
<file path=[Content_Types].xml><?xml version="1.0" encoding="utf-8"?>
<Types xmlns="http://schemas.openxmlformats.org/package/2006/content-types">
  <Default Extension="bin" ContentType="application/vnd.ms-office.activeX"/>
  <Default Extension="gif" ContentType="image/gif"/>
  <Default Extension="jpeg" ContentType="image/jpeg"/>
  <Default Extension="JP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activeX/activeX1.xml" ContentType="application/vnd.ms-office.activeX+xml"/>
  <Override PartName="/word/activeX/activeX2.xml" ContentType="application/vnd.ms-office.activeX+xml"/>
  <Override PartName="/word/activeX/activeX3.xml" ContentType="application/vnd.ms-office.activeX+xml"/>
  <Override PartName="/word/activeX/activeX4.xml" ContentType="application/vnd.ms-office.activeX+xml"/>
  <Override PartName="/word/activeX/activeX5.xml" ContentType="application/vnd.ms-office.activeX+xml"/>
  <Override PartName="/word/activeX/activeX6.xml" ContentType="application/vnd.ms-office.activeX+xml"/>
  <Override PartName="/word/activeX/activeX7.xml" ContentType="application/vnd.ms-office.activeX+xml"/>
  <Override PartName="/word/activeX/activeX8.xml" ContentType="application/vnd.ms-office.activeX+xml"/>
  <Override PartName="/word/activeX/activeX9.xml" ContentType="application/vnd.ms-office.activeX+xml"/>
  <Override PartName="/word/activeX/activeX10.xml" ContentType="application/vnd.ms-office.activeX+xml"/>
  <Override PartName="/word/activeX/activeX11.xml" ContentType="application/vnd.ms-office.activeX+xml"/>
  <Override PartName="/word/activeX/activeX12.xml" ContentType="application/vnd.ms-office.activeX+xml"/>
  <Override PartName="/word/activeX/activeX13.xml" ContentType="application/vnd.ms-office.activeX+xml"/>
  <Override PartName="/word/activeX/activeX14.xml" ContentType="application/vnd.ms-office.activeX+xml"/>
  <Override PartName="/word/activeX/activeX15.xml" ContentType="application/vnd.ms-office.activeX+xml"/>
  <Override PartName="/word/activeX/activeX16.xml" ContentType="application/vnd.ms-office.activeX+xml"/>
  <Override PartName="/word/activeX/activeX17.xml" ContentType="application/vnd.ms-office.activeX+xml"/>
  <Override PartName="/word/activeX/activeX18.xml" ContentType="application/vnd.ms-office.activeX+xml"/>
  <Override PartName="/word/activeX/activeX19.xml" ContentType="application/vnd.ms-office.activeX+xml"/>
  <Override PartName="/word/activeX/activeX20.xml" ContentType="application/vnd.ms-office.activeX+xml"/>
  <Override PartName="/word/activeX/activeX21.xml" ContentType="application/vnd.ms-office.activeX+xml"/>
  <Override PartName="/word/activeX/activeX22.xml" ContentType="application/vnd.ms-office.activeX+xml"/>
  <Override PartName="/word/activeX/activeX23.xml" ContentType="application/vnd.ms-office.activeX+xml"/>
  <Override PartName="/word/activeX/activeX24.xml" ContentType="application/vnd.ms-office.activeX+xml"/>
  <Override PartName="/word/activeX/activeX25.xml" ContentType="application/vnd.ms-office.activeX+xml"/>
  <Override PartName="/word/activeX/activeX26.xml" ContentType="application/vnd.ms-office.activeX+xml"/>
  <Override PartName="/word/activeX/activeX27.xml" ContentType="application/vnd.ms-office.activeX+xml"/>
  <Override PartName="/word/activeX/activeX28.xml" ContentType="application/vnd.ms-office.activeX+xml"/>
  <Override PartName="/word/activeX/activeX29.xml" ContentType="application/vnd.ms-office.activeX+xml"/>
  <Override PartName="/word/activeX/activeX30.xml" ContentType="application/vnd.ms-office.activeX+xml"/>
  <Override PartName="/word/activeX/activeX31.xml" ContentType="application/vnd.ms-office.activeX+xml"/>
  <Override PartName="/word/activeX/activeX32.xml" ContentType="application/vnd.ms-office.activeX+xml"/>
  <Override PartName="/word/activeX/activeX33.xml" ContentType="application/vnd.ms-office.activeX+xml"/>
  <Override PartName="/word/activeX/activeX34.xml" ContentType="application/vnd.ms-office.activeX+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5038D8A" w14:textId="61097E6B" w:rsidR="007410B8" w:rsidRDefault="007410B8" w:rsidP="007410B8">
      <w:r>
        <w:rPr>
          <w:noProof/>
        </w:rPr>
        <w:drawing>
          <wp:inline distT="0" distB="0" distL="0" distR="0" wp14:anchorId="10B64F54" wp14:editId="1BA34136">
            <wp:extent cx="3881120" cy="1243965"/>
            <wp:effectExtent l="0" t="0" r="5080" b="0"/>
            <wp:docPr id="1378" name="Picture 1378"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Logo"/>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881120" cy="1243965"/>
                    </a:xfrm>
                    <a:prstGeom prst="rect">
                      <a:avLst/>
                    </a:prstGeom>
                    <a:noFill/>
                    <a:ln>
                      <a:noFill/>
                    </a:ln>
                  </pic:spPr>
                </pic:pic>
              </a:graphicData>
            </a:graphic>
          </wp:inline>
        </w:drawing>
      </w:r>
    </w:p>
    <w:p w14:paraId="622B275E" w14:textId="3025F28A" w:rsidR="00E93F40" w:rsidRDefault="00E93F40" w:rsidP="00E93F40">
      <w:pPr>
        <w:spacing w:line="253" w:lineRule="atLeast"/>
        <w:rPr>
          <w:rFonts w:eastAsia="Times New Roman"/>
          <w:color w:val="222222"/>
        </w:rPr>
      </w:pPr>
      <w:r w:rsidRPr="00E93F40">
        <w:rPr>
          <w:rFonts w:eastAsia="Times New Roman"/>
          <w:color w:val="222222"/>
        </w:rPr>
        <w:t>Shalom Beloved Christians, I am in need of Help International Christian concern 1-800-422-5441, Request for raising my voice and helping me in fundraising of 1 1 Dollar from every Christian brother</w:t>
      </w:r>
    </w:p>
    <w:p w14:paraId="0F1BC609" w14:textId="77777777" w:rsidR="00D8762B" w:rsidRDefault="00D8762B" w:rsidP="00D8762B">
      <w:pPr>
        <w:spacing w:line="253" w:lineRule="atLeast"/>
      </w:pPr>
      <w:r>
        <w:t xml:space="preserve">Accused Waqas Mehmood 03330977677 Raja Amjad, Abdul </w:t>
      </w:r>
      <w:proofErr w:type="spellStart"/>
      <w:r>
        <w:t>Qudoos</w:t>
      </w:r>
      <w:proofErr w:type="spellEnd"/>
      <w:r>
        <w:t> Abdul Rauf Accused SI Amjad 03005181167 along with Islamic suni</w:t>
      </w:r>
    </w:p>
    <w:p w14:paraId="37891053" w14:textId="77777777" w:rsidR="00D8762B" w:rsidRDefault="00D8762B" w:rsidP="00D8762B">
      <w:pPr>
        <w:spacing w:line="253" w:lineRule="atLeast"/>
      </w:pPr>
      <w:r>
        <w:t xml:space="preserve">Barelvi Deobandi </w:t>
      </w:r>
      <w:proofErr w:type="spellStart"/>
      <w:r>
        <w:t>Molvi</w:t>
      </w:r>
      <w:proofErr w:type="spellEnd"/>
      <w:r>
        <w:t xml:space="preserve"> Ulama Imam masjid madrasa kaladum tanzeem citizens of Pakistani</w:t>
      </w:r>
    </w:p>
    <w:p w14:paraId="20441DD1" w14:textId="77777777" w:rsidR="00D8762B" w:rsidRDefault="00D8762B" w:rsidP="00D8762B">
      <w:pPr>
        <w:spacing w:line="253" w:lineRule="atLeast"/>
      </w:pPr>
      <w:r>
        <w:t>People Mobs riots in Rawalpindi are trying to find me and family to kill us by misusing</w:t>
      </w:r>
    </w:p>
    <w:p w14:paraId="70389059" w14:textId="77777777" w:rsidR="00D8762B" w:rsidRDefault="00D8762B" w:rsidP="00D8762B">
      <w:pPr>
        <w:spacing w:line="253" w:lineRule="atLeast"/>
      </w:pPr>
      <w:r>
        <w:t>blasphemy laws and they are accusing me for blasphemy against Prophet Muhammad &amp;</w:t>
      </w:r>
    </w:p>
    <w:p w14:paraId="450693BA" w14:textId="77777777" w:rsidR="00D8762B" w:rsidRDefault="00D8762B" w:rsidP="00D8762B">
      <w:pPr>
        <w:spacing w:line="253" w:lineRule="atLeast"/>
      </w:pPr>
      <w:r>
        <w:t xml:space="preserve">against his Quran &amp; against his first 3 companions &amp; their followers </w:t>
      </w:r>
      <w:proofErr w:type="spellStart"/>
      <w:r>
        <w:t>muslims</w:t>
      </w:r>
      <w:proofErr w:type="spellEnd"/>
      <w:r>
        <w:t xml:space="preserve">. Jesus is </w:t>
      </w:r>
      <w:proofErr w:type="gramStart"/>
      <w:r>
        <w:t>my</w:t>
      </w:r>
      <w:proofErr w:type="gramEnd"/>
    </w:p>
    <w:p w14:paraId="285E27E7" w14:textId="77777777" w:rsidR="00D8762B" w:rsidRDefault="00D8762B" w:rsidP="00D8762B">
      <w:pPr>
        <w:spacing w:line="253" w:lineRule="atLeast"/>
      </w:pPr>
      <w:r>
        <w:t xml:space="preserve">Holy GOD our </w:t>
      </w:r>
      <w:proofErr w:type="spellStart"/>
      <w:r>
        <w:t>saviour</w:t>
      </w:r>
      <w:proofErr w:type="spellEnd"/>
      <w:r>
        <w:t> </w:t>
      </w:r>
      <w:hyperlink r:id="rId8" w:tgtFrame="_blank" w:history="1">
        <w:r>
          <w:rPr>
            <w:rStyle w:val="Hyperlink"/>
          </w:rPr>
          <w:t>https://priestfatherexorci.wixsite.com/christianchurch</w:t>
        </w:r>
      </w:hyperlink>
      <w:r>
        <w:t> </w:t>
      </w:r>
    </w:p>
    <w:p w14:paraId="3F2DA0E2" w14:textId="77777777" w:rsidR="00D8762B" w:rsidRDefault="00D8762B" w:rsidP="00D8762B">
      <w:pPr>
        <w:spacing w:line="253" w:lineRule="atLeast"/>
      </w:pPr>
      <w:r>
        <w:t>3909209 PP &amp; MRG-11/25/2022-6120 IOE0914659795</w:t>
      </w:r>
    </w:p>
    <w:p w14:paraId="5481E161" w14:textId="77777777" w:rsidR="00D8762B" w:rsidRDefault="00D8762B" w:rsidP="00D8762B">
      <w:pPr>
        <w:spacing w:line="253" w:lineRule="atLeast"/>
      </w:pPr>
      <w:r>
        <w:t xml:space="preserve">3909209 PP &amp; MRG-11/25/2022-6120 They will kill </w:t>
      </w:r>
      <w:proofErr w:type="gramStart"/>
      <w:r>
        <w:t>me,</w:t>
      </w:r>
      <w:proofErr w:type="gramEnd"/>
      <w:r>
        <w:t xml:space="preserve"> I will flee Pakistan </w:t>
      </w:r>
      <w:hyperlink r:id="rId9" w:tgtFrame="_blank" w:history="1">
        <w:r>
          <w:rPr>
            <w:rStyle w:val="Hyperlink"/>
          </w:rPr>
          <w:t>https://priestfatherexorci.wixsite.com/christianchurch</w:t>
        </w:r>
      </w:hyperlink>
    </w:p>
    <w:p w14:paraId="3AD66C5A" w14:textId="77777777" w:rsidR="00D8762B" w:rsidRPr="00E93F40" w:rsidRDefault="00D8762B" w:rsidP="00E93F40">
      <w:pPr>
        <w:spacing w:line="253" w:lineRule="atLeast"/>
        <w:rPr>
          <w:rFonts w:eastAsia="Times New Roman"/>
          <w:color w:val="222222"/>
          <w:lang w:val="en-US"/>
        </w:rPr>
      </w:pPr>
    </w:p>
    <w:p w14:paraId="2C923D28" w14:textId="77777777" w:rsidR="00E93F40" w:rsidRPr="00E93F40" w:rsidRDefault="00E93F40" w:rsidP="00E93F40">
      <w:pPr>
        <w:spacing w:line="253" w:lineRule="atLeast"/>
        <w:rPr>
          <w:rFonts w:eastAsia="Times New Roman"/>
          <w:color w:val="222222"/>
          <w:lang w:val="en-US"/>
        </w:rPr>
      </w:pPr>
      <w:r w:rsidRPr="00E93F40">
        <w:rPr>
          <w:rFonts w:eastAsia="Times New Roman"/>
          <w:color w:val="222222"/>
        </w:rPr>
        <w:t xml:space="preserve">I am Paul, and I am trying to gather funds of USD 2000 Dollars /- only from only affluent Faithful Christian communities living in Islamabad, Rawalpindi, Lahore and Karachi for my application for my new Duplicate passport LL1019802 and new CNIC 3740503659809 and immediate travel to Dubai to save my life and my family's life, please get in touch with me through trustworthy Christian brothers &amp; sisters in Christ, please help me in small fundraising of USD 2000 Dollars /- only from only prosperous Faithful Christian communities living in Islamabad, Rawalpindi, Lahore and Karachi for my travel out of Pakistan because I am not safe in The Islamic Republic State of Pakistan. Please help and share this fundraising request with your loved ones in Jesus's Name Amen 3909209 Punjab Police </w:t>
      </w:r>
      <w:proofErr w:type="spellStart"/>
      <w:r w:rsidRPr="00E93F40">
        <w:rPr>
          <w:rFonts w:eastAsia="Times New Roman"/>
          <w:color w:val="222222"/>
        </w:rPr>
        <w:t>lahore</w:t>
      </w:r>
      <w:proofErr w:type="spellEnd"/>
      <w:r w:rsidRPr="00E93F40">
        <w:rPr>
          <w:rFonts w:eastAsia="Times New Roman"/>
          <w:color w:val="222222"/>
        </w:rPr>
        <w:t xml:space="preserve"> Rawalpindi</w:t>
      </w:r>
    </w:p>
    <w:p w14:paraId="0140F29D" w14:textId="77777777" w:rsidR="00E93F40" w:rsidRPr="00E93F40" w:rsidRDefault="00E93F40" w:rsidP="00E93F40">
      <w:pPr>
        <w:spacing w:line="253" w:lineRule="atLeast"/>
        <w:rPr>
          <w:rFonts w:eastAsia="Times New Roman"/>
          <w:color w:val="222222"/>
          <w:lang w:val="en-US"/>
        </w:rPr>
      </w:pPr>
      <w:r w:rsidRPr="00E93F40">
        <w:rPr>
          <w:rFonts w:eastAsia="Times New Roman"/>
          <w:color w:val="222222"/>
        </w:rPr>
        <w:t>MRG-11/25/2022-6120 ICTP Islamabad Police</w:t>
      </w:r>
    </w:p>
    <w:p w14:paraId="33A824A9" w14:textId="77777777" w:rsidR="00E93F40" w:rsidRPr="00E93F40" w:rsidRDefault="00E93F40" w:rsidP="00E93F40">
      <w:pPr>
        <w:spacing w:line="253" w:lineRule="atLeast"/>
        <w:rPr>
          <w:rFonts w:eastAsia="Times New Roman"/>
          <w:color w:val="222222"/>
          <w:lang w:val="en-US"/>
        </w:rPr>
      </w:pPr>
      <w:r w:rsidRPr="00E93F40">
        <w:rPr>
          <w:rFonts w:eastAsia="Times New Roman"/>
          <w:color w:val="222222"/>
        </w:rPr>
        <w:t>(</w:t>
      </w:r>
      <w:r w:rsidRPr="00E93F40">
        <w:rPr>
          <w:rFonts w:eastAsia="Times New Roman"/>
          <w:color w:val="222222"/>
          <w:u w:val="single"/>
        </w:rPr>
        <w:t>Why rich Christians of Pakistan are not helping me in Jesus Name I can understand the financially crippled situation of poor Christians of Pakistan who also need help from prosperous Christian communities living in Pakistan and outside Pakistan</w:t>
      </w:r>
      <w:r w:rsidRPr="00E93F40">
        <w:rPr>
          <w:rFonts w:eastAsia="Times New Roman"/>
          <w:color w:val="222222"/>
        </w:rPr>
        <w:t>) please help me on Humanitarian Religious Grounds </w:t>
      </w:r>
    </w:p>
    <w:p w14:paraId="54934701" w14:textId="77777777" w:rsidR="00E93F40" w:rsidRPr="00E93F40" w:rsidRDefault="00E93F40" w:rsidP="00E93F40">
      <w:pPr>
        <w:spacing w:line="253" w:lineRule="atLeast"/>
        <w:rPr>
          <w:rFonts w:eastAsia="Times New Roman"/>
          <w:color w:val="222222"/>
          <w:lang w:val="en-US"/>
        </w:rPr>
      </w:pPr>
      <w:r w:rsidRPr="00E93F40">
        <w:rPr>
          <w:rFonts w:eastAsia="Times New Roman"/>
          <w:color w:val="222222"/>
        </w:rPr>
        <w:t>regards</w:t>
      </w:r>
    </w:p>
    <w:p w14:paraId="3117CE03" w14:textId="77777777" w:rsidR="00E93F40" w:rsidRPr="00E93F40" w:rsidRDefault="00E93F40" w:rsidP="00E93F40">
      <w:pPr>
        <w:spacing w:line="253" w:lineRule="atLeast"/>
        <w:rPr>
          <w:rFonts w:eastAsia="Times New Roman"/>
          <w:color w:val="222222"/>
          <w:lang w:val="en-US"/>
        </w:rPr>
      </w:pPr>
      <w:r w:rsidRPr="00E93F40">
        <w:rPr>
          <w:rFonts w:eastAsia="Times New Roman"/>
          <w:color w:val="222222"/>
        </w:rPr>
        <w:t>Paul Eliya</w:t>
      </w:r>
    </w:p>
    <w:p w14:paraId="794726BF" w14:textId="77777777" w:rsidR="00E93F40" w:rsidRPr="00E93F40" w:rsidRDefault="00E93F40" w:rsidP="00E93F40">
      <w:pPr>
        <w:spacing w:line="253" w:lineRule="atLeast"/>
        <w:rPr>
          <w:rFonts w:eastAsia="Times New Roman"/>
          <w:color w:val="222222"/>
          <w:lang w:val="en-US"/>
        </w:rPr>
      </w:pPr>
      <w:r w:rsidRPr="00E93F40">
        <w:rPr>
          <w:rFonts w:eastAsia="Times New Roman"/>
          <w:color w:val="222222"/>
        </w:rPr>
        <w:t>03455333058, 03145550432</w:t>
      </w:r>
    </w:p>
    <w:p w14:paraId="39A66F8A" w14:textId="77777777" w:rsidR="00E93F40" w:rsidRPr="00E93F40" w:rsidRDefault="00E93F40" w:rsidP="00E93F40">
      <w:pPr>
        <w:spacing w:line="253" w:lineRule="atLeast"/>
        <w:rPr>
          <w:rFonts w:eastAsia="Times New Roman"/>
          <w:color w:val="222222"/>
          <w:lang w:val="en-US"/>
        </w:rPr>
      </w:pPr>
      <w:r w:rsidRPr="00E93F40">
        <w:rPr>
          <w:rFonts w:eastAsia="Times New Roman"/>
          <w:color w:val="222222"/>
        </w:rPr>
        <w:t>https://priestfatherexorci.wixsite.com/christianchurch</w:t>
      </w:r>
    </w:p>
    <w:p w14:paraId="4111C83D" w14:textId="77777777" w:rsidR="00E93F40" w:rsidRPr="00E93F40" w:rsidRDefault="00E93F40" w:rsidP="00E93F40">
      <w:pPr>
        <w:spacing w:line="253" w:lineRule="atLeast"/>
        <w:rPr>
          <w:rFonts w:eastAsia="Times New Roman"/>
          <w:color w:val="222222"/>
          <w:lang w:val="en-US"/>
        </w:rPr>
      </w:pPr>
      <w:r w:rsidRPr="00E93F40">
        <w:rPr>
          <w:rFonts w:eastAsia="Times New Roman"/>
          <w:color w:val="222222"/>
        </w:rPr>
        <w:t>https://youtu.be/Q8fK9Eq9TNg</w:t>
      </w:r>
    </w:p>
    <w:p w14:paraId="623BB475" w14:textId="77777777" w:rsidR="00E93F40" w:rsidRPr="00E93F40" w:rsidRDefault="00E93F40" w:rsidP="00E93F40">
      <w:pPr>
        <w:spacing w:line="253" w:lineRule="atLeast"/>
        <w:rPr>
          <w:rFonts w:eastAsia="Times New Roman"/>
          <w:color w:val="222222"/>
          <w:lang w:val="en-US"/>
        </w:rPr>
      </w:pPr>
      <w:r w:rsidRPr="00E93F40">
        <w:rPr>
          <w:rFonts w:eastAsia="Times New Roman"/>
          <w:color w:val="222222"/>
        </w:rPr>
        <w:t>Reason</w:t>
      </w:r>
    </w:p>
    <w:p w14:paraId="2786E6B7" w14:textId="77777777" w:rsidR="00E93F40" w:rsidRPr="00E93F40" w:rsidRDefault="00E93F40" w:rsidP="00E93F40">
      <w:pPr>
        <w:spacing w:line="253" w:lineRule="atLeast"/>
        <w:rPr>
          <w:rFonts w:eastAsia="Times New Roman"/>
          <w:color w:val="222222"/>
          <w:lang w:val="en-US"/>
        </w:rPr>
      </w:pPr>
      <w:r w:rsidRPr="00E93F40">
        <w:rPr>
          <w:rFonts w:eastAsia="Times New Roman"/>
          <w:color w:val="222222"/>
        </w:rPr>
        <w:t xml:space="preserve">Accused Waqas Mehmood cell# 03330977677 Accused Raja Amjad, Abdul </w:t>
      </w:r>
      <w:proofErr w:type="spellStart"/>
      <w:r w:rsidRPr="00E93F40">
        <w:rPr>
          <w:rFonts w:eastAsia="Times New Roman"/>
          <w:color w:val="222222"/>
        </w:rPr>
        <w:t>Qudoos</w:t>
      </w:r>
      <w:proofErr w:type="spellEnd"/>
    </w:p>
    <w:p w14:paraId="7D4DB7C5" w14:textId="77777777" w:rsidR="00E93F40" w:rsidRPr="00E93F40" w:rsidRDefault="00E93F40" w:rsidP="00E93F40">
      <w:pPr>
        <w:spacing w:line="253" w:lineRule="atLeast"/>
        <w:rPr>
          <w:rFonts w:eastAsia="Times New Roman"/>
          <w:color w:val="222222"/>
          <w:lang w:val="en-US"/>
        </w:rPr>
      </w:pPr>
      <w:r w:rsidRPr="00E93F40">
        <w:rPr>
          <w:rFonts w:eastAsia="Times New Roman"/>
          <w:color w:val="222222"/>
        </w:rPr>
        <w:t>and Abdul Rauf and Accused SI Amjad Pervaiz cell# 03005181167 along with Islamic suni</w:t>
      </w:r>
    </w:p>
    <w:p w14:paraId="298FF0BC" w14:textId="77777777" w:rsidR="00E93F40" w:rsidRPr="00E93F40" w:rsidRDefault="00E93F40" w:rsidP="00E93F40">
      <w:pPr>
        <w:spacing w:line="253" w:lineRule="atLeast"/>
        <w:rPr>
          <w:rFonts w:eastAsia="Times New Roman"/>
          <w:color w:val="222222"/>
          <w:lang w:val="en-US"/>
        </w:rPr>
      </w:pPr>
      <w:r w:rsidRPr="00E93F40">
        <w:rPr>
          <w:rFonts w:eastAsia="Times New Roman"/>
          <w:color w:val="222222"/>
        </w:rPr>
        <w:t xml:space="preserve">barelvi </w:t>
      </w:r>
      <w:proofErr w:type="spellStart"/>
      <w:r w:rsidRPr="00E93F40">
        <w:rPr>
          <w:rFonts w:eastAsia="Times New Roman"/>
          <w:color w:val="222222"/>
        </w:rPr>
        <w:t>deobandi</w:t>
      </w:r>
      <w:proofErr w:type="spellEnd"/>
      <w:r w:rsidRPr="00E93F40">
        <w:rPr>
          <w:rFonts w:eastAsia="Times New Roman"/>
          <w:color w:val="222222"/>
        </w:rPr>
        <w:t xml:space="preserve"> </w:t>
      </w:r>
      <w:proofErr w:type="spellStart"/>
      <w:r w:rsidRPr="00E93F40">
        <w:rPr>
          <w:rFonts w:eastAsia="Times New Roman"/>
          <w:color w:val="222222"/>
        </w:rPr>
        <w:t>Molvi</w:t>
      </w:r>
      <w:proofErr w:type="spellEnd"/>
      <w:r w:rsidRPr="00E93F40">
        <w:rPr>
          <w:rFonts w:eastAsia="Times New Roman"/>
          <w:color w:val="222222"/>
        </w:rPr>
        <w:t xml:space="preserve"> Ulama Imam masjid madrasa kaladum tanzeem citizens of Pakistani</w:t>
      </w:r>
    </w:p>
    <w:p w14:paraId="121332FE" w14:textId="77777777" w:rsidR="00E93F40" w:rsidRPr="00E93F40" w:rsidRDefault="00E93F40" w:rsidP="00E93F40">
      <w:pPr>
        <w:spacing w:line="253" w:lineRule="atLeast"/>
        <w:rPr>
          <w:rFonts w:eastAsia="Times New Roman"/>
          <w:color w:val="222222"/>
          <w:lang w:val="en-US"/>
        </w:rPr>
      </w:pPr>
      <w:r w:rsidRPr="00E93F40">
        <w:rPr>
          <w:rFonts w:eastAsia="Times New Roman"/>
          <w:color w:val="222222"/>
        </w:rPr>
        <w:t>People Mobs riots in Rawalpindi are trying to find me and family to kill us by misusing</w:t>
      </w:r>
    </w:p>
    <w:p w14:paraId="0597F3D2" w14:textId="77777777" w:rsidR="00E93F40" w:rsidRPr="00E93F40" w:rsidRDefault="00E93F40" w:rsidP="00E93F40">
      <w:pPr>
        <w:spacing w:line="253" w:lineRule="atLeast"/>
        <w:rPr>
          <w:rFonts w:eastAsia="Times New Roman"/>
          <w:color w:val="222222"/>
          <w:lang w:val="en-US"/>
        </w:rPr>
      </w:pPr>
      <w:r w:rsidRPr="00E93F40">
        <w:rPr>
          <w:rFonts w:eastAsia="Times New Roman"/>
          <w:color w:val="222222"/>
        </w:rPr>
        <w:t>blasphemy laws and they are accusing me for blasphemy against Prophet Muhammad and</w:t>
      </w:r>
    </w:p>
    <w:p w14:paraId="317185F3" w14:textId="77777777" w:rsidR="00E93F40" w:rsidRPr="00E93F40" w:rsidRDefault="00E93F40" w:rsidP="00E93F40">
      <w:pPr>
        <w:spacing w:line="253" w:lineRule="atLeast"/>
        <w:rPr>
          <w:rFonts w:eastAsia="Times New Roman"/>
          <w:color w:val="222222"/>
          <w:lang w:val="en-US"/>
        </w:rPr>
      </w:pPr>
      <w:r w:rsidRPr="00E93F40">
        <w:rPr>
          <w:rFonts w:eastAsia="Times New Roman"/>
          <w:color w:val="222222"/>
        </w:rPr>
        <w:t xml:space="preserve">against his Quran and against his first 3 companions and their followers </w:t>
      </w:r>
      <w:proofErr w:type="spellStart"/>
      <w:r w:rsidRPr="00E93F40">
        <w:rPr>
          <w:rFonts w:eastAsia="Times New Roman"/>
          <w:color w:val="222222"/>
        </w:rPr>
        <w:t>muslims</w:t>
      </w:r>
      <w:proofErr w:type="spellEnd"/>
      <w:r w:rsidRPr="00E93F40">
        <w:rPr>
          <w:rFonts w:eastAsia="Times New Roman"/>
          <w:color w:val="222222"/>
        </w:rPr>
        <w:t xml:space="preserve">. Jesus is </w:t>
      </w:r>
      <w:proofErr w:type="gramStart"/>
      <w:r w:rsidRPr="00E93F40">
        <w:rPr>
          <w:rFonts w:eastAsia="Times New Roman"/>
          <w:color w:val="222222"/>
        </w:rPr>
        <w:t>my</w:t>
      </w:r>
      <w:proofErr w:type="gramEnd"/>
    </w:p>
    <w:p w14:paraId="6B2C79C4" w14:textId="77777777" w:rsidR="00E93F40" w:rsidRPr="00E93F40" w:rsidRDefault="00E93F40" w:rsidP="00E93F40">
      <w:pPr>
        <w:spacing w:line="253" w:lineRule="atLeast"/>
        <w:rPr>
          <w:rFonts w:eastAsia="Times New Roman"/>
          <w:color w:val="222222"/>
          <w:lang w:val="en-US"/>
        </w:rPr>
      </w:pPr>
      <w:r w:rsidRPr="00E93F40">
        <w:rPr>
          <w:rFonts w:eastAsia="Times New Roman"/>
          <w:color w:val="222222"/>
        </w:rPr>
        <w:t>Holy GOD our savior https://priestfatherexorci.wixsite.com/christianchurch please register FIR</w:t>
      </w:r>
    </w:p>
    <w:p w14:paraId="244840C7" w14:textId="77777777" w:rsidR="00E93F40" w:rsidRPr="00E93F40" w:rsidRDefault="00E93F40" w:rsidP="00E93F40">
      <w:pPr>
        <w:spacing w:line="253" w:lineRule="atLeast"/>
        <w:rPr>
          <w:rFonts w:eastAsia="Times New Roman"/>
          <w:color w:val="222222"/>
          <w:lang w:val="en-US"/>
        </w:rPr>
      </w:pPr>
      <w:r w:rsidRPr="00E93F40">
        <w:rPr>
          <w:rFonts w:eastAsia="Times New Roman"/>
          <w:color w:val="222222"/>
        </w:rPr>
        <w:t>u/s 154 CrPC against above mentioned Accused</w:t>
      </w:r>
    </w:p>
    <w:p w14:paraId="02E9CD6A" w14:textId="77777777" w:rsidR="00E93F40" w:rsidRPr="00E93F40" w:rsidRDefault="00E93F40" w:rsidP="00E93F40">
      <w:pPr>
        <w:spacing w:line="253" w:lineRule="atLeast"/>
        <w:rPr>
          <w:rFonts w:eastAsia="Times New Roman"/>
          <w:color w:val="222222"/>
          <w:lang w:val="en-US"/>
        </w:rPr>
      </w:pPr>
      <w:r w:rsidRPr="00E93F40">
        <w:rPr>
          <w:rFonts w:eastAsia="Times New Roman"/>
          <w:color w:val="222222"/>
        </w:rPr>
        <w:t xml:space="preserve">3909209 Punjab Police </w:t>
      </w:r>
      <w:proofErr w:type="spellStart"/>
      <w:r w:rsidRPr="00E93F40">
        <w:rPr>
          <w:rFonts w:eastAsia="Times New Roman"/>
          <w:color w:val="222222"/>
        </w:rPr>
        <w:t>lahore</w:t>
      </w:r>
      <w:proofErr w:type="spellEnd"/>
      <w:r w:rsidRPr="00E93F40">
        <w:rPr>
          <w:rFonts w:eastAsia="Times New Roman"/>
          <w:color w:val="222222"/>
        </w:rPr>
        <w:t xml:space="preserve"> Rawalpindi</w:t>
      </w:r>
    </w:p>
    <w:p w14:paraId="5E7A1B0C" w14:textId="77777777" w:rsidR="00E93F40" w:rsidRPr="00E93F40" w:rsidRDefault="00E93F40" w:rsidP="00E93F40">
      <w:pPr>
        <w:spacing w:line="253" w:lineRule="atLeast"/>
        <w:rPr>
          <w:rFonts w:eastAsia="Times New Roman"/>
          <w:color w:val="222222"/>
          <w:lang w:val="en-US"/>
        </w:rPr>
      </w:pPr>
      <w:r w:rsidRPr="00E93F40">
        <w:rPr>
          <w:rFonts w:eastAsia="Times New Roman"/>
          <w:color w:val="222222"/>
        </w:rPr>
        <w:lastRenderedPageBreak/>
        <w:t>MRG-11/25/2022-6120 ICTP Islamabad Police</w:t>
      </w:r>
    </w:p>
    <w:p w14:paraId="0D6C7667" w14:textId="77777777" w:rsidR="00E93F40" w:rsidRPr="00E93F40" w:rsidRDefault="00E93F40" w:rsidP="00E93F40">
      <w:pPr>
        <w:spacing w:line="253" w:lineRule="atLeast"/>
        <w:rPr>
          <w:rFonts w:eastAsia="Times New Roman"/>
          <w:color w:val="222222"/>
          <w:lang w:val="en-US"/>
        </w:rPr>
      </w:pPr>
      <w:r w:rsidRPr="00E93F40">
        <w:rPr>
          <w:rFonts w:eastAsia="Times New Roman"/>
          <w:color w:val="222222"/>
        </w:rPr>
        <w:t xml:space="preserve">ملزم وقاص محمود سیل </w:t>
      </w:r>
      <w:proofErr w:type="spellStart"/>
      <w:r w:rsidRPr="00E93F40">
        <w:rPr>
          <w:rFonts w:eastAsia="Times New Roman"/>
          <w:color w:val="222222"/>
        </w:rPr>
        <w:t>نمبر</w:t>
      </w:r>
      <w:proofErr w:type="spellEnd"/>
      <w:r w:rsidRPr="00E93F40">
        <w:rPr>
          <w:rFonts w:eastAsia="Times New Roman"/>
          <w:color w:val="222222"/>
        </w:rPr>
        <w:t xml:space="preserve"> 03330977677 ملزم راجہ امجد، </w:t>
      </w:r>
      <w:proofErr w:type="spellStart"/>
      <w:r w:rsidRPr="00E93F40">
        <w:rPr>
          <w:rFonts w:eastAsia="Times New Roman"/>
          <w:color w:val="222222"/>
        </w:rPr>
        <w:t>عبدالقدوس</w:t>
      </w:r>
      <w:proofErr w:type="spellEnd"/>
      <w:r w:rsidRPr="00E93F40">
        <w:rPr>
          <w:rFonts w:eastAsia="Times New Roman"/>
          <w:color w:val="222222"/>
        </w:rPr>
        <w:t xml:space="preserve"> اور عبدالرؤف </w:t>
      </w:r>
      <w:proofErr w:type="gramStart"/>
      <w:r w:rsidRPr="00E93F40">
        <w:rPr>
          <w:rFonts w:eastAsia="Times New Roman"/>
          <w:color w:val="222222"/>
        </w:rPr>
        <w:t>اور :</w:t>
      </w:r>
      <w:proofErr w:type="gramEnd"/>
    </w:p>
    <w:p w14:paraId="15070C23" w14:textId="77777777" w:rsidR="00E93F40" w:rsidRPr="00E93F40" w:rsidRDefault="00E93F40" w:rsidP="00E93F40">
      <w:pPr>
        <w:spacing w:line="253" w:lineRule="atLeast"/>
        <w:rPr>
          <w:rFonts w:eastAsia="Times New Roman"/>
          <w:color w:val="222222"/>
          <w:lang w:val="en-US"/>
        </w:rPr>
      </w:pPr>
      <w:r w:rsidRPr="00E93F40">
        <w:rPr>
          <w:rFonts w:eastAsia="Times New Roman"/>
          <w:color w:val="222222"/>
        </w:rPr>
        <w:t xml:space="preserve">ملزم </w:t>
      </w:r>
      <w:proofErr w:type="spellStart"/>
      <w:r w:rsidRPr="00E93F40">
        <w:rPr>
          <w:rFonts w:eastAsia="Times New Roman"/>
          <w:color w:val="222222"/>
        </w:rPr>
        <w:t>ایس</w:t>
      </w:r>
      <w:proofErr w:type="spellEnd"/>
      <w:r w:rsidRPr="00E93F40">
        <w:rPr>
          <w:rFonts w:eastAsia="Times New Roman"/>
          <w:color w:val="222222"/>
        </w:rPr>
        <w:t xml:space="preserve"> آئی امجد </w:t>
      </w:r>
      <w:proofErr w:type="spellStart"/>
      <w:r w:rsidRPr="00E93F40">
        <w:rPr>
          <w:rFonts w:eastAsia="Times New Roman"/>
          <w:color w:val="222222"/>
        </w:rPr>
        <w:t>پرویز</w:t>
      </w:r>
      <w:proofErr w:type="spellEnd"/>
      <w:r w:rsidRPr="00E93F40">
        <w:rPr>
          <w:rFonts w:eastAsia="Times New Roman"/>
          <w:color w:val="222222"/>
        </w:rPr>
        <w:t xml:space="preserve"> سیل </w:t>
      </w:r>
      <w:proofErr w:type="spellStart"/>
      <w:r w:rsidRPr="00E93F40">
        <w:rPr>
          <w:rFonts w:eastAsia="Times New Roman"/>
          <w:color w:val="222222"/>
        </w:rPr>
        <w:t>نمبر</w:t>
      </w:r>
      <w:proofErr w:type="spellEnd"/>
      <w:r w:rsidRPr="00E93F40">
        <w:rPr>
          <w:rFonts w:eastAsia="Times New Roman"/>
          <w:color w:val="222222"/>
        </w:rPr>
        <w:t xml:space="preserve"> 03005181167 </w:t>
      </w:r>
      <w:proofErr w:type="spellStart"/>
      <w:r w:rsidRPr="00E93F40">
        <w:rPr>
          <w:rFonts w:eastAsia="Times New Roman"/>
          <w:color w:val="222222"/>
        </w:rPr>
        <w:t>اسالمی</w:t>
      </w:r>
      <w:proofErr w:type="spellEnd"/>
      <w:r w:rsidRPr="00E93F40">
        <w:rPr>
          <w:rFonts w:eastAsia="Times New Roman"/>
          <w:color w:val="222222"/>
        </w:rPr>
        <w:t xml:space="preserve"> </w:t>
      </w:r>
      <w:proofErr w:type="spellStart"/>
      <w:r w:rsidRPr="00E93F40">
        <w:rPr>
          <w:rFonts w:eastAsia="Times New Roman"/>
          <w:color w:val="222222"/>
        </w:rPr>
        <w:t>سنی</w:t>
      </w:r>
      <w:proofErr w:type="spellEnd"/>
      <w:r w:rsidRPr="00E93F40">
        <w:rPr>
          <w:rFonts w:eastAsia="Times New Roman"/>
          <w:color w:val="222222"/>
        </w:rPr>
        <w:t xml:space="preserve"> </w:t>
      </w:r>
      <w:proofErr w:type="spellStart"/>
      <w:r w:rsidRPr="00E93F40">
        <w:rPr>
          <w:rFonts w:eastAsia="Times New Roman"/>
          <w:color w:val="222222"/>
        </w:rPr>
        <w:t>بریلوی</w:t>
      </w:r>
      <w:proofErr w:type="spellEnd"/>
      <w:r w:rsidRPr="00E93F40">
        <w:rPr>
          <w:rFonts w:eastAsia="Times New Roman"/>
          <w:color w:val="222222"/>
        </w:rPr>
        <w:t xml:space="preserve"> </w:t>
      </w:r>
      <w:proofErr w:type="spellStart"/>
      <w:r w:rsidRPr="00E93F40">
        <w:rPr>
          <w:rFonts w:eastAsia="Times New Roman"/>
          <w:color w:val="222222"/>
        </w:rPr>
        <w:t>دیوبندی</w:t>
      </w:r>
      <w:proofErr w:type="spellEnd"/>
      <w:r w:rsidRPr="00E93F40">
        <w:rPr>
          <w:rFonts w:eastAsia="Times New Roman"/>
          <w:color w:val="222222"/>
        </w:rPr>
        <w:t xml:space="preserve"> </w:t>
      </w:r>
      <w:proofErr w:type="spellStart"/>
      <w:r w:rsidRPr="00E93F40">
        <w:rPr>
          <w:rFonts w:eastAsia="Times New Roman"/>
          <w:color w:val="222222"/>
        </w:rPr>
        <w:t>مولوی</w:t>
      </w:r>
      <w:proofErr w:type="spellEnd"/>
      <w:r w:rsidRPr="00E93F40">
        <w:rPr>
          <w:rFonts w:eastAsia="Times New Roman"/>
          <w:color w:val="222222"/>
        </w:rPr>
        <w:t xml:space="preserve"> </w:t>
      </w:r>
      <w:proofErr w:type="spellStart"/>
      <w:r w:rsidRPr="00E93F40">
        <w:rPr>
          <w:rFonts w:eastAsia="Times New Roman"/>
          <w:color w:val="222222"/>
        </w:rPr>
        <w:t>علما</w:t>
      </w:r>
      <w:proofErr w:type="spellEnd"/>
      <w:r w:rsidRPr="00E93F40">
        <w:rPr>
          <w:rFonts w:eastAsia="Times New Roman"/>
          <w:color w:val="222222"/>
        </w:rPr>
        <w:t xml:space="preserve"> </w:t>
      </w:r>
      <w:proofErr w:type="spellStart"/>
      <w:r w:rsidRPr="00E93F40">
        <w:rPr>
          <w:rFonts w:eastAsia="Times New Roman"/>
          <w:color w:val="222222"/>
        </w:rPr>
        <w:t>امام</w:t>
      </w:r>
      <w:proofErr w:type="spellEnd"/>
      <w:r w:rsidRPr="00E93F40">
        <w:rPr>
          <w:rFonts w:eastAsia="Times New Roman"/>
          <w:color w:val="222222"/>
        </w:rPr>
        <w:t xml:space="preserve"> </w:t>
      </w:r>
      <w:proofErr w:type="spellStart"/>
      <w:r w:rsidRPr="00E93F40">
        <w:rPr>
          <w:rFonts w:eastAsia="Times New Roman"/>
          <w:color w:val="222222"/>
        </w:rPr>
        <w:t>مسجد</w:t>
      </w:r>
      <w:proofErr w:type="spellEnd"/>
      <w:r w:rsidRPr="00E93F40">
        <w:rPr>
          <w:rFonts w:eastAsia="Times New Roman"/>
          <w:color w:val="222222"/>
        </w:rPr>
        <w:t xml:space="preserve"> </w:t>
      </w:r>
      <w:proofErr w:type="spellStart"/>
      <w:r w:rsidRPr="00E93F40">
        <w:rPr>
          <w:rFonts w:eastAsia="Times New Roman"/>
          <w:color w:val="222222"/>
        </w:rPr>
        <w:t>کے</w:t>
      </w:r>
      <w:proofErr w:type="spellEnd"/>
      <w:r w:rsidRPr="00E93F40">
        <w:rPr>
          <w:rFonts w:eastAsia="Times New Roman"/>
          <w:color w:val="222222"/>
        </w:rPr>
        <w:t xml:space="preserve"> </w:t>
      </w:r>
      <w:proofErr w:type="spellStart"/>
      <w:r w:rsidRPr="00E93F40">
        <w:rPr>
          <w:rFonts w:eastAsia="Times New Roman"/>
          <w:color w:val="222222"/>
        </w:rPr>
        <w:t>ساتھ</w:t>
      </w:r>
      <w:proofErr w:type="spellEnd"/>
      <w:r w:rsidRPr="00E93F40">
        <w:rPr>
          <w:rFonts w:eastAsia="Times New Roman"/>
          <w:color w:val="222222"/>
        </w:rPr>
        <w:t xml:space="preserve"> </w:t>
      </w:r>
      <w:proofErr w:type="spellStart"/>
      <w:r w:rsidRPr="00E93F40">
        <w:rPr>
          <w:rFonts w:eastAsia="Times New Roman"/>
          <w:color w:val="222222"/>
        </w:rPr>
        <w:t>مل</w:t>
      </w:r>
      <w:proofErr w:type="spellEnd"/>
      <w:r w:rsidRPr="00E93F40">
        <w:rPr>
          <w:rFonts w:eastAsia="Times New Roman"/>
          <w:color w:val="222222"/>
        </w:rPr>
        <w:t xml:space="preserve"> کر</w:t>
      </w:r>
    </w:p>
    <w:p w14:paraId="4A694F77" w14:textId="77777777" w:rsidR="00E93F40" w:rsidRPr="00E93F40" w:rsidRDefault="00E93F40" w:rsidP="00E93F40">
      <w:pPr>
        <w:spacing w:line="253" w:lineRule="atLeast"/>
        <w:rPr>
          <w:rFonts w:eastAsia="Times New Roman"/>
          <w:color w:val="222222"/>
          <w:lang w:val="en-US"/>
        </w:rPr>
      </w:pPr>
      <w:proofErr w:type="spellStart"/>
      <w:r w:rsidRPr="00E93F40">
        <w:rPr>
          <w:rFonts w:eastAsia="Times New Roman"/>
          <w:color w:val="222222"/>
        </w:rPr>
        <w:t>پاکستانی</w:t>
      </w:r>
      <w:proofErr w:type="spellEnd"/>
      <w:r w:rsidRPr="00E93F40">
        <w:rPr>
          <w:rFonts w:eastAsia="Times New Roman"/>
          <w:color w:val="222222"/>
        </w:rPr>
        <w:t xml:space="preserve"> </w:t>
      </w:r>
      <w:proofErr w:type="spellStart"/>
      <w:r w:rsidRPr="00E93F40">
        <w:rPr>
          <w:rFonts w:eastAsia="Times New Roman"/>
          <w:color w:val="222222"/>
        </w:rPr>
        <w:t>مدارس</w:t>
      </w:r>
      <w:proofErr w:type="spellEnd"/>
      <w:r w:rsidRPr="00E93F40">
        <w:rPr>
          <w:rFonts w:eastAsia="Times New Roman"/>
          <w:color w:val="222222"/>
        </w:rPr>
        <w:t xml:space="preserve"> </w:t>
      </w:r>
      <w:proofErr w:type="spellStart"/>
      <w:r w:rsidRPr="00E93F40">
        <w:rPr>
          <w:rFonts w:eastAsia="Times New Roman"/>
          <w:color w:val="222222"/>
        </w:rPr>
        <w:t>کے</w:t>
      </w:r>
      <w:proofErr w:type="spellEnd"/>
      <w:r w:rsidRPr="00E93F40">
        <w:rPr>
          <w:rFonts w:eastAsia="Times New Roman"/>
          <w:color w:val="222222"/>
        </w:rPr>
        <w:t xml:space="preserve"> </w:t>
      </w:r>
      <w:proofErr w:type="spellStart"/>
      <w:r w:rsidRPr="00E93F40">
        <w:rPr>
          <w:rFonts w:eastAsia="Times New Roman"/>
          <w:color w:val="222222"/>
        </w:rPr>
        <w:t>لوگوں</w:t>
      </w:r>
      <w:proofErr w:type="spellEnd"/>
      <w:r w:rsidRPr="00E93F40">
        <w:rPr>
          <w:rFonts w:eastAsia="Times New Roman"/>
          <w:color w:val="222222"/>
        </w:rPr>
        <w:t xml:space="preserve"> </w:t>
      </w:r>
      <w:proofErr w:type="spellStart"/>
      <w:r w:rsidRPr="00E93F40">
        <w:rPr>
          <w:rFonts w:eastAsia="Times New Roman"/>
          <w:color w:val="222222"/>
        </w:rPr>
        <w:t>کو</w:t>
      </w:r>
      <w:proofErr w:type="spellEnd"/>
      <w:r w:rsidRPr="00E93F40">
        <w:rPr>
          <w:rFonts w:eastAsia="Times New Roman"/>
          <w:color w:val="222222"/>
        </w:rPr>
        <w:t xml:space="preserve"> </w:t>
      </w:r>
      <w:proofErr w:type="spellStart"/>
      <w:r w:rsidRPr="00E93F40">
        <w:rPr>
          <w:rFonts w:eastAsia="Times New Roman"/>
          <w:color w:val="222222"/>
        </w:rPr>
        <w:t>کالدوطین</w:t>
      </w:r>
      <w:proofErr w:type="spellEnd"/>
      <w:r w:rsidRPr="00E93F40">
        <w:rPr>
          <w:rFonts w:eastAsia="Times New Roman"/>
          <w:color w:val="222222"/>
        </w:rPr>
        <w:t xml:space="preserve"> میں </w:t>
      </w:r>
      <w:proofErr w:type="spellStart"/>
      <w:r w:rsidRPr="00E93F40">
        <w:rPr>
          <w:rFonts w:eastAsia="Times New Roman"/>
          <w:color w:val="222222"/>
        </w:rPr>
        <w:t>ڈھونڈنے</w:t>
      </w:r>
      <w:proofErr w:type="spellEnd"/>
      <w:r w:rsidRPr="00E93F40">
        <w:rPr>
          <w:rFonts w:eastAsia="Times New Roman"/>
          <w:color w:val="222222"/>
        </w:rPr>
        <w:t xml:space="preserve"> </w:t>
      </w:r>
      <w:proofErr w:type="spellStart"/>
      <w:r w:rsidRPr="00E93F40">
        <w:rPr>
          <w:rFonts w:eastAsia="Times New Roman"/>
          <w:color w:val="222222"/>
        </w:rPr>
        <w:t>کی</w:t>
      </w:r>
      <w:proofErr w:type="spellEnd"/>
      <w:r w:rsidRPr="00E93F40">
        <w:rPr>
          <w:rFonts w:eastAsia="Times New Roman"/>
          <w:color w:val="222222"/>
        </w:rPr>
        <w:t xml:space="preserve"> </w:t>
      </w:r>
      <w:proofErr w:type="spellStart"/>
      <w:r w:rsidRPr="00E93F40">
        <w:rPr>
          <w:rFonts w:eastAsia="Times New Roman"/>
          <w:color w:val="222222"/>
        </w:rPr>
        <w:t>کوشش</w:t>
      </w:r>
      <w:proofErr w:type="spellEnd"/>
      <w:r w:rsidRPr="00E93F40">
        <w:rPr>
          <w:rFonts w:eastAsia="Times New Roman"/>
          <w:color w:val="222222"/>
        </w:rPr>
        <w:t xml:space="preserve"> کر رہے ہیں۔ </w:t>
      </w:r>
      <w:proofErr w:type="spellStart"/>
      <w:r w:rsidRPr="00E93F40">
        <w:rPr>
          <w:rFonts w:eastAsia="Times New Roman"/>
          <w:color w:val="222222"/>
        </w:rPr>
        <w:t>خاندان</w:t>
      </w:r>
      <w:proofErr w:type="spellEnd"/>
      <w:r w:rsidRPr="00E93F40">
        <w:rPr>
          <w:rFonts w:eastAsia="Times New Roman"/>
          <w:color w:val="222222"/>
        </w:rPr>
        <w:t xml:space="preserve"> توہین </w:t>
      </w:r>
      <w:proofErr w:type="spellStart"/>
      <w:r w:rsidRPr="00E93F40">
        <w:rPr>
          <w:rFonts w:eastAsia="Times New Roman"/>
          <w:color w:val="222222"/>
        </w:rPr>
        <w:t>رسالت</w:t>
      </w:r>
      <w:proofErr w:type="spellEnd"/>
      <w:r w:rsidRPr="00E93F40">
        <w:rPr>
          <w:rFonts w:eastAsia="Times New Roman"/>
          <w:color w:val="222222"/>
        </w:rPr>
        <w:t xml:space="preserve"> </w:t>
      </w:r>
      <w:proofErr w:type="spellStart"/>
      <w:r w:rsidRPr="00E93F40">
        <w:rPr>
          <w:rFonts w:eastAsia="Times New Roman"/>
          <w:color w:val="222222"/>
        </w:rPr>
        <w:t>کے</w:t>
      </w:r>
      <w:proofErr w:type="spellEnd"/>
      <w:r w:rsidRPr="00E93F40">
        <w:rPr>
          <w:rFonts w:eastAsia="Times New Roman"/>
          <w:color w:val="222222"/>
        </w:rPr>
        <w:t xml:space="preserve"> </w:t>
      </w:r>
      <w:proofErr w:type="spellStart"/>
      <w:r w:rsidRPr="00E93F40">
        <w:rPr>
          <w:rFonts w:eastAsia="Times New Roman"/>
          <w:color w:val="222222"/>
        </w:rPr>
        <w:t>قوانین</w:t>
      </w:r>
      <w:proofErr w:type="spellEnd"/>
      <w:r w:rsidRPr="00E93F40">
        <w:rPr>
          <w:rFonts w:eastAsia="Times New Roman"/>
          <w:color w:val="222222"/>
        </w:rPr>
        <w:t xml:space="preserve"> </w:t>
      </w:r>
      <w:proofErr w:type="spellStart"/>
      <w:r w:rsidRPr="00E93F40">
        <w:rPr>
          <w:rFonts w:eastAsia="Times New Roman"/>
          <w:color w:val="222222"/>
        </w:rPr>
        <w:t>کا</w:t>
      </w:r>
      <w:proofErr w:type="spellEnd"/>
      <w:r w:rsidRPr="00E93F40">
        <w:rPr>
          <w:rFonts w:eastAsia="Times New Roman"/>
          <w:color w:val="222222"/>
        </w:rPr>
        <w:t xml:space="preserve"> </w:t>
      </w:r>
      <w:proofErr w:type="spellStart"/>
      <w:r w:rsidRPr="00E93F40">
        <w:rPr>
          <w:rFonts w:eastAsia="Times New Roman"/>
          <w:color w:val="222222"/>
        </w:rPr>
        <w:t>غلط</w:t>
      </w:r>
      <w:proofErr w:type="spellEnd"/>
      <w:r w:rsidRPr="00E93F40">
        <w:rPr>
          <w:rFonts w:eastAsia="Times New Roman"/>
          <w:color w:val="222222"/>
        </w:rPr>
        <w:t xml:space="preserve"> </w:t>
      </w:r>
      <w:proofErr w:type="spellStart"/>
      <w:r w:rsidRPr="00E93F40">
        <w:rPr>
          <w:rFonts w:eastAsia="Times New Roman"/>
          <w:color w:val="222222"/>
        </w:rPr>
        <w:t>استعمال</w:t>
      </w:r>
      <w:proofErr w:type="spellEnd"/>
    </w:p>
    <w:p w14:paraId="451A5D46" w14:textId="77777777" w:rsidR="00E93F40" w:rsidRPr="00E93F40" w:rsidRDefault="00E93F40" w:rsidP="00E93F40">
      <w:pPr>
        <w:spacing w:line="253" w:lineRule="atLeast"/>
        <w:rPr>
          <w:rFonts w:eastAsia="Times New Roman"/>
          <w:color w:val="222222"/>
          <w:lang w:val="en-US"/>
        </w:rPr>
      </w:pPr>
      <w:r w:rsidRPr="00E93F40">
        <w:rPr>
          <w:rFonts w:eastAsia="Times New Roman"/>
          <w:color w:val="222222"/>
        </w:rPr>
        <w:t xml:space="preserve">کر </w:t>
      </w:r>
      <w:proofErr w:type="spellStart"/>
      <w:r w:rsidRPr="00E93F40">
        <w:rPr>
          <w:rFonts w:eastAsia="Times New Roman"/>
          <w:color w:val="222222"/>
        </w:rPr>
        <w:t>کے</w:t>
      </w:r>
      <w:proofErr w:type="spellEnd"/>
      <w:r w:rsidRPr="00E93F40">
        <w:rPr>
          <w:rFonts w:eastAsia="Times New Roman"/>
          <w:color w:val="222222"/>
        </w:rPr>
        <w:t xml:space="preserve"> ہمیں </w:t>
      </w:r>
      <w:proofErr w:type="spellStart"/>
      <w:r w:rsidRPr="00E93F40">
        <w:rPr>
          <w:rFonts w:eastAsia="Times New Roman"/>
          <w:color w:val="222222"/>
        </w:rPr>
        <w:t>قتل</w:t>
      </w:r>
      <w:proofErr w:type="spellEnd"/>
      <w:r w:rsidRPr="00E93F40">
        <w:rPr>
          <w:rFonts w:eastAsia="Times New Roman"/>
          <w:color w:val="222222"/>
        </w:rPr>
        <w:t xml:space="preserve"> </w:t>
      </w:r>
      <w:proofErr w:type="spellStart"/>
      <w:r w:rsidRPr="00E93F40">
        <w:rPr>
          <w:rFonts w:eastAsia="Times New Roman"/>
          <w:color w:val="222222"/>
        </w:rPr>
        <w:t>کرنے</w:t>
      </w:r>
      <w:proofErr w:type="spellEnd"/>
      <w:r w:rsidRPr="00E93F40">
        <w:rPr>
          <w:rFonts w:eastAsia="Times New Roman"/>
          <w:color w:val="222222"/>
        </w:rPr>
        <w:t xml:space="preserve"> </w:t>
      </w:r>
      <w:proofErr w:type="spellStart"/>
      <w:r w:rsidRPr="00E93F40">
        <w:rPr>
          <w:rFonts w:eastAsia="Times New Roman"/>
          <w:color w:val="222222"/>
        </w:rPr>
        <w:t>کے</w:t>
      </w:r>
      <w:proofErr w:type="spellEnd"/>
      <w:r w:rsidRPr="00E93F40">
        <w:rPr>
          <w:rFonts w:eastAsia="Times New Roman"/>
          <w:color w:val="222222"/>
        </w:rPr>
        <w:t xml:space="preserve"> لیے اور </w:t>
      </w:r>
      <w:proofErr w:type="spellStart"/>
      <w:r w:rsidRPr="00E93F40">
        <w:rPr>
          <w:rFonts w:eastAsia="Times New Roman"/>
          <w:color w:val="222222"/>
        </w:rPr>
        <w:t>وہ</w:t>
      </w:r>
      <w:proofErr w:type="spellEnd"/>
      <w:r w:rsidRPr="00E93F40">
        <w:rPr>
          <w:rFonts w:eastAsia="Times New Roman"/>
          <w:color w:val="222222"/>
        </w:rPr>
        <w:t xml:space="preserve"> مجھ </w:t>
      </w:r>
      <w:proofErr w:type="spellStart"/>
      <w:r w:rsidRPr="00E93F40">
        <w:rPr>
          <w:rFonts w:eastAsia="Times New Roman"/>
          <w:color w:val="222222"/>
        </w:rPr>
        <w:t>پر</w:t>
      </w:r>
      <w:proofErr w:type="spellEnd"/>
      <w:r w:rsidRPr="00E93F40">
        <w:rPr>
          <w:rFonts w:eastAsia="Times New Roman"/>
          <w:color w:val="222222"/>
        </w:rPr>
        <w:t xml:space="preserve"> </w:t>
      </w:r>
      <w:proofErr w:type="spellStart"/>
      <w:r w:rsidRPr="00E93F40">
        <w:rPr>
          <w:rFonts w:eastAsia="Times New Roman"/>
          <w:color w:val="222222"/>
        </w:rPr>
        <w:t>نبی</w:t>
      </w:r>
      <w:proofErr w:type="spellEnd"/>
      <w:r w:rsidRPr="00E93F40">
        <w:rPr>
          <w:rFonts w:eastAsia="Times New Roman"/>
          <w:color w:val="222222"/>
        </w:rPr>
        <w:t xml:space="preserve"> </w:t>
      </w:r>
      <w:proofErr w:type="spellStart"/>
      <w:r w:rsidRPr="00E93F40">
        <w:rPr>
          <w:rFonts w:eastAsia="Times New Roman"/>
          <w:color w:val="222222"/>
        </w:rPr>
        <w:t>کریم</w:t>
      </w:r>
      <w:proofErr w:type="spellEnd"/>
      <w:r w:rsidRPr="00E93F40">
        <w:rPr>
          <w:rFonts w:eastAsia="Times New Roman"/>
          <w:color w:val="222222"/>
        </w:rPr>
        <w:t xml:space="preserve"> صلی </w:t>
      </w:r>
      <w:proofErr w:type="spellStart"/>
      <w:r w:rsidRPr="00E93F40">
        <w:rPr>
          <w:rFonts w:eastAsia="Times New Roman"/>
          <w:color w:val="222222"/>
        </w:rPr>
        <w:t>ہللا</w:t>
      </w:r>
      <w:proofErr w:type="spellEnd"/>
      <w:r w:rsidRPr="00E93F40">
        <w:rPr>
          <w:rFonts w:eastAsia="Times New Roman"/>
          <w:color w:val="222222"/>
        </w:rPr>
        <w:t xml:space="preserve"> </w:t>
      </w:r>
      <w:proofErr w:type="spellStart"/>
      <w:r w:rsidRPr="00E93F40">
        <w:rPr>
          <w:rFonts w:eastAsia="Times New Roman"/>
          <w:color w:val="222222"/>
        </w:rPr>
        <w:t>علیہ</w:t>
      </w:r>
      <w:proofErr w:type="spellEnd"/>
      <w:r w:rsidRPr="00E93F40">
        <w:rPr>
          <w:rFonts w:eastAsia="Times New Roman"/>
          <w:color w:val="222222"/>
        </w:rPr>
        <w:t xml:space="preserve"> وسلم اور </w:t>
      </w:r>
      <w:proofErr w:type="spellStart"/>
      <w:r w:rsidRPr="00E93F40">
        <w:rPr>
          <w:rFonts w:eastAsia="Times New Roman"/>
          <w:color w:val="222222"/>
        </w:rPr>
        <w:t>آپ</w:t>
      </w:r>
      <w:proofErr w:type="spellEnd"/>
      <w:r w:rsidRPr="00E93F40">
        <w:rPr>
          <w:rFonts w:eastAsia="Times New Roman"/>
          <w:color w:val="222222"/>
        </w:rPr>
        <w:t xml:space="preserve"> </w:t>
      </w:r>
      <w:proofErr w:type="spellStart"/>
      <w:r w:rsidRPr="00E93F40">
        <w:rPr>
          <w:rFonts w:eastAsia="Times New Roman"/>
          <w:color w:val="222222"/>
        </w:rPr>
        <w:t>کے</w:t>
      </w:r>
      <w:proofErr w:type="spellEnd"/>
      <w:r w:rsidRPr="00E93F40">
        <w:rPr>
          <w:rFonts w:eastAsia="Times New Roman"/>
          <w:color w:val="222222"/>
        </w:rPr>
        <w:t xml:space="preserve"> قرآن اور ان </w:t>
      </w:r>
      <w:proofErr w:type="spellStart"/>
      <w:r w:rsidRPr="00E93F40">
        <w:rPr>
          <w:rFonts w:eastAsia="Times New Roman"/>
          <w:color w:val="222222"/>
        </w:rPr>
        <w:t>کے</w:t>
      </w:r>
      <w:proofErr w:type="spellEnd"/>
      <w:r w:rsidRPr="00E93F40">
        <w:rPr>
          <w:rFonts w:eastAsia="Times New Roman"/>
          <w:color w:val="222222"/>
        </w:rPr>
        <w:t xml:space="preserve"> </w:t>
      </w:r>
      <w:proofErr w:type="spellStart"/>
      <w:r w:rsidRPr="00E93F40">
        <w:rPr>
          <w:rFonts w:eastAsia="Times New Roman"/>
          <w:color w:val="222222"/>
        </w:rPr>
        <w:t>پہلے</w:t>
      </w:r>
      <w:proofErr w:type="spellEnd"/>
      <w:r w:rsidRPr="00E93F40">
        <w:rPr>
          <w:rFonts w:eastAsia="Times New Roman"/>
          <w:color w:val="222222"/>
        </w:rPr>
        <w:t xml:space="preserve"> 3 </w:t>
      </w:r>
      <w:proofErr w:type="spellStart"/>
      <w:r w:rsidRPr="00E93F40">
        <w:rPr>
          <w:rFonts w:eastAsia="Times New Roman"/>
          <w:color w:val="222222"/>
        </w:rPr>
        <w:t>صحابہ</w:t>
      </w:r>
      <w:proofErr w:type="spellEnd"/>
      <w:r w:rsidRPr="00E93F40">
        <w:rPr>
          <w:rFonts w:eastAsia="Times New Roman"/>
          <w:color w:val="222222"/>
        </w:rPr>
        <w:t xml:space="preserve"> اور</w:t>
      </w:r>
    </w:p>
    <w:p w14:paraId="1F79267D" w14:textId="77777777" w:rsidR="00E93F40" w:rsidRPr="00E93F40" w:rsidRDefault="00E93F40" w:rsidP="00E93F40">
      <w:pPr>
        <w:spacing w:line="253" w:lineRule="atLeast"/>
        <w:rPr>
          <w:rFonts w:eastAsia="Times New Roman"/>
          <w:color w:val="222222"/>
          <w:lang w:val="en-US"/>
        </w:rPr>
      </w:pPr>
      <w:r w:rsidRPr="00E93F40">
        <w:rPr>
          <w:rFonts w:eastAsia="Times New Roman"/>
          <w:color w:val="222222"/>
        </w:rPr>
        <w:t xml:space="preserve">ان </w:t>
      </w:r>
      <w:proofErr w:type="spellStart"/>
      <w:r w:rsidRPr="00E93F40">
        <w:rPr>
          <w:rFonts w:eastAsia="Times New Roman"/>
          <w:color w:val="222222"/>
        </w:rPr>
        <w:t>کے</w:t>
      </w:r>
      <w:proofErr w:type="spellEnd"/>
      <w:r w:rsidRPr="00E93F40">
        <w:rPr>
          <w:rFonts w:eastAsia="Times New Roman"/>
          <w:color w:val="222222"/>
        </w:rPr>
        <w:t xml:space="preserve"> </w:t>
      </w:r>
      <w:proofErr w:type="spellStart"/>
      <w:r w:rsidRPr="00E93F40">
        <w:rPr>
          <w:rFonts w:eastAsia="Times New Roman"/>
          <w:color w:val="222222"/>
        </w:rPr>
        <w:t>پیروکاروں</w:t>
      </w:r>
      <w:proofErr w:type="spellEnd"/>
      <w:r w:rsidRPr="00E93F40">
        <w:rPr>
          <w:rFonts w:eastAsia="Times New Roman"/>
          <w:color w:val="222222"/>
        </w:rPr>
        <w:t xml:space="preserve"> </w:t>
      </w:r>
      <w:proofErr w:type="spellStart"/>
      <w:r w:rsidRPr="00E93F40">
        <w:rPr>
          <w:rFonts w:eastAsia="Times New Roman"/>
          <w:color w:val="222222"/>
        </w:rPr>
        <w:t>کے</w:t>
      </w:r>
      <w:proofErr w:type="spellEnd"/>
      <w:r w:rsidRPr="00E93F40">
        <w:rPr>
          <w:rFonts w:eastAsia="Times New Roman"/>
          <w:color w:val="222222"/>
        </w:rPr>
        <w:t xml:space="preserve"> خالف توہین </w:t>
      </w:r>
      <w:proofErr w:type="spellStart"/>
      <w:r w:rsidRPr="00E93F40">
        <w:rPr>
          <w:rFonts w:eastAsia="Times New Roman"/>
          <w:color w:val="222222"/>
        </w:rPr>
        <w:t>رسالت</w:t>
      </w:r>
      <w:proofErr w:type="spellEnd"/>
      <w:r w:rsidRPr="00E93F40">
        <w:rPr>
          <w:rFonts w:eastAsia="Times New Roman"/>
          <w:color w:val="222222"/>
        </w:rPr>
        <w:t xml:space="preserve"> </w:t>
      </w:r>
      <w:proofErr w:type="spellStart"/>
      <w:r w:rsidRPr="00E93F40">
        <w:rPr>
          <w:rFonts w:eastAsia="Times New Roman"/>
          <w:color w:val="222222"/>
        </w:rPr>
        <w:t>کا</w:t>
      </w:r>
      <w:proofErr w:type="spellEnd"/>
      <w:r w:rsidRPr="00E93F40">
        <w:rPr>
          <w:rFonts w:eastAsia="Times New Roman"/>
          <w:color w:val="222222"/>
        </w:rPr>
        <w:t xml:space="preserve"> </w:t>
      </w:r>
      <w:proofErr w:type="spellStart"/>
      <w:r w:rsidRPr="00E93F40">
        <w:rPr>
          <w:rFonts w:eastAsia="Times New Roman"/>
          <w:color w:val="222222"/>
        </w:rPr>
        <w:t>الزام</w:t>
      </w:r>
      <w:proofErr w:type="spellEnd"/>
      <w:r w:rsidRPr="00E93F40">
        <w:rPr>
          <w:rFonts w:eastAsia="Times New Roman"/>
          <w:color w:val="222222"/>
        </w:rPr>
        <w:t xml:space="preserve"> </w:t>
      </w:r>
      <w:proofErr w:type="spellStart"/>
      <w:r w:rsidRPr="00E93F40">
        <w:rPr>
          <w:rFonts w:eastAsia="Times New Roman"/>
          <w:color w:val="222222"/>
        </w:rPr>
        <w:t>لگا</w:t>
      </w:r>
      <w:proofErr w:type="spellEnd"/>
      <w:r w:rsidRPr="00E93F40">
        <w:rPr>
          <w:rFonts w:eastAsia="Times New Roman"/>
          <w:color w:val="222222"/>
        </w:rPr>
        <w:t xml:space="preserve"> رہے ہیں۔ </w:t>
      </w:r>
      <w:proofErr w:type="spellStart"/>
      <w:r w:rsidRPr="00E93F40">
        <w:rPr>
          <w:rFonts w:eastAsia="Times New Roman"/>
          <w:color w:val="222222"/>
        </w:rPr>
        <w:t>یسوع</w:t>
      </w:r>
      <w:proofErr w:type="spellEnd"/>
      <w:r w:rsidRPr="00E93F40">
        <w:rPr>
          <w:rFonts w:eastAsia="Times New Roman"/>
          <w:color w:val="222222"/>
        </w:rPr>
        <w:t xml:space="preserve"> </w:t>
      </w:r>
      <w:proofErr w:type="spellStart"/>
      <w:r w:rsidRPr="00E93F40">
        <w:rPr>
          <w:rFonts w:eastAsia="Times New Roman"/>
          <w:color w:val="222222"/>
        </w:rPr>
        <w:t>میرا</w:t>
      </w:r>
      <w:proofErr w:type="spellEnd"/>
      <w:r w:rsidRPr="00E93F40">
        <w:rPr>
          <w:rFonts w:eastAsia="Times New Roman"/>
          <w:color w:val="222222"/>
        </w:rPr>
        <w:t xml:space="preserve"> </w:t>
      </w:r>
      <w:proofErr w:type="spellStart"/>
      <w:r w:rsidRPr="00E93F40">
        <w:rPr>
          <w:rFonts w:eastAsia="Times New Roman"/>
          <w:color w:val="222222"/>
        </w:rPr>
        <w:t>مقدس</w:t>
      </w:r>
      <w:proofErr w:type="spellEnd"/>
      <w:r w:rsidRPr="00E93F40">
        <w:rPr>
          <w:rFonts w:eastAsia="Times New Roman"/>
          <w:color w:val="222222"/>
        </w:rPr>
        <w:t xml:space="preserve"> </w:t>
      </w:r>
      <w:proofErr w:type="spellStart"/>
      <w:r w:rsidRPr="00E93F40">
        <w:rPr>
          <w:rFonts w:eastAsia="Times New Roman"/>
          <w:color w:val="222222"/>
        </w:rPr>
        <w:t>خدا</w:t>
      </w:r>
      <w:proofErr w:type="spellEnd"/>
      <w:r w:rsidRPr="00E93F40">
        <w:rPr>
          <w:rFonts w:eastAsia="Times New Roman"/>
          <w:color w:val="222222"/>
        </w:rPr>
        <w:t xml:space="preserve"> ہمارا </w:t>
      </w:r>
      <w:proofErr w:type="spellStart"/>
      <w:r w:rsidRPr="00E93F40">
        <w:rPr>
          <w:rFonts w:eastAsia="Times New Roman"/>
          <w:color w:val="222222"/>
        </w:rPr>
        <w:t>نجات</w:t>
      </w:r>
      <w:proofErr w:type="spellEnd"/>
      <w:r w:rsidRPr="00E93F40">
        <w:rPr>
          <w:rFonts w:eastAsia="Times New Roman"/>
          <w:color w:val="222222"/>
        </w:rPr>
        <w:t xml:space="preserve"> </w:t>
      </w:r>
      <w:proofErr w:type="spellStart"/>
      <w:r w:rsidRPr="00E93F40">
        <w:rPr>
          <w:rFonts w:eastAsia="Times New Roman"/>
          <w:color w:val="222222"/>
        </w:rPr>
        <w:t>دہندہ</w:t>
      </w:r>
      <w:proofErr w:type="spellEnd"/>
      <w:r w:rsidRPr="00E93F40">
        <w:rPr>
          <w:rFonts w:eastAsia="Times New Roman"/>
          <w:color w:val="222222"/>
        </w:rPr>
        <w:t xml:space="preserve"> ہے</w:t>
      </w:r>
    </w:p>
    <w:p w14:paraId="05C65E02" w14:textId="77777777" w:rsidR="00E93F40" w:rsidRPr="00E93F40" w:rsidRDefault="00E93F40" w:rsidP="00E93F40">
      <w:pPr>
        <w:spacing w:line="253" w:lineRule="atLeast"/>
        <w:rPr>
          <w:rFonts w:eastAsia="Times New Roman"/>
          <w:color w:val="222222"/>
          <w:lang w:val="en-US"/>
        </w:rPr>
      </w:pPr>
      <w:r w:rsidRPr="00E93F40">
        <w:rPr>
          <w:rFonts w:eastAsia="Times New Roman"/>
          <w:color w:val="222222"/>
        </w:rPr>
        <w:t> </w:t>
      </w:r>
    </w:p>
    <w:p w14:paraId="261128FA" w14:textId="77777777" w:rsidR="00E93F40" w:rsidRPr="00E93F40" w:rsidRDefault="00E93F40" w:rsidP="00E93F40">
      <w:pPr>
        <w:spacing w:line="253" w:lineRule="atLeast"/>
        <w:rPr>
          <w:rFonts w:eastAsia="Times New Roman"/>
          <w:color w:val="222222"/>
          <w:lang w:val="en-US"/>
        </w:rPr>
      </w:pPr>
      <w:proofErr w:type="spellStart"/>
      <w:r w:rsidRPr="00E93F40">
        <w:rPr>
          <w:rFonts w:eastAsia="Times New Roman"/>
          <w:color w:val="222222"/>
        </w:rPr>
        <w:t>براہ</w:t>
      </w:r>
      <w:proofErr w:type="spellEnd"/>
      <w:r w:rsidRPr="00E93F40">
        <w:rPr>
          <w:rFonts w:eastAsia="Times New Roman"/>
          <w:color w:val="222222"/>
        </w:rPr>
        <w:t xml:space="preserve"> </w:t>
      </w:r>
      <w:proofErr w:type="spellStart"/>
      <w:r w:rsidRPr="00E93F40">
        <w:rPr>
          <w:rFonts w:eastAsia="Times New Roman"/>
          <w:color w:val="222222"/>
        </w:rPr>
        <w:t>کرم</w:t>
      </w:r>
      <w:proofErr w:type="spellEnd"/>
      <w:r w:rsidRPr="00E93F40">
        <w:rPr>
          <w:rFonts w:eastAsia="Times New Roman"/>
          <w:color w:val="222222"/>
        </w:rPr>
        <w:t xml:space="preserve"> </w:t>
      </w:r>
      <w:proofErr w:type="spellStart"/>
      <w:r w:rsidRPr="00E93F40">
        <w:rPr>
          <w:rFonts w:eastAsia="Times New Roman"/>
          <w:color w:val="222222"/>
        </w:rPr>
        <w:t>مذکورہ</w:t>
      </w:r>
      <w:proofErr w:type="spellEnd"/>
      <w:r w:rsidRPr="00E93F40">
        <w:rPr>
          <w:rFonts w:eastAsia="Times New Roman"/>
          <w:color w:val="222222"/>
        </w:rPr>
        <w:t xml:space="preserve"> </w:t>
      </w:r>
      <w:proofErr w:type="spellStart"/>
      <w:r w:rsidRPr="00E93F40">
        <w:rPr>
          <w:rFonts w:eastAsia="Times New Roman"/>
          <w:color w:val="222222"/>
        </w:rPr>
        <w:t>ملزمان</w:t>
      </w:r>
      <w:proofErr w:type="spellEnd"/>
      <w:r w:rsidRPr="00E93F40">
        <w:rPr>
          <w:rFonts w:eastAsia="Times New Roman"/>
          <w:color w:val="222222"/>
        </w:rPr>
        <w:t xml:space="preserve"> </w:t>
      </w:r>
      <w:proofErr w:type="spellStart"/>
      <w:r w:rsidRPr="00E93F40">
        <w:rPr>
          <w:rFonts w:eastAsia="Times New Roman"/>
          <w:color w:val="222222"/>
        </w:rPr>
        <w:t>کے</w:t>
      </w:r>
      <w:proofErr w:type="spellEnd"/>
      <w:r w:rsidRPr="00E93F40">
        <w:rPr>
          <w:rFonts w:eastAsia="Times New Roman"/>
          <w:color w:val="222222"/>
        </w:rPr>
        <w:t xml:space="preserve"> خالف </w:t>
      </w:r>
      <w:proofErr w:type="spellStart"/>
      <w:r w:rsidRPr="00E93F40">
        <w:rPr>
          <w:rFonts w:eastAsia="Times New Roman"/>
          <w:color w:val="222222"/>
        </w:rPr>
        <w:t>ایف</w:t>
      </w:r>
      <w:proofErr w:type="spellEnd"/>
      <w:r w:rsidRPr="00E93F40">
        <w:rPr>
          <w:rFonts w:eastAsia="Times New Roman"/>
          <w:color w:val="222222"/>
        </w:rPr>
        <w:t xml:space="preserve"> آئی آر </w:t>
      </w:r>
      <w:proofErr w:type="spellStart"/>
      <w:r w:rsidRPr="00E93F40">
        <w:rPr>
          <w:rFonts w:eastAsia="Times New Roman"/>
          <w:color w:val="222222"/>
        </w:rPr>
        <w:t>کے</w:t>
      </w:r>
      <w:proofErr w:type="spellEnd"/>
      <w:r w:rsidRPr="00E93F40">
        <w:rPr>
          <w:rFonts w:eastAsia="Times New Roman"/>
          <w:color w:val="222222"/>
        </w:rPr>
        <w:t xml:space="preserve"> </w:t>
      </w:r>
      <w:proofErr w:type="spellStart"/>
      <w:r w:rsidRPr="00E93F40">
        <w:rPr>
          <w:rFonts w:eastAsia="Times New Roman"/>
          <w:color w:val="222222"/>
        </w:rPr>
        <w:t>تحت</w:t>
      </w:r>
      <w:proofErr w:type="spellEnd"/>
      <w:r w:rsidRPr="00E93F40">
        <w:rPr>
          <w:rFonts w:eastAsia="Times New Roman"/>
          <w:color w:val="222222"/>
        </w:rPr>
        <w:t xml:space="preserve"> christianchurch/</w:t>
      </w:r>
      <w:proofErr w:type="spellStart"/>
      <w:r w:rsidRPr="00E93F40">
        <w:rPr>
          <w:rFonts w:eastAsia="Times New Roman"/>
          <w:color w:val="222222"/>
        </w:rPr>
        <w:t>com.wixsite.priestfatherexorci</w:t>
      </w:r>
      <w:proofErr w:type="spellEnd"/>
      <w:r w:rsidRPr="00E93F40">
        <w:rPr>
          <w:rFonts w:eastAsia="Times New Roman"/>
          <w:color w:val="222222"/>
        </w:rPr>
        <w:t>://https</w:t>
      </w:r>
    </w:p>
    <w:p w14:paraId="7B5DC5C6" w14:textId="77777777" w:rsidR="00E93F40" w:rsidRPr="00E93F40" w:rsidRDefault="00E93F40" w:rsidP="00E93F40">
      <w:pPr>
        <w:spacing w:line="253" w:lineRule="atLeast"/>
        <w:rPr>
          <w:rFonts w:eastAsia="Times New Roman"/>
          <w:color w:val="222222"/>
          <w:lang w:val="en-US"/>
        </w:rPr>
      </w:pPr>
      <w:r w:rsidRPr="00E93F40">
        <w:rPr>
          <w:rFonts w:eastAsia="Times New Roman"/>
          <w:color w:val="222222"/>
        </w:rPr>
        <w:t xml:space="preserve">سی آر پی سی </w:t>
      </w:r>
      <w:proofErr w:type="spellStart"/>
      <w:r w:rsidRPr="00E93F40">
        <w:rPr>
          <w:rFonts w:eastAsia="Times New Roman"/>
          <w:color w:val="222222"/>
        </w:rPr>
        <w:t>درج</w:t>
      </w:r>
      <w:proofErr w:type="spellEnd"/>
      <w:r w:rsidRPr="00E93F40">
        <w:rPr>
          <w:rFonts w:eastAsia="Times New Roman"/>
          <w:color w:val="222222"/>
        </w:rPr>
        <w:t xml:space="preserve"> </w:t>
      </w:r>
      <w:proofErr w:type="spellStart"/>
      <w:r w:rsidRPr="00E93F40">
        <w:rPr>
          <w:rFonts w:eastAsia="Times New Roman"/>
          <w:color w:val="222222"/>
        </w:rPr>
        <w:t>کریں</w:t>
      </w:r>
      <w:proofErr w:type="spellEnd"/>
      <w:r w:rsidRPr="00E93F40">
        <w:rPr>
          <w:rFonts w:eastAsia="Times New Roman"/>
          <w:color w:val="222222"/>
        </w:rPr>
        <w:t>۔ 154</w:t>
      </w:r>
    </w:p>
    <w:p w14:paraId="57793DA8" w14:textId="77777777" w:rsidR="00E93F40" w:rsidRPr="00E93F40" w:rsidRDefault="00E93F40" w:rsidP="00E93F40">
      <w:pPr>
        <w:spacing w:line="253" w:lineRule="atLeast"/>
        <w:rPr>
          <w:rFonts w:eastAsia="Times New Roman"/>
          <w:color w:val="222222"/>
          <w:lang w:val="en-US"/>
        </w:rPr>
      </w:pPr>
      <w:r w:rsidRPr="00E93F40">
        <w:rPr>
          <w:rFonts w:eastAsia="Times New Roman"/>
          <w:color w:val="222222"/>
        </w:rPr>
        <w:t>3909209 Punjab Police</w:t>
      </w:r>
    </w:p>
    <w:p w14:paraId="613F3244" w14:textId="31BFFD88" w:rsidR="00E93F40" w:rsidRDefault="00E93F40" w:rsidP="00E93F40">
      <w:pPr>
        <w:spacing w:line="253" w:lineRule="atLeast"/>
        <w:rPr>
          <w:rFonts w:eastAsia="Times New Roman"/>
          <w:color w:val="222222"/>
        </w:rPr>
      </w:pPr>
      <w:r w:rsidRPr="00E93F40">
        <w:rPr>
          <w:rFonts w:eastAsia="Times New Roman"/>
          <w:color w:val="222222"/>
        </w:rPr>
        <w:t>MRG-11/25/2022-6120 ICTP</w:t>
      </w:r>
    </w:p>
    <w:p w14:paraId="58D4B637" w14:textId="77777777" w:rsidR="00D8762B" w:rsidRDefault="00D8762B" w:rsidP="00D8762B">
      <w:pPr>
        <w:spacing w:line="253" w:lineRule="atLeast"/>
      </w:pPr>
      <w:r>
        <w:t xml:space="preserve">Accused Waqas Mehmood 03330977677 Raja Amjad, Abdul </w:t>
      </w:r>
      <w:proofErr w:type="spellStart"/>
      <w:r>
        <w:t>Qudoos</w:t>
      </w:r>
      <w:proofErr w:type="spellEnd"/>
      <w:r>
        <w:t> Abdul Rauf Accused SI Amjad 03005181167 along with Islamic suni</w:t>
      </w:r>
    </w:p>
    <w:p w14:paraId="735F52AA" w14:textId="77777777" w:rsidR="00D8762B" w:rsidRDefault="00D8762B" w:rsidP="00D8762B">
      <w:pPr>
        <w:spacing w:line="253" w:lineRule="atLeast"/>
      </w:pPr>
      <w:r>
        <w:t xml:space="preserve">Barelvi Deobandi </w:t>
      </w:r>
      <w:proofErr w:type="spellStart"/>
      <w:r>
        <w:t>Molvi</w:t>
      </w:r>
      <w:proofErr w:type="spellEnd"/>
      <w:r>
        <w:t xml:space="preserve"> Ulama Imam masjid madrasa kaladum tanzeem citizens of Pakistani</w:t>
      </w:r>
    </w:p>
    <w:p w14:paraId="2AF3392C" w14:textId="77777777" w:rsidR="00D8762B" w:rsidRDefault="00D8762B" w:rsidP="00D8762B">
      <w:pPr>
        <w:spacing w:line="253" w:lineRule="atLeast"/>
      </w:pPr>
      <w:r>
        <w:t>People Mobs riots in Rawalpindi are trying to find me and family to kill us by misusing</w:t>
      </w:r>
    </w:p>
    <w:p w14:paraId="4FE518BC" w14:textId="77777777" w:rsidR="00D8762B" w:rsidRDefault="00D8762B" w:rsidP="00D8762B">
      <w:pPr>
        <w:spacing w:line="253" w:lineRule="atLeast"/>
      </w:pPr>
      <w:r>
        <w:t>blasphemy laws and they are accusing me for blasphemy against Prophet Muhammad &amp;</w:t>
      </w:r>
    </w:p>
    <w:p w14:paraId="22F2D6A4" w14:textId="77777777" w:rsidR="00D8762B" w:rsidRDefault="00D8762B" w:rsidP="00D8762B">
      <w:pPr>
        <w:spacing w:line="253" w:lineRule="atLeast"/>
      </w:pPr>
      <w:r>
        <w:t xml:space="preserve">against his Quran &amp; against his first 3 companions &amp; their followers </w:t>
      </w:r>
      <w:proofErr w:type="spellStart"/>
      <w:r>
        <w:t>muslims</w:t>
      </w:r>
      <w:proofErr w:type="spellEnd"/>
      <w:r>
        <w:t xml:space="preserve">. Jesus is </w:t>
      </w:r>
      <w:proofErr w:type="gramStart"/>
      <w:r>
        <w:t>my</w:t>
      </w:r>
      <w:proofErr w:type="gramEnd"/>
    </w:p>
    <w:p w14:paraId="59210C19" w14:textId="77777777" w:rsidR="00D8762B" w:rsidRDefault="00D8762B" w:rsidP="00D8762B">
      <w:pPr>
        <w:spacing w:line="253" w:lineRule="atLeast"/>
      </w:pPr>
      <w:r>
        <w:t xml:space="preserve">Holy GOD our </w:t>
      </w:r>
      <w:proofErr w:type="spellStart"/>
      <w:r>
        <w:t>saviour</w:t>
      </w:r>
      <w:proofErr w:type="spellEnd"/>
      <w:r>
        <w:t> </w:t>
      </w:r>
      <w:hyperlink r:id="rId10" w:tgtFrame="_blank" w:history="1">
        <w:r>
          <w:rPr>
            <w:rStyle w:val="Hyperlink"/>
          </w:rPr>
          <w:t>https://priestfatherexorci.wixsite.com/christianchurch</w:t>
        </w:r>
      </w:hyperlink>
      <w:r>
        <w:t> </w:t>
      </w:r>
    </w:p>
    <w:p w14:paraId="63D9EF99" w14:textId="77777777" w:rsidR="00D8762B" w:rsidRDefault="00D8762B" w:rsidP="00D8762B">
      <w:pPr>
        <w:spacing w:line="253" w:lineRule="atLeast"/>
      </w:pPr>
      <w:r>
        <w:t>3909209 PP &amp; MRG-11/25/2022-6120 IOE0914659795</w:t>
      </w:r>
    </w:p>
    <w:p w14:paraId="3AC9BC97" w14:textId="77777777" w:rsidR="00D8762B" w:rsidRDefault="00D8762B" w:rsidP="00D8762B">
      <w:pPr>
        <w:spacing w:line="253" w:lineRule="atLeast"/>
      </w:pPr>
      <w:r>
        <w:t xml:space="preserve">3909209 PP &amp; MRG-11/25/2022-6120 They will kill </w:t>
      </w:r>
      <w:proofErr w:type="gramStart"/>
      <w:r>
        <w:t>me,</w:t>
      </w:r>
      <w:proofErr w:type="gramEnd"/>
      <w:r>
        <w:t xml:space="preserve"> I will flee Pakistan </w:t>
      </w:r>
      <w:hyperlink r:id="rId11" w:tgtFrame="_blank" w:history="1">
        <w:r>
          <w:rPr>
            <w:rStyle w:val="Hyperlink"/>
          </w:rPr>
          <w:t>https://priestfatherexorci.wixsite.com/christianchurch</w:t>
        </w:r>
      </w:hyperlink>
    </w:p>
    <w:p w14:paraId="2D6E1F60" w14:textId="77777777" w:rsidR="00D8762B" w:rsidRDefault="00D8762B" w:rsidP="00E93F40">
      <w:pPr>
        <w:spacing w:line="253" w:lineRule="atLeast"/>
        <w:rPr>
          <w:rFonts w:eastAsia="Times New Roman"/>
          <w:color w:val="222222"/>
        </w:rPr>
      </w:pPr>
    </w:p>
    <w:p w14:paraId="75A0C8DB" w14:textId="77777777" w:rsidR="00E93F40" w:rsidRDefault="00E93F40" w:rsidP="00E93F40">
      <w:r>
        <w:rPr>
          <w:color w:val="1F1F1F"/>
          <w:sz w:val="33"/>
          <w:szCs w:val="33"/>
        </w:rPr>
        <w:t xml:space="preserve">Request for Financial help for our travel to </w:t>
      </w:r>
      <w:proofErr w:type="gramStart"/>
      <w:r>
        <w:rPr>
          <w:color w:val="1F1F1F"/>
          <w:sz w:val="33"/>
          <w:szCs w:val="33"/>
        </w:rPr>
        <w:t>Dubai(</w:t>
      </w:r>
      <w:proofErr w:type="gramEnd"/>
      <w:r>
        <w:t xml:space="preserve">Requesting </w:t>
      </w:r>
      <w:proofErr w:type="spellStart"/>
      <w:r>
        <w:t>Farukh</w:t>
      </w:r>
      <w:proofErr w:type="spellEnd"/>
      <w:r>
        <w:t xml:space="preserve"> Saif Foundation for helping us,03145550432,03455333058</w:t>
      </w:r>
      <w:r>
        <w:rPr>
          <w:color w:val="1F1F1F"/>
          <w:sz w:val="33"/>
          <w:szCs w:val="33"/>
        </w:rPr>
        <w:t xml:space="preserve">)because me and my family are converted to Christianity from </w:t>
      </w:r>
      <w:proofErr w:type="spellStart"/>
      <w:r>
        <w:rPr>
          <w:color w:val="1F1F1F"/>
          <w:sz w:val="33"/>
          <w:szCs w:val="33"/>
        </w:rPr>
        <w:t>Islam,</w:t>
      </w:r>
      <w:r>
        <w:rPr>
          <w:u w:val="single"/>
        </w:rPr>
        <w:t>Me</w:t>
      </w:r>
      <w:proofErr w:type="spellEnd"/>
      <w:r>
        <w:rPr>
          <w:u w:val="single"/>
        </w:rPr>
        <w:t xml:space="preserve"> and my family are facing death threats and are persecuted Christians of God Jesus Christ ,Pakistan is persecuting me and my family through Fake persons documents and stories against me and my family. Anyone or people who persecutes someone or people on the grounds of blasphemy must be brought to real justice by executing and killing all satanic </w:t>
      </w:r>
      <w:proofErr w:type="spellStart"/>
      <w:proofErr w:type="gramStart"/>
      <w:r>
        <w:rPr>
          <w:u w:val="single"/>
        </w:rPr>
        <w:t>muslims</w:t>
      </w:r>
      <w:proofErr w:type="spellEnd"/>
      <w:r>
        <w:rPr>
          <w:u w:val="single"/>
        </w:rPr>
        <w:t>(</w:t>
      </w:r>
      <w:proofErr w:type="gramEnd"/>
      <w:r>
        <w:rPr>
          <w:u w:val="single"/>
        </w:rPr>
        <w:t xml:space="preserve">followers of </w:t>
      </w:r>
      <w:proofErr w:type="spellStart"/>
      <w:r>
        <w:rPr>
          <w:u w:val="single"/>
        </w:rPr>
        <w:t>sunni</w:t>
      </w:r>
      <w:proofErr w:type="spellEnd"/>
      <w:r>
        <w:rPr>
          <w:u w:val="single"/>
        </w:rPr>
        <w:t xml:space="preserve"> Prophet Muhammad of </w:t>
      </w:r>
      <w:proofErr w:type="spellStart"/>
      <w:r>
        <w:rPr>
          <w:u w:val="single"/>
        </w:rPr>
        <w:t>sunni</w:t>
      </w:r>
      <w:proofErr w:type="spellEnd"/>
      <w:r>
        <w:rPr>
          <w:u w:val="single"/>
        </w:rPr>
        <w:t xml:space="preserve"> Quran of Sunni </w:t>
      </w:r>
      <w:proofErr w:type="spellStart"/>
      <w:r>
        <w:rPr>
          <w:u w:val="single"/>
        </w:rPr>
        <w:t>islam</w:t>
      </w:r>
      <w:proofErr w:type="spellEnd"/>
      <w:r>
        <w:rPr>
          <w:u w:val="single"/>
        </w:rPr>
        <w:t xml:space="preserve">),because these Jihadi ISIS </w:t>
      </w:r>
      <w:proofErr w:type="spellStart"/>
      <w:r>
        <w:rPr>
          <w:u w:val="single"/>
        </w:rPr>
        <w:t>Alqaida</w:t>
      </w:r>
      <w:proofErr w:type="spellEnd"/>
      <w:r>
        <w:rPr>
          <w:u w:val="single"/>
        </w:rPr>
        <w:t xml:space="preserve"> Daesh Taliban Sippa </w:t>
      </w:r>
      <w:proofErr w:type="spellStart"/>
      <w:r>
        <w:rPr>
          <w:u w:val="single"/>
        </w:rPr>
        <w:t>sahaba</w:t>
      </w:r>
      <w:proofErr w:type="spellEnd"/>
      <w:r>
        <w:rPr>
          <w:u w:val="single"/>
        </w:rPr>
        <w:t xml:space="preserve"> lashqars Islamic militants citizens Terrorists have killed and Persecuted innocent children women men of God because Unholy Sunni Allah Quranic verses and Prophet Muhammad is Satan 666.</w:t>
      </w:r>
      <w:r w:rsidRPr="00137D82">
        <w:rPr>
          <w:color w:val="222222"/>
          <w:u w:val="single"/>
          <w:shd w:val="clear" w:color="auto" w:fill="FFFFFF"/>
        </w:rPr>
        <w:t xml:space="preserve"> </w:t>
      </w:r>
      <w:r>
        <w:rPr>
          <w:color w:val="222222"/>
          <w:u w:val="single"/>
          <w:shd w:val="clear" w:color="auto" w:fill="FFFFFF"/>
        </w:rPr>
        <w:t xml:space="preserve">but only Syed Shia Imam Hussain </w:t>
      </w:r>
      <w:proofErr w:type="spellStart"/>
      <w:r>
        <w:rPr>
          <w:color w:val="222222"/>
          <w:u w:val="single"/>
          <w:shd w:val="clear" w:color="auto" w:fill="FFFFFF"/>
        </w:rPr>
        <w:t>ibne</w:t>
      </w:r>
      <w:proofErr w:type="spellEnd"/>
      <w:r>
        <w:rPr>
          <w:color w:val="222222"/>
          <w:u w:val="single"/>
          <w:shd w:val="clear" w:color="auto" w:fill="FFFFFF"/>
        </w:rPr>
        <w:t xml:space="preserve"> BAAP Ali Mola </w:t>
      </w:r>
      <w:proofErr w:type="spellStart"/>
      <w:r>
        <w:rPr>
          <w:color w:val="222222"/>
          <w:u w:val="single"/>
          <w:shd w:val="clear" w:color="auto" w:fill="FFFFFF"/>
        </w:rPr>
        <w:t>Alaisalaam's</w:t>
      </w:r>
      <w:proofErr w:type="spellEnd"/>
      <w:r>
        <w:rPr>
          <w:color w:val="222222"/>
          <w:u w:val="single"/>
          <w:shd w:val="clear" w:color="auto" w:fill="FFFFFF"/>
        </w:rPr>
        <w:t xml:space="preserve"> Islam are true Christians of Jesus </w:t>
      </w:r>
      <w:proofErr w:type="spellStart"/>
      <w:proofErr w:type="gramStart"/>
      <w:r>
        <w:rPr>
          <w:color w:val="222222"/>
          <w:u w:val="single"/>
          <w:shd w:val="clear" w:color="auto" w:fill="FFFFFF"/>
        </w:rPr>
        <w:t>Christ,PAKISTANI</w:t>
      </w:r>
      <w:proofErr w:type="spellEnd"/>
      <w:proofErr w:type="gramEnd"/>
      <w:r>
        <w:rPr>
          <w:color w:val="222222"/>
          <w:u w:val="single"/>
          <w:shd w:val="clear" w:color="auto" w:fill="FFFFFF"/>
        </w:rPr>
        <w:t xml:space="preserve"> ISI ARMY POLICE SUPREME JUDICIARY IS ANTI Imam Hussain </w:t>
      </w:r>
      <w:proofErr w:type="spellStart"/>
      <w:r>
        <w:rPr>
          <w:color w:val="222222"/>
          <w:u w:val="single"/>
          <w:shd w:val="clear" w:color="auto" w:fill="FFFFFF"/>
        </w:rPr>
        <w:t>Ibne</w:t>
      </w:r>
      <w:proofErr w:type="spellEnd"/>
      <w:r>
        <w:rPr>
          <w:color w:val="222222"/>
          <w:u w:val="single"/>
          <w:shd w:val="clear" w:color="auto" w:fill="FFFFFF"/>
        </w:rPr>
        <w:t xml:space="preserve"> Muhammad PEACE BE UPON HIM </w:t>
      </w:r>
      <w:r w:rsidRPr="00160299">
        <w:rPr>
          <w:color w:val="222222"/>
          <w:u w:val="single"/>
          <w:shd w:val="clear" w:color="auto" w:fill="FFFFFF"/>
        </w:rPr>
        <w:t>HTTPS://SYEDALIABBASELIYA5.WIXSITE.COM/BAAP-YASOOH</w:t>
      </w:r>
    </w:p>
    <w:p w14:paraId="34466BD3" w14:textId="77777777" w:rsidR="00E93F40" w:rsidRDefault="00E93F40" w:rsidP="00E93F40">
      <w:r>
        <w:t>Request for Arresting Accused Sectarian Biased Pakistan Army Pakistani citizens along with their families and Accused Justice Ghulam Mustafe Rent Court and Accused Punjab Police Sadar Beruni and </w:t>
      </w:r>
      <w:r>
        <w:rPr>
          <w:u w:val="single"/>
        </w:rPr>
        <w:t>Accused Waqas Mehmood cell# 03330977677 along with his wife</w:t>
      </w:r>
      <w:r>
        <w:t xml:space="preserve"> and Accused Raja Amjad, Abdul </w:t>
      </w:r>
      <w:proofErr w:type="spellStart"/>
      <w:r>
        <w:t>Qudoos</w:t>
      </w:r>
      <w:proofErr w:type="spellEnd"/>
      <w:r>
        <w:t xml:space="preserve"> and Abdul Rauf and Accused SI Amjad Pervaiz cell# 03005181167 to Adiala Jail Imprisonment and Naked 3rd degree judicial physical police remand after medical u/s 154 u/s Crime against Properties And Fundamental Human Rights 7ATA Attempted Murder 420 57 34 Article 6. High treason | The Constitution of Pakistan, 1973 crPC PPC applied SB-11/19/2022-12760 and online Punjab Police Complaint Tracking #  3904693,3908721,3908723 with CNIC# 3740503659809 # 3740532937525,all evidence is in this website  </w:t>
      </w:r>
      <w:hyperlink r:id="rId12" w:tgtFrame="_blank" w:history="1">
        <w:r>
          <w:rPr>
            <w:rStyle w:val="Hyperlink"/>
            <w:color w:val="1155CC"/>
          </w:rPr>
          <w:t>https://priestfatherexorci.wixsite.com/thesongod</w:t>
        </w:r>
      </w:hyperlink>
      <w:r>
        <w:t xml:space="preserve"> and Recovery of my 81 billion </w:t>
      </w:r>
      <w:r>
        <w:lastRenderedPageBreak/>
        <w:t xml:space="preserve">PKR Rupees from </w:t>
      </w:r>
      <w:proofErr w:type="spellStart"/>
      <w:r>
        <w:t>Pakistan,We</w:t>
      </w:r>
      <w:proofErr w:type="spellEnd"/>
      <w:r>
        <w:t xml:space="preserve"> are converted to Christianity from </w:t>
      </w:r>
      <w:proofErr w:type="spellStart"/>
      <w:r>
        <w:t>Islam,Farukh</w:t>
      </w:r>
      <w:proofErr w:type="spellEnd"/>
      <w:r>
        <w:t xml:space="preserve"> Saif Foundation is helping us in our Exile to any Christian country,ENQW433912 CRM:0672000472,Supreme Court Submission Inbox  </w:t>
      </w:r>
      <w:hyperlink r:id="rId13" w:tgtFrame="_blank" w:history="1">
        <w:r>
          <w:rPr>
            <w:rStyle w:val="Hyperlink"/>
            <w:color w:val="1155CC"/>
          </w:rPr>
          <w:t>PIONoReply@supremecourt.gov</w:t>
        </w:r>
      </w:hyperlink>
      <w:r>
        <w:t xml:space="preserve"> 00:32 (9 hours ago) to PAULELIYA07  Thank you for your submission, it has been received and should it require any other information we will contact you at this e-mail address. - Public Information Officer, U.S. Supreme </w:t>
      </w:r>
      <w:proofErr w:type="spellStart"/>
      <w:r>
        <w:t>Court,your</w:t>
      </w:r>
      <w:proofErr w:type="spellEnd"/>
      <w:r>
        <w:t xml:space="preserve"> ADL case number is 00086258,London 24-hour Duty Officer 0800 032 3263 Manchester 24-hour Duty Officer 0800 980 0668,Your E-Mail has been received and your Case #(Case-2022- 11-24-018367855) has been </w:t>
      </w:r>
      <w:proofErr w:type="spellStart"/>
      <w:r>
        <w:t>created.the</w:t>
      </w:r>
      <w:proofErr w:type="spellEnd"/>
      <w:r>
        <w:t xml:space="preserve"> real truth is in this website </w:t>
      </w:r>
      <w:hyperlink r:id="rId14" w:tgtFrame="_blank" w:history="1">
        <w:r>
          <w:rPr>
            <w:rStyle w:val="Hyperlink"/>
            <w:color w:val="1155CC"/>
          </w:rPr>
          <w:t>https://priestfatherexorci.wixsite.com/thesongod</w:t>
        </w:r>
      </w:hyperlink>
      <w:r>
        <w:t> ATH-4381-22-0100-000</w:t>
      </w:r>
    </w:p>
    <w:p w14:paraId="0CA357A5" w14:textId="77777777" w:rsidR="00E93F40" w:rsidRDefault="00E93F40" w:rsidP="00E93F40">
      <w:r>
        <w:t>Request for Financial help for our travel to Dubai because me and my family are converted to Christianity from Islam     from:  Paul Eliya &lt;</w:t>
      </w:r>
      <w:hyperlink r:id="rId15" w:tgtFrame="_blank" w:history="1">
        <w:r>
          <w:rPr>
            <w:rStyle w:val="Hyperlink"/>
            <w:color w:val="1155CC"/>
          </w:rPr>
          <w:t>pauleliya07@gmail.com</w:t>
        </w:r>
      </w:hyperlink>
      <w:r>
        <w:t>&gt;  to:  Paul Eliya &lt;</w:t>
      </w:r>
      <w:hyperlink r:id="rId16" w:tgtFrame="_blank" w:history="1">
        <w:r>
          <w:rPr>
            <w:rStyle w:val="Hyperlink"/>
            <w:color w:val="1155CC"/>
          </w:rPr>
          <w:t>pauleliya07@gmail.com</w:t>
        </w:r>
      </w:hyperlink>
      <w:r>
        <w:t>&gt;,  </w:t>
      </w:r>
      <w:hyperlink r:id="rId17" w:tgtFrame="_blank" w:history="1">
        <w:r>
          <w:rPr>
            <w:rStyle w:val="Hyperlink"/>
            <w:color w:val="1155CC"/>
          </w:rPr>
          <w:t>programs@hustleforhumanity.org</w:t>
        </w:r>
      </w:hyperlink>
      <w:r>
        <w:t>,  </w:t>
      </w:r>
      <w:hyperlink r:id="rId18" w:tgtFrame="_blank" w:history="1">
        <w:r>
          <w:rPr>
            <w:rStyle w:val="Hyperlink"/>
            <w:color w:val="1155CC"/>
          </w:rPr>
          <w:t>info@farrukhsaif.com</w:t>
        </w:r>
      </w:hyperlink>
      <w:r>
        <w:t>,  </w:t>
      </w:r>
      <w:hyperlink r:id="rId19" w:tgtFrame="_blank" w:history="1">
        <w:r>
          <w:rPr>
            <w:rStyle w:val="Hyperlink"/>
            <w:color w:val="1155CC"/>
          </w:rPr>
          <w:t>shamimpakistan@gmail.com</w:t>
        </w:r>
      </w:hyperlink>
      <w:r>
        <w:t>,  </w:t>
      </w:r>
      <w:hyperlink r:id="rId20" w:tgtFrame="_blank" w:history="1">
        <w:r>
          <w:rPr>
            <w:rStyle w:val="Hyperlink"/>
            <w:color w:val="1155CC"/>
          </w:rPr>
          <w:t>Newsroom@salem-news.com</w:t>
        </w:r>
      </w:hyperlink>
      <w:r>
        <w:t>,  </w:t>
      </w:r>
      <w:hyperlink r:id="rId21" w:tgtFrame="_blank" w:history="1">
        <w:r>
          <w:rPr>
            <w:rStyle w:val="Hyperlink"/>
            <w:color w:val="1155CC"/>
          </w:rPr>
          <w:t>Adsales@salem-news.com</w:t>
        </w:r>
      </w:hyperlink>
      <w:r>
        <w:t>,  </w:t>
      </w:r>
      <w:hyperlink r:id="rId22" w:tgtFrame="_blank" w:history="1">
        <w:r>
          <w:rPr>
            <w:rStyle w:val="Hyperlink"/>
            <w:color w:val="1155CC"/>
          </w:rPr>
          <w:t>sportsnews@hotmail.com</w:t>
        </w:r>
      </w:hyperlink>
      <w:r>
        <w:t>,  </w:t>
      </w:r>
      <w:hyperlink r:id="rId23" w:tgtFrame="_blank" w:history="1">
        <w:r>
          <w:rPr>
            <w:rStyle w:val="Hyperlink"/>
            <w:color w:val="1155CC"/>
          </w:rPr>
          <w:t>bonnie@salem-news.com</w:t>
        </w:r>
      </w:hyperlink>
      <w:r>
        <w:t>,  </w:t>
      </w:r>
      <w:hyperlink r:id="rId24" w:tgtFrame="_blank" w:history="1">
        <w:r>
          <w:rPr>
            <w:rStyle w:val="Hyperlink"/>
            <w:color w:val="1155CC"/>
          </w:rPr>
          <w:t>icc@persecution.org</w:t>
        </w:r>
      </w:hyperlink>
      <w:r>
        <w:t>,  </w:t>
      </w:r>
      <w:hyperlink r:id="rId25" w:tgtFrame="_blank" w:history="1">
        <w:r>
          <w:rPr>
            <w:rStyle w:val="Hyperlink"/>
            <w:color w:val="1155CC"/>
          </w:rPr>
          <w:t>press@persecution.org</w:t>
        </w:r>
      </w:hyperlink>
      <w:r>
        <w:t>,  </w:t>
      </w:r>
      <w:hyperlink r:id="rId26" w:tgtFrame="_blank" w:history="1">
        <w:r>
          <w:rPr>
            <w:rStyle w:val="Hyperlink"/>
            <w:color w:val="1155CC"/>
          </w:rPr>
          <w:t>jesuschristformuslims@gmail.com</w:t>
        </w:r>
      </w:hyperlink>
      <w:r>
        <w:t>,  </w:t>
      </w:r>
      <w:hyperlink r:id="rId27" w:tgtFrame="_blank" w:history="1">
        <w:r>
          <w:rPr>
            <w:rStyle w:val="Hyperlink"/>
            <w:color w:val="1155CC"/>
          </w:rPr>
          <w:t>Hassansyed5758@gmail.com</w:t>
        </w:r>
      </w:hyperlink>
      <w:r>
        <w:t>,  </w:t>
      </w:r>
      <w:hyperlink r:id="rId28" w:tgtFrame="_blank" w:history="1">
        <w:r>
          <w:rPr>
            <w:rStyle w:val="Hyperlink"/>
            <w:color w:val="1155CC"/>
          </w:rPr>
          <w:t>hopeformuslims@gmail.com</w:t>
        </w:r>
      </w:hyperlink>
      <w:r>
        <w:t>  cc:  Paul Eliya &lt;</w:t>
      </w:r>
      <w:hyperlink r:id="rId29" w:tgtFrame="_blank" w:history="1">
        <w:r>
          <w:rPr>
            <w:rStyle w:val="Hyperlink"/>
            <w:color w:val="1155CC"/>
          </w:rPr>
          <w:t>pauleliya07@gmail.com</w:t>
        </w:r>
      </w:hyperlink>
      <w:r>
        <w:t>&gt;  date:  24 Nov 2022, 17:02  subject:  Request for Financial help for our travel to Dubai because me and my family are converted to Christianity from Islam  mailed-by:  </w:t>
      </w:r>
      <w:hyperlink r:id="rId30" w:tgtFrame="_blank" w:history="1">
        <w:r>
          <w:rPr>
            <w:rStyle w:val="Hyperlink"/>
            <w:color w:val="1155CC"/>
          </w:rPr>
          <w:t>gmail.com</w:t>
        </w:r>
      </w:hyperlink>
      <w:r>
        <w:t>  :  Important mainly because it was sent directly to you.  Farrukh Saif Foundation please help us out of Pakistan </w:t>
      </w:r>
      <w:hyperlink r:id="rId31" w:tgtFrame="_blank" w:history="1">
        <w:r>
          <w:rPr>
            <w:rStyle w:val="Hyperlink"/>
            <w:color w:val="1155CC"/>
          </w:rPr>
          <w:t>https://youtu.be/iZY3kTWtrwA</w:t>
        </w:r>
      </w:hyperlink>
      <w:r>
        <w:t xml:space="preserve">  Request for Financial help for our travel to Dubai because me and my family are converted to Christianity from Islam ,Me and my family are facing death threats and are persecuted Christians of God Jesus Christ ,Pakistan is persecuting me and my family through Fake persons documents and stories against me and my family. Anyone or people who persecutes someone or people on the grounds of blasphemy must be brought to real justice by executing and killing all satanic </w:t>
      </w:r>
      <w:proofErr w:type="spellStart"/>
      <w:proofErr w:type="gramStart"/>
      <w:r>
        <w:t>muslims</w:t>
      </w:r>
      <w:proofErr w:type="spellEnd"/>
      <w:r>
        <w:t>(</w:t>
      </w:r>
      <w:proofErr w:type="gramEnd"/>
      <w:r>
        <w:t xml:space="preserve">followers of </w:t>
      </w:r>
      <w:proofErr w:type="spellStart"/>
      <w:r>
        <w:t>sunni</w:t>
      </w:r>
      <w:proofErr w:type="spellEnd"/>
      <w:r>
        <w:t xml:space="preserve"> Prophet Muhammad of </w:t>
      </w:r>
      <w:proofErr w:type="spellStart"/>
      <w:r>
        <w:t>sunni</w:t>
      </w:r>
      <w:proofErr w:type="spellEnd"/>
      <w:r>
        <w:t xml:space="preserve"> Quran of Sunni </w:t>
      </w:r>
      <w:proofErr w:type="spellStart"/>
      <w:r>
        <w:t>islam</w:t>
      </w:r>
      <w:proofErr w:type="spellEnd"/>
      <w:r>
        <w:t xml:space="preserve">),because these Jihadi ISIS </w:t>
      </w:r>
      <w:proofErr w:type="spellStart"/>
      <w:r>
        <w:t>Alqaida</w:t>
      </w:r>
      <w:proofErr w:type="spellEnd"/>
      <w:r>
        <w:t xml:space="preserve"> Daesh Taliban Sippa </w:t>
      </w:r>
      <w:proofErr w:type="spellStart"/>
      <w:r>
        <w:t>sahaba</w:t>
      </w:r>
      <w:proofErr w:type="spellEnd"/>
      <w:r>
        <w:t xml:space="preserve"> lashqars Islamic militants citizens Terrorists have killed and Persecuted innocent children women men of God because Unholy Sunni Allah Quranic verses and Prophet Muhammad is Satan 666.  No one of you will take his or her money or wealth out of this world but only your deeds and so what you have for your grave, I was thirsty and no one give me to drink, I was hungry and no one give me to eat, I was homeless and no one gives Shelter to me but God is in me, I will leave and I will left home the place I am currently located   My name is Paul Eliya and </w:t>
      </w:r>
      <w:proofErr w:type="spellStart"/>
      <w:r>
        <w:t>i</w:t>
      </w:r>
      <w:proofErr w:type="spellEnd"/>
      <w:r>
        <w:t xml:space="preserve"> am a poorest Pastor this is my online Church </w:t>
      </w:r>
      <w:hyperlink r:id="rId32" w:tgtFrame="_blank" w:history="1">
        <w:r>
          <w:rPr>
            <w:rStyle w:val="Hyperlink"/>
            <w:color w:val="1155CC"/>
          </w:rPr>
          <w:t>https://priestfatherexorci.wixsite.com/thesonjesus</w:t>
        </w:r>
      </w:hyperlink>
      <w:r>
        <w:t xml:space="preserve">  I am a very </w:t>
      </w:r>
      <w:proofErr w:type="spellStart"/>
      <w:r>
        <w:t>very</w:t>
      </w:r>
      <w:proofErr w:type="spellEnd"/>
      <w:r>
        <w:t xml:space="preserve"> poor man and </w:t>
      </w:r>
      <w:proofErr w:type="spellStart"/>
      <w:r>
        <w:t>single,my</w:t>
      </w:r>
      <w:proofErr w:type="spellEnd"/>
      <w:r>
        <w:t xml:space="preserve"> CNIC is 3740503659809 and Passport number is LL1019802,my date of birth is 30/10/1992 and I have recently filed my application at Punjab Police Complaint cell 3904693, I am a simple man who is fully blessed and satisfied with Jesus Christ. I am never married before but I am looking for a Christian </w:t>
      </w:r>
      <w:proofErr w:type="spellStart"/>
      <w:r>
        <w:t>woman,I</w:t>
      </w:r>
      <w:proofErr w:type="spellEnd"/>
      <w:r>
        <w:t xml:space="preserve"> and she will not live in </w:t>
      </w:r>
      <w:proofErr w:type="spellStart"/>
      <w:r>
        <w:t>pakistan</w:t>
      </w:r>
      <w:proofErr w:type="spellEnd"/>
      <w:r>
        <w:t xml:space="preserve"> and will move to Dubai along with my old parents where we will live happily forever in Jesus Christ,  Interested Christian women from Pakistan from All Christian countries who believe in Jesus Christ can contact me on these Numbers 03455333058,03145550432, God Jesus Christ forgive us our sins when we love one another unconditionally.my details and my family background and my truth is in this website </w:t>
      </w:r>
      <w:hyperlink r:id="rId33" w:tgtFrame="_blank" w:history="1">
        <w:r>
          <w:rPr>
            <w:rStyle w:val="Hyperlink"/>
            <w:color w:val="1155CC"/>
          </w:rPr>
          <w:t>https://priestfatherexorci.wixsite.com/thesongod</w:t>
        </w:r>
      </w:hyperlink>
      <w:r>
        <w:t>   </w:t>
      </w:r>
      <w:hyperlink r:id="rId34" w:tgtFrame="_blank" w:history="1">
        <w:r>
          <w:rPr>
            <w:rStyle w:val="Hyperlink"/>
            <w:color w:val="1155CC"/>
          </w:rPr>
          <w:t>https://youtu.be/CClPiKBzqJg</w:t>
        </w:r>
      </w:hyperlink>
      <w:r>
        <w:t xml:space="preserve">  We will discuss when we meet, I will accept all your requirements and my requirements are already </w:t>
      </w:r>
      <w:r>
        <w:lastRenderedPageBreak/>
        <w:t>written above that you have read  You can confirm my reputation from India United States of America Canada all Christian counties of the world and from Pakistan Army  Regards  Eliya 03455333058,03145550432  Address Islamabad Khana Pull 44000   from:  Paul Eliya &lt;</w:t>
      </w:r>
      <w:hyperlink r:id="rId35" w:tgtFrame="_blank" w:history="1">
        <w:r>
          <w:rPr>
            <w:rStyle w:val="Hyperlink"/>
            <w:color w:val="1155CC"/>
          </w:rPr>
          <w:t>pauleliya07@gmail.com</w:t>
        </w:r>
      </w:hyperlink>
      <w:r>
        <w:t>&gt;  to:  </w:t>
      </w:r>
      <w:hyperlink r:id="rId36" w:tgtFrame="_blank" w:history="1">
        <w:r>
          <w:rPr>
            <w:rStyle w:val="Hyperlink"/>
            <w:color w:val="1155CC"/>
          </w:rPr>
          <w:t>info@hustleforhumanity.org</w:t>
        </w:r>
      </w:hyperlink>
      <w:r>
        <w:t>,  </w:t>
      </w:r>
      <w:hyperlink r:id="rId37" w:tgtFrame="_blank" w:history="1">
        <w:r>
          <w:rPr>
            <w:rStyle w:val="Hyperlink"/>
            <w:color w:val="1155CC"/>
          </w:rPr>
          <w:t>programs@hustleforhumanity.org</w:t>
        </w:r>
      </w:hyperlink>
      <w:r>
        <w:t>,  </w:t>
      </w:r>
      <w:hyperlink r:id="rId38" w:tgtFrame="_blank" w:history="1">
        <w:r>
          <w:rPr>
            <w:rStyle w:val="Hyperlink"/>
            <w:color w:val="1155CC"/>
          </w:rPr>
          <w:t>info@farrukhsaif.com</w:t>
        </w:r>
      </w:hyperlink>
      <w:r>
        <w:t>,  </w:t>
      </w:r>
      <w:hyperlink r:id="rId39" w:tgtFrame="_blank" w:history="1">
        <w:r>
          <w:rPr>
            <w:rStyle w:val="Hyperlink"/>
            <w:color w:val="1155CC"/>
          </w:rPr>
          <w:t>shamimpakistan@gmail.com</w:t>
        </w:r>
      </w:hyperlink>
      <w:r>
        <w:t>,  </w:t>
      </w:r>
      <w:hyperlink r:id="rId40" w:tgtFrame="_blank" w:history="1">
        <w:r>
          <w:rPr>
            <w:rStyle w:val="Hyperlink"/>
            <w:color w:val="1155CC"/>
          </w:rPr>
          <w:t>Newsroom@salem-news.com</w:t>
        </w:r>
      </w:hyperlink>
      <w:r>
        <w:t>,  </w:t>
      </w:r>
      <w:hyperlink r:id="rId41" w:tgtFrame="_blank" w:history="1">
        <w:r>
          <w:rPr>
            <w:rStyle w:val="Hyperlink"/>
            <w:color w:val="1155CC"/>
          </w:rPr>
          <w:t>Adsales@salem-news.com</w:t>
        </w:r>
      </w:hyperlink>
      <w:r>
        <w:t>,  </w:t>
      </w:r>
      <w:hyperlink r:id="rId42" w:tgtFrame="_blank" w:history="1">
        <w:r>
          <w:rPr>
            <w:rStyle w:val="Hyperlink"/>
            <w:color w:val="1155CC"/>
          </w:rPr>
          <w:t>sportsnews@hotmail.com</w:t>
        </w:r>
      </w:hyperlink>
      <w:r>
        <w:t>,  </w:t>
      </w:r>
      <w:hyperlink r:id="rId43" w:tgtFrame="_blank" w:history="1">
        <w:r>
          <w:rPr>
            <w:rStyle w:val="Hyperlink"/>
            <w:color w:val="1155CC"/>
          </w:rPr>
          <w:t>bonnie@salem-news.com</w:t>
        </w:r>
      </w:hyperlink>
      <w:r>
        <w:t>,  </w:t>
      </w:r>
      <w:hyperlink r:id="rId44" w:tgtFrame="_blank" w:history="1">
        <w:r>
          <w:rPr>
            <w:rStyle w:val="Hyperlink"/>
            <w:color w:val="1155CC"/>
          </w:rPr>
          <w:t>icc@persecution.org</w:t>
        </w:r>
      </w:hyperlink>
      <w:r>
        <w:t>,  </w:t>
      </w:r>
      <w:hyperlink r:id="rId45" w:tgtFrame="_blank" w:history="1">
        <w:r>
          <w:rPr>
            <w:rStyle w:val="Hyperlink"/>
            <w:color w:val="1155CC"/>
          </w:rPr>
          <w:t>press@persecution.org</w:t>
        </w:r>
      </w:hyperlink>
      <w:r>
        <w:t>,  </w:t>
      </w:r>
      <w:hyperlink r:id="rId46" w:tgtFrame="_blank" w:history="1">
        <w:r>
          <w:rPr>
            <w:rStyle w:val="Hyperlink"/>
            <w:color w:val="1155CC"/>
          </w:rPr>
          <w:t>jesuschristformuslims@gmail.com</w:t>
        </w:r>
      </w:hyperlink>
      <w:r>
        <w:t>,  </w:t>
      </w:r>
      <w:hyperlink r:id="rId47" w:tgtFrame="_blank" w:history="1">
        <w:r>
          <w:rPr>
            <w:rStyle w:val="Hyperlink"/>
            <w:color w:val="1155CC"/>
          </w:rPr>
          <w:t>Hassansyed5758@gmail.com</w:t>
        </w:r>
      </w:hyperlink>
      <w:r>
        <w:t>,  </w:t>
      </w:r>
      <w:hyperlink r:id="rId48" w:tgtFrame="_blank" w:history="1">
        <w:r>
          <w:rPr>
            <w:rStyle w:val="Hyperlink"/>
            <w:color w:val="1155CC"/>
          </w:rPr>
          <w:t>hopeformuslims@gmail.com</w:t>
        </w:r>
      </w:hyperlink>
      <w:r>
        <w:t>  cc:  </w:t>
      </w:r>
      <w:hyperlink r:id="rId49" w:tgtFrame="_blank" w:history="1">
        <w:r>
          <w:rPr>
            <w:rStyle w:val="Hyperlink"/>
            <w:color w:val="1155CC"/>
          </w:rPr>
          <w:t>info@farrukhsaif.com</w:t>
        </w:r>
      </w:hyperlink>
      <w:r>
        <w:t>  bcc:  </w:t>
      </w:r>
      <w:hyperlink r:id="rId50" w:tgtFrame="_blank" w:history="1">
        <w:r>
          <w:rPr>
            <w:rStyle w:val="Hyperlink"/>
            <w:color w:val="1155CC"/>
          </w:rPr>
          <w:t>info@farrukhsaif.com</w:t>
        </w:r>
      </w:hyperlink>
      <w:r>
        <w:t>  date:  24 Nov 2022, 15:24  subject:  Farrukh Saif Foundation please help us out of Pakistan  mailed-by:  </w:t>
      </w:r>
      <w:hyperlink r:id="rId51" w:tgtFrame="_blank" w:history="1">
        <w:r>
          <w:rPr>
            <w:rStyle w:val="Hyperlink"/>
            <w:color w:val="1155CC"/>
          </w:rPr>
          <w:t>gmail.com</w:t>
        </w:r>
      </w:hyperlink>
      <w:r>
        <w:t>  </w:t>
      </w:r>
      <w:hyperlink r:id="rId52" w:tgtFrame="_blank" w:history="1">
        <w:r>
          <w:rPr>
            <w:rStyle w:val="Hyperlink"/>
            <w:color w:val="1155CC"/>
          </w:rPr>
          <w:t>https://youtu.be/MbI03OuqI3I</w:t>
        </w:r>
      </w:hyperlink>
      <w:r>
        <w:t>  </w:t>
      </w:r>
      <w:hyperlink r:id="rId53" w:tgtFrame="_blank" w:history="1">
        <w:r>
          <w:rPr>
            <w:rStyle w:val="Hyperlink"/>
            <w:color w:val="1155CC"/>
          </w:rPr>
          <w:t>https://youtu.be/4XRFDNmB_xE</w:t>
        </w:r>
      </w:hyperlink>
      <w:r>
        <w:t>  </w:t>
      </w:r>
      <w:hyperlink r:id="rId54" w:tgtFrame="_blank" w:history="1">
        <w:r>
          <w:rPr>
            <w:rStyle w:val="Hyperlink"/>
            <w:color w:val="1155CC"/>
          </w:rPr>
          <w:t>https://youtu.be/GDBF7g_WurQ</w:t>
        </w:r>
      </w:hyperlink>
      <w:r>
        <w:t>  </w:t>
      </w:r>
      <w:hyperlink r:id="rId55" w:tgtFrame="_blank" w:history="1">
        <w:r>
          <w:rPr>
            <w:rStyle w:val="Hyperlink"/>
            <w:color w:val="1155CC"/>
          </w:rPr>
          <w:t>https://youtu.be/S19d23UOIVQ</w:t>
        </w:r>
      </w:hyperlink>
      <w:r>
        <w:t>  </w:t>
      </w:r>
      <w:hyperlink r:id="rId56" w:tgtFrame="_blank" w:history="1">
        <w:r>
          <w:rPr>
            <w:rStyle w:val="Hyperlink"/>
            <w:color w:val="1155CC"/>
          </w:rPr>
          <w:t>https://youtu.be/4of-PbRvdqo</w:t>
        </w:r>
      </w:hyperlink>
      <w:r>
        <w:t>  </w:t>
      </w:r>
      <w:hyperlink r:id="rId57" w:tgtFrame="_blank" w:history="1">
        <w:r>
          <w:rPr>
            <w:rStyle w:val="Hyperlink"/>
            <w:color w:val="1155CC"/>
          </w:rPr>
          <w:t>https://youtu.be/nNDUhETAaeI</w:t>
        </w:r>
      </w:hyperlink>
      <w:r>
        <w:t>  </w:t>
      </w:r>
      <w:hyperlink r:id="rId58" w:tgtFrame="_blank" w:history="1">
        <w:r>
          <w:rPr>
            <w:rStyle w:val="Hyperlink"/>
            <w:color w:val="1155CC"/>
          </w:rPr>
          <w:t>https://youtu.be/M1PdcSSUqBg</w:t>
        </w:r>
      </w:hyperlink>
      <w:r>
        <w:t>  </w:t>
      </w:r>
      <w:hyperlink r:id="rId59" w:tgtFrame="_blank" w:history="1">
        <w:r>
          <w:rPr>
            <w:rStyle w:val="Hyperlink"/>
            <w:color w:val="1155CC"/>
          </w:rPr>
          <w:t>https://youtu.be/ykSp9A6lX5Y</w:t>
        </w:r>
      </w:hyperlink>
      <w:r>
        <w:t>  </w:t>
      </w:r>
      <w:hyperlink r:id="rId60" w:tgtFrame="_blank" w:history="1">
        <w:r>
          <w:rPr>
            <w:rStyle w:val="Hyperlink"/>
            <w:color w:val="1155CC"/>
          </w:rPr>
          <w:t>https://youtu.be/naaGc3GSOX8</w:t>
        </w:r>
      </w:hyperlink>
      <w:r>
        <w:t>  </w:t>
      </w:r>
      <w:hyperlink r:id="rId61" w:tgtFrame="_blank" w:history="1">
        <w:r>
          <w:rPr>
            <w:rStyle w:val="Hyperlink"/>
            <w:color w:val="1155CC"/>
          </w:rPr>
          <w:t>https://youtu.be/sSvZYxlFzhQ</w:t>
        </w:r>
      </w:hyperlink>
      <w:r>
        <w:t>  </w:t>
      </w:r>
      <w:hyperlink r:id="rId62" w:tgtFrame="_blank" w:history="1">
        <w:r>
          <w:rPr>
            <w:rStyle w:val="Hyperlink"/>
            <w:color w:val="1155CC"/>
          </w:rPr>
          <w:t>https://youtu.be/Bh9fTMjXNzg</w:t>
        </w:r>
      </w:hyperlink>
      <w:r>
        <w:t>  </w:t>
      </w:r>
      <w:hyperlink r:id="rId63" w:tgtFrame="_blank" w:history="1">
        <w:r>
          <w:rPr>
            <w:rStyle w:val="Hyperlink"/>
            <w:color w:val="1155CC"/>
          </w:rPr>
          <w:t>https://youtu.be/iZY3kTWtrwA</w:t>
        </w:r>
      </w:hyperlink>
      <w:r>
        <w:t>  </w:t>
      </w:r>
      <w:hyperlink r:id="rId64" w:tgtFrame="_blank" w:history="1">
        <w:r>
          <w:rPr>
            <w:rStyle w:val="Hyperlink"/>
            <w:color w:val="1155CC"/>
          </w:rPr>
          <w:t>https://youtu.be/634xsI1HWsY</w:t>
        </w:r>
      </w:hyperlink>
      <w:r>
        <w:t>  </w:t>
      </w:r>
      <w:hyperlink r:id="rId65" w:tgtFrame="_blank" w:history="1">
        <w:r>
          <w:rPr>
            <w:rStyle w:val="Hyperlink"/>
            <w:color w:val="1155CC"/>
          </w:rPr>
          <w:t>https://youtu.be/EBOaMdrEn6o</w:t>
        </w:r>
      </w:hyperlink>
      <w:r>
        <w:t>  </w:t>
      </w:r>
      <w:hyperlink r:id="rId66" w:tgtFrame="_blank" w:history="1">
        <w:r>
          <w:rPr>
            <w:rStyle w:val="Hyperlink"/>
            <w:color w:val="1155CC"/>
          </w:rPr>
          <w:t>https://youtu.be/htgRnSYd-7M</w:t>
        </w:r>
      </w:hyperlink>
      <w:r>
        <w:t xml:space="preserve">, Central Intelligence Agency Hotline at (703) 613-1287 Information and Privacy Coordinator  Washington, DC  20505 Thank you for your </w:t>
      </w:r>
      <w:proofErr w:type="spellStart"/>
      <w:r>
        <w:t>inquiry.United</w:t>
      </w:r>
      <w:proofErr w:type="spellEnd"/>
      <w:r>
        <w:t xml:space="preserve"> States Contact CIA Submission Sent  Submission Reference ID: DRGGN616,Submission Sent  Submission Reference ID: V2SJVRS9,INTERPOL Request for Arresting Accused Drug Business man Waqas Mehmood cell phone number 03330977677 General Secretariat You can get in touch with INTERPOL using the form below. Your message will be forwarded to the appropriate department but please note that we are unable to respond to all queries.  Thank you for your feedback.</w:t>
      </w:r>
    </w:p>
    <w:p w14:paraId="71660E2F" w14:textId="77777777" w:rsidR="00E93F40" w:rsidRDefault="0074211A" w:rsidP="00E93F40">
      <w:hyperlink r:id="rId67" w:history="1">
        <w:r w:rsidR="00E93F40" w:rsidRPr="00C14136">
          <w:rPr>
            <w:rStyle w:val="Hyperlink"/>
          </w:rPr>
          <w:t>https://youtu.be/Q8fK9Eq9TNg</w:t>
        </w:r>
      </w:hyperlink>
    </w:p>
    <w:p w14:paraId="733B1895" w14:textId="77777777" w:rsidR="00E93F40" w:rsidRDefault="0074211A" w:rsidP="00E93F40">
      <w:hyperlink r:id="rId68" w:history="1">
        <w:r w:rsidR="00E93F40" w:rsidRPr="00C14136">
          <w:rPr>
            <w:rStyle w:val="Hyperlink"/>
          </w:rPr>
          <w:t>https://youtu.be/Q8fK9Eq9TNg</w:t>
        </w:r>
      </w:hyperlink>
    </w:p>
    <w:p w14:paraId="3D2B018B" w14:textId="77777777" w:rsidR="00E93F40" w:rsidRDefault="0074211A" w:rsidP="00E93F40">
      <w:hyperlink r:id="rId69" w:history="1">
        <w:r w:rsidR="00E93F40" w:rsidRPr="00C14136">
          <w:rPr>
            <w:rStyle w:val="Hyperlink"/>
          </w:rPr>
          <w:t>https://youtu.be/Q8fK9Eq9TNg</w:t>
        </w:r>
      </w:hyperlink>
    </w:p>
    <w:p w14:paraId="35E6FD40" w14:textId="77777777" w:rsidR="00E93F40" w:rsidRDefault="0074211A" w:rsidP="00E93F40">
      <w:hyperlink r:id="rId70" w:history="1">
        <w:r w:rsidR="00E93F40" w:rsidRPr="00C14136">
          <w:rPr>
            <w:rStyle w:val="Hyperlink"/>
          </w:rPr>
          <w:t>https://youtu.be/Q8fK9Eq9TNg</w:t>
        </w:r>
      </w:hyperlink>
    </w:p>
    <w:p w14:paraId="798E4C39" w14:textId="77777777" w:rsidR="00E93F40" w:rsidRDefault="0074211A" w:rsidP="00E93F40">
      <w:hyperlink r:id="rId71" w:history="1">
        <w:r w:rsidR="00E93F40" w:rsidRPr="00C14136">
          <w:rPr>
            <w:rStyle w:val="Hyperlink"/>
          </w:rPr>
          <w:t>https://youtu.be/Q8fK9Eq9TNg</w:t>
        </w:r>
      </w:hyperlink>
    </w:p>
    <w:p w14:paraId="630F2DF3" w14:textId="77777777" w:rsidR="00E93F40" w:rsidRDefault="00E93F40" w:rsidP="00E93F40">
      <w:r>
        <w:t xml:space="preserve">I SALUTE TO FARRUKH HARRISON SAIF THE SAVIOR SON SENT FROM THE SON OF GOD JESUS CHRIST AMEN ETERNALLY </w:t>
      </w:r>
    </w:p>
    <w:p w14:paraId="5862BE3C" w14:textId="77777777" w:rsidR="00E93F40" w:rsidRDefault="00E93F40" w:rsidP="00E93F40">
      <w:pPr>
        <w:rPr>
          <w:color w:val="222222"/>
        </w:rPr>
      </w:pPr>
      <w:r>
        <w:rPr>
          <w:color w:val="222222"/>
          <w:u w:val="single"/>
        </w:rPr>
        <w:br/>
        <w:t>Accused Waqas Mehmood cell# 03330977677 </w:t>
      </w:r>
      <w:r>
        <w:rPr>
          <w:color w:val="222222"/>
        </w:rPr>
        <w:t xml:space="preserve">Accused Raja Amjad, Abdul </w:t>
      </w:r>
      <w:proofErr w:type="spellStart"/>
      <w:r>
        <w:rPr>
          <w:color w:val="222222"/>
        </w:rPr>
        <w:t>Qudoos</w:t>
      </w:r>
      <w:proofErr w:type="spellEnd"/>
      <w:r>
        <w:rPr>
          <w:color w:val="222222"/>
        </w:rPr>
        <w:t xml:space="preserve"> and Abdul Rauf and Accused SI Amjad Pervaiz cell# 03005181167 along with Islamic suni barelvi </w:t>
      </w:r>
      <w:proofErr w:type="spellStart"/>
      <w:r>
        <w:rPr>
          <w:color w:val="222222"/>
        </w:rPr>
        <w:t>deobandi</w:t>
      </w:r>
      <w:proofErr w:type="spellEnd"/>
      <w:r>
        <w:rPr>
          <w:color w:val="222222"/>
        </w:rPr>
        <w:t xml:space="preserve"> </w:t>
      </w:r>
      <w:proofErr w:type="spellStart"/>
      <w:r>
        <w:rPr>
          <w:color w:val="222222"/>
        </w:rPr>
        <w:t>Molvi</w:t>
      </w:r>
      <w:proofErr w:type="spellEnd"/>
      <w:r>
        <w:rPr>
          <w:color w:val="222222"/>
        </w:rPr>
        <w:t xml:space="preserve"> Ulama Imam masjid madrasa kaladum tanzeem citizens of Pakistani People Mobs riots in Rawalpindi are trying to find me and family to kill us by misusing blasphemy laws and they are accusing me for blasphemy against Prophet Muhammad and against his Quran and against his first 3 companions and their followers </w:t>
      </w:r>
      <w:proofErr w:type="spellStart"/>
      <w:r>
        <w:rPr>
          <w:color w:val="222222"/>
        </w:rPr>
        <w:t>muslims</w:t>
      </w:r>
      <w:proofErr w:type="spellEnd"/>
      <w:r>
        <w:rPr>
          <w:color w:val="222222"/>
        </w:rPr>
        <w:t>. Jesus is my Holy GOD our savior </w:t>
      </w:r>
      <w:hyperlink r:id="rId72" w:tgtFrame="_blank" w:history="1">
        <w:r>
          <w:rPr>
            <w:rStyle w:val="Hyperlink"/>
            <w:color w:val="1155CC"/>
          </w:rPr>
          <w:t>https://priestfatherexorci.wixsite.com/christianchurch</w:t>
        </w:r>
      </w:hyperlink>
      <w:r>
        <w:rPr>
          <w:color w:val="222222"/>
        </w:rPr>
        <w:t> please register FIR u/s 154 CrPC against above mentioned Accused </w:t>
      </w:r>
    </w:p>
    <w:p w14:paraId="5F28E068" w14:textId="77777777" w:rsidR="00E93F40" w:rsidRDefault="00E93F40" w:rsidP="00E93F40">
      <w:pPr>
        <w:rPr>
          <w:color w:val="222222"/>
        </w:rPr>
      </w:pPr>
      <w:r>
        <w:rPr>
          <w:color w:val="222222"/>
        </w:rPr>
        <w:t xml:space="preserve">ملزم وقاص محمود سیل </w:t>
      </w:r>
      <w:proofErr w:type="spellStart"/>
      <w:r>
        <w:rPr>
          <w:color w:val="222222"/>
        </w:rPr>
        <w:t>نمبر</w:t>
      </w:r>
      <w:proofErr w:type="spellEnd"/>
      <w:r>
        <w:rPr>
          <w:color w:val="222222"/>
        </w:rPr>
        <w:t xml:space="preserve"> 03330977677 ملزم راجہ امجد، </w:t>
      </w:r>
      <w:proofErr w:type="spellStart"/>
      <w:r>
        <w:rPr>
          <w:color w:val="222222"/>
        </w:rPr>
        <w:t>عبدالقدوس</w:t>
      </w:r>
      <w:proofErr w:type="spellEnd"/>
      <w:r>
        <w:rPr>
          <w:color w:val="222222"/>
        </w:rPr>
        <w:t xml:space="preserve"> اور عبدالرؤف اور ملزم </w:t>
      </w:r>
      <w:proofErr w:type="spellStart"/>
      <w:r>
        <w:rPr>
          <w:color w:val="222222"/>
        </w:rPr>
        <w:t>ایس</w:t>
      </w:r>
      <w:proofErr w:type="spellEnd"/>
      <w:r>
        <w:rPr>
          <w:color w:val="222222"/>
        </w:rPr>
        <w:t xml:space="preserve"> آئی امجد </w:t>
      </w:r>
      <w:proofErr w:type="spellStart"/>
      <w:r>
        <w:rPr>
          <w:color w:val="222222"/>
        </w:rPr>
        <w:t>پرویز</w:t>
      </w:r>
      <w:proofErr w:type="spellEnd"/>
      <w:r>
        <w:rPr>
          <w:color w:val="222222"/>
        </w:rPr>
        <w:t xml:space="preserve"> سیل </w:t>
      </w:r>
      <w:proofErr w:type="spellStart"/>
      <w:r>
        <w:rPr>
          <w:color w:val="222222"/>
        </w:rPr>
        <w:t>نمبر</w:t>
      </w:r>
      <w:proofErr w:type="spellEnd"/>
      <w:r>
        <w:rPr>
          <w:color w:val="222222"/>
        </w:rPr>
        <w:t xml:space="preserve"> 03005181167 </w:t>
      </w:r>
      <w:proofErr w:type="spellStart"/>
      <w:r>
        <w:rPr>
          <w:color w:val="222222"/>
        </w:rPr>
        <w:t>اسلامی</w:t>
      </w:r>
      <w:proofErr w:type="spellEnd"/>
      <w:r>
        <w:rPr>
          <w:color w:val="222222"/>
        </w:rPr>
        <w:t xml:space="preserve"> </w:t>
      </w:r>
      <w:proofErr w:type="spellStart"/>
      <w:r>
        <w:rPr>
          <w:color w:val="222222"/>
        </w:rPr>
        <w:t>سنی</w:t>
      </w:r>
      <w:proofErr w:type="spellEnd"/>
      <w:r>
        <w:rPr>
          <w:color w:val="222222"/>
        </w:rPr>
        <w:t xml:space="preserve"> </w:t>
      </w:r>
      <w:proofErr w:type="spellStart"/>
      <w:r>
        <w:rPr>
          <w:color w:val="222222"/>
        </w:rPr>
        <w:t>بریلوی</w:t>
      </w:r>
      <w:proofErr w:type="spellEnd"/>
      <w:r>
        <w:rPr>
          <w:color w:val="222222"/>
        </w:rPr>
        <w:t xml:space="preserve"> </w:t>
      </w:r>
      <w:proofErr w:type="spellStart"/>
      <w:r>
        <w:rPr>
          <w:color w:val="222222"/>
        </w:rPr>
        <w:t>دیوبندی</w:t>
      </w:r>
      <w:proofErr w:type="spellEnd"/>
      <w:r>
        <w:rPr>
          <w:color w:val="222222"/>
        </w:rPr>
        <w:t xml:space="preserve"> </w:t>
      </w:r>
      <w:proofErr w:type="spellStart"/>
      <w:r>
        <w:rPr>
          <w:color w:val="222222"/>
        </w:rPr>
        <w:t>مولوی</w:t>
      </w:r>
      <w:proofErr w:type="spellEnd"/>
      <w:r>
        <w:rPr>
          <w:color w:val="222222"/>
        </w:rPr>
        <w:t xml:space="preserve"> </w:t>
      </w:r>
      <w:proofErr w:type="spellStart"/>
      <w:r>
        <w:rPr>
          <w:color w:val="222222"/>
        </w:rPr>
        <w:t>علما</w:t>
      </w:r>
      <w:proofErr w:type="spellEnd"/>
      <w:r>
        <w:rPr>
          <w:color w:val="222222"/>
        </w:rPr>
        <w:t xml:space="preserve"> </w:t>
      </w:r>
      <w:proofErr w:type="spellStart"/>
      <w:r>
        <w:rPr>
          <w:color w:val="222222"/>
        </w:rPr>
        <w:t>امام</w:t>
      </w:r>
      <w:proofErr w:type="spellEnd"/>
      <w:r>
        <w:rPr>
          <w:color w:val="222222"/>
        </w:rPr>
        <w:t xml:space="preserve"> </w:t>
      </w:r>
      <w:proofErr w:type="spellStart"/>
      <w:r>
        <w:rPr>
          <w:color w:val="222222"/>
        </w:rPr>
        <w:t>مسجد</w:t>
      </w:r>
      <w:proofErr w:type="spellEnd"/>
      <w:r>
        <w:rPr>
          <w:color w:val="222222"/>
        </w:rPr>
        <w:t xml:space="preserve"> </w:t>
      </w:r>
      <w:proofErr w:type="spellStart"/>
      <w:r>
        <w:rPr>
          <w:color w:val="222222"/>
        </w:rPr>
        <w:t>کے</w:t>
      </w:r>
      <w:proofErr w:type="spellEnd"/>
      <w:r>
        <w:rPr>
          <w:color w:val="222222"/>
        </w:rPr>
        <w:t xml:space="preserve"> </w:t>
      </w:r>
      <w:proofErr w:type="spellStart"/>
      <w:r>
        <w:rPr>
          <w:color w:val="222222"/>
        </w:rPr>
        <w:t>ساتھ</w:t>
      </w:r>
      <w:proofErr w:type="spellEnd"/>
      <w:r>
        <w:rPr>
          <w:color w:val="222222"/>
        </w:rPr>
        <w:t xml:space="preserve"> </w:t>
      </w:r>
      <w:proofErr w:type="spellStart"/>
      <w:r>
        <w:rPr>
          <w:color w:val="222222"/>
        </w:rPr>
        <w:t>مل</w:t>
      </w:r>
      <w:proofErr w:type="spellEnd"/>
      <w:r>
        <w:rPr>
          <w:color w:val="222222"/>
        </w:rPr>
        <w:t xml:space="preserve"> کر </w:t>
      </w:r>
      <w:proofErr w:type="spellStart"/>
      <w:r>
        <w:rPr>
          <w:color w:val="222222"/>
        </w:rPr>
        <w:t>پاکستانی</w:t>
      </w:r>
      <w:proofErr w:type="spellEnd"/>
      <w:r>
        <w:rPr>
          <w:color w:val="222222"/>
        </w:rPr>
        <w:t xml:space="preserve"> </w:t>
      </w:r>
      <w:proofErr w:type="spellStart"/>
      <w:r>
        <w:rPr>
          <w:color w:val="222222"/>
        </w:rPr>
        <w:t>مدارس</w:t>
      </w:r>
      <w:proofErr w:type="spellEnd"/>
      <w:r>
        <w:rPr>
          <w:color w:val="222222"/>
        </w:rPr>
        <w:t xml:space="preserve"> </w:t>
      </w:r>
      <w:proofErr w:type="spellStart"/>
      <w:r>
        <w:rPr>
          <w:color w:val="222222"/>
        </w:rPr>
        <w:t>کے</w:t>
      </w:r>
      <w:proofErr w:type="spellEnd"/>
      <w:r>
        <w:rPr>
          <w:color w:val="222222"/>
        </w:rPr>
        <w:t xml:space="preserve"> </w:t>
      </w:r>
      <w:proofErr w:type="spellStart"/>
      <w:r>
        <w:rPr>
          <w:color w:val="222222"/>
        </w:rPr>
        <w:t>لوگوں</w:t>
      </w:r>
      <w:proofErr w:type="spellEnd"/>
      <w:r>
        <w:rPr>
          <w:color w:val="222222"/>
        </w:rPr>
        <w:t xml:space="preserve"> </w:t>
      </w:r>
      <w:proofErr w:type="spellStart"/>
      <w:r>
        <w:rPr>
          <w:color w:val="222222"/>
        </w:rPr>
        <w:t>کو</w:t>
      </w:r>
      <w:proofErr w:type="spellEnd"/>
      <w:r>
        <w:rPr>
          <w:color w:val="222222"/>
        </w:rPr>
        <w:t xml:space="preserve"> </w:t>
      </w:r>
      <w:proofErr w:type="spellStart"/>
      <w:r>
        <w:rPr>
          <w:color w:val="222222"/>
        </w:rPr>
        <w:t>کلادوطین</w:t>
      </w:r>
      <w:proofErr w:type="spellEnd"/>
      <w:r>
        <w:rPr>
          <w:color w:val="222222"/>
        </w:rPr>
        <w:t xml:space="preserve"> میں </w:t>
      </w:r>
      <w:proofErr w:type="spellStart"/>
      <w:r>
        <w:rPr>
          <w:color w:val="222222"/>
        </w:rPr>
        <w:t>ڈھونڈنے</w:t>
      </w:r>
      <w:proofErr w:type="spellEnd"/>
      <w:r>
        <w:rPr>
          <w:color w:val="222222"/>
        </w:rPr>
        <w:t xml:space="preserve"> </w:t>
      </w:r>
      <w:proofErr w:type="spellStart"/>
      <w:r>
        <w:rPr>
          <w:color w:val="222222"/>
        </w:rPr>
        <w:t>کی</w:t>
      </w:r>
      <w:proofErr w:type="spellEnd"/>
      <w:r>
        <w:rPr>
          <w:color w:val="222222"/>
        </w:rPr>
        <w:t xml:space="preserve"> </w:t>
      </w:r>
      <w:proofErr w:type="spellStart"/>
      <w:r>
        <w:rPr>
          <w:color w:val="222222"/>
        </w:rPr>
        <w:t>کوشش</w:t>
      </w:r>
      <w:proofErr w:type="spellEnd"/>
      <w:r>
        <w:rPr>
          <w:color w:val="222222"/>
        </w:rPr>
        <w:t xml:space="preserve"> کر رہے ہیں۔ </w:t>
      </w:r>
      <w:proofErr w:type="spellStart"/>
      <w:r>
        <w:rPr>
          <w:color w:val="222222"/>
        </w:rPr>
        <w:t>خاندان</w:t>
      </w:r>
      <w:proofErr w:type="spellEnd"/>
      <w:r>
        <w:rPr>
          <w:color w:val="222222"/>
        </w:rPr>
        <w:t xml:space="preserve"> توہین </w:t>
      </w:r>
      <w:proofErr w:type="spellStart"/>
      <w:r>
        <w:rPr>
          <w:color w:val="222222"/>
        </w:rPr>
        <w:t>رسالت</w:t>
      </w:r>
      <w:proofErr w:type="spellEnd"/>
      <w:r>
        <w:rPr>
          <w:color w:val="222222"/>
        </w:rPr>
        <w:t xml:space="preserve"> </w:t>
      </w:r>
      <w:proofErr w:type="spellStart"/>
      <w:r>
        <w:rPr>
          <w:color w:val="222222"/>
        </w:rPr>
        <w:t>کے</w:t>
      </w:r>
      <w:proofErr w:type="spellEnd"/>
      <w:r>
        <w:rPr>
          <w:color w:val="222222"/>
        </w:rPr>
        <w:t xml:space="preserve"> </w:t>
      </w:r>
      <w:proofErr w:type="spellStart"/>
      <w:r>
        <w:rPr>
          <w:color w:val="222222"/>
        </w:rPr>
        <w:t>قوانین</w:t>
      </w:r>
      <w:proofErr w:type="spellEnd"/>
      <w:r>
        <w:rPr>
          <w:color w:val="222222"/>
        </w:rPr>
        <w:t xml:space="preserve"> </w:t>
      </w:r>
      <w:proofErr w:type="spellStart"/>
      <w:r>
        <w:rPr>
          <w:color w:val="222222"/>
        </w:rPr>
        <w:t>کا</w:t>
      </w:r>
      <w:proofErr w:type="spellEnd"/>
      <w:r>
        <w:rPr>
          <w:color w:val="222222"/>
        </w:rPr>
        <w:t xml:space="preserve"> </w:t>
      </w:r>
      <w:proofErr w:type="spellStart"/>
      <w:r>
        <w:rPr>
          <w:color w:val="222222"/>
        </w:rPr>
        <w:t>غلط</w:t>
      </w:r>
      <w:proofErr w:type="spellEnd"/>
      <w:r>
        <w:rPr>
          <w:color w:val="222222"/>
        </w:rPr>
        <w:t xml:space="preserve"> </w:t>
      </w:r>
      <w:proofErr w:type="spellStart"/>
      <w:r>
        <w:rPr>
          <w:color w:val="222222"/>
        </w:rPr>
        <w:t>استعمال</w:t>
      </w:r>
      <w:proofErr w:type="spellEnd"/>
      <w:r>
        <w:rPr>
          <w:color w:val="222222"/>
        </w:rPr>
        <w:t xml:space="preserve"> کر </w:t>
      </w:r>
      <w:proofErr w:type="spellStart"/>
      <w:r>
        <w:rPr>
          <w:color w:val="222222"/>
        </w:rPr>
        <w:t>کے</w:t>
      </w:r>
      <w:proofErr w:type="spellEnd"/>
      <w:r>
        <w:rPr>
          <w:color w:val="222222"/>
        </w:rPr>
        <w:t xml:space="preserve"> ہمیں </w:t>
      </w:r>
      <w:proofErr w:type="spellStart"/>
      <w:r>
        <w:rPr>
          <w:color w:val="222222"/>
        </w:rPr>
        <w:t>قتل</w:t>
      </w:r>
      <w:proofErr w:type="spellEnd"/>
      <w:r>
        <w:rPr>
          <w:color w:val="222222"/>
        </w:rPr>
        <w:t xml:space="preserve"> </w:t>
      </w:r>
      <w:proofErr w:type="spellStart"/>
      <w:r>
        <w:rPr>
          <w:color w:val="222222"/>
        </w:rPr>
        <w:t>کرنے</w:t>
      </w:r>
      <w:proofErr w:type="spellEnd"/>
      <w:r>
        <w:rPr>
          <w:color w:val="222222"/>
        </w:rPr>
        <w:t xml:space="preserve"> </w:t>
      </w:r>
      <w:proofErr w:type="spellStart"/>
      <w:r>
        <w:rPr>
          <w:color w:val="222222"/>
        </w:rPr>
        <w:t>کے</w:t>
      </w:r>
      <w:proofErr w:type="spellEnd"/>
      <w:r>
        <w:rPr>
          <w:color w:val="222222"/>
        </w:rPr>
        <w:t xml:space="preserve"> لیے اور </w:t>
      </w:r>
      <w:proofErr w:type="spellStart"/>
      <w:r>
        <w:rPr>
          <w:color w:val="222222"/>
        </w:rPr>
        <w:t>وہ</w:t>
      </w:r>
      <w:proofErr w:type="spellEnd"/>
      <w:r>
        <w:rPr>
          <w:color w:val="222222"/>
        </w:rPr>
        <w:t xml:space="preserve"> مجھ </w:t>
      </w:r>
      <w:proofErr w:type="spellStart"/>
      <w:r>
        <w:rPr>
          <w:color w:val="222222"/>
        </w:rPr>
        <w:t>پر</w:t>
      </w:r>
      <w:proofErr w:type="spellEnd"/>
      <w:r>
        <w:rPr>
          <w:color w:val="222222"/>
        </w:rPr>
        <w:t xml:space="preserve"> </w:t>
      </w:r>
      <w:proofErr w:type="spellStart"/>
      <w:r>
        <w:rPr>
          <w:color w:val="222222"/>
        </w:rPr>
        <w:t>نبی</w:t>
      </w:r>
      <w:proofErr w:type="spellEnd"/>
      <w:r>
        <w:rPr>
          <w:color w:val="222222"/>
        </w:rPr>
        <w:t xml:space="preserve"> </w:t>
      </w:r>
      <w:proofErr w:type="spellStart"/>
      <w:r>
        <w:rPr>
          <w:color w:val="222222"/>
        </w:rPr>
        <w:t>کریم</w:t>
      </w:r>
      <w:proofErr w:type="spellEnd"/>
      <w:r>
        <w:rPr>
          <w:color w:val="222222"/>
        </w:rPr>
        <w:t xml:space="preserve"> صلی </w:t>
      </w:r>
      <w:proofErr w:type="spellStart"/>
      <w:r>
        <w:rPr>
          <w:color w:val="222222"/>
        </w:rPr>
        <w:t>اللہ</w:t>
      </w:r>
      <w:proofErr w:type="spellEnd"/>
      <w:r>
        <w:rPr>
          <w:color w:val="222222"/>
        </w:rPr>
        <w:t xml:space="preserve"> </w:t>
      </w:r>
      <w:proofErr w:type="spellStart"/>
      <w:r>
        <w:rPr>
          <w:color w:val="222222"/>
        </w:rPr>
        <w:t>علیہ</w:t>
      </w:r>
      <w:proofErr w:type="spellEnd"/>
      <w:r>
        <w:rPr>
          <w:color w:val="222222"/>
        </w:rPr>
        <w:t xml:space="preserve"> وسلم اور </w:t>
      </w:r>
      <w:proofErr w:type="spellStart"/>
      <w:r>
        <w:rPr>
          <w:color w:val="222222"/>
        </w:rPr>
        <w:t>آپ</w:t>
      </w:r>
      <w:proofErr w:type="spellEnd"/>
      <w:r>
        <w:rPr>
          <w:color w:val="222222"/>
        </w:rPr>
        <w:t xml:space="preserve"> </w:t>
      </w:r>
      <w:proofErr w:type="spellStart"/>
      <w:r>
        <w:rPr>
          <w:color w:val="222222"/>
        </w:rPr>
        <w:t>کے</w:t>
      </w:r>
      <w:proofErr w:type="spellEnd"/>
      <w:r>
        <w:rPr>
          <w:color w:val="222222"/>
        </w:rPr>
        <w:t xml:space="preserve"> قرآن اور ان </w:t>
      </w:r>
      <w:proofErr w:type="spellStart"/>
      <w:r>
        <w:rPr>
          <w:color w:val="222222"/>
        </w:rPr>
        <w:t>کے</w:t>
      </w:r>
      <w:proofErr w:type="spellEnd"/>
      <w:r>
        <w:rPr>
          <w:color w:val="222222"/>
        </w:rPr>
        <w:t xml:space="preserve"> </w:t>
      </w:r>
      <w:proofErr w:type="spellStart"/>
      <w:r>
        <w:rPr>
          <w:color w:val="222222"/>
        </w:rPr>
        <w:t>پہلے</w:t>
      </w:r>
      <w:proofErr w:type="spellEnd"/>
      <w:r>
        <w:rPr>
          <w:color w:val="222222"/>
        </w:rPr>
        <w:t xml:space="preserve"> 3 </w:t>
      </w:r>
      <w:proofErr w:type="spellStart"/>
      <w:r>
        <w:rPr>
          <w:color w:val="222222"/>
        </w:rPr>
        <w:t>صحابہ</w:t>
      </w:r>
      <w:proofErr w:type="spellEnd"/>
      <w:r>
        <w:rPr>
          <w:color w:val="222222"/>
        </w:rPr>
        <w:t xml:space="preserve"> اور ان </w:t>
      </w:r>
      <w:proofErr w:type="spellStart"/>
      <w:r>
        <w:rPr>
          <w:color w:val="222222"/>
        </w:rPr>
        <w:t>کے</w:t>
      </w:r>
      <w:proofErr w:type="spellEnd"/>
      <w:r>
        <w:rPr>
          <w:color w:val="222222"/>
        </w:rPr>
        <w:t xml:space="preserve"> </w:t>
      </w:r>
      <w:proofErr w:type="spellStart"/>
      <w:r>
        <w:rPr>
          <w:color w:val="222222"/>
        </w:rPr>
        <w:t>پیروکاروں</w:t>
      </w:r>
      <w:proofErr w:type="spellEnd"/>
      <w:r>
        <w:rPr>
          <w:color w:val="222222"/>
        </w:rPr>
        <w:t xml:space="preserve"> </w:t>
      </w:r>
      <w:proofErr w:type="spellStart"/>
      <w:r>
        <w:rPr>
          <w:color w:val="222222"/>
        </w:rPr>
        <w:t>کے</w:t>
      </w:r>
      <w:proofErr w:type="spellEnd"/>
      <w:r>
        <w:rPr>
          <w:color w:val="222222"/>
        </w:rPr>
        <w:t xml:space="preserve"> خلاف توہین </w:t>
      </w:r>
      <w:proofErr w:type="spellStart"/>
      <w:r>
        <w:rPr>
          <w:color w:val="222222"/>
        </w:rPr>
        <w:t>رسالت</w:t>
      </w:r>
      <w:proofErr w:type="spellEnd"/>
      <w:r>
        <w:rPr>
          <w:color w:val="222222"/>
        </w:rPr>
        <w:t xml:space="preserve"> </w:t>
      </w:r>
      <w:proofErr w:type="spellStart"/>
      <w:r>
        <w:rPr>
          <w:color w:val="222222"/>
        </w:rPr>
        <w:t>کا</w:t>
      </w:r>
      <w:proofErr w:type="spellEnd"/>
      <w:r>
        <w:rPr>
          <w:color w:val="222222"/>
        </w:rPr>
        <w:t xml:space="preserve"> </w:t>
      </w:r>
      <w:proofErr w:type="spellStart"/>
      <w:r>
        <w:rPr>
          <w:color w:val="222222"/>
        </w:rPr>
        <w:t>الزام</w:t>
      </w:r>
      <w:proofErr w:type="spellEnd"/>
      <w:r>
        <w:rPr>
          <w:color w:val="222222"/>
        </w:rPr>
        <w:t xml:space="preserve"> </w:t>
      </w:r>
      <w:proofErr w:type="spellStart"/>
      <w:r>
        <w:rPr>
          <w:color w:val="222222"/>
        </w:rPr>
        <w:t>لگا</w:t>
      </w:r>
      <w:proofErr w:type="spellEnd"/>
      <w:r>
        <w:rPr>
          <w:color w:val="222222"/>
        </w:rPr>
        <w:t xml:space="preserve"> رہے ہیں۔ </w:t>
      </w:r>
      <w:proofErr w:type="spellStart"/>
      <w:r>
        <w:rPr>
          <w:color w:val="222222"/>
        </w:rPr>
        <w:t>یسوع</w:t>
      </w:r>
      <w:proofErr w:type="spellEnd"/>
      <w:r>
        <w:rPr>
          <w:color w:val="222222"/>
        </w:rPr>
        <w:t xml:space="preserve"> </w:t>
      </w:r>
      <w:proofErr w:type="spellStart"/>
      <w:r>
        <w:rPr>
          <w:color w:val="222222"/>
        </w:rPr>
        <w:t>میرا</w:t>
      </w:r>
      <w:proofErr w:type="spellEnd"/>
      <w:r>
        <w:rPr>
          <w:color w:val="222222"/>
        </w:rPr>
        <w:t xml:space="preserve"> </w:t>
      </w:r>
      <w:proofErr w:type="spellStart"/>
      <w:r>
        <w:rPr>
          <w:color w:val="222222"/>
        </w:rPr>
        <w:t>مقدس</w:t>
      </w:r>
      <w:proofErr w:type="spellEnd"/>
      <w:r>
        <w:rPr>
          <w:color w:val="222222"/>
        </w:rPr>
        <w:t xml:space="preserve"> </w:t>
      </w:r>
      <w:proofErr w:type="spellStart"/>
      <w:r>
        <w:rPr>
          <w:color w:val="222222"/>
        </w:rPr>
        <w:t>خدا</w:t>
      </w:r>
      <w:proofErr w:type="spellEnd"/>
      <w:r>
        <w:rPr>
          <w:color w:val="222222"/>
        </w:rPr>
        <w:t xml:space="preserve"> ہمارا </w:t>
      </w:r>
      <w:proofErr w:type="spellStart"/>
      <w:r>
        <w:rPr>
          <w:color w:val="222222"/>
        </w:rPr>
        <w:t>نجات</w:t>
      </w:r>
      <w:proofErr w:type="spellEnd"/>
      <w:r>
        <w:rPr>
          <w:color w:val="222222"/>
        </w:rPr>
        <w:t xml:space="preserve"> </w:t>
      </w:r>
      <w:proofErr w:type="spellStart"/>
      <w:r>
        <w:rPr>
          <w:color w:val="222222"/>
        </w:rPr>
        <w:t>دہندہ</w:t>
      </w:r>
      <w:proofErr w:type="spellEnd"/>
      <w:r>
        <w:rPr>
          <w:color w:val="222222"/>
        </w:rPr>
        <w:t xml:space="preserve"> </w:t>
      </w:r>
      <w:r>
        <w:rPr>
          <w:color w:val="222222"/>
        </w:rPr>
        <w:lastRenderedPageBreak/>
        <w:t>ہے </w:t>
      </w:r>
      <w:hyperlink r:id="rId73" w:tgtFrame="_blank" w:history="1">
        <w:r>
          <w:rPr>
            <w:rStyle w:val="Hyperlink"/>
            <w:color w:val="1155CC"/>
          </w:rPr>
          <w:t>https://priestfatherexorci.wixsite.com/christianchurch</w:t>
        </w:r>
      </w:hyperlink>
      <w:r>
        <w:rPr>
          <w:color w:val="222222"/>
        </w:rPr>
        <w:t> </w:t>
      </w:r>
      <w:proofErr w:type="spellStart"/>
      <w:r>
        <w:rPr>
          <w:color w:val="222222"/>
        </w:rPr>
        <w:t>براہ</w:t>
      </w:r>
      <w:proofErr w:type="spellEnd"/>
      <w:r>
        <w:rPr>
          <w:color w:val="222222"/>
        </w:rPr>
        <w:t xml:space="preserve"> </w:t>
      </w:r>
      <w:proofErr w:type="spellStart"/>
      <w:r>
        <w:rPr>
          <w:color w:val="222222"/>
        </w:rPr>
        <w:t>کرم</w:t>
      </w:r>
      <w:proofErr w:type="spellEnd"/>
      <w:r>
        <w:rPr>
          <w:color w:val="222222"/>
        </w:rPr>
        <w:t xml:space="preserve"> </w:t>
      </w:r>
      <w:proofErr w:type="spellStart"/>
      <w:r>
        <w:rPr>
          <w:color w:val="222222"/>
        </w:rPr>
        <w:t>مذکورہ</w:t>
      </w:r>
      <w:proofErr w:type="spellEnd"/>
      <w:r>
        <w:rPr>
          <w:color w:val="222222"/>
        </w:rPr>
        <w:t xml:space="preserve"> </w:t>
      </w:r>
      <w:proofErr w:type="spellStart"/>
      <w:r>
        <w:rPr>
          <w:color w:val="222222"/>
        </w:rPr>
        <w:t>ملزمان</w:t>
      </w:r>
      <w:proofErr w:type="spellEnd"/>
      <w:r>
        <w:rPr>
          <w:color w:val="222222"/>
        </w:rPr>
        <w:t xml:space="preserve"> </w:t>
      </w:r>
      <w:proofErr w:type="spellStart"/>
      <w:r>
        <w:rPr>
          <w:color w:val="222222"/>
        </w:rPr>
        <w:t>کے</w:t>
      </w:r>
      <w:proofErr w:type="spellEnd"/>
      <w:r>
        <w:rPr>
          <w:color w:val="222222"/>
        </w:rPr>
        <w:t xml:space="preserve"> خلاف </w:t>
      </w:r>
      <w:proofErr w:type="spellStart"/>
      <w:r>
        <w:rPr>
          <w:color w:val="222222"/>
        </w:rPr>
        <w:t>ایف</w:t>
      </w:r>
      <w:proofErr w:type="spellEnd"/>
      <w:r>
        <w:rPr>
          <w:color w:val="222222"/>
        </w:rPr>
        <w:t xml:space="preserve"> آئی آر </w:t>
      </w:r>
      <w:proofErr w:type="spellStart"/>
      <w:r>
        <w:rPr>
          <w:color w:val="222222"/>
        </w:rPr>
        <w:t>کے</w:t>
      </w:r>
      <w:proofErr w:type="spellEnd"/>
      <w:r>
        <w:rPr>
          <w:color w:val="222222"/>
        </w:rPr>
        <w:t xml:space="preserve"> </w:t>
      </w:r>
      <w:proofErr w:type="spellStart"/>
      <w:r>
        <w:rPr>
          <w:color w:val="222222"/>
        </w:rPr>
        <w:t>تحت</w:t>
      </w:r>
      <w:proofErr w:type="spellEnd"/>
      <w:r>
        <w:rPr>
          <w:color w:val="222222"/>
        </w:rPr>
        <w:t xml:space="preserve"> 154 سی آر پی سی </w:t>
      </w:r>
      <w:proofErr w:type="spellStart"/>
      <w:r>
        <w:rPr>
          <w:color w:val="222222"/>
        </w:rPr>
        <w:t>درج</w:t>
      </w:r>
      <w:proofErr w:type="spellEnd"/>
      <w:r>
        <w:rPr>
          <w:color w:val="222222"/>
        </w:rPr>
        <w:t xml:space="preserve"> </w:t>
      </w:r>
      <w:proofErr w:type="spellStart"/>
      <w:r>
        <w:rPr>
          <w:color w:val="222222"/>
        </w:rPr>
        <w:t>کریں</w:t>
      </w:r>
      <w:proofErr w:type="spellEnd"/>
      <w:r>
        <w:rPr>
          <w:color w:val="222222"/>
        </w:rPr>
        <w:t>۔</w:t>
      </w:r>
    </w:p>
    <w:p w14:paraId="3E35E31A" w14:textId="77777777" w:rsidR="00E93F40" w:rsidRDefault="00E93F40" w:rsidP="00E93F40">
      <w:pPr>
        <w:rPr>
          <w:color w:val="222222"/>
        </w:rPr>
      </w:pPr>
    </w:p>
    <w:p w14:paraId="345636CF" w14:textId="77777777" w:rsidR="00E93F40" w:rsidRDefault="00E93F40" w:rsidP="00E93F40">
      <w:pPr>
        <w:rPr>
          <w:color w:val="222222"/>
        </w:rPr>
      </w:pPr>
      <w:r>
        <w:rPr>
          <w:color w:val="222222"/>
        </w:rPr>
        <w:t>Success! Complaint created successfully. Your Complaint Number 3909209</w:t>
      </w:r>
    </w:p>
    <w:p w14:paraId="6A817F49" w14:textId="77777777" w:rsidR="00E93F40" w:rsidRDefault="00E93F40" w:rsidP="00E93F40">
      <w:pPr>
        <w:rPr>
          <w:color w:val="222222"/>
        </w:rPr>
      </w:pPr>
      <w:r>
        <w:rPr>
          <w:color w:val="222222"/>
        </w:rPr>
        <w:br/>
        <w:t xml:space="preserve">ملزم وقاص محمود 03330977677 ملزم راجہ امجد، </w:t>
      </w:r>
      <w:proofErr w:type="spellStart"/>
      <w:r>
        <w:rPr>
          <w:color w:val="222222"/>
        </w:rPr>
        <w:t>عبدالقدوس</w:t>
      </w:r>
      <w:proofErr w:type="spellEnd"/>
      <w:r>
        <w:rPr>
          <w:color w:val="222222"/>
        </w:rPr>
        <w:t xml:space="preserve"> عبدالرؤف ملزم </w:t>
      </w:r>
      <w:proofErr w:type="spellStart"/>
      <w:r>
        <w:rPr>
          <w:color w:val="222222"/>
        </w:rPr>
        <w:t>ایس</w:t>
      </w:r>
      <w:proofErr w:type="spellEnd"/>
      <w:r>
        <w:rPr>
          <w:color w:val="222222"/>
        </w:rPr>
        <w:t xml:space="preserve"> آئی </w:t>
      </w:r>
      <w:proofErr w:type="gramStart"/>
      <w:r>
        <w:rPr>
          <w:color w:val="222222"/>
        </w:rPr>
        <w:t>امجد  03005181167</w:t>
      </w:r>
      <w:proofErr w:type="gramEnd"/>
      <w:r>
        <w:rPr>
          <w:color w:val="222222"/>
        </w:rPr>
        <w:t xml:space="preserve"> </w:t>
      </w:r>
      <w:proofErr w:type="spellStart"/>
      <w:r>
        <w:rPr>
          <w:color w:val="222222"/>
        </w:rPr>
        <w:t>اسلامی</w:t>
      </w:r>
      <w:proofErr w:type="spellEnd"/>
      <w:r>
        <w:rPr>
          <w:color w:val="222222"/>
        </w:rPr>
        <w:t xml:space="preserve"> </w:t>
      </w:r>
      <w:proofErr w:type="spellStart"/>
      <w:r>
        <w:rPr>
          <w:color w:val="222222"/>
        </w:rPr>
        <w:t>سنی</w:t>
      </w:r>
      <w:proofErr w:type="spellEnd"/>
      <w:r>
        <w:rPr>
          <w:color w:val="222222"/>
        </w:rPr>
        <w:t xml:space="preserve"> </w:t>
      </w:r>
      <w:proofErr w:type="spellStart"/>
      <w:r>
        <w:rPr>
          <w:color w:val="222222"/>
        </w:rPr>
        <w:t>بریلوی</w:t>
      </w:r>
      <w:proofErr w:type="spellEnd"/>
      <w:r>
        <w:rPr>
          <w:color w:val="222222"/>
        </w:rPr>
        <w:t xml:space="preserve"> </w:t>
      </w:r>
      <w:proofErr w:type="spellStart"/>
      <w:r>
        <w:rPr>
          <w:color w:val="222222"/>
        </w:rPr>
        <w:t>دیوبندی</w:t>
      </w:r>
      <w:proofErr w:type="spellEnd"/>
      <w:r>
        <w:rPr>
          <w:color w:val="222222"/>
        </w:rPr>
        <w:t xml:space="preserve"> </w:t>
      </w:r>
      <w:proofErr w:type="spellStart"/>
      <w:r>
        <w:rPr>
          <w:color w:val="222222"/>
        </w:rPr>
        <w:t>مولوی</w:t>
      </w:r>
      <w:proofErr w:type="spellEnd"/>
      <w:r>
        <w:rPr>
          <w:color w:val="222222"/>
        </w:rPr>
        <w:t xml:space="preserve"> </w:t>
      </w:r>
      <w:proofErr w:type="spellStart"/>
      <w:r>
        <w:rPr>
          <w:color w:val="222222"/>
        </w:rPr>
        <w:t>علما</w:t>
      </w:r>
      <w:proofErr w:type="spellEnd"/>
      <w:r>
        <w:rPr>
          <w:color w:val="222222"/>
        </w:rPr>
        <w:t xml:space="preserve"> </w:t>
      </w:r>
      <w:proofErr w:type="spellStart"/>
      <w:r>
        <w:rPr>
          <w:color w:val="222222"/>
        </w:rPr>
        <w:t>امام</w:t>
      </w:r>
      <w:proofErr w:type="spellEnd"/>
      <w:r>
        <w:rPr>
          <w:color w:val="222222"/>
        </w:rPr>
        <w:t xml:space="preserve"> </w:t>
      </w:r>
      <w:proofErr w:type="spellStart"/>
      <w:r>
        <w:rPr>
          <w:color w:val="222222"/>
        </w:rPr>
        <w:t>مسجد</w:t>
      </w:r>
      <w:proofErr w:type="spellEnd"/>
      <w:r>
        <w:rPr>
          <w:color w:val="222222"/>
        </w:rPr>
        <w:t xml:space="preserve"> </w:t>
      </w:r>
      <w:proofErr w:type="spellStart"/>
      <w:r>
        <w:rPr>
          <w:color w:val="222222"/>
        </w:rPr>
        <w:t>کے</w:t>
      </w:r>
      <w:proofErr w:type="spellEnd"/>
      <w:r>
        <w:rPr>
          <w:color w:val="222222"/>
        </w:rPr>
        <w:t xml:space="preserve"> </w:t>
      </w:r>
      <w:proofErr w:type="spellStart"/>
      <w:r>
        <w:rPr>
          <w:color w:val="222222"/>
        </w:rPr>
        <w:t>ساتھ</w:t>
      </w:r>
      <w:proofErr w:type="spellEnd"/>
      <w:r>
        <w:rPr>
          <w:color w:val="222222"/>
        </w:rPr>
        <w:t xml:space="preserve"> </w:t>
      </w:r>
      <w:proofErr w:type="spellStart"/>
      <w:r>
        <w:rPr>
          <w:color w:val="222222"/>
        </w:rPr>
        <w:t>مل</w:t>
      </w:r>
      <w:proofErr w:type="spellEnd"/>
      <w:r>
        <w:rPr>
          <w:color w:val="222222"/>
        </w:rPr>
        <w:t xml:space="preserve"> کر </w:t>
      </w:r>
      <w:proofErr w:type="spellStart"/>
      <w:r>
        <w:rPr>
          <w:color w:val="222222"/>
        </w:rPr>
        <w:t>پاکستانی</w:t>
      </w:r>
      <w:proofErr w:type="spellEnd"/>
      <w:r>
        <w:rPr>
          <w:color w:val="222222"/>
        </w:rPr>
        <w:t xml:space="preserve"> </w:t>
      </w:r>
      <w:proofErr w:type="spellStart"/>
      <w:r>
        <w:rPr>
          <w:color w:val="222222"/>
        </w:rPr>
        <w:t>مدارس</w:t>
      </w:r>
      <w:proofErr w:type="spellEnd"/>
      <w:r>
        <w:rPr>
          <w:color w:val="222222"/>
        </w:rPr>
        <w:t xml:space="preserve"> </w:t>
      </w:r>
      <w:proofErr w:type="spellStart"/>
      <w:r>
        <w:rPr>
          <w:color w:val="222222"/>
        </w:rPr>
        <w:t>کے</w:t>
      </w:r>
      <w:proofErr w:type="spellEnd"/>
      <w:r>
        <w:rPr>
          <w:color w:val="222222"/>
        </w:rPr>
        <w:t xml:space="preserve"> </w:t>
      </w:r>
      <w:proofErr w:type="spellStart"/>
      <w:r>
        <w:rPr>
          <w:color w:val="222222"/>
        </w:rPr>
        <w:t>لوگوں</w:t>
      </w:r>
      <w:proofErr w:type="spellEnd"/>
      <w:r>
        <w:rPr>
          <w:color w:val="222222"/>
        </w:rPr>
        <w:t xml:space="preserve"> </w:t>
      </w:r>
      <w:proofErr w:type="spellStart"/>
      <w:r>
        <w:rPr>
          <w:color w:val="222222"/>
        </w:rPr>
        <w:t>کوڈھونڈنے</w:t>
      </w:r>
      <w:proofErr w:type="spellEnd"/>
      <w:r>
        <w:rPr>
          <w:color w:val="222222"/>
        </w:rPr>
        <w:t xml:space="preserve"> </w:t>
      </w:r>
      <w:proofErr w:type="spellStart"/>
      <w:r>
        <w:rPr>
          <w:color w:val="222222"/>
        </w:rPr>
        <w:t>کی</w:t>
      </w:r>
      <w:proofErr w:type="spellEnd"/>
      <w:r>
        <w:rPr>
          <w:color w:val="222222"/>
        </w:rPr>
        <w:t xml:space="preserve"> </w:t>
      </w:r>
      <w:proofErr w:type="spellStart"/>
      <w:r>
        <w:rPr>
          <w:color w:val="222222"/>
        </w:rPr>
        <w:t>کوشش</w:t>
      </w:r>
      <w:proofErr w:type="spellEnd"/>
      <w:r>
        <w:rPr>
          <w:color w:val="222222"/>
        </w:rPr>
        <w:t xml:space="preserve"> کر رہے ہیں۔ توہین </w:t>
      </w:r>
      <w:proofErr w:type="spellStart"/>
      <w:r>
        <w:rPr>
          <w:color w:val="222222"/>
        </w:rPr>
        <w:t>رسالت</w:t>
      </w:r>
      <w:proofErr w:type="spellEnd"/>
      <w:r>
        <w:rPr>
          <w:color w:val="222222"/>
        </w:rPr>
        <w:t xml:space="preserve"> </w:t>
      </w:r>
      <w:proofErr w:type="spellStart"/>
      <w:r>
        <w:rPr>
          <w:color w:val="222222"/>
        </w:rPr>
        <w:t>کے</w:t>
      </w:r>
      <w:proofErr w:type="spellEnd"/>
      <w:r>
        <w:rPr>
          <w:color w:val="222222"/>
        </w:rPr>
        <w:t xml:space="preserve"> </w:t>
      </w:r>
      <w:proofErr w:type="spellStart"/>
      <w:r>
        <w:rPr>
          <w:color w:val="222222"/>
        </w:rPr>
        <w:t>قوانین</w:t>
      </w:r>
      <w:proofErr w:type="spellEnd"/>
      <w:r>
        <w:rPr>
          <w:color w:val="222222"/>
        </w:rPr>
        <w:t xml:space="preserve"> </w:t>
      </w:r>
      <w:proofErr w:type="spellStart"/>
      <w:r>
        <w:rPr>
          <w:color w:val="222222"/>
        </w:rPr>
        <w:t>کا</w:t>
      </w:r>
      <w:proofErr w:type="spellEnd"/>
      <w:r>
        <w:rPr>
          <w:color w:val="222222"/>
        </w:rPr>
        <w:t xml:space="preserve"> </w:t>
      </w:r>
      <w:proofErr w:type="spellStart"/>
      <w:r>
        <w:rPr>
          <w:color w:val="222222"/>
        </w:rPr>
        <w:t>غلط</w:t>
      </w:r>
      <w:proofErr w:type="spellEnd"/>
      <w:r>
        <w:rPr>
          <w:color w:val="222222"/>
        </w:rPr>
        <w:t xml:space="preserve"> </w:t>
      </w:r>
      <w:proofErr w:type="spellStart"/>
      <w:r>
        <w:rPr>
          <w:color w:val="222222"/>
        </w:rPr>
        <w:t>استعمال</w:t>
      </w:r>
      <w:proofErr w:type="spellEnd"/>
      <w:r>
        <w:rPr>
          <w:color w:val="222222"/>
        </w:rPr>
        <w:t xml:space="preserve"> کر </w:t>
      </w:r>
      <w:proofErr w:type="spellStart"/>
      <w:r>
        <w:rPr>
          <w:color w:val="222222"/>
        </w:rPr>
        <w:t>کے</w:t>
      </w:r>
      <w:proofErr w:type="spellEnd"/>
      <w:r>
        <w:rPr>
          <w:color w:val="222222"/>
        </w:rPr>
        <w:t xml:space="preserve"> ہمیں </w:t>
      </w:r>
      <w:proofErr w:type="spellStart"/>
      <w:r>
        <w:rPr>
          <w:color w:val="222222"/>
        </w:rPr>
        <w:t>قتل</w:t>
      </w:r>
      <w:proofErr w:type="spellEnd"/>
      <w:r>
        <w:rPr>
          <w:color w:val="222222"/>
        </w:rPr>
        <w:t xml:space="preserve"> </w:t>
      </w:r>
      <w:proofErr w:type="spellStart"/>
      <w:r>
        <w:rPr>
          <w:color w:val="222222"/>
        </w:rPr>
        <w:t>کرنے</w:t>
      </w:r>
      <w:proofErr w:type="spellEnd"/>
      <w:r>
        <w:rPr>
          <w:color w:val="222222"/>
        </w:rPr>
        <w:t xml:space="preserve"> </w:t>
      </w:r>
      <w:proofErr w:type="spellStart"/>
      <w:r>
        <w:rPr>
          <w:color w:val="222222"/>
        </w:rPr>
        <w:t>کے</w:t>
      </w:r>
      <w:proofErr w:type="spellEnd"/>
      <w:r>
        <w:rPr>
          <w:color w:val="222222"/>
        </w:rPr>
        <w:t xml:space="preserve"> </w:t>
      </w:r>
      <w:proofErr w:type="spellStart"/>
      <w:r>
        <w:rPr>
          <w:color w:val="222222"/>
        </w:rPr>
        <w:t>لیےوہ</w:t>
      </w:r>
      <w:proofErr w:type="spellEnd"/>
      <w:r>
        <w:rPr>
          <w:color w:val="222222"/>
        </w:rPr>
        <w:t xml:space="preserve"> مجھ </w:t>
      </w:r>
      <w:proofErr w:type="spellStart"/>
      <w:r>
        <w:rPr>
          <w:color w:val="222222"/>
        </w:rPr>
        <w:t>پر</w:t>
      </w:r>
      <w:proofErr w:type="spellEnd"/>
      <w:r>
        <w:rPr>
          <w:color w:val="222222"/>
        </w:rPr>
        <w:t xml:space="preserve"> </w:t>
      </w:r>
      <w:proofErr w:type="spellStart"/>
      <w:r>
        <w:rPr>
          <w:color w:val="222222"/>
        </w:rPr>
        <w:t>نبی</w:t>
      </w:r>
      <w:proofErr w:type="spellEnd"/>
      <w:r>
        <w:rPr>
          <w:color w:val="222222"/>
        </w:rPr>
        <w:t xml:space="preserve"> </w:t>
      </w:r>
      <w:proofErr w:type="spellStart"/>
      <w:r>
        <w:rPr>
          <w:color w:val="222222"/>
        </w:rPr>
        <w:t>کریم</w:t>
      </w:r>
      <w:proofErr w:type="spellEnd"/>
      <w:r>
        <w:rPr>
          <w:color w:val="222222"/>
        </w:rPr>
        <w:t xml:space="preserve"> صلی </w:t>
      </w:r>
      <w:proofErr w:type="spellStart"/>
      <w:r>
        <w:rPr>
          <w:color w:val="222222"/>
        </w:rPr>
        <w:t>اللہ</w:t>
      </w:r>
      <w:proofErr w:type="spellEnd"/>
      <w:r>
        <w:rPr>
          <w:color w:val="222222"/>
        </w:rPr>
        <w:t xml:space="preserve"> </w:t>
      </w:r>
      <w:proofErr w:type="spellStart"/>
      <w:r>
        <w:rPr>
          <w:color w:val="222222"/>
        </w:rPr>
        <w:t>علیہ</w:t>
      </w:r>
      <w:proofErr w:type="spellEnd"/>
      <w:r>
        <w:rPr>
          <w:color w:val="222222"/>
        </w:rPr>
        <w:t xml:space="preserve"> وسلم </w:t>
      </w:r>
      <w:proofErr w:type="spellStart"/>
      <w:r>
        <w:rPr>
          <w:color w:val="222222"/>
        </w:rPr>
        <w:t>آپ</w:t>
      </w:r>
      <w:proofErr w:type="spellEnd"/>
      <w:r>
        <w:rPr>
          <w:color w:val="222222"/>
        </w:rPr>
        <w:t xml:space="preserve"> </w:t>
      </w:r>
      <w:proofErr w:type="spellStart"/>
      <w:r>
        <w:rPr>
          <w:color w:val="222222"/>
        </w:rPr>
        <w:t>کے</w:t>
      </w:r>
      <w:proofErr w:type="spellEnd"/>
      <w:r>
        <w:rPr>
          <w:color w:val="222222"/>
        </w:rPr>
        <w:t xml:space="preserve"> قرآن اور ان </w:t>
      </w:r>
      <w:proofErr w:type="spellStart"/>
      <w:r>
        <w:rPr>
          <w:color w:val="222222"/>
        </w:rPr>
        <w:t>کے</w:t>
      </w:r>
      <w:proofErr w:type="spellEnd"/>
      <w:r>
        <w:rPr>
          <w:color w:val="222222"/>
        </w:rPr>
        <w:t xml:space="preserve"> </w:t>
      </w:r>
      <w:proofErr w:type="spellStart"/>
      <w:r>
        <w:rPr>
          <w:color w:val="222222"/>
        </w:rPr>
        <w:t>پہلے</w:t>
      </w:r>
      <w:proofErr w:type="spellEnd"/>
      <w:r>
        <w:rPr>
          <w:color w:val="222222"/>
        </w:rPr>
        <w:t xml:space="preserve"> 3 </w:t>
      </w:r>
      <w:proofErr w:type="spellStart"/>
      <w:r>
        <w:rPr>
          <w:color w:val="222222"/>
        </w:rPr>
        <w:t>صحابہ</w:t>
      </w:r>
      <w:proofErr w:type="spellEnd"/>
      <w:r>
        <w:rPr>
          <w:color w:val="222222"/>
        </w:rPr>
        <w:t xml:space="preserve"> ان </w:t>
      </w:r>
      <w:proofErr w:type="spellStart"/>
      <w:r>
        <w:rPr>
          <w:color w:val="222222"/>
        </w:rPr>
        <w:t>کے</w:t>
      </w:r>
      <w:proofErr w:type="spellEnd"/>
      <w:r>
        <w:rPr>
          <w:color w:val="222222"/>
        </w:rPr>
        <w:t xml:space="preserve"> </w:t>
      </w:r>
      <w:proofErr w:type="spellStart"/>
      <w:r>
        <w:rPr>
          <w:color w:val="222222"/>
        </w:rPr>
        <w:t>پیروکاروں</w:t>
      </w:r>
      <w:proofErr w:type="spellEnd"/>
      <w:r>
        <w:rPr>
          <w:color w:val="222222"/>
        </w:rPr>
        <w:t xml:space="preserve"> </w:t>
      </w:r>
      <w:proofErr w:type="spellStart"/>
      <w:r>
        <w:rPr>
          <w:color w:val="222222"/>
        </w:rPr>
        <w:t>کے</w:t>
      </w:r>
      <w:proofErr w:type="spellEnd"/>
      <w:r>
        <w:rPr>
          <w:color w:val="222222"/>
        </w:rPr>
        <w:t xml:space="preserve"> خلاف توہین </w:t>
      </w:r>
      <w:proofErr w:type="spellStart"/>
      <w:r>
        <w:rPr>
          <w:color w:val="222222"/>
        </w:rPr>
        <w:t>رسالت</w:t>
      </w:r>
      <w:proofErr w:type="spellEnd"/>
      <w:r>
        <w:rPr>
          <w:color w:val="222222"/>
        </w:rPr>
        <w:t xml:space="preserve"> </w:t>
      </w:r>
      <w:proofErr w:type="spellStart"/>
      <w:r>
        <w:rPr>
          <w:color w:val="222222"/>
        </w:rPr>
        <w:t>کا</w:t>
      </w:r>
      <w:proofErr w:type="spellEnd"/>
      <w:r>
        <w:rPr>
          <w:color w:val="222222"/>
        </w:rPr>
        <w:t xml:space="preserve"> </w:t>
      </w:r>
      <w:proofErr w:type="spellStart"/>
      <w:r>
        <w:rPr>
          <w:color w:val="222222"/>
        </w:rPr>
        <w:t>الزام</w:t>
      </w:r>
      <w:proofErr w:type="spellEnd"/>
      <w:r>
        <w:rPr>
          <w:color w:val="222222"/>
        </w:rPr>
        <w:t xml:space="preserve"> </w:t>
      </w:r>
      <w:proofErr w:type="spellStart"/>
      <w:r>
        <w:rPr>
          <w:color w:val="222222"/>
        </w:rPr>
        <w:t>لگا</w:t>
      </w:r>
      <w:proofErr w:type="spellEnd"/>
      <w:r>
        <w:rPr>
          <w:color w:val="222222"/>
        </w:rPr>
        <w:t xml:space="preserve"> رہے ہیں۔ </w:t>
      </w:r>
      <w:proofErr w:type="spellStart"/>
      <w:r>
        <w:rPr>
          <w:color w:val="222222"/>
        </w:rPr>
        <w:t>یسوع</w:t>
      </w:r>
      <w:proofErr w:type="spellEnd"/>
      <w:r>
        <w:rPr>
          <w:color w:val="222222"/>
        </w:rPr>
        <w:t xml:space="preserve"> </w:t>
      </w:r>
      <w:proofErr w:type="spellStart"/>
      <w:r>
        <w:rPr>
          <w:color w:val="222222"/>
        </w:rPr>
        <w:t>میرا</w:t>
      </w:r>
      <w:proofErr w:type="spellEnd"/>
      <w:r>
        <w:rPr>
          <w:color w:val="222222"/>
        </w:rPr>
        <w:t xml:space="preserve"> </w:t>
      </w:r>
      <w:proofErr w:type="spellStart"/>
      <w:r>
        <w:rPr>
          <w:color w:val="222222"/>
        </w:rPr>
        <w:t>مقدس</w:t>
      </w:r>
      <w:proofErr w:type="spellEnd"/>
      <w:r>
        <w:rPr>
          <w:color w:val="222222"/>
        </w:rPr>
        <w:t xml:space="preserve"> </w:t>
      </w:r>
      <w:proofErr w:type="spellStart"/>
      <w:r>
        <w:rPr>
          <w:color w:val="222222"/>
        </w:rPr>
        <w:t>خدا</w:t>
      </w:r>
      <w:proofErr w:type="spellEnd"/>
      <w:r>
        <w:rPr>
          <w:color w:val="222222"/>
        </w:rPr>
        <w:t xml:space="preserve"> ہمارا </w:t>
      </w:r>
      <w:proofErr w:type="spellStart"/>
      <w:r>
        <w:rPr>
          <w:color w:val="222222"/>
        </w:rPr>
        <w:t>نجات</w:t>
      </w:r>
      <w:proofErr w:type="spellEnd"/>
      <w:r>
        <w:rPr>
          <w:color w:val="222222"/>
        </w:rPr>
        <w:t xml:space="preserve"> </w:t>
      </w:r>
      <w:proofErr w:type="spellStart"/>
      <w:r>
        <w:rPr>
          <w:color w:val="222222"/>
        </w:rPr>
        <w:t>دہندہ</w:t>
      </w:r>
      <w:proofErr w:type="spellEnd"/>
      <w:r>
        <w:rPr>
          <w:color w:val="222222"/>
        </w:rPr>
        <w:t xml:space="preserve"> ہے https://priestfatherexorci.wixsite.com/christianchurch</w:t>
      </w:r>
    </w:p>
    <w:p w14:paraId="04FCF66E" w14:textId="77777777" w:rsidR="00E93F40" w:rsidRDefault="00E93F40" w:rsidP="00E93F40">
      <w:pPr>
        <w:rPr>
          <w:color w:val="222222"/>
        </w:rPr>
      </w:pPr>
      <w:r>
        <w:rPr>
          <w:b/>
          <w:bCs/>
          <w:color w:val="222222"/>
        </w:rPr>
        <w:br/>
        <w:t xml:space="preserve">ملزم وقاص محمود 03330977677 ملزم راجہ امجد، </w:t>
      </w:r>
      <w:proofErr w:type="spellStart"/>
      <w:r>
        <w:rPr>
          <w:b/>
          <w:bCs/>
          <w:color w:val="222222"/>
        </w:rPr>
        <w:t>عبدالقدوس</w:t>
      </w:r>
      <w:proofErr w:type="spellEnd"/>
      <w:r>
        <w:rPr>
          <w:b/>
          <w:bCs/>
          <w:color w:val="222222"/>
        </w:rPr>
        <w:t xml:space="preserve"> عبدالرؤف ملزم </w:t>
      </w:r>
      <w:proofErr w:type="spellStart"/>
      <w:r>
        <w:rPr>
          <w:b/>
          <w:bCs/>
          <w:color w:val="222222"/>
        </w:rPr>
        <w:t>ایس</w:t>
      </w:r>
      <w:proofErr w:type="spellEnd"/>
      <w:r>
        <w:rPr>
          <w:b/>
          <w:bCs/>
          <w:color w:val="222222"/>
        </w:rPr>
        <w:t xml:space="preserve"> آئی </w:t>
      </w:r>
      <w:proofErr w:type="gramStart"/>
      <w:r>
        <w:rPr>
          <w:b/>
          <w:bCs/>
          <w:color w:val="222222"/>
        </w:rPr>
        <w:t>امجد  03005181167</w:t>
      </w:r>
      <w:proofErr w:type="gramEnd"/>
      <w:r>
        <w:rPr>
          <w:b/>
          <w:bCs/>
          <w:color w:val="222222"/>
        </w:rPr>
        <w:t xml:space="preserve"> </w:t>
      </w:r>
      <w:proofErr w:type="spellStart"/>
      <w:r>
        <w:rPr>
          <w:b/>
          <w:bCs/>
          <w:color w:val="222222"/>
        </w:rPr>
        <w:t>اسلامی</w:t>
      </w:r>
      <w:proofErr w:type="spellEnd"/>
      <w:r>
        <w:rPr>
          <w:b/>
          <w:bCs/>
          <w:color w:val="222222"/>
        </w:rPr>
        <w:t xml:space="preserve"> </w:t>
      </w:r>
      <w:proofErr w:type="spellStart"/>
      <w:r>
        <w:rPr>
          <w:b/>
          <w:bCs/>
          <w:color w:val="222222"/>
        </w:rPr>
        <w:t>سنی</w:t>
      </w:r>
      <w:proofErr w:type="spellEnd"/>
      <w:r>
        <w:rPr>
          <w:b/>
          <w:bCs/>
          <w:color w:val="222222"/>
        </w:rPr>
        <w:t xml:space="preserve"> </w:t>
      </w:r>
      <w:proofErr w:type="spellStart"/>
      <w:r>
        <w:rPr>
          <w:b/>
          <w:bCs/>
          <w:color w:val="222222"/>
        </w:rPr>
        <w:t>بریلوی</w:t>
      </w:r>
      <w:proofErr w:type="spellEnd"/>
      <w:r>
        <w:rPr>
          <w:b/>
          <w:bCs/>
          <w:color w:val="222222"/>
        </w:rPr>
        <w:t xml:space="preserve"> </w:t>
      </w:r>
      <w:proofErr w:type="spellStart"/>
      <w:r>
        <w:rPr>
          <w:b/>
          <w:bCs/>
          <w:color w:val="222222"/>
        </w:rPr>
        <w:t>دیوبندی</w:t>
      </w:r>
      <w:proofErr w:type="spellEnd"/>
      <w:r>
        <w:rPr>
          <w:b/>
          <w:bCs/>
          <w:color w:val="222222"/>
        </w:rPr>
        <w:t xml:space="preserve"> </w:t>
      </w:r>
      <w:proofErr w:type="spellStart"/>
      <w:r>
        <w:rPr>
          <w:b/>
          <w:bCs/>
          <w:color w:val="222222"/>
        </w:rPr>
        <w:t>مولوی</w:t>
      </w:r>
      <w:proofErr w:type="spellEnd"/>
      <w:r>
        <w:rPr>
          <w:b/>
          <w:bCs/>
          <w:color w:val="222222"/>
        </w:rPr>
        <w:t xml:space="preserve"> </w:t>
      </w:r>
      <w:proofErr w:type="spellStart"/>
      <w:r>
        <w:rPr>
          <w:b/>
          <w:bCs/>
          <w:color w:val="222222"/>
        </w:rPr>
        <w:t>علما</w:t>
      </w:r>
      <w:proofErr w:type="spellEnd"/>
      <w:r>
        <w:rPr>
          <w:b/>
          <w:bCs/>
          <w:color w:val="222222"/>
        </w:rPr>
        <w:t xml:space="preserve"> </w:t>
      </w:r>
      <w:proofErr w:type="spellStart"/>
      <w:r>
        <w:rPr>
          <w:b/>
          <w:bCs/>
          <w:color w:val="222222"/>
        </w:rPr>
        <w:t>امام</w:t>
      </w:r>
      <w:proofErr w:type="spellEnd"/>
      <w:r>
        <w:rPr>
          <w:b/>
          <w:bCs/>
          <w:color w:val="222222"/>
        </w:rPr>
        <w:t xml:space="preserve"> </w:t>
      </w:r>
      <w:proofErr w:type="spellStart"/>
      <w:r>
        <w:rPr>
          <w:b/>
          <w:bCs/>
          <w:color w:val="222222"/>
        </w:rPr>
        <w:t>مسجد</w:t>
      </w:r>
      <w:proofErr w:type="spellEnd"/>
      <w:r>
        <w:rPr>
          <w:b/>
          <w:bCs/>
          <w:color w:val="222222"/>
        </w:rPr>
        <w:t xml:space="preserve"> </w:t>
      </w:r>
      <w:proofErr w:type="spellStart"/>
      <w:r>
        <w:rPr>
          <w:b/>
          <w:bCs/>
          <w:color w:val="222222"/>
        </w:rPr>
        <w:t>کے</w:t>
      </w:r>
      <w:proofErr w:type="spellEnd"/>
      <w:r>
        <w:rPr>
          <w:b/>
          <w:bCs/>
          <w:color w:val="222222"/>
        </w:rPr>
        <w:t xml:space="preserve"> </w:t>
      </w:r>
      <w:proofErr w:type="spellStart"/>
      <w:r>
        <w:rPr>
          <w:b/>
          <w:bCs/>
          <w:color w:val="222222"/>
        </w:rPr>
        <w:t>ساتھ</w:t>
      </w:r>
      <w:proofErr w:type="spellEnd"/>
      <w:r>
        <w:rPr>
          <w:b/>
          <w:bCs/>
          <w:color w:val="222222"/>
        </w:rPr>
        <w:t xml:space="preserve"> </w:t>
      </w:r>
      <w:proofErr w:type="spellStart"/>
      <w:r>
        <w:rPr>
          <w:b/>
          <w:bCs/>
          <w:color w:val="222222"/>
        </w:rPr>
        <w:t>مل</w:t>
      </w:r>
      <w:proofErr w:type="spellEnd"/>
      <w:r>
        <w:rPr>
          <w:b/>
          <w:bCs/>
          <w:color w:val="222222"/>
        </w:rPr>
        <w:t xml:space="preserve"> کر </w:t>
      </w:r>
      <w:proofErr w:type="spellStart"/>
      <w:r>
        <w:rPr>
          <w:b/>
          <w:bCs/>
          <w:color w:val="222222"/>
        </w:rPr>
        <w:t>پاکستانی</w:t>
      </w:r>
      <w:proofErr w:type="spellEnd"/>
      <w:r>
        <w:rPr>
          <w:b/>
          <w:bCs/>
          <w:color w:val="222222"/>
        </w:rPr>
        <w:t xml:space="preserve"> </w:t>
      </w:r>
      <w:proofErr w:type="spellStart"/>
      <w:r>
        <w:rPr>
          <w:b/>
          <w:bCs/>
          <w:color w:val="222222"/>
        </w:rPr>
        <w:t>مدارس</w:t>
      </w:r>
      <w:proofErr w:type="spellEnd"/>
      <w:r>
        <w:rPr>
          <w:b/>
          <w:bCs/>
          <w:color w:val="222222"/>
        </w:rPr>
        <w:t xml:space="preserve"> </w:t>
      </w:r>
      <w:proofErr w:type="spellStart"/>
      <w:r>
        <w:rPr>
          <w:b/>
          <w:bCs/>
          <w:color w:val="222222"/>
        </w:rPr>
        <w:t>کے</w:t>
      </w:r>
      <w:proofErr w:type="spellEnd"/>
      <w:r>
        <w:rPr>
          <w:b/>
          <w:bCs/>
          <w:color w:val="222222"/>
        </w:rPr>
        <w:t xml:space="preserve"> </w:t>
      </w:r>
      <w:proofErr w:type="spellStart"/>
      <w:r>
        <w:rPr>
          <w:b/>
          <w:bCs/>
          <w:color w:val="222222"/>
        </w:rPr>
        <w:t>لوگوں</w:t>
      </w:r>
      <w:proofErr w:type="spellEnd"/>
      <w:r>
        <w:rPr>
          <w:b/>
          <w:bCs/>
          <w:color w:val="222222"/>
        </w:rPr>
        <w:t xml:space="preserve"> </w:t>
      </w:r>
      <w:proofErr w:type="spellStart"/>
      <w:r>
        <w:rPr>
          <w:b/>
          <w:bCs/>
          <w:color w:val="222222"/>
        </w:rPr>
        <w:t>کوڈھونڈنے</w:t>
      </w:r>
      <w:proofErr w:type="spellEnd"/>
      <w:r>
        <w:rPr>
          <w:b/>
          <w:bCs/>
          <w:color w:val="222222"/>
        </w:rPr>
        <w:t xml:space="preserve"> </w:t>
      </w:r>
      <w:proofErr w:type="spellStart"/>
      <w:r>
        <w:rPr>
          <w:b/>
          <w:bCs/>
          <w:color w:val="222222"/>
        </w:rPr>
        <w:t>کی</w:t>
      </w:r>
      <w:proofErr w:type="spellEnd"/>
      <w:r>
        <w:rPr>
          <w:b/>
          <w:bCs/>
          <w:color w:val="222222"/>
        </w:rPr>
        <w:t xml:space="preserve"> </w:t>
      </w:r>
      <w:proofErr w:type="spellStart"/>
      <w:r>
        <w:rPr>
          <w:b/>
          <w:bCs/>
          <w:color w:val="222222"/>
        </w:rPr>
        <w:t>کوشش</w:t>
      </w:r>
      <w:proofErr w:type="spellEnd"/>
      <w:r>
        <w:rPr>
          <w:b/>
          <w:bCs/>
          <w:color w:val="222222"/>
        </w:rPr>
        <w:t xml:space="preserve"> کر رہے ہیں۔ توہین </w:t>
      </w:r>
      <w:proofErr w:type="spellStart"/>
      <w:r>
        <w:rPr>
          <w:b/>
          <w:bCs/>
          <w:color w:val="222222"/>
        </w:rPr>
        <w:t>رسالت</w:t>
      </w:r>
      <w:proofErr w:type="spellEnd"/>
      <w:r>
        <w:rPr>
          <w:b/>
          <w:bCs/>
          <w:color w:val="222222"/>
        </w:rPr>
        <w:t xml:space="preserve"> </w:t>
      </w:r>
      <w:proofErr w:type="spellStart"/>
      <w:r>
        <w:rPr>
          <w:b/>
          <w:bCs/>
          <w:color w:val="222222"/>
        </w:rPr>
        <w:t>کے</w:t>
      </w:r>
      <w:proofErr w:type="spellEnd"/>
      <w:r>
        <w:rPr>
          <w:b/>
          <w:bCs/>
          <w:color w:val="222222"/>
        </w:rPr>
        <w:t xml:space="preserve"> </w:t>
      </w:r>
      <w:proofErr w:type="spellStart"/>
      <w:r>
        <w:rPr>
          <w:b/>
          <w:bCs/>
          <w:color w:val="222222"/>
        </w:rPr>
        <w:t>قوانین</w:t>
      </w:r>
      <w:proofErr w:type="spellEnd"/>
      <w:r>
        <w:rPr>
          <w:b/>
          <w:bCs/>
          <w:color w:val="222222"/>
        </w:rPr>
        <w:t xml:space="preserve"> </w:t>
      </w:r>
      <w:proofErr w:type="spellStart"/>
      <w:r>
        <w:rPr>
          <w:b/>
          <w:bCs/>
          <w:color w:val="222222"/>
        </w:rPr>
        <w:t>کا</w:t>
      </w:r>
      <w:proofErr w:type="spellEnd"/>
      <w:r>
        <w:rPr>
          <w:b/>
          <w:bCs/>
          <w:color w:val="222222"/>
        </w:rPr>
        <w:t xml:space="preserve"> </w:t>
      </w:r>
      <w:proofErr w:type="spellStart"/>
      <w:r>
        <w:rPr>
          <w:b/>
          <w:bCs/>
          <w:color w:val="222222"/>
        </w:rPr>
        <w:t>غلط</w:t>
      </w:r>
      <w:proofErr w:type="spellEnd"/>
      <w:r>
        <w:rPr>
          <w:b/>
          <w:bCs/>
          <w:color w:val="222222"/>
        </w:rPr>
        <w:t xml:space="preserve"> </w:t>
      </w:r>
      <w:proofErr w:type="spellStart"/>
      <w:r>
        <w:rPr>
          <w:b/>
          <w:bCs/>
          <w:color w:val="222222"/>
        </w:rPr>
        <w:t>استعمال</w:t>
      </w:r>
      <w:proofErr w:type="spellEnd"/>
      <w:r>
        <w:rPr>
          <w:b/>
          <w:bCs/>
          <w:color w:val="222222"/>
        </w:rPr>
        <w:t xml:space="preserve"> کر </w:t>
      </w:r>
      <w:proofErr w:type="spellStart"/>
      <w:r>
        <w:rPr>
          <w:b/>
          <w:bCs/>
          <w:color w:val="222222"/>
        </w:rPr>
        <w:t>کے</w:t>
      </w:r>
      <w:proofErr w:type="spellEnd"/>
      <w:r>
        <w:rPr>
          <w:b/>
          <w:bCs/>
          <w:color w:val="222222"/>
        </w:rPr>
        <w:t xml:space="preserve"> ہمیں </w:t>
      </w:r>
      <w:proofErr w:type="spellStart"/>
      <w:r>
        <w:rPr>
          <w:b/>
          <w:bCs/>
          <w:color w:val="222222"/>
        </w:rPr>
        <w:t>قتل</w:t>
      </w:r>
      <w:proofErr w:type="spellEnd"/>
      <w:r>
        <w:rPr>
          <w:b/>
          <w:bCs/>
          <w:color w:val="222222"/>
        </w:rPr>
        <w:t xml:space="preserve"> </w:t>
      </w:r>
      <w:proofErr w:type="spellStart"/>
      <w:r>
        <w:rPr>
          <w:b/>
          <w:bCs/>
          <w:color w:val="222222"/>
        </w:rPr>
        <w:t>کرنے</w:t>
      </w:r>
      <w:proofErr w:type="spellEnd"/>
      <w:r>
        <w:rPr>
          <w:b/>
          <w:bCs/>
          <w:color w:val="222222"/>
        </w:rPr>
        <w:t xml:space="preserve"> </w:t>
      </w:r>
      <w:proofErr w:type="spellStart"/>
      <w:r>
        <w:rPr>
          <w:b/>
          <w:bCs/>
          <w:color w:val="222222"/>
        </w:rPr>
        <w:t>کے</w:t>
      </w:r>
      <w:proofErr w:type="spellEnd"/>
      <w:r>
        <w:rPr>
          <w:b/>
          <w:bCs/>
          <w:color w:val="222222"/>
        </w:rPr>
        <w:t xml:space="preserve"> </w:t>
      </w:r>
      <w:proofErr w:type="spellStart"/>
      <w:r>
        <w:rPr>
          <w:b/>
          <w:bCs/>
          <w:color w:val="222222"/>
        </w:rPr>
        <w:t>لیےوہ</w:t>
      </w:r>
      <w:proofErr w:type="spellEnd"/>
      <w:r>
        <w:rPr>
          <w:b/>
          <w:bCs/>
          <w:color w:val="222222"/>
        </w:rPr>
        <w:t xml:space="preserve"> مجھ </w:t>
      </w:r>
      <w:proofErr w:type="spellStart"/>
      <w:r>
        <w:rPr>
          <w:b/>
          <w:bCs/>
          <w:color w:val="222222"/>
        </w:rPr>
        <w:t>پر</w:t>
      </w:r>
      <w:proofErr w:type="spellEnd"/>
      <w:r>
        <w:rPr>
          <w:b/>
          <w:bCs/>
          <w:color w:val="222222"/>
        </w:rPr>
        <w:t xml:space="preserve"> </w:t>
      </w:r>
      <w:proofErr w:type="spellStart"/>
      <w:r>
        <w:rPr>
          <w:b/>
          <w:bCs/>
          <w:color w:val="222222"/>
        </w:rPr>
        <w:t>نبی</w:t>
      </w:r>
      <w:proofErr w:type="spellEnd"/>
      <w:r>
        <w:rPr>
          <w:b/>
          <w:bCs/>
          <w:color w:val="222222"/>
        </w:rPr>
        <w:t xml:space="preserve"> </w:t>
      </w:r>
      <w:proofErr w:type="spellStart"/>
      <w:r>
        <w:rPr>
          <w:b/>
          <w:bCs/>
          <w:color w:val="222222"/>
        </w:rPr>
        <w:t>کریم</w:t>
      </w:r>
      <w:proofErr w:type="spellEnd"/>
      <w:r>
        <w:rPr>
          <w:b/>
          <w:bCs/>
          <w:color w:val="222222"/>
        </w:rPr>
        <w:t xml:space="preserve"> صلی </w:t>
      </w:r>
      <w:proofErr w:type="spellStart"/>
      <w:r>
        <w:rPr>
          <w:b/>
          <w:bCs/>
          <w:color w:val="222222"/>
        </w:rPr>
        <w:t>اللہ</w:t>
      </w:r>
      <w:proofErr w:type="spellEnd"/>
      <w:r>
        <w:rPr>
          <w:b/>
          <w:bCs/>
          <w:color w:val="222222"/>
        </w:rPr>
        <w:t xml:space="preserve"> </w:t>
      </w:r>
      <w:proofErr w:type="spellStart"/>
      <w:r>
        <w:rPr>
          <w:b/>
          <w:bCs/>
          <w:color w:val="222222"/>
        </w:rPr>
        <w:t>علیہ</w:t>
      </w:r>
      <w:proofErr w:type="spellEnd"/>
      <w:r>
        <w:rPr>
          <w:b/>
          <w:bCs/>
          <w:color w:val="222222"/>
        </w:rPr>
        <w:t xml:space="preserve"> وسلم </w:t>
      </w:r>
      <w:proofErr w:type="spellStart"/>
      <w:r>
        <w:rPr>
          <w:b/>
          <w:bCs/>
          <w:color w:val="222222"/>
        </w:rPr>
        <w:t>آپ</w:t>
      </w:r>
      <w:proofErr w:type="spellEnd"/>
      <w:r>
        <w:rPr>
          <w:b/>
          <w:bCs/>
          <w:color w:val="222222"/>
        </w:rPr>
        <w:t xml:space="preserve"> </w:t>
      </w:r>
      <w:proofErr w:type="spellStart"/>
      <w:r>
        <w:rPr>
          <w:b/>
          <w:bCs/>
          <w:color w:val="222222"/>
        </w:rPr>
        <w:t>کے</w:t>
      </w:r>
      <w:proofErr w:type="spellEnd"/>
      <w:r>
        <w:rPr>
          <w:b/>
          <w:bCs/>
          <w:color w:val="222222"/>
        </w:rPr>
        <w:t xml:space="preserve"> قرآن اور ان </w:t>
      </w:r>
      <w:proofErr w:type="spellStart"/>
      <w:r>
        <w:rPr>
          <w:b/>
          <w:bCs/>
          <w:color w:val="222222"/>
        </w:rPr>
        <w:t>کے</w:t>
      </w:r>
      <w:proofErr w:type="spellEnd"/>
      <w:r>
        <w:rPr>
          <w:b/>
          <w:bCs/>
          <w:color w:val="222222"/>
        </w:rPr>
        <w:t xml:space="preserve"> </w:t>
      </w:r>
      <w:proofErr w:type="spellStart"/>
      <w:r>
        <w:rPr>
          <w:b/>
          <w:bCs/>
          <w:color w:val="222222"/>
        </w:rPr>
        <w:t>پہلے</w:t>
      </w:r>
      <w:proofErr w:type="spellEnd"/>
      <w:r>
        <w:rPr>
          <w:b/>
          <w:bCs/>
          <w:color w:val="222222"/>
        </w:rPr>
        <w:t xml:space="preserve"> 3 </w:t>
      </w:r>
      <w:proofErr w:type="spellStart"/>
      <w:r>
        <w:rPr>
          <w:b/>
          <w:bCs/>
          <w:color w:val="222222"/>
        </w:rPr>
        <w:t>صحابہ</w:t>
      </w:r>
      <w:proofErr w:type="spellEnd"/>
      <w:r>
        <w:rPr>
          <w:b/>
          <w:bCs/>
          <w:color w:val="222222"/>
        </w:rPr>
        <w:t xml:space="preserve"> ان </w:t>
      </w:r>
      <w:proofErr w:type="spellStart"/>
      <w:r>
        <w:rPr>
          <w:b/>
          <w:bCs/>
          <w:color w:val="222222"/>
        </w:rPr>
        <w:t>کے</w:t>
      </w:r>
      <w:proofErr w:type="spellEnd"/>
      <w:r>
        <w:rPr>
          <w:b/>
          <w:bCs/>
          <w:color w:val="222222"/>
        </w:rPr>
        <w:t xml:space="preserve"> </w:t>
      </w:r>
      <w:proofErr w:type="spellStart"/>
      <w:r>
        <w:rPr>
          <w:b/>
          <w:bCs/>
          <w:color w:val="222222"/>
        </w:rPr>
        <w:t>پیروکاروں</w:t>
      </w:r>
      <w:proofErr w:type="spellEnd"/>
      <w:r>
        <w:rPr>
          <w:b/>
          <w:bCs/>
          <w:color w:val="222222"/>
        </w:rPr>
        <w:t xml:space="preserve"> </w:t>
      </w:r>
      <w:proofErr w:type="spellStart"/>
      <w:r>
        <w:rPr>
          <w:b/>
          <w:bCs/>
          <w:color w:val="222222"/>
        </w:rPr>
        <w:t>کے</w:t>
      </w:r>
      <w:proofErr w:type="spellEnd"/>
      <w:r>
        <w:rPr>
          <w:b/>
          <w:bCs/>
          <w:color w:val="222222"/>
        </w:rPr>
        <w:t xml:space="preserve"> خلاف توہین </w:t>
      </w:r>
      <w:proofErr w:type="spellStart"/>
      <w:r>
        <w:rPr>
          <w:b/>
          <w:bCs/>
          <w:color w:val="222222"/>
        </w:rPr>
        <w:t>رسالت</w:t>
      </w:r>
      <w:proofErr w:type="spellEnd"/>
      <w:r>
        <w:rPr>
          <w:b/>
          <w:bCs/>
          <w:color w:val="222222"/>
        </w:rPr>
        <w:t xml:space="preserve"> </w:t>
      </w:r>
      <w:proofErr w:type="spellStart"/>
      <w:r>
        <w:rPr>
          <w:b/>
          <w:bCs/>
          <w:color w:val="222222"/>
        </w:rPr>
        <w:t>کا</w:t>
      </w:r>
      <w:proofErr w:type="spellEnd"/>
      <w:r>
        <w:rPr>
          <w:b/>
          <w:bCs/>
          <w:color w:val="222222"/>
        </w:rPr>
        <w:t xml:space="preserve"> </w:t>
      </w:r>
      <w:proofErr w:type="spellStart"/>
      <w:r>
        <w:rPr>
          <w:b/>
          <w:bCs/>
          <w:color w:val="222222"/>
        </w:rPr>
        <w:t>الزام</w:t>
      </w:r>
      <w:proofErr w:type="spellEnd"/>
      <w:r>
        <w:rPr>
          <w:b/>
          <w:bCs/>
          <w:color w:val="222222"/>
        </w:rPr>
        <w:t xml:space="preserve"> </w:t>
      </w:r>
      <w:proofErr w:type="spellStart"/>
      <w:r>
        <w:rPr>
          <w:b/>
          <w:bCs/>
          <w:color w:val="222222"/>
        </w:rPr>
        <w:t>لگا</w:t>
      </w:r>
      <w:proofErr w:type="spellEnd"/>
      <w:r>
        <w:rPr>
          <w:b/>
          <w:bCs/>
          <w:color w:val="222222"/>
        </w:rPr>
        <w:t xml:space="preserve"> رہے ہیں۔ </w:t>
      </w:r>
      <w:proofErr w:type="spellStart"/>
      <w:r>
        <w:rPr>
          <w:b/>
          <w:bCs/>
          <w:color w:val="222222"/>
        </w:rPr>
        <w:t>یسوع</w:t>
      </w:r>
      <w:proofErr w:type="spellEnd"/>
      <w:r>
        <w:rPr>
          <w:b/>
          <w:bCs/>
          <w:color w:val="222222"/>
        </w:rPr>
        <w:t xml:space="preserve"> </w:t>
      </w:r>
      <w:proofErr w:type="spellStart"/>
      <w:r>
        <w:rPr>
          <w:b/>
          <w:bCs/>
          <w:color w:val="222222"/>
        </w:rPr>
        <w:t>میرا</w:t>
      </w:r>
      <w:proofErr w:type="spellEnd"/>
      <w:r>
        <w:rPr>
          <w:b/>
          <w:bCs/>
          <w:color w:val="222222"/>
        </w:rPr>
        <w:t xml:space="preserve"> </w:t>
      </w:r>
      <w:proofErr w:type="spellStart"/>
      <w:r>
        <w:rPr>
          <w:b/>
          <w:bCs/>
          <w:color w:val="222222"/>
        </w:rPr>
        <w:t>مقدس</w:t>
      </w:r>
      <w:proofErr w:type="spellEnd"/>
      <w:r>
        <w:rPr>
          <w:b/>
          <w:bCs/>
          <w:color w:val="222222"/>
        </w:rPr>
        <w:t xml:space="preserve"> </w:t>
      </w:r>
      <w:proofErr w:type="spellStart"/>
      <w:r>
        <w:rPr>
          <w:b/>
          <w:bCs/>
          <w:color w:val="222222"/>
        </w:rPr>
        <w:t>خدا</w:t>
      </w:r>
      <w:proofErr w:type="spellEnd"/>
      <w:r>
        <w:rPr>
          <w:b/>
          <w:bCs/>
          <w:color w:val="222222"/>
        </w:rPr>
        <w:t xml:space="preserve"> ہمارا </w:t>
      </w:r>
      <w:proofErr w:type="spellStart"/>
      <w:r>
        <w:rPr>
          <w:b/>
          <w:bCs/>
          <w:color w:val="222222"/>
        </w:rPr>
        <w:t>نجات</w:t>
      </w:r>
      <w:proofErr w:type="spellEnd"/>
      <w:r>
        <w:rPr>
          <w:b/>
          <w:bCs/>
          <w:color w:val="222222"/>
        </w:rPr>
        <w:t xml:space="preserve"> </w:t>
      </w:r>
      <w:proofErr w:type="spellStart"/>
      <w:r>
        <w:rPr>
          <w:b/>
          <w:bCs/>
          <w:color w:val="222222"/>
        </w:rPr>
        <w:t>دہندہ</w:t>
      </w:r>
      <w:proofErr w:type="spellEnd"/>
      <w:r>
        <w:rPr>
          <w:b/>
          <w:bCs/>
          <w:color w:val="222222"/>
        </w:rPr>
        <w:t xml:space="preserve"> ہے https://priestfatherexorci.wixsite.com/christianchurch</w:t>
      </w:r>
    </w:p>
    <w:p w14:paraId="77868471" w14:textId="77777777" w:rsidR="00E93F40" w:rsidRDefault="00E93F40" w:rsidP="00E93F40">
      <w:pPr>
        <w:rPr>
          <w:color w:val="222222"/>
        </w:rPr>
      </w:pPr>
      <w:r>
        <w:rPr>
          <w:color w:val="222222"/>
        </w:rPr>
        <w:t xml:space="preserve">Accused Waqas Mehmood 03330977677 Raja Amjad, Abdul Rauf SI Amjad 03005181167 along with Islamic suni barelvi </w:t>
      </w:r>
      <w:proofErr w:type="spellStart"/>
      <w:r>
        <w:rPr>
          <w:color w:val="222222"/>
        </w:rPr>
        <w:t>deobandi</w:t>
      </w:r>
      <w:proofErr w:type="spellEnd"/>
      <w:r>
        <w:rPr>
          <w:color w:val="222222"/>
        </w:rPr>
        <w:t xml:space="preserve"> </w:t>
      </w:r>
      <w:proofErr w:type="spellStart"/>
      <w:r>
        <w:rPr>
          <w:color w:val="222222"/>
        </w:rPr>
        <w:t>Molvi</w:t>
      </w:r>
      <w:proofErr w:type="spellEnd"/>
      <w:r>
        <w:rPr>
          <w:color w:val="222222"/>
        </w:rPr>
        <w:t xml:space="preserve"> Ulama Imam masjid madrasa </w:t>
      </w:r>
      <w:proofErr w:type="spellStart"/>
      <w:r>
        <w:rPr>
          <w:color w:val="222222"/>
        </w:rPr>
        <w:t>kaladumtanzeem</w:t>
      </w:r>
      <w:proofErr w:type="spellEnd"/>
      <w:r>
        <w:rPr>
          <w:color w:val="222222"/>
        </w:rPr>
        <w:t xml:space="preserve"> citizens of Pakistani People Mobs riots in Rawalpindi are trying to find </w:t>
      </w:r>
      <w:proofErr w:type="spellStart"/>
      <w:r>
        <w:rPr>
          <w:color w:val="222222"/>
        </w:rPr>
        <w:t>mefamily</w:t>
      </w:r>
      <w:proofErr w:type="spellEnd"/>
      <w:r>
        <w:rPr>
          <w:color w:val="222222"/>
        </w:rPr>
        <w:t xml:space="preserve"> to kill us by misusing blasphemy laws they are accusing me for blasphemy against Prophet Muhammad &amp; against his Quran against his first 3 companions their </w:t>
      </w:r>
      <w:proofErr w:type="spellStart"/>
      <w:r>
        <w:rPr>
          <w:color w:val="222222"/>
        </w:rPr>
        <w:t>followers.Jesus</w:t>
      </w:r>
      <w:proofErr w:type="spellEnd"/>
      <w:r>
        <w:rPr>
          <w:color w:val="222222"/>
        </w:rPr>
        <w:t xml:space="preserve"> is my Holy GOD our </w:t>
      </w:r>
      <w:proofErr w:type="spellStart"/>
      <w:r>
        <w:rPr>
          <w:color w:val="222222"/>
        </w:rPr>
        <w:t>saviour</w:t>
      </w:r>
      <w:proofErr w:type="spellEnd"/>
      <w:r>
        <w:rPr>
          <w:color w:val="222222"/>
        </w:rPr>
        <w:t xml:space="preserve"> https://priestfatherexorci.wixsite.com/christianchurch</w:t>
      </w:r>
    </w:p>
    <w:p w14:paraId="7E93E2E0" w14:textId="77777777" w:rsidR="00E93F40" w:rsidRDefault="00E93F40" w:rsidP="00E93F40">
      <w:pPr>
        <w:rPr>
          <w:color w:val="222222"/>
        </w:rPr>
      </w:pPr>
      <w:r>
        <w:rPr>
          <w:color w:val="222222"/>
        </w:rPr>
        <w:br/>
        <w:t xml:space="preserve">ملزم وقاص محمود 03330977677 ملزم راجہ امجد، </w:t>
      </w:r>
      <w:proofErr w:type="spellStart"/>
      <w:r>
        <w:rPr>
          <w:color w:val="222222"/>
        </w:rPr>
        <w:t>عبدالقدوس</w:t>
      </w:r>
      <w:proofErr w:type="spellEnd"/>
      <w:r>
        <w:rPr>
          <w:color w:val="222222"/>
        </w:rPr>
        <w:t xml:space="preserve"> عبدالرؤف ملزم </w:t>
      </w:r>
      <w:proofErr w:type="spellStart"/>
      <w:r>
        <w:rPr>
          <w:color w:val="222222"/>
        </w:rPr>
        <w:t>ایس</w:t>
      </w:r>
      <w:proofErr w:type="spellEnd"/>
      <w:r>
        <w:rPr>
          <w:color w:val="222222"/>
        </w:rPr>
        <w:t xml:space="preserve"> آئی </w:t>
      </w:r>
      <w:proofErr w:type="gramStart"/>
      <w:r>
        <w:rPr>
          <w:color w:val="222222"/>
        </w:rPr>
        <w:t>امجد  03005181167</w:t>
      </w:r>
      <w:proofErr w:type="gramEnd"/>
      <w:r>
        <w:rPr>
          <w:color w:val="222222"/>
        </w:rPr>
        <w:t xml:space="preserve"> </w:t>
      </w:r>
      <w:proofErr w:type="spellStart"/>
      <w:r>
        <w:rPr>
          <w:color w:val="222222"/>
        </w:rPr>
        <w:t>اسلامی</w:t>
      </w:r>
      <w:proofErr w:type="spellEnd"/>
      <w:r>
        <w:rPr>
          <w:color w:val="222222"/>
        </w:rPr>
        <w:t xml:space="preserve"> </w:t>
      </w:r>
      <w:proofErr w:type="spellStart"/>
      <w:r>
        <w:rPr>
          <w:color w:val="222222"/>
        </w:rPr>
        <w:t>سنی</w:t>
      </w:r>
      <w:proofErr w:type="spellEnd"/>
      <w:r>
        <w:rPr>
          <w:color w:val="222222"/>
        </w:rPr>
        <w:t xml:space="preserve"> </w:t>
      </w:r>
      <w:proofErr w:type="spellStart"/>
      <w:r>
        <w:rPr>
          <w:color w:val="222222"/>
        </w:rPr>
        <w:t>بریلوی</w:t>
      </w:r>
      <w:proofErr w:type="spellEnd"/>
      <w:r>
        <w:rPr>
          <w:color w:val="222222"/>
        </w:rPr>
        <w:t xml:space="preserve"> </w:t>
      </w:r>
      <w:proofErr w:type="spellStart"/>
      <w:r>
        <w:rPr>
          <w:color w:val="222222"/>
        </w:rPr>
        <w:t>دیوبندی</w:t>
      </w:r>
      <w:proofErr w:type="spellEnd"/>
      <w:r>
        <w:rPr>
          <w:color w:val="222222"/>
        </w:rPr>
        <w:t xml:space="preserve"> </w:t>
      </w:r>
      <w:proofErr w:type="spellStart"/>
      <w:r>
        <w:rPr>
          <w:color w:val="222222"/>
        </w:rPr>
        <w:t>مولوی</w:t>
      </w:r>
      <w:proofErr w:type="spellEnd"/>
      <w:r>
        <w:rPr>
          <w:color w:val="222222"/>
        </w:rPr>
        <w:t xml:space="preserve"> </w:t>
      </w:r>
      <w:proofErr w:type="spellStart"/>
      <w:r>
        <w:rPr>
          <w:color w:val="222222"/>
        </w:rPr>
        <w:t>علما</w:t>
      </w:r>
      <w:proofErr w:type="spellEnd"/>
      <w:r>
        <w:rPr>
          <w:color w:val="222222"/>
        </w:rPr>
        <w:t xml:space="preserve"> </w:t>
      </w:r>
      <w:proofErr w:type="spellStart"/>
      <w:r>
        <w:rPr>
          <w:color w:val="222222"/>
        </w:rPr>
        <w:t>امام</w:t>
      </w:r>
      <w:proofErr w:type="spellEnd"/>
      <w:r>
        <w:rPr>
          <w:color w:val="222222"/>
        </w:rPr>
        <w:t xml:space="preserve"> </w:t>
      </w:r>
      <w:proofErr w:type="spellStart"/>
      <w:r>
        <w:rPr>
          <w:color w:val="222222"/>
        </w:rPr>
        <w:t>مسجد</w:t>
      </w:r>
      <w:proofErr w:type="spellEnd"/>
      <w:r>
        <w:rPr>
          <w:color w:val="222222"/>
        </w:rPr>
        <w:t xml:space="preserve"> </w:t>
      </w:r>
      <w:proofErr w:type="spellStart"/>
      <w:r>
        <w:rPr>
          <w:color w:val="222222"/>
        </w:rPr>
        <w:t>کے</w:t>
      </w:r>
      <w:proofErr w:type="spellEnd"/>
      <w:r>
        <w:rPr>
          <w:color w:val="222222"/>
        </w:rPr>
        <w:t xml:space="preserve"> </w:t>
      </w:r>
      <w:proofErr w:type="spellStart"/>
      <w:r>
        <w:rPr>
          <w:color w:val="222222"/>
        </w:rPr>
        <w:t>ساتھ</w:t>
      </w:r>
      <w:proofErr w:type="spellEnd"/>
      <w:r>
        <w:rPr>
          <w:color w:val="222222"/>
        </w:rPr>
        <w:t xml:space="preserve"> </w:t>
      </w:r>
      <w:proofErr w:type="spellStart"/>
      <w:r>
        <w:rPr>
          <w:color w:val="222222"/>
        </w:rPr>
        <w:t>مل</w:t>
      </w:r>
      <w:proofErr w:type="spellEnd"/>
      <w:r>
        <w:rPr>
          <w:color w:val="222222"/>
        </w:rPr>
        <w:t xml:space="preserve"> کر </w:t>
      </w:r>
      <w:proofErr w:type="spellStart"/>
      <w:r>
        <w:rPr>
          <w:color w:val="222222"/>
        </w:rPr>
        <w:t>پاکستانی</w:t>
      </w:r>
      <w:proofErr w:type="spellEnd"/>
      <w:r>
        <w:rPr>
          <w:color w:val="222222"/>
        </w:rPr>
        <w:t xml:space="preserve"> </w:t>
      </w:r>
      <w:proofErr w:type="spellStart"/>
      <w:r>
        <w:rPr>
          <w:color w:val="222222"/>
        </w:rPr>
        <w:t>مدارس</w:t>
      </w:r>
      <w:proofErr w:type="spellEnd"/>
      <w:r>
        <w:rPr>
          <w:color w:val="222222"/>
        </w:rPr>
        <w:t xml:space="preserve"> </w:t>
      </w:r>
      <w:proofErr w:type="spellStart"/>
      <w:r>
        <w:rPr>
          <w:color w:val="222222"/>
        </w:rPr>
        <w:t>کے</w:t>
      </w:r>
      <w:proofErr w:type="spellEnd"/>
      <w:r>
        <w:rPr>
          <w:color w:val="222222"/>
        </w:rPr>
        <w:t xml:space="preserve"> </w:t>
      </w:r>
      <w:proofErr w:type="spellStart"/>
      <w:r>
        <w:rPr>
          <w:color w:val="222222"/>
        </w:rPr>
        <w:t>لوگوں</w:t>
      </w:r>
      <w:proofErr w:type="spellEnd"/>
      <w:r>
        <w:rPr>
          <w:color w:val="222222"/>
        </w:rPr>
        <w:t xml:space="preserve"> </w:t>
      </w:r>
      <w:proofErr w:type="spellStart"/>
      <w:r>
        <w:rPr>
          <w:color w:val="222222"/>
        </w:rPr>
        <w:t>کوڈھونڈنے</w:t>
      </w:r>
      <w:proofErr w:type="spellEnd"/>
      <w:r>
        <w:rPr>
          <w:color w:val="222222"/>
        </w:rPr>
        <w:t xml:space="preserve"> </w:t>
      </w:r>
      <w:proofErr w:type="spellStart"/>
      <w:r>
        <w:rPr>
          <w:color w:val="222222"/>
        </w:rPr>
        <w:t>کی</w:t>
      </w:r>
      <w:proofErr w:type="spellEnd"/>
      <w:r>
        <w:rPr>
          <w:color w:val="222222"/>
        </w:rPr>
        <w:t xml:space="preserve"> </w:t>
      </w:r>
      <w:proofErr w:type="spellStart"/>
      <w:r>
        <w:rPr>
          <w:color w:val="222222"/>
        </w:rPr>
        <w:t>کوشش</w:t>
      </w:r>
      <w:proofErr w:type="spellEnd"/>
      <w:r>
        <w:rPr>
          <w:color w:val="222222"/>
        </w:rPr>
        <w:t xml:space="preserve"> کر رہے ہیں۔ توہین </w:t>
      </w:r>
      <w:proofErr w:type="spellStart"/>
      <w:r>
        <w:rPr>
          <w:color w:val="222222"/>
        </w:rPr>
        <w:t>رسالت</w:t>
      </w:r>
      <w:proofErr w:type="spellEnd"/>
      <w:r>
        <w:rPr>
          <w:color w:val="222222"/>
        </w:rPr>
        <w:t xml:space="preserve"> </w:t>
      </w:r>
      <w:proofErr w:type="spellStart"/>
      <w:r>
        <w:rPr>
          <w:color w:val="222222"/>
        </w:rPr>
        <w:t>کے</w:t>
      </w:r>
      <w:proofErr w:type="spellEnd"/>
      <w:r>
        <w:rPr>
          <w:color w:val="222222"/>
        </w:rPr>
        <w:t xml:space="preserve"> </w:t>
      </w:r>
      <w:proofErr w:type="spellStart"/>
      <w:r>
        <w:rPr>
          <w:color w:val="222222"/>
        </w:rPr>
        <w:t>قوانین</w:t>
      </w:r>
      <w:proofErr w:type="spellEnd"/>
      <w:r>
        <w:rPr>
          <w:color w:val="222222"/>
        </w:rPr>
        <w:t xml:space="preserve"> </w:t>
      </w:r>
      <w:proofErr w:type="spellStart"/>
      <w:r>
        <w:rPr>
          <w:color w:val="222222"/>
        </w:rPr>
        <w:t>کا</w:t>
      </w:r>
      <w:proofErr w:type="spellEnd"/>
      <w:r>
        <w:rPr>
          <w:color w:val="222222"/>
        </w:rPr>
        <w:t xml:space="preserve"> </w:t>
      </w:r>
      <w:proofErr w:type="spellStart"/>
      <w:r>
        <w:rPr>
          <w:color w:val="222222"/>
        </w:rPr>
        <w:t>غلط</w:t>
      </w:r>
      <w:proofErr w:type="spellEnd"/>
      <w:r>
        <w:rPr>
          <w:color w:val="222222"/>
        </w:rPr>
        <w:t xml:space="preserve"> </w:t>
      </w:r>
      <w:proofErr w:type="spellStart"/>
      <w:r>
        <w:rPr>
          <w:color w:val="222222"/>
        </w:rPr>
        <w:t>استعمال</w:t>
      </w:r>
      <w:proofErr w:type="spellEnd"/>
      <w:r>
        <w:rPr>
          <w:color w:val="222222"/>
        </w:rPr>
        <w:t xml:space="preserve"> کر </w:t>
      </w:r>
      <w:proofErr w:type="spellStart"/>
      <w:r>
        <w:rPr>
          <w:color w:val="222222"/>
        </w:rPr>
        <w:t>کے</w:t>
      </w:r>
      <w:proofErr w:type="spellEnd"/>
      <w:r>
        <w:rPr>
          <w:color w:val="222222"/>
        </w:rPr>
        <w:t xml:space="preserve"> ہمیں </w:t>
      </w:r>
      <w:proofErr w:type="spellStart"/>
      <w:r>
        <w:rPr>
          <w:color w:val="222222"/>
        </w:rPr>
        <w:t>قتل</w:t>
      </w:r>
      <w:proofErr w:type="spellEnd"/>
      <w:r>
        <w:rPr>
          <w:color w:val="222222"/>
        </w:rPr>
        <w:t xml:space="preserve"> </w:t>
      </w:r>
      <w:proofErr w:type="spellStart"/>
      <w:r>
        <w:rPr>
          <w:color w:val="222222"/>
        </w:rPr>
        <w:t>کرنے</w:t>
      </w:r>
      <w:proofErr w:type="spellEnd"/>
      <w:r>
        <w:rPr>
          <w:color w:val="222222"/>
        </w:rPr>
        <w:t xml:space="preserve"> </w:t>
      </w:r>
      <w:proofErr w:type="spellStart"/>
      <w:r>
        <w:rPr>
          <w:color w:val="222222"/>
        </w:rPr>
        <w:t>کے</w:t>
      </w:r>
      <w:proofErr w:type="spellEnd"/>
      <w:r>
        <w:rPr>
          <w:color w:val="222222"/>
        </w:rPr>
        <w:t xml:space="preserve"> </w:t>
      </w:r>
      <w:proofErr w:type="spellStart"/>
      <w:r>
        <w:rPr>
          <w:color w:val="222222"/>
        </w:rPr>
        <w:t>لیےوہ</w:t>
      </w:r>
      <w:proofErr w:type="spellEnd"/>
      <w:r>
        <w:rPr>
          <w:color w:val="222222"/>
        </w:rPr>
        <w:t xml:space="preserve"> مجھ </w:t>
      </w:r>
      <w:proofErr w:type="spellStart"/>
      <w:r>
        <w:rPr>
          <w:color w:val="222222"/>
        </w:rPr>
        <w:t>پر</w:t>
      </w:r>
      <w:proofErr w:type="spellEnd"/>
      <w:r>
        <w:rPr>
          <w:color w:val="222222"/>
        </w:rPr>
        <w:t xml:space="preserve"> </w:t>
      </w:r>
      <w:proofErr w:type="spellStart"/>
      <w:r>
        <w:rPr>
          <w:color w:val="222222"/>
        </w:rPr>
        <w:t>نبی</w:t>
      </w:r>
      <w:proofErr w:type="spellEnd"/>
      <w:r>
        <w:rPr>
          <w:color w:val="222222"/>
        </w:rPr>
        <w:t xml:space="preserve"> </w:t>
      </w:r>
      <w:proofErr w:type="spellStart"/>
      <w:r>
        <w:rPr>
          <w:color w:val="222222"/>
        </w:rPr>
        <w:t>کریم</w:t>
      </w:r>
      <w:proofErr w:type="spellEnd"/>
      <w:r>
        <w:rPr>
          <w:color w:val="222222"/>
        </w:rPr>
        <w:t xml:space="preserve"> صلی </w:t>
      </w:r>
      <w:proofErr w:type="spellStart"/>
      <w:r>
        <w:rPr>
          <w:color w:val="222222"/>
        </w:rPr>
        <w:t>اللہ</w:t>
      </w:r>
      <w:proofErr w:type="spellEnd"/>
      <w:r>
        <w:rPr>
          <w:color w:val="222222"/>
        </w:rPr>
        <w:t xml:space="preserve"> </w:t>
      </w:r>
      <w:proofErr w:type="spellStart"/>
      <w:r>
        <w:rPr>
          <w:color w:val="222222"/>
        </w:rPr>
        <w:t>علیہ</w:t>
      </w:r>
      <w:proofErr w:type="spellEnd"/>
      <w:r>
        <w:rPr>
          <w:color w:val="222222"/>
        </w:rPr>
        <w:t xml:space="preserve"> وسلم </w:t>
      </w:r>
      <w:proofErr w:type="spellStart"/>
      <w:r>
        <w:rPr>
          <w:color w:val="222222"/>
        </w:rPr>
        <w:t>آپ</w:t>
      </w:r>
      <w:proofErr w:type="spellEnd"/>
      <w:r>
        <w:rPr>
          <w:color w:val="222222"/>
        </w:rPr>
        <w:t xml:space="preserve"> </w:t>
      </w:r>
      <w:proofErr w:type="spellStart"/>
      <w:r>
        <w:rPr>
          <w:color w:val="222222"/>
        </w:rPr>
        <w:t>کے</w:t>
      </w:r>
      <w:proofErr w:type="spellEnd"/>
      <w:r>
        <w:rPr>
          <w:color w:val="222222"/>
        </w:rPr>
        <w:t xml:space="preserve"> قرآن اور ان </w:t>
      </w:r>
      <w:proofErr w:type="spellStart"/>
      <w:r>
        <w:rPr>
          <w:color w:val="222222"/>
        </w:rPr>
        <w:t>کے</w:t>
      </w:r>
      <w:proofErr w:type="spellEnd"/>
      <w:r>
        <w:rPr>
          <w:color w:val="222222"/>
        </w:rPr>
        <w:t xml:space="preserve"> </w:t>
      </w:r>
      <w:proofErr w:type="spellStart"/>
      <w:r>
        <w:rPr>
          <w:color w:val="222222"/>
        </w:rPr>
        <w:t>پہلے</w:t>
      </w:r>
      <w:proofErr w:type="spellEnd"/>
      <w:r>
        <w:rPr>
          <w:color w:val="222222"/>
        </w:rPr>
        <w:t xml:space="preserve"> 3 </w:t>
      </w:r>
      <w:proofErr w:type="spellStart"/>
      <w:r>
        <w:rPr>
          <w:color w:val="222222"/>
        </w:rPr>
        <w:t>صحابہ</w:t>
      </w:r>
      <w:proofErr w:type="spellEnd"/>
      <w:r>
        <w:rPr>
          <w:color w:val="222222"/>
        </w:rPr>
        <w:t xml:space="preserve"> ان </w:t>
      </w:r>
      <w:proofErr w:type="spellStart"/>
      <w:r>
        <w:rPr>
          <w:color w:val="222222"/>
        </w:rPr>
        <w:t>کے</w:t>
      </w:r>
      <w:proofErr w:type="spellEnd"/>
      <w:r>
        <w:rPr>
          <w:color w:val="222222"/>
        </w:rPr>
        <w:t xml:space="preserve"> </w:t>
      </w:r>
      <w:proofErr w:type="spellStart"/>
      <w:r>
        <w:rPr>
          <w:color w:val="222222"/>
        </w:rPr>
        <w:t>پیروکاروں</w:t>
      </w:r>
      <w:proofErr w:type="spellEnd"/>
      <w:r>
        <w:rPr>
          <w:color w:val="222222"/>
        </w:rPr>
        <w:t xml:space="preserve"> </w:t>
      </w:r>
      <w:proofErr w:type="spellStart"/>
      <w:r>
        <w:rPr>
          <w:color w:val="222222"/>
        </w:rPr>
        <w:t>کے</w:t>
      </w:r>
      <w:proofErr w:type="spellEnd"/>
      <w:r>
        <w:rPr>
          <w:color w:val="222222"/>
        </w:rPr>
        <w:t xml:space="preserve"> خلاف توہین </w:t>
      </w:r>
      <w:proofErr w:type="spellStart"/>
      <w:r>
        <w:rPr>
          <w:color w:val="222222"/>
        </w:rPr>
        <w:t>رسالت</w:t>
      </w:r>
      <w:proofErr w:type="spellEnd"/>
      <w:r>
        <w:rPr>
          <w:color w:val="222222"/>
        </w:rPr>
        <w:t xml:space="preserve"> </w:t>
      </w:r>
      <w:proofErr w:type="spellStart"/>
      <w:r>
        <w:rPr>
          <w:color w:val="222222"/>
        </w:rPr>
        <w:t>کا</w:t>
      </w:r>
      <w:proofErr w:type="spellEnd"/>
      <w:r>
        <w:rPr>
          <w:color w:val="222222"/>
        </w:rPr>
        <w:t xml:space="preserve"> </w:t>
      </w:r>
      <w:proofErr w:type="spellStart"/>
      <w:r>
        <w:rPr>
          <w:color w:val="222222"/>
        </w:rPr>
        <w:t>الزام</w:t>
      </w:r>
      <w:proofErr w:type="spellEnd"/>
      <w:r>
        <w:rPr>
          <w:color w:val="222222"/>
        </w:rPr>
        <w:t xml:space="preserve"> </w:t>
      </w:r>
      <w:proofErr w:type="spellStart"/>
      <w:r>
        <w:rPr>
          <w:color w:val="222222"/>
        </w:rPr>
        <w:t>لگا</w:t>
      </w:r>
      <w:proofErr w:type="spellEnd"/>
      <w:r>
        <w:rPr>
          <w:color w:val="222222"/>
        </w:rPr>
        <w:t xml:space="preserve"> رہے ہیں۔ </w:t>
      </w:r>
      <w:proofErr w:type="spellStart"/>
      <w:r>
        <w:rPr>
          <w:color w:val="222222"/>
        </w:rPr>
        <w:t>یسوع</w:t>
      </w:r>
      <w:proofErr w:type="spellEnd"/>
      <w:r>
        <w:rPr>
          <w:color w:val="222222"/>
        </w:rPr>
        <w:t xml:space="preserve"> </w:t>
      </w:r>
      <w:proofErr w:type="spellStart"/>
      <w:r>
        <w:rPr>
          <w:color w:val="222222"/>
        </w:rPr>
        <w:t>میرا</w:t>
      </w:r>
      <w:proofErr w:type="spellEnd"/>
      <w:r>
        <w:rPr>
          <w:color w:val="222222"/>
        </w:rPr>
        <w:t xml:space="preserve"> </w:t>
      </w:r>
      <w:proofErr w:type="spellStart"/>
      <w:r>
        <w:rPr>
          <w:color w:val="222222"/>
        </w:rPr>
        <w:t>مقدس</w:t>
      </w:r>
      <w:proofErr w:type="spellEnd"/>
      <w:r>
        <w:rPr>
          <w:color w:val="222222"/>
        </w:rPr>
        <w:t xml:space="preserve"> </w:t>
      </w:r>
      <w:proofErr w:type="spellStart"/>
      <w:r>
        <w:rPr>
          <w:color w:val="222222"/>
        </w:rPr>
        <w:t>خدا</w:t>
      </w:r>
      <w:proofErr w:type="spellEnd"/>
      <w:r>
        <w:rPr>
          <w:color w:val="222222"/>
        </w:rPr>
        <w:t xml:space="preserve"> ہمارا </w:t>
      </w:r>
      <w:proofErr w:type="spellStart"/>
      <w:r>
        <w:rPr>
          <w:color w:val="222222"/>
        </w:rPr>
        <w:t>نجات</w:t>
      </w:r>
      <w:proofErr w:type="spellEnd"/>
      <w:r>
        <w:rPr>
          <w:color w:val="222222"/>
        </w:rPr>
        <w:t xml:space="preserve"> </w:t>
      </w:r>
      <w:proofErr w:type="spellStart"/>
      <w:r>
        <w:rPr>
          <w:color w:val="222222"/>
        </w:rPr>
        <w:t>دہندہ</w:t>
      </w:r>
      <w:proofErr w:type="spellEnd"/>
      <w:r>
        <w:rPr>
          <w:color w:val="222222"/>
        </w:rPr>
        <w:t xml:space="preserve"> ہے https://priestfatherexorci.wixsite.com/christianchurch</w:t>
      </w:r>
    </w:p>
    <w:p w14:paraId="0A73A716" w14:textId="77777777" w:rsidR="00E93F40" w:rsidRDefault="00E93F40" w:rsidP="00E93F40">
      <w:pPr>
        <w:rPr>
          <w:color w:val="222222"/>
        </w:rPr>
      </w:pPr>
      <w:r>
        <w:rPr>
          <w:color w:val="222222"/>
        </w:rPr>
        <w:t xml:space="preserve">Submit your complaint Your complaint </w:t>
      </w:r>
      <w:proofErr w:type="gramStart"/>
      <w:r>
        <w:rPr>
          <w:color w:val="222222"/>
        </w:rPr>
        <w:t>have</w:t>
      </w:r>
      <w:proofErr w:type="gramEnd"/>
      <w:r>
        <w:rPr>
          <w:color w:val="222222"/>
        </w:rPr>
        <w:t xml:space="preserve"> been submitted. Your request Id is MRG-11/25/2022-6120   </w:t>
      </w:r>
    </w:p>
    <w:p w14:paraId="11DDA646" w14:textId="77777777" w:rsidR="00E93F40" w:rsidRDefault="00E93F40" w:rsidP="00E93F40">
      <w:pPr>
        <w:rPr>
          <w:color w:val="222222"/>
        </w:rPr>
      </w:pPr>
      <w:r>
        <w:rPr>
          <w:color w:val="222222"/>
        </w:rPr>
        <w:t xml:space="preserve">Submit your complaint Your complaint </w:t>
      </w:r>
      <w:proofErr w:type="gramStart"/>
      <w:r>
        <w:rPr>
          <w:color w:val="222222"/>
        </w:rPr>
        <w:t>have</w:t>
      </w:r>
      <w:proofErr w:type="gramEnd"/>
      <w:r>
        <w:rPr>
          <w:color w:val="222222"/>
        </w:rPr>
        <w:t xml:space="preserve"> been submitted. Your request Id is MRG-11/25/2022-6121</w:t>
      </w:r>
    </w:p>
    <w:p w14:paraId="7F409681" w14:textId="77777777" w:rsidR="00E93F40" w:rsidRDefault="00E93F40" w:rsidP="00E93F40">
      <w:pPr>
        <w:rPr>
          <w:color w:val="222222"/>
        </w:rPr>
      </w:pPr>
      <w:r>
        <w:rPr>
          <w:color w:val="222222"/>
        </w:rPr>
        <w:t xml:space="preserve">Submit your complaint Your complaint </w:t>
      </w:r>
      <w:proofErr w:type="gramStart"/>
      <w:r>
        <w:rPr>
          <w:color w:val="222222"/>
        </w:rPr>
        <w:t>have</w:t>
      </w:r>
      <w:proofErr w:type="gramEnd"/>
      <w:r>
        <w:rPr>
          <w:color w:val="222222"/>
        </w:rPr>
        <w:t xml:space="preserve"> been submitted. Your request Id is MRG-11/25/2022-6123</w:t>
      </w:r>
    </w:p>
    <w:p w14:paraId="6BDAD337" w14:textId="77777777" w:rsidR="00E93F40" w:rsidRDefault="00E93F40" w:rsidP="00E93F40">
      <w:pPr>
        <w:rPr>
          <w:color w:val="222222"/>
        </w:rPr>
      </w:pPr>
      <w:r>
        <w:rPr>
          <w:color w:val="222222"/>
        </w:rPr>
        <w:t xml:space="preserve">Submit your complaint Your complaint </w:t>
      </w:r>
      <w:proofErr w:type="gramStart"/>
      <w:r>
        <w:rPr>
          <w:color w:val="222222"/>
        </w:rPr>
        <w:t>have</w:t>
      </w:r>
      <w:proofErr w:type="gramEnd"/>
      <w:r>
        <w:rPr>
          <w:color w:val="222222"/>
        </w:rPr>
        <w:t xml:space="preserve"> been submitted. Your request Id is MRG-11/25/2022-6124</w:t>
      </w:r>
    </w:p>
    <w:p w14:paraId="44E5C4AA" w14:textId="77777777" w:rsidR="00E93F40" w:rsidRDefault="00E93F40" w:rsidP="00E93F40">
      <w:pPr>
        <w:rPr>
          <w:color w:val="222222"/>
        </w:rPr>
      </w:pPr>
      <w:r>
        <w:rPr>
          <w:color w:val="222222"/>
        </w:rPr>
        <w:t xml:space="preserve">Submit your complaint Your complaint </w:t>
      </w:r>
      <w:proofErr w:type="gramStart"/>
      <w:r>
        <w:rPr>
          <w:color w:val="222222"/>
        </w:rPr>
        <w:t>have</w:t>
      </w:r>
      <w:proofErr w:type="gramEnd"/>
      <w:r>
        <w:rPr>
          <w:color w:val="222222"/>
        </w:rPr>
        <w:t xml:space="preserve"> been submitted. Your request Id is SECT-11/25/2022-3638</w:t>
      </w:r>
    </w:p>
    <w:p w14:paraId="3DB685F3" w14:textId="77777777" w:rsidR="00E93F40" w:rsidRDefault="00E93F40" w:rsidP="00E93F40">
      <w:pPr>
        <w:rPr>
          <w:color w:val="222222"/>
        </w:rPr>
      </w:pPr>
      <w:r>
        <w:rPr>
          <w:color w:val="222222"/>
        </w:rPr>
        <w:t xml:space="preserve">Submit your complaint Your complaint </w:t>
      </w:r>
      <w:proofErr w:type="gramStart"/>
      <w:r>
        <w:rPr>
          <w:color w:val="222222"/>
        </w:rPr>
        <w:t>have</w:t>
      </w:r>
      <w:proofErr w:type="gramEnd"/>
      <w:r>
        <w:rPr>
          <w:color w:val="222222"/>
        </w:rPr>
        <w:t xml:space="preserve"> been submitted. Your request Id is AAB-11/25/2022-5973</w:t>
      </w:r>
    </w:p>
    <w:p w14:paraId="1E3D8D1A" w14:textId="77777777" w:rsidR="00E93F40" w:rsidRDefault="00E93F40" w:rsidP="00E93F40">
      <w:pPr>
        <w:rPr>
          <w:color w:val="222222"/>
        </w:rPr>
      </w:pPr>
      <w:r>
        <w:rPr>
          <w:color w:val="222222"/>
        </w:rPr>
        <w:t xml:space="preserve">Submit your complaint Your complaint </w:t>
      </w:r>
      <w:proofErr w:type="gramStart"/>
      <w:r>
        <w:rPr>
          <w:color w:val="222222"/>
        </w:rPr>
        <w:t>have</w:t>
      </w:r>
      <w:proofErr w:type="gramEnd"/>
      <w:r>
        <w:rPr>
          <w:color w:val="222222"/>
        </w:rPr>
        <w:t xml:space="preserve"> been submitted. Your request Id is SECT-11/25/2022-3639</w:t>
      </w:r>
    </w:p>
    <w:p w14:paraId="3A5ADF69" w14:textId="77777777" w:rsidR="00E93F40" w:rsidRDefault="00E93F40" w:rsidP="00E93F40">
      <w:pPr>
        <w:rPr>
          <w:color w:val="222222"/>
        </w:rPr>
      </w:pPr>
      <w:r>
        <w:rPr>
          <w:color w:val="222222"/>
        </w:rPr>
        <w:t xml:space="preserve">Submit your complaint Your complaint </w:t>
      </w:r>
      <w:proofErr w:type="gramStart"/>
      <w:r>
        <w:rPr>
          <w:color w:val="222222"/>
        </w:rPr>
        <w:t>have</w:t>
      </w:r>
      <w:proofErr w:type="gramEnd"/>
      <w:r>
        <w:rPr>
          <w:color w:val="222222"/>
        </w:rPr>
        <w:t xml:space="preserve"> been submitted. Your request Id is WOM-11/25/2022-322</w:t>
      </w:r>
    </w:p>
    <w:p w14:paraId="4B398521" w14:textId="77777777" w:rsidR="00E93F40" w:rsidRDefault="00E93F40" w:rsidP="00E93F40">
      <w:pPr>
        <w:rPr>
          <w:color w:val="222222"/>
        </w:rPr>
      </w:pPr>
      <w:r>
        <w:rPr>
          <w:color w:val="222222"/>
        </w:rPr>
        <w:lastRenderedPageBreak/>
        <w:t xml:space="preserve">Submit your complaint Your complaint </w:t>
      </w:r>
      <w:proofErr w:type="gramStart"/>
      <w:r>
        <w:rPr>
          <w:color w:val="222222"/>
        </w:rPr>
        <w:t>have</w:t>
      </w:r>
      <w:proofErr w:type="gramEnd"/>
      <w:r>
        <w:rPr>
          <w:color w:val="222222"/>
        </w:rPr>
        <w:t xml:space="preserve"> been submitted. Your request Id is KC-11/25/2022-5534</w:t>
      </w:r>
    </w:p>
    <w:p w14:paraId="78B50F7D" w14:textId="77777777" w:rsidR="00E93F40" w:rsidRDefault="00E93F40" w:rsidP="00E93F40">
      <w:pPr>
        <w:rPr>
          <w:color w:val="222222"/>
        </w:rPr>
      </w:pPr>
      <w:r>
        <w:rPr>
          <w:color w:val="222222"/>
        </w:rPr>
        <w:t xml:space="preserve">Submit your complaint Your complaint </w:t>
      </w:r>
      <w:proofErr w:type="gramStart"/>
      <w:r>
        <w:rPr>
          <w:color w:val="222222"/>
        </w:rPr>
        <w:t>have</w:t>
      </w:r>
      <w:proofErr w:type="gramEnd"/>
      <w:r>
        <w:rPr>
          <w:color w:val="222222"/>
        </w:rPr>
        <w:t xml:space="preserve"> been submitted. Your request Id is GOL-11/25/2022-5078</w:t>
      </w:r>
    </w:p>
    <w:p w14:paraId="552019B5" w14:textId="77777777" w:rsidR="00E93F40" w:rsidRDefault="00E93F40" w:rsidP="00E93F40">
      <w:pPr>
        <w:rPr>
          <w:color w:val="222222"/>
        </w:rPr>
      </w:pPr>
      <w:r>
        <w:rPr>
          <w:color w:val="222222"/>
        </w:rPr>
        <w:t xml:space="preserve">Submit your complaint Your complaint </w:t>
      </w:r>
      <w:proofErr w:type="gramStart"/>
      <w:r>
        <w:rPr>
          <w:color w:val="222222"/>
        </w:rPr>
        <w:t>have</w:t>
      </w:r>
      <w:proofErr w:type="gramEnd"/>
      <w:r>
        <w:rPr>
          <w:color w:val="222222"/>
        </w:rPr>
        <w:t xml:space="preserve"> been submitted. Your request Id is TAR-11/25/2022-4758</w:t>
      </w:r>
    </w:p>
    <w:p w14:paraId="4B8712CA" w14:textId="77777777" w:rsidR="00E93F40" w:rsidRDefault="00E93F40" w:rsidP="00E93F40">
      <w:pPr>
        <w:rPr>
          <w:color w:val="222222"/>
        </w:rPr>
      </w:pPr>
      <w:r>
        <w:rPr>
          <w:color w:val="222222"/>
        </w:rPr>
        <w:t xml:space="preserve">Submit your complaint Your complaint </w:t>
      </w:r>
      <w:proofErr w:type="gramStart"/>
      <w:r>
        <w:rPr>
          <w:color w:val="222222"/>
        </w:rPr>
        <w:t>have</w:t>
      </w:r>
      <w:proofErr w:type="gramEnd"/>
      <w:r>
        <w:rPr>
          <w:color w:val="222222"/>
        </w:rPr>
        <w:t xml:space="preserve"> been submitted. Your request Id is SHL-11/25/2022-4744</w:t>
      </w:r>
    </w:p>
    <w:p w14:paraId="17E8A7A7" w14:textId="77777777" w:rsidR="00E93F40" w:rsidRDefault="00E93F40" w:rsidP="00E93F40">
      <w:pPr>
        <w:rPr>
          <w:color w:val="222222"/>
        </w:rPr>
      </w:pPr>
      <w:r>
        <w:rPr>
          <w:color w:val="222222"/>
        </w:rPr>
        <w:t xml:space="preserve">Submit your complaint Your complaint </w:t>
      </w:r>
      <w:proofErr w:type="gramStart"/>
      <w:r>
        <w:rPr>
          <w:color w:val="222222"/>
        </w:rPr>
        <w:t>have</w:t>
      </w:r>
      <w:proofErr w:type="gramEnd"/>
      <w:r>
        <w:rPr>
          <w:color w:val="222222"/>
        </w:rPr>
        <w:t xml:space="preserve"> been submitted. Your request Id is RMN-11/25/2022-7242</w:t>
      </w:r>
    </w:p>
    <w:p w14:paraId="53746418" w14:textId="77777777" w:rsidR="00E93F40" w:rsidRDefault="00E93F40" w:rsidP="00E93F40">
      <w:pPr>
        <w:rPr>
          <w:color w:val="222222"/>
        </w:rPr>
      </w:pPr>
      <w:r>
        <w:rPr>
          <w:color w:val="222222"/>
        </w:rPr>
        <w:t xml:space="preserve">Submit your complaint Your complaint </w:t>
      </w:r>
      <w:proofErr w:type="gramStart"/>
      <w:r>
        <w:rPr>
          <w:color w:val="222222"/>
        </w:rPr>
        <w:t>have</w:t>
      </w:r>
      <w:proofErr w:type="gramEnd"/>
      <w:r>
        <w:rPr>
          <w:color w:val="222222"/>
        </w:rPr>
        <w:t xml:space="preserve"> been submitted. Your request Id is I9-11/25/2022-9278</w:t>
      </w:r>
    </w:p>
    <w:p w14:paraId="3330CFED" w14:textId="77777777" w:rsidR="00E93F40" w:rsidRDefault="00E93F40" w:rsidP="00E93F40">
      <w:pPr>
        <w:rPr>
          <w:color w:val="222222"/>
        </w:rPr>
      </w:pPr>
      <w:r>
        <w:rPr>
          <w:color w:val="222222"/>
        </w:rPr>
        <w:t xml:space="preserve">Submit your complaint Your complaint </w:t>
      </w:r>
      <w:proofErr w:type="gramStart"/>
      <w:r>
        <w:rPr>
          <w:color w:val="222222"/>
        </w:rPr>
        <w:t>have</w:t>
      </w:r>
      <w:proofErr w:type="gramEnd"/>
      <w:r>
        <w:rPr>
          <w:color w:val="222222"/>
        </w:rPr>
        <w:t xml:space="preserve"> been submitted. Your request Id is SM-11/25/2022-8620</w:t>
      </w:r>
    </w:p>
    <w:p w14:paraId="72A57D74" w14:textId="77777777" w:rsidR="00E93F40" w:rsidRDefault="00E93F40" w:rsidP="00E93F40">
      <w:pPr>
        <w:rPr>
          <w:color w:val="222222"/>
        </w:rPr>
      </w:pPr>
      <w:r>
        <w:rPr>
          <w:color w:val="222222"/>
        </w:rPr>
        <w:t xml:space="preserve">Submit your complaint Your complaint </w:t>
      </w:r>
      <w:proofErr w:type="gramStart"/>
      <w:r>
        <w:rPr>
          <w:color w:val="222222"/>
        </w:rPr>
        <w:t>have</w:t>
      </w:r>
      <w:proofErr w:type="gramEnd"/>
      <w:r>
        <w:rPr>
          <w:color w:val="222222"/>
        </w:rPr>
        <w:t xml:space="preserve"> been submitted. Your request Id is NOO-11/25/2022-5349</w:t>
      </w:r>
    </w:p>
    <w:p w14:paraId="51CABA7C" w14:textId="77777777" w:rsidR="00E93F40" w:rsidRDefault="00E93F40" w:rsidP="00E93F40">
      <w:pPr>
        <w:rPr>
          <w:color w:val="222222"/>
        </w:rPr>
      </w:pPr>
      <w:r>
        <w:rPr>
          <w:color w:val="222222"/>
        </w:rPr>
        <w:t xml:space="preserve">Submit your complaint Your complaint </w:t>
      </w:r>
      <w:proofErr w:type="gramStart"/>
      <w:r>
        <w:rPr>
          <w:color w:val="222222"/>
        </w:rPr>
        <w:t>have</w:t>
      </w:r>
      <w:proofErr w:type="gramEnd"/>
      <w:r>
        <w:rPr>
          <w:color w:val="222222"/>
        </w:rPr>
        <w:t xml:space="preserve"> been submitted. Your request Id is SC-11/25/2022-3196</w:t>
      </w:r>
    </w:p>
    <w:p w14:paraId="6960FDE3" w14:textId="77777777" w:rsidR="00E93F40" w:rsidRDefault="00E93F40" w:rsidP="00E93F40">
      <w:pPr>
        <w:rPr>
          <w:color w:val="222222"/>
        </w:rPr>
      </w:pPr>
      <w:r>
        <w:rPr>
          <w:color w:val="222222"/>
        </w:rPr>
        <w:t xml:space="preserve">Submit your complaint Your complaint </w:t>
      </w:r>
      <w:proofErr w:type="gramStart"/>
      <w:r>
        <w:rPr>
          <w:color w:val="222222"/>
        </w:rPr>
        <w:t>have</w:t>
      </w:r>
      <w:proofErr w:type="gramEnd"/>
      <w:r>
        <w:rPr>
          <w:color w:val="222222"/>
        </w:rPr>
        <w:t xml:space="preserve"> been submitted. Your request Id is ST-11/25/2022-3218</w:t>
      </w:r>
    </w:p>
    <w:p w14:paraId="48F8DB4F" w14:textId="77777777" w:rsidR="00E93F40" w:rsidRDefault="00E93F40" w:rsidP="00E93F40">
      <w:pPr>
        <w:rPr>
          <w:color w:val="222222"/>
        </w:rPr>
      </w:pPr>
      <w:r>
        <w:rPr>
          <w:color w:val="222222"/>
        </w:rPr>
        <w:t xml:space="preserve">Submit your complaint Your complaint </w:t>
      </w:r>
      <w:proofErr w:type="gramStart"/>
      <w:r>
        <w:rPr>
          <w:color w:val="222222"/>
        </w:rPr>
        <w:t>have</w:t>
      </w:r>
      <w:proofErr w:type="gramEnd"/>
      <w:r>
        <w:rPr>
          <w:color w:val="222222"/>
        </w:rPr>
        <w:t xml:space="preserve"> been submitted. Your request Id is KAN-11/25/2022-3462  </w:t>
      </w:r>
    </w:p>
    <w:p w14:paraId="0E024A7B" w14:textId="77777777" w:rsidR="00E93F40" w:rsidRDefault="00E93F40" w:rsidP="00E93F40">
      <w:pPr>
        <w:rPr>
          <w:color w:val="222222"/>
        </w:rPr>
      </w:pPr>
      <w:r>
        <w:rPr>
          <w:color w:val="222222"/>
        </w:rPr>
        <w:t xml:space="preserve">Submit your complaint Your complaint </w:t>
      </w:r>
      <w:proofErr w:type="gramStart"/>
      <w:r>
        <w:rPr>
          <w:color w:val="222222"/>
        </w:rPr>
        <w:t>have</w:t>
      </w:r>
      <w:proofErr w:type="gramEnd"/>
      <w:r>
        <w:rPr>
          <w:color w:val="222222"/>
        </w:rPr>
        <w:t xml:space="preserve"> been submitted. Your request Id is NLR-11/25/2022-1842</w:t>
      </w:r>
    </w:p>
    <w:p w14:paraId="08F00FED" w14:textId="77777777" w:rsidR="00E93F40" w:rsidRDefault="00E93F40" w:rsidP="00E93F40">
      <w:pPr>
        <w:rPr>
          <w:color w:val="222222"/>
        </w:rPr>
      </w:pPr>
      <w:r>
        <w:rPr>
          <w:color w:val="222222"/>
        </w:rPr>
        <w:t xml:space="preserve">Submit your complaint Your complaint </w:t>
      </w:r>
      <w:proofErr w:type="gramStart"/>
      <w:r>
        <w:rPr>
          <w:color w:val="222222"/>
        </w:rPr>
        <w:t>have</w:t>
      </w:r>
      <w:proofErr w:type="gramEnd"/>
      <w:r>
        <w:rPr>
          <w:color w:val="222222"/>
        </w:rPr>
        <w:t xml:space="preserve"> been submitted. Your request Id is KOR-11/25/2022-7248</w:t>
      </w:r>
    </w:p>
    <w:p w14:paraId="7C9FB642" w14:textId="77777777" w:rsidR="00E93F40" w:rsidRDefault="00E93F40" w:rsidP="00E93F40">
      <w:pPr>
        <w:rPr>
          <w:color w:val="222222"/>
        </w:rPr>
      </w:pPr>
      <w:r>
        <w:rPr>
          <w:color w:val="222222"/>
        </w:rPr>
        <w:t xml:space="preserve">Submit your complaint Your complaint </w:t>
      </w:r>
      <w:proofErr w:type="gramStart"/>
      <w:r>
        <w:rPr>
          <w:color w:val="222222"/>
        </w:rPr>
        <w:t>have</w:t>
      </w:r>
      <w:proofErr w:type="gramEnd"/>
      <w:r>
        <w:rPr>
          <w:color w:val="222222"/>
        </w:rPr>
        <w:t xml:space="preserve"> been submitted. Your request Id is SIH-11/25/2022-5601</w:t>
      </w:r>
    </w:p>
    <w:p w14:paraId="162006E7" w14:textId="77777777" w:rsidR="00E93F40" w:rsidRDefault="00E93F40" w:rsidP="00E93F40">
      <w:pPr>
        <w:rPr>
          <w:color w:val="222222"/>
        </w:rPr>
      </w:pPr>
      <w:r>
        <w:rPr>
          <w:color w:val="222222"/>
        </w:rPr>
        <w:t xml:space="preserve">Submit your complaint Your complaint </w:t>
      </w:r>
      <w:proofErr w:type="gramStart"/>
      <w:r>
        <w:rPr>
          <w:color w:val="222222"/>
        </w:rPr>
        <w:t>have</w:t>
      </w:r>
      <w:proofErr w:type="gramEnd"/>
      <w:r>
        <w:rPr>
          <w:color w:val="222222"/>
        </w:rPr>
        <w:t xml:space="preserve"> been submitted. Your request Id is LBH-11/25/2022-4950</w:t>
      </w:r>
    </w:p>
    <w:p w14:paraId="65B58862" w14:textId="77777777" w:rsidR="00E93F40" w:rsidRDefault="00E93F40" w:rsidP="00E93F40">
      <w:pPr>
        <w:rPr>
          <w:color w:val="222222"/>
        </w:rPr>
      </w:pPr>
      <w:r>
        <w:rPr>
          <w:color w:val="222222"/>
        </w:rPr>
        <w:t xml:space="preserve">Submit your complaint Your complaint </w:t>
      </w:r>
      <w:proofErr w:type="gramStart"/>
      <w:r>
        <w:rPr>
          <w:color w:val="222222"/>
        </w:rPr>
        <w:t>have</w:t>
      </w:r>
      <w:proofErr w:type="gramEnd"/>
      <w:r>
        <w:rPr>
          <w:color w:val="222222"/>
        </w:rPr>
        <w:t xml:space="preserve"> been submitted. Your request Id is SGJ-11/25/2022-444</w:t>
      </w:r>
    </w:p>
    <w:p w14:paraId="003E07D9" w14:textId="77777777" w:rsidR="00E93F40" w:rsidRDefault="00E93F40" w:rsidP="00E93F40">
      <w:pPr>
        <w:rPr>
          <w:color w:val="222222"/>
        </w:rPr>
      </w:pPr>
      <w:r>
        <w:rPr>
          <w:color w:val="222222"/>
        </w:rPr>
        <w:t xml:space="preserve">Submit your complaint Your complaint </w:t>
      </w:r>
      <w:proofErr w:type="gramStart"/>
      <w:r>
        <w:rPr>
          <w:color w:val="222222"/>
        </w:rPr>
        <w:t>have</w:t>
      </w:r>
      <w:proofErr w:type="gramEnd"/>
      <w:r>
        <w:rPr>
          <w:color w:val="222222"/>
        </w:rPr>
        <w:t xml:space="preserve"> been submitted. Your request Id is SGJ-11/25/2022-445</w:t>
      </w:r>
    </w:p>
    <w:p w14:paraId="66BFC70D" w14:textId="77777777" w:rsidR="00E93F40" w:rsidRDefault="00E93F40" w:rsidP="00E93F40">
      <w:pPr>
        <w:rPr>
          <w:color w:val="222222"/>
        </w:rPr>
      </w:pPr>
      <w:r>
        <w:rPr>
          <w:color w:val="222222"/>
        </w:rPr>
        <w:t xml:space="preserve">Submit your complaint Your complaint </w:t>
      </w:r>
      <w:proofErr w:type="gramStart"/>
      <w:r>
        <w:rPr>
          <w:color w:val="222222"/>
        </w:rPr>
        <w:t>have</w:t>
      </w:r>
      <w:proofErr w:type="gramEnd"/>
      <w:r>
        <w:rPr>
          <w:color w:val="222222"/>
        </w:rPr>
        <w:t xml:space="preserve"> been submitted. Your request Id is KIR-11/25/2022-267</w:t>
      </w:r>
    </w:p>
    <w:p w14:paraId="664438E7" w14:textId="77777777" w:rsidR="00E93F40" w:rsidRDefault="00E93F40" w:rsidP="00E93F40">
      <w:pPr>
        <w:rPr>
          <w:color w:val="222222"/>
        </w:rPr>
      </w:pPr>
      <w:r>
        <w:rPr>
          <w:color w:val="222222"/>
        </w:rPr>
        <w:t xml:space="preserve">Submit your complaint Your complaint </w:t>
      </w:r>
      <w:proofErr w:type="gramStart"/>
      <w:r>
        <w:rPr>
          <w:color w:val="222222"/>
        </w:rPr>
        <w:t>have</w:t>
      </w:r>
      <w:proofErr w:type="gramEnd"/>
      <w:r>
        <w:rPr>
          <w:color w:val="222222"/>
        </w:rPr>
        <w:t xml:space="preserve"> been submitted. Your request Id is PHG-11/25/2022-263</w:t>
      </w:r>
    </w:p>
    <w:p w14:paraId="6247F5D2" w14:textId="77777777" w:rsidR="00E93F40" w:rsidRDefault="00E93F40" w:rsidP="00E93F40">
      <w:pPr>
        <w:rPr>
          <w:color w:val="222222"/>
        </w:rPr>
      </w:pPr>
      <w:r>
        <w:rPr>
          <w:color w:val="222222"/>
        </w:rPr>
        <w:t xml:space="preserve">Submit your complaint Your complaint </w:t>
      </w:r>
      <w:proofErr w:type="gramStart"/>
      <w:r>
        <w:rPr>
          <w:color w:val="222222"/>
        </w:rPr>
        <w:t>have</w:t>
      </w:r>
      <w:proofErr w:type="gramEnd"/>
      <w:r>
        <w:rPr>
          <w:color w:val="222222"/>
        </w:rPr>
        <w:t xml:space="preserve"> been submitted. Your request Id is PHG-11/25/2022-264</w:t>
      </w:r>
    </w:p>
    <w:p w14:paraId="7DAE5573" w14:textId="77777777" w:rsidR="00E93F40" w:rsidRDefault="00E93F40" w:rsidP="00E93F40">
      <w:pPr>
        <w:rPr>
          <w:color w:val="222222"/>
        </w:rPr>
      </w:pPr>
      <w:r>
        <w:rPr>
          <w:color w:val="222222"/>
        </w:rPr>
        <w:t>CPO RAWALPINDI</w:t>
      </w:r>
    </w:p>
    <w:p w14:paraId="241106A7" w14:textId="77777777" w:rsidR="00E93F40" w:rsidRDefault="00E93F40" w:rsidP="00E93F40">
      <w:pPr>
        <w:rPr>
          <w:color w:val="222222"/>
        </w:rPr>
      </w:pPr>
      <w:r>
        <w:rPr>
          <w:color w:val="222222"/>
        </w:rPr>
        <w:t xml:space="preserve">Police Complaint Center Inspector General Police, Punjab Track Your Complaint CNIC / Tracking No.  Search by CNIC 37405-0365980-9 Search by Tracking No. 3909209 Register Your Complaint Enter CNIC Enter CNIC Enter Name Enter Name Enter Cell No. Enter Cell No. </w:t>
      </w:r>
      <w:r>
        <w:rPr>
          <w:color w:val="222222"/>
        </w:rPr>
        <w:lastRenderedPageBreak/>
        <w:t xml:space="preserve">Complaint List Personal Information Name : PAUL ELIYA Father/Husband Name : Hassan Syed CNIC No : 3740503659809 Gender : Male Contact No : 03145550432 Secondary Contact : 03455333058 Province : Punjab District : Rawalpindi Person Address : City Rawalpindi Complaint Information 3909209 Complaint Information Source* : Online Other Police Units : N/A Orders : Pl take Immediate legal action and report Region* : Rawalpindi Conference Call Arranged : Yes Category : Non registration of FIR Sub Category : Crime against Person Issues/Crime: Religious Cases Province : Punjab District : Rawalpindi Circle : City Details Of Complaint : Accused Waqas Mehmood cell# 03330977677 Accused Raja Amjad, Abdul </w:t>
      </w:r>
      <w:proofErr w:type="spellStart"/>
      <w:r>
        <w:rPr>
          <w:color w:val="222222"/>
        </w:rPr>
        <w:t>Qudoos</w:t>
      </w:r>
      <w:proofErr w:type="spellEnd"/>
      <w:r>
        <w:rPr>
          <w:color w:val="222222"/>
        </w:rPr>
        <w:t xml:space="preserve"> and Abdul Rauf and Accused SI Amjad Pervaiz cell# 03005181167 along with Islamic suni barelvi </w:t>
      </w:r>
      <w:proofErr w:type="spellStart"/>
      <w:r>
        <w:rPr>
          <w:color w:val="222222"/>
        </w:rPr>
        <w:t>deobandi</w:t>
      </w:r>
      <w:proofErr w:type="spellEnd"/>
      <w:r>
        <w:rPr>
          <w:color w:val="222222"/>
        </w:rPr>
        <w:t xml:space="preserve"> </w:t>
      </w:r>
      <w:proofErr w:type="spellStart"/>
      <w:r>
        <w:rPr>
          <w:color w:val="222222"/>
        </w:rPr>
        <w:t>Molvi</w:t>
      </w:r>
      <w:proofErr w:type="spellEnd"/>
      <w:r>
        <w:rPr>
          <w:color w:val="222222"/>
        </w:rPr>
        <w:t xml:space="preserve"> Ulama Imam masjid madrasa kaladum tanzeem citizens of Pakistani People Mobs riots in Rawalpindi are trying to find me and family to kill us by misusing blasphemy laws and they are accusing me for blasphemy against Prophet Muhammad and against his Quran and against his first 3 companions and their followers </w:t>
      </w:r>
      <w:proofErr w:type="spellStart"/>
      <w:r>
        <w:rPr>
          <w:color w:val="222222"/>
        </w:rPr>
        <w:t>muslims</w:t>
      </w:r>
      <w:proofErr w:type="spellEnd"/>
      <w:r>
        <w:rPr>
          <w:color w:val="222222"/>
        </w:rPr>
        <w:t xml:space="preserve">. Jesus is my Holy GOD our savior https://priestfatherexorci.wixsite.com/christianchurch please register FIR u/s 154 CrPC against above mentioned Accused ملزم وقاص محمود سیل </w:t>
      </w:r>
      <w:proofErr w:type="spellStart"/>
      <w:r>
        <w:rPr>
          <w:color w:val="222222"/>
        </w:rPr>
        <w:t>نمبر</w:t>
      </w:r>
      <w:proofErr w:type="spellEnd"/>
      <w:r>
        <w:rPr>
          <w:color w:val="222222"/>
        </w:rPr>
        <w:t xml:space="preserve"> 03330977677 ملزم راجہ امجد، </w:t>
      </w:r>
      <w:proofErr w:type="spellStart"/>
      <w:r>
        <w:rPr>
          <w:color w:val="222222"/>
        </w:rPr>
        <w:t>عبدالقدوس</w:t>
      </w:r>
      <w:proofErr w:type="spellEnd"/>
      <w:r>
        <w:rPr>
          <w:color w:val="222222"/>
        </w:rPr>
        <w:t xml:space="preserve"> اور عبدالرؤف اور ملزم </w:t>
      </w:r>
      <w:proofErr w:type="spellStart"/>
      <w:r>
        <w:rPr>
          <w:color w:val="222222"/>
        </w:rPr>
        <w:t>ایس</w:t>
      </w:r>
      <w:proofErr w:type="spellEnd"/>
      <w:r>
        <w:rPr>
          <w:color w:val="222222"/>
        </w:rPr>
        <w:t xml:space="preserve"> آئی امجد </w:t>
      </w:r>
      <w:proofErr w:type="spellStart"/>
      <w:r>
        <w:rPr>
          <w:color w:val="222222"/>
        </w:rPr>
        <w:t>پرویز</w:t>
      </w:r>
      <w:proofErr w:type="spellEnd"/>
      <w:r>
        <w:rPr>
          <w:color w:val="222222"/>
        </w:rPr>
        <w:t xml:space="preserve"> سیل </w:t>
      </w:r>
      <w:proofErr w:type="spellStart"/>
      <w:r>
        <w:rPr>
          <w:color w:val="222222"/>
        </w:rPr>
        <w:t>نمبر</w:t>
      </w:r>
      <w:proofErr w:type="spellEnd"/>
      <w:r>
        <w:rPr>
          <w:color w:val="222222"/>
        </w:rPr>
        <w:t xml:space="preserve"> 03005181167 </w:t>
      </w:r>
      <w:proofErr w:type="spellStart"/>
      <w:r>
        <w:rPr>
          <w:color w:val="222222"/>
        </w:rPr>
        <w:t>اسلامی</w:t>
      </w:r>
      <w:proofErr w:type="spellEnd"/>
      <w:r>
        <w:rPr>
          <w:color w:val="222222"/>
        </w:rPr>
        <w:t xml:space="preserve"> </w:t>
      </w:r>
      <w:proofErr w:type="spellStart"/>
      <w:r>
        <w:rPr>
          <w:color w:val="222222"/>
        </w:rPr>
        <w:t>سنی</w:t>
      </w:r>
      <w:proofErr w:type="spellEnd"/>
      <w:r>
        <w:rPr>
          <w:color w:val="222222"/>
        </w:rPr>
        <w:t xml:space="preserve"> </w:t>
      </w:r>
      <w:proofErr w:type="spellStart"/>
      <w:r>
        <w:rPr>
          <w:color w:val="222222"/>
        </w:rPr>
        <w:t>بریلوی</w:t>
      </w:r>
      <w:proofErr w:type="spellEnd"/>
      <w:r>
        <w:rPr>
          <w:color w:val="222222"/>
        </w:rPr>
        <w:t xml:space="preserve"> </w:t>
      </w:r>
      <w:proofErr w:type="spellStart"/>
      <w:r>
        <w:rPr>
          <w:color w:val="222222"/>
        </w:rPr>
        <w:t>دیوبندی</w:t>
      </w:r>
      <w:proofErr w:type="spellEnd"/>
      <w:r>
        <w:rPr>
          <w:color w:val="222222"/>
        </w:rPr>
        <w:t xml:space="preserve"> </w:t>
      </w:r>
      <w:proofErr w:type="spellStart"/>
      <w:r>
        <w:rPr>
          <w:color w:val="222222"/>
        </w:rPr>
        <w:t>مولوی</w:t>
      </w:r>
      <w:proofErr w:type="spellEnd"/>
      <w:r>
        <w:rPr>
          <w:color w:val="222222"/>
        </w:rPr>
        <w:t xml:space="preserve"> </w:t>
      </w:r>
      <w:proofErr w:type="spellStart"/>
      <w:r>
        <w:rPr>
          <w:color w:val="222222"/>
        </w:rPr>
        <w:t>علما</w:t>
      </w:r>
      <w:proofErr w:type="spellEnd"/>
      <w:r>
        <w:rPr>
          <w:color w:val="222222"/>
        </w:rPr>
        <w:t xml:space="preserve"> </w:t>
      </w:r>
      <w:proofErr w:type="spellStart"/>
      <w:r>
        <w:rPr>
          <w:color w:val="222222"/>
        </w:rPr>
        <w:t>امام</w:t>
      </w:r>
      <w:proofErr w:type="spellEnd"/>
      <w:r>
        <w:rPr>
          <w:color w:val="222222"/>
        </w:rPr>
        <w:t xml:space="preserve"> </w:t>
      </w:r>
      <w:proofErr w:type="spellStart"/>
      <w:r>
        <w:rPr>
          <w:color w:val="222222"/>
        </w:rPr>
        <w:t>مسجد</w:t>
      </w:r>
      <w:proofErr w:type="spellEnd"/>
      <w:r>
        <w:rPr>
          <w:color w:val="222222"/>
        </w:rPr>
        <w:t xml:space="preserve"> </w:t>
      </w:r>
      <w:proofErr w:type="spellStart"/>
      <w:r>
        <w:rPr>
          <w:color w:val="222222"/>
        </w:rPr>
        <w:t>کے</w:t>
      </w:r>
      <w:proofErr w:type="spellEnd"/>
      <w:r>
        <w:rPr>
          <w:color w:val="222222"/>
        </w:rPr>
        <w:t xml:space="preserve"> </w:t>
      </w:r>
      <w:proofErr w:type="spellStart"/>
      <w:r>
        <w:rPr>
          <w:color w:val="222222"/>
        </w:rPr>
        <w:t>ساتھ</w:t>
      </w:r>
      <w:proofErr w:type="spellEnd"/>
      <w:r>
        <w:rPr>
          <w:color w:val="222222"/>
        </w:rPr>
        <w:t xml:space="preserve"> </w:t>
      </w:r>
      <w:proofErr w:type="spellStart"/>
      <w:r>
        <w:rPr>
          <w:color w:val="222222"/>
        </w:rPr>
        <w:t>مل</w:t>
      </w:r>
      <w:proofErr w:type="spellEnd"/>
      <w:r>
        <w:rPr>
          <w:color w:val="222222"/>
        </w:rPr>
        <w:t xml:space="preserve"> کر </w:t>
      </w:r>
      <w:proofErr w:type="spellStart"/>
      <w:r>
        <w:rPr>
          <w:color w:val="222222"/>
        </w:rPr>
        <w:t>پاکستانی</w:t>
      </w:r>
      <w:proofErr w:type="spellEnd"/>
      <w:r>
        <w:rPr>
          <w:color w:val="222222"/>
        </w:rPr>
        <w:t xml:space="preserve"> </w:t>
      </w:r>
      <w:proofErr w:type="spellStart"/>
      <w:r>
        <w:rPr>
          <w:color w:val="222222"/>
        </w:rPr>
        <w:t>مدارس</w:t>
      </w:r>
      <w:proofErr w:type="spellEnd"/>
      <w:r>
        <w:rPr>
          <w:color w:val="222222"/>
        </w:rPr>
        <w:t xml:space="preserve"> </w:t>
      </w:r>
      <w:proofErr w:type="spellStart"/>
      <w:r>
        <w:rPr>
          <w:color w:val="222222"/>
        </w:rPr>
        <w:t>کے</w:t>
      </w:r>
      <w:proofErr w:type="spellEnd"/>
      <w:r>
        <w:rPr>
          <w:color w:val="222222"/>
        </w:rPr>
        <w:t xml:space="preserve"> </w:t>
      </w:r>
      <w:proofErr w:type="spellStart"/>
      <w:r>
        <w:rPr>
          <w:color w:val="222222"/>
        </w:rPr>
        <w:t>لوگوں</w:t>
      </w:r>
      <w:proofErr w:type="spellEnd"/>
      <w:r>
        <w:rPr>
          <w:color w:val="222222"/>
        </w:rPr>
        <w:t xml:space="preserve"> </w:t>
      </w:r>
      <w:proofErr w:type="spellStart"/>
      <w:r>
        <w:rPr>
          <w:color w:val="222222"/>
        </w:rPr>
        <w:t>کو</w:t>
      </w:r>
      <w:proofErr w:type="spellEnd"/>
      <w:r>
        <w:rPr>
          <w:color w:val="222222"/>
        </w:rPr>
        <w:t xml:space="preserve"> </w:t>
      </w:r>
      <w:proofErr w:type="spellStart"/>
      <w:r>
        <w:rPr>
          <w:color w:val="222222"/>
        </w:rPr>
        <w:t>کلادوطین</w:t>
      </w:r>
      <w:proofErr w:type="spellEnd"/>
      <w:r>
        <w:rPr>
          <w:color w:val="222222"/>
        </w:rPr>
        <w:t xml:space="preserve"> میں </w:t>
      </w:r>
      <w:proofErr w:type="spellStart"/>
      <w:r>
        <w:rPr>
          <w:color w:val="222222"/>
        </w:rPr>
        <w:t>ڈھونڈنے</w:t>
      </w:r>
      <w:proofErr w:type="spellEnd"/>
      <w:r>
        <w:rPr>
          <w:color w:val="222222"/>
        </w:rPr>
        <w:t xml:space="preserve"> </w:t>
      </w:r>
      <w:proofErr w:type="spellStart"/>
      <w:r>
        <w:rPr>
          <w:color w:val="222222"/>
        </w:rPr>
        <w:t>کی</w:t>
      </w:r>
      <w:proofErr w:type="spellEnd"/>
      <w:r>
        <w:rPr>
          <w:color w:val="222222"/>
        </w:rPr>
        <w:t xml:space="preserve"> </w:t>
      </w:r>
      <w:proofErr w:type="spellStart"/>
      <w:r>
        <w:rPr>
          <w:color w:val="222222"/>
        </w:rPr>
        <w:t>کوشش</w:t>
      </w:r>
      <w:proofErr w:type="spellEnd"/>
      <w:r>
        <w:rPr>
          <w:color w:val="222222"/>
        </w:rPr>
        <w:t xml:space="preserve"> کر رہے ہیں۔ </w:t>
      </w:r>
      <w:proofErr w:type="spellStart"/>
      <w:r>
        <w:rPr>
          <w:color w:val="222222"/>
        </w:rPr>
        <w:t>خاندان</w:t>
      </w:r>
      <w:proofErr w:type="spellEnd"/>
      <w:r>
        <w:rPr>
          <w:color w:val="222222"/>
        </w:rPr>
        <w:t xml:space="preserve"> توہین </w:t>
      </w:r>
      <w:proofErr w:type="spellStart"/>
      <w:r>
        <w:rPr>
          <w:color w:val="222222"/>
        </w:rPr>
        <w:t>رسالت</w:t>
      </w:r>
      <w:proofErr w:type="spellEnd"/>
      <w:r>
        <w:rPr>
          <w:color w:val="222222"/>
        </w:rPr>
        <w:t xml:space="preserve"> </w:t>
      </w:r>
      <w:proofErr w:type="spellStart"/>
      <w:r>
        <w:rPr>
          <w:color w:val="222222"/>
        </w:rPr>
        <w:t>کے</w:t>
      </w:r>
      <w:proofErr w:type="spellEnd"/>
      <w:r>
        <w:rPr>
          <w:color w:val="222222"/>
        </w:rPr>
        <w:t xml:space="preserve"> </w:t>
      </w:r>
      <w:proofErr w:type="spellStart"/>
      <w:r>
        <w:rPr>
          <w:color w:val="222222"/>
        </w:rPr>
        <w:t>قوانین</w:t>
      </w:r>
      <w:proofErr w:type="spellEnd"/>
      <w:r>
        <w:rPr>
          <w:color w:val="222222"/>
        </w:rPr>
        <w:t xml:space="preserve"> </w:t>
      </w:r>
      <w:proofErr w:type="spellStart"/>
      <w:r>
        <w:rPr>
          <w:color w:val="222222"/>
        </w:rPr>
        <w:t>کا</w:t>
      </w:r>
      <w:proofErr w:type="spellEnd"/>
      <w:r>
        <w:rPr>
          <w:color w:val="222222"/>
        </w:rPr>
        <w:t xml:space="preserve"> </w:t>
      </w:r>
      <w:proofErr w:type="spellStart"/>
      <w:r>
        <w:rPr>
          <w:color w:val="222222"/>
        </w:rPr>
        <w:t>غلط</w:t>
      </w:r>
      <w:proofErr w:type="spellEnd"/>
      <w:r>
        <w:rPr>
          <w:color w:val="222222"/>
        </w:rPr>
        <w:t xml:space="preserve"> </w:t>
      </w:r>
      <w:proofErr w:type="spellStart"/>
      <w:r>
        <w:rPr>
          <w:color w:val="222222"/>
        </w:rPr>
        <w:t>استعمال</w:t>
      </w:r>
      <w:proofErr w:type="spellEnd"/>
      <w:r>
        <w:rPr>
          <w:color w:val="222222"/>
        </w:rPr>
        <w:t xml:space="preserve"> کر </w:t>
      </w:r>
      <w:proofErr w:type="spellStart"/>
      <w:r>
        <w:rPr>
          <w:color w:val="222222"/>
        </w:rPr>
        <w:t>کے</w:t>
      </w:r>
      <w:proofErr w:type="spellEnd"/>
      <w:r>
        <w:rPr>
          <w:color w:val="222222"/>
        </w:rPr>
        <w:t xml:space="preserve"> ہمیں </w:t>
      </w:r>
      <w:proofErr w:type="spellStart"/>
      <w:r>
        <w:rPr>
          <w:color w:val="222222"/>
        </w:rPr>
        <w:t>قتل</w:t>
      </w:r>
      <w:proofErr w:type="spellEnd"/>
      <w:r>
        <w:rPr>
          <w:color w:val="222222"/>
        </w:rPr>
        <w:t xml:space="preserve"> </w:t>
      </w:r>
      <w:proofErr w:type="spellStart"/>
      <w:r>
        <w:rPr>
          <w:color w:val="222222"/>
        </w:rPr>
        <w:t>کرنے</w:t>
      </w:r>
      <w:proofErr w:type="spellEnd"/>
      <w:r>
        <w:rPr>
          <w:color w:val="222222"/>
        </w:rPr>
        <w:t xml:space="preserve"> </w:t>
      </w:r>
      <w:proofErr w:type="spellStart"/>
      <w:r>
        <w:rPr>
          <w:color w:val="222222"/>
        </w:rPr>
        <w:t>کے</w:t>
      </w:r>
      <w:proofErr w:type="spellEnd"/>
      <w:r>
        <w:rPr>
          <w:color w:val="222222"/>
        </w:rPr>
        <w:t xml:space="preserve"> لیے اور </w:t>
      </w:r>
      <w:proofErr w:type="spellStart"/>
      <w:r>
        <w:rPr>
          <w:color w:val="222222"/>
        </w:rPr>
        <w:t>وہ</w:t>
      </w:r>
      <w:proofErr w:type="spellEnd"/>
      <w:r>
        <w:rPr>
          <w:color w:val="222222"/>
        </w:rPr>
        <w:t xml:space="preserve"> مجھ </w:t>
      </w:r>
      <w:proofErr w:type="spellStart"/>
      <w:r>
        <w:rPr>
          <w:color w:val="222222"/>
        </w:rPr>
        <w:t>پر</w:t>
      </w:r>
      <w:proofErr w:type="spellEnd"/>
      <w:r>
        <w:rPr>
          <w:color w:val="222222"/>
        </w:rPr>
        <w:t xml:space="preserve"> </w:t>
      </w:r>
      <w:proofErr w:type="spellStart"/>
      <w:r>
        <w:rPr>
          <w:color w:val="222222"/>
        </w:rPr>
        <w:t>نبی</w:t>
      </w:r>
      <w:proofErr w:type="spellEnd"/>
      <w:r>
        <w:rPr>
          <w:color w:val="222222"/>
        </w:rPr>
        <w:t xml:space="preserve"> </w:t>
      </w:r>
      <w:proofErr w:type="spellStart"/>
      <w:r>
        <w:rPr>
          <w:color w:val="222222"/>
        </w:rPr>
        <w:t>کریم</w:t>
      </w:r>
      <w:proofErr w:type="spellEnd"/>
      <w:r>
        <w:rPr>
          <w:color w:val="222222"/>
        </w:rPr>
        <w:t xml:space="preserve"> Agent's </w:t>
      </w:r>
      <w:proofErr w:type="gramStart"/>
      <w:r>
        <w:rPr>
          <w:color w:val="222222"/>
        </w:rPr>
        <w:t>Comments :</w:t>
      </w:r>
      <w:proofErr w:type="gramEnd"/>
      <w:r>
        <w:rPr>
          <w:color w:val="222222"/>
        </w:rPr>
        <w:t xml:space="preserve"> ملزم وقاص محمود سیل </w:t>
      </w:r>
      <w:proofErr w:type="spellStart"/>
      <w:r>
        <w:rPr>
          <w:color w:val="222222"/>
        </w:rPr>
        <w:t>نمبر</w:t>
      </w:r>
      <w:proofErr w:type="spellEnd"/>
      <w:r>
        <w:rPr>
          <w:color w:val="222222"/>
        </w:rPr>
        <w:t xml:space="preserve"> 03330977677 ملزم راجہ امجد، </w:t>
      </w:r>
      <w:proofErr w:type="spellStart"/>
      <w:r>
        <w:rPr>
          <w:color w:val="222222"/>
        </w:rPr>
        <w:t>عبدالقدوس</w:t>
      </w:r>
      <w:proofErr w:type="spellEnd"/>
      <w:r>
        <w:rPr>
          <w:color w:val="222222"/>
        </w:rPr>
        <w:t xml:space="preserve"> اور عبدالرؤف اور ملزم </w:t>
      </w:r>
      <w:proofErr w:type="spellStart"/>
      <w:r>
        <w:rPr>
          <w:color w:val="222222"/>
        </w:rPr>
        <w:t>ایس</w:t>
      </w:r>
      <w:proofErr w:type="spellEnd"/>
      <w:r>
        <w:rPr>
          <w:color w:val="222222"/>
        </w:rPr>
        <w:t xml:space="preserve"> آئی امجد </w:t>
      </w:r>
      <w:proofErr w:type="spellStart"/>
      <w:r>
        <w:rPr>
          <w:color w:val="222222"/>
        </w:rPr>
        <w:t>پرویز</w:t>
      </w:r>
      <w:proofErr w:type="spellEnd"/>
      <w:r>
        <w:rPr>
          <w:color w:val="222222"/>
        </w:rPr>
        <w:t xml:space="preserve"> سیل </w:t>
      </w:r>
      <w:proofErr w:type="spellStart"/>
      <w:r>
        <w:rPr>
          <w:color w:val="222222"/>
        </w:rPr>
        <w:t>نمبر</w:t>
      </w:r>
      <w:proofErr w:type="spellEnd"/>
      <w:r>
        <w:rPr>
          <w:color w:val="222222"/>
        </w:rPr>
        <w:t xml:space="preserve"> 03005181167 </w:t>
      </w:r>
      <w:proofErr w:type="spellStart"/>
      <w:r>
        <w:rPr>
          <w:color w:val="222222"/>
        </w:rPr>
        <w:t>اسلامی</w:t>
      </w:r>
      <w:proofErr w:type="spellEnd"/>
      <w:r>
        <w:rPr>
          <w:color w:val="222222"/>
        </w:rPr>
        <w:t xml:space="preserve"> </w:t>
      </w:r>
      <w:proofErr w:type="spellStart"/>
      <w:r>
        <w:rPr>
          <w:color w:val="222222"/>
        </w:rPr>
        <w:t>سنی</w:t>
      </w:r>
      <w:proofErr w:type="spellEnd"/>
      <w:r>
        <w:rPr>
          <w:color w:val="222222"/>
        </w:rPr>
        <w:t xml:space="preserve"> </w:t>
      </w:r>
      <w:proofErr w:type="spellStart"/>
      <w:r>
        <w:rPr>
          <w:color w:val="222222"/>
        </w:rPr>
        <w:t>بریلوی</w:t>
      </w:r>
      <w:proofErr w:type="spellEnd"/>
      <w:r>
        <w:rPr>
          <w:color w:val="222222"/>
        </w:rPr>
        <w:t xml:space="preserve"> </w:t>
      </w:r>
      <w:proofErr w:type="spellStart"/>
      <w:r>
        <w:rPr>
          <w:color w:val="222222"/>
        </w:rPr>
        <w:t>دیوبندی</w:t>
      </w:r>
      <w:proofErr w:type="spellEnd"/>
      <w:r>
        <w:rPr>
          <w:color w:val="222222"/>
        </w:rPr>
        <w:t xml:space="preserve"> </w:t>
      </w:r>
      <w:proofErr w:type="spellStart"/>
      <w:r>
        <w:rPr>
          <w:color w:val="222222"/>
        </w:rPr>
        <w:t>مولوی</w:t>
      </w:r>
      <w:proofErr w:type="spellEnd"/>
      <w:r>
        <w:rPr>
          <w:color w:val="222222"/>
        </w:rPr>
        <w:t xml:space="preserve"> </w:t>
      </w:r>
      <w:proofErr w:type="spellStart"/>
      <w:r>
        <w:rPr>
          <w:color w:val="222222"/>
        </w:rPr>
        <w:t>علما</w:t>
      </w:r>
      <w:proofErr w:type="spellEnd"/>
      <w:r>
        <w:rPr>
          <w:color w:val="222222"/>
        </w:rPr>
        <w:t xml:space="preserve"> </w:t>
      </w:r>
      <w:proofErr w:type="spellStart"/>
      <w:r>
        <w:rPr>
          <w:color w:val="222222"/>
        </w:rPr>
        <w:t>امام</w:t>
      </w:r>
      <w:proofErr w:type="spellEnd"/>
      <w:r>
        <w:rPr>
          <w:color w:val="222222"/>
        </w:rPr>
        <w:t xml:space="preserve"> </w:t>
      </w:r>
      <w:proofErr w:type="spellStart"/>
      <w:r>
        <w:rPr>
          <w:color w:val="222222"/>
        </w:rPr>
        <w:t>مسجد</w:t>
      </w:r>
      <w:proofErr w:type="spellEnd"/>
      <w:r>
        <w:rPr>
          <w:color w:val="222222"/>
        </w:rPr>
        <w:t xml:space="preserve"> </w:t>
      </w:r>
      <w:proofErr w:type="spellStart"/>
      <w:r>
        <w:rPr>
          <w:color w:val="222222"/>
        </w:rPr>
        <w:t>کے</w:t>
      </w:r>
      <w:proofErr w:type="spellEnd"/>
      <w:r>
        <w:rPr>
          <w:color w:val="222222"/>
        </w:rPr>
        <w:t xml:space="preserve"> </w:t>
      </w:r>
      <w:proofErr w:type="spellStart"/>
      <w:r>
        <w:rPr>
          <w:color w:val="222222"/>
        </w:rPr>
        <w:t>ساتھ</w:t>
      </w:r>
      <w:proofErr w:type="spellEnd"/>
      <w:r>
        <w:rPr>
          <w:color w:val="222222"/>
        </w:rPr>
        <w:t xml:space="preserve"> </w:t>
      </w:r>
      <w:proofErr w:type="spellStart"/>
      <w:r>
        <w:rPr>
          <w:color w:val="222222"/>
        </w:rPr>
        <w:t>مل</w:t>
      </w:r>
      <w:proofErr w:type="spellEnd"/>
      <w:r>
        <w:rPr>
          <w:color w:val="222222"/>
        </w:rPr>
        <w:t xml:space="preserve"> کر </w:t>
      </w:r>
      <w:proofErr w:type="spellStart"/>
      <w:r>
        <w:rPr>
          <w:color w:val="222222"/>
        </w:rPr>
        <w:t>پاکستانی</w:t>
      </w:r>
      <w:proofErr w:type="spellEnd"/>
      <w:r>
        <w:rPr>
          <w:color w:val="222222"/>
        </w:rPr>
        <w:t xml:space="preserve"> </w:t>
      </w:r>
      <w:proofErr w:type="spellStart"/>
      <w:r>
        <w:rPr>
          <w:color w:val="222222"/>
        </w:rPr>
        <w:t>مدارس</w:t>
      </w:r>
      <w:proofErr w:type="spellEnd"/>
      <w:r>
        <w:rPr>
          <w:color w:val="222222"/>
        </w:rPr>
        <w:t xml:space="preserve"> </w:t>
      </w:r>
      <w:proofErr w:type="spellStart"/>
      <w:r>
        <w:rPr>
          <w:color w:val="222222"/>
        </w:rPr>
        <w:t>کے</w:t>
      </w:r>
      <w:proofErr w:type="spellEnd"/>
      <w:r>
        <w:rPr>
          <w:color w:val="222222"/>
        </w:rPr>
        <w:t xml:space="preserve"> </w:t>
      </w:r>
      <w:proofErr w:type="spellStart"/>
      <w:r>
        <w:rPr>
          <w:color w:val="222222"/>
        </w:rPr>
        <w:t>لوگوں</w:t>
      </w:r>
      <w:proofErr w:type="spellEnd"/>
      <w:r>
        <w:rPr>
          <w:color w:val="222222"/>
        </w:rPr>
        <w:t xml:space="preserve"> </w:t>
      </w:r>
      <w:proofErr w:type="spellStart"/>
      <w:r>
        <w:rPr>
          <w:color w:val="222222"/>
        </w:rPr>
        <w:t>کو</w:t>
      </w:r>
      <w:proofErr w:type="spellEnd"/>
      <w:r>
        <w:rPr>
          <w:color w:val="222222"/>
        </w:rPr>
        <w:t xml:space="preserve"> </w:t>
      </w:r>
      <w:proofErr w:type="spellStart"/>
      <w:r>
        <w:rPr>
          <w:color w:val="222222"/>
        </w:rPr>
        <w:t>کلادوطین</w:t>
      </w:r>
      <w:proofErr w:type="spellEnd"/>
      <w:r>
        <w:rPr>
          <w:color w:val="222222"/>
        </w:rPr>
        <w:t xml:space="preserve"> میں </w:t>
      </w:r>
      <w:proofErr w:type="spellStart"/>
      <w:r>
        <w:rPr>
          <w:color w:val="222222"/>
        </w:rPr>
        <w:t>ڈھونڈنے</w:t>
      </w:r>
      <w:proofErr w:type="spellEnd"/>
      <w:r>
        <w:rPr>
          <w:color w:val="222222"/>
        </w:rPr>
        <w:t xml:space="preserve"> </w:t>
      </w:r>
      <w:proofErr w:type="spellStart"/>
      <w:r>
        <w:rPr>
          <w:color w:val="222222"/>
        </w:rPr>
        <w:t>کی</w:t>
      </w:r>
      <w:proofErr w:type="spellEnd"/>
      <w:r>
        <w:rPr>
          <w:color w:val="222222"/>
        </w:rPr>
        <w:t xml:space="preserve"> </w:t>
      </w:r>
      <w:proofErr w:type="spellStart"/>
      <w:r>
        <w:rPr>
          <w:color w:val="222222"/>
        </w:rPr>
        <w:t>کوشش</w:t>
      </w:r>
      <w:proofErr w:type="spellEnd"/>
      <w:r>
        <w:rPr>
          <w:color w:val="222222"/>
        </w:rPr>
        <w:t xml:space="preserve"> کر رہے ہیں۔ </w:t>
      </w:r>
      <w:proofErr w:type="spellStart"/>
      <w:r>
        <w:rPr>
          <w:color w:val="222222"/>
        </w:rPr>
        <w:t>خاندان</w:t>
      </w:r>
      <w:proofErr w:type="spellEnd"/>
      <w:r>
        <w:rPr>
          <w:color w:val="222222"/>
        </w:rPr>
        <w:t xml:space="preserve"> توہین </w:t>
      </w:r>
      <w:proofErr w:type="spellStart"/>
      <w:r>
        <w:rPr>
          <w:color w:val="222222"/>
        </w:rPr>
        <w:t>رسالت</w:t>
      </w:r>
      <w:proofErr w:type="spellEnd"/>
      <w:r>
        <w:rPr>
          <w:color w:val="222222"/>
        </w:rPr>
        <w:t xml:space="preserve"> </w:t>
      </w:r>
      <w:proofErr w:type="spellStart"/>
      <w:r>
        <w:rPr>
          <w:color w:val="222222"/>
        </w:rPr>
        <w:t>کے</w:t>
      </w:r>
      <w:proofErr w:type="spellEnd"/>
      <w:r>
        <w:rPr>
          <w:color w:val="222222"/>
        </w:rPr>
        <w:t xml:space="preserve"> </w:t>
      </w:r>
      <w:proofErr w:type="spellStart"/>
      <w:r>
        <w:rPr>
          <w:color w:val="222222"/>
        </w:rPr>
        <w:t>قوانین</w:t>
      </w:r>
      <w:proofErr w:type="spellEnd"/>
      <w:r>
        <w:rPr>
          <w:color w:val="222222"/>
        </w:rPr>
        <w:t xml:space="preserve"> </w:t>
      </w:r>
      <w:proofErr w:type="spellStart"/>
      <w:r>
        <w:rPr>
          <w:color w:val="222222"/>
        </w:rPr>
        <w:t>کا</w:t>
      </w:r>
      <w:proofErr w:type="spellEnd"/>
      <w:r>
        <w:rPr>
          <w:color w:val="222222"/>
        </w:rPr>
        <w:t xml:space="preserve"> </w:t>
      </w:r>
      <w:proofErr w:type="spellStart"/>
      <w:r>
        <w:rPr>
          <w:color w:val="222222"/>
        </w:rPr>
        <w:t>غلط</w:t>
      </w:r>
      <w:proofErr w:type="spellEnd"/>
      <w:r>
        <w:rPr>
          <w:color w:val="222222"/>
        </w:rPr>
        <w:t xml:space="preserve"> </w:t>
      </w:r>
      <w:proofErr w:type="spellStart"/>
      <w:r>
        <w:rPr>
          <w:color w:val="222222"/>
        </w:rPr>
        <w:t>استعمال</w:t>
      </w:r>
      <w:proofErr w:type="spellEnd"/>
      <w:r>
        <w:rPr>
          <w:color w:val="222222"/>
        </w:rPr>
        <w:t xml:space="preserve"> کر </w:t>
      </w:r>
      <w:proofErr w:type="spellStart"/>
      <w:r>
        <w:rPr>
          <w:color w:val="222222"/>
        </w:rPr>
        <w:t>کے</w:t>
      </w:r>
      <w:proofErr w:type="spellEnd"/>
      <w:r>
        <w:rPr>
          <w:color w:val="222222"/>
        </w:rPr>
        <w:t xml:space="preserve"> ہمیں </w:t>
      </w:r>
      <w:proofErr w:type="spellStart"/>
      <w:r>
        <w:rPr>
          <w:color w:val="222222"/>
        </w:rPr>
        <w:t>قتل</w:t>
      </w:r>
      <w:proofErr w:type="spellEnd"/>
      <w:r>
        <w:rPr>
          <w:color w:val="222222"/>
        </w:rPr>
        <w:t xml:space="preserve"> </w:t>
      </w:r>
      <w:proofErr w:type="spellStart"/>
      <w:r>
        <w:rPr>
          <w:color w:val="222222"/>
        </w:rPr>
        <w:t>کرنے</w:t>
      </w:r>
      <w:proofErr w:type="spellEnd"/>
      <w:r>
        <w:rPr>
          <w:color w:val="222222"/>
        </w:rPr>
        <w:t xml:space="preserve"> </w:t>
      </w:r>
      <w:proofErr w:type="spellStart"/>
      <w:r>
        <w:rPr>
          <w:color w:val="222222"/>
        </w:rPr>
        <w:t>کے</w:t>
      </w:r>
      <w:proofErr w:type="spellEnd"/>
      <w:r>
        <w:rPr>
          <w:color w:val="222222"/>
        </w:rPr>
        <w:t xml:space="preserve"> لیے اور </w:t>
      </w:r>
      <w:proofErr w:type="spellStart"/>
      <w:r>
        <w:rPr>
          <w:color w:val="222222"/>
        </w:rPr>
        <w:t>وہ</w:t>
      </w:r>
      <w:proofErr w:type="spellEnd"/>
      <w:r>
        <w:rPr>
          <w:color w:val="222222"/>
        </w:rPr>
        <w:t xml:space="preserve"> مجھ </w:t>
      </w:r>
      <w:proofErr w:type="spellStart"/>
      <w:r>
        <w:rPr>
          <w:color w:val="222222"/>
        </w:rPr>
        <w:t>پر</w:t>
      </w:r>
      <w:proofErr w:type="spellEnd"/>
      <w:r>
        <w:rPr>
          <w:color w:val="222222"/>
        </w:rPr>
        <w:t xml:space="preserve"> </w:t>
      </w:r>
      <w:proofErr w:type="spellStart"/>
      <w:r>
        <w:rPr>
          <w:color w:val="222222"/>
        </w:rPr>
        <w:t>نبی</w:t>
      </w:r>
      <w:proofErr w:type="spellEnd"/>
      <w:r>
        <w:rPr>
          <w:color w:val="222222"/>
        </w:rPr>
        <w:t xml:space="preserve"> </w:t>
      </w:r>
      <w:proofErr w:type="spellStart"/>
      <w:r>
        <w:rPr>
          <w:color w:val="222222"/>
        </w:rPr>
        <w:t>کریم</w:t>
      </w:r>
      <w:proofErr w:type="spellEnd"/>
      <w:r>
        <w:rPr>
          <w:color w:val="222222"/>
        </w:rPr>
        <w:t xml:space="preserve"> صلی </w:t>
      </w:r>
      <w:proofErr w:type="spellStart"/>
      <w:r>
        <w:rPr>
          <w:color w:val="222222"/>
        </w:rPr>
        <w:t>اللہ</w:t>
      </w:r>
      <w:proofErr w:type="spellEnd"/>
      <w:r>
        <w:rPr>
          <w:color w:val="222222"/>
        </w:rPr>
        <w:t xml:space="preserve"> </w:t>
      </w:r>
      <w:proofErr w:type="spellStart"/>
      <w:r>
        <w:rPr>
          <w:color w:val="222222"/>
        </w:rPr>
        <w:t>علیہ</w:t>
      </w:r>
      <w:proofErr w:type="spellEnd"/>
      <w:r>
        <w:rPr>
          <w:color w:val="222222"/>
        </w:rPr>
        <w:t xml:space="preserve"> وسلم اور </w:t>
      </w:r>
      <w:proofErr w:type="spellStart"/>
      <w:r>
        <w:rPr>
          <w:color w:val="222222"/>
        </w:rPr>
        <w:t>آپ</w:t>
      </w:r>
      <w:proofErr w:type="spellEnd"/>
      <w:r>
        <w:rPr>
          <w:color w:val="222222"/>
        </w:rPr>
        <w:t xml:space="preserve"> </w:t>
      </w:r>
      <w:proofErr w:type="spellStart"/>
      <w:r>
        <w:rPr>
          <w:color w:val="222222"/>
        </w:rPr>
        <w:t>کے</w:t>
      </w:r>
      <w:proofErr w:type="spellEnd"/>
      <w:r>
        <w:rPr>
          <w:color w:val="222222"/>
        </w:rPr>
        <w:t xml:space="preserve"> قرآن اور ان </w:t>
      </w:r>
      <w:proofErr w:type="spellStart"/>
      <w:r>
        <w:rPr>
          <w:color w:val="222222"/>
        </w:rPr>
        <w:t>کے</w:t>
      </w:r>
      <w:proofErr w:type="spellEnd"/>
      <w:r>
        <w:rPr>
          <w:color w:val="222222"/>
        </w:rPr>
        <w:t xml:space="preserve"> </w:t>
      </w:r>
      <w:proofErr w:type="spellStart"/>
      <w:r>
        <w:rPr>
          <w:color w:val="222222"/>
        </w:rPr>
        <w:t>پہلے</w:t>
      </w:r>
      <w:proofErr w:type="spellEnd"/>
      <w:r>
        <w:rPr>
          <w:color w:val="222222"/>
        </w:rPr>
        <w:t xml:space="preserve"> 3 </w:t>
      </w:r>
      <w:proofErr w:type="spellStart"/>
      <w:r>
        <w:rPr>
          <w:color w:val="222222"/>
        </w:rPr>
        <w:t>صحابہ</w:t>
      </w:r>
      <w:proofErr w:type="spellEnd"/>
      <w:r>
        <w:rPr>
          <w:color w:val="222222"/>
        </w:rPr>
        <w:t xml:space="preserve"> اور ان </w:t>
      </w:r>
      <w:proofErr w:type="spellStart"/>
      <w:r>
        <w:rPr>
          <w:color w:val="222222"/>
        </w:rPr>
        <w:t>کے</w:t>
      </w:r>
      <w:proofErr w:type="spellEnd"/>
      <w:r>
        <w:rPr>
          <w:color w:val="222222"/>
        </w:rPr>
        <w:t xml:space="preserve"> </w:t>
      </w:r>
      <w:proofErr w:type="spellStart"/>
      <w:r>
        <w:rPr>
          <w:color w:val="222222"/>
        </w:rPr>
        <w:t>پیروکاروں</w:t>
      </w:r>
      <w:proofErr w:type="spellEnd"/>
      <w:r>
        <w:rPr>
          <w:color w:val="222222"/>
        </w:rPr>
        <w:t xml:space="preserve"> </w:t>
      </w:r>
      <w:proofErr w:type="spellStart"/>
      <w:r>
        <w:rPr>
          <w:color w:val="222222"/>
        </w:rPr>
        <w:t>کے</w:t>
      </w:r>
      <w:proofErr w:type="spellEnd"/>
      <w:r>
        <w:rPr>
          <w:color w:val="222222"/>
        </w:rPr>
        <w:t xml:space="preserve"> خلاف توہین </w:t>
      </w:r>
      <w:proofErr w:type="spellStart"/>
      <w:r>
        <w:rPr>
          <w:color w:val="222222"/>
        </w:rPr>
        <w:t>رسالت</w:t>
      </w:r>
      <w:proofErr w:type="spellEnd"/>
      <w:r>
        <w:rPr>
          <w:color w:val="222222"/>
        </w:rPr>
        <w:t xml:space="preserve"> </w:t>
      </w:r>
      <w:proofErr w:type="spellStart"/>
      <w:r>
        <w:rPr>
          <w:color w:val="222222"/>
        </w:rPr>
        <w:t>کا</w:t>
      </w:r>
      <w:proofErr w:type="spellEnd"/>
      <w:r>
        <w:rPr>
          <w:color w:val="222222"/>
        </w:rPr>
        <w:t xml:space="preserve"> </w:t>
      </w:r>
      <w:proofErr w:type="spellStart"/>
      <w:r>
        <w:rPr>
          <w:color w:val="222222"/>
        </w:rPr>
        <w:t>الزام</w:t>
      </w:r>
      <w:proofErr w:type="spellEnd"/>
      <w:r>
        <w:rPr>
          <w:color w:val="222222"/>
        </w:rPr>
        <w:t xml:space="preserve"> </w:t>
      </w:r>
      <w:proofErr w:type="spellStart"/>
      <w:r>
        <w:rPr>
          <w:color w:val="222222"/>
        </w:rPr>
        <w:t>لگا</w:t>
      </w:r>
      <w:proofErr w:type="spellEnd"/>
      <w:r>
        <w:rPr>
          <w:color w:val="222222"/>
        </w:rPr>
        <w:t xml:space="preserve"> رہے ہیں۔ </w:t>
      </w:r>
      <w:proofErr w:type="spellStart"/>
      <w:r>
        <w:rPr>
          <w:color w:val="222222"/>
        </w:rPr>
        <w:t>یسوع</w:t>
      </w:r>
      <w:proofErr w:type="spellEnd"/>
      <w:r>
        <w:rPr>
          <w:color w:val="222222"/>
        </w:rPr>
        <w:t xml:space="preserve"> </w:t>
      </w:r>
      <w:proofErr w:type="spellStart"/>
      <w:r>
        <w:rPr>
          <w:color w:val="222222"/>
        </w:rPr>
        <w:t>میرا</w:t>
      </w:r>
      <w:proofErr w:type="spellEnd"/>
      <w:r>
        <w:rPr>
          <w:color w:val="222222"/>
        </w:rPr>
        <w:t xml:space="preserve"> </w:t>
      </w:r>
      <w:proofErr w:type="spellStart"/>
      <w:r>
        <w:rPr>
          <w:color w:val="222222"/>
        </w:rPr>
        <w:t>مقدس</w:t>
      </w:r>
      <w:proofErr w:type="spellEnd"/>
      <w:r>
        <w:rPr>
          <w:color w:val="222222"/>
        </w:rPr>
        <w:t xml:space="preserve"> </w:t>
      </w:r>
      <w:proofErr w:type="spellStart"/>
      <w:r>
        <w:rPr>
          <w:color w:val="222222"/>
        </w:rPr>
        <w:t>خدا</w:t>
      </w:r>
      <w:proofErr w:type="spellEnd"/>
      <w:r>
        <w:rPr>
          <w:color w:val="222222"/>
        </w:rPr>
        <w:t xml:space="preserve"> ہمارا </w:t>
      </w:r>
      <w:proofErr w:type="spellStart"/>
      <w:r>
        <w:rPr>
          <w:color w:val="222222"/>
        </w:rPr>
        <w:t>نجات</w:t>
      </w:r>
      <w:proofErr w:type="spellEnd"/>
      <w:r>
        <w:rPr>
          <w:color w:val="222222"/>
        </w:rPr>
        <w:t xml:space="preserve"> </w:t>
      </w:r>
      <w:proofErr w:type="spellStart"/>
      <w:r>
        <w:rPr>
          <w:color w:val="222222"/>
        </w:rPr>
        <w:t>دہندہ</w:t>
      </w:r>
      <w:proofErr w:type="spellEnd"/>
      <w:r>
        <w:rPr>
          <w:color w:val="222222"/>
        </w:rPr>
        <w:t xml:space="preserve"> ہے https://priestfatherexorci.wixsite.com/christianchurch </w:t>
      </w:r>
      <w:proofErr w:type="spellStart"/>
      <w:r>
        <w:rPr>
          <w:color w:val="222222"/>
        </w:rPr>
        <w:t>براہ</w:t>
      </w:r>
      <w:proofErr w:type="spellEnd"/>
      <w:r>
        <w:rPr>
          <w:color w:val="222222"/>
        </w:rPr>
        <w:t xml:space="preserve"> </w:t>
      </w:r>
      <w:proofErr w:type="spellStart"/>
      <w:r>
        <w:rPr>
          <w:color w:val="222222"/>
        </w:rPr>
        <w:t>کرم</w:t>
      </w:r>
      <w:proofErr w:type="spellEnd"/>
      <w:r>
        <w:rPr>
          <w:color w:val="222222"/>
        </w:rPr>
        <w:t xml:space="preserve"> </w:t>
      </w:r>
      <w:proofErr w:type="spellStart"/>
      <w:r>
        <w:rPr>
          <w:color w:val="222222"/>
        </w:rPr>
        <w:t>مذکورہ</w:t>
      </w:r>
      <w:proofErr w:type="spellEnd"/>
      <w:r>
        <w:rPr>
          <w:color w:val="222222"/>
        </w:rPr>
        <w:t xml:space="preserve"> </w:t>
      </w:r>
      <w:proofErr w:type="spellStart"/>
      <w:r>
        <w:rPr>
          <w:color w:val="222222"/>
        </w:rPr>
        <w:t>ملزمان</w:t>
      </w:r>
      <w:proofErr w:type="spellEnd"/>
      <w:r>
        <w:rPr>
          <w:color w:val="222222"/>
        </w:rPr>
        <w:t xml:space="preserve"> </w:t>
      </w:r>
      <w:proofErr w:type="spellStart"/>
      <w:r>
        <w:rPr>
          <w:color w:val="222222"/>
        </w:rPr>
        <w:t>کے</w:t>
      </w:r>
      <w:proofErr w:type="spellEnd"/>
      <w:r>
        <w:rPr>
          <w:color w:val="222222"/>
        </w:rPr>
        <w:t xml:space="preserve"> خلاف </w:t>
      </w:r>
      <w:proofErr w:type="spellStart"/>
      <w:r>
        <w:rPr>
          <w:color w:val="222222"/>
        </w:rPr>
        <w:t>ایف</w:t>
      </w:r>
      <w:proofErr w:type="spellEnd"/>
      <w:r>
        <w:rPr>
          <w:color w:val="222222"/>
        </w:rPr>
        <w:t xml:space="preserve"> آئی آر </w:t>
      </w:r>
      <w:proofErr w:type="spellStart"/>
      <w:r>
        <w:rPr>
          <w:color w:val="222222"/>
        </w:rPr>
        <w:t>کے</w:t>
      </w:r>
      <w:proofErr w:type="spellEnd"/>
      <w:r>
        <w:rPr>
          <w:color w:val="222222"/>
        </w:rPr>
        <w:t xml:space="preserve"> </w:t>
      </w:r>
      <w:proofErr w:type="spellStart"/>
      <w:r>
        <w:rPr>
          <w:color w:val="222222"/>
        </w:rPr>
        <w:t>تحت</w:t>
      </w:r>
      <w:proofErr w:type="spellEnd"/>
      <w:r>
        <w:rPr>
          <w:color w:val="222222"/>
        </w:rPr>
        <w:t xml:space="preserve"> 154 سی آر پی سی </w:t>
      </w:r>
      <w:proofErr w:type="spellStart"/>
      <w:r>
        <w:rPr>
          <w:color w:val="222222"/>
        </w:rPr>
        <w:t>درج</w:t>
      </w:r>
      <w:proofErr w:type="spellEnd"/>
      <w:r>
        <w:rPr>
          <w:color w:val="222222"/>
        </w:rPr>
        <w:t xml:space="preserve"> </w:t>
      </w:r>
      <w:proofErr w:type="spellStart"/>
      <w:r>
        <w:rPr>
          <w:color w:val="222222"/>
        </w:rPr>
        <w:t>کریں</w:t>
      </w:r>
      <w:proofErr w:type="spellEnd"/>
      <w:r>
        <w:rPr>
          <w:color w:val="222222"/>
        </w:rPr>
        <w:t xml:space="preserve">۔ Current </w:t>
      </w:r>
      <w:proofErr w:type="gramStart"/>
      <w:r>
        <w:rPr>
          <w:color w:val="222222"/>
        </w:rPr>
        <w:t>Status :</w:t>
      </w:r>
      <w:proofErr w:type="gramEnd"/>
      <w:r>
        <w:rPr>
          <w:color w:val="222222"/>
        </w:rPr>
        <w:t xml:space="preserve"> Un Registered Status Comments : N/A Complaint </w:t>
      </w:r>
      <w:proofErr w:type="spellStart"/>
      <w:r>
        <w:rPr>
          <w:color w:val="222222"/>
        </w:rPr>
        <w:t>CenterCopyright</w:t>
      </w:r>
      <w:proofErr w:type="spellEnd"/>
      <w:r>
        <w:rPr>
          <w:color w:val="222222"/>
        </w:rPr>
        <w:t xml:space="preserve"> © 2022 - Complaint Center. All rights reserved.</w:t>
      </w:r>
    </w:p>
    <w:p w14:paraId="3C390178" w14:textId="77777777" w:rsidR="00E93F40" w:rsidRDefault="00E93F40" w:rsidP="00E93F40">
      <w:pPr>
        <w:rPr>
          <w:color w:val="222222"/>
        </w:rPr>
      </w:pPr>
    </w:p>
    <w:p w14:paraId="71FA3966" w14:textId="77777777" w:rsidR="00E93F40" w:rsidRDefault="00E93F40" w:rsidP="00E93F40">
      <w:pPr>
        <w:textAlignment w:val="center"/>
        <w:rPr>
          <w:color w:val="222222"/>
        </w:rPr>
      </w:pPr>
      <w:r>
        <w:rPr>
          <w:noProof/>
          <w:color w:val="222222"/>
        </w:rPr>
        <w:drawing>
          <wp:inline distT="0" distB="0" distL="0" distR="0" wp14:anchorId="7064D18C" wp14:editId="66C7E3B7">
            <wp:extent cx="809625" cy="809625"/>
            <wp:effectExtent l="0" t="0" r="9525" b="9525"/>
            <wp:docPr id="1555" name="Picture 1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809625" cy="809625"/>
                    </a:xfrm>
                    <a:prstGeom prst="rect">
                      <a:avLst/>
                    </a:prstGeom>
                    <a:noFill/>
                    <a:ln>
                      <a:noFill/>
                    </a:ln>
                  </pic:spPr>
                </pic:pic>
              </a:graphicData>
            </a:graphic>
          </wp:inline>
        </w:drawing>
      </w:r>
    </w:p>
    <w:p w14:paraId="2778F1F8" w14:textId="77777777" w:rsidR="00E93F40" w:rsidRDefault="00E93F40" w:rsidP="00E93F40">
      <w:pPr>
        <w:pStyle w:val="Heading2"/>
        <w:spacing w:before="0" w:after="0" w:line="450" w:lineRule="atLeast"/>
        <w:textAlignment w:val="center"/>
        <w:rPr>
          <w:color w:val="FFFFFF"/>
        </w:rPr>
      </w:pPr>
      <w:r>
        <w:rPr>
          <w:b/>
          <w:bCs/>
          <w:color w:val="FFFFFF"/>
        </w:rPr>
        <w:t xml:space="preserve">Police Complaint </w:t>
      </w:r>
      <w:proofErr w:type="spellStart"/>
      <w:r>
        <w:rPr>
          <w:b/>
          <w:bCs/>
          <w:color w:val="FFFFFF"/>
        </w:rPr>
        <w:t>Center</w:t>
      </w:r>
      <w:r>
        <w:rPr>
          <w:b/>
          <w:bCs/>
          <w:color w:val="FFFFFF"/>
          <w:sz w:val="27"/>
          <w:szCs w:val="27"/>
        </w:rPr>
        <w:t>Inspector</w:t>
      </w:r>
      <w:proofErr w:type="spellEnd"/>
      <w:r>
        <w:rPr>
          <w:b/>
          <w:bCs/>
          <w:color w:val="FFFFFF"/>
          <w:sz w:val="27"/>
          <w:szCs w:val="27"/>
        </w:rPr>
        <w:t xml:space="preserve"> General Police, Punjab</w:t>
      </w:r>
    </w:p>
    <w:p w14:paraId="65E790EE" w14:textId="77777777" w:rsidR="00E93F40" w:rsidRDefault="00E93F40" w:rsidP="00E93F40">
      <w:pPr>
        <w:pStyle w:val="Heading2"/>
        <w:shd w:val="clear" w:color="auto" w:fill="E2222A"/>
        <w:spacing w:before="0" w:after="0"/>
        <w:jc w:val="center"/>
        <w:rPr>
          <w:b/>
          <w:bCs/>
          <w:color w:val="FFFFFF"/>
          <w:sz w:val="27"/>
          <w:szCs w:val="27"/>
        </w:rPr>
      </w:pPr>
      <w:r>
        <w:rPr>
          <w:b/>
          <w:bCs/>
          <w:color w:val="FFFFFF"/>
          <w:sz w:val="27"/>
          <w:szCs w:val="27"/>
        </w:rPr>
        <w:t>Track Your Complaint</w:t>
      </w:r>
    </w:p>
    <w:p w14:paraId="7FAFF27E" w14:textId="77777777" w:rsidR="00E93F40" w:rsidRDefault="00E93F40" w:rsidP="00E93F40">
      <w:pPr>
        <w:pStyle w:val="NormalWeb"/>
        <w:shd w:val="clear" w:color="auto" w:fill="E2222A"/>
        <w:spacing w:before="0" w:beforeAutospacing="0" w:after="0" w:afterAutospacing="0"/>
        <w:jc w:val="center"/>
        <w:outlineLvl w:val="2"/>
        <w:rPr>
          <w:rFonts w:ascii="Arial" w:hAnsi="Arial" w:cs="Arial"/>
          <w:color w:val="FFFFFF"/>
          <w:sz w:val="27"/>
          <w:szCs w:val="27"/>
        </w:rPr>
      </w:pPr>
      <w:r>
        <w:rPr>
          <w:rFonts w:ascii="Arial" w:hAnsi="Arial" w:cs="Arial"/>
          <w:color w:val="FFFFFF"/>
          <w:sz w:val="18"/>
          <w:szCs w:val="18"/>
        </w:rPr>
        <w:t>CNIC / Tracking No.</w:t>
      </w:r>
    </w:p>
    <w:p w14:paraId="1BF6CB87" w14:textId="77777777" w:rsidR="00E93F40" w:rsidRDefault="00E93F40" w:rsidP="00E93F40">
      <w:pPr>
        <w:pStyle w:val="z-TopofForm"/>
      </w:pPr>
      <w:r>
        <w:t>Top of Form</w:t>
      </w:r>
    </w:p>
    <w:p w14:paraId="65EAC857" w14:textId="08C92314" w:rsidR="00E93F40" w:rsidRDefault="00E93F40" w:rsidP="00E93F40">
      <w:pPr>
        <w:rPr>
          <w:color w:val="222222"/>
          <w:sz w:val="24"/>
          <w:szCs w:val="24"/>
        </w:rPr>
      </w:pPr>
      <w:r>
        <w:rPr>
          <w:color w:val="222222"/>
        </w:rPr>
        <w:t>Search by CNIC</w:t>
      </w:r>
      <w:r>
        <w:rPr>
          <w:color w:val="222222"/>
        </w:rPr>
        <w:object w:dxaOrig="225" w:dyaOrig="225" w14:anchorId="3144D93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74" type="#_x0000_t75" style="width:53.25pt;height:18pt" o:ole="">
            <v:imagedata r:id="rId75" o:title=""/>
          </v:shape>
          <w:control r:id="rId76" w:name="DefaultOcxName41" w:shapeid="_x0000_i1074"/>
        </w:object>
      </w:r>
    </w:p>
    <w:p w14:paraId="7B14AAB0" w14:textId="77777777" w:rsidR="00E93F40" w:rsidRDefault="00E93F40" w:rsidP="00E93F40">
      <w:pPr>
        <w:rPr>
          <w:color w:val="222222"/>
        </w:rPr>
      </w:pPr>
      <w:r>
        <w:rPr>
          <w:color w:val="222222"/>
        </w:rPr>
        <w:t>Search by Tracking No.</w:t>
      </w:r>
    </w:p>
    <w:p w14:paraId="62E51028" w14:textId="77777777" w:rsidR="00E93F40" w:rsidRDefault="00E93F40" w:rsidP="00E93F40">
      <w:pPr>
        <w:rPr>
          <w:color w:val="222222"/>
        </w:rPr>
      </w:pPr>
      <w:r>
        <w:rPr>
          <w:color w:val="222222"/>
        </w:rPr>
        <w:t>Search</w:t>
      </w:r>
    </w:p>
    <w:p w14:paraId="08A9AFDE" w14:textId="77777777" w:rsidR="00E93F40" w:rsidRDefault="00E93F40" w:rsidP="00E93F40">
      <w:pPr>
        <w:pStyle w:val="z-BottomofForm"/>
      </w:pPr>
      <w:r>
        <w:t>Bottom of Form</w:t>
      </w:r>
    </w:p>
    <w:p w14:paraId="70CC8940" w14:textId="77777777" w:rsidR="00E93F40" w:rsidRDefault="00E93F40" w:rsidP="00E93F40">
      <w:pPr>
        <w:pStyle w:val="Heading2"/>
        <w:shd w:val="clear" w:color="auto" w:fill="E2222A"/>
        <w:spacing w:before="0" w:after="0"/>
        <w:jc w:val="center"/>
        <w:rPr>
          <w:color w:val="FFFFFF"/>
          <w:sz w:val="27"/>
          <w:szCs w:val="27"/>
        </w:rPr>
      </w:pPr>
      <w:r>
        <w:rPr>
          <w:b/>
          <w:bCs/>
          <w:color w:val="FFFFFF"/>
          <w:sz w:val="27"/>
          <w:szCs w:val="27"/>
        </w:rPr>
        <w:t>Register Your Complaint</w:t>
      </w:r>
    </w:p>
    <w:p w14:paraId="71BA3F87" w14:textId="77777777" w:rsidR="00E93F40" w:rsidRDefault="00E93F40" w:rsidP="00E93F40">
      <w:pPr>
        <w:pStyle w:val="z-TopofForm"/>
      </w:pPr>
      <w:r>
        <w:t>Top of Form</w:t>
      </w:r>
    </w:p>
    <w:p w14:paraId="112411CF" w14:textId="02C8E56E" w:rsidR="00E93F40" w:rsidRDefault="00E93F40" w:rsidP="00E93F40">
      <w:pPr>
        <w:rPr>
          <w:color w:val="222222"/>
          <w:sz w:val="24"/>
          <w:szCs w:val="24"/>
        </w:rPr>
      </w:pPr>
      <w:r>
        <w:rPr>
          <w:color w:val="222222"/>
        </w:rPr>
        <w:t>Enter CNIC</w:t>
      </w:r>
      <w:r>
        <w:rPr>
          <w:color w:val="222222"/>
        </w:rPr>
        <w:object w:dxaOrig="225" w:dyaOrig="225" w14:anchorId="394CE79F">
          <v:shape id="_x0000_i1078" type="#_x0000_t75" style="width:53.25pt;height:18pt" o:ole="">
            <v:imagedata r:id="rId77" o:title=""/>
          </v:shape>
          <w:control r:id="rId78" w:name="DefaultOcxName111" w:shapeid="_x0000_i1078"/>
        </w:object>
      </w:r>
    </w:p>
    <w:p w14:paraId="2FCBFE1A" w14:textId="2C78FE6A" w:rsidR="00E93F40" w:rsidRDefault="00E93F40" w:rsidP="00E93F40">
      <w:pPr>
        <w:rPr>
          <w:color w:val="222222"/>
        </w:rPr>
      </w:pPr>
      <w:r>
        <w:rPr>
          <w:color w:val="222222"/>
        </w:rPr>
        <w:t>Enter Name</w:t>
      </w:r>
      <w:r>
        <w:rPr>
          <w:color w:val="222222"/>
        </w:rPr>
        <w:object w:dxaOrig="225" w:dyaOrig="225" w14:anchorId="565E88CA">
          <v:shape id="_x0000_i1082" type="#_x0000_t75" style="width:53.25pt;height:18pt" o:ole="">
            <v:imagedata r:id="rId77" o:title=""/>
          </v:shape>
          <w:control r:id="rId79" w:name="DefaultOcxName211" w:shapeid="_x0000_i1082"/>
        </w:object>
      </w:r>
    </w:p>
    <w:p w14:paraId="3FE0055C" w14:textId="2449EF42" w:rsidR="00E93F40" w:rsidRDefault="00E93F40" w:rsidP="00E93F40">
      <w:pPr>
        <w:rPr>
          <w:color w:val="222222"/>
        </w:rPr>
      </w:pPr>
      <w:r>
        <w:rPr>
          <w:color w:val="222222"/>
        </w:rPr>
        <w:t>Enter Cell No.</w:t>
      </w:r>
      <w:r>
        <w:rPr>
          <w:color w:val="222222"/>
        </w:rPr>
        <w:object w:dxaOrig="225" w:dyaOrig="225" w14:anchorId="03B298E9">
          <v:shape id="_x0000_i1086" type="#_x0000_t75" style="width:53.25pt;height:18pt" o:ole="">
            <v:imagedata r:id="rId77" o:title=""/>
          </v:shape>
          <w:control r:id="rId80" w:name="DefaultOcxName311" w:shapeid="_x0000_i1086"/>
        </w:object>
      </w:r>
    </w:p>
    <w:p w14:paraId="103A7311" w14:textId="77777777" w:rsidR="00E93F40" w:rsidRDefault="00E93F40" w:rsidP="00E93F40">
      <w:pPr>
        <w:rPr>
          <w:color w:val="222222"/>
        </w:rPr>
      </w:pPr>
      <w:r>
        <w:rPr>
          <w:color w:val="222222"/>
        </w:rPr>
        <w:lastRenderedPageBreak/>
        <w:t>Submit</w:t>
      </w:r>
    </w:p>
    <w:p w14:paraId="2D5D0215" w14:textId="77777777" w:rsidR="00E93F40" w:rsidRDefault="00E93F40" w:rsidP="00E93F40">
      <w:pPr>
        <w:pStyle w:val="z-BottomofForm"/>
      </w:pPr>
      <w:r>
        <w:t>Bottom of Form</w:t>
      </w:r>
    </w:p>
    <w:p w14:paraId="6425AE3A" w14:textId="77777777" w:rsidR="00E93F40" w:rsidRDefault="00E93F40" w:rsidP="00E93F40">
      <w:pPr>
        <w:pStyle w:val="Heading2"/>
        <w:shd w:val="clear" w:color="auto" w:fill="E2222A"/>
        <w:spacing w:before="0" w:after="0"/>
        <w:rPr>
          <w:color w:val="FFFFFF"/>
          <w:sz w:val="27"/>
          <w:szCs w:val="27"/>
        </w:rPr>
      </w:pPr>
      <w:r>
        <w:rPr>
          <w:b/>
          <w:bCs/>
          <w:color w:val="FFFFFF"/>
          <w:sz w:val="27"/>
          <w:szCs w:val="27"/>
        </w:rPr>
        <w:t>Complaint List</w:t>
      </w:r>
    </w:p>
    <w:p w14:paraId="1499D5AB" w14:textId="77777777" w:rsidR="00E93F40" w:rsidRDefault="00E93F40" w:rsidP="00E93F40">
      <w:pPr>
        <w:pStyle w:val="Heading4"/>
        <w:spacing w:before="0" w:after="0"/>
        <w:rPr>
          <w:b/>
          <w:bCs/>
          <w:color w:val="222222"/>
          <w:sz w:val="27"/>
          <w:szCs w:val="27"/>
        </w:rPr>
      </w:pPr>
      <w:r>
        <w:rPr>
          <w:b/>
          <w:bCs/>
          <w:color w:val="222222"/>
          <w:sz w:val="27"/>
          <w:szCs w:val="27"/>
        </w:rPr>
        <w:t>Personal Information</w:t>
      </w:r>
    </w:p>
    <w:p w14:paraId="6CA6B87E" w14:textId="77777777" w:rsidR="00E93F40" w:rsidRDefault="00E93F40" w:rsidP="00E93F40">
      <w:pPr>
        <w:shd w:val="clear" w:color="auto" w:fill="F9F9F9"/>
        <w:rPr>
          <w:color w:val="222222"/>
          <w:sz w:val="24"/>
          <w:szCs w:val="24"/>
        </w:rPr>
      </w:pPr>
      <w:proofErr w:type="gramStart"/>
      <w:r>
        <w:rPr>
          <w:b/>
          <w:bCs/>
          <w:color w:val="261B70"/>
        </w:rPr>
        <w:t>Name :</w:t>
      </w:r>
      <w:proofErr w:type="gramEnd"/>
      <w:r>
        <w:rPr>
          <w:b/>
          <w:bCs/>
          <w:color w:val="261B70"/>
        </w:rPr>
        <w:t> </w:t>
      </w:r>
      <w:r>
        <w:rPr>
          <w:color w:val="222222"/>
        </w:rPr>
        <w:t>PAUL ELIYA</w:t>
      </w:r>
    </w:p>
    <w:p w14:paraId="53009C87" w14:textId="77777777" w:rsidR="00E93F40" w:rsidRDefault="00E93F40" w:rsidP="00E93F40">
      <w:pPr>
        <w:shd w:val="clear" w:color="auto" w:fill="F9F9F9"/>
        <w:rPr>
          <w:color w:val="222222"/>
        </w:rPr>
      </w:pPr>
      <w:r>
        <w:rPr>
          <w:b/>
          <w:bCs/>
          <w:color w:val="261B70"/>
        </w:rPr>
        <w:t xml:space="preserve">Father/Husband </w:t>
      </w:r>
      <w:proofErr w:type="gramStart"/>
      <w:r>
        <w:rPr>
          <w:b/>
          <w:bCs/>
          <w:color w:val="261B70"/>
        </w:rPr>
        <w:t>Name :</w:t>
      </w:r>
      <w:proofErr w:type="gramEnd"/>
      <w:r>
        <w:rPr>
          <w:b/>
          <w:bCs/>
          <w:color w:val="261B70"/>
        </w:rPr>
        <w:t> </w:t>
      </w:r>
      <w:r>
        <w:rPr>
          <w:color w:val="222222"/>
        </w:rPr>
        <w:t>Hassan Syed</w:t>
      </w:r>
    </w:p>
    <w:p w14:paraId="5981D077" w14:textId="77777777" w:rsidR="00E93F40" w:rsidRDefault="00E93F40" w:rsidP="00E93F40">
      <w:pPr>
        <w:shd w:val="clear" w:color="auto" w:fill="F9F9F9"/>
        <w:rPr>
          <w:color w:val="222222"/>
        </w:rPr>
      </w:pPr>
      <w:r>
        <w:rPr>
          <w:b/>
          <w:bCs/>
          <w:color w:val="261B70"/>
        </w:rPr>
        <w:t xml:space="preserve">CNIC </w:t>
      </w:r>
      <w:proofErr w:type="gramStart"/>
      <w:r>
        <w:rPr>
          <w:b/>
          <w:bCs/>
          <w:color w:val="261B70"/>
        </w:rPr>
        <w:t>No :</w:t>
      </w:r>
      <w:proofErr w:type="gramEnd"/>
      <w:r>
        <w:rPr>
          <w:b/>
          <w:bCs/>
          <w:color w:val="261B70"/>
        </w:rPr>
        <w:t> </w:t>
      </w:r>
      <w:r>
        <w:rPr>
          <w:color w:val="222222"/>
        </w:rPr>
        <w:t>3740503659809</w:t>
      </w:r>
    </w:p>
    <w:p w14:paraId="642754DF" w14:textId="77777777" w:rsidR="00E93F40" w:rsidRDefault="00E93F40" w:rsidP="00E93F40">
      <w:pPr>
        <w:shd w:val="clear" w:color="auto" w:fill="F9F9F9"/>
        <w:rPr>
          <w:color w:val="222222"/>
        </w:rPr>
      </w:pPr>
      <w:proofErr w:type="gramStart"/>
      <w:r>
        <w:rPr>
          <w:b/>
          <w:bCs/>
          <w:color w:val="261B70"/>
        </w:rPr>
        <w:t>Gender :</w:t>
      </w:r>
      <w:proofErr w:type="gramEnd"/>
      <w:r>
        <w:rPr>
          <w:b/>
          <w:bCs/>
          <w:color w:val="261B70"/>
        </w:rPr>
        <w:t> </w:t>
      </w:r>
      <w:r>
        <w:rPr>
          <w:color w:val="222222"/>
        </w:rPr>
        <w:t>Male</w:t>
      </w:r>
    </w:p>
    <w:p w14:paraId="53EFE194" w14:textId="77777777" w:rsidR="00E93F40" w:rsidRDefault="00E93F40" w:rsidP="00E93F40">
      <w:pPr>
        <w:shd w:val="clear" w:color="auto" w:fill="F9F9F9"/>
        <w:rPr>
          <w:color w:val="222222"/>
        </w:rPr>
      </w:pPr>
      <w:r>
        <w:rPr>
          <w:b/>
          <w:bCs/>
          <w:color w:val="261B70"/>
        </w:rPr>
        <w:t xml:space="preserve">Contact </w:t>
      </w:r>
      <w:proofErr w:type="gramStart"/>
      <w:r>
        <w:rPr>
          <w:b/>
          <w:bCs/>
          <w:color w:val="261B70"/>
        </w:rPr>
        <w:t>No :</w:t>
      </w:r>
      <w:proofErr w:type="gramEnd"/>
      <w:r>
        <w:rPr>
          <w:b/>
          <w:bCs/>
          <w:color w:val="261B70"/>
        </w:rPr>
        <w:t> </w:t>
      </w:r>
      <w:r>
        <w:rPr>
          <w:color w:val="222222"/>
        </w:rPr>
        <w:t>03145550432</w:t>
      </w:r>
    </w:p>
    <w:p w14:paraId="34ADBA31" w14:textId="77777777" w:rsidR="00E93F40" w:rsidRDefault="00E93F40" w:rsidP="00E93F40">
      <w:pPr>
        <w:shd w:val="clear" w:color="auto" w:fill="F9F9F9"/>
        <w:rPr>
          <w:color w:val="222222"/>
        </w:rPr>
      </w:pPr>
      <w:r>
        <w:rPr>
          <w:b/>
          <w:bCs/>
          <w:color w:val="261B70"/>
        </w:rPr>
        <w:t xml:space="preserve">Secondary </w:t>
      </w:r>
      <w:proofErr w:type="gramStart"/>
      <w:r>
        <w:rPr>
          <w:b/>
          <w:bCs/>
          <w:color w:val="261B70"/>
        </w:rPr>
        <w:t>Contact :</w:t>
      </w:r>
      <w:proofErr w:type="gramEnd"/>
      <w:r>
        <w:rPr>
          <w:b/>
          <w:bCs/>
          <w:color w:val="261B70"/>
        </w:rPr>
        <w:t> </w:t>
      </w:r>
      <w:r>
        <w:rPr>
          <w:color w:val="222222"/>
        </w:rPr>
        <w:t>03455333058</w:t>
      </w:r>
    </w:p>
    <w:p w14:paraId="07CCB1F6" w14:textId="77777777" w:rsidR="00E93F40" w:rsidRDefault="00E93F40" w:rsidP="00E93F40">
      <w:pPr>
        <w:shd w:val="clear" w:color="auto" w:fill="F9F9F9"/>
        <w:rPr>
          <w:color w:val="222222"/>
        </w:rPr>
      </w:pPr>
      <w:proofErr w:type="gramStart"/>
      <w:r>
        <w:rPr>
          <w:b/>
          <w:bCs/>
          <w:color w:val="261B70"/>
        </w:rPr>
        <w:t>Province :</w:t>
      </w:r>
      <w:proofErr w:type="gramEnd"/>
      <w:r>
        <w:rPr>
          <w:b/>
          <w:bCs/>
          <w:color w:val="261B70"/>
        </w:rPr>
        <w:t> </w:t>
      </w:r>
      <w:r>
        <w:rPr>
          <w:color w:val="222222"/>
        </w:rPr>
        <w:t>Punjab</w:t>
      </w:r>
    </w:p>
    <w:p w14:paraId="52D3DAC5" w14:textId="77777777" w:rsidR="00E93F40" w:rsidRDefault="00E93F40" w:rsidP="00E93F40">
      <w:pPr>
        <w:shd w:val="clear" w:color="auto" w:fill="F9F9F9"/>
        <w:rPr>
          <w:color w:val="222222"/>
        </w:rPr>
      </w:pPr>
      <w:proofErr w:type="gramStart"/>
      <w:r>
        <w:rPr>
          <w:b/>
          <w:bCs/>
          <w:color w:val="261B70"/>
        </w:rPr>
        <w:t>District :</w:t>
      </w:r>
      <w:proofErr w:type="gramEnd"/>
      <w:r>
        <w:rPr>
          <w:b/>
          <w:bCs/>
          <w:color w:val="261B70"/>
        </w:rPr>
        <w:t> </w:t>
      </w:r>
      <w:r>
        <w:rPr>
          <w:color w:val="222222"/>
        </w:rPr>
        <w:t>Rawalpindi</w:t>
      </w:r>
    </w:p>
    <w:p w14:paraId="247C9E72" w14:textId="77777777" w:rsidR="00E93F40" w:rsidRDefault="00E93F40" w:rsidP="00E93F40">
      <w:pPr>
        <w:shd w:val="clear" w:color="auto" w:fill="F9F9F9"/>
        <w:rPr>
          <w:color w:val="222222"/>
        </w:rPr>
      </w:pPr>
      <w:r>
        <w:rPr>
          <w:b/>
          <w:bCs/>
          <w:color w:val="261B70"/>
        </w:rPr>
        <w:t xml:space="preserve">Person </w:t>
      </w:r>
      <w:proofErr w:type="gramStart"/>
      <w:r>
        <w:rPr>
          <w:b/>
          <w:bCs/>
          <w:color w:val="261B70"/>
        </w:rPr>
        <w:t>Address :</w:t>
      </w:r>
      <w:proofErr w:type="gramEnd"/>
      <w:r>
        <w:rPr>
          <w:b/>
          <w:bCs/>
          <w:color w:val="261B70"/>
        </w:rPr>
        <w:t> </w:t>
      </w:r>
      <w:r>
        <w:rPr>
          <w:color w:val="222222"/>
        </w:rPr>
        <w:t>City Rawalpindi</w:t>
      </w:r>
    </w:p>
    <w:p w14:paraId="5BD73DF3" w14:textId="77777777" w:rsidR="00E93F40" w:rsidRDefault="00E93F40" w:rsidP="00E93F40">
      <w:pPr>
        <w:pStyle w:val="Heading4"/>
        <w:pBdr>
          <w:top w:val="single" w:sz="12" w:space="8" w:color="3C308E"/>
        </w:pBdr>
        <w:shd w:val="clear" w:color="auto" w:fill="FAFAFA"/>
        <w:spacing w:before="150" w:after="150"/>
        <w:rPr>
          <w:color w:val="222222"/>
          <w:sz w:val="27"/>
          <w:szCs w:val="27"/>
        </w:rPr>
      </w:pPr>
      <w:r>
        <w:rPr>
          <w:b/>
          <w:bCs/>
          <w:color w:val="222222"/>
          <w:sz w:val="27"/>
          <w:szCs w:val="27"/>
        </w:rPr>
        <w:t>Complaint Information </w:t>
      </w:r>
      <w:r>
        <w:rPr>
          <w:rStyle w:val="gmail-badge"/>
          <w:b/>
          <w:bCs/>
          <w:color w:val="FFFFFF"/>
          <w:sz w:val="21"/>
          <w:szCs w:val="21"/>
          <w:shd w:val="clear" w:color="auto" w:fill="3C308E"/>
        </w:rPr>
        <w:t>3909209</w:t>
      </w:r>
    </w:p>
    <w:p w14:paraId="6B707881" w14:textId="77777777" w:rsidR="00E93F40" w:rsidRDefault="00E93F40" w:rsidP="00E93F40">
      <w:pPr>
        <w:rPr>
          <w:color w:val="222222"/>
          <w:sz w:val="24"/>
          <w:szCs w:val="24"/>
        </w:rPr>
      </w:pPr>
      <w:r>
        <w:rPr>
          <w:color w:val="222222"/>
        </w:rPr>
        <w:t>Complaint Information</w:t>
      </w:r>
    </w:p>
    <w:p w14:paraId="54CBD5E9" w14:textId="77777777" w:rsidR="00E93F40" w:rsidRDefault="00E93F40" w:rsidP="00E93F40">
      <w:pPr>
        <w:shd w:val="clear" w:color="auto" w:fill="F9F9F9"/>
        <w:rPr>
          <w:color w:val="222222"/>
        </w:rPr>
      </w:pPr>
      <w:r>
        <w:rPr>
          <w:b/>
          <w:bCs/>
          <w:color w:val="261B70"/>
        </w:rPr>
        <w:t>Source</w:t>
      </w:r>
      <w:proofErr w:type="gramStart"/>
      <w:r>
        <w:rPr>
          <w:b/>
          <w:bCs/>
          <w:color w:val="261B70"/>
        </w:rPr>
        <w:t>* :</w:t>
      </w:r>
      <w:proofErr w:type="gramEnd"/>
      <w:r>
        <w:rPr>
          <w:b/>
          <w:bCs/>
          <w:color w:val="261B70"/>
        </w:rPr>
        <w:t> </w:t>
      </w:r>
      <w:r>
        <w:rPr>
          <w:color w:val="222222"/>
        </w:rPr>
        <w:t>Online</w:t>
      </w:r>
    </w:p>
    <w:p w14:paraId="2ADA3EF6" w14:textId="77777777" w:rsidR="00E93F40" w:rsidRDefault="00E93F40" w:rsidP="00E93F40">
      <w:pPr>
        <w:shd w:val="clear" w:color="auto" w:fill="F9F9F9"/>
        <w:rPr>
          <w:color w:val="222222"/>
        </w:rPr>
      </w:pPr>
      <w:r>
        <w:rPr>
          <w:b/>
          <w:bCs/>
          <w:color w:val="261B70"/>
        </w:rPr>
        <w:t xml:space="preserve">Other Police </w:t>
      </w:r>
      <w:proofErr w:type="gramStart"/>
      <w:r>
        <w:rPr>
          <w:b/>
          <w:bCs/>
          <w:color w:val="261B70"/>
        </w:rPr>
        <w:t>Units :</w:t>
      </w:r>
      <w:proofErr w:type="gramEnd"/>
      <w:r>
        <w:rPr>
          <w:b/>
          <w:bCs/>
          <w:color w:val="261B70"/>
        </w:rPr>
        <w:t> </w:t>
      </w:r>
      <w:r>
        <w:rPr>
          <w:color w:val="222222"/>
        </w:rPr>
        <w:t>N/A</w:t>
      </w:r>
    </w:p>
    <w:p w14:paraId="11AE2BC0" w14:textId="77777777" w:rsidR="00E93F40" w:rsidRDefault="00E93F40" w:rsidP="00E93F40">
      <w:pPr>
        <w:shd w:val="clear" w:color="auto" w:fill="F9F9F9"/>
        <w:rPr>
          <w:color w:val="222222"/>
        </w:rPr>
      </w:pPr>
      <w:proofErr w:type="gramStart"/>
      <w:r>
        <w:rPr>
          <w:b/>
          <w:bCs/>
          <w:color w:val="261B70"/>
        </w:rPr>
        <w:t>Orders :</w:t>
      </w:r>
      <w:proofErr w:type="gramEnd"/>
      <w:r>
        <w:rPr>
          <w:b/>
          <w:bCs/>
          <w:color w:val="261B70"/>
        </w:rPr>
        <w:t> </w:t>
      </w:r>
      <w:r>
        <w:rPr>
          <w:color w:val="222222"/>
        </w:rPr>
        <w:t>Pl take Immediate legal action and report</w:t>
      </w:r>
    </w:p>
    <w:p w14:paraId="61D12A0F" w14:textId="77777777" w:rsidR="00E93F40" w:rsidRDefault="00E93F40" w:rsidP="00E93F40">
      <w:pPr>
        <w:shd w:val="clear" w:color="auto" w:fill="F9F9F9"/>
        <w:rPr>
          <w:color w:val="222222"/>
        </w:rPr>
      </w:pPr>
      <w:r>
        <w:rPr>
          <w:b/>
          <w:bCs/>
          <w:color w:val="261B70"/>
        </w:rPr>
        <w:t>Region</w:t>
      </w:r>
      <w:proofErr w:type="gramStart"/>
      <w:r>
        <w:rPr>
          <w:b/>
          <w:bCs/>
          <w:color w:val="261B70"/>
        </w:rPr>
        <w:t>* :</w:t>
      </w:r>
      <w:proofErr w:type="gramEnd"/>
      <w:r>
        <w:rPr>
          <w:b/>
          <w:bCs/>
          <w:color w:val="261B70"/>
        </w:rPr>
        <w:t> </w:t>
      </w:r>
      <w:r>
        <w:rPr>
          <w:color w:val="222222"/>
        </w:rPr>
        <w:t>Rawalpindi</w:t>
      </w:r>
    </w:p>
    <w:p w14:paraId="30475BF7" w14:textId="77777777" w:rsidR="00E93F40" w:rsidRDefault="00E93F40" w:rsidP="00E93F40">
      <w:pPr>
        <w:shd w:val="clear" w:color="auto" w:fill="F9F9F9"/>
        <w:rPr>
          <w:color w:val="222222"/>
        </w:rPr>
      </w:pPr>
      <w:r>
        <w:rPr>
          <w:b/>
          <w:bCs/>
          <w:color w:val="261B70"/>
        </w:rPr>
        <w:t xml:space="preserve">Conference Call </w:t>
      </w:r>
      <w:proofErr w:type="gramStart"/>
      <w:r>
        <w:rPr>
          <w:b/>
          <w:bCs/>
          <w:color w:val="261B70"/>
        </w:rPr>
        <w:t>Arranged :</w:t>
      </w:r>
      <w:proofErr w:type="gramEnd"/>
      <w:r>
        <w:rPr>
          <w:b/>
          <w:bCs/>
          <w:color w:val="261B70"/>
        </w:rPr>
        <w:t> </w:t>
      </w:r>
      <w:r>
        <w:rPr>
          <w:color w:val="222222"/>
        </w:rPr>
        <w:t>Yes</w:t>
      </w:r>
    </w:p>
    <w:p w14:paraId="3C9FD664" w14:textId="77777777" w:rsidR="00E93F40" w:rsidRDefault="00E93F40" w:rsidP="00E93F40">
      <w:pPr>
        <w:shd w:val="clear" w:color="auto" w:fill="F9F9F9"/>
        <w:rPr>
          <w:color w:val="222222"/>
        </w:rPr>
      </w:pPr>
      <w:proofErr w:type="gramStart"/>
      <w:r>
        <w:rPr>
          <w:b/>
          <w:bCs/>
          <w:color w:val="261B70"/>
        </w:rPr>
        <w:t>Category :</w:t>
      </w:r>
      <w:proofErr w:type="gramEnd"/>
      <w:r>
        <w:rPr>
          <w:b/>
          <w:bCs/>
          <w:color w:val="261B70"/>
        </w:rPr>
        <w:t> </w:t>
      </w:r>
      <w:r>
        <w:rPr>
          <w:color w:val="222222"/>
        </w:rPr>
        <w:t>Non registration of FIR</w:t>
      </w:r>
    </w:p>
    <w:p w14:paraId="5AF094FD" w14:textId="77777777" w:rsidR="00E93F40" w:rsidRDefault="00E93F40" w:rsidP="00E93F40">
      <w:pPr>
        <w:shd w:val="clear" w:color="auto" w:fill="F9F9F9"/>
        <w:rPr>
          <w:color w:val="222222"/>
        </w:rPr>
      </w:pPr>
      <w:r>
        <w:rPr>
          <w:b/>
          <w:bCs/>
          <w:color w:val="261B70"/>
        </w:rPr>
        <w:t xml:space="preserve">Sub </w:t>
      </w:r>
      <w:proofErr w:type="gramStart"/>
      <w:r>
        <w:rPr>
          <w:b/>
          <w:bCs/>
          <w:color w:val="261B70"/>
        </w:rPr>
        <w:t>Category :</w:t>
      </w:r>
      <w:proofErr w:type="gramEnd"/>
      <w:r>
        <w:rPr>
          <w:b/>
          <w:bCs/>
          <w:color w:val="261B70"/>
        </w:rPr>
        <w:t> </w:t>
      </w:r>
      <w:r>
        <w:rPr>
          <w:color w:val="222222"/>
        </w:rPr>
        <w:t>Crime against Person</w:t>
      </w:r>
    </w:p>
    <w:p w14:paraId="5A90A5DE" w14:textId="77777777" w:rsidR="00E93F40" w:rsidRDefault="00E93F40" w:rsidP="00E93F40">
      <w:pPr>
        <w:shd w:val="clear" w:color="auto" w:fill="F9F9F9"/>
        <w:rPr>
          <w:color w:val="222222"/>
        </w:rPr>
      </w:pPr>
      <w:r>
        <w:rPr>
          <w:b/>
          <w:bCs/>
          <w:color w:val="261B70"/>
        </w:rPr>
        <w:t>Issues/Crime: </w:t>
      </w:r>
      <w:r>
        <w:rPr>
          <w:color w:val="222222"/>
        </w:rPr>
        <w:t>Religious Cases</w:t>
      </w:r>
    </w:p>
    <w:p w14:paraId="7A382E6E" w14:textId="77777777" w:rsidR="00E93F40" w:rsidRDefault="00E93F40" w:rsidP="00E93F40">
      <w:pPr>
        <w:shd w:val="clear" w:color="auto" w:fill="F9F9F9"/>
        <w:rPr>
          <w:color w:val="222222"/>
        </w:rPr>
      </w:pPr>
      <w:proofErr w:type="gramStart"/>
      <w:r>
        <w:rPr>
          <w:b/>
          <w:bCs/>
          <w:color w:val="261B70"/>
        </w:rPr>
        <w:t>Province :</w:t>
      </w:r>
      <w:proofErr w:type="gramEnd"/>
      <w:r>
        <w:rPr>
          <w:b/>
          <w:bCs/>
          <w:color w:val="261B70"/>
        </w:rPr>
        <w:t> </w:t>
      </w:r>
      <w:r>
        <w:rPr>
          <w:color w:val="222222"/>
        </w:rPr>
        <w:t>Punjab</w:t>
      </w:r>
    </w:p>
    <w:p w14:paraId="585A2AAB" w14:textId="77777777" w:rsidR="00E93F40" w:rsidRDefault="00E93F40" w:rsidP="00E93F40">
      <w:pPr>
        <w:shd w:val="clear" w:color="auto" w:fill="F9F9F9"/>
        <w:rPr>
          <w:color w:val="222222"/>
        </w:rPr>
      </w:pPr>
      <w:proofErr w:type="gramStart"/>
      <w:r>
        <w:rPr>
          <w:b/>
          <w:bCs/>
          <w:color w:val="261B70"/>
        </w:rPr>
        <w:t>District :</w:t>
      </w:r>
      <w:proofErr w:type="gramEnd"/>
      <w:r>
        <w:rPr>
          <w:b/>
          <w:bCs/>
          <w:color w:val="261B70"/>
        </w:rPr>
        <w:t> </w:t>
      </w:r>
      <w:r>
        <w:rPr>
          <w:color w:val="222222"/>
        </w:rPr>
        <w:t>Rawalpindi</w:t>
      </w:r>
    </w:p>
    <w:p w14:paraId="1623D3F1" w14:textId="77777777" w:rsidR="00E93F40" w:rsidRDefault="00E93F40" w:rsidP="00E93F40">
      <w:pPr>
        <w:shd w:val="clear" w:color="auto" w:fill="F9F9F9"/>
        <w:rPr>
          <w:color w:val="222222"/>
        </w:rPr>
      </w:pPr>
      <w:proofErr w:type="gramStart"/>
      <w:r>
        <w:rPr>
          <w:b/>
          <w:bCs/>
          <w:color w:val="261B70"/>
        </w:rPr>
        <w:t>Circle :</w:t>
      </w:r>
      <w:proofErr w:type="gramEnd"/>
      <w:r>
        <w:rPr>
          <w:b/>
          <w:bCs/>
          <w:color w:val="261B70"/>
        </w:rPr>
        <w:t> </w:t>
      </w:r>
      <w:r>
        <w:rPr>
          <w:color w:val="222222"/>
        </w:rPr>
        <w:t>City</w:t>
      </w:r>
    </w:p>
    <w:p w14:paraId="778674A7" w14:textId="77777777" w:rsidR="00E93F40" w:rsidRDefault="00E93F40" w:rsidP="00E93F40">
      <w:pPr>
        <w:shd w:val="clear" w:color="auto" w:fill="F9F9F9"/>
        <w:rPr>
          <w:color w:val="222222"/>
        </w:rPr>
      </w:pPr>
      <w:r>
        <w:rPr>
          <w:b/>
          <w:bCs/>
          <w:color w:val="261B70"/>
        </w:rPr>
        <w:t>Details Of Complaint : </w:t>
      </w:r>
      <w:r>
        <w:rPr>
          <w:color w:val="222222"/>
        </w:rPr>
        <w:t xml:space="preserve">Accused Waqas Mehmood cell# 03330977677 Accused Raja Amjad, Abdul </w:t>
      </w:r>
      <w:proofErr w:type="spellStart"/>
      <w:r>
        <w:rPr>
          <w:color w:val="222222"/>
        </w:rPr>
        <w:t>Qudoos</w:t>
      </w:r>
      <w:proofErr w:type="spellEnd"/>
      <w:r>
        <w:rPr>
          <w:color w:val="222222"/>
        </w:rPr>
        <w:t xml:space="preserve"> and Abdul Rauf and Accused SI Amjad Pervaiz cell# 03005181167 along with Islamic suni barelvi </w:t>
      </w:r>
      <w:proofErr w:type="spellStart"/>
      <w:r>
        <w:rPr>
          <w:color w:val="222222"/>
        </w:rPr>
        <w:t>deobandi</w:t>
      </w:r>
      <w:proofErr w:type="spellEnd"/>
      <w:r>
        <w:rPr>
          <w:color w:val="222222"/>
        </w:rPr>
        <w:t xml:space="preserve"> </w:t>
      </w:r>
      <w:proofErr w:type="spellStart"/>
      <w:r>
        <w:rPr>
          <w:color w:val="222222"/>
        </w:rPr>
        <w:t>Molvi</w:t>
      </w:r>
      <w:proofErr w:type="spellEnd"/>
      <w:r>
        <w:rPr>
          <w:color w:val="222222"/>
        </w:rPr>
        <w:t xml:space="preserve"> Ulama Imam masjid madrasa kaladum tanzeem citizens of Pakistani People Mobs riots in Rawalpindi are trying to find me and family to kill us by misusing blasphemy laws and they are accusing me for blasphemy against Prophet Muhammad and against his Quran and against his first 3 companions and their followers </w:t>
      </w:r>
      <w:proofErr w:type="spellStart"/>
      <w:r>
        <w:rPr>
          <w:color w:val="222222"/>
        </w:rPr>
        <w:t>muslims</w:t>
      </w:r>
      <w:proofErr w:type="spellEnd"/>
      <w:r>
        <w:rPr>
          <w:color w:val="222222"/>
        </w:rPr>
        <w:t xml:space="preserve">. Jesus is my Holy GOD our savior https://priestfatherexorci.wixsite.com/christianchurch please register FIR u/s 154 CrPC against above mentioned Accused ملزم وقاص محمود سیل </w:t>
      </w:r>
      <w:proofErr w:type="spellStart"/>
      <w:r>
        <w:rPr>
          <w:color w:val="222222"/>
        </w:rPr>
        <w:t>نمبر</w:t>
      </w:r>
      <w:proofErr w:type="spellEnd"/>
      <w:r>
        <w:rPr>
          <w:color w:val="222222"/>
        </w:rPr>
        <w:t xml:space="preserve"> 03330977677 ملزم راجہ امجد، </w:t>
      </w:r>
      <w:proofErr w:type="spellStart"/>
      <w:r>
        <w:rPr>
          <w:color w:val="222222"/>
        </w:rPr>
        <w:t>عبدالقدوس</w:t>
      </w:r>
      <w:proofErr w:type="spellEnd"/>
      <w:r>
        <w:rPr>
          <w:color w:val="222222"/>
        </w:rPr>
        <w:t xml:space="preserve"> اور عبدالرؤف اور ملزم </w:t>
      </w:r>
      <w:proofErr w:type="spellStart"/>
      <w:r>
        <w:rPr>
          <w:color w:val="222222"/>
        </w:rPr>
        <w:t>ایس</w:t>
      </w:r>
      <w:proofErr w:type="spellEnd"/>
      <w:r>
        <w:rPr>
          <w:color w:val="222222"/>
        </w:rPr>
        <w:t xml:space="preserve"> آئی امجد </w:t>
      </w:r>
      <w:proofErr w:type="spellStart"/>
      <w:r>
        <w:rPr>
          <w:color w:val="222222"/>
        </w:rPr>
        <w:t>پرویز</w:t>
      </w:r>
      <w:proofErr w:type="spellEnd"/>
      <w:r>
        <w:rPr>
          <w:color w:val="222222"/>
        </w:rPr>
        <w:t xml:space="preserve"> سیل </w:t>
      </w:r>
      <w:proofErr w:type="spellStart"/>
      <w:r>
        <w:rPr>
          <w:color w:val="222222"/>
        </w:rPr>
        <w:t>نمبر</w:t>
      </w:r>
      <w:proofErr w:type="spellEnd"/>
      <w:r>
        <w:rPr>
          <w:color w:val="222222"/>
        </w:rPr>
        <w:t xml:space="preserve"> 03005181167 </w:t>
      </w:r>
      <w:proofErr w:type="spellStart"/>
      <w:r>
        <w:rPr>
          <w:color w:val="222222"/>
        </w:rPr>
        <w:t>اسلامی</w:t>
      </w:r>
      <w:proofErr w:type="spellEnd"/>
      <w:r>
        <w:rPr>
          <w:color w:val="222222"/>
        </w:rPr>
        <w:t xml:space="preserve"> </w:t>
      </w:r>
      <w:proofErr w:type="spellStart"/>
      <w:r>
        <w:rPr>
          <w:color w:val="222222"/>
        </w:rPr>
        <w:t>سنی</w:t>
      </w:r>
      <w:proofErr w:type="spellEnd"/>
      <w:r>
        <w:rPr>
          <w:color w:val="222222"/>
        </w:rPr>
        <w:t xml:space="preserve"> </w:t>
      </w:r>
      <w:proofErr w:type="spellStart"/>
      <w:r>
        <w:rPr>
          <w:color w:val="222222"/>
        </w:rPr>
        <w:t>بریلوی</w:t>
      </w:r>
      <w:proofErr w:type="spellEnd"/>
      <w:r>
        <w:rPr>
          <w:color w:val="222222"/>
        </w:rPr>
        <w:t xml:space="preserve"> </w:t>
      </w:r>
      <w:proofErr w:type="spellStart"/>
      <w:r>
        <w:rPr>
          <w:color w:val="222222"/>
        </w:rPr>
        <w:t>دیوبندی</w:t>
      </w:r>
      <w:proofErr w:type="spellEnd"/>
      <w:r>
        <w:rPr>
          <w:color w:val="222222"/>
        </w:rPr>
        <w:t xml:space="preserve"> </w:t>
      </w:r>
      <w:proofErr w:type="spellStart"/>
      <w:r>
        <w:rPr>
          <w:color w:val="222222"/>
        </w:rPr>
        <w:t>مولوی</w:t>
      </w:r>
      <w:proofErr w:type="spellEnd"/>
      <w:r>
        <w:rPr>
          <w:color w:val="222222"/>
        </w:rPr>
        <w:t xml:space="preserve"> </w:t>
      </w:r>
      <w:proofErr w:type="spellStart"/>
      <w:r>
        <w:rPr>
          <w:color w:val="222222"/>
        </w:rPr>
        <w:t>علما</w:t>
      </w:r>
      <w:proofErr w:type="spellEnd"/>
      <w:r>
        <w:rPr>
          <w:color w:val="222222"/>
        </w:rPr>
        <w:t xml:space="preserve"> </w:t>
      </w:r>
      <w:proofErr w:type="spellStart"/>
      <w:r>
        <w:rPr>
          <w:color w:val="222222"/>
        </w:rPr>
        <w:t>امام</w:t>
      </w:r>
      <w:proofErr w:type="spellEnd"/>
      <w:r>
        <w:rPr>
          <w:color w:val="222222"/>
        </w:rPr>
        <w:t xml:space="preserve"> </w:t>
      </w:r>
      <w:proofErr w:type="spellStart"/>
      <w:r>
        <w:rPr>
          <w:color w:val="222222"/>
        </w:rPr>
        <w:t>مسجد</w:t>
      </w:r>
      <w:proofErr w:type="spellEnd"/>
      <w:r>
        <w:rPr>
          <w:color w:val="222222"/>
        </w:rPr>
        <w:t xml:space="preserve"> </w:t>
      </w:r>
      <w:proofErr w:type="spellStart"/>
      <w:r>
        <w:rPr>
          <w:color w:val="222222"/>
        </w:rPr>
        <w:t>کے</w:t>
      </w:r>
      <w:proofErr w:type="spellEnd"/>
      <w:r>
        <w:rPr>
          <w:color w:val="222222"/>
        </w:rPr>
        <w:t xml:space="preserve"> </w:t>
      </w:r>
      <w:proofErr w:type="spellStart"/>
      <w:r>
        <w:rPr>
          <w:color w:val="222222"/>
        </w:rPr>
        <w:t>ساتھ</w:t>
      </w:r>
      <w:proofErr w:type="spellEnd"/>
      <w:r>
        <w:rPr>
          <w:color w:val="222222"/>
        </w:rPr>
        <w:t xml:space="preserve"> </w:t>
      </w:r>
      <w:proofErr w:type="spellStart"/>
      <w:r>
        <w:rPr>
          <w:color w:val="222222"/>
        </w:rPr>
        <w:t>مل</w:t>
      </w:r>
      <w:proofErr w:type="spellEnd"/>
      <w:r>
        <w:rPr>
          <w:color w:val="222222"/>
        </w:rPr>
        <w:t xml:space="preserve"> کر </w:t>
      </w:r>
      <w:proofErr w:type="spellStart"/>
      <w:r>
        <w:rPr>
          <w:color w:val="222222"/>
        </w:rPr>
        <w:t>پاکستانی</w:t>
      </w:r>
      <w:proofErr w:type="spellEnd"/>
      <w:r>
        <w:rPr>
          <w:color w:val="222222"/>
        </w:rPr>
        <w:t xml:space="preserve"> </w:t>
      </w:r>
      <w:proofErr w:type="spellStart"/>
      <w:r>
        <w:rPr>
          <w:color w:val="222222"/>
        </w:rPr>
        <w:t>مدارس</w:t>
      </w:r>
      <w:proofErr w:type="spellEnd"/>
      <w:r>
        <w:rPr>
          <w:color w:val="222222"/>
        </w:rPr>
        <w:t xml:space="preserve"> </w:t>
      </w:r>
      <w:proofErr w:type="spellStart"/>
      <w:r>
        <w:rPr>
          <w:color w:val="222222"/>
        </w:rPr>
        <w:t>کے</w:t>
      </w:r>
      <w:proofErr w:type="spellEnd"/>
      <w:r>
        <w:rPr>
          <w:color w:val="222222"/>
        </w:rPr>
        <w:t xml:space="preserve"> </w:t>
      </w:r>
      <w:proofErr w:type="spellStart"/>
      <w:r>
        <w:rPr>
          <w:color w:val="222222"/>
        </w:rPr>
        <w:t>لوگوں</w:t>
      </w:r>
      <w:proofErr w:type="spellEnd"/>
      <w:r>
        <w:rPr>
          <w:color w:val="222222"/>
        </w:rPr>
        <w:t xml:space="preserve"> </w:t>
      </w:r>
      <w:proofErr w:type="spellStart"/>
      <w:r>
        <w:rPr>
          <w:color w:val="222222"/>
        </w:rPr>
        <w:t>کو</w:t>
      </w:r>
      <w:proofErr w:type="spellEnd"/>
      <w:r>
        <w:rPr>
          <w:color w:val="222222"/>
        </w:rPr>
        <w:t xml:space="preserve"> </w:t>
      </w:r>
      <w:proofErr w:type="spellStart"/>
      <w:r>
        <w:rPr>
          <w:color w:val="222222"/>
        </w:rPr>
        <w:t>کلادوطین</w:t>
      </w:r>
      <w:proofErr w:type="spellEnd"/>
      <w:r>
        <w:rPr>
          <w:color w:val="222222"/>
        </w:rPr>
        <w:t xml:space="preserve"> میں </w:t>
      </w:r>
      <w:proofErr w:type="spellStart"/>
      <w:r>
        <w:rPr>
          <w:color w:val="222222"/>
        </w:rPr>
        <w:t>ڈھونڈنے</w:t>
      </w:r>
      <w:proofErr w:type="spellEnd"/>
      <w:r>
        <w:rPr>
          <w:color w:val="222222"/>
        </w:rPr>
        <w:t xml:space="preserve"> </w:t>
      </w:r>
      <w:proofErr w:type="spellStart"/>
      <w:r>
        <w:rPr>
          <w:color w:val="222222"/>
        </w:rPr>
        <w:t>کی</w:t>
      </w:r>
      <w:proofErr w:type="spellEnd"/>
      <w:r>
        <w:rPr>
          <w:color w:val="222222"/>
        </w:rPr>
        <w:t xml:space="preserve"> </w:t>
      </w:r>
      <w:proofErr w:type="spellStart"/>
      <w:r>
        <w:rPr>
          <w:color w:val="222222"/>
        </w:rPr>
        <w:t>کوشش</w:t>
      </w:r>
      <w:proofErr w:type="spellEnd"/>
      <w:r>
        <w:rPr>
          <w:color w:val="222222"/>
        </w:rPr>
        <w:t xml:space="preserve"> کر رہے ہیں۔ </w:t>
      </w:r>
      <w:proofErr w:type="spellStart"/>
      <w:r>
        <w:rPr>
          <w:color w:val="222222"/>
        </w:rPr>
        <w:t>خاندان</w:t>
      </w:r>
      <w:proofErr w:type="spellEnd"/>
      <w:r>
        <w:rPr>
          <w:color w:val="222222"/>
        </w:rPr>
        <w:t xml:space="preserve"> توہین </w:t>
      </w:r>
      <w:proofErr w:type="spellStart"/>
      <w:r>
        <w:rPr>
          <w:color w:val="222222"/>
        </w:rPr>
        <w:t>رسالت</w:t>
      </w:r>
      <w:proofErr w:type="spellEnd"/>
      <w:r>
        <w:rPr>
          <w:color w:val="222222"/>
        </w:rPr>
        <w:t xml:space="preserve"> </w:t>
      </w:r>
      <w:proofErr w:type="spellStart"/>
      <w:r>
        <w:rPr>
          <w:color w:val="222222"/>
        </w:rPr>
        <w:t>کے</w:t>
      </w:r>
      <w:proofErr w:type="spellEnd"/>
      <w:r>
        <w:rPr>
          <w:color w:val="222222"/>
        </w:rPr>
        <w:t xml:space="preserve"> </w:t>
      </w:r>
      <w:proofErr w:type="spellStart"/>
      <w:r>
        <w:rPr>
          <w:color w:val="222222"/>
        </w:rPr>
        <w:t>قوانین</w:t>
      </w:r>
      <w:proofErr w:type="spellEnd"/>
      <w:r>
        <w:rPr>
          <w:color w:val="222222"/>
        </w:rPr>
        <w:t xml:space="preserve"> </w:t>
      </w:r>
      <w:proofErr w:type="spellStart"/>
      <w:r>
        <w:rPr>
          <w:color w:val="222222"/>
        </w:rPr>
        <w:t>کا</w:t>
      </w:r>
      <w:proofErr w:type="spellEnd"/>
      <w:r>
        <w:rPr>
          <w:color w:val="222222"/>
        </w:rPr>
        <w:t xml:space="preserve"> </w:t>
      </w:r>
      <w:proofErr w:type="spellStart"/>
      <w:r>
        <w:rPr>
          <w:color w:val="222222"/>
        </w:rPr>
        <w:t>غلط</w:t>
      </w:r>
      <w:proofErr w:type="spellEnd"/>
      <w:r>
        <w:rPr>
          <w:color w:val="222222"/>
        </w:rPr>
        <w:t xml:space="preserve"> </w:t>
      </w:r>
      <w:proofErr w:type="spellStart"/>
      <w:r>
        <w:rPr>
          <w:color w:val="222222"/>
        </w:rPr>
        <w:t>استعمال</w:t>
      </w:r>
      <w:proofErr w:type="spellEnd"/>
      <w:r>
        <w:rPr>
          <w:color w:val="222222"/>
        </w:rPr>
        <w:t xml:space="preserve"> کر </w:t>
      </w:r>
      <w:proofErr w:type="spellStart"/>
      <w:r>
        <w:rPr>
          <w:color w:val="222222"/>
        </w:rPr>
        <w:t>کے</w:t>
      </w:r>
      <w:proofErr w:type="spellEnd"/>
      <w:r>
        <w:rPr>
          <w:color w:val="222222"/>
        </w:rPr>
        <w:t xml:space="preserve"> ہمیں </w:t>
      </w:r>
      <w:proofErr w:type="spellStart"/>
      <w:r>
        <w:rPr>
          <w:color w:val="222222"/>
        </w:rPr>
        <w:t>قتل</w:t>
      </w:r>
      <w:proofErr w:type="spellEnd"/>
      <w:r>
        <w:rPr>
          <w:color w:val="222222"/>
        </w:rPr>
        <w:t xml:space="preserve"> </w:t>
      </w:r>
      <w:proofErr w:type="spellStart"/>
      <w:r>
        <w:rPr>
          <w:color w:val="222222"/>
        </w:rPr>
        <w:t>کرنے</w:t>
      </w:r>
      <w:proofErr w:type="spellEnd"/>
      <w:r>
        <w:rPr>
          <w:color w:val="222222"/>
        </w:rPr>
        <w:t xml:space="preserve"> </w:t>
      </w:r>
      <w:proofErr w:type="spellStart"/>
      <w:r>
        <w:rPr>
          <w:color w:val="222222"/>
        </w:rPr>
        <w:t>کے</w:t>
      </w:r>
      <w:proofErr w:type="spellEnd"/>
      <w:r>
        <w:rPr>
          <w:color w:val="222222"/>
        </w:rPr>
        <w:t xml:space="preserve"> لیے اور </w:t>
      </w:r>
      <w:proofErr w:type="spellStart"/>
      <w:r>
        <w:rPr>
          <w:color w:val="222222"/>
        </w:rPr>
        <w:t>وہ</w:t>
      </w:r>
      <w:proofErr w:type="spellEnd"/>
      <w:r>
        <w:rPr>
          <w:color w:val="222222"/>
        </w:rPr>
        <w:t xml:space="preserve"> مجھ </w:t>
      </w:r>
      <w:proofErr w:type="spellStart"/>
      <w:r>
        <w:rPr>
          <w:color w:val="222222"/>
        </w:rPr>
        <w:t>پر</w:t>
      </w:r>
      <w:proofErr w:type="spellEnd"/>
      <w:r>
        <w:rPr>
          <w:color w:val="222222"/>
        </w:rPr>
        <w:t xml:space="preserve"> </w:t>
      </w:r>
      <w:proofErr w:type="spellStart"/>
      <w:r>
        <w:rPr>
          <w:color w:val="222222"/>
        </w:rPr>
        <w:t>نبی</w:t>
      </w:r>
      <w:proofErr w:type="spellEnd"/>
      <w:r>
        <w:rPr>
          <w:color w:val="222222"/>
        </w:rPr>
        <w:t xml:space="preserve"> </w:t>
      </w:r>
      <w:proofErr w:type="spellStart"/>
      <w:r>
        <w:rPr>
          <w:color w:val="222222"/>
        </w:rPr>
        <w:t>کریم</w:t>
      </w:r>
      <w:proofErr w:type="spellEnd"/>
    </w:p>
    <w:p w14:paraId="7C361C08" w14:textId="77777777" w:rsidR="00E93F40" w:rsidRDefault="00E93F40" w:rsidP="00E93F40">
      <w:pPr>
        <w:shd w:val="clear" w:color="auto" w:fill="F9F9F9"/>
        <w:rPr>
          <w:color w:val="222222"/>
        </w:rPr>
      </w:pPr>
      <w:r>
        <w:rPr>
          <w:b/>
          <w:bCs/>
          <w:color w:val="261B70"/>
        </w:rPr>
        <w:t xml:space="preserve">Agent's </w:t>
      </w:r>
      <w:proofErr w:type="gramStart"/>
      <w:r>
        <w:rPr>
          <w:b/>
          <w:bCs/>
          <w:color w:val="261B70"/>
        </w:rPr>
        <w:t>Comments :</w:t>
      </w:r>
      <w:proofErr w:type="gramEnd"/>
      <w:r>
        <w:rPr>
          <w:b/>
          <w:bCs/>
          <w:color w:val="261B70"/>
        </w:rPr>
        <w:t> </w:t>
      </w:r>
      <w:r>
        <w:rPr>
          <w:color w:val="222222"/>
        </w:rPr>
        <w:t xml:space="preserve">ملزم وقاص محمود سیل </w:t>
      </w:r>
      <w:proofErr w:type="spellStart"/>
      <w:r>
        <w:rPr>
          <w:color w:val="222222"/>
        </w:rPr>
        <w:t>نمبر</w:t>
      </w:r>
      <w:proofErr w:type="spellEnd"/>
      <w:r>
        <w:rPr>
          <w:color w:val="222222"/>
        </w:rPr>
        <w:t xml:space="preserve"> 03330977677 ملزم راجہ امجد، </w:t>
      </w:r>
      <w:proofErr w:type="spellStart"/>
      <w:r>
        <w:rPr>
          <w:color w:val="222222"/>
        </w:rPr>
        <w:t>عبدالقدوس</w:t>
      </w:r>
      <w:proofErr w:type="spellEnd"/>
      <w:r>
        <w:rPr>
          <w:color w:val="222222"/>
        </w:rPr>
        <w:t xml:space="preserve"> اور عبدالرؤف اور ملزم </w:t>
      </w:r>
      <w:proofErr w:type="spellStart"/>
      <w:r>
        <w:rPr>
          <w:color w:val="222222"/>
        </w:rPr>
        <w:t>ایس</w:t>
      </w:r>
      <w:proofErr w:type="spellEnd"/>
      <w:r>
        <w:rPr>
          <w:color w:val="222222"/>
        </w:rPr>
        <w:t xml:space="preserve"> آئی امجد </w:t>
      </w:r>
      <w:proofErr w:type="spellStart"/>
      <w:r>
        <w:rPr>
          <w:color w:val="222222"/>
        </w:rPr>
        <w:t>پرویز</w:t>
      </w:r>
      <w:proofErr w:type="spellEnd"/>
      <w:r>
        <w:rPr>
          <w:color w:val="222222"/>
        </w:rPr>
        <w:t xml:space="preserve"> سیل </w:t>
      </w:r>
      <w:proofErr w:type="spellStart"/>
      <w:r>
        <w:rPr>
          <w:color w:val="222222"/>
        </w:rPr>
        <w:t>نمبر</w:t>
      </w:r>
      <w:proofErr w:type="spellEnd"/>
      <w:r>
        <w:rPr>
          <w:color w:val="222222"/>
        </w:rPr>
        <w:t xml:space="preserve"> 03005181167 </w:t>
      </w:r>
      <w:proofErr w:type="spellStart"/>
      <w:r>
        <w:rPr>
          <w:color w:val="222222"/>
        </w:rPr>
        <w:t>اسلامی</w:t>
      </w:r>
      <w:proofErr w:type="spellEnd"/>
      <w:r>
        <w:rPr>
          <w:color w:val="222222"/>
        </w:rPr>
        <w:t xml:space="preserve"> </w:t>
      </w:r>
      <w:proofErr w:type="spellStart"/>
      <w:r>
        <w:rPr>
          <w:color w:val="222222"/>
        </w:rPr>
        <w:t>سنی</w:t>
      </w:r>
      <w:proofErr w:type="spellEnd"/>
      <w:r>
        <w:rPr>
          <w:color w:val="222222"/>
        </w:rPr>
        <w:t xml:space="preserve"> </w:t>
      </w:r>
      <w:proofErr w:type="spellStart"/>
      <w:r>
        <w:rPr>
          <w:color w:val="222222"/>
        </w:rPr>
        <w:t>بریلوی</w:t>
      </w:r>
      <w:proofErr w:type="spellEnd"/>
      <w:r>
        <w:rPr>
          <w:color w:val="222222"/>
        </w:rPr>
        <w:t xml:space="preserve"> </w:t>
      </w:r>
      <w:proofErr w:type="spellStart"/>
      <w:r>
        <w:rPr>
          <w:color w:val="222222"/>
        </w:rPr>
        <w:t>دیوبندی</w:t>
      </w:r>
      <w:proofErr w:type="spellEnd"/>
      <w:r>
        <w:rPr>
          <w:color w:val="222222"/>
        </w:rPr>
        <w:t xml:space="preserve"> </w:t>
      </w:r>
      <w:proofErr w:type="spellStart"/>
      <w:r>
        <w:rPr>
          <w:color w:val="222222"/>
        </w:rPr>
        <w:t>مولوی</w:t>
      </w:r>
      <w:proofErr w:type="spellEnd"/>
      <w:r>
        <w:rPr>
          <w:color w:val="222222"/>
        </w:rPr>
        <w:t xml:space="preserve"> </w:t>
      </w:r>
      <w:proofErr w:type="spellStart"/>
      <w:r>
        <w:rPr>
          <w:color w:val="222222"/>
        </w:rPr>
        <w:t>علما</w:t>
      </w:r>
      <w:proofErr w:type="spellEnd"/>
      <w:r>
        <w:rPr>
          <w:color w:val="222222"/>
        </w:rPr>
        <w:t xml:space="preserve"> </w:t>
      </w:r>
      <w:proofErr w:type="spellStart"/>
      <w:r>
        <w:rPr>
          <w:color w:val="222222"/>
        </w:rPr>
        <w:t>امام</w:t>
      </w:r>
      <w:proofErr w:type="spellEnd"/>
      <w:r>
        <w:rPr>
          <w:color w:val="222222"/>
        </w:rPr>
        <w:t xml:space="preserve"> </w:t>
      </w:r>
      <w:proofErr w:type="spellStart"/>
      <w:r>
        <w:rPr>
          <w:color w:val="222222"/>
        </w:rPr>
        <w:t>مسجد</w:t>
      </w:r>
      <w:proofErr w:type="spellEnd"/>
      <w:r>
        <w:rPr>
          <w:color w:val="222222"/>
        </w:rPr>
        <w:t xml:space="preserve"> </w:t>
      </w:r>
      <w:proofErr w:type="spellStart"/>
      <w:r>
        <w:rPr>
          <w:color w:val="222222"/>
        </w:rPr>
        <w:t>کے</w:t>
      </w:r>
      <w:proofErr w:type="spellEnd"/>
      <w:r>
        <w:rPr>
          <w:color w:val="222222"/>
        </w:rPr>
        <w:t xml:space="preserve"> </w:t>
      </w:r>
      <w:proofErr w:type="spellStart"/>
      <w:r>
        <w:rPr>
          <w:color w:val="222222"/>
        </w:rPr>
        <w:t>ساتھ</w:t>
      </w:r>
      <w:proofErr w:type="spellEnd"/>
      <w:r>
        <w:rPr>
          <w:color w:val="222222"/>
        </w:rPr>
        <w:t xml:space="preserve"> </w:t>
      </w:r>
      <w:proofErr w:type="spellStart"/>
      <w:r>
        <w:rPr>
          <w:color w:val="222222"/>
        </w:rPr>
        <w:t>مل</w:t>
      </w:r>
      <w:proofErr w:type="spellEnd"/>
      <w:r>
        <w:rPr>
          <w:color w:val="222222"/>
        </w:rPr>
        <w:t xml:space="preserve"> کر </w:t>
      </w:r>
      <w:proofErr w:type="spellStart"/>
      <w:r>
        <w:rPr>
          <w:color w:val="222222"/>
        </w:rPr>
        <w:t>پاکستانی</w:t>
      </w:r>
      <w:proofErr w:type="spellEnd"/>
      <w:r>
        <w:rPr>
          <w:color w:val="222222"/>
        </w:rPr>
        <w:t xml:space="preserve"> </w:t>
      </w:r>
      <w:proofErr w:type="spellStart"/>
      <w:r>
        <w:rPr>
          <w:color w:val="222222"/>
        </w:rPr>
        <w:t>مدارس</w:t>
      </w:r>
      <w:proofErr w:type="spellEnd"/>
      <w:r>
        <w:rPr>
          <w:color w:val="222222"/>
        </w:rPr>
        <w:t xml:space="preserve"> </w:t>
      </w:r>
      <w:proofErr w:type="spellStart"/>
      <w:r>
        <w:rPr>
          <w:color w:val="222222"/>
        </w:rPr>
        <w:t>کے</w:t>
      </w:r>
      <w:proofErr w:type="spellEnd"/>
      <w:r>
        <w:rPr>
          <w:color w:val="222222"/>
        </w:rPr>
        <w:t xml:space="preserve"> </w:t>
      </w:r>
      <w:proofErr w:type="spellStart"/>
      <w:r>
        <w:rPr>
          <w:color w:val="222222"/>
        </w:rPr>
        <w:t>لوگوں</w:t>
      </w:r>
      <w:proofErr w:type="spellEnd"/>
      <w:r>
        <w:rPr>
          <w:color w:val="222222"/>
        </w:rPr>
        <w:t xml:space="preserve"> </w:t>
      </w:r>
      <w:proofErr w:type="spellStart"/>
      <w:r>
        <w:rPr>
          <w:color w:val="222222"/>
        </w:rPr>
        <w:t>کو</w:t>
      </w:r>
      <w:proofErr w:type="spellEnd"/>
      <w:r>
        <w:rPr>
          <w:color w:val="222222"/>
        </w:rPr>
        <w:t xml:space="preserve"> </w:t>
      </w:r>
      <w:proofErr w:type="spellStart"/>
      <w:r>
        <w:rPr>
          <w:color w:val="222222"/>
        </w:rPr>
        <w:t>کلادوطین</w:t>
      </w:r>
      <w:proofErr w:type="spellEnd"/>
      <w:r>
        <w:rPr>
          <w:color w:val="222222"/>
        </w:rPr>
        <w:t xml:space="preserve"> میں </w:t>
      </w:r>
      <w:proofErr w:type="spellStart"/>
      <w:r>
        <w:rPr>
          <w:color w:val="222222"/>
        </w:rPr>
        <w:t>ڈھونڈنے</w:t>
      </w:r>
      <w:proofErr w:type="spellEnd"/>
      <w:r>
        <w:rPr>
          <w:color w:val="222222"/>
        </w:rPr>
        <w:t xml:space="preserve"> </w:t>
      </w:r>
      <w:proofErr w:type="spellStart"/>
      <w:r>
        <w:rPr>
          <w:color w:val="222222"/>
        </w:rPr>
        <w:t>کی</w:t>
      </w:r>
      <w:proofErr w:type="spellEnd"/>
      <w:r>
        <w:rPr>
          <w:color w:val="222222"/>
        </w:rPr>
        <w:t xml:space="preserve"> </w:t>
      </w:r>
      <w:proofErr w:type="spellStart"/>
      <w:r>
        <w:rPr>
          <w:color w:val="222222"/>
        </w:rPr>
        <w:t>کوشش</w:t>
      </w:r>
      <w:proofErr w:type="spellEnd"/>
      <w:r>
        <w:rPr>
          <w:color w:val="222222"/>
        </w:rPr>
        <w:t xml:space="preserve"> کر رہے ہیں۔ </w:t>
      </w:r>
      <w:proofErr w:type="spellStart"/>
      <w:r>
        <w:rPr>
          <w:color w:val="222222"/>
        </w:rPr>
        <w:t>خاندان</w:t>
      </w:r>
      <w:proofErr w:type="spellEnd"/>
      <w:r>
        <w:rPr>
          <w:color w:val="222222"/>
        </w:rPr>
        <w:t xml:space="preserve"> توہین </w:t>
      </w:r>
      <w:proofErr w:type="spellStart"/>
      <w:r>
        <w:rPr>
          <w:color w:val="222222"/>
        </w:rPr>
        <w:t>رسالت</w:t>
      </w:r>
      <w:proofErr w:type="spellEnd"/>
      <w:r>
        <w:rPr>
          <w:color w:val="222222"/>
        </w:rPr>
        <w:t xml:space="preserve"> </w:t>
      </w:r>
      <w:proofErr w:type="spellStart"/>
      <w:r>
        <w:rPr>
          <w:color w:val="222222"/>
        </w:rPr>
        <w:t>کے</w:t>
      </w:r>
      <w:proofErr w:type="spellEnd"/>
      <w:r>
        <w:rPr>
          <w:color w:val="222222"/>
        </w:rPr>
        <w:t xml:space="preserve"> </w:t>
      </w:r>
      <w:proofErr w:type="spellStart"/>
      <w:r>
        <w:rPr>
          <w:color w:val="222222"/>
        </w:rPr>
        <w:t>قوانین</w:t>
      </w:r>
      <w:proofErr w:type="spellEnd"/>
      <w:r>
        <w:rPr>
          <w:color w:val="222222"/>
        </w:rPr>
        <w:t xml:space="preserve"> </w:t>
      </w:r>
      <w:proofErr w:type="spellStart"/>
      <w:r>
        <w:rPr>
          <w:color w:val="222222"/>
        </w:rPr>
        <w:t>کا</w:t>
      </w:r>
      <w:proofErr w:type="spellEnd"/>
      <w:r>
        <w:rPr>
          <w:color w:val="222222"/>
        </w:rPr>
        <w:t xml:space="preserve"> </w:t>
      </w:r>
      <w:proofErr w:type="spellStart"/>
      <w:r>
        <w:rPr>
          <w:color w:val="222222"/>
        </w:rPr>
        <w:t>غلط</w:t>
      </w:r>
      <w:proofErr w:type="spellEnd"/>
      <w:r>
        <w:rPr>
          <w:color w:val="222222"/>
        </w:rPr>
        <w:t xml:space="preserve"> </w:t>
      </w:r>
      <w:proofErr w:type="spellStart"/>
      <w:r>
        <w:rPr>
          <w:color w:val="222222"/>
        </w:rPr>
        <w:t>استعمال</w:t>
      </w:r>
      <w:proofErr w:type="spellEnd"/>
      <w:r>
        <w:rPr>
          <w:color w:val="222222"/>
        </w:rPr>
        <w:t xml:space="preserve"> کر </w:t>
      </w:r>
      <w:proofErr w:type="spellStart"/>
      <w:r>
        <w:rPr>
          <w:color w:val="222222"/>
        </w:rPr>
        <w:t>کے</w:t>
      </w:r>
      <w:proofErr w:type="spellEnd"/>
      <w:r>
        <w:rPr>
          <w:color w:val="222222"/>
        </w:rPr>
        <w:t xml:space="preserve"> ہمیں </w:t>
      </w:r>
      <w:proofErr w:type="spellStart"/>
      <w:r>
        <w:rPr>
          <w:color w:val="222222"/>
        </w:rPr>
        <w:t>قتل</w:t>
      </w:r>
      <w:proofErr w:type="spellEnd"/>
      <w:r>
        <w:rPr>
          <w:color w:val="222222"/>
        </w:rPr>
        <w:t xml:space="preserve"> </w:t>
      </w:r>
      <w:proofErr w:type="spellStart"/>
      <w:r>
        <w:rPr>
          <w:color w:val="222222"/>
        </w:rPr>
        <w:t>کرنے</w:t>
      </w:r>
      <w:proofErr w:type="spellEnd"/>
      <w:r>
        <w:rPr>
          <w:color w:val="222222"/>
        </w:rPr>
        <w:t xml:space="preserve"> </w:t>
      </w:r>
      <w:proofErr w:type="spellStart"/>
      <w:r>
        <w:rPr>
          <w:color w:val="222222"/>
        </w:rPr>
        <w:t>کے</w:t>
      </w:r>
      <w:proofErr w:type="spellEnd"/>
      <w:r>
        <w:rPr>
          <w:color w:val="222222"/>
        </w:rPr>
        <w:t xml:space="preserve"> لیے اور </w:t>
      </w:r>
      <w:proofErr w:type="spellStart"/>
      <w:r>
        <w:rPr>
          <w:color w:val="222222"/>
        </w:rPr>
        <w:t>وہ</w:t>
      </w:r>
      <w:proofErr w:type="spellEnd"/>
      <w:r>
        <w:rPr>
          <w:color w:val="222222"/>
        </w:rPr>
        <w:t xml:space="preserve"> مجھ </w:t>
      </w:r>
      <w:proofErr w:type="spellStart"/>
      <w:r>
        <w:rPr>
          <w:color w:val="222222"/>
        </w:rPr>
        <w:t>پر</w:t>
      </w:r>
      <w:proofErr w:type="spellEnd"/>
      <w:r>
        <w:rPr>
          <w:color w:val="222222"/>
        </w:rPr>
        <w:t xml:space="preserve"> </w:t>
      </w:r>
      <w:proofErr w:type="spellStart"/>
      <w:r>
        <w:rPr>
          <w:color w:val="222222"/>
        </w:rPr>
        <w:t>نبی</w:t>
      </w:r>
      <w:proofErr w:type="spellEnd"/>
      <w:r>
        <w:rPr>
          <w:color w:val="222222"/>
        </w:rPr>
        <w:t xml:space="preserve"> </w:t>
      </w:r>
      <w:proofErr w:type="spellStart"/>
      <w:r>
        <w:rPr>
          <w:color w:val="222222"/>
        </w:rPr>
        <w:t>کریم</w:t>
      </w:r>
      <w:proofErr w:type="spellEnd"/>
      <w:r>
        <w:rPr>
          <w:color w:val="222222"/>
        </w:rPr>
        <w:t xml:space="preserve"> صلی </w:t>
      </w:r>
      <w:proofErr w:type="spellStart"/>
      <w:r>
        <w:rPr>
          <w:color w:val="222222"/>
        </w:rPr>
        <w:t>اللہ</w:t>
      </w:r>
      <w:proofErr w:type="spellEnd"/>
      <w:r>
        <w:rPr>
          <w:color w:val="222222"/>
        </w:rPr>
        <w:t xml:space="preserve"> </w:t>
      </w:r>
      <w:proofErr w:type="spellStart"/>
      <w:r>
        <w:rPr>
          <w:color w:val="222222"/>
        </w:rPr>
        <w:t>علیہ</w:t>
      </w:r>
      <w:proofErr w:type="spellEnd"/>
      <w:r>
        <w:rPr>
          <w:color w:val="222222"/>
        </w:rPr>
        <w:t xml:space="preserve"> وسلم اور </w:t>
      </w:r>
      <w:proofErr w:type="spellStart"/>
      <w:r>
        <w:rPr>
          <w:color w:val="222222"/>
        </w:rPr>
        <w:t>آپ</w:t>
      </w:r>
      <w:proofErr w:type="spellEnd"/>
      <w:r>
        <w:rPr>
          <w:color w:val="222222"/>
        </w:rPr>
        <w:t xml:space="preserve"> </w:t>
      </w:r>
      <w:proofErr w:type="spellStart"/>
      <w:r>
        <w:rPr>
          <w:color w:val="222222"/>
        </w:rPr>
        <w:t>کے</w:t>
      </w:r>
      <w:proofErr w:type="spellEnd"/>
      <w:r>
        <w:rPr>
          <w:color w:val="222222"/>
        </w:rPr>
        <w:t xml:space="preserve"> قرآن اور ان </w:t>
      </w:r>
      <w:proofErr w:type="spellStart"/>
      <w:r>
        <w:rPr>
          <w:color w:val="222222"/>
        </w:rPr>
        <w:t>کے</w:t>
      </w:r>
      <w:proofErr w:type="spellEnd"/>
      <w:r>
        <w:rPr>
          <w:color w:val="222222"/>
        </w:rPr>
        <w:t xml:space="preserve"> </w:t>
      </w:r>
      <w:proofErr w:type="spellStart"/>
      <w:r>
        <w:rPr>
          <w:color w:val="222222"/>
        </w:rPr>
        <w:t>پہلے</w:t>
      </w:r>
      <w:proofErr w:type="spellEnd"/>
      <w:r>
        <w:rPr>
          <w:color w:val="222222"/>
        </w:rPr>
        <w:t xml:space="preserve"> 3 </w:t>
      </w:r>
      <w:proofErr w:type="spellStart"/>
      <w:r>
        <w:rPr>
          <w:color w:val="222222"/>
        </w:rPr>
        <w:t>صحابہ</w:t>
      </w:r>
      <w:proofErr w:type="spellEnd"/>
      <w:r>
        <w:rPr>
          <w:color w:val="222222"/>
        </w:rPr>
        <w:t xml:space="preserve"> اور ان </w:t>
      </w:r>
      <w:proofErr w:type="spellStart"/>
      <w:r>
        <w:rPr>
          <w:color w:val="222222"/>
        </w:rPr>
        <w:t>کے</w:t>
      </w:r>
      <w:proofErr w:type="spellEnd"/>
      <w:r>
        <w:rPr>
          <w:color w:val="222222"/>
        </w:rPr>
        <w:t xml:space="preserve"> </w:t>
      </w:r>
      <w:proofErr w:type="spellStart"/>
      <w:r>
        <w:rPr>
          <w:color w:val="222222"/>
        </w:rPr>
        <w:t>پیروکاروں</w:t>
      </w:r>
      <w:proofErr w:type="spellEnd"/>
      <w:r>
        <w:rPr>
          <w:color w:val="222222"/>
        </w:rPr>
        <w:t xml:space="preserve"> </w:t>
      </w:r>
      <w:proofErr w:type="spellStart"/>
      <w:r>
        <w:rPr>
          <w:color w:val="222222"/>
        </w:rPr>
        <w:t>کے</w:t>
      </w:r>
      <w:proofErr w:type="spellEnd"/>
      <w:r>
        <w:rPr>
          <w:color w:val="222222"/>
        </w:rPr>
        <w:t xml:space="preserve"> خلاف توہین </w:t>
      </w:r>
      <w:proofErr w:type="spellStart"/>
      <w:r>
        <w:rPr>
          <w:color w:val="222222"/>
        </w:rPr>
        <w:t>رسالت</w:t>
      </w:r>
      <w:proofErr w:type="spellEnd"/>
      <w:r>
        <w:rPr>
          <w:color w:val="222222"/>
        </w:rPr>
        <w:t xml:space="preserve"> </w:t>
      </w:r>
      <w:proofErr w:type="spellStart"/>
      <w:r>
        <w:rPr>
          <w:color w:val="222222"/>
        </w:rPr>
        <w:t>کا</w:t>
      </w:r>
      <w:proofErr w:type="spellEnd"/>
      <w:r>
        <w:rPr>
          <w:color w:val="222222"/>
        </w:rPr>
        <w:t xml:space="preserve"> </w:t>
      </w:r>
      <w:proofErr w:type="spellStart"/>
      <w:r>
        <w:rPr>
          <w:color w:val="222222"/>
        </w:rPr>
        <w:t>الزام</w:t>
      </w:r>
      <w:proofErr w:type="spellEnd"/>
      <w:r>
        <w:rPr>
          <w:color w:val="222222"/>
        </w:rPr>
        <w:t xml:space="preserve"> </w:t>
      </w:r>
      <w:proofErr w:type="spellStart"/>
      <w:r>
        <w:rPr>
          <w:color w:val="222222"/>
        </w:rPr>
        <w:t>لگا</w:t>
      </w:r>
      <w:proofErr w:type="spellEnd"/>
      <w:r>
        <w:rPr>
          <w:color w:val="222222"/>
        </w:rPr>
        <w:t xml:space="preserve"> رہے ہیں۔ </w:t>
      </w:r>
      <w:proofErr w:type="spellStart"/>
      <w:r>
        <w:rPr>
          <w:color w:val="222222"/>
        </w:rPr>
        <w:t>یسوع</w:t>
      </w:r>
      <w:proofErr w:type="spellEnd"/>
      <w:r>
        <w:rPr>
          <w:color w:val="222222"/>
        </w:rPr>
        <w:t xml:space="preserve"> </w:t>
      </w:r>
      <w:proofErr w:type="spellStart"/>
      <w:r>
        <w:rPr>
          <w:color w:val="222222"/>
        </w:rPr>
        <w:t>میرا</w:t>
      </w:r>
      <w:proofErr w:type="spellEnd"/>
      <w:r>
        <w:rPr>
          <w:color w:val="222222"/>
        </w:rPr>
        <w:t xml:space="preserve"> </w:t>
      </w:r>
      <w:proofErr w:type="spellStart"/>
      <w:r>
        <w:rPr>
          <w:color w:val="222222"/>
        </w:rPr>
        <w:t>مقدس</w:t>
      </w:r>
      <w:proofErr w:type="spellEnd"/>
      <w:r>
        <w:rPr>
          <w:color w:val="222222"/>
        </w:rPr>
        <w:t xml:space="preserve"> </w:t>
      </w:r>
      <w:proofErr w:type="spellStart"/>
      <w:r>
        <w:rPr>
          <w:color w:val="222222"/>
        </w:rPr>
        <w:t>خدا</w:t>
      </w:r>
      <w:proofErr w:type="spellEnd"/>
      <w:r>
        <w:rPr>
          <w:color w:val="222222"/>
        </w:rPr>
        <w:t xml:space="preserve"> ہمارا </w:t>
      </w:r>
      <w:proofErr w:type="spellStart"/>
      <w:r>
        <w:rPr>
          <w:color w:val="222222"/>
        </w:rPr>
        <w:t>نجات</w:t>
      </w:r>
      <w:proofErr w:type="spellEnd"/>
      <w:r>
        <w:rPr>
          <w:color w:val="222222"/>
        </w:rPr>
        <w:t xml:space="preserve"> </w:t>
      </w:r>
      <w:proofErr w:type="spellStart"/>
      <w:r>
        <w:rPr>
          <w:color w:val="222222"/>
        </w:rPr>
        <w:t>دہندہ</w:t>
      </w:r>
      <w:proofErr w:type="spellEnd"/>
      <w:r>
        <w:rPr>
          <w:color w:val="222222"/>
        </w:rPr>
        <w:t xml:space="preserve"> ہے </w:t>
      </w:r>
      <w:r>
        <w:rPr>
          <w:color w:val="222222"/>
        </w:rPr>
        <w:lastRenderedPageBreak/>
        <w:t xml:space="preserve">https://priestfatherexorci.wixsite.com/christianchurch </w:t>
      </w:r>
      <w:proofErr w:type="spellStart"/>
      <w:r>
        <w:rPr>
          <w:color w:val="222222"/>
        </w:rPr>
        <w:t>براہ</w:t>
      </w:r>
      <w:proofErr w:type="spellEnd"/>
      <w:r>
        <w:rPr>
          <w:color w:val="222222"/>
        </w:rPr>
        <w:t xml:space="preserve"> </w:t>
      </w:r>
      <w:proofErr w:type="spellStart"/>
      <w:r>
        <w:rPr>
          <w:color w:val="222222"/>
        </w:rPr>
        <w:t>کرم</w:t>
      </w:r>
      <w:proofErr w:type="spellEnd"/>
      <w:r>
        <w:rPr>
          <w:color w:val="222222"/>
        </w:rPr>
        <w:t xml:space="preserve"> </w:t>
      </w:r>
      <w:proofErr w:type="spellStart"/>
      <w:r>
        <w:rPr>
          <w:color w:val="222222"/>
        </w:rPr>
        <w:t>مذکورہ</w:t>
      </w:r>
      <w:proofErr w:type="spellEnd"/>
      <w:r>
        <w:rPr>
          <w:color w:val="222222"/>
        </w:rPr>
        <w:t xml:space="preserve"> </w:t>
      </w:r>
      <w:proofErr w:type="spellStart"/>
      <w:r>
        <w:rPr>
          <w:color w:val="222222"/>
        </w:rPr>
        <w:t>ملزمان</w:t>
      </w:r>
      <w:proofErr w:type="spellEnd"/>
      <w:r>
        <w:rPr>
          <w:color w:val="222222"/>
        </w:rPr>
        <w:t xml:space="preserve"> </w:t>
      </w:r>
      <w:proofErr w:type="spellStart"/>
      <w:r>
        <w:rPr>
          <w:color w:val="222222"/>
        </w:rPr>
        <w:t>کے</w:t>
      </w:r>
      <w:proofErr w:type="spellEnd"/>
      <w:r>
        <w:rPr>
          <w:color w:val="222222"/>
        </w:rPr>
        <w:t xml:space="preserve"> خلاف </w:t>
      </w:r>
      <w:proofErr w:type="spellStart"/>
      <w:r>
        <w:rPr>
          <w:color w:val="222222"/>
        </w:rPr>
        <w:t>ایف</w:t>
      </w:r>
      <w:proofErr w:type="spellEnd"/>
      <w:r>
        <w:rPr>
          <w:color w:val="222222"/>
        </w:rPr>
        <w:t xml:space="preserve"> آئی آر </w:t>
      </w:r>
      <w:proofErr w:type="spellStart"/>
      <w:r>
        <w:rPr>
          <w:color w:val="222222"/>
        </w:rPr>
        <w:t>کے</w:t>
      </w:r>
      <w:proofErr w:type="spellEnd"/>
      <w:r>
        <w:rPr>
          <w:color w:val="222222"/>
        </w:rPr>
        <w:t xml:space="preserve"> </w:t>
      </w:r>
      <w:proofErr w:type="spellStart"/>
      <w:r>
        <w:rPr>
          <w:color w:val="222222"/>
        </w:rPr>
        <w:t>تحت</w:t>
      </w:r>
      <w:proofErr w:type="spellEnd"/>
      <w:r>
        <w:rPr>
          <w:color w:val="222222"/>
        </w:rPr>
        <w:t xml:space="preserve"> 154 سی آر پی سی </w:t>
      </w:r>
      <w:proofErr w:type="spellStart"/>
      <w:r>
        <w:rPr>
          <w:color w:val="222222"/>
        </w:rPr>
        <w:t>درج</w:t>
      </w:r>
      <w:proofErr w:type="spellEnd"/>
      <w:r>
        <w:rPr>
          <w:color w:val="222222"/>
        </w:rPr>
        <w:t xml:space="preserve"> </w:t>
      </w:r>
      <w:proofErr w:type="spellStart"/>
      <w:r>
        <w:rPr>
          <w:color w:val="222222"/>
        </w:rPr>
        <w:t>کریں</w:t>
      </w:r>
      <w:proofErr w:type="spellEnd"/>
      <w:r>
        <w:rPr>
          <w:color w:val="222222"/>
        </w:rPr>
        <w:t>۔</w:t>
      </w:r>
    </w:p>
    <w:p w14:paraId="42DE585D" w14:textId="77777777" w:rsidR="00E93F40" w:rsidRDefault="00E93F40" w:rsidP="00E93F40">
      <w:pPr>
        <w:shd w:val="clear" w:color="auto" w:fill="F9F9F9"/>
        <w:rPr>
          <w:color w:val="222222"/>
        </w:rPr>
      </w:pPr>
      <w:r>
        <w:rPr>
          <w:b/>
          <w:bCs/>
          <w:color w:val="261B70"/>
        </w:rPr>
        <w:t xml:space="preserve">Current </w:t>
      </w:r>
      <w:proofErr w:type="gramStart"/>
      <w:r>
        <w:rPr>
          <w:b/>
          <w:bCs/>
          <w:color w:val="261B70"/>
        </w:rPr>
        <w:t>Status :</w:t>
      </w:r>
      <w:proofErr w:type="gramEnd"/>
      <w:r>
        <w:rPr>
          <w:b/>
          <w:bCs/>
          <w:color w:val="261B70"/>
        </w:rPr>
        <w:t> </w:t>
      </w:r>
      <w:r>
        <w:rPr>
          <w:color w:val="222222"/>
        </w:rPr>
        <w:t>Un Registered</w:t>
      </w:r>
    </w:p>
    <w:p w14:paraId="66F0D28E" w14:textId="77777777" w:rsidR="00E93F40" w:rsidRDefault="00E93F40" w:rsidP="00E93F40">
      <w:pPr>
        <w:shd w:val="clear" w:color="auto" w:fill="F9F9F9"/>
        <w:rPr>
          <w:color w:val="222222"/>
        </w:rPr>
      </w:pPr>
      <w:r>
        <w:rPr>
          <w:b/>
          <w:bCs/>
          <w:color w:val="261B70"/>
        </w:rPr>
        <w:t xml:space="preserve">Status </w:t>
      </w:r>
      <w:proofErr w:type="gramStart"/>
      <w:r>
        <w:rPr>
          <w:b/>
          <w:bCs/>
          <w:color w:val="261B70"/>
        </w:rPr>
        <w:t>Comments :</w:t>
      </w:r>
      <w:proofErr w:type="gramEnd"/>
      <w:r>
        <w:rPr>
          <w:b/>
          <w:bCs/>
          <w:color w:val="261B70"/>
        </w:rPr>
        <w:t> </w:t>
      </w:r>
      <w:r>
        <w:rPr>
          <w:color w:val="222222"/>
        </w:rPr>
        <w:t>N/A</w:t>
      </w:r>
    </w:p>
    <w:p w14:paraId="3FCA8B92" w14:textId="77777777" w:rsidR="00E93F40" w:rsidRDefault="00E93F40" w:rsidP="00E93F40">
      <w:pPr>
        <w:rPr>
          <w:color w:val="222222"/>
        </w:rPr>
      </w:pPr>
      <w:r>
        <w:rPr>
          <w:color w:val="222222"/>
        </w:rPr>
        <w:t>Complaint Center</w:t>
      </w:r>
    </w:p>
    <w:p w14:paraId="58592ECA" w14:textId="77777777" w:rsidR="00E93F40" w:rsidRDefault="00E93F40" w:rsidP="00E93F40">
      <w:pPr>
        <w:rPr>
          <w:color w:val="222222"/>
        </w:rPr>
      </w:pPr>
      <w:r>
        <w:rPr>
          <w:b/>
          <w:bCs/>
          <w:color w:val="222222"/>
        </w:rPr>
        <w:t>Copyright © 2022 - </w:t>
      </w:r>
      <w:r>
        <w:rPr>
          <w:rStyle w:val="gmail-text-danger"/>
          <w:b/>
          <w:bCs/>
          <w:color w:val="A94442"/>
        </w:rPr>
        <w:t>Complaint Center</w:t>
      </w:r>
      <w:r>
        <w:rPr>
          <w:b/>
          <w:bCs/>
          <w:color w:val="222222"/>
        </w:rPr>
        <w:t>.</w:t>
      </w:r>
      <w:r>
        <w:rPr>
          <w:color w:val="222222"/>
        </w:rPr>
        <w:t> All rights reserved.</w:t>
      </w:r>
    </w:p>
    <w:p w14:paraId="522A0669" w14:textId="77777777" w:rsidR="00E93F40" w:rsidRPr="00E93F40" w:rsidRDefault="00E93F40" w:rsidP="00E93F40">
      <w:pPr>
        <w:spacing w:line="253" w:lineRule="atLeast"/>
        <w:rPr>
          <w:rFonts w:eastAsia="Times New Roman"/>
          <w:color w:val="222222"/>
          <w:lang w:val="en-US"/>
        </w:rPr>
      </w:pPr>
    </w:p>
    <w:p w14:paraId="50784B8B" w14:textId="77777777" w:rsidR="00E93F40" w:rsidRPr="00E93F40" w:rsidRDefault="00E93F40" w:rsidP="00E93F40">
      <w:pPr>
        <w:spacing w:line="253" w:lineRule="atLeast"/>
        <w:rPr>
          <w:rFonts w:eastAsia="Times New Roman"/>
          <w:color w:val="222222"/>
          <w:lang w:val="en-US"/>
        </w:rPr>
      </w:pPr>
    </w:p>
    <w:p w14:paraId="31F70277" w14:textId="77777777" w:rsidR="00E93F40" w:rsidRPr="00E93F40" w:rsidRDefault="00E93F40" w:rsidP="00E93F40">
      <w:pPr>
        <w:spacing w:line="253" w:lineRule="atLeast"/>
        <w:rPr>
          <w:rFonts w:eastAsia="Times New Roman"/>
          <w:color w:val="222222"/>
          <w:lang w:val="en-US"/>
        </w:rPr>
      </w:pPr>
    </w:p>
    <w:p w14:paraId="6C266971" w14:textId="77777777" w:rsidR="00E93F40" w:rsidRPr="00E93F40" w:rsidRDefault="00E93F40" w:rsidP="00E93F40">
      <w:pPr>
        <w:spacing w:line="253" w:lineRule="atLeast"/>
        <w:rPr>
          <w:rFonts w:eastAsia="Times New Roman"/>
          <w:color w:val="222222"/>
          <w:lang w:val="en-US"/>
        </w:rPr>
      </w:pPr>
      <w:r w:rsidRPr="00E93F40">
        <w:rPr>
          <w:rFonts w:eastAsia="Times New Roman"/>
          <w:color w:val="222222"/>
        </w:rPr>
        <w:t> </w:t>
      </w:r>
    </w:p>
    <w:p w14:paraId="07D68887" w14:textId="70E88B9B" w:rsidR="00E93F40" w:rsidRDefault="00E93F40" w:rsidP="007410B8">
      <w:pPr>
        <w:rPr>
          <w:color w:val="1F1F1F"/>
          <w:sz w:val="33"/>
          <w:szCs w:val="33"/>
        </w:rPr>
      </w:pPr>
      <w:r w:rsidRPr="00E93F40">
        <w:rPr>
          <w:color w:val="1F1F1F"/>
          <w:sz w:val="33"/>
          <w:szCs w:val="33"/>
        </w:rPr>
        <w:t xml:space="preserve">refugeehelprefugee@gmail.com, info@farrukhsaif.com, icc@persecution.org, press@persecution.org, info@iempakistan.org, "fgacipakistan@gmail.com" &lt;fgacipakistan@gmail.com&gt;, info@fgaci.com, nfo@presbyterianchurchpk.org, Uccpakistan1@gmail.com, nationaloffice_pbci@yahoo.com, pbcs1957@gmail.com, info@pbcipk.org, abaseenforlife@gmail.com, </w:t>
      </w:r>
      <w:hyperlink r:id="rId81" w:history="1">
        <w:r w:rsidRPr="00E71435">
          <w:rPr>
            <w:rStyle w:val="Hyperlink"/>
            <w:sz w:val="33"/>
            <w:szCs w:val="33"/>
          </w:rPr>
          <w:t>info@zbspak.org</w:t>
        </w:r>
      </w:hyperlink>
    </w:p>
    <w:p w14:paraId="27F436D5" w14:textId="57FBA626" w:rsidR="00E93F40" w:rsidRDefault="00E93F40" w:rsidP="007410B8">
      <w:pPr>
        <w:rPr>
          <w:color w:val="1F1F1F"/>
          <w:sz w:val="33"/>
          <w:szCs w:val="33"/>
        </w:rPr>
      </w:pPr>
    </w:p>
    <w:tbl>
      <w:tblPr>
        <w:tblW w:w="0" w:type="auto"/>
        <w:tblCellSpacing w:w="15" w:type="dxa"/>
        <w:shd w:val="clear" w:color="auto" w:fill="FFFFFF"/>
        <w:tblCellMar>
          <w:left w:w="0" w:type="dxa"/>
          <w:right w:w="0" w:type="dxa"/>
        </w:tblCellMar>
        <w:tblLook w:val="04A0" w:firstRow="1" w:lastRow="0" w:firstColumn="1" w:lastColumn="0" w:noHBand="0" w:noVBand="1"/>
      </w:tblPr>
      <w:tblGrid>
        <w:gridCol w:w="1019"/>
        <w:gridCol w:w="5004"/>
      </w:tblGrid>
      <w:tr w:rsidR="00E93F40" w:rsidRPr="00E93F40" w14:paraId="75A01086" w14:textId="77777777" w:rsidTr="00E93F40">
        <w:trPr>
          <w:tblCellSpacing w:w="15" w:type="dxa"/>
        </w:trPr>
        <w:tc>
          <w:tcPr>
            <w:tcW w:w="6" w:type="dxa"/>
            <w:shd w:val="clear" w:color="auto" w:fill="FFFFFF"/>
            <w:noWrap/>
            <w:tcMar>
              <w:top w:w="30" w:type="dxa"/>
              <w:left w:w="0" w:type="dxa"/>
              <w:bottom w:w="30" w:type="dxa"/>
              <w:right w:w="240" w:type="dxa"/>
            </w:tcMar>
            <w:hideMark/>
          </w:tcPr>
          <w:p w14:paraId="3CCC0B45" w14:textId="77777777" w:rsidR="00E93F40" w:rsidRPr="00E93F40" w:rsidRDefault="00E93F40" w:rsidP="00E93F40">
            <w:pPr>
              <w:spacing w:line="300" w:lineRule="atLeast"/>
              <w:jc w:val="right"/>
              <w:rPr>
                <w:rFonts w:ascii="Roboto" w:eastAsia="Times New Roman" w:hAnsi="Roboto" w:cs="Times New Roman"/>
                <w:color w:val="999999"/>
                <w:sz w:val="21"/>
                <w:szCs w:val="21"/>
                <w:lang w:val="en-US"/>
              </w:rPr>
            </w:pPr>
            <w:r w:rsidRPr="00E93F40">
              <w:rPr>
                <w:rFonts w:ascii="Roboto" w:eastAsia="Times New Roman" w:hAnsi="Roboto" w:cs="Times New Roman"/>
                <w:color w:val="999999"/>
                <w:sz w:val="21"/>
                <w:szCs w:val="21"/>
                <w:lang w:val="en-US"/>
              </w:rPr>
              <w:t>from:</w:t>
            </w:r>
          </w:p>
        </w:tc>
        <w:tc>
          <w:tcPr>
            <w:tcW w:w="6" w:type="dxa"/>
            <w:shd w:val="clear" w:color="auto" w:fill="FFFFFF"/>
            <w:tcMar>
              <w:top w:w="30" w:type="dxa"/>
              <w:left w:w="0" w:type="dxa"/>
              <w:bottom w:w="30" w:type="dxa"/>
              <w:right w:w="0" w:type="dxa"/>
            </w:tcMar>
            <w:hideMark/>
          </w:tcPr>
          <w:p w14:paraId="7AD918F9" w14:textId="77777777" w:rsidR="00E93F40" w:rsidRPr="00E93F40" w:rsidRDefault="00E93F40" w:rsidP="00E93F40">
            <w:pPr>
              <w:spacing w:line="300" w:lineRule="atLeast"/>
              <w:rPr>
                <w:rFonts w:ascii="Roboto" w:eastAsia="Times New Roman" w:hAnsi="Roboto" w:cs="Times New Roman"/>
                <w:color w:val="222222"/>
                <w:sz w:val="21"/>
                <w:szCs w:val="21"/>
                <w:lang w:val="en-US"/>
              </w:rPr>
            </w:pPr>
            <w:r w:rsidRPr="00E93F40">
              <w:rPr>
                <w:rFonts w:ascii="Roboto" w:eastAsia="Times New Roman" w:hAnsi="Roboto" w:cs="Times New Roman"/>
                <w:b/>
                <w:bCs/>
                <w:color w:val="1F1F1F"/>
                <w:sz w:val="21"/>
                <w:szCs w:val="21"/>
                <w:lang w:val="en-US"/>
              </w:rPr>
              <w:t>Paul Eliya</w:t>
            </w:r>
            <w:r w:rsidRPr="00E93F40">
              <w:rPr>
                <w:rFonts w:ascii="Roboto" w:eastAsia="Times New Roman" w:hAnsi="Roboto" w:cs="Times New Roman"/>
                <w:color w:val="222222"/>
                <w:sz w:val="21"/>
                <w:szCs w:val="21"/>
                <w:lang w:val="en-US"/>
              </w:rPr>
              <w:t> </w:t>
            </w:r>
            <w:r w:rsidRPr="00E93F40">
              <w:rPr>
                <w:rFonts w:ascii="Roboto" w:eastAsia="Times New Roman" w:hAnsi="Roboto" w:cs="Times New Roman"/>
                <w:color w:val="5E5E5E"/>
                <w:sz w:val="21"/>
                <w:szCs w:val="21"/>
                <w:lang w:val="en-US"/>
              </w:rPr>
              <w:t>&lt;pauleliya07@gmail.com&gt;</w:t>
            </w:r>
          </w:p>
        </w:tc>
      </w:tr>
      <w:tr w:rsidR="00E93F40" w:rsidRPr="00E93F40" w14:paraId="12AC3411" w14:textId="77777777" w:rsidTr="00E93F40">
        <w:trPr>
          <w:tblCellSpacing w:w="15" w:type="dxa"/>
        </w:trPr>
        <w:tc>
          <w:tcPr>
            <w:tcW w:w="6" w:type="dxa"/>
            <w:shd w:val="clear" w:color="auto" w:fill="FFFFFF"/>
            <w:noWrap/>
            <w:tcMar>
              <w:top w:w="30" w:type="dxa"/>
              <w:left w:w="0" w:type="dxa"/>
              <w:bottom w:w="30" w:type="dxa"/>
              <w:right w:w="240" w:type="dxa"/>
            </w:tcMar>
            <w:hideMark/>
          </w:tcPr>
          <w:p w14:paraId="18A6DF7D" w14:textId="77777777" w:rsidR="00E93F40" w:rsidRPr="00E93F40" w:rsidRDefault="00E93F40" w:rsidP="00E93F40">
            <w:pPr>
              <w:spacing w:line="300" w:lineRule="atLeast"/>
              <w:jc w:val="right"/>
              <w:rPr>
                <w:rFonts w:ascii="Roboto" w:eastAsia="Times New Roman" w:hAnsi="Roboto" w:cs="Times New Roman"/>
                <w:color w:val="999999"/>
                <w:sz w:val="21"/>
                <w:szCs w:val="21"/>
                <w:lang w:val="en-US"/>
              </w:rPr>
            </w:pPr>
            <w:r w:rsidRPr="00E93F40">
              <w:rPr>
                <w:rFonts w:ascii="Roboto" w:eastAsia="Times New Roman" w:hAnsi="Roboto" w:cs="Times New Roman"/>
                <w:color w:val="999999"/>
                <w:sz w:val="21"/>
                <w:szCs w:val="21"/>
                <w:lang w:val="en-US"/>
              </w:rPr>
              <w:t>to:</w:t>
            </w:r>
          </w:p>
        </w:tc>
        <w:tc>
          <w:tcPr>
            <w:tcW w:w="6" w:type="dxa"/>
            <w:shd w:val="clear" w:color="auto" w:fill="FFFFFF"/>
            <w:tcMar>
              <w:top w:w="30" w:type="dxa"/>
              <w:left w:w="0" w:type="dxa"/>
              <w:bottom w:w="30" w:type="dxa"/>
              <w:right w:w="0" w:type="dxa"/>
            </w:tcMar>
            <w:hideMark/>
          </w:tcPr>
          <w:p w14:paraId="54D88D29" w14:textId="77777777" w:rsidR="00E93F40" w:rsidRPr="00E93F40" w:rsidRDefault="00E93F40" w:rsidP="00E93F40">
            <w:pPr>
              <w:spacing w:line="300" w:lineRule="atLeast"/>
              <w:rPr>
                <w:rFonts w:ascii="Roboto" w:eastAsia="Times New Roman" w:hAnsi="Roboto" w:cs="Times New Roman"/>
                <w:color w:val="222222"/>
                <w:sz w:val="21"/>
                <w:szCs w:val="21"/>
                <w:lang w:val="en-US"/>
              </w:rPr>
            </w:pPr>
            <w:r w:rsidRPr="00E93F40">
              <w:rPr>
                <w:rFonts w:ascii="Roboto" w:eastAsia="Times New Roman" w:hAnsi="Roboto" w:cs="Times New Roman"/>
                <w:color w:val="222222"/>
                <w:sz w:val="21"/>
                <w:szCs w:val="21"/>
                <w:lang w:val="en-US"/>
              </w:rPr>
              <w:t>malaysia@asylumaccess.org,</w:t>
            </w:r>
            <w:r w:rsidRPr="00E93F40">
              <w:rPr>
                <w:rFonts w:ascii="Roboto" w:eastAsia="Times New Roman" w:hAnsi="Roboto" w:cs="Times New Roman"/>
                <w:color w:val="222222"/>
                <w:sz w:val="21"/>
                <w:szCs w:val="21"/>
                <w:lang w:val="en-US"/>
              </w:rPr>
              <w:br/>
              <w:t>mexico@asylumaccess.org,</w:t>
            </w:r>
            <w:r w:rsidRPr="00E93F40">
              <w:rPr>
                <w:rFonts w:ascii="Roboto" w:eastAsia="Times New Roman" w:hAnsi="Roboto" w:cs="Times New Roman"/>
                <w:color w:val="222222"/>
                <w:sz w:val="21"/>
                <w:szCs w:val="21"/>
                <w:lang w:val="en-US"/>
              </w:rPr>
              <w:br/>
              <w:t>medios@asylumaccess.org,</w:t>
            </w:r>
            <w:r w:rsidRPr="00E93F40">
              <w:rPr>
                <w:rFonts w:ascii="Roboto" w:eastAsia="Times New Roman" w:hAnsi="Roboto" w:cs="Times New Roman"/>
                <w:color w:val="222222"/>
                <w:sz w:val="21"/>
                <w:szCs w:val="21"/>
                <w:lang w:val="en-US"/>
              </w:rPr>
              <w:br/>
              <w:t>thailand@asylumaccess.org,</w:t>
            </w:r>
            <w:r w:rsidRPr="00E93F40">
              <w:rPr>
                <w:rFonts w:ascii="Roboto" w:eastAsia="Times New Roman" w:hAnsi="Roboto" w:cs="Times New Roman"/>
                <w:color w:val="222222"/>
                <w:sz w:val="21"/>
                <w:szCs w:val="21"/>
                <w:lang w:val="en-US"/>
              </w:rPr>
              <w:br/>
              <w:t>info@asylumaccess.org,</w:t>
            </w:r>
            <w:r w:rsidRPr="00E93F40">
              <w:rPr>
                <w:rFonts w:ascii="Roboto" w:eastAsia="Times New Roman" w:hAnsi="Roboto" w:cs="Times New Roman"/>
                <w:color w:val="222222"/>
                <w:sz w:val="21"/>
                <w:szCs w:val="21"/>
                <w:lang w:val="en-US"/>
              </w:rPr>
              <w:br/>
              <w:t>media@asylumaccess.org,</w:t>
            </w:r>
            <w:r w:rsidRPr="00E93F40">
              <w:rPr>
                <w:rFonts w:ascii="Roboto" w:eastAsia="Times New Roman" w:hAnsi="Roboto" w:cs="Times New Roman"/>
                <w:color w:val="222222"/>
                <w:sz w:val="21"/>
                <w:szCs w:val="21"/>
                <w:lang w:val="en-US"/>
              </w:rPr>
              <w:br/>
              <w:t>info@farrukhsaif.com,</w:t>
            </w:r>
            <w:r w:rsidRPr="00E93F40">
              <w:rPr>
                <w:rFonts w:ascii="Roboto" w:eastAsia="Times New Roman" w:hAnsi="Roboto" w:cs="Times New Roman"/>
                <w:color w:val="222222"/>
                <w:sz w:val="21"/>
                <w:szCs w:val="21"/>
                <w:lang w:val="en-US"/>
              </w:rPr>
              <w:br/>
              <w:t>uaeab@unhcr.org,</w:t>
            </w:r>
            <w:r w:rsidRPr="00E93F40">
              <w:rPr>
                <w:rFonts w:ascii="Roboto" w:eastAsia="Times New Roman" w:hAnsi="Roboto" w:cs="Times New Roman"/>
                <w:color w:val="222222"/>
                <w:sz w:val="21"/>
                <w:szCs w:val="21"/>
                <w:lang w:val="en-US"/>
              </w:rPr>
              <w:br/>
              <w:t>ACSISLAMABAD@state.gov,</w:t>
            </w:r>
            <w:r w:rsidRPr="00E93F40">
              <w:rPr>
                <w:rFonts w:ascii="Roboto" w:eastAsia="Times New Roman" w:hAnsi="Roboto" w:cs="Times New Roman"/>
                <w:color w:val="222222"/>
                <w:sz w:val="21"/>
                <w:szCs w:val="21"/>
                <w:lang w:val="en-US"/>
              </w:rPr>
              <w:br/>
              <w:t>ACSKARACHI@state.gov,</w:t>
            </w:r>
            <w:r w:rsidRPr="00E93F40">
              <w:rPr>
                <w:rFonts w:ascii="Roboto" w:eastAsia="Times New Roman" w:hAnsi="Roboto" w:cs="Times New Roman"/>
                <w:color w:val="222222"/>
                <w:sz w:val="21"/>
                <w:szCs w:val="21"/>
                <w:lang w:val="en-US"/>
              </w:rPr>
              <w:br/>
              <w:t>ACSLahore@state.gov,</w:t>
            </w:r>
            <w:r w:rsidRPr="00E93F40">
              <w:rPr>
                <w:rFonts w:ascii="Roboto" w:eastAsia="Times New Roman" w:hAnsi="Roboto" w:cs="Times New Roman"/>
                <w:color w:val="222222"/>
                <w:sz w:val="21"/>
                <w:szCs w:val="21"/>
                <w:lang w:val="en-US"/>
              </w:rPr>
              <w:br/>
              <w:t>AH@migranthelpuk.org,</w:t>
            </w:r>
            <w:r w:rsidRPr="00E93F40">
              <w:rPr>
                <w:rFonts w:ascii="Roboto" w:eastAsia="Times New Roman" w:hAnsi="Roboto" w:cs="Times New Roman"/>
                <w:color w:val="222222"/>
                <w:sz w:val="21"/>
                <w:szCs w:val="21"/>
                <w:lang w:val="en-US"/>
              </w:rPr>
              <w:br/>
              <w:t>ASCorrespondence@migranthelpuk.org,</w:t>
            </w:r>
            <w:r w:rsidRPr="00E93F40">
              <w:rPr>
                <w:rFonts w:ascii="Roboto" w:eastAsia="Times New Roman" w:hAnsi="Roboto" w:cs="Times New Roman"/>
                <w:color w:val="222222"/>
                <w:sz w:val="21"/>
                <w:szCs w:val="21"/>
                <w:lang w:val="en-US"/>
              </w:rPr>
              <w:br/>
              <w:t>Annette Hearns &lt;hearns@un.org&gt;,</w:t>
            </w:r>
            <w:r w:rsidRPr="00E93F40">
              <w:rPr>
                <w:rFonts w:ascii="Roboto" w:eastAsia="Times New Roman" w:hAnsi="Roboto" w:cs="Times New Roman"/>
                <w:color w:val="222222"/>
                <w:sz w:val="21"/>
                <w:szCs w:val="21"/>
                <w:lang w:val="en-US"/>
              </w:rPr>
              <w:br/>
              <w:t xml:space="preserve">Antonio </w:t>
            </w:r>
            <w:proofErr w:type="spellStart"/>
            <w:r w:rsidRPr="00E93F40">
              <w:rPr>
                <w:rFonts w:ascii="Roboto" w:eastAsia="Times New Roman" w:hAnsi="Roboto" w:cs="Times New Roman"/>
                <w:color w:val="222222"/>
                <w:sz w:val="21"/>
                <w:szCs w:val="21"/>
                <w:lang w:val="en-US"/>
              </w:rPr>
              <w:t>Ussoli</w:t>
            </w:r>
            <w:proofErr w:type="spellEnd"/>
            <w:r w:rsidRPr="00E93F40">
              <w:rPr>
                <w:rFonts w:ascii="Roboto" w:eastAsia="Times New Roman" w:hAnsi="Roboto" w:cs="Times New Roman"/>
                <w:color w:val="222222"/>
                <w:sz w:val="21"/>
                <w:szCs w:val="21"/>
                <w:lang w:val="en-US"/>
              </w:rPr>
              <w:t xml:space="preserve"> &lt;info@now.it&gt;,</w:t>
            </w:r>
            <w:r w:rsidRPr="00E93F40">
              <w:rPr>
                <w:rFonts w:ascii="Roboto" w:eastAsia="Times New Roman" w:hAnsi="Roboto" w:cs="Times New Roman"/>
                <w:color w:val="222222"/>
                <w:sz w:val="21"/>
                <w:szCs w:val="21"/>
                <w:lang w:val="en-US"/>
              </w:rPr>
              <w:br/>
              <w:t>AskPublicAffairs@state.gov,</w:t>
            </w:r>
            <w:r w:rsidRPr="00E93F40">
              <w:rPr>
                <w:rFonts w:ascii="Roboto" w:eastAsia="Times New Roman" w:hAnsi="Roboto" w:cs="Times New Roman"/>
                <w:color w:val="222222"/>
                <w:sz w:val="21"/>
                <w:szCs w:val="21"/>
                <w:lang w:val="en-US"/>
              </w:rPr>
              <w:br/>
              <w:t>Asylumseeker@ib.gov.pk,</w:t>
            </w:r>
            <w:r w:rsidRPr="00E93F40">
              <w:rPr>
                <w:rFonts w:ascii="Roboto" w:eastAsia="Times New Roman" w:hAnsi="Roboto" w:cs="Times New Roman"/>
                <w:color w:val="222222"/>
                <w:sz w:val="21"/>
                <w:szCs w:val="21"/>
                <w:lang w:val="en-US"/>
              </w:rPr>
              <w:br/>
              <w:t>Barb@eastkootenayfriendsofrefugees.org,</w:t>
            </w:r>
            <w:r w:rsidRPr="00E93F40">
              <w:rPr>
                <w:rFonts w:ascii="Roboto" w:eastAsia="Times New Roman" w:hAnsi="Roboto" w:cs="Times New Roman"/>
                <w:color w:val="222222"/>
                <w:sz w:val="21"/>
                <w:szCs w:val="21"/>
                <w:lang w:val="en-US"/>
              </w:rPr>
              <w:br/>
              <w:t>"</w:t>
            </w:r>
            <w:proofErr w:type="spellStart"/>
            <w:r w:rsidRPr="00E93F40">
              <w:rPr>
                <w:rFonts w:ascii="Roboto" w:eastAsia="Times New Roman" w:hAnsi="Roboto" w:cs="Times New Roman"/>
                <w:color w:val="222222"/>
                <w:sz w:val="21"/>
                <w:szCs w:val="21"/>
                <w:lang w:val="en-US"/>
              </w:rPr>
              <w:t>Borgerservice</w:t>
            </w:r>
            <w:proofErr w:type="spellEnd"/>
            <w:r w:rsidRPr="00E93F40">
              <w:rPr>
                <w:rFonts w:ascii="Roboto" w:eastAsia="Times New Roman" w:hAnsi="Roboto" w:cs="Times New Roman"/>
                <w:color w:val="222222"/>
                <w:sz w:val="21"/>
                <w:szCs w:val="21"/>
                <w:lang w:val="en-US"/>
              </w:rPr>
              <w:t xml:space="preserve"> - </w:t>
            </w:r>
            <w:proofErr w:type="spellStart"/>
            <w:r w:rsidRPr="00E93F40">
              <w:rPr>
                <w:rFonts w:ascii="Roboto" w:eastAsia="Times New Roman" w:hAnsi="Roboto" w:cs="Times New Roman"/>
                <w:color w:val="222222"/>
                <w:sz w:val="21"/>
                <w:szCs w:val="21"/>
                <w:lang w:val="en-US"/>
              </w:rPr>
              <w:t>Visum</w:t>
            </w:r>
            <w:proofErr w:type="spellEnd"/>
            <w:r w:rsidRPr="00E93F40">
              <w:rPr>
                <w:rFonts w:ascii="Roboto" w:eastAsia="Times New Roman" w:hAnsi="Roboto" w:cs="Times New Roman"/>
                <w:color w:val="222222"/>
                <w:sz w:val="21"/>
                <w:szCs w:val="21"/>
                <w:lang w:val="en-US"/>
              </w:rPr>
              <w:t xml:space="preserve"> og pas (BVP)" &lt;bvp@um.dk&gt;,</w:t>
            </w:r>
            <w:r w:rsidRPr="00E93F40">
              <w:rPr>
                <w:rFonts w:ascii="Roboto" w:eastAsia="Times New Roman" w:hAnsi="Roboto" w:cs="Times New Roman"/>
                <w:color w:val="222222"/>
                <w:sz w:val="21"/>
                <w:szCs w:val="21"/>
                <w:lang w:val="en-US"/>
              </w:rPr>
              <w:br/>
              <w:t xml:space="preserve">Bürgerservice des </w:t>
            </w:r>
            <w:proofErr w:type="spellStart"/>
            <w:r w:rsidRPr="00E93F40">
              <w:rPr>
                <w:rFonts w:ascii="Roboto" w:eastAsia="Times New Roman" w:hAnsi="Roboto" w:cs="Times New Roman"/>
                <w:color w:val="222222"/>
                <w:sz w:val="21"/>
                <w:szCs w:val="21"/>
                <w:lang w:val="en-US"/>
              </w:rPr>
              <w:t>Auswärtigen</w:t>
            </w:r>
            <w:proofErr w:type="spellEnd"/>
            <w:r w:rsidRPr="00E93F40">
              <w:rPr>
                <w:rFonts w:ascii="Roboto" w:eastAsia="Times New Roman" w:hAnsi="Roboto" w:cs="Times New Roman"/>
                <w:color w:val="222222"/>
                <w:sz w:val="21"/>
                <w:szCs w:val="21"/>
                <w:lang w:val="en-US"/>
              </w:rPr>
              <w:t xml:space="preserve"> Amts </w:t>
            </w:r>
            <w:r w:rsidRPr="00E93F40">
              <w:rPr>
                <w:rFonts w:ascii="Roboto" w:eastAsia="Times New Roman" w:hAnsi="Roboto" w:cs="Times New Roman"/>
                <w:color w:val="222222"/>
                <w:sz w:val="21"/>
                <w:szCs w:val="21"/>
                <w:lang w:val="en-US"/>
              </w:rPr>
              <w:lastRenderedPageBreak/>
              <w:t>&lt;buergerservice@auswaertiges-amt.de&gt;,</w:t>
            </w:r>
            <w:r w:rsidRPr="00E93F40">
              <w:rPr>
                <w:rFonts w:ascii="Roboto" w:eastAsia="Times New Roman" w:hAnsi="Roboto" w:cs="Times New Roman"/>
                <w:color w:val="222222"/>
                <w:sz w:val="21"/>
                <w:szCs w:val="21"/>
                <w:lang w:val="en-US"/>
              </w:rPr>
              <w:br/>
              <w:t>CIA FOIA &lt;cia_foia@ucia.gov&gt;,</w:t>
            </w:r>
            <w:r w:rsidRPr="00E93F40">
              <w:rPr>
                <w:rFonts w:ascii="Roboto" w:eastAsia="Times New Roman" w:hAnsi="Roboto" w:cs="Times New Roman"/>
                <w:color w:val="222222"/>
                <w:sz w:val="21"/>
                <w:szCs w:val="21"/>
                <w:lang w:val="en-US"/>
              </w:rPr>
              <w:br/>
              <w:t>Calgary_ACS@state.gov,</w:t>
            </w:r>
            <w:r w:rsidRPr="00E93F40">
              <w:rPr>
                <w:rFonts w:ascii="Roboto" w:eastAsia="Times New Roman" w:hAnsi="Roboto" w:cs="Times New Roman"/>
                <w:color w:val="222222"/>
                <w:sz w:val="21"/>
                <w:szCs w:val="21"/>
                <w:lang w:val="en-US"/>
              </w:rPr>
              <w:br/>
              <w:t>Careers Neo Tv Network &lt;careers@neonetwork.pk&gt;,</w:t>
            </w:r>
            <w:r w:rsidRPr="00E93F40">
              <w:rPr>
                <w:rFonts w:ascii="Roboto" w:eastAsia="Times New Roman" w:hAnsi="Roboto" w:cs="Times New Roman"/>
                <w:color w:val="222222"/>
                <w:sz w:val="21"/>
                <w:szCs w:val="21"/>
                <w:lang w:val="en-US"/>
              </w:rPr>
              <w:br/>
              <w:t>Christine.Wang@cssalberta.ca,</w:t>
            </w:r>
            <w:r w:rsidRPr="00E93F40">
              <w:rPr>
                <w:rFonts w:ascii="Roboto" w:eastAsia="Times New Roman" w:hAnsi="Roboto" w:cs="Times New Roman"/>
                <w:color w:val="222222"/>
                <w:sz w:val="21"/>
                <w:szCs w:val="21"/>
                <w:lang w:val="en-US"/>
              </w:rPr>
              <w:br/>
              <w:t>Consular Replies &lt;consular.replies@fcdo.gov.uk&gt;,</w:t>
            </w:r>
            <w:r w:rsidRPr="00E93F40">
              <w:rPr>
                <w:rFonts w:ascii="Roboto" w:eastAsia="Times New Roman" w:hAnsi="Roboto" w:cs="Times New Roman"/>
                <w:color w:val="222222"/>
                <w:sz w:val="21"/>
                <w:szCs w:val="21"/>
                <w:lang w:val="en-US"/>
              </w:rPr>
              <w:br/>
              <w:t>Consular.research@fco.gov.uk,</w:t>
            </w:r>
            <w:r w:rsidRPr="00E93F40">
              <w:rPr>
                <w:rFonts w:ascii="Roboto" w:eastAsia="Times New Roman" w:hAnsi="Roboto" w:cs="Times New Roman"/>
                <w:color w:val="222222"/>
                <w:sz w:val="21"/>
                <w:szCs w:val="21"/>
                <w:lang w:val="en-US"/>
              </w:rPr>
              <w:br/>
            </w:r>
            <w:proofErr w:type="spellStart"/>
            <w:r w:rsidRPr="00E93F40">
              <w:rPr>
                <w:rFonts w:ascii="Roboto" w:eastAsia="Times New Roman" w:hAnsi="Roboto" w:cs="Times New Roman"/>
                <w:color w:val="222222"/>
                <w:sz w:val="21"/>
                <w:szCs w:val="21"/>
                <w:lang w:val="en-US"/>
              </w:rPr>
              <w:t>Courrier</w:t>
            </w:r>
            <w:proofErr w:type="spellEnd"/>
            <w:r w:rsidRPr="00E93F40">
              <w:rPr>
                <w:rFonts w:ascii="Roboto" w:eastAsia="Times New Roman" w:hAnsi="Roboto" w:cs="Times New Roman"/>
                <w:color w:val="222222"/>
                <w:sz w:val="21"/>
                <w:szCs w:val="21"/>
                <w:lang w:val="en-US"/>
              </w:rPr>
              <w:t xml:space="preserve"> Elysée &lt;courrier.president@elysee.fr&gt;,</w:t>
            </w:r>
            <w:r w:rsidRPr="00E93F40">
              <w:rPr>
                <w:rFonts w:ascii="Roboto" w:eastAsia="Times New Roman" w:hAnsi="Roboto" w:cs="Times New Roman"/>
                <w:color w:val="222222"/>
                <w:sz w:val="21"/>
                <w:szCs w:val="21"/>
                <w:lang w:val="en-US"/>
              </w:rPr>
              <w:br/>
              <w:t>DEZA-hh@eda.admin.ch,</w:t>
            </w:r>
            <w:r w:rsidRPr="00E93F40">
              <w:rPr>
                <w:rFonts w:ascii="Roboto" w:eastAsia="Times New Roman" w:hAnsi="Roboto" w:cs="Times New Roman"/>
                <w:color w:val="222222"/>
                <w:sz w:val="21"/>
                <w:szCs w:val="21"/>
                <w:lang w:val="en-US"/>
              </w:rPr>
              <w:br/>
              <w:t xml:space="preserve">Dawn </w:t>
            </w:r>
            <w:proofErr w:type="spellStart"/>
            <w:r w:rsidRPr="00E93F40">
              <w:rPr>
                <w:rFonts w:ascii="Roboto" w:eastAsia="Times New Roman" w:hAnsi="Roboto" w:cs="Times New Roman"/>
                <w:color w:val="222222"/>
                <w:sz w:val="21"/>
                <w:szCs w:val="21"/>
                <w:lang w:val="en-US"/>
              </w:rPr>
              <w:t>Johannesson</w:t>
            </w:r>
            <w:proofErr w:type="spellEnd"/>
            <w:r w:rsidRPr="00E93F40">
              <w:rPr>
                <w:rFonts w:ascii="Roboto" w:eastAsia="Times New Roman" w:hAnsi="Roboto" w:cs="Times New Roman"/>
                <w:color w:val="222222"/>
                <w:sz w:val="21"/>
                <w:szCs w:val="21"/>
                <w:lang w:val="en-US"/>
              </w:rPr>
              <w:t xml:space="preserve"> BCY Regional Office &lt;bcyarea@cbwc.ca&gt;,</w:t>
            </w:r>
            <w:r w:rsidRPr="00E93F40">
              <w:rPr>
                <w:rFonts w:ascii="Roboto" w:eastAsia="Times New Roman" w:hAnsi="Roboto" w:cs="Times New Roman"/>
                <w:color w:val="222222"/>
                <w:sz w:val="21"/>
                <w:szCs w:val="21"/>
                <w:lang w:val="en-US"/>
              </w:rPr>
              <w:br/>
              <w:t>"Diary, Metropolitan" &lt;diary@nytimes.com&gt;,</w:t>
            </w:r>
            <w:r w:rsidRPr="00E93F40">
              <w:rPr>
                <w:rFonts w:ascii="Roboto" w:eastAsia="Times New Roman" w:hAnsi="Roboto" w:cs="Times New Roman"/>
                <w:color w:val="222222"/>
                <w:sz w:val="21"/>
                <w:szCs w:val="21"/>
                <w:lang w:val="en-US"/>
              </w:rPr>
              <w:br/>
              <w:t>Edinburgh-info@state.gov,</w:t>
            </w:r>
            <w:r w:rsidRPr="00E93F40">
              <w:rPr>
                <w:rFonts w:ascii="Roboto" w:eastAsia="Times New Roman" w:hAnsi="Roboto" w:cs="Times New Roman"/>
                <w:color w:val="222222"/>
                <w:sz w:val="21"/>
                <w:szCs w:val="21"/>
                <w:lang w:val="en-US"/>
              </w:rPr>
              <w:br/>
              <w:t>Editor Social Media &lt;editor@neonetwork.pk&gt;,</w:t>
            </w:r>
            <w:r w:rsidRPr="00E93F40">
              <w:rPr>
                <w:rFonts w:ascii="Roboto" w:eastAsia="Times New Roman" w:hAnsi="Roboto" w:cs="Times New Roman"/>
                <w:color w:val="222222"/>
                <w:sz w:val="21"/>
                <w:szCs w:val="21"/>
                <w:lang w:val="en-US"/>
              </w:rPr>
              <w:br/>
              <w:t>Eligibility@ins.gov.bz,</w:t>
            </w:r>
            <w:r w:rsidRPr="00E93F40">
              <w:rPr>
                <w:rFonts w:ascii="Roboto" w:eastAsia="Times New Roman" w:hAnsi="Roboto" w:cs="Times New Roman"/>
                <w:color w:val="222222"/>
                <w:sz w:val="21"/>
                <w:szCs w:val="21"/>
                <w:lang w:val="en-US"/>
              </w:rPr>
              <w:br/>
              <w:t>Enquiriesinfo@shiitecouncil.org.au,</w:t>
            </w:r>
            <w:r w:rsidRPr="00E93F40">
              <w:rPr>
                <w:rFonts w:ascii="Roboto" w:eastAsia="Times New Roman" w:hAnsi="Roboto" w:cs="Times New Roman"/>
                <w:color w:val="222222"/>
                <w:sz w:val="21"/>
                <w:szCs w:val="21"/>
                <w:lang w:val="en-US"/>
              </w:rPr>
              <w:br/>
              <w:t>EntryLevelPrograms@pmc.gov.au,</w:t>
            </w:r>
            <w:r w:rsidRPr="00E93F40">
              <w:rPr>
                <w:rFonts w:ascii="Roboto" w:eastAsia="Times New Roman" w:hAnsi="Roboto" w:cs="Times New Roman"/>
                <w:color w:val="222222"/>
                <w:sz w:val="21"/>
                <w:szCs w:val="21"/>
                <w:lang w:val="en-US"/>
              </w:rPr>
              <w:br/>
              <w:t>FAAdvertising@cfr.org,</w:t>
            </w:r>
            <w:r w:rsidRPr="00E93F40">
              <w:rPr>
                <w:rFonts w:ascii="Roboto" w:eastAsia="Times New Roman" w:hAnsi="Roboto" w:cs="Times New Roman"/>
                <w:color w:val="222222"/>
                <w:sz w:val="21"/>
                <w:szCs w:val="21"/>
                <w:lang w:val="en-US"/>
              </w:rPr>
              <w:br/>
              <w:t>"FCDO Correspondence (Sensitive)" &lt;fcdo.correspondence@fcdo.gov.uk&gt;,</w:t>
            </w:r>
            <w:r w:rsidRPr="00E93F40">
              <w:rPr>
                <w:rFonts w:ascii="Roboto" w:eastAsia="Times New Roman" w:hAnsi="Roboto" w:cs="Times New Roman"/>
                <w:color w:val="222222"/>
                <w:sz w:val="21"/>
                <w:szCs w:val="21"/>
                <w:lang w:val="en-US"/>
              </w:rPr>
              <w:br/>
              <w:t>Feedback@mfa.gov.il,</w:t>
            </w:r>
            <w:r w:rsidRPr="00E93F40">
              <w:rPr>
                <w:rFonts w:ascii="Roboto" w:eastAsia="Times New Roman" w:hAnsi="Roboto" w:cs="Times New Roman"/>
                <w:color w:val="222222"/>
                <w:sz w:val="21"/>
                <w:szCs w:val="21"/>
                <w:lang w:val="en-US"/>
              </w:rPr>
              <w:br/>
            </w:r>
            <w:proofErr w:type="spellStart"/>
            <w:r w:rsidRPr="00E93F40">
              <w:rPr>
                <w:rFonts w:ascii="Roboto" w:eastAsia="Times New Roman" w:hAnsi="Roboto" w:cs="Times New Roman"/>
                <w:color w:val="222222"/>
                <w:sz w:val="21"/>
                <w:szCs w:val="21"/>
                <w:lang w:val="en-US"/>
              </w:rPr>
              <w:t>Georgii</w:t>
            </w:r>
            <w:proofErr w:type="spellEnd"/>
            <w:r w:rsidRPr="00E93F40">
              <w:rPr>
                <w:rFonts w:ascii="Roboto" w:eastAsia="Times New Roman" w:hAnsi="Roboto" w:cs="Times New Roman"/>
                <w:color w:val="222222"/>
                <w:sz w:val="21"/>
                <w:szCs w:val="21"/>
                <w:lang w:val="en-US"/>
              </w:rPr>
              <w:t xml:space="preserve"> NIKOLAENKO &lt;georgiin@unops.org&gt;,</w:t>
            </w:r>
            <w:r w:rsidRPr="00E93F40">
              <w:rPr>
                <w:rFonts w:ascii="Roboto" w:eastAsia="Times New Roman" w:hAnsi="Roboto" w:cs="Times New Roman"/>
                <w:color w:val="222222"/>
                <w:sz w:val="21"/>
                <w:szCs w:val="21"/>
                <w:lang w:val="en-US"/>
              </w:rPr>
              <w:br/>
            </w:r>
            <w:proofErr w:type="spellStart"/>
            <w:r w:rsidRPr="00E93F40">
              <w:rPr>
                <w:rFonts w:ascii="Roboto" w:eastAsia="Times New Roman" w:hAnsi="Roboto" w:cs="Times New Roman"/>
                <w:color w:val="222222"/>
                <w:sz w:val="21"/>
                <w:szCs w:val="21"/>
                <w:lang w:val="en-US"/>
              </w:rPr>
              <w:t>GodLife</w:t>
            </w:r>
            <w:proofErr w:type="spellEnd"/>
            <w:r w:rsidRPr="00E93F40">
              <w:rPr>
                <w:rFonts w:ascii="Roboto" w:eastAsia="Times New Roman" w:hAnsi="Roboto" w:cs="Times New Roman"/>
                <w:color w:val="222222"/>
                <w:sz w:val="21"/>
                <w:szCs w:val="21"/>
                <w:lang w:val="en-US"/>
              </w:rPr>
              <w:t xml:space="preserve"> &lt;prayer@godlife.com&gt;,</w:t>
            </w:r>
            <w:r w:rsidRPr="00E93F40">
              <w:rPr>
                <w:rFonts w:ascii="Roboto" w:eastAsia="Times New Roman" w:hAnsi="Roboto" w:cs="Times New Roman"/>
                <w:color w:val="222222"/>
                <w:sz w:val="21"/>
                <w:szCs w:val="21"/>
                <w:lang w:val="en-US"/>
              </w:rPr>
              <w:br/>
            </w:r>
            <w:proofErr w:type="spellStart"/>
            <w:r w:rsidRPr="00E93F40">
              <w:rPr>
                <w:rFonts w:ascii="Roboto" w:eastAsia="Times New Roman" w:hAnsi="Roboto" w:cs="Times New Roman"/>
                <w:color w:val="222222"/>
                <w:sz w:val="21"/>
                <w:szCs w:val="21"/>
                <w:lang w:val="en-US"/>
              </w:rPr>
              <w:t>GodLife</w:t>
            </w:r>
            <w:proofErr w:type="spellEnd"/>
            <w:r w:rsidRPr="00E93F40">
              <w:rPr>
                <w:rFonts w:ascii="Roboto" w:eastAsia="Times New Roman" w:hAnsi="Roboto" w:cs="Times New Roman"/>
                <w:color w:val="222222"/>
                <w:sz w:val="21"/>
                <w:szCs w:val="21"/>
                <w:lang w:val="en-US"/>
              </w:rPr>
              <w:t xml:space="preserve"> &lt;learn@godlife.com&gt;,</w:t>
            </w:r>
            <w:r w:rsidRPr="00E93F40">
              <w:rPr>
                <w:rFonts w:ascii="Roboto" w:eastAsia="Times New Roman" w:hAnsi="Roboto" w:cs="Times New Roman"/>
                <w:color w:val="222222"/>
                <w:sz w:val="21"/>
                <w:szCs w:val="21"/>
                <w:lang w:val="en-US"/>
              </w:rPr>
              <w:br/>
              <w:t>Halifax-ACS@state.gov,</w:t>
            </w:r>
            <w:r w:rsidRPr="00E93F40">
              <w:rPr>
                <w:rFonts w:ascii="Roboto" w:eastAsia="Times New Roman" w:hAnsi="Roboto" w:cs="Times New Roman"/>
                <w:color w:val="222222"/>
                <w:sz w:val="21"/>
                <w:szCs w:val="21"/>
                <w:lang w:val="en-US"/>
              </w:rPr>
              <w:br/>
              <w:t>Head Office NBMN &lt;info@neonetwork.pk&gt;,</w:t>
            </w:r>
            <w:r w:rsidRPr="00E93F40">
              <w:rPr>
                <w:rFonts w:ascii="Roboto" w:eastAsia="Times New Roman" w:hAnsi="Roboto" w:cs="Times New Roman"/>
                <w:color w:val="222222"/>
                <w:sz w:val="21"/>
                <w:szCs w:val="21"/>
                <w:lang w:val="en-US"/>
              </w:rPr>
              <w:br/>
              <w:t>Heartland Regional Office &lt;heartland@cbwc.ca&gt;,</w:t>
            </w:r>
            <w:r w:rsidRPr="00E93F40">
              <w:rPr>
                <w:rFonts w:ascii="Roboto" w:eastAsia="Times New Roman" w:hAnsi="Roboto" w:cs="Times New Roman"/>
                <w:color w:val="222222"/>
                <w:sz w:val="21"/>
                <w:szCs w:val="21"/>
                <w:lang w:val="en-US"/>
              </w:rPr>
              <w:br/>
              <w:t>Henry lawrance &lt;hassansyed5758@gmail.com&gt;,</w:t>
            </w:r>
            <w:r w:rsidRPr="00E93F40">
              <w:rPr>
                <w:rFonts w:ascii="Roboto" w:eastAsia="Times New Roman" w:hAnsi="Roboto" w:cs="Times New Roman"/>
                <w:color w:val="222222"/>
                <w:sz w:val="21"/>
                <w:szCs w:val="21"/>
                <w:lang w:val="en-US"/>
              </w:rPr>
              <w:br/>
              <w:t>HumanResources@cfr.org,</w:t>
            </w:r>
            <w:r w:rsidRPr="00E93F40">
              <w:rPr>
                <w:rFonts w:ascii="Roboto" w:eastAsia="Times New Roman" w:hAnsi="Roboto" w:cs="Times New Roman"/>
                <w:color w:val="222222"/>
                <w:sz w:val="21"/>
                <w:szCs w:val="21"/>
                <w:lang w:val="en-US"/>
              </w:rPr>
              <w:br/>
              <w:t>IRCC.INPSR-PPPRRI.IRCC@cic.gc.ca,</w:t>
            </w:r>
            <w:r w:rsidRPr="00E93F40">
              <w:rPr>
                <w:rFonts w:ascii="Roboto" w:eastAsia="Times New Roman" w:hAnsi="Roboto" w:cs="Times New Roman"/>
                <w:color w:val="222222"/>
                <w:sz w:val="21"/>
                <w:szCs w:val="21"/>
                <w:lang w:val="en-US"/>
              </w:rPr>
              <w:br/>
              <w:t>IRCC.RefugeeClaim-Demandedasile.IRCC@cic.gc.ca,</w:t>
            </w:r>
            <w:r w:rsidRPr="00E93F40">
              <w:rPr>
                <w:rFonts w:ascii="Roboto" w:eastAsia="Times New Roman" w:hAnsi="Roboto" w:cs="Times New Roman"/>
                <w:color w:val="222222"/>
                <w:sz w:val="21"/>
                <w:szCs w:val="21"/>
                <w:lang w:val="en-US"/>
              </w:rPr>
              <w:br/>
              <w:t>ISBADCS@international.gc.ca,</w:t>
            </w:r>
            <w:r w:rsidRPr="00E93F40">
              <w:rPr>
                <w:rFonts w:ascii="Roboto" w:eastAsia="Times New Roman" w:hAnsi="Roboto" w:cs="Times New Roman"/>
                <w:color w:val="222222"/>
                <w:sz w:val="21"/>
                <w:szCs w:val="21"/>
                <w:lang w:val="en-US"/>
              </w:rPr>
              <w:br/>
              <w:t>ISBADIMMIGRATION@international.gc.ca,</w:t>
            </w:r>
            <w:r w:rsidRPr="00E93F40">
              <w:rPr>
                <w:rFonts w:ascii="Roboto" w:eastAsia="Times New Roman" w:hAnsi="Roboto" w:cs="Times New Roman"/>
                <w:color w:val="222222"/>
                <w:sz w:val="21"/>
                <w:szCs w:val="21"/>
                <w:lang w:val="en-US"/>
              </w:rPr>
              <w:br/>
              <w:t>Immigration Islamabad &lt;immigration.islamabad@dfat.gov.au&gt;,</w:t>
            </w:r>
            <w:r w:rsidRPr="00E93F40">
              <w:rPr>
                <w:rFonts w:ascii="Roboto" w:eastAsia="Times New Roman" w:hAnsi="Roboto" w:cs="Times New Roman"/>
                <w:color w:val="222222"/>
                <w:sz w:val="21"/>
                <w:szCs w:val="21"/>
                <w:lang w:val="en-US"/>
              </w:rPr>
              <w:br/>
              <w:t>Islamabad-im-enquiry@international.gc.ca,</w:t>
            </w:r>
            <w:r w:rsidRPr="00E93F40">
              <w:rPr>
                <w:rFonts w:ascii="Roboto" w:eastAsia="Times New Roman" w:hAnsi="Roboto" w:cs="Times New Roman"/>
                <w:color w:val="222222"/>
                <w:sz w:val="21"/>
                <w:szCs w:val="21"/>
                <w:lang w:val="en-US"/>
              </w:rPr>
              <w:br/>
              <w:t>"JOHNSON, Boris" &lt;boris.johnson.mp@parliament.uk&gt;,</w:t>
            </w:r>
            <w:r w:rsidRPr="00E93F40">
              <w:rPr>
                <w:rFonts w:ascii="Roboto" w:eastAsia="Times New Roman" w:hAnsi="Roboto" w:cs="Times New Roman"/>
                <w:color w:val="222222"/>
                <w:sz w:val="21"/>
                <w:szCs w:val="21"/>
                <w:lang w:val="en-US"/>
              </w:rPr>
              <w:br/>
            </w:r>
            <w:proofErr w:type="spellStart"/>
            <w:r w:rsidRPr="00E93F40">
              <w:rPr>
                <w:rFonts w:ascii="Roboto" w:eastAsia="Times New Roman" w:hAnsi="Roboto" w:cs="Times New Roman"/>
                <w:color w:val="222222"/>
                <w:sz w:val="21"/>
                <w:szCs w:val="21"/>
                <w:lang w:val="en-US"/>
              </w:rPr>
              <w:t>Kishan</w:t>
            </w:r>
            <w:proofErr w:type="spellEnd"/>
            <w:r w:rsidRPr="00E93F40">
              <w:rPr>
                <w:rFonts w:ascii="Roboto" w:eastAsia="Times New Roman" w:hAnsi="Roboto" w:cs="Times New Roman"/>
                <w:color w:val="222222"/>
                <w:sz w:val="21"/>
                <w:szCs w:val="21"/>
                <w:lang w:val="en-US"/>
              </w:rPr>
              <w:t xml:space="preserve"> Singh Rawat &lt;kishanr@abpnetwork.com&gt;,</w:t>
            </w:r>
            <w:r w:rsidRPr="00E93F40">
              <w:rPr>
                <w:rFonts w:ascii="Roboto" w:eastAsia="Times New Roman" w:hAnsi="Roboto" w:cs="Times New Roman"/>
                <w:color w:val="222222"/>
                <w:sz w:val="21"/>
                <w:szCs w:val="21"/>
                <w:lang w:val="en-US"/>
              </w:rPr>
              <w:br/>
              <w:t>Lancasterhouse.enquiries@fcdo.gov.uk,</w:t>
            </w:r>
            <w:r w:rsidRPr="00E93F40">
              <w:rPr>
                <w:rFonts w:ascii="Roboto" w:eastAsia="Times New Roman" w:hAnsi="Roboto" w:cs="Times New Roman"/>
                <w:color w:val="222222"/>
                <w:sz w:val="21"/>
                <w:szCs w:val="21"/>
                <w:lang w:val="en-US"/>
              </w:rPr>
              <w:br/>
              <w:t>"Love, Modern" &lt;modernlove@nytimes.com&gt;,</w:t>
            </w:r>
            <w:r w:rsidRPr="00E93F40">
              <w:rPr>
                <w:rFonts w:ascii="Roboto" w:eastAsia="Times New Roman" w:hAnsi="Roboto" w:cs="Times New Roman"/>
                <w:color w:val="222222"/>
                <w:sz w:val="21"/>
                <w:szCs w:val="21"/>
                <w:lang w:val="en-US"/>
              </w:rPr>
              <w:br/>
              <w:t xml:space="preserve">Maryam Muhammad </w:t>
            </w:r>
            <w:r w:rsidRPr="00E93F40">
              <w:rPr>
                <w:rFonts w:ascii="Roboto" w:eastAsia="Times New Roman" w:hAnsi="Roboto" w:cs="Times New Roman"/>
                <w:color w:val="222222"/>
                <w:sz w:val="21"/>
                <w:szCs w:val="21"/>
                <w:lang w:val="en-US"/>
              </w:rPr>
              <w:lastRenderedPageBreak/>
              <w:t>&lt;maryammuhammad0999@gmail.com&gt;,</w:t>
            </w:r>
            <w:r w:rsidRPr="00E93F40">
              <w:rPr>
                <w:rFonts w:ascii="Roboto" w:eastAsia="Times New Roman" w:hAnsi="Roboto" w:cs="Times New Roman"/>
                <w:color w:val="222222"/>
                <w:sz w:val="21"/>
                <w:szCs w:val="21"/>
                <w:lang w:val="en-US"/>
              </w:rPr>
              <w:br/>
            </w:r>
            <w:proofErr w:type="spellStart"/>
            <w:r w:rsidRPr="00E93F40">
              <w:rPr>
                <w:rFonts w:ascii="Roboto" w:eastAsia="Times New Roman" w:hAnsi="Roboto" w:cs="Times New Roman"/>
                <w:color w:val="222222"/>
                <w:sz w:val="21"/>
                <w:szCs w:val="21"/>
                <w:lang w:val="en-US"/>
              </w:rPr>
              <w:t>Maure</w:t>
            </w:r>
            <w:proofErr w:type="spellEnd"/>
            <w:r w:rsidRPr="00E93F40">
              <w:rPr>
                <w:rFonts w:ascii="Roboto" w:eastAsia="Times New Roman" w:hAnsi="Roboto" w:cs="Times New Roman"/>
                <w:color w:val="222222"/>
                <w:sz w:val="21"/>
                <w:szCs w:val="21"/>
                <w:lang w:val="en-US"/>
              </w:rPr>
              <w:t xml:space="preserve"> </w:t>
            </w:r>
            <w:proofErr w:type="spellStart"/>
            <w:r w:rsidRPr="00E93F40">
              <w:rPr>
                <w:rFonts w:ascii="Roboto" w:eastAsia="Times New Roman" w:hAnsi="Roboto" w:cs="Times New Roman"/>
                <w:color w:val="222222"/>
                <w:sz w:val="21"/>
                <w:szCs w:val="21"/>
                <w:lang w:val="en-US"/>
              </w:rPr>
              <w:t>Kentner</w:t>
            </w:r>
            <w:proofErr w:type="spellEnd"/>
            <w:r w:rsidRPr="00E93F40">
              <w:rPr>
                <w:rFonts w:ascii="Roboto" w:eastAsia="Times New Roman" w:hAnsi="Roboto" w:cs="Times New Roman"/>
                <w:color w:val="222222"/>
                <w:sz w:val="21"/>
                <w:szCs w:val="21"/>
                <w:lang w:val="en-US"/>
              </w:rPr>
              <w:t xml:space="preserve"> &lt;maurekentner@gmail.com&gt;,</w:t>
            </w:r>
            <w:r w:rsidRPr="00E93F40">
              <w:rPr>
                <w:rFonts w:ascii="Roboto" w:eastAsia="Times New Roman" w:hAnsi="Roboto" w:cs="Times New Roman"/>
                <w:color w:val="222222"/>
                <w:sz w:val="21"/>
                <w:szCs w:val="21"/>
                <w:lang w:val="en-US"/>
              </w:rPr>
              <w:br/>
              <w:t xml:space="preserve">Mike </w:t>
            </w:r>
            <w:proofErr w:type="spellStart"/>
            <w:r w:rsidRPr="00E93F40">
              <w:rPr>
                <w:rFonts w:ascii="Roboto" w:eastAsia="Times New Roman" w:hAnsi="Roboto" w:cs="Times New Roman"/>
                <w:color w:val="222222"/>
                <w:sz w:val="21"/>
                <w:szCs w:val="21"/>
                <w:lang w:val="en-US"/>
              </w:rPr>
              <w:t>Stoffle</w:t>
            </w:r>
            <w:proofErr w:type="spellEnd"/>
            <w:r w:rsidRPr="00E93F40">
              <w:rPr>
                <w:rFonts w:ascii="Roboto" w:eastAsia="Times New Roman" w:hAnsi="Roboto" w:cs="Times New Roman"/>
                <w:color w:val="222222"/>
                <w:sz w:val="21"/>
                <w:szCs w:val="21"/>
                <w:lang w:val="en-US"/>
              </w:rPr>
              <w:t xml:space="preserve"> &lt;Mike.Stoffle@bluesoftware.com&gt;,</w:t>
            </w:r>
            <w:r w:rsidRPr="00E93F40">
              <w:rPr>
                <w:rFonts w:ascii="Roboto" w:eastAsia="Times New Roman" w:hAnsi="Roboto" w:cs="Times New Roman"/>
                <w:color w:val="222222"/>
                <w:sz w:val="21"/>
                <w:szCs w:val="21"/>
                <w:lang w:val="en-US"/>
              </w:rPr>
              <w:br/>
              <w:t>Military Info &lt;militaryinfo@uscis.dhs.gov&gt;,</w:t>
            </w:r>
            <w:r w:rsidRPr="00E93F40">
              <w:rPr>
                <w:rFonts w:ascii="Roboto" w:eastAsia="Times New Roman" w:hAnsi="Roboto" w:cs="Times New Roman"/>
                <w:color w:val="222222"/>
                <w:sz w:val="21"/>
                <w:szCs w:val="21"/>
                <w:lang w:val="en-US"/>
              </w:rPr>
              <w:br/>
              <w:t>Ministercosta@yahoo.com,</w:t>
            </w:r>
            <w:r w:rsidRPr="00E93F40">
              <w:rPr>
                <w:rFonts w:ascii="Roboto" w:eastAsia="Times New Roman" w:hAnsi="Roboto" w:cs="Times New Roman"/>
                <w:color w:val="222222"/>
                <w:sz w:val="21"/>
                <w:szCs w:val="21"/>
                <w:lang w:val="en-US"/>
              </w:rPr>
              <w:br/>
              <w:t>Montreal-ACS@state.gov,</w:t>
            </w:r>
            <w:r w:rsidRPr="00E93F40">
              <w:rPr>
                <w:rFonts w:ascii="Roboto" w:eastAsia="Times New Roman" w:hAnsi="Roboto" w:cs="Times New Roman"/>
                <w:color w:val="222222"/>
                <w:sz w:val="21"/>
                <w:szCs w:val="21"/>
                <w:lang w:val="en-US"/>
              </w:rPr>
              <w:br/>
              <w:t>Montreal-IV-DV@state.gov,</w:t>
            </w:r>
            <w:r w:rsidRPr="00E93F40">
              <w:rPr>
                <w:rFonts w:ascii="Roboto" w:eastAsia="Times New Roman" w:hAnsi="Roboto" w:cs="Times New Roman"/>
                <w:color w:val="222222"/>
                <w:sz w:val="21"/>
                <w:szCs w:val="21"/>
                <w:lang w:val="en-US"/>
              </w:rPr>
              <w:br/>
              <w:t>NFO@pakconsulatela.org,</w:t>
            </w:r>
            <w:r w:rsidRPr="00E93F40">
              <w:rPr>
                <w:rFonts w:ascii="Roboto" w:eastAsia="Times New Roman" w:hAnsi="Roboto" w:cs="Times New Roman"/>
                <w:color w:val="222222"/>
                <w:sz w:val="21"/>
                <w:szCs w:val="21"/>
                <w:lang w:val="en-US"/>
              </w:rPr>
              <w:br/>
              <w:t>NVCExpedite &lt;NVCExpedite@state.gov&gt;,</w:t>
            </w:r>
            <w:r w:rsidRPr="00E93F40">
              <w:rPr>
                <w:rFonts w:ascii="Roboto" w:eastAsia="Times New Roman" w:hAnsi="Roboto" w:cs="Times New Roman"/>
                <w:color w:val="222222"/>
                <w:sz w:val="21"/>
                <w:szCs w:val="21"/>
                <w:lang w:val="en-US"/>
              </w:rPr>
              <w:br/>
              <w:t>Nadeem.n@sacf.gov.sa,</w:t>
            </w:r>
            <w:r w:rsidRPr="00E93F40">
              <w:rPr>
                <w:rFonts w:ascii="Roboto" w:eastAsia="Times New Roman" w:hAnsi="Roboto" w:cs="Times New Roman"/>
                <w:color w:val="222222"/>
                <w:sz w:val="21"/>
                <w:szCs w:val="21"/>
                <w:lang w:val="en-US"/>
              </w:rPr>
              <w:br/>
              <w:t>"</w:t>
            </w:r>
            <w:proofErr w:type="spellStart"/>
            <w:r w:rsidRPr="00E93F40">
              <w:rPr>
                <w:rFonts w:ascii="Roboto" w:eastAsia="Times New Roman" w:hAnsi="Roboto" w:cs="Times New Roman"/>
                <w:color w:val="222222"/>
                <w:sz w:val="21"/>
                <w:szCs w:val="21"/>
                <w:lang w:val="en-US"/>
              </w:rPr>
              <w:t>National.FOIAPortal</w:t>
            </w:r>
            <w:proofErr w:type="spellEnd"/>
            <w:r w:rsidRPr="00E93F40">
              <w:rPr>
                <w:rFonts w:ascii="Roboto" w:eastAsia="Times New Roman" w:hAnsi="Roboto" w:cs="Times New Roman"/>
                <w:color w:val="222222"/>
                <w:sz w:val="21"/>
                <w:szCs w:val="21"/>
                <w:lang w:val="en-US"/>
              </w:rPr>
              <w:t xml:space="preserve"> (OIP)" &lt;National.FOIAPortal@usdoj.gov&gt;,</w:t>
            </w:r>
            <w:r w:rsidRPr="00E93F40">
              <w:rPr>
                <w:rFonts w:ascii="Roboto" w:eastAsia="Times New Roman" w:hAnsi="Roboto" w:cs="Times New Roman"/>
                <w:color w:val="222222"/>
                <w:sz w:val="21"/>
                <w:szCs w:val="21"/>
                <w:lang w:val="en-US"/>
              </w:rPr>
              <w:br/>
              <w:t>Neha Sethi &lt;nehas@abpnetwork.com&gt;,</w:t>
            </w:r>
            <w:r w:rsidRPr="00E93F40">
              <w:rPr>
                <w:rFonts w:ascii="Roboto" w:eastAsia="Times New Roman" w:hAnsi="Roboto" w:cs="Times New Roman"/>
                <w:color w:val="222222"/>
                <w:sz w:val="21"/>
                <w:szCs w:val="21"/>
                <w:lang w:val="en-US"/>
              </w:rPr>
              <w:br/>
              <w:t>ONU-ACNUR-</w:t>
            </w:r>
            <w:proofErr w:type="spellStart"/>
            <w:r w:rsidRPr="00E93F40">
              <w:rPr>
                <w:rFonts w:ascii="Roboto" w:eastAsia="Times New Roman" w:hAnsi="Roboto" w:cs="Times New Roman"/>
                <w:color w:val="222222"/>
                <w:sz w:val="21"/>
                <w:szCs w:val="21"/>
                <w:lang w:val="en-US"/>
              </w:rPr>
              <w:t>Atencao</w:t>
            </w:r>
            <w:proofErr w:type="spellEnd"/>
            <w:r w:rsidRPr="00E93F40">
              <w:rPr>
                <w:rFonts w:ascii="Roboto" w:eastAsia="Times New Roman" w:hAnsi="Roboto" w:cs="Times New Roman"/>
                <w:color w:val="222222"/>
                <w:sz w:val="21"/>
                <w:szCs w:val="21"/>
                <w:lang w:val="en-US"/>
              </w:rPr>
              <w:t xml:space="preserve"> </w:t>
            </w:r>
            <w:proofErr w:type="spellStart"/>
            <w:r w:rsidRPr="00E93F40">
              <w:rPr>
                <w:rFonts w:ascii="Roboto" w:eastAsia="Times New Roman" w:hAnsi="Roboto" w:cs="Times New Roman"/>
                <w:color w:val="222222"/>
                <w:sz w:val="21"/>
                <w:szCs w:val="21"/>
                <w:lang w:val="en-US"/>
              </w:rPr>
              <w:t>aos</w:t>
            </w:r>
            <w:proofErr w:type="spellEnd"/>
            <w:r w:rsidRPr="00E93F40">
              <w:rPr>
                <w:rFonts w:ascii="Roboto" w:eastAsia="Times New Roman" w:hAnsi="Roboto" w:cs="Times New Roman"/>
                <w:color w:val="222222"/>
                <w:sz w:val="21"/>
                <w:szCs w:val="21"/>
                <w:lang w:val="en-US"/>
              </w:rPr>
              <w:t xml:space="preserve"> </w:t>
            </w:r>
            <w:proofErr w:type="spellStart"/>
            <w:r w:rsidRPr="00E93F40">
              <w:rPr>
                <w:rFonts w:ascii="Roboto" w:eastAsia="Times New Roman" w:hAnsi="Roboto" w:cs="Times New Roman"/>
                <w:color w:val="222222"/>
                <w:sz w:val="21"/>
                <w:szCs w:val="21"/>
                <w:lang w:val="en-US"/>
              </w:rPr>
              <w:t>Doadores</w:t>
            </w:r>
            <w:proofErr w:type="spellEnd"/>
            <w:r w:rsidRPr="00E93F40">
              <w:rPr>
                <w:rFonts w:ascii="Roboto" w:eastAsia="Times New Roman" w:hAnsi="Roboto" w:cs="Times New Roman"/>
                <w:color w:val="222222"/>
                <w:sz w:val="21"/>
                <w:szCs w:val="21"/>
                <w:lang w:val="en-US"/>
              </w:rPr>
              <w:t xml:space="preserve"> &lt;onu_refugiados@unhcr.org&gt;,</w:t>
            </w:r>
            <w:r w:rsidRPr="00E93F40">
              <w:rPr>
                <w:rFonts w:ascii="Roboto" w:eastAsia="Times New Roman" w:hAnsi="Roboto" w:cs="Times New Roman"/>
                <w:color w:val="222222"/>
                <w:sz w:val="21"/>
                <w:szCs w:val="21"/>
                <w:lang w:val="en-US"/>
              </w:rPr>
              <w:br/>
              <w:t>OP-ED Dept &lt;oped@nytimes.com&gt;,</w:t>
            </w:r>
            <w:r w:rsidRPr="00E93F40">
              <w:rPr>
                <w:rFonts w:ascii="Roboto" w:eastAsia="Times New Roman" w:hAnsi="Roboto" w:cs="Times New Roman"/>
                <w:color w:val="222222"/>
                <w:sz w:val="21"/>
                <w:szCs w:val="21"/>
                <w:lang w:val="en-US"/>
              </w:rPr>
              <w:br/>
              <w:t>OttawaACS@state.gov,</w:t>
            </w:r>
            <w:r w:rsidRPr="00E93F40">
              <w:rPr>
                <w:rFonts w:ascii="Roboto" w:eastAsia="Times New Roman" w:hAnsi="Roboto" w:cs="Times New Roman"/>
                <w:color w:val="222222"/>
                <w:sz w:val="21"/>
                <w:szCs w:val="21"/>
                <w:lang w:val="en-US"/>
              </w:rPr>
              <w:br/>
              <w:t>OttawaNIV@state.gov,</w:t>
            </w:r>
            <w:r w:rsidRPr="00E93F40">
              <w:rPr>
                <w:rFonts w:ascii="Roboto" w:eastAsia="Times New Roman" w:hAnsi="Roboto" w:cs="Times New Roman"/>
                <w:color w:val="222222"/>
                <w:sz w:val="21"/>
                <w:szCs w:val="21"/>
                <w:lang w:val="en-US"/>
              </w:rPr>
              <w:br/>
              <w:t>PAKIS@unhcr.org,</w:t>
            </w:r>
            <w:r w:rsidRPr="00E93F40">
              <w:rPr>
                <w:rFonts w:ascii="Roboto" w:eastAsia="Times New Roman" w:hAnsi="Roboto" w:cs="Times New Roman"/>
                <w:color w:val="222222"/>
                <w:sz w:val="21"/>
                <w:szCs w:val="21"/>
                <w:lang w:val="en-US"/>
              </w:rPr>
              <w:br/>
              <w:t>"PAKISPRT@UNHCR.COM" &lt;PAKISPRT@unhcr.com&gt;,</w:t>
            </w:r>
            <w:r w:rsidRPr="00E93F40">
              <w:rPr>
                <w:rFonts w:ascii="Roboto" w:eastAsia="Times New Roman" w:hAnsi="Roboto" w:cs="Times New Roman"/>
                <w:color w:val="222222"/>
                <w:sz w:val="21"/>
                <w:szCs w:val="21"/>
                <w:lang w:val="en-US"/>
              </w:rPr>
              <w:br/>
              <w:t>PAUL ELIYA &lt;pauleliyachristian@gmail.com&gt;,</w:t>
            </w:r>
            <w:r w:rsidRPr="00E93F40">
              <w:rPr>
                <w:rFonts w:ascii="Roboto" w:eastAsia="Times New Roman" w:hAnsi="Roboto" w:cs="Times New Roman"/>
                <w:color w:val="222222"/>
                <w:sz w:val="21"/>
                <w:szCs w:val="21"/>
                <w:lang w:val="en-US"/>
              </w:rPr>
              <w:br/>
              <w:t>PMC@wrightsmedia.com,</w:t>
            </w:r>
            <w:r w:rsidRPr="00E93F40">
              <w:rPr>
                <w:rFonts w:ascii="Roboto" w:eastAsia="Times New Roman" w:hAnsi="Roboto" w:cs="Times New Roman"/>
                <w:color w:val="222222"/>
                <w:sz w:val="21"/>
                <w:szCs w:val="21"/>
                <w:lang w:val="en-US"/>
              </w:rPr>
              <w:br/>
              <w:t>Passport Pak LA &lt;passport@pakconsulatela.org&gt;,</w:t>
            </w:r>
            <w:r w:rsidRPr="00E93F40">
              <w:rPr>
                <w:rFonts w:ascii="Roboto" w:eastAsia="Times New Roman" w:hAnsi="Roboto" w:cs="Times New Roman"/>
                <w:color w:val="222222"/>
                <w:sz w:val="21"/>
                <w:szCs w:val="21"/>
                <w:lang w:val="en-US"/>
              </w:rPr>
              <w:br/>
              <w:t>Pastor Paul Eliya &lt;INDIANAGENTBAAPALIMOLAJESUS1@gmail.com&gt;,</w:t>
            </w:r>
            <w:r w:rsidRPr="00E93F40">
              <w:rPr>
                <w:rFonts w:ascii="Roboto" w:eastAsia="Times New Roman" w:hAnsi="Roboto" w:cs="Times New Roman"/>
                <w:color w:val="222222"/>
                <w:sz w:val="21"/>
                <w:szCs w:val="21"/>
                <w:lang w:val="en-US"/>
              </w:rPr>
              <w:br/>
              <w:t>Permissions@cfr.org,</w:t>
            </w:r>
            <w:r w:rsidRPr="00E93F40">
              <w:rPr>
                <w:rFonts w:ascii="Roboto" w:eastAsia="Times New Roman" w:hAnsi="Roboto" w:cs="Times New Roman"/>
                <w:color w:val="222222"/>
                <w:sz w:val="21"/>
                <w:szCs w:val="21"/>
                <w:lang w:val="en-US"/>
              </w:rPr>
              <w:br/>
              <w:t>Psmodu@mil.gov.ua,</w:t>
            </w:r>
            <w:r w:rsidRPr="00E93F40">
              <w:rPr>
                <w:rFonts w:ascii="Roboto" w:eastAsia="Times New Roman" w:hAnsi="Roboto" w:cs="Times New Roman"/>
                <w:color w:val="222222"/>
                <w:sz w:val="21"/>
                <w:szCs w:val="21"/>
                <w:lang w:val="en-US"/>
              </w:rPr>
              <w:br/>
              <w:t>QuebecACS@state.gov,</w:t>
            </w:r>
            <w:r w:rsidRPr="00E93F40">
              <w:rPr>
                <w:rFonts w:ascii="Roboto" w:eastAsia="Times New Roman" w:hAnsi="Roboto" w:cs="Times New Roman"/>
                <w:color w:val="222222"/>
                <w:sz w:val="21"/>
                <w:szCs w:val="21"/>
                <w:lang w:val="en-US"/>
              </w:rPr>
              <w:br/>
              <w:t>Quentin@eastkootenayfriendsofrefugees.org,</w:t>
            </w:r>
            <w:r w:rsidRPr="00E93F40">
              <w:rPr>
                <w:rFonts w:ascii="Roboto" w:eastAsia="Times New Roman" w:hAnsi="Roboto" w:cs="Times New Roman"/>
                <w:color w:val="222222"/>
                <w:sz w:val="21"/>
                <w:szCs w:val="21"/>
                <w:lang w:val="en-US"/>
              </w:rPr>
              <w:br/>
              <w:t>"RASO PSR / PPPR OSRA (IRCC)" &lt;IRCC.RASOPSR-PPPROSRA.IRCC@cic.gc.ca&gt;,</w:t>
            </w:r>
            <w:r w:rsidRPr="00E93F40">
              <w:rPr>
                <w:rFonts w:ascii="Roboto" w:eastAsia="Times New Roman" w:hAnsi="Roboto" w:cs="Times New Roman"/>
                <w:color w:val="222222"/>
                <w:sz w:val="21"/>
                <w:szCs w:val="21"/>
                <w:lang w:val="en-US"/>
              </w:rPr>
              <w:br/>
              <w:t>RUSMO@unhcr.org,</w:t>
            </w:r>
            <w:r w:rsidRPr="00E93F40">
              <w:rPr>
                <w:rFonts w:ascii="Roboto" w:eastAsia="Times New Roman" w:hAnsi="Roboto" w:cs="Times New Roman"/>
                <w:color w:val="222222"/>
                <w:sz w:val="21"/>
                <w:szCs w:val="21"/>
                <w:lang w:val="en-US"/>
              </w:rPr>
              <w:br/>
              <w:t>Rd.Eligibility@ins.gov.bz,</w:t>
            </w:r>
            <w:r w:rsidRPr="00E93F40">
              <w:rPr>
                <w:rFonts w:ascii="Roboto" w:eastAsia="Times New Roman" w:hAnsi="Roboto" w:cs="Times New Roman"/>
                <w:color w:val="222222"/>
                <w:sz w:val="21"/>
                <w:szCs w:val="21"/>
                <w:lang w:val="en-US"/>
              </w:rPr>
              <w:br/>
            </w:r>
            <w:proofErr w:type="spellStart"/>
            <w:r w:rsidRPr="00E93F40">
              <w:rPr>
                <w:rFonts w:ascii="Roboto" w:eastAsia="Times New Roman" w:hAnsi="Roboto" w:cs="Times New Roman"/>
                <w:color w:val="222222"/>
                <w:sz w:val="21"/>
                <w:szCs w:val="21"/>
                <w:lang w:val="en-US"/>
              </w:rPr>
              <w:t>Recrutement</w:t>
            </w:r>
            <w:proofErr w:type="spellEnd"/>
            <w:r w:rsidRPr="00E93F40">
              <w:rPr>
                <w:rFonts w:ascii="Roboto" w:eastAsia="Times New Roman" w:hAnsi="Roboto" w:cs="Times New Roman"/>
                <w:color w:val="222222"/>
                <w:sz w:val="21"/>
                <w:szCs w:val="21"/>
                <w:lang w:val="en-US"/>
              </w:rPr>
              <w:t xml:space="preserve"> - Recruitment &lt;recrutement-recruitment@icj-cij.org&gt;,</w:t>
            </w:r>
            <w:r w:rsidRPr="00E93F40">
              <w:rPr>
                <w:rFonts w:ascii="Roboto" w:eastAsia="Times New Roman" w:hAnsi="Roboto" w:cs="Times New Roman"/>
                <w:color w:val="222222"/>
                <w:sz w:val="21"/>
                <w:szCs w:val="21"/>
                <w:lang w:val="en-US"/>
              </w:rPr>
              <w:br/>
              <w:t>ReverbNation &lt;opportunity@reverbnation.com&gt;,</w:t>
            </w:r>
            <w:r w:rsidRPr="00E93F40">
              <w:rPr>
                <w:rFonts w:ascii="Roboto" w:eastAsia="Times New Roman" w:hAnsi="Roboto" w:cs="Times New Roman"/>
                <w:color w:val="222222"/>
                <w:sz w:val="21"/>
                <w:szCs w:val="21"/>
                <w:lang w:val="en-US"/>
              </w:rPr>
              <w:br/>
              <w:t>Shahras Asim &lt;dcg@pakconsulatela.org&gt;,</w:t>
            </w:r>
            <w:r w:rsidRPr="00E93F40">
              <w:rPr>
                <w:rFonts w:ascii="Roboto" w:eastAsia="Times New Roman" w:hAnsi="Roboto" w:cs="Times New Roman"/>
                <w:color w:val="222222"/>
                <w:sz w:val="21"/>
                <w:szCs w:val="21"/>
                <w:lang w:val="en-US"/>
              </w:rPr>
              <w:br/>
              <w:t>Shauna@eastkootenayfriendsofrefugees.org,</w:t>
            </w:r>
            <w:r w:rsidRPr="00E93F40">
              <w:rPr>
                <w:rFonts w:ascii="Roboto" w:eastAsia="Times New Roman" w:hAnsi="Roboto" w:cs="Times New Roman"/>
                <w:color w:val="222222"/>
                <w:sz w:val="21"/>
                <w:szCs w:val="21"/>
                <w:lang w:val="en-US"/>
              </w:rPr>
              <w:br/>
              <w:t>Support &lt;support@immi.org&gt;,</w:t>
            </w:r>
            <w:r w:rsidRPr="00E93F40">
              <w:rPr>
                <w:rFonts w:ascii="Roboto" w:eastAsia="Times New Roman" w:hAnsi="Roboto" w:cs="Times New Roman"/>
                <w:color w:val="222222"/>
                <w:sz w:val="21"/>
                <w:szCs w:val="21"/>
                <w:lang w:val="en-US"/>
              </w:rPr>
              <w:br/>
              <w:t>Support.pmdu@pmo.gov.pk,</w:t>
            </w:r>
            <w:r w:rsidRPr="00E93F40">
              <w:rPr>
                <w:rFonts w:ascii="Roboto" w:eastAsia="Times New Roman" w:hAnsi="Roboto" w:cs="Times New Roman"/>
                <w:color w:val="222222"/>
                <w:sz w:val="21"/>
                <w:szCs w:val="21"/>
                <w:lang w:val="en-US"/>
              </w:rPr>
              <w:br/>
              <w:t>TRTNIV@state.gov,</w:t>
            </w:r>
            <w:r w:rsidRPr="00E93F40">
              <w:rPr>
                <w:rFonts w:ascii="Roboto" w:eastAsia="Times New Roman" w:hAnsi="Roboto" w:cs="Times New Roman"/>
                <w:color w:val="222222"/>
                <w:sz w:val="21"/>
                <w:szCs w:val="21"/>
                <w:lang w:val="en-US"/>
              </w:rPr>
              <w:br/>
            </w:r>
            <w:r w:rsidRPr="00E93F40">
              <w:rPr>
                <w:rFonts w:ascii="Roboto" w:eastAsia="Times New Roman" w:hAnsi="Roboto" w:cs="Times New Roman"/>
                <w:color w:val="222222"/>
                <w:sz w:val="21"/>
                <w:szCs w:val="21"/>
                <w:lang w:val="en-US"/>
              </w:rPr>
              <w:lastRenderedPageBreak/>
              <w:t>The New York Times Customer Care &lt;help@nytimes.com&gt;,</w:t>
            </w:r>
            <w:r w:rsidRPr="00E93F40">
              <w:rPr>
                <w:rFonts w:ascii="Roboto" w:eastAsia="Times New Roman" w:hAnsi="Roboto" w:cs="Times New Roman"/>
                <w:color w:val="222222"/>
                <w:sz w:val="21"/>
                <w:szCs w:val="21"/>
                <w:lang w:val="en-US"/>
              </w:rPr>
              <w:br/>
              <w:t>TorontoPassport@state.gov,</w:t>
            </w:r>
            <w:r w:rsidRPr="00E93F40">
              <w:rPr>
                <w:rFonts w:ascii="Roboto" w:eastAsia="Times New Roman" w:hAnsi="Roboto" w:cs="Times New Roman"/>
                <w:color w:val="222222"/>
                <w:sz w:val="21"/>
                <w:szCs w:val="21"/>
                <w:lang w:val="en-US"/>
              </w:rPr>
              <w:br/>
              <w:t>TravelAdvicePublicEnquiries@fco.gov.uk,</w:t>
            </w:r>
            <w:r w:rsidRPr="00E93F40">
              <w:rPr>
                <w:rFonts w:ascii="Roboto" w:eastAsia="Times New Roman" w:hAnsi="Roboto" w:cs="Times New Roman"/>
                <w:color w:val="222222"/>
                <w:sz w:val="21"/>
                <w:szCs w:val="21"/>
                <w:lang w:val="en-US"/>
              </w:rPr>
              <w:br/>
              <w:t>"U.S. Citizenship and Immigration Services" &lt;uscis@public.govdelivery.com&gt;,</w:t>
            </w:r>
            <w:r w:rsidRPr="00E93F40">
              <w:rPr>
                <w:rFonts w:ascii="Roboto" w:eastAsia="Times New Roman" w:hAnsi="Roboto" w:cs="Times New Roman"/>
                <w:color w:val="222222"/>
                <w:sz w:val="21"/>
                <w:szCs w:val="21"/>
                <w:lang w:val="en-US"/>
              </w:rPr>
              <w:br/>
              <w:t>UNDP-newsroom@undp.org,</w:t>
            </w:r>
            <w:r w:rsidRPr="00E93F40">
              <w:rPr>
                <w:rFonts w:ascii="Roboto" w:eastAsia="Times New Roman" w:hAnsi="Roboto" w:cs="Times New Roman"/>
                <w:color w:val="222222"/>
                <w:sz w:val="21"/>
                <w:szCs w:val="21"/>
                <w:lang w:val="en-US"/>
              </w:rPr>
              <w:br/>
              <w:t>UNHCR NEW YORK &lt;usane@unhcr.org&gt;,</w:t>
            </w:r>
            <w:r w:rsidRPr="00E93F40">
              <w:rPr>
                <w:rFonts w:ascii="Roboto" w:eastAsia="Times New Roman" w:hAnsi="Roboto" w:cs="Times New Roman"/>
                <w:color w:val="222222"/>
                <w:sz w:val="21"/>
                <w:szCs w:val="21"/>
                <w:lang w:val="en-US"/>
              </w:rPr>
              <w:br/>
              <w:t xml:space="preserve">US </w:t>
            </w:r>
            <w:proofErr w:type="spellStart"/>
            <w:r w:rsidRPr="00E93F40">
              <w:rPr>
                <w:rFonts w:ascii="Roboto" w:eastAsia="Times New Roman" w:hAnsi="Roboto" w:cs="Times New Roman"/>
                <w:color w:val="222222"/>
                <w:sz w:val="21"/>
                <w:szCs w:val="21"/>
                <w:lang w:val="en-US"/>
              </w:rPr>
              <w:t>Asyl</w:t>
            </w:r>
            <w:proofErr w:type="spellEnd"/>
            <w:r w:rsidRPr="00E93F40">
              <w:rPr>
                <w:rFonts w:ascii="Roboto" w:eastAsia="Times New Roman" w:hAnsi="Roboto" w:cs="Times New Roman"/>
                <w:color w:val="222222"/>
                <w:sz w:val="21"/>
                <w:szCs w:val="21"/>
                <w:lang w:val="en-US"/>
              </w:rPr>
              <w:t xml:space="preserve"> &lt;asyl@us.dk&gt;,</w:t>
            </w:r>
            <w:r w:rsidRPr="00E93F40">
              <w:rPr>
                <w:rFonts w:ascii="Roboto" w:eastAsia="Times New Roman" w:hAnsi="Roboto" w:cs="Times New Roman"/>
                <w:color w:val="222222"/>
                <w:sz w:val="21"/>
                <w:szCs w:val="21"/>
                <w:lang w:val="en-US"/>
              </w:rPr>
              <w:br/>
              <w:t>US Visa &lt;visa@us.dk&gt;,</w:t>
            </w:r>
            <w:r w:rsidRPr="00E93F40">
              <w:rPr>
                <w:rFonts w:ascii="Roboto" w:eastAsia="Times New Roman" w:hAnsi="Roboto" w:cs="Times New Roman"/>
                <w:color w:val="222222"/>
                <w:sz w:val="21"/>
                <w:szCs w:val="21"/>
                <w:lang w:val="en-US"/>
              </w:rPr>
              <w:br/>
              <w:t>USAWA@unhcr.org,</w:t>
            </w:r>
            <w:r w:rsidRPr="00E93F40">
              <w:rPr>
                <w:rFonts w:ascii="Roboto" w:eastAsia="Times New Roman" w:hAnsi="Roboto" w:cs="Times New Roman"/>
                <w:color w:val="222222"/>
                <w:sz w:val="21"/>
                <w:szCs w:val="21"/>
                <w:lang w:val="en-US"/>
              </w:rPr>
              <w:br/>
              <w:t>USCIS &lt;uscis.webmaster@uscis.dhs.gov&gt;,</w:t>
            </w:r>
            <w:r w:rsidRPr="00E93F40">
              <w:rPr>
                <w:rFonts w:ascii="Roboto" w:eastAsia="Times New Roman" w:hAnsi="Roboto" w:cs="Times New Roman"/>
                <w:color w:val="222222"/>
                <w:sz w:val="21"/>
                <w:szCs w:val="21"/>
                <w:lang w:val="en-US"/>
              </w:rPr>
              <w:br/>
              <w:t>USCIS Policy Manual &lt;USCISPolicyManual@uscis.dhs.gov&gt;,</w:t>
            </w:r>
            <w:r w:rsidRPr="00E93F40">
              <w:rPr>
                <w:rFonts w:ascii="Roboto" w:eastAsia="Times New Roman" w:hAnsi="Roboto" w:cs="Times New Roman"/>
                <w:color w:val="222222"/>
                <w:sz w:val="21"/>
                <w:szCs w:val="21"/>
                <w:lang w:val="en-US"/>
              </w:rPr>
              <w:br/>
              <w:t>USCapitolPolice@uscp.gov,</w:t>
            </w:r>
            <w:r w:rsidRPr="00E93F40">
              <w:rPr>
                <w:rFonts w:ascii="Roboto" w:eastAsia="Times New Roman" w:hAnsi="Roboto" w:cs="Times New Roman"/>
                <w:color w:val="222222"/>
                <w:sz w:val="21"/>
                <w:szCs w:val="21"/>
                <w:lang w:val="en-US"/>
              </w:rPr>
              <w:br/>
              <w:t>"Video, Opinion" &lt;opinion.video@nytimes.com&gt;,</w:t>
            </w:r>
            <w:r w:rsidRPr="00E93F40">
              <w:rPr>
                <w:rFonts w:ascii="Roboto" w:eastAsia="Times New Roman" w:hAnsi="Roboto" w:cs="Times New Roman"/>
                <w:color w:val="222222"/>
                <w:sz w:val="21"/>
                <w:szCs w:val="21"/>
                <w:lang w:val="en-US"/>
              </w:rPr>
              <w:br/>
              <w:t>abaseenforlife@gmail.com,</w:t>
            </w:r>
            <w:r w:rsidRPr="00E93F40">
              <w:rPr>
                <w:rFonts w:ascii="Roboto" w:eastAsia="Times New Roman" w:hAnsi="Roboto" w:cs="Times New Roman"/>
                <w:color w:val="222222"/>
                <w:sz w:val="21"/>
                <w:szCs w:val="21"/>
                <w:lang w:val="en-US"/>
              </w:rPr>
              <w:br/>
              <w:t>abbey@abbey.org,</w:t>
            </w:r>
            <w:r w:rsidRPr="00E93F40">
              <w:rPr>
                <w:rFonts w:ascii="Roboto" w:eastAsia="Times New Roman" w:hAnsi="Roboto" w:cs="Times New Roman"/>
                <w:color w:val="222222"/>
                <w:sz w:val="21"/>
                <w:szCs w:val="21"/>
                <w:lang w:val="en-US"/>
              </w:rPr>
              <w:br/>
              <w:t>abp@adfactors.com,</w:t>
            </w:r>
            <w:r w:rsidRPr="00E93F40">
              <w:rPr>
                <w:rFonts w:ascii="Roboto" w:eastAsia="Times New Roman" w:hAnsi="Roboto" w:cs="Times New Roman"/>
                <w:color w:val="222222"/>
                <w:sz w:val="21"/>
                <w:szCs w:val="21"/>
                <w:lang w:val="en-US"/>
              </w:rPr>
              <w:br/>
              <w:t>accueil@sfm.mb.ca,</w:t>
            </w:r>
            <w:r w:rsidRPr="00E93F40">
              <w:rPr>
                <w:rFonts w:ascii="Roboto" w:eastAsia="Times New Roman" w:hAnsi="Roboto" w:cs="Times New Roman"/>
                <w:color w:val="222222"/>
                <w:sz w:val="21"/>
                <w:szCs w:val="21"/>
                <w:lang w:val="en-US"/>
              </w:rPr>
              <w:br/>
              <w:t>acf@cricket.com.au,</w:t>
            </w:r>
            <w:r w:rsidRPr="00E93F40">
              <w:rPr>
                <w:rFonts w:ascii="Roboto" w:eastAsia="Times New Roman" w:hAnsi="Roboto" w:cs="Times New Roman"/>
                <w:color w:val="222222"/>
                <w:sz w:val="21"/>
                <w:szCs w:val="21"/>
                <w:lang w:val="en-US"/>
              </w:rPr>
              <w:br/>
              <w:t>achats@icj-cij.org,</w:t>
            </w:r>
            <w:r w:rsidRPr="00E93F40">
              <w:rPr>
                <w:rFonts w:ascii="Roboto" w:eastAsia="Times New Roman" w:hAnsi="Roboto" w:cs="Times New Roman"/>
                <w:color w:val="222222"/>
                <w:sz w:val="21"/>
                <w:szCs w:val="21"/>
                <w:lang w:val="en-US"/>
              </w:rPr>
              <w:br/>
              <w:t>address@pakconsulatela.org,</w:t>
            </w:r>
            <w:r w:rsidRPr="00E93F40">
              <w:rPr>
                <w:rFonts w:ascii="Roboto" w:eastAsia="Times New Roman" w:hAnsi="Roboto" w:cs="Times New Roman"/>
                <w:color w:val="222222"/>
                <w:sz w:val="21"/>
                <w:szCs w:val="21"/>
                <w:lang w:val="en-US"/>
              </w:rPr>
              <w:br/>
              <w:t>admin@maldives.pk,</w:t>
            </w:r>
            <w:r w:rsidRPr="00E93F40">
              <w:rPr>
                <w:rFonts w:ascii="Roboto" w:eastAsia="Times New Roman" w:hAnsi="Roboto" w:cs="Times New Roman"/>
                <w:color w:val="222222"/>
                <w:sz w:val="21"/>
                <w:szCs w:val="21"/>
                <w:lang w:val="en-US"/>
              </w:rPr>
              <w:br/>
              <w:t>admin@samaa.org.za,</w:t>
            </w:r>
            <w:r w:rsidRPr="00E93F40">
              <w:rPr>
                <w:rFonts w:ascii="Roboto" w:eastAsia="Times New Roman" w:hAnsi="Roboto" w:cs="Times New Roman"/>
                <w:color w:val="222222"/>
                <w:sz w:val="21"/>
                <w:szCs w:val="21"/>
                <w:lang w:val="en-US"/>
              </w:rPr>
              <w:br/>
              <w:t>admincentr@ipa-ua.org,</w:t>
            </w:r>
            <w:r w:rsidRPr="00E93F40">
              <w:rPr>
                <w:rFonts w:ascii="Roboto" w:eastAsia="Times New Roman" w:hAnsi="Roboto" w:cs="Times New Roman"/>
                <w:color w:val="222222"/>
                <w:sz w:val="21"/>
                <w:szCs w:val="21"/>
                <w:lang w:val="en-US"/>
              </w:rPr>
              <w:br/>
              <w:t>admou@mil.gov.ua,</w:t>
            </w:r>
            <w:r w:rsidRPr="00E93F40">
              <w:rPr>
                <w:rFonts w:ascii="Roboto" w:eastAsia="Times New Roman" w:hAnsi="Roboto" w:cs="Times New Roman"/>
                <w:color w:val="222222"/>
                <w:sz w:val="21"/>
                <w:szCs w:val="21"/>
                <w:lang w:val="en-US"/>
              </w:rPr>
              <w:br/>
              <w:t>ads@artmediaholdings.com,</w:t>
            </w:r>
            <w:r w:rsidRPr="00E93F40">
              <w:rPr>
                <w:rFonts w:ascii="Roboto" w:eastAsia="Times New Roman" w:hAnsi="Roboto" w:cs="Times New Roman"/>
                <w:color w:val="222222"/>
                <w:sz w:val="21"/>
                <w:szCs w:val="21"/>
                <w:lang w:val="en-US"/>
              </w:rPr>
              <w:br/>
              <w:t>ads@suchtv.pk,</w:t>
            </w:r>
            <w:r w:rsidRPr="00E93F40">
              <w:rPr>
                <w:rFonts w:ascii="Roboto" w:eastAsia="Times New Roman" w:hAnsi="Roboto" w:cs="Times New Roman"/>
                <w:color w:val="222222"/>
                <w:sz w:val="21"/>
                <w:szCs w:val="21"/>
                <w:lang w:val="en-US"/>
              </w:rPr>
              <w:br/>
              <w:t>advertise@zameen.com,</w:t>
            </w:r>
            <w:r w:rsidRPr="00E93F40">
              <w:rPr>
                <w:rFonts w:ascii="Roboto" w:eastAsia="Times New Roman" w:hAnsi="Roboto" w:cs="Times New Roman"/>
                <w:color w:val="222222"/>
                <w:sz w:val="21"/>
                <w:szCs w:val="21"/>
                <w:lang w:val="en-US"/>
              </w:rPr>
              <w:br/>
              <w:t>ahmedabdella@hotmail.ca,</w:t>
            </w:r>
            <w:r w:rsidRPr="00E93F40">
              <w:rPr>
                <w:rFonts w:ascii="Roboto" w:eastAsia="Times New Roman" w:hAnsi="Roboto" w:cs="Times New Roman"/>
                <w:color w:val="222222"/>
                <w:sz w:val="21"/>
                <w:szCs w:val="21"/>
                <w:lang w:val="en-US"/>
              </w:rPr>
              <w:br/>
              <w:t>aiaeditor@artinamericamag.com,</w:t>
            </w:r>
            <w:r w:rsidRPr="00E93F40">
              <w:rPr>
                <w:rFonts w:ascii="Roboto" w:eastAsia="Times New Roman" w:hAnsi="Roboto" w:cs="Times New Roman"/>
                <w:color w:val="222222"/>
                <w:sz w:val="21"/>
                <w:szCs w:val="21"/>
                <w:lang w:val="en-US"/>
              </w:rPr>
              <w:br/>
              <w:t>ajam.community@aljazeera.net,</w:t>
            </w:r>
            <w:r w:rsidRPr="00E93F40">
              <w:rPr>
                <w:rFonts w:ascii="Roboto" w:eastAsia="Times New Roman" w:hAnsi="Roboto" w:cs="Times New Roman"/>
                <w:color w:val="222222"/>
                <w:sz w:val="21"/>
                <w:szCs w:val="21"/>
                <w:lang w:val="en-US"/>
              </w:rPr>
              <w:br/>
              <w:t>ajam.press@aljazeera.net,</w:t>
            </w:r>
            <w:r w:rsidRPr="00E93F40">
              <w:rPr>
                <w:rFonts w:ascii="Roboto" w:eastAsia="Times New Roman" w:hAnsi="Roboto" w:cs="Times New Roman"/>
                <w:color w:val="222222"/>
                <w:sz w:val="21"/>
                <w:szCs w:val="21"/>
                <w:lang w:val="en-US"/>
              </w:rPr>
              <w:br/>
              <w:t>ajohns@archsaintboniface.ca,</w:t>
            </w:r>
            <w:r w:rsidRPr="00E93F40">
              <w:rPr>
                <w:rFonts w:ascii="Roboto" w:eastAsia="Times New Roman" w:hAnsi="Roboto" w:cs="Times New Roman"/>
                <w:color w:val="222222"/>
                <w:sz w:val="21"/>
                <w:szCs w:val="21"/>
                <w:lang w:val="en-US"/>
              </w:rPr>
              <w:br/>
              <w:t>akbar.balouch@focushmanitarian.org,</w:t>
            </w:r>
            <w:r w:rsidRPr="00E93F40">
              <w:rPr>
                <w:rFonts w:ascii="Roboto" w:eastAsia="Times New Roman" w:hAnsi="Roboto" w:cs="Times New Roman"/>
                <w:color w:val="222222"/>
                <w:sz w:val="21"/>
                <w:szCs w:val="21"/>
                <w:lang w:val="en-US"/>
              </w:rPr>
              <w:br/>
              <w:t>akbar.balouch@focushumanitarian.org,</w:t>
            </w:r>
            <w:r w:rsidRPr="00E93F40">
              <w:rPr>
                <w:rFonts w:ascii="Roboto" w:eastAsia="Times New Roman" w:hAnsi="Roboto" w:cs="Times New Roman"/>
                <w:color w:val="222222"/>
                <w:sz w:val="21"/>
                <w:szCs w:val="21"/>
                <w:lang w:val="en-US"/>
              </w:rPr>
              <w:br/>
              <w:t>akbar.balouch@focushumantarian.org,</w:t>
            </w:r>
            <w:r w:rsidRPr="00E93F40">
              <w:rPr>
                <w:rFonts w:ascii="Roboto" w:eastAsia="Times New Roman" w:hAnsi="Roboto" w:cs="Times New Roman"/>
                <w:color w:val="222222"/>
                <w:sz w:val="21"/>
                <w:szCs w:val="21"/>
                <w:lang w:val="en-US"/>
              </w:rPr>
              <w:br/>
              <w:t>alberton@coxandpalmer.com,</w:t>
            </w:r>
            <w:r w:rsidRPr="00E93F40">
              <w:rPr>
                <w:rFonts w:ascii="Roboto" w:eastAsia="Times New Roman" w:hAnsi="Roboto" w:cs="Times New Roman"/>
                <w:color w:val="222222"/>
                <w:sz w:val="21"/>
                <w:szCs w:val="21"/>
                <w:lang w:val="en-US"/>
              </w:rPr>
              <w:br/>
              <w:t>alegatt@archsaintboniface.ca,</w:t>
            </w:r>
            <w:r w:rsidRPr="00E93F40">
              <w:rPr>
                <w:rFonts w:ascii="Roboto" w:eastAsia="Times New Roman" w:hAnsi="Roboto" w:cs="Times New Roman"/>
                <w:color w:val="222222"/>
                <w:sz w:val="21"/>
                <w:szCs w:val="21"/>
                <w:lang w:val="en-US"/>
              </w:rPr>
              <w:br/>
              <w:t>am.trust1998@gmail.com,</w:t>
            </w:r>
            <w:r w:rsidRPr="00E93F40">
              <w:rPr>
                <w:rFonts w:ascii="Roboto" w:eastAsia="Times New Roman" w:hAnsi="Roboto" w:cs="Times New Roman"/>
                <w:color w:val="222222"/>
                <w:sz w:val="21"/>
                <w:szCs w:val="21"/>
                <w:lang w:val="en-US"/>
              </w:rPr>
              <w:br/>
              <w:t>amb.islamabad@cert.esteri.it,</w:t>
            </w:r>
            <w:r w:rsidRPr="00E93F40">
              <w:rPr>
                <w:rFonts w:ascii="Roboto" w:eastAsia="Times New Roman" w:hAnsi="Roboto" w:cs="Times New Roman"/>
                <w:color w:val="222222"/>
                <w:sz w:val="21"/>
                <w:szCs w:val="21"/>
                <w:lang w:val="en-US"/>
              </w:rPr>
              <w:br/>
            </w:r>
            <w:r w:rsidRPr="00E93F40">
              <w:rPr>
                <w:rFonts w:ascii="Roboto" w:eastAsia="Times New Roman" w:hAnsi="Roboto" w:cs="Times New Roman"/>
                <w:color w:val="222222"/>
                <w:sz w:val="21"/>
                <w:szCs w:val="21"/>
                <w:lang w:val="en-US"/>
              </w:rPr>
              <w:lastRenderedPageBreak/>
              <w:t>america@aljazeera.net,</w:t>
            </w:r>
            <w:r w:rsidRPr="00E93F40">
              <w:rPr>
                <w:rFonts w:ascii="Roboto" w:eastAsia="Times New Roman" w:hAnsi="Roboto" w:cs="Times New Roman"/>
                <w:color w:val="222222"/>
                <w:sz w:val="21"/>
                <w:szCs w:val="21"/>
                <w:lang w:val="en-US"/>
              </w:rPr>
              <w:br/>
              <w:t>amfisinfo@gmail.com,</w:t>
            </w:r>
            <w:r w:rsidRPr="00E93F40">
              <w:rPr>
                <w:rFonts w:ascii="Roboto" w:eastAsia="Times New Roman" w:hAnsi="Roboto" w:cs="Times New Roman"/>
                <w:color w:val="222222"/>
                <w:sz w:val="21"/>
                <w:szCs w:val="21"/>
                <w:lang w:val="en-US"/>
              </w:rPr>
              <w:br/>
              <w:t>andrew.green@tr.com,</w:t>
            </w:r>
            <w:r w:rsidRPr="00E93F40">
              <w:rPr>
                <w:rFonts w:ascii="Roboto" w:eastAsia="Times New Roman" w:hAnsi="Roboto" w:cs="Times New Roman"/>
                <w:color w:val="222222"/>
                <w:sz w:val="21"/>
                <w:szCs w:val="21"/>
                <w:lang w:val="en-US"/>
              </w:rPr>
              <w:br/>
              <w:t>anglicansynodwebsite@sasktel.net,</w:t>
            </w:r>
            <w:r w:rsidRPr="00E93F40">
              <w:rPr>
                <w:rFonts w:ascii="Roboto" w:eastAsia="Times New Roman" w:hAnsi="Roboto" w:cs="Times New Roman"/>
                <w:color w:val="222222"/>
                <w:sz w:val="21"/>
                <w:szCs w:val="21"/>
                <w:lang w:val="en-US"/>
              </w:rPr>
              <w:br/>
              <w:t>annualappeal@archregina.sk.ca,</w:t>
            </w:r>
            <w:r w:rsidRPr="00E93F40">
              <w:rPr>
                <w:rFonts w:ascii="Roboto" w:eastAsia="Times New Roman" w:hAnsi="Roboto" w:cs="Times New Roman"/>
                <w:color w:val="222222"/>
                <w:sz w:val="21"/>
                <w:szCs w:val="21"/>
                <w:lang w:val="en-US"/>
              </w:rPr>
              <w:br/>
              <w:t>ansathisjb@gmail.com,</w:t>
            </w:r>
            <w:r w:rsidRPr="00E93F40">
              <w:rPr>
                <w:rFonts w:ascii="Roboto" w:eastAsia="Times New Roman" w:hAnsi="Roboto" w:cs="Times New Roman"/>
                <w:color w:val="222222"/>
                <w:sz w:val="21"/>
                <w:szCs w:val="21"/>
                <w:lang w:val="en-US"/>
              </w:rPr>
              <w:br/>
              <w:t>apk.cpe@parl.admin.ch,</w:t>
            </w:r>
            <w:r w:rsidRPr="00E93F40">
              <w:rPr>
                <w:rFonts w:ascii="Roboto" w:eastAsia="Times New Roman" w:hAnsi="Roboto" w:cs="Times New Roman"/>
                <w:color w:val="222222"/>
                <w:sz w:val="21"/>
                <w:szCs w:val="21"/>
                <w:lang w:val="en-US"/>
              </w:rPr>
              <w:br/>
              <w:t>apm.ac@ptv.com.pk,</w:t>
            </w:r>
            <w:r w:rsidRPr="00E93F40">
              <w:rPr>
                <w:rFonts w:ascii="Roboto" w:eastAsia="Times New Roman" w:hAnsi="Roboto" w:cs="Times New Roman"/>
                <w:color w:val="222222"/>
                <w:sz w:val="21"/>
                <w:szCs w:val="21"/>
                <w:lang w:val="en-US"/>
              </w:rPr>
              <w:br/>
              <w:t>apm.news@ptv.com.pk,</w:t>
            </w:r>
            <w:r w:rsidRPr="00E93F40">
              <w:rPr>
                <w:rFonts w:ascii="Roboto" w:eastAsia="Times New Roman" w:hAnsi="Roboto" w:cs="Times New Roman"/>
                <w:color w:val="222222"/>
                <w:sz w:val="21"/>
                <w:szCs w:val="21"/>
                <w:lang w:val="en-US"/>
              </w:rPr>
              <w:br/>
              <w:t>apmk@ptv.com.pk,</w:t>
            </w:r>
            <w:r w:rsidRPr="00E93F40">
              <w:rPr>
                <w:rFonts w:ascii="Roboto" w:eastAsia="Times New Roman" w:hAnsi="Roboto" w:cs="Times New Roman"/>
                <w:color w:val="222222"/>
                <w:sz w:val="21"/>
                <w:szCs w:val="21"/>
                <w:lang w:val="en-US"/>
              </w:rPr>
              <w:br/>
              <w:t>apmmultan@ptv.com.pk,</w:t>
            </w:r>
            <w:r w:rsidRPr="00E93F40">
              <w:rPr>
                <w:rFonts w:ascii="Roboto" w:eastAsia="Times New Roman" w:hAnsi="Roboto" w:cs="Times New Roman"/>
                <w:color w:val="222222"/>
                <w:sz w:val="21"/>
                <w:szCs w:val="21"/>
                <w:lang w:val="en-US"/>
              </w:rPr>
              <w:br/>
              <w:t>apmptv1@ptv.com.pk,</w:t>
            </w:r>
            <w:r w:rsidRPr="00E93F40">
              <w:rPr>
                <w:rFonts w:ascii="Roboto" w:eastAsia="Times New Roman" w:hAnsi="Roboto" w:cs="Times New Roman"/>
                <w:color w:val="222222"/>
                <w:sz w:val="21"/>
                <w:szCs w:val="21"/>
                <w:lang w:val="en-US"/>
              </w:rPr>
              <w:br/>
              <w:t>applications@cfr.org,</w:t>
            </w:r>
            <w:r w:rsidRPr="00E93F40">
              <w:rPr>
                <w:rFonts w:ascii="Roboto" w:eastAsia="Times New Roman" w:hAnsi="Roboto" w:cs="Times New Roman"/>
                <w:color w:val="222222"/>
                <w:sz w:val="21"/>
                <w:szCs w:val="21"/>
                <w:lang w:val="en-US"/>
              </w:rPr>
              <w:br/>
              <w:t>archives@ohchr.org,</w:t>
            </w:r>
            <w:r w:rsidRPr="00E93F40">
              <w:rPr>
                <w:rFonts w:ascii="Roboto" w:eastAsia="Times New Roman" w:hAnsi="Roboto" w:cs="Times New Roman"/>
                <w:color w:val="222222"/>
                <w:sz w:val="21"/>
                <w:szCs w:val="21"/>
                <w:lang w:val="en-US"/>
              </w:rPr>
              <w:br/>
              <w:t>argbu@unhcr.org,</w:t>
            </w:r>
            <w:r w:rsidRPr="00E93F40">
              <w:rPr>
                <w:rFonts w:ascii="Roboto" w:eastAsia="Times New Roman" w:hAnsi="Roboto" w:cs="Times New Roman"/>
                <w:color w:val="222222"/>
                <w:sz w:val="21"/>
                <w:szCs w:val="21"/>
                <w:lang w:val="en-US"/>
              </w:rPr>
              <w:br/>
              <w:t>armye@unhcr.org,</w:t>
            </w:r>
            <w:r w:rsidRPr="00E93F40">
              <w:rPr>
                <w:rFonts w:ascii="Roboto" w:eastAsia="Times New Roman" w:hAnsi="Roboto" w:cs="Times New Roman"/>
                <w:color w:val="222222"/>
                <w:sz w:val="21"/>
                <w:szCs w:val="21"/>
                <w:lang w:val="en-US"/>
              </w:rPr>
              <w:br/>
              <w:t>asif@dunyatv.tv,</w:t>
            </w:r>
            <w:r w:rsidRPr="00E93F40">
              <w:rPr>
                <w:rFonts w:ascii="Roboto" w:eastAsia="Times New Roman" w:hAnsi="Roboto" w:cs="Times New Roman"/>
                <w:color w:val="222222"/>
                <w:sz w:val="21"/>
                <w:szCs w:val="21"/>
                <w:lang w:val="en-US"/>
              </w:rPr>
              <w:br/>
              <w:t>ausbildung@dw.com,</w:t>
            </w:r>
            <w:r w:rsidRPr="00E93F40">
              <w:rPr>
                <w:rFonts w:ascii="Roboto" w:eastAsia="Times New Roman" w:hAnsi="Roboto" w:cs="Times New Roman"/>
                <w:color w:val="222222"/>
                <w:sz w:val="21"/>
                <w:szCs w:val="21"/>
                <w:lang w:val="en-US"/>
              </w:rPr>
              <w:br/>
              <w:t>awsiaki@archsaintboniface.ca,</w:t>
            </w:r>
            <w:r w:rsidRPr="00E93F40">
              <w:rPr>
                <w:rFonts w:ascii="Roboto" w:eastAsia="Times New Roman" w:hAnsi="Roboto" w:cs="Times New Roman"/>
                <w:color w:val="222222"/>
                <w:sz w:val="21"/>
                <w:szCs w:val="21"/>
                <w:lang w:val="en-US"/>
              </w:rPr>
              <w:br/>
              <w:t>ayuda.chile@unhcr.org,</w:t>
            </w:r>
            <w:r w:rsidRPr="00E93F40">
              <w:rPr>
                <w:rFonts w:ascii="Roboto" w:eastAsia="Times New Roman" w:hAnsi="Roboto" w:cs="Times New Roman"/>
                <w:color w:val="222222"/>
                <w:sz w:val="21"/>
                <w:szCs w:val="21"/>
                <w:lang w:val="en-US"/>
              </w:rPr>
              <w:br/>
              <w:t>baraa@cis-iwc.org,</w:t>
            </w:r>
            <w:r w:rsidRPr="00E93F40">
              <w:rPr>
                <w:rFonts w:ascii="Roboto" w:eastAsia="Times New Roman" w:hAnsi="Roboto" w:cs="Times New Roman"/>
                <w:color w:val="222222"/>
                <w:sz w:val="21"/>
                <w:szCs w:val="21"/>
                <w:lang w:val="en-US"/>
              </w:rPr>
              <w:br/>
              <w:t>bdibu@unhcr.org,</w:t>
            </w:r>
            <w:r w:rsidRPr="00E93F40">
              <w:rPr>
                <w:rFonts w:ascii="Roboto" w:eastAsia="Times New Roman" w:hAnsi="Roboto" w:cs="Times New Roman"/>
                <w:color w:val="222222"/>
                <w:sz w:val="21"/>
                <w:szCs w:val="21"/>
                <w:lang w:val="en-US"/>
              </w:rPr>
              <w:br/>
              <w:t>bek.cgra@parl.admin.ch,</w:t>
            </w:r>
            <w:r w:rsidRPr="00E93F40">
              <w:rPr>
                <w:rFonts w:ascii="Roboto" w:eastAsia="Times New Roman" w:hAnsi="Roboto" w:cs="Times New Roman"/>
                <w:color w:val="222222"/>
                <w:sz w:val="21"/>
                <w:szCs w:val="21"/>
                <w:lang w:val="en-US"/>
              </w:rPr>
              <w:br/>
              <w:t>betrieb@parl.admin.ch,</w:t>
            </w:r>
            <w:r w:rsidRPr="00E93F40">
              <w:rPr>
                <w:rFonts w:ascii="Roboto" w:eastAsia="Times New Roman" w:hAnsi="Roboto" w:cs="Times New Roman"/>
                <w:color w:val="222222"/>
                <w:sz w:val="21"/>
                <w:szCs w:val="21"/>
                <w:lang w:val="en-US"/>
              </w:rPr>
              <w:br/>
              <w:t>bildung@dw.com,</w:t>
            </w:r>
            <w:r w:rsidRPr="00E93F40">
              <w:rPr>
                <w:rFonts w:ascii="Roboto" w:eastAsia="Times New Roman" w:hAnsi="Roboto" w:cs="Times New Roman"/>
                <w:color w:val="222222"/>
                <w:sz w:val="21"/>
                <w:szCs w:val="21"/>
                <w:lang w:val="en-US"/>
              </w:rPr>
              <w:br/>
              <w:t>bill.gates@gatesfoundation.org,</w:t>
            </w:r>
            <w:r w:rsidRPr="00E93F40">
              <w:rPr>
                <w:rFonts w:ascii="Roboto" w:eastAsia="Times New Roman" w:hAnsi="Roboto" w:cs="Times New Roman"/>
                <w:color w:val="222222"/>
                <w:sz w:val="21"/>
                <w:szCs w:val="21"/>
                <w:lang w:val="en-US"/>
              </w:rPr>
              <w:br/>
              <w:t>bill.gates@gatefoundation.org,</w:t>
            </w:r>
            <w:r w:rsidRPr="00E93F40">
              <w:rPr>
                <w:rFonts w:ascii="Roboto" w:eastAsia="Times New Roman" w:hAnsi="Roboto" w:cs="Times New Roman"/>
                <w:color w:val="222222"/>
                <w:sz w:val="21"/>
                <w:szCs w:val="21"/>
                <w:lang w:val="en-US"/>
              </w:rPr>
              <w:br/>
              <w:t>billg@microsoft.com,</w:t>
            </w:r>
            <w:r w:rsidRPr="00E93F40">
              <w:rPr>
                <w:rFonts w:ascii="Roboto" w:eastAsia="Times New Roman" w:hAnsi="Roboto" w:cs="Times New Roman"/>
                <w:color w:val="222222"/>
                <w:sz w:val="21"/>
                <w:szCs w:val="21"/>
                <w:lang w:val="en-US"/>
              </w:rPr>
              <w:br/>
              <w:t>bishopoffice@archregina.sk.ca,</w:t>
            </w:r>
            <w:r w:rsidRPr="00E93F40">
              <w:rPr>
                <w:rFonts w:ascii="Roboto" w:eastAsia="Times New Roman" w:hAnsi="Roboto" w:cs="Times New Roman"/>
                <w:color w:val="222222"/>
                <w:sz w:val="21"/>
                <w:szCs w:val="21"/>
                <w:lang w:val="en-US"/>
              </w:rPr>
              <w:br/>
              <w:t>bl@dgip.gov.pk,</w:t>
            </w:r>
            <w:r w:rsidRPr="00E93F40">
              <w:rPr>
                <w:rFonts w:ascii="Roboto" w:eastAsia="Times New Roman" w:hAnsi="Roboto" w:cs="Times New Roman"/>
                <w:color w:val="222222"/>
                <w:sz w:val="21"/>
                <w:szCs w:val="21"/>
                <w:lang w:val="en-US"/>
              </w:rPr>
              <w:br/>
              <w:t>blog@zameen.com,</w:t>
            </w:r>
            <w:r w:rsidRPr="00E93F40">
              <w:rPr>
                <w:rFonts w:ascii="Roboto" w:eastAsia="Times New Roman" w:hAnsi="Roboto" w:cs="Times New Roman"/>
                <w:color w:val="222222"/>
                <w:sz w:val="21"/>
                <w:szCs w:val="21"/>
                <w:lang w:val="en-US"/>
              </w:rPr>
              <w:br/>
              <w:t>bob@boblarson.org,</w:t>
            </w:r>
            <w:r w:rsidRPr="00E93F40">
              <w:rPr>
                <w:rFonts w:ascii="Roboto" w:eastAsia="Times New Roman" w:hAnsi="Roboto" w:cs="Times New Roman"/>
                <w:color w:val="222222"/>
                <w:sz w:val="21"/>
                <w:szCs w:val="21"/>
                <w:lang w:val="en-US"/>
              </w:rPr>
              <w:br/>
              <w:t>bolan@ptv.com.pk,</w:t>
            </w:r>
            <w:r w:rsidRPr="00E93F40">
              <w:rPr>
                <w:rFonts w:ascii="Roboto" w:eastAsia="Times New Roman" w:hAnsi="Roboto" w:cs="Times New Roman"/>
                <w:color w:val="222222"/>
                <w:sz w:val="21"/>
                <w:szCs w:val="21"/>
                <w:lang w:val="en-US"/>
              </w:rPr>
              <w:br/>
              <w:t>"books, Newsroom" &lt;books@nytimes.com&gt;,</w:t>
            </w:r>
            <w:r w:rsidRPr="00E93F40">
              <w:rPr>
                <w:rFonts w:ascii="Roboto" w:eastAsia="Times New Roman" w:hAnsi="Roboto" w:cs="Times New Roman"/>
                <w:color w:val="222222"/>
                <w:sz w:val="21"/>
                <w:szCs w:val="21"/>
                <w:lang w:val="en-US"/>
              </w:rPr>
              <w:br/>
              <w:t>bretzky@hotmail.com,</w:t>
            </w:r>
            <w:r w:rsidRPr="00E93F40">
              <w:rPr>
                <w:rFonts w:ascii="Roboto" w:eastAsia="Times New Roman" w:hAnsi="Roboto" w:cs="Times New Roman"/>
                <w:color w:val="222222"/>
                <w:sz w:val="21"/>
                <w:szCs w:val="21"/>
                <w:lang w:val="en-US"/>
              </w:rPr>
              <w:br/>
              <w:t>briefings@un.org,</w:t>
            </w:r>
            <w:r w:rsidRPr="00E93F40">
              <w:rPr>
                <w:rFonts w:ascii="Roboto" w:eastAsia="Times New Roman" w:hAnsi="Roboto" w:cs="Times New Roman"/>
                <w:color w:val="222222"/>
                <w:sz w:val="21"/>
                <w:szCs w:val="21"/>
                <w:lang w:val="en-US"/>
              </w:rPr>
              <w:br/>
              <w:t>bsnsa@unhcr.org,</w:t>
            </w:r>
            <w:r w:rsidRPr="00E93F40">
              <w:rPr>
                <w:rFonts w:ascii="Roboto" w:eastAsia="Times New Roman" w:hAnsi="Roboto" w:cs="Times New Roman"/>
                <w:color w:val="222222"/>
                <w:sz w:val="21"/>
                <w:szCs w:val="21"/>
                <w:lang w:val="en-US"/>
              </w:rPr>
              <w:br/>
              <w:t>bulletin@parl.admin.ch,</w:t>
            </w:r>
            <w:r w:rsidRPr="00E93F40">
              <w:rPr>
                <w:rFonts w:ascii="Roboto" w:eastAsia="Times New Roman" w:hAnsi="Roboto" w:cs="Times New Roman"/>
                <w:color w:val="222222"/>
                <w:sz w:val="21"/>
                <w:szCs w:val="21"/>
                <w:lang w:val="en-US"/>
              </w:rPr>
              <w:br/>
              <w:t>bureaumgr@archsaintboniface.ca,</w:t>
            </w:r>
            <w:r w:rsidRPr="00E93F40">
              <w:rPr>
                <w:rFonts w:ascii="Roboto" w:eastAsia="Times New Roman" w:hAnsi="Roboto" w:cs="Times New Roman"/>
                <w:color w:val="222222"/>
                <w:sz w:val="21"/>
                <w:szCs w:val="21"/>
                <w:lang w:val="en-US"/>
              </w:rPr>
              <w:br/>
              <w:t>businessdev@hollywood.com,</w:t>
            </w:r>
            <w:r w:rsidRPr="00E93F40">
              <w:rPr>
                <w:rFonts w:ascii="Roboto" w:eastAsia="Times New Roman" w:hAnsi="Roboto" w:cs="Times New Roman"/>
                <w:color w:val="222222"/>
                <w:sz w:val="21"/>
                <w:szCs w:val="21"/>
                <w:lang w:val="en-US"/>
              </w:rPr>
              <w:br/>
              <w:t>bwood@archregina.sk.ca,</w:t>
            </w:r>
            <w:r w:rsidRPr="00E93F40">
              <w:rPr>
                <w:rFonts w:ascii="Roboto" w:eastAsia="Times New Roman" w:hAnsi="Roboto" w:cs="Times New Roman"/>
                <w:color w:val="222222"/>
                <w:sz w:val="21"/>
                <w:szCs w:val="21"/>
                <w:lang w:val="en-US"/>
              </w:rPr>
              <w:br/>
              <w:t>ca@his.com,</w:t>
            </w:r>
            <w:r w:rsidRPr="00E93F40">
              <w:rPr>
                <w:rFonts w:ascii="Roboto" w:eastAsia="Times New Roman" w:hAnsi="Roboto" w:cs="Times New Roman"/>
                <w:color w:val="222222"/>
                <w:sz w:val="21"/>
                <w:szCs w:val="21"/>
                <w:lang w:val="en-US"/>
              </w:rPr>
              <w:br/>
            </w:r>
            <w:r w:rsidRPr="00E93F40">
              <w:rPr>
                <w:rFonts w:ascii="Roboto" w:eastAsia="Times New Roman" w:hAnsi="Roboto" w:cs="Times New Roman"/>
                <w:color w:val="222222"/>
                <w:sz w:val="21"/>
                <w:szCs w:val="21"/>
                <w:lang w:val="en-US"/>
              </w:rPr>
              <w:lastRenderedPageBreak/>
              <w:t>canada@mcccanada.ca,</w:t>
            </w:r>
            <w:r w:rsidRPr="00E93F40">
              <w:rPr>
                <w:rFonts w:ascii="Roboto" w:eastAsia="Times New Roman" w:hAnsi="Roboto" w:cs="Times New Roman"/>
                <w:color w:val="222222"/>
                <w:sz w:val="21"/>
                <w:szCs w:val="21"/>
                <w:lang w:val="en-US"/>
              </w:rPr>
              <w:br/>
              <w:t>canot@unhcr.org,</w:t>
            </w:r>
            <w:r w:rsidRPr="00E93F40">
              <w:rPr>
                <w:rFonts w:ascii="Roboto" w:eastAsia="Times New Roman" w:hAnsi="Roboto" w:cs="Times New Roman"/>
                <w:color w:val="222222"/>
                <w:sz w:val="21"/>
                <w:szCs w:val="21"/>
                <w:lang w:val="en-US"/>
              </w:rPr>
              <w:br/>
              <w:t>canotinq@unhcr.org,</w:t>
            </w:r>
            <w:r w:rsidRPr="00E93F40">
              <w:rPr>
                <w:rFonts w:ascii="Roboto" w:eastAsia="Times New Roman" w:hAnsi="Roboto" w:cs="Times New Roman"/>
                <w:color w:val="222222"/>
                <w:sz w:val="21"/>
                <w:szCs w:val="21"/>
                <w:lang w:val="en-US"/>
              </w:rPr>
              <w:br/>
              <w:t>careers@recruitmentoffice.org.uk,</w:t>
            </w:r>
            <w:r w:rsidRPr="00E93F40">
              <w:rPr>
                <w:rFonts w:ascii="Roboto" w:eastAsia="Times New Roman" w:hAnsi="Roboto" w:cs="Times New Roman"/>
                <w:color w:val="222222"/>
                <w:sz w:val="21"/>
                <w:szCs w:val="21"/>
                <w:lang w:val="en-US"/>
              </w:rPr>
              <w:br/>
              <w:t>cfrwashington@cfr.org,</w:t>
            </w:r>
            <w:r w:rsidRPr="00E93F40">
              <w:rPr>
                <w:rFonts w:ascii="Roboto" w:eastAsia="Times New Roman" w:hAnsi="Roboto" w:cs="Times New Roman"/>
                <w:color w:val="222222"/>
                <w:sz w:val="21"/>
                <w:szCs w:val="21"/>
                <w:lang w:val="en-US"/>
              </w:rPr>
              <w:br/>
              <w:t>cmw.sqd@nbp.com.pk,</w:t>
            </w:r>
            <w:r w:rsidRPr="00E93F40">
              <w:rPr>
                <w:rFonts w:ascii="Roboto" w:eastAsia="Times New Roman" w:hAnsi="Roboto" w:cs="Times New Roman"/>
                <w:color w:val="222222"/>
                <w:sz w:val="21"/>
                <w:szCs w:val="21"/>
                <w:lang w:val="en-US"/>
              </w:rPr>
              <w:br/>
              <w:t>comments@whitehouse.gov,</w:t>
            </w:r>
            <w:r w:rsidRPr="00E93F40">
              <w:rPr>
                <w:rFonts w:ascii="Roboto" w:eastAsia="Times New Roman" w:hAnsi="Roboto" w:cs="Times New Roman"/>
                <w:color w:val="222222"/>
                <w:sz w:val="21"/>
                <w:szCs w:val="21"/>
                <w:lang w:val="en-US"/>
              </w:rPr>
              <w:br/>
              <w:t>connect@mygov.nic.in,</w:t>
            </w:r>
            <w:r w:rsidRPr="00E93F40">
              <w:rPr>
                <w:rFonts w:ascii="Roboto" w:eastAsia="Times New Roman" w:hAnsi="Roboto" w:cs="Times New Roman"/>
                <w:color w:val="222222"/>
                <w:sz w:val="21"/>
                <w:szCs w:val="21"/>
                <w:lang w:val="en-US"/>
              </w:rPr>
              <w:br/>
              <w:t>connect@godlife.com,</w:t>
            </w:r>
            <w:r w:rsidRPr="00E93F40">
              <w:rPr>
                <w:rFonts w:ascii="Roboto" w:eastAsia="Times New Roman" w:hAnsi="Roboto" w:cs="Times New Roman"/>
                <w:color w:val="222222"/>
                <w:sz w:val="21"/>
                <w:szCs w:val="21"/>
                <w:lang w:val="en-US"/>
              </w:rPr>
              <w:br/>
              <w:t>cons.islamabad@mea.gov.in,</w:t>
            </w:r>
            <w:r w:rsidRPr="00E93F40">
              <w:rPr>
                <w:rFonts w:ascii="Roboto" w:eastAsia="Times New Roman" w:hAnsi="Roboto" w:cs="Times New Roman"/>
                <w:color w:val="222222"/>
                <w:sz w:val="21"/>
                <w:szCs w:val="21"/>
                <w:lang w:val="en-US"/>
              </w:rPr>
              <w:br/>
              <w:t>cs.uk@cac.mercedes-benz.com,</w:t>
            </w:r>
            <w:r w:rsidRPr="00E93F40">
              <w:rPr>
                <w:rFonts w:ascii="Roboto" w:eastAsia="Times New Roman" w:hAnsi="Roboto" w:cs="Times New Roman"/>
                <w:color w:val="222222"/>
                <w:sz w:val="21"/>
                <w:szCs w:val="21"/>
                <w:lang w:val="en-US"/>
              </w:rPr>
              <w:br/>
              <w:t>dailynews@rediffnewsmailer.com,</w:t>
            </w:r>
            <w:r w:rsidRPr="00E93F40">
              <w:rPr>
                <w:rFonts w:ascii="Roboto" w:eastAsia="Times New Roman" w:hAnsi="Roboto" w:cs="Times New Roman"/>
                <w:color w:val="222222"/>
                <w:sz w:val="21"/>
                <w:szCs w:val="21"/>
                <w:lang w:val="en-US"/>
              </w:rPr>
              <w:br/>
              <w:t>dap@ptv.com.pk,</w:t>
            </w:r>
            <w:r w:rsidRPr="00E93F40">
              <w:rPr>
                <w:rFonts w:ascii="Roboto" w:eastAsia="Times New Roman" w:hAnsi="Roboto" w:cs="Times New Roman"/>
                <w:color w:val="222222"/>
                <w:sz w:val="21"/>
                <w:szCs w:val="21"/>
                <w:lang w:val="en-US"/>
              </w:rPr>
              <w:br/>
              <w:t>david.mazzella@libertychurch.com,</w:t>
            </w:r>
            <w:r w:rsidRPr="00E93F40">
              <w:rPr>
                <w:rFonts w:ascii="Roboto" w:eastAsia="Times New Roman" w:hAnsi="Roboto" w:cs="Times New Roman"/>
                <w:color w:val="222222"/>
                <w:sz w:val="21"/>
                <w:szCs w:val="21"/>
                <w:lang w:val="en-US"/>
              </w:rPr>
              <w:br/>
              <w:t>dbelanger@archsaintboniface.ca,</w:t>
            </w:r>
            <w:r w:rsidRPr="00E93F40">
              <w:rPr>
                <w:rFonts w:ascii="Roboto" w:eastAsia="Times New Roman" w:hAnsi="Roboto" w:cs="Times New Roman"/>
                <w:color w:val="222222"/>
                <w:sz w:val="21"/>
                <w:szCs w:val="21"/>
                <w:lang w:val="en-US"/>
              </w:rPr>
              <w:br/>
              <w:t>dc.asr@punjab.gov.in,</w:t>
            </w:r>
            <w:r w:rsidRPr="00E93F40">
              <w:rPr>
                <w:rFonts w:ascii="Roboto" w:eastAsia="Times New Roman" w:hAnsi="Roboto" w:cs="Times New Roman"/>
                <w:color w:val="222222"/>
                <w:sz w:val="21"/>
                <w:szCs w:val="21"/>
                <w:lang w:val="en-US"/>
              </w:rPr>
              <w:br/>
              <w:t>dcohen@canadavisa.com,</w:t>
            </w:r>
            <w:r w:rsidRPr="00E93F40">
              <w:rPr>
                <w:rFonts w:ascii="Roboto" w:eastAsia="Times New Roman" w:hAnsi="Roboto" w:cs="Times New Roman"/>
                <w:color w:val="222222"/>
                <w:sz w:val="21"/>
                <w:szCs w:val="21"/>
                <w:lang w:val="en-US"/>
              </w:rPr>
              <w:br/>
              <w:t>dd.fia.multan@gmail.com,</w:t>
            </w:r>
            <w:r w:rsidRPr="00E93F40">
              <w:rPr>
                <w:rFonts w:ascii="Roboto" w:eastAsia="Times New Roman" w:hAnsi="Roboto" w:cs="Times New Roman"/>
                <w:color w:val="222222"/>
                <w:sz w:val="21"/>
                <w:szCs w:val="21"/>
                <w:lang w:val="en-US"/>
              </w:rPr>
              <w:br/>
              <w:t>ddfia.grw@gmail.com,</w:t>
            </w:r>
            <w:r w:rsidRPr="00E93F40">
              <w:rPr>
                <w:rFonts w:ascii="Roboto" w:eastAsia="Times New Roman" w:hAnsi="Roboto" w:cs="Times New Roman"/>
                <w:color w:val="222222"/>
                <w:sz w:val="21"/>
                <w:szCs w:val="21"/>
                <w:lang w:val="en-US"/>
              </w:rPr>
              <w:br/>
              <w:t>ddo@modp.gov.pk,</w:t>
            </w:r>
            <w:r w:rsidRPr="00E93F40">
              <w:rPr>
                <w:rFonts w:ascii="Roboto" w:eastAsia="Times New Roman" w:hAnsi="Roboto" w:cs="Times New Roman"/>
                <w:color w:val="222222"/>
                <w:sz w:val="21"/>
                <w:szCs w:val="21"/>
                <w:lang w:val="en-US"/>
              </w:rPr>
              <w:br/>
              <w:t>deepal.patadia@tr.com,</w:t>
            </w:r>
            <w:r w:rsidRPr="00E93F40">
              <w:rPr>
                <w:rFonts w:ascii="Roboto" w:eastAsia="Times New Roman" w:hAnsi="Roboto" w:cs="Times New Roman"/>
                <w:color w:val="222222"/>
                <w:sz w:val="21"/>
                <w:szCs w:val="21"/>
                <w:lang w:val="en-US"/>
              </w:rPr>
              <w:br/>
              <w:t>development@cfr.org,</w:t>
            </w:r>
            <w:r w:rsidRPr="00E93F40">
              <w:rPr>
                <w:rFonts w:ascii="Roboto" w:eastAsia="Times New Roman" w:hAnsi="Roboto" w:cs="Times New Roman"/>
                <w:color w:val="222222"/>
                <w:sz w:val="21"/>
                <w:szCs w:val="21"/>
                <w:lang w:val="en-US"/>
              </w:rPr>
              <w:br/>
              <w:t>devinsky@shr.sk,</w:t>
            </w:r>
            <w:r w:rsidRPr="00E93F40">
              <w:rPr>
                <w:rFonts w:ascii="Roboto" w:eastAsia="Times New Roman" w:hAnsi="Roboto" w:cs="Times New Roman"/>
                <w:color w:val="222222"/>
                <w:sz w:val="21"/>
                <w:szCs w:val="21"/>
                <w:lang w:val="en-US"/>
              </w:rPr>
              <w:br/>
              <w:t>dexrel@ohchr.org,</w:t>
            </w:r>
            <w:r w:rsidRPr="00E93F40">
              <w:rPr>
                <w:rFonts w:ascii="Roboto" w:eastAsia="Times New Roman" w:hAnsi="Roboto" w:cs="Times New Roman"/>
                <w:color w:val="222222"/>
                <w:sz w:val="21"/>
                <w:szCs w:val="21"/>
                <w:lang w:val="en-US"/>
              </w:rPr>
              <w:br/>
              <w:t>dg@dgip.gov.pk,</w:t>
            </w:r>
            <w:r w:rsidRPr="00E93F40">
              <w:rPr>
                <w:rFonts w:ascii="Roboto" w:eastAsia="Times New Roman" w:hAnsi="Roboto" w:cs="Times New Roman"/>
                <w:color w:val="222222"/>
                <w:sz w:val="21"/>
                <w:szCs w:val="21"/>
                <w:lang w:val="en-US"/>
              </w:rPr>
              <w:br/>
              <w:t>dg@fia.gov.pk,</w:t>
            </w:r>
            <w:r w:rsidRPr="00E93F40">
              <w:rPr>
                <w:rFonts w:ascii="Roboto" w:eastAsia="Times New Roman" w:hAnsi="Roboto" w:cs="Times New Roman"/>
                <w:color w:val="222222"/>
                <w:sz w:val="21"/>
                <w:szCs w:val="21"/>
                <w:lang w:val="en-US"/>
              </w:rPr>
              <w:br/>
              <w:t>dg@fgeha.gov.pk,</w:t>
            </w:r>
            <w:r w:rsidRPr="00E93F40">
              <w:rPr>
                <w:rFonts w:ascii="Roboto" w:eastAsia="Times New Roman" w:hAnsi="Roboto" w:cs="Times New Roman"/>
                <w:color w:val="222222"/>
                <w:sz w:val="21"/>
                <w:szCs w:val="21"/>
                <w:lang w:val="en-US"/>
              </w:rPr>
              <w:br/>
              <w:t>dhc.islamabad@mea.gov.in,</w:t>
            </w:r>
            <w:r w:rsidRPr="00E93F40">
              <w:rPr>
                <w:rFonts w:ascii="Roboto" w:eastAsia="Times New Roman" w:hAnsi="Roboto" w:cs="Times New Roman"/>
                <w:color w:val="222222"/>
                <w:sz w:val="21"/>
                <w:szCs w:val="21"/>
                <w:lang w:val="en-US"/>
              </w:rPr>
              <w:br/>
              <w:t>diocesantimes@gmail.com,</w:t>
            </w:r>
            <w:r w:rsidRPr="00E93F40">
              <w:rPr>
                <w:rFonts w:ascii="Roboto" w:eastAsia="Times New Roman" w:hAnsi="Roboto" w:cs="Times New Roman"/>
                <w:color w:val="222222"/>
                <w:sz w:val="21"/>
                <w:szCs w:val="21"/>
                <w:lang w:val="en-US"/>
              </w:rPr>
              <w:br/>
              <w:t>dir.qta@fia.gov.pk,</w:t>
            </w:r>
            <w:r w:rsidRPr="00E93F40">
              <w:rPr>
                <w:rFonts w:ascii="Roboto" w:eastAsia="Times New Roman" w:hAnsi="Roboto" w:cs="Times New Roman"/>
                <w:color w:val="222222"/>
                <w:sz w:val="21"/>
                <w:szCs w:val="21"/>
                <w:lang w:val="en-US"/>
              </w:rPr>
              <w:br/>
              <w:t>distribution@abpnetwork.com,</w:t>
            </w:r>
            <w:r w:rsidRPr="00E93F40">
              <w:rPr>
                <w:rFonts w:ascii="Roboto" w:eastAsia="Times New Roman" w:hAnsi="Roboto" w:cs="Times New Roman"/>
                <w:color w:val="222222"/>
                <w:sz w:val="21"/>
                <w:szCs w:val="21"/>
                <w:lang w:val="en-US"/>
              </w:rPr>
              <w:br/>
              <w:t>doc@parl.admin.ch,</w:t>
            </w:r>
            <w:r w:rsidRPr="00E93F40">
              <w:rPr>
                <w:rFonts w:ascii="Roboto" w:eastAsia="Times New Roman" w:hAnsi="Roboto" w:cs="Times New Roman"/>
                <w:color w:val="222222"/>
                <w:sz w:val="21"/>
                <w:szCs w:val="21"/>
                <w:lang w:val="en-US"/>
              </w:rPr>
              <w:br/>
              <w:t>dojcinovicova@hrl.sk,</w:t>
            </w:r>
            <w:r w:rsidRPr="00E93F40">
              <w:rPr>
                <w:rFonts w:ascii="Roboto" w:eastAsia="Times New Roman" w:hAnsi="Roboto" w:cs="Times New Roman"/>
                <w:color w:val="222222"/>
                <w:sz w:val="21"/>
                <w:szCs w:val="21"/>
                <w:lang w:val="en-US"/>
              </w:rPr>
              <w:br/>
              <w:t>donors@unhcr.org,</w:t>
            </w:r>
            <w:r w:rsidRPr="00E93F40">
              <w:rPr>
                <w:rFonts w:ascii="Roboto" w:eastAsia="Times New Roman" w:hAnsi="Roboto" w:cs="Times New Roman"/>
                <w:color w:val="222222"/>
                <w:sz w:val="21"/>
                <w:szCs w:val="21"/>
                <w:lang w:val="en-US"/>
              </w:rPr>
              <w:br/>
              <w:t>dop@dgip.gov.pk,</w:t>
            </w:r>
            <w:r w:rsidRPr="00E93F40">
              <w:rPr>
                <w:rFonts w:ascii="Roboto" w:eastAsia="Times New Roman" w:hAnsi="Roboto" w:cs="Times New Roman"/>
                <w:color w:val="222222"/>
                <w:sz w:val="21"/>
                <w:szCs w:val="21"/>
                <w:lang w:val="en-US"/>
              </w:rPr>
              <w:br/>
              <w:t>doswork@uic.edu,</w:t>
            </w:r>
            <w:r w:rsidRPr="00E93F40">
              <w:rPr>
                <w:rFonts w:ascii="Roboto" w:eastAsia="Times New Roman" w:hAnsi="Roboto" w:cs="Times New Roman"/>
                <w:color w:val="222222"/>
                <w:sz w:val="21"/>
                <w:szCs w:val="21"/>
                <w:lang w:val="en-US"/>
              </w:rPr>
              <w:br/>
              <w:t>doubletaptoscreenoff@gmail.com,</w:t>
            </w:r>
            <w:r w:rsidRPr="00E93F40">
              <w:rPr>
                <w:rFonts w:ascii="Roboto" w:eastAsia="Times New Roman" w:hAnsi="Roboto" w:cs="Times New Roman"/>
                <w:color w:val="222222"/>
                <w:sz w:val="21"/>
                <w:szCs w:val="21"/>
                <w:lang w:val="en-US"/>
              </w:rPr>
              <w:br/>
              <w:t>dslaw2@interior.gov.pk,</w:t>
            </w:r>
            <w:r w:rsidRPr="00E93F40">
              <w:rPr>
                <w:rFonts w:ascii="Roboto" w:eastAsia="Times New Roman" w:hAnsi="Roboto" w:cs="Times New Roman"/>
                <w:color w:val="222222"/>
                <w:sz w:val="21"/>
                <w:szCs w:val="21"/>
                <w:lang w:val="en-US"/>
              </w:rPr>
              <w:br/>
              <w:t>dswebhelp@ds-osac.org,</w:t>
            </w:r>
            <w:r w:rsidRPr="00E93F40">
              <w:rPr>
                <w:rFonts w:ascii="Roboto" w:eastAsia="Times New Roman" w:hAnsi="Roboto" w:cs="Times New Roman"/>
                <w:color w:val="222222"/>
                <w:sz w:val="21"/>
                <w:szCs w:val="21"/>
                <w:lang w:val="en-US"/>
              </w:rPr>
              <w:br/>
              <w:t>dubai@xiphiasimmigration.com,</w:t>
            </w:r>
            <w:r w:rsidRPr="00E93F40">
              <w:rPr>
                <w:rFonts w:ascii="Roboto" w:eastAsia="Times New Roman" w:hAnsi="Roboto" w:cs="Times New Roman"/>
                <w:color w:val="222222"/>
                <w:sz w:val="21"/>
                <w:szCs w:val="21"/>
                <w:lang w:val="en-US"/>
              </w:rPr>
              <w:br/>
              <w:t>dunwoody@mymts.net,</w:t>
            </w:r>
            <w:r w:rsidRPr="00E93F40">
              <w:rPr>
                <w:rFonts w:ascii="Roboto" w:eastAsia="Times New Roman" w:hAnsi="Roboto" w:cs="Times New Roman"/>
                <w:color w:val="222222"/>
                <w:sz w:val="21"/>
                <w:szCs w:val="21"/>
                <w:lang w:val="en-US"/>
              </w:rPr>
              <w:br/>
              <w:t>dw-akademie@dw.com,</w:t>
            </w:r>
            <w:r w:rsidRPr="00E93F40">
              <w:rPr>
                <w:rFonts w:ascii="Roboto" w:eastAsia="Times New Roman" w:hAnsi="Roboto" w:cs="Times New Roman"/>
                <w:color w:val="222222"/>
                <w:sz w:val="21"/>
                <w:szCs w:val="21"/>
                <w:lang w:val="en-US"/>
              </w:rPr>
              <w:br/>
            </w:r>
            <w:r w:rsidRPr="00E93F40">
              <w:rPr>
                <w:rFonts w:ascii="Roboto" w:eastAsia="Times New Roman" w:hAnsi="Roboto" w:cs="Times New Roman"/>
                <w:color w:val="222222"/>
                <w:sz w:val="21"/>
                <w:szCs w:val="21"/>
                <w:lang w:val="en-US"/>
              </w:rPr>
              <w:lastRenderedPageBreak/>
              <w:t>eamp.psh@ptv.com.pk,</w:t>
            </w:r>
            <w:r w:rsidRPr="00E93F40">
              <w:rPr>
                <w:rFonts w:ascii="Roboto" w:eastAsia="Times New Roman" w:hAnsi="Roboto" w:cs="Times New Roman"/>
                <w:color w:val="222222"/>
                <w:sz w:val="21"/>
                <w:szCs w:val="21"/>
                <w:lang w:val="en-US"/>
              </w:rPr>
              <w:br/>
              <w:t>editor@foreignaffairs.com,</w:t>
            </w:r>
            <w:r w:rsidRPr="00E93F40">
              <w:rPr>
                <w:rFonts w:ascii="Roboto" w:eastAsia="Times New Roman" w:hAnsi="Roboto" w:cs="Times New Roman"/>
                <w:color w:val="222222"/>
                <w:sz w:val="21"/>
                <w:szCs w:val="21"/>
                <w:lang w:val="en-US"/>
              </w:rPr>
              <w:br/>
              <w:t>editor@hollywood.com,</w:t>
            </w:r>
            <w:r w:rsidRPr="00E93F40">
              <w:rPr>
                <w:rFonts w:ascii="Roboto" w:eastAsia="Times New Roman" w:hAnsi="Roboto" w:cs="Times New Roman"/>
                <w:color w:val="222222"/>
                <w:sz w:val="21"/>
                <w:szCs w:val="21"/>
                <w:lang w:val="en-US"/>
              </w:rPr>
              <w:br/>
              <w:t>editorial@nytimes.com,</w:t>
            </w:r>
            <w:r w:rsidRPr="00E93F40">
              <w:rPr>
                <w:rFonts w:ascii="Roboto" w:eastAsia="Times New Roman" w:hAnsi="Roboto" w:cs="Times New Roman"/>
                <w:color w:val="222222"/>
                <w:sz w:val="21"/>
                <w:szCs w:val="21"/>
                <w:lang w:val="en-US"/>
              </w:rPr>
              <w:br/>
              <w:t>education@nasa.gov,</w:t>
            </w:r>
            <w:r w:rsidRPr="00E93F40">
              <w:rPr>
                <w:rFonts w:ascii="Roboto" w:eastAsia="Times New Roman" w:hAnsi="Roboto" w:cs="Times New Roman"/>
                <w:color w:val="222222"/>
                <w:sz w:val="21"/>
                <w:szCs w:val="21"/>
                <w:lang w:val="en-US"/>
              </w:rPr>
              <w:br/>
              <w:t>egurash@archregina.sk.ca,</w:t>
            </w:r>
            <w:r w:rsidRPr="00E93F40">
              <w:rPr>
                <w:rFonts w:ascii="Roboto" w:eastAsia="Times New Roman" w:hAnsi="Roboto" w:cs="Times New Roman"/>
                <w:color w:val="222222"/>
                <w:sz w:val="21"/>
                <w:szCs w:val="21"/>
                <w:lang w:val="en-US"/>
              </w:rPr>
              <w:br/>
              <w:t>emanp@ptv.com.pk,</w:t>
            </w:r>
            <w:r w:rsidRPr="00E93F40">
              <w:rPr>
                <w:rFonts w:ascii="Roboto" w:eastAsia="Times New Roman" w:hAnsi="Roboto" w:cs="Times New Roman"/>
                <w:color w:val="222222"/>
                <w:sz w:val="21"/>
                <w:szCs w:val="21"/>
                <w:lang w:val="en-US"/>
              </w:rPr>
              <w:br/>
              <w:t>emanpl@ptv.com.pk,</w:t>
            </w:r>
            <w:r w:rsidRPr="00E93F40">
              <w:rPr>
                <w:rFonts w:ascii="Roboto" w:eastAsia="Times New Roman" w:hAnsi="Roboto" w:cs="Times New Roman"/>
                <w:color w:val="222222"/>
                <w:sz w:val="21"/>
                <w:szCs w:val="21"/>
                <w:lang w:val="en-US"/>
              </w:rPr>
              <w:br/>
              <w:t>enquiries@britishfilmcommission.org.uk,</w:t>
            </w:r>
            <w:r w:rsidRPr="00E93F40">
              <w:rPr>
                <w:rFonts w:ascii="Roboto" w:eastAsia="Times New Roman" w:hAnsi="Roboto" w:cs="Times New Roman"/>
                <w:color w:val="222222"/>
                <w:sz w:val="21"/>
                <w:szCs w:val="21"/>
                <w:lang w:val="en-US"/>
              </w:rPr>
              <w:br/>
              <w:t>enquiry@archregina.sk.ca,</w:t>
            </w:r>
            <w:r w:rsidRPr="00E93F40">
              <w:rPr>
                <w:rFonts w:ascii="Roboto" w:eastAsia="Times New Roman" w:hAnsi="Roboto" w:cs="Times New Roman"/>
                <w:color w:val="222222"/>
                <w:sz w:val="21"/>
                <w:szCs w:val="21"/>
                <w:lang w:val="en-US"/>
              </w:rPr>
              <w:br/>
              <w:t>enquiry@cchq.org.au,</w:t>
            </w:r>
            <w:r w:rsidRPr="00E93F40">
              <w:rPr>
                <w:rFonts w:ascii="Roboto" w:eastAsia="Times New Roman" w:hAnsi="Roboto" w:cs="Times New Roman"/>
                <w:color w:val="222222"/>
                <w:sz w:val="21"/>
                <w:szCs w:val="21"/>
                <w:lang w:val="en-US"/>
              </w:rPr>
              <w:br/>
              <w:t>eo.dio.quappelle@sasktel.net,</w:t>
            </w:r>
            <w:r w:rsidRPr="00E93F40">
              <w:rPr>
                <w:rFonts w:ascii="Roboto" w:eastAsia="Times New Roman" w:hAnsi="Roboto" w:cs="Times New Roman"/>
                <w:color w:val="222222"/>
                <w:sz w:val="21"/>
                <w:szCs w:val="21"/>
                <w:lang w:val="en-US"/>
              </w:rPr>
              <w:br/>
              <w:t>epmq@ptv.com.pk,</w:t>
            </w:r>
            <w:r w:rsidRPr="00E93F40">
              <w:rPr>
                <w:rFonts w:ascii="Roboto" w:eastAsia="Times New Roman" w:hAnsi="Roboto" w:cs="Times New Roman"/>
                <w:color w:val="222222"/>
                <w:sz w:val="21"/>
                <w:szCs w:val="21"/>
                <w:lang w:val="en-US"/>
              </w:rPr>
              <w:br/>
              <w:t>etransfer@thebcma.com,</w:t>
            </w:r>
            <w:r w:rsidRPr="00E93F40">
              <w:rPr>
                <w:rFonts w:ascii="Roboto" w:eastAsia="Times New Roman" w:hAnsi="Roboto" w:cs="Times New Roman"/>
                <w:color w:val="222222"/>
                <w:sz w:val="21"/>
                <w:szCs w:val="21"/>
                <w:lang w:val="en-US"/>
              </w:rPr>
              <w:br/>
              <w:t>eu.affairs@rolls-royce.com,</w:t>
            </w:r>
            <w:r w:rsidRPr="00E93F40">
              <w:rPr>
                <w:rFonts w:ascii="Roboto" w:eastAsia="Times New Roman" w:hAnsi="Roboto" w:cs="Times New Roman"/>
                <w:color w:val="222222"/>
                <w:sz w:val="21"/>
                <w:szCs w:val="21"/>
                <w:lang w:val="en-US"/>
              </w:rPr>
              <w:br/>
              <w:t>faq@cyberpolice.gov.ua,</w:t>
            </w:r>
            <w:r w:rsidRPr="00E93F40">
              <w:rPr>
                <w:rFonts w:ascii="Roboto" w:eastAsia="Times New Roman" w:hAnsi="Roboto" w:cs="Times New Roman"/>
                <w:color w:val="222222"/>
                <w:sz w:val="21"/>
                <w:szCs w:val="21"/>
                <w:lang w:val="en-US"/>
              </w:rPr>
              <w:br/>
              <w:t>fatherbrian@sasktel.net,</w:t>
            </w:r>
            <w:r w:rsidRPr="00E93F40">
              <w:rPr>
                <w:rFonts w:ascii="Roboto" w:eastAsia="Times New Roman" w:hAnsi="Roboto" w:cs="Times New Roman"/>
                <w:color w:val="222222"/>
                <w:sz w:val="21"/>
                <w:szCs w:val="21"/>
                <w:lang w:val="en-US"/>
              </w:rPr>
              <w:br/>
              <w:t>fatherlorne@sasktel.net,</w:t>
            </w:r>
            <w:r w:rsidRPr="00E93F40">
              <w:rPr>
                <w:rFonts w:ascii="Roboto" w:eastAsia="Times New Roman" w:hAnsi="Roboto" w:cs="Times New Roman"/>
                <w:color w:val="222222"/>
                <w:sz w:val="21"/>
                <w:szCs w:val="21"/>
                <w:lang w:val="en-US"/>
              </w:rPr>
              <w:br/>
            </w:r>
            <w:proofErr w:type="spellStart"/>
            <w:r w:rsidRPr="00E93F40">
              <w:rPr>
                <w:rFonts w:ascii="Roboto" w:eastAsia="Times New Roman" w:hAnsi="Roboto" w:cs="Times New Roman"/>
                <w:color w:val="222222"/>
                <w:sz w:val="21"/>
                <w:szCs w:val="21"/>
                <w:lang w:val="en-US"/>
              </w:rPr>
              <w:t>fcdocontactform</w:t>
            </w:r>
            <w:proofErr w:type="spellEnd"/>
            <w:r w:rsidRPr="00E93F40">
              <w:rPr>
                <w:rFonts w:ascii="Roboto" w:eastAsia="Times New Roman" w:hAnsi="Roboto" w:cs="Times New Roman"/>
                <w:color w:val="222222"/>
                <w:sz w:val="21"/>
                <w:szCs w:val="21"/>
                <w:lang w:val="en-US"/>
              </w:rPr>
              <w:t xml:space="preserve"> &lt;FCDOcontactform@iffresearch.com&gt;,</w:t>
            </w:r>
            <w:r w:rsidRPr="00E93F40">
              <w:rPr>
                <w:rFonts w:ascii="Roboto" w:eastAsia="Times New Roman" w:hAnsi="Roboto" w:cs="Times New Roman"/>
                <w:color w:val="222222"/>
                <w:sz w:val="21"/>
                <w:szCs w:val="21"/>
                <w:lang w:val="en-US"/>
              </w:rPr>
              <w:br/>
              <w:t>feedback@cnn.com,</w:t>
            </w:r>
            <w:r w:rsidRPr="00E93F40">
              <w:rPr>
                <w:rFonts w:ascii="Roboto" w:eastAsia="Times New Roman" w:hAnsi="Roboto" w:cs="Times New Roman"/>
                <w:color w:val="222222"/>
                <w:sz w:val="21"/>
                <w:szCs w:val="21"/>
                <w:lang w:val="en-US"/>
              </w:rPr>
              <w:br/>
              <w:t>feedback.passportservices@fco.gov.uk,</w:t>
            </w:r>
            <w:r w:rsidRPr="00E93F40">
              <w:rPr>
                <w:rFonts w:ascii="Roboto" w:eastAsia="Times New Roman" w:hAnsi="Roboto" w:cs="Times New Roman"/>
                <w:color w:val="222222"/>
                <w:sz w:val="21"/>
                <w:szCs w:val="21"/>
                <w:lang w:val="en-US"/>
              </w:rPr>
              <w:br/>
              <w:t>fellowships@cfr.org,</w:t>
            </w:r>
            <w:r w:rsidRPr="00E93F40">
              <w:rPr>
                <w:rFonts w:ascii="Roboto" w:eastAsia="Times New Roman" w:hAnsi="Roboto" w:cs="Times New Roman"/>
                <w:color w:val="222222"/>
                <w:sz w:val="21"/>
                <w:szCs w:val="21"/>
                <w:lang w:val="en-US"/>
              </w:rPr>
              <w:br/>
              <w:t>fiafsdoffice@gmail.com,</w:t>
            </w:r>
            <w:r w:rsidRPr="00E93F40">
              <w:rPr>
                <w:rFonts w:ascii="Roboto" w:eastAsia="Times New Roman" w:hAnsi="Roboto" w:cs="Times New Roman"/>
                <w:color w:val="222222"/>
                <w:sz w:val="21"/>
                <w:szCs w:val="21"/>
                <w:lang w:val="en-US"/>
              </w:rPr>
              <w:br/>
              <w:t>fiakpk1@gmail.com,</w:t>
            </w:r>
            <w:r w:rsidRPr="00E93F40">
              <w:rPr>
                <w:rFonts w:ascii="Roboto" w:eastAsia="Times New Roman" w:hAnsi="Roboto" w:cs="Times New Roman"/>
                <w:color w:val="222222"/>
                <w:sz w:val="21"/>
                <w:szCs w:val="21"/>
                <w:lang w:val="en-US"/>
              </w:rPr>
              <w:br/>
              <w:t>fialinkoffice@gmail.com,</w:t>
            </w:r>
            <w:r w:rsidRPr="00E93F40">
              <w:rPr>
                <w:rFonts w:ascii="Roboto" w:eastAsia="Times New Roman" w:hAnsi="Roboto" w:cs="Times New Roman"/>
                <w:color w:val="222222"/>
                <w:sz w:val="21"/>
                <w:szCs w:val="21"/>
                <w:lang w:val="en-US"/>
              </w:rPr>
              <w:br/>
              <w:t>fialinkofficegreece@gmail.com,</w:t>
            </w:r>
            <w:r w:rsidRPr="00E93F40">
              <w:rPr>
                <w:rFonts w:ascii="Roboto" w:eastAsia="Times New Roman" w:hAnsi="Roboto" w:cs="Times New Roman"/>
                <w:color w:val="222222"/>
                <w:sz w:val="21"/>
                <w:szCs w:val="21"/>
                <w:lang w:val="en-US"/>
              </w:rPr>
              <w:br/>
              <w:t>fiatehran@fia.gov.pk,</w:t>
            </w:r>
            <w:r w:rsidRPr="00E93F40">
              <w:rPr>
                <w:rFonts w:ascii="Roboto" w:eastAsia="Times New Roman" w:hAnsi="Roboto" w:cs="Times New Roman"/>
                <w:color w:val="222222"/>
                <w:sz w:val="21"/>
                <w:szCs w:val="21"/>
                <w:lang w:val="en-US"/>
              </w:rPr>
              <w:br/>
              <w:t>finanzen@parl.admin.ch,</w:t>
            </w:r>
            <w:r w:rsidRPr="00E93F40">
              <w:rPr>
                <w:rFonts w:ascii="Roboto" w:eastAsia="Times New Roman" w:hAnsi="Roboto" w:cs="Times New Roman"/>
                <w:color w:val="222222"/>
                <w:sz w:val="21"/>
                <w:szCs w:val="21"/>
                <w:lang w:val="en-US"/>
              </w:rPr>
              <w:br/>
              <w:t>firstname.familyname@parl.admin.ch,</w:t>
            </w:r>
            <w:r w:rsidRPr="00E93F40">
              <w:rPr>
                <w:rFonts w:ascii="Roboto" w:eastAsia="Times New Roman" w:hAnsi="Roboto" w:cs="Times New Roman"/>
                <w:color w:val="222222"/>
                <w:sz w:val="21"/>
                <w:szCs w:val="21"/>
                <w:lang w:val="en-US"/>
              </w:rPr>
              <w:br/>
              <w:t>firstname.lastname@official.niaa.gov.au,</w:t>
            </w:r>
            <w:r w:rsidRPr="00E93F40">
              <w:rPr>
                <w:rFonts w:ascii="Roboto" w:eastAsia="Times New Roman" w:hAnsi="Roboto" w:cs="Times New Roman"/>
                <w:color w:val="222222"/>
                <w:sz w:val="21"/>
                <w:szCs w:val="21"/>
                <w:lang w:val="en-US"/>
              </w:rPr>
              <w:br/>
              <w:t>firstname.lastname@niaa.gov.au,</w:t>
            </w:r>
            <w:r w:rsidRPr="00E93F40">
              <w:rPr>
                <w:rFonts w:ascii="Roboto" w:eastAsia="Times New Roman" w:hAnsi="Roboto" w:cs="Times New Roman"/>
                <w:color w:val="222222"/>
                <w:sz w:val="21"/>
                <w:szCs w:val="21"/>
                <w:lang w:val="en-US"/>
              </w:rPr>
              <w:br/>
              <w:t>fk.cdf@parl.admin.ch,</w:t>
            </w:r>
            <w:r w:rsidRPr="00E93F40">
              <w:rPr>
                <w:rFonts w:ascii="Roboto" w:eastAsia="Times New Roman" w:hAnsi="Roboto" w:cs="Times New Roman"/>
                <w:color w:val="222222"/>
                <w:sz w:val="21"/>
                <w:szCs w:val="21"/>
                <w:lang w:val="en-US"/>
              </w:rPr>
              <w:br/>
              <w:t>fkrofchek32@gmail.com,</w:t>
            </w:r>
            <w:r w:rsidRPr="00E93F40">
              <w:rPr>
                <w:rFonts w:ascii="Roboto" w:eastAsia="Times New Roman" w:hAnsi="Roboto" w:cs="Times New Roman"/>
                <w:color w:val="222222"/>
                <w:sz w:val="21"/>
                <w:szCs w:val="21"/>
                <w:lang w:val="en-US"/>
              </w:rPr>
              <w:br/>
              <w:t>fm1@mofa.gov.pk,</w:t>
            </w:r>
            <w:r w:rsidRPr="00E93F40">
              <w:rPr>
                <w:rFonts w:ascii="Roboto" w:eastAsia="Times New Roman" w:hAnsi="Roboto" w:cs="Times New Roman"/>
                <w:color w:val="222222"/>
                <w:sz w:val="21"/>
                <w:szCs w:val="21"/>
                <w:lang w:val="en-US"/>
              </w:rPr>
              <w:br/>
              <w:t>foi@niaa.gov.au,</w:t>
            </w:r>
            <w:r w:rsidRPr="00E93F40">
              <w:rPr>
                <w:rFonts w:ascii="Roboto" w:eastAsia="Times New Roman" w:hAnsi="Roboto" w:cs="Times New Roman"/>
                <w:color w:val="222222"/>
                <w:sz w:val="21"/>
                <w:szCs w:val="21"/>
                <w:lang w:val="en-US"/>
              </w:rPr>
              <w:br/>
              <w:t>foi@pmc.gov.au,</w:t>
            </w:r>
            <w:r w:rsidRPr="00E93F40">
              <w:rPr>
                <w:rFonts w:ascii="Roboto" w:eastAsia="Times New Roman" w:hAnsi="Roboto" w:cs="Times New Roman"/>
                <w:color w:val="222222"/>
                <w:sz w:val="21"/>
                <w:szCs w:val="21"/>
                <w:lang w:val="en-US"/>
              </w:rPr>
              <w:br/>
              <w:t>forumblog@weforum.org,</w:t>
            </w:r>
            <w:r w:rsidRPr="00E93F40">
              <w:rPr>
                <w:rFonts w:ascii="Roboto" w:eastAsia="Times New Roman" w:hAnsi="Roboto" w:cs="Times New Roman"/>
                <w:color w:val="222222"/>
                <w:sz w:val="21"/>
                <w:szCs w:val="21"/>
                <w:lang w:val="en-US"/>
              </w:rPr>
              <w:br/>
              <w:t>fr_choi624@yahoo.com,</w:t>
            </w:r>
            <w:r w:rsidRPr="00E93F40">
              <w:rPr>
                <w:rFonts w:ascii="Roboto" w:eastAsia="Times New Roman" w:hAnsi="Roboto" w:cs="Times New Roman"/>
                <w:color w:val="222222"/>
                <w:sz w:val="21"/>
                <w:szCs w:val="21"/>
                <w:lang w:val="en-US"/>
              </w:rPr>
              <w:br/>
              <w:t>franklinemereuwa@yahoo.com,</w:t>
            </w:r>
            <w:r w:rsidRPr="00E93F40">
              <w:rPr>
                <w:rFonts w:ascii="Roboto" w:eastAsia="Times New Roman" w:hAnsi="Roboto" w:cs="Times New Roman"/>
                <w:color w:val="222222"/>
                <w:sz w:val="21"/>
                <w:szCs w:val="21"/>
                <w:lang w:val="en-US"/>
              </w:rPr>
              <w:br/>
              <w:t>fraud@niaa.gov.au,</w:t>
            </w:r>
            <w:r w:rsidRPr="00E93F40">
              <w:rPr>
                <w:rFonts w:ascii="Roboto" w:eastAsia="Times New Roman" w:hAnsi="Roboto" w:cs="Times New Roman"/>
                <w:color w:val="222222"/>
                <w:sz w:val="21"/>
                <w:szCs w:val="21"/>
                <w:lang w:val="en-US"/>
              </w:rPr>
              <w:br/>
              <w:t>fredericton@coxandpalmer.com,</w:t>
            </w:r>
            <w:r w:rsidRPr="00E93F40">
              <w:rPr>
                <w:rFonts w:ascii="Roboto" w:eastAsia="Times New Roman" w:hAnsi="Roboto" w:cs="Times New Roman"/>
                <w:color w:val="222222"/>
                <w:sz w:val="21"/>
                <w:szCs w:val="21"/>
                <w:lang w:val="en-US"/>
              </w:rPr>
              <w:br/>
            </w:r>
            <w:r w:rsidRPr="00E93F40">
              <w:rPr>
                <w:rFonts w:ascii="Roboto" w:eastAsia="Times New Roman" w:hAnsi="Roboto" w:cs="Times New Roman"/>
                <w:color w:val="222222"/>
                <w:sz w:val="21"/>
                <w:szCs w:val="21"/>
                <w:lang w:val="en-US"/>
              </w:rPr>
              <w:lastRenderedPageBreak/>
              <w:t>g.bauche@sasktel.net,</w:t>
            </w:r>
            <w:r w:rsidRPr="00E93F40">
              <w:rPr>
                <w:rFonts w:ascii="Roboto" w:eastAsia="Times New Roman" w:hAnsi="Roboto" w:cs="Times New Roman"/>
                <w:color w:val="222222"/>
                <w:sz w:val="21"/>
                <w:szCs w:val="21"/>
                <w:lang w:val="en-US"/>
              </w:rPr>
              <w:br/>
              <w:t>geneve.oi@eda.admin.ch,</w:t>
            </w:r>
            <w:r w:rsidRPr="00E93F40">
              <w:rPr>
                <w:rFonts w:ascii="Roboto" w:eastAsia="Times New Roman" w:hAnsi="Roboto" w:cs="Times New Roman"/>
                <w:color w:val="222222"/>
                <w:sz w:val="21"/>
                <w:szCs w:val="21"/>
                <w:lang w:val="en-US"/>
              </w:rPr>
              <w:br/>
              <w:t>gk.cj@parl.admin.ch,</w:t>
            </w:r>
            <w:r w:rsidRPr="00E93F40">
              <w:rPr>
                <w:rFonts w:ascii="Roboto" w:eastAsia="Times New Roman" w:hAnsi="Roboto" w:cs="Times New Roman"/>
                <w:color w:val="222222"/>
                <w:sz w:val="21"/>
                <w:szCs w:val="21"/>
                <w:lang w:val="en-US"/>
              </w:rPr>
              <w:br/>
              <w:t>gm.ajk@ptv.com.pk,</w:t>
            </w:r>
            <w:r w:rsidRPr="00E93F40">
              <w:rPr>
                <w:rFonts w:ascii="Roboto" w:eastAsia="Times New Roman" w:hAnsi="Roboto" w:cs="Times New Roman"/>
                <w:color w:val="222222"/>
                <w:sz w:val="21"/>
                <w:szCs w:val="21"/>
                <w:lang w:val="en-US"/>
              </w:rPr>
              <w:br/>
              <w:t>gm.news@ptv.com.pk,</w:t>
            </w:r>
            <w:r w:rsidRPr="00E93F40">
              <w:rPr>
                <w:rFonts w:ascii="Roboto" w:eastAsia="Times New Roman" w:hAnsi="Roboto" w:cs="Times New Roman"/>
                <w:color w:val="222222"/>
                <w:sz w:val="21"/>
                <w:szCs w:val="21"/>
                <w:lang w:val="en-US"/>
              </w:rPr>
              <w:br/>
              <w:t>gmacademy@ptv.com.pk,</w:t>
            </w:r>
            <w:r w:rsidRPr="00E93F40">
              <w:rPr>
                <w:rFonts w:ascii="Roboto" w:eastAsia="Times New Roman" w:hAnsi="Roboto" w:cs="Times New Roman"/>
                <w:color w:val="222222"/>
                <w:sz w:val="21"/>
                <w:szCs w:val="21"/>
                <w:lang w:val="en-US"/>
              </w:rPr>
              <w:br/>
              <w:t>gmbishkek@nbp.kg,</w:t>
            </w:r>
            <w:r w:rsidRPr="00E93F40">
              <w:rPr>
                <w:rFonts w:ascii="Roboto" w:eastAsia="Times New Roman" w:hAnsi="Roboto" w:cs="Times New Roman"/>
                <w:color w:val="222222"/>
                <w:sz w:val="21"/>
                <w:szCs w:val="21"/>
                <w:lang w:val="en-US"/>
              </w:rPr>
              <w:br/>
              <w:t>gmf@dw.com,</w:t>
            </w:r>
            <w:r w:rsidRPr="00E93F40">
              <w:rPr>
                <w:rFonts w:ascii="Roboto" w:eastAsia="Times New Roman" w:hAnsi="Roboto" w:cs="Times New Roman"/>
                <w:color w:val="222222"/>
                <w:sz w:val="21"/>
                <w:szCs w:val="21"/>
                <w:lang w:val="en-US"/>
              </w:rPr>
              <w:br/>
              <w:t>gmk@ptv.com.pk,</w:t>
            </w:r>
            <w:r w:rsidRPr="00E93F40">
              <w:rPr>
                <w:rFonts w:ascii="Roboto" w:eastAsia="Times New Roman" w:hAnsi="Roboto" w:cs="Times New Roman"/>
                <w:color w:val="222222"/>
                <w:sz w:val="21"/>
                <w:szCs w:val="21"/>
                <w:lang w:val="en-US"/>
              </w:rPr>
              <w:br/>
              <w:t>gml@ptv.com.pk,</w:t>
            </w:r>
            <w:r w:rsidRPr="00E93F40">
              <w:rPr>
                <w:rFonts w:ascii="Roboto" w:eastAsia="Times New Roman" w:hAnsi="Roboto" w:cs="Times New Roman"/>
                <w:color w:val="222222"/>
                <w:sz w:val="21"/>
                <w:szCs w:val="21"/>
                <w:lang w:val="en-US"/>
              </w:rPr>
              <w:br/>
              <w:t>gmmultan@ptv.com.pk,</w:t>
            </w:r>
            <w:r w:rsidRPr="00E93F40">
              <w:rPr>
                <w:rFonts w:ascii="Roboto" w:eastAsia="Times New Roman" w:hAnsi="Roboto" w:cs="Times New Roman"/>
                <w:color w:val="222222"/>
                <w:sz w:val="21"/>
                <w:szCs w:val="21"/>
                <w:lang w:val="en-US"/>
              </w:rPr>
              <w:br/>
              <w:t>gpk.cdg@parl.admin.ch,</w:t>
            </w:r>
            <w:r w:rsidRPr="00E93F40">
              <w:rPr>
                <w:rFonts w:ascii="Roboto" w:eastAsia="Times New Roman" w:hAnsi="Roboto" w:cs="Times New Roman"/>
                <w:color w:val="222222"/>
                <w:sz w:val="21"/>
                <w:szCs w:val="21"/>
                <w:lang w:val="en-US"/>
              </w:rPr>
              <w:br/>
              <w:t>gpoaccess@gpo.gov,</w:t>
            </w:r>
            <w:r w:rsidRPr="00E93F40">
              <w:rPr>
                <w:rFonts w:ascii="Roboto" w:eastAsia="Times New Roman" w:hAnsi="Roboto" w:cs="Times New Roman"/>
                <w:color w:val="222222"/>
                <w:sz w:val="21"/>
                <w:szCs w:val="21"/>
                <w:lang w:val="en-US"/>
              </w:rPr>
              <w:br/>
              <w:t>gs.sekretariat@parl.admin.ch,</w:t>
            </w:r>
            <w:r w:rsidRPr="00E93F40">
              <w:rPr>
                <w:rFonts w:ascii="Roboto" w:eastAsia="Times New Roman" w:hAnsi="Roboto" w:cs="Times New Roman"/>
                <w:color w:val="222222"/>
                <w:sz w:val="21"/>
                <w:szCs w:val="21"/>
                <w:lang w:val="en-US"/>
              </w:rPr>
              <w:br/>
              <w:t>gulzar.erum@yahoo.ca,</w:t>
            </w:r>
            <w:r w:rsidRPr="00E93F40">
              <w:rPr>
                <w:rFonts w:ascii="Roboto" w:eastAsia="Times New Roman" w:hAnsi="Roboto" w:cs="Times New Roman"/>
                <w:color w:val="222222"/>
                <w:sz w:val="21"/>
                <w:szCs w:val="21"/>
                <w:lang w:val="en-US"/>
              </w:rPr>
              <w:br/>
              <w:t>gulzar.erum@yahoo.com,</w:t>
            </w:r>
            <w:r w:rsidRPr="00E93F40">
              <w:rPr>
                <w:rFonts w:ascii="Roboto" w:eastAsia="Times New Roman" w:hAnsi="Roboto" w:cs="Times New Roman"/>
                <w:color w:val="222222"/>
                <w:sz w:val="21"/>
                <w:szCs w:val="21"/>
                <w:lang w:val="en-US"/>
              </w:rPr>
              <w:br/>
              <w:t>hc.islamabad@mea.gov.in,</w:t>
            </w:r>
            <w:r w:rsidRPr="00E93F40">
              <w:rPr>
                <w:rFonts w:ascii="Roboto" w:eastAsia="Times New Roman" w:hAnsi="Roboto" w:cs="Times New Roman"/>
                <w:color w:val="222222"/>
                <w:sz w:val="21"/>
                <w:szCs w:val="21"/>
                <w:lang w:val="en-US"/>
              </w:rPr>
              <w:br/>
              <w:t>hhalabi@icnarelief.org,</w:t>
            </w:r>
            <w:r w:rsidRPr="00E93F40">
              <w:rPr>
                <w:rFonts w:ascii="Roboto" w:eastAsia="Times New Roman" w:hAnsi="Roboto" w:cs="Times New Roman"/>
                <w:color w:val="222222"/>
                <w:sz w:val="21"/>
                <w:szCs w:val="21"/>
                <w:lang w:val="en-US"/>
              </w:rPr>
              <w:br/>
              <w:t>hqnews-join@newsletters.nasa.gov,</w:t>
            </w:r>
            <w:r w:rsidRPr="00E93F40">
              <w:rPr>
                <w:rFonts w:ascii="Roboto" w:eastAsia="Times New Roman" w:hAnsi="Roboto" w:cs="Times New Roman"/>
                <w:color w:val="222222"/>
                <w:sz w:val="21"/>
                <w:szCs w:val="21"/>
                <w:lang w:val="en-US"/>
              </w:rPr>
              <w:br/>
              <w:t>hr@parl.admin.ch,</w:t>
            </w:r>
            <w:r w:rsidRPr="00E93F40">
              <w:rPr>
                <w:rFonts w:ascii="Roboto" w:eastAsia="Times New Roman" w:hAnsi="Roboto" w:cs="Times New Roman"/>
                <w:color w:val="222222"/>
                <w:sz w:val="21"/>
                <w:szCs w:val="21"/>
                <w:lang w:val="en-US"/>
              </w:rPr>
              <w:br/>
              <w:t>hrd.bbuilders@gmail.com,</w:t>
            </w:r>
            <w:r w:rsidRPr="00E93F40">
              <w:rPr>
                <w:rFonts w:ascii="Roboto" w:eastAsia="Times New Roman" w:hAnsi="Roboto" w:cs="Times New Roman"/>
                <w:color w:val="222222"/>
                <w:sz w:val="21"/>
                <w:szCs w:val="21"/>
                <w:lang w:val="en-US"/>
              </w:rPr>
              <w:br/>
              <w:t>hrit@pac.org.pk,</w:t>
            </w:r>
            <w:r w:rsidRPr="00E93F40">
              <w:rPr>
                <w:rFonts w:ascii="Roboto" w:eastAsia="Times New Roman" w:hAnsi="Roboto" w:cs="Times New Roman"/>
                <w:color w:val="222222"/>
                <w:sz w:val="21"/>
                <w:szCs w:val="21"/>
                <w:lang w:val="en-US"/>
              </w:rPr>
              <w:br/>
              <w:t>hrresume@nytimes.com,</w:t>
            </w:r>
            <w:r w:rsidRPr="00E93F40">
              <w:rPr>
                <w:rFonts w:ascii="Roboto" w:eastAsia="Times New Roman" w:hAnsi="Roboto" w:cs="Times New Roman"/>
                <w:color w:val="222222"/>
                <w:sz w:val="21"/>
                <w:szCs w:val="21"/>
                <w:lang w:val="en-US"/>
              </w:rPr>
              <w:br/>
              <w:t>hsyedahmed027@gmail.com,</w:t>
            </w:r>
            <w:r w:rsidRPr="00E93F40">
              <w:rPr>
                <w:rFonts w:ascii="Roboto" w:eastAsia="Times New Roman" w:hAnsi="Roboto" w:cs="Times New Roman"/>
                <w:color w:val="222222"/>
                <w:sz w:val="21"/>
                <w:szCs w:val="21"/>
                <w:lang w:val="en-US"/>
              </w:rPr>
              <w:br/>
              <w:t>hussain.dada@aaj.tv,</w:t>
            </w:r>
            <w:r w:rsidRPr="00E93F40">
              <w:rPr>
                <w:rFonts w:ascii="Roboto" w:eastAsia="Times New Roman" w:hAnsi="Roboto" w:cs="Times New Roman"/>
                <w:color w:val="222222"/>
                <w:sz w:val="21"/>
                <w:szCs w:val="21"/>
                <w:lang w:val="en-US"/>
              </w:rPr>
              <w:br/>
              <w:t>icdt@icdt-oic.org,</w:t>
            </w:r>
            <w:r w:rsidRPr="00E93F40">
              <w:rPr>
                <w:rFonts w:ascii="Roboto" w:eastAsia="Times New Roman" w:hAnsi="Roboto" w:cs="Times New Roman"/>
                <w:color w:val="222222"/>
                <w:sz w:val="21"/>
                <w:szCs w:val="21"/>
                <w:lang w:val="en-US"/>
              </w:rPr>
              <w:br/>
              <w:t>ig.ict.at.your.service@gmail.com,</w:t>
            </w:r>
            <w:r w:rsidRPr="00E93F40">
              <w:rPr>
                <w:rFonts w:ascii="Roboto" w:eastAsia="Times New Roman" w:hAnsi="Roboto" w:cs="Times New Roman"/>
                <w:color w:val="222222"/>
                <w:sz w:val="21"/>
                <w:szCs w:val="21"/>
                <w:lang w:val="en-US"/>
              </w:rPr>
              <w:br/>
              <w:t>ilap@ilapmaine.org,</w:t>
            </w:r>
            <w:r w:rsidRPr="00E93F40">
              <w:rPr>
                <w:rFonts w:ascii="Roboto" w:eastAsia="Times New Roman" w:hAnsi="Roboto" w:cs="Times New Roman"/>
                <w:color w:val="222222"/>
                <w:sz w:val="21"/>
                <w:szCs w:val="21"/>
                <w:lang w:val="en-US"/>
              </w:rPr>
              <w:br/>
              <w:t>immigration@dgip.gov.pk,</w:t>
            </w:r>
            <w:r w:rsidRPr="00E93F40">
              <w:rPr>
                <w:rFonts w:ascii="Roboto" w:eastAsia="Times New Roman" w:hAnsi="Roboto" w:cs="Times New Roman"/>
                <w:color w:val="222222"/>
                <w:sz w:val="21"/>
                <w:szCs w:val="21"/>
                <w:lang w:val="en-US"/>
              </w:rPr>
              <w:br/>
              <w:t>ims@dw.com,</w:t>
            </w:r>
            <w:r w:rsidRPr="00E93F40">
              <w:rPr>
                <w:rFonts w:ascii="Roboto" w:eastAsia="Times New Roman" w:hAnsi="Roboto" w:cs="Times New Roman"/>
                <w:color w:val="222222"/>
                <w:sz w:val="21"/>
                <w:szCs w:val="21"/>
                <w:lang w:val="en-US"/>
              </w:rPr>
              <w:br/>
              <w:t>indch@unhcr.org,</w:t>
            </w:r>
            <w:r w:rsidRPr="00E93F40">
              <w:rPr>
                <w:rFonts w:ascii="Roboto" w:eastAsia="Times New Roman" w:hAnsi="Roboto" w:cs="Times New Roman"/>
                <w:color w:val="222222"/>
                <w:sz w:val="21"/>
                <w:szCs w:val="21"/>
                <w:lang w:val="en-US"/>
              </w:rPr>
              <w:br/>
              <w:t>indne@unhcr.org,</w:t>
            </w:r>
            <w:r w:rsidRPr="00E93F40">
              <w:rPr>
                <w:rFonts w:ascii="Roboto" w:eastAsia="Times New Roman" w:hAnsi="Roboto" w:cs="Times New Roman"/>
                <w:color w:val="222222"/>
                <w:sz w:val="21"/>
                <w:szCs w:val="21"/>
                <w:lang w:val="en-US"/>
              </w:rPr>
              <w:br/>
              <w:t>info@unitedstateless.org,</w:t>
            </w:r>
            <w:r w:rsidRPr="00E93F40">
              <w:rPr>
                <w:rFonts w:ascii="Roboto" w:eastAsia="Times New Roman" w:hAnsi="Roboto" w:cs="Times New Roman"/>
                <w:color w:val="222222"/>
                <w:sz w:val="21"/>
                <w:szCs w:val="21"/>
                <w:lang w:val="en-US"/>
              </w:rPr>
              <w:br/>
              <w:t>info@fospah.gov.pk,</w:t>
            </w:r>
            <w:r w:rsidRPr="00E93F40">
              <w:rPr>
                <w:rFonts w:ascii="Roboto" w:eastAsia="Times New Roman" w:hAnsi="Roboto" w:cs="Times New Roman"/>
                <w:color w:val="222222"/>
                <w:sz w:val="21"/>
                <w:szCs w:val="21"/>
                <w:lang w:val="en-US"/>
              </w:rPr>
              <w:br/>
              <w:t>info@data4sdgs.org,</w:t>
            </w:r>
            <w:r w:rsidRPr="00E93F40">
              <w:rPr>
                <w:rFonts w:ascii="Roboto" w:eastAsia="Times New Roman" w:hAnsi="Roboto" w:cs="Times New Roman"/>
                <w:color w:val="222222"/>
                <w:sz w:val="21"/>
                <w:szCs w:val="21"/>
                <w:lang w:val="en-US"/>
              </w:rPr>
              <w:br/>
              <w:t>info@bsct.org,</w:t>
            </w:r>
            <w:r w:rsidRPr="00E93F40">
              <w:rPr>
                <w:rFonts w:ascii="Roboto" w:eastAsia="Times New Roman" w:hAnsi="Roboto" w:cs="Times New Roman"/>
                <w:color w:val="222222"/>
                <w:sz w:val="21"/>
                <w:szCs w:val="21"/>
                <w:lang w:val="en-US"/>
              </w:rPr>
              <w:br/>
              <w:t>info@uabible.org,</w:t>
            </w:r>
            <w:r w:rsidRPr="00E93F40">
              <w:rPr>
                <w:rFonts w:ascii="Roboto" w:eastAsia="Times New Roman" w:hAnsi="Roboto" w:cs="Times New Roman"/>
                <w:color w:val="222222"/>
                <w:sz w:val="21"/>
                <w:szCs w:val="21"/>
                <w:lang w:val="en-US"/>
              </w:rPr>
              <w:br/>
              <w:t>info@asccentre.ca,</w:t>
            </w:r>
            <w:r w:rsidRPr="00E93F40">
              <w:rPr>
                <w:rFonts w:ascii="Roboto" w:eastAsia="Times New Roman" w:hAnsi="Roboto" w:cs="Times New Roman"/>
                <w:color w:val="222222"/>
                <w:sz w:val="21"/>
                <w:szCs w:val="21"/>
                <w:lang w:val="en-US"/>
              </w:rPr>
              <w:br/>
              <w:t>info@zbspak.org,</w:t>
            </w:r>
            <w:r w:rsidRPr="00E93F40">
              <w:rPr>
                <w:rFonts w:ascii="Roboto" w:eastAsia="Times New Roman" w:hAnsi="Roboto" w:cs="Times New Roman"/>
                <w:color w:val="222222"/>
                <w:sz w:val="21"/>
                <w:szCs w:val="21"/>
                <w:lang w:val="en-US"/>
              </w:rPr>
              <w:br/>
              <w:t>info@ihc.gov.pk,</w:t>
            </w:r>
            <w:r w:rsidRPr="00E93F40">
              <w:rPr>
                <w:rFonts w:ascii="Roboto" w:eastAsia="Times New Roman" w:hAnsi="Roboto" w:cs="Times New Roman"/>
                <w:color w:val="222222"/>
                <w:sz w:val="21"/>
                <w:szCs w:val="21"/>
                <w:lang w:val="en-US"/>
              </w:rPr>
              <w:br/>
              <w:t>info@icnarelief.org,</w:t>
            </w:r>
            <w:r w:rsidRPr="00E93F40">
              <w:rPr>
                <w:rFonts w:ascii="Roboto" w:eastAsia="Times New Roman" w:hAnsi="Roboto" w:cs="Times New Roman"/>
                <w:color w:val="222222"/>
                <w:sz w:val="21"/>
                <w:szCs w:val="21"/>
                <w:lang w:val="en-US"/>
              </w:rPr>
              <w:br/>
              <w:t>info@dw.de,</w:t>
            </w:r>
            <w:r w:rsidRPr="00E93F40">
              <w:rPr>
                <w:rFonts w:ascii="Roboto" w:eastAsia="Times New Roman" w:hAnsi="Roboto" w:cs="Times New Roman"/>
                <w:color w:val="222222"/>
                <w:sz w:val="21"/>
                <w:szCs w:val="21"/>
                <w:lang w:val="en-US"/>
              </w:rPr>
              <w:br/>
            </w:r>
            <w:r w:rsidRPr="00E93F40">
              <w:rPr>
                <w:rFonts w:ascii="Roboto" w:eastAsia="Times New Roman" w:hAnsi="Roboto" w:cs="Times New Roman"/>
                <w:color w:val="222222"/>
                <w:sz w:val="21"/>
                <w:szCs w:val="21"/>
                <w:lang w:val="en-US"/>
              </w:rPr>
              <w:lastRenderedPageBreak/>
              <w:t>info.ba@centrumpravnejpomoci.sk,</w:t>
            </w:r>
            <w:r w:rsidRPr="00E93F40">
              <w:rPr>
                <w:rFonts w:ascii="Roboto" w:eastAsia="Times New Roman" w:hAnsi="Roboto" w:cs="Times New Roman"/>
                <w:color w:val="222222"/>
                <w:sz w:val="21"/>
                <w:szCs w:val="21"/>
                <w:lang w:val="en-US"/>
              </w:rPr>
              <w:br/>
              <w:t>info.deza@eda.admin.ch,</w:t>
            </w:r>
            <w:r w:rsidRPr="00E93F40">
              <w:rPr>
                <w:rFonts w:ascii="Roboto" w:eastAsia="Times New Roman" w:hAnsi="Roboto" w:cs="Times New Roman"/>
                <w:color w:val="222222"/>
                <w:sz w:val="21"/>
                <w:szCs w:val="21"/>
                <w:lang w:val="en-US"/>
              </w:rPr>
              <w:br/>
              <w:t>info.ece@unece.org,</w:t>
            </w:r>
            <w:r w:rsidRPr="00E93F40">
              <w:rPr>
                <w:rFonts w:ascii="Roboto" w:eastAsia="Times New Roman" w:hAnsi="Roboto" w:cs="Times New Roman"/>
                <w:color w:val="222222"/>
                <w:sz w:val="21"/>
                <w:szCs w:val="21"/>
                <w:lang w:val="en-US"/>
              </w:rPr>
              <w:br/>
              <w:t>info.eseaprobangkok@amnesty.org,</w:t>
            </w:r>
            <w:r w:rsidRPr="00E93F40">
              <w:rPr>
                <w:rFonts w:ascii="Roboto" w:eastAsia="Times New Roman" w:hAnsi="Roboto" w:cs="Times New Roman"/>
                <w:color w:val="222222"/>
                <w:sz w:val="21"/>
                <w:szCs w:val="21"/>
                <w:lang w:val="en-US"/>
              </w:rPr>
              <w:br/>
              <w:t>info.eseaprohongkong@amnesty.org,</w:t>
            </w:r>
            <w:r w:rsidRPr="00E93F40">
              <w:rPr>
                <w:rFonts w:ascii="Roboto" w:eastAsia="Times New Roman" w:hAnsi="Roboto" w:cs="Times New Roman"/>
                <w:color w:val="222222"/>
                <w:sz w:val="21"/>
                <w:szCs w:val="21"/>
                <w:lang w:val="en-US"/>
              </w:rPr>
              <w:br/>
              <w:t>inquiries2@un.org,</w:t>
            </w:r>
            <w:r w:rsidRPr="00E93F40">
              <w:rPr>
                <w:rFonts w:ascii="Roboto" w:eastAsia="Times New Roman" w:hAnsi="Roboto" w:cs="Times New Roman"/>
                <w:color w:val="222222"/>
                <w:sz w:val="21"/>
                <w:szCs w:val="21"/>
                <w:lang w:val="en-US"/>
              </w:rPr>
              <w:br/>
              <w:t>inspector@unhcr.org,</w:t>
            </w:r>
            <w:r w:rsidRPr="00E93F40">
              <w:rPr>
                <w:rFonts w:ascii="Roboto" w:eastAsia="Times New Roman" w:hAnsi="Roboto" w:cs="Times New Roman"/>
                <w:color w:val="222222"/>
                <w:sz w:val="21"/>
                <w:szCs w:val="21"/>
                <w:lang w:val="en-US"/>
              </w:rPr>
              <w:br/>
              <w:t>int-donors@unhcr.org,</w:t>
            </w:r>
            <w:r w:rsidRPr="00E93F40">
              <w:rPr>
                <w:rFonts w:ascii="Roboto" w:eastAsia="Times New Roman" w:hAnsi="Roboto" w:cs="Times New Roman"/>
                <w:color w:val="222222"/>
                <w:sz w:val="21"/>
                <w:szCs w:val="21"/>
                <w:lang w:val="en-US"/>
              </w:rPr>
              <w:br/>
              <w:t>international@parl.admin.ch,</w:t>
            </w:r>
            <w:r w:rsidRPr="00E93F40">
              <w:rPr>
                <w:rFonts w:ascii="Roboto" w:eastAsia="Times New Roman" w:hAnsi="Roboto" w:cs="Times New Roman"/>
                <w:color w:val="222222"/>
                <w:sz w:val="21"/>
                <w:szCs w:val="21"/>
                <w:lang w:val="en-US"/>
              </w:rPr>
              <w:br/>
              <w:t>internship@dw.com,</w:t>
            </w:r>
            <w:r w:rsidRPr="00E93F40">
              <w:rPr>
                <w:rFonts w:ascii="Roboto" w:eastAsia="Times New Roman" w:hAnsi="Roboto" w:cs="Times New Roman"/>
                <w:color w:val="222222"/>
                <w:sz w:val="21"/>
                <w:szCs w:val="21"/>
                <w:lang w:val="en-US"/>
              </w:rPr>
              <w:br/>
              <w:t>ircica@ircica.org,</w:t>
            </w:r>
            <w:r w:rsidRPr="00E93F40">
              <w:rPr>
                <w:rFonts w:ascii="Roboto" w:eastAsia="Times New Roman" w:hAnsi="Roboto" w:cs="Times New Roman"/>
                <w:color w:val="222222"/>
                <w:sz w:val="21"/>
                <w:szCs w:val="21"/>
                <w:lang w:val="en-US"/>
              </w:rPr>
              <w:br/>
              <w:t>ircica@superonline.com,</w:t>
            </w:r>
            <w:r w:rsidRPr="00E93F40">
              <w:rPr>
                <w:rFonts w:ascii="Roboto" w:eastAsia="Times New Roman" w:hAnsi="Roboto" w:cs="Times New Roman"/>
                <w:color w:val="222222"/>
                <w:sz w:val="21"/>
                <w:szCs w:val="21"/>
                <w:lang w:val="en-US"/>
              </w:rPr>
              <w:br/>
              <w:t>isbad@international.gc.ca,</w:t>
            </w:r>
            <w:r w:rsidRPr="00E93F40">
              <w:rPr>
                <w:rFonts w:ascii="Roboto" w:eastAsia="Times New Roman" w:hAnsi="Roboto" w:cs="Times New Roman"/>
                <w:color w:val="222222"/>
                <w:sz w:val="21"/>
                <w:szCs w:val="21"/>
                <w:lang w:val="en-US"/>
              </w:rPr>
              <w:br/>
              <w:t>isbamb@um.dk,</w:t>
            </w:r>
            <w:r w:rsidRPr="00E93F40">
              <w:rPr>
                <w:rFonts w:ascii="Roboto" w:eastAsia="Times New Roman" w:hAnsi="Roboto" w:cs="Times New Roman"/>
                <w:color w:val="222222"/>
                <w:sz w:val="21"/>
                <w:szCs w:val="21"/>
                <w:lang w:val="en-US"/>
              </w:rPr>
              <w:br/>
              <w:t>isbambvisa@um.dk,</w:t>
            </w:r>
            <w:r w:rsidRPr="00E93F40">
              <w:rPr>
                <w:rFonts w:ascii="Roboto" w:eastAsia="Times New Roman" w:hAnsi="Roboto" w:cs="Times New Roman"/>
                <w:color w:val="222222"/>
                <w:sz w:val="21"/>
                <w:szCs w:val="21"/>
                <w:lang w:val="en-US"/>
              </w:rPr>
              <w:br/>
              <w:t>isl-ca@minbuza.nl,</w:t>
            </w:r>
            <w:r w:rsidRPr="00E93F40">
              <w:rPr>
                <w:rFonts w:ascii="Roboto" w:eastAsia="Times New Roman" w:hAnsi="Roboto" w:cs="Times New Roman"/>
                <w:color w:val="222222"/>
                <w:sz w:val="21"/>
                <w:szCs w:val="21"/>
                <w:lang w:val="en-US"/>
              </w:rPr>
              <w:br/>
              <w:t>islamabad.amb.sekretariat@msz.gov.pl,</w:t>
            </w:r>
            <w:r w:rsidRPr="00E93F40">
              <w:rPr>
                <w:rFonts w:ascii="Roboto" w:eastAsia="Times New Roman" w:hAnsi="Roboto" w:cs="Times New Roman"/>
                <w:color w:val="222222"/>
                <w:sz w:val="21"/>
                <w:szCs w:val="21"/>
                <w:lang w:val="en-US"/>
              </w:rPr>
              <w:br/>
              <w:t>itaugustine@gmail.com,</w:t>
            </w:r>
            <w:r w:rsidRPr="00E93F40">
              <w:rPr>
                <w:rFonts w:ascii="Roboto" w:eastAsia="Times New Roman" w:hAnsi="Roboto" w:cs="Times New Roman"/>
                <w:color w:val="222222"/>
                <w:sz w:val="21"/>
                <w:szCs w:val="21"/>
                <w:lang w:val="en-US"/>
              </w:rPr>
              <w:br/>
              <w:t>jamal.ashraf@aaj.tv,</w:t>
            </w:r>
            <w:r w:rsidRPr="00E93F40">
              <w:rPr>
                <w:rFonts w:ascii="Roboto" w:eastAsia="Times New Roman" w:hAnsi="Roboto" w:cs="Times New Roman"/>
                <w:color w:val="222222"/>
                <w:sz w:val="21"/>
                <w:szCs w:val="21"/>
                <w:lang w:val="en-US"/>
              </w:rPr>
              <w:br/>
              <w:t>jamie.austin@tr.com,</w:t>
            </w:r>
            <w:r w:rsidRPr="00E93F40">
              <w:rPr>
                <w:rFonts w:ascii="Roboto" w:eastAsia="Times New Roman" w:hAnsi="Roboto" w:cs="Times New Roman"/>
                <w:color w:val="222222"/>
                <w:sz w:val="21"/>
                <w:szCs w:val="21"/>
                <w:lang w:val="en-US"/>
              </w:rPr>
              <w:br/>
              <w:t>jchung@foreignaffairs.com,</w:t>
            </w:r>
            <w:r w:rsidRPr="00E93F40">
              <w:rPr>
                <w:rFonts w:ascii="Roboto" w:eastAsia="Times New Roman" w:hAnsi="Roboto" w:cs="Times New Roman"/>
                <w:color w:val="222222"/>
                <w:sz w:val="21"/>
                <w:szCs w:val="21"/>
                <w:lang w:val="en-US"/>
              </w:rPr>
              <w:br/>
              <w:t>jobvacancy.kenya@serenahotels.com,</w:t>
            </w:r>
            <w:r w:rsidRPr="00E93F40">
              <w:rPr>
                <w:rFonts w:ascii="Roboto" w:eastAsia="Times New Roman" w:hAnsi="Roboto" w:cs="Times New Roman"/>
                <w:color w:val="222222"/>
                <w:sz w:val="21"/>
                <w:szCs w:val="21"/>
                <w:lang w:val="en-US"/>
              </w:rPr>
              <w:br/>
              <w:t>john.moc@sasktel.net,</w:t>
            </w:r>
            <w:r w:rsidRPr="00E93F40">
              <w:rPr>
                <w:rFonts w:ascii="Roboto" w:eastAsia="Times New Roman" w:hAnsi="Roboto" w:cs="Times New Roman"/>
                <w:color w:val="222222"/>
                <w:sz w:val="21"/>
                <w:szCs w:val="21"/>
                <w:lang w:val="en-US"/>
              </w:rPr>
              <w:br/>
              <w:t>jscpg-mha@nic.in,</w:t>
            </w:r>
            <w:r w:rsidRPr="00E93F40">
              <w:rPr>
                <w:rFonts w:ascii="Roboto" w:eastAsia="Times New Roman" w:hAnsi="Roboto" w:cs="Times New Roman"/>
                <w:color w:val="222222"/>
                <w:sz w:val="21"/>
                <w:szCs w:val="21"/>
                <w:lang w:val="en-US"/>
              </w:rPr>
              <w:br/>
              <w:t>jscpo@mea.gov.in,</w:t>
            </w:r>
            <w:r w:rsidRPr="00E93F40">
              <w:rPr>
                <w:rFonts w:ascii="Roboto" w:eastAsia="Times New Roman" w:hAnsi="Roboto" w:cs="Times New Roman"/>
                <w:color w:val="222222"/>
                <w:sz w:val="21"/>
                <w:szCs w:val="21"/>
                <w:lang w:val="en-US"/>
              </w:rPr>
              <w:br/>
              <w:t>jscpv@mea.gov.in,</w:t>
            </w:r>
            <w:r w:rsidRPr="00E93F40">
              <w:rPr>
                <w:rFonts w:ascii="Roboto" w:eastAsia="Times New Roman" w:hAnsi="Roboto" w:cs="Times New Roman"/>
                <w:color w:val="222222"/>
                <w:sz w:val="21"/>
                <w:szCs w:val="21"/>
                <w:lang w:val="en-US"/>
              </w:rPr>
              <w:br/>
              <w:t>jspai@mea.gov.in,</w:t>
            </w:r>
            <w:r w:rsidRPr="00E93F40">
              <w:rPr>
                <w:rFonts w:ascii="Roboto" w:eastAsia="Times New Roman" w:hAnsi="Roboto" w:cs="Times New Roman"/>
                <w:color w:val="222222"/>
                <w:sz w:val="21"/>
                <w:szCs w:val="21"/>
                <w:lang w:val="en-US"/>
              </w:rPr>
              <w:br/>
              <w:t>kayley.rogers@tr.com,</w:t>
            </w:r>
            <w:r w:rsidRPr="00E93F40">
              <w:rPr>
                <w:rFonts w:ascii="Roboto" w:eastAsia="Times New Roman" w:hAnsi="Roboto" w:cs="Times New Roman"/>
                <w:color w:val="222222"/>
                <w:sz w:val="21"/>
                <w:szCs w:val="21"/>
                <w:lang w:val="en-US"/>
              </w:rPr>
              <w:br/>
              <w:t>kvf.ctt@parl.admin.ch,</w:t>
            </w:r>
            <w:r w:rsidRPr="00E93F40">
              <w:rPr>
                <w:rFonts w:ascii="Roboto" w:eastAsia="Times New Roman" w:hAnsi="Roboto" w:cs="Times New Roman"/>
                <w:color w:val="222222"/>
                <w:sz w:val="21"/>
                <w:szCs w:val="21"/>
                <w:lang w:val="en-US"/>
              </w:rPr>
              <w:br/>
              <w:t>legalisation@fcdo.gov.uk,</w:t>
            </w:r>
            <w:r w:rsidRPr="00E93F40">
              <w:rPr>
                <w:rFonts w:ascii="Roboto" w:eastAsia="Times New Roman" w:hAnsi="Roboto" w:cs="Times New Roman"/>
                <w:color w:val="222222"/>
                <w:sz w:val="21"/>
                <w:szCs w:val="21"/>
                <w:lang w:val="en-US"/>
              </w:rPr>
              <w:br/>
              <w:t>letters@nytimes.com,</w:t>
            </w:r>
            <w:r w:rsidRPr="00E93F40">
              <w:rPr>
                <w:rFonts w:ascii="Roboto" w:eastAsia="Times New Roman" w:hAnsi="Roboto" w:cs="Times New Roman"/>
                <w:color w:val="222222"/>
                <w:sz w:val="21"/>
                <w:szCs w:val="21"/>
                <w:lang w:val="en-US"/>
              </w:rPr>
              <w:br/>
              <w:t>library@pmc.gov.au,</w:t>
            </w:r>
            <w:r w:rsidRPr="00E93F40">
              <w:rPr>
                <w:rFonts w:ascii="Roboto" w:eastAsia="Times New Roman" w:hAnsi="Roboto" w:cs="Times New Roman"/>
                <w:color w:val="222222"/>
                <w:sz w:val="21"/>
                <w:szCs w:val="21"/>
                <w:lang w:val="en-US"/>
              </w:rPr>
              <w:br/>
              <w:t>linc.richmond@issbc.org,</w:t>
            </w:r>
            <w:r w:rsidRPr="00E93F40">
              <w:rPr>
                <w:rFonts w:ascii="Roboto" w:eastAsia="Times New Roman" w:hAnsi="Roboto" w:cs="Times New Roman"/>
                <w:color w:val="222222"/>
                <w:sz w:val="21"/>
                <w:szCs w:val="21"/>
                <w:lang w:val="en-US"/>
              </w:rPr>
              <w:br/>
              <w:t>linc.tricities@issbc.org,</w:t>
            </w:r>
            <w:r w:rsidRPr="00E93F40">
              <w:rPr>
                <w:rFonts w:ascii="Roboto" w:eastAsia="Times New Roman" w:hAnsi="Roboto" w:cs="Times New Roman"/>
                <w:color w:val="222222"/>
                <w:sz w:val="21"/>
                <w:szCs w:val="21"/>
                <w:lang w:val="en-US"/>
              </w:rPr>
              <w:br/>
              <w:t>lockbox support &lt;lockboxsupport@uscis.dhs.gov&gt;,</w:t>
            </w:r>
            <w:r w:rsidRPr="00E93F40">
              <w:rPr>
                <w:rFonts w:ascii="Roboto" w:eastAsia="Times New Roman" w:hAnsi="Roboto" w:cs="Times New Roman"/>
                <w:color w:val="222222"/>
                <w:sz w:val="21"/>
                <w:szCs w:val="21"/>
                <w:lang w:val="en-US"/>
              </w:rPr>
              <w:br/>
              <w:t>lshields@cfr.org,</w:t>
            </w:r>
            <w:r w:rsidRPr="00E93F40">
              <w:rPr>
                <w:rFonts w:ascii="Roboto" w:eastAsia="Times New Roman" w:hAnsi="Roboto" w:cs="Times New Roman"/>
                <w:color w:val="222222"/>
                <w:sz w:val="21"/>
                <w:szCs w:val="21"/>
                <w:lang w:val="en-US"/>
              </w:rPr>
              <w:br/>
              <w:t>magazine@nytimes.com,</w:t>
            </w:r>
            <w:r w:rsidRPr="00E93F40">
              <w:rPr>
                <w:rFonts w:ascii="Roboto" w:eastAsia="Times New Roman" w:hAnsi="Roboto" w:cs="Times New Roman"/>
                <w:color w:val="222222"/>
                <w:sz w:val="21"/>
                <w:szCs w:val="21"/>
                <w:lang w:val="en-US"/>
              </w:rPr>
              <w:br/>
              <w:t>media@calgaryeritreans.org,</w:t>
            </w:r>
            <w:r w:rsidRPr="00E93F40">
              <w:rPr>
                <w:rFonts w:ascii="Roboto" w:eastAsia="Times New Roman" w:hAnsi="Roboto" w:cs="Times New Roman"/>
                <w:color w:val="222222"/>
                <w:sz w:val="21"/>
                <w:szCs w:val="21"/>
                <w:lang w:val="en-US"/>
              </w:rPr>
              <w:br/>
              <w:t>media@visaplace.com,</w:t>
            </w:r>
            <w:r w:rsidRPr="00E93F40">
              <w:rPr>
                <w:rFonts w:ascii="Roboto" w:eastAsia="Times New Roman" w:hAnsi="Roboto" w:cs="Times New Roman"/>
                <w:color w:val="222222"/>
                <w:sz w:val="21"/>
                <w:szCs w:val="21"/>
                <w:lang w:val="en-US"/>
              </w:rPr>
              <w:br/>
              <w:t>media@niaa.gov.au,</w:t>
            </w:r>
            <w:r w:rsidRPr="00E93F40">
              <w:rPr>
                <w:rFonts w:ascii="Roboto" w:eastAsia="Times New Roman" w:hAnsi="Roboto" w:cs="Times New Roman"/>
                <w:color w:val="222222"/>
                <w:sz w:val="21"/>
                <w:szCs w:val="21"/>
                <w:lang w:val="en-US"/>
              </w:rPr>
              <w:br/>
              <w:t>media@pmc.gov.au,</w:t>
            </w:r>
            <w:r w:rsidRPr="00E93F40">
              <w:rPr>
                <w:rFonts w:ascii="Roboto" w:eastAsia="Times New Roman" w:hAnsi="Roboto" w:cs="Times New Roman"/>
                <w:color w:val="222222"/>
                <w:sz w:val="21"/>
                <w:szCs w:val="21"/>
                <w:lang w:val="en-US"/>
              </w:rPr>
              <w:br/>
              <w:t>meetings@cfr.org,</w:t>
            </w:r>
            <w:r w:rsidRPr="00E93F40">
              <w:rPr>
                <w:rFonts w:ascii="Roboto" w:eastAsia="Times New Roman" w:hAnsi="Roboto" w:cs="Times New Roman"/>
                <w:color w:val="222222"/>
                <w:sz w:val="21"/>
                <w:szCs w:val="21"/>
                <w:lang w:val="en-US"/>
              </w:rPr>
              <w:br/>
            </w:r>
            <w:r w:rsidRPr="00E93F40">
              <w:rPr>
                <w:rFonts w:ascii="Roboto" w:eastAsia="Times New Roman" w:hAnsi="Roboto" w:cs="Times New Roman"/>
                <w:color w:val="222222"/>
                <w:sz w:val="21"/>
                <w:szCs w:val="21"/>
                <w:lang w:val="en-US"/>
              </w:rPr>
              <w:lastRenderedPageBreak/>
              <w:t>melanie.handschuh@christkath-zuerich.ch,</w:t>
            </w:r>
            <w:r w:rsidRPr="00E93F40">
              <w:rPr>
                <w:rFonts w:ascii="Roboto" w:eastAsia="Times New Roman" w:hAnsi="Roboto" w:cs="Times New Roman"/>
                <w:color w:val="222222"/>
                <w:sz w:val="21"/>
                <w:szCs w:val="21"/>
                <w:lang w:val="en-US"/>
              </w:rPr>
              <w:br/>
              <w:t>melissa.cassar@tr.com,</w:t>
            </w:r>
            <w:r w:rsidRPr="00E93F40">
              <w:rPr>
                <w:rFonts w:ascii="Roboto" w:eastAsia="Times New Roman" w:hAnsi="Roboto" w:cs="Times New Roman"/>
                <w:color w:val="222222"/>
                <w:sz w:val="21"/>
                <w:szCs w:val="21"/>
                <w:lang w:val="en-US"/>
              </w:rPr>
              <w:br/>
              <w:t>membership@cfr.org,</w:t>
            </w:r>
            <w:r w:rsidRPr="00E93F40">
              <w:rPr>
                <w:rFonts w:ascii="Roboto" w:eastAsia="Times New Roman" w:hAnsi="Roboto" w:cs="Times New Roman"/>
                <w:color w:val="222222"/>
                <w:sz w:val="21"/>
                <w:szCs w:val="21"/>
                <w:lang w:val="en-US"/>
              </w:rPr>
              <w:br/>
              <w:t>mfl@archsaintboniface.ca,</w:t>
            </w:r>
            <w:r w:rsidRPr="00E93F40">
              <w:rPr>
                <w:rFonts w:ascii="Roboto" w:eastAsia="Times New Roman" w:hAnsi="Roboto" w:cs="Times New Roman"/>
                <w:color w:val="222222"/>
                <w:sz w:val="21"/>
                <w:szCs w:val="21"/>
                <w:lang w:val="en-US"/>
              </w:rPr>
              <w:br/>
              <w:t>mfl2@archsaintboniface.ca,</w:t>
            </w:r>
            <w:r w:rsidRPr="00E93F40">
              <w:rPr>
                <w:rFonts w:ascii="Roboto" w:eastAsia="Times New Roman" w:hAnsi="Roboto" w:cs="Times New Roman"/>
                <w:color w:val="222222"/>
                <w:sz w:val="21"/>
                <w:szCs w:val="21"/>
                <w:lang w:val="en-US"/>
              </w:rPr>
              <w:br/>
              <w:t>mfz15@hotmail.com,</w:t>
            </w:r>
            <w:r w:rsidRPr="00E93F40">
              <w:rPr>
                <w:rFonts w:ascii="Roboto" w:eastAsia="Times New Roman" w:hAnsi="Roboto" w:cs="Times New Roman"/>
                <w:color w:val="222222"/>
                <w:sz w:val="21"/>
                <w:szCs w:val="21"/>
                <w:lang w:val="en-US"/>
              </w:rPr>
              <w:br/>
              <w:t>mgurash@archregina.sk.ca,</w:t>
            </w:r>
            <w:r w:rsidRPr="00E93F40">
              <w:rPr>
                <w:rFonts w:ascii="Roboto" w:eastAsia="Times New Roman" w:hAnsi="Roboto" w:cs="Times New Roman"/>
                <w:color w:val="222222"/>
                <w:sz w:val="21"/>
                <w:szCs w:val="21"/>
                <w:lang w:val="en-US"/>
              </w:rPr>
              <w:br/>
              <w:t>mic@iom.int,</w:t>
            </w:r>
            <w:r w:rsidRPr="00E93F40">
              <w:rPr>
                <w:rFonts w:ascii="Roboto" w:eastAsia="Times New Roman" w:hAnsi="Roboto" w:cs="Times New Roman"/>
                <w:color w:val="222222"/>
                <w:sz w:val="21"/>
                <w:szCs w:val="21"/>
                <w:lang w:val="en-US"/>
              </w:rPr>
              <w:br/>
              <w:t>michael.jones3@sky.uk,</w:t>
            </w:r>
            <w:r w:rsidRPr="00E93F40">
              <w:rPr>
                <w:rFonts w:ascii="Roboto" w:eastAsia="Times New Roman" w:hAnsi="Roboto" w:cs="Times New Roman"/>
                <w:color w:val="222222"/>
                <w:sz w:val="21"/>
                <w:szCs w:val="21"/>
                <w:lang w:val="en-US"/>
              </w:rPr>
              <w:br/>
              <w:t>middleeast@amnesty.org,</w:t>
            </w:r>
            <w:r w:rsidRPr="00E93F40">
              <w:rPr>
                <w:rFonts w:ascii="Roboto" w:eastAsia="Times New Roman" w:hAnsi="Roboto" w:cs="Times New Roman"/>
                <w:color w:val="222222"/>
                <w:sz w:val="21"/>
                <w:szCs w:val="21"/>
                <w:lang w:val="en-US"/>
              </w:rPr>
              <w:br/>
              <w:t>migration@rcdos.ca,</w:t>
            </w:r>
            <w:r w:rsidRPr="00E93F40">
              <w:rPr>
                <w:rFonts w:ascii="Roboto" w:eastAsia="Times New Roman" w:hAnsi="Roboto" w:cs="Times New Roman"/>
                <w:color w:val="222222"/>
                <w:sz w:val="21"/>
                <w:szCs w:val="21"/>
                <w:lang w:val="en-US"/>
              </w:rPr>
              <w:br/>
              <w:t>minister@modp.gov.pk,</w:t>
            </w:r>
            <w:r w:rsidRPr="00E93F40">
              <w:rPr>
                <w:rFonts w:ascii="Roboto" w:eastAsia="Times New Roman" w:hAnsi="Roboto" w:cs="Times New Roman"/>
                <w:color w:val="222222"/>
                <w:sz w:val="21"/>
                <w:szCs w:val="21"/>
                <w:lang w:val="en-US"/>
              </w:rPr>
              <w:br/>
              <w:t>ministero.affariesteri@cert.esteri.it,</w:t>
            </w:r>
            <w:r w:rsidRPr="00E93F40">
              <w:rPr>
                <w:rFonts w:ascii="Roboto" w:eastAsia="Times New Roman" w:hAnsi="Roboto" w:cs="Times New Roman"/>
                <w:color w:val="222222"/>
                <w:sz w:val="21"/>
                <w:szCs w:val="21"/>
                <w:lang w:val="en-US"/>
              </w:rPr>
              <w:br/>
              <w:t>ministry@mid.ru,</w:t>
            </w:r>
            <w:r w:rsidRPr="00E93F40">
              <w:rPr>
                <w:rFonts w:ascii="Roboto" w:eastAsia="Times New Roman" w:hAnsi="Roboto" w:cs="Times New Roman"/>
                <w:color w:val="222222"/>
                <w:sz w:val="21"/>
                <w:szCs w:val="21"/>
                <w:lang w:val="en-US"/>
              </w:rPr>
              <w:br/>
              <w:t>mlawinnadv@gmail.com,</w:t>
            </w:r>
            <w:r w:rsidRPr="00E93F40">
              <w:rPr>
                <w:rFonts w:ascii="Roboto" w:eastAsia="Times New Roman" w:hAnsi="Roboto" w:cs="Times New Roman"/>
                <w:color w:val="222222"/>
                <w:sz w:val="21"/>
                <w:szCs w:val="21"/>
                <w:lang w:val="en-US"/>
              </w:rPr>
              <w:br/>
              <w:t>mmartinez@archregina.sk.ca,</w:t>
            </w:r>
            <w:r w:rsidRPr="00E93F40">
              <w:rPr>
                <w:rFonts w:ascii="Roboto" w:eastAsia="Times New Roman" w:hAnsi="Roboto" w:cs="Times New Roman"/>
                <w:color w:val="222222"/>
                <w:sz w:val="21"/>
                <w:szCs w:val="21"/>
                <w:lang w:val="en-US"/>
              </w:rPr>
              <w:br/>
              <w:t>moncton@coxandpalmer.com,</w:t>
            </w:r>
            <w:r w:rsidRPr="00E93F40">
              <w:rPr>
                <w:rFonts w:ascii="Roboto" w:eastAsia="Times New Roman" w:hAnsi="Roboto" w:cs="Times New Roman"/>
                <w:color w:val="222222"/>
                <w:sz w:val="21"/>
                <w:szCs w:val="21"/>
                <w:lang w:val="en-US"/>
              </w:rPr>
              <w:br/>
              <w:t>montague@coxandpalmer.com,</w:t>
            </w:r>
            <w:r w:rsidRPr="00E93F40">
              <w:rPr>
                <w:rFonts w:ascii="Roboto" w:eastAsia="Times New Roman" w:hAnsi="Roboto" w:cs="Times New Roman"/>
                <w:color w:val="222222"/>
                <w:sz w:val="21"/>
                <w:szCs w:val="21"/>
                <w:lang w:val="en-US"/>
              </w:rPr>
              <w:br/>
              <w:t>msregion@cbwc.ca,</w:t>
            </w:r>
            <w:r w:rsidRPr="00E93F40">
              <w:rPr>
                <w:rFonts w:ascii="Roboto" w:eastAsia="Times New Roman" w:hAnsi="Roboto" w:cs="Times New Roman"/>
                <w:color w:val="222222"/>
                <w:sz w:val="21"/>
                <w:szCs w:val="21"/>
                <w:lang w:val="en-US"/>
              </w:rPr>
              <w:br/>
              <w:t>muna.khan@aaj.tv,</w:t>
            </w:r>
            <w:r w:rsidRPr="00E93F40">
              <w:rPr>
                <w:rFonts w:ascii="Roboto" w:eastAsia="Times New Roman" w:hAnsi="Roboto" w:cs="Times New Roman"/>
                <w:color w:val="222222"/>
                <w:sz w:val="21"/>
                <w:szCs w:val="21"/>
                <w:lang w:val="en-US"/>
              </w:rPr>
              <w:br/>
              <w:t>mursalins@pak.emro.who.int,</w:t>
            </w:r>
            <w:r w:rsidRPr="00E93F40">
              <w:rPr>
                <w:rFonts w:ascii="Roboto" w:eastAsia="Times New Roman" w:hAnsi="Roboto" w:cs="Times New Roman"/>
                <w:color w:val="222222"/>
                <w:sz w:val="21"/>
                <w:szCs w:val="21"/>
                <w:lang w:val="en-US"/>
              </w:rPr>
              <w:br/>
              <w:t>narianatak@yahoo.com,</w:t>
            </w:r>
            <w:r w:rsidRPr="00E93F40">
              <w:rPr>
                <w:rFonts w:ascii="Roboto" w:eastAsia="Times New Roman" w:hAnsi="Roboto" w:cs="Times New Roman"/>
                <w:color w:val="222222"/>
                <w:sz w:val="21"/>
                <w:szCs w:val="21"/>
                <w:lang w:val="en-US"/>
              </w:rPr>
              <w:br/>
              <w:t>nati.galla555@hotmail.com,</w:t>
            </w:r>
            <w:r w:rsidRPr="00E93F40">
              <w:rPr>
                <w:rFonts w:ascii="Roboto" w:eastAsia="Times New Roman" w:hAnsi="Roboto" w:cs="Times New Roman"/>
                <w:color w:val="222222"/>
                <w:sz w:val="21"/>
                <w:szCs w:val="21"/>
                <w:lang w:val="en-US"/>
              </w:rPr>
              <w:br/>
              <w:t>national@cfr.org,</w:t>
            </w:r>
            <w:r w:rsidRPr="00E93F40">
              <w:rPr>
                <w:rFonts w:ascii="Roboto" w:eastAsia="Times New Roman" w:hAnsi="Roboto" w:cs="Times New Roman"/>
                <w:color w:val="222222"/>
                <w:sz w:val="21"/>
                <w:szCs w:val="21"/>
                <w:lang w:val="en-US"/>
              </w:rPr>
              <w:br/>
              <w:t>nationalinstitutions@ohchr.org,</w:t>
            </w:r>
            <w:r w:rsidRPr="00E93F40">
              <w:rPr>
                <w:rFonts w:ascii="Roboto" w:eastAsia="Times New Roman" w:hAnsi="Roboto" w:cs="Times New Roman"/>
                <w:color w:val="222222"/>
                <w:sz w:val="21"/>
                <w:szCs w:val="21"/>
                <w:lang w:val="en-US"/>
              </w:rPr>
              <w:br/>
              <w:t>naweed.majid@nbp.com.pk,</w:t>
            </w:r>
            <w:r w:rsidRPr="00E93F40">
              <w:rPr>
                <w:rFonts w:ascii="Roboto" w:eastAsia="Times New Roman" w:hAnsi="Roboto" w:cs="Times New Roman"/>
                <w:color w:val="222222"/>
                <w:sz w:val="21"/>
                <w:szCs w:val="21"/>
                <w:lang w:val="en-US"/>
              </w:rPr>
              <w:br/>
              <w:t>news@skynews.com,</w:t>
            </w:r>
            <w:r w:rsidRPr="00E93F40">
              <w:rPr>
                <w:rFonts w:ascii="Roboto" w:eastAsia="Times New Roman" w:hAnsi="Roboto" w:cs="Times New Roman"/>
                <w:color w:val="222222"/>
                <w:sz w:val="21"/>
                <w:szCs w:val="21"/>
                <w:lang w:val="en-US"/>
              </w:rPr>
              <w:br/>
              <w:t>news.plan@sky.uk,</w:t>
            </w:r>
            <w:r w:rsidRPr="00E93F40">
              <w:rPr>
                <w:rFonts w:ascii="Roboto" w:eastAsia="Times New Roman" w:hAnsi="Roboto" w:cs="Times New Roman"/>
                <w:color w:val="222222"/>
                <w:sz w:val="21"/>
                <w:szCs w:val="21"/>
                <w:lang w:val="en-US"/>
              </w:rPr>
              <w:br/>
              <w:t>newswatch@bbc.co.uk,</w:t>
            </w:r>
            <w:r w:rsidRPr="00E93F40">
              <w:rPr>
                <w:rFonts w:ascii="Roboto" w:eastAsia="Times New Roman" w:hAnsi="Roboto" w:cs="Times New Roman"/>
                <w:color w:val="222222"/>
                <w:sz w:val="21"/>
                <w:szCs w:val="21"/>
                <w:lang w:val="en-US"/>
              </w:rPr>
              <w:br/>
              <w:t>northafrica@amnesty.org,</w:t>
            </w:r>
            <w:r w:rsidRPr="00E93F40">
              <w:rPr>
                <w:rFonts w:ascii="Roboto" w:eastAsia="Times New Roman" w:hAnsi="Roboto" w:cs="Times New Roman"/>
                <w:color w:val="222222"/>
                <w:sz w:val="21"/>
                <w:szCs w:val="21"/>
                <w:lang w:val="en-US"/>
              </w:rPr>
              <w:br/>
              <w:t>nvcinquiry@state.gov,</w:t>
            </w:r>
            <w:r w:rsidRPr="00E93F40">
              <w:rPr>
                <w:rFonts w:ascii="Roboto" w:eastAsia="Times New Roman" w:hAnsi="Roboto" w:cs="Times New Roman"/>
                <w:color w:val="222222"/>
                <w:sz w:val="21"/>
                <w:szCs w:val="21"/>
                <w:lang w:val="en-US"/>
              </w:rPr>
              <w:br/>
              <w:t>nvcresearch@state.gov,</w:t>
            </w:r>
            <w:r w:rsidRPr="00E93F40">
              <w:rPr>
                <w:rFonts w:ascii="Roboto" w:eastAsia="Times New Roman" w:hAnsi="Roboto" w:cs="Times New Roman"/>
                <w:color w:val="222222"/>
                <w:sz w:val="21"/>
                <w:szCs w:val="21"/>
                <w:lang w:val="en-US"/>
              </w:rPr>
              <w:br/>
              <w:t>nytnews@nytimes.com,</w:t>
            </w:r>
            <w:r w:rsidRPr="00E93F40">
              <w:rPr>
                <w:rFonts w:ascii="Roboto" w:eastAsia="Times New Roman" w:hAnsi="Roboto" w:cs="Times New Roman"/>
                <w:color w:val="222222"/>
                <w:sz w:val="21"/>
                <w:szCs w:val="21"/>
                <w:lang w:val="en-US"/>
              </w:rPr>
              <w:br/>
              <w:t>nzemmanila@mfat.govt.nz,</w:t>
            </w:r>
            <w:r w:rsidRPr="00E93F40">
              <w:rPr>
                <w:rFonts w:ascii="Roboto" w:eastAsia="Times New Roman" w:hAnsi="Roboto" w:cs="Times New Roman"/>
                <w:color w:val="222222"/>
                <w:sz w:val="21"/>
                <w:szCs w:val="21"/>
                <w:lang w:val="en-US"/>
              </w:rPr>
              <w:br/>
              <w:t>obits@nytimes.com,</w:t>
            </w:r>
            <w:r w:rsidRPr="00E93F40">
              <w:rPr>
                <w:rFonts w:ascii="Roboto" w:eastAsia="Times New Roman" w:hAnsi="Roboto" w:cs="Times New Roman"/>
                <w:color w:val="222222"/>
                <w:sz w:val="21"/>
                <w:szCs w:val="21"/>
                <w:lang w:val="en-US"/>
              </w:rPr>
              <w:br/>
              <w:t>office@cis-iwc.org,</w:t>
            </w:r>
            <w:r w:rsidRPr="00E93F40">
              <w:rPr>
                <w:rFonts w:ascii="Roboto" w:eastAsia="Times New Roman" w:hAnsi="Roboto" w:cs="Times New Roman"/>
                <w:color w:val="222222"/>
                <w:sz w:val="21"/>
                <w:szCs w:val="21"/>
                <w:lang w:val="en-US"/>
              </w:rPr>
              <w:br/>
              <w:t>office@cbwc.ca,</w:t>
            </w:r>
            <w:r w:rsidRPr="00E93F40">
              <w:rPr>
                <w:rFonts w:ascii="Roboto" w:eastAsia="Times New Roman" w:hAnsi="Roboto" w:cs="Times New Roman"/>
                <w:color w:val="222222"/>
                <w:sz w:val="21"/>
                <w:szCs w:val="21"/>
                <w:lang w:val="en-US"/>
              </w:rPr>
              <w:br/>
              <w:t>office@cnrr.ro,</w:t>
            </w:r>
            <w:r w:rsidRPr="00E93F40">
              <w:rPr>
                <w:rFonts w:ascii="Roboto" w:eastAsia="Times New Roman" w:hAnsi="Roboto" w:cs="Times New Roman"/>
                <w:color w:val="222222"/>
                <w:sz w:val="21"/>
                <w:szCs w:val="21"/>
                <w:lang w:val="en-US"/>
              </w:rPr>
              <w:br/>
              <w:t>office@nspeidiocese.ca,</w:t>
            </w:r>
            <w:r w:rsidRPr="00E93F40">
              <w:rPr>
                <w:rFonts w:ascii="Roboto" w:eastAsia="Times New Roman" w:hAnsi="Roboto" w:cs="Times New Roman"/>
                <w:color w:val="222222"/>
                <w:sz w:val="21"/>
                <w:szCs w:val="21"/>
                <w:lang w:val="en-US"/>
              </w:rPr>
              <w:br/>
              <w:t>ohchr-InfoDesk@un.org,</w:t>
            </w:r>
            <w:r w:rsidRPr="00E93F40">
              <w:rPr>
                <w:rFonts w:ascii="Roboto" w:eastAsia="Times New Roman" w:hAnsi="Roboto" w:cs="Times New Roman"/>
                <w:color w:val="222222"/>
                <w:sz w:val="21"/>
                <w:szCs w:val="21"/>
                <w:lang w:val="en-US"/>
              </w:rPr>
              <w:br/>
              <w:t>oic_isf@hotmail.com,</w:t>
            </w:r>
            <w:r w:rsidRPr="00E93F40">
              <w:rPr>
                <w:rFonts w:ascii="Roboto" w:eastAsia="Times New Roman" w:hAnsi="Roboto" w:cs="Times New Roman"/>
                <w:color w:val="222222"/>
                <w:sz w:val="21"/>
                <w:szCs w:val="21"/>
                <w:lang w:val="en-US"/>
              </w:rPr>
              <w:br/>
              <w:t>oicankara@sesric.org,</w:t>
            </w:r>
            <w:r w:rsidRPr="00E93F40">
              <w:rPr>
                <w:rFonts w:ascii="Roboto" w:eastAsia="Times New Roman" w:hAnsi="Roboto" w:cs="Times New Roman"/>
                <w:color w:val="222222"/>
                <w:sz w:val="21"/>
                <w:szCs w:val="21"/>
                <w:lang w:val="en-US"/>
              </w:rPr>
              <w:br/>
            </w:r>
            <w:r w:rsidRPr="00E93F40">
              <w:rPr>
                <w:rFonts w:ascii="Roboto" w:eastAsia="Times New Roman" w:hAnsi="Roboto" w:cs="Times New Roman"/>
                <w:color w:val="222222"/>
                <w:sz w:val="21"/>
                <w:szCs w:val="21"/>
                <w:lang w:val="en-US"/>
              </w:rPr>
              <w:lastRenderedPageBreak/>
              <w:t>online@thefilmindia.com,</w:t>
            </w:r>
            <w:r w:rsidRPr="00E93F40">
              <w:rPr>
                <w:rFonts w:ascii="Roboto" w:eastAsia="Times New Roman" w:hAnsi="Roboto" w:cs="Times New Roman"/>
                <w:color w:val="222222"/>
                <w:sz w:val="21"/>
                <w:szCs w:val="21"/>
                <w:lang w:val="en-US"/>
              </w:rPr>
              <w:br/>
              <w:t>opedcon@nytimes.com,</w:t>
            </w:r>
            <w:r w:rsidRPr="00E93F40">
              <w:rPr>
                <w:rFonts w:ascii="Roboto" w:eastAsia="Times New Roman" w:hAnsi="Roboto" w:cs="Times New Roman"/>
                <w:color w:val="222222"/>
                <w:sz w:val="21"/>
                <w:szCs w:val="21"/>
                <w:lang w:val="en-US"/>
              </w:rPr>
              <w:br/>
              <w:t>pakisprt@unhcr.org,</w:t>
            </w:r>
            <w:r w:rsidRPr="00E93F40">
              <w:rPr>
                <w:rFonts w:ascii="Roboto" w:eastAsia="Times New Roman" w:hAnsi="Roboto" w:cs="Times New Roman"/>
                <w:color w:val="222222"/>
                <w:sz w:val="21"/>
                <w:szCs w:val="21"/>
                <w:lang w:val="en-US"/>
              </w:rPr>
              <w:br/>
              <w:t>pakqu@unhcr.org,</w:t>
            </w:r>
            <w:r w:rsidRPr="00E93F40">
              <w:rPr>
                <w:rFonts w:ascii="Roboto" w:eastAsia="Times New Roman" w:hAnsi="Roboto" w:cs="Times New Roman"/>
                <w:color w:val="222222"/>
                <w:sz w:val="21"/>
                <w:szCs w:val="21"/>
                <w:lang w:val="en-US"/>
              </w:rPr>
              <w:br/>
              <w:t>perli@unhcr.org,</w:t>
            </w:r>
            <w:r w:rsidRPr="00E93F40">
              <w:rPr>
                <w:rFonts w:ascii="Roboto" w:eastAsia="Times New Roman" w:hAnsi="Roboto" w:cs="Times New Roman"/>
                <w:color w:val="222222"/>
                <w:sz w:val="21"/>
                <w:szCs w:val="21"/>
                <w:lang w:val="en-US"/>
              </w:rPr>
              <w:br/>
              <w:t>photosales@nytimes.com,</w:t>
            </w:r>
            <w:r w:rsidRPr="00E93F40">
              <w:rPr>
                <w:rFonts w:ascii="Roboto" w:eastAsia="Times New Roman" w:hAnsi="Roboto" w:cs="Times New Roman"/>
                <w:color w:val="222222"/>
                <w:sz w:val="21"/>
                <w:szCs w:val="21"/>
                <w:lang w:val="en-US"/>
              </w:rPr>
              <w:br/>
              <w:t>policy@dgip.gov.pk,</w:t>
            </w:r>
            <w:r w:rsidRPr="00E93F40">
              <w:rPr>
                <w:rFonts w:ascii="Roboto" w:eastAsia="Times New Roman" w:hAnsi="Roboto" w:cs="Times New Roman"/>
                <w:color w:val="222222"/>
                <w:sz w:val="21"/>
                <w:szCs w:val="21"/>
                <w:lang w:val="en-US"/>
              </w:rPr>
              <w:br/>
              <w:t>polwa@unhcr.org,</w:t>
            </w:r>
            <w:r w:rsidRPr="00E93F40">
              <w:rPr>
                <w:rFonts w:ascii="Roboto" w:eastAsia="Times New Roman" w:hAnsi="Roboto" w:cs="Times New Roman"/>
                <w:color w:val="222222"/>
                <w:sz w:val="21"/>
                <w:szCs w:val="21"/>
                <w:lang w:val="en-US"/>
              </w:rPr>
              <w:br/>
              <w:t>premiumsales@cricket.com.au,</w:t>
            </w:r>
            <w:r w:rsidRPr="00E93F40">
              <w:rPr>
                <w:rFonts w:ascii="Roboto" w:eastAsia="Times New Roman" w:hAnsi="Roboto" w:cs="Times New Roman"/>
                <w:color w:val="222222"/>
                <w:sz w:val="21"/>
                <w:szCs w:val="21"/>
                <w:lang w:val="en-US"/>
              </w:rPr>
              <w:br/>
              <w:t>primes_support@unhcr.org,</w:t>
            </w:r>
            <w:r w:rsidRPr="00E93F40">
              <w:rPr>
                <w:rFonts w:ascii="Roboto" w:eastAsia="Times New Roman" w:hAnsi="Roboto" w:cs="Times New Roman"/>
                <w:color w:val="222222"/>
                <w:sz w:val="21"/>
                <w:szCs w:val="21"/>
                <w:lang w:val="en-US"/>
              </w:rPr>
              <w:br/>
              <w:t>privacy@pmc.gov.au,</w:t>
            </w:r>
            <w:r w:rsidRPr="00E93F40">
              <w:rPr>
                <w:rFonts w:ascii="Roboto" w:eastAsia="Times New Roman" w:hAnsi="Roboto" w:cs="Times New Roman"/>
                <w:color w:val="222222"/>
                <w:sz w:val="21"/>
                <w:szCs w:val="21"/>
                <w:lang w:val="en-US"/>
              </w:rPr>
              <w:br/>
              <w:t>project.islamabad@mea.gov.in,</w:t>
            </w:r>
            <w:r w:rsidRPr="00E93F40">
              <w:rPr>
                <w:rFonts w:ascii="Roboto" w:eastAsia="Times New Roman" w:hAnsi="Roboto" w:cs="Times New Roman"/>
                <w:color w:val="222222"/>
                <w:sz w:val="21"/>
                <w:szCs w:val="21"/>
                <w:lang w:val="en-US"/>
              </w:rPr>
              <w:br/>
              <w:t>public@patrol.police.gov.ua,</w:t>
            </w:r>
            <w:r w:rsidRPr="00E93F40">
              <w:rPr>
                <w:rFonts w:ascii="Roboto" w:eastAsia="Times New Roman" w:hAnsi="Roboto" w:cs="Times New Roman"/>
                <w:color w:val="222222"/>
                <w:sz w:val="21"/>
                <w:szCs w:val="21"/>
                <w:lang w:val="en-US"/>
              </w:rPr>
              <w:br/>
              <w:t>public-inquiries@hq.nasa.gov,</w:t>
            </w:r>
            <w:r w:rsidRPr="00E93F40">
              <w:rPr>
                <w:rFonts w:ascii="Roboto" w:eastAsia="Times New Roman" w:hAnsi="Roboto" w:cs="Times New Roman"/>
                <w:color w:val="222222"/>
                <w:sz w:val="21"/>
                <w:szCs w:val="21"/>
                <w:lang w:val="en-US"/>
              </w:rPr>
              <w:br/>
              <w:t>public.engagement@uscis.dhs.gov,</w:t>
            </w:r>
            <w:r w:rsidRPr="00E93F40">
              <w:rPr>
                <w:rFonts w:ascii="Roboto" w:eastAsia="Times New Roman" w:hAnsi="Roboto" w:cs="Times New Roman"/>
                <w:color w:val="222222"/>
                <w:sz w:val="21"/>
                <w:szCs w:val="21"/>
                <w:lang w:val="en-US"/>
              </w:rPr>
              <w:br/>
              <w:t>publications@cfr.org,</w:t>
            </w:r>
            <w:r w:rsidRPr="00E93F40">
              <w:rPr>
                <w:rFonts w:ascii="Roboto" w:eastAsia="Times New Roman" w:hAnsi="Roboto" w:cs="Times New Roman"/>
                <w:color w:val="222222"/>
                <w:sz w:val="21"/>
                <w:szCs w:val="21"/>
                <w:lang w:val="en-US"/>
              </w:rPr>
              <w:br/>
              <w:t>pvdupuis@shaw.ca,</w:t>
            </w:r>
            <w:r w:rsidRPr="00E93F40">
              <w:rPr>
                <w:rFonts w:ascii="Roboto" w:eastAsia="Times New Roman" w:hAnsi="Roboto" w:cs="Times New Roman"/>
                <w:color w:val="222222"/>
                <w:sz w:val="21"/>
                <w:szCs w:val="21"/>
                <w:lang w:val="en-US"/>
              </w:rPr>
              <w:br/>
              <w:t>pvk.cpa@parl.admin.ch,</w:t>
            </w:r>
            <w:r w:rsidRPr="00E93F40">
              <w:rPr>
                <w:rFonts w:ascii="Roboto" w:eastAsia="Times New Roman" w:hAnsi="Roboto" w:cs="Times New Roman"/>
                <w:color w:val="222222"/>
                <w:sz w:val="21"/>
                <w:szCs w:val="21"/>
                <w:lang w:val="en-US"/>
              </w:rPr>
              <w:br/>
              <w:t>radio@sky.uk,</w:t>
            </w:r>
            <w:r w:rsidRPr="00E93F40">
              <w:rPr>
                <w:rFonts w:ascii="Roboto" w:eastAsia="Times New Roman" w:hAnsi="Roboto" w:cs="Times New Roman"/>
                <w:color w:val="222222"/>
                <w:sz w:val="21"/>
                <w:szCs w:val="21"/>
                <w:lang w:val="en-US"/>
              </w:rPr>
              <w:br/>
              <w:t>raisreading@gmail.com,</w:t>
            </w:r>
            <w:r w:rsidRPr="00E93F40">
              <w:rPr>
                <w:rFonts w:ascii="Roboto" w:eastAsia="Times New Roman" w:hAnsi="Roboto" w:cs="Times New Roman"/>
                <w:color w:val="222222"/>
                <w:sz w:val="21"/>
                <w:szCs w:val="21"/>
                <w:lang w:val="en-US"/>
              </w:rPr>
              <w:br/>
              <w:t>rbarr@archregina.sk.ca,</w:t>
            </w:r>
            <w:r w:rsidRPr="00E93F40">
              <w:rPr>
                <w:rFonts w:ascii="Roboto" w:eastAsia="Times New Roman" w:hAnsi="Roboto" w:cs="Times New Roman"/>
                <w:color w:val="222222"/>
                <w:sz w:val="21"/>
                <w:szCs w:val="21"/>
                <w:lang w:val="en-US"/>
              </w:rPr>
              <w:br/>
              <w:t>recepcion@caref.org.ar,</w:t>
            </w:r>
            <w:r w:rsidRPr="00E93F40">
              <w:rPr>
                <w:rFonts w:ascii="Roboto" w:eastAsia="Times New Roman" w:hAnsi="Roboto" w:cs="Times New Roman"/>
                <w:color w:val="222222"/>
                <w:sz w:val="21"/>
                <w:szCs w:val="21"/>
                <w:lang w:val="en-US"/>
              </w:rPr>
              <w:br/>
              <w:t>redk.cdr@parl.admin.ch,</w:t>
            </w:r>
            <w:r w:rsidRPr="00E93F40">
              <w:rPr>
                <w:rFonts w:ascii="Roboto" w:eastAsia="Times New Roman" w:hAnsi="Roboto" w:cs="Times New Roman"/>
                <w:color w:val="222222"/>
                <w:sz w:val="21"/>
                <w:szCs w:val="21"/>
                <w:lang w:val="en-US"/>
              </w:rPr>
              <w:br/>
              <w:t>refugee@archsaintboniface.ca,</w:t>
            </w:r>
            <w:r w:rsidRPr="00E93F40">
              <w:rPr>
                <w:rFonts w:ascii="Roboto" w:eastAsia="Times New Roman" w:hAnsi="Roboto" w:cs="Times New Roman"/>
                <w:color w:val="222222"/>
                <w:sz w:val="21"/>
                <w:szCs w:val="21"/>
                <w:lang w:val="en-US"/>
              </w:rPr>
              <w:br/>
              <w:t>refugee@vancouver.anglican.ca,</w:t>
            </w:r>
            <w:r w:rsidRPr="00E93F40">
              <w:rPr>
                <w:rFonts w:ascii="Roboto" w:eastAsia="Times New Roman" w:hAnsi="Roboto" w:cs="Times New Roman"/>
                <w:color w:val="222222"/>
                <w:sz w:val="21"/>
                <w:szCs w:val="21"/>
                <w:lang w:val="en-US"/>
              </w:rPr>
              <w:br/>
              <w:t>refugees@halifaxyarmouth.org,</w:t>
            </w:r>
            <w:r w:rsidRPr="00E93F40">
              <w:rPr>
                <w:rFonts w:ascii="Roboto" w:eastAsia="Times New Roman" w:hAnsi="Roboto" w:cs="Times New Roman"/>
                <w:color w:val="222222"/>
                <w:sz w:val="21"/>
                <w:szCs w:val="21"/>
                <w:lang w:val="en-US"/>
              </w:rPr>
              <w:br/>
              <w:t>refworld@unhcr.org,</w:t>
            </w:r>
            <w:r w:rsidRPr="00E93F40">
              <w:rPr>
                <w:rFonts w:ascii="Roboto" w:eastAsia="Times New Roman" w:hAnsi="Roboto" w:cs="Times New Roman"/>
                <w:color w:val="222222"/>
                <w:sz w:val="21"/>
                <w:szCs w:val="21"/>
                <w:lang w:val="en-US"/>
              </w:rPr>
              <w:br/>
              <w:t>regional-commissionerkhi@fospah.gov.pk,</w:t>
            </w:r>
            <w:r w:rsidRPr="00E93F40">
              <w:rPr>
                <w:rFonts w:ascii="Roboto" w:eastAsia="Times New Roman" w:hAnsi="Roboto" w:cs="Times New Roman"/>
                <w:color w:val="222222"/>
                <w:sz w:val="21"/>
                <w:szCs w:val="21"/>
                <w:lang w:val="en-US"/>
              </w:rPr>
              <w:br/>
              <w:t>reservations.kenya@serenahotels.com,</w:t>
            </w:r>
            <w:r w:rsidRPr="00E93F40">
              <w:rPr>
                <w:rFonts w:ascii="Roboto" w:eastAsia="Times New Roman" w:hAnsi="Roboto" w:cs="Times New Roman"/>
                <w:color w:val="222222"/>
                <w:sz w:val="21"/>
                <w:szCs w:val="21"/>
                <w:lang w:val="en-US"/>
              </w:rPr>
              <w:br/>
              <w:t>rights@nytimes.com,</w:t>
            </w:r>
            <w:r w:rsidRPr="00E93F40">
              <w:rPr>
                <w:rFonts w:ascii="Roboto" w:eastAsia="Times New Roman" w:hAnsi="Roboto" w:cs="Times New Roman"/>
                <w:color w:val="222222"/>
                <w:sz w:val="21"/>
                <w:szCs w:val="21"/>
                <w:lang w:val="en-US"/>
              </w:rPr>
              <w:br/>
              <w:t>rite@archsaintboniface.ca,</w:t>
            </w:r>
            <w:r w:rsidRPr="00E93F40">
              <w:rPr>
                <w:rFonts w:ascii="Roboto" w:eastAsia="Times New Roman" w:hAnsi="Roboto" w:cs="Times New Roman"/>
                <w:color w:val="222222"/>
                <w:sz w:val="21"/>
                <w:szCs w:val="21"/>
                <w:lang w:val="en-US"/>
              </w:rPr>
              <w:br/>
              <w:t>rk.caj@parl.admin.ch,</w:t>
            </w:r>
            <w:r w:rsidRPr="00E93F40">
              <w:rPr>
                <w:rFonts w:ascii="Roboto" w:eastAsia="Times New Roman" w:hAnsi="Roboto" w:cs="Times New Roman"/>
                <w:color w:val="222222"/>
                <w:sz w:val="21"/>
                <w:szCs w:val="21"/>
                <w:lang w:val="en-US"/>
              </w:rPr>
              <w:br/>
              <w:t>rmandree@gmail.com,</w:t>
            </w:r>
            <w:r w:rsidRPr="00E93F40">
              <w:rPr>
                <w:rFonts w:ascii="Roboto" w:eastAsia="Times New Roman" w:hAnsi="Roboto" w:cs="Times New Roman"/>
                <w:color w:val="222222"/>
                <w:sz w:val="21"/>
                <w:szCs w:val="21"/>
                <w:lang w:val="en-US"/>
              </w:rPr>
              <w:br/>
              <w:t>rombu@unhcr.org,</w:t>
            </w:r>
            <w:r w:rsidRPr="00E93F40">
              <w:rPr>
                <w:rFonts w:ascii="Roboto" w:eastAsia="Times New Roman" w:hAnsi="Roboto" w:cs="Times New Roman"/>
                <w:color w:val="222222"/>
                <w:sz w:val="21"/>
                <w:szCs w:val="21"/>
                <w:lang w:val="en-US"/>
              </w:rPr>
              <w:br/>
              <w:t>rpraznik@archwinnipeg.ca,</w:t>
            </w:r>
            <w:r w:rsidRPr="00E93F40">
              <w:rPr>
                <w:rFonts w:ascii="Roboto" w:eastAsia="Times New Roman" w:hAnsi="Roboto" w:cs="Times New Roman"/>
                <w:color w:val="222222"/>
                <w:sz w:val="21"/>
                <w:szCs w:val="21"/>
                <w:lang w:val="en-US"/>
              </w:rPr>
              <w:br/>
              <w:t>rrtribunal@accesscomm.ca,</w:t>
            </w:r>
            <w:r w:rsidRPr="00E93F40">
              <w:rPr>
                <w:rFonts w:ascii="Roboto" w:eastAsia="Times New Roman" w:hAnsi="Roboto" w:cs="Times New Roman"/>
                <w:color w:val="222222"/>
                <w:sz w:val="21"/>
                <w:szCs w:val="21"/>
                <w:lang w:val="en-US"/>
              </w:rPr>
              <w:br/>
              <w:t>sales@serena.com.pk,</w:t>
            </w:r>
            <w:r w:rsidRPr="00E93F40">
              <w:rPr>
                <w:rFonts w:ascii="Roboto" w:eastAsia="Times New Roman" w:hAnsi="Roboto" w:cs="Times New Roman"/>
                <w:color w:val="222222"/>
                <w:sz w:val="21"/>
                <w:szCs w:val="21"/>
                <w:lang w:val="en-US"/>
              </w:rPr>
              <w:br/>
              <w:t>sales@arydigital.tv,</w:t>
            </w:r>
            <w:r w:rsidRPr="00E93F40">
              <w:rPr>
                <w:rFonts w:ascii="Roboto" w:eastAsia="Times New Roman" w:hAnsi="Roboto" w:cs="Times New Roman"/>
                <w:color w:val="222222"/>
                <w:sz w:val="21"/>
                <w:szCs w:val="21"/>
                <w:lang w:val="en-US"/>
              </w:rPr>
              <w:br/>
              <w:t>sales@bahriatown.com.pk,</w:t>
            </w:r>
            <w:r w:rsidRPr="00E93F40">
              <w:rPr>
                <w:rFonts w:ascii="Roboto" w:eastAsia="Times New Roman" w:hAnsi="Roboto" w:cs="Times New Roman"/>
                <w:color w:val="222222"/>
                <w:sz w:val="21"/>
                <w:szCs w:val="21"/>
                <w:lang w:val="en-US"/>
              </w:rPr>
              <w:br/>
              <w:t>sales@abpnetwork.com,</w:t>
            </w:r>
            <w:r w:rsidRPr="00E93F40">
              <w:rPr>
                <w:rFonts w:ascii="Roboto" w:eastAsia="Times New Roman" w:hAnsi="Roboto" w:cs="Times New Roman"/>
                <w:color w:val="222222"/>
                <w:sz w:val="21"/>
                <w:szCs w:val="21"/>
                <w:lang w:val="en-US"/>
              </w:rPr>
              <w:br/>
              <w:t>sales@bhorizon.uk,</w:t>
            </w:r>
            <w:r w:rsidRPr="00E93F40">
              <w:rPr>
                <w:rFonts w:ascii="Roboto" w:eastAsia="Times New Roman" w:hAnsi="Roboto" w:cs="Times New Roman"/>
                <w:color w:val="222222"/>
                <w:sz w:val="21"/>
                <w:szCs w:val="21"/>
                <w:lang w:val="en-US"/>
              </w:rPr>
              <w:br/>
              <w:t>salesdubai@bahriatown.com,</w:t>
            </w:r>
            <w:r w:rsidRPr="00E93F40">
              <w:rPr>
                <w:rFonts w:ascii="Roboto" w:eastAsia="Times New Roman" w:hAnsi="Roboto" w:cs="Times New Roman"/>
                <w:color w:val="222222"/>
                <w:sz w:val="21"/>
                <w:szCs w:val="21"/>
                <w:lang w:val="en-US"/>
              </w:rPr>
              <w:br/>
            </w:r>
            <w:r w:rsidRPr="00E93F40">
              <w:rPr>
                <w:rFonts w:ascii="Roboto" w:eastAsia="Times New Roman" w:hAnsi="Roboto" w:cs="Times New Roman"/>
                <w:color w:val="222222"/>
                <w:sz w:val="21"/>
                <w:szCs w:val="21"/>
                <w:lang w:val="en-US"/>
              </w:rPr>
              <w:lastRenderedPageBreak/>
              <w:t>sarah.schmidt@tr.com,</w:t>
            </w:r>
            <w:r w:rsidRPr="00E93F40">
              <w:rPr>
                <w:rFonts w:ascii="Roboto" w:eastAsia="Times New Roman" w:hAnsi="Roboto" w:cs="Times New Roman"/>
                <w:color w:val="222222"/>
                <w:sz w:val="21"/>
                <w:szCs w:val="21"/>
                <w:lang w:val="en-US"/>
              </w:rPr>
              <w:br/>
              <w:t>saw@gmail.com,</w:t>
            </w:r>
            <w:r w:rsidRPr="00E93F40">
              <w:rPr>
                <w:rFonts w:ascii="Roboto" w:eastAsia="Times New Roman" w:hAnsi="Roboto" w:cs="Times New Roman"/>
                <w:color w:val="222222"/>
                <w:sz w:val="21"/>
                <w:szCs w:val="21"/>
                <w:lang w:val="en-US"/>
              </w:rPr>
              <w:br/>
              <w:t>sbender@archregina.sk.ca,</w:t>
            </w:r>
            <w:r w:rsidRPr="00E93F40">
              <w:rPr>
                <w:rFonts w:ascii="Roboto" w:eastAsia="Times New Roman" w:hAnsi="Roboto" w:cs="Times New Roman"/>
                <w:color w:val="222222"/>
                <w:sz w:val="21"/>
                <w:szCs w:val="21"/>
                <w:lang w:val="en-US"/>
              </w:rPr>
              <w:br/>
              <w:t>scholarships@westernsydney.edu.au,</w:t>
            </w:r>
            <w:r w:rsidRPr="00E93F40">
              <w:rPr>
                <w:rFonts w:ascii="Roboto" w:eastAsia="Times New Roman" w:hAnsi="Roboto" w:cs="Times New Roman"/>
                <w:color w:val="222222"/>
                <w:sz w:val="21"/>
                <w:szCs w:val="21"/>
                <w:lang w:val="en-US"/>
              </w:rPr>
              <w:br/>
              <w:t>secretaria.conare@migraciones.gov.ar,</w:t>
            </w:r>
            <w:r w:rsidRPr="00E93F40">
              <w:rPr>
                <w:rFonts w:ascii="Roboto" w:eastAsia="Times New Roman" w:hAnsi="Roboto" w:cs="Times New Roman"/>
                <w:color w:val="222222"/>
                <w:sz w:val="21"/>
                <w:szCs w:val="21"/>
                <w:lang w:val="en-US"/>
              </w:rPr>
              <w:br/>
              <w:t>sekretariat.it@parl.admin.ch,</w:t>
            </w:r>
            <w:r w:rsidRPr="00E93F40">
              <w:rPr>
                <w:rFonts w:ascii="Roboto" w:eastAsia="Times New Roman" w:hAnsi="Roboto" w:cs="Times New Roman"/>
                <w:color w:val="222222"/>
                <w:sz w:val="21"/>
                <w:szCs w:val="21"/>
                <w:lang w:val="en-US"/>
              </w:rPr>
              <w:br/>
              <w:t>settlement@ancnl.ca,</w:t>
            </w:r>
            <w:r w:rsidRPr="00E93F40">
              <w:rPr>
                <w:rFonts w:ascii="Roboto" w:eastAsia="Times New Roman" w:hAnsi="Roboto" w:cs="Times New Roman"/>
                <w:color w:val="222222"/>
                <w:sz w:val="21"/>
                <w:szCs w:val="21"/>
                <w:lang w:val="en-US"/>
              </w:rPr>
              <w:br/>
              <w:t>sgk.csss@parl.admin.ch,</w:t>
            </w:r>
            <w:r w:rsidRPr="00E93F40">
              <w:rPr>
                <w:rFonts w:ascii="Roboto" w:eastAsia="Times New Roman" w:hAnsi="Roboto" w:cs="Times New Roman"/>
                <w:color w:val="222222"/>
                <w:sz w:val="21"/>
                <w:szCs w:val="21"/>
                <w:lang w:val="en-US"/>
              </w:rPr>
              <w:br/>
              <w:t>sgredress@niaa.gov.au,</w:t>
            </w:r>
            <w:r w:rsidRPr="00E93F40">
              <w:rPr>
                <w:rFonts w:ascii="Roboto" w:eastAsia="Times New Roman" w:hAnsi="Roboto" w:cs="Times New Roman"/>
                <w:color w:val="222222"/>
                <w:sz w:val="21"/>
                <w:szCs w:val="21"/>
                <w:lang w:val="en-US"/>
              </w:rPr>
              <w:br/>
              <w:t>sheharbanosyed1@gmail.com,</w:t>
            </w:r>
            <w:r w:rsidRPr="00E93F40">
              <w:rPr>
                <w:rFonts w:ascii="Roboto" w:eastAsia="Times New Roman" w:hAnsi="Roboto" w:cs="Times New Roman"/>
                <w:color w:val="222222"/>
                <w:sz w:val="21"/>
                <w:szCs w:val="21"/>
                <w:lang w:val="en-US"/>
              </w:rPr>
              <w:br/>
            </w:r>
            <w:proofErr w:type="spellStart"/>
            <w:r w:rsidRPr="00E93F40">
              <w:rPr>
                <w:rFonts w:ascii="Roboto" w:eastAsia="Times New Roman" w:hAnsi="Roboto" w:cs="Times New Roman"/>
                <w:color w:val="222222"/>
                <w:sz w:val="21"/>
                <w:szCs w:val="21"/>
                <w:lang w:val="en-US"/>
              </w:rPr>
              <w:t>sibel</w:t>
            </w:r>
            <w:proofErr w:type="spellEnd"/>
            <w:r w:rsidRPr="00E93F40">
              <w:rPr>
                <w:rFonts w:ascii="Roboto" w:eastAsia="Times New Roman" w:hAnsi="Roboto" w:cs="Times New Roman"/>
                <w:color w:val="222222"/>
                <w:sz w:val="21"/>
                <w:szCs w:val="21"/>
                <w:lang w:val="en-US"/>
              </w:rPr>
              <w:t xml:space="preserve"> </w:t>
            </w:r>
            <w:proofErr w:type="spellStart"/>
            <w:r w:rsidRPr="00E93F40">
              <w:rPr>
                <w:rFonts w:ascii="Roboto" w:eastAsia="Times New Roman" w:hAnsi="Roboto" w:cs="Times New Roman"/>
                <w:color w:val="222222"/>
                <w:sz w:val="21"/>
                <w:szCs w:val="21"/>
                <w:lang w:val="en-US"/>
              </w:rPr>
              <w:t>ahmed</w:t>
            </w:r>
            <w:proofErr w:type="spellEnd"/>
            <w:r w:rsidRPr="00E93F40">
              <w:rPr>
                <w:rFonts w:ascii="Roboto" w:eastAsia="Times New Roman" w:hAnsi="Roboto" w:cs="Times New Roman"/>
                <w:color w:val="222222"/>
                <w:sz w:val="21"/>
                <w:szCs w:val="21"/>
                <w:lang w:val="en-US"/>
              </w:rPr>
              <w:t xml:space="preserve"> &lt;sibelahmed1277@gmail.com&gt;,</w:t>
            </w:r>
            <w:r w:rsidRPr="00E93F40">
              <w:rPr>
                <w:rFonts w:ascii="Roboto" w:eastAsia="Times New Roman" w:hAnsi="Roboto" w:cs="Times New Roman"/>
                <w:color w:val="222222"/>
                <w:sz w:val="21"/>
                <w:szCs w:val="21"/>
                <w:lang w:val="en-US"/>
              </w:rPr>
              <w:br/>
              <w:t>sicherheit@parl.admin.ch,</w:t>
            </w:r>
            <w:r w:rsidRPr="00E93F40">
              <w:rPr>
                <w:rFonts w:ascii="Roboto" w:eastAsia="Times New Roman" w:hAnsi="Roboto" w:cs="Times New Roman"/>
                <w:color w:val="222222"/>
                <w:sz w:val="21"/>
                <w:szCs w:val="21"/>
                <w:lang w:val="en-US"/>
              </w:rPr>
              <w:br/>
              <w:t>sik.cps@parl.admin.ch,</w:t>
            </w:r>
            <w:r w:rsidRPr="00E93F40">
              <w:rPr>
                <w:rFonts w:ascii="Roboto" w:eastAsia="Times New Roman" w:hAnsi="Roboto" w:cs="Times New Roman"/>
                <w:color w:val="222222"/>
                <w:sz w:val="21"/>
                <w:szCs w:val="21"/>
                <w:lang w:val="en-US"/>
              </w:rPr>
              <w:br/>
              <w:t>sisconare@mj.gov.br,</w:t>
            </w:r>
            <w:r w:rsidRPr="00E93F40">
              <w:rPr>
                <w:rFonts w:ascii="Roboto" w:eastAsia="Times New Roman" w:hAnsi="Roboto" w:cs="Times New Roman"/>
                <w:color w:val="222222"/>
                <w:sz w:val="21"/>
                <w:szCs w:val="21"/>
                <w:lang w:val="en-US"/>
              </w:rPr>
              <w:br/>
              <w:t>sklein@archregina.sk.ca,</w:t>
            </w:r>
            <w:r w:rsidRPr="00E93F40">
              <w:rPr>
                <w:rFonts w:ascii="Roboto" w:eastAsia="Times New Roman" w:hAnsi="Roboto" w:cs="Times New Roman"/>
                <w:color w:val="222222"/>
                <w:sz w:val="21"/>
                <w:szCs w:val="21"/>
                <w:lang w:val="en-US"/>
              </w:rPr>
              <w:br/>
              <w:t>so.dp4@modp.gov.pk,</w:t>
            </w:r>
            <w:r w:rsidRPr="00E93F40">
              <w:rPr>
                <w:rFonts w:ascii="Roboto" w:eastAsia="Times New Roman" w:hAnsi="Roboto" w:cs="Times New Roman"/>
                <w:color w:val="222222"/>
                <w:sz w:val="21"/>
                <w:szCs w:val="21"/>
                <w:lang w:val="en-US"/>
              </w:rPr>
              <w:br/>
              <w:t>so.dp5@modp.gov.pk,</w:t>
            </w:r>
            <w:r w:rsidRPr="00E93F40">
              <w:rPr>
                <w:rFonts w:ascii="Roboto" w:eastAsia="Times New Roman" w:hAnsi="Roboto" w:cs="Times New Roman"/>
                <w:color w:val="222222"/>
                <w:sz w:val="21"/>
                <w:szCs w:val="21"/>
                <w:lang w:val="en-US"/>
              </w:rPr>
              <w:br/>
              <w:t>socialmedia@archsaintboniface.ca,</w:t>
            </w:r>
            <w:r w:rsidRPr="00E93F40">
              <w:rPr>
                <w:rFonts w:ascii="Roboto" w:eastAsia="Times New Roman" w:hAnsi="Roboto" w:cs="Times New Roman"/>
                <w:color w:val="222222"/>
                <w:sz w:val="21"/>
                <w:szCs w:val="21"/>
                <w:lang w:val="en-US"/>
              </w:rPr>
              <w:br/>
              <w:t>society@nytimes.com,</w:t>
            </w:r>
            <w:r w:rsidRPr="00E93F40">
              <w:rPr>
                <w:rFonts w:ascii="Roboto" w:eastAsia="Times New Roman" w:hAnsi="Roboto" w:cs="Times New Roman"/>
                <w:color w:val="222222"/>
                <w:sz w:val="21"/>
                <w:szCs w:val="21"/>
                <w:lang w:val="en-US"/>
              </w:rPr>
              <w:br/>
              <w:t>sos@international.gc.ca,</w:t>
            </w:r>
            <w:r w:rsidRPr="00E93F40">
              <w:rPr>
                <w:rFonts w:ascii="Roboto" w:eastAsia="Times New Roman" w:hAnsi="Roboto" w:cs="Times New Roman"/>
                <w:color w:val="222222"/>
                <w:sz w:val="21"/>
                <w:szCs w:val="21"/>
                <w:lang w:val="en-US"/>
              </w:rPr>
              <w:br/>
              <w:t>spk.cip@parl.admin.ch,</w:t>
            </w:r>
            <w:r w:rsidRPr="00E93F40">
              <w:rPr>
                <w:rFonts w:ascii="Roboto" w:eastAsia="Times New Roman" w:hAnsi="Roboto" w:cs="Times New Roman"/>
                <w:color w:val="222222"/>
                <w:sz w:val="21"/>
                <w:szCs w:val="21"/>
                <w:lang w:val="en-US"/>
              </w:rPr>
              <w:br/>
              <w:t>stbonifaceliturgy@gmail.com,</w:t>
            </w:r>
            <w:r w:rsidRPr="00E93F40">
              <w:rPr>
                <w:rFonts w:ascii="Roboto" w:eastAsia="Times New Roman" w:hAnsi="Roboto" w:cs="Times New Roman"/>
                <w:color w:val="222222"/>
                <w:sz w:val="21"/>
                <w:szCs w:val="21"/>
                <w:lang w:val="en-US"/>
              </w:rPr>
              <w:br/>
              <w:t>stem@mail.nasa.gov,</w:t>
            </w:r>
            <w:r w:rsidRPr="00E93F40">
              <w:rPr>
                <w:rFonts w:ascii="Roboto" w:eastAsia="Times New Roman" w:hAnsi="Roboto" w:cs="Times New Roman"/>
                <w:color w:val="222222"/>
                <w:sz w:val="21"/>
                <w:szCs w:val="21"/>
                <w:lang w:val="en-US"/>
              </w:rPr>
              <w:br/>
              <w:t>students@accaglobal.com,</w:t>
            </w:r>
            <w:r w:rsidRPr="00E93F40">
              <w:rPr>
                <w:rFonts w:ascii="Roboto" w:eastAsia="Times New Roman" w:hAnsi="Roboto" w:cs="Times New Roman"/>
                <w:color w:val="222222"/>
                <w:sz w:val="21"/>
                <w:szCs w:val="21"/>
                <w:lang w:val="en-US"/>
              </w:rPr>
              <w:br/>
              <w:t>support@foreignaffairs.com,</w:t>
            </w:r>
            <w:r w:rsidRPr="00E93F40">
              <w:rPr>
                <w:rFonts w:ascii="Roboto" w:eastAsia="Times New Roman" w:hAnsi="Roboto" w:cs="Times New Roman"/>
                <w:color w:val="222222"/>
                <w:sz w:val="21"/>
                <w:szCs w:val="21"/>
                <w:lang w:val="en-US"/>
              </w:rPr>
              <w:br/>
              <w:t>support-india@ustraveldocs.com,</w:t>
            </w:r>
            <w:r w:rsidRPr="00E93F40">
              <w:rPr>
                <w:rFonts w:ascii="Roboto" w:eastAsia="Times New Roman" w:hAnsi="Roboto" w:cs="Times New Roman"/>
                <w:color w:val="222222"/>
                <w:sz w:val="21"/>
                <w:szCs w:val="21"/>
                <w:lang w:val="en-US"/>
              </w:rPr>
              <w:br/>
              <w:t>support-pakistan@ustraveldocs.com,</w:t>
            </w:r>
            <w:r w:rsidRPr="00E93F40">
              <w:rPr>
                <w:rFonts w:ascii="Roboto" w:eastAsia="Times New Roman" w:hAnsi="Roboto" w:cs="Times New Roman"/>
                <w:color w:val="222222"/>
                <w:sz w:val="21"/>
                <w:szCs w:val="21"/>
                <w:lang w:val="en-US"/>
              </w:rPr>
              <w:br/>
              <w:t>synod@bc.anglican.ca,</w:t>
            </w:r>
            <w:r w:rsidRPr="00E93F40">
              <w:rPr>
                <w:rFonts w:ascii="Roboto" w:eastAsia="Times New Roman" w:hAnsi="Roboto" w:cs="Times New Roman"/>
                <w:color w:val="222222"/>
                <w:sz w:val="21"/>
                <w:szCs w:val="21"/>
                <w:lang w:val="en-US"/>
              </w:rPr>
              <w:br/>
              <w:t>tara.ramsey@issbc.org,</w:t>
            </w:r>
            <w:r w:rsidRPr="00E93F40">
              <w:rPr>
                <w:rFonts w:ascii="Roboto" w:eastAsia="Times New Roman" w:hAnsi="Roboto" w:cs="Times New Roman"/>
                <w:color w:val="222222"/>
                <w:sz w:val="21"/>
                <w:szCs w:val="21"/>
                <w:lang w:val="en-US"/>
              </w:rPr>
              <w:br/>
              <w:t>team@gatesnotes.com,</w:t>
            </w:r>
            <w:r w:rsidRPr="00E93F40">
              <w:rPr>
                <w:rFonts w:ascii="Roboto" w:eastAsia="Times New Roman" w:hAnsi="Roboto" w:cs="Times New Roman"/>
                <w:color w:val="222222"/>
                <w:sz w:val="21"/>
                <w:szCs w:val="21"/>
                <w:lang w:val="en-US"/>
              </w:rPr>
              <w:br/>
              <w:t>tesfa@shaw.ca,</w:t>
            </w:r>
            <w:r w:rsidRPr="00E93F40">
              <w:rPr>
                <w:rFonts w:ascii="Roboto" w:eastAsia="Times New Roman" w:hAnsi="Roboto" w:cs="Times New Roman"/>
                <w:color w:val="222222"/>
                <w:sz w:val="21"/>
                <w:szCs w:val="21"/>
                <w:lang w:val="en-US"/>
              </w:rPr>
              <w:br/>
              <w:t>tesfaldet@shaw.ca,</w:t>
            </w:r>
            <w:r w:rsidRPr="00E93F40">
              <w:rPr>
                <w:rFonts w:ascii="Roboto" w:eastAsia="Times New Roman" w:hAnsi="Roboto" w:cs="Times New Roman"/>
                <w:color w:val="222222"/>
                <w:sz w:val="21"/>
                <w:szCs w:val="21"/>
                <w:lang w:val="en-US"/>
              </w:rPr>
              <w:br/>
              <w:t>tmoore@coxandpalmer.com,</w:t>
            </w:r>
            <w:r w:rsidRPr="00E93F40">
              <w:rPr>
                <w:rFonts w:ascii="Roboto" w:eastAsia="Times New Roman" w:hAnsi="Roboto" w:cs="Times New Roman"/>
                <w:color w:val="222222"/>
                <w:sz w:val="21"/>
                <w:szCs w:val="21"/>
                <w:lang w:val="en-US"/>
              </w:rPr>
              <w:br/>
              <w:t>treasury@calgaryeritreans.org,</w:t>
            </w:r>
            <w:r w:rsidRPr="00E93F40">
              <w:rPr>
                <w:rFonts w:ascii="Roboto" w:eastAsia="Times New Roman" w:hAnsi="Roboto" w:cs="Times New Roman"/>
                <w:color w:val="222222"/>
                <w:sz w:val="21"/>
                <w:szCs w:val="21"/>
                <w:lang w:val="en-US"/>
              </w:rPr>
              <w:br/>
              <w:t>tscott@archwinnipeg.ca,</w:t>
            </w:r>
            <w:r w:rsidRPr="00E93F40">
              <w:rPr>
                <w:rFonts w:ascii="Roboto" w:eastAsia="Times New Roman" w:hAnsi="Roboto" w:cs="Times New Roman"/>
                <w:color w:val="222222"/>
                <w:sz w:val="21"/>
                <w:szCs w:val="21"/>
                <w:lang w:val="en-US"/>
              </w:rPr>
              <w:br/>
              <w:t>ttoupin@archregina.sk.ca,</w:t>
            </w:r>
            <w:r w:rsidRPr="00E93F40">
              <w:rPr>
                <w:rFonts w:ascii="Roboto" w:eastAsia="Times New Roman" w:hAnsi="Roboto" w:cs="Times New Roman"/>
                <w:color w:val="222222"/>
                <w:sz w:val="21"/>
                <w:szCs w:val="21"/>
                <w:lang w:val="en-US"/>
              </w:rPr>
              <w:br/>
              <w:t>uk@dunyatv.tv,</w:t>
            </w:r>
            <w:r w:rsidRPr="00E93F40">
              <w:rPr>
                <w:rFonts w:ascii="Roboto" w:eastAsia="Times New Roman" w:hAnsi="Roboto" w:cs="Times New Roman"/>
                <w:color w:val="222222"/>
                <w:sz w:val="21"/>
                <w:szCs w:val="21"/>
                <w:lang w:val="en-US"/>
              </w:rPr>
              <w:br/>
              <w:t>ukrainecrisis@helsinki.hu,</w:t>
            </w:r>
            <w:r w:rsidRPr="00E93F40">
              <w:rPr>
                <w:rFonts w:ascii="Roboto" w:eastAsia="Times New Roman" w:hAnsi="Roboto" w:cs="Times New Roman"/>
                <w:color w:val="222222"/>
                <w:sz w:val="21"/>
                <w:szCs w:val="21"/>
                <w:lang w:val="en-US"/>
              </w:rPr>
              <w:br/>
              <w:t>ukrki@unhcr.org,</w:t>
            </w:r>
            <w:r w:rsidRPr="00E93F40">
              <w:rPr>
                <w:rFonts w:ascii="Roboto" w:eastAsia="Times New Roman" w:hAnsi="Roboto" w:cs="Times New Roman"/>
                <w:color w:val="222222"/>
                <w:sz w:val="21"/>
                <w:szCs w:val="21"/>
                <w:lang w:val="en-US"/>
              </w:rPr>
              <w:br/>
              <w:t>ukrkiprt@unhcr.org,</w:t>
            </w:r>
            <w:r w:rsidRPr="00E93F40">
              <w:rPr>
                <w:rFonts w:ascii="Roboto" w:eastAsia="Times New Roman" w:hAnsi="Roboto" w:cs="Times New Roman"/>
                <w:color w:val="222222"/>
                <w:sz w:val="21"/>
                <w:szCs w:val="21"/>
                <w:lang w:val="en-US"/>
              </w:rPr>
              <w:br/>
              <w:t>ukrkircp@unhcr.org,</w:t>
            </w:r>
            <w:r w:rsidRPr="00E93F40">
              <w:rPr>
                <w:rFonts w:ascii="Roboto" w:eastAsia="Times New Roman" w:hAnsi="Roboto" w:cs="Times New Roman"/>
                <w:color w:val="222222"/>
                <w:sz w:val="21"/>
                <w:szCs w:val="21"/>
                <w:lang w:val="en-US"/>
              </w:rPr>
              <w:br/>
              <w:t>ulfat.hussain@nadra.gov.pk,</w:t>
            </w:r>
            <w:r w:rsidRPr="00E93F40">
              <w:rPr>
                <w:rFonts w:ascii="Roboto" w:eastAsia="Times New Roman" w:hAnsi="Roboto" w:cs="Times New Roman"/>
                <w:color w:val="222222"/>
                <w:sz w:val="21"/>
                <w:szCs w:val="21"/>
                <w:lang w:val="en-US"/>
              </w:rPr>
              <w:br/>
            </w:r>
            <w:r w:rsidRPr="00E93F40">
              <w:rPr>
                <w:rFonts w:ascii="Roboto" w:eastAsia="Times New Roman" w:hAnsi="Roboto" w:cs="Times New Roman"/>
                <w:color w:val="222222"/>
                <w:sz w:val="21"/>
                <w:szCs w:val="21"/>
                <w:lang w:val="en-US"/>
              </w:rPr>
              <w:lastRenderedPageBreak/>
              <w:t>um@um.dk,</w:t>
            </w:r>
            <w:r w:rsidRPr="00E93F40">
              <w:rPr>
                <w:rFonts w:ascii="Roboto" w:eastAsia="Times New Roman" w:hAnsi="Roboto" w:cs="Times New Roman"/>
                <w:color w:val="222222"/>
                <w:sz w:val="21"/>
                <w:szCs w:val="21"/>
                <w:lang w:val="en-US"/>
              </w:rPr>
              <w:br/>
              <w:t>unitg@un.org,</w:t>
            </w:r>
            <w:r w:rsidRPr="00E93F40">
              <w:rPr>
                <w:rFonts w:ascii="Roboto" w:eastAsia="Times New Roman" w:hAnsi="Roboto" w:cs="Times New Roman"/>
                <w:color w:val="222222"/>
                <w:sz w:val="21"/>
                <w:szCs w:val="21"/>
                <w:lang w:val="en-US"/>
              </w:rPr>
              <w:br/>
              <w:t>unvfvt@ohchr.org,</w:t>
            </w:r>
            <w:r w:rsidRPr="00E93F40">
              <w:rPr>
                <w:rFonts w:ascii="Roboto" w:eastAsia="Times New Roman" w:hAnsi="Roboto" w:cs="Times New Roman"/>
                <w:color w:val="222222"/>
                <w:sz w:val="21"/>
                <w:szCs w:val="21"/>
                <w:lang w:val="en-US"/>
              </w:rPr>
              <w:br/>
              <w:t>upputulsi.Mohan@guseducationindia.com,</w:t>
            </w:r>
            <w:r w:rsidRPr="00E93F40">
              <w:rPr>
                <w:rFonts w:ascii="Roboto" w:eastAsia="Times New Roman" w:hAnsi="Roboto" w:cs="Times New Roman"/>
                <w:color w:val="222222"/>
                <w:sz w:val="21"/>
                <w:szCs w:val="21"/>
                <w:lang w:val="en-US"/>
              </w:rPr>
              <w:br/>
              <w:t>urek.ceate@parl.admin.ch,</w:t>
            </w:r>
            <w:r w:rsidRPr="00E93F40">
              <w:rPr>
                <w:rFonts w:ascii="Roboto" w:eastAsia="Times New Roman" w:hAnsi="Roboto" w:cs="Times New Roman"/>
                <w:color w:val="222222"/>
                <w:sz w:val="21"/>
                <w:szCs w:val="21"/>
                <w:lang w:val="en-US"/>
              </w:rPr>
              <w:br/>
              <w:t>urgent-action@ohchr.org,</w:t>
            </w:r>
            <w:r w:rsidRPr="00E93F40">
              <w:rPr>
                <w:rFonts w:ascii="Roboto" w:eastAsia="Times New Roman" w:hAnsi="Roboto" w:cs="Times New Roman"/>
                <w:color w:val="222222"/>
                <w:sz w:val="21"/>
                <w:szCs w:val="21"/>
                <w:lang w:val="en-US"/>
              </w:rPr>
              <w:br/>
              <w:t>urp.islamabad@esteri.it,</w:t>
            </w:r>
            <w:r w:rsidRPr="00E93F40">
              <w:rPr>
                <w:rFonts w:ascii="Roboto" w:eastAsia="Times New Roman" w:hAnsi="Roboto" w:cs="Times New Roman"/>
                <w:color w:val="222222"/>
                <w:sz w:val="21"/>
                <w:szCs w:val="21"/>
                <w:lang w:val="en-US"/>
              </w:rPr>
              <w:br/>
              <w:t>ursstolz@bluewin.ch,</w:t>
            </w:r>
            <w:r w:rsidRPr="00E93F40">
              <w:rPr>
                <w:rFonts w:ascii="Roboto" w:eastAsia="Times New Roman" w:hAnsi="Roboto" w:cs="Times New Roman"/>
                <w:color w:val="222222"/>
                <w:sz w:val="21"/>
                <w:szCs w:val="21"/>
                <w:lang w:val="en-US"/>
              </w:rPr>
              <w:br/>
              <w:t>usa@bahriatown.com.pk,</w:t>
            </w:r>
            <w:r w:rsidRPr="00E93F40">
              <w:rPr>
                <w:rFonts w:ascii="Roboto" w:eastAsia="Times New Roman" w:hAnsi="Roboto" w:cs="Times New Roman"/>
                <w:color w:val="222222"/>
                <w:sz w:val="21"/>
                <w:szCs w:val="21"/>
                <w:lang w:val="en-US"/>
              </w:rPr>
              <w:br/>
              <w:t>usawainq@unhcr.org,</w:t>
            </w:r>
            <w:r w:rsidRPr="00E93F40">
              <w:rPr>
                <w:rFonts w:ascii="Roboto" w:eastAsia="Times New Roman" w:hAnsi="Roboto" w:cs="Times New Roman"/>
                <w:color w:val="222222"/>
                <w:sz w:val="21"/>
                <w:szCs w:val="21"/>
                <w:lang w:val="en-US"/>
              </w:rPr>
              <w:br/>
            </w:r>
            <w:proofErr w:type="spellStart"/>
            <w:r w:rsidRPr="00E93F40">
              <w:rPr>
                <w:rFonts w:ascii="Roboto" w:eastAsia="Times New Roman" w:hAnsi="Roboto" w:cs="Times New Roman"/>
                <w:color w:val="222222"/>
                <w:sz w:val="21"/>
                <w:szCs w:val="21"/>
                <w:lang w:val="en-US"/>
              </w:rPr>
              <w:t>usawainq@unhcr.orgc</w:t>
            </w:r>
            <w:proofErr w:type="spellEnd"/>
            <w:r w:rsidRPr="00E93F40">
              <w:rPr>
                <w:rFonts w:ascii="Roboto" w:eastAsia="Times New Roman" w:hAnsi="Roboto" w:cs="Times New Roman"/>
                <w:color w:val="222222"/>
                <w:sz w:val="21"/>
                <w:szCs w:val="21"/>
                <w:lang w:val="en-US"/>
              </w:rPr>
              <w:t>,</w:t>
            </w:r>
            <w:r w:rsidRPr="00E93F40">
              <w:rPr>
                <w:rFonts w:ascii="Roboto" w:eastAsia="Times New Roman" w:hAnsi="Roboto" w:cs="Times New Roman"/>
                <w:color w:val="222222"/>
                <w:sz w:val="21"/>
                <w:szCs w:val="21"/>
                <w:lang w:val="en-US"/>
              </w:rPr>
              <w:br/>
              <w:t>usawasta@unhcr.org,</w:t>
            </w:r>
            <w:r w:rsidRPr="00E93F40">
              <w:rPr>
                <w:rFonts w:ascii="Roboto" w:eastAsia="Times New Roman" w:hAnsi="Roboto" w:cs="Times New Roman"/>
                <w:color w:val="222222"/>
                <w:sz w:val="21"/>
                <w:szCs w:val="21"/>
                <w:lang w:val="en-US"/>
              </w:rPr>
              <w:br/>
              <w:t>uscis.espanolwebmaster@uscis.dhs.gov,</w:t>
            </w:r>
            <w:r w:rsidRPr="00E93F40">
              <w:rPr>
                <w:rFonts w:ascii="Roboto" w:eastAsia="Times New Roman" w:hAnsi="Roboto" w:cs="Times New Roman"/>
                <w:color w:val="222222"/>
                <w:sz w:val="21"/>
                <w:szCs w:val="21"/>
                <w:lang w:val="en-US"/>
              </w:rPr>
              <w:br/>
              <w:t>vakkachanmst@gmail.com,</w:t>
            </w:r>
            <w:r w:rsidRPr="00E93F40">
              <w:rPr>
                <w:rFonts w:ascii="Roboto" w:eastAsia="Times New Roman" w:hAnsi="Roboto" w:cs="Times New Roman"/>
                <w:color w:val="222222"/>
                <w:sz w:val="21"/>
                <w:szCs w:val="21"/>
                <w:lang w:val="en-US"/>
              </w:rPr>
              <w:br/>
              <w:t>veritatispko@gmail.com,</w:t>
            </w:r>
            <w:r w:rsidRPr="00E93F40">
              <w:rPr>
                <w:rFonts w:ascii="Roboto" w:eastAsia="Times New Roman" w:hAnsi="Roboto" w:cs="Times New Roman"/>
                <w:color w:val="222222"/>
                <w:sz w:val="21"/>
                <w:szCs w:val="21"/>
                <w:lang w:val="en-US"/>
              </w:rPr>
              <w:br/>
              <w:t>vice_president@whitehouse.gov,</w:t>
            </w:r>
            <w:r w:rsidRPr="00E93F40">
              <w:rPr>
                <w:rFonts w:ascii="Roboto" w:eastAsia="Times New Roman" w:hAnsi="Roboto" w:cs="Times New Roman"/>
                <w:color w:val="222222"/>
                <w:sz w:val="21"/>
                <w:szCs w:val="21"/>
                <w:lang w:val="en-US"/>
              </w:rPr>
              <w:br/>
              <w:t>visa@dgip.gov.pk,</w:t>
            </w:r>
            <w:r w:rsidRPr="00E93F40">
              <w:rPr>
                <w:rFonts w:ascii="Roboto" w:eastAsia="Times New Roman" w:hAnsi="Roboto" w:cs="Times New Roman"/>
                <w:color w:val="222222"/>
                <w:sz w:val="21"/>
                <w:szCs w:val="21"/>
                <w:lang w:val="en-US"/>
              </w:rPr>
              <w:br/>
              <w:t>visa.islamabad@mea.gov.in,</w:t>
            </w:r>
            <w:r w:rsidRPr="00E93F40">
              <w:rPr>
                <w:rFonts w:ascii="Roboto" w:eastAsia="Times New Roman" w:hAnsi="Roboto" w:cs="Times New Roman"/>
                <w:color w:val="222222"/>
                <w:sz w:val="21"/>
                <w:szCs w:val="21"/>
                <w:lang w:val="en-US"/>
              </w:rPr>
              <w:br/>
              <w:t>vocation@abbey.org,</w:t>
            </w:r>
            <w:r w:rsidRPr="00E93F40">
              <w:rPr>
                <w:rFonts w:ascii="Roboto" w:eastAsia="Times New Roman" w:hAnsi="Roboto" w:cs="Times New Roman"/>
                <w:color w:val="222222"/>
                <w:sz w:val="21"/>
                <w:szCs w:val="21"/>
                <w:lang w:val="en-US"/>
              </w:rPr>
              <w:br/>
              <w:t>volontariat@dw.com,</w:t>
            </w:r>
            <w:r w:rsidRPr="00E93F40">
              <w:rPr>
                <w:rFonts w:ascii="Roboto" w:eastAsia="Times New Roman" w:hAnsi="Roboto" w:cs="Times New Roman"/>
                <w:color w:val="222222"/>
                <w:sz w:val="21"/>
                <w:szCs w:val="21"/>
                <w:lang w:val="en-US"/>
              </w:rPr>
              <w:br/>
              <w:t>volunteer.lincoln@issbc.org,</w:t>
            </w:r>
            <w:r w:rsidRPr="00E93F40">
              <w:rPr>
                <w:rFonts w:ascii="Roboto" w:eastAsia="Times New Roman" w:hAnsi="Roboto" w:cs="Times New Roman"/>
                <w:color w:val="222222"/>
                <w:sz w:val="21"/>
                <w:szCs w:val="21"/>
                <w:lang w:val="en-US"/>
              </w:rPr>
              <w:br/>
              <w:t>vp@calgaryeritreans.org,</w:t>
            </w:r>
            <w:r w:rsidRPr="00E93F40">
              <w:rPr>
                <w:rFonts w:ascii="Roboto" w:eastAsia="Times New Roman" w:hAnsi="Roboto" w:cs="Times New Roman"/>
                <w:color w:val="222222"/>
                <w:sz w:val="21"/>
                <w:szCs w:val="21"/>
                <w:lang w:val="en-US"/>
              </w:rPr>
              <w:br/>
              <w:t>wak.cer@parl.admin.ch,</w:t>
            </w:r>
            <w:r w:rsidRPr="00E93F40">
              <w:rPr>
                <w:rFonts w:ascii="Roboto" w:eastAsia="Times New Roman" w:hAnsi="Roboto" w:cs="Times New Roman"/>
                <w:color w:val="222222"/>
                <w:sz w:val="21"/>
                <w:szCs w:val="21"/>
                <w:lang w:val="en-US"/>
              </w:rPr>
              <w:br/>
              <w:t>wbk.csec@parl.admin.ch,</w:t>
            </w:r>
            <w:r w:rsidRPr="00E93F40">
              <w:rPr>
                <w:rFonts w:ascii="Roboto" w:eastAsia="Times New Roman" w:hAnsi="Roboto" w:cs="Times New Roman"/>
                <w:color w:val="222222"/>
                <w:sz w:val="21"/>
                <w:szCs w:val="21"/>
                <w:lang w:val="en-US"/>
              </w:rPr>
              <w:br/>
              <w:t>web@neonetwork.pk,</w:t>
            </w:r>
            <w:r w:rsidRPr="00E93F40">
              <w:rPr>
                <w:rFonts w:ascii="Roboto" w:eastAsia="Times New Roman" w:hAnsi="Roboto" w:cs="Times New Roman"/>
                <w:color w:val="222222"/>
                <w:sz w:val="21"/>
                <w:szCs w:val="21"/>
                <w:lang w:val="en-US"/>
              </w:rPr>
              <w:br/>
              <w:t>web@parl.admin.ch,</w:t>
            </w:r>
            <w:r w:rsidRPr="00E93F40">
              <w:rPr>
                <w:rFonts w:ascii="Roboto" w:eastAsia="Times New Roman" w:hAnsi="Roboto" w:cs="Times New Roman"/>
                <w:color w:val="222222"/>
                <w:sz w:val="21"/>
                <w:szCs w:val="21"/>
                <w:lang w:val="en-US"/>
              </w:rPr>
              <w:br/>
              <w:t>webmanager@ohchr.org,</w:t>
            </w:r>
            <w:r w:rsidRPr="00E93F40">
              <w:rPr>
                <w:rFonts w:ascii="Roboto" w:eastAsia="Times New Roman" w:hAnsi="Roboto" w:cs="Times New Roman"/>
                <w:color w:val="222222"/>
                <w:sz w:val="21"/>
                <w:szCs w:val="21"/>
                <w:lang w:val="en-US"/>
              </w:rPr>
              <w:br/>
              <w:t>webmaster@icj-cij.org,</w:t>
            </w:r>
            <w:r w:rsidRPr="00E93F40">
              <w:rPr>
                <w:rFonts w:ascii="Roboto" w:eastAsia="Times New Roman" w:hAnsi="Roboto" w:cs="Times New Roman"/>
                <w:color w:val="222222"/>
                <w:sz w:val="21"/>
                <w:szCs w:val="21"/>
                <w:lang w:val="en-US"/>
              </w:rPr>
              <w:br/>
              <w:t>webmaster@uscis.dhs.gov,</w:t>
            </w:r>
            <w:r w:rsidRPr="00E93F40">
              <w:rPr>
                <w:rFonts w:ascii="Roboto" w:eastAsia="Times New Roman" w:hAnsi="Roboto" w:cs="Times New Roman"/>
                <w:color w:val="222222"/>
                <w:sz w:val="21"/>
                <w:szCs w:val="21"/>
                <w:lang w:val="en-US"/>
              </w:rPr>
              <w:br/>
              <w:t>webmaster@ptv.com.pk,</w:t>
            </w:r>
            <w:r w:rsidRPr="00E93F40">
              <w:rPr>
                <w:rFonts w:ascii="Roboto" w:eastAsia="Times New Roman" w:hAnsi="Roboto" w:cs="Times New Roman"/>
                <w:color w:val="222222"/>
                <w:sz w:val="21"/>
                <w:szCs w:val="21"/>
                <w:lang w:val="en-US"/>
              </w:rPr>
              <w:br/>
              <w:t>ylicsi@archsaintboniface.ca,</w:t>
            </w:r>
            <w:r w:rsidRPr="00E93F40">
              <w:rPr>
                <w:rFonts w:ascii="Roboto" w:eastAsia="Times New Roman" w:hAnsi="Roboto" w:cs="Times New Roman"/>
                <w:color w:val="222222"/>
                <w:sz w:val="21"/>
                <w:szCs w:val="21"/>
                <w:lang w:val="en-US"/>
              </w:rPr>
              <w:br/>
              <w:t>ymo@archregina.sk.ca,</w:t>
            </w:r>
            <w:r w:rsidRPr="00E93F40">
              <w:rPr>
                <w:rFonts w:ascii="Roboto" w:eastAsia="Times New Roman" w:hAnsi="Roboto" w:cs="Times New Roman"/>
                <w:color w:val="222222"/>
                <w:sz w:val="21"/>
                <w:szCs w:val="21"/>
                <w:lang w:val="en-US"/>
              </w:rPr>
              <w:br/>
              <w:t>yourpics@bbc.co.uk,</w:t>
            </w:r>
            <w:r w:rsidRPr="00E93F40">
              <w:rPr>
                <w:rFonts w:ascii="Roboto" w:eastAsia="Times New Roman" w:hAnsi="Roboto" w:cs="Times New Roman"/>
                <w:color w:val="222222"/>
                <w:sz w:val="21"/>
                <w:szCs w:val="21"/>
                <w:lang w:val="en-US"/>
              </w:rPr>
              <w:br/>
              <w:t>zs.kanzlei@parl.admin.ch,</w:t>
            </w:r>
            <w:r w:rsidRPr="00E93F40">
              <w:rPr>
                <w:rFonts w:ascii="Roboto" w:eastAsia="Times New Roman" w:hAnsi="Roboto" w:cs="Times New Roman"/>
                <w:color w:val="222222"/>
                <w:sz w:val="21"/>
                <w:szCs w:val="21"/>
                <w:lang w:val="en-US"/>
              </w:rPr>
              <w:br/>
              <w:t>"</w:t>
            </w:r>
            <w:proofErr w:type="spellStart"/>
            <w:r w:rsidRPr="00E93F40">
              <w:rPr>
                <w:rFonts w:ascii="Roboto" w:eastAsia="Times New Roman" w:hAnsi="Roboto" w:cs="Times New Roman"/>
                <w:color w:val="222222"/>
                <w:sz w:val="21"/>
                <w:szCs w:val="21"/>
                <w:lang w:val="en-US"/>
              </w:rPr>
              <w:t>zz</w:t>
            </w:r>
            <w:proofErr w:type="spellEnd"/>
            <w:r w:rsidRPr="00E93F40">
              <w:rPr>
                <w:rFonts w:ascii="Roboto" w:eastAsia="Times New Roman" w:hAnsi="Roboto" w:cs="Times New Roman"/>
                <w:color w:val="222222"/>
                <w:sz w:val="21"/>
                <w:szCs w:val="21"/>
                <w:lang w:val="en-US"/>
              </w:rPr>
              <w:t xml:space="preserve"> [External] aulca@unhcr.org" &lt;aulca@unhcr.org&gt;,</w:t>
            </w:r>
            <w:r w:rsidRPr="00E93F40">
              <w:rPr>
                <w:rFonts w:ascii="Roboto" w:eastAsia="Times New Roman" w:hAnsi="Roboto" w:cs="Times New Roman"/>
                <w:color w:val="222222"/>
                <w:sz w:val="21"/>
                <w:szCs w:val="21"/>
                <w:lang w:val="en-US"/>
              </w:rPr>
              <w:br/>
            </w:r>
            <w:proofErr w:type="spellStart"/>
            <w:r w:rsidRPr="00E93F40">
              <w:rPr>
                <w:rFonts w:ascii="Times New Roman" w:eastAsia="Times New Roman" w:hAnsi="Times New Roman" w:cs="Times New Roman"/>
                <w:color w:val="222222"/>
                <w:sz w:val="21"/>
                <w:szCs w:val="21"/>
                <w:lang w:val="en-US"/>
              </w:rPr>
              <w:t>מחלקת</w:t>
            </w:r>
            <w:proofErr w:type="spellEnd"/>
            <w:r w:rsidRPr="00E93F40">
              <w:rPr>
                <w:rFonts w:ascii="Roboto" w:eastAsia="Times New Roman" w:hAnsi="Roboto" w:cs="Times New Roman"/>
                <w:color w:val="222222"/>
                <w:sz w:val="21"/>
                <w:szCs w:val="21"/>
                <w:lang w:val="en-US"/>
              </w:rPr>
              <w:t xml:space="preserve"> </w:t>
            </w:r>
            <w:proofErr w:type="spellStart"/>
            <w:r w:rsidRPr="00E93F40">
              <w:rPr>
                <w:rFonts w:ascii="Times New Roman" w:eastAsia="Times New Roman" w:hAnsi="Times New Roman" w:cs="Times New Roman"/>
                <w:color w:val="222222"/>
                <w:sz w:val="21"/>
                <w:szCs w:val="21"/>
                <w:lang w:val="en-US"/>
              </w:rPr>
              <w:t>פניות</w:t>
            </w:r>
            <w:proofErr w:type="spellEnd"/>
            <w:r w:rsidRPr="00E93F40">
              <w:rPr>
                <w:rFonts w:ascii="Roboto" w:eastAsia="Times New Roman" w:hAnsi="Roboto" w:cs="Times New Roman"/>
                <w:color w:val="222222"/>
                <w:sz w:val="21"/>
                <w:szCs w:val="21"/>
                <w:lang w:val="en-US"/>
              </w:rPr>
              <w:t xml:space="preserve"> </w:t>
            </w:r>
            <w:r w:rsidRPr="00E93F40">
              <w:rPr>
                <w:rFonts w:ascii="Times New Roman" w:eastAsia="Times New Roman" w:hAnsi="Times New Roman" w:cs="Times New Roman"/>
                <w:color w:val="222222"/>
                <w:sz w:val="21"/>
                <w:szCs w:val="21"/>
                <w:lang w:val="en-US"/>
              </w:rPr>
              <w:t>ציבור</w:t>
            </w:r>
            <w:r w:rsidRPr="00E93F40">
              <w:rPr>
                <w:rFonts w:ascii="Roboto" w:eastAsia="Times New Roman" w:hAnsi="Roboto" w:cs="Times New Roman"/>
                <w:color w:val="222222"/>
                <w:sz w:val="21"/>
                <w:szCs w:val="21"/>
                <w:lang w:val="en-US"/>
              </w:rPr>
              <w:t xml:space="preserve"> &lt;pniot@mfa.gov.il&gt;</w:t>
            </w:r>
            <w:r w:rsidRPr="00E93F40">
              <w:rPr>
                <w:rFonts w:ascii="Roboto" w:eastAsia="Times New Roman" w:hAnsi="Roboto" w:cs="Times New Roman"/>
                <w:color w:val="222222"/>
                <w:sz w:val="21"/>
                <w:szCs w:val="21"/>
                <w:lang w:val="en-US"/>
              </w:rPr>
              <w:br/>
            </w:r>
          </w:p>
        </w:tc>
      </w:tr>
      <w:tr w:rsidR="00E93F40" w:rsidRPr="00E93F40" w14:paraId="5D6DD856" w14:textId="77777777" w:rsidTr="00E93F40">
        <w:trPr>
          <w:tblCellSpacing w:w="15" w:type="dxa"/>
        </w:trPr>
        <w:tc>
          <w:tcPr>
            <w:tcW w:w="6" w:type="dxa"/>
            <w:shd w:val="clear" w:color="auto" w:fill="FFFFFF"/>
            <w:noWrap/>
            <w:tcMar>
              <w:top w:w="30" w:type="dxa"/>
              <w:left w:w="0" w:type="dxa"/>
              <w:bottom w:w="30" w:type="dxa"/>
              <w:right w:w="240" w:type="dxa"/>
            </w:tcMar>
            <w:hideMark/>
          </w:tcPr>
          <w:p w14:paraId="73561F4E" w14:textId="77777777" w:rsidR="00E93F40" w:rsidRPr="00E93F40" w:rsidRDefault="00E93F40" w:rsidP="00E93F40">
            <w:pPr>
              <w:spacing w:line="300" w:lineRule="atLeast"/>
              <w:jc w:val="right"/>
              <w:rPr>
                <w:rFonts w:ascii="Roboto" w:eastAsia="Times New Roman" w:hAnsi="Roboto" w:cs="Times New Roman"/>
                <w:color w:val="999999"/>
                <w:sz w:val="21"/>
                <w:szCs w:val="21"/>
                <w:lang w:val="en-US"/>
              </w:rPr>
            </w:pPr>
            <w:r w:rsidRPr="00E93F40">
              <w:rPr>
                <w:rFonts w:ascii="Roboto" w:eastAsia="Times New Roman" w:hAnsi="Roboto" w:cs="Times New Roman"/>
                <w:color w:val="999999"/>
                <w:sz w:val="21"/>
                <w:szCs w:val="21"/>
                <w:lang w:val="en-US"/>
              </w:rPr>
              <w:lastRenderedPageBreak/>
              <w:t>date:</w:t>
            </w:r>
          </w:p>
        </w:tc>
        <w:tc>
          <w:tcPr>
            <w:tcW w:w="6" w:type="dxa"/>
            <w:shd w:val="clear" w:color="auto" w:fill="FFFFFF"/>
            <w:tcMar>
              <w:top w:w="30" w:type="dxa"/>
              <w:left w:w="0" w:type="dxa"/>
              <w:bottom w:w="30" w:type="dxa"/>
              <w:right w:w="0" w:type="dxa"/>
            </w:tcMar>
            <w:hideMark/>
          </w:tcPr>
          <w:p w14:paraId="49FBD6D7" w14:textId="77777777" w:rsidR="00E93F40" w:rsidRPr="00E93F40" w:rsidRDefault="00E93F40" w:rsidP="00E93F40">
            <w:pPr>
              <w:spacing w:line="300" w:lineRule="atLeast"/>
              <w:rPr>
                <w:rFonts w:ascii="Roboto" w:eastAsia="Times New Roman" w:hAnsi="Roboto" w:cs="Times New Roman"/>
                <w:color w:val="222222"/>
                <w:sz w:val="21"/>
                <w:szCs w:val="21"/>
                <w:lang w:val="en-US"/>
              </w:rPr>
            </w:pPr>
            <w:r w:rsidRPr="00E93F40">
              <w:rPr>
                <w:rFonts w:ascii="Roboto" w:eastAsia="Times New Roman" w:hAnsi="Roboto" w:cs="Times New Roman"/>
                <w:color w:val="222222"/>
                <w:sz w:val="21"/>
                <w:szCs w:val="21"/>
                <w:lang w:val="en-US"/>
              </w:rPr>
              <w:t>27 Nov 2022, 13:35</w:t>
            </w:r>
          </w:p>
        </w:tc>
      </w:tr>
      <w:tr w:rsidR="00E93F40" w:rsidRPr="00E93F40" w14:paraId="21A0720A" w14:textId="77777777" w:rsidTr="00E93F40">
        <w:trPr>
          <w:tblCellSpacing w:w="15" w:type="dxa"/>
        </w:trPr>
        <w:tc>
          <w:tcPr>
            <w:tcW w:w="6" w:type="dxa"/>
            <w:shd w:val="clear" w:color="auto" w:fill="FFFFFF"/>
            <w:noWrap/>
            <w:tcMar>
              <w:top w:w="30" w:type="dxa"/>
              <w:left w:w="0" w:type="dxa"/>
              <w:bottom w:w="30" w:type="dxa"/>
              <w:right w:w="240" w:type="dxa"/>
            </w:tcMar>
            <w:hideMark/>
          </w:tcPr>
          <w:p w14:paraId="5A113A1A" w14:textId="77777777" w:rsidR="00E93F40" w:rsidRPr="00E93F40" w:rsidRDefault="00E93F40" w:rsidP="00E93F40">
            <w:pPr>
              <w:spacing w:line="300" w:lineRule="atLeast"/>
              <w:jc w:val="right"/>
              <w:rPr>
                <w:rFonts w:ascii="Roboto" w:eastAsia="Times New Roman" w:hAnsi="Roboto" w:cs="Times New Roman"/>
                <w:color w:val="999999"/>
                <w:sz w:val="21"/>
                <w:szCs w:val="21"/>
                <w:lang w:val="en-US"/>
              </w:rPr>
            </w:pPr>
            <w:r w:rsidRPr="00E93F40">
              <w:rPr>
                <w:rFonts w:ascii="Roboto" w:eastAsia="Times New Roman" w:hAnsi="Roboto" w:cs="Times New Roman"/>
                <w:color w:val="999999"/>
                <w:sz w:val="21"/>
                <w:szCs w:val="21"/>
                <w:lang w:val="en-US"/>
              </w:rPr>
              <w:t>subject:</w:t>
            </w:r>
          </w:p>
        </w:tc>
        <w:tc>
          <w:tcPr>
            <w:tcW w:w="6" w:type="dxa"/>
            <w:shd w:val="clear" w:color="auto" w:fill="FFFFFF"/>
            <w:tcMar>
              <w:top w:w="30" w:type="dxa"/>
              <w:left w:w="0" w:type="dxa"/>
              <w:bottom w:w="30" w:type="dxa"/>
              <w:right w:w="0" w:type="dxa"/>
            </w:tcMar>
            <w:hideMark/>
          </w:tcPr>
          <w:p w14:paraId="61EECFA2" w14:textId="77777777" w:rsidR="00E93F40" w:rsidRPr="00E93F40" w:rsidRDefault="00E93F40" w:rsidP="00E93F40">
            <w:pPr>
              <w:spacing w:line="300" w:lineRule="atLeast"/>
              <w:rPr>
                <w:rFonts w:ascii="Roboto" w:eastAsia="Times New Roman" w:hAnsi="Roboto" w:cs="Times New Roman"/>
                <w:color w:val="222222"/>
                <w:sz w:val="21"/>
                <w:szCs w:val="21"/>
                <w:lang w:val="en-US"/>
              </w:rPr>
            </w:pPr>
            <w:r w:rsidRPr="00E93F40">
              <w:rPr>
                <w:rFonts w:ascii="Roboto" w:eastAsia="Times New Roman" w:hAnsi="Roboto" w:cs="Times New Roman"/>
                <w:color w:val="222222"/>
                <w:sz w:val="21"/>
                <w:szCs w:val="21"/>
                <w:lang w:val="en-US"/>
              </w:rPr>
              <w:t>Request</w:t>
            </w:r>
          </w:p>
        </w:tc>
      </w:tr>
      <w:tr w:rsidR="00E93F40" w:rsidRPr="00E93F40" w14:paraId="3E4F082E" w14:textId="77777777" w:rsidTr="00E93F40">
        <w:trPr>
          <w:tblCellSpacing w:w="15" w:type="dxa"/>
        </w:trPr>
        <w:tc>
          <w:tcPr>
            <w:tcW w:w="6" w:type="dxa"/>
            <w:shd w:val="clear" w:color="auto" w:fill="FFFFFF"/>
            <w:noWrap/>
            <w:tcMar>
              <w:top w:w="30" w:type="dxa"/>
              <w:left w:w="0" w:type="dxa"/>
              <w:bottom w:w="30" w:type="dxa"/>
              <w:right w:w="240" w:type="dxa"/>
            </w:tcMar>
            <w:hideMark/>
          </w:tcPr>
          <w:p w14:paraId="2343AA99" w14:textId="77777777" w:rsidR="00E93F40" w:rsidRPr="00E93F40" w:rsidRDefault="00E93F40" w:rsidP="00E93F40">
            <w:pPr>
              <w:spacing w:line="300" w:lineRule="atLeast"/>
              <w:jc w:val="right"/>
              <w:rPr>
                <w:rFonts w:ascii="Roboto" w:eastAsia="Times New Roman" w:hAnsi="Roboto" w:cs="Times New Roman"/>
                <w:color w:val="999999"/>
                <w:sz w:val="21"/>
                <w:szCs w:val="21"/>
                <w:lang w:val="en-US"/>
              </w:rPr>
            </w:pPr>
            <w:r w:rsidRPr="00E93F40">
              <w:rPr>
                <w:rFonts w:ascii="Roboto" w:eastAsia="Times New Roman" w:hAnsi="Roboto" w:cs="Times New Roman"/>
                <w:color w:val="999999"/>
                <w:sz w:val="21"/>
                <w:szCs w:val="21"/>
                <w:lang w:val="en-US"/>
              </w:rPr>
              <w:t>mailed-by:</w:t>
            </w:r>
          </w:p>
        </w:tc>
        <w:tc>
          <w:tcPr>
            <w:tcW w:w="6" w:type="dxa"/>
            <w:shd w:val="clear" w:color="auto" w:fill="FFFFFF"/>
            <w:tcMar>
              <w:top w:w="30" w:type="dxa"/>
              <w:left w:w="0" w:type="dxa"/>
              <w:bottom w:w="30" w:type="dxa"/>
              <w:right w:w="0" w:type="dxa"/>
            </w:tcMar>
            <w:hideMark/>
          </w:tcPr>
          <w:p w14:paraId="75F47590" w14:textId="77777777" w:rsidR="00E93F40" w:rsidRPr="00E93F40" w:rsidRDefault="00E93F40" w:rsidP="00E93F40">
            <w:pPr>
              <w:spacing w:line="300" w:lineRule="atLeast"/>
              <w:rPr>
                <w:rFonts w:ascii="Roboto" w:eastAsia="Times New Roman" w:hAnsi="Roboto" w:cs="Times New Roman"/>
                <w:color w:val="222222"/>
                <w:sz w:val="21"/>
                <w:szCs w:val="21"/>
                <w:lang w:val="en-US"/>
              </w:rPr>
            </w:pPr>
            <w:r w:rsidRPr="00E93F40">
              <w:rPr>
                <w:rFonts w:ascii="Roboto" w:eastAsia="Times New Roman" w:hAnsi="Roboto" w:cs="Times New Roman"/>
                <w:color w:val="222222"/>
                <w:sz w:val="21"/>
                <w:szCs w:val="21"/>
                <w:lang w:val="en-US"/>
              </w:rPr>
              <w:t>gmail.com</w:t>
            </w:r>
          </w:p>
        </w:tc>
      </w:tr>
    </w:tbl>
    <w:p w14:paraId="6C21D200" w14:textId="77777777" w:rsidR="00E93F40" w:rsidRDefault="00E93F40" w:rsidP="007410B8">
      <w:pPr>
        <w:rPr>
          <w:color w:val="1F1F1F"/>
          <w:sz w:val="33"/>
          <w:szCs w:val="33"/>
        </w:rPr>
      </w:pPr>
    </w:p>
    <w:p w14:paraId="59792F53" w14:textId="77777777" w:rsidR="00D8762B" w:rsidRDefault="00D8762B" w:rsidP="00D8762B">
      <w:pPr>
        <w:spacing w:line="253" w:lineRule="atLeast"/>
      </w:pPr>
      <w:r>
        <w:lastRenderedPageBreak/>
        <w:t xml:space="preserve">Accused Waqas Mehmood 03330977677 Raja Amjad, Abdul </w:t>
      </w:r>
      <w:proofErr w:type="spellStart"/>
      <w:r>
        <w:t>Qudoos</w:t>
      </w:r>
      <w:proofErr w:type="spellEnd"/>
      <w:r>
        <w:t> Abdul Rauf Accused SI Amjad 03005181167 along with Islamic suni</w:t>
      </w:r>
    </w:p>
    <w:p w14:paraId="19196DEE" w14:textId="77777777" w:rsidR="00D8762B" w:rsidRDefault="00D8762B" w:rsidP="00D8762B">
      <w:pPr>
        <w:spacing w:line="253" w:lineRule="atLeast"/>
      </w:pPr>
      <w:r>
        <w:t xml:space="preserve">Barelvi Deobandi </w:t>
      </w:r>
      <w:proofErr w:type="spellStart"/>
      <w:r>
        <w:t>Molvi</w:t>
      </w:r>
      <w:proofErr w:type="spellEnd"/>
      <w:r>
        <w:t xml:space="preserve"> Ulama Imam masjid madrasa kaladum tanzeem citizens of Pakistani</w:t>
      </w:r>
    </w:p>
    <w:p w14:paraId="7F9AF0B7" w14:textId="77777777" w:rsidR="00D8762B" w:rsidRDefault="00D8762B" w:rsidP="00D8762B">
      <w:pPr>
        <w:spacing w:line="253" w:lineRule="atLeast"/>
      </w:pPr>
      <w:r>
        <w:t>People Mobs riots in Rawalpindi are trying to find me and family to kill us by misusing</w:t>
      </w:r>
    </w:p>
    <w:p w14:paraId="76119197" w14:textId="77777777" w:rsidR="00D8762B" w:rsidRDefault="00D8762B" w:rsidP="00D8762B">
      <w:pPr>
        <w:spacing w:line="253" w:lineRule="atLeast"/>
      </w:pPr>
      <w:r>
        <w:t>blasphemy laws and they are accusing me for blasphemy against Prophet Muhammad &amp;</w:t>
      </w:r>
    </w:p>
    <w:p w14:paraId="1B0B4A77" w14:textId="77777777" w:rsidR="00D8762B" w:rsidRDefault="00D8762B" w:rsidP="00D8762B">
      <w:pPr>
        <w:spacing w:line="253" w:lineRule="atLeast"/>
      </w:pPr>
      <w:r>
        <w:t xml:space="preserve">against his Quran &amp; against his first 3 companions &amp; their followers </w:t>
      </w:r>
      <w:proofErr w:type="spellStart"/>
      <w:r>
        <w:t>muslims</w:t>
      </w:r>
      <w:proofErr w:type="spellEnd"/>
      <w:r>
        <w:t xml:space="preserve">. Jesus is </w:t>
      </w:r>
      <w:proofErr w:type="gramStart"/>
      <w:r>
        <w:t>my</w:t>
      </w:r>
      <w:proofErr w:type="gramEnd"/>
    </w:p>
    <w:p w14:paraId="1B346D68" w14:textId="77777777" w:rsidR="00D8762B" w:rsidRDefault="00D8762B" w:rsidP="00D8762B">
      <w:pPr>
        <w:spacing w:line="253" w:lineRule="atLeast"/>
      </w:pPr>
      <w:r>
        <w:t xml:space="preserve">Holy GOD our </w:t>
      </w:r>
      <w:proofErr w:type="spellStart"/>
      <w:r>
        <w:t>saviour</w:t>
      </w:r>
      <w:proofErr w:type="spellEnd"/>
      <w:r>
        <w:t> </w:t>
      </w:r>
      <w:hyperlink r:id="rId82" w:tgtFrame="_blank" w:history="1">
        <w:r>
          <w:rPr>
            <w:rStyle w:val="Hyperlink"/>
          </w:rPr>
          <w:t>https://priestfatherexorci.wixsite.com/christianchurch</w:t>
        </w:r>
      </w:hyperlink>
      <w:r>
        <w:t> </w:t>
      </w:r>
    </w:p>
    <w:p w14:paraId="4555EEC5" w14:textId="77777777" w:rsidR="00D8762B" w:rsidRDefault="00D8762B" w:rsidP="00D8762B">
      <w:pPr>
        <w:spacing w:line="253" w:lineRule="atLeast"/>
      </w:pPr>
      <w:r>
        <w:t>3909209 PP &amp; MRG-11/25/2022-6120 IOE0914659795</w:t>
      </w:r>
    </w:p>
    <w:p w14:paraId="0CB5DA0E" w14:textId="77777777" w:rsidR="00D8762B" w:rsidRDefault="00D8762B" w:rsidP="00D8762B">
      <w:pPr>
        <w:spacing w:line="253" w:lineRule="atLeast"/>
      </w:pPr>
      <w:r>
        <w:t xml:space="preserve">3909209 PP &amp; MRG-11/25/2022-6120 They will kill </w:t>
      </w:r>
      <w:proofErr w:type="gramStart"/>
      <w:r>
        <w:t>me,</w:t>
      </w:r>
      <w:proofErr w:type="gramEnd"/>
      <w:r>
        <w:t xml:space="preserve"> I will flee Pakistan </w:t>
      </w:r>
      <w:hyperlink r:id="rId83" w:tgtFrame="_blank" w:history="1">
        <w:r>
          <w:rPr>
            <w:rStyle w:val="Hyperlink"/>
          </w:rPr>
          <w:t>https://priestfatherexorci.wixsite.com/christianchurch</w:t>
        </w:r>
      </w:hyperlink>
    </w:p>
    <w:p w14:paraId="5D3DE73A" w14:textId="77777777" w:rsidR="00E93F40" w:rsidRDefault="00E93F40" w:rsidP="007410B8">
      <w:pPr>
        <w:rPr>
          <w:color w:val="1F1F1F"/>
          <w:sz w:val="33"/>
          <w:szCs w:val="33"/>
        </w:rPr>
      </w:pPr>
    </w:p>
    <w:p w14:paraId="56E6126C" w14:textId="4C4063B5" w:rsidR="007410B8" w:rsidRDefault="007410B8" w:rsidP="007410B8">
      <w:r>
        <w:rPr>
          <w:color w:val="1F1F1F"/>
          <w:sz w:val="33"/>
          <w:szCs w:val="33"/>
        </w:rPr>
        <w:t xml:space="preserve">Request for Financial help for our travel to </w:t>
      </w:r>
      <w:proofErr w:type="gramStart"/>
      <w:r>
        <w:rPr>
          <w:color w:val="1F1F1F"/>
          <w:sz w:val="33"/>
          <w:szCs w:val="33"/>
        </w:rPr>
        <w:t>Dubai(</w:t>
      </w:r>
      <w:proofErr w:type="gramEnd"/>
      <w:r>
        <w:t xml:space="preserve">Requesting </w:t>
      </w:r>
      <w:proofErr w:type="spellStart"/>
      <w:r>
        <w:t>Farukh</w:t>
      </w:r>
      <w:proofErr w:type="spellEnd"/>
      <w:r>
        <w:t xml:space="preserve"> Saif Foundation for helping us,03145550432,03455333058</w:t>
      </w:r>
      <w:r>
        <w:rPr>
          <w:color w:val="1F1F1F"/>
          <w:sz w:val="33"/>
          <w:szCs w:val="33"/>
        </w:rPr>
        <w:t xml:space="preserve">)because me and my family are converted to Christianity from </w:t>
      </w:r>
      <w:proofErr w:type="spellStart"/>
      <w:r>
        <w:rPr>
          <w:color w:val="1F1F1F"/>
          <w:sz w:val="33"/>
          <w:szCs w:val="33"/>
        </w:rPr>
        <w:t>Islam,</w:t>
      </w:r>
      <w:r>
        <w:rPr>
          <w:u w:val="single"/>
        </w:rPr>
        <w:t>Me</w:t>
      </w:r>
      <w:proofErr w:type="spellEnd"/>
      <w:r>
        <w:rPr>
          <w:u w:val="single"/>
        </w:rPr>
        <w:t xml:space="preserve"> and my family are facing death threats and are persecuted Christians of God Jesus Christ ,Pakistan is persecuting me and my family through Fake persons documents and stories against me and my family. Anyone or people who persecutes someone or people on the grounds of blasphemy must be brought to real justice by executing and killing all satanic </w:t>
      </w:r>
      <w:proofErr w:type="spellStart"/>
      <w:proofErr w:type="gramStart"/>
      <w:r>
        <w:rPr>
          <w:u w:val="single"/>
        </w:rPr>
        <w:t>muslims</w:t>
      </w:r>
      <w:proofErr w:type="spellEnd"/>
      <w:r>
        <w:rPr>
          <w:u w:val="single"/>
        </w:rPr>
        <w:t>(</w:t>
      </w:r>
      <w:proofErr w:type="gramEnd"/>
      <w:r>
        <w:rPr>
          <w:u w:val="single"/>
        </w:rPr>
        <w:t xml:space="preserve">followers of </w:t>
      </w:r>
      <w:proofErr w:type="spellStart"/>
      <w:r>
        <w:rPr>
          <w:u w:val="single"/>
        </w:rPr>
        <w:t>sunni</w:t>
      </w:r>
      <w:proofErr w:type="spellEnd"/>
      <w:r>
        <w:rPr>
          <w:u w:val="single"/>
        </w:rPr>
        <w:t xml:space="preserve"> Prophet Muhammad of </w:t>
      </w:r>
      <w:proofErr w:type="spellStart"/>
      <w:r>
        <w:rPr>
          <w:u w:val="single"/>
        </w:rPr>
        <w:t>sunni</w:t>
      </w:r>
      <w:proofErr w:type="spellEnd"/>
      <w:r>
        <w:rPr>
          <w:u w:val="single"/>
        </w:rPr>
        <w:t xml:space="preserve"> Quran of Sunni </w:t>
      </w:r>
      <w:proofErr w:type="spellStart"/>
      <w:r>
        <w:rPr>
          <w:u w:val="single"/>
        </w:rPr>
        <w:t>islam</w:t>
      </w:r>
      <w:proofErr w:type="spellEnd"/>
      <w:r>
        <w:rPr>
          <w:u w:val="single"/>
        </w:rPr>
        <w:t xml:space="preserve">),because these Jihadi ISIS </w:t>
      </w:r>
      <w:proofErr w:type="spellStart"/>
      <w:r>
        <w:rPr>
          <w:u w:val="single"/>
        </w:rPr>
        <w:t>Alqaida</w:t>
      </w:r>
      <w:proofErr w:type="spellEnd"/>
      <w:r>
        <w:rPr>
          <w:u w:val="single"/>
        </w:rPr>
        <w:t xml:space="preserve"> Daesh Taliban Sippa </w:t>
      </w:r>
      <w:proofErr w:type="spellStart"/>
      <w:r>
        <w:rPr>
          <w:u w:val="single"/>
        </w:rPr>
        <w:t>sahaba</w:t>
      </w:r>
      <w:proofErr w:type="spellEnd"/>
      <w:r>
        <w:rPr>
          <w:u w:val="single"/>
        </w:rPr>
        <w:t xml:space="preserve"> lashqars Islamic militants citizens Terrorists have killed and Persecuted innocent children women men of God because Unholy Sunni Allah Quranic verses and Prophet Muhammad is Satan 666.</w:t>
      </w:r>
      <w:r w:rsidR="00137D82" w:rsidRPr="00137D82">
        <w:rPr>
          <w:color w:val="222222"/>
          <w:u w:val="single"/>
          <w:shd w:val="clear" w:color="auto" w:fill="FFFFFF"/>
        </w:rPr>
        <w:t xml:space="preserve"> </w:t>
      </w:r>
      <w:r w:rsidR="00137D82">
        <w:rPr>
          <w:color w:val="222222"/>
          <w:u w:val="single"/>
          <w:shd w:val="clear" w:color="auto" w:fill="FFFFFF"/>
        </w:rPr>
        <w:t xml:space="preserve">but only Syed Shia Imam Hussain </w:t>
      </w:r>
      <w:proofErr w:type="spellStart"/>
      <w:r w:rsidR="00137D82">
        <w:rPr>
          <w:color w:val="222222"/>
          <w:u w:val="single"/>
          <w:shd w:val="clear" w:color="auto" w:fill="FFFFFF"/>
        </w:rPr>
        <w:t>ibne</w:t>
      </w:r>
      <w:proofErr w:type="spellEnd"/>
      <w:r w:rsidR="00137D82">
        <w:rPr>
          <w:color w:val="222222"/>
          <w:u w:val="single"/>
          <w:shd w:val="clear" w:color="auto" w:fill="FFFFFF"/>
        </w:rPr>
        <w:t xml:space="preserve"> BAAP Ali Mola </w:t>
      </w:r>
      <w:proofErr w:type="spellStart"/>
      <w:r w:rsidR="00137D82">
        <w:rPr>
          <w:color w:val="222222"/>
          <w:u w:val="single"/>
          <w:shd w:val="clear" w:color="auto" w:fill="FFFFFF"/>
        </w:rPr>
        <w:t>Alaisalaam's</w:t>
      </w:r>
      <w:proofErr w:type="spellEnd"/>
      <w:r w:rsidR="00137D82">
        <w:rPr>
          <w:color w:val="222222"/>
          <w:u w:val="single"/>
          <w:shd w:val="clear" w:color="auto" w:fill="FFFFFF"/>
        </w:rPr>
        <w:t xml:space="preserve"> Islam are true Christians of Jesus </w:t>
      </w:r>
      <w:proofErr w:type="spellStart"/>
      <w:proofErr w:type="gramStart"/>
      <w:r w:rsidR="00137D82">
        <w:rPr>
          <w:color w:val="222222"/>
          <w:u w:val="single"/>
          <w:shd w:val="clear" w:color="auto" w:fill="FFFFFF"/>
        </w:rPr>
        <w:t>Christ</w:t>
      </w:r>
      <w:r w:rsidR="00160299">
        <w:rPr>
          <w:color w:val="222222"/>
          <w:u w:val="single"/>
          <w:shd w:val="clear" w:color="auto" w:fill="FFFFFF"/>
        </w:rPr>
        <w:t>,PAKISTANI</w:t>
      </w:r>
      <w:proofErr w:type="spellEnd"/>
      <w:proofErr w:type="gramEnd"/>
      <w:r w:rsidR="00160299">
        <w:rPr>
          <w:color w:val="222222"/>
          <w:u w:val="single"/>
          <w:shd w:val="clear" w:color="auto" w:fill="FFFFFF"/>
        </w:rPr>
        <w:t xml:space="preserve"> ISI ARMY POLICE SUPREME JUDICIARY IS ANTI Imam Hussain </w:t>
      </w:r>
      <w:proofErr w:type="spellStart"/>
      <w:r w:rsidR="00160299">
        <w:rPr>
          <w:color w:val="222222"/>
          <w:u w:val="single"/>
          <w:shd w:val="clear" w:color="auto" w:fill="FFFFFF"/>
        </w:rPr>
        <w:t>Ibne</w:t>
      </w:r>
      <w:proofErr w:type="spellEnd"/>
      <w:r w:rsidR="00160299">
        <w:rPr>
          <w:color w:val="222222"/>
          <w:u w:val="single"/>
          <w:shd w:val="clear" w:color="auto" w:fill="FFFFFF"/>
        </w:rPr>
        <w:t xml:space="preserve"> Muhammad PEACE BE UPON HIM </w:t>
      </w:r>
      <w:r w:rsidR="00160299" w:rsidRPr="00160299">
        <w:rPr>
          <w:color w:val="222222"/>
          <w:u w:val="single"/>
          <w:shd w:val="clear" w:color="auto" w:fill="FFFFFF"/>
        </w:rPr>
        <w:t>HTTPS://SYEDALIABBASELIYA5.WIXSITE.COM/BAAP-YASOOH</w:t>
      </w:r>
    </w:p>
    <w:p w14:paraId="535D96E5" w14:textId="77777777" w:rsidR="007410B8" w:rsidRDefault="007410B8" w:rsidP="007410B8">
      <w:r>
        <w:t>Request for Arresting Accused Sectarian Biased Pakistan Army Pakistani citizens along with their families and Accused Justice Ghulam Mustafe Rent Court and Accused Punjab Police Sadar Beruni and </w:t>
      </w:r>
      <w:r>
        <w:rPr>
          <w:u w:val="single"/>
        </w:rPr>
        <w:t>Accused Waqas Mehmood cell# 03330977677 along with his wife</w:t>
      </w:r>
      <w:r>
        <w:t xml:space="preserve"> and Accused Raja Amjad, Abdul </w:t>
      </w:r>
      <w:proofErr w:type="spellStart"/>
      <w:r>
        <w:t>Qudoos</w:t>
      </w:r>
      <w:proofErr w:type="spellEnd"/>
      <w:r>
        <w:t xml:space="preserve"> and Abdul Rauf and Accused SI Amjad Pervaiz cell# 03005181167 to Adiala Jail Imprisonment and Naked 3rd degree judicial physical police remand after medical u/s 154 u/s Crime against Properties And Fundamental Human Rights 7ATA Attempted Murder 420 57 34 Article 6. High treason | The Constitution of Pakistan, 1973 crPC PPC applied SB-11/19/2022-12760 and online Punjab Police Complaint Tracking #  3904693,3908721,3908723 with CNIC# 3740503659809 # 3740532937525,all evidence is in this website  </w:t>
      </w:r>
      <w:hyperlink r:id="rId84" w:tgtFrame="_blank" w:history="1">
        <w:r>
          <w:rPr>
            <w:rStyle w:val="Hyperlink"/>
            <w:color w:val="1155CC"/>
          </w:rPr>
          <w:t>https://priestfatherexorci.wixsite.com/thesongod</w:t>
        </w:r>
      </w:hyperlink>
      <w:r>
        <w:t xml:space="preserve"> and Recovery of my 81 billion PKR Rupees from </w:t>
      </w:r>
      <w:proofErr w:type="spellStart"/>
      <w:r>
        <w:t>Pakistan,We</w:t>
      </w:r>
      <w:proofErr w:type="spellEnd"/>
      <w:r>
        <w:t xml:space="preserve"> are converted to Christianity from </w:t>
      </w:r>
      <w:proofErr w:type="spellStart"/>
      <w:r>
        <w:t>Islam,Farukh</w:t>
      </w:r>
      <w:proofErr w:type="spellEnd"/>
      <w:r>
        <w:t xml:space="preserve"> Saif Foundation is helping us in our Exile to any Christian country,ENQW433912 CRM:0672000472,Supreme Court Submission Inbox  </w:t>
      </w:r>
      <w:hyperlink r:id="rId85" w:tgtFrame="_blank" w:history="1">
        <w:r>
          <w:rPr>
            <w:rStyle w:val="Hyperlink"/>
            <w:color w:val="1155CC"/>
          </w:rPr>
          <w:t>PIONoReply@supremecourt.gov</w:t>
        </w:r>
      </w:hyperlink>
      <w:r>
        <w:t xml:space="preserve"> 00:32 (9 hours ago) to PAULELIYA07  Thank you for your submission, it has been received and should it require any other information we will contact you at this e-mail address. - Public Information Officer, U.S. Supreme </w:t>
      </w:r>
      <w:proofErr w:type="spellStart"/>
      <w:r>
        <w:t>Court,your</w:t>
      </w:r>
      <w:proofErr w:type="spellEnd"/>
      <w:r>
        <w:t xml:space="preserve"> ADL case number is 00086258,London 24-hour Duty Officer 0800 032 3263 Manchester 24-hour Duty Officer 0800 980 0668,Your E-Mail has been received and your </w:t>
      </w:r>
      <w:r>
        <w:lastRenderedPageBreak/>
        <w:t xml:space="preserve">Case #(Case-2022- 11-24-018367855) has been </w:t>
      </w:r>
      <w:proofErr w:type="spellStart"/>
      <w:r>
        <w:t>created.the</w:t>
      </w:r>
      <w:proofErr w:type="spellEnd"/>
      <w:r>
        <w:t xml:space="preserve"> real truth is in this website </w:t>
      </w:r>
      <w:hyperlink r:id="rId86" w:tgtFrame="_blank" w:history="1">
        <w:r>
          <w:rPr>
            <w:rStyle w:val="Hyperlink"/>
            <w:color w:val="1155CC"/>
          </w:rPr>
          <w:t>https://priestfatherexorci.wixsite.com/thesongod</w:t>
        </w:r>
      </w:hyperlink>
      <w:r>
        <w:t> ATH-4381-22-0100-000</w:t>
      </w:r>
    </w:p>
    <w:p w14:paraId="4872AAFA" w14:textId="77777777" w:rsidR="007410B8" w:rsidRDefault="007410B8" w:rsidP="007410B8">
      <w:r>
        <w:t>Request for Financial help for our travel to Dubai because me and my family are converted to Christianity from Islam     from:  Paul Eliya &lt;</w:t>
      </w:r>
      <w:hyperlink r:id="rId87" w:tgtFrame="_blank" w:history="1">
        <w:r>
          <w:rPr>
            <w:rStyle w:val="Hyperlink"/>
            <w:color w:val="1155CC"/>
          </w:rPr>
          <w:t>pauleliya07@gmail.com</w:t>
        </w:r>
      </w:hyperlink>
      <w:r>
        <w:t>&gt;  to:  Paul Eliya &lt;</w:t>
      </w:r>
      <w:hyperlink r:id="rId88" w:tgtFrame="_blank" w:history="1">
        <w:r>
          <w:rPr>
            <w:rStyle w:val="Hyperlink"/>
            <w:color w:val="1155CC"/>
          </w:rPr>
          <w:t>pauleliya07@gmail.com</w:t>
        </w:r>
      </w:hyperlink>
      <w:r>
        <w:t>&gt;,  </w:t>
      </w:r>
      <w:hyperlink r:id="rId89" w:tgtFrame="_blank" w:history="1">
        <w:r>
          <w:rPr>
            <w:rStyle w:val="Hyperlink"/>
            <w:color w:val="1155CC"/>
          </w:rPr>
          <w:t>programs@hustleforhumanity.org</w:t>
        </w:r>
      </w:hyperlink>
      <w:r>
        <w:t>,  </w:t>
      </w:r>
      <w:hyperlink r:id="rId90" w:tgtFrame="_blank" w:history="1">
        <w:r>
          <w:rPr>
            <w:rStyle w:val="Hyperlink"/>
            <w:color w:val="1155CC"/>
          </w:rPr>
          <w:t>info@farrukhsaif.com</w:t>
        </w:r>
      </w:hyperlink>
      <w:r>
        <w:t>,  </w:t>
      </w:r>
      <w:hyperlink r:id="rId91" w:tgtFrame="_blank" w:history="1">
        <w:r>
          <w:rPr>
            <w:rStyle w:val="Hyperlink"/>
            <w:color w:val="1155CC"/>
          </w:rPr>
          <w:t>shamimpakistan@gmail.com</w:t>
        </w:r>
      </w:hyperlink>
      <w:r>
        <w:t>,  </w:t>
      </w:r>
      <w:hyperlink r:id="rId92" w:tgtFrame="_blank" w:history="1">
        <w:r>
          <w:rPr>
            <w:rStyle w:val="Hyperlink"/>
            <w:color w:val="1155CC"/>
          </w:rPr>
          <w:t>Newsroom@salem-news.com</w:t>
        </w:r>
      </w:hyperlink>
      <w:r>
        <w:t>,  </w:t>
      </w:r>
      <w:hyperlink r:id="rId93" w:tgtFrame="_blank" w:history="1">
        <w:r>
          <w:rPr>
            <w:rStyle w:val="Hyperlink"/>
            <w:color w:val="1155CC"/>
          </w:rPr>
          <w:t>Adsales@salem-news.com</w:t>
        </w:r>
      </w:hyperlink>
      <w:r>
        <w:t>,  </w:t>
      </w:r>
      <w:hyperlink r:id="rId94" w:tgtFrame="_blank" w:history="1">
        <w:r>
          <w:rPr>
            <w:rStyle w:val="Hyperlink"/>
            <w:color w:val="1155CC"/>
          </w:rPr>
          <w:t>sportsnews@hotmail.com</w:t>
        </w:r>
      </w:hyperlink>
      <w:r>
        <w:t>,  </w:t>
      </w:r>
      <w:hyperlink r:id="rId95" w:tgtFrame="_blank" w:history="1">
        <w:r>
          <w:rPr>
            <w:rStyle w:val="Hyperlink"/>
            <w:color w:val="1155CC"/>
          </w:rPr>
          <w:t>bonnie@salem-news.com</w:t>
        </w:r>
      </w:hyperlink>
      <w:r>
        <w:t>,  </w:t>
      </w:r>
      <w:hyperlink r:id="rId96" w:tgtFrame="_blank" w:history="1">
        <w:r>
          <w:rPr>
            <w:rStyle w:val="Hyperlink"/>
            <w:color w:val="1155CC"/>
          </w:rPr>
          <w:t>icc@persecution.org</w:t>
        </w:r>
      </w:hyperlink>
      <w:r>
        <w:t>,  </w:t>
      </w:r>
      <w:hyperlink r:id="rId97" w:tgtFrame="_blank" w:history="1">
        <w:r>
          <w:rPr>
            <w:rStyle w:val="Hyperlink"/>
            <w:color w:val="1155CC"/>
          </w:rPr>
          <w:t>press@persecution.org</w:t>
        </w:r>
      </w:hyperlink>
      <w:r>
        <w:t>,  </w:t>
      </w:r>
      <w:hyperlink r:id="rId98" w:tgtFrame="_blank" w:history="1">
        <w:r>
          <w:rPr>
            <w:rStyle w:val="Hyperlink"/>
            <w:color w:val="1155CC"/>
          </w:rPr>
          <w:t>jesuschristformuslims@gmail.com</w:t>
        </w:r>
      </w:hyperlink>
      <w:r>
        <w:t>,  </w:t>
      </w:r>
      <w:hyperlink r:id="rId99" w:tgtFrame="_blank" w:history="1">
        <w:r>
          <w:rPr>
            <w:rStyle w:val="Hyperlink"/>
            <w:color w:val="1155CC"/>
          </w:rPr>
          <w:t>Hassansyed5758@gmail.com</w:t>
        </w:r>
      </w:hyperlink>
      <w:r>
        <w:t>,  </w:t>
      </w:r>
      <w:hyperlink r:id="rId100" w:tgtFrame="_blank" w:history="1">
        <w:r>
          <w:rPr>
            <w:rStyle w:val="Hyperlink"/>
            <w:color w:val="1155CC"/>
          </w:rPr>
          <w:t>hopeformuslims@gmail.com</w:t>
        </w:r>
      </w:hyperlink>
      <w:r>
        <w:t>  cc:  Paul Eliya &lt;</w:t>
      </w:r>
      <w:hyperlink r:id="rId101" w:tgtFrame="_blank" w:history="1">
        <w:r>
          <w:rPr>
            <w:rStyle w:val="Hyperlink"/>
            <w:color w:val="1155CC"/>
          </w:rPr>
          <w:t>pauleliya07@gmail.com</w:t>
        </w:r>
      </w:hyperlink>
      <w:r>
        <w:t>&gt;  date:  24 Nov 2022, 17:02  subject:  Request for Financial help for our travel to Dubai because me and my family are converted to Christianity from Islam  mailed-by:  </w:t>
      </w:r>
      <w:hyperlink r:id="rId102" w:tgtFrame="_blank" w:history="1">
        <w:r>
          <w:rPr>
            <w:rStyle w:val="Hyperlink"/>
            <w:color w:val="1155CC"/>
          </w:rPr>
          <w:t>gmail.com</w:t>
        </w:r>
      </w:hyperlink>
      <w:r>
        <w:t>  :  Important mainly because it was sent directly to you.  Farrukh Saif Foundation please help us out of Pakistan </w:t>
      </w:r>
      <w:hyperlink r:id="rId103" w:tgtFrame="_blank" w:history="1">
        <w:r>
          <w:rPr>
            <w:rStyle w:val="Hyperlink"/>
            <w:color w:val="1155CC"/>
          </w:rPr>
          <w:t>https://youtu.be/iZY3kTWtrwA</w:t>
        </w:r>
      </w:hyperlink>
      <w:r>
        <w:t xml:space="preserve">  Request for Financial help for our travel to Dubai because me and my family are converted to Christianity from Islam ,Me and my family are facing death threats and are persecuted Christians of God Jesus Christ ,Pakistan is persecuting me and my family through Fake persons documents and stories against me and my family. Anyone or people who persecutes someone or people on the grounds of blasphemy must be brought to real justice by executing and killing all satanic </w:t>
      </w:r>
      <w:proofErr w:type="spellStart"/>
      <w:proofErr w:type="gramStart"/>
      <w:r>
        <w:t>muslims</w:t>
      </w:r>
      <w:proofErr w:type="spellEnd"/>
      <w:r>
        <w:t>(</w:t>
      </w:r>
      <w:proofErr w:type="gramEnd"/>
      <w:r>
        <w:t xml:space="preserve">followers of </w:t>
      </w:r>
      <w:proofErr w:type="spellStart"/>
      <w:r>
        <w:t>sunni</w:t>
      </w:r>
      <w:proofErr w:type="spellEnd"/>
      <w:r>
        <w:t xml:space="preserve"> Prophet Muhammad of </w:t>
      </w:r>
      <w:proofErr w:type="spellStart"/>
      <w:r>
        <w:t>sunni</w:t>
      </w:r>
      <w:proofErr w:type="spellEnd"/>
      <w:r>
        <w:t xml:space="preserve"> Quran of Sunni </w:t>
      </w:r>
      <w:proofErr w:type="spellStart"/>
      <w:r>
        <w:t>islam</w:t>
      </w:r>
      <w:proofErr w:type="spellEnd"/>
      <w:r>
        <w:t xml:space="preserve">),because these Jihadi ISIS </w:t>
      </w:r>
      <w:proofErr w:type="spellStart"/>
      <w:r>
        <w:t>Alqaida</w:t>
      </w:r>
      <w:proofErr w:type="spellEnd"/>
      <w:r>
        <w:t xml:space="preserve"> Daesh Taliban Sippa </w:t>
      </w:r>
      <w:proofErr w:type="spellStart"/>
      <w:r>
        <w:t>sahaba</w:t>
      </w:r>
      <w:proofErr w:type="spellEnd"/>
      <w:r>
        <w:t xml:space="preserve"> lashqars Islamic militants citizens Terrorists have killed and Persecuted innocent children women men of God because Unholy Sunni Allah Quranic verses and Prophet Muhammad is Satan 666.  No one of you will take his or her money or wealth out of this world but only your deeds and so what you have for your grave, I was thirsty and no one give me to drink, I was hungry and no one give me to eat, I was homeless and no one gives Shelter to me but God is in me, I will leave and I will left home the place I am currently located   My name is Paul Eliya and </w:t>
      </w:r>
      <w:proofErr w:type="spellStart"/>
      <w:r>
        <w:t>i</w:t>
      </w:r>
      <w:proofErr w:type="spellEnd"/>
      <w:r>
        <w:t xml:space="preserve"> am a poorest Pastor this is my online Church </w:t>
      </w:r>
      <w:hyperlink r:id="rId104" w:tgtFrame="_blank" w:history="1">
        <w:r>
          <w:rPr>
            <w:rStyle w:val="Hyperlink"/>
            <w:color w:val="1155CC"/>
          </w:rPr>
          <w:t>https://priestfatherexorci.wixsite.com/thesonjesus</w:t>
        </w:r>
      </w:hyperlink>
      <w:r>
        <w:t xml:space="preserve">  I am a very </w:t>
      </w:r>
      <w:proofErr w:type="spellStart"/>
      <w:r>
        <w:t>very</w:t>
      </w:r>
      <w:proofErr w:type="spellEnd"/>
      <w:r>
        <w:t xml:space="preserve"> poor man and </w:t>
      </w:r>
      <w:proofErr w:type="spellStart"/>
      <w:r>
        <w:t>single,my</w:t>
      </w:r>
      <w:proofErr w:type="spellEnd"/>
      <w:r>
        <w:t xml:space="preserve"> CNIC is 3740503659809 and Passport number is LL1019802,my date of birth is 30/10/1992 and I have recently filed my application at Punjab Police Complaint cell 3904693, I am a simple man who is fully blessed and satisfied with Jesus Christ. I am never married before but I am looking for a Christian </w:t>
      </w:r>
      <w:proofErr w:type="spellStart"/>
      <w:r>
        <w:t>woman,I</w:t>
      </w:r>
      <w:proofErr w:type="spellEnd"/>
      <w:r>
        <w:t xml:space="preserve"> and she will not live in </w:t>
      </w:r>
      <w:proofErr w:type="spellStart"/>
      <w:r>
        <w:t>pakistan</w:t>
      </w:r>
      <w:proofErr w:type="spellEnd"/>
      <w:r>
        <w:t xml:space="preserve"> and will move to Dubai along with my old parents where we will live happily forever in Jesus Christ,  Interested Christian women from Pakistan from All Christian countries who believe in Jesus Christ can contact me on these Numbers 03455333058,03145550432, God Jesus Christ forgive us our sins when we love one another unconditionally.my details and my family background and my truth is in this website </w:t>
      </w:r>
      <w:hyperlink r:id="rId105" w:tgtFrame="_blank" w:history="1">
        <w:r>
          <w:rPr>
            <w:rStyle w:val="Hyperlink"/>
            <w:color w:val="1155CC"/>
          </w:rPr>
          <w:t>https://priestfatherexorci.wixsite.com/thesongod</w:t>
        </w:r>
      </w:hyperlink>
      <w:r>
        <w:t>   </w:t>
      </w:r>
      <w:hyperlink r:id="rId106" w:tgtFrame="_blank" w:history="1">
        <w:r>
          <w:rPr>
            <w:rStyle w:val="Hyperlink"/>
            <w:color w:val="1155CC"/>
          </w:rPr>
          <w:t>https://youtu.be/CClPiKBzqJg</w:t>
        </w:r>
      </w:hyperlink>
      <w:r>
        <w:t>  We will discuss when we meet, I will accept all your requirements and my requirements are already written above that you have read  You can confirm my reputation from India United States of America Canada all Christian counties of the world and from Pakistan Army  Regards  Eliya 03455333058,03145550432  Address Islamabad Khana Pull 44000   from:  Paul Eliya &lt;</w:t>
      </w:r>
      <w:hyperlink r:id="rId107" w:tgtFrame="_blank" w:history="1">
        <w:r>
          <w:rPr>
            <w:rStyle w:val="Hyperlink"/>
            <w:color w:val="1155CC"/>
          </w:rPr>
          <w:t>pauleliya07@gmail.com</w:t>
        </w:r>
      </w:hyperlink>
      <w:r>
        <w:t>&gt;  to:  </w:t>
      </w:r>
      <w:hyperlink r:id="rId108" w:tgtFrame="_blank" w:history="1">
        <w:r>
          <w:rPr>
            <w:rStyle w:val="Hyperlink"/>
            <w:color w:val="1155CC"/>
          </w:rPr>
          <w:t>info@hustleforhumanity.org</w:t>
        </w:r>
      </w:hyperlink>
      <w:r>
        <w:t>,  </w:t>
      </w:r>
      <w:hyperlink r:id="rId109" w:tgtFrame="_blank" w:history="1">
        <w:r>
          <w:rPr>
            <w:rStyle w:val="Hyperlink"/>
            <w:color w:val="1155CC"/>
          </w:rPr>
          <w:t>programs@hustleforhumanity.org</w:t>
        </w:r>
      </w:hyperlink>
      <w:r>
        <w:t>,  </w:t>
      </w:r>
      <w:hyperlink r:id="rId110" w:tgtFrame="_blank" w:history="1">
        <w:r>
          <w:rPr>
            <w:rStyle w:val="Hyperlink"/>
            <w:color w:val="1155CC"/>
          </w:rPr>
          <w:t>info@farrukhsaif.com</w:t>
        </w:r>
      </w:hyperlink>
      <w:r>
        <w:t>,  </w:t>
      </w:r>
      <w:hyperlink r:id="rId111" w:tgtFrame="_blank" w:history="1">
        <w:r>
          <w:rPr>
            <w:rStyle w:val="Hyperlink"/>
            <w:color w:val="1155CC"/>
          </w:rPr>
          <w:t>shamimpakistan@gmail.com</w:t>
        </w:r>
      </w:hyperlink>
      <w:r>
        <w:t>,  </w:t>
      </w:r>
      <w:hyperlink r:id="rId112" w:tgtFrame="_blank" w:history="1">
        <w:r>
          <w:rPr>
            <w:rStyle w:val="Hyperlink"/>
            <w:color w:val="1155CC"/>
          </w:rPr>
          <w:t>Newsroom@salem-news.com</w:t>
        </w:r>
      </w:hyperlink>
      <w:r>
        <w:t>,  </w:t>
      </w:r>
      <w:hyperlink r:id="rId113" w:tgtFrame="_blank" w:history="1">
        <w:r>
          <w:rPr>
            <w:rStyle w:val="Hyperlink"/>
            <w:color w:val="1155CC"/>
          </w:rPr>
          <w:t>Adsales@salem-news.com</w:t>
        </w:r>
      </w:hyperlink>
      <w:r>
        <w:t>,  </w:t>
      </w:r>
      <w:hyperlink r:id="rId114" w:tgtFrame="_blank" w:history="1">
        <w:r>
          <w:rPr>
            <w:rStyle w:val="Hyperlink"/>
            <w:color w:val="1155CC"/>
          </w:rPr>
          <w:t>sportsnews@hotmail.com</w:t>
        </w:r>
      </w:hyperlink>
      <w:r>
        <w:t>,  </w:t>
      </w:r>
      <w:hyperlink r:id="rId115" w:tgtFrame="_blank" w:history="1">
        <w:r>
          <w:rPr>
            <w:rStyle w:val="Hyperlink"/>
            <w:color w:val="1155CC"/>
          </w:rPr>
          <w:t>bonnie@salem-news.com</w:t>
        </w:r>
      </w:hyperlink>
      <w:r>
        <w:t>,  </w:t>
      </w:r>
      <w:hyperlink r:id="rId116" w:tgtFrame="_blank" w:history="1">
        <w:r>
          <w:rPr>
            <w:rStyle w:val="Hyperlink"/>
            <w:color w:val="1155CC"/>
          </w:rPr>
          <w:t>icc@persecution.org</w:t>
        </w:r>
      </w:hyperlink>
      <w:r>
        <w:t>,  </w:t>
      </w:r>
      <w:hyperlink r:id="rId117" w:tgtFrame="_blank" w:history="1">
        <w:r>
          <w:rPr>
            <w:rStyle w:val="Hyperlink"/>
            <w:color w:val="1155CC"/>
          </w:rPr>
          <w:t>press@persecution.org</w:t>
        </w:r>
      </w:hyperlink>
      <w:r>
        <w:t>,  </w:t>
      </w:r>
      <w:hyperlink r:id="rId118" w:tgtFrame="_blank" w:history="1">
        <w:r>
          <w:rPr>
            <w:rStyle w:val="Hyperlink"/>
            <w:color w:val="1155CC"/>
          </w:rPr>
          <w:t>jesuschristformuslims@gmail.com</w:t>
        </w:r>
      </w:hyperlink>
      <w:r>
        <w:t>,  </w:t>
      </w:r>
      <w:hyperlink r:id="rId119" w:tgtFrame="_blank" w:history="1">
        <w:r>
          <w:rPr>
            <w:rStyle w:val="Hyperlink"/>
            <w:color w:val="1155CC"/>
          </w:rPr>
          <w:t>Hassansyed5758@gmail.com</w:t>
        </w:r>
      </w:hyperlink>
      <w:r>
        <w:t>,  </w:t>
      </w:r>
      <w:hyperlink r:id="rId120" w:tgtFrame="_blank" w:history="1">
        <w:r>
          <w:rPr>
            <w:rStyle w:val="Hyperlink"/>
            <w:color w:val="1155CC"/>
          </w:rPr>
          <w:t>hopeformuslims@gmail.com</w:t>
        </w:r>
      </w:hyperlink>
      <w:r>
        <w:t>  cc:  </w:t>
      </w:r>
      <w:hyperlink r:id="rId121" w:tgtFrame="_blank" w:history="1">
        <w:r>
          <w:rPr>
            <w:rStyle w:val="Hyperlink"/>
            <w:color w:val="1155CC"/>
          </w:rPr>
          <w:t>info@farrukhsaif.com</w:t>
        </w:r>
      </w:hyperlink>
      <w:r>
        <w:t>  bcc:  </w:t>
      </w:r>
      <w:hyperlink r:id="rId122" w:tgtFrame="_blank" w:history="1">
        <w:r>
          <w:rPr>
            <w:rStyle w:val="Hyperlink"/>
            <w:color w:val="1155CC"/>
          </w:rPr>
          <w:t>info@farrukhsaif.com</w:t>
        </w:r>
      </w:hyperlink>
      <w:r>
        <w:t>  date:  24 Nov 2022, 15:24  subject:  Farrukh Saif Foundation please help us out of Pakistan  mailed-by:  </w:t>
      </w:r>
      <w:hyperlink r:id="rId123" w:tgtFrame="_blank" w:history="1">
        <w:r>
          <w:rPr>
            <w:rStyle w:val="Hyperlink"/>
            <w:color w:val="1155CC"/>
          </w:rPr>
          <w:t>gmail.com</w:t>
        </w:r>
      </w:hyperlink>
      <w:r>
        <w:t>  </w:t>
      </w:r>
      <w:hyperlink r:id="rId124" w:tgtFrame="_blank" w:history="1">
        <w:r>
          <w:rPr>
            <w:rStyle w:val="Hyperlink"/>
            <w:color w:val="1155CC"/>
          </w:rPr>
          <w:t>https://youtu.be/MbI03OuqI3I</w:t>
        </w:r>
      </w:hyperlink>
      <w:r>
        <w:t>  </w:t>
      </w:r>
      <w:hyperlink r:id="rId125" w:tgtFrame="_blank" w:history="1">
        <w:r>
          <w:rPr>
            <w:rStyle w:val="Hyperlink"/>
            <w:color w:val="1155CC"/>
          </w:rPr>
          <w:t>https://youtu.be/4XRFDNmB_xE</w:t>
        </w:r>
      </w:hyperlink>
      <w:r>
        <w:t>  </w:t>
      </w:r>
      <w:hyperlink r:id="rId126" w:tgtFrame="_blank" w:history="1">
        <w:r>
          <w:rPr>
            <w:rStyle w:val="Hyperlink"/>
            <w:color w:val="1155CC"/>
          </w:rPr>
          <w:t>https://youtu.be/GDBF7g_WurQ</w:t>
        </w:r>
      </w:hyperlink>
      <w:r>
        <w:t>  </w:t>
      </w:r>
      <w:hyperlink r:id="rId127" w:tgtFrame="_blank" w:history="1">
        <w:r>
          <w:rPr>
            <w:rStyle w:val="Hyperlink"/>
            <w:color w:val="1155CC"/>
          </w:rPr>
          <w:t>https://youtu.be/S19d23UOIVQ</w:t>
        </w:r>
      </w:hyperlink>
      <w:r>
        <w:t>  </w:t>
      </w:r>
      <w:hyperlink r:id="rId128" w:tgtFrame="_blank" w:history="1">
        <w:r>
          <w:rPr>
            <w:rStyle w:val="Hyperlink"/>
            <w:color w:val="1155CC"/>
          </w:rPr>
          <w:t>https://youtu.be/4of-PbRvdqo</w:t>
        </w:r>
      </w:hyperlink>
      <w:r>
        <w:t>  </w:t>
      </w:r>
      <w:hyperlink r:id="rId129" w:tgtFrame="_blank" w:history="1">
        <w:r>
          <w:rPr>
            <w:rStyle w:val="Hyperlink"/>
            <w:color w:val="1155CC"/>
          </w:rPr>
          <w:t>https://youtu.be/nNDUhETAaeI</w:t>
        </w:r>
      </w:hyperlink>
      <w:r>
        <w:t>  </w:t>
      </w:r>
      <w:hyperlink r:id="rId130" w:tgtFrame="_blank" w:history="1">
        <w:r>
          <w:rPr>
            <w:rStyle w:val="Hyperlink"/>
            <w:color w:val="1155CC"/>
          </w:rPr>
          <w:t>https://youtu.be/M1PdcSSUqBg</w:t>
        </w:r>
      </w:hyperlink>
      <w:r>
        <w:t>  </w:t>
      </w:r>
      <w:hyperlink r:id="rId131" w:tgtFrame="_blank" w:history="1">
        <w:r>
          <w:rPr>
            <w:rStyle w:val="Hyperlink"/>
            <w:color w:val="1155CC"/>
          </w:rPr>
          <w:t>https://youtu.be/ykSp9A6lX5Y</w:t>
        </w:r>
      </w:hyperlink>
      <w:r>
        <w:t>  </w:t>
      </w:r>
      <w:hyperlink r:id="rId132" w:tgtFrame="_blank" w:history="1">
        <w:r>
          <w:rPr>
            <w:rStyle w:val="Hyperlink"/>
            <w:color w:val="1155CC"/>
          </w:rPr>
          <w:t>https://youtu.be/naaGc3GSOX8</w:t>
        </w:r>
      </w:hyperlink>
      <w:r>
        <w:t>  </w:t>
      </w:r>
      <w:hyperlink r:id="rId133" w:tgtFrame="_blank" w:history="1">
        <w:r>
          <w:rPr>
            <w:rStyle w:val="Hyperlink"/>
            <w:color w:val="1155CC"/>
          </w:rPr>
          <w:t>https://youtu.be/sSvZYxlFzhQ</w:t>
        </w:r>
      </w:hyperlink>
      <w:r>
        <w:t>  </w:t>
      </w:r>
      <w:hyperlink r:id="rId134" w:tgtFrame="_blank" w:history="1">
        <w:r>
          <w:rPr>
            <w:rStyle w:val="Hyperlink"/>
            <w:color w:val="1155CC"/>
          </w:rPr>
          <w:t>https://youtu.be/Bh9fTMjXNzg</w:t>
        </w:r>
      </w:hyperlink>
      <w:r>
        <w:t>  </w:t>
      </w:r>
      <w:hyperlink r:id="rId135" w:tgtFrame="_blank" w:history="1">
        <w:r>
          <w:rPr>
            <w:rStyle w:val="Hyperlink"/>
            <w:color w:val="1155CC"/>
          </w:rPr>
          <w:t>https://youtu.be/iZY3kTWtrwA</w:t>
        </w:r>
      </w:hyperlink>
      <w:r>
        <w:t>  </w:t>
      </w:r>
      <w:hyperlink r:id="rId136" w:tgtFrame="_blank" w:history="1">
        <w:r>
          <w:rPr>
            <w:rStyle w:val="Hyperlink"/>
            <w:color w:val="1155CC"/>
          </w:rPr>
          <w:t>https://youtu.be/634xsI1HWsY</w:t>
        </w:r>
      </w:hyperlink>
      <w:r>
        <w:t>  </w:t>
      </w:r>
      <w:hyperlink r:id="rId137" w:tgtFrame="_blank" w:history="1">
        <w:r>
          <w:rPr>
            <w:rStyle w:val="Hyperlink"/>
            <w:color w:val="1155CC"/>
          </w:rPr>
          <w:t>https://youtu.be/EBOaMdrEn6o</w:t>
        </w:r>
      </w:hyperlink>
      <w:r>
        <w:t>  </w:t>
      </w:r>
      <w:hyperlink r:id="rId138" w:tgtFrame="_blank" w:history="1">
        <w:r>
          <w:rPr>
            <w:rStyle w:val="Hyperlink"/>
            <w:color w:val="1155CC"/>
          </w:rPr>
          <w:t>https://youtu.be/htgRnSYd-7M</w:t>
        </w:r>
      </w:hyperlink>
      <w:r>
        <w:t xml:space="preserve">, Central Intelligence Agency Hotline at (703) 613-1287 Information and Privacy Coordinator  Washington, DC  20505 Thank you for your </w:t>
      </w:r>
      <w:proofErr w:type="spellStart"/>
      <w:r>
        <w:t>inquiry.United</w:t>
      </w:r>
      <w:proofErr w:type="spellEnd"/>
      <w:r>
        <w:t xml:space="preserve"> States Contact CIA Submission Sent  Submission Reference ID: DRGGN616,Submission Sent  Submission Reference ID: V2SJVRS9,INTERPOL Request for Arresting Accused Drug Business man Waqas Mehmood cell phone number 03330977677 General Secretariat You can get in touch with INTERPOL using the form below. Your message will be forwarded to the appropriate department but please note that we are unable to respond to all queries.  Thank you for your feedback.</w:t>
      </w:r>
    </w:p>
    <w:p w14:paraId="46D405F0" w14:textId="5D5D9E99" w:rsidR="001F4538" w:rsidRDefault="0074211A" w:rsidP="006A3538">
      <w:hyperlink r:id="rId139" w:history="1">
        <w:r w:rsidR="006A7580" w:rsidRPr="00C14136">
          <w:rPr>
            <w:rStyle w:val="Hyperlink"/>
          </w:rPr>
          <w:t>https://youtu.be/Q8fK9Eq9TNg</w:t>
        </w:r>
      </w:hyperlink>
    </w:p>
    <w:p w14:paraId="4767D77C" w14:textId="45EF59E8" w:rsidR="006A7580" w:rsidRDefault="0074211A" w:rsidP="006A3538">
      <w:hyperlink r:id="rId140" w:history="1">
        <w:r w:rsidR="006A7580" w:rsidRPr="00C14136">
          <w:rPr>
            <w:rStyle w:val="Hyperlink"/>
          </w:rPr>
          <w:t>https://youtu.be/Q8fK9Eq9TNg</w:t>
        </w:r>
      </w:hyperlink>
    </w:p>
    <w:p w14:paraId="432F0D32" w14:textId="2FA8EE01" w:rsidR="006A7580" w:rsidRDefault="0074211A" w:rsidP="006A3538">
      <w:hyperlink r:id="rId141" w:history="1">
        <w:r w:rsidR="006A7580" w:rsidRPr="00C14136">
          <w:rPr>
            <w:rStyle w:val="Hyperlink"/>
          </w:rPr>
          <w:t>https://youtu.be/Q8fK9Eq9TNg</w:t>
        </w:r>
      </w:hyperlink>
    </w:p>
    <w:p w14:paraId="61703A4C" w14:textId="24D9E7B2" w:rsidR="006A7580" w:rsidRDefault="0074211A" w:rsidP="006A3538">
      <w:hyperlink r:id="rId142" w:history="1">
        <w:r w:rsidR="006A7580" w:rsidRPr="00C14136">
          <w:rPr>
            <w:rStyle w:val="Hyperlink"/>
          </w:rPr>
          <w:t>https://youtu.be/Q8fK9Eq9TNg</w:t>
        </w:r>
      </w:hyperlink>
    </w:p>
    <w:p w14:paraId="11D6B2C5" w14:textId="68E13AA7" w:rsidR="006A7580" w:rsidRDefault="0074211A" w:rsidP="006A3538">
      <w:hyperlink r:id="rId143" w:history="1">
        <w:r w:rsidR="006A7580" w:rsidRPr="00C14136">
          <w:rPr>
            <w:rStyle w:val="Hyperlink"/>
          </w:rPr>
          <w:t>https://youtu.be/Q8fK9Eq9TNg</w:t>
        </w:r>
      </w:hyperlink>
    </w:p>
    <w:p w14:paraId="54DB4A38" w14:textId="231FB4A2" w:rsidR="006A7580" w:rsidRDefault="006A7580" w:rsidP="006A3538">
      <w:r>
        <w:t xml:space="preserve">I SALUTE TO FARRUKH HARRISON SAIF THE SAVIOR SON SENT FROM THE SON OF GOD JESUS CHRIST AMEN ETERNALLY </w:t>
      </w:r>
    </w:p>
    <w:p w14:paraId="131D46A4" w14:textId="77777777" w:rsidR="005559C0" w:rsidRDefault="005559C0" w:rsidP="005559C0">
      <w:pPr>
        <w:rPr>
          <w:color w:val="222222"/>
        </w:rPr>
      </w:pPr>
      <w:r>
        <w:rPr>
          <w:color w:val="222222"/>
          <w:u w:val="single"/>
        </w:rPr>
        <w:br/>
        <w:t>Accused Waqas Mehmood cell# 03330977677 </w:t>
      </w:r>
      <w:r>
        <w:rPr>
          <w:color w:val="222222"/>
        </w:rPr>
        <w:t xml:space="preserve">Accused Raja Amjad, Abdul </w:t>
      </w:r>
      <w:proofErr w:type="spellStart"/>
      <w:r>
        <w:rPr>
          <w:color w:val="222222"/>
        </w:rPr>
        <w:t>Qudoos</w:t>
      </w:r>
      <w:proofErr w:type="spellEnd"/>
      <w:r>
        <w:rPr>
          <w:color w:val="222222"/>
        </w:rPr>
        <w:t xml:space="preserve"> and Abdul Rauf and Accused SI Amjad Pervaiz cell# 03005181167 along with Islamic suni barelvi </w:t>
      </w:r>
      <w:proofErr w:type="spellStart"/>
      <w:r>
        <w:rPr>
          <w:color w:val="222222"/>
        </w:rPr>
        <w:t>deobandi</w:t>
      </w:r>
      <w:proofErr w:type="spellEnd"/>
      <w:r>
        <w:rPr>
          <w:color w:val="222222"/>
        </w:rPr>
        <w:t xml:space="preserve"> </w:t>
      </w:r>
      <w:proofErr w:type="spellStart"/>
      <w:r>
        <w:rPr>
          <w:color w:val="222222"/>
        </w:rPr>
        <w:t>Molvi</w:t>
      </w:r>
      <w:proofErr w:type="spellEnd"/>
      <w:r>
        <w:rPr>
          <w:color w:val="222222"/>
        </w:rPr>
        <w:t xml:space="preserve"> Ulama Imam masjid madrasa kaladum tanzeem citizens of Pakistani People Mobs riots in Rawalpindi are trying to find me and family to kill us by misusing blasphemy laws and they are accusing me for blasphemy against Prophet Muhammad and against his Quran and against his first 3 companions and their followers </w:t>
      </w:r>
      <w:proofErr w:type="spellStart"/>
      <w:r>
        <w:rPr>
          <w:color w:val="222222"/>
        </w:rPr>
        <w:t>muslims</w:t>
      </w:r>
      <w:proofErr w:type="spellEnd"/>
      <w:r>
        <w:rPr>
          <w:color w:val="222222"/>
        </w:rPr>
        <w:t>. Jesus is my Holy GOD our savior </w:t>
      </w:r>
      <w:hyperlink r:id="rId144" w:tgtFrame="_blank" w:history="1">
        <w:r>
          <w:rPr>
            <w:rStyle w:val="Hyperlink"/>
            <w:color w:val="1155CC"/>
          </w:rPr>
          <w:t>https://priestfatherexorci.wixsite.com/christianchurch</w:t>
        </w:r>
      </w:hyperlink>
      <w:r>
        <w:rPr>
          <w:color w:val="222222"/>
        </w:rPr>
        <w:t> please register FIR u/s 154 CrPC against above mentioned Accused </w:t>
      </w:r>
    </w:p>
    <w:p w14:paraId="652BC709" w14:textId="77777777" w:rsidR="005559C0" w:rsidRDefault="005559C0" w:rsidP="005559C0">
      <w:pPr>
        <w:rPr>
          <w:color w:val="222222"/>
        </w:rPr>
      </w:pPr>
      <w:r>
        <w:rPr>
          <w:color w:val="222222"/>
        </w:rPr>
        <w:t xml:space="preserve">ملزم وقاص محمود سیل </w:t>
      </w:r>
      <w:proofErr w:type="spellStart"/>
      <w:r>
        <w:rPr>
          <w:color w:val="222222"/>
        </w:rPr>
        <w:t>نمبر</w:t>
      </w:r>
      <w:proofErr w:type="spellEnd"/>
      <w:r>
        <w:rPr>
          <w:color w:val="222222"/>
        </w:rPr>
        <w:t xml:space="preserve"> 03330977677 ملزم راجہ امجد، </w:t>
      </w:r>
      <w:proofErr w:type="spellStart"/>
      <w:r>
        <w:rPr>
          <w:color w:val="222222"/>
        </w:rPr>
        <w:t>عبدالقدوس</w:t>
      </w:r>
      <w:proofErr w:type="spellEnd"/>
      <w:r>
        <w:rPr>
          <w:color w:val="222222"/>
        </w:rPr>
        <w:t xml:space="preserve"> اور عبدالرؤف اور ملزم </w:t>
      </w:r>
      <w:proofErr w:type="spellStart"/>
      <w:r>
        <w:rPr>
          <w:color w:val="222222"/>
        </w:rPr>
        <w:t>ایس</w:t>
      </w:r>
      <w:proofErr w:type="spellEnd"/>
      <w:r>
        <w:rPr>
          <w:color w:val="222222"/>
        </w:rPr>
        <w:t xml:space="preserve"> آئی امجد </w:t>
      </w:r>
      <w:proofErr w:type="spellStart"/>
      <w:r>
        <w:rPr>
          <w:color w:val="222222"/>
        </w:rPr>
        <w:t>پرویز</w:t>
      </w:r>
      <w:proofErr w:type="spellEnd"/>
      <w:r>
        <w:rPr>
          <w:color w:val="222222"/>
        </w:rPr>
        <w:t xml:space="preserve"> سیل </w:t>
      </w:r>
      <w:proofErr w:type="spellStart"/>
      <w:r>
        <w:rPr>
          <w:color w:val="222222"/>
        </w:rPr>
        <w:t>نمبر</w:t>
      </w:r>
      <w:proofErr w:type="spellEnd"/>
      <w:r>
        <w:rPr>
          <w:color w:val="222222"/>
        </w:rPr>
        <w:t xml:space="preserve"> 03005181167 </w:t>
      </w:r>
      <w:proofErr w:type="spellStart"/>
      <w:r>
        <w:rPr>
          <w:color w:val="222222"/>
        </w:rPr>
        <w:t>اسلامی</w:t>
      </w:r>
      <w:proofErr w:type="spellEnd"/>
      <w:r>
        <w:rPr>
          <w:color w:val="222222"/>
        </w:rPr>
        <w:t xml:space="preserve"> </w:t>
      </w:r>
      <w:proofErr w:type="spellStart"/>
      <w:r>
        <w:rPr>
          <w:color w:val="222222"/>
        </w:rPr>
        <w:t>سنی</w:t>
      </w:r>
      <w:proofErr w:type="spellEnd"/>
      <w:r>
        <w:rPr>
          <w:color w:val="222222"/>
        </w:rPr>
        <w:t xml:space="preserve"> </w:t>
      </w:r>
      <w:proofErr w:type="spellStart"/>
      <w:r>
        <w:rPr>
          <w:color w:val="222222"/>
        </w:rPr>
        <w:t>بریلوی</w:t>
      </w:r>
      <w:proofErr w:type="spellEnd"/>
      <w:r>
        <w:rPr>
          <w:color w:val="222222"/>
        </w:rPr>
        <w:t xml:space="preserve"> </w:t>
      </w:r>
      <w:proofErr w:type="spellStart"/>
      <w:r>
        <w:rPr>
          <w:color w:val="222222"/>
        </w:rPr>
        <w:t>دیوبندی</w:t>
      </w:r>
      <w:proofErr w:type="spellEnd"/>
      <w:r>
        <w:rPr>
          <w:color w:val="222222"/>
        </w:rPr>
        <w:t xml:space="preserve"> </w:t>
      </w:r>
      <w:proofErr w:type="spellStart"/>
      <w:r>
        <w:rPr>
          <w:color w:val="222222"/>
        </w:rPr>
        <w:t>مولوی</w:t>
      </w:r>
      <w:proofErr w:type="spellEnd"/>
      <w:r>
        <w:rPr>
          <w:color w:val="222222"/>
        </w:rPr>
        <w:t xml:space="preserve"> </w:t>
      </w:r>
      <w:proofErr w:type="spellStart"/>
      <w:r>
        <w:rPr>
          <w:color w:val="222222"/>
        </w:rPr>
        <w:t>علما</w:t>
      </w:r>
      <w:proofErr w:type="spellEnd"/>
      <w:r>
        <w:rPr>
          <w:color w:val="222222"/>
        </w:rPr>
        <w:t xml:space="preserve"> </w:t>
      </w:r>
      <w:proofErr w:type="spellStart"/>
      <w:r>
        <w:rPr>
          <w:color w:val="222222"/>
        </w:rPr>
        <w:t>امام</w:t>
      </w:r>
      <w:proofErr w:type="spellEnd"/>
      <w:r>
        <w:rPr>
          <w:color w:val="222222"/>
        </w:rPr>
        <w:t xml:space="preserve"> </w:t>
      </w:r>
      <w:proofErr w:type="spellStart"/>
      <w:r>
        <w:rPr>
          <w:color w:val="222222"/>
        </w:rPr>
        <w:t>مسجد</w:t>
      </w:r>
      <w:proofErr w:type="spellEnd"/>
      <w:r>
        <w:rPr>
          <w:color w:val="222222"/>
        </w:rPr>
        <w:t xml:space="preserve"> </w:t>
      </w:r>
      <w:proofErr w:type="spellStart"/>
      <w:r>
        <w:rPr>
          <w:color w:val="222222"/>
        </w:rPr>
        <w:t>کے</w:t>
      </w:r>
      <w:proofErr w:type="spellEnd"/>
      <w:r>
        <w:rPr>
          <w:color w:val="222222"/>
        </w:rPr>
        <w:t xml:space="preserve"> </w:t>
      </w:r>
      <w:proofErr w:type="spellStart"/>
      <w:r>
        <w:rPr>
          <w:color w:val="222222"/>
        </w:rPr>
        <w:t>ساتھ</w:t>
      </w:r>
      <w:proofErr w:type="spellEnd"/>
      <w:r>
        <w:rPr>
          <w:color w:val="222222"/>
        </w:rPr>
        <w:t xml:space="preserve"> </w:t>
      </w:r>
      <w:proofErr w:type="spellStart"/>
      <w:r>
        <w:rPr>
          <w:color w:val="222222"/>
        </w:rPr>
        <w:t>مل</w:t>
      </w:r>
      <w:proofErr w:type="spellEnd"/>
      <w:r>
        <w:rPr>
          <w:color w:val="222222"/>
        </w:rPr>
        <w:t xml:space="preserve"> کر </w:t>
      </w:r>
      <w:proofErr w:type="spellStart"/>
      <w:r>
        <w:rPr>
          <w:color w:val="222222"/>
        </w:rPr>
        <w:t>پاکستانی</w:t>
      </w:r>
      <w:proofErr w:type="spellEnd"/>
      <w:r>
        <w:rPr>
          <w:color w:val="222222"/>
        </w:rPr>
        <w:t xml:space="preserve"> </w:t>
      </w:r>
      <w:proofErr w:type="spellStart"/>
      <w:r>
        <w:rPr>
          <w:color w:val="222222"/>
        </w:rPr>
        <w:t>مدارس</w:t>
      </w:r>
      <w:proofErr w:type="spellEnd"/>
      <w:r>
        <w:rPr>
          <w:color w:val="222222"/>
        </w:rPr>
        <w:t xml:space="preserve"> </w:t>
      </w:r>
      <w:proofErr w:type="spellStart"/>
      <w:r>
        <w:rPr>
          <w:color w:val="222222"/>
        </w:rPr>
        <w:t>کے</w:t>
      </w:r>
      <w:proofErr w:type="spellEnd"/>
      <w:r>
        <w:rPr>
          <w:color w:val="222222"/>
        </w:rPr>
        <w:t xml:space="preserve"> </w:t>
      </w:r>
      <w:proofErr w:type="spellStart"/>
      <w:r>
        <w:rPr>
          <w:color w:val="222222"/>
        </w:rPr>
        <w:t>لوگوں</w:t>
      </w:r>
      <w:proofErr w:type="spellEnd"/>
      <w:r>
        <w:rPr>
          <w:color w:val="222222"/>
        </w:rPr>
        <w:t xml:space="preserve"> </w:t>
      </w:r>
      <w:proofErr w:type="spellStart"/>
      <w:r>
        <w:rPr>
          <w:color w:val="222222"/>
        </w:rPr>
        <w:t>کو</w:t>
      </w:r>
      <w:proofErr w:type="spellEnd"/>
      <w:r>
        <w:rPr>
          <w:color w:val="222222"/>
        </w:rPr>
        <w:t xml:space="preserve"> </w:t>
      </w:r>
      <w:proofErr w:type="spellStart"/>
      <w:r>
        <w:rPr>
          <w:color w:val="222222"/>
        </w:rPr>
        <w:t>کلادوطین</w:t>
      </w:r>
      <w:proofErr w:type="spellEnd"/>
      <w:r>
        <w:rPr>
          <w:color w:val="222222"/>
        </w:rPr>
        <w:t xml:space="preserve"> میں </w:t>
      </w:r>
      <w:proofErr w:type="spellStart"/>
      <w:r>
        <w:rPr>
          <w:color w:val="222222"/>
        </w:rPr>
        <w:t>ڈھونڈنے</w:t>
      </w:r>
      <w:proofErr w:type="spellEnd"/>
      <w:r>
        <w:rPr>
          <w:color w:val="222222"/>
        </w:rPr>
        <w:t xml:space="preserve"> </w:t>
      </w:r>
      <w:proofErr w:type="spellStart"/>
      <w:r>
        <w:rPr>
          <w:color w:val="222222"/>
        </w:rPr>
        <w:t>کی</w:t>
      </w:r>
      <w:proofErr w:type="spellEnd"/>
      <w:r>
        <w:rPr>
          <w:color w:val="222222"/>
        </w:rPr>
        <w:t xml:space="preserve"> </w:t>
      </w:r>
      <w:proofErr w:type="spellStart"/>
      <w:r>
        <w:rPr>
          <w:color w:val="222222"/>
        </w:rPr>
        <w:t>کوشش</w:t>
      </w:r>
      <w:proofErr w:type="spellEnd"/>
      <w:r>
        <w:rPr>
          <w:color w:val="222222"/>
        </w:rPr>
        <w:t xml:space="preserve"> کر رہے ہیں۔ </w:t>
      </w:r>
      <w:proofErr w:type="spellStart"/>
      <w:r>
        <w:rPr>
          <w:color w:val="222222"/>
        </w:rPr>
        <w:t>خاندان</w:t>
      </w:r>
      <w:proofErr w:type="spellEnd"/>
      <w:r>
        <w:rPr>
          <w:color w:val="222222"/>
        </w:rPr>
        <w:t xml:space="preserve"> توہین </w:t>
      </w:r>
      <w:proofErr w:type="spellStart"/>
      <w:r>
        <w:rPr>
          <w:color w:val="222222"/>
        </w:rPr>
        <w:t>رسالت</w:t>
      </w:r>
      <w:proofErr w:type="spellEnd"/>
      <w:r>
        <w:rPr>
          <w:color w:val="222222"/>
        </w:rPr>
        <w:t xml:space="preserve"> </w:t>
      </w:r>
      <w:proofErr w:type="spellStart"/>
      <w:r>
        <w:rPr>
          <w:color w:val="222222"/>
        </w:rPr>
        <w:t>کے</w:t>
      </w:r>
      <w:proofErr w:type="spellEnd"/>
      <w:r>
        <w:rPr>
          <w:color w:val="222222"/>
        </w:rPr>
        <w:t xml:space="preserve"> </w:t>
      </w:r>
      <w:proofErr w:type="spellStart"/>
      <w:r>
        <w:rPr>
          <w:color w:val="222222"/>
        </w:rPr>
        <w:t>قوانین</w:t>
      </w:r>
      <w:proofErr w:type="spellEnd"/>
      <w:r>
        <w:rPr>
          <w:color w:val="222222"/>
        </w:rPr>
        <w:t xml:space="preserve"> </w:t>
      </w:r>
      <w:proofErr w:type="spellStart"/>
      <w:r>
        <w:rPr>
          <w:color w:val="222222"/>
        </w:rPr>
        <w:t>کا</w:t>
      </w:r>
      <w:proofErr w:type="spellEnd"/>
      <w:r>
        <w:rPr>
          <w:color w:val="222222"/>
        </w:rPr>
        <w:t xml:space="preserve"> </w:t>
      </w:r>
      <w:proofErr w:type="spellStart"/>
      <w:r>
        <w:rPr>
          <w:color w:val="222222"/>
        </w:rPr>
        <w:t>غلط</w:t>
      </w:r>
      <w:proofErr w:type="spellEnd"/>
      <w:r>
        <w:rPr>
          <w:color w:val="222222"/>
        </w:rPr>
        <w:t xml:space="preserve"> </w:t>
      </w:r>
      <w:proofErr w:type="spellStart"/>
      <w:r>
        <w:rPr>
          <w:color w:val="222222"/>
        </w:rPr>
        <w:t>استعمال</w:t>
      </w:r>
      <w:proofErr w:type="spellEnd"/>
      <w:r>
        <w:rPr>
          <w:color w:val="222222"/>
        </w:rPr>
        <w:t xml:space="preserve"> کر </w:t>
      </w:r>
      <w:proofErr w:type="spellStart"/>
      <w:r>
        <w:rPr>
          <w:color w:val="222222"/>
        </w:rPr>
        <w:t>کے</w:t>
      </w:r>
      <w:proofErr w:type="spellEnd"/>
      <w:r>
        <w:rPr>
          <w:color w:val="222222"/>
        </w:rPr>
        <w:t xml:space="preserve"> ہمیں </w:t>
      </w:r>
      <w:proofErr w:type="spellStart"/>
      <w:r>
        <w:rPr>
          <w:color w:val="222222"/>
        </w:rPr>
        <w:t>قتل</w:t>
      </w:r>
      <w:proofErr w:type="spellEnd"/>
      <w:r>
        <w:rPr>
          <w:color w:val="222222"/>
        </w:rPr>
        <w:t xml:space="preserve"> </w:t>
      </w:r>
      <w:proofErr w:type="spellStart"/>
      <w:r>
        <w:rPr>
          <w:color w:val="222222"/>
        </w:rPr>
        <w:t>کرنے</w:t>
      </w:r>
      <w:proofErr w:type="spellEnd"/>
      <w:r>
        <w:rPr>
          <w:color w:val="222222"/>
        </w:rPr>
        <w:t xml:space="preserve"> </w:t>
      </w:r>
      <w:proofErr w:type="spellStart"/>
      <w:r>
        <w:rPr>
          <w:color w:val="222222"/>
        </w:rPr>
        <w:t>کے</w:t>
      </w:r>
      <w:proofErr w:type="spellEnd"/>
      <w:r>
        <w:rPr>
          <w:color w:val="222222"/>
        </w:rPr>
        <w:t xml:space="preserve"> لیے اور </w:t>
      </w:r>
      <w:proofErr w:type="spellStart"/>
      <w:r>
        <w:rPr>
          <w:color w:val="222222"/>
        </w:rPr>
        <w:t>وہ</w:t>
      </w:r>
      <w:proofErr w:type="spellEnd"/>
      <w:r>
        <w:rPr>
          <w:color w:val="222222"/>
        </w:rPr>
        <w:t xml:space="preserve"> مجھ </w:t>
      </w:r>
      <w:proofErr w:type="spellStart"/>
      <w:r>
        <w:rPr>
          <w:color w:val="222222"/>
        </w:rPr>
        <w:t>پر</w:t>
      </w:r>
      <w:proofErr w:type="spellEnd"/>
      <w:r>
        <w:rPr>
          <w:color w:val="222222"/>
        </w:rPr>
        <w:t xml:space="preserve"> </w:t>
      </w:r>
      <w:proofErr w:type="spellStart"/>
      <w:r>
        <w:rPr>
          <w:color w:val="222222"/>
        </w:rPr>
        <w:t>نبی</w:t>
      </w:r>
      <w:proofErr w:type="spellEnd"/>
      <w:r>
        <w:rPr>
          <w:color w:val="222222"/>
        </w:rPr>
        <w:t xml:space="preserve"> </w:t>
      </w:r>
      <w:proofErr w:type="spellStart"/>
      <w:r>
        <w:rPr>
          <w:color w:val="222222"/>
        </w:rPr>
        <w:t>کریم</w:t>
      </w:r>
      <w:proofErr w:type="spellEnd"/>
      <w:r>
        <w:rPr>
          <w:color w:val="222222"/>
        </w:rPr>
        <w:t xml:space="preserve"> صلی </w:t>
      </w:r>
      <w:proofErr w:type="spellStart"/>
      <w:r>
        <w:rPr>
          <w:color w:val="222222"/>
        </w:rPr>
        <w:t>اللہ</w:t>
      </w:r>
      <w:proofErr w:type="spellEnd"/>
      <w:r>
        <w:rPr>
          <w:color w:val="222222"/>
        </w:rPr>
        <w:t xml:space="preserve"> </w:t>
      </w:r>
      <w:proofErr w:type="spellStart"/>
      <w:r>
        <w:rPr>
          <w:color w:val="222222"/>
        </w:rPr>
        <w:t>علیہ</w:t>
      </w:r>
      <w:proofErr w:type="spellEnd"/>
      <w:r>
        <w:rPr>
          <w:color w:val="222222"/>
        </w:rPr>
        <w:t xml:space="preserve"> وسلم اور </w:t>
      </w:r>
      <w:proofErr w:type="spellStart"/>
      <w:r>
        <w:rPr>
          <w:color w:val="222222"/>
        </w:rPr>
        <w:t>آپ</w:t>
      </w:r>
      <w:proofErr w:type="spellEnd"/>
      <w:r>
        <w:rPr>
          <w:color w:val="222222"/>
        </w:rPr>
        <w:t xml:space="preserve"> </w:t>
      </w:r>
      <w:proofErr w:type="spellStart"/>
      <w:r>
        <w:rPr>
          <w:color w:val="222222"/>
        </w:rPr>
        <w:t>کے</w:t>
      </w:r>
      <w:proofErr w:type="spellEnd"/>
      <w:r>
        <w:rPr>
          <w:color w:val="222222"/>
        </w:rPr>
        <w:t xml:space="preserve"> قرآن اور ان </w:t>
      </w:r>
      <w:proofErr w:type="spellStart"/>
      <w:r>
        <w:rPr>
          <w:color w:val="222222"/>
        </w:rPr>
        <w:t>کے</w:t>
      </w:r>
      <w:proofErr w:type="spellEnd"/>
      <w:r>
        <w:rPr>
          <w:color w:val="222222"/>
        </w:rPr>
        <w:t xml:space="preserve"> </w:t>
      </w:r>
      <w:proofErr w:type="spellStart"/>
      <w:r>
        <w:rPr>
          <w:color w:val="222222"/>
        </w:rPr>
        <w:t>پہلے</w:t>
      </w:r>
      <w:proofErr w:type="spellEnd"/>
      <w:r>
        <w:rPr>
          <w:color w:val="222222"/>
        </w:rPr>
        <w:t xml:space="preserve"> 3 </w:t>
      </w:r>
      <w:proofErr w:type="spellStart"/>
      <w:r>
        <w:rPr>
          <w:color w:val="222222"/>
        </w:rPr>
        <w:t>صحابہ</w:t>
      </w:r>
      <w:proofErr w:type="spellEnd"/>
      <w:r>
        <w:rPr>
          <w:color w:val="222222"/>
        </w:rPr>
        <w:t xml:space="preserve"> اور ان </w:t>
      </w:r>
      <w:proofErr w:type="spellStart"/>
      <w:r>
        <w:rPr>
          <w:color w:val="222222"/>
        </w:rPr>
        <w:t>کے</w:t>
      </w:r>
      <w:proofErr w:type="spellEnd"/>
      <w:r>
        <w:rPr>
          <w:color w:val="222222"/>
        </w:rPr>
        <w:t xml:space="preserve"> </w:t>
      </w:r>
      <w:proofErr w:type="spellStart"/>
      <w:r>
        <w:rPr>
          <w:color w:val="222222"/>
        </w:rPr>
        <w:t>پیروکاروں</w:t>
      </w:r>
      <w:proofErr w:type="spellEnd"/>
      <w:r>
        <w:rPr>
          <w:color w:val="222222"/>
        </w:rPr>
        <w:t xml:space="preserve"> </w:t>
      </w:r>
      <w:proofErr w:type="spellStart"/>
      <w:r>
        <w:rPr>
          <w:color w:val="222222"/>
        </w:rPr>
        <w:t>کے</w:t>
      </w:r>
      <w:proofErr w:type="spellEnd"/>
      <w:r>
        <w:rPr>
          <w:color w:val="222222"/>
        </w:rPr>
        <w:t xml:space="preserve"> خلاف توہین </w:t>
      </w:r>
      <w:proofErr w:type="spellStart"/>
      <w:r>
        <w:rPr>
          <w:color w:val="222222"/>
        </w:rPr>
        <w:t>رسالت</w:t>
      </w:r>
      <w:proofErr w:type="spellEnd"/>
      <w:r>
        <w:rPr>
          <w:color w:val="222222"/>
        </w:rPr>
        <w:t xml:space="preserve"> </w:t>
      </w:r>
      <w:proofErr w:type="spellStart"/>
      <w:r>
        <w:rPr>
          <w:color w:val="222222"/>
        </w:rPr>
        <w:t>کا</w:t>
      </w:r>
      <w:proofErr w:type="spellEnd"/>
      <w:r>
        <w:rPr>
          <w:color w:val="222222"/>
        </w:rPr>
        <w:t xml:space="preserve"> </w:t>
      </w:r>
      <w:proofErr w:type="spellStart"/>
      <w:r>
        <w:rPr>
          <w:color w:val="222222"/>
        </w:rPr>
        <w:t>الزام</w:t>
      </w:r>
      <w:proofErr w:type="spellEnd"/>
      <w:r>
        <w:rPr>
          <w:color w:val="222222"/>
        </w:rPr>
        <w:t xml:space="preserve"> </w:t>
      </w:r>
      <w:proofErr w:type="spellStart"/>
      <w:r>
        <w:rPr>
          <w:color w:val="222222"/>
        </w:rPr>
        <w:t>لگا</w:t>
      </w:r>
      <w:proofErr w:type="spellEnd"/>
      <w:r>
        <w:rPr>
          <w:color w:val="222222"/>
        </w:rPr>
        <w:t xml:space="preserve"> رہے ہیں۔ </w:t>
      </w:r>
      <w:proofErr w:type="spellStart"/>
      <w:r>
        <w:rPr>
          <w:color w:val="222222"/>
        </w:rPr>
        <w:t>یسوع</w:t>
      </w:r>
      <w:proofErr w:type="spellEnd"/>
      <w:r>
        <w:rPr>
          <w:color w:val="222222"/>
        </w:rPr>
        <w:t xml:space="preserve"> </w:t>
      </w:r>
      <w:proofErr w:type="spellStart"/>
      <w:r>
        <w:rPr>
          <w:color w:val="222222"/>
        </w:rPr>
        <w:t>میرا</w:t>
      </w:r>
      <w:proofErr w:type="spellEnd"/>
      <w:r>
        <w:rPr>
          <w:color w:val="222222"/>
        </w:rPr>
        <w:t xml:space="preserve"> </w:t>
      </w:r>
      <w:proofErr w:type="spellStart"/>
      <w:r>
        <w:rPr>
          <w:color w:val="222222"/>
        </w:rPr>
        <w:t>مقدس</w:t>
      </w:r>
      <w:proofErr w:type="spellEnd"/>
      <w:r>
        <w:rPr>
          <w:color w:val="222222"/>
        </w:rPr>
        <w:t xml:space="preserve"> </w:t>
      </w:r>
      <w:proofErr w:type="spellStart"/>
      <w:r>
        <w:rPr>
          <w:color w:val="222222"/>
        </w:rPr>
        <w:t>خدا</w:t>
      </w:r>
      <w:proofErr w:type="spellEnd"/>
      <w:r>
        <w:rPr>
          <w:color w:val="222222"/>
        </w:rPr>
        <w:t xml:space="preserve"> ہمارا </w:t>
      </w:r>
      <w:proofErr w:type="spellStart"/>
      <w:r>
        <w:rPr>
          <w:color w:val="222222"/>
        </w:rPr>
        <w:t>نجات</w:t>
      </w:r>
      <w:proofErr w:type="spellEnd"/>
      <w:r>
        <w:rPr>
          <w:color w:val="222222"/>
        </w:rPr>
        <w:t xml:space="preserve"> </w:t>
      </w:r>
      <w:proofErr w:type="spellStart"/>
      <w:r>
        <w:rPr>
          <w:color w:val="222222"/>
        </w:rPr>
        <w:t>دہندہ</w:t>
      </w:r>
      <w:proofErr w:type="spellEnd"/>
      <w:r>
        <w:rPr>
          <w:color w:val="222222"/>
        </w:rPr>
        <w:t xml:space="preserve"> ہے </w:t>
      </w:r>
      <w:hyperlink r:id="rId145" w:tgtFrame="_blank" w:history="1">
        <w:r>
          <w:rPr>
            <w:rStyle w:val="Hyperlink"/>
            <w:color w:val="1155CC"/>
          </w:rPr>
          <w:t>https://priestfatherexorci.wixsite.com/christianchurch</w:t>
        </w:r>
      </w:hyperlink>
      <w:r>
        <w:rPr>
          <w:color w:val="222222"/>
        </w:rPr>
        <w:t> </w:t>
      </w:r>
      <w:proofErr w:type="spellStart"/>
      <w:r>
        <w:rPr>
          <w:color w:val="222222"/>
        </w:rPr>
        <w:t>براہ</w:t>
      </w:r>
      <w:proofErr w:type="spellEnd"/>
      <w:r>
        <w:rPr>
          <w:color w:val="222222"/>
        </w:rPr>
        <w:t xml:space="preserve"> </w:t>
      </w:r>
      <w:proofErr w:type="spellStart"/>
      <w:r>
        <w:rPr>
          <w:color w:val="222222"/>
        </w:rPr>
        <w:t>کرم</w:t>
      </w:r>
      <w:proofErr w:type="spellEnd"/>
      <w:r>
        <w:rPr>
          <w:color w:val="222222"/>
        </w:rPr>
        <w:t xml:space="preserve"> </w:t>
      </w:r>
      <w:proofErr w:type="spellStart"/>
      <w:r>
        <w:rPr>
          <w:color w:val="222222"/>
        </w:rPr>
        <w:t>مذکورہ</w:t>
      </w:r>
      <w:proofErr w:type="spellEnd"/>
      <w:r>
        <w:rPr>
          <w:color w:val="222222"/>
        </w:rPr>
        <w:t xml:space="preserve"> </w:t>
      </w:r>
      <w:proofErr w:type="spellStart"/>
      <w:r>
        <w:rPr>
          <w:color w:val="222222"/>
        </w:rPr>
        <w:t>ملزمان</w:t>
      </w:r>
      <w:proofErr w:type="spellEnd"/>
      <w:r>
        <w:rPr>
          <w:color w:val="222222"/>
        </w:rPr>
        <w:t xml:space="preserve"> </w:t>
      </w:r>
      <w:proofErr w:type="spellStart"/>
      <w:r>
        <w:rPr>
          <w:color w:val="222222"/>
        </w:rPr>
        <w:t>کے</w:t>
      </w:r>
      <w:proofErr w:type="spellEnd"/>
      <w:r>
        <w:rPr>
          <w:color w:val="222222"/>
        </w:rPr>
        <w:t xml:space="preserve"> خلاف </w:t>
      </w:r>
      <w:proofErr w:type="spellStart"/>
      <w:r>
        <w:rPr>
          <w:color w:val="222222"/>
        </w:rPr>
        <w:t>ایف</w:t>
      </w:r>
      <w:proofErr w:type="spellEnd"/>
      <w:r>
        <w:rPr>
          <w:color w:val="222222"/>
        </w:rPr>
        <w:t xml:space="preserve"> آئی آر </w:t>
      </w:r>
      <w:proofErr w:type="spellStart"/>
      <w:r>
        <w:rPr>
          <w:color w:val="222222"/>
        </w:rPr>
        <w:t>کے</w:t>
      </w:r>
      <w:proofErr w:type="spellEnd"/>
      <w:r>
        <w:rPr>
          <w:color w:val="222222"/>
        </w:rPr>
        <w:t xml:space="preserve"> </w:t>
      </w:r>
      <w:proofErr w:type="spellStart"/>
      <w:r>
        <w:rPr>
          <w:color w:val="222222"/>
        </w:rPr>
        <w:t>تحت</w:t>
      </w:r>
      <w:proofErr w:type="spellEnd"/>
      <w:r>
        <w:rPr>
          <w:color w:val="222222"/>
        </w:rPr>
        <w:t xml:space="preserve"> 154 سی آر پی سی </w:t>
      </w:r>
      <w:proofErr w:type="spellStart"/>
      <w:r>
        <w:rPr>
          <w:color w:val="222222"/>
        </w:rPr>
        <w:t>درج</w:t>
      </w:r>
      <w:proofErr w:type="spellEnd"/>
      <w:r>
        <w:rPr>
          <w:color w:val="222222"/>
        </w:rPr>
        <w:t xml:space="preserve"> </w:t>
      </w:r>
      <w:proofErr w:type="spellStart"/>
      <w:r>
        <w:rPr>
          <w:color w:val="222222"/>
        </w:rPr>
        <w:t>کریں</w:t>
      </w:r>
      <w:proofErr w:type="spellEnd"/>
      <w:r>
        <w:rPr>
          <w:color w:val="222222"/>
        </w:rPr>
        <w:t>۔</w:t>
      </w:r>
    </w:p>
    <w:p w14:paraId="5B7F8CB8" w14:textId="77777777" w:rsidR="005559C0" w:rsidRDefault="005559C0" w:rsidP="005559C0">
      <w:pPr>
        <w:rPr>
          <w:color w:val="222222"/>
        </w:rPr>
      </w:pPr>
    </w:p>
    <w:p w14:paraId="474650A0" w14:textId="77777777" w:rsidR="005559C0" w:rsidRDefault="005559C0" w:rsidP="005559C0">
      <w:pPr>
        <w:rPr>
          <w:color w:val="222222"/>
        </w:rPr>
      </w:pPr>
      <w:r>
        <w:rPr>
          <w:color w:val="222222"/>
        </w:rPr>
        <w:t>Success! Complaint created successfully. Your Complaint Number 3909209</w:t>
      </w:r>
    </w:p>
    <w:p w14:paraId="6F8FE589" w14:textId="77777777" w:rsidR="005559C0" w:rsidRDefault="005559C0" w:rsidP="005559C0">
      <w:pPr>
        <w:rPr>
          <w:color w:val="222222"/>
        </w:rPr>
      </w:pPr>
      <w:r>
        <w:rPr>
          <w:color w:val="222222"/>
        </w:rPr>
        <w:br/>
        <w:t xml:space="preserve">ملزم وقاص محمود 03330977677 ملزم راجہ امجد، </w:t>
      </w:r>
      <w:proofErr w:type="spellStart"/>
      <w:r>
        <w:rPr>
          <w:color w:val="222222"/>
        </w:rPr>
        <w:t>عبدالقدوس</w:t>
      </w:r>
      <w:proofErr w:type="spellEnd"/>
      <w:r>
        <w:rPr>
          <w:color w:val="222222"/>
        </w:rPr>
        <w:t xml:space="preserve"> عبدالرؤف ملزم </w:t>
      </w:r>
      <w:proofErr w:type="spellStart"/>
      <w:r>
        <w:rPr>
          <w:color w:val="222222"/>
        </w:rPr>
        <w:t>ایس</w:t>
      </w:r>
      <w:proofErr w:type="spellEnd"/>
      <w:r>
        <w:rPr>
          <w:color w:val="222222"/>
        </w:rPr>
        <w:t xml:space="preserve"> آئی </w:t>
      </w:r>
      <w:proofErr w:type="gramStart"/>
      <w:r>
        <w:rPr>
          <w:color w:val="222222"/>
        </w:rPr>
        <w:t>امجد  03005181167</w:t>
      </w:r>
      <w:proofErr w:type="gramEnd"/>
      <w:r>
        <w:rPr>
          <w:color w:val="222222"/>
        </w:rPr>
        <w:t xml:space="preserve"> </w:t>
      </w:r>
      <w:proofErr w:type="spellStart"/>
      <w:r>
        <w:rPr>
          <w:color w:val="222222"/>
        </w:rPr>
        <w:t>اسلامی</w:t>
      </w:r>
      <w:proofErr w:type="spellEnd"/>
      <w:r>
        <w:rPr>
          <w:color w:val="222222"/>
        </w:rPr>
        <w:t xml:space="preserve"> </w:t>
      </w:r>
      <w:proofErr w:type="spellStart"/>
      <w:r>
        <w:rPr>
          <w:color w:val="222222"/>
        </w:rPr>
        <w:t>سنی</w:t>
      </w:r>
      <w:proofErr w:type="spellEnd"/>
      <w:r>
        <w:rPr>
          <w:color w:val="222222"/>
        </w:rPr>
        <w:t xml:space="preserve"> </w:t>
      </w:r>
      <w:proofErr w:type="spellStart"/>
      <w:r>
        <w:rPr>
          <w:color w:val="222222"/>
        </w:rPr>
        <w:t>بریلوی</w:t>
      </w:r>
      <w:proofErr w:type="spellEnd"/>
      <w:r>
        <w:rPr>
          <w:color w:val="222222"/>
        </w:rPr>
        <w:t xml:space="preserve"> </w:t>
      </w:r>
      <w:proofErr w:type="spellStart"/>
      <w:r>
        <w:rPr>
          <w:color w:val="222222"/>
        </w:rPr>
        <w:t>دیوبندی</w:t>
      </w:r>
      <w:proofErr w:type="spellEnd"/>
      <w:r>
        <w:rPr>
          <w:color w:val="222222"/>
        </w:rPr>
        <w:t xml:space="preserve"> </w:t>
      </w:r>
      <w:proofErr w:type="spellStart"/>
      <w:r>
        <w:rPr>
          <w:color w:val="222222"/>
        </w:rPr>
        <w:t>مولوی</w:t>
      </w:r>
      <w:proofErr w:type="spellEnd"/>
      <w:r>
        <w:rPr>
          <w:color w:val="222222"/>
        </w:rPr>
        <w:t xml:space="preserve"> </w:t>
      </w:r>
      <w:proofErr w:type="spellStart"/>
      <w:r>
        <w:rPr>
          <w:color w:val="222222"/>
        </w:rPr>
        <w:t>علما</w:t>
      </w:r>
      <w:proofErr w:type="spellEnd"/>
      <w:r>
        <w:rPr>
          <w:color w:val="222222"/>
        </w:rPr>
        <w:t xml:space="preserve"> </w:t>
      </w:r>
      <w:proofErr w:type="spellStart"/>
      <w:r>
        <w:rPr>
          <w:color w:val="222222"/>
        </w:rPr>
        <w:t>امام</w:t>
      </w:r>
      <w:proofErr w:type="spellEnd"/>
      <w:r>
        <w:rPr>
          <w:color w:val="222222"/>
        </w:rPr>
        <w:t xml:space="preserve"> </w:t>
      </w:r>
      <w:proofErr w:type="spellStart"/>
      <w:r>
        <w:rPr>
          <w:color w:val="222222"/>
        </w:rPr>
        <w:t>مسجد</w:t>
      </w:r>
      <w:proofErr w:type="spellEnd"/>
      <w:r>
        <w:rPr>
          <w:color w:val="222222"/>
        </w:rPr>
        <w:t xml:space="preserve"> </w:t>
      </w:r>
      <w:proofErr w:type="spellStart"/>
      <w:r>
        <w:rPr>
          <w:color w:val="222222"/>
        </w:rPr>
        <w:t>کے</w:t>
      </w:r>
      <w:proofErr w:type="spellEnd"/>
      <w:r>
        <w:rPr>
          <w:color w:val="222222"/>
        </w:rPr>
        <w:t xml:space="preserve"> </w:t>
      </w:r>
      <w:proofErr w:type="spellStart"/>
      <w:r>
        <w:rPr>
          <w:color w:val="222222"/>
        </w:rPr>
        <w:t>ساتھ</w:t>
      </w:r>
      <w:proofErr w:type="spellEnd"/>
      <w:r>
        <w:rPr>
          <w:color w:val="222222"/>
        </w:rPr>
        <w:t xml:space="preserve"> </w:t>
      </w:r>
      <w:proofErr w:type="spellStart"/>
      <w:r>
        <w:rPr>
          <w:color w:val="222222"/>
        </w:rPr>
        <w:t>مل</w:t>
      </w:r>
      <w:proofErr w:type="spellEnd"/>
      <w:r>
        <w:rPr>
          <w:color w:val="222222"/>
        </w:rPr>
        <w:t xml:space="preserve"> کر </w:t>
      </w:r>
      <w:proofErr w:type="spellStart"/>
      <w:r>
        <w:rPr>
          <w:color w:val="222222"/>
        </w:rPr>
        <w:t>پاکستانی</w:t>
      </w:r>
      <w:proofErr w:type="spellEnd"/>
      <w:r>
        <w:rPr>
          <w:color w:val="222222"/>
        </w:rPr>
        <w:t xml:space="preserve"> </w:t>
      </w:r>
      <w:proofErr w:type="spellStart"/>
      <w:r>
        <w:rPr>
          <w:color w:val="222222"/>
        </w:rPr>
        <w:t>مدارس</w:t>
      </w:r>
      <w:proofErr w:type="spellEnd"/>
      <w:r>
        <w:rPr>
          <w:color w:val="222222"/>
        </w:rPr>
        <w:t xml:space="preserve"> </w:t>
      </w:r>
      <w:proofErr w:type="spellStart"/>
      <w:r>
        <w:rPr>
          <w:color w:val="222222"/>
        </w:rPr>
        <w:t>کے</w:t>
      </w:r>
      <w:proofErr w:type="spellEnd"/>
      <w:r>
        <w:rPr>
          <w:color w:val="222222"/>
        </w:rPr>
        <w:t xml:space="preserve"> </w:t>
      </w:r>
      <w:proofErr w:type="spellStart"/>
      <w:r>
        <w:rPr>
          <w:color w:val="222222"/>
        </w:rPr>
        <w:t>لوگوں</w:t>
      </w:r>
      <w:proofErr w:type="spellEnd"/>
      <w:r>
        <w:rPr>
          <w:color w:val="222222"/>
        </w:rPr>
        <w:t xml:space="preserve"> </w:t>
      </w:r>
      <w:proofErr w:type="spellStart"/>
      <w:r>
        <w:rPr>
          <w:color w:val="222222"/>
        </w:rPr>
        <w:t>کوڈھونڈنے</w:t>
      </w:r>
      <w:proofErr w:type="spellEnd"/>
      <w:r>
        <w:rPr>
          <w:color w:val="222222"/>
        </w:rPr>
        <w:t xml:space="preserve"> </w:t>
      </w:r>
      <w:proofErr w:type="spellStart"/>
      <w:r>
        <w:rPr>
          <w:color w:val="222222"/>
        </w:rPr>
        <w:t>کی</w:t>
      </w:r>
      <w:proofErr w:type="spellEnd"/>
      <w:r>
        <w:rPr>
          <w:color w:val="222222"/>
        </w:rPr>
        <w:t xml:space="preserve"> </w:t>
      </w:r>
      <w:proofErr w:type="spellStart"/>
      <w:r>
        <w:rPr>
          <w:color w:val="222222"/>
        </w:rPr>
        <w:t>کوشش</w:t>
      </w:r>
      <w:proofErr w:type="spellEnd"/>
      <w:r>
        <w:rPr>
          <w:color w:val="222222"/>
        </w:rPr>
        <w:t xml:space="preserve"> کر رہے ہیں۔ </w:t>
      </w:r>
      <w:r>
        <w:rPr>
          <w:color w:val="222222"/>
        </w:rPr>
        <w:lastRenderedPageBreak/>
        <w:t xml:space="preserve">توہین </w:t>
      </w:r>
      <w:proofErr w:type="spellStart"/>
      <w:r>
        <w:rPr>
          <w:color w:val="222222"/>
        </w:rPr>
        <w:t>رسالت</w:t>
      </w:r>
      <w:proofErr w:type="spellEnd"/>
      <w:r>
        <w:rPr>
          <w:color w:val="222222"/>
        </w:rPr>
        <w:t xml:space="preserve"> </w:t>
      </w:r>
      <w:proofErr w:type="spellStart"/>
      <w:r>
        <w:rPr>
          <w:color w:val="222222"/>
        </w:rPr>
        <w:t>کے</w:t>
      </w:r>
      <w:proofErr w:type="spellEnd"/>
      <w:r>
        <w:rPr>
          <w:color w:val="222222"/>
        </w:rPr>
        <w:t xml:space="preserve"> </w:t>
      </w:r>
      <w:proofErr w:type="spellStart"/>
      <w:r>
        <w:rPr>
          <w:color w:val="222222"/>
        </w:rPr>
        <w:t>قوانین</w:t>
      </w:r>
      <w:proofErr w:type="spellEnd"/>
      <w:r>
        <w:rPr>
          <w:color w:val="222222"/>
        </w:rPr>
        <w:t xml:space="preserve"> </w:t>
      </w:r>
      <w:proofErr w:type="spellStart"/>
      <w:r>
        <w:rPr>
          <w:color w:val="222222"/>
        </w:rPr>
        <w:t>کا</w:t>
      </w:r>
      <w:proofErr w:type="spellEnd"/>
      <w:r>
        <w:rPr>
          <w:color w:val="222222"/>
        </w:rPr>
        <w:t xml:space="preserve"> </w:t>
      </w:r>
      <w:proofErr w:type="spellStart"/>
      <w:r>
        <w:rPr>
          <w:color w:val="222222"/>
        </w:rPr>
        <w:t>غلط</w:t>
      </w:r>
      <w:proofErr w:type="spellEnd"/>
      <w:r>
        <w:rPr>
          <w:color w:val="222222"/>
        </w:rPr>
        <w:t xml:space="preserve"> </w:t>
      </w:r>
      <w:proofErr w:type="spellStart"/>
      <w:r>
        <w:rPr>
          <w:color w:val="222222"/>
        </w:rPr>
        <w:t>استعمال</w:t>
      </w:r>
      <w:proofErr w:type="spellEnd"/>
      <w:r>
        <w:rPr>
          <w:color w:val="222222"/>
        </w:rPr>
        <w:t xml:space="preserve"> کر </w:t>
      </w:r>
      <w:proofErr w:type="spellStart"/>
      <w:r>
        <w:rPr>
          <w:color w:val="222222"/>
        </w:rPr>
        <w:t>کے</w:t>
      </w:r>
      <w:proofErr w:type="spellEnd"/>
      <w:r>
        <w:rPr>
          <w:color w:val="222222"/>
        </w:rPr>
        <w:t xml:space="preserve"> ہمیں </w:t>
      </w:r>
      <w:proofErr w:type="spellStart"/>
      <w:r>
        <w:rPr>
          <w:color w:val="222222"/>
        </w:rPr>
        <w:t>قتل</w:t>
      </w:r>
      <w:proofErr w:type="spellEnd"/>
      <w:r>
        <w:rPr>
          <w:color w:val="222222"/>
        </w:rPr>
        <w:t xml:space="preserve"> </w:t>
      </w:r>
      <w:proofErr w:type="spellStart"/>
      <w:r>
        <w:rPr>
          <w:color w:val="222222"/>
        </w:rPr>
        <w:t>کرنے</w:t>
      </w:r>
      <w:proofErr w:type="spellEnd"/>
      <w:r>
        <w:rPr>
          <w:color w:val="222222"/>
        </w:rPr>
        <w:t xml:space="preserve"> </w:t>
      </w:r>
      <w:proofErr w:type="spellStart"/>
      <w:r>
        <w:rPr>
          <w:color w:val="222222"/>
        </w:rPr>
        <w:t>کے</w:t>
      </w:r>
      <w:proofErr w:type="spellEnd"/>
      <w:r>
        <w:rPr>
          <w:color w:val="222222"/>
        </w:rPr>
        <w:t xml:space="preserve"> </w:t>
      </w:r>
      <w:proofErr w:type="spellStart"/>
      <w:r>
        <w:rPr>
          <w:color w:val="222222"/>
        </w:rPr>
        <w:t>لیےوہ</w:t>
      </w:r>
      <w:proofErr w:type="spellEnd"/>
      <w:r>
        <w:rPr>
          <w:color w:val="222222"/>
        </w:rPr>
        <w:t xml:space="preserve"> مجھ </w:t>
      </w:r>
      <w:proofErr w:type="spellStart"/>
      <w:r>
        <w:rPr>
          <w:color w:val="222222"/>
        </w:rPr>
        <w:t>پر</w:t>
      </w:r>
      <w:proofErr w:type="spellEnd"/>
      <w:r>
        <w:rPr>
          <w:color w:val="222222"/>
        </w:rPr>
        <w:t xml:space="preserve"> </w:t>
      </w:r>
      <w:proofErr w:type="spellStart"/>
      <w:r>
        <w:rPr>
          <w:color w:val="222222"/>
        </w:rPr>
        <w:t>نبی</w:t>
      </w:r>
      <w:proofErr w:type="spellEnd"/>
      <w:r>
        <w:rPr>
          <w:color w:val="222222"/>
        </w:rPr>
        <w:t xml:space="preserve"> </w:t>
      </w:r>
      <w:proofErr w:type="spellStart"/>
      <w:r>
        <w:rPr>
          <w:color w:val="222222"/>
        </w:rPr>
        <w:t>کریم</w:t>
      </w:r>
      <w:proofErr w:type="spellEnd"/>
      <w:r>
        <w:rPr>
          <w:color w:val="222222"/>
        </w:rPr>
        <w:t xml:space="preserve"> صلی </w:t>
      </w:r>
      <w:proofErr w:type="spellStart"/>
      <w:r>
        <w:rPr>
          <w:color w:val="222222"/>
        </w:rPr>
        <w:t>اللہ</w:t>
      </w:r>
      <w:proofErr w:type="spellEnd"/>
      <w:r>
        <w:rPr>
          <w:color w:val="222222"/>
        </w:rPr>
        <w:t xml:space="preserve"> </w:t>
      </w:r>
      <w:proofErr w:type="spellStart"/>
      <w:r>
        <w:rPr>
          <w:color w:val="222222"/>
        </w:rPr>
        <w:t>علیہ</w:t>
      </w:r>
      <w:proofErr w:type="spellEnd"/>
      <w:r>
        <w:rPr>
          <w:color w:val="222222"/>
        </w:rPr>
        <w:t xml:space="preserve"> وسلم </w:t>
      </w:r>
      <w:proofErr w:type="spellStart"/>
      <w:r>
        <w:rPr>
          <w:color w:val="222222"/>
        </w:rPr>
        <w:t>آپ</w:t>
      </w:r>
      <w:proofErr w:type="spellEnd"/>
      <w:r>
        <w:rPr>
          <w:color w:val="222222"/>
        </w:rPr>
        <w:t xml:space="preserve"> </w:t>
      </w:r>
      <w:proofErr w:type="spellStart"/>
      <w:r>
        <w:rPr>
          <w:color w:val="222222"/>
        </w:rPr>
        <w:t>کے</w:t>
      </w:r>
      <w:proofErr w:type="spellEnd"/>
      <w:r>
        <w:rPr>
          <w:color w:val="222222"/>
        </w:rPr>
        <w:t xml:space="preserve"> قرآن اور ان </w:t>
      </w:r>
      <w:proofErr w:type="spellStart"/>
      <w:r>
        <w:rPr>
          <w:color w:val="222222"/>
        </w:rPr>
        <w:t>کے</w:t>
      </w:r>
      <w:proofErr w:type="spellEnd"/>
      <w:r>
        <w:rPr>
          <w:color w:val="222222"/>
        </w:rPr>
        <w:t xml:space="preserve"> </w:t>
      </w:r>
      <w:proofErr w:type="spellStart"/>
      <w:r>
        <w:rPr>
          <w:color w:val="222222"/>
        </w:rPr>
        <w:t>پہلے</w:t>
      </w:r>
      <w:proofErr w:type="spellEnd"/>
      <w:r>
        <w:rPr>
          <w:color w:val="222222"/>
        </w:rPr>
        <w:t xml:space="preserve"> 3 </w:t>
      </w:r>
      <w:proofErr w:type="spellStart"/>
      <w:r>
        <w:rPr>
          <w:color w:val="222222"/>
        </w:rPr>
        <w:t>صحابہ</w:t>
      </w:r>
      <w:proofErr w:type="spellEnd"/>
      <w:r>
        <w:rPr>
          <w:color w:val="222222"/>
        </w:rPr>
        <w:t xml:space="preserve"> ان </w:t>
      </w:r>
      <w:proofErr w:type="spellStart"/>
      <w:r>
        <w:rPr>
          <w:color w:val="222222"/>
        </w:rPr>
        <w:t>کے</w:t>
      </w:r>
      <w:proofErr w:type="spellEnd"/>
      <w:r>
        <w:rPr>
          <w:color w:val="222222"/>
        </w:rPr>
        <w:t xml:space="preserve"> </w:t>
      </w:r>
      <w:proofErr w:type="spellStart"/>
      <w:r>
        <w:rPr>
          <w:color w:val="222222"/>
        </w:rPr>
        <w:t>پیروکاروں</w:t>
      </w:r>
      <w:proofErr w:type="spellEnd"/>
      <w:r>
        <w:rPr>
          <w:color w:val="222222"/>
        </w:rPr>
        <w:t xml:space="preserve"> </w:t>
      </w:r>
      <w:proofErr w:type="spellStart"/>
      <w:r>
        <w:rPr>
          <w:color w:val="222222"/>
        </w:rPr>
        <w:t>کے</w:t>
      </w:r>
      <w:proofErr w:type="spellEnd"/>
      <w:r>
        <w:rPr>
          <w:color w:val="222222"/>
        </w:rPr>
        <w:t xml:space="preserve"> خلاف توہین </w:t>
      </w:r>
      <w:proofErr w:type="spellStart"/>
      <w:r>
        <w:rPr>
          <w:color w:val="222222"/>
        </w:rPr>
        <w:t>رسالت</w:t>
      </w:r>
      <w:proofErr w:type="spellEnd"/>
      <w:r>
        <w:rPr>
          <w:color w:val="222222"/>
        </w:rPr>
        <w:t xml:space="preserve"> </w:t>
      </w:r>
      <w:proofErr w:type="spellStart"/>
      <w:r>
        <w:rPr>
          <w:color w:val="222222"/>
        </w:rPr>
        <w:t>کا</w:t>
      </w:r>
      <w:proofErr w:type="spellEnd"/>
      <w:r>
        <w:rPr>
          <w:color w:val="222222"/>
        </w:rPr>
        <w:t xml:space="preserve"> </w:t>
      </w:r>
      <w:proofErr w:type="spellStart"/>
      <w:r>
        <w:rPr>
          <w:color w:val="222222"/>
        </w:rPr>
        <w:t>الزام</w:t>
      </w:r>
      <w:proofErr w:type="spellEnd"/>
      <w:r>
        <w:rPr>
          <w:color w:val="222222"/>
        </w:rPr>
        <w:t xml:space="preserve"> </w:t>
      </w:r>
      <w:proofErr w:type="spellStart"/>
      <w:r>
        <w:rPr>
          <w:color w:val="222222"/>
        </w:rPr>
        <w:t>لگا</w:t>
      </w:r>
      <w:proofErr w:type="spellEnd"/>
      <w:r>
        <w:rPr>
          <w:color w:val="222222"/>
        </w:rPr>
        <w:t xml:space="preserve"> رہے ہیں۔ </w:t>
      </w:r>
      <w:proofErr w:type="spellStart"/>
      <w:r>
        <w:rPr>
          <w:color w:val="222222"/>
        </w:rPr>
        <w:t>یسوع</w:t>
      </w:r>
      <w:proofErr w:type="spellEnd"/>
      <w:r>
        <w:rPr>
          <w:color w:val="222222"/>
        </w:rPr>
        <w:t xml:space="preserve"> </w:t>
      </w:r>
      <w:proofErr w:type="spellStart"/>
      <w:r>
        <w:rPr>
          <w:color w:val="222222"/>
        </w:rPr>
        <w:t>میرا</w:t>
      </w:r>
      <w:proofErr w:type="spellEnd"/>
      <w:r>
        <w:rPr>
          <w:color w:val="222222"/>
        </w:rPr>
        <w:t xml:space="preserve"> </w:t>
      </w:r>
      <w:proofErr w:type="spellStart"/>
      <w:r>
        <w:rPr>
          <w:color w:val="222222"/>
        </w:rPr>
        <w:t>مقدس</w:t>
      </w:r>
      <w:proofErr w:type="spellEnd"/>
      <w:r>
        <w:rPr>
          <w:color w:val="222222"/>
        </w:rPr>
        <w:t xml:space="preserve"> </w:t>
      </w:r>
      <w:proofErr w:type="spellStart"/>
      <w:r>
        <w:rPr>
          <w:color w:val="222222"/>
        </w:rPr>
        <w:t>خدا</w:t>
      </w:r>
      <w:proofErr w:type="spellEnd"/>
      <w:r>
        <w:rPr>
          <w:color w:val="222222"/>
        </w:rPr>
        <w:t xml:space="preserve"> ہمارا </w:t>
      </w:r>
      <w:proofErr w:type="spellStart"/>
      <w:r>
        <w:rPr>
          <w:color w:val="222222"/>
        </w:rPr>
        <w:t>نجات</w:t>
      </w:r>
      <w:proofErr w:type="spellEnd"/>
      <w:r>
        <w:rPr>
          <w:color w:val="222222"/>
        </w:rPr>
        <w:t xml:space="preserve"> </w:t>
      </w:r>
      <w:proofErr w:type="spellStart"/>
      <w:r>
        <w:rPr>
          <w:color w:val="222222"/>
        </w:rPr>
        <w:t>دہندہ</w:t>
      </w:r>
      <w:proofErr w:type="spellEnd"/>
      <w:r>
        <w:rPr>
          <w:color w:val="222222"/>
        </w:rPr>
        <w:t xml:space="preserve"> ہے https://priestfatherexorci.wixsite.com/christianchurch</w:t>
      </w:r>
    </w:p>
    <w:p w14:paraId="7E65A9AF" w14:textId="77777777" w:rsidR="005559C0" w:rsidRDefault="005559C0" w:rsidP="005559C0">
      <w:pPr>
        <w:rPr>
          <w:color w:val="222222"/>
        </w:rPr>
      </w:pPr>
      <w:r>
        <w:rPr>
          <w:b/>
          <w:bCs/>
          <w:color w:val="222222"/>
        </w:rPr>
        <w:br/>
        <w:t xml:space="preserve">ملزم وقاص محمود 03330977677 ملزم راجہ امجد، </w:t>
      </w:r>
      <w:proofErr w:type="spellStart"/>
      <w:r>
        <w:rPr>
          <w:b/>
          <w:bCs/>
          <w:color w:val="222222"/>
        </w:rPr>
        <w:t>عبدالقدوس</w:t>
      </w:r>
      <w:proofErr w:type="spellEnd"/>
      <w:r>
        <w:rPr>
          <w:b/>
          <w:bCs/>
          <w:color w:val="222222"/>
        </w:rPr>
        <w:t xml:space="preserve"> عبدالرؤف ملزم </w:t>
      </w:r>
      <w:proofErr w:type="spellStart"/>
      <w:r>
        <w:rPr>
          <w:b/>
          <w:bCs/>
          <w:color w:val="222222"/>
        </w:rPr>
        <w:t>ایس</w:t>
      </w:r>
      <w:proofErr w:type="spellEnd"/>
      <w:r>
        <w:rPr>
          <w:b/>
          <w:bCs/>
          <w:color w:val="222222"/>
        </w:rPr>
        <w:t xml:space="preserve"> آئی </w:t>
      </w:r>
      <w:proofErr w:type="gramStart"/>
      <w:r>
        <w:rPr>
          <w:b/>
          <w:bCs/>
          <w:color w:val="222222"/>
        </w:rPr>
        <w:t>امجد  03005181167</w:t>
      </w:r>
      <w:proofErr w:type="gramEnd"/>
      <w:r>
        <w:rPr>
          <w:b/>
          <w:bCs/>
          <w:color w:val="222222"/>
        </w:rPr>
        <w:t xml:space="preserve"> </w:t>
      </w:r>
      <w:proofErr w:type="spellStart"/>
      <w:r>
        <w:rPr>
          <w:b/>
          <w:bCs/>
          <w:color w:val="222222"/>
        </w:rPr>
        <w:t>اسلامی</w:t>
      </w:r>
      <w:proofErr w:type="spellEnd"/>
      <w:r>
        <w:rPr>
          <w:b/>
          <w:bCs/>
          <w:color w:val="222222"/>
        </w:rPr>
        <w:t xml:space="preserve"> </w:t>
      </w:r>
      <w:proofErr w:type="spellStart"/>
      <w:r>
        <w:rPr>
          <w:b/>
          <w:bCs/>
          <w:color w:val="222222"/>
        </w:rPr>
        <w:t>سنی</w:t>
      </w:r>
      <w:proofErr w:type="spellEnd"/>
      <w:r>
        <w:rPr>
          <w:b/>
          <w:bCs/>
          <w:color w:val="222222"/>
        </w:rPr>
        <w:t xml:space="preserve"> </w:t>
      </w:r>
      <w:proofErr w:type="spellStart"/>
      <w:r>
        <w:rPr>
          <w:b/>
          <w:bCs/>
          <w:color w:val="222222"/>
        </w:rPr>
        <w:t>بریلوی</w:t>
      </w:r>
      <w:proofErr w:type="spellEnd"/>
      <w:r>
        <w:rPr>
          <w:b/>
          <w:bCs/>
          <w:color w:val="222222"/>
        </w:rPr>
        <w:t xml:space="preserve"> </w:t>
      </w:r>
      <w:proofErr w:type="spellStart"/>
      <w:r>
        <w:rPr>
          <w:b/>
          <w:bCs/>
          <w:color w:val="222222"/>
        </w:rPr>
        <w:t>دیوبندی</w:t>
      </w:r>
      <w:proofErr w:type="spellEnd"/>
      <w:r>
        <w:rPr>
          <w:b/>
          <w:bCs/>
          <w:color w:val="222222"/>
        </w:rPr>
        <w:t xml:space="preserve"> </w:t>
      </w:r>
      <w:proofErr w:type="spellStart"/>
      <w:r>
        <w:rPr>
          <w:b/>
          <w:bCs/>
          <w:color w:val="222222"/>
        </w:rPr>
        <w:t>مولوی</w:t>
      </w:r>
      <w:proofErr w:type="spellEnd"/>
      <w:r>
        <w:rPr>
          <w:b/>
          <w:bCs/>
          <w:color w:val="222222"/>
        </w:rPr>
        <w:t xml:space="preserve"> </w:t>
      </w:r>
      <w:proofErr w:type="spellStart"/>
      <w:r>
        <w:rPr>
          <w:b/>
          <w:bCs/>
          <w:color w:val="222222"/>
        </w:rPr>
        <w:t>علما</w:t>
      </w:r>
      <w:proofErr w:type="spellEnd"/>
      <w:r>
        <w:rPr>
          <w:b/>
          <w:bCs/>
          <w:color w:val="222222"/>
        </w:rPr>
        <w:t xml:space="preserve"> </w:t>
      </w:r>
      <w:proofErr w:type="spellStart"/>
      <w:r>
        <w:rPr>
          <w:b/>
          <w:bCs/>
          <w:color w:val="222222"/>
        </w:rPr>
        <w:t>امام</w:t>
      </w:r>
      <w:proofErr w:type="spellEnd"/>
      <w:r>
        <w:rPr>
          <w:b/>
          <w:bCs/>
          <w:color w:val="222222"/>
        </w:rPr>
        <w:t xml:space="preserve"> </w:t>
      </w:r>
      <w:proofErr w:type="spellStart"/>
      <w:r>
        <w:rPr>
          <w:b/>
          <w:bCs/>
          <w:color w:val="222222"/>
        </w:rPr>
        <w:t>مسجد</w:t>
      </w:r>
      <w:proofErr w:type="spellEnd"/>
      <w:r>
        <w:rPr>
          <w:b/>
          <w:bCs/>
          <w:color w:val="222222"/>
        </w:rPr>
        <w:t xml:space="preserve"> </w:t>
      </w:r>
      <w:proofErr w:type="spellStart"/>
      <w:r>
        <w:rPr>
          <w:b/>
          <w:bCs/>
          <w:color w:val="222222"/>
        </w:rPr>
        <w:t>کے</w:t>
      </w:r>
      <w:proofErr w:type="spellEnd"/>
      <w:r>
        <w:rPr>
          <w:b/>
          <w:bCs/>
          <w:color w:val="222222"/>
        </w:rPr>
        <w:t xml:space="preserve"> </w:t>
      </w:r>
      <w:proofErr w:type="spellStart"/>
      <w:r>
        <w:rPr>
          <w:b/>
          <w:bCs/>
          <w:color w:val="222222"/>
        </w:rPr>
        <w:t>ساتھ</w:t>
      </w:r>
      <w:proofErr w:type="spellEnd"/>
      <w:r>
        <w:rPr>
          <w:b/>
          <w:bCs/>
          <w:color w:val="222222"/>
        </w:rPr>
        <w:t xml:space="preserve"> </w:t>
      </w:r>
      <w:proofErr w:type="spellStart"/>
      <w:r>
        <w:rPr>
          <w:b/>
          <w:bCs/>
          <w:color w:val="222222"/>
        </w:rPr>
        <w:t>مل</w:t>
      </w:r>
      <w:proofErr w:type="spellEnd"/>
      <w:r>
        <w:rPr>
          <w:b/>
          <w:bCs/>
          <w:color w:val="222222"/>
        </w:rPr>
        <w:t xml:space="preserve"> کر </w:t>
      </w:r>
      <w:proofErr w:type="spellStart"/>
      <w:r>
        <w:rPr>
          <w:b/>
          <w:bCs/>
          <w:color w:val="222222"/>
        </w:rPr>
        <w:t>پاکستانی</w:t>
      </w:r>
      <w:proofErr w:type="spellEnd"/>
      <w:r>
        <w:rPr>
          <w:b/>
          <w:bCs/>
          <w:color w:val="222222"/>
        </w:rPr>
        <w:t xml:space="preserve"> </w:t>
      </w:r>
      <w:proofErr w:type="spellStart"/>
      <w:r>
        <w:rPr>
          <w:b/>
          <w:bCs/>
          <w:color w:val="222222"/>
        </w:rPr>
        <w:t>مدارس</w:t>
      </w:r>
      <w:proofErr w:type="spellEnd"/>
      <w:r>
        <w:rPr>
          <w:b/>
          <w:bCs/>
          <w:color w:val="222222"/>
        </w:rPr>
        <w:t xml:space="preserve"> </w:t>
      </w:r>
      <w:proofErr w:type="spellStart"/>
      <w:r>
        <w:rPr>
          <w:b/>
          <w:bCs/>
          <w:color w:val="222222"/>
        </w:rPr>
        <w:t>کے</w:t>
      </w:r>
      <w:proofErr w:type="spellEnd"/>
      <w:r>
        <w:rPr>
          <w:b/>
          <w:bCs/>
          <w:color w:val="222222"/>
        </w:rPr>
        <w:t xml:space="preserve"> </w:t>
      </w:r>
      <w:proofErr w:type="spellStart"/>
      <w:r>
        <w:rPr>
          <w:b/>
          <w:bCs/>
          <w:color w:val="222222"/>
        </w:rPr>
        <w:t>لوگوں</w:t>
      </w:r>
      <w:proofErr w:type="spellEnd"/>
      <w:r>
        <w:rPr>
          <w:b/>
          <w:bCs/>
          <w:color w:val="222222"/>
        </w:rPr>
        <w:t xml:space="preserve"> </w:t>
      </w:r>
      <w:proofErr w:type="spellStart"/>
      <w:r>
        <w:rPr>
          <w:b/>
          <w:bCs/>
          <w:color w:val="222222"/>
        </w:rPr>
        <w:t>کوڈھونڈنے</w:t>
      </w:r>
      <w:proofErr w:type="spellEnd"/>
      <w:r>
        <w:rPr>
          <w:b/>
          <w:bCs/>
          <w:color w:val="222222"/>
        </w:rPr>
        <w:t xml:space="preserve"> </w:t>
      </w:r>
      <w:proofErr w:type="spellStart"/>
      <w:r>
        <w:rPr>
          <w:b/>
          <w:bCs/>
          <w:color w:val="222222"/>
        </w:rPr>
        <w:t>کی</w:t>
      </w:r>
      <w:proofErr w:type="spellEnd"/>
      <w:r>
        <w:rPr>
          <w:b/>
          <w:bCs/>
          <w:color w:val="222222"/>
        </w:rPr>
        <w:t xml:space="preserve"> </w:t>
      </w:r>
      <w:proofErr w:type="spellStart"/>
      <w:r>
        <w:rPr>
          <w:b/>
          <w:bCs/>
          <w:color w:val="222222"/>
        </w:rPr>
        <w:t>کوشش</w:t>
      </w:r>
      <w:proofErr w:type="spellEnd"/>
      <w:r>
        <w:rPr>
          <w:b/>
          <w:bCs/>
          <w:color w:val="222222"/>
        </w:rPr>
        <w:t xml:space="preserve"> کر رہے ہیں۔ توہین </w:t>
      </w:r>
      <w:proofErr w:type="spellStart"/>
      <w:r>
        <w:rPr>
          <w:b/>
          <w:bCs/>
          <w:color w:val="222222"/>
        </w:rPr>
        <w:t>رسالت</w:t>
      </w:r>
      <w:proofErr w:type="spellEnd"/>
      <w:r>
        <w:rPr>
          <w:b/>
          <w:bCs/>
          <w:color w:val="222222"/>
        </w:rPr>
        <w:t xml:space="preserve"> </w:t>
      </w:r>
      <w:proofErr w:type="spellStart"/>
      <w:r>
        <w:rPr>
          <w:b/>
          <w:bCs/>
          <w:color w:val="222222"/>
        </w:rPr>
        <w:t>کے</w:t>
      </w:r>
      <w:proofErr w:type="spellEnd"/>
      <w:r>
        <w:rPr>
          <w:b/>
          <w:bCs/>
          <w:color w:val="222222"/>
        </w:rPr>
        <w:t xml:space="preserve"> </w:t>
      </w:r>
      <w:proofErr w:type="spellStart"/>
      <w:r>
        <w:rPr>
          <w:b/>
          <w:bCs/>
          <w:color w:val="222222"/>
        </w:rPr>
        <w:t>قوانین</w:t>
      </w:r>
      <w:proofErr w:type="spellEnd"/>
      <w:r>
        <w:rPr>
          <w:b/>
          <w:bCs/>
          <w:color w:val="222222"/>
        </w:rPr>
        <w:t xml:space="preserve"> </w:t>
      </w:r>
      <w:proofErr w:type="spellStart"/>
      <w:r>
        <w:rPr>
          <w:b/>
          <w:bCs/>
          <w:color w:val="222222"/>
        </w:rPr>
        <w:t>کا</w:t>
      </w:r>
      <w:proofErr w:type="spellEnd"/>
      <w:r>
        <w:rPr>
          <w:b/>
          <w:bCs/>
          <w:color w:val="222222"/>
        </w:rPr>
        <w:t xml:space="preserve"> </w:t>
      </w:r>
      <w:proofErr w:type="spellStart"/>
      <w:r>
        <w:rPr>
          <w:b/>
          <w:bCs/>
          <w:color w:val="222222"/>
        </w:rPr>
        <w:t>غلط</w:t>
      </w:r>
      <w:proofErr w:type="spellEnd"/>
      <w:r>
        <w:rPr>
          <w:b/>
          <w:bCs/>
          <w:color w:val="222222"/>
        </w:rPr>
        <w:t xml:space="preserve"> </w:t>
      </w:r>
      <w:proofErr w:type="spellStart"/>
      <w:r>
        <w:rPr>
          <w:b/>
          <w:bCs/>
          <w:color w:val="222222"/>
        </w:rPr>
        <w:t>استعمال</w:t>
      </w:r>
      <w:proofErr w:type="spellEnd"/>
      <w:r>
        <w:rPr>
          <w:b/>
          <w:bCs/>
          <w:color w:val="222222"/>
        </w:rPr>
        <w:t xml:space="preserve"> کر </w:t>
      </w:r>
      <w:proofErr w:type="spellStart"/>
      <w:r>
        <w:rPr>
          <w:b/>
          <w:bCs/>
          <w:color w:val="222222"/>
        </w:rPr>
        <w:t>کے</w:t>
      </w:r>
      <w:proofErr w:type="spellEnd"/>
      <w:r>
        <w:rPr>
          <w:b/>
          <w:bCs/>
          <w:color w:val="222222"/>
        </w:rPr>
        <w:t xml:space="preserve"> ہمیں </w:t>
      </w:r>
      <w:proofErr w:type="spellStart"/>
      <w:r>
        <w:rPr>
          <w:b/>
          <w:bCs/>
          <w:color w:val="222222"/>
        </w:rPr>
        <w:t>قتل</w:t>
      </w:r>
      <w:proofErr w:type="spellEnd"/>
      <w:r>
        <w:rPr>
          <w:b/>
          <w:bCs/>
          <w:color w:val="222222"/>
        </w:rPr>
        <w:t xml:space="preserve"> </w:t>
      </w:r>
      <w:proofErr w:type="spellStart"/>
      <w:r>
        <w:rPr>
          <w:b/>
          <w:bCs/>
          <w:color w:val="222222"/>
        </w:rPr>
        <w:t>کرنے</w:t>
      </w:r>
      <w:proofErr w:type="spellEnd"/>
      <w:r>
        <w:rPr>
          <w:b/>
          <w:bCs/>
          <w:color w:val="222222"/>
        </w:rPr>
        <w:t xml:space="preserve"> </w:t>
      </w:r>
      <w:proofErr w:type="spellStart"/>
      <w:r>
        <w:rPr>
          <w:b/>
          <w:bCs/>
          <w:color w:val="222222"/>
        </w:rPr>
        <w:t>کے</w:t>
      </w:r>
      <w:proofErr w:type="spellEnd"/>
      <w:r>
        <w:rPr>
          <w:b/>
          <w:bCs/>
          <w:color w:val="222222"/>
        </w:rPr>
        <w:t xml:space="preserve"> </w:t>
      </w:r>
      <w:proofErr w:type="spellStart"/>
      <w:r>
        <w:rPr>
          <w:b/>
          <w:bCs/>
          <w:color w:val="222222"/>
        </w:rPr>
        <w:t>لیےوہ</w:t>
      </w:r>
      <w:proofErr w:type="spellEnd"/>
      <w:r>
        <w:rPr>
          <w:b/>
          <w:bCs/>
          <w:color w:val="222222"/>
        </w:rPr>
        <w:t xml:space="preserve"> مجھ </w:t>
      </w:r>
      <w:proofErr w:type="spellStart"/>
      <w:r>
        <w:rPr>
          <w:b/>
          <w:bCs/>
          <w:color w:val="222222"/>
        </w:rPr>
        <w:t>پر</w:t>
      </w:r>
      <w:proofErr w:type="spellEnd"/>
      <w:r>
        <w:rPr>
          <w:b/>
          <w:bCs/>
          <w:color w:val="222222"/>
        </w:rPr>
        <w:t xml:space="preserve"> </w:t>
      </w:r>
      <w:proofErr w:type="spellStart"/>
      <w:r>
        <w:rPr>
          <w:b/>
          <w:bCs/>
          <w:color w:val="222222"/>
        </w:rPr>
        <w:t>نبی</w:t>
      </w:r>
      <w:proofErr w:type="spellEnd"/>
      <w:r>
        <w:rPr>
          <w:b/>
          <w:bCs/>
          <w:color w:val="222222"/>
        </w:rPr>
        <w:t xml:space="preserve"> </w:t>
      </w:r>
      <w:proofErr w:type="spellStart"/>
      <w:r>
        <w:rPr>
          <w:b/>
          <w:bCs/>
          <w:color w:val="222222"/>
        </w:rPr>
        <w:t>کریم</w:t>
      </w:r>
      <w:proofErr w:type="spellEnd"/>
      <w:r>
        <w:rPr>
          <w:b/>
          <w:bCs/>
          <w:color w:val="222222"/>
        </w:rPr>
        <w:t xml:space="preserve"> صلی </w:t>
      </w:r>
      <w:proofErr w:type="spellStart"/>
      <w:r>
        <w:rPr>
          <w:b/>
          <w:bCs/>
          <w:color w:val="222222"/>
        </w:rPr>
        <w:t>اللہ</w:t>
      </w:r>
      <w:proofErr w:type="spellEnd"/>
      <w:r>
        <w:rPr>
          <w:b/>
          <w:bCs/>
          <w:color w:val="222222"/>
        </w:rPr>
        <w:t xml:space="preserve"> </w:t>
      </w:r>
      <w:proofErr w:type="spellStart"/>
      <w:r>
        <w:rPr>
          <w:b/>
          <w:bCs/>
          <w:color w:val="222222"/>
        </w:rPr>
        <w:t>علیہ</w:t>
      </w:r>
      <w:proofErr w:type="spellEnd"/>
      <w:r>
        <w:rPr>
          <w:b/>
          <w:bCs/>
          <w:color w:val="222222"/>
        </w:rPr>
        <w:t xml:space="preserve"> وسلم </w:t>
      </w:r>
      <w:proofErr w:type="spellStart"/>
      <w:r>
        <w:rPr>
          <w:b/>
          <w:bCs/>
          <w:color w:val="222222"/>
        </w:rPr>
        <w:t>آپ</w:t>
      </w:r>
      <w:proofErr w:type="spellEnd"/>
      <w:r>
        <w:rPr>
          <w:b/>
          <w:bCs/>
          <w:color w:val="222222"/>
        </w:rPr>
        <w:t xml:space="preserve"> </w:t>
      </w:r>
      <w:proofErr w:type="spellStart"/>
      <w:r>
        <w:rPr>
          <w:b/>
          <w:bCs/>
          <w:color w:val="222222"/>
        </w:rPr>
        <w:t>کے</w:t>
      </w:r>
      <w:proofErr w:type="spellEnd"/>
      <w:r>
        <w:rPr>
          <w:b/>
          <w:bCs/>
          <w:color w:val="222222"/>
        </w:rPr>
        <w:t xml:space="preserve"> قرآن اور ان </w:t>
      </w:r>
      <w:proofErr w:type="spellStart"/>
      <w:r>
        <w:rPr>
          <w:b/>
          <w:bCs/>
          <w:color w:val="222222"/>
        </w:rPr>
        <w:t>کے</w:t>
      </w:r>
      <w:proofErr w:type="spellEnd"/>
      <w:r>
        <w:rPr>
          <w:b/>
          <w:bCs/>
          <w:color w:val="222222"/>
        </w:rPr>
        <w:t xml:space="preserve"> </w:t>
      </w:r>
      <w:proofErr w:type="spellStart"/>
      <w:r>
        <w:rPr>
          <w:b/>
          <w:bCs/>
          <w:color w:val="222222"/>
        </w:rPr>
        <w:t>پہلے</w:t>
      </w:r>
      <w:proofErr w:type="spellEnd"/>
      <w:r>
        <w:rPr>
          <w:b/>
          <w:bCs/>
          <w:color w:val="222222"/>
        </w:rPr>
        <w:t xml:space="preserve"> 3 </w:t>
      </w:r>
      <w:proofErr w:type="spellStart"/>
      <w:r>
        <w:rPr>
          <w:b/>
          <w:bCs/>
          <w:color w:val="222222"/>
        </w:rPr>
        <w:t>صحابہ</w:t>
      </w:r>
      <w:proofErr w:type="spellEnd"/>
      <w:r>
        <w:rPr>
          <w:b/>
          <w:bCs/>
          <w:color w:val="222222"/>
        </w:rPr>
        <w:t xml:space="preserve"> ان </w:t>
      </w:r>
      <w:proofErr w:type="spellStart"/>
      <w:r>
        <w:rPr>
          <w:b/>
          <w:bCs/>
          <w:color w:val="222222"/>
        </w:rPr>
        <w:t>کے</w:t>
      </w:r>
      <w:proofErr w:type="spellEnd"/>
      <w:r>
        <w:rPr>
          <w:b/>
          <w:bCs/>
          <w:color w:val="222222"/>
        </w:rPr>
        <w:t xml:space="preserve"> </w:t>
      </w:r>
      <w:proofErr w:type="spellStart"/>
      <w:r>
        <w:rPr>
          <w:b/>
          <w:bCs/>
          <w:color w:val="222222"/>
        </w:rPr>
        <w:t>پیروکاروں</w:t>
      </w:r>
      <w:proofErr w:type="spellEnd"/>
      <w:r>
        <w:rPr>
          <w:b/>
          <w:bCs/>
          <w:color w:val="222222"/>
        </w:rPr>
        <w:t xml:space="preserve"> </w:t>
      </w:r>
      <w:proofErr w:type="spellStart"/>
      <w:r>
        <w:rPr>
          <w:b/>
          <w:bCs/>
          <w:color w:val="222222"/>
        </w:rPr>
        <w:t>کے</w:t>
      </w:r>
      <w:proofErr w:type="spellEnd"/>
      <w:r>
        <w:rPr>
          <w:b/>
          <w:bCs/>
          <w:color w:val="222222"/>
        </w:rPr>
        <w:t xml:space="preserve"> خلاف توہین </w:t>
      </w:r>
      <w:proofErr w:type="spellStart"/>
      <w:r>
        <w:rPr>
          <w:b/>
          <w:bCs/>
          <w:color w:val="222222"/>
        </w:rPr>
        <w:t>رسالت</w:t>
      </w:r>
      <w:proofErr w:type="spellEnd"/>
      <w:r>
        <w:rPr>
          <w:b/>
          <w:bCs/>
          <w:color w:val="222222"/>
        </w:rPr>
        <w:t xml:space="preserve"> </w:t>
      </w:r>
      <w:proofErr w:type="spellStart"/>
      <w:r>
        <w:rPr>
          <w:b/>
          <w:bCs/>
          <w:color w:val="222222"/>
        </w:rPr>
        <w:t>کا</w:t>
      </w:r>
      <w:proofErr w:type="spellEnd"/>
      <w:r>
        <w:rPr>
          <w:b/>
          <w:bCs/>
          <w:color w:val="222222"/>
        </w:rPr>
        <w:t xml:space="preserve"> </w:t>
      </w:r>
      <w:proofErr w:type="spellStart"/>
      <w:r>
        <w:rPr>
          <w:b/>
          <w:bCs/>
          <w:color w:val="222222"/>
        </w:rPr>
        <w:t>الزام</w:t>
      </w:r>
      <w:proofErr w:type="spellEnd"/>
      <w:r>
        <w:rPr>
          <w:b/>
          <w:bCs/>
          <w:color w:val="222222"/>
        </w:rPr>
        <w:t xml:space="preserve"> </w:t>
      </w:r>
      <w:proofErr w:type="spellStart"/>
      <w:r>
        <w:rPr>
          <w:b/>
          <w:bCs/>
          <w:color w:val="222222"/>
        </w:rPr>
        <w:t>لگا</w:t>
      </w:r>
      <w:proofErr w:type="spellEnd"/>
      <w:r>
        <w:rPr>
          <w:b/>
          <w:bCs/>
          <w:color w:val="222222"/>
        </w:rPr>
        <w:t xml:space="preserve"> رہے ہیں۔ </w:t>
      </w:r>
      <w:proofErr w:type="spellStart"/>
      <w:r>
        <w:rPr>
          <w:b/>
          <w:bCs/>
          <w:color w:val="222222"/>
        </w:rPr>
        <w:t>یسوع</w:t>
      </w:r>
      <w:proofErr w:type="spellEnd"/>
      <w:r>
        <w:rPr>
          <w:b/>
          <w:bCs/>
          <w:color w:val="222222"/>
        </w:rPr>
        <w:t xml:space="preserve"> </w:t>
      </w:r>
      <w:proofErr w:type="spellStart"/>
      <w:r>
        <w:rPr>
          <w:b/>
          <w:bCs/>
          <w:color w:val="222222"/>
        </w:rPr>
        <w:t>میرا</w:t>
      </w:r>
      <w:proofErr w:type="spellEnd"/>
      <w:r>
        <w:rPr>
          <w:b/>
          <w:bCs/>
          <w:color w:val="222222"/>
        </w:rPr>
        <w:t xml:space="preserve"> </w:t>
      </w:r>
      <w:proofErr w:type="spellStart"/>
      <w:r>
        <w:rPr>
          <w:b/>
          <w:bCs/>
          <w:color w:val="222222"/>
        </w:rPr>
        <w:t>مقدس</w:t>
      </w:r>
      <w:proofErr w:type="spellEnd"/>
      <w:r>
        <w:rPr>
          <w:b/>
          <w:bCs/>
          <w:color w:val="222222"/>
        </w:rPr>
        <w:t xml:space="preserve"> </w:t>
      </w:r>
      <w:proofErr w:type="spellStart"/>
      <w:r>
        <w:rPr>
          <w:b/>
          <w:bCs/>
          <w:color w:val="222222"/>
        </w:rPr>
        <w:t>خدا</w:t>
      </w:r>
      <w:proofErr w:type="spellEnd"/>
      <w:r>
        <w:rPr>
          <w:b/>
          <w:bCs/>
          <w:color w:val="222222"/>
        </w:rPr>
        <w:t xml:space="preserve"> ہمارا </w:t>
      </w:r>
      <w:proofErr w:type="spellStart"/>
      <w:r>
        <w:rPr>
          <w:b/>
          <w:bCs/>
          <w:color w:val="222222"/>
        </w:rPr>
        <w:t>نجات</w:t>
      </w:r>
      <w:proofErr w:type="spellEnd"/>
      <w:r>
        <w:rPr>
          <w:b/>
          <w:bCs/>
          <w:color w:val="222222"/>
        </w:rPr>
        <w:t xml:space="preserve"> </w:t>
      </w:r>
      <w:proofErr w:type="spellStart"/>
      <w:r>
        <w:rPr>
          <w:b/>
          <w:bCs/>
          <w:color w:val="222222"/>
        </w:rPr>
        <w:t>دہندہ</w:t>
      </w:r>
      <w:proofErr w:type="spellEnd"/>
      <w:r>
        <w:rPr>
          <w:b/>
          <w:bCs/>
          <w:color w:val="222222"/>
        </w:rPr>
        <w:t xml:space="preserve"> ہے https://priestfatherexorci.wixsite.com/christianchurch</w:t>
      </w:r>
    </w:p>
    <w:p w14:paraId="1D2B9497" w14:textId="77777777" w:rsidR="005559C0" w:rsidRDefault="005559C0" w:rsidP="005559C0">
      <w:pPr>
        <w:rPr>
          <w:color w:val="222222"/>
        </w:rPr>
      </w:pPr>
      <w:r>
        <w:rPr>
          <w:color w:val="222222"/>
        </w:rPr>
        <w:t xml:space="preserve">Accused Waqas Mehmood 03330977677 Raja Amjad, Abdul Rauf SI Amjad 03005181167 along with Islamic suni barelvi </w:t>
      </w:r>
      <w:proofErr w:type="spellStart"/>
      <w:r>
        <w:rPr>
          <w:color w:val="222222"/>
        </w:rPr>
        <w:t>deobandi</w:t>
      </w:r>
      <w:proofErr w:type="spellEnd"/>
      <w:r>
        <w:rPr>
          <w:color w:val="222222"/>
        </w:rPr>
        <w:t xml:space="preserve"> </w:t>
      </w:r>
      <w:proofErr w:type="spellStart"/>
      <w:r>
        <w:rPr>
          <w:color w:val="222222"/>
        </w:rPr>
        <w:t>Molvi</w:t>
      </w:r>
      <w:proofErr w:type="spellEnd"/>
      <w:r>
        <w:rPr>
          <w:color w:val="222222"/>
        </w:rPr>
        <w:t xml:space="preserve"> Ulama Imam masjid madrasa </w:t>
      </w:r>
      <w:proofErr w:type="spellStart"/>
      <w:r>
        <w:rPr>
          <w:color w:val="222222"/>
        </w:rPr>
        <w:t>kaladumtanzeem</w:t>
      </w:r>
      <w:proofErr w:type="spellEnd"/>
      <w:r>
        <w:rPr>
          <w:color w:val="222222"/>
        </w:rPr>
        <w:t xml:space="preserve"> citizens of Pakistani People Mobs riots in Rawalpindi are trying to find </w:t>
      </w:r>
      <w:proofErr w:type="spellStart"/>
      <w:r>
        <w:rPr>
          <w:color w:val="222222"/>
        </w:rPr>
        <w:t>mefamily</w:t>
      </w:r>
      <w:proofErr w:type="spellEnd"/>
      <w:r>
        <w:rPr>
          <w:color w:val="222222"/>
        </w:rPr>
        <w:t xml:space="preserve"> to kill us by misusing blasphemy laws they are accusing me for blasphemy against Prophet Muhammad &amp; against his Quran against his first 3 companions their </w:t>
      </w:r>
      <w:proofErr w:type="spellStart"/>
      <w:r>
        <w:rPr>
          <w:color w:val="222222"/>
        </w:rPr>
        <w:t>followers.Jesus</w:t>
      </w:r>
      <w:proofErr w:type="spellEnd"/>
      <w:r>
        <w:rPr>
          <w:color w:val="222222"/>
        </w:rPr>
        <w:t xml:space="preserve"> is my Holy GOD our </w:t>
      </w:r>
      <w:proofErr w:type="spellStart"/>
      <w:r>
        <w:rPr>
          <w:color w:val="222222"/>
        </w:rPr>
        <w:t>saviour</w:t>
      </w:r>
      <w:proofErr w:type="spellEnd"/>
      <w:r>
        <w:rPr>
          <w:color w:val="222222"/>
        </w:rPr>
        <w:t xml:space="preserve"> https://priestfatherexorci.wixsite.com/christianchurch</w:t>
      </w:r>
    </w:p>
    <w:p w14:paraId="2BF01BA1" w14:textId="77777777" w:rsidR="005559C0" w:rsidRDefault="005559C0" w:rsidP="005559C0">
      <w:pPr>
        <w:rPr>
          <w:color w:val="222222"/>
        </w:rPr>
      </w:pPr>
      <w:r>
        <w:rPr>
          <w:color w:val="222222"/>
        </w:rPr>
        <w:br/>
        <w:t xml:space="preserve">ملزم وقاص محمود 03330977677 ملزم راجہ امجد، </w:t>
      </w:r>
      <w:proofErr w:type="spellStart"/>
      <w:r>
        <w:rPr>
          <w:color w:val="222222"/>
        </w:rPr>
        <w:t>عبدالقدوس</w:t>
      </w:r>
      <w:proofErr w:type="spellEnd"/>
      <w:r>
        <w:rPr>
          <w:color w:val="222222"/>
        </w:rPr>
        <w:t xml:space="preserve"> عبدالرؤف ملزم </w:t>
      </w:r>
      <w:proofErr w:type="spellStart"/>
      <w:r>
        <w:rPr>
          <w:color w:val="222222"/>
        </w:rPr>
        <w:t>ایس</w:t>
      </w:r>
      <w:proofErr w:type="spellEnd"/>
      <w:r>
        <w:rPr>
          <w:color w:val="222222"/>
        </w:rPr>
        <w:t xml:space="preserve"> آئی </w:t>
      </w:r>
      <w:proofErr w:type="gramStart"/>
      <w:r>
        <w:rPr>
          <w:color w:val="222222"/>
        </w:rPr>
        <w:t>امجد  03005181167</w:t>
      </w:r>
      <w:proofErr w:type="gramEnd"/>
      <w:r>
        <w:rPr>
          <w:color w:val="222222"/>
        </w:rPr>
        <w:t xml:space="preserve"> </w:t>
      </w:r>
      <w:proofErr w:type="spellStart"/>
      <w:r>
        <w:rPr>
          <w:color w:val="222222"/>
        </w:rPr>
        <w:t>اسلامی</w:t>
      </w:r>
      <w:proofErr w:type="spellEnd"/>
      <w:r>
        <w:rPr>
          <w:color w:val="222222"/>
        </w:rPr>
        <w:t xml:space="preserve"> </w:t>
      </w:r>
      <w:proofErr w:type="spellStart"/>
      <w:r>
        <w:rPr>
          <w:color w:val="222222"/>
        </w:rPr>
        <w:t>سنی</w:t>
      </w:r>
      <w:proofErr w:type="spellEnd"/>
      <w:r>
        <w:rPr>
          <w:color w:val="222222"/>
        </w:rPr>
        <w:t xml:space="preserve"> </w:t>
      </w:r>
      <w:proofErr w:type="spellStart"/>
      <w:r>
        <w:rPr>
          <w:color w:val="222222"/>
        </w:rPr>
        <w:t>بریلوی</w:t>
      </w:r>
      <w:proofErr w:type="spellEnd"/>
      <w:r>
        <w:rPr>
          <w:color w:val="222222"/>
        </w:rPr>
        <w:t xml:space="preserve"> </w:t>
      </w:r>
      <w:proofErr w:type="spellStart"/>
      <w:r>
        <w:rPr>
          <w:color w:val="222222"/>
        </w:rPr>
        <w:t>دیوبندی</w:t>
      </w:r>
      <w:proofErr w:type="spellEnd"/>
      <w:r>
        <w:rPr>
          <w:color w:val="222222"/>
        </w:rPr>
        <w:t xml:space="preserve"> </w:t>
      </w:r>
      <w:proofErr w:type="spellStart"/>
      <w:r>
        <w:rPr>
          <w:color w:val="222222"/>
        </w:rPr>
        <w:t>مولوی</w:t>
      </w:r>
      <w:proofErr w:type="spellEnd"/>
      <w:r>
        <w:rPr>
          <w:color w:val="222222"/>
        </w:rPr>
        <w:t xml:space="preserve"> </w:t>
      </w:r>
      <w:proofErr w:type="spellStart"/>
      <w:r>
        <w:rPr>
          <w:color w:val="222222"/>
        </w:rPr>
        <w:t>علما</w:t>
      </w:r>
      <w:proofErr w:type="spellEnd"/>
      <w:r>
        <w:rPr>
          <w:color w:val="222222"/>
        </w:rPr>
        <w:t xml:space="preserve"> </w:t>
      </w:r>
      <w:proofErr w:type="spellStart"/>
      <w:r>
        <w:rPr>
          <w:color w:val="222222"/>
        </w:rPr>
        <w:t>امام</w:t>
      </w:r>
      <w:proofErr w:type="spellEnd"/>
      <w:r>
        <w:rPr>
          <w:color w:val="222222"/>
        </w:rPr>
        <w:t xml:space="preserve"> </w:t>
      </w:r>
      <w:proofErr w:type="spellStart"/>
      <w:r>
        <w:rPr>
          <w:color w:val="222222"/>
        </w:rPr>
        <w:t>مسجد</w:t>
      </w:r>
      <w:proofErr w:type="spellEnd"/>
      <w:r>
        <w:rPr>
          <w:color w:val="222222"/>
        </w:rPr>
        <w:t xml:space="preserve"> </w:t>
      </w:r>
      <w:proofErr w:type="spellStart"/>
      <w:r>
        <w:rPr>
          <w:color w:val="222222"/>
        </w:rPr>
        <w:t>کے</w:t>
      </w:r>
      <w:proofErr w:type="spellEnd"/>
      <w:r>
        <w:rPr>
          <w:color w:val="222222"/>
        </w:rPr>
        <w:t xml:space="preserve"> </w:t>
      </w:r>
      <w:proofErr w:type="spellStart"/>
      <w:r>
        <w:rPr>
          <w:color w:val="222222"/>
        </w:rPr>
        <w:t>ساتھ</w:t>
      </w:r>
      <w:proofErr w:type="spellEnd"/>
      <w:r>
        <w:rPr>
          <w:color w:val="222222"/>
        </w:rPr>
        <w:t xml:space="preserve"> </w:t>
      </w:r>
      <w:proofErr w:type="spellStart"/>
      <w:r>
        <w:rPr>
          <w:color w:val="222222"/>
        </w:rPr>
        <w:t>مل</w:t>
      </w:r>
      <w:proofErr w:type="spellEnd"/>
      <w:r>
        <w:rPr>
          <w:color w:val="222222"/>
        </w:rPr>
        <w:t xml:space="preserve"> کر </w:t>
      </w:r>
      <w:proofErr w:type="spellStart"/>
      <w:r>
        <w:rPr>
          <w:color w:val="222222"/>
        </w:rPr>
        <w:t>پاکستانی</w:t>
      </w:r>
      <w:proofErr w:type="spellEnd"/>
      <w:r>
        <w:rPr>
          <w:color w:val="222222"/>
        </w:rPr>
        <w:t xml:space="preserve"> </w:t>
      </w:r>
      <w:proofErr w:type="spellStart"/>
      <w:r>
        <w:rPr>
          <w:color w:val="222222"/>
        </w:rPr>
        <w:t>مدارس</w:t>
      </w:r>
      <w:proofErr w:type="spellEnd"/>
      <w:r>
        <w:rPr>
          <w:color w:val="222222"/>
        </w:rPr>
        <w:t xml:space="preserve"> </w:t>
      </w:r>
      <w:proofErr w:type="spellStart"/>
      <w:r>
        <w:rPr>
          <w:color w:val="222222"/>
        </w:rPr>
        <w:t>کے</w:t>
      </w:r>
      <w:proofErr w:type="spellEnd"/>
      <w:r>
        <w:rPr>
          <w:color w:val="222222"/>
        </w:rPr>
        <w:t xml:space="preserve"> </w:t>
      </w:r>
      <w:proofErr w:type="spellStart"/>
      <w:r>
        <w:rPr>
          <w:color w:val="222222"/>
        </w:rPr>
        <w:t>لوگوں</w:t>
      </w:r>
      <w:proofErr w:type="spellEnd"/>
      <w:r>
        <w:rPr>
          <w:color w:val="222222"/>
        </w:rPr>
        <w:t xml:space="preserve"> </w:t>
      </w:r>
      <w:proofErr w:type="spellStart"/>
      <w:r>
        <w:rPr>
          <w:color w:val="222222"/>
        </w:rPr>
        <w:t>کوڈھونڈنے</w:t>
      </w:r>
      <w:proofErr w:type="spellEnd"/>
      <w:r>
        <w:rPr>
          <w:color w:val="222222"/>
        </w:rPr>
        <w:t xml:space="preserve"> </w:t>
      </w:r>
      <w:proofErr w:type="spellStart"/>
      <w:r>
        <w:rPr>
          <w:color w:val="222222"/>
        </w:rPr>
        <w:t>کی</w:t>
      </w:r>
      <w:proofErr w:type="spellEnd"/>
      <w:r>
        <w:rPr>
          <w:color w:val="222222"/>
        </w:rPr>
        <w:t xml:space="preserve"> </w:t>
      </w:r>
      <w:proofErr w:type="spellStart"/>
      <w:r>
        <w:rPr>
          <w:color w:val="222222"/>
        </w:rPr>
        <w:t>کوشش</w:t>
      </w:r>
      <w:proofErr w:type="spellEnd"/>
      <w:r>
        <w:rPr>
          <w:color w:val="222222"/>
        </w:rPr>
        <w:t xml:space="preserve"> کر رہے ہیں۔ توہین </w:t>
      </w:r>
      <w:proofErr w:type="spellStart"/>
      <w:r>
        <w:rPr>
          <w:color w:val="222222"/>
        </w:rPr>
        <w:t>رسالت</w:t>
      </w:r>
      <w:proofErr w:type="spellEnd"/>
      <w:r>
        <w:rPr>
          <w:color w:val="222222"/>
        </w:rPr>
        <w:t xml:space="preserve"> </w:t>
      </w:r>
      <w:proofErr w:type="spellStart"/>
      <w:r>
        <w:rPr>
          <w:color w:val="222222"/>
        </w:rPr>
        <w:t>کے</w:t>
      </w:r>
      <w:proofErr w:type="spellEnd"/>
      <w:r>
        <w:rPr>
          <w:color w:val="222222"/>
        </w:rPr>
        <w:t xml:space="preserve"> </w:t>
      </w:r>
      <w:proofErr w:type="spellStart"/>
      <w:r>
        <w:rPr>
          <w:color w:val="222222"/>
        </w:rPr>
        <w:t>قوانین</w:t>
      </w:r>
      <w:proofErr w:type="spellEnd"/>
      <w:r>
        <w:rPr>
          <w:color w:val="222222"/>
        </w:rPr>
        <w:t xml:space="preserve"> </w:t>
      </w:r>
      <w:proofErr w:type="spellStart"/>
      <w:r>
        <w:rPr>
          <w:color w:val="222222"/>
        </w:rPr>
        <w:t>کا</w:t>
      </w:r>
      <w:proofErr w:type="spellEnd"/>
      <w:r>
        <w:rPr>
          <w:color w:val="222222"/>
        </w:rPr>
        <w:t xml:space="preserve"> </w:t>
      </w:r>
      <w:proofErr w:type="spellStart"/>
      <w:r>
        <w:rPr>
          <w:color w:val="222222"/>
        </w:rPr>
        <w:t>غلط</w:t>
      </w:r>
      <w:proofErr w:type="spellEnd"/>
      <w:r>
        <w:rPr>
          <w:color w:val="222222"/>
        </w:rPr>
        <w:t xml:space="preserve"> </w:t>
      </w:r>
      <w:proofErr w:type="spellStart"/>
      <w:r>
        <w:rPr>
          <w:color w:val="222222"/>
        </w:rPr>
        <w:t>استعمال</w:t>
      </w:r>
      <w:proofErr w:type="spellEnd"/>
      <w:r>
        <w:rPr>
          <w:color w:val="222222"/>
        </w:rPr>
        <w:t xml:space="preserve"> کر </w:t>
      </w:r>
      <w:proofErr w:type="spellStart"/>
      <w:r>
        <w:rPr>
          <w:color w:val="222222"/>
        </w:rPr>
        <w:t>کے</w:t>
      </w:r>
      <w:proofErr w:type="spellEnd"/>
      <w:r>
        <w:rPr>
          <w:color w:val="222222"/>
        </w:rPr>
        <w:t xml:space="preserve"> ہمیں </w:t>
      </w:r>
      <w:proofErr w:type="spellStart"/>
      <w:r>
        <w:rPr>
          <w:color w:val="222222"/>
        </w:rPr>
        <w:t>قتل</w:t>
      </w:r>
      <w:proofErr w:type="spellEnd"/>
      <w:r>
        <w:rPr>
          <w:color w:val="222222"/>
        </w:rPr>
        <w:t xml:space="preserve"> </w:t>
      </w:r>
      <w:proofErr w:type="spellStart"/>
      <w:r>
        <w:rPr>
          <w:color w:val="222222"/>
        </w:rPr>
        <w:t>کرنے</w:t>
      </w:r>
      <w:proofErr w:type="spellEnd"/>
      <w:r>
        <w:rPr>
          <w:color w:val="222222"/>
        </w:rPr>
        <w:t xml:space="preserve"> </w:t>
      </w:r>
      <w:proofErr w:type="spellStart"/>
      <w:r>
        <w:rPr>
          <w:color w:val="222222"/>
        </w:rPr>
        <w:t>کے</w:t>
      </w:r>
      <w:proofErr w:type="spellEnd"/>
      <w:r>
        <w:rPr>
          <w:color w:val="222222"/>
        </w:rPr>
        <w:t xml:space="preserve"> </w:t>
      </w:r>
      <w:proofErr w:type="spellStart"/>
      <w:r>
        <w:rPr>
          <w:color w:val="222222"/>
        </w:rPr>
        <w:t>لیےوہ</w:t>
      </w:r>
      <w:proofErr w:type="spellEnd"/>
      <w:r>
        <w:rPr>
          <w:color w:val="222222"/>
        </w:rPr>
        <w:t xml:space="preserve"> مجھ </w:t>
      </w:r>
      <w:proofErr w:type="spellStart"/>
      <w:r>
        <w:rPr>
          <w:color w:val="222222"/>
        </w:rPr>
        <w:t>پر</w:t>
      </w:r>
      <w:proofErr w:type="spellEnd"/>
      <w:r>
        <w:rPr>
          <w:color w:val="222222"/>
        </w:rPr>
        <w:t xml:space="preserve"> </w:t>
      </w:r>
      <w:proofErr w:type="spellStart"/>
      <w:r>
        <w:rPr>
          <w:color w:val="222222"/>
        </w:rPr>
        <w:t>نبی</w:t>
      </w:r>
      <w:proofErr w:type="spellEnd"/>
      <w:r>
        <w:rPr>
          <w:color w:val="222222"/>
        </w:rPr>
        <w:t xml:space="preserve"> </w:t>
      </w:r>
      <w:proofErr w:type="spellStart"/>
      <w:r>
        <w:rPr>
          <w:color w:val="222222"/>
        </w:rPr>
        <w:t>کریم</w:t>
      </w:r>
      <w:proofErr w:type="spellEnd"/>
      <w:r>
        <w:rPr>
          <w:color w:val="222222"/>
        </w:rPr>
        <w:t xml:space="preserve"> صلی </w:t>
      </w:r>
      <w:proofErr w:type="spellStart"/>
      <w:r>
        <w:rPr>
          <w:color w:val="222222"/>
        </w:rPr>
        <w:t>اللہ</w:t>
      </w:r>
      <w:proofErr w:type="spellEnd"/>
      <w:r>
        <w:rPr>
          <w:color w:val="222222"/>
        </w:rPr>
        <w:t xml:space="preserve"> </w:t>
      </w:r>
      <w:proofErr w:type="spellStart"/>
      <w:r>
        <w:rPr>
          <w:color w:val="222222"/>
        </w:rPr>
        <w:t>علیہ</w:t>
      </w:r>
      <w:proofErr w:type="spellEnd"/>
      <w:r>
        <w:rPr>
          <w:color w:val="222222"/>
        </w:rPr>
        <w:t xml:space="preserve"> وسلم </w:t>
      </w:r>
      <w:proofErr w:type="spellStart"/>
      <w:r>
        <w:rPr>
          <w:color w:val="222222"/>
        </w:rPr>
        <w:t>آپ</w:t>
      </w:r>
      <w:proofErr w:type="spellEnd"/>
      <w:r>
        <w:rPr>
          <w:color w:val="222222"/>
        </w:rPr>
        <w:t xml:space="preserve"> </w:t>
      </w:r>
      <w:proofErr w:type="spellStart"/>
      <w:r>
        <w:rPr>
          <w:color w:val="222222"/>
        </w:rPr>
        <w:t>کے</w:t>
      </w:r>
      <w:proofErr w:type="spellEnd"/>
      <w:r>
        <w:rPr>
          <w:color w:val="222222"/>
        </w:rPr>
        <w:t xml:space="preserve"> قرآن اور ان </w:t>
      </w:r>
      <w:proofErr w:type="spellStart"/>
      <w:r>
        <w:rPr>
          <w:color w:val="222222"/>
        </w:rPr>
        <w:t>کے</w:t>
      </w:r>
      <w:proofErr w:type="spellEnd"/>
      <w:r>
        <w:rPr>
          <w:color w:val="222222"/>
        </w:rPr>
        <w:t xml:space="preserve"> </w:t>
      </w:r>
      <w:proofErr w:type="spellStart"/>
      <w:r>
        <w:rPr>
          <w:color w:val="222222"/>
        </w:rPr>
        <w:t>پہلے</w:t>
      </w:r>
      <w:proofErr w:type="spellEnd"/>
      <w:r>
        <w:rPr>
          <w:color w:val="222222"/>
        </w:rPr>
        <w:t xml:space="preserve"> 3 </w:t>
      </w:r>
      <w:proofErr w:type="spellStart"/>
      <w:r>
        <w:rPr>
          <w:color w:val="222222"/>
        </w:rPr>
        <w:t>صحابہ</w:t>
      </w:r>
      <w:proofErr w:type="spellEnd"/>
      <w:r>
        <w:rPr>
          <w:color w:val="222222"/>
        </w:rPr>
        <w:t xml:space="preserve"> ان </w:t>
      </w:r>
      <w:proofErr w:type="spellStart"/>
      <w:r>
        <w:rPr>
          <w:color w:val="222222"/>
        </w:rPr>
        <w:t>کے</w:t>
      </w:r>
      <w:proofErr w:type="spellEnd"/>
      <w:r>
        <w:rPr>
          <w:color w:val="222222"/>
        </w:rPr>
        <w:t xml:space="preserve"> </w:t>
      </w:r>
      <w:proofErr w:type="spellStart"/>
      <w:r>
        <w:rPr>
          <w:color w:val="222222"/>
        </w:rPr>
        <w:t>پیروکاروں</w:t>
      </w:r>
      <w:proofErr w:type="spellEnd"/>
      <w:r>
        <w:rPr>
          <w:color w:val="222222"/>
        </w:rPr>
        <w:t xml:space="preserve"> </w:t>
      </w:r>
      <w:proofErr w:type="spellStart"/>
      <w:r>
        <w:rPr>
          <w:color w:val="222222"/>
        </w:rPr>
        <w:t>کے</w:t>
      </w:r>
      <w:proofErr w:type="spellEnd"/>
      <w:r>
        <w:rPr>
          <w:color w:val="222222"/>
        </w:rPr>
        <w:t xml:space="preserve"> خلاف توہین </w:t>
      </w:r>
      <w:proofErr w:type="spellStart"/>
      <w:r>
        <w:rPr>
          <w:color w:val="222222"/>
        </w:rPr>
        <w:t>رسالت</w:t>
      </w:r>
      <w:proofErr w:type="spellEnd"/>
      <w:r>
        <w:rPr>
          <w:color w:val="222222"/>
        </w:rPr>
        <w:t xml:space="preserve"> </w:t>
      </w:r>
      <w:proofErr w:type="spellStart"/>
      <w:r>
        <w:rPr>
          <w:color w:val="222222"/>
        </w:rPr>
        <w:t>کا</w:t>
      </w:r>
      <w:proofErr w:type="spellEnd"/>
      <w:r>
        <w:rPr>
          <w:color w:val="222222"/>
        </w:rPr>
        <w:t xml:space="preserve"> </w:t>
      </w:r>
      <w:proofErr w:type="spellStart"/>
      <w:r>
        <w:rPr>
          <w:color w:val="222222"/>
        </w:rPr>
        <w:t>الزام</w:t>
      </w:r>
      <w:proofErr w:type="spellEnd"/>
      <w:r>
        <w:rPr>
          <w:color w:val="222222"/>
        </w:rPr>
        <w:t xml:space="preserve"> </w:t>
      </w:r>
      <w:proofErr w:type="spellStart"/>
      <w:r>
        <w:rPr>
          <w:color w:val="222222"/>
        </w:rPr>
        <w:t>لگا</w:t>
      </w:r>
      <w:proofErr w:type="spellEnd"/>
      <w:r>
        <w:rPr>
          <w:color w:val="222222"/>
        </w:rPr>
        <w:t xml:space="preserve"> رہے ہیں۔ </w:t>
      </w:r>
      <w:proofErr w:type="spellStart"/>
      <w:r>
        <w:rPr>
          <w:color w:val="222222"/>
        </w:rPr>
        <w:t>یسوع</w:t>
      </w:r>
      <w:proofErr w:type="spellEnd"/>
      <w:r>
        <w:rPr>
          <w:color w:val="222222"/>
        </w:rPr>
        <w:t xml:space="preserve"> </w:t>
      </w:r>
      <w:proofErr w:type="spellStart"/>
      <w:r>
        <w:rPr>
          <w:color w:val="222222"/>
        </w:rPr>
        <w:t>میرا</w:t>
      </w:r>
      <w:proofErr w:type="spellEnd"/>
      <w:r>
        <w:rPr>
          <w:color w:val="222222"/>
        </w:rPr>
        <w:t xml:space="preserve"> </w:t>
      </w:r>
      <w:proofErr w:type="spellStart"/>
      <w:r>
        <w:rPr>
          <w:color w:val="222222"/>
        </w:rPr>
        <w:t>مقدس</w:t>
      </w:r>
      <w:proofErr w:type="spellEnd"/>
      <w:r>
        <w:rPr>
          <w:color w:val="222222"/>
        </w:rPr>
        <w:t xml:space="preserve"> </w:t>
      </w:r>
      <w:proofErr w:type="spellStart"/>
      <w:r>
        <w:rPr>
          <w:color w:val="222222"/>
        </w:rPr>
        <w:t>خدا</w:t>
      </w:r>
      <w:proofErr w:type="spellEnd"/>
      <w:r>
        <w:rPr>
          <w:color w:val="222222"/>
        </w:rPr>
        <w:t xml:space="preserve"> ہمارا </w:t>
      </w:r>
      <w:proofErr w:type="spellStart"/>
      <w:r>
        <w:rPr>
          <w:color w:val="222222"/>
        </w:rPr>
        <w:t>نجات</w:t>
      </w:r>
      <w:proofErr w:type="spellEnd"/>
      <w:r>
        <w:rPr>
          <w:color w:val="222222"/>
        </w:rPr>
        <w:t xml:space="preserve"> </w:t>
      </w:r>
      <w:proofErr w:type="spellStart"/>
      <w:r>
        <w:rPr>
          <w:color w:val="222222"/>
        </w:rPr>
        <w:t>دہندہ</w:t>
      </w:r>
      <w:proofErr w:type="spellEnd"/>
      <w:r>
        <w:rPr>
          <w:color w:val="222222"/>
        </w:rPr>
        <w:t xml:space="preserve"> ہے https://priestfatherexorci.wixsite.com/christianchurch</w:t>
      </w:r>
    </w:p>
    <w:p w14:paraId="3560C0DD" w14:textId="77777777" w:rsidR="005559C0" w:rsidRDefault="005559C0" w:rsidP="005559C0">
      <w:pPr>
        <w:rPr>
          <w:color w:val="222222"/>
        </w:rPr>
      </w:pPr>
      <w:r>
        <w:rPr>
          <w:color w:val="222222"/>
        </w:rPr>
        <w:t xml:space="preserve">Submit your complaint Your complaint </w:t>
      </w:r>
      <w:proofErr w:type="gramStart"/>
      <w:r>
        <w:rPr>
          <w:color w:val="222222"/>
        </w:rPr>
        <w:t>have</w:t>
      </w:r>
      <w:proofErr w:type="gramEnd"/>
      <w:r>
        <w:rPr>
          <w:color w:val="222222"/>
        </w:rPr>
        <w:t xml:space="preserve"> been submitted. Your request Id is MRG-11/25/2022-6120   </w:t>
      </w:r>
    </w:p>
    <w:p w14:paraId="5BD39BCD" w14:textId="77777777" w:rsidR="005559C0" w:rsidRDefault="005559C0" w:rsidP="005559C0">
      <w:pPr>
        <w:rPr>
          <w:color w:val="222222"/>
        </w:rPr>
      </w:pPr>
      <w:r>
        <w:rPr>
          <w:color w:val="222222"/>
        </w:rPr>
        <w:t xml:space="preserve">Submit your complaint Your complaint </w:t>
      </w:r>
      <w:proofErr w:type="gramStart"/>
      <w:r>
        <w:rPr>
          <w:color w:val="222222"/>
        </w:rPr>
        <w:t>have</w:t>
      </w:r>
      <w:proofErr w:type="gramEnd"/>
      <w:r>
        <w:rPr>
          <w:color w:val="222222"/>
        </w:rPr>
        <w:t xml:space="preserve"> been submitted. Your request Id is MRG-11/25/2022-6121</w:t>
      </w:r>
    </w:p>
    <w:p w14:paraId="600CE62E" w14:textId="77777777" w:rsidR="005559C0" w:rsidRDefault="005559C0" w:rsidP="005559C0">
      <w:pPr>
        <w:rPr>
          <w:color w:val="222222"/>
        </w:rPr>
      </w:pPr>
      <w:r>
        <w:rPr>
          <w:color w:val="222222"/>
        </w:rPr>
        <w:t xml:space="preserve">Submit your complaint Your complaint </w:t>
      </w:r>
      <w:proofErr w:type="gramStart"/>
      <w:r>
        <w:rPr>
          <w:color w:val="222222"/>
        </w:rPr>
        <w:t>have</w:t>
      </w:r>
      <w:proofErr w:type="gramEnd"/>
      <w:r>
        <w:rPr>
          <w:color w:val="222222"/>
        </w:rPr>
        <w:t xml:space="preserve"> been submitted. Your request Id is MRG-11/25/2022-6123</w:t>
      </w:r>
    </w:p>
    <w:p w14:paraId="69E76353" w14:textId="77777777" w:rsidR="005559C0" w:rsidRDefault="005559C0" w:rsidP="005559C0">
      <w:pPr>
        <w:rPr>
          <w:color w:val="222222"/>
        </w:rPr>
      </w:pPr>
      <w:r>
        <w:rPr>
          <w:color w:val="222222"/>
        </w:rPr>
        <w:t xml:space="preserve">Submit your complaint Your complaint </w:t>
      </w:r>
      <w:proofErr w:type="gramStart"/>
      <w:r>
        <w:rPr>
          <w:color w:val="222222"/>
        </w:rPr>
        <w:t>have</w:t>
      </w:r>
      <w:proofErr w:type="gramEnd"/>
      <w:r>
        <w:rPr>
          <w:color w:val="222222"/>
        </w:rPr>
        <w:t xml:space="preserve"> been submitted. Your request Id is MRG-11/25/2022-6124</w:t>
      </w:r>
    </w:p>
    <w:p w14:paraId="6CDA6794" w14:textId="77777777" w:rsidR="005559C0" w:rsidRDefault="005559C0" w:rsidP="005559C0">
      <w:pPr>
        <w:rPr>
          <w:color w:val="222222"/>
        </w:rPr>
      </w:pPr>
      <w:r>
        <w:rPr>
          <w:color w:val="222222"/>
        </w:rPr>
        <w:t xml:space="preserve">Submit your complaint Your complaint </w:t>
      </w:r>
      <w:proofErr w:type="gramStart"/>
      <w:r>
        <w:rPr>
          <w:color w:val="222222"/>
        </w:rPr>
        <w:t>have</w:t>
      </w:r>
      <w:proofErr w:type="gramEnd"/>
      <w:r>
        <w:rPr>
          <w:color w:val="222222"/>
        </w:rPr>
        <w:t xml:space="preserve"> been submitted. Your request Id is SECT-11/25/2022-3638</w:t>
      </w:r>
    </w:p>
    <w:p w14:paraId="11C47F58" w14:textId="77777777" w:rsidR="005559C0" w:rsidRDefault="005559C0" w:rsidP="005559C0">
      <w:pPr>
        <w:rPr>
          <w:color w:val="222222"/>
        </w:rPr>
      </w:pPr>
      <w:r>
        <w:rPr>
          <w:color w:val="222222"/>
        </w:rPr>
        <w:t xml:space="preserve">Submit your complaint Your complaint </w:t>
      </w:r>
      <w:proofErr w:type="gramStart"/>
      <w:r>
        <w:rPr>
          <w:color w:val="222222"/>
        </w:rPr>
        <w:t>have</w:t>
      </w:r>
      <w:proofErr w:type="gramEnd"/>
      <w:r>
        <w:rPr>
          <w:color w:val="222222"/>
        </w:rPr>
        <w:t xml:space="preserve"> been submitted. Your request Id is AAB-11/25/2022-5973</w:t>
      </w:r>
    </w:p>
    <w:p w14:paraId="3A562012" w14:textId="77777777" w:rsidR="005559C0" w:rsidRDefault="005559C0" w:rsidP="005559C0">
      <w:pPr>
        <w:rPr>
          <w:color w:val="222222"/>
        </w:rPr>
      </w:pPr>
      <w:r>
        <w:rPr>
          <w:color w:val="222222"/>
        </w:rPr>
        <w:t xml:space="preserve">Submit your complaint Your complaint </w:t>
      </w:r>
      <w:proofErr w:type="gramStart"/>
      <w:r>
        <w:rPr>
          <w:color w:val="222222"/>
        </w:rPr>
        <w:t>have</w:t>
      </w:r>
      <w:proofErr w:type="gramEnd"/>
      <w:r>
        <w:rPr>
          <w:color w:val="222222"/>
        </w:rPr>
        <w:t xml:space="preserve"> been submitted. Your request Id is SECT-11/25/2022-3639</w:t>
      </w:r>
    </w:p>
    <w:p w14:paraId="151928DC" w14:textId="77777777" w:rsidR="005559C0" w:rsidRDefault="005559C0" w:rsidP="005559C0">
      <w:pPr>
        <w:rPr>
          <w:color w:val="222222"/>
        </w:rPr>
      </w:pPr>
      <w:r>
        <w:rPr>
          <w:color w:val="222222"/>
        </w:rPr>
        <w:t xml:space="preserve">Submit your complaint Your complaint </w:t>
      </w:r>
      <w:proofErr w:type="gramStart"/>
      <w:r>
        <w:rPr>
          <w:color w:val="222222"/>
        </w:rPr>
        <w:t>have</w:t>
      </w:r>
      <w:proofErr w:type="gramEnd"/>
      <w:r>
        <w:rPr>
          <w:color w:val="222222"/>
        </w:rPr>
        <w:t xml:space="preserve"> been submitted. Your request Id is WOM-11/25/2022-322</w:t>
      </w:r>
    </w:p>
    <w:p w14:paraId="01413CFE" w14:textId="77777777" w:rsidR="005559C0" w:rsidRDefault="005559C0" w:rsidP="005559C0">
      <w:pPr>
        <w:rPr>
          <w:color w:val="222222"/>
        </w:rPr>
      </w:pPr>
      <w:r>
        <w:rPr>
          <w:color w:val="222222"/>
        </w:rPr>
        <w:t xml:space="preserve">Submit your complaint Your complaint </w:t>
      </w:r>
      <w:proofErr w:type="gramStart"/>
      <w:r>
        <w:rPr>
          <w:color w:val="222222"/>
        </w:rPr>
        <w:t>have</w:t>
      </w:r>
      <w:proofErr w:type="gramEnd"/>
      <w:r>
        <w:rPr>
          <w:color w:val="222222"/>
        </w:rPr>
        <w:t xml:space="preserve"> been submitted. Your request Id is KC-11/25/2022-5534</w:t>
      </w:r>
    </w:p>
    <w:p w14:paraId="3ECD912C" w14:textId="77777777" w:rsidR="005559C0" w:rsidRDefault="005559C0" w:rsidP="005559C0">
      <w:pPr>
        <w:rPr>
          <w:color w:val="222222"/>
        </w:rPr>
      </w:pPr>
      <w:r>
        <w:rPr>
          <w:color w:val="222222"/>
        </w:rPr>
        <w:t xml:space="preserve">Submit your complaint Your complaint </w:t>
      </w:r>
      <w:proofErr w:type="gramStart"/>
      <w:r>
        <w:rPr>
          <w:color w:val="222222"/>
        </w:rPr>
        <w:t>have</w:t>
      </w:r>
      <w:proofErr w:type="gramEnd"/>
      <w:r>
        <w:rPr>
          <w:color w:val="222222"/>
        </w:rPr>
        <w:t xml:space="preserve"> been submitted. Your request Id is GOL-11/25/2022-5078</w:t>
      </w:r>
    </w:p>
    <w:p w14:paraId="6F4727F7" w14:textId="77777777" w:rsidR="005559C0" w:rsidRDefault="005559C0" w:rsidP="005559C0">
      <w:pPr>
        <w:rPr>
          <w:color w:val="222222"/>
        </w:rPr>
      </w:pPr>
      <w:r>
        <w:rPr>
          <w:color w:val="222222"/>
        </w:rPr>
        <w:t xml:space="preserve">Submit your complaint Your complaint </w:t>
      </w:r>
      <w:proofErr w:type="gramStart"/>
      <w:r>
        <w:rPr>
          <w:color w:val="222222"/>
        </w:rPr>
        <w:t>have</w:t>
      </w:r>
      <w:proofErr w:type="gramEnd"/>
      <w:r>
        <w:rPr>
          <w:color w:val="222222"/>
        </w:rPr>
        <w:t xml:space="preserve"> been submitted. Your request Id is TAR-11/25/2022-4758</w:t>
      </w:r>
    </w:p>
    <w:p w14:paraId="17D51203" w14:textId="77777777" w:rsidR="005559C0" w:rsidRDefault="005559C0" w:rsidP="005559C0">
      <w:pPr>
        <w:rPr>
          <w:color w:val="222222"/>
        </w:rPr>
      </w:pPr>
      <w:r>
        <w:rPr>
          <w:color w:val="222222"/>
        </w:rPr>
        <w:lastRenderedPageBreak/>
        <w:t xml:space="preserve">Submit your complaint Your complaint </w:t>
      </w:r>
      <w:proofErr w:type="gramStart"/>
      <w:r>
        <w:rPr>
          <w:color w:val="222222"/>
        </w:rPr>
        <w:t>have</w:t>
      </w:r>
      <w:proofErr w:type="gramEnd"/>
      <w:r>
        <w:rPr>
          <w:color w:val="222222"/>
        </w:rPr>
        <w:t xml:space="preserve"> been submitted. Your request Id is SHL-11/25/2022-4744</w:t>
      </w:r>
    </w:p>
    <w:p w14:paraId="6420CA7D" w14:textId="77777777" w:rsidR="005559C0" w:rsidRDefault="005559C0" w:rsidP="005559C0">
      <w:pPr>
        <w:rPr>
          <w:color w:val="222222"/>
        </w:rPr>
      </w:pPr>
      <w:r>
        <w:rPr>
          <w:color w:val="222222"/>
        </w:rPr>
        <w:t xml:space="preserve">Submit your complaint Your complaint </w:t>
      </w:r>
      <w:proofErr w:type="gramStart"/>
      <w:r>
        <w:rPr>
          <w:color w:val="222222"/>
        </w:rPr>
        <w:t>have</w:t>
      </w:r>
      <w:proofErr w:type="gramEnd"/>
      <w:r>
        <w:rPr>
          <w:color w:val="222222"/>
        </w:rPr>
        <w:t xml:space="preserve"> been submitted. Your request Id is RMN-11/25/2022-7242</w:t>
      </w:r>
    </w:p>
    <w:p w14:paraId="59050F9A" w14:textId="77777777" w:rsidR="005559C0" w:rsidRDefault="005559C0" w:rsidP="005559C0">
      <w:pPr>
        <w:rPr>
          <w:color w:val="222222"/>
        </w:rPr>
      </w:pPr>
      <w:r>
        <w:rPr>
          <w:color w:val="222222"/>
        </w:rPr>
        <w:t xml:space="preserve">Submit your complaint Your complaint </w:t>
      </w:r>
      <w:proofErr w:type="gramStart"/>
      <w:r>
        <w:rPr>
          <w:color w:val="222222"/>
        </w:rPr>
        <w:t>have</w:t>
      </w:r>
      <w:proofErr w:type="gramEnd"/>
      <w:r>
        <w:rPr>
          <w:color w:val="222222"/>
        </w:rPr>
        <w:t xml:space="preserve"> been submitted. Your request Id is I9-11/25/2022-9278</w:t>
      </w:r>
    </w:p>
    <w:p w14:paraId="323459E4" w14:textId="77777777" w:rsidR="005559C0" w:rsidRDefault="005559C0" w:rsidP="005559C0">
      <w:pPr>
        <w:rPr>
          <w:color w:val="222222"/>
        </w:rPr>
      </w:pPr>
      <w:r>
        <w:rPr>
          <w:color w:val="222222"/>
        </w:rPr>
        <w:t xml:space="preserve">Submit your complaint Your complaint </w:t>
      </w:r>
      <w:proofErr w:type="gramStart"/>
      <w:r>
        <w:rPr>
          <w:color w:val="222222"/>
        </w:rPr>
        <w:t>have</w:t>
      </w:r>
      <w:proofErr w:type="gramEnd"/>
      <w:r>
        <w:rPr>
          <w:color w:val="222222"/>
        </w:rPr>
        <w:t xml:space="preserve"> been submitted. Your request Id is SM-11/25/2022-8620</w:t>
      </w:r>
    </w:p>
    <w:p w14:paraId="1D695C97" w14:textId="77777777" w:rsidR="005559C0" w:rsidRDefault="005559C0" w:rsidP="005559C0">
      <w:pPr>
        <w:rPr>
          <w:color w:val="222222"/>
        </w:rPr>
      </w:pPr>
      <w:r>
        <w:rPr>
          <w:color w:val="222222"/>
        </w:rPr>
        <w:t xml:space="preserve">Submit your complaint Your complaint </w:t>
      </w:r>
      <w:proofErr w:type="gramStart"/>
      <w:r>
        <w:rPr>
          <w:color w:val="222222"/>
        </w:rPr>
        <w:t>have</w:t>
      </w:r>
      <w:proofErr w:type="gramEnd"/>
      <w:r>
        <w:rPr>
          <w:color w:val="222222"/>
        </w:rPr>
        <w:t xml:space="preserve"> been submitted. Your request Id is NOO-11/25/2022-5349</w:t>
      </w:r>
    </w:p>
    <w:p w14:paraId="6E11E1BF" w14:textId="77777777" w:rsidR="005559C0" w:rsidRDefault="005559C0" w:rsidP="005559C0">
      <w:pPr>
        <w:rPr>
          <w:color w:val="222222"/>
        </w:rPr>
      </w:pPr>
      <w:r>
        <w:rPr>
          <w:color w:val="222222"/>
        </w:rPr>
        <w:t xml:space="preserve">Submit your complaint Your complaint </w:t>
      </w:r>
      <w:proofErr w:type="gramStart"/>
      <w:r>
        <w:rPr>
          <w:color w:val="222222"/>
        </w:rPr>
        <w:t>have</w:t>
      </w:r>
      <w:proofErr w:type="gramEnd"/>
      <w:r>
        <w:rPr>
          <w:color w:val="222222"/>
        </w:rPr>
        <w:t xml:space="preserve"> been submitted. Your request Id is SC-11/25/2022-3196</w:t>
      </w:r>
    </w:p>
    <w:p w14:paraId="3F0E54DF" w14:textId="77777777" w:rsidR="005559C0" w:rsidRDefault="005559C0" w:rsidP="005559C0">
      <w:pPr>
        <w:rPr>
          <w:color w:val="222222"/>
        </w:rPr>
      </w:pPr>
      <w:r>
        <w:rPr>
          <w:color w:val="222222"/>
        </w:rPr>
        <w:t xml:space="preserve">Submit your complaint Your complaint </w:t>
      </w:r>
      <w:proofErr w:type="gramStart"/>
      <w:r>
        <w:rPr>
          <w:color w:val="222222"/>
        </w:rPr>
        <w:t>have</w:t>
      </w:r>
      <w:proofErr w:type="gramEnd"/>
      <w:r>
        <w:rPr>
          <w:color w:val="222222"/>
        </w:rPr>
        <w:t xml:space="preserve"> been submitted. Your request Id is ST-11/25/2022-3218</w:t>
      </w:r>
    </w:p>
    <w:p w14:paraId="23DACBDA" w14:textId="77777777" w:rsidR="005559C0" w:rsidRDefault="005559C0" w:rsidP="005559C0">
      <w:pPr>
        <w:rPr>
          <w:color w:val="222222"/>
        </w:rPr>
      </w:pPr>
      <w:r>
        <w:rPr>
          <w:color w:val="222222"/>
        </w:rPr>
        <w:t xml:space="preserve">Submit your complaint Your complaint </w:t>
      </w:r>
      <w:proofErr w:type="gramStart"/>
      <w:r>
        <w:rPr>
          <w:color w:val="222222"/>
        </w:rPr>
        <w:t>have</w:t>
      </w:r>
      <w:proofErr w:type="gramEnd"/>
      <w:r>
        <w:rPr>
          <w:color w:val="222222"/>
        </w:rPr>
        <w:t xml:space="preserve"> been submitted. Your request Id is KAN-11/25/2022-3462  </w:t>
      </w:r>
    </w:p>
    <w:p w14:paraId="1BCB1FB2" w14:textId="77777777" w:rsidR="005559C0" w:rsidRDefault="005559C0" w:rsidP="005559C0">
      <w:pPr>
        <w:rPr>
          <w:color w:val="222222"/>
        </w:rPr>
      </w:pPr>
      <w:r>
        <w:rPr>
          <w:color w:val="222222"/>
        </w:rPr>
        <w:t xml:space="preserve">Submit your complaint Your complaint </w:t>
      </w:r>
      <w:proofErr w:type="gramStart"/>
      <w:r>
        <w:rPr>
          <w:color w:val="222222"/>
        </w:rPr>
        <w:t>have</w:t>
      </w:r>
      <w:proofErr w:type="gramEnd"/>
      <w:r>
        <w:rPr>
          <w:color w:val="222222"/>
        </w:rPr>
        <w:t xml:space="preserve"> been submitted. Your request Id is NLR-11/25/2022-1842</w:t>
      </w:r>
    </w:p>
    <w:p w14:paraId="5A8BBDAA" w14:textId="77777777" w:rsidR="005559C0" w:rsidRDefault="005559C0" w:rsidP="005559C0">
      <w:pPr>
        <w:rPr>
          <w:color w:val="222222"/>
        </w:rPr>
      </w:pPr>
      <w:r>
        <w:rPr>
          <w:color w:val="222222"/>
        </w:rPr>
        <w:t xml:space="preserve">Submit your complaint Your complaint </w:t>
      </w:r>
      <w:proofErr w:type="gramStart"/>
      <w:r>
        <w:rPr>
          <w:color w:val="222222"/>
        </w:rPr>
        <w:t>have</w:t>
      </w:r>
      <w:proofErr w:type="gramEnd"/>
      <w:r>
        <w:rPr>
          <w:color w:val="222222"/>
        </w:rPr>
        <w:t xml:space="preserve"> been submitted. Your request Id is KOR-11/25/2022-7248</w:t>
      </w:r>
    </w:p>
    <w:p w14:paraId="3DF7FFF8" w14:textId="77777777" w:rsidR="005559C0" w:rsidRDefault="005559C0" w:rsidP="005559C0">
      <w:pPr>
        <w:rPr>
          <w:color w:val="222222"/>
        </w:rPr>
      </w:pPr>
      <w:r>
        <w:rPr>
          <w:color w:val="222222"/>
        </w:rPr>
        <w:t xml:space="preserve">Submit your complaint Your complaint </w:t>
      </w:r>
      <w:proofErr w:type="gramStart"/>
      <w:r>
        <w:rPr>
          <w:color w:val="222222"/>
        </w:rPr>
        <w:t>have</w:t>
      </w:r>
      <w:proofErr w:type="gramEnd"/>
      <w:r>
        <w:rPr>
          <w:color w:val="222222"/>
        </w:rPr>
        <w:t xml:space="preserve"> been submitted. Your request Id is SIH-11/25/2022-5601</w:t>
      </w:r>
    </w:p>
    <w:p w14:paraId="6E23A56F" w14:textId="77777777" w:rsidR="005559C0" w:rsidRDefault="005559C0" w:rsidP="005559C0">
      <w:pPr>
        <w:rPr>
          <w:color w:val="222222"/>
        </w:rPr>
      </w:pPr>
      <w:r>
        <w:rPr>
          <w:color w:val="222222"/>
        </w:rPr>
        <w:t xml:space="preserve">Submit your complaint Your complaint </w:t>
      </w:r>
      <w:proofErr w:type="gramStart"/>
      <w:r>
        <w:rPr>
          <w:color w:val="222222"/>
        </w:rPr>
        <w:t>have</w:t>
      </w:r>
      <w:proofErr w:type="gramEnd"/>
      <w:r>
        <w:rPr>
          <w:color w:val="222222"/>
        </w:rPr>
        <w:t xml:space="preserve"> been submitted. Your request Id is LBH-11/25/2022-4950</w:t>
      </w:r>
    </w:p>
    <w:p w14:paraId="688E7315" w14:textId="77777777" w:rsidR="005559C0" w:rsidRDefault="005559C0" w:rsidP="005559C0">
      <w:pPr>
        <w:rPr>
          <w:color w:val="222222"/>
        </w:rPr>
      </w:pPr>
      <w:r>
        <w:rPr>
          <w:color w:val="222222"/>
        </w:rPr>
        <w:t xml:space="preserve">Submit your complaint Your complaint </w:t>
      </w:r>
      <w:proofErr w:type="gramStart"/>
      <w:r>
        <w:rPr>
          <w:color w:val="222222"/>
        </w:rPr>
        <w:t>have</w:t>
      </w:r>
      <w:proofErr w:type="gramEnd"/>
      <w:r>
        <w:rPr>
          <w:color w:val="222222"/>
        </w:rPr>
        <w:t xml:space="preserve"> been submitted. Your request Id is SGJ-11/25/2022-444</w:t>
      </w:r>
    </w:p>
    <w:p w14:paraId="3BE1CBDD" w14:textId="77777777" w:rsidR="005559C0" w:rsidRDefault="005559C0" w:rsidP="005559C0">
      <w:pPr>
        <w:rPr>
          <w:color w:val="222222"/>
        </w:rPr>
      </w:pPr>
      <w:r>
        <w:rPr>
          <w:color w:val="222222"/>
        </w:rPr>
        <w:t xml:space="preserve">Submit your complaint Your complaint </w:t>
      </w:r>
      <w:proofErr w:type="gramStart"/>
      <w:r>
        <w:rPr>
          <w:color w:val="222222"/>
        </w:rPr>
        <w:t>have</w:t>
      </w:r>
      <w:proofErr w:type="gramEnd"/>
      <w:r>
        <w:rPr>
          <w:color w:val="222222"/>
        </w:rPr>
        <w:t xml:space="preserve"> been submitted. Your request Id is SGJ-11/25/2022-445</w:t>
      </w:r>
    </w:p>
    <w:p w14:paraId="6056B1F4" w14:textId="77777777" w:rsidR="005559C0" w:rsidRDefault="005559C0" w:rsidP="005559C0">
      <w:pPr>
        <w:rPr>
          <w:color w:val="222222"/>
        </w:rPr>
      </w:pPr>
      <w:r>
        <w:rPr>
          <w:color w:val="222222"/>
        </w:rPr>
        <w:t xml:space="preserve">Submit your complaint Your complaint </w:t>
      </w:r>
      <w:proofErr w:type="gramStart"/>
      <w:r>
        <w:rPr>
          <w:color w:val="222222"/>
        </w:rPr>
        <w:t>have</w:t>
      </w:r>
      <w:proofErr w:type="gramEnd"/>
      <w:r>
        <w:rPr>
          <w:color w:val="222222"/>
        </w:rPr>
        <w:t xml:space="preserve"> been submitted. Your request Id is KIR-11/25/2022-267</w:t>
      </w:r>
    </w:p>
    <w:p w14:paraId="78F5C138" w14:textId="77777777" w:rsidR="005559C0" w:rsidRDefault="005559C0" w:rsidP="005559C0">
      <w:pPr>
        <w:rPr>
          <w:color w:val="222222"/>
        </w:rPr>
      </w:pPr>
      <w:r>
        <w:rPr>
          <w:color w:val="222222"/>
        </w:rPr>
        <w:t xml:space="preserve">Submit your complaint Your complaint </w:t>
      </w:r>
      <w:proofErr w:type="gramStart"/>
      <w:r>
        <w:rPr>
          <w:color w:val="222222"/>
        </w:rPr>
        <w:t>have</w:t>
      </w:r>
      <w:proofErr w:type="gramEnd"/>
      <w:r>
        <w:rPr>
          <w:color w:val="222222"/>
        </w:rPr>
        <w:t xml:space="preserve"> been submitted. Your request Id is PHG-11/25/2022-263</w:t>
      </w:r>
    </w:p>
    <w:p w14:paraId="07026A8C" w14:textId="77777777" w:rsidR="005559C0" w:rsidRDefault="005559C0" w:rsidP="005559C0">
      <w:pPr>
        <w:rPr>
          <w:color w:val="222222"/>
        </w:rPr>
      </w:pPr>
      <w:r>
        <w:rPr>
          <w:color w:val="222222"/>
        </w:rPr>
        <w:t xml:space="preserve">Submit your complaint Your complaint </w:t>
      </w:r>
      <w:proofErr w:type="gramStart"/>
      <w:r>
        <w:rPr>
          <w:color w:val="222222"/>
        </w:rPr>
        <w:t>have</w:t>
      </w:r>
      <w:proofErr w:type="gramEnd"/>
      <w:r>
        <w:rPr>
          <w:color w:val="222222"/>
        </w:rPr>
        <w:t xml:space="preserve"> been submitted. Your request Id is PHG-11/25/2022-264</w:t>
      </w:r>
    </w:p>
    <w:p w14:paraId="02BE313D" w14:textId="77777777" w:rsidR="005559C0" w:rsidRDefault="005559C0" w:rsidP="005559C0">
      <w:pPr>
        <w:rPr>
          <w:color w:val="222222"/>
        </w:rPr>
      </w:pPr>
      <w:r>
        <w:rPr>
          <w:color w:val="222222"/>
        </w:rPr>
        <w:t>CPO RAWALPINDI</w:t>
      </w:r>
    </w:p>
    <w:p w14:paraId="5573A35C" w14:textId="77777777" w:rsidR="005559C0" w:rsidRDefault="005559C0" w:rsidP="005559C0">
      <w:pPr>
        <w:rPr>
          <w:color w:val="222222"/>
        </w:rPr>
      </w:pPr>
      <w:r>
        <w:rPr>
          <w:color w:val="222222"/>
        </w:rPr>
        <w:t xml:space="preserve">Police Complaint Center Inspector General Police, Punjab Track Your Complaint CNIC / Tracking No.  Search by CNIC 37405-0365980-9 Search by Tracking No. 3909209 Register Your Complaint Enter CNIC Enter CNIC Enter Name Enter Name Enter Cell No. Enter Cell No. Complaint List Personal Information Name : PAUL ELIYA Father/Husband Name : Hassan Syed CNIC No : 3740503659809 Gender : Male Contact No : 03145550432 Secondary Contact : 03455333058 Province : Punjab District : Rawalpindi Person Address : City Rawalpindi Complaint Information 3909209 Complaint Information Source* : Online Other Police Units : N/A Orders : Pl take Immediate legal action and report Region* : Rawalpindi Conference Call Arranged : Yes Category : Non registration of FIR Sub Category : Crime against Person </w:t>
      </w:r>
      <w:r>
        <w:rPr>
          <w:color w:val="222222"/>
        </w:rPr>
        <w:lastRenderedPageBreak/>
        <w:t xml:space="preserve">Issues/Crime: Religious Cases Province : Punjab District : Rawalpindi Circle : City Details Of Complaint : Accused Waqas Mehmood cell# 03330977677 Accused Raja Amjad, Abdul </w:t>
      </w:r>
      <w:proofErr w:type="spellStart"/>
      <w:r>
        <w:rPr>
          <w:color w:val="222222"/>
        </w:rPr>
        <w:t>Qudoos</w:t>
      </w:r>
      <w:proofErr w:type="spellEnd"/>
      <w:r>
        <w:rPr>
          <w:color w:val="222222"/>
        </w:rPr>
        <w:t xml:space="preserve"> and Abdul Rauf and Accused SI Amjad Pervaiz cell# 03005181167 along with Islamic suni barelvi </w:t>
      </w:r>
      <w:proofErr w:type="spellStart"/>
      <w:r>
        <w:rPr>
          <w:color w:val="222222"/>
        </w:rPr>
        <w:t>deobandi</w:t>
      </w:r>
      <w:proofErr w:type="spellEnd"/>
      <w:r>
        <w:rPr>
          <w:color w:val="222222"/>
        </w:rPr>
        <w:t xml:space="preserve"> </w:t>
      </w:r>
      <w:proofErr w:type="spellStart"/>
      <w:r>
        <w:rPr>
          <w:color w:val="222222"/>
        </w:rPr>
        <w:t>Molvi</w:t>
      </w:r>
      <w:proofErr w:type="spellEnd"/>
      <w:r>
        <w:rPr>
          <w:color w:val="222222"/>
        </w:rPr>
        <w:t xml:space="preserve"> Ulama Imam masjid madrasa kaladum tanzeem citizens of Pakistani People Mobs riots in Rawalpindi are trying to find me and family to kill us by misusing blasphemy laws and they are accusing me for blasphemy against Prophet Muhammad and against his Quran and against his first 3 companions and their followers </w:t>
      </w:r>
      <w:proofErr w:type="spellStart"/>
      <w:r>
        <w:rPr>
          <w:color w:val="222222"/>
        </w:rPr>
        <w:t>muslims</w:t>
      </w:r>
      <w:proofErr w:type="spellEnd"/>
      <w:r>
        <w:rPr>
          <w:color w:val="222222"/>
        </w:rPr>
        <w:t xml:space="preserve">. Jesus is my Holy GOD our savior https://priestfatherexorci.wixsite.com/christianchurch please register FIR u/s 154 CrPC against above mentioned Accused ملزم وقاص محمود سیل </w:t>
      </w:r>
      <w:proofErr w:type="spellStart"/>
      <w:r>
        <w:rPr>
          <w:color w:val="222222"/>
        </w:rPr>
        <w:t>نمبر</w:t>
      </w:r>
      <w:proofErr w:type="spellEnd"/>
      <w:r>
        <w:rPr>
          <w:color w:val="222222"/>
        </w:rPr>
        <w:t xml:space="preserve"> 03330977677 ملزم راجہ امجد، </w:t>
      </w:r>
      <w:proofErr w:type="spellStart"/>
      <w:r>
        <w:rPr>
          <w:color w:val="222222"/>
        </w:rPr>
        <w:t>عبدالقدوس</w:t>
      </w:r>
      <w:proofErr w:type="spellEnd"/>
      <w:r>
        <w:rPr>
          <w:color w:val="222222"/>
        </w:rPr>
        <w:t xml:space="preserve"> اور عبدالرؤف اور ملزم </w:t>
      </w:r>
      <w:proofErr w:type="spellStart"/>
      <w:r>
        <w:rPr>
          <w:color w:val="222222"/>
        </w:rPr>
        <w:t>ایس</w:t>
      </w:r>
      <w:proofErr w:type="spellEnd"/>
      <w:r>
        <w:rPr>
          <w:color w:val="222222"/>
        </w:rPr>
        <w:t xml:space="preserve"> آئی امجد </w:t>
      </w:r>
      <w:proofErr w:type="spellStart"/>
      <w:r>
        <w:rPr>
          <w:color w:val="222222"/>
        </w:rPr>
        <w:t>پرویز</w:t>
      </w:r>
      <w:proofErr w:type="spellEnd"/>
      <w:r>
        <w:rPr>
          <w:color w:val="222222"/>
        </w:rPr>
        <w:t xml:space="preserve"> سیل </w:t>
      </w:r>
      <w:proofErr w:type="spellStart"/>
      <w:r>
        <w:rPr>
          <w:color w:val="222222"/>
        </w:rPr>
        <w:t>نمبر</w:t>
      </w:r>
      <w:proofErr w:type="spellEnd"/>
      <w:r>
        <w:rPr>
          <w:color w:val="222222"/>
        </w:rPr>
        <w:t xml:space="preserve"> 03005181167 </w:t>
      </w:r>
      <w:proofErr w:type="spellStart"/>
      <w:r>
        <w:rPr>
          <w:color w:val="222222"/>
        </w:rPr>
        <w:t>اسلامی</w:t>
      </w:r>
      <w:proofErr w:type="spellEnd"/>
      <w:r>
        <w:rPr>
          <w:color w:val="222222"/>
        </w:rPr>
        <w:t xml:space="preserve"> </w:t>
      </w:r>
      <w:proofErr w:type="spellStart"/>
      <w:r>
        <w:rPr>
          <w:color w:val="222222"/>
        </w:rPr>
        <w:t>سنی</w:t>
      </w:r>
      <w:proofErr w:type="spellEnd"/>
      <w:r>
        <w:rPr>
          <w:color w:val="222222"/>
        </w:rPr>
        <w:t xml:space="preserve"> </w:t>
      </w:r>
      <w:proofErr w:type="spellStart"/>
      <w:r>
        <w:rPr>
          <w:color w:val="222222"/>
        </w:rPr>
        <w:t>بریلوی</w:t>
      </w:r>
      <w:proofErr w:type="spellEnd"/>
      <w:r>
        <w:rPr>
          <w:color w:val="222222"/>
        </w:rPr>
        <w:t xml:space="preserve"> </w:t>
      </w:r>
      <w:proofErr w:type="spellStart"/>
      <w:r>
        <w:rPr>
          <w:color w:val="222222"/>
        </w:rPr>
        <w:t>دیوبندی</w:t>
      </w:r>
      <w:proofErr w:type="spellEnd"/>
      <w:r>
        <w:rPr>
          <w:color w:val="222222"/>
        </w:rPr>
        <w:t xml:space="preserve"> </w:t>
      </w:r>
      <w:proofErr w:type="spellStart"/>
      <w:r>
        <w:rPr>
          <w:color w:val="222222"/>
        </w:rPr>
        <w:t>مولوی</w:t>
      </w:r>
      <w:proofErr w:type="spellEnd"/>
      <w:r>
        <w:rPr>
          <w:color w:val="222222"/>
        </w:rPr>
        <w:t xml:space="preserve"> </w:t>
      </w:r>
      <w:proofErr w:type="spellStart"/>
      <w:r>
        <w:rPr>
          <w:color w:val="222222"/>
        </w:rPr>
        <w:t>علما</w:t>
      </w:r>
      <w:proofErr w:type="spellEnd"/>
      <w:r>
        <w:rPr>
          <w:color w:val="222222"/>
        </w:rPr>
        <w:t xml:space="preserve"> </w:t>
      </w:r>
      <w:proofErr w:type="spellStart"/>
      <w:r>
        <w:rPr>
          <w:color w:val="222222"/>
        </w:rPr>
        <w:t>امام</w:t>
      </w:r>
      <w:proofErr w:type="spellEnd"/>
      <w:r>
        <w:rPr>
          <w:color w:val="222222"/>
        </w:rPr>
        <w:t xml:space="preserve"> </w:t>
      </w:r>
      <w:proofErr w:type="spellStart"/>
      <w:r>
        <w:rPr>
          <w:color w:val="222222"/>
        </w:rPr>
        <w:t>مسجد</w:t>
      </w:r>
      <w:proofErr w:type="spellEnd"/>
      <w:r>
        <w:rPr>
          <w:color w:val="222222"/>
        </w:rPr>
        <w:t xml:space="preserve"> </w:t>
      </w:r>
      <w:proofErr w:type="spellStart"/>
      <w:r>
        <w:rPr>
          <w:color w:val="222222"/>
        </w:rPr>
        <w:t>کے</w:t>
      </w:r>
      <w:proofErr w:type="spellEnd"/>
      <w:r>
        <w:rPr>
          <w:color w:val="222222"/>
        </w:rPr>
        <w:t xml:space="preserve"> </w:t>
      </w:r>
      <w:proofErr w:type="spellStart"/>
      <w:r>
        <w:rPr>
          <w:color w:val="222222"/>
        </w:rPr>
        <w:t>ساتھ</w:t>
      </w:r>
      <w:proofErr w:type="spellEnd"/>
      <w:r>
        <w:rPr>
          <w:color w:val="222222"/>
        </w:rPr>
        <w:t xml:space="preserve"> </w:t>
      </w:r>
      <w:proofErr w:type="spellStart"/>
      <w:r>
        <w:rPr>
          <w:color w:val="222222"/>
        </w:rPr>
        <w:t>مل</w:t>
      </w:r>
      <w:proofErr w:type="spellEnd"/>
      <w:r>
        <w:rPr>
          <w:color w:val="222222"/>
        </w:rPr>
        <w:t xml:space="preserve"> کر </w:t>
      </w:r>
      <w:proofErr w:type="spellStart"/>
      <w:r>
        <w:rPr>
          <w:color w:val="222222"/>
        </w:rPr>
        <w:t>پاکستانی</w:t>
      </w:r>
      <w:proofErr w:type="spellEnd"/>
      <w:r>
        <w:rPr>
          <w:color w:val="222222"/>
        </w:rPr>
        <w:t xml:space="preserve"> </w:t>
      </w:r>
      <w:proofErr w:type="spellStart"/>
      <w:r>
        <w:rPr>
          <w:color w:val="222222"/>
        </w:rPr>
        <w:t>مدارس</w:t>
      </w:r>
      <w:proofErr w:type="spellEnd"/>
      <w:r>
        <w:rPr>
          <w:color w:val="222222"/>
        </w:rPr>
        <w:t xml:space="preserve"> </w:t>
      </w:r>
      <w:proofErr w:type="spellStart"/>
      <w:r>
        <w:rPr>
          <w:color w:val="222222"/>
        </w:rPr>
        <w:t>کے</w:t>
      </w:r>
      <w:proofErr w:type="spellEnd"/>
      <w:r>
        <w:rPr>
          <w:color w:val="222222"/>
        </w:rPr>
        <w:t xml:space="preserve"> </w:t>
      </w:r>
      <w:proofErr w:type="spellStart"/>
      <w:r>
        <w:rPr>
          <w:color w:val="222222"/>
        </w:rPr>
        <w:t>لوگوں</w:t>
      </w:r>
      <w:proofErr w:type="spellEnd"/>
      <w:r>
        <w:rPr>
          <w:color w:val="222222"/>
        </w:rPr>
        <w:t xml:space="preserve"> </w:t>
      </w:r>
      <w:proofErr w:type="spellStart"/>
      <w:r>
        <w:rPr>
          <w:color w:val="222222"/>
        </w:rPr>
        <w:t>کو</w:t>
      </w:r>
      <w:proofErr w:type="spellEnd"/>
      <w:r>
        <w:rPr>
          <w:color w:val="222222"/>
        </w:rPr>
        <w:t xml:space="preserve"> </w:t>
      </w:r>
      <w:proofErr w:type="spellStart"/>
      <w:r>
        <w:rPr>
          <w:color w:val="222222"/>
        </w:rPr>
        <w:t>کلادوطین</w:t>
      </w:r>
      <w:proofErr w:type="spellEnd"/>
      <w:r>
        <w:rPr>
          <w:color w:val="222222"/>
        </w:rPr>
        <w:t xml:space="preserve"> میں </w:t>
      </w:r>
      <w:proofErr w:type="spellStart"/>
      <w:r>
        <w:rPr>
          <w:color w:val="222222"/>
        </w:rPr>
        <w:t>ڈھونڈنے</w:t>
      </w:r>
      <w:proofErr w:type="spellEnd"/>
      <w:r>
        <w:rPr>
          <w:color w:val="222222"/>
        </w:rPr>
        <w:t xml:space="preserve"> </w:t>
      </w:r>
      <w:proofErr w:type="spellStart"/>
      <w:r>
        <w:rPr>
          <w:color w:val="222222"/>
        </w:rPr>
        <w:t>کی</w:t>
      </w:r>
      <w:proofErr w:type="spellEnd"/>
      <w:r>
        <w:rPr>
          <w:color w:val="222222"/>
        </w:rPr>
        <w:t xml:space="preserve"> </w:t>
      </w:r>
      <w:proofErr w:type="spellStart"/>
      <w:r>
        <w:rPr>
          <w:color w:val="222222"/>
        </w:rPr>
        <w:t>کوشش</w:t>
      </w:r>
      <w:proofErr w:type="spellEnd"/>
      <w:r>
        <w:rPr>
          <w:color w:val="222222"/>
        </w:rPr>
        <w:t xml:space="preserve"> کر رہے ہیں۔ </w:t>
      </w:r>
      <w:proofErr w:type="spellStart"/>
      <w:r>
        <w:rPr>
          <w:color w:val="222222"/>
        </w:rPr>
        <w:t>خاندان</w:t>
      </w:r>
      <w:proofErr w:type="spellEnd"/>
      <w:r>
        <w:rPr>
          <w:color w:val="222222"/>
        </w:rPr>
        <w:t xml:space="preserve"> توہین </w:t>
      </w:r>
      <w:proofErr w:type="spellStart"/>
      <w:r>
        <w:rPr>
          <w:color w:val="222222"/>
        </w:rPr>
        <w:t>رسالت</w:t>
      </w:r>
      <w:proofErr w:type="spellEnd"/>
      <w:r>
        <w:rPr>
          <w:color w:val="222222"/>
        </w:rPr>
        <w:t xml:space="preserve"> </w:t>
      </w:r>
      <w:proofErr w:type="spellStart"/>
      <w:r>
        <w:rPr>
          <w:color w:val="222222"/>
        </w:rPr>
        <w:t>کے</w:t>
      </w:r>
      <w:proofErr w:type="spellEnd"/>
      <w:r>
        <w:rPr>
          <w:color w:val="222222"/>
        </w:rPr>
        <w:t xml:space="preserve"> </w:t>
      </w:r>
      <w:proofErr w:type="spellStart"/>
      <w:r>
        <w:rPr>
          <w:color w:val="222222"/>
        </w:rPr>
        <w:t>قوانین</w:t>
      </w:r>
      <w:proofErr w:type="spellEnd"/>
      <w:r>
        <w:rPr>
          <w:color w:val="222222"/>
        </w:rPr>
        <w:t xml:space="preserve"> </w:t>
      </w:r>
      <w:proofErr w:type="spellStart"/>
      <w:r>
        <w:rPr>
          <w:color w:val="222222"/>
        </w:rPr>
        <w:t>کا</w:t>
      </w:r>
      <w:proofErr w:type="spellEnd"/>
      <w:r>
        <w:rPr>
          <w:color w:val="222222"/>
        </w:rPr>
        <w:t xml:space="preserve"> </w:t>
      </w:r>
      <w:proofErr w:type="spellStart"/>
      <w:r>
        <w:rPr>
          <w:color w:val="222222"/>
        </w:rPr>
        <w:t>غلط</w:t>
      </w:r>
      <w:proofErr w:type="spellEnd"/>
      <w:r>
        <w:rPr>
          <w:color w:val="222222"/>
        </w:rPr>
        <w:t xml:space="preserve"> </w:t>
      </w:r>
      <w:proofErr w:type="spellStart"/>
      <w:r>
        <w:rPr>
          <w:color w:val="222222"/>
        </w:rPr>
        <w:t>استعمال</w:t>
      </w:r>
      <w:proofErr w:type="spellEnd"/>
      <w:r>
        <w:rPr>
          <w:color w:val="222222"/>
        </w:rPr>
        <w:t xml:space="preserve"> کر </w:t>
      </w:r>
      <w:proofErr w:type="spellStart"/>
      <w:r>
        <w:rPr>
          <w:color w:val="222222"/>
        </w:rPr>
        <w:t>کے</w:t>
      </w:r>
      <w:proofErr w:type="spellEnd"/>
      <w:r>
        <w:rPr>
          <w:color w:val="222222"/>
        </w:rPr>
        <w:t xml:space="preserve"> ہمیں </w:t>
      </w:r>
      <w:proofErr w:type="spellStart"/>
      <w:r>
        <w:rPr>
          <w:color w:val="222222"/>
        </w:rPr>
        <w:t>قتل</w:t>
      </w:r>
      <w:proofErr w:type="spellEnd"/>
      <w:r>
        <w:rPr>
          <w:color w:val="222222"/>
        </w:rPr>
        <w:t xml:space="preserve"> </w:t>
      </w:r>
      <w:proofErr w:type="spellStart"/>
      <w:r>
        <w:rPr>
          <w:color w:val="222222"/>
        </w:rPr>
        <w:t>کرنے</w:t>
      </w:r>
      <w:proofErr w:type="spellEnd"/>
      <w:r>
        <w:rPr>
          <w:color w:val="222222"/>
        </w:rPr>
        <w:t xml:space="preserve"> </w:t>
      </w:r>
      <w:proofErr w:type="spellStart"/>
      <w:r>
        <w:rPr>
          <w:color w:val="222222"/>
        </w:rPr>
        <w:t>کے</w:t>
      </w:r>
      <w:proofErr w:type="spellEnd"/>
      <w:r>
        <w:rPr>
          <w:color w:val="222222"/>
        </w:rPr>
        <w:t xml:space="preserve"> لیے اور </w:t>
      </w:r>
      <w:proofErr w:type="spellStart"/>
      <w:r>
        <w:rPr>
          <w:color w:val="222222"/>
        </w:rPr>
        <w:t>وہ</w:t>
      </w:r>
      <w:proofErr w:type="spellEnd"/>
      <w:r>
        <w:rPr>
          <w:color w:val="222222"/>
        </w:rPr>
        <w:t xml:space="preserve"> مجھ </w:t>
      </w:r>
      <w:proofErr w:type="spellStart"/>
      <w:r>
        <w:rPr>
          <w:color w:val="222222"/>
        </w:rPr>
        <w:t>پر</w:t>
      </w:r>
      <w:proofErr w:type="spellEnd"/>
      <w:r>
        <w:rPr>
          <w:color w:val="222222"/>
        </w:rPr>
        <w:t xml:space="preserve"> </w:t>
      </w:r>
      <w:proofErr w:type="spellStart"/>
      <w:r>
        <w:rPr>
          <w:color w:val="222222"/>
        </w:rPr>
        <w:t>نبی</w:t>
      </w:r>
      <w:proofErr w:type="spellEnd"/>
      <w:r>
        <w:rPr>
          <w:color w:val="222222"/>
        </w:rPr>
        <w:t xml:space="preserve"> </w:t>
      </w:r>
      <w:proofErr w:type="spellStart"/>
      <w:r>
        <w:rPr>
          <w:color w:val="222222"/>
        </w:rPr>
        <w:t>کریم</w:t>
      </w:r>
      <w:proofErr w:type="spellEnd"/>
      <w:r>
        <w:rPr>
          <w:color w:val="222222"/>
        </w:rPr>
        <w:t xml:space="preserve"> Agent's </w:t>
      </w:r>
      <w:proofErr w:type="gramStart"/>
      <w:r>
        <w:rPr>
          <w:color w:val="222222"/>
        </w:rPr>
        <w:t>Comments :</w:t>
      </w:r>
      <w:proofErr w:type="gramEnd"/>
      <w:r>
        <w:rPr>
          <w:color w:val="222222"/>
        </w:rPr>
        <w:t xml:space="preserve"> ملزم وقاص محمود سیل </w:t>
      </w:r>
      <w:proofErr w:type="spellStart"/>
      <w:r>
        <w:rPr>
          <w:color w:val="222222"/>
        </w:rPr>
        <w:t>نمبر</w:t>
      </w:r>
      <w:proofErr w:type="spellEnd"/>
      <w:r>
        <w:rPr>
          <w:color w:val="222222"/>
        </w:rPr>
        <w:t xml:space="preserve"> 03330977677 ملزم راجہ امجد، </w:t>
      </w:r>
      <w:proofErr w:type="spellStart"/>
      <w:r>
        <w:rPr>
          <w:color w:val="222222"/>
        </w:rPr>
        <w:t>عبدالقدوس</w:t>
      </w:r>
      <w:proofErr w:type="spellEnd"/>
      <w:r>
        <w:rPr>
          <w:color w:val="222222"/>
        </w:rPr>
        <w:t xml:space="preserve"> اور عبدالرؤف اور ملزم </w:t>
      </w:r>
      <w:proofErr w:type="spellStart"/>
      <w:r>
        <w:rPr>
          <w:color w:val="222222"/>
        </w:rPr>
        <w:t>ایس</w:t>
      </w:r>
      <w:proofErr w:type="spellEnd"/>
      <w:r>
        <w:rPr>
          <w:color w:val="222222"/>
        </w:rPr>
        <w:t xml:space="preserve"> آئی امجد </w:t>
      </w:r>
      <w:proofErr w:type="spellStart"/>
      <w:r>
        <w:rPr>
          <w:color w:val="222222"/>
        </w:rPr>
        <w:t>پرویز</w:t>
      </w:r>
      <w:proofErr w:type="spellEnd"/>
      <w:r>
        <w:rPr>
          <w:color w:val="222222"/>
        </w:rPr>
        <w:t xml:space="preserve"> سیل </w:t>
      </w:r>
      <w:proofErr w:type="spellStart"/>
      <w:r>
        <w:rPr>
          <w:color w:val="222222"/>
        </w:rPr>
        <w:t>نمبر</w:t>
      </w:r>
      <w:proofErr w:type="spellEnd"/>
      <w:r>
        <w:rPr>
          <w:color w:val="222222"/>
        </w:rPr>
        <w:t xml:space="preserve"> 03005181167 </w:t>
      </w:r>
      <w:proofErr w:type="spellStart"/>
      <w:r>
        <w:rPr>
          <w:color w:val="222222"/>
        </w:rPr>
        <w:t>اسلامی</w:t>
      </w:r>
      <w:proofErr w:type="spellEnd"/>
      <w:r>
        <w:rPr>
          <w:color w:val="222222"/>
        </w:rPr>
        <w:t xml:space="preserve"> </w:t>
      </w:r>
      <w:proofErr w:type="spellStart"/>
      <w:r>
        <w:rPr>
          <w:color w:val="222222"/>
        </w:rPr>
        <w:t>سنی</w:t>
      </w:r>
      <w:proofErr w:type="spellEnd"/>
      <w:r>
        <w:rPr>
          <w:color w:val="222222"/>
        </w:rPr>
        <w:t xml:space="preserve"> </w:t>
      </w:r>
      <w:proofErr w:type="spellStart"/>
      <w:r>
        <w:rPr>
          <w:color w:val="222222"/>
        </w:rPr>
        <w:t>بریلوی</w:t>
      </w:r>
      <w:proofErr w:type="spellEnd"/>
      <w:r>
        <w:rPr>
          <w:color w:val="222222"/>
        </w:rPr>
        <w:t xml:space="preserve"> </w:t>
      </w:r>
      <w:proofErr w:type="spellStart"/>
      <w:r>
        <w:rPr>
          <w:color w:val="222222"/>
        </w:rPr>
        <w:t>دیوبندی</w:t>
      </w:r>
      <w:proofErr w:type="spellEnd"/>
      <w:r>
        <w:rPr>
          <w:color w:val="222222"/>
        </w:rPr>
        <w:t xml:space="preserve"> </w:t>
      </w:r>
      <w:proofErr w:type="spellStart"/>
      <w:r>
        <w:rPr>
          <w:color w:val="222222"/>
        </w:rPr>
        <w:t>مولوی</w:t>
      </w:r>
      <w:proofErr w:type="spellEnd"/>
      <w:r>
        <w:rPr>
          <w:color w:val="222222"/>
        </w:rPr>
        <w:t xml:space="preserve"> </w:t>
      </w:r>
      <w:proofErr w:type="spellStart"/>
      <w:r>
        <w:rPr>
          <w:color w:val="222222"/>
        </w:rPr>
        <w:t>علما</w:t>
      </w:r>
      <w:proofErr w:type="spellEnd"/>
      <w:r>
        <w:rPr>
          <w:color w:val="222222"/>
        </w:rPr>
        <w:t xml:space="preserve"> </w:t>
      </w:r>
      <w:proofErr w:type="spellStart"/>
      <w:r>
        <w:rPr>
          <w:color w:val="222222"/>
        </w:rPr>
        <w:t>امام</w:t>
      </w:r>
      <w:proofErr w:type="spellEnd"/>
      <w:r>
        <w:rPr>
          <w:color w:val="222222"/>
        </w:rPr>
        <w:t xml:space="preserve"> </w:t>
      </w:r>
      <w:proofErr w:type="spellStart"/>
      <w:r>
        <w:rPr>
          <w:color w:val="222222"/>
        </w:rPr>
        <w:t>مسجد</w:t>
      </w:r>
      <w:proofErr w:type="spellEnd"/>
      <w:r>
        <w:rPr>
          <w:color w:val="222222"/>
        </w:rPr>
        <w:t xml:space="preserve"> </w:t>
      </w:r>
      <w:proofErr w:type="spellStart"/>
      <w:r>
        <w:rPr>
          <w:color w:val="222222"/>
        </w:rPr>
        <w:t>کے</w:t>
      </w:r>
      <w:proofErr w:type="spellEnd"/>
      <w:r>
        <w:rPr>
          <w:color w:val="222222"/>
        </w:rPr>
        <w:t xml:space="preserve"> </w:t>
      </w:r>
      <w:proofErr w:type="spellStart"/>
      <w:r>
        <w:rPr>
          <w:color w:val="222222"/>
        </w:rPr>
        <w:t>ساتھ</w:t>
      </w:r>
      <w:proofErr w:type="spellEnd"/>
      <w:r>
        <w:rPr>
          <w:color w:val="222222"/>
        </w:rPr>
        <w:t xml:space="preserve"> </w:t>
      </w:r>
      <w:proofErr w:type="spellStart"/>
      <w:r>
        <w:rPr>
          <w:color w:val="222222"/>
        </w:rPr>
        <w:t>مل</w:t>
      </w:r>
      <w:proofErr w:type="spellEnd"/>
      <w:r>
        <w:rPr>
          <w:color w:val="222222"/>
        </w:rPr>
        <w:t xml:space="preserve"> کر </w:t>
      </w:r>
      <w:proofErr w:type="spellStart"/>
      <w:r>
        <w:rPr>
          <w:color w:val="222222"/>
        </w:rPr>
        <w:t>پاکستانی</w:t>
      </w:r>
      <w:proofErr w:type="spellEnd"/>
      <w:r>
        <w:rPr>
          <w:color w:val="222222"/>
        </w:rPr>
        <w:t xml:space="preserve"> </w:t>
      </w:r>
      <w:proofErr w:type="spellStart"/>
      <w:r>
        <w:rPr>
          <w:color w:val="222222"/>
        </w:rPr>
        <w:t>مدارس</w:t>
      </w:r>
      <w:proofErr w:type="spellEnd"/>
      <w:r>
        <w:rPr>
          <w:color w:val="222222"/>
        </w:rPr>
        <w:t xml:space="preserve"> </w:t>
      </w:r>
      <w:proofErr w:type="spellStart"/>
      <w:r>
        <w:rPr>
          <w:color w:val="222222"/>
        </w:rPr>
        <w:t>کے</w:t>
      </w:r>
      <w:proofErr w:type="spellEnd"/>
      <w:r>
        <w:rPr>
          <w:color w:val="222222"/>
        </w:rPr>
        <w:t xml:space="preserve"> </w:t>
      </w:r>
      <w:proofErr w:type="spellStart"/>
      <w:r>
        <w:rPr>
          <w:color w:val="222222"/>
        </w:rPr>
        <w:t>لوگوں</w:t>
      </w:r>
      <w:proofErr w:type="spellEnd"/>
      <w:r>
        <w:rPr>
          <w:color w:val="222222"/>
        </w:rPr>
        <w:t xml:space="preserve"> </w:t>
      </w:r>
      <w:proofErr w:type="spellStart"/>
      <w:r>
        <w:rPr>
          <w:color w:val="222222"/>
        </w:rPr>
        <w:t>کو</w:t>
      </w:r>
      <w:proofErr w:type="spellEnd"/>
      <w:r>
        <w:rPr>
          <w:color w:val="222222"/>
        </w:rPr>
        <w:t xml:space="preserve"> </w:t>
      </w:r>
      <w:proofErr w:type="spellStart"/>
      <w:r>
        <w:rPr>
          <w:color w:val="222222"/>
        </w:rPr>
        <w:t>کلادوطین</w:t>
      </w:r>
      <w:proofErr w:type="spellEnd"/>
      <w:r>
        <w:rPr>
          <w:color w:val="222222"/>
        </w:rPr>
        <w:t xml:space="preserve"> میں </w:t>
      </w:r>
      <w:proofErr w:type="spellStart"/>
      <w:r>
        <w:rPr>
          <w:color w:val="222222"/>
        </w:rPr>
        <w:t>ڈھونڈنے</w:t>
      </w:r>
      <w:proofErr w:type="spellEnd"/>
      <w:r>
        <w:rPr>
          <w:color w:val="222222"/>
        </w:rPr>
        <w:t xml:space="preserve"> </w:t>
      </w:r>
      <w:proofErr w:type="spellStart"/>
      <w:r>
        <w:rPr>
          <w:color w:val="222222"/>
        </w:rPr>
        <w:t>کی</w:t>
      </w:r>
      <w:proofErr w:type="spellEnd"/>
      <w:r>
        <w:rPr>
          <w:color w:val="222222"/>
        </w:rPr>
        <w:t xml:space="preserve"> </w:t>
      </w:r>
      <w:proofErr w:type="spellStart"/>
      <w:r>
        <w:rPr>
          <w:color w:val="222222"/>
        </w:rPr>
        <w:t>کوشش</w:t>
      </w:r>
      <w:proofErr w:type="spellEnd"/>
      <w:r>
        <w:rPr>
          <w:color w:val="222222"/>
        </w:rPr>
        <w:t xml:space="preserve"> کر رہے ہیں۔ </w:t>
      </w:r>
      <w:proofErr w:type="spellStart"/>
      <w:r>
        <w:rPr>
          <w:color w:val="222222"/>
        </w:rPr>
        <w:t>خاندان</w:t>
      </w:r>
      <w:proofErr w:type="spellEnd"/>
      <w:r>
        <w:rPr>
          <w:color w:val="222222"/>
        </w:rPr>
        <w:t xml:space="preserve"> توہین </w:t>
      </w:r>
      <w:proofErr w:type="spellStart"/>
      <w:r>
        <w:rPr>
          <w:color w:val="222222"/>
        </w:rPr>
        <w:t>رسالت</w:t>
      </w:r>
      <w:proofErr w:type="spellEnd"/>
      <w:r>
        <w:rPr>
          <w:color w:val="222222"/>
        </w:rPr>
        <w:t xml:space="preserve"> </w:t>
      </w:r>
      <w:proofErr w:type="spellStart"/>
      <w:r>
        <w:rPr>
          <w:color w:val="222222"/>
        </w:rPr>
        <w:t>کے</w:t>
      </w:r>
      <w:proofErr w:type="spellEnd"/>
      <w:r>
        <w:rPr>
          <w:color w:val="222222"/>
        </w:rPr>
        <w:t xml:space="preserve"> </w:t>
      </w:r>
      <w:proofErr w:type="spellStart"/>
      <w:r>
        <w:rPr>
          <w:color w:val="222222"/>
        </w:rPr>
        <w:t>قوانین</w:t>
      </w:r>
      <w:proofErr w:type="spellEnd"/>
      <w:r>
        <w:rPr>
          <w:color w:val="222222"/>
        </w:rPr>
        <w:t xml:space="preserve"> </w:t>
      </w:r>
      <w:proofErr w:type="spellStart"/>
      <w:r>
        <w:rPr>
          <w:color w:val="222222"/>
        </w:rPr>
        <w:t>کا</w:t>
      </w:r>
      <w:proofErr w:type="spellEnd"/>
      <w:r>
        <w:rPr>
          <w:color w:val="222222"/>
        </w:rPr>
        <w:t xml:space="preserve"> </w:t>
      </w:r>
      <w:proofErr w:type="spellStart"/>
      <w:r>
        <w:rPr>
          <w:color w:val="222222"/>
        </w:rPr>
        <w:t>غلط</w:t>
      </w:r>
      <w:proofErr w:type="spellEnd"/>
      <w:r>
        <w:rPr>
          <w:color w:val="222222"/>
        </w:rPr>
        <w:t xml:space="preserve"> </w:t>
      </w:r>
      <w:proofErr w:type="spellStart"/>
      <w:r>
        <w:rPr>
          <w:color w:val="222222"/>
        </w:rPr>
        <w:t>استعمال</w:t>
      </w:r>
      <w:proofErr w:type="spellEnd"/>
      <w:r>
        <w:rPr>
          <w:color w:val="222222"/>
        </w:rPr>
        <w:t xml:space="preserve"> کر </w:t>
      </w:r>
      <w:proofErr w:type="spellStart"/>
      <w:r>
        <w:rPr>
          <w:color w:val="222222"/>
        </w:rPr>
        <w:t>کے</w:t>
      </w:r>
      <w:proofErr w:type="spellEnd"/>
      <w:r>
        <w:rPr>
          <w:color w:val="222222"/>
        </w:rPr>
        <w:t xml:space="preserve"> ہمیں </w:t>
      </w:r>
      <w:proofErr w:type="spellStart"/>
      <w:r>
        <w:rPr>
          <w:color w:val="222222"/>
        </w:rPr>
        <w:t>قتل</w:t>
      </w:r>
      <w:proofErr w:type="spellEnd"/>
      <w:r>
        <w:rPr>
          <w:color w:val="222222"/>
        </w:rPr>
        <w:t xml:space="preserve"> </w:t>
      </w:r>
      <w:proofErr w:type="spellStart"/>
      <w:r>
        <w:rPr>
          <w:color w:val="222222"/>
        </w:rPr>
        <w:t>کرنے</w:t>
      </w:r>
      <w:proofErr w:type="spellEnd"/>
      <w:r>
        <w:rPr>
          <w:color w:val="222222"/>
        </w:rPr>
        <w:t xml:space="preserve"> </w:t>
      </w:r>
      <w:proofErr w:type="spellStart"/>
      <w:r>
        <w:rPr>
          <w:color w:val="222222"/>
        </w:rPr>
        <w:t>کے</w:t>
      </w:r>
      <w:proofErr w:type="spellEnd"/>
      <w:r>
        <w:rPr>
          <w:color w:val="222222"/>
        </w:rPr>
        <w:t xml:space="preserve"> لیے اور </w:t>
      </w:r>
      <w:proofErr w:type="spellStart"/>
      <w:r>
        <w:rPr>
          <w:color w:val="222222"/>
        </w:rPr>
        <w:t>وہ</w:t>
      </w:r>
      <w:proofErr w:type="spellEnd"/>
      <w:r>
        <w:rPr>
          <w:color w:val="222222"/>
        </w:rPr>
        <w:t xml:space="preserve"> مجھ </w:t>
      </w:r>
      <w:proofErr w:type="spellStart"/>
      <w:r>
        <w:rPr>
          <w:color w:val="222222"/>
        </w:rPr>
        <w:t>پر</w:t>
      </w:r>
      <w:proofErr w:type="spellEnd"/>
      <w:r>
        <w:rPr>
          <w:color w:val="222222"/>
        </w:rPr>
        <w:t xml:space="preserve"> </w:t>
      </w:r>
      <w:proofErr w:type="spellStart"/>
      <w:r>
        <w:rPr>
          <w:color w:val="222222"/>
        </w:rPr>
        <w:t>نبی</w:t>
      </w:r>
      <w:proofErr w:type="spellEnd"/>
      <w:r>
        <w:rPr>
          <w:color w:val="222222"/>
        </w:rPr>
        <w:t xml:space="preserve"> </w:t>
      </w:r>
      <w:proofErr w:type="spellStart"/>
      <w:r>
        <w:rPr>
          <w:color w:val="222222"/>
        </w:rPr>
        <w:t>کریم</w:t>
      </w:r>
      <w:proofErr w:type="spellEnd"/>
      <w:r>
        <w:rPr>
          <w:color w:val="222222"/>
        </w:rPr>
        <w:t xml:space="preserve"> صلی </w:t>
      </w:r>
      <w:proofErr w:type="spellStart"/>
      <w:r>
        <w:rPr>
          <w:color w:val="222222"/>
        </w:rPr>
        <w:t>اللہ</w:t>
      </w:r>
      <w:proofErr w:type="spellEnd"/>
      <w:r>
        <w:rPr>
          <w:color w:val="222222"/>
        </w:rPr>
        <w:t xml:space="preserve"> </w:t>
      </w:r>
      <w:proofErr w:type="spellStart"/>
      <w:r>
        <w:rPr>
          <w:color w:val="222222"/>
        </w:rPr>
        <w:t>علیہ</w:t>
      </w:r>
      <w:proofErr w:type="spellEnd"/>
      <w:r>
        <w:rPr>
          <w:color w:val="222222"/>
        </w:rPr>
        <w:t xml:space="preserve"> وسلم اور </w:t>
      </w:r>
      <w:proofErr w:type="spellStart"/>
      <w:r>
        <w:rPr>
          <w:color w:val="222222"/>
        </w:rPr>
        <w:t>آپ</w:t>
      </w:r>
      <w:proofErr w:type="spellEnd"/>
      <w:r>
        <w:rPr>
          <w:color w:val="222222"/>
        </w:rPr>
        <w:t xml:space="preserve"> </w:t>
      </w:r>
      <w:proofErr w:type="spellStart"/>
      <w:r>
        <w:rPr>
          <w:color w:val="222222"/>
        </w:rPr>
        <w:t>کے</w:t>
      </w:r>
      <w:proofErr w:type="spellEnd"/>
      <w:r>
        <w:rPr>
          <w:color w:val="222222"/>
        </w:rPr>
        <w:t xml:space="preserve"> قرآن اور ان </w:t>
      </w:r>
      <w:proofErr w:type="spellStart"/>
      <w:r>
        <w:rPr>
          <w:color w:val="222222"/>
        </w:rPr>
        <w:t>کے</w:t>
      </w:r>
      <w:proofErr w:type="spellEnd"/>
      <w:r>
        <w:rPr>
          <w:color w:val="222222"/>
        </w:rPr>
        <w:t xml:space="preserve"> </w:t>
      </w:r>
      <w:proofErr w:type="spellStart"/>
      <w:r>
        <w:rPr>
          <w:color w:val="222222"/>
        </w:rPr>
        <w:t>پہلے</w:t>
      </w:r>
      <w:proofErr w:type="spellEnd"/>
      <w:r>
        <w:rPr>
          <w:color w:val="222222"/>
        </w:rPr>
        <w:t xml:space="preserve"> 3 </w:t>
      </w:r>
      <w:proofErr w:type="spellStart"/>
      <w:r>
        <w:rPr>
          <w:color w:val="222222"/>
        </w:rPr>
        <w:t>صحابہ</w:t>
      </w:r>
      <w:proofErr w:type="spellEnd"/>
      <w:r>
        <w:rPr>
          <w:color w:val="222222"/>
        </w:rPr>
        <w:t xml:space="preserve"> اور ان </w:t>
      </w:r>
      <w:proofErr w:type="spellStart"/>
      <w:r>
        <w:rPr>
          <w:color w:val="222222"/>
        </w:rPr>
        <w:t>کے</w:t>
      </w:r>
      <w:proofErr w:type="spellEnd"/>
      <w:r>
        <w:rPr>
          <w:color w:val="222222"/>
        </w:rPr>
        <w:t xml:space="preserve"> </w:t>
      </w:r>
      <w:proofErr w:type="spellStart"/>
      <w:r>
        <w:rPr>
          <w:color w:val="222222"/>
        </w:rPr>
        <w:t>پیروکاروں</w:t>
      </w:r>
      <w:proofErr w:type="spellEnd"/>
      <w:r>
        <w:rPr>
          <w:color w:val="222222"/>
        </w:rPr>
        <w:t xml:space="preserve"> </w:t>
      </w:r>
      <w:proofErr w:type="spellStart"/>
      <w:r>
        <w:rPr>
          <w:color w:val="222222"/>
        </w:rPr>
        <w:t>کے</w:t>
      </w:r>
      <w:proofErr w:type="spellEnd"/>
      <w:r>
        <w:rPr>
          <w:color w:val="222222"/>
        </w:rPr>
        <w:t xml:space="preserve"> خلاف توہین </w:t>
      </w:r>
      <w:proofErr w:type="spellStart"/>
      <w:r>
        <w:rPr>
          <w:color w:val="222222"/>
        </w:rPr>
        <w:t>رسالت</w:t>
      </w:r>
      <w:proofErr w:type="spellEnd"/>
      <w:r>
        <w:rPr>
          <w:color w:val="222222"/>
        </w:rPr>
        <w:t xml:space="preserve"> </w:t>
      </w:r>
      <w:proofErr w:type="spellStart"/>
      <w:r>
        <w:rPr>
          <w:color w:val="222222"/>
        </w:rPr>
        <w:t>کا</w:t>
      </w:r>
      <w:proofErr w:type="spellEnd"/>
      <w:r>
        <w:rPr>
          <w:color w:val="222222"/>
        </w:rPr>
        <w:t xml:space="preserve"> </w:t>
      </w:r>
      <w:proofErr w:type="spellStart"/>
      <w:r>
        <w:rPr>
          <w:color w:val="222222"/>
        </w:rPr>
        <w:t>الزام</w:t>
      </w:r>
      <w:proofErr w:type="spellEnd"/>
      <w:r>
        <w:rPr>
          <w:color w:val="222222"/>
        </w:rPr>
        <w:t xml:space="preserve"> </w:t>
      </w:r>
      <w:proofErr w:type="spellStart"/>
      <w:r>
        <w:rPr>
          <w:color w:val="222222"/>
        </w:rPr>
        <w:t>لگا</w:t>
      </w:r>
      <w:proofErr w:type="spellEnd"/>
      <w:r>
        <w:rPr>
          <w:color w:val="222222"/>
        </w:rPr>
        <w:t xml:space="preserve"> رہے ہیں۔ </w:t>
      </w:r>
      <w:proofErr w:type="spellStart"/>
      <w:r>
        <w:rPr>
          <w:color w:val="222222"/>
        </w:rPr>
        <w:t>یسوع</w:t>
      </w:r>
      <w:proofErr w:type="spellEnd"/>
      <w:r>
        <w:rPr>
          <w:color w:val="222222"/>
        </w:rPr>
        <w:t xml:space="preserve"> </w:t>
      </w:r>
      <w:proofErr w:type="spellStart"/>
      <w:r>
        <w:rPr>
          <w:color w:val="222222"/>
        </w:rPr>
        <w:t>میرا</w:t>
      </w:r>
      <w:proofErr w:type="spellEnd"/>
      <w:r>
        <w:rPr>
          <w:color w:val="222222"/>
        </w:rPr>
        <w:t xml:space="preserve"> </w:t>
      </w:r>
      <w:proofErr w:type="spellStart"/>
      <w:r>
        <w:rPr>
          <w:color w:val="222222"/>
        </w:rPr>
        <w:t>مقدس</w:t>
      </w:r>
      <w:proofErr w:type="spellEnd"/>
      <w:r>
        <w:rPr>
          <w:color w:val="222222"/>
        </w:rPr>
        <w:t xml:space="preserve"> </w:t>
      </w:r>
      <w:proofErr w:type="spellStart"/>
      <w:r>
        <w:rPr>
          <w:color w:val="222222"/>
        </w:rPr>
        <w:t>خدا</w:t>
      </w:r>
      <w:proofErr w:type="spellEnd"/>
      <w:r>
        <w:rPr>
          <w:color w:val="222222"/>
        </w:rPr>
        <w:t xml:space="preserve"> ہمارا </w:t>
      </w:r>
      <w:proofErr w:type="spellStart"/>
      <w:r>
        <w:rPr>
          <w:color w:val="222222"/>
        </w:rPr>
        <w:t>نجات</w:t>
      </w:r>
      <w:proofErr w:type="spellEnd"/>
      <w:r>
        <w:rPr>
          <w:color w:val="222222"/>
        </w:rPr>
        <w:t xml:space="preserve"> </w:t>
      </w:r>
      <w:proofErr w:type="spellStart"/>
      <w:r>
        <w:rPr>
          <w:color w:val="222222"/>
        </w:rPr>
        <w:t>دہندہ</w:t>
      </w:r>
      <w:proofErr w:type="spellEnd"/>
      <w:r>
        <w:rPr>
          <w:color w:val="222222"/>
        </w:rPr>
        <w:t xml:space="preserve"> ہے https://priestfatherexorci.wixsite.com/christianchurch </w:t>
      </w:r>
      <w:proofErr w:type="spellStart"/>
      <w:r>
        <w:rPr>
          <w:color w:val="222222"/>
        </w:rPr>
        <w:t>براہ</w:t>
      </w:r>
      <w:proofErr w:type="spellEnd"/>
      <w:r>
        <w:rPr>
          <w:color w:val="222222"/>
        </w:rPr>
        <w:t xml:space="preserve"> </w:t>
      </w:r>
      <w:proofErr w:type="spellStart"/>
      <w:r>
        <w:rPr>
          <w:color w:val="222222"/>
        </w:rPr>
        <w:t>کرم</w:t>
      </w:r>
      <w:proofErr w:type="spellEnd"/>
      <w:r>
        <w:rPr>
          <w:color w:val="222222"/>
        </w:rPr>
        <w:t xml:space="preserve"> </w:t>
      </w:r>
      <w:proofErr w:type="spellStart"/>
      <w:r>
        <w:rPr>
          <w:color w:val="222222"/>
        </w:rPr>
        <w:t>مذکورہ</w:t>
      </w:r>
      <w:proofErr w:type="spellEnd"/>
      <w:r>
        <w:rPr>
          <w:color w:val="222222"/>
        </w:rPr>
        <w:t xml:space="preserve"> </w:t>
      </w:r>
      <w:proofErr w:type="spellStart"/>
      <w:r>
        <w:rPr>
          <w:color w:val="222222"/>
        </w:rPr>
        <w:t>ملزمان</w:t>
      </w:r>
      <w:proofErr w:type="spellEnd"/>
      <w:r>
        <w:rPr>
          <w:color w:val="222222"/>
        </w:rPr>
        <w:t xml:space="preserve"> </w:t>
      </w:r>
      <w:proofErr w:type="spellStart"/>
      <w:r>
        <w:rPr>
          <w:color w:val="222222"/>
        </w:rPr>
        <w:t>کے</w:t>
      </w:r>
      <w:proofErr w:type="spellEnd"/>
      <w:r>
        <w:rPr>
          <w:color w:val="222222"/>
        </w:rPr>
        <w:t xml:space="preserve"> خلاف </w:t>
      </w:r>
      <w:proofErr w:type="spellStart"/>
      <w:r>
        <w:rPr>
          <w:color w:val="222222"/>
        </w:rPr>
        <w:t>ایف</w:t>
      </w:r>
      <w:proofErr w:type="spellEnd"/>
      <w:r>
        <w:rPr>
          <w:color w:val="222222"/>
        </w:rPr>
        <w:t xml:space="preserve"> آئی آر </w:t>
      </w:r>
      <w:proofErr w:type="spellStart"/>
      <w:r>
        <w:rPr>
          <w:color w:val="222222"/>
        </w:rPr>
        <w:t>کے</w:t>
      </w:r>
      <w:proofErr w:type="spellEnd"/>
      <w:r>
        <w:rPr>
          <w:color w:val="222222"/>
        </w:rPr>
        <w:t xml:space="preserve"> </w:t>
      </w:r>
      <w:proofErr w:type="spellStart"/>
      <w:r>
        <w:rPr>
          <w:color w:val="222222"/>
        </w:rPr>
        <w:t>تحت</w:t>
      </w:r>
      <w:proofErr w:type="spellEnd"/>
      <w:r>
        <w:rPr>
          <w:color w:val="222222"/>
        </w:rPr>
        <w:t xml:space="preserve"> 154 سی آر پی سی </w:t>
      </w:r>
      <w:proofErr w:type="spellStart"/>
      <w:r>
        <w:rPr>
          <w:color w:val="222222"/>
        </w:rPr>
        <w:t>درج</w:t>
      </w:r>
      <w:proofErr w:type="spellEnd"/>
      <w:r>
        <w:rPr>
          <w:color w:val="222222"/>
        </w:rPr>
        <w:t xml:space="preserve"> </w:t>
      </w:r>
      <w:proofErr w:type="spellStart"/>
      <w:r>
        <w:rPr>
          <w:color w:val="222222"/>
        </w:rPr>
        <w:t>کریں</w:t>
      </w:r>
      <w:proofErr w:type="spellEnd"/>
      <w:r>
        <w:rPr>
          <w:color w:val="222222"/>
        </w:rPr>
        <w:t xml:space="preserve">۔ Current </w:t>
      </w:r>
      <w:proofErr w:type="gramStart"/>
      <w:r>
        <w:rPr>
          <w:color w:val="222222"/>
        </w:rPr>
        <w:t>Status :</w:t>
      </w:r>
      <w:proofErr w:type="gramEnd"/>
      <w:r>
        <w:rPr>
          <w:color w:val="222222"/>
        </w:rPr>
        <w:t xml:space="preserve"> Un Registered Status Comments : N/A Complaint </w:t>
      </w:r>
      <w:proofErr w:type="spellStart"/>
      <w:r>
        <w:rPr>
          <w:color w:val="222222"/>
        </w:rPr>
        <w:t>CenterCopyright</w:t>
      </w:r>
      <w:proofErr w:type="spellEnd"/>
      <w:r>
        <w:rPr>
          <w:color w:val="222222"/>
        </w:rPr>
        <w:t xml:space="preserve"> © 2022 - Complaint Center. All rights reserved.</w:t>
      </w:r>
    </w:p>
    <w:p w14:paraId="504EF516" w14:textId="77777777" w:rsidR="005559C0" w:rsidRDefault="005559C0" w:rsidP="005559C0">
      <w:pPr>
        <w:rPr>
          <w:color w:val="222222"/>
        </w:rPr>
      </w:pPr>
    </w:p>
    <w:p w14:paraId="001D36B8" w14:textId="1648B9D3" w:rsidR="005559C0" w:rsidRDefault="005559C0" w:rsidP="005559C0">
      <w:pPr>
        <w:textAlignment w:val="center"/>
        <w:rPr>
          <w:color w:val="222222"/>
        </w:rPr>
      </w:pPr>
      <w:r>
        <w:rPr>
          <w:noProof/>
          <w:color w:val="222222"/>
        </w:rPr>
        <w:drawing>
          <wp:inline distT="0" distB="0" distL="0" distR="0" wp14:anchorId="5784432B" wp14:editId="4AD2DBD8">
            <wp:extent cx="809625" cy="809625"/>
            <wp:effectExtent l="0" t="0" r="9525" b="952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809625" cy="809625"/>
                    </a:xfrm>
                    <a:prstGeom prst="rect">
                      <a:avLst/>
                    </a:prstGeom>
                    <a:noFill/>
                    <a:ln>
                      <a:noFill/>
                    </a:ln>
                  </pic:spPr>
                </pic:pic>
              </a:graphicData>
            </a:graphic>
          </wp:inline>
        </w:drawing>
      </w:r>
    </w:p>
    <w:p w14:paraId="7BC8EFA1" w14:textId="77777777" w:rsidR="005559C0" w:rsidRDefault="005559C0" w:rsidP="005559C0">
      <w:pPr>
        <w:pStyle w:val="Heading2"/>
        <w:spacing w:before="0" w:after="0" w:line="450" w:lineRule="atLeast"/>
        <w:textAlignment w:val="center"/>
        <w:rPr>
          <w:color w:val="FFFFFF"/>
        </w:rPr>
      </w:pPr>
      <w:r>
        <w:rPr>
          <w:b/>
          <w:bCs/>
          <w:color w:val="FFFFFF"/>
        </w:rPr>
        <w:t xml:space="preserve">Police Complaint </w:t>
      </w:r>
      <w:proofErr w:type="spellStart"/>
      <w:r>
        <w:rPr>
          <w:b/>
          <w:bCs/>
          <w:color w:val="FFFFFF"/>
        </w:rPr>
        <w:t>Center</w:t>
      </w:r>
      <w:r>
        <w:rPr>
          <w:b/>
          <w:bCs/>
          <w:color w:val="FFFFFF"/>
          <w:sz w:val="27"/>
          <w:szCs w:val="27"/>
        </w:rPr>
        <w:t>Inspector</w:t>
      </w:r>
      <w:proofErr w:type="spellEnd"/>
      <w:r>
        <w:rPr>
          <w:b/>
          <w:bCs/>
          <w:color w:val="FFFFFF"/>
          <w:sz w:val="27"/>
          <w:szCs w:val="27"/>
        </w:rPr>
        <w:t xml:space="preserve"> General Police, Punjab</w:t>
      </w:r>
    </w:p>
    <w:p w14:paraId="669DFBEF" w14:textId="77777777" w:rsidR="005559C0" w:rsidRDefault="005559C0" w:rsidP="005559C0">
      <w:pPr>
        <w:pStyle w:val="Heading2"/>
        <w:shd w:val="clear" w:color="auto" w:fill="E2222A"/>
        <w:spacing w:before="0" w:after="0"/>
        <w:jc w:val="center"/>
        <w:rPr>
          <w:b/>
          <w:bCs/>
          <w:color w:val="FFFFFF"/>
          <w:sz w:val="27"/>
          <w:szCs w:val="27"/>
        </w:rPr>
      </w:pPr>
      <w:r>
        <w:rPr>
          <w:b/>
          <w:bCs/>
          <w:color w:val="FFFFFF"/>
          <w:sz w:val="27"/>
          <w:szCs w:val="27"/>
        </w:rPr>
        <w:t>Track Your Complaint</w:t>
      </w:r>
    </w:p>
    <w:p w14:paraId="55D6DF35" w14:textId="77777777" w:rsidR="005559C0" w:rsidRDefault="005559C0" w:rsidP="005559C0">
      <w:pPr>
        <w:pStyle w:val="NormalWeb"/>
        <w:shd w:val="clear" w:color="auto" w:fill="E2222A"/>
        <w:spacing w:before="0" w:beforeAutospacing="0" w:after="0" w:afterAutospacing="0"/>
        <w:jc w:val="center"/>
        <w:outlineLvl w:val="2"/>
        <w:rPr>
          <w:rFonts w:ascii="Arial" w:hAnsi="Arial" w:cs="Arial"/>
          <w:color w:val="FFFFFF"/>
          <w:sz w:val="27"/>
          <w:szCs w:val="27"/>
        </w:rPr>
      </w:pPr>
      <w:r>
        <w:rPr>
          <w:rFonts w:ascii="Arial" w:hAnsi="Arial" w:cs="Arial"/>
          <w:color w:val="FFFFFF"/>
          <w:sz w:val="18"/>
          <w:szCs w:val="18"/>
        </w:rPr>
        <w:t>CNIC / Tracking No.</w:t>
      </w:r>
    </w:p>
    <w:p w14:paraId="2F3DD6DC" w14:textId="77777777" w:rsidR="005559C0" w:rsidRDefault="005559C0" w:rsidP="005559C0">
      <w:pPr>
        <w:pStyle w:val="z-TopofForm"/>
      </w:pPr>
      <w:r>
        <w:t>Top of Form</w:t>
      </w:r>
    </w:p>
    <w:p w14:paraId="72689142" w14:textId="46472384" w:rsidR="005559C0" w:rsidRDefault="005559C0" w:rsidP="005559C0">
      <w:pPr>
        <w:rPr>
          <w:color w:val="222222"/>
          <w:sz w:val="24"/>
          <w:szCs w:val="24"/>
        </w:rPr>
      </w:pPr>
      <w:r>
        <w:rPr>
          <w:color w:val="222222"/>
        </w:rPr>
        <w:t>Search by CNIC</w:t>
      </w:r>
      <w:r>
        <w:rPr>
          <w:color w:val="222222"/>
        </w:rPr>
        <w:object w:dxaOrig="225" w:dyaOrig="225" w14:anchorId="0811A5D6">
          <v:shape id="_x0000_i1090" type="#_x0000_t75" style="width:53.25pt;height:18pt" o:ole="">
            <v:imagedata r:id="rId146" o:title=""/>
          </v:shape>
          <w:control r:id="rId147" w:name="DefaultOcxName4" w:shapeid="_x0000_i1090"/>
        </w:object>
      </w:r>
    </w:p>
    <w:p w14:paraId="30997AED" w14:textId="77777777" w:rsidR="005559C0" w:rsidRDefault="005559C0" w:rsidP="005559C0">
      <w:pPr>
        <w:rPr>
          <w:color w:val="222222"/>
        </w:rPr>
      </w:pPr>
      <w:r>
        <w:rPr>
          <w:color w:val="222222"/>
        </w:rPr>
        <w:t>Search by Tracking No.</w:t>
      </w:r>
    </w:p>
    <w:p w14:paraId="0B0DA9F2" w14:textId="77777777" w:rsidR="005559C0" w:rsidRDefault="005559C0" w:rsidP="005559C0">
      <w:pPr>
        <w:rPr>
          <w:color w:val="222222"/>
        </w:rPr>
      </w:pPr>
      <w:r>
        <w:rPr>
          <w:color w:val="222222"/>
        </w:rPr>
        <w:t>Search</w:t>
      </w:r>
    </w:p>
    <w:p w14:paraId="263D6635" w14:textId="77777777" w:rsidR="005559C0" w:rsidRDefault="005559C0" w:rsidP="005559C0">
      <w:pPr>
        <w:pStyle w:val="z-BottomofForm"/>
      </w:pPr>
      <w:r>
        <w:t>Bottom of Form</w:t>
      </w:r>
    </w:p>
    <w:p w14:paraId="1C86C910" w14:textId="77777777" w:rsidR="005559C0" w:rsidRDefault="005559C0" w:rsidP="005559C0">
      <w:pPr>
        <w:pStyle w:val="Heading2"/>
        <w:shd w:val="clear" w:color="auto" w:fill="E2222A"/>
        <w:spacing w:before="0" w:after="0"/>
        <w:jc w:val="center"/>
        <w:rPr>
          <w:color w:val="FFFFFF"/>
          <w:sz w:val="27"/>
          <w:szCs w:val="27"/>
        </w:rPr>
      </w:pPr>
      <w:r>
        <w:rPr>
          <w:b/>
          <w:bCs/>
          <w:color w:val="FFFFFF"/>
          <w:sz w:val="27"/>
          <w:szCs w:val="27"/>
        </w:rPr>
        <w:t>Register Your Complaint</w:t>
      </w:r>
    </w:p>
    <w:p w14:paraId="79DC1B10" w14:textId="77777777" w:rsidR="005559C0" w:rsidRDefault="005559C0" w:rsidP="005559C0">
      <w:pPr>
        <w:pStyle w:val="z-TopofForm"/>
      </w:pPr>
      <w:r>
        <w:t>Top of Form</w:t>
      </w:r>
    </w:p>
    <w:p w14:paraId="0C07341F" w14:textId="2286CE13" w:rsidR="005559C0" w:rsidRDefault="005559C0" w:rsidP="005559C0">
      <w:pPr>
        <w:rPr>
          <w:color w:val="222222"/>
          <w:sz w:val="24"/>
          <w:szCs w:val="24"/>
        </w:rPr>
      </w:pPr>
      <w:r>
        <w:rPr>
          <w:color w:val="222222"/>
        </w:rPr>
        <w:t>Enter CNIC</w:t>
      </w:r>
      <w:r>
        <w:rPr>
          <w:color w:val="222222"/>
        </w:rPr>
        <w:object w:dxaOrig="225" w:dyaOrig="225" w14:anchorId="2813B4B9">
          <v:shape id="_x0000_i1094" type="#_x0000_t75" style="width:53.25pt;height:18pt" o:ole="">
            <v:imagedata r:id="rId77" o:title=""/>
          </v:shape>
          <w:control r:id="rId148" w:name="DefaultOcxName11" w:shapeid="_x0000_i1094"/>
        </w:object>
      </w:r>
    </w:p>
    <w:p w14:paraId="0B672DC1" w14:textId="5584D702" w:rsidR="005559C0" w:rsidRDefault="005559C0" w:rsidP="005559C0">
      <w:pPr>
        <w:rPr>
          <w:color w:val="222222"/>
        </w:rPr>
      </w:pPr>
      <w:r>
        <w:rPr>
          <w:color w:val="222222"/>
        </w:rPr>
        <w:t>Enter Name</w:t>
      </w:r>
      <w:r>
        <w:rPr>
          <w:color w:val="222222"/>
        </w:rPr>
        <w:object w:dxaOrig="225" w:dyaOrig="225" w14:anchorId="1708D69B">
          <v:shape id="_x0000_i1098" type="#_x0000_t75" style="width:53.25pt;height:18pt" o:ole="">
            <v:imagedata r:id="rId77" o:title=""/>
          </v:shape>
          <w:control r:id="rId149" w:name="DefaultOcxName21" w:shapeid="_x0000_i1098"/>
        </w:object>
      </w:r>
    </w:p>
    <w:p w14:paraId="10530A33" w14:textId="3A363FD1" w:rsidR="005559C0" w:rsidRDefault="005559C0" w:rsidP="005559C0">
      <w:pPr>
        <w:rPr>
          <w:color w:val="222222"/>
        </w:rPr>
      </w:pPr>
      <w:r>
        <w:rPr>
          <w:color w:val="222222"/>
        </w:rPr>
        <w:t>Enter Cell No.</w:t>
      </w:r>
      <w:r>
        <w:rPr>
          <w:color w:val="222222"/>
        </w:rPr>
        <w:object w:dxaOrig="225" w:dyaOrig="225" w14:anchorId="491DB107">
          <v:shape id="_x0000_i1102" type="#_x0000_t75" style="width:53.25pt;height:18pt" o:ole="">
            <v:imagedata r:id="rId77" o:title=""/>
          </v:shape>
          <w:control r:id="rId150" w:name="DefaultOcxName31" w:shapeid="_x0000_i1102"/>
        </w:object>
      </w:r>
    </w:p>
    <w:p w14:paraId="5CBB0C22" w14:textId="77777777" w:rsidR="005559C0" w:rsidRDefault="005559C0" w:rsidP="005559C0">
      <w:pPr>
        <w:rPr>
          <w:color w:val="222222"/>
        </w:rPr>
      </w:pPr>
      <w:r>
        <w:rPr>
          <w:color w:val="222222"/>
        </w:rPr>
        <w:t>Submit</w:t>
      </w:r>
    </w:p>
    <w:p w14:paraId="0ECD6ABE" w14:textId="77777777" w:rsidR="005559C0" w:rsidRDefault="005559C0" w:rsidP="005559C0">
      <w:pPr>
        <w:pStyle w:val="z-BottomofForm"/>
      </w:pPr>
      <w:r>
        <w:t>Bottom of Form</w:t>
      </w:r>
    </w:p>
    <w:p w14:paraId="7984AE32" w14:textId="77777777" w:rsidR="005559C0" w:rsidRDefault="005559C0" w:rsidP="005559C0">
      <w:pPr>
        <w:pStyle w:val="Heading2"/>
        <w:shd w:val="clear" w:color="auto" w:fill="E2222A"/>
        <w:spacing w:before="0" w:after="0"/>
        <w:rPr>
          <w:color w:val="FFFFFF"/>
          <w:sz w:val="27"/>
          <w:szCs w:val="27"/>
        </w:rPr>
      </w:pPr>
      <w:r>
        <w:rPr>
          <w:b/>
          <w:bCs/>
          <w:color w:val="FFFFFF"/>
          <w:sz w:val="27"/>
          <w:szCs w:val="27"/>
        </w:rPr>
        <w:t>Complaint List</w:t>
      </w:r>
    </w:p>
    <w:p w14:paraId="721BB6B0" w14:textId="77777777" w:rsidR="005559C0" w:rsidRDefault="005559C0" w:rsidP="005559C0">
      <w:pPr>
        <w:pStyle w:val="Heading4"/>
        <w:spacing w:before="0" w:after="0"/>
        <w:rPr>
          <w:b/>
          <w:bCs/>
          <w:color w:val="222222"/>
          <w:sz w:val="27"/>
          <w:szCs w:val="27"/>
        </w:rPr>
      </w:pPr>
      <w:r>
        <w:rPr>
          <w:b/>
          <w:bCs/>
          <w:color w:val="222222"/>
          <w:sz w:val="27"/>
          <w:szCs w:val="27"/>
        </w:rPr>
        <w:t>Personal Information</w:t>
      </w:r>
    </w:p>
    <w:p w14:paraId="2C3C67F6" w14:textId="77777777" w:rsidR="005559C0" w:rsidRDefault="005559C0" w:rsidP="005559C0">
      <w:pPr>
        <w:shd w:val="clear" w:color="auto" w:fill="F9F9F9"/>
        <w:rPr>
          <w:color w:val="222222"/>
          <w:sz w:val="24"/>
          <w:szCs w:val="24"/>
        </w:rPr>
      </w:pPr>
      <w:proofErr w:type="gramStart"/>
      <w:r>
        <w:rPr>
          <w:b/>
          <w:bCs/>
          <w:color w:val="261B70"/>
        </w:rPr>
        <w:t>Name :</w:t>
      </w:r>
      <w:proofErr w:type="gramEnd"/>
      <w:r>
        <w:rPr>
          <w:b/>
          <w:bCs/>
          <w:color w:val="261B70"/>
        </w:rPr>
        <w:t> </w:t>
      </w:r>
      <w:r>
        <w:rPr>
          <w:color w:val="222222"/>
        </w:rPr>
        <w:t>PAUL ELIYA</w:t>
      </w:r>
    </w:p>
    <w:p w14:paraId="246D231B" w14:textId="77777777" w:rsidR="005559C0" w:rsidRDefault="005559C0" w:rsidP="005559C0">
      <w:pPr>
        <w:shd w:val="clear" w:color="auto" w:fill="F9F9F9"/>
        <w:rPr>
          <w:color w:val="222222"/>
        </w:rPr>
      </w:pPr>
      <w:r>
        <w:rPr>
          <w:b/>
          <w:bCs/>
          <w:color w:val="261B70"/>
        </w:rPr>
        <w:t xml:space="preserve">Father/Husband </w:t>
      </w:r>
      <w:proofErr w:type="gramStart"/>
      <w:r>
        <w:rPr>
          <w:b/>
          <w:bCs/>
          <w:color w:val="261B70"/>
        </w:rPr>
        <w:t>Name :</w:t>
      </w:r>
      <w:proofErr w:type="gramEnd"/>
      <w:r>
        <w:rPr>
          <w:b/>
          <w:bCs/>
          <w:color w:val="261B70"/>
        </w:rPr>
        <w:t> </w:t>
      </w:r>
      <w:r>
        <w:rPr>
          <w:color w:val="222222"/>
        </w:rPr>
        <w:t>Hassan Syed</w:t>
      </w:r>
    </w:p>
    <w:p w14:paraId="09E89B61" w14:textId="77777777" w:rsidR="005559C0" w:rsidRDefault="005559C0" w:rsidP="005559C0">
      <w:pPr>
        <w:shd w:val="clear" w:color="auto" w:fill="F9F9F9"/>
        <w:rPr>
          <w:color w:val="222222"/>
        </w:rPr>
      </w:pPr>
      <w:r>
        <w:rPr>
          <w:b/>
          <w:bCs/>
          <w:color w:val="261B70"/>
        </w:rPr>
        <w:lastRenderedPageBreak/>
        <w:t xml:space="preserve">CNIC </w:t>
      </w:r>
      <w:proofErr w:type="gramStart"/>
      <w:r>
        <w:rPr>
          <w:b/>
          <w:bCs/>
          <w:color w:val="261B70"/>
        </w:rPr>
        <w:t>No :</w:t>
      </w:r>
      <w:proofErr w:type="gramEnd"/>
      <w:r>
        <w:rPr>
          <w:b/>
          <w:bCs/>
          <w:color w:val="261B70"/>
        </w:rPr>
        <w:t> </w:t>
      </w:r>
      <w:r>
        <w:rPr>
          <w:color w:val="222222"/>
        </w:rPr>
        <w:t>3740503659809</w:t>
      </w:r>
    </w:p>
    <w:p w14:paraId="3B9D802D" w14:textId="77777777" w:rsidR="005559C0" w:rsidRDefault="005559C0" w:rsidP="005559C0">
      <w:pPr>
        <w:shd w:val="clear" w:color="auto" w:fill="F9F9F9"/>
        <w:rPr>
          <w:color w:val="222222"/>
        </w:rPr>
      </w:pPr>
      <w:proofErr w:type="gramStart"/>
      <w:r>
        <w:rPr>
          <w:b/>
          <w:bCs/>
          <w:color w:val="261B70"/>
        </w:rPr>
        <w:t>Gender :</w:t>
      </w:r>
      <w:proofErr w:type="gramEnd"/>
      <w:r>
        <w:rPr>
          <w:b/>
          <w:bCs/>
          <w:color w:val="261B70"/>
        </w:rPr>
        <w:t> </w:t>
      </w:r>
      <w:r>
        <w:rPr>
          <w:color w:val="222222"/>
        </w:rPr>
        <w:t>Male</w:t>
      </w:r>
    </w:p>
    <w:p w14:paraId="244B1112" w14:textId="77777777" w:rsidR="005559C0" w:rsidRDefault="005559C0" w:rsidP="005559C0">
      <w:pPr>
        <w:shd w:val="clear" w:color="auto" w:fill="F9F9F9"/>
        <w:rPr>
          <w:color w:val="222222"/>
        </w:rPr>
      </w:pPr>
      <w:r>
        <w:rPr>
          <w:b/>
          <w:bCs/>
          <w:color w:val="261B70"/>
        </w:rPr>
        <w:t xml:space="preserve">Contact </w:t>
      </w:r>
      <w:proofErr w:type="gramStart"/>
      <w:r>
        <w:rPr>
          <w:b/>
          <w:bCs/>
          <w:color w:val="261B70"/>
        </w:rPr>
        <w:t>No :</w:t>
      </w:r>
      <w:proofErr w:type="gramEnd"/>
      <w:r>
        <w:rPr>
          <w:b/>
          <w:bCs/>
          <w:color w:val="261B70"/>
        </w:rPr>
        <w:t> </w:t>
      </w:r>
      <w:r>
        <w:rPr>
          <w:color w:val="222222"/>
        </w:rPr>
        <w:t>03145550432</w:t>
      </w:r>
    </w:p>
    <w:p w14:paraId="6EDAA765" w14:textId="77777777" w:rsidR="005559C0" w:rsidRDefault="005559C0" w:rsidP="005559C0">
      <w:pPr>
        <w:shd w:val="clear" w:color="auto" w:fill="F9F9F9"/>
        <w:rPr>
          <w:color w:val="222222"/>
        </w:rPr>
      </w:pPr>
      <w:r>
        <w:rPr>
          <w:b/>
          <w:bCs/>
          <w:color w:val="261B70"/>
        </w:rPr>
        <w:t xml:space="preserve">Secondary </w:t>
      </w:r>
      <w:proofErr w:type="gramStart"/>
      <w:r>
        <w:rPr>
          <w:b/>
          <w:bCs/>
          <w:color w:val="261B70"/>
        </w:rPr>
        <w:t>Contact :</w:t>
      </w:r>
      <w:proofErr w:type="gramEnd"/>
      <w:r>
        <w:rPr>
          <w:b/>
          <w:bCs/>
          <w:color w:val="261B70"/>
        </w:rPr>
        <w:t> </w:t>
      </w:r>
      <w:r>
        <w:rPr>
          <w:color w:val="222222"/>
        </w:rPr>
        <w:t>03455333058</w:t>
      </w:r>
    </w:p>
    <w:p w14:paraId="5554AEF3" w14:textId="77777777" w:rsidR="005559C0" w:rsidRDefault="005559C0" w:rsidP="005559C0">
      <w:pPr>
        <w:shd w:val="clear" w:color="auto" w:fill="F9F9F9"/>
        <w:rPr>
          <w:color w:val="222222"/>
        </w:rPr>
      </w:pPr>
      <w:proofErr w:type="gramStart"/>
      <w:r>
        <w:rPr>
          <w:b/>
          <w:bCs/>
          <w:color w:val="261B70"/>
        </w:rPr>
        <w:t>Province :</w:t>
      </w:r>
      <w:proofErr w:type="gramEnd"/>
      <w:r>
        <w:rPr>
          <w:b/>
          <w:bCs/>
          <w:color w:val="261B70"/>
        </w:rPr>
        <w:t> </w:t>
      </w:r>
      <w:r>
        <w:rPr>
          <w:color w:val="222222"/>
        </w:rPr>
        <w:t>Punjab</w:t>
      </w:r>
    </w:p>
    <w:p w14:paraId="2CC8716D" w14:textId="77777777" w:rsidR="005559C0" w:rsidRDefault="005559C0" w:rsidP="005559C0">
      <w:pPr>
        <w:shd w:val="clear" w:color="auto" w:fill="F9F9F9"/>
        <w:rPr>
          <w:color w:val="222222"/>
        </w:rPr>
      </w:pPr>
      <w:proofErr w:type="gramStart"/>
      <w:r>
        <w:rPr>
          <w:b/>
          <w:bCs/>
          <w:color w:val="261B70"/>
        </w:rPr>
        <w:t>District :</w:t>
      </w:r>
      <w:proofErr w:type="gramEnd"/>
      <w:r>
        <w:rPr>
          <w:b/>
          <w:bCs/>
          <w:color w:val="261B70"/>
        </w:rPr>
        <w:t> </w:t>
      </w:r>
      <w:r>
        <w:rPr>
          <w:color w:val="222222"/>
        </w:rPr>
        <w:t>Rawalpindi</w:t>
      </w:r>
    </w:p>
    <w:p w14:paraId="20B43193" w14:textId="77777777" w:rsidR="005559C0" w:rsidRDefault="005559C0" w:rsidP="005559C0">
      <w:pPr>
        <w:shd w:val="clear" w:color="auto" w:fill="F9F9F9"/>
        <w:rPr>
          <w:color w:val="222222"/>
        </w:rPr>
      </w:pPr>
      <w:r>
        <w:rPr>
          <w:b/>
          <w:bCs/>
          <w:color w:val="261B70"/>
        </w:rPr>
        <w:t xml:space="preserve">Person </w:t>
      </w:r>
      <w:proofErr w:type="gramStart"/>
      <w:r>
        <w:rPr>
          <w:b/>
          <w:bCs/>
          <w:color w:val="261B70"/>
        </w:rPr>
        <w:t>Address :</w:t>
      </w:r>
      <w:proofErr w:type="gramEnd"/>
      <w:r>
        <w:rPr>
          <w:b/>
          <w:bCs/>
          <w:color w:val="261B70"/>
        </w:rPr>
        <w:t> </w:t>
      </w:r>
      <w:r>
        <w:rPr>
          <w:color w:val="222222"/>
        </w:rPr>
        <w:t>City Rawalpindi</w:t>
      </w:r>
    </w:p>
    <w:p w14:paraId="3BDE991D" w14:textId="77777777" w:rsidR="005559C0" w:rsidRDefault="005559C0" w:rsidP="005559C0">
      <w:pPr>
        <w:pStyle w:val="Heading4"/>
        <w:pBdr>
          <w:top w:val="single" w:sz="12" w:space="8" w:color="3C308E"/>
        </w:pBdr>
        <w:shd w:val="clear" w:color="auto" w:fill="FAFAFA"/>
        <w:spacing w:before="150" w:after="150"/>
        <w:rPr>
          <w:color w:val="222222"/>
          <w:sz w:val="27"/>
          <w:szCs w:val="27"/>
        </w:rPr>
      </w:pPr>
      <w:r>
        <w:rPr>
          <w:b/>
          <w:bCs/>
          <w:color w:val="222222"/>
          <w:sz w:val="27"/>
          <w:szCs w:val="27"/>
        </w:rPr>
        <w:t>Complaint Information </w:t>
      </w:r>
      <w:r>
        <w:rPr>
          <w:rStyle w:val="gmail-badge"/>
          <w:b/>
          <w:bCs/>
          <w:color w:val="FFFFFF"/>
          <w:sz w:val="21"/>
          <w:szCs w:val="21"/>
          <w:shd w:val="clear" w:color="auto" w:fill="3C308E"/>
        </w:rPr>
        <w:t>3909209</w:t>
      </w:r>
    </w:p>
    <w:p w14:paraId="65A4B6AA" w14:textId="77777777" w:rsidR="005559C0" w:rsidRDefault="005559C0" w:rsidP="005559C0">
      <w:pPr>
        <w:rPr>
          <w:color w:val="222222"/>
          <w:sz w:val="24"/>
          <w:szCs w:val="24"/>
        </w:rPr>
      </w:pPr>
      <w:r>
        <w:rPr>
          <w:color w:val="222222"/>
        </w:rPr>
        <w:t>Complaint Information</w:t>
      </w:r>
    </w:p>
    <w:p w14:paraId="7B007C62" w14:textId="77777777" w:rsidR="005559C0" w:rsidRDefault="005559C0" w:rsidP="005559C0">
      <w:pPr>
        <w:shd w:val="clear" w:color="auto" w:fill="F9F9F9"/>
        <w:rPr>
          <w:color w:val="222222"/>
        </w:rPr>
      </w:pPr>
      <w:r>
        <w:rPr>
          <w:b/>
          <w:bCs/>
          <w:color w:val="261B70"/>
        </w:rPr>
        <w:t>Source</w:t>
      </w:r>
      <w:proofErr w:type="gramStart"/>
      <w:r>
        <w:rPr>
          <w:b/>
          <w:bCs/>
          <w:color w:val="261B70"/>
        </w:rPr>
        <w:t>* :</w:t>
      </w:r>
      <w:proofErr w:type="gramEnd"/>
      <w:r>
        <w:rPr>
          <w:b/>
          <w:bCs/>
          <w:color w:val="261B70"/>
        </w:rPr>
        <w:t> </w:t>
      </w:r>
      <w:r>
        <w:rPr>
          <w:color w:val="222222"/>
        </w:rPr>
        <w:t>Online</w:t>
      </w:r>
    </w:p>
    <w:p w14:paraId="5CB0B9A1" w14:textId="77777777" w:rsidR="005559C0" w:rsidRDefault="005559C0" w:rsidP="005559C0">
      <w:pPr>
        <w:shd w:val="clear" w:color="auto" w:fill="F9F9F9"/>
        <w:rPr>
          <w:color w:val="222222"/>
        </w:rPr>
      </w:pPr>
      <w:r>
        <w:rPr>
          <w:b/>
          <w:bCs/>
          <w:color w:val="261B70"/>
        </w:rPr>
        <w:t xml:space="preserve">Other Police </w:t>
      </w:r>
      <w:proofErr w:type="gramStart"/>
      <w:r>
        <w:rPr>
          <w:b/>
          <w:bCs/>
          <w:color w:val="261B70"/>
        </w:rPr>
        <w:t>Units :</w:t>
      </w:r>
      <w:proofErr w:type="gramEnd"/>
      <w:r>
        <w:rPr>
          <w:b/>
          <w:bCs/>
          <w:color w:val="261B70"/>
        </w:rPr>
        <w:t> </w:t>
      </w:r>
      <w:r>
        <w:rPr>
          <w:color w:val="222222"/>
        </w:rPr>
        <w:t>N/A</w:t>
      </w:r>
    </w:p>
    <w:p w14:paraId="02CE436A" w14:textId="77777777" w:rsidR="005559C0" w:rsidRDefault="005559C0" w:rsidP="005559C0">
      <w:pPr>
        <w:shd w:val="clear" w:color="auto" w:fill="F9F9F9"/>
        <w:rPr>
          <w:color w:val="222222"/>
        </w:rPr>
      </w:pPr>
      <w:proofErr w:type="gramStart"/>
      <w:r>
        <w:rPr>
          <w:b/>
          <w:bCs/>
          <w:color w:val="261B70"/>
        </w:rPr>
        <w:t>Orders :</w:t>
      </w:r>
      <w:proofErr w:type="gramEnd"/>
      <w:r>
        <w:rPr>
          <w:b/>
          <w:bCs/>
          <w:color w:val="261B70"/>
        </w:rPr>
        <w:t> </w:t>
      </w:r>
      <w:r>
        <w:rPr>
          <w:color w:val="222222"/>
        </w:rPr>
        <w:t>Pl take Immediate legal action and report</w:t>
      </w:r>
    </w:p>
    <w:p w14:paraId="3DFCD887" w14:textId="77777777" w:rsidR="005559C0" w:rsidRDefault="005559C0" w:rsidP="005559C0">
      <w:pPr>
        <w:shd w:val="clear" w:color="auto" w:fill="F9F9F9"/>
        <w:rPr>
          <w:color w:val="222222"/>
        </w:rPr>
      </w:pPr>
      <w:r>
        <w:rPr>
          <w:b/>
          <w:bCs/>
          <w:color w:val="261B70"/>
        </w:rPr>
        <w:t>Region</w:t>
      </w:r>
      <w:proofErr w:type="gramStart"/>
      <w:r>
        <w:rPr>
          <w:b/>
          <w:bCs/>
          <w:color w:val="261B70"/>
        </w:rPr>
        <w:t>* :</w:t>
      </w:r>
      <w:proofErr w:type="gramEnd"/>
      <w:r>
        <w:rPr>
          <w:b/>
          <w:bCs/>
          <w:color w:val="261B70"/>
        </w:rPr>
        <w:t> </w:t>
      </w:r>
      <w:r>
        <w:rPr>
          <w:color w:val="222222"/>
        </w:rPr>
        <w:t>Rawalpindi</w:t>
      </w:r>
    </w:p>
    <w:p w14:paraId="280B9487" w14:textId="77777777" w:rsidR="005559C0" w:rsidRDefault="005559C0" w:rsidP="005559C0">
      <w:pPr>
        <w:shd w:val="clear" w:color="auto" w:fill="F9F9F9"/>
        <w:rPr>
          <w:color w:val="222222"/>
        </w:rPr>
      </w:pPr>
      <w:r>
        <w:rPr>
          <w:b/>
          <w:bCs/>
          <w:color w:val="261B70"/>
        </w:rPr>
        <w:t xml:space="preserve">Conference Call </w:t>
      </w:r>
      <w:proofErr w:type="gramStart"/>
      <w:r>
        <w:rPr>
          <w:b/>
          <w:bCs/>
          <w:color w:val="261B70"/>
        </w:rPr>
        <w:t>Arranged :</w:t>
      </w:r>
      <w:proofErr w:type="gramEnd"/>
      <w:r>
        <w:rPr>
          <w:b/>
          <w:bCs/>
          <w:color w:val="261B70"/>
        </w:rPr>
        <w:t> </w:t>
      </w:r>
      <w:r>
        <w:rPr>
          <w:color w:val="222222"/>
        </w:rPr>
        <w:t>Yes</w:t>
      </w:r>
    </w:p>
    <w:p w14:paraId="5F4DD595" w14:textId="77777777" w:rsidR="005559C0" w:rsidRDefault="005559C0" w:rsidP="005559C0">
      <w:pPr>
        <w:shd w:val="clear" w:color="auto" w:fill="F9F9F9"/>
        <w:rPr>
          <w:color w:val="222222"/>
        </w:rPr>
      </w:pPr>
      <w:proofErr w:type="gramStart"/>
      <w:r>
        <w:rPr>
          <w:b/>
          <w:bCs/>
          <w:color w:val="261B70"/>
        </w:rPr>
        <w:t>Category :</w:t>
      </w:r>
      <w:proofErr w:type="gramEnd"/>
      <w:r>
        <w:rPr>
          <w:b/>
          <w:bCs/>
          <w:color w:val="261B70"/>
        </w:rPr>
        <w:t> </w:t>
      </w:r>
      <w:r>
        <w:rPr>
          <w:color w:val="222222"/>
        </w:rPr>
        <w:t>Non registration of FIR</w:t>
      </w:r>
    </w:p>
    <w:p w14:paraId="4807AD77" w14:textId="77777777" w:rsidR="005559C0" w:rsidRDefault="005559C0" w:rsidP="005559C0">
      <w:pPr>
        <w:shd w:val="clear" w:color="auto" w:fill="F9F9F9"/>
        <w:rPr>
          <w:color w:val="222222"/>
        </w:rPr>
      </w:pPr>
      <w:r>
        <w:rPr>
          <w:b/>
          <w:bCs/>
          <w:color w:val="261B70"/>
        </w:rPr>
        <w:t xml:space="preserve">Sub </w:t>
      </w:r>
      <w:proofErr w:type="gramStart"/>
      <w:r>
        <w:rPr>
          <w:b/>
          <w:bCs/>
          <w:color w:val="261B70"/>
        </w:rPr>
        <w:t>Category :</w:t>
      </w:r>
      <w:proofErr w:type="gramEnd"/>
      <w:r>
        <w:rPr>
          <w:b/>
          <w:bCs/>
          <w:color w:val="261B70"/>
        </w:rPr>
        <w:t> </w:t>
      </w:r>
      <w:r>
        <w:rPr>
          <w:color w:val="222222"/>
        </w:rPr>
        <w:t>Crime against Person</w:t>
      </w:r>
    </w:p>
    <w:p w14:paraId="69967D21" w14:textId="77777777" w:rsidR="005559C0" w:rsidRDefault="005559C0" w:rsidP="005559C0">
      <w:pPr>
        <w:shd w:val="clear" w:color="auto" w:fill="F9F9F9"/>
        <w:rPr>
          <w:color w:val="222222"/>
        </w:rPr>
      </w:pPr>
      <w:r>
        <w:rPr>
          <w:b/>
          <w:bCs/>
          <w:color w:val="261B70"/>
        </w:rPr>
        <w:t>Issues/Crime: </w:t>
      </w:r>
      <w:r>
        <w:rPr>
          <w:color w:val="222222"/>
        </w:rPr>
        <w:t>Religious Cases</w:t>
      </w:r>
    </w:p>
    <w:p w14:paraId="4D4B3F18" w14:textId="77777777" w:rsidR="005559C0" w:rsidRDefault="005559C0" w:rsidP="005559C0">
      <w:pPr>
        <w:shd w:val="clear" w:color="auto" w:fill="F9F9F9"/>
        <w:rPr>
          <w:color w:val="222222"/>
        </w:rPr>
      </w:pPr>
      <w:proofErr w:type="gramStart"/>
      <w:r>
        <w:rPr>
          <w:b/>
          <w:bCs/>
          <w:color w:val="261B70"/>
        </w:rPr>
        <w:t>Province :</w:t>
      </w:r>
      <w:proofErr w:type="gramEnd"/>
      <w:r>
        <w:rPr>
          <w:b/>
          <w:bCs/>
          <w:color w:val="261B70"/>
        </w:rPr>
        <w:t> </w:t>
      </w:r>
      <w:r>
        <w:rPr>
          <w:color w:val="222222"/>
        </w:rPr>
        <w:t>Punjab</w:t>
      </w:r>
    </w:p>
    <w:p w14:paraId="5AC048F8" w14:textId="77777777" w:rsidR="005559C0" w:rsidRDefault="005559C0" w:rsidP="005559C0">
      <w:pPr>
        <w:shd w:val="clear" w:color="auto" w:fill="F9F9F9"/>
        <w:rPr>
          <w:color w:val="222222"/>
        </w:rPr>
      </w:pPr>
      <w:proofErr w:type="gramStart"/>
      <w:r>
        <w:rPr>
          <w:b/>
          <w:bCs/>
          <w:color w:val="261B70"/>
        </w:rPr>
        <w:t>District :</w:t>
      </w:r>
      <w:proofErr w:type="gramEnd"/>
      <w:r>
        <w:rPr>
          <w:b/>
          <w:bCs/>
          <w:color w:val="261B70"/>
        </w:rPr>
        <w:t> </w:t>
      </w:r>
      <w:r>
        <w:rPr>
          <w:color w:val="222222"/>
        </w:rPr>
        <w:t>Rawalpindi</w:t>
      </w:r>
    </w:p>
    <w:p w14:paraId="1DBC365A" w14:textId="77777777" w:rsidR="005559C0" w:rsidRDefault="005559C0" w:rsidP="005559C0">
      <w:pPr>
        <w:shd w:val="clear" w:color="auto" w:fill="F9F9F9"/>
        <w:rPr>
          <w:color w:val="222222"/>
        </w:rPr>
      </w:pPr>
      <w:proofErr w:type="gramStart"/>
      <w:r>
        <w:rPr>
          <w:b/>
          <w:bCs/>
          <w:color w:val="261B70"/>
        </w:rPr>
        <w:t>Circle :</w:t>
      </w:r>
      <w:proofErr w:type="gramEnd"/>
      <w:r>
        <w:rPr>
          <w:b/>
          <w:bCs/>
          <w:color w:val="261B70"/>
        </w:rPr>
        <w:t> </w:t>
      </w:r>
      <w:r>
        <w:rPr>
          <w:color w:val="222222"/>
        </w:rPr>
        <w:t>City</w:t>
      </w:r>
    </w:p>
    <w:p w14:paraId="587DCF85" w14:textId="77777777" w:rsidR="005559C0" w:rsidRDefault="005559C0" w:rsidP="005559C0">
      <w:pPr>
        <w:shd w:val="clear" w:color="auto" w:fill="F9F9F9"/>
        <w:rPr>
          <w:color w:val="222222"/>
        </w:rPr>
      </w:pPr>
      <w:r>
        <w:rPr>
          <w:b/>
          <w:bCs/>
          <w:color w:val="261B70"/>
        </w:rPr>
        <w:t>Details Of Complaint : </w:t>
      </w:r>
      <w:r>
        <w:rPr>
          <w:color w:val="222222"/>
        </w:rPr>
        <w:t xml:space="preserve">Accused Waqas Mehmood cell# 03330977677 Accused Raja Amjad, Abdul </w:t>
      </w:r>
      <w:proofErr w:type="spellStart"/>
      <w:r>
        <w:rPr>
          <w:color w:val="222222"/>
        </w:rPr>
        <w:t>Qudoos</w:t>
      </w:r>
      <w:proofErr w:type="spellEnd"/>
      <w:r>
        <w:rPr>
          <w:color w:val="222222"/>
        </w:rPr>
        <w:t xml:space="preserve"> and Abdul Rauf and Accused SI Amjad Pervaiz cell# 03005181167 along with Islamic suni barelvi </w:t>
      </w:r>
      <w:proofErr w:type="spellStart"/>
      <w:r>
        <w:rPr>
          <w:color w:val="222222"/>
        </w:rPr>
        <w:t>deobandi</w:t>
      </w:r>
      <w:proofErr w:type="spellEnd"/>
      <w:r>
        <w:rPr>
          <w:color w:val="222222"/>
        </w:rPr>
        <w:t xml:space="preserve"> </w:t>
      </w:r>
      <w:proofErr w:type="spellStart"/>
      <w:r>
        <w:rPr>
          <w:color w:val="222222"/>
        </w:rPr>
        <w:t>Molvi</w:t>
      </w:r>
      <w:proofErr w:type="spellEnd"/>
      <w:r>
        <w:rPr>
          <w:color w:val="222222"/>
        </w:rPr>
        <w:t xml:space="preserve"> Ulama Imam masjid madrasa kaladum tanzeem citizens of Pakistani People Mobs riots in Rawalpindi are trying to find me and family to kill us by misusing blasphemy laws and they are accusing me for blasphemy against Prophet Muhammad and against his Quran and against his first 3 companions and their followers </w:t>
      </w:r>
      <w:proofErr w:type="spellStart"/>
      <w:r>
        <w:rPr>
          <w:color w:val="222222"/>
        </w:rPr>
        <w:t>muslims</w:t>
      </w:r>
      <w:proofErr w:type="spellEnd"/>
      <w:r>
        <w:rPr>
          <w:color w:val="222222"/>
        </w:rPr>
        <w:t xml:space="preserve">. Jesus is my Holy GOD our savior https://priestfatherexorci.wixsite.com/christianchurch please register FIR u/s 154 CrPC against above mentioned Accused ملزم وقاص محمود سیل </w:t>
      </w:r>
      <w:proofErr w:type="spellStart"/>
      <w:r>
        <w:rPr>
          <w:color w:val="222222"/>
        </w:rPr>
        <w:t>نمبر</w:t>
      </w:r>
      <w:proofErr w:type="spellEnd"/>
      <w:r>
        <w:rPr>
          <w:color w:val="222222"/>
        </w:rPr>
        <w:t xml:space="preserve"> 03330977677 ملزم راجہ امجد، </w:t>
      </w:r>
      <w:proofErr w:type="spellStart"/>
      <w:r>
        <w:rPr>
          <w:color w:val="222222"/>
        </w:rPr>
        <w:t>عبدالقدوس</w:t>
      </w:r>
      <w:proofErr w:type="spellEnd"/>
      <w:r>
        <w:rPr>
          <w:color w:val="222222"/>
        </w:rPr>
        <w:t xml:space="preserve"> اور عبدالرؤف اور ملزم </w:t>
      </w:r>
      <w:proofErr w:type="spellStart"/>
      <w:r>
        <w:rPr>
          <w:color w:val="222222"/>
        </w:rPr>
        <w:t>ایس</w:t>
      </w:r>
      <w:proofErr w:type="spellEnd"/>
      <w:r>
        <w:rPr>
          <w:color w:val="222222"/>
        </w:rPr>
        <w:t xml:space="preserve"> آئی امجد </w:t>
      </w:r>
      <w:proofErr w:type="spellStart"/>
      <w:r>
        <w:rPr>
          <w:color w:val="222222"/>
        </w:rPr>
        <w:t>پرویز</w:t>
      </w:r>
      <w:proofErr w:type="spellEnd"/>
      <w:r>
        <w:rPr>
          <w:color w:val="222222"/>
        </w:rPr>
        <w:t xml:space="preserve"> سیل </w:t>
      </w:r>
      <w:proofErr w:type="spellStart"/>
      <w:r>
        <w:rPr>
          <w:color w:val="222222"/>
        </w:rPr>
        <w:t>نمبر</w:t>
      </w:r>
      <w:proofErr w:type="spellEnd"/>
      <w:r>
        <w:rPr>
          <w:color w:val="222222"/>
        </w:rPr>
        <w:t xml:space="preserve"> 03005181167 </w:t>
      </w:r>
      <w:proofErr w:type="spellStart"/>
      <w:r>
        <w:rPr>
          <w:color w:val="222222"/>
        </w:rPr>
        <w:t>اسلامی</w:t>
      </w:r>
      <w:proofErr w:type="spellEnd"/>
      <w:r>
        <w:rPr>
          <w:color w:val="222222"/>
        </w:rPr>
        <w:t xml:space="preserve"> </w:t>
      </w:r>
      <w:proofErr w:type="spellStart"/>
      <w:r>
        <w:rPr>
          <w:color w:val="222222"/>
        </w:rPr>
        <w:t>سنی</w:t>
      </w:r>
      <w:proofErr w:type="spellEnd"/>
      <w:r>
        <w:rPr>
          <w:color w:val="222222"/>
        </w:rPr>
        <w:t xml:space="preserve"> </w:t>
      </w:r>
      <w:proofErr w:type="spellStart"/>
      <w:r>
        <w:rPr>
          <w:color w:val="222222"/>
        </w:rPr>
        <w:t>بریلوی</w:t>
      </w:r>
      <w:proofErr w:type="spellEnd"/>
      <w:r>
        <w:rPr>
          <w:color w:val="222222"/>
        </w:rPr>
        <w:t xml:space="preserve"> </w:t>
      </w:r>
      <w:proofErr w:type="spellStart"/>
      <w:r>
        <w:rPr>
          <w:color w:val="222222"/>
        </w:rPr>
        <w:t>دیوبندی</w:t>
      </w:r>
      <w:proofErr w:type="spellEnd"/>
      <w:r>
        <w:rPr>
          <w:color w:val="222222"/>
        </w:rPr>
        <w:t xml:space="preserve"> </w:t>
      </w:r>
      <w:proofErr w:type="spellStart"/>
      <w:r>
        <w:rPr>
          <w:color w:val="222222"/>
        </w:rPr>
        <w:t>مولوی</w:t>
      </w:r>
      <w:proofErr w:type="spellEnd"/>
      <w:r>
        <w:rPr>
          <w:color w:val="222222"/>
        </w:rPr>
        <w:t xml:space="preserve"> </w:t>
      </w:r>
      <w:proofErr w:type="spellStart"/>
      <w:r>
        <w:rPr>
          <w:color w:val="222222"/>
        </w:rPr>
        <w:t>علما</w:t>
      </w:r>
      <w:proofErr w:type="spellEnd"/>
      <w:r>
        <w:rPr>
          <w:color w:val="222222"/>
        </w:rPr>
        <w:t xml:space="preserve"> </w:t>
      </w:r>
      <w:proofErr w:type="spellStart"/>
      <w:r>
        <w:rPr>
          <w:color w:val="222222"/>
        </w:rPr>
        <w:t>امام</w:t>
      </w:r>
      <w:proofErr w:type="spellEnd"/>
      <w:r>
        <w:rPr>
          <w:color w:val="222222"/>
        </w:rPr>
        <w:t xml:space="preserve"> </w:t>
      </w:r>
      <w:proofErr w:type="spellStart"/>
      <w:r>
        <w:rPr>
          <w:color w:val="222222"/>
        </w:rPr>
        <w:t>مسجد</w:t>
      </w:r>
      <w:proofErr w:type="spellEnd"/>
      <w:r>
        <w:rPr>
          <w:color w:val="222222"/>
        </w:rPr>
        <w:t xml:space="preserve"> </w:t>
      </w:r>
      <w:proofErr w:type="spellStart"/>
      <w:r>
        <w:rPr>
          <w:color w:val="222222"/>
        </w:rPr>
        <w:t>کے</w:t>
      </w:r>
      <w:proofErr w:type="spellEnd"/>
      <w:r>
        <w:rPr>
          <w:color w:val="222222"/>
        </w:rPr>
        <w:t xml:space="preserve"> </w:t>
      </w:r>
      <w:proofErr w:type="spellStart"/>
      <w:r>
        <w:rPr>
          <w:color w:val="222222"/>
        </w:rPr>
        <w:t>ساتھ</w:t>
      </w:r>
      <w:proofErr w:type="spellEnd"/>
      <w:r>
        <w:rPr>
          <w:color w:val="222222"/>
        </w:rPr>
        <w:t xml:space="preserve"> </w:t>
      </w:r>
      <w:proofErr w:type="spellStart"/>
      <w:r>
        <w:rPr>
          <w:color w:val="222222"/>
        </w:rPr>
        <w:t>مل</w:t>
      </w:r>
      <w:proofErr w:type="spellEnd"/>
      <w:r>
        <w:rPr>
          <w:color w:val="222222"/>
        </w:rPr>
        <w:t xml:space="preserve"> کر </w:t>
      </w:r>
      <w:proofErr w:type="spellStart"/>
      <w:r>
        <w:rPr>
          <w:color w:val="222222"/>
        </w:rPr>
        <w:t>پاکستانی</w:t>
      </w:r>
      <w:proofErr w:type="spellEnd"/>
      <w:r>
        <w:rPr>
          <w:color w:val="222222"/>
        </w:rPr>
        <w:t xml:space="preserve"> </w:t>
      </w:r>
      <w:proofErr w:type="spellStart"/>
      <w:r>
        <w:rPr>
          <w:color w:val="222222"/>
        </w:rPr>
        <w:t>مدارس</w:t>
      </w:r>
      <w:proofErr w:type="spellEnd"/>
      <w:r>
        <w:rPr>
          <w:color w:val="222222"/>
        </w:rPr>
        <w:t xml:space="preserve"> </w:t>
      </w:r>
      <w:proofErr w:type="spellStart"/>
      <w:r>
        <w:rPr>
          <w:color w:val="222222"/>
        </w:rPr>
        <w:t>کے</w:t>
      </w:r>
      <w:proofErr w:type="spellEnd"/>
      <w:r>
        <w:rPr>
          <w:color w:val="222222"/>
        </w:rPr>
        <w:t xml:space="preserve"> </w:t>
      </w:r>
      <w:proofErr w:type="spellStart"/>
      <w:r>
        <w:rPr>
          <w:color w:val="222222"/>
        </w:rPr>
        <w:t>لوگوں</w:t>
      </w:r>
      <w:proofErr w:type="spellEnd"/>
      <w:r>
        <w:rPr>
          <w:color w:val="222222"/>
        </w:rPr>
        <w:t xml:space="preserve"> </w:t>
      </w:r>
      <w:proofErr w:type="spellStart"/>
      <w:r>
        <w:rPr>
          <w:color w:val="222222"/>
        </w:rPr>
        <w:t>کو</w:t>
      </w:r>
      <w:proofErr w:type="spellEnd"/>
      <w:r>
        <w:rPr>
          <w:color w:val="222222"/>
        </w:rPr>
        <w:t xml:space="preserve"> </w:t>
      </w:r>
      <w:proofErr w:type="spellStart"/>
      <w:r>
        <w:rPr>
          <w:color w:val="222222"/>
        </w:rPr>
        <w:t>کلادوطین</w:t>
      </w:r>
      <w:proofErr w:type="spellEnd"/>
      <w:r>
        <w:rPr>
          <w:color w:val="222222"/>
        </w:rPr>
        <w:t xml:space="preserve"> میں </w:t>
      </w:r>
      <w:proofErr w:type="spellStart"/>
      <w:r>
        <w:rPr>
          <w:color w:val="222222"/>
        </w:rPr>
        <w:t>ڈھونڈنے</w:t>
      </w:r>
      <w:proofErr w:type="spellEnd"/>
      <w:r>
        <w:rPr>
          <w:color w:val="222222"/>
        </w:rPr>
        <w:t xml:space="preserve"> </w:t>
      </w:r>
      <w:proofErr w:type="spellStart"/>
      <w:r>
        <w:rPr>
          <w:color w:val="222222"/>
        </w:rPr>
        <w:t>کی</w:t>
      </w:r>
      <w:proofErr w:type="spellEnd"/>
      <w:r>
        <w:rPr>
          <w:color w:val="222222"/>
        </w:rPr>
        <w:t xml:space="preserve"> </w:t>
      </w:r>
      <w:proofErr w:type="spellStart"/>
      <w:r>
        <w:rPr>
          <w:color w:val="222222"/>
        </w:rPr>
        <w:t>کوشش</w:t>
      </w:r>
      <w:proofErr w:type="spellEnd"/>
      <w:r>
        <w:rPr>
          <w:color w:val="222222"/>
        </w:rPr>
        <w:t xml:space="preserve"> کر رہے ہیں۔ </w:t>
      </w:r>
      <w:proofErr w:type="spellStart"/>
      <w:r>
        <w:rPr>
          <w:color w:val="222222"/>
        </w:rPr>
        <w:t>خاندان</w:t>
      </w:r>
      <w:proofErr w:type="spellEnd"/>
      <w:r>
        <w:rPr>
          <w:color w:val="222222"/>
        </w:rPr>
        <w:t xml:space="preserve"> توہین </w:t>
      </w:r>
      <w:proofErr w:type="spellStart"/>
      <w:r>
        <w:rPr>
          <w:color w:val="222222"/>
        </w:rPr>
        <w:t>رسالت</w:t>
      </w:r>
      <w:proofErr w:type="spellEnd"/>
      <w:r>
        <w:rPr>
          <w:color w:val="222222"/>
        </w:rPr>
        <w:t xml:space="preserve"> </w:t>
      </w:r>
      <w:proofErr w:type="spellStart"/>
      <w:r>
        <w:rPr>
          <w:color w:val="222222"/>
        </w:rPr>
        <w:t>کے</w:t>
      </w:r>
      <w:proofErr w:type="spellEnd"/>
      <w:r>
        <w:rPr>
          <w:color w:val="222222"/>
        </w:rPr>
        <w:t xml:space="preserve"> </w:t>
      </w:r>
      <w:proofErr w:type="spellStart"/>
      <w:r>
        <w:rPr>
          <w:color w:val="222222"/>
        </w:rPr>
        <w:t>قوانین</w:t>
      </w:r>
      <w:proofErr w:type="spellEnd"/>
      <w:r>
        <w:rPr>
          <w:color w:val="222222"/>
        </w:rPr>
        <w:t xml:space="preserve"> </w:t>
      </w:r>
      <w:proofErr w:type="spellStart"/>
      <w:r>
        <w:rPr>
          <w:color w:val="222222"/>
        </w:rPr>
        <w:t>کا</w:t>
      </w:r>
      <w:proofErr w:type="spellEnd"/>
      <w:r>
        <w:rPr>
          <w:color w:val="222222"/>
        </w:rPr>
        <w:t xml:space="preserve"> </w:t>
      </w:r>
      <w:proofErr w:type="spellStart"/>
      <w:r>
        <w:rPr>
          <w:color w:val="222222"/>
        </w:rPr>
        <w:t>غلط</w:t>
      </w:r>
      <w:proofErr w:type="spellEnd"/>
      <w:r>
        <w:rPr>
          <w:color w:val="222222"/>
        </w:rPr>
        <w:t xml:space="preserve"> </w:t>
      </w:r>
      <w:proofErr w:type="spellStart"/>
      <w:r>
        <w:rPr>
          <w:color w:val="222222"/>
        </w:rPr>
        <w:t>استعمال</w:t>
      </w:r>
      <w:proofErr w:type="spellEnd"/>
      <w:r>
        <w:rPr>
          <w:color w:val="222222"/>
        </w:rPr>
        <w:t xml:space="preserve"> کر </w:t>
      </w:r>
      <w:proofErr w:type="spellStart"/>
      <w:r>
        <w:rPr>
          <w:color w:val="222222"/>
        </w:rPr>
        <w:t>کے</w:t>
      </w:r>
      <w:proofErr w:type="spellEnd"/>
      <w:r>
        <w:rPr>
          <w:color w:val="222222"/>
        </w:rPr>
        <w:t xml:space="preserve"> ہمیں </w:t>
      </w:r>
      <w:proofErr w:type="spellStart"/>
      <w:r>
        <w:rPr>
          <w:color w:val="222222"/>
        </w:rPr>
        <w:t>قتل</w:t>
      </w:r>
      <w:proofErr w:type="spellEnd"/>
      <w:r>
        <w:rPr>
          <w:color w:val="222222"/>
        </w:rPr>
        <w:t xml:space="preserve"> </w:t>
      </w:r>
      <w:proofErr w:type="spellStart"/>
      <w:r>
        <w:rPr>
          <w:color w:val="222222"/>
        </w:rPr>
        <w:t>کرنے</w:t>
      </w:r>
      <w:proofErr w:type="spellEnd"/>
      <w:r>
        <w:rPr>
          <w:color w:val="222222"/>
        </w:rPr>
        <w:t xml:space="preserve"> </w:t>
      </w:r>
      <w:proofErr w:type="spellStart"/>
      <w:r>
        <w:rPr>
          <w:color w:val="222222"/>
        </w:rPr>
        <w:t>کے</w:t>
      </w:r>
      <w:proofErr w:type="spellEnd"/>
      <w:r>
        <w:rPr>
          <w:color w:val="222222"/>
        </w:rPr>
        <w:t xml:space="preserve"> لیے اور </w:t>
      </w:r>
      <w:proofErr w:type="spellStart"/>
      <w:r>
        <w:rPr>
          <w:color w:val="222222"/>
        </w:rPr>
        <w:t>وہ</w:t>
      </w:r>
      <w:proofErr w:type="spellEnd"/>
      <w:r>
        <w:rPr>
          <w:color w:val="222222"/>
        </w:rPr>
        <w:t xml:space="preserve"> مجھ </w:t>
      </w:r>
      <w:proofErr w:type="spellStart"/>
      <w:r>
        <w:rPr>
          <w:color w:val="222222"/>
        </w:rPr>
        <w:t>پر</w:t>
      </w:r>
      <w:proofErr w:type="spellEnd"/>
      <w:r>
        <w:rPr>
          <w:color w:val="222222"/>
        </w:rPr>
        <w:t xml:space="preserve"> </w:t>
      </w:r>
      <w:proofErr w:type="spellStart"/>
      <w:r>
        <w:rPr>
          <w:color w:val="222222"/>
        </w:rPr>
        <w:t>نبی</w:t>
      </w:r>
      <w:proofErr w:type="spellEnd"/>
      <w:r>
        <w:rPr>
          <w:color w:val="222222"/>
        </w:rPr>
        <w:t xml:space="preserve"> </w:t>
      </w:r>
      <w:proofErr w:type="spellStart"/>
      <w:r>
        <w:rPr>
          <w:color w:val="222222"/>
        </w:rPr>
        <w:t>کریم</w:t>
      </w:r>
      <w:proofErr w:type="spellEnd"/>
    </w:p>
    <w:p w14:paraId="6D8EFD53" w14:textId="77777777" w:rsidR="005559C0" w:rsidRDefault="005559C0" w:rsidP="005559C0">
      <w:pPr>
        <w:shd w:val="clear" w:color="auto" w:fill="F9F9F9"/>
        <w:rPr>
          <w:color w:val="222222"/>
        </w:rPr>
      </w:pPr>
      <w:r>
        <w:rPr>
          <w:b/>
          <w:bCs/>
          <w:color w:val="261B70"/>
        </w:rPr>
        <w:t xml:space="preserve">Agent's </w:t>
      </w:r>
      <w:proofErr w:type="gramStart"/>
      <w:r>
        <w:rPr>
          <w:b/>
          <w:bCs/>
          <w:color w:val="261B70"/>
        </w:rPr>
        <w:t>Comments :</w:t>
      </w:r>
      <w:proofErr w:type="gramEnd"/>
      <w:r>
        <w:rPr>
          <w:b/>
          <w:bCs/>
          <w:color w:val="261B70"/>
        </w:rPr>
        <w:t> </w:t>
      </w:r>
      <w:r>
        <w:rPr>
          <w:color w:val="222222"/>
        </w:rPr>
        <w:t xml:space="preserve">ملزم وقاص محمود سیل </w:t>
      </w:r>
      <w:proofErr w:type="spellStart"/>
      <w:r>
        <w:rPr>
          <w:color w:val="222222"/>
        </w:rPr>
        <w:t>نمبر</w:t>
      </w:r>
      <w:proofErr w:type="spellEnd"/>
      <w:r>
        <w:rPr>
          <w:color w:val="222222"/>
        </w:rPr>
        <w:t xml:space="preserve"> 03330977677 ملزم راجہ امجد، </w:t>
      </w:r>
      <w:proofErr w:type="spellStart"/>
      <w:r>
        <w:rPr>
          <w:color w:val="222222"/>
        </w:rPr>
        <w:t>عبدالقدوس</w:t>
      </w:r>
      <w:proofErr w:type="spellEnd"/>
      <w:r>
        <w:rPr>
          <w:color w:val="222222"/>
        </w:rPr>
        <w:t xml:space="preserve"> اور عبدالرؤف اور ملزم </w:t>
      </w:r>
      <w:proofErr w:type="spellStart"/>
      <w:r>
        <w:rPr>
          <w:color w:val="222222"/>
        </w:rPr>
        <w:t>ایس</w:t>
      </w:r>
      <w:proofErr w:type="spellEnd"/>
      <w:r>
        <w:rPr>
          <w:color w:val="222222"/>
        </w:rPr>
        <w:t xml:space="preserve"> آئی امجد </w:t>
      </w:r>
      <w:proofErr w:type="spellStart"/>
      <w:r>
        <w:rPr>
          <w:color w:val="222222"/>
        </w:rPr>
        <w:t>پرویز</w:t>
      </w:r>
      <w:proofErr w:type="spellEnd"/>
      <w:r>
        <w:rPr>
          <w:color w:val="222222"/>
        </w:rPr>
        <w:t xml:space="preserve"> سیل </w:t>
      </w:r>
      <w:proofErr w:type="spellStart"/>
      <w:r>
        <w:rPr>
          <w:color w:val="222222"/>
        </w:rPr>
        <w:t>نمبر</w:t>
      </w:r>
      <w:proofErr w:type="spellEnd"/>
      <w:r>
        <w:rPr>
          <w:color w:val="222222"/>
        </w:rPr>
        <w:t xml:space="preserve"> 03005181167 </w:t>
      </w:r>
      <w:proofErr w:type="spellStart"/>
      <w:r>
        <w:rPr>
          <w:color w:val="222222"/>
        </w:rPr>
        <w:t>اسلامی</w:t>
      </w:r>
      <w:proofErr w:type="spellEnd"/>
      <w:r>
        <w:rPr>
          <w:color w:val="222222"/>
        </w:rPr>
        <w:t xml:space="preserve"> </w:t>
      </w:r>
      <w:proofErr w:type="spellStart"/>
      <w:r>
        <w:rPr>
          <w:color w:val="222222"/>
        </w:rPr>
        <w:t>سنی</w:t>
      </w:r>
      <w:proofErr w:type="spellEnd"/>
      <w:r>
        <w:rPr>
          <w:color w:val="222222"/>
        </w:rPr>
        <w:t xml:space="preserve"> </w:t>
      </w:r>
      <w:proofErr w:type="spellStart"/>
      <w:r>
        <w:rPr>
          <w:color w:val="222222"/>
        </w:rPr>
        <w:t>بریلوی</w:t>
      </w:r>
      <w:proofErr w:type="spellEnd"/>
      <w:r>
        <w:rPr>
          <w:color w:val="222222"/>
        </w:rPr>
        <w:t xml:space="preserve"> </w:t>
      </w:r>
      <w:proofErr w:type="spellStart"/>
      <w:r>
        <w:rPr>
          <w:color w:val="222222"/>
        </w:rPr>
        <w:t>دیوبندی</w:t>
      </w:r>
      <w:proofErr w:type="spellEnd"/>
      <w:r>
        <w:rPr>
          <w:color w:val="222222"/>
        </w:rPr>
        <w:t xml:space="preserve"> </w:t>
      </w:r>
      <w:proofErr w:type="spellStart"/>
      <w:r>
        <w:rPr>
          <w:color w:val="222222"/>
        </w:rPr>
        <w:t>مولوی</w:t>
      </w:r>
      <w:proofErr w:type="spellEnd"/>
      <w:r>
        <w:rPr>
          <w:color w:val="222222"/>
        </w:rPr>
        <w:t xml:space="preserve"> </w:t>
      </w:r>
      <w:proofErr w:type="spellStart"/>
      <w:r>
        <w:rPr>
          <w:color w:val="222222"/>
        </w:rPr>
        <w:t>علما</w:t>
      </w:r>
      <w:proofErr w:type="spellEnd"/>
      <w:r>
        <w:rPr>
          <w:color w:val="222222"/>
        </w:rPr>
        <w:t xml:space="preserve"> </w:t>
      </w:r>
      <w:proofErr w:type="spellStart"/>
      <w:r>
        <w:rPr>
          <w:color w:val="222222"/>
        </w:rPr>
        <w:t>امام</w:t>
      </w:r>
      <w:proofErr w:type="spellEnd"/>
      <w:r>
        <w:rPr>
          <w:color w:val="222222"/>
        </w:rPr>
        <w:t xml:space="preserve"> </w:t>
      </w:r>
      <w:proofErr w:type="spellStart"/>
      <w:r>
        <w:rPr>
          <w:color w:val="222222"/>
        </w:rPr>
        <w:t>مسجد</w:t>
      </w:r>
      <w:proofErr w:type="spellEnd"/>
      <w:r>
        <w:rPr>
          <w:color w:val="222222"/>
        </w:rPr>
        <w:t xml:space="preserve"> </w:t>
      </w:r>
      <w:proofErr w:type="spellStart"/>
      <w:r>
        <w:rPr>
          <w:color w:val="222222"/>
        </w:rPr>
        <w:t>کے</w:t>
      </w:r>
      <w:proofErr w:type="spellEnd"/>
      <w:r>
        <w:rPr>
          <w:color w:val="222222"/>
        </w:rPr>
        <w:t xml:space="preserve"> </w:t>
      </w:r>
      <w:proofErr w:type="spellStart"/>
      <w:r>
        <w:rPr>
          <w:color w:val="222222"/>
        </w:rPr>
        <w:t>ساتھ</w:t>
      </w:r>
      <w:proofErr w:type="spellEnd"/>
      <w:r>
        <w:rPr>
          <w:color w:val="222222"/>
        </w:rPr>
        <w:t xml:space="preserve"> </w:t>
      </w:r>
      <w:proofErr w:type="spellStart"/>
      <w:r>
        <w:rPr>
          <w:color w:val="222222"/>
        </w:rPr>
        <w:t>مل</w:t>
      </w:r>
      <w:proofErr w:type="spellEnd"/>
      <w:r>
        <w:rPr>
          <w:color w:val="222222"/>
        </w:rPr>
        <w:t xml:space="preserve"> کر </w:t>
      </w:r>
      <w:proofErr w:type="spellStart"/>
      <w:r>
        <w:rPr>
          <w:color w:val="222222"/>
        </w:rPr>
        <w:t>پاکستانی</w:t>
      </w:r>
      <w:proofErr w:type="spellEnd"/>
      <w:r>
        <w:rPr>
          <w:color w:val="222222"/>
        </w:rPr>
        <w:t xml:space="preserve"> </w:t>
      </w:r>
      <w:proofErr w:type="spellStart"/>
      <w:r>
        <w:rPr>
          <w:color w:val="222222"/>
        </w:rPr>
        <w:t>مدارس</w:t>
      </w:r>
      <w:proofErr w:type="spellEnd"/>
      <w:r>
        <w:rPr>
          <w:color w:val="222222"/>
        </w:rPr>
        <w:t xml:space="preserve"> </w:t>
      </w:r>
      <w:proofErr w:type="spellStart"/>
      <w:r>
        <w:rPr>
          <w:color w:val="222222"/>
        </w:rPr>
        <w:t>کے</w:t>
      </w:r>
      <w:proofErr w:type="spellEnd"/>
      <w:r>
        <w:rPr>
          <w:color w:val="222222"/>
        </w:rPr>
        <w:t xml:space="preserve"> </w:t>
      </w:r>
      <w:proofErr w:type="spellStart"/>
      <w:r>
        <w:rPr>
          <w:color w:val="222222"/>
        </w:rPr>
        <w:t>لوگوں</w:t>
      </w:r>
      <w:proofErr w:type="spellEnd"/>
      <w:r>
        <w:rPr>
          <w:color w:val="222222"/>
        </w:rPr>
        <w:t xml:space="preserve"> </w:t>
      </w:r>
      <w:proofErr w:type="spellStart"/>
      <w:r>
        <w:rPr>
          <w:color w:val="222222"/>
        </w:rPr>
        <w:t>کو</w:t>
      </w:r>
      <w:proofErr w:type="spellEnd"/>
      <w:r>
        <w:rPr>
          <w:color w:val="222222"/>
        </w:rPr>
        <w:t xml:space="preserve"> </w:t>
      </w:r>
      <w:proofErr w:type="spellStart"/>
      <w:r>
        <w:rPr>
          <w:color w:val="222222"/>
        </w:rPr>
        <w:t>کلادوطین</w:t>
      </w:r>
      <w:proofErr w:type="spellEnd"/>
      <w:r>
        <w:rPr>
          <w:color w:val="222222"/>
        </w:rPr>
        <w:t xml:space="preserve"> میں </w:t>
      </w:r>
      <w:proofErr w:type="spellStart"/>
      <w:r>
        <w:rPr>
          <w:color w:val="222222"/>
        </w:rPr>
        <w:t>ڈھونڈنے</w:t>
      </w:r>
      <w:proofErr w:type="spellEnd"/>
      <w:r>
        <w:rPr>
          <w:color w:val="222222"/>
        </w:rPr>
        <w:t xml:space="preserve"> </w:t>
      </w:r>
      <w:proofErr w:type="spellStart"/>
      <w:r>
        <w:rPr>
          <w:color w:val="222222"/>
        </w:rPr>
        <w:t>کی</w:t>
      </w:r>
      <w:proofErr w:type="spellEnd"/>
      <w:r>
        <w:rPr>
          <w:color w:val="222222"/>
        </w:rPr>
        <w:t xml:space="preserve"> </w:t>
      </w:r>
      <w:proofErr w:type="spellStart"/>
      <w:r>
        <w:rPr>
          <w:color w:val="222222"/>
        </w:rPr>
        <w:t>کوشش</w:t>
      </w:r>
      <w:proofErr w:type="spellEnd"/>
      <w:r>
        <w:rPr>
          <w:color w:val="222222"/>
        </w:rPr>
        <w:t xml:space="preserve"> کر رہے ہیں۔ </w:t>
      </w:r>
      <w:proofErr w:type="spellStart"/>
      <w:r>
        <w:rPr>
          <w:color w:val="222222"/>
        </w:rPr>
        <w:t>خاندان</w:t>
      </w:r>
      <w:proofErr w:type="spellEnd"/>
      <w:r>
        <w:rPr>
          <w:color w:val="222222"/>
        </w:rPr>
        <w:t xml:space="preserve"> توہین </w:t>
      </w:r>
      <w:proofErr w:type="spellStart"/>
      <w:r>
        <w:rPr>
          <w:color w:val="222222"/>
        </w:rPr>
        <w:t>رسالت</w:t>
      </w:r>
      <w:proofErr w:type="spellEnd"/>
      <w:r>
        <w:rPr>
          <w:color w:val="222222"/>
        </w:rPr>
        <w:t xml:space="preserve"> </w:t>
      </w:r>
      <w:proofErr w:type="spellStart"/>
      <w:r>
        <w:rPr>
          <w:color w:val="222222"/>
        </w:rPr>
        <w:t>کے</w:t>
      </w:r>
      <w:proofErr w:type="spellEnd"/>
      <w:r>
        <w:rPr>
          <w:color w:val="222222"/>
        </w:rPr>
        <w:t xml:space="preserve"> </w:t>
      </w:r>
      <w:proofErr w:type="spellStart"/>
      <w:r>
        <w:rPr>
          <w:color w:val="222222"/>
        </w:rPr>
        <w:t>قوانین</w:t>
      </w:r>
      <w:proofErr w:type="spellEnd"/>
      <w:r>
        <w:rPr>
          <w:color w:val="222222"/>
        </w:rPr>
        <w:t xml:space="preserve"> </w:t>
      </w:r>
      <w:proofErr w:type="spellStart"/>
      <w:r>
        <w:rPr>
          <w:color w:val="222222"/>
        </w:rPr>
        <w:t>کا</w:t>
      </w:r>
      <w:proofErr w:type="spellEnd"/>
      <w:r>
        <w:rPr>
          <w:color w:val="222222"/>
        </w:rPr>
        <w:t xml:space="preserve"> </w:t>
      </w:r>
      <w:proofErr w:type="spellStart"/>
      <w:r>
        <w:rPr>
          <w:color w:val="222222"/>
        </w:rPr>
        <w:t>غلط</w:t>
      </w:r>
      <w:proofErr w:type="spellEnd"/>
      <w:r>
        <w:rPr>
          <w:color w:val="222222"/>
        </w:rPr>
        <w:t xml:space="preserve"> </w:t>
      </w:r>
      <w:proofErr w:type="spellStart"/>
      <w:r>
        <w:rPr>
          <w:color w:val="222222"/>
        </w:rPr>
        <w:t>استعمال</w:t>
      </w:r>
      <w:proofErr w:type="spellEnd"/>
      <w:r>
        <w:rPr>
          <w:color w:val="222222"/>
        </w:rPr>
        <w:t xml:space="preserve"> کر </w:t>
      </w:r>
      <w:proofErr w:type="spellStart"/>
      <w:r>
        <w:rPr>
          <w:color w:val="222222"/>
        </w:rPr>
        <w:t>کے</w:t>
      </w:r>
      <w:proofErr w:type="spellEnd"/>
      <w:r>
        <w:rPr>
          <w:color w:val="222222"/>
        </w:rPr>
        <w:t xml:space="preserve"> ہمیں </w:t>
      </w:r>
      <w:proofErr w:type="spellStart"/>
      <w:r>
        <w:rPr>
          <w:color w:val="222222"/>
        </w:rPr>
        <w:t>قتل</w:t>
      </w:r>
      <w:proofErr w:type="spellEnd"/>
      <w:r>
        <w:rPr>
          <w:color w:val="222222"/>
        </w:rPr>
        <w:t xml:space="preserve"> </w:t>
      </w:r>
      <w:proofErr w:type="spellStart"/>
      <w:r>
        <w:rPr>
          <w:color w:val="222222"/>
        </w:rPr>
        <w:t>کرنے</w:t>
      </w:r>
      <w:proofErr w:type="spellEnd"/>
      <w:r>
        <w:rPr>
          <w:color w:val="222222"/>
        </w:rPr>
        <w:t xml:space="preserve"> </w:t>
      </w:r>
      <w:proofErr w:type="spellStart"/>
      <w:r>
        <w:rPr>
          <w:color w:val="222222"/>
        </w:rPr>
        <w:t>کے</w:t>
      </w:r>
      <w:proofErr w:type="spellEnd"/>
      <w:r>
        <w:rPr>
          <w:color w:val="222222"/>
        </w:rPr>
        <w:t xml:space="preserve"> لیے اور </w:t>
      </w:r>
      <w:proofErr w:type="spellStart"/>
      <w:r>
        <w:rPr>
          <w:color w:val="222222"/>
        </w:rPr>
        <w:t>وہ</w:t>
      </w:r>
      <w:proofErr w:type="spellEnd"/>
      <w:r>
        <w:rPr>
          <w:color w:val="222222"/>
        </w:rPr>
        <w:t xml:space="preserve"> مجھ </w:t>
      </w:r>
      <w:proofErr w:type="spellStart"/>
      <w:r>
        <w:rPr>
          <w:color w:val="222222"/>
        </w:rPr>
        <w:t>پر</w:t>
      </w:r>
      <w:proofErr w:type="spellEnd"/>
      <w:r>
        <w:rPr>
          <w:color w:val="222222"/>
        </w:rPr>
        <w:t xml:space="preserve"> </w:t>
      </w:r>
      <w:proofErr w:type="spellStart"/>
      <w:r>
        <w:rPr>
          <w:color w:val="222222"/>
        </w:rPr>
        <w:t>نبی</w:t>
      </w:r>
      <w:proofErr w:type="spellEnd"/>
      <w:r>
        <w:rPr>
          <w:color w:val="222222"/>
        </w:rPr>
        <w:t xml:space="preserve"> </w:t>
      </w:r>
      <w:proofErr w:type="spellStart"/>
      <w:r>
        <w:rPr>
          <w:color w:val="222222"/>
        </w:rPr>
        <w:t>کریم</w:t>
      </w:r>
      <w:proofErr w:type="spellEnd"/>
      <w:r>
        <w:rPr>
          <w:color w:val="222222"/>
        </w:rPr>
        <w:t xml:space="preserve"> صلی </w:t>
      </w:r>
      <w:proofErr w:type="spellStart"/>
      <w:r>
        <w:rPr>
          <w:color w:val="222222"/>
        </w:rPr>
        <w:t>اللہ</w:t>
      </w:r>
      <w:proofErr w:type="spellEnd"/>
      <w:r>
        <w:rPr>
          <w:color w:val="222222"/>
        </w:rPr>
        <w:t xml:space="preserve"> </w:t>
      </w:r>
      <w:proofErr w:type="spellStart"/>
      <w:r>
        <w:rPr>
          <w:color w:val="222222"/>
        </w:rPr>
        <w:t>علیہ</w:t>
      </w:r>
      <w:proofErr w:type="spellEnd"/>
      <w:r>
        <w:rPr>
          <w:color w:val="222222"/>
        </w:rPr>
        <w:t xml:space="preserve"> وسلم اور </w:t>
      </w:r>
      <w:proofErr w:type="spellStart"/>
      <w:r>
        <w:rPr>
          <w:color w:val="222222"/>
        </w:rPr>
        <w:t>آپ</w:t>
      </w:r>
      <w:proofErr w:type="spellEnd"/>
      <w:r>
        <w:rPr>
          <w:color w:val="222222"/>
        </w:rPr>
        <w:t xml:space="preserve"> </w:t>
      </w:r>
      <w:proofErr w:type="spellStart"/>
      <w:r>
        <w:rPr>
          <w:color w:val="222222"/>
        </w:rPr>
        <w:t>کے</w:t>
      </w:r>
      <w:proofErr w:type="spellEnd"/>
      <w:r>
        <w:rPr>
          <w:color w:val="222222"/>
        </w:rPr>
        <w:t xml:space="preserve"> قرآن اور ان </w:t>
      </w:r>
      <w:proofErr w:type="spellStart"/>
      <w:r>
        <w:rPr>
          <w:color w:val="222222"/>
        </w:rPr>
        <w:t>کے</w:t>
      </w:r>
      <w:proofErr w:type="spellEnd"/>
      <w:r>
        <w:rPr>
          <w:color w:val="222222"/>
        </w:rPr>
        <w:t xml:space="preserve"> </w:t>
      </w:r>
      <w:proofErr w:type="spellStart"/>
      <w:r>
        <w:rPr>
          <w:color w:val="222222"/>
        </w:rPr>
        <w:t>پہلے</w:t>
      </w:r>
      <w:proofErr w:type="spellEnd"/>
      <w:r>
        <w:rPr>
          <w:color w:val="222222"/>
        </w:rPr>
        <w:t xml:space="preserve"> 3 </w:t>
      </w:r>
      <w:proofErr w:type="spellStart"/>
      <w:r>
        <w:rPr>
          <w:color w:val="222222"/>
        </w:rPr>
        <w:t>صحابہ</w:t>
      </w:r>
      <w:proofErr w:type="spellEnd"/>
      <w:r>
        <w:rPr>
          <w:color w:val="222222"/>
        </w:rPr>
        <w:t xml:space="preserve"> اور ان </w:t>
      </w:r>
      <w:proofErr w:type="spellStart"/>
      <w:r>
        <w:rPr>
          <w:color w:val="222222"/>
        </w:rPr>
        <w:t>کے</w:t>
      </w:r>
      <w:proofErr w:type="spellEnd"/>
      <w:r>
        <w:rPr>
          <w:color w:val="222222"/>
        </w:rPr>
        <w:t xml:space="preserve"> </w:t>
      </w:r>
      <w:proofErr w:type="spellStart"/>
      <w:r>
        <w:rPr>
          <w:color w:val="222222"/>
        </w:rPr>
        <w:t>پیروکاروں</w:t>
      </w:r>
      <w:proofErr w:type="spellEnd"/>
      <w:r>
        <w:rPr>
          <w:color w:val="222222"/>
        </w:rPr>
        <w:t xml:space="preserve"> </w:t>
      </w:r>
      <w:proofErr w:type="spellStart"/>
      <w:r>
        <w:rPr>
          <w:color w:val="222222"/>
        </w:rPr>
        <w:t>کے</w:t>
      </w:r>
      <w:proofErr w:type="spellEnd"/>
      <w:r>
        <w:rPr>
          <w:color w:val="222222"/>
        </w:rPr>
        <w:t xml:space="preserve"> خلاف توہین </w:t>
      </w:r>
      <w:proofErr w:type="spellStart"/>
      <w:r>
        <w:rPr>
          <w:color w:val="222222"/>
        </w:rPr>
        <w:t>رسالت</w:t>
      </w:r>
      <w:proofErr w:type="spellEnd"/>
      <w:r>
        <w:rPr>
          <w:color w:val="222222"/>
        </w:rPr>
        <w:t xml:space="preserve"> </w:t>
      </w:r>
      <w:proofErr w:type="spellStart"/>
      <w:r>
        <w:rPr>
          <w:color w:val="222222"/>
        </w:rPr>
        <w:t>کا</w:t>
      </w:r>
      <w:proofErr w:type="spellEnd"/>
      <w:r>
        <w:rPr>
          <w:color w:val="222222"/>
        </w:rPr>
        <w:t xml:space="preserve"> </w:t>
      </w:r>
      <w:proofErr w:type="spellStart"/>
      <w:r>
        <w:rPr>
          <w:color w:val="222222"/>
        </w:rPr>
        <w:t>الزام</w:t>
      </w:r>
      <w:proofErr w:type="spellEnd"/>
      <w:r>
        <w:rPr>
          <w:color w:val="222222"/>
        </w:rPr>
        <w:t xml:space="preserve"> </w:t>
      </w:r>
      <w:proofErr w:type="spellStart"/>
      <w:r>
        <w:rPr>
          <w:color w:val="222222"/>
        </w:rPr>
        <w:t>لگا</w:t>
      </w:r>
      <w:proofErr w:type="spellEnd"/>
      <w:r>
        <w:rPr>
          <w:color w:val="222222"/>
        </w:rPr>
        <w:t xml:space="preserve"> رہے ہیں۔ </w:t>
      </w:r>
      <w:proofErr w:type="spellStart"/>
      <w:r>
        <w:rPr>
          <w:color w:val="222222"/>
        </w:rPr>
        <w:t>یسوع</w:t>
      </w:r>
      <w:proofErr w:type="spellEnd"/>
      <w:r>
        <w:rPr>
          <w:color w:val="222222"/>
        </w:rPr>
        <w:t xml:space="preserve"> </w:t>
      </w:r>
      <w:proofErr w:type="spellStart"/>
      <w:r>
        <w:rPr>
          <w:color w:val="222222"/>
        </w:rPr>
        <w:t>میرا</w:t>
      </w:r>
      <w:proofErr w:type="spellEnd"/>
      <w:r>
        <w:rPr>
          <w:color w:val="222222"/>
        </w:rPr>
        <w:t xml:space="preserve"> </w:t>
      </w:r>
      <w:proofErr w:type="spellStart"/>
      <w:r>
        <w:rPr>
          <w:color w:val="222222"/>
        </w:rPr>
        <w:t>مقدس</w:t>
      </w:r>
      <w:proofErr w:type="spellEnd"/>
      <w:r>
        <w:rPr>
          <w:color w:val="222222"/>
        </w:rPr>
        <w:t xml:space="preserve"> </w:t>
      </w:r>
      <w:proofErr w:type="spellStart"/>
      <w:r>
        <w:rPr>
          <w:color w:val="222222"/>
        </w:rPr>
        <w:t>خدا</w:t>
      </w:r>
      <w:proofErr w:type="spellEnd"/>
      <w:r>
        <w:rPr>
          <w:color w:val="222222"/>
        </w:rPr>
        <w:t xml:space="preserve"> ہمارا </w:t>
      </w:r>
      <w:proofErr w:type="spellStart"/>
      <w:r>
        <w:rPr>
          <w:color w:val="222222"/>
        </w:rPr>
        <w:t>نجات</w:t>
      </w:r>
      <w:proofErr w:type="spellEnd"/>
      <w:r>
        <w:rPr>
          <w:color w:val="222222"/>
        </w:rPr>
        <w:t xml:space="preserve"> </w:t>
      </w:r>
      <w:proofErr w:type="spellStart"/>
      <w:r>
        <w:rPr>
          <w:color w:val="222222"/>
        </w:rPr>
        <w:t>دہندہ</w:t>
      </w:r>
      <w:proofErr w:type="spellEnd"/>
      <w:r>
        <w:rPr>
          <w:color w:val="222222"/>
        </w:rPr>
        <w:t xml:space="preserve"> ہے https://priestfatherexorci.wixsite.com/christianchurch </w:t>
      </w:r>
      <w:proofErr w:type="spellStart"/>
      <w:r>
        <w:rPr>
          <w:color w:val="222222"/>
        </w:rPr>
        <w:t>براہ</w:t>
      </w:r>
      <w:proofErr w:type="spellEnd"/>
      <w:r>
        <w:rPr>
          <w:color w:val="222222"/>
        </w:rPr>
        <w:t xml:space="preserve"> </w:t>
      </w:r>
      <w:proofErr w:type="spellStart"/>
      <w:r>
        <w:rPr>
          <w:color w:val="222222"/>
        </w:rPr>
        <w:t>کرم</w:t>
      </w:r>
      <w:proofErr w:type="spellEnd"/>
      <w:r>
        <w:rPr>
          <w:color w:val="222222"/>
        </w:rPr>
        <w:t xml:space="preserve"> </w:t>
      </w:r>
      <w:proofErr w:type="spellStart"/>
      <w:r>
        <w:rPr>
          <w:color w:val="222222"/>
        </w:rPr>
        <w:t>مذکورہ</w:t>
      </w:r>
      <w:proofErr w:type="spellEnd"/>
      <w:r>
        <w:rPr>
          <w:color w:val="222222"/>
        </w:rPr>
        <w:t xml:space="preserve"> </w:t>
      </w:r>
      <w:proofErr w:type="spellStart"/>
      <w:r>
        <w:rPr>
          <w:color w:val="222222"/>
        </w:rPr>
        <w:t>ملزمان</w:t>
      </w:r>
      <w:proofErr w:type="spellEnd"/>
      <w:r>
        <w:rPr>
          <w:color w:val="222222"/>
        </w:rPr>
        <w:t xml:space="preserve"> </w:t>
      </w:r>
      <w:proofErr w:type="spellStart"/>
      <w:r>
        <w:rPr>
          <w:color w:val="222222"/>
        </w:rPr>
        <w:t>کے</w:t>
      </w:r>
      <w:proofErr w:type="spellEnd"/>
      <w:r>
        <w:rPr>
          <w:color w:val="222222"/>
        </w:rPr>
        <w:t xml:space="preserve"> خلاف </w:t>
      </w:r>
      <w:proofErr w:type="spellStart"/>
      <w:r>
        <w:rPr>
          <w:color w:val="222222"/>
        </w:rPr>
        <w:t>ایف</w:t>
      </w:r>
      <w:proofErr w:type="spellEnd"/>
      <w:r>
        <w:rPr>
          <w:color w:val="222222"/>
        </w:rPr>
        <w:t xml:space="preserve"> آئی آر </w:t>
      </w:r>
      <w:proofErr w:type="spellStart"/>
      <w:r>
        <w:rPr>
          <w:color w:val="222222"/>
        </w:rPr>
        <w:t>کے</w:t>
      </w:r>
      <w:proofErr w:type="spellEnd"/>
      <w:r>
        <w:rPr>
          <w:color w:val="222222"/>
        </w:rPr>
        <w:t xml:space="preserve"> </w:t>
      </w:r>
      <w:proofErr w:type="spellStart"/>
      <w:r>
        <w:rPr>
          <w:color w:val="222222"/>
        </w:rPr>
        <w:t>تحت</w:t>
      </w:r>
      <w:proofErr w:type="spellEnd"/>
      <w:r>
        <w:rPr>
          <w:color w:val="222222"/>
        </w:rPr>
        <w:t xml:space="preserve"> 154 سی آر پی سی </w:t>
      </w:r>
      <w:proofErr w:type="spellStart"/>
      <w:r>
        <w:rPr>
          <w:color w:val="222222"/>
        </w:rPr>
        <w:t>درج</w:t>
      </w:r>
      <w:proofErr w:type="spellEnd"/>
      <w:r>
        <w:rPr>
          <w:color w:val="222222"/>
        </w:rPr>
        <w:t xml:space="preserve"> </w:t>
      </w:r>
      <w:proofErr w:type="spellStart"/>
      <w:r>
        <w:rPr>
          <w:color w:val="222222"/>
        </w:rPr>
        <w:t>کریں</w:t>
      </w:r>
      <w:proofErr w:type="spellEnd"/>
      <w:r>
        <w:rPr>
          <w:color w:val="222222"/>
        </w:rPr>
        <w:t>۔</w:t>
      </w:r>
    </w:p>
    <w:p w14:paraId="21995B74" w14:textId="77777777" w:rsidR="005559C0" w:rsidRDefault="005559C0" w:rsidP="005559C0">
      <w:pPr>
        <w:shd w:val="clear" w:color="auto" w:fill="F9F9F9"/>
        <w:rPr>
          <w:color w:val="222222"/>
        </w:rPr>
      </w:pPr>
      <w:r>
        <w:rPr>
          <w:b/>
          <w:bCs/>
          <w:color w:val="261B70"/>
        </w:rPr>
        <w:t xml:space="preserve">Current </w:t>
      </w:r>
      <w:proofErr w:type="gramStart"/>
      <w:r>
        <w:rPr>
          <w:b/>
          <w:bCs/>
          <w:color w:val="261B70"/>
        </w:rPr>
        <w:t>Status :</w:t>
      </w:r>
      <w:proofErr w:type="gramEnd"/>
      <w:r>
        <w:rPr>
          <w:b/>
          <w:bCs/>
          <w:color w:val="261B70"/>
        </w:rPr>
        <w:t> </w:t>
      </w:r>
      <w:r>
        <w:rPr>
          <w:color w:val="222222"/>
        </w:rPr>
        <w:t>Un Registered</w:t>
      </w:r>
    </w:p>
    <w:p w14:paraId="13564630" w14:textId="77777777" w:rsidR="005559C0" w:rsidRDefault="005559C0" w:rsidP="005559C0">
      <w:pPr>
        <w:shd w:val="clear" w:color="auto" w:fill="F9F9F9"/>
        <w:rPr>
          <w:color w:val="222222"/>
        </w:rPr>
      </w:pPr>
      <w:r>
        <w:rPr>
          <w:b/>
          <w:bCs/>
          <w:color w:val="261B70"/>
        </w:rPr>
        <w:t xml:space="preserve">Status </w:t>
      </w:r>
      <w:proofErr w:type="gramStart"/>
      <w:r>
        <w:rPr>
          <w:b/>
          <w:bCs/>
          <w:color w:val="261B70"/>
        </w:rPr>
        <w:t>Comments :</w:t>
      </w:r>
      <w:proofErr w:type="gramEnd"/>
      <w:r>
        <w:rPr>
          <w:b/>
          <w:bCs/>
          <w:color w:val="261B70"/>
        </w:rPr>
        <w:t> </w:t>
      </w:r>
      <w:r>
        <w:rPr>
          <w:color w:val="222222"/>
        </w:rPr>
        <w:t>N/A</w:t>
      </w:r>
    </w:p>
    <w:p w14:paraId="6FCF5921" w14:textId="77777777" w:rsidR="005559C0" w:rsidRDefault="005559C0" w:rsidP="005559C0">
      <w:pPr>
        <w:rPr>
          <w:color w:val="222222"/>
        </w:rPr>
      </w:pPr>
      <w:r>
        <w:rPr>
          <w:color w:val="222222"/>
        </w:rPr>
        <w:t>Complaint Center</w:t>
      </w:r>
    </w:p>
    <w:p w14:paraId="009B41F3" w14:textId="77777777" w:rsidR="005559C0" w:rsidRDefault="005559C0" w:rsidP="005559C0">
      <w:pPr>
        <w:rPr>
          <w:color w:val="222222"/>
        </w:rPr>
      </w:pPr>
      <w:r>
        <w:rPr>
          <w:b/>
          <w:bCs/>
          <w:color w:val="222222"/>
        </w:rPr>
        <w:t>Copyright © 2022 - </w:t>
      </w:r>
      <w:r>
        <w:rPr>
          <w:rStyle w:val="gmail-text-danger"/>
          <w:b/>
          <w:bCs/>
          <w:color w:val="A94442"/>
        </w:rPr>
        <w:t>Complaint Center</w:t>
      </w:r>
      <w:r>
        <w:rPr>
          <w:b/>
          <w:bCs/>
          <w:color w:val="222222"/>
        </w:rPr>
        <w:t>.</w:t>
      </w:r>
      <w:r>
        <w:rPr>
          <w:color w:val="222222"/>
        </w:rPr>
        <w:t> All rights reserved.</w:t>
      </w:r>
    </w:p>
    <w:p w14:paraId="12616F44" w14:textId="3EF630F6" w:rsidR="00442C64" w:rsidRDefault="00442C64" w:rsidP="006A3538"/>
    <w:p w14:paraId="00A911E9" w14:textId="77777777" w:rsidR="00442C64" w:rsidRDefault="00442C64" w:rsidP="00442C64">
      <w:pPr>
        <w:pStyle w:val="Heading2"/>
        <w:spacing w:before="0" w:after="0" w:line="420" w:lineRule="atLeast"/>
        <w:rPr>
          <w:rFonts w:ascii="Helvetica" w:hAnsi="Helvetica" w:cs="Helvetica"/>
          <w:color w:val="1F1F1F"/>
        </w:rPr>
      </w:pPr>
      <w:proofErr w:type="spellStart"/>
      <w:r>
        <w:rPr>
          <w:rFonts w:ascii="Helvetica" w:hAnsi="Helvetica" w:cs="Helvetica"/>
          <w:b/>
          <w:bCs/>
          <w:color w:val="1F1F1F"/>
        </w:rPr>
        <w:t>Réponse</w:t>
      </w:r>
      <w:proofErr w:type="spellEnd"/>
      <w:r>
        <w:rPr>
          <w:rFonts w:ascii="Helvetica" w:hAnsi="Helvetica" w:cs="Helvetica"/>
          <w:b/>
          <w:bCs/>
          <w:color w:val="1F1F1F"/>
        </w:rPr>
        <w:t xml:space="preserve"> </w:t>
      </w:r>
      <w:proofErr w:type="spellStart"/>
      <w:proofErr w:type="gramStart"/>
      <w:r>
        <w:rPr>
          <w:rFonts w:ascii="Helvetica" w:hAnsi="Helvetica" w:cs="Helvetica"/>
          <w:b/>
          <w:bCs/>
          <w:color w:val="1F1F1F"/>
        </w:rPr>
        <w:t>automatique</w:t>
      </w:r>
      <w:proofErr w:type="spellEnd"/>
      <w:r>
        <w:rPr>
          <w:rFonts w:ascii="Helvetica" w:hAnsi="Helvetica" w:cs="Helvetica"/>
          <w:b/>
          <w:bCs/>
          <w:color w:val="1F1F1F"/>
        </w:rPr>
        <w:t> :</w:t>
      </w:r>
      <w:proofErr w:type="gramEnd"/>
      <w:r>
        <w:rPr>
          <w:rFonts w:ascii="Helvetica" w:hAnsi="Helvetica" w:cs="Helvetica"/>
          <w:b/>
          <w:bCs/>
          <w:color w:val="1F1F1F"/>
        </w:rPr>
        <w:t xml:space="preserve"> [EXTERNAL] Requesting </w:t>
      </w:r>
      <w:proofErr w:type="spellStart"/>
      <w:r>
        <w:rPr>
          <w:rFonts w:ascii="Helvetica" w:hAnsi="Helvetica" w:cs="Helvetica"/>
          <w:b/>
          <w:bCs/>
          <w:color w:val="1F1F1F"/>
        </w:rPr>
        <w:t>Farukh</w:t>
      </w:r>
      <w:proofErr w:type="spellEnd"/>
      <w:r>
        <w:rPr>
          <w:rFonts w:ascii="Helvetica" w:hAnsi="Helvetica" w:cs="Helvetica"/>
          <w:b/>
          <w:bCs/>
          <w:color w:val="1F1F1F"/>
        </w:rPr>
        <w:t xml:space="preserve"> Saif Foundation for helping us</w:t>
      </w:r>
    </w:p>
    <w:p w14:paraId="7120B790" w14:textId="77777777" w:rsidR="00442C64" w:rsidRDefault="00442C64" w:rsidP="00442C64">
      <w:pPr>
        <w:shd w:val="clear" w:color="auto" w:fill="DDDDDD"/>
        <w:spacing w:line="270" w:lineRule="atLeast"/>
        <w:textAlignment w:val="bottom"/>
        <w:rPr>
          <w:rFonts w:ascii="Helvetica" w:hAnsi="Helvetica" w:cs="Helvetica"/>
          <w:color w:val="666666"/>
          <w:sz w:val="27"/>
          <w:szCs w:val="27"/>
        </w:rPr>
      </w:pPr>
      <w:r>
        <w:rPr>
          <w:rFonts w:ascii="Helvetica" w:hAnsi="Helvetica" w:cs="Helvetica"/>
          <w:color w:val="666666"/>
          <w:sz w:val="27"/>
          <w:szCs w:val="27"/>
        </w:rPr>
        <w:t>Inbox</w:t>
      </w:r>
    </w:p>
    <w:p w14:paraId="0F2EF7B1" w14:textId="3023710F" w:rsidR="00442C64" w:rsidRDefault="00442C64" w:rsidP="00442C64">
      <w:pPr>
        <w:spacing w:line="240" w:lineRule="auto"/>
        <w:rPr>
          <w:rFonts w:ascii="Helvetica" w:hAnsi="Helvetica" w:cs="Helvetica"/>
          <w:color w:val="222222"/>
          <w:sz w:val="27"/>
          <w:szCs w:val="27"/>
        </w:rPr>
      </w:pPr>
      <w:r>
        <w:rPr>
          <w:rFonts w:ascii="Helvetica" w:hAnsi="Helvetica" w:cs="Helvetica"/>
          <w:noProof/>
          <w:color w:val="222222"/>
          <w:sz w:val="27"/>
          <w:szCs w:val="27"/>
        </w:rPr>
        <w:drawing>
          <wp:inline distT="0" distB="0" distL="0" distR="0" wp14:anchorId="0A75A418" wp14:editId="0B50A700">
            <wp:extent cx="382905" cy="382905"/>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k_880-e"/>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382905" cy="382905"/>
                    </a:xfrm>
                    <a:prstGeom prst="rect">
                      <a:avLst/>
                    </a:prstGeom>
                    <a:noFill/>
                    <a:ln>
                      <a:noFill/>
                    </a:ln>
                  </pic:spPr>
                </pic:pic>
              </a:graphicData>
            </a:graphic>
          </wp:inline>
        </w:drawing>
      </w:r>
    </w:p>
    <w:tbl>
      <w:tblPr>
        <w:tblW w:w="0" w:type="dxa"/>
        <w:tblCellMar>
          <w:left w:w="0" w:type="dxa"/>
          <w:right w:w="0" w:type="dxa"/>
        </w:tblCellMar>
        <w:tblLook w:val="04A0" w:firstRow="1" w:lastRow="0" w:firstColumn="1" w:lastColumn="0" w:noHBand="0" w:noVBand="1"/>
      </w:tblPr>
      <w:tblGrid>
        <w:gridCol w:w="7790"/>
        <w:gridCol w:w="1554"/>
        <w:gridCol w:w="5"/>
        <w:gridCol w:w="11"/>
      </w:tblGrid>
      <w:tr w:rsidR="00442C64" w14:paraId="3FB725D0" w14:textId="77777777" w:rsidTr="00442C64">
        <w:tc>
          <w:tcPr>
            <w:tcW w:w="10717" w:type="dxa"/>
            <w:noWrap/>
            <w:hideMark/>
          </w:tcPr>
          <w:tbl>
            <w:tblPr>
              <w:tblW w:w="10717" w:type="dxa"/>
              <w:tblCellMar>
                <w:left w:w="0" w:type="dxa"/>
                <w:right w:w="0" w:type="dxa"/>
              </w:tblCellMar>
              <w:tblLook w:val="04A0" w:firstRow="1" w:lastRow="0" w:firstColumn="1" w:lastColumn="0" w:noHBand="0" w:noVBand="1"/>
            </w:tblPr>
            <w:tblGrid>
              <w:gridCol w:w="10717"/>
            </w:tblGrid>
            <w:tr w:rsidR="00442C64" w14:paraId="2DFE323D" w14:textId="77777777">
              <w:tc>
                <w:tcPr>
                  <w:tcW w:w="0" w:type="auto"/>
                  <w:vAlign w:val="center"/>
                  <w:hideMark/>
                </w:tcPr>
                <w:p w14:paraId="17E1015E" w14:textId="77777777" w:rsidR="00442C64" w:rsidRDefault="00442C64">
                  <w:pPr>
                    <w:pStyle w:val="Heading3"/>
                    <w:spacing w:line="300" w:lineRule="atLeast"/>
                    <w:rPr>
                      <w:rFonts w:ascii="Helvetica" w:hAnsi="Helvetica" w:cs="Helvetica"/>
                      <w:color w:val="5F6368"/>
                      <w:sz w:val="27"/>
                      <w:szCs w:val="27"/>
                    </w:rPr>
                  </w:pPr>
                  <w:r>
                    <w:rPr>
                      <w:rStyle w:val="gd"/>
                      <w:rFonts w:ascii="Helvetica" w:hAnsi="Helvetica" w:cs="Helvetica"/>
                      <w:color w:val="1F1F1F"/>
                    </w:rPr>
                    <w:t>_EDA-</w:t>
                  </w:r>
                  <w:proofErr w:type="spellStart"/>
                  <w:r>
                    <w:rPr>
                      <w:rStyle w:val="gd"/>
                      <w:rFonts w:ascii="Helvetica" w:hAnsi="Helvetica" w:cs="Helvetica"/>
                      <w:color w:val="1F1F1F"/>
                    </w:rPr>
                    <w:t>Genf</w:t>
                  </w:r>
                  <w:proofErr w:type="spellEnd"/>
                  <w:r>
                    <w:rPr>
                      <w:rStyle w:val="gd"/>
                      <w:rFonts w:ascii="Helvetica" w:hAnsi="Helvetica" w:cs="Helvetica"/>
                      <w:color w:val="1F1F1F"/>
                    </w:rPr>
                    <w:t xml:space="preserve"> Mission OI</w:t>
                  </w:r>
                </w:p>
              </w:tc>
            </w:tr>
          </w:tbl>
          <w:p w14:paraId="0BDA25C1" w14:textId="77777777" w:rsidR="00442C64" w:rsidRDefault="00442C64">
            <w:pPr>
              <w:spacing w:line="300" w:lineRule="atLeast"/>
              <w:rPr>
                <w:rFonts w:ascii="Helvetica" w:hAnsi="Helvetica" w:cs="Helvetica"/>
              </w:rPr>
            </w:pPr>
          </w:p>
        </w:tc>
        <w:tc>
          <w:tcPr>
            <w:tcW w:w="0" w:type="auto"/>
            <w:noWrap/>
            <w:hideMark/>
          </w:tcPr>
          <w:p w14:paraId="4AE71D8D" w14:textId="77777777" w:rsidR="00442C64" w:rsidRDefault="00442C64" w:rsidP="00442C64">
            <w:pPr>
              <w:spacing w:line="240" w:lineRule="auto"/>
              <w:jc w:val="right"/>
              <w:rPr>
                <w:rFonts w:ascii="Helvetica" w:hAnsi="Helvetica" w:cs="Helvetica"/>
                <w:color w:val="222222"/>
                <w:sz w:val="24"/>
                <w:szCs w:val="24"/>
              </w:rPr>
            </w:pPr>
            <w:r>
              <w:rPr>
                <w:rStyle w:val="g3"/>
                <w:rFonts w:ascii="Helvetica" w:hAnsi="Helvetica" w:cs="Helvetica"/>
                <w:color w:val="5E5E5E"/>
              </w:rPr>
              <w:t>12:42 (5 minutes ago)</w:t>
            </w:r>
          </w:p>
        </w:tc>
        <w:tc>
          <w:tcPr>
            <w:tcW w:w="0" w:type="auto"/>
            <w:noWrap/>
            <w:hideMark/>
          </w:tcPr>
          <w:p w14:paraId="1F658C28" w14:textId="77777777" w:rsidR="00442C64" w:rsidRDefault="00442C64">
            <w:pPr>
              <w:jc w:val="right"/>
              <w:rPr>
                <w:rFonts w:ascii="Helvetica" w:hAnsi="Helvetica" w:cs="Helvetica"/>
                <w:color w:val="222222"/>
              </w:rPr>
            </w:pPr>
          </w:p>
        </w:tc>
        <w:tc>
          <w:tcPr>
            <w:tcW w:w="0" w:type="auto"/>
            <w:vMerge w:val="restart"/>
            <w:noWrap/>
            <w:hideMark/>
          </w:tcPr>
          <w:p w14:paraId="15BE9D85" w14:textId="2C7C40B6" w:rsidR="00442C64" w:rsidRDefault="00442C64" w:rsidP="00442C64">
            <w:pPr>
              <w:spacing w:line="270" w:lineRule="atLeast"/>
              <w:jc w:val="center"/>
              <w:rPr>
                <w:rFonts w:ascii="Helvetica" w:hAnsi="Helvetica" w:cs="Helvetica"/>
                <w:color w:val="444444"/>
                <w:sz w:val="24"/>
                <w:szCs w:val="24"/>
              </w:rPr>
            </w:pPr>
            <w:r>
              <w:rPr>
                <w:rFonts w:ascii="Helvetica" w:hAnsi="Helvetica" w:cs="Helvetica"/>
                <w:noProof/>
                <w:color w:val="444444"/>
              </w:rPr>
              <w:drawing>
                <wp:inline distT="0" distB="0" distL="0" distR="0" wp14:anchorId="5E24F3E6" wp14:editId="5056C97A">
                  <wp:extent cx="10795" cy="10795"/>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10795" cy="10795"/>
                          </a:xfrm>
                          <a:prstGeom prst="rect">
                            <a:avLst/>
                          </a:prstGeom>
                          <a:noFill/>
                          <a:ln>
                            <a:noFill/>
                          </a:ln>
                        </pic:spPr>
                      </pic:pic>
                    </a:graphicData>
                  </a:graphic>
                </wp:inline>
              </w:drawing>
            </w:r>
          </w:p>
          <w:p w14:paraId="4CADB9A1" w14:textId="22C3BE9E" w:rsidR="00442C64" w:rsidRDefault="00442C64" w:rsidP="00442C64">
            <w:pPr>
              <w:spacing w:line="270" w:lineRule="atLeast"/>
              <w:jc w:val="center"/>
              <w:rPr>
                <w:rFonts w:ascii="Helvetica" w:hAnsi="Helvetica" w:cs="Helvetica"/>
                <w:color w:val="444444"/>
              </w:rPr>
            </w:pPr>
            <w:r>
              <w:rPr>
                <w:rFonts w:ascii="Helvetica" w:hAnsi="Helvetica" w:cs="Helvetica"/>
                <w:noProof/>
                <w:color w:val="444444"/>
              </w:rPr>
              <w:drawing>
                <wp:inline distT="0" distB="0" distL="0" distR="0" wp14:anchorId="4AADADD3" wp14:editId="78319F93">
                  <wp:extent cx="10795" cy="1079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10795" cy="10795"/>
                          </a:xfrm>
                          <a:prstGeom prst="rect">
                            <a:avLst/>
                          </a:prstGeom>
                          <a:noFill/>
                          <a:ln>
                            <a:noFill/>
                          </a:ln>
                        </pic:spPr>
                      </pic:pic>
                    </a:graphicData>
                  </a:graphic>
                </wp:inline>
              </w:drawing>
            </w:r>
          </w:p>
        </w:tc>
      </w:tr>
      <w:tr w:rsidR="00442C64" w14:paraId="391C3FBC" w14:textId="77777777" w:rsidTr="00442C64">
        <w:tc>
          <w:tcPr>
            <w:tcW w:w="0" w:type="auto"/>
            <w:gridSpan w:val="3"/>
            <w:vAlign w:val="center"/>
            <w:hideMark/>
          </w:tcPr>
          <w:tbl>
            <w:tblPr>
              <w:tblW w:w="14250" w:type="dxa"/>
              <w:tblCellMar>
                <w:left w:w="0" w:type="dxa"/>
                <w:right w:w="0" w:type="dxa"/>
              </w:tblCellMar>
              <w:tblLook w:val="04A0" w:firstRow="1" w:lastRow="0" w:firstColumn="1" w:lastColumn="0" w:noHBand="0" w:noVBand="1"/>
            </w:tblPr>
            <w:tblGrid>
              <w:gridCol w:w="14250"/>
            </w:tblGrid>
            <w:tr w:rsidR="00442C64" w14:paraId="011AFEA5" w14:textId="77777777">
              <w:tc>
                <w:tcPr>
                  <w:tcW w:w="0" w:type="auto"/>
                  <w:noWrap/>
                  <w:vAlign w:val="center"/>
                  <w:hideMark/>
                </w:tcPr>
                <w:p w14:paraId="70326B9C" w14:textId="77777777" w:rsidR="00442C64" w:rsidRDefault="00442C64" w:rsidP="00442C64">
                  <w:pPr>
                    <w:spacing w:line="300" w:lineRule="atLeast"/>
                    <w:rPr>
                      <w:rFonts w:ascii="Times New Roman" w:hAnsi="Times New Roman" w:cs="Times New Roman"/>
                    </w:rPr>
                  </w:pPr>
                  <w:r>
                    <w:rPr>
                      <w:rStyle w:val="hb"/>
                      <w:rFonts w:ascii="Helvetica" w:hAnsi="Helvetica" w:cs="Helvetica"/>
                      <w:color w:val="5E5E5E"/>
                    </w:rPr>
                    <w:t>to </w:t>
                  </w:r>
                  <w:r>
                    <w:rPr>
                      <w:rStyle w:val="g2"/>
                      <w:rFonts w:ascii="Helvetica" w:hAnsi="Helvetica" w:cs="Helvetica"/>
                      <w:color w:val="5E5E5E"/>
                    </w:rPr>
                    <w:t>me</w:t>
                  </w:r>
                </w:p>
                <w:p w14:paraId="595731B6" w14:textId="2BBFC812" w:rsidR="00442C64" w:rsidRDefault="00442C64" w:rsidP="00442C64">
                  <w:pPr>
                    <w:spacing w:line="300" w:lineRule="atLeast"/>
                    <w:textAlignment w:val="top"/>
                  </w:pPr>
                  <w:r>
                    <w:rPr>
                      <w:noProof/>
                    </w:rPr>
                    <w:drawing>
                      <wp:inline distT="0" distB="0" distL="0" distR="0" wp14:anchorId="03F24761" wp14:editId="48EC492B">
                        <wp:extent cx="10795" cy="10795"/>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10795" cy="10795"/>
                                </a:xfrm>
                                <a:prstGeom prst="rect">
                                  <a:avLst/>
                                </a:prstGeom>
                                <a:noFill/>
                                <a:ln>
                                  <a:noFill/>
                                </a:ln>
                              </pic:spPr>
                            </pic:pic>
                          </a:graphicData>
                        </a:graphic>
                      </wp:inline>
                    </w:drawing>
                  </w:r>
                </w:p>
              </w:tc>
            </w:tr>
          </w:tbl>
          <w:p w14:paraId="03A7A629" w14:textId="77777777" w:rsidR="00442C64" w:rsidRDefault="00442C64">
            <w:pPr>
              <w:spacing w:line="240" w:lineRule="auto"/>
              <w:rPr>
                <w:rFonts w:ascii="Helvetica" w:hAnsi="Helvetica" w:cs="Helvetica"/>
              </w:rPr>
            </w:pPr>
          </w:p>
        </w:tc>
        <w:tc>
          <w:tcPr>
            <w:tcW w:w="0" w:type="auto"/>
            <w:vMerge/>
            <w:vAlign w:val="center"/>
            <w:hideMark/>
          </w:tcPr>
          <w:p w14:paraId="519E186F" w14:textId="77777777" w:rsidR="00442C64" w:rsidRDefault="00442C64">
            <w:pPr>
              <w:rPr>
                <w:rFonts w:ascii="Helvetica" w:hAnsi="Helvetica" w:cs="Helvetica"/>
                <w:color w:val="444444"/>
                <w:sz w:val="24"/>
                <w:szCs w:val="24"/>
              </w:rPr>
            </w:pPr>
          </w:p>
        </w:tc>
      </w:tr>
    </w:tbl>
    <w:p w14:paraId="0BC5EEFC" w14:textId="77777777" w:rsidR="00442C64" w:rsidRDefault="00442C64" w:rsidP="00442C64">
      <w:pPr>
        <w:shd w:val="clear" w:color="auto" w:fill="FFFFFF"/>
        <w:spacing w:line="405" w:lineRule="atLeast"/>
        <w:jc w:val="center"/>
        <w:textAlignment w:val="top"/>
        <w:rPr>
          <w:rFonts w:ascii="Helvetica" w:hAnsi="Helvetica" w:cs="Helvetica"/>
          <w:color w:val="444444"/>
          <w:sz w:val="27"/>
          <w:szCs w:val="27"/>
        </w:rPr>
      </w:pPr>
      <w:r>
        <w:rPr>
          <w:rFonts w:ascii="Helvetica" w:hAnsi="Helvetica" w:cs="Helvetica"/>
          <w:color w:val="444444"/>
          <w:sz w:val="27"/>
          <w:szCs w:val="27"/>
        </w:rPr>
        <w:t>French</w:t>
      </w:r>
    </w:p>
    <w:p w14:paraId="436DEB4D" w14:textId="77777777" w:rsidR="00442C64" w:rsidRDefault="00442C64" w:rsidP="00442C64">
      <w:pPr>
        <w:shd w:val="clear" w:color="auto" w:fill="FFFFFF"/>
        <w:spacing w:line="405" w:lineRule="atLeast"/>
        <w:jc w:val="center"/>
        <w:textAlignment w:val="top"/>
        <w:rPr>
          <w:rFonts w:ascii="Helvetica" w:hAnsi="Helvetica" w:cs="Helvetica"/>
          <w:color w:val="444444"/>
          <w:sz w:val="27"/>
          <w:szCs w:val="27"/>
        </w:rPr>
      </w:pPr>
      <w:r>
        <w:rPr>
          <w:rFonts w:ascii="Helvetica" w:hAnsi="Helvetica" w:cs="Helvetica"/>
          <w:color w:val="444444"/>
          <w:sz w:val="27"/>
          <w:szCs w:val="27"/>
        </w:rPr>
        <w:t>English</w:t>
      </w:r>
    </w:p>
    <w:p w14:paraId="6AE8B3D3" w14:textId="77777777" w:rsidR="00442C64" w:rsidRDefault="00442C64" w:rsidP="00442C64">
      <w:pPr>
        <w:shd w:val="clear" w:color="auto" w:fill="FFFFFF"/>
        <w:spacing w:line="240" w:lineRule="auto"/>
        <w:rPr>
          <w:rFonts w:ascii="Helvetica" w:hAnsi="Helvetica" w:cs="Helvetica"/>
          <w:color w:val="555555"/>
          <w:sz w:val="27"/>
          <w:szCs w:val="27"/>
        </w:rPr>
      </w:pPr>
      <w:r>
        <w:rPr>
          <w:rFonts w:ascii="Helvetica" w:hAnsi="Helvetica" w:cs="Helvetica"/>
          <w:color w:val="555555"/>
          <w:sz w:val="27"/>
          <w:szCs w:val="27"/>
        </w:rPr>
        <w:t>   </w:t>
      </w:r>
    </w:p>
    <w:p w14:paraId="7C479119" w14:textId="77777777" w:rsidR="00442C64" w:rsidRDefault="00442C64" w:rsidP="00442C64">
      <w:pPr>
        <w:shd w:val="clear" w:color="auto" w:fill="FFFFFF"/>
        <w:textAlignment w:val="top"/>
        <w:rPr>
          <w:rFonts w:ascii="Helvetica" w:hAnsi="Helvetica" w:cs="Helvetica"/>
          <w:color w:val="1155CC"/>
          <w:sz w:val="19"/>
          <w:szCs w:val="19"/>
        </w:rPr>
      </w:pPr>
      <w:r>
        <w:rPr>
          <w:rFonts w:ascii="Helvetica" w:hAnsi="Helvetica" w:cs="Helvetica"/>
          <w:color w:val="1155CC"/>
          <w:sz w:val="19"/>
          <w:szCs w:val="19"/>
        </w:rPr>
        <w:t>Translate message</w:t>
      </w:r>
    </w:p>
    <w:p w14:paraId="60965834" w14:textId="77777777" w:rsidR="00442C64" w:rsidRDefault="00442C64" w:rsidP="00442C64">
      <w:pPr>
        <w:shd w:val="clear" w:color="auto" w:fill="FFFFFF"/>
        <w:jc w:val="right"/>
        <w:textAlignment w:val="top"/>
        <w:rPr>
          <w:rFonts w:ascii="Helvetica" w:hAnsi="Helvetica" w:cs="Helvetica"/>
          <w:color w:val="1155CC"/>
          <w:sz w:val="19"/>
          <w:szCs w:val="19"/>
        </w:rPr>
      </w:pPr>
      <w:r>
        <w:rPr>
          <w:rFonts w:ascii="Helvetica" w:hAnsi="Helvetica" w:cs="Helvetica"/>
          <w:color w:val="1155CC"/>
          <w:sz w:val="19"/>
          <w:szCs w:val="19"/>
        </w:rPr>
        <w:t>Turn off for: French</w:t>
      </w:r>
    </w:p>
    <w:p w14:paraId="02C2A0EE" w14:textId="77777777" w:rsidR="00442C64" w:rsidRDefault="00442C64" w:rsidP="00442C64">
      <w:pPr>
        <w:rPr>
          <w:color w:val="222222"/>
          <w:sz w:val="24"/>
          <w:szCs w:val="24"/>
          <w:lang w:val="de-CH"/>
        </w:rPr>
      </w:pPr>
      <w:r>
        <w:rPr>
          <w:rFonts w:ascii="Tahoma" w:hAnsi="Tahoma" w:cs="Tahoma"/>
          <w:color w:val="222222"/>
          <w:sz w:val="17"/>
          <w:szCs w:val="17"/>
          <w:lang w:val="fr-CH"/>
        </w:rPr>
        <w:t>Bonjour,</w:t>
      </w:r>
    </w:p>
    <w:p w14:paraId="7FA47C5C" w14:textId="77777777" w:rsidR="00442C64" w:rsidRDefault="00442C64" w:rsidP="00442C64">
      <w:pPr>
        <w:rPr>
          <w:color w:val="222222"/>
          <w:lang w:val="de-CH"/>
        </w:rPr>
      </w:pPr>
      <w:r>
        <w:rPr>
          <w:rFonts w:ascii="Tahoma" w:hAnsi="Tahoma" w:cs="Tahoma"/>
          <w:color w:val="222222"/>
          <w:sz w:val="17"/>
          <w:szCs w:val="17"/>
          <w:lang w:val="fr-CH"/>
        </w:rPr>
        <w:t>Votre message a bien été reçu par la Mission permanente de la Suisse auprès de l'ONU à Genève et transmis au service concerné.</w:t>
      </w:r>
    </w:p>
    <w:p w14:paraId="6443D493" w14:textId="77777777" w:rsidR="00442C64" w:rsidRDefault="00442C64" w:rsidP="00442C64">
      <w:pPr>
        <w:rPr>
          <w:color w:val="222222"/>
          <w:lang w:val="de-CH"/>
        </w:rPr>
      </w:pPr>
      <w:r>
        <w:rPr>
          <w:rFonts w:ascii="Tahoma" w:hAnsi="Tahoma" w:cs="Tahoma"/>
          <w:color w:val="222222"/>
          <w:sz w:val="17"/>
          <w:szCs w:val="17"/>
          <w:lang w:val="fr-CH"/>
        </w:rPr>
        <w:t>Si nécessaire, celui-ci vous contactera le plus rapidement possible.</w:t>
      </w:r>
    </w:p>
    <w:p w14:paraId="193F059D" w14:textId="77777777" w:rsidR="00442C64" w:rsidRDefault="00442C64" w:rsidP="00442C64">
      <w:pPr>
        <w:rPr>
          <w:color w:val="222222"/>
          <w:lang w:val="de-CH"/>
        </w:rPr>
      </w:pPr>
      <w:r>
        <w:rPr>
          <w:rFonts w:ascii="Tahoma" w:hAnsi="Tahoma" w:cs="Tahoma"/>
          <w:color w:val="222222"/>
          <w:sz w:val="17"/>
          <w:szCs w:val="17"/>
          <w:lang w:val="fr-CH"/>
        </w:rPr>
        <w:t>En vous remerciant de votre compréhension et avec nos salutations les meilleures.</w:t>
      </w:r>
    </w:p>
    <w:p w14:paraId="21C71554" w14:textId="77777777" w:rsidR="00442C64" w:rsidRDefault="00442C64" w:rsidP="00442C64">
      <w:pPr>
        <w:rPr>
          <w:color w:val="222222"/>
          <w:lang w:val="de-CH"/>
        </w:rPr>
      </w:pPr>
      <w:r>
        <w:rPr>
          <w:rFonts w:ascii="Tahoma" w:hAnsi="Tahoma" w:cs="Tahoma"/>
          <w:color w:val="222222"/>
          <w:sz w:val="17"/>
          <w:szCs w:val="17"/>
          <w:lang w:val="fr-CH"/>
        </w:rPr>
        <w:t> </w:t>
      </w:r>
    </w:p>
    <w:p w14:paraId="6D8A0151" w14:textId="77777777" w:rsidR="00442C64" w:rsidRDefault="00442C64" w:rsidP="00442C64">
      <w:pPr>
        <w:rPr>
          <w:color w:val="222222"/>
          <w:lang w:val="de-CH"/>
        </w:rPr>
      </w:pPr>
      <w:proofErr w:type="spellStart"/>
      <w:r>
        <w:rPr>
          <w:rFonts w:ascii="Tahoma" w:hAnsi="Tahoma" w:cs="Tahoma"/>
          <w:color w:val="222222"/>
          <w:sz w:val="17"/>
          <w:szCs w:val="17"/>
          <w:lang w:val="fr-CH"/>
        </w:rPr>
        <w:t>Dear</w:t>
      </w:r>
      <w:proofErr w:type="spellEnd"/>
      <w:r>
        <w:rPr>
          <w:rFonts w:ascii="Tahoma" w:hAnsi="Tahoma" w:cs="Tahoma"/>
          <w:color w:val="222222"/>
          <w:sz w:val="17"/>
          <w:szCs w:val="17"/>
          <w:lang w:val="fr-CH"/>
        </w:rPr>
        <w:t xml:space="preserve"> Sir or </w:t>
      </w:r>
      <w:proofErr w:type="spellStart"/>
      <w:r>
        <w:rPr>
          <w:rFonts w:ascii="Tahoma" w:hAnsi="Tahoma" w:cs="Tahoma"/>
          <w:color w:val="222222"/>
          <w:sz w:val="17"/>
          <w:szCs w:val="17"/>
          <w:lang w:val="fr-CH"/>
        </w:rPr>
        <w:t>Madam</w:t>
      </w:r>
      <w:proofErr w:type="spellEnd"/>
      <w:r>
        <w:rPr>
          <w:rFonts w:ascii="Tahoma" w:hAnsi="Tahoma" w:cs="Tahoma"/>
          <w:color w:val="222222"/>
          <w:sz w:val="17"/>
          <w:szCs w:val="17"/>
          <w:lang w:val="fr-CH"/>
        </w:rPr>
        <w:t>,</w:t>
      </w:r>
    </w:p>
    <w:p w14:paraId="62617D68" w14:textId="77777777" w:rsidR="00442C64" w:rsidRDefault="00442C64" w:rsidP="00442C64">
      <w:pPr>
        <w:rPr>
          <w:color w:val="222222"/>
          <w:lang w:val="de-CH"/>
        </w:rPr>
      </w:pPr>
      <w:proofErr w:type="spellStart"/>
      <w:r>
        <w:rPr>
          <w:rFonts w:ascii="Tahoma" w:hAnsi="Tahoma" w:cs="Tahoma"/>
          <w:color w:val="222222"/>
          <w:sz w:val="17"/>
          <w:szCs w:val="17"/>
          <w:lang w:val="fr-CH"/>
        </w:rPr>
        <w:t>Your</w:t>
      </w:r>
      <w:proofErr w:type="spellEnd"/>
      <w:r>
        <w:rPr>
          <w:rFonts w:ascii="Tahoma" w:hAnsi="Tahoma" w:cs="Tahoma"/>
          <w:color w:val="222222"/>
          <w:sz w:val="17"/>
          <w:szCs w:val="17"/>
          <w:lang w:val="fr-CH"/>
        </w:rPr>
        <w:t xml:space="preserve"> message </w:t>
      </w:r>
      <w:proofErr w:type="spellStart"/>
      <w:r>
        <w:rPr>
          <w:rFonts w:ascii="Tahoma" w:hAnsi="Tahoma" w:cs="Tahoma"/>
          <w:color w:val="222222"/>
          <w:sz w:val="17"/>
          <w:szCs w:val="17"/>
          <w:lang w:val="fr-CH"/>
        </w:rPr>
        <w:t>reached</w:t>
      </w:r>
      <w:proofErr w:type="spellEnd"/>
      <w:r>
        <w:rPr>
          <w:rFonts w:ascii="Tahoma" w:hAnsi="Tahoma" w:cs="Tahoma"/>
          <w:color w:val="222222"/>
          <w:sz w:val="17"/>
          <w:szCs w:val="17"/>
          <w:lang w:val="fr-CH"/>
        </w:rPr>
        <w:t xml:space="preserve"> the Permanent Mission of </w:t>
      </w:r>
      <w:proofErr w:type="spellStart"/>
      <w:r>
        <w:rPr>
          <w:rFonts w:ascii="Tahoma" w:hAnsi="Tahoma" w:cs="Tahoma"/>
          <w:color w:val="222222"/>
          <w:sz w:val="17"/>
          <w:szCs w:val="17"/>
          <w:lang w:val="fr-CH"/>
        </w:rPr>
        <w:t>Switzerland</w:t>
      </w:r>
      <w:proofErr w:type="spellEnd"/>
      <w:r>
        <w:rPr>
          <w:rFonts w:ascii="Tahoma" w:hAnsi="Tahoma" w:cs="Tahoma"/>
          <w:color w:val="222222"/>
          <w:sz w:val="17"/>
          <w:szCs w:val="17"/>
          <w:lang w:val="fr-CH"/>
        </w:rPr>
        <w:t xml:space="preserve"> to the UN in Geneva and </w:t>
      </w:r>
      <w:proofErr w:type="spellStart"/>
      <w:r>
        <w:rPr>
          <w:rFonts w:ascii="Tahoma" w:hAnsi="Tahoma" w:cs="Tahoma"/>
          <w:color w:val="222222"/>
          <w:sz w:val="17"/>
          <w:szCs w:val="17"/>
          <w:lang w:val="fr-CH"/>
        </w:rPr>
        <w:t>was</w:t>
      </w:r>
      <w:proofErr w:type="spellEnd"/>
      <w:r>
        <w:rPr>
          <w:rFonts w:ascii="Tahoma" w:hAnsi="Tahoma" w:cs="Tahoma"/>
          <w:color w:val="222222"/>
          <w:sz w:val="17"/>
          <w:szCs w:val="17"/>
          <w:lang w:val="fr-CH"/>
        </w:rPr>
        <w:t xml:space="preserve"> </w:t>
      </w:r>
      <w:proofErr w:type="spellStart"/>
      <w:r>
        <w:rPr>
          <w:rFonts w:ascii="Tahoma" w:hAnsi="Tahoma" w:cs="Tahoma"/>
          <w:color w:val="222222"/>
          <w:sz w:val="17"/>
          <w:szCs w:val="17"/>
          <w:lang w:val="fr-CH"/>
        </w:rPr>
        <w:t>forwarded</w:t>
      </w:r>
      <w:proofErr w:type="spellEnd"/>
      <w:r>
        <w:rPr>
          <w:rFonts w:ascii="Tahoma" w:hAnsi="Tahoma" w:cs="Tahoma"/>
          <w:color w:val="222222"/>
          <w:sz w:val="17"/>
          <w:szCs w:val="17"/>
          <w:lang w:val="fr-CH"/>
        </w:rPr>
        <w:t xml:space="preserve"> to the </w:t>
      </w:r>
      <w:proofErr w:type="spellStart"/>
      <w:r>
        <w:rPr>
          <w:rFonts w:ascii="Tahoma" w:hAnsi="Tahoma" w:cs="Tahoma"/>
          <w:color w:val="222222"/>
          <w:sz w:val="17"/>
          <w:szCs w:val="17"/>
          <w:lang w:val="fr-CH"/>
        </w:rPr>
        <w:t>appropriate</w:t>
      </w:r>
      <w:proofErr w:type="spellEnd"/>
      <w:r>
        <w:rPr>
          <w:rFonts w:ascii="Tahoma" w:hAnsi="Tahoma" w:cs="Tahoma"/>
          <w:color w:val="222222"/>
          <w:sz w:val="17"/>
          <w:szCs w:val="17"/>
          <w:lang w:val="fr-CH"/>
        </w:rPr>
        <w:t xml:space="preserve"> service, </w:t>
      </w:r>
      <w:proofErr w:type="spellStart"/>
      <w:r>
        <w:rPr>
          <w:rFonts w:ascii="Tahoma" w:hAnsi="Tahoma" w:cs="Tahoma"/>
          <w:color w:val="222222"/>
          <w:sz w:val="17"/>
          <w:szCs w:val="17"/>
          <w:lang w:val="fr-CH"/>
        </w:rPr>
        <w:t>which</w:t>
      </w:r>
      <w:proofErr w:type="spellEnd"/>
      <w:r>
        <w:rPr>
          <w:rFonts w:ascii="Tahoma" w:hAnsi="Tahoma" w:cs="Tahoma"/>
          <w:color w:val="222222"/>
          <w:sz w:val="17"/>
          <w:szCs w:val="17"/>
          <w:lang w:val="fr-CH"/>
        </w:rPr>
        <w:t xml:space="preserve"> </w:t>
      </w:r>
      <w:proofErr w:type="spellStart"/>
      <w:r>
        <w:rPr>
          <w:rFonts w:ascii="Tahoma" w:hAnsi="Tahoma" w:cs="Tahoma"/>
          <w:color w:val="222222"/>
          <w:sz w:val="17"/>
          <w:szCs w:val="17"/>
          <w:lang w:val="fr-CH"/>
        </w:rPr>
        <w:t>will</w:t>
      </w:r>
      <w:proofErr w:type="spellEnd"/>
      <w:r>
        <w:rPr>
          <w:rFonts w:ascii="Tahoma" w:hAnsi="Tahoma" w:cs="Tahoma"/>
          <w:color w:val="222222"/>
          <w:sz w:val="17"/>
          <w:szCs w:val="17"/>
          <w:lang w:val="fr-CH"/>
        </w:rPr>
        <w:t xml:space="preserve"> </w:t>
      </w:r>
      <w:proofErr w:type="spellStart"/>
      <w:r>
        <w:rPr>
          <w:rFonts w:ascii="Tahoma" w:hAnsi="Tahoma" w:cs="Tahoma"/>
          <w:color w:val="222222"/>
          <w:sz w:val="17"/>
          <w:szCs w:val="17"/>
          <w:lang w:val="fr-CH"/>
        </w:rPr>
        <w:t>get</w:t>
      </w:r>
      <w:proofErr w:type="spellEnd"/>
      <w:r>
        <w:rPr>
          <w:rFonts w:ascii="Tahoma" w:hAnsi="Tahoma" w:cs="Tahoma"/>
          <w:color w:val="222222"/>
          <w:sz w:val="17"/>
          <w:szCs w:val="17"/>
          <w:lang w:val="fr-CH"/>
        </w:rPr>
        <w:t xml:space="preserve"> in </w:t>
      </w:r>
      <w:proofErr w:type="spellStart"/>
      <w:r>
        <w:rPr>
          <w:rFonts w:ascii="Tahoma" w:hAnsi="Tahoma" w:cs="Tahoma"/>
          <w:color w:val="222222"/>
          <w:sz w:val="17"/>
          <w:szCs w:val="17"/>
          <w:lang w:val="fr-CH"/>
        </w:rPr>
        <w:t>touch</w:t>
      </w:r>
      <w:proofErr w:type="spellEnd"/>
      <w:r>
        <w:rPr>
          <w:rFonts w:ascii="Tahoma" w:hAnsi="Tahoma" w:cs="Tahoma"/>
          <w:color w:val="222222"/>
          <w:sz w:val="17"/>
          <w:szCs w:val="17"/>
          <w:lang w:val="fr-CH"/>
        </w:rPr>
        <w:t xml:space="preserve"> </w:t>
      </w:r>
      <w:proofErr w:type="spellStart"/>
      <w:r>
        <w:rPr>
          <w:rFonts w:ascii="Tahoma" w:hAnsi="Tahoma" w:cs="Tahoma"/>
          <w:color w:val="222222"/>
          <w:sz w:val="17"/>
          <w:szCs w:val="17"/>
          <w:lang w:val="fr-CH"/>
        </w:rPr>
        <w:t>with</w:t>
      </w:r>
      <w:proofErr w:type="spellEnd"/>
      <w:r>
        <w:rPr>
          <w:rFonts w:ascii="Tahoma" w:hAnsi="Tahoma" w:cs="Tahoma"/>
          <w:color w:val="222222"/>
          <w:sz w:val="17"/>
          <w:szCs w:val="17"/>
          <w:lang w:val="fr-CH"/>
        </w:rPr>
        <w:t xml:space="preserve"> </w:t>
      </w:r>
      <w:proofErr w:type="spellStart"/>
      <w:r>
        <w:rPr>
          <w:rFonts w:ascii="Tahoma" w:hAnsi="Tahoma" w:cs="Tahoma"/>
          <w:color w:val="222222"/>
          <w:sz w:val="17"/>
          <w:szCs w:val="17"/>
          <w:lang w:val="fr-CH"/>
        </w:rPr>
        <w:t>you</w:t>
      </w:r>
      <w:proofErr w:type="spellEnd"/>
      <w:r>
        <w:rPr>
          <w:rFonts w:ascii="Tahoma" w:hAnsi="Tahoma" w:cs="Tahoma"/>
          <w:color w:val="222222"/>
          <w:sz w:val="17"/>
          <w:szCs w:val="17"/>
          <w:lang w:val="fr-CH"/>
        </w:rPr>
        <w:t xml:space="preserve"> as </w:t>
      </w:r>
      <w:proofErr w:type="spellStart"/>
      <w:r>
        <w:rPr>
          <w:rFonts w:ascii="Tahoma" w:hAnsi="Tahoma" w:cs="Tahoma"/>
          <w:color w:val="222222"/>
          <w:sz w:val="17"/>
          <w:szCs w:val="17"/>
          <w:lang w:val="fr-CH"/>
        </w:rPr>
        <w:t>soon</w:t>
      </w:r>
      <w:proofErr w:type="spellEnd"/>
      <w:r>
        <w:rPr>
          <w:rFonts w:ascii="Tahoma" w:hAnsi="Tahoma" w:cs="Tahoma"/>
          <w:color w:val="222222"/>
          <w:sz w:val="17"/>
          <w:szCs w:val="17"/>
          <w:lang w:val="fr-CH"/>
        </w:rPr>
        <w:t xml:space="preserve"> as possible.</w:t>
      </w:r>
    </w:p>
    <w:p w14:paraId="5114D7B8" w14:textId="77777777" w:rsidR="00442C64" w:rsidRDefault="00442C64" w:rsidP="00442C64">
      <w:pPr>
        <w:rPr>
          <w:color w:val="222222"/>
          <w:lang w:val="de-CH"/>
        </w:rPr>
      </w:pPr>
      <w:proofErr w:type="spellStart"/>
      <w:r>
        <w:rPr>
          <w:rFonts w:ascii="Tahoma" w:hAnsi="Tahoma" w:cs="Tahoma"/>
          <w:color w:val="222222"/>
          <w:sz w:val="17"/>
          <w:szCs w:val="17"/>
          <w:lang w:val="fr-CH"/>
        </w:rPr>
        <w:t>Thank</w:t>
      </w:r>
      <w:proofErr w:type="spellEnd"/>
      <w:r>
        <w:rPr>
          <w:rFonts w:ascii="Tahoma" w:hAnsi="Tahoma" w:cs="Tahoma"/>
          <w:color w:val="222222"/>
          <w:sz w:val="17"/>
          <w:szCs w:val="17"/>
          <w:lang w:val="fr-CH"/>
        </w:rPr>
        <w:t xml:space="preserve"> </w:t>
      </w:r>
      <w:proofErr w:type="spellStart"/>
      <w:r>
        <w:rPr>
          <w:rFonts w:ascii="Tahoma" w:hAnsi="Tahoma" w:cs="Tahoma"/>
          <w:color w:val="222222"/>
          <w:sz w:val="17"/>
          <w:szCs w:val="17"/>
          <w:lang w:val="fr-CH"/>
        </w:rPr>
        <w:t>you</w:t>
      </w:r>
      <w:proofErr w:type="spellEnd"/>
      <w:r>
        <w:rPr>
          <w:rFonts w:ascii="Tahoma" w:hAnsi="Tahoma" w:cs="Tahoma"/>
          <w:color w:val="222222"/>
          <w:sz w:val="17"/>
          <w:szCs w:val="17"/>
          <w:lang w:val="fr-CH"/>
        </w:rPr>
        <w:t xml:space="preserve"> for </w:t>
      </w:r>
      <w:proofErr w:type="spellStart"/>
      <w:r>
        <w:rPr>
          <w:rFonts w:ascii="Tahoma" w:hAnsi="Tahoma" w:cs="Tahoma"/>
          <w:color w:val="222222"/>
          <w:sz w:val="17"/>
          <w:szCs w:val="17"/>
          <w:lang w:val="fr-CH"/>
        </w:rPr>
        <w:t>your</w:t>
      </w:r>
      <w:proofErr w:type="spellEnd"/>
      <w:r>
        <w:rPr>
          <w:rFonts w:ascii="Tahoma" w:hAnsi="Tahoma" w:cs="Tahoma"/>
          <w:color w:val="222222"/>
          <w:sz w:val="17"/>
          <w:szCs w:val="17"/>
          <w:lang w:val="fr-CH"/>
        </w:rPr>
        <w:t xml:space="preserve"> </w:t>
      </w:r>
      <w:proofErr w:type="spellStart"/>
      <w:r>
        <w:rPr>
          <w:rFonts w:ascii="Tahoma" w:hAnsi="Tahoma" w:cs="Tahoma"/>
          <w:color w:val="222222"/>
          <w:sz w:val="17"/>
          <w:szCs w:val="17"/>
          <w:lang w:val="fr-CH"/>
        </w:rPr>
        <w:t>understanding</w:t>
      </w:r>
      <w:proofErr w:type="spellEnd"/>
      <w:r>
        <w:rPr>
          <w:rFonts w:ascii="Tahoma" w:hAnsi="Tahoma" w:cs="Tahoma"/>
          <w:color w:val="222222"/>
          <w:sz w:val="17"/>
          <w:szCs w:val="17"/>
          <w:lang w:val="fr-CH"/>
        </w:rPr>
        <w:t>.</w:t>
      </w:r>
    </w:p>
    <w:p w14:paraId="27A49EFD" w14:textId="77777777" w:rsidR="00442C64" w:rsidRDefault="00442C64" w:rsidP="00442C64">
      <w:pPr>
        <w:rPr>
          <w:color w:val="222222"/>
          <w:lang w:val="de-CH"/>
        </w:rPr>
      </w:pPr>
      <w:r>
        <w:rPr>
          <w:rFonts w:ascii="Tahoma" w:hAnsi="Tahoma" w:cs="Tahoma"/>
          <w:color w:val="222222"/>
          <w:sz w:val="17"/>
          <w:szCs w:val="17"/>
          <w:lang w:val="fr-CH"/>
        </w:rPr>
        <w:t>Kind regards</w:t>
      </w:r>
    </w:p>
    <w:p w14:paraId="71740E06" w14:textId="77777777" w:rsidR="00442C64" w:rsidRDefault="00442C64" w:rsidP="00442C64">
      <w:pPr>
        <w:rPr>
          <w:color w:val="222222"/>
          <w:lang w:val="en-US"/>
        </w:rPr>
      </w:pPr>
      <w:r>
        <w:rPr>
          <w:color w:val="222222"/>
        </w:rPr>
        <w:t>...</w:t>
      </w:r>
      <w:r>
        <w:rPr>
          <w:color w:val="222222"/>
        </w:rPr>
        <w:br/>
      </w:r>
      <w:r>
        <w:rPr>
          <w:color w:val="222222"/>
        </w:rPr>
        <w:br/>
        <w:t>[Message clipped]  </w:t>
      </w:r>
      <w:hyperlink r:id="rId153" w:tgtFrame="_blank" w:history="1">
        <w:r>
          <w:rPr>
            <w:rStyle w:val="Hyperlink"/>
            <w:color w:val="1155CC"/>
          </w:rPr>
          <w:t>View entire message</w:t>
        </w:r>
      </w:hyperlink>
    </w:p>
    <w:p w14:paraId="05C11C1F" w14:textId="7AE5C130" w:rsidR="00442C64" w:rsidRDefault="00442C64" w:rsidP="006A3538">
      <w:pPr>
        <w:rPr>
          <w:rFonts w:ascii="Helvetica" w:hAnsi="Helvetica" w:cs="Helvetica"/>
          <w:color w:val="1F1F1F"/>
          <w:sz w:val="33"/>
          <w:szCs w:val="33"/>
          <w:shd w:val="clear" w:color="auto" w:fill="FFFFFF"/>
        </w:rPr>
      </w:pPr>
      <w:r>
        <w:rPr>
          <w:rFonts w:ascii="Helvetica" w:hAnsi="Helvetica" w:cs="Helvetica"/>
          <w:color w:val="1F1F1F"/>
          <w:sz w:val="33"/>
          <w:szCs w:val="33"/>
          <w:shd w:val="clear" w:color="auto" w:fill="FFFFFF"/>
        </w:rPr>
        <w:t>I SALUTE TO FARRUKH HARRISON SAIF THE SAVIOR SON SENT FROM THE SON OF GOD JESUS CHRIST AMEN ETERNALLY Request for Financial help for our travel to Dubai</w:t>
      </w:r>
    </w:p>
    <w:tbl>
      <w:tblPr>
        <w:tblW w:w="0" w:type="auto"/>
        <w:tblCellSpacing w:w="15" w:type="dxa"/>
        <w:shd w:val="clear" w:color="auto" w:fill="FFFFFF"/>
        <w:tblCellMar>
          <w:left w:w="0" w:type="dxa"/>
          <w:right w:w="0" w:type="dxa"/>
        </w:tblCellMar>
        <w:tblLook w:val="04A0" w:firstRow="1" w:lastRow="0" w:firstColumn="1" w:lastColumn="0" w:noHBand="0" w:noVBand="1"/>
      </w:tblPr>
      <w:tblGrid>
        <w:gridCol w:w="1009"/>
        <w:gridCol w:w="5219"/>
      </w:tblGrid>
      <w:tr w:rsidR="00442C64" w:rsidRPr="00442C64" w14:paraId="5F6D7304" w14:textId="77777777" w:rsidTr="00442C64">
        <w:trPr>
          <w:tblCellSpacing w:w="15" w:type="dxa"/>
        </w:trPr>
        <w:tc>
          <w:tcPr>
            <w:tcW w:w="964" w:type="dxa"/>
            <w:shd w:val="clear" w:color="auto" w:fill="FFFFFF"/>
            <w:noWrap/>
            <w:tcMar>
              <w:top w:w="30" w:type="dxa"/>
              <w:left w:w="0" w:type="dxa"/>
              <w:bottom w:w="30" w:type="dxa"/>
              <w:right w:w="240" w:type="dxa"/>
            </w:tcMar>
            <w:hideMark/>
          </w:tcPr>
          <w:p w14:paraId="388130B1" w14:textId="77777777" w:rsidR="00442C64" w:rsidRPr="00442C64" w:rsidRDefault="00442C64" w:rsidP="00442C64">
            <w:pPr>
              <w:spacing w:line="300" w:lineRule="atLeast"/>
              <w:jc w:val="right"/>
              <w:rPr>
                <w:rFonts w:ascii="Helvetica" w:eastAsia="Times New Roman" w:hAnsi="Helvetica" w:cs="Helvetica"/>
                <w:color w:val="999999"/>
                <w:sz w:val="21"/>
                <w:szCs w:val="21"/>
                <w:lang w:val="en-US"/>
              </w:rPr>
            </w:pPr>
            <w:r w:rsidRPr="00442C64">
              <w:rPr>
                <w:rFonts w:ascii="Helvetica" w:eastAsia="Times New Roman" w:hAnsi="Helvetica" w:cs="Helvetica"/>
                <w:color w:val="999999"/>
                <w:sz w:val="21"/>
                <w:szCs w:val="21"/>
                <w:lang w:val="en-US"/>
              </w:rPr>
              <w:t>from:</w:t>
            </w:r>
          </w:p>
        </w:tc>
        <w:tc>
          <w:tcPr>
            <w:tcW w:w="5174" w:type="dxa"/>
            <w:shd w:val="clear" w:color="auto" w:fill="FFFFFF"/>
            <w:tcMar>
              <w:top w:w="30" w:type="dxa"/>
              <w:left w:w="0" w:type="dxa"/>
              <w:bottom w:w="30" w:type="dxa"/>
              <w:right w:w="0" w:type="dxa"/>
            </w:tcMar>
            <w:hideMark/>
          </w:tcPr>
          <w:p w14:paraId="4F35D65C" w14:textId="77777777" w:rsidR="00442C64" w:rsidRPr="00442C64" w:rsidRDefault="00442C64" w:rsidP="00442C64">
            <w:pPr>
              <w:spacing w:line="300" w:lineRule="atLeast"/>
              <w:rPr>
                <w:rFonts w:ascii="Helvetica" w:eastAsia="Times New Roman" w:hAnsi="Helvetica" w:cs="Helvetica"/>
                <w:color w:val="222222"/>
                <w:sz w:val="21"/>
                <w:szCs w:val="21"/>
                <w:lang w:val="en-US"/>
              </w:rPr>
            </w:pPr>
            <w:r w:rsidRPr="00442C64">
              <w:rPr>
                <w:rFonts w:ascii="Helvetica" w:eastAsia="Times New Roman" w:hAnsi="Helvetica" w:cs="Helvetica"/>
                <w:b/>
                <w:bCs/>
                <w:color w:val="1F1F1F"/>
                <w:sz w:val="21"/>
                <w:szCs w:val="21"/>
                <w:lang w:val="en-US"/>
              </w:rPr>
              <w:t>Paul Eliya</w:t>
            </w:r>
            <w:r w:rsidRPr="00442C64">
              <w:rPr>
                <w:rFonts w:ascii="Helvetica" w:eastAsia="Times New Roman" w:hAnsi="Helvetica" w:cs="Helvetica"/>
                <w:color w:val="222222"/>
                <w:sz w:val="21"/>
                <w:szCs w:val="21"/>
                <w:lang w:val="en-US"/>
              </w:rPr>
              <w:t> </w:t>
            </w:r>
            <w:r w:rsidRPr="00442C64">
              <w:rPr>
                <w:rFonts w:ascii="Helvetica" w:eastAsia="Times New Roman" w:hAnsi="Helvetica" w:cs="Helvetica"/>
                <w:color w:val="5E5E5E"/>
                <w:sz w:val="21"/>
                <w:szCs w:val="21"/>
                <w:lang w:val="en-US"/>
              </w:rPr>
              <w:t>&lt;pauleliya07@gmail.com&gt;</w:t>
            </w:r>
          </w:p>
        </w:tc>
      </w:tr>
      <w:tr w:rsidR="00442C64" w:rsidRPr="00442C64" w14:paraId="032BB9F8" w14:textId="77777777" w:rsidTr="00442C64">
        <w:trPr>
          <w:tblCellSpacing w:w="15" w:type="dxa"/>
        </w:trPr>
        <w:tc>
          <w:tcPr>
            <w:tcW w:w="964" w:type="dxa"/>
            <w:shd w:val="clear" w:color="auto" w:fill="FFFFFF"/>
            <w:noWrap/>
            <w:tcMar>
              <w:top w:w="30" w:type="dxa"/>
              <w:left w:w="0" w:type="dxa"/>
              <w:bottom w:w="30" w:type="dxa"/>
              <w:right w:w="240" w:type="dxa"/>
            </w:tcMar>
            <w:hideMark/>
          </w:tcPr>
          <w:p w14:paraId="04E25A5E" w14:textId="77777777" w:rsidR="00442C64" w:rsidRPr="00442C64" w:rsidRDefault="00442C64" w:rsidP="00442C64">
            <w:pPr>
              <w:spacing w:line="300" w:lineRule="atLeast"/>
              <w:jc w:val="right"/>
              <w:rPr>
                <w:rFonts w:ascii="Helvetica" w:eastAsia="Times New Roman" w:hAnsi="Helvetica" w:cs="Helvetica"/>
                <w:color w:val="999999"/>
                <w:sz w:val="21"/>
                <w:szCs w:val="21"/>
                <w:lang w:val="en-US"/>
              </w:rPr>
            </w:pPr>
            <w:r w:rsidRPr="00442C64">
              <w:rPr>
                <w:rFonts w:ascii="Helvetica" w:eastAsia="Times New Roman" w:hAnsi="Helvetica" w:cs="Helvetica"/>
                <w:color w:val="999999"/>
                <w:sz w:val="21"/>
                <w:szCs w:val="21"/>
                <w:lang w:val="en-US"/>
              </w:rPr>
              <w:t>to:</w:t>
            </w:r>
          </w:p>
        </w:tc>
        <w:tc>
          <w:tcPr>
            <w:tcW w:w="5174" w:type="dxa"/>
            <w:shd w:val="clear" w:color="auto" w:fill="FFFFFF"/>
            <w:tcMar>
              <w:top w:w="30" w:type="dxa"/>
              <w:left w:w="0" w:type="dxa"/>
              <w:bottom w:w="30" w:type="dxa"/>
              <w:right w:w="0" w:type="dxa"/>
            </w:tcMar>
            <w:hideMark/>
          </w:tcPr>
          <w:p w14:paraId="7AB16990" w14:textId="77777777" w:rsidR="00442C64" w:rsidRPr="00442C64" w:rsidRDefault="00442C64" w:rsidP="00442C64">
            <w:pPr>
              <w:spacing w:line="300" w:lineRule="atLeast"/>
              <w:rPr>
                <w:rFonts w:ascii="Helvetica" w:eastAsia="Times New Roman" w:hAnsi="Helvetica" w:cs="Helvetica"/>
                <w:color w:val="222222"/>
                <w:sz w:val="21"/>
                <w:szCs w:val="21"/>
                <w:lang w:val="en-US"/>
              </w:rPr>
            </w:pPr>
            <w:r w:rsidRPr="00442C64">
              <w:rPr>
                <w:rFonts w:ascii="Helvetica" w:eastAsia="Times New Roman" w:hAnsi="Helvetica" w:cs="Helvetica"/>
                <w:color w:val="222222"/>
                <w:sz w:val="21"/>
                <w:szCs w:val="21"/>
                <w:lang w:val="en-US"/>
              </w:rPr>
              <w:t>malaysia@asylumaccess.org,</w:t>
            </w:r>
            <w:r w:rsidRPr="00442C64">
              <w:rPr>
                <w:rFonts w:ascii="Helvetica" w:eastAsia="Times New Roman" w:hAnsi="Helvetica" w:cs="Helvetica"/>
                <w:color w:val="222222"/>
                <w:sz w:val="21"/>
                <w:szCs w:val="21"/>
                <w:lang w:val="en-US"/>
              </w:rPr>
              <w:br/>
              <w:t>mexico@asylumaccess.org,</w:t>
            </w:r>
            <w:r w:rsidRPr="00442C64">
              <w:rPr>
                <w:rFonts w:ascii="Helvetica" w:eastAsia="Times New Roman" w:hAnsi="Helvetica" w:cs="Helvetica"/>
                <w:color w:val="222222"/>
                <w:sz w:val="21"/>
                <w:szCs w:val="21"/>
                <w:lang w:val="en-US"/>
              </w:rPr>
              <w:br/>
              <w:t>medios@asylumaccess.org,</w:t>
            </w:r>
            <w:r w:rsidRPr="00442C64">
              <w:rPr>
                <w:rFonts w:ascii="Helvetica" w:eastAsia="Times New Roman" w:hAnsi="Helvetica" w:cs="Helvetica"/>
                <w:color w:val="222222"/>
                <w:sz w:val="21"/>
                <w:szCs w:val="21"/>
                <w:lang w:val="en-US"/>
              </w:rPr>
              <w:br/>
              <w:t>thailand@asylumaccess.org,</w:t>
            </w:r>
            <w:r w:rsidRPr="00442C64">
              <w:rPr>
                <w:rFonts w:ascii="Helvetica" w:eastAsia="Times New Roman" w:hAnsi="Helvetica" w:cs="Helvetica"/>
                <w:color w:val="222222"/>
                <w:sz w:val="21"/>
                <w:szCs w:val="21"/>
                <w:lang w:val="en-US"/>
              </w:rPr>
              <w:br/>
              <w:t>info@asylumaccess.org,</w:t>
            </w:r>
            <w:r w:rsidRPr="00442C64">
              <w:rPr>
                <w:rFonts w:ascii="Helvetica" w:eastAsia="Times New Roman" w:hAnsi="Helvetica" w:cs="Helvetica"/>
                <w:color w:val="222222"/>
                <w:sz w:val="21"/>
                <w:szCs w:val="21"/>
                <w:lang w:val="en-US"/>
              </w:rPr>
              <w:br/>
              <w:t>media@asylumaccess.org,</w:t>
            </w:r>
            <w:r w:rsidRPr="00442C64">
              <w:rPr>
                <w:rFonts w:ascii="Helvetica" w:eastAsia="Times New Roman" w:hAnsi="Helvetica" w:cs="Helvetica"/>
                <w:color w:val="222222"/>
                <w:sz w:val="21"/>
                <w:szCs w:val="21"/>
                <w:lang w:val="en-US"/>
              </w:rPr>
              <w:br/>
              <w:t>info@farrukhsaif.com,</w:t>
            </w:r>
            <w:r w:rsidRPr="00442C64">
              <w:rPr>
                <w:rFonts w:ascii="Helvetica" w:eastAsia="Times New Roman" w:hAnsi="Helvetica" w:cs="Helvetica"/>
                <w:color w:val="222222"/>
                <w:sz w:val="21"/>
                <w:szCs w:val="21"/>
                <w:lang w:val="en-US"/>
              </w:rPr>
              <w:br/>
              <w:t>uaeab@unhcr.org,</w:t>
            </w:r>
            <w:r w:rsidRPr="00442C64">
              <w:rPr>
                <w:rFonts w:ascii="Helvetica" w:eastAsia="Times New Roman" w:hAnsi="Helvetica" w:cs="Helvetica"/>
                <w:color w:val="222222"/>
                <w:sz w:val="21"/>
                <w:szCs w:val="21"/>
                <w:lang w:val="en-US"/>
              </w:rPr>
              <w:br/>
            </w:r>
            <w:r w:rsidRPr="00442C64">
              <w:rPr>
                <w:rFonts w:ascii="Helvetica" w:eastAsia="Times New Roman" w:hAnsi="Helvetica" w:cs="Helvetica"/>
                <w:color w:val="222222"/>
                <w:sz w:val="21"/>
                <w:szCs w:val="21"/>
                <w:lang w:val="en-US"/>
              </w:rPr>
              <w:lastRenderedPageBreak/>
              <w:t>ACSISLAMABAD@state.gov,</w:t>
            </w:r>
            <w:r w:rsidRPr="00442C64">
              <w:rPr>
                <w:rFonts w:ascii="Helvetica" w:eastAsia="Times New Roman" w:hAnsi="Helvetica" w:cs="Helvetica"/>
                <w:color w:val="222222"/>
                <w:sz w:val="21"/>
                <w:szCs w:val="21"/>
                <w:lang w:val="en-US"/>
              </w:rPr>
              <w:br/>
              <w:t>ACSKARACHI@state.gov,</w:t>
            </w:r>
            <w:r w:rsidRPr="00442C64">
              <w:rPr>
                <w:rFonts w:ascii="Helvetica" w:eastAsia="Times New Roman" w:hAnsi="Helvetica" w:cs="Helvetica"/>
                <w:color w:val="222222"/>
                <w:sz w:val="21"/>
                <w:szCs w:val="21"/>
                <w:lang w:val="en-US"/>
              </w:rPr>
              <w:br/>
              <w:t>ACSLahore@state.gov,</w:t>
            </w:r>
            <w:r w:rsidRPr="00442C64">
              <w:rPr>
                <w:rFonts w:ascii="Helvetica" w:eastAsia="Times New Roman" w:hAnsi="Helvetica" w:cs="Helvetica"/>
                <w:color w:val="222222"/>
                <w:sz w:val="21"/>
                <w:szCs w:val="21"/>
                <w:lang w:val="en-US"/>
              </w:rPr>
              <w:br/>
              <w:t>AH@migranthelpuk.org,</w:t>
            </w:r>
            <w:r w:rsidRPr="00442C64">
              <w:rPr>
                <w:rFonts w:ascii="Helvetica" w:eastAsia="Times New Roman" w:hAnsi="Helvetica" w:cs="Helvetica"/>
                <w:color w:val="222222"/>
                <w:sz w:val="21"/>
                <w:szCs w:val="21"/>
                <w:lang w:val="en-US"/>
              </w:rPr>
              <w:br/>
              <w:t>ASCorrespondence@migranthelpuk.org,</w:t>
            </w:r>
            <w:r w:rsidRPr="00442C64">
              <w:rPr>
                <w:rFonts w:ascii="Helvetica" w:eastAsia="Times New Roman" w:hAnsi="Helvetica" w:cs="Helvetica"/>
                <w:color w:val="222222"/>
                <w:sz w:val="21"/>
                <w:szCs w:val="21"/>
                <w:lang w:val="en-US"/>
              </w:rPr>
              <w:br/>
              <w:t>Annette Hearns &lt;hearns@un.org&gt;,</w:t>
            </w:r>
            <w:r w:rsidRPr="00442C64">
              <w:rPr>
                <w:rFonts w:ascii="Helvetica" w:eastAsia="Times New Roman" w:hAnsi="Helvetica" w:cs="Helvetica"/>
                <w:color w:val="222222"/>
                <w:sz w:val="21"/>
                <w:szCs w:val="21"/>
                <w:lang w:val="en-US"/>
              </w:rPr>
              <w:br/>
              <w:t xml:space="preserve">Antonio </w:t>
            </w:r>
            <w:proofErr w:type="spellStart"/>
            <w:r w:rsidRPr="00442C64">
              <w:rPr>
                <w:rFonts w:ascii="Helvetica" w:eastAsia="Times New Roman" w:hAnsi="Helvetica" w:cs="Helvetica"/>
                <w:color w:val="222222"/>
                <w:sz w:val="21"/>
                <w:szCs w:val="21"/>
                <w:lang w:val="en-US"/>
              </w:rPr>
              <w:t>Ussoli</w:t>
            </w:r>
            <w:proofErr w:type="spellEnd"/>
            <w:r w:rsidRPr="00442C64">
              <w:rPr>
                <w:rFonts w:ascii="Helvetica" w:eastAsia="Times New Roman" w:hAnsi="Helvetica" w:cs="Helvetica"/>
                <w:color w:val="222222"/>
                <w:sz w:val="21"/>
                <w:szCs w:val="21"/>
                <w:lang w:val="en-US"/>
              </w:rPr>
              <w:t xml:space="preserve"> &lt;info@now.it&gt;,</w:t>
            </w:r>
            <w:r w:rsidRPr="00442C64">
              <w:rPr>
                <w:rFonts w:ascii="Helvetica" w:eastAsia="Times New Roman" w:hAnsi="Helvetica" w:cs="Helvetica"/>
                <w:color w:val="222222"/>
                <w:sz w:val="21"/>
                <w:szCs w:val="21"/>
                <w:lang w:val="en-US"/>
              </w:rPr>
              <w:br/>
              <w:t>AskPublicAffairs@state.gov,</w:t>
            </w:r>
            <w:r w:rsidRPr="00442C64">
              <w:rPr>
                <w:rFonts w:ascii="Helvetica" w:eastAsia="Times New Roman" w:hAnsi="Helvetica" w:cs="Helvetica"/>
                <w:color w:val="222222"/>
                <w:sz w:val="21"/>
                <w:szCs w:val="21"/>
                <w:lang w:val="en-US"/>
              </w:rPr>
              <w:br/>
              <w:t>Asylumseeker@ib.gov.pk,</w:t>
            </w:r>
            <w:r w:rsidRPr="00442C64">
              <w:rPr>
                <w:rFonts w:ascii="Helvetica" w:eastAsia="Times New Roman" w:hAnsi="Helvetica" w:cs="Helvetica"/>
                <w:color w:val="222222"/>
                <w:sz w:val="21"/>
                <w:szCs w:val="21"/>
                <w:lang w:val="en-US"/>
              </w:rPr>
              <w:br/>
              <w:t>Barb@eastkootenayfriendsofrefugees.org,</w:t>
            </w:r>
            <w:r w:rsidRPr="00442C64">
              <w:rPr>
                <w:rFonts w:ascii="Helvetica" w:eastAsia="Times New Roman" w:hAnsi="Helvetica" w:cs="Helvetica"/>
                <w:color w:val="222222"/>
                <w:sz w:val="21"/>
                <w:szCs w:val="21"/>
                <w:lang w:val="en-US"/>
              </w:rPr>
              <w:br/>
              <w:t>"</w:t>
            </w:r>
            <w:proofErr w:type="spellStart"/>
            <w:r w:rsidRPr="00442C64">
              <w:rPr>
                <w:rFonts w:ascii="Helvetica" w:eastAsia="Times New Roman" w:hAnsi="Helvetica" w:cs="Helvetica"/>
                <w:color w:val="222222"/>
                <w:sz w:val="21"/>
                <w:szCs w:val="21"/>
                <w:lang w:val="en-US"/>
              </w:rPr>
              <w:t>Borgerservice</w:t>
            </w:r>
            <w:proofErr w:type="spellEnd"/>
            <w:r w:rsidRPr="00442C64">
              <w:rPr>
                <w:rFonts w:ascii="Helvetica" w:eastAsia="Times New Roman" w:hAnsi="Helvetica" w:cs="Helvetica"/>
                <w:color w:val="222222"/>
                <w:sz w:val="21"/>
                <w:szCs w:val="21"/>
                <w:lang w:val="en-US"/>
              </w:rPr>
              <w:t xml:space="preserve"> - </w:t>
            </w:r>
            <w:proofErr w:type="spellStart"/>
            <w:r w:rsidRPr="00442C64">
              <w:rPr>
                <w:rFonts w:ascii="Helvetica" w:eastAsia="Times New Roman" w:hAnsi="Helvetica" w:cs="Helvetica"/>
                <w:color w:val="222222"/>
                <w:sz w:val="21"/>
                <w:szCs w:val="21"/>
                <w:lang w:val="en-US"/>
              </w:rPr>
              <w:t>Visum</w:t>
            </w:r>
            <w:proofErr w:type="spellEnd"/>
            <w:r w:rsidRPr="00442C64">
              <w:rPr>
                <w:rFonts w:ascii="Helvetica" w:eastAsia="Times New Roman" w:hAnsi="Helvetica" w:cs="Helvetica"/>
                <w:color w:val="222222"/>
                <w:sz w:val="21"/>
                <w:szCs w:val="21"/>
                <w:lang w:val="en-US"/>
              </w:rPr>
              <w:t xml:space="preserve"> og pas (BVP)" &lt;bvp@um.dk&gt;,</w:t>
            </w:r>
            <w:r w:rsidRPr="00442C64">
              <w:rPr>
                <w:rFonts w:ascii="Helvetica" w:eastAsia="Times New Roman" w:hAnsi="Helvetica" w:cs="Helvetica"/>
                <w:color w:val="222222"/>
                <w:sz w:val="21"/>
                <w:szCs w:val="21"/>
                <w:lang w:val="en-US"/>
              </w:rPr>
              <w:br/>
              <w:t xml:space="preserve">Bürgerservice des </w:t>
            </w:r>
            <w:proofErr w:type="spellStart"/>
            <w:r w:rsidRPr="00442C64">
              <w:rPr>
                <w:rFonts w:ascii="Helvetica" w:eastAsia="Times New Roman" w:hAnsi="Helvetica" w:cs="Helvetica"/>
                <w:color w:val="222222"/>
                <w:sz w:val="21"/>
                <w:szCs w:val="21"/>
                <w:lang w:val="en-US"/>
              </w:rPr>
              <w:t>Auswärtigen</w:t>
            </w:r>
            <w:proofErr w:type="spellEnd"/>
            <w:r w:rsidRPr="00442C64">
              <w:rPr>
                <w:rFonts w:ascii="Helvetica" w:eastAsia="Times New Roman" w:hAnsi="Helvetica" w:cs="Helvetica"/>
                <w:color w:val="222222"/>
                <w:sz w:val="21"/>
                <w:szCs w:val="21"/>
                <w:lang w:val="en-US"/>
              </w:rPr>
              <w:t xml:space="preserve"> Amts &lt;buergerservice@auswaertiges-amt.de&gt;,</w:t>
            </w:r>
            <w:r w:rsidRPr="00442C64">
              <w:rPr>
                <w:rFonts w:ascii="Helvetica" w:eastAsia="Times New Roman" w:hAnsi="Helvetica" w:cs="Helvetica"/>
                <w:color w:val="222222"/>
                <w:sz w:val="21"/>
                <w:szCs w:val="21"/>
                <w:lang w:val="en-US"/>
              </w:rPr>
              <w:br/>
              <w:t>CIA FOIA &lt;cia_foia@ucia.gov&gt;,</w:t>
            </w:r>
            <w:r w:rsidRPr="00442C64">
              <w:rPr>
                <w:rFonts w:ascii="Helvetica" w:eastAsia="Times New Roman" w:hAnsi="Helvetica" w:cs="Helvetica"/>
                <w:color w:val="222222"/>
                <w:sz w:val="21"/>
                <w:szCs w:val="21"/>
                <w:lang w:val="en-US"/>
              </w:rPr>
              <w:br/>
              <w:t>Calgary_ACS@state.gov,</w:t>
            </w:r>
            <w:r w:rsidRPr="00442C64">
              <w:rPr>
                <w:rFonts w:ascii="Helvetica" w:eastAsia="Times New Roman" w:hAnsi="Helvetica" w:cs="Helvetica"/>
                <w:color w:val="222222"/>
                <w:sz w:val="21"/>
                <w:szCs w:val="21"/>
                <w:lang w:val="en-US"/>
              </w:rPr>
              <w:br/>
              <w:t>Careers Neo Tv Network &lt;careers@neonetwork.pk&gt;,</w:t>
            </w:r>
            <w:r w:rsidRPr="00442C64">
              <w:rPr>
                <w:rFonts w:ascii="Helvetica" w:eastAsia="Times New Roman" w:hAnsi="Helvetica" w:cs="Helvetica"/>
                <w:color w:val="222222"/>
                <w:sz w:val="21"/>
                <w:szCs w:val="21"/>
                <w:lang w:val="en-US"/>
              </w:rPr>
              <w:br/>
              <w:t>Christine.Wang@cssalberta.ca,</w:t>
            </w:r>
            <w:r w:rsidRPr="00442C64">
              <w:rPr>
                <w:rFonts w:ascii="Helvetica" w:eastAsia="Times New Roman" w:hAnsi="Helvetica" w:cs="Helvetica"/>
                <w:color w:val="222222"/>
                <w:sz w:val="21"/>
                <w:szCs w:val="21"/>
                <w:lang w:val="en-US"/>
              </w:rPr>
              <w:br/>
              <w:t>Consular Replies &lt;consular.replies@fcdo.gov.uk&gt;,</w:t>
            </w:r>
            <w:r w:rsidRPr="00442C64">
              <w:rPr>
                <w:rFonts w:ascii="Helvetica" w:eastAsia="Times New Roman" w:hAnsi="Helvetica" w:cs="Helvetica"/>
                <w:color w:val="222222"/>
                <w:sz w:val="21"/>
                <w:szCs w:val="21"/>
                <w:lang w:val="en-US"/>
              </w:rPr>
              <w:br/>
              <w:t>Consular.research@fco.gov.uk,</w:t>
            </w:r>
            <w:r w:rsidRPr="00442C64">
              <w:rPr>
                <w:rFonts w:ascii="Helvetica" w:eastAsia="Times New Roman" w:hAnsi="Helvetica" w:cs="Helvetica"/>
                <w:color w:val="222222"/>
                <w:sz w:val="21"/>
                <w:szCs w:val="21"/>
                <w:lang w:val="en-US"/>
              </w:rPr>
              <w:br/>
            </w:r>
            <w:proofErr w:type="spellStart"/>
            <w:r w:rsidRPr="00442C64">
              <w:rPr>
                <w:rFonts w:ascii="Helvetica" w:eastAsia="Times New Roman" w:hAnsi="Helvetica" w:cs="Helvetica"/>
                <w:color w:val="222222"/>
                <w:sz w:val="21"/>
                <w:szCs w:val="21"/>
                <w:lang w:val="en-US"/>
              </w:rPr>
              <w:t>Courrier</w:t>
            </w:r>
            <w:proofErr w:type="spellEnd"/>
            <w:r w:rsidRPr="00442C64">
              <w:rPr>
                <w:rFonts w:ascii="Helvetica" w:eastAsia="Times New Roman" w:hAnsi="Helvetica" w:cs="Helvetica"/>
                <w:color w:val="222222"/>
                <w:sz w:val="21"/>
                <w:szCs w:val="21"/>
                <w:lang w:val="en-US"/>
              </w:rPr>
              <w:t xml:space="preserve"> Elysée &lt;courrier.president@elysee.fr&gt;,</w:t>
            </w:r>
            <w:r w:rsidRPr="00442C64">
              <w:rPr>
                <w:rFonts w:ascii="Helvetica" w:eastAsia="Times New Roman" w:hAnsi="Helvetica" w:cs="Helvetica"/>
                <w:color w:val="222222"/>
                <w:sz w:val="21"/>
                <w:szCs w:val="21"/>
                <w:lang w:val="en-US"/>
              </w:rPr>
              <w:br/>
              <w:t>DEZA-hh@eda.admin.ch,</w:t>
            </w:r>
            <w:r w:rsidRPr="00442C64">
              <w:rPr>
                <w:rFonts w:ascii="Helvetica" w:eastAsia="Times New Roman" w:hAnsi="Helvetica" w:cs="Helvetica"/>
                <w:color w:val="222222"/>
                <w:sz w:val="21"/>
                <w:szCs w:val="21"/>
                <w:lang w:val="en-US"/>
              </w:rPr>
              <w:br/>
              <w:t xml:space="preserve">Dawn </w:t>
            </w:r>
            <w:proofErr w:type="spellStart"/>
            <w:r w:rsidRPr="00442C64">
              <w:rPr>
                <w:rFonts w:ascii="Helvetica" w:eastAsia="Times New Roman" w:hAnsi="Helvetica" w:cs="Helvetica"/>
                <w:color w:val="222222"/>
                <w:sz w:val="21"/>
                <w:szCs w:val="21"/>
                <w:lang w:val="en-US"/>
              </w:rPr>
              <w:t>Johannesson</w:t>
            </w:r>
            <w:proofErr w:type="spellEnd"/>
            <w:r w:rsidRPr="00442C64">
              <w:rPr>
                <w:rFonts w:ascii="Helvetica" w:eastAsia="Times New Roman" w:hAnsi="Helvetica" w:cs="Helvetica"/>
                <w:color w:val="222222"/>
                <w:sz w:val="21"/>
                <w:szCs w:val="21"/>
                <w:lang w:val="en-US"/>
              </w:rPr>
              <w:t xml:space="preserve"> BCY Regional Office &lt;bcyarea@cbwc.ca&gt;,</w:t>
            </w:r>
            <w:r w:rsidRPr="00442C64">
              <w:rPr>
                <w:rFonts w:ascii="Helvetica" w:eastAsia="Times New Roman" w:hAnsi="Helvetica" w:cs="Helvetica"/>
                <w:color w:val="222222"/>
                <w:sz w:val="21"/>
                <w:szCs w:val="21"/>
                <w:lang w:val="en-US"/>
              </w:rPr>
              <w:br/>
              <w:t>"Diary, Metropolitan" &lt;diary@nytimes.com&gt;,</w:t>
            </w:r>
            <w:r w:rsidRPr="00442C64">
              <w:rPr>
                <w:rFonts w:ascii="Helvetica" w:eastAsia="Times New Roman" w:hAnsi="Helvetica" w:cs="Helvetica"/>
                <w:color w:val="222222"/>
                <w:sz w:val="21"/>
                <w:szCs w:val="21"/>
                <w:lang w:val="en-US"/>
              </w:rPr>
              <w:br/>
              <w:t>Edinburgh-info@state.gov,</w:t>
            </w:r>
            <w:r w:rsidRPr="00442C64">
              <w:rPr>
                <w:rFonts w:ascii="Helvetica" w:eastAsia="Times New Roman" w:hAnsi="Helvetica" w:cs="Helvetica"/>
                <w:color w:val="222222"/>
                <w:sz w:val="21"/>
                <w:szCs w:val="21"/>
                <w:lang w:val="en-US"/>
              </w:rPr>
              <w:br/>
              <w:t>Editor Social Media &lt;editor@neonetwork.pk&gt;,</w:t>
            </w:r>
            <w:r w:rsidRPr="00442C64">
              <w:rPr>
                <w:rFonts w:ascii="Helvetica" w:eastAsia="Times New Roman" w:hAnsi="Helvetica" w:cs="Helvetica"/>
                <w:color w:val="222222"/>
                <w:sz w:val="21"/>
                <w:szCs w:val="21"/>
                <w:lang w:val="en-US"/>
              </w:rPr>
              <w:br/>
              <w:t>Eligibility@ins.gov.bz,</w:t>
            </w:r>
            <w:r w:rsidRPr="00442C64">
              <w:rPr>
                <w:rFonts w:ascii="Helvetica" w:eastAsia="Times New Roman" w:hAnsi="Helvetica" w:cs="Helvetica"/>
                <w:color w:val="222222"/>
                <w:sz w:val="21"/>
                <w:szCs w:val="21"/>
                <w:lang w:val="en-US"/>
              </w:rPr>
              <w:br/>
              <w:t>Enquiriesinfo@shiitecouncil.org.au,</w:t>
            </w:r>
            <w:r w:rsidRPr="00442C64">
              <w:rPr>
                <w:rFonts w:ascii="Helvetica" w:eastAsia="Times New Roman" w:hAnsi="Helvetica" w:cs="Helvetica"/>
                <w:color w:val="222222"/>
                <w:sz w:val="21"/>
                <w:szCs w:val="21"/>
                <w:lang w:val="en-US"/>
              </w:rPr>
              <w:br/>
              <w:t>EntryLevelPrograms@pmc.gov.au,</w:t>
            </w:r>
            <w:r w:rsidRPr="00442C64">
              <w:rPr>
                <w:rFonts w:ascii="Helvetica" w:eastAsia="Times New Roman" w:hAnsi="Helvetica" w:cs="Helvetica"/>
                <w:color w:val="222222"/>
                <w:sz w:val="21"/>
                <w:szCs w:val="21"/>
                <w:lang w:val="en-US"/>
              </w:rPr>
              <w:br/>
              <w:t>FAAdvertising@cfr.org,</w:t>
            </w:r>
            <w:r w:rsidRPr="00442C64">
              <w:rPr>
                <w:rFonts w:ascii="Helvetica" w:eastAsia="Times New Roman" w:hAnsi="Helvetica" w:cs="Helvetica"/>
                <w:color w:val="222222"/>
                <w:sz w:val="21"/>
                <w:szCs w:val="21"/>
                <w:lang w:val="en-US"/>
              </w:rPr>
              <w:br/>
              <w:t>"FCDO Correspondence (Sensitive)" &lt;fcdo.correspondence@fcdo.gov.uk&gt;,</w:t>
            </w:r>
            <w:r w:rsidRPr="00442C64">
              <w:rPr>
                <w:rFonts w:ascii="Helvetica" w:eastAsia="Times New Roman" w:hAnsi="Helvetica" w:cs="Helvetica"/>
                <w:color w:val="222222"/>
                <w:sz w:val="21"/>
                <w:szCs w:val="21"/>
                <w:lang w:val="en-US"/>
              </w:rPr>
              <w:br/>
              <w:t>Feedback@mfa.gov.il,</w:t>
            </w:r>
            <w:r w:rsidRPr="00442C64">
              <w:rPr>
                <w:rFonts w:ascii="Helvetica" w:eastAsia="Times New Roman" w:hAnsi="Helvetica" w:cs="Helvetica"/>
                <w:color w:val="222222"/>
                <w:sz w:val="21"/>
                <w:szCs w:val="21"/>
                <w:lang w:val="en-US"/>
              </w:rPr>
              <w:br/>
            </w:r>
            <w:proofErr w:type="spellStart"/>
            <w:r w:rsidRPr="00442C64">
              <w:rPr>
                <w:rFonts w:ascii="Helvetica" w:eastAsia="Times New Roman" w:hAnsi="Helvetica" w:cs="Helvetica"/>
                <w:color w:val="222222"/>
                <w:sz w:val="21"/>
                <w:szCs w:val="21"/>
                <w:lang w:val="en-US"/>
              </w:rPr>
              <w:t>Georgii</w:t>
            </w:r>
            <w:proofErr w:type="spellEnd"/>
            <w:r w:rsidRPr="00442C64">
              <w:rPr>
                <w:rFonts w:ascii="Helvetica" w:eastAsia="Times New Roman" w:hAnsi="Helvetica" w:cs="Helvetica"/>
                <w:color w:val="222222"/>
                <w:sz w:val="21"/>
                <w:szCs w:val="21"/>
                <w:lang w:val="en-US"/>
              </w:rPr>
              <w:t xml:space="preserve"> NIKOLAENKO &lt;georgiin@unops.org&gt;,</w:t>
            </w:r>
            <w:r w:rsidRPr="00442C64">
              <w:rPr>
                <w:rFonts w:ascii="Helvetica" w:eastAsia="Times New Roman" w:hAnsi="Helvetica" w:cs="Helvetica"/>
                <w:color w:val="222222"/>
                <w:sz w:val="21"/>
                <w:szCs w:val="21"/>
                <w:lang w:val="en-US"/>
              </w:rPr>
              <w:br/>
            </w:r>
            <w:proofErr w:type="spellStart"/>
            <w:r w:rsidRPr="00442C64">
              <w:rPr>
                <w:rFonts w:ascii="Helvetica" w:eastAsia="Times New Roman" w:hAnsi="Helvetica" w:cs="Helvetica"/>
                <w:color w:val="222222"/>
                <w:sz w:val="21"/>
                <w:szCs w:val="21"/>
                <w:lang w:val="en-US"/>
              </w:rPr>
              <w:t>GodLife</w:t>
            </w:r>
            <w:proofErr w:type="spellEnd"/>
            <w:r w:rsidRPr="00442C64">
              <w:rPr>
                <w:rFonts w:ascii="Helvetica" w:eastAsia="Times New Roman" w:hAnsi="Helvetica" w:cs="Helvetica"/>
                <w:color w:val="222222"/>
                <w:sz w:val="21"/>
                <w:szCs w:val="21"/>
                <w:lang w:val="en-US"/>
              </w:rPr>
              <w:t xml:space="preserve"> &lt;prayer@godlife.com&gt;,</w:t>
            </w:r>
            <w:r w:rsidRPr="00442C64">
              <w:rPr>
                <w:rFonts w:ascii="Helvetica" w:eastAsia="Times New Roman" w:hAnsi="Helvetica" w:cs="Helvetica"/>
                <w:color w:val="222222"/>
                <w:sz w:val="21"/>
                <w:szCs w:val="21"/>
                <w:lang w:val="en-US"/>
              </w:rPr>
              <w:br/>
            </w:r>
            <w:proofErr w:type="spellStart"/>
            <w:r w:rsidRPr="00442C64">
              <w:rPr>
                <w:rFonts w:ascii="Helvetica" w:eastAsia="Times New Roman" w:hAnsi="Helvetica" w:cs="Helvetica"/>
                <w:color w:val="222222"/>
                <w:sz w:val="21"/>
                <w:szCs w:val="21"/>
                <w:lang w:val="en-US"/>
              </w:rPr>
              <w:t>GodLife</w:t>
            </w:r>
            <w:proofErr w:type="spellEnd"/>
            <w:r w:rsidRPr="00442C64">
              <w:rPr>
                <w:rFonts w:ascii="Helvetica" w:eastAsia="Times New Roman" w:hAnsi="Helvetica" w:cs="Helvetica"/>
                <w:color w:val="222222"/>
                <w:sz w:val="21"/>
                <w:szCs w:val="21"/>
                <w:lang w:val="en-US"/>
              </w:rPr>
              <w:t xml:space="preserve"> &lt;learn@godlife.com&gt;,</w:t>
            </w:r>
            <w:r w:rsidRPr="00442C64">
              <w:rPr>
                <w:rFonts w:ascii="Helvetica" w:eastAsia="Times New Roman" w:hAnsi="Helvetica" w:cs="Helvetica"/>
                <w:color w:val="222222"/>
                <w:sz w:val="21"/>
                <w:szCs w:val="21"/>
                <w:lang w:val="en-US"/>
              </w:rPr>
              <w:br/>
              <w:t>Halifax-ACS@state.gov,</w:t>
            </w:r>
            <w:r w:rsidRPr="00442C64">
              <w:rPr>
                <w:rFonts w:ascii="Helvetica" w:eastAsia="Times New Roman" w:hAnsi="Helvetica" w:cs="Helvetica"/>
                <w:color w:val="222222"/>
                <w:sz w:val="21"/>
                <w:szCs w:val="21"/>
                <w:lang w:val="en-US"/>
              </w:rPr>
              <w:br/>
              <w:t>Head Office NBMN &lt;info@neonetwork.pk&gt;,</w:t>
            </w:r>
            <w:r w:rsidRPr="00442C64">
              <w:rPr>
                <w:rFonts w:ascii="Helvetica" w:eastAsia="Times New Roman" w:hAnsi="Helvetica" w:cs="Helvetica"/>
                <w:color w:val="222222"/>
                <w:sz w:val="21"/>
                <w:szCs w:val="21"/>
                <w:lang w:val="en-US"/>
              </w:rPr>
              <w:br/>
              <w:t>Heartland Regional Office &lt;heartland@cbwc.ca&gt;,</w:t>
            </w:r>
            <w:r w:rsidRPr="00442C64">
              <w:rPr>
                <w:rFonts w:ascii="Helvetica" w:eastAsia="Times New Roman" w:hAnsi="Helvetica" w:cs="Helvetica"/>
                <w:color w:val="222222"/>
                <w:sz w:val="21"/>
                <w:szCs w:val="21"/>
                <w:lang w:val="en-US"/>
              </w:rPr>
              <w:br/>
              <w:t>Henry lawrance &lt;hassansyed5758@gmail.com&gt;,</w:t>
            </w:r>
            <w:r w:rsidRPr="00442C64">
              <w:rPr>
                <w:rFonts w:ascii="Helvetica" w:eastAsia="Times New Roman" w:hAnsi="Helvetica" w:cs="Helvetica"/>
                <w:color w:val="222222"/>
                <w:sz w:val="21"/>
                <w:szCs w:val="21"/>
                <w:lang w:val="en-US"/>
              </w:rPr>
              <w:br/>
              <w:t>HumanResources@cfr.org,</w:t>
            </w:r>
            <w:r w:rsidRPr="00442C64">
              <w:rPr>
                <w:rFonts w:ascii="Helvetica" w:eastAsia="Times New Roman" w:hAnsi="Helvetica" w:cs="Helvetica"/>
                <w:color w:val="222222"/>
                <w:sz w:val="21"/>
                <w:szCs w:val="21"/>
                <w:lang w:val="en-US"/>
              </w:rPr>
              <w:br/>
              <w:t>IRCC.INPSR-PPPRRI.IRCC@cic.gc.ca,</w:t>
            </w:r>
            <w:r w:rsidRPr="00442C64">
              <w:rPr>
                <w:rFonts w:ascii="Helvetica" w:eastAsia="Times New Roman" w:hAnsi="Helvetica" w:cs="Helvetica"/>
                <w:color w:val="222222"/>
                <w:sz w:val="21"/>
                <w:szCs w:val="21"/>
                <w:lang w:val="en-US"/>
              </w:rPr>
              <w:br/>
            </w:r>
            <w:r w:rsidRPr="00442C64">
              <w:rPr>
                <w:rFonts w:ascii="Helvetica" w:eastAsia="Times New Roman" w:hAnsi="Helvetica" w:cs="Helvetica"/>
                <w:color w:val="222222"/>
                <w:sz w:val="21"/>
                <w:szCs w:val="21"/>
                <w:lang w:val="en-US"/>
              </w:rPr>
              <w:lastRenderedPageBreak/>
              <w:t>IRCC.RefugeeClaim-Demandedasile.IRCC@cic.gc.ca,</w:t>
            </w:r>
            <w:r w:rsidRPr="00442C64">
              <w:rPr>
                <w:rFonts w:ascii="Helvetica" w:eastAsia="Times New Roman" w:hAnsi="Helvetica" w:cs="Helvetica"/>
                <w:color w:val="222222"/>
                <w:sz w:val="21"/>
                <w:szCs w:val="21"/>
                <w:lang w:val="en-US"/>
              </w:rPr>
              <w:br/>
              <w:t>ISBADCS@international.gc.ca,</w:t>
            </w:r>
            <w:r w:rsidRPr="00442C64">
              <w:rPr>
                <w:rFonts w:ascii="Helvetica" w:eastAsia="Times New Roman" w:hAnsi="Helvetica" w:cs="Helvetica"/>
                <w:color w:val="222222"/>
                <w:sz w:val="21"/>
                <w:szCs w:val="21"/>
                <w:lang w:val="en-US"/>
              </w:rPr>
              <w:br/>
              <w:t>ISBADIMMIGRATION@international.gc.ca,</w:t>
            </w:r>
            <w:r w:rsidRPr="00442C64">
              <w:rPr>
                <w:rFonts w:ascii="Helvetica" w:eastAsia="Times New Roman" w:hAnsi="Helvetica" w:cs="Helvetica"/>
                <w:color w:val="222222"/>
                <w:sz w:val="21"/>
                <w:szCs w:val="21"/>
                <w:lang w:val="en-US"/>
              </w:rPr>
              <w:br/>
              <w:t>Immigration Islamabad &lt;immigration.islamabad@dfat.gov.au&gt;,</w:t>
            </w:r>
            <w:r w:rsidRPr="00442C64">
              <w:rPr>
                <w:rFonts w:ascii="Helvetica" w:eastAsia="Times New Roman" w:hAnsi="Helvetica" w:cs="Helvetica"/>
                <w:color w:val="222222"/>
                <w:sz w:val="21"/>
                <w:szCs w:val="21"/>
                <w:lang w:val="en-US"/>
              </w:rPr>
              <w:br/>
              <w:t>Islamabad-im-enquiry@international.gc.ca,</w:t>
            </w:r>
            <w:r w:rsidRPr="00442C64">
              <w:rPr>
                <w:rFonts w:ascii="Helvetica" w:eastAsia="Times New Roman" w:hAnsi="Helvetica" w:cs="Helvetica"/>
                <w:color w:val="222222"/>
                <w:sz w:val="21"/>
                <w:szCs w:val="21"/>
                <w:lang w:val="en-US"/>
              </w:rPr>
              <w:br/>
              <w:t>"JOHNSON, Boris" &lt;boris.johnson.mp@parliament.uk&gt;,</w:t>
            </w:r>
            <w:r w:rsidRPr="00442C64">
              <w:rPr>
                <w:rFonts w:ascii="Helvetica" w:eastAsia="Times New Roman" w:hAnsi="Helvetica" w:cs="Helvetica"/>
                <w:color w:val="222222"/>
                <w:sz w:val="21"/>
                <w:szCs w:val="21"/>
                <w:lang w:val="en-US"/>
              </w:rPr>
              <w:br/>
            </w:r>
            <w:proofErr w:type="spellStart"/>
            <w:r w:rsidRPr="00442C64">
              <w:rPr>
                <w:rFonts w:ascii="Helvetica" w:eastAsia="Times New Roman" w:hAnsi="Helvetica" w:cs="Helvetica"/>
                <w:color w:val="222222"/>
                <w:sz w:val="21"/>
                <w:szCs w:val="21"/>
                <w:lang w:val="en-US"/>
              </w:rPr>
              <w:t>Kishan</w:t>
            </w:r>
            <w:proofErr w:type="spellEnd"/>
            <w:r w:rsidRPr="00442C64">
              <w:rPr>
                <w:rFonts w:ascii="Helvetica" w:eastAsia="Times New Roman" w:hAnsi="Helvetica" w:cs="Helvetica"/>
                <w:color w:val="222222"/>
                <w:sz w:val="21"/>
                <w:szCs w:val="21"/>
                <w:lang w:val="en-US"/>
              </w:rPr>
              <w:t xml:space="preserve"> Singh Rawat &lt;kishanr@abpnetwork.com&gt;,</w:t>
            </w:r>
            <w:r w:rsidRPr="00442C64">
              <w:rPr>
                <w:rFonts w:ascii="Helvetica" w:eastAsia="Times New Roman" w:hAnsi="Helvetica" w:cs="Helvetica"/>
                <w:color w:val="222222"/>
                <w:sz w:val="21"/>
                <w:szCs w:val="21"/>
                <w:lang w:val="en-US"/>
              </w:rPr>
              <w:br/>
              <w:t>Lancasterhouse.enquiries@fcdo.gov.uk,</w:t>
            </w:r>
            <w:r w:rsidRPr="00442C64">
              <w:rPr>
                <w:rFonts w:ascii="Helvetica" w:eastAsia="Times New Roman" w:hAnsi="Helvetica" w:cs="Helvetica"/>
                <w:color w:val="222222"/>
                <w:sz w:val="21"/>
                <w:szCs w:val="21"/>
                <w:lang w:val="en-US"/>
              </w:rPr>
              <w:br/>
              <w:t>"Love, Modern" &lt;modernlove@nytimes.com&gt;,</w:t>
            </w:r>
            <w:r w:rsidRPr="00442C64">
              <w:rPr>
                <w:rFonts w:ascii="Helvetica" w:eastAsia="Times New Roman" w:hAnsi="Helvetica" w:cs="Helvetica"/>
                <w:color w:val="222222"/>
                <w:sz w:val="21"/>
                <w:szCs w:val="21"/>
                <w:lang w:val="en-US"/>
              </w:rPr>
              <w:br/>
              <w:t>Maryam Muhammad &lt;maryammuhammad0999@gmail.com&gt;,</w:t>
            </w:r>
            <w:r w:rsidRPr="00442C64">
              <w:rPr>
                <w:rFonts w:ascii="Helvetica" w:eastAsia="Times New Roman" w:hAnsi="Helvetica" w:cs="Helvetica"/>
                <w:color w:val="222222"/>
                <w:sz w:val="21"/>
                <w:szCs w:val="21"/>
                <w:lang w:val="en-US"/>
              </w:rPr>
              <w:br/>
            </w:r>
            <w:proofErr w:type="spellStart"/>
            <w:r w:rsidRPr="00442C64">
              <w:rPr>
                <w:rFonts w:ascii="Helvetica" w:eastAsia="Times New Roman" w:hAnsi="Helvetica" w:cs="Helvetica"/>
                <w:color w:val="222222"/>
                <w:sz w:val="21"/>
                <w:szCs w:val="21"/>
                <w:lang w:val="en-US"/>
              </w:rPr>
              <w:t>Maure</w:t>
            </w:r>
            <w:proofErr w:type="spellEnd"/>
            <w:r w:rsidRPr="00442C64">
              <w:rPr>
                <w:rFonts w:ascii="Helvetica" w:eastAsia="Times New Roman" w:hAnsi="Helvetica" w:cs="Helvetica"/>
                <w:color w:val="222222"/>
                <w:sz w:val="21"/>
                <w:szCs w:val="21"/>
                <w:lang w:val="en-US"/>
              </w:rPr>
              <w:t xml:space="preserve"> </w:t>
            </w:r>
            <w:proofErr w:type="spellStart"/>
            <w:r w:rsidRPr="00442C64">
              <w:rPr>
                <w:rFonts w:ascii="Helvetica" w:eastAsia="Times New Roman" w:hAnsi="Helvetica" w:cs="Helvetica"/>
                <w:color w:val="222222"/>
                <w:sz w:val="21"/>
                <w:szCs w:val="21"/>
                <w:lang w:val="en-US"/>
              </w:rPr>
              <w:t>Kentner</w:t>
            </w:r>
            <w:proofErr w:type="spellEnd"/>
            <w:r w:rsidRPr="00442C64">
              <w:rPr>
                <w:rFonts w:ascii="Helvetica" w:eastAsia="Times New Roman" w:hAnsi="Helvetica" w:cs="Helvetica"/>
                <w:color w:val="222222"/>
                <w:sz w:val="21"/>
                <w:szCs w:val="21"/>
                <w:lang w:val="en-US"/>
              </w:rPr>
              <w:t xml:space="preserve"> &lt;maurekentner@gmail.com&gt;,</w:t>
            </w:r>
            <w:r w:rsidRPr="00442C64">
              <w:rPr>
                <w:rFonts w:ascii="Helvetica" w:eastAsia="Times New Roman" w:hAnsi="Helvetica" w:cs="Helvetica"/>
                <w:color w:val="222222"/>
                <w:sz w:val="21"/>
                <w:szCs w:val="21"/>
                <w:lang w:val="en-US"/>
              </w:rPr>
              <w:br/>
              <w:t xml:space="preserve">Mike </w:t>
            </w:r>
            <w:proofErr w:type="spellStart"/>
            <w:r w:rsidRPr="00442C64">
              <w:rPr>
                <w:rFonts w:ascii="Helvetica" w:eastAsia="Times New Roman" w:hAnsi="Helvetica" w:cs="Helvetica"/>
                <w:color w:val="222222"/>
                <w:sz w:val="21"/>
                <w:szCs w:val="21"/>
                <w:lang w:val="en-US"/>
              </w:rPr>
              <w:t>Stoffle</w:t>
            </w:r>
            <w:proofErr w:type="spellEnd"/>
            <w:r w:rsidRPr="00442C64">
              <w:rPr>
                <w:rFonts w:ascii="Helvetica" w:eastAsia="Times New Roman" w:hAnsi="Helvetica" w:cs="Helvetica"/>
                <w:color w:val="222222"/>
                <w:sz w:val="21"/>
                <w:szCs w:val="21"/>
                <w:lang w:val="en-US"/>
              </w:rPr>
              <w:t xml:space="preserve"> &lt;Mike.Stoffle@bluesoftware.com&gt;,</w:t>
            </w:r>
            <w:r w:rsidRPr="00442C64">
              <w:rPr>
                <w:rFonts w:ascii="Helvetica" w:eastAsia="Times New Roman" w:hAnsi="Helvetica" w:cs="Helvetica"/>
                <w:color w:val="222222"/>
                <w:sz w:val="21"/>
                <w:szCs w:val="21"/>
                <w:lang w:val="en-US"/>
              </w:rPr>
              <w:br/>
              <w:t>Military Info &lt;militaryinfo@uscis.dhs.gov&gt;,</w:t>
            </w:r>
            <w:r w:rsidRPr="00442C64">
              <w:rPr>
                <w:rFonts w:ascii="Helvetica" w:eastAsia="Times New Roman" w:hAnsi="Helvetica" w:cs="Helvetica"/>
                <w:color w:val="222222"/>
                <w:sz w:val="21"/>
                <w:szCs w:val="21"/>
                <w:lang w:val="en-US"/>
              </w:rPr>
              <w:br/>
              <w:t>Ministercosta@yahoo.com,</w:t>
            </w:r>
            <w:r w:rsidRPr="00442C64">
              <w:rPr>
                <w:rFonts w:ascii="Helvetica" w:eastAsia="Times New Roman" w:hAnsi="Helvetica" w:cs="Helvetica"/>
                <w:color w:val="222222"/>
                <w:sz w:val="21"/>
                <w:szCs w:val="21"/>
                <w:lang w:val="en-US"/>
              </w:rPr>
              <w:br/>
              <w:t>Montreal-ACS@state.gov,</w:t>
            </w:r>
            <w:r w:rsidRPr="00442C64">
              <w:rPr>
                <w:rFonts w:ascii="Helvetica" w:eastAsia="Times New Roman" w:hAnsi="Helvetica" w:cs="Helvetica"/>
                <w:color w:val="222222"/>
                <w:sz w:val="21"/>
                <w:szCs w:val="21"/>
                <w:lang w:val="en-US"/>
              </w:rPr>
              <w:br/>
              <w:t>Montreal-IV-DV@state.gov,</w:t>
            </w:r>
            <w:r w:rsidRPr="00442C64">
              <w:rPr>
                <w:rFonts w:ascii="Helvetica" w:eastAsia="Times New Roman" w:hAnsi="Helvetica" w:cs="Helvetica"/>
                <w:color w:val="222222"/>
                <w:sz w:val="21"/>
                <w:szCs w:val="21"/>
                <w:lang w:val="en-US"/>
              </w:rPr>
              <w:br/>
              <w:t>NFO@pakconsulatela.org,</w:t>
            </w:r>
            <w:r w:rsidRPr="00442C64">
              <w:rPr>
                <w:rFonts w:ascii="Helvetica" w:eastAsia="Times New Roman" w:hAnsi="Helvetica" w:cs="Helvetica"/>
                <w:color w:val="222222"/>
                <w:sz w:val="21"/>
                <w:szCs w:val="21"/>
                <w:lang w:val="en-US"/>
              </w:rPr>
              <w:br/>
              <w:t>NVCExpedite &lt;NVCExpedite@state.gov&gt;,</w:t>
            </w:r>
            <w:r w:rsidRPr="00442C64">
              <w:rPr>
                <w:rFonts w:ascii="Helvetica" w:eastAsia="Times New Roman" w:hAnsi="Helvetica" w:cs="Helvetica"/>
                <w:color w:val="222222"/>
                <w:sz w:val="21"/>
                <w:szCs w:val="21"/>
                <w:lang w:val="en-US"/>
              </w:rPr>
              <w:br/>
              <w:t>Nadeem.n@sacf.gov.sa,</w:t>
            </w:r>
            <w:r w:rsidRPr="00442C64">
              <w:rPr>
                <w:rFonts w:ascii="Helvetica" w:eastAsia="Times New Roman" w:hAnsi="Helvetica" w:cs="Helvetica"/>
                <w:color w:val="222222"/>
                <w:sz w:val="21"/>
                <w:szCs w:val="21"/>
                <w:lang w:val="en-US"/>
              </w:rPr>
              <w:br/>
              <w:t>"</w:t>
            </w:r>
            <w:proofErr w:type="spellStart"/>
            <w:r w:rsidRPr="00442C64">
              <w:rPr>
                <w:rFonts w:ascii="Helvetica" w:eastAsia="Times New Roman" w:hAnsi="Helvetica" w:cs="Helvetica"/>
                <w:color w:val="222222"/>
                <w:sz w:val="21"/>
                <w:szCs w:val="21"/>
                <w:lang w:val="en-US"/>
              </w:rPr>
              <w:t>National.FOIAPortal</w:t>
            </w:r>
            <w:proofErr w:type="spellEnd"/>
            <w:r w:rsidRPr="00442C64">
              <w:rPr>
                <w:rFonts w:ascii="Helvetica" w:eastAsia="Times New Roman" w:hAnsi="Helvetica" w:cs="Helvetica"/>
                <w:color w:val="222222"/>
                <w:sz w:val="21"/>
                <w:szCs w:val="21"/>
                <w:lang w:val="en-US"/>
              </w:rPr>
              <w:t xml:space="preserve"> (OIP)" &lt;National.FOIAPortal@usdoj.gov&gt;,</w:t>
            </w:r>
            <w:r w:rsidRPr="00442C64">
              <w:rPr>
                <w:rFonts w:ascii="Helvetica" w:eastAsia="Times New Roman" w:hAnsi="Helvetica" w:cs="Helvetica"/>
                <w:color w:val="222222"/>
                <w:sz w:val="21"/>
                <w:szCs w:val="21"/>
                <w:lang w:val="en-US"/>
              </w:rPr>
              <w:br/>
              <w:t>Neha Sethi &lt;nehas@abpnetwork.com&gt;,</w:t>
            </w:r>
            <w:r w:rsidRPr="00442C64">
              <w:rPr>
                <w:rFonts w:ascii="Helvetica" w:eastAsia="Times New Roman" w:hAnsi="Helvetica" w:cs="Helvetica"/>
                <w:color w:val="222222"/>
                <w:sz w:val="21"/>
                <w:szCs w:val="21"/>
                <w:lang w:val="en-US"/>
              </w:rPr>
              <w:br/>
              <w:t>ONU-ACNUR-</w:t>
            </w:r>
            <w:proofErr w:type="spellStart"/>
            <w:r w:rsidRPr="00442C64">
              <w:rPr>
                <w:rFonts w:ascii="Helvetica" w:eastAsia="Times New Roman" w:hAnsi="Helvetica" w:cs="Helvetica"/>
                <w:color w:val="222222"/>
                <w:sz w:val="21"/>
                <w:szCs w:val="21"/>
                <w:lang w:val="en-US"/>
              </w:rPr>
              <w:t>Atencao</w:t>
            </w:r>
            <w:proofErr w:type="spellEnd"/>
            <w:r w:rsidRPr="00442C64">
              <w:rPr>
                <w:rFonts w:ascii="Helvetica" w:eastAsia="Times New Roman" w:hAnsi="Helvetica" w:cs="Helvetica"/>
                <w:color w:val="222222"/>
                <w:sz w:val="21"/>
                <w:szCs w:val="21"/>
                <w:lang w:val="en-US"/>
              </w:rPr>
              <w:t xml:space="preserve"> </w:t>
            </w:r>
            <w:proofErr w:type="spellStart"/>
            <w:r w:rsidRPr="00442C64">
              <w:rPr>
                <w:rFonts w:ascii="Helvetica" w:eastAsia="Times New Roman" w:hAnsi="Helvetica" w:cs="Helvetica"/>
                <w:color w:val="222222"/>
                <w:sz w:val="21"/>
                <w:szCs w:val="21"/>
                <w:lang w:val="en-US"/>
              </w:rPr>
              <w:t>aos</w:t>
            </w:r>
            <w:proofErr w:type="spellEnd"/>
            <w:r w:rsidRPr="00442C64">
              <w:rPr>
                <w:rFonts w:ascii="Helvetica" w:eastAsia="Times New Roman" w:hAnsi="Helvetica" w:cs="Helvetica"/>
                <w:color w:val="222222"/>
                <w:sz w:val="21"/>
                <w:szCs w:val="21"/>
                <w:lang w:val="en-US"/>
              </w:rPr>
              <w:t xml:space="preserve"> </w:t>
            </w:r>
            <w:proofErr w:type="spellStart"/>
            <w:r w:rsidRPr="00442C64">
              <w:rPr>
                <w:rFonts w:ascii="Helvetica" w:eastAsia="Times New Roman" w:hAnsi="Helvetica" w:cs="Helvetica"/>
                <w:color w:val="222222"/>
                <w:sz w:val="21"/>
                <w:szCs w:val="21"/>
                <w:lang w:val="en-US"/>
              </w:rPr>
              <w:t>Doadores</w:t>
            </w:r>
            <w:proofErr w:type="spellEnd"/>
            <w:r w:rsidRPr="00442C64">
              <w:rPr>
                <w:rFonts w:ascii="Helvetica" w:eastAsia="Times New Roman" w:hAnsi="Helvetica" w:cs="Helvetica"/>
                <w:color w:val="222222"/>
                <w:sz w:val="21"/>
                <w:szCs w:val="21"/>
                <w:lang w:val="en-US"/>
              </w:rPr>
              <w:t xml:space="preserve"> &lt;onu_refugiados@unhcr.org&gt;,</w:t>
            </w:r>
            <w:r w:rsidRPr="00442C64">
              <w:rPr>
                <w:rFonts w:ascii="Helvetica" w:eastAsia="Times New Roman" w:hAnsi="Helvetica" w:cs="Helvetica"/>
                <w:color w:val="222222"/>
                <w:sz w:val="21"/>
                <w:szCs w:val="21"/>
                <w:lang w:val="en-US"/>
              </w:rPr>
              <w:br/>
              <w:t>OP-ED Dept &lt;oped@nytimes.com&gt;,</w:t>
            </w:r>
            <w:r w:rsidRPr="00442C64">
              <w:rPr>
                <w:rFonts w:ascii="Helvetica" w:eastAsia="Times New Roman" w:hAnsi="Helvetica" w:cs="Helvetica"/>
                <w:color w:val="222222"/>
                <w:sz w:val="21"/>
                <w:szCs w:val="21"/>
                <w:lang w:val="en-US"/>
              </w:rPr>
              <w:br/>
              <w:t>OttawaACS@state.gov,</w:t>
            </w:r>
            <w:r w:rsidRPr="00442C64">
              <w:rPr>
                <w:rFonts w:ascii="Helvetica" w:eastAsia="Times New Roman" w:hAnsi="Helvetica" w:cs="Helvetica"/>
                <w:color w:val="222222"/>
                <w:sz w:val="21"/>
                <w:szCs w:val="21"/>
                <w:lang w:val="en-US"/>
              </w:rPr>
              <w:br/>
              <w:t>OttawaNIV@state.gov,</w:t>
            </w:r>
            <w:r w:rsidRPr="00442C64">
              <w:rPr>
                <w:rFonts w:ascii="Helvetica" w:eastAsia="Times New Roman" w:hAnsi="Helvetica" w:cs="Helvetica"/>
                <w:color w:val="222222"/>
                <w:sz w:val="21"/>
                <w:szCs w:val="21"/>
                <w:lang w:val="en-US"/>
              </w:rPr>
              <w:br/>
              <w:t>PAKIS@unhcr.org,</w:t>
            </w:r>
            <w:r w:rsidRPr="00442C64">
              <w:rPr>
                <w:rFonts w:ascii="Helvetica" w:eastAsia="Times New Roman" w:hAnsi="Helvetica" w:cs="Helvetica"/>
                <w:color w:val="222222"/>
                <w:sz w:val="21"/>
                <w:szCs w:val="21"/>
                <w:lang w:val="en-US"/>
              </w:rPr>
              <w:br/>
              <w:t>"PAKISPRT@UNHCR.COM" &lt;PAKISPRT@unhcr.com&gt;,</w:t>
            </w:r>
            <w:r w:rsidRPr="00442C64">
              <w:rPr>
                <w:rFonts w:ascii="Helvetica" w:eastAsia="Times New Roman" w:hAnsi="Helvetica" w:cs="Helvetica"/>
                <w:color w:val="222222"/>
                <w:sz w:val="21"/>
                <w:szCs w:val="21"/>
                <w:lang w:val="en-US"/>
              </w:rPr>
              <w:br/>
              <w:t>PAUL ELIYA &lt;pauleliyachristian@gmail.com&gt;,</w:t>
            </w:r>
            <w:r w:rsidRPr="00442C64">
              <w:rPr>
                <w:rFonts w:ascii="Helvetica" w:eastAsia="Times New Roman" w:hAnsi="Helvetica" w:cs="Helvetica"/>
                <w:color w:val="222222"/>
                <w:sz w:val="21"/>
                <w:szCs w:val="21"/>
                <w:lang w:val="en-US"/>
              </w:rPr>
              <w:br/>
              <w:t>PMC@wrightsmedia.com,</w:t>
            </w:r>
            <w:r w:rsidRPr="00442C64">
              <w:rPr>
                <w:rFonts w:ascii="Helvetica" w:eastAsia="Times New Roman" w:hAnsi="Helvetica" w:cs="Helvetica"/>
                <w:color w:val="222222"/>
                <w:sz w:val="21"/>
                <w:szCs w:val="21"/>
                <w:lang w:val="en-US"/>
              </w:rPr>
              <w:br/>
              <w:t>Passport Pak LA &lt;passport@pakconsulatela.org&gt;,</w:t>
            </w:r>
            <w:r w:rsidRPr="00442C64">
              <w:rPr>
                <w:rFonts w:ascii="Helvetica" w:eastAsia="Times New Roman" w:hAnsi="Helvetica" w:cs="Helvetica"/>
                <w:color w:val="222222"/>
                <w:sz w:val="21"/>
                <w:szCs w:val="21"/>
                <w:lang w:val="en-US"/>
              </w:rPr>
              <w:br/>
              <w:t>Pastor Paul Eliya &lt;INDIANAGENTBAAPALIMOLAJESUS1@gmail.com&gt;,</w:t>
            </w:r>
            <w:r w:rsidRPr="00442C64">
              <w:rPr>
                <w:rFonts w:ascii="Helvetica" w:eastAsia="Times New Roman" w:hAnsi="Helvetica" w:cs="Helvetica"/>
                <w:color w:val="222222"/>
                <w:sz w:val="21"/>
                <w:szCs w:val="21"/>
                <w:lang w:val="en-US"/>
              </w:rPr>
              <w:br/>
              <w:t>Permissions@cfr.org,</w:t>
            </w:r>
            <w:r w:rsidRPr="00442C64">
              <w:rPr>
                <w:rFonts w:ascii="Helvetica" w:eastAsia="Times New Roman" w:hAnsi="Helvetica" w:cs="Helvetica"/>
                <w:color w:val="222222"/>
                <w:sz w:val="21"/>
                <w:szCs w:val="21"/>
                <w:lang w:val="en-US"/>
              </w:rPr>
              <w:br/>
              <w:t>Psmodu@mil.gov.ua,</w:t>
            </w:r>
            <w:r w:rsidRPr="00442C64">
              <w:rPr>
                <w:rFonts w:ascii="Helvetica" w:eastAsia="Times New Roman" w:hAnsi="Helvetica" w:cs="Helvetica"/>
                <w:color w:val="222222"/>
                <w:sz w:val="21"/>
                <w:szCs w:val="21"/>
                <w:lang w:val="en-US"/>
              </w:rPr>
              <w:br/>
              <w:t>QuebecACS@state.gov,</w:t>
            </w:r>
            <w:r w:rsidRPr="00442C64">
              <w:rPr>
                <w:rFonts w:ascii="Helvetica" w:eastAsia="Times New Roman" w:hAnsi="Helvetica" w:cs="Helvetica"/>
                <w:color w:val="222222"/>
                <w:sz w:val="21"/>
                <w:szCs w:val="21"/>
                <w:lang w:val="en-US"/>
              </w:rPr>
              <w:br/>
              <w:t>Quentin@eastkootenayfriendsofrefugees.org,</w:t>
            </w:r>
            <w:r w:rsidRPr="00442C64">
              <w:rPr>
                <w:rFonts w:ascii="Helvetica" w:eastAsia="Times New Roman" w:hAnsi="Helvetica" w:cs="Helvetica"/>
                <w:color w:val="222222"/>
                <w:sz w:val="21"/>
                <w:szCs w:val="21"/>
                <w:lang w:val="en-US"/>
              </w:rPr>
              <w:br/>
            </w:r>
            <w:r w:rsidRPr="00442C64">
              <w:rPr>
                <w:rFonts w:ascii="Helvetica" w:eastAsia="Times New Roman" w:hAnsi="Helvetica" w:cs="Helvetica"/>
                <w:color w:val="222222"/>
                <w:sz w:val="21"/>
                <w:szCs w:val="21"/>
                <w:lang w:val="en-US"/>
              </w:rPr>
              <w:lastRenderedPageBreak/>
              <w:t>"RASO PSR / PPPR OSRA (IRCC)" &lt;IRCC.RASOPSR-PPPROSRA.IRCC@cic.gc.ca&gt;,</w:t>
            </w:r>
            <w:r w:rsidRPr="00442C64">
              <w:rPr>
                <w:rFonts w:ascii="Helvetica" w:eastAsia="Times New Roman" w:hAnsi="Helvetica" w:cs="Helvetica"/>
                <w:color w:val="222222"/>
                <w:sz w:val="21"/>
                <w:szCs w:val="21"/>
                <w:lang w:val="en-US"/>
              </w:rPr>
              <w:br/>
              <w:t>RUSMO@unhcr.org,</w:t>
            </w:r>
            <w:r w:rsidRPr="00442C64">
              <w:rPr>
                <w:rFonts w:ascii="Helvetica" w:eastAsia="Times New Roman" w:hAnsi="Helvetica" w:cs="Helvetica"/>
                <w:color w:val="222222"/>
                <w:sz w:val="21"/>
                <w:szCs w:val="21"/>
                <w:lang w:val="en-US"/>
              </w:rPr>
              <w:br/>
              <w:t>Rd.Eligibility@ins.gov.bz,</w:t>
            </w:r>
            <w:r w:rsidRPr="00442C64">
              <w:rPr>
                <w:rFonts w:ascii="Helvetica" w:eastAsia="Times New Roman" w:hAnsi="Helvetica" w:cs="Helvetica"/>
                <w:color w:val="222222"/>
                <w:sz w:val="21"/>
                <w:szCs w:val="21"/>
                <w:lang w:val="en-US"/>
              </w:rPr>
              <w:br/>
            </w:r>
            <w:proofErr w:type="spellStart"/>
            <w:r w:rsidRPr="00442C64">
              <w:rPr>
                <w:rFonts w:ascii="Helvetica" w:eastAsia="Times New Roman" w:hAnsi="Helvetica" w:cs="Helvetica"/>
                <w:color w:val="222222"/>
                <w:sz w:val="21"/>
                <w:szCs w:val="21"/>
                <w:lang w:val="en-US"/>
              </w:rPr>
              <w:t>Recrutement</w:t>
            </w:r>
            <w:proofErr w:type="spellEnd"/>
            <w:r w:rsidRPr="00442C64">
              <w:rPr>
                <w:rFonts w:ascii="Helvetica" w:eastAsia="Times New Roman" w:hAnsi="Helvetica" w:cs="Helvetica"/>
                <w:color w:val="222222"/>
                <w:sz w:val="21"/>
                <w:szCs w:val="21"/>
                <w:lang w:val="en-US"/>
              </w:rPr>
              <w:t xml:space="preserve"> - Recruitment &lt;recrutement-recruitment@icj-cij.org&gt;,</w:t>
            </w:r>
            <w:r w:rsidRPr="00442C64">
              <w:rPr>
                <w:rFonts w:ascii="Helvetica" w:eastAsia="Times New Roman" w:hAnsi="Helvetica" w:cs="Helvetica"/>
                <w:color w:val="222222"/>
                <w:sz w:val="21"/>
                <w:szCs w:val="21"/>
                <w:lang w:val="en-US"/>
              </w:rPr>
              <w:br/>
              <w:t>ReverbNation &lt;opportunity@reverbnation.com&gt;,</w:t>
            </w:r>
            <w:r w:rsidRPr="00442C64">
              <w:rPr>
                <w:rFonts w:ascii="Helvetica" w:eastAsia="Times New Roman" w:hAnsi="Helvetica" w:cs="Helvetica"/>
                <w:color w:val="222222"/>
                <w:sz w:val="21"/>
                <w:szCs w:val="21"/>
                <w:lang w:val="en-US"/>
              </w:rPr>
              <w:br/>
              <w:t>Shahras Asim &lt;dcg@pakconsulatela.org&gt;,</w:t>
            </w:r>
            <w:r w:rsidRPr="00442C64">
              <w:rPr>
                <w:rFonts w:ascii="Helvetica" w:eastAsia="Times New Roman" w:hAnsi="Helvetica" w:cs="Helvetica"/>
                <w:color w:val="222222"/>
                <w:sz w:val="21"/>
                <w:szCs w:val="21"/>
                <w:lang w:val="en-US"/>
              </w:rPr>
              <w:br/>
              <w:t>Shauna@eastkootenayfriendsofrefugees.org,</w:t>
            </w:r>
            <w:r w:rsidRPr="00442C64">
              <w:rPr>
                <w:rFonts w:ascii="Helvetica" w:eastAsia="Times New Roman" w:hAnsi="Helvetica" w:cs="Helvetica"/>
                <w:color w:val="222222"/>
                <w:sz w:val="21"/>
                <w:szCs w:val="21"/>
                <w:lang w:val="en-US"/>
              </w:rPr>
              <w:br/>
              <w:t>Support &lt;support@immi.org&gt;,</w:t>
            </w:r>
            <w:r w:rsidRPr="00442C64">
              <w:rPr>
                <w:rFonts w:ascii="Helvetica" w:eastAsia="Times New Roman" w:hAnsi="Helvetica" w:cs="Helvetica"/>
                <w:color w:val="222222"/>
                <w:sz w:val="21"/>
                <w:szCs w:val="21"/>
                <w:lang w:val="en-US"/>
              </w:rPr>
              <w:br/>
              <w:t>Support.pmdu@pmo.gov.pk,</w:t>
            </w:r>
            <w:r w:rsidRPr="00442C64">
              <w:rPr>
                <w:rFonts w:ascii="Helvetica" w:eastAsia="Times New Roman" w:hAnsi="Helvetica" w:cs="Helvetica"/>
                <w:color w:val="222222"/>
                <w:sz w:val="21"/>
                <w:szCs w:val="21"/>
                <w:lang w:val="en-US"/>
              </w:rPr>
              <w:br/>
              <w:t>TRTNIV@state.gov,</w:t>
            </w:r>
            <w:r w:rsidRPr="00442C64">
              <w:rPr>
                <w:rFonts w:ascii="Helvetica" w:eastAsia="Times New Roman" w:hAnsi="Helvetica" w:cs="Helvetica"/>
                <w:color w:val="222222"/>
                <w:sz w:val="21"/>
                <w:szCs w:val="21"/>
                <w:lang w:val="en-US"/>
              </w:rPr>
              <w:br/>
              <w:t>The New York Times Customer Care &lt;help@nytimes.com&gt;,</w:t>
            </w:r>
            <w:r w:rsidRPr="00442C64">
              <w:rPr>
                <w:rFonts w:ascii="Helvetica" w:eastAsia="Times New Roman" w:hAnsi="Helvetica" w:cs="Helvetica"/>
                <w:color w:val="222222"/>
                <w:sz w:val="21"/>
                <w:szCs w:val="21"/>
                <w:lang w:val="en-US"/>
              </w:rPr>
              <w:br/>
              <w:t>TorontoPassport@state.gov,</w:t>
            </w:r>
            <w:r w:rsidRPr="00442C64">
              <w:rPr>
                <w:rFonts w:ascii="Helvetica" w:eastAsia="Times New Roman" w:hAnsi="Helvetica" w:cs="Helvetica"/>
                <w:color w:val="222222"/>
                <w:sz w:val="21"/>
                <w:szCs w:val="21"/>
                <w:lang w:val="en-US"/>
              </w:rPr>
              <w:br/>
              <w:t>TravelAdvicePublicEnquiries@fco.gov.uk,</w:t>
            </w:r>
            <w:r w:rsidRPr="00442C64">
              <w:rPr>
                <w:rFonts w:ascii="Helvetica" w:eastAsia="Times New Roman" w:hAnsi="Helvetica" w:cs="Helvetica"/>
                <w:color w:val="222222"/>
                <w:sz w:val="21"/>
                <w:szCs w:val="21"/>
                <w:lang w:val="en-US"/>
              </w:rPr>
              <w:br/>
              <w:t>"U.S. Citizenship and Immigration Services" &lt;uscis@public.govdelivery.com&gt;,</w:t>
            </w:r>
            <w:r w:rsidRPr="00442C64">
              <w:rPr>
                <w:rFonts w:ascii="Helvetica" w:eastAsia="Times New Roman" w:hAnsi="Helvetica" w:cs="Helvetica"/>
                <w:color w:val="222222"/>
                <w:sz w:val="21"/>
                <w:szCs w:val="21"/>
                <w:lang w:val="en-US"/>
              </w:rPr>
              <w:br/>
              <w:t>UNDP-newsroom@undp.org,</w:t>
            </w:r>
            <w:r w:rsidRPr="00442C64">
              <w:rPr>
                <w:rFonts w:ascii="Helvetica" w:eastAsia="Times New Roman" w:hAnsi="Helvetica" w:cs="Helvetica"/>
                <w:color w:val="222222"/>
                <w:sz w:val="21"/>
                <w:szCs w:val="21"/>
                <w:lang w:val="en-US"/>
              </w:rPr>
              <w:br/>
              <w:t>UNHCR NEW YORK &lt;usane@unhcr.org&gt;,</w:t>
            </w:r>
            <w:r w:rsidRPr="00442C64">
              <w:rPr>
                <w:rFonts w:ascii="Helvetica" w:eastAsia="Times New Roman" w:hAnsi="Helvetica" w:cs="Helvetica"/>
                <w:color w:val="222222"/>
                <w:sz w:val="21"/>
                <w:szCs w:val="21"/>
                <w:lang w:val="en-US"/>
              </w:rPr>
              <w:br/>
              <w:t xml:space="preserve">US </w:t>
            </w:r>
            <w:proofErr w:type="spellStart"/>
            <w:r w:rsidRPr="00442C64">
              <w:rPr>
                <w:rFonts w:ascii="Helvetica" w:eastAsia="Times New Roman" w:hAnsi="Helvetica" w:cs="Helvetica"/>
                <w:color w:val="222222"/>
                <w:sz w:val="21"/>
                <w:szCs w:val="21"/>
                <w:lang w:val="en-US"/>
              </w:rPr>
              <w:t>Asyl</w:t>
            </w:r>
            <w:proofErr w:type="spellEnd"/>
            <w:r w:rsidRPr="00442C64">
              <w:rPr>
                <w:rFonts w:ascii="Helvetica" w:eastAsia="Times New Roman" w:hAnsi="Helvetica" w:cs="Helvetica"/>
                <w:color w:val="222222"/>
                <w:sz w:val="21"/>
                <w:szCs w:val="21"/>
                <w:lang w:val="en-US"/>
              </w:rPr>
              <w:t xml:space="preserve"> &lt;asyl@us.dk&gt;,</w:t>
            </w:r>
            <w:r w:rsidRPr="00442C64">
              <w:rPr>
                <w:rFonts w:ascii="Helvetica" w:eastAsia="Times New Roman" w:hAnsi="Helvetica" w:cs="Helvetica"/>
                <w:color w:val="222222"/>
                <w:sz w:val="21"/>
                <w:szCs w:val="21"/>
                <w:lang w:val="en-US"/>
              </w:rPr>
              <w:br/>
              <w:t>US Visa &lt;visa@us.dk&gt;,</w:t>
            </w:r>
            <w:r w:rsidRPr="00442C64">
              <w:rPr>
                <w:rFonts w:ascii="Helvetica" w:eastAsia="Times New Roman" w:hAnsi="Helvetica" w:cs="Helvetica"/>
                <w:color w:val="222222"/>
                <w:sz w:val="21"/>
                <w:szCs w:val="21"/>
                <w:lang w:val="en-US"/>
              </w:rPr>
              <w:br/>
              <w:t>USAWA@unhcr.org,</w:t>
            </w:r>
            <w:r w:rsidRPr="00442C64">
              <w:rPr>
                <w:rFonts w:ascii="Helvetica" w:eastAsia="Times New Roman" w:hAnsi="Helvetica" w:cs="Helvetica"/>
                <w:color w:val="222222"/>
                <w:sz w:val="21"/>
                <w:szCs w:val="21"/>
                <w:lang w:val="en-US"/>
              </w:rPr>
              <w:br/>
              <w:t>USCIS &lt;uscis.webmaster@uscis.dhs.gov&gt;,</w:t>
            </w:r>
            <w:r w:rsidRPr="00442C64">
              <w:rPr>
                <w:rFonts w:ascii="Helvetica" w:eastAsia="Times New Roman" w:hAnsi="Helvetica" w:cs="Helvetica"/>
                <w:color w:val="222222"/>
                <w:sz w:val="21"/>
                <w:szCs w:val="21"/>
                <w:lang w:val="en-US"/>
              </w:rPr>
              <w:br/>
              <w:t>USCIS Policy Manual &lt;USCISPolicyManual@uscis.dhs.gov&gt;,</w:t>
            </w:r>
            <w:r w:rsidRPr="00442C64">
              <w:rPr>
                <w:rFonts w:ascii="Helvetica" w:eastAsia="Times New Roman" w:hAnsi="Helvetica" w:cs="Helvetica"/>
                <w:color w:val="222222"/>
                <w:sz w:val="21"/>
                <w:szCs w:val="21"/>
                <w:lang w:val="en-US"/>
              </w:rPr>
              <w:br/>
              <w:t>USCapitolPolice@uscp.gov,</w:t>
            </w:r>
            <w:r w:rsidRPr="00442C64">
              <w:rPr>
                <w:rFonts w:ascii="Helvetica" w:eastAsia="Times New Roman" w:hAnsi="Helvetica" w:cs="Helvetica"/>
                <w:color w:val="222222"/>
                <w:sz w:val="21"/>
                <w:szCs w:val="21"/>
                <w:lang w:val="en-US"/>
              </w:rPr>
              <w:br/>
              <w:t>"Video, Opinion" &lt;opinion.video@nytimes.com&gt;,</w:t>
            </w:r>
            <w:r w:rsidRPr="00442C64">
              <w:rPr>
                <w:rFonts w:ascii="Helvetica" w:eastAsia="Times New Roman" w:hAnsi="Helvetica" w:cs="Helvetica"/>
                <w:color w:val="222222"/>
                <w:sz w:val="21"/>
                <w:szCs w:val="21"/>
                <w:lang w:val="en-US"/>
              </w:rPr>
              <w:br/>
              <w:t>abaseenforlife@gmail.com,</w:t>
            </w:r>
            <w:r w:rsidRPr="00442C64">
              <w:rPr>
                <w:rFonts w:ascii="Helvetica" w:eastAsia="Times New Roman" w:hAnsi="Helvetica" w:cs="Helvetica"/>
                <w:color w:val="222222"/>
                <w:sz w:val="21"/>
                <w:szCs w:val="21"/>
                <w:lang w:val="en-US"/>
              </w:rPr>
              <w:br/>
              <w:t>abbey@abbey.org,</w:t>
            </w:r>
            <w:r w:rsidRPr="00442C64">
              <w:rPr>
                <w:rFonts w:ascii="Helvetica" w:eastAsia="Times New Roman" w:hAnsi="Helvetica" w:cs="Helvetica"/>
                <w:color w:val="222222"/>
                <w:sz w:val="21"/>
                <w:szCs w:val="21"/>
                <w:lang w:val="en-US"/>
              </w:rPr>
              <w:br/>
              <w:t>abp@adfactors.com,</w:t>
            </w:r>
            <w:r w:rsidRPr="00442C64">
              <w:rPr>
                <w:rFonts w:ascii="Helvetica" w:eastAsia="Times New Roman" w:hAnsi="Helvetica" w:cs="Helvetica"/>
                <w:color w:val="222222"/>
                <w:sz w:val="21"/>
                <w:szCs w:val="21"/>
                <w:lang w:val="en-US"/>
              </w:rPr>
              <w:br/>
              <w:t>accueil@sfm.mb.ca,</w:t>
            </w:r>
            <w:r w:rsidRPr="00442C64">
              <w:rPr>
                <w:rFonts w:ascii="Helvetica" w:eastAsia="Times New Roman" w:hAnsi="Helvetica" w:cs="Helvetica"/>
                <w:color w:val="222222"/>
                <w:sz w:val="21"/>
                <w:szCs w:val="21"/>
                <w:lang w:val="en-US"/>
              </w:rPr>
              <w:br/>
              <w:t>acf@cricket.com.au,</w:t>
            </w:r>
            <w:r w:rsidRPr="00442C64">
              <w:rPr>
                <w:rFonts w:ascii="Helvetica" w:eastAsia="Times New Roman" w:hAnsi="Helvetica" w:cs="Helvetica"/>
                <w:color w:val="222222"/>
                <w:sz w:val="21"/>
                <w:szCs w:val="21"/>
                <w:lang w:val="en-US"/>
              </w:rPr>
              <w:br/>
              <w:t>achats@icj-cij.org,</w:t>
            </w:r>
            <w:r w:rsidRPr="00442C64">
              <w:rPr>
                <w:rFonts w:ascii="Helvetica" w:eastAsia="Times New Roman" w:hAnsi="Helvetica" w:cs="Helvetica"/>
                <w:color w:val="222222"/>
                <w:sz w:val="21"/>
                <w:szCs w:val="21"/>
                <w:lang w:val="en-US"/>
              </w:rPr>
              <w:br/>
              <w:t>address@pakconsulatela.org,</w:t>
            </w:r>
            <w:r w:rsidRPr="00442C64">
              <w:rPr>
                <w:rFonts w:ascii="Helvetica" w:eastAsia="Times New Roman" w:hAnsi="Helvetica" w:cs="Helvetica"/>
                <w:color w:val="222222"/>
                <w:sz w:val="21"/>
                <w:szCs w:val="21"/>
                <w:lang w:val="en-US"/>
              </w:rPr>
              <w:br/>
              <w:t>admin@maldives.pk,</w:t>
            </w:r>
            <w:r w:rsidRPr="00442C64">
              <w:rPr>
                <w:rFonts w:ascii="Helvetica" w:eastAsia="Times New Roman" w:hAnsi="Helvetica" w:cs="Helvetica"/>
                <w:color w:val="222222"/>
                <w:sz w:val="21"/>
                <w:szCs w:val="21"/>
                <w:lang w:val="en-US"/>
              </w:rPr>
              <w:br/>
              <w:t>admin@samaa.org.za,</w:t>
            </w:r>
            <w:r w:rsidRPr="00442C64">
              <w:rPr>
                <w:rFonts w:ascii="Helvetica" w:eastAsia="Times New Roman" w:hAnsi="Helvetica" w:cs="Helvetica"/>
                <w:color w:val="222222"/>
                <w:sz w:val="21"/>
                <w:szCs w:val="21"/>
                <w:lang w:val="en-US"/>
              </w:rPr>
              <w:br/>
              <w:t>admincentr@ipa-ua.org,</w:t>
            </w:r>
            <w:r w:rsidRPr="00442C64">
              <w:rPr>
                <w:rFonts w:ascii="Helvetica" w:eastAsia="Times New Roman" w:hAnsi="Helvetica" w:cs="Helvetica"/>
                <w:color w:val="222222"/>
                <w:sz w:val="21"/>
                <w:szCs w:val="21"/>
                <w:lang w:val="en-US"/>
              </w:rPr>
              <w:br/>
              <w:t>admou@mil.gov.ua,</w:t>
            </w:r>
            <w:r w:rsidRPr="00442C64">
              <w:rPr>
                <w:rFonts w:ascii="Helvetica" w:eastAsia="Times New Roman" w:hAnsi="Helvetica" w:cs="Helvetica"/>
                <w:color w:val="222222"/>
                <w:sz w:val="21"/>
                <w:szCs w:val="21"/>
                <w:lang w:val="en-US"/>
              </w:rPr>
              <w:br/>
              <w:t>ads@artmediaholdings.com,</w:t>
            </w:r>
            <w:r w:rsidRPr="00442C64">
              <w:rPr>
                <w:rFonts w:ascii="Helvetica" w:eastAsia="Times New Roman" w:hAnsi="Helvetica" w:cs="Helvetica"/>
                <w:color w:val="222222"/>
                <w:sz w:val="21"/>
                <w:szCs w:val="21"/>
                <w:lang w:val="en-US"/>
              </w:rPr>
              <w:br/>
              <w:t>ads@suchtv.pk,</w:t>
            </w:r>
            <w:r w:rsidRPr="00442C64">
              <w:rPr>
                <w:rFonts w:ascii="Helvetica" w:eastAsia="Times New Roman" w:hAnsi="Helvetica" w:cs="Helvetica"/>
                <w:color w:val="222222"/>
                <w:sz w:val="21"/>
                <w:szCs w:val="21"/>
                <w:lang w:val="en-US"/>
              </w:rPr>
              <w:br/>
              <w:t>advertise@zameen.com,</w:t>
            </w:r>
            <w:r w:rsidRPr="00442C64">
              <w:rPr>
                <w:rFonts w:ascii="Helvetica" w:eastAsia="Times New Roman" w:hAnsi="Helvetica" w:cs="Helvetica"/>
                <w:color w:val="222222"/>
                <w:sz w:val="21"/>
                <w:szCs w:val="21"/>
                <w:lang w:val="en-US"/>
              </w:rPr>
              <w:br/>
            </w:r>
            <w:r w:rsidRPr="00442C64">
              <w:rPr>
                <w:rFonts w:ascii="Helvetica" w:eastAsia="Times New Roman" w:hAnsi="Helvetica" w:cs="Helvetica"/>
                <w:color w:val="222222"/>
                <w:sz w:val="21"/>
                <w:szCs w:val="21"/>
                <w:lang w:val="en-US"/>
              </w:rPr>
              <w:lastRenderedPageBreak/>
              <w:t>ahmedabdella@hotmail.ca,</w:t>
            </w:r>
            <w:r w:rsidRPr="00442C64">
              <w:rPr>
                <w:rFonts w:ascii="Helvetica" w:eastAsia="Times New Roman" w:hAnsi="Helvetica" w:cs="Helvetica"/>
                <w:color w:val="222222"/>
                <w:sz w:val="21"/>
                <w:szCs w:val="21"/>
                <w:lang w:val="en-US"/>
              </w:rPr>
              <w:br/>
              <w:t>aiaeditor@artinamericamag.com,</w:t>
            </w:r>
            <w:r w:rsidRPr="00442C64">
              <w:rPr>
                <w:rFonts w:ascii="Helvetica" w:eastAsia="Times New Roman" w:hAnsi="Helvetica" w:cs="Helvetica"/>
                <w:color w:val="222222"/>
                <w:sz w:val="21"/>
                <w:szCs w:val="21"/>
                <w:lang w:val="en-US"/>
              </w:rPr>
              <w:br/>
              <w:t>ajam.community@aljazeera.net,</w:t>
            </w:r>
            <w:r w:rsidRPr="00442C64">
              <w:rPr>
                <w:rFonts w:ascii="Helvetica" w:eastAsia="Times New Roman" w:hAnsi="Helvetica" w:cs="Helvetica"/>
                <w:color w:val="222222"/>
                <w:sz w:val="21"/>
                <w:szCs w:val="21"/>
                <w:lang w:val="en-US"/>
              </w:rPr>
              <w:br/>
              <w:t>ajam.press@aljazeera.net,</w:t>
            </w:r>
            <w:r w:rsidRPr="00442C64">
              <w:rPr>
                <w:rFonts w:ascii="Helvetica" w:eastAsia="Times New Roman" w:hAnsi="Helvetica" w:cs="Helvetica"/>
                <w:color w:val="222222"/>
                <w:sz w:val="21"/>
                <w:szCs w:val="21"/>
                <w:lang w:val="en-US"/>
              </w:rPr>
              <w:br/>
              <w:t>ajohns@archsaintboniface.ca,</w:t>
            </w:r>
            <w:r w:rsidRPr="00442C64">
              <w:rPr>
                <w:rFonts w:ascii="Helvetica" w:eastAsia="Times New Roman" w:hAnsi="Helvetica" w:cs="Helvetica"/>
                <w:color w:val="222222"/>
                <w:sz w:val="21"/>
                <w:szCs w:val="21"/>
                <w:lang w:val="en-US"/>
              </w:rPr>
              <w:br/>
              <w:t>akbar.balouch@focushmanitarian.org,</w:t>
            </w:r>
            <w:r w:rsidRPr="00442C64">
              <w:rPr>
                <w:rFonts w:ascii="Helvetica" w:eastAsia="Times New Roman" w:hAnsi="Helvetica" w:cs="Helvetica"/>
                <w:color w:val="222222"/>
                <w:sz w:val="21"/>
                <w:szCs w:val="21"/>
                <w:lang w:val="en-US"/>
              </w:rPr>
              <w:br/>
              <w:t>akbar.balouch@focushumanitarian.org,</w:t>
            </w:r>
            <w:r w:rsidRPr="00442C64">
              <w:rPr>
                <w:rFonts w:ascii="Helvetica" w:eastAsia="Times New Roman" w:hAnsi="Helvetica" w:cs="Helvetica"/>
                <w:color w:val="222222"/>
                <w:sz w:val="21"/>
                <w:szCs w:val="21"/>
                <w:lang w:val="en-US"/>
              </w:rPr>
              <w:br/>
              <w:t>akbar.balouch@focushumantarian.org,</w:t>
            </w:r>
            <w:r w:rsidRPr="00442C64">
              <w:rPr>
                <w:rFonts w:ascii="Helvetica" w:eastAsia="Times New Roman" w:hAnsi="Helvetica" w:cs="Helvetica"/>
                <w:color w:val="222222"/>
                <w:sz w:val="21"/>
                <w:szCs w:val="21"/>
                <w:lang w:val="en-US"/>
              </w:rPr>
              <w:br/>
              <w:t>alberton@coxandpalmer.com,</w:t>
            </w:r>
            <w:r w:rsidRPr="00442C64">
              <w:rPr>
                <w:rFonts w:ascii="Helvetica" w:eastAsia="Times New Roman" w:hAnsi="Helvetica" w:cs="Helvetica"/>
                <w:color w:val="222222"/>
                <w:sz w:val="21"/>
                <w:szCs w:val="21"/>
                <w:lang w:val="en-US"/>
              </w:rPr>
              <w:br/>
              <w:t>alegatt@archsaintboniface.ca,</w:t>
            </w:r>
            <w:r w:rsidRPr="00442C64">
              <w:rPr>
                <w:rFonts w:ascii="Helvetica" w:eastAsia="Times New Roman" w:hAnsi="Helvetica" w:cs="Helvetica"/>
                <w:color w:val="222222"/>
                <w:sz w:val="21"/>
                <w:szCs w:val="21"/>
                <w:lang w:val="en-US"/>
              </w:rPr>
              <w:br/>
              <w:t>am.trust1998@gmail.com,</w:t>
            </w:r>
            <w:r w:rsidRPr="00442C64">
              <w:rPr>
                <w:rFonts w:ascii="Helvetica" w:eastAsia="Times New Roman" w:hAnsi="Helvetica" w:cs="Helvetica"/>
                <w:color w:val="222222"/>
                <w:sz w:val="21"/>
                <w:szCs w:val="21"/>
                <w:lang w:val="en-US"/>
              </w:rPr>
              <w:br/>
              <w:t>amb.islamabad@cert.esteri.it,</w:t>
            </w:r>
            <w:r w:rsidRPr="00442C64">
              <w:rPr>
                <w:rFonts w:ascii="Helvetica" w:eastAsia="Times New Roman" w:hAnsi="Helvetica" w:cs="Helvetica"/>
                <w:color w:val="222222"/>
                <w:sz w:val="21"/>
                <w:szCs w:val="21"/>
                <w:lang w:val="en-US"/>
              </w:rPr>
              <w:br/>
              <w:t>america@aljazeera.net,</w:t>
            </w:r>
            <w:r w:rsidRPr="00442C64">
              <w:rPr>
                <w:rFonts w:ascii="Helvetica" w:eastAsia="Times New Roman" w:hAnsi="Helvetica" w:cs="Helvetica"/>
                <w:color w:val="222222"/>
                <w:sz w:val="21"/>
                <w:szCs w:val="21"/>
                <w:lang w:val="en-US"/>
              </w:rPr>
              <w:br/>
              <w:t>amfisinfo@gmail.com,</w:t>
            </w:r>
            <w:r w:rsidRPr="00442C64">
              <w:rPr>
                <w:rFonts w:ascii="Helvetica" w:eastAsia="Times New Roman" w:hAnsi="Helvetica" w:cs="Helvetica"/>
                <w:color w:val="222222"/>
                <w:sz w:val="21"/>
                <w:szCs w:val="21"/>
                <w:lang w:val="en-US"/>
              </w:rPr>
              <w:br/>
              <w:t>andrew.green@tr.com,</w:t>
            </w:r>
            <w:r w:rsidRPr="00442C64">
              <w:rPr>
                <w:rFonts w:ascii="Helvetica" w:eastAsia="Times New Roman" w:hAnsi="Helvetica" w:cs="Helvetica"/>
                <w:color w:val="222222"/>
                <w:sz w:val="21"/>
                <w:szCs w:val="21"/>
                <w:lang w:val="en-US"/>
              </w:rPr>
              <w:br/>
              <w:t>anglicansynodwebsite@sasktel.net,</w:t>
            </w:r>
            <w:r w:rsidRPr="00442C64">
              <w:rPr>
                <w:rFonts w:ascii="Helvetica" w:eastAsia="Times New Roman" w:hAnsi="Helvetica" w:cs="Helvetica"/>
                <w:color w:val="222222"/>
                <w:sz w:val="21"/>
                <w:szCs w:val="21"/>
                <w:lang w:val="en-US"/>
              </w:rPr>
              <w:br/>
              <w:t>annualappeal@archregina.sk.ca,</w:t>
            </w:r>
            <w:r w:rsidRPr="00442C64">
              <w:rPr>
                <w:rFonts w:ascii="Helvetica" w:eastAsia="Times New Roman" w:hAnsi="Helvetica" w:cs="Helvetica"/>
                <w:color w:val="222222"/>
                <w:sz w:val="21"/>
                <w:szCs w:val="21"/>
                <w:lang w:val="en-US"/>
              </w:rPr>
              <w:br/>
              <w:t>ansathisjb@gmail.com,</w:t>
            </w:r>
            <w:r w:rsidRPr="00442C64">
              <w:rPr>
                <w:rFonts w:ascii="Helvetica" w:eastAsia="Times New Roman" w:hAnsi="Helvetica" w:cs="Helvetica"/>
                <w:color w:val="222222"/>
                <w:sz w:val="21"/>
                <w:szCs w:val="21"/>
                <w:lang w:val="en-US"/>
              </w:rPr>
              <w:br/>
              <w:t>apk.cpe@parl.admin.ch,</w:t>
            </w:r>
            <w:r w:rsidRPr="00442C64">
              <w:rPr>
                <w:rFonts w:ascii="Helvetica" w:eastAsia="Times New Roman" w:hAnsi="Helvetica" w:cs="Helvetica"/>
                <w:color w:val="222222"/>
                <w:sz w:val="21"/>
                <w:szCs w:val="21"/>
                <w:lang w:val="en-US"/>
              </w:rPr>
              <w:br/>
              <w:t>apm.ac@ptv.com.pk,</w:t>
            </w:r>
            <w:r w:rsidRPr="00442C64">
              <w:rPr>
                <w:rFonts w:ascii="Helvetica" w:eastAsia="Times New Roman" w:hAnsi="Helvetica" w:cs="Helvetica"/>
                <w:color w:val="222222"/>
                <w:sz w:val="21"/>
                <w:szCs w:val="21"/>
                <w:lang w:val="en-US"/>
              </w:rPr>
              <w:br/>
              <w:t>apm.news@ptv.com.pk,</w:t>
            </w:r>
            <w:r w:rsidRPr="00442C64">
              <w:rPr>
                <w:rFonts w:ascii="Helvetica" w:eastAsia="Times New Roman" w:hAnsi="Helvetica" w:cs="Helvetica"/>
                <w:color w:val="222222"/>
                <w:sz w:val="21"/>
                <w:szCs w:val="21"/>
                <w:lang w:val="en-US"/>
              </w:rPr>
              <w:br/>
              <w:t>apmk@ptv.com.pk,</w:t>
            </w:r>
            <w:r w:rsidRPr="00442C64">
              <w:rPr>
                <w:rFonts w:ascii="Helvetica" w:eastAsia="Times New Roman" w:hAnsi="Helvetica" w:cs="Helvetica"/>
                <w:color w:val="222222"/>
                <w:sz w:val="21"/>
                <w:szCs w:val="21"/>
                <w:lang w:val="en-US"/>
              </w:rPr>
              <w:br/>
              <w:t>apmmultan@ptv.com.pk,</w:t>
            </w:r>
            <w:r w:rsidRPr="00442C64">
              <w:rPr>
                <w:rFonts w:ascii="Helvetica" w:eastAsia="Times New Roman" w:hAnsi="Helvetica" w:cs="Helvetica"/>
                <w:color w:val="222222"/>
                <w:sz w:val="21"/>
                <w:szCs w:val="21"/>
                <w:lang w:val="en-US"/>
              </w:rPr>
              <w:br/>
              <w:t>apmptv1@ptv.com.pk,</w:t>
            </w:r>
            <w:r w:rsidRPr="00442C64">
              <w:rPr>
                <w:rFonts w:ascii="Helvetica" w:eastAsia="Times New Roman" w:hAnsi="Helvetica" w:cs="Helvetica"/>
                <w:color w:val="222222"/>
                <w:sz w:val="21"/>
                <w:szCs w:val="21"/>
                <w:lang w:val="en-US"/>
              </w:rPr>
              <w:br/>
              <w:t>applications@cfr.org,</w:t>
            </w:r>
            <w:r w:rsidRPr="00442C64">
              <w:rPr>
                <w:rFonts w:ascii="Helvetica" w:eastAsia="Times New Roman" w:hAnsi="Helvetica" w:cs="Helvetica"/>
                <w:color w:val="222222"/>
                <w:sz w:val="21"/>
                <w:szCs w:val="21"/>
                <w:lang w:val="en-US"/>
              </w:rPr>
              <w:br/>
              <w:t>archives@ohchr.org,</w:t>
            </w:r>
            <w:r w:rsidRPr="00442C64">
              <w:rPr>
                <w:rFonts w:ascii="Helvetica" w:eastAsia="Times New Roman" w:hAnsi="Helvetica" w:cs="Helvetica"/>
                <w:color w:val="222222"/>
                <w:sz w:val="21"/>
                <w:szCs w:val="21"/>
                <w:lang w:val="en-US"/>
              </w:rPr>
              <w:br/>
              <w:t>argbu@unhcr.org,</w:t>
            </w:r>
            <w:r w:rsidRPr="00442C64">
              <w:rPr>
                <w:rFonts w:ascii="Helvetica" w:eastAsia="Times New Roman" w:hAnsi="Helvetica" w:cs="Helvetica"/>
                <w:color w:val="222222"/>
                <w:sz w:val="21"/>
                <w:szCs w:val="21"/>
                <w:lang w:val="en-US"/>
              </w:rPr>
              <w:br/>
              <w:t>armye@unhcr.org,</w:t>
            </w:r>
            <w:r w:rsidRPr="00442C64">
              <w:rPr>
                <w:rFonts w:ascii="Helvetica" w:eastAsia="Times New Roman" w:hAnsi="Helvetica" w:cs="Helvetica"/>
                <w:color w:val="222222"/>
                <w:sz w:val="21"/>
                <w:szCs w:val="21"/>
                <w:lang w:val="en-US"/>
              </w:rPr>
              <w:br/>
              <w:t>asif@dunyatv.tv,</w:t>
            </w:r>
            <w:r w:rsidRPr="00442C64">
              <w:rPr>
                <w:rFonts w:ascii="Helvetica" w:eastAsia="Times New Roman" w:hAnsi="Helvetica" w:cs="Helvetica"/>
                <w:color w:val="222222"/>
                <w:sz w:val="21"/>
                <w:szCs w:val="21"/>
                <w:lang w:val="en-US"/>
              </w:rPr>
              <w:br/>
              <w:t>ausbildung@dw.com,</w:t>
            </w:r>
            <w:r w:rsidRPr="00442C64">
              <w:rPr>
                <w:rFonts w:ascii="Helvetica" w:eastAsia="Times New Roman" w:hAnsi="Helvetica" w:cs="Helvetica"/>
                <w:color w:val="222222"/>
                <w:sz w:val="21"/>
                <w:szCs w:val="21"/>
                <w:lang w:val="en-US"/>
              </w:rPr>
              <w:br/>
              <w:t>awsiaki@archsaintboniface.ca,</w:t>
            </w:r>
            <w:r w:rsidRPr="00442C64">
              <w:rPr>
                <w:rFonts w:ascii="Helvetica" w:eastAsia="Times New Roman" w:hAnsi="Helvetica" w:cs="Helvetica"/>
                <w:color w:val="222222"/>
                <w:sz w:val="21"/>
                <w:szCs w:val="21"/>
                <w:lang w:val="en-US"/>
              </w:rPr>
              <w:br/>
              <w:t>ayuda.chile@unhcr.org,</w:t>
            </w:r>
            <w:r w:rsidRPr="00442C64">
              <w:rPr>
                <w:rFonts w:ascii="Helvetica" w:eastAsia="Times New Roman" w:hAnsi="Helvetica" w:cs="Helvetica"/>
                <w:color w:val="222222"/>
                <w:sz w:val="21"/>
                <w:szCs w:val="21"/>
                <w:lang w:val="en-US"/>
              </w:rPr>
              <w:br/>
              <w:t>baraa@cis-iwc.org,</w:t>
            </w:r>
            <w:r w:rsidRPr="00442C64">
              <w:rPr>
                <w:rFonts w:ascii="Helvetica" w:eastAsia="Times New Roman" w:hAnsi="Helvetica" w:cs="Helvetica"/>
                <w:color w:val="222222"/>
                <w:sz w:val="21"/>
                <w:szCs w:val="21"/>
                <w:lang w:val="en-US"/>
              </w:rPr>
              <w:br/>
              <w:t>bdibu@unhcr.org,</w:t>
            </w:r>
            <w:r w:rsidRPr="00442C64">
              <w:rPr>
                <w:rFonts w:ascii="Helvetica" w:eastAsia="Times New Roman" w:hAnsi="Helvetica" w:cs="Helvetica"/>
                <w:color w:val="222222"/>
                <w:sz w:val="21"/>
                <w:szCs w:val="21"/>
                <w:lang w:val="en-US"/>
              </w:rPr>
              <w:br/>
              <w:t>bek.cgra@parl.admin.ch,</w:t>
            </w:r>
            <w:r w:rsidRPr="00442C64">
              <w:rPr>
                <w:rFonts w:ascii="Helvetica" w:eastAsia="Times New Roman" w:hAnsi="Helvetica" w:cs="Helvetica"/>
                <w:color w:val="222222"/>
                <w:sz w:val="21"/>
                <w:szCs w:val="21"/>
                <w:lang w:val="en-US"/>
              </w:rPr>
              <w:br/>
              <w:t>betrieb@parl.admin.ch,</w:t>
            </w:r>
            <w:r w:rsidRPr="00442C64">
              <w:rPr>
                <w:rFonts w:ascii="Helvetica" w:eastAsia="Times New Roman" w:hAnsi="Helvetica" w:cs="Helvetica"/>
                <w:color w:val="222222"/>
                <w:sz w:val="21"/>
                <w:szCs w:val="21"/>
                <w:lang w:val="en-US"/>
              </w:rPr>
              <w:br/>
              <w:t>bildung@dw.com,</w:t>
            </w:r>
            <w:r w:rsidRPr="00442C64">
              <w:rPr>
                <w:rFonts w:ascii="Helvetica" w:eastAsia="Times New Roman" w:hAnsi="Helvetica" w:cs="Helvetica"/>
                <w:color w:val="222222"/>
                <w:sz w:val="21"/>
                <w:szCs w:val="21"/>
                <w:lang w:val="en-US"/>
              </w:rPr>
              <w:br/>
              <w:t>bill.gates@gatesfoundation.org,</w:t>
            </w:r>
            <w:r w:rsidRPr="00442C64">
              <w:rPr>
                <w:rFonts w:ascii="Helvetica" w:eastAsia="Times New Roman" w:hAnsi="Helvetica" w:cs="Helvetica"/>
                <w:color w:val="222222"/>
                <w:sz w:val="21"/>
                <w:szCs w:val="21"/>
                <w:lang w:val="en-US"/>
              </w:rPr>
              <w:br/>
              <w:t>bill.gates@gatefoundation.org,</w:t>
            </w:r>
            <w:r w:rsidRPr="00442C64">
              <w:rPr>
                <w:rFonts w:ascii="Helvetica" w:eastAsia="Times New Roman" w:hAnsi="Helvetica" w:cs="Helvetica"/>
                <w:color w:val="222222"/>
                <w:sz w:val="21"/>
                <w:szCs w:val="21"/>
                <w:lang w:val="en-US"/>
              </w:rPr>
              <w:br/>
              <w:t>billg@microsoft.com,</w:t>
            </w:r>
            <w:r w:rsidRPr="00442C64">
              <w:rPr>
                <w:rFonts w:ascii="Helvetica" w:eastAsia="Times New Roman" w:hAnsi="Helvetica" w:cs="Helvetica"/>
                <w:color w:val="222222"/>
                <w:sz w:val="21"/>
                <w:szCs w:val="21"/>
                <w:lang w:val="en-US"/>
              </w:rPr>
              <w:br/>
              <w:t>bishopoffice@archregina.sk.ca,</w:t>
            </w:r>
            <w:r w:rsidRPr="00442C64">
              <w:rPr>
                <w:rFonts w:ascii="Helvetica" w:eastAsia="Times New Roman" w:hAnsi="Helvetica" w:cs="Helvetica"/>
                <w:color w:val="222222"/>
                <w:sz w:val="21"/>
                <w:szCs w:val="21"/>
                <w:lang w:val="en-US"/>
              </w:rPr>
              <w:br/>
              <w:t>bl@dgip.gov.pk,</w:t>
            </w:r>
            <w:r w:rsidRPr="00442C64">
              <w:rPr>
                <w:rFonts w:ascii="Helvetica" w:eastAsia="Times New Roman" w:hAnsi="Helvetica" w:cs="Helvetica"/>
                <w:color w:val="222222"/>
                <w:sz w:val="21"/>
                <w:szCs w:val="21"/>
                <w:lang w:val="en-US"/>
              </w:rPr>
              <w:br/>
            </w:r>
            <w:r w:rsidRPr="00442C64">
              <w:rPr>
                <w:rFonts w:ascii="Helvetica" w:eastAsia="Times New Roman" w:hAnsi="Helvetica" w:cs="Helvetica"/>
                <w:color w:val="222222"/>
                <w:sz w:val="21"/>
                <w:szCs w:val="21"/>
                <w:lang w:val="en-US"/>
              </w:rPr>
              <w:lastRenderedPageBreak/>
              <w:t>blog@zameen.com,</w:t>
            </w:r>
            <w:r w:rsidRPr="00442C64">
              <w:rPr>
                <w:rFonts w:ascii="Helvetica" w:eastAsia="Times New Roman" w:hAnsi="Helvetica" w:cs="Helvetica"/>
                <w:color w:val="222222"/>
                <w:sz w:val="21"/>
                <w:szCs w:val="21"/>
                <w:lang w:val="en-US"/>
              </w:rPr>
              <w:br/>
              <w:t>bob@boblarson.org,</w:t>
            </w:r>
            <w:r w:rsidRPr="00442C64">
              <w:rPr>
                <w:rFonts w:ascii="Helvetica" w:eastAsia="Times New Roman" w:hAnsi="Helvetica" w:cs="Helvetica"/>
                <w:color w:val="222222"/>
                <w:sz w:val="21"/>
                <w:szCs w:val="21"/>
                <w:lang w:val="en-US"/>
              </w:rPr>
              <w:br/>
              <w:t>bolan@ptv.com.pk,</w:t>
            </w:r>
            <w:r w:rsidRPr="00442C64">
              <w:rPr>
                <w:rFonts w:ascii="Helvetica" w:eastAsia="Times New Roman" w:hAnsi="Helvetica" w:cs="Helvetica"/>
                <w:color w:val="222222"/>
                <w:sz w:val="21"/>
                <w:szCs w:val="21"/>
                <w:lang w:val="en-US"/>
              </w:rPr>
              <w:br/>
              <w:t>"books, Newsroom" &lt;books@nytimes.com&gt;,</w:t>
            </w:r>
            <w:r w:rsidRPr="00442C64">
              <w:rPr>
                <w:rFonts w:ascii="Helvetica" w:eastAsia="Times New Roman" w:hAnsi="Helvetica" w:cs="Helvetica"/>
                <w:color w:val="222222"/>
                <w:sz w:val="21"/>
                <w:szCs w:val="21"/>
                <w:lang w:val="en-US"/>
              </w:rPr>
              <w:br/>
              <w:t>bretzky@hotmail.com,</w:t>
            </w:r>
            <w:r w:rsidRPr="00442C64">
              <w:rPr>
                <w:rFonts w:ascii="Helvetica" w:eastAsia="Times New Roman" w:hAnsi="Helvetica" w:cs="Helvetica"/>
                <w:color w:val="222222"/>
                <w:sz w:val="21"/>
                <w:szCs w:val="21"/>
                <w:lang w:val="en-US"/>
              </w:rPr>
              <w:br/>
              <w:t>briefings@un.org,</w:t>
            </w:r>
            <w:r w:rsidRPr="00442C64">
              <w:rPr>
                <w:rFonts w:ascii="Helvetica" w:eastAsia="Times New Roman" w:hAnsi="Helvetica" w:cs="Helvetica"/>
                <w:color w:val="222222"/>
                <w:sz w:val="21"/>
                <w:szCs w:val="21"/>
                <w:lang w:val="en-US"/>
              </w:rPr>
              <w:br/>
              <w:t>bsnsa@unhcr.org,</w:t>
            </w:r>
            <w:r w:rsidRPr="00442C64">
              <w:rPr>
                <w:rFonts w:ascii="Helvetica" w:eastAsia="Times New Roman" w:hAnsi="Helvetica" w:cs="Helvetica"/>
                <w:color w:val="222222"/>
                <w:sz w:val="21"/>
                <w:szCs w:val="21"/>
                <w:lang w:val="en-US"/>
              </w:rPr>
              <w:br/>
              <w:t>bulletin@parl.admin.ch,</w:t>
            </w:r>
            <w:r w:rsidRPr="00442C64">
              <w:rPr>
                <w:rFonts w:ascii="Helvetica" w:eastAsia="Times New Roman" w:hAnsi="Helvetica" w:cs="Helvetica"/>
                <w:color w:val="222222"/>
                <w:sz w:val="21"/>
                <w:szCs w:val="21"/>
                <w:lang w:val="en-US"/>
              </w:rPr>
              <w:br/>
              <w:t>bureaumgr@archsaintboniface.ca,</w:t>
            </w:r>
            <w:r w:rsidRPr="00442C64">
              <w:rPr>
                <w:rFonts w:ascii="Helvetica" w:eastAsia="Times New Roman" w:hAnsi="Helvetica" w:cs="Helvetica"/>
                <w:color w:val="222222"/>
                <w:sz w:val="21"/>
                <w:szCs w:val="21"/>
                <w:lang w:val="en-US"/>
              </w:rPr>
              <w:br/>
              <w:t>businessdev@hollywood.com,</w:t>
            </w:r>
            <w:r w:rsidRPr="00442C64">
              <w:rPr>
                <w:rFonts w:ascii="Helvetica" w:eastAsia="Times New Roman" w:hAnsi="Helvetica" w:cs="Helvetica"/>
                <w:color w:val="222222"/>
                <w:sz w:val="21"/>
                <w:szCs w:val="21"/>
                <w:lang w:val="en-US"/>
              </w:rPr>
              <w:br/>
              <w:t>bwood@archregina.sk.ca,</w:t>
            </w:r>
            <w:r w:rsidRPr="00442C64">
              <w:rPr>
                <w:rFonts w:ascii="Helvetica" w:eastAsia="Times New Roman" w:hAnsi="Helvetica" w:cs="Helvetica"/>
                <w:color w:val="222222"/>
                <w:sz w:val="21"/>
                <w:szCs w:val="21"/>
                <w:lang w:val="en-US"/>
              </w:rPr>
              <w:br/>
              <w:t>ca@his.com,</w:t>
            </w:r>
            <w:r w:rsidRPr="00442C64">
              <w:rPr>
                <w:rFonts w:ascii="Helvetica" w:eastAsia="Times New Roman" w:hAnsi="Helvetica" w:cs="Helvetica"/>
                <w:color w:val="222222"/>
                <w:sz w:val="21"/>
                <w:szCs w:val="21"/>
                <w:lang w:val="en-US"/>
              </w:rPr>
              <w:br/>
              <w:t>canada@mcccanada.ca,</w:t>
            </w:r>
            <w:r w:rsidRPr="00442C64">
              <w:rPr>
                <w:rFonts w:ascii="Helvetica" w:eastAsia="Times New Roman" w:hAnsi="Helvetica" w:cs="Helvetica"/>
                <w:color w:val="222222"/>
                <w:sz w:val="21"/>
                <w:szCs w:val="21"/>
                <w:lang w:val="en-US"/>
              </w:rPr>
              <w:br/>
              <w:t>canot@unhcr.org,</w:t>
            </w:r>
            <w:r w:rsidRPr="00442C64">
              <w:rPr>
                <w:rFonts w:ascii="Helvetica" w:eastAsia="Times New Roman" w:hAnsi="Helvetica" w:cs="Helvetica"/>
                <w:color w:val="222222"/>
                <w:sz w:val="21"/>
                <w:szCs w:val="21"/>
                <w:lang w:val="en-US"/>
              </w:rPr>
              <w:br/>
              <w:t>canotinq@unhcr.org,</w:t>
            </w:r>
            <w:r w:rsidRPr="00442C64">
              <w:rPr>
                <w:rFonts w:ascii="Helvetica" w:eastAsia="Times New Roman" w:hAnsi="Helvetica" w:cs="Helvetica"/>
                <w:color w:val="222222"/>
                <w:sz w:val="21"/>
                <w:szCs w:val="21"/>
                <w:lang w:val="en-US"/>
              </w:rPr>
              <w:br/>
              <w:t>careers@recruitmentoffice.org.uk,</w:t>
            </w:r>
            <w:r w:rsidRPr="00442C64">
              <w:rPr>
                <w:rFonts w:ascii="Helvetica" w:eastAsia="Times New Roman" w:hAnsi="Helvetica" w:cs="Helvetica"/>
                <w:color w:val="222222"/>
                <w:sz w:val="21"/>
                <w:szCs w:val="21"/>
                <w:lang w:val="en-US"/>
              </w:rPr>
              <w:br/>
              <w:t>cfrwashington@cfr.org,</w:t>
            </w:r>
            <w:r w:rsidRPr="00442C64">
              <w:rPr>
                <w:rFonts w:ascii="Helvetica" w:eastAsia="Times New Roman" w:hAnsi="Helvetica" w:cs="Helvetica"/>
                <w:color w:val="222222"/>
                <w:sz w:val="21"/>
                <w:szCs w:val="21"/>
                <w:lang w:val="en-US"/>
              </w:rPr>
              <w:br/>
              <w:t>cmw.sqd@nbp.com.pk,</w:t>
            </w:r>
            <w:r w:rsidRPr="00442C64">
              <w:rPr>
                <w:rFonts w:ascii="Helvetica" w:eastAsia="Times New Roman" w:hAnsi="Helvetica" w:cs="Helvetica"/>
                <w:color w:val="222222"/>
                <w:sz w:val="21"/>
                <w:szCs w:val="21"/>
                <w:lang w:val="en-US"/>
              </w:rPr>
              <w:br/>
              <w:t>comments@whitehouse.gov,</w:t>
            </w:r>
            <w:r w:rsidRPr="00442C64">
              <w:rPr>
                <w:rFonts w:ascii="Helvetica" w:eastAsia="Times New Roman" w:hAnsi="Helvetica" w:cs="Helvetica"/>
                <w:color w:val="222222"/>
                <w:sz w:val="21"/>
                <w:szCs w:val="21"/>
                <w:lang w:val="en-US"/>
              </w:rPr>
              <w:br/>
              <w:t>connect@mygov.nic.in,</w:t>
            </w:r>
            <w:r w:rsidRPr="00442C64">
              <w:rPr>
                <w:rFonts w:ascii="Helvetica" w:eastAsia="Times New Roman" w:hAnsi="Helvetica" w:cs="Helvetica"/>
                <w:color w:val="222222"/>
                <w:sz w:val="21"/>
                <w:szCs w:val="21"/>
                <w:lang w:val="en-US"/>
              </w:rPr>
              <w:br/>
              <w:t>connect@godlife.com,</w:t>
            </w:r>
            <w:r w:rsidRPr="00442C64">
              <w:rPr>
                <w:rFonts w:ascii="Helvetica" w:eastAsia="Times New Roman" w:hAnsi="Helvetica" w:cs="Helvetica"/>
                <w:color w:val="222222"/>
                <w:sz w:val="21"/>
                <w:szCs w:val="21"/>
                <w:lang w:val="en-US"/>
              </w:rPr>
              <w:br/>
              <w:t>cons.islamabad@mea.gov.in,</w:t>
            </w:r>
            <w:r w:rsidRPr="00442C64">
              <w:rPr>
                <w:rFonts w:ascii="Helvetica" w:eastAsia="Times New Roman" w:hAnsi="Helvetica" w:cs="Helvetica"/>
                <w:color w:val="222222"/>
                <w:sz w:val="21"/>
                <w:szCs w:val="21"/>
                <w:lang w:val="en-US"/>
              </w:rPr>
              <w:br/>
              <w:t>cs.uk@cac.mercedes-benz.com,</w:t>
            </w:r>
            <w:r w:rsidRPr="00442C64">
              <w:rPr>
                <w:rFonts w:ascii="Helvetica" w:eastAsia="Times New Roman" w:hAnsi="Helvetica" w:cs="Helvetica"/>
                <w:color w:val="222222"/>
                <w:sz w:val="21"/>
                <w:szCs w:val="21"/>
                <w:lang w:val="en-US"/>
              </w:rPr>
              <w:br/>
              <w:t>dailynews@rediffnewsmailer.com,</w:t>
            </w:r>
            <w:r w:rsidRPr="00442C64">
              <w:rPr>
                <w:rFonts w:ascii="Helvetica" w:eastAsia="Times New Roman" w:hAnsi="Helvetica" w:cs="Helvetica"/>
                <w:color w:val="222222"/>
                <w:sz w:val="21"/>
                <w:szCs w:val="21"/>
                <w:lang w:val="en-US"/>
              </w:rPr>
              <w:br/>
              <w:t>dap@ptv.com.pk,</w:t>
            </w:r>
            <w:r w:rsidRPr="00442C64">
              <w:rPr>
                <w:rFonts w:ascii="Helvetica" w:eastAsia="Times New Roman" w:hAnsi="Helvetica" w:cs="Helvetica"/>
                <w:color w:val="222222"/>
                <w:sz w:val="21"/>
                <w:szCs w:val="21"/>
                <w:lang w:val="en-US"/>
              </w:rPr>
              <w:br/>
              <w:t>david.mazzella@libertychurch.com,</w:t>
            </w:r>
            <w:r w:rsidRPr="00442C64">
              <w:rPr>
                <w:rFonts w:ascii="Helvetica" w:eastAsia="Times New Roman" w:hAnsi="Helvetica" w:cs="Helvetica"/>
                <w:color w:val="222222"/>
                <w:sz w:val="21"/>
                <w:szCs w:val="21"/>
                <w:lang w:val="en-US"/>
              </w:rPr>
              <w:br/>
              <w:t>dbelanger@archsaintboniface.ca,</w:t>
            </w:r>
            <w:r w:rsidRPr="00442C64">
              <w:rPr>
                <w:rFonts w:ascii="Helvetica" w:eastAsia="Times New Roman" w:hAnsi="Helvetica" w:cs="Helvetica"/>
                <w:color w:val="222222"/>
                <w:sz w:val="21"/>
                <w:szCs w:val="21"/>
                <w:lang w:val="en-US"/>
              </w:rPr>
              <w:br/>
              <w:t>dc.asr@punjab.gov.in,</w:t>
            </w:r>
            <w:r w:rsidRPr="00442C64">
              <w:rPr>
                <w:rFonts w:ascii="Helvetica" w:eastAsia="Times New Roman" w:hAnsi="Helvetica" w:cs="Helvetica"/>
                <w:color w:val="222222"/>
                <w:sz w:val="21"/>
                <w:szCs w:val="21"/>
                <w:lang w:val="en-US"/>
              </w:rPr>
              <w:br/>
              <w:t>dcohen@canadavisa.com,</w:t>
            </w:r>
            <w:r w:rsidRPr="00442C64">
              <w:rPr>
                <w:rFonts w:ascii="Helvetica" w:eastAsia="Times New Roman" w:hAnsi="Helvetica" w:cs="Helvetica"/>
                <w:color w:val="222222"/>
                <w:sz w:val="21"/>
                <w:szCs w:val="21"/>
                <w:lang w:val="en-US"/>
              </w:rPr>
              <w:br/>
              <w:t>dd.fia.multan@gmail.com,</w:t>
            </w:r>
            <w:r w:rsidRPr="00442C64">
              <w:rPr>
                <w:rFonts w:ascii="Helvetica" w:eastAsia="Times New Roman" w:hAnsi="Helvetica" w:cs="Helvetica"/>
                <w:color w:val="222222"/>
                <w:sz w:val="21"/>
                <w:szCs w:val="21"/>
                <w:lang w:val="en-US"/>
              </w:rPr>
              <w:br/>
              <w:t>ddfia.grw@gmail.com,</w:t>
            </w:r>
            <w:r w:rsidRPr="00442C64">
              <w:rPr>
                <w:rFonts w:ascii="Helvetica" w:eastAsia="Times New Roman" w:hAnsi="Helvetica" w:cs="Helvetica"/>
                <w:color w:val="222222"/>
                <w:sz w:val="21"/>
                <w:szCs w:val="21"/>
                <w:lang w:val="en-US"/>
              </w:rPr>
              <w:br/>
              <w:t>ddo@modp.gov.pk,</w:t>
            </w:r>
            <w:r w:rsidRPr="00442C64">
              <w:rPr>
                <w:rFonts w:ascii="Helvetica" w:eastAsia="Times New Roman" w:hAnsi="Helvetica" w:cs="Helvetica"/>
                <w:color w:val="222222"/>
                <w:sz w:val="21"/>
                <w:szCs w:val="21"/>
                <w:lang w:val="en-US"/>
              </w:rPr>
              <w:br/>
              <w:t>deepal.patadia@tr.com,</w:t>
            </w:r>
            <w:r w:rsidRPr="00442C64">
              <w:rPr>
                <w:rFonts w:ascii="Helvetica" w:eastAsia="Times New Roman" w:hAnsi="Helvetica" w:cs="Helvetica"/>
                <w:color w:val="222222"/>
                <w:sz w:val="21"/>
                <w:szCs w:val="21"/>
                <w:lang w:val="en-US"/>
              </w:rPr>
              <w:br/>
              <w:t>development@cfr.org,</w:t>
            </w:r>
            <w:r w:rsidRPr="00442C64">
              <w:rPr>
                <w:rFonts w:ascii="Helvetica" w:eastAsia="Times New Roman" w:hAnsi="Helvetica" w:cs="Helvetica"/>
                <w:color w:val="222222"/>
                <w:sz w:val="21"/>
                <w:szCs w:val="21"/>
                <w:lang w:val="en-US"/>
              </w:rPr>
              <w:br/>
              <w:t>devinsky@shr.sk,</w:t>
            </w:r>
            <w:r w:rsidRPr="00442C64">
              <w:rPr>
                <w:rFonts w:ascii="Helvetica" w:eastAsia="Times New Roman" w:hAnsi="Helvetica" w:cs="Helvetica"/>
                <w:color w:val="222222"/>
                <w:sz w:val="21"/>
                <w:szCs w:val="21"/>
                <w:lang w:val="en-US"/>
              </w:rPr>
              <w:br/>
              <w:t>dexrel@ohchr.org,</w:t>
            </w:r>
            <w:r w:rsidRPr="00442C64">
              <w:rPr>
                <w:rFonts w:ascii="Helvetica" w:eastAsia="Times New Roman" w:hAnsi="Helvetica" w:cs="Helvetica"/>
                <w:color w:val="222222"/>
                <w:sz w:val="21"/>
                <w:szCs w:val="21"/>
                <w:lang w:val="en-US"/>
              </w:rPr>
              <w:br/>
              <w:t>dg@dgip.gov.pk,</w:t>
            </w:r>
            <w:r w:rsidRPr="00442C64">
              <w:rPr>
                <w:rFonts w:ascii="Helvetica" w:eastAsia="Times New Roman" w:hAnsi="Helvetica" w:cs="Helvetica"/>
                <w:color w:val="222222"/>
                <w:sz w:val="21"/>
                <w:szCs w:val="21"/>
                <w:lang w:val="en-US"/>
              </w:rPr>
              <w:br/>
              <w:t>dg@fia.gov.pk,</w:t>
            </w:r>
            <w:r w:rsidRPr="00442C64">
              <w:rPr>
                <w:rFonts w:ascii="Helvetica" w:eastAsia="Times New Roman" w:hAnsi="Helvetica" w:cs="Helvetica"/>
                <w:color w:val="222222"/>
                <w:sz w:val="21"/>
                <w:szCs w:val="21"/>
                <w:lang w:val="en-US"/>
              </w:rPr>
              <w:br/>
              <w:t>dg@fgeha.gov.pk,</w:t>
            </w:r>
            <w:r w:rsidRPr="00442C64">
              <w:rPr>
                <w:rFonts w:ascii="Helvetica" w:eastAsia="Times New Roman" w:hAnsi="Helvetica" w:cs="Helvetica"/>
                <w:color w:val="222222"/>
                <w:sz w:val="21"/>
                <w:szCs w:val="21"/>
                <w:lang w:val="en-US"/>
              </w:rPr>
              <w:br/>
              <w:t>dhc.islamabad@mea.gov.in,</w:t>
            </w:r>
            <w:r w:rsidRPr="00442C64">
              <w:rPr>
                <w:rFonts w:ascii="Helvetica" w:eastAsia="Times New Roman" w:hAnsi="Helvetica" w:cs="Helvetica"/>
                <w:color w:val="222222"/>
                <w:sz w:val="21"/>
                <w:szCs w:val="21"/>
                <w:lang w:val="en-US"/>
              </w:rPr>
              <w:br/>
              <w:t>diocesantimes@gmail.com,</w:t>
            </w:r>
            <w:r w:rsidRPr="00442C64">
              <w:rPr>
                <w:rFonts w:ascii="Helvetica" w:eastAsia="Times New Roman" w:hAnsi="Helvetica" w:cs="Helvetica"/>
                <w:color w:val="222222"/>
                <w:sz w:val="21"/>
                <w:szCs w:val="21"/>
                <w:lang w:val="en-US"/>
              </w:rPr>
              <w:br/>
              <w:t>dir.qta@fia.gov.pk,</w:t>
            </w:r>
            <w:r w:rsidRPr="00442C64">
              <w:rPr>
                <w:rFonts w:ascii="Helvetica" w:eastAsia="Times New Roman" w:hAnsi="Helvetica" w:cs="Helvetica"/>
                <w:color w:val="222222"/>
                <w:sz w:val="21"/>
                <w:szCs w:val="21"/>
                <w:lang w:val="en-US"/>
              </w:rPr>
              <w:br/>
            </w:r>
            <w:r w:rsidRPr="00442C64">
              <w:rPr>
                <w:rFonts w:ascii="Helvetica" w:eastAsia="Times New Roman" w:hAnsi="Helvetica" w:cs="Helvetica"/>
                <w:color w:val="222222"/>
                <w:sz w:val="21"/>
                <w:szCs w:val="21"/>
                <w:lang w:val="en-US"/>
              </w:rPr>
              <w:lastRenderedPageBreak/>
              <w:t>distribution@abpnetwork.com,</w:t>
            </w:r>
            <w:r w:rsidRPr="00442C64">
              <w:rPr>
                <w:rFonts w:ascii="Helvetica" w:eastAsia="Times New Roman" w:hAnsi="Helvetica" w:cs="Helvetica"/>
                <w:color w:val="222222"/>
                <w:sz w:val="21"/>
                <w:szCs w:val="21"/>
                <w:lang w:val="en-US"/>
              </w:rPr>
              <w:br/>
              <w:t>doc@parl.admin.ch,</w:t>
            </w:r>
            <w:r w:rsidRPr="00442C64">
              <w:rPr>
                <w:rFonts w:ascii="Helvetica" w:eastAsia="Times New Roman" w:hAnsi="Helvetica" w:cs="Helvetica"/>
                <w:color w:val="222222"/>
                <w:sz w:val="21"/>
                <w:szCs w:val="21"/>
                <w:lang w:val="en-US"/>
              </w:rPr>
              <w:br/>
              <w:t>dojcinovicova@hrl.sk,</w:t>
            </w:r>
            <w:r w:rsidRPr="00442C64">
              <w:rPr>
                <w:rFonts w:ascii="Helvetica" w:eastAsia="Times New Roman" w:hAnsi="Helvetica" w:cs="Helvetica"/>
                <w:color w:val="222222"/>
                <w:sz w:val="21"/>
                <w:szCs w:val="21"/>
                <w:lang w:val="en-US"/>
              </w:rPr>
              <w:br/>
              <w:t>donors@unhcr.org,</w:t>
            </w:r>
            <w:r w:rsidRPr="00442C64">
              <w:rPr>
                <w:rFonts w:ascii="Helvetica" w:eastAsia="Times New Roman" w:hAnsi="Helvetica" w:cs="Helvetica"/>
                <w:color w:val="222222"/>
                <w:sz w:val="21"/>
                <w:szCs w:val="21"/>
                <w:lang w:val="en-US"/>
              </w:rPr>
              <w:br/>
              <w:t>dop@dgip.gov.pk,</w:t>
            </w:r>
            <w:r w:rsidRPr="00442C64">
              <w:rPr>
                <w:rFonts w:ascii="Helvetica" w:eastAsia="Times New Roman" w:hAnsi="Helvetica" w:cs="Helvetica"/>
                <w:color w:val="222222"/>
                <w:sz w:val="21"/>
                <w:szCs w:val="21"/>
                <w:lang w:val="en-US"/>
              </w:rPr>
              <w:br/>
              <w:t>doswork@uic.edu,</w:t>
            </w:r>
            <w:r w:rsidRPr="00442C64">
              <w:rPr>
                <w:rFonts w:ascii="Helvetica" w:eastAsia="Times New Roman" w:hAnsi="Helvetica" w:cs="Helvetica"/>
                <w:color w:val="222222"/>
                <w:sz w:val="21"/>
                <w:szCs w:val="21"/>
                <w:lang w:val="en-US"/>
              </w:rPr>
              <w:br/>
              <w:t>doubletaptoscreenoff@gmail.com,</w:t>
            </w:r>
            <w:r w:rsidRPr="00442C64">
              <w:rPr>
                <w:rFonts w:ascii="Helvetica" w:eastAsia="Times New Roman" w:hAnsi="Helvetica" w:cs="Helvetica"/>
                <w:color w:val="222222"/>
                <w:sz w:val="21"/>
                <w:szCs w:val="21"/>
                <w:lang w:val="en-US"/>
              </w:rPr>
              <w:br/>
              <w:t>dslaw2@interior.gov.pk,</w:t>
            </w:r>
            <w:r w:rsidRPr="00442C64">
              <w:rPr>
                <w:rFonts w:ascii="Helvetica" w:eastAsia="Times New Roman" w:hAnsi="Helvetica" w:cs="Helvetica"/>
                <w:color w:val="222222"/>
                <w:sz w:val="21"/>
                <w:szCs w:val="21"/>
                <w:lang w:val="en-US"/>
              </w:rPr>
              <w:br/>
              <w:t>dswebhelp@ds-osac.org,</w:t>
            </w:r>
            <w:r w:rsidRPr="00442C64">
              <w:rPr>
                <w:rFonts w:ascii="Helvetica" w:eastAsia="Times New Roman" w:hAnsi="Helvetica" w:cs="Helvetica"/>
                <w:color w:val="222222"/>
                <w:sz w:val="21"/>
                <w:szCs w:val="21"/>
                <w:lang w:val="en-US"/>
              </w:rPr>
              <w:br/>
              <w:t>dubai@xiphiasimmigration.com,</w:t>
            </w:r>
            <w:r w:rsidRPr="00442C64">
              <w:rPr>
                <w:rFonts w:ascii="Helvetica" w:eastAsia="Times New Roman" w:hAnsi="Helvetica" w:cs="Helvetica"/>
                <w:color w:val="222222"/>
                <w:sz w:val="21"/>
                <w:szCs w:val="21"/>
                <w:lang w:val="en-US"/>
              </w:rPr>
              <w:br/>
              <w:t>dunwoody@mymts.net,</w:t>
            </w:r>
            <w:r w:rsidRPr="00442C64">
              <w:rPr>
                <w:rFonts w:ascii="Helvetica" w:eastAsia="Times New Roman" w:hAnsi="Helvetica" w:cs="Helvetica"/>
                <w:color w:val="222222"/>
                <w:sz w:val="21"/>
                <w:szCs w:val="21"/>
                <w:lang w:val="en-US"/>
              </w:rPr>
              <w:br/>
              <w:t>dw-akademie@dw.com,</w:t>
            </w:r>
            <w:r w:rsidRPr="00442C64">
              <w:rPr>
                <w:rFonts w:ascii="Helvetica" w:eastAsia="Times New Roman" w:hAnsi="Helvetica" w:cs="Helvetica"/>
                <w:color w:val="222222"/>
                <w:sz w:val="21"/>
                <w:szCs w:val="21"/>
                <w:lang w:val="en-US"/>
              </w:rPr>
              <w:br/>
              <w:t>eamp.psh@ptv.com.pk,</w:t>
            </w:r>
            <w:r w:rsidRPr="00442C64">
              <w:rPr>
                <w:rFonts w:ascii="Helvetica" w:eastAsia="Times New Roman" w:hAnsi="Helvetica" w:cs="Helvetica"/>
                <w:color w:val="222222"/>
                <w:sz w:val="21"/>
                <w:szCs w:val="21"/>
                <w:lang w:val="en-US"/>
              </w:rPr>
              <w:br/>
              <w:t>editor@foreignaffairs.com,</w:t>
            </w:r>
            <w:r w:rsidRPr="00442C64">
              <w:rPr>
                <w:rFonts w:ascii="Helvetica" w:eastAsia="Times New Roman" w:hAnsi="Helvetica" w:cs="Helvetica"/>
                <w:color w:val="222222"/>
                <w:sz w:val="21"/>
                <w:szCs w:val="21"/>
                <w:lang w:val="en-US"/>
              </w:rPr>
              <w:br/>
              <w:t>editor@hollywood.com,</w:t>
            </w:r>
            <w:r w:rsidRPr="00442C64">
              <w:rPr>
                <w:rFonts w:ascii="Helvetica" w:eastAsia="Times New Roman" w:hAnsi="Helvetica" w:cs="Helvetica"/>
                <w:color w:val="222222"/>
                <w:sz w:val="21"/>
                <w:szCs w:val="21"/>
                <w:lang w:val="en-US"/>
              </w:rPr>
              <w:br/>
              <w:t>editorial@nytimes.com,</w:t>
            </w:r>
            <w:r w:rsidRPr="00442C64">
              <w:rPr>
                <w:rFonts w:ascii="Helvetica" w:eastAsia="Times New Roman" w:hAnsi="Helvetica" w:cs="Helvetica"/>
                <w:color w:val="222222"/>
                <w:sz w:val="21"/>
                <w:szCs w:val="21"/>
                <w:lang w:val="en-US"/>
              </w:rPr>
              <w:br/>
              <w:t>education@nasa.gov,</w:t>
            </w:r>
            <w:r w:rsidRPr="00442C64">
              <w:rPr>
                <w:rFonts w:ascii="Helvetica" w:eastAsia="Times New Roman" w:hAnsi="Helvetica" w:cs="Helvetica"/>
                <w:color w:val="222222"/>
                <w:sz w:val="21"/>
                <w:szCs w:val="21"/>
                <w:lang w:val="en-US"/>
              </w:rPr>
              <w:br/>
              <w:t>egurash@archregina.sk.ca,</w:t>
            </w:r>
            <w:r w:rsidRPr="00442C64">
              <w:rPr>
                <w:rFonts w:ascii="Helvetica" w:eastAsia="Times New Roman" w:hAnsi="Helvetica" w:cs="Helvetica"/>
                <w:color w:val="222222"/>
                <w:sz w:val="21"/>
                <w:szCs w:val="21"/>
                <w:lang w:val="en-US"/>
              </w:rPr>
              <w:br/>
              <w:t>emanp@ptv.com.pk,</w:t>
            </w:r>
            <w:r w:rsidRPr="00442C64">
              <w:rPr>
                <w:rFonts w:ascii="Helvetica" w:eastAsia="Times New Roman" w:hAnsi="Helvetica" w:cs="Helvetica"/>
                <w:color w:val="222222"/>
                <w:sz w:val="21"/>
                <w:szCs w:val="21"/>
                <w:lang w:val="en-US"/>
              </w:rPr>
              <w:br/>
              <w:t>emanpl@ptv.com.pk,</w:t>
            </w:r>
            <w:r w:rsidRPr="00442C64">
              <w:rPr>
                <w:rFonts w:ascii="Helvetica" w:eastAsia="Times New Roman" w:hAnsi="Helvetica" w:cs="Helvetica"/>
                <w:color w:val="222222"/>
                <w:sz w:val="21"/>
                <w:szCs w:val="21"/>
                <w:lang w:val="en-US"/>
              </w:rPr>
              <w:br/>
              <w:t>enquiries@britishfilmcommission.org.uk,</w:t>
            </w:r>
            <w:r w:rsidRPr="00442C64">
              <w:rPr>
                <w:rFonts w:ascii="Helvetica" w:eastAsia="Times New Roman" w:hAnsi="Helvetica" w:cs="Helvetica"/>
                <w:color w:val="222222"/>
                <w:sz w:val="21"/>
                <w:szCs w:val="21"/>
                <w:lang w:val="en-US"/>
              </w:rPr>
              <w:br/>
              <w:t>enquiry@archregina.sk.ca,</w:t>
            </w:r>
            <w:r w:rsidRPr="00442C64">
              <w:rPr>
                <w:rFonts w:ascii="Helvetica" w:eastAsia="Times New Roman" w:hAnsi="Helvetica" w:cs="Helvetica"/>
                <w:color w:val="222222"/>
                <w:sz w:val="21"/>
                <w:szCs w:val="21"/>
                <w:lang w:val="en-US"/>
              </w:rPr>
              <w:br/>
              <w:t>enquiry@cchq.org.au,</w:t>
            </w:r>
            <w:r w:rsidRPr="00442C64">
              <w:rPr>
                <w:rFonts w:ascii="Helvetica" w:eastAsia="Times New Roman" w:hAnsi="Helvetica" w:cs="Helvetica"/>
                <w:color w:val="222222"/>
                <w:sz w:val="21"/>
                <w:szCs w:val="21"/>
                <w:lang w:val="en-US"/>
              </w:rPr>
              <w:br/>
              <w:t>eo.dio.quappelle@sasktel.net,</w:t>
            </w:r>
            <w:r w:rsidRPr="00442C64">
              <w:rPr>
                <w:rFonts w:ascii="Helvetica" w:eastAsia="Times New Roman" w:hAnsi="Helvetica" w:cs="Helvetica"/>
                <w:color w:val="222222"/>
                <w:sz w:val="21"/>
                <w:szCs w:val="21"/>
                <w:lang w:val="en-US"/>
              </w:rPr>
              <w:br/>
              <w:t>epmq@ptv.com.pk,</w:t>
            </w:r>
            <w:r w:rsidRPr="00442C64">
              <w:rPr>
                <w:rFonts w:ascii="Helvetica" w:eastAsia="Times New Roman" w:hAnsi="Helvetica" w:cs="Helvetica"/>
                <w:color w:val="222222"/>
                <w:sz w:val="21"/>
                <w:szCs w:val="21"/>
                <w:lang w:val="en-US"/>
              </w:rPr>
              <w:br/>
              <w:t>etransfer@thebcma.com,</w:t>
            </w:r>
            <w:r w:rsidRPr="00442C64">
              <w:rPr>
                <w:rFonts w:ascii="Helvetica" w:eastAsia="Times New Roman" w:hAnsi="Helvetica" w:cs="Helvetica"/>
                <w:color w:val="222222"/>
                <w:sz w:val="21"/>
                <w:szCs w:val="21"/>
                <w:lang w:val="en-US"/>
              </w:rPr>
              <w:br/>
              <w:t>eu.affairs@rolls-royce.com,</w:t>
            </w:r>
            <w:r w:rsidRPr="00442C64">
              <w:rPr>
                <w:rFonts w:ascii="Helvetica" w:eastAsia="Times New Roman" w:hAnsi="Helvetica" w:cs="Helvetica"/>
                <w:color w:val="222222"/>
                <w:sz w:val="21"/>
                <w:szCs w:val="21"/>
                <w:lang w:val="en-US"/>
              </w:rPr>
              <w:br/>
              <w:t>faq@cyberpolice.gov.ua,</w:t>
            </w:r>
            <w:r w:rsidRPr="00442C64">
              <w:rPr>
                <w:rFonts w:ascii="Helvetica" w:eastAsia="Times New Roman" w:hAnsi="Helvetica" w:cs="Helvetica"/>
                <w:color w:val="222222"/>
                <w:sz w:val="21"/>
                <w:szCs w:val="21"/>
                <w:lang w:val="en-US"/>
              </w:rPr>
              <w:br/>
              <w:t>fatherbrian@sasktel.net,</w:t>
            </w:r>
            <w:r w:rsidRPr="00442C64">
              <w:rPr>
                <w:rFonts w:ascii="Helvetica" w:eastAsia="Times New Roman" w:hAnsi="Helvetica" w:cs="Helvetica"/>
                <w:color w:val="222222"/>
                <w:sz w:val="21"/>
                <w:szCs w:val="21"/>
                <w:lang w:val="en-US"/>
              </w:rPr>
              <w:br/>
              <w:t>fatherlorne@sasktel.net,</w:t>
            </w:r>
            <w:r w:rsidRPr="00442C64">
              <w:rPr>
                <w:rFonts w:ascii="Helvetica" w:eastAsia="Times New Roman" w:hAnsi="Helvetica" w:cs="Helvetica"/>
                <w:color w:val="222222"/>
                <w:sz w:val="21"/>
                <w:szCs w:val="21"/>
                <w:lang w:val="en-US"/>
              </w:rPr>
              <w:br/>
            </w:r>
            <w:proofErr w:type="spellStart"/>
            <w:r w:rsidRPr="00442C64">
              <w:rPr>
                <w:rFonts w:ascii="Helvetica" w:eastAsia="Times New Roman" w:hAnsi="Helvetica" w:cs="Helvetica"/>
                <w:color w:val="222222"/>
                <w:sz w:val="21"/>
                <w:szCs w:val="21"/>
                <w:lang w:val="en-US"/>
              </w:rPr>
              <w:t>fcdocontactform</w:t>
            </w:r>
            <w:proofErr w:type="spellEnd"/>
            <w:r w:rsidRPr="00442C64">
              <w:rPr>
                <w:rFonts w:ascii="Helvetica" w:eastAsia="Times New Roman" w:hAnsi="Helvetica" w:cs="Helvetica"/>
                <w:color w:val="222222"/>
                <w:sz w:val="21"/>
                <w:szCs w:val="21"/>
                <w:lang w:val="en-US"/>
              </w:rPr>
              <w:t xml:space="preserve"> &lt;FCDOcontactform@iffresearch.com&gt;,</w:t>
            </w:r>
            <w:r w:rsidRPr="00442C64">
              <w:rPr>
                <w:rFonts w:ascii="Helvetica" w:eastAsia="Times New Roman" w:hAnsi="Helvetica" w:cs="Helvetica"/>
                <w:color w:val="222222"/>
                <w:sz w:val="21"/>
                <w:szCs w:val="21"/>
                <w:lang w:val="en-US"/>
              </w:rPr>
              <w:br/>
              <w:t>feedback@cnn.com,</w:t>
            </w:r>
            <w:r w:rsidRPr="00442C64">
              <w:rPr>
                <w:rFonts w:ascii="Helvetica" w:eastAsia="Times New Roman" w:hAnsi="Helvetica" w:cs="Helvetica"/>
                <w:color w:val="222222"/>
                <w:sz w:val="21"/>
                <w:szCs w:val="21"/>
                <w:lang w:val="en-US"/>
              </w:rPr>
              <w:br/>
              <w:t>feedback.passportservices@fco.gov.uk,</w:t>
            </w:r>
            <w:r w:rsidRPr="00442C64">
              <w:rPr>
                <w:rFonts w:ascii="Helvetica" w:eastAsia="Times New Roman" w:hAnsi="Helvetica" w:cs="Helvetica"/>
                <w:color w:val="222222"/>
                <w:sz w:val="21"/>
                <w:szCs w:val="21"/>
                <w:lang w:val="en-US"/>
              </w:rPr>
              <w:br/>
              <w:t>fellowships@cfr.org,</w:t>
            </w:r>
            <w:r w:rsidRPr="00442C64">
              <w:rPr>
                <w:rFonts w:ascii="Helvetica" w:eastAsia="Times New Roman" w:hAnsi="Helvetica" w:cs="Helvetica"/>
                <w:color w:val="222222"/>
                <w:sz w:val="21"/>
                <w:szCs w:val="21"/>
                <w:lang w:val="en-US"/>
              </w:rPr>
              <w:br/>
              <w:t>fiafsdoffice@gmail.com,</w:t>
            </w:r>
            <w:r w:rsidRPr="00442C64">
              <w:rPr>
                <w:rFonts w:ascii="Helvetica" w:eastAsia="Times New Roman" w:hAnsi="Helvetica" w:cs="Helvetica"/>
                <w:color w:val="222222"/>
                <w:sz w:val="21"/>
                <w:szCs w:val="21"/>
                <w:lang w:val="en-US"/>
              </w:rPr>
              <w:br/>
              <w:t>fiakpk1@gmail.com,</w:t>
            </w:r>
            <w:r w:rsidRPr="00442C64">
              <w:rPr>
                <w:rFonts w:ascii="Helvetica" w:eastAsia="Times New Roman" w:hAnsi="Helvetica" w:cs="Helvetica"/>
                <w:color w:val="222222"/>
                <w:sz w:val="21"/>
                <w:szCs w:val="21"/>
                <w:lang w:val="en-US"/>
              </w:rPr>
              <w:br/>
              <w:t>fialinkoffice@gmail.com,</w:t>
            </w:r>
            <w:r w:rsidRPr="00442C64">
              <w:rPr>
                <w:rFonts w:ascii="Helvetica" w:eastAsia="Times New Roman" w:hAnsi="Helvetica" w:cs="Helvetica"/>
                <w:color w:val="222222"/>
                <w:sz w:val="21"/>
                <w:szCs w:val="21"/>
                <w:lang w:val="en-US"/>
              </w:rPr>
              <w:br/>
              <w:t>fialinkofficegreece@gmail.com,</w:t>
            </w:r>
            <w:r w:rsidRPr="00442C64">
              <w:rPr>
                <w:rFonts w:ascii="Helvetica" w:eastAsia="Times New Roman" w:hAnsi="Helvetica" w:cs="Helvetica"/>
                <w:color w:val="222222"/>
                <w:sz w:val="21"/>
                <w:szCs w:val="21"/>
                <w:lang w:val="en-US"/>
              </w:rPr>
              <w:br/>
              <w:t>fiatehran@fia.gov.pk,</w:t>
            </w:r>
            <w:r w:rsidRPr="00442C64">
              <w:rPr>
                <w:rFonts w:ascii="Helvetica" w:eastAsia="Times New Roman" w:hAnsi="Helvetica" w:cs="Helvetica"/>
                <w:color w:val="222222"/>
                <w:sz w:val="21"/>
                <w:szCs w:val="21"/>
                <w:lang w:val="en-US"/>
              </w:rPr>
              <w:br/>
              <w:t>finanzen@parl.admin.ch,</w:t>
            </w:r>
            <w:r w:rsidRPr="00442C64">
              <w:rPr>
                <w:rFonts w:ascii="Helvetica" w:eastAsia="Times New Roman" w:hAnsi="Helvetica" w:cs="Helvetica"/>
                <w:color w:val="222222"/>
                <w:sz w:val="21"/>
                <w:szCs w:val="21"/>
                <w:lang w:val="en-US"/>
              </w:rPr>
              <w:br/>
              <w:t>firstname.familyname@parl.admin.ch,</w:t>
            </w:r>
            <w:r w:rsidRPr="00442C64">
              <w:rPr>
                <w:rFonts w:ascii="Helvetica" w:eastAsia="Times New Roman" w:hAnsi="Helvetica" w:cs="Helvetica"/>
                <w:color w:val="222222"/>
                <w:sz w:val="21"/>
                <w:szCs w:val="21"/>
                <w:lang w:val="en-US"/>
              </w:rPr>
              <w:br/>
            </w:r>
            <w:r w:rsidRPr="00442C64">
              <w:rPr>
                <w:rFonts w:ascii="Helvetica" w:eastAsia="Times New Roman" w:hAnsi="Helvetica" w:cs="Helvetica"/>
                <w:color w:val="222222"/>
                <w:sz w:val="21"/>
                <w:szCs w:val="21"/>
                <w:lang w:val="en-US"/>
              </w:rPr>
              <w:lastRenderedPageBreak/>
              <w:t>firstname.lastname@official.niaa.gov.au,</w:t>
            </w:r>
            <w:r w:rsidRPr="00442C64">
              <w:rPr>
                <w:rFonts w:ascii="Helvetica" w:eastAsia="Times New Roman" w:hAnsi="Helvetica" w:cs="Helvetica"/>
                <w:color w:val="222222"/>
                <w:sz w:val="21"/>
                <w:szCs w:val="21"/>
                <w:lang w:val="en-US"/>
              </w:rPr>
              <w:br/>
              <w:t>firstname.lastname@niaa.gov.au,</w:t>
            </w:r>
            <w:r w:rsidRPr="00442C64">
              <w:rPr>
                <w:rFonts w:ascii="Helvetica" w:eastAsia="Times New Roman" w:hAnsi="Helvetica" w:cs="Helvetica"/>
                <w:color w:val="222222"/>
                <w:sz w:val="21"/>
                <w:szCs w:val="21"/>
                <w:lang w:val="en-US"/>
              </w:rPr>
              <w:br/>
              <w:t>fk.cdf@parl.admin.ch,</w:t>
            </w:r>
            <w:r w:rsidRPr="00442C64">
              <w:rPr>
                <w:rFonts w:ascii="Helvetica" w:eastAsia="Times New Roman" w:hAnsi="Helvetica" w:cs="Helvetica"/>
                <w:color w:val="222222"/>
                <w:sz w:val="21"/>
                <w:szCs w:val="21"/>
                <w:lang w:val="en-US"/>
              </w:rPr>
              <w:br/>
              <w:t>fkrofchek32@gmail.com,</w:t>
            </w:r>
            <w:r w:rsidRPr="00442C64">
              <w:rPr>
                <w:rFonts w:ascii="Helvetica" w:eastAsia="Times New Roman" w:hAnsi="Helvetica" w:cs="Helvetica"/>
                <w:color w:val="222222"/>
                <w:sz w:val="21"/>
                <w:szCs w:val="21"/>
                <w:lang w:val="en-US"/>
              </w:rPr>
              <w:br/>
              <w:t>fm1@mofa.gov.pk,</w:t>
            </w:r>
            <w:r w:rsidRPr="00442C64">
              <w:rPr>
                <w:rFonts w:ascii="Helvetica" w:eastAsia="Times New Roman" w:hAnsi="Helvetica" w:cs="Helvetica"/>
                <w:color w:val="222222"/>
                <w:sz w:val="21"/>
                <w:szCs w:val="21"/>
                <w:lang w:val="en-US"/>
              </w:rPr>
              <w:br/>
              <w:t>foi@niaa.gov.au,</w:t>
            </w:r>
            <w:r w:rsidRPr="00442C64">
              <w:rPr>
                <w:rFonts w:ascii="Helvetica" w:eastAsia="Times New Roman" w:hAnsi="Helvetica" w:cs="Helvetica"/>
                <w:color w:val="222222"/>
                <w:sz w:val="21"/>
                <w:szCs w:val="21"/>
                <w:lang w:val="en-US"/>
              </w:rPr>
              <w:br/>
              <w:t>foi@pmc.gov.au,</w:t>
            </w:r>
            <w:r w:rsidRPr="00442C64">
              <w:rPr>
                <w:rFonts w:ascii="Helvetica" w:eastAsia="Times New Roman" w:hAnsi="Helvetica" w:cs="Helvetica"/>
                <w:color w:val="222222"/>
                <w:sz w:val="21"/>
                <w:szCs w:val="21"/>
                <w:lang w:val="en-US"/>
              </w:rPr>
              <w:br/>
              <w:t>forumblog@weforum.org,</w:t>
            </w:r>
            <w:r w:rsidRPr="00442C64">
              <w:rPr>
                <w:rFonts w:ascii="Helvetica" w:eastAsia="Times New Roman" w:hAnsi="Helvetica" w:cs="Helvetica"/>
                <w:color w:val="222222"/>
                <w:sz w:val="21"/>
                <w:szCs w:val="21"/>
                <w:lang w:val="en-US"/>
              </w:rPr>
              <w:br/>
              <w:t>fr_choi624@yahoo.com,</w:t>
            </w:r>
            <w:r w:rsidRPr="00442C64">
              <w:rPr>
                <w:rFonts w:ascii="Helvetica" w:eastAsia="Times New Roman" w:hAnsi="Helvetica" w:cs="Helvetica"/>
                <w:color w:val="222222"/>
                <w:sz w:val="21"/>
                <w:szCs w:val="21"/>
                <w:lang w:val="en-US"/>
              </w:rPr>
              <w:br/>
              <w:t>franklinemereuwa@yahoo.com,</w:t>
            </w:r>
            <w:r w:rsidRPr="00442C64">
              <w:rPr>
                <w:rFonts w:ascii="Helvetica" w:eastAsia="Times New Roman" w:hAnsi="Helvetica" w:cs="Helvetica"/>
                <w:color w:val="222222"/>
                <w:sz w:val="21"/>
                <w:szCs w:val="21"/>
                <w:lang w:val="en-US"/>
              </w:rPr>
              <w:br/>
              <w:t>fraud@niaa.gov.au,</w:t>
            </w:r>
            <w:r w:rsidRPr="00442C64">
              <w:rPr>
                <w:rFonts w:ascii="Helvetica" w:eastAsia="Times New Roman" w:hAnsi="Helvetica" w:cs="Helvetica"/>
                <w:color w:val="222222"/>
                <w:sz w:val="21"/>
                <w:szCs w:val="21"/>
                <w:lang w:val="en-US"/>
              </w:rPr>
              <w:br/>
              <w:t>fredericton@coxandpalmer.com,</w:t>
            </w:r>
            <w:r w:rsidRPr="00442C64">
              <w:rPr>
                <w:rFonts w:ascii="Helvetica" w:eastAsia="Times New Roman" w:hAnsi="Helvetica" w:cs="Helvetica"/>
                <w:color w:val="222222"/>
                <w:sz w:val="21"/>
                <w:szCs w:val="21"/>
                <w:lang w:val="en-US"/>
              </w:rPr>
              <w:br/>
              <w:t>g.bauche@sasktel.net,</w:t>
            </w:r>
            <w:r w:rsidRPr="00442C64">
              <w:rPr>
                <w:rFonts w:ascii="Helvetica" w:eastAsia="Times New Roman" w:hAnsi="Helvetica" w:cs="Helvetica"/>
                <w:color w:val="222222"/>
                <w:sz w:val="21"/>
                <w:szCs w:val="21"/>
                <w:lang w:val="en-US"/>
              </w:rPr>
              <w:br/>
              <w:t>geneve.oi@eda.admin.ch,</w:t>
            </w:r>
            <w:r w:rsidRPr="00442C64">
              <w:rPr>
                <w:rFonts w:ascii="Helvetica" w:eastAsia="Times New Roman" w:hAnsi="Helvetica" w:cs="Helvetica"/>
                <w:color w:val="222222"/>
                <w:sz w:val="21"/>
                <w:szCs w:val="21"/>
                <w:lang w:val="en-US"/>
              </w:rPr>
              <w:br/>
              <w:t>gk.cj@parl.admin.ch,</w:t>
            </w:r>
            <w:r w:rsidRPr="00442C64">
              <w:rPr>
                <w:rFonts w:ascii="Helvetica" w:eastAsia="Times New Roman" w:hAnsi="Helvetica" w:cs="Helvetica"/>
                <w:color w:val="222222"/>
                <w:sz w:val="21"/>
                <w:szCs w:val="21"/>
                <w:lang w:val="en-US"/>
              </w:rPr>
              <w:br/>
              <w:t>gm.ajk@ptv.com.pk,</w:t>
            </w:r>
            <w:r w:rsidRPr="00442C64">
              <w:rPr>
                <w:rFonts w:ascii="Helvetica" w:eastAsia="Times New Roman" w:hAnsi="Helvetica" w:cs="Helvetica"/>
                <w:color w:val="222222"/>
                <w:sz w:val="21"/>
                <w:szCs w:val="21"/>
                <w:lang w:val="en-US"/>
              </w:rPr>
              <w:br/>
              <w:t>gm.news@ptv.com.pk,</w:t>
            </w:r>
            <w:r w:rsidRPr="00442C64">
              <w:rPr>
                <w:rFonts w:ascii="Helvetica" w:eastAsia="Times New Roman" w:hAnsi="Helvetica" w:cs="Helvetica"/>
                <w:color w:val="222222"/>
                <w:sz w:val="21"/>
                <w:szCs w:val="21"/>
                <w:lang w:val="en-US"/>
              </w:rPr>
              <w:br/>
              <w:t>gmacademy@ptv.com.pk,</w:t>
            </w:r>
            <w:r w:rsidRPr="00442C64">
              <w:rPr>
                <w:rFonts w:ascii="Helvetica" w:eastAsia="Times New Roman" w:hAnsi="Helvetica" w:cs="Helvetica"/>
                <w:color w:val="222222"/>
                <w:sz w:val="21"/>
                <w:szCs w:val="21"/>
                <w:lang w:val="en-US"/>
              </w:rPr>
              <w:br/>
              <w:t>gmbishkek@nbp.kg,</w:t>
            </w:r>
            <w:r w:rsidRPr="00442C64">
              <w:rPr>
                <w:rFonts w:ascii="Helvetica" w:eastAsia="Times New Roman" w:hAnsi="Helvetica" w:cs="Helvetica"/>
                <w:color w:val="222222"/>
                <w:sz w:val="21"/>
                <w:szCs w:val="21"/>
                <w:lang w:val="en-US"/>
              </w:rPr>
              <w:br/>
              <w:t>gmf@dw.com,</w:t>
            </w:r>
            <w:r w:rsidRPr="00442C64">
              <w:rPr>
                <w:rFonts w:ascii="Helvetica" w:eastAsia="Times New Roman" w:hAnsi="Helvetica" w:cs="Helvetica"/>
                <w:color w:val="222222"/>
                <w:sz w:val="21"/>
                <w:szCs w:val="21"/>
                <w:lang w:val="en-US"/>
              </w:rPr>
              <w:br/>
              <w:t>gmk@ptv.com.pk,</w:t>
            </w:r>
            <w:r w:rsidRPr="00442C64">
              <w:rPr>
                <w:rFonts w:ascii="Helvetica" w:eastAsia="Times New Roman" w:hAnsi="Helvetica" w:cs="Helvetica"/>
                <w:color w:val="222222"/>
                <w:sz w:val="21"/>
                <w:szCs w:val="21"/>
                <w:lang w:val="en-US"/>
              </w:rPr>
              <w:br/>
              <w:t>gml@ptv.com.pk,</w:t>
            </w:r>
            <w:r w:rsidRPr="00442C64">
              <w:rPr>
                <w:rFonts w:ascii="Helvetica" w:eastAsia="Times New Roman" w:hAnsi="Helvetica" w:cs="Helvetica"/>
                <w:color w:val="222222"/>
                <w:sz w:val="21"/>
                <w:szCs w:val="21"/>
                <w:lang w:val="en-US"/>
              </w:rPr>
              <w:br/>
              <w:t>gmmultan@ptv.com.pk,</w:t>
            </w:r>
            <w:r w:rsidRPr="00442C64">
              <w:rPr>
                <w:rFonts w:ascii="Helvetica" w:eastAsia="Times New Roman" w:hAnsi="Helvetica" w:cs="Helvetica"/>
                <w:color w:val="222222"/>
                <w:sz w:val="21"/>
                <w:szCs w:val="21"/>
                <w:lang w:val="en-US"/>
              </w:rPr>
              <w:br/>
              <w:t>gpk.cdg@parl.admin.ch,</w:t>
            </w:r>
            <w:r w:rsidRPr="00442C64">
              <w:rPr>
                <w:rFonts w:ascii="Helvetica" w:eastAsia="Times New Roman" w:hAnsi="Helvetica" w:cs="Helvetica"/>
                <w:color w:val="222222"/>
                <w:sz w:val="21"/>
                <w:szCs w:val="21"/>
                <w:lang w:val="en-US"/>
              </w:rPr>
              <w:br/>
              <w:t>gpoaccess@gpo.gov,</w:t>
            </w:r>
            <w:r w:rsidRPr="00442C64">
              <w:rPr>
                <w:rFonts w:ascii="Helvetica" w:eastAsia="Times New Roman" w:hAnsi="Helvetica" w:cs="Helvetica"/>
                <w:color w:val="222222"/>
                <w:sz w:val="21"/>
                <w:szCs w:val="21"/>
                <w:lang w:val="en-US"/>
              </w:rPr>
              <w:br/>
              <w:t>gs.sekretariat@parl.admin.ch,</w:t>
            </w:r>
            <w:r w:rsidRPr="00442C64">
              <w:rPr>
                <w:rFonts w:ascii="Helvetica" w:eastAsia="Times New Roman" w:hAnsi="Helvetica" w:cs="Helvetica"/>
                <w:color w:val="222222"/>
                <w:sz w:val="21"/>
                <w:szCs w:val="21"/>
                <w:lang w:val="en-US"/>
              </w:rPr>
              <w:br/>
              <w:t>gulzar.erum@yahoo.ca,</w:t>
            </w:r>
            <w:r w:rsidRPr="00442C64">
              <w:rPr>
                <w:rFonts w:ascii="Helvetica" w:eastAsia="Times New Roman" w:hAnsi="Helvetica" w:cs="Helvetica"/>
                <w:color w:val="222222"/>
                <w:sz w:val="21"/>
                <w:szCs w:val="21"/>
                <w:lang w:val="en-US"/>
              </w:rPr>
              <w:br/>
              <w:t>gulzar.erum@yahoo.com,</w:t>
            </w:r>
            <w:r w:rsidRPr="00442C64">
              <w:rPr>
                <w:rFonts w:ascii="Helvetica" w:eastAsia="Times New Roman" w:hAnsi="Helvetica" w:cs="Helvetica"/>
                <w:color w:val="222222"/>
                <w:sz w:val="21"/>
                <w:szCs w:val="21"/>
                <w:lang w:val="en-US"/>
              </w:rPr>
              <w:br/>
              <w:t>hc.islamabad@mea.gov.in,</w:t>
            </w:r>
            <w:r w:rsidRPr="00442C64">
              <w:rPr>
                <w:rFonts w:ascii="Helvetica" w:eastAsia="Times New Roman" w:hAnsi="Helvetica" w:cs="Helvetica"/>
                <w:color w:val="222222"/>
                <w:sz w:val="21"/>
                <w:szCs w:val="21"/>
                <w:lang w:val="en-US"/>
              </w:rPr>
              <w:br/>
              <w:t>hhalabi@icnarelief.org,</w:t>
            </w:r>
            <w:r w:rsidRPr="00442C64">
              <w:rPr>
                <w:rFonts w:ascii="Helvetica" w:eastAsia="Times New Roman" w:hAnsi="Helvetica" w:cs="Helvetica"/>
                <w:color w:val="222222"/>
                <w:sz w:val="21"/>
                <w:szCs w:val="21"/>
                <w:lang w:val="en-US"/>
              </w:rPr>
              <w:br/>
              <w:t>hqnews-join@newsletters.nasa.gov,</w:t>
            </w:r>
            <w:r w:rsidRPr="00442C64">
              <w:rPr>
                <w:rFonts w:ascii="Helvetica" w:eastAsia="Times New Roman" w:hAnsi="Helvetica" w:cs="Helvetica"/>
                <w:color w:val="222222"/>
                <w:sz w:val="21"/>
                <w:szCs w:val="21"/>
                <w:lang w:val="en-US"/>
              </w:rPr>
              <w:br/>
              <w:t>hr@parl.admin.ch,</w:t>
            </w:r>
            <w:r w:rsidRPr="00442C64">
              <w:rPr>
                <w:rFonts w:ascii="Helvetica" w:eastAsia="Times New Roman" w:hAnsi="Helvetica" w:cs="Helvetica"/>
                <w:color w:val="222222"/>
                <w:sz w:val="21"/>
                <w:szCs w:val="21"/>
                <w:lang w:val="en-US"/>
              </w:rPr>
              <w:br/>
              <w:t>hrd.bbuilders@gmail.com,</w:t>
            </w:r>
            <w:r w:rsidRPr="00442C64">
              <w:rPr>
                <w:rFonts w:ascii="Helvetica" w:eastAsia="Times New Roman" w:hAnsi="Helvetica" w:cs="Helvetica"/>
                <w:color w:val="222222"/>
                <w:sz w:val="21"/>
                <w:szCs w:val="21"/>
                <w:lang w:val="en-US"/>
              </w:rPr>
              <w:br/>
              <w:t>hrit@pac.org.pk,</w:t>
            </w:r>
            <w:r w:rsidRPr="00442C64">
              <w:rPr>
                <w:rFonts w:ascii="Helvetica" w:eastAsia="Times New Roman" w:hAnsi="Helvetica" w:cs="Helvetica"/>
                <w:color w:val="222222"/>
                <w:sz w:val="21"/>
                <w:szCs w:val="21"/>
                <w:lang w:val="en-US"/>
              </w:rPr>
              <w:br/>
              <w:t>hrresume@nytimes.com,</w:t>
            </w:r>
            <w:r w:rsidRPr="00442C64">
              <w:rPr>
                <w:rFonts w:ascii="Helvetica" w:eastAsia="Times New Roman" w:hAnsi="Helvetica" w:cs="Helvetica"/>
                <w:color w:val="222222"/>
                <w:sz w:val="21"/>
                <w:szCs w:val="21"/>
                <w:lang w:val="en-US"/>
              </w:rPr>
              <w:br/>
              <w:t>hsyedahmed027@gmail.com,</w:t>
            </w:r>
            <w:r w:rsidRPr="00442C64">
              <w:rPr>
                <w:rFonts w:ascii="Helvetica" w:eastAsia="Times New Roman" w:hAnsi="Helvetica" w:cs="Helvetica"/>
                <w:color w:val="222222"/>
                <w:sz w:val="21"/>
                <w:szCs w:val="21"/>
                <w:lang w:val="en-US"/>
              </w:rPr>
              <w:br/>
              <w:t>hussain.dada@aaj.tv,</w:t>
            </w:r>
            <w:r w:rsidRPr="00442C64">
              <w:rPr>
                <w:rFonts w:ascii="Helvetica" w:eastAsia="Times New Roman" w:hAnsi="Helvetica" w:cs="Helvetica"/>
                <w:color w:val="222222"/>
                <w:sz w:val="21"/>
                <w:szCs w:val="21"/>
                <w:lang w:val="en-US"/>
              </w:rPr>
              <w:br/>
              <w:t>icdt@icdt-oic.org,</w:t>
            </w:r>
            <w:r w:rsidRPr="00442C64">
              <w:rPr>
                <w:rFonts w:ascii="Helvetica" w:eastAsia="Times New Roman" w:hAnsi="Helvetica" w:cs="Helvetica"/>
                <w:color w:val="222222"/>
                <w:sz w:val="21"/>
                <w:szCs w:val="21"/>
                <w:lang w:val="en-US"/>
              </w:rPr>
              <w:br/>
              <w:t>ig.ict.at.your.service@gmail.com,</w:t>
            </w:r>
            <w:r w:rsidRPr="00442C64">
              <w:rPr>
                <w:rFonts w:ascii="Helvetica" w:eastAsia="Times New Roman" w:hAnsi="Helvetica" w:cs="Helvetica"/>
                <w:color w:val="222222"/>
                <w:sz w:val="21"/>
                <w:szCs w:val="21"/>
                <w:lang w:val="en-US"/>
              </w:rPr>
              <w:br/>
              <w:t>ilap@ilapmaine.org,</w:t>
            </w:r>
            <w:r w:rsidRPr="00442C64">
              <w:rPr>
                <w:rFonts w:ascii="Helvetica" w:eastAsia="Times New Roman" w:hAnsi="Helvetica" w:cs="Helvetica"/>
                <w:color w:val="222222"/>
                <w:sz w:val="21"/>
                <w:szCs w:val="21"/>
                <w:lang w:val="en-US"/>
              </w:rPr>
              <w:br/>
              <w:t>immigration@dgip.gov.pk,</w:t>
            </w:r>
            <w:r w:rsidRPr="00442C64">
              <w:rPr>
                <w:rFonts w:ascii="Helvetica" w:eastAsia="Times New Roman" w:hAnsi="Helvetica" w:cs="Helvetica"/>
                <w:color w:val="222222"/>
                <w:sz w:val="21"/>
                <w:szCs w:val="21"/>
                <w:lang w:val="en-US"/>
              </w:rPr>
              <w:br/>
              <w:t>ims@dw.com,</w:t>
            </w:r>
            <w:r w:rsidRPr="00442C64">
              <w:rPr>
                <w:rFonts w:ascii="Helvetica" w:eastAsia="Times New Roman" w:hAnsi="Helvetica" w:cs="Helvetica"/>
                <w:color w:val="222222"/>
                <w:sz w:val="21"/>
                <w:szCs w:val="21"/>
                <w:lang w:val="en-US"/>
              </w:rPr>
              <w:br/>
            </w:r>
            <w:r w:rsidRPr="00442C64">
              <w:rPr>
                <w:rFonts w:ascii="Helvetica" w:eastAsia="Times New Roman" w:hAnsi="Helvetica" w:cs="Helvetica"/>
                <w:color w:val="222222"/>
                <w:sz w:val="21"/>
                <w:szCs w:val="21"/>
                <w:lang w:val="en-US"/>
              </w:rPr>
              <w:lastRenderedPageBreak/>
              <w:t>indch@unhcr.org,</w:t>
            </w:r>
            <w:r w:rsidRPr="00442C64">
              <w:rPr>
                <w:rFonts w:ascii="Helvetica" w:eastAsia="Times New Roman" w:hAnsi="Helvetica" w:cs="Helvetica"/>
                <w:color w:val="222222"/>
                <w:sz w:val="21"/>
                <w:szCs w:val="21"/>
                <w:lang w:val="en-US"/>
              </w:rPr>
              <w:br/>
              <w:t>indne@unhcr.org,</w:t>
            </w:r>
            <w:r w:rsidRPr="00442C64">
              <w:rPr>
                <w:rFonts w:ascii="Helvetica" w:eastAsia="Times New Roman" w:hAnsi="Helvetica" w:cs="Helvetica"/>
                <w:color w:val="222222"/>
                <w:sz w:val="21"/>
                <w:szCs w:val="21"/>
                <w:lang w:val="en-US"/>
              </w:rPr>
              <w:br/>
              <w:t>info@unitedstateless.org,</w:t>
            </w:r>
            <w:r w:rsidRPr="00442C64">
              <w:rPr>
                <w:rFonts w:ascii="Helvetica" w:eastAsia="Times New Roman" w:hAnsi="Helvetica" w:cs="Helvetica"/>
                <w:color w:val="222222"/>
                <w:sz w:val="21"/>
                <w:szCs w:val="21"/>
                <w:lang w:val="en-US"/>
              </w:rPr>
              <w:br/>
              <w:t>info@fospah.gov.pk,</w:t>
            </w:r>
            <w:r w:rsidRPr="00442C64">
              <w:rPr>
                <w:rFonts w:ascii="Helvetica" w:eastAsia="Times New Roman" w:hAnsi="Helvetica" w:cs="Helvetica"/>
                <w:color w:val="222222"/>
                <w:sz w:val="21"/>
                <w:szCs w:val="21"/>
                <w:lang w:val="en-US"/>
              </w:rPr>
              <w:br/>
              <w:t>info@data4sdgs.org,</w:t>
            </w:r>
            <w:r w:rsidRPr="00442C64">
              <w:rPr>
                <w:rFonts w:ascii="Helvetica" w:eastAsia="Times New Roman" w:hAnsi="Helvetica" w:cs="Helvetica"/>
                <w:color w:val="222222"/>
                <w:sz w:val="21"/>
                <w:szCs w:val="21"/>
                <w:lang w:val="en-US"/>
              </w:rPr>
              <w:br/>
              <w:t>info@bsct.org,</w:t>
            </w:r>
            <w:r w:rsidRPr="00442C64">
              <w:rPr>
                <w:rFonts w:ascii="Helvetica" w:eastAsia="Times New Roman" w:hAnsi="Helvetica" w:cs="Helvetica"/>
                <w:color w:val="222222"/>
                <w:sz w:val="21"/>
                <w:szCs w:val="21"/>
                <w:lang w:val="en-US"/>
              </w:rPr>
              <w:br/>
              <w:t>info@uabible.org,</w:t>
            </w:r>
            <w:r w:rsidRPr="00442C64">
              <w:rPr>
                <w:rFonts w:ascii="Helvetica" w:eastAsia="Times New Roman" w:hAnsi="Helvetica" w:cs="Helvetica"/>
                <w:color w:val="222222"/>
                <w:sz w:val="21"/>
                <w:szCs w:val="21"/>
                <w:lang w:val="en-US"/>
              </w:rPr>
              <w:br/>
              <w:t>info@asccentre.ca,</w:t>
            </w:r>
            <w:r w:rsidRPr="00442C64">
              <w:rPr>
                <w:rFonts w:ascii="Helvetica" w:eastAsia="Times New Roman" w:hAnsi="Helvetica" w:cs="Helvetica"/>
                <w:color w:val="222222"/>
                <w:sz w:val="21"/>
                <w:szCs w:val="21"/>
                <w:lang w:val="en-US"/>
              </w:rPr>
              <w:br/>
              <w:t>info@zbspak.org,</w:t>
            </w:r>
            <w:r w:rsidRPr="00442C64">
              <w:rPr>
                <w:rFonts w:ascii="Helvetica" w:eastAsia="Times New Roman" w:hAnsi="Helvetica" w:cs="Helvetica"/>
                <w:color w:val="222222"/>
                <w:sz w:val="21"/>
                <w:szCs w:val="21"/>
                <w:lang w:val="en-US"/>
              </w:rPr>
              <w:br/>
              <w:t>info@ihc.gov.pk,</w:t>
            </w:r>
            <w:r w:rsidRPr="00442C64">
              <w:rPr>
                <w:rFonts w:ascii="Helvetica" w:eastAsia="Times New Roman" w:hAnsi="Helvetica" w:cs="Helvetica"/>
                <w:color w:val="222222"/>
                <w:sz w:val="21"/>
                <w:szCs w:val="21"/>
                <w:lang w:val="en-US"/>
              </w:rPr>
              <w:br/>
              <w:t>info@icnarelief.org,</w:t>
            </w:r>
            <w:r w:rsidRPr="00442C64">
              <w:rPr>
                <w:rFonts w:ascii="Helvetica" w:eastAsia="Times New Roman" w:hAnsi="Helvetica" w:cs="Helvetica"/>
                <w:color w:val="222222"/>
                <w:sz w:val="21"/>
                <w:szCs w:val="21"/>
                <w:lang w:val="en-US"/>
              </w:rPr>
              <w:br/>
              <w:t>info@dw.de,</w:t>
            </w:r>
            <w:r w:rsidRPr="00442C64">
              <w:rPr>
                <w:rFonts w:ascii="Helvetica" w:eastAsia="Times New Roman" w:hAnsi="Helvetica" w:cs="Helvetica"/>
                <w:color w:val="222222"/>
                <w:sz w:val="21"/>
                <w:szCs w:val="21"/>
                <w:lang w:val="en-US"/>
              </w:rPr>
              <w:br/>
              <w:t>info.ba@centrumpravnejpomoci.sk,</w:t>
            </w:r>
            <w:r w:rsidRPr="00442C64">
              <w:rPr>
                <w:rFonts w:ascii="Helvetica" w:eastAsia="Times New Roman" w:hAnsi="Helvetica" w:cs="Helvetica"/>
                <w:color w:val="222222"/>
                <w:sz w:val="21"/>
                <w:szCs w:val="21"/>
                <w:lang w:val="en-US"/>
              </w:rPr>
              <w:br/>
              <w:t>info.deza@eda.admin.ch,</w:t>
            </w:r>
            <w:r w:rsidRPr="00442C64">
              <w:rPr>
                <w:rFonts w:ascii="Helvetica" w:eastAsia="Times New Roman" w:hAnsi="Helvetica" w:cs="Helvetica"/>
                <w:color w:val="222222"/>
                <w:sz w:val="21"/>
                <w:szCs w:val="21"/>
                <w:lang w:val="en-US"/>
              </w:rPr>
              <w:br/>
              <w:t>info.ece@unece.org,</w:t>
            </w:r>
            <w:r w:rsidRPr="00442C64">
              <w:rPr>
                <w:rFonts w:ascii="Helvetica" w:eastAsia="Times New Roman" w:hAnsi="Helvetica" w:cs="Helvetica"/>
                <w:color w:val="222222"/>
                <w:sz w:val="21"/>
                <w:szCs w:val="21"/>
                <w:lang w:val="en-US"/>
              </w:rPr>
              <w:br/>
              <w:t>info.eseaprobangkok@amnesty.org,</w:t>
            </w:r>
            <w:r w:rsidRPr="00442C64">
              <w:rPr>
                <w:rFonts w:ascii="Helvetica" w:eastAsia="Times New Roman" w:hAnsi="Helvetica" w:cs="Helvetica"/>
                <w:color w:val="222222"/>
                <w:sz w:val="21"/>
                <w:szCs w:val="21"/>
                <w:lang w:val="en-US"/>
              </w:rPr>
              <w:br/>
              <w:t>info.eseaprohongkong@amnesty.org,</w:t>
            </w:r>
            <w:r w:rsidRPr="00442C64">
              <w:rPr>
                <w:rFonts w:ascii="Helvetica" w:eastAsia="Times New Roman" w:hAnsi="Helvetica" w:cs="Helvetica"/>
                <w:color w:val="222222"/>
                <w:sz w:val="21"/>
                <w:szCs w:val="21"/>
                <w:lang w:val="en-US"/>
              </w:rPr>
              <w:br/>
              <w:t>inquiries2@un.org,</w:t>
            </w:r>
            <w:r w:rsidRPr="00442C64">
              <w:rPr>
                <w:rFonts w:ascii="Helvetica" w:eastAsia="Times New Roman" w:hAnsi="Helvetica" w:cs="Helvetica"/>
                <w:color w:val="222222"/>
                <w:sz w:val="21"/>
                <w:szCs w:val="21"/>
                <w:lang w:val="en-US"/>
              </w:rPr>
              <w:br/>
              <w:t>inspector@unhcr.org,</w:t>
            </w:r>
            <w:r w:rsidRPr="00442C64">
              <w:rPr>
                <w:rFonts w:ascii="Helvetica" w:eastAsia="Times New Roman" w:hAnsi="Helvetica" w:cs="Helvetica"/>
                <w:color w:val="222222"/>
                <w:sz w:val="21"/>
                <w:szCs w:val="21"/>
                <w:lang w:val="en-US"/>
              </w:rPr>
              <w:br/>
              <w:t>int-donors@unhcr.org,</w:t>
            </w:r>
            <w:r w:rsidRPr="00442C64">
              <w:rPr>
                <w:rFonts w:ascii="Helvetica" w:eastAsia="Times New Roman" w:hAnsi="Helvetica" w:cs="Helvetica"/>
                <w:color w:val="222222"/>
                <w:sz w:val="21"/>
                <w:szCs w:val="21"/>
                <w:lang w:val="en-US"/>
              </w:rPr>
              <w:br/>
              <w:t>international@parl.admin.ch,</w:t>
            </w:r>
            <w:r w:rsidRPr="00442C64">
              <w:rPr>
                <w:rFonts w:ascii="Helvetica" w:eastAsia="Times New Roman" w:hAnsi="Helvetica" w:cs="Helvetica"/>
                <w:color w:val="222222"/>
                <w:sz w:val="21"/>
                <w:szCs w:val="21"/>
                <w:lang w:val="en-US"/>
              </w:rPr>
              <w:br/>
              <w:t>internship@dw.com,</w:t>
            </w:r>
            <w:r w:rsidRPr="00442C64">
              <w:rPr>
                <w:rFonts w:ascii="Helvetica" w:eastAsia="Times New Roman" w:hAnsi="Helvetica" w:cs="Helvetica"/>
                <w:color w:val="222222"/>
                <w:sz w:val="21"/>
                <w:szCs w:val="21"/>
                <w:lang w:val="en-US"/>
              </w:rPr>
              <w:br/>
              <w:t>ircica@ircica.org,</w:t>
            </w:r>
            <w:r w:rsidRPr="00442C64">
              <w:rPr>
                <w:rFonts w:ascii="Helvetica" w:eastAsia="Times New Roman" w:hAnsi="Helvetica" w:cs="Helvetica"/>
                <w:color w:val="222222"/>
                <w:sz w:val="21"/>
                <w:szCs w:val="21"/>
                <w:lang w:val="en-US"/>
              </w:rPr>
              <w:br/>
              <w:t>ircica@superonline.com,</w:t>
            </w:r>
            <w:r w:rsidRPr="00442C64">
              <w:rPr>
                <w:rFonts w:ascii="Helvetica" w:eastAsia="Times New Roman" w:hAnsi="Helvetica" w:cs="Helvetica"/>
                <w:color w:val="222222"/>
                <w:sz w:val="21"/>
                <w:szCs w:val="21"/>
                <w:lang w:val="en-US"/>
              </w:rPr>
              <w:br/>
              <w:t>isbad@international.gc.ca,</w:t>
            </w:r>
            <w:r w:rsidRPr="00442C64">
              <w:rPr>
                <w:rFonts w:ascii="Helvetica" w:eastAsia="Times New Roman" w:hAnsi="Helvetica" w:cs="Helvetica"/>
                <w:color w:val="222222"/>
                <w:sz w:val="21"/>
                <w:szCs w:val="21"/>
                <w:lang w:val="en-US"/>
              </w:rPr>
              <w:br/>
              <w:t>isbamb@um.dk,</w:t>
            </w:r>
            <w:r w:rsidRPr="00442C64">
              <w:rPr>
                <w:rFonts w:ascii="Helvetica" w:eastAsia="Times New Roman" w:hAnsi="Helvetica" w:cs="Helvetica"/>
                <w:color w:val="222222"/>
                <w:sz w:val="21"/>
                <w:szCs w:val="21"/>
                <w:lang w:val="en-US"/>
              </w:rPr>
              <w:br/>
              <w:t>isbambvisa@um.dk,</w:t>
            </w:r>
            <w:r w:rsidRPr="00442C64">
              <w:rPr>
                <w:rFonts w:ascii="Helvetica" w:eastAsia="Times New Roman" w:hAnsi="Helvetica" w:cs="Helvetica"/>
                <w:color w:val="222222"/>
                <w:sz w:val="21"/>
                <w:szCs w:val="21"/>
                <w:lang w:val="en-US"/>
              </w:rPr>
              <w:br/>
              <w:t>isl-ca@minbuza.nl,</w:t>
            </w:r>
            <w:r w:rsidRPr="00442C64">
              <w:rPr>
                <w:rFonts w:ascii="Helvetica" w:eastAsia="Times New Roman" w:hAnsi="Helvetica" w:cs="Helvetica"/>
                <w:color w:val="222222"/>
                <w:sz w:val="21"/>
                <w:szCs w:val="21"/>
                <w:lang w:val="en-US"/>
              </w:rPr>
              <w:br/>
              <w:t>islamabad.amb.sekretariat@msz.gov.pl,</w:t>
            </w:r>
            <w:r w:rsidRPr="00442C64">
              <w:rPr>
                <w:rFonts w:ascii="Helvetica" w:eastAsia="Times New Roman" w:hAnsi="Helvetica" w:cs="Helvetica"/>
                <w:color w:val="222222"/>
                <w:sz w:val="21"/>
                <w:szCs w:val="21"/>
                <w:lang w:val="en-US"/>
              </w:rPr>
              <w:br/>
              <w:t>itaugustine@gmail.com,</w:t>
            </w:r>
            <w:r w:rsidRPr="00442C64">
              <w:rPr>
                <w:rFonts w:ascii="Helvetica" w:eastAsia="Times New Roman" w:hAnsi="Helvetica" w:cs="Helvetica"/>
                <w:color w:val="222222"/>
                <w:sz w:val="21"/>
                <w:szCs w:val="21"/>
                <w:lang w:val="en-US"/>
              </w:rPr>
              <w:br/>
              <w:t>jamal.ashraf@aaj.tv,</w:t>
            </w:r>
            <w:r w:rsidRPr="00442C64">
              <w:rPr>
                <w:rFonts w:ascii="Helvetica" w:eastAsia="Times New Roman" w:hAnsi="Helvetica" w:cs="Helvetica"/>
                <w:color w:val="222222"/>
                <w:sz w:val="21"/>
                <w:szCs w:val="21"/>
                <w:lang w:val="en-US"/>
              </w:rPr>
              <w:br/>
              <w:t>jamie.austin@tr.com,</w:t>
            </w:r>
            <w:r w:rsidRPr="00442C64">
              <w:rPr>
                <w:rFonts w:ascii="Helvetica" w:eastAsia="Times New Roman" w:hAnsi="Helvetica" w:cs="Helvetica"/>
                <w:color w:val="222222"/>
                <w:sz w:val="21"/>
                <w:szCs w:val="21"/>
                <w:lang w:val="en-US"/>
              </w:rPr>
              <w:br/>
              <w:t>jchung@foreignaffairs.com,</w:t>
            </w:r>
            <w:r w:rsidRPr="00442C64">
              <w:rPr>
                <w:rFonts w:ascii="Helvetica" w:eastAsia="Times New Roman" w:hAnsi="Helvetica" w:cs="Helvetica"/>
                <w:color w:val="222222"/>
                <w:sz w:val="21"/>
                <w:szCs w:val="21"/>
                <w:lang w:val="en-US"/>
              </w:rPr>
              <w:br/>
              <w:t>jobvacancy.kenya@serenahotels.com,</w:t>
            </w:r>
            <w:r w:rsidRPr="00442C64">
              <w:rPr>
                <w:rFonts w:ascii="Helvetica" w:eastAsia="Times New Roman" w:hAnsi="Helvetica" w:cs="Helvetica"/>
                <w:color w:val="222222"/>
                <w:sz w:val="21"/>
                <w:szCs w:val="21"/>
                <w:lang w:val="en-US"/>
              </w:rPr>
              <w:br/>
              <w:t>john.moc@sasktel.net,</w:t>
            </w:r>
            <w:r w:rsidRPr="00442C64">
              <w:rPr>
                <w:rFonts w:ascii="Helvetica" w:eastAsia="Times New Roman" w:hAnsi="Helvetica" w:cs="Helvetica"/>
                <w:color w:val="222222"/>
                <w:sz w:val="21"/>
                <w:szCs w:val="21"/>
                <w:lang w:val="en-US"/>
              </w:rPr>
              <w:br/>
              <w:t>jscpg-mha@nic.in,</w:t>
            </w:r>
            <w:r w:rsidRPr="00442C64">
              <w:rPr>
                <w:rFonts w:ascii="Helvetica" w:eastAsia="Times New Roman" w:hAnsi="Helvetica" w:cs="Helvetica"/>
                <w:color w:val="222222"/>
                <w:sz w:val="21"/>
                <w:szCs w:val="21"/>
                <w:lang w:val="en-US"/>
              </w:rPr>
              <w:br/>
              <w:t>jscpo@mea.gov.in,</w:t>
            </w:r>
            <w:r w:rsidRPr="00442C64">
              <w:rPr>
                <w:rFonts w:ascii="Helvetica" w:eastAsia="Times New Roman" w:hAnsi="Helvetica" w:cs="Helvetica"/>
                <w:color w:val="222222"/>
                <w:sz w:val="21"/>
                <w:szCs w:val="21"/>
                <w:lang w:val="en-US"/>
              </w:rPr>
              <w:br/>
              <w:t>jscpv@mea.gov.in,</w:t>
            </w:r>
            <w:r w:rsidRPr="00442C64">
              <w:rPr>
                <w:rFonts w:ascii="Helvetica" w:eastAsia="Times New Roman" w:hAnsi="Helvetica" w:cs="Helvetica"/>
                <w:color w:val="222222"/>
                <w:sz w:val="21"/>
                <w:szCs w:val="21"/>
                <w:lang w:val="en-US"/>
              </w:rPr>
              <w:br/>
              <w:t>jspai@mea.gov.in,</w:t>
            </w:r>
            <w:r w:rsidRPr="00442C64">
              <w:rPr>
                <w:rFonts w:ascii="Helvetica" w:eastAsia="Times New Roman" w:hAnsi="Helvetica" w:cs="Helvetica"/>
                <w:color w:val="222222"/>
                <w:sz w:val="21"/>
                <w:szCs w:val="21"/>
                <w:lang w:val="en-US"/>
              </w:rPr>
              <w:br/>
              <w:t>kayley.rogers@tr.com,</w:t>
            </w:r>
            <w:r w:rsidRPr="00442C64">
              <w:rPr>
                <w:rFonts w:ascii="Helvetica" w:eastAsia="Times New Roman" w:hAnsi="Helvetica" w:cs="Helvetica"/>
                <w:color w:val="222222"/>
                <w:sz w:val="21"/>
                <w:szCs w:val="21"/>
                <w:lang w:val="en-US"/>
              </w:rPr>
              <w:br/>
              <w:t>kvf.ctt@parl.admin.ch,</w:t>
            </w:r>
            <w:r w:rsidRPr="00442C64">
              <w:rPr>
                <w:rFonts w:ascii="Helvetica" w:eastAsia="Times New Roman" w:hAnsi="Helvetica" w:cs="Helvetica"/>
                <w:color w:val="222222"/>
                <w:sz w:val="21"/>
                <w:szCs w:val="21"/>
                <w:lang w:val="en-US"/>
              </w:rPr>
              <w:br/>
              <w:t>legalisation@fcdo.gov.uk,</w:t>
            </w:r>
            <w:r w:rsidRPr="00442C64">
              <w:rPr>
                <w:rFonts w:ascii="Helvetica" w:eastAsia="Times New Roman" w:hAnsi="Helvetica" w:cs="Helvetica"/>
                <w:color w:val="222222"/>
                <w:sz w:val="21"/>
                <w:szCs w:val="21"/>
                <w:lang w:val="en-US"/>
              </w:rPr>
              <w:br/>
            </w:r>
            <w:r w:rsidRPr="00442C64">
              <w:rPr>
                <w:rFonts w:ascii="Helvetica" w:eastAsia="Times New Roman" w:hAnsi="Helvetica" w:cs="Helvetica"/>
                <w:color w:val="222222"/>
                <w:sz w:val="21"/>
                <w:szCs w:val="21"/>
                <w:lang w:val="en-US"/>
              </w:rPr>
              <w:lastRenderedPageBreak/>
              <w:t>letters@nytimes.com,</w:t>
            </w:r>
            <w:r w:rsidRPr="00442C64">
              <w:rPr>
                <w:rFonts w:ascii="Helvetica" w:eastAsia="Times New Roman" w:hAnsi="Helvetica" w:cs="Helvetica"/>
                <w:color w:val="222222"/>
                <w:sz w:val="21"/>
                <w:szCs w:val="21"/>
                <w:lang w:val="en-US"/>
              </w:rPr>
              <w:br/>
              <w:t>library@pmc.gov.au,</w:t>
            </w:r>
            <w:r w:rsidRPr="00442C64">
              <w:rPr>
                <w:rFonts w:ascii="Helvetica" w:eastAsia="Times New Roman" w:hAnsi="Helvetica" w:cs="Helvetica"/>
                <w:color w:val="222222"/>
                <w:sz w:val="21"/>
                <w:szCs w:val="21"/>
                <w:lang w:val="en-US"/>
              </w:rPr>
              <w:br/>
              <w:t>linc.richmond@issbc.org,</w:t>
            </w:r>
            <w:r w:rsidRPr="00442C64">
              <w:rPr>
                <w:rFonts w:ascii="Helvetica" w:eastAsia="Times New Roman" w:hAnsi="Helvetica" w:cs="Helvetica"/>
                <w:color w:val="222222"/>
                <w:sz w:val="21"/>
                <w:szCs w:val="21"/>
                <w:lang w:val="en-US"/>
              </w:rPr>
              <w:br/>
              <w:t>linc.tricities@issbc.org,</w:t>
            </w:r>
            <w:r w:rsidRPr="00442C64">
              <w:rPr>
                <w:rFonts w:ascii="Helvetica" w:eastAsia="Times New Roman" w:hAnsi="Helvetica" w:cs="Helvetica"/>
                <w:color w:val="222222"/>
                <w:sz w:val="21"/>
                <w:szCs w:val="21"/>
                <w:lang w:val="en-US"/>
              </w:rPr>
              <w:br/>
              <w:t>lockbox support &lt;lockboxsupport@uscis.dhs.gov&gt;,</w:t>
            </w:r>
            <w:r w:rsidRPr="00442C64">
              <w:rPr>
                <w:rFonts w:ascii="Helvetica" w:eastAsia="Times New Roman" w:hAnsi="Helvetica" w:cs="Helvetica"/>
                <w:color w:val="222222"/>
                <w:sz w:val="21"/>
                <w:szCs w:val="21"/>
                <w:lang w:val="en-US"/>
              </w:rPr>
              <w:br/>
              <w:t>lshields@cfr.org,</w:t>
            </w:r>
            <w:r w:rsidRPr="00442C64">
              <w:rPr>
                <w:rFonts w:ascii="Helvetica" w:eastAsia="Times New Roman" w:hAnsi="Helvetica" w:cs="Helvetica"/>
                <w:color w:val="222222"/>
                <w:sz w:val="21"/>
                <w:szCs w:val="21"/>
                <w:lang w:val="en-US"/>
              </w:rPr>
              <w:br/>
              <w:t>magazine@nytimes.com,</w:t>
            </w:r>
            <w:r w:rsidRPr="00442C64">
              <w:rPr>
                <w:rFonts w:ascii="Helvetica" w:eastAsia="Times New Roman" w:hAnsi="Helvetica" w:cs="Helvetica"/>
                <w:color w:val="222222"/>
                <w:sz w:val="21"/>
                <w:szCs w:val="21"/>
                <w:lang w:val="en-US"/>
              </w:rPr>
              <w:br/>
              <w:t>media@calgaryeritreans.org,</w:t>
            </w:r>
            <w:r w:rsidRPr="00442C64">
              <w:rPr>
                <w:rFonts w:ascii="Helvetica" w:eastAsia="Times New Roman" w:hAnsi="Helvetica" w:cs="Helvetica"/>
                <w:color w:val="222222"/>
                <w:sz w:val="21"/>
                <w:szCs w:val="21"/>
                <w:lang w:val="en-US"/>
              </w:rPr>
              <w:br/>
              <w:t>media@visaplace.com,</w:t>
            </w:r>
            <w:r w:rsidRPr="00442C64">
              <w:rPr>
                <w:rFonts w:ascii="Helvetica" w:eastAsia="Times New Roman" w:hAnsi="Helvetica" w:cs="Helvetica"/>
                <w:color w:val="222222"/>
                <w:sz w:val="21"/>
                <w:szCs w:val="21"/>
                <w:lang w:val="en-US"/>
              </w:rPr>
              <w:br/>
              <w:t>media@niaa.gov.au,</w:t>
            </w:r>
            <w:r w:rsidRPr="00442C64">
              <w:rPr>
                <w:rFonts w:ascii="Helvetica" w:eastAsia="Times New Roman" w:hAnsi="Helvetica" w:cs="Helvetica"/>
                <w:color w:val="222222"/>
                <w:sz w:val="21"/>
                <w:szCs w:val="21"/>
                <w:lang w:val="en-US"/>
              </w:rPr>
              <w:br/>
              <w:t>media@pmc.gov.au,</w:t>
            </w:r>
            <w:r w:rsidRPr="00442C64">
              <w:rPr>
                <w:rFonts w:ascii="Helvetica" w:eastAsia="Times New Roman" w:hAnsi="Helvetica" w:cs="Helvetica"/>
                <w:color w:val="222222"/>
                <w:sz w:val="21"/>
                <w:szCs w:val="21"/>
                <w:lang w:val="en-US"/>
              </w:rPr>
              <w:br/>
              <w:t>meetings@cfr.org,</w:t>
            </w:r>
            <w:r w:rsidRPr="00442C64">
              <w:rPr>
                <w:rFonts w:ascii="Helvetica" w:eastAsia="Times New Roman" w:hAnsi="Helvetica" w:cs="Helvetica"/>
                <w:color w:val="222222"/>
                <w:sz w:val="21"/>
                <w:szCs w:val="21"/>
                <w:lang w:val="en-US"/>
              </w:rPr>
              <w:br/>
              <w:t>melanie.handschuh@christkath-zuerich.ch,</w:t>
            </w:r>
            <w:r w:rsidRPr="00442C64">
              <w:rPr>
                <w:rFonts w:ascii="Helvetica" w:eastAsia="Times New Roman" w:hAnsi="Helvetica" w:cs="Helvetica"/>
                <w:color w:val="222222"/>
                <w:sz w:val="21"/>
                <w:szCs w:val="21"/>
                <w:lang w:val="en-US"/>
              </w:rPr>
              <w:br/>
              <w:t>melissa.cassar@tr.com,</w:t>
            </w:r>
            <w:r w:rsidRPr="00442C64">
              <w:rPr>
                <w:rFonts w:ascii="Helvetica" w:eastAsia="Times New Roman" w:hAnsi="Helvetica" w:cs="Helvetica"/>
                <w:color w:val="222222"/>
                <w:sz w:val="21"/>
                <w:szCs w:val="21"/>
                <w:lang w:val="en-US"/>
              </w:rPr>
              <w:br/>
              <w:t>membership@cfr.org,</w:t>
            </w:r>
            <w:r w:rsidRPr="00442C64">
              <w:rPr>
                <w:rFonts w:ascii="Helvetica" w:eastAsia="Times New Roman" w:hAnsi="Helvetica" w:cs="Helvetica"/>
                <w:color w:val="222222"/>
                <w:sz w:val="21"/>
                <w:szCs w:val="21"/>
                <w:lang w:val="en-US"/>
              </w:rPr>
              <w:br/>
              <w:t>mfl@archsaintboniface.ca,</w:t>
            </w:r>
            <w:r w:rsidRPr="00442C64">
              <w:rPr>
                <w:rFonts w:ascii="Helvetica" w:eastAsia="Times New Roman" w:hAnsi="Helvetica" w:cs="Helvetica"/>
                <w:color w:val="222222"/>
                <w:sz w:val="21"/>
                <w:szCs w:val="21"/>
                <w:lang w:val="en-US"/>
              </w:rPr>
              <w:br/>
              <w:t>mfl2@archsaintboniface.ca,</w:t>
            </w:r>
            <w:r w:rsidRPr="00442C64">
              <w:rPr>
                <w:rFonts w:ascii="Helvetica" w:eastAsia="Times New Roman" w:hAnsi="Helvetica" w:cs="Helvetica"/>
                <w:color w:val="222222"/>
                <w:sz w:val="21"/>
                <w:szCs w:val="21"/>
                <w:lang w:val="en-US"/>
              </w:rPr>
              <w:br/>
              <w:t>mfz15@hotmail.com,</w:t>
            </w:r>
            <w:r w:rsidRPr="00442C64">
              <w:rPr>
                <w:rFonts w:ascii="Helvetica" w:eastAsia="Times New Roman" w:hAnsi="Helvetica" w:cs="Helvetica"/>
                <w:color w:val="222222"/>
                <w:sz w:val="21"/>
                <w:szCs w:val="21"/>
                <w:lang w:val="en-US"/>
              </w:rPr>
              <w:br/>
              <w:t>mgurash@archregina.sk.ca,</w:t>
            </w:r>
            <w:r w:rsidRPr="00442C64">
              <w:rPr>
                <w:rFonts w:ascii="Helvetica" w:eastAsia="Times New Roman" w:hAnsi="Helvetica" w:cs="Helvetica"/>
                <w:color w:val="222222"/>
                <w:sz w:val="21"/>
                <w:szCs w:val="21"/>
                <w:lang w:val="en-US"/>
              </w:rPr>
              <w:br/>
              <w:t>mic@iom.int,</w:t>
            </w:r>
            <w:r w:rsidRPr="00442C64">
              <w:rPr>
                <w:rFonts w:ascii="Helvetica" w:eastAsia="Times New Roman" w:hAnsi="Helvetica" w:cs="Helvetica"/>
                <w:color w:val="222222"/>
                <w:sz w:val="21"/>
                <w:szCs w:val="21"/>
                <w:lang w:val="en-US"/>
              </w:rPr>
              <w:br/>
              <w:t>michael.jones3@sky.uk,</w:t>
            </w:r>
            <w:r w:rsidRPr="00442C64">
              <w:rPr>
                <w:rFonts w:ascii="Helvetica" w:eastAsia="Times New Roman" w:hAnsi="Helvetica" w:cs="Helvetica"/>
                <w:color w:val="222222"/>
                <w:sz w:val="21"/>
                <w:szCs w:val="21"/>
                <w:lang w:val="en-US"/>
              </w:rPr>
              <w:br/>
              <w:t>middleeast@amnesty.org,</w:t>
            </w:r>
            <w:r w:rsidRPr="00442C64">
              <w:rPr>
                <w:rFonts w:ascii="Helvetica" w:eastAsia="Times New Roman" w:hAnsi="Helvetica" w:cs="Helvetica"/>
                <w:color w:val="222222"/>
                <w:sz w:val="21"/>
                <w:szCs w:val="21"/>
                <w:lang w:val="en-US"/>
              </w:rPr>
              <w:br/>
              <w:t>migration@rcdos.ca,</w:t>
            </w:r>
            <w:r w:rsidRPr="00442C64">
              <w:rPr>
                <w:rFonts w:ascii="Helvetica" w:eastAsia="Times New Roman" w:hAnsi="Helvetica" w:cs="Helvetica"/>
                <w:color w:val="222222"/>
                <w:sz w:val="21"/>
                <w:szCs w:val="21"/>
                <w:lang w:val="en-US"/>
              </w:rPr>
              <w:br/>
              <w:t>minister@modp.gov.pk,</w:t>
            </w:r>
            <w:r w:rsidRPr="00442C64">
              <w:rPr>
                <w:rFonts w:ascii="Helvetica" w:eastAsia="Times New Roman" w:hAnsi="Helvetica" w:cs="Helvetica"/>
                <w:color w:val="222222"/>
                <w:sz w:val="21"/>
                <w:szCs w:val="21"/>
                <w:lang w:val="en-US"/>
              </w:rPr>
              <w:br/>
              <w:t>ministero.affariesteri@cert.esteri.it,</w:t>
            </w:r>
            <w:r w:rsidRPr="00442C64">
              <w:rPr>
                <w:rFonts w:ascii="Helvetica" w:eastAsia="Times New Roman" w:hAnsi="Helvetica" w:cs="Helvetica"/>
                <w:color w:val="222222"/>
                <w:sz w:val="21"/>
                <w:szCs w:val="21"/>
                <w:lang w:val="en-US"/>
              </w:rPr>
              <w:br/>
              <w:t>ministry@mid.ru,</w:t>
            </w:r>
            <w:r w:rsidRPr="00442C64">
              <w:rPr>
                <w:rFonts w:ascii="Helvetica" w:eastAsia="Times New Roman" w:hAnsi="Helvetica" w:cs="Helvetica"/>
                <w:color w:val="222222"/>
                <w:sz w:val="21"/>
                <w:szCs w:val="21"/>
                <w:lang w:val="en-US"/>
              </w:rPr>
              <w:br/>
              <w:t>mlawinnadv@gmail.com,</w:t>
            </w:r>
            <w:r w:rsidRPr="00442C64">
              <w:rPr>
                <w:rFonts w:ascii="Helvetica" w:eastAsia="Times New Roman" w:hAnsi="Helvetica" w:cs="Helvetica"/>
                <w:color w:val="222222"/>
                <w:sz w:val="21"/>
                <w:szCs w:val="21"/>
                <w:lang w:val="en-US"/>
              </w:rPr>
              <w:br/>
              <w:t>mmartinez@archregina.sk.ca,</w:t>
            </w:r>
            <w:r w:rsidRPr="00442C64">
              <w:rPr>
                <w:rFonts w:ascii="Helvetica" w:eastAsia="Times New Roman" w:hAnsi="Helvetica" w:cs="Helvetica"/>
                <w:color w:val="222222"/>
                <w:sz w:val="21"/>
                <w:szCs w:val="21"/>
                <w:lang w:val="en-US"/>
              </w:rPr>
              <w:br/>
              <w:t>moncton@coxandpalmer.com,</w:t>
            </w:r>
            <w:r w:rsidRPr="00442C64">
              <w:rPr>
                <w:rFonts w:ascii="Helvetica" w:eastAsia="Times New Roman" w:hAnsi="Helvetica" w:cs="Helvetica"/>
                <w:color w:val="222222"/>
                <w:sz w:val="21"/>
                <w:szCs w:val="21"/>
                <w:lang w:val="en-US"/>
              </w:rPr>
              <w:br/>
              <w:t>montague@coxandpalmer.com,</w:t>
            </w:r>
            <w:r w:rsidRPr="00442C64">
              <w:rPr>
                <w:rFonts w:ascii="Helvetica" w:eastAsia="Times New Roman" w:hAnsi="Helvetica" w:cs="Helvetica"/>
                <w:color w:val="222222"/>
                <w:sz w:val="21"/>
                <w:szCs w:val="21"/>
                <w:lang w:val="en-US"/>
              </w:rPr>
              <w:br/>
              <w:t>msregion@cbwc.ca,</w:t>
            </w:r>
            <w:r w:rsidRPr="00442C64">
              <w:rPr>
                <w:rFonts w:ascii="Helvetica" w:eastAsia="Times New Roman" w:hAnsi="Helvetica" w:cs="Helvetica"/>
                <w:color w:val="222222"/>
                <w:sz w:val="21"/>
                <w:szCs w:val="21"/>
                <w:lang w:val="en-US"/>
              </w:rPr>
              <w:br/>
              <w:t>muna.khan@aaj.tv,</w:t>
            </w:r>
            <w:r w:rsidRPr="00442C64">
              <w:rPr>
                <w:rFonts w:ascii="Helvetica" w:eastAsia="Times New Roman" w:hAnsi="Helvetica" w:cs="Helvetica"/>
                <w:color w:val="222222"/>
                <w:sz w:val="21"/>
                <w:szCs w:val="21"/>
                <w:lang w:val="en-US"/>
              </w:rPr>
              <w:br/>
              <w:t>mursalins@pak.emro.who.int,</w:t>
            </w:r>
            <w:r w:rsidRPr="00442C64">
              <w:rPr>
                <w:rFonts w:ascii="Helvetica" w:eastAsia="Times New Roman" w:hAnsi="Helvetica" w:cs="Helvetica"/>
                <w:color w:val="222222"/>
                <w:sz w:val="21"/>
                <w:szCs w:val="21"/>
                <w:lang w:val="en-US"/>
              </w:rPr>
              <w:br/>
              <w:t>narianatak@yahoo.com,</w:t>
            </w:r>
            <w:r w:rsidRPr="00442C64">
              <w:rPr>
                <w:rFonts w:ascii="Helvetica" w:eastAsia="Times New Roman" w:hAnsi="Helvetica" w:cs="Helvetica"/>
                <w:color w:val="222222"/>
                <w:sz w:val="21"/>
                <w:szCs w:val="21"/>
                <w:lang w:val="en-US"/>
              </w:rPr>
              <w:br/>
              <w:t>nati.galla555@hotmail.com,</w:t>
            </w:r>
            <w:r w:rsidRPr="00442C64">
              <w:rPr>
                <w:rFonts w:ascii="Helvetica" w:eastAsia="Times New Roman" w:hAnsi="Helvetica" w:cs="Helvetica"/>
                <w:color w:val="222222"/>
                <w:sz w:val="21"/>
                <w:szCs w:val="21"/>
                <w:lang w:val="en-US"/>
              </w:rPr>
              <w:br/>
              <w:t>national@cfr.org,</w:t>
            </w:r>
            <w:r w:rsidRPr="00442C64">
              <w:rPr>
                <w:rFonts w:ascii="Helvetica" w:eastAsia="Times New Roman" w:hAnsi="Helvetica" w:cs="Helvetica"/>
                <w:color w:val="222222"/>
                <w:sz w:val="21"/>
                <w:szCs w:val="21"/>
                <w:lang w:val="en-US"/>
              </w:rPr>
              <w:br/>
              <w:t>nationalinstitutions@ohchr.org,</w:t>
            </w:r>
            <w:r w:rsidRPr="00442C64">
              <w:rPr>
                <w:rFonts w:ascii="Helvetica" w:eastAsia="Times New Roman" w:hAnsi="Helvetica" w:cs="Helvetica"/>
                <w:color w:val="222222"/>
                <w:sz w:val="21"/>
                <w:szCs w:val="21"/>
                <w:lang w:val="en-US"/>
              </w:rPr>
              <w:br/>
              <w:t>naweed.majid@nbp.com.pk,</w:t>
            </w:r>
            <w:r w:rsidRPr="00442C64">
              <w:rPr>
                <w:rFonts w:ascii="Helvetica" w:eastAsia="Times New Roman" w:hAnsi="Helvetica" w:cs="Helvetica"/>
                <w:color w:val="222222"/>
                <w:sz w:val="21"/>
                <w:szCs w:val="21"/>
                <w:lang w:val="en-US"/>
              </w:rPr>
              <w:br/>
              <w:t>news@skynews.com,</w:t>
            </w:r>
            <w:r w:rsidRPr="00442C64">
              <w:rPr>
                <w:rFonts w:ascii="Helvetica" w:eastAsia="Times New Roman" w:hAnsi="Helvetica" w:cs="Helvetica"/>
                <w:color w:val="222222"/>
                <w:sz w:val="21"/>
                <w:szCs w:val="21"/>
                <w:lang w:val="en-US"/>
              </w:rPr>
              <w:br/>
              <w:t>news.plan@sky.uk,</w:t>
            </w:r>
            <w:r w:rsidRPr="00442C64">
              <w:rPr>
                <w:rFonts w:ascii="Helvetica" w:eastAsia="Times New Roman" w:hAnsi="Helvetica" w:cs="Helvetica"/>
                <w:color w:val="222222"/>
                <w:sz w:val="21"/>
                <w:szCs w:val="21"/>
                <w:lang w:val="en-US"/>
              </w:rPr>
              <w:br/>
              <w:t>newswatch@bbc.co.uk,</w:t>
            </w:r>
            <w:r w:rsidRPr="00442C64">
              <w:rPr>
                <w:rFonts w:ascii="Helvetica" w:eastAsia="Times New Roman" w:hAnsi="Helvetica" w:cs="Helvetica"/>
                <w:color w:val="222222"/>
                <w:sz w:val="21"/>
                <w:szCs w:val="21"/>
                <w:lang w:val="en-US"/>
              </w:rPr>
              <w:br/>
              <w:t>northafrica@amnesty.org,</w:t>
            </w:r>
            <w:r w:rsidRPr="00442C64">
              <w:rPr>
                <w:rFonts w:ascii="Helvetica" w:eastAsia="Times New Roman" w:hAnsi="Helvetica" w:cs="Helvetica"/>
                <w:color w:val="222222"/>
                <w:sz w:val="21"/>
                <w:szCs w:val="21"/>
                <w:lang w:val="en-US"/>
              </w:rPr>
              <w:br/>
            </w:r>
            <w:r w:rsidRPr="00442C64">
              <w:rPr>
                <w:rFonts w:ascii="Helvetica" w:eastAsia="Times New Roman" w:hAnsi="Helvetica" w:cs="Helvetica"/>
                <w:color w:val="222222"/>
                <w:sz w:val="21"/>
                <w:szCs w:val="21"/>
                <w:lang w:val="en-US"/>
              </w:rPr>
              <w:lastRenderedPageBreak/>
              <w:t>nvcinquiry@state.gov,</w:t>
            </w:r>
            <w:r w:rsidRPr="00442C64">
              <w:rPr>
                <w:rFonts w:ascii="Helvetica" w:eastAsia="Times New Roman" w:hAnsi="Helvetica" w:cs="Helvetica"/>
                <w:color w:val="222222"/>
                <w:sz w:val="21"/>
                <w:szCs w:val="21"/>
                <w:lang w:val="en-US"/>
              </w:rPr>
              <w:br/>
              <w:t>nvcresearch@state.gov,</w:t>
            </w:r>
            <w:r w:rsidRPr="00442C64">
              <w:rPr>
                <w:rFonts w:ascii="Helvetica" w:eastAsia="Times New Roman" w:hAnsi="Helvetica" w:cs="Helvetica"/>
                <w:color w:val="222222"/>
                <w:sz w:val="21"/>
                <w:szCs w:val="21"/>
                <w:lang w:val="en-US"/>
              </w:rPr>
              <w:br/>
              <w:t>nytnews@nytimes.com,</w:t>
            </w:r>
            <w:r w:rsidRPr="00442C64">
              <w:rPr>
                <w:rFonts w:ascii="Helvetica" w:eastAsia="Times New Roman" w:hAnsi="Helvetica" w:cs="Helvetica"/>
                <w:color w:val="222222"/>
                <w:sz w:val="21"/>
                <w:szCs w:val="21"/>
                <w:lang w:val="en-US"/>
              </w:rPr>
              <w:br/>
              <w:t>nzemmanila@mfat.govt.nz,</w:t>
            </w:r>
            <w:r w:rsidRPr="00442C64">
              <w:rPr>
                <w:rFonts w:ascii="Helvetica" w:eastAsia="Times New Roman" w:hAnsi="Helvetica" w:cs="Helvetica"/>
                <w:color w:val="222222"/>
                <w:sz w:val="21"/>
                <w:szCs w:val="21"/>
                <w:lang w:val="en-US"/>
              </w:rPr>
              <w:br/>
              <w:t>obits@nytimes.com,</w:t>
            </w:r>
            <w:r w:rsidRPr="00442C64">
              <w:rPr>
                <w:rFonts w:ascii="Helvetica" w:eastAsia="Times New Roman" w:hAnsi="Helvetica" w:cs="Helvetica"/>
                <w:color w:val="222222"/>
                <w:sz w:val="21"/>
                <w:szCs w:val="21"/>
                <w:lang w:val="en-US"/>
              </w:rPr>
              <w:br/>
              <w:t>office@cis-iwc.org,</w:t>
            </w:r>
            <w:r w:rsidRPr="00442C64">
              <w:rPr>
                <w:rFonts w:ascii="Helvetica" w:eastAsia="Times New Roman" w:hAnsi="Helvetica" w:cs="Helvetica"/>
                <w:color w:val="222222"/>
                <w:sz w:val="21"/>
                <w:szCs w:val="21"/>
                <w:lang w:val="en-US"/>
              </w:rPr>
              <w:br/>
              <w:t>office@cbwc.ca,</w:t>
            </w:r>
            <w:r w:rsidRPr="00442C64">
              <w:rPr>
                <w:rFonts w:ascii="Helvetica" w:eastAsia="Times New Roman" w:hAnsi="Helvetica" w:cs="Helvetica"/>
                <w:color w:val="222222"/>
                <w:sz w:val="21"/>
                <w:szCs w:val="21"/>
                <w:lang w:val="en-US"/>
              </w:rPr>
              <w:br/>
              <w:t>office@cnrr.ro,</w:t>
            </w:r>
            <w:r w:rsidRPr="00442C64">
              <w:rPr>
                <w:rFonts w:ascii="Helvetica" w:eastAsia="Times New Roman" w:hAnsi="Helvetica" w:cs="Helvetica"/>
                <w:color w:val="222222"/>
                <w:sz w:val="21"/>
                <w:szCs w:val="21"/>
                <w:lang w:val="en-US"/>
              </w:rPr>
              <w:br/>
              <w:t>office@nspeidiocese.ca,</w:t>
            </w:r>
            <w:r w:rsidRPr="00442C64">
              <w:rPr>
                <w:rFonts w:ascii="Helvetica" w:eastAsia="Times New Roman" w:hAnsi="Helvetica" w:cs="Helvetica"/>
                <w:color w:val="222222"/>
                <w:sz w:val="21"/>
                <w:szCs w:val="21"/>
                <w:lang w:val="en-US"/>
              </w:rPr>
              <w:br/>
              <w:t>ohchr-InfoDesk@un.org,</w:t>
            </w:r>
            <w:r w:rsidRPr="00442C64">
              <w:rPr>
                <w:rFonts w:ascii="Helvetica" w:eastAsia="Times New Roman" w:hAnsi="Helvetica" w:cs="Helvetica"/>
                <w:color w:val="222222"/>
                <w:sz w:val="21"/>
                <w:szCs w:val="21"/>
                <w:lang w:val="en-US"/>
              </w:rPr>
              <w:br/>
              <w:t>oic_isf@hotmail.com,</w:t>
            </w:r>
            <w:r w:rsidRPr="00442C64">
              <w:rPr>
                <w:rFonts w:ascii="Helvetica" w:eastAsia="Times New Roman" w:hAnsi="Helvetica" w:cs="Helvetica"/>
                <w:color w:val="222222"/>
                <w:sz w:val="21"/>
                <w:szCs w:val="21"/>
                <w:lang w:val="en-US"/>
              </w:rPr>
              <w:br/>
              <w:t>oicankara@sesric.org,</w:t>
            </w:r>
            <w:r w:rsidRPr="00442C64">
              <w:rPr>
                <w:rFonts w:ascii="Helvetica" w:eastAsia="Times New Roman" w:hAnsi="Helvetica" w:cs="Helvetica"/>
                <w:color w:val="222222"/>
                <w:sz w:val="21"/>
                <w:szCs w:val="21"/>
                <w:lang w:val="en-US"/>
              </w:rPr>
              <w:br/>
              <w:t>online@thefilmindia.com,</w:t>
            </w:r>
            <w:r w:rsidRPr="00442C64">
              <w:rPr>
                <w:rFonts w:ascii="Helvetica" w:eastAsia="Times New Roman" w:hAnsi="Helvetica" w:cs="Helvetica"/>
                <w:color w:val="222222"/>
                <w:sz w:val="21"/>
                <w:szCs w:val="21"/>
                <w:lang w:val="en-US"/>
              </w:rPr>
              <w:br/>
              <w:t>opedcon@nytimes.com,</w:t>
            </w:r>
            <w:r w:rsidRPr="00442C64">
              <w:rPr>
                <w:rFonts w:ascii="Helvetica" w:eastAsia="Times New Roman" w:hAnsi="Helvetica" w:cs="Helvetica"/>
                <w:color w:val="222222"/>
                <w:sz w:val="21"/>
                <w:szCs w:val="21"/>
                <w:lang w:val="en-US"/>
              </w:rPr>
              <w:br/>
              <w:t>pakisprt@unhcr.org,</w:t>
            </w:r>
            <w:r w:rsidRPr="00442C64">
              <w:rPr>
                <w:rFonts w:ascii="Helvetica" w:eastAsia="Times New Roman" w:hAnsi="Helvetica" w:cs="Helvetica"/>
                <w:color w:val="222222"/>
                <w:sz w:val="21"/>
                <w:szCs w:val="21"/>
                <w:lang w:val="en-US"/>
              </w:rPr>
              <w:br/>
              <w:t>pakqu@unhcr.org,</w:t>
            </w:r>
            <w:r w:rsidRPr="00442C64">
              <w:rPr>
                <w:rFonts w:ascii="Helvetica" w:eastAsia="Times New Roman" w:hAnsi="Helvetica" w:cs="Helvetica"/>
                <w:color w:val="222222"/>
                <w:sz w:val="21"/>
                <w:szCs w:val="21"/>
                <w:lang w:val="en-US"/>
              </w:rPr>
              <w:br/>
              <w:t>perli@unhcr.org,</w:t>
            </w:r>
            <w:r w:rsidRPr="00442C64">
              <w:rPr>
                <w:rFonts w:ascii="Helvetica" w:eastAsia="Times New Roman" w:hAnsi="Helvetica" w:cs="Helvetica"/>
                <w:color w:val="222222"/>
                <w:sz w:val="21"/>
                <w:szCs w:val="21"/>
                <w:lang w:val="en-US"/>
              </w:rPr>
              <w:br/>
              <w:t>photosales@nytimes.com,</w:t>
            </w:r>
            <w:r w:rsidRPr="00442C64">
              <w:rPr>
                <w:rFonts w:ascii="Helvetica" w:eastAsia="Times New Roman" w:hAnsi="Helvetica" w:cs="Helvetica"/>
                <w:color w:val="222222"/>
                <w:sz w:val="21"/>
                <w:szCs w:val="21"/>
                <w:lang w:val="en-US"/>
              </w:rPr>
              <w:br/>
              <w:t>policy@dgip.gov.pk,</w:t>
            </w:r>
            <w:r w:rsidRPr="00442C64">
              <w:rPr>
                <w:rFonts w:ascii="Helvetica" w:eastAsia="Times New Roman" w:hAnsi="Helvetica" w:cs="Helvetica"/>
                <w:color w:val="222222"/>
                <w:sz w:val="21"/>
                <w:szCs w:val="21"/>
                <w:lang w:val="en-US"/>
              </w:rPr>
              <w:br/>
              <w:t>polwa@unhcr.org,</w:t>
            </w:r>
            <w:r w:rsidRPr="00442C64">
              <w:rPr>
                <w:rFonts w:ascii="Helvetica" w:eastAsia="Times New Roman" w:hAnsi="Helvetica" w:cs="Helvetica"/>
                <w:color w:val="222222"/>
                <w:sz w:val="21"/>
                <w:szCs w:val="21"/>
                <w:lang w:val="en-US"/>
              </w:rPr>
              <w:br/>
              <w:t>premiumsales@cricket.com.au,</w:t>
            </w:r>
            <w:r w:rsidRPr="00442C64">
              <w:rPr>
                <w:rFonts w:ascii="Helvetica" w:eastAsia="Times New Roman" w:hAnsi="Helvetica" w:cs="Helvetica"/>
                <w:color w:val="222222"/>
                <w:sz w:val="21"/>
                <w:szCs w:val="21"/>
                <w:lang w:val="en-US"/>
              </w:rPr>
              <w:br/>
              <w:t>primes_support@unhcr.org,</w:t>
            </w:r>
            <w:r w:rsidRPr="00442C64">
              <w:rPr>
                <w:rFonts w:ascii="Helvetica" w:eastAsia="Times New Roman" w:hAnsi="Helvetica" w:cs="Helvetica"/>
                <w:color w:val="222222"/>
                <w:sz w:val="21"/>
                <w:szCs w:val="21"/>
                <w:lang w:val="en-US"/>
              </w:rPr>
              <w:br/>
              <w:t>privacy@pmc.gov.au,</w:t>
            </w:r>
            <w:r w:rsidRPr="00442C64">
              <w:rPr>
                <w:rFonts w:ascii="Helvetica" w:eastAsia="Times New Roman" w:hAnsi="Helvetica" w:cs="Helvetica"/>
                <w:color w:val="222222"/>
                <w:sz w:val="21"/>
                <w:szCs w:val="21"/>
                <w:lang w:val="en-US"/>
              </w:rPr>
              <w:br/>
              <w:t>project.islamabad@mea.gov.in,</w:t>
            </w:r>
            <w:r w:rsidRPr="00442C64">
              <w:rPr>
                <w:rFonts w:ascii="Helvetica" w:eastAsia="Times New Roman" w:hAnsi="Helvetica" w:cs="Helvetica"/>
                <w:color w:val="222222"/>
                <w:sz w:val="21"/>
                <w:szCs w:val="21"/>
                <w:lang w:val="en-US"/>
              </w:rPr>
              <w:br/>
              <w:t>public@patrol.police.gov.ua,</w:t>
            </w:r>
            <w:r w:rsidRPr="00442C64">
              <w:rPr>
                <w:rFonts w:ascii="Helvetica" w:eastAsia="Times New Roman" w:hAnsi="Helvetica" w:cs="Helvetica"/>
                <w:color w:val="222222"/>
                <w:sz w:val="21"/>
                <w:szCs w:val="21"/>
                <w:lang w:val="en-US"/>
              </w:rPr>
              <w:br/>
              <w:t>public-inquiries@hq.nasa.gov,</w:t>
            </w:r>
            <w:r w:rsidRPr="00442C64">
              <w:rPr>
                <w:rFonts w:ascii="Helvetica" w:eastAsia="Times New Roman" w:hAnsi="Helvetica" w:cs="Helvetica"/>
                <w:color w:val="222222"/>
                <w:sz w:val="21"/>
                <w:szCs w:val="21"/>
                <w:lang w:val="en-US"/>
              </w:rPr>
              <w:br/>
              <w:t>public.engagement@uscis.dhs.gov,</w:t>
            </w:r>
            <w:r w:rsidRPr="00442C64">
              <w:rPr>
                <w:rFonts w:ascii="Helvetica" w:eastAsia="Times New Roman" w:hAnsi="Helvetica" w:cs="Helvetica"/>
                <w:color w:val="222222"/>
                <w:sz w:val="21"/>
                <w:szCs w:val="21"/>
                <w:lang w:val="en-US"/>
              </w:rPr>
              <w:br/>
              <w:t>publications@cfr.org,</w:t>
            </w:r>
            <w:r w:rsidRPr="00442C64">
              <w:rPr>
                <w:rFonts w:ascii="Helvetica" w:eastAsia="Times New Roman" w:hAnsi="Helvetica" w:cs="Helvetica"/>
                <w:color w:val="222222"/>
                <w:sz w:val="21"/>
                <w:szCs w:val="21"/>
                <w:lang w:val="en-US"/>
              </w:rPr>
              <w:br/>
              <w:t>pvdupuis@shaw.ca,</w:t>
            </w:r>
            <w:r w:rsidRPr="00442C64">
              <w:rPr>
                <w:rFonts w:ascii="Helvetica" w:eastAsia="Times New Roman" w:hAnsi="Helvetica" w:cs="Helvetica"/>
                <w:color w:val="222222"/>
                <w:sz w:val="21"/>
                <w:szCs w:val="21"/>
                <w:lang w:val="en-US"/>
              </w:rPr>
              <w:br/>
              <w:t>pvk.cpa@parl.admin.ch,</w:t>
            </w:r>
            <w:r w:rsidRPr="00442C64">
              <w:rPr>
                <w:rFonts w:ascii="Helvetica" w:eastAsia="Times New Roman" w:hAnsi="Helvetica" w:cs="Helvetica"/>
                <w:color w:val="222222"/>
                <w:sz w:val="21"/>
                <w:szCs w:val="21"/>
                <w:lang w:val="en-US"/>
              </w:rPr>
              <w:br/>
              <w:t>radio@sky.uk,</w:t>
            </w:r>
            <w:r w:rsidRPr="00442C64">
              <w:rPr>
                <w:rFonts w:ascii="Helvetica" w:eastAsia="Times New Roman" w:hAnsi="Helvetica" w:cs="Helvetica"/>
                <w:color w:val="222222"/>
                <w:sz w:val="21"/>
                <w:szCs w:val="21"/>
                <w:lang w:val="en-US"/>
              </w:rPr>
              <w:br/>
              <w:t>raisreading@gmail.com,</w:t>
            </w:r>
            <w:r w:rsidRPr="00442C64">
              <w:rPr>
                <w:rFonts w:ascii="Helvetica" w:eastAsia="Times New Roman" w:hAnsi="Helvetica" w:cs="Helvetica"/>
                <w:color w:val="222222"/>
                <w:sz w:val="21"/>
                <w:szCs w:val="21"/>
                <w:lang w:val="en-US"/>
              </w:rPr>
              <w:br/>
              <w:t>rbarr@archregina.sk.ca,</w:t>
            </w:r>
            <w:r w:rsidRPr="00442C64">
              <w:rPr>
                <w:rFonts w:ascii="Helvetica" w:eastAsia="Times New Roman" w:hAnsi="Helvetica" w:cs="Helvetica"/>
                <w:color w:val="222222"/>
                <w:sz w:val="21"/>
                <w:szCs w:val="21"/>
                <w:lang w:val="en-US"/>
              </w:rPr>
              <w:br/>
              <w:t>recepcion@caref.org.ar,</w:t>
            </w:r>
            <w:r w:rsidRPr="00442C64">
              <w:rPr>
                <w:rFonts w:ascii="Helvetica" w:eastAsia="Times New Roman" w:hAnsi="Helvetica" w:cs="Helvetica"/>
                <w:color w:val="222222"/>
                <w:sz w:val="21"/>
                <w:szCs w:val="21"/>
                <w:lang w:val="en-US"/>
              </w:rPr>
              <w:br/>
              <w:t>redk.cdr@parl.admin.ch,</w:t>
            </w:r>
            <w:r w:rsidRPr="00442C64">
              <w:rPr>
                <w:rFonts w:ascii="Helvetica" w:eastAsia="Times New Roman" w:hAnsi="Helvetica" w:cs="Helvetica"/>
                <w:color w:val="222222"/>
                <w:sz w:val="21"/>
                <w:szCs w:val="21"/>
                <w:lang w:val="en-US"/>
              </w:rPr>
              <w:br/>
              <w:t>refugee@archsaintboniface.ca,</w:t>
            </w:r>
            <w:r w:rsidRPr="00442C64">
              <w:rPr>
                <w:rFonts w:ascii="Helvetica" w:eastAsia="Times New Roman" w:hAnsi="Helvetica" w:cs="Helvetica"/>
                <w:color w:val="222222"/>
                <w:sz w:val="21"/>
                <w:szCs w:val="21"/>
                <w:lang w:val="en-US"/>
              </w:rPr>
              <w:br/>
              <w:t>refugee@vancouver.anglican.ca,</w:t>
            </w:r>
            <w:r w:rsidRPr="00442C64">
              <w:rPr>
                <w:rFonts w:ascii="Helvetica" w:eastAsia="Times New Roman" w:hAnsi="Helvetica" w:cs="Helvetica"/>
                <w:color w:val="222222"/>
                <w:sz w:val="21"/>
                <w:szCs w:val="21"/>
                <w:lang w:val="en-US"/>
              </w:rPr>
              <w:br/>
              <w:t>refugees@halifaxyarmouth.org,</w:t>
            </w:r>
            <w:r w:rsidRPr="00442C64">
              <w:rPr>
                <w:rFonts w:ascii="Helvetica" w:eastAsia="Times New Roman" w:hAnsi="Helvetica" w:cs="Helvetica"/>
                <w:color w:val="222222"/>
                <w:sz w:val="21"/>
                <w:szCs w:val="21"/>
                <w:lang w:val="en-US"/>
              </w:rPr>
              <w:br/>
              <w:t>refworld@unhcr.org,</w:t>
            </w:r>
            <w:r w:rsidRPr="00442C64">
              <w:rPr>
                <w:rFonts w:ascii="Helvetica" w:eastAsia="Times New Roman" w:hAnsi="Helvetica" w:cs="Helvetica"/>
                <w:color w:val="222222"/>
                <w:sz w:val="21"/>
                <w:szCs w:val="21"/>
                <w:lang w:val="en-US"/>
              </w:rPr>
              <w:br/>
              <w:t>regional-commissionerkhi@fospah.gov.pk,</w:t>
            </w:r>
            <w:r w:rsidRPr="00442C64">
              <w:rPr>
                <w:rFonts w:ascii="Helvetica" w:eastAsia="Times New Roman" w:hAnsi="Helvetica" w:cs="Helvetica"/>
                <w:color w:val="222222"/>
                <w:sz w:val="21"/>
                <w:szCs w:val="21"/>
                <w:lang w:val="en-US"/>
              </w:rPr>
              <w:br/>
              <w:t>reservations.kenya@serenahotels.com,</w:t>
            </w:r>
            <w:r w:rsidRPr="00442C64">
              <w:rPr>
                <w:rFonts w:ascii="Helvetica" w:eastAsia="Times New Roman" w:hAnsi="Helvetica" w:cs="Helvetica"/>
                <w:color w:val="222222"/>
                <w:sz w:val="21"/>
                <w:szCs w:val="21"/>
                <w:lang w:val="en-US"/>
              </w:rPr>
              <w:br/>
              <w:t>rights@nytimes.com,</w:t>
            </w:r>
            <w:r w:rsidRPr="00442C64">
              <w:rPr>
                <w:rFonts w:ascii="Helvetica" w:eastAsia="Times New Roman" w:hAnsi="Helvetica" w:cs="Helvetica"/>
                <w:color w:val="222222"/>
                <w:sz w:val="21"/>
                <w:szCs w:val="21"/>
                <w:lang w:val="en-US"/>
              </w:rPr>
              <w:br/>
            </w:r>
            <w:r w:rsidRPr="00442C64">
              <w:rPr>
                <w:rFonts w:ascii="Helvetica" w:eastAsia="Times New Roman" w:hAnsi="Helvetica" w:cs="Helvetica"/>
                <w:color w:val="222222"/>
                <w:sz w:val="21"/>
                <w:szCs w:val="21"/>
                <w:lang w:val="en-US"/>
              </w:rPr>
              <w:lastRenderedPageBreak/>
              <w:t>rite@archsaintboniface.ca,</w:t>
            </w:r>
            <w:r w:rsidRPr="00442C64">
              <w:rPr>
                <w:rFonts w:ascii="Helvetica" w:eastAsia="Times New Roman" w:hAnsi="Helvetica" w:cs="Helvetica"/>
                <w:color w:val="222222"/>
                <w:sz w:val="21"/>
                <w:szCs w:val="21"/>
                <w:lang w:val="en-US"/>
              </w:rPr>
              <w:br/>
              <w:t>rk.caj@parl.admin.ch,</w:t>
            </w:r>
            <w:r w:rsidRPr="00442C64">
              <w:rPr>
                <w:rFonts w:ascii="Helvetica" w:eastAsia="Times New Roman" w:hAnsi="Helvetica" w:cs="Helvetica"/>
                <w:color w:val="222222"/>
                <w:sz w:val="21"/>
                <w:szCs w:val="21"/>
                <w:lang w:val="en-US"/>
              </w:rPr>
              <w:br/>
              <w:t>rmandree@gmail.com,</w:t>
            </w:r>
            <w:r w:rsidRPr="00442C64">
              <w:rPr>
                <w:rFonts w:ascii="Helvetica" w:eastAsia="Times New Roman" w:hAnsi="Helvetica" w:cs="Helvetica"/>
                <w:color w:val="222222"/>
                <w:sz w:val="21"/>
                <w:szCs w:val="21"/>
                <w:lang w:val="en-US"/>
              </w:rPr>
              <w:br/>
              <w:t>rombu@unhcr.org,</w:t>
            </w:r>
            <w:r w:rsidRPr="00442C64">
              <w:rPr>
                <w:rFonts w:ascii="Helvetica" w:eastAsia="Times New Roman" w:hAnsi="Helvetica" w:cs="Helvetica"/>
                <w:color w:val="222222"/>
                <w:sz w:val="21"/>
                <w:szCs w:val="21"/>
                <w:lang w:val="en-US"/>
              </w:rPr>
              <w:br/>
              <w:t>rpraznik@archwinnipeg.ca,</w:t>
            </w:r>
            <w:r w:rsidRPr="00442C64">
              <w:rPr>
                <w:rFonts w:ascii="Helvetica" w:eastAsia="Times New Roman" w:hAnsi="Helvetica" w:cs="Helvetica"/>
                <w:color w:val="222222"/>
                <w:sz w:val="21"/>
                <w:szCs w:val="21"/>
                <w:lang w:val="en-US"/>
              </w:rPr>
              <w:br/>
              <w:t>rrtribunal@accesscomm.ca,</w:t>
            </w:r>
            <w:r w:rsidRPr="00442C64">
              <w:rPr>
                <w:rFonts w:ascii="Helvetica" w:eastAsia="Times New Roman" w:hAnsi="Helvetica" w:cs="Helvetica"/>
                <w:color w:val="222222"/>
                <w:sz w:val="21"/>
                <w:szCs w:val="21"/>
                <w:lang w:val="en-US"/>
              </w:rPr>
              <w:br/>
              <w:t>sales@serena.com.pk,</w:t>
            </w:r>
            <w:r w:rsidRPr="00442C64">
              <w:rPr>
                <w:rFonts w:ascii="Helvetica" w:eastAsia="Times New Roman" w:hAnsi="Helvetica" w:cs="Helvetica"/>
                <w:color w:val="222222"/>
                <w:sz w:val="21"/>
                <w:szCs w:val="21"/>
                <w:lang w:val="en-US"/>
              </w:rPr>
              <w:br/>
              <w:t>sales@arydigital.tv,</w:t>
            </w:r>
            <w:r w:rsidRPr="00442C64">
              <w:rPr>
                <w:rFonts w:ascii="Helvetica" w:eastAsia="Times New Roman" w:hAnsi="Helvetica" w:cs="Helvetica"/>
                <w:color w:val="222222"/>
                <w:sz w:val="21"/>
                <w:szCs w:val="21"/>
                <w:lang w:val="en-US"/>
              </w:rPr>
              <w:br/>
              <w:t>sales@bahriatown.com.pk,</w:t>
            </w:r>
            <w:r w:rsidRPr="00442C64">
              <w:rPr>
                <w:rFonts w:ascii="Helvetica" w:eastAsia="Times New Roman" w:hAnsi="Helvetica" w:cs="Helvetica"/>
                <w:color w:val="222222"/>
                <w:sz w:val="21"/>
                <w:szCs w:val="21"/>
                <w:lang w:val="en-US"/>
              </w:rPr>
              <w:br/>
              <w:t>sales@abpnetwork.com,</w:t>
            </w:r>
            <w:r w:rsidRPr="00442C64">
              <w:rPr>
                <w:rFonts w:ascii="Helvetica" w:eastAsia="Times New Roman" w:hAnsi="Helvetica" w:cs="Helvetica"/>
                <w:color w:val="222222"/>
                <w:sz w:val="21"/>
                <w:szCs w:val="21"/>
                <w:lang w:val="en-US"/>
              </w:rPr>
              <w:br/>
              <w:t>sales@bhorizon.uk,</w:t>
            </w:r>
            <w:r w:rsidRPr="00442C64">
              <w:rPr>
                <w:rFonts w:ascii="Helvetica" w:eastAsia="Times New Roman" w:hAnsi="Helvetica" w:cs="Helvetica"/>
                <w:color w:val="222222"/>
                <w:sz w:val="21"/>
                <w:szCs w:val="21"/>
                <w:lang w:val="en-US"/>
              </w:rPr>
              <w:br/>
              <w:t>salesdubai@bahriatown.com,</w:t>
            </w:r>
            <w:r w:rsidRPr="00442C64">
              <w:rPr>
                <w:rFonts w:ascii="Helvetica" w:eastAsia="Times New Roman" w:hAnsi="Helvetica" w:cs="Helvetica"/>
                <w:color w:val="222222"/>
                <w:sz w:val="21"/>
                <w:szCs w:val="21"/>
                <w:lang w:val="en-US"/>
              </w:rPr>
              <w:br/>
              <w:t>sarah.schmidt@tr.com,</w:t>
            </w:r>
            <w:r w:rsidRPr="00442C64">
              <w:rPr>
                <w:rFonts w:ascii="Helvetica" w:eastAsia="Times New Roman" w:hAnsi="Helvetica" w:cs="Helvetica"/>
                <w:color w:val="222222"/>
                <w:sz w:val="21"/>
                <w:szCs w:val="21"/>
                <w:lang w:val="en-US"/>
              </w:rPr>
              <w:br/>
              <w:t>saw@gmail.com,</w:t>
            </w:r>
            <w:r w:rsidRPr="00442C64">
              <w:rPr>
                <w:rFonts w:ascii="Helvetica" w:eastAsia="Times New Roman" w:hAnsi="Helvetica" w:cs="Helvetica"/>
                <w:color w:val="222222"/>
                <w:sz w:val="21"/>
                <w:szCs w:val="21"/>
                <w:lang w:val="en-US"/>
              </w:rPr>
              <w:br/>
              <w:t>sbender@archregina.sk.ca,</w:t>
            </w:r>
            <w:r w:rsidRPr="00442C64">
              <w:rPr>
                <w:rFonts w:ascii="Helvetica" w:eastAsia="Times New Roman" w:hAnsi="Helvetica" w:cs="Helvetica"/>
                <w:color w:val="222222"/>
                <w:sz w:val="21"/>
                <w:szCs w:val="21"/>
                <w:lang w:val="en-US"/>
              </w:rPr>
              <w:br/>
              <w:t>scholarships@westernsydney.edu.au,</w:t>
            </w:r>
            <w:r w:rsidRPr="00442C64">
              <w:rPr>
                <w:rFonts w:ascii="Helvetica" w:eastAsia="Times New Roman" w:hAnsi="Helvetica" w:cs="Helvetica"/>
                <w:color w:val="222222"/>
                <w:sz w:val="21"/>
                <w:szCs w:val="21"/>
                <w:lang w:val="en-US"/>
              </w:rPr>
              <w:br/>
              <w:t>secretaria.conare@migraciones.gov.ar,</w:t>
            </w:r>
            <w:r w:rsidRPr="00442C64">
              <w:rPr>
                <w:rFonts w:ascii="Helvetica" w:eastAsia="Times New Roman" w:hAnsi="Helvetica" w:cs="Helvetica"/>
                <w:color w:val="222222"/>
                <w:sz w:val="21"/>
                <w:szCs w:val="21"/>
                <w:lang w:val="en-US"/>
              </w:rPr>
              <w:br/>
              <w:t>sekretariat.it@parl.admin.ch,</w:t>
            </w:r>
            <w:r w:rsidRPr="00442C64">
              <w:rPr>
                <w:rFonts w:ascii="Helvetica" w:eastAsia="Times New Roman" w:hAnsi="Helvetica" w:cs="Helvetica"/>
                <w:color w:val="222222"/>
                <w:sz w:val="21"/>
                <w:szCs w:val="21"/>
                <w:lang w:val="en-US"/>
              </w:rPr>
              <w:br/>
              <w:t>settlement@ancnl.ca,</w:t>
            </w:r>
            <w:r w:rsidRPr="00442C64">
              <w:rPr>
                <w:rFonts w:ascii="Helvetica" w:eastAsia="Times New Roman" w:hAnsi="Helvetica" w:cs="Helvetica"/>
                <w:color w:val="222222"/>
                <w:sz w:val="21"/>
                <w:szCs w:val="21"/>
                <w:lang w:val="en-US"/>
              </w:rPr>
              <w:br/>
              <w:t>sgk.csss@parl.admin.ch,</w:t>
            </w:r>
            <w:r w:rsidRPr="00442C64">
              <w:rPr>
                <w:rFonts w:ascii="Helvetica" w:eastAsia="Times New Roman" w:hAnsi="Helvetica" w:cs="Helvetica"/>
                <w:color w:val="222222"/>
                <w:sz w:val="21"/>
                <w:szCs w:val="21"/>
                <w:lang w:val="en-US"/>
              </w:rPr>
              <w:br/>
              <w:t>sgredress@niaa.gov.au,</w:t>
            </w:r>
            <w:r w:rsidRPr="00442C64">
              <w:rPr>
                <w:rFonts w:ascii="Helvetica" w:eastAsia="Times New Roman" w:hAnsi="Helvetica" w:cs="Helvetica"/>
                <w:color w:val="222222"/>
                <w:sz w:val="21"/>
                <w:szCs w:val="21"/>
                <w:lang w:val="en-US"/>
              </w:rPr>
              <w:br/>
              <w:t>sheharbanosyed1@gmail.com,</w:t>
            </w:r>
            <w:r w:rsidRPr="00442C64">
              <w:rPr>
                <w:rFonts w:ascii="Helvetica" w:eastAsia="Times New Roman" w:hAnsi="Helvetica" w:cs="Helvetica"/>
                <w:color w:val="222222"/>
                <w:sz w:val="21"/>
                <w:szCs w:val="21"/>
                <w:lang w:val="en-US"/>
              </w:rPr>
              <w:br/>
            </w:r>
            <w:proofErr w:type="spellStart"/>
            <w:r w:rsidRPr="00442C64">
              <w:rPr>
                <w:rFonts w:ascii="Helvetica" w:eastAsia="Times New Roman" w:hAnsi="Helvetica" w:cs="Helvetica"/>
                <w:color w:val="222222"/>
                <w:sz w:val="21"/>
                <w:szCs w:val="21"/>
                <w:lang w:val="en-US"/>
              </w:rPr>
              <w:t>sibel</w:t>
            </w:r>
            <w:proofErr w:type="spellEnd"/>
            <w:r w:rsidRPr="00442C64">
              <w:rPr>
                <w:rFonts w:ascii="Helvetica" w:eastAsia="Times New Roman" w:hAnsi="Helvetica" w:cs="Helvetica"/>
                <w:color w:val="222222"/>
                <w:sz w:val="21"/>
                <w:szCs w:val="21"/>
                <w:lang w:val="en-US"/>
              </w:rPr>
              <w:t xml:space="preserve"> </w:t>
            </w:r>
            <w:proofErr w:type="spellStart"/>
            <w:r w:rsidRPr="00442C64">
              <w:rPr>
                <w:rFonts w:ascii="Helvetica" w:eastAsia="Times New Roman" w:hAnsi="Helvetica" w:cs="Helvetica"/>
                <w:color w:val="222222"/>
                <w:sz w:val="21"/>
                <w:szCs w:val="21"/>
                <w:lang w:val="en-US"/>
              </w:rPr>
              <w:t>ahmed</w:t>
            </w:r>
            <w:proofErr w:type="spellEnd"/>
            <w:r w:rsidRPr="00442C64">
              <w:rPr>
                <w:rFonts w:ascii="Helvetica" w:eastAsia="Times New Roman" w:hAnsi="Helvetica" w:cs="Helvetica"/>
                <w:color w:val="222222"/>
                <w:sz w:val="21"/>
                <w:szCs w:val="21"/>
                <w:lang w:val="en-US"/>
              </w:rPr>
              <w:t xml:space="preserve"> &lt;sibelahmed1277@gmail.com&gt;,</w:t>
            </w:r>
            <w:r w:rsidRPr="00442C64">
              <w:rPr>
                <w:rFonts w:ascii="Helvetica" w:eastAsia="Times New Roman" w:hAnsi="Helvetica" w:cs="Helvetica"/>
                <w:color w:val="222222"/>
                <w:sz w:val="21"/>
                <w:szCs w:val="21"/>
                <w:lang w:val="en-US"/>
              </w:rPr>
              <w:br/>
              <w:t>sicherheit@parl.admin.ch,</w:t>
            </w:r>
            <w:r w:rsidRPr="00442C64">
              <w:rPr>
                <w:rFonts w:ascii="Helvetica" w:eastAsia="Times New Roman" w:hAnsi="Helvetica" w:cs="Helvetica"/>
                <w:color w:val="222222"/>
                <w:sz w:val="21"/>
                <w:szCs w:val="21"/>
                <w:lang w:val="en-US"/>
              </w:rPr>
              <w:br/>
              <w:t>sik.cps@parl.admin.ch,</w:t>
            </w:r>
            <w:r w:rsidRPr="00442C64">
              <w:rPr>
                <w:rFonts w:ascii="Helvetica" w:eastAsia="Times New Roman" w:hAnsi="Helvetica" w:cs="Helvetica"/>
                <w:color w:val="222222"/>
                <w:sz w:val="21"/>
                <w:szCs w:val="21"/>
                <w:lang w:val="en-US"/>
              </w:rPr>
              <w:br/>
              <w:t>sisconare@mj.gov.br,</w:t>
            </w:r>
            <w:r w:rsidRPr="00442C64">
              <w:rPr>
                <w:rFonts w:ascii="Helvetica" w:eastAsia="Times New Roman" w:hAnsi="Helvetica" w:cs="Helvetica"/>
                <w:color w:val="222222"/>
                <w:sz w:val="21"/>
                <w:szCs w:val="21"/>
                <w:lang w:val="en-US"/>
              </w:rPr>
              <w:br/>
              <w:t>sklein@archregina.sk.ca,</w:t>
            </w:r>
            <w:r w:rsidRPr="00442C64">
              <w:rPr>
                <w:rFonts w:ascii="Helvetica" w:eastAsia="Times New Roman" w:hAnsi="Helvetica" w:cs="Helvetica"/>
                <w:color w:val="222222"/>
                <w:sz w:val="21"/>
                <w:szCs w:val="21"/>
                <w:lang w:val="en-US"/>
              </w:rPr>
              <w:br/>
              <w:t>so.dp4@modp.gov.pk,</w:t>
            </w:r>
            <w:r w:rsidRPr="00442C64">
              <w:rPr>
                <w:rFonts w:ascii="Helvetica" w:eastAsia="Times New Roman" w:hAnsi="Helvetica" w:cs="Helvetica"/>
                <w:color w:val="222222"/>
                <w:sz w:val="21"/>
                <w:szCs w:val="21"/>
                <w:lang w:val="en-US"/>
              </w:rPr>
              <w:br/>
              <w:t>so.dp5@modp.gov.pk,</w:t>
            </w:r>
            <w:r w:rsidRPr="00442C64">
              <w:rPr>
                <w:rFonts w:ascii="Helvetica" w:eastAsia="Times New Roman" w:hAnsi="Helvetica" w:cs="Helvetica"/>
                <w:color w:val="222222"/>
                <w:sz w:val="21"/>
                <w:szCs w:val="21"/>
                <w:lang w:val="en-US"/>
              </w:rPr>
              <w:br/>
              <w:t>socialmedia@archsaintboniface.ca,</w:t>
            </w:r>
            <w:r w:rsidRPr="00442C64">
              <w:rPr>
                <w:rFonts w:ascii="Helvetica" w:eastAsia="Times New Roman" w:hAnsi="Helvetica" w:cs="Helvetica"/>
                <w:color w:val="222222"/>
                <w:sz w:val="21"/>
                <w:szCs w:val="21"/>
                <w:lang w:val="en-US"/>
              </w:rPr>
              <w:br/>
              <w:t>society@nytimes.com,</w:t>
            </w:r>
            <w:r w:rsidRPr="00442C64">
              <w:rPr>
                <w:rFonts w:ascii="Helvetica" w:eastAsia="Times New Roman" w:hAnsi="Helvetica" w:cs="Helvetica"/>
                <w:color w:val="222222"/>
                <w:sz w:val="21"/>
                <w:szCs w:val="21"/>
                <w:lang w:val="en-US"/>
              </w:rPr>
              <w:br/>
              <w:t>sos@international.gc.ca,</w:t>
            </w:r>
            <w:r w:rsidRPr="00442C64">
              <w:rPr>
                <w:rFonts w:ascii="Helvetica" w:eastAsia="Times New Roman" w:hAnsi="Helvetica" w:cs="Helvetica"/>
                <w:color w:val="222222"/>
                <w:sz w:val="21"/>
                <w:szCs w:val="21"/>
                <w:lang w:val="en-US"/>
              </w:rPr>
              <w:br/>
              <w:t>spk.cip@parl.admin.ch,</w:t>
            </w:r>
            <w:r w:rsidRPr="00442C64">
              <w:rPr>
                <w:rFonts w:ascii="Helvetica" w:eastAsia="Times New Roman" w:hAnsi="Helvetica" w:cs="Helvetica"/>
                <w:color w:val="222222"/>
                <w:sz w:val="21"/>
                <w:szCs w:val="21"/>
                <w:lang w:val="en-US"/>
              </w:rPr>
              <w:br/>
              <w:t>stbonifaceliturgy@gmail.com,</w:t>
            </w:r>
            <w:r w:rsidRPr="00442C64">
              <w:rPr>
                <w:rFonts w:ascii="Helvetica" w:eastAsia="Times New Roman" w:hAnsi="Helvetica" w:cs="Helvetica"/>
                <w:color w:val="222222"/>
                <w:sz w:val="21"/>
                <w:szCs w:val="21"/>
                <w:lang w:val="en-US"/>
              </w:rPr>
              <w:br/>
              <w:t>stem@mail.nasa.gov,</w:t>
            </w:r>
            <w:r w:rsidRPr="00442C64">
              <w:rPr>
                <w:rFonts w:ascii="Helvetica" w:eastAsia="Times New Roman" w:hAnsi="Helvetica" w:cs="Helvetica"/>
                <w:color w:val="222222"/>
                <w:sz w:val="21"/>
                <w:szCs w:val="21"/>
                <w:lang w:val="en-US"/>
              </w:rPr>
              <w:br/>
              <w:t>students@accaglobal.com,</w:t>
            </w:r>
            <w:r w:rsidRPr="00442C64">
              <w:rPr>
                <w:rFonts w:ascii="Helvetica" w:eastAsia="Times New Roman" w:hAnsi="Helvetica" w:cs="Helvetica"/>
                <w:color w:val="222222"/>
                <w:sz w:val="21"/>
                <w:szCs w:val="21"/>
                <w:lang w:val="en-US"/>
              </w:rPr>
              <w:br/>
              <w:t>support@foreignaffairs.com,</w:t>
            </w:r>
            <w:r w:rsidRPr="00442C64">
              <w:rPr>
                <w:rFonts w:ascii="Helvetica" w:eastAsia="Times New Roman" w:hAnsi="Helvetica" w:cs="Helvetica"/>
                <w:color w:val="222222"/>
                <w:sz w:val="21"/>
                <w:szCs w:val="21"/>
                <w:lang w:val="en-US"/>
              </w:rPr>
              <w:br/>
              <w:t>support-india@ustraveldocs.com,</w:t>
            </w:r>
            <w:r w:rsidRPr="00442C64">
              <w:rPr>
                <w:rFonts w:ascii="Helvetica" w:eastAsia="Times New Roman" w:hAnsi="Helvetica" w:cs="Helvetica"/>
                <w:color w:val="222222"/>
                <w:sz w:val="21"/>
                <w:szCs w:val="21"/>
                <w:lang w:val="en-US"/>
              </w:rPr>
              <w:br/>
              <w:t>support-pakistan@ustraveldocs.com,</w:t>
            </w:r>
            <w:r w:rsidRPr="00442C64">
              <w:rPr>
                <w:rFonts w:ascii="Helvetica" w:eastAsia="Times New Roman" w:hAnsi="Helvetica" w:cs="Helvetica"/>
                <w:color w:val="222222"/>
                <w:sz w:val="21"/>
                <w:szCs w:val="21"/>
                <w:lang w:val="en-US"/>
              </w:rPr>
              <w:br/>
              <w:t>synod@bc.anglican.ca,</w:t>
            </w:r>
            <w:r w:rsidRPr="00442C64">
              <w:rPr>
                <w:rFonts w:ascii="Helvetica" w:eastAsia="Times New Roman" w:hAnsi="Helvetica" w:cs="Helvetica"/>
                <w:color w:val="222222"/>
                <w:sz w:val="21"/>
                <w:szCs w:val="21"/>
                <w:lang w:val="en-US"/>
              </w:rPr>
              <w:br/>
              <w:t>tara.ramsey@issbc.org,</w:t>
            </w:r>
            <w:r w:rsidRPr="00442C64">
              <w:rPr>
                <w:rFonts w:ascii="Helvetica" w:eastAsia="Times New Roman" w:hAnsi="Helvetica" w:cs="Helvetica"/>
                <w:color w:val="222222"/>
                <w:sz w:val="21"/>
                <w:szCs w:val="21"/>
                <w:lang w:val="en-US"/>
              </w:rPr>
              <w:br/>
              <w:t>team@gatesnotes.com,</w:t>
            </w:r>
            <w:r w:rsidRPr="00442C64">
              <w:rPr>
                <w:rFonts w:ascii="Helvetica" w:eastAsia="Times New Roman" w:hAnsi="Helvetica" w:cs="Helvetica"/>
                <w:color w:val="222222"/>
                <w:sz w:val="21"/>
                <w:szCs w:val="21"/>
                <w:lang w:val="en-US"/>
              </w:rPr>
              <w:br/>
            </w:r>
            <w:r w:rsidRPr="00442C64">
              <w:rPr>
                <w:rFonts w:ascii="Helvetica" w:eastAsia="Times New Roman" w:hAnsi="Helvetica" w:cs="Helvetica"/>
                <w:color w:val="222222"/>
                <w:sz w:val="21"/>
                <w:szCs w:val="21"/>
                <w:lang w:val="en-US"/>
              </w:rPr>
              <w:lastRenderedPageBreak/>
              <w:t>tesfa@shaw.ca,</w:t>
            </w:r>
            <w:r w:rsidRPr="00442C64">
              <w:rPr>
                <w:rFonts w:ascii="Helvetica" w:eastAsia="Times New Roman" w:hAnsi="Helvetica" w:cs="Helvetica"/>
                <w:color w:val="222222"/>
                <w:sz w:val="21"/>
                <w:szCs w:val="21"/>
                <w:lang w:val="en-US"/>
              </w:rPr>
              <w:br/>
              <w:t>tesfaldet@shaw.ca,</w:t>
            </w:r>
            <w:r w:rsidRPr="00442C64">
              <w:rPr>
                <w:rFonts w:ascii="Helvetica" w:eastAsia="Times New Roman" w:hAnsi="Helvetica" w:cs="Helvetica"/>
                <w:color w:val="222222"/>
                <w:sz w:val="21"/>
                <w:szCs w:val="21"/>
                <w:lang w:val="en-US"/>
              </w:rPr>
              <w:br/>
              <w:t>tmoore@coxandpalmer.com,</w:t>
            </w:r>
            <w:r w:rsidRPr="00442C64">
              <w:rPr>
                <w:rFonts w:ascii="Helvetica" w:eastAsia="Times New Roman" w:hAnsi="Helvetica" w:cs="Helvetica"/>
                <w:color w:val="222222"/>
                <w:sz w:val="21"/>
                <w:szCs w:val="21"/>
                <w:lang w:val="en-US"/>
              </w:rPr>
              <w:br/>
              <w:t>treasury@calgaryeritreans.org,</w:t>
            </w:r>
            <w:r w:rsidRPr="00442C64">
              <w:rPr>
                <w:rFonts w:ascii="Helvetica" w:eastAsia="Times New Roman" w:hAnsi="Helvetica" w:cs="Helvetica"/>
                <w:color w:val="222222"/>
                <w:sz w:val="21"/>
                <w:szCs w:val="21"/>
                <w:lang w:val="en-US"/>
              </w:rPr>
              <w:br/>
              <w:t>tscott@archwinnipeg.ca,</w:t>
            </w:r>
            <w:r w:rsidRPr="00442C64">
              <w:rPr>
                <w:rFonts w:ascii="Helvetica" w:eastAsia="Times New Roman" w:hAnsi="Helvetica" w:cs="Helvetica"/>
                <w:color w:val="222222"/>
                <w:sz w:val="21"/>
                <w:szCs w:val="21"/>
                <w:lang w:val="en-US"/>
              </w:rPr>
              <w:br/>
              <w:t>ttoupin@archregina.sk.ca,</w:t>
            </w:r>
            <w:r w:rsidRPr="00442C64">
              <w:rPr>
                <w:rFonts w:ascii="Helvetica" w:eastAsia="Times New Roman" w:hAnsi="Helvetica" w:cs="Helvetica"/>
                <w:color w:val="222222"/>
                <w:sz w:val="21"/>
                <w:szCs w:val="21"/>
                <w:lang w:val="en-US"/>
              </w:rPr>
              <w:br/>
              <w:t>uk@dunyatv.tv,</w:t>
            </w:r>
            <w:r w:rsidRPr="00442C64">
              <w:rPr>
                <w:rFonts w:ascii="Helvetica" w:eastAsia="Times New Roman" w:hAnsi="Helvetica" w:cs="Helvetica"/>
                <w:color w:val="222222"/>
                <w:sz w:val="21"/>
                <w:szCs w:val="21"/>
                <w:lang w:val="en-US"/>
              </w:rPr>
              <w:br/>
              <w:t>ukrainecrisis@helsinki.hu,</w:t>
            </w:r>
            <w:r w:rsidRPr="00442C64">
              <w:rPr>
                <w:rFonts w:ascii="Helvetica" w:eastAsia="Times New Roman" w:hAnsi="Helvetica" w:cs="Helvetica"/>
                <w:color w:val="222222"/>
                <w:sz w:val="21"/>
                <w:szCs w:val="21"/>
                <w:lang w:val="en-US"/>
              </w:rPr>
              <w:br/>
              <w:t>ukrki@unhcr.org,</w:t>
            </w:r>
            <w:r w:rsidRPr="00442C64">
              <w:rPr>
                <w:rFonts w:ascii="Helvetica" w:eastAsia="Times New Roman" w:hAnsi="Helvetica" w:cs="Helvetica"/>
                <w:color w:val="222222"/>
                <w:sz w:val="21"/>
                <w:szCs w:val="21"/>
                <w:lang w:val="en-US"/>
              </w:rPr>
              <w:br/>
              <w:t>ukrkiprt@unhcr.org,</w:t>
            </w:r>
            <w:r w:rsidRPr="00442C64">
              <w:rPr>
                <w:rFonts w:ascii="Helvetica" w:eastAsia="Times New Roman" w:hAnsi="Helvetica" w:cs="Helvetica"/>
                <w:color w:val="222222"/>
                <w:sz w:val="21"/>
                <w:szCs w:val="21"/>
                <w:lang w:val="en-US"/>
              </w:rPr>
              <w:br/>
              <w:t>ukrkircp@unhcr.org,</w:t>
            </w:r>
            <w:r w:rsidRPr="00442C64">
              <w:rPr>
                <w:rFonts w:ascii="Helvetica" w:eastAsia="Times New Roman" w:hAnsi="Helvetica" w:cs="Helvetica"/>
                <w:color w:val="222222"/>
                <w:sz w:val="21"/>
                <w:szCs w:val="21"/>
                <w:lang w:val="en-US"/>
              </w:rPr>
              <w:br/>
              <w:t>ulfat.hussain@nadra.gov.pk,</w:t>
            </w:r>
            <w:r w:rsidRPr="00442C64">
              <w:rPr>
                <w:rFonts w:ascii="Helvetica" w:eastAsia="Times New Roman" w:hAnsi="Helvetica" w:cs="Helvetica"/>
                <w:color w:val="222222"/>
                <w:sz w:val="21"/>
                <w:szCs w:val="21"/>
                <w:lang w:val="en-US"/>
              </w:rPr>
              <w:br/>
              <w:t>um@um.dk,</w:t>
            </w:r>
            <w:r w:rsidRPr="00442C64">
              <w:rPr>
                <w:rFonts w:ascii="Helvetica" w:eastAsia="Times New Roman" w:hAnsi="Helvetica" w:cs="Helvetica"/>
                <w:color w:val="222222"/>
                <w:sz w:val="21"/>
                <w:szCs w:val="21"/>
                <w:lang w:val="en-US"/>
              </w:rPr>
              <w:br/>
              <w:t>unitg@un.org,</w:t>
            </w:r>
            <w:r w:rsidRPr="00442C64">
              <w:rPr>
                <w:rFonts w:ascii="Helvetica" w:eastAsia="Times New Roman" w:hAnsi="Helvetica" w:cs="Helvetica"/>
                <w:color w:val="222222"/>
                <w:sz w:val="21"/>
                <w:szCs w:val="21"/>
                <w:lang w:val="en-US"/>
              </w:rPr>
              <w:br/>
              <w:t>unvfvt@ohchr.org,</w:t>
            </w:r>
            <w:r w:rsidRPr="00442C64">
              <w:rPr>
                <w:rFonts w:ascii="Helvetica" w:eastAsia="Times New Roman" w:hAnsi="Helvetica" w:cs="Helvetica"/>
                <w:color w:val="222222"/>
                <w:sz w:val="21"/>
                <w:szCs w:val="21"/>
                <w:lang w:val="en-US"/>
              </w:rPr>
              <w:br/>
              <w:t>upputulsi.Mohan@guseducationindia.com,</w:t>
            </w:r>
            <w:r w:rsidRPr="00442C64">
              <w:rPr>
                <w:rFonts w:ascii="Helvetica" w:eastAsia="Times New Roman" w:hAnsi="Helvetica" w:cs="Helvetica"/>
                <w:color w:val="222222"/>
                <w:sz w:val="21"/>
                <w:szCs w:val="21"/>
                <w:lang w:val="en-US"/>
              </w:rPr>
              <w:br/>
              <w:t>urek.ceate@parl.admin.ch,</w:t>
            </w:r>
            <w:r w:rsidRPr="00442C64">
              <w:rPr>
                <w:rFonts w:ascii="Helvetica" w:eastAsia="Times New Roman" w:hAnsi="Helvetica" w:cs="Helvetica"/>
                <w:color w:val="222222"/>
                <w:sz w:val="21"/>
                <w:szCs w:val="21"/>
                <w:lang w:val="en-US"/>
              </w:rPr>
              <w:br/>
              <w:t>urgent-action@ohchr.org,</w:t>
            </w:r>
            <w:r w:rsidRPr="00442C64">
              <w:rPr>
                <w:rFonts w:ascii="Helvetica" w:eastAsia="Times New Roman" w:hAnsi="Helvetica" w:cs="Helvetica"/>
                <w:color w:val="222222"/>
                <w:sz w:val="21"/>
                <w:szCs w:val="21"/>
                <w:lang w:val="en-US"/>
              </w:rPr>
              <w:br/>
              <w:t>urp.islamabad@esteri.it,</w:t>
            </w:r>
            <w:r w:rsidRPr="00442C64">
              <w:rPr>
                <w:rFonts w:ascii="Helvetica" w:eastAsia="Times New Roman" w:hAnsi="Helvetica" w:cs="Helvetica"/>
                <w:color w:val="222222"/>
                <w:sz w:val="21"/>
                <w:szCs w:val="21"/>
                <w:lang w:val="en-US"/>
              </w:rPr>
              <w:br/>
              <w:t>ursstolz@bluewin.ch,</w:t>
            </w:r>
            <w:r w:rsidRPr="00442C64">
              <w:rPr>
                <w:rFonts w:ascii="Helvetica" w:eastAsia="Times New Roman" w:hAnsi="Helvetica" w:cs="Helvetica"/>
                <w:color w:val="222222"/>
                <w:sz w:val="21"/>
                <w:szCs w:val="21"/>
                <w:lang w:val="en-US"/>
              </w:rPr>
              <w:br/>
              <w:t>usa@bahriatown.com.pk,</w:t>
            </w:r>
            <w:r w:rsidRPr="00442C64">
              <w:rPr>
                <w:rFonts w:ascii="Helvetica" w:eastAsia="Times New Roman" w:hAnsi="Helvetica" w:cs="Helvetica"/>
                <w:color w:val="222222"/>
                <w:sz w:val="21"/>
                <w:szCs w:val="21"/>
                <w:lang w:val="en-US"/>
              </w:rPr>
              <w:br/>
              <w:t>usawainq@unhcr.org,</w:t>
            </w:r>
            <w:r w:rsidRPr="00442C64">
              <w:rPr>
                <w:rFonts w:ascii="Helvetica" w:eastAsia="Times New Roman" w:hAnsi="Helvetica" w:cs="Helvetica"/>
                <w:color w:val="222222"/>
                <w:sz w:val="21"/>
                <w:szCs w:val="21"/>
                <w:lang w:val="en-US"/>
              </w:rPr>
              <w:br/>
            </w:r>
            <w:proofErr w:type="spellStart"/>
            <w:r w:rsidRPr="00442C64">
              <w:rPr>
                <w:rFonts w:ascii="Helvetica" w:eastAsia="Times New Roman" w:hAnsi="Helvetica" w:cs="Helvetica"/>
                <w:color w:val="222222"/>
                <w:sz w:val="21"/>
                <w:szCs w:val="21"/>
                <w:lang w:val="en-US"/>
              </w:rPr>
              <w:t>usawainq@unhcr.orgc</w:t>
            </w:r>
            <w:proofErr w:type="spellEnd"/>
            <w:r w:rsidRPr="00442C64">
              <w:rPr>
                <w:rFonts w:ascii="Helvetica" w:eastAsia="Times New Roman" w:hAnsi="Helvetica" w:cs="Helvetica"/>
                <w:color w:val="222222"/>
                <w:sz w:val="21"/>
                <w:szCs w:val="21"/>
                <w:lang w:val="en-US"/>
              </w:rPr>
              <w:t>,</w:t>
            </w:r>
            <w:r w:rsidRPr="00442C64">
              <w:rPr>
                <w:rFonts w:ascii="Helvetica" w:eastAsia="Times New Roman" w:hAnsi="Helvetica" w:cs="Helvetica"/>
                <w:color w:val="222222"/>
                <w:sz w:val="21"/>
                <w:szCs w:val="21"/>
                <w:lang w:val="en-US"/>
              </w:rPr>
              <w:br/>
              <w:t>usawasta@unhcr.org,</w:t>
            </w:r>
            <w:r w:rsidRPr="00442C64">
              <w:rPr>
                <w:rFonts w:ascii="Helvetica" w:eastAsia="Times New Roman" w:hAnsi="Helvetica" w:cs="Helvetica"/>
                <w:color w:val="222222"/>
                <w:sz w:val="21"/>
                <w:szCs w:val="21"/>
                <w:lang w:val="en-US"/>
              </w:rPr>
              <w:br/>
              <w:t>uscis.espanolwebmaster@uscis.dhs.gov,</w:t>
            </w:r>
            <w:r w:rsidRPr="00442C64">
              <w:rPr>
                <w:rFonts w:ascii="Helvetica" w:eastAsia="Times New Roman" w:hAnsi="Helvetica" w:cs="Helvetica"/>
                <w:color w:val="222222"/>
                <w:sz w:val="21"/>
                <w:szCs w:val="21"/>
                <w:lang w:val="en-US"/>
              </w:rPr>
              <w:br/>
              <w:t>vakkachanmst@gmail.com,</w:t>
            </w:r>
            <w:r w:rsidRPr="00442C64">
              <w:rPr>
                <w:rFonts w:ascii="Helvetica" w:eastAsia="Times New Roman" w:hAnsi="Helvetica" w:cs="Helvetica"/>
                <w:color w:val="222222"/>
                <w:sz w:val="21"/>
                <w:szCs w:val="21"/>
                <w:lang w:val="en-US"/>
              </w:rPr>
              <w:br/>
              <w:t>veritatispko@gmail.com,</w:t>
            </w:r>
            <w:r w:rsidRPr="00442C64">
              <w:rPr>
                <w:rFonts w:ascii="Helvetica" w:eastAsia="Times New Roman" w:hAnsi="Helvetica" w:cs="Helvetica"/>
                <w:color w:val="222222"/>
                <w:sz w:val="21"/>
                <w:szCs w:val="21"/>
                <w:lang w:val="en-US"/>
              </w:rPr>
              <w:br/>
              <w:t>vice_president@whitehouse.gov,</w:t>
            </w:r>
            <w:r w:rsidRPr="00442C64">
              <w:rPr>
                <w:rFonts w:ascii="Helvetica" w:eastAsia="Times New Roman" w:hAnsi="Helvetica" w:cs="Helvetica"/>
                <w:color w:val="222222"/>
                <w:sz w:val="21"/>
                <w:szCs w:val="21"/>
                <w:lang w:val="en-US"/>
              </w:rPr>
              <w:br/>
              <w:t>visa@dgip.gov.pk,</w:t>
            </w:r>
            <w:r w:rsidRPr="00442C64">
              <w:rPr>
                <w:rFonts w:ascii="Helvetica" w:eastAsia="Times New Roman" w:hAnsi="Helvetica" w:cs="Helvetica"/>
                <w:color w:val="222222"/>
                <w:sz w:val="21"/>
                <w:szCs w:val="21"/>
                <w:lang w:val="en-US"/>
              </w:rPr>
              <w:br/>
              <w:t>visa.islamabad@mea.gov.in,</w:t>
            </w:r>
            <w:r w:rsidRPr="00442C64">
              <w:rPr>
                <w:rFonts w:ascii="Helvetica" w:eastAsia="Times New Roman" w:hAnsi="Helvetica" w:cs="Helvetica"/>
                <w:color w:val="222222"/>
                <w:sz w:val="21"/>
                <w:szCs w:val="21"/>
                <w:lang w:val="en-US"/>
              </w:rPr>
              <w:br/>
              <w:t>vocation@abbey.org,</w:t>
            </w:r>
            <w:r w:rsidRPr="00442C64">
              <w:rPr>
                <w:rFonts w:ascii="Helvetica" w:eastAsia="Times New Roman" w:hAnsi="Helvetica" w:cs="Helvetica"/>
                <w:color w:val="222222"/>
                <w:sz w:val="21"/>
                <w:szCs w:val="21"/>
                <w:lang w:val="en-US"/>
              </w:rPr>
              <w:br/>
              <w:t>volontariat@dw.com,</w:t>
            </w:r>
            <w:r w:rsidRPr="00442C64">
              <w:rPr>
                <w:rFonts w:ascii="Helvetica" w:eastAsia="Times New Roman" w:hAnsi="Helvetica" w:cs="Helvetica"/>
                <w:color w:val="222222"/>
                <w:sz w:val="21"/>
                <w:szCs w:val="21"/>
                <w:lang w:val="en-US"/>
              </w:rPr>
              <w:br/>
              <w:t>volunteer.lincoln@issbc.org,</w:t>
            </w:r>
            <w:r w:rsidRPr="00442C64">
              <w:rPr>
                <w:rFonts w:ascii="Helvetica" w:eastAsia="Times New Roman" w:hAnsi="Helvetica" w:cs="Helvetica"/>
                <w:color w:val="222222"/>
                <w:sz w:val="21"/>
                <w:szCs w:val="21"/>
                <w:lang w:val="en-US"/>
              </w:rPr>
              <w:br/>
              <w:t>vp@calgaryeritreans.org,</w:t>
            </w:r>
            <w:r w:rsidRPr="00442C64">
              <w:rPr>
                <w:rFonts w:ascii="Helvetica" w:eastAsia="Times New Roman" w:hAnsi="Helvetica" w:cs="Helvetica"/>
                <w:color w:val="222222"/>
                <w:sz w:val="21"/>
                <w:szCs w:val="21"/>
                <w:lang w:val="en-US"/>
              </w:rPr>
              <w:br/>
              <w:t>wak.cer@parl.admin.ch,</w:t>
            </w:r>
            <w:r w:rsidRPr="00442C64">
              <w:rPr>
                <w:rFonts w:ascii="Helvetica" w:eastAsia="Times New Roman" w:hAnsi="Helvetica" w:cs="Helvetica"/>
                <w:color w:val="222222"/>
                <w:sz w:val="21"/>
                <w:szCs w:val="21"/>
                <w:lang w:val="en-US"/>
              </w:rPr>
              <w:br/>
              <w:t>wbk.csec@parl.admin.ch,</w:t>
            </w:r>
            <w:r w:rsidRPr="00442C64">
              <w:rPr>
                <w:rFonts w:ascii="Helvetica" w:eastAsia="Times New Roman" w:hAnsi="Helvetica" w:cs="Helvetica"/>
                <w:color w:val="222222"/>
                <w:sz w:val="21"/>
                <w:szCs w:val="21"/>
                <w:lang w:val="en-US"/>
              </w:rPr>
              <w:br/>
              <w:t>web@neonetwork.pk,</w:t>
            </w:r>
            <w:r w:rsidRPr="00442C64">
              <w:rPr>
                <w:rFonts w:ascii="Helvetica" w:eastAsia="Times New Roman" w:hAnsi="Helvetica" w:cs="Helvetica"/>
                <w:color w:val="222222"/>
                <w:sz w:val="21"/>
                <w:szCs w:val="21"/>
                <w:lang w:val="en-US"/>
              </w:rPr>
              <w:br/>
              <w:t>web@parl.admin.ch,</w:t>
            </w:r>
            <w:r w:rsidRPr="00442C64">
              <w:rPr>
                <w:rFonts w:ascii="Helvetica" w:eastAsia="Times New Roman" w:hAnsi="Helvetica" w:cs="Helvetica"/>
                <w:color w:val="222222"/>
                <w:sz w:val="21"/>
                <w:szCs w:val="21"/>
                <w:lang w:val="en-US"/>
              </w:rPr>
              <w:br/>
              <w:t>webmanager@ohchr.org,</w:t>
            </w:r>
            <w:r w:rsidRPr="00442C64">
              <w:rPr>
                <w:rFonts w:ascii="Helvetica" w:eastAsia="Times New Roman" w:hAnsi="Helvetica" w:cs="Helvetica"/>
                <w:color w:val="222222"/>
                <w:sz w:val="21"/>
                <w:szCs w:val="21"/>
                <w:lang w:val="en-US"/>
              </w:rPr>
              <w:br/>
              <w:t>webmaster@icj-cij.org,</w:t>
            </w:r>
            <w:r w:rsidRPr="00442C64">
              <w:rPr>
                <w:rFonts w:ascii="Helvetica" w:eastAsia="Times New Roman" w:hAnsi="Helvetica" w:cs="Helvetica"/>
                <w:color w:val="222222"/>
                <w:sz w:val="21"/>
                <w:szCs w:val="21"/>
                <w:lang w:val="en-US"/>
              </w:rPr>
              <w:br/>
              <w:t>webmaster@uscis.dhs.gov,</w:t>
            </w:r>
            <w:r w:rsidRPr="00442C64">
              <w:rPr>
                <w:rFonts w:ascii="Helvetica" w:eastAsia="Times New Roman" w:hAnsi="Helvetica" w:cs="Helvetica"/>
                <w:color w:val="222222"/>
                <w:sz w:val="21"/>
                <w:szCs w:val="21"/>
                <w:lang w:val="en-US"/>
              </w:rPr>
              <w:br/>
              <w:t>webmaster@ptv.com.pk,</w:t>
            </w:r>
            <w:r w:rsidRPr="00442C64">
              <w:rPr>
                <w:rFonts w:ascii="Helvetica" w:eastAsia="Times New Roman" w:hAnsi="Helvetica" w:cs="Helvetica"/>
                <w:color w:val="222222"/>
                <w:sz w:val="21"/>
                <w:szCs w:val="21"/>
                <w:lang w:val="en-US"/>
              </w:rPr>
              <w:br/>
            </w:r>
            <w:r w:rsidRPr="00442C64">
              <w:rPr>
                <w:rFonts w:ascii="Helvetica" w:eastAsia="Times New Roman" w:hAnsi="Helvetica" w:cs="Helvetica"/>
                <w:color w:val="222222"/>
                <w:sz w:val="21"/>
                <w:szCs w:val="21"/>
                <w:lang w:val="en-US"/>
              </w:rPr>
              <w:lastRenderedPageBreak/>
              <w:t>ylicsi@archsaintboniface.ca,</w:t>
            </w:r>
            <w:r w:rsidRPr="00442C64">
              <w:rPr>
                <w:rFonts w:ascii="Helvetica" w:eastAsia="Times New Roman" w:hAnsi="Helvetica" w:cs="Helvetica"/>
                <w:color w:val="222222"/>
                <w:sz w:val="21"/>
                <w:szCs w:val="21"/>
                <w:lang w:val="en-US"/>
              </w:rPr>
              <w:br/>
              <w:t>ymo@archregina.sk.ca,</w:t>
            </w:r>
            <w:r w:rsidRPr="00442C64">
              <w:rPr>
                <w:rFonts w:ascii="Helvetica" w:eastAsia="Times New Roman" w:hAnsi="Helvetica" w:cs="Helvetica"/>
                <w:color w:val="222222"/>
                <w:sz w:val="21"/>
                <w:szCs w:val="21"/>
                <w:lang w:val="en-US"/>
              </w:rPr>
              <w:br/>
              <w:t>yourpics@bbc.co.uk,</w:t>
            </w:r>
            <w:r w:rsidRPr="00442C64">
              <w:rPr>
                <w:rFonts w:ascii="Helvetica" w:eastAsia="Times New Roman" w:hAnsi="Helvetica" w:cs="Helvetica"/>
                <w:color w:val="222222"/>
                <w:sz w:val="21"/>
                <w:szCs w:val="21"/>
                <w:lang w:val="en-US"/>
              </w:rPr>
              <w:br/>
              <w:t>zs.kanzlei@parl.admin.ch,</w:t>
            </w:r>
            <w:r w:rsidRPr="00442C64">
              <w:rPr>
                <w:rFonts w:ascii="Helvetica" w:eastAsia="Times New Roman" w:hAnsi="Helvetica" w:cs="Helvetica"/>
                <w:color w:val="222222"/>
                <w:sz w:val="21"/>
                <w:szCs w:val="21"/>
                <w:lang w:val="en-US"/>
              </w:rPr>
              <w:br/>
              <w:t>"</w:t>
            </w:r>
            <w:proofErr w:type="spellStart"/>
            <w:r w:rsidRPr="00442C64">
              <w:rPr>
                <w:rFonts w:ascii="Helvetica" w:eastAsia="Times New Roman" w:hAnsi="Helvetica" w:cs="Helvetica"/>
                <w:color w:val="222222"/>
                <w:sz w:val="21"/>
                <w:szCs w:val="21"/>
                <w:lang w:val="en-US"/>
              </w:rPr>
              <w:t>zz</w:t>
            </w:r>
            <w:proofErr w:type="spellEnd"/>
            <w:r w:rsidRPr="00442C64">
              <w:rPr>
                <w:rFonts w:ascii="Helvetica" w:eastAsia="Times New Roman" w:hAnsi="Helvetica" w:cs="Helvetica"/>
                <w:color w:val="222222"/>
                <w:sz w:val="21"/>
                <w:szCs w:val="21"/>
                <w:lang w:val="en-US"/>
              </w:rPr>
              <w:t xml:space="preserve"> [External] aulca@unhcr.org" &lt;aulca@unhcr.org&gt;,</w:t>
            </w:r>
            <w:r w:rsidRPr="00442C64">
              <w:rPr>
                <w:rFonts w:ascii="Helvetica" w:eastAsia="Times New Roman" w:hAnsi="Helvetica" w:cs="Helvetica"/>
                <w:color w:val="222222"/>
                <w:sz w:val="21"/>
                <w:szCs w:val="21"/>
                <w:lang w:val="en-US"/>
              </w:rPr>
              <w:br/>
            </w:r>
            <w:proofErr w:type="spellStart"/>
            <w:r w:rsidRPr="00442C64">
              <w:rPr>
                <w:rFonts w:ascii="Helvetica" w:eastAsia="Times New Roman" w:hAnsi="Helvetica" w:cs="Helvetica"/>
                <w:color w:val="222222"/>
                <w:sz w:val="21"/>
                <w:szCs w:val="21"/>
                <w:lang w:val="en-US"/>
              </w:rPr>
              <w:t>מחלקת</w:t>
            </w:r>
            <w:proofErr w:type="spellEnd"/>
            <w:r w:rsidRPr="00442C64">
              <w:rPr>
                <w:rFonts w:ascii="Helvetica" w:eastAsia="Times New Roman" w:hAnsi="Helvetica" w:cs="Helvetica"/>
                <w:color w:val="222222"/>
                <w:sz w:val="21"/>
                <w:szCs w:val="21"/>
                <w:lang w:val="en-US"/>
              </w:rPr>
              <w:t xml:space="preserve"> </w:t>
            </w:r>
            <w:proofErr w:type="spellStart"/>
            <w:r w:rsidRPr="00442C64">
              <w:rPr>
                <w:rFonts w:ascii="Helvetica" w:eastAsia="Times New Roman" w:hAnsi="Helvetica" w:cs="Helvetica"/>
                <w:color w:val="222222"/>
                <w:sz w:val="21"/>
                <w:szCs w:val="21"/>
                <w:lang w:val="en-US"/>
              </w:rPr>
              <w:t>פניות</w:t>
            </w:r>
            <w:proofErr w:type="spellEnd"/>
            <w:r w:rsidRPr="00442C64">
              <w:rPr>
                <w:rFonts w:ascii="Helvetica" w:eastAsia="Times New Roman" w:hAnsi="Helvetica" w:cs="Helvetica"/>
                <w:color w:val="222222"/>
                <w:sz w:val="21"/>
                <w:szCs w:val="21"/>
                <w:lang w:val="en-US"/>
              </w:rPr>
              <w:t xml:space="preserve"> ציבור &lt;pniot@mfa.gov.il&gt;</w:t>
            </w:r>
            <w:r w:rsidRPr="00442C64">
              <w:rPr>
                <w:rFonts w:ascii="Helvetica" w:eastAsia="Times New Roman" w:hAnsi="Helvetica" w:cs="Helvetica"/>
                <w:color w:val="222222"/>
                <w:sz w:val="21"/>
                <w:szCs w:val="21"/>
                <w:lang w:val="en-US"/>
              </w:rPr>
              <w:br/>
            </w:r>
          </w:p>
        </w:tc>
      </w:tr>
      <w:tr w:rsidR="00442C64" w:rsidRPr="00442C64" w14:paraId="28D35D4A" w14:textId="77777777" w:rsidTr="00442C64">
        <w:trPr>
          <w:tblCellSpacing w:w="15" w:type="dxa"/>
        </w:trPr>
        <w:tc>
          <w:tcPr>
            <w:tcW w:w="964" w:type="dxa"/>
            <w:shd w:val="clear" w:color="auto" w:fill="FFFFFF"/>
            <w:noWrap/>
            <w:tcMar>
              <w:top w:w="30" w:type="dxa"/>
              <w:left w:w="0" w:type="dxa"/>
              <w:bottom w:w="30" w:type="dxa"/>
              <w:right w:w="240" w:type="dxa"/>
            </w:tcMar>
            <w:hideMark/>
          </w:tcPr>
          <w:p w14:paraId="3F8A0DED" w14:textId="77777777" w:rsidR="00442C64" w:rsidRPr="00442C64" w:rsidRDefault="00442C64" w:rsidP="00442C64">
            <w:pPr>
              <w:spacing w:line="300" w:lineRule="atLeast"/>
              <w:jc w:val="right"/>
              <w:rPr>
                <w:rFonts w:ascii="Helvetica" w:eastAsia="Times New Roman" w:hAnsi="Helvetica" w:cs="Helvetica"/>
                <w:color w:val="999999"/>
                <w:sz w:val="21"/>
                <w:szCs w:val="21"/>
                <w:lang w:val="en-US"/>
              </w:rPr>
            </w:pPr>
            <w:r w:rsidRPr="00442C64">
              <w:rPr>
                <w:rFonts w:ascii="Helvetica" w:eastAsia="Times New Roman" w:hAnsi="Helvetica" w:cs="Helvetica"/>
                <w:color w:val="999999"/>
                <w:sz w:val="21"/>
                <w:szCs w:val="21"/>
                <w:lang w:val="en-US"/>
              </w:rPr>
              <w:lastRenderedPageBreak/>
              <w:t>date:</w:t>
            </w:r>
          </w:p>
        </w:tc>
        <w:tc>
          <w:tcPr>
            <w:tcW w:w="5174" w:type="dxa"/>
            <w:shd w:val="clear" w:color="auto" w:fill="FFFFFF"/>
            <w:tcMar>
              <w:top w:w="30" w:type="dxa"/>
              <w:left w:w="0" w:type="dxa"/>
              <w:bottom w:w="30" w:type="dxa"/>
              <w:right w:w="0" w:type="dxa"/>
            </w:tcMar>
            <w:hideMark/>
          </w:tcPr>
          <w:p w14:paraId="2E4504BC" w14:textId="77777777" w:rsidR="00442C64" w:rsidRPr="00442C64" w:rsidRDefault="00442C64" w:rsidP="00442C64">
            <w:pPr>
              <w:spacing w:line="300" w:lineRule="atLeast"/>
              <w:rPr>
                <w:rFonts w:ascii="Helvetica" w:eastAsia="Times New Roman" w:hAnsi="Helvetica" w:cs="Helvetica"/>
                <w:color w:val="222222"/>
                <w:sz w:val="21"/>
                <w:szCs w:val="21"/>
                <w:lang w:val="en-US"/>
              </w:rPr>
            </w:pPr>
            <w:r w:rsidRPr="00442C64">
              <w:rPr>
                <w:rFonts w:ascii="Helvetica" w:eastAsia="Times New Roman" w:hAnsi="Helvetica" w:cs="Helvetica"/>
                <w:color w:val="222222"/>
                <w:sz w:val="21"/>
                <w:szCs w:val="21"/>
                <w:lang w:val="en-US"/>
              </w:rPr>
              <w:t>25 Nov 2022, 12:40</w:t>
            </w:r>
          </w:p>
        </w:tc>
      </w:tr>
      <w:tr w:rsidR="00442C64" w:rsidRPr="00442C64" w14:paraId="32CE5838" w14:textId="77777777" w:rsidTr="00442C64">
        <w:trPr>
          <w:tblCellSpacing w:w="15" w:type="dxa"/>
        </w:trPr>
        <w:tc>
          <w:tcPr>
            <w:tcW w:w="964" w:type="dxa"/>
            <w:shd w:val="clear" w:color="auto" w:fill="FFFFFF"/>
            <w:noWrap/>
            <w:tcMar>
              <w:top w:w="30" w:type="dxa"/>
              <w:left w:w="0" w:type="dxa"/>
              <w:bottom w:w="30" w:type="dxa"/>
              <w:right w:w="240" w:type="dxa"/>
            </w:tcMar>
            <w:hideMark/>
          </w:tcPr>
          <w:p w14:paraId="4FAEB42D" w14:textId="77777777" w:rsidR="00442C64" w:rsidRPr="00442C64" w:rsidRDefault="00442C64" w:rsidP="00442C64">
            <w:pPr>
              <w:spacing w:line="300" w:lineRule="atLeast"/>
              <w:jc w:val="right"/>
              <w:rPr>
                <w:rFonts w:ascii="Helvetica" w:eastAsia="Times New Roman" w:hAnsi="Helvetica" w:cs="Helvetica"/>
                <w:color w:val="999999"/>
                <w:sz w:val="21"/>
                <w:szCs w:val="21"/>
                <w:lang w:val="en-US"/>
              </w:rPr>
            </w:pPr>
            <w:r w:rsidRPr="00442C64">
              <w:rPr>
                <w:rFonts w:ascii="Helvetica" w:eastAsia="Times New Roman" w:hAnsi="Helvetica" w:cs="Helvetica"/>
                <w:color w:val="999999"/>
                <w:sz w:val="21"/>
                <w:szCs w:val="21"/>
                <w:lang w:val="en-US"/>
              </w:rPr>
              <w:t>subject:</w:t>
            </w:r>
          </w:p>
        </w:tc>
        <w:tc>
          <w:tcPr>
            <w:tcW w:w="5174" w:type="dxa"/>
            <w:shd w:val="clear" w:color="auto" w:fill="FFFFFF"/>
            <w:tcMar>
              <w:top w:w="30" w:type="dxa"/>
              <w:left w:w="0" w:type="dxa"/>
              <w:bottom w:w="30" w:type="dxa"/>
              <w:right w:w="0" w:type="dxa"/>
            </w:tcMar>
            <w:hideMark/>
          </w:tcPr>
          <w:p w14:paraId="7C430972" w14:textId="77777777" w:rsidR="00442C64" w:rsidRPr="00442C64" w:rsidRDefault="00442C64" w:rsidP="00442C64">
            <w:pPr>
              <w:spacing w:line="300" w:lineRule="atLeast"/>
              <w:rPr>
                <w:rFonts w:ascii="Helvetica" w:eastAsia="Times New Roman" w:hAnsi="Helvetica" w:cs="Helvetica"/>
                <w:color w:val="222222"/>
                <w:sz w:val="21"/>
                <w:szCs w:val="21"/>
                <w:lang w:val="en-US"/>
              </w:rPr>
            </w:pPr>
            <w:r w:rsidRPr="00442C64">
              <w:rPr>
                <w:rFonts w:ascii="Helvetica" w:eastAsia="Times New Roman" w:hAnsi="Helvetica" w:cs="Helvetica"/>
                <w:color w:val="222222"/>
                <w:sz w:val="21"/>
                <w:szCs w:val="21"/>
                <w:lang w:val="en-US"/>
              </w:rPr>
              <w:t>I SALUTE TO FARRUKH HARRISON SAIF THE SAVIOR SON SENT FROM THE SON OF GOD JESUS CHRIST AMEN ETERNALLY Request for Financial help for our travel to Dubai</w:t>
            </w:r>
          </w:p>
        </w:tc>
      </w:tr>
      <w:tr w:rsidR="00442C64" w:rsidRPr="00442C64" w14:paraId="27F6D417" w14:textId="77777777" w:rsidTr="00442C64">
        <w:trPr>
          <w:tblCellSpacing w:w="15" w:type="dxa"/>
        </w:trPr>
        <w:tc>
          <w:tcPr>
            <w:tcW w:w="964" w:type="dxa"/>
            <w:shd w:val="clear" w:color="auto" w:fill="FFFFFF"/>
            <w:noWrap/>
            <w:tcMar>
              <w:top w:w="30" w:type="dxa"/>
              <w:left w:w="0" w:type="dxa"/>
              <w:bottom w:w="30" w:type="dxa"/>
              <w:right w:w="240" w:type="dxa"/>
            </w:tcMar>
            <w:hideMark/>
          </w:tcPr>
          <w:p w14:paraId="311B3549" w14:textId="77777777" w:rsidR="00442C64" w:rsidRPr="00442C64" w:rsidRDefault="00442C64" w:rsidP="00442C64">
            <w:pPr>
              <w:spacing w:line="300" w:lineRule="atLeast"/>
              <w:jc w:val="right"/>
              <w:rPr>
                <w:rFonts w:ascii="Helvetica" w:eastAsia="Times New Roman" w:hAnsi="Helvetica" w:cs="Helvetica"/>
                <w:color w:val="999999"/>
                <w:sz w:val="21"/>
                <w:szCs w:val="21"/>
                <w:lang w:val="en-US"/>
              </w:rPr>
            </w:pPr>
            <w:r w:rsidRPr="00442C64">
              <w:rPr>
                <w:rFonts w:ascii="Helvetica" w:eastAsia="Times New Roman" w:hAnsi="Helvetica" w:cs="Helvetica"/>
                <w:color w:val="999999"/>
                <w:sz w:val="21"/>
                <w:szCs w:val="21"/>
                <w:lang w:val="en-US"/>
              </w:rPr>
              <w:t>mailed-by:</w:t>
            </w:r>
          </w:p>
        </w:tc>
        <w:tc>
          <w:tcPr>
            <w:tcW w:w="5174" w:type="dxa"/>
            <w:shd w:val="clear" w:color="auto" w:fill="FFFFFF"/>
            <w:tcMar>
              <w:top w:w="30" w:type="dxa"/>
              <w:left w:w="0" w:type="dxa"/>
              <w:bottom w:w="30" w:type="dxa"/>
              <w:right w:w="0" w:type="dxa"/>
            </w:tcMar>
            <w:hideMark/>
          </w:tcPr>
          <w:p w14:paraId="7BD7FC4B" w14:textId="77777777" w:rsidR="00442C64" w:rsidRPr="00442C64" w:rsidRDefault="00442C64" w:rsidP="00442C64">
            <w:pPr>
              <w:spacing w:line="300" w:lineRule="atLeast"/>
              <w:rPr>
                <w:rFonts w:ascii="Helvetica" w:eastAsia="Times New Roman" w:hAnsi="Helvetica" w:cs="Helvetica"/>
                <w:color w:val="222222"/>
                <w:sz w:val="21"/>
                <w:szCs w:val="21"/>
                <w:lang w:val="en-US"/>
              </w:rPr>
            </w:pPr>
            <w:r w:rsidRPr="00442C64">
              <w:rPr>
                <w:rFonts w:ascii="Helvetica" w:eastAsia="Times New Roman" w:hAnsi="Helvetica" w:cs="Helvetica"/>
                <w:color w:val="222222"/>
                <w:sz w:val="21"/>
                <w:szCs w:val="21"/>
                <w:lang w:val="en-US"/>
              </w:rPr>
              <w:t>gmail.com</w:t>
            </w:r>
          </w:p>
        </w:tc>
      </w:tr>
    </w:tbl>
    <w:p w14:paraId="5ABDE3A7" w14:textId="3A9EB448" w:rsidR="00442C64" w:rsidRDefault="00442C64" w:rsidP="00442C64">
      <w:pPr>
        <w:rPr>
          <w:color w:val="222222"/>
        </w:rPr>
      </w:pPr>
      <w:r>
        <w:rPr>
          <w:noProof/>
          <w:color w:val="222222"/>
        </w:rPr>
        <mc:AlternateContent>
          <mc:Choice Requires="wps">
            <w:drawing>
              <wp:inline distT="0" distB="0" distL="0" distR="0" wp14:anchorId="5C407EEB" wp14:editId="5B0DC72B">
                <wp:extent cx="3881120" cy="1243965"/>
                <wp:effectExtent l="0" t="0" r="0" b="0"/>
                <wp:docPr id="43" name="Rectangle 4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881120" cy="12439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6ABBCC98" id="Rectangle 43" o:spid="_x0000_s1026" style="width:305.6pt;height:97.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" filled="f" stroked="f">
                <o:lock v:ext="edit" aspectratio="t"/>
                <w10:anchorlock/>
              </v:rect>
            </w:pict>
          </mc:Fallback>
        </mc:AlternateContent>
      </w:r>
    </w:p>
    <w:p w14:paraId="41D353E9" w14:textId="77777777" w:rsidR="00442C64" w:rsidRDefault="00442C64" w:rsidP="00442C64">
      <w:pPr>
        <w:rPr>
          <w:color w:val="222222"/>
        </w:rPr>
      </w:pPr>
      <w:r>
        <w:rPr>
          <w:rFonts w:ascii="Garamond" w:hAnsi="Garamond"/>
          <w:b/>
          <w:bCs/>
          <w:color w:val="222222"/>
        </w:rPr>
        <w:t>I SALUTE TO FARRUKH HARRISON SAIF THE SAVIOR SON SENT FROM THE SON OF GOD JESUS CHRIST AMEN ETERNALLY </w:t>
      </w:r>
    </w:p>
    <w:p w14:paraId="6346EE1B" w14:textId="77777777" w:rsidR="00442C64" w:rsidRDefault="00442C64" w:rsidP="00442C64">
      <w:pPr>
        <w:rPr>
          <w:color w:val="222222"/>
        </w:rPr>
      </w:pPr>
      <w:r>
        <w:rPr>
          <w:color w:val="1F1F1F"/>
          <w:sz w:val="33"/>
          <w:szCs w:val="33"/>
        </w:rPr>
        <w:t xml:space="preserve">Request for Financial help for our travel to </w:t>
      </w:r>
      <w:proofErr w:type="gramStart"/>
      <w:r>
        <w:rPr>
          <w:color w:val="1F1F1F"/>
          <w:sz w:val="33"/>
          <w:szCs w:val="33"/>
        </w:rPr>
        <w:t>Dubai(</w:t>
      </w:r>
      <w:proofErr w:type="gramEnd"/>
      <w:r>
        <w:rPr>
          <w:color w:val="222222"/>
        </w:rPr>
        <w:t xml:space="preserve">Requesting </w:t>
      </w:r>
      <w:proofErr w:type="spellStart"/>
      <w:r>
        <w:rPr>
          <w:color w:val="222222"/>
        </w:rPr>
        <w:t>Farukh</w:t>
      </w:r>
      <w:proofErr w:type="spellEnd"/>
      <w:r>
        <w:rPr>
          <w:color w:val="222222"/>
        </w:rPr>
        <w:t xml:space="preserve"> Saif Foundation for helping us,03145550432,03455333058</w:t>
      </w:r>
      <w:r>
        <w:rPr>
          <w:color w:val="1F1F1F"/>
          <w:sz w:val="33"/>
          <w:szCs w:val="33"/>
        </w:rPr>
        <w:t xml:space="preserve">)because me and my family are converted to Christianity from </w:t>
      </w:r>
      <w:proofErr w:type="spellStart"/>
      <w:r>
        <w:rPr>
          <w:color w:val="1F1F1F"/>
          <w:sz w:val="33"/>
          <w:szCs w:val="33"/>
        </w:rPr>
        <w:t>Islam,</w:t>
      </w:r>
      <w:r>
        <w:rPr>
          <w:color w:val="222222"/>
          <w:u w:val="single"/>
        </w:rPr>
        <w:t>Me</w:t>
      </w:r>
      <w:proofErr w:type="spellEnd"/>
      <w:r>
        <w:rPr>
          <w:color w:val="222222"/>
          <w:u w:val="single"/>
        </w:rPr>
        <w:t xml:space="preserve"> and my family are facing death threats and are persecuted Christians of God Jesus Christ ,Pakistan is persecuting me and my family through Fake persons documents and stories against me and my family. Anyone or people who persecutes someone or people on the grounds of blasphemy must be brought to real justice by executing and killing all satanic </w:t>
      </w:r>
      <w:proofErr w:type="spellStart"/>
      <w:r>
        <w:rPr>
          <w:color w:val="222222"/>
          <w:u w:val="single"/>
        </w:rPr>
        <w:t>muslims</w:t>
      </w:r>
      <w:proofErr w:type="spellEnd"/>
      <w:r>
        <w:rPr>
          <w:color w:val="222222"/>
          <w:u w:val="single"/>
        </w:rPr>
        <w:t xml:space="preserve">(followers of </w:t>
      </w:r>
      <w:proofErr w:type="spellStart"/>
      <w:r>
        <w:rPr>
          <w:color w:val="222222"/>
          <w:u w:val="single"/>
        </w:rPr>
        <w:t>sunni</w:t>
      </w:r>
      <w:proofErr w:type="spellEnd"/>
      <w:r>
        <w:rPr>
          <w:color w:val="222222"/>
          <w:u w:val="single"/>
        </w:rPr>
        <w:t xml:space="preserve"> Prophet Muhammad of </w:t>
      </w:r>
      <w:proofErr w:type="spellStart"/>
      <w:r>
        <w:rPr>
          <w:color w:val="222222"/>
          <w:u w:val="single"/>
        </w:rPr>
        <w:t>sunni</w:t>
      </w:r>
      <w:proofErr w:type="spellEnd"/>
      <w:r>
        <w:rPr>
          <w:color w:val="222222"/>
          <w:u w:val="single"/>
        </w:rPr>
        <w:t xml:space="preserve"> Quran of Sunni </w:t>
      </w:r>
      <w:proofErr w:type="spellStart"/>
      <w:r>
        <w:rPr>
          <w:color w:val="222222"/>
          <w:u w:val="single"/>
        </w:rPr>
        <w:t>islam</w:t>
      </w:r>
      <w:proofErr w:type="spellEnd"/>
      <w:r>
        <w:rPr>
          <w:color w:val="222222"/>
          <w:u w:val="single"/>
        </w:rPr>
        <w:t xml:space="preserve">),because these Jihadi ISIS </w:t>
      </w:r>
      <w:proofErr w:type="spellStart"/>
      <w:r>
        <w:rPr>
          <w:color w:val="222222"/>
          <w:u w:val="single"/>
        </w:rPr>
        <w:t>Alqaida</w:t>
      </w:r>
      <w:proofErr w:type="spellEnd"/>
      <w:r>
        <w:rPr>
          <w:color w:val="222222"/>
          <w:u w:val="single"/>
        </w:rPr>
        <w:t xml:space="preserve"> Daesh Taliban Sippa </w:t>
      </w:r>
      <w:proofErr w:type="spellStart"/>
      <w:r>
        <w:rPr>
          <w:color w:val="222222"/>
          <w:u w:val="single"/>
        </w:rPr>
        <w:t>sahaba</w:t>
      </w:r>
      <w:proofErr w:type="spellEnd"/>
      <w:r>
        <w:rPr>
          <w:color w:val="222222"/>
          <w:u w:val="single"/>
        </w:rPr>
        <w:t xml:space="preserve"> lashqars Islamic militants citizens Terrorists have killed and Persecuted innocent children women men of God because Unholy Sunni Allah Quranic verses and Prophet Muhammad is Satan 666.but only Syed Shia Imam Hussain </w:t>
      </w:r>
      <w:proofErr w:type="spellStart"/>
      <w:r>
        <w:rPr>
          <w:color w:val="222222"/>
          <w:u w:val="single"/>
        </w:rPr>
        <w:t>ibne</w:t>
      </w:r>
      <w:proofErr w:type="spellEnd"/>
      <w:r>
        <w:rPr>
          <w:color w:val="222222"/>
          <w:u w:val="single"/>
        </w:rPr>
        <w:t xml:space="preserve"> BAAP Ali Mola </w:t>
      </w:r>
      <w:proofErr w:type="spellStart"/>
      <w:r>
        <w:rPr>
          <w:color w:val="222222"/>
          <w:u w:val="single"/>
        </w:rPr>
        <w:t>Alaisalaam's</w:t>
      </w:r>
      <w:proofErr w:type="spellEnd"/>
      <w:r>
        <w:rPr>
          <w:color w:val="222222"/>
          <w:u w:val="single"/>
        </w:rPr>
        <w:t xml:space="preserve"> Islam are true Christians of Jesus Christ PAKISTANI ISI ARMY POLICE SUPREME JUDICIARY IS ANTI Imam Hussain </w:t>
      </w:r>
      <w:proofErr w:type="spellStart"/>
      <w:r>
        <w:rPr>
          <w:color w:val="222222"/>
          <w:u w:val="single"/>
        </w:rPr>
        <w:t>Ibne</w:t>
      </w:r>
      <w:proofErr w:type="spellEnd"/>
      <w:r>
        <w:rPr>
          <w:color w:val="222222"/>
          <w:u w:val="single"/>
        </w:rPr>
        <w:t xml:space="preserve"> Muhammad PEACE BE UPON HIM </w:t>
      </w:r>
      <w:hyperlink r:id="rId154" w:tgtFrame="_blank" w:history="1">
        <w:r>
          <w:rPr>
            <w:rStyle w:val="Hyperlink"/>
            <w:color w:val="1155CC"/>
          </w:rPr>
          <w:t>HTTPS://SYEDALIABBASELIYA5.WIXSITE.COM/BAAP-YASOOH</w:t>
        </w:r>
      </w:hyperlink>
    </w:p>
    <w:p w14:paraId="33296132" w14:textId="77777777" w:rsidR="00442C64" w:rsidRDefault="00442C64" w:rsidP="00442C64">
      <w:pPr>
        <w:rPr>
          <w:color w:val="222222"/>
        </w:rPr>
      </w:pPr>
      <w:r>
        <w:rPr>
          <w:color w:val="222222"/>
        </w:rPr>
        <w:t>Request for Arresting Accused Sectarian Biased Pakistan Army Pakistani citizens along with their families and Accused Justice Ghulam Mustafe Rent Court and Accused Punjab Police Sadar Beruni and </w:t>
      </w:r>
      <w:r>
        <w:rPr>
          <w:color w:val="222222"/>
          <w:u w:val="single"/>
        </w:rPr>
        <w:t>Accused Waqas Mehmood cell# 03330977677 along with his wife</w:t>
      </w:r>
      <w:r>
        <w:rPr>
          <w:color w:val="222222"/>
        </w:rPr>
        <w:t xml:space="preserve"> and Accused Raja Amjad, Abdul </w:t>
      </w:r>
      <w:proofErr w:type="spellStart"/>
      <w:r>
        <w:rPr>
          <w:color w:val="222222"/>
        </w:rPr>
        <w:t>Qudoos</w:t>
      </w:r>
      <w:proofErr w:type="spellEnd"/>
      <w:r>
        <w:rPr>
          <w:color w:val="222222"/>
        </w:rPr>
        <w:t xml:space="preserve"> and Abdul Rauf and Accused SI Amjad Pervaiz cell# 03005181167 to Adiala Jail Imprisonment and Naked 3rd degree judicial physical police remand </w:t>
      </w:r>
      <w:r>
        <w:rPr>
          <w:color w:val="222222"/>
        </w:rPr>
        <w:lastRenderedPageBreak/>
        <w:t>after medical u/s 154 u/s Crime against Properties And Fundamental Human Rights 7ATA Attempted Murder 420 57 34 Article 6. High treason | The Constitution of Pakistan, 1973 crPC PPC applied SB-11/19/2022-12760 and online Punjab Police Complaint Tracking #  3904693,3908721,3908723 with CNIC# 3740503659809 # 3740532937525,all evidence is in this website  </w:t>
      </w:r>
      <w:hyperlink r:id="rId155" w:tgtFrame="_blank" w:history="1">
        <w:r>
          <w:rPr>
            <w:rStyle w:val="Hyperlink"/>
            <w:color w:val="1155CC"/>
          </w:rPr>
          <w:t>https://priestfatherexorci.wixsite.com/thesongod</w:t>
        </w:r>
      </w:hyperlink>
      <w:r>
        <w:rPr>
          <w:color w:val="222222"/>
        </w:rPr>
        <w:t xml:space="preserve"> and Recovery of my 81 billion PKR Rupees from </w:t>
      </w:r>
      <w:proofErr w:type="spellStart"/>
      <w:r>
        <w:rPr>
          <w:color w:val="222222"/>
        </w:rPr>
        <w:t>Pakistan,We</w:t>
      </w:r>
      <w:proofErr w:type="spellEnd"/>
      <w:r>
        <w:rPr>
          <w:color w:val="222222"/>
        </w:rPr>
        <w:t xml:space="preserve"> are converted to Christianity from </w:t>
      </w:r>
      <w:proofErr w:type="spellStart"/>
      <w:r>
        <w:rPr>
          <w:color w:val="222222"/>
        </w:rPr>
        <w:t>Islam,Farukh</w:t>
      </w:r>
      <w:proofErr w:type="spellEnd"/>
      <w:r>
        <w:rPr>
          <w:color w:val="222222"/>
        </w:rPr>
        <w:t xml:space="preserve"> Saif Foundation is helping us in our Exile to any Christian country,ENQW433912 CRM:0672000472,Supreme Court Submission Inbox  </w:t>
      </w:r>
      <w:hyperlink r:id="rId156" w:tgtFrame="_blank" w:history="1">
        <w:r>
          <w:rPr>
            <w:rStyle w:val="Hyperlink"/>
            <w:color w:val="1155CC"/>
          </w:rPr>
          <w:t>PIONoReply@supremecourt.gov</w:t>
        </w:r>
      </w:hyperlink>
      <w:r>
        <w:rPr>
          <w:color w:val="222222"/>
        </w:rPr>
        <w:t xml:space="preserve"> 00:32 (9 hours ago) to PAULELIYA07  Thank you for your submission, it has been received and should it require any other information we will contact you at this e-mail address. - Public Information Officer, U.S. Supreme </w:t>
      </w:r>
      <w:proofErr w:type="spellStart"/>
      <w:r>
        <w:rPr>
          <w:color w:val="222222"/>
        </w:rPr>
        <w:t>Court,your</w:t>
      </w:r>
      <w:proofErr w:type="spellEnd"/>
      <w:r>
        <w:rPr>
          <w:color w:val="222222"/>
        </w:rPr>
        <w:t xml:space="preserve"> ADL case number is 00086258,London 24-hour Duty Officer 0800 032 3263 Manchester 24-hour Duty Officer 0800 980 0668,Your E-Mail has been received and your Case #(Case-2022- 11-24-018367855) has been </w:t>
      </w:r>
      <w:proofErr w:type="spellStart"/>
      <w:r>
        <w:rPr>
          <w:color w:val="222222"/>
        </w:rPr>
        <w:t>created.the</w:t>
      </w:r>
      <w:proofErr w:type="spellEnd"/>
      <w:r>
        <w:rPr>
          <w:color w:val="222222"/>
        </w:rPr>
        <w:t xml:space="preserve"> real truth is in this website </w:t>
      </w:r>
      <w:hyperlink r:id="rId157" w:tgtFrame="_blank" w:history="1">
        <w:r>
          <w:rPr>
            <w:rStyle w:val="Hyperlink"/>
            <w:color w:val="1155CC"/>
          </w:rPr>
          <w:t>https://priestfatherexorci.wixsite.com/thesongod</w:t>
        </w:r>
      </w:hyperlink>
      <w:r>
        <w:rPr>
          <w:color w:val="222222"/>
        </w:rPr>
        <w:t> ATH-4381-22-0100-000</w:t>
      </w:r>
    </w:p>
    <w:p w14:paraId="55827768" w14:textId="77777777" w:rsidR="00442C64" w:rsidRDefault="00442C64" w:rsidP="00442C64">
      <w:pPr>
        <w:rPr>
          <w:color w:val="222222"/>
        </w:rPr>
      </w:pPr>
      <w:r>
        <w:rPr>
          <w:color w:val="222222"/>
        </w:rPr>
        <w:t>Request for Financial help for our travel to Dubai because me and my family are converted to Christianity from Islam     from:  Paul Eliya &lt;</w:t>
      </w:r>
      <w:hyperlink r:id="rId158" w:tgtFrame="_blank" w:history="1">
        <w:r>
          <w:rPr>
            <w:rStyle w:val="Hyperlink"/>
            <w:color w:val="1155CC"/>
          </w:rPr>
          <w:t>pauleliya07@gmail.com</w:t>
        </w:r>
      </w:hyperlink>
      <w:r>
        <w:rPr>
          <w:color w:val="222222"/>
        </w:rPr>
        <w:t>&gt;  to:  Paul Eliya &lt;</w:t>
      </w:r>
      <w:hyperlink r:id="rId159" w:tgtFrame="_blank" w:history="1">
        <w:r>
          <w:rPr>
            <w:rStyle w:val="Hyperlink"/>
            <w:color w:val="1155CC"/>
          </w:rPr>
          <w:t>pauleliya07@gmail.com</w:t>
        </w:r>
      </w:hyperlink>
      <w:r>
        <w:rPr>
          <w:color w:val="222222"/>
        </w:rPr>
        <w:t>&gt;,  </w:t>
      </w:r>
      <w:hyperlink r:id="rId160" w:tgtFrame="_blank" w:history="1">
        <w:r>
          <w:rPr>
            <w:rStyle w:val="Hyperlink"/>
            <w:color w:val="1155CC"/>
          </w:rPr>
          <w:t>programs@hustleforhumanity.org</w:t>
        </w:r>
      </w:hyperlink>
      <w:r>
        <w:rPr>
          <w:color w:val="222222"/>
        </w:rPr>
        <w:t>,  </w:t>
      </w:r>
      <w:hyperlink r:id="rId161" w:tgtFrame="_blank" w:history="1">
        <w:r>
          <w:rPr>
            <w:rStyle w:val="Hyperlink"/>
            <w:color w:val="1155CC"/>
          </w:rPr>
          <w:t>info@farrukhsaif.com</w:t>
        </w:r>
      </w:hyperlink>
      <w:r>
        <w:rPr>
          <w:color w:val="222222"/>
        </w:rPr>
        <w:t>,  </w:t>
      </w:r>
      <w:hyperlink r:id="rId162" w:tgtFrame="_blank" w:history="1">
        <w:r>
          <w:rPr>
            <w:rStyle w:val="Hyperlink"/>
            <w:color w:val="1155CC"/>
          </w:rPr>
          <w:t>shamimpakistan@gmail.com</w:t>
        </w:r>
      </w:hyperlink>
      <w:r>
        <w:rPr>
          <w:color w:val="222222"/>
        </w:rPr>
        <w:t>,  </w:t>
      </w:r>
      <w:hyperlink r:id="rId163" w:tgtFrame="_blank" w:history="1">
        <w:r>
          <w:rPr>
            <w:rStyle w:val="Hyperlink"/>
            <w:color w:val="1155CC"/>
          </w:rPr>
          <w:t>Newsroom@salem-news.com</w:t>
        </w:r>
      </w:hyperlink>
      <w:r>
        <w:rPr>
          <w:color w:val="222222"/>
        </w:rPr>
        <w:t>,  </w:t>
      </w:r>
      <w:hyperlink r:id="rId164" w:tgtFrame="_blank" w:history="1">
        <w:r>
          <w:rPr>
            <w:rStyle w:val="Hyperlink"/>
            <w:color w:val="1155CC"/>
          </w:rPr>
          <w:t>Adsales@salem-news.com</w:t>
        </w:r>
      </w:hyperlink>
      <w:r>
        <w:rPr>
          <w:color w:val="222222"/>
        </w:rPr>
        <w:t>,  </w:t>
      </w:r>
      <w:hyperlink r:id="rId165" w:tgtFrame="_blank" w:history="1">
        <w:r>
          <w:rPr>
            <w:rStyle w:val="Hyperlink"/>
            <w:color w:val="1155CC"/>
          </w:rPr>
          <w:t>sportsnews@hotmail.com</w:t>
        </w:r>
      </w:hyperlink>
      <w:r>
        <w:rPr>
          <w:color w:val="222222"/>
        </w:rPr>
        <w:t>,  </w:t>
      </w:r>
      <w:hyperlink r:id="rId166" w:tgtFrame="_blank" w:history="1">
        <w:r>
          <w:rPr>
            <w:rStyle w:val="Hyperlink"/>
            <w:color w:val="1155CC"/>
          </w:rPr>
          <w:t>bonnie@salem-news.com</w:t>
        </w:r>
      </w:hyperlink>
      <w:r>
        <w:rPr>
          <w:color w:val="222222"/>
        </w:rPr>
        <w:t>,  </w:t>
      </w:r>
      <w:hyperlink r:id="rId167" w:tgtFrame="_blank" w:history="1">
        <w:r>
          <w:rPr>
            <w:rStyle w:val="Hyperlink"/>
            <w:color w:val="1155CC"/>
          </w:rPr>
          <w:t>icc@persecution.org</w:t>
        </w:r>
      </w:hyperlink>
      <w:r>
        <w:rPr>
          <w:color w:val="222222"/>
        </w:rPr>
        <w:t>,  </w:t>
      </w:r>
      <w:hyperlink r:id="rId168" w:tgtFrame="_blank" w:history="1">
        <w:r>
          <w:rPr>
            <w:rStyle w:val="Hyperlink"/>
            <w:color w:val="1155CC"/>
          </w:rPr>
          <w:t>press@persecution.org</w:t>
        </w:r>
      </w:hyperlink>
      <w:r>
        <w:rPr>
          <w:color w:val="222222"/>
        </w:rPr>
        <w:t>,  </w:t>
      </w:r>
      <w:hyperlink r:id="rId169" w:tgtFrame="_blank" w:history="1">
        <w:r>
          <w:rPr>
            <w:rStyle w:val="Hyperlink"/>
            <w:color w:val="1155CC"/>
          </w:rPr>
          <w:t>jesuschristformuslims@gmail.com</w:t>
        </w:r>
      </w:hyperlink>
      <w:r>
        <w:rPr>
          <w:color w:val="222222"/>
        </w:rPr>
        <w:t>,  </w:t>
      </w:r>
      <w:hyperlink r:id="rId170" w:tgtFrame="_blank" w:history="1">
        <w:r>
          <w:rPr>
            <w:rStyle w:val="Hyperlink"/>
            <w:color w:val="1155CC"/>
          </w:rPr>
          <w:t>Hassansyed5758@gmail.com</w:t>
        </w:r>
      </w:hyperlink>
      <w:r>
        <w:rPr>
          <w:color w:val="222222"/>
        </w:rPr>
        <w:t>,  </w:t>
      </w:r>
      <w:hyperlink r:id="rId171" w:tgtFrame="_blank" w:history="1">
        <w:r>
          <w:rPr>
            <w:rStyle w:val="Hyperlink"/>
            <w:color w:val="1155CC"/>
          </w:rPr>
          <w:t>hopeformuslims@gmail.com</w:t>
        </w:r>
      </w:hyperlink>
      <w:r>
        <w:rPr>
          <w:color w:val="222222"/>
        </w:rPr>
        <w:t>  cc:  Paul Eliya &lt;</w:t>
      </w:r>
      <w:hyperlink r:id="rId172" w:tgtFrame="_blank" w:history="1">
        <w:r>
          <w:rPr>
            <w:rStyle w:val="Hyperlink"/>
            <w:color w:val="1155CC"/>
          </w:rPr>
          <w:t>pauleliya07@gmail.com</w:t>
        </w:r>
      </w:hyperlink>
      <w:r>
        <w:rPr>
          <w:color w:val="222222"/>
        </w:rPr>
        <w:t>&gt;  date:  24 Nov 2022, 17:02  subject:  Request for Financial help for our travel to Dubai because me and my family are converted to Christianity from Islam  mailed-by:  </w:t>
      </w:r>
      <w:hyperlink r:id="rId173" w:tgtFrame="_blank" w:history="1">
        <w:r>
          <w:rPr>
            <w:rStyle w:val="Hyperlink"/>
            <w:color w:val="1155CC"/>
          </w:rPr>
          <w:t>gmail.com</w:t>
        </w:r>
      </w:hyperlink>
      <w:r>
        <w:rPr>
          <w:color w:val="222222"/>
        </w:rPr>
        <w:t>  :  Important mainly because it was sent directly to you.  Farrukh Saif Foundation please help us out of Pakistan </w:t>
      </w:r>
      <w:hyperlink r:id="rId174" w:tgtFrame="_blank" w:history="1">
        <w:r>
          <w:rPr>
            <w:rStyle w:val="Hyperlink"/>
            <w:color w:val="1155CC"/>
          </w:rPr>
          <w:t>https://youtu.be/iZY3kTWtrwA</w:t>
        </w:r>
      </w:hyperlink>
      <w:r>
        <w:rPr>
          <w:color w:val="222222"/>
        </w:rPr>
        <w:t xml:space="preserve">  Request for Financial help for our travel to Dubai because me and my family are converted to Christianity from Islam ,Me and my family are facing death threats and are persecuted Christians of God Jesus Christ ,Pakistan is persecuting me and my family through Fake persons documents and stories against me and my family. Anyone or people who persecutes someone or people on the grounds of blasphemy must be brought to real justice by executing and killing all satanic </w:t>
      </w:r>
      <w:proofErr w:type="spellStart"/>
      <w:proofErr w:type="gramStart"/>
      <w:r>
        <w:rPr>
          <w:color w:val="222222"/>
        </w:rPr>
        <w:t>muslims</w:t>
      </w:r>
      <w:proofErr w:type="spellEnd"/>
      <w:r>
        <w:rPr>
          <w:color w:val="222222"/>
        </w:rPr>
        <w:t>(</w:t>
      </w:r>
      <w:proofErr w:type="gramEnd"/>
      <w:r>
        <w:rPr>
          <w:color w:val="222222"/>
        </w:rPr>
        <w:t xml:space="preserve">followers of </w:t>
      </w:r>
      <w:proofErr w:type="spellStart"/>
      <w:r>
        <w:rPr>
          <w:color w:val="222222"/>
        </w:rPr>
        <w:t>sunni</w:t>
      </w:r>
      <w:proofErr w:type="spellEnd"/>
      <w:r>
        <w:rPr>
          <w:color w:val="222222"/>
        </w:rPr>
        <w:t xml:space="preserve"> Prophet Muhammad of </w:t>
      </w:r>
      <w:proofErr w:type="spellStart"/>
      <w:r>
        <w:rPr>
          <w:color w:val="222222"/>
        </w:rPr>
        <w:t>sunni</w:t>
      </w:r>
      <w:proofErr w:type="spellEnd"/>
      <w:r>
        <w:rPr>
          <w:color w:val="222222"/>
        </w:rPr>
        <w:t xml:space="preserve"> Quran of Sunni </w:t>
      </w:r>
      <w:proofErr w:type="spellStart"/>
      <w:r>
        <w:rPr>
          <w:color w:val="222222"/>
        </w:rPr>
        <w:t>islam</w:t>
      </w:r>
      <w:proofErr w:type="spellEnd"/>
      <w:r>
        <w:rPr>
          <w:color w:val="222222"/>
        </w:rPr>
        <w:t xml:space="preserve">),because these Jihadi ISIS </w:t>
      </w:r>
      <w:proofErr w:type="spellStart"/>
      <w:r>
        <w:rPr>
          <w:color w:val="222222"/>
        </w:rPr>
        <w:t>Alqaida</w:t>
      </w:r>
      <w:proofErr w:type="spellEnd"/>
      <w:r>
        <w:rPr>
          <w:color w:val="222222"/>
        </w:rPr>
        <w:t xml:space="preserve"> Daesh Taliban Sippa </w:t>
      </w:r>
      <w:proofErr w:type="spellStart"/>
      <w:r>
        <w:rPr>
          <w:color w:val="222222"/>
        </w:rPr>
        <w:t>sahaba</w:t>
      </w:r>
      <w:proofErr w:type="spellEnd"/>
      <w:r>
        <w:rPr>
          <w:color w:val="222222"/>
        </w:rPr>
        <w:t xml:space="preserve"> lashqars Islamic militants citizens Terrorists have killed and Persecuted innocent children women men of God because Unholy Sunni Allah Quranic verses and Prophet Muhammad is Satan 666.  No one of you will take his or her money or wealth out of this world but only your deeds and so what you have for your grave, I was thirsty and no one give me to drink, I was hungry and no one give me to eat, I was homeless and no one gives Shelter to me but God is in me, I will leave and I will left home the place I am currently located   My name is Paul Eliya and </w:t>
      </w:r>
      <w:proofErr w:type="spellStart"/>
      <w:r>
        <w:rPr>
          <w:color w:val="222222"/>
        </w:rPr>
        <w:t>i</w:t>
      </w:r>
      <w:proofErr w:type="spellEnd"/>
      <w:r>
        <w:rPr>
          <w:color w:val="222222"/>
        </w:rPr>
        <w:t xml:space="preserve"> am a poorest Pastor this is my online Church </w:t>
      </w:r>
      <w:hyperlink r:id="rId175" w:tgtFrame="_blank" w:history="1">
        <w:r>
          <w:rPr>
            <w:rStyle w:val="Hyperlink"/>
            <w:color w:val="1155CC"/>
          </w:rPr>
          <w:t>https://priestfatherexorci.wixsite.com/thesonjesus</w:t>
        </w:r>
      </w:hyperlink>
      <w:r>
        <w:rPr>
          <w:color w:val="222222"/>
        </w:rPr>
        <w:t xml:space="preserve">  I am a very </w:t>
      </w:r>
      <w:proofErr w:type="spellStart"/>
      <w:r>
        <w:rPr>
          <w:color w:val="222222"/>
        </w:rPr>
        <w:t>very</w:t>
      </w:r>
      <w:proofErr w:type="spellEnd"/>
      <w:r>
        <w:rPr>
          <w:color w:val="222222"/>
        </w:rPr>
        <w:t xml:space="preserve"> poor man and </w:t>
      </w:r>
      <w:proofErr w:type="spellStart"/>
      <w:r>
        <w:rPr>
          <w:color w:val="222222"/>
        </w:rPr>
        <w:t>single,my</w:t>
      </w:r>
      <w:proofErr w:type="spellEnd"/>
      <w:r>
        <w:rPr>
          <w:color w:val="222222"/>
        </w:rPr>
        <w:t xml:space="preserve"> CNIC is 3740503659809 and Passport number is LL1019802,my date of birth is 30/10/1992 and I have recently filed my application at Punjab Police Complaint cell 3904693, I am a simple man who is fully blessed and satisfied with Jesus Christ. I am never married before but I am looking for a Christian </w:t>
      </w:r>
      <w:proofErr w:type="spellStart"/>
      <w:r>
        <w:rPr>
          <w:color w:val="222222"/>
        </w:rPr>
        <w:t>woman,I</w:t>
      </w:r>
      <w:proofErr w:type="spellEnd"/>
      <w:r>
        <w:rPr>
          <w:color w:val="222222"/>
        </w:rPr>
        <w:t xml:space="preserve"> and she will not live in </w:t>
      </w:r>
      <w:proofErr w:type="spellStart"/>
      <w:r>
        <w:rPr>
          <w:color w:val="222222"/>
        </w:rPr>
        <w:t>pakistan</w:t>
      </w:r>
      <w:proofErr w:type="spellEnd"/>
      <w:r>
        <w:rPr>
          <w:color w:val="222222"/>
        </w:rPr>
        <w:t xml:space="preserve"> and will move to Dubai along with my old parents where we will live happily forever in Jesus Christ,  Interested Christian </w:t>
      </w:r>
      <w:r>
        <w:rPr>
          <w:color w:val="222222"/>
        </w:rPr>
        <w:lastRenderedPageBreak/>
        <w:t>women from Pakistan from All Christian countries who believe in Jesus Christ can contact me on these Numbers 03455333058,03145550432, God Jesus Christ forgive us our sins when we love one another unconditionally.my details and my family background and my truth is in this website </w:t>
      </w:r>
      <w:hyperlink r:id="rId176" w:tgtFrame="_blank" w:history="1">
        <w:r>
          <w:rPr>
            <w:rStyle w:val="Hyperlink"/>
            <w:color w:val="1155CC"/>
          </w:rPr>
          <w:t>https://priestfatherexorci.wixsite.com/thesongod</w:t>
        </w:r>
      </w:hyperlink>
      <w:r>
        <w:rPr>
          <w:color w:val="222222"/>
        </w:rPr>
        <w:t>   </w:t>
      </w:r>
      <w:hyperlink r:id="rId177" w:tgtFrame="_blank" w:history="1">
        <w:r>
          <w:rPr>
            <w:rStyle w:val="Hyperlink"/>
            <w:color w:val="1155CC"/>
          </w:rPr>
          <w:t>https://youtu.be/CClPiKBzqJg</w:t>
        </w:r>
      </w:hyperlink>
      <w:r>
        <w:rPr>
          <w:color w:val="222222"/>
        </w:rPr>
        <w:t>  We will discuss when we meet, I will accept all your requirements and my requirements are already written above that you have read  You can confirm my reputation from India United States of America Canada all Christian counties of the world and from Pakistan Army  Regards  Eliya 03455333058,03145550432  Address Islamabad Khana Pull 44000   from:  Paul Eliya &lt;</w:t>
      </w:r>
      <w:hyperlink r:id="rId178" w:tgtFrame="_blank" w:history="1">
        <w:r>
          <w:rPr>
            <w:rStyle w:val="Hyperlink"/>
            <w:color w:val="1155CC"/>
          </w:rPr>
          <w:t>pauleliya07@gmail.com</w:t>
        </w:r>
      </w:hyperlink>
      <w:r>
        <w:rPr>
          <w:color w:val="222222"/>
        </w:rPr>
        <w:t>&gt;  to:  </w:t>
      </w:r>
      <w:hyperlink r:id="rId179" w:tgtFrame="_blank" w:history="1">
        <w:r>
          <w:rPr>
            <w:rStyle w:val="Hyperlink"/>
            <w:color w:val="1155CC"/>
          </w:rPr>
          <w:t>info@hustleforhumanity.org</w:t>
        </w:r>
      </w:hyperlink>
      <w:r>
        <w:rPr>
          <w:color w:val="222222"/>
        </w:rPr>
        <w:t>,  </w:t>
      </w:r>
      <w:hyperlink r:id="rId180" w:tgtFrame="_blank" w:history="1">
        <w:r>
          <w:rPr>
            <w:rStyle w:val="Hyperlink"/>
            <w:color w:val="1155CC"/>
          </w:rPr>
          <w:t>programs@hustleforhumanity.org</w:t>
        </w:r>
      </w:hyperlink>
      <w:r>
        <w:rPr>
          <w:color w:val="222222"/>
        </w:rPr>
        <w:t>,  </w:t>
      </w:r>
      <w:hyperlink r:id="rId181" w:tgtFrame="_blank" w:history="1">
        <w:r>
          <w:rPr>
            <w:rStyle w:val="Hyperlink"/>
            <w:color w:val="1155CC"/>
          </w:rPr>
          <w:t>info@farrukhsaif.com</w:t>
        </w:r>
      </w:hyperlink>
      <w:r>
        <w:rPr>
          <w:color w:val="222222"/>
        </w:rPr>
        <w:t>,  </w:t>
      </w:r>
      <w:hyperlink r:id="rId182" w:tgtFrame="_blank" w:history="1">
        <w:r>
          <w:rPr>
            <w:rStyle w:val="Hyperlink"/>
            <w:color w:val="1155CC"/>
          </w:rPr>
          <w:t>shamimpakistan@gmail.com</w:t>
        </w:r>
      </w:hyperlink>
      <w:r>
        <w:rPr>
          <w:color w:val="222222"/>
        </w:rPr>
        <w:t>,  </w:t>
      </w:r>
      <w:hyperlink r:id="rId183" w:tgtFrame="_blank" w:history="1">
        <w:r>
          <w:rPr>
            <w:rStyle w:val="Hyperlink"/>
            <w:color w:val="1155CC"/>
          </w:rPr>
          <w:t>Newsroom@salem-news.com</w:t>
        </w:r>
      </w:hyperlink>
      <w:r>
        <w:rPr>
          <w:color w:val="222222"/>
        </w:rPr>
        <w:t>,  </w:t>
      </w:r>
      <w:hyperlink r:id="rId184" w:tgtFrame="_blank" w:history="1">
        <w:r>
          <w:rPr>
            <w:rStyle w:val="Hyperlink"/>
            <w:color w:val="1155CC"/>
          </w:rPr>
          <w:t>Adsales@salem-news.com</w:t>
        </w:r>
      </w:hyperlink>
      <w:r>
        <w:rPr>
          <w:color w:val="222222"/>
        </w:rPr>
        <w:t>,  </w:t>
      </w:r>
      <w:hyperlink r:id="rId185" w:tgtFrame="_blank" w:history="1">
        <w:r>
          <w:rPr>
            <w:rStyle w:val="Hyperlink"/>
            <w:color w:val="1155CC"/>
          </w:rPr>
          <w:t>sportsnews@hotmail.com</w:t>
        </w:r>
      </w:hyperlink>
      <w:r>
        <w:rPr>
          <w:color w:val="222222"/>
        </w:rPr>
        <w:t>,  </w:t>
      </w:r>
      <w:hyperlink r:id="rId186" w:tgtFrame="_blank" w:history="1">
        <w:r>
          <w:rPr>
            <w:rStyle w:val="Hyperlink"/>
            <w:color w:val="1155CC"/>
          </w:rPr>
          <w:t>bonnie@salem-news.com</w:t>
        </w:r>
      </w:hyperlink>
      <w:r>
        <w:rPr>
          <w:color w:val="222222"/>
        </w:rPr>
        <w:t>,  </w:t>
      </w:r>
      <w:hyperlink r:id="rId187" w:tgtFrame="_blank" w:history="1">
        <w:r>
          <w:rPr>
            <w:rStyle w:val="Hyperlink"/>
            <w:color w:val="1155CC"/>
          </w:rPr>
          <w:t>icc@persecution.org</w:t>
        </w:r>
      </w:hyperlink>
      <w:r>
        <w:rPr>
          <w:color w:val="222222"/>
        </w:rPr>
        <w:t>,  </w:t>
      </w:r>
      <w:hyperlink r:id="rId188" w:tgtFrame="_blank" w:history="1">
        <w:r>
          <w:rPr>
            <w:rStyle w:val="Hyperlink"/>
            <w:color w:val="1155CC"/>
          </w:rPr>
          <w:t>press@persecution.org</w:t>
        </w:r>
      </w:hyperlink>
      <w:r>
        <w:rPr>
          <w:color w:val="222222"/>
        </w:rPr>
        <w:t>,  </w:t>
      </w:r>
      <w:hyperlink r:id="rId189" w:tgtFrame="_blank" w:history="1">
        <w:r>
          <w:rPr>
            <w:rStyle w:val="Hyperlink"/>
            <w:color w:val="1155CC"/>
          </w:rPr>
          <w:t>jesuschristformuslims@gmail.com</w:t>
        </w:r>
      </w:hyperlink>
      <w:r>
        <w:rPr>
          <w:color w:val="222222"/>
        </w:rPr>
        <w:t>,  </w:t>
      </w:r>
      <w:hyperlink r:id="rId190" w:tgtFrame="_blank" w:history="1">
        <w:r>
          <w:rPr>
            <w:rStyle w:val="Hyperlink"/>
            <w:color w:val="1155CC"/>
          </w:rPr>
          <w:t>Hassansyed5758@gmail.com</w:t>
        </w:r>
      </w:hyperlink>
      <w:r>
        <w:rPr>
          <w:color w:val="222222"/>
        </w:rPr>
        <w:t>,  </w:t>
      </w:r>
      <w:hyperlink r:id="rId191" w:tgtFrame="_blank" w:history="1">
        <w:r>
          <w:rPr>
            <w:rStyle w:val="Hyperlink"/>
            <w:color w:val="1155CC"/>
          </w:rPr>
          <w:t>hopeformuslims@gmail.com</w:t>
        </w:r>
      </w:hyperlink>
      <w:r>
        <w:rPr>
          <w:color w:val="222222"/>
        </w:rPr>
        <w:t>  cc:  </w:t>
      </w:r>
      <w:hyperlink r:id="rId192" w:tgtFrame="_blank" w:history="1">
        <w:r>
          <w:rPr>
            <w:rStyle w:val="Hyperlink"/>
            <w:color w:val="1155CC"/>
          </w:rPr>
          <w:t>info@farrukhsaif.com</w:t>
        </w:r>
      </w:hyperlink>
      <w:r>
        <w:rPr>
          <w:color w:val="222222"/>
        </w:rPr>
        <w:t>  bcc:  </w:t>
      </w:r>
      <w:hyperlink r:id="rId193" w:tgtFrame="_blank" w:history="1">
        <w:r>
          <w:rPr>
            <w:rStyle w:val="Hyperlink"/>
            <w:color w:val="1155CC"/>
          </w:rPr>
          <w:t>info@farrukhsaif.com</w:t>
        </w:r>
      </w:hyperlink>
      <w:r>
        <w:rPr>
          <w:color w:val="222222"/>
        </w:rPr>
        <w:t>  date:  24 Nov 2022, 15:24  subject:  Farrukh Saif Foundation please help us out of Pakistan  mailed-by:  </w:t>
      </w:r>
      <w:hyperlink r:id="rId194" w:tgtFrame="_blank" w:history="1">
        <w:r>
          <w:rPr>
            <w:rStyle w:val="Hyperlink"/>
            <w:color w:val="1155CC"/>
          </w:rPr>
          <w:t>gmail.com</w:t>
        </w:r>
      </w:hyperlink>
      <w:r>
        <w:rPr>
          <w:color w:val="222222"/>
        </w:rPr>
        <w:t>  </w:t>
      </w:r>
      <w:hyperlink r:id="rId195" w:tgtFrame="_blank" w:history="1">
        <w:r>
          <w:rPr>
            <w:rStyle w:val="Hyperlink"/>
            <w:color w:val="1155CC"/>
          </w:rPr>
          <w:t>https://youtu.be/MbI03OuqI3I</w:t>
        </w:r>
      </w:hyperlink>
      <w:r>
        <w:rPr>
          <w:color w:val="222222"/>
        </w:rPr>
        <w:t>  </w:t>
      </w:r>
      <w:hyperlink r:id="rId196" w:tgtFrame="_blank" w:history="1">
        <w:r>
          <w:rPr>
            <w:rStyle w:val="Hyperlink"/>
            <w:color w:val="1155CC"/>
          </w:rPr>
          <w:t>https://youtu.be/4XRFDNmB_xE</w:t>
        </w:r>
      </w:hyperlink>
      <w:r>
        <w:rPr>
          <w:color w:val="222222"/>
        </w:rPr>
        <w:t>  </w:t>
      </w:r>
      <w:hyperlink r:id="rId197" w:tgtFrame="_blank" w:history="1">
        <w:r>
          <w:rPr>
            <w:rStyle w:val="Hyperlink"/>
            <w:color w:val="1155CC"/>
          </w:rPr>
          <w:t>https://youtu.be/GDBF7g_WurQ</w:t>
        </w:r>
      </w:hyperlink>
      <w:r>
        <w:rPr>
          <w:color w:val="222222"/>
        </w:rPr>
        <w:t>  </w:t>
      </w:r>
      <w:hyperlink r:id="rId198" w:tgtFrame="_blank" w:history="1">
        <w:r>
          <w:rPr>
            <w:rStyle w:val="Hyperlink"/>
            <w:color w:val="1155CC"/>
          </w:rPr>
          <w:t>https://youtu.be/S19d23UOIVQ</w:t>
        </w:r>
      </w:hyperlink>
      <w:r>
        <w:rPr>
          <w:color w:val="222222"/>
        </w:rPr>
        <w:t>  </w:t>
      </w:r>
      <w:hyperlink r:id="rId199" w:tgtFrame="_blank" w:history="1">
        <w:r>
          <w:rPr>
            <w:rStyle w:val="Hyperlink"/>
            <w:color w:val="1155CC"/>
          </w:rPr>
          <w:t>https://youtu.be/4of-PbRvdqo</w:t>
        </w:r>
      </w:hyperlink>
      <w:r>
        <w:rPr>
          <w:color w:val="222222"/>
        </w:rPr>
        <w:t>  </w:t>
      </w:r>
      <w:hyperlink r:id="rId200" w:tgtFrame="_blank" w:history="1">
        <w:r>
          <w:rPr>
            <w:rStyle w:val="Hyperlink"/>
            <w:color w:val="1155CC"/>
          </w:rPr>
          <w:t>https://youtu.be/nNDUhETAaeI</w:t>
        </w:r>
      </w:hyperlink>
      <w:r>
        <w:rPr>
          <w:color w:val="222222"/>
        </w:rPr>
        <w:t>  </w:t>
      </w:r>
      <w:hyperlink r:id="rId201" w:tgtFrame="_blank" w:history="1">
        <w:r>
          <w:rPr>
            <w:rStyle w:val="Hyperlink"/>
            <w:color w:val="1155CC"/>
          </w:rPr>
          <w:t>https://youtu.be/M1PdcSSUqBg</w:t>
        </w:r>
      </w:hyperlink>
      <w:r>
        <w:rPr>
          <w:color w:val="222222"/>
        </w:rPr>
        <w:t>  </w:t>
      </w:r>
      <w:hyperlink r:id="rId202" w:tgtFrame="_blank" w:history="1">
        <w:r>
          <w:rPr>
            <w:rStyle w:val="Hyperlink"/>
            <w:color w:val="1155CC"/>
          </w:rPr>
          <w:t>https://youtu.be/ykSp9A6lX5Y</w:t>
        </w:r>
      </w:hyperlink>
      <w:r>
        <w:rPr>
          <w:color w:val="222222"/>
        </w:rPr>
        <w:t>  </w:t>
      </w:r>
      <w:hyperlink r:id="rId203" w:tgtFrame="_blank" w:history="1">
        <w:r>
          <w:rPr>
            <w:rStyle w:val="Hyperlink"/>
            <w:color w:val="1155CC"/>
          </w:rPr>
          <w:t>https://youtu.be/naaGc3GSOX8</w:t>
        </w:r>
      </w:hyperlink>
      <w:r>
        <w:rPr>
          <w:color w:val="222222"/>
        </w:rPr>
        <w:t>  </w:t>
      </w:r>
      <w:hyperlink r:id="rId204" w:tgtFrame="_blank" w:history="1">
        <w:r>
          <w:rPr>
            <w:rStyle w:val="Hyperlink"/>
            <w:color w:val="1155CC"/>
          </w:rPr>
          <w:t>https://youtu.be/sSvZYxlFzhQ</w:t>
        </w:r>
      </w:hyperlink>
      <w:r>
        <w:rPr>
          <w:color w:val="222222"/>
        </w:rPr>
        <w:t>  </w:t>
      </w:r>
      <w:hyperlink r:id="rId205" w:tgtFrame="_blank" w:history="1">
        <w:r>
          <w:rPr>
            <w:rStyle w:val="Hyperlink"/>
            <w:color w:val="1155CC"/>
          </w:rPr>
          <w:t>https://youtu.be/Bh9fTMjXNzg</w:t>
        </w:r>
      </w:hyperlink>
      <w:r>
        <w:rPr>
          <w:color w:val="222222"/>
        </w:rPr>
        <w:t>  </w:t>
      </w:r>
      <w:hyperlink r:id="rId206" w:tgtFrame="_blank" w:history="1">
        <w:r>
          <w:rPr>
            <w:rStyle w:val="Hyperlink"/>
            <w:color w:val="1155CC"/>
          </w:rPr>
          <w:t>https://youtu.be/iZY3kTWtrwA</w:t>
        </w:r>
      </w:hyperlink>
      <w:r>
        <w:rPr>
          <w:color w:val="222222"/>
        </w:rPr>
        <w:t>  </w:t>
      </w:r>
      <w:hyperlink r:id="rId207" w:tgtFrame="_blank" w:history="1">
        <w:r>
          <w:rPr>
            <w:rStyle w:val="Hyperlink"/>
            <w:color w:val="1155CC"/>
          </w:rPr>
          <w:t>https://youtu.be/634xsI1HWsY</w:t>
        </w:r>
      </w:hyperlink>
      <w:r>
        <w:rPr>
          <w:color w:val="222222"/>
        </w:rPr>
        <w:t>  </w:t>
      </w:r>
      <w:hyperlink r:id="rId208" w:tgtFrame="_blank" w:history="1">
        <w:r>
          <w:rPr>
            <w:rStyle w:val="Hyperlink"/>
            <w:color w:val="1155CC"/>
          </w:rPr>
          <w:t>https://youtu.be/EBOaMdrEn6o</w:t>
        </w:r>
      </w:hyperlink>
      <w:r>
        <w:rPr>
          <w:color w:val="222222"/>
        </w:rPr>
        <w:t>  </w:t>
      </w:r>
      <w:hyperlink r:id="rId209" w:tgtFrame="_blank" w:history="1">
        <w:r>
          <w:rPr>
            <w:rStyle w:val="Hyperlink"/>
            <w:color w:val="1155CC"/>
          </w:rPr>
          <w:t>https://youtu.be/htgRnSYd-7M</w:t>
        </w:r>
      </w:hyperlink>
      <w:r>
        <w:rPr>
          <w:color w:val="222222"/>
        </w:rPr>
        <w:t xml:space="preserve">, Central Intelligence Agency Hotline at (703) 613-1287 Information and Privacy Coordinator  Washington, DC  20505 Thank you for your </w:t>
      </w:r>
      <w:proofErr w:type="spellStart"/>
      <w:r>
        <w:rPr>
          <w:color w:val="222222"/>
        </w:rPr>
        <w:t>inquiry.United</w:t>
      </w:r>
      <w:proofErr w:type="spellEnd"/>
      <w:r>
        <w:rPr>
          <w:color w:val="222222"/>
        </w:rPr>
        <w:t xml:space="preserve"> States Contact CIA Submission Sent  Submission Reference ID: DRGGN616,Submission Sent  Submission Reference ID: V2SJVRS9,INTERPOL Request for Arresting Accused Drug Business man Waqas Mehmood cell phone number 03330977677 General Secretariat You can get in touch with INTERPOL using the form below. Your message will be forwarded to the appropriate department but please note that we are unable to respond to all queries.  Thank you for your feedback.</w:t>
      </w:r>
    </w:p>
    <w:p w14:paraId="092BAC1F" w14:textId="77777777" w:rsidR="00442C64" w:rsidRDefault="0074211A" w:rsidP="00442C64">
      <w:pPr>
        <w:rPr>
          <w:color w:val="222222"/>
        </w:rPr>
      </w:pPr>
      <w:hyperlink r:id="rId210" w:tgtFrame="_blank" w:history="1">
        <w:r w:rsidR="00442C64">
          <w:rPr>
            <w:rStyle w:val="Hyperlink"/>
            <w:color w:val="1155CC"/>
          </w:rPr>
          <w:t>https://youtu.be/Q8fK9Eq9TNg</w:t>
        </w:r>
      </w:hyperlink>
      <w:r w:rsidR="00442C64">
        <w:rPr>
          <w:color w:val="222222"/>
        </w:rPr>
        <w:t> </w:t>
      </w:r>
    </w:p>
    <w:p w14:paraId="6B76E4D8" w14:textId="77777777" w:rsidR="00442C64" w:rsidRDefault="00442C64" w:rsidP="00442C64">
      <w:pPr>
        <w:spacing w:line="253" w:lineRule="atLeast"/>
        <w:rPr>
          <w:color w:val="222222"/>
        </w:rPr>
      </w:pPr>
      <w:r>
        <w:rPr>
          <w:color w:val="222222"/>
        </w:rPr>
        <w:t>I SALUTE TO FARRUKH HARRISON SAIF THE SAVIOR SON SENT FROM THE SON OF GOD JESUS CHRIST AMEN ETERNALLY </w:t>
      </w:r>
    </w:p>
    <w:p w14:paraId="4B362C87" w14:textId="77777777" w:rsidR="00442C64" w:rsidRDefault="00442C64" w:rsidP="00442C64">
      <w:pPr>
        <w:rPr>
          <w:color w:val="222222"/>
          <w:sz w:val="24"/>
          <w:szCs w:val="24"/>
        </w:rPr>
      </w:pPr>
    </w:p>
    <w:p w14:paraId="78570CD5" w14:textId="77777777" w:rsidR="00442C64" w:rsidRDefault="00442C64" w:rsidP="00442C64">
      <w:pPr>
        <w:rPr>
          <w:color w:val="222222"/>
        </w:rPr>
      </w:pPr>
    </w:p>
    <w:p w14:paraId="3E9446C2" w14:textId="77777777" w:rsidR="00442C64" w:rsidRDefault="00442C64" w:rsidP="00442C64">
      <w:pPr>
        <w:spacing w:line="300" w:lineRule="atLeast"/>
        <w:rPr>
          <w:rStyle w:val="avw"/>
          <w:rFonts w:ascii="Helvetica" w:hAnsi="Helvetica" w:cs="Helvetica"/>
          <w:b/>
          <w:bCs/>
          <w:sz w:val="27"/>
          <w:szCs w:val="27"/>
        </w:rPr>
      </w:pPr>
      <w:r>
        <w:rPr>
          <w:rStyle w:val="avw"/>
          <w:rFonts w:ascii="Helvetica" w:hAnsi="Helvetica" w:cs="Helvetica"/>
          <w:b/>
          <w:bCs/>
          <w:color w:val="222222"/>
          <w:sz w:val="27"/>
          <w:szCs w:val="27"/>
        </w:rPr>
        <w:t>19 Attachments</w:t>
      </w:r>
      <w:r>
        <w:rPr>
          <w:rStyle w:val="a2h"/>
          <w:rFonts w:ascii="Helvetica" w:hAnsi="Helvetica" w:cs="Helvetica"/>
          <w:color w:val="222222"/>
          <w:sz w:val="27"/>
          <w:szCs w:val="27"/>
        </w:rPr>
        <w:t xml:space="preserve"> • Scanned by Gmail</w:t>
      </w:r>
    </w:p>
    <w:p w14:paraId="596B5239" w14:textId="77777777" w:rsidR="00442C64" w:rsidRDefault="00442C64" w:rsidP="00442C64">
      <w:pPr>
        <w:spacing w:line="270" w:lineRule="atLeast"/>
        <w:jc w:val="center"/>
        <w:rPr>
          <w:color w:val="444444"/>
        </w:rPr>
      </w:pPr>
      <w:r>
        <w:rPr>
          <w:rFonts w:ascii="Helvetica" w:hAnsi="Helvetica" w:cs="Helvetica"/>
          <w:color w:val="444444"/>
          <w:sz w:val="27"/>
          <w:szCs w:val="27"/>
        </w:rPr>
        <w:t> </w:t>
      </w:r>
    </w:p>
    <w:p w14:paraId="053E3512" w14:textId="77777777" w:rsidR="00442C64" w:rsidRDefault="00442C64" w:rsidP="00442C64">
      <w:pPr>
        <w:spacing w:line="270" w:lineRule="atLeast"/>
        <w:jc w:val="center"/>
        <w:rPr>
          <w:rFonts w:ascii="Helvetica" w:hAnsi="Helvetica" w:cs="Helvetica"/>
          <w:color w:val="444444"/>
          <w:sz w:val="27"/>
          <w:szCs w:val="27"/>
        </w:rPr>
      </w:pPr>
      <w:r>
        <w:rPr>
          <w:rFonts w:ascii="Helvetica" w:hAnsi="Helvetica" w:cs="Helvetica"/>
          <w:color w:val="444444"/>
          <w:sz w:val="27"/>
          <w:szCs w:val="27"/>
        </w:rPr>
        <w:t> </w:t>
      </w:r>
    </w:p>
    <w:p w14:paraId="3E869748" w14:textId="77777777" w:rsidR="00442C64" w:rsidRDefault="00442C64" w:rsidP="00442C64">
      <w:pPr>
        <w:spacing w:after="240" w:line="240" w:lineRule="auto"/>
        <w:ind w:left="240"/>
        <w:rPr>
          <w:rStyle w:val="Hyperlink"/>
          <w:color w:val="222222"/>
          <w:u w:val="none"/>
          <w:shd w:val="clear" w:color="auto" w:fill="FFFFFF"/>
        </w:rPr>
      </w:pPr>
      <w:r>
        <w:rPr>
          <w:rStyle w:val="azo"/>
          <w:rFonts w:ascii="Helvetica" w:hAnsi="Helvetica" w:cs="Helvetica"/>
          <w:color w:val="222222"/>
          <w:sz w:val="27"/>
          <w:szCs w:val="27"/>
        </w:rPr>
        <w:fldChar w:fldCharType="begin"/>
      </w:r>
      <w:r>
        <w:rPr>
          <w:rStyle w:val="azo"/>
          <w:rFonts w:ascii="Helvetica" w:hAnsi="Helvetica" w:cs="Helvetica"/>
          <w:color w:val="222222"/>
          <w:sz w:val="27"/>
          <w:szCs w:val="27"/>
        </w:rPr>
        <w:instrText xml:space="preserve"> HYPERLINK "https://www.youtube.com/watch?v=iZY3kTWtrwA&amp;authuser=0" \t "_blank" </w:instrText>
      </w:r>
      <w:r>
        <w:rPr>
          <w:rStyle w:val="azo"/>
          <w:rFonts w:ascii="Helvetica" w:hAnsi="Helvetica" w:cs="Helvetica"/>
          <w:color w:val="222222"/>
          <w:sz w:val="27"/>
          <w:szCs w:val="27"/>
        </w:rPr>
      </w:r>
      <w:r>
        <w:rPr>
          <w:rStyle w:val="azo"/>
          <w:rFonts w:ascii="Helvetica" w:hAnsi="Helvetica" w:cs="Helvetica"/>
          <w:color w:val="222222"/>
          <w:sz w:val="27"/>
          <w:szCs w:val="27"/>
        </w:rPr>
        <w:fldChar w:fldCharType="separate"/>
      </w:r>
      <w:r>
        <w:rPr>
          <w:rStyle w:val="a3i"/>
          <w:rFonts w:ascii="Helvetica" w:hAnsi="Helvetica" w:cs="Helvetica"/>
          <w:color w:val="222222"/>
          <w:sz w:val="27"/>
          <w:szCs w:val="27"/>
          <w:shd w:val="clear" w:color="auto" w:fill="FFFFFF"/>
        </w:rPr>
        <w:t>Preview YouTube video Farrukh Saif Foundation - Serving Jesus Christ</w:t>
      </w:r>
    </w:p>
    <w:p w14:paraId="4C667148" w14:textId="66AD4DEB" w:rsidR="00442C64" w:rsidRDefault="00442C64" w:rsidP="00442C64">
      <w:pPr>
        <w:spacing w:after="240"/>
        <w:ind w:left="240"/>
      </w:pPr>
      <w:r>
        <w:rPr>
          <w:rFonts w:ascii="Helvetica" w:hAnsi="Helvetica" w:cs="Helvetica"/>
          <w:noProof/>
          <w:color w:val="222222"/>
          <w:sz w:val="27"/>
          <w:szCs w:val="27"/>
          <w:shd w:val="clear" w:color="auto" w:fill="FFFFFF"/>
        </w:rPr>
        <w:lastRenderedPageBreak/>
        <w:drawing>
          <wp:inline distT="0" distB="0" distL="0" distR="0" wp14:anchorId="3151E646" wp14:editId="2415781A">
            <wp:extent cx="3051810" cy="1711960"/>
            <wp:effectExtent l="0" t="0" r="0" b="2540"/>
            <wp:docPr id="42" name="Picture 42">
              <a:hlinkClick xmlns:a="http://schemas.openxmlformats.org/drawingml/2006/main" r:id="rId21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n3">
                      <a:hlinkClick r:id="rId211" tgtFrame="&quot;_blank&quot;"/>
                    </pic:cNvPr>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3051810" cy="1711960"/>
                    </a:xfrm>
                    <a:prstGeom prst="rect">
                      <a:avLst/>
                    </a:prstGeom>
                    <a:noFill/>
                    <a:ln>
                      <a:noFill/>
                    </a:ln>
                  </pic:spPr>
                </pic:pic>
              </a:graphicData>
            </a:graphic>
          </wp:inline>
        </w:drawing>
      </w:r>
    </w:p>
    <w:p w14:paraId="1114C5FA" w14:textId="2765E73B" w:rsidR="00442C64" w:rsidRDefault="00442C64" w:rsidP="00442C64">
      <w:pPr>
        <w:spacing w:after="240"/>
        <w:ind w:left="240"/>
        <w:rPr>
          <w:rFonts w:ascii="Helvetica" w:hAnsi="Helvetica" w:cs="Helvetica"/>
          <w:color w:val="222222"/>
          <w:sz w:val="27"/>
          <w:szCs w:val="27"/>
          <w:shd w:val="clear" w:color="auto" w:fill="FFFFFF"/>
        </w:rPr>
      </w:pPr>
      <w:r>
        <w:rPr>
          <w:rFonts w:ascii="Helvetica" w:hAnsi="Helvetica" w:cs="Helvetica"/>
          <w:noProof/>
          <w:color w:val="222222"/>
          <w:sz w:val="27"/>
          <w:szCs w:val="27"/>
          <w:shd w:val="clear" w:color="auto" w:fill="FFFFFF"/>
        </w:rPr>
        <w:drawing>
          <wp:inline distT="0" distB="0" distL="0" distR="0" wp14:anchorId="2DFBCA4C" wp14:editId="410CE97B">
            <wp:extent cx="148590" cy="148590"/>
            <wp:effectExtent l="0" t="0" r="3810" b="3810"/>
            <wp:docPr id="41" name="Picture 41">
              <a:hlinkClick xmlns:a="http://schemas.openxmlformats.org/drawingml/2006/main" r:id="rId21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lm">
                      <a:hlinkClick r:id="rId211" tgtFrame="&quot;_blank&quot;"/>
                    </pic:cNvPr>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148590" cy="148590"/>
                    </a:xfrm>
                    <a:prstGeom prst="rect">
                      <a:avLst/>
                    </a:prstGeom>
                    <a:noFill/>
                    <a:ln>
                      <a:noFill/>
                    </a:ln>
                  </pic:spPr>
                </pic:pic>
              </a:graphicData>
            </a:graphic>
          </wp:inline>
        </w:drawing>
      </w:r>
    </w:p>
    <w:p w14:paraId="64FBD418" w14:textId="77777777" w:rsidR="00442C64" w:rsidRDefault="00442C64" w:rsidP="00442C64">
      <w:pPr>
        <w:spacing w:after="240" w:line="240" w:lineRule="atLeast"/>
        <w:ind w:left="240"/>
        <w:rPr>
          <w:rFonts w:ascii="Helvetica" w:hAnsi="Helvetica" w:cs="Helvetica"/>
          <w:b/>
          <w:bCs/>
          <w:color w:val="777777"/>
          <w:sz w:val="18"/>
          <w:szCs w:val="18"/>
          <w:shd w:val="clear" w:color="auto" w:fill="FFFFFF"/>
        </w:rPr>
      </w:pPr>
      <w:r>
        <w:rPr>
          <w:rStyle w:val="av3"/>
          <w:rFonts w:ascii="Helvetica" w:hAnsi="Helvetica" w:cs="Helvetica"/>
          <w:b/>
          <w:bCs/>
          <w:color w:val="FFFFFF"/>
          <w:sz w:val="18"/>
          <w:szCs w:val="18"/>
          <w:shd w:val="clear" w:color="auto" w:fill="FFFFFF"/>
        </w:rPr>
        <w:t>Farrukh Saif Foundation - Serving Jesus Christ</w:t>
      </w:r>
    </w:p>
    <w:p w14:paraId="2C04997A" w14:textId="77777777" w:rsidR="00442C64" w:rsidRDefault="00442C64" w:rsidP="00442C64">
      <w:pPr>
        <w:spacing w:after="240" w:line="240" w:lineRule="auto"/>
        <w:ind w:left="240"/>
        <w:rPr>
          <w:rStyle w:val="Hyperlink"/>
          <w:color w:val="222222"/>
          <w:sz w:val="27"/>
          <w:szCs w:val="27"/>
          <w:u w:val="none"/>
        </w:rPr>
      </w:pPr>
      <w:r>
        <w:rPr>
          <w:rStyle w:val="azo"/>
          <w:rFonts w:ascii="Helvetica" w:hAnsi="Helvetica" w:cs="Helvetica"/>
          <w:color w:val="222222"/>
          <w:sz w:val="27"/>
          <w:szCs w:val="27"/>
        </w:rPr>
        <w:fldChar w:fldCharType="end"/>
      </w:r>
      <w:r>
        <w:rPr>
          <w:rStyle w:val="azo"/>
          <w:rFonts w:ascii="Helvetica" w:hAnsi="Helvetica" w:cs="Helvetica"/>
          <w:color w:val="222222"/>
          <w:sz w:val="27"/>
          <w:szCs w:val="27"/>
        </w:rPr>
        <w:fldChar w:fldCharType="begin"/>
      </w:r>
      <w:r>
        <w:rPr>
          <w:rStyle w:val="azo"/>
          <w:rFonts w:ascii="Helvetica" w:hAnsi="Helvetica" w:cs="Helvetica"/>
          <w:color w:val="222222"/>
          <w:sz w:val="27"/>
          <w:szCs w:val="27"/>
        </w:rPr>
        <w:instrText xml:space="preserve"> HYPERLINK "https://www.youtube.com/watch?v=CClPiKBzqJg&amp;authuser=0" \t "_blank" </w:instrText>
      </w:r>
      <w:r>
        <w:rPr>
          <w:rStyle w:val="azo"/>
          <w:rFonts w:ascii="Helvetica" w:hAnsi="Helvetica" w:cs="Helvetica"/>
          <w:color w:val="222222"/>
          <w:sz w:val="27"/>
          <w:szCs w:val="27"/>
        </w:rPr>
      </w:r>
      <w:r>
        <w:rPr>
          <w:rStyle w:val="azo"/>
          <w:rFonts w:ascii="Helvetica" w:hAnsi="Helvetica" w:cs="Helvetica"/>
          <w:color w:val="222222"/>
          <w:sz w:val="27"/>
          <w:szCs w:val="27"/>
        </w:rPr>
        <w:fldChar w:fldCharType="separate"/>
      </w:r>
      <w:r>
        <w:rPr>
          <w:rStyle w:val="a3i"/>
          <w:rFonts w:ascii="Helvetica" w:hAnsi="Helvetica" w:cs="Helvetica"/>
          <w:color w:val="222222"/>
          <w:sz w:val="27"/>
          <w:szCs w:val="27"/>
          <w:shd w:val="clear" w:color="auto" w:fill="FFFFFF"/>
        </w:rPr>
        <w:t>Preview YouTube video THE GREATEST BIBLE VERSES (Inspirational)</w:t>
      </w:r>
    </w:p>
    <w:p w14:paraId="4780A15B" w14:textId="3A590C7B" w:rsidR="00442C64" w:rsidRDefault="00442C64" w:rsidP="00442C64">
      <w:pPr>
        <w:spacing w:after="240"/>
        <w:ind w:left="240"/>
      </w:pPr>
      <w:r>
        <w:rPr>
          <w:rFonts w:ascii="Helvetica" w:hAnsi="Helvetica" w:cs="Helvetica"/>
          <w:noProof/>
          <w:color w:val="222222"/>
          <w:sz w:val="27"/>
          <w:szCs w:val="27"/>
          <w:shd w:val="clear" w:color="auto" w:fill="FFFFFF"/>
        </w:rPr>
        <w:drawing>
          <wp:inline distT="0" distB="0" distL="0" distR="0" wp14:anchorId="2F8C884C" wp14:editId="20A6CED2">
            <wp:extent cx="3051810" cy="1711960"/>
            <wp:effectExtent l="0" t="0" r="0" b="2540"/>
            <wp:docPr id="40" name="Picture 40">
              <a:hlinkClick xmlns:a="http://schemas.openxmlformats.org/drawingml/2006/main" r:id="rId21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ae">
                      <a:hlinkClick r:id="rId214" tgtFrame="&quot;_blank&quot;"/>
                    </pic:cNvPr>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3051810" cy="1711960"/>
                    </a:xfrm>
                    <a:prstGeom prst="rect">
                      <a:avLst/>
                    </a:prstGeom>
                    <a:noFill/>
                    <a:ln>
                      <a:noFill/>
                    </a:ln>
                  </pic:spPr>
                </pic:pic>
              </a:graphicData>
            </a:graphic>
          </wp:inline>
        </w:drawing>
      </w:r>
    </w:p>
    <w:p w14:paraId="2CBAF734" w14:textId="70AE938A" w:rsidR="00442C64" w:rsidRDefault="00442C64" w:rsidP="00442C64">
      <w:pPr>
        <w:spacing w:after="240"/>
        <w:ind w:left="240"/>
        <w:rPr>
          <w:rFonts w:ascii="Helvetica" w:hAnsi="Helvetica" w:cs="Helvetica"/>
          <w:color w:val="222222"/>
          <w:sz w:val="27"/>
          <w:szCs w:val="27"/>
          <w:shd w:val="clear" w:color="auto" w:fill="FFFFFF"/>
        </w:rPr>
      </w:pPr>
      <w:r>
        <w:rPr>
          <w:rFonts w:ascii="Helvetica" w:hAnsi="Helvetica" w:cs="Helvetica"/>
          <w:noProof/>
          <w:color w:val="222222"/>
          <w:sz w:val="27"/>
          <w:szCs w:val="27"/>
          <w:shd w:val="clear" w:color="auto" w:fill="FFFFFF"/>
        </w:rPr>
        <w:drawing>
          <wp:inline distT="0" distB="0" distL="0" distR="0" wp14:anchorId="3D559869" wp14:editId="5B413C2E">
            <wp:extent cx="148590" cy="148590"/>
            <wp:effectExtent l="0" t="0" r="3810" b="3810"/>
            <wp:docPr id="39" name="Picture 39">
              <a:hlinkClick xmlns:a="http://schemas.openxmlformats.org/drawingml/2006/main" r:id="rId21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aa">
                      <a:hlinkClick r:id="rId214" tgtFrame="&quot;_blank&quot;"/>
                    </pic:cNvPr>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148590" cy="148590"/>
                    </a:xfrm>
                    <a:prstGeom prst="rect">
                      <a:avLst/>
                    </a:prstGeom>
                    <a:noFill/>
                    <a:ln>
                      <a:noFill/>
                    </a:ln>
                  </pic:spPr>
                </pic:pic>
              </a:graphicData>
            </a:graphic>
          </wp:inline>
        </w:drawing>
      </w:r>
    </w:p>
    <w:p w14:paraId="1BAA42E3" w14:textId="77777777" w:rsidR="00442C64" w:rsidRDefault="00442C64" w:rsidP="00442C64">
      <w:pPr>
        <w:spacing w:after="240" w:line="240" w:lineRule="atLeast"/>
        <w:ind w:left="240"/>
        <w:rPr>
          <w:rFonts w:ascii="Helvetica" w:hAnsi="Helvetica" w:cs="Helvetica"/>
          <w:b/>
          <w:bCs/>
          <w:color w:val="777777"/>
          <w:sz w:val="18"/>
          <w:szCs w:val="18"/>
          <w:shd w:val="clear" w:color="auto" w:fill="FFFFFF"/>
        </w:rPr>
      </w:pPr>
      <w:r>
        <w:rPr>
          <w:rStyle w:val="av3"/>
          <w:rFonts w:ascii="Helvetica" w:hAnsi="Helvetica" w:cs="Helvetica"/>
          <w:b/>
          <w:bCs/>
          <w:color w:val="FFFFFF"/>
          <w:sz w:val="18"/>
          <w:szCs w:val="18"/>
          <w:shd w:val="clear" w:color="auto" w:fill="FFFFFF"/>
        </w:rPr>
        <w:t>THE GREATEST BIBLE VERSES (Inspirational)</w:t>
      </w:r>
    </w:p>
    <w:p w14:paraId="6DD4AC65" w14:textId="77777777" w:rsidR="00442C64" w:rsidRDefault="00442C64" w:rsidP="00442C64">
      <w:pPr>
        <w:spacing w:after="240" w:line="240" w:lineRule="auto"/>
        <w:ind w:left="240"/>
        <w:rPr>
          <w:rStyle w:val="Hyperlink"/>
          <w:color w:val="222222"/>
          <w:sz w:val="27"/>
          <w:szCs w:val="27"/>
          <w:u w:val="none"/>
        </w:rPr>
      </w:pPr>
      <w:r>
        <w:rPr>
          <w:rStyle w:val="azo"/>
          <w:rFonts w:ascii="Helvetica" w:hAnsi="Helvetica" w:cs="Helvetica"/>
          <w:color w:val="222222"/>
          <w:sz w:val="27"/>
          <w:szCs w:val="27"/>
        </w:rPr>
        <w:fldChar w:fldCharType="end"/>
      </w:r>
      <w:r>
        <w:rPr>
          <w:rStyle w:val="azo"/>
          <w:rFonts w:ascii="Helvetica" w:hAnsi="Helvetica" w:cs="Helvetica"/>
          <w:color w:val="222222"/>
          <w:sz w:val="27"/>
          <w:szCs w:val="27"/>
        </w:rPr>
        <w:fldChar w:fldCharType="begin"/>
      </w:r>
      <w:r>
        <w:rPr>
          <w:rStyle w:val="azo"/>
          <w:rFonts w:ascii="Helvetica" w:hAnsi="Helvetica" w:cs="Helvetica"/>
          <w:color w:val="222222"/>
          <w:sz w:val="27"/>
          <w:szCs w:val="27"/>
        </w:rPr>
        <w:instrText xml:space="preserve"> HYPERLINK "https://www.youtube.com/watch?v=MbI03OuqI3I&amp;authuser=0" \t "_blank" </w:instrText>
      </w:r>
      <w:r>
        <w:rPr>
          <w:rStyle w:val="azo"/>
          <w:rFonts w:ascii="Helvetica" w:hAnsi="Helvetica" w:cs="Helvetica"/>
          <w:color w:val="222222"/>
          <w:sz w:val="27"/>
          <w:szCs w:val="27"/>
        </w:rPr>
      </w:r>
      <w:r>
        <w:rPr>
          <w:rStyle w:val="azo"/>
          <w:rFonts w:ascii="Helvetica" w:hAnsi="Helvetica" w:cs="Helvetica"/>
          <w:color w:val="222222"/>
          <w:sz w:val="27"/>
          <w:szCs w:val="27"/>
        </w:rPr>
        <w:fldChar w:fldCharType="separate"/>
      </w:r>
      <w:r>
        <w:rPr>
          <w:rStyle w:val="a3i"/>
          <w:rFonts w:ascii="Helvetica" w:hAnsi="Helvetica" w:cs="Helvetica"/>
          <w:color w:val="222222"/>
          <w:sz w:val="27"/>
          <w:szCs w:val="27"/>
          <w:shd w:val="clear" w:color="auto" w:fill="FFFFFF"/>
        </w:rPr>
        <w:t>Preview YouTube video Christians in Pakistan (segment)</w:t>
      </w:r>
    </w:p>
    <w:p w14:paraId="12E685CC" w14:textId="4708D968" w:rsidR="00442C64" w:rsidRDefault="00442C64" w:rsidP="00442C64">
      <w:pPr>
        <w:spacing w:after="240"/>
        <w:ind w:left="240"/>
      </w:pPr>
      <w:r>
        <w:rPr>
          <w:rFonts w:ascii="Helvetica" w:hAnsi="Helvetica" w:cs="Helvetica"/>
          <w:noProof/>
          <w:color w:val="222222"/>
          <w:sz w:val="27"/>
          <w:szCs w:val="27"/>
          <w:shd w:val="clear" w:color="auto" w:fill="FFFFFF"/>
        </w:rPr>
        <w:drawing>
          <wp:inline distT="0" distB="0" distL="0" distR="0" wp14:anchorId="17C4D4F4" wp14:editId="4211FC4C">
            <wp:extent cx="3051810" cy="1711960"/>
            <wp:effectExtent l="0" t="0" r="0" b="2540"/>
            <wp:docPr id="38" name="Picture 38">
              <a:hlinkClick xmlns:a="http://schemas.openxmlformats.org/drawingml/2006/main" r:id="rId21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a3">
                      <a:hlinkClick r:id="rId216" tgtFrame="&quot;_blank&quot;"/>
                    </pic:cNvPr>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3051810" cy="1711960"/>
                    </a:xfrm>
                    <a:prstGeom prst="rect">
                      <a:avLst/>
                    </a:prstGeom>
                    <a:noFill/>
                    <a:ln>
                      <a:noFill/>
                    </a:ln>
                  </pic:spPr>
                </pic:pic>
              </a:graphicData>
            </a:graphic>
          </wp:inline>
        </w:drawing>
      </w:r>
    </w:p>
    <w:p w14:paraId="30A79430" w14:textId="00261EBA" w:rsidR="00442C64" w:rsidRDefault="00442C64" w:rsidP="00442C64">
      <w:pPr>
        <w:spacing w:after="240"/>
        <w:ind w:left="240"/>
        <w:rPr>
          <w:rFonts w:ascii="Helvetica" w:hAnsi="Helvetica" w:cs="Helvetica"/>
          <w:color w:val="222222"/>
          <w:sz w:val="27"/>
          <w:szCs w:val="27"/>
          <w:shd w:val="clear" w:color="auto" w:fill="FFFFFF"/>
        </w:rPr>
      </w:pPr>
      <w:r>
        <w:rPr>
          <w:rFonts w:ascii="Helvetica" w:hAnsi="Helvetica" w:cs="Helvetica"/>
          <w:noProof/>
          <w:color w:val="222222"/>
          <w:sz w:val="27"/>
          <w:szCs w:val="27"/>
          <w:shd w:val="clear" w:color="auto" w:fill="FFFFFF"/>
        </w:rPr>
        <w:drawing>
          <wp:inline distT="0" distB="0" distL="0" distR="0" wp14:anchorId="752A6230" wp14:editId="545C9DFF">
            <wp:extent cx="148590" cy="148590"/>
            <wp:effectExtent l="0" t="0" r="3810" b="3810"/>
            <wp:docPr id="37" name="Picture 37">
              <a:hlinkClick xmlns:a="http://schemas.openxmlformats.org/drawingml/2006/main" r:id="rId21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3">
                      <a:hlinkClick r:id="rId216" tgtFrame="&quot;_blank&quot;"/>
                    </pic:cNvPr>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148590" cy="148590"/>
                    </a:xfrm>
                    <a:prstGeom prst="rect">
                      <a:avLst/>
                    </a:prstGeom>
                    <a:noFill/>
                    <a:ln>
                      <a:noFill/>
                    </a:ln>
                  </pic:spPr>
                </pic:pic>
              </a:graphicData>
            </a:graphic>
          </wp:inline>
        </w:drawing>
      </w:r>
    </w:p>
    <w:p w14:paraId="27ECCE4E" w14:textId="77777777" w:rsidR="00442C64" w:rsidRDefault="00442C64" w:rsidP="00442C64">
      <w:pPr>
        <w:spacing w:after="240" w:line="240" w:lineRule="atLeast"/>
        <w:ind w:left="240"/>
        <w:rPr>
          <w:rFonts w:ascii="Helvetica" w:hAnsi="Helvetica" w:cs="Helvetica"/>
          <w:b/>
          <w:bCs/>
          <w:color w:val="777777"/>
          <w:sz w:val="18"/>
          <w:szCs w:val="18"/>
          <w:shd w:val="clear" w:color="auto" w:fill="FFFFFF"/>
        </w:rPr>
      </w:pPr>
      <w:r>
        <w:rPr>
          <w:rStyle w:val="av3"/>
          <w:rFonts w:ascii="Helvetica" w:hAnsi="Helvetica" w:cs="Helvetica"/>
          <w:b/>
          <w:bCs/>
          <w:color w:val="FFFFFF"/>
          <w:sz w:val="18"/>
          <w:szCs w:val="18"/>
          <w:shd w:val="clear" w:color="auto" w:fill="FFFFFF"/>
        </w:rPr>
        <w:lastRenderedPageBreak/>
        <w:t>Christians in Pakistan (segment)</w:t>
      </w:r>
    </w:p>
    <w:p w14:paraId="42B34A25" w14:textId="77777777" w:rsidR="00442C64" w:rsidRDefault="00442C64" w:rsidP="00442C64">
      <w:pPr>
        <w:spacing w:after="240" w:line="240" w:lineRule="auto"/>
        <w:ind w:left="240"/>
        <w:rPr>
          <w:rStyle w:val="Hyperlink"/>
          <w:color w:val="222222"/>
          <w:sz w:val="27"/>
          <w:szCs w:val="27"/>
          <w:u w:val="none"/>
        </w:rPr>
      </w:pPr>
      <w:r>
        <w:rPr>
          <w:rStyle w:val="azo"/>
          <w:rFonts w:ascii="Helvetica" w:hAnsi="Helvetica" w:cs="Helvetica"/>
          <w:color w:val="222222"/>
          <w:sz w:val="27"/>
          <w:szCs w:val="27"/>
        </w:rPr>
        <w:fldChar w:fldCharType="end"/>
      </w:r>
      <w:r>
        <w:rPr>
          <w:rStyle w:val="azo"/>
          <w:rFonts w:ascii="Helvetica" w:hAnsi="Helvetica" w:cs="Helvetica"/>
          <w:color w:val="222222"/>
          <w:sz w:val="27"/>
          <w:szCs w:val="27"/>
        </w:rPr>
        <w:fldChar w:fldCharType="begin"/>
      </w:r>
      <w:r>
        <w:rPr>
          <w:rStyle w:val="azo"/>
          <w:rFonts w:ascii="Helvetica" w:hAnsi="Helvetica" w:cs="Helvetica"/>
          <w:color w:val="222222"/>
          <w:sz w:val="27"/>
          <w:szCs w:val="27"/>
        </w:rPr>
        <w:instrText xml:space="preserve"> HYPERLINK "https://www.youtube.com/watch?v=4XRFDNmB_xE&amp;authuser=0" \t "_blank" </w:instrText>
      </w:r>
      <w:r>
        <w:rPr>
          <w:rStyle w:val="azo"/>
          <w:rFonts w:ascii="Helvetica" w:hAnsi="Helvetica" w:cs="Helvetica"/>
          <w:color w:val="222222"/>
          <w:sz w:val="27"/>
          <w:szCs w:val="27"/>
        </w:rPr>
      </w:r>
      <w:r>
        <w:rPr>
          <w:rStyle w:val="azo"/>
          <w:rFonts w:ascii="Helvetica" w:hAnsi="Helvetica" w:cs="Helvetica"/>
          <w:color w:val="222222"/>
          <w:sz w:val="27"/>
          <w:szCs w:val="27"/>
        </w:rPr>
        <w:fldChar w:fldCharType="separate"/>
      </w:r>
      <w:r>
        <w:rPr>
          <w:rStyle w:val="a3i"/>
          <w:rFonts w:ascii="Helvetica" w:hAnsi="Helvetica" w:cs="Helvetica"/>
          <w:color w:val="222222"/>
          <w:sz w:val="27"/>
          <w:szCs w:val="27"/>
          <w:shd w:val="clear" w:color="auto" w:fill="FFFFFF"/>
        </w:rPr>
        <w:t xml:space="preserve">Preview YouTube video Arab Sunni Muslim Mohammad Became Paul || JESUS IS GOD || Preach </w:t>
      </w:r>
      <w:proofErr w:type="gramStart"/>
      <w:r>
        <w:rPr>
          <w:rStyle w:val="a3i"/>
          <w:rFonts w:ascii="Helvetica" w:hAnsi="Helvetica" w:cs="Helvetica"/>
          <w:color w:val="222222"/>
          <w:sz w:val="27"/>
          <w:szCs w:val="27"/>
          <w:shd w:val="clear" w:color="auto" w:fill="FFFFFF"/>
        </w:rPr>
        <w:t>The</w:t>
      </w:r>
      <w:proofErr w:type="gramEnd"/>
      <w:r>
        <w:rPr>
          <w:rStyle w:val="a3i"/>
          <w:rFonts w:ascii="Helvetica" w:hAnsi="Helvetica" w:cs="Helvetica"/>
          <w:color w:val="222222"/>
          <w:sz w:val="27"/>
          <w:szCs w:val="27"/>
          <w:shd w:val="clear" w:color="auto" w:fill="FFFFFF"/>
        </w:rPr>
        <w:t xml:space="preserve"> Word Deepak</w:t>
      </w:r>
    </w:p>
    <w:p w14:paraId="7330560A" w14:textId="6493607B" w:rsidR="00442C64" w:rsidRDefault="00442C64" w:rsidP="00442C64">
      <w:pPr>
        <w:spacing w:after="240"/>
        <w:ind w:left="240"/>
      </w:pPr>
      <w:r>
        <w:rPr>
          <w:rFonts w:ascii="Helvetica" w:hAnsi="Helvetica" w:cs="Helvetica"/>
          <w:noProof/>
          <w:color w:val="222222"/>
          <w:sz w:val="27"/>
          <w:szCs w:val="27"/>
          <w:shd w:val="clear" w:color="auto" w:fill="FFFFFF"/>
        </w:rPr>
        <w:drawing>
          <wp:inline distT="0" distB="0" distL="0" distR="0" wp14:anchorId="7605CB90" wp14:editId="1AF92F2C">
            <wp:extent cx="3051810" cy="1711960"/>
            <wp:effectExtent l="0" t="0" r="0" b="2540"/>
            <wp:docPr id="36" name="Picture 36">
              <a:hlinkClick xmlns:a="http://schemas.openxmlformats.org/drawingml/2006/main" r:id="rId218"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u">
                      <a:hlinkClick r:id="rId218" tgtFrame="&quot;_blank&quot;"/>
                    </pic:cNvPr>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3051810" cy="1711960"/>
                    </a:xfrm>
                    <a:prstGeom prst="rect">
                      <a:avLst/>
                    </a:prstGeom>
                    <a:noFill/>
                    <a:ln>
                      <a:noFill/>
                    </a:ln>
                  </pic:spPr>
                </pic:pic>
              </a:graphicData>
            </a:graphic>
          </wp:inline>
        </w:drawing>
      </w:r>
    </w:p>
    <w:p w14:paraId="2061AD5A" w14:textId="1A7A2DB4" w:rsidR="00442C64" w:rsidRDefault="00442C64" w:rsidP="00442C64">
      <w:pPr>
        <w:spacing w:after="240"/>
        <w:ind w:left="240"/>
        <w:rPr>
          <w:rFonts w:ascii="Helvetica" w:hAnsi="Helvetica" w:cs="Helvetica"/>
          <w:color w:val="222222"/>
          <w:sz w:val="27"/>
          <w:szCs w:val="27"/>
          <w:shd w:val="clear" w:color="auto" w:fill="FFFFFF"/>
        </w:rPr>
      </w:pPr>
      <w:r>
        <w:rPr>
          <w:rFonts w:ascii="Helvetica" w:hAnsi="Helvetica" w:cs="Helvetica"/>
          <w:noProof/>
          <w:color w:val="222222"/>
          <w:sz w:val="27"/>
          <w:szCs w:val="27"/>
          <w:shd w:val="clear" w:color="auto" w:fill="FFFFFF"/>
        </w:rPr>
        <w:drawing>
          <wp:inline distT="0" distB="0" distL="0" distR="0" wp14:anchorId="575F4487" wp14:editId="5CED664B">
            <wp:extent cx="148590" cy="148590"/>
            <wp:effectExtent l="0" t="0" r="3810" b="3810"/>
            <wp:docPr id="35" name="Picture 35">
              <a:hlinkClick xmlns:a="http://schemas.openxmlformats.org/drawingml/2006/main" r:id="rId218"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q">
                      <a:hlinkClick r:id="rId218" tgtFrame="&quot;_blank&quot;"/>
                    </pic:cNvPr>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148590" cy="148590"/>
                    </a:xfrm>
                    <a:prstGeom prst="rect">
                      <a:avLst/>
                    </a:prstGeom>
                    <a:noFill/>
                    <a:ln>
                      <a:noFill/>
                    </a:ln>
                  </pic:spPr>
                </pic:pic>
              </a:graphicData>
            </a:graphic>
          </wp:inline>
        </w:drawing>
      </w:r>
    </w:p>
    <w:p w14:paraId="5E4428F0" w14:textId="77777777" w:rsidR="00442C64" w:rsidRDefault="00442C64" w:rsidP="00442C64">
      <w:pPr>
        <w:spacing w:after="240" w:line="240" w:lineRule="atLeast"/>
        <w:ind w:left="240"/>
        <w:rPr>
          <w:rFonts w:ascii="Helvetica" w:hAnsi="Helvetica" w:cs="Helvetica"/>
          <w:b/>
          <w:bCs/>
          <w:color w:val="777777"/>
          <w:sz w:val="18"/>
          <w:szCs w:val="18"/>
          <w:shd w:val="clear" w:color="auto" w:fill="FFFFFF"/>
        </w:rPr>
      </w:pPr>
      <w:r>
        <w:rPr>
          <w:rStyle w:val="av3"/>
          <w:rFonts w:ascii="Helvetica" w:hAnsi="Helvetica" w:cs="Helvetica"/>
          <w:b/>
          <w:bCs/>
          <w:color w:val="FFFFFF"/>
          <w:sz w:val="18"/>
          <w:szCs w:val="18"/>
          <w:shd w:val="clear" w:color="auto" w:fill="FFFFFF"/>
        </w:rPr>
        <w:t xml:space="preserve">Arab Sunni Muslim Mohammad Became Paul || JESUS IS GOD || Preach </w:t>
      </w:r>
      <w:proofErr w:type="gramStart"/>
      <w:r>
        <w:rPr>
          <w:rStyle w:val="av3"/>
          <w:rFonts w:ascii="Helvetica" w:hAnsi="Helvetica" w:cs="Helvetica"/>
          <w:b/>
          <w:bCs/>
          <w:color w:val="FFFFFF"/>
          <w:sz w:val="18"/>
          <w:szCs w:val="18"/>
          <w:shd w:val="clear" w:color="auto" w:fill="FFFFFF"/>
        </w:rPr>
        <w:t>The</w:t>
      </w:r>
      <w:proofErr w:type="gramEnd"/>
      <w:r>
        <w:rPr>
          <w:rStyle w:val="av3"/>
          <w:rFonts w:ascii="Helvetica" w:hAnsi="Helvetica" w:cs="Helvetica"/>
          <w:b/>
          <w:bCs/>
          <w:color w:val="FFFFFF"/>
          <w:sz w:val="18"/>
          <w:szCs w:val="18"/>
          <w:shd w:val="clear" w:color="auto" w:fill="FFFFFF"/>
        </w:rPr>
        <w:t xml:space="preserve"> Word Deepak</w:t>
      </w:r>
    </w:p>
    <w:p w14:paraId="77E377D2" w14:textId="77777777" w:rsidR="00442C64" w:rsidRDefault="00442C64" w:rsidP="00442C64">
      <w:pPr>
        <w:spacing w:after="240" w:line="240" w:lineRule="auto"/>
        <w:ind w:left="240"/>
        <w:rPr>
          <w:rStyle w:val="Hyperlink"/>
          <w:color w:val="222222"/>
          <w:sz w:val="27"/>
          <w:szCs w:val="27"/>
          <w:u w:val="none"/>
        </w:rPr>
      </w:pPr>
      <w:r>
        <w:rPr>
          <w:rStyle w:val="azo"/>
          <w:rFonts w:ascii="Helvetica" w:hAnsi="Helvetica" w:cs="Helvetica"/>
          <w:color w:val="222222"/>
          <w:sz w:val="27"/>
          <w:szCs w:val="27"/>
        </w:rPr>
        <w:fldChar w:fldCharType="end"/>
      </w:r>
      <w:r>
        <w:rPr>
          <w:rStyle w:val="azo"/>
          <w:rFonts w:ascii="Helvetica" w:hAnsi="Helvetica" w:cs="Helvetica"/>
          <w:color w:val="222222"/>
          <w:sz w:val="27"/>
          <w:szCs w:val="27"/>
        </w:rPr>
        <w:fldChar w:fldCharType="begin"/>
      </w:r>
      <w:r>
        <w:rPr>
          <w:rStyle w:val="azo"/>
          <w:rFonts w:ascii="Helvetica" w:hAnsi="Helvetica" w:cs="Helvetica"/>
          <w:color w:val="222222"/>
          <w:sz w:val="27"/>
          <w:szCs w:val="27"/>
        </w:rPr>
        <w:instrText xml:space="preserve"> HYPERLINK "https://www.youtube.com/watch?v=GDBF7g_WurQ&amp;authuser=0" \t "_blank" </w:instrText>
      </w:r>
      <w:r>
        <w:rPr>
          <w:rStyle w:val="azo"/>
          <w:rFonts w:ascii="Helvetica" w:hAnsi="Helvetica" w:cs="Helvetica"/>
          <w:color w:val="222222"/>
          <w:sz w:val="27"/>
          <w:szCs w:val="27"/>
        </w:rPr>
      </w:r>
      <w:r>
        <w:rPr>
          <w:rStyle w:val="azo"/>
          <w:rFonts w:ascii="Helvetica" w:hAnsi="Helvetica" w:cs="Helvetica"/>
          <w:color w:val="222222"/>
          <w:sz w:val="27"/>
          <w:szCs w:val="27"/>
        </w:rPr>
        <w:fldChar w:fldCharType="separate"/>
      </w:r>
      <w:r>
        <w:rPr>
          <w:rStyle w:val="a3i"/>
          <w:rFonts w:ascii="Helvetica" w:hAnsi="Helvetica" w:cs="Helvetica"/>
          <w:color w:val="222222"/>
          <w:sz w:val="27"/>
          <w:szCs w:val="27"/>
          <w:shd w:val="clear" w:color="auto" w:fill="FFFFFF"/>
        </w:rPr>
        <w:t>Preview YouTube video EX MUSLIM GIRL | CONVERTED TO CHRISTIANITY IN PAKISTAN BY Christians OF World</w:t>
      </w:r>
    </w:p>
    <w:p w14:paraId="6C789E0F" w14:textId="6C0D5C22" w:rsidR="00442C64" w:rsidRDefault="00442C64" w:rsidP="00442C64">
      <w:pPr>
        <w:spacing w:after="240"/>
        <w:ind w:left="240"/>
      </w:pPr>
      <w:r>
        <w:rPr>
          <w:rFonts w:ascii="Helvetica" w:hAnsi="Helvetica" w:cs="Helvetica"/>
          <w:noProof/>
          <w:color w:val="222222"/>
          <w:sz w:val="27"/>
          <w:szCs w:val="27"/>
          <w:shd w:val="clear" w:color="auto" w:fill="FFFFFF"/>
        </w:rPr>
        <w:drawing>
          <wp:inline distT="0" distB="0" distL="0" distR="0" wp14:anchorId="7CD4DA90" wp14:editId="011DB74B">
            <wp:extent cx="3051810" cy="1711960"/>
            <wp:effectExtent l="0" t="0" r="0" b="2540"/>
            <wp:docPr id="34" name="Picture 34">
              <a:hlinkClick xmlns:a="http://schemas.openxmlformats.org/drawingml/2006/main" r:id="rId22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wy">
                      <a:hlinkClick r:id="rId220" tgtFrame="&quot;_blank&quot;"/>
                    </pic:cNvPr>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3051810" cy="1711960"/>
                    </a:xfrm>
                    <a:prstGeom prst="rect">
                      <a:avLst/>
                    </a:prstGeom>
                    <a:noFill/>
                    <a:ln>
                      <a:noFill/>
                    </a:ln>
                  </pic:spPr>
                </pic:pic>
              </a:graphicData>
            </a:graphic>
          </wp:inline>
        </w:drawing>
      </w:r>
    </w:p>
    <w:p w14:paraId="6A549F81" w14:textId="51DE25C1" w:rsidR="00442C64" w:rsidRDefault="00442C64" w:rsidP="00442C64">
      <w:pPr>
        <w:spacing w:after="240"/>
        <w:ind w:left="240"/>
        <w:rPr>
          <w:rFonts w:ascii="Helvetica" w:hAnsi="Helvetica" w:cs="Helvetica"/>
          <w:color w:val="222222"/>
          <w:sz w:val="27"/>
          <w:szCs w:val="27"/>
          <w:shd w:val="clear" w:color="auto" w:fill="FFFFFF"/>
        </w:rPr>
      </w:pPr>
      <w:r>
        <w:rPr>
          <w:rFonts w:ascii="Helvetica" w:hAnsi="Helvetica" w:cs="Helvetica"/>
          <w:noProof/>
          <w:color w:val="222222"/>
          <w:sz w:val="27"/>
          <w:szCs w:val="27"/>
          <w:shd w:val="clear" w:color="auto" w:fill="FFFFFF"/>
        </w:rPr>
        <w:drawing>
          <wp:inline distT="0" distB="0" distL="0" distR="0" wp14:anchorId="0CD1B942" wp14:editId="3F91A7C6">
            <wp:extent cx="148590" cy="148590"/>
            <wp:effectExtent l="0" t="0" r="3810" b="3810"/>
            <wp:docPr id="33" name="Picture 33">
              <a:hlinkClick xmlns:a="http://schemas.openxmlformats.org/drawingml/2006/main" r:id="rId22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ux">
                      <a:hlinkClick r:id="rId220" tgtFrame="&quot;_blank&quot;"/>
                    </pic:cNvPr>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148590" cy="148590"/>
                    </a:xfrm>
                    <a:prstGeom prst="rect">
                      <a:avLst/>
                    </a:prstGeom>
                    <a:noFill/>
                    <a:ln>
                      <a:noFill/>
                    </a:ln>
                  </pic:spPr>
                </pic:pic>
              </a:graphicData>
            </a:graphic>
          </wp:inline>
        </w:drawing>
      </w:r>
    </w:p>
    <w:p w14:paraId="4B781405" w14:textId="77777777" w:rsidR="00442C64" w:rsidRDefault="00442C64" w:rsidP="00442C64">
      <w:pPr>
        <w:spacing w:after="240" w:line="240" w:lineRule="atLeast"/>
        <w:ind w:left="240"/>
        <w:rPr>
          <w:rFonts w:ascii="Helvetica" w:hAnsi="Helvetica" w:cs="Helvetica"/>
          <w:b/>
          <w:bCs/>
          <w:color w:val="777777"/>
          <w:sz w:val="18"/>
          <w:szCs w:val="18"/>
          <w:shd w:val="clear" w:color="auto" w:fill="FFFFFF"/>
        </w:rPr>
      </w:pPr>
      <w:r>
        <w:rPr>
          <w:rStyle w:val="av3"/>
          <w:rFonts w:ascii="Helvetica" w:hAnsi="Helvetica" w:cs="Helvetica"/>
          <w:b/>
          <w:bCs/>
          <w:color w:val="FFFFFF"/>
          <w:sz w:val="18"/>
          <w:szCs w:val="18"/>
          <w:shd w:val="clear" w:color="auto" w:fill="FFFFFF"/>
        </w:rPr>
        <w:t>EX MUSLIM GIRL | CONVERTED TO CHRISTIANITY IN PAKISTAN BY Christians OF World</w:t>
      </w:r>
    </w:p>
    <w:p w14:paraId="58A4DCD4" w14:textId="77777777" w:rsidR="00442C64" w:rsidRDefault="00442C64" w:rsidP="00442C64">
      <w:pPr>
        <w:spacing w:after="240" w:line="240" w:lineRule="auto"/>
        <w:ind w:left="240"/>
        <w:rPr>
          <w:rStyle w:val="Hyperlink"/>
          <w:color w:val="222222"/>
          <w:sz w:val="27"/>
          <w:szCs w:val="27"/>
          <w:u w:val="none"/>
        </w:rPr>
      </w:pPr>
      <w:r>
        <w:rPr>
          <w:rStyle w:val="azo"/>
          <w:rFonts w:ascii="Helvetica" w:hAnsi="Helvetica" w:cs="Helvetica"/>
          <w:color w:val="222222"/>
          <w:sz w:val="27"/>
          <w:szCs w:val="27"/>
        </w:rPr>
        <w:fldChar w:fldCharType="end"/>
      </w:r>
      <w:r>
        <w:rPr>
          <w:rStyle w:val="azo"/>
          <w:rFonts w:ascii="Helvetica" w:hAnsi="Helvetica" w:cs="Helvetica"/>
          <w:color w:val="222222"/>
          <w:sz w:val="27"/>
          <w:szCs w:val="27"/>
        </w:rPr>
        <w:fldChar w:fldCharType="begin"/>
      </w:r>
      <w:r>
        <w:rPr>
          <w:rStyle w:val="azo"/>
          <w:rFonts w:ascii="Helvetica" w:hAnsi="Helvetica" w:cs="Helvetica"/>
          <w:color w:val="222222"/>
          <w:sz w:val="27"/>
          <w:szCs w:val="27"/>
        </w:rPr>
        <w:instrText xml:space="preserve"> HYPERLINK "https://www.youtube.com/watch?v=S19d23UOIVQ&amp;authuser=0" \t "_blank" </w:instrText>
      </w:r>
      <w:r>
        <w:rPr>
          <w:rStyle w:val="azo"/>
          <w:rFonts w:ascii="Helvetica" w:hAnsi="Helvetica" w:cs="Helvetica"/>
          <w:color w:val="222222"/>
          <w:sz w:val="27"/>
          <w:szCs w:val="27"/>
        </w:rPr>
      </w:r>
      <w:r>
        <w:rPr>
          <w:rStyle w:val="azo"/>
          <w:rFonts w:ascii="Helvetica" w:hAnsi="Helvetica" w:cs="Helvetica"/>
          <w:color w:val="222222"/>
          <w:sz w:val="27"/>
          <w:szCs w:val="27"/>
        </w:rPr>
        <w:fldChar w:fldCharType="separate"/>
      </w:r>
      <w:r>
        <w:rPr>
          <w:rStyle w:val="a3i"/>
          <w:rFonts w:ascii="Helvetica" w:hAnsi="Helvetica" w:cs="Helvetica"/>
          <w:color w:val="222222"/>
          <w:sz w:val="27"/>
          <w:szCs w:val="27"/>
          <w:shd w:val="clear" w:color="auto" w:fill="FFFFFF"/>
        </w:rPr>
        <w:t>Preview YouTube video Islam to Christianity - The Thorny Journey of a Pakistani Muslim</w:t>
      </w:r>
    </w:p>
    <w:p w14:paraId="47B8A920" w14:textId="1F4B2DC8" w:rsidR="00442C64" w:rsidRDefault="00442C64" w:rsidP="00442C64">
      <w:pPr>
        <w:spacing w:after="240"/>
        <w:ind w:left="240"/>
      </w:pPr>
      <w:r>
        <w:rPr>
          <w:rFonts w:ascii="Helvetica" w:hAnsi="Helvetica" w:cs="Helvetica"/>
          <w:noProof/>
          <w:color w:val="222222"/>
          <w:sz w:val="27"/>
          <w:szCs w:val="27"/>
          <w:shd w:val="clear" w:color="auto" w:fill="FFFFFF"/>
        </w:rPr>
        <w:lastRenderedPageBreak/>
        <w:drawing>
          <wp:inline distT="0" distB="0" distL="0" distR="0" wp14:anchorId="64BCBEAA" wp14:editId="12DF65A5">
            <wp:extent cx="3051810" cy="1711960"/>
            <wp:effectExtent l="0" t="0" r="0" b="2540"/>
            <wp:docPr id="32" name="Picture 32">
              <a:hlinkClick xmlns:a="http://schemas.openxmlformats.org/drawingml/2006/main" r:id="rId22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b6">
                      <a:hlinkClick r:id="rId222" tgtFrame="&quot;_blank&quot;"/>
                    </pic:cNvPr>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3051810" cy="1711960"/>
                    </a:xfrm>
                    <a:prstGeom prst="rect">
                      <a:avLst/>
                    </a:prstGeom>
                    <a:noFill/>
                    <a:ln>
                      <a:noFill/>
                    </a:ln>
                  </pic:spPr>
                </pic:pic>
              </a:graphicData>
            </a:graphic>
          </wp:inline>
        </w:drawing>
      </w:r>
    </w:p>
    <w:p w14:paraId="123D10FC" w14:textId="707A2BF8" w:rsidR="00442C64" w:rsidRDefault="00442C64" w:rsidP="00442C64">
      <w:pPr>
        <w:spacing w:after="240"/>
        <w:ind w:left="240"/>
        <w:rPr>
          <w:rFonts w:ascii="Helvetica" w:hAnsi="Helvetica" w:cs="Helvetica"/>
          <w:color w:val="222222"/>
          <w:sz w:val="27"/>
          <w:szCs w:val="27"/>
          <w:shd w:val="clear" w:color="auto" w:fill="FFFFFF"/>
        </w:rPr>
      </w:pPr>
      <w:r>
        <w:rPr>
          <w:rFonts w:ascii="Helvetica" w:hAnsi="Helvetica" w:cs="Helvetica"/>
          <w:noProof/>
          <w:color w:val="222222"/>
          <w:sz w:val="27"/>
          <w:szCs w:val="27"/>
          <w:shd w:val="clear" w:color="auto" w:fill="FFFFFF"/>
        </w:rPr>
        <w:drawing>
          <wp:inline distT="0" distB="0" distL="0" distR="0" wp14:anchorId="37EB679C" wp14:editId="249B2F81">
            <wp:extent cx="148590" cy="148590"/>
            <wp:effectExtent l="0" t="0" r="3810" b="3810"/>
            <wp:docPr id="31" name="Picture 31">
              <a:hlinkClick xmlns:a="http://schemas.openxmlformats.org/drawingml/2006/main" r:id="rId22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bj">
                      <a:hlinkClick r:id="rId222" tgtFrame="&quot;_blank&quot;"/>
                    </pic:cNvPr>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148590" cy="148590"/>
                    </a:xfrm>
                    <a:prstGeom prst="rect">
                      <a:avLst/>
                    </a:prstGeom>
                    <a:noFill/>
                    <a:ln>
                      <a:noFill/>
                    </a:ln>
                  </pic:spPr>
                </pic:pic>
              </a:graphicData>
            </a:graphic>
          </wp:inline>
        </w:drawing>
      </w:r>
    </w:p>
    <w:p w14:paraId="4BC15DA7" w14:textId="77777777" w:rsidR="00442C64" w:rsidRDefault="00442C64" w:rsidP="00442C64">
      <w:pPr>
        <w:spacing w:after="240" w:line="240" w:lineRule="atLeast"/>
        <w:ind w:left="240"/>
        <w:rPr>
          <w:rFonts w:ascii="Helvetica" w:hAnsi="Helvetica" w:cs="Helvetica"/>
          <w:b/>
          <w:bCs/>
          <w:color w:val="777777"/>
          <w:sz w:val="18"/>
          <w:szCs w:val="18"/>
          <w:shd w:val="clear" w:color="auto" w:fill="FFFFFF"/>
        </w:rPr>
      </w:pPr>
      <w:r>
        <w:rPr>
          <w:rStyle w:val="av3"/>
          <w:rFonts w:ascii="Helvetica" w:hAnsi="Helvetica" w:cs="Helvetica"/>
          <w:b/>
          <w:bCs/>
          <w:color w:val="FFFFFF"/>
          <w:sz w:val="18"/>
          <w:szCs w:val="18"/>
          <w:shd w:val="clear" w:color="auto" w:fill="FFFFFF"/>
        </w:rPr>
        <w:t>Islam to Christianity - The Thorny Journey of a Pakistani Muslim</w:t>
      </w:r>
    </w:p>
    <w:p w14:paraId="54329BCB" w14:textId="77777777" w:rsidR="00442C64" w:rsidRDefault="00442C64" w:rsidP="00442C64">
      <w:pPr>
        <w:spacing w:after="240" w:line="240" w:lineRule="auto"/>
        <w:ind w:left="240"/>
        <w:rPr>
          <w:rStyle w:val="Hyperlink"/>
          <w:color w:val="222222"/>
          <w:sz w:val="27"/>
          <w:szCs w:val="27"/>
          <w:u w:val="none"/>
        </w:rPr>
      </w:pPr>
      <w:r>
        <w:rPr>
          <w:rStyle w:val="azo"/>
          <w:rFonts w:ascii="Helvetica" w:hAnsi="Helvetica" w:cs="Helvetica"/>
          <w:color w:val="222222"/>
          <w:sz w:val="27"/>
          <w:szCs w:val="27"/>
        </w:rPr>
        <w:fldChar w:fldCharType="end"/>
      </w:r>
      <w:r>
        <w:rPr>
          <w:rStyle w:val="azo"/>
          <w:rFonts w:ascii="Helvetica" w:hAnsi="Helvetica" w:cs="Helvetica"/>
          <w:color w:val="222222"/>
          <w:sz w:val="27"/>
          <w:szCs w:val="27"/>
        </w:rPr>
        <w:fldChar w:fldCharType="begin"/>
      </w:r>
      <w:r>
        <w:rPr>
          <w:rStyle w:val="azo"/>
          <w:rFonts w:ascii="Helvetica" w:hAnsi="Helvetica" w:cs="Helvetica"/>
          <w:color w:val="222222"/>
          <w:sz w:val="27"/>
          <w:szCs w:val="27"/>
        </w:rPr>
        <w:instrText xml:space="preserve"> HYPERLINK "https://www.youtube.com/watch?v=4of-PbRvdqo&amp;authuser=0" \t "_blank" </w:instrText>
      </w:r>
      <w:r>
        <w:rPr>
          <w:rStyle w:val="azo"/>
          <w:rFonts w:ascii="Helvetica" w:hAnsi="Helvetica" w:cs="Helvetica"/>
          <w:color w:val="222222"/>
          <w:sz w:val="27"/>
          <w:szCs w:val="27"/>
        </w:rPr>
      </w:r>
      <w:r>
        <w:rPr>
          <w:rStyle w:val="azo"/>
          <w:rFonts w:ascii="Helvetica" w:hAnsi="Helvetica" w:cs="Helvetica"/>
          <w:color w:val="222222"/>
          <w:sz w:val="27"/>
          <w:szCs w:val="27"/>
        </w:rPr>
        <w:fldChar w:fldCharType="separate"/>
      </w:r>
      <w:r>
        <w:rPr>
          <w:rStyle w:val="a3i"/>
          <w:rFonts w:ascii="Helvetica" w:hAnsi="Helvetica" w:cs="Helvetica"/>
          <w:color w:val="222222"/>
          <w:sz w:val="27"/>
          <w:szCs w:val="27"/>
          <w:shd w:val="clear" w:color="auto" w:fill="FFFFFF"/>
        </w:rPr>
        <w:t>Preview YouTube video A Question No Muslim Can Answer (Prove Me Wrong!)</w:t>
      </w:r>
    </w:p>
    <w:p w14:paraId="348FA991" w14:textId="0283E0D5" w:rsidR="00442C64" w:rsidRDefault="00442C64" w:rsidP="00442C64">
      <w:pPr>
        <w:spacing w:after="240"/>
        <w:ind w:left="240"/>
      </w:pPr>
      <w:r>
        <w:rPr>
          <w:rFonts w:ascii="Helvetica" w:hAnsi="Helvetica" w:cs="Helvetica"/>
          <w:noProof/>
          <w:color w:val="222222"/>
          <w:sz w:val="27"/>
          <w:szCs w:val="27"/>
          <w:shd w:val="clear" w:color="auto" w:fill="FFFFFF"/>
        </w:rPr>
        <w:drawing>
          <wp:inline distT="0" distB="0" distL="0" distR="0" wp14:anchorId="5CF29C12" wp14:editId="3BB3F9D3">
            <wp:extent cx="3051810" cy="1711960"/>
            <wp:effectExtent l="0" t="0" r="0" b="2540"/>
            <wp:docPr id="30" name="Picture 30">
              <a:hlinkClick xmlns:a="http://schemas.openxmlformats.org/drawingml/2006/main" r:id="rId22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l6">
                      <a:hlinkClick r:id="rId224" tgtFrame="&quot;_blank&quot;"/>
                    </pic:cNvPr>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3051810" cy="1711960"/>
                    </a:xfrm>
                    <a:prstGeom prst="rect">
                      <a:avLst/>
                    </a:prstGeom>
                    <a:noFill/>
                    <a:ln>
                      <a:noFill/>
                    </a:ln>
                  </pic:spPr>
                </pic:pic>
              </a:graphicData>
            </a:graphic>
          </wp:inline>
        </w:drawing>
      </w:r>
    </w:p>
    <w:p w14:paraId="0668EBF5" w14:textId="7000B9E4" w:rsidR="00442C64" w:rsidRDefault="00442C64" w:rsidP="00442C64">
      <w:pPr>
        <w:spacing w:after="240"/>
        <w:ind w:left="240"/>
        <w:rPr>
          <w:rFonts w:ascii="Helvetica" w:hAnsi="Helvetica" w:cs="Helvetica"/>
          <w:color w:val="222222"/>
          <w:sz w:val="27"/>
          <w:szCs w:val="27"/>
          <w:shd w:val="clear" w:color="auto" w:fill="FFFFFF"/>
        </w:rPr>
      </w:pPr>
      <w:r>
        <w:rPr>
          <w:rFonts w:ascii="Helvetica" w:hAnsi="Helvetica" w:cs="Helvetica"/>
          <w:noProof/>
          <w:color w:val="222222"/>
          <w:sz w:val="27"/>
          <w:szCs w:val="27"/>
          <w:shd w:val="clear" w:color="auto" w:fill="FFFFFF"/>
        </w:rPr>
        <w:drawing>
          <wp:inline distT="0" distB="0" distL="0" distR="0" wp14:anchorId="625A348E" wp14:editId="5783A293">
            <wp:extent cx="148590" cy="148590"/>
            <wp:effectExtent l="0" t="0" r="3810" b="3810"/>
            <wp:docPr id="29" name="Picture 29">
              <a:hlinkClick xmlns:a="http://schemas.openxmlformats.org/drawingml/2006/main" r:id="rId22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uw">
                      <a:hlinkClick r:id="rId224" tgtFrame="&quot;_blank&quot;"/>
                    </pic:cNvPr>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148590" cy="148590"/>
                    </a:xfrm>
                    <a:prstGeom prst="rect">
                      <a:avLst/>
                    </a:prstGeom>
                    <a:noFill/>
                    <a:ln>
                      <a:noFill/>
                    </a:ln>
                  </pic:spPr>
                </pic:pic>
              </a:graphicData>
            </a:graphic>
          </wp:inline>
        </w:drawing>
      </w:r>
    </w:p>
    <w:p w14:paraId="0230C609" w14:textId="77777777" w:rsidR="00442C64" w:rsidRDefault="00442C64" w:rsidP="00442C64">
      <w:pPr>
        <w:spacing w:after="240" w:line="240" w:lineRule="atLeast"/>
        <w:ind w:left="240"/>
        <w:rPr>
          <w:rFonts w:ascii="Helvetica" w:hAnsi="Helvetica" w:cs="Helvetica"/>
          <w:b/>
          <w:bCs/>
          <w:color w:val="777777"/>
          <w:sz w:val="18"/>
          <w:szCs w:val="18"/>
          <w:shd w:val="clear" w:color="auto" w:fill="FFFFFF"/>
        </w:rPr>
      </w:pPr>
      <w:r>
        <w:rPr>
          <w:rStyle w:val="av3"/>
          <w:rFonts w:ascii="Helvetica" w:hAnsi="Helvetica" w:cs="Helvetica"/>
          <w:b/>
          <w:bCs/>
          <w:color w:val="FFFFFF"/>
          <w:sz w:val="18"/>
          <w:szCs w:val="18"/>
          <w:shd w:val="clear" w:color="auto" w:fill="FFFFFF"/>
        </w:rPr>
        <w:t>A Question No Muslim Can Answer (Prove Me Wrong!)</w:t>
      </w:r>
    </w:p>
    <w:p w14:paraId="242A0B4E" w14:textId="77777777" w:rsidR="00442C64" w:rsidRDefault="00442C64" w:rsidP="00442C64">
      <w:pPr>
        <w:spacing w:after="240" w:line="240" w:lineRule="auto"/>
        <w:ind w:left="240"/>
        <w:rPr>
          <w:rStyle w:val="Hyperlink"/>
          <w:color w:val="222222"/>
          <w:sz w:val="27"/>
          <w:szCs w:val="27"/>
          <w:u w:val="none"/>
        </w:rPr>
      </w:pPr>
      <w:r>
        <w:rPr>
          <w:rStyle w:val="azo"/>
          <w:rFonts w:ascii="Helvetica" w:hAnsi="Helvetica" w:cs="Helvetica"/>
          <w:color w:val="222222"/>
          <w:sz w:val="27"/>
          <w:szCs w:val="27"/>
        </w:rPr>
        <w:fldChar w:fldCharType="end"/>
      </w:r>
      <w:r>
        <w:rPr>
          <w:rStyle w:val="azo"/>
          <w:rFonts w:ascii="Helvetica" w:hAnsi="Helvetica" w:cs="Helvetica"/>
          <w:color w:val="222222"/>
          <w:sz w:val="27"/>
          <w:szCs w:val="27"/>
        </w:rPr>
        <w:fldChar w:fldCharType="begin"/>
      </w:r>
      <w:r>
        <w:rPr>
          <w:rStyle w:val="azo"/>
          <w:rFonts w:ascii="Helvetica" w:hAnsi="Helvetica" w:cs="Helvetica"/>
          <w:color w:val="222222"/>
          <w:sz w:val="27"/>
          <w:szCs w:val="27"/>
        </w:rPr>
        <w:instrText xml:space="preserve"> HYPERLINK "https://www.youtube.com/watch?v=nNDUhETAaeI&amp;authuser=0" \t "_blank" </w:instrText>
      </w:r>
      <w:r>
        <w:rPr>
          <w:rStyle w:val="azo"/>
          <w:rFonts w:ascii="Helvetica" w:hAnsi="Helvetica" w:cs="Helvetica"/>
          <w:color w:val="222222"/>
          <w:sz w:val="27"/>
          <w:szCs w:val="27"/>
        </w:rPr>
      </w:r>
      <w:r>
        <w:rPr>
          <w:rStyle w:val="azo"/>
          <w:rFonts w:ascii="Helvetica" w:hAnsi="Helvetica" w:cs="Helvetica"/>
          <w:color w:val="222222"/>
          <w:sz w:val="27"/>
          <w:szCs w:val="27"/>
        </w:rPr>
        <w:fldChar w:fldCharType="separate"/>
      </w:r>
      <w:r>
        <w:rPr>
          <w:rStyle w:val="a3i"/>
          <w:rFonts w:ascii="Helvetica" w:hAnsi="Helvetica" w:cs="Helvetica"/>
          <w:color w:val="222222"/>
          <w:sz w:val="27"/>
          <w:szCs w:val="27"/>
          <w:shd w:val="clear" w:color="auto" w:fill="FFFFFF"/>
        </w:rPr>
        <w:t>Preview YouTube video A Pakistani Muslim girl converts to Christianity!</w:t>
      </w:r>
    </w:p>
    <w:p w14:paraId="7C00867A" w14:textId="2D0D82DC" w:rsidR="00442C64" w:rsidRDefault="00442C64" w:rsidP="00442C64">
      <w:pPr>
        <w:spacing w:after="240"/>
        <w:ind w:left="240"/>
      </w:pPr>
      <w:r>
        <w:rPr>
          <w:rFonts w:ascii="Helvetica" w:hAnsi="Helvetica" w:cs="Helvetica"/>
          <w:noProof/>
          <w:color w:val="222222"/>
          <w:sz w:val="27"/>
          <w:szCs w:val="27"/>
          <w:shd w:val="clear" w:color="auto" w:fill="FFFFFF"/>
        </w:rPr>
        <w:drawing>
          <wp:inline distT="0" distB="0" distL="0" distR="0" wp14:anchorId="399F1982" wp14:editId="1285AB68">
            <wp:extent cx="3051810" cy="1711960"/>
            <wp:effectExtent l="0" t="0" r="0" b="2540"/>
            <wp:docPr id="28" name="Picture 28">
              <a:hlinkClick xmlns:a="http://schemas.openxmlformats.org/drawingml/2006/main" r:id="rId22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g6">
                      <a:hlinkClick r:id="rId226" tgtFrame="&quot;_blank&quot;"/>
                    </pic:cNvPr>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3051810" cy="1711960"/>
                    </a:xfrm>
                    <a:prstGeom prst="rect">
                      <a:avLst/>
                    </a:prstGeom>
                    <a:noFill/>
                    <a:ln>
                      <a:noFill/>
                    </a:ln>
                  </pic:spPr>
                </pic:pic>
              </a:graphicData>
            </a:graphic>
          </wp:inline>
        </w:drawing>
      </w:r>
    </w:p>
    <w:p w14:paraId="3B33F0AE" w14:textId="22F53216" w:rsidR="00442C64" w:rsidRDefault="00442C64" w:rsidP="00442C64">
      <w:pPr>
        <w:spacing w:after="240"/>
        <w:ind w:left="240"/>
        <w:rPr>
          <w:rFonts w:ascii="Helvetica" w:hAnsi="Helvetica" w:cs="Helvetica"/>
          <w:color w:val="222222"/>
          <w:sz w:val="27"/>
          <w:szCs w:val="27"/>
          <w:shd w:val="clear" w:color="auto" w:fill="FFFFFF"/>
        </w:rPr>
      </w:pPr>
      <w:r>
        <w:rPr>
          <w:rFonts w:ascii="Helvetica" w:hAnsi="Helvetica" w:cs="Helvetica"/>
          <w:noProof/>
          <w:color w:val="222222"/>
          <w:sz w:val="27"/>
          <w:szCs w:val="27"/>
          <w:shd w:val="clear" w:color="auto" w:fill="FFFFFF"/>
        </w:rPr>
        <w:drawing>
          <wp:inline distT="0" distB="0" distL="0" distR="0" wp14:anchorId="27A2559D" wp14:editId="1B0B7E33">
            <wp:extent cx="148590" cy="148590"/>
            <wp:effectExtent l="0" t="0" r="3810" b="3810"/>
            <wp:docPr id="27" name="Picture 27">
              <a:hlinkClick xmlns:a="http://schemas.openxmlformats.org/drawingml/2006/main" r:id="rId22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kg">
                      <a:hlinkClick r:id="rId226" tgtFrame="&quot;_blank&quot;"/>
                    </pic:cNvPr>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148590" cy="148590"/>
                    </a:xfrm>
                    <a:prstGeom prst="rect">
                      <a:avLst/>
                    </a:prstGeom>
                    <a:noFill/>
                    <a:ln>
                      <a:noFill/>
                    </a:ln>
                  </pic:spPr>
                </pic:pic>
              </a:graphicData>
            </a:graphic>
          </wp:inline>
        </w:drawing>
      </w:r>
    </w:p>
    <w:p w14:paraId="52A50E83" w14:textId="77777777" w:rsidR="00442C64" w:rsidRDefault="00442C64" w:rsidP="00442C64">
      <w:pPr>
        <w:spacing w:after="240" w:line="240" w:lineRule="atLeast"/>
        <w:ind w:left="240"/>
        <w:rPr>
          <w:rFonts w:ascii="Helvetica" w:hAnsi="Helvetica" w:cs="Helvetica"/>
          <w:b/>
          <w:bCs/>
          <w:color w:val="777777"/>
          <w:sz w:val="18"/>
          <w:szCs w:val="18"/>
          <w:shd w:val="clear" w:color="auto" w:fill="FFFFFF"/>
        </w:rPr>
      </w:pPr>
      <w:r>
        <w:rPr>
          <w:rStyle w:val="av3"/>
          <w:rFonts w:ascii="Helvetica" w:hAnsi="Helvetica" w:cs="Helvetica"/>
          <w:b/>
          <w:bCs/>
          <w:color w:val="FFFFFF"/>
          <w:sz w:val="18"/>
          <w:szCs w:val="18"/>
          <w:shd w:val="clear" w:color="auto" w:fill="FFFFFF"/>
        </w:rPr>
        <w:lastRenderedPageBreak/>
        <w:t>A Pakistani Muslim girl converts to Christianity!</w:t>
      </w:r>
    </w:p>
    <w:p w14:paraId="212AA67C" w14:textId="77777777" w:rsidR="00442C64" w:rsidRDefault="00442C64" w:rsidP="00442C64">
      <w:pPr>
        <w:spacing w:after="240" w:line="240" w:lineRule="auto"/>
        <w:ind w:left="240"/>
        <w:rPr>
          <w:rStyle w:val="Hyperlink"/>
          <w:color w:val="222222"/>
          <w:sz w:val="27"/>
          <w:szCs w:val="27"/>
          <w:u w:val="none"/>
        </w:rPr>
      </w:pPr>
      <w:r>
        <w:rPr>
          <w:rStyle w:val="azo"/>
          <w:rFonts w:ascii="Helvetica" w:hAnsi="Helvetica" w:cs="Helvetica"/>
          <w:color w:val="222222"/>
          <w:sz w:val="27"/>
          <w:szCs w:val="27"/>
        </w:rPr>
        <w:fldChar w:fldCharType="end"/>
      </w:r>
      <w:r>
        <w:rPr>
          <w:rStyle w:val="azo"/>
          <w:rFonts w:ascii="Helvetica" w:hAnsi="Helvetica" w:cs="Helvetica"/>
          <w:color w:val="222222"/>
          <w:sz w:val="27"/>
          <w:szCs w:val="27"/>
        </w:rPr>
        <w:fldChar w:fldCharType="begin"/>
      </w:r>
      <w:r>
        <w:rPr>
          <w:rStyle w:val="azo"/>
          <w:rFonts w:ascii="Helvetica" w:hAnsi="Helvetica" w:cs="Helvetica"/>
          <w:color w:val="222222"/>
          <w:sz w:val="27"/>
          <w:szCs w:val="27"/>
        </w:rPr>
        <w:instrText xml:space="preserve"> HYPERLINK "https://www.youtube.com/watch?v=M1PdcSSUqBg&amp;authuser=0" \t "_blank" </w:instrText>
      </w:r>
      <w:r>
        <w:rPr>
          <w:rStyle w:val="azo"/>
          <w:rFonts w:ascii="Helvetica" w:hAnsi="Helvetica" w:cs="Helvetica"/>
          <w:color w:val="222222"/>
          <w:sz w:val="27"/>
          <w:szCs w:val="27"/>
        </w:rPr>
      </w:r>
      <w:r>
        <w:rPr>
          <w:rStyle w:val="azo"/>
          <w:rFonts w:ascii="Helvetica" w:hAnsi="Helvetica" w:cs="Helvetica"/>
          <w:color w:val="222222"/>
          <w:sz w:val="27"/>
          <w:szCs w:val="27"/>
        </w:rPr>
        <w:fldChar w:fldCharType="separate"/>
      </w:r>
      <w:r>
        <w:rPr>
          <w:rStyle w:val="a3i"/>
          <w:rFonts w:ascii="Helvetica" w:hAnsi="Helvetica" w:cs="Helvetica"/>
          <w:color w:val="222222"/>
          <w:sz w:val="27"/>
          <w:szCs w:val="27"/>
          <w:shd w:val="clear" w:color="auto" w:fill="FFFFFF"/>
        </w:rPr>
        <w:t>Preview YouTube video Allah to Jesus|| Testimony of Ex Muslim|| Peter Akbar</w:t>
      </w:r>
    </w:p>
    <w:p w14:paraId="7C41B64A" w14:textId="137933FD" w:rsidR="00442C64" w:rsidRDefault="00442C64" w:rsidP="00442C64">
      <w:pPr>
        <w:spacing w:after="240"/>
        <w:ind w:left="240"/>
      </w:pPr>
      <w:r>
        <w:rPr>
          <w:rFonts w:ascii="Helvetica" w:hAnsi="Helvetica" w:cs="Helvetica"/>
          <w:noProof/>
          <w:color w:val="222222"/>
          <w:sz w:val="27"/>
          <w:szCs w:val="27"/>
          <w:shd w:val="clear" w:color="auto" w:fill="FFFFFF"/>
        </w:rPr>
        <w:drawing>
          <wp:inline distT="0" distB="0" distL="0" distR="0" wp14:anchorId="19BB2328" wp14:editId="24A971A3">
            <wp:extent cx="3051810" cy="1711960"/>
            <wp:effectExtent l="0" t="0" r="0" b="2540"/>
            <wp:docPr id="26" name="Picture 26">
              <a:hlinkClick xmlns:a="http://schemas.openxmlformats.org/drawingml/2006/main" r:id="rId228"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j5">
                      <a:hlinkClick r:id="rId228" tgtFrame="&quot;_blank&quot;"/>
                    </pic:cNvPr>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3051810" cy="1711960"/>
                    </a:xfrm>
                    <a:prstGeom prst="rect">
                      <a:avLst/>
                    </a:prstGeom>
                    <a:noFill/>
                    <a:ln>
                      <a:noFill/>
                    </a:ln>
                  </pic:spPr>
                </pic:pic>
              </a:graphicData>
            </a:graphic>
          </wp:inline>
        </w:drawing>
      </w:r>
    </w:p>
    <w:p w14:paraId="7FFB2D84" w14:textId="707DE79B" w:rsidR="00442C64" w:rsidRDefault="00442C64" w:rsidP="00442C64">
      <w:pPr>
        <w:spacing w:after="240"/>
        <w:ind w:left="240"/>
        <w:rPr>
          <w:rFonts w:ascii="Helvetica" w:hAnsi="Helvetica" w:cs="Helvetica"/>
          <w:color w:val="222222"/>
          <w:sz w:val="27"/>
          <w:szCs w:val="27"/>
          <w:shd w:val="clear" w:color="auto" w:fill="FFFFFF"/>
        </w:rPr>
      </w:pPr>
      <w:r>
        <w:rPr>
          <w:rFonts w:ascii="Helvetica" w:hAnsi="Helvetica" w:cs="Helvetica"/>
          <w:noProof/>
          <w:color w:val="222222"/>
          <w:sz w:val="27"/>
          <w:szCs w:val="27"/>
          <w:shd w:val="clear" w:color="auto" w:fill="FFFFFF"/>
        </w:rPr>
        <w:drawing>
          <wp:inline distT="0" distB="0" distL="0" distR="0" wp14:anchorId="3B407512" wp14:editId="260D8A43">
            <wp:extent cx="148590" cy="148590"/>
            <wp:effectExtent l="0" t="0" r="3810" b="3810"/>
            <wp:docPr id="25" name="Picture 25">
              <a:hlinkClick xmlns:a="http://schemas.openxmlformats.org/drawingml/2006/main" r:id="rId228"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db">
                      <a:hlinkClick r:id="rId228" tgtFrame="&quot;_blank&quot;"/>
                    </pic:cNvPr>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148590" cy="148590"/>
                    </a:xfrm>
                    <a:prstGeom prst="rect">
                      <a:avLst/>
                    </a:prstGeom>
                    <a:noFill/>
                    <a:ln>
                      <a:noFill/>
                    </a:ln>
                  </pic:spPr>
                </pic:pic>
              </a:graphicData>
            </a:graphic>
          </wp:inline>
        </w:drawing>
      </w:r>
    </w:p>
    <w:p w14:paraId="620E0BE0" w14:textId="77777777" w:rsidR="00442C64" w:rsidRDefault="00442C64" w:rsidP="00442C64">
      <w:pPr>
        <w:spacing w:after="240" w:line="240" w:lineRule="atLeast"/>
        <w:ind w:left="240"/>
        <w:rPr>
          <w:rFonts w:ascii="Helvetica" w:hAnsi="Helvetica" w:cs="Helvetica"/>
          <w:b/>
          <w:bCs/>
          <w:color w:val="777777"/>
          <w:sz w:val="18"/>
          <w:szCs w:val="18"/>
          <w:shd w:val="clear" w:color="auto" w:fill="FFFFFF"/>
        </w:rPr>
      </w:pPr>
      <w:r>
        <w:rPr>
          <w:rStyle w:val="av3"/>
          <w:rFonts w:ascii="Helvetica" w:hAnsi="Helvetica" w:cs="Helvetica"/>
          <w:b/>
          <w:bCs/>
          <w:color w:val="FFFFFF"/>
          <w:sz w:val="18"/>
          <w:szCs w:val="18"/>
          <w:shd w:val="clear" w:color="auto" w:fill="FFFFFF"/>
        </w:rPr>
        <w:t>Allah to Jesus|| Testimony of Ex Muslim|| Peter Akbar</w:t>
      </w:r>
    </w:p>
    <w:p w14:paraId="4FEA7202" w14:textId="77777777" w:rsidR="00442C64" w:rsidRDefault="00442C64" w:rsidP="00442C64">
      <w:pPr>
        <w:spacing w:after="240" w:line="240" w:lineRule="auto"/>
        <w:ind w:left="240"/>
        <w:rPr>
          <w:rStyle w:val="Hyperlink"/>
          <w:color w:val="222222"/>
          <w:sz w:val="27"/>
          <w:szCs w:val="27"/>
          <w:u w:val="none"/>
        </w:rPr>
      </w:pPr>
      <w:r>
        <w:rPr>
          <w:rStyle w:val="azo"/>
          <w:rFonts w:ascii="Helvetica" w:hAnsi="Helvetica" w:cs="Helvetica"/>
          <w:color w:val="222222"/>
          <w:sz w:val="27"/>
          <w:szCs w:val="27"/>
        </w:rPr>
        <w:fldChar w:fldCharType="end"/>
      </w:r>
      <w:r>
        <w:rPr>
          <w:rStyle w:val="azo"/>
          <w:rFonts w:ascii="Helvetica" w:hAnsi="Helvetica" w:cs="Helvetica"/>
          <w:color w:val="222222"/>
          <w:sz w:val="27"/>
          <w:szCs w:val="27"/>
        </w:rPr>
        <w:fldChar w:fldCharType="begin"/>
      </w:r>
      <w:r>
        <w:rPr>
          <w:rStyle w:val="azo"/>
          <w:rFonts w:ascii="Helvetica" w:hAnsi="Helvetica" w:cs="Helvetica"/>
          <w:color w:val="222222"/>
          <w:sz w:val="27"/>
          <w:szCs w:val="27"/>
        </w:rPr>
        <w:instrText xml:space="preserve"> HYPERLINK "https://www.youtube.com/watch?v=ykSp9A6lX5Y&amp;authuser=0" \t "_blank" </w:instrText>
      </w:r>
      <w:r>
        <w:rPr>
          <w:rStyle w:val="azo"/>
          <w:rFonts w:ascii="Helvetica" w:hAnsi="Helvetica" w:cs="Helvetica"/>
          <w:color w:val="222222"/>
          <w:sz w:val="27"/>
          <w:szCs w:val="27"/>
        </w:rPr>
      </w:r>
      <w:r>
        <w:rPr>
          <w:rStyle w:val="azo"/>
          <w:rFonts w:ascii="Helvetica" w:hAnsi="Helvetica" w:cs="Helvetica"/>
          <w:color w:val="222222"/>
          <w:sz w:val="27"/>
          <w:szCs w:val="27"/>
        </w:rPr>
        <w:fldChar w:fldCharType="separate"/>
      </w:r>
      <w:r>
        <w:rPr>
          <w:rStyle w:val="a3i"/>
          <w:rFonts w:ascii="Helvetica" w:hAnsi="Helvetica" w:cs="Helvetica"/>
          <w:color w:val="222222"/>
          <w:sz w:val="27"/>
          <w:szCs w:val="27"/>
          <w:shd w:val="clear" w:color="auto" w:fill="FFFFFF"/>
        </w:rPr>
        <w:t xml:space="preserve">Preview YouTube video Pakistan's </w:t>
      </w:r>
      <w:proofErr w:type="gramStart"/>
      <w:r>
        <w:rPr>
          <w:rStyle w:val="a3i"/>
          <w:rFonts w:ascii="Helvetica" w:hAnsi="Helvetica" w:cs="Helvetica"/>
          <w:color w:val="222222"/>
          <w:sz w:val="27"/>
          <w:szCs w:val="27"/>
          <w:shd w:val="clear" w:color="auto" w:fill="FFFFFF"/>
        </w:rPr>
        <w:t>Untouchables :</w:t>
      </w:r>
      <w:proofErr w:type="gramEnd"/>
      <w:r>
        <w:rPr>
          <w:rStyle w:val="a3i"/>
          <w:rFonts w:ascii="Helvetica" w:hAnsi="Helvetica" w:cs="Helvetica"/>
          <w:color w:val="222222"/>
          <w:sz w:val="27"/>
          <w:szCs w:val="27"/>
          <w:shd w:val="clear" w:color="auto" w:fill="FFFFFF"/>
        </w:rPr>
        <w:t xml:space="preserve"> The Christian Sweeper Community</w:t>
      </w:r>
    </w:p>
    <w:p w14:paraId="70248433" w14:textId="068B830B" w:rsidR="00442C64" w:rsidRDefault="00442C64" w:rsidP="00442C64">
      <w:pPr>
        <w:spacing w:after="240"/>
        <w:ind w:left="240"/>
      </w:pPr>
      <w:r>
        <w:rPr>
          <w:rFonts w:ascii="Helvetica" w:hAnsi="Helvetica" w:cs="Helvetica"/>
          <w:noProof/>
          <w:color w:val="222222"/>
          <w:sz w:val="27"/>
          <w:szCs w:val="27"/>
          <w:shd w:val="clear" w:color="auto" w:fill="FFFFFF"/>
        </w:rPr>
        <w:drawing>
          <wp:inline distT="0" distB="0" distL="0" distR="0" wp14:anchorId="32D80E94" wp14:editId="064B01AA">
            <wp:extent cx="3051810" cy="1711960"/>
            <wp:effectExtent l="0" t="0" r="0" b="2540"/>
            <wp:docPr id="24" name="Picture 24">
              <a:hlinkClick xmlns:a="http://schemas.openxmlformats.org/drawingml/2006/main" r:id="rId23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da">
                      <a:hlinkClick r:id="rId230" tgtFrame="&quot;_blank&quot;"/>
                    </pic:cNvPr>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3051810" cy="1711960"/>
                    </a:xfrm>
                    <a:prstGeom prst="rect">
                      <a:avLst/>
                    </a:prstGeom>
                    <a:noFill/>
                    <a:ln>
                      <a:noFill/>
                    </a:ln>
                  </pic:spPr>
                </pic:pic>
              </a:graphicData>
            </a:graphic>
          </wp:inline>
        </w:drawing>
      </w:r>
    </w:p>
    <w:p w14:paraId="43F091B0" w14:textId="02A0F873" w:rsidR="00442C64" w:rsidRDefault="00442C64" w:rsidP="00442C64">
      <w:pPr>
        <w:spacing w:after="240"/>
        <w:ind w:left="240"/>
        <w:rPr>
          <w:rFonts w:ascii="Helvetica" w:hAnsi="Helvetica" w:cs="Helvetica"/>
          <w:color w:val="222222"/>
          <w:sz w:val="27"/>
          <w:szCs w:val="27"/>
          <w:shd w:val="clear" w:color="auto" w:fill="FFFFFF"/>
        </w:rPr>
      </w:pPr>
      <w:r>
        <w:rPr>
          <w:rFonts w:ascii="Helvetica" w:hAnsi="Helvetica" w:cs="Helvetica"/>
          <w:noProof/>
          <w:color w:val="222222"/>
          <w:sz w:val="27"/>
          <w:szCs w:val="27"/>
          <w:shd w:val="clear" w:color="auto" w:fill="FFFFFF"/>
        </w:rPr>
        <w:drawing>
          <wp:inline distT="0" distB="0" distL="0" distR="0" wp14:anchorId="25B411D8" wp14:editId="38933690">
            <wp:extent cx="148590" cy="148590"/>
            <wp:effectExtent l="0" t="0" r="3810" b="3810"/>
            <wp:docPr id="23" name="Picture 23">
              <a:hlinkClick xmlns:a="http://schemas.openxmlformats.org/drawingml/2006/main" r:id="rId23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qu">
                      <a:hlinkClick r:id="rId230" tgtFrame="&quot;_blank&quot;"/>
                    </pic:cNvPr>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148590" cy="148590"/>
                    </a:xfrm>
                    <a:prstGeom prst="rect">
                      <a:avLst/>
                    </a:prstGeom>
                    <a:noFill/>
                    <a:ln>
                      <a:noFill/>
                    </a:ln>
                  </pic:spPr>
                </pic:pic>
              </a:graphicData>
            </a:graphic>
          </wp:inline>
        </w:drawing>
      </w:r>
    </w:p>
    <w:p w14:paraId="7F11DBD5" w14:textId="77777777" w:rsidR="00442C64" w:rsidRDefault="00442C64" w:rsidP="00442C64">
      <w:pPr>
        <w:spacing w:after="240" w:line="240" w:lineRule="atLeast"/>
        <w:ind w:left="240"/>
        <w:rPr>
          <w:rFonts w:ascii="Helvetica" w:hAnsi="Helvetica" w:cs="Helvetica"/>
          <w:b/>
          <w:bCs/>
          <w:color w:val="777777"/>
          <w:sz w:val="18"/>
          <w:szCs w:val="18"/>
          <w:shd w:val="clear" w:color="auto" w:fill="FFFFFF"/>
        </w:rPr>
      </w:pPr>
      <w:r>
        <w:rPr>
          <w:rStyle w:val="av3"/>
          <w:rFonts w:ascii="Helvetica" w:hAnsi="Helvetica" w:cs="Helvetica"/>
          <w:b/>
          <w:bCs/>
          <w:color w:val="FFFFFF"/>
          <w:sz w:val="18"/>
          <w:szCs w:val="18"/>
          <w:shd w:val="clear" w:color="auto" w:fill="FFFFFF"/>
        </w:rPr>
        <w:t xml:space="preserve">Pakistan's </w:t>
      </w:r>
      <w:proofErr w:type="gramStart"/>
      <w:r>
        <w:rPr>
          <w:rStyle w:val="av3"/>
          <w:rFonts w:ascii="Helvetica" w:hAnsi="Helvetica" w:cs="Helvetica"/>
          <w:b/>
          <w:bCs/>
          <w:color w:val="FFFFFF"/>
          <w:sz w:val="18"/>
          <w:szCs w:val="18"/>
          <w:shd w:val="clear" w:color="auto" w:fill="FFFFFF"/>
        </w:rPr>
        <w:t>Untouchables :</w:t>
      </w:r>
      <w:proofErr w:type="gramEnd"/>
      <w:r>
        <w:rPr>
          <w:rStyle w:val="av3"/>
          <w:rFonts w:ascii="Helvetica" w:hAnsi="Helvetica" w:cs="Helvetica"/>
          <w:b/>
          <w:bCs/>
          <w:color w:val="FFFFFF"/>
          <w:sz w:val="18"/>
          <w:szCs w:val="18"/>
          <w:shd w:val="clear" w:color="auto" w:fill="FFFFFF"/>
        </w:rPr>
        <w:t xml:space="preserve"> The Christian Sweeper Community</w:t>
      </w:r>
    </w:p>
    <w:p w14:paraId="6B2B84D8" w14:textId="77777777" w:rsidR="00442C64" w:rsidRDefault="00442C64" w:rsidP="00442C64">
      <w:pPr>
        <w:spacing w:after="240" w:line="240" w:lineRule="auto"/>
        <w:ind w:left="240"/>
        <w:rPr>
          <w:rStyle w:val="Hyperlink"/>
          <w:color w:val="222222"/>
          <w:sz w:val="27"/>
          <w:szCs w:val="27"/>
          <w:u w:val="none"/>
        </w:rPr>
      </w:pPr>
      <w:r>
        <w:rPr>
          <w:rStyle w:val="azo"/>
          <w:rFonts w:ascii="Helvetica" w:hAnsi="Helvetica" w:cs="Helvetica"/>
          <w:color w:val="222222"/>
          <w:sz w:val="27"/>
          <w:szCs w:val="27"/>
        </w:rPr>
        <w:fldChar w:fldCharType="end"/>
      </w:r>
      <w:r>
        <w:rPr>
          <w:rStyle w:val="azo"/>
          <w:rFonts w:ascii="Helvetica" w:hAnsi="Helvetica" w:cs="Helvetica"/>
          <w:color w:val="222222"/>
          <w:sz w:val="27"/>
          <w:szCs w:val="27"/>
        </w:rPr>
        <w:fldChar w:fldCharType="begin"/>
      </w:r>
      <w:r>
        <w:rPr>
          <w:rStyle w:val="azo"/>
          <w:rFonts w:ascii="Helvetica" w:hAnsi="Helvetica" w:cs="Helvetica"/>
          <w:color w:val="222222"/>
          <w:sz w:val="27"/>
          <w:szCs w:val="27"/>
        </w:rPr>
        <w:instrText xml:space="preserve"> HYPERLINK "https://www.youtube.com/watch?v=naaGc3GSOX8&amp;authuser=0" \t "_blank" </w:instrText>
      </w:r>
      <w:r>
        <w:rPr>
          <w:rStyle w:val="azo"/>
          <w:rFonts w:ascii="Helvetica" w:hAnsi="Helvetica" w:cs="Helvetica"/>
          <w:color w:val="222222"/>
          <w:sz w:val="27"/>
          <w:szCs w:val="27"/>
        </w:rPr>
      </w:r>
      <w:r>
        <w:rPr>
          <w:rStyle w:val="azo"/>
          <w:rFonts w:ascii="Helvetica" w:hAnsi="Helvetica" w:cs="Helvetica"/>
          <w:color w:val="222222"/>
          <w:sz w:val="27"/>
          <w:szCs w:val="27"/>
        </w:rPr>
        <w:fldChar w:fldCharType="separate"/>
      </w:r>
      <w:r>
        <w:rPr>
          <w:rStyle w:val="a3i"/>
          <w:rFonts w:ascii="Helvetica" w:hAnsi="Helvetica" w:cs="Helvetica"/>
          <w:color w:val="222222"/>
          <w:sz w:val="27"/>
          <w:szCs w:val="27"/>
          <w:shd w:val="clear" w:color="auto" w:fill="FFFFFF"/>
        </w:rPr>
        <w:t>Preview YouTube video Pakistan - Land of Persecuted Christians</w:t>
      </w:r>
    </w:p>
    <w:p w14:paraId="7F944614" w14:textId="10D6CCEF" w:rsidR="00442C64" w:rsidRDefault="00442C64" w:rsidP="00442C64">
      <w:pPr>
        <w:spacing w:after="240"/>
        <w:ind w:left="240"/>
      </w:pPr>
      <w:r>
        <w:rPr>
          <w:rFonts w:ascii="Helvetica" w:hAnsi="Helvetica" w:cs="Helvetica"/>
          <w:noProof/>
          <w:color w:val="222222"/>
          <w:sz w:val="27"/>
          <w:szCs w:val="27"/>
          <w:shd w:val="clear" w:color="auto" w:fill="FFFFFF"/>
        </w:rPr>
        <w:lastRenderedPageBreak/>
        <w:drawing>
          <wp:inline distT="0" distB="0" distL="0" distR="0" wp14:anchorId="081D494A" wp14:editId="503B5FCB">
            <wp:extent cx="3051810" cy="1711960"/>
            <wp:effectExtent l="0" t="0" r="0" b="2540"/>
            <wp:docPr id="22" name="Picture 22">
              <a:hlinkClick xmlns:a="http://schemas.openxmlformats.org/drawingml/2006/main" r:id="rId23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t">
                      <a:hlinkClick r:id="rId232" tgtFrame="&quot;_blank&quot;"/>
                    </pic:cNvPr>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3051810" cy="1711960"/>
                    </a:xfrm>
                    <a:prstGeom prst="rect">
                      <a:avLst/>
                    </a:prstGeom>
                    <a:noFill/>
                    <a:ln>
                      <a:noFill/>
                    </a:ln>
                  </pic:spPr>
                </pic:pic>
              </a:graphicData>
            </a:graphic>
          </wp:inline>
        </w:drawing>
      </w:r>
    </w:p>
    <w:p w14:paraId="765177F4" w14:textId="10E5F0A1" w:rsidR="00442C64" w:rsidRDefault="00442C64" w:rsidP="00442C64">
      <w:pPr>
        <w:spacing w:after="240"/>
        <w:ind w:left="240"/>
        <w:rPr>
          <w:rFonts w:ascii="Helvetica" w:hAnsi="Helvetica" w:cs="Helvetica"/>
          <w:color w:val="222222"/>
          <w:sz w:val="27"/>
          <w:szCs w:val="27"/>
          <w:shd w:val="clear" w:color="auto" w:fill="FFFFFF"/>
        </w:rPr>
      </w:pPr>
      <w:r>
        <w:rPr>
          <w:rFonts w:ascii="Helvetica" w:hAnsi="Helvetica" w:cs="Helvetica"/>
          <w:noProof/>
          <w:color w:val="222222"/>
          <w:sz w:val="27"/>
          <w:szCs w:val="27"/>
          <w:shd w:val="clear" w:color="auto" w:fill="FFFFFF"/>
        </w:rPr>
        <w:drawing>
          <wp:inline distT="0" distB="0" distL="0" distR="0" wp14:anchorId="669149BD" wp14:editId="0B7E8CA3">
            <wp:extent cx="148590" cy="148590"/>
            <wp:effectExtent l="0" t="0" r="3810" b="3810"/>
            <wp:docPr id="21" name="Picture 21">
              <a:hlinkClick xmlns:a="http://schemas.openxmlformats.org/drawingml/2006/main" r:id="rId23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ip">
                      <a:hlinkClick r:id="rId232" tgtFrame="&quot;_blank&quot;"/>
                    </pic:cNvPr>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148590" cy="148590"/>
                    </a:xfrm>
                    <a:prstGeom prst="rect">
                      <a:avLst/>
                    </a:prstGeom>
                    <a:noFill/>
                    <a:ln>
                      <a:noFill/>
                    </a:ln>
                  </pic:spPr>
                </pic:pic>
              </a:graphicData>
            </a:graphic>
          </wp:inline>
        </w:drawing>
      </w:r>
    </w:p>
    <w:p w14:paraId="2E73D43C" w14:textId="77777777" w:rsidR="00442C64" w:rsidRDefault="00442C64" w:rsidP="00442C64">
      <w:pPr>
        <w:spacing w:after="240" w:line="240" w:lineRule="atLeast"/>
        <w:ind w:left="240"/>
        <w:rPr>
          <w:rFonts w:ascii="Helvetica" w:hAnsi="Helvetica" w:cs="Helvetica"/>
          <w:b/>
          <w:bCs/>
          <w:color w:val="777777"/>
          <w:sz w:val="18"/>
          <w:szCs w:val="18"/>
          <w:shd w:val="clear" w:color="auto" w:fill="FFFFFF"/>
        </w:rPr>
      </w:pPr>
      <w:r>
        <w:rPr>
          <w:rStyle w:val="av3"/>
          <w:rFonts w:ascii="Helvetica" w:hAnsi="Helvetica" w:cs="Helvetica"/>
          <w:b/>
          <w:bCs/>
          <w:color w:val="FFFFFF"/>
          <w:sz w:val="18"/>
          <w:szCs w:val="18"/>
          <w:shd w:val="clear" w:color="auto" w:fill="FFFFFF"/>
        </w:rPr>
        <w:t>Pakistan - Land of Persecuted Christians</w:t>
      </w:r>
    </w:p>
    <w:p w14:paraId="2CA1E0BC" w14:textId="77777777" w:rsidR="00442C64" w:rsidRDefault="00442C64" w:rsidP="00442C64">
      <w:pPr>
        <w:spacing w:after="240" w:line="240" w:lineRule="auto"/>
        <w:ind w:left="240"/>
        <w:rPr>
          <w:rStyle w:val="Hyperlink"/>
          <w:color w:val="222222"/>
          <w:sz w:val="27"/>
          <w:szCs w:val="27"/>
          <w:u w:val="none"/>
        </w:rPr>
      </w:pPr>
      <w:r>
        <w:rPr>
          <w:rStyle w:val="azo"/>
          <w:rFonts w:ascii="Helvetica" w:hAnsi="Helvetica" w:cs="Helvetica"/>
          <w:color w:val="222222"/>
          <w:sz w:val="27"/>
          <w:szCs w:val="27"/>
        </w:rPr>
        <w:fldChar w:fldCharType="end"/>
      </w:r>
      <w:r>
        <w:rPr>
          <w:rStyle w:val="azo"/>
          <w:rFonts w:ascii="Helvetica" w:hAnsi="Helvetica" w:cs="Helvetica"/>
          <w:color w:val="222222"/>
          <w:sz w:val="27"/>
          <w:szCs w:val="27"/>
        </w:rPr>
        <w:fldChar w:fldCharType="begin"/>
      </w:r>
      <w:r>
        <w:rPr>
          <w:rStyle w:val="azo"/>
          <w:rFonts w:ascii="Helvetica" w:hAnsi="Helvetica" w:cs="Helvetica"/>
          <w:color w:val="222222"/>
          <w:sz w:val="27"/>
          <w:szCs w:val="27"/>
        </w:rPr>
        <w:instrText xml:space="preserve"> HYPERLINK "https://www.youtube.com/watch?v=sSvZYxlFzhQ&amp;authuser=0" \t "_blank" </w:instrText>
      </w:r>
      <w:r>
        <w:rPr>
          <w:rStyle w:val="azo"/>
          <w:rFonts w:ascii="Helvetica" w:hAnsi="Helvetica" w:cs="Helvetica"/>
          <w:color w:val="222222"/>
          <w:sz w:val="27"/>
          <w:szCs w:val="27"/>
        </w:rPr>
      </w:r>
      <w:r>
        <w:rPr>
          <w:rStyle w:val="azo"/>
          <w:rFonts w:ascii="Helvetica" w:hAnsi="Helvetica" w:cs="Helvetica"/>
          <w:color w:val="222222"/>
          <w:sz w:val="27"/>
          <w:szCs w:val="27"/>
        </w:rPr>
        <w:fldChar w:fldCharType="separate"/>
      </w:r>
      <w:r>
        <w:rPr>
          <w:rStyle w:val="a3i"/>
          <w:rFonts w:ascii="Helvetica" w:hAnsi="Helvetica" w:cs="Helvetica"/>
          <w:color w:val="222222"/>
          <w:sz w:val="27"/>
          <w:szCs w:val="27"/>
          <w:shd w:val="clear" w:color="auto" w:fill="FFFFFF"/>
        </w:rPr>
        <w:t xml:space="preserve">Preview YouTube video </w:t>
      </w:r>
      <w:proofErr w:type="gramStart"/>
      <w:r>
        <w:rPr>
          <w:rStyle w:val="a3i"/>
          <w:rFonts w:ascii="Helvetica" w:hAnsi="Helvetica" w:cs="Helvetica"/>
          <w:color w:val="222222"/>
          <w:sz w:val="27"/>
          <w:szCs w:val="27"/>
          <w:shd w:val="clear" w:color="auto" w:fill="FFFFFF"/>
        </w:rPr>
        <w:t>The</w:t>
      </w:r>
      <w:proofErr w:type="gramEnd"/>
      <w:r>
        <w:rPr>
          <w:rStyle w:val="a3i"/>
          <w:rFonts w:ascii="Helvetica" w:hAnsi="Helvetica" w:cs="Helvetica"/>
          <w:color w:val="222222"/>
          <w:sz w:val="27"/>
          <w:szCs w:val="27"/>
          <w:shd w:val="clear" w:color="auto" w:fill="FFFFFF"/>
        </w:rPr>
        <w:t xml:space="preserve"> struggle of Pakistan's Christians</w:t>
      </w:r>
    </w:p>
    <w:p w14:paraId="59374517" w14:textId="3587A18D" w:rsidR="00442C64" w:rsidRDefault="00442C64" w:rsidP="00442C64">
      <w:pPr>
        <w:spacing w:after="240"/>
        <w:ind w:left="240"/>
      </w:pPr>
      <w:r>
        <w:rPr>
          <w:rFonts w:ascii="Helvetica" w:hAnsi="Helvetica" w:cs="Helvetica"/>
          <w:noProof/>
          <w:color w:val="222222"/>
          <w:sz w:val="27"/>
          <w:szCs w:val="27"/>
          <w:shd w:val="clear" w:color="auto" w:fill="FFFFFF"/>
        </w:rPr>
        <w:drawing>
          <wp:inline distT="0" distB="0" distL="0" distR="0" wp14:anchorId="6EC6B7CA" wp14:editId="3FC64D13">
            <wp:extent cx="3051810" cy="1711960"/>
            <wp:effectExtent l="0" t="0" r="0" b="2540"/>
            <wp:docPr id="20" name="Picture 20">
              <a:hlinkClick xmlns:a="http://schemas.openxmlformats.org/drawingml/2006/main" r:id="rId23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mp">
                      <a:hlinkClick r:id="rId234" tgtFrame="&quot;_blank&quot;"/>
                    </pic:cNvPr>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3051810" cy="1711960"/>
                    </a:xfrm>
                    <a:prstGeom prst="rect">
                      <a:avLst/>
                    </a:prstGeom>
                    <a:noFill/>
                    <a:ln>
                      <a:noFill/>
                    </a:ln>
                  </pic:spPr>
                </pic:pic>
              </a:graphicData>
            </a:graphic>
          </wp:inline>
        </w:drawing>
      </w:r>
    </w:p>
    <w:p w14:paraId="3862776C" w14:textId="3606E1A5" w:rsidR="00442C64" w:rsidRDefault="00442C64" w:rsidP="00442C64">
      <w:pPr>
        <w:spacing w:after="240"/>
        <w:ind w:left="240"/>
        <w:rPr>
          <w:rFonts w:ascii="Helvetica" w:hAnsi="Helvetica" w:cs="Helvetica"/>
          <w:color w:val="222222"/>
          <w:sz w:val="27"/>
          <w:szCs w:val="27"/>
          <w:shd w:val="clear" w:color="auto" w:fill="FFFFFF"/>
        </w:rPr>
      </w:pPr>
      <w:r>
        <w:rPr>
          <w:rFonts w:ascii="Helvetica" w:hAnsi="Helvetica" w:cs="Helvetica"/>
          <w:noProof/>
          <w:color w:val="222222"/>
          <w:sz w:val="27"/>
          <w:szCs w:val="27"/>
          <w:shd w:val="clear" w:color="auto" w:fill="FFFFFF"/>
        </w:rPr>
        <w:drawing>
          <wp:inline distT="0" distB="0" distL="0" distR="0" wp14:anchorId="5885C24F" wp14:editId="22F898B3">
            <wp:extent cx="148590" cy="148590"/>
            <wp:effectExtent l="0" t="0" r="3810" b="3810"/>
            <wp:docPr id="19" name="Picture 19">
              <a:hlinkClick xmlns:a="http://schemas.openxmlformats.org/drawingml/2006/main" r:id="rId23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il">
                      <a:hlinkClick r:id="rId234" tgtFrame="&quot;_blank&quot;"/>
                    </pic:cNvPr>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148590" cy="148590"/>
                    </a:xfrm>
                    <a:prstGeom prst="rect">
                      <a:avLst/>
                    </a:prstGeom>
                    <a:noFill/>
                    <a:ln>
                      <a:noFill/>
                    </a:ln>
                  </pic:spPr>
                </pic:pic>
              </a:graphicData>
            </a:graphic>
          </wp:inline>
        </w:drawing>
      </w:r>
    </w:p>
    <w:p w14:paraId="348C2B93" w14:textId="77777777" w:rsidR="00442C64" w:rsidRDefault="00442C64" w:rsidP="00442C64">
      <w:pPr>
        <w:spacing w:after="240" w:line="240" w:lineRule="atLeast"/>
        <w:ind w:left="240"/>
        <w:rPr>
          <w:rFonts w:ascii="Helvetica" w:hAnsi="Helvetica" w:cs="Helvetica"/>
          <w:b/>
          <w:bCs/>
          <w:color w:val="777777"/>
          <w:sz w:val="18"/>
          <w:szCs w:val="18"/>
          <w:shd w:val="clear" w:color="auto" w:fill="FFFFFF"/>
        </w:rPr>
      </w:pPr>
      <w:r>
        <w:rPr>
          <w:rStyle w:val="av3"/>
          <w:rFonts w:ascii="Helvetica" w:hAnsi="Helvetica" w:cs="Helvetica"/>
          <w:b/>
          <w:bCs/>
          <w:color w:val="FFFFFF"/>
          <w:sz w:val="18"/>
          <w:szCs w:val="18"/>
          <w:shd w:val="clear" w:color="auto" w:fill="FFFFFF"/>
        </w:rPr>
        <w:t>The struggle of Pakistan's Christians</w:t>
      </w:r>
    </w:p>
    <w:p w14:paraId="007068DE" w14:textId="77777777" w:rsidR="00442C64" w:rsidRDefault="00442C64" w:rsidP="00442C64">
      <w:pPr>
        <w:spacing w:after="240" w:line="240" w:lineRule="auto"/>
        <w:ind w:left="240"/>
        <w:rPr>
          <w:rStyle w:val="Hyperlink"/>
          <w:color w:val="222222"/>
          <w:sz w:val="27"/>
          <w:szCs w:val="27"/>
          <w:u w:val="none"/>
        </w:rPr>
      </w:pPr>
      <w:r>
        <w:rPr>
          <w:rStyle w:val="azo"/>
          <w:rFonts w:ascii="Helvetica" w:hAnsi="Helvetica" w:cs="Helvetica"/>
          <w:color w:val="222222"/>
          <w:sz w:val="27"/>
          <w:szCs w:val="27"/>
        </w:rPr>
        <w:fldChar w:fldCharType="end"/>
      </w:r>
      <w:r>
        <w:rPr>
          <w:rStyle w:val="azo"/>
          <w:rFonts w:ascii="Helvetica" w:hAnsi="Helvetica" w:cs="Helvetica"/>
          <w:color w:val="222222"/>
          <w:sz w:val="27"/>
          <w:szCs w:val="27"/>
        </w:rPr>
        <w:fldChar w:fldCharType="begin"/>
      </w:r>
      <w:r>
        <w:rPr>
          <w:rStyle w:val="azo"/>
          <w:rFonts w:ascii="Helvetica" w:hAnsi="Helvetica" w:cs="Helvetica"/>
          <w:color w:val="222222"/>
          <w:sz w:val="27"/>
          <w:szCs w:val="27"/>
        </w:rPr>
        <w:instrText xml:space="preserve"> HYPERLINK "https://www.youtube.com/watch?v=Bh9fTMjXNzg&amp;authuser=0" \t "_blank" </w:instrText>
      </w:r>
      <w:r>
        <w:rPr>
          <w:rStyle w:val="azo"/>
          <w:rFonts w:ascii="Helvetica" w:hAnsi="Helvetica" w:cs="Helvetica"/>
          <w:color w:val="222222"/>
          <w:sz w:val="27"/>
          <w:szCs w:val="27"/>
        </w:rPr>
      </w:r>
      <w:r>
        <w:rPr>
          <w:rStyle w:val="azo"/>
          <w:rFonts w:ascii="Helvetica" w:hAnsi="Helvetica" w:cs="Helvetica"/>
          <w:color w:val="222222"/>
          <w:sz w:val="27"/>
          <w:szCs w:val="27"/>
        </w:rPr>
        <w:fldChar w:fldCharType="separate"/>
      </w:r>
      <w:r>
        <w:rPr>
          <w:rStyle w:val="a3i"/>
          <w:rFonts w:ascii="Helvetica" w:hAnsi="Helvetica" w:cs="Helvetica"/>
          <w:color w:val="222222"/>
          <w:sz w:val="27"/>
          <w:szCs w:val="27"/>
          <w:shd w:val="clear" w:color="auto" w:fill="FFFFFF"/>
        </w:rPr>
        <w:t>Preview YouTube video Pakistani Muslims build Christian church - BBC News</w:t>
      </w:r>
    </w:p>
    <w:p w14:paraId="7373C48B" w14:textId="315697C2" w:rsidR="00442C64" w:rsidRDefault="00442C64" w:rsidP="00442C64">
      <w:pPr>
        <w:spacing w:after="240"/>
        <w:ind w:left="240"/>
      </w:pPr>
      <w:r>
        <w:rPr>
          <w:rFonts w:ascii="Helvetica" w:hAnsi="Helvetica" w:cs="Helvetica"/>
          <w:noProof/>
          <w:color w:val="222222"/>
          <w:sz w:val="27"/>
          <w:szCs w:val="27"/>
          <w:shd w:val="clear" w:color="auto" w:fill="FFFFFF"/>
        </w:rPr>
        <w:drawing>
          <wp:inline distT="0" distB="0" distL="0" distR="0" wp14:anchorId="1E7C2957" wp14:editId="746066D9">
            <wp:extent cx="3051810" cy="1711960"/>
            <wp:effectExtent l="0" t="0" r="0" b="2540"/>
            <wp:docPr id="18" name="Picture 18">
              <a:hlinkClick xmlns:a="http://schemas.openxmlformats.org/drawingml/2006/main" r:id="rId23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l3">
                      <a:hlinkClick r:id="rId236" tgtFrame="&quot;_blank&quot;"/>
                    </pic:cNvPr>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3051810" cy="1711960"/>
                    </a:xfrm>
                    <a:prstGeom prst="rect">
                      <a:avLst/>
                    </a:prstGeom>
                    <a:noFill/>
                    <a:ln>
                      <a:noFill/>
                    </a:ln>
                  </pic:spPr>
                </pic:pic>
              </a:graphicData>
            </a:graphic>
          </wp:inline>
        </w:drawing>
      </w:r>
    </w:p>
    <w:p w14:paraId="3B47F5AB" w14:textId="140FD3C5" w:rsidR="00442C64" w:rsidRDefault="00442C64" w:rsidP="00442C64">
      <w:pPr>
        <w:spacing w:after="240"/>
        <w:ind w:left="240"/>
        <w:rPr>
          <w:rFonts w:ascii="Helvetica" w:hAnsi="Helvetica" w:cs="Helvetica"/>
          <w:color w:val="222222"/>
          <w:sz w:val="27"/>
          <w:szCs w:val="27"/>
          <w:shd w:val="clear" w:color="auto" w:fill="FFFFFF"/>
        </w:rPr>
      </w:pPr>
      <w:r>
        <w:rPr>
          <w:rFonts w:ascii="Helvetica" w:hAnsi="Helvetica" w:cs="Helvetica"/>
          <w:noProof/>
          <w:color w:val="222222"/>
          <w:sz w:val="27"/>
          <w:szCs w:val="27"/>
          <w:shd w:val="clear" w:color="auto" w:fill="FFFFFF"/>
        </w:rPr>
        <w:drawing>
          <wp:inline distT="0" distB="0" distL="0" distR="0" wp14:anchorId="1C4AC3E0" wp14:editId="00A34EBA">
            <wp:extent cx="148590" cy="148590"/>
            <wp:effectExtent l="0" t="0" r="3810" b="3810"/>
            <wp:docPr id="17" name="Picture 17">
              <a:hlinkClick xmlns:a="http://schemas.openxmlformats.org/drawingml/2006/main" r:id="rId23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w">
                      <a:hlinkClick r:id="rId236" tgtFrame="&quot;_blank&quot;"/>
                    </pic:cNvPr>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148590" cy="148590"/>
                    </a:xfrm>
                    <a:prstGeom prst="rect">
                      <a:avLst/>
                    </a:prstGeom>
                    <a:noFill/>
                    <a:ln>
                      <a:noFill/>
                    </a:ln>
                  </pic:spPr>
                </pic:pic>
              </a:graphicData>
            </a:graphic>
          </wp:inline>
        </w:drawing>
      </w:r>
    </w:p>
    <w:p w14:paraId="52A87929" w14:textId="77777777" w:rsidR="00442C64" w:rsidRDefault="00442C64" w:rsidP="00442C64">
      <w:pPr>
        <w:spacing w:after="240" w:line="240" w:lineRule="atLeast"/>
        <w:ind w:left="240"/>
        <w:rPr>
          <w:rFonts w:ascii="Helvetica" w:hAnsi="Helvetica" w:cs="Helvetica"/>
          <w:b/>
          <w:bCs/>
          <w:color w:val="777777"/>
          <w:sz w:val="18"/>
          <w:szCs w:val="18"/>
          <w:shd w:val="clear" w:color="auto" w:fill="FFFFFF"/>
        </w:rPr>
      </w:pPr>
      <w:r>
        <w:rPr>
          <w:rStyle w:val="av3"/>
          <w:rFonts w:ascii="Helvetica" w:hAnsi="Helvetica" w:cs="Helvetica"/>
          <w:b/>
          <w:bCs/>
          <w:color w:val="FFFFFF"/>
          <w:sz w:val="18"/>
          <w:szCs w:val="18"/>
          <w:shd w:val="clear" w:color="auto" w:fill="FFFFFF"/>
        </w:rPr>
        <w:lastRenderedPageBreak/>
        <w:t>Pakistani Muslims build Christian church - BBC News</w:t>
      </w:r>
    </w:p>
    <w:p w14:paraId="243D0425" w14:textId="77777777" w:rsidR="00442C64" w:rsidRDefault="00442C64" w:rsidP="00442C64">
      <w:pPr>
        <w:spacing w:after="240" w:line="240" w:lineRule="auto"/>
        <w:ind w:left="240"/>
        <w:rPr>
          <w:rStyle w:val="Hyperlink"/>
          <w:color w:val="222222"/>
          <w:sz w:val="27"/>
          <w:szCs w:val="27"/>
          <w:u w:val="none"/>
        </w:rPr>
      </w:pPr>
      <w:r>
        <w:rPr>
          <w:rStyle w:val="azo"/>
          <w:rFonts w:ascii="Helvetica" w:hAnsi="Helvetica" w:cs="Helvetica"/>
          <w:color w:val="222222"/>
          <w:sz w:val="27"/>
          <w:szCs w:val="27"/>
        </w:rPr>
        <w:fldChar w:fldCharType="end"/>
      </w:r>
      <w:r>
        <w:rPr>
          <w:rStyle w:val="azo"/>
          <w:rFonts w:ascii="Helvetica" w:hAnsi="Helvetica" w:cs="Helvetica"/>
          <w:color w:val="222222"/>
          <w:sz w:val="27"/>
          <w:szCs w:val="27"/>
        </w:rPr>
        <w:fldChar w:fldCharType="begin"/>
      </w:r>
      <w:r>
        <w:rPr>
          <w:rStyle w:val="azo"/>
          <w:rFonts w:ascii="Helvetica" w:hAnsi="Helvetica" w:cs="Helvetica"/>
          <w:color w:val="222222"/>
          <w:sz w:val="27"/>
          <w:szCs w:val="27"/>
        </w:rPr>
        <w:instrText xml:space="preserve"> HYPERLINK "https://www.youtube.com/watch?v=634xsI1HWsY&amp;authuser=0" \t "_blank" </w:instrText>
      </w:r>
      <w:r>
        <w:rPr>
          <w:rStyle w:val="azo"/>
          <w:rFonts w:ascii="Helvetica" w:hAnsi="Helvetica" w:cs="Helvetica"/>
          <w:color w:val="222222"/>
          <w:sz w:val="27"/>
          <w:szCs w:val="27"/>
        </w:rPr>
      </w:r>
      <w:r>
        <w:rPr>
          <w:rStyle w:val="azo"/>
          <w:rFonts w:ascii="Helvetica" w:hAnsi="Helvetica" w:cs="Helvetica"/>
          <w:color w:val="222222"/>
          <w:sz w:val="27"/>
          <w:szCs w:val="27"/>
        </w:rPr>
        <w:fldChar w:fldCharType="separate"/>
      </w:r>
      <w:r>
        <w:rPr>
          <w:rStyle w:val="a3i"/>
          <w:rFonts w:ascii="Helvetica" w:hAnsi="Helvetica" w:cs="Helvetica"/>
          <w:color w:val="222222"/>
          <w:sz w:val="27"/>
          <w:szCs w:val="27"/>
          <w:shd w:val="clear" w:color="auto" w:fill="FFFFFF"/>
        </w:rPr>
        <w:t xml:space="preserve">Preview YouTube video Islamophobia In </w:t>
      </w:r>
      <w:proofErr w:type="gramStart"/>
      <w:r>
        <w:rPr>
          <w:rStyle w:val="a3i"/>
          <w:rFonts w:ascii="Helvetica" w:hAnsi="Helvetica" w:cs="Helvetica"/>
          <w:color w:val="222222"/>
          <w:sz w:val="27"/>
          <w:szCs w:val="27"/>
          <w:shd w:val="clear" w:color="auto" w:fill="FFFFFF"/>
        </w:rPr>
        <w:t>West !</w:t>
      </w:r>
      <w:proofErr w:type="gramEnd"/>
      <w:r>
        <w:rPr>
          <w:rStyle w:val="a3i"/>
          <w:rFonts w:ascii="Helvetica" w:hAnsi="Helvetica" w:cs="Helvetica"/>
          <w:color w:val="222222"/>
          <w:sz w:val="27"/>
          <w:szCs w:val="27"/>
          <w:shd w:val="clear" w:color="auto" w:fill="FFFFFF"/>
        </w:rPr>
        <w:t xml:space="preserve"> Is It </w:t>
      </w:r>
      <w:proofErr w:type="gramStart"/>
      <w:r>
        <w:rPr>
          <w:rStyle w:val="a3i"/>
          <w:rFonts w:ascii="Helvetica" w:hAnsi="Helvetica" w:cs="Helvetica"/>
          <w:color w:val="222222"/>
          <w:sz w:val="27"/>
          <w:szCs w:val="27"/>
          <w:shd w:val="clear" w:color="auto" w:fill="FFFFFF"/>
        </w:rPr>
        <w:t>Real ???</w:t>
      </w:r>
      <w:proofErr w:type="gramEnd"/>
    </w:p>
    <w:p w14:paraId="53D4C8A5" w14:textId="1200414B" w:rsidR="00442C64" w:rsidRDefault="00442C64" w:rsidP="00442C64">
      <w:pPr>
        <w:spacing w:after="240"/>
        <w:ind w:left="240"/>
      </w:pPr>
      <w:r>
        <w:rPr>
          <w:rFonts w:ascii="Helvetica" w:hAnsi="Helvetica" w:cs="Helvetica"/>
          <w:noProof/>
          <w:color w:val="222222"/>
          <w:sz w:val="27"/>
          <w:szCs w:val="27"/>
          <w:shd w:val="clear" w:color="auto" w:fill="FFFFFF"/>
        </w:rPr>
        <w:drawing>
          <wp:inline distT="0" distB="0" distL="0" distR="0" wp14:anchorId="7B4936F9" wp14:editId="645E556E">
            <wp:extent cx="3051810" cy="1711960"/>
            <wp:effectExtent l="0" t="0" r="0" b="2540"/>
            <wp:docPr id="16" name="Picture 16">
              <a:hlinkClick xmlns:a="http://schemas.openxmlformats.org/drawingml/2006/main" r:id="rId238"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3">
                      <a:hlinkClick r:id="rId238" tgtFrame="&quot;_blank&quot;"/>
                    </pic:cNvPr>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3051810" cy="1711960"/>
                    </a:xfrm>
                    <a:prstGeom prst="rect">
                      <a:avLst/>
                    </a:prstGeom>
                    <a:noFill/>
                    <a:ln>
                      <a:noFill/>
                    </a:ln>
                  </pic:spPr>
                </pic:pic>
              </a:graphicData>
            </a:graphic>
          </wp:inline>
        </w:drawing>
      </w:r>
    </w:p>
    <w:p w14:paraId="25224D8A" w14:textId="40620FD4" w:rsidR="00442C64" w:rsidRDefault="00442C64" w:rsidP="00442C64">
      <w:pPr>
        <w:spacing w:after="240"/>
        <w:ind w:left="240"/>
        <w:rPr>
          <w:rFonts w:ascii="Helvetica" w:hAnsi="Helvetica" w:cs="Helvetica"/>
          <w:color w:val="222222"/>
          <w:sz w:val="27"/>
          <w:szCs w:val="27"/>
          <w:shd w:val="clear" w:color="auto" w:fill="FFFFFF"/>
        </w:rPr>
      </w:pPr>
      <w:r>
        <w:rPr>
          <w:rFonts w:ascii="Helvetica" w:hAnsi="Helvetica" w:cs="Helvetica"/>
          <w:noProof/>
          <w:color w:val="222222"/>
          <w:sz w:val="27"/>
          <w:szCs w:val="27"/>
          <w:shd w:val="clear" w:color="auto" w:fill="FFFFFF"/>
        </w:rPr>
        <w:drawing>
          <wp:inline distT="0" distB="0" distL="0" distR="0" wp14:anchorId="42CEDD0D" wp14:editId="3624E496">
            <wp:extent cx="148590" cy="148590"/>
            <wp:effectExtent l="0" t="0" r="3810" b="3810"/>
            <wp:docPr id="15" name="Picture 15">
              <a:hlinkClick xmlns:a="http://schemas.openxmlformats.org/drawingml/2006/main" r:id="rId238"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7">
                      <a:hlinkClick r:id="rId238" tgtFrame="&quot;_blank&quot;"/>
                    </pic:cNvPr>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148590" cy="148590"/>
                    </a:xfrm>
                    <a:prstGeom prst="rect">
                      <a:avLst/>
                    </a:prstGeom>
                    <a:noFill/>
                    <a:ln>
                      <a:noFill/>
                    </a:ln>
                  </pic:spPr>
                </pic:pic>
              </a:graphicData>
            </a:graphic>
          </wp:inline>
        </w:drawing>
      </w:r>
    </w:p>
    <w:p w14:paraId="30057AAE" w14:textId="77777777" w:rsidR="00442C64" w:rsidRDefault="00442C64" w:rsidP="00442C64">
      <w:pPr>
        <w:spacing w:after="240" w:line="240" w:lineRule="atLeast"/>
        <w:ind w:left="240"/>
        <w:rPr>
          <w:rFonts w:ascii="Helvetica" w:hAnsi="Helvetica" w:cs="Helvetica"/>
          <w:b/>
          <w:bCs/>
          <w:color w:val="777777"/>
          <w:sz w:val="18"/>
          <w:szCs w:val="18"/>
          <w:shd w:val="clear" w:color="auto" w:fill="FFFFFF"/>
        </w:rPr>
      </w:pPr>
      <w:r>
        <w:rPr>
          <w:rStyle w:val="av3"/>
          <w:rFonts w:ascii="Helvetica" w:hAnsi="Helvetica" w:cs="Helvetica"/>
          <w:b/>
          <w:bCs/>
          <w:color w:val="FFFFFF"/>
          <w:sz w:val="18"/>
          <w:szCs w:val="18"/>
          <w:shd w:val="clear" w:color="auto" w:fill="FFFFFF"/>
        </w:rPr>
        <w:t xml:space="preserve">Islamophobia In </w:t>
      </w:r>
      <w:proofErr w:type="gramStart"/>
      <w:r>
        <w:rPr>
          <w:rStyle w:val="av3"/>
          <w:rFonts w:ascii="Helvetica" w:hAnsi="Helvetica" w:cs="Helvetica"/>
          <w:b/>
          <w:bCs/>
          <w:color w:val="FFFFFF"/>
          <w:sz w:val="18"/>
          <w:szCs w:val="18"/>
          <w:shd w:val="clear" w:color="auto" w:fill="FFFFFF"/>
        </w:rPr>
        <w:t>West !</w:t>
      </w:r>
      <w:proofErr w:type="gramEnd"/>
      <w:r>
        <w:rPr>
          <w:rStyle w:val="av3"/>
          <w:rFonts w:ascii="Helvetica" w:hAnsi="Helvetica" w:cs="Helvetica"/>
          <w:b/>
          <w:bCs/>
          <w:color w:val="FFFFFF"/>
          <w:sz w:val="18"/>
          <w:szCs w:val="18"/>
          <w:shd w:val="clear" w:color="auto" w:fill="FFFFFF"/>
        </w:rPr>
        <w:t xml:space="preserve"> Is It </w:t>
      </w:r>
      <w:proofErr w:type="gramStart"/>
      <w:r>
        <w:rPr>
          <w:rStyle w:val="av3"/>
          <w:rFonts w:ascii="Helvetica" w:hAnsi="Helvetica" w:cs="Helvetica"/>
          <w:b/>
          <w:bCs/>
          <w:color w:val="FFFFFF"/>
          <w:sz w:val="18"/>
          <w:szCs w:val="18"/>
          <w:shd w:val="clear" w:color="auto" w:fill="FFFFFF"/>
        </w:rPr>
        <w:t>Real ???</w:t>
      </w:r>
      <w:proofErr w:type="gramEnd"/>
    </w:p>
    <w:p w14:paraId="5D402CFE" w14:textId="77777777" w:rsidR="00442C64" w:rsidRDefault="00442C64" w:rsidP="00442C64">
      <w:pPr>
        <w:spacing w:after="240" w:line="240" w:lineRule="auto"/>
        <w:ind w:left="240"/>
        <w:rPr>
          <w:rStyle w:val="Hyperlink"/>
          <w:color w:val="222222"/>
          <w:sz w:val="27"/>
          <w:szCs w:val="27"/>
          <w:u w:val="none"/>
        </w:rPr>
      </w:pPr>
      <w:r>
        <w:rPr>
          <w:rStyle w:val="azo"/>
          <w:rFonts w:ascii="Helvetica" w:hAnsi="Helvetica" w:cs="Helvetica"/>
          <w:color w:val="222222"/>
          <w:sz w:val="27"/>
          <w:szCs w:val="27"/>
        </w:rPr>
        <w:fldChar w:fldCharType="end"/>
      </w:r>
      <w:r>
        <w:rPr>
          <w:rStyle w:val="azo"/>
          <w:rFonts w:ascii="Helvetica" w:hAnsi="Helvetica" w:cs="Helvetica"/>
          <w:color w:val="222222"/>
          <w:sz w:val="27"/>
          <w:szCs w:val="27"/>
        </w:rPr>
        <w:fldChar w:fldCharType="begin"/>
      </w:r>
      <w:r>
        <w:rPr>
          <w:rStyle w:val="azo"/>
          <w:rFonts w:ascii="Helvetica" w:hAnsi="Helvetica" w:cs="Helvetica"/>
          <w:color w:val="222222"/>
          <w:sz w:val="27"/>
          <w:szCs w:val="27"/>
        </w:rPr>
        <w:instrText xml:space="preserve"> HYPERLINK "https://www.youtube.com/watch?v=EBOaMdrEn6o&amp;authuser=0" \t "_blank" </w:instrText>
      </w:r>
      <w:r>
        <w:rPr>
          <w:rStyle w:val="azo"/>
          <w:rFonts w:ascii="Helvetica" w:hAnsi="Helvetica" w:cs="Helvetica"/>
          <w:color w:val="222222"/>
          <w:sz w:val="27"/>
          <w:szCs w:val="27"/>
        </w:rPr>
      </w:r>
      <w:r>
        <w:rPr>
          <w:rStyle w:val="azo"/>
          <w:rFonts w:ascii="Helvetica" w:hAnsi="Helvetica" w:cs="Helvetica"/>
          <w:color w:val="222222"/>
          <w:sz w:val="27"/>
          <w:szCs w:val="27"/>
        </w:rPr>
        <w:fldChar w:fldCharType="separate"/>
      </w:r>
      <w:r>
        <w:rPr>
          <w:rStyle w:val="a3i"/>
          <w:rFonts w:ascii="Helvetica" w:hAnsi="Helvetica" w:cs="Helvetica"/>
          <w:color w:val="222222"/>
          <w:sz w:val="27"/>
          <w:szCs w:val="27"/>
          <w:shd w:val="clear" w:color="auto" w:fill="FFFFFF"/>
        </w:rPr>
        <w:t xml:space="preserve">Preview YouTube video </w:t>
      </w:r>
      <w:proofErr w:type="spellStart"/>
      <w:r>
        <w:rPr>
          <w:rStyle w:val="a3i"/>
          <w:rFonts w:ascii="Helvetica" w:hAnsi="Helvetica" w:cs="Helvetica"/>
          <w:color w:val="222222"/>
          <w:sz w:val="27"/>
          <w:szCs w:val="27"/>
          <w:shd w:val="clear" w:color="auto" w:fill="FFFFFF"/>
        </w:rPr>
        <w:t>Speacking</w:t>
      </w:r>
      <w:proofErr w:type="spellEnd"/>
      <w:r>
        <w:rPr>
          <w:rStyle w:val="a3i"/>
          <w:rFonts w:ascii="Helvetica" w:hAnsi="Helvetica" w:cs="Helvetica"/>
          <w:color w:val="222222"/>
          <w:sz w:val="27"/>
          <w:szCs w:val="27"/>
          <w:shd w:val="clear" w:color="auto" w:fill="FFFFFF"/>
        </w:rPr>
        <w:t xml:space="preserve"> at Geneva</w:t>
      </w:r>
    </w:p>
    <w:p w14:paraId="020AE691" w14:textId="7E90A6FE" w:rsidR="00442C64" w:rsidRDefault="00442C64" w:rsidP="00442C64">
      <w:pPr>
        <w:spacing w:after="240"/>
        <w:ind w:left="240"/>
      </w:pPr>
      <w:r>
        <w:rPr>
          <w:rFonts w:ascii="Helvetica" w:hAnsi="Helvetica" w:cs="Helvetica"/>
          <w:noProof/>
          <w:color w:val="222222"/>
          <w:sz w:val="27"/>
          <w:szCs w:val="27"/>
          <w:shd w:val="clear" w:color="auto" w:fill="FFFFFF"/>
        </w:rPr>
        <w:drawing>
          <wp:inline distT="0" distB="0" distL="0" distR="0" wp14:anchorId="15031976" wp14:editId="289BDD97">
            <wp:extent cx="3051810" cy="1711960"/>
            <wp:effectExtent l="0" t="0" r="0" b="2540"/>
            <wp:docPr id="14" name="Picture 14">
              <a:hlinkClick xmlns:a="http://schemas.openxmlformats.org/drawingml/2006/main" r:id="rId24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e">
                      <a:hlinkClick r:id="rId240" tgtFrame="&quot;_blank&quot;"/>
                    </pic:cNvPr>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0" y="0"/>
                      <a:ext cx="3051810" cy="1711960"/>
                    </a:xfrm>
                    <a:prstGeom prst="rect">
                      <a:avLst/>
                    </a:prstGeom>
                    <a:noFill/>
                    <a:ln>
                      <a:noFill/>
                    </a:ln>
                  </pic:spPr>
                </pic:pic>
              </a:graphicData>
            </a:graphic>
          </wp:inline>
        </w:drawing>
      </w:r>
    </w:p>
    <w:p w14:paraId="773BF76E" w14:textId="6142145B" w:rsidR="00442C64" w:rsidRDefault="00442C64" w:rsidP="00442C64">
      <w:pPr>
        <w:spacing w:after="240"/>
        <w:ind w:left="240"/>
        <w:rPr>
          <w:rFonts w:ascii="Helvetica" w:hAnsi="Helvetica" w:cs="Helvetica"/>
          <w:color w:val="222222"/>
          <w:sz w:val="27"/>
          <w:szCs w:val="27"/>
          <w:shd w:val="clear" w:color="auto" w:fill="FFFFFF"/>
        </w:rPr>
      </w:pPr>
      <w:r>
        <w:rPr>
          <w:rFonts w:ascii="Helvetica" w:hAnsi="Helvetica" w:cs="Helvetica"/>
          <w:noProof/>
          <w:color w:val="222222"/>
          <w:sz w:val="27"/>
          <w:szCs w:val="27"/>
          <w:shd w:val="clear" w:color="auto" w:fill="FFFFFF"/>
        </w:rPr>
        <w:drawing>
          <wp:inline distT="0" distB="0" distL="0" distR="0" wp14:anchorId="32F48043" wp14:editId="78DD6A40">
            <wp:extent cx="148590" cy="148590"/>
            <wp:effectExtent l="0" t="0" r="3810" b="3810"/>
            <wp:docPr id="13" name="Picture 13">
              <a:hlinkClick xmlns:a="http://schemas.openxmlformats.org/drawingml/2006/main" r:id="rId24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i">
                      <a:hlinkClick r:id="rId240" tgtFrame="&quot;_blank&quot;"/>
                    </pic:cNvPr>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148590" cy="148590"/>
                    </a:xfrm>
                    <a:prstGeom prst="rect">
                      <a:avLst/>
                    </a:prstGeom>
                    <a:noFill/>
                    <a:ln>
                      <a:noFill/>
                    </a:ln>
                  </pic:spPr>
                </pic:pic>
              </a:graphicData>
            </a:graphic>
          </wp:inline>
        </w:drawing>
      </w:r>
    </w:p>
    <w:p w14:paraId="52901DFD" w14:textId="77777777" w:rsidR="00442C64" w:rsidRDefault="00442C64" w:rsidP="00442C64">
      <w:pPr>
        <w:spacing w:after="240" w:line="240" w:lineRule="atLeast"/>
        <w:ind w:left="240"/>
        <w:rPr>
          <w:rFonts w:ascii="Helvetica" w:hAnsi="Helvetica" w:cs="Helvetica"/>
          <w:b/>
          <w:bCs/>
          <w:color w:val="777777"/>
          <w:sz w:val="18"/>
          <w:szCs w:val="18"/>
          <w:shd w:val="clear" w:color="auto" w:fill="FFFFFF"/>
        </w:rPr>
      </w:pPr>
      <w:proofErr w:type="spellStart"/>
      <w:r>
        <w:rPr>
          <w:rStyle w:val="av3"/>
          <w:rFonts w:ascii="Helvetica" w:hAnsi="Helvetica" w:cs="Helvetica"/>
          <w:b/>
          <w:bCs/>
          <w:color w:val="FFFFFF"/>
          <w:sz w:val="18"/>
          <w:szCs w:val="18"/>
          <w:shd w:val="clear" w:color="auto" w:fill="FFFFFF"/>
        </w:rPr>
        <w:t>Speacking</w:t>
      </w:r>
      <w:proofErr w:type="spellEnd"/>
      <w:r>
        <w:rPr>
          <w:rStyle w:val="av3"/>
          <w:rFonts w:ascii="Helvetica" w:hAnsi="Helvetica" w:cs="Helvetica"/>
          <w:b/>
          <w:bCs/>
          <w:color w:val="FFFFFF"/>
          <w:sz w:val="18"/>
          <w:szCs w:val="18"/>
          <w:shd w:val="clear" w:color="auto" w:fill="FFFFFF"/>
        </w:rPr>
        <w:t xml:space="preserve"> at Geneva</w:t>
      </w:r>
    </w:p>
    <w:p w14:paraId="7DDB5A62" w14:textId="77777777" w:rsidR="00442C64" w:rsidRDefault="00442C64" w:rsidP="00442C64">
      <w:pPr>
        <w:spacing w:after="240" w:line="240" w:lineRule="auto"/>
        <w:ind w:left="240"/>
        <w:rPr>
          <w:rStyle w:val="Hyperlink"/>
          <w:color w:val="222222"/>
          <w:sz w:val="27"/>
          <w:szCs w:val="27"/>
          <w:u w:val="none"/>
        </w:rPr>
      </w:pPr>
      <w:r>
        <w:rPr>
          <w:rStyle w:val="azo"/>
          <w:rFonts w:ascii="Helvetica" w:hAnsi="Helvetica" w:cs="Helvetica"/>
          <w:color w:val="222222"/>
          <w:sz w:val="27"/>
          <w:szCs w:val="27"/>
        </w:rPr>
        <w:fldChar w:fldCharType="end"/>
      </w:r>
      <w:r>
        <w:rPr>
          <w:rStyle w:val="azo"/>
          <w:rFonts w:ascii="Helvetica" w:hAnsi="Helvetica" w:cs="Helvetica"/>
          <w:color w:val="222222"/>
          <w:sz w:val="27"/>
          <w:szCs w:val="27"/>
        </w:rPr>
        <w:fldChar w:fldCharType="begin"/>
      </w:r>
      <w:r>
        <w:rPr>
          <w:rStyle w:val="azo"/>
          <w:rFonts w:ascii="Helvetica" w:hAnsi="Helvetica" w:cs="Helvetica"/>
          <w:color w:val="222222"/>
          <w:sz w:val="27"/>
          <w:szCs w:val="27"/>
        </w:rPr>
        <w:instrText xml:space="preserve"> HYPERLINK "https://www.youtube.com/watch?v=htgRnSYd-7M&amp;authuser=0" \t "_blank" </w:instrText>
      </w:r>
      <w:r>
        <w:rPr>
          <w:rStyle w:val="azo"/>
          <w:rFonts w:ascii="Helvetica" w:hAnsi="Helvetica" w:cs="Helvetica"/>
          <w:color w:val="222222"/>
          <w:sz w:val="27"/>
          <w:szCs w:val="27"/>
        </w:rPr>
      </w:r>
      <w:r>
        <w:rPr>
          <w:rStyle w:val="azo"/>
          <w:rFonts w:ascii="Helvetica" w:hAnsi="Helvetica" w:cs="Helvetica"/>
          <w:color w:val="222222"/>
          <w:sz w:val="27"/>
          <w:szCs w:val="27"/>
        </w:rPr>
        <w:fldChar w:fldCharType="separate"/>
      </w:r>
      <w:r>
        <w:rPr>
          <w:rStyle w:val="a3i"/>
          <w:rFonts w:ascii="Helvetica" w:hAnsi="Helvetica" w:cs="Helvetica"/>
          <w:color w:val="222222"/>
          <w:sz w:val="27"/>
          <w:szCs w:val="27"/>
          <w:shd w:val="clear" w:color="auto" w:fill="FFFFFF"/>
        </w:rPr>
        <w:t>Preview YouTube video About Farrukh Saif Foundation</w:t>
      </w:r>
    </w:p>
    <w:p w14:paraId="63275BE2" w14:textId="59F6E574" w:rsidR="00442C64" w:rsidRDefault="00442C64" w:rsidP="00442C64">
      <w:pPr>
        <w:spacing w:after="240"/>
        <w:ind w:left="240"/>
      </w:pPr>
      <w:r>
        <w:rPr>
          <w:rFonts w:ascii="Helvetica" w:hAnsi="Helvetica" w:cs="Helvetica"/>
          <w:noProof/>
          <w:color w:val="222222"/>
          <w:sz w:val="27"/>
          <w:szCs w:val="27"/>
          <w:shd w:val="clear" w:color="auto" w:fill="FFFFFF"/>
        </w:rPr>
        <w:drawing>
          <wp:inline distT="0" distB="0" distL="0" distR="0" wp14:anchorId="68E94D40" wp14:editId="529C8714">
            <wp:extent cx="3051810" cy="1711960"/>
            <wp:effectExtent l="0" t="0" r="0" b="2540"/>
            <wp:docPr id="12" name="Picture 12">
              <a:hlinkClick xmlns:a="http://schemas.openxmlformats.org/drawingml/2006/main" r:id="rId24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p">
                      <a:hlinkClick r:id="rId242" tgtFrame="&quot;_blank&quot;"/>
                    </pic:cNvPr>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0" y="0"/>
                      <a:ext cx="3051810" cy="1711960"/>
                    </a:xfrm>
                    <a:prstGeom prst="rect">
                      <a:avLst/>
                    </a:prstGeom>
                    <a:noFill/>
                    <a:ln>
                      <a:noFill/>
                    </a:ln>
                  </pic:spPr>
                </pic:pic>
              </a:graphicData>
            </a:graphic>
          </wp:inline>
        </w:drawing>
      </w:r>
    </w:p>
    <w:p w14:paraId="77FCD7B9" w14:textId="0DB34C43" w:rsidR="00442C64" w:rsidRDefault="00442C64" w:rsidP="00442C64">
      <w:pPr>
        <w:spacing w:after="240"/>
        <w:ind w:left="240"/>
        <w:rPr>
          <w:rFonts w:ascii="Helvetica" w:hAnsi="Helvetica" w:cs="Helvetica"/>
          <w:color w:val="222222"/>
          <w:sz w:val="27"/>
          <w:szCs w:val="27"/>
          <w:shd w:val="clear" w:color="auto" w:fill="FFFFFF"/>
        </w:rPr>
      </w:pPr>
      <w:r>
        <w:rPr>
          <w:rFonts w:ascii="Helvetica" w:hAnsi="Helvetica" w:cs="Helvetica"/>
          <w:noProof/>
          <w:color w:val="222222"/>
          <w:sz w:val="27"/>
          <w:szCs w:val="27"/>
          <w:shd w:val="clear" w:color="auto" w:fill="FFFFFF"/>
        </w:rPr>
        <w:lastRenderedPageBreak/>
        <w:drawing>
          <wp:inline distT="0" distB="0" distL="0" distR="0" wp14:anchorId="594571F5" wp14:editId="72E31BED">
            <wp:extent cx="148590" cy="148590"/>
            <wp:effectExtent l="0" t="0" r="3810" b="3810"/>
            <wp:docPr id="11" name="Picture 11">
              <a:hlinkClick xmlns:a="http://schemas.openxmlformats.org/drawingml/2006/main" r:id="rId24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t">
                      <a:hlinkClick r:id="rId242" tgtFrame="&quot;_blank&quot;"/>
                    </pic:cNvPr>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148590" cy="148590"/>
                    </a:xfrm>
                    <a:prstGeom prst="rect">
                      <a:avLst/>
                    </a:prstGeom>
                    <a:noFill/>
                    <a:ln>
                      <a:noFill/>
                    </a:ln>
                  </pic:spPr>
                </pic:pic>
              </a:graphicData>
            </a:graphic>
          </wp:inline>
        </w:drawing>
      </w:r>
    </w:p>
    <w:p w14:paraId="39ECC041" w14:textId="77777777" w:rsidR="00442C64" w:rsidRDefault="00442C64" w:rsidP="00442C64">
      <w:pPr>
        <w:spacing w:after="240" w:line="240" w:lineRule="atLeast"/>
        <w:ind w:left="240"/>
        <w:rPr>
          <w:rFonts w:ascii="Helvetica" w:hAnsi="Helvetica" w:cs="Helvetica"/>
          <w:b/>
          <w:bCs/>
          <w:color w:val="777777"/>
          <w:sz w:val="18"/>
          <w:szCs w:val="18"/>
          <w:shd w:val="clear" w:color="auto" w:fill="FFFFFF"/>
        </w:rPr>
      </w:pPr>
      <w:r>
        <w:rPr>
          <w:rStyle w:val="av3"/>
          <w:rFonts w:ascii="Helvetica" w:hAnsi="Helvetica" w:cs="Helvetica"/>
          <w:b/>
          <w:bCs/>
          <w:color w:val="FFFFFF"/>
          <w:sz w:val="18"/>
          <w:szCs w:val="18"/>
          <w:shd w:val="clear" w:color="auto" w:fill="FFFFFF"/>
        </w:rPr>
        <w:t>About Farrukh Saif Foundation</w:t>
      </w:r>
    </w:p>
    <w:p w14:paraId="4A9854C1" w14:textId="77777777" w:rsidR="00442C64" w:rsidRDefault="00442C64" w:rsidP="00442C64">
      <w:pPr>
        <w:spacing w:after="240" w:line="240" w:lineRule="auto"/>
        <w:ind w:left="240"/>
        <w:rPr>
          <w:rStyle w:val="Hyperlink"/>
          <w:color w:val="222222"/>
          <w:sz w:val="27"/>
          <w:szCs w:val="27"/>
          <w:u w:val="none"/>
        </w:rPr>
      </w:pPr>
      <w:r>
        <w:rPr>
          <w:rStyle w:val="azo"/>
          <w:rFonts w:ascii="Helvetica" w:hAnsi="Helvetica" w:cs="Helvetica"/>
          <w:color w:val="222222"/>
          <w:sz w:val="27"/>
          <w:szCs w:val="27"/>
        </w:rPr>
        <w:fldChar w:fldCharType="end"/>
      </w:r>
      <w:r>
        <w:rPr>
          <w:rStyle w:val="azo"/>
          <w:rFonts w:ascii="Helvetica" w:hAnsi="Helvetica" w:cs="Helvetica"/>
          <w:color w:val="222222"/>
          <w:sz w:val="27"/>
          <w:szCs w:val="27"/>
        </w:rPr>
        <w:fldChar w:fldCharType="begin"/>
      </w:r>
      <w:r>
        <w:rPr>
          <w:rStyle w:val="azo"/>
          <w:rFonts w:ascii="Helvetica" w:hAnsi="Helvetica" w:cs="Helvetica"/>
          <w:color w:val="222222"/>
          <w:sz w:val="27"/>
          <w:szCs w:val="27"/>
        </w:rPr>
        <w:instrText xml:space="preserve"> HYPERLINK "https://www.youtube.com/watch?v=Q8fK9Eq9TNg&amp;authuser=0" \t "_blank" </w:instrText>
      </w:r>
      <w:r>
        <w:rPr>
          <w:rStyle w:val="azo"/>
          <w:rFonts w:ascii="Helvetica" w:hAnsi="Helvetica" w:cs="Helvetica"/>
          <w:color w:val="222222"/>
          <w:sz w:val="27"/>
          <w:szCs w:val="27"/>
        </w:rPr>
      </w:r>
      <w:r>
        <w:rPr>
          <w:rStyle w:val="azo"/>
          <w:rFonts w:ascii="Helvetica" w:hAnsi="Helvetica" w:cs="Helvetica"/>
          <w:color w:val="222222"/>
          <w:sz w:val="27"/>
          <w:szCs w:val="27"/>
        </w:rPr>
        <w:fldChar w:fldCharType="separate"/>
      </w:r>
      <w:r>
        <w:rPr>
          <w:rStyle w:val="a3i"/>
          <w:rFonts w:ascii="Helvetica" w:hAnsi="Helvetica" w:cs="Helvetica"/>
          <w:color w:val="222222"/>
          <w:sz w:val="27"/>
          <w:szCs w:val="27"/>
          <w:shd w:val="clear" w:color="auto" w:fill="FFFFFF"/>
        </w:rPr>
        <w:t>Preview YouTube video I stand with you; Farrukh Harrison Saif A message to the Pakistani Christians in Bangkok</w:t>
      </w:r>
    </w:p>
    <w:p w14:paraId="50F85378" w14:textId="44238890" w:rsidR="00442C64" w:rsidRDefault="00442C64" w:rsidP="00442C64">
      <w:pPr>
        <w:spacing w:after="240"/>
        <w:ind w:left="240"/>
      </w:pPr>
      <w:r>
        <w:rPr>
          <w:rFonts w:ascii="Helvetica" w:hAnsi="Helvetica" w:cs="Helvetica"/>
          <w:noProof/>
          <w:color w:val="222222"/>
          <w:sz w:val="27"/>
          <w:szCs w:val="27"/>
          <w:shd w:val="clear" w:color="auto" w:fill="FFFFFF"/>
        </w:rPr>
        <w:drawing>
          <wp:inline distT="0" distB="0" distL="0" distR="0" wp14:anchorId="58319872" wp14:editId="1495712D">
            <wp:extent cx="3051810" cy="1711960"/>
            <wp:effectExtent l="0" t="0" r="0" b="2540"/>
            <wp:docPr id="10" name="Picture 10">
              <a:hlinkClick xmlns:a="http://schemas.openxmlformats.org/drawingml/2006/main" r:id="rId24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0">
                      <a:hlinkClick r:id="rId244" tgtFrame="&quot;_blank&quot;"/>
                    </pic:cNvPr>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3051810" cy="1711960"/>
                    </a:xfrm>
                    <a:prstGeom prst="rect">
                      <a:avLst/>
                    </a:prstGeom>
                    <a:noFill/>
                    <a:ln>
                      <a:noFill/>
                    </a:ln>
                  </pic:spPr>
                </pic:pic>
              </a:graphicData>
            </a:graphic>
          </wp:inline>
        </w:drawing>
      </w:r>
    </w:p>
    <w:p w14:paraId="61A6F6E3" w14:textId="3A58FD1C" w:rsidR="00442C64" w:rsidRDefault="00442C64" w:rsidP="00442C64">
      <w:pPr>
        <w:spacing w:after="240"/>
        <w:ind w:left="240"/>
        <w:rPr>
          <w:rFonts w:ascii="Helvetica" w:hAnsi="Helvetica" w:cs="Helvetica"/>
          <w:color w:val="222222"/>
          <w:sz w:val="27"/>
          <w:szCs w:val="27"/>
          <w:shd w:val="clear" w:color="auto" w:fill="FFFFFF"/>
        </w:rPr>
      </w:pPr>
      <w:r>
        <w:rPr>
          <w:rFonts w:ascii="Helvetica" w:hAnsi="Helvetica" w:cs="Helvetica"/>
          <w:noProof/>
          <w:color w:val="222222"/>
          <w:sz w:val="27"/>
          <w:szCs w:val="27"/>
          <w:shd w:val="clear" w:color="auto" w:fill="FFFFFF"/>
        </w:rPr>
        <w:drawing>
          <wp:inline distT="0" distB="0" distL="0" distR="0" wp14:anchorId="01B24275" wp14:editId="52058F58">
            <wp:extent cx="148590" cy="148590"/>
            <wp:effectExtent l="0" t="0" r="3810" b="3810"/>
            <wp:docPr id="9" name="Picture 9">
              <a:hlinkClick xmlns:a="http://schemas.openxmlformats.org/drawingml/2006/main" r:id="rId24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4">
                      <a:hlinkClick r:id="rId244" tgtFrame="&quot;_blank&quot;"/>
                    </pic:cNvPr>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148590" cy="148590"/>
                    </a:xfrm>
                    <a:prstGeom prst="rect">
                      <a:avLst/>
                    </a:prstGeom>
                    <a:noFill/>
                    <a:ln>
                      <a:noFill/>
                    </a:ln>
                  </pic:spPr>
                </pic:pic>
              </a:graphicData>
            </a:graphic>
          </wp:inline>
        </w:drawing>
      </w:r>
    </w:p>
    <w:p w14:paraId="5D5A4991" w14:textId="77777777" w:rsidR="00442C64" w:rsidRDefault="00442C64" w:rsidP="00442C64">
      <w:pPr>
        <w:spacing w:after="240" w:line="240" w:lineRule="atLeast"/>
        <w:ind w:left="240"/>
        <w:rPr>
          <w:rFonts w:ascii="Helvetica" w:hAnsi="Helvetica" w:cs="Helvetica"/>
          <w:b/>
          <w:bCs/>
          <w:color w:val="777777"/>
          <w:sz w:val="18"/>
          <w:szCs w:val="18"/>
          <w:shd w:val="clear" w:color="auto" w:fill="FFFFFF"/>
        </w:rPr>
      </w:pPr>
      <w:r>
        <w:rPr>
          <w:rStyle w:val="av3"/>
          <w:rFonts w:ascii="Helvetica" w:hAnsi="Helvetica" w:cs="Helvetica"/>
          <w:b/>
          <w:bCs/>
          <w:color w:val="FFFFFF"/>
          <w:sz w:val="18"/>
          <w:szCs w:val="18"/>
          <w:shd w:val="clear" w:color="auto" w:fill="FFFFFF"/>
        </w:rPr>
        <w:t>I stand with you; Farrukh Harrison Saif A message to the Pakistani Christians in Bangkok</w:t>
      </w:r>
    </w:p>
    <w:p w14:paraId="6BC5171D" w14:textId="77777777" w:rsidR="00442C64" w:rsidRDefault="00442C64" w:rsidP="00442C64">
      <w:pPr>
        <w:spacing w:line="240" w:lineRule="auto"/>
        <w:rPr>
          <w:rFonts w:ascii="Helvetica" w:hAnsi="Helvetica" w:cs="Helvetica"/>
          <w:color w:val="222222"/>
          <w:sz w:val="27"/>
          <w:szCs w:val="27"/>
        </w:rPr>
      </w:pPr>
      <w:r>
        <w:rPr>
          <w:rStyle w:val="azo"/>
          <w:rFonts w:ascii="Helvetica" w:hAnsi="Helvetica" w:cs="Helvetica"/>
          <w:color w:val="222222"/>
          <w:sz w:val="27"/>
          <w:szCs w:val="27"/>
        </w:rPr>
        <w:fldChar w:fldCharType="end"/>
      </w:r>
    </w:p>
    <w:p w14:paraId="4E832E9C" w14:textId="77777777" w:rsidR="005559C0" w:rsidRDefault="005559C0" w:rsidP="005559C0">
      <w:pPr>
        <w:rPr>
          <w:color w:val="222222"/>
        </w:rPr>
      </w:pPr>
      <w:r>
        <w:rPr>
          <w:color w:val="222222"/>
          <w:u w:val="single"/>
        </w:rPr>
        <w:br/>
        <w:t>Accused Waqas Mehmood cell# 03330977677 </w:t>
      </w:r>
      <w:r>
        <w:rPr>
          <w:color w:val="222222"/>
        </w:rPr>
        <w:t xml:space="preserve">Accused Raja Amjad, Abdul </w:t>
      </w:r>
      <w:proofErr w:type="spellStart"/>
      <w:r>
        <w:rPr>
          <w:color w:val="222222"/>
        </w:rPr>
        <w:t>Qudoos</w:t>
      </w:r>
      <w:proofErr w:type="spellEnd"/>
      <w:r>
        <w:rPr>
          <w:color w:val="222222"/>
        </w:rPr>
        <w:t xml:space="preserve"> and Abdul Rauf and Accused SI Amjad Pervaiz cell# 03005181167 along with Islamic suni barelvi </w:t>
      </w:r>
      <w:proofErr w:type="spellStart"/>
      <w:r>
        <w:rPr>
          <w:color w:val="222222"/>
        </w:rPr>
        <w:t>deobandi</w:t>
      </w:r>
      <w:proofErr w:type="spellEnd"/>
      <w:r>
        <w:rPr>
          <w:color w:val="222222"/>
        </w:rPr>
        <w:t xml:space="preserve"> </w:t>
      </w:r>
      <w:proofErr w:type="spellStart"/>
      <w:r>
        <w:rPr>
          <w:color w:val="222222"/>
        </w:rPr>
        <w:t>Molvi</w:t>
      </w:r>
      <w:proofErr w:type="spellEnd"/>
      <w:r>
        <w:rPr>
          <w:color w:val="222222"/>
        </w:rPr>
        <w:t xml:space="preserve"> Ulama Imam masjid madrasa kaladum tanzeem citizens of Pakistani People Mobs riots in Rawalpindi are trying to find me and family to kill us by misusing blasphemy laws and they are accusing me for blasphemy against Prophet Muhammad and against his Quran and against his first 3 companions and their followers </w:t>
      </w:r>
      <w:proofErr w:type="spellStart"/>
      <w:r>
        <w:rPr>
          <w:color w:val="222222"/>
        </w:rPr>
        <w:t>muslims</w:t>
      </w:r>
      <w:proofErr w:type="spellEnd"/>
      <w:r>
        <w:rPr>
          <w:color w:val="222222"/>
        </w:rPr>
        <w:t>. Jesus is my Holy GOD our savior </w:t>
      </w:r>
      <w:hyperlink r:id="rId246" w:tgtFrame="_blank" w:history="1">
        <w:r>
          <w:rPr>
            <w:rStyle w:val="Hyperlink"/>
            <w:color w:val="1155CC"/>
          </w:rPr>
          <w:t>https://priestfatherexorci.wixsite.com/christianchurch</w:t>
        </w:r>
      </w:hyperlink>
      <w:r>
        <w:rPr>
          <w:color w:val="222222"/>
        </w:rPr>
        <w:t> please register FIR u/s 154 CrPC against above mentioned Accused </w:t>
      </w:r>
    </w:p>
    <w:p w14:paraId="19A00040" w14:textId="77777777" w:rsidR="005559C0" w:rsidRDefault="005559C0" w:rsidP="005559C0">
      <w:pPr>
        <w:rPr>
          <w:color w:val="222222"/>
        </w:rPr>
      </w:pPr>
      <w:r>
        <w:rPr>
          <w:color w:val="222222"/>
        </w:rPr>
        <w:t xml:space="preserve">ملزم وقاص محمود سیل </w:t>
      </w:r>
      <w:proofErr w:type="spellStart"/>
      <w:r>
        <w:rPr>
          <w:color w:val="222222"/>
        </w:rPr>
        <w:t>نمبر</w:t>
      </w:r>
      <w:proofErr w:type="spellEnd"/>
      <w:r>
        <w:rPr>
          <w:color w:val="222222"/>
        </w:rPr>
        <w:t xml:space="preserve"> 03330977677 ملزم راجہ امجد، </w:t>
      </w:r>
      <w:proofErr w:type="spellStart"/>
      <w:r>
        <w:rPr>
          <w:color w:val="222222"/>
        </w:rPr>
        <w:t>عبدالقدوس</w:t>
      </w:r>
      <w:proofErr w:type="spellEnd"/>
      <w:r>
        <w:rPr>
          <w:color w:val="222222"/>
        </w:rPr>
        <w:t xml:space="preserve"> اور عبدالرؤف اور ملزم </w:t>
      </w:r>
      <w:proofErr w:type="spellStart"/>
      <w:r>
        <w:rPr>
          <w:color w:val="222222"/>
        </w:rPr>
        <w:t>ایس</w:t>
      </w:r>
      <w:proofErr w:type="spellEnd"/>
      <w:r>
        <w:rPr>
          <w:color w:val="222222"/>
        </w:rPr>
        <w:t xml:space="preserve"> آئی امجد </w:t>
      </w:r>
      <w:proofErr w:type="spellStart"/>
      <w:r>
        <w:rPr>
          <w:color w:val="222222"/>
        </w:rPr>
        <w:t>پرویز</w:t>
      </w:r>
      <w:proofErr w:type="spellEnd"/>
      <w:r>
        <w:rPr>
          <w:color w:val="222222"/>
        </w:rPr>
        <w:t xml:space="preserve"> سیل </w:t>
      </w:r>
      <w:proofErr w:type="spellStart"/>
      <w:r>
        <w:rPr>
          <w:color w:val="222222"/>
        </w:rPr>
        <w:t>نمبر</w:t>
      </w:r>
      <w:proofErr w:type="spellEnd"/>
      <w:r>
        <w:rPr>
          <w:color w:val="222222"/>
        </w:rPr>
        <w:t xml:space="preserve"> 03005181167 </w:t>
      </w:r>
      <w:proofErr w:type="spellStart"/>
      <w:r>
        <w:rPr>
          <w:color w:val="222222"/>
        </w:rPr>
        <w:t>اسلامی</w:t>
      </w:r>
      <w:proofErr w:type="spellEnd"/>
      <w:r>
        <w:rPr>
          <w:color w:val="222222"/>
        </w:rPr>
        <w:t xml:space="preserve"> </w:t>
      </w:r>
      <w:proofErr w:type="spellStart"/>
      <w:r>
        <w:rPr>
          <w:color w:val="222222"/>
        </w:rPr>
        <w:t>سنی</w:t>
      </w:r>
      <w:proofErr w:type="spellEnd"/>
      <w:r>
        <w:rPr>
          <w:color w:val="222222"/>
        </w:rPr>
        <w:t xml:space="preserve"> </w:t>
      </w:r>
      <w:proofErr w:type="spellStart"/>
      <w:r>
        <w:rPr>
          <w:color w:val="222222"/>
        </w:rPr>
        <w:t>بریلوی</w:t>
      </w:r>
      <w:proofErr w:type="spellEnd"/>
      <w:r>
        <w:rPr>
          <w:color w:val="222222"/>
        </w:rPr>
        <w:t xml:space="preserve"> </w:t>
      </w:r>
      <w:proofErr w:type="spellStart"/>
      <w:r>
        <w:rPr>
          <w:color w:val="222222"/>
        </w:rPr>
        <w:t>دیوبندی</w:t>
      </w:r>
      <w:proofErr w:type="spellEnd"/>
      <w:r>
        <w:rPr>
          <w:color w:val="222222"/>
        </w:rPr>
        <w:t xml:space="preserve"> </w:t>
      </w:r>
      <w:proofErr w:type="spellStart"/>
      <w:r>
        <w:rPr>
          <w:color w:val="222222"/>
        </w:rPr>
        <w:t>مولوی</w:t>
      </w:r>
      <w:proofErr w:type="spellEnd"/>
      <w:r>
        <w:rPr>
          <w:color w:val="222222"/>
        </w:rPr>
        <w:t xml:space="preserve"> </w:t>
      </w:r>
      <w:proofErr w:type="spellStart"/>
      <w:r>
        <w:rPr>
          <w:color w:val="222222"/>
        </w:rPr>
        <w:t>علما</w:t>
      </w:r>
      <w:proofErr w:type="spellEnd"/>
      <w:r>
        <w:rPr>
          <w:color w:val="222222"/>
        </w:rPr>
        <w:t xml:space="preserve"> </w:t>
      </w:r>
      <w:proofErr w:type="spellStart"/>
      <w:r>
        <w:rPr>
          <w:color w:val="222222"/>
        </w:rPr>
        <w:t>امام</w:t>
      </w:r>
      <w:proofErr w:type="spellEnd"/>
      <w:r>
        <w:rPr>
          <w:color w:val="222222"/>
        </w:rPr>
        <w:t xml:space="preserve"> </w:t>
      </w:r>
      <w:proofErr w:type="spellStart"/>
      <w:r>
        <w:rPr>
          <w:color w:val="222222"/>
        </w:rPr>
        <w:t>مسجد</w:t>
      </w:r>
      <w:proofErr w:type="spellEnd"/>
      <w:r>
        <w:rPr>
          <w:color w:val="222222"/>
        </w:rPr>
        <w:t xml:space="preserve"> </w:t>
      </w:r>
      <w:proofErr w:type="spellStart"/>
      <w:r>
        <w:rPr>
          <w:color w:val="222222"/>
        </w:rPr>
        <w:t>کے</w:t>
      </w:r>
      <w:proofErr w:type="spellEnd"/>
      <w:r>
        <w:rPr>
          <w:color w:val="222222"/>
        </w:rPr>
        <w:t xml:space="preserve"> </w:t>
      </w:r>
      <w:proofErr w:type="spellStart"/>
      <w:r>
        <w:rPr>
          <w:color w:val="222222"/>
        </w:rPr>
        <w:t>ساتھ</w:t>
      </w:r>
      <w:proofErr w:type="spellEnd"/>
      <w:r>
        <w:rPr>
          <w:color w:val="222222"/>
        </w:rPr>
        <w:t xml:space="preserve"> </w:t>
      </w:r>
      <w:proofErr w:type="spellStart"/>
      <w:r>
        <w:rPr>
          <w:color w:val="222222"/>
        </w:rPr>
        <w:t>مل</w:t>
      </w:r>
      <w:proofErr w:type="spellEnd"/>
      <w:r>
        <w:rPr>
          <w:color w:val="222222"/>
        </w:rPr>
        <w:t xml:space="preserve"> کر </w:t>
      </w:r>
      <w:proofErr w:type="spellStart"/>
      <w:r>
        <w:rPr>
          <w:color w:val="222222"/>
        </w:rPr>
        <w:t>پاکستانی</w:t>
      </w:r>
      <w:proofErr w:type="spellEnd"/>
      <w:r>
        <w:rPr>
          <w:color w:val="222222"/>
        </w:rPr>
        <w:t xml:space="preserve"> </w:t>
      </w:r>
      <w:proofErr w:type="spellStart"/>
      <w:r>
        <w:rPr>
          <w:color w:val="222222"/>
        </w:rPr>
        <w:t>مدارس</w:t>
      </w:r>
      <w:proofErr w:type="spellEnd"/>
      <w:r>
        <w:rPr>
          <w:color w:val="222222"/>
        </w:rPr>
        <w:t xml:space="preserve"> </w:t>
      </w:r>
      <w:proofErr w:type="spellStart"/>
      <w:r>
        <w:rPr>
          <w:color w:val="222222"/>
        </w:rPr>
        <w:t>کے</w:t>
      </w:r>
      <w:proofErr w:type="spellEnd"/>
      <w:r>
        <w:rPr>
          <w:color w:val="222222"/>
        </w:rPr>
        <w:t xml:space="preserve"> </w:t>
      </w:r>
      <w:proofErr w:type="spellStart"/>
      <w:r>
        <w:rPr>
          <w:color w:val="222222"/>
        </w:rPr>
        <w:t>لوگوں</w:t>
      </w:r>
      <w:proofErr w:type="spellEnd"/>
      <w:r>
        <w:rPr>
          <w:color w:val="222222"/>
        </w:rPr>
        <w:t xml:space="preserve"> </w:t>
      </w:r>
      <w:proofErr w:type="spellStart"/>
      <w:r>
        <w:rPr>
          <w:color w:val="222222"/>
        </w:rPr>
        <w:t>کو</w:t>
      </w:r>
      <w:proofErr w:type="spellEnd"/>
      <w:r>
        <w:rPr>
          <w:color w:val="222222"/>
        </w:rPr>
        <w:t xml:space="preserve"> </w:t>
      </w:r>
      <w:proofErr w:type="spellStart"/>
      <w:r>
        <w:rPr>
          <w:color w:val="222222"/>
        </w:rPr>
        <w:t>کلادوطین</w:t>
      </w:r>
      <w:proofErr w:type="spellEnd"/>
      <w:r>
        <w:rPr>
          <w:color w:val="222222"/>
        </w:rPr>
        <w:t xml:space="preserve"> میں </w:t>
      </w:r>
      <w:proofErr w:type="spellStart"/>
      <w:r>
        <w:rPr>
          <w:color w:val="222222"/>
        </w:rPr>
        <w:t>ڈھونڈنے</w:t>
      </w:r>
      <w:proofErr w:type="spellEnd"/>
      <w:r>
        <w:rPr>
          <w:color w:val="222222"/>
        </w:rPr>
        <w:t xml:space="preserve"> </w:t>
      </w:r>
      <w:proofErr w:type="spellStart"/>
      <w:r>
        <w:rPr>
          <w:color w:val="222222"/>
        </w:rPr>
        <w:t>کی</w:t>
      </w:r>
      <w:proofErr w:type="spellEnd"/>
      <w:r>
        <w:rPr>
          <w:color w:val="222222"/>
        </w:rPr>
        <w:t xml:space="preserve"> </w:t>
      </w:r>
      <w:proofErr w:type="spellStart"/>
      <w:r>
        <w:rPr>
          <w:color w:val="222222"/>
        </w:rPr>
        <w:t>کوشش</w:t>
      </w:r>
      <w:proofErr w:type="spellEnd"/>
      <w:r>
        <w:rPr>
          <w:color w:val="222222"/>
        </w:rPr>
        <w:t xml:space="preserve"> کر رہے ہیں۔ </w:t>
      </w:r>
      <w:proofErr w:type="spellStart"/>
      <w:r>
        <w:rPr>
          <w:color w:val="222222"/>
        </w:rPr>
        <w:t>خاندان</w:t>
      </w:r>
      <w:proofErr w:type="spellEnd"/>
      <w:r>
        <w:rPr>
          <w:color w:val="222222"/>
        </w:rPr>
        <w:t xml:space="preserve"> توہین </w:t>
      </w:r>
      <w:proofErr w:type="spellStart"/>
      <w:r>
        <w:rPr>
          <w:color w:val="222222"/>
        </w:rPr>
        <w:t>رسالت</w:t>
      </w:r>
      <w:proofErr w:type="spellEnd"/>
      <w:r>
        <w:rPr>
          <w:color w:val="222222"/>
        </w:rPr>
        <w:t xml:space="preserve"> </w:t>
      </w:r>
      <w:proofErr w:type="spellStart"/>
      <w:r>
        <w:rPr>
          <w:color w:val="222222"/>
        </w:rPr>
        <w:t>کے</w:t>
      </w:r>
      <w:proofErr w:type="spellEnd"/>
      <w:r>
        <w:rPr>
          <w:color w:val="222222"/>
        </w:rPr>
        <w:t xml:space="preserve"> </w:t>
      </w:r>
      <w:proofErr w:type="spellStart"/>
      <w:r>
        <w:rPr>
          <w:color w:val="222222"/>
        </w:rPr>
        <w:t>قوانین</w:t>
      </w:r>
      <w:proofErr w:type="spellEnd"/>
      <w:r>
        <w:rPr>
          <w:color w:val="222222"/>
        </w:rPr>
        <w:t xml:space="preserve"> </w:t>
      </w:r>
      <w:proofErr w:type="spellStart"/>
      <w:r>
        <w:rPr>
          <w:color w:val="222222"/>
        </w:rPr>
        <w:t>کا</w:t>
      </w:r>
      <w:proofErr w:type="spellEnd"/>
      <w:r>
        <w:rPr>
          <w:color w:val="222222"/>
        </w:rPr>
        <w:t xml:space="preserve"> </w:t>
      </w:r>
      <w:proofErr w:type="spellStart"/>
      <w:r>
        <w:rPr>
          <w:color w:val="222222"/>
        </w:rPr>
        <w:t>غلط</w:t>
      </w:r>
      <w:proofErr w:type="spellEnd"/>
      <w:r>
        <w:rPr>
          <w:color w:val="222222"/>
        </w:rPr>
        <w:t xml:space="preserve"> </w:t>
      </w:r>
      <w:proofErr w:type="spellStart"/>
      <w:r>
        <w:rPr>
          <w:color w:val="222222"/>
        </w:rPr>
        <w:t>استعمال</w:t>
      </w:r>
      <w:proofErr w:type="spellEnd"/>
      <w:r>
        <w:rPr>
          <w:color w:val="222222"/>
        </w:rPr>
        <w:t xml:space="preserve"> کر </w:t>
      </w:r>
      <w:proofErr w:type="spellStart"/>
      <w:r>
        <w:rPr>
          <w:color w:val="222222"/>
        </w:rPr>
        <w:t>کے</w:t>
      </w:r>
      <w:proofErr w:type="spellEnd"/>
      <w:r>
        <w:rPr>
          <w:color w:val="222222"/>
        </w:rPr>
        <w:t xml:space="preserve"> ہمیں </w:t>
      </w:r>
      <w:proofErr w:type="spellStart"/>
      <w:r>
        <w:rPr>
          <w:color w:val="222222"/>
        </w:rPr>
        <w:t>قتل</w:t>
      </w:r>
      <w:proofErr w:type="spellEnd"/>
      <w:r>
        <w:rPr>
          <w:color w:val="222222"/>
        </w:rPr>
        <w:t xml:space="preserve"> </w:t>
      </w:r>
      <w:proofErr w:type="spellStart"/>
      <w:r>
        <w:rPr>
          <w:color w:val="222222"/>
        </w:rPr>
        <w:t>کرنے</w:t>
      </w:r>
      <w:proofErr w:type="spellEnd"/>
      <w:r>
        <w:rPr>
          <w:color w:val="222222"/>
        </w:rPr>
        <w:t xml:space="preserve"> </w:t>
      </w:r>
      <w:proofErr w:type="spellStart"/>
      <w:r>
        <w:rPr>
          <w:color w:val="222222"/>
        </w:rPr>
        <w:t>کے</w:t>
      </w:r>
      <w:proofErr w:type="spellEnd"/>
      <w:r>
        <w:rPr>
          <w:color w:val="222222"/>
        </w:rPr>
        <w:t xml:space="preserve"> لیے اور </w:t>
      </w:r>
      <w:proofErr w:type="spellStart"/>
      <w:r>
        <w:rPr>
          <w:color w:val="222222"/>
        </w:rPr>
        <w:t>وہ</w:t>
      </w:r>
      <w:proofErr w:type="spellEnd"/>
      <w:r>
        <w:rPr>
          <w:color w:val="222222"/>
        </w:rPr>
        <w:t xml:space="preserve"> مجھ </w:t>
      </w:r>
      <w:proofErr w:type="spellStart"/>
      <w:r>
        <w:rPr>
          <w:color w:val="222222"/>
        </w:rPr>
        <w:t>پر</w:t>
      </w:r>
      <w:proofErr w:type="spellEnd"/>
      <w:r>
        <w:rPr>
          <w:color w:val="222222"/>
        </w:rPr>
        <w:t xml:space="preserve"> </w:t>
      </w:r>
      <w:proofErr w:type="spellStart"/>
      <w:r>
        <w:rPr>
          <w:color w:val="222222"/>
        </w:rPr>
        <w:t>نبی</w:t>
      </w:r>
      <w:proofErr w:type="spellEnd"/>
      <w:r>
        <w:rPr>
          <w:color w:val="222222"/>
        </w:rPr>
        <w:t xml:space="preserve"> </w:t>
      </w:r>
      <w:proofErr w:type="spellStart"/>
      <w:r>
        <w:rPr>
          <w:color w:val="222222"/>
        </w:rPr>
        <w:t>کریم</w:t>
      </w:r>
      <w:proofErr w:type="spellEnd"/>
      <w:r>
        <w:rPr>
          <w:color w:val="222222"/>
        </w:rPr>
        <w:t xml:space="preserve"> صلی </w:t>
      </w:r>
      <w:proofErr w:type="spellStart"/>
      <w:r>
        <w:rPr>
          <w:color w:val="222222"/>
        </w:rPr>
        <w:t>اللہ</w:t>
      </w:r>
      <w:proofErr w:type="spellEnd"/>
      <w:r>
        <w:rPr>
          <w:color w:val="222222"/>
        </w:rPr>
        <w:t xml:space="preserve"> </w:t>
      </w:r>
      <w:proofErr w:type="spellStart"/>
      <w:r>
        <w:rPr>
          <w:color w:val="222222"/>
        </w:rPr>
        <w:t>علیہ</w:t>
      </w:r>
      <w:proofErr w:type="spellEnd"/>
      <w:r>
        <w:rPr>
          <w:color w:val="222222"/>
        </w:rPr>
        <w:t xml:space="preserve"> وسلم اور </w:t>
      </w:r>
      <w:proofErr w:type="spellStart"/>
      <w:r>
        <w:rPr>
          <w:color w:val="222222"/>
        </w:rPr>
        <w:t>آپ</w:t>
      </w:r>
      <w:proofErr w:type="spellEnd"/>
      <w:r>
        <w:rPr>
          <w:color w:val="222222"/>
        </w:rPr>
        <w:t xml:space="preserve"> </w:t>
      </w:r>
      <w:proofErr w:type="spellStart"/>
      <w:r>
        <w:rPr>
          <w:color w:val="222222"/>
        </w:rPr>
        <w:t>کے</w:t>
      </w:r>
      <w:proofErr w:type="spellEnd"/>
      <w:r>
        <w:rPr>
          <w:color w:val="222222"/>
        </w:rPr>
        <w:t xml:space="preserve"> قرآن اور ان </w:t>
      </w:r>
      <w:proofErr w:type="spellStart"/>
      <w:r>
        <w:rPr>
          <w:color w:val="222222"/>
        </w:rPr>
        <w:t>کے</w:t>
      </w:r>
      <w:proofErr w:type="spellEnd"/>
      <w:r>
        <w:rPr>
          <w:color w:val="222222"/>
        </w:rPr>
        <w:t xml:space="preserve"> </w:t>
      </w:r>
      <w:proofErr w:type="spellStart"/>
      <w:r>
        <w:rPr>
          <w:color w:val="222222"/>
        </w:rPr>
        <w:t>پہلے</w:t>
      </w:r>
      <w:proofErr w:type="spellEnd"/>
      <w:r>
        <w:rPr>
          <w:color w:val="222222"/>
        </w:rPr>
        <w:t xml:space="preserve"> 3 </w:t>
      </w:r>
      <w:proofErr w:type="spellStart"/>
      <w:r>
        <w:rPr>
          <w:color w:val="222222"/>
        </w:rPr>
        <w:t>صحابہ</w:t>
      </w:r>
      <w:proofErr w:type="spellEnd"/>
      <w:r>
        <w:rPr>
          <w:color w:val="222222"/>
        </w:rPr>
        <w:t xml:space="preserve"> اور ان </w:t>
      </w:r>
      <w:proofErr w:type="spellStart"/>
      <w:r>
        <w:rPr>
          <w:color w:val="222222"/>
        </w:rPr>
        <w:t>کے</w:t>
      </w:r>
      <w:proofErr w:type="spellEnd"/>
      <w:r>
        <w:rPr>
          <w:color w:val="222222"/>
        </w:rPr>
        <w:t xml:space="preserve"> </w:t>
      </w:r>
      <w:proofErr w:type="spellStart"/>
      <w:r>
        <w:rPr>
          <w:color w:val="222222"/>
        </w:rPr>
        <w:t>پیروکاروں</w:t>
      </w:r>
      <w:proofErr w:type="spellEnd"/>
      <w:r>
        <w:rPr>
          <w:color w:val="222222"/>
        </w:rPr>
        <w:t xml:space="preserve"> </w:t>
      </w:r>
      <w:proofErr w:type="spellStart"/>
      <w:r>
        <w:rPr>
          <w:color w:val="222222"/>
        </w:rPr>
        <w:t>کے</w:t>
      </w:r>
      <w:proofErr w:type="spellEnd"/>
      <w:r>
        <w:rPr>
          <w:color w:val="222222"/>
        </w:rPr>
        <w:t xml:space="preserve"> خلاف توہین </w:t>
      </w:r>
      <w:proofErr w:type="spellStart"/>
      <w:r>
        <w:rPr>
          <w:color w:val="222222"/>
        </w:rPr>
        <w:t>رسالت</w:t>
      </w:r>
      <w:proofErr w:type="spellEnd"/>
      <w:r>
        <w:rPr>
          <w:color w:val="222222"/>
        </w:rPr>
        <w:t xml:space="preserve"> </w:t>
      </w:r>
      <w:proofErr w:type="spellStart"/>
      <w:r>
        <w:rPr>
          <w:color w:val="222222"/>
        </w:rPr>
        <w:t>کا</w:t>
      </w:r>
      <w:proofErr w:type="spellEnd"/>
      <w:r>
        <w:rPr>
          <w:color w:val="222222"/>
        </w:rPr>
        <w:t xml:space="preserve"> </w:t>
      </w:r>
      <w:proofErr w:type="spellStart"/>
      <w:r>
        <w:rPr>
          <w:color w:val="222222"/>
        </w:rPr>
        <w:t>الزام</w:t>
      </w:r>
      <w:proofErr w:type="spellEnd"/>
      <w:r>
        <w:rPr>
          <w:color w:val="222222"/>
        </w:rPr>
        <w:t xml:space="preserve"> </w:t>
      </w:r>
      <w:proofErr w:type="spellStart"/>
      <w:r>
        <w:rPr>
          <w:color w:val="222222"/>
        </w:rPr>
        <w:t>لگا</w:t>
      </w:r>
      <w:proofErr w:type="spellEnd"/>
      <w:r>
        <w:rPr>
          <w:color w:val="222222"/>
        </w:rPr>
        <w:t xml:space="preserve"> رہے ہیں۔ </w:t>
      </w:r>
      <w:proofErr w:type="spellStart"/>
      <w:r>
        <w:rPr>
          <w:color w:val="222222"/>
        </w:rPr>
        <w:t>یسوع</w:t>
      </w:r>
      <w:proofErr w:type="spellEnd"/>
      <w:r>
        <w:rPr>
          <w:color w:val="222222"/>
        </w:rPr>
        <w:t xml:space="preserve"> </w:t>
      </w:r>
      <w:proofErr w:type="spellStart"/>
      <w:r>
        <w:rPr>
          <w:color w:val="222222"/>
        </w:rPr>
        <w:t>میرا</w:t>
      </w:r>
      <w:proofErr w:type="spellEnd"/>
      <w:r>
        <w:rPr>
          <w:color w:val="222222"/>
        </w:rPr>
        <w:t xml:space="preserve"> </w:t>
      </w:r>
      <w:proofErr w:type="spellStart"/>
      <w:r>
        <w:rPr>
          <w:color w:val="222222"/>
        </w:rPr>
        <w:t>مقدس</w:t>
      </w:r>
      <w:proofErr w:type="spellEnd"/>
      <w:r>
        <w:rPr>
          <w:color w:val="222222"/>
        </w:rPr>
        <w:t xml:space="preserve"> </w:t>
      </w:r>
      <w:proofErr w:type="spellStart"/>
      <w:r>
        <w:rPr>
          <w:color w:val="222222"/>
        </w:rPr>
        <w:t>خدا</w:t>
      </w:r>
      <w:proofErr w:type="spellEnd"/>
      <w:r>
        <w:rPr>
          <w:color w:val="222222"/>
        </w:rPr>
        <w:t xml:space="preserve"> ہمارا </w:t>
      </w:r>
      <w:proofErr w:type="spellStart"/>
      <w:r>
        <w:rPr>
          <w:color w:val="222222"/>
        </w:rPr>
        <w:t>نجات</w:t>
      </w:r>
      <w:proofErr w:type="spellEnd"/>
      <w:r>
        <w:rPr>
          <w:color w:val="222222"/>
        </w:rPr>
        <w:t xml:space="preserve"> </w:t>
      </w:r>
      <w:proofErr w:type="spellStart"/>
      <w:r>
        <w:rPr>
          <w:color w:val="222222"/>
        </w:rPr>
        <w:t>دہندہ</w:t>
      </w:r>
      <w:proofErr w:type="spellEnd"/>
      <w:r>
        <w:rPr>
          <w:color w:val="222222"/>
        </w:rPr>
        <w:t xml:space="preserve"> ہے </w:t>
      </w:r>
      <w:hyperlink r:id="rId247" w:tgtFrame="_blank" w:history="1">
        <w:r>
          <w:rPr>
            <w:rStyle w:val="Hyperlink"/>
            <w:color w:val="1155CC"/>
          </w:rPr>
          <w:t>https://priestfatherexorci.wixsite.com/christianchurch</w:t>
        </w:r>
      </w:hyperlink>
      <w:r>
        <w:rPr>
          <w:color w:val="222222"/>
        </w:rPr>
        <w:t> </w:t>
      </w:r>
      <w:proofErr w:type="spellStart"/>
      <w:r>
        <w:rPr>
          <w:color w:val="222222"/>
        </w:rPr>
        <w:t>براہ</w:t>
      </w:r>
      <w:proofErr w:type="spellEnd"/>
      <w:r>
        <w:rPr>
          <w:color w:val="222222"/>
        </w:rPr>
        <w:t xml:space="preserve"> </w:t>
      </w:r>
      <w:proofErr w:type="spellStart"/>
      <w:r>
        <w:rPr>
          <w:color w:val="222222"/>
        </w:rPr>
        <w:t>کرم</w:t>
      </w:r>
      <w:proofErr w:type="spellEnd"/>
      <w:r>
        <w:rPr>
          <w:color w:val="222222"/>
        </w:rPr>
        <w:t xml:space="preserve"> </w:t>
      </w:r>
      <w:proofErr w:type="spellStart"/>
      <w:r>
        <w:rPr>
          <w:color w:val="222222"/>
        </w:rPr>
        <w:t>مذکورہ</w:t>
      </w:r>
      <w:proofErr w:type="spellEnd"/>
      <w:r>
        <w:rPr>
          <w:color w:val="222222"/>
        </w:rPr>
        <w:t xml:space="preserve"> </w:t>
      </w:r>
      <w:proofErr w:type="spellStart"/>
      <w:r>
        <w:rPr>
          <w:color w:val="222222"/>
        </w:rPr>
        <w:t>ملزمان</w:t>
      </w:r>
      <w:proofErr w:type="spellEnd"/>
      <w:r>
        <w:rPr>
          <w:color w:val="222222"/>
        </w:rPr>
        <w:t xml:space="preserve"> </w:t>
      </w:r>
      <w:proofErr w:type="spellStart"/>
      <w:r>
        <w:rPr>
          <w:color w:val="222222"/>
        </w:rPr>
        <w:t>کے</w:t>
      </w:r>
      <w:proofErr w:type="spellEnd"/>
      <w:r>
        <w:rPr>
          <w:color w:val="222222"/>
        </w:rPr>
        <w:t xml:space="preserve"> خلاف </w:t>
      </w:r>
      <w:proofErr w:type="spellStart"/>
      <w:r>
        <w:rPr>
          <w:color w:val="222222"/>
        </w:rPr>
        <w:t>ایف</w:t>
      </w:r>
      <w:proofErr w:type="spellEnd"/>
      <w:r>
        <w:rPr>
          <w:color w:val="222222"/>
        </w:rPr>
        <w:t xml:space="preserve"> آئی آر </w:t>
      </w:r>
      <w:proofErr w:type="spellStart"/>
      <w:r>
        <w:rPr>
          <w:color w:val="222222"/>
        </w:rPr>
        <w:t>کے</w:t>
      </w:r>
      <w:proofErr w:type="spellEnd"/>
      <w:r>
        <w:rPr>
          <w:color w:val="222222"/>
        </w:rPr>
        <w:t xml:space="preserve"> </w:t>
      </w:r>
      <w:proofErr w:type="spellStart"/>
      <w:r>
        <w:rPr>
          <w:color w:val="222222"/>
        </w:rPr>
        <w:t>تحت</w:t>
      </w:r>
      <w:proofErr w:type="spellEnd"/>
      <w:r>
        <w:rPr>
          <w:color w:val="222222"/>
        </w:rPr>
        <w:t xml:space="preserve"> 154 سی آر پی سی </w:t>
      </w:r>
      <w:proofErr w:type="spellStart"/>
      <w:r>
        <w:rPr>
          <w:color w:val="222222"/>
        </w:rPr>
        <w:t>درج</w:t>
      </w:r>
      <w:proofErr w:type="spellEnd"/>
      <w:r>
        <w:rPr>
          <w:color w:val="222222"/>
        </w:rPr>
        <w:t xml:space="preserve"> </w:t>
      </w:r>
      <w:proofErr w:type="spellStart"/>
      <w:r>
        <w:rPr>
          <w:color w:val="222222"/>
        </w:rPr>
        <w:t>کریں</w:t>
      </w:r>
      <w:proofErr w:type="spellEnd"/>
      <w:r>
        <w:rPr>
          <w:color w:val="222222"/>
        </w:rPr>
        <w:t>۔</w:t>
      </w:r>
    </w:p>
    <w:p w14:paraId="2A36481B" w14:textId="77777777" w:rsidR="005559C0" w:rsidRDefault="005559C0" w:rsidP="005559C0">
      <w:pPr>
        <w:rPr>
          <w:color w:val="222222"/>
        </w:rPr>
      </w:pPr>
    </w:p>
    <w:p w14:paraId="7F78F7C4" w14:textId="77777777" w:rsidR="005559C0" w:rsidRDefault="005559C0" w:rsidP="005559C0">
      <w:pPr>
        <w:rPr>
          <w:color w:val="222222"/>
        </w:rPr>
      </w:pPr>
      <w:r>
        <w:rPr>
          <w:color w:val="222222"/>
        </w:rPr>
        <w:t>Success! Complaint created successfully. Your Complaint Number 3909209</w:t>
      </w:r>
    </w:p>
    <w:p w14:paraId="5EC610BD" w14:textId="77777777" w:rsidR="005559C0" w:rsidRDefault="005559C0" w:rsidP="005559C0">
      <w:pPr>
        <w:rPr>
          <w:color w:val="222222"/>
        </w:rPr>
      </w:pPr>
      <w:r>
        <w:rPr>
          <w:color w:val="222222"/>
        </w:rPr>
        <w:br/>
        <w:t xml:space="preserve">ملزم وقاص محمود 03330977677 ملزم راجہ امجد، </w:t>
      </w:r>
      <w:proofErr w:type="spellStart"/>
      <w:r>
        <w:rPr>
          <w:color w:val="222222"/>
        </w:rPr>
        <w:t>عبدالقدوس</w:t>
      </w:r>
      <w:proofErr w:type="spellEnd"/>
      <w:r>
        <w:rPr>
          <w:color w:val="222222"/>
        </w:rPr>
        <w:t xml:space="preserve"> عبدالرؤف ملزم </w:t>
      </w:r>
      <w:proofErr w:type="spellStart"/>
      <w:r>
        <w:rPr>
          <w:color w:val="222222"/>
        </w:rPr>
        <w:t>ایس</w:t>
      </w:r>
      <w:proofErr w:type="spellEnd"/>
      <w:r>
        <w:rPr>
          <w:color w:val="222222"/>
        </w:rPr>
        <w:t xml:space="preserve"> آئی </w:t>
      </w:r>
      <w:proofErr w:type="gramStart"/>
      <w:r>
        <w:rPr>
          <w:color w:val="222222"/>
        </w:rPr>
        <w:t>امجد  03005181167</w:t>
      </w:r>
      <w:proofErr w:type="gramEnd"/>
      <w:r>
        <w:rPr>
          <w:color w:val="222222"/>
        </w:rPr>
        <w:t xml:space="preserve"> </w:t>
      </w:r>
      <w:proofErr w:type="spellStart"/>
      <w:r>
        <w:rPr>
          <w:color w:val="222222"/>
        </w:rPr>
        <w:t>اسلامی</w:t>
      </w:r>
      <w:proofErr w:type="spellEnd"/>
      <w:r>
        <w:rPr>
          <w:color w:val="222222"/>
        </w:rPr>
        <w:t xml:space="preserve"> </w:t>
      </w:r>
      <w:proofErr w:type="spellStart"/>
      <w:r>
        <w:rPr>
          <w:color w:val="222222"/>
        </w:rPr>
        <w:t>سنی</w:t>
      </w:r>
      <w:proofErr w:type="spellEnd"/>
      <w:r>
        <w:rPr>
          <w:color w:val="222222"/>
        </w:rPr>
        <w:t xml:space="preserve"> </w:t>
      </w:r>
      <w:proofErr w:type="spellStart"/>
      <w:r>
        <w:rPr>
          <w:color w:val="222222"/>
        </w:rPr>
        <w:t>بریلوی</w:t>
      </w:r>
      <w:proofErr w:type="spellEnd"/>
      <w:r>
        <w:rPr>
          <w:color w:val="222222"/>
        </w:rPr>
        <w:t xml:space="preserve"> </w:t>
      </w:r>
      <w:proofErr w:type="spellStart"/>
      <w:r>
        <w:rPr>
          <w:color w:val="222222"/>
        </w:rPr>
        <w:t>دیوبندی</w:t>
      </w:r>
      <w:proofErr w:type="spellEnd"/>
      <w:r>
        <w:rPr>
          <w:color w:val="222222"/>
        </w:rPr>
        <w:t xml:space="preserve"> </w:t>
      </w:r>
      <w:proofErr w:type="spellStart"/>
      <w:r>
        <w:rPr>
          <w:color w:val="222222"/>
        </w:rPr>
        <w:t>مولوی</w:t>
      </w:r>
      <w:proofErr w:type="spellEnd"/>
      <w:r>
        <w:rPr>
          <w:color w:val="222222"/>
        </w:rPr>
        <w:t xml:space="preserve"> </w:t>
      </w:r>
      <w:proofErr w:type="spellStart"/>
      <w:r>
        <w:rPr>
          <w:color w:val="222222"/>
        </w:rPr>
        <w:t>علما</w:t>
      </w:r>
      <w:proofErr w:type="spellEnd"/>
      <w:r>
        <w:rPr>
          <w:color w:val="222222"/>
        </w:rPr>
        <w:t xml:space="preserve"> </w:t>
      </w:r>
      <w:proofErr w:type="spellStart"/>
      <w:r>
        <w:rPr>
          <w:color w:val="222222"/>
        </w:rPr>
        <w:t>امام</w:t>
      </w:r>
      <w:proofErr w:type="spellEnd"/>
      <w:r>
        <w:rPr>
          <w:color w:val="222222"/>
        </w:rPr>
        <w:t xml:space="preserve"> </w:t>
      </w:r>
      <w:proofErr w:type="spellStart"/>
      <w:r>
        <w:rPr>
          <w:color w:val="222222"/>
        </w:rPr>
        <w:t>مسجد</w:t>
      </w:r>
      <w:proofErr w:type="spellEnd"/>
      <w:r>
        <w:rPr>
          <w:color w:val="222222"/>
        </w:rPr>
        <w:t xml:space="preserve"> </w:t>
      </w:r>
      <w:proofErr w:type="spellStart"/>
      <w:r>
        <w:rPr>
          <w:color w:val="222222"/>
        </w:rPr>
        <w:t>کے</w:t>
      </w:r>
      <w:proofErr w:type="spellEnd"/>
      <w:r>
        <w:rPr>
          <w:color w:val="222222"/>
        </w:rPr>
        <w:t xml:space="preserve"> </w:t>
      </w:r>
      <w:proofErr w:type="spellStart"/>
      <w:r>
        <w:rPr>
          <w:color w:val="222222"/>
        </w:rPr>
        <w:t>ساتھ</w:t>
      </w:r>
      <w:proofErr w:type="spellEnd"/>
      <w:r>
        <w:rPr>
          <w:color w:val="222222"/>
        </w:rPr>
        <w:t xml:space="preserve"> </w:t>
      </w:r>
      <w:proofErr w:type="spellStart"/>
      <w:r>
        <w:rPr>
          <w:color w:val="222222"/>
        </w:rPr>
        <w:t>مل</w:t>
      </w:r>
      <w:proofErr w:type="spellEnd"/>
      <w:r>
        <w:rPr>
          <w:color w:val="222222"/>
        </w:rPr>
        <w:t xml:space="preserve"> کر </w:t>
      </w:r>
      <w:proofErr w:type="spellStart"/>
      <w:r>
        <w:rPr>
          <w:color w:val="222222"/>
        </w:rPr>
        <w:t>پاکستانی</w:t>
      </w:r>
      <w:proofErr w:type="spellEnd"/>
      <w:r>
        <w:rPr>
          <w:color w:val="222222"/>
        </w:rPr>
        <w:t xml:space="preserve"> </w:t>
      </w:r>
      <w:proofErr w:type="spellStart"/>
      <w:r>
        <w:rPr>
          <w:color w:val="222222"/>
        </w:rPr>
        <w:t>مدارس</w:t>
      </w:r>
      <w:proofErr w:type="spellEnd"/>
      <w:r>
        <w:rPr>
          <w:color w:val="222222"/>
        </w:rPr>
        <w:t xml:space="preserve"> </w:t>
      </w:r>
      <w:proofErr w:type="spellStart"/>
      <w:r>
        <w:rPr>
          <w:color w:val="222222"/>
        </w:rPr>
        <w:t>کے</w:t>
      </w:r>
      <w:proofErr w:type="spellEnd"/>
      <w:r>
        <w:rPr>
          <w:color w:val="222222"/>
        </w:rPr>
        <w:t xml:space="preserve"> </w:t>
      </w:r>
      <w:proofErr w:type="spellStart"/>
      <w:r>
        <w:rPr>
          <w:color w:val="222222"/>
        </w:rPr>
        <w:t>لوگوں</w:t>
      </w:r>
      <w:proofErr w:type="spellEnd"/>
      <w:r>
        <w:rPr>
          <w:color w:val="222222"/>
        </w:rPr>
        <w:t xml:space="preserve"> </w:t>
      </w:r>
      <w:proofErr w:type="spellStart"/>
      <w:r>
        <w:rPr>
          <w:color w:val="222222"/>
        </w:rPr>
        <w:t>کوڈھونڈنے</w:t>
      </w:r>
      <w:proofErr w:type="spellEnd"/>
      <w:r>
        <w:rPr>
          <w:color w:val="222222"/>
        </w:rPr>
        <w:t xml:space="preserve"> </w:t>
      </w:r>
      <w:proofErr w:type="spellStart"/>
      <w:r>
        <w:rPr>
          <w:color w:val="222222"/>
        </w:rPr>
        <w:t>کی</w:t>
      </w:r>
      <w:proofErr w:type="spellEnd"/>
      <w:r>
        <w:rPr>
          <w:color w:val="222222"/>
        </w:rPr>
        <w:t xml:space="preserve"> </w:t>
      </w:r>
      <w:proofErr w:type="spellStart"/>
      <w:r>
        <w:rPr>
          <w:color w:val="222222"/>
        </w:rPr>
        <w:t>کوشش</w:t>
      </w:r>
      <w:proofErr w:type="spellEnd"/>
      <w:r>
        <w:rPr>
          <w:color w:val="222222"/>
        </w:rPr>
        <w:t xml:space="preserve"> کر رہے ہیں۔ توہین </w:t>
      </w:r>
      <w:proofErr w:type="spellStart"/>
      <w:r>
        <w:rPr>
          <w:color w:val="222222"/>
        </w:rPr>
        <w:t>رسالت</w:t>
      </w:r>
      <w:proofErr w:type="spellEnd"/>
      <w:r>
        <w:rPr>
          <w:color w:val="222222"/>
        </w:rPr>
        <w:t xml:space="preserve"> </w:t>
      </w:r>
      <w:proofErr w:type="spellStart"/>
      <w:r>
        <w:rPr>
          <w:color w:val="222222"/>
        </w:rPr>
        <w:t>کے</w:t>
      </w:r>
      <w:proofErr w:type="spellEnd"/>
      <w:r>
        <w:rPr>
          <w:color w:val="222222"/>
        </w:rPr>
        <w:t xml:space="preserve"> </w:t>
      </w:r>
      <w:proofErr w:type="spellStart"/>
      <w:r>
        <w:rPr>
          <w:color w:val="222222"/>
        </w:rPr>
        <w:t>قوانین</w:t>
      </w:r>
      <w:proofErr w:type="spellEnd"/>
      <w:r>
        <w:rPr>
          <w:color w:val="222222"/>
        </w:rPr>
        <w:t xml:space="preserve"> </w:t>
      </w:r>
      <w:proofErr w:type="spellStart"/>
      <w:r>
        <w:rPr>
          <w:color w:val="222222"/>
        </w:rPr>
        <w:t>کا</w:t>
      </w:r>
      <w:proofErr w:type="spellEnd"/>
      <w:r>
        <w:rPr>
          <w:color w:val="222222"/>
        </w:rPr>
        <w:t xml:space="preserve"> </w:t>
      </w:r>
      <w:proofErr w:type="spellStart"/>
      <w:r>
        <w:rPr>
          <w:color w:val="222222"/>
        </w:rPr>
        <w:t>غلط</w:t>
      </w:r>
      <w:proofErr w:type="spellEnd"/>
      <w:r>
        <w:rPr>
          <w:color w:val="222222"/>
        </w:rPr>
        <w:t xml:space="preserve"> </w:t>
      </w:r>
      <w:proofErr w:type="spellStart"/>
      <w:r>
        <w:rPr>
          <w:color w:val="222222"/>
        </w:rPr>
        <w:t>استعمال</w:t>
      </w:r>
      <w:proofErr w:type="spellEnd"/>
      <w:r>
        <w:rPr>
          <w:color w:val="222222"/>
        </w:rPr>
        <w:t xml:space="preserve"> کر </w:t>
      </w:r>
      <w:proofErr w:type="spellStart"/>
      <w:r>
        <w:rPr>
          <w:color w:val="222222"/>
        </w:rPr>
        <w:t>کے</w:t>
      </w:r>
      <w:proofErr w:type="spellEnd"/>
      <w:r>
        <w:rPr>
          <w:color w:val="222222"/>
        </w:rPr>
        <w:t xml:space="preserve"> ہمیں </w:t>
      </w:r>
      <w:proofErr w:type="spellStart"/>
      <w:r>
        <w:rPr>
          <w:color w:val="222222"/>
        </w:rPr>
        <w:t>قتل</w:t>
      </w:r>
      <w:proofErr w:type="spellEnd"/>
      <w:r>
        <w:rPr>
          <w:color w:val="222222"/>
        </w:rPr>
        <w:t xml:space="preserve"> </w:t>
      </w:r>
      <w:proofErr w:type="spellStart"/>
      <w:r>
        <w:rPr>
          <w:color w:val="222222"/>
        </w:rPr>
        <w:t>کرنے</w:t>
      </w:r>
      <w:proofErr w:type="spellEnd"/>
      <w:r>
        <w:rPr>
          <w:color w:val="222222"/>
        </w:rPr>
        <w:t xml:space="preserve"> </w:t>
      </w:r>
      <w:proofErr w:type="spellStart"/>
      <w:r>
        <w:rPr>
          <w:color w:val="222222"/>
        </w:rPr>
        <w:t>کے</w:t>
      </w:r>
      <w:proofErr w:type="spellEnd"/>
      <w:r>
        <w:rPr>
          <w:color w:val="222222"/>
        </w:rPr>
        <w:t xml:space="preserve"> </w:t>
      </w:r>
      <w:proofErr w:type="spellStart"/>
      <w:r>
        <w:rPr>
          <w:color w:val="222222"/>
        </w:rPr>
        <w:t>لیےوہ</w:t>
      </w:r>
      <w:proofErr w:type="spellEnd"/>
      <w:r>
        <w:rPr>
          <w:color w:val="222222"/>
        </w:rPr>
        <w:t xml:space="preserve"> مجھ </w:t>
      </w:r>
      <w:proofErr w:type="spellStart"/>
      <w:r>
        <w:rPr>
          <w:color w:val="222222"/>
        </w:rPr>
        <w:t>پر</w:t>
      </w:r>
      <w:proofErr w:type="spellEnd"/>
      <w:r>
        <w:rPr>
          <w:color w:val="222222"/>
        </w:rPr>
        <w:t xml:space="preserve"> </w:t>
      </w:r>
      <w:proofErr w:type="spellStart"/>
      <w:r>
        <w:rPr>
          <w:color w:val="222222"/>
        </w:rPr>
        <w:t>نبی</w:t>
      </w:r>
      <w:proofErr w:type="spellEnd"/>
      <w:r>
        <w:rPr>
          <w:color w:val="222222"/>
        </w:rPr>
        <w:t xml:space="preserve"> </w:t>
      </w:r>
      <w:proofErr w:type="spellStart"/>
      <w:r>
        <w:rPr>
          <w:color w:val="222222"/>
        </w:rPr>
        <w:t>کریم</w:t>
      </w:r>
      <w:proofErr w:type="spellEnd"/>
      <w:r>
        <w:rPr>
          <w:color w:val="222222"/>
        </w:rPr>
        <w:t xml:space="preserve"> صلی </w:t>
      </w:r>
      <w:proofErr w:type="spellStart"/>
      <w:r>
        <w:rPr>
          <w:color w:val="222222"/>
        </w:rPr>
        <w:t>اللہ</w:t>
      </w:r>
      <w:proofErr w:type="spellEnd"/>
      <w:r>
        <w:rPr>
          <w:color w:val="222222"/>
        </w:rPr>
        <w:t xml:space="preserve"> </w:t>
      </w:r>
      <w:proofErr w:type="spellStart"/>
      <w:r>
        <w:rPr>
          <w:color w:val="222222"/>
        </w:rPr>
        <w:t>علیہ</w:t>
      </w:r>
      <w:proofErr w:type="spellEnd"/>
      <w:r>
        <w:rPr>
          <w:color w:val="222222"/>
        </w:rPr>
        <w:t xml:space="preserve"> وسلم </w:t>
      </w:r>
      <w:proofErr w:type="spellStart"/>
      <w:r>
        <w:rPr>
          <w:color w:val="222222"/>
        </w:rPr>
        <w:t>آپ</w:t>
      </w:r>
      <w:proofErr w:type="spellEnd"/>
      <w:r>
        <w:rPr>
          <w:color w:val="222222"/>
        </w:rPr>
        <w:t xml:space="preserve"> </w:t>
      </w:r>
      <w:proofErr w:type="spellStart"/>
      <w:r>
        <w:rPr>
          <w:color w:val="222222"/>
        </w:rPr>
        <w:t>کے</w:t>
      </w:r>
      <w:proofErr w:type="spellEnd"/>
      <w:r>
        <w:rPr>
          <w:color w:val="222222"/>
        </w:rPr>
        <w:t xml:space="preserve"> قرآن </w:t>
      </w:r>
      <w:r>
        <w:rPr>
          <w:color w:val="222222"/>
        </w:rPr>
        <w:lastRenderedPageBreak/>
        <w:t xml:space="preserve">اور ان </w:t>
      </w:r>
      <w:proofErr w:type="spellStart"/>
      <w:r>
        <w:rPr>
          <w:color w:val="222222"/>
        </w:rPr>
        <w:t>کے</w:t>
      </w:r>
      <w:proofErr w:type="spellEnd"/>
      <w:r>
        <w:rPr>
          <w:color w:val="222222"/>
        </w:rPr>
        <w:t xml:space="preserve"> </w:t>
      </w:r>
      <w:proofErr w:type="spellStart"/>
      <w:r>
        <w:rPr>
          <w:color w:val="222222"/>
        </w:rPr>
        <w:t>پہلے</w:t>
      </w:r>
      <w:proofErr w:type="spellEnd"/>
      <w:r>
        <w:rPr>
          <w:color w:val="222222"/>
        </w:rPr>
        <w:t xml:space="preserve"> 3 </w:t>
      </w:r>
      <w:proofErr w:type="spellStart"/>
      <w:r>
        <w:rPr>
          <w:color w:val="222222"/>
        </w:rPr>
        <w:t>صحابہ</w:t>
      </w:r>
      <w:proofErr w:type="spellEnd"/>
      <w:r>
        <w:rPr>
          <w:color w:val="222222"/>
        </w:rPr>
        <w:t xml:space="preserve"> ان </w:t>
      </w:r>
      <w:proofErr w:type="spellStart"/>
      <w:r>
        <w:rPr>
          <w:color w:val="222222"/>
        </w:rPr>
        <w:t>کے</w:t>
      </w:r>
      <w:proofErr w:type="spellEnd"/>
      <w:r>
        <w:rPr>
          <w:color w:val="222222"/>
        </w:rPr>
        <w:t xml:space="preserve"> </w:t>
      </w:r>
      <w:proofErr w:type="spellStart"/>
      <w:r>
        <w:rPr>
          <w:color w:val="222222"/>
        </w:rPr>
        <w:t>پیروکاروں</w:t>
      </w:r>
      <w:proofErr w:type="spellEnd"/>
      <w:r>
        <w:rPr>
          <w:color w:val="222222"/>
        </w:rPr>
        <w:t xml:space="preserve"> </w:t>
      </w:r>
      <w:proofErr w:type="spellStart"/>
      <w:r>
        <w:rPr>
          <w:color w:val="222222"/>
        </w:rPr>
        <w:t>کے</w:t>
      </w:r>
      <w:proofErr w:type="spellEnd"/>
      <w:r>
        <w:rPr>
          <w:color w:val="222222"/>
        </w:rPr>
        <w:t xml:space="preserve"> خلاف توہین </w:t>
      </w:r>
      <w:proofErr w:type="spellStart"/>
      <w:r>
        <w:rPr>
          <w:color w:val="222222"/>
        </w:rPr>
        <w:t>رسالت</w:t>
      </w:r>
      <w:proofErr w:type="spellEnd"/>
      <w:r>
        <w:rPr>
          <w:color w:val="222222"/>
        </w:rPr>
        <w:t xml:space="preserve"> </w:t>
      </w:r>
      <w:proofErr w:type="spellStart"/>
      <w:r>
        <w:rPr>
          <w:color w:val="222222"/>
        </w:rPr>
        <w:t>کا</w:t>
      </w:r>
      <w:proofErr w:type="spellEnd"/>
      <w:r>
        <w:rPr>
          <w:color w:val="222222"/>
        </w:rPr>
        <w:t xml:space="preserve"> </w:t>
      </w:r>
      <w:proofErr w:type="spellStart"/>
      <w:r>
        <w:rPr>
          <w:color w:val="222222"/>
        </w:rPr>
        <w:t>الزام</w:t>
      </w:r>
      <w:proofErr w:type="spellEnd"/>
      <w:r>
        <w:rPr>
          <w:color w:val="222222"/>
        </w:rPr>
        <w:t xml:space="preserve"> </w:t>
      </w:r>
      <w:proofErr w:type="spellStart"/>
      <w:r>
        <w:rPr>
          <w:color w:val="222222"/>
        </w:rPr>
        <w:t>لگا</w:t>
      </w:r>
      <w:proofErr w:type="spellEnd"/>
      <w:r>
        <w:rPr>
          <w:color w:val="222222"/>
        </w:rPr>
        <w:t xml:space="preserve"> رہے ہیں۔ </w:t>
      </w:r>
      <w:proofErr w:type="spellStart"/>
      <w:r>
        <w:rPr>
          <w:color w:val="222222"/>
        </w:rPr>
        <w:t>یسوع</w:t>
      </w:r>
      <w:proofErr w:type="spellEnd"/>
      <w:r>
        <w:rPr>
          <w:color w:val="222222"/>
        </w:rPr>
        <w:t xml:space="preserve"> </w:t>
      </w:r>
      <w:proofErr w:type="spellStart"/>
      <w:r>
        <w:rPr>
          <w:color w:val="222222"/>
        </w:rPr>
        <w:t>میرا</w:t>
      </w:r>
      <w:proofErr w:type="spellEnd"/>
      <w:r>
        <w:rPr>
          <w:color w:val="222222"/>
        </w:rPr>
        <w:t xml:space="preserve"> </w:t>
      </w:r>
      <w:proofErr w:type="spellStart"/>
      <w:r>
        <w:rPr>
          <w:color w:val="222222"/>
        </w:rPr>
        <w:t>مقدس</w:t>
      </w:r>
      <w:proofErr w:type="spellEnd"/>
      <w:r>
        <w:rPr>
          <w:color w:val="222222"/>
        </w:rPr>
        <w:t xml:space="preserve"> </w:t>
      </w:r>
      <w:proofErr w:type="spellStart"/>
      <w:r>
        <w:rPr>
          <w:color w:val="222222"/>
        </w:rPr>
        <w:t>خدا</w:t>
      </w:r>
      <w:proofErr w:type="spellEnd"/>
      <w:r>
        <w:rPr>
          <w:color w:val="222222"/>
        </w:rPr>
        <w:t xml:space="preserve"> ہمارا </w:t>
      </w:r>
      <w:proofErr w:type="spellStart"/>
      <w:r>
        <w:rPr>
          <w:color w:val="222222"/>
        </w:rPr>
        <w:t>نجات</w:t>
      </w:r>
      <w:proofErr w:type="spellEnd"/>
      <w:r>
        <w:rPr>
          <w:color w:val="222222"/>
        </w:rPr>
        <w:t xml:space="preserve"> </w:t>
      </w:r>
      <w:proofErr w:type="spellStart"/>
      <w:r>
        <w:rPr>
          <w:color w:val="222222"/>
        </w:rPr>
        <w:t>دہندہ</w:t>
      </w:r>
      <w:proofErr w:type="spellEnd"/>
      <w:r>
        <w:rPr>
          <w:color w:val="222222"/>
        </w:rPr>
        <w:t xml:space="preserve"> ہے https://priestfatherexorci.wixsite.com/christianchurch</w:t>
      </w:r>
    </w:p>
    <w:p w14:paraId="6F7D0A49" w14:textId="77777777" w:rsidR="005559C0" w:rsidRDefault="005559C0" w:rsidP="005559C0">
      <w:pPr>
        <w:rPr>
          <w:color w:val="222222"/>
        </w:rPr>
      </w:pPr>
      <w:r>
        <w:rPr>
          <w:b/>
          <w:bCs/>
          <w:color w:val="222222"/>
        </w:rPr>
        <w:br/>
        <w:t xml:space="preserve">ملزم وقاص محمود 03330977677 ملزم راجہ امجد، </w:t>
      </w:r>
      <w:proofErr w:type="spellStart"/>
      <w:r>
        <w:rPr>
          <w:b/>
          <w:bCs/>
          <w:color w:val="222222"/>
        </w:rPr>
        <w:t>عبدالقدوس</w:t>
      </w:r>
      <w:proofErr w:type="spellEnd"/>
      <w:r>
        <w:rPr>
          <w:b/>
          <w:bCs/>
          <w:color w:val="222222"/>
        </w:rPr>
        <w:t xml:space="preserve"> عبدالرؤف ملزم </w:t>
      </w:r>
      <w:proofErr w:type="spellStart"/>
      <w:r>
        <w:rPr>
          <w:b/>
          <w:bCs/>
          <w:color w:val="222222"/>
        </w:rPr>
        <w:t>ایس</w:t>
      </w:r>
      <w:proofErr w:type="spellEnd"/>
      <w:r>
        <w:rPr>
          <w:b/>
          <w:bCs/>
          <w:color w:val="222222"/>
        </w:rPr>
        <w:t xml:space="preserve"> آئی </w:t>
      </w:r>
      <w:proofErr w:type="gramStart"/>
      <w:r>
        <w:rPr>
          <w:b/>
          <w:bCs/>
          <w:color w:val="222222"/>
        </w:rPr>
        <w:t>امجد  03005181167</w:t>
      </w:r>
      <w:proofErr w:type="gramEnd"/>
      <w:r>
        <w:rPr>
          <w:b/>
          <w:bCs/>
          <w:color w:val="222222"/>
        </w:rPr>
        <w:t xml:space="preserve"> </w:t>
      </w:r>
      <w:proofErr w:type="spellStart"/>
      <w:r>
        <w:rPr>
          <w:b/>
          <w:bCs/>
          <w:color w:val="222222"/>
        </w:rPr>
        <w:t>اسلامی</w:t>
      </w:r>
      <w:proofErr w:type="spellEnd"/>
      <w:r>
        <w:rPr>
          <w:b/>
          <w:bCs/>
          <w:color w:val="222222"/>
        </w:rPr>
        <w:t xml:space="preserve"> </w:t>
      </w:r>
      <w:proofErr w:type="spellStart"/>
      <w:r>
        <w:rPr>
          <w:b/>
          <w:bCs/>
          <w:color w:val="222222"/>
        </w:rPr>
        <w:t>سنی</w:t>
      </w:r>
      <w:proofErr w:type="spellEnd"/>
      <w:r>
        <w:rPr>
          <w:b/>
          <w:bCs/>
          <w:color w:val="222222"/>
        </w:rPr>
        <w:t xml:space="preserve"> </w:t>
      </w:r>
      <w:proofErr w:type="spellStart"/>
      <w:r>
        <w:rPr>
          <w:b/>
          <w:bCs/>
          <w:color w:val="222222"/>
        </w:rPr>
        <w:t>بریلوی</w:t>
      </w:r>
      <w:proofErr w:type="spellEnd"/>
      <w:r>
        <w:rPr>
          <w:b/>
          <w:bCs/>
          <w:color w:val="222222"/>
        </w:rPr>
        <w:t xml:space="preserve"> </w:t>
      </w:r>
      <w:proofErr w:type="spellStart"/>
      <w:r>
        <w:rPr>
          <w:b/>
          <w:bCs/>
          <w:color w:val="222222"/>
        </w:rPr>
        <w:t>دیوبندی</w:t>
      </w:r>
      <w:proofErr w:type="spellEnd"/>
      <w:r>
        <w:rPr>
          <w:b/>
          <w:bCs/>
          <w:color w:val="222222"/>
        </w:rPr>
        <w:t xml:space="preserve"> </w:t>
      </w:r>
      <w:proofErr w:type="spellStart"/>
      <w:r>
        <w:rPr>
          <w:b/>
          <w:bCs/>
          <w:color w:val="222222"/>
        </w:rPr>
        <w:t>مولوی</w:t>
      </w:r>
      <w:proofErr w:type="spellEnd"/>
      <w:r>
        <w:rPr>
          <w:b/>
          <w:bCs/>
          <w:color w:val="222222"/>
        </w:rPr>
        <w:t xml:space="preserve"> </w:t>
      </w:r>
      <w:proofErr w:type="spellStart"/>
      <w:r>
        <w:rPr>
          <w:b/>
          <w:bCs/>
          <w:color w:val="222222"/>
        </w:rPr>
        <w:t>علما</w:t>
      </w:r>
      <w:proofErr w:type="spellEnd"/>
      <w:r>
        <w:rPr>
          <w:b/>
          <w:bCs/>
          <w:color w:val="222222"/>
        </w:rPr>
        <w:t xml:space="preserve"> </w:t>
      </w:r>
      <w:proofErr w:type="spellStart"/>
      <w:r>
        <w:rPr>
          <w:b/>
          <w:bCs/>
          <w:color w:val="222222"/>
        </w:rPr>
        <w:t>امام</w:t>
      </w:r>
      <w:proofErr w:type="spellEnd"/>
      <w:r>
        <w:rPr>
          <w:b/>
          <w:bCs/>
          <w:color w:val="222222"/>
        </w:rPr>
        <w:t xml:space="preserve"> </w:t>
      </w:r>
      <w:proofErr w:type="spellStart"/>
      <w:r>
        <w:rPr>
          <w:b/>
          <w:bCs/>
          <w:color w:val="222222"/>
        </w:rPr>
        <w:t>مسجد</w:t>
      </w:r>
      <w:proofErr w:type="spellEnd"/>
      <w:r>
        <w:rPr>
          <w:b/>
          <w:bCs/>
          <w:color w:val="222222"/>
        </w:rPr>
        <w:t xml:space="preserve"> </w:t>
      </w:r>
      <w:proofErr w:type="spellStart"/>
      <w:r>
        <w:rPr>
          <w:b/>
          <w:bCs/>
          <w:color w:val="222222"/>
        </w:rPr>
        <w:t>کے</w:t>
      </w:r>
      <w:proofErr w:type="spellEnd"/>
      <w:r>
        <w:rPr>
          <w:b/>
          <w:bCs/>
          <w:color w:val="222222"/>
        </w:rPr>
        <w:t xml:space="preserve"> </w:t>
      </w:r>
      <w:proofErr w:type="spellStart"/>
      <w:r>
        <w:rPr>
          <w:b/>
          <w:bCs/>
          <w:color w:val="222222"/>
        </w:rPr>
        <w:t>ساتھ</w:t>
      </w:r>
      <w:proofErr w:type="spellEnd"/>
      <w:r>
        <w:rPr>
          <w:b/>
          <w:bCs/>
          <w:color w:val="222222"/>
        </w:rPr>
        <w:t xml:space="preserve"> </w:t>
      </w:r>
      <w:proofErr w:type="spellStart"/>
      <w:r>
        <w:rPr>
          <w:b/>
          <w:bCs/>
          <w:color w:val="222222"/>
        </w:rPr>
        <w:t>مل</w:t>
      </w:r>
      <w:proofErr w:type="spellEnd"/>
      <w:r>
        <w:rPr>
          <w:b/>
          <w:bCs/>
          <w:color w:val="222222"/>
        </w:rPr>
        <w:t xml:space="preserve"> کر </w:t>
      </w:r>
      <w:proofErr w:type="spellStart"/>
      <w:r>
        <w:rPr>
          <w:b/>
          <w:bCs/>
          <w:color w:val="222222"/>
        </w:rPr>
        <w:t>پاکستانی</w:t>
      </w:r>
      <w:proofErr w:type="spellEnd"/>
      <w:r>
        <w:rPr>
          <w:b/>
          <w:bCs/>
          <w:color w:val="222222"/>
        </w:rPr>
        <w:t xml:space="preserve"> </w:t>
      </w:r>
      <w:proofErr w:type="spellStart"/>
      <w:r>
        <w:rPr>
          <w:b/>
          <w:bCs/>
          <w:color w:val="222222"/>
        </w:rPr>
        <w:t>مدارس</w:t>
      </w:r>
      <w:proofErr w:type="spellEnd"/>
      <w:r>
        <w:rPr>
          <w:b/>
          <w:bCs/>
          <w:color w:val="222222"/>
        </w:rPr>
        <w:t xml:space="preserve"> </w:t>
      </w:r>
      <w:proofErr w:type="spellStart"/>
      <w:r>
        <w:rPr>
          <w:b/>
          <w:bCs/>
          <w:color w:val="222222"/>
        </w:rPr>
        <w:t>کے</w:t>
      </w:r>
      <w:proofErr w:type="spellEnd"/>
      <w:r>
        <w:rPr>
          <w:b/>
          <w:bCs/>
          <w:color w:val="222222"/>
        </w:rPr>
        <w:t xml:space="preserve"> </w:t>
      </w:r>
      <w:proofErr w:type="spellStart"/>
      <w:r>
        <w:rPr>
          <w:b/>
          <w:bCs/>
          <w:color w:val="222222"/>
        </w:rPr>
        <w:t>لوگوں</w:t>
      </w:r>
      <w:proofErr w:type="spellEnd"/>
      <w:r>
        <w:rPr>
          <w:b/>
          <w:bCs/>
          <w:color w:val="222222"/>
        </w:rPr>
        <w:t xml:space="preserve"> </w:t>
      </w:r>
      <w:proofErr w:type="spellStart"/>
      <w:r>
        <w:rPr>
          <w:b/>
          <w:bCs/>
          <w:color w:val="222222"/>
        </w:rPr>
        <w:t>کوڈھونڈنے</w:t>
      </w:r>
      <w:proofErr w:type="spellEnd"/>
      <w:r>
        <w:rPr>
          <w:b/>
          <w:bCs/>
          <w:color w:val="222222"/>
        </w:rPr>
        <w:t xml:space="preserve"> </w:t>
      </w:r>
      <w:proofErr w:type="spellStart"/>
      <w:r>
        <w:rPr>
          <w:b/>
          <w:bCs/>
          <w:color w:val="222222"/>
        </w:rPr>
        <w:t>کی</w:t>
      </w:r>
      <w:proofErr w:type="spellEnd"/>
      <w:r>
        <w:rPr>
          <w:b/>
          <w:bCs/>
          <w:color w:val="222222"/>
        </w:rPr>
        <w:t xml:space="preserve"> </w:t>
      </w:r>
      <w:proofErr w:type="spellStart"/>
      <w:r>
        <w:rPr>
          <w:b/>
          <w:bCs/>
          <w:color w:val="222222"/>
        </w:rPr>
        <w:t>کوشش</w:t>
      </w:r>
      <w:proofErr w:type="spellEnd"/>
      <w:r>
        <w:rPr>
          <w:b/>
          <w:bCs/>
          <w:color w:val="222222"/>
        </w:rPr>
        <w:t xml:space="preserve"> کر رہے ہیں۔ توہین </w:t>
      </w:r>
      <w:proofErr w:type="spellStart"/>
      <w:r>
        <w:rPr>
          <w:b/>
          <w:bCs/>
          <w:color w:val="222222"/>
        </w:rPr>
        <w:t>رسالت</w:t>
      </w:r>
      <w:proofErr w:type="spellEnd"/>
      <w:r>
        <w:rPr>
          <w:b/>
          <w:bCs/>
          <w:color w:val="222222"/>
        </w:rPr>
        <w:t xml:space="preserve"> </w:t>
      </w:r>
      <w:proofErr w:type="spellStart"/>
      <w:r>
        <w:rPr>
          <w:b/>
          <w:bCs/>
          <w:color w:val="222222"/>
        </w:rPr>
        <w:t>کے</w:t>
      </w:r>
      <w:proofErr w:type="spellEnd"/>
      <w:r>
        <w:rPr>
          <w:b/>
          <w:bCs/>
          <w:color w:val="222222"/>
        </w:rPr>
        <w:t xml:space="preserve"> </w:t>
      </w:r>
      <w:proofErr w:type="spellStart"/>
      <w:r>
        <w:rPr>
          <w:b/>
          <w:bCs/>
          <w:color w:val="222222"/>
        </w:rPr>
        <w:t>قوانین</w:t>
      </w:r>
      <w:proofErr w:type="spellEnd"/>
      <w:r>
        <w:rPr>
          <w:b/>
          <w:bCs/>
          <w:color w:val="222222"/>
        </w:rPr>
        <w:t xml:space="preserve"> </w:t>
      </w:r>
      <w:proofErr w:type="spellStart"/>
      <w:r>
        <w:rPr>
          <w:b/>
          <w:bCs/>
          <w:color w:val="222222"/>
        </w:rPr>
        <w:t>کا</w:t>
      </w:r>
      <w:proofErr w:type="spellEnd"/>
      <w:r>
        <w:rPr>
          <w:b/>
          <w:bCs/>
          <w:color w:val="222222"/>
        </w:rPr>
        <w:t xml:space="preserve"> </w:t>
      </w:r>
      <w:proofErr w:type="spellStart"/>
      <w:r>
        <w:rPr>
          <w:b/>
          <w:bCs/>
          <w:color w:val="222222"/>
        </w:rPr>
        <w:t>غلط</w:t>
      </w:r>
      <w:proofErr w:type="spellEnd"/>
      <w:r>
        <w:rPr>
          <w:b/>
          <w:bCs/>
          <w:color w:val="222222"/>
        </w:rPr>
        <w:t xml:space="preserve"> </w:t>
      </w:r>
      <w:proofErr w:type="spellStart"/>
      <w:r>
        <w:rPr>
          <w:b/>
          <w:bCs/>
          <w:color w:val="222222"/>
        </w:rPr>
        <w:t>استعمال</w:t>
      </w:r>
      <w:proofErr w:type="spellEnd"/>
      <w:r>
        <w:rPr>
          <w:b/>
          <w:bCs/>
          <w:color w:val="222222"/>
        </w:rPr>
        <w:t xml:space="preserve"> کر </w:t>
      </w:r>
      <w:proofErr w:type="spellStart"/>
      <w:r>
        <w:rPr>
          <w:b/>
          <w:bCs/>
          <w:color w:val="222222"/>
        </w:rPr>
        <w:t>کے</w:t>
      </w:r>
      <w:proofErr w:type="spellEnd"/>
      <w:r>
        <w:rPr>
          <w:b/>
          <w:bCs/>
          <w:color w:val="222222"/>
        </w:rPr>
        <w:t xml:space="preserve"> ہمیں </w:t>
      </w:r>
      <w:proofErr w:type="spellStart"/>
      <w:r>
        <w:rPr>
          <w:b/>
          <w:bCs/>
          <w:color w:val="222222"/>
        </w:rPr>
        <w:t>قتل</w:t>
      </w:r>
      <w:proofErr w:type="spellEnd"/>
      <w:r>
        <w:rPr>
          <w:b/>
          <w:bCs/>
          <w:color w:val="222222"/>
        </w:rPr>
        <w:t xml:space="preserve"> </w:t>
      </w:r>
      <w:proofErr w:type="spellStart"/>
      <w:r>
        <w:rPr>
          <w:b/>
          <w:bCs/>
          <w:color w:val="222222"/>
        </w:rPr>
        <w:t>کرنے</w:t>
      </w:r>
      <w:proofErr w:type="spellEnd"/>
      <w:r>
        <w:rPr>
          <w:b/>
          <w:bCs/>
          <w:color w:val="222222"/>
        </w:rPr>
        <w:t xml:space="preserve"> </w:t>
      </w:r>
      <w:proofErr w:type="spellStart"/>
      <w:r>
        <w:rPr>
          <w:b/>
          <w:bCs/>
          <w:color w:val="222222"/>
        </w:rPr>
        <w:t>کے</w:t>
      </w:r>
      <w:proofErr w:type="spellEnd"/>
      <w:r>
        <w:rPr>
          <w:b/>
          <w:bCs/>
          <w:color w:val="222222"/>
        </w:rPr>
        <w:t xml:space="preserve"> </w:t>
      </w:r>
      <w:proofErr w:type="spellStart"/>
      <w:r>
        <w:rPr>
          <w:b/>
          <w:bCs/>
          <w:color w:val="222222"/>
        </w:rPr>
        <w:t>لیےوہ</w:t>
      </w:r>
      <w:proofErr w:type="spellEnd"/>
      <w:r>
        <w:rPr>
          <w:b/>
          <w:bCs/>
          <w:color w:val="222222"/>
        </w:rPr>
        <w:t xml:space="preserve"> مجھ </w:t>
      </w:r>
      <w:proofErr w:type="spellStart"/>
      <w:r>
        <w:rPr>
          <w:b/>
          <w:bCs/>
          <w:color w:val="222222"/>
        </w:rPr>
        <w:t>پر</w:t>
      </w:r>
      <w:proofErr w:type="spellEnd"/>
      <w:r>
        <w:rPr>
          <w:b/>
          <w:bCs/>
          <w:color w:val="222222"/>
        </w:rPr>
        <w:t xml:space="preserve"> </w:t>
      </w:r>
      <w:proofErr w:type="spellStart"/>
      <w:r>
        <w:rPr>
          <w:b/>
          <w:bCs/>
          <w:color w:val="222222"/>
        </w:rPr>
        <w:t>نبی</w:t>
      </w:r>
      <w:proofErr w:type="spellEnd"/>
      <w:r>
        <w:rPr>
          <w:b/>
          <w:bCs/>
          <w:color w:val="222222"/>
        </w:rPr>
        <w:t xml:space="preserve"> </w:t>
      </w:r>
      <w:proofErr w:type="spellStart"/>
      <w:r>
        <w:rPr>
          <w:b/>
          <w:bCs/>
          <w:color w:val="222222"/>
        </w:rPr>
        <w:t>کریم</w:t>
      </w:r>
      <w:proofErr w:type="spellEnd"/>
      <w:r>
        <w:rPr>
          <w:b/>
          <w:bCs/>
          <w:color w:val="222222"/>
        </w:rPr>
        <w:t xml:space="preserve"> صلی </w:t>
      </w:r>
      <w:proofErr w:type="spellStart"/>
      <w:r>
        <w:rPr>
          <w:b/>
          <w:bCs/>
          <w:color w:val="222222"/>
        </w:rPr>
        <w:t>اللہ</w:t>
      </w:r>
      <w:proofErr w:type="spellEnd"/>
      <w:r>
        <w:rPr>
          <w:b/>
          <w:bCs/>
          <w:color w:val="222222"/>
        </w:rPr>
        <w:t xml:space="preserve"> </w:t>
      </w:r>
      <w:proofErr w:type="spellStart"/>
      <w:r>
        <w:rPr>
          <w:b/>
          <w:bCs/>
          <w:color w:val="222222"/>
        </w:rPr>
        <w:t>علیہ</w:t>
      </w:r>
      <w:proofErr w:type="spellEnd"/>
      <w:r>
        <w:rPr>
          <w:b/>
          <w:bCs/>
          <w:color w:val="222222"/>
        </w:rPr>
        <w:t xml:space="preserve"> وسلم </w:t>
      </w:r>
      <w:proofErr w:type="spellStart"/>
      <w:r>
        <w:rPr>
          <w:b/>
          <w:bCs/>
          <w:color w:val="222222"/>
        </w:rPr>
        <w:t>آپ</w:t>
      </w:r>
      <w:proofErr w:type="spellEnd"/>
      <w:r>
        <w:rPr>
          <w:b/>
          <w:bCs/>
          <w:color w:val="222222"/>
        </w:rPr>
        <w:t xml:space="preserve"> </w:t>
      </w:r>
      <w:proofErr w:type="spellStart"/>
      <w:r>
        <w:rPr>
          <w:b/>
          <w:bCs/>
          <w:color w:val="222222"/>
        </w:rPr>
        <w:t>کے</w:t>
      </w:r>
      <w:proofErr w:type="spellEnd"/>
      <w:r>
        <w:rPr>
          <w:b/>
          <w:bCs/>
          <w:color w:val="222222"/>
        </w:rPr>
        <w:t xml:space="preserve"> قرآن اور ان </w:t>
      </w:r>
      <w:proofErr w:type="spellStart"/>
      <w:r>
        <w:rPr>
          <w:b/>
          <w:bCs/>
          <w:color w:val="222222"/>
        </w:rPr>
        <w:t>کے</w:t>
      </w:r>
      <w:proofErr w:type="spellEnd"/>
      <w:r>
        <w:rPr>
          <w:b/>
          <w:bCs/>
          <w:color w:val="222222"/>
        </w:rPr>
        <w:t xml:space="preserve"> </w:t>
      </w:r>
      <w:proofErr w:type="spellStart"/>
      <w:r>
        <w:rPr>
          <w:b/>
          <w:bCs/>
          <w:color w:val="222222"/>
        </w:rPr>
        <w:t>پہلے</w:t>
      </w:r>
      <w:proofErr w:type="spellEnd"/>
      <w:r>
        <w:rPr>
          <w:b/>
          <w:bCs/>
          <w:color w:val="222222"/>
        </w:rPr>
        <w:t xml:space="preserve"> 3 </w:t>
      </w:r>
      <w:proofErr w:type="spellStart"/>
      <w:r>
        <w:rPr>
          <w:b/>
          <w:bCs/>
          <w:color w:val="222222"/>
        </w:rPr>
        <w:t>صحابہ</w:t>
      </w:r>
      <w:proofErr w:type="spellEnd"/>
      <w:r>
        <w:rPr>
          <w:b/>
          <w:bCs/>
          <w:color w:val="222222"/>
        </w:rPr>
        <w:t xml:space="preserve"> ان </w:t>
      </w:r>
      <w:proofErr w:type="spellStart"/>
      <w:r>
        <w:rPr>
          <w:b/>
          <w:bCs/>
          <w:color w:val="222222"/>
        </w:rPr>
        <w:t>کے</w:t>
      </w:r>
      <w:proofErr w:type="spellEnd"/>
      <w:r>
        <w:rPr>
          <w:b/>
          <w:bCs/>
          <w:color w:val="222222"/>
        </w:rPr>
        <w:t xml:space="preserve"> </w:t>
      </w:r>
      <w:proofErr w:type="spellStart"/>
      <w:r>
        <w:rPr>
          <w:b/>
          <w:bCs/>
          <w:color w:val="222222"/>
        </w:rPr>
        <w:t>پیروکاروں</w:t>
      </w:r>
      <w:proofErr w:type="spellEnd"/>
      <w:r>
        <w:rPr>
          <w:b/>
          <w:bCs/>
          <w:color w:val="222222"/>
        </w:rPr>
        <w:t xml:space="preserve"> </w:t>
      </w:r>
      <w:proofErr w:type="spellStart"/>
      <w:r>
        <w:rPr>
          <w:b/>
          <w:bCs/>
          <w:color w:val="222222"/>
        </w:rPr>
        <w:t>کے</w:t>
      </w:r>
      <w:proofErr w:type="spellEnd"/>
      <w:r>
        <w:rPr>
          <w:b/>
          <w:bCs/>
          <w:color w:val="222222"/>
        </w:rPr>
        <w:t xml:space="preserve"> خلاف توہین </w:t>
      </w:r>
      <w:proofErr w:type="spellStart"/>
      <w:r>
        <w:rPr>
          <w:b/>
          <w:bCs/>
          <w:color w:val="222222"/>
        </w:rPr>
        <w:t>رسالت</w:t>
      </w:r>
      <w:proofErr w:type="spellEnd"/>
      <w:r>
        <w:rPr>
          <w:b/>
          <w:bCs/>
          <w:color w:val="222222"/>
        </w:rPr>
        <w:t xml:space="preserve"> </w:t>
      </w:r>
      <w:proofErr w:type="spellStart"/>
      <w:r>
        <w:rPr>
          <w:b/>
          <w:bCs/>
          <w:color w:val="222222"/>
        </w:rPr>
        <w:t>کا</w:t>
      </w:r>
      <w:proofErr w:type="spellEnd"/>
      <w:r>
        <w:rPr>
          <w:b/>
          <w:bCs/>
          <w:color w:val="222222"/>
        </w:rPr>
        <w:t xml:space="preserve"> </w:t>
      </w:r>
      <w:proofErr w:type="spellStart"/>
      <w:r>
        <w:rPr>
          <w:b/>
          <w:bCs/>
          <w:color w:val="222222"/>
        </w:rPr>
        <w:t>الزام</w:t>
      </w:r>
      <w:proofErr w:type="spellEnd"/>
      <w:r>
        <w:rPr>
          <w:b/>
          <w:bCs/>
          <w:color w:val="222222"/>
        </w:rPr>
        <w:t xml:space="preserve"> </w:t>
      </w:r>
      <w:proofErr w:type="spellStart"/>
      <w:r>
        <w:rPr>
          <w:b/>
          <w:bCs/>
          <w:color w:val="222222"/>
        </w:rPr>
        <w:t>لگا</w:t>
      </w:r>
      <w:proofErr w:type="spellEnd"/>
      <w:r>
        <w:rPr>
          <w:b/>
          <w:bCs/>
          <w:color w:val="222222"/>
        </w:rPr>
        <w:t xml:space="preserve"> رہے ہیں۔ </w:t>
      </w:r>
      <w:proofErr w:type="spellStart"/>
      <w:r>
        <w:rPr>
          <w:b/>
          <w:bCs/>
          <w:color w:val="222222"/>
        </w:rPr>
        <w:t>یسوع</w:t>
      </w:r>
      <w:proofErr w:type="spellEnd"/>
      <w:r>
        <w:rPr>
          <w:b/>
          <w:bCs/>
          <w:color w:val="222222"/>
        </w:rPr>
        <w:t xml:space="preserve"> </w:t>
      </w:r>
      <w:proofErr w:type="spellStart"/>
      <w:r>
        <w:rPr>
          <w:b/>
          <w:bCs/>
          <w:color w:val="222222"/>
        </w:rPr>
        <w:t>میرا</w:t>
      </w:r>
      <w:proofErr w:type="spellEnd"/>
      <w:r>
        <w:rPr>
          <w:b/>
          <w:bCs/>
          <w:color w:val="222222"/>
        </w:rPr>
        <w:t xml:space="preserve"> </w:t>
      </w:r>
      <w:proofErr w:type="spellStart"/>
      <w:r>
        <w:rPr>
          <w:b/>
          <w:bCs/>
          <w:color w:val="222222"/>
        </w:rPr>
        <w:t>مقدس</w:t>
      </w:r>
      <w:proofErr w:type="spellEnd"/>
      <w:r>
        <w:rPr>
          <w:b/>
          <w:bCs/>
          <w:color w:val="222222"/>
        </w:rPr>
        <w:t xml:space="preserve"> </w:t>
      </w:r>
      <w:proofErr w:type="spellStart"/>
      <w:r>
        <w:rPr>
          <w:b/>
          <w:bCs/>
          <w:color w:val="222222"/>
        </w:rPr>
        <w:t>خدا</w:t>
      </w:r>
      <w:proofErr w:type="spellEnd"/>
      <w:r>
        <w:rPr>
          <w:b/>
          <w:bCs/>
          <w:color w:val="222222"/>
        </w:rPr>
        <w:t xml:space="preserve"> ہمارا </w:t>
      </w:r>
      <w:proofErr w:type="spellStart"/>
      <w:r>
        <w:rPr>
          <w:b/>
          <w:bCs/>
          <w:color w:val="222222"/>
        </w:rPr>
        <w:t>نجات</w:t>
      </w:r>
      <w:proofErr w:type="spellEnd"/>
      <w:r>
        <w:rPr>
          <w:b/>
          <w:bCs/>
          <w:color w:val="222222"/>
        </w:rPr>
        <w:t xml:space="preserve"> </w:t>
      </w:r>
      <w:proofErr w:type="spellStart"/>
      <w:r>
        <w:rPr>
          <w:b/>
          <w:bCs/>
          <w:color w:val="222222"/>
        </w:rPr>
        <w:t>دہندہ</w:t>
      </w:r>
      <w:proofErr w:type="spellEnd"/>
      <w:r>
        <w:rPr>
          <w:b/>
          <w:bCs/>
          <w:color w:val="222222"/>
        </w:rPr>
        <w:t xml:space="preserve"> ہے https://priestfatherexorci.wixsite.com/christianchurch</w:t>
      </w:r>
    </w:p>
    <w:p w14:paraId="2B007461" w14:textId="77777777" w:rsidR="005559C0" w:rsidRDefault="005559C0" w:rsidP="005559C0">
      <w:pPr>
        <w:rPr>
          <w:color w:val="222222"/>
        </w:rPr>
      </w:pPr>
      <w:r>
        <w:rPr>
          <w:color w:val="222222"/>
        </w:rPr>
        <w:t xml:space="preserve">Accused Waqas Mehmood 03330977677 Raja Amjad, Abdul Rauf SI Amjad 03005181167 along with Islamic suni barelvi </w:t>
      </w:r>
      <w:proofErr w:type="spellStart"/>
      <w:r>
        <w:rPr>
          <w:color w:val="222222"/>
        </w:rPr>
        <w:t>deobandi</w:t>
      </w:r>
      <w:proofErr w:type="spellEnd"/>
      <w:r>
        <w:rPr>
          <w:color w:val="222222"/>
        </w:rPr>
        <w:t xml:space="preserve"> </w:t>
      </w:r>
      <w:proofErr w:type="spellStart"/>
      <w:r>
        <w:rPr>
          <w:color w:val="222222"/>
        </w:rPr>
        <w:t>Molvi</w:t>
      </w:r>
      <w:proofErr w:type="spellEnd"/>
      <w:r>
        <w:rPr>
          <w:color w:val="222222"/>
        </w:rPr>
        <w:t xml:space="preserve"> Ulama Imam masjid madrasa </w:t>
      </w:r>
      <w:proofErr w:type="spellStart"/>
      <w:r>
        <w:rPr>
          <w:color w:val="222222"/>
        </w:rPr>
        <w:t>kaladumtanzeem</w:t>
      </w:r>
      <w:proofErr w:type="spellEnd"/>
      <w:r>
        <w:rPr>
          <w:color w:val="222222"/>
        </w:rPr>
        <w:t xml:space="preserve"> citizens of Pakistani People Mobs riots in Rawalpindi are trying to find </w:t>
      </w:r>
      <w:proofErr w:type="spellStart"/>
      <w:r>
        <w:rPr>
          <w:color w:val="222222"/>
        </w:rPr>
        <w:t>mefamily</w:t>
      </w:r>
      <w:proofErr w:type="spellEnd"/>
      <w:r>
        <w:rPr>
          <w:color w:val="222222"/>
        </w:rPr>
        <w:t xml:space="preserve"> to kill us by misusing blasphemy laws they are accusing me for blasphemy against Prophet Muhammad &amp; against his Quran against his first 3 companions their </w:t>
      </w:r>
      <w:proofErr w:type="spellStart"/>
      <w:r>
        <w:rPr>
          <w:color w:val="222222"/>
        </w:rPr>
        <w:t>followers.Jesus</w:t>
      </w:r>
      <w:proofErr w:type="spellEnd"/>
      <w:r>
        <w:rPr>
          <w:color w:val="222222"/>
        </w:rPr>
        <w:t xml:space="preserve"> is my Holy GOD our </w:t>
      </w:r>
      <w:proofErr w:type="spellStart"/>
      <w:r>
        <w:rPr>
          <w:color w:val="222222"/>
        </w:rPr>
        <w:t>saviour</w:t>
      </w:r>
      <w:proofErr w:type="spellEnd"/>
      <w:r>
        <w:rPr>
          <w:color w:val="222222"/>
        </w:rPr>
        <w:t xml:space="preserve"> https://priestfatherexorci.wixsite.com/christianchurch</w:t>
      </w:r>
    </w:p>
    <w:p w14:paraId="4B7D6968" w14:textId="07CF7359" w:rsidR="005559C0" w:rsidRDefault="005559C0" w:rsidP="005559C0">
      <w:pPr>
        <w:rPr>
          <w:color w:val="222222"/>
        </w:rPr>
      </w:pPr>
      <w:r>
        <w:rPr>
          <w:color w:val="222222"/>
        </w:rPr>
        <w:br/>
        <w:t xml:space="preserve">ملزم وقاص محمود 03330977677 ملزم راجہ امجد، </w:t>
      </w:r>
      <w:proofErr w:type="spellStart"/>
      <w:r>
        <w:rPr>
          <w:color w:val="222222"/>
        </w:rPr>
        <w:t>عبدالقدوس</w:t>
      </w:r>
      <w:proofErr w:type="spellEnd"/>
      <w:r>
        <w:rPr>
          <w:color w:val="222222"/>
        </w:rPr>
        <w:t xml:space="preserve"> عبدالرؤف ملزم </w:t>
      </w:r>
      <w:proofErr w:type="spellStart"/>
      <w:r>
        <w:rPr>
          <w:color w:val="222222"/>
        </w:rPr>
        <w:t>ایس</w:t>
      </w:r>
      <w:proofErr w:type="spellEnd"/>
      <w:r>
        <w:rPr>
          <w:color w:val="222222"/>
        </w:rPr>
        <w:t xml:space="preserve"> آئی </w:t>
      </w:r>
      <w:proofErr w:type="gramStart"/>
      <w:r>
        <w:rPr>
          <w:color w:val="222222"/>
        </w:rPr>
        <w:t>امجد  03005181167</w:t>
      </w:r>
      <w:proofErr w:type="gramEnd"/>
      <w:r>
        <w:rPr>
          <w:color w:val="222222"/>
        </w:rPr>
        <w:t xml:space="preserve"> </w:t>
      </w:r>
      <w:proofErr w:type="spellStart"/>
      <w:r>
        <w:rPr>
          <w:color w:val="222222"/>
        </w:rPr>
        <w:t>اسلامی</w:t>
      </w:r>
      <w:proofErr w:type="spellEnd"/>
      <w:r>
        <w:rPr>
          <w:color w:val="222222"/>
        </w:rPr>
        <w:t xml:space="preserve"> </w:t>
      </w:r>
      <w:proofErr w:type="spellStart"/>
      <w:r>
        <w:rPr>
          <w:color w:val="222222"/>
        </w:rPr>
        <w:t>سنی</w:t>
      </w:r>
      <w:proofErr w:type="spellEnd"/>
      <w:r>
        <w:rPr>
          <w:color w:val="222222"/>
        </w:rPr>
        <w:t xml:space="preserve"> </w:t>
      </w:r>
      <w:proofErr w:type="spellStart"/>
      <w:r>
        <w:rPr>
          <w:color w:val="222222"/>
        </w:rPr>
        <w:t>بریلوی</w:t>
      </w:r>
      <w:proofErr w:type="spellEnd"/>
      <w:r>
        <w:rPr>
          <w:color w:val="222222"/>
        </w:rPr>
        <w:t xml:space="preserve"> </w:t>
      </w:r>
      <w:proofErr w:type="spellStart"/>
      <w:r>
        <w:rPr>
          <w:color w:val="222222"/>
        </w:rPr>
        <w:t>دیوبندی</w:t>
      </w:r>
      <w:proofErr w:type="spellEnd"/>
      <w:r>
        <w:rPr>
          <w:color w:val="222222"/>
        </w:rPr>
        <w:t xml:space="preserve"> </w:t>
      </w:r>
      <w:proofErr w:type="spellStart"/>
      <w:r>
        <w:rPr>
          <w:color w:val="222222"/>
        </w:rPr>
        <w:t>مولوی</w:t>
      </w:r>
      <w:proofErr w:type="spellEnd"/>
      <w:r>
        <w:rPr>
          <w:color w:val="222222"/>
        </w:rPr>
        <w:t xml:space="preserve"> </w:t>
      </w:r>
      <w:proofErr w:type="spellStart"/>
      <w:r>
        <w:rPr>
          <w:color w:val="222222"/>
        </w:rPr>
        <w:t>علما</w:t>
      </w:r>
      <w:proofErr w:type="spellEnd"/>
      <w:r>
        <w:rPr>
          <w:color w:val="222222"/>
        </w:rPr>
        <w:t xml:space="preserve"> </w:t>
      </w:r>
      <w:proofErr w:type="spellStart"/>
      <w:r>
        <w:rPr>
          <w:color w:val="222222"/>
        </w:rPr>
        <w:t>امام</w:t>
      </w:r>
      <w:proofErr w:type="spellEnd"/>
      <w:r>
        <w:rPr>
          <w:color w:val="222222"/>
        </w:rPr>
        <w:t xml:space="preserve"> </w:t>
      </w:r>
      <w:proofErr w:type="spellStart"/>
      <w:r>
        <w:rPr>
          <w:color w:val="222222"/>
        </w:rPr>
        <w:t>مسجد</w:t>
      </w:r>
      <w:proofErr w:type="spellEnd"/>
      <w:r>
        <w:rPr>
          <w:color w:val="222222"/>
        </w:rPr>
        <w:t xml:space="preserve"> </w:t>
      </w:r>
      <w:proofErr w:type="spellStart"/>
      <w:r>
        <w:rPr>
          <w:color w:val="222222"/>
        </w:rPr>
        <w:t>کے</w:t>
      </w:r>
      <w:proofErr w:type="spellEnd"/>
      <w:r>
        <w:rPr>
          <w:color w:val="222222"/>
        </w:rPr>
        <w:t xml:space="preserve"> </w:t>
      </w:r>
      <w:proofErr w:type="spellStart"/>
      <w:r>
        <w:rPr>
          <w:color w:val="222222"/>
        </w:rPr>
        <w:t>ساتھ</w:t>
      </w:r>
      <w:proofErr w:type="spellEnd"/>
      <w:r>
        <w:rPr>
          <w:color w:val="222222"/>
        </w:rPr>
        <w:t xml:space="preserve"> </w:t>
      </w:r>
      <w:proofErr w:type="spellStart"/>
      <w:r>
        <w:rPr>
          <w:color w:val="222222"/>
        </w:rPr>
        <w:t>مل</w:t>
      </w:r>
      <w:proofErr w:type="spellEnd"/>
      <w:r>
        <w:rPr>
          <w:color w:val="222222"/>
        </w:rPr>
        <w:t xml:space="preserve"> کر </w:t>
      </w:r>
      <w:proofErr w:type="spellStart"/>
      <w:r>
        <w:rPr>
          <w:color w:val="222222"/>
        </w:rPr>
        <w:t>پاکستانی</w:t>
      </w:r>
      <w:proofErr w:type="spellEnd"/>
      <w:r>
        <w:rPr>
          <w:color w:val="222222"/>
        </w:rPr>
        <w:t xml:space="preserve"> </w:t>
      </w:r>
      <w:proofErr w:type="spellStart"/>
      <w:r>
        <w:rPr>
          <w:color w:val="222222"/>
        </w:rPr>
        <w:t>مدارس</w:t>
      </w:r>
      <w:proofErr w:type="spellEnd"/>
      <w:r>
        <w:rPr>
          <w:color w:val="222222"/>
        </w:rPr>
        <w:t xml:space="preserve"> </w:t>
      </w:r>
      <w:proofErr w:type="spellStart"/>
      <w:r>
        <w:rPr>
          <w:color w:val="222222"/>
        </w:rPr>
        <w:t>کے</w:t>
      </w:r>
      <w:proofErr w:type="spellEnd"/>
      <w:r>
        <w:rPr>
          <w:color w:val="222222"/>
        </w:rPr>
        <w:t xml:space="preserve"> </w:t>
      </w:r>
      <w:proofErr w:type="spellStart"/>
      <w:r>
        <w:rPr>
          <w:color w:val="222222"/>
        </w:rPr>
        <w:t>لوگوں</w:t>
      </w:r>
      <w:proofErr w:type="spellEnd"/>
      <w:r>
        <w:rPr>
          <w:color w:val="222222"/>
        </w:rPr>
        <w:t xml:space="preserve"> </w:t>
      </w:r>
      <w:proofErr w:type="spellStart"/>
      <w:r>
        <w:rPr>
          <w:color w:val="222222"/>
        </w:rPr>
        <w:t>کوڈھونڈنے</w:t>
      </w:r>
      <w:proofErr w:type="spellEnd"/>
      <w:r>
        <w:rPr>
          <w:color w:val="222222"/>
        </w:rPr>
        <w:t xml:space="preserve"> </w:t>
      </w:r>
      <w:proofErr w:type="spellStart"/>
      <w:r>
        <w:rPr>
          <w:color w:val="222222"/>
        </w:rPr>
        <w:t>کی</w:t>
      </w:r>
      <w:proofErr w:type="spellEnd"/>
      <w:r>
        <w:rPr>
          <w:color w:val="222222"/>
        </w:rPr>
        <w:t xml:space="preserve"> </w:t>
      </w:r>
      <w:proofErr w:type="spellStart"/>
      <w:r>
        <w:rPr>
          <w:color w:val="222222"/>
        </w:rPr>
        <w:t>کوشش</w:t>
      </w:r>
      <w:proofErr w:type="spellEnd"/>
      <w:r>
        <w:rPr>
          <w:color w:val="222222"/>
        </w:rPr>
        <w:t xml:space="preserve"> کر رہے ہیں۔ توہین </w:t>
      </w:r>
      <w:proofErr w:type="spellStart"/>
      <w:r>
        <w:rPr>
          <w:color w:val="222222"/>
        </w:rPr>
        <w:t>رسالت</w:t>
      </w:r>
      <w:proofErr w:type="spellEnd"/>
      <w:r>
        <w:rPr>
          <w:color w:val="222222"/>
        </w:rPr>
        <w:t xml:space="preserve"> </w:t>
      </w:r>
      <w:proofErr w:type="spellStart"/>
      <w:r>
        <w:rPr>
          <w:color w:val="222222"/>
        </w:rPr>
        <w:t>کے</w:t>
      </w:r>
      <w:proofErr w:type="spellEnd"/>
      <w:r>
        <w:rPr>
          <w:color w:val="222222"/>
        </w:rPr>
        <w:t xml:space="preserve"> </w:t>
      </w:r>
      <w:proofErr w:type="spellStart"/>
      <w:r>
        <w:rPr>
          <w:color w:val="222222"/>
        </w:rPr>
        <w:t>قوانین</w:t>
      </w:r>
      <w:proofErr w:type="spellEnd"/>
      <w:r>
        <w:rPr>
          <w:color w:val="222222"/>
        </w:rPr>
        <w:t xml:space="preserve"> </w:t>
      </w:r>
      <w:proofErr w:type="spellStart"/>
      <w:r>
        <w:rPr>
          <w:color w:val="222222"/>
        </w:rPr>
        <w:t>کا</w:t>
      </w:r>
      <w:proofErr w:type="spellEnd"/>
      <w:r>
        <w:rPr>
          <w:color w:val="222222"/>
        </w:rPr>
        <w:t xml:space="preserve"> </w:t>
      </w:r>
      <w:proofErr w:type="spellStart"/>
      <w:r>
        <w:rPr>
          <w:color w:val="222222"/>
        </w:rPr>
        <w:t>غلط</w:t>
      </w:r>
      <w:proofErr w:type="spellEnd"/>
      <w:r>
        <w:rPr>
          <w:color w:val="222222"/>
        </w:rPr>
        <w:t xml:space="preserve"> </w:t>
      </w:r>
      <w:proofErr w:type="spellStart"/>
      <w:r>
        <w:rPr>
          <w:color w:val="222222"/>
        </w:rPr>
        <w:t>استعمال</w:t>
      </w:r>
      <w:proofErr w:type="spellEnd"/>
      <w:r>
        <w:rPr>
          <w:color w:val="222222"/>
        </w:rPr>
        <w:t xml:space="preserve"> کر </w:t>
      </w:r>
      <w:proofErr w:type="spellStart"/>
      <w:r>
        <w:rPr>
          <w:color w:val="222222"/>
        </w:rPr>
        <w:t>کے</w:t>
      </w:r>
      <w:proofErr w:type="spellEnd"/>
      <w:r>
        <w:rPr>
          <w:color w:val="222222"/>
        </w:rPr>
        <w:t xml:space="preserve"> ہمیں </w:t>
      </w:r>
      <w:proofErr w:type="spellStart"/>
      <w:r>
        <w:rPr>
          <w:color w:val="222222"/>
        </w:rPr>
        <w:t>قتل</w:t>
      </w:r>
      <w:proofErr w:type="spellEnd"/>
      <w:r>
        <w:rPr>
          <w:color w:val="222222"/>
        </w:rPr>
        <w:t xml:space="preserve"> </w:t>
      </w:r>
      <w:proofErr w:type="spellStart"/>
      <w:r>
        <w:rPr>
          <w:color w:val="222222"/>
        </w:rPr>
        <w:t>کرنے</w:t>
      </w:r>
      <w:proofErr w:type="spellEnd"/>
      <w:r>
        <w:rPr>
          <w:color w:val="222222"/>
        </w:rPr>
        <w:t xml:space="preserve"> </w:t>
      </w:r>
      <w:proofErr w:type="spellStart"/>
      <w:r>
        <w:rPr>
          <w:color w:val="222222"/>
        </w:rPr>
        <w:t>کے</w:t>
      </w:r>
      <w:proofErr w:type="spellEnd"/>
      <w:r>
        <w:rPr>
          <w:color w:val="222222"/>
        </w:rPr>
        <w:t xml:space="preserve"> </w:t>
      </w:r>
      <w:proofErr w:type="spellStart"/>
      <w:r>
        <w:rPr>
          <w:color w:val="222222"/>
        </w:rPr>
        <w:t>لیےوہ</w:t>
      </w:r>
      <w:proofErr w:type="spellEnd"/>
      <w:r>
        <w:rPr>
          <w:color w:val="222222"/>
        </w:rPr>
        <w:t xml:space="preserve"> مجھ </w:t>
      </w:r>
      <w:proofErr w:type="spellStart"/>
      <w:r>
        <w:rPr>
          <w:color w:val="222222"/>
        </w:rPr>
        <w:t>پر</w:t>
      </w:r>
      <w:proofErr w:type="spellEnd"/>
      <w:r>
        <w:rPr>
          <w:color w:val="222222"/>
        </w:rPr>
        <w:t xml:space="preserve"> </w:t>
      </w:r>
      <w:proofErr w:type="spellStart"/>
      <w:r>
        <w:rPr>
          <w:color w:val="222222"/>
        </w:rPr>
        <w:t>نبی</w:t>
      </w:r>
      <w:proofErr w:type="spellEnd"/>
      <w:r>
        <w:rPr>
          <w:color w:val="222222"/>
        </w:rPr>
        <w:t xml:space="preserve"> </w:t>
      </w:r>
      <w:proofErr w:type="spellStart"/>
      <w:r>
        <w:rPr>
          <w:color w:val="222222"/>
        </w:rPr>
        <w:t>کریم</w:t>
      </w:r>
      <w:proofErr w:type="spellEnd"/>
      <w:r>
        <w:rPr>
          <w:color w:val="222222"/>
        </w:rPr>
        <w:t xml:space="preserve"> صلی </w:t>
      </w:r>
      <w:proofErr w:type="spellStart"/>
      <w:r>
        <w:rPr>
          <w:color w:val="222222"/>
        </w:rPr>
        <w:t>اللہ</w:t>
      </w:r>
      <w:proofErr w:type="spellEnd"/>
      <w:r>
        <w:rPr>
          <w:color w:val="222222"/>
        </w:rPr>
        <w:t xml:space="preserve"> </w:t>
      </w:r>
      <w:proofErr w:type="spellStart"/>
      <w:r>
        <w:rPr>
          <w:color w:val="222222"/>
        </w:rPr>
        <w:t>علیہ</w:t>
      </w:r>
      <w:proofErr w:type="spellEnd"/>
      <w:r>
        <w:rPr>
          <w:color w:val="222222"/>
        </w:rPr>
        <w:t xml:space="preserve"> وسلم </w:t>
      </w:r>
      <w:proofErr w:type="spellStart"/>
      <w:r>
        <w:rPr>
          <w:color w:val="222222"/>
        </w:rPr>
        <w:t>آپ</w:t>
      </w:r>
      <w:proofErr w:type="spellEnd"/>
      <w:r>
        <w:rPr>
          <w:color w:val="222222"/>
        </w:rPr>
        <w:t xml:space="preserve"> </w:t>
      </w:r>
      <w:proofErr w:type="spellStart"/>
      <w:r>
        <w:rPr>
          <w:color w:val="222222"/>
        </w:rPr>
        <w:t>کے</w:t>
      </w:r>
      <w:proofErr w:type="spellEnd"/>
      <w:r>
        <w:rPr>
          <w:color w:val="222222"/>
        </w:rPr>
        <w:t xml:space="preserve"> قرآن اور ان </w:t>
      </w:r>
      <w:proofErr w:type="spellStart"/>
      <w:r>
        <w:rPr>
          <w:color w:val="222222"/>
        </w:rPr>
        <w:t>کے</w:t>
      </w:r>
      <w:proofErr w:type="spellEnd"/>
      <w:r>
        <w:rPr>
          <w:color w:val="222222"/>
        </w:rPr>
        <w:t xml:space="preserve"> </w:t>
      </w:r>
      <w:proofErr w:type="spellStart"/>
      <w:r>
        <w:rPr>
          <w:color w:val="222222"/>
        </w:rPr>
        <w:t>پہلے</w:t>
      </w:r>
      <w:proofErr w:type="spellEnd"/>
      <w:r>
        <w:rPr>
          <w:color w:val="222222"/>
        </w:rPr>
        <w:t xml:space="preserve"> 3 </w:t>
      </w:r>
      <w:proofErr w:type="spellStart"/>
      <w:r>
        <w:rPr>
          <w:color w:val="222222"/>
        </w:rPr>
        <w:t>صحابہ</w:t>
      </w:r>
      <w:proofErr w:type="spellEnd"/>
      <w:r>
        <w:rPr>
          <w:color w:val="222222"/>
        </w:rPr>
        <w:t xml:space="preserve"> ان </w:t>
      </w:r>
      <w:proofErr w:type="spellStart"/>
      <w:r>
        <w:rPr>
          <w:color w:val="222222"/>
        </w:rPr>
        <w:t>کے</w:t>
      </w:r>
      <w:proofErr w:type="spellEnd"/>
      <w:r>
        <w:rPr>
          <w:color w:val="222222"/>
        </w:rPr>
        <w:t xml:space="preserve"> </w:t>
      </w:r>
      <w:proofErr w:type="spellStart"/>
      <w:r>
        <w:rPr>
          <w:color w:val="222222"/>
        </w:rPr>
        <w:t>پیروکاروں</w:t>
      </w:r>
      <w:proofErr w:type="spellEnd"/>
      <w:r>
        <w:rPr>
          <w:color w:val="222222"/>
        </w:rPr>
        <w:t xml:space="preserve"> </w:t>
      </w:r>
      <w:proofErr w:type="spellStart"/>
      <w:r>
        <w:rPr>
          <w:color w:val="222222"/>
        </w:rPr>
        <w:t>کے</w:t>
      </w:r>
      <w:proofErr w:type="spellEnd"/>
      <w:r>
        <w:rPr>
          <w:color w:val="222222"/>
        </w:rPr>
        <w:t xml:space="preserve"> خلاف توہین </w:t>
      </w:r>
      <w:proofErr w:type="spellStart"/>
      <w:r>
        <w:rPr>
          <w:color w:val="222222"/>
        </w:rPr>
        <w:t>رسالت</w:t>
      </w:r>
      <w:proofErr w:type="spellEnd"/>
      <w:r>
        <w:rPr>
          <w:color w:val="222222"/>
        </w:rPr>
        <w:t xml:space="preserve"> </w:t>
      </w:r>
      <w:proofErr w:type="spellStart"/>
      <w:r>
        <w:rPr>
          <w:color w:val="222222"/>
        </w:rPr>
        <w:t>کا</w:t>
      </w:r>
      <w:proofErr w:type="spellEnd"/>
      <w:r>
        <w:rPr>
          <w:color w:val="222222"/>
        </w:rPr>
        <w:t xml:space="preserve"> </w:t>
      </w:r>
      <w:proofErr w:type="spellStart"/>
      <w:r>
        <w:rPr>
          <w:color w:val="222222"/>
        </w:rPr>
        <w:t>الزام</w:t>
      </w:r>
      <w:proofErr w:type="spellEnd"/>
      <w:r>
        <w:rPr>
          <w:color w:val="222222"/>
        </w:rPr>
        <w:t xml:space="preserve"> </w:t>
      </w:r>
      <w:proofErr w:type="spellStart"/>
      <w:r>
        <w:rPr>
          <w:color w:val="222222"/>
        </w:rPr>
        <w:t>لگا</w:t>
      </w:r>
      <w:proofErr w:type="spellEnd"/>
      <w:r>
        <w:rPr>
          <w:color w:val="222222"/>
        </w:rPr>
        <w:t xml:space="preserve"> رہے ہیں۔ </w:t>
      </w:r>
      <w:proofErr w:type="spellStart"/>
      <w:r>
        <w:rPr>
          <w:color w:val="222222"/>
        </w:rPr>
        <w:t>یسوع</w:t>
      </w:r>
      <w:proofErr w:type="spellEnd"/>
      <w:r>
        <w:rPr>
          <w:color w:val="222222"/>
        </w:rPr>
        <w:t xml:space="preserve"> </w:t>
      </w:r>
      <w:proofErr w:type="spellStart"/>
      <w:r>
        <w:rPr>
          <w:color w:val="222222"/>
        </w:rPr>
        <w:t>میرا</w:t>
      </w:r>
      <w:proofErr w:type="spellEnd"/>
      <w:r>
        <w:rPr>
          <w:color w:val="222222"/>
        </w:rPr>
        <w:t xml:space="preserve"> </w:t>
      </w:r>
      <w:proofErr w:type="spellStart"/>
      <w:r>
        <w:rPr>
          <w:color w:val="222222"/>
        </w:rPr>
        <w:t>مقدس</w:t>
      </w:r>
      <w:proofErr w:type="spellEnd"/>
      <w:r>
        <w:rPr>
          <w:color w:val="222222"/>
        </w:rPr>
        <w:t xml:space="preserve"> </w:t>
      </w:r>
      <w:proofErr w:type="spellStart"/>
      <w:r>
        <w:rPr>
          <w:color w:val="222222"/>
        </w:rPr>
        <w:t>خدا</w:t>
      </w:r>
      <w:proofErr w:type="spellEnd"/>
      <w:r>
        <w:rPr>
          <w:color w:val="222222"/>
        </w:rPr>
        <w:t xml:space="preserve"> ہمارا </w:t>
      </w:r>
      <w:proofErr w:type="spellStart"/>
      <w:r>
        <w:rPr>
          <w:color w:val="222222"/>
        </w:rPr>
        <w:t>نجات</w:t>
      </w:r>
      <w:proofErr w:type="spellEnd"/>
      <w:r>
        <w:rPr>
          <w:color w:val="222222"/>
        </w:rPr>
        <w:t xml:space="preserve"> </w:t>
      </w:r>
      <w:proofErr w:type="spellStart"/>
      <w:r>
        <w:rPr>
          <w:color w:val="222222"/>
        </w:rPr>
        <w:t>دہندہ</w:t>
      </w:r>
      <w:proofErr w:type="spellEnd"/>
      <w:r>
        <w:rPr>
          <w:color w:val="222222"/>
        </w:rPr>
        <w:t xml:space="preserve"> ہے </w:t>
      </w:r>
      <w:hyperlink r:id="rId248" w:history="1">
        <w:r w:rsidR="00C449DE" w:rsidRPr="006A2F8D">
          <w:rPr>
            <w:rStyle w:val="Hyperlink"/>
          </w:rPr>
          <w:t>https://priestfatherexorci.wixsite.com/christianchurch</w:t>
        </w:r>
      </w:hyperlink>
    </w:p>
    <w:p w14:paraId="3B6C50F7" w14:textId="514B0AFC" w:rsidR="00C449DE" w:rsidRDefault="00C449DE" w:rsidP="00CF66B1">
      <w:pPr>
        <w:jc w:val="center"/>
        <w:rPr>
          <w:color w:val="222222"/>
        </w:rPr>
      </w:pPr>
      <w:r>
        <w:rPr>
          <w:noProof/>
        </w:rPr>
        <w:drawing>
          <wp:inline distT="0" distB="0" distL="0" distR="0" wp14:anchorId="12368058" wp14:editId="1F8E0577">
            <wp:extent cx="1680964" cy="1876425"/>
            <wp:effectExtent l="0" t="0" r="0" b="0"/>
            <wp:docPr id="8" name="Picture 8" descr="im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img"/>
                    <pic:cNvPicPr>
                      <a:picLocks noChangeAspect="1" noChangeArrowheads="1"/>
                    </pic:cNvPicPr>
                  </pic:nvPicPr>
                  <pic:blipFill>
                    <a:blip r:embed="rId249" cstate="print">
                      <a:extLst>
                        <a:ext uri="{28A0092B-C50C-407E-A947-70E740481C1C}">
                          <a14:useLocalDpi xmlns:a14="http://schemas.microsoft.com/office/drawing/2010/main" val="0"/>
                        </a:ext>
                      </a:extLst>
                    </a:blip>
                    <a:srcRect/>
                    <a:stretch>
                      <a:fillRect/>
                    </a:stretch>
                  </pic:blipFill>
                  <pic:spPr bwMode="auto">
                    <a:xfrm>
                      <a:off x="0" y="0"/>
                      <a:ext cx="1688709" cy="1885070"/>
                    </a:xfrm>
                    <a:prstGeom prst="rect">
                      <a:avLst/>
                    </a:prstGeom>
                    <a:noFill/>
                    <a:ln>
                      <a:noFill/>
                    </a:ln>
                  </pic:spPr>
                </pic:pic>
              </a:graphicData>
            </a:graphic>
          </wp:inline>
        </w:drawing>
      </w:r>
    </w:p>
    <w:p w14:paraId="25418F27" w14:textId="77777777" w:rsidR="005559C0" w:rsidRDefault="005559C0" w:rsidP="005559C0">
      <w:pPr>
        <w:rPr>
          <w:color w:val="222222"/>
        </w:rPr>
      </w:pPr>
      <w:r>
        <w:rPr>
          <w:color w:val="222222"/>
        </w:rPr>
        <w:t xml:space="preserve">Submit your complaint Your complaint </w:t>
      </w:r>
      <w:proofErr w:type="gramStart"/>
      <w:r>
        <w:rPr>
          <w:color w:val="222222"/>
        </w:rPr>
        <w:t>have</w:t>
      </w:r>
      <w:proofErr w:type="gramEnd"/>
      <w:r>
        <w:rPr>
          <w:color w:val="222222"/>
        </w:rPr>
        <w:t xml:space="preserve"> been submitted. Your request Id is MRG-11/25/2022-6120   </w:t>
      </w:r>
    </w:p>
    <w:p w14:paraId="5F1D92DF" w14:textId="77777777" w:rsidR="005559C0" w:rsidRDefault="005559C0" w:rsidP="005559C0">
      <w:pPr>
        <w:rPr>
          <w:color w:val="222222"/>
        </w:rPr>
      </w:pPr>
      <w:r>
        <w:rPr>
          <w:color w:val="222222"/>
        </w:rPr>
        <w:t xml:space="preserve">Submit your complaint Your complaint </w:t>
      </w:r>
      <w:proofErr w:type="gramStart"/>
      <w:r>
        <w:rPr>
          <w:color w:val="222222"/>
        </w:rPr>
        <w:t>have</w:t>
      </w:r>
      <w:proofErr w:type="gramEnd"/>
      <w:r>
        <w:rPr>
          <w:color w:val="222222"/>
        </w:rPr>
        <w:t xml:space="preserve"> been submitted. Your request Id is MRG-11/25/2022-6121</w:t>
      </w:r>
    </w:p>
    <w:p w14:paraId="0C986EB3" w14:textId="77777777" w:rsidR="005559C0" w:rsidRDefault="005559C0" w:rsidP="005559C0">
      <w:pPr>
        <w:rPr>
          <w:color w:val="222222"/>
        </w:rPr>
      </w:pPr>
      <w:r>
        <w:rPr>
          <w:color w:val="222222"/>
        </w:rPr>
        <w:t xml:space="preserve">Submit your complaint Your complaint </w:t>
      </w:r>
      <w:proofErr w:type="gramStart"/>
      <w:r>
        <w:rPr>
          <w:color w:val="222222"/>
        </w:rPr>
        <w:t>have</w:t>
      </w:r>
      <w:proofErr w:type="gramEnd"/>
      <w:r>
        <w:rPr>
          <w:color w:val="222222"/>
        </w:rPr>
        <w:t xml:space="preserve"> been submitted. Your request Id is MRG-11/25/2022-6123</w:t>
      </w:r>
    </w:p>
    <w:p w14:paraId="4EDB7BE7" w14:textId="77777777" w:rsidR="005559C0" w:rsidRDefault="005559C0" w:rsidP="005559C0">
      <w:pPr>
        <w:rPr>
          <w:color w:val="222222"/>
        </w:rPr>
      </w:pPr>
      <w:r>
        <w:rPr>
          <w:color w:val="222222"/>
        </w:rPr>
        <w:t xml:space="preserve">Submit your complaint Your complaint </w:t>
      </w:r>
      <w:proofErr w:type="gramStart"/>
      <w:r>
        <w:rPr>
          <w:color w:val="222222"/>
        </w:rPr>
        <w:t>have</w:t>
      </w:r>
      <w:proofErr w:type="gramEnd"/>
      <w:r>
        <w:rPr>
          <w:color w:val="222222"/>
        </w:rPr>
        <w:t xml:space="preserve"> been submitted. Your request Id is MRG-11/25/2022-6124</w:t>
      </w:r>
    </w:p>
    <w:p w14:paraId="552D3392" w14:textId="77777777" w:rsidR="005559C0" w:rsidRDefault="005559C0" w:rsidP="005559C0">
      <w:pPr>
        <w:rPr>
          <w:color w:val="222222"/>
        </w:rPr>
      </w:pPr>
      <w:r>
        <w:rPr>
          <w:color w:val="222222"/>
        </w:rPr>
        <w:t xml:space="preserve">Submit your complaint Your complaint </w:t>
      </w:r>
      <w:proofErr w:type="gramStart"/>
      <w:r>
        <w:rPr>
          <w:color w:val="222222"/>
        </w:rPr>
        <w:t>have</w:t>
      </w:r>
      <w:proofErr w:type="gramEnd"/>
      <w:r>
        <w:rPr>
          <w:color w:val="222222"/>
        </w:rPr>
        <w:t xml:space="preserve"> been submitted. Your request Id is SECT-11/25/2022-3638</w:t>
      </w:r>
    </w:p>
    <w:p w14:paraId="42203C09" w14:textId="77777777" w:rsidR="005559C0" w:rsidRDefault="005559C0" w:rsidP="005559C0">
      <w:pPr>
        <w:rPr>
          <w:color w:val="222222"/>
        </w:rPr>
      </w:pPr>
      <w:r>
        <w:rPr>
          <w:color w:val="222222"/>
        </w:rPr>
        <w:t xml:space="preserve">Submit your complaint Your complaint </w:t>
      </w:r>
      <w:proofErr w:type="gramStart"/>
      <w:r>
        <w:rPr>
          <w:color w:val="222222"/>
        </w:rPr>
        <w:t>have</w:t>
      </w:r>
      <w:proofErr w:type="gramEnd"/>
      <w:r>
        <w:rPr>
          <w:color w:val="222222"/>
        </w:rPr>
        <w:t xml:space="preserve"> been submitted. Your request Id is AAB-11/25/2022-5973</w:t>
      </w:r>
    </w:p>
    <w:p w14:paraId="69ABF07F" w14:textId="77777777" w:rsidR="005559C0" w:rsidRDefault="005559C0" w:rsidP="005559C0">
      <w:pPr>
        <w:rPr>
          <w:color w:val="222222"/>
        </w:rPr>
      </w:pPr>
      <w:r>
        <w:rPr>
          <w:color w:val="222222"/>
        </w:rPr>
        <w:t xml:space="preserve">Submit your complaint Your complaint </w:t>
      </w:r>
      <w:proofErr w:type="gramStart"/>
      <w:r>
        <w:rPr>
          <w:color w:val="222222"/>
        </w:rPr>
        <w:t>have</w:t>
      </w:r>
      <w:proofErr w:type="gramEnd"/>
      <w:r>
        <w:rPr>
          <w:color w:val="222222"/>
        </w:rPr>
        <w:t xml:space="preserve"> been submitted. Your request Id is SECT-11/25/2022-3639</w:t>
      </w:r>
    </w:p>
    <w:p w14:paraId="04362011" w14:textId="77777777" w:rsidR="005559C0" w:rsidRDefault="005559C0" w:rsidP="005559C0">
      <w:pPr>
        <w:rPr>
          <w:color w:val="222222"/>
        </w:rPr>
      </w:pPr>
      <w:r>
        <w:rPr>
          <w:color w:val="222222"/>
        </w:rPr>
        <w:lastRenderedPageBreak/>
        <w:t xml:space="preserve">Submit your complaint Your complaint </w:t>
      </w:r>
      <w:proofErr w:type="gramStart"/>
      <w:r>
        <w:rPr>
          <w:color w:val="222222"/>
        </w:rPr>
        <w:t>have</w:t>
      </w:r>
      <w:proofErr w:type="gramEnd"/>
      <w:r>
        <w:rPr>
          <w:color w:val="222222"/>
        </w:rPr>
        <w:t xml:space="preserve"> been submitted. Your request Id is WOM-11/25/2022-322</w:t>
      </w:r>
    </w:p>
    <w:p w14:paraId="2B78DD2E" w14:textId="77777777" w:rsidR="005559C0" w:rsidRDefault="005559C0" w:rsidP="005559C0">
      <w:pPr>
        <w:rPr>
          <w:color w:val="222222"/>
        </w:rPr>
      </w:pPr>
      <w:r>
        <w:rPr>
          <w:color w:val="222222"/>
        </w:rPr>
        <w:t xml:space="preserve">Submit your complaint Your complaint </w:t>
      </w:r>
      <w:proofErr w:type="gramStart"/>
      <w:r>
        <w:rPr>
          <w:color w:val="222222"/>
        </w:rPr>
        <w:t>have</w:t>
      </w:r>
      <w:proofErr w:type="gramEnd"/>
      <w:r>
        <w:rPr>
          <w:color w:val="222222"/>
        </w:rPr>
        <w:t xml:space="preserve"> been submitted. Your request Id is KC-11/25/2022-5534</w:t>
      </w:r>
    </w:p>
    <w:p w14:paraId="56C9FF9B" w14:textId="77777777" w:rsidR="005559C0" w:rsidRDefault="005559C0" w:rsidP="005559C0">
      <w:pPr>
        <w:rPr>
          <w:color w:val="222222"/>
        </w:rPr>
      </w:pPr>
      <w:r>
        <w:rPr>
          <w:color w:val="222222"/>
        </w:rPr>
        <w:t xml:space="preserve">Submit your complaint Your complaint </w:t>
      </w:r>
      <w:proofErr w:type="gramStart"/>
      <w:r>
        <w:rPr>
          <w:color w:val="222222"/>
        </w:rPr>
        <w:t>have</w:t>
      </w:r>
      <w:proofErr w:type="gramEnd"/>
      <w:r>
        <w:rPr>
          <w:color w:val="222222"/>
        </w:rPr>
        <w:t xml:space="preserve"> been submitted. Your request Id is GOL-11/25/2022-5078</w:t>
      </w:r>
    </w:p>
    <w:p w14:paraId="1E5FCB9B" w14:textId="77777777" w:rsidR="005559C0" w:rsidRDefault="005559C0" w:rsidP="005559C0">
      <w:pPr>
        <w:rPr>
          <w:color w:val="222222"/>
        </w:rPr>
      </w:pPr>
      <w:r>
        <w:rPr>
          <w:color w:val="222222"/>
        </w:rPr>
        <w:t xml:space="preserve">Submit your complaint Your complaint </w:t>
      </w:r>
      <w:proofErr w:type="gramStart"/>
      <w:r>
        <w:rPr>
          <w:color w:val="222222"/>
        </w:rPr>
        <w:t>have</w:t>
      </w:r>
      <w:proofErr w:type="gramEnd"/>
      <w:r>
        <w:rPr>
          <w:color w:val="222222"/>
        </w:rPr>
        <w:t xml:space="preserve"> been submitted. Your request Id is TAR-11/25/2022-4758</w:t>
      </w:r>
    </w:p>
    <w:p w14:paraId="5C12BB2B" w14:textId="77777777" w:rsidR="005559C0" w:rsidRDefault="005559C0" w:rsidP="005559C0">
      <w:pPr>
        <w:rPr>
          <w:color w:val="222222"/>
        </w:rPr>
      </w:pPr>
      <w:r>
        <w:rPr>
          <w:color w:val="222222"/>
        </w:rPr>
        <w:t xml:space="preserve">Submit your complaint Your complaint </w:t>
      </w:r>
      <w:proofErr w:type="gramStart"/>
      <w:r>
        <w:rPr>
          <w:color w:val="222222"/>
        </w:rPr>
        <w:t>have</w:t>
      </w:r>
      <w:proofErr w:type="gramEnd"/>
      <w:r>
        <w:rPr>
          <w:color w:val="222222"/>
        </w:rPr>
        <w:t xml:space="preserve"> been submitted. Your request Id is SHL-11/25/2022-4744</w:t>
      </w:r>
    </w:p>
    <w:p w14:paraId="55A353DC" w14:textId="77777777" w:rsidR="005559C0" w:rsidRDefault="005559C0" w:rsidP="005559C0">
      <w:pPr>
        <w:rPr>
          <w:color w:val="222222"/>
        </w:rPr>
      </w:pPr>
      <w:r>
        <w:rPr>
          <w:color w:val="222222"/>
        </w:rPr>
        <w:t xml:space="preserve">Submit your complaint Your complaint </w:t>
      </w:r>
      <w:proofErr w:type="gramStart"/>
      <w:r>
        <w:rPr>
          <w:color w:val="222222"/>
        </w:rPr>
        <w:t>have</w:t>
      </w:r>
      <w:proofErr w:type="gramEnd"/>
      <w:r>
        <w:rPr>
          <w:color w:val="222222"/>
        </w:rPr>
        <w:t xml:space="preserve"> been submitted. Your request Id is RMN-11/25/2022-7242</w:t>
      </w:r>
    </w:p>
    <w:p w14:paraId="75D506B2" w14:textId="77777777" w:rsidR="005559C0" w:rsidRDefault="005559C0" w:rsidP="005559C0">
      <w:pPr>
        <w:rPr>
          <w:color w:val="222222"/>
        </w:rPr>
      </w:pPr>
      <w:r>
        <w:rPr>
          <w:color w:val="222222"/>
        </w:rPr>
        <w:t xml:space="preserve">Submit your complaint Your complaint </w:t>
      </w:r>
      <w:proofErr w:type="gramStart"/>
      <w:r>
        <w:rPr>
          <w:color w:val="222222"/>
        </w:rPr>
        <w:t>have</w:t>
      </w:r>
      <w:proofErr w:type="gramEnd"/>
      <w:r>
        <w:rPr>
          <w:color w:val="222222"/>
        </w:rPr>
        <w:t xml:space="preserve"> been submitted. Your request Id is I9-11/25/2022-9278</w:t>
      </w:r>
    </w:p>
    <w:p w14:paraId="086ECA76" w14:textId="77777777" w:rsidR="005559C0" w:rsidRDefault="005559C0" w:rsidP="005559C0">
      <w:pPr>
        <w:rPr>
          <w:color w:val="222222"/>
        </w:rPr>
      </w:pPr>
      <w:r>
        <w:rPr>
          <w:color w:val="222222"/>
        </w:rPr>
        <w:t xml:space="preserve">Submit your complaint Your complaint </w:t>
      </w:r>
      <w:proofErr w:type="gramStart"/>
      <w:r>
        <w:rPr>
          <w:color w:val="222222"/>
        </w:rPr>
        <w:t>have</w:t>
      </w:r>
      <w:proofErr w:type="gramEnd"/>
      <w:r>
        <w:rPr>
          <w:color w:val="222222"/>
        </w:rPr>
        <w:t xml:space="preserve"> been submitted. Your request Id is SM-11/25/2022-8620</w:t>
      </w:r>
    </w:p>
    <w:p w14:paraId="1D59C4A5" w14:textId="77777777" w:rsidR="005559C0" w:rsidRDefault="005559C0" w:rsidP="005559C0">
      <w:pPr>
        <w:rPr>
          <w:color w:val="222222"/>
        </w:rPr>
      </w:pPr>
      <w:r>
        <w:rPr>
          <w:color w:val="222222"/>
        </w:rPr>
        <w:t xml:space="preserve">Submit your complaint Your complaint </w:t>
      </w:r>
      <w:proofErr w:type="gramStart"/>
      <w:r>
        <w:rPr>
          <w:color w:val="222222"/>
        </w:rPr>
        <w:t>have</w:t>
      </w:r>
      <w:proofErr w:type="gramEnd"/>
      <w:r>
        <w:rPr>
          <w:color w:val="222222"/>
        </w:rPr>
        <w:t xml:space="preserve"> been submitted. Your request Id is NOO-11/25/2022-5349</w:t>
      </w:r>
    </w:p>
    <w:p w14:paraId="17D9B520" w14:textId="77777777" w:rsidR="005559C0" w:rsidRDefault="005559C0" w:rsidP="005559C0">
      <w:pPr>
        <w:rPr>
          <w:color w:val="222222"/>
        </w:rPr>
      </w:pPr>
      <w:r>
        <w:rPr>
          <w:color w:val="222222"/>
        </w:rPr>
        <w:t xml:space="preserve">Submit your complaint Your complaint </w:t>
      </w:r>
      <w:proofErr w:type="gramStart"/>
      <w:r>
        <w:rPr>
          <w:color w:val="222222"/>
        </w:rPr>
        <w:t>have</w:t>
      </w:r>
      <w:proofErr w:type="gramEnd"/>
      <w:r>
        <w:rPr>
          <w:color w:val="222222"/>
        </w:rPr>
        <w:t xml:space="preserve"> been submitted. Your request Id is SC-11/25/2022-3196</w:t>
      </w:r>
    </w:p>
    <w:p w14:paraId="16065588" w14:textId="77777777" w:rsidR="005559C0" w:rsidRDefault="005559C0" w:rsidP="005559C0">
      <w:pPr>
        <w:rPr>
          <w:color w:val="222222"/>
        </w:rPr>
      </w:pPr>
      <w:r>
        <w:rPr>
          <w:color w:val="222222"/>
        </w:rPr>
        <w:t xml:space="preserve">Submit your complaint Your complaint </w:t>
      </w:r>
      <w:proofErr w:type="gramStart"/>
      <w:r>
        <w:rPr>
          <w:color w:val="222222"/>
        </w:rPr>
        <w:t>have</w:t>
      </w:r>
      <w:proofErr w:type="gramEnd"/>
      <w:r>
        <w:rPr>
          <w:color w:val="222222"/>
        </w:rPr>
        <w:t xml:space="preserve"> been submitted. Your request Id is ST-11/25/2022-3218</w:t>
      </w:r>
    </w:p>
    <w:p w14:paraId="0C0C1222" w14:textId="77777777" w:rsidR="005559C0" w:rsidRDefault="005559C0" w:rsidP="005559C0">
      <w:pPr>
        <w:rPr>
          <w:color w:val="222222"/>
        </w:rPr>
      </w:pPr>
      <w:r>
        <w:rPr>
          <w:color w:val="222222"/>
        </w:rPr>
        <w:t xml:space="preserve">Submit your complaint Your complaint </w:t>
      </w:r>
      <w:proofErr w:type="gramStart"/>
      <w:r>
        <w:rPr>
          <w:color w:val="222222"/>
        </w:rPr>
        <w:t>have</w:t>
      </w:r>
      <w:proofErr w:type="gramEnd"/>
      <w:r>
        <w:rPr>
          <w:color w:val="222222"/>
        </w:rPr>
        <w:t xml:space="preserve"> been submitted. Your request Id is KAN-11/25/2022-3462  </w:t>
      </w:r>
    </w:p>
    <w:p w14:paraId="46206004" w14:textId="77777777" w:rsidR="005559C0" w:rsidRDefault="005559C0" w:rsidP="005559C0">
      <w:pPr>
        <w:rPr>
          <w:color w:val="222222"/>
        </w:rPr>
      </w:pPr>
      <w:r>
        <w:rPr>
          <w:color w:val="222222"/>
        </w:rPr>
        <w:t xml:space="preserve">Submit your complaint Your complaint </w:t>
      </w:r>
      <w:proofErr w:type="gramStart"/>
      <w:r>
        <w:rPr>
          <w:color w:val="222222"/>
        </w:rPr>
        <w:t>have</w:t>
      </w:r>
      <w:proofErr w:type="gramEnd"/>
      <w:r>
        <w:rPr>
          <w:color w:val="222222"/>
        </w:rPr>
        <w:t xml:space="preserve"> been submitted. Your request Id is NLR-11/25/2022-1842</w:t>
      </w:r>
    </w:p>
    <w:p w14:paraId="63106619" w14:textId="77777777" w:rsidR="005559C0" w:rsidRDefault="005559C0" w:rsidP="005559C0">
      <w:pPr>
        <w:rPr>
          <w:color w:val="222222"/>
        </w:rPr>
      </w:pPr>
      <w:r>
        <w:rPr>
          <w:color w:val="222222"/>
        </w:rPr>
        <w:t xml:space="preserve">Submit your complaint Your complaint </w:t>
      </w:r>
      <w:proofErr w:type="gramStart"/>
      <w:r>
        <w:rPr>
          <w:color w:val="222222"/>
        </w:rPr>
        <w:t>have</w:t>
      </w:r>
      <w:proofErr w:type="gramEnd"/>
      <w:r>
        <w:rPr>
          <w:color w:val="222222"/>
        </w:rPr>
        <w:t xml:space="preserve"> been submitted. Your request Id is KOR-11/25/2022-7248</w:t>
      </w:r>
    </w:p>
    <w:p w14:paraId="0729B576" w14:textId="77777777" w:rsidR="005559C0" w:rsidRDefault="005559C0" w:rsidP="005559C0">
      <w:pPr>
        <w:rPr>
          <w:color w:val="222222"/>
        </w:rPr>
      </w:pPr>
      <w:r>
        <w:rPr>
          <w:color w:val="222222"/>
        </w:rPr>
        <w:t xml:space="preserve">Submit your complaint Your complaint </w:t>
      </w:r>
      <w:proofErr w:type="gramStart"/>
      <w:r>
        <w:rPr>
          <w:color w:val="222222"/>
        </w:rPr>
        <w:t>have</w:t>
      </w:r>
      <w:proofErr w:type="gramEnd"/>
      <w:r>
        <w:rPr>
          <w:color w:val="222222"/>
        </w:rPr>
        <w:t xml:space="preserve"> been submitted. Your request Id is SIH-11/25/2022-5601</w:t>
      </w:r>
    </w:p>
    <w:p w14:paraId="66232451" w14:textId="77777777" w:rsidR="005559C0" w:rsidRDefault="005559C0" w:rsidP="005559C0">
      <w:pPr>
        <w:rPr>
          <w:color w:val="222222"/>
        </w:rPr>
      </w:pPr>
      <w:r>
        <w:rPr>
          <w:color w:val="222222"/>
        </w:rPr>
        <w:t xml:space="preserve">Submit your complaint Your complaint </w:t>
      </w:r>
      <w:proofErr w:type="gramStart"/>
      <w:r>
        <w:rPr>
          <w:color w:val="222222"/>
        </w:rPr>
        <w:t>have</w:t>
      </w:r>
      <w:proofErr w:type="gramEnd"/>
      <w:r>
        <w:rPr>
          <w:color w:val="222222"/>
        </w:rPr>
        <w:t xml:space="preserve"> been submitted. Your request Id is LBH-11/25/2022-4950</w:t>
      </w:r>
    </w:p>
    <w:p w14:paraId="6D3516F5" w14:textId="77777777" w:rsidR="005559C0" w:rsidRDefault="005559C0" w:rsidP="005559C0">
      <w:pPr>
        <w:rPr>
          <w:color w:val="222222"/>
        </w:rPr>
      </w:pPr>
      <w:r>
        <w:rPr>
          <w:color w:val="222222"/>
        </w:rPr>
        <w:t xml:space="preserve">Submit your complaint Your complaint </w:t>
      </w:r>
      <w:proofErr w:type="gramStart"/>
      <w:r>
        <w:rPr>
          <w:color w:val="222222"/>
        </w:rPr>
        <w:t>have</w:t>
      </w:r>
      <w:proofErr w:type="gramEnd"/>
      <w:r>
        <w:rPr>
          <w:color w:val="222222"/>
        </w:rPr>
        <w:t xml:space="preserve"> been submitted. Your request Id is SGJ-11/25/2022-444</w:t>
      </w:r>
    </w:p>
    <w:p w14:paraId="28BEA58C" w14:textId="77777777" w:rsidR="005559C0" w:rsidRDefault="005559C0" w:rsidP="005559C0">
      <w:pPr>
        <w:rPr>
          <w:color w:val="222222"/>
        </w:rPr>
      </w:pPr>
      <w:r>
        <w:rPr>
          <w:color w:val="222222"/>
        </w:rPr>
        <w:t xml:space="preserve">Submit your complaint Your complaint </w:t>
      </w:r>
      <w:proofErr w:type="gramStart"/>
      <w:r>
        <w:rPr>
          <w:color w:val="222222"/>
        </w:rPr>
        <w:t>have</w:t>
      </w:r>
      <w:proofErr w:type="gramEnd"/>
      <w:r>
        <w:rPr>
          <w:color w:val="222222"/>
        </w:rPr>
        <w:t xml:space="preserve"> been submitted. Your request Id is SGJ-11/25/2022-445</w:t>
      </w:r>
    </w:p>
    <w:p w14:paraId="34E1BF1B" w14:textId="77777777" w:rsidR="005559C0" w:rsidRDefault="005559C0" w:rsidP="005559C0">
      <w:pPr>
        <w:rPr>
          <w:color w:val="222222"/>
        </w:rPr>
      </w:pPr>
      <w:r>
        <w:rPr>
          <w:color w:val="222222"/>
        </w:rPr>
        <w:t xml:space="preserve">Submit your complaint Your complaint </w:t>
      </w:r>
      <w:proofErr w:type="gramStart"/>
      <w:r>
        <w:rPr>
          <w:color w:val="222222"/>
        </w:rPr>
        <w:t>have</w:t>
      </w:r>
      <w:proofErr w:type="gramEnd"/>
      <w:r>
        <w:rPr>
          <w:color w:val="222222"/>
        </w:rPr>
        <w:t xml:space="preserve"> been submitted. Your request Id is KIR-11/25/2022-267</w:t>
      </w:r>
    </w:p>
    <w:p w14:paraId="536D4114" w14:textId="77777777" w:rsidR="005559C0" w:rsidRDefault="005559C0" w:rsidP="005559C0">
      <w:pPr>
        <w:rPr>
          <w:color w:val="222222"/>
        </w:rPr>
      </w:pPr>
      <w:r>
        <w:rPr>
          <w:color w:val="222222"/>
        </w:rPr>
        <w:t xml:space="preserve">Submit your complaint Your complaint </w:t>
      </w:r>
      <w:proofErr w:type="gramStart"/>
      <w:r>
        <w:rPr>
          <w:color w:val="222222"/>
        </w:rPr>
        <w:t>have</w:t>
      </w:r>
      <w:proofErr w:type="gramEnd"/>
      <w:r>
        <w:rPr>
          <w:color w:val="222222"/>
        </w:rPr>
        <w:t xml:space="preserve"> been submitted. Your request Id is PHG-11/25/2022-263</w:t>
      </w:r>
    </w:p>
    <w:p w14:paraId="2166870A" w14:textId="77777777" w:rsidR="005559C0" w:rsidRDefault="005559C0" w:rsidP="005559C0">
      <w:pPr>
        <w:rPr>
          <w:color w:val="222222"/>
        </w:rPr>
      </w:pPr>
      <w:r>
        <w:rPr>
          <w:color w:val="222222"/>
        </w:rPr>
        <w:t xml:space="preserve">Submit your complaint Your complaint </w:t>
      </w:r>
      <w:proofErr w:type="gramStart"/>
      <w:r>
        <w:rPr>
          <w:color w:val="222222"/>
        </w:rPr>
        <w:t>have</w:t>
      </w:r>
      <w:proofErr w:type="gramEnd"/>
      <w:r>
        <w:rPr>
          <w:color w:val="222222"/>
        </w:rPr>
        <w:t xml:space="preserve"> been submitted. Your request Id is PHG-11/25/2022-264</w:t>
      </w:r>
    </w:p>
    <w:p w14:paraId="75575E40" w14:textId="77777777" w:rsidR="005559C0" w:rsidRDefault="005559C0" w:rsidP="005559C0">
      <w:pPr>
        <w:rPr>
          <w:color w:val="222222"/>
        </w:rPr>
      </w:pPr>
      <w:r>
        <w:rPr>
          <w:color w:val="222222"/>
        </w:rPr>
        <w:t>CPO RAWALPINDI</w:t>
      </w:r>
    </w:p>
    <w:p w14:paraId="33C7B25D" w14:textId="77777777" w:rsidR="005559C0" w:rsidRDefault="005559C0" w:rsidP="005559C0">
      <w:pPr>
        <w:rPr>
          <w:color w:val="222222"/>
        </w:rPr>
      </w:pPr>
      <w:r>
        <w:rPr>
          <w:color w:val="222222"/>
        </w:rPr>
        <w:lastRenderedPageBreak/>
        <w:t xml:space="preserve">Police Complaint Center Inspector General Police, Punjab Track Your Complaint CNIC / Tracking No.  Search by CNIC 37405-0365980-9 Search by Tracking No. 3909209 Register Your Complaint Enter CNIC Enter CNIC Enter Name Enter Name Enter Cell No. Enter Cell No. Complaint List Personal Information Name : PAUL ELIYA Father/Husband Name : Hassan Syed CNIC No : 3740503659809 Gender : Male Contact No : 03145550432 Secondary Contact : 03455333058 Province : Punjab District : Rawalpindi Person Address : City Rawalpindi Complaint Information 3909209 Complaint Information Source* : Online Other Police Units : N/A Orders : Pl take Immediate legal action and report Region* : Rawalpindi Conference Call Arranged : Yes Category : Non registration of FIR Sub Category : Crime against Person Issues/Crime: Religious Cases Province : Punjab District : Rawalpindi Circle : City Details Of Complaint : Accused Waqas Mehmood cell# 03330977677 Accused Raja Amjad, Abdul </w:t>
      </w:r>
      <w:proofErr w:type="spellStart"/>
      <w:r>
        <w:rPr>
          <w:color w:val="222222"/>
        </w:rPr>
        <w:t>Qudoos</w:t>
      </w:r>
      <w:proofErr w:type="spellEnd"/>
      <w:r>
        <w:rPr>
          <w:color w:val="222222"/>
        </w:rPr>
        <w:t xml:space="preserve"> and Abdul Rauf and Accused SI Amjad Pervaiz cell# 03005181167 along with Islamic suni barelvi </w:t>
      </w:r>
      <w:proofErr w:type="spellStart"/>
      <w:r>
        <w:rPr>
          <w:color w:val="222222"/>
        </w:rPr>
        <w:t>deobandi</w:t>
      </w:r>
      <w:proofErr w:type="spellEnd"/>
      <w:r>
        <w:rPr>
          <w:color w:val="222222"/>
        </w:rPr>
        <w:t xml:space="preserve"> </w:t>
      </w:r>
      <w:proofErr w:type="spellStart"/>
      <w:r>
        <w:rPr>
          <w:color w:val="222222"/>
        </w:rPr>
        <w:t>Molvi</w:t>
      </w:r>
      <w:proofErr w:type="spellEnd"/>
      <w:r>
        <w:rPr>
          <w:color w:val="222222"/>
        </w:rPr>
        <w:t xml:space="preserve"> Ulama Imam masjid madrasa kaladum tanzeem citizens of Pakistani People Mobs riots in Rawalpindi are trying to find me and family to kill us by misusing blasphemy laws and they are accusing me for blasphemy against Prophet Muhammad and against his Quran and against his first 3 companions and their followers </w:t>
      </w:r>
      <w:proofErr w:type="spellStart"/>
      <w:r>
        <w:rPr>
          <w:color w:val="222222"/>
        </w:rPr>
        <w:t>muslims</w:t>
      </w:r>
      <w:proofErr w:type="spellEnd"/>
      <w:r>
        <w:rPr>
          <w:color w:val="222222"/>
        </w:rPr>
        <w:t xml:space="preserve">. Jesus is my Holy GOD our savior https://priestfatherexorci.wixsite.com/christianchurch please register FIR u/s 154 CrPC against above mentioned Accused ملزم وقاص محمود سیل </w:t>
      </w:r>
      <w:proofErr w:type="spellStart"/>
      <w:r>
        <w:rPr>
          <w:color w:val="222222"/>
        </w:rPr>
        <w:t>نمبر</w:t>
      </w:r>
      <w:proofErr w:type="spellEnd"/>
      <w:r>
        <w:rPr>
          <w:color w:val="222222"/>
        </w:rPr>
        <w:t xml:space="preserve"> 03330977677 ملزم راجہ امجد، </w:t>
      </w:r>
      <w:proofErr w:type="spellStart"/>
      <w:r>
        <w:rPr>
          <w:color w:val="222222"/>
        </w:rPr>
        <w:t>عبدالقدوس</w:t>
      </w:r>
      <w:proofErr w:type="spellEnd"/>
      <w:r>
        <w:rPr>
          <w:color w:val="222222"/>
        </w:rPr>
        <w:t xml:space="preserve"> اور عبدالرؤف اور ملزم </w:t>
      </w:r>
      <w:proofErr w:type="spellStart"/>
      <w:r>
        <w:rPr>
          <w:color w:val="222222"/>
        </w:rPr>
        <w:t>ایس</w:t>
      </w:r>
      <w:proofErr w:type="spellEnd"/>
      <w:r>
        <w:rPr>
          <w:color w:val="222222"/>
        </w:rPr>
        <w:t xml:space="preserve"> آئی امجد </w:t>
      </w:r>
      <w:proofErr w:type="spellStart"/>
      <w:r>
        <w:rPr>
          <w:color w:val="222222"/>
        </w:rPr>
        <w:t>پرویز</w:t>
      </w:r>
      <w:proofErr w:type="spellEnd"/>
      <w:r>
        <w:rPr>
          <w:color w:val="222222"/>
        </w:rPr>
        <w:t xml:space="preserve"> سیل </w:t>
      </w:r>
      <w:proofErr w:type="spellStart"/>
      <w:r>
        <w:rPr>
          <w:color w:val="222222"/>
        </w:rPr>
        <w:t>نمبر</w:t>
      </w:r>
      <w:proofErr w:type="spellEnd"/>
      <w:r>
        <w:rPr>
          <w:color w:val="222222"/>
        </w:rPr>
        <w:t xml:space="preserve"> 03005181167 </w:t>
      </w:r>
      <w:proofErr w:type="spellStart"/>
      <w:r>
        <w:rPr>
          <w:color w:val="222222"/>
        </w:rPr>
        <w:t>اسلامی</w:t>
      </w:r>
      <w:proofErr w:type="spellEnd"/>
      <w:r>
        <w:rPr>
          <w:color w:val="222222"/>
        </w:rPr>
        <w:t xml:space="preserve"> </w:t>
      </w:r>
      <w:proofErr w:type="spellStart"/>
      <w:r>
        <w:rPr>
          <w:color w:val="222222"/>
        </w:rPr>
        <w:t>سنی</w:t>
      </w:r>
      <w:proofErr w:type="spellEnd"/>
      <w:r>
        <w:rPr>
          <w:color w:val="222222"/>
        </w:rPr>
        <w:t xml:space="preserve"> </w:t>
      </w:r>
      <w:proofErr w:type="spellStart"/>
      <w:r>
        <w:rPr>
          <w:color w:val="222222"/>
        </w:rPr>
        <w:t>بریلوی</w:t>
      </w:r>
      <w:proofErr w:type="spellEnd"/>
      <w:r>
        <w:rPr>
          <w:color w:val="222222"/>
        </w:rPr>
        <w:t xml:space="preserve"> </w:t>
      </w:r>
      <w:proofErr w:type="spellStart"/>
      <w:r>
        <w:rPr>
          <w:color w:val="222222"/>
        </w:rPr>
        <w:t>دیوبندی</w:t>
      </w:r>
      <w:proofErr w:type="spellEnd"/>
      <w:r>
        <w:rPr>
          <w:color w:val="222222"/>
        </w:rPr>
        <w:t xml:space="preserve"> </w:t>
      </w:r>
      <w:proofErr w:type="spellStart"/>
      <w:r>
        <w:rPr>
          <w:color w:val="222222"/>
        </w:rPr>
        <w:t>مولوی</w:t>
      </w:r>
      <w:proofErr w:type="spellEnd"/>
      <w:r>
        <w:rPr>
          <w:color w:val="222222"/>
        </w:rPr>
        <w:t xml:space="preserve"> </w:t>
      </w:r>
      <w:proofErr w:type="spellStart"/>
      <w:r>
        <w:rPr>
          <w:color w:val="222222"/>
        </w:rPr>
        <w:t>علما</w:t>
      </w:r>
      <w:proofErr w:type="spellEnd"/>
      <w:r>
        <w:rPr>
          <w:color w:val="222222"/>
        </w:rPr>
        <w:t xml:space="preserve"> </w:t>
      </w:r>
      <w:proofErr w:type="spellStart"/>
      <w:r>
        <w:rPr>
          <w:color w:val="222222"/>
        </w:rPr>
        <w:t>امام</w:t>
      </w:r>
      <w:proofErr w:type="spellEnd"/>
      <w:r>
        <w:rPr>
          <w:color w:val="222222"/>
        </w:rPr>
        <w:t xml:space="preserve"> </w:t>
      </w:r>
      <w:proofErr w:type="spellStart"/>
      <w:r>
        <w:rPr>
          <w:color w:val="222222"/>
        </w:rPr>
        <w:t>مسجد</w:t>
      </w:r>
      <w:proofErr w:type="spellEnd"/>
      <w:r>
        <w:rPr>
          <w:color w:val="222222"/>
        </w:rPr>
        <w:t xml:space="preserve"> </w:t>
      </w:r>
      <w:proofErr w:type="spellStart"/>
      <w:r>
        <w:rPr>
          <w:color w:val="222222"/>
        </w:rPr>
        <w:t>کے</w:t>
      </w:r>
      <w:proofErr w:type="spellEnd"/>
      <w:r>
        <w:rPr>
          <w:color w:val="222222"/>
        </w:rPr>
        <w:t xml:space="preserve"> </w:t>
      </w:r>
      <w:proofErr w:type="spellStart"/>
      <w:r>
        <w:rPr>
          <w:color w:val="222222"/>
        </w:rPr>
        <w:t>ساتھ</w:t>
      </w:r>
      <w:proofErr w:type="spellEnd"/>
      <w:r>
        <w:rPr>
          <w:color w:val="222222"/>
        </w:rPr>
        <w:t xml:space="preserve"> </w:t>
      </w:r>
      <w:proofErr w:type="spellStart"/>
      <w:r>
        <w:rPr>
          <w:color w:val="222222"/>
        </w:rPr>
        <w:t>مل</w:t>
      </w:r>
      <w:proofErr w:type="spellEnd"/>
      <w:r>
        <w:rPr>
          <w:color w:val="222222"/>
        </w:rPr>
        <w:t xml:space="preserve"> کر </w:t>
      </w:r>
      <w:proofErr w:type="spellStart"/>
      <w:r>
        <w:rPr>
          <w:color w:val="222222"/>
        </w:rPr>
        <w:t>پاکستانی</w:t>
      </w:r>
      <w:proofErr w:type="spellEnd"/>
      <w:r>
        <w:rPr>
          <w:color w:val="222222"/>
        </w:rPr>
        <w:t xml:space="preserve"> </w:t>
      </w:r>
      <w:proofErr w:type="spellStart"/>
      <w:r>
        <w:rPr>
          <w:color w:val="222222"/>
        </w:rPr>
        <w:t>مدارس</w:t>
      </w:r>
      <w:proofErr w:type="spellEnd"/>
      <w:r>
        <w:rPr>
          <w:color w:val="222222"/>
        </w:rPr>
        <w:t xml:space="preserve"> </w:t>
      </w:r>
      <w:proofErr w:type="spellStart"/>
      <w:r>
        <w:rPr>
          <w:color w:val="222222"/>
        </w:rPr>
        <w:t>کے</w:t>
      </w:r>
      <w:proofErr w:type="spellEnd"/>
      <w:r>
        <w:rPr>
          <w:color w:val="222222"/>
        </w:rPr>
        <w:t xml:space="preserve"> </w:t>
      </w:r>
      <w:proofErr w:type="spellStart"/>
      <w:r>
        <w:rPr>
          <w:color w:val="222222"/>
        </w:rPr>
        <w:t>لوگوں</w:t>
      </w:r>
      <w:proofErr w:type="spellEnd"/>
      <w:r>
        <w:rPr>
          <w:color w:val="222222"/>
        </w:rPr>
        <w:t xml:space="preserve"> </w:t>
      </w:r>
      <w:proofErr w:type="spellStart"/>
      <w:r>
        <w:rPr>
          <w:color w:val="222222"/>
        </w:rPr>
        <w:t>کو</w:t>
      </w:r>
      <w:proofErr w:type="spellEnd"/>
      <w:r>
        <w:rPr>
          <w:color w:val="222222"/>
        </w:rPr>
        <w:t xml:space="preserve"> </w:t>
      </w:r>
      <w:proofErr w:type="spellStart"/>
      <w:r>
        <w:rPr>
          <w:color w:val="222222"/>
        </w:rPr>
        <w:t>کلادوطین</w:t>
      </w:r>
      <w:proofErr w:type="spellEnd"/>
      <w:r>
        <w:rPr>
          <w:color w:val="222222"/>
        </w:rPr>
        <w:t xml:space="preserve"> میں </w:t>
      </w:r>
      <w:proofErr w:type="spellStart"/>
      <w:r>
        <w:rPr>
          <w:color w:val="222222"/>
        </w:rPr>
        <w:t>ڈھونڈنے</w:t>
      </w:r>
      <w:proofErr w:type="spellEnd"/>
      <w:r>
        <w:rPr>
          <w:color w:val="222222"/>
        </w:rPr>
        <w:t xml:space="preserve"> </w:t>
      </w:r>
      <w:proofErr w:type="spellStart"/>
      <w:r>
        <w:rPr>
          <w:color w:val="222222"/>
        </w:rPr>
        <w:t>کی</w:t>
      </w:r>
      <w:proofErr w:type="spellEnd"/>
      <w:r>
        <w:rPr>
          <w:color w:val="222222"/>
        </w:rPr>
        <w:t xml:space="preserve"> </w:t>
      </w:r>
      <w:proofErr w:type="spellStart"/>
      <w:r>
        <w:rPr>
          <w:color w:val="222222"/>
        </w:rPr>
        <w:t>کوشش</w:t>
      </w:r>
      <w:proofErr w:type="spellEnd"/>
      <w:r>
        <w:rPr>
          <w:color w:val="222222"/>
        </w:rPr>
        <w:t xml:space="preserve"> کر رہے ہیں۔ </w:t>
      </w:r>
      <w:proofErr w:type="spellStart"/>
      <w:r>
        <w:rPr>
          <w:color w:val="222222"/>
        </w:rPr>
        <w:t>خاندان</w:t>
      </w:r>
      <w:proofErr w:type="spellEnd"/>
      <w:r>
        <w:rPr>
          <w:color w:val="222222"/>
        </w:rPr>
        <w:t xml:space="preserve"> توہین </w:t>
      </w:r>
      <w:proofErr w:type="spellStart"/>
      <w:r>
        <w:rPr>
          <w:color w:val="222222"/>
        </w:rPr>
        <w:t>رسالت</w:t>
      </w:r>
      <w:proofErr w:type="spellEnd"/>
      <w:r>
        <w:rPr>
          <w:color w:val="222222"/>
        </w:rPr>
        <w:t xml:space="preserve"> </w:t>
      </w:r>
      <w:proofErr w:type="spellStart"/>
      <w:r>
        <w:rPr>
          <w:color w:val="222222"/>
        </w:rPr>
        <w:t>کے</w:t>
      </w:r>
      <w:proofErr w:type="spellEnd"/>
      <w:r>
        <w:rPr>
          <w:color w:val="222222"/>
        </w:rPr>
        <w:t xml:space="preserve"> </w:t>
      </w:r>
      <w:proofErr w:type="spellStart"/>
      <w:r>
        <w:rPr>
          <w:color w:val="222222"/>
        </w:rPr>
        <w:t>قوانین</w:t>
      </w:r>
      <w:proofErr w:type="spellEnd"/>
      <w:r>
        <w:rPr>
          <w:color w:val="222222"/>
        </w:rPr>
        <w:t xml:space="preserve"> </w:t>
      </w:r>
      <w:proofErr w:type="spellStart"/>
      <w:r>
        <w:rPr>
          <w:color w:val="222222"/>
        </w:rPr>
        <w:t>کا</w:t>
      </w:r>
      <w:proofErr w:type="spellEnd"/>
      <w:r>
        <w:rPr>
          <w:color w:val="222222"/>
        </w:rPr>
        <w:t xml:space="preserve"> </w:t>
      </w:r>
      <w:proofErr w:type="spellStart"/>
      <w:r>
        <w:rPr>
          <w:color w:val="222222"/>
        </w:rPr>
        <w:t>غلط</w:t>
      </w:r>
      <w:proofErr w:type="spellEnd"/>
      <w:r>
        <w:rPr>
          <w:color w:val="222222"/>
        </w:rPr>
        <w:t xml:space="preserve"> </w:t>
      </w:r>
      <w:proofErr w:type="spellStart"/>
      <w:r>
        <w:rPr>
          <w:color w:val="222222"/>
        </w:rPr>
        <w:t>استعمال</w:t>
      </w:r>
      <w:proofErr w:type="spellEnd"/>
      <w:r>
        <w:rPr>
          <w:color w:val="222222"/>
        </w:rPr>
        <w:t xml:space="preserve"> کر </w:t>
      </w:r>
      <w:proofErr w:type="spellStart"/>
      <w:r>
        <w:rPr>
          <w:color w:val="222222"/>
        </w:rPr>
        <w:t>کے</w:t>
      </w:r>
      <w:proofErr w:type="spellEnd"/>
      <w:r>
        <w:rPr>
          <w:color w:val="222222"/>
        </w:rPr>
        <w:t xml:space="preserve"> ہمیں </w:t>
      </w:r>
      <w:proofErr w:type="spellStart"/>
      <w:r>
        <w:rPr>
          <w:color w:val="222222"/>
        </w:rPr>
        <w:t>قتل</w:t>
      </w:r>
      <w:proofErr w:type="spellEnd"/>
      <w:r>
        <w:rPr>
          <w:color w:val="222222"/>
        </w:rPr>
        <w:t xml:space="preserve"> </w:t>
      </w:r>
      <w:proofErr w:type="spellStart"/>
      <w:r>
        <w:rPr>
          <w:color w:val="222222"/>
        </w:rPr>
        <w:t>کرنے</w:t>
      </w:r>
      <w:proofErr w:type="spellEnd"/>
      <w:r>
        <w:rPr>
          <w:color w:val="222222"/>
        </w:rPr>
        <w:t xml:space="preserve"> </w:t>
      </w:r>
      <w:proofErr w:type="spellStart"/>
      <w:r>
        <w:rPr>
          <w:color w:val="222222"/>
        </w:rPr>
        <w:t>کے</w:t>
      </w:r>
      <w:proofErr w:type="spellEnd"/>
      <w:r>
        <w:rPr>
          <w:color w:val="222222"/>
        </w:rPr>
        <w:t xml:space="preserve"> لیے اور </w:t>
      </w:r>
      <w:proofErr w:type="spellStart"/>
      <w:r>
        <w:rPr>
          <w:color w:val="222222"/>
        </w:rPr>
        <w:t>وہ</w:t>
      </w:r>
      <w:proofErr w:type="spellEnd"/>
      <w:r>
        <w:rPr>
          <w:color w:val="222222"/>
        </w:rPr>
        <w:t xml:space="preserve"> مجھ </w:t>
      </w:r>
      <w:proofErr w:type="spellStart"/>
      <w:r>
        <w:rPr>
          <w:color w:val="222222"/>
        </w:rPr>
        <w:t>پر</w:t>
      </w:r>
      <w:proofErr w:type="spellEnd"/>
      <w:r>
        <w:rPr>
          <w:color w:val="222222"/>
        </w:rPr>
        <w:t xml:space="preserve"> </w:t>
      </w:r>
      <w:proofErr w:type="spellStart"/>
      <w:r>
        <w:rPr>
          <w:color w:val="222222"/>
        </w:rPr>
        <w:t>نبی</w:t>
      </w:r>
      <w:proofErr w:type="spellEnd"/>
      <w:r>
        <w:rPr>
          <w:color w:val="222222"/>
        </w:rPr>
        <w:t xml:space="preserve"> </w:t>
      </w:r>
      <w:proofErr w:type="spellStart"/>
      <w:r>
        <w:rPr>
          <w:color w:val="222222"/>
        </w:rPr>
        <w:t>کریم</w:t>
      </w:r>
      <w:proofErr w:type="spellEnd"/>
      <w:r>
        <w:rPr>
          <w:color w:val="222222"/>
        </w:rPr>
        <w:t xml:space="preserve"> Agent's </w:t>
      </w:r>
      <w:proofErr w:type="gramStart"/>
      <w:r>
        <w:rPr>
          <w:color w:val="222222"/>
        </w:rPr>
        <w:t>Comments :</w:t>
      </w:r>
      <w:proofErr w:type="gramEnd"/>
      <w:r>
        <w:rPr>
          <w:color w:val="222222"/>
        </w:rPr>
        <w:t xml:space="preserve"> ملزم وقاص محمود سیل </w:t>
      </w:r>
      <w:proofErr w:type="spellStart"/>
      <w:r>
        <w:rPr>
          <w:color w:val="222222"/>
        </w:rPr>
        <w:t>نمبر</w:t>
      </w:r>
      <w:proofErr w:type="spellEnd"/>
      <w:r>
        <w:rPr>
          <w:color w:val="222222"/>
        </w:rPr>
        <w:t xml:space="preserve"> 03330977677 ملزم راجہ امجد، </w:t>
      </w:r>
      <w:proofErr w:type="spellStart"/>
      <w:r>
        <w:rPr>
          <w:color w:val="222222"/>
        </w:rPr>
        <w:t>عبدالقدوس</w:t>
      </w:r>
      <w:proofErr w:type="spellEnd"/>
      <w:r>
        <w:rPr>
          <w:color w:val="222222"/>
        </w:rPr>
        <w:t xml:space="preserve"> اور عبدالرؤف اور ملزم </w:t>
      </w:r>
      <w:proofErr w:type="spellStart"/>
      <w:r>
        <w:rPr>
          <w:color w:val="222222"/>
        </w:rPr>
        <w:t>ایس</w:t>
      </w:r>
      <w:proofErr w:type="spellEnd"/>
      <w:r>
        <w:rPr>
          <w:color w:val="222222"/>
        </w:rPr>
        <w:t xml:space="preserve"> آئی امجد </w:t>
      </w:r>
      <w:proofErr w:type="spellStart"/>
      <w:r>
        <w:rPr>
          <w:color w:val="222222"/>
        </w:rPr>
        <w:t>پرویز</w:t>
      </w:r>
      <w:proofErr w:type="spellEnd"/>
      <w:r>
        <w:rPr>
          <w:color w:val="222222"/>
        </w:rPr>
        <w:t xml:space="preserve"> سیل </w:t>
      </w:r>
      <w:proofErr w:type="spellStart"/>
      <w:r>
        <w:rPr>
          <w:color w:val="222222"/>
        </w:rPr>
        <w:t>نمبر</w:t>
      </w:r>
      <w:proofErr w:type="spellEnd"/>
      <w:r>
        <w:rPr>
          <w:color w:val="222222"/>
        </w:rPr>
        <w:t xml:space="preserve"> 03005181167 </w:t>
      </w:r>
      <w:proofErr w:type="spellStart"/>
      <w:r>
        <w:rPr>
          <w:color w:val="222222"/>
        </w:rPr>
        <w:t>اسلامی</w:t>
      </w:r>
      <w:proofErr w:type="spellEnd"/>
      <w:r>
        <w:rPr>
          <w:color w:val="222222"/>
        </w:rPr>
        <w:t xml:space="preserve"> </w:t>
      </w:r>
      <w:proofErr w:type="spellStart"/>
      <w:r>
        <w:rPr>
          <w:color w:val="222222"/>
        </w:rPr>
        <w:t>سنی</w:t>
      </w:r>
      <w:proofErr w:type="spellEnd"/>
      <w:r>
        <w:rPr>
          <w:color w:val="222222"/>
        </w:rPr>
        <w:t xml:space="preserve"> </w:t>
      </w:r>
      <w:proofErr w:type="spellStart"/>
      <w:r>
        <w:rPr>
          <w:color w:val="222222"/>
        </w:rPr>
        <w:t>بریلوی</w:t>
      </w:r>
      <w:proofErr w:type="spellEnd"/>
      <w:r>
        <w:rPr>
          <w:color w:val="222222"/>
        </w:rPr>
        <w:t xml:space="preserve"> </w:t>
      </w:r>
      <w:proofErr w:type="spellStart"/>
      <w:r>
        <w:rPr>
          <w:color w:val="222222"/>
        </w:rPr>
        <w:t>دیوبندی</w:t>
      </w:r>
      <w:proofErr w:type="spellEnd"/>
      <w:r>
        <w:rPr>
          <w:color w:val="222222"/>
        </w:rPr>
        <w:t xml:space="preserve"> </w:t>
      </w:r>
      <w:proofErr w:type="spellStart"/>
      <w:r>
        <w:rPr>
          <w:color w:val="222222"/>
        </w:rPr>
        <w:t>مولوی</w:t>
      </w:r>
      <w:proofErr w:type="spellEnd"/>
      <w:r>
        <w:rPr>
          <w:color w:val="222222"/>
        </w:rPr>
        <w:t xml:space="preserve"> </w:t>
      </w:r>
      <w:proofErr w:type="spellStart"/>
      <w:r>
        <w:rPr>
          <w:color w:val="222222"/>
        </w:rPr>
        <w:t>علما</w:t>
      </w:r>
      <w:proofErr w:type="spellEnd"/>
      <w:r>
        <w:rPr>
          <w:color w:val="222222"/>
        </w:rPr>
        <w:t xml:space="preserve"> </w:t>
      </w:r>
      <w:proofErr w:type="spellStart"/>
      <w:r>
        <w:rPr>
          <w:color w:val="222222"/>
        </w:rPr>
        <w:t>امام</w:t>
      </w:r>
      <w:proofErr w:type="spellEnd"/>
      <w:r>
        <w:rPr>
          <w:color w:val="222222"/>
        </w:rPr>
        <w:t xml:space="preserve"> </w:t>
      </w:r>
      <w:proofErr w:type="spellStart"/>
      <w:r>
        <w:rPr>
          <w:color w:val="222222"/>
        </w:rPr>
        <w:t>مسجد</w:t>
      </w:r>
      <w:proofErr w:type="spellEnd"/>
      <w:r>
        <w:rPr>
          <w:color w:val="222222"/>
        </w:rPr>
        <w:t xml:space="preserve"> </w:t>
      </w:r>
      <w:proofErr w:type="spellStart"/>
      <w:r>
        <w:rPr>
          <w:color w:val="222222"/>
        </w:rPr>
        <w:t>کے</w:t>
      </w:r>
      <w:proofErr w:type="spellEnd"/>
      <w:r>
        <w:rPr>
          <w:color w:val="222222"/>
        </w:rPr>
        <w:t xml:space="preserve"> </w:t>
      </w:r>
      <w:proofErr w:type="spellStart"/>
      <w:r>
        <w:rPr>
          <w:color w:val="222222"/>
        </w:rPr>
        <w:t>ساتھ</w:t>
      </w:r>
      <w:proofErr w:type="spellEnd"/>
      <w:r>
        <w:rPr>
          <w:color w:val="222222"/>
        </w:rPr>
        <w:t xml:space="preserve"> </w:t>
      </w:r>
      <w:proofErr w:type="spellStart"/>
      <w:r>
        <w:rPr>
          <w:color w:val="222222"/>
        </w:rPr>
        <w:t>مل</w:t>
      </w:r>
      <w:proofErr w:type="spellEnd"/>
      <w:r>
        <w:rPr>
          <w:color w:val="222222"/>
        </w:rPr>
        <w:t xml:space="preserve"> کر </w:t>
      </w:r>
      <w:proofErr w:type="spellStart"/>
      <w:r>
        <w:rPr>
          <w:color w:val="222222"/>
        </w:rPr>
        <w:t>پاکستانی</w:t>
      </w:r>
      <w:proofErr w:type="spellEnd"/>
      <w:r>
        <w:rPr>
          <w:color w:val="222222"/>
        </w:rPr>
        <w:t xml:space="preserve"> </w:t>
      </w:r>
      <w:proofErr w:type="spellStart"/>
      <w:r>
        <w:rPr>
          <w:color w:val="222222"/>
        </w:rPr>
        <w:t>مدارس</w:t>
      </w:r>
      <w:proofErr w:type="spellEnd"/>
      <w:r>
        <w:rPr>
          <w:color w:val="222222"/>
        </w:rPr>
        <w:t xml:space="preserve"> </w:t>
      </w:r>
      <w:proofErr w:type="spellStart"/>
      <w:r>
        <w:rPr>
          <w:color w:val="222222"/>
        </w:rPr>
        <w:t>کے</w:t>
      </w:r>
      <w:proofErr w:type="spellEnd"/>
      <w:r>
        <w:rPr>
          <w:color w:val="222222"/>
        </w:rPr>
        <w:t xml:space="preserve"> </w:t>
      </w:r>
      <w:proofErr w:type="spellStart"/>
      <w:r>
        <w:rPr>
          <w:color w:val="222222"/>
        </w:rPr>
        <w:t>لوگوں</w:t>
      </w:r>
      <w:proofErr w:type="spellEnd"/>
      <w:r>
        <w:rPr>
          <w:color w:val="222222"/>
        </w:rPr>
        <w:t xml:space="preserve"> </w:t>
      </w:r>
      <w:proofErr w:type="spellStart"/>
      <w:r>
        <w:rPr>
          <w:color w:val="222222"/>
        </w:rPr>
        <w:t>کو</w:t>
      </w:r>
      <w:proofErr w:type="spellEnd"/>
      <w:r>
        <w:rPr>
          <w:color w:val="222222"/>
        </w:rPr>
        <w:t xml:space="preserve"> </w:t>
      </w:r>
      <w:proofErr w:type="spellStart"/>
      <w:r>
        <w:rPr>
          <w:color w:val="222222"/>
        </w:rPr>
        <w:t>کلادوطین</w:t>
      </w:r>
      <w:proofErr w:type="spellEnd"/>
      <w:r>
        <w:rPr>
          <w:color w:val="222222"/>
        </w:rPr>
        <w:t xml:space="preserve"> میں </w:t>
      </w:r>
      <w:proofErr w:type="spellStart"/>
      <w:r>
        <w:rPr>
          <w:color w:val="222222"/>
        </w:rPr>
        <w:t>ڈھونڈنے</w:t>
      </w:r>
      <w:proofErr w:type="spellEnd"/>
      <w:r>
        <w:rPr>
          <w:color w:val="222222"/>
        </w:rPr>
        <w:t xml:space="preserve"> </w:t>
      </w:r>
      <w:proofErr w:type="spellStart"/>
      <w:r>
        <w:rPr>
          <w:color w:val="222222"/>
        </w:rPr>
        <w:t>کی</w:t>
      </w:r>
      <w:proofErr w:type="spellEnd"/>
      <w:r>
        <w:rPr>
          <w:color w:val="222222"/>
        </w:rPr>
        <w:t xml:space="preserve"> </w:t>
      </w:r>
      <w:proofErr w:type="spellStart"/>
      <w:r>
        <w:rPr>
          <w:color w:val="222222"/>
        </w:rPr>
        <w:t>کوشش</w:t>
      </w:r>
      <w:proofErr w:type="spellEnd"/>
      <w:r>
        <w:rPr>
          <w:color w:val="222222"/>
        </w:rPr>
        <w:t xml:space="preserve"> کر رہے ہیں۔ </w:t>
      </w:r>
      <w:proofErr w:type="spellStart"/>
      <w:r>
        <w:rPr>
          <w:color w:val="222222"/>
        </w:rPr>
        <w:t>خاندان</w:t>
      </w:r>
      <w:proofErr w:type="spellEnd"/>
      <w:r>
        <w:rPr>
          <w:color w:val="222222"/>
        </w:rPr>
        <w:t xml:space="preserve"> توہین </w:t>
      </w:r>
      <w:proofErr w:type="spellStart"/>
      <w:r>
        <w:rPr>
          <w:color w:val="222222"/>
        </w:rPr>
        <w:t>رسالت</w:t>
      </w:r>
      <w:proofErr w:type="spellEnd"/>
      <w:r>
        <w:rPr>
          <w:color w:val="222222"/>
        </w:rPr>
        <w:t xml:space="preserve"> </w:t>
      </w:r>
      <w:proofErr w:type="spellStart"/>
      <w:r>
        <w:rPr>
          <w:color w:val="222222"/>
        </w:rPr>
        <w:t>کے</w:t>
      </w:r>
      <w:proofErr w:type="spellEnd"/>
      <w:r>
        <w:rPr>
          <w:color w:val="222222"/>
        </w:rPr>
        <w:t xml:space="preserve"> </w:t>
      </w:r>
      <w:proofErr w:type="spellStart"/>
      <w:r>
        <w:rPr>
          <w:color w:val="222222"/>
        </w:rPr>
        <w:t>قوانین</w:t>
      </w:r>
      <w:proofErr w:type="spellEnd"/>
      <w:r>
        <w:rPr>
          <w:color w:val="222222"/>
        </w:rPr>
        <w:t xml:space="preserve"> </w:t>
      </w:r>
      <w:proofErr w:type="spellStart"/>
      <w:r>
        <w:rPr>
          <w:color w:val="222222"/>
        </w:rPr>
        <w:t>کا</w:t>
      </w:r>
      <w:proofErr w:type="spellEnd"/>
      <w:r>
        <w:rPr>
          <w:color w:val="222222"/>
        </w:rPr>
        <w:t xml:space="preserve"> </w:t>
      </w:r>
      <w:proofErr w:type="spellStart"/>
      <w:r>
        <w:rPr>
          <w:color w:val="222222"/>
        </w:rPr>
        <w:t>غلط</w:t>
      </w:r>
      <w:proofErr w:type="spellEnd"/>
      <w:r>
        <w:rPr>
          <w:color w:val="222222"/>
        </w:rPr>
        <w:t xml:space="preserve"> </w:t>
      </w:r>
      <w:proofErr w:type="spellStart"/>
      <w:r>
        <w:rPr>
          <w:color w:val="222222"/>
        </w:rPr>
        <w:t>استعمال</w:t>
      </w:r>
      <w:proofErr w:type="spellEnd"/>
      <w:r>
        <w:rPr>
          <w:color w:val="222222"/>
        </w:rPr>
        <w:t xml:space="preserve"> کر </w:t>
      </w:r>
      <w:proofErr w:type="spellStart"/>
      <w:r>
        <w:rPr>
          <w:color w:val="222222"/>
        </w:rPr>
        <w:t>کے</w:t>
      </w:r>
      <w:proofErr w:type="spellEnd"/>
      <w:r>
        <w:rPr>
          <w:color w:val="222222"/>
        </w:rPr>
        <w:t xml:space="preserve"> ہمیں </w:t>
      </w:r>
      <w:proofErr w:type="spellStart"/>
      <w:r>
        <w:rPr>
          <w:color w:val="222222"/>
        </w:rPr>
        <w:t>قتل</w:t>
      </w:r>
      <w:proofErr w:type="spellEnd"/>
      <w:r>
        <w:rPr>
          <w:color w:val="222222"/>
        </w:rPr>
        <w:t xml:space="preserve"> </w:t>
      </w:r>
      <w:proofErr w:type="spellStart"/>
      <w:r>
        <w:rPr>
          <w:color w:val="222222"/>
        </w:rPr>
        <w:t>کرنے</w:t>
      </w:r>
      <w:proofErr w:type="spellEnd"/>
      <w:r>
        <w:rPr>
          <w:color w:val="222222"/>
        </w:rPr>
        <w:t xml:space="preserve"> </w:t>
      </w:r>
      <w:proofErr w:type="spellStart"/>
      <w:r>
        <w:rPr>
          <w:color w:val="222222"/>
        </w:rPr>
        <w:t>کے</w:t>
      </w:r>
      <w:proofErr w:type="spellEnd"/>
      <w:r>
        <w:rPr>
          <w:color w:val="222222"/>
        </w:rPr>
        <w:t xml:space="preserve"> لیے اور </w:t>
      </w:r>
      <w:proofErr w:type="spellStart"/>
      <w:r>
        <w:rPr>
          <w:color w:val="222222"/>
        </w:rPr>
        <w:t>وہ</w:t>
      </w:r>
      <w:proofErr w:type="spellEnd"/>
      <w:r>
        <w:rPr>
          <w:color w:val="222222"/>
        </w:rPr>
        <w:t xml:space="preserve"> مجھ </w:t>
      </w:r>
      <w:proofErr w:type="spellStart"/>
      <w:r>
        <w:rPr>
          <w:color w:val="222222"/>
        </w:rPr>
        <w:t>پر</w:t>
      </w:r>
      <w:proofErr w:type="spellEnd"/>
      <w:r>
        <w:rPr>
          <w:color w:val="222222"/>
        </w:rPr>
        <w:t xml:space="preserve"> </w:t>
      </w:r>
      <w:proofErr w:type="spellStart"/>
      <w:r>
        <w:rPr>
          <w:color w:val="222222"/>
        </w:rPr>
        <w:t>نبی</w:t>
      </w:r>
      <w:proofErr w:type="spellEnd"/>
      <w:r>
        <w:rPr>
          <w:color w:val="222222"/>
        </w:rPr>
        <w:t xml:space="preserve"> </w:t>
      </w:r>
      <w:proofErr w:type="spellStart"/>
      <w:r>
        <w:rPr>
          <w:color w:val="222222"/>
        </w:rPr>
        <w:t>کریم</w:t>
      </w:r>
      <w:proofErr w:type="spellEnd"/>
      <w:r>
        <w:rPr>
          <w:color w:val="222222"/>
        </w:rPr>
        <w:t xml:space="preserve"> صلی </w:t>
      </w:r>
      <w:proofErr w:type="spellStart"/>
      <w:r>
        <w:rPr>
          <w:color w:val="222222"/>
        </w:rPr>
        <w:t>اللہ</w:t>
      </w:r>
      <w:proofErr w:type="spellEnd"/>
      <w:r>
        <w:rPr>
          <w:color w:val="222222"/>
        </w:rPr>
        <w:t xml:space="preserve"> </w:t>
      </w:r>
      <w:proofErr w:type="spellStart"/>
      <w:r>
        <w:rPr>
          <w:color w:val="222222"/>
        </w:rPr>
        <w:t>علیہ</w:t>
      </w:r>
      <w:proofErr w:type="spellEnd"/>
      <w:r>
        <w:rPr>
          <w:color w:val="222222"/>
        </w:rPr>
        <w:t xml:space="preserve"> وسلم اور </w:t>
      </w:r>
      <w:proofErr w:type="spellStart"/>
      <w:r>
        <w:rPr>
          <w:color w:val="222222"/>
        </w:rPr>
        <w:t>آپ</w:t>
      </w:r>
      <w:proofErr w:type="spellEnd"/>
      <w:r>
        <w:rPr>
          <w:color w:val="222222"/>
        </w:rPr>
        <w:t xml:space="preserve"> </w:t>
      </w:r>
      <w:proofErr w:type="spellStart"/>
      <w:r>
        <w:rPr>
          <w:color w:val="222222"/>
        </w:rPr>
        <w:t>کے</w:t>
      </w:r>
      <w:proofErr w:type="spellEnd"/>
      <w:r>
        <w:rPr>
          <w:color w:val="222222"/>
        </w:rPr>
        <w:t xml:space="preserve"> قرآن اور ان </w:t>
      </w:r>
      <w:proofErr w:type="spellStart"/>
      <w:r>
        <w:rPr>
          <w:color w:val="222222"/>
        </w:rPr>
        <w:t>کے</w:t>
      </w:r>
      <w:proofErr w:type="spellEnd"/>
      <w:r>
        <w:rPr>
          <w:color w:val="222222"/>
        </w:rPr>
        <w:t xml:space="preserve"> </w:t>
      </w:r>
      <w:proofErr w:type="spellStart"/>
      <w:r>
        <w:rPr>
          <w:color w:val="222222"/>
        </w:rPr>
        <w:t>پہلے</w:t>
      </w:r>
      <w:proofErr w:type="spellEnd"/>
      <w:r>
        <w:rPr>
          <w:color w:val="222222"/>
        </w:rPr>
        <w:t xml:space="preserve"> 3 </w:t>
      </w:r>
      <w:proofErr w:type="spellStart"/>
      <w:r>
        <w:rPr>
          <w:color w:val="222222"/>
        </w:rPr>
        <w:t>صحابہ</w:t>
      </w:r>
      <w:proofErr w:type="spellEnd"/>
      <w:r>
        <w:rPr>
          <w:color w:val="222222"/>
        </w:rPr>
        <w:t xml:space="preserve"> اور ان </w:t>
      </w:r>
      <w:proofErr w:type="spellStart"/>
      <w:r>
        <w:rPr>
          <w:color w:val="222222"/>
        </w:rPr>
        <w:t>کے</w:t>
      </w:r>
      <w:proofErr w:type="spellEnd"/>
      <w:r>
        <w:rPr>
          <w:color w:val="222222"/>
        </w:rPr>
        <w:t xml:space="preserve"> </w:t>
      </w:r>
      <w:proofErr w:type="spellStart"/>
      <w:r>
        <w:rPr>
          <w:color w:val="222222"/>
        </w:rPr>
        <w:t>پیروکاروں</w:t>
      </w:r>
      <w:proofErr w:type="spellEnd"/>
      <w:r>
        <w:rPr>
          <w:color w:val="222222"/>
        </w:rPr>
        <w:t xml:space="preserve"> </w:t>
      </w:r>
      <w:proofErr w:type="spellStart"/>
      <w:r>
        <w:rPr>
          <w:color w:val="222222"/>
        </w:rPr>
        <w:t>کے</w:t>
      </w:r>
      <w:proofErr w:type="spellEnd"/>
      <w:r>
        <w:rPr>
          <w:color w:val="222222"/>
        </w:rPr>
        <w:t xml:space="preserve"> خلاف توہین </w:t>
      </w:r>
      <w:proofErr w:type="spellStart"/>
      <w:r>
        <w:rPr>
          <w:color w:val="222222"/>
        </w:rPr>
        <w:t>رسالت</w:t>
      </w:r>
      <w:proofErr w:type="spellEnd"/>
      <w:r>
        <w:rPr>
          <w:color w:val="222222"/>
        </w:rPr>
        <w:t xml:space="preserve"> </w:t>
      </w:r>
      <w:proofErr w:type="spellStart"/>
      <w:r>
        <w:rPr>
          <w:color w:val="222222"/>
        </w:rPr>
        <w:t>کا</w:t>
      </w:r>
      <w:proofErr w:type="spellEnd"/>
      <w:r>
        <w:rPr>
          <w:color w:val="222222"/>
        </w:rPr>
        <w:t xml:space="preserve"> </w:t>
      </w:r>
      <w:proofErr w:type="spellStart"/>
      <w:r>
        <w:rPr>
          <w:color w:val="222222"/>
        </w:rPr>
        <w:t>الزام</w:t>
      </w:r>
      <w:proofErr w:type="spellEnd"/>
      <w:r>
        <w:rPr>
          <w:color w:val="222222"/>
        </w:rPr>
        <w:t xml:space="preserve"> </w:t>
      </w:r>
      <w:proofErr w:type="spellStart"/>
      <w:r>
        <w:rPr>
          <w:color w:val="222222"/>
        </w:rPr>
        <w:t>لگا</w:t>
      </w:r>
      <w:proofErr w:type="spellEnd"/>
      <w:r>
        <w:rPr>
          <w:color w:val="222222"/>
        </w:rPr>
        <w:t xml:space="preserve"> رہے ہیں۔ </w:t>
      </w:r>
      <w:proofErr w:type="spellStart"/>
      <w:r>
        <w:rPr>
          <w:color w:val="222222"/>
        </w:rPr>
        <w:t>یسوع</w:t>
      </w:r>
      <w:proofErr w:type="spellEnd"/>
      <w:r>
        <w:rPr>
          <w:color w:val="222222"/>
        </w:rPr>
        <w:t xml:space="preserve"> </w:t>
      </w:r>
      <w:proofErr w:type="spellStart"/>
      <w:r>
        <w:rPr>
          <w:color w:val="222222"/>
        </w:rPr>
        <w:t>میرا</w:t>
      </w:r>
      <w:proofErr w:type="spellEnd"/>
      <w:r>
        <w:rPr>
          <w:color w:val="222222"/>
        </w:rPr>
        <w:t xml:space="preserve"> </w:t>
      </w:r>
      <w:proofErr w:type="spellStart"/>
      <w:r>
        <w:rPr>
          <w:color w:val="222222"/>
        </w:rPr>
        <w:t>مقدس</w:t>
      </w:r>
      <w:proofErr w:type="spellEnd"/>
      <w:r>
        <w:rPr>
          <w:color w:val="222222"/>
        </w:rPr>
        <w:t xml:space="preserve"> </w:t>
      </w:r>
      <w:proofErr w:type="spellStart"/>
      <w:r>
        <w:rPr>
          <w:color w:val="222222"/>
        </w:rPr>
        <w:t>خدا</w:t>
      </w:r>
      <w:proofErr w:type="spellEnd"/>
      <w:r>
        <w:rPr>
          <w:color w:val="222222"/>
        </w:rPr>
        <w:t xml:space="preserve"> ہمارا </w:t>
      </w:r>
      <w:proofErr w:type="spellStart"/>
      <w:r>
        <w:rPr>
          <w:color w:val="222222"/>
        </w:rPr>
        <w:t>نجات</w:t>
      </w:r>
      <w:proofErr w:type="spellEnd"/>
      <w:r>
        <w:rPr>
          <w:color w:val="222222"/>
        </w:rPr>
        <w:t xml:space="preserve"> </w:t>
      </w:r>
      <w:proofErr w:type="spellStart"/>
      <w:r>
        <w:rPr>
          <w:color w:val="222222"/>
        </w:rPr>
        <w:t>دہندہ</w:t>
      </w:r>
      <w:proofErr w:type="spellEnd"/>
      <w:r>
        <w:rPr>
          <w:color w:val="222222"/>
        </w:rPr>
        <w:t xml:space="preserve"> ہے https://priestfatherexorci.wixsite.com/christianchurch </w:t>
      </w:r>
      <w:proofErr w:type="spellStart"/>
      <w:r>
        <w:rPr>
          <w:color w:val="222222"/>
        </w:rPr>
        <w:t>براہ</w:t>
      </w:r>
      <w:proofErr w:type="spellEnd"/>
      <w:r>
        <w:rPr>
          <w:color w:val="222222"/>
        </w:rPr>
        <w:t xml:space="preserve"> </w:t>
      </w:r>
      <w:proofErr w:type="spellStart"/>
      <w:r>
        <w:rPr>
          <w:color w:val="222222"/>
        </w:rPr>
        <w:t>کرم</w:t>
      </w:r>
      <w:proofErr w:type="spellEnd"/>
      <w:r>
        <w:rPr>
          <w:color w:val="222222"/>
        </w:rPr>
        <w:t xml:space="preserve"> </w:t>
      </w:r>
      <w:proofErr w:type="spellStart"/>
      <w:r>
        <w:rPr>
          <w:color w:val="222222"/>
        </w:rPr>
        <w:t>مذکورہ</w:t>
      </w:r>
      <w:proofErr w:type="spellEnd"/>
      <w:r>
        <w:rPr>
          <w:color w:val="222222"/>
        </w:rPr>
        <w:t xml:space="preserve"> </w:t>
      </w:r>
      <w:proofErr w:type="spellStart"/>
      <w:r>
        <w:rPr>
          <w:color w:val="222222"/>
        </w:rPr>
        <w:t>ملزمان</w:t>
      </w:r>
      <w:proofErr w:type="spellEnd"/>
      <w:r>
        <w:rPr>
          <w:color w:val="222222"/>
        </w:rPr>
        <w:t xml:space="preserve"> </w:t>
      </w:r>
      <w:proofErr w:type="spellStart"/>
      <w:r>
        <w:rPr>
          <w:color w:val="222222"/>
        </w:rPr>
        <w:t>کے</w:t>
      </w:r>
      <w:proofErr w:type="spellEnd"/>
      <w:r>
        <w:rPr>
          <w:color w:val="222222"/>
        </w:rPr>
        <w:t xml:space="preserve"> خلاف </w:t>
      </w:r>
      <w:proofErr w:type="spellStart"/>
      <w:r>
        <w:rPr>
          <w:color w:val="222222"/>
        </w:rPr>
        <w:t>ایف</w:t>
      </w:r>
      <w:proofErr w:type="spellEnd"/>
      <w:r>
        <w:rPr>
          <w:color w:val="222222"/>
        </w:rPr>
        <w:t xml:space="preserve"> آئی آر </w:t>
      </w:r>
      <w:proofErr w:type="spellStart"/>
      <w:r>
        <w:rPr>
          <w:color w:val="222222"/>
        </w:rPr>
        <w:t>کے</w:t>
      </w:r>
      <w:proofErr w:type="spellEnd"/>
      <w:r>
        <w:rPr>
          <w:color w:val="222222"/>
        </w:rPr>
        <w:t xml:space="preserve"> </w:t>
      </w:r>
      <w:proofErr w:type="spellStart"/>
      <w:r>
        <w:rPr>
          <w:color w:val="222222"/>
        </w:rPr>
        <w:t>تحت</w:t>
      </w:r>
      <w:proofErr w:type="spellEnd"/>
      <w:r>
        <w:rPr>
          <w:color w:val="222222"/>
        </w:rPr>
        <w:t xml:space="preserve"> 154 سی آر پی سی </w:t>
      </w:r>
      <w:proofErr w:type="spellStart"/>
      <w:r>
        <w:rPr>
          <w:color w:val="222222"/>
        </w:rPr>
        <w:t>درج</w:t>
      </w:r>
      <w:proofErr w:type="spellEnd"/>
      <w:r>
        <w:rPr>
          <w:color w:val="222222"/>
        </w:rPr>
        <w:t xml:space="preserve"> </w:t>
      </w:r>
      <w:proofErr w:type="spellStart"/>
      <w:r>
        <w:rPr>
          <w:color w:val="222222"/>
        </w:rPr>
        <w:t>کریں</w:t>
      </w:r>
      <w:proofErr w:type="spellEnd"/>
      <w:r>
        <w:rPr>
          <w:color w:val="222222"/>
        </w:rPr>
        <w:t xml:space="preserve">۔ Current </w:t>
      </w:r>
      <w:proofErr w:type="gramStart"/>
      <w:r>
        <w:rPr>
          <w:color w:val="222222"/>
        </w:rPr>
        <w:t>Status :</w:t>
      </w:r>
      <w:proofErr w:type="gramEnd"/>
      <w:r>
        <w:rPr>
          <w:color w:val="222222"/>
        </w:rPr>
        <w:t xml:space="preserve"> Un Registered Status Comments : N/A Complaint </w:t>
      </w:r>
      <w:proofErr w:type="spellStart"/>
      <w:r>
        <w:rPr>
          <w:color w:val="222222"/>
        </w:rPr>
        <w:t>CenterCopyright</w:t>
      </w:r>
      <w:proofErr w:type="spellEnd"/>
      <w:r>
        <w:rPr>
          <w:color w:val="222222"/>
        </w:rPr>
        <w:t xml:space="preserve"> © 2022 - Complaint Center. All rights reserved.</w:t>
      </w:r>
    </w:p>
    <w:p w14:paraId="0F127008" w14:textId="77777777" w:rsidR="005559C0" w:rsidRDefault="005559C0" w:rsidP="005559C0">
      <w:pPr>
        <w:rPr>
          <w:color w:val="222222"/>
        </w:rPr>
      </w:pPr>
    </w:p>
    <w:p w14:paraId="51609901" w14:textId="140E44B6" w:rsidR="005559C0" w:rsidRDefault="005559C0" w:rsidP="005559C0">
      <w:pPr>
        <w:textAlignment w:val="center"/>
        <w:rPr>
          <w:color w:val="222222"/>
        </w:rPr>
      </w:pPr>
      <w:r>
        <w:rPr>
          <w:noProof/>
          <w:color w:val="222222"/>
        </w:rPr>
        <w:drawing>
          <wp:inline distT="0" distB="0" distL="0" distR="0" wp14:anchorId="1328C9DB" wp14:editId="57C3F802">
            <wp:extent cx="809625" cy="809625"/>
            <wp:effectExtent l="0" t="0" r="9525" b="952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809625" cy="809625"/>
                    </a:xfrm>
                    <a:prstGeom prst="rect">
                      <a:avLst/>
                    </a:prstGeom>
                    <a:noFill/>
                    <a:ln>
                      <a:noFill/>
                    </a:ln>
                  </pic:spPr>
                </pic:pic>
              </a:graphicData>
            </a:graphic>
          </wp:inline>
        </w:drawing>
      </w:r>
    </w:p>
    <w:p w14:paraId="01DA9AC0" w14:textId="77777777" w:rsidR="005559C0" w:rsidRDefault="005559C0" w:rsidP="005559C0">
      <w:pPr>
        <w:pStyle w:val="Heading2"/>
        <w:spacing w:before="0" w:after="0" w:line="450" w:lineRule="atLeast"/>
        <w:textAlignment w:val="center"/>
        <w:rPr>
          <w:color w:val="FFFFFF"/>
        </w:rPr>
      </w:pPr>
      <w:r>
        <w:rPr>
          <w:b/>
          <w:bCs/>
          <w:color w:val="FFFFFF"/>
        </w:rPr>
        <w:t xml:space="preserve">Police Complaint </w:t>
      </w:r>
      <w:proofErr w:type="spellStart"/>
      <w:r>
        <w:rPr>
          <w:b/>
          <w:bCs/>
          <w:color w:val="FFFFFF"/>
        </w:rPr>
        <w:t>Center</w:t>
      </w:r>
      <w:r>
        <w:rPr>
          <w:b/>
          <w:bCs/>
          <w:color w:val="FFFFFF"/>
          <w:sz w:val="27"/>
          <w:szCs w:val="27"/>
        </w:rPr>
        <w:t>Inspector</w:t>
      </w:r>
      <w:proofErr w:type="spellEnd"/>
      <w:r>
        <w:rPr>
          <w:b/>
          <w:bCs/>
          <w:color w:val="FFFFFF"/>
          <w:sz w:val="27"/>
          <w:szCs w:val="27"/>
        </w:rPr>
        <w:t xml:space="preserve"> General Police, Punjab</w:t>
      </w:r>
    </w:p>
    <w:p w14:paraId="3A6F73FE" w14:textId="77777777" w:rsidR="005559C0" w:rsidRDefault="005559C0" w:rsidP="005559C0">
      <w:pPr>
        <w:pStyle w:val="Heading2"/>
        <w:shd w:val="clear" w:color="auto" w:fill="E2222A"/>
        <w:spacing w:before="0" w:after="0"/>
        <w:jc w:val="center"/>
        <w:rPr>
          <w:b/>
          <w:bCs/>
          <w:color w:val="FFFFFF"/>
          <w:sz w:val="27"/>
          <w:szCs w:val="27"/>
        </w:rPr>
      </w:pPr>
      <w:r>
        <w:rPr>
          <w:b/>
          <w:bCs/>
          <w:color w:val="FFFFFF"/>
          <w:sz w:val="27"/>
          <w:szCs w:val="27"/>
        </w:rPr>
        <w:t>Track Your Complaint</w:t>
      </w:r>
    </w:p>
    <w:p w14:paraId="60C1B29D" w14:textId="77777777" w:rsidR="005559C0" w:rsidRDefault="005559C0" w:rsidP="005559C0">
      <w:pPr>
        <w:pStyle w:val="NormalWeb"/>
        <w:shd w:val="clear" w:color="auto" w:fill="E2222A"/>
        <w:spacing w:before="0" w:beforeAutospacing="0" w:after="0" w:afterAutospacing="0"/>
        <w:jc w:val="center"/>
        <w:outlineLvl w:val="2"/>
        <w:rPr>
          <w:rFonts w:ascii="Arial" w:hAnsi="Arial" w:cs="Arial"/>
          <w:color w:val="FFFFFF"/>
          <w:sz w:val="27"/>
          <w:szCs w:val="27"/>
        </w:rPr>
      </w:pPr>
      <w:r>
        <w:rPr>
          <w:rFonts w:ascii="Arial" w:hAnsi="Arial" w:cs="Arial"/>
          <w:color w:val="FFFFFF"/>
          <w:sz w:val="18"/>
          <w:szCs w:val="18"/>
        </w:rPr>
        <w:t>CNIC / Tracking No.</w:t>
      </w:r>
    </w:p>
    <w:p w14:paraId="01EE0BA1" w14:textId="77777777" w:rsidR="005559C0" w:rsidRDefault="005559C0" w:rsidP="005559C0">
      <w:pPr>
        <w:pStyle w:val="z-TopofForm"/>
      </w:pPr>
      <w:r>
        <w:t>Top of Form</w:t>
      </w:r>
    </w:p>
    <w:p w14:paraId="2440C3C1" w14:textId="7A1B0558" w:rsidR="005559C0" w:rsidRDefault="005559C0" w:rsidP="005559C0">
      <w:pPr>
        <w:rPr>
          <w:color w:val="222222"/>
          <w:sz w:val="24"/>
          <w:szCs w:val="24"/>
        </w:rPr>
      </w:pPr>
      <w:r>
        <w:rPr>
          <w:color w:val="222222"/>
        </w:rPr>
        <w:t>Search by CNIC</w:t>
      </w:r>
      <w:r>
        <w:rPr>
          <w:color w:val="222222"/>
        </w:rPr>
        <w:object w:dxaOrig="225" w:dyaOrig="225" w14:anchorId="1ED4A3BD">
          <v:shape id="_x0000_i1106" type="#_x0000_t75" style="width:53.25pt;height:18pt" o:ole="">
            <v:imagedata r:id="rId250" o:title=""/>
          </v:shape>
          <w:control r:id="rId251" w:name="DefaultOcxName" w:shapeid="_x0000_i1106"/>
        </w:object>
      </w:r>
    </w:p>
    <w:p w14:paraId="63A299A8" w14:textId="77777777" w:rsidR="005559C0" w:rsidRDefault="005559C0" w:rsidP="005559C0">
      <w:pPr>
        <w:rPr>
          <w:color w:val="222222"/>
        </w:rPr>
      </w:pPr>
      <w:r>
        <w:rPr>
          <w:color w:val="222222"/>
        </w:rPr>
        <w:t>Search by Tracking No.</w:t>
      </w:r>
    </w:p>
    <w:p w14:paraId="6FEDAB01" w14:textId="77777777" w:rsidR="005559C0" w:rsidRDefault="005559C0" w:rsidP="005559C0">
      <w:pPr>
        <w:rPr>
          <w:color w:val="222222"/>
        </w:rPr>
      </w:pPr>
      <w:r>
        <w:rPr>
          <w:color w:val="222222"/>
        </w:rPr>
        <w:t>Search</w:t>
      </w:r>
    </w:p>
    <w:p w14:paraId="0BC63190" w14:textId="77777777" w:rsidR="005559C0" w:rsidRDefault="005559C0" w:rsidP="005559C0">
      <w:pPr>
        <w:pStyle w:val="z-BottomofForm"/>
      </w:pPr>
      <w:r>
        <w:t>Bottom of Form</w:t>
      </w:r>
    </w:p>
    <w:p w14:paraId="4D681FE1" w14:textId="77777777" w:rsidR="005559C0" w:rsidRDefault="005559C0" w:rsidP="005559C0">
      <w:pPr>
        <w:pStyle w:val="Heading2"/>
        <w:shd w:val="clear" w:color="auto" w:fill="E2222A"/>
        <w:spacing w:before="0" w:after="0"/>
        <w:jc w:val="center"/>
        <w:rPr>
          <w:color w:val="FFFFFF"/>
          <w:sz w:val="27"/>
          <w:szCs w:val="27"/>
        </w:rPr>
      </w:pPr>
      <w:r>
        <w:rPr>
          <w:b/>
          <w:bCs/>
          <w:color w:val="FFFFFF"/>
          <w:sz w:val="27"/>
          <w:szCs w:val="27"/>
        </w:rPr>
        <w:t>Register Your Complaint</w:t>
      </w:r>
    </w:p>
    <w:p w14:paraId="2E9BC7EA" w14:textId="77777777" w:rsidR="005559C0" w:rsidRDefault="005559C0" w:rsidP="005559C0">
      <w:pPr>
        <w:pStyle w:val="z-TopofForm"/>
      </w:pPr>
      <w:r>
        <w:t>Top of Form</w:t>
      </w:r>
    </w:p>
    <w:p w14:paraId="2951394C" w14:textId="116F1B30" w:rsidR="005559C0" w:rsidRDefault="005559C0" w:rsidP="005559C0">
      <w:pPr>
        <w:rPr>
          <w:color w:val="222222"/>
          <w:sz w:val="24"/>
          <w:szCs w:val="24"/>
        </w:rPr>
      </w:pPr>
      <w:r>
        <w:rPr>
          <w:color w:val="222222"/>
        </w:rPr>
        <w:t>Enter CNIC</w:t>
      </w:r>
      <w:r>
        <w:rPr>
          <w:color w:val="222222"/>
        </w:rPr>
        <w:object w:dxaOrig="225" w:dyaOrig="225" w14:anchorId="5E9A4095">
          <v:shape id="_x0000_i1110" type="#_x0000_t75" style="width:53.25pt;height:18pt" o:ole="">
            <v:imagedata r:id="rId77" o:title=""/>
          </v:shape>
          <w:control r:id="rId252" w:name="DefaultOcxName1" w:shapeid="_x0000_i1110"/>
        </w:object>
      </w:r>
    </w:p>
    <w:p w14:paraId="2C0FD18E" w14:textId="1C543BF7" w:rsidR="005559C0" w:rsidRDefault="005559C0" w:rsidP="005559C0">
      <w:pPr>
        <w:rPr>
          <w:color w:val="222222"/>
        </w:rPr>
      </w:pPr>
      <w:r>
        <w:rPr>
          <w:color w:val="222222"/>
        </w:rPr>
        <w:lastRenderedPageBreak/>
        <w:t>Enter Name</w:t>
      </w:r>
      <w:r>
        <w:rPr>
          <w:color w:val="222222"/>
        </w:rPr>
        <w:object w:dxaOrig="225" w:dyaOrig="225" w14:anchorId="5EAC7370">
          <v:shape id="_x0000_i1114" type="#_x0000_t75" style="width:53.25pt;height:18pt" o:ole="">
            <v:imagedata r:id="rId77" o:title=""/>
          </v:shape>
          <w:control r:id="rId253" w:name="DefaultOcxName2" w:shapeid="_x0000_i1114"/>
        </w:object>
      </w:r>
    </w:p>
    <w:p w14:paraId="75E71038" w14:textId="3BBA5BFC" w:rsidR="005559C0" w:rsidRDefault="005559C0" w:rsidP="005559C0">
      <w:pPr>
        <w:rPr>
          <w:color w:val="222222"/>
        </w:rPr>
      </w:pPr>
      <w:r>
        <w:rPr>
          <w:color w:val="222222"/>
        </w:rPr>
        <w:t>Enter Cell No.</w:t>
      </w:r>
      <w:r>
        <w:rPr>
          <w:color w:val="222222"/>
        </w:rPr>
        <w:object w:dxaOrig="225" w:dyaOrig="225" w14:anchorId="18D56B54">
          <v:shape id="_x0000_i1118" type="#_x0000_t75" style="width:53.25pt;height:18pt" o:ole="">
            <v:imagedata r:id="rId77" o:title=""/>
          </v:shape>
          <w:control r:id="rId254" w:name="DefaultOcxName3" w:shapeid="_x0000_i1118"/>
        </w:object>
      </w:r>
    </w:p>
    <w:p w14:paraId="3C663A2B" w14:textId="77777777" w:rsidR="005559C0" w:rsidRDefault="005559C0" w:rsidP="005559C0">
      <w:pPr>
        <w:rPr>
          <w:color w:val="222222"/>
        </w:rPr>
      </w:pPr>
      <w:r>
        <w:rPr>
          <w:color w:val="222222"/>
        </w:rPr>
        <w:t>Submit</w:t>
      </w:r>
    </w:p>
    <w:p w14:paraId="38D246FB" w14:textId="77777777" w:rsidR="005559C0" w:rsidRDefault="005559C0" w:rsidP="005559C0">
      <w:pPr>
        <w:pStyle w:val="z-BottomofForm"/>
      </w:pPr>
      <w:r>
        <w:t>Bottom of Form</w:t>
      </w:r>
    </w:p>
    <w:p w14:paraId="75F9F055" w14:textId="77777777" w:rsidR="005559C0" w:rsidRDefault="005559C0" w:rsidP="005559C0">
      <w:pPr>
        <w:pStyle w:val="Heading2"/>
        <w:shd w:val="clear" w:color="auto" w:fill="E2222A"/>
        <w:spacing w:before="0" w:after="0"/>
        <w:rPr>
          <w:color w:val="FFFFFF"/>
          <w:sz w:val="27"/>
          <w:szCs w:val="27"/>
        </w:rPr>
      </w:pPr>
      <w:r>
        <w:rPr>
          <w:b/>
          <w:bCs/>
          <w:color w:val="FFFFFF"/>
          <w:sz w:val="27"/>
          <w:szCs w:val="27"/>
        </w:rPr>
        <w:t>Complaint List</w:t>
      </w:r>
    </w:p>
    <w:p w14:paraId="1085F554" w14:textId="77777777" w:rsidR="005559C0" w:rsidRDefault="005559C0" w:rsidP="005559C0">
      <w:pPr>
        <w:pStyle w:val="Heading4"/>
        <w:spacing w:before="0" w:after="0"/>
        <w:rPr>
          <w:b/>
          <w:bCs/>
          <w:color w:val="222222"/>
          <w:sz w:val="27"/>
          <w:szCs w:val="27"/>
        </w:rPr>
      </w:pPr>
      <w:r>
        <w:rPr>
          <w:b/>
          <w:bCs/>
          <w:color w:val="222222"/>
          <w:sz w:val="27"/>
          <w:szCs w:val="27"/>
        </w:rPr>
        <w:t>Personal Information</w:t>
      </w:r>
    </w:p>
    <w:p w14:paraId="7E214225" w14:textId="77777777" w:rsidR="005559C0" w:rsidRDefault="005559C0" w:rsidP="005559C0">
      <w:pPr>
        <w:shd w:val="clear" w:color="auto" w:fill="F9F9F9"/>
        <w:rPr>
          <w:color w:val="222222"/>
          <w:sz w:val="24"/>
          <w:szCs w:val="24"/>
        </w:rPr>
      </w:pPr>
      <w:proofErr w:type="gramStart"/>
      <w:r>
        <w:rPr>
          <w:b/>
          <w:bCs/>
          <w:color w:val="261B70"/>
        </w:rPr>
        <w:t>Name :</w:t>
      </w:r>
      <w:proofErr w:type="gramEnd"/>
      <w:r>
        <w:rPr>
          <w:b/>
          <w:bCs/>
          <w:color w:val="261B70"/>
        </w:rPr>
        <w:t> </w:t>
      </w:r>
      <w:r>
        <w:rPr>
          <w:color w:val="222222"/>
        </w:rPr>
        <w:t>PAUL ELIYA</w:t>
      </w:r>
    </w:p>
    <w:p w14:paraId="5CF39334" w14:textId="77777777" w:rsidR="005559C0" w:rsidRDefault="005559C0" w:rsidP="005559C0">
      <w:pPr>
        <w:shd w:val="clear" w:color="auto" w:fill="F9F9F9"/>
        <w:rPr>
          <w:color w:val="222222"/>
        </w:rPr>
      </w:pPr>
      <w:r>
        <w:rPr>
          <w:b/>
          <w:bCs/>
          <w:color w:val="261B70"/>
        </w:rPr>
        <w:t xml:space="preserve">Father/Husband </w:t>
      </w:r>
      <w:proofErr w:type="gramStart"/>
      <w:r>
        <w:rPr>
          <w:b/>
          <w:bCs/>
          <w:color w:val="261B70"/>
        </w:rPr>
        <w:t>Name :</w:t>
      </w:r>
      <w:proofErr w:type="gramEnd"/>
      <w:r>
        <w:rPr>
          <w:b/>
          <w:bCs/>
          <w:color w:val="261B70"/>
        </w:rPr>
        <w:t> </w:t>
      </w:r>
      <w:r>
        <w:rPr>
          <w:color w:val="222222"/>
        </w:rPr>
        <w:t>Hassan Syed</w:t>
      </w:r>
    </w:p>
    <w:p w14:paraId="07632536" w14:textId="77777777" w:rsidR="005559C0" w:rsidRDefault="005559C0" w:rsidP="005559C0">
      <w:pPr>
        <w:shd w:val="clear" w:color="auto" w:fill="F9F9F9"/>
        <w:rPr>
          <w:color w:val="222222"/>
        </w:rPr>
      </w:pPr>
      <w:r>
        <w:rPr>
          <w:b/>
          <w:bCs/>
          <w:color w:val="261B70"/>
        </w:rPr>
        <w:t xml:space="preserve">CNIC </w:t>
      </w:r>
      <w:proofErr w:type="gramStart"/>
      <w:r>
        <w:rPr>
          <w:b/>
          <w:bCs/>
          <w:color w:val="261B70"/>
        </w:rPr>
        <w:t>No :</w:t>
      </w:r>
      <w:proofErr w:type="gramEnd"/>
      <w:r>
        <w:rPr>
          <w:b/>
          <w:bCs/>
          <w:color w:val="261B70"/>
        </w:rPr>
        <w:t> </w:t>
      </w:r>
      <w:r>
        <w:rPr>
          <w:color w:val="222222"/>
        </w:rPr>
        <w:t>3740503659809</w:t>
      </w:r>
    </w:p>
    <w:p w14:paraId="01972AA4" w14:textId="77777777" w:rsidR="005559C0" w:rsidRDefault="005559C0" w:rsidP="005559C0">
      <w:pPr>
        <w:shd w:val="clear" w:color="auto" w:fill="F9F9F9"/>
        <w:rPr>
          <w:color w:val="222222"/>
        </w:rPr>
      </w:pPr>
      <w:proofErr w:type="gramStart"/>
      <w:r>
        <w:rPr>
          <w:b/>
          <w:bCs/>
          <w:color w:val="261B70"/>
        </w:rPr>
        <w:t>Gender :</w:t>
      </w:r>
      <w:proofErr w:type="gramEnd"/>
      <w:r>
        <w:rPr>
          <w:b/>
          <w:bCs/>
          <w:color w:val="261B70"/>
        </w:rPr>
        <w:t> </w:t>
      </w:r>
      <w:r>
        <w:rPr>
          <w:color w:val="222222"/>
        </w:rPr>
        <w:t>Male</w:t>
      </w:r>
    </w:p>
    <w:p w14:paraId="1F4B7487" w14:textId="77777777" w:rsidR="005559C0" w:rsidRDefault="005559C0" w:rsidP="005559C0">
      <w:pPr>
        <w:shd w:val="clear" w:color="auto" w:fill="F9F9F9"/>
        <w:rPr>
          <w:color w:val="222222"/>
        </w:rPr>
      </w:pPr>
      <w:r>
        <w:rPr>
          <w:b/>
          <w:bCs/>
          <w:color w:val="261B70"/>
        </w:rPr>
        <w:t xml:space="preserve">Contact </w:t>
      </w:r>
      <w:proofErr w:type="gramStart"/>
      <w:r>
        <w:rPr>
          <w:b/>
          <w:bCs/>
          <w:color w:val="261B70"/>
        </w:rPr>
        <w:t>No :</w:t>
      </w:r>
      <w:proofErr w:type="gramEnd"/>
      <w:r>
        <w:rPr>
          <w:b/>
          <w:bCs/>
          <w:color w:val="261B70"/>
        </w:rPr>
        <w:t> </w:t>
      </w:r>
      <w:r>
        <w:rPr>
          <w:color w:val="222222"/>
        </w:rPr>
        <w:t>03145550432</w:t>
      </w:r>
    </w:p>
    <w:p w14:paraId="2CC21332" w14:textId="77777777" w:rsidR="005559C0" w:rsidRDefault="005559C0" w:rsidP="005559C0">
      <w:pPr>
        <w:shd w:val="clear" w:color="auto" w:fill="F9F9F9"/>
        <w:rPr>
          <w:color w:val="222222"/>
        </w:rPr>
      </w:pPr>
      <w:r>
        <w:rPr>
          <w:b/>
          <w:bCs/>
          <w:color w:val="261B70"/>
        </w:rPr>
        <w:t xml:space="preserve">Secondary </w:t>
      </w:r>
      <w:proofErr w:type="gramStart"/>
      <w:r>
        <w:rPr>
          <w:b/>
          <w:bCs/>
          <w:color w:val="261B70"/>
        </w:rPr>
        <w:t>Contact :</w:t>
      </w:r>
      <w:proofErr w:type="gramEnd"/>
      <w:r>
        <w:rPr>
          <w:b/>
          <w:bCs/>
          <w:color w:val="261B70"/>
        </w:rPr>
        <w:t> </w:t>
      </w:r>
      <w:r>
        <w:rPr>
          <w:color w:val="222222"/>
        </w:rPr>
        <w:t>03455333058</w:t>
      </w:r>
    </w:p>
    <w:p w14:paraId="2C673454" w14:textId="77777777" w:rsidR="005559C0" w:rsidRDefault="005559C0" w:rsidP="005559C0">
      <w:pPr>
        <w:shd w:val="clear" w:color="auto" w:fill="F9F9F9"/>
        <w:rPr>
          <w:color w:val="222222"/>
        </w:rPr>
      </w:pPr>
      <w:proofErr w:type="gramStart"/>
      <w:r>
        <w:rPr>
          <w:b/>
          <w:bCs/>
          <w:color w:val="261B70"/>
        </w:rPr>
        <w:t>Province :</w:t>
      </w:r>
      <w:proofErr w:type="gramEnd"/>
      <w:r>
        <w:rPr>
          <w:b/>
          <w:bCs/>
          <w:color w:val="261B70"/>
        </w:rPr>
        <w:t> </w:t>
      </w:r>
      <w:r>
        <w:rPr>
          <w:color w:val="222222"/>
        </w:rPr>
        <w:t>Punjab</w:t>
      </w:r>
    </w:p>
    <w:p w14:paraId="0E4F3D78" w14:textId="77777777" w:rsidR="005559C0" w:rsidRDefault="005559C0" w:rsidP="005559C0">
      <w:pPr>
        <w:shd w:val="clear" w:color="auto" w:fill="F9F9F9"/>
        <w:rPr>
          <w:color w:val="222222"/>
        </w:rPr>
      </w:pPr>
      <w:proofErr w:type="gramStart"/>
      <w:r>
        <w:rPr>
          <w:b/>
          <w:bCs/>
          <w:color w:val="261B70"/>
        </w:rPr>
        <w:t>District :</w:t>
      </w:r>
      <w:proofErr w:type="gramEnd"/>
      <w:r>
        <w:rPr>
          <w:b/>
          <w:bCs/>
          <w:color w:val="261B70"/>
        </w:rPr>
        <w:t> </w:t>
      </w:r>
      <w:r>
        <w:rPr>
          <w:color w:val="222222"/>
        </w:rPr>
        <w:t>Rawalpindi</w:t>
      </w:r>
    </w:p>
    <w:p w14:paraId="10F5D03E" w14:textId="77777777" w:rsidR="005559C0" w:rsidRDefault="005559C0" w:rsidP="005559C0">
      <w:pPr>
        <w:shd w:val="clear" w:color="auto" w:fill="F9F9F9"/>
        <w:rPr>
          <w:color w:val="222222"/>
        </w:rPr>
      </w:pPr>
      <w:r>
        <w:rPr>
          <w:b/>
          <w:bCs/>
          <w:color w:val="261B70"/>
        </w:rPr>
        <w:t xml:space="preserve">Person </w:t>
      </w:r>
      <w:proofErr w:type="gramStart"/>
      <w:r>
        <w:rPr>
          <w:b/>
          <w:bCs/>
          <w:color w:val="261B70"/>
        </w:rPr>
        <w:t>Address :</w:t>
      </w:r>
      <w:proofErr w:type="gramEnd"/>
      <w:r>
        <w:rPr>
          <w:b/>
          <w:bCs/>
          <w:color w:val="261B70"/>
        </w:rPr>
        <w:t> </w:t>
      </w:r>
      <w:r>
        <w:rPr>
          <w:color w:val="222222"/>
        </w:rPr>
        <w:t>City Rawalpindi</w:t>
      </w:r>
    </w:p>
    <w:p w14:paraId="414299BA" w14:textId="77777777" w:rsidR="005559C0" w:rsidRDefault="005559C0" w:rsidP="005559C0">
      <w:pPr>
        <w:pStyle w:val="Heading4"/>
        <w:pBdr>
          <w:top w:val="single" w:sz="12" w:space="8" w:color="3C308E"/>
        </w:pBdr>
        <w:shd w:val="clear" w:color="auto" w:fill="FAFAFA"/>
        <w:spacing w:before="150" w:after="150"/>
        <w:rPr>
          <w:color w:val="222222"/>
          <w:sz w:val="27"/>
          <w:szCs w:val="27"/>
        </w:rPr>
      </w:pPr>
      <w:r>
        <w:rPr>
          <w:b/>
          <w:bCs/>
          <w:color w:val="222222"/>
          <w:sz w:val="27"/>
          <w:szCs w:val="27"/>
        </w:rPr>
        <w:t>Complaint Information </w:t>
      </w:r>
      <w:r>
        <w:rPr>
          <w:rStyle w:val="gmail-badge"/>
          <w:b/>
          <w:bCs/>
          <w:color w:val="FFFFFF"/>
          <w:sz w:val="21"/>
          <w:szCs w:val="21"/>
          <w:shd w:val="clear" w:color="auto" w:fill="3C308E"/>
        </w:rPr>
        <w:t>3909209</w:t>
      </w:r>
    </w:p>
    <w:p w14:paraId="3310436F" w14:textId="77777777" w:rsidR="005559C0" w:rsidRDefault="005559C0" w:rsidP="005559C0">
      <w:pPr>
        <w:rPr>
          <w:color w:val="222222"/>
          <w:sz w:val="24"/>
          <w:szCs w:val="24"/>
        </w:rPr>
      </w:pPr>
      <w:r>
        <w:rPr>
          <w:color w:val="222222"/>
        </w:rPr>
        <w:t>Complaint Information</w:t>
      </w:r>
    </w:p>
    <w:p w14:paraId="11F7C6CE" w14:textId="77777777" w:rsidR="005559C0" w:rsidRDefault="005559C0" w:rsidP="005559C0">
      <w:pPr>
        <w:shd w:val="clear" w:color="auto" w:fill="F9F9F9"/>
        <w:rPr>
          <w:color w:val="222222"/>
        </w:rPr>
      </w:pPr>
      <w:r>
        <w:rPr>
          <w:b/>
          <w:bCs/>
          <w:color w:val="261B70"/>
        </w:rPr>
        <w:t>Source</w:t>
      </w:r>
      <w:proofErr w:type="gramStart"/>
      <w:r>
        <w:rPr>
          <w:b/>
          <w:bCs/>
          <w:color w:val="261B70"/>
        </w:rPr>
        <w:t>* :</w:t>
      </w:r>
      <w:proofErr w:type="gramEnd"/>
      <w:r>
        <w:rPr>
          <w:b/>
          <w:bCs/>
          <w:color w:val="261B70"/>
        </w:rPr>
        <w:t> </w:t>
      </w:r>
      <w:r>
        <w:rPr>
          <w:color w:val="222222"/>
        </w:rPr>
        <w:t>Online</w:t>
      </w:r>
    </w:p>
    <w:p w14:paraId="69927944" w14:textId="77777777" w:rsidR="005559C0" w:rsidRDefault="005559C0" w:rsidP="005559C0">
      <w:pPr>
        <w:shd w:val="clear" w:color="auto" w:fill="F9F9F9"/>
        <w:rPr>
          <w:color w:val="222222"/>
        </w:rPr>
      </w:pPr>
      <w:r>
        <w:rPr>
          <w:b/>
          <w:bCs/>
          <w:color w:val="261B70"/>
        </w:rPr>
        <w:t xml:space="preserve">Other Police </w:t>
      </w:r>
      <w:proofErr w:type="gramStart"/>
      <w:r>
        <w:rPr>
          <w:b/>
          <w:bCs/>
          <w:color w:val="261B70"/>
        </w:rPr>
        <w:t>Units :</w:t>
      </w:r>
      <w:proofErr w:type="gramEnd"/>
      <w:r>
        <w:rPr>
          <w:b/>
          <w:bCs/>
          <w:color w:val="261B70"/>
        </w:rPr>
        <w:t> </w:t>
      </w:r>
      <w:r>
        <w:rPr>
          <w:color w:val="222222"/>
        </w:rPr>
        <w:t>N/A</w:t>
      </w:r>
    </w:p>
    <w:p w14:paraId="33431AE4" w14:textId="77777777" w:rsidR="005559C0" w:rsidRDefault="005559C0" w:rsidP="005559C0">
      <w:pPr>
        <w:shd w:val="clear" w:color="auto" w:fill="F9F9F9"/>
        <w:rPr>
          <w:color w:val="222222"/>
        </w:rPr>
      </w:pPr>
      <w:proofErr w:type="gramStart"/>
      <w:r>
        <w:rPr>
          <w:b/>
          <w:bCs/>
          <w:color w:val="261B70"/>
        </w:rPr>
        <w:t>Orders :</w:t>
      </w:r>
      <w:proofErr w:type="gramEnd"/>
      <w:r>
        <w:rPr>
          <w:b/>
          <w:bCs/>
          <w:color w:val="261B70"/>
        </w:rPr>
        <w:t> </w:t>
      </w:r>
      <w:r>
        <w:rPr>
          <w:color w:val="222222"/>
        </w:rPr>
        <w:t>Pl take Immediate legal action and report</w:t>
      </w:r>
    </w:p>
    <w:p w14:paraId="306B79F7" w14:textId="77777777" w:rsidR="005559C0" w:rsidRDefault="005559C0" w:rsidP="005559C0">
      <w:pPr>
        <w:shd w:val="clear" w:color="auto" w:fill="F9F9F9"/>
        <w:rPr>
          <w:color w:val="222222"/>
        </w:rPr>
      </w:pPr>
      <w:r>
        <w:rPr>
          <w:b/>
          <w:bCs/>
          <w:color w:val="261B70"/>
        </w:rPr>
        <w:t>Region</w:t>
      </w:r>
      <w:proofErr w:type="gramStart"/>
      <w:r>
        <w:rPr>
          <w:b/>
          <w:bCs/>
          <w:color w:val="261B70"/>
        </w:rPr>
        <w:t>* :</w:t>
      </w:r>
      <w:proofErr w:type="gramEnd"/>
      <w:r>
        <w:rPr>
          <w:b/>
          <w:bCs/>
          <w:color w:val="261B70"/>
        </w:rPr>
        <w:t> </w:t>
      </w:r>
      <w:r>
        <w:rPr>
          <w:color w:val="222222"/>
        </w:rPr>
        <w:t>Rawalpindi</w:t>
      </w:r>
    </w:p>
    <w:p w14:paraId="2632CA1B" w14:textId="77777777" w:rsidR="005559C0" w:rsidRDefault="005559C0" w:rsidP="005559C0">
      <w:pPr>
        <w:shd w:val="clear" w:color="auto" w:fill="F9F9F9"/>
        <w:rPr>
          <w:color w:val="222222"/>
        </w:rPr>
      </w:pPr>
      <w:r>
        <w:rPr>
          <w:b/>
          <w:bCs/>
          <w:color w:val="261B70"/>
        </w:rPr>
        <w:t xml:space="preserve">Conference Call </w:t>
      </w:r>
      <w:proofErr w:type="gramStart"/>
      <w:r>
        <w:rPr>
          <w:b/>
          <w:bCs/>
          <w:color w:val="261B70"/>
        </w:rPr>
        <w:t>Arranged :</w:t>
      </w:r>
      <w:proofErr w:type="gramEnd"/>
      <w:r>
        <w:rPr>
          <w:b/>
          <w:bCs/>
          <w:color w:val="261B70"/>
        </w:rPr>
        <w:t> </w:t>
      </w:r>
      <w:r>
        <w:rPr>
          <w:color w:val="222222"/>
        </w:rPr>
        <w:t>Yes</w:t>
      </w:r>
    </w:p>
    <w:p w14:paraId="05802B54" w14:textId="77777777" w:rsidR="005559C0" w:rsidRDefault="005559C0" w:rsidP="005559C0">
      <w:pPr>
        <w:shd w:val="clear" w:color="auto" w:fill="F9F9F9"/>
        <w:rPr>
          <w:color w:val="222222"/>
        </w:rPr>
      </w:pPr>
      <w:proofErr w:type="gramStart"/>
      <w:r>
        <w:rPr>
          <w:b/>
          <w:bCs/>
          <w:color w:val="261B70"/>
        </w:rPr>
        <w:t>Category :</w:t>
      </w:r>
      <w:proofErr w:type="gramEnd"/>
      <w:r>
        <w:rPr>
          <w:b/>
          <w:bCs/>
          <w:color w:val="261B70"/>
        </w:rPr>
        <w:t> </w:t>
      </w:r>
      <w:r>
        <w:rPr>
          <w:color w:val="222222"/>
        </w:rPr>
        <w:t>Non registration of FIR</w:t>
      </w:r>
    </w:p>
    <w:p w14:paraId="210AEDDD" w14:textId="77777777" w:rsidR="005559C0" w:rsidRDefault="005559C0" w:rsidP="005559C0">
      <w:pPr>
        <w:shd w:val="clear" w:color="auto" w:fill="F9F9F9"/>
        <w:rPr>
          <w:color w:val="222222"/>
        </w:rPr>
      </w:pPr>
      <w:r>
        <w:rPr>
          <w:b/>
          <w:bCs/>
          <w:color w:val="261B70"/>
        </w:rPr>
        <w:t xml:space="preserve">Sub </w:t>
      </w:r>
      <w:proofErr w:type="gramStart"/>
      <w:r>
        <w:rPr>
          <w:b/>
          <w:bCs/>
          <w:color w:val="261B70"/>
        </w:rPr>
        <w:t>Category :</w:t>
      </w:r>
      <w:proofErr w:type="gramEnd"/>
      <w:r>
        <w:rPr>
          <w:b/>
          <w:bCs/>
          <w:color w:val="261B70"/>
        </w:rPr>
        <w:t> </w:t>
      </w:r>
      <w:r>
        <w:rPr>
          <w:color w:val="222222"/>
        </w:rPr>
        <w:t>Crime against Person</w:t>
      </w:r>
    </w:p>
    <w:p w14:paraId="3B54018A" w14:textId="77777777" w:rsidR="005559C0" w:rsidRDefault="005559C0" w:rsidP="005559C0">
      <w:pPr>
        <w:shd w:val="clear" w:color="auto" w:fill="F9F9F9"/>
        <w:rPr>
          <w:color w:val="222222"/>
        </w:rPr>
      </w:pPr>
      <w:r>
        <w:rPr>
          <w:b/>
          <w:bCs/>
          <w:color w:val="261B70"/>
        </w:rPr>
        <w:t>Issues/Crime: </w:t>
      </w:r>
      <w:r>
        <w:rPr>
          <w:color w:val="222222"/>
        </w:rPr>
        <w:t>Religious Cases</w:t>
      </w:r>
    </w:p>
    <w:p w14:paraId="20CBE533" w14:textId="77777777" w:rsidR="005559C0" w:rsidRDefault="005559C0" w:rsidP="005559C0">
      <w:pPr>
        <w:shd w:val="clear" w:color="auto" w:fill="F9F9F9"/>
        <w:rPr>
          <w:color w:val="222222"/>
        </w:rPr>
      </w:pPr>
      <w:proofErr w:type="gramStart"/>
      <w:r>
        <w:rPr>
          <w:b/>
          <w:bCs/>
          <w:color w:val="261B70"/>
        </w:rPr>
        <w:t>Province :</w:t>
      </w:r>
      <w:proofErr w:type="gramEnd"/>
      <w:r>
        <w:rPr>
          <w:b/>
          <w:bCs/>
          <w:color w:val="261B70"/>
        </w:rPr>
        <w:t> </w:t>
      </w:r>
      <w:r>
        <w:rPr>
          <w:color w:val="222222"/>
        </w:rPr>
        <w:t>Punjab</w:t>
      </w:r>
    </w:p>
    <w:p w14:paraId="492495BE" w14:textId="77777777" w:rsidR="005559C0" w:rsidRDefault="005559C0" w:rsidP="005559C0">
      <w:pPr>
        <w:shd w:val="clear" w:color="auto" w:fill="F9F9F9"/>
        <w:rPr>
          <w:color w:val="222222"/>
        </w:rPr>
      </w:pPr>
      <w:proofErr w:type="gramStart"/>
      <w:r>
        <w:rPr>
          <w:b/>
          <w:bCs/>
          <w:color w:val="261B70"/>
        </w:rPr>
        <w:t>District :</w:t>
      </w:r>
      <w:proofErr w:type="gramEnd"/>
      <w:r>
        <w:rPr>
          <w:b/>
          <w:bCs/>
          <w:color w:val="261B70"/>
        </w:rPr>
        <w:t> </w:t>
      </w:r>
      <w:r>
        <w:rPr>
          <w:color w:val="222222"/>
        </w:rPr>
        <w:t>Rawalpindi</w:t>
      </w:r>
    </w:p>
    <w:p w14:paraId="1B91670D" w14:textId="77777777" w:rsidR="005559C0" w:rsidRDefault="005559C0" w:rsidP="005559C0">
      <w:pPr>
        <w:shd w:val="clear" w:color="auto" w:fill="F9F9F9"/>
        <w:rPr>
          <w:color w:val="222222"/>
        </w:rPr>
      </w:pPr>
      <w:proofErr w:type="gramStart"/>
      <w:r>
        <w:rPr>
          <w:b/>
          <w:bCs/>
          <w:color w:val="261B70"/>
        </w:rPr>
        <w:t>Circle :</w:t>
      </w:r>
      <w:proofErr w:type="gramEnd"/>
      <w:r>
        <w:rPr>
          <w:b/>
          <w:bCs/>
          <w:color w:val="261B70"/>
        </w:rPr>
        <w:t> </w:t>
      </w:r>
      <w:r>
        <w:rPr>
          <w:color w:val="222222"/>
        </w:rPr>
        <w:t>City</w:t>
      </w:r>
    </w:p>
    <w:p w14:paraId="342B2D13" w14:textId="77777777" w:rsidR="005559C0" w:rsidRDefault="005559C0" w:rsidP="005559C0">
      <w:pPr>
        <w:shd w:val="clear" w:color="auto" w:fill="F9F9F9"/>
        <w:rPr>
          <w:color w:val="222222"/>
        </w:rPr>
      </w:pPr>
      <w:r>
        <w:rPr>
          <w:b/>
          <w:bCs/>
          <w:color w:val="261B70"/>
        </w:rPr>
        <w:t>Details Of Complaint : </w:t>
      </w:r>
      <w:r>
        <w:rPr>
          <w:color w:val="222222"/>
        </w:rPr>
        <w:t xml:space="preserve">Accused Waqas Mehmood cell# 03330977677 Accused Raja Amjad, Abdul </w:t>
      </w:r>
      <w:proofErr w:type="spellStart"/>
      <w:r>
        <w:rPr>
          <w:color w:val="222222"/>
        </w:rPr>
        <w:t>Qudoos</w:t>
      </w:r>
      <w:proofErr w:type="spellEnd"/>
      <w:r>
        <w:rPr>
          <w:color w:val="222222"/>
        </w:rPr>
        <w:t xml:space="preserve"> and Abdul Rauf and Accused SI Amjad Pervaiz cell# 03005181167 along with Islamic suni barelvi </w:t>
      </w:r>
      <w:proofErr w:type="spellStart"/>
      <w:r>
        <w:rPr>
          <w:color w:val="222222"/>
        </w:rPr>
        <w:t>deobandi</w:t>
      </w:r>
      <w:proofErr w:type="spellEnd"/>
      <w:r>
        <w:rPr>
          <w:color w:val="222222"/>
        </w:rPr>
        <w:t xml:space="preserve"> </w:t>
      </w:r>
      <w:proofErr w:type="spellStart"/>
      <w:r>
        <w:rPr>
          <w:color w:val="222222"/>
        </w:rPr>
        <w:t>Molvi</w:t>
      </w:r>
      <w:proofErr w:type="spellEnd"/>
      <w:r>
        <w:rPr>
          <w:color w:val="222222"/>
        </w:rPr>
        <w:t xml:space="preserve"> Ulama Imam masjid madrasa kaladum tanzeem citizens of Pakistani People Mobs riots in Rawalpindi are trying to find me and family to kill us by misusing blasphemy laws and they are accusing me for blasphemy against Prophet Muhammad and against his Quran and against his first 3 companions and their followers </w:t>
      </w:r>
      <w:proofErr w:type="spellStart"/>
      <w:r>
        <w:rPr>
          <w:color w:val="222222"/>
        </w:rPr>
        <w:t>muslims</w:t>
      </w:r>
      <w:proofErr w:type="spellEnd"/>
      <w:r>
        <w:rPr>
          <w:color w:val="222222"/>
        </w:rPr>
        <w:t xml:space="preserve">. Jesus is my Holy GOD our savior https://priestfatherexorci.wixsite.com/christianchurch please register FIR u/s 154 CrPC against above mentioned Accused ملزم وقاص محمود سیل </w:t>
      </w:r>
      <w:proofErr w:type="spellStart"/>
      <w:r>
        <w:rPr>
          <w:color w:val="222222"/>
        </w:rPr>
        <w:t>نمبر</w:t>
      </w:r>
      <w:proofErr w:type="spellEnd"/>
      <w:r>
        <w:rPr>
          <w:color w:val="222222"/>
        </w:rPr>
        <w:t xml:space="preserve"> 03330977677 ملزم راجہ امجد، </w:t>
      </w:r>
      <w:proofErr w:type="spellStart"/>
      <w:r>
        <w:rPr>
          <w:color w:val="222222"/>
        </w:rPr>
        <w:t>عبدالقدوس</w:t>
      </w:r>
      <w:proofErr w:type="spellEnd"/>
      <w:r>
        <w:rPr>
          <w:color w:val="222222"/>
        </w:rPr>
        <w:t xml:space="preserve"> اور عبدالرؤف اور ملزم </w:t>
      </w:r>
      <w:proofErr w:type="spellStart"/>
      <w:r>
        <w:rPr>
          <w:color w:val="222222"/>
        </w:rPr>
        <w:t>ایس</w:t>
      </w:r>
      <w:proofErr w:type="spellEnd"/>
      <w:r>
        <w:rPr>
          <w:color w:val="222222"/>
        </w:rPr>
        <w:t xml:space="preserve"> آئی امجد </w:t>
      </w:r>
      <w:proofErr w:type="spellStart"/>
      <w:r>
        <w:rPr>
          <w:color w:val="222222"/>
        </w:rPr>
        <w:t>پرویز</w:t>
      </w:r>
      <w:proofErr w:type="spellEnd"/>
      <w:r>
        <w:rPr>
          <w:color w:val="222222"/>
        </w:rPr>
        <w:t xml:space="preserve"> سیل </w:t>
      </w:r>
      <w:proofErr w:type="spellStart"/>
      <w:r>
        <w:rPr>
          <w:color w:val="222222"/>
        </w:rPr>
        <w:t>نمبر</w:t>
      </w:r>
      <w:proofErr w:type="spellEnd"/>
      <w:r>
        <w:rPr>
          <w:color w:val="222222"/>
        </w:rPr>
        <w:t xml:space="preserve"> 03005181167 </w:t>
      </w:r>
      <w:proofErr w:type="spellStart"/>
      <w:r>
        <w:rPr>
          <w:color w:val="222222"/>
        </w:rPr>
        <w:t>اسلامی</w:t>
      </w:r>
      <w:proofErr w:type="spellEnd"/>
      <w:r>
        <w:rPr>
          <w:color w:val="222222"/>
        </w:rPr>
        <w:t xml:space="preserve"> </w:t>
      </w:r>
      <w:proofErr w:type="spellStart"/>
      <w:r>
        <w:rPr>
          <w:color w:val="222222"/>
        </w:rPr>
        <w:t>سنی</w:t>
      </w:r>
      <w:proofErr w:type="spellEnd"/>
      <w:r>
        <w:rPr>
          <w:color w:val="222222"/>
        </w:rPr>
        <w:t xml:space="preserve"> </w:t>
      </w:r>
      <w:proofErr w:type="spellStart"/>
      <w:r>
        <w:rPr>
          <w:color w:val="222222"/>
        </w:rPr>
        <w:t>بریلوی</w:t>
      </w:r>
      <w:proofErr w:type="spellEnd"/>
      <w:r>
        <w:rPr>
          <w:color w:val="222222"/>
        </w:rPr>
        <w:t xml:space="preserve"> </w:t>
      </w:r>
      <w:proofErr w:type="spellStart"/>
      <w:r>
        <w:rPr>
          <w:color w:val="222222"/>
        </w:rPr>
        <w:t>دیوبندی</w:t>
      </w:r>
      <w:proofErr w:type="spellEnd"/>
      <w:r>
        <w:rPr>
          <w:color w:val="222222"/>
        </w:rPr>
        <w:t xml:space="preserve"> </w:t>
      </w:r>
      <w:proofErr w:type="spellStart"/>
      <w:r>
        <w:rPr>
          <w:color w:val="222222"/>
        </w:rPr>
        <w:t>مولوی</w:t>
      </w:r>
      <w:proofErr w:type="spellEnd"/>
      <w:r>
        <w:rPr>
          <w:color w:val="222222"/>
        </w:rPr>
        <w:t xml:space="preserve"> </w:t>
      </w:r>
      <w:proofErr w:type="spellStart"/>
      <w:r>
        <w:rPr>
          <w:color w:val="222222"/>
        </w:rPr>
        <w:t>علما</w:t>
      </w:r>
      <w:proofErr w:type="spellEnd"/>
      <w:r>
        <w:rPr>
          <w:color w:val="222222"/>
        </w:rPr>
        <w:t xml:space="preserve"> </w:t>
      </w:r>
      <w:proofErr w:type="spellStart"/>
      <w:r>
        <w:rPr>
          <w:color w:val="222222"/>
        </w:rPr>
        <w:t>امام</w:t>
      </w:r>
      <w:proofErr w:type="spellEnd"/>
      <w:r>
        <w:rPr>
          <w:color w:val="222222"/>
        </w:rPr>
        <w:t xml:space="preserve"> </w:t>
      </w:r>
      <w:proofErr w:type="spellStart"/>
      <w:r>
        <w:rPr>
          <w:color w:val="222222"/>
        </w:rPr>
        <w:t>مسجد</w:t>
      </w:r>
      <w:proofErr w:type="spellEnd"/>
      <w:r>
        <w:rPr>
          <w:color w:val="222222"/>
        </w:rPr>
        <w:t xml:space="preserve"> </w:t>
      </w:r>
      <w:proofErr w:type="spellStart"/>
      <w:r>
        <w:rPr>
          <w:color w:val="222222"/>
        </w:rPr>
        <w:t>کے</w:t>
      </w:r>
      <w:proofErr w:type="spellEnd"/>
      <w:r>
        <w:rPr>
          <w:color w:val="222222"/>
        </w:rPr>
        <w:t xml:space="preserve"> </w:t>
      </w:r>
      <w:proofErr w:type="spellStart"/>
      <w:r>
        <w:rPr>
          <w:color w:val="222222"/>
        </w:rPr>
        <w:t>ساتھ</w:t>
      </w:r>
      <w:proofErr w:type="spellEnd"/>
      <w:r>
        <w:rPr>
          <w:color w:val="222222"/>
        </w:rPr>
        <w:t xml:space="preserve"> </w:t>
      </w:r>
      <w:proofErr w:type="spellStart"/>
      <w:r>
        <w:rPr>
          <w:color w:val="222222"/>
        </w:rPr>
        <w:t>مل</w:t>
      </w:r>
      <w:proofErr w:type="spellEnd"/>
      <w:r>
        <w:rPr>
          <w:color w:val="222222"/>
        </w:rPr>
        <w:t xml:space="preserve"> کر </w:t>
      </w:r>
      <w:proofErr w:type="spellStart"/>
      <w:r>
        <w:rPr>
          <w:color w:val="222222"/>
        </w:rPr>
        <w:t>پاکستانی</w:t>
      </w:r>
      <w:proofErr w:type="spellEnd"/>
      <w:r>
        <w:rPr>
          <w:color w:val="222222"/>
        </w:rPr>
        <w:t xml:space="preserve"> </w:t>
      </w:r>
      <w:proofErr w:type="spellStart"/>
      <w:r>
        <w:rPr>
          <w:color w:val="222222"/>
        </w:rPr>
        <w:t>مدارس</w:t>
      </w:r>
      <w:proofErr w:type="spellEnd"/>
      <w:r>
        <w:rPr>
          <w:color w:val="222222"/>
        </w:rPr>
        <w:t xml:space="preserve"> </w:t>
      </w:r>
      <w:proofErr w:type="spellStart"/>
      <w:r>
        <w:rPr>
          <w:color w:val="222222"/>
        </w:rPr>
        <w:t>کے</w:t>
      </w:r>
      <w:proofErr w:type="spellEnd"/>
      <w:r>
        <w:rPr>
          <w:color w:val="222222"/>
        </w:rPr>
        <w:t xml:space="preserve"> </w:t>
      </w:r>
      <w:proofErr w:type="spellStart"/>
      <w:r>
        <w:rPr>
          <w:color w:val="222222"/>
        </w:rPr>
        <w:t>لوگوں</w:t>
      </w:r>
      <w:proofErr w:type="spellEnd"/>
      <w:r>
        <w:rPr>
          <w:color w:val="222222"/>
        </w:rPr>
        <w:t xml:space="preserve"> </w:t>
      </w:r>
      <w:proofErr w:type="spellStart"/>
      <w:r>
        <w:rPr>
          <w:color w:val="222222"/>
        </w:rPr>
        <w:t>کو</w:t>
      </w:r>
      <w:proofErr w:type="spellEnd"/>
      <w:r>
        <w:rPr>
          <w:color w:val="222222"/>
        </w:rPr>
        <w:t xml:space="preserve"> </w:t>
      </w:r>
      <w:proofErr w:type="spellStart"/>
      <w:r>
        <w:rPr>
          <w:color w:val="222222"/>
        </w:rPr>
        <w:t>کلادوطین</w:t>
      </w:r>
      <w:proofErr w:type="spellEnd"/>
      <w:r>
        <w:rPr>
          <w:color w:val="222222"/>
        </w:rPr>
        <w:t xml:space="preserve"> میں </w:t>
      </w:r>
      <w:proofErr w:type="spellStart"/>
      <w:r>
        <w:rPr>
          <w:color w:val="222222"/>
        </w:rPr>
        <w:t>ڈھونڈنے</w:t>
      </w:r>
      <w:proofErr w:type="spellEnd"/>
      <w:r>
        <w:rPr>
          <w:color w:val="222222"/>
        </w:rPr>
        <w:t xml:space="preserve"> </w:t>
      </w:r>
      <w:proofErr w:type="spellStart"/>
      <w:r>
        <w:rPr>
          <w:color w:val="222222"/>
        </w:rPr>
        <w:t>کی</w:t>
      </w:r>
      <w:proofErr w:type="spellEnd"/>
      <w:r>
        <w:rPr>
          <w:color w:val="222222"/>
        </w:rPr>
        <w:t xml:space="preserve"> </w:t>
      </w:r>
      <w:proofErr w:type="spellStart"/>
      <w:r>
        <w:rPr>
          <w:color w:val="222222"/>
        </w:rPr>
        <w:t>کوشش</w:t>
      </w:r>
      <w:proofErr w:type="spellEnd"/>
      <w:r>
        <w:rPr>
          <w:color w:val="222222"/>
        </w:rPr>
        <w:t xml:space="preserve"> کر رہے ہیں۔ </w:t>
      </w:r>
      <w:proofErr w:type="spellStart"/>
      <w:r>
        <w:rPr>
          <w:color w:val="222222"/>
        </w:rPr>
        <w:t>خاندان</w:t>
      </w:r>
      <w:proofErr w:type="spellEnd"/>
      <w:r>
        <w:rPr>
          <w:color w:val="222222"/>
        </w:rPr>
        <w:t xml:space="preserve"> توہین </w:t>
      </w:r>
      <w:proofErr w:type="spellStart"/>
      <w:r>
        <w:rPr>
          <w:color w:val="222222"/>
        </w:rPr>
        <w:t>رسالت</w:t>
      </w:r>
      <w:proofErr w:type="spellEnd"/>
      <w:r>
        <w:rPr>
          <w:color w:val="222222"/>
        </w:rPr>
        <w:t xml:space="preserve"> </w:t>
      </w:r>
      <w:proofErr w:type="spellStart"/>
      <w:r>
        <w:rPr>
          <w:color w:val="222222"/>
        </w:rPr>
        <w:t>کے</w:t>
      </w:r>
      <w:proofErr w:type="spellEnd"/>
      <w:r>
        <w:rPr>
          <w:color w:val="222222"/>
        </w:rPr>
        <w:t xml:space="preserve"> </w:t>
      </w:r>
      <w:proofErr w:type="spellStart"/>
      <w:r>
        <w:rPr>
          <w:color w:val="222222"/>
        </w:rPr>
        <w:t>قوانین</w:t>
      </w:r>
      <w:proofErr w:type="spellEnd"/>
      <w:r>
        <w:rPr>
          <w:color w:val="222222"/>
        </w:rPr>
        <w:t xml:space="preserve"> </w:t>
      </w:r>
      <w:proofErr w:type="spellStart"/>
      <w:r>
        <w:rPr>
          <w:color w:val="222222"/>
        </w:rPr>
        <w:t>کا</w:t>
      </w:r>
      <w:proofErr w:type="spellEnd"/>
      <w:r>
        <w:rPr>
          <w:color w:val="222222"/>
        </w:rPr>
        <w:t xml:space="preserve"> </w:t>
      </w:r>
      <w:proofErr w:type="spellStart"/>
      <w:r>
        <w:rPr>
          <w:color w:val="222222"/>
        </w:rPr>
        <w:t>غلط</w:t>
      </w:r>
      <w:proofErr w:type="spellEnd"/>
      <w:r>
        <w:rPr>
          <w:color w:val="222222"/>
        </w:rPr>
        <w:t xml:space="preserve"> </w:t>
      </w:r>
      <w:proofErr w:type="spellStart"/>
      <w:r>
        <w:rPr>
          <w:color w:val="222222"/>
        </w:rPr>
        <w:t>استعمال</w:t>
      </w:r>
      <w:proofErr w:type="spellEnd"/>
      <w:r>
        <w:rPr>
          <w:color w:val="222222"/>
        </w:rPr>
        <w:t xml:space="preserve"> کر </w:t>
      </w:r>
      <w:proofErr w:type="spellStart"/>
      <w:r>
        <w:rPr>
          <w:color w:val="222222"/>
        </w:rPr>
        <w:t>کے</w:t>
      </w:r>
      <w:proofErr w:type="spellEnd"/>
      <w:r>
        <w:rPr>
          <w:color w:val="222222"/>
        </w:rPr>
        <w:t xml:space="preserve"> ہمیں </w:t>
      </w:r>
      <w:proofErr w:type="spellStart"/>
      <w:r>
        <w:rPr>
          <w:color w:val="222222"/>
        </w:rPr>
        <w:t>قتل</w:t>
      </w:r>
      <w:proofErr w:type="spellEnd"/>
      <w:r>
        <w:rPr>
          <w:color w:val="222222"/>
        </w:rPr>
        <w:t xml:space="preserve"> </w:t>
      </w:r>
      <w:proofErr w:type="spellStart"/>
      <w:r>
        <w:rPr>
          <w:color w:val="222222"/>
        </w:rPr>
        <w:t>کرنے</w:t>
      </w:r>
      <w:proofErr w:type="spellEnd"/>
      <w:r>
        <w:rPr>
          <w:color w:val="222222"/>
        </w:rPr>
        <w:t xml:space="preserve"> </w:t>
      </w:r>
      <w:proofErr w:type="spellStart"/>
      <w:r>
        <w:rPr>
          <w:color w:val="222222"/>
        </w:rPr>
        <w:t>کے</w:t>
      </w:r>
      <w:proofErr w:type="spellEnd"/>
      <w:r>
        <w:rPr>
          <w:color w:val="222222"/>
        </w:rPr>
        <w:t xml:space="preserve"> لیے اور </w:t>
      </w:r>
      <w:proofErr w:type="spellStart"/>
      <w:r>
        <w:rPr>
          <w:color w:val="222222"/>
        </w:rPr>
        <w:t>وہ</w:t>
      </w:r>
      <w:proofErr w:type="spellEnd"/>
      <w:r>
        <w:rPr>
          <w:color w:val="222222"/>
        </w:rPr>
        <w:t xml:space="preserve"> مجھ </w:t>
      </w:r>
      <w:proofErr w:type="spellStart"/>
      <w:r>
        <w:rPr>
          <w:color w:val="222222"/>
        </w:rPr>
        <w:t>پر</w:t>
      </w:r>
      <w:proofErr w:type="spellEnd"/>
      <w:r>
        <w:rPr>
          <w:color w:val="222222"/>
        </w:rPr>
        <w:t xml:space="preserve"> </w:t>
      </w:r>
      <w:proofErr w:type="spellStart"/>
      <w:r>
        <w:rPr>
          <w:color w:val="222222"/>
        </w:rPr>
        <w:t>نبی</w:t>
      </w:r>
      <w:proofErr w:type="spellEnd"/>
      <w:r>
        <w:rPr>
          <w:color w:val="222222"/>
        </w:rPr>
        <w:t xml:space="preserve"> </w:t>
      </w:r>
      <w:proofErr w:type="spellStart"/>
      <w:r>
        <w:rPr>
          <w:color w:val="222222"/>
        </w:rPr>
        <w:t>کریم</w:t>
      </w:r>
      <w:proofErr w:type="spellEnd"/>
    </w:p>
    <w:p w14:paraId="776CF316" w14:textId="77777777" w:rsidR="005559C0" w:rsidRDefault="005559C0" w:rsidP="005559C0">
      <w:pPr>
        <w:shd w:val="clear" w:color="auto" w:fill="F9F9F9"/>
        <w:rPr>
          <w:color w:val="222222"/>
        </w:rPr>
      </w:pPr>
      <w:r>
        <w:rPr>
          <w:b/>
          <w:bCs/>
          <w:color w:val="261B70"/>
        </w:rPr>
        <w:t xml:space="preserve">Agent's </w:t>
      </w:r>
      <w:proofErr w:type="gramStart"/>
      <w:r>
        <w:rPr>
          <w:b/>
          <w:bCs/>
          <w:color w:val="261B70"/>
        </w:rPr>
        <w:t>Comments :</w:t>
      </w:r>
      <w:proofErr w:type="gramEnd"/>
      <w:r>
        <w:rPr>
          <w:b/>
          <w:bCs/>
          <w:color w:val="261B70"/>
        </w:rPr>
        <w:t> </w:t>
      </w:r>
      <w:r>
        <w:rPr>
          <w:color w:val="222222"/>
        </w:rPr>
        <w:t xml:space="preserve">ملزم وقاص محمود سیل </w:t>
      </w:r>
      <w:proofErr w:type="spellStart"/>
      <w:r>
        <w:rPr>
          <w:color w:val="222222"/>
        </w:rPr>
        <w:t>نمبر</w:t>
      </w:r>
      <w:proofErr w:type="spellEnd"/>
      <w:r>
        <w:rPr>
          <w:color w:val="222222"/>
        </w:rPr>
        <w:t xml:space="preserve"> 03330977677 ملزم راجہ امجد، </w:t>
      </w:r>
      <w:proofErr w:type="spellStart"/>
      <w:r>
        <w:rPr>
          <w:color w:val="222222"/>
        </w:rPr>
        <w:t>عبدالقدوس</w:t>
      </w:r>
      <w:proofErr w:type="spellEnd"/>
      <w:r>
        <w:rPr>
          <w:color w:val="222222"/>
        </w:rPr>
        <w:t xml:space="preserve"> اور عبدالرؤف اور ملزم </w:t>
      </w:r>
      <w:proofErr w:type="spellStart"/>
      <w:r>
        <w:rPr>
          <w:color w:val="222222"/>
        </w:rPr>
        <w:t>ایس</w:t>
      </w:r>
      <w:proofErr w:type="spellEnd"/>
      <w:r>
        <w:rPr>
          <w:color w:val="222222"/>
        </w:rPr>
        <w:t xml:space="preserve"> آئی امجد </w:t>
      </w:r>
      <w:proofErr w:type="spellStart"/>
      <w:r>
        <w:rPr>
          <w:color w:val="222222"/>
        </w:rPr>
        <w:t>پرویز</w:t>
      </w:r>
      <w:proofErr w:type="spellEnd"/>
      <w:r>
        <w:rPr>
          <w:color w:val="222222"/>
        </w:rPr>
        <w:t xml:space="preserve"> سیل </w:t>
      </w:r>
      <w:proofErr w:type="spellStart"/>
      <w:r>
        <w:rPr>
          <w:color w:val="222222"/>
        </w:rPr>
        <w:t>نمبر</w:t>
      </w:r>
      <w:proofErr w:type="spellEnd"/>
      <w:r>
        <w:rPr>
          <w:color w:val="222222"/>
        </w:rPr>
        <w:t xml:space="preserve"> 03005181167 </w:t>
      </w:r>
      <w:proofErr w:type="spellStart"/>
      <w:r>
        <w:rPr>
          <w:color w:val="222222"/>
        </w:rPr>
        <w:t>اسلامی</w:t>
      </w:r>
      <w:proofErr w:type="spellEnd"/>
      <w:r>
        <w:rPr>
          <w:color w:val="222222"/>
        </w:rPr>
        <w:t xml:space="preserve"> </w:t>
      </w:r>
      <w:proofErr w:type="spellStart"/>
      <w:r>
        <w:rPr>
          <w:color w:val="222222"/>
        </w:rPr>
        <w:t>سنی</w:t>
      </w:r>
      <w:proofErr w:type="spellEnd"/>
      <w:r>
        <w:rPr>
          <w:color w:val="222222"/>
        </w:rPr>
        <w:t xml:space="preserve"> </w:t>
      </w:r>
      <w:proofErr w:type="spellStart"/>
      <w:r>
        <w:rPr>
          <w:color w:val="222222"/>
        </w:rPr>
        <w:t>بریلوی</w:t>
      </w:r>
      <w:proofErr w:type="spellEnd"/>
      <w:r>
        <w:rPr>
          <w:color w:val="222222"/>
        </w:rPr>
        <w:t xml:space="preserve"> </w:t>
      </w:r>
      <w:proofErr w:type="spellStart"/>
      <w:r>
        <w:rPr>
          <w:color w:val="222222"/>
        </w:rPr>
        <w:t>دیوبندی</w:t>
      </w:r>
      <w:proofErr w:type="spellEnd"/>
      <w:r>
        <w:rPr>
          <w:color w:val="222222"/>
        </w:rPr>
        <w:t xml:space="preserve"> </w:t>
      </w:r>
      <w:proofErr w:type="spellStart"/>
      <w:r>
        <w:rPr>
          <w:color w:val="222222"/>
        </w:rPr>
        <w:t>مولوی</w:t>
      </w:r>
      <w:proofErr w:type="spellEnd"/>
      <w:r>
        <w:rPr>
          <w:color w:val="222222"/>
        </w:rPr>
        <w:t xml:space="preserve"> </w:t>
      </w:r>
      <w:proofErr w:type="spellStart"/>
      <w:r>
        <w:rPr>
          <w:color w:val="222222"/>
        </w:rPr>
        <w:t>علما</w:t>
      </w:r>
      <w:proofErr w:type="spellEnd"/>
      <w:r>
        <w:rPr>
          <w:color w:val="222222"/>
        </w:rPr>
        <w:t xml:space="preserve"> </w:t>
      </w:r>
      <w:proofErr w:type="spellStart"/>
      <w:r>
        <w:rPr>
          <w:color w:val="222222"/>
        </w:rPr>
        <w:t>امام</w:t>
      </w:r>
      <w:proofErr w:type="spellEnd"/>
      <w:r>
        <w:rPr>
          <w:color w:val="222222"/>
        </w:rPr>
        <w:t xml:space="preserve"> </w:t>
      </w:r>
      <w:proofErr w:type="spellStart"/>
      <w:r>
        <w:rPr>
          <w:color w:val="222222"/>
        </w:rPr>
        <w:t>مسجد</w:t>
      </w:r>
      <w:proofErr w:type="spellEnd"/>
      <w:r>
        <w:rPr>
          <w:color w:val="222222"/>
        </w:rPr>
        <w:t xml:space="preserve"> </w:t>
      </w:r>
      <w:proofErr w:type="spellStart"/>
      <w:r>
        <w:rPr>
          <w:color w:val="222222"/>
        </w:rPr>
        <w:t>کے</w:t>
      </w:r>
      <w:proofErr w:type="spellEnd"/>
      <w:r>
        <w:rPr>
          <w:color w:val="222222"/>
        </w:rPr>
        <w:t xml:space="preserve"> </w:t>
      </w:r>
      <w:proofErr w:type="spellStart"/>
      <w:r>
        <w:rPr>
          <w:color w:val="222222"/>
        </w:rPr>
        <w:t>ساتھ</w:t>
      </w:r>
      <w:proofErr w:type="spellEnd"/>
      <w:r>
        <w:rPr>
          <w:color w:val="222222"/>
        </w:rPr>
        <w:t xml:space="preserve"> </w:t>
      </w:r>
      <w:proofErr w:type="spellStart"/>
      <w:r>
        <w:rPr>
          <w:color w:val="222222"/>
        </w:rPr>
        <w:t>مل</w:t>
      </w:r>
      <w:proofErr w:type="spellEnd"/>
      <w:r>
        <w:rPr>
          <w:color w:val="222222"/>
        </w:rPr>
        <w:t xml:space="preserve"> کر </w:t>
      </w:r>
      <w:proofErr w:type="spellStart"/>
      <w:r>
        <w:rPr>
          <w:color w:val="222222"/>
        </w:rPr>
        <w:t>پاکستانی</w:t>
      </w:r>
      <w:proofErr w:type="spellEnd"/>
      <w:r>
        <w:rPr>
          <w:color w:val="222222"/>
        </w:rPr>
        <w:t xml:space="preserve"> </w:t>
      </w:r>
      <w:proofErr w:type="spellStart"/>
      <w:r>
        <w:rPr>
          <w:color w:val="222222"/>
        </w:rPr>
        <w:t>مدارس</w:t>
      </w:r>
      <w:proofErr w:type="spellEnd"/>
      <w:r>
        <w:rPr>
          <w:color w:val="222222"/>
        </w:rPr>
        <w:t xml:space="preserve"> </w:t>
      </w:r>
      <w:proofErr w:type="spellStart"/>
      <w:r>
        <w:rPr>
          <w:color w:val="222222"/>
        </w:rPr>
        <w:t>کے</w:t>
      </w:r>
      <w:proofErr w:type="spellEnd"/>
      <w:r>
        <w:rPr>
          <w:color w:val="222222"/>
        </w:rPr>
        <w:t xml:space="preserve"> </w:t>
      </w:r>
      <w:proofErr w:type="spellStart"/>
      <w:r>
        <w:rPr>
          <w:color w:val="222222"/>
        </w:rPr>
        <w:t>لوگوں</w:t>
      </w:r>
      <w:proofErr w:type="spellEnd"/>
      <w:r>
        <w:rPr>
          <w:color w:val="222222"/>
        </w:rPr>
        <w:t xml:space="preserve"> </w:t>
      </w:r>
      <w:proofErr w:type="spellStart"/>
      <w:r>
        <w:rPr>
          <w:color w:val="222222"/>
        </w:rPr>
        <w:t>کو</w:t>
      </w:r>
      <w:proofErr w:type="spellEnd"/>
      <w:r>
        <w:rPr>
          <w:color w:val="222222"/>
        </w:rPr>
        <w:t xml:space="preserve"> </w:t>
      </w:r>
      <w:proofErr w:type="spellStart"/>
      <w:r>
        <w:rPr>
          <w:color w:val="222222"/>
        </w:rPr>
        <w:t>کلادوطین</w:t>
      </w:r>
      <w:proofErr w:type="spellEnd"/>
      <w:r>
        <w:rPr>
          <w:color w:val="222222"/>
        </w:rPr>
        <w:t xml:space="preserve"> میں </w:t>
      </w:r>
      <w:proofErr w:type="spellStart"/>
      <w:r>
        <w:rPr>
          <w:color w:val="222222"/>
        </w:rPr>
        <w:t>ڈھونڈنے</w:t>
      </w:r>
      <w:proofErr w:type="spellEnd"/>
      <w:r>
        <w:rPr>
          <w:color w:val="222222"/>
        </w:rPr>
        <w:t xml:space="preserve"> </w:t>
      </w:r>
      <w:proofErr w:type="spellStart"/>
      <w:r>
        <w:rPr>
          <w:color w:val="222222"/>
        </w:rPr>
        <w:t>کی</w:t>
      </w:r>
      <w:proofErr w:type="spellEnd"/>
      <w:r>
        <w:rPr>
          <w:color w:val="222222"/>
        </w:rPr>
        <w:t xml:space="preserve"> </w:t>
      </w:r>
      <w:proofErr w:type="spellStart"/>
      <w:r>
        <w:rPr>
          <w:color w:val="222222"/>
        </w:rPr>
        <w:t>کوشش</w:t>
      </w:r>
      <w:proofErr w:type="spellEnd"/>
      <w:r>
        <w:rPr>
          <w:color w:val="222222"/>
        </w:rPr>
        <w:t xml:space="preserve"> کر رہے ہیں۔ </w:t>
      </w:r>
      <w:proofErr w:type="spellStart"/>
      <w:r>
        <w:rPr>
          <w:color w:val="222222"/>
        </w:rPr>
        <w:t>خاندان</w:t>
      </w:r>
      <w:proofErr w:type="spellEnd"/>
      <w:r>
        <w:rPr>
          <w:color w:val="222222"/>
        </w:rPr>
        <w:t xml:space="preserve"> توہین </w:t>
      </w:r>
      <w:proofErr w:type="spellStart"/>
      <w:r>
        <w:rPr>
          <w:color w:val="222222"/>
        </w:rPr>
        <w:t>رسالت</w:t>
      </w:r>
      <w:proofErr w:type="spellEnd"/>
      <w:r>
        <w:rPr>
          <w:color w:val="222222"/>
        </w:rPr>
        <w:t xml:space="preserve"> </w:t>
      </w:r>
      <w:proofErr w:type="spellStart"/>
      <w:r>
        <w:rPr>
          <w:color w:val="222222"/>
        </w:rPr>
        <w:t>کے</w:t>
      </w:r>
      <w:proofErr w:type="spellEnd"/>
      <w:r>
        <w:rPr>
          <w:color w:val="222222"/>
        </w:rPr>
        <w:t xml:space="preserve"> </w:t>
      </w:r>
      <w:proofErr w:type="spellStart"/>
      <w:r>
        <w:rPr>
          <w:color w:val="222222"/>
        </w:rPr>
        <w:t>قوانین</w:t>
      </w:r>
      <w:proofErr w:type="spellEnd"/>
      <w:r>
        <w:rPr>
          <w:color w:val="222222"/>
        </w:rPr>
        <w:t xml:space="preserve"> </w:t>
      </w:r>
      <w:proofErr w:type="spellStart"/>
      <w:r>
        <w:rPr>
          <w:color w:val="222222"/>
        </w:rPr>
        <w:t>کا</w:t>
      </w:r>
      <w:proofErr w:type="spellEnd"/>
      <w:r>
        <w:rPr>
          <w:color w:val="222222"/>
        </w:rPr>
        <w:t xml:space="preserve"> </w:t>
      </w:r>
      <w:proofErr w:type="spellStart"/>
      <w:r>
        <w:rPr>
          <w:color w:val="222222"/>
        </w:rPr>
        <w:t>غلط</w:t>
      </w:r>
      <w:proofErr w:type="spellEnd"/>
      <w:r>
        <w:rPr>
          <w:color w:val="222222"/>
        </w:rPr>
        <w:t xml:space="preserve"> </w:t>
      </w:r>
      <w:proofErr w:type="spellStart"/>
      <w:r>
        <w:rPr>
          <w:color w:val="222222"/>
        </w:rPr>
        <w:t>استعمال</w:t>
      </w:r>
      <w:proofErr w:type="spellEnd"/>
      <w:r>
        <w:rPr>
          <w:color w:val="222222"/>
        </w:rPr>
        <w:t xml:space="preserve"> </w:t>
      </w:r>
      <w:r>
        <w:rPr>
          <w:color w:val="222222"/>
        </w:rPr>
        <w:lastRenderedPageBreak/>
        <w:t xml:space="preserve">کر </w:t>
      </w:r>
      <w:proofErr w:type="spellStart"/>
      <w:r>
        <w:rPr>
          <w:color w:val="222222"/>
        </w:rPr>
        <w:t>کے</w:t>
      </w:r>
      <w:proofErr w:type="spellEnd"/>
      <w:r>
        <w:rPr>
          <w:color w:val="222222"/>
        </w:rPr>
        <w:t xml:space="preserve"> ہمیں </w:t>
      </w:r>
      <w:proofErr w:type="spellStart"/>
      <w:r>
        <w:rPr>
          <w:color w:val="222222"/>
        </w:rPr>
        <w:t>قتل</w:t>
      </w:r>
      <w:proofErr w:type="spellEnd"/>
      <w:r>
        <w:rPr>
          <w:color w:val="222222"/>
        </w:rPr>
        <w:t xml:space="preserve"> </w:t>
      </w:r>
      <w:proofErr w:type="spellStart"/>
      <w:r>
        <w:rPr>
          <w:color w:val="222222"/>
        </w:rPr>
        <w:t>کرنے</w:t>
      </w:r>
      <w:proofErr w:type="spellEnd"/>
      <w:r>
        <w:rPr>
          <w:color w:val="222222"/>
        </w:rPr>
        <w:t xml:space="preserve"> </w:t>
      </w:r>
      <w:proofErr w:type="spellStart"/>
      <w:r>
        <w:rPr>
          <w:color w:val="222222"/>
        </w:rPr>
        <w:t>کے</w:t>
      </w:r>
      <w:proofErr w:type="spellEnd"/>
      <w:r>
        <w:rPr>
          <w:color w:val="222222"/>
        </w:rPr>
        <w:t xml:space="preserve"> لیے اور </w:t>
      </w:r>
      <w:proofErr w:type="spellStart"/>
      <w:r>
        <w:rPr>
          <w:color w:val="222222"/>
        </w:rPr>
        <w:t>وہ</w:t>
      </w:r>
      <w:proofErr w:type="spellEnd"/>
      <w:r>
        <w:rPr>
          <w:color w:val="222222"/>
        </w:rPr>
        <w:t xml:space="preserve"> مجھ </w:t>
      </w:r>
      <w:proofErr w:type="spellStart"/>
      <w:r>
        <w:rPr>
          <w:color w:val="222222"/>
        </w:rPr>
        <w:t>پر</w:t>
      </w:r>
      <w:proofErr w:type="spellEnd"/>
      <w:r>
        <w:rPr>
          <w:color w:val="222222"/>
        </w:rPr>
        <w:t xml:space="preserve"> </w:t>
      </w:r>
      <w:proofErr w:type="spellStart"/>
      <w:r>
        <w:rPr>
          <w:color w:val="222222"/>
        </w:rPr>
        <w:t>نبی</w:t>
      </w:r>
      <w:proofErr w:type="spellEnd"/>
      <w:r>
        <w:rPr>
          <w:color w:val="222222"/>
        </w:rPr>
        <w:t xml:space="preserve"> </w:t>
      </w:r>
      <w:proofErr w:type="spellStart"/>
      <w:r>
        <w:rPr>
          <w:color w:val="222222"/>
        </w:rPr>
        <w:t>کریم</w:t>
      </w:r>
      <w:proofErr w:type="spellEnd"/>
      <w:r>
        <w:rPr>
          <w:color w:val="222222"/>
        </w:rPr>
        <w:t xml:space="preserve"> صلی </w:t>
      </w:r>
      <w:proofErr w:type="spellStart"/>
      <w:r>
        <w:rPr>
          <w:color w:val="222222"/>
        </w:rPr>
        <w:t>اللہ</w:t>
      </w:r>
      <w:proofErr w:type="spellEnd"/>
      <w:r>
        <w:rPr>
          <w:color w:val="222222"/>
        </w:rPr>
        <w:t xml:space="preserve"> </w:t>
      </w:r>
      <w:proofErr w:type="spellStart"/>
      <w:r>
        <w:rPr>
          <w:color w:val="222222"/>
        </w:rPr>
        <w:t>علیہ</w:t>
      </w:r>
      <w:proofErr w:type="spellEnd"/>
      <w:r>
        <w:rPr>
          <w:color w:val="222222"/>
        </w:rPr>
        <w:t xml:space="preserve"> وسلم اور </w:t>
      </w:r>
      <w:proofErr w:type="spellStart"/>
      <w:r>
        <w:rPr>
          <w:color w:val="222222"/>
        </w:rPr>
        <w:t>آپ</w:t>
      </w:r>
      <w:proofErr w:type="spellEnd"/>
      <w:r>
        <w:rPr>
          <w:color w:val="222222"/>
        </w:rPr>
        <w:t xml:space="preserve"> </w:t>
      </w:r>
      <w:proofErr w:type="spellStart"/>
      <w:r>
        <w:rPr>
          <w:color w:val="222222"/>
        </w:rPr>
        <w:t>کے</w:t>
      </w:r>
      <w:proofErr w:type="spellEnd"/>
      <w:r>
        <w:rPr>
          <w:color w:val="222222"/>
        </w:rPr>
        <w:t xml:space="preserve"> قرآن اور ان </w:t>
      </w:r>
      <w:proofErr w:type="spellStart"/>
      <w:r>
        <w:rPr>
          <w:color w:val="222222"/>
        </w:rPr>
        <w:t>کے</w:t>
      </w:r>
      <w:proofErr w:type="spellEnd"/>
      <w:r>
        <w:rPr>
          <w:color w:val="222222"/>
        </w:rPr>
        <w:t xml:space="preserve"> </w:t>
      </w:r>
      <w:proofErr w:type="spellStart"/>
      <w:r>
        <w:rPr>
          <w:color w:val="222222"/>
        </w:rPr>
        <w:t>پہلے</w:t>
      </w:r>
      <w:proofErr w:type="spellEnd"/>
      <w:r>
        <w:rPr>
          <w:color w:val="222222"/>
        </w:rPr>
        <w:t xml:space="preserve"> 3 </w:t>
      </w:r>
      <w:proofErr w:type="spellStart"/>
      <w:r>
        <w:rPr>
          <w:color w:val="222222"/>
        </w:rPr>
        <w:t>صحابہ</w:t>
      </w:r>
      <w:proofErr w:type="spellEnd"/>
      <w:r>
        <w:rPr>
          <w:color w:val="222222"/>
        </w:rPr>
        <w:t xml:space="preserve"> اور ان </w:t>
      </w:r>
      <w:proofErr w:type="spellStart"/>
      <w:r>
        <w:rPr>
          <w:color w:val="222222"/>
        </w:rPr>
        <w:t>کے</w:t>
      </w:r>
      <w:proofErr w:type="spellEnd"/>
      <w:r>
        <w:rPr>
          <w:color w:val="222222"/>
        </w:rPr>
        <w:t xml:space="preserve"> </w:t>
      </w:r>
      <w:proofErr w:type="spellStart"/>
      <w:r>
        <w:rPr>
          <w:color w:val="222222"/>
        </w:rPr>
        <w:t>پیروکاروں</w:t>
      </w:r>
      <w:proofErr w:type="spellEnd"/>
      <w:r>
        <w:rPr>
          <w:color w:val="222222"/>
        </w:rPr>
        <w:t xml:space="preserve"> </w:t>
      </w:r>
      <w:proofErr w:type="spellStart"/>
      <w:r>
        <w:rPr>
          <w:color w:val="222222"/>
        </w:rPr>
        <w:t>کے</w:t>
      </w:r>
      <w:proofErr w:type="spellEnd"/>
      <w:r>
        <w:rPr>
          <w:color w:val="222222"/>
        </w:rPr>
        <w:t xml:space="preserve"> خلاف توہین </w:t>
      </w:r>
      <w:proofErr w:type="spellStart"/>
      <w:r>
        <w:rPr>
          <w:color w:val="222222"/>
        </w:rPr>
        <w:t>رسالت</w:t>
      </w:r>
      <w:proofErr w:type="spellEnd"/>
      <w:r>
        <w:rPr>
          <w:color w:val="222222"/>
        </w:rPr>
        <w:t xml:space="preserve"> </w:t>
      </w:r>
      <w:proofErr w:type="spellStart"/>
      <w:r>
        <w:rPr>
          <w:color w:val="222222"/>
        </w:rPr>
        <w:t>کا</w:t>
      </w:r>
      <w:proofErr w:type="spellEnd"/>
      <w:r>
        <w:rPr>
          <w:color w:val="222222"/>
        </w:rPr>
        <w:t xml:space="preserve"> </w:t>
      </w:r>
      <w:proofErr w:type="spellStart"/>
      <w:r>
        <w:rPr>
          <w:color w:val="222222"/>
        </w:rPr>
        <w:t>الزام</w:t>
      </w:r>
      <w:proofErr w:type="spellEnd"/>
      <w:r>
        <w:rPr>
          <w:color w:val="222222"/>
        </w:rPr>
        <w:t xml:space="preserve"> </w:t>
      </w:r>
      <w:proofErr w:type="spellStart"/>
      <w:r>
        <w:rPr>
          <w:color w:val="222222"/>
        </w:rPr>
        <w:t>لگا</w:t>
      </w:r>
      <w:proofErr w:type="spellEnd"/>
      <w:r>
        <w:rPr>
          <w:color w:val="222222"/>
        </w:rPr>
        <w:t xml:space="preserve"> رہے ہیں۔ </w:t>
      </w:r>
      <w:proofErr w:type="spellStart"/>
      <w:r>
        <w:rPr>
          <w:color w:val="222222"/>
        </w:rPr>
        <w:t>یسوع</w:t>
      </w:r>
      <w:proofErr w:type="spellEnd"/>
      <w:r>
        <w:rPr>
          <w:color w:val="222222"/>
        </w:rPr>
        <w:t xml:space="preserve"> </w:t>
      </w:r>
      <w:proofErr w:type="spellStart"/>
      <w:r>
        <w:rPr>
          <w:color w:val="222222"/>
        </w:rPr>
        <w:t>میرا</w:t>
      </w:r>
      <w:proofErr w:type="spellEnd"/>
      <w:r>
        <w:rPr>
          <w:color w:val="222222"/>
        </w:rPr>
        <w:t xml:space="preserve"> </w:t>
      </w:r>
      <w:proofErr w:type="spellStart"/>
      <w:r>
        <w:rPr>
          <w:color w:val="222222"/>
        </w:rPr>
        <w:t>مقدس</w:t>
      </w:r>
      <w:proofErr w:type="spellEnd"/>
      <w:r>
        <w:rPr>
          <w:color w:val="222222"/>
        </w:rPr>
        <w:t xml:space="preserve"> </w:t>
      </w:r>
      <w:proofErr w:type="spellStart"/>
      <w:r>
        <w:rPr>
          <w:color w:val="222222"/>
        </w:rPr>
        <w:t>خدا</w:t>
      </w:r>
      <w:proofErr w:type="spellEnd"/>
      <w:r>
        <w:rPr>
          <w:color w:val="222222"/>
        </w:rPr>
        <w:t xml:space="preserve"> ہمارا </w:t>
      </w:r>
      <w:proofErr w:type="spellStart"/>
      <w:r>
        <w:rPr>
          <w:color w:val="222222"/>
        </w:rPr>
        <w:t>نجات</w:t>
      </w:r>
      <w:proofErr w:type="spellEnd"/>
      <w:r>
        <w:rPr>
          <w:color w:val="222222"/>
        </w:rPr>
        <w:t xml:space="preserve"> </w:t>
      </w:r>
      <w:proofErr w:type="spellStart"/>
      <w:r>
        <w:rPr>
          <w:color w:val="222222"/>
        </w:rPr>
        <w:t>دہندہ</w:t>
      </w:r>
      <w:proofErr w:type="spellEnd"/>
      <w:r>
        <w:rPr>
          <w:color w:val="222222"/>
        </w:rPr>
        <w:t xml:space="preserve"> ہے https://priestfatherexorci.wixsite.com/christianchurch </w:t>
      </w:r>
      <w:proofErr w:type="spellStart"/>
      <w:r>
        <w:rPr>
          <w:color w:val="222222"/>
        </w:rPr>
        <w:t>براہ</w:t>
      </w:r>
      <w:proofErr w:type="spellEnd"/>
      <w:r>
        <w:rPr>
          <w:color w:val="222222"/>
        </w:rPr>
        <w:t xml:space="preserve"> </w:t>
      </w:r>
      <w:proofErr w:type="spellStart"/>
      <w:r>
        <w:rPr>
          <w:color w:val="222222"/>
        </w:rPr>
        <w:t>کرم</w:t>
      </w:r>
      <w:proofErr w:type="spellEnd"/>
      <w:r>
        <w:rPr>
          <w:color w:val="222222"/>
        </w:rPr>
        <w:t xml:space="preserve"> </w:t>
      </w:r>
      <w:proofErr w:type="spellStart"/>
      <w:r>
        <w:rPr>
          <w:color w:val="222222"/>
        </w:rPr>
        <w:t>مذکورہ</w:t>
      </w:r>
      <w:proofErr w:type="spellEnd"/>
      <w:r>
        <w:rPr>
          <w:color w:val="222222"/>
        </w:rPr>
        <w:t xml:space="preserve"> </w:t>
      </w:r>
      <w:proofErr w:type="spellStart"/>
      <w:r>
        <w:rPr>
          <w:color w:val="222222"/>
        </w:rPr>
        <w:t>ملزمان</w:t>
      </w:r>
      <w:proofErr w:type="spellEnd"/>
      <w:r>
        <w:rPr>
          <w:color w:val="222222"/>
        </w:rPr>
        <w:t xml:space="preserve"> </w:t>
      </w:r>
      <w:proofErr w:type="spellStart"/>
      <w:r>
        <w:rPr>
          <w:color w:val="222222"/>
        </w:rPr>
        <w:t>کے</w:t>
      </w:r>
      <w:proofErr w:type="spellEnd"/>
      <w:r>
        <w:rPr>
          <w:color w:val="222222"/>
        </w:rPr>
        <w:t xml:space="preserve"> خلاف </w:t>
      </w:r>
      <w:proofErr w:type="spellStart"/>
      <w:r>
        <w:rPr>
          <w:color w:val="222222"/>
        </w:rPr>
        <w:t>ایف</w:t>
      </w:r>
      <w:proofErr w:type="spellEnd"/>
      <w:r>
        <w:rPr>
          <w:color w:val="222222"/>
        </w:rPr>
        <w:t xml:space="preserve"> آئی آر </w:t>
      </w:r>
      <w:proofErr w:type="spellStart"/>
      <w:r>
        <w:rPr>
          <w:color w:val="222222"/>
        </w:rPr>
        <w:t>کے</w:t>
      </w:r>
      <w:proofErr w:type="spellEnd"/>
      <w:r>
        <w:rPr>
          <w:color w:val="222222"/>
        </w:rPr>
        <w:t xml:space="preserve"> </w:t>
      </w:r>
      <w:proofErr w:type="spellStart"/>
      <w:r>
        <w:rPr>
          <w:color w:val="222222"/>
        </w:rPr>
        <w:t>تحت</w:t>
      </w:r>
      <w:proofErr w:type="spellEnd"/>
      <w:r>
        <w:rPr>
          <w:color w:val="222222"/>
        </w:rPr>
        <w:t xml:space="preserve"> 154 سی آر پی سی </w:t>
      </w:r>
      <w:proofErr w:type="spellStart"/>
      <w:r>
        <w:rPr>
          <w:color w:val="222222"/>
        </w:rPr>
        <w:t>درج</w:t>
      </w:r>
      <w:proofErr w:type="spellEnd"/>
      <w:r>
        <w:rPr>
          <w:color w:val="222222"/>
        </w:rPr>
        <w:t xml:space="preserve"> </w:t>
      </w:r>
      <w:proofErr w:type="spellStart"/>
      <w:r>
        <w:rPr>
          <w:color w:val="222222"/>
        </w:rPr>
        <w:t>کریں</w:t>
      </w:r>
      <w:proofErr w:type="spellEnd"/>
      <w:r>
        <w:rPr>
          <w:color w:val="222222"/>
        </w:rPr>
        <w:t>۔</w:t>
      </w:r>
    </w:p>
    <w:p w14:paraId="29B6943F" w14:textId="77777777" w:rsidR="005559C0" w:rsidRDefault="005559C0" w:rsidP="005559C0">
      <w:pPr>
        <w:shd w:val="clear" w:color="auto" w:fill="F9F9F9"/>
        <w:rPr>
          <w:color w:val="222222"/>
        </w:rPr>
      </w:pPr>
      <w:r>
        <w:rPr>
          <w:b/>
          <w:bCs/>
          <w:color w:val="261B70"/>
        </w:rPr>
        <w:t xml:space="preserve">Current </w:t>
      </w:r>
      <w:proofErr w:type="gramStart"/>
      <w:r>
        <w:rPr>
          <w:b/>
          <w:bCs/>
          <w:color w:val="261B70"/>
        </w:rPr>
        <w:t>Status :</w:t>
      </w:r>
      <w:proofErr w:type="gramEnd"/>
      <w:r>
        <w:rPr>
          <w:b/>
          <w:bCs/>
          <w:color w:val="261B70"/>
        </w:rPr>
        <w:t> </w:t>
      </w:r>
      <w:r>
        <w:rPr>
          <w:color w:val="222222"/>
        </w:rPr>
        <w:t>Un Registered</w:t>
      </w:r>
    </w:p>
    <w:p w14:paraId="5C61F519" w14:textId="77777777" w:rsidR="005559C0" w:rsidRDefault="005559C0" w:rsidP="005559C0">
      <w:pPr>
        <w:shd w:val="clear" w:color="auto" w:fill="F9F9F9"/>
        <w:rPr>
          <w:color w:val="222222"/>
        </w:rPr>
      </w:pPr>
      <w:r>
        <w:rPr>
          <w:b/>
          <w:bCs/>
          <w:color w:val="261B70"/>
        </w:rPr>
        <w:t xml:space="preserve">Status </w:t>
      </w:r>
      <w:proofErr w:type="gramStart"/>
      <w:r>
        <w:rPr>
          <w:b/>
          <w:bCs/>
          <w:color w:val="261B70"/>
        </w:rPr>
        <w:t>Comments :</w:t>
      </w:r>
      <w:proofErr w:type="gramEnd"/>
      <w:r>
        <w:rPr>
          <w:b/>
          <w:bCs/>
          <w:color w:val="261B70"/>
        </w:rPr>
        <w:t> </w:t>
      </w:r>
      <w:r>
        <w:rPr>
          <w:color w:val="222222"/>
        </w:rPr>
        <w:t>N/A</w:t>
      </w:r>
    </w:p>
    <w:p w14:paraId="3504B379" w14:textId="77777777" w:rsidR="005559C0" w:rsidRDefault="005559C0" w:rsidP="005559C0">
      <w:pPr>
        <w:rPr>
          <w:color w:val="222222"/>
        </w:rPr>
      </w:pPr>
      <w:r>
        <w:rPr>
          <w:color w:val="222222"/>
        </w:rPr>
        <w:t>Complaint Center</w:t>
      </w:r>
    </w:p>
    <w:p w14:paraId="1065F84F" w14:textId="77777777" w:rsidR="005559C0" w:rsidRDefault="005559C0" w:rsidP="005559C0">
      <w:pPr>
        <w:rPr>
          <w:color w:val="222222"/>
        </w:rPr>
      </w:pPr>
      <w:r>
        <w:rPr>
          <w:b/>
          <w:bCs/>
          <w:color w:val="222222"/>
        </w:rPr>
        <w:t>Copyright © 2022 - </w:t>
      </w:r>
      <w:r>
        <w:rPr>
          <w:rStyle w:val="gmail-text-danger"/>
          <w:b/>
          <w:bCs/>
          <w:color w:val="A94442"/>
        </w:rPr>
        <w:t>Complaint Center</w:t>
      </w:r>
      <w:r>
        <w:rPr>
          <w:b/>
          <w:bCs/>
          <w:color w:val="222222"/>
        </w:rPr>
        <w:t>.</w:t>
      </w:r>
      <w:r>
        <w:rPr>
          <w:color w:val="222222"/>
        </w:rPr>
        <w:t> All rights reserved.</w:t>
      </w:r>
    </w:p>
    <w:p w14:paraId="5B3152E9" w14:textId="20A6F12D" w:rsidR="00442C64" w:rsidRDefault="00442C64" w:rsidP="006A3538"/>
    <w:p w14:paraId="3F7F1274" w14:textId="08F3D472" w:rsidR="005C375F" w:rsidRDefault="005C375F" w:rsidP="006A3538"/>
    <w:p w14:paraId="0D29C6E6" w14:textId="34A9551B" w:rsidR="005C375F" w:rsidRDefault="00CF66B1" w:rsidP="00CF66B1">
      <w:pPr>
        <w:jc w:val="center"/>
      </w:pPr>
      <w:r>
        <w:rPr>
          <w:noProof/>
        </w:rPr>
        <w:drawing>
          <wp:inline distT="0" distB="0" distL="0" distR="0" wp14:anchorId="7572EA58" wp14:editId="54952E93">
            <wp:extent cx="1680964" cy="1876425"/>
            <wp:effectExtent l="0" t="0" r="0" b="0"/>
            <wp:docPr id="44" name="Picture 44" descr="im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img"/>
                    <pic:cNvPicPr>
                      <a:picLocks noChangeAspect="1" noChangeArrowheads="1"/>
                    </pic:cNvPicPr>
                  </pic:nvPicPr>
                  <pic:blipFill>
                    <a:blip r:embed="rId249" cstate="print">
                      <a:extLst>
                        <a:ext uri="{28A0092B-C50C-407E-A947-70E740481C1C}">
                          <a14:useLocalDpi xmlns:a14="http://schemas.microsoft.com/office/drawing/2010/main" val="0"/>
                        </a:ext>
                      </a:extLst>
                    </a:blip>
                    <a:srcRect/>
                    <a:stretch>
                      <a:fillRect/>
                    </a:stretch>
                  </pic:blipFill>
                  <pic:spPr bwMode="auto">
                    <a:xfrm>
                      <a:off x="0" y="0"/>
                      <a:ext cx="1688709" cy="1885070"/>
                    </a:xfrm>
                    <a:prstGeom prst="rect">
                      <a:avLst/>
                    </a:prstGeom>
                    <a:noFill/>
                    <a:ln>
                      <a:noFill/>
                    </a:ln>
                  </pic:spPr>
                </pic:pic>
              </a:graphicData>
            </a:graphic>
          </wp:inline>
        </w:drawing>
      </w:r>
    </w:p>
    <w:p w14:paraId="5F32B1E4" w14:textId="36DF63CD" w:rsidR="00CF66B1" w:rsidRDefault="00CF66B1" w:rsidP="00CF66B1">
      <w:pPr>
        <w:jc w:val="center"/>
      </w:pPr>
    </w:p>
    <w:p w14:paraId="1C7DEBCC" w14:textId="77777777" w:rsidR="00CF66B1" w:rsidRDefault="00CF66B1" w:rsidP="00CF66B1">
      <w:pPr>
        <w:rPr>
          <w:color w:val="222222"/>
        </w:rPr>
      </w:pPr>
      <w:r>
        <w:rPr>
          <w:color w:val="222222"/>
          <w:u w:val="single"/>
        </w:rPr>
        <w:br/>
        <w:t>Accused Waqas Mehmood cell# 03330977677 </w:t>
      </w:r>
      <w:r>
        <w:rPr>
          <w:color w:val="222222"/>
        </w:rPr>
        <w:t xml:space="preserve">Accused Raja Amjad, Abdul </w:t>
      </w:r>
      <w:proofErr w:type="spellStart"/>
      <w:r>
        <w:rPr>
          <w:color w:val="222222"/>
        </w:rPr>
        <w:t>Qudoos</w:t>
      </w:r>
      <w:proofErr w:type="spellEnd"/>
      <w:r>
        <w:rPr>
          <w:color w:val="222222"/>
        </w:rPr>
        <w:t xml:space="preserve"> and Abdul Rauf and Accused SI Amjad Pervaiz cell# 03005181167 along with Islamic suni barelvi </w:t>
      </w:r>
      <w:proofErr w:type="spellStart"/>
      <w:r>
        <w:rPr>
          <w:color w:val="222222"/>
        </w:rPr>
        <w:t>deobandi</w:t>
      </w:r>
      <w:proofErr w:type="spellEnd"/>
      <w:r>
        <w:rPr>
          <w:color w:val="222222"/>
        </w:rPr>
        <w:t xml:space="preserve"> </w:t>
      </w:r>
      <w:proofErr w:type="spellStart"/>
      <w:r>
        <w:rPr>
          <w:color w:val="222222"/>
        </w:rPr>
        <w:t>Molvi</w:t>
      </w:r>
      <w:proofErr w:type="spellEnd"/>
      <w:r>
        <w:rPr>
          <w:color w:val="222222"/>
        </w:rPr>
        <w:t xml:space="preserve"> Ulama Imam masjid madrasa kaladum tanzeem citizens of Pakistani People Mobs riots in Rawalpindi are trying to find me and family to kill us by misusing blasphemy laws and they are accusing me for blasphemy against Prophet Muhammad and against his Quran and against his first 3 companions and their followers </w:t>
      </w:r>
      <w:proofErr w:type="spellStart"/>
      <w:r>
        <w:rPr>
          <w:color w:val="222222"/>
        </w:rPr>
        <w:t>muslims</w:t>
      </w:r>
      <w:proofErr w:type="spellEnd"/>
      <w:r>
        <w:rPr>
          <w:color w:val="222222"/>
        </w:rPr>
        <w:t>. Jesus is my Holy GOD our savior </w:t>
      </w:r>
      <w:hyperlink r:id="rId255" w:tgtFrame="_blank" w:history="1">
        <w:r>
          <w:rPr>
            <w:rStyle w:val="Hyperlink"/>
            <w:color w:val="1155CC"/>
          </w:rPr>
          <w:t>https://priestfatherexorci.wixsite.com/christianchurch</w:t>
        </w:r>
      </w:hyperlink>
      <w:r>
        <w:rPr>
          <w:color w:val="222222"/>
        </w:rPr>
        <w:t> please register FIR u/s 154 CrPC against above mentioned Accused </w:t>
      </w:r>
    </w:p>
    <w:p w14:paraId="25CBAC28" w14:textId="77777777" w:rsidR="00CF66B1" w:rsidRDefault="00CF66B1" w:rsidP="00CF66B1">
      <w:pPr>
        <w:rPr>
          <w:color w:val="222222"/>
        </w:rPr>
      </w:pPr>
      <w:r>
        <w:rPr>
          <w:color w:val="222222"/>
        </w:rPr>
        <w:t xml:space="preserve">ملزم وقاص محمود سیل </w:t>
      </w:r>
      <w:proofErr w:type="spellStart"/>
      <w:r>
        <w:rPr>
          <w:color w:val="222222"/>
        </w:rPr>
        <w:t>نمبر</w:t>
      </w:r>
      <w:proofErr w:type="spellEnd"/>
      <w:r>
        <w:rPr>
          <w:color w:val="222222"/>
        </w:rPr>
        <w:t xml:space="preserve"> 03330977677 ملزم راجہ امجد، </w:t>
      </w:r>
      <w:proofErr w:type="spellStart"/>
      <w:r>
        <w:rPr>
          <w:color w:val="222222"/>
        </w:rPr>
        <w:t>عبدالقدوس</w:t>
      </w:r>
      <w:proofErr w:type="spellEnd"/>
      <w:r>
        <w:rPr>
          <w:color w:val="222222"/>
        </w:rPr>
        <w:t xml:space="preserve"> اور عبدالرؤف اور ملزم </w:t>
      </w:r>
      <w:proofErr w:type="spellStart"/>
      <w:r>
        <w:rPr>
          <w:color w:val="222222"/>
        </w:rPr>
        <w:t>ایس</w:t>
      </w:r>
      <w:proofErr w:type="spellEnd"/>
      <w:r>
        <w:rPr>
          <w:color w:val="222222"/>
        </w:rPr>
        <w:t xml:space="preserve"> آئی امجد </w:t>
      </w:r>
      <w:proofErr w:type="spellStart"/>
      <w:r>
        <w:rPr>
          <w:color w:val="222222"/>
        </w:rPr>
        <w:t>پرویز</w:t>
      </w:r>
      <w:proofErr w:type="spellEnd"/>
      <w:r>
        <w:rPr>
          <w:color w:val="222222"/>
        </w:rPr>
        <w:t xml:space="preserve"> سیل </w:t>
      </w:r>
      <w:proofErr w:type="spellStart"/>
      <w:r>
        <w:rPr>
          <w:color w:val="222222"/>
        </w:rPr>
        <w:t>نمبر</w:t>
      </w:r>
      <w:proofErr w:type="spellEnd"/>
      <w:r>
        <w:rPr>
          <w:color w:val="222222"/>
        </w:rPr>
        <w:t xml:space="preserve"> 03005181167 </w:t>
      </w:r>
      <w:proofErr w:type="spellStart"/>
      <w:r>
        <w:rPr>
          <w:color w:val="222222"/>
        </w:rPr>
        <w:t>اسلامی</w:t>
      </w:r>
      <w:proofErr w:type="spellEnd"/>
      <w:r>
        <w:rPr>
          <w:color w:val="222222"/>
        </w:rPr>
        <w:t xml:space="preserve"> </w:t>
      </w:r>
      <w:proofErr w:type="spellStart"/>
      <w:r>
        <w:rPr>
          <w:color w:val="222222"/>
        </w:rPr>
        <w:t>سنی</w:t>
      </w:r>
      <w:proofErr w:type="spellEnd"/>
      <w:r>
        <w:rPr>
          <w:color w:val="222222"/>
        </w:rPr>
        <w:t xml:space="preserve"> </w:t>
      </w:r>
      <w:proofErr w:type="spellStart"/>
      <w:r>
        <w:rPr>
          <w:color w:val="222222"/>
        </w:rPr>
        <w:t>بریلوی</w:t>
      </w:r>
      <w:proofErr w:type="spellEnd"/>
      <w:r>
        <w:rPr>
          <w:color w:val="222222"/>
        </w:rPr>
        <w:t xml:space="preserve"> </w:t>
      </w:r>
      <w:proofErr w:type="spellStart"/>
      <w:r>
        <w:rPr>
          <w:color w:val="222222"/>
        </w:rPr>
        <w:t>دیوبندی</w:t>
      </w:r>
      <w:proofErr w:type="spellEnd"/>
      <w:r>
        <w:rPr>
          <w:color w:val="222222"/>
        </w:rPr>
        <w:t xml:space="preserve"> </w:t>
      </w:r>
      <w:proofErr w:type="spellStart"/>
      <w:r>
        <w:rPr>
          <w:color w:val="222222"/>
        </w:rPr>
        <w:t>مولوی</w:t>
      </w:r>
      <w:proofErr w:type="spellEnd"/>
      <w:r>
        <w:rPr>
          <w:color w:val="222222"/>
        </w:rPr>
        <w:t xml:space="preserve"> </w:t>
      </w:r>
      <w:proofErr w:type="spellStart"/>
      <w:r>
        <w:rPr>
          <w:color w:val="222222"/>
        </w:rPr>
        <w:t>علما</w:t>
      </w:r>
      <w:proofErr w:type="spellEnd"/>
      <w:r>
        <w:rPr>
          <w:color w:val="222222"/>
        </w:rPr>
        <w:t xml:space="preserve"> </w:t>
      </w:r>
      <w:proofErr w:type="spellStart"/>
      <w:r>
        <w:rPr>
          <w:color w:val="222222"/>
        </w:rPr>
        <w:t>امام</w:t>
      </w:r>
      <w:proofErr w:type="spellEnd"/>
      <w:r>
        <w:rPr>
          <w:color w:val="222222"/>
        </w:rPr>
        <w:t xml:space="preserve"> </w:t>
      </w:r>
      <w:proofErr w:type="spellStart"/>
      <w:r>
        <w:rPr>
          <w:color w:val="222222"/>
        </w:rPr>
        <w:t>مسجد</w:t>
      </w:r>
      <w:proofErr w:type="spellEnd"/>
      <w:r>
        <w:rPr>
          <w:color w:val="222222"/>
        </w:rPr>
        <w:t xml:space="preserve"> </w:t>
      </w:r>
      <w:proofErr w:type="spellStart"/>
      <w:r>
        <w:rPr>
          <w:color w:val="222222"/>
        </w:rPr>
        <w:t>کے</w:t>
      </w:r>
      <w:proofErr w:type="spellEnd"/>
      <w:r>
        <w:rPr>
          <w:color w:val="222222"/>
        </w:rPr>
        <w:t xml:space="preserve"> </w:t>
      </w:r>
      <w:proofErr w:type="spellStart"/>
      <w:r>
        <w:rPr>
          <w:color w:val="222222"/>
        </w:rPr>
        <w:t>ساتھ</w:t>
      </w:r>
      <w:proofErr w:type="spellEnd"/>
      <w:r>
        <w:rPr>
          <w:color w:val="222222"/>
        </w:rPr>
        <w:t xml:space="preserve"> </w:t>
      </w:r>
      <w:proofErr w:type="spellStart"/>
      <w:r>
        <w:rPr>
          <w:color w:val="222222"/>
        </w:rPr>
        <w:t>مل</w:t>
      </w:r>
      <w:proofErr w:type="spellEnd"/>
      <w:r>
        <w:rPr>
          <w:color w:val="222222"/>
        </w:rPr>
        <w:t xml:space="preserve"> کر </w:t>
      </w:r>
      <w:proofErr w:type="spellStart"/>
      <w:r>
        <w:rPr>
          <w:color w:val="222222"/>
        </w:rPr>
        <w:t>پاکستانی</w:t>
      </w:r>
      <w:proofErr w:type="spellEnd"/>
      <w:r>
        <w:rPr>
          <w:color w:val="222222"/>
        </w:rPr>
        <w:t xml:space="preserve"> </w:t>
      </w:r>
      <w:proofErr w:type="spellStart"/>
      <w:r>
        <w:rPr>
          <w:color w:val="222222"/>
        </w:rPr>
        <w:t>مدارس</w:t>
      </w:r>
      <w:proofErr w:type="spellEnd"/>
      <w:r>
        <w:rPr>
          <w:color w:val="222222"/>
        </w:rPr>
        <w:t xml:space="preserve"> </w:t>
      </w:r>
      <w:proofErr w:type="spellStart"/>
      <w:r>
        <w:rPr>
          <w:color w:val="222222"/>
        </w:rPr>
        <w:t>کے</w:t>
      </w:r>
      <w:proofErr w:type="spellEnd"/>
      <w:r>
        <w:rPr>
          <w:color w:val="222222"/>
        </w:rPr>
        <w:t xml:space="preserve"> </w:t>
      </w:r>
      <w:proofErr w:type="spellStart"/>
      <w:r>
        <w:rPr>
          <w:color w:val="222222"/>
        </w:rPr>
        <w:t>لوگوں</w:t>
      </w:r>
      <w:proofErr w:type="spellEnd"/>
      <w:r>
        <w:rPr>
          <w:color w:val="222222"/>
        </w:rPr>
        <w:t xml:space="preserve"> </w:t>
      </w:r>
      <w:proofErr w:type="spellStart"/>
      <w:r>
        <w:rPr>
          <w:color w:val="222222"/>
        </w:rPr>
        <w:t>کو</w:t>
      </w:r>
      <w:proofErr w:type="spellEnd"/>
      <w:r>
        <w:rPr>
          <w:color w:val="222222"/>
        </w:rPr>
        <w:t xml:space="preserve"> </w:t>
      </w:r>
      <w:proofErr w:type="spellStart"/>
      <w:r>
        <w:rPr>
          <w:color w:val="222222"/>
        </w:rPr>
        <w:t>کلادوطین</w:t>
      </w:r>
      <w:proofErr w:type="spellEnd"/>
      <w:r>
        <w:rPr>
          <w:color w:val="222222"/>
        </w:rPr>
        <w:t xml:space="preserve"> میں </w:t>
      </w:r>
      <w:proofErr w:type="spellStart"/>
      <w:r>
        <w:rPr>
          <w:color w:val="222222"/>
        </w:rPr>
        <w:t>ڈھونڈنے</w:t>
      </w:r>
      <w:proofErr w:type="spellEnd"/>
      <w:r>
        <w:rPr>
          <w:color w:val="222222"/>
        </w:rPr>
        <w:t xml:space="preserve"> </w:t>
      </w:r>
      <w:proofErr w:type="spellStart"/>
      <w:r>
        <w:rPr>
          <w:color w:val="222222"/>
        </w:rPr>
        <w:t>کی</w:t>
      </w:r>
      <w:proofErr w:type="spellEnd"/>
      <w:r>
        <w:rPr>
          <w:color w:val="222222"/>
        </w:rPr>
        <w:t xml:space="preserve"> </w:t>
      </w:r>
      <w:proofErr w:type="spellStart"/>
      <w:r>
        <w:rPr>
          <w:color w:val="222222"/>
        </w:rPr>
        <w:t>کوشش</w:t>
      </w:r>
      <w:proofErr w:type="spellEnd"/>
      <w:r>
        <w:rPr>
          <w:color w:val="222222"/>
        </w:rPr>
        <w:t xml:space="preserve"> کر رہے ہیں۔ </w:t>
      </w:r>
      <w:proofErr w:type="spellStart"/>
      <w:r>
        <w:rPr>
          <w:color w:val="222222"/>
        </w:rPr>
        <w:t>خاندان</w:t>
      </w:r>
      <w:proofErr w:type="spellEnd"/>
      <w:r>
        <w:rPr>
          <w:color w:val="222222"/>
        </w:rPr>
        <w:t xml:space="preserve"> توہین </w:t>
      </w:r>
      <w:proofErr w:type="spellStart"/>
      <w:r>
        <w:rPr>
          <w:color w:val="222222"/>
        </w:rPr>
        <w:t>رسالت</w:t>
      </w:r>
      <w:proofErr w:type="spellEnd"/>
      <w:r>
        <w:rPr>
          <w:color w:val="222222"/>
        </w:rPr>
        <w:t xml:space="preserve"> </w:t>
      </w:r>
      <w:proofErr w:type="spellStart"/>
      <w:r>
        <w:rPr>
          <w:color w:val="222222"/>
        </w:rPr>
        <w:t>کے</w:t>
      </w:r>
      <w:proofErr w:type="spellEnd"/>
      <w:r>
        <w:rPr>
          <w:color w:val="222222"/>
        </w:rPr>
        <w:t xml:space="preserve"> </w:t>
      </w:r>
      <w:proofErr w:type="spellStart"/>
      <w:r>
        <w:rPr>
          <w:color w:val="222222"/>
        </w:rPr>
        <w:t>قوانین</w:t>
      </w:r>
      <w:proofErr w:type="spellEnd"/>
      <w:r>
        <w:rPr>
          <w:color w:val="222222"/>
        </w:rPr>
        <w:t xml:space="preserve"> </w:t>
      </w:r>
      <w:proofErr w:type="spellStart"/>
      <w:r>
        <w:rPr>
          <w:color w:val="222222"/>
        </w:rPr>
        <w:t>کا</w:t>
      </w:r>
      <w:proofErr w:type="spellEnd"/>
      <w:r>
        <w:rPr>
          <w:color w:val="222222"/>
        </w:rPr>
        <w:t xml:space="preserve"> </w:t>
      </w:r>
      <w:proofErr w:type="spellStart"/>
      <w:r>
        <w:rPr>
          <w:color w:val="222222"/>
        </w:rPr>
        <w:t>غلط</w:t>
      </w:r>
      <w:proofErr w:type="spellEnd"/>
      <w:r>
        <w:rPr>
          <w:color w:val="222222"/>
        </w:rPr>
        <w:t xml:space="preserve"> </w:t>
      </w:r>
      <w:proofErr w:type="spellStart"/>
      <w:r>
        <w:rPr>
          <w:color w:val="222222"/>
        </w:rPr>
        <w:t>استعمال</w:t>
      </w:r>
      <w:proofErr w:type="spellEnd"/>
      <w:r>
        <w:rPr>
          <w:color w:val="222222"/>
        </w:rPr>
        <w:t xml:space="preserve"> کر </w:t>
      </w:r>
      <w:proofErr w:type="spellStart"/>
      <w:r>
        <w:rPr>
          <w:color w:val="222222"/>
        </w:rPr>
        <w:t>کے</w:t>
      </w:r>
      <w:proofErr w:type="spellEnd"/>
      <w:r>
        <w:rPr>
          <w:color w:val="222222"/>
        </w:rPr>
        <w:t xml:space="preserve"> ہمیں </w:t>
      </w:r>
      <w:proofErr w:type="spellStart"/>
      <w:r>
        <w:rPr>
          <w:color w:val="222222"/>
        </w:rPr>
        <w:t>قتل</w:t>
      </w:r>
      <w:proofErr w:type="spellEnd"/>
      <w:r>
        <w:rPr>
          <w:color w:val="222222"/>
        </w:rPr>
        <w:t xml:space="preserve"> </w:t>
      </w:r>
      <w:proofErr w:type="spellStart"/>
      <w:r>
        <w:rPr>
          <w:color w:val="222222"/>
        </w:rPr>
        <w:t>کرنے</w:t>
      </w:r>
      <w:proofErr w:type="spellEnd"/>
      <w:r>
        <w:rPr>
          <w:color w:val="222222"/>
        </w:rPr>
        <w:t xml:space="preserve"> </w:t>
      </w:r>
      <w:proofErr w:type="spellStart"/>
      <w:r>
        <w:rPr>
          <w:color w:val="222222"/>
        </w:rPr>
        <w:t>کے</w:t>
      </w:r>
      <w:proofErr w:type="spellEnd"/>
      <w:r>
        <w:rPr>
          <w:color w:val="222222"/>
        </w:rPr>
        <w:t xml:space="preserve"> لیے اور </w:t>
      </w:r>
      <w:proofErr w:type="spellStart"/>
      <w:r>
        <w:rPr>
          <w:color w:val="222222"/>
        </w:rPr>
        <w:t>وہ</w:t>
      </w:r>
      <w:proofErr w:type="spellEnd"/>
      <w:r>
        <w:rPr>
          <w:color w:val="222222"/>
        </w:rPr>
        <w:t xml:space="preserve"> مجھ </w:t>
      </w:r>
      <w:proofErr w:type="spellStart"/>
      <w:r>
        <w:rPr>
          <w:color w:val="222222"/>
        </w:rPr>
        <w:t>پر</w:t>
      </w:r>
      <w:proofErr w:type="spellEnd"/>
      <w:r>
        <w:rPr>
          <w:color w:val="222222"/>
        </w:rPr>
        <w:t xml:space="preserve"> </w:t>
      </w:r>
      <w:proofErr w:type="spellStart"/>
      <w:r>
        <w:rPr>
          <w:color w:val="222222"/>
        </w:rPr>
        <w:t>نبی</w:t>
      </w:r>
      <w:proofErr w:type="spellEnd"/>
      <w:r>
        <w:rPr>
          <w:color w:val="222222"/>
        </w:rPr>
        <w:t xml:space="preserve"> </w:t>
      </w:r>
      <w:proofErr w:type="spellStart"/>
      <w:r>
        <w:rPr>
          <w:color w:val="222222"/>
        </w:rPr>
        <w:t>کریم</w:t>
      </w:r>
      <w:proofErr w:type="spellEnd"/>
      <w:r>
        <w:rPr>
          <w:color w:val="222222"/>
        </w:rPr>
        <w:t xml:space="preserve"> صلی </w:t>
      </w:r>
      <w:proofErr w:type="spellStart"/>
      <w:r>
        <w:rPr>
          <w:color w:val="222222"/>
        </w:rPr>
        <w:t>اللہ</w:t>
      </w:r>
      <w:proofErr w:type="spellEnd"/>
      <w:r>
        <w:rPr>
          <w:color w:val="222222"/>
        </w:rPr>
        <w:t xml:space="preserve"> </w:t>
      </w:r>
      <w:proofErr w:type="spellStart"/>
      <w:r>
        <w:rPr>
          <w:color w:val="222222"/>
        </w:rPr>
        <w:t>علیہ</w:t>
      </w:r>
      <w:proofErr w:type="spellEnd"/>
      <w:r>
        <w:rPr>
          <w:color w:val="222222"/>
        </w:rPr>
        <w:t xml:space="preserve"> وسلم اور </w:t>
      </w:r>
      <w:proofErr w:type="spellStart"/>
      <w:r>
        <w:rPr>
          <w:color w:val="222222"/>
        </w:rPr>
        <w:t>آپ</w:t>
      </w:r>
      <w:proofErr w:type="spellEnd"/>
      <w:r>
        <w:rPr>
          <w:color w:val="222222"/>
        </w:rPr>
        <w:t xml:space="preserve"> </w:t>
      </w:r>
      <w:proofErr w:type="spellStart"/>
      <w:r>
        <w:rPr>
          <w:color w:val="222222"/>
        </w:rPr>
        <w:t>کے</w:t>
      </w:r>
      <w:proofErr w:type="spellEnd"/>
      <w:r>
        <w:rPr>
          <w:color w:val="222222"/>
        </w:rPr>
        <w:t xml:space="preserve"> قرآن اور ان </w:t>
      </w:r>
      <w:proofErr w:type="spellStart"/>
      <w:r>
        <w:rPr>
          <w:color w:val="222222"/>
        </w:rPr>
        <w:t>کے</w:t>
      </w:r>
      <w:proofErr w:type="spellEnd"/>
      <w:r>
        <w:rPr>
          <w:color w:val="222222"/>
        </w:rPr>
        <w:t xml:space="preserve"> </w:t>
      </w:r>
      <w:proofErr w:type="spellStart"/>
      <w:r>
        <w:rPr>
          <w:color w:val="222222"/>
        </w:rPr>
        <w:t>پہلے</w:t>
      </w:r>
      <w:proofErr w:type="spellEnd"/>
      <w:r>
        <w:rPr>
          <w:color w:val="222222"/>
        </w:rPr>
        <w:t xml:space="preserve"> 3 </w:t>
      </w:r>
      <w:proofErr w:type="spellStart"/>
      <w:r>
        <w:rPr>
          <w:color w:val="222222"/>
        </w:rPr>
        <w:t>صحابہ</w:t>
      </w:r>
      <w:proofErr w:type="spellEnd"/>
      <w:r>
        <w:rPr>
          <w:color w:val="222222"/>
        </w:rPr>
        <w:t xml:space="preserve"> اور ان </w:t>
      </w:r>
      <w:proofErr w:type="spellStart"/>
      <w:r>
        <w:rPr>
          <w:color w:val="222222"/>
        </w:rPr>
        <w:t>کے</w:t>
      </w:r>
      <w:proofErr w:type="spellEnd"/>
      <w:r>
        <w:rPr>
          <w:color w:val="222222"/>
        </w:rPr>
        <w:t xml:space="preserve"> </w:t>
      </w:r>
      <w:proofErr w:type="spellStart"/>
      <w:r>
        <w:rPr>
          <w:color w:val="222222"/>
        </w:rPr>
        <w:t>پیروکاروں</w:t>
      </w:r>
      <w:proofErr w:type="spellEnd"/>
      <w:r>
        <w:rPr>
          <w:color w:val="222222"/>
        </w:rPr>
        <w:t xml:space="preserve"> </w:t>
      </w:r>
      <w:proofErr w:type="spellStart"/>
      <w:r>
        <w:rPr>
          <w:color w:val="222222"/>
        </w:rPr>
        <w:t>کے</w:t>
      </w:r>
      <w:proofErr w:type="spellEnd"/>
      <w:r>
        <w:rPr>
          <w:color w:val="222222"/>
        </w:rPr>
        <w:t xml:space="preserve"> خلاف توہین </w:t>
      </w:r>
      <w:proofErr w:type="spellStart"/>
      <w:r>
        <w:rPr>
          <w:color w:val="222222"/>
        </w:rPr>
        <w:t>رسالت</w:t>
      </w:r>
      <w:proofErr w:type="spellEnd"/>
      <w:r>
        <w:rPr>
          <w:color w:val="222222"/>
        </w:rPr>
        <w:t xml:space="preserve"> </w:t>
      </w:r>
      <w:proofErr w:type="spellStart"/>
      <w:r>
        <w:rPr>
          <w:color w:val="222222"/>
        </w:rPr>
        <w:t>کا</w:t>
      </w:r>
      <w:proofErr w:type="spellEnd"/>
      <w:r>
        <w:rPr>
          <w:color w:val="222222"/>
        </w:rPr>
        <w:t xml:space="preserve"> </w:t>
      </w:r>
      <w:proofErr w:type="spellStart"/>
      <w:r>
        <w:rPr>
          <w:color w:val="222222"/>
        </w:rPr>
        <w:t>الزام</w:t>
      </w:r>
      <w:proofErr w:type="spellEnd"/>
      <w:r>
        <w:rPr>
          <w:color w:val="222222"/>
        </w:rPr>
        <w:t xml:space="preserve"> </w:t>
      </w:r>
      <w:proofErr w:type="spellStart"/>
      <w:r>
        <w:rPr>
          <w:color w:val="222222"/>
        </w:rPr>
        <w:t>لگا</w:t>
      </w:r>
      <w:proofErr w:type="spellEnd"/>
      <w:r>
        <w:rPr>
          <w:color w:val="222222"/>
        </w:rPr>
        <w:t xml:space="preserve"> رہے ہیں۔ </w:t>
      </w:r>
      <w:proofErr w:type="spellStart"/>
      <w:r>
        <w:rPr>
          <w:color w:val="222222"/>
        </w:rPr>
        <w:t>یسوع</w:t>
      </w:r>
      <w:proofErr w:type="spellEnd"/>
      <w:r>
        <w:rPr>
          <w:color w:val="222222"/>
        </w:rPr>
        <w:t xml:space="preserve"> </w:t>
      </w:r>
      <w:proofErr w:type="spellStart"/>
      <w:r>
        <w:rPr>
          <w:color w:val="222222"/>
        </w:rPr>
        <w:t>میرا</w:t>
      </w:r>
      <w:proofErr w:type="spellEnd"/>
      <w:r>
        <w:rPr>
          <w:color w:val="222222"/>
        </w:rPr>
        <w:t xml:space="preserve"> </w:t>
      </w:r>
      <w:proofErr w:type="spellStart"/>
      <w:r>
        <w:rPr>
          <w:color w:val="222222"/>
        </w:rPr>
        <w:t>مقدس</w:t>
      </w:r>
      <w:proofErr w:type="spellEnd"/>
      <w:r>
        <w:rPr>
          <w:color w:val="222222"/>
        </w:rPr>
        <w:t xml:space="preserve"> </w:t>
      </w:r>
      <w:proofErr w:type="spellStart"/>
      <w:r>
        <w:rPr>
          <w:color w:val="222222"/>
        </w:rPr>
        <w:t>خدا</w:t>
      </w:r>
      <w:proofErr w:type="spellEnd"/>
      <w:r>
        <w:rPr>
          <w:color w:val="222222"/>
        </w:rPr>
        <w:t xml:space="preserve"> ہمارا </w:t>
      </w:r>
      <w:proofErr w:type="spellStart"/>
      <w:r>
        <w:rPr>
          <w:color w:val="222222"/>
        </w:rPr>
        <w:t>نجات</w:t>
      </w:r>
      <w:proofErr w:type="spellEnd"/>
      <w:r>
        <w:rPr>
          <w:color w:val="222222"/>
        </w:rPr>
        <w:t xml:space="preserve"> </w:t>
      </w:r>
      <w:proofErr w:type="spellStart"/>
      <w:r>
        <w:rPr>
          <w:color w:val="222222"/>
        </w:rPr>
        <w:t>دہندہ</w:t>
      </w:r>
      <w:proofErr w:type="spellEnd"/>
      <w:r>
        <w:rPr>
          <w:color w:val="222222"/>
        </w:rPr>
        <w:t xml:space="preserve"> ہے </w:t>
      </w:r>
      <w:hyperlink r:id="rId256" w:tgtFrame="_blank" w:history="1">
        <w:r>
          <w:rPr>
            <w:rStyle w:val="Hyperlink"/>
            <w:color w:val="1155CC"/>
          </w:rPr>
          <w:t>https://priestfatherexorci.wixsite.com/christianchurch</w:t>
        </w:r>
      </w:hyperlink>
      <w:r>
        <w:rPr>
          <w:color w:val="222222"/>
        </w:rPr>
        <w:t> </w:t>
      </w:r>
      <w:proofErr w:type="spellStart"/>
      <w:r>
        <w:rPr>
          <w:color w:val="222222"/>
        </w:rPr>
        <w:t>براہ</w:t>
      </w:r>
      <w:proofErr w:type="spellEnd"/>
      <w:r>
        <w:rPr>
          <w:color w:val="222222"/>
        </w:rPr>
        <w:t xml:space="preserve"> </w:t>
      </w:r>
      <w:proofErr w:type="spellStart"/>
      <w:r>
        <w:rPr>
          <w:color w:val="222222"/>
        </w:rPr>
        <w:t>کرم</w:t>
      </w:r>
      <w:proofErr w:type="spellEnd"/>
      <w:r>
        <w:rPr>
          <w:color w:val="222222"/>
        </w:rPr>
        <w:t xml:space="preserve"> </w:t>
      </w:r>
      <w:proofErr w:type="spellStart"/>
      <w:r>
        <w:rPr>
          <w:color w:val="222222"/>
        </w:rPr>
        <w:t>مذکورہ</w:t>
      </w:r>
      <w:proofErr w:type="spellEnd"/>
      <w:r>
        <w:rPr>
          <w:color w:val="222222"/>
        </w:rPr>
        <w:t xml:space="preserve"> </w:t>
      </w:r>
      <w:proofErr w:type="spellStart"/>
      <w:r>
        <w:rPr>
          <w:color w:val="222222"/>
        </w:rPr>
        <w:t>ملزمان</w:t>
      </w:r>
      <w:proofErr w:type="spellEnd"/>
      <w:r>
        <w:rPr>
          <w:color w:val="222222"/>
        </w:rPr>
        <w:t xml:space="preserve"> </w:t>
      </w:r>
      <w:proofErr w:type="spellStart"/>
      <w:r>
        <w:rPr>
          <w:color w:val="222222"/>
        </w:rPr>
        <w:t>کے</w:t>
      </w:r>
      <w:proofErr w:type="spellEnd"/>
      <w:r>
        <w:rPr>
          <w:color w:val="222222"/>
        </w:rPr>
        <w:t xml:space="preserve"> خلاف </w:t>
      </w:r>
      <w:proofErr w:type="spellStart"/>
      <w:r>
        <w:rPr>
          <w:color w:val="222222"/>
        </w:rPr>
        <w:t>ایف</w:t>
      </w:r>
      <w:proofErr w:type="spellEnd"/>
      <w:r>
        <w:rPr>
          <w:color w:val="222222"/>
        </w:rPr>
        <w:t xml:space="preserve"> آئی آر </w:t>
      </w:r>
      <w:proofErr w:type="spellStart"/>
      <w:r>
        <w:rPr>
          <w:color w:val="222222"/>
        </w:rPr>
        <w:t>کے</w:t>
      </w:r>
      <w:proofErr w:type="spellEnd"/>
      <w:r>
        <w:rPr>
          <w:color w:val="222222"/>
        </w:rPr>
        <w:t xml:space="preserve"> </w:t>
      </w:r>
      <w:proofErr w:type="spellStart"/>
      <w:r>
        <w:rPr>
          <w:color w:val="222222"/>
        </w:rPr>
        <w:t>تحت</w:t>
      </w:r>
      <w:proofErr w:type="spellEnd"/>
      <w:r>
        <w:rPr>
          <w:color w:val="222222"/>
        </w:rPr>
        <w:t xml:space="preserve"> 154 سی آر پی سی </w:t>
      </w:r>
      <w:proofErr w:type="spellStart"/>
      <w:r>
        <w:rPr>
          <w:color w:val="222222"/>
        </w:rPr>
        <w:t>درج</w:t>
      </w:r>
      <w:proofErr w:type="spellEnd"/>
      <w:r>
        <w:rPr>
          <w:color w:val="222222"/>
        </w:rPr>
        <w:t xml:space="preserve"> </w:t>
      </w:r>
      <w:proofErr w:type="spellStart"/>
      <w:r>
        <w:rPr>
          <w:color w:val="222222"/>
        </w:rPr>
        <w:t>کریں</w:t>
      </w:r>
      <w:proofErr w:type="spellEnd"/>
      <w:r>
        <w:rPr>
          <w:color w:val="222222"/>
        </w:rPr>
        <w:t>۔</w:t>
      </w:r>
    </w:p>
    <w:p w14:paraId="1198331B" w14:textId="77777777" w:rsidR="00CF66B1" w:rsidRDefault="00CF66B1" w:rsidP="00CF66B1">
      <w:pPr>
        <w:rPr>
          <w:color w:val="222222"/>
        </w:rPr>
      </w:pPr>
    </w:p>
    <w:p w14:paraId="16ED4B9B" w14:textId="77777777" w:rsidR="00CF66B1" w:rsidRDefault="00CF66B1" w:rsidP="00CF66B1">
      <w:pPr>
        <w:rPr>
          <w:color w:val="222222"/>
        </w:rPr>
      </w:pPr>
      <w:r>
        <w:rPr>
          <w:color w:val="222222"/>
        </w:rPr>
        <w:t>Success! Complaint created successfully. Your Complaint Number 3909209</w:t>
      </w:r>
    </w:p>
    <w:p w14:paraId="287A4703" w14:textId="77777777" w:rsidR="00CF66B1" w:rsidRDefault="00CF66B1" w:rsidP="00CF66B1">
      <w:pPr>
        <w:rPr>
          <w:color w:val="222222"/>
        </w:rPr>
      </w:pPr>
      <w:r>
        <w:rPr>
          <w:color w:val="222222"/>
        </w:rPr>
        <w:br/>
        <w:t xml:space="preserve">ملزم وقاص محمود 03330977677 ملزم راجہ امجد، </w:t>
      </w:r>
      <w:proofErr w:type="spellStart"/>
      <w:r>
        <w:rPr>
          <w:color w:val="222222"/>
        </w:rPr>
        <w:t>عبدالقدوس</w:t>
      </w:r>
      <w:proofErr w:type="spellEnd"/>
      <w:r>
        <w:rPr>
          <w:color w:val="222222"/>
        </w:rPr>
        <w:t xml:space="preserve"> عبدالرؤف ملزم </w:t>
      </w:r>
      <w:proofErr w:type="spellStart"/>
      <w:r>
        <w:rPr>
          <w:color w:val="222222"/>
        </w:rPr>
        <w:t>ایس</w:t>
      </w:r>
      <w:proofErr w:type="spellEnd"/>
      <w:r>
        <w:rPr>
          <w:color w:val="222222"/>
        </w:rPr>
        <w:t xml:space="preserve"> آئی </w:t>
      </w:r>
      <w:proofErr w:type="gramStart"/>
      <w:r>
        <w:rPr>
          <w:color w:val="222222"/>
        </w:rPr>
        <w:t>امجد  03005181167</w:t>
      </w:r>
      <w:proofErr w:type="gramEnd"/>
      <w:r>
        <w:rPr>
          <w:color w:val="222222"/>
        </w:rPr>
        <w:t xml:space="preserve"> </w:t>
      </w:r>
      <w:proofErr w:type="spellStart"/>
      <w:r>
        <w:rPr>
          <w:color w:val="222222"/>
        </w:rPr>
        <w:t>اسلامی</w:t>
      </w:r>
      <w:proofErr w:type="spellEnd"/>
      <w:r>
        <w:rPr>
          <w:color w:val="222222"/>
        </w:rPr>
        <w:t xml:space="preserve"> </w:t>
      </w:r>
      <w:proofErr w:type="spellStart"/>
      <w:r>
        <w:rPr>
          <w:color w:val="222222"/>
        </w:rPr>
        <w:t>سنی</w:t>
      </w:r>
      <w:proofErr w:type="spellEnd"/>
      <w:r>
        <w:rPr>
          <w:color w:val="222222"/>
        </w:rPr>
        <w:t xml:space="preserve"> </w:t>
      </w:r>
      <w:proofErr w:type="spellStart"/>
      <w:r>
        <w:rPr>
          <w:color w:val="222222"/>
        </w:rPr>
        <w:t>بریلوی</w:t>
      </w:r>
      <w:proofErr w:type="spellEnd"/>
      <w:r>
        <w:rPr>
          <w:color w:val="222222"/>
        </w:rPr>
        <w:t xml:space="preserve"> </w:t>
      </w:r>
      <w:proofErr w:type="spellStart"/>
      <w:r>
        <w:rPr>
          <w:color w:val="222222"/>
        </w:rPr>
        <w:t>دیوبندی</w:t>
      </w:r>
      <w:proofErr w:type="spellEnd"/>
      <w:r>
        <w:rPr>
          <w:color w:val="222222"/>
        </w:rPr>
        <w:t xml:space="preserve"> </w:t>
      </w:r>
      <w:proofErr w:type="spellStart"/>
      <w:r>
        <w:rPr>
          <w:color w:val="222222"/>
        </w:rPr>
        <w:t>مولوی</w:t>
      </w:r>
      <w:proofErr w:type="spellEnd"/>
      <w:r>
        <w:rPr>
          <w:color w:val="222222"/>
        </w:rPr>
        <w:t xml:space="preserve"> </w:t>
      </w:r>
      <w:proofErr w:type="spellStart"/>
      <w:r>
        <w:rPr>
          <w:color w:val="222222"/>
        </w:rPr>
        <w:t>علما</w:t>
      </w:r>
      <w:proofErr w:type="spellEnd"/>
      <w:r>
        <w:rPr>
          <w:color w:val="222222"/>
        </w:rPr>
        <w:t xml:space="preserve"> </w:t>
      </w:r>
      <w:proofErr w:type="spellStart"/>
      <w:r>
        <w:rPr>
          <w:color w:val="222222"/>
        </w:rPr>
        <w:t>امام</w:t>
      </w:r>
      <w:proofErr w:type="spellEnd"/>
      <w:r>
        <w:rPr>
          <w:color w:val="222222"/>
        </w:rPr>
        <w:t xml:space="preserve"> </w:t>
      </w:r>
      <w:proofErr w:type="spellStart"/>
      <w:r>
        <w:rPr>
          <w:color w:val="222222"/>
        </w:rPr>
        <w:t>مسجد</w:t>
      </w:r>
      <w:proofErr w:type="spellEnd"/>
      <w:r>
        <w:rPr>
          <w:color w:val="222222"/>
        </w:rPr>
        <w:t xml:space="preserve"> </w:t>
      </w:r>
      <w:proofErr w:type="spellStart"/>
      <w:r>
        <w:rPr>
          <w:color w:val="222222"/>
        </w:rPr>
        <w:t>کے</w:t>
      </w:r>
      <w:proofErr w:type="spellEnd"/>
      <w:r>
        <w:rPr>
          <w:color w:val="222222"/>
        </w:rPr>
        <w:t xml:space="preserve"> </w:t>
      </w:r>
      <w:proofErr w:type="spellStart"/>
      <w:r>
        <w:rPr>
          <w:color w:val="222222"/>
        </w:rPr>
        <w:t>ساتھ</w:t>
      </w:r>
      <w:proofErr w:type="spellEnd"/>
      <w:r>
        <w:rPr>
          <w:color w:val="222222"/>
        </w:rPr>
        <w:t xml:space="preserve"> </w:t>
      </w:r>
      <w:proofErr w:type="spellStart"/>
      <w:r>
        <w:rPr>
          <w:color w:val="222222"/>
        </w:rPr>
        <w:t>مل</w:t>
      </w:r>
      <w:proofErr w:type="spellEnd"/>
      <w:r>
        <w:rPr>
          <w:color w:val="222222"/>
        </w:rPr>
        <w:t xml:space="preserve"> کر </w:t>
      </w:r>
      <w:proofErr w:type="spellStart"/>
      <w:r>
        <w:rPr>
          <w:color w:val="222222"/>
        </w:rPr>
        <w:t>پاکستانی</w:t>
      </w:r>
      <w:proofErr w:type="spellEnd"/>
      <w:r>
        <w:rPr>
          <w:color w:val="222222"/>
        </w:rPr>
        <w:t xml:space="preserve"> </w:t>
      </w:r>
      <w:proofErr w:type="spellStart"/>
      <w:r>
        <w:rPr>
          <w:color w:val="222222"/>
        </w:rPr>
        <w:t>مدارس</w:t>
      </w:r>
      <w:proofErr w:type="spellEnd"/>
      <w:r>
        <w:rPr>
          <w:color w:val="222222"/>
        </w:rPr>
        <w:t xml:space="preserve"> </w:t>
      </w:r>
      <w:proofErr w:type="spellStart"/>
      <w:r>
        <w:rPr>
          <w:color w:val="222222"/>
        </w:rPr>
        <w:t>کے</w:t>
      </w:r>
      <w:proofErr w:type="spellEnd"/>
      <w:r>
        <w:rPr>
          <w:color w:val="222222"/>
        </w:rPr>
        <w:t xml:space="preserve"> </w:t>
      </w:r>
      <w:proofErr w:type="spellStart"/>
      <w:r>
        <w:rPr>
          <w:color w:val="222222"/>
        </w:rPr>
        <w:t>لوگوں</w:t>
      </w:r>
      <w:proofErr w:type="spellEnd"/>
      <w:r>
        <w:rPr>
          <w:color w:val="222222"/>
        </w:rPr>
        <w:t xml:space="preserve"> </w:t>
      </w:r>
      <w:proofErr w:type="spellStart"/>
      <w:r>
        <w:rPr>
          <w:color w:val="222222"/>
        </w:rPr>
        <w:t>کوڈھونڈنے</w:t>
      </w:r>
      <w:proofErr w:type="spellEnd"/>
      <w:r>
        <w:rPr>
          <w:color w:val="222222"/>
        </w:rPr>
        <w:t xml:space="preserve"> </w:t>
      </w:r>
      <w:proofErr w:type="spellStart"/>
      <w:r>
        <w:rPr>
          <w:color w:val="222222"/>
        </w:rPr>
        <w:t>کی</w:t>
      </w:r>
      <w:proofErr w:type="spellEnd"/>
      <w:r>
        <w:rPr>
          <w:color w:val="222222"/>
        </w:rPr>
        <w:t xml:space="preserve"> </w:t>
      </w:r>
      <w:proofErr w:type="spellStart"/>
      <w:r>
        <w:rPr>
          <w:color w:val="222222"/>
        </w:rPr>
        <w:t>کوشش</w:t>
      </w:r>
      <w:proofErr w:type="spellEnd"/>
      <w:r>
        <w:rPr>
          <w:color w:val="222222"/>
        </w:rPr>
        <w:t xml:space="preserve"> کر رہے ہیں۔ توہین </w:t>
      </w:r>
      <w:proofErr w:type="spellStart"/>
      <w:r>
        <w:rPr>
          <w:color w:val="222222"/>
        </w:rPr>
        <w:t>رسالت</w:t>
      </w:r>
      <w:proofErr w:type="spellEnd"/>
      <w:r>
        <w:rPr>
          <w:color w:val="222222"/>
        </w:rPr>
        <w:t xml:space="preserve"> </w:t>
      </w:r>
      <w:proofErr w:type="spellStart"/>
      <w:r>
        <w:rPr>
          <w:color w:val="222222"/>
        </w:rPr>
        <w:t>کے</w:t>
      </w:r>
      <w:proofErr w:type="spellEnd"/>
      <w:r>
        <w:rPr>
          <w:color w:val="222222"/>
        </w:rPr>
        <w:t xml:space="preserve"> </w:t>
      </w:r>
      <w:proofErr w:type="spellStart"/>
      <w:r>
        <w:rPr>
          <w:color w:val="222222"/>
        </w:rPr>
        <w:t>قوانین</w:t>
      </w:r>
      <w:proofErr w:type="spellEnd"/>
      <w:r>
        <w:rPr>
          <w:color w:val="222222"/>
        </w:rPr>
        <w:t xml:space="preserve"> </w:t>
      </w:r>
      <w:proofErr w:type="spellStart"/>
      <w:r>
        <w:rPr>
          <w:color w:val="222222"/>
        </w:rPr>
        <w:t>کا</w:t>
      </w:r>
      <w:proofErr w:type="spellEnd"/>
      <w:r>
        <w:rPr>
          <w:color w:val="222222"/>
        </w:rPr>
        <w:t xml:space="preserve"> </w:t>
      </w:r>
      <w:proofErr w:type="spellStart"/>
      <w:r>
        <w:rPr>
          <w:color w:val="222222"/>
        </w:rPr>
        <w:t>غلط</w:t>
      </w:r>
      <w:proofErr w:type="spellEnd"/>
      <w:r>
        <w:rPr>
          <w:color w:val="222222"/>
        </w:rPr>
        <w:t xml:space="preserve"> </w:t>
      </w:r>
      <w:proofErr w:type="spellStart"/>
      <w:r>
        <w:rPr>
          <w:color w:val="222222"/>
        </w:rPr>
        <w:t>استعمال</w:t>
      </w:r>
      <w:proofErr w:type="spellEnd"/>
      <w:r>
        <w:rPr>
          <w:color w:val="222222"/>
        </w:rPr>
        <w:t xml:space="preserve"> کر </w:t>
      </w:r>
      <w:proofErr w:type="spellStart"/>
      <w:r>
        <w:rPr>
          <w:color w:val="222222"/>
        </w:rPr>
        <w:t>کے</w:t>
      </w:r>
      <w:proofErr w:type="spellEnd"/>
      <w:r>
        <w:rPr>
          <w:color w:val="222222"/>
        </w:rPr>
        <w:t xml:space="preserve"> ہمیں </w:t>
      </w:r>
      <w:proofErr w:type="spellStart"/>
      <w:r>
        <w:rPr>
          <w:color w:val="222222"/>
        </w:rPr>
        <w:t>قتل</w:t>
      </w:r>
      <w:proofErr w:type="spellEnd"/>
      <w:r>
        <w:rPr>
          <w:color w:val="222222"/>
        </w:rPr>
        <w:t xml:space="preserve"> </w:t>
      </w:r>
      <w:proofErr w:type="spellStart"/>
      <w:r>
        <w:rPr>
          <w:color w:val="222222"/>
        </w:rPr>
        <w:t>کرنے</w:t>
      </w:r>
      <w:proofErr w:type="spellEnd"/>
      <w:r>
        <w:rPr>
          <w:color w:val="222222"/>
        </w:rPr>
        <w:t xml:space="preserve"> </w:t>
      </w:r>
      <w:proofErr w:type="spellStart"/>
      <w:r>
        <w:rPr>
          <w:color w:val="222222"/>
        </w:rPr>
        <w:t>کے</w:t>
      </w:r>
      <w:proofErr w:type="spellEnd"/>
      <w:r>
        <w:rPr>
          <w:color w:val="222222"/>
        </w:rPr>
        <w:t xml:space="preserve"> </w:t>
      </w:r>
      <w:proofErr w:type="spellStart"/>
      <w:r>
        <w:rPr>
          <w:color w:val="222222"/>
        </w:rPr>
        <w:t>لیےوہ</w:t>
      </w:r>
      <w:proofErr w:type="spellEnd"/>
      <w:r>
        <w:rPr>
          <w:color w:val="222222"/>
        </w:rPr>
        <w:t xml:space="preserve"> مجھ </w:t>
      </w:r>
      <w:proofErr w:type="spellStart"/>
      <w:r>
        <w:rPr>
          <w:color w:val="222222"/>
        </w:rPr>
        <w:t>پر</w:t>
      </w:r>
      <w:proofErr w:type="spellEnd"/>
      <w:r>
        <w:rPr>
          <w:color w:val="222222"/>
        </w:rPr>
        <w:t xml:space="preserve"> </w:t>
      </w:r>
      <w:proofErr w:type="spellStart"/>
      <w:r>
        <w:rPr>
          <w:color w:val="222222"/>
        </w:rPr>
        <w:t>نبی</w:t>
      </w:r>
      <w:proofErr w:type="spellEnd"/>
      <w:r>
        <w:rPr>
          <w:color w:val="222222"/>
        </w:rPr>
        <w:t xml:space="preserve"> </w:t>
      </w:r>
      <w:proofErr w:type="spellStart"/>
      <w:r>
        <w:rPr>
          <w:color w:val="222222"/>
        </w:rPr>
        <w:t>کریم</w:t>
      </w:r>
      <w:proofErr w:type="spellEnd"/>
      <w:r>
        <w:rPr>
          <w:color w:val="222222"/>
        </w:rPr>
        <w:t xml:space="preserve"> صلی </w:t>
      </w:r>
      <w:proofErr w:type="spellStart"/>
      <w:r>
        <w:rPr>
          <w:color w:val="222222"/>
        </w:rPr>
        <w:t>اللہ</w:t>
      </w:r>
      <w:proofErr w:type="spellEnd"/>
      <w:r>
        <w:rPr>
          <w:color w:val="222222"/>
        </w:rPr>
        <w:t xml:space="preserve"> </w:t>
      </w:r>
      <w:proofErr w:type="spellStart"/>
      <w:r>
        <w:rPr>
          <w:color w:val="222222"/>
        </w:rPr>
        <w:t>علیہ</w:t>
      </w:r>
      <w:proofErr w:type="spellEnd"/>
      <w:r>
        <w:rPr>
          <w:color w:val="222222"/>
        </w:rPr>
        <w:t xml:space="preserve"> وسلم </w:t>
      </w:r>
      <w:proofErr w:type="spellStart"/>
      <w:r>
        <w:rPr>
          <w:color w:val="222222"/>
        </w:rPr>
        <w:t>آپ</w:t>
      </w:r>
      <w:proofErr w:type="spellEnd"/>
      <w:r>
        <w:rPr>
          <w:color w:val="222222"/>
        </w:rPr>
        <w:t xml:space="preserve"> </w:t>
      </w:r>
      <w:proofErr w:type="spellStart"/>
      <w:r>
        <w:rPr>
          <w:color w:val="222222"/>
        </w:rPr>
        <w:t>کے</w:t>
      </w:r>
      <w:proofErr w:type="spellEnd"/>
      <w:r>
        <w:rPr>
          <w:color w:val="222222"/>
        </w:rPr>
        <w:t xml:space="preserve"> قرآن </w:t>
      </w:r>
      <w:r>
        <w:rPr>
          <w:color w:val="222222"/>
        </w:rPr>
        <w:lastRenderedPageBreak/>
        <w:t xml:space="preserve">اور ان </w:t>
      </w:r>
      <w:proofErr w:type="spellStart"/>
      <w:r>
        <w:rPr>
          <w:color w:val="222222"/>
        </w:rPr>
        <w:t>کے</w:t>
      </w:r>
      <w:proofErr w:type="spellEnd"/>
      <w:r>
        <w:rPr>
          <w:color w:val="222222"/>
        </w:rPr>
        <w:t xml:space="preserve"> </w:t>
      </w:r>
      <w:proofErr w:type="spellStart"/>
      <w:r>
        <w:rPr>
          <w:color w:val="222222"/>
        </w:rPr>
        <w:t>پہلے</w:t>
      </w:r>
      <w:proofErr w:type="spellEnd"/>
      <w:r>
        <w:rPr>
          <w:color w:val="222222"/>
        </w:rPr>
        <w:t xml:space="preserve"> 3 </w:t>
      </w:r>
      <w:proofErr w:type="spellStart"/>
      <w:r>
        <w:rPr>
          <w:color w:val="222222"/>
        </w:rPr>
        <w:t>صحابہ</w:t>
      </w:r>
      <w:proofErr w:type="spellEnd"/>
      <w:r>
        <w:rPr>
          <w:color w:val="222222"/>
        </w:rPr>
        <w:t xml:space="preserve"> ان </w:t>
      </w:r>
      <w:proofErr w:type="spellStart"/>
      <w:r>
        <w:rPr>
          <w:color w:val="222222"/>
        </w:rPr>
        <w:t>کے</w:t>
      </w:r>
      <w:proofErr w:type="spellEnd"/>
      <w:r>
        <w:rPr>
          <w:color w:val="222222"/>
        </w:rPr>
        <w:t xml:space="preserve"> </w:t>
      </w:r>
      <w:proofErr w:type="spellStart"/>
      <w:r>
        <w:rPr>
          <w:color w:val="222222"/>
        </w:rPr>
        <w:t>پیروکاروں</w:t>
      </w:r>
      <w:proofErr w:type="spellEnd"/>
      <w:r>
        <w:rPr>
          <w:color w:val="222222"/>
        </w:rPr>
        <w:t xml:space="preserve"> </w:t>
      </w:r>
      <w:proofErr w:type="spellStart"/>
      <w:r>
        <w:rPr>
          <w:color w:val="222222"/>
        </w:rPr>
        <w:t>کے</w:t>
      </w:r>
      <w:proofErr w:type="spellEnd"/>
      <w:r>
        <w:rPr>
          <w:color w:val="222222"/>
        </w:rPr>
        <w:t xml:space="preserve"> خلاف توہین </w:t>
      </w:r>
      <w:proofErr w:type="spellStart"/>
      <w:r>
        <w:rPr>
          <w:color w:val="222222"/>
        </w:rPr>
        <w:t>رسالت</w:t>
      </w:r>
      <w:proofErr w:type="spellEnd"/>
      <w:r>
        <w:rPr>
          <w:color w:val="222222"/>
        </w:rPr>
        <w:t xml:space="preserve"> </w:t>
      </w:r>
      <w:proofErr w:type="spellStart"/>
      <w:r>
        <w:rPr>
          <w:color w:val="222222"/>
        </w:rPr>
        <w:t>کا</w:t>
      </w:r>
      <w:proofErr w:type="spellEnd"/>
      <w:r>
        <w:rPr>
          <w:color w:val="222222"/>
        </w:rPr>
        <w:t xml:space="preserve"> </w:t>
      </w:r>
      <w:proofErr w:type="spellStart"/>
      <w:r>
        <w:rPr>
          <w:color w:val="222222"/>
        </w:rPr>
        <w:t>الزام</w:t>
      </w:r>
      <w:proofErr w:type="spellEnd"/>
      <w:r>
        <w:rPr>
          <w:color w:val="222222"/>
        </w:rPr>
        <w:t xml:space="preserve"> </w:t>
      </w:r>
      <w:proofErr w:type="spellStart"/>
      <w:r>
        <w:rPr>
          <w:color w:val="222222"/>
        </w:rPr>
        <w:t>لگا</w:t>
      </w:r>
      <w:proofErr w:type="spellEnd"/>
      <w:r>
        <w:rPr>
          <w:color w:val="222222"/>
        </w:rPr>
        <w:t xml:space="preserve"> رہے ہیں۔ </w:t>
      </w:r>
      <w:proofErr w:type="spellStart"/>
      <w:r>
        <w:rPr>
          <w:color w:val="222222"/>
        </w:rPr>
        <w:t>یسوع</w:t>
      </w:r>
      <w:proofErr w:type="spellEnd"/>
      <w:r>
        <w:rPr>
          <w:color w:val="222222"/>
        </w:rPr>
        <w:t xml:space="preserve"> </w:t>
      </w:r>
      <w:proofErr w:type="spellStart"/>
      <w:r>
        <w:rPr>
          <w:color w:val="222222"/>
        </w:rPr>
        <w:t>میرا</w:t>
      </w:r>
      <w:proofErr w:type="spellEnd"/>
      <w:r>
        <w:rPr>
          <w:color w:val="222222"/>
        </w:rPr>
        <w:t xml:space="preserve"> </w:t>
      </w:r>
      <w:proofErr w:type="spellStart"/>
      <w:r>
        <w:rPr>
          <w:color w:val="222222"/>
        </w:rPr>
        <w:t>مقدس</w:t>
      </w:r>
      <w:proofErr w:type="spellEnd"/>
      <w:r>
        <w:rPr>
          <w:color w:val="222222"/>
        </w:rPr>
        <w:t xml:space="preserve"> </w:t>
      </w:r>
      <w:proofErr w:type="spellStart"/>
      <w:r>
        <w:rPr>
          <w:color w:val="222222"/>
        </w:rPr>
        <w:t>خدا</w:t>
      </w:r>
      <w:proofErr w:type="spellEnd"/>
      <w:r>
        <w:rPr>
          <w:color w:val="222222"/>
        </w:rPr>
        <w:t xml:space="preserve"> ہمارا </w:t>
      </w:r>
      <w:proofErr w:type="spellStart"/>
      <w:r>
        <w:rPr>
          <w:color w:val="222222"/>
        </w:rPr>
        <w:t>نجات</w:t>
      </w:r>
      <w:proofErr w:type="spellEnd"/>
      <w:r>
        <w:rPr>
          <w:color w:val="222222"/>
        </w:rPr>
        <w:t xml:space="preserve"> </w:t>
      </w:r>
      <w:proofErr w:type="spellStart"/>
      <w:r>
        <w:rPr>
          <w:color w:val="222222"/>
        </w:rPr>
        <w:t>دہندہ</w:t>
      </w:r>
      <w:proofErr w:type="spellEnd"/>
      <w:r>
        <w:rPr>
          <w:color w:val="222222"/>
        </w:rPr>
        <w:t xml:space="preserve"> ہے https://priestfatherexorci.wixsite.com/christianchurch</w:t>
      </w:r>
    </w:p>
    <w:p w14:paraId="7602FF6D" w14:textId="77777777" w:rsidR="00CF66B1" w:rsidRDefault="00CF66B1" w:rsidP="00CF66B1">
      <w:pPr>
        <w:rPr>
          <w:color w:val="222222"/>
        </w:rPr>
      </w:pPr>
      <w:r>
        <w:rPr>
          <w:b/>
          <w:bCs/>
          <w:color w:val="222222"/>
        </w:rPr>
        <w:br/>
        <w:t xml:space="preserve">ملزم وقاص محمود 03330977677 ملزم راجہ امجد، </w:t>
      </w:r>
      <w:proofErr w:type="spellStart"/>
      <w:r>
        <w:rPr>
          <w:b/>
          <w:bCs/>
          <w:color w:val="222222"/>
        </w:rPr>
        <w:t>عبدالقدوس</w:t>
      </w:r>
      <w:proofErr w:type="spellEnd"/>
      <w:r>
        <w:rPr>
          <w:b/>
          <w:bCs/>
          <w:color w:val="222222"/>
        </w:rPr>
        <w:t xml:space="preserve"> عبدالرؤف ملزم </w:t>
      </w:r>
      <w:proofErr w:type="spellStart"/>
      <w:r>
        <w:rPr>
          <w:b/>
          <w:bCs/>
          <w:color w:val="222222"/>
        </w:rPr>
        <w:t>ایس</w:t>
      </w:r>
      <w:proofErr w:type="spellEnd"/>
      <w:r>
        <w:rPr>
          <w:b/>
          <w:bCs/>
          <w:color w:val="222222"/>
        </w:rPr>
        <w:t xml:space="preserve"> آئی </w:t>
      </w:r>
      <w:proofErr w:type="gramStart"/>
      <w:r>
        <w:rPr>
          <w:b/>
          <w:bCs/>
          <w:color w:val="222222"/>
        </w:rPr>
        <w:t>امجد  03005181167</w:t>
      </w:r>
      <w:proofErr w:type="gramEnd"/>
      <w:r>
        <w:rPr>
          <w:b/>
          <w:bCs/>
          <w:color w:val="222222"/>
        </w:rPr>
        <w:t xml:space="preserve"> </w:t>
      </w:r>
      <w:proofErr w:type="spellStart"/>
      <w:r>
        <w:rPr>
          <w:b/>
          <w:bCs/>
          <w:color w:val="222222"/>
        </w:rPr>
        <w:t>اسلامی</w:t>
      </w:r>
      <w:proofErr w:type="spellEnd"/>
      <w:r>
        <w:rPr>
          <w:b/>
          <w:bCs/>
          <w:color w:val="222222"/>
        </w:rPr>
        <w:t xml:space="preserve"> </w:t>
      </w:r>
      <w:proofErr w:type="spellStart"/>
      <w:r>
        <w:rPr>
          <w:b/>
          <w:bCs/>
          <w:color w:val="222222"/>
        </w:rPr>
        <w:t>سنی</w:t>
      </w:r>
      <w:proofErr w:type="spellEnd"/>
      <w:r>
        <w:rPr>
          <w:b/>
          <w:bCs/>
          <w:color w:val="222222"/>
        </w:rPr>
        <w:t xml:space="preserve"> </w:t>
      </w:r>
      <w:proofErr w:type="spellStart"/>
      <w:r>
        <w:rPr>
          <w:b/>
          <w:bCs/>
          <w:color w:val="222222"/>
        </w:rPr>
        <w:t>بریلوی</w:t>
      </w:r>
      <w:proofErr w:type="spellEnd"/>
      <w:r>
        <w:rPr>
          <w:b/>
          <w:bCs/>
          <w:color w:val="222222"/>
        </w:rPr>
        <w:t xml:space="preserve"> </w:t>
      </w:r>
      <w:proofErr w:type="spellStart"/>
      <w:r>
        <w:rPr>
          <w:b/>
          <w:bCs/>
          <w:color w:val="222222"/>
        </w:rPr>
        <w:t>دیوبندی</w:t>
      </w:r>
      <w:proofErr w:type="spellEnd"/>
      <w:r>
        <w:rPr>
          <w:b/>
          <w:bCs/>
          <w:color w:val="222222"/>
        </w:rPr>
        <w:t xml:space="preserve"> </w:t>
      </w:r>
      <w:proofErr w:type="spellStart"/>
      <w:r>
        <w:rPr>
          <w:b/>
          <w:bCs/>
          <w:color w:val="222222"/>
        </w:rPr>
        <w:t>مولوی</w:t>
      </w:r>
      <w:proofErr w:type="spellEnd"/>
      <w:r>
        <w:rPr>
          <w:b/>
          <w:bCs/>
          <w:color w:val="222222"/>
        </w:rPr>
        <w:t xml:space="preserve"> </w:t>
      </w:r>
      <w:proofErr w:type="spellStart"/>
      <w:r>
        <w:rPr>
          <w:b/>
          <w:bCs/>
          <w:color w:val="222222"/>
        </w:rPr>
        <w:t>علما</w:t>
      </w:r>
      <w:proofErr w:type="spellEnd"/>
      <w:r>
        <w:rPr>
          <w:b/>
          <w:bCs/>
          <w:color w:val="222222"/>
        </w:rPr>
        <w:t xml:space="preserve"> </w:t>
      </w:r>
      <w:proofErr w:type="spellStart"/>
      <w:r>
        <w:rPr>
          <w:b/>
          <w:bCs/>
          <w:color w:val="222222"/>
        </w:rPr>
        <w:t>امام</w:t>
      </w:r>
      <w:proofErr w:type="spellEnd"/>
      <w:r>
        <w:rPr>
          <w:b/>
          <w:bCs/>
          <w:color w:val="222222"/>
        </w:rPr>
        <w:t xml:space="preserve"> </w:t>
      </w:r>
      <w:proofErr w:type="spellStart"/>
      <w:r>
        <w:rPr>
          <w:b/>
          <w:bCs/>
          <w:color w:val="222222"/>
        </w:rPr>
        <w:t>مسجد</w:t>
      </w:r>
      <w:proofErr w:type="spellEnd"/>
      <w:r>
        <w:rPr>
          <w:b/>
          <w:bCs/>
          <w:color w:val="222222"/>
        </w:rPr>
        <w:t xml:space="preserve"> </w:t>
      </w:r>
      <w:proofErr w:type="spellStart"/>
      <w:r>
        <w:rPr>
          <w:b/>
          <w:bCs/>
          <w:color w:val="222222"/>
        </w:rPr>
        <w:t>کے</w:t>
      </w:r>
      <w:proofErr w:type="spellEnd"/>
      <w:r>
        <w:rPr>
          <w:b/>
          <w:bCs/>
          <w:color w:val="222222"/>
        </w:rPr>
        <w:t xml:space="preserve"> </w:t>
      </w:r>
      <w:proofErr w:type="spellStart"/>
      <w:r>
        <w:rPr>
          <w:b/>
          <w:bCs/>
          <w:color w:val="222222"/>
        </w:rPr>
        <w:t>ساتھ</w:t>
      </w:r>
      <w:proofErr w:type="spellEnd"/>
      <w:r>
        <w:rPr>
          <w:b/>
          <w:bCs/>
          <w:color w:val="222222"/>
        </w:rPr>
        <w:t xml:space="preserve"> </w:t>
      </w:r>
      <w:proofErr w:type="spellStart"/>
      <w:r>
        <w:rPr>
          <w:b/>
          <w:bCs/>
          <w:color w:val="222222"/>
        </w:rPr>
        <w:t>مل</w:t>
      </w:r>
      <w:proofErr w:type="spellEnd"/>
      <w:r>
        <w:rPr>
          <w:b/>
          <w:bCs/>
          <w:color w:val="222222"/>
        </w:rPr>
        <w:t xml:space="preserve"> کر </w:t>
      </w:r>
      <w:proofErr w:type="spellStart"/>
      <w:r>
        <w:rPr>
          <w:b/>
          <w:bCs/>
          <w:color w:val="222222"/>
        </w:rPr>
        <w:t>پاکستانی</w:t>
      </w:r>
      <w:proofErr w:type="spellEnd"/>
      <w:r>
        <w:rPr>
          <w:b/>
          <w:bCs/>
          <w:color w:val="222222"/>
        </w:rPr>
        <w:t xml:space="preserve"> </w:t>
      </w:r>
      <w:proofErr w:type="spellStart"/>
      <w:r>
        <w:rPr>
          <w:b/>
          <w:bCs/>
          <w:color w:val="222222"/>
        </w:rPr>
        <w:t>مدارس</w:t>
      </w:r>
      <w:proofErr w:type="spellEnd"/>
      <w:r>
        <w:rPr>
          <w:b/>
          <w:bCs/>
          <w:color w:val="222222"/>
        </w:rPr>
        <w:t xml:space="preserve"> </w:t>
      </w:r>
      <w:proofErr w:type="spellStart"/>
      <w:r>
        <w:rPr>
          <w:b/>
          <w:bCs/>
          <w:color w:val="222222"/>
        </w:rPr>
        <w:t>کے</w:t>
      </w:r>
      <w:proofErr w:type="spellEnd"/>
      <w:r>
        <w:rPr>
          <w:b/>
          <w:bCs/>
          <w:color w:val="222222"/>
        </w:rPr>
        <w:t xml:space="preserve"> </w:t>
      </w:r>
      <w:proofErr w:type="spellStart"/>
      <w:r>
        <w:rPr>
          <w:b/>
          <w:bCs/>
          <w:color w:val="222222"/>
        </w:rPr>
        <w:t>لوگوں</w:t>
      </w:r>
      <w:proofErr w:type="spellEnd"/>
      <w:r>
        <w:rPr>
          <w:b/>
          <w:bCs/>
          <w:color w:val="222222"/>
        </w:rPr>
        <w:t xml:space="preserve"> </w:t>
      </w:r>
      <w:proofErr w:type="spellStart"/>
      <w:r>
        <w:rPr>
          <w:b/>
          <w:bCs/>
          <w:color w:val="222222"/>
        </w:rPr>
        <w:t>کوڈھونڈنے</w:t>
      </w:r>
      <w:proofErr w:type="spellEnd"/>
      <w:r>
        <w:rPr>
          <w:b/>
          <w:bCs/>
          <w:color w:val="222222"/>
        </w:rPr>
        <w:t xml:space="preserve"> </w:t>
      </w:r>
      <w:proofErr w:type="spellStart"/>
      <w:r>
        <w:rPr>
          <w:b/>
          <w:bCs/>
          <w:color w:val="222222"/>
        </w:rPr>
        <w:t>کی</w:t>
      </w:r>
      <w:proofErr w:type="spellEnd"/>
      <w:r>
        <w:rPr>
          <w:b/>
          <w:bCs/>
          <w:color w:val="222222"/>
        </w:rPr>
        <w:t xml:space="preserve"> </w:t>
      </w:r>
      <w:proofErr w:type="spellStart"/>
      <w:r>
        <w:rPr>
          <w:b/>
          <w:bCs/>
          <w:color w:val="222222"/>
        </w:rPr>
        <w:t>کوشش</w:t>
      </w:r>
      <w:proofErr w:type="spellEnd"/>
      <w:r>
        <w:rPr>
          <w:b/>
          <w:bCs/>
          <w:color w:val="222222"/>
        </w:rPr>
        <w:t xml:space="preserve"> کر رہے ہیں۔ توہین </w:t>
      </w:r>
      <w:proofErr w:type="spellStart"/>
      <w:r>
        <w:rPr>
          <w:b/>
          <w:bCs/>
          <w:color w:val="222222"/>
        </w:rPr>
        <w:t>رسالت</w:t>
      </w:r>
      <w:proofErr w:type="spellEnd"/>
      <w:r>
        <w:rPr>
          <w:b/>
          <w:bCs/>
          <w:color w:val="222222"/>
        </w:rPr>
        <w:t xml:space="preserve"> </w:t>
      </w:r>
      <w:proofErr w:type="spellStart"/>
      <w:r>
        <w:rPr>
          <w:b/>
          <w:bCs/>
          <w:color w:val="222222"/>
        </w:rPr>
        <w:t>کے</w:t>
      </w:r>
      <w:proofErr w:type="spellEnd"/>
      <w:r>
        <w:rPr>
          <w:b/>
          <w:bCs/>
          <w:color w:val="222222"/>
        </w:rPr>
        <w:t xml:space="preserve"> </w:t>
      </w:r>
      <w:proofErr w:type="spellStart"/>
      <w:r>
        <w:rPr>
          <w:b/>
          <w:bCs/>
          <w:color w:val="222222"/>
        </w:rPr>
        <w:t>قوانین</w:t>
      </w:r>
      <w:proofErr w:type="spellEnd"/>
      <w:r>
        <w:rPr>
          <w:b/>
          <w:bCs/>
          <w:color w:val="222222"/>
        </w:rPr>
        <w:t xml:space="preserve"> </w:t>
      </w:r>
      <w:proofErr w:type="spellStart"/>
      <w:r>
        <w:rPr>
          <w:b/>
          <w:bCs/>
          <w:color w:val="222222"/>
        </w:rPr>
        <w:t>کا</w:t>
      </w:r>
      <w:proofErr w:type="spellEnd"/>
      <w:r>
        <w:rPr>
          <w:b/>
          <w:bCs/>
          <w:color w:val="222222"/>
        </w:rPr>
        <w:t xml:space="preserve"> </w:t>
      </w:r>
      <w:proofErr w:type="spellStart"/>
      <w:r>
        <w:rPr>
          <w:b/>
          <w:bCs/>
          <w:color w:val="222222"/>
        </w:rPr>
        <w:t>غلط</w:t>
      </w:r>
      <w:proofErr w:type="spellEnd"/>
      <w:r>
        <w:rPr>
          <w:b/>
          <w:bCs/>
          <w:color w:val="222222"/>
        </w:rPr>
        <w:t xml:space="preserve"> </w:t>
      </w:r>
      <w:proofErr w:type="spellStart"/>
      <w:r>
        <w:rPr>
          <w:b/>
          <w:bCs/>
          <w:color w:val="222222"/>
        </w:rPr>
        <w:t>استعمال</w:t>
      </w:r>
      <w:proofErr w:type="spellEnd"/>
      <w:r>
        <w:rPr>
          <w:b/>
          <w:bCs/>
          <w:color w:val="222222"/>
        </w:rPr>
        <w:t xml:space="preserve"> کر </w:t>
      </w:r>
      <w:proofErr w:type="spellStart"/>
      <w:r>
        <w:rPr>
          <w:b/>
          <w:bCs/>
          <w:color w:val="222222"/>
        </w:rPr>
        <w:t>کے</w:t>
      </w:r>
      <w:proofErr w:type="spellEnd"/>
      <w:r>
        <w:rPr>
          <w:b/>
          <w:bCs/>
          <w:color w:val="222222"/>
        </w:rPr>
        <w:t xml:space="preserve"> ہمیں </w:t>
      </w:r>
      <w:proofErr w:type="spellStart"/>
      <w:r>
        <w:rPr>
          <w:b/>
          <w:bCs/>
          <w:color w:val="222222"/>
        </w:rPr>
        <w:t>قتل</w:t>
      </w:r>
      <w:proofErr w:type="spellEnd"/>
      <w:r>
        <w:rPr>
          <w:b/>
          <w:bCs/>
          <w:color w:val="222222"/>
        </w:rPr>
        <w:t xml:space="preserve"> </w:t>
      </w:r>
      <w:proofErr w:type="spellStart"/>
      <w:r>
        <w:rPr>
          <w:b/>
          <w:bCs/>
          <w:color w:val="222222"/>
        </w:rPr>
        <w:t>کرنے</w:t>
      </w:r>
      <w:proofErr w:type="spellEnd"/>
      <w:r>
        <w:rPr>
          <w:b/>
          <w:bCs/>
          <w:color w:val="222222"/>
        </w:rPr>
        <w:t xml:space="preserve"> </w:t>
      </w:r>
      <w:proofErr w:type="spellStart"/>
      <w:r>
        <w:rPr>
          <w:b/>
          <w:bCs/>
          <w:color w:val="222222"/>
        </w:rPr>
        <w:t>کے</w:t>
      </w:r>
      <w:proofErr w:type="spellEnd"/>
      <w:r>
        <w:rPr>
          <w:b/>
          <w:bCs/>
          <w:color w:val="222222"/>
        </w:rPr>
        <w:t xml:space="preserve"> </w:t>
      </w:r>
      <w:proofErr w:type="spellStart"/>
      <w:r>
        <w:rPr>
          <w:b/>
          <w:bCs/>
          <w:color w:val="222222"/>
        </w:rPr>
        <w:t>لیےوہ</w:t>
      </w:r>
      <w:proofErr w:type="spellEnd"/>
      <w:r>
        <w:rPr>
          <w:b/>
          <w:bCs/>
          <w:color w:val="222222"/>
        </w:rPr>
        <w:t xml:space="preserve"> مجھ </w:t>
      </w:r>
      <w:proofErr w:type="spellStart"/>
      <w:r>
        <w:rPr>
          <w:b/>
          <w:bCs/>
          <w:color w:val="222222"/>
        </w:rPr>
        <w:t>پر</w:t>
      </w:r>
      <w:proofErr w:type="spellEnd"/>
      <w:r>
        <w:rPr>
          <w:b/>
          <w:bCs/>
          <w:color w:val="222222"/>
        </w:rPr>
        <w:t xml:space="preserve"> </w:t>
      </w:r>
      <w:proofErr w:type="spellStart"/>
      <w:r>
        <w:rPr>
          <w:b/>
          <w:bCs/>
          <w:color w:val="222222"/>
        </w:rPr>
        <w:t>نبی</w:t>
      </w:r>
      <w:proofErr w:type="spellEnd"/>
      <w:r>
        <w:rPr>
          <w:b/>
          <w:bCs/>
          <w:color w:val="222222"/>
        </w:rPr>
        <w:t xml:space="preserve"> </w:t>
      </w:r>
      <w:proofErr w:type="spellStart"/>
      <w:r>
        <w:rPr>
          <w:b/>
          <w:bCs/>
          <w:color w:val="222222"/>
        </w:rPr>
        <w:t>کریم</w:t>
      </w:r>
      <w:proofErr w:type="spellEnd"/>
      <w:r>
        <w:rPr>
          <w:b/>
          <w:bCs/>
          <w:color w:val="222222"/>
        </w:rPr>
        <w:t xml:space="preserve"> صلی </w:t>
      </w:r>
      <w:proofErr w:type="spellStart"/>
      <w:r>
        <w:rPr>
          <w:b/>
          <w:bCs/>
          <w:color w:val="222222"/>
        </w:rPr>
        <w:t>اللہ</w:t>
      </w:r>
      <w:proofErr w:type="spellEnd"/>
      <w:r>
        <w:rPr>
          <w:b/>
          <w:bCs/>
          <w:color w:val="222222"/>
        </w:rPr>
        <w:t xml:space="preserve"> </w:t>
      </w:r>
      <w:proofErr w:type="spellStart"/>
      <w:r>
        <w:rPr>
          <w:b/>
          <w:bCs/>
          <w:color w:val="222222"/>
        </w:rPr>
        <w:t>علیہ</w:t>
      </w:r>
      <w:proofErr w:type="spellEnd"/>
      <w:r>
        <w:rPr>
          <w:b/>
          <w:bCs/>
          <w:color w:val="222222"/>
        </w:rPr>
        <w:t xml:space="preserve"> وسلم </w:t>
      </w:r>
      <w:proofErr w:type="spellStart"/>
      <w:r>
        <w:rPr>
          <w:b/>
          <w:bCs/>
          <w:color w:val="222222"/>
        </w:rPr>
        <w:t>آپ</w:t>
      </w:r>
      <w:proofErr w:type="spellEnd"/>
      <w:r>
        <w:rPr>
          <w:b/>
          <w:bCs/>
          <w:color w:val="222222"/>
        </w:rPr>
        <w:t xml:space="preserve"> </w:t>
      </w:r>
      <w:proofErr w:type="spellStart"/>
      <w:r>
        <w:rPr>
          <w:b/>
          <w:bCs/>
          <w:color w:val="222222"/>
        </w:rPr>
        <w:t>کے</w:t>
      </w:r>
      <w:proofErr w:type="spellEnd"/>
      <w:r>
        <w:rPr>
          <w:b/>
          <w:bCs/>
          <w:color w:val="222222"/>
        </w:rPr>
        <w:t xml:space="preserve"> قرآن اور ان </w:t>
      </w:r>
      <w:proofErr w:type="spellStart"/>
      <w:r>
        <w:rPr>
          <w:b/>
          <w:bCs/>
          <w:color w:val="222222"/>
        </w:rPr>
        <w:t>کے</w:t>
      </w:r>
      <w:proofErr w:type="spellEnd"/>
      <w:r>
        <w:rPr>
          <w:b/>
          <w:bCs/>
          <w:color w:val="222222"/>
        </w:rPr>
        <w:t xml:space="preserve"> </w:t>
      </w:r>
      <w:proofErr w:type="spellStart"/>
      <w:r>
        <w:rPr>
          <w:b/>
          <w:bCs/>
          <w:color w:val="222222"/>
        </w:rPr>
        <w:t>پہلے</w:t>
      </w:r>
      <w:proofErr w:type="spellEnd"/>
      <w:r>
        <w:rPr>
          <w:b/>
          <w:bCs/>
          <w:color w:val="222222"/>
        </w:rPr>
        <w:t xml:space="preserve"> 3 </w:t>
      </w:r>
      <w:proofErr w:type="spellStart"/>
      <w:r>
        <w:rPr>
          <w:b/>
          <w:bCs/>
          <w:color w:val="222222"/>
        </w:rPr>
        <w:t>صحابہ</w:t>
      </w:r>
      <w:proofErr w:type="spellEnd"/>
      <w:r>
        <w:rPr>
          <w:b/>
          <w:bCs/>
          <w:color w:val="222222"/>
        </w:rPr>
        <w:t xml:space="preserve"> ان </w:t>
      </w:r>
      <w:proofErr w:type="spellStart"/>
      <w:r>
        <w:rPr>
          <w:b/>
          <w:bCs/>
          <w:color w:val="222222"/>
        </w:rPr>
        <w:t>کے</w:t>
      </w:r>
      <w:proofErr w:type="spellEnd"/>
      <w:r>
        <w:rPr>
          <w:b/>
          <w:bCs/>
          <w:color w:val="222222"/>
        </w:rPr>
        <w:t xml:space="preserve"> </w:t>
      </w:r>
      <w:proofErr w:type="spellStart"/>
      <w:r>
        <w:rPr>
          <w:b/>
          <w:bCs/>
          <w:color w:val="222222"/>
        </w:rPr>
        <w:t>پیروکاروں</w:t>
      </w:r>
      <w:proofErr w:type="spellEnd"/>
      <w:r>
        <w:rPr>
          <w:b/>
          <w:bCs/>
          <w:color w:val="222222"/>
        </w:rPr>
        <w:t xml:space="preserve"> </w:t>
      </w:r>
      <w:proofErr w:type="spellStart"/>
      <w:r>
        <w:rPr>
          <w:b/>
          <w:bCs/>
          <w:color w:val="222222"/>
        </w:rPr>
        <w:t>کے</w:t>
      </w:r>
      <w:proofErr w:type="spellEnd"/>
      <w:r>
        <w:rPr>
          <w:b/>
          <w:bCs/>
          <w:color w:val="222222"/>
        </w:rPr>
        <w:t xml:space="preserve"> خلاف توہین </w:t>
      </w:r>
      <w:proofErr w:type="spellStart"/>
      <w:r>
        <w:rPr>
          <w:b/>
          <w:bCs/>
          <w:color w:val="222222"/>
        </w:rPr>
        <w:t>رسالت</w:t>
      </w:r>
      <w:proofErr w:type="spellEnd"/>
      <w:r>
        <w:rPr>
          <w:b/>
          <w:bCs/>
          <w:color w:val="222222"/>
        </w:rPr>
        <w:t xml:space="preserve"> </w:t>
      </w:r>
      <w:proofErr w:type="spellStart"/>
      <w:r>
        <w:rPr>
          <w:b/>
          <w:bCs/>
          <w:color w:val="222222"/>
        </w:rPr>
        <w:t>کا</w:t>
      </w:r>
      <w:proofErr w:type="spellEnd"/>
      <w:r>
        <w:rPr>
          <w:b/>
          <w:bCs/>
          <w:color w:val="222222"/>
        </w:rPr>
        <w:t xml:space="preserve"> </w:t>
      </w:r>
      <w:proofErr w:type="spellStart"/>
      <w:r>
        <w:rPr>
          <w:b/>
          <w:bCs/>
          <w:color w:val="222222"/>
        </w:rPr>
        <w:t>الزام</w:t>
      </w:r>
      <w:proofErr w:type="spellEnd"/>
      <w:r>
        <w:rPr>
          <w:b/>
          <w:bCs/>
          <w:color w:val="222222"/>
        </w:rPr>
        <w:t xml:space="preserve"> </w:t>
      </w:r>
      <w:proofErr w:type="spellStart"/>
      <w:r>
        <w:rPr>
          <w:b/>
          <w:bCs/>
          <w:color w:val="222222"/>
        </w:rPr>
        <w:t>لگا</w:t>
      </w:r>
      <w:proofErr w:type="spellEnd"/>
      <w:r>
        <w:rPr>
          <w:b/>
          <w:bCs/>
          <w:color w:val="222222"/>
        </w:rPr>
        <w:t xml:space="preserve"> رہے ہیں۔ </w:t>
      </w:r>
      <w:proofErr w:type="spellStart"/>
      <w:r>
        <w:rPr>
          <w:b/>
          <w:bCs/>
          <w:color w:val="222222"/>
        </w:rPr>
        <w:t>یسوع</w:t>
      </w:r>
      <w:proofErr w:type="spellEnd"/>
      <w:r>
        <w:rPr>
          <w:b/>
          <w:bCs/>
          <w:color w:val="222222"/>
        </w:rPr>
        <w:t xml:space="preserve"> </w:t>
      </w:r>
      <w:proofErr w:type="spellStart"/>
      <w:r>
        <w:rPr>
          <w:b/>
          <w:bCs/>
          <w:color w:val="222222"/>
        </w:rPr>
        <w:t>میرا</w:t>
      </w:r>
      <w:proofErr w:type="spellEnd"/>
      <w:r>
        <w:rPr>
          <w:b/>
          <w:bCs/>
          <w:color w:val="222222"/>
        </w:rPr>
        <w:t xml:space="preserve"> </w:t>
      </w:r>
      <w:proofErr w:type="spellStart"/>
      <w:r>
        <w:rPr>
          <w:b/>
          <w:bCs/>
          <w:color w:val="222222"/>
        </w:rPr>
        <w:t>مقدس</w:t>
      </w:r>
      <w:proofErr w:type="spellEnd"/>
      <w:r>
        <w:rPr>
          <w:b/>
          <w:bCs/>
          <w:color w:val="222222"/>
        </w:rPr>
        <w:t xml:space="preserve"> </w:t>
      </w:r>
      <w:proofErr w:type="spellStart"/>
      <w:r>
        <w:rPr>
          <w:b/>
          <w:bCs/>
          <w:color w:val="222222"/>
        </w:rPr>
        <w:t>خدا</w:t>
      </w:r>
      <w:proofErr w:type="spellEnd"/>
      <w:r>
        <w:rPr>
          <w:b/>
          <w:bCs/>
          <w:color w:val="222222"/>
        </w:rPr>
        <w:t xml:space="preserve"> ہمارا </w:t>
      </w:r>
      <w:proofErr w:type="spellStart"/>
      <w:r>
        <w:rPr>
          <w:b/>
          <w:bCs/>
          <w:color w:val="222222"/>
        </w:rPr>
        <w:t>نجات</w:t>
      </w:r>
      <w:proofErr w:type="spellEnd"/>
      <w:r>
        <w:rPr>
          <w:b/>
          <w:bCs/>
          <w:color w:val="222222"/>
        </w:rPr>
        <w:t xml:space="preserve"> </w:t>
      </w:r>
      <w:proofErr w:type="spellStart"/>
      <w:r>
        <w:rPr>
          <w:b/>
          <w:bCs/>
          <w:color w:val="222222"/>
        </w:rPr>
        <w:t>دہندہ</w:t>
      </w:r>
      <w:proofErr w:type="spellEnd"/>
      <w:r>
        <w:rPr>
          <w:b/>
          <w:bCs/>
          <w:color w:val="222222"/>
        </w:rPr>
        <w:t xml:space="preserve"> ہے https://priestfatherexorci.wixsite.com/christianchurch</w:t>
      </w:r>
    </w:p>
    <w:p w14:paraId="6C0DE16C" w14:textId="77777777" w:rsidR="00CF66B1" w:rsidRDefault="00CF66B1" w:rsidP="00CF66B1">
      <w:pPr>
        <w:rPr>
          <w:color w:val="222222"/>
        </w:rPr>
      </w:pPr>
      <w:r>
        <w:rPr>
          <w:color w:val="222222"/>
        </w:rPr>
        <w:t xml:space="preserve">Accused Waqas Mehmood 03330977677 Raja Amjad, Abdul Rauf SI Amjad 03005181167 along with Islamic suni barelvi </w:t>
      </w:r>
      <w:proofErr w:type="spellStart"/>
      <w:r>
        <w:rPr>
          <w:color w:val="222222"/>
        </w:rPr>
        <w:t>deobandi</w:t>
      </w:r>
      <w:proofErr w:type="spellEnd"/>
      <w:r>
        <w:rPr>
          <w:color w:val="222222"/>
        </w:rPr>
        <w:t xml:space="preserve"> </w:t>
      </w:r>
      <w:proofErr w:type="spellStart"/>
      <w:r>
        <w:rPr>
          <w:color w:val="222222"/>
        </w:rPr>
        <w:t>Molvi</w:t>
      </w:r>
      <w:proofErr w:type="spellEnd"/>
      <w:r>
        <w:rPr>
          <w:color w:val="222222"/>
        </w:rPr>
        <w:t xml:space="preserve"> Ulama Imam masjid madrasa </w:t>
      </w:r>
      <w:proofErr w:type="spellStart"/>
      <w:r>
        <w:rPr>
          <w:color w:val="222222"/>
        </w:rPr>
        <w:t>kaladumtanzeem</w:t>
      </w:r>
      <w:proofErr w:type="spellEnd"/>
      <w:r>
        <w:rPr>
          <w:color w:val="222222"/>
        </w:rPr>
        <w:t xml:space="preserve"> citizens of Pakistani People Mobs riots in Rawalpindi are trying to find </w:t>
      </w:r>
      <w:proofErr w:type="spellStart"/>
      <w:r>
        <w:rPr>
          <w:color w:val="222222"/>
        </w:rPr>
        <w:t>mefamily</w:t>
      </w:r>
      <w:proofErr w:type="spellEnd"/>
      <w:r>
        <w:rPr>
          <w:color w:val="222222"/>
        </w:rPr>
        <w:t xml:space="preserve"> to kill us by misusing blasphemy laws they are accusing me for blasphemy against Prophet Muhammad &amp; against his Quran against his first 3 companions their </w:t>
      </w:r>
      <w:proofErr w:type="spellStart"/>
      <w:r>
        <w:rPr>
          <w:color w:val="222222"/>
        </w:rPr>
        <w:t>followers.Jesus</w:t>
      </w:r>
      <w:proofErr w:type="spellEnd"/>
      <w:r>
        <w:rPr>
          <w:color w:val="222222"/>
        </w:rPr>
        <w:t xml:space="preserve"> is my Holy GOD our </w:t>
      </w:r>
      <w:proofErr w:type="spellStart"/>
      <w:r>
        <w:rPr>
          <w:color w:val="222222"/>
        </w:rPr>
        <w:t>saviour</w:t>
      </w:r>
      <w:proofErr w:type="spellEnd"/>
      <w:r>
        <w:rPr>
          <w:color w:val="222222"/>
        </w:rPr>
        <w:t xml:space="preserve"> https://priestfatherexorci.wixsite.com/christianchurch</w:t>
      </w:r>
    </w:p>
    <w:p w14:paraId="6B8DCA91" w14:textId="77777777" w:rsidR="00CF66B1" w:rsidRDefault="00CF66B1" w:rsidP="00CF66B1">
      <w:pPr>
        <w:rPr>
          <w:color w:val="222222"/>
        </w:rPr>
      </w:pPr>
      <w:r>
        <w:rPr>
          <w:color w:val="222222"/>
        </w:rPr>
        <w:br/>
        <w:t xml:space="preserve">ملزم وقاص محمود 03330977677 ملزم راجہ امجد، </w:t>
      </w:r>
      <w:proofErr w:type="spellStart"/>
      <w:r>
        <w:rPr>
          <w:color w:val="222222"/>
        </w:rPr>
        <w:t>عبدالقدوس</w:t>
      </w:r>
      <w:proofErr w:type="spellEnd"/>
      <w:r>
        <w:rPr>
          <w:color w:val="222222"/>
        </w:rPr>
        <w:t xml:space="preserve"> عبدالرؤف ملزم </w:t>
      </w:r>
      <w:proofErr w:type="spellStart"/>
      <w:r>
        <w:rPr>
          <w:color w:val="222222"/>
        </w:rPr>
        <w:t>ایس</w:t>
      </w:r>
      <w:proofErr w:type="spellEnd"/>
      <w:r>
        <w:rPr>
          <w:color w:val="222222"/>
        </w:rPr>
        <w:t xml:space="preserve"> آئی </w:t>
      </w:r>
      <w:proofErr w:type="gramStart"/>
      <w:r>
        <w:rPr>
          <w:color w:val="222222"/>
        </w:rPr>
        <w:t>امجد  03005181167</w:t>
      </w:r>
      <w:proofErr w:type="gramEnd"/>
      <w:r>
        <w:rPr>
          <w:color w:val="222222"/>
        </w:rPr>
        <w:t xml:space="preserve"> </w:t>
      </w:r>
      <w:proofErr w:type="spellStart"/>
      <w:r>
        <w:rPr>
          <w:color w:val="222222"/>
        </w:rPr>
        <w:t>اسلامی</w:t>
      </w:r>
      <w:proofErr w:type="spellEnd"/>
      <w:r>
        <w:rPr>
          <w:color w:val="222222"/>
        </w:rPr>
        <w:t xml:space="preserve"> </w:t>
      </w:r>
      <w:proofErr w:type="spellStart"/>
      <w:r>
        <w:rPr>
          <w:color w:val="222222"/>
        </w:rPr>
        <w:t>سنی</w:t>
      </w:r>
      <w:proofErr w:type="spellEnd"/>
      <w:r>
        <w:rPr>
          <w:color w:val="222222"/>
        </w:rPr>
        <w:t xml:space="preserve"> </w:t>
      </w:r>
      <w:proofErr w:type="spellStart"/>
      <w:r>
        <w:rPr>
          <w:color w:val="222222"/>
        </w:rPr>
        <w:t>بریلوی</w:t>
      </w:r>
      <w:proofErr w:type="spellEnd"/>
      <w:r>
        <w:rPr>
          <w:color w:val="222222"/>
        </w:rPr>
        <w:t xml:space="preserve"> </w:t>
      </w:r>
      <w:proofErr w:type="spellStart"/>
      <w:r>
        <w:rPr>
          <w:color w:val="222222"/>
        </w:rPr>
        <w:t>دیوبندی</w:t>
      </w:r>
      <w:proofErr w:type="spellEnd"/>
      <w:r>
        <w:rPr>
          <w:color w:val="222222"/>
        </w:rPr>
        <w:t xml:space="preserve"> </w:t>
      </w:r>
      <w:proofErr w:type="spellStart"/>
      <w:r>
        <w:rPr>
          <w:color w:val="222222"/>
        </w:rPr>
        <w:t>مولوی</w:t>
      </w:r>
      <w:proofErr w:type="spellEnd"/>
      <w:r>
        <w:rPr>
          <w:color w:val="222222"/>
        </w:rPr>
        <w:t xml:space="preserve"> </w:t>
      </w:r>
      <w:proofErr w:type="spellStart"/>
      <w:r>
        <w:rPr>
          <w:color w:val="222222"/>
        </w:rPr>
        <w:t>علما</w:t>
      </w:r>
      <w:proofErr w:type="spellEnd"/>
      <w:r>
        <w:rPr>
          <w:color w:val="222222"/>
        </w:rPr>
        <w:t xml:space="preserve"> </w:t>
      </w:r>
      <w:proofErr w:type="spellStart"/>
      <w:r>
        <w:rPr>
          <w:color w:val="222222"/>
        </w:rPr>
        <w:t>امام</w:t>
      </w:r>
      <w:proofErr w:type="spellEnd"/>
      <w:r>
        <w:rPr>
          <w:color w:val="222222"/>
        </w:rPr>
        <w:t xml:space="preserve"> </w:t>
      </w:r>
      <w:proofErr w:type="spellStart"/>
      <w:r>
        <w:rPr>
          <w:color w:val="222222"/>
        </w:rPr>
        <w:t>مسجد</w:t>
      </w:r>
      <w:proofErr w:type="spellEnd"/>
      <w:r>
        <w:rPr>
          <w:color w:val="222222"/>
        </w:rPr>
        <w:t xml:space="preserve"> </w:t>
      </w:r>
      <w:proofErr w:type="spellStart"/>
      <w:r>
        <w:rPr>
          <w:color w:val="222222"/>
        </w:rPr>
        <w:t>کے</w:t>
      </w:r>
      <w:proofErr w:type="spellEnd"/>
      <w:r>
        <w:rPr>
          <w:color w:val="222222"/>
        </w:rPr>
        <w:t xml:space="preserve"> </w:t>
      </w:r>
      <w:proofErr w:type="spellStart"/>
      <w:r>
        <w:rPr>
          <w:color w:val="222222"/>
        </w:rPr>
        <w:t>ساتھ</w:t>
      </w:r>
      <w:proofErr w:type="spellEnd"/>
      <w:r>
        <w:rPr>
          <w:color w:val="222222"/>
        </w:rPr>
        <w:t xml:space="preserve"> </w:t>
      </w:r>
      <w:proofErr w:type="spellStart"/>
      <w:r>
        <w:rPr>
          <w:color w:val="222222"/>
        </w:rPr>
        <w:t>مل</w:t>
      </w:r>
      <w:proofErr w:type="spellEnd"/>
      <w:r>
        <w:rPr>
          <w:color w:val="222222"/>
        </w:rPr>
        <w:t xml:space="preserve"> کر </w:t>
      </w:r>
      <w:proofErr w:type="spellStart"/>
      <w:r>
        <w:rPr>
          <w:color w:val="222222"/>
        </w:rPr>
        <w:t>پاکستانی</w:t>
      </w:r>
      <w:proofErr w:type="spellEnd"/>
      <w:r>
        <w:rPr>
          <w:color w:val="222222"/>
        </w:rPr>
        <w:t xml:space="preserve"> </w:t>
      </w:r>
      <w:proofErr w:type="spellStart"/>
      <w:r>
        <w:rPr>
          <w:color w:val="222222"/>
        </w:rPr>
        <w:t>مدارس</w:t>
      </w:r>
      <w:proofErr w:type="spellEnd"/>
      <w:r>
        <w:rPr>
          <w:color w:val="222222"/>
        </w:rPr>
        <w:t xml:space="preserve"> </w:t>
      </w:r>
      <w:proofErr w:type="spellStart"/>
      <w:r>
        <w:rPr>
          <w:color w:val="222222"/>
        </w:rPr>
        <w:t>کے</w:t>
      </w:r>
      <w:proofErr w:type="spellEnd"/>
      <w:r>
        <w:rPr>
          <w:color w:val="222222"/>
        </w:rPr>
        <w:t xml:space="preserve"> </w:t>
      </w:r>
      <w:proofErr w:type="spellStart"/>
      <w:r>
        <w:rPr>
          <w:color w:val="222222"/>
        </w:rPr>
        <w:t>لوگوں</w:t>
      </w:r>
      <w:proofErr w:type="spellEnd"/>
      <w:r>
        <w:rPr>
          <w:color w:val="222222"/>
        </w:rPr>
        <w:t xml:space="preserve"> </w:t>
      </w:r>
      <w:proofErr w:type="spellStart"/>
      <w:r>
        <w:rPr>
          <w:color w:val="222222"/>
        </w:rPr>
        <w:t>کوڈھونڈنے</w:t>
      </w:r>
      <w:proofErr w:type="spellEnd"/>
      <w:r>
        <w:rPr>
          <w:color w:val="222222"/>
        </w:rPr>
        <w:t xml:space="preserve"> </w:t>
      </w:r>
      <w:proofErr w:type="spellStart"/>
      <w:r>
        <w:rPr>
          <w:color w:val="222222"/>
        </w:rPr>
        <w:t>کی</w:t>
      </w:r>
      <w:proofErr w:type="spellEnd"/>
      <w:r>
        <w:rPr>
          <w:color w:val="222222"/>
        </w:rPr>
        <w:t xml:space="preserve"> </w:t>
      </w:r>
      <w:proofErr w:type="spellStart"/>
      <w:r>
        <w:rPr>
          <w:color w:val="222222"/>
        </w:rPr>
        <w:t>کوشش</w:t>
      </w:r>
      <w:proofErr w:type="spellEnd"/>
      <w:r>
        <w:rPr>
          <w:color w:val="222222"/>
        </w:rPr>
        <w:t xml:space="preserve"> کر رہے ہیں۔ توہین </w:t>
      </w:r>
      <w:proofErr w:type="spellStart"/>
      <w:r>
        <w:rPr>
          <w:color w:val="222222"/>
        </w:rPr>
        <w:t>رسالت</w:t>
      </w:r>
      <w:proofErr w:type="spellEnd"/>
      <w:r>
        <w:rPr>
          <w:color w:val="222222"/>
        </w:rPr>
        <w:t xml:space="preserve"> </w:t>
      </w:r>
      <w:proofErr w:type="spellStart"/>
      <w:r>
        <w:rPr>
          <w:color w:val="222222"/>
        </w:rPr>
        <w:t>کے</w:t>
      </w:r>
      <w:proofErr w:type="spellEnd"/>
      <w:r>
        <w:rPr>
          <w:color w:val="222222"/>
        </w:rPr>
        <w:t xml:space="preserve"> </w:t>
      </w:r>
      <w:proofErr w:type="spellStart"/>
      <w:r>
        <w:rPr>
          <w:color w:val="222222"/>
        </w:rPr>
        <w:t>قوانین</w:t>
      </w:r>
      <w:proofErr w:type="spellEnd"/>
      <w:r>
        <w:rPr>
          <w:color w:val="222222"/>
        </w:rPr>
        <w:t xml:space="preserve"> </w:t>
      </w:r>
      <w:proofErr w:type="spellStart"/>
      <w:r>
        <w:rPr>
          <w:color w:val="222222"/>
        </w:rPr>
        <w:t>کا</w:t>
      </w:r>
      <w:proofErr w:type="spellEnd"/>
      <w:r>
        <w:rPr>
          <w:color w:val="222222"/>
        </w:rPr>
        <w:t xml:space="preserve"> </w:t>
      </w:r>
      <w:proofErr w:type="spellStart"/>
      <w:r>
        <w:rPr>
          <w:color w:val="222222"/>
        </w:rPr>
        <w:t>غلط</w:t>
      </w:r>
      <w:proofErr w:type="spellEnd"/>
      <w:r>
        <w:rPr>
          <w:color w:val="222222"/>
        </w:rPr>
        <w:t xml:space="preserve"> </w:t>
      </w:r>
      <w:proofErr w:type="spellStart"/>
      <w:r>
        <w:rPr>
          <w:color w:val="222222"/>
        </w:rPr>
        <w:t>استعمال</w:t>
      </w:r>
      <w:proofErr w:type="spellEnd"/>
      <w:r>
        <w:rPr>
          <w:color w:val="222222"/>
        </w:rPr>
        <w:t xml:space="preserve"> کر </w:t>
      </w:r>
      <w:proofErr w:type="spellStart"/>
      <w:r>
        <w:rPr>
          <w:color w:val="222222"/>
        </w:rPr>
        <w:t>کے</w:t>
      </w:r>
      <w:proofErr w:type="spellEnd"/>
      <w:r>
        <w:rPr>
          <w:color w:val="222222"/>
        </w:rPr>
        <w:t xml:space="preserve"> ہمیں </w:t>
      </w:r>
      <w:proofErr w:type="spellStart"/>
      <w:r>
        <w:rPr>
          <w:color w:val="222222"/>
        </w:rPr>
        <w:t>قتل</w:t>
      </w:r>
      <w:proofErr w:type="spellEnd"/>
      <w:r>
        <w:rPr>
          <w:color w:val="222222"/>
        </w:rPr>
        <w:t xml:space="preserve"> </w:t>
      </w:r>
      <w:proofErr w:type="spellStart"/>
      <w:r>
        <w:rPr>
          <w:color w:val="222222"/>
        </w:rPr>
        <w:t>کرنے</w:t>
      </w:r>
      <w:proofErr w:type="spellEnd"/>
      <w:r>
        <w:rPr>
          <w:color w:val="222222"/>
        </w:rPr>
        <w:t xml:space="preserve"> </w:t>
      </w:r>
      <w:proofErr w:type="spellStart"/>
      <w:r>
        <w:rPr>
          <w:color w:val="222222"/>
        </w:rPr>
        <w:t>کے</w:t>
      </w:r>
      <w:proofErr w:type="spellEnd"/>
      <w:r>
        <w:rPr>
          <w:color w:val="222222"/>
        </w:rPr>
        <w:t xml:space="preserve"> </w:t>
      </w:r>
      <w:proofErr w:type="spellStart"/>
      <w:r>
        <w:rPr>
          <w:color w:val="222222"/>
        </w:rPr>
        <w:t>لیےوہ</w:t>
      </w:r>
      <w:proofErr w:type="spellEnd"/>
      <w:r>
        <w:rPr>
          <w:color w:val="222222"/>
        </w:rPr>
        <w:t xml:space="preserve"> مجھ </w:t>
      </w:r>
      <w:proofErr w:type="spellStart"/>
      <w:r>
        <w:rPr>
          <w:color w:val="222222"/>
        </w:rPr>
        <w:t>پر</w:t>
      </w:r>
      <w:proofErr w:type="spellEnd"/>
      <w:r>
        <w:rPr>
          <w:color w:val="222222"/>
        </w:rPr>
        <w:t xml:space="preserve"> </w:t>
      </w:r>
      <w:proofErr w:type="spellStart"/>
      <w:r>
        <w:rPr>
          <w:color w:val="222222"/>
        </w:rPr>
        <w:t>نبی</w:t>
      </w:r>
      <w:proofErr w:type="spellEnd"/>
      <w:r>
        <w:rPr>
          <w:color w:val="222222"/>
        </w:rPr>
        <w:t xml:space="preserve"> </w:t>
      </w:r>
      <w:proofErr w:type="spellStart"/>
      <w:r>
        <w:rPr>
          <w:color w:val="222222"/>
        </w:rPr>
        <w:t>کریم</w:t>
      </w:r>
      <w:proofErr w:type="spellEnd"/>
      <w:r>
        <w:rPr>
          <w:color w:val="222222"/>
        </w:rPr>
        <w:t xml:space="preserve"> صلی </w:t>
      </w:r>
      <w:proofErr w:type="spellStart"/>
      <w:r>
        <w:rPr>
          <w:color w:val="222222"/>
        </w:rPr>
        <w:t>اللہ</w:t>
      </w:r>
      <w:proofErr w:type="spellEnd"/>
      <w:r>
        <w:rPr>
          <w:color w:val="222222"/>
        </w:rPr>
        <w:t xml:space="preserve"> </w:t>
      </w:r>
      <w:proofErr w:type="spellStart"/>
      <w:r>
        <w:rPr>
          <w:color w:val="222222"/>
        </w:rPr>
        <w:t>علیہ</w:t>
      </w:r>
      <w:proofErr w:type="spellEnd"/>
      <w:r>
        <w:rPr>
          <w:color w:val="222222"/>
        </w:rPr>
        <w:t xml:space="preserve"> وسلم </w:t>
      </w:r>
      <w:proofErr w:type="spellStart"/>
      <w:r>
        <w:rPr>
          <w:color w:val="222222"/>
        </w:rPr>
        <w:t>آپ</w:t>
      </w:r>
      <w:proofErr w:type="spellEnd"/>
      <w:r>
        <w:rPr>
          <w:color w:val="222222"/>
        </w:rPr>
        <w:t xml:space="preserve"> </w:t>
      </w:r>
      <w:proofErr w:type="spellStart"/>
      <w:r>
        <w:rPr>
          <w:color w:val="222222"/>
        </w:rPr>
        <w:t>کے</w:t>
      </w:r>
      <w:proofErr w:type="spellEnd"/>
      <w:r>
        <w:rPr>
          <w:color w:val="222222"/>
        </w:rPr>
        <w:t xml:space="preserve"> قرآن اور ان </w:t>
      </w:r>
      <w:proofErr w:type="spellStart"/>
      <w:r>
        <w:rPr>
          <w:color w:val="222222"/>
        </w:rPr>
        <w:t>کے</w:t>
      </w:r>
      <w:proofErr w:type="spellEnd"/>
      <w:r>
        <w:rPr>
          <w:color w:val="222222"/>
        </w:rPr>
        <w:t xml:space="preserve"> </w:t>
      </w:r>
      <w:proofErr w:type="spellStart"/>
      <w:r>
        <w:rPr>
          <w:color w:val="222222"/>
        </w:rPr>
        <w:t>پہلے</w:t>
      </w:r>
      <w:proofErr w:type="spellEnd"/>
      <w:r>
        <w:rPr>
          <w:color w:val="222222"/>
        </w:rPr>
        <w:t xml:space="preserve"> 3 </w:t>
      </w:r>
      <w:proofErr w:type="spellStart"/>
      <w:r>
        <w:rPr>
          <w:color w:val="222222"/>
        </w:rPr>
        <w:t>صحابہ</w:t>
      </w:r>
      <w:proofErr w:type="spellEnd"/>
      <w:r>
        <w:rPr>
          <w:color w:val="222222"/>
        </w:rPr>
        <w:t xml:space="preserve"> ان </w:t>
      </w:r>
      <w:proofErr w:type="spellStart"/>
      <w:r>
        <w:rPr>
          <w:color w:val="222222"/>
        </w:rPr>
        <w:t>کے</w:t>
      </w:r>
      <w:proofErr w:type="spellEnd"/>
      <w:r>
        <w:rPr>
          <w:color w:val="222222"/>
        </w:rPr>
        <w:t xml:space="preserve"> </w:t>
      </w:r>
      <w:proofErr w:type="spellStart"/>
      <w:r>
        <w:rPr>
          <w:color w:val="222222"/>
        </w:rPr>
        <w:t>پیروکاروں</w:t>
      </w:r>
      <w:proofErr w:type="spellEnd"/>
      <w:r>
        <w:rPr>
          <w:color w:val="222222"/>
        </w:rPr>
        <w:t xml:space="preserve"> </w:t>
      </w:r>
      <w:proofErr w:type="spellStart"/>
      <w:r>
        <w:rPr>
          <w:color w:val="222222"/>
        </w:rPr>
        <w:t>کے</w:t>
      </w:r>
      <w:proofErr w:type="spellEnd"/>
      <w:r>
        <w:rPr>
          <w:color w:val="222222"/>
        </w:rPr>
        <w:t xml:space="preserve"> خلاف توہین </w:t>
      </w:r>
      <w:proofErr w:type="spellStart"/>
      <w:r>
        <w:rPr>
          <w:color w:val="222222"/>
        </w:rPr>
        <w:t>رسالت</w:t>
      </w:r>
      <w:proofErr w:type="spellEnd"/>
      <w:r>
        <w:rPr>
          <w:color w:val="222222"/>
        </w:rPr>
        <w:t xml:space="preserve"> </w:t>
      </w:r>
      <w:proofErr w:type="spellStart"/>
      <w:r>
        <w:rPr>
          <w:color w:val="222222"/>
        </w:rPr>
        <w:t>کا</w:t>
      </w:r>
      <w:proofErr w:type="spellEnd"/>
      <w:r>
        <w:rPr>
          <w:color w:val="222222"/>
        </w:rPr>
        <w:t xml:space="preserve"> </w:t>
      </w:r>
      <w:proofErr w:type="spellStart"/>
      <w:r>
        <w:rPr>
          <w:color w:val="222222"/>
        </w:rPr>
        <w:t>الزام</w:t>
      </w:r>
      <w:proofErr w:type="spellEnd"/>
      <w:r>
        <w:rPr>
          <w:color w:val="222222"/>
        </w:rPr>
        <w:t xml:space="preserve"> </w:t>
      </w:r>
      <w:proofErr w:type="spellStart"/>
      <w:r>
        <w:rPr>
          <w:color w:val="222222"/>
        </w:rPr>
        <w:t>لگا</w:t>
      </w:r>
      <w:proofErr w:type="spellEnd"/>
      <w:r>
        <w:rPr>
          <w:color w:val="222222"/>
        </w:rPr>
        <w:t xml:space="preserve"> رہے ہیں۔ </w:t>
      </w:r>
      <w:proofErr w:type="spellStart"/>
      <w:r>
        <w:rPr>
          <w:color w:val="222222"/>
        </w:rPr>
        <w:t>یسوع</w:t>
      </w:r>
      <w:proofErr w:type="spellEnd"/>
      <w:r>
        <w:rPr>
          <w:color w:val="222222"/>
        </w:rPr>
        <w:t xml:space="preserve"> </w:t>
      </w:r>
      <w:proofErr w:type="spellStart"/>
      <w:r>
        <w:rPr>
          <w:color w:val="222222"/>
        </w:rPr>
        <w:t>میرا</w:t>
      </w:r>
      <w:proofErr w:type="spellEnd"/>
      <w:r>
        <w:rPr>
          <w:color w:val="222222"/>
        </w:rPr>
        <w:t xml:space="preserve"> </w:t>
      </w:r>
      <w:proofErr w:type="spellStart"/>
      <w:r>
        <w:rPr>
          <w:color w:val="222222"/>
        </w:rPr>
        <w:t>مقدس</w:t>
      </w:r>
      <w:proofErr w:type="spellEnd"/>
      <w:r>
        <w:rPr>
          <w:color w:val="222222"/>
        </w:rPr>
        <w:t xml:space="preserve"> </w:t>
      </w:r>
      <w:proofErr w:type="spellStart"/>
      <w:r>
        <w:rPr>
          <w:color w:val="222222"/>
        </w:rPr>
        <w:t>خدا</w:t>
      </w:r>
      <w:proofErr w:type="spellEnd"/>
      <w:r>
        <w:rPr>
          <w:color w:val="222222"/>
        </w:rPr>
        <w:t xml:space="preserve"> ہمارا </w:t>
      </w:r>
      <w:proofErr w:type="spellStart"/>
      <w:r>
        <w:rPr>
          <w:color w:val="222222"/>
        </w:rPr>
        <w:t>نجات</w:t>
      </w:r>
      <w:proofErr w:type="spellEnd"/>
      <w:r>
        <w:rPr>
          <w:color w:val="222222"/>
        </w:rPr>
        <w:t xml:space="preserve"> </w:t>
      </w:r>
      <w:proofErr w:type="spellStart"/>
      <w:r>
        <w:rPr>
          <w:color w:val="222222"/>
        </w:rPr>
        <w:t>دہندہ</w:t>
      </w:r>
      <w:proofErr w:type="spellEnd"/>
      <w:r>
        <w:rPr>
          <w:color w:val="222222"/>
        </w:rPr>
        <w:t xml:space="preserve"> ہے https://priestfatherexorci.wixsite.com/christianchurch</w:t>
      </w:r>
    </w:p>
    <w:p w14:paraId="39A110E4" w14:textId="77777777" w:rsidR="00CF66B1" w:rsidRDefault="00CF66B1" w:rsidP="00CF66B1">
      <w:pPr>
        <w:rPr>
          <w:color w:val="222222"/>
        </w:rPr>
      </w:pPr>
      <w:r>
        <w:rPr>
          <w:color w:val="222222"/>
        </w:rPr>
        <w:t xml:space="preserve">Submit your complaint Your complaint </w:t>
      </w:r>
      <w:proofErr w:type="gramStart"/>
      <w:r>
        <w:rPr>
          <w:color w:val="222222"/>
        </w:rPr>
        <w:t>have</w:t>
      </w:r>
      <w:proofErr w:type="gramEnd"/>
      <w:r>
        <w:rPr>
          <w:color w:val="222222"/>
        </w:rPr>
        <w:t xml:space="preserve"> been submitted. Your request Id is MRG-11/25/2022-6120   </w:t>
      </w:r>
    </w:p>
    <w:p w14:paraId="7311CA2D" w14:textId="77777777" w:rsidR="00CF66B1" w:rsidRDefault="00CF66B1" w:rsidP="00CF66B1">
      <w:pPr>
        <w:rPr>
          <w:color w:val="222222"/>
        </w:rPr>
      </w:pPr>
      <w:r>
        <w:rPr>
          <w:color w:val="222222"/>
        </w:rPr>
        <w:t xml:space="preserve">Submit your complaint Your complaint </w:t>
      </w:r>
      <w:proofErr w:type="gramStart"/>
      <w:r>
        <w:rPr>
          <w:color w:val="222222"/>
        </w:rPr>
        <w:t>have</w:t>
      </w:r>
      <w:proofErr w:type="gramEnd"/>
      <w:r>
        <w:rPr>
          <w:color w:val="222222"/>
        </w:rPr>
        <w:t xml:space="preserve"> been submitted. Your request Id is MRG-11/25/2022-6121</w:t>
      </w:r>
    </w:p>
    <w:p w14:paraId="0C8607E7" w14:textId="77777777" w:rsidR="00CF66B1" w:rsidRDefault="00CF66B1" w:rsidP="00CF66B1">
      <w:pPr>
        <w:rPr>
          <w:color w:val="222222"/>
        </w:rPr>
      </w:pPr>
      <w:r>
        <w:rPr>
          <w:color w:val="222222"/>
        </w:rPr>
        <w:t xml:space="preserve">Submit your complaint Your complaint </w:t>
      </w:r>
      <w:proofErr w:type="gramStart"/>
      <w:r>
        <w:rPr>
          <w:color w:val="222222"/>
        </w:rPr>
        <w:t>have</w:t>
      </w:r>
      <w:proofErr w:type="gramEnd"/>
      <w:r>
        <w:rPr>
          <w:color w:val="222222"/>
        </w:rPr>
        <w:t xml:space="preserve"> been submitted. Your request Id is MRG-11/25/2022-6123</w:t>
      </w:r>
    </w:p>
    <w:p w14:paraId="0CE9DD99" w14:textId="77777777" w:rsidR="00CF66B1" w:rsidRDefault="00CF66B1" w:rsidP="00CF66B1">
      <w:pPr>
        <w:rPr>
          <w:color w:val="222222"/>
        </w:rPr>
      </w:pPr>
      <w:r>
        <w:rPr>
          <w:color w:val="222222"/>
        </w:rPr>
        <w:t xml:space="preserve">Submit your complaint Your complaint </w:t>
      </w:r>
      <w:proofErr w:type="gramStart"/>
      <w:r>
        <w:rPr>
          <w:color w:val="222222"/>
        </w:rPr>
        <w:t>have</w:t>
      </w:r>
      <w:proofErr w:type="gramEnd"/>
      <w:r>
        <w:rPr>
          <w:color w:val="222222"/>
        </w:rPr>
        <w:t xml:space="preserve"> been submitted. Your request Id is MRG-11/25/2022-6124</w:t>
      </w:r>
    </w:p>
    <w:p w14:paraId="02E6DE4C" w14:textId="77777777" w:rsidR="00CF66B1" w:rsidRDefault="00CF66B1" w:rsidP="00CF66B1">
      <w:pPr>
        <w:rPr>
          <w:color w:val="222222"/>
        </w:rPr>
      </w:pPr>
      <w:r>
        <w:rPr>
          <w:color w:val="222222"/>
        </w:rPr>
        <w:t xml:space="preserve">Submit your complaint Your complaint </w:t>
      </w:r>
      <w:proofErr w:type="gramStart"/>
      <w:r>
        <w:rPr>
          <w:color w:val="222222"/>
        </w:rPr>
        <w:t>have</w:t>
      </w:r>
      <w:proofErr w:type="gramEnd"/>
      <w:r>
        <w:rPr>
          <w:color w:val="222222"/>
        </w:rPr>
        <w:t xml:space="preserve"> been submitted. Your request Id is SECT-11/25/2022-3638</w:t>
      </w:r>
    </w:p>
    <w:p w14:paraId="6DEAC76C" w14:textId="77777777" w:rsidR="00CF66B1" w:rsidRDefault="00CF66B1" w:rsidP="00CF66B1">
      <w:pPr>
        <w:rPr>
          <w:color w:val="222222"/>
        </w:rPr>
      </w:pPr>
      <w:r>
        <w:rPr>
          <w:color w:val="222222"/>
        </w:rPr>
        <w:t xml:space="preserve">Submit your complaint Your complaint </w:t>
      </w:r>
      <w:proofErr w:type="gramStart"/>
      <w:r>
        <w:rPr>
          <w:color w:val="222222"/>
        </w:rPr>
        <w:t>have</w:t>
      </w:r>
      <w:proofErr w:type="gramEnd"/>
      <w:r>
        <w:rPr>
          <w:color w:val="222222"/>
        </w:rPr>
        <w:t xml:space="preserve"> been submitted. Your request Id is AAB-11/25/2022-5973</w:t>
      </w:r>
    </w:p>
    <w:p w14:paraId="62F174D1" w14:textId="77777777" w:rsidR="00CF66B1" w:rsidRDefault="00CF66B1" w:rsidP="00CF66B1">
      <w:pPr>
        <w:rPr>
          <w:color w:val="222222"/>
        </w:rPr>
      </w:pPr>
      <w:r>
        <w:rPr>
          <w:color w:val="222222"/>
        </w:rPr>
        <w:t xml:space="preserve">Submit your complaint Your complaint </w:t>
      </w:r>
      <w:proofErr w:type="gramStart"/>
      <w:r>
        <w:rPr>
          <w:color w:val="222222"/>
        </w:rPr>
        <w:t>have</w:t>
      </w:r>
      <w:proofErr w:type="gramEnd"/>
      <w:r>
        <w:rPr>
          <w:color w:val="222222"/>
        </w:rPr>
        <w:t xml:space="preserve"> been submitted. Your request Id is SECT-11/25/2022-3639</w:t>
      </w:r>
    </w:p>
    <w:p w14:paraId="641B6D23" w14:textId="77777777" w:rsidR="00CF66B1" w:rsidRDefault="00CF66B1" w:rsidP="00CF66B1">
      <w:pPr>
        <w:rPr>
          <w:color w:val="222222"/>
        </w:rPr>
      </w:pPr>
      <w:r>
        <w:rPr>
          <w:color w:val="222222"/>
        </w:rPr>
        <w:t xml:space="preserve">Submit your complaint Your complaint </w:t>
      </w:r>
      <w:proofErr w:type="gramStart"/>
      <w:r>
        <w:rPr>
          <w:color w:val="222222"/>
        </w:rPr>
        <w:t>have</w:t>
      </w:r>
      <w:proofErr w:type="gramEnd"/>
      <w:r>
        <w:rPr>
          <w:color w:val="222222"/>
        </w:rPr>
        <w:t xml:space="preserve"> been submitted. Your request Id is WOM-11/25/2022-322</w:t>
      </w:r>
    </w:p>
    <w:p w14:paraId="0B36B12F" w14:textId="77777777" w:rsidR="00CF66B1" w:rsidRDefault="00CF66B1" w:rsidP="00CF66B1">
      <w:pPr>
        <w:rPr>
          <w:color w:val="222222"/>
        </w:rPr>
      </w:pPr>
      <w:r>
        <w:rPr>
          <w:color w:val="222222"/>
        </w:rPr>
        <w:t xml:space="preserve">Submit your complaint Your complaint </w:t>
      </w:r>
      <w:proofErr w:type="gramStart"/>
      <w:r>
        <w:rPr>
          <w:color w:val="222222"/>
        </w:rPr>
        <w:t>have</w:t>
      </w:r>
      <w:proofErr w:type="gramEnd"/>
      <w:r>
        <w:rPr>
          <w:color w:val="222222"/>
        </w:rPr>
        <w:t xml:space="preserve"> been submitted. Your request Id is KC-11/25/2022-5534</w:t>
      </w:r>
    </w:p>
    <w:p w14:paraId="4C3806E7" w14:textId="77777777" w:rsidR="00CF66B1" w:rsidRDefault="00CF66B1" w:rsidP="00CF66B1">
      <w:pPr>
        <w:rPr>
          <w:color w:val="222222"/>
        </w:rPr>
      </w:pPr>
      <w:r>
        <w:rPr>
          <w:color w:val="222222"/>
        </w:rPr>
        <w:t xml:space="preserve">Submit your complaint Your complaint </w:t>
      </w:r>
      <w:proofErr w:type="gramStart"/>
      <w:r>
        <w:rPr>
          <w:color w:val="222222"/>
        </w:rPr>
        <w:t>have</w:t>
      </w:r>
      <w:proofErr w:type="gramEnd"/>
      <w:r>
        <w:rPr>
          <w:color w:val="222222"/>
        </w:rPr>
        <w:t xml:space="preserve"> been submitted. Your request Id is GOL-11/25/2022-5078</w:t>
      </w:r>
    </w:p>
    <w:p w14:paraId="1C6DB9EA" w14:textId="77777777" w:rsidR="00CF66B1" w:rsidRDefault="00CF66B1" w:rsidP="00CF66B1">
      <w:pPr>
        <w:rPr>
          <w:color w:val="222222"/>
        </w:rPr>
      </w:pPr>
      <w:r>
        <w:rPr>
          <w:color w:val="222222"/>
        </w:rPr>
        <w:t xml:space="preserve">Submit your complaint Your complaint </w:t>
      </w:r>
      <w:proofErr w:type="gramStart"/>
      <w:r>
        <w:rPr>
          <w:color w:val="222222"/>
        </w:rPr>
        <w:t>have</w:t>
      </w:r>
      <w:proofErr w:type="gramEnd"/>
      <w:r>
        <w:rPr>
          <w:color w:val="222222"/>
        </w:rPr>
        <w:t xml:space="preserve"> been submitted. Your request Id is TAR-11/25/2022-4758</w:t>
      </w:r>
    </w:p>
    <w:p w14:paraId="3882125C" w14:textId="77777777" w:rsidR="00CF66B1" w:rsidRDefault="00CF66B1" w:rsidP="00CF66B1">
      <w:pPr>
        <w:rPr>
          <w:color w:val="222222"/>
        </w:rPr>
      </w:pPr>
      <w:r>
        <w:rPr>
          <w:color w:val="222222"/>
        </w:rPr>
        <w:t xml:space="preserve">Submit your complaint Your complaint </w:t>
      </w:r>
      <w:proofErr w:type="gramStart"/>
      <w:r>
        <w:rPr>
          <w:color w:val="222222"/>
        </w:rPr>
        <w:t>have</w:t>
      </w:r>
      <w:proofErr w:type="gramEnd"/>
      <w:r>
        <w:rPr>
          <w:color w:val="222222"/>
        </w:rPr>
        <w:t xml:space="preserve"> been submitted. Your request Id is SHL-11/25/2022-4744</w:t>
      </w:r>
    </w:p>
    <w:p w14:paraId="710730C8" w14:textId="77777777" w:rsidR="00CF66B1" w:rsidRDefault="00CF66B1" w:rsidP="00CF66B1">
      <w:pPr>
        <w:rPr>
          <w:color w:val="222222"/>
        </w:rPr>
      </w:pPr>
      <w:r>
        <w:rPr>
          <w:color w:val="222222"/>
        </w:rPr>
        <w:lastRenderedPageBreak/>
        <w:t xml:space="preserve">Submit your complaint Your complaint </w:t>
      </w:r>
      <w:proofErr w:type="gramStart"/>
      <w:r>
        <w:rPr>
          <w:color w:val="222222"/>
        </w:rPr>
        <w:t>have</w:t>
      </w:r>
      <w:proofErr w:type="gramEnd"/>
      <w:r>
        <w:rPr>
          <w:color w:val="222222"/>
        </w:rPr>
        <w:t xml:space="preserve"> been submitted. Your request Id is RMN-11/25/2022-7242</w:t>
      </w:r>
    </w:p>
    <w:p w14:paraId="3BE74EEF" w14:textId="77777777" w:rsidR="00CF66B1" w:rsidRDefault="00CF66B1" w:rsidP="00CF66B1">
      <w:pPr>
        <w:rPr>
          <w:color w:val="222222"/>
        </w:rPr>
      </w:pPr>
      <w:r>
        <w:rPr>
          <w:color w:val="222222"/>
        </w:rPr>
        <w:t xml:space="preserve">Submit your complaint Your complaint </w:t>
      </w:r>
      <w:proofErr w:type="gramStart"/>
      <w:r>
        <w:rPr>
          <w:color w:val="222222"/>
        </w:rPr>
        <w:t>have</w:t>
      </w:r>
      <w:proofErr w:type="gramEnd"/>
      <w:r>
        <w:rPr>
          <w:color w:val="222222"/>
        </w:rPr>
        <w:t xml:space="preserve"> been submitted. Your request Id is I9-11/25/2022-9278</w:t>
      </w:r>
    </w:p>
    <w:p w14:paraId="33CBFE6B" w14:textId="77777777" w:rsidR="00CF66B1" w:rsidRDefault="00CF66B1" w:rsidP="00CF66B1">
      <w:pPr>
        <w:rPr>
          <w:color w:val="222222"/>
        </w:rPr>
      </w:pPr>
      <w:r>
        <w:rPr>
          <w:color w:val="222222"/>
        </w:rPr>
        <w:t xml:space="preserve">Submit your complaint Your complaint </w:t>
      </w:r>
      <w:proofErr w:type="gramStart"/>
      <w:r>
        <w:rPr>
          <w:color w:val="222222"/>
        </w:rPr>
        <w:t>have</w:t>
      </w:r>
      <w:proofErr w:type="gramEnd"/>
      <w:r>
        <w:rPr>
          <w:color w:val="222222"/>
        </w:rPr>
        <w:t xml:space="preserve"> been submitted. Your request Id is SM-11/25/2022-8620</w:t>
      </w:r>
    </w:p>
    <w:p w14:paraId="33EC0F4F" w14:textId="77777777" w:rsidR="00CF66B1" w:rsidRDefault="00CF66B1" w:rsidP="00CF66B1">
      <w:pPr>
        <w:rPr>
          <w:color w:val="222222"/>
        </w:rPr>
      </w:pPr>
      <w:r>
        <w:rPr>
          <w:color w:val="222222"/>
        </w:rPr>
        <w:t xml:space="preserve">Submit your complaint Your complaint </w:t>
      </w:r>
      <w:proofErr w:type="gramStart"/>
      <w:r>
        <w:rPr>
          <w:color w:val="222222"/>
        </w:rPr>
        <w:t>have</w:t>
      </w:r>
      <w:proofErr w:type="gramEnd"/>
      <w:r>
        <w:rPr>
          <w:color w:val="222222"/>
        </w:rPr>
        <w:t xml:space="preserve"> been submitted. Your request Id is NOO-11/25/2022-5349</w:t>
      </w:r>
    </w:p>
    <w:p w14:paraId="02142BA2" w14:textId="77777777" w:rsidR="00CF66B1" w:rsidRDefault="00CF66B1" w:rsidP="00CF66B1">
      <w:pPr>
        <w:rPr>
          <w:color w:val="222222"/>
        </w:rPr>
      </w:pPr>
      <w:r>
        <w:rPr>
          <w:color w:val="222222"/>
        </w:rPr>
        <w:t xml:space="preserve">Submit your complaint Your complaint </w:t>
      </w:r>
      <w:proofErr w:type="gramStart"/>
      <w:r>
        <w:rPr>
          <w:color w:val="222222"/>
        </w:rPr>
        <w:t>have</w:t>
      </w:r>
      <w:proofErr w:type="gramEnd"/>
      <w:r>
        <w:rPr>
          <w:color w:val="222222"/>
        </w:rPr>
        <w:t xml:space="preserve"> been submitted. Your request Id is SC-11/25/2022-3196</w:t>
      </w:r>
    </w:p>
    <w:p w14:paraId="5ADAA8D6" w14:textId="77777777" w:rsidR="00CF66B1" w:rsidRDefault="00CF66B1" w:rsidP="00CF66B1">
      <w:pPr>
        <w:rPr>
          <w:color w:val="222222"/>
        </w:rPr>
      </w:pPr>
      <w:r>
        <w:rPr>
          <w:color w:val="222222"/>
        </w:rPr>
        <w:t xml:space="preserve">Submit your complaint Your complaint </w:t>
      </w:r>
      <w:proofErr w:type="gramStart"/>
      <w:r>
        <w:rPr>
          <w:color w:val="222222"/>
        </w:rPr>
        <w:t>have</w:t>
      </w:r>
      <w:proofErr w:type="gramEnd"/>
      <w:r>
        <w:rPr>
          <w:color w:val="222222"/>
        </w:rPr>
        <w:t xml:space="preserve"> been submitted. Your request Id is ST-11/25/2022-3218</w:t>
      </w:r>
    </w:p>
    <w:p w14:paraId="118C026C" w14:textId="77777777" w:rsidR="00CF66B1" w:rsidRDefault="00CF66B1" w:rsidP="00CF66B1">
      <w:pPr>
        <w:rPr>
          <w:color w:val="222222"/>
        </w:rPr>
      </w:pPr>
      <w:r>
        <w:rPr>
          <w:color w:val="222222"/>
        </w:rPr>
        <w:t xml:space="preserve">Submit your complaint Your complaint </w:t>
      </w:r>
      <w:proofErr w:type="gramStart"/>
      <w:r>
        <w:rPr>
          <w:color w:val="222222"/>
        </w:rPr>
        <w:t>have</w:t>
      </w:r>
      <w:proofErr w:type="gramEnd"/>
      <w:r>
        <w:rPr>
          <w:color w:val="222222"/>
        </w:rPr>
        <w:t xml:space="preserve"> been submitted. Your request Id is KAN-11/25/2022-3462  </w:t>
      </w:r>
    </w:p>
    <w:p w14:paraId="4345AA33" w14:textId="77777777" w:rsidR="00CF66B1" w:rsidRDefault="00CF66B1" w:rsidP="00CF66B1">
      <w:pPr>
        <w:rPr>
          <w:color w:val="222222"/>
        </w:rPr>
      </w:pPr>
      <w:r>
        <w:rPr>
          <w:color w:val="222222"/>
        </w:rPr>
        <w:t xml:space="preserve">Submit your complaint Your complaint </w:t>
      </w:r>
      <w:proofErr w:type="gramStart"/>
      <w:r>
        <w:rPr>
          <w:color w:val="222222"/>
        </w:rPr>
        <w:t>have</w:t>
      </w:r>
      <w:proofErr w:type="gramEnd"/>
      <w:r>
        <w:rPr>
          <w:color w:val="222222"/>
        </w:rPr>
        <w:t xml:space="preserve"> been submitted. Your request Id is NLR-11/25/2022-1842</w:t>
      </w:r>
    </w:p>
    <w:p w14:paraId="629F2C82" w14:textId="77777777" w:rsidR="00CF66B1" w:rsidRDefault="00CF66B1" w:rsidP="00CF66B1">
      <w:pPr>
        <w:rPr>
          <w:color w:val="222222"/>
        </w:rPr>
      </w:pPr>
      <w:r>
        <w:rPr>
          <w:color w:val="222222"/>
        </w:rPr>
        <w:t xml:space="preserve">Submit your complaint Your complaint </w:t>
      </w:r>
      <w:proofErr w:type="gramStart"/>
      <w:r>
        <w:rPr>
          <w:color w:val="222222"/>
        </w:rPr>
        <w:t>have</w:t>
      </w:r>
      <w:proofErr w:type="gramEnd"/>
      <w:r>
        <w:rPr>
          <w:color w:val="222222"/>
        </w:rPr>
        <w:t xml:space="preserve"> been submitted. Your request Id is KOR-11/25/2022-7248</w:t>
      </w:r>
    </w:p>
    <w:p w14:paraId="0F7B6A18" w14:textId="77777777" w:rsidR="00CF66B1" w:rsidRDefault="00CF66B1" w:rsidP="00CF66B1">
      <w:pPr>
        <w:rPr>
          <w:color w:val="222222"/>
        </w:rPr>
      </w:pPr>
      <w:r>
        <w:rPr>
          <w:color w:val="222222"/>
        </w:rPr>
        <w:t xml:space="preserve">Submit your complaint Your complaint </w:t>
      </w:r>
      <w:proofErr w:type="gramStart"/>
      <w:r>
        <w:rPr>
          <w:color w:val="222222"/>
        </w:rPr>
        <w:t>have</w:t>
      </w:r>
      <w:proofErr w:type="gramEnd"/>
      <w:r>
        <w:rPr>
          <w:color w:val="222222"/>
        </w:rPr>
        <w:t xml:space="preserve"> been submitted. Your request Id is SIH-11/25/2022-5601</w:t>
      </w:r>
    </w:p>
    <w:p w14:paraId="0CA1DFA8" w14:textId="77777777" w:rsidR="00CF66B1" w:rsidRDefault="00CF66B1" w:rsidP="00CF66B1">
      <w:pPr>
        <w:rPr>
          <w:color w:val="222222"/>
        </w:rPr>
      </w:pPr>
      <w:r>
        <w:rPr>
          <w:color w:val="222222"/>
        </w:rPr>
        <w:t xml:space="preserve">Submit your complaint Your complaint </w:t>
      </w:r>
      <w:proofErr w:type="gramStart"/>
      <w:r>
        <w:rPr>
          <w:color w:val="222222"/>
        </w:rPr>
        <w:t>have</w:t>
      </w:r>
      <w:proofErr w:type="gramEnd"/>
      <w:r>
        <w:rPr>
          <w:color w:val="222222"/>
        </w:rPr>
        <w:t xml:space="preserve"> been submitted. Your request Id is LBH-11/25/2022-4950</w:t>
      </w:r>
    </w:p>
    <w:p w14:paraId="390DE7B4" w14:textId="77777777" w:rsidR="00CF66B1" w:rsidRDefault="00CF66B1" w:rsidP="00CF66B1">
      <w:pPr>
        <w:rPr>
          <w:color w:val="222222"/>
        </w:rPr>
      </w:pPr>
      <w:r>
        <w:rPr>
          <w:color w:val="222222"/>
        </w:rPr>
        <w:t xml:space="preserve">Submit your complaint Your complaint </w:t>
      </w:r>
      <w:proofErr w:type="gramStart"/>
      <w:r>
        <w:rPr>
          <w:color w:val="222222"/>
        </w:rPr>
        <w:t>have</w:t>
      </w:r>
      <w:proofErr w:type="gramEnd"/>
      <w:r>
        <w:rPr>
          <w:color w:val="222222"/>
        </w:rPr>
        <w:t xml:space="preserve"> been submitted. Your request Id is SGJ-11/25/2022-444</w:t>
      </w:r>
    </w:p>
    <w:p w14:paraId="657EBCA7" w14:textId="77777777" w:rsidR="00CF66B1" w:rsidRDefault="00CF66B1" w:rsidP="00CF66B1">
      <w:pPr>
        <w:rPr>
          <w:color w:val="222222"/>
        </w:rPr>
      </w:pPr>
      <w:r>
        <w:rPr>
          <w:color w:val="222222"/>
        </w:rPr>
        <w:t xml:space="preserve">Submit your complaint Your complaint </w:t>
      </w:r>
      <w:proofErr w:type="gramStart"/>
      <w:r>
        <w:rPr>
          <w:color w:val="222222"/>
        </w:rPr>
        <w:t>have</w:t>
      </w:r>
      <w:proofErr w:type="gramEnd"/>
      <w:r>
        <w:rPr>
          <w:color w:val="222222"/>
        </w:rPr>
        <w:t xml:space="preserve"> been submitted. Your request Id is SGJ-11/25/2022-445</w:t>
      </w:r>
    </w:p>
    <w:p w14:paraId="4A1851D2" w14:textId="77777777" w:rsidR="00CF66B1" w:rsidRDefault="00CF66B1" w:rsidP="00CF66B1">
      <w:pPr>
        <w:rPr>
          <w:color w:val="222222"/>
        </w:rPr>
      </w:pPr>
      <w:r>
        <w:rPr>
          <w:color w:val="222222"/>
        </w:rPr>
        <w:t xml:space="preserve">Submit your complaint Your complaint </w:t>
      </w:r>
      <w:proofErr w:type="gramStart"/>
      <w:r>
        <w:rPr>
          <w:color w:val="222222"/>
        </w:rPr>
        <w:t>have</w:t>
      </w:r>
      <w:proofErr w:type="gramEnd"/>
      <w:r>
        <w:rPr>
          <w:color w:val="222222"/>
        </w:rPr>
        <w:t xml:space="preserve"> been submitted. Your request Id is KIR-11/25/2022-267</w:t>
      </w:r>
    </w:p>
    <w:p w14:paraId="2207C87F" w14:textId="77777777" w:rsidR="00CF66B1" w:rsidRDefault="00CF66B1" w:rsidP="00CF66B1">
      <w:pPr>
        <w:rPr>
          <w:color w:val="222222"/>
        </w:rPr>
      </w:pPr>
      <w:r>
        <w:rPr>
          <w:color w:val="222222"/>
        </w:rPr>
        <w:t xml:space="preserve">Submit your complaint Your complaint </w:t>
      </w:r>
      <w:proofErr w:type="gramStart"/>
      <w:r>
        <w:rPr>
          <w:color w:val="222222"/>
        </w:rPr>
        <w:t>have</w:t>
      </w:r>
      <w:proofErr w:type="gramEnd"/>
      <w:r>
        <w:rPr>
          <w:color w:val="222222"/>
        </w:rPr>
        <w:t xml:space="preserve"> been submitted. Your request Id is PHG-11/25/2022-263</w:t>
      </w:r>
    </w:p>
    <w:p w14:paraId="1FA3767F" w14:textId="77777777" w:rsidR="00CF66B1" w:rsidRDefault="00CF66B1" w:rsidP="00CF66B1">
      <w:pPr>
        <w:rPr>
          <w:color w:val="222222"/>
        </w:rPr>
      </w:pPr>
      <w:r>
        <w:rPr>
          <w:color w:val="222222"/>
        </w:rPr>
        <w:t xml:space="preserve">Submit your complaint Your complaint </w:t>
      </w:r>
      <w:proofErr w:type="gramStart"/>
      <w:r>
        <w:rPr>
          <w:color w:val="222222"/>
        </w:rPr>
        <w:t>have</w:t>
      </w:r>
      <w:proofErr w:type="gramEnd"/>
      <w:r>
        <w:rPr>
          <w:color w:val="222222"/>
        </w:rPr>
        <w:t xml:space="preserve"> been submitted. Your request Id is PHG-11/25/2022-264</w:t>
      </w:r>
    </w:p>
    <w:p w14:paraId="5D05AF1E" w14:textId="77777777" w:rsidR="00CF66B1" w:rsidRDefault="00CF66B1" w:rsidP="00CF66B1">
      <w:pPr>
        <w:rPr>
          <w:color w:val="222222"/>
        </w:rPr>
      </w:pPr>
      <w:r>
        <w:rPr>
          <w:color w:val="222222"/>
        </w:rPr>
        <w:t>CPO RAWALPINDI</w:t>
      </w:r>
    </w:p>
    <w:p w14:paraId="3E1BE897" w14:textId="77777777" w:rsidR="00CF66B1" w:rsidRDefault="00CF66B1" w:rsidP="00CF66B1">
      <w:pPr>
        <w:rPr>
          <w:color w:val="222222"/>
        </w:rPr>
      </w:pPr>
      <w:r>
        <w:rPr>
          <w:color w:val="222222"/>
        </w:rPr>
        <w:t xml:space="preserve">Police Complaint Center Inspector General Police, Punjab Track Your Complaint CNIC / Tracking No.  Search by CNIC 37405-0365980-9 Search by Tracking No. 3909209 Register Your Complaint Enter CNIC Enter CNIC Enter Name Enter Name Enter Cell No. Enter Cell No. Complaint List Personal Information Name : PAUL ELIYA Father/Husband Name : Hassan Syed CNIC No : 3740503659809 Gender : Male Contact No : 03145550432 Secondary Contact : 03455333058 Province : Punjab District : Rawalpindi Person Address : City Rawalpindi Complaint Information 3909209 Complaint Information Source* : Online Other Police Units : N/A Orders : Pl take Immediate legal action and report Region* : Rawalpindi Conference Call Arranged : Yes Category : Non registration of FIR Sub Category : Crime against Person Issues/Crime: Religious Cases Province : Punjab District : Rawalpindi Circle : City Details Of Complaint : Accused Waqas Mehmood cell# 03330977677 Accused Raja Amjad, Abdul </w:t>
      </w:r>
      <w:proofErr w:type="spellStart"/>
      <w:r>
        <w:rPr>
          <w:color w:val="222222"/>
        </w:rPr>
        <w:t>Qudoos</w:t>
      </w:r>
      <w:proofErr w:type="spellEnd"/>
      <w:r>
        <w:rPr>
          <w:color w:val="222222"/>
        </w:rPr>
        <w:t xml:space="preserve"> </w:t>
      </w:r>
      <w:r>
        <w:rPr>
          <w:color w:val="222222"/>
        </w:rPr>
        <w:lastRenderedPageBreak/>
        <w:t xml:space="preserve">and Abdul Rauf and Accused SI Amjad Pervaiz cell# 03005181167 along with Islamic suni barelvi </w:t>
      </w:r>
      <w:proofErr w:type="spellStart"/>
      <w:r>
        <w:rPr>
          <w:color w:val="222222"/>
        </w:rPr>
        <w:t>deobandi</w:t>
      </w:r>
      <w:proofErr w:type="spellEnd"/>
      <w:r>
        <w:rPr>
          <w:color w:val="222222"/>
        </w:rPr>
        <w:t xml:space="preserve"> </w:t>
      </w:r>
      <w:proofErr w:type="spellStart"/>
      <w:r>
        <w:rPr>
          <w:color w:val="222222"/>
        </w:rPr>
        <w:t>Molvi</w:t>
      </w:r>
      <w:proofErr w:type="spellEnd"/>
      <w:r>
        <w:rPr>
          <w:color w:val="222222"/>
        </w:rPr>
        <w:t xml:space="preserve"> Ulama Imam masjid madrasa kaladum tanzeem citizens of Pakistani People Mobs riots in Rawalpindi are trying to find me and family to kill us by misusing blasphemy laws and they are accusing me for blasphemy against Prophet Muhammad and against his Quran and against his first 3 companions and their followers </w:t>
      </w:r>
      <w:proofErr w:type="spellStart"/>
      <w:r>
        <w:rPr>
          <w:color w:val="222222"/>
        </w:rPr>
        <w:t>muslims</w:t>
      </w:r>
      <w:proofErr w:type="spellEnd"/>
      <w:r>
        <w:rPr>
          <w:color w:val="222222"/>
        </w:rPr>
        <w:t xml:space="preserve">. Jesus is my Holy GOD our savior https://priestfatherexorci.wixsite.com/christianchurch please register FIR u/s 154 CrPC against above mentioned Accused ملزم وقاص محمود سیل </w:t>
      </w:r>
      <w:proofErr w:type="spellStart"/>
      <w:r>
        <w:rPr>
          <w:color w:val="222222"/>
        </w:rPr>
        <w:t>نمبر</w:t>
      </w:r>
      <w:proofErr w:type="spellEnd"/>
      <w:r>
        <w:rPr>
          <w:color w:val="222222"/>
        </w:rPr>
        <w:t xml:space="preserve"> 03330977677 ملزم راجہ امجد، </w:t>
      </w:r>
      <w:proofErr w:type="spellStart"/>
      <w:r>
        <w:rPr>
          <w:color w:val="222222"/>
        </w:rPr>
        <w:t>عبدالقدوس</w:t>
      </w:r>
      <w:proofErr w:type="spellEnd"/>
      <w:r>
        <w:rPr>
          <w:color w:val="222222"/>
        </w:rPr>
        <w:t xml:space="preserve"> اور عبدالرؤف اور ملزم </w:t>
      </w:r>
      <w:proofErr w:type="spellStart"/>
      <w:r>
        <w:rPr>
          <w:color w:val="222222"/>
        </w:rPr>
        <w:t>ایس</w:t>
      </w:r>
      <w:proofErr w:type="spellEnd"/>
      <w:r>
        <w:rPr>
          <w:color w:val="222222"/>
        </w:rPr>
        <w:t xml:space="preserve"> آئی امجد </w:t>
      </w:r>
      <w:proofErr w:type="spellStart"/>
      <w:r>
        <w:rPr>
          <w:color w:val="222222"/>
        </w:rPr>
        <w:t>پرویز</w:t>
      </w:r>
      <w:proofErr w:type="spellEnd"/>
      <w:r>
        <w:rPr>
          <w:color w:val="222222"/>
        </w:rPr>
        <w:t xml:space="preserve"> سیل </w:t>
      </w:r>
      <w:proofErr w:type="spellStart"/>
      <w:r>
        <w:rPr>
          <w:color w:val="222222"/>
        </w:rPr>
        <w:t>نمبر</w:t>
      </w:r>
      <w:proofErr w:type="spellEnd"/>
      <w:r>
        <w:rPr>
          <w:color w:val="222222"/>
        </w:rPr>
        <w:t xml:space="preserve"> 03005181167 </w:t>
      </w:r>
      <w:proofErr w:type="spellStart"/>
      <w:r>
        <w:rPr>
          <w:color w:val="222222"/>
        </w:rPr>
        <w:t>اسلامی</w:t>
      </w:r>
      <w:proofErr w:type="spellEnd"/>
      <w:r>
        <w:rPr>
          <w:color w:val="222222"/>
        </w:rPr>
        <w:t xml:space="preserve"> </w:t>
      </w:r>
      <w:proofErr w:type="spellStart"/>
      <w:r>
        <w:rPr>
          <w:color w:val="222222"/>
        </w:rPr>
        <w:t>سنی</w:t>
      </w:r>
      <w:proofErr w:type="spellEnd"/>
      <w:r>
        <w:rPr>
          <w:color w:val="222222"/>
        </w:rPr>
        <w:t xml:space="preserve"> </w:t>
      </w:r>
      <w:proofErr w:type="spellStart"/>
      <w:r>
        <w:rPr>
          <w:color w:val="222222"/>
        </w:rPr>
        <w:t>بریلوی</w:t>
      </w:r>
      <w:proofErr w:type="spellEnd"/>
      <w:r>
        <w:rPr>
          <w:color w:val="222222"/>
        </w:rPr>
        <w:t xml:space="preserve"> </w:t>
      </w:r>
      <w:proofErr w:type="spellStart"/>
      <w:r>
        <w:rPr>
          <w:color w:val="222222"/>
        </w:rPr>
        <w:t>دیوبندی</w:t>
      </w:r>
      <w:proofErr w:type="spellEnd"/>
      <w:r>
        <w:rPr>
          <w:color w:val="222222"/>
        </w:rPr>
        <w:t xml:space="preserve"> </w:t>
      </w:r>
      <w:proofErr w:type="spellStart"/>
      <w:r>
        <w:rPr>
          <w:color w:val="222222"/>
        </w:rPr>
        <w:t>مولوی</w:t>
      </w:r>
      <w:proofErr w:type="spellEnd"/>
      <w:r>
        <w:rPr>
          <w:color w:val="222222"/>
        </w:rPr>
        <w:t xml:space="preserve"> </w:t>
      </w:r>
      <w:proofErr w:type="spellStart"/>
      <w:r>
        <w:rPr>
          <w:color w:val="222222"/>
        </w:rPr>
        <w:t>علما</w:t>
      </w:r>
      <w:proofErr w:type="spellEnd"/>
      <w:r>
        <w:rPr>
          <w:color w:val="222222"/>
        </w:rPr>
        <w:t xml:space="preserve"> </w:t>
      </w:r>
      <w:proofErr w:type="spellStart"/>
      <w:r>
        <w:rPr>
          <w:color w:val="222222"/>
        </w:rPr>
        <w:t>امام</w:t>
      </w:r>
      <w:proofErr w:type="spellEnd"/>
      <w:r>
        <w:rPr>
          <w:color w:val="222222"/>
        </w:rPr>
        <w:t xml:space="preserve"> </w:t>
      </w:r>
      <w:proofErr w:type="spellStart"/>
      <w:r>
        <w:rPr>
          <w:color w:val="222222"/>
        </w:rPr>
        <w:t>مسجد</w:t>
      </w:r>
      <w:proofErr w:type="spellEnd"/>
      <w:r>
        <w:rPr>
          <w:color w:val="222222"/>
        </w:rPr>
        <w:t xml:space="preserve"> </w:t>
      </w:r>
      <w:proofErr w:type="spellStart"/>
      <w:r>
        <w:rPr>
          <w:color w:val="222222"/>
        </w:rPr>
        <w:t>کے</w:t>
      </w:r>
      <w:proofErr w:type="spellEnd"/>
      <w:r>
        <w:rPr>
          <w:color w:val="222222"/>
        </w:rPr>
        <w:t xml:space="preserve"> </w:t>
      </w:r>
      <w:proofErr w:type="spellStart"/>
      <w:r>
        <w:rPr>
          <w:color w:val="222222"/>
        </w:rPr>
        <w:t>ساتھ</w:t>
      </w:r>
      <w:proofErr w:type="spellEnd"/>
      <w:r>
        <w:rPr>
          <w:color w:val="222222"/>
        </w:rPr>
        <w:t xml:space="preserve"> </w:t>
      </w:r>
      <w:proofErr w:type="spellStart"/>
      <w:r>
        <w:rPr>
          <w:color w:val="222222"/>
        </w:rPr>
        <w:t>مل</w:t>
      </w:r>
      <w:proofErr w:type="spellEnd"/>
      <w:r>
        <w:rPr>
          <w:color w:val="222222"/>
        </w:rPr>
        <w:t xml:space="preserve"> کر </w:t>
      </w:r>
      <w:proofErr w:type="spellStart"/>
      <w:r>
        <w:rPr>
          <w:color w:val="222222"/>
        </w:rPr>
        <w:t>پاکستانی</w:t>
      </w:r>
      <w:proofErr w:type="spellEnd"/>
      <w:r>
        <w:rPr>
          <w:color w:val="222222"/>
        </w:rPr>
        <w:t xml:space="preserve"> </w:t>
      </w:r>
      <w:proofErr w:type="spellStart"/>
      <w:r>
        <w:rPr>
          <w:color w:val="222222"/>
        </w:rPr>
        <w:t>مدارس</w:t>
      </w:r>
      <w:proofErr w:type="spellEnd"/>
      <w:r>
        <w:rPr>
          <w:color w:val="222222"/>
        </w:rPr>
        <w:t xml:space="preserve"> </w:t>
      </w:r>
      <w:proofErr w:type="spellStart"/>
      <w:r>
        <w:rPr>
          <w:color w:val="222222"/>
        </w:rPr>
        <w:t>کے</w:t>
      </w:r>
      <w:proofErr w:type="spellEnd"/>
      <w:r>
        <w:rPr>
          <w:color w:val="222222"/>
        </w:rPr>
        <w:t xml:space="preserve"> </w:t>
      </w:r>
      <w:proofErr w:type="spellStart"/>
      <w:r>
        <w:rPr>
          <w:color w:val="222222"/>
        </w:rPr>
        <w:t>لوگوں</w:t>
      </w:r>
      <w:proofErr w:type="spellEnd"/>
      <w:r>
        <w:rPr>
          <w:color w:val="222222"/>
        </w:rPr>
        <w:t xml:space="preserve"> </w:t>
      </w:r>
      <w:proofErr w:type="spellStart"/>
      <w:r>
        <w:rPr>
          <w:color w:val="222222"/>
        </w:rPr>
        <w:t>کو</w:t>
      </w:r>
      <w:proofErr w:type="spellEnd"/>
      <w:r>
        <w:rPr>
          <w:color w:val="222222"/>
        </w:rPr>
        <w:t xml:space="preserve"> </w:t>
      </w:r>
      <w:proofErr w:type="spellStart"/>
      <w:r>
        <w:rPr>
          <w:color w:val="222222"/>
        </w:rPr>
        <w:t>کلادوطین</w:t>
      </w:r>
      <w:proofErr w:type="spellEnd"/>
      <w:r>
        <w:rPr>
          <w:color w:val="222222"/>
        </w:rPr>
        <w:t xml:space="preserve"> میں </w:t>
      </w:r>
      <w:proofErr w:type="spellStart"/>
      <w:r>
        <w:rPr>
          <w:color w:val="222222"/>
        </w:rPr>
        <w:t>ڈھونڈنے</w:t>
      </w:r>
      <w:proofErr w:type="spellEnd"/>
      <w:r>
        <w:rPr>
          <w:color w:val="222222"/>
        </w:rPr>
        <w:t xml:space="preserve"> </w:t>
      </w:r>
      <w:proofErr w:type="spellStart"/>
      <w:r>
        <w:rPr>
          <w:color w:val="222222"/>
        </w:rPr>
        <w:t>کی</w:t>
      </w:r>
      <w:proofErr w:type="spellEnd"/>
      <w:r>
        <w:rPr>
          <w:color w:val="222222"/>
        </w:rPr>
        <w:t xml:space="preserve"> </w:t>
      </w:r>
      <w:proofErr w:type="spellStart"/>
      <w:r>
        <w:rPr>
          <w:color w:val="222222"/>
        </w:rPr>
        <w:t>کوشش</w:t>
      </w:r>
      <w:proofErr w:type="spellEnd"/>
      <w:r>
        <w:rPr>
          <w:color w:val="222222"/>
        </w:rPr>
        <w:t xml:space="preserve"> کر رہے ہیں۔ </w:t>
      </w:r>
      <w:proofErr w:type="spellStart"/>
      <w:r>
        <w:rPr>
          <w:color w:val="222222"/>
        </w:rPr>
        <w:t>خاندان</w:t>
      </w:r>
      <w:proofErr w:type="spellEnd"/>
      <w:r>
        <w:rPr>
          <w:color w:val="222222"/>
        </w:rPr>
        <w:t xml:space="preserve"> توہین </w:t>
      </w:r>
      <w:proofErr w:type="spellStart"/>
      <w:r>
        <w:rPr>
          <w:color w:val="222222"/>
        </w:rPr>
        <w:t>رسالت</w:t>
      </w:r>
      <w:proofErr w:type="spellEnd"/>
      <w:r>
        <w:rPr>
          <w:color w:val="222222"/>
        </w:rPr>
        <w:t xml:space="preserve"> </w:t>
      </w:r>
      <w:proofErr w:type="spellStart"/>
      <w:r>
        <w:rPr>
          <w:color w:val="222222"/>
        </w:rPr>
        <w:t>کے</w:t>
      </w:r>
      <w:proofErr w:type="spellEnd"/>
      <w:r>
        <w:rPr>
          <w:color w:val="222222"/>
        </w:rPr>
        <w:t xml:space="preserve"> </w:t>
      </w:r>
      <w:proofErr w:type="spellStart"/>
      <w:r>
        <w:rPr>
          <w:color w:val="222222"/>
        </w:rPr>
        <w:t>قوانین</w:t>
      </w:r>
      <w:proofErr w:type="spellEnd"/>
      <w:r>
        <w:rPr>
          <w:color w:val="222222"/>
        </w:rPr>
        <w:t xml:space="preserve"> </w:t>
      </w:r>
      <w:proofErr w:type="spellStart"/>
      <w:r>
        <w:rPr>
          <w:color w:val="222222"/>
        </w:rPr>
        <w:t>کا</w:t>
      </w:r>
      <w:proofErr w:type="spellEnd"/>
      <w:r>
        <w:rPr>
          <w:color w:val="222222"/>
        </w:rPr>
        <w:t xml:space="preserve"> </w:t>
      </w:r>
      <w:proofErr w:type="spellStart"/>
      <w:r>
        <w:rPr>
          <w:color w:val="222222"/>
        </w:rPr>
        <w:t>غلط</w:t>
      </w:r>
      <w:proofErr w:type="spellEnd"/>
      <w:r>
        <w:rPr>
          <w:color w:val="222222"/>
        </w:rPr>
        <w:t xml:space="preserve"> </w:t>
      </w:r>
      <w:proofErr w:type="spellStart"/>
      <w:r>
        <w:rPr>
          <w:color w:val="222222"/>
        </w:rPr>
        <w:t>استعمال</w:t>
      </w:r>
      <w:proofErr w:type="spellEnd"/>
      <w:r>
        <w:rPr>
          <w:color w:val="222222"/>
        </w:rPr>
        <w:t xml:space="preserve"> کر </w:t>
      </w:r>
      <w:proofErr w:type="spellStart"/>
      <w:r>
        <w:rPr>
          <w:color w:val="222222"/>
        </w:rPr>
        <w:t>کے</w:t>
      </w:r>
      <w:proofErr w:type="spellEnd"/>
      <w:r>
        <w:rPr>
          <w:color w:val="222222"/>
        </w:rPr>
        <w:t xml:space="preserve"> ہمیں </w:t>
      </w:r>
      <w:proofErr w:type="spellStart"/>
      <w:r>
        <w:rPr>
          <w:color w:val="222222"/>
        </w:rPr>
        <w:t>قتل</w:t>
      </w:r>
      <w:proofErr w:type="spellEnd"/>
      <w:r>
        <w:rPr>
          <w:color w:val="222222"/>
        </w:rPr>
        <w:t xml:space="preserve"> </w:t>
      </w:r>
      <w:proofErr w:type="spellStart"/>
      <w:r>
        <w:rPr>
          <w:color w:val="222222"/>
        </w:rPr>
        <w:t>کرنے</w:t>
      </w:r>
      <w:proofErr w:type="spellEnd"/>
      <w:r>
        <w:rPr>
          <w:color w:val="222222"/>
        </w:rPr>
        <w:t xml:space="preserve"> </w:t>
      </w:r>
      <w:proofErr w:type="spellStart"/>
      <w:r>
        <w:rPr>
          <w:color w:val="222222"/>
        </w:rPr>
        <w:t>کے</w:t>
      </w:r>
      <w:proofErr w:type="spellEnd"/>
      <w:r>
        <w:rPr>
          <w:color w:val="222222"/>
        </w:rPr>
        <w:t xml:space="preserve"> لیے اور </w:t>
      </w:r>
      <w:proofErr w:type="spellStart"/>
      <w:r>
        <w:rPr>
          <w:color w:val="222222"/>
        </w:rPr>
        <w:t>وہ</w:t>
      </w:r>
      <w:proofErr w:type="spellEnd"/>
      <w:r>
        <w:rPr>
          <w:color w:val="222222"/>
        </w:rPr>
        <w:t xml:space="preserve"> مجھ </w:t>
      </w:r>
      <w:proofErr w:type="spellStart"/>
      <w:r>
        <w:rPr>
          <w:color w:val="222222"/>
        </w:rPr>
        <w:t>پر</w:t>
      </w:r>
      <w:proofErr w:type="spellEnd"/>
      <w:r>
        <w:rPr>
          <w:color w:val="222222"/>
        </w:rPr>
        <w:t xml:space="preserve"> </w:t>
      </w:r>
      <w:proofErr w:type="spellStart"/>
      <w:r>
        <w:rPr>
          <w:color w:val="222222"/>
        </w:rPr>
        <w:t>نبی</w:t>
      </w:r>
      <w:proofErr w:type="spellEnd"/>
      <w:r>
        <w:rPr>
          <w:color w:val="222222"/>
        </w:rPr>
        <w:t xml:space="preserve"> </w:t>
      </w:r>
      <w:proofErr w:type="spellStart"/>
      <w:r>
        <w:rPr>
          <w:color w:val="222222"/>
        </w:rPr>
        <w:t>کریم</w:t>
      </w:r>
      <w:proofErr w:type="spellEnd"/>
      <w:r>
        <w:rPr>
          <w:color w:val="222222"/>
        </w:rPr>
        <w:t xml:space="preserve"> Agent's </w:t>
      </w:r>
      <w:proofErr w:type="gramStart"/>
      <w:r>
        <w:rPr>
          <w:color w:val="222222"/>
        </w:rPr>
        <w:t>Comments :</w:t>
      </w:r>
      <w:proofErr w:type="gramEnd"/>
      <w:r>
        <w:rPr>
          <w:color w:val="222222"/>
        </w:rPr>
        <w:t xml:space="preserve"> ملزم وقاص محمود سیل </w:t>
      </w:r>
      <w:proofErr w:type="spellStart"/>
      <w:r>
        <w:rPr>
          <w:color w:val="222222"/>
        </w:rPr>
        <w:t>نمبر</w:t>
      </w:r>
      <w:proofErr w:type="spellEnd"/>
      <w:r>
        <w:rPr>
          <w:color w:val="222222"/>
        </w:rPr>
        <w:t xml:space="preserve"> 03330977677 ملزم راجہ امجد، </w:t>
      </w:r>
      <w:proofErr w:type="spellStart"/>
      <w:r>
        <w:rPr>
          <w:color w:val="222222"/>
        </w:rPr>
        <w:t>عبدالقدوس</w:t>
      </w:r>
      <w:proofErr w:type="spellEnd"/>
      <w:r>
        <w:rPr>
          <w:color w:val="222222"/>
        </w:rPr>
        <w:t xml:space="preserve"> اور عبدالرؤف اور ملزم </w:t>
      </w:r>
      <w:proofErr w:type="spellStart"/>
      <w:r>
        <w:rPr>
          <w:color w:val="222222"/>
        </w:rPr>
        <w:t>ایس</w:t>
      </w:r>
      <w:proofErr w:type="spellEnd"/>
      <w:r>
        <w:rPr>
          <w:color w:val="222222"/>
        </w:rPr>
        <w:t xml:space="preserve"> آئی امجد </w:t>
      </w:r>
      <w:proofErr w:type="spellStart"/>
      <w:r>
        <w:rPr>
          <w:color w:val="222222"/>
        </w:rPr>
        <w:t>پرویز</w:t>
      </w:r>
      <w:proofErr w:type="spellEnd"/>
      <w:r>
        <w:rPr>
          <w:color w:val="222222"/>
        </w:rPr>
        <w:t xml:space="preserve"> سیل </w:t>
      </w:r>
      <w:proofErr w:type="spellStart"/>
      <w:r>
        <w:rPr>
          <w:color w:val="222222"/>
        </w:rPr>
        <w:t>نمبر</w:t>
      </w:r>
      <w:proofErr w:type="spellEnd"/>
      <w:r>
        <w:rPr>
          <w:color w:val="222222"/>
        </w:rPr>
        <w:t xml:space="preserve"> 03005181167 </w:t>
      </w:r>
      <w:proofErr w:type="spellStart"/>
      <w:r>
        <w:rPr>
          <w:color w:val="222222"/>
        </w:rPr>
        <w:t>اسلامی</w:t>
      </w:r>
      <w:proofErr w:type="spellEnd"/>
      <w:r>
        <w:rPr>
          <w:color w:val="222222"/>
        </w:rPr>
        <w:t xml:space="preserve"> </w:t>
      </w:r>
      <w:proofErr w:type="spellStart"/>
      <w:r>
        <w:rPr>
          <w:color w:val="222222"/>
        </w:rPr>
        <w:t>سنی</w:t>
      </w:r>
      <w:proofErr w:type="spellEnd"/>
      <w:r>
        <w:rPr>
          <w:color w:val="222222"/>
        </w:rPr>
        <w:t xml:space="preserve"> </w:t>
      </w:r>
      <w:proofErr w:type="spellStart"/>
      <w:r>
        <w:rPr>
          <w:color w:val="222222"/>
        </w:rPr>
        <w:t>بریلوی</w:t>
      </w:r>
      <w:proofErr w:type="spellEnd"/>
      <w:r>
        <w:rPr>
          <w:color w:val="222222"/>
        </w:rPr>
        <w:t xml:space="preserve"> </w:t>
      </w:r>
      <w:proofErr w:type="spellStart"/>
      <w:r>
        <w:rPr>
          <w:color w:val="222222"/>
        </w:rPr>
        <w:t>دیوبندی</w:t>
      </w:r>
      <w:proofErr w:type="spellEnd"/>
      <w:r>
        <w:rPr>
          <w:color w:val="222222"/>
        </w:rPr>
        <w:t xml:space="preserve"> </w:t>
      </w:r>
      <w:proofErr w:type="spellStart"/>
      <w:r>
        <w:rPr>
          <w:color w:val="222222"/>
        </w:rPr>
        <w:t>مولوی</w:t>
      </w:r>
      <w:proofErr w:type="spellEnd"/>
      <w:r>
        <w:rPr>
          <w:color w:val="222222"/>
        </w:rPr>
        <w:t xml:space="preserve"> </w:t>
      </w:r>
      <w:proofErr w:type="spellStart"/>
      <w:r>
        <w:rPr>
          <w:color w:val="222222"/>
        </w:rPr>
        <w:t>علما</w:t>
      </w:r>
      <w:proofErr w:type="spellEnd"/>
      <w:r>
        <w:rPr>
          <w:color w:val="222222"/>
        </w:rPr>
        <w:t xml:space="preserve"> </w:t>
      </w:r>
      <w:proofErr w:type="spellStart"/>
      <w:r>
        <w:rPr>
          <w:color w:val="222222"/>
        </w:rPr>
        <w:t>امام</w:t>
      </w:r>
      <w:proofErr w:type="spellEnd"/>
      <w:r>
        <w:rPr>
          <w:color w:val="222222"/>
        </w:rPr>
        <w:t xml:space="preserve"> </w:t>
      </w:r>
      <w:proofErr w:type="spellStart"/>
      <w:r>
        <w:rPr>
          <w:color w:val="222222"/>
        </w:rPr>
        <w:t>مسجد</w:t>
      </w:r>
      <w:proofErr w:type="spellEnd"/>
      <w:r>
        <w:rPr>
          <w:color w:val="222222"/>
        </w:rPr>
        <w:t xml:space="preserve"> </w:t>
      </w:r>
      <w:proofErr w:type="spellStart"/>
      <w:r>
        <w:rPr>
          <w:color w:val="222222"/>
        </w:rPr>
        <w:t>کے</w:t>
      </w:r>
      <w:proofErr w:type="spellEnd"/>
      <w:r>
        <w:rPr>
          <w:color w:val="222222"/>
        </w:rPr>
        <w:t xml:space="preserve"> </w:t>
      </w:r>
      <w:proofErr w:type="spellStart"/>
      <w:r>
        <w:rPr>
          <w:color w:val="222222"/>
        </w:rPr>
        <w:t>ساتھ</w:t>
      </w:r>
      <w:proofErr w:type="spellEnd"/>
      <w:r>
        <w:rPr>
          <w:color w:val="222222"/>
        </w:rPr>
        <w:t xml:space="preserve"> </w:t>
      </w:r>
      <w:proofErr w:type="spellStart"/>
      <w:r>
        <w:rPr>
          <w:color w:val="222222"/>
        </w:rPr>
        <w:t>مل</w:t>
      </w:r>
      <w:proofErr w:type="spellEnd"/>
      <w:r>
        <w:rPr>
          <w:color w:val="222222"/>
        </w:rPr>
        <w:t xml:space="preserve"> کر </w:t>
      </w:r>
      <w:proofErr w:type="spellStart"/>
      <w:r>
        <w:rPr>
          <w:color w:val="222222"/>
        </w:rPr>
        <w:t>پاکستانی</w:t>
      </w:r>
      <w:proofErr w:type="spellEnd"/>
      <w:r>
        <w:rPr>
          <w:color w:val="222222"/>
        </w:rPr>
        <w:t xml:space="preserve"> </w:t>
      </w:r>
      <w:proofErr w:type="spellStart"/>
      <w:r>
        <w:rPr>
          <w:color w:val="222222"/>
        </w:rPr>
        <w:t>مدارس</w:t>
      </w:r>
      <w:proofErr w:type="spellEnd"/>
      <w:r>
        <w:rPr>
          <w:color w:val="222222"/>
        </w:rPr>
        <w:t xml:space="preserve"> </w:t>
      </w:r>
      <w:proofErr w:type="spellStart"/>
      <w:r>
        <w:rPr>
          <w:color w:val="222222"/>
        </w:rPr>
        <w:t>کے</w:t>
      </w:r>
      <w:proofErr w:type="spellEnd"/>
      <w:r>
        <w:rPr>
          <w:color w:val="222222"/>
        </w:rPr>
        <w:t xml:space="preserve"> </w:t>
      </w:r>
      <w:proofErr w:type="spellStart"/>
      <w:r>
        <w:rPr>
          <w:color w:val="222222"/>
        </w:rPr>
        <w:t>لوگوں</w:t>
      </w:r>
      <w:proofErr w:type="spellEnd"/>
      <w:r>
        <w:rPr>
          <w:color w:val="222222"/>
        </w:rPr>
        <w:t xml:space="preserve"> </w:t>
      </w:r>
      <w:proofErr w:type="spellStart"/>
      <w:r>
        <w:rPr>
          <w:color w:val="222222"/>
        </w:rPr>
        <w:t>کو</w:t>
      </w:r>
      <w:proofErr w:type="spellEnd"/>
      <w:r>
        <w:rPr>
          <w:color w:val="222222"/>
        </w:rPr>
        <w:t xml:space="preserve"> </w:t>
      </w:r>
      <w:proofErr w:type="spellStart"/>
      <w:r>
        <w:rPr>
          <w:color w:val="222222"/>
        </w:rPr>
        <w:t>کلادوطین</w:t>
      </w:r>
      <w:proofErr w:type="spellEnd"/>
      <w:r>
        <w:rPr>
          <w:color w:val="222222"/>
        </w:rPr>
        <w:t xml:space="preserve"> میں </w:t>
      </w:r>
      <w:proofErr w:type="spellStart"/>
      <w:r>
        <w:rPr>
          <w:color w:val="222222"/>
        </w:rPr>
        <w:t>ڈھونڈنے</w:t>
      </w:r>
      <w:proofErr w:type="spellEnd"/>
      <w:r>
        <w:rPr>
          <w:color w:val="222222"/>
        </w:rPr>
        <w:t xml:space="preserve"> </w:t>
      </w:r>
      <w:proofErr w:type="spellStart"/>
      <w:r>
        <w:rPr>
          <w:color w:val="222222"/>
        </w:rPr>
        <w:t>کی</w:t>
      </w:r>
      <w:proofErr w:type="spellEnd"/>
      <w:r>
        <w:rPr>
          <w:color w:val="222222"/>
        </w:rPr>
        <w:t xml:space="preserve"> </w:t>
      </w:r>
      <w:proofErr w:type="spellStart"/>
      <w:r>
        <w:rPr>
          <w:color w:val="222222"/>
        </w:rPr>
        <w:t>کوشش</w:t>
      </w:r>
      <w:proofErr w:type="spellEnd"/>
      <w:r>
        <w:rPr>
          <w:color w:val="222222"/>
        </w:rPr>
        <w:t xml:space="preserve"> کر رہے ہیں۔ </w:t>
      </w:r>
      <w:proofErr w:type="spellStart"/>
      <w:r>
        <w:rPr>
          <w:color w:val="222222"/>
        </w:rPr>
        <w:t>خاندان</w:t>
      </w:r>
      <w:proofErr w:type="spellEnd"/>
      <w:r>
        <w:rPr>
          <w:color w:val="222222"/>
        </w:rPr>
        <w:t xml:space="preserve"> توہین </w:t>
      </w:r>
      <w:proofErr w:type="spellStart"/>
      <w:r>
        <w:rPr>
          <w:color w:val="222222"/>
        </w:rPr>
        <w:t>رسالت</w:t>
      </w:r>
      <w:proofErr w:type="spellEnd"/>
      <w:r>
        <w:rPr>
          <w:color w:val="222222"/>
        </w:rPr>
        <w:t xml:space="preserve"> </w:t>
      </w:r>
      <w:proofErr w:type="spellStart"/>
      <w:r>
        <w:rPr>
          <w:color w:val="222222"/>
        </w:rPr>
        <w:t>کے</w:t>
      </w:r>
      <w:proofErr w:type="spellEnd"/>
      <w:r>
        <w:rPr>
          <w:color w:val="222222"/>
        </w:rPr>
        <w:t xml:space="preserve"> </w:t>
      </w:r>
      <w:proofErr w:type="spellStart"/>
      <w:r>
        <w:rPr>
          <w:color w:val="222222"/>
        </w:rPr>
        <w:t>قوانین</w:t>
      </w:r>
      <w:proofErr w:type="spellEnd"/>
      <w:r>
        <w:rPr>
          <w:color w:val="222222"/>
        </w:rPr>
        <w:t xml:space="preserve"> </w:t>
      </w:r>
      <w:proofErr w:type="spellStart"/>
      <w:r>
        <w:rPr>
          <w:color w:val="222222"/>
        </w:rPr>
        <w:t>کا</w:t>
      </w:r>
      <w:proofErr w:type="spellEnd"/>
      <w:r>
        <w:rPr>
          <w:color w:val="222222"/>
        </w:rPr>
        <w:t xml:space="preserve"> </w:t>
      </w:r>
      <w:proofErr w:type="spellStart"/>
      <w:r>
        <w:rPr>
          <w:color w:val="222222"/>
        </w:rPr>
        <w:t>غلط</w:t>
      </w:r>
      <w:proofErr w:type="spellEnd"/>
      <w:r>
        <w:rPr>
          <w:color w:val="222222"/>
        </w:rPr>
        <w:t xml:space="preserve"> </w:t>
      </w:r>
      <w:proofErr w:type="spellStart"/>
      <w:r>
        <w:rPr>
          <w:color w:val="222222"/>
        </w:rPr>
        <w:t>استعمال</w:t>
      </w:r>
      <w:proofErr w:type="spellEnd"/>
      <w:r>
        <w:rPr>
          <w:color w:val="222222"/>
        </w:rPr>
        <w:t xml:space="preserve"> کر </w:t>
      </w:r>
      <w:proofErr w:type="spellStart"/>
      <w:r>
        <w:rPr>
          <w:color w:val="222222"/>
        </w:rPr>
        <w:t>کے</w:t>
      </w:r>
      <w:proofErr w:type="spellEnd"/>
      <w:r>
        <w:rPr>
          <w:color w:val="222222"/>
        </w:rPr>
        <w:t xml:space="preserve"> ہمیں </w:t>
      </w:r>
      <w:proofErr w:type="spellStart"/>
      <w:r>
        <w:rPr>
          <w:color w:val="222222"/>
        </w:rPr>
        <w:t>قتل</w:t>
      </w:r>
      <w:proofErr w:type="spellEnd"/>
      <w:r>
        <w:rPr>
          <w:color w:val="222222"/>
        </w:rPr>
        <w:t xml:space="preserve"> </w:t>
      </w:r>
      <w:proofErr w:type="spellStart"/>
      <w:r>
        <w:rPr>
          <w:color w:val="222222"/>
        </w:rPr>
        <w:t>کرنے</w:t>
      </w:r>
      <w:proofErr w:type="spellEnd"/>
      <w:r>
        <w:rPr>
          <w:color w:val="222222"/>
        </w:rPr>
        <w:t xml:space="preserve"> </w:t>
      </w:r>
      <w:proofErr w:type="spellStart"/>
      <w:r>
        <w:rPr>
          <w:color w:val="222222"/>
        </w:rPr>
        <w:t>کے</w:t>
      </w:r>
      <w:proofErr w:type="spellEnd"/>
      <w:r>
        <w:rPr>
          <w:color w:val="222222"/>
        </w:rPr>
        <w:t xml:space="preserve"> لیے اور </w:t>
      </w:r>
      <w:proofErr w:type="spellStart"/>
      <w:r>
        <w:rPr>
          <w:color w:val="222222"/>
        </w:rPr>
        <w:t>وہ</w:t>
      </w:r>
      <w:proofErr w:type="spellEnd"/>
      <w:r>
        <w:rPr>
          <w:color w:val="222222"/>
        </w:rPr>
        <w:t xml:space="preserve"> مجھ </w:t>
      </w:r>
      <w:proofErr w:type="spellStart"/>
      <w:r>
        <w:rPr>
          <w:color w:val="222222"/>
        </w:rPr>
        <w:t>پر</w:t>
      </w:r>
      <w:proofErr w:type="spellEnd"/>
      <w:r>
        <w:rPr>
          <w:color w:val="222222"/>
        </w:rPr>
        <w:t xml:space="preserve"> </w:t>
      </w:r>
      <w:proofErr w:type="spellStart"/>
      <w:r>
        <w:rPr>
          <w:color w:val="222222"/>
        </w:rPr>
        <w:t>نبی</w:t>
      </w:r>
      <w:proofErr w:type="spellEnd"/>
      <w:r>
        <w:rPr>
          <w:color w:val="222222"/>
        </w:rPr>
        <w:t xml:space="preserve"> </w:t>
      </w:r>
      <w:proofErr w:type="spellStart"/>
      <w:r>
        <w:rPr>
          <w:color w:val="222222"/>
        </w:rPr>
        <w:t>کریم</w:t>
      </w:r>
      <w:proofErr w:type="spellEnd"/>
      <w:r>
        <w:rPr>
          <w:color w:val="222222"/>
        </w:rPr>
        <w:t xml:space="preserve"> صلی </w:t>
      </w:r>
      <w:proofErr w:type="spellStart"/>
      <w:r>
        <w:rPr>
          <w:color w:val="222222"/>
        </w:rPr>
        <w:t>اللہ</w:t>
      </w:r>
      <w:proofErr w:type="spellEnd"/>
      <w:r>
        <w:rPr>
          <w:color w:val="222222"/>
        </w:rPr>
        <w:t xml:space="preserve"> </w:t>
      </w:r>
      <w:proofErr w:type="spellStart"/>
      <w:r>
        <w:rPr>
          <w:color w:val="222222"/>
        </w:rPr>
        <w:t>علیہ</w:t>
      </w:r>
      <w:proofErr w:type="spellEnd"/>
      <w:r>
        <w:rPr>
          <w:color w:val="222222"/>
        </w:rPr>
        <w:t xml:space="preserve"> وسلم اور </w:t>
      </w:r>
      <w:proofErr w:type="spellStart"/>
      <w:r>
        <w:rPr>
          <w:color w:val="222222"/>
        </w:rPr>
        <w:t>آپ</w:t>
      </w:r>
      <w:proofErr w:type="spellEnd"/>
      <w:r>
        <w:rPr>
          <w:color w:val="222222"/>
        </w:rPr>
        <w:t xml:space="preserve"> </w:t>
      </w:r>
      <w:proofErr w:type="spellStart"/>
      <w:r>
        <w:rPr>
          <w:color w:val="222222"/>
        </w:rPr>
        <w:t>کے</w:t>
      </w:r>
      <w:proofErr w:type="spellEnd"/>
      <w:r>
        <w:rPr>
          <w:color w:val="222222"/>
        </w:rPr>
        <w:t xml:space="preserve"> قرآن اور ان </w:t>
      </w:r>
      <w:proofErr w:type="spellStart"/>
      <w:r>
        <w:rPr>
          <w:color w:val="222222"/>
        </w:rPr>
        <w:t>کے</w:t>
      </w:r>
      <w:proofErr w:type="spellEnd"/>
      <w:r>
        <w:rPr>
          <w:color w:val="222222"/>
        </w:rPr>
        <w:t xml:space="preserve"> </w:t>
      </w:r>
      <w:proofErr w:type="spellStart"/>
      <w:r>
        <w:rPr>
          <w:color w:val="222222"/>
        </w:rPr>
        <w:t>پہلے</w:t>
      </w:r>
      <w:proofErr w:type="spellEnd"/>
      <w:r>
        <w:rPr>
          <w:color w:val="222222"/>
        </w:rPr>
        <w:t xml:space="preserve"> 3 </w:t>
      </w:r>
      <w:proofErr w:type="spellStart"/>
      <w:r>
        <w:rPr>
          <w:color w:val="222222"/>
        </w:rPr>
        <w:t>صحابہ</w:t>
      </w:r>
      <w:proofErr w:type="spellEnd"/>
      <w:r>
        <w:rPr>
          <w:color w:val="222222"/>
        </w:rPr>
        <w:t xml:space="preserve"> اور ان </w:t>
      </w:r>
      <w:proofErr w:type="spellStart"/>
      <w:r>
        <w:rPr>
          <w:color w:val="222222"/>
        </w:rPr>
        <w:t>کے</w:t>
      </w:r>
      <w:proofErr w:type="spellEnd"/>
      <w:r>
        <w:rPr>
          <w:color w:val="222222"/>
        </w:rPr>
        <w:t xml:space="preserve"> </w:t>
      </w:r>
      <w:proofErr w:type="spellStart"/>
      <w:r>
        <w:rPr>
          <w:color w:val="222222"/>
        </w:rPr>
        <w:t>پیروکاروں</w:t>
      </w:r>
      <w:proofErr w:type="spellEnd"/>
      <w:r>
        <w:rPr>
          <w:color w:val="222222"/>
        </w:rPr>
        <w:t xml:space="preserve"> </w:t>
      </w:r>
      <w:proofErr w:type="spellStart"/>
      <w:r>
        <w:rPr>
          <w:color w:val="222222"/>
        </w:rPr>
        <w:t>کے</w:t>
      </w:r>
      <w:proofErr w:type="spellEnd"/>
      <w:r>
        <w:rPr>
          <w:color w:val="222222"/>
        </w:rPr>
        <w:t xml:space="preserve"> خلاف توہین </w:t>
      </w:r>
      <w:proofErr w:type="spellStart"/>
      <w:r>
        <w:rPr>
          <w:color w:val="222222"/>
        </w:rPr>
        <w:t>رسالت</w:t>
      </w:r>
      <w:proofErr w:type="spellEnd"/>
      <w:r>
        <w:rPr>
          <w:color w:val="222222"/>
        </w:rPr>
        <w:t xml:space="preserve"> </w:t>
      </w:r>
      <w:proofErr w:type="spellStart"/>
      <w:r>
        <w:rPr>
          <w:color w:val="222222"/>
        </w:rPr>
        <w:t>کا</w:t>
      </w:r>
      <w:proofErr w:type="spellEnd"/>
      <w:r>
        <w:rPr>
          <w:color w:val="222222"/>
        </w:rPr>
        <w:t xml:space="preserve"> </w:t>
      </w:r>
      <w:proofErr w:type="spellStart"/>
      <w:r>
        <w:rPr>
          <w:color w:val="222222"/>
        </w:rPr>
        <w:t>الزام</w:t>
      </w:r>
      <w:proofErr w:type="spellEnd"/>
      <w:r>
        <w:rPr>
          <w:color w:val="222222"/>
        </w:rPr>
        <w:t xml:space="preserve"> </w:t>
      </w:r>
      <w:proofErr w:type="spellStart"/>
      <w:r>
        <w:rPr>
          <w:color w:val="222222"/>
        </w:rPr>
        <w:t>لگا</w:t>
      </w:r>
      <w:proofErr w:type="spellEnd"/>
      <w:r>
        <w:rPr>
          <w:color w:val="222222"/>
        </w:rPr>
        <w:t xml:space="preserve"> رہے ہیں۔ </w:t>
      </w:r>
      <w:proofErr w:type="spellStart"/>
      <w:r>
        <w:rPr>
          <w:color w:val="222222"/>
        </w:rPr>
        <w:t>یسوع</w:t>
      </w:r>
      <w:proofErr w:type="spellEnd"/>
      <w:r>
        <w:rPr>
          <w:color w:val="222222"/>
        </w:rPr>
        <w:t xml:space="preserve"> </w:t>
      </w:r>
      <w:proofErr w:type="spellStart"/>
      <w:r>
        <w:rPr>
          <w:color w:val="222222"/>
        </w:rPr>
        <w:t>میرا</w:t>
      </w:r>
      <w:proofErr w:type="spellEnd"/>
      <w:r>
        <w:rPr>
          <w:color w:val="222222"/>
        </w:rPr>
        <w:t xml:space="preserve"> </w:t>
      </w:r>
      <w:proofErr w:type="spellStart"/>
      <w:r>
        <w:rPr>
          <w:color w:val="222222"/>
        </w:rPr>
        <w:t>مقدس</w:t>
      </w:r>
      <w:proofErr w:type="spellEnd"/>
      <w:r>
        <w:rPr>
          <w:color w:val="222222"/>
        </w:rPr>
        <w:t xml:space="preserve"> </w:t>
      </w:r>
      <w:proofErr w:type="spellStart"/>
      <w:r>
        <w:rPr>
          <w:color w:val="222222"/>
        </w:rPr>
        <w:t>خدا</w:t>
      </w:r>
      <w:proofErr w:type="spellEnd"/>
      <w:r>
        <w:rPr>
          <w:color w:val="222222"/>
        </w:rPr>
        <w:t xml:space="preserve"> ہمارا </w:t>
      </w:r>
      <w:proofErr w:type="spellStart"/>
      <w:r>
        <w:rPr>
          <w:color w:val="222222"/>
        </w:rPr>
        <w:t>نجات</w:t>
      </w:r>
      <w:proofErr w:type="spellEnd"/>
      <w:r>
        <w:rPr>
          <w:color w:val="222222"/>
        </w:rPr>
        <w:t xml:space="preserve"> </w:t>
      </w:r>
      <w:proofErr w:type="spellStart"/>
      <w:r>
        <w:rPr>
          <w:color w:val="222222"/>
        </w:rPr>
        <w:t>دہندہ</w:t>
      </w:r>
      <w:proofErr w:type="spellEnd"/>
      <w:r>
        <w:rPr>
          <w:color w:val="222222"/>
        </w:rPr>
        <w:t xml:space="preserve"> ہے https://priestfatherexorci.wixsite.com/christianchurch </w:t>
      </w:r>
      <w:proofErr w:type="spellStart"/>
      <w:r>
        <w:rPr>
          <w:color w:val="222222"/>
        </w:rPr>
        <w:t>براہ</w:t>
      </w:r>
      <w:proofErr w:type="spellEnd"/>
      <w:r>
        <w:rPr>
          <w:color w:val="222222"/>
        </w:rPr>
        <w:t xml:space="preserve"> </w:t>
      </w:r>
      <w:proofErr w:type="spellStart"/>
      <w:r>
        <w:rPr>
          <w:color w:val="222222"/>
        </w:rPr>
        <w:t>کرم</w:t>
      </w:r>
      <w:proofErr w:type="spellEnd"/>
      <w:r>
        <w:rPr>
          <w:color w:val="222222"/>
        </w:rPr>
        <w:t xml:space="preserve"> </w:t>
      </w:r>
      <w:proofErr w:type="spellStart"/>
      <w:r>
        <w:rPr>
          <w:color w:val="222222"/>
        </w:rPr>
        <w:t>مذکورہ</w:t>
      </w:r>
      <w:proofErr w:type="spellEnd"/>
      <w:r>
        <w:rPr>
          <w:color w:val="222222"/>
        </w:rPr>
        <w:t xml:space="preserve"> </w:t>
      </w:r>
      <w:proofErr w:type="spellStart"/>
      <w:r>
        <w:rPr>
          <w:color w:val="222222"/>
        </w:rPr>
        <w:t>ملزمان</w:t>
      </w:r>
      <w:proofErr w:type="spellEnd"/>
      <w:r>
        <w:rPr>
          <w:color w:val="222222"/>
        </w:rPr>
        <w:t xml:space="preserve"> </w:t>
      </w:r>
      <w:proofErr w:type="spellStart"/>
      <w:r>
        <w:rPr>
          <w:color w:val="222222"/>
        </w:rPr>
        <w:t>کے</w:t>
      </w:r>
      <w:proofErr w:type="spellEnd"/>
      <w:r>
        <w:rPr>
          <w:color w:val="222222"/>
        </w:rPr>
        <w:t xml:space="preserve"> خلاف </w:t>
      </w:r>
      <w:proofErr w:type="spellStart"/>
      <w:r>
        <w:rPr>
          <w:color w:val="222222"/>
        </w:rPr>
        <w:t>ایف</w:t>
      </w:r>
      <w:proofErr w:type="spellEnd"/>
      <w:r>
        <w:rPr>
          <w:color w:val="222222"/>
        </w:rPr>
        <w:t xml:space="preserve"> آئی آر </w:t>
      </w:r>
      <w:proofErr w:type="spellStart"/>
      <w:r>
        <w:rPr>
          <w:color w:val="222222"/>
        </w:rPr>
        <w:t>کے</w:t>
      </w:r>
      <w:proofErr w:type="spellEnd"/>
      <w:r>
        <w:rPr>
          <w:color w:val="222222"/>
        </w:rPr>
        <w:t xml:space="preserve"> </w:t>
      </w:r>
      <w:proofErr w:type="spellStart"/>
      <w:r>
        <w:rPr>
          <w:color w:val="222222"/>
        </w:rPr>
        <w:t>تحت</w:t>
      </w:r>
      <w:proofErr w:type="spellEnd"/>
      <w:r>
        <w:rPr>
          <w:color w:val="222222"/>
        </w:rPr>
        <w:t xml:space="preserve"> 154 سی آر پی سی </w:t>
      </w:r>
      <w:proofErr w:type="spellStart"/>
      <w:r>
        <w:rPr>
          <w:color w:val="222222"/>
        </w:rPr>
        <w:t>درج</w:t>
      </w:r>
      <w:proofErr w:type="spellEnd"/>
      <w:r>
        <w:rPr>
          <w:color w:val="222222"/>
        </w:rPr>
        <w:t xml:space="preserve"> </w:t>
      </w:r>
      <w:proofErr w:type="spellStart"/>
      <w:r>
        <w:rPr>
          <w:color w:val="222222"/>
        </w:rPr>
        <w:t>کریں</w:t>
      </w:r>
      <w:proofErr w:type="spellEnd"/>
      <w:r>
        <w:rPr>
          <w:color w:val="222222"/>
        </w:rPr>
        <w:t xml:space="preserve">۔ Current </w:t>
      </w:r>
      <w:proofErr w:type="gramStart"/>
      <w:r>
        <w:rPr>
          <w:color w:val="222222"/>
        </w:rPr>
        <w:t>Status :</w:t>
      </w:r>
      <w:proofErr w:type="gramEnd"/>
      <w:r>
        <w:rPr>
          <w:color w:val="222222"/>
        </w:rPr>
        <w:t xml:space="preserve"> Un Registered Status Comments : N/A Complaint </w:t>
      </w:r>
      <w:proofErr w:type="spellStart"/>
      <w:r>
        <w:rPr>
          <w:color w:val="222222"/>
        </w:rPr>
        <w:t>CenterCopyright</w:t>
      </w:r>
      <w:proofErr w:type="spellEnd"/>
      <w:r>
        <w:rPr>
          <w:color w:val="222222"/>
        </w:rPr>
        <w:t xml:space="preserve"> © 2022 - Complaint Center. All rights reserved.</w:t>
      </w:r>
    </w:p>
    <w:p w14:paraId="4FB6C8C3" w14:textId="77777777" w:rsidR="00CF66B1" w:rsidRDefault="00CF66B1" w:rsidP="00CF66B1">
      <w:pPr>
        <w:rPr>
          <w:color w:val="222222"/>
        </w:rPr>
      </w:pPr>
    </w:p>
    <w:p w14:paraId="3240CDDD" w14:textId="504BF3EE" w:rsidR="00CF66B1" w:rsidRDefault="00CF66B1" w:rsidP="00CF66B1">
      <w:pPr>
        <w:textAlignment w:val="center"/>
        <w:rPr>
          <w:color w:val="222222"/>
        </w:rPr>
      </w:pPr>
      <w:r>
        <w:rPr>
          <w:noProof/>
          <w:color w:val="222222"/>
        </w:rPr>
        <w:drawing>
          <wp:inline distT="0" distB="0" distL="0" distR="0" wp14:anchorId="5E3AEC35" wp14:editId="727D69AD">
            <wp:extent cx="809625" cy="809625"/>
            <wp:effectExtent l="0" t="0" r="9525" b="952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809625" cy="809625"/>
                    </a:xfrm>
                    <a:prstGeom prst="rect">
                      <a:avLst/>
                    </a:prstGeom>
                    <a:noFill/>
                    <a:ln>
                      <a:noFill/>
                    </a:ln>
                  </pic:spPr>
                </pic:pic>
              </a:graphicData>
            </a:graphic>
          </wp:inline>
        </w:drawing>
      </w:r>
    </w:p>
    <w:p w14:paraId="7B2655C6" w14:textId="77777777" w:rsidR="00CF66B1" w:rsidRDefault="00CF66B1" w:rsidP="00CF66B1">
      <w:pPr>
        <w:pStyle w:val="Heading2"/>
        <w:spacing w:before="0" w:after="0" w:line="450" w:lineRule="atLeast"/>
        <w:textAlignment w:val="center"/>
        <w:rPr>
          <w:color w:val="FFFFFF"/>
        </w:rPr>
      </w:pPr>
      <w:r>
        <w:rPr>
          <w:b/>
          <w:bCs/>
          <w:color w:val="FFFFFF"/>
        </w:rPr>
        <w:t xml:space="preserve">Police Complaint </w:t>
      </w:r>
      <w:proofErr w:type="spellStart"/>
      <w:r>
        <w:rPr>
          <w:b/>
          <w:bCs/>
          <w:color w:val="FFFFFF"/>
        </w:rPr>
        <w:t>Center</w:t>
      </w:r>
      <w:r>
        <w:rPr>
          <w:b/>
          <w:bCs/>
          <w:color w:val="FFFFFF"/>
          <w:sz w:val="27"/>
          <w:szCs w:val="27"/>
        </w:rPr>
        <w:t>Inspector</w:t>
      </w:r>
      <w:proofErr w:type="spellEnd"/>
      <w:r>
        <w:rPr>
          <w:b/>
          <w:bCs/>
          <w:color w:val="FFFFFF"/>
          <w:sz w:val="27"/>
          <w:szCs w:val="27"/>
        </w:rPr>
        <w:t xml:space="preserve"> General Police, Punjab</w:t>
      </w:r>
    </w:p>
    <w:p w14:paraId="08B57981" w14:textId="77777777" w:rsidR="00CF66B1" w:rsidRDefault="00CF66B1" w:rsidP="00CF66B1">
      <w:pPr>
        <w:pStyle w:val="Heading2"/>
        <w:shd w:val="clear" w:color="auto" w:fill="E2222A"/>
        <w:spacing w:before="0" w:after="0"/>
        <w:jc w:val="center"/>
        <w:rPr>
          <w:b/>
          <w:bCs/>
          <w:color w:val="FFFFFF"/>
          <w:sz w:val="27"/>
          <w:szCs w:val="27"/>
        </w:rPr>
      </w:pPr>
      <w:r>
        <w:rPr>
          <w:b/>
          <w:bCs/>
          <w:color w:val="FFFFFF"/>
          <w:sz w:val="27"/>
          <w:szCs w:val="27"/>
        </w:rPr>
        <w:t>Track Your Complaint</w:t>
      </w:r>
    </w:p>
    <w:p w14:paraId="350304FC" w14:textId="77777777" w:rsidR="00CF66B1" w:rsidRDefault="00CF66B1" w:rsidP="00CF66B1">
      <w:pPr>
        <w:pStyle w:val="NormalWeb"/>
        <w:shd w:val="clear" w:color="auto" w:fill="E2222A"/>
        <w:spacing w:before="0" w:beforeAutospacing="0" w:after="0" w:afterAutospacing="0"/>
        <w:jc w:val="center"/>
        <w:outlineLvl w:val="2"/>
        <w:rPr>
          <w:rFonts w:ascii="Arial" w:hAnsi="Arial" w:cs="Arial"/>
          <w:color w:val="FFFFFF"/>
          <w:sz w:val="27"/>
          <w:szCs w:val="27"/>
        </w:rPr>
      </w:pPr>
      <w:r>
        <w:rPr>
          <w:rFonts w:ascii="Arial" w:hAnsi="Arial" w:cs="Arial"/>
          <w:color w:val="FFFFFF"/>
          <w:sz w:val="18"/>
          <w:szCs w:val="18"/>
        </w:rPr>
        <w:t>CNIC / Tracking No.</w:t>
      </w:r>
    </w:p>
    <w:p w14:paraId="4FE2F716" w14:textId="77777777" w:rsidR="00CF66B1" w:rsidRDefault="00CF66B1" w:rsidP="00CF66B1">
      <w:pPr>
        <w:pStyle w:val="z-TopofForm"/>
      </w:pPr>
      <w:r>
        <w:t>Top of Form</w:t>
      </w:r>
    </w:p>
    <w:p w14:paraId="512DE208" w14:textId="280CE408" w:rsidR="00CF66B1" w:rsidRDefault="00CF66B1" w:rsidP="00CF66B1">
      <w:pPr>
        <w:rPr>
          <w:color w:val="222222"/>
          <w:sz w:val="24"/>
          <w:szCs w:val="24"/>
        </w:rPr>
      </w:pPr>
      <w:r>
        <w:rPr>
          <w:color w:val="222222"/>
        </w:rPr>
        <w:t>Search by CNIC</w:t>
      </w:r>
      <w:r>
        <w:rPr>
          <w:color w:val="222222"/>
        </w:rPr>
        <w:object w:dxaOrig="225" w:dyaOrig="225" w14:anchorId="158483F3">
          <v:shape id="_x0000_i1122" type="#_x0000_t75" style="width:53.25pt;height:18pt" o:ole="">
            <v:imagedata r:id="rId257" o:title=""/>
          </v:shape>
          <w:control r:id="rId258" w:name="DefaultOcxName5" w:shapeid="_x0000_i1122"/>
        </w:object>
      </w:r>
    </w:p>
    <w:p w14:paraId="68451AFB" w14:textId="77777777" w:rsidR="00CF66B1" w:rsidRDefault="00CF66B1" w:rsidP="00CF66B1">
      <w:pPr>
        <w:rPr>
          <w:color w:val="222222"/>
        </w:rPr>
      </w:pPr>
      <w:r>
        <w:rPr>
          <w:color w:val="222222"/>
        </w:rPr>
        <w:t>Search by Tracking No.</w:t>
      </w:r>
    </w:p>
    <w:p w14:paraId="3E28F35D" w14:textId="77777777" w:rsidR="00CF66B1" w:rsidRDefault="00CF66B1" w:rsidP="00CF66B1">
      <w:pPr>
        <w:rPr>
          <w:color w:val="222222"/>
        </w:rPr>
      </w:pPr>
      <w:r>
        <w:rPr>
          <w:color w:val="222222"/>
        </w:rPr>
        <w:t>Search</w:t>
      </w:r>
    </w:p>
    <w:p w14:paraId="440D0B01" w14:textId="77777777" w:rsidR="00CF66B1" w:rsidRDefault="00CF66B1" w:rsidP="00CF66B1">
      <w:pPr>
        <w:pStyle w:val="z-BottomofForm"/>
      </w:pPr>
      <w:r>
        <w:t>Bottom of Form</w:t>
      </w:r>
    </w:p>
    <w:p w14:paraId="436C057F" w14:textId="77777777" w:rsidR="00CF66B1" w:rsidRDefault="00CF66B1" w:rsidP="00CF66B1">
      <w:pPr>
        <w:pStyle w:val="Heading2"/>
        <w:shd w:val="clear" w:color="auto" w:fill="E2222A"/>
        <w:spacing w:before="0" w:after="0"/>
        <w:jc w:val="center"/>
        <w:rPr>
          <w:color w:val="FFFFFF"/>
          <w:sz w:val="27"/>
          <w:szCs w:val="27"/>
        </w:rPr>
      </w:pPr>
      <w:r>
        <w:rPr>
          <w:b/>
          <w:bCs/>
          <w:color w:val="FFFFFF"/>
          <w:sz w:val="27"/>
          <w:szCs w:val="27"/>
        </w:rPr>
        <w:t>Register Your Complaint</w:t>
      </w:r>
    </w:p>
    <w:p w14:paraId="221BB4B4" w14:textId="77777777" w:rsidR="00CF66B1" w:rsidRDefault="00CF66B1" w:rsidP="00CF66B1">
      <w:pPr>
        <w:pStyle w:val="z-TopofForm"/>
      </w:pPr>
      <w:r>
        <w:t>Top of Form</w:t>
      </w:r>
    </w:p>
    <w:p w14:paraId="1BF00F85" w14:textId="010E4243" w:rsidR="00CF66B1" w:rsidRDefault="00CF66B1" w:rsidP="00CF66B1">
      <w:pPr>
        <w:rPr>
          <w:color w:val="222222"/>
          <w:sz w:val="24"/>
          <w:szCs w:val="24"/>
        </w:rPr>
      </w:pPr>
      <w:r>
        <w:rPr>
          <w:color w:val="222222"/>
        </w:rPr>
        <w:t>Enter CNIC</w:t>
      </w:r>
      <w:r>
        <w:rPr>
          <w:color w:val="222222"/>
        </w:rPr>
        <w:object w:dxaOrig="225" w:dyaOrig="225" w14:anchorId="17C6BAD3">
          <v:shape id="_x0000_i1126" type="#_x0000_t75" style="width:53.25pt;height:18pt" o:ole="">
            <v:imagedata r:id="rId77" o:title=""/>
          </v:shape>
          <w:control r:id="rId259" w:name="DefaultOcxName12" w:shapeid="_x0000_i1126"/>
        </w:object>
      </w:r>
    </w:p>
    <w:p w14:paraId="639028A5" w14:textId="625BC674" w:rsidR="00CF66B1" w:rsidRDefault="00CF66B1" w:rsidP="00CF66B1">
      <w:pPr>
        <w:rPr>
          <w:color w:val="222222"/>
        </w:rPr>
      </w:pPr>
      <w:r>
        <w:rPr>
          <w:color w:val="222222"/>
        </w:rPr>
        <w:t>Enter Name</w:t>
      </w:r>
      <w:r>
        <w:rPr>
          <w:color w:val="222222"/>
        </w:rPr>
        <w:object w:dxaOrig="225" w:dyaOrig="225" w14:anchorId="3DF9F74F">
          <v:shape id="_x0000_i1130" type="#_x0000_t75" style="width:53.25pt;height:18pt" o:ole="">
            <v:imagedata r:id="rId77" o:title=""/>
          </v:shape>
          <w:control r:id="rId260" w:name="DefaultOcxName22" w:shapeid="_x0000_i1130"/>
        </w:object>
      </w:r>
    </w:p>
    <w:p w14:paraId="2C743F26" w14:textId="5AD5049C" w:rsidR="00CF66B1" w:rsidRDefault="00CF66B1" w:rsidP="00CF66B1">
      <w:pPr>
        <w:rPr>
          <w:color w:val="222222"/>
        </w:rPr>
      </w:pPr>
      <w:r>
        <w:rPr>
          <w:color w:val="222222"/>
        </w:rPr>
        <w:t>Enter Cell No.</w:t>
      </w:r>
      <w:r>
        <w:rPr>
          <w:color w:val="222222"/>
        </w:rPr>
        <w:object w:dxaOrig="225" w:dyaOrig="225" w14:anchorId="3991768E">
          <v:shape id="_x0000_i1134" type="#_x0000_t75" style="width:53.25pt;height:18pt" o:ole="">
            <v:imagedata r:id="rId77" o:title=""/>
          </v:shape>
          <w:control r:id="rId261" w:name="DefaultOcxName32" w:shapeid="_x0000_i1134"/>
        </w:object>
      </w:r>
    </w:p>
    <w:p w14:paraId="02A75C4A" w14:textId="77777777" w:rsidR="00CF66B1" w:rsidRDefault="00CF66B1" w:rsidP="00CF66B1">
      <w:pPr>
        <w:rPr>
          <w:color w:val="222222"/>
        </w:rPr>
      </w:pPr>
      <w:r>
        <w:rPr>
          <w:color w:val="222222"/>
        </w:rPr>
        <w:t>Submit</w:t>
      </w:r>
    </w:p>
    <w:p w14:paraId="698C414C" w14:textId="77777777" w:rsidR="00CF66B1" w:rsidRDefault="00CF66B1" w:rsidP="00CF66B1">
      <w:pPr>
        <w:pStyle w:val="z-BottomofForm"/>
      </w:pPr>
      <w:r>
        <w:t>Bottom of Form</w:t>
      </w:r>
    </w:p>
    <w:p w14:paraId="44B1E637" w14:textId="77777777" w:rsidR="00CF66B1" w:rsidRDefault="00CF66B1" w:rsidP="00CF66B1">
      <w:pPr>
        <w:pStyle w:val="Heading2"/>
        <w:shd w:val="clear" w:color="auto" w:fill="E2222A"/>
        <w:spacing w:before="0" w:after="0"/>
        <w:rPr>
          <w:color w:val="FFFFFF"/>
          <w:sz w:val="27"/>
          <w:szCs w:val="27"/>
        </w:rPr>
      </w:pPr>
      <w:r>
        <w:rPr>
          <w:b/>
          <w:bCs/>
          <w:color w:val="FFFFFF"/>
          <w:sz w:val="27"/>
          <w:szCs w:val="27"/>
        </w:rPr>
        <w:t>Complaint List</w:t>
      </w:r>
    </w:p>
    <w:p w14:paraId="77D9A225" w14:textId="77777777" w:rsidR="00CF66B1" w:rsidRDefault="00CF66B1" w:rsidP="00CF66B1">
      <w:pPr>
        <w:pStyle w:val="Heading4"/>
        <w:spacing w:before="0" w:after="0"/>
        <w:rPr>
          <w:b/>
          <w:bCs/>
          <w:color w:val="222222"/>
          <w:sz w:val="27"/>
          <w:szCs w:val="27"/>
        </w:rPr>
      </w:pPr>
      <w:r>
        <w:rPr>
          <w:b/>
          <w:bCs/>
          <w:color w:val="222222"/>
          <w:sz w:val="27"/>
          <w:szCs w:val="27"/>
        </w:rPr>
        <w:t>Personal Information</w:t>
      </w:r>
    </w:p>
    <w:p w14:paraId="732E614C" w14:textId="77777777" w:rsidR="00CF66B1" w:rsidRDefault="00CF66B1" w:rsidP="00CF66B1">
      <w:pPr>
        <w:shd w:val="clear" w:color="auto" w:fill="F9F9F9"/>
        <w:rPr>
          <w:color w:val="222222"/>
          <w:sz w:val="24"/>
          <w:szCs w:val="24"/>
        </w:rPr>
      </w:pPr>
      <w:proofErr w:type="gramStart"/>
      <w:r>
        <w:rPr>
          <w:b/>
          <w:bCs/>
          <w:color w:val="261B70"/>
        </w:rPr>
        <w:t>Name :</w:t>
      </w:r>
      <w:proofErr w:type="gramEnd"/>
      <w:r>
        <w:rPr>
          <w:b/>
          <w:bCs/>
          <w:color w:val="261B70"/>
        </w:rPr>
        <w:t> </w:t>
      </w:r>
      <w:r>
        <w:rPr>
          <w:color w:val="222222"/>
        </w:rPr>
        <w:t>PAUL ELIYA</w:t>
      </w:r>
    </w:p>
    <w:p w14:paraId="55578430" w14:textId="77777777" w:rsidR="00CF66B1" w:rsidRDefault="00CF66B1" w:rsidP="00CF66B1">
      <w:pPr>
        <w:shd w:val="clear" w:color="auto" w:fill="F9F9F9"/>
        <w:rPr>
          <w:color w:val="222222"/>
        </w:rPr>
      </w:pPr>
      <w:r>
        <w:rPr>
          <w:b/>
          <w:bCs/>
          <w:color w:val="261B70"/>
        </w:rPr>
        <w:t xml:space="preserve">Father/Husband </w:t>
      </w:r>
      <w:proofErr w:type="gramStart"/>
      <w:r>
        <w:rPr>
          <w:b/>
          <w:bCs/>
          <w:color w:val="261B70"/>
        </w:rPr>
        <w:t>Name :</w:t>
      </w:r>
      <w:proofErr w:type="gramEnd"/>
      <w:r>
        <w:rPr>
          <w:b/>
          <w:bCs/>
          <w:color w:val="261B70"/>
        </w:rPr>
        <w:t> </w:t>
      </w:r>
      <w:r>
        <w:rPr>
          <w:color w:val="222222"/>
        </w:rPr>
        <w:t>Hassan Syed</w:t>
      </w:r>
    </w:p>
    <w:p w14:paraId="19770EB7" w14:textId="77777777" w:rsidR="00CF66B1" w:rsidRDefault="00CF66B1" w:rsidP="00CF66B1">
      <w:pPr>
        <w:shd w:val="clear" w:color="auto" w:fill="F9F9F9"/>
        <w:rPr>
          <w:color w:val="222222"/>
        </w:rPr>
      </w:pPr>
      <w:r>
        <w:rPr>
          <w:b/>
          <w:bCs/>
          <w:color w:val="261B70"/>
        </w:rPr>
        <w:t xml:space="preserve">CNIC </w:t>
      </w:r>
      <w:proofErr w:type="gramStart"/>
      <w:r>
        <w:rPr>
          <w:b/>
          <w:bCs/>
          <w:color w:val="261B70"/>
        </w:rPr>
        <w:t>No :</w:t>
      </w:r>
      <w:proofErr w:type="gramEnd"/>
      <w:r>
        <w:rPr>
          <w:b/>
          <w:bCs/>
          <w:color w:val="261B70"/>
        </w:rPr>
        <w:t> </w:t>
      </w:r>
      <w:r>
        <w:rPr>
          <w:color w:val="222222"/>
        </w:rPr>
        <w:t>3740503659809</w:t>
      </w:r>
    </w:p>
    <w:p w14:paraId="077C3DD4" w14:textId="77777777" w:rsidR="00CF66B1" w:rsidRDefault="00CF66B1" w:rsidP="00CF66B1">
      <w:pPr>
        <w:shd w:val="clear" w:color="auto" w:fill="F9F9F9"/>
        <w:rPr>
          <w:color w:val="222222"/>
        </w:rPr>
      </w:pPr>
      <w:proofErr w:type="gramStart"/>
      <w:r>
        <w:rPr>
          <w:b/>
          <w:bCs/>
          <w:color w:val="261B70"/>
        </w:rPr>
        <w:t>Gender :</w:t>
      </w:r>
      <w:proofErr w:type="gramEnd"/>
      <w:r>
        <w:rPr>
          <w:b/>
          <w:bCs/>
          <w:color w:val="261B70"/>
        </w:rPr>
        <w:t> </w:t>
      </w:r>
      <w:r>
        <w:rPr>
          <w:color w:val="222222"/>
        </w:rPr>
        <w:t>Male</w:t>
      </w:r>
    </w:p>
    <w:p w14:paraId="445C9C19" w14:textId="77777777" w:rsidR="00CF66B1" w:rsidRDefault="00CF66B1" w:rsidP="00CF66B1">
      <w:pPr>
        <w:shd w:val="clear" w:color="auto" w:fill="F9F9F9"/>
        <w:rPr>
          <w:color w:val="222222"/>
        </w:rPr>
      </w:pPr>
      <w:r>
        <w:rPr>
          <w:b/>
          <w:bCs/>
          <w:color w:val="261B70"/>
        </w:rPr>
        <w:lastRenderedPageBreak/>
        <w:t xml:space="preserve">Contact </w:t>
      </w:r>
      <w:proofErr w:type="gramStart"/>
      <w:r>
        <w:rPr>
          <w:b/>
          <w:bCs/>
          <w:color w:val="261B70"/>
        </w:rPr>
        <w:t>No :</w:t>
      </w:r>
      <w:proofErr w:type="gramEnd"/>
      <w:r>
        <w:rPr>
          <w:b/>
          <w:bCs/>
          <w:color w:val="261B70"/>
        </w:rPr>
        <w:t> </w:t>
      </w:r>
      <w:r>
        <w:rPr>
          <w:color w:val="222222"/>
        </w:rPr>
        <w:t>03145550432</w:t>
      </w:r>
    </w:p>
    <w:p w14:paraId="2FDD39C2" w14:textId="77777777" w:rsidR="00CF66B1" w:rsidRDefault="00CF66B1" w:rsidP="00CF66B1">
      <w:pPr>
        <w:shd w:val="clear" w:color="auto" w:fill="F9F9F9"/>
        <w:rPr>
          <w:color w:val="222222"/>
        </w:rPr>
      </w:pPr>
      <w:r>
        <w:rPr>
          <w:b/>
          <w:bCs/>
          <w:color w:val="261B70"/>
        </w:rPr>
        <w:t xml:space="preserve">Secondary </w:t>
      </w:r>
      <w:proofErr w:type="gramStart"/>
      <w:r>
        <w:rPr>
          <w:b/>
          <w:bCs/>
          <w:color w:val="261B70"/>
        </w:rPr>
        <w:t>Contact :</w:t>
      </w:r>
      <w:proofErr w:type="gramEnd"/>
      <w:r>
        <w:rPr>
          <w:b/>
          <w:bCs/>
          <w:color w:val="261B70"/>
        </w:rPr>
        <w:t> </w:t>
      </w:r>
      <w:r>
        <w:rPr>
          <w:color w:val="222222"/>
        </w:rPr>
        <w:t>03455333058</w:t>
      </w:r>
    </w:p>
    <w:p w14:paraId="54FD96AD" w14:textId="77777777" w:rsidR="00CF66B1" w:rsidRDefault="00CF66B1" w:rsidP="00CF66B1">
      <w:pPr>
        <w:shd w:val="clear" w:color="auto" w:fill="F9F9F9"/>
        <w:rPr>
          <w:color w:val="222222"/>
        </w:rPr>
      </w:pPr>
      <w:proofErr w:type="gramStart"/>
      <w:r>
        <w:rPr>
          <w:b/>
          <w:bCs/>
          <w:color w:val="261B70"/>
        </w:rPr>
        <w:t>Province :</w:t>
      </w:r>
      <w:proofErr w:type="gramEnd"/>
      <w:r>
        <w:rPr>
          <w:b/>
          <w:bCs/>
          <w:color w:val="261B70"/>
        </w:rPr>
        <w:t> </w:t>
      </w:r>
      <w:r>
        <w:rPr>
          <w:color w:val="222222"/>
        </w:rPr>
        <w:t>Punjab</w:t>
      </w:r>
    </w:p>
    <w:p w14:paraId="1F8A4477" w14:textId="77777777" w:rsidR="00CF66B1" w:rsidRDefault="00CF66B1" w:rsidP="00CF66B1">
      <w:pPr>
        <w:shd w:val="clear" w:color="auto" w:fill="F9F9F9"/>
        <w:rPr>
          <w:color w:val="222222"/>
        </w:rPr>
      </w:pPr>
      <w:proofErr w:type="gramStart"/>
      <w:r>
        <w:rPr>
          <w:b/>
          <w:bCs/>
          <w:color w:val="261B70"/>
        </w:rPr>
        <w:t>District :</w:t>
      </w:r>
      <w:proofErr w:type="gramEnd"/>
      <w:r>
        <w:rPr>
          <w:b/>
          <w:bCs/>
          <w:color w:val="261B70"/>
        </w:rPr>
        <w:t> </w:t>
      </w:r>
      <w:r>
        <w:rPr>
          <w:color w:val="222222"/>
        </w:rPr>
        <w:t>Rawalpindi</w:t>
      </w:r>
    </w:p>
    <w:p w14:paraId="16714600" w14:textId="77777777" w:rsidR="00CF66B1" w:rsidRDefault="00CF66B1" w:rsidP="00CF66B1">
      <w:pPr>
        <w:shd w:val="clear" w:color="auto" w:fill="F9F9F9"/>
        <w:rPr>
          <w:color w:val="222222"/>
        </w:rPr>
      </w:pPr>
      <w:r>
        <w:rPr>
          <w:b/>
          <w:bCs/>
          <w:color w:val="261B70"/>
        </w:rPr>
        <w:t xml:space="preserve">Person </w:t>
      </w:r>
      <w:proofErr w:type="gramStart"/>
      <w:r>
        <w:rPr>
          <w:b/>
          <w:bCs/>
          <w:color w:val="261B70"/>
        </w:rPr>
        <w:t>Address :</w:t>
      </w:r>
      <w:proofErr w:type="gramEnd"/>
      <w:r>
        <w:rPr>
          <w:b/>
          <w:bCs/>
          <w:color w:val="261B70"/>
        </w:rPr>
        <w:t> </w:t>
      </w:r>
      <w:r>
        <w:rPr>
          <w:color w:val="222222"/>
        </w:rPr>
        <w:t>City Rawalpindi</w:t>
      </w:r>
    </w:p>
    <w:p w14:paraId="12972D64" w14:textId="77777777" w:rsidR="00CF66B1" w:rsidRDefault="00CF66B1" w:rsidP="00CF66B1">
      <w:pPr>
        <w:pStyle w:val="Heading4"/>
        <w:pBdr>
          <w:top w:val="single" w:sz="12" w:space="8" w:color="3C308E"/>
        </w:pBdr>
        <w:shd w:val="clear" w:color="auto" w:fill="FAFAFA"/>
        <w:spacing w:before="150" w:after="150"/>
        <w:rPr>
          <w:color w:val="222222"/>
          <w:sz w:val="27"/>
          <w:szCs w:val="27"/>
        </w:rPr>
      </w:pPr>
      <w:r>
        <w:rPr>
          <w:b/>
          <w:bCs/>
          <w:color w:val="222222"/>
          <w:sz w:val="27"/>
          <w:szCs w:val="27"/>
        </w:rPr>
        <w:t>Complaint Information </w:t>
      </w:r>
      <w:r>
        <w:rPr>
          <w:rStyle w:val="gmail-badge"/>
          <w:b/>
          <w:bCs/>
          <w:color w:val="FFFFFF"/>
          <w:sz w:val="21"/>
          <w:szCs w:val="21"/>
          <w:shd w:val="clear" w:color="auto" w:fill="3C308E"/>
        </w:rPr>
        <w:t>3909209</w:t>
      </w:r>
    </w:p>
    <w:p w14:paraId="4CB5226E" w14:textId="77777777" w:rsidR="00CF66B1" w:rsidRDefault="00CF66B1" w:rsidP="00CF66B1">
      <w:pPr>
        <w:rPr>
          <w:color w:val="222222"/>
          <w:sz w:val="24"/>
          <w:szCs w:val="24"/>
        </w:rPr>
      </w:pPr>
      <w:r>
        <w:rPr>
          <w:color w:val="222222"/>
        </w:rPr>
        <w:t>Complaint Information</w:t>
      </w:r>
    </w:p>
    <w:p w14:paraId="5BF6AC47" w14:textId="77777777" w:rsidR="00CF66B1" w:rsidRDefault="00CF66B1" w:rsidP="00CF66B1">
      <w:pPr>
        <w:shd w:val="clear" w:color="auto" w:fill="F9F9F9"/>
        <w:rPr>
          <w:color w:val="222222"/>
        </w:rPr>
      </w:pPr>
      <w:r>
        <w:rPr>
          <w:b/>
          <w:bCs/>
          <w:color w:val="261B70"/>
        </w:rPr>
        <w:t>Source</w:t>
      </w:r>
      <w:proofErr w:type="gramStart"/>
      <w:r>
        <w:rPr>
          <w:b/>
          <w:bCs/>
          <w:color w:val="261B70"/>
        </w:rPr>
        <w:t>* :</w:t>
      </w:r>
      <w:proofErr w:type="gramEnd"/>
      <w:r>
        <w:rPr>
          <w:b/>
          <w:bCs/>
          <w:color w:val="261B70"/>
        </w:rPr>
        <w:t> </w:t>
      </w:r>
      <w:r>
        <w:rPr>
          <w:color w:val="222222"/>
        </w:rPr>
        <w:t>Online</w:t>
      </w:r>
    </w:p>
    <w:p w14:paraId="213C033A" w14:textId="77777777" w:rsidR="00CF66B1" w:rsidRDefault="00CF66B1" w:rsidP="00CF66B1">
      <w:pPr>
        <w:shd w:val="clear" w:color="auto" w:fill="F9F9F9"/>
        <w:rPr>
          <w:color w:val="222222"/>
        </w:rPr>
      </w:pPr>
      <w:r>
        <w:rPr>
          <w:b/>
          <w:bCs/>
          <w:color w:val="261B70"/>
        </w:rPr>
        <w:t xml:space="preserve">Other Police </w:t>
      </w:r>
      <w:proofErr w:type="gramStart"/>
      <w:r>
        <w:rPr>
          <w:b/>
          <w:bCs/>
          <w:color w:val="261B70"/>
        </w:rPr>
        <w:t>Units :</w:t>
      </w:r>
      <w:proofErr w:type="gramEnd"/>
      <w:r>
        <w:rPr>
          <w:b/>
          <w:bCs/>
          <w:color w:val="261B70"/>
        </w:rPr>
        <w:t> </w:t>
      </w:r>
      <w:r>
        <w:rPr>
          <w:color w:val="222222"/>
        </w:rPr>
        <w:t>N/A</w:t>
      </w:r>
    </w:p>
    <w:p w14:paraId="16547CF9" w14:textId="77777777" w:rsidR="00CF66B1" w:rsidRDefault="00CF66B1" w:rsidP="00CF66B1">
      <w:pPr>
        <w:shd w:val="clear" w:color="auto" w:fill="F9F9F9"/>
        <w:rPr>
          <w:color w:val="222222"/>
        </w:rPr>
      </w:pPr>
      <w:proofErr w:type="gramStart"/>
      <w:r>
        <w:rPr>
          <w:b/>
          <w:bCs/>
          <w:color w:val="261B70"/>
        </w:rPr>
        <w:t>Orders :</w:t>
      </w:r>
      <w:proofErr w:type="gramEnd"/>
      <w:r>
        <w:rPr>
          <w:b/>
          <w:bCs/>
          <w:color w:val="261B70"/>
        </w:rPr>
        <w:t> </w:t>
      </w:r>
      <w:r>
        <w:rPr>
          <w:color w:val="222222"/>
        </w:rPr>
        <w:t>Pl take Immediate legal action and report</w:t>
      </w:r>
    </w:p>
    <w:p w14:paraId="424B1913" w14:textId="77777777" w:rsidR="00CF66B1" w:rsidRDefault="00CF66B1" w:rsidP="00CF66B1">
      <w:pPr>
        <w:shd w:val="clear" w:color="auto" w:fill="F9F9F9"/>
        <w:rPr>
          <w:color w:val="222222"/>
        </w:rPr>
      </w:pPr>
      <w:r>
        <w:rPr>
          <w:b/>
          <w:bCs/>
          <w:color w:val="261B70"/>
        </w:rPr>
        <w:t>Region</w:t>
      </w:r>
      <w:proofErr w:type="gramStart"/>
      <w:r>
        <w:rPr>
          <w:b/>
          <w:bCs/>
          <w:color w:val="261B70"/>
        </w:rPr>
        <w:t>* :</w:t>
      </w:r>
      <w:proofErr w:type="gramEnd"/>
      <w:r>
        <w:rPr>
          <w:b/>
          <w:bCs/>
          <w:color w:val="261B70"/>
        </w:rPr>
        <w:t> </w:t>
      </w:r>
      <w:r>
        <w:rPr>
          <w:color w:val="222222"/>
        </w:rPr>
        <w:t>Rawalpindi</w:t>
      </w:r>
    </w:p>
    <w:p w14:paraId="560DC5B8" w14:textId="77777777" w:rsidR="00CF66B1" w:rsidRDefault="00CF66B1" w:rsidP="00CF66B1">
      <w:pPr>
        <w:shd w:val="clear" w:color="auto" w:fill="F9F9F9"/>
        <w:rPr>
          <w:color w:val="222222"/>
        </w:rPr>
      </w:pPr>
      <w:r>
        <w:rPr>
          <w:b/>
          <w:bCs/>
          <w:color w:val="261B70"/>
        </w:rPr>
        <w:t xml:space="preserve">Conference Call </w:t>
      </w:r>
      <w:proofErr w:type="gramStart"/>
      <w:r>
        <w:rPr>
          <w:b/>
          <w:bCs/>
          <w:color w:val="261B70"/>
        </w:rPr>
        <w:t>Arranged :</w:t>
      </w:r>
      <w:proofErr w:type="gramEnd"/>
      <w:r>
        <w:rPr>
          <w:b/>
          <w:bCs/>
          <w:color w:val="261B70"/>
        </w:rPr>
        <w:t> </w:t>
      </w:r>
      <w:r>
        <w:rPr>
          <w:color w:val="222222"/>
        </w:rPr>
        <w:t>Yes</w:t>
      </w:r>
    </w:p>
    <w:p w14:paraId="6966F92F" w14:textId="77777777" w:rsidR="00CF66B1" w:rsidRDefault="00CF66B1" w:rsidP="00CF66B1">
      <w:pPr>
        <w:shd w:val="clear" w:color="auto" w:fill="F9F9F9"/>
        <w:rPr>
          <w:color w:val="222222"/>
        </w:rPr>
      </w:pPr>
      <w:proofErr w:type="gramStart"/>
      <w:r>
        <w:rPr>
          <w:b/>
          <w:bCs/>
          <w:color w:val="261B70"/>
        </w:rPr>
        <w:t>Category :</w:t>
      </w:r>
      <w:proofErr w:type="gramEnd"/>
      <w:r>
        <w:rPr>
          <w:b/>
          <w:bCs/>
          <w:color w:val="261B70"/>
        </w:rPr>
        <w:t> </w:t>
      </w:r>
      <w:r>
        <w:rPr>
          <w:color w:val="222222"/>
        </w:rPr>
        <w:t>Non registration of FIR</w:t>
      </w:r>
    </w:p>
    <w:p w14:paraId="2E727C02" w14:textId="77777777" w:rsidR="00CF66B1" w:rsidRDefault="00CF66B1" w:rsidP="00CF66B1">
      <w:pPr>
        <w:shd w:val="clear" w:color="auto" w:fill="F9F9F9"/>
        <w:rPr>
          <w:color w:val="222222"/>
        </w:rPr>
      </w:pPr>
      <w:r>
        <w:rPr>
          <w:b/>
          <w:bCs/>
          <w:color w:val="261B70"/>
        </w:rPr>
        <w:t xml:space="preserve">Sub </w:t>
      </w:r>
      <w:proofErr w:type="gramStart"/>
      <w:r>
        <w:rPr>
          <w:b/>
          <w:bCs/>
          <w:color w:val="261B70"/>
        </w:rPr>
        <w:t>Category :</w:t>
      </w:r>
      <w:proofErr w:type="gramEnd"/>
      <w:r>
        <w:rPr>
          <w:b/>
          <w:bCs/>
          <w:color w:val="261B70"/>
        </w:rPr>
        <w:t> </w:t>
      </w:r>
      <w:r>
        <w:rPr>
          <w:color w:val="222222"/>
        </w:rPr>
        <w:t>Crime against Person</w:t>
      </w:r>
    </w:p>
    <w:p w14:paraId="790C1CD5" w14:textId="77777777" w:rsidR="00CF66B1" w:rsidRDefault="00CF66B1" w:rsidP="00CF66B1">
      <w:pPr>
        <w:shd w:val="clear" w:color="auto" w:fill="F9F9F9"/>
        <w:rPr>
          <w:color w:val="222222"/>
        </w:rPr>
      </w:pPr>
      <w:r>
        <w:rPr>
          <w:b/>
          <w:bCs/>
          <w:color w:val="261B70"/>
        </w:rPr>
        <w:t>Issues/Crime: </w:t>
      </w:r>
      <w:r>
        <w:rPr>
          <w:color w:val="222222"/>
        </w:rPr>
        <w:t>Religious Cases</w:t>
      </w:r>
    </w:p>
    <w:p w14:paraId="60BB1BDA" w14:textId="77777777" w:rsidR="00CF66B1" w:rsidRDefault="00CF66B1" w:rsidP="00CF66B1">
      <w:pPr>
        <w:shd w:val="clear" w:color="auto" w:fill="F9F9F9"/>
        <w:rPr>
          <w:color w:val="222222"/>
        </w:rPr>
      </w:pPr>
      <w:proofErr w:type="gramStart"/>
      <w:r>
        <w:rPr>
          <w:b/>
          <w:bCs/>
          <w:color w:val="261B70"/>
        </w:rPr>
        <w:t>Province :</w:t>
      </w:r>
      <w:proofErr w:type="gramEnd"/>
      <w:r>
        <w:rPr>
          <w:b/>
          <w:bCs/>
          <w:color w:val="261B70"/>
        </w:rPr>
        <w:t> </w:t>
      </w:r>
      <w:r>
        <w:rPr>
          <w:color w:val="222222"/>
        </w:rPr>
        <w:t>Punjab</w:t>
      </w:r>
    </w:p>
    <w:p w14:paraId="0528596F" w14:textId="77777777" w:rsidR="00CF66B1" w:rsidRDefault="00CF66B1" w:rsidP="00CF66B1">
      <w:pPr>
        <w:shd w:val="clear" w:color="auto" w:fill="F9F9F9"/>
        <w:rPr>
          <w:color w:val="222222"/>
        </w:rPr>
      </w:pPr>
      <w:proofErr w:type="gramStart"/>
      <w:r>
        <w:rPr>
          <w:b/>
          <w:bCs/>
          <w:color w:val="261B70"/>
        </w:rPr>
        <w:t>District :</w:t>
      </w:r>
      <w:proofErr w:type="gramEnd"/>
      <w:r>
        <w:rPr>
          <w:b/>
          <w:bCs/>
          <w:color w:val="261B70"/>
        </w:rPr>
        <w:t> </w:t>
      </w:r>
      <w:r>
        <w:rPr>
          <w:color w:val="222222"/>
        </w:rPr>
        <w:t>Rawalpindi</w:t>
      </w:r>
    </w:p>
    <w:p w14:paraId="77FBA5A0" w14:textId="77777777" w:rsidR="00CF66B1" w:rsidRDefault="00CF66B1" w:rsidP="00CF66B1">
      <w:pPr>
        <w:shd w:val="clear" w:color="auto" w:fill="F9F9F9"/>
        <w:rPr>
          <w:color w:val="222222"/>
        </w:rPr>
      </w:pPr>
      <w:proofErr w:type="gramStart"/>
      <w:r>
        <w:rPr>
          <w:b/>
          <w:bCs/>
          <w:color w:val="261B70"/>
        </w:rPr>
        <w:t>Circle :</w:t>
      </w:r>
      <w:proofErr w:type="gramEnd"/>
      <w:r>
        <w:rPr>
          <w:b/>
          <w:bCs/>
          <w:color w:val="261B70"/>
        </w:rPr>
        <w:t> </w:t>
      </w:r>
      <w:r>
        <w:rPr>
          <w:color w:val="222222"/>
        </w:rPr>
        <w:t>City</w:t>
      </w:r>
    </w:p>
    <w:p w14:paraId="0C0DF512" w14:textId="77777777" w:rsidR="00CF66B1" w:rsidRDefault="00CF66B1" w:rsidP="00CF66B1">
      <w:pPr>
        <w:shd w:val="clear" w:color="auto" w:fill="F9F9F9"/>
        <w:rPr>
          <w:color w:val="222222"/>
        </w:rPr>
      </w:pPr>
      <w:r>
        <w:rPr>
          <w:b/>
          <w:bCs/>
          <w:color w:val="261B70"/>
        </w:rPr>
        <w:t>Details Of Complaint : </w:t>
      </w:r>
      <w:r>
        <w:rPr>
          <w:color w:val="222222"/>
        </w:rPr>
        <w:t xml:space="preserve">Accused Waqas Mehmood cell# 03330977677 Accused Raja Amjad, Abdul </w:t>
      </w:r>
      <w:proofErr w:type="spellStart"/>
      <w:r>
        <w:rPr>
          <w:color w:val="222222"/>
        </w:rPr>
        <w:t>Qudoos</w:t>
      </w:r>
      <w:proofErr w:type="spellEnd"/>
      <w:r>
        <w:rPr>
          <w:color w:val="222222"/>
        </w:rPr>
        <w:t xml:space="preserve"> and Abdul Rauf and Accused SI Amjad Pervaiz cell# 03005181167 along with Islamic suni barelvi </w:t>
      </w:r>
      <w:proofErr w:type="spellStart"/>
      <w:r>
        <w:rPr>
          <w:color w:val="222222"/>
        </w:rPr>
        <w:t>deobandi</w:t>
      </w:r>
      <w:proofErr w:type="spellEnd"/>
      <w:r>
        <w:rPr>
          <w:color w:val="222222"/>
        </w:rPr>
        <w:t xml:space="preserve"> </w:t>
      </w:r>
      <w:proofErr w:type="spellStart"/>
      <w:r>
        <w:rPr>
          <w:color w:val="222222"/>
        </w:rPr>
        <w:t>Molvi</w:t>
      </w:r>
      <w:proofErr w:type="spellEnd"/>
      <w:r>
        <w:rPr>
          <w:color w:val="222222"/>
        </w:rPr>
        <w:t xml:space="preserve"> Ulama Imam masjid madrasa kaladum tanzeem citizens of Pakistani People Mobs riots in Rawalpindi are trying to find me and family to kill us by misusing blasphemy laws and they are accusing me for blasphemy against Prophet Muhammad and against his Quran and against his first 3 companions and their followers </w:t>
      </w:r>
      <w:proofErr w:type="spellStart"/>
      <w:r>
        <w:rPr>
          <w:color w:val="222222"/>
        </w:rPr>
        <w:t>muslims</w:t>
      </w:r>
      <w:proofErr w:type="spellEnd"/>
      <w:r>
        <w:rPr>
          <w:color w:val="222222"/>
        </w:rPr>
        <w:t xml:space="preserve">. Jesus is my Holy GOD our savior https://priestfatherexorci.wixsite.com/christianchurch please register FIR u/s 154 CrPC against above mentioned Accused ملزم وقاص محمود سیل </w:t>
      </w:r>
      <w:proofErr w:type="spellStart"/>
      <w:r>
        <w:rPr>
          <w:color w:val="222222"/>
        </w:rPr>
        <w:t>نمبر</w:t>
      </w:r>
      <w:proofErr w:type="spellEnd"/>
      <w:r>
        <w:rPr>
          <w:color w:val="222222"/>
        </w:rPr>
        <w:t xml:space="preserve"> 03330977677 ملزم راجہ امجد، </w:t>
      </w:r>
      <w:proofErr w:type="spellStart"/>
      <w:r>
        <w:rPr>
          <w:color w:val="222222"/>
        </w:rPr>
        <w:t>عبدالقدوس</w:t>
      </w:r>
      <w:proofErr w:type="spellEnd"/>
      <w:r>
        <w:rPr>
          <w:color w:val="222222"/>
        </w:rPr>
        <w:t xml:space="preserve"> اور عبدالرؤف اور ملزم </w:t>
      </w:r>
      <w:proofErr w:type="spellStart"/>
      <w:r>
        <w:rPr>
          <w:color w:val="222222"/>
        </w:rPr>
        <w:t>ایس</w:t>
      </w:r>
      <w:proofErr w:type="spellEnd"/>
      <w:r>
        <w:rPr>
          <w:color w:val="222222"/>
        </w:rPr>
        <w:t xml:space="preserve"> آئی امجد </w:t>
      </w:r>
      <w:proofErr w:type="spellStart"/>
      <w:r>
        <w:rPr>
          <w:color w:val="222222"/>
        </w:rPr>
        <w:t>پرویز</w:t>
      </w:r>
      <w:proofErr w:type="spellEnd"/>
      <w:r>
        <w:rPr>
          <w:color w:val="222222"/>
        </w:rPr>
        <w:t xml:space="preserve"> سیل </w:t>
      </w:r>
      <w:proofErr w:type="spellStart"/>
      <w:r>
        <w:rPr>
          <w:color w:val="222222"/>
        </w:rPr>
        <w:t>نمبر</w:t>
      </w:r>
      <w:proofErr w:type="spellEnd"/>
      <w:r>
        <w:rPr>
          <w:color w:val="222222"/>
        </w:rPr>
        <w:t xml:space="preserve"> 03005181167 </w:t>
      </w:r>
      <w:proofErr w:type="spellStart"/>
      <w:r>
        <w:rPr>
          <w:color w:val="222222"/>
        </w:rPr>
        <w:t>اسلامی</w:t>
      </w:r>
      <w:proofErr w:type="spellEnd"/>
      <w:r>
        <w:rPr>
          <w:color w:val="222222"/>
        </w:rPr>
        <w:t xml:space="preserve"> </w:t>
      </w:r>
      <w:proofErr w:type="spellStart"/>
      <w:r>
        <w:rPr>
          <w:color w:val="222222"/>
        </w:rPr>
        <w:t>سنی</w:t>
      </w:r>
      <w:proofErr w:type="spellEnd"/>
      <w:r>
        <w:rPr>
          <w:color w:val="222222"/>
        </w:rPr>
        <w:t xml:space="preserve"> </w:t>
      </w:r>
      <w:proofErr w:type="spellStart"/>
      <w:r>
        <w:rPr>
          <w:color w:val="222222"/>
        </w:rPr>
        <w:t>بریلوی</w:t>
      </w:r>
      <w:proofErr w:type="spellEnd"/>
      <w:r>
        <w:rPr>
          <w:color w:val="222222"/>
        </w:rPr>
        <w:t xml:space="preserve"> </w:t>
      </w:r>
      <w:proofErr w:type="spellStart"/>
      <w:r>
        <w:rPr>
          <w:color w:val="222222"/>
        </w:rPr>
        <w:t>دیوبندی</w:t>
      </w:r>
      <w:proofErr w:type="spellEnd"/>
      <w:r>
        <w:rPr>
          <w:color w:val="222222"/>
        </w:rPr>
        <w:t xml:space="preserve"> </w:t>
      </w:r>
      <w:proofErr w:type="spellStart"/>
      <w:r>
        <w:rPr>
          <w:color w:val="222222"/>
        </w:rPr>
        <w:t>مولوی</w:t>
      </w:r>
      <w:proofErr w:type="spellEnd"/>
      <w:r>
        <w:rPr>
          <w:color w:val="222222"/>
        </w:rPr>
        <w:t xml:space="preserve"> </w:t>
      </w:r>
      <w:proofErr w:type="spellStart"/>
      <w:r>
        <w:rPr>
          <w:color w:val="222222"/>
        </w:rPr>
        <w:t>علما</w:t>
      </w:r>
      <w:proofErr w:type="spellEnd"/>
      <w:r>
        <w:rPr>
          <w:color w:val="222222"/>
        </w:rPr>
        <w:t xml:space="preserve"> </w:t>
      </w:r>
      <w:proofErr w:type="spellStart"/>
      <w:r>
        <w:rPr>
          <w:color w:val="222222"/>
        </w:rPr>
        <w:t>امام</w:t>
      </w:r>
      <w:proofErr w:type="spellEnd"/>
      <w:r>
        <w:rPr>
          <w:color w:val="222222"/>
        </w:rPr>
        <w:t xml:space="preserve"> </w:t>
      </w:r>
      <w:proofErr w:type="spellStart"/>
      <w:r>
        <w:rPr>
          <w:color w:val="222222"/>
        </w:rPr>
        <w:t>مسجد</w:t>
      </w:r>
      <w:proofErr w:type="spellEnd"/>
      <w:r>
        <w:rPr>
          <w:color w:val="222222"/>
        </w:rPr>
        <w:t xml:space="preserve"> </w:t>
      </w:r>
      <w:proofErr w:type="spellStart"/>
      <w:r>
        <w:rPr>
          <w:color w:val="222222"/>
        </w:rPr>
        <w:t>کے</w:t>
      </w:r>
      <w:proofErr w:type="spellEnd"/>
      <w:r>
        <w:rPr>
          <w:color w:val="222222"/>
        </w:rPr>
        <w:t xml:space="preserve"> </w:t>
      </w:r>
      <w:proofErr w:type="spellStart"/>
      <w:r>
        <w:rPr>
          <w:color w:val="222222"/>
        </w:rPr>
        <w:t>ساتھ</w:t>
      </w:r>
      <w:proofErr w:type="spellEnd"/>
      <w:r>
        <w:rPr>
          <w:color w:val="222222"/>
        </w:rPr>
        <w:t xml:space="preserve"> </w:t>
      </w:r>
      <w:proofErr w:type="spellStart"/>
      <w:r>
        <w:rPr>
          <w:color w:val="222222"/>
        </w:rPr>
        <w:t>مل</w:t>
      </w:r>
      <w:proofErr w:type="spellEnd"/>
      <w:r>
        <w:rPr>
          <w:color w:val="222222"/>
        </w:rPr>
        <w:t xml:space="preserve"> کر </w:t>
      </w:r>
      <w:proofErr w:type="spellStart"/>
      <w:r>
        <w:rPr>
          <w:color w:val="222222"/>
        </w:rPr>
        <w:t>پاکستانی</w:t>
      </w:r>
      <w:proofErr w:type="spellEnd"/>
      <w:r>
        <w:rPr>
          <w:color w:val="222222"/>
        </w:rPr>
        <w:t xml:space="preserve"> </w:t>
      </w:r>
      <w:proofErr w:type="spellStart"/>
      <w:r>
        <w:rPr>
          <w:color w:val="222222"/>
        </w:rPr>
        <w:t>مدارس</w:t>
      </w:r>
      <w:proofErr w:type="spellEnd"/>
      <w:r>
        <w:rPr>
          <w:color w:val="222222"/>
        </w:rPr>
        <w:t xml:space="preserve"> </w:t>
      </w:r>
      <w:proofErr w:type="spellStart"/>
      <w:r>
        <w:rPr>
          <w:color w:val="222222"/>
        </w:rPr>
        <w:t>کے</w:t>
      </w:r>
      <w:proofErr w:type="spellEnd"/>
      <w:r>
        <w:rPr>
          <w:color w:val="222222"/>
        </w:rPr>
        <w:t xml:space="preserve"> </w:t>
      </w:r>
      <w:proofErr w:type="spellStart"/>
      <w:r>
        <w:rPr>
          <w:color w:val="222222"/>
        </w:rPr>
        <w:t>لوگوں</w:t>
      </w:r>
      <w:proofErr w:type="spellEnd"/>
      <w:r>
        <w:rPr>
          <w:color w:val="222222"/>
        </w:rPr>
        <w:t xml:space="preserve"> </w:t>
      </w:r>
      <w:proofErr w:type="spellStart"/>
      <w:r>
        <w:rPr>
          <w:color w:val="222222"/>
        </w:rPr>
        <w:t>کو</w:t>
      </w:r>
      <w:proofErr w:type="spellEnd"/>
      <w:r>
        <w:rPr>
          <w:color w:val="222222"/>
        </w:rPr>
        <w:t xml:space="preserve"> </w:t>
      </w:r>
      <w:proofErr w:type="spellStart"/>
      <w:r>
        <w:rPr>
          <w:color w:val="222222"/>
        </w:rPr>
        <w:t>کلادوطین</w:t>
      </w:r>
      <w:proofErr w:type="spellEnd"/>
      <w:r>
        <w:rPr>
          <w:color w:val="222222"/>
        </w:rPr>
        <w:t xml:space="preserve"> میں </w:t>
      </w:r>
      <w:proofErr w:type="spellStart"/>
      <w:r>
        <w:rPr>
          <w:color w:val="222222"/>
        </w:rPr>
        <w:t>ڈھونڈنے</w:t>
      </w:r>
      <w:proofErr w:type="spellEnd"/>
      <w:r>
        <w:rPr>
          <w:color w:val="222222"/>
        </w:rPr>
        <w:t xml:space="preserve"> </w:t>
      </w:r>
      <w:proofErr w:type="spellStart"/>
      <w:r>
        <w:rPr>
          <w:color w:val="222222"/>
        </w:rPr>
        <w:t>کی</w:t>
      </w:r>
      <w:proofErr w:type="spellEnd"/>
      <w:r>
        <w:rPr>
          <w:color w:val="222222"/>
        </w:rPr>
        <w:t xml:space="preserve"> </w:t>
      </w:r>
      <w:proofErr w:type="spellStart"/>
      <w:r>
        <w:rPr>
          <w:color w:val="222222"/>
        </w:rPr>
        <w:t>کوشش</w:t>
      </w:r>
      <w:proofErr w:type="spellEnd"/>
      <w:r>
        <w:rPr>
          <w:color w:val="222222"/>
        </w:rPr>
        <w:t xml:space="preserve"> کر رہے ہیں۔ </w:t>
      </w:r>
      <w:proofErr w:type="spellStart"/>
      <w:r>
        <w:rPr>
          <w:color w:val="222222"/>
        </w:rPr>
        <w:t>خاندان</w:t>
      </w:r>
      <w:proofErr w:type="spellEnd"/>
      <w:r>
        <w:rPr>
          <w:color w:val="222222"/>
        </w:rPr>
        <w:t xml:space="preserve"> توہین </w:t>
      </w:r>
      <w:proofErr w:type="spellStart"/>
      <w:r>
        <w:rPr>
          <w:color w:val="222222"/>
        </w:rPr>
        <w:t>رسالت</w:t>
      </w:r>
      <w:proofErr w:type="spellEnd"/>
      <w:r>
        <w:rPr>
          <w:color w:val="222222"/>
        </w:rPr>
        <w:t xml:space="preserve"> </w:t>
      </w:r>
      <w:proofErr w:type="spellStart"/>
      <w:r>
        <w:rPr>
          <w:color w:val="222222"/>
        </w:rPr>
        <w:t>کے</w:t>
      </w:r>
      <w:proofErr w:type="spellEnd"/>
      <w:r>
        <w:rPr>
          <w:color w:val="222222"/>
        </w:rPr>
        <w:t xml:space="preserve"> </w:t>
      </w:r>
      <w:proofErr w:type="spellStart"/>
      <w:r>
        <w:rPr>
          <w:color w:val="222222"/>
        </w:rPr>
        <w:t>قوانین</w:t>
      </w:r>
      <w:proofErr w:type="spellEnd"/>
      <w:r>
        <w:rPr>
          <w:color w:val="222222"/>
        </w:rPr>
        <w:t xml:space="preserve"> </w:t>
      </w:r>
      <w:proofErr w:type="spellStart"/>
      <w:r>
        <w:rPr>
          <w:color w:val="222222"/>
        </w:rPr>
        <w:t>کا</w:t>
      </w:r>
      <w:proofErr w:type="spellEnd"/>
      <w:r>
        <w:rPr>
          <w:color w:val="222222"/>
        </w:rPr>
        <w:t xml:space="preserve"> </w:t>
      </w:r>
      <w:proofErr w:type="spellStart"/>
      <w:r>
        <w:rPr>
          <w:color w:val="222222"/>
        </w:rPr>
        <w:t>غلط</w:t>
      </w:r>
      <w:proofErr w:type="spellEnd"/>
      <w:r>
        <w:rPr>
          <w:color w:val="222222"/>
        </w:rPr>
        <w:t xml:space="preserve"> </w:t>
      </w:r>
      <w:proofErr w:type="spellStart"/>
      <w:r>
        <w:rPr>
          <w:color w:val="222222"/>
        </w:rPr>
        <w:t>استعمال</w:t>
      </w:r>
      <w:proofErr w:type="spellEnd"/>
      <w:r>
        <w:rPr>
          <w:color w:val="222222"/>
        </w:rPr>
        <w:t xml:space="preserve"> کر </w:t>
      </w:r>
      <w:proofErr w:type="spellStart"/>
      <w:r>
        <w:rPr>
          <w:color w:val="222222"/>
        </w:rPr>
        <w:t>کے</w:t>
      </w:r>
      <w:proofErr w:type="spellEnd"/>
      <w:r>
        <w:rPr>
          <w:color w:val="222222"/>
        </w:rPr>
        <w:t xml:space="preserve"> ہمیں </w:t>
      </w:r>
      <w:proofErr w:type="spellStart"/>
      <w:r>
        <w:rPr>
          <w:color w:val="222222"/>
        </w:rPr>
        <w:t>قتل</w:t>
      </w:r>
      <w:proofErr w:type="spellEnd"/>
      <w:r>
        <w:rPr>
          <w:color w:val="222222"/>
        </w:rPr>
        <w:t xml:space="preserve"> </w:t>
      </w:r>
      <w:proofErr w:type="spellStart"/>
      <w:r>
        <w:rPr>
          <w:color w:val="222222"/>
        </w:rPr>
        <w:t>کرنے</w:t>
      </w:r>
      <w:proofErr w:type="spellEnd"/>
      <w:r>
        <w:rPr>
          <w:color w:val="222222"/>
        </w:rPr>
        <w:t xml:space="preserve"> </w:t>
      </w:r>
      <w:proofErr w:type="spellStart"/>
      <w:r>
        <w:rPr>
          <w:color w:val="222222"/>
        </w:rPr>
        <w:t>کے</w:t>
      </w:r>
      <w:proofErr w:type="spellEnd"/>
      <w:r>
        <w:rPr>
          <w:color w:val="222222"/>
        </w:rPr>
        <w:t xml:space="preserve"> لیے اور </w:t>
      </w:r>
      <w:proofErr w:type="spellStart"/>
      <w:r>
        <w:rPr>
          <w:color w:val="222222"/>
        </w:rPr>
        <w:t>وہ</w:t>
      </w:r>
      <w:proofErr w:type="spellEnd"/>
      <w:r>
        <w:rPr>
          <w:color w:val="222222"/>
        </w:rPr>
        <w:t xml:space="preserve"> مجھ </w:t>
      </w:r>
      <w:proofErr w:type="spellStart"/>
      <w:r>
        <w:rPr>
          <w:color w:val="222222"/>
        </w:rPr>
        <w:t>پر</w:t>
      </w:r>
      <w:proofErr w:type="spellEnd"/>
      <w:r>
        <w:rPr>
          <w:color w:val="222222"/>
        </w:rPr>
        <w:t xml:space="preserve"> </w:t>
      </w:r>
      <w:proofErr w:type="spellStart"/>
      <w:r>
        <w:rPr>
          <w:color w:val="222222"/>
        </w:rPr>
        <w:t>نبی</w:t>
      </w:r>
      <w:proofErr w:type="spellEnd"/>
      <w:r>
        <w:rPr>
          <w:color w:val="222222"/>
        </w:rPr>
        <w:t xml:space="preserve"> </w:t>
      </w:r>
      <w:proofErr w:type="spellStart"/>
      <w:r>
        <w:rPr>
          <w:color w:val="222222"/>
        </w:rPr>
        <w:t>کریم</w:t>
      </w:r>
      <w:proofErr w:type="spellEnd"/>
    </w:p>
    <w:p w14:paraId="0E7F7674" w14:textId="77777777" w:rsidR="00CF66B1" w:rsidRDefault="00CF66B1" w:rsidP="00CF66B1">
      <w:pPr>
        <w:shd w:val="clear" w:color="auto" w:fill="F9F9F9"/>
        <w:rPr>
          <w:color w:val="222222"/>
        </w:rPr>
      </w:pPr>
      <w:r>
        <w:rPr>
          <w:b/>
          <w:bCs/>
          <w:color w:val="261B70"/>
        </w:rPr>
        <w:t xml:space="preserve">Agent's </w:t>
      </w:r>
      <w:proofErr w:type="gramStart"/>
      <w:r>
        <w:rPr>
          <w:b/>
          <w:bCs/>
          <w:color w:val="261B70"/>
        </w:rPr>
        <w:t>Comments :</w:t>
      </w:r>
      <w:proofErr w:type="gramEnd"/>
      <w:r>
        <w:rPr>
          <w:b/>
          <w:bCs/>
          <w:color w:val="261B70"/>
        </w:rPr>
        <w:t> </w:t>
      </w:r>
      <w:r>
        <w:rPr>
          <w:color w:val="222222"/>
        </w:rPr>
        <w:t xml:space="preserve">ملزم وقاص محمود سیل </w:t>
      </w:r>
      <w:proofErr w:type="spellStart"/>
      <w:r>
        <w:rPr>
          <w:color w:val="222222"/>
        </w:rPr>
        <w:t>نمبر</w:t>
      </w:r>
      <w:proofErr w:type="spellEnd"/>
      <w:r>
        <w:rPr>
          <w:color w:val="222222"/>
        </w:rPr>
        <w:t xml:space="preserve"> 03330977677 ملزم راجہ امجد، </w:t>
      </w:r>
      <w:proofErr w:type="spellStart"/>
      <w:r>
        <w:rPr>
          <w:color w:val="222222"/>
        </w:rPr>
        <w:t>عبدالقدوس</w:t>
      </w:r>
      <w:proofErr w:type="spellEnd"/>
      <w:r>
        <w:rPr>
          <w:color w:val="222222"/>
        </w:rPr>
        <w:t xml:space="preserve"> اور عبدالرؤف اور ملزم </w:t>
      </w:r>
      <w:proofErr w:type="spellStart"/>
      <w:r>
        <w:rPr>
          <w:color w:val="222222"/>
        </w:rPr>
        <w:t>ایس</w:t>
      </w:r>
      <w:proofErr w:type="spellEnd"/>
      <w:r>
        <w:rPr>
          <w:color w:val="222222"/>
        </w:rPr>
        <w:t xml:space="preserve"> آئی امجد </w:t>
      </w:r>
      <w:proofErr w:type="spellStart"/>
      <w:r>
        <w:rPr>
          <w:color w:val="222222"/>
        </w:rPr>
        <w:t>پرویز</w:t>
      </w:r>
      <w:proofErr w:type="spellEnd"/>
      <w:r>
        <w:rPr>
          <w:color w:val="222222"/>
        </w:rPr>
        <w:t xml:space="preserve"> سیل </w:t>
      </w:r>
      <w:proofErr w:type="spellStart"/>
      <w:r>
        <w:rPr>
          <w:color w:val="222222"/>
        </w:rPr>
        <w:t>نمبر</w:t>
      </w:r>
      <w:proofErr w:type="spellEnd"/>
      <w:r>
        <w:rPr>
          <w:color w:val="222222"/>
        </w:rPr>
        <w:t xml:space="preserve"> 03005181167 </w:t>
      </w:r>
      <w:proofErr w:type="spellStart"/>
      <w:r>
        <w:rPr>
          <w:color w:val="222222"/>
        </w:rPr>
        <w:t>اسلامی</w:t>
      </w:r>
      <w:proofErr w:type="spellEnd"/>
      <w:r>
        <w:rPr>
          <w:color w:val="222222"/>
        </w:rPr>
        <w:t xml:space="preserve"> </w:t>
      </w:r>
      <w:proofErr w:type="spellStart"/>
      <w:r>
        <w:rPr>
          <w:color w:val="222222"/>
        </w:rPr>
        <w:t>سنی</w:t>
      </w:r>
      <w:proofErr w:type="spellEnd"/>
      <w:r>
        <w:rPr>
          <w:color w:val="222222"/>
        </w:rPr>
        <w:t xml:space="preserve"> </w:t>
      </w:r>
      <w:proofErr w:type="spellStart"/>
      <w:r>
        <w:rPr>
          <w:color w:val="222222"/>
        </w:rPr>
        <w:t>بریلوی</w:t>
      </w:r>
      <w:proofErr w:type="spellEnd"/>
      <w:r>
        <w:rPr>
          <w:color w:val="222222"/>
        </w:rPr>
        <w:t xml:space="preserve"> </w:t>
      </w:r>
      <w:proofErr w:type="spellStart"/>
      <w:r>
        <w:rPr>
          <w:color w:val="222222"/>
        </w:rPr>
        <w:t>دیوبندی</w:t>
      </w:r>
      <w:proofErr w:type="spellEnd"/>
      <w:r>
        <w:rPr>
          <w:color w:val="222222"/>
        </w:rPr>
        <w:t xml:space="preserve"> </w:t>
      </w:r>
      <w:proofErr w:type="spellStart"/>
      <w:r>
        <w:rPr>
          <w:color w:val="222222"/>
        </w:rPr>
        <w:t>مولوی</w:t>
      </w:r>
      <w:proofErr w:type="spellEnd"/>
      <w:r>
        <w:rPr>
          <w:color w:val="222222"/>
        </w:rPr>
        <w:t xml:space="preserve"> </w:t>
      </w:r>
      <w:proofErr w:type="spellStart"/>
      <w:r>
        <w:rPr>
          <w:color w:val="222222"/>
        </w:rPr>
        <w:t>علما</w:t>
      </w:r>
      <w:proofErr w:type="spellEnd"/>
      <w:r>
        <w:rPr>
          <w:color w:val="222222"/>
        </w:rPr>
        <w:t xml:space="preserve"> </w:t>
      </w:r>
      <w:proofErr w:type="spellStart"/>
      <w:r>
        <w:rPr>
          <w:color w:val="222222"/>
        </w:rPr>
        <w:t>امام</w:t>
      </w:r>
      <w:proofErr w:type="spellEnd"/>
      <w:r>
        <w:rPr>
          <w:color w:val="222222"/>
        </w:rPr>
        <w:t xml:space="preserve"> </w:t>
      </w:r>
      <w:proofErr w:type="spellStart"/>
      <w:r>
        <w:rPr>
          <w:color w:val="222222"/>
        </w:rPr>
        <w:t>مسجد</w:t>
      </w:r>
      <w:proofErr w:type="spellEnd"/>
      <w:r>
        <w:rPr>
          <w:color w:val="222222"/>
        </w:rPr>
        <w:t xml:space="preserve"> </w:t>
      </w:r>
      <w:proofErr w:type="spellStart"/>
      <w:r>
        <w:rPr>
          <w:color w:val="222222"/>
        </w:rPr>
        <w:t>کے</w:t>
      </w:r>
      <w:proofErr w:type="spellEnd"/>
      <w:r>
        <w:rPr>
          <w:color w:val="222222"/>
        </w:rPr>
        <w:t xml:space="preserve"> </w:t>
      </w:r>
      <w:proofErr w:type="spellStart"/>
      <w:r>
        <w:rPr>
          <w:color w:val="222222"/>
        </w:rPr>
        <w:t>ساتھ</w:t>
      </w:r>
      <w:proofErr w:type="spellEnd"/>
      <w:r>
        <w:rPr>
          <w:color w:val="222222"/>
        </w:rPr>
        <w:t xml:space="preserve"> </w:t>
      </w:r>
      <w:proofErr w:type="spellStart"/>
      <w:r>
        <w:rPr>
          <w:color w:val="222222"/>
        </w:rPr>
        <w:t>مل</w:t>
      </w:r>
      <w:proofErr w:type="spellEnd"/>
      <w:r>
        <w:rPr>
          <w:color w:val="222222"/>
        </w:rPr>
        <w:t xml:space="preserve"> کر </w:t>
      </w:r>
      <w:proofErr w:type="spellStart"/>
      <w:r>
        <w:rPr>
          <w:color w:val="222222"/>
        </w:rPr>
        <w:t>پاکستانی</w:t>
      </w:r>
      <w:proofErr w:type="spellEnd"/>
      <w:r>
        <w:rPr>
          <w:color w:val="222222"/>
        </w:rPr>
        <w:t xml:space="preserve"> </w:t>
      </w:r>
      <w:proofErr w:type="spellStart"/>
      <w:r>
        <w:rPr>
          <w:color w:val="222222"/>
        </w:rPr>
        <w:t>مدارس</w:t>
      </w:r>
      <w:proofErr w:type="spellEnd"/>
      <w:r>
        <w:rPr>
          <w:color w:val="222222"/>
        </w:rPr>
        <w:t xml:space="preserve"> </w:t>
      </w:r>
      <w:proofErr w:type="spellStart"/>
      <w:r>
        <w:rPr>
          <w:color w:val="222222"/>
        </w:rPr>
        <w:t>کے</w:t>
      </w:r>
      <w:proofErr w:type="spellEnd"/>
      <w:r>
        <w:rPr>
          <w:color w:val="222222"/>
        </w:rPr>
        <w:t xml:space="preserve"> </w:t>
      </w:r>
      <w:proofErr w:type="spellStart"/>
      <w:r>
        <w:rPr>
          <w:color w:val="222222"/>
        </w:rPr>
        <w:t>لوگوں</w:t>
      </w:r>
      <w:proofErr w:type="spellEnd"/>
      <w:r>
        <w:rPr>
          <w:color w:val="222222"/>
        </w:rPr>
        <w:t xml:space="preserve"> </w:t>
      </w:r>
      <w:proofErr w:type="spellStart"/>
      <w:r>
        <w:rPr>
          <w:color w:val="222222"/>
        </w:rPr>
        <w:t>کو</w:t>
      </w:r>
      <w:proofErr w:type="spellEnd"/>
      <w:r>
        <w:rPr>
          <w:color w:val="222222"/>
        </w:rPr>
        <w:t xml:space="preserve"> </w:t>
      </w:r>
      <w:proofErr w:type="spellStart"/>
      <w:r>
        <w:rPr>
          <w:color w:val="222222"/>
        </w:rPr>
        <w:t>کلادوطین</w:t>
      </w:r>
      <w:proofErr w:type="spellEnd"/>
      <w:r>
        <w:rPr>
          <w:color w:val="222222"/>
        </w:rPr>
        <w:t xml:space="preserve"> میں </w:t>
      </w:r>
      <w:proofErr w:type="spellStart"/>
      <w:r>
        <w:rPr>
          <w:color w:val="222222"/>
        </w:rPr>
        <w:t>ڈھونڈنے</w:t>
      </w:r>
      <w:proofErr w:type="spellEnd"/>
      <w:r>
        <w:rPr>
          <w:color w:val="222222"/>
        </w:rPr>
        <w:t xml:space="preserve"> </w:t>
      </w:r>
      <w:proofErr w:type="spellStart"/>
      <w:r>
        <w:rPr>
          <w:color w:val="222222"/>
        </w:rPr>
        <w:t>کی</w:t>
      </w:r>
      <w:proofErr w:type="spellEnd"/>
      <w:r>
        <w:rPr>
          <w:color w:val="222222"/>
        </w:rPr>
        <w:t xml:space="preserve"> </w:t>
      </w:r>
      <w:proofErr w:type="spellStart"/>
      <w:r>
        <w:rPr>
          <w:color w:val="222222"/>
        </w:rPr>
        <w:t>کوشش</w:t>
      </w:r>
      <w:proofErr w:type="spellEnd"/>
      <w:r>
        <w:rPr>
          <w:color w:val="222222"/>
        </w:rPr>
        <w:t xml:space="preserve"> کر رہے ہیں۔ </w:t>
      </w:r>
      <w:proofErr w:type="spellStart"/>
      <w:r>
        <w:rPr>
          <w:color w:val="222222"/>
        </w:rPr>
        <w:t>خاندان</w:t>
      </w:r>
      <w:proofErr w:type="spellEnd"/>
      <w:r>
        <w:rPr>
          <w:color w:val="222222"/>
        </w:rPr>
        <w:t xml:space="preserve"> توہین </w:t>
      </w:r>
      <w:proofErr w:type="spellStart"/>
      <w:r>
        <w:rPr>
          <w:color w:val="222222"/>
        </w:rPr>
        <w:t>رسالت</w:t>
      </w:r>
      <w:proofErr w:type="spellEnd"/>
      <w:r>
        <w:rPr>
          <w:color w:val="222222"/>
        </w:rPr>
        <w:t xml:space="preserve"> </w:t>
      </w:r>
      <w:proofErr w:type="spellStart"/>
      <w:r>
        <w:rPr>
          <w:color w:val="222222"/>
        </w:rPr>
        <w:t>کے</w:t>
      </w:r>
      <w:proofErr w:type="spellEnd"/>
      <w:r>
        <w:rPr>
          <w:color w:val="222222"/>
        </w:rPr>
        <w:t xml:space="preserve"> </w:t>
      </w:r>
      <w:proofErr w:type="spellStart"/>
      <w:r>
        <w:rPr>
          <w:color w:val="222222"/>
        </w:rPr>
        <w:t>قوانین</w:t>
      </w:r>
      <w:proofErr w:type="spellEnd"/>
      <w:r>
        <w:rPr>
          <w:color w:val="222222"/>
        </w:rPr>
        <w:t xml:space="preserve"> </w:t>
      </w:r>
      <w:proofErr w:type="spellStart"/>
      <w:r>
        <w:rPr>
          <w:color w:val="222222"/>
        </w:rPr>
        <w:t>کا</w:t>
      </w:r>
      <w:proofErr w:type="spellEnd"/>
      <w:r>
        <w:rPr>
          <w:color w:val="222222"/>
        </w:rPr>
        <w:t xml:space="preserve"> </w:t>
      </w:r>
      <w:proofErr w:type="spellStart"/>
      <w:r>
        <w:rPr>
          <w:color w:val="222222"/>
        </w:rPr>
        <w:t>غلط</w:t>
      </w:r>
      <w:proofErr w:type="spellEnd"/>
      <w:r>
        <w:rPr>
          <w:color w:val="222222"/>
        </w:rPr>
        <w:t xml:space="preserve"> </w:t>
      </w:r>
      <w:proofErr w:type="spellStart"/>
      <w:r>
        <w:rPr>
          <w:color w:val="222222"/>
        </w:rPr>
        <w:t>استعمال</w:t>
      </w:r>
      <w:proofErr w:type="spellEnd"/>
      <w:r>
        <w:rPr>
          <w:color w:val="222222"/>
        </w:rPr>
        <w:t xml:space="preserve"> کر </w:t>
      </w:r>
      <w:proofErr w:type="spellStart"/>
      <w:r>
        <w:rPr>
          <w:color w:val="222222"/>
        </w:rPr>
        <w:t>کے</w:t>
      </w:r>
      <w:proofErr w:type="spellEnd"/>
      <w:r>
        <w:rPr>
          <w:color w:val="222222"/>
        </w:rPr>
        <w:t xml:space="preserve"> ہمیں </w:t>
      </w:r>
      <w:proofErr w:type="spellStart"/>
      <w:r>
        <w:rPr>
          <w:color w:val="222222"/>
        </w:rPr>
        <w:t>قتل</w:t>
      </w:r>
      <w:proofErr w:type="spellEnd"/>
      <w:r>
        <w:rPr>
          <w:color w:val="222222"/>
        </w:rPr>
        <w:t xml:space="preserve"> </w:t>
      </w:r>
      <w:proofErr w:type="spellStart"/>
      <w:r>
        <w:rPr>
          <w:color w:val="222222"/>
        </w:rPr>
        <w:t>کرنے</w:t>
      </w:r>
      <w:proofErr w:type="spellEnd"/>
      <w:r>
        <w:rPr>
          <w:color w:val="222222"/>
        </w:rPr>
        <w:t xml:space="preserve"> </w:t>
      </w:r>
      <w:proofErr w:type="spellStart"/>
      <w:r>
        <w:rPr>
          <w:color w:val="222222"/>
        </w:rPr>
        <w:t>کے</w:t>
      </w:r>
      <w:proofErr w:type="spellEnd"/>
      <w:r>
        <w:rPr>
          <w:color w:val="222222"/>
        </w:rPr>
        <w:t xml:space="preserve"> لیے اور </w:t>
      </w:r>
      <w:proofErr w:type="spellStart"/>
      <w:r>
        <w:rPr>
          <w:color w:val="222222"/>
        </w:rPr>
        <w:t>وہ</w:t>
      </w:r>
      <w:proofErr w:type="spellEnd"/>
      <w:r>
        <w:rPr>
          <w:color w:val="222222"/>
        </w:rPr>
        <w:t xml:space="preserve"> مجھ </w:t>
      </w:r>
      <w:proofErr w:type="spellStart"/>
      <w:r>
        <w:rPr>
          <w:color w:val="222222"/>
        </w:rPr>
        <w:t>پر</w:t>
      </w:r>
      <w:proofErr w:type="spellEnd"/>
      <w:r>
        <w:rPr>
          <w:color w:val="222222"/>
        </w:rPr>
        <w:t xml:space="preserve"> </w:t>
      </w:r>
      <w:proofErr w:type="spellStart"/>
      <w:r>
        <w:rPr>
          <w:color w:val="222222"/>
        </w:rPr>
        <w:t>نبی</w:t>
      </w:r>
      <w:proofErr w:type="spellEnd"/>
      <w:r>
        <w:rPr>
          <w:color w:val="222222"/>
        </w:rPr>
        <w:t xml:space="preserve"> </w:t>
      </w:r>
      <w:proofErr w:type="spellStart"/>
      <w:r>
        <w:rPr>
          <w:color w:val="222222"/>
        </w:rPr>
        <w:t>کریم</w:t>
      </w:r>
      <w:proofErr w:type="spellEnd"/>
      <w:r>
        <w:rPr>
          <w:color w:val="222222"/>
        </w:rPr>
        <w:t xml:space="preserve"> صلی </w:t>
      </w:r>
      <w:proofErr w:type="spellStart"/>
      <w:r>
        <w:rPr>
          <w:color w:val="222222"/>
        </w:rPr>
        <w:t>اللہ</w:t>
      </w:r>
      <w:proofErr w:type="spellEnd"/>
      <w:r>
        <w:rPr>
          <w:color w:val="222222"/>
        </w:rPr>
        <w:t xml:space="preserve"> </w:t>
      </w:r>
      <w:proofErr w:type="spellStart"/>
      <w:r>
        <w:rPr>
          <w:color w:val="222222"/>
        </w:rPr>
        <w:t>علیہ</w:t>
      </w:r>
      <w:proofErr w:type="spellEnd"/>
      <w:r>
        <w:rPr>
          <w:color w:val="222222"/>
        </w:rPr>
        <w:t xml:space="preserve"> وسلم اور </w:t>
      </w:r>
      <w:proofErr w:type="spellStart"/>
      <w:r>
        <w:rPr>
          <w:color w:val="222222"/>
        </w:rPr>
        <w:t>آپ</w:t>
      </w:r>
      <w:proofErr w:type="spellEnd"/>
      <w:r>
        <w:rPr>
          <w:color w:val="222222"/>
        </w:rPr>
        <w:t xml:space="preserve"> </w:t>
      </w:r>
      <w:proofErr w:type="spellStart"/>
      <w:r>
        <w:rPr>
          <w:color w:val="222222"/>
        </w:rPr>
        <w:t>کے</w:t>
      </w:r>
      <w:proofErr w:type="spellEnd"/>
      <w:r>
        <w:rPr>
          <w:color w:val="222222"/>
        </w:rPr>
        <w:t xml:space="preserve"> قرآن اور ان </w:t>
      </w:r>
      <w:proofErr w:type="spellStart"/>
      <w:r>
        <w:rPr>
          <w:color w:val="222222"/>
        </w:rPr>
        <w:t>کے</w:t>
      </w:r>
      <w:proofErr w:type="spellEnd"/>
      <w:r>
        <w:rPr>
          <w:color w:val="222222"/>
        </w:rPr>
        <w:t xml:space="preserve"> </w:t>
      </w:r>
      <w:proofErr w:type="spellStart"/>
      <w:r>
        <w:rPr>
          <w:color w:val="222222"/>
        </w:rPr>
        <w:t>پہلے</w:t>
      </w:r>
      <w:proofErr w:type="spellEnd"/>
      <w:r>
        <w:rPr>
          <w:color w:val="222222"/>
        </w:rPr>
        <w:t xml:space="preserve"> 3 </w:t>
      </w:r>
      <w:proofErr w:type="spellStart"/>
      <w:r>
        <w:rPr>
          <w:color w:val="222222"/>
        </w:rPr>
        <w:t>صحابہ</w:t>
      </w:r>
      <w:proofErr w:type="spellEnd"/>
      <w:r>
        <w:rPr>
          <w:color w:val="222222"/>
        </w:rPr>
        <w:t xml:space="preserve"> اور ان </w:t>
      </w:r>
      <w:proofErr w:type="spellStart"/>
      <w:r>
        <w:rPr>
          <w:color w:val="222222"/>
        </w:rPr>
        <w:t>کے</w:t>
      </w:r>
      <w:proofErr w:type="spellEnd"/>
      <w:r>
        <w:rPr>
          <w:color w:val="222222"/>
        </w:rPr>
        <w:t xml:space="preserve"> </w:t>
      </w:r>
      <w:proofErr w:type="spellStart"/>
      <w:r>
        <w:rPr>
          <w:color w:val="222222"/>
        </w:rPr>
        <w:t>پیروکاروں</w:t>
      </w:r>
      <w:proofErr w:type="spellEnd"/>
      <w:r>
        <w:rPr>
          <w:color w:val="222222"/>
        </w:rPr>
        <w:t xml:space="preserve"> </w:t>
      </w:r>
      <w:proofErr w:type="spellStart"/>
      <w:r>
        <w:rPr>
          <w:color w:val="222222"/>
        </w:rPr>
        <w:t>کے</w:t>
      </w:r>
      <w:proofErr w:type="spellEnd"/>
      <w:r>
        <w:rPr>
          <w:color w:val="222222"/>
        </w:rPr>
        <w:t xml:space="preserve"> خلاف توہین </w:t>
      </w:r>
      <w:proofErr w:type="spellStart"/>
      <w:r>
        <w:rPr>
          <w:color w:val="222222"/>
        </w:rPr>
        <w:t>رسالت</w:t>
      </w:r>
      <w:proofErr w:type="spellEnd"/>
      <w:r>
        <w:rPr>
          <w:color w:val="222222"/>
        </w:rPr>
        <w:t xml:space="preserve"> </w:t>
      </w:r>
      <w:proofErr w:type="spellStart"/>
      <w:r>
        <w:rPr>
          <w:color w:val="222222"/>
        </w:rPr>
        <w:t>کا</w:t>
      </w:r>
      <w:proofErr w:type="spellEnd"/>
      <w:r>
        <w:rPr>
          <w:color w:val="222222"/>
        </w:rPr>
        <w:t xml:space="preserve"> </w:t>
      </w:r>
      <w:proofErr w:type="spellStart"/>
      <w:r>
        <w:rPr>
          <w:color w:val="222222"/>
        </w:rPr>
        <w:t>الزام</w:t>
      </w:r>
      <w:proofErr w:type="spellEnd"/>
      <w:r>
        <w:rPr>
          <w:color w:val="222222"/>
        </w:rPr>
        <w:t xml:space="preserve"> </w:t>
      </w:r>
      <w:proofErr w:type="spellStart"/>
      <w:r>
        <w:rPr>
          <w:color w:val="222222"/>
        </w:rPr>
        <w:t>لگا</w:t>
      </w:r>
      <w:proofErr w:type="spellEnd"/>
      <w:r>
        <w:rPr>
          <w:color w:val="222222"/>
        </w:rPr>
        <w:t xml:space="preserve"> رہے ہیں۔ </w:t>
      </w:r>
      <w:proofErr w:type="spellStart"/>
      <w:r>
        <w:rPr>
          <w:color w:val="222222"/>
        </w:rPr>
        <w:t>یسوع</w:t>
      </w:r>
      <w:proofErr w:type="spellEnd"/>
      <w:r>
        <w:rPr>
          <w:color w:val="222222"/>
        </w:rPr>
        <w:t xml:space="preserve"> </w:t>
      </w:r>
      <w:proofErr w:type="spellStart"/>
      <w:r>
        <w:rPr>
          <w:color w:val="222222"/>
        </w:rPr>
        <w:t>میرا</w:t>
      </w:r>
      <w:proofErr w:type="spellEnd"/>
      <w:r>
        <w:rPr>
          <w:color w:val="222222"/>
        </w:rPr>
        <w:t xml:space="preserve"> </w:t>
      </w:r>
      <w:proofErr w:type="spellStart"/>
      <w:r>
        <w:rPr>
          <w:color w:val="222222"/>
        </w:rPr>
        <w:t>مقدس</w:t>
      </w:r>
      <w:proofErr w:type="spellEnd"/>
      <w:r>
        <w:rPr>
          <w:color w:val="222222"/>
        </w:rPr>
        <w:t xml:space="preserve"> </w:t>
      </w:r>
      <w:proofErr w:type="spellStart"/>
      <w:r>
        <w:rPr>
          <w:color w:val="222222"/>
        </w:rPr>
        <w:t>خدا</w:t>
      </w:r>
      <w:proofErr w:type="spellEnd"/>
      <w:r>
        <w:rPr>
          <w:color w:val="222222"/>
        </w:rPr>
        <w:t xml:space="preserve"> ہمارا </w:t>
      </w:r>
      <w:proofErr w:type="spellStart"/>
      <w:r>
        <w:rPr>
          <w:color w:val="222222"/>
        </w:rPr>
        <w:t>نجات</w:t>
      </w:r>
      <w:proofErr w:type="spellEnd"/>
      <w:r>
        <w:rPr>
          <w:color w:val="222222"/>
        </w:rPr>
        <w:t xml:space="preserve"> </w:t>
      </w:r>
      <w:proofErr w:type="spellStart"/>
      <w:r>
        <w:rPr>
          <w:color w:val="222222"/>
        </w:rPr>
        <w:t>دہندہ</w:t>
      </w:r>
      <w:proofErr w:type="spellEnd"/>
      <w:r>
        <w:rPr>
          <w:color w:val="222222"/>
        </w:rPr>
        <w:t xml:space="preserve"> ہے https://priestfatherexorci.wixsite.com/christianchurch </w:t>
      </w:r>
      <w:proofErr w:type="spellStart"/>
      <w:r>
        <w:rPr>
          <w:color w:val="222222"/>
        </w:rPr>
        <w:t>براہ</w:t>
      </w:r>
      <w:proofErr w:type="spellEnd"/>
      <w:r>
        <w:rPr>
          <w:color w:val="222222"/>
        </w:rPr>
        <w:t xml:space="preserve"> </w:t>
      </w:r>
      <w:proofErr w:type="spellStart"/>
      <w:r>
        <w:rPr>
          <w:color w:val="222222"/>
        </w:rPr>
        <w:t>کرم</w:t>
      </w:r>
      <w:proofErr w:type="spellEnd"/>
      <w:r>
        <w:rPr>
          <w:color w:val="222222"/>
        </w:rPr>
        <w:t xml:space="preserve"> </w:t>
      </w:r>
      <w:proofErr w:type="spellStart"/>
      <w:r>
        <w:rPr>
          <w:color w:val="222222"/>
        </w:rPr>
        <w:t>مذکورہ</w:t>
      </w:r>
      <w:proofErr w:type="spellEnd"/>
      <w:r>
        <w:rPr>
          <w:color w:val="222222"/>
        </w:rPr>
        <w:t xml:space="preserve"> </w:t>
      </w:r>
      <w:proofErr w:type="spellStart"/>
      <w:r>
        <w:rPr>
          <w:color w:val="222222"/>
        </w:rPr>
        <w:t>ملزمان</w:t>
      </w:r>
      <w:proofErr w:type="spellEnd"/>
      <w:r>
        <w:rPr>
          <w:color w:val="222222"/>
        </w:rPr>
        <w:t xml:space="preserve"> </w:t>
      </w:r>
      <w:proofErr w:type="spellStart"/>
      <w:r>
        <w:rPr>
          <w:color w:val="222222"/>
        </w:rPr>
        <w:t>کے</w:t>
      </w:r>
      <w:proofErr w:type="spellEnd"/>
      <w:r>
        <w:rPr>
          <w:color w:val="222222"/>
        </w:rPr>
        <w:t xml:space="preserve"> خلاف </w:t>
      </w:r>
      <w:proofErr w:type="spellStart"/>
      <w:r>
        <w:rPr>
          <w:color w:val="222222"/>
        </w:rPr>
        <w:t>ایف</w:t>
      </w:r>
      <w:proofErr w:type="spellEnd"/>
      <w:r>
        <w:rPr>
          <w:color w:val="222222"/>
        </w:rPr>
        <w:t xml:space="preserve"> آئی آر </w:t>
      </w:r>
      <w:proofErr w:type="spellStart"/>
      <w:r>
        <w:rPr>
          <w:color w:val="222222"/>
        </w:rPr>
        <w:t>کے</w:t>
      </w:r>
      <w:proofErr w:type="spellEnd"/>
      <w:r>
        <w:rPr>
          <w:color w:val="222222"/>
        </w:rPr>
        <w:t xml:space="preserve"> </w:t>
      </w:r>
      <w:proofErr w:type="spellStart"/>
      <w:r>
        <w:rPr>
          <w:color w:val="222222"/>
        </w:rPr>
        <w:t>تحت</w:t>
      </w:r>
      <w:proofErr w:type="spellEnd"/>
      <w:r>
        <w:rPr>
          <w:color w:val="222222"/>
        </w:rPr>
        <w:t xml:space="preserve"> 154 سی آر پی سی </w:t>
      </w:r>
      <w:proofErr w:type="spellStart"/>
      <w:r>
        <w:rPr>
          <w:color w:val="222222"/>
        </w:rPr>
        <w:t>درج</w:t>
      </w:r>
      <w:proofErr w:type="spellEnd"/>
      <w:r>
        <w:rPr>
          <w:color w:val="222222"/>
        </w:rPr>
        <w:t xml:space="preserve"> </w:t>
      </w:r>
      <w:proofErr w:type="spellStart"/>
      <w:r>
        <w:rPr>
          <w:color w:val="222222"/>
        </w:rPr>
        <w:t>کریں</w:t>
      </w:r>
      <w:proofErr w:type="spellEnd"/>
      <w:r>
        <w:rPr>
          <w:color w:val="222222"/>
        </w:rPr>
        <w:t>۔</w:t>
      </w:r>
    </w:p>
    <w:p w14:paraId="4AEFFB7C" w14:textId="77777777" w:rsidR="00CF66B1" w:rsidRDefault="00CF66B1" w:rsidP="00CF66B1">
      <w:pPr>
        <w:shd w:val="clear" w:color="auto" w:fill="F9F9F9"/>
        <w:rPr>
          <w:color w:val="222222"/>
        </w:rPr>
      </w:pPr>
      <w:r>
        <w:rPr>
          <w:b/>
          <w:bCs/>
          <w:color w:val="261B70"/>
        </w:rPr>
        <w:t xml:space="preserve">Current </w:t>
      </w:r>
      <w:proofErr w:type="gramStart"/>
      <w:r>
        <w:rPr>
          <w:b/>
          <w:bCs/>
          <w:color w:val="261B70"/>
        </w:rPr>
        <w:t>Status :</w:t>
      </w:r>
      <w:proofErr w:type="gramEnd"/>
      <w:r>
        <w:rPr>
          <w:b/>
          <w:bCs/>
          <w:color w:val="261B70"/>
        </w:rPr>
        <w:t> </w:t>
      </w:r>
      <w:r>
        <w:rPr>
          <w:color w:val="222222"/>
        </w:rPr>
        <w:t>Un Registered</w:t>
      </w:r>
    </w:p>
    <w:p w14:paraId="738F987D" w14:textId="77777777" w:rsidR="00CF66B1" w:rsidRDefault="00CF66B1" w:rsidP="00CF66B1">
      <w:pPr>
        <w:shd w:val="clear" w:color="auto" w:fill="F9F9F9"/>
        <w:rPr>
          <w:color w:val="222222"/>
        </w:rPr>
      </w:pPr>
      <w:r>
        <w:rPr>
          <w:b/>
          <w:bCs/>
          <w:color w:val="261B70"/>
        </w:rPr>
        <w:t xml:space="preserve">Status </w:t>
      </w:r>
      <w:proofErr w:type="gramStart"/>
      <w:r>
        <w:rPr>
          <w:b/>
          <w:bCs/>
          <w:color w:val="261B70"/>
        </w:rPr>
        <w:t>Comments :</w:t>
      </w:r>
      <w:proofErr w:type="gramEnd"/>
      <w:r>
        <w:rPr>
          <w:b/>
          <w:bCs/>
          <w:color w:val="261B70"/>
        </w:rPr>
        <w:t> </w:t>
      </w:r>
      <w:r>
        <w:rPr>
          <w:color w:val="222222"/>
        </w:rPr>
        <w:t>N/A</w:t>
      </w:r>
    </w:p>
    <w:p w14:paraId="66D9E872" w14:textId="77777777" w:rsidR="00CF66B1" w:rsidRDefault="00CF66B1" w:rsidP="00CF66B1">
      <w:pPr>
        <w:rPr>
          <w:color w:val="222222"/>
        </w:rPr>
      </w:pPr>
      <w:r>
        <w:rPr>
          <w:color w:val="222222"/>
        </w:rPr>
        <w:t>Complaint Center</w:t>
      </w:r>
    </w:p>
    <w:p w14:paraId="50B75320" w14:textId="77777777" w:rsidR="00CF66B1" w:rsidRDefault="00CF66B1" w:rsidP="00CF66B1">
      <w:pPr>
        <w:rPr>
          <w:color w:val="222222"/>
        </w:rPr>
      </w:pPr>
      <w:r>
        <w:rPr>
          <w:b/>
          <w:bCs/>
          <w:color w:val="222222"/>
        </w:rPr>
        <w:t>Copyright © 2022 - </w:t>
      </w:r>
      <w:r>
        <w:rPr>
          <w:rStyle w:val="gmail-text-danger"/>
          <w:b/>
          <w:bCs/>
          <w:color w:val="A94442"/>
        </w:rPr>
        <w:t>Complaint Center</w:t>
      </w:r>
      <w:r>
        <w:rPr>
          <w:b/>
          <w:bCs/>
          <w:color w:val="222222"/>
        </w:rPr>
        <w:t>.</w:t>
      </w:r>
      <w:r>
        <w:rPr>
          <w:color w:val="222222"/>
        </w:rPr>
        <w:t> All rights reserved.</w:t>
      </w:r>
    </w:p>
    <w:p w14:paraId="33047F7F" w14:textId="77777777" w:rsidR="00CF66B1" w:rsidRDefault="00CF66B1" w:rsidP="00CF66B1">
      <w:pPr>
        <w:jc w:val="center"/>
      </w:pPr>
    </w:p>
    <w:p w14:paraId="6B8BAC9A" w14:textId="6E4B406F" w:rsidR="00CF66B1" w:rsidRDefault="00CF66B1" w:rsidP="006A3538"/>
    <w:p w14:paraId="5859BCDB" w14:textId="77777777" w:rsidR="00A32921" w:rsidRDefault="00A32921" w:rsidP="00A32921">
      <w:pPr>
        <w:pStyle w:val="Heading2"/>
        <w:spacing w:before="0" w:after="0" w:line="420" w:lineRule="atLeast"/>
        <w:rPr>
          <w:rFonts w:ascii="inherit" w:hAnsi="inherit" w:cs="Helvetica"/>
          <w:color w:val="1F1F1F"/>
        </w:rPr>
      </w:pPr>
      <w:r>
        <w:rPr>
          <w:rFonts w:ascii="inherit" w:hAnsi="inherit" w:cs="Helvetica"/>
          <w:b/>
          <w:bCs/>
          <w:color w:val="1F1F1F"/>
        </w:rPr>
        <w:lastRenderedPageBreak/>
        <w:t>RE: Form Submission - New Form - Request for travel</w:t>
      </w:r>
    </w:p>
    <w:p w14:paraId="05AEF561" w14:textId="77777777" w:rsidR="00A32921" w:rsidRDefault="00A32921" w:rsidP="00A32921">
      <w:pPr>
        <w:shd w:val="clear" w:color="auto" w:fill="DDDDDD"/>
        <w:spacing w:line="270" w:lineRule="atLeast"/>
        <w:textAlignment w:val="bottom"/>
        <w:rPr>
          <w:rFonts w:ascii="inherit" w:hAnsi="inherit" w:cs="Helvetica"/>
          <w:color w:val="666666"/>
          <w:sz w:val="27"/>
          <w:szCs w:val="27"/>
        </w:rPr>
      </w:pPr>
      <w:r>
        <w:rPr>
          <w:rFonts w:ascii="inherit" w:hAnsi="inherit" w:cs="Helvetica"/>
          <w:color w:val="666666"/>
          <w:sz w:val="27"/>
          <w:szCs w:val="27"/>
        </w:rPr>
        <w:t>Inbox</w:t>
      </w:r>
    </w:p>
    <w:p w14:paraId="24083938" w14:textId="41F9F188" w:rsidR="00A32921" w:rsidRDefault="00A32921" w:rsidP="00A32921">
      <w:pPr>
        <w:spacing w:line="240" w:lineRule="auto"/>
        <w:rPr>
          <w:rFonts w:ascii="Helvetica" w:hAnsi="Helvetica" w:cs="Helvetica"/>
          <w:color w:val="222222"/>
          <w:sz w:val="27"/>
          <w:szCs w:val="27"/>
        </w:rPr>
      </w:pPr>
      <w:r>
        <w:rPr>
          <w:rFonts w:ascii="Helvetica" w:hAnsi="Helvetica" w:cs="Helvetica"/>
          <w:noProof/>
          <w:color w:val="222222"/>
          <w:sz w:val="27"/>
          <w:szCs w:val="27"/>
        </w:rPr>
        <w:drawing>
          <wp:inline distT="0" distB="0" distL="0" distR="0" wp14:anchorId="4E0DB518" wp14:editId="4E0C1E79">
            <wp:extent cx="381000" cy="381000"/>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_-6714911305418095731gmail-:m5_254-e"/>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381000" cy="381000"/>
                    </a:xfrm>
                    <a:prstGeom prst="rect">
                      <a:avLst/>
                    </a:prstGeom>
                    <a:noFill/>
                    <a:ln>
                      <a:noFill/>
                    </a:ln>
                  </pic:spPr>
                </pic:pic>
              </a:graphicData>
            </a:graphic>
          </wp:inline>
        </w:drawing>
      </w:r>
    </w:p>
    <w:tbl>
      <w:tblPr>
        <w:tblW w:w="0" w:type="dxa"/>
        <w:tblCellMar>
          <w:left w:w="0" w:type="dxa"/>
          <w:right w:w="0" w:type="dxa"/>
        </w:tblCellMar>
        <w:tblLook w:val="04A0" w:firstRow="1" w:lastRow="0" w:firstColumn="1" w:lastColumn="0" w:noHBand="0" w:noVBand="1"/>
      </w:tblPr>
      <w:tblGrid>
        <w:gridCol w:w="6996"/>
        <w:gridCol w:w="2350"/>
        <w:gridCol w:w="4"/>
        <w:gridCol w:w="10"/>
      </w:tblGrid>
      <w:tr w:rsidR="00A32921" w14:paraId="732520A4" w14:textId="77777777" w:rsidTr="00A32921">
        <w:tc>
          <w:tcPr>
            <w:tcW w:w="9853" w:type="dxa"/>
            <w:noWrap/>
            <w:hideMark/>
          </w:tcPr>
          <w:tbl>
            <w:tblPr>
              <w:tblW w:w="9853" w:type="dxa"/>
              <w:tblCellMar>
                <w:left w:w="0" w:type="dxa"/>
                <w:right w:w="0" w:type="dxa"/>
              </w:tblCellMar>
              <w:tblLook w:val="04A0" w:firstRow="1" w:lastRow="0" w:firstColumn="1" w:lastColumn="0" w:noHBand="0" w:noVBand="1"/>
            </w:tblPr>
            <w:tblGrid>
              <w:gridCol w:w="9853"/>
            </w:tblGrid>
            <w:tr w:rsidR="00A32921" w14:paraId="7BE54B1D" w14:textId="77777777">
              <w:tc>
                <w:tcPr>
                  <w:tcW w:w="0" w:type="auto"/>
                  <w:vAlign w:val="center"/>
                  <w:hideMark/>
                </w:tcPr>
                <w:p w14:paraId="6A87EEE9" w14:textId="77777777" w:rsidR="00A32921" w:rsidRDefault="00A32921">
                  <w:pPr>
                    <w:pStyle w:val="Heading3"/>
                    <w:spacing w:line="300" w:lineRule="atLeast"/>
                    <w:rPr>
                      <w:rFonts w:ascii="Times New Roman" w:hAnsi="Times New Roman" w:cs="Times New Roman"/>
                      <w:color w:val="5F6368"/>
                      <w:sz w:val="27"/>
                      <w:szCs w:val="27"/>
                    </w:rPr>
                  </w:pPr>
                  <w:r>
                    <w:rPr>
                      <w:color w:val="1F1F1F"/>
                    </w:rPr>
                    <w:t xml:space="preserve">Eric </w:t>
                  </w:r>
                  <w:proofErr w:type="spellStart"/>
                  <w:r>
                    <w:rPr>
                      <w:color w:val="1F1F1F"/>
                    </w:rPr>
                    <w:t>Teitelman</w:t>
                  </w:r>
                  <w:proofErr w:type="spellEnd"/>
                  <w:r>
                    <w:rPr>
                      <w:color w:val="5F6368"/>
                    </w:rPr>
                    <w:t> </w:t>
                  </w:r>
                  <w:r>
                    <w:rPr>
                      <w:color w:val="5E5E5E"/>
                    </w:rPr>
                    <w:t>&lt;</w:t>
                  </w:r>
                  <w:hyperlink r:id="rId263" w:tgtFrame="_blank" w:history="1">
                    <w:r>
                      <w:rPr>
                        <w:rStyle w:val="Hyperlink"/>
                        <w:color w:val="1155CC"/>
                      </w:rPr>
                      <w:t>eric@thehouseofdavid.org</w:t>
                    </w:r>
                  </w:hyperlink>
                  <w:r>
                    <w:rPr>
                      <w:color w:val="5E5E5E"/>
                    </w:rPr>
                    <w:t>&gt;</w:t>
                  </w:r>
                </w:p>
              </w:tc>
            </w:tr>
          </w:tbl>
          <w:p w14:paraId="267F9C03" w14:textId="77777777" w:rsidR="00A32921" w:rsidRDefault="00A32921">
            <w:pPr>
              <w:spacing w:line="300" w:lineRule="atLeast"/>
            </w:pPr>
          </w:p>
        </w:tc>
        <w:tc>
          <w:tcPr>
            <w:tcW w:w="0" w:type="auto"/>
            <w:noWrap/>
            <w:hideMark/>
          </w:tcPr>
          <w:p w14:paraId="0890D7F7" w14:textId="77777777" w:rsidR="00A32921" w:rsidRDefault="00A32921" w:rsidP="00A32921">
            <w:pPr>
              <w:spacing w:line="240" w:lineRule="auto"/>
              <w:jc w:val="right"/>
              <w:rPr>
                <w:sz w:val="24"/>
                <w:szCs w:val="24"/>
              </w:rPr>
            </w:pPr>
            <w:r>
              <w:rPr>
                <w:color w:val="5E5E5E"/>
              </w:rPr>
              <w:t>Sat, 26 Nov, 18:14 (16 hours ago)</w:t>
            </w:r>
          </w:p>
        </w:tc>
        <w:tc>
          <w:tcPr>
            <w:tcW w:w="0" w:type="auto"/>
            <w:noWrap/>
            <w:hideMark/>
          </w:tcPr>
          <w:p w14:paraId="37B9CD09" w14:textId="77777777" w:rsidR="00A32921" w:rsidRDefault="00A32921">
            <w:pPr>
              <w:jc w:val="right"/>
            </w:pPr>
          </w:p>
        </w:tc>
        <w:tc>
          <w:tcPr>
            <w:tcW w:w="0" w:type="auto"/>
            <w:vMerge w:val="restart"/>
            <w:noWrap/>
            <w:hideMark/>
          </w:tcPr>
          <w:p w14:paraId="6DFBB5D9" w14:textId="08867A0A" w:rsidR="00A32921" w:rsidRDefault="00A32921" w:rsidP="00A32921">
            <w:pPr>
              <w:spacing w:line="270" w:lineRule="atLeast"/>
              <w:jc w:val="center"/>
              <w:rPr>
                <w:color w:val="444444"/>
                <w:sz w:val="24"/>
                <w:szCs w:val="24"/>
              </w:rPr>
            </w:pPr>
            <w:r>
              <w:rPr>
                <w:noProof/>
                <w:color w:val="444444"/>
              </w:rPr>
              <w:drawing>
                <wp:inline distT="0" distB="0" distL="0" distR="0" wp14:anchorId="7EE942FD" wp14:editId="11085A8C">
                  <wp:extent cx="9525" cy="9525"/>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p w14:paraId="6C7C2F07" w14:textId="4EC90812" w:rsidR="00A32921" w:rsidRDefault="00A32921" w:rsidP="00A32921">
            <w:pPr>
              <w:spacing w:line="270" w:lineRule="atLeast"/>
              <w:jc w:val="center"/>
              <w:rPr>
                <w:color w:val="444444"/>
              </w:rPr>
            </w:pPr>
            <w:r>
              <w:rPr>
                <w:noProof/>
                <w:color w:val="444444"/>
              </w:rPr>
              <w:drawing>
                <wp:inline distT="0" distB="0" distL="0" distR="0" wp14:anchorId="55BBEBFB" wp14:editId="166C2B62">
                  <wp:extent cx="9525" cy="9525"/>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r w:rsidR="00A32921" w14:paraId="5DC5BE3A" w14:textId="77777777" w:rsidTr="00A32921">
        <w:tc>
          <w:tcPr>
            <w:tcW w:w="0" w:type="auto"/>
            <w:gridSpan w:val="3"/>
            <w:vAlign w:val="center"/>
            <w:hideMark/>
          </w:tcPr>
          <w:tbl>
            <w:tblPr>
              <w:tblW w:w="14250" w:type="dxa"/>
              <w:tblCellMar>
                <w:left w:w="0" w:type="dxa"/>
                <w:right w:w="0" w:type="dxa"/>
              </w:tblCellMar>
              <w:tblLook w:val="04A0" w:firstRow="1" w:lastRow="0" w:firstColumn="1" w:lastColumn="0" w:noHBand="0" w:noVBand="1"/>
            </w:tblPr>
            <w:tblGrid>
              <w:gridCol w:w="14250"/>
            </w:tblGrid>
            <w:tr w:rsidR="00A32921" w14:paraId="4AFE1E9A" w14:textId="77777777">
              <w:tc>
                <w:tcPr>
                  <w:tcW w:w="0" w:type="auto"/>
                  <w:vAlign w:val="center"/>
                  <w:hideMark/>
                </w:tcPr>
                <w:p w14:paraId="72623294" w14:textId="77777777" w:rsidR="00A32921" w:rsidRDefault="00A32921" w:rsidP="00A32921">
                  <w:pPr>
                    <w:spacing w:line="300" w:lineRule="atLeast"/>
                  </w:pPr>
                  <w:r>
                    <w:rPr>
                      <w:color w:val="5E5E5E"/>
                    </w:rPr>
                    <w:t>to me</w:t>
                  </w:r>
                </w:p>
                <w:p w14:paraId="3C3B5379" w14:textId="3C7482D4" w:rsidR="00A32921" w:rsidRDefault="00A32921" w:rsidP="00A32921">
                  <w:pPr>
                    <w:spacing w:line="300" w:lineRule="atLeast"/>
                    <w:textAlignment w:val="top"/>
                  </w:pPr>
                  <w:r>
                    <w:rPr>
                      <w:noProof/>
                    </w:rPr>
                    <w:drawing>
                      <wp:inline distT="0" distB="0" distL="0" distR="0" wp14:anchorId="2558D0A1" wp14:editId="7B7E6EFB">
                        <wp:extent cx="9525" cy="9525"/>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bl>
          <w:p w14:paraId="11E8C507" w14:textId="77777777" w:rsidR="00A32921" w:rsidRDefault="00A32921">
            <w:pPr>
              <w:spacing w:line="240" w:lineRule="auto"/>
            </w:pPr>
          </w:p>
        </w:tc>
        <w:tc>
          <w:tcPr>
            <w:tcW w:w="0" w:type="auto"/>
            <w:vMerge/>
            <w:vAlign w:val="center"/>
            <w:hideMark/>
          </w:tcPr>
          <w:p w14:paraId="29DB512C" w14:textId="77777777" w:rsidR="00A32921" w:rsidRDefault="00A32921">
            <w:pPr>
              <w:rPr>
                <w:color w:val="444444"/>
                <w:sz w:val="24"/>
                <w:szCs w:val="24"/>
              </w:rPr>
            </w:pPr>
          </w:p>
        </w:tc>
      </w:tr>
    </w:tbl>
    <w:p w14:paraId="061FAE96" w14:textId="77777777" w:rsidR="00A32921" w:rsidRDefault="00A32921" w:rsidP="00A32921">
      <w:pPr>
        <w:rPr>
          <w:color w:val="222222"/>
          <w:sz w:val="24"/>
          <w:szCs w:val="24"/>
        </w:rPr>
      </w:pPr>
      <w:r>
        <w:rPr>
          <w:color w:val="222222"/>
        </w:rPr>
        <w:t>Shalom, Paul,</w:t>
      </w:r>
    </w:p>
    <w:p w14:paraId="0879591B" w14:textId="77777777" w:rsidR="00A32921" w:rsidRDefault="00A32921" w:rsidP="00A32921">
      <w:pPr>
        <w:rPr>
          <w:color w:val="222222"/>
        </w:rPr>
      </w:pPr>
      <w:r>
        <w:rPr>
          <w:color w:val="222222"/>
        </w:rPr>
        <w:t> </w:t>
      </w:r>
    </w:p>
    <w:p w14:paraId="325C2585" w14:textId="77777777" w:rsidR="00A32921" w:rsidRDefault="00A32921" w:rsidP="00A32921">
      <w:pPr>
        <w:rPr>
          <w:color w:val="222222"/>
        </w:rPr>
      </w:pPr>
      <w:r>
        <w:rPr>
          <w:color w:val="222222"/>
        </w:rPr>
        <w:t>Blessings to you from the United States and Israel. Thank you for reaching out to the House of David Ministries. We are delighted to hear from you and will pray for your ministry.</w:t>
      </w:r>
    </w:p>
    <w:p w14:paraId="14182873" w14:textId="77777777" w:rsidR="00A32921" w:rsidRDefault="00A32921" w:rsidP="00A32921">
      <w:pPr>
        <w:rPr>
          <w:color w:val="222222"/>
        </w:rPr>
      </w:pPr>
      <w:r>
        <w:rPr>
          <w:color w:val="222222"/>
        </w:rPr>
        <w:t> </w:t>
      </w:r>
    </w:p>
    <w:p w14:paraId="7DD4820A" w14:textId="77777777" w:rsidR="00A32921" w:rsidRDefault="00A32921" w:rsidP="00A32921">
      <w:pPr>
        <w:rPr>
          <w:color w:val="222222"/>
        </w:rPr>
      </w:pPr>
      <w:r>
        <w:rPr>
          <w:color w:val="222222"/>
        </w:rPr>
        <w:t xml:space="preserve">We are an online itinerant Hebraic teaching ministry in Washington, D.C., focused on building the Kingdom of God by uniting Jew and Gentile Christians as one new humanity in Christ, </w:t>
      </w:r>
      <w:proofErr w:type="spellStart"/>
      <w:r>
        <w:rPr>
          <w:color w:val="222222"/>
        </w:rPr>
        <w:t>Yeshua</w:t>
      </w:r>
      <w:proofErr w:type="spellEnd"/>
      <w:r>
        <w:rPr>
          <w:color w:val="222222"/>
        </w:rPr>
        <w:t>. We do this primarily through our in-depth online teaching resources and building relationships with other Kingdom-minded Christians. You are welcome to utilize and distribute all our materials freely. Unfortunately, we are not able to provide financial support or partnerships at this time.</w:t>
      </w:r>
    </w:p>
    <w:p w14:paraId="5C8DB7A9" w14:textId="77777777" w:rsidR="00A32921" w:rsidRDefault="00A32921" w:rsidP="00A32921">
      <w:pPr>
        <w:rPr>
          <w:color w:val="222222"/>
        </w:rPr>
      </w:pPr>
      <w:r>
        <w:rPr>
          <w:color w:val="222222"/>
        </w:rPr>
        <w:t> </w:t>
      </w:r>
    </w:p>
    <w:p w14:paraId="43CBBC50" w14:textId="77777777" w:rsidR="00A32921" w:rsidRDefault="00A32921" w:rsidP="00A32921">
      <w:pPr>
        <w:rPr>
          <w:color w:val="222222"/>
        </w:rPr>
      </w:pPr>
      <w:r>
        <w:rPr>
          <w:color w:val="222222"/>
        </w:rPr>
        <w:t>If you have not already done so, please sign up for our newsletter to stay informed of our new teaching materials and local ministry gatherings.</w:t>
      </w:r>
    </w:p>
    <w:p w14:paraId="7A0434CE" w14:textId="77777777" w:rsidR="00A32921" w:rsidRDefault="00A32921" w:rsidP="00A32921">
      <w:pPr>
        <w:rPr>
          <w:color w:val="222222"/>
        </w:rPr>
      </w:pPr>
      <w:r>
        <w:rPr>
          <w:color w:val="222222"/>
        </w:rPr>
        <w:t> </w:t>
      </w:r>
    </w:p>
    <w:p w14:paraId="0E6ACAAF" w14:textId="77777777" w:rsidR="00A32921" w:rsidRDefault="00A32921" w:rsidP="00A32921">
      <w:pPr>
        <w:rPr>
          <w:color w:val="222222"/>
        </w:rPr>
      </w:pPr>
      <w:r>
        <w:rPr>
          <w:color w:val="222222"/>
        </w:rPr>
        <w:t xml:space="preserve">Many blessings to you in Christ, </w:t>
      </w:r>
      <w:proofErr w:type="spellStart"/>
      <w:r>
        <w:rPr>
          <w:color w:val="222222"/>
        </w:rPr>
        <w:t>Yeshua</w:t>
      </w:r>
      <w:proofErr w:type="spellEnd"/>
      <w:r>
        <w:rPr>
          <w:color w:val="222222"/>
        </w:rPr>
        <w:t>,</w:t>
      </w:r>
    </w:p>
    <w:p w14:paraId="31EE5B31" w14:textId="77777777" w:rsidR="00A32921" w:rsidRDefault="00A32921" w:rsidP="00A32921">
      <w:pPr>
        <w:rPr>
          <w:color w:val="222222"/>
        </w:rPr>
      </w:pPr>
      <w:r>
        <w:rPr>
          <w:color w:val="222222"/>
        </w:rPr>
        <w:t> </w:t>
      </w:r>
    </w:p>
    <w:p w14:paraId="202D2272" w14:textId="2F100B44" w:rsidR="00A32921" w:rsidRDefault="00A32921" w:rsidP="00A32921">
      <w:pPr>
        <w:rPr>
          <w:rFonts w:ascii="Helvetica" w:hAnsi="Helvetica" w:cs="Helvetica"/>
          <w:color w:val="222222"/>
          <w:sz w:val="27"/>
          <w:szCs w:val="27"/>
        </w:rPr>
      </w:pPr>
      <w:r>
        <w:rPr>
          <w:rFonts w:ascii="Helvetica" w:hAnsi="Helvetica" w:cs="Helvetica"/>
          <w:noProof/>
          <w:color w:val="222222"/>
          <w:sz w:val="27"/>
          <w:szCs w:val="27"/>
        </w:rPr>
        <w:drawing>
          <wp:inline distT="0" distB="0" distL="0" distR="0" wp14:anchorId="5B487F29" wp14:editId="5F2BD179">
            <wp:extent cx="381000" cy="381000"/>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_-6714911305418095731gmail-:m5_256-e"/>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381000" cy="381000"/>
                    </a:xfrm>
                    <a:prstGeom prst="rect">
                      <a:avLst/>
                    </a:prstGeom>
                    <a:noFill/>
                    <a:ln>
                      <a:noFill/>
                    </a:ln>
                  </pic:spPr>
                </pic:pic>
              </a:graphicData>
            </a:graphic>
          </wp:inline>
        </w:drawing>
      </w:r>
    </w:p>
    <w:tbl>
      <w:tblPr>
        <w:tblW w:w="0" w:type="dxa"/>
        <w:tblCellMar>
          <w:left w:w="0" w:type="dxa"/>
          <w:right w:w="0" w:type="dxa"/>
        </w:tblCellMar>
        <w:tblLook w:val="04A0" w:firstRow="1" w:lastRow="0" w:firstColumn="1" w:lastColumn="0" w:noHBand="0" w:noVBand="1"/>
      </w:tblPr>
      <w:tblGrid>
        <w:gridCol w:w="6925"/>
        <w:gridCol w:w="2421"/>
        <w:gridCol w:w="4"/>
        <w:gridCol w:w="10"/>
      </w:tblGrid>
      <w:tr w:rsidR="00A32921" w14:paraId="52E3FABE" w14:textId="77777777" w:rsidTr="00A32921">
        <w:tc>
          <w:tcPr>
            <w:tcW w:w="9746" w:type="dxa"/>
            <w:noWrap/>
            <w:hideMark/>
          </w:tcPr>
          <w:tbl>
            <w:tblPr>
              <w:tblW w:w="9746" w:type="dxa"/>
              <w:tblCellMar>
                <w:left w:w="0" w:type="dxa"/>
                <w:right w:w="0" w:type="dxa"/>
              </w:tblCellMar>
              <w:tblLook w:val="04A0" w:firstRow="1" w:lastRow="0" w:firstColumn="1" w:lastColumn="0" w:noHBand="0" w:noVBand="1"/>
            </w:tblPr>
            <w:tblGrid>
              <w:gridCol w:w="9746"/>
            </w:tblGrid>
            <w:tr w:rsidR="00A32921" w14:paraId="5798AFB3" w14:textId="77777777">
              <w:tc>
                <w:tcPr>
                  <w:tcW w:w="0" w:type="auto"/>
                  <w:vAlign w:val="center"/>
                  <w:hideMark/>
                </w:tcPr>
                <w:p w14:paraId="7E8F395D" w14:textId="77777777" w:rsidR="00A32921" w:rsidRDefault="00A32921">
                  <w:pPr>
                    <w:pStyle w:val="Heading3"/>
                    <w:spacing w:line="300" w:lineRule="atLeast"/>
                    <w:rPr>
                      <w:rFonts w:ascii="Times New Roman" w:hAnsi="Times New Roman" w:cs="Times New Roman"/>
                      <w:color w:val="5F6368"/>
                      <w:sz w:val="27"/>
                      <w:szCs w:val="27"/>
                    </w:rPr>
                  </w:pPr>
                  <w:r>
                    <w:rPr>
                      <w:color w:val="1F1F1F"/>
                    </w:rPr>
                    <w:t xml:space="preserve">Eric </w:t>
                  </w:r>
                  <w:proofErr w:type="spellStart"/>
                  <w:r>
                    <w:rPr>
                      <w:color w:val="1F1F1F"/>
                    </w:rPr>
                    <w:t>Teitelman</w:t>
                  </w:r>
                  <w:proofErr w:type="spellEnd"/>
                </w:p>
              </w:tc>
            </w:tr>
          </w:tbl>
          <w:p w14:paraId="17995D3E" w14:textId="77777777" w:rsidR="00A32921" w:rsidRDefault="00A32921">
            <w:pPr>
              <w:spacing w:line="300" w:lineRule="atLeast"/>
            </w:pPr>
          </w:p>
        </w:tc>
        <w:tc>
          <w:tcPr>
            <w:tcW w:w="0" w:type="auto"/>
            <w:noWrap/>
            <w:hideMark/>
          </w:tcPr>
          <w:p w14:paraId="719AC69F" w14:textId="77777777" w:rsidR="00A32921" w:rsidRDefault="00A32921" w:rsidP="00A32921">
            <w:pPr>
              <w:spacing w:line="240" w:lineRule="auto"/>
              <w:jc w:val="right"/>
              <w:rPr>
                <w:sz w:val="24"/>
                <w:szCs w:val="24"/>
              </w:rPr>
            </w:pPr>
            <w:r>
              <w:rPr>
                <w:color w:val="5E5E5E"/>
              </w:rPr>
              <w:t>26 Nov 2022, 21:57 (12 hours ago)</w:t>
            </w:r>
          </w:p>
        </w:tc>
        <w:tc>
          <w:tcPr>
            <w:tcW w:w="0" w:type="auto"/>
            <w:noWrap/>
            <w:hideMark/>
          </w:tcPr>
          <w:p w14:paraId="59C2BD51" w14:textId="77777777" w:rsidR="00A32921" w:rsidRDefault="00A32921">
            <w:pPr>
              <w:jc w:val="right"/>
            </w:pPr>
          </w:p>
        </w:tc>
        <w:tc>
          <w:tcPr>
            <w:tcW w:w="0" w:type="auto"/>
            <w:vMerge w:val="restart"/>
            <w:noWrap/>
            <w:hideMark/>
          </w:tcPr>
          <w:p w14:paraId="1EE5BA7F" w14:textId="4D55CE38" w:rsidR="00A32921" w:rsidRDefault="00A32921" w:rsidP="00A32921">
            <w:pPr>
              <w:spacing w:line="270" w:lineRule="atLeast"/>
              <w:jc w:val="center"/>
              <w:rPr>
                <w:color w:val="444444"/>
                <w:sz w:val="24"/>
                <w:szCs w:val="24"/>
              </w:rPr>
            </w:pPr>
            <w:r>
              <w:rPr>
                <w:noProof/>
                <w:color w:val="444444"/>
              </w:rPr>
              <w:drawing>
                <wp:inline distT="0" distB="0" distL="0" distR="0" wp14:anchorId="07433D76" wp14:editId="4A62DA19">
                  <wp:extent cx="9525" cy="9525"/>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p w14:paraId="6E306D74" w14:textId="25A662E0" w:rsidR="00A32921" w:rsidRDefault="00A32921" w:rsidP="00A32921">
            <w:pPr>
              <w:spacing w:line="270" w:lineRule="atLeast"/>
              <w:jc w:val="center"/>
              <w:rPr>
                <w:color w:val="444444"/>
              </w:rPr>
            </w:pPr>
            <w:r>
              <w:rPr>
                <w:noProof/>
                <w:color w:val="444444"/>
              </w:rPr>
              <w:drawing>
                <wp:inline distT="0" distB="0" distL="0" distR="0" wp14:anchorId="39998B1E" wp14:editId="2F38807F">
                  <wp:extent cx="9525" cy="9525"/>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r w:rsidR="00A32921" w14:paraId="24C65583" w14:textId="77777777" w:rsidTr="00A32921">
        <w:tc>
          <w:tcPr>
            <w:tcW w:w="0" w:type="auto"/>
            <w:gridSpan w:val="3"/>
            <w:vAlign w:val="center"/>
            <w:hideMark/>
          </w:tcPr>
          <w:tbl>
            <w:tblPr>
              <w:tblW w:w="14250" w:type="dxa"/>
              <w:tblCellMar>
                <w:left w:w="0" w:type="dxa"/>
                <w:right w:w="0" w:type="dxa"/>
              </w:tblCellMar>
              <w:tblLook w:val="04A0" w:firstRow="1" w:lastRow="0" w:firstColumn="1" w:lastColumn="0" w:noHBand="0" w:noVBand="1"/>
            </w:tblPr>
            <w:tblGrid>
              <w:gridCol w:w="14250"/>
            </w:tblGrid>
            <w:tr w:rsidR="00A32921" w14:paraId="2E69CC97" w14:textId="77777777">
              <w:tc>
                <w:tcPr>
                  <w:tcW w:w="0" w:type="auto"/>
                  <w:vAlign w:val="center"/>
                  <w:hideMark/>
                </w:tcPr>
                <w:p w14:paraId="0F1731C1" w14:textId="77777777" w:rsidR="00A32921" w:rsidRDefault="00A32921" w:rsidP="00A32921">
                  <w:pPr>
                    <w:spacing w:line="300" w:lineRule="atLeast"/>
                  </w:pPr>
                  <w:r>
                    <w:rPr>
                      <w:color w:val="5E5E5E"/>
                    </w:rPr>
                    <w:t>to me</w:t>
                  </w:r>
                </w:p>
                <w:p w14:paraId="07DC6DB7" w14:textId="55534D53" w:rsidR="00A32921" w:rsidRDefault="00A32921" w:rsidP="00A32921">
                  <w:pPr>
                    <w:spacing w:line="300" w:lineRule="atLeast"/>
                    <w:textAlignment w:val="top"/>
                  </w:pPr>
                  <w:r>
                    <w:rPr>
                      <w:noProof/>
                    </w:rPr>
                    <w:drawing>
                      <wp:inline distT="0" distB="0" distL="0" distR="0" wp14:anchorId="527AE107" wp14:editId="08EF09B0">
                        <wp:extent cx="9525" cy="9525"/>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bl>
          <w:p w14:paraId="2BDA7ECB" w14:textId="77777777" w:rsidR="00A32921" w:rsidRDefault="00A32921">
            <w:pPr>
              <w:spacing w:line="240" w:lineRule="auto"/>
            </w:pPr>
          </w:p>
        </w:tc>
        <w:tc>
          <w:tcPr>
            <w:tcW w:w="0" w:type="auto"/>
            <w:vMerge/>
            <w:vAlign w:val="center"/>
            <w:hideMark/>
          </w:tcPr>
          <w:p w14:paraId="783F0596" w14:textId="77777777" w:rsidR="00A32921" w:rsidRDefault="00A32921">
            <w:pPr>
              <w:rPr>
                <w:color w:val="444444"/>
                <w:sz w:val="24"/>
                <w:szCs w:val="24"/>
              </w:rPr>
            </w:pPr>
          </w:p>
        </w:tc>
      </w:tr>
    </w:tbl>
    <w:p w14:paraId="67CB4C8B" w14:textId="77777777" w:rsidR="00A32921" w:rsidRDefault="00A32921" w:rsidP="00A32921">
      <w:pPr>
        <w:rPr>
          <w:color w:val="222222"/>
          <w:sz w:val="24"/>
          <w:szCs w:val="24"/>
        </w:rPr>
      </w:pPr>
      <w:r>
        <w:rPr>
          <w:color w:val="222222"/>
        </w:rPr>
        <w:t>Hi Paul,</w:t>
      </w:r>
    </w:p>
    <w:p w14:paraId="7D44550C" w14:textId="77777777" w:rsidR="00A32921" w:rsidRDefault="00A32921" w:rsidP="00A32921">
      <w:pPr>
        <w:rPr>
          <w:color w:val="222222"/>
        </w:rPr>
      </w:pPr>
      <w:r>
        <w:rPr>
          <w:color w:val="222222"/>
        </w:rPr>
        <w:t> </w:t>
      </w:r>
    </w:p>
    <w:p w14:paraId="417FA46C" w14:textId="77777777" w:rsidR="00A32921" w:rsidRDefault="00A32921" w:rsidP="00A32921">
      <w:pPr>
        <w:rPr>
          <w:color w:val="222222"/>
        </w:rPr>
      </w:pPr>
      <w:r>
        <w:rPr>
          <w:color w:val="222222"/>
        </w:rPr>
        <w:t>I am sorry to hear about your situation. But unfortunately, we are unable to provide financial support. We will be praying for you and your ministry.</w:t>
      </w:r>
    </w:p>
    <w:p w14:paraId="58D38ED6" w14:textId="77777777" w:rsidR="00A32921" w:rsidRDefault="00A32921" w:rsidP="00A32921">
      <w:pPr>
        <w:rPr>
          <w:color w:val="222222"/>
        </w:rPr>
      </w:pPr>
      <w:r>
        <w:rPr>
          <w:color w:val="222222"/>
        </w:rPr>
        <w:t> </w:t>
      </w:r>
    </w:p>
    <w:p w14:paraId="471B8C25" w14:textId="77777777" w:rsidR="00A32921" w:rsidRDefault="00A32921" w:rsidP="00A32921">
      <w:pPr>
        <w:rPr>
          <w:color w:val="222222"/>
        </w:rPr>
      </w:pPr>
      <w:r>
        <w:rPr>
          <w:color w:val="222222"/>
        </w:rPr>
        <w:t>Blessings to you,</w:t>
      </w:r>
    </w:p>
    <w:p w14:paraId="06DC5092" w14:textId="77777777" w:rsidR="00A32921" w:rsidRDefault="00A32921" w:rsidP="00A32921">
      <w:pPr>
        <w:rPr>
          <w:color w:val="500050"/>
        </w:rPr>
      </w:pPr>
      <w:r>
        <w:rPr>
          <w:color w:val="500050"/>
        </w:rPr>
        <w:t> </w:t>
      </w:r>
    </w:p>
    <w:p w14:paraId="4D0B9E72" w14:textId="77777777" w:rsidR="00A32921" w:rsidRDefault="00A32921" w:rsidP="00A32921">
      <w:pPr>
        <w:rPr>
          <w:color w:val="222222"/>
        </w:rPr>
      </w:pPr>
      <w:r>
        <w:rPr>
          <w:rFonts w:ascii="Garamond" w:hAnsi="Garamond"/>
          <w:b/>
          <w:bCs/>
          <w:color w:val="1F497D"/>
          <w:sz w:val="26"/>
          <w:szCs w:val="26"/>
        </w:rPr>
        <w:t xml:space="preserve">Eric Michael </w:t>
      </w:r>
      <w:proofErr w:type="spellStart"/>
      <w:r>
        <w:rPr>
          <w:rFonts w:ascii="Garamond" w:hAnsi="Garamond"/>
          <w:b/>
          <w:bCs/>
          <w:color w:val="1F497D"/>
          <w:sz w:val="26"/>
          <w:szCs w:val="26"/>
        </w:rPr>
        <w:t>Teitelman</w:t>
      </w:r>
      <w:proofErr w:type="spellEnd"/>
      <w:r>
        <w:rPr>
          <w:rFonts w:ascii="Garamond" w:hAnsi="Garamond"/>
          <w:b/>
          <w:bCs/>
          <w:color w:val="1F497D"/>
          <w:sz w:val="26"/>
          <w:szCs w:val="26"/>
        </w:rPr>
        <w:t> </w:t>
      </w:r>
    </w:p>
    <w:p w14:paraId="51CA5819" w14:textId="77777777" w:rsidR="00A32921" w:rsidRDefault="00A32921" w:rsidP="00A32921">
      <w:pPr>
        <w:rPr>
          <w:color w:val="222222"/>
        </w:rPr>
      </w:pPr>
      <w:proofErr w:type="spellStart"/>
      <w:r>
        <w:rPr>
          <w:rFonts w:ascii="Garamond" w:hAnsi="Garamond"/>
          <w:color w:val="595959"/>
          <w:sz w:val="26"/>
          <w:szCs w:val="26"/>
        </w:rPr>
        <w:t>Pastor•Teacher•Worship</w:t>
      </w:r>
      <w:proofErr w:type="spellEnd"/>
      <w:r>
        <w:rPr>
          <w:rFonts w:ascii="Garamond" w:hAnsi="Garamond"/>
          <w:color w:val="595959"/>
          <w:sz w:val="26"/>
          <w:szCs w:val="26"/>
        </w:rPr>
        <w:t xml:space="preserve"> Leader </w:t>
      </w:r>
    </w:p>
    <w:p w14:paraId="5AA2AB5F" w14:textId="77777777" w:rsidR="00A32921" w:rsidRDefault="00A32921" w:rsidP="00A32921">
      <w:pPr>
        <w:rPr>
          <w:color w:val="222222"/>
        </w:rPr>
      </w:pPr>
      <w:r>
        <w:rPr>
          <w:color w:val="000000"/>
        </w:rPr>
        <w:t> </w:t>
      </w:r>
    </w:p>
    <w:p w14:paraId="2D9531C1" w14:textId="77777777" w:rsidR="00A32921" w:rsidRDefault="0074211A" w:rsidP="00A32921">
      <w:pPr>
        <w:rPr>
          <w:color w:val="222222"/>
        </w:rPr>
      </w:pPr>
      <w:hyperlink r:id="rId265" w:tgtFrame="_blank" w:history="1">
        <w:r w:rsidR="00A32921">
          <w:rPr>
            <w:rStyle w:val="Hyperlink"/>
            <w:rFonts w:ascii="Garamond" w:hAnsi="Garamond"/>
            <w:color w:val="1155CC"/>
            <w:sz w:val="26"/>
            <w:szCs w:val="26"/>
          </w:rPr>
          <w:t>House of David Ministries</w:t>
        </w:r>
      </w:hyperlink>
      <w:r w:rsidR="00A32921">
        <w:rPr>
          <w:rFonts w:ascii="Garamond" w:hAnsi="Garamond"/>
          <w:color w:val="595959"/>
          <w:sz w:val="26"/>
          <w:szCs w:val="26"/>
        </w:rPr>
        <w:t> </w:t>
      </w:r>
    </w:p>
    <w:p w14:paraId="4FA29593" w14:textId="77777777" w:rsidR="00A32921" w:rsidRDefault="00A32921" w:rsidP="00A32921">
      <w:pPr>
        <w:rPr>
          <w:color w:val="222222"/>
        </w:rPr>
      </w:pPr>
      <w:r>
        <w:rPr>
          <w:rFonts w:ascii="Garamond" w:hAnsi="Garamond"/>
          <w:color w:val="595959"/>
          <w:sz w:val="26"/>
          <w:szCs w:val="26"/>
        </w:rPr>
        <w:lastRenderedPageBreak/>
        <w:t>P.O. Box 473 </w:t>
      </w:r>
    </w:p>
    <w:p w14:paraId="2B5107CA" w14:textId="77777777" w:rsidR="00A32921" w:rsidRDefault="00A32921" w:rsidP="00A32921">
      <w:pPr>
        <w:rPr>
          <w:color w:val="222222"/>
        </w:rPr>
      </w:pPr>
      <w:r>
        <w:rPr>
          <w:rFonts w:ascii="Garamond" w:hAnsi="Garamond"/>
          <w:color w:val="595959"/>
          <w:sz w:val="26"/>
          <w:szCs w:val="26"/>
        </w:rPr>
        <w:t>Haymarket, VA  20168 </w:t>
      </w:r>
    </w:p>
    <w:p w14:paraId="5EA48CA0" w14:textId="77777777" w:rsidR="00A32921" w:rsidRDefault="00A32921" w:rsidP="00A32921">
      <w:pPr>
        <w:rPr>
          <w:color w:val="222222"/>
        </w:rPr>
      </w:pPr>
      <w:r>
        <w:rPr>
          <w:rFonts w:ascii="Garamond" w:hAnsi="Garamond"/>
          <w:color w:val="595959"/>
          <w:sz w:val="16"/>
          <w:szCs w:val="16"/>
        </w:rPr>
        <w:t> </w:t>
      </w:r>
    </w:p>
    <w:p w14:paraId="69B3B176" w14:textId="77777777" w:rsidR="00A32921" w:rsidRDefault="00A32921" w:rsidP="00A32921">
      <w:pPr>
        <w:rPr>
          <w:color w:val="222222"/>
        </w:rPr>
      </w:pPr>
      <w:r>
        <w:rPr>
          <w:rFonts w:ascii="Garamond" w:hAnsi="Garamond"/>
          <w:color w:val="595959"/>
          <w:sz w:val="26"/>
          <w:szCs w:val="26"/>
        </w:rPr>
        <w:t>"The LORD bless you from Zion, </w:t>
      </w:r>
    </w:p>
    <w:p w14:paraId="2DABE5D1" w14:textId="77777777" w:rsidR="00A32921" w:rsidRDefault="00A32921" w:rsidP="00A32921">
      <w:pPr>
        <w:pStyle w:val="NormalWeb"/>
        <w:rPr>
          <w:rFonts w:ascii="Arial" w:hAnsi="Arial" w:cs="Arial"/>
          <w:color w:val="222222"/>
        </w:rPr>
      </w:pPr>
      <w:r>
        <w:rPr>
          <w:rFonts w:ascii="Garamond" w:hAnsi="Garamond" w:cs="Arial"/>
          <w:color w:val="595959"/>
          <w:sz w:val="26"/>
          <w:szCs w:val="26"/>
        </w:rPr>
        <w:t>He Who made heaven and earth." </w:t>
      </w:r>
      <w:r>
        <w:rPr>
          <w:rFonts w:ascii="Garamond" w:hAnsi="Garamond" w:cs="Arial"/>
          <w:i/>
          <w:iCs/>
          <w:color w:val="595959"/>
          <w:sz w:val="18"/>
          <w:szCs w:val="18"/>
        </w:rPr>
        <w:t>Psalm 134:3</w:t>
      </w:r>
    </w:p>
    <w:p w14:paraId="369C569F" w14:textId="77777777" w:rsidR="00A32921" w:rsidRDefault="00A32921" w:rsidP="00A32921">
      <w:pPr>
        <w:rPr>
          <w:color w:val="222222"/>
        </w:rPr>
      </w:pPr>
      <w:r>
        <w:rPr>
          <w:b/>
          <w:bCs/>
          <w:color w:val="222222"/>
        </w:rPr>
        <w:t>From:</w:t>
      </w:r>
      <w:r>
        <w:rPr>
          <w:color w:val="222222"/>
        </w:rPr>
        <w:t> Squarespace &lt;</w:t>
      </w:r>
      <w:hyperlink r:id="rId266" w:tgtFrame="_blank" w:history="1">
        <w:r>
          <w:rPr>
            <w:rStyle w:val="Hyperlink"/>
            <w:color w:val="1155CC"/>
          </w:rPr>
          <w:t>form-submission@squarespace.info</w:t>
        </w:r>
      </w:hyperlink>
      <w:r>
        <w:rPr>
          <w:color w:val="222222"/>
        </w:rPr>
        <w:t>&gt;</w:t>
      </w:r>
      <w:r>
        <w:rPr>
          <w:color w:val="222222"/>
        </w:rPr>
        <w:br/>
      </w:r>
      <w:r>
        <w:rPr>
          <w:b/>
          <w:bCs/>
          <w:color w:val="222222"/>
        </w:rPr>
        <w:t>Sent:</w:t>
      </w:r>
      <w:r>
        <w:rPr>
          <w:color w:val="222222"/>
        </w:rPr>
        <w:t> Saturday, November 26, 2022 4:13 AM</w:t>
      </w:r>
      <w:r>
        <w:rPr>
          <w:color w:val="222222"/>
        </w:rPr>
        <w:br/>
      </w:r>
      <w:r>
        <w:rPr>
          <w:b/>
          <w:bCs/>
          <w:color w:val="222222"/>
        </w:rPr>
        <w:t>To:</w:t>
      </w:r>
      <w:r>
        <w:rPr>
          <w:color w:val="222222"/>
        </w:rPr>
        <w:t xml:space="preserve"> Eric </w:t>
      </w:r>
      <w:proofErr w:type="spellStart"/>
      <w:r>
        <w:rPr>
          <w:color w:val="222222"/>
        </w:rPr>
        <w:t>Teitelman</w:t>
      </w:r>
      <w:proofErr w:type="spellEnd"/>
      <w:r>
        <w:rPr>
          <w:color w:val="222222"/>
        </w:rPr>
        <w:t xml:space="preserve"> &lt;</w:t>
      </w:r>
      <w:hyperlink r:id="rId267" w:tgtFrame="_blank" w:history="1">
        <w:r>
          <w:rPr>
            <w:rStyle w:val="Hyperlink"/>
            <w:color w:val="1155CC"/>
          </w:rPr>
          <w:t>eric@thehouseofdavid.org</w:t>
        </w:r>
      </w:hyperlink>
      <w:r>
        <w:rPr>
          <w:color w:val="222222"/>
        </w:rPr>
        <w:t>&gt;</w:t>
      </w:r>
      <w:r>
        <w:rPr>
          <w:color w:val="222222"/>
        </w:rPr>
        <w:br/>
      </w:r>
      <w:r>
        <w:rPr>
          <w:b/>
          <w:bCs/>
          <w:color w:val="222222"/>
        </w:rPr>
        <w:t>Subject:</w:t>
      </w:r>
      <w:r>
        <w:rPr>
          <w:color w:val="222222"/>
        </w:rPr>
        <w:t> Form Submission - New Form - Request for travel</w:t>
      </w:r>
    </w:p>
    <w:p w14:paraId="26B3E77B" w14:textId="77777777" w:rsidR="00A32921" w:rsidRDefault="00A32921" w:rsidP="00A32921">
      <w:pPr>
        <w:rPr>
          <w:color w:val="222222"/>
        </w:rPr>
      </w:pPr>
      <w:r>
        <w:rPr>
          <w:color w:val="222222"/>
        </w:rPr>
        <w:t> </w:t>
      </w:r>
    </w:p>
    <w:p w14:paraId="5EC42BBB" w14:textId="77777777" w:rsidR="00A32921" w:rsidRDefault="00A32921" w:rsidP="00A32921">
      <w:pPr>
        <w:pStyle w:val="NormalWeb"/>
        <w:rPr>
          <w:rFonts w:ascii="Arial" w:hAnsi="Arial" w:cs="Arial"/>
          <w:color w:val="222222"/>
        </w:rPr>
      </w:pPr>
      <w:r>
        <w:rPr>
          <w:rFonts w:ascii="Arial" w:hAnsi="Arial" w:cs="Arial"/>
          <w:b/>
          <w:bCs/>
          <w:color w:val="222222"/>
          <w:sz w:val="2"/>
          <w:szCs w:val="2"/>
          <w:lang w:val="en"/>
        </w:rPr>
        <w:t>Name:</w:t>
      </w:r>
      <w:r>
        <w:rPr>
          <w:rFonts w:ascii="Arial" w:hAnsi="Arial" w:cs="Arial"/>
          <w:color w:val="222222"/>
          <w:sz w:val="2"/>
          <w:szCs w:val="2"/>
          <w:lang w:val="en"/>
        </w:rPr>
        <w:t> Paul Eliya</w:t>
      </w:r>
    </w:p>
    <w:p w14:paraId="26CE7ACE" w14:textId="77777777" w:rsidR="00A32921" w:rsidRDefault="00A32921" w:rsidP="00A32921">
      <w:pPr>
        <w:pStyle w:val="NormalWeb"/>
        <w:rPr>
          <w:rFonts w:ascii="Arial" w:hAnsi="Arial" w:cs="Arial"/>
          <w:color w:val="222222"/>
        </w:rPr>
      </w:pPr>
      <w:r>
        <w:rPr>
          <w:rFonts w:ascii="Arial" w:hAnsi="Arial" w:cs="Arial"/>
          <w:b/>
          <w:bCs/>
          <w:color w:val="222222"/>
          <w:sz w:val="2"/>
          <w:szCs w:val="2"/>
          <w:lang w:val="en"/>
        </w:rPr>
        <w:t>Email:</w:t>
      </w:r>
      <w:r>
        <w:rPr>
          <w:rFonts w:ascii="Arial" w:hAnsi="Arial" w:cs="Arial"/>
          <w:color w:val="222222"/>
          <w:sz w:val="2"/>
          <w:szCs w:val="2"/>
          <w:lang w:val="en"/>
        </w:rPr>
        <w:t> </w:t>
      </w:r>
      <w:hyperlink r:id="rId268" w:tgtFrame="_blank" w:history="1">
        <w:r>
          <w:rPr>
            <w:rStyle w:val="Hyperlink"/>
            <w:rFonts w:ascii="Arial" w:hAnsi="Arial" w:cs="Arial"/>
            <w:color w:val="1155CC"/>
            <w:sz w:val="2"/>
            <w:szCs w:val="2"/>
            <w:lang w:val="en"/>
          </w:rPr>
          <w:t>pauleliya07@gmail.com</w:t>
        </w:r>
      </w:hyperlink>
    </w:p>
    <w:p w14:paraId="5A49EA74" w14:textId="77777777" w:rsidR="00A32921" w:rsidRDefault="00A32921" w:rsidP="00A32921">
      <w:pPr>
        <w:pStyle w:val="NormalWeb"/>
        <w:rPr>
          <w:rFonts w:ascii="Arial" w:hAnsi="Arial" w:cs="Arial"/>
          <w:color w:val="222222"/>
        </w:rPr>
      </w:pPr>
      <w:r>
        <w:rPr>
          <w:rFonts w:ascii="Arial" w:hAnsi="Arial" w:cs="Arial"/>
          <w:b/>
          <w:bCs/>
          <w:color w:val="222222"/>
          <w:sz w:val="2"/>
          <w:szCs w:val="2"/>
          <w:lang w:val="en"/>
        </w:rPr>
        <w:t>Subject:</w:t>
      </w:r>
      <w:r>
        <w:rPr>
          <w:rFonts w:ascii="Arial" w:hAnsi="Arial" w:cs="Arial"/>
          <w:color w:val="222222"/>
          <w:sz w:val="2"/>
          <w:szCs w:val="2"/>
          <w:lang w:val="en"/>
        </w:rPr>
        <w:t> Request for travel</w:t>
      </w:r>
    </w:p>
    <w:p w14:paraId="60B45821" w14:textId="77777777" w:rsidR="00A32921" w:rsidRDefault="00A32921" w:rsidP="00A32921">
      <w:pPr>
        <w:pStyle w:val="NormalWeb"/>
        <w:rPr>
          <w:rFonts w:ascii="Arial" w:hAnsi="Arial" w:cs="Arial"/>
          <w:color w:val="222222"/>
        </w:rPr>
      </w:pPr>
      <w:r>
        <w:rPr>
          <w:rFonts w:ascii="Arial" w:hAnsi="Arial" w:cs="Arial"/>
          <w:b/>
          <w:bCs/>
          <w:color w:val="222222"/>
          <w:sz w:val="2"/>
          <w:szCs w:val="2"/>
          <w:lang w:val="en"/>
        </w:rPr>
        <w:t>Select:</w:t>
      </w:r>
      <w:r>
        <w:rPr>
          <w:rFonts w:ascii="Arial" w:hAnsi="Arial" w:cs="Arial"/>
          <w:color w:val="222222"/>
          <w:sz w:val="2"/>
          <w:szCs w:val="2"/>
          <w:lang w:val="en"/>
        </w:rPr>
        <w:t> Invite Pastor Eric</w:t>
      </w:r>
    </w:p>
    <w:p w14:paraId="01A5CABA" w14:textId="77777777" w:rsidR="00A32921" w:rsidRDefault="00A32921" w:rsidP="00A32921">
      <w:pPr>
        <w:pStyle w:val="NormalWeb"/>
        <w:rPr>
          <w:rFonts w:ascii="Arial" w:hAnsi="Arial" w:cs="Arial"/>
          <w:color w:val="222222"/>
        </w:rPr>
      </w:pPr>
      <w:r>
        <w:rPr>
          <w:rFonts w:ascii="Arial" w:hAnsi="Arial" w:cs="Arial"/>
          <w:b/>
          <w:bCs/>
          <w:color w:val="222222"/>
          <w:sz w:val="2"/>
          <w:szCs w:val="2"/>
          <w:lang w:val="en"/>
        </w:rPr>
        <w:t>Message:</w:t>
      </w:r>
      <w:r>
        <w:rPr>
          <w:rFonts w:ascii="Arial" w:hAnsi="Arial" w:cs="Arial"/>
          <w:color w:val="222222"/>
          <w:sz w:val="2"/>
          <w:szCs w:val="2"/>
          <w:lang w:val="en"/>
        </w:rPr>
        <w:t> I Paul Eliya and my family Requesting Farrukh Saif Foundation for our travel out of Pakistan because I and my family are converted to Christianity from Islam since year 2000, This is my website ( </w:t>
      </w:r>
      <w:hyperlink r:id="rId269" w:tgtFrame="_blank" w:history="1">
        <w:r>
          <w:rPr>
            <w:rStyle w:val="Hyperlink"/>
            <w:rFonts w:ascii="Arial" w:hAnsi="Arial" w:cs="Arial"/>
            <w:color w:val="1155CC"/>
            <w:sz w:val="2"/>
            <w:szCs w:val="2"/>
            <w:lang w:val="en"/>
          </w:rPr>
          <w:t>https://priestfatherexorci.wixsite.com/christianchurch</w:t>
        </w:r>
      </w:hyperlink>
      <w:r>
        <w:rPr>
          <w:rFonts w:ascii="Arial" w:hAnsi="Arial" w:cs="Arial"/>
          <w:color w:val="222222"/>
          <w:sz w:val="2"/>
          <w:szCs w:val="2"/>
          <w:lang w:val="en"/>
        </w:rPr>
        <w:t> ), please contact me through trustworthy Christian brothers &amp; sisters in Christ, my contact details are 03455333058, 03145550432, Email : </w:t>
      </w:r>
      <w:hyperlink r:id="rId270" w:tgtFrame="_blank" w:history="1">
        <w:r>
          <w:rPr>
            <w:rStyle w:val="Hyperlink"/>
            <w:rFonts w:ascii="Arial" w:hAnsi="Arial" w:cs="Arial"/>
            <w:color w:val="1155CC"/>
            <w:sz w:val="2"/>
            <w:szCs w:val="2"/>
            <w:lang w:val="en"/>
          </w:rPr>
          <w:t>pauleliya07@gmail.com</w:t>
        </w:r>
      </w:hyperlink>
      <w:r>
        <w:rPr>
          <w:rFonts w:ascii="Arial" w:hAnsi="Arial" w:cs="Arial"/>
          <w:color w:val="222222"/>
          <w:sz w:val="2"/>
          <w:szCs w:val="2"/>
          <w:lang w:val="en"/>
        </w:rPr>
        <w:br/>
        <w:t>Request for our travel out of Pakistan through Farrukh Saif Foundation as soon as possible</w:t>
      </w:r>
      <w:r>
        <w:rPr>
          <w:rFonts w:ascii="Arial" w:hAnsi="Arial" w:cs="Arial"/>
          <w:color w:val="222222"/>
          <w:sz w:val="2"/>
          <w:szCs w:val="2"/>
          <w:lang w:val="en"/>
        </w:rPr>
        <w:br/>
        <w:t>Request for Financial help through Farrukh Saif Foundation for our immediate travel out of Pakistan</w:t>
      </w:r>
      <w:r>
        <w:rPr>
          <w:rFonts w:ascii="Arial" w:hAnsi="Arial" w:cs="Arial"/>
          <w:color w:val="222222"/>
          <w:sz w:val="2"/>
          <w:szCs w:val="2"/>
          <w:lang w:val="en"/>
        </w:rPr>
        <w:br/>
        <w:t>Reason</w:t>
      </w:r>
      <w:r>
        <w:rPr>
          <w:rFonts w:ascii="Arial" w:hAnsi="Arial" w:cs="Arial"/>
          <w:color w:val="222222"/>
          <w:sz w:val="2"/>
          <w:szCs w:val="2"/>
          <w:lang w:val="en"/>
        </w:rPr>
        <w:br/>
        <w:t xml:space="preserve">Accused Waqas Mehmood cell# 03330977677 Accused Raja Amjad, Abdul </w:t>
      </w:r>
      <w:proofErr w:type="spellStart"/>
      <w:r>
        <w:rPr>
          <w:rFonts w:ascii="Arial" w:hAnsi="Arial" w:cs="Arial"/>
          <w:color w:val="222222"/>
          <w:sz w:val="2"/>
          <w:szCs w:val="2"/>
          <w:lang w:val="en"/>
        </w:rPr>
        <w:t>Qudoos</w:t>
      </w:r>
      <w:proofErr w:type="spellEnd"/>
      <w:r>
        <w:rPr>
          <w:rFonts w:ascii="Arial" w:hAnsi="Arial" w:cs="Arial"/>
          <w:color w:val="222222"/>
          <w:sz w:val="2"/>
          <w:szCs w:val="2"/>
          <w:lang w:val="en"/>
        </w:rPr>
        <w:br/>
        <w:t>and Abdul Rauf and Accused SI Amjad Pervaiz cell# 03005181167 along with Islamic suni</w:t>
      </w:r>
      <w:r>
        <w:rPr>
          <w:rFonts w:ascii="Arial" w:hAnsi="Arial" w:cs="Arial"/>
          <w:color w:val="222222"/>
          <w:sz w:val="2"/>
          <w:szCs w:val="2"/>
          <w:lang w:val="en"/>
        </w:rPr>
        <w:br/>
        <w:t xml:space="preserve">barelvi </w:t>
      </w:r>
      <w:proofErr w:type="spellStart"/>
      <w:r>
        <w:rPr>
          <w:rFonts w:ascii="Arial" w:hAnsi="Arial" w:cs="Arial"/>
          <w:color w:val="222222"/>
          <w:sz w:val="2"/>
          <w:szCs w:val="2"/>
          <w:lang w:val="en"/>
        </w:rPr>
        <w:t>deobandi</w:t>
      </w:r>
      <w:proofErr w:type="spellEnd"/>
      <w:r>
        <w:rPr>
          <w:rFonts w:ascii="Arial" w:hAnsi="Arial" w:cs="Arial"/>
          <w:color w:val="222222"/>
          <w:sz w:val="2"/>
          <w:szCs w:val="2"/>
          <w:lang w:val="en"/>
        </w:rPr>
        <w:t xml:space="preserve"> </w:t>
      </w:r>
      <w:proofErr w:type="spellStart"/>
      <w:r>
        <w:rPr>
          <w:rFonts w:ascii="Arial" w:hAnsi="Arial" w:cs="Arial"/>
          <w:color w:val="222222"/>
          <w:sz w:val="2"/>
          <w:szCs w:val="2"/>
          <w:lang w:val="en"/>
        </w:rPr>
        <w:t>Molvi</w:t>
      </w:r>
      <w:proofErr w:type="spellEnd"/>
      <w:r>
        <w:rPr>
          <w:rFonts w:ascii="Arial" w:hAnsi="Arial" w:cs="Arial"/>
          <w:color w:val="222222"/>
          <w:sz w:val="2"/>
          <w:szCs w:val="2"/>
          <w:lang w:val="en"/>
        </w:rPr>
        <w:t xml:space="preserve"> Ulama Imam masjid madrasa kaladum tanzeem citizens of Pakistani</w:t>
      </w:r>
      <w:r>
        <w:rPr>
          <w:rFonts w:ascii="Arial" w:hAnsi="Arial" w:cs="Arial"/>
          <w:color w:val="222222"/>
          <w:sz w:val="2"/>
          <w:szCs w:val="2"/>
          <w:lang w:val="en"/>
        </w:rPr>
        <w:br/>
        <w:t>People Mobs riots in Rawalpindi are trying to find me and family to kill us by misusing</w:t>
      </w:r>
      <w:r>
        <w:rPr>
          <w:rFonts w:ascii="Arial" w:hAnsi="Arial" w:cs="Arial"/>
          <w:color w:val="222222"/>
          <w:sz w:val="2"/>
          <w:szCs w:val="2"/>
          <w:lang w:val="en"/>
        </w:rPr>
        <w:br/>
        <w:t>blasphemy laws and they are accusing me for blasphemy against Prophet Muhammad and</w:t>
      </w:r>
      <w:r>
        <w:rPr>
          <w:rFonts w:ascii="Arial" w:hAnsi="Arial" w:cs="Arial"/>
          <w:color w:val="222222"/>
          <w:sz w:val="2"/>
          <w:szCs w:val="2"/>
          <w:lang w:val="en"/>
        </w:rPr>
        <w:br/>
        <w:t xml:space="preserve">against his Quran and against his first 3 companions and their followers </w:t>
      </w:r>
      <w:proofErr w:type="spellStart"/>
      <w:r>
        <w:rPr>
          <w:rFonts w:ascii="Arial" w:hAnsi="Arial" w:cs="Arial"/>
          <w:color w:val="222222"/>
          <w:sz w:val="2"/>
          <w:szCs w:val="2"/>
          <w:lang w:val="en"/>
        </w:rPr>
        <w:t>muslims</w:t>
      </w:r>
      <w:proofErr w:type="spellEnd"/>
      <w:r>
        <w:rPr>
          <w:rFonts w:ascii="Arial" w:hAnsi="Arial" w:cs="Arial"/>
          <w:color w:val="222222"/>
          <w:sz w:val="2"/>
          <w:szCs w:val="2"/>
          <w:lang w:val="en"/>
        </w:rPr>
        <w:t>. Jesus is my</w:t>
      </w:r>
      <w:r>
        <w:rPr>
          <w:rFonts w:ascii="Arial" w:hAnsi="Arial" w:cs="Arial"/>
          <w:color w:val="222222"/>
          <w:sz w:val="2"/>
          <w:szCs w:val="2"/>
          <w:lang w:val="en"/>
        </w:rPr>
        <w:br/>
        <w:t>Holy GOD our savior </w:t>
      </w:r>
      <w:hyperlink r:id="rId271" w:tgtFrame="_blank" w:history="1">
        <w:r>
          <w:rPr>
            <w:rStyle w:val="Hyperlink"/>
            <w:rFonts w:ascii="Arial" w:hAnsi="Arial" w:cs="Arial"/>
            <w:color w:val="1155CC"/>
            <w:sz w:val="2"/>
            <w:szCs w:val="2"/>
            <w:lang w:val="en"/>
          </w:rPr>
          <w:t>https://priestfatherexorci.wixsite.com/christianchurch</w:t>
        </w:r>
      </w:hyperlink>
      <w:r>
        <w:rPr>
          <w:rFonts w:ascii="Arial" w:hAnsi="Arial" w:cs="Arial"/>
          <w:color w:val="222222"/>
          <w:sz w:val="2"/>
          <w:szCs w:val="2"/>
          <w:lang w:val="en"/>
        </w:rPr>
        <w:t> please register FIR</w:t>
      </w:r>
      <w:r>
        <w:rPr>
          <w:rFonts w:ascii="Arial" w:hAnsi="Arial" w:cs="Arial"/>
          <w:color w:val="222222"/>
          <w:sz w:val="2"/>
          <w:szCs w:val="2"/>
          <w:lang w:val="en"/>
        </w:rPr>
        <w:br/>
        <w:t>u/s 154 CrPC against above mentioned Accused</w:t>
      </w:r>
    </w:p>
    <w:p w14:paraId="505EE1CA" w14:textId="77777777" w:rsidR="00A32921" w:rsidRDefault="00A32921" w:rsidP="00A32921">
      <w:pPr>
        <w:pStyle w:val="NormalWeb"/>
        <w:rPr>
          <w:rFonts w:ascii="Arial" w:hAnsi="Arial" w:cs="Arial"/>
          <w:color w:val="222222"/>
        </w:rPr>
      </w:pPr>
      <w:r>
        <w:rPr>
          <w:rFonts w:ascii="Arial" w:hAnsi="Arial" w:cs="Arial"/>
          <w:color w:val="222222"/>
          <w:lang w:val="en"/>
        </w:rPr>
        <w:t>Sent via form submission from </w:t>
      </w:r>
      <w:hyperlink r:id="rId272" w:tgtFrame="_blank" w:history="1">
        <w:r>
          <w:rPr>
            <w:rStyle w:val="Hyperlink"/>
            <w:rFonts w:ascii="Arial" w:hAnsi="Arial" w:cs="Arial"/>
            <w:i/>
            <w:iCs/>
            <w:color w:val="1155CC"/>
            <w:lang w:val="en"/>
          </w:rPr>
          <w:t>House of David Ministries</w:t>
        </w:r>
      </w:hyperlink>
    </w:p>
    <w:p w14:paraId="6308E044" w14:textId="77777777" w:rsidR="00A32921" w:rsidRDefault="00A32921" w:rsidP="00A32921">
      <w:pPr>
        <w:pStyle w:val="NormalWeb"/>
        <w:rPr>
          <w:rFonts w:ascii="Arial" w:hAnsi="Arial" w:cs="Arial"/>
          <w:color w:val="222222"/>
        </w:rPr>
      </w:pPr>
      <w:r>
        <w:rPr>
          <w:rFonts w:ascii="Arial" w:hAnsi="Arial" w:cs="Arial"/>
          <w:b/>
          <w:bCs/>
          <w:color w:val="222222"/>
          <w:lang w:val="en"/>
        </w:rPr>
        <w:t>Name:</w:t>
      </w:r>
      <w:r>
        <w:rPr>
          <w:rFonts w:ascii="Arial" w:hAnsi="Arial" w:cs="Arial"/>
          <w:color w:val="222222"/>
          <w:lang w:val="en"/>
        </w:rPr>
        <w:t> Paul Eliya</w:t>
      </w:r>
    </w:p>
    <w:p w14:paraId="66908CDB" w14:textId="77777777" w:rsidR="00A32921" w:rsidRDefault="00A32921" w:rsidP="00A32921">
      <w:pPr>
        <w:pStyle w:val="NormalWeb"/>
        <w:rPr>
          <w:rFonts w:ascii="Arial" w:hAnsi="Arial" w:cs="Arial"/>
          <w:color w:val="222222"/>
        </w:rPr>
      </w:pPr>
      <w:r>
        <w:rPr>
          <w:rFonts w:ascii="Arial" w:hAnsi="Arial" w:cs="Arial"/>
          <w:b/>
          <w:bCs/>
          <w:color w:val="222222"/>
          <w:lang w:val="en"/>
        </w:rPr>
        <w:t>Email:</w:t>
      </w:r>
      <w:r>
        <w:rPr>
          <w:rFonts w:ascii="Arial" w:hAnsi="Arial" w:cs="Arial"/>
          <w:color w:val="222222"/>
          <w:lang w:val="en"/>
        </w:rPr>
        <w:t> </w:t>
      </w:r>
      <w:hyperlink r:id="rId273" w:tgtFrame="_blank" w:history="1">
        <w:r>
          <w:rPr>
            <w:rStyle w:val="Hyperlink"/>
            <w:rFonts w:ascii="Arial" w:hAnsi="Arial" w:cs="Arial"/>
            <w:color w:val="1155CC"/>
            <w:lang w:val="en"/>
          </w:rPr>
          <w:t>pauleliya07@gmail.com</w:t>
        </w:r>
      </w:hyperlink>
    </w:p>
    <w:p w14:paraId="5278ACF0" w14:textId="77777777" w:rsidR="00A32921" w:rsidRDefault="00A32921" w:rsidP="00A32921">
      <w:pPr>
        <w:pStyle w:val="NormalWeb"/>
        <w:rPr>
          <w:rFonts w:ascii="Arial" w:hAnsi="Arial" w:cs="Arial"/>
          <w:color w:val="222222"/>
        </w:rPr>
      </w:pPr>
      <w:r>
        <w:rPr>
          <w:rFonts w:ascii="Arial" w:hAnsi="Arial" w:cs="Arial"/>
          <w:b/>
          <w:bCs/>
          <w:color w:val="222222"/>
          <w:lang w:val="en"/>
        </w:rPr>
        <w:t>Subject:</w:t>
      </w:r>
      <w:r>
        <w:rPr>
          <w:rFonts w:ascii="Arial" w:hAnsi="Arial" w:cs="Arial"/>
          <w:color w:val="222222"/>
          <w:lang w:val="en"/>
        </w:rPr>
        <w:t> Request for travel</w:t>
      </w:r>
    </w:p>
    <w:p w14:paraId="7A8F44EE" w14:textId="77777777" w:rsidR="00A32921" w:rsidRDefault="00A32921" w:rsidP="00A32921">
      <w:pPr>
        <w:pStyle w:val="NormalWeb"/>
        <w:rPr>
          <w:rFonts w:ascii="Arial" w:hAnsi="Arial" w:cs="Arial"/>
          <w:color w:val="222222"/>
        </w:rPr>
      </w:pPr>
      <w:r>
        <w:rPr>
          <w:rFonts w:ascii="Arial" w:hAnsi="Arial" w:cs="Arial"/>
          <w:b/>
          <w:bCs/>
          <w:color w:val="222222"/>
          <w:lang w:val="en"/>
        </w:rPr>
        <w:t>Select:</w:t>
      </w:r>
      <w:r>
        <w:rPr>
          <w:rFonts w:ascii="Arial" w:hAnsi="Arial" w:cs="Arial"/>
          <w:color w:val="222222"/>
          <w:lang w:val="en"/>
        </w:rPr>
        <w:t> Invite Pastor Eric</w:t>
      </w:r>
    </w:p>
    <w:p w14:paraId="6554652E" w14:textId="77777777" w:rsidR="00A32921" w:rsidRDefault="00A32921" w:rsidP="00A32921">
      <w:pPr>
        <w:pStyle w:val="NormalWeb"/>
        <w:rPr>
          <w:rFonts w:ascii="Arial" w:hAnsi="Arial" w:cs="Arial"/>
          <w:color w:val="222222"/>
        </w:rPr>
      </w:pPr>
      <w:r>
        <w:rPr>
          <w:rFonts w:ascii="Arial" w:hAnsi="Arial" w:cs="Arial"/>
          <w:b/>
          <w:bCs/>
          <w:color w:val="222222"/>
          <w:lang w:val="en"/>
        </w:rPr>
        <w:t>Message:</w:t>
      </w:r>
      <w:r>
        <w:rPr>
          <w:rFonts w:ascii="Arial" w:hAnsi="Arial" w:cs="Arial"/>
          <w:color w:val="222222"/>
          <w:lang w:val="en"/>
        </w:rPr>
        <w:t> I Paul Eliya and my family Requesting Farrukh Saif Foundation for our travel out of Pakistan because I and my family are converted to Christianity from Islam since year 2000, This is my website ( </w:t>
      </w:r>
      <w:hyperlink r:id="rId274" w:tgtFrame="_blank" w:history="1">
        <w:r>
          <w:rPr>
            <w:rStyle w:val="Hyperlink"/>
            <w:rFonts w:ascii="Arial" w:hAnsi="Arial" w:cs="Arial"/>
            <w:color w:val="1155CC"/>
            <w:lang w:val="en"/>
          </w:rPr>
          <w:t>https://priestfatherexorci.wixsite.com/christianchurch</w:t>
        </w:r>
      </w:hyperlink>
      <w:r>
        <w:rPr>
          <w:rFonts w:ascii="Arial" w:hAnsi="Arial" w:cs="Arial"/>
          <w:color w:val="222222"/>
          <w:lang w:val="en"/>
        </w:rPr>
        <w:t> ), please contact me through trustworthy Christian brothers &amp; sisters in Christ, my contact details are 03455333058, 03145550432, Email : </w:t>
      </w:r>
      <w:hyperlink r:id="rId275" w:tgtFrame="_blank" w:history="1">
        <w:r>
          <w:rPr>
            <w:rStyle w:val="Hyperlink"/>
            <w:rFonts w:ascii="Arial" w:hAnsi="Arial" w:cs="Arial"/>
            <w:color w:val="1155CC"/>
            <w:lang w:val="en"/>
          </w:rPr>
          <w:t>pauleliya07@gmail.com</w:t>
        </w:r>
      </w:hyperlink>
      <w:r>
        <w:rPr>
          <w:rFonts w:ascii="Arial" w:hAnsi="Arial" w:cs="Arial"/>
          <w:color w:val="222222"/>
          <w:lang w:val="en"/>
        </w:rPr>
        <w:br/>
        <w:t>Request for our travel out of Pakistan through Farrukh Saif Foundation as soon as possible</w:t>
      </w:r>
      <w:r>
        <w:rPr>
          <w:rFonts w:ascii="Arial" w:hAnsi="Arial" w:cs="Arial"/>
          <w:color w:val="222222"/>
          <w:lang w:val="en"/>
        </w:rPr>
        <w:br/>
        <w:t>Request for Financial help through Farrukh Saif Foundation for our immediate travel out of Pakistan</w:t>
      </w:r>
      <w:r>
        <w:rPr>
          <w:rFonts w:ascii="Arial" w:hAnsi="Arial" w:cs="Arial"/>
          <w:color w:val="222222"/>
          <w:lang w:val="en"/>
        </w:rPr>
        <w:br/>
        <w:t>Reason</w:t>
      </w:r>
      <w:r>
        <w:rPr>
          <w:rFonts w:ascii="Arial" w:hAnsi="Arial" w:cs="Arial"/>
          <w:color w:val="222222"/>
          <w:lang w:val="en"/>
        </w:rPr>
        <w:br/>
        <w:t xml:space="preserve">Accused Waqas Mehmood cell# 03330977677 Accused Raja Amjad, Abdul </w:t>
      </w:r>
      <w:proofErr w:type="spellStart"/>
      <w:r>
        <w:rPr>
          <w:rFonts w:ascii="Arial" w:hAnsi="Arial" w:cs="Arial"/>
          <w:color w:val="222222"/>
          <w:lang w:val="en"/>
        </w:rPr>
        <w:t>Qudoos</w:t>
      </w:r>
      <w:proofErr w:type="spellEnd"/>
      <w:r>
        <w:rPr>
          <w:rFonts w:ascii="Arial" w:hAnsi="Arial" w:cs="Arial"/>
          <w:color w:val="222222"/>
          <w:lang w:val="en"/>
        </w:rPr>
        <w:br/>
        <w:t>and Abdul Rauf and Accused SI Amjad Pervaiz cell# 03005181167 along with Islamic suni</w:t>
      </w:r>
      <w:r>
        <w:rPr>
          <w:rFonts w:ascii="Arial" w:hAnsi="Arial" w:cs="Arial"/>
          <w:color w:val="222222"/>
          <w:lang w:val="en"/>
        </w:rPr>
        <w:br/>
        <w:t xml:space="preserve">barelvi </w:t>
      </w:r>
      <w:proofErr w:type="spellStart"/>
      <w:r>
        <w:rPr>
          <w:rFonts w:ascii="Arial" w:hAnsi="Arial" w:cs="Arial"/>
          <w:color w:val="222222"/>
          <w:lang w:val="en"/>
        </w:rPr>
        <w:t>deobandi</w:t>
      </w:r>
      <w:proofErr w:type="spellEnd"/>
      <w:r>
        <w:rPr>
          <w:rFonts w:ascii="Arial" w:hAnsi="Arial" w:cs="Arial"/>
          <w:color w:val="222222"/>
          <w:lang w:val="en"/>
        </w:rPr>
        <w:t xml:space="preserve"> </w:t>
      </w:r>
      <w:proofErr w:type="spellStart"/>
      <w:r>
        <w:rPr>
          <w:rFonts w:ascii="Arial" w:hAnsi="Arial" w:cs="Arial"/>
          <w:color w:val="222222"/>
          <w:lang w:val="en"/>
        </w:rPr>
        <w:t>Molvi</w:t>
      </w:r>
      <w:proofErr w:type="spellEnd"/>
      <w:r>
        <w:rPr>
          <w:rFonts w:ascii="Arial" w:hAnsi="Arial" w:cs="Arial"/>
          <w:color w:val="222222"/>
          <w:lang w:val="en"/>
        </w:rPr>
        <w:t xml:space="preserve"> Ulama Imam masjid madrasa kaladum tanzeem citizens of Pakistani</w:t>
      </w:r>
      <w:r>
        <w:rPr>
          <w:rFonts w:ascii="Arial" w:hAnsi="Arial" w:cs="Arial"/>
          <w:color w:val="222222"/>
          <w:lang w:val="en"/>
        </w:rPr>
        <w:br/>
        <w:t>People Mobs riots in Rawalpindi are trying to find me and family to kill us by misusing</w:t>
      </w:r>
      <w:r>
        <w:rPr>
          <w:rFonts w:ascii="Arial" w:hAnsi="Arial" w:cs="Arial"/>
          <w:color w:val="222222"/>
          <w:lang w:val="en"/>
        </w:rPr>
        <w:br/>
      </w:r>
      <w:r>
        <w:rPr>
          <w:rFonts w:ascii="Arial" w:hAnsi="Arial" w:cs="Arial"/>
          <w:color w:val="222222"/>
          <w:lang w:val="en"/>
        </w:rPr>
        <w:lastRenderedPageBreak/>
        <w:t>blasphemy laws and they are accusing me for blasphemy against Prophet Muhammad and</w:t>
      </w:r>
      <w:r>
        <w:rPr>
          <w:rFonts w:ascii="Arial" w:hAnsi="Arial" w:cs="Arial"/>
          <w:color w:val="222222"/>
          <w:lang w:val="en"/>
        </w:rPr>
        <w:br/>
        <w:t xml:space="preserve">against his Quran and against his first 3 companions and their followers </w:t>
      </w:r>
      <w:proofErr w:type="spellStart"/>
      <w:r>
        <w:rPr>
          <w:rFonts w:ascii="Arial" w:hAnsi="Arial" w:cs="Arial"/>
          <w:color w:val="222222"/>
          <w:lang w:val="en"/>
        </w:rPr>
        <w:t>muslims</w:t>
      </w:r>
      <w:proofErr w:type="spellEnd"/>
      <w:r>
        <w:rPr>
          <w:rFonts w:ascii="Arial" w:hAnsi="Arial" w:cs="Arial"/>
          <w:color w:val="222222"/>
          <w:lang w:val="en"/>
        </w:rPr>
        <w:t>. Jesus is my</w:t>
      </w:r>
      <w:r>
        <w:rPr>
          <w:rFonts w:ascii="Arial" w:hAnsi="Arial" w:cs="Arial"/>
          <w:color w:val="222222"/>
          <w:lang w:val="en"/>
        </w:rPr>
        <w:br/>
        <w:t>Holy GOD our savior </w:t>
      </w:r>
      <w:hyperlink r:id="rId276" w:tgtFrame="_blank" w:history="1">
        <w:r>
          <w:rPr>
            <w:rStyle w:val="Hyperlink"/>
            <w:rFonts w:ascii="Arial" w:hAnsi="Arial" w:cs="Arial"/>
            <w:color w:val="1155CC"/>
            <w:lang w:val="en"/>
          </w:rPr>
          <w:t>https://priestfatherexorci.wixsite.com/christianchurch</w:t>
        </w:r>
      </w:hyperlink>
      <w:r>
        <w:rPr>
          <w:rFonts w:ascii="Arial" w:hAnsi="Arial" w:cs="Arial"/>
          <w:color w:val="222222"/>
          <w:lang w:val="en"/>
        </w:rPr>
        <w:t> please register FIR</w:t>
      </w:r>
      <w:r>
        <w:rPr>
          <w:rFonts w:ascii="Arial" w:hAnsi="Arial" w:cs="Arial"/>
          <w:color w:val="222222"/>
          <w:lang w:val="en"/>
        </w:rPr>
        <w:br/>
        <w:t>u/s 154 CrPC against above mentioned Accused</w:t>
      </w:r>
    </w:p>
    <w:p w14:paraId="71BA8653" w14:textId="77777777" w:rsidR="00A32921" w:rsidRDefault="00A32921" w:rsidP="00A32921">
      <w:pPr>
        <w:pStyle w:val="NormalWeb"/>
        <w:rPr>
          <w:rFonts w:ascii="Arial" w:hAnsi="Arial" w:cs="Arial"/>
          <w:color w:val="222222"/>
        </w:rPr>
      </w:pPr>
      <w:r>
        <w:rPr>
          <w:rFonts w:ascii="Arial" w:hAnsi="Arial" w:cs="Arial"/>
          <w:color w:val="222222"/>
          <w:lang w:val="en"/>
        </w:rPr>
        <w:t>Does this submission look like spam? </w:t>
      </w:r>
      <w:hyperlink r:id="rId277" w:tgtFrame="_blank" w:history="1">
        <w:r>
          <w:rPr>
            <w:rStyle w:val="Hyperlink"/>
            <w:rFonts w:ascii="Arial" w:hAnsi="Arial" w:cs="Arial"/>
            <w:color w:val="1155CC"/>
            <w:lang w:val="en"/>
          </w:rPr>
          <w:t>Report it here.</w:t>
        </w:r>
      </w:hyperlink>
    </w:p>
    <w:p w14:paraId="1BC01E95" w14:textId="77777777" w:rsidR="00A32921" w:rsidRDefault="00A32921" w:rsidP="00A32921">
      <w:pPr>
        <w:pStyle w:val="NormalWeb"/>
        <w:rPr>
          <w:rFonts w:ascii="Arial" w:hAnsi="Arial" w:cs="Arial"/>
          <w:color w:val="222222"/>
        </w:rPr>
      </w:pPr>
    </w:p>
    <w:p w14:paraId="3461FA7E" w14:textId="3DEAB624" w:rsidR="00A32921" w:rsidRDefault="00A32921" w:rsidP="00A32921">
      <w:pPr>
        <w:rPr>
          <w:rFonts w:ascii="Helvetica" w:hAnsi="Helvetica" w:cs="Helvetica"/>
          <w:color w:val="222222"/>
          <w:sz w:val="27"/>
          <w:szCs w:val="27"/>
        </w:rPr>
      </w:pPr>
      <w:r>
        <w:rPr>
          <w:rFonts w:ascii="Helvetica" w:hAnsi="Helvetica" w:cs="Helvetica"/>
          <w:noProof/>
          <w:color w:val="222222"/>
          <w:sz w:val="27"/>
          <w:szCs w:val="27"/>
        </w:rPr>
        <w:drawing>
          <wp:inline distT="0" distB="0" distL="0" distR="0" wp14:anchorId="4F17AF4C" wp14:editId="3FCD3157">
            <wp:extent cx="381000" cy="381000"/>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_-6714911305418095731gmail-:m5_255-e"/>
                    <pic:cNvPicPr>
                      <a:picLocks noChangeAspect="1" noChangeArrowheads="1"/>
                    </pic:cNvPicPr>
                  </pic:nvPicPr>
                  <pic:blipFill>
                    <a:blip r:embed="rId278">
                      <a:extLst>
                        <a:ext uri="{28A0092B-C50C-407E-A947-70E740481C1C}">
                          <a14:useLocalDpi xmlns:a14="http://schemas.microsoft.com/office/drawing/2010/main" val="0"/>
                        </a:ext>
                      </a:extLst>
                    </a:blip>
                    <a:srcRect/>
                    <a:stretch>
                      <a:fillRect/>
                    </a:stretch>
                  </pic:blipFill>
                  <pic:spPr bwMode="auto">
                    <a:xfrm>
                      <a:off x="0" y="0"/>
                      <a:ext cx="381000" cy="381000"/>
                    </a:xfrm>
                    <a:prstGeom prst="rect">
                      <a:avLst/>
                    </a:prstGeom>
                    <a:noFill/>
                    <a:ln>
                      <a:noFill/>
                    </a:ln>
                  </pic:spPr>
                </pic:pic>
              </a:graphicData>
            </a:graphic>
          </wp:inline>
        </w:drawing>
      </w:r>
    </w:p>
    <w:tbl>
      <w:tblPr>
        <w:tblW w:w="0" w:type="dxa"/>
        <w:tblCellMar>
          <w:left w:w="0" w:type="dxa"/>
          <w:right w:w="0" w:type="dxa"/>
        </w:tblCellMar>
        <w:tblLook w:val="04A0" w:firstRow="1" w:lastRow="0" w:firstColumn="1" w:lastColumn="0" w:noHBand="0" w:noVBand="1"/>
      </w:tblPr>
      <w:tblGrid>
        <w:gridCol w:w="6911"/>
        <w:gridCol w:w="2434"/>
        <w:gridCol w:w="5"/>
        <w:gridCol w:w="10"/>
      </w:tblGrid>
      <w:tr w:rsidR="00A32921" w14:paraId="3E696022" w14:textId="77777777" w:rsidTr="00A32921">
        <w:tc>
          <w:tcPr>
            <w:tcW w:w="9438" w:type="dxa"/>
            <w:noWrap/>
            <w:hideMark/>
          </w:tcPr>
          <w:tbl>
            <w:tblPr>
              <w:tblW w:w="9438" w:type="dxa"/>
              <w:tblCellMar>
                <w:left w:w="0" w:type="dxa"/>
                <w:right w:w="0" w:type="dxa"/>
              </w:tblCellMar>
              <w:tblLook w:val="04A0" w:firstRow="1" w:lastRow="0" w:firstColumn="1" w:lastColumn="0" w:noHBand="0" w:noVBand="1"/>
            </w:tblPr>
            <w:tblGrid>
              <w:gridCol w:w="9438"/>
            </w:tblGrid>
            <w:tr w:rsidR="00A32921" w14:paraId="2817AFC5" w14:textId="77777777">
              <w:tc>
                <w:tcPr>
                  <w:tcW w:w="0" w:type="auto"/>
                  <w:vAlign w:val="center"/>
                  <w:hideMark/>
                </w:tcPr>
                <w:p w14:paraId="2DD38EBD" w14:textId="77777777" w:rsidR="00A32921" w:rsidRDefault="00A32921">
                  <w:pPr>
                    <w:pStyle w:val="Heading3"/>
                    <w:spacing w:line="300" w:lineRule="atLeast"/>
                    <w:rPr>
                      <w:rFonts w:ascii="Times New Roman" w:hAnsi="Times New Roman" w:cs="Times New Roman"/>
                      <w:color w:val="5F6368"/>
                      <w:sz w:val="27"/>
                      <w:szCs w:val="27"/>
                    </w:rPr>
                  </w:pPr>
                  <w:r>
                    <w:rPr>
                      <w:color w:val="1F1F1F"/>
                    </w:rPr>
                    <w:t>Paul Eliya</w:t>
                  </w:r>
                  <w:r>
                    <w:rPr>
                      <w:color w:val="5F6368"/>
                    </w:rPr>
                    <w:t> </w:t>
                  </w:r>
                  <w:r>
                    <w:rPr>
                      <w:color w:val="5E5E5E"/>
                    </w:rPr>
                    <w:t>&lt;</w:t>
                  </w:r>
                  <w:hyperlink r:id="rId279" w:tgtFrame="_blank" w:history="1">
                    <w:r>
                      <w:rPr>
                        <w:rStyle w:val="Hyperlink"/>
                        <w:color w:val="1155CC"/>
                      </w:rPr>
                      <w:t>pauleliya07@gmail.com</w:t>
                    </w:r>
                  </w:hyperlink>
                  <w:r>
                    <w:rPr>
                      <w:color w:val="5E5E5E"/>
                    </w:rPr>
                    <w:t>&gt;</w:t>
                  </w:r>
                </w:p>
              </w:tc>
            </w:tr>
          </w:tbl>
          <w:p w14:paraId="2FBEDA81" w14:textId="77777777" w:rsidR="00A32921" w:rsidRDefault="00A32921">
            <w:pPr>
              <w:spacing w:line="300" w:lineRule="atLeast"/>
            </w:pPr>
          </w:p>
        </w:tc>
        <w:tc>
          <w:tcPr>
            <w:tcW w:w="0" w:type="auto"/>
            <w:noWrap/>
            <w:hideMark/>
          </w:tcPr>
          <w:p w14:paraId="47D15AB5" w14:textId="30C97648" w:rsidR="00A32921" w:rsidRDefault="00A32921" w:rsidP="00A32921">
            <w:pPr>
              <w:spacing w:line="240" w:lineRule="auto"/>
              <w:jc w:val="right"/>
              <w:rPr>
                <w:sz w:val="24"/>
                <w:szCs w:val="24"/>
              </w:rPr>
            </w:pPr>
            <w:r>
              <w:rPr>
                <w:noProof/>
              </w:rPr>
              <w:drawing>
                <wp:inline distT="0" distB="0" distL="0" distR="0" wp14:anchorId="5AACC3B6" wp14:editId="1621FBE6">
                  <wp:extent cx="9525" cy="9525"/>
                  <wp:effectExtent l="0" t="0" r="0" b="0"/>
                  <wp:docPr id="48" name="Picture 48" descr="Attach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Attachments"/>
                          <pic:cNvPicPr>
                            <a:picLocks noChangeAspect="1"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r>
              <w:rPr>
                <w:color w:val="5E5E5E"/>
              </w:rPr>
              <w:t>Sat, 26 Nov, 19:23 (15 hours ago)</w:t>
            </w:r>
          </w:p>
        </w:tc>
        <w:tc>
          <w:tcPr>
            <w:tcW w:w="0" w:type="auto"/>
            <w:noWrap/>
            <w:hideMark/>
          </w:tcPr>
          <w:p w14:paraId="4591B569" w14:textId="77777777" w:rsidR="00A32921" w:rsidRDefault="00A32921">
            <w:pPr>
              <w:jc w:val="right"/>
            </w:pPr>
          </w:p>
        </w:tc>
        <w:tc>
          <w:tcPr>
            <w:tcW w:w="0" w:type="auto"/>
            <w:vMerge w:val="restart"/>
            <w:noWrap/>
            <w:hideMark/>
          </w:tcPr>
          <w:p w14:paraId="01E946F4" w14:textId="0BDD9CB1" w:rsidR="00A32921" w:rsidRDefault="00A32921" w:rsidP="00A32921">
            <w:pPr>
              <w:spacing w:line="270" w:lineRule="atLeast"/>
              <w:jc w:val="center"/>
              <w:rPr>
                <w:color w:val="444444"/>
                <w:sz w:val="24"/>
                <w:szCs w:val="24"/>
              </w:rPr>
            </w:pPr>
            <w:r>
              <w:rPr>
                <w:noProof/>
                <w:color w:val="444444"/>
              </w:rPr>
              <w:drawing>
                <wp:inline distT="0" distB="0" distL="0" distR="0" wp14:anchorId="30DCF370" wp14:editId="039525F3">
                  <wp:extent cx="9525" cy="9525"/>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p w14:paraId="6D53AEE4" w14:textId="067D0965" w:rsidR="00A32921" w:rsidRDefault="00A32921" w:rsidP="00A32921">
            <w:pPr>
              <w:spacing w:line="270" w:lineRule="atLeast"/>
              <w:jc w:val="center"/>
              <w:rPr>
                <w:color w:val="444444"/>
              </w:rPr>
            </w:pPr>
            <w:r>
              <w:rPr>
                <w:noProof/>
                <w:color w:val="444444"/>
              </w:rPr>
              <w:drawing>
                <wp:inline distT="0" distB="0" distL="0" distR="0" wp14:anchorId="2773CCC2" wp14:editId="16D50DBF">
                  <wp:extent cx="9525" cy="9525"/>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r w:rsidR="00A32921" w14:paraId="39C53C74" w14:textId="77777777" w:rsidTr="00A32921">
        <w:tc>
          <w:tcPr>
            <w:tcW w:w="0" w:type="auto"/>
            <w:gridSpan w:val="3"/>
            <w:vAlign w:val="center"/>
            <w:hideMark/>
          </w:tcPr>
          <w:tbl>
            <w:tblPr>
              <w:tblW w:w="14250" w:type="dxa"/>
              <w:tblCellMar>
                <w:left w:w="0" w:type="dxa"/>
                <w:right w:w="0" w:type="dxa"/>
              </w:tblCellMar>
              <w:tblLook w:val="04A0" w:firstRow="1" w:lastRow="0" w:firstColumn="1" w:lastColumn="0" w:noHBand="0" w:noVBand="1"/>
            </w:tblPr>
            <w:tblGrid>
              <w:gridCol w:w="14250"/>
            </w:tblGrid>
            <w:tr w:rsidR="00A32921" w14:paraId="527F9AC2" w14:textId="77777777">
              <w:tc>
                <w:tcPr>
                  <w:tcW w:w="0" w:type="auto"/>
                  <w:vAlign w:val="center"/>
                  <w:hideMark/>
                </w:tcPr>
                <w:p w14:paraId="6B99DA21" w14:textId="77777777" w:rsidR="00A32921" w:rsidRDefault="00A32921" w:rsidP="00A32921">
                  <w:pPr>
                    <w:spacing w:line="300" w:lineRule="atLeast"/>
                  </w:pPr>
                  <w:r>
                    <w:rPr>
                      <w:color w:val="5E5E5E"/>
                    </w:rPr>
                    <w:t>to Eric</w:t>
                  </w:r>
                </w:p>
                <w:p w14:paraId="085225C5" w14:textId="7C5B1745" w:rsidR="00A32921" w:rsidRDefault="00A32921" w:rsidP="00A32921">
                  <w:pPr>
                    <w:spacing w:line="300" w:lineRule="atLeast"/>
                    <w:textAlignment w:val="top"/>
                  </w:pPr>
                  <w:r>
                    <w:rPr>
                      <w:noProof/>
                    </w:rPr>
                    <w:drawing>
                      <wp:inline distT="0" distB="0" distL="0" distR="0" wp14:anchorId="2082E361" wp14:editId="7BFB8CF2">
                        <wp:extent cx="9525" cy="9525"/>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bl>
          <w:p w14:paraId="0460D40E" w14:textId="77777777" w:rsidR="00A32921" w:rsidRDefault="00A32921">
            <w:pPr>
              <w:spacing w:line="240" w:lineRule="auto"/>
            </w:pPr>
          </w:p>
        </w:tc>
        <w:tc>
          <w:tcPr>
            <w:tcW w:w="0" w:type="auto"/>
            <w:vMerge/>
            <w:vAlign w:val="center"/>
            <w:hideMark/>
          </w:tcPr>
          <w:p w14:paraId="11B3CCD2" w14:textId="77777777" w:rsidR="00A32921" w:rsidRDefault="00A32921">
            <w:pPr>
              <w:rPr>
                <w:color w:val="444444"/>
                <w:sz w:val="24"/>
                <w:szCs w:val="24"/>
              </w:rPr>
            </w:pPr>
          </w:p>
        </w:tc>
      </w:tr>
    </w:tbl>
    <w:p w14:paraId="5EACEF67" w14:textId="77777777" w:rsidR="00A32921" w:rsidRDefault="00A32921" w:rsidP="00A32921">
      <w:pPr>
        <w:rPr>
          <w:color w:val="500050"/>
          <w:sz w:val="24"/>
          <w:szCs w:val="24"/>
        </w:rPr>
      </w:pPr>
      <w:r>
        <w:rPr>
          <w:color w:val="500050"/>
        </w:rPr>
        <w:t>I Paul Eliya and my family Requesting Farrukh Saif Foundation for our travel out of Pakistan because I and my family are converted to Christianity from Islam since year 2000, This is my website ( </w:t>
      </w:r>
      <w:hyperlink r:id="rId280" w:tgtFrame="_blank" w:history="1">
        <w:r>
          <w:rPr>
            <w:rStyle w:val="Hyperlink"/>
            <w:color w:val="1155CC"/>
          </w:rPr>
          <w:t>https://priestfatherexorci.wixsite.com/christianchurch</w:t>
        </w:r>
      </w:hyperlink>
      <w:r>
        <w:rPr>
          <w:color w:val="500050"/>
        </w:rPr>
        <w:t> ), please contact me through trustworthy Christian brothers &amp; sisters in Christ, my contact details are 03455333058, 03145550432, Email : </w:t>
      </w:r>
      <w:hyperlink r:id="rId281" w:tgtFrame="_blank" w:history="1">
        <w:r>
          <w:rPr>
            <w:rStyle w:val="Hyperlink"/>
            <w:color w:val="1155CC"/>
          </w:rPr>
          <w:t>pauleliya07@gmail.com</w:t>
        </w:r>
      </w:hyperlink>
      <w:r>
        <w:rPr>
          <w:color w:val="500050"/>
        </w:rPr>
        <w:br/>
        <w:t>Request for our travel out of Pakistan through Farrukh Saif Foundation as soon as possible</w:t>
      </w:r>
      <w:r>
        <w:rPr>
          <w:color w:val="500050"/>
        </w:rPr>
        <w:br/>
        <w:t>Request for Financial help through Farrukh Saif Foundation for our immediate travel out of Pakistan </w:t>
      </w:r>
    </w:p>
    <w:p w14:paraId="2B692447" w14:textId="77777777" w:rsidR="00A32921" w:rsidRDefault="00A32921" w:rsidP="00A32921">
      <w:pPr>
        <w:rPr>
          <w:color w:val="500050"/>
        </w:rPr>
      </w:pPr>
      <w:r>
        <w:rPr>
          <w:color w:val="500050"/>
        </w:rPr>
        <w:t>Reason</w:t>
      </w:r>
    </w:p>
    <w:p w14:paraId="7BA173CF" w14:textId="77777777" w:rsidR="00A32921" w:rsidRDefault="00A32921" w:rsidP="00A32921">
      <w:pPr>
        <w:rPr>
          <w:color w:val="500050"/>
        </w:rPr>
      </w:pPr>
      <w:r>
        <w:rPr>
          <w:color w:val="500050"/>
        </w:rPr>
        <w:t xml:space="preserve">Accused Waqas Mehmood cell# 03330977677 Accused Raja Amjad, Abdul </w:t>
      </w:r>
      <w:proofErr w:type="spellStart"/>
      <w:r>
        <w:rPr>
          <w:color w:val="500050"/>
        </w:rPr>
        <w:t>Qudoos</w:t>
      </w:r>
      <w:proofErr w:type="spellEnd"/>
      <w:r>
        <w:rPr>
          <w:color w:val="500050"/>
        </w:rPr>
        <w:br/>
        <w:t>and Abdul Rauf and Accused SI Amjad Pervaiz cell# 03005181167 along with Islamic suni</w:t>
      </w:r>
      <w:r>
        <w:rPr>
          <w:color w:val="500050"/>
        </w:rPr>
        <w:br/>
        <w:t xml:space="preserve">barelvi </w:t>
      </w:r>
      <w:proofErr w:type="spellStart"/>
      <w:r>
        <w:rPr>
          <w:color w:val="500050"/>
        </w:rPr>
        <w:t>deobandi</w:t>
      </w:r>
      <w:proofErr w:type="spellEnd"/>
      <w:r>
        <w:rPr>
          <w:color w:val="500050"/>
        </w:rPr>
        <w:t xml:space="preserve"> </w:t>
      </w:r>
      <w:proofErr w:type="spellStart"/>
      <w:r>
        <w:rPr>
          <w:color w:val="500050"/>
        </w:rPr>
        <w:t>Molvi</w:t>
      </w:r>
      <w:proofErr w:type="spellEnd"/>
      <w:r>
        <w:rPr>
          <w:color w:val="500050"/>
        </w:rPr>
        <w:t xml:space="preserve"> Ulama Imam masjid madrasa kaladum tanzeem citizens of Pakistani</w:t>
      </w:r>
      <w:r>
        <w:rPr>
          <w:color w:val="500050"/>
        </w:rPr>
        <w:br/>
        <w:t>People Mobs riots in Rawalpindi are trying to find me and family to kill us by misusing</w:t>
      </w:r>
      <w:r>
        <w:rPr>
          <w:color w:val="500050"/>
        </w:rPr>
        <w:br/>
        <w:t>blasphemy laws and they are accusing me for blasphemy against Prophet Muhammad and</w:t>
      </w:r>
      <w:r>
        <w:rPr>
          <w:color w:val="500050"/>
        </w:rPr>
        <w:br/>
        <w:t xml:space="preserve">against his Quran and against his first 3 companions and their followers </w:t>
      </w:r>
      <w:proofErr w:type="spellStart"/>
      <w:r>
        <w:rPr>
          <w:color w:val="500050"/>
        </w:rPr>
        <w:t>muslims</w:t>
      </w:r>
      <w:proofErr w:type="spellEnd"/>
      <w:r>
        <w:rPr>
          <w:color w:val="500050"/>
        </w:rPr>
        <w:t>. Jesus is my</w:t>
      </w:r>
      <w:r>
        <w:rPr>
          <w:color w:val="500050"/>
        </w:rPr>
        <w:br/>
        <w:t>Holy GOD our savior </w:t>
      </w:r>
      <w:hyperlink r:id="rId282" w:tgtFrame="_blank" w:history="1">
        <w:r>
          <w:rPr>
            <w:rStyle w:val="Hyperlink"/>
            <w:color w:val="1155CC"/>
          </w:rPr>
          <w:t>https://priestfatherexorci.wixsite.com/christianchurch</w:t>
        </w:r>
      </w:hyperlink>
      <w:r>
        <w:rPr>
          <w:color w:val="500050"/>
        </w:rPr>
        <w:t> please register FIR</w:t>
      </w:r>
      <w:r>
        <w:rPr>
          <w:color w:val="500050"/>
        </w:rPr>
        <w:br/>
        <w:t>u/s 154 CrPC against above mentioned Accused</w:t>
      </w:r>
    </w:p>
    <w:p w14:paraId="7BE4B8FE" w14:textId="77777777" w:rsidR="00A32921" w:rsidRDefault="00A32921" w:rsidP="00A32921">
      <w:pPr>
        <w:rPr>
          <w:color w:val="222222"/>
        </w:rPr>
      </w:pPr>
      <w:r>
        <w:rPr>
          <w:color w:val="222222"/>
        </w:rPr>
        <w:t xml:space="preserve">3909209 Punjab Police </w:t>
      </w:r>
      <w:proofErr w:type="spellStart"/>
      <w:r>
        <w:rPr>
          <w:color w:val="222222"/>
        </w:rPr>
        <w:t>lahore</w:t>
      </w:r>
      <w:proofErr w:type="spellEnd"/>
      <w:r>
        <w:rPr>
          <w:color w:val="222222"/>
        </w:rPr>
        <w:t xml:space="preserve"> Rawalpindi </w:t>
      </w:r>
    </w:p>
    <w:p w14:paraId="1099DE97" w14:textId="77777777" w:rsidR="00A32921" w:rsidRDefault="00A32921" w:rsidP="00A32921">
      <w:pPr>
        <w:rPr>
          <w:color w:val="222222"/>
        </w:rPr>
      </w:pPr>
      <w:r>
        <w:rPr>
          <w:color w:val="222222"/>
        </w:rPr>
        <w:t>MRG-11/25/2022-6120 ICTP Islamabad Police </w:t>
      </w:r>
    </w:p>
    <w:tbl>
      <w:tblPr>
        <w:tblW w:w="0" w:type="dxa"/>
        <w:tblCellMar>
          <w:left w:w="0" w:type="dxa"/>
          <w:right w:w="0" w:type="dxa"/>
        </w:tblCellMar>
        <w:tblLook w:val="04A0" w:firstRow="1" w:lastRow="0" w:firstColumn="1" w:lastColumn="0" w:noHBand="0" w:noVBand="1"/>
      </w:tblPr>
      <w:tblGrid>
        <w:gridCol w:w="6"/>
      </w:tblGrid>
      <w:tr w:rsidR="00A32921" w14:paraId="78086CF7" w14:textId="77777777" w:rsidTr="00A32921">
        <w:tc>
          <w:tcPr>
            <w:tcW w:w="0" w:type="auto"/>
            <w:vAlign w:val="center"/>
            <w:hideMark/>
          </w:tcPr>
          <w:p w14:paraId="79FCF323" w14:textId="77777777" w:rsidR="00A32921" w:rsidRDefault="00A32921">
            <w:pPr>
              <w:rPr>
                <w:color w:val="222222"/>
              </w:rPr>
            </w:pPr>
          </w:p>
        </w:tc>
      </w:tr>
    </w:tbl>
    <w:p w14:paraId="76492541" w14:textId="77777777" w:rsidR="00A32921" w:rsidRDefault="00A32921" w:rsidP="00A32921">
      <w:pPr>
        <w:rPr>
          <w:color w:val="222222"/>
          <w:sz w:val="24"/>
          <w:szCs w:val="24"/>
        </w:rPr>
      </w:pPr>
      <w:r>
        <w:rPr>
          <w:color w:val="222222"/>
        </w:rPr>
        <w:t xml:space="preserve">ملزم وقاص محمود سیل </w:t>
      </w:r>
      <w:proofErr w:type="spellStart"/>
      <w:r>
        <w:rPr>
          <w:color w:val="222222"/>
        </w:rPr>
        <w:t>نمبر</w:t>
      </w:r>
      <w:proofErr w:type="spellEnd"/>
      <w:r>
        <w:rPr>
          <w:color w:val="222222"/>
        </w:rPr>
        <w:t xml:space="preserve"> 03330977677 ملزم راجہ امجد، </w:t>
      </w:r>
      <w:proofErr w:type="spellStart"/>
      <w:r>
        <w:rPr>
          <w:color w:val="222222"/>
        </w:rPr>
        <w:t>عبدالقدوس</w:t>
      </w:r>
      <w:proofErr w:type="spellEnd"/>
      <w:r>
        <w:rPr>
          <w:color w:val="222222"/>
        </w:rPr>
        <w:t xml:space="preserve"> اور عبدالرؤف </w:t>
      </w:r>
      <w:proofErr w:type="gramStart"/>
      <w:r>
        <w:rPr>
          <w:color w:val="222222"/>
        </w:rPr>
        <w:t>اور :</w:t>
      </w:r>
      <w:proofErr w:type="gramEnd"/>
      <w:r>
        <w:rPr>
          <w:color w:val="222222"/>
        </w:rPr>
        <w:t> </w:t>
      </w:r>
      <w:r>
        <w:rPr>
          <w:color w:val="222222"/>
        </w:rPr>
        <w:br/>
        <w:t xml:space="preserve">ملزم </w:t>
      </w:r>
      <w:proofErr w:type="spellStart"/>
      <w:r>
        <w:rPr>
          <w:color w:val="222222"/>
        </w:rPr>
        <w:t>ایس</w:t>
      </w:r>
      <w:proofErr w:type="spellEnd"/>
      <w:r>
        <w:rPr>
          <w:color w:val="222222"/>
        </w:rPr>
        <w:t xml:space="preserve"> آئی امجد </w:t>
      </w:r>
      <w:proofErr w:type="spellStart"/>
      <w:r>
        <w:rPr>
          <w:color w:val="222222"/>
        </w:rPr>
        <w:t>پرویز</w:t>
      </w:r>
      <w:proofErr w:type="spellEnd"/>
      <w:r>
        <w:rPr>
          <w:color w:val="222222"/>
        </w:rPr>
        <w:t xml:space="preserve"> سیل </w:t>
      </w:r>
      <w:proofErr w:type="spellStart"/>
      <w:r>
        <w:rPr>
          <w:color w:val="222222"/>
        </w:rPr>
        <w:t>نمبر</w:t>
      </w:r>
      <w:proofErr w:type="spellEnd"/>
      <w:r>
        <w:rPr>
          <w:color w:val="222222"/>
        </w:rPr>
        <w:t xml:space="preserve"> 03005181167 </w:t>
      </w:r>
      <w:proofErr w:type="spellStart"/>
      <w:r>
        <w:rPr>
          <w:color w:val="222222"/>
        </w:rPr>
        <w:t>اسالمی</w:t>
      </w:r>
      <w:proofErr w:type="spellEnd"/>
      <w:r>
        <w:rPr>
          <w:color w:val="222222"/>
        </w:rPr>
        <w:t xml:space="preserve"> </w:t>
      </w:r>
      <w:proofErr w:type="spellStart"/>
      <w:r>
        <w:rPr>
          <w:color w:val="222222"/>
        </w:rPr>
        <w:t>سنی</w:t>
      </w:r>
      <w:proofErr w:type="spellEnd"/>
      <w:r>
        <w:rPr>
          <w:color w:val="222222"/>
        </w:rPr>
        <w:t xml:space="preserve"> </w:t>
      </w:r>
      <w:proofErr w:type="spellStart"/>
      <w:r>
        <w:rPr>
          <w:color w:val="222222"/>
        </w:rPr>
        <w:t>بریلوی</w:t>
      </w:r>
      <w:proofErr w:type="spellEnd"/>
      <w:r>
        <w:rPr>
          <w:color w:val="222222"/>
        </w:rPr>
        <w:t xml:space="preserve"> </w:t>
      </w:r>
      <w:proofErr w:type="spellStart"/>
      <w:r>
        <w:rPr>
          <w:color w:val="222222"/>
        </w:rPr>
        <w:t>دیوبندی</w:t>
      </w:r>
      <w:proofErr w:type="spellEnd"/>
      <w:r>
        <w:rPr>
          <w:color w:val="222222"/>
        </w:rPr>
        <w:t xml:space="preserve"> </w:t>
      </w:r>
      <w:proofErr w:type="spellStart"/>
      <w:r>
        <w:rPr>
          <w:color w:val="222222"/>
        </w:rPr>
        <w:t>مولوی</w:t>
      </w:r>
      <w:proofErr w:type="spellEnd"/>
      <w:r>
        <w:rPr>
          <w:color w:val="222222"/>
        </w:rPr>
        <w:t xml:space="preserve"> </w:t>
      </w:r>
      <w:proofErr w:type="spellStart"/>
      <w:r>
        <w:rPr>
          <w:color w:val="222222"/>
        </w:rPr>
        <w:t>علما</w:t>
      </w:r>
      <w:proofErr w:type="spellEnd"/>
      <w:r>
        <w:rPr>
          <w:color w:val="222222"/>
        </w:rPr>
        <w:t xml:space="preserve"> </w:t>
      </w:r>
      <w:proofErr w:type="spellStart"/>
      <w:r>
        <w:rPr>
          <w:color w:val="222222"/>
        </w:rPr>
        <w:t>امام</w:t>
      </w:r>
      <w:proofErr w:type="spellEnd"/>
      <w:r>
        <w:rPr>
          <w:color w:val="222222"/>
        </w:rPr>
        <w:t xml:space="preserve"> </w:t>
      </w:r>
      <w:proofErr w:type="spellStart"/>
      <w:r>
        <w:rPr>
          <w:color w:val="222222"/>
        </w:rPr>
        <w:t>مسجد</w:t>
      </w:r>
      <w:proofErr w:type="spellEnd"/>
      <w:r>
        <w:rPr>
          <w:color w:val="222222"/>
        </w:rPr>
        <w:t xml:space="preserve"> </w:t>
      </w:r>
      <w:proofErr w:type="spellStart"/>
      <w:r>
        <w:rPr>
          <w:color w:val="222222"/>
        </w:rPr>
        <w:t>کے</w:t>
      </w:r>
      <w:proofErr w:type="spellEnd"/>
      <w:r>
        <w:rPr>
          <w:color w:val="222222"/>
        </w:rPr>
        <w:t xml:space="preserve"> </w:t>
      </w:r>
      <w:proofErr w:type="spellStart"/>
      <w:r>
        <w:rPr>
          <w:color w:val="222222"/>
        </w:rPr>
        <w:t>ساتھ</w:t>
      </w:r>
      <w:proofErr w:type="spellEnd"/>
      <w:r>
        <w:rPr>
          <w:color w:val="222222"/>
        </w:rPr>
        <w:t xml:space="preserve"> </w:t>
      </w:r>
      <w:proofErr w:type="spellStart"/>
      <w:r>
        <w:rPr>
          <w:color w:val="222222"/>
        </w:rPr>
        <w:t>مل</w:t>
      </w:r>
      <w:proofErr w:type="spellEnd"/>
      <w:r>
        <w:rPr>
          <w:color w:val="222222"/>
        </w:rPr>
        <w:t xml:space="preserve"> کر</w:t>
      </w:r>
      <w:r>
        <w:rPr>
          <w:color w:val="222222"/>
        </w:rPr>
        <w:br/>
      </w:r>
      <w:proofErr w:type="spellStart"/>
      <w:r>
        <w:rPr>
          <w:color w:val="222222"/>
        </w:rPr>
        <w:t>پاکستانی</w:t>
      </w:r>
      <w:proofErr w:type="spellEnd"/>
      <w:r>
        <w:rPr>
          <w:color w:val="222222"/>
        </w:rPr>
        <w:t xml:space="preserve"> </w:t>
      </w:r>
      <w:proofErr w:type="spellStart"/>
      <w:r>
        <w:rPr>
          <w:color w:val="222222"/>
        </w:rPr>
        <w:t>مدارس</w:t>
      </w:r>
      <w:proofErr w:type="spellEnd"/>
      <w:r>
        <w:rPr>
          <w:color w:val="222222"/>
        </w:rPr>
        <w:t xml:space="preserve"> </w:t>
      </w:r>
      <w:proofErr w:type="spellStart"/>
      <w:r>
        <w:rPr>
          <w:color w:val="222222"/>
        </w:rPr>
        <w:t>کے</w:t>
      </w:r>
      <w:proofErr w:type="spellEnd"/>
      <w:r>
        <w:rPr>
          <w:color w:val="222222"/>
        </w:rPr>
        <w:t xml:space="preserve"> </w:t>
      </w:r>
      <w:proofErr w:type="spellStart"/>
      <w:r>
        <w:rPr>
          <w:color w:val="222222"/>
        </w:rPr>
        <w:t>لوگوں</w:t>
      </w:r>
      <w:proofErr w:type="spellEnd"/>
      <w:r>
        <w:rPr>
          <w:color w:val="222222"/>
        </w:rPr>
        <w:t xml:space="preserve"> </w:t>
      </w:r>
      <w:proofErr w:type="spellStart"/>
      <w:r>
        <w:rPr>
          <w:color w:val="222222"/>
        </w:rPr>
        <w:t>کو</w:t>
      </w:r>
      <w:proofErr w:type="spellEnd"/>
      <w:r>
        <w:rPr>
          <w:color w:val="222222"/>
        </w:rPr>
        <w:t xml:space="preserve"> </w:t>
      </w:r>
      <w:proofErr w:type="spellStart"/>
      <w:r>
        <w:rPr>
          <w:color w:val="222222"/>
        </w:rPr>
        <w:t>کالدوطین</w:t>
      </w:r>
      <w:proofErr w:type="spellEnd"/>
      <w:r>
        <w:rPr>
          <w:color w:val="222222"/>
        </w:rPr>
        <w:t xml:space="preserve"> میں </w:t>
      </w:r>
      <w:proofErr w:type="spellStart"/>
      <w:r>
        <w:rPr>
          <w:color w:val="222222"/>
        </w:rPr>
        <w:t>ڈھونڈنے</w:t>
      </w:r>
      <w:proofErr w:type="spellEnd"/>
      <w:r>
        <w:rPr>
          <w:color w:val="222222"/>
        </w:rPr>
        <w:t xml:space="preserve"> </w:t>
      </w:r>
      <w:proofErr w:type="spellStart"/>
      <w:r>
        <w:rPr>
          <w:color w:val="222222"/>
        </w:rPr>
        <w:t>کی</w:t>
      </w:r>
      <w:proofErr w:type="spellEnd"/>
      <w:r>
        <w:rPr>
          <w:color w:val="222222"/>
        </w:rPr>
        <w:t xml:space="preserve"> </w:t>
      </w:r>
      <w:proofErr w:type="spellStart"/>
      <w:r>
        <w:rPr>
          <w:color w:val="222222"/>
        </w:rPr>
        <w:t>کوشش</w:t>
      </w:r>
      <w:proofErr w:type="spellEnd"/>
      <w:r>
        <w:rPr>
          <w:color w:val="222222"/>
        </w:rPr>
        <w:t xml:space="preserve"> کر رہے ہیں۔ </w:t>
      </w:r>
      <w:proofErr w:type="spellStart"/>
      <w:r>
        <w:rPr>
          <w:color w:val="222222"/>
        </w:rPr>
        <w:t>خاندان</w:t>
      </w:r>
      <w:proofErr w:type="spellEnd"/>
      <w:r>
        <w:rPr>
          <w:color w:val="222222"/>
        </w:rPr>
        <w:t xml:space="preserve"> توہین </w:t>
      </w:r>
      <w:proofErr w:type="spellStart"/>
      <w:r>
        <w:rPr>
          <w:color w:val="222222"/>
        </w:rPr>
        <w:t>رسالت</w:t>
      </w:r>
      <w:proofErr w:type="spellEnd"/>
      <w:r>
        <w:rPr>
          <w:color w:val="222222"/>
        </w:rPr>
        <w:t xml:space="preserve"> </w:t>
      </w:r>
      <w:proofErr w:type="spellStart"/>
      <w:r>
        <w:rPr>
          <w:color w:val="222222"/>
        </w:rPr>
        <w:t>کے</w:t>
      </w:r>
      <w:proofErr w:type="spellEnd"/>
      <w:r>
        <w:rPr>
          <w:color w:val="222222"/>
        </w:rPr>
        <w:t xml:space="preserve"> </w:t>
      </w:r>
      <w:proofErr w:type="spellStart"/>
      <w:r>
        <w:rPr>
          <w:color w:val="222222"/>
        </w:rPr>
        <w:t>قوانین</w:t>
      </w:r>
      <w:proofErr w:type="spellEnd"/>
      <w:r>
        <w:rPr>
          <w:color w:val="222222"/>
        </w:rPr>
        <w:t xml:space="preserve"> </w:t>
      </w:r>
      <w:proofErr w:type="spellStart"/>
      <w:r>
        <w:rPr>
          <w:color w:val="222222"/>
        </w:rPr>
        <w:t>کا</w:t>
      </w:r>
      <w:proofErr w:type="spellEnd"/>
      <w:r>
        <w:rPr>
          <w:color w:val="222222"/>
        </w:rPr>
        <w:t xml:space="preserve"> </w:t>
      </w:r>
      <w:proofErr w:type="spellStart"/>
      <w:r>
        <w:rPr>
          <w:color w:val="222222"/>
        </w:rPr>
        <w:t>غلط</w:t>
      </w:r>
      <w:proofErr w:type="spellEnd"/>
      <w:r>
        <w:rPr>
          <w:color w:val="222222"/>
        </w:rPr>
        <w:t xml:space="preserve"> </w:t>
      </w:r>
      <w:proofErr w:type="spellStart"/>
      <w:r>
        <w:rPr>
          <w:color w:val="222222"/>
        </w:rPr>
        <w:t>استعمال</w:t>
      </w:r>
      <w:proofErr w:type="spellEnd"/>
      <w:r>
        <w:rPr>
          <w:color w:val="222222"/>
        </w:rPr>
        <w:br/>
        <w:t xml:space="preserve">کر </w:t>
      </w:r>
      <w:proofErr w:type="spellStart"/>
      <w:r>
        <w:rPr>
          <w:color w:val="222222"/>
        </w:rPr>
        <w:t>کے</w:t>
      </w:r>
      <w:proofErr w:type="spellEnd"/>
      <w:r>
        <w:rPr>
          <w:color w:val="222222"/>
        </w:rPr>
        <w:t xml:space="preserve"> ہمیں </w:t>
      </w:r>
      <w:proofErr w:type="spellStart"/>
      <w:r>
        <w:rPr>
          <w:color w:val="222222"/>
        </w:rPr>
        <w:t>قتل</w:t>
      </w:r>
      <w:proofErr w:type="spellEnd"/>
      <w:r>
        <w:rPr>
          <w:color w:val="222222"/>
        </w:rPr>
        <w:t xml:space="preserve"> </w:t>
      </w:r>
      <w:proofErr w:type="spellStart"/>
      <w:r>
        <w:rPr>
          <w:color w:val="222222"/>
        </w:rPr>
        <w:t>کرنے</w:t>
      </w:r>
      <w:proofErr w:type="spellEnd"/>
      <w:r>
        <w:rPr>
          <w:color w:val="222222"/>
        </w:rPr>
        <w:t xml:space="preserve"> </w:t>
      </w:r>
      <w:proofErr w:type="spellStart"/>
      <w:r>
        <w:rPr>
          <w:color w:val="222222"/>
        </w:rPr>
        <w:t>کے</w:t>
      </w:r>
      <w:proofErr w:type="spellEnd"/>
      <w:r>
        <w:rPr>
          <w:color w:val="222222"/>
        </w:rPr>
        <w:t xml:space="preserve"> لیے اور </w:t>
      </w:r>
      <w:proofErr w:type="spellStart"/>
      <w:r>
        <w:rPr>
          <w:color w:val="222222"/>
        </w:rPr>
        <w:t>وہ</w:t>
      </w:r>
      <w:proofErr w:type="spellEnd"/>
      <w:r>
        <w:rPr>
          <w:color w:val="222222"/>
        </w:rPr>
        <w:t xml:space="preserve"> مجھ </w:t>
      </w:r>
      <w:proofErr w:type="spellStart"/>
      <w:r>
        <w:rPr>
          <w:color w:val="222222"/>
        </w:rPr>
        <w:t>پر</w:t>
      </w:r>
      <w:proofErr w:type="spellEnd"/>
      <w:r>
        <w:rPr>
          <w:color w:val="222222"/>
        </w:rPr>
        <w:t xml:space="preserve"> </w:t>
      </w:r>
      <w:proofErr w:type="spellStart"/>
      <w:r>
        <w:rPr>
          <w:color w:val="222222"/>
        </w:rPr>
        <w:t>نبی</w:t>
      </w:r>
      <w:proofErr w:type="spellEnd"/>
      <w:r>
        <w:rPr>
          <w:color w:val="222222"/>
        </w:rPr>
        <w:t xml:space="preserve"> </w:t>
      </w:r>
      <w:proofErr w:type="spellStart"/>
      <w:r>
        <w:rPr>
          <w:color w:val="222222"/>
        </w:rPr>
        <w:t>کریم</w:t>
      </w:r>
      <w:proofErr w:type="spellEnd"/>
      <w:r>
        <w:rPr>
          <w:color w:val="222222"/>
        </w:rPr>
        <w:t xml:space="preserve"> صلی </w:t>
      </w:r>
      <w:proofErr w:type="spellStart"/>
      <w:r>
        <w:rPr>
          <w:color w:val="222222"/>
        </w:rPr>
        <w:t>ہللا</w:t>
      </w:r>
      <w:proofErr w:type="spellEnd"/>
      <w:r>
        <w:rPr>
          <w:color w:val="222222"/>
        </w:rPr>
        <w:t xml:space="preserve"> </w:t>
      </w:r>
      <w:proofErr w:type="spellStart"/>
      <w:r>
        <w:rPr>
          <w:color w:val="222222"/>
        </w:rPr>
        <w:t>علیہ</w:t>
      </w:r>
      <w:proofErr w:type="spellEnd"/>
      <w:r>
        <w:rPr>
          <w:color w:val="222222"/>
        </w:rPr>
        <w:t xml:space="preserve"> وسلم اور </w:t>
      </w:r>
      <w:proofErr w:type="spellStart"/>
      <w:r>
        <w:rPr>
          <w:color w:val="222222"/>
        </w:rPr>
        <w:t>آپ</w:t>
      </w:r>
      <w:proofErr w:type="spellEnd"/>
      <w:r>
        <w:rPr>
          <w:color w:val="222222"/>
        </w:rPr>
        <w:t xml:space="preserve"> </w:t>
      </w:r>
      <w:proofErr w:type="spellStart"/>
      <w:r>
        <w:rPr>
          <w:color w:val="222222"/>
        </w:rPr>
        <w:t>کے</w:t>
      </w:r>
      <w:proofErr w:type="spellEnd"/>
      <w:r>
        <w:rPr>
          <w:color w:val="222222"/>
        </w:rPr>
        <w:t xml:space="preserve"> قرآن اور ان </w:t>
      </w:r>
      <w:proofErr w:type="spellStart"/>
      <w:r>
        <w:rPr>
          <w:color w:val="222222"/>
        </w:rPr>
        <w:t>کے</w:t>
      </w:r>
      <w:proofErr w:type="spellEnd"/>
      <w:r>
        <w:rPr>
          <w:color w:val="222222"/>
        </w:rPr>
        <w:t xml:space="preserve"> </w:t>
      </w:r>
      <w:proofErr w:type="spellStart"/>
      <w:r>
        <w:rPr>
          <w:color w:val="222222"/>
        </w:rPr>
        <w:t>پہلے</w:t>
      </w:r>
      <w:proofErr w:type="spellEnd"/>
      <w:r>
        <w:rPr>
          <w:color w:val="222222"/>
        </w:rPr>
        <w:t xml:space="preserve"> 3 </w:t>
      </w:r>
      <w:proofErr w:type="spellStart"/>
      <w:r>
        <w:rPr>
          <w:color w:val="222222"/>
        </w:rPr>
        <w:t>صحابہ</w:t>
      </w:r>
      <w:proofErr w:type="spellEnd"/>
      <w:r>
        <w:rPr>
          <w:color w:val="222222"/>
        </w:rPr>
        <w:t xml:space="preserve"> اور</w:t>
      </w:r>
      <w:r>
        <w:rPr>
          <w:color w:val="222222"/>
        </w:rPr>
        <w:br/>
        <w:t xml:space="preserve">ان </w:t>
      </w:r>
      <w:proofErr w:type="spellStart"/>
      <w:r>
        <w:rPr>
          <w:color w:val="222222"/>
        </w:rPr>
        <w:t>کے</w:t>
      </w:r>
      <w:proofErr w:type="spellEnd"/>
      <w:r>
        <w:rPr>
          <w:color w:val="222222"/>
        </w:rPr>
        <w:t xml:space="preserve"> </w:t>
      </w:r>
      <w:proofErr w:type="spellStart"/>
      <w:r>
        <w:rPr>
          <w:color w:val="222222"/>
        </w:rPr>
        <w:t>پیروکاروں</w:t>
      </w:r>
      <w:proofErr w:type="spellEnd"/>
      <w:r>
        <w:rPr>
          <w:color w:val="222222"/>
        </w:rPr>
        <w:t xml:space="preserve"> </w:t>
      </w:r>
      <w:proofErr w:type="spellStart"/>
      <w:r>
        <w:rPr>
          <w:color w:val="222222"/>
        </w:rPr>
        <w:t>کے</w:t>
      </w:r>
      <w:proofErr w:type="spellEnd"/>
      <w:r>
        <w:rPr>
          <w:color w:val="222222"/>
        </w:rPr>
        <w:t xml:space="preserve"> خالف توہین </w:t>
      </w:r>
      <w:proofErr w:type="spellStart"/>
      <w:r>
        <w:rPr>
          <w:color w:val="222222"/>
        </w:rPr>
        <w:t>رسالت</w:t>
      </w:r>
      <w:proofErr w:type="spellEnd"/>
      <w:r>
        <w:rPr>
          <w:color w:val="222222"/>
        </w:rPr>
        <w:t xml:space="preserve"> </w:t>
      </w:r>
      <w:proofErr w:type="spellStart"/>
      <w:r>
        <w:rPr>
          <w:color w:val="222222"/>
        </w:rPr>
        <w:t>کا</w:t>
      </w:r>
      <w:proofErr w:type="spellEnd"/>
      <w:r>
        <w:rPr>
          <w:color w:val="222222"/>
        </w:rPr>
        <w:t xml:space="preserve"> </w:t>
      </w:r>
      <w:proofErr w:type="spellStart"/>
      <w:r>
        <w:rPr>
          <w:color w:val="222222"/>
        </w:rPr>
        <w:t>الزام</w:t>
      </w:r>
      <w:proofErr w:type="spellEnd"/>
      <w:r>
        <w:rPr>
          <w:color w:val="222222"/>
        </w:rPr>
        <w:t xml:space="preserve"> </w:t>
      </w:r>
      <w:proofErr w:type="spellStart"/>
      <w:r>
        <w:rPr>
          <w:color w:val="222222"/>
        </w:rPr>
        <w:t>لگا</w:t>
      </w:r>
      <w:proofErr w:type="spellEnd"/>
      <w:r>
        <w:rPr>
          <w:color w:val="222222"/>
        </w:rPr>
        <w:t xml:space="preserve"> رہے ہیں۔ </w:t>
      </w:r>
      <w:proofErr w:type="spellStart"/>
      <w:r>
        <w:rPr>
          <w:color w:val="222222"/>
        </w:rPr>
        <w:t>یسوع</w:t>
      </w:r>
      <w:proofErr w:type="spellEnd"/>
      <w:r>
        <w:rPr>
          <w:color w:val="222222"/>
        </w:rPr>
        <w:t xml:space="preserve"> </w:t>
      </w:r>
      <w:proofErr w:type="spellStart"/>
      <w:r>
        <w:rPr>
          <w:color w:val="222222"/>
        </w:rPr>
        <w:t>میرا</w:t>
      </w:r>
      <w:proofErr w:type="spellEnd"/>
      <w:r>
        <w:rPr>
          <w:color w:val="222222"/>
        </w:rPr>
        <w:t xml:space="preserve"> </w:t>
      </w:r>
      <w:proofErr w:type="spellStart"/>
      <w:r>
        <w:rPr>
          <w:color w:val="222222"/>
        </w:rPr>
        <w:t>مقدس</w:t>
      </w:r>
      <w:proofErr w:type="spellEnd"/>
      <w:r>
        <w:rPr>
          <w:color w:val="222222"/>
        </w:rPr>
        <w:t xml:space="preserve"> </w:t>
      </w:r>
      <w:proofErr w:type="spellStart"/>
      <w:r>
        <w:rPr>
          <w:color w:val="222222"/>
        </w:rPr>
        <w:t>خدا</w:t>
      </w:r>
      <w:proofErr w:type="spellEnd"/>
      <w:r>
        <w:rPr>
          <w:color w:val="222222"/>
        </w:rPr>
        <w:t xml:space="preserve"> ہمارا </w:t>
      </w:r>
      <w:proofErr w:type="spellStart"/>
      <w:r>
        <w:rPr>
          <w:color w:val="222222"/>
        </w:rPr>
        <w:t>نجات</w:t>
      </w:r>
      <w:proofErr w:type="spellEnd"/>
      <w:r>
        <w:rPr>
          <w:color w:val="222222"/>
        </w:rPr>
        <w:t xml:space="preserve"> </w:t>
      </w:r>
      <w:proofErr w:type="spellStart"/>
      <w:r>
        <w:rPr>
          <w:color w:val="222222"/>
        </w:rPr>
        <w:t>دہندہ</w:t>
      </w:r>
      <w:proofErr w:type="spellEnd"/>
      <w:r>
        <w:rPr>
          <w:color w:val="222222"/>
        </w:rPr>
        <w:t xml:space="preserve"> ہے</w:t>
      </w:r>
      <w:r>
        <w:rPr>
          <w:color w:val="222222"/>
        </w:rPr>
        <w:br/>
      </w:r>
      <w:r>
        <w:rPr>
          <w:color w:val="222222"/>
        </w:rPr>
        <w:br/>
      </w:r>
      <w:proofErr w:type="spellStart"/>
      <w:r>
        <w:rPr>
          <w:color w:val="222222"/>
        </w:rPr>
        <w:lastRenderedPageBreak/>
        <w:t>براہ</w:t>
      </w:r>
      <w:proofErr w:type="spellEnd"/>
      <w:r>
        <w:rPr>
          <w:color w:val="222222"/>
        </w:rPr>
        <w:t xml:space="preserve"> </w:t>
      </w:r>
      <w:proofErr w:type="spellStart"/>
      <w:r>
        <w:rPr>
          <w:color w:val="222222"/>
        </w:rPr>
        <w:t>کرم</w:t>
      </w:r>
      <w:proofErr w:type="spellEnd"/>
      <w:r>
        <w:rPr>
          <w:color w:val="222222"/>
        </w:rPr>
        <w:t xml:space="preserve"> </w:t>
      </w:r>
      <w:proofErr w:type="spellStart"/>
      <w:r>
        <w:rPr>
          <w:color w:val="222222"/>
        </w:rPr>
        <w:t>مذکورہ</w:t>
      </w:r>
      <w:proofErr w:type="spellEnd"/>
      <w:r>
        <w:rPr>
          <w:color w:val="222222"/>
        </w:rPr>
        <w:t xml:space="preserve"> </w:t>
      </w:r>
      <w:proofErr w:type="spellStart"/>
      <w:r>
        <w:rPr>
          <w:color w:val="222222"/>
        </w:rPr>
        <w:t>ملزمان</w:t>
      </w:r>
      <w:proofErr w:type="spellEnd"/>
      <w:r>
        <w:rPr>
          <w:color w:val="222222"/>
        </w:rPr>
        <w:t xml:space="preserve"> </w:t>
      </w:r>
      <w:proofErr w:type="spellStart"/>
      <w:r>
        <w:rPr>
          <w:color w:val="222222"/>
        </w:rPr>
        <w:t>کے</w:t>
      </w:r>
      <w:proofErr w:type="spellEnd"/>
      <w:r>
        <w:rPr>
          <w:color w:val="222222"/>
        </w:rPr>
        <w:t xml:space="preserve"> خالف </w:t>
      </w:r>
      <w:proofErr w:type="spellStart"/>
      <w:r>
        <w:rPr>
          <w:color w:val="222222"/>
        </w:rPr>
        <w:t>ایف</w:t>
      </w:r>
      <w:proofErr w:type="spellEnd"/>
      <w:r>
        <w:rPr>
          <w:color w:val="222222"/>
        </w:rPr>
        <w:t xml:space="preserve"> آئی آر </w:t>
      </w:r>
      <w:proofErr w:type="spellStart"/>
      <w:r>
        <w:rPr>
          <w:color w:val="222222"/>
        </w:rPr>
        <w:t>کے</w:t>
      </w:r>
      <w:proofErr w:type="spellEnd"/>
      <w:r>
        <w:rPr>
          <w:color w:val="222222"/>
        </w:rPr>
        <w:t xml:space="preserve"> </w:t>
      </w:r>
      <w:proofErr w:type="spellStart"/>
      <w:r>
        <w:rPr>
          <w:color w:val="222222"/>
        </w:rPr>
        <w:t>تحت</w:t>
      </w:r>
      <w:proofErr w:type="spellEnd"/>
      <w:r>
        <w:rPr>
          <w:color w:val="222222"/>
        </w:rPr>
        <w:t xml:space="preserve"> christianchurch/</w:t>
      </w:r>
      <w:proofErr w:type="spellStart"/>
      <w:r>
        <w:rPr>
          <w:color w:val="222222"/>
        </w:rPr>
        <w:t>com.wixsite.priestfatherexorci</w:t>
      </w:r>
      <w:proofErr w:type="spellEnd"/>
      <w:r>
        <w:rPr>
          <w:color w:val="222222"/>
        </w:rPr>
        <w:t>://https</w:t>
      </w:r>
      <w:r>
        <w:rPr>
          <w:color w:val="222222"/>
        </w:rPr>
        <w:br/>
        <w:t xml:space="preserve">سی آر پی سی </w:t>
      </w:r>
      <w:proofErr w:type="spellStart"/>
      <w:r>
        <w:rPr>
          <w:color w:val="222222"/>
        </w:rPr>
        <w:t>درج</w:t>
      </w:r>
      <w:proofErr w:type="spellEnd"/>
      <w:r>
        <w:rPr>
          <w:color w:val="222222"/>
        </w:rPr>
        <w:t xml:space="preserve"> </w:t>
      </w:r>
      <w:proofErr w:type="spellStart"/>
      <w:r>
        <w:rPr>
          <w:color w:val="222222"/>
        </w:rPr>
        <w:t>کریں</w:t>
      </w:r>
      <w:proofErr w:type="spellEnd"/>
      <w:r>
        <w:rPr>
          <w:color w:val="222222"/>
        </w:rPr>
        <w:t>۔ 154</w:t>
      </w:r>
    </w:p>
    <w:p w14:paraId="6F27339C" w14:textId="77777777" w:rsidR="00A32921" w:rsidRDefault="00A32921" w:rsidP="00A32921">
      <w:pPr>
        <w:rPr>
          <w:color w:val="222222"/>
        </w:rPr>
      </w:pPr>
      <w:r>
        <w:rPr>
          <w:color w:val="222222"/>
        </w:rPr>
        <w:t>3909209 Punjab Police </w:t>
      </w:r>
    </w:p>
    <w:p w14:paraId="4DF3D165" w14:textId="77777777" w:rsidR="00A32921" w:rsidRDefault="00A32921" w:rsidP="00A32921">
      <w:pPr>
        <w:rPr>
          <w:color w:val="222222"/>
        </w:rPr>
      </w:pPr>
      <w:r>
        <w:rPr>
          <w:color w:val="222222"/>
        </w:rPr>
        <w:t>MRG-11/25/2022-6120 ICTP </w:t>
      </w:r>
    </w:p>
    <w:p w14:paraId="29F2C998" w14:textId="77777777" w:rsidR="00A32921" w:rsidRDefault="00A32921" w:rsidP="00A32921">
      <w:pPr>
        <w:shd w:val="clear" w:color="auto" w:fill="FFFFFF"/>
        <w:rPr>
          <w:color w:val="222222"/>
        </w:rPr>
      </w:pPr>
      <w:r>
        <w:rPr>
          <w:color w:val="222222"/>
          <w:u w:val="single"/>
        </w:rPr>
        <w:t>Accused Waqas Mehmood cell# 03330977677 </w:t>
      </w:r>
      <w:r>
        <w:rPr>
          <w:color w:val="222222"/>
        </w:rPr>
        <w:t xml:space="preserve">Accused Raja Amjad, Abdul </w:t>
      </w:r>
      <w:proofErr w:type="spellStart"/>
      <w:r>
        <w:rPr>
          <w:color w:val="222222"/>
        </w:rPr>
        <w:t>Qudoos</w:t>
      </w:r>
      <w:proofErr w:type="spellEnd"/>
      <w:r>
        <w:rPr>
          <w:color w:val="222222"/>
        </w:rPr>
        <w:t xml:space="preserve"> and Abdul Rauf and Accused SI Amjad Pervaiz cell# 03005181167 along with Islamic suni barelvi </w:t>
      </w:r>
      <w:proofErr w:type="spellStart"/>
      <w:r>
        <w:rPr>
          <w:color w:val="222222"/>
        </w:rPr>
        <w:t>deobandi</w:t>
      </w:r>
      <w:proofErr w:type="spellEnd"/>
      <w:r>
        <w:rPr>
          <w:color w:val="222222"/>
        </w:rPr>
        <w:t xml:space="preserve"> </w:t>
      </w:r>
      <w:proofErr w:type="spellStart"/>
      <w:r>
        <w:rPr>
          <w:color w:val="222222"/>
        </w:rPr>
        <w:t>Molvi</w:t>
      </w:r>
      <w:proofErr w:type="spellEnd"/>
      <w:r>
        <w:rPr>
          <w:color w:val="222222"/>
        </w:rPr>
        <w:t xml:space="preserve"> Ulama Imam masjid madrasa kaladum tanzeem citizens of Pakistani People Mobs riots in Rawalpindi are trying to find me and family to kill us by misusing blasphemy laws and they are accusing me for blasphemy against Prophet Muhammad and against his Quran and against his first 3 companions and their followers </w:t>
      </w:r>
      <w:proofErr w:type="spellStart"/>
      <w:r>
        <w:rPr>
          <w:color w:val="222222"/>
        </w:rPr>
        <w:t>muslims</w:t>
      </w:r>
      <w:proofErr w:type="spellEnd"/>
      <w:r>
        <w:rPr>
          <w:color w:val="222222"/>
        </w:rPr>
        <w:t>. Jesus is my Holy GOD our savior </w:t>
      </w:r>
      <w:hyperlink r:id="rId283" w:tgtFrame="_blank" w:history="1">
        <w:r>
          <w:rPr>
            <w:rStyle w:val="Hyperlink"/>
            <w:color w:val="1155CC"/>
          </w:rPr>
          <w:t>https://priestfatherexorci.wixsite.com/christianchurch</w:t>
        </w:r>
      </w:hyperlink>
      <w:r>
        <w:rPr>
          <w:color w:val="222222"/>
        </w:rPr>
        <w:t> please register FIR u/s 154 CrPC against above mentioned Accused </w:t>
      </w:r>
    </w:p>
    <w:p w14:paraId="622C9B44" w14:textId="77777777" w:rsidR="00A32921" w:rsidRDefault="00A32921" w:rsidP="00A32921">
      <w:pPr>
        <w:shd w:val="clear" w:color="auto" w:fill="FFFFFF"/>
        <w:rPr>
          <w:color w:val="222222"/>
        </w:rPr>
      </w:pPr>
      <w:r>
        <w:rPr>
          <w:color w:val="222222"/>
        </w:rPr>
        <w:t xml:space="preserve">ملزم وقاص محمود سیل </w:t>
      </w:r>
      <w:proofErr w:type="spellStart"/>
      <w:r>
        <w:rPr>
          <w:color w:val="222222"/>
        </w:rPr>
        <w:t>نمبر</w:t>
      </w:r>
      <w:proofErr w:type="spellEnd"/>
      <w:r>
        <w:rPr>
          <w:color w:val="222222"/>
        </w:rPr>
        <w:t xml:space="preserve"> 03330977677 ملزم راجہ امجد، </w:t>
      </w:r>
      <w:proofErr w:type="spellStart"/>
      <w:r>
        <w:rPr>
          <w:color w:val="222222"/>
        </w:rPr>
        <w:t>عبدالقدوس</w:t>
      </w:r>
      <w:proofErr w:type="spellEnd"/>
      <w:r>
        <w:rPr>
          <w:color w:val="222222"/>
        </w:rPr>
        <w:t xml:space="preserve"> اور عبدالرؤف اور ملزم </w:t>
      </w:r>
      <w:proofErr w:type="spellStart"/>
      <w:r>
        <w:rPr>
          <w:color w:val="222222"/>
        </w:rPr>
        <w:t>ایس</w:t>
      </w:r>
      <w:proofErr w:type="spellEnd"/>
      <w:r>
        <w:rPr>
          <w:color w:val="222222"/>
        </w:rPr>
        <w:t xml:space="preserve"> آئی امجد </w:t>
      </w:r>
      <w:proofErr w:type="spellStart"/>
      <w:r>
        <w:rPr>
          <w:color w:val="222222"/>
        </w:rPr>
        <w:t>پرویز</w:t>
      </w:r>
      <w:proofErr w:type="spellEnd"/>
      <w:r>
        <w:rPr>
          <w:color w:val="222222"/>
        </w:rPr>
        <w:t xml:space="preserve"> سیل </w:t>
      </w:r>
      <w:proofErr w:type="spellStart"/>
      <w:r>
        <w:rPr>
          <w:color w:val="222222"/>
        </w:rPr>
        <w:t>نمبر</w:t>
      </w:r>
      <w:proofErr w:type="spellEnd"/>
      <w:r>
        <w:rPr>
          <w:color w:val="222222"/>
        </w:rPr>
        <w:t xml:space="preserve"> 03005181167 </w:t>
      </w:r>
      <w:proofErr w:type="spellStart"/>
      <w:r>
        <w:rPr>
          <w:color w:val="222222"/>
        </w:rPr>
        <w:t>اسلامی</w:t>
      </w:r>
      <w:proofErr w:type="spellEnd"/>
      <w:r>
        <w:rPr>
          <w:color w:val="222222"/>
        </w:rPr>
        <w:t xml:space="preserve"> </w:t>
      </w:r>
      <w:proofErr w:type="spellStart"/>
      <w:r>
        <w:rPr>
          <w:color w:val="222222"/>
        </w:rPr>
        <w:t>سنی</w:t>
      </w:r>
      <w:proofErr w:type="spellEnd"/>
      <w:r>
        <w:rPr>
          <w:color w:val="222222"/>
        </w:rPr>
        <w:t xml:space="preserve"> </w:t>
      </w:r>
      <w:proofErr w:type="spellStart"/>
      <w:r>
        <w:rPr>
          <w:color w:val="222222"/>
        </w:rPr>
        <w:t>بریلوی</w:t>
      </w:r>
      <w:proofErr w:type="spellEnd"/>
      <w:r>
        <w:rPr>
          <w:color w:val="222222"/>
        </w:rPr>
        <w:t xml:space="preserve"> </w:t>
      </w:r>
      <w:proofErr w:type="spellStart"/>
      <w:r>
        <w:rPr>
          <w:color w:val="222222"/>
        </w:rPr>
        <w:t>دیوبندی</w:t>
      </w:r>
      <w:proofErr w:type="spellEnd"/>
      <w:r>
        <w:rPr>
          <w:color w:val="222222"/>
        </w:rPr>
        <w:t xml:space="preserve"> </w:t>
      </w:r>
      <w:proofErr w:type="spellStart"/>
      <w:r>
        <w:rPr>
          <w:color w:val="222222"/>
        </w:rPr>
        <w:t>مولوی</w:t>
      </w:r>
      <w:proofErr w:type="spellEnd"/>
      <w:r>
        <w:rPr>
          <w:color w:val="222222"/>
        </w:rPr>
        <w:t xml:space="preserve"> </w:t>
      </w:r>
      <w:proofErr w:type="spellStart"/>
      <w:r>
        <w:rPr>
          <w:color w:val="222222"/>
        </w:rPr>
        <w:t>علما</w:t>
      </w:r>
      <w:proofErr w:type="spellEnd"/>
      <w:r>
        <w:rPr>
          <w:color w:val="222222"/>
        </w:rPr>
        <w:t xml:space="preserve"> </w:t>
      </w:r>
      <w:proofErr w:type="spellStart"/>
      <w:r>
        <w:rPr>
          <w:color w:val="222222"/>
        </w:rPr>
        <w:t>امام</w:t>
      </w:r>
      <w:proofErr w:type="spellEnd"/>
      <w:r>
        <w:rPr>
          <w:color w:val="222222"/>
        </w:rPr>
        <w:t xml:space="preserve"> </w:t>
      </w:r>
      <w:proofErr w:type="spellStart"/>
      <w:r>
        <w:rPr>
          <w:color w:val="222222"/>
        </w:rPr>
        <w:t>مسجد</w:t>
      </w:r>
      <w:proofErr w:type="spellEnd"/>
      <w:r>
        <w:rPr>
          <w:color w:val="222222"/>
        </w:rPr>
        <w:t xml:space="preserve"> </w:t>
      </w:r>
      <w:proofErr w:type="spellStart"/>
      <w:r>
        <w:rPr>
          <w:color w:val="222222"/>
        </w:rPr>
        <w:t>کے</w:t>
      </w:r>
      <w:proofErr w:type="spellEnd"/>
      <w:r>
        <w:rPr>
          <w:color w:val="222222"/>
        </w:rPr>
        <w:t xml:space="preserve"> </w:t>
      </w:r>
      <w:proofErr w:type="spellStart"/>
      <w:r>
        <w:rPr>
          <w:color w:val="222222"/>
        </w:rPr>
        <w:t>ساتھ</w:t>
      </w:r>
      <w:proofErr w:type="spellEnd"/>
      <w:r>
        <w:rPr>
          <w:color w:val="222222"/>
        </w:rPr>
        <w:t xml:space="preserve"> </w:t>
      </w:r>
      <w:proofErr w:type="spellStart"/>
      <w:r>
        <w:rPr>
          <w:color w:val="222222"/>
        </w:rPr>
        <w:t>مل</w:t>
      </w:r>
      <w:proofErr w:type="spellEnd"/>
      <w:r>
        <w:rPr>
          <w:color w:val="222222"/>
        </w:rPr>
        <w:t xml:space="preserve"> کر </w:t>
      </w:r>
      <w:proofErr w:type="spellStart"/>
      <w:r>
        <w:rPr>
          <w:color w:val="222222"/>
        </w:rPr>
        <w:t>پاکستانی</w:t>
      </w:r>
      <w:proofErr w:type="spellEnd"/>
      <w:r>
        <w:rPr>
          <w:color w:val="222222"/>
        </w:rPr>
        <w:t xml:space="preserve"> </w:t>
      </w:r>
      <w:proofErr w:type="spellStart"/>
      <w:r>
        <w:rPr>
          <w:color w:val="222222"/>
        </w:rPr>
        <w:t>مدارس</w:t>
      </w:r>
      <w:proofErr w:type="spellEnd"/>
      <w:r>
        <w:rPr>
          <w:color w:val="222222"/>
        </w:rPr>
        <w:t xml:space="preserve"> </w:t>
      </w:r>
      <w:proofErr w:type="spellStart"/>
      <w:r>
        <w:rPr>
          <w:color w:val="222222"/>
        </w:rPr>
        <w:t>کے</w:t>
      </w:r>
      <w:proofErr w:type="spellEnd"/>
      <w:r>
        <w:rPr>
          <w:color w:val="222222"/>
        </w:rPr>
        <w:t xml:space="preserve"> </w:t>
      </w:r>
      <w:proofErr w:type="spellStart"/>
      <w:r>
        <w:rPr>
          <w:color w:val="222222"/>
        </w:rPr>
        <w:t>لوگوں</w:t>
      </w:r>
      <w:proofErr w:type="spellEnd"/>
      <w:r>
        <w:rPr>
          <w:color w:val="222222"/>
        </w:rPr>
        <w:t xml:space="preserve"> </w:t>
      </w:r>
      <w:proofErr w:type="spellStart"/>
      <w:r>
        <w:rPr>
          <w:color w:val="222222"/>
        </w:rPr>
        <w:t>کو</w:t>
      </w:r>
      <w:proofErr w:type="spellEnd"/>
      <w:r>
        <w:rPr>
          <w:color w:val="222222"/>
        </w:rPr>
        <w:t xml:space="preserve"> </w:t>
      </w:r>
      <w:proofErr w:type="spellStart"/>
      <w:r>
        <w:rPr>
          <w:color w:val="222222"/>
        </w:rPr>
        <w:t>کلادوطین</w:t>
      </w:r>
      <w:proofErr w:type="spellEnd"/>
      <w:r>
        <w:rPr>
          <w:color w:val="222222"/>
        </w:rPr>
        <w:t xml:space="preserve"> میں </w:t>
      </w:r>
      <w:proofErr w:type="spellStart"/>
      <w:r>
        <w:rPr>
          <w:color w:val="222222"/>
        </w:rPr>
        <w:t>ڈھونڈنے</w:t>
      </w:r>
      <w:proofErr w:type="spellEnd"/>
      <w:r>
        <w:rPr>
          <w:color w:val="222222"/>
        </w:rPr>
        <w:t xml:space="preserve"> </w:t>
      </w:r>
      <w:proofErr w:type="spellStart"/>
      <w:r>
        <w:rPr>
          <w:color w:val="222222"/>
        </w:rPr>
        <w:t>کی</w:t>
      </w:r>
      <w:proofErr w:type="spellEnd"/>
      <w:r>
        <w:rPr>
          <w:color w:val="222222"/>
        </w:rPr>
        <w:t xml:space="preserve"> </w:t>
      </w:r>
      <w:proofErr w:type="spellStart"/>
      <w:r>
        <w:rPr>
          <w:color w:val="222222"/>
        </w:rPr>
        <w:t>کوشش</w:t>
      </w:r>
      <w:proofErr w:type="spellEnd"/>
      <w:r>
        <w:rPr>
          <w:color w:val="222222"/>
        </w:rPr>
        <w:t xml:space="preserve"> کر رہے ہیں۔ </w:t>
      </w:r>
      <w:proofErr w:type="spellStart"/>
      <w:r>
        <w:rPr>
          <w:color w:val="222222"/>
        </w:rPr>
        <w:t>خاندان</w:t>
      </w:r>
      <w:proofErr w:type="spellEnd"/>
      <w:r>
        <w:rPr>
          <w:color w:val="222222"/>
        </w:rPr>
        <w:t xml:space="preserve"> توہین </w:t>
      </w:r>
      <w:proofErr w:type="spellStart"/>
      <w:r>
        <w:rPr>
          <w:color w:val="222222"/>
        </w:rPr>
        <w:t>رسالت</w:t>
      </w:r>
      <w:proofErr w:type="spellEnd"/>
      <w:r>
        <w:rPr>
          <w:color w:val="222222"/>
        </w:rPr>
        <w:t xml:space="preserve"> </w:t>
      </w:r>
      <w:proofErr w:type="spellStart"/>
      <w:r>
        <w:rPr>
          <w:color w:val="222222"/>
        </w:rPr>
        <w:t>کے</w:t>
      </w:r>
      <w:proofErr w:type="spellEnd"/>
      <w:r>
        <w:rPr>
          <w:color w:val="222222"/>
        </w:rPr>
        <w:t xml:space="preserve"> </w:t>
      </w:r>
      <w:proofErr w:type="spellStart"/>
      <w:r>
        <w:rPr>
          <w:color w:val="222222"/>
        </w:rPr>
        <w:t>قوانین</w:t>
      </w:r>
      <w:proofErr w:type="spellEnd"/>
      <w:r>
        <w:rPr>
          <w:color w:val="222222"/>
        </w:rPr>
        <w:t xml:space="preserve"> </w:t>
      </w:r>
      <w:proofErr w:type="spellStart"/>
      <w:r>
        <w:rPr>
          <w:color w:val="222222"/>
        </w:rPr>
        <w:t>کا</w:t>
      </w:r>
      <w:proofErr w:type="spellEnd"/>
      <w:r>
        <w:rPr>
          <w:color w:val="222222"/>
        </w:rPr>
        <w:t xml:space="preserve"> </w:t>
      </w:r>
      <w:proofErr w:type="spellStart"/>
      <w:r>
        <w:rPr>
          <w:color w:val="222222"/>
        </w:rPr>
        <w:t>غلط</w:t>
      </w:r>
      <w:proofErr w:type="spellEnd"/>
      <w:r>
        <w:rPr>
          <w:color w:val="222222"/>
        </w:rPr>
        <w:t xml:space="preserve"> </w:t>
      </w:r>
      <w:proofErr w:type="spellStart"/>
      <w:r>
        <w:rPr>
          <w:color w:val="222222"/>
        </w:rPr>
        <w:t>استعمال</w:t>
      </w:r>
      <w:proofErr w:type="spellEnd"/>
      <w:r>
        <w:rPr>
          <w:color w:val="222222"/>
        </w:rPr>
        <w:t xml:space="preserve"> کر </w:t>
      </w:r>
      <w:proofErr w:type="spellStart"/>
      <w:r>
        <w:rPr>
          <w:color w:val="222222"/>
        </w:rPr>
        <w:t>کے</w:t>
      </w:r>
      <w:proofErr w:type="spellEnd"/>
      <w:r>
        <w:rPr>
          <w:color w:val="222222"/>
        </w:rPr>
        <w:t xml:space="preserve"> ہمیں </w:t>
      </w:r>
      <w:proofErr w:type="spellStart"/>
      <w:r>
        <w:rPr>
          <w:color w:val="222222"/>
        </w:rPr>
        <w:t>قتل</w:t>
      </w:r>
      <w:proofErr w:type="spellEnd"/>
      <w:r>
        <w:rPr>
          <w:color w:val="222222"/>
        </w:rPr>
        <w:t xml:space="preserve"> </w:t>
      </w:r>
      <w:proofErr w:type="spellStart"/>
      <w:r>
        <w:rPr>
          <w:color w:val="222222"/>
        </w:rPr>
        <w:t>کرنے</w:t>
      </w:r>
      <w:proofErr w:type="spellEnd"/>
      <w:r>
        <w:rPr>
          <w:color w:val="222222"/>
        </w:rPr>
        <w:t xml:space="preserve"> </w:t>
      </w:r>
      <w:proofErr w:type="spellStart"/>
      <w:r>
        <w:rPr>
          <w:color w:val="222222"/>
        </w:rPr>
        <w:t>کے</w:t>
      </w:r>
      <w:proofErr w:type="spellEnd"/>
      <w:r>
        <w:rPr>
          <w:color w:val="222222"/>
        </w:rPr>
        <w:t xml:space="preserve"> لیے اور </w:t>
      </w:r>
      <w:proofErr w:type="spellStart"/>
      <w:r>
        <w:rPr>
          <w:color w:val="222222"/>
        </w:rPr>
        <w:t>وہ</w:t>
      </w:r>
      <w:proofErr w:type="spellEnd"/>
      <w:r>
        <w:rPr>
          <w:color w:val="222222"/>
        </w:rPr>
        <w:t xml:space="preserve"> مجھ </w:t>
      </w:r>
      <w:proofErr w:type="spellStart"/>
      <w:r>
        <w:rPr>
          <w:color w:val="222222"/>
        </w:rPr>
        <w:t>پر</w:t>
      </w:r>
      <w:proofErr w:type="spellEnd"/>
      <w:r>
        <w:rPr>
          <w:color w:val="222222"/>
        </w:rPr>
        <w:t xml:space="preserve"> </w:t>
      </w:r>
      <w:proofErr w:type="spellStart"/>
      <w:r>
        <w:rPr>
          <w:color w:val="222222"/>
        </w:rPr>
        <w:t>نبی</w:t>
      </w:r>
      <w:proofErr w:type="spellEnd"/>
      <w:r>
        <w:rPr>
          <w:color w:val="222222"/>
        </w:rPr>
        <w:t xml:space="preserve"> </w:t>
      </w:r>
      <w:proofErr w:type="spellStart"/>
      <w:r>
        <w:rPr>
          <w:color w:val="222222"/>
        </w:rPr>
        <w:t>کریم</w:t>
      </w:r>
      <w:proofErr w:type="spellEnd"/>
      <w:r>
        <w:rPr>
          <w:color w:val="222222"/>
        </w:rPr>
        <w:t xml:space="preserve"> صلی </w:t>
      </w:r>
      <w:proofErr w:type="spellStart"/>
      <w:r>
        <w:rPr>
          <w:color w:val="222222"/>
        </w:rPr>
        <w:t>اللہ</w:t>
      </w:r>
      <w:proofErr w:type="spellEnd"/>
      <w:r>
        <w:rPr>
          <w:color w:val="222222"/>
        </w:rPr>
        <w:t xml:space="preserve"> </w:t>
      </w:r>
      <w:proofErr w:type="spellStart"/>
      <w:r>
        <w:rPr>
          <w:color w:val="222222"/>
        </w:rPr>
        <w:t>علیہ</w:t>
      </w:r>
      <w:proofErr w:type="spellEnd"/>
      <w:r>
        <w:rPr>
          <w:color w:val="222222"/>
        </w:rPr>
        <w:t xml:space="preserve"> وسلم اور </w:t>
      </w:r>
      <w:proofErr w:type="spellStart"/>
      <w:r>
        <w:rPr>
          <w:color w:val="222222"/>
        </w:rPr>
        <w:t>آپ</w:t>
      </w:r>
      <w:proofErr w:type="spellEnd"/>
      <w:r>
        <w:rPr>
          <w:color w:val="222222"/>
        </w:rPr>
        <w:t xml:space="preserve"> </w:t>
      </w:r>
      <w:proofErr w:type="spellStart"/>
      <w:r>
        <w:rPr>
          <w:color w:val="222222"/>
        </w:rPr>
        <w:t>کے</w:t>
      </w:r>
      <w:proofErr w:type="spellEnd"/>
      <w:r>
        <w:rPr>
          <w:color w:val="222222"/>
        </w:rPr>
        <w:t xml:space="preserve"> قرآن اور ان </w:t>
      </w:r>
      <w:proofErr w:type="spellStart"/>
      <w:r>
        <w:rPr>
          <w:color w:val="222222"/>
        </w:rPr>
        <w:t>کے</w:t>
      </w:r>
      <w:proofErr w:type="spellEnd"/>
      <w:r>
        <w:rPr>
          <w:color w:val="222222"/>
        </w:rPr>
        <w:t xml:space="preserve"> </w:t>
      </w:r>
      <w:proofErr w:type="spellStart"/>
      <w:r>
        <w:rPr>
          <w:color w:val="222222"/>
        </w:rPr>
        <w:t>پہلے</w:t>
      </w:r>
      <w:proofErr w:type="spellEnd"/>
      <w:r>
        <w:rPr>
          <w:color w:val="222222"/>
        </w:rPr>
        <w:t xml:space="preserve"> 3 </w:t>
      </w:r>
      <w:proofErr w:type="spellStart"/>
      <w:r>
        <w:rPr>
          <w:color w:val="222222"/>
        </w:rPr>
        <w:t>صحابہ</w:t>
      </w:r>
      <w:proofErr w:type="spellEnd"/>
      <w:r>
        <w:rPr>
          <w:color w:val="222222"/>
        </w:rPr>
        <w:t xml:space="preserve"> اور ان </w:t>
      </w:r>
      <w:proofErr w:type="spellStart"/>
      <w:r>
        <w:rPr>
          <w:color w:val="222222"/>
        </w:rPr>
        <w:t>کے</w:t>
      </w:r>
      <w:proofErr w:type="spellEnd"/>
      <w:r>
        <w:rPr>
          <w:color w:val="222222"/>
        </w:rPr>
        <w:t xml:space="preserve"> </w:t>
      </w:r>
      <w:proofErr w:type="spellStart"/>
      <w:r>
        <w:rPr>
          <w:color w:val="222222"/>
        </w:rPr>
        <w:t>پیروکاروں</w:t>
      </w:r>
      <w:proofErr w:type="spellEnd"/>
      <w:r>
        <w:rPr>
          <w:color w:val="222222"/>
        </w:rPr>
        <w:t xml:space="preserve"> </w:t>
      </w:r>
      <w:proofErr w:type="spellStart"/>
      <w:r>
        <w:rPr>
          <w:color w:val="222222"/>
        </w:rPr>
        <w:t>کے</w:t>
      </w:r>
      <w:proofErr w:type="spellEnd"/>
      <w:r>
        <w:rPr>
          <w:color w:val="222222"/>
        </w:rPr>
        <w:t xml:space="preserve"> خلاف توہین </w:t>
      </w:r>
      <w:proofErr w:type="spellStart"/>
      <w:r>
        <w:rPr>
          <w:color w:val="222222"/>
        </w:rPr>
        <w:t>رسالت</w:t>
      </w:r>
      <w:proofErr w:type="spellEnd"/>
      <w:r>
        <w:rPr>
          <w:color w:val="222222"/>
        </w:rPr>
        <w:t xml:space="preserve"> </w:t>
      </w:r>
      <w:proofErr w:type="spellStart"/>
      <w:r>
        <w:rPr>
          <w:color w:val="222222"/>
        </w:rPr>
        <w:t>کا</w:t>
      </w:r>
      <w:proofErr w:type="spellEnd"/>
      <w:r>
        <w:rPr>
          <w:color w:val="222222"/>
        </w:rPr>
        <w:t xml:space="preserve"> </w:t>
      </w:r>
      <w:proofErr w:type="spellStart"/>
      <w:r>
        <w:rPr>
          <w:color w:val="222222"/>
        </w:rPr>
        <w:t>الزام</w:t>
      </w:r>
      <w:proofErr w:type="spellEnd"/>
      <w:r>
        <w:rPr>
          <w:color w:val="222222"/>
        </w:rPr>
        <w:t xml:space="preserve"> </w:t>
      </w:r>
      <w:proofErr w:type="spellStart"/>
      <w:r>
        <w:rPr>
          <w:color w:val="222222"/>
        </w:rPr>
        <w:t>لگا</w:t>
      </w:r>
      <w:proofErr w:type="spellEnd"/>
      <w:r>
        <w:rPr>
          <w:color w:val="222222"/>
        </w:rPr>
        <w:t xml:space="preserve"> رہے ہیں۔ </w:t>
      </w:r>
      <w:proofErr w:type="spellStart"/>
      <w:r>
        <w:rPr>
          <w:color w:val="222222"/>
        </w:rPr>
        <w:t>یسوع</w:t>
      </w:r>
      <w:proofErr w:type="spellEnd"/>
      <w:r>
        <w:rPr>
          <w:color w:val="222222"/>
        </w:rPr>
        <w:t xml:space="preserve"> </w:t>
      </w:r>
      <w:proofErr w:type="spellStart"/>
      <w:r>
        <w:rPr>
          <w:color w:val="222222"/>
        </w:rPr>
        <w:t>میرا</w:t>
      </w:r>
      <w:proofErr w:type="spellEnd"/>
      <w:r>
        <w:rPr>
          <w:color w:val="222222"/>
        </w:rPr>
        <w:t xml:space="preserve"> </w:t>
      </w:r>
      <w:proofErr w:type="spellStart"/>
      <w:r>
        <w:rPr>
          <w:color w:val="222222"/>
        </w:rPr>
        <w:t>مقدس</w:t>
      </w:r>
      <w:proofErr w:type="spellEnd"/>
      <w:r>
        <w:rPr>
          <w:color w:val="222222"/>
        </w:rPr>
        <w:t xml:space="preserve"> </w:t>
      </w:r>
      <w:proofErr w:type="spellStart"/>
      <w:r>
        <w:rPr>
          <w:color w:val="222222"/>
        </w:rPr>
        <w:t>خدا</w:t>
      </w:r>
      <w:proofErr w:type="spellEnd"/>
      <w:r>
        <w:rPr>
          <w:color w:val="222222"/>
        </w:rPr>
        <w:t xml:space="preserve"> ہمارا </w:t>
      </w:r>
      <w:proofErr w:type="spellStart"/>
      <w:r>
        <w:rPr>
          <w:color w:val="222222"/>
        </w:rPr>
        <w:t>نجات</w:t>
      </w:r>
      <w:proofErr w:type="spellEnd"/>
      <w:r>
        <w:rPr>
          <w:color w:val="222222"/>
        </w:rPr>
        <w:t xml:space="preserve"> </w:t>
      </w:r>
      <w:proofErr w:type="spellStart"/>
      <w:r>
        <w:rPr>
          <w:color w:val="222222"/>
        </w:rPr>
        <w:t>دہندہ</w:t>
      </w:r>
      <w:proofErr w:type="spellEnd"/>
      <w:r>
        <w:rPr>
          <w:color w:val="222222"/>
        </w:rPr>
        <w:t xml:space="preserve"> ہے </w:t>
      </w:r>
      <w:hyperlink r:id="rId284" w:tgtFrame="_blank" w:history="1">
        <w:r>
          <w:rPr>
            <w:rStyle w:val="Hyperlink"/>
            <w:color w:val="1155CC"/>
          </w:rPr>
          <w:t>https://priestfatherexorci.wixsite.com/christianchurch</w:t>
        </w:r>
      </w:hyperlink>
      <w:r>
        <w:rPr>
          <w:color w:val="222222"/>
        </w:rPr>
        <w:t> </w:t>
      </w:r>
      <w:proofErr w:type="spellStart"/>
      <w:r>
        <w:rPr>
          <w:color w:val="222222"/>
        </w:rPr>
        <w:t>براہ</w:t>
      </w:r>
      <w:proofErr w:type="spellEnd"/>
      <w:r>
        <w:rPr>
          <w:color w:val="222222"/>
        </w:rPr>
        <w:t xml:space="preserve"> </w:t>
      </w:r>
      <w:proofErr w:type="spellStart"/>
      <w:r>
        <w:rPr>
          <w:color w:val="222222"/>
        </w:rPr>
        <w:t>کرم</w:t>
      </w:r>
      <w:proofErr w:type="spellEnd"/>
      <w:r>
        <w:rPr>
          <w:color w:val="222222"/>
        </w:rPr>
        <w:t xml:space="preserve"> </w:t>
      </w:r>
      <w:proofErr w:type="spellStart"/>
      <w:r>
        <w:rPr>
          <w:color w:val="222222"/>
        </w:rPr>
        <w:t>مذکورہ</w:t>
      </w:r>
      <w:proofErr w:type="spellEnd"/>
      <w:r>
        <w:rPr>
          <w:color w:val="222222"/>
        </w:rPr>
        <w:t xml:space="preserve"> </w:t>
      </w:r>
      <w:proofErr w:type="spellStart"/>
      <w:r>
        <w:rPr>
          <w:color w:val="222222"/>
        </w:rPr>
        <w:t>ملزمان</w:t>
      </w:r>
      <w:proofErr w:type="spellEnd"/>
      <w:r>
        <w:rPr>
          <w:color w:val="222222"/>
        </w:rPr>
        <w:t xml:space="preserve"> </w:t>
      </w:r>
      <w:proofErr w:type="spellStart"/>
      <w:r>
        <w:rPr>
          <w:color w:val="222222"/>
        </w:rPr>
        <w:t>کے</w:t>
      </w:r>
      <w:proofErr w:type="spellEnd"/>
      <w:r>
        <w:rPr>
          <w:color w:val="222222"/>
        </w:rPr>
        <w:t xml:space="preserve"> خلاف </w:t>
      </w:r>
      <w:proofErr w:type="spellStart"/>
      <w:r>
        <w:rPr>
          <w:color w:val="222222"/>
        </w:rPr>
        <w:t>ایف</w:t>
      </w:r>
      <w:proofErr w:type="spellEnd"/>
      <w:r>
        <w:rPr>
          <w:color w:val="222222"/>
        </w:rPr>
        <w:t xml:space="preserve"> آئی آر </w:t>
      </w:r>
      <w:proofErr w:type="spellStart"/>
      <w:r>
        <w:rPr>
          <w:color w:val="222222"/>
        </w:rPr>
        <w:t>کے</w:t>
      </w:r>
      <w:proofErr w:type="spellEnd"/>
      <w:r>
        <w:rPr>
          <w:color w:val="222222"/>
        </w:rPr>
        <w:t xml:space="preserve"> </w:t>
      </w:r>
      <w:proofErr w:type="spellStart"/>
      <w:r>
        <w:rPr>
          <w:color w:val="222222"/>
        </w:rPr>
        <w:t>تحت</w:t>
      </w:r>
      <w:proofErr w:type="spellEnd"/>
      <w:r>
        <w:rPr>
          <w:color w:val="222222"/>
        </w:rPr>
        <w:t xml:space="preserve"> 154 سی آر پی سی </w:t>
      </w:r>
      <w:proofErr w:type="spellStart"/>
      <w:r>
        <w:rPr>
          <w:color w:val="222222"/>
        </w:rPr>
        <w:t>درج</w:t>
      </w:r>
      <w:proofErr w:type="spellEnd"/>
      <w:r>
        <w:rPr>
          <w:color w:val="222222"/>
        </w:rPr>
        <w:t xml:space="preserve"> </w:t>
      </w:r>
      <w:proofErr w:type="spellStart"/>
      <w:r>
        <w:rPr>
          <w:color w:val="222222"/>
        </w:rPr>
        <w:t>کریں</w:t>
      </w:r>
      <w:proofErr w:type="spellEnd"/>
      <w:r>
        <w:rPr>
          <w:color w:val="222222"/>
        </w:rPr>
        <w:t>۔</w:t>
      </w:r>
    </w:p>
    <w:p w14:paraId="644D71BE" w14:textId="77777777" w:rsidR="00A32921" w:rsidRDefault="00A32921" w:rsidP="00A32921">
      <w:pPr>
        <w:shd w:val="clear" w:color="auto" w:fill="FFFFFF"/>
        <w:rPr>
          <w:color w:val="222222"/>
        </w:rPr>
      </w:pPr>
    </w:p>
    <w:p w14:paraId="0A117166" w14:textId="77777777" w:rsidR="00A32921" w:rsidRDefault="00A32921" w:rsidP="00A32921">
      <w:pPr>
        <w:shd w:val="clear" w:color="auto" w:fill="FFFFFF"/>
        <w:rPr>
          <w:color w:val="222222"/>
        </w:rPr>
      </w:pPr>
      <w:r>
        <w:rPr>
          <w:color w:val="222222"/>
        </w:rPr>
        <w:t>Success! Complaint created successfully. Your Complaint Number 3909209</w:t>
      </w:r>
    </w:p>
    <w:p w14:paraId="5A3814B2" w14:textId="77777777" w:rsidR="00A32921" w:rsidRDefault="00A32921" w:rsidP="00A32921">
      <w:pPr>
        <w:shd w:val="clear" w:color="auto" w:fill="FFFFFF"/>
        <w:rPr>
          <w:color w:val="222222"/>
        </w:rPr>
      </w:pPr>
      <w:r>
        <w:rPr>
          <w:color w:val="222222"/>
        </w:rPr>
        <w:br/>
        <w:t xml:space="preserve">ملزم وقاص محمود 03330977677 ملزم راجہ امجد، </w:t>
      </w:r>
      <w:proofErr w:type="spellStart"/>
      <w:r>
        <w:rPr>
          <w:color w:val="222222"/>
        </w:rPr>
        <w:t>عبدالقدوس</w:t>
      </w:r>
      <w:proofErr w:type="spellEnd"/>
      <w:r>
        <w:rPr>
          <w:color w:val="222222"/>
        </w:rPr>
        <w:t xml:space="preserve"> عبدالرؤف ملزم </w:t>
      </w:r>
      <w:proofErr w:type="spellStart"/>
      <w:r>
        <w:rPr>
          <w:color w:val="222222"/>
        </w:rPr>
        <w:t>ایس</w:t>
      </w:r>
      <w:proofErr w:type="spellEnd"/>
      <w:r>
        <w:rPr>
          <w:color w:val="222222"/>
        </w:rPr>
        <w:t xml:space="preserve"> آئی </w:t>
      </w:r>
      <w:proofErr w:type="gramStart"/>
      <w:r>
        <w:rPr>
          <w:color w:val="222222"/>
        </w:rPr>
        <w:t>امجد  03005181167</w:t>
      </w:r>
      <w:proofErr w:type="gramEnd"/>
      <w:r>
        <w:rPr>
          <w:color w:val="222222"/>
        </w:rPr>
        <w:t xml:space="preserve"> </w:t>
      </w:r>
      <w:proofErr w:type="spellStart"/>
      <w:r>
        <w:rPr>
          <w:color w:val="222222"/>
        </w:rPr>
        <w:t>اسلامی</w:t>
      </w:r>
      <w:proofErr w:type="spellEnd"/>
      <w:r>
        <w:rPr>
          <w:color w:val="222222"/>
        </w:rPr>
        <w:t xml:space="preserve"> </w:t>
      </w:r>
      <w:proofErr w:type="spellStart"/>
      <w:r>
        <w:rPr>
          <w:color w:val="222222"/>
        </w:rPr>
        <w:t>سنی</w:t>
      </w:r>
      <w:proofErr w:type="spellEnd"/>
      <w:r>
        <w:rPr>
          <w:color w:val="222222"/>
        </w:rPr>
        <w:t xml:space="preserve"> </w:t>
      </w:r>
      <w:proofErr w:type="spellStart"/>
      <w:r>
        <w:rPr>
          <w:color w:val="222222"/>
        </w:rPr>
        <w:t>بریلوی</w:t>
      </w:r>
      <w:proofErr w:type="spellEnd"/>
      <w:r>
        <w:rPr>
          <w:color w:val="222222"/>
        </w:rPr>
        <w:t xml:space="preserve"> </w:t>
      </w:r>
      <w:proofErr w:type="spellStart"/>
      <w:r>
        <w:rPr>
          <w:color w:val="222222"/>
        </w:rPr>
        <w:t>دیوبندی</w:t>
      </w:r>
      <w:proofErr w:type="spellEnd"/>
      <w:r>
        <w:rPr>
          <w:color w:val="222222"/>
        </w:rPr>
        <w:t xml:space="preserve"> </w:t>
      </w:r>
      <w:proofErr w:type="spellStart"/>
      <w:r>
        <w:rPr>
          <w:color w:val="222222"/>
        </w:rPr>
        <w:t>مولوی</w:t>
      </w:r>
      <w:proofErr w:type="spellEnd"/>
      <w:r>
        <w:rPr>
          <w:color w:val="222222"/>
        </w:rPr>
        <w:t xml:space="preserve"> </w:t>
      </w:r>
      <w:proofErr w:type="spellStart"/>
      <w:r>
        <w:rPr>
          <w:color w:val="222222"/>
        </w:rPr>
        <w:t>علما</w:t>
      </w:r>
      <w:proofErr w:type="spellEnd"/>
      <w:r>
        <w:rPr>
          <w:color w:val="222222"/>
        </w:rPr>
        <w:t xml:space="preserve"> </w:t>
      </w:r>
      <w:proofErr w:type="spellStart"/>
      <w:r>
        <w:rPr>
          <w:color w:val="222222"/>
        </w:rPr>
        <w:t>امام</w:t>
      </w:r>
      <w:proofErr w:type="spellEnd"/>
      <w:r>
        <w:rPr>
          <w:color w:val="222222"/>
        </w:rPr>
        <w:t xml:space="preserve"> </w:t>
      </w:r>
      <w:proofErr w:type="spellStart"/>
      <w:r>
        <w:rPr>
          <w:color w:val="222222"/>
        </w:rPr>
        <w:t>مسجد</w:t>
      </w:r>
      <w:proofErr w:type="spellEnd"/>
      <w:r>
        <w:rPr>
          <w:color w:val="222222"/>
        </w:rPr>
        <w:t xml:space="preserve"> </w:t>
      </w:r>
      <w:proofErr w:type="spellStart"/>
      <w:r>
        <w:rPr>
          <w:color w:val="222222"/>
        </w:rPr>
        <w:t>کے</w:t>
      </w:r>
      <w:proofErr w:type="spellEnd"/>
      <w:r>
        <w:rPr>
          <w:color w:val="222222"/>
        </w:rPr>
        <w:t xml:space="preserve"> </w:t>
      </w:r>
      <w:proofErr w:type="spellStart"/>
      <w:r>
        <w:rPr>
          <w:color w:val="222222"/>
        </w:rPr>
        <w:t>ساتھ</w:t>
      </w:r>
      <w:proofErr w:type="spellEnd"/>
      <w:r>
        <w:rPr>
          <w:color w:val="222222"/>
        </w:rPr>
        <w:t xml:space="preserve"> </w:t>
      </w:r>
      <w:proofErr w:type="spellStart"/>
      <w:r>
        <w:rPr>
          <w:color w:val="222222"/>
        </w:rPr>
        <w:t>مل</w:t>
      </w:r>
      <w:proofErr w:type="spellEnd"/>
      <w:r>
        <w:rPr>
          <w:color w:val="222222"/>
        </w:rPr>
        <w:t xml:space="preserve"> کر </w:t>
      </w:r>
      <w:proofErr w:type="spellStart"/>
      <w:r>
        <w:rPr>
          <w:color w:val="222222"/>
        </w:rPr>
        <w:t>پاکستانی</w:t>
      </w:r>
      <w:proofErr w:type="spellEnd"/>
      <w:r>
        <w:rPr>
          <w:color w:val="222222"/>
        </w:rPr>
        <w:t xml:space="preserve"> </w:t>
      </w:r>
      <w:proofErr w:type="spellStart"/>
      <w:r>
        <w:rPr>
          <w:color w:val="222222"/>
        </w:rPr>
        <w:t>مدارس</w:t>
      </w:r>
      <w:proofErr w:type="spellEnd"/>
      <w:r>
        <w:rPr>
          <w:color w:val="222222"/>
        </w:rPr>
        <w:t xml:space="preserve"> </w:t>
      </w:r>
      <w:proofErr w:type="spellStart"/>
      <w:r>
        <w:rPr>
          <w:color w:val="222222"/>
        </w:rPr>
        <w:t>کے</w:t>
      </w:r>
      <w:proofErr w:type="spellEnd"/>
      <w:r>
        <w:rPr>
          <w:color w:val="222222"/>
        </w:rPr>
        <w:t xml:space="preserve"> </w:t>
      </w:r>
      <w:proofErr w:type="spellStart"/>
      <w:r>
        <w:rPr>
          <w:color w:val="222222"/>
        </w:rPr>
        <w:t>لوگوں</w:t>
      </w:r>
      <w:proofErr w:type="spellEnd"/>
      <w:r>
        <w:rPr>
          <w:color w:val="222222"/>
        </w:rPr>
        <w:t xml:space="preserve"> </w:t>
      </w:r>
      <w:proofErr w:type="spellStart"/>
      <w:r>
        <w:rPr>
          <w:color w:val="222222"/>
        </w:rPr>
        <w:t>کوڈھونڈنے</w:t>
      </w:r>
      <w:proofErr w:type="spellEnd"/>
      <w:r>
        <w:rPr>
          <w:color w:val="222222"/>
        </w:rPr>
        <w:t xml:space="preserve"> </w:t>
      </w:r>
      <w:proofErr w:type="spellStart"/>
      <w:r>
        <w:rPr>
          <w:color w:val="222222"/>
        </w:rPr>
        <w:t>کی</w:t>
      </w:r>
      <w:proofErr w:type="spellEnd"/>
      <w:r>
        <w:rPr>
          <w:color w:val="222222"/>
        </w:rPr>
        <w:t xml:space="preserve"> </w:t>
      </w:r>
      <w:proofErr w:type="spellStart"/>
      <w:r>
        <w:rPr>
          <w:color w:val="222222"/>
        </w:rPr>
        <w:t>کوشش</w:t>
      </w:r>
      <w:proofErr w:type="spellEnd"/>
      <w:r>
        <w:rPr>
          <w:color w:val="222222"/>
        </w:rPr>
        <w:t xml:space="preserve"> کر رہے ہیں۔ توہین </w:t>
      </w:r>
      <w:proofErr w:type="spellStart"/>
      <w:r>
        <w:rPr>
          <w:color w:val="222222"/>
        </w:rPr>
        <w:t>رسالت</w:t>
      </w:r>
      <w:proofErr w:type="spellEnd"/>
      <w:r>
        <w:rPr>
          <w:color w:val="222222"/>
        </w:rPr>
        <w:t xml:space="preserve"> </w:t>
      </w:r>
      <w:proofErr w:type="spellStart"/>
      <w:r>
        <w:rPr>
          <w:color w:val="222222"/>
        </w:rPr>
        <w:t>کے</w:t>
      </w:r>
      <w:proofErr w:type="spellEnd"/>
      <w:r>
        <w:rPr>
          <w:color w:val="222222"/>
        </w:rPr>
        <w:t xml:space="preserve"> </w:t>
      </w:r>
      <w:proofErr w:type="spellStart"/>
      <w:r>
        <w:rPr>
          <w:color w:val="222222"/>
        </w:rPr>
        <w:t>قوانین</w:t>
      </w:r>
      <w:proofErr w:type="spellEnd"/>
      <w:r>
        <w:rPr>
          <w:color w:val="222222"/>
        </w:rPr>
        <w:t xml:space="preserve"> </w:t>
      </w:r>
      <w:proofErr w:type="spellStart"/>
      <w:r>
        <w:rPr>
          <w:color w:val="222222"/>
        </w:rPr>
        <w:t>کا</w:t>
      </w:r>
      <w:proofErr w:type="spellEnd"/>
      <w:r>
        <w:rPr>
          <w:color w:val="222222"/>
        </w:rPr>
        <w:t xml:space="preserve"> </w:t>
      </w:r>
      <w:proofErr w:type="spellStart"/>
      <w:r>
        <w:rPr>
          <w:color w:val="222222"/>
        </w:rPr>
        <w:t>غلط</w:t>
      </w:r>
      <w:proofErr w:type="spellEnd"/>
      <w:r>
        <w:rPr>
          <w:color w:val="222222"/>
        </w:rPr>
        <w:t xml:space="preserve"> </w:t>
      </w:r>
      <w:proofErr w:type="spellStart"/>
      <w:r>
        <w:rPr>
          <w:color w:val="222222"/>
        </w:rPr>
        <w:t>استعمال</w:t>
      </w:r>
      <w:proofErr w:type="spellEnd"/>
      <w:r>
        <w:rPr>
          <w:color w:val="222222"/>
        </w:rPr>
        <w:t xml:space="preserve"> کر </w:t>
      </w:r>
      <w:proofErr w:type="spellStart"/>
      <w:r>
        <w:rPr>
          <w:color w:val="222222"/>
        </w:rPr>
        <w:t>کے</w:t>
      </w:r>
      <w:proofErr w:type="spellEnd"/>
      <w:r>
        <w:rPr>
          <w:color w:val="222222"/>
        </w:rPr>
        <w:t xml:space="preserve"> ہمیں </w:t>
      </w:r>
      <w:proofErr w:type="spellStart"/>
      <w:r>
        <w:rPr>
          <w:color w:val="222222"/>
        </w:rPr>
        <w:t>قتل</w:t>
      </w:r>
      <w:proofErr w:type="spellEnd"/>
      <w:r>
        <w:rPr>
          <w:color w:val="222222"/>
        </w:rPr>
        <w:t xml:space="preserve"> </w:t>
      </w:r>
      <w:proofErr w:type="spellStart"/>
      <w:r>
        <w:rPr>
          <w:color w:val="222222"/>
        </w:rPr>
        <w:t>کرنے</w:t>
      </w:r>
      <w:proofErr w:type="spellEnd"/>
      <w:r>
        <w:rPr>
          <w:color w:val="222222"/>
        </w:rPr>
        <w:t xml:space="preserve"> </w:t>
      </w:r>
      <w:proofErr w:type="spellStart"/>
      <w:r>
        <w:rPr>
          <w:color w:val="222222"/>
        </w:rPr>
        <w:t>کے</w:t>
      </w:r>
      <w:proofErr w:type="spellEnd"/>
      <w:r>
        <w:rPr>
          <w:color w:val="222222"/>
        </w:rPr>
        <w:t xml:space="preserve"> </w:t>
      </w:r>
      <w:proofErr w:type="spellStart"/>
      <w:r>
        <w:rPr>
          <w:color w:val="222222"/>
        </w:rPr>
        <w:t>لیےوہ</w:t>
      </w:r>
      <w:proofErr w:type="spellEnd"/>
      <w:r>
        <w:rPr>
          <w:color w:val="222222"/>
        </w:rPr>
        <w:t xml:space="preserve"> مجھ </w:t>
      </w:r>
      <w:proofErr w:type="spellStart"/>
      <w:r>
        <w:rPr>
          <w:color w:val="222222"/>
        </w:rPr>
        <w:t>پر</w:t>
      </w:r>
      <w:proofErr w:type="spellEnd"/>
      <w:r>
        <w:rPr>
          <w:color w:val="222222"/>
        </w:rPr>
        <w:t xml:space="preserve"> </w:t>
      </w:r>
      <w:proofErr w:type="spellStart"/>
      <w:r>
        <w:rPr>
          <w:color w:val="222222"/>
        </w:rPr>
        <w:t>نبی</w:t>
      </w:r>
      <w:proofErr w:type="spellEnd"/>
      <w:r>
        <w:rPr>
          <w:color w:val="222222"/>
        </w:rPr>
        <w:t xml:space="preserve"> </w:t>
      </w:r>
      <w:proofErr w:type="spellStart"/>
      <w:r>
        <w:rPr>
          <w:color w:val="222222"/>
        </w:rPr>
        <w:t>کریم</w:t>
      </w:r>
      <w:proofErr w:type="spellEnd"/>
      <w:r>
        <w:rPr>
          <w:color w:val="222222"/>
        </w:rPr>
        <w:t xml:space="preserve"> صلی </w:t>
      </w:r>
      <w:proofErr w:type="spellStart"/>
      <w:r>
        <w:rPr>
          <w:color w:val="222222"/>
        </w:rPr>
        <w:t>اللہ</w:t>
      </w:r>
      <w:proofErr w:type="spellEnd"/>
      <w:r>
        <w:rPr>
          <w:color w:val="222222"/>
        </w:rPr>
        <w:t xml:space="preserve"> </w:t>
      </w:r>
      <w:proofErr w:type="spellStart"/>
      <w:r>
        <w:rPr>
          <w:color w:val="222222"/>
        </w:rPr>
        <w:t>علیہ</w:t>
      </w:r>
      <w:proofErr w:type="spellEnd"/>
      <w:r>
        <w:rPr>
          <w:color w:val="222222"/>
        </w:rPr>
        <w:t xml:space="preserve"> وسلم </w:t>
      </w:r>
      <w:proofErr w:type="spellStart"/>
      <w:r>
        <w:rPr>
          <w:color w:val="222222"/>
        </w:rPr>
        <w:t>آپ</w:t>
      </w:r>
      <w:proofErr w:type="spellEnd"/>
      <w:r>
        <w:rPr>
          <w:color w:val="222222"/>
        </w:rPr>
        <w:t xml:space="preserve"> </w:t>
      </w:r>
      <w:proofErr w:type="spellStart"/>
      <w:r>
        <w:rPr>
          <w:color w:val="222222"/>
        </w:rPr>
        <w:t>کے</w:t>
      </w:r>
      <w:proofErr w:type="spellEnd"/>
      <w:r>
        <w:rPr>
          <w:color w:val="222222"/>
        </w:rPr>
        <w:t xml:space="preserve"> قرآن اور ان </w:t>
      </w:r>
      <w:proofErr w:type="spellStart"/>
      <w:r>
        <w:rPr>
          <w:color w:val="222222"/>
        </w:rPr>
        <w:t>کے</w:t>
      </w:r>
      <w:proofErr w:type="spellEnd"/>
      <w:r>
        <w:rPr>
          <w:color w:val="222222"/>
        </w:rPr>
        <w:t xml:space="preserve"> </w:t>
      </w:r>
      <w:proofErr w:type="spellStart"/>
      <w:r>
        <w:rPr>
          <w:color w:val="222222"/>
        </w:rPr>
        <w:t>پہلے</w:t>
      </w:r>
      <w:proofErr w:type="spellEnd"/>
      <w:r>
        <w:rPr>
          <w:color w:val="222222"/>
        </w:rPr>
        <w:t xml:space="preserve"> 3 </w:t>
      </w:r>
      <w:proofErr w:type="spellStart"/>
      <w:r>
        <w:rPr>
          <w:color w:val="222222"/>
        </w:rPr>
        <w:t>صحابہ</w:t>
      </w:r>
      <w:proofErr w:type="spellEnd"/>
      <w:r>
        <w:rPr>
          <w:color w:val="222222"/>
        </w:rPr>
        <w:t xml:space="preserve"> ان </w:t>
      </w:r>
      <w:proofErr w:type="spellStart"/>
      <w:r>
        <w:rPr>
          <w:color w:val="222222"/>
        </w:rPr>
        <w:t>کے</w:t>
      </w:r>
      <w:proofErr w:type="spellEnd"/>
      <w:r>
        <w:rPr>
          <w:color w:val="222222"/>
        </w:rPr>
        <w:t xml:space="preserve"> </w:t>
      </w:r>
      <w:proofErr w:type="spellStart"/>
      <w:r>
        <w:rPr>
          <w:color w:val="222222"/>
        </w:rPr>
        <w:t>پیروکاروں</w:t>
      </w:r>
      <w:proofErr w:type="spellEnd"/>
      <w:r>
        <w:rPr>
          <w:color w:val="222222"/>
        </w:rPr>
        <w:t xml:space="preserve"> </w:t>
      </w:r>
      <w:proofErr w:type="spellStart"/>
      <w:r>
        <w:rPr>
          <w:color w:val="222222"/>
        </w:rPr>
        <w:t>کے</w:t>
      </w:r>
      <w:proofErr w:type="spellEnd"/>
      <w:r>
        <w:rPr>
          <w:color w:val="222222"/>
        </w:rPr>
        <w:t xml:space="preserve"> خلاف توہین </w:t>
      </w:r>
      <w:proofErr w:type="spellStart"/>
      <w:r>
        <w:rPr>
          <w:color w:val="222222"/>
        </w:rPr>
        <w:t>رسالت</w:t>
      </w:r>
      <w:proofErr w:type="spellEnd"/>
      <w:r>
        <w:rPr>
          <w:color w:val="222222"/>
        </w:rPr>
        <w:t xml:space="preserve"> </w:t>
      </w:r>
      <w:proofErr w:type="spellStart"/>
      <w:r>
        <w:rPr>
          <w:color w:val="222222"/>
        </w:rPr>
        <w:t>کا</w:t>
      </w:r>
      <w:proofErr w:type="spellEnd"/>
      <w:r>
        <w:rPr>
          <w:color w:val="222222"/>
        </w:rPr>
        <w:t xml:space="preserve"> </w:t>
      </w:r>
      <w:proofErr w:type="spellStart"/>
      <w:r>
        <w:rPr>
          <w:color w:val="222222"/>
        </w:rPr>
        <w:t>الزام</w:t>
      </w:r>
      <w:proofErr w:type="spellEnd"/>
      <w:r>
        <w:rPr>
          <w:color w:val="222222"/>
        </w:rPr>
        <w:t xml:space="preserve"> </w:t>
      </w:r>
      <w:proofErr w:type="spellStart"/>
      <w:r>
        <w:rPr>
          <w:color w:val="222222"/>
        </w:rPr>
        <w:t>لگا</w:t>
      </w:r>
      <w:proofErr w:type="spellEnd"/>
      <w:r>
        <w:rPr>
          <w:color w:val="222222"/>
        </w:rPr>
        <w:t xml:space="preserve"> رہے ہیں۔ </w:t>
      </w:r>
      <w:proofErr w:type="spellStart"/>
      <w:r>
        <w:rPr>
          <w:color w:val="222222"/>
        </w:rPr>
        <w:t>یسوع</w:t>
      </w:r>
      <w:proofErr w:type="spellEnd"/>
      <w:r>
        <w:rPr>
          <w:color w:val="222222"/>
        </w:rPr>
        <w:t xml:space="preserve"> </w:t>
      </w:r>
      <w:proofErr w:type="spellStart"/>
      <w:r>
        <w:rPr>
          <w:color w:val="222222"/>
        </w:rPr>
        <w:t>میرا</w:t>
      </w:r>
      <w:proofErr w:type="spellEnd"/>
      <w:r>
        <w:rPr>
          <w:color w:val="222222"/>
        </w:rPr>
        <w:t xml:space="preserve"> </w:t>
      </w:r>
      <w:proofErr w:type="spellStart"/>
      <w:r>
        <w:rPr>
          <w:color w:val="222222"/>
        </w:rPr>
        <w:t>مقدس</w:t>
      </w:r>
      <w:proofErr w:type="spellEnd"/>
      <w:r>
        <w:rPr>
          <w:color w:val="222222"/>
        </w:rPr>
        <w:t xml:space="preserve"> </w:t>
      </w:r>
      <w:proofErr w:type="spellStart"/>
      <w:r>
        <w:rPr>
          <w:color w:val="222222"/>
        </w:rPr>
        <w:t>خدا</w:t>
      </w:r>
      <w:proofErr w:type="spellEnd"/>
      <w:r>
        <w:rPr>
          <w:color w:val="222222"/>
        </w:rPr>
        <w:t xml:space="preserve"> ہمارا </w:t>
      </w:r>
      <w:proofErr w:type="spellStart"/>
      <w:r>
        <w:rPr>
          <w:color w:val="222222"/>
        </w:rPr>
        <w:t>نجات</w:t>
      </w:r>
      <w:proofErr w:type="spellEnd"/>
      <w:r>
        <w:rPr>
          <w:color w:val="222222"/>
        </w:rPr>
        <w:t xml:space="preserve"> </w:t>
      </w:r>
      <w:proofErr w:type="spellStart"/>
      <w:r>
        <w:rPr>
          <w:color w:val="222222"/>
        </w:rPr>
        <w:t>دہندہ</w:t>
      </w:r>
      <w:proofErr w:type="spellEnd"/>
      <w:r>
        <w:rPr>
          <w:color w:val="222222"/>
        </w:rPr>
        <w:t xml:space="preserve"> ہے </w:t>
      </w:r>
      <w:hyperlink r:id="rId285" w:tgtFrame="_blank" w:history="1">
        <w:r>
          <w:rPr>
            <w:rStyle w:val="Hyperlink"/>
            <w:color w:val="1155CC"/>
          </w:rPr>
          <w:t>https://priestfatherexorci.wixsite.com/christianchurch</w:t>
        </w:r>
      </w:hyperlink>
    </w:p>
    <w:p w14:paraId="347EC4CF" w14:textId="77777777" w:rsidR="00A32921" w:rsidRDefault="00A32921" w:rsidP="00A32921">
      <w:pPr>
        <w:shd w:val="clear" w:color="auto" w:fill="FFFFFF"/>
        <w:rPr>
          <w:color w:val="222222"/>
        </w:rPr>
      </w:pPr>
      <w:r>
        <w:rPr>
          <w:b/>
          <w:bCs/>
          <w:color w:val="222222"/>
        </w:rPr>
        <w:br/>
        <w:t xml:space="preserve">ملزم وقاص محمود 03330977677 ملزم راجہ امجد، </w:t>
      </w:r>
      <w:proofErr w:type="spellStart"/>
      <w:r>
        <w:rPr>
          <w:b/>
          <w:bCs/>
          <w:color w:val="222222"/>
        </w:rPr>
        <w:t>عبدالقدوس</w:t>
      </w:r>
      <w:proofErr w:type="spellEnd"/>
      <w:r>
        <w:rPr>
          <w:b/>
          <w:bCs/>
          <w:color w:val="222222"/>
        </w:rPr>
        <w:t xml:space="preserve"> عبدالرؤف ملزم </w:t>
      </w:r>
      <w:proofErr w:type="spellStart"/>
      <w:r>
        <w:rPr>
          <w:b/>
          <w:bCs/>
          <w:color w:val="222222"/>
        </w:rPr>
        <w:t>ایس</w:t>
      </w:r>
      <w:proofErr w:type="spellEnd"/>
      <w:r>
        <w:rPr>
          <w:b/>
          <w:bCs/>
          <w:color w:val="222222"/>
        </w:rPr>
        <w:t xml:space="preserve"> آئی </w:t>
      </w:r>
      <w:proofErr w:type="gramStart"/>
      <w:r>
        <w:rPr>
          <w:b/>
          <w:bCs/>
          <w:color w:val="222222"/>
        </w:rPr>
        <w:t>امجد  03005181167</w:t>
      </w:r>
      <w:proofErr w:type="gramEnd"/>
      <w:r>
        <w:rPr>
          <w:b/>
          <w:bCs/>
          <w:color w:val="222222"/>
        </w:rPr>
        <w:t xml:space="preserve"> </w:t>
      </w:r>
      <w:proofErr w:type="spellStart"/>
      <w:r>
        <w:rPr>
          <w:b/>
          <w:bCs/>
          <w:color w:val="222222"/>
        </w:rPr>
        <w:t>اسلامی</w:t>
      </w:r>
      <w:proofErr w:type="spellEnd"/>
      <w:r>
        <w:rPr>
          <w:b/>
          <w:bCs/>
          <w:color w:val="222222"/>
        </w:rPr>
        <w:t xml:space="preserve"> </w:t>
      </w:r>
      <w:proofErr w:type="spellStart"/>
      <w:r>
        <w:rPr>
          <w:b/>
          <w:bCs/>
          <w:color w:val="222222"/>
        </w:rPr>
        <w:t>سنی</w:t>
      </w:r>
      <w:proofErr w:type="spellEnd"/>
      <w:r>
        <w:rPr>
          <w:b/>
          <w:bCs/>
          <w:color w:val="222222"/>
        </w:rPr>
        <w:t xml:space="preserve"> </w:t>
      </w:r>
      <w:proofErr w:type="spellStart"/>
      <w:r>
        <w:rPr>
          <w:b/>
          <w:bCs/>
          <w:color w:val="222222"/>
        </w:rPr>
        <w:t>بریلوی</w:t>
      </w:r>
      <w:proofErr w:type="spellEnd"/>
      <w:r>
        <w:rPr>
          <w:b/>
          <w:bCs/>
          <w:color w:val="222222"/>
        </w:rPr>
        <w:t xml:space="preserve"> </w:t>
      </w:r>
      <w:proofErr w:type="spellStart"/>
      <w:r>
        <w:rPr>
          <w:b/>
          <w:bCs/>
          <w:color w:val="222222"/>
        </w:rPr>
        <w:t>دیوبندی</w:t>
      </w:r>
      <w:proofErr w:type="spellEnd"/>
      <w:r>
        <w:rPr>
          <w:b/>
          <w:bCs/>
          <w:color w:val="222222"/>
        </w:rPr>
        <w:t xml:space="preserve"> </w:t>
      </w:r>
      <w:proofErr w:type="spellStart"/>
      <w:r>
        <w:rPr>
          <w:b/>
          <w:bCs/>
          <w:color w:val="222222"/>
        </w:rPr>
        <w:t>مولوی</w:t>
      </w:r>
      <w:proofErr w:type="spellEnd"/>
      <w:r>
        <w:rPr>
          <w:b/>
          <w:bCs/>
          <w:color w:val="222222"/>
        </w:rPr>
        <w:t xml:space="preserve"> </w:t>
      </w:r>
      <w:proofErr w:type="spellStart"/>
      <w:r>
        <w:rPr>
          <w:b/>
          <w:bCs/>
          <w:color w:val="222222"/>
        </w:rPr>
        <w:t>علما</w:t>
      </w:r>
      <w:proofErr w:type="spellEnd"/>
      <w:r>
        <w:rPr>
          <w:b/>
          <w:bCs/>
          <w:color w:val="222222"/>
        </w:rPr>
        <w:t xml:space="preserve"> </w:t>
      </w:r>
      <w:proofErr w:type="spellStart"/>
      <w:r>
        <w:rPr>
          <w:b/>
          <w:bCs/>
          <w:color w:val="222222"/>
        </w:rPr>
        <w:t>امام</w:t>
      </w:r>
      <w:proofErr w:type="spellEnd"/>
      <w:r>
        <w:rPr>
          <w:b/>
          <w:bCs/>
          <w:color w:val="222222"/>
        </w:rPr>
        <w:t xml:space="preserve"> </w:t>
      </w:r>
      <w:proofErr w:type="spellStart"/>
      <w:r>
        <w:rPr>
          <w:b/>
          <w:bCs/>
          <w:color w:val="222222"/>
        </w:rPr>
        <w:t>مسجد</w:t>
      </w:r>
      <w:proofErr w:type="spellEnd"/>
      <w:r>
        <w:rPr>
          <w:b/>
          <w:bCs/>
          <w:color w:val="222222"/>
        </w:rPr>
        <w:t xml:space="preserve"> </w:t>
      </w:r>
      <w:proofErr w:type="spellStart"/>
      <w:r>
        <w:rPr>
          <w:b/>
          <w:bCs/>
          <w:color w:val="222222"/>
        </w:rPr>
        <w:t>کے</w:t>
      </w:r>
      <w:proofErr w:type="spellEnd"/>
      <w:r>
        <w:rPr>
          <w:b/>
          <w:bCs/>
          <w:color w:val="222222"/>
        </w:rPr>
        <w:t xml:space="preserve"> </w:t>
      </w:r>
      <w:proofErr w:type="spellStart"/>
      <w:r>
        <w:rPr>
          <w:b/>
          <w:bCs/>
          <w:color w:val="222222"/>
        </w:rPr>
        <w:t>ساتھ</w:t>
      </w:r>
      <w:proofErr w:type="spellEnd"/>
      <w:r>
        <w:rPr>
          <w:b/>
          <w:bCs/>
          <w:color w:val="222222"/>
        </w:rPr>
        <w:t xml:space="preserve"> </w:t>
      </w:r>
      <w:proofErr w:type="spellStart"/>
      <w:r>
        <w:rPr>
          <w:b/>
          <w:bCs/>
          <w:color w:val="222222"/>
        </w:rPr>
        <w:t>مل</w:t>
      </w:r>
      <w:proofErr w:type="spellEnd"/>
      <w:r>
        <w:rPr>
          <w:b/>
          <w:bCs/>
          <w:color w:val="222222"/>
        </w:rPr>
        <w:t xml:space="preserve"> کر </w:t>
      </w:r>
      <w:proofErr w:type="spellStart"/>
      <w:r>
        <w:rPr>
          <w:b/>
          <w:bCs/>
          <w:color w:val="222222"/>
        </w:rPr>
        <w:t>پاکستانی</w:t>
      </w:r>
      <w:proofErr w:type="spellEnd"/>
      <w:r>
        <w:rPr>
          <w:b/>
          <w:bCs/>
          <w:color w:val="222222"/>
        </w:rPr>
        <w:t xml:space="preserve"> </w:t>
      </w:r>
      <w:proofErr w:type="spellStart"/>
      <w:r>
        <w:rPr>
          <w:b/>
          <w:bCs/>
          <w:color w:val="222222"/>
        </w:rPr>
        <w:t>مدارس</w:t>
      </w:r>
      <w:proofErr w:type="spellEnd"/>
      <w:r>
        <w:rPr>
          <w:b/>
          <w:bCs/>
          <w:color w:val="222222"/>
        </w:rPr>
        <w:t xml:space="preserve"> </w:t>
      </w:r>
      <w:proofErr w:type="spellStart"/>
      <w:r>
        <w:rPr>
          <w:b/>
          <w:bCs/>
          <w:color w:val="222222"/>
        </w:rPr>
        <w:t>کے</w:t>
      </w:r>
      <w:proofErr w:type="spellEnd"/>
      <w:r>
        <w:rPr>
          <w:b/>
          <w:bCs/>
          <w:color w:val="222222"/>
        </w:rPr>
        <w:t xml:space="preserve"> </w:t>
      </w:r>
      <w:proofErr w:type="spellStart"/>
      <w:r>
        <w:rPr>
          <w:b/>
          <w:bCs/>
          <w:color w:val="222222"/>
        </w:rPr>
        <w:t>لوگوں</w:t>
      </w:r>
      <w:proofErr w:type="spellEnd"/>
      <w:r>
        <w:rPr>
          <w:b/>
          <w:bCs/>
          <w:color w:val="222222"/>
        </w:rPr>
        <w:t xml:space="preserve"> </w:t>
      </w:r>
      <w:proofErr w:type="spellStart"/>
      <w:r>
        <w:rPr>
          <w:b/>
          <w:bCs/>
          <w:color w:val="222222"/>
        </w:rPr>
        <w:t>کوڈھونڈنے</w:t>
      </w:r>
      <w:proofErr w:type="spellEnd"/>
      <w:r>
        <w:rPr>
          <w:b/>
          <w:bCs/>
          <w:color w:val="222222"/>
        </w:rPr>
        <w:t xml:space="preserve"> </w:t>
      </w:r>
      <w:proofErr w:type="spellStart"/>
      <w:r>
        <w:rPr>
          <w:b/>
          <w:bCs/>
          <w:color w:val="222222"/>
        </w:rPr>
        <w:t>کی</w:t>
      </w:r>
      <w:proofErr w:type="spellEnd"/>
      <w:r>
        <w:rPr>
          <w:b/>
          <w:bCs/>
          <w:color w:val="222222"/>
        </w:rPr>
        <w:t xml:space="preserve"> </w:t>
      </w:r>
      <w:proofErr w:type="spellStart"/>
      <w:r>
        <w:rPr>
          <w:b/>
          <w:bCs/>
          <w:color w:val="222222"/>
        </w:rPr>
        <w:t>کوشش</w:t>
      </w:r>
      <w:proofErr w:type="spellEnd"/>
      <w:r>
        <w:rPr>
          <w:b/>
          <w:bCs/>
          <w:color w:val="222222"/>
        </w:rPr>
        <w:t xml:space="preserve"> کر رہے ہیں۔ توہین </w:t>
      </w:r>
      <w:proofErr w:type="spellStart"/>
      <w:r>
        <w:rPr>
          <w:b/>
          <w:bCs/>
          <w:color w:val="222222"/>
        </w:rPr>
        <w:t>رسالت</w:t>
      </w:r>
      <w:proofErr w:type="spellEnd"/>
      <w:r>
        <w:rPr>
          <w:b/>
          <w:bCs/>
          <w:color w:val="222222"/>
        </w:rPr>
        <w:t xml:space="preserve"> </w:t>
      </w:r>
      <w:proofErr w:type="spellStart"/>
      <w:r>
        <w:rPr>
          <w:b/>
          <w:bCs/>
          <w:color w:val="222222"/>
        </w:rPr>
        <w:t>کے</w:t>
      </w:r>
      <w:proofErr w:type="spellEnd"/>
      <w:r>
        <w:rPr>
          <w:b/>
          <w:bCs/>
          <w:color w:val="222222"/>
        </w:rPr>
        <w:t xml:space="preserve"> </w:t>
      </w:r>
      <w:proofErr w:type="spellStart"/>
      <w:r>
        <w:rPr>
          <w:b/>
          <w:bCs/>
          <w:color w:val="222222"/>
        </w:rPr>
        <w:t>قوانین</w:t>
      </w:r>
      <w:proofErr w:type="spellEnd"/>
      <w:r>
        <w:rPr>
          <w:b/>
          <w:bCs/>
          <w:color w:val="222222"/>
        </w:rPr>
        <w:t xml:space="preserve"> </w:t>
      </w:r>
      <w:proofErr w:type="spellStart"/>
      <w:r>
        <w:rPr>
          <w:b/>
          <w:bCs/>
          <w:color w:val="222222"/>
        </w:rPr>
        <w:t>کا</w:t>
      </w:r>
      <w:proofErr w:type="spellEnd"/>
      <w:r>
        <w:rPr>
          <w:b/>
          <w:bCs/>
          <w:color w:val="222222"/>
        </w:rPr>
        <w:t xml:space="preserve"> </w:t>
      </w:r>
      <w:proofErr w:type="spellStart"/>
      <w:r>
        <w:rPr>
          <w:b/>
          <w:bCs/>
          <w:color w:val="222222"/>
        </w:rPr>
        <w:t>غلط</w:t>
      </w:r>
      <w:proofErr w:type="spellEnd"/>
      <w:r>
        <w:rPr>
          <w:b/>
          <w:bCs/>
          <w:color w:val="222222"/>
        </w:rPr>
        <w:t xml:space="preserve"> </w:t>
      </w:r>
      <w:proofErr w:type="spellStart"/>
      <w:r>
        <w:rPr>
          <w:b/>
          <w:bCs/>
          <w:color w:val="222222"/>
        </w:rPr>
        <w:t>استعمال</w:t>
      </w:r>
      <w:proofErr w:type="spellEnd"/>
      <w:r>
        <w:rPr>
          <w:b/>
          <w:bCs/>
          <w:color w:val="222222"/>
        </w:rPr>
        <w:t xml:space="preserve"> کر </w:t>
      </w:r>
      <w:proofErr w:type="spellStart"/>
      <w:r>
        <w:rPr>
          <w:b/>
          <w:bCs/>
          <w:color w:val="222222"/>
        </w:rPr>
        <w:t>کے</w:t>
      </w:r>
      <w:proofErr w:type="spellEnd"/>
      <w:r>
        <w:rPr>
          <w:b/>
          <w:bCs/>
          <w:color w:val="222222"/>
        </w:rPr>
        <w:t xml:space="preserve"> ہمیں </w:t>
      </w:r>
      <w:proofErr w:type="spellStart"/>
      <w:r>
        <w:rPr>
          <w:b/>
          <w:bCs/>
          <w:color w:val="222222"/>
        </w:rPr>
        <w:t>قتل</w:t>
      </w:r>
      <w:proofErr w:type="spellEnd"/>
      <w:r>
        <w:rPr>
          <w:b/>
          <w:bCs/>
          <w:color w:val="222222"/>
        </w:rPr>
        <w:t xml:space="preserve"> </w:t>
      </w:r>
      <w:proofErr w:type="spellStart"/>
      <w:r>
        <w:rPr>
          <w:b/>
          <w:bCs/>
          <w:color w:val="222222"/>
        </w:rPr>
        <w:t>کرنے</w:t>
      </w:r>
      <w:proofErr w:type="spellEnd"/>
      <w:r>
        <w:rPr>
          <w:b/>
          <w:bCs/>
          <w:color w:val="222222"/>
        </w:rPr>
        <w:t xml:space="preserve"> </w:t>
      </w:r>
      <w:proofErr w:type="spellStart"/>
      <w:r>
        <w:rPr>
          <w:b/>
          <w:bCs/>
          <w:color w:val="222222"/>
        </w:rPr>
        <w:t>کے</w:t>
      </w:r>
      <w:proofErr w:type="spellEnd"/>
      <w:r>
        <w:rPr>
          <w:b/>
          <w:bCs/>
          <w:color w:val="222222"/>
        </w:rPr>
        <w:t xml:space="preserve"> </w:t>
      </w:r>
      <w:proofErr w:type="spellStart"/>
      <w:r>
        <w:rPr>
          <w:b/>
          <w:bCs/>
          <w:color w:val="222222"/>
        </w:rPr>
        <w:t>لیےوہ</w:t>
      </w:r>
      <w:proofErr w:type="spellEnd"/>
      <w:r>
        <w:rPr>
          <w:b/>
          <w:bCs/>
          <w:color w:val="222222"/>
        </w:rPr>
        <w:t xml:space="preserve"> مجھ </w:t>
      </w:r>
      <w:proofErr w:type="spellStart"/>
      <w:r>
        <w:rPr>
          <w:b/>
          <w:bCs/>
          <w:color w:val="222222"/>
        </w:rPr>
        <w:t>پر</w:t>
      </w:r>
      <w:proofErr w:type="spellEnd"/>
      <w:r>
        <w:rPr>
          <w:b/>
          <w:bCs/>
          <w:color w:val="222222"/>
        </w:rPr>
        <w:t xml:space="preserve"> </w:t>
      </w:r>
      <w:proofErr w:type="spellStart"/>
      <w:r>
        <w:rPr>
          <w:b/>
          <w:bCs/>
          <w:color w:val="222222"/>
        </w:rPr>
        <w:t>نبی</w:t>
      </w:r>
      <w:proofErr w:type="spellEnd"/>
      <w:r>
        <w:rPr>
          <w:b/>
          <w:bCs/>
          <w:color w:val="222222"/>
        </w:rPr>
        <w:t xml:space="preserve"> </w:t>
      </w:r>
      <w:proofErr w:type="spellStart"/>
      <w:r>
        <w:rPr>
          <w:b/>
          <w:bCs/>
          <w:color w:val="222222"/>
        </w:rPr>
        <w:t>کریم</w:t>
      </w:r>
      <w:proofErr w:type="spellEnd"/>
      <w:r>
        <w:rPr>
          <w:b/>
          <w:bCs/>
          <w:color w:val="222222"/>
        </w:rPr>
        <w:t xml:space="preserve"> صلی </w:t>
      </w:r>
      <w:proofErr w:type="spellStart"/>
      <w:r>
        <w:rPr>
          <w:b/>
          <w:bCs/>
          <w:color w:val="222222"/>
        </w:rPr>
        <w:t>اللہ</w:t>
      </w:r>
      <w:proofErr w:type="spellEnd"/>
      <w:r>
        <w:rPr>
          <w:b/>
          <w:bCs/>
          <w:color w:val="222222"/>
        </w:rPr>
        <w:t xml:space="preserve"> </w:t>
      </w:r>
      <w:proofErr w:type="spellStart"/>
      <w:r>
        <w:rPr>
          <w:b/>
          <w:bCs/>
          <w:color w:val="222222"/>
        </w:rPr>
        <w:t>علیہ</w:t>
      </w:r>
      <w:proofErr w:type="spellEnd"/>
      <w:r>
        <w:rPr>
          <w:b/>
          <w:bCs/>
          <w:color w:val="222222"/>
        </w:rPr>
        <w:t xml:space="preserve"> وسلم </w:t>
      </w:r>
      <w:proofErr w:type="spellStart"/>
      <w:r>
        <w:rPr>
          <w:b/>
          <w:bCs/>
          <w:color w:val="222222"/>
        </w:rPr>
        <w:t>آپ</w:t>
      </w:r>
      <w:proofErr w:type="spellEnd"/>
      <w:r>
        <w:rPr>
          <w:b/>
          <w:bCs/>
          <w:color w:val="222222"/>
        </w:rPr>
        <w:t xml:space="preserve"> </w:t>
      </w:r>
      <w:proofErr w:type="spellStart"/>
      <w:r>
        <w:rPr>
          <w:b/>
          <w:bCs/>
          <w:color w:val="222222"/>
        </w:rPr>
        <w:t>کے</w:t>
      </w:r>
      <w:proofErr w:type="spellEnd"/>
      <w:r>
        <w:rPr>
          <w:b/>
          <w:bCs/>
          <w:color w:val="222222"/>
        </w:rPr>
        <w:t xml:space="preserve"> قرآن اور ان </w:t>
      </w:r>
      <w:proofErr w:type="spellStart"/>
      <w:r>
        <w:rPr>
          <w:b/>
          <w:bCs/>
          <w:color w:val="222222"/>
        </w:rPr>
        <w:t>کے</w:t>
      </w:r>
      <w:proofErr w:type="spellEnd"/>
      <w:r>
        <w:rPr>
          <w:b/>
          <w:bCs/>
          <w:color w:val="222222"/>
        </w:rPr>
        <w:t xml:space="preserve"> </w:t>
      </w:r>
      <w:proofErr w:type="spellStart"/>
      <w:r>
        <w:rPr>
          <w:b/>
          <w:bCs/>
          <w:color w:val="222222"/>
        </w:rPr>
        <w:t>پہلے</w:t>
      </w:r>
      <w:proofErr w:type="spellEnd"/>
      <w:r>
        <w:rPr>
          <w:b/>
          <w:bCs/>
          <w:color w:val="222222"/>
        </w:rPr>
        <w:t xml:space="preserve"> 3 </w:t>
      </w:r>
      <w:proofErr w:type="spellStart"/>
      <w:r>
        <w:rPr>
          <w:b/>
          <w:bCs/>
          <w:color w:val="222222"/>
        </w:rPr>
        <w:t>صحابہ</w:t>
      </w:r>
      <w:proofErr w:type="spellEnd"/>
      <w:r>
        <w:rPr>
          <w:b/>
          <w:bCs/>
          <w:color w:val="222222"/>
        </w:rPr>
        <w:t xml:space="preserve"> ان </w:t>
      </w:r>
      <w:proofErr w:type="spellStart"/>
      <w:r>
        <w:rPr>
          <w:b/>
          <w:bCs/>
          <w:color w:val="222222"/>
        </w:rPr>
        <w:t>کے</w:t>
      </w:r>
      <w:proofErr w:type="spellEnd"/>
      <w:r>
        <w:rPr>
          <w:b/>
          <w:bCs/>
          <w:color w:val="222222"/>
        </w:rPr>
        <w:t xml:space="preserve"> </w:t>
      </w:r>
      <w:proofErr w:type="spellStart"/>
      <w:r>
        <w:rPr>
          <w:b/>
          <w:bCs/>
          <w:color w:val="222222"/>
        </w:rPr>
        <w:t>پیروکاروں</w:t>
      </w:r>
      <w:proofErr w:type="spellEnd"/>
      <w:r>
        <w:rPr>
          <w:b/>
          <w:bCs/>
          <w:color w:val="222222"/>
        </w:rPr>
        <w:t xml:space="preserve"> </w:t>
      </w:r>
      <w:proofErr w:type="spellStart"/>
      <w:r>
        <w:rPr>
          <w:b/>
          <w:bCs/>
          <w:color w:val="222222"/>
        </w:rPr>
        <w:t>کے</w:t>
      </w:r>
      <w:proofErr w:type="spellEnd"/>
      <w:r>
        <w:rPr>
          <w:b/>
          <w:bCs/>
          <w:color w:val="222222"/>
        </w:rPr>
        <w:t xml:space="preserve"> خلاف توہین </w:t>
      </w:r>
      <w:proofErr w:type="spellStart"/>
      <w:r>
        <w:rPr>
          <w:b/>
          <w:bCs/>
          <w:color w:val="222222"/>
        </w:rPr>
        <w:t>رسالت</w:t>
      </w:r>
      <w:proofErr w:type="spellEnd"/>
      <w:r>
        <w:rPr>
          <w:b/>
          <w:bCs/>
          <w:color w:val="222222"/>
        </w:rPr>
        <w:t xml:space="preserve"> </w:t>
      </w:r>
      <w:proofErr w:type="spellStart"/>
      <w:r>
        <w:rPr>
          <w:b/>
          <w:bCs/>
          <w:color w:val="222222"/>
        </w:rPr>
        <w:t>کا</w:t>
      </w:r>
      <w:proofErr w:type="spellEnd"/>
      <w:r>
        <w:rPr>
          <w:b/>
          <w:bCs/>
          <w:color w:val="222222"/>
        </w:rPr>
        <w:t xml:space="preserve"> </w:t>
      </w:r>
      <w:proofErr w:type="spellStart"/>
      <w:r>
        <w:rPr>
          <w:b/>
          <w:bCs/>
          <w:color w:val="222222"/>
        </w:rPr>
        <w:t>الزام</w:t>
      </w:r>
      <w:proofErr w:type="spellEnd"/>
      <w:r>
        <w:rPr>
          <w:b/>
          <w:bCs/>
          <w:color w:val="222222"/>
        </w:rPr>
        <w:t xml:space="preserve"> </w:t>
      </w:r>
      <w:proofErr w:type="spellStart"/>
      <w:r>
        <w:rPr>
          <w:b/>
          <w:bCs/>
          <w:color w:val="222222"/>
        </w:rPr>
        <w:t>لگا</w:t>
      </w:r>
      <w:proofErr w:type="spellEnd"/>
      <w:r>
        <w:rPr>
          <w:b/>
          <w:bCs/>
          <w:color w:val="222222"/>
        </w:rPr>
        <w:t xml:space="preserve"> رہے ہیں۔ </w:t>
      </w:r>
      <w:proofErr w:type="spellStart"/>
      <w:r>
        <w:rPr>
          <w:b/>
          <w:bCs/>
          <w:color w:val="222222"/>
        </w:rPr>
        <w:t>یسوع</w:t>
      </w:r>
      <w:proofErr w:type="spellEnd"/>
      <w:r>
        <w:rPr>
          <w:b/>
          <w:bCs/>
          <w:color w:val="222222"/>
        </w:rPr>
        <w:t xml:space="preserve"> </w:t>
      </w:r>
      <w:proofErr w:type="spellStart"/>
      <w:r>
        <w:rPr>
          <w:b/>
          <w:bCs/>
          <w:color w:val="222222"/>
        </w:rPr>
        <w:t>میرا</w:t>
      </w:r>
      <w:proofErr w:type="spellEnd"/>
      <w:r>
        <w:rPr>
          <w:b/>
          <w:bCs/>
          <w:color w:val="222222"/>
        </w:rPr>
        <w:t xml:space="preserve"> </w:t>
      </w:r>
      <w:proofErr w:type="spellStart"/>
      <w:r>
        <w:rPr>
          <w:b/>
          <w:bCs/>
          <w:color w:val="222222"/>
        </w:rPr>
        <w:t>مقدس</w:t>
      </w:r>
      <w:proofErr w:type="spellEnd"/>
      <w:r>
        <w:rPr>
          <w:b/>
          <w:bCs/>
          <w:color w:val="222222"/>
        </w:rPr>
        <w:t xml:space="preserve"> </w:t>
      </w:r>
      <w:proofErr w:type="spellStart"/>
      <w:r>
        <w:rPr>
          <w:b/>
          <w:bCs/>
          <w:color w:val="222222"/>
        </w:rPr>
        <w:t>خدا</w:t>
      </w:r>
      <w:proofErr w:type="spellEnd"/>
      <w:r>
        <w:rPr>
          <w:b/>
          <w:bCs/>
          <w:color w:val="222222"/>
        </w:rPr>
        <w:t xml:space="preserve"> ہمارا </w:t>
      </w:r>
      <w:proofErr w:type="spellStart"/>
      <w:r>
        <w:rPr>
          <w:b/>
          <w:bCs/>
          <w:color w:val="222222"/>
        </w:rPr>
        <w:t>نجات</w:t>
      </w:r>
      <w:proofErr w:type="spellEnd"/>
      <w:r>
        <w:rPr>
          <w:b/>
          <w:bCs/>
          <w:color w:val="222222"/>
        </w:rPr>
        <w:t xml:space="preserve"> </w:t>
      </w:r>
      <w:proofErr w:type="spellStart"/>
      <w:r>
        <w:rPr>
          <w:b/>
          <w:bCs/>
          <w:color w:val="222222"/>
        </w:rPr>
        <w:t>دہندہ</w:t>
      </w:r>
      <w:proofErr w:type="spellEnd"/>
      <w:r>
        <w:rPr>
          <w:b/>
          <w:bCs/>
          <w:color w:val="222222"/>
        </w:rPr>
        <w:t xml:space="preserve"> ہے </w:t>
      </w:r>
      <w:hyperlink r:id="rId286" w:tgtFrame="_blank" w:history="1">
        <w:r>
          <w:rPr>
            <w:rStyle w:val="Hyperlink"/>
            <w:b/>
            <w:bCs/>
            <w:color w:val="1155CC"/>
          </w:rPr>
          <w:t>https://priestfatherexorci.wixsite.com/christianchurch</w:t>
        </w:r>
      </w:hyperlink>
    </w:p>
    <w:p w14:paraId="7E51125C" w14:textId="77777777" w:rsidR="00A32921" w:rsidRDefault="00A32921" w:rsidP="00A32921">
      <w:pPr>
        <w:shd w:val="clear" w:color="auto" w:fill="FFFFFF"/>
        <w:rPr>
          <w:color w:val="222222"/>
        </w:rPr>
      </w:pPr>
      <w:r>
        <w:rPr>
          <w:color w:val="222222"/>
        </w:rPr>
        <w:t xml:space="preserve">Accused Waqas Mehmood 03330977677 Raja Amjad, Abdul Rauf SI Amjad 03005181167 along with Islamic suni barelvi </w:t>
      </w:r>
      <w:proofErr w:type="spellStart"/>
      <w:r>
        <w:rPr>
          <w:color w:val="222222"/>
        </w:rPr>
        <w:t>deobandi</w:t>
      </w:r>
      <w:proofErr w:type="spellEnd"/>
      <w:r>
        <w:rPr>
          <w:color w:val="222222"/>
        </w:rPr>
        <w:t xml:space="preserve"> </w:t>
      </w:r>
      <w:proofErr w:type="spellStart"/>
      <w:r>
        <w:rPr>
          <w:color w:val="222222"/>
        </w:rPr>
        <w:t>Molvi</w:t>
      </w:r>
      <w:proofErr w:type="spellEnd"/>
      <w:r>
        <w:rPr>
          <w:color w:val="222222"/>
        </w:rPr>
        <w:t xml:space="preserve"> Ulama Imam masjid madrasa </w:t>
      </w:r>
      <w:proofErr w:type="spellStart"/>
      <w:r>
        <w:rPr>
          <w:color w:val="222222"/>
        </w:rPr>
        <w:t>kaladumtanzeem</w:t>
      </w:r>
      <w:proofErr w:type="spellEnd"/>
      <w:r>
        <w:rPr>
          <w:color w:val="222222"/>
        </w:rPr>
        <w:t xml:space="preserve"> citizens of Pakistani People Mobs riots in Rawalpindi are trying to find </w:t>
      </w:r>
      <w:proofErr w:type="spellStart"/>
      <w:r>
        <w:rPr>
          <w:color w:val="222222"/>
        </w:rPr>
        <w:t>mefamily</w:t>
      </w:r>
      <w:proofErr w:type="spellEnd"/>
      <w:r>
        <w:rPr>
          <w:color w:val="222222"/>
        </w:rPr>
        <w:t xml:space="preserve"> to kill us by misusing blasphemy laws they are accusing me for blasphemy against Prophet Muhammad &amp; against his Quran against his first 3 companions their </w:t>
      </w:r>
      <w:proofErr w:type="spellStart"/>
      <w:r>
        <w:rPr>
          <w:color w:val="222222"/>
        </w:rPr>
        <w:t>followers.Jesus</w:t>
      </w:r>
      <w:proofErr w:type="spellEnd"/>
      <w:r>
        <w:rPr>
          <w:color w:val="222222"/>
        </w:rPr>
        <w:t xml:space="preserve"> is my Holy GOD our </w:t>
      </w:r>
      <w:proofErr w:type="spellStart"/>
      <w:r>
        <w:rPr>
          <w:color w:val="222222"/>
        </w:rPr>
        <w:t>saviour</w:t>
      </w:r>
      <w:proofErr w:type="spellEnd"/>
      <w:r>
        <w:rPr>
          <w:color w:val="222222"/>
        </w:rPr>
        <w:t> </w:t>
      </w:r>
      <w:hyperlink r:id="rId287" w:tgtFrame="_blank" w:history="1">
        <w:r>
          <w:rPr>
            <w:rStyle w:val="Hyperlink"/>
            <w:color w:val="1155CC"/>
          </w:rPr>
          <w:t>https://priestfatherexorci.wixsite.com/christianchurch</w:t>
        </w:r>
      </w:hyperlink>
    </w:p>
    <w:p w14:paraId="073A5979" w14:textId="77777777" w:rsidR="00A32921" w:rsidRDefault="00A32921" w:rsidP="00A32921">
      <w:pPr>
        <w:shd w:val="clear" w:color="auto" w:fill="FFFFFF"/>
        <w:rPr>
          <w:color w:val="222222"/>
        </w:rPr>
      </w:pPr>
      <w:r>
        <w:rPr>
          <w:color w:val="222222"/>
        </w:rPr>
        <w:br/>
        <w:t xml:space="preserve">ملزم وقاص محمود 03330977677 ملزم راجہ امجد، </w:t>
      </w:r>
      <w:proofErr w:type="spellStart"/>
      <w:r>
        <w:rPr>
          <w:color w:val="222222"/>
        </w:rPr>
        <w:t>عبدالقدوس</w:t>
      </w:r>
      <w:proofErr w:type="spellEnd"/>
      <w:r>
        <w:rPr>
          <w:color w:val="222222"/>
        </w:rPr>
        <w:t xml:space="preserve"> عبدالرؤف ملزم </w:t>
      </w:r>
      <w:proofErr w:type="spellStart"/>
      <w:r>
        <w:rPr>
          <w:color w:val="222222"/>
        </w:rPr>
        <w:t>ایس</w:t>
      </w:r>
      <w:proofErr w:type="spellEnd"/>
      <w:r>
        <w:rPr>
          <w:color w:val="222222"/>
        </w:rPr>
        <w:t xml:space="preserve"> آئی </w:t>
      </w:r>
      <w:proofErr w:type="gramStart"/>
      <w:r>
        <w:rPr>
          <w:color w:val="222222"/>
        </w:rPr>
        <w:t>امجد  03005181167</w:t>
      </w:r>
      <w:proofErr w:type="gramEnd"/>
      <w:r>
        <w:rPr>
          <w:color w:val="222222"/>
        </w:rPr>
        <w:t xml:space="preserve"> </w:t>
      </w:r>
      <w:proofErr w:type="spellStart"/>
      <w:r>
        <w:rPr>
          <w:color w:val="222222"/>
        </w:rPr>
        <w:t>اسلامی</w:t>
      </w:r>
      <w:proofErr w:type="spellEnd"/>
      <w:r>
        <w:rPr>
          <w:color w:val="222222"/>
        </w:rPr>
        <w:t xml:space="preserve"> </w:t>
      </w:r>
      <w:proofErr w:type="spellStart"/>
      <w:r>
        <w:rPr>
          <w:color w:val="222222"/>
        </w:rPr>
        <w:t>سنی</w:t>
      </w:r>
      <w:proofErr w:type="spellEnd"/>
      <w:r>
        <w:rPr>
          <w:color w:val="222222"/>
        </w:rPr>
        <w:t xml:space="preserve"> </w:t>
      </w:r>
      <w:proofErr w:type="spellStart"/>
      <w:r>
        <w:rPr>
          <w:color w:val="222222"/>
        </w:rPr>
        <w:t>بریلوی</w:t>
      </w:r>
      <w:proofErr w:type="spellEnd"/>
      <w:r>
        <w:rPr>
          <w:color w:val="222222"/>
        </w:rPr>
        <w:t xml:space="preserve"> </w:t>
      </w:r>
      <w:proofErr w:type="spellStart"/>
      <w:r>
        <w:rPr>
          <w:color w:val="222222"/>
        </w:rPr>
        <w:t>دیوبندی</w:t>
      </w:r>
      <w:proofErr w:type="spellEnd"/>
      <w:r>
        <w:rPr>
          <w:color w:val="222222"/>
        </w:rPr>
        <w:t xml:space="preserve"> </w:t>
      </w:r>
      <w:proofErr w:type="spellStart"/>
      <w:r>
        <w:rPr>
          <w:color w:val="222222"/>
        </w:rPr>
        <w:t>مولوی</w:t>
      </w:r>
      <w:proofErr w:type="spellEnd"/>
      <w:r>
        <w:rPr>
          <w:color w:val="222222"/>
        </w:rPr>
        <w:t xml:space="preserve"> </w:t>
      </w:r>
      <w:proofErr w:type="spellStart"/>
      <w:r>
        <w:rPr>
          <w:color w:val="222222"/>
        </w:rPr>
        <w:t>علما</w:t>
      </w:r>
      <w:proofErr w:type="spellEnd"/>
      <w:r>
        <w:rPr>
          <w:color w:val="222222"/>
        </w:rPr>
        <w:t xml:space="preserve"> </w:t>
      </w:r>
      <w:proofErr w:type="spellStart"/>
      <w:r>
        <w:rPr>
          <w:color w:val="222222"/>
        </w:rPr>
        <w:t>امام</w:t>
      </w:r>
      <w:proofErr w:type="spellEnd"/>
      <w:r>
        <w:rPr>
          <w:color w:val="222222"/>
        </w:rPr>
        <w:t xml:space="preserve"> </w:t>
      </w:r>
      <w:proofErr w:type="spellStart"/>
      <w:r>
        <w:rPr>
          <w:color w:val="222222"/>
        </w:rPr>
        <w:t>مسجد</w:t>
      </w:r>
      <w:proofErr w:type="spellEnd"/>
      <w:r>
        <w:rPr>
          <w:color w:val="222222"/>
        </w:rPr>
        <w:t xml:space="preserve"> </w:t>
      </w:r>
      <w:proofErr w:type="spellStart"/>
      <w:r>
        <w:rPr>
          <w:color w:val="222222"/>
        </w:rPr>
        <w:t>کے</w:t>
      </w:r>
      <w:proofErr w:type="spellEnd"/>
      <w:r>
        <w:rPr>
          <w:color w:val="222222"/>
        </w:rPr>
        <w:t xml:space="preserve"> </w:t>
      </w:r>
      <w:proofErr w:type="spellStart"/>
      <w:r>
        <w:rPr>
          <w:color w:val="222222"/>
        </w:rPr>
        <w:t>ساتھ</w:t>
      </w:r>
      <w:proofErr w:type="spellEnd"/>
      <w:r>
        <w:rPr>
          <w:color w:val="222222"/>
        </w:rPr>
        <w:t xml:space="preserve"> </w:t>
      </w:r>
      <w:proofErr w:type="spellStart"/>
      <w:r>
        <w:rPr>
          <w:color w:val="222222"/>
        </w:rPr>
        <w:t>مل</w:t>
      </w:r>
      <w:proofErr w:type="spellEnd"/>
      <w:r>
        <w:rPr>
          <w:color w:val="222222"/>
        </w:rPr>
        <w:t xml:space="preserve"> کر </w:t>
      </w:r>
      <w:proofErr w:type="spellStart"/>
      <w:r>
        <w:rPr>
          <w:color w:val="222222"/>
        </w:rPr>
        <w:t>پاکستانی</w:t>
      </w:r>
      <w:proofErr w:type="spellEnd"/>
      <w:r>
        <w:rPr>
          <w:color w:val="222222"/>
        </w:rPr>
        <w:t xml:space="preserve"> </w:t>
      </w:r>
      <w:proofErr w:type="spellStart"/>
      <w:r>
        <w:rPr>
          <w:color w:val="222222"/>
        </w:rPr>
        <w:t>مدارس</w:t>
      </w:r>
      <w:proofErr w:type="spellEnd"/>
      <w:r>
        <w:rPr>
          <w:color w:val="222222"/>
        </w:rPr>
        <w:t xml:space="preserve"> </w:t>
      </w:r>
      <w:proofErr w:type="spellStart"/>
      <w:r>
        <w:rPr>
          <w:color w:val="222222"/>
        </w:rPr>
        <w:t>کے</w:t>
      </w:r>
      <w:proofErr w:type="spellEnd"/>
      <w:r>
        <w:rPr>
          <w:color w:val="222222"/>
        </w:rPr>
        <w:t xml:space="preserve"> </w:t>
      </w:r>
      <w:proofErr w:type="spellStart"/>
      <w:r>
        <w:rPr>
          <w:color w:val="222222"/>
        </w:rPr>
        <w:t>لوگوں</w:t>
      </w:r>
      <w:proofErr w:type="spellEnd"/>
      <w:r>
        <w:rPr>
          <w:color w:val="222222"/>
        </w:rPr>
        <w:t xml:space="preserve"> </w:t>
      </w:r>
      <w:proofErr w:type="spellStart"/>
      <w:r>
        <w:rPr>
          <w:color w:val="222222"/>
        </w:rPr>
        <w:t>کوڈھونڈنے</w:t>
      </w:r>
      <w:proofErr w:type="spellEnd"/>
      <w:r>
        <w:rPr>
          <w:color w:val="222222"/>
        </w:rPr>
        <w:t xml:space="preserve"> </w:t>
      </w:r>
      <w:proofErr w:type="spellStart"/>
      <w:r>
        <w:rPr>
          <w:color w:val="222222"/>
        </w:rPr>
        <w:t>کی</w:t>
      </w:r>
      <w:proofErr w:type="spellEnd"/>
      <w:r>
        <w:rPr>
          <w:color w:val="222222"/>
        </w:rPr>
        <w:t xml:space="preserve"> </w:t>
      </w:r>
      <w:proofErr w:type="spellStart"/>
      <w:r>
        <w:rPr>
          <w:color w:val="222222"/>
        </w:rPr>
        <w:t>کوشش</w:t>
      </w:r>
      <w:proofErr w:type="spellEnd"/>
      <w:r>
        <w:rPr>
          <w:color w:val="222222"/>
        </w:rPr>
        <w:t xml:space="preserve"> کر رہے ہیں۔ توہین </w:t>
      </w:r>
      <w:proofErr w:type="spellStart"/>
      <w:r>
        <w:rPr>
          <w:color w:val="222222"/>
        </w:rPr>
        <w:t>رسالت</w:t>
      </w:r>
      <w:proofErr w:type="spellEnd"/>
      <w:r>
        <w:rPr>
          <w:color w:val="222222"/>
        </w:rPr>
        <w:t xml:space="preserve"> </w:t>
      </w:r>
      <w:proofErr w:type="spellStart"/>
      <w:r>
        <w:rPr>
          <w:color w:val="222222"/>
        </w:rPr>
        <w:t>کے</w:t>
      </w:r>
      <w:proofErr w:type="spellEnd"/>
      <w:r>
        <w:rPr>
          <w:color w:val="222222"/>
        </w:rPr>
        <w:t xml:space="preserve"> </w:t>
      </w:r>
      <w:proofErr w:type="spellStart"/>
      <w:r>
        <w:rPr>
          <w:color w:val="222222"/>
        </w:rPr>
        <w:t>قوانین</w:t>
      </w:r>
      <w:proofErr w:type="spellEnd"/>
      <w:r>
        <w:rPr>
          <w:color w:val="222222"/>
        </w:rPr>
        <w:t xml:space="preserve"> </w:t>
      </w:r>
      <w:proofErr w:type="spellStart"/>
      <w:r>
        <w:rPr>
          <w:color w:val="222222"/>
        </w:rPr>
        <w:t>کا</w:t>
      </w:r>
      <w:proofErr w:type="spellEnd"/>
      <w:r>
        <w:rPr>
          <w:color w:val="222222"/>
        </w:rPr>
        <w:t xml:space="preserve"> </w:t>
      </w:r>
      <w:proofErr w:type="spellStart"/>
      <w:r>
        <w:rPr>
          <w:color w:val="222222"/>
        </w:rPr>
        <w:t>غلط</w:t>
      </w:r>
      <w:proofErr w:type="spellEnd"/>
      <w:r>
        <w:rPr>
          <w:color w:val="222222"/>
        </w:rPr>
        <w:t xml:space="preserve"> </w:t>
      </w:r>
      <w:proofErr w:type="spellStart"/>
      <w:r>
        <w:rPr>
          <w:color w:val="222222"/>
        </w:rPr>
        <w:t>استعمال</w:t>
      </w:r>
      <w:proofErr w:type="spellEnd"/>
      <w:r>
        <w:rPr>
          <w:color w:val="222222"/>
        </w:rPr>
        <w:t xml:space="preserve"> کر </w:t>
      </w:r>
      <w:proofErr w:type="spellStart"/>
      <w:r>
        <w:rPr>
          <w:color w:val="222222"/>
        </w:rPr>
        <w:t>کے</w:t>
      </w:r>
      <w:proofErr w:type="spellEnd"/>
      <w:r>
        <w:rPr>
          <w:color w:val="222222"/>
        </w:rPr>
        <w:t xml:space="preserve"> ہمیں </w:t>
      </w:r>
      <w:proofErr w:type="spellStart"/>
      <w:r>
        <w:rPr>
          <w:color w:val="222222"/>
        </w:rPr>
        <w:t>قتل</w:t>
      </w:r>
      <w:proofErr w:type="spellEnd"/>
      <w:r>
        <w:rPr>
          <w:color w:val="222222"/>
        </w:rPr>
        <w:t xml:space="preserve"> </w:t>
      </w:r>
      <w:proofErr w:type="spellStart"/>
      <w:r>
        <w:rPr>
          <w:color w:val="222222"/>
        </w:rPr>
        <w:t>کرنے</w:t>
      </w:r>
      <w:proofErr w:type="spellEnd"/>
      <w:r>
        <w:rPr>
          <w:color w:val="222222"/>
        </w:rPr>
        <w:t xml:space="preserve"> </w:t>
      </w:r>
      <w:proofErr w:type="spellStart"/>
      <w:r>
        <w:rPr>
          <w:color w:val="222222"/>
        </w:rPr>
        <w:t>کے</w:t>
      </w:r>
      <w:proofErr w:type="spellEnd"/>
      <w:r>
        <w:rPr>
          <w:color w:val="222222"/>
        </w:rPr>
        <w:t xml:space="preserve"> </w:t>
      </w:r>
      <w:proofErr w:type="spellStart"/>
      <w:r>
        <w:rPr>
          <w:color w:val="222222"/>
        </w:rPr>
        <w:t>لیےوہ</w:t>
      </w:r>
      <w:proofErr w:type="spellEnd"/>
      <w:r>
        <w:rPr>
          <w:color w:val="222222"/>
        </w:rPr>
        <w:t xml:space="preserve"> مجھ </w:t>
      </w:r>
      <w:proofErr w:type="spellStart"/>
      <w:r>
        <w:rPr>
          <w:color w:val="222222"/>
        </w:rPr>
        <w:t>پر</w:t>
      </w:r>
      <w:proofErr w:type="spellEnd"/>
      <w:r>
        <w:rPr>
          <w:color w:val="222222"/>
        </w:rPr>
        <w:t xml:space="preserve"> </w:t>
      </w:r>
      <w:proofErr w:type="spellStart"/>
      <w:r>
        <w:rPr>
          <w:color w:val="222222"/>
        </w:rPr>
        <w:t>نبی</w:t>
      </w:r>
      <w:proofErr w:type="spellEnd"/>
      <w:r>
        <w:rPr>
          <w:color w:val="222222"/>
        </w:rPr>
        <w:t xml:space="preserve"> </w:t>
      </w:r>
      <w:proofErr w:type="spellStart"/>
      <w:r>
        <w:rPr>
          <w:color w:val="222222"/>
        </w:rPr>
        <w:t>کریم</w:t>
      </w:r>
      <w:proofErr w:type="spellEnd"/>
      <w:r>
        <w:rPr>
          <w:color w:val="222222"/>
        </w:rPr>
        <w:t xml:space="preserve"> صلی </w:t>
      </w:r>
      <w:proofErr w:type="spellStart"/>
      <w:r>
        <w:rPr>
          <w:color w:val="222222"/>
        </w:rPr>
        <w:t>اللہ</w:t>
      </w:r>
      <w:proofErr w:type="spellEnd"/>
      <w:r>
        <w:rPr>
          <w:color w:val="222222"/>
        </w:rPr>
        <w:t xml:space="preserve"> </w:t>
      </w:r>
      <w:proofErr w:type="spellStart"/>
      <w:r>
        <w:rPr>
          <w:color w:val="222222"/>
        </w:rPr>
        <w:t>علیہ</w:t>
      </w:r>
      <w:proofErr w:type="spellEnd"/>
      <w:r>
        <w:rPr>
          <w:color w:val="222222"/>
        </w:rPr>
        <w:t xml:space="preserve"> وسلم </w:t>
      </w:r>
      <w:proofErr w:type="spellStart"/>
      <w:r>
        <w:rPr>
          <w:color w:val="222222"/>
        </w:rPr>
        <w:t>آپ</w:t>
      </w:r>
      <w:proofErr w:type="spellEnd"/>
      <w:r>
        <w:rPr>
          <w:color w:val="222222"/>
        </w:rPr>
        <w:t xml:space="preserve"> </w:t>
      </w:r>
      <w:proofErr w:type="spellStart"/>
      <w:r>
        <w:rPr>
          <w:color w:val="222222"/>
        </w:rPr>
        <w:t>کے</w:t>
      </w:r>
      <w:proofErr w:type="spellEnd"/>
      <w:r>
        <w:rPr>
          <w:color w:val="222222"/>
        </w:rPr>
        <w:t xml:space="preserve"> قرآن </w:t>
      </w:r>
      <w:r>
        <w:rPr>
          <w:color w:val="222222"/>
        </w:rPr>
        <w:lastRenderedPageBreak/>
        <w:t xml:space="preserve">اور ان </w:t>
      </w:r>
      <w:proofErr w:type="spellStart"/>
      <w:r>
        <w:rPr>
          <w:color w:val="222222"/>
        </w:rPr>
        <w:t>کے</w:t>
      </w:r>
      <w:proofErr w:type="spellEnd"/>
      <w:r>
        <w:rPr>
          <w:color w:val="222222"/>
        </w:rPr>
        <w:t xml:space="preserve"> </w:t>
      </w:r>
      <w:proofErr w:type="spellStart"/>
      <w:r>
        <w:rPr>
          <w:color w:val="222222"/>
        </w:rPr>
        <w:t>پہلے</w:t>
      </w:r>
      <w:proofErr w:type="spellEnd"/>
      <w:r>
        <w:rPr>
          <w:color w:val="222222"/>
        </w:rPr>
        <w:t xml:space="preserve"> 3 </w:t>
      </w:r>
      <w:proofErr w:type="spellStart"/>
      <w:r>
        <w:rPr>
          <w:color w:val="222222"/>
        </w:rPr>
        <w:t>صحابہ</w:t>
      </w:r>
      <w:proofErr w:type="spellEnd"/>
      <w:r>
        <w:rPr>
          <w:color w:val="222222"/>
        </w:rPr>
        <w:t xml:space="preserve"> ان </w:t>
      </w:r>
      <w:proofErr w:type="spellStart"/>
      <w:r>
        <w:rPr>
          <w:color w:val="222222"/>
        </w:rPr>
        <w:t>کے</w:t>
      </w:r>
      <w:proofErr w:type="spellEnd"/>
      <w:r>
        <w:rPr>
          <w:color w:val="222222"/>
        </w:rPr>
        <w:t xml:space="preserve"> </w:t>
      </w:r>
      <w:proofErr w:type="spellStart"/>
      <w:r>
        <w:rPr>
          <w:color w:val="222222"/>
        </w:rPr>
        <w:t>پیروکاروں</w:t>
      </w:r>
      <w:proofErr w:type="spellEnd"/>
      <w:r>
        <w:rPr>
          <w:color w:val="222222"/>
        </w:rPr>
        <w:t xml:space="preserve"> </w:t>
      </w:r>
      <w:proofErr w:type="spellStart"/>
      <w:r>
        <w:rPr>
          <w:color w:val="222222"/>
        </w:rPr>
        <w:t>کے</w:t>
      </w:r>
      <w:proofErr w:type="spellEnd"/>
      <w:r>
        <w:rPr>
          <w:color w:val="222222"/>
        </w:rPr>
        <w:t xml:space="preserve"> خلاف توہین </w:t>
      </w:r>
      <w:proofErr w:type="spellStart"/>
      <w:r>
        <w:rPr>
          <w:color w:val="222222"/>
        </w:rPr>
        <w:t>رسالت</w:t>
      </w:r>
      <w:proofErr w:type="spellEnd"/>
      <w:r>
        <w:rPr>
          <w:color w:val="222222"/>
        </w:rPr>
        <w:t xml:space="preserve"> </w:t>
      </w:r>
      <w:proofErr w:type="spellStart"/>
      <w:r>
        <w:rPr>
          <w:color w:val="222222"/>
        </w:rPr>
        <w:t>کا</w:t>
      </w:r>
      <w:proofErr w:type="spellEnd"/>
      <w:r>
        <w:rPr>
          <w:color w:val="222222"/>
        </w:rPr>
        <w:t xml:space="preserve"> </w:t>
      </w:r>
      <w:proofErr w:type="spellStart"/>
      <w:r>
        <w:rPr>
          <w:color w:val="222222"/>
        </w:rPr>
        <w:t>الزام</w:t>
      </w:r>
      <w:proofErr w:type="spellEnd"/>
      <w:r>
        <w:rPr>
          <w:color w:val="222222"/>
        </w:rPr>
        <w:t xml:space="preserve"> </w:t>
      </w:r>
      <w:proofErr w:type="spellStart"/>
      <w:r>
        <w:rPr>
          <w:color w:val="222222"/>
        </w:rPr>
        <w:t>لگا</w:t>
      </w:r>
      <w:proofErr w:type="spellEnd"/>
      <w:r>
        <w:rPr>
          <w:color w:val="222222"/>
        </w:rPr>
        <w:t xml:space="preserve"> رہے ہیں۔ </w:t>
      </w:r>
      <w:proofErr w:type="spellStart"/>
      <w:r>
        <w:rPr>
          <w:color w:val="222222"/>
        </w:rPr>
        <w:t>یسوع</w:t>
      </w:r>
      <w:proofErr w:type="spellEnd"/>
      <w:r>
        <w:rPr>
          <w:color w:val="222222"/>
        </w:rPr>
        <w:t xml:space="preserve"> </w:t>
      </w:r>
      <w:proofErr w:type="spellStart"/>
      <w:r>
        <w:rPr>
          <w:color w:val="222222"/>
        </w:rPr>
        <w:t>میرا</w:t>
      </w:r>
      <w:proofErr w:type="spellEnd"/>
      <w:r>
        <w:rPr>
          <w:color w:val="222222"/>
        </w:rPr>
        <w:t xml:space="preserve"> </w:t>
      </w:r>
      <w:proofErr w:type="spellStart"/>
      <w:r>
        <w:rPr>
          <w:color w:val="222222"/>
        </w:rPr>
        <w:t>مقدس</w:t>
      </w:r>
      <w:proofErr w:type="spellEnd"/>
      <w:r>
        <w:rPr>
          <w:color w:val="222222"/>
        </w:rPr>
        <w:t xml:space="preserve"> </w:t>
      </w:r>
      <w:proofErr w:type="spellStart"/>
      <w:r>
        <w:rPr>
          <w:color w:val="222222"/>
        </w:rPr>
        <w:t>خدا</w:t>
      </w:r>
      <w:proofErr w:type="spellEnd"/>
      <w:r>
        <w:rPr>
          <w:color w:val="222222"/>
        </w:rPr>
        <w:t xml:space="preserve"> ہمارا </w:t>
      </w:r>
      <w:proofErr w:type="spellStart"/>
      <w:r>
        <w:rPr>
          <w:color w:val="222222"/>
        </w:rPr>
        <w:t>نجات</w:t>
      </w:r>
      <w:proofErr w:type="spellEnd"/>
      <w:r>
        <w:rPr>
          <w:color w:val="222222"/>
        </w:rPr>
        <w:t xml:space="preserve"> </w:t>
      </w:r>
      <w:proofErr w:type="spellStart"/>
      <w:r>
        <w:rPr>
          <w:color w:val="222222"/>
        </w:rPr>
        <w:t>دہندہ</w:t>
      </w:r>
      <w:proofErr w:type="spellEnd"/>
      <w:r>
        <w:rPr>
          <w:color w:val="222222"/>
        </w:rPr>
        <w:t xml:space="preserve"> ہے </w:t>
      </w:r>
      <w:hyperlink r:id="rId288" w:tgtFrame="_blank" w:history="1">
        <w:r>
          <w:rPr>
            <w:rStyle w:val="Hyperlink"/>
            <w:color w:val="1155CC"/>
          </w:rPr>
          <w:t>https://priestfatherexorci.wixsite.com/christianchurch</w:t>
        </w:r>
      </w:hyperlink>
    </w:p>
    <w:p w14:paraId="648728C8" w14:textId="77777777" w:rsidR="00A32921" w:rsidRDefault="00A32921" w:rsidP="00A32921">
      <w:pPr>
        <w:shd w:val="clear" w:color="auto" w:fill="FFFFFF"/>
        <w:rPr>
          <w:color w:val="222222"/>
        </w:rPr>
      </w:pPr>
      <w:r>
        <w:rPr>
          <w:color w:val="222222"/>
        </w:rPr>
        <w:t xml:space="preserve">Submit your complaint Your complaint </w:t>
      </w:r>
      <w:proofErr w:type="gramStart"/>
      <w:r>
        <w:rPr>
          <w:color w:val="222222"/>
        </w:rPr>
        <w:t>have</w:t>
      </w:r>
      <w:proofErr w:type="gramEnd"/>
      <w:r>
        <w:rPr>
          <w:color w:val="222222"/>
        </w:rPr>
        <w:t xml:space="preserve"> been submitted. Your request Id is MRG-11/25/2022-6120   </w:t>
      </w:r>
    </w:p>
    <w:p w14:paraId="303478D8" w14:textId="77777777" w:rsidR="00A32921" w:rsidRDefault="00A32921" w:rsidP="00A32921">
      <w:pPr>
        <w:shd w:val="clear" w:color="auto" w:fill="FFFFFF"/>
        <w:rPr>
          <w:color w:val="222222"/>
        </w:rPr>
      </w:pPr>
      <w:r>
        <w:rPr>
          <w:color w:val="222222"/>
        </w:rPr>
        <w:t xml:space="preserve">Submit your complaint Your complaint </w:t>
      </w:r>
      <w:proofErr w:type="gramStart"/>
      <w:r>
        <w:rPr>
          <w:color w:val="222222"/>
        </w:rPr>
        <w:t>have</w:t>
      </w:r>
      <w:proofErr w:type="gramEnd"/>
      <w:r>
        <w:rPr>
          <w:color w:val="222222"/>
        </w:rPr>
        <w:t xml:space="preserve"> been submitted. Your request Id is MRG-11/25/2022-6121</w:t>
      </w:r>
    </w:p>
    <w:p w14:paraId="680CB76E" w14:textId="77777777" w:rsidR="00A32921" w:rsidRDefault="00A32921" w:rsidP="00A32921">
      <w:pPr>
        <w:shd w:val="clear" w:color="auto" w:fill="FFFFFF"/>
        <w:rPr>
          <w:color w:val="222222"/>
        </w:rPr>
      </w:pPr>
      <w:r>
        <w:rPr>
          <w:color w:val="222222"/>
        </w:rPr>
        <w:t xml:space="preserve">Submit your complaint Your complaint </w:t>
      </w:r>
      <w:proofErr w:type="gramStart"/>
      <w:r>
        <w:rPr>
          <w:color w:val="222222"/>
        </w:rPr>
        <w:t>have</w:t>
      </w:r>
      <w:proofErr w:type="gramEnd"/>
      <w:r>
        <w:rPr>
          <w:color w:val="222222"/>
        </w:rPr>
        <w:t xml:space="preserve"> been submitted. Your request Id is MRG-11/25/2022-6123</w:t>
      </w:r>
    </w:p>
    <w:p w14:paraId="4AE5E34F" w14:textId="77777777" w:rsidR="00A32921" w:rsidRDefault="00A32921" w:rsidP="00A32921">
      <w:pPr>
        <w:shd w:val="clear" w:color="auto" w:fill="FFFFFF"/>
        <w:rPr>
          <w:color w:val="222222"/>
        </w:rPr>
      </w:pPr>
      <w:r>
        <w:rPr>
          <w:color w:val="222222"/>
        </w:rPr>
        <w:t xml:space="preserve">Submit your complaint Your complaint </w:t>
      </w:r>
      <w:proofErr w:type="gramStart"/>
      <w:r>
        <w:rPr>
          <w:color w:val="222222"/>
        </w:rPr>
        <w:t>have</w:t>
      </w:r>
      <w:proofErr w:type="gramEnd"/>
      <w:r>
        <w:rPr>
          <w:color w:val="222222"/>
        </w:rPr>
        <w:t xml:space="preserve"> been submitted. Your request Id is MRG-11/25/2022-6124</w:t>
      </w:r>
    </w:p>
    <w:p w14:paraId="704E1A33" w14:textId="77777777" w:rsidR="00A32921" w:rsidRDefault="00A32921" w:rsidP="00A32921">
      <w:pPr>
        <w:shd w:val="clear" w:color="auto" w:fill="FFFFFF"/>
        <w:rPr>
          <w:color w:val="222222"/>
        </w:rPr>
      </w:pPr>
      <w:r>
        <w:rPr>
          <w:color w:val="222222"/>
        </w:rPr>
        <w:t xml:space="preserve">Submit your complaint Your complaint </w:t>
      </w:r>
      <w:proofErr w:type="gramStart"/>
      <w:r>
        <w:rPr>
          <w:color w:val="222222"/>
        </w:rPr>
        <w:t>have</w:t>
      </w:r>
      <w:proofErr w:type="gramEnd"/>
      <w:r>
        <w:rPr>
          <w:color w:val="222222"/>
        </w:rPr>
        <w:t xml:space="preserve"> been submitted. Your request Id is SECT-11/25/2022-3638</w:t>
      </w:r>
    </w:p>
    <w:p w14:paraId="7F5001D2" w14:textId="77777777" w:rsidR="00A32921" w:rsidRDefault="00A32921" w:rsidP="00A32921">
      <w:pPr>
        <w:shd w:val="clear" w:color="auto" w:fill="FFFFFF"/>
        <w:rPr>
          <w:color w:val="222222"/>
        </w:rPr>
      </w:pPr>
      <w:r>
        <w:rPr>
          <w:color w:val="222222"/>
        </w:rPr>
        <w:t xml:space="preserve">Submit your complaint Your complaint </w:t>
      </w:r>
      <w:proofErr w:type="gramStart"/>
      <w:r>
        <w:rPr>
          <w:color w:val="222222"/>
        </w:rPr>
        <w:t>have</w:t>
      </w:r>
      <w:proofErr w:type="gramEnd"/>
      <w:r>
        <w:rPr>
          <w:color w:val="222222"/>
        </w:rPr>
        <w:t xml:space="preserve"> been submitted. Your request Id is AAB-11/25/2022-5973</w:t>
      </w:r>
    </w:p>
    <w:p w14:paraId="3B62D9B0" w14:textId="77777777" w:rsidR="00A32921" w:rsidRDefault="00A32921" w:rsidP="00A32921">
      <w:pPr>
        <w:shd w:val="clear" w:color="auto" w:fill="FFFFFF"/>
        <w:rPr>
          <w:color w:val="222222"/>
        </w:rPr>
      </w:pPr>
      <w:r>
        <w:rPr>
          <w:color w:val="222222"/>
        </w:rPr>
        <w:t xml:space="preserve">Submit your complaint Your complaint </w:t>
      </w:r>
      <w:proofErr w:type="gramStart"/>
      <w:r>
        <w:rPr>
          <w:color w:val="222222"/>
        </w:rPr>
        <w:t>have</w:t>
      </w:r>
      <w:proofErr w:type="gramEnd"/>
      <w:r>
        <w:rPr>
          <w:color w:val="222222"/>
        </w:rPr>
        <w:t xml:space="preserve"> been submitted. Your request Id is SECT-11/25/2022-3639</w:t>
      </w:r>
    </w:p>
    <w:p w14:paraId="5A460D47" w14:textId="77777777" w:rsidR="00A32921" w:rsidRDefault="00A32921" w:rsidP="00A32921">
      <w:pPr>
        <w:shd w:val="clear" w:color="auto" w:fill="FFFFFF"/>
        <w:rPr>
          <w:color w:val="222222"/>
        </w:rPr>
      </w:pPr>
      <w:r>
        <w:rPr>
          <w:color w:val="222222"/>
        </w:rPr>
        <w:t xml:space="preserve">Submit your complaint Your complaint </w:t>
      </w:r>
      <w:proofErr w:type="gramStart"/>
      <w:r>
        <w:rPr>
          <w:color w:val="222222"/>
        </w:rPr>
        <w:t>have</w:t>
      </w:r>
      <w:proofErr w:type="gramEnd"/>
      <w:r>
        <w:rPr>
          <w:color w:val="222222"/>
        </w:rPr>
        <w:t xml:space="preserve"> been submitted. Your request Id is WOM-11/25/2022-322</w:t>
      </w:r>
    </w:p>
    <w:p w14:paraId="4C783C8D" w14:textId="77777777" w:rsidR="00A32921" w:rsidRDefault="00A32921" w:rsidP="00A32921">
      <w:pPr>
        <w:shd w:val="clear" w:color="auto" w:fill="FFFFFF"/>
        <w:rPr>
          <w:color w:val="222222"/>
        </w:rPr>
      </w:pPr>
      <w:r>
        <w:rPr>
          <w:color w:val="222222"/>
        </w:rPr>
        <w:t xml:space="preserve">Submit your complaint Your complaint </w:t>
      </w:r>
      <w:proofErr w:type="gramStart"/>
      <w:r>
        <w:rPr>
          <w:color w:val="222222"/>
        </w:rPr>
        <w:t>have</w:t>
      </w:r>
      <w:proofErr w:type="gramEnd"/>
      <w:r>
        <w:rPr>
          <w:color w:val="222222"/>
        </w:rPr>
        <w:t xml:space="preserve"> been submitted. Your request Id is KC-11/25/2022-5534</w:t>
      </w:r>
    </w:p>
    <w:p w14:paraId="3BB7CC4F" w14:textId="77777777" w:rsidR="00A32921" w:rsidRDefault="00A32921" w:rsidP="00A32921">
      <w:pPr>
        <w:shd w:val="clear" w:color="auto" w:fill="FFFFFF"/>
        <w:rPr>
          <w:color w:val="222222"/>
        </w:rPr>
      </w:pPr>
      <w:r>
        <w:rPr>
          <w:color w:val="222222"/>
        </w:rPr>
        <w:t xml:space="preserve">Submit your complaint Your complaint </w:t>
      </w:r>
      <w:proofErr w:type="gramStart"/>
      <w:r>
        <w:rPr>
          <w:color w:val="222222"/>
        </w:rPr>
        <w:t>have</w:t>
      </w:r>
      <w:proofErr w:type="gramEnd"/>
      <w:r>
        <w:rPr>
          <w:color w:val="222222"/>
        </w:rPr>
        <w:t xml:space="preserve"> been submitted. Your request Id is GOL-11/25/2022-5078</w:t>
      </w:r>
    </w:p>
    <w:p w14:paraId="1525B96F" w14:textId="77777777" w:rsidR="00A32921" w:rsidRDefault="00A32921" w:rsidP="00A32921">
      <w:pPr>
        <w:shd w:val="clear" w:color="auto" w:fill="FFFFFF"/>
        <w:rPr>
          <w:color w:val="222222"/>
        </w:rPr>
      </w:pPr>
      <w:r>
        <w:rPr>
          <w:color w:val="222222"/>
        </w:rPr>
        <w:t xml:space="preserve">Submit your complaint Your complaint </w:t>
      </w:r>
      <w:proofErr w:type="gramStart"/>
      <w:r>
        <w:rPr>
          <w:color w:val="222222"/>
        </w:rPr>
        <w:t>have</w:t>
      </w:r>
      <w:proofErr w:type="gramEnd"/>
      <w:r>
        <w:rPr>
          <w:color w:val="222222"/>
        </w:rPr>
        <w:t xml:space="preserve"> been submitted. Your request Id is TAR-11/25/2022-4758</w:t>
      </w:r>
    </w:p>
    <w:p w14:paraId="63479CC8" w14:textId="77777777" w:rsidR="00A32921" w:rsidRDefault="00A32921" w:rsidP="00A32921">
      <w:pPr>
        <w:shd w:val="clear" w:color="auto" w:fill="FFFFFF"/>
        <w:rPr>
          <w:color w:val="222222"/>
        </w:rPr>
      </w:pPr>
      <w:r>
        <w:rPr>
          <w:color w:val="222222"/>
        </w:rPr>
        <w:t xml:space="preserve">Submit your complaint Your complaint </w:t>
      </w:r>
      <w:proofErr w:type="gramStart"/>
      <w:r>
        <w:rPr>
          <w:color w:val="222222"/>
        </w:rPr>
        <w:t>have</w:t>
      </w:r>
      <w:proofErr w:type="gramEnd"/>
      <w:r>
        <w:rPr>
          <w:color w:val="222222"/>
        </w:rPr>
        <w:t xml:space="preserve"> been submitted. Your request Id is SHL-11/25/2022-4744</w:t>
      </w:r>
    </w:p>
    <w:p w14:paraId="4D568D1B" w14:textId="77777777" w:rsidR="00A32921" w:rsidRDefault="00A32921" w:rsidP="00A32921">
      <w:pPr>
        <w:shd w:val="clear" w:color="auto" w:fill="FFFFFF"/>
        <w:rPr>
          <w:color w:val="222222"/>
        </w:rPr>
      </w:pPr>
      <w:r>
        <w:rPr>
          <w:color w:val="222222"/>
        </w:rPr>
        <w:t xml:space="preserve">Submit your complaint Your complaint </w:t>
      </w:r>
      <w:proofErr w:type="gramStart"/>
      <w:r>
        <w:rPr>
          <w:color w:val="222222"/>
        </w:rPr>
        <w:t>have</w:t>
      </w:r>
      <w:proofErr w:type="gramEnd"/>
      <w:r>
        <w:rPr>
          <w:color w:val="222222"/>
        </w:rPr>
        <w:t xml:space="preserve"> been submitted. Your request Id is RMN-11/25/2022-7242</w:t>
      </w:r>
    </w:p>
    <w:p w14:paraId="0C702698" w14:textId="77777777" w:rsidR="00A32921" w:rsidRDefault="00A32921" w:rsidP="00A32921">
      <w:pPr>
        <w:shd w:val="clear" w:color="auto" w:fill="FFFFFF"/>
        <w:rPr>
          <w:color w:val="222222"/>
        </w:rPr>
      </w:pPr>
      <w:r>
        <w:rPr>
          <w:color w:val="222222"/>
        </w:rPr>
        <w:t xml:space="preserve">Submit your complaint Your complaint </w:t>
      </w:r>
      <w:proofErr w:type="gramStart"/>
      <w:r>
        <w:rPr>
          <w:color w:val="222222"/>
        </w:rPr>
        <w:t>have</w:t>
      </w:r>
      <w:proofErr w:type="gramEnd"/>
      <w:r>
        <w:rPr>
          <w:color w:val="222222"/>
        </w:rPr>
        <w:t xml:space="preserve"> been submitted. Your request Id is I9-11/25/2022-9278</w:t>
      </w:r>
    </w:p>
    <w:p w14:paraId="45854A45" w14:textId="77777777" w:rsidR="00A32921" w:rsidRDefault="00A32921" w:rsidP="00A32921">
      <w:pPr>
        <w:shd w:val="clear" w:color="auto" w:fill="FFFFFF"/>
        <w:rPr>
          <w:color w:val="222222"/>
        </w:rPr>
      </w:pPr>
      <w:r>
        <w:rPr>
          <w:color w:val="222222"/>
        </w:rPr>
        <w:t xml:space="preserve">Submit your complaint Your complaint </w:t>
      </w:r>
      <w:proofErr w:type="gramStart"/>
      <w:r>
        <w:rPr>
          <w:color w:val="222222"/>
        </w:rPr>
        <w:t>have</w:t>
      </w:r>
      <w:proofErr w:type="gramEnd"/>
      <w:r>
        <w:rPr>
          <w:color w:val="222222"/>
        </w:rPr>
        <w:t xml:space="preserve"> been submitted. Your request Id is SM-11/25/2022-8620</w:t>
      </w:r>
    </w:p>
    <w:p w14:paraId="257F039F" w14:textId="77777777" w:rsidR="00A32921" w:rsidRDefault="00A32921" w:rsidP="00A32921">
      <w:pPr>
        <w:shd w:val="clear" w:color="auto" w:fill="FFFFFF"/>
        <w:rPr>
          <w:color w:val="222222"/>
        </w:rPr>
      </w:pPr>
      <w:r>
        <w:rPr>
          <w:color w:val="222222"/>
        </w:rPr>
        <w:t xml:space="preserve">Submit your complaint Your complaint </w:t>
      </w:r>
      <w:proofErr w:type="gramStart"/>
      <w:r>
        <w:rPr>
          <w:color w:val="222222"/>
        </w:rPr>
        <w:t>have</w:t>
      </w:r>
      <w:proofErr w:type="gramEnd"/>
      <w:r>
        <w:rPr>
          <w:color w:val="222222"/>
        </w:rPr>
        <w:t xml:space="preserve"> been submitted. Your request Id is NOO-11/25/2022-5349</w:t>
      </w:r>
    </w:p>
    <w:p w14:paraId="14BABA57" w14:textId="77777777" w:rsidR="00A32921" w:rsidRDefault="00A32921" w:rsidP="00A32921">
      <w:pPr>
        <w:shd w:val="clear" w:color="auto" w:fill="FFFFFF"/>
        <w:rPr>
          <w:color w:val="222222"/>
        </w:rPr>
      </w:pPr>
      <w:r>
        <w:rPr>
          <w:color w:val="222222"/>
        </w:rPr>
        <w:t xml:space="preserve">Submit your complaint Your complaint </w:t>
      </w:r>
      <w:proofErr w:type="gramStart"/>
      <w:r>
        <w:rPr>
          <w:color w:val="222222"/>
        </w:rPr>
        <w:t>have</w:t>
      </w:r>
      <w:proofErr w:type="gramEnd"/>
      <w:r>
        <w:rPr>
          <w:color w:val="222222"/>
        </w:rPr>
        <w:t xml:space="preserve"> been submitted. Your request Id is SC-11/25/2022-3196</w:t>
      </w:r>
    </w:p>
    <w:p w14:paraId="5A8B4B55" w14:textId="77777777" w:rsidR="00A32921" w:rsidRDefault="00A32921" w:rsidP="00A32921">
      <w:pPr>
        <w:shd w:val="clear" w:color="auto" w:fill="FFFFFF"/>
        <w:rPr>
          <w:color w:val="222222"/>
        </w:rPr>
      </w:pPr>
      <w:r>
        <w:rPr>
          <w:color w:val="222222"/>
        </w:rPr>
        <w:t xml:space="preserve">Submit your complaint Your complaint </w:t>
      </w:r>
      <w:proofErr w:type="gramStart"/>
      <w:r>
        <w:rPr>
          <w:color w:val="222222"/>
        </w:rPr>
        <w:t>have</w:t>
      </w:r>
      <w:proofErr w:type="gramEnd"/>
      <w:r>
        <w:rPr>
          <w:color w:val="222222"/>
        </w:rPr>
        <w:t xml:space="preserve"> been submitted. Your request Id is ST-11/25/2022-3218</w:t>
      </w:r>
    </w:p>
    <w:p w14:paraId="2CD5F0C5" w14:textId="77777777" w:rsidR="00A32921" w:rsidRDefault="00A32921" w:rsidP="00A32921">
      <w:pPr>
        <w:shd w:val="clear" w:color="auto" w:fill="FFFFFF"/>
        <w:rPr>
          <w:color w:val="222222"/>
        </w:rPr>
      </w:pPr>
      <w:r>
        <w:rPr>
          <w:color w:val="222222"/>
        </w:rPr>
        <w:t xml:space="preserve">Submit your complaint Your complaint </w:t>
      </w:r>
      <w:proofErr w:type="gramStart"/>
      <w:r>
        <w:rPr>
          <w:color w:val="222222"/>
        </w:rPr>
        <w:t>have</w:t>
      </w:r>
      <w:proofErr w:type="gramEnd"/>
      <w:r>
        <w:rPr>
          <w:color w:val="222222"/>
        </w:rPr>
        <w:t xml:space="preserve"> been submitted. Your request Id is KAN-11/25/2022-3462  </w:t>
      </w:r>
    </w:p>
    <w:p w14:paraId="268276D5" w14:textId="77777777" w:rsidR="00A32921" w:rsidRDefault="00A32921" w:rsidP="00A32921">
      <w:pPr>
        <w:shd w:val="clear" w:color="auto" w:fill="FFFFFF"/>
        <w:rPr>
          <w:color w:val="222222"/>
        </w:rPr>
      </w:pPr>
      <w:r>
        <w:rPr>
          <w:color w:val="222222"/>
        </w:rPr>
        <w:t xml:space="preserve">Submit your complaint Your complaint </w:t>
      </w:r>
      <w:proofErr w:type="gramStart"/>
      <w:r>
        <w:rPr>
          <w:color w:val="222222"/>
        </w:rPr>
        <w:t>have</w:t>
      </w:r>
      <w:proofErr w:type="gramEnd"/>
      <w:r>
        <w:rPr>
          <w:color w:val="222222"/>
        </w:rPr>
        <w:t xml:space="preserve"> been submitted. Your request Id is NLR-11/25/2022-1842</w:t>
      </w:r>
    </w:p>
    <w:p w14:paraId="761584DE" w14:textId="77777777" w:rsidR="00A32921" w:rsidRDefault="00A32921" w:rsidP="00A32921">
      <w:pPr>
        <w:shd w:val="clear" w:color="auto" w:fill="FFFFFF"/>
        <w:rPr>
          <w:color w:val="222222"/>
        </w:rPr>
      </w:pPr>
      <w:r>
        <w:rPr>
          <w:color w:val="222222"/>
        </w:rPr>
        <w:t xml:space="preserve">Submit your complaint Your complaint </w:t>
      </w:r>
      <w:proofErr w:type="gramStart"/>
      <w:r>
        <w:rPr>
          <w:color w:val="222222"/>
        </w:rPr>
        <w:t>have</w:t>
      </w:r>
      <w:proofErr w:type="gramEnd"/>
      <w:r>
        <w:rPr>
          <w:color w:val="222222"/>
        </w:rPr>
        <w:t xml:space="preserve"> been submitted. Your request Id is KOR-11/25/2022-7248</w:t>
      </w:r>
    </w:p>
    <w:p w14:paraId="32974165" w14:textId="77777777" w:rsidR="00A32921" w:rsidRDefault="00A32921" w:rsidP="00A32921">
      <w:pPr>
        <w:shd w:val="clear" w:color="auto" w:fill="FFFFFF"/>
        <w:rPr>
          <w:color w:val="222222"/>
        </w:rPr>
      </w:pPr>
      <w:r>
        <w:rPr>
          <w:color w:val="222222"/>
        </w:rPr>
        <w:lastRenderedPageBreak/>
        <w:t xml:space="preserve">Submit your complaint Your complaint </w:t>
      </w:r>
      <w:proofErr w:type="gramStart"/>
      <w:r>
        <w:rPr>
          <w:color w:val="222222"/>
        </w:rPr>
        <w:t>have</w:t>
      </w:r>
      <w:proofErr w:type="gramEnd"/>
      <w:r>
        <w:rPr>
          <w:color w:val="222222"/>
        </w:rPr>
        <w:t xml:space="preserve"> been submitted. Your request Id is SIH-11/25/2022-5601</w:t>
      </w:r>
    </w:p>
    <w:p w14:paraId="6FB48632" w14:textId="77777777" w:rsidR="00A32921" w:rsidRDefault="00A32921" w:rsidP="00A32921">
      <w:pPr>
        <w:shd w:val="clear" w:color="auto" w:fill="FFFFFF"/>
        <w:rPr>
          <w:color w:val="222222"/>
        </w:rPr>
      </w:pPr>
      <w:r>
        <w:rPr>
          <w:color w:val="222222"/>
        </w:rPr>
        <w:t xml:space="preserve">Submit your complaint Your complaint </w:t>
      </w:r>
      <w:proofErr w:type="gramStart"/>
      <w:r>
        <w:rPr>
          <w:color w:val="222222"/>
        </w:rPr>
        <w:t>have</w:t>
      </w:r>
      <w:proofErr w:type="gramEnd"/>
      <w:r>
        <w:rPr>
          <w:color w:val="222222"/>
        </w:rPr>
        <w:t xml:space="preserve"> been submitted. Your request Id is LBH-11/25/2022-4950</w:t>
      </w:r>
    </w:p>
    <w:p w14:paraId="7B8D2971" w14:textId="77777777" w:rsidR="00A32921" w:rsidRDefault="00A32921" w:rsidP="00A32921">
      <w:pPr>
        <w:shd w:val="clear" w:color="auto" w:fill="FFFFFF"/>
        <w:rPr>
          <w:color w:val="222222"/>
        </w:rPr>
      </w:pPr>
      <w:r>
        <w:rPr>
          <w:color w:val="222222"/>
        </w:rPr>
        <w:t xml:space="preserve">Submit your complaint Your complaint </w:t>
      </w:r>
      <w:proofErr w:type="gramStart"/>
      <w:r>
        <w:rPr>
          <w:color w:val="222222"/>
        </w:rPr>
        <w:t>have</w:t>
      </w:r>
      <w:proofErr w:type="gramEnd"/>
      <w:r>
        <w:rPr>
          <w:color w:val="222222"/>
        </w:rPr>
        <w:t xml:space="preserve"> been submitted. Your request Id is SGJ-11/25/2022-444</w:t>
      </w:r>
    </w:p>
    <w:p w14:paraId="717BC8DC" w14:textId="77777777" w:rsidR="00A32921" w:rsidRDefault="00A32921" w:rsidP="00A32921">
      <w:pPr>
        <w:shd w:val="clear" w:color="auto" w:fill="FFFFFF"/>
        <w:rPr>
          <w:color w:val="222222"/>
        </w:rPr>
      </w:pPr>
      <w:r>
        <w:rPr>
          <w:color w:val="222222"/>
        </w:rPr>
        <w:t xml:space="preserve">Submit your complaint Your complaint </w:t>
      </w:r>
      <w:proofErr w:type="gramStart"/>
      <w:r>
        <w:rPr>
          <w:color w:val="222222"/>
        </w:rPr>
        <w:t>have</w:t>
      </w:r>
      <w:proofErr w:type="gramEnd"/>
      <w:r>
        <w:rPr>
          <w:color w:val="222222"/>
        </w:rPr>
        <w:t xml:space="preserve"> been submitted. Your request Id is SGJ-11/25/2022-445</w:t>
      </w:r>
    </w:p>
    <w:p w14:paraId="34D5A705" w14:textId="77777777" w:rsidR="00A32921" w:rsidRDefault="00A32921" w:rsidP="00A32921">
      <w:pPr>
        <w:shd w:val="clear" w:color="auto" w:fill="FFFFFF"/>
        <w:rPr>
          <w:color w:val="222222"/>
        </w:rPr>
      </w:pPr>
      <w:r>
        <w:rPr>
          <w:color w:val="222222"/>
        </w:rPr>
        <w:t xml:space="preserve">Submit your complaint Your complaint </w:t>
      </w:r>
      <w:proofErr w:type="gramStart"/>
      <w:r>
        <w:rPr>
          <w:color w:val="222222"/>
        </w:rPr>
        <w:t>have</w:t>
      </w:r>
      <w:proofErr w:type="gramEnd"/>
      <w:r>
        <w:rPr>
          <w:color w:val="222222"/>
        </w:rPr>
        <w:t xml:space="preserve"> been submitted. Your request Id is KIR-11/25/2022-267</w:t>
      </w:r>
    </w:p>
    <w:p w14:paraId="0375317A" w14:textId="77777777" w:rsidR="00A32921" w:rsidRDefault="00A32921" w:rsidP="00A32921">
      <w:pPr>
        <w:shd w:val="clear" w:color="auto" w:fill="FFFFFF"/>
        <w:rPr>
          <w:color w:val="222222"/>
        </w:rPr>
      </w:pPr>
      <w:r>
        <w:rPr>
          <w:color w:val="222222"/>
        </w:rPr>
        <w:t xml:space="preserve">Submit your complaint Your complaint </w:t>
      </w:r>
      <w:proofErr w:type="gramStart"/>
      <w:r>
        <w:rPr>
          <w:color w:val="222222"/>
        </w:rPr>
        <w:t>have</w:t>
      </w:r>
      <w:proofErr w:type="gramEnd"/>
      <w:r>
        <w:rPr>
          <w:color w:val="222222"/>
        </w:rPr>
        <w:t xml:space="preserve"> been submitted. Your request Id is PHG-11/25/2022-263</w:t>
      </w:r>
    </w:p>
    <w:p w14:paraId="41F7D3D0" w14:textId="77777777" w:rsidR="00A32921" w:rsidRDefault="00A32921" w:rsidP="00A32921">
      <w:pPr>
        <w:shd w:val="clear" w:color="auto" w:fill="FFFFFF"/>
        <w:rPr>
          <w:color w:val="222222"/>
        </w:rPr>
      </w:pPr>
      <w:r>
        <w:rPr>
          <w:color w:val="222222"/>
        </w:rPr>
        <w:t xml:space="preserve">Submit your complaint Your complaint </w:t>
      </w:r>
      <w:proofErr w:type="gramStart"/>
      <w:r>
        <w:rPr>
          <w:color w:val="222222"/>
        </w:rPr>
        <w:t>have</w:t>
      </w:r>
      <w:proofErr w:type="gramEnd"/>
      <w:r>
        <w:rPr>
          <w:color w:val="222222"/>
        </w:rPr>
        <w:t xml:space="preserve"> been submitted. Your request Id is PHG-11/25/2022-264</w:t>
      </w:r>
    </w:p>
    <w:p w14:paraId="5B8598C5" w14:textId="77777777" w:rsidR="00A32921" w:rsidRDefault="00A32921" w:rsidP="00A32921">
      <w:pPr>
        <w:shd w:val="clear" w:color="auto" w:fill="FFFFFF"/>
        <w:rPr>
          <w:color w:val="222222"/>
        </w:rPr>
      </w:pPr>
      <w:r>
        <w:rPr>
          <w:color w:val="222222"/>
        </w:rPr>
        <w:t>CPO RAWALPINDI</w:t>
      </w:r>
    </w:p>
    <w:p w14:paraId="2F429EF9" w14:textId="77777777" w:rsidR="00A32921" w:rsidRDefault="00A32921" w:rsidP="00A32921">
      <w:pPr>
        <w:shd w:val="clear" w:color="auto" w:fill="FFFFFF"/>
        <w:rPr>
          <w:color w:val="222222"/>
        </w:rPr>
      </w:pPr>
      <w:r>
        <w:rPr>
          <w:color w:val="222222"/>
        </w:rPr>
        <w:t xml:space="preserve">Police Complaint Center Inspector General Police, Punjab Track Your Complaint CNIC / Tracking No.  Search by CNIC 37405-0365980-9 Search by Tracking No. 3909209 Register Your Complaint Enter CNIC Enter CNIC Enter Name Enter Name Enter Cell No. Enter Cell No. Complaint List Personal Information Name : PAUL ELIYA Father/Husband Name : Hassan Syed CNIC No : 3740503659809 Gender : Male Contact No : 03145550432 Secondary Contact : 03455333058 Province : Punjab District : Rawalpindi Person Address : City Rawalpindi Complaint Information 3909209 Complaint Information Source* : Online Other Police Units : N/A Orders : Pl take Immediate legal action and report Region* : Rawalpindi Conference Call Arranged : Yes Category : Non registration of FIR Sub Category : Crime against Person Issues/Crime: Religious Cases Province : Punjab District : Rawalpindi Circle : City Details Of Complaint : Accused Waqas Mehmood cell# 03330977677 Accused Raja Amjad, Abdul </w:t>
      </w:r>
      <w:proofErr w:type="spellStart"/>
      <w:r>
        <w:rPr>
          <w:color w:val="222222"/>
        </w:rPr>
        <w:t>Qudoos</w:t>
      </w:r>
      <w:proofErr w:type="spellEnd"/>
      <w:r>
        <w:rPr>
          <w:color w:val="222222"/>
        </w:rPr>
        <w:t xml:space="preserve"> and Abdul Rauf and Accused SI Amjad Pervaiz cell# 03005181167 along with Islamic suni barelvi </w:t>
      </w:r>
      <w:proofErr w:type="spellStart"/>
      <w:r>
        <w:rPr>
          <w:color w:val="222222"/>
        </w:rPr>
        <w:t>deobandi</w:t>
      </w:r>
      <w:proofErr w:type="spellEnd"/>
      <w:r>
        <w:rPr>
          <w:color w:val="222222"/>
        </w:rPr>
        <w:t xml:space="preserve"> </w:t>
      </w:r>
      <w:proofErr w:type="spellStart"/>
      <w:r>
        <w:rPr>
          <w:color w:val="222222"/>
        </w:rPr>
        <w:t>Molvi</w:t>
      </w:r>
      <w:proofErr w:type="spellEnd"/>
      <w:r>
        <w:rPr>
          <w:color w:val="222222"/>
        </w:rPr>
        <w:t xml:space="preserve"> Ulama Imam masjid madrasa kaladum tanzeem citizens of Pakistani People Mobs riots in Rawalpindi are trying to find me and family to kill us by misusing blasphemy laws and they are accusing me for blasphemy against Prophet Muhammad and against his Quran and against his first 3 companions and their followers </w:t>
      </w:r>
      <w:proofErr w:type="spellStart"/>
      <w:r>
        <w:rPr>
          <w:color w:val="222222"/>
        </w:rPr>
        <w:t>muslims</w:t>
      </w:r>
      <w:proofErr w:type="spellEnd"/>
      <w:r>
        <w:rPr>
          <w:color w:val="222222"/>
        </w:rPr>
        <w:t>. Jesus is my Holy GOD our savior </w:t>
      </w:r>
      <w:hyperlink r:id="rId289" w:tgtFrame="_blank" w:history="1">
        <w:r>
          <w:rPr>
            <w:rStyle w:val="Hyperlink"/>
            <w:color w:val="1155CC"/>
          </w:rPr>
          <w:t>https://priestfatherexorci.wixsite.com/christianchurch</w:t>
        </w:r>
      </w:hyperlink>
      <w:r>
        <w:rPr>
          <w:color w:val="222222"/>
        </w:rPr>
        <w:t xml:space="preserve"> please register FIR u/s 154 CrPC against above mentioned Accused ملزم وقاص محمود سیل </w:t>
      </w:r>
      <w:proofErr w:type="spellStart"/>
      <w:r>
        <w:rPr>
          <w:color w:val="222222"/>
        </w:rPr>
        <w:t>نمبر</w:t>
      </w:r>
      <w:proofErr w:type="spellEnd"/>
      <w:r>
        <w:rPr>
          <w:color w:val="222222"/>
        </w:rPr>
        <w:t xml:space="preserve"> 03330977677 ملزم راجہ امجد، </w:t>
      </w:r>
      <w:proofErr w:type="spellStart"/>
      <w:r>
        <w:rPr>
          <w:color w:val="222222"/>
        </w:rPr>
        <w:t>عبدالقدوس</w:t>
      </w:r>
      <w:proofErr w:type="spellEnd"/>
      <w:r>
        <w:rPr>
          <w:color w:val="222222"/>
        </w:rPr>
        <w:t xml:space="preserve"> اور عبدالرؤف اور ملزم </w:t>
      </w:r>
      <w:proofErr w:type="spellStart"/>
      <w:r>
        <w:rPr>
          <w:color w:val="222222"/>
        </w:rPr>
        <w:t>ایس</w:t>
      </w:r>
      <w:proofErr w:type="spellEnd"/>
      <w:r>
        <w:rPr>
          <w:color w:val="222222"/>
        </w:rPr>
        <w:t xml:space="preserve"> آئی امجد </w:t>
      </w:r>
      <w:proofErr w:type="spellStart"/>
      <w:r>
        <w:rPr>
          <w:color w:val="222222"/>
        </w:rPr>
        <w:t>پرویز</w:t>
      </w:r>
      <w:proofErr w:type="spellEnd"/>
      <w:r>
        <w:rPr>
          <w:color w:val="222222"/>
        </w:rPr>
        <w:t xml:space="preserve"> سیل </w:t>
      </w:r>
      <w:proofErr w:type="spellStart"/>
      <w:r>
        <w:rPr>
          <w:color w:val="222222"/>
        </w:rPr>
        <w:t>نمبر</w:t>
      </w:r>
      <w:proofErr w:type="spellEnd"/>
      <w:r>
        <w:rPr>
          <w:color w:val="222222"/>
        </w:rPr>
        <w:t xml:space="preserve"> 03005181167 </w:t>
      </w:r>
      <w:proofErr w:type="spellStart"/>
      <w:r>
        <w:rPr>
          <w:color w:val="222222"/>
        </w:rPr>
        <w:t>اسلامی</w:t>
      </w:r>
      <w:proofErr w:type="spellEnd"/>
      <w:r>
        <w:rPr>
          <w:color w:val="222222"/>
        </w:rPr>
        <w:t xml:space="preserve"> </w:t>
      </w:r>
      <w:proofErr w:type="spellStart"/>
      <w:r>
        <w:rPr>
          <w:color w:val="222222"/>
        </w:rPr>
        <w:t>سنی</w:t>
      </w:r>
      <w:proofErr w:type="spellEnd"/>
      <w:r>
        <w:rPr>
          <w:color w:val="222222"/>
        </w:rPr>
        <w:t xml:space="preserve"> </w:t>
      </w:r>
      <w:proofErr w:type="spellStart"/>
      <w:r>
        <w:rPr>
          <w:color w:val="222222"/>
        </w:rPr>
        <w:t>بریلوی</w:t>
      </w:r>
      <w:proofErr w:type="spellEnd"/>
      <w:r>
        <w:rPr>
          <w:color w:val="222222"/>
        </w:rPr>
        <w:t xml:space="preserve"> </w:t>
      </w:r>
      <w:proofErr w:type="spellStart"/>
      <w:r>
        <w:rPr>
          <w:color w:val="222222"/>
        </w:rPr>
        <w:t>دیوبندی</w:t>
      </w:r>
      <w:proofErr w:type="spellEnd"/>
      <w:r>
        <w:rPr>
          <w:color w:val="222222"/>
        </w:rPr>
        <w:t xml:space="preserve"> </w:t>
      </w:r>
      <w:proofErr w:type="spellStart"/>
      <w:r>
        <w:rPr>
          <w:color w:val="222222"/>
        </w:rPr>
        <w:t>مولوی</w:t>
      </w:r>
      <w:proofErr w:type="spellEnd"/>
      <w:r>
        <w:rPr>
          <w:color w:val="222222"/>
        </w:rPr>
        <w:t xml:space="preserve"> </w:t>
      </w:r>
      <w:proofErr w:type="spellStart"/>
      <w:r>
        <w:rPr>
          <w:color w:val="222222"/>
        </w:rPr>
        <w:t>علما</w:t>
      </w:r>
      <w:proofErr w:type="spellEnd"/>
      <w:r>
        <w:rPr>
          <w:color w:val="222222"/>
        </w:rPr>
        <w:t xml:space="preserve"> </w:t>
      </w:r>
      <w:proofErr w:type="spellStart"/>
      <w:r>
        <w:rPr>
          <w:color w:val="222222"/>
        </w:rPr>
        <w:t>امام</w:t>
      </w:r>
      <w:proofErr w:type="spellEnd"/>
      <w:r>
        <w:rPr>
          <w:color w:val="222222"/>
        </w:rPr>
        <w:t xml:space="preserve"> </w:t>
      </w:r>
      <w:proofErr w:type="spellStart"/>
      <w:r>
        <w:rPr>
          <w:color w:val="222222"/>
        </w:rPr>
        <w:t>مسجد</w:t>
      </w:r>
      <w:proofErr w:type="spellEnd"/>
      <w:r>
        <w:rPr>
          <w:color w:val="222222"/>
        </w:rPr>
        <w:t xml:space="preserve"> </w:t>
      </w:r>
      <w:proofErr w:type="spellStart"/>
      <w:r>
        <w:rPr>
          <w:color w:val="222222"/>
        </w:rPr>
        <w:t>کے</w:t>
      </w:r>
      <w:proofErr w:type="spellEnd"/>
      <w:r>
        <w:rPr>
          <w:color w:val="222222"/>
        </w:rPr>
        <w:t xml:space="preserve"> </w:t>
      </w:r>
      <w:proofErr w:type="spellStart"/>
      <w:r>
        <w:rPr>
          <w:color w:val="222222"/>
        </w:rPr>
        <w:t>ساتھ</w:t>
      </w:r>
      <w:proofErr w:type="spellEnd"/>
      <w:r>
        <w:rPr>
          <w:color w:val="222222"/>
        </w:rPr>
        <w:t xml:space="preserve"> </w:t>
      </w:r>
      <w:proofErr w:type="spellStart"/>
      <w:r>
        <w:rPr>
          <w:color w:val="222222"/>
        </w:rPr>
        <w:t>مل</w:t>
      </w:r>
      <w:proofErr w:type="spellEnd"/>
      <w:r>
        <w:rPr>
          <w:color w:val="222222"/>
        </w:rPr>
        <w:t xml:space="preserve"> کر </w:t>
      </w:r>
      <w:proofErr w:type="spellStart"/>
      <w:r>
        <w:rPr>
          <w:color w:val="222222"/>
        </w:rPr>
        <w:t>پاکستانی</w:t>
      </w:r>
      <w:proofErr w:type="spellEnd"/>
      <w:r>
        <w:rPr>
          <w:color w:val="222222"/>
        </w:rPr>
        <w:t xml:space="preserve"> </w:t>
      </w:r>
      <w:proofErr w:type="spellStart"/>
      <w:r>
        <w:rPr>
          <w:color w:val="222222"/>
        </w:rPr>
        <w:t>مدارس</w:t>
      </w:r>
      <w:proofErr w:type="spellEnd"/>
      <w:r>
        <w:rPr>
          <w:color w:val="222222"/>
        </w:rPr>
        <w:t xml:space="preserve"> </w:t>
      </w:r>
      <w:proofErr w:type="spellStart"/>
      <w:r>
        <w:rPr>
          <w:color w:val="222222"/>
        </w:rPr>
        <w:t>کے</w:t>
      </w:r>
      <w:proofErr w:type="spellEnd"/>
      <w:r>
        <w:rPr>
          <w:color w:val="222222"/>
        </w:rPr>
        <w:t xml:space="preserve"> </w:t>
      </w:r>
      <w:proofErr w:type="spellStart"/>
      <w:r>
        <w:rPr>
          <w:color w:val="222222"/>
        </w:rPr>
        <w:t>لوگوں</w:t>
      </w:r>
      <w:proofErr w:type="spellEnd"/>
      <w:r>
        <w:rPr>
          <w:color w:val="222222"/>
        </w:rPr>
        <w:t xml:space="preserve"> </w:t>
      </w:r>
      <w:proofErr w:type="spellStart"/>
      <w:r>
        <w:rPr>
          <w:color w:val="222222"/>
        </w:rPr>
        <w:t>کو</w:t>
      </w:r>
      <w:proofErr w:type="spellEnd"/>
      <w:r>
        <w:rPr>
          <w:color w:val="222222"/>
        </w:rPr>
        <w:t xml:space="preserve"> </w:t>
      </w:r>
      <w:proofErr w:type="spellStart"/>
      <w:r>
        <w:rPr>
          <w:color w:val="222222"/>
        </w:rPr>
        <w:t>کلادوطین</w:t>
      </w:r>
      <w:proofErr w:type="spellEnd"/>
      <w:r>
        <w:rPr>
          <w:color w:val="222222"/>
        </w:rPr>
        <w:t xml:space="preserve"> میں </w:t>
      </w:r>
      <w:proofErr w:type="spellStart"/>
      <w:r>
        <w:rPr>
          <w:color w:val="222222"/>
        </w:rPr>
        <w:t>ڈھونڈنے</w:t>
      </w:r>
      <w:proofErr w:type="spellEnd"/>
      <w:r>
        <w:rPr>
          <w:color w:val="222222"/>
        </w:rPr>
        <w:t xml:space="preserve"> </w:t>
      </w:r>
      <w:proofErr w:type="spellStart"/>
      <w:r>
        <w:rPr>
          <w:color w:val="222222"/>
        </w:rPr>
        <w:t>کی</w:t>
      </w:r>
      <w:proofErr w:type="spellEnd"/>
      <w:r>
        <w:rPr>
          <w:color w:val="222222"/>
        </w:rPr>
        <w:t xml:space="preserve"> </w:t>
      </w:r>
      <w:proofErr w:type="spellStart"/>
      <w:r>
        <w:rPr>
          <w:color w:val="222222"/>
        </w:rPr>
        <w:t>کوشش</w:t>
      </w:r>
      <w:proofErr w:type="spellEnd"/>
      <w:r>
        <w:rPr>
          <w:color w:val="222222"/>
        </w:rPr>
        <w:t xml:space="preserve"> کر رہے ہیں۔ </w:t>
      </w:r>
      <w:proofErr w:type="spellStart"/>
      <w:r>
        <w:rPr>
          <w:color w:val="222222"/>
        </w:rPr>
        <w:t>خاندان</w:t>
      </w:r>
      <w:proofErr w:type="spellEnd"/>
      <w:r>
        <w:rPr>
          <w:color w:val="222222"/>
        </w:rPr>
        <w:t xml:space="preserve"> توہین </w:t>
      </w:r>
      <w:proofErr w:type="spellStart"/>
      <w:r>
        <w:rPr>
          <w:color w:val="222222"/>
        </w:rPr>
        <w:t>رسالت</w:t>
      </w:r>
      <w:proofErr w:type="spellEnd"/>
      <w:r>
        <w:rPr>
          <w:color w:val="222222"/>
        </w:rPr>
        <w:t xml:space="preserve"> </w:t>
      </w:r>
      <w:proofErr w:type="spellStart"/>
      <w:r>
        <w:rPr>
          <w:color w:val="222222"/>
        </w:rPr>
        <w:t>کے</w:t>
      </w:r>
      <w:proofErr w:type="spellEnd"/>
      <w:r>
        <w:rPr>
          <w:color w:val="222222"/>
        </w:rPr>
        <w:t xml:space="preserve"> </w:t>
      </w:r>
      <w:proofErr w:type="spellStart"/>
      <w:r>
        <w:rPr>
          <w:color w:val="222222"/>
        </w:rPr>
        <w:t>قوانین</w:t>
      </w:r>
      <w:proofErr w:type="spellEnd"/>
      <w:r>
        <w:rPr>
          <w:color w:val="222222"/>
        </w:rPr>
        <w:t xml:space="preserve"> </w:t>
      </w:r>
      <w:proofErr w:type="spellStart"/>
      <w:r>
        <w:rPr>
          <w:color w:val="222222"/>
        </w:rPr>
        <w:t>کا</w:t>
      </w:r>
      <w:proofErr w:type="spellEnd"/>
      <w:r>
        <w:rPr>
          <w:color w:val="222222"/>
        </w:rPr>
        <w:t xml:space="preserve"> </w:t>
      </w:r>
      <w:proofErr w:type="spellStart"/>
      <w:r>
        <w:rPr>
          <w:color w:val="222222"/>
        </w:rPr>
        <w:t>غلط</w:t>
      </w:r>
      <w:proofErr w:type="spellEnd"/>
      <w:r>
        <w:rPr>
          <w:color w:val="222222"/>
        </w:rPr>
        <w:t xml:space="preserve"> </w:t>
      </w:r>
      <w:proofErr w:type="spellStart"/>
      <w:r>
        <w:rPr>
          <w:color w:val="222222"/>
        </w:rPr>
        <w:t>استعمال</w:t>
      </w:r>
      <w:proofErr w:type="spellEnd"/>
      <w:r>
        <w:rPr>
          <w:color w:val="222222"/>
        </w:rPr>
        <w:t xml:space="preserve"> کر </w:t>
      </w:r>
      <w:proofErr w:type="spellStart"/>
      <w:r>
        <w:rPr>
          <w:color w:val="222222"/>
        </w:rPr>
        <w:t>کے</w:t>
      </w:r>
      <w:proofErr w:type="spellEnd"/>
      <w:r>
        <w:rPr>
          <w:color w:val="222222"/>
        </w:rPr>
        <w:t xml:space="preserve"> ہمیں </w:t>
      </w:r>
      <w:proofErr w:type="spellStart"/>
      <w:r>
        <w:rPr>
          <w:color w:val="222222"/>
        </w:rPr>
        <w:t>قتل</w:t>
      </w:r>
      <w:proofErr w:type="spellEnd"/>
      <w:r>
        <w:rPr>
          <w:color w:val="222222"/>
        </w:rPr>
        <w:t xml:space="preserve"> </w:t>
      </w:r>
      <w:proofErr w:type="spellStart"/>
      <w:r>
        <w:rPr>
          <w:color w:val="222222"/>
        </w:rPr>
        <w:t>کرنے</w:t>
      </w:r>
      <w:proofErr w:type="spellEnd"/>
      <w:r>
        <w:rPr>
          <w:color w:val="222222"/>
        </w:rPr>
        <w:t xml:space="preserve"> </w:t>
      </w:r>
      <w:proofErr w:type="spellStart"/>
      <w:r>
        <w:rPr>
          <w:color w:val="222222"/>
        </w:rPr>
        <w:t>کے</w:t>
      </w:r>
      <w:proofErr w:type="spellEnd"/>
      <w:r>
        <w:rPr>
          <w:color w:val="222222"/>
        </w:rPr>
        <w:t xml:space="preserve"> لیے اور </w:t>
      </w:r>
      <w:proofErr w:type="spellStart"/>
      <w:r>
        <w:rPr>
          <w:color w:val="222222"/>
        </w:rPr>
        <w:t>وہ</w:t>
      </w:r>
      <w:proofErr w:type="spellEnd"/>
      <w:r>
        <w:rPr>
          <w:color w:val="222222"/>
        </w:rPr>
        <w:t xml:space="preserve"> مجھ </w:t>
      </w:r>
      <w:proofErr w:type="spellStart"/>
      <w:r>
        <w:rPr>
          <w:color w:val="222222"/>
        </w:rPr>
        <w:t>پر</w:t>
      </w:r>
      <w:proofErr w:type="spellEnd"/>
      <w:r>
        <w:rPr>
          <w:color w:val="222222"/>
        </w:rPr>
        <w:t xml:space="preserve"> </w:t>
      </w:r>
      <w:proofErr w:type="spellStart"/>
      <w:r>
        <w:rPr>
          <w:color w:val="222222"/>
        </w:rPr>
        <w:t>نبی</w:t>
      </w:r>
      <w:proofErr w:type="spellEnd"/>
      <w:r>
        <w:rPr>
          <w:color w:val="222222"/>
        </w:rPr>
        <w:t xml:space="preserve"> </w:t>
      </w:r>
      <w:proofErr w:type="spellStart"/>
      <w:r>
        <w:rPr>
          <w:color w:val="222222"/>
        </w:rPr>
        <w:t>کریم</w:t>
      </w:r>
      <w:proofErr w:type="spellEnd"/>
      <w:r>
        <w:rPr>
          <w:color w:val="222222"/>
        </w:rPr>
        <w:t xml:space="preserve"> Agent's </w:t>
      </w:r>
      <w:proofErr w:type="gramStart"/>
      <w:r>
        <w:rPr>
          <w:color w:val="222222"/>
        </w:rPr>
        <w:t>Comments :</w:t>
      </w:r>
      <w:proofErr w:type="gramEnd"/>
      <w:r>
        <w:rPr>
          <w:color w:val="222222"/>
        </w:rPr>
        <w:t xml:space="preserve"> ملزم وقاص محمود سیل </w:t>
      </w:r>
      <w:proofErr w:type="spellStart"/>
      <w:r>
        <w:rPr>
          <w:color w:val="222222"/>
        </w:rPr>
        <w:t>نمبر</w:t>
      </w:r>
      <w:proofErr w:type="spellEnd"/>
      <w:r>
        <w:rPr>
          <w:color w:val="222222"/>
        </w:rPr>
        <w:t xml:space="preserve"> 03330977677 ملزم راجہ امجد، </w:t>
      </w:r>
      <w:proofErr w:type="spellStart"/>
      <w:r>
        <w:rPr>
          <w:color w:val="222222"/>
        </w:rPr>
        <w:t>عبدالقدوس</w:t>
      </w:r>
      <w:proofErr w:type="spellEnd"/>
      <w:r>
        <w:rPr>
          <w:color w:val="222222"/>
        </w:rPr>
        <w:t xml:space="preserve"> اور عبدالرؤف اور ملزم </w:t>
      </w:r>
      <w:proofErr w:type="spellStart"/>
      <w:r>
        <w:rPr>
          <w:color w:val="222222"/>
        </w:rPr>
        <w:t>ایس</w:t>
      </w:r>
      <w:proofErr w:type="spellEnd"/>
      <w:r>
        <w:rPr>
          <w:color w:val="222222"/>
        </w:rPr>
        <w:t xml:space="preserve"> آئی امجد </w:t>
      </w:r>
      <w:proofErr w:type="spellStart"/>
      <w:r>
        <w:rPr>
          <w:color w:val="222222"/>
        </w:rPr>
        <w:t>پرویز</w:t>
      </w:r>
      <w:proofErr w:type="spellEnd"/>
      <w:r>
        <w:rPr>
          <w:color w:val="222222"/>
        </w:rPr>
        <w:t xml:space="preserve"> سیل </w:t>
      </w:r>
      <w:proofErr w:type="spellStart"/>
      <w:r>
        <w:rPr>
          <w:color w:val="222222"/>
        </w:rPr>
        <w:t>نمبر</w:t>
      </w:r>
      <w:proofErr w:type="spellEnd"/>
      <w:r>
        <w:rPr>
          <w:color w:val="222222"/>
        </w:rPr>
        <w:t xml:space="preserve"> 03005181167 </w:t>
      </w:r>
      <w:proofErr w:type="spellStart"/>
      <w:r>
        <w:rPr>
          <w:color w:val="222222"/>
        </w:rPr>
        <w:t>اسلامی</w:t>
      </w:r>
      <w:proofErr w:type="spellEnd"/>
      <w:r>
        <w:rPr>
          <w:color w:val="222222"/>
        </w:rPr>
        <w:t xml:space="preserve"> </w:t>
      </w:r>
      <w:proofErr w:type="spellStart"/>
      <w:r>
        <w:rPr>
          <w:color w:val="222222"/>
        </w:rPr>
        <w:t>سنی</w:t>
      </w:r>
      <w:proofErr w:type="spellEnd"/>
      <w:r>
        <w:rPr>
          <w:color w:val="222222"/>
        </w:rPr>
        <w:t xml:space="preserve"> </w:t>
      </w:r>
      <w:proofErr w:type="spellStart"/>
      <w:r>
        <w:rPr>
          <w:color w:val="222222"/>
        </w:rPr>
        <w:t>بریلوی</w:t>
      </w:r>
      <w:proofErr w:type="spellEnd"/>
      <w:r>
        <w:rPr>
          <w:color w:val="222222"/>
        </w:rPr>
        <w:t xml:space="preserve"> </w:t>
      </w:r>
      <w:proofErr w:type="spellStart"/>
      <w:r>
        <w:rPr>
          <w:color w:val="222222"/>
        </w:rPr>
        <w:t>دیوبندی</w:t>
      </w:r>
      <w:proofErr w:type="spellEnd"/>
      <w:r>
        <w:rPr>
          <w:color w:val="222222"/>
        </w:rPr>
        <w:t xml:space="preserve"> </w:t>
      </w:r>
      <w:proofErr w:type="spellStart"/>
      <w:r>
        <w:rPr>
          <w:color w:val="222222"/>
        </w:rPr>
        <w:t>مولوی</w:t>
      </w:r>
      <w:proofErr w:type="spellEnd"/>
      <w:r>
        <w:rPr>
          <w:color w:val="222222"/>
        </w:rPr>
        <w:t xml:space="preserve"> </w:t>
      </w:r>
      <w:proofErr w:type="spellStart"/>
      <w:r>
        <w:rPr>
          <w:color w:val="222222"/>
        </w:rPr>
        <w:t>علما</w:t>
      </w:r>
      <w:proofErr w:type="spellEnd"/>
      <w:r>
        <w:rPr>
          <w:color w:val="222222"/>
        </w:rPr>
        <w:t xml:space="preserve"> </w:t>
      </w:r>
      <w:proofErr w:type="spellStart"/>
      <w:r>
        <w:rPr>
          <w:color w:val="222222"/>
        </w:rPr>
        <w:t>امام</w:t>
      </w:r>
      <w:proofErr w:type="spellEnd"/>
      <w:r>
        <w:rPr>
          <w:color w:val="222222"/>
        </w:rPr>
        <w:t xml:space="preserve"> </w:t>
      </w:r>
      <w:proofErr w:type="spellStart"/>
      <w:r>
        <w:rPr>
          <w:color w:val="222222"/>
        </w:rPr>
        <w:t>مسجد</w:t>
      </w:r>
      <w:proofErr w:type="spellEnd"/>
      <w:r>
        <w:rPr>
          <w:color w:val="222222"/>
        </w:rPr>
        <w:t xml:space="preserve"> </w:t>
      </w:r>
      <w:proofErr w:type="spellStart"/>
      <w:r>
        <w:rPr>
          <w:color w:val="222222"/>
        </w:rPr>
        <w:t>کے</w:t>
      </w:r>
      <w:proofErr w:type="spellEnd"/>
      <w:r>
        <w:rPr>
          <w:color w:val="222222"/>
        </w:rPr>
        <w:t xml:space="preserve"> </w:t>
      </w:r>
      <w:proofErr w:type="spellStart"/>
      <w:r>
        <w:rPr>
          <w:color w:val="222222"/>
        </w:rPr>
        <w:t>ساتھ</w:t>
      </w:r>
      <w:proofErr w:type="spellEnd"/>
      <w:r>
        <w:rPr>
          <w:color w:val="222222"/>
        </w:rPr>
        <w:t xml:space="preserve"> </w:t>
      </w:r>
      <w:proofErr w:type="spellStart"/>
      <w:r>
        <w:rPr>
          <w:color w:val="222222"/>
        </w:rPr>
        <w:t>مل</w:t>
      </w:r>
      <w:proofErr w:type="spellEnd"/>
      <w:r>
        <w:rPr>
          <w:color w:val="222222"/>
        </w:rPr>
        <w:t xml:space="preserve"> کر </w:t>
      </w:r>
      <w:proofErr w:type="spellStart"/>
      <w:r>
        <w:rPr>
          <w:color w:val="222222"/>
        </w:rPr>
        <w:t>پاکستانی</w:t>
      </w:r>
      <w:proofErr w:type="spellEnd"/>
      <w:r>
        <w:rPr>
          <w:color w:val="222222"/>
        </w:rPr>
        <w:t xml:space="preserve"> </w:t>
      </w:r>
      <w:proofErr w:type="spellStart"/>
      <w:r>
        <w:rPr>
          <w:color w:val="222222"/>
        </w:rPr>
        <w:t>مدارس</w:t>
      </w:r>
      <w:proofErr w:type="spellEnd"/>
      <w:r>
        <w:rPr>
          <w:color w:val="222222"/>
        </w:rPr>
        <w:t xml:space="preserve"> </w:t>
      </w:r>
      <w:proofErr w:type="spellStart"/>
      <w:r>
        <w:rPr>
          <w:color w:val="222222"/>
        </w:rPr>
        <w:t>کے</w:t>
      </w:r>
      <w:proofErr w:type="spellEnd"/>
      <w:r>
        <w:rPr>
          <w:color w:val="222222"/>
        </w:rPr>
        <w:t xml:space="preserve"> </w:t>
      </w:r>
      <w:proofErr w:type="spellStart"/>
      <w:r>
        <w:rPr>
          <w:color w:val="222222"/>
        </w:rPr>
        <w:t>لوگوں</w:t>
      </w:r>
      <w:proofErr w:type="spellEnd"/>
      <w:r>
        <w:rPr>
          <w:color w:val="222222"/>
        </w:rPr>
        <w:t xml:space="preserve"> </w:t>
      </w:r>
      <w:proofErr w:type="spellStart"/>
      <w:r>
        <w:rPr>
          <w:color w:val="222222"/>
        </w:rPr>
        <w:t>کو</w:t>
      </w:r>
      <w:proofErr w:type="spellEnd"/>
      <w:r>
        <w:rPr>
          <w:color w:val="222222"/>
        </w:rPr>
        <w:t xml:space="preserve"> </w:t>
      </w:r>
      <w:proofErr w:type="spellStart"/>
      <w:r>
        <w:rPr>
          <w:color w:val="222222"/>
        </w:rPr>
        <w:t>کلادوطین</w:t>
      </w:r>
      <w:proofErr w:type="spellEnd"/>
      <w:r>
        <w:rPr>
          <w:color w:val="222222"/>
        </w:rPr>
        <w:t xml:space="preserve"> میں </w:t>
      </w:r>
      <w:proofErr w:type="spellStart"/>
      <w:r>
        <w:rPr>
          <w:color w:val="222222"/>
        </w:rPr>
        <w:t>ڈھونڈنے</w:t>
      </w:r>
      <w:proofErr w:type="spellEnd"/>
      <w:r>
        <w:rPr>
          <w:color w:val="222222"/>
        </w:rPr>
        <w:t xml:space="preserve"> </w:t>
      </w:r>
      <w:proofErr w:type="spellStart"/>
      <w:r>
        <w:rPr>
          <w:color w:val="222222"/>
        </w:rPr>
        <w:t>کی</w:t>
      </w:r>
      <w:proofErr w:type="spellEnd"/>
      <w:r>
        <w:rPr>
          <w:color w:val="222222"/>
        </w:rPr>
        <w:t xml:space="preserve"> </w:t>
      </w:r>
      <w:proofErr w:type="spellStart"/>
      <w:r>
        <w:rPr>
          <w:color w:val="222222"/>
        </w:rPr>
        <w:t>کوشش</w:t>
      </w:r>
      <w:proofErr w:type="spellEnd"/>
      <w:r>
        <w:rPr>
          <w:color w:val="222222"/>
        </w:rPr>
        <w:t xml:space="preserve"> کر رہے ہیں۔ </w:t>
      </w:r>
      <w:proofErr w:type="spellStart"/>
      <w:r>
        <w:rPr>
          <w:color w:val="222222"/>
        </w:rPr>
        <w:t>خاندان</w:t>
      </w:r>
      <w:proofErr w:type="spellEnd"/>
      <w:r>
        <w:rPr>
          <w:color w:val="222222"/>
        </w:rPr>
        <w:t xml:space="preserve"> توہین </w:t>
      </w:r>
      <w:proofErr w:type="spellStart"/>
      <w:r>
        <w:rPr>
          <w:color w:val="222222"/>
        </w:rPr>
        <w:t>رسالت</w:t>
      </w:r>
      <w:proofErr w:type="spellEnd"/>
      <w:r>
        <w:rPr>
          <w:color w:val="222222"/>
        </w:rPr>
        <w:t xml:space="preserve"> </w:t>
      </w:r>
      <w:proofErr w:type="spellStart"/>
      <w:r>
        <w:rPr>
          <w:color w:val="222222"/>
        </w:rPr>
        <w:t>کے</w:t>
      </w:r>
      <w:proofErr w:type="spellEnd"/>
      <w:r>
        <w:rPr>
          <w:color w:val="222222"/>
        </w:rPr>
        <w:t xml:space="preserve"> </w:t>
      </w:r>
      <w:proofErr w:type="spellStart"/>
      <w:r>
        <w:rPr>
          <w:color w:val="222222"/>
        </w:rPr>
        <w:t>قوانین</w:t>
      </w:r>
      <w:proofErr w:type="spellEnd"/>
      <w:r>
        <w:rPr>
          <w:color w:val="222222"/>
        </w:rPr>
        <w:t xml:space="preserve"> </w:t>
      </w:r>
      <w:proofErr w:type="spellStart"/>
      <w:r>
        <w:rPr>
          <w:color w:val="222222"/>
        </w:rPr>
        <w:t>کا</w:t>
      </w:r>
      <w:proofErr w:type="spellEnd"/>
      <w:r>
        <w:rPr>
          <w:color w:val="222222"/>
        </w:rPr>
        <w:t xml:space="preserve"> </w:t>
      </w:r>
      <w:proofErr w:type="spellStart"/>
      <w:r>
        <w:rPr>
          <w:color w:val="222222"/>
        </w:rPr>
        <w:t>غلط</w:t>
      </w:r>
      <w:proofErr w:type="spellEnd"/>
      <w:r>
        <w:rPr>
          <w:color w:val="222222"/>
        </w:rPr>
        <w:t xml:space="preserve"> </w:t>
      </w:r>
      <w:proofErr w:type="spellStart"/>
      <w:r>
        <w:rPr>
          <w:color w:val="222222"/>
        </w:rPr>
        <w:t>استعمال</w:t>
      </w:r>
      <w:proofErr w:type="spellEnd"/>
      <w:r>
        <w:rPr>
          <w:color w:val="222222"/>
        </w:rPr>
        <w:t xml:space="preserve"> کر </w:t>
      </w:r>
      <w:proofErr w:type="spellStart"/>
      <w:r>
        <w:rPr>
          <w:color w:val="222222"/>
        </w:rPr>
        <w:t>کے</w:t>
      </w:r>
      <w:proofErr w:type="spellEnd"/>
      <w:r>
        <w:rPr>
          <w:color w:val="222222"/>
        </w:rPr>
        <w:t xml:space="preserve"> ہمیں </w:t>
      </w:r>
      <w:proofErr w:type="spellStart"/>
      <w:r>
        <w:rPr>
          <w:color w:val="222222"/>
        </w:rPr>
        <w:t>قتل</w:t>
      </w:r>
      <w:proofErr w:type="spellEnd"/>
      <w:r>
        <w:rPr>
          <w:color w:val="222222"/>
        </w:rPr>
        <w:t xml:space="preserve"> </w:t>
      </w:r>
      <w:proofErr w:type="spellStart"/>
      <w:r>
        <w:rPr>
          <w:color w:val="222222"/>
        </w:rPr>
        <w:t>کرنے</w:t>
      </w:r>
      <w:proofErr w:type="spellEnd"/>
      <w:r>
        <w:rPr>
          <w:color w:val="222222"/>
        </w:rPr>
        <w:t xml:space="preserve"> </w:t>
      </w:r>
      <w:proofErr w:type="spellStart"/>
      <w:r>
        <w:rPr>
          <w:color w:val="222222"/>
        </w:rPr>
        <w:t>کے</w:t>
      </w:r>
      <w:proofErr w:type="spellEnd"/>
      <w:r>
        <w:rPr>
          <w:color w:val="222222"/>
        </w:rPr>
        <w:t xml:space="preserve"> لیے اور </w:t>
      </w:r>
      <w:proofErr w:type="spellStart"/>
      <w:r>
        <w:rPr>
          <w:color w:val="222222"/>
        </w:rPr>
        <w:t>وہ</w:t>
      </w:r>
      <w:proofErr w:type="spellEnd"/>
      <w:r>
        <w:rPr>
          <w:color w:val="222222"/>
        </w:rPr>
        <w:t xml:space="preserve"> مجھ </w:t>
      </w:r>
      <w:proofErr w:type="spellStart"/>
      <w:r>
        <w:rPr>
          <w:color w:val="222222"/>
        </w:rPr>
        <w:t>پر</w:t>
      </w:r>
      <w:proofErr w:type="spellEnd"/>
      <w:r>
        <w:rPr>
          <w:color w:val="222222"/>
        </w:rPr>
        <w:t xml:space="preserve"> </w:t>
      </w:r>
      <w:proofErr w:type="spellStart"/>
      <w:r>
        <w:rPr>
          <w:color w:val="222222"/>
        </w:rPr>
        <w:t>نبی</w:t>
      </w:r>
      <w:proofErr w:type="spellEnd"/>
      <w:r>
        <w:rPr>
          <w:color w:val="222222"/>
        </w:rPr>
        <w:t xml:space="preserve"> </w:t>
      </w:r>
      <w:proofErr w:type="spellStart"/>
      <w:r>
        <w:rPr>
          <w:color w:val="222222"/>
        </w:rPr>
        <w:t>کریم</w:t>
      </w:r>
      <w:proofErr w:type="spellEnd"/>
      <w:r>
        <w:rPr>
          <w:color w:val="222222"/>
        </w:rPr>
        <w:t xml:space="preserve"> صلی </w:t>
      </w:r>
      <w:proofErr w:type="spellStart"/>
      <w:r>
        <w:rPr>
          <w:color w:val="222222"/>
        </w:rPr>
        <w:t>اللہ</w:t>
      </w:r>
      <w:proofErr w:type="spellEnd"/>
      <w:r>
        <w:rPr>
          <w:color w:val="222222"/>
        </w:rPr>
        <w:t xml:space="preserve"> </w:t>
      </w:r>
      <w:proofErr w:type="spellStart"/>
      <w:r>
        <w:rPr>
          <w:color w:val="222222"/>
        </w:rPr>
        <w:t>علیہ</w:t>
      </w:r>
      <w:proofErr w:type="spellEnd"/>
      <w:r>
        <w:rPr>
          <w:color w:val="222222"/>
        </w:rPr>
        <w:t xml:space="preserve"> وسلم اور </w:t>
      </w:r>
      <w:proofErr w:type="spellStart"/>
      <w:r>
        <w:rPr>
          <w:color w:val="222222"/>
        </w:rPr>
        <w:t>آپ</w:t>
      </w:r>
      <w:proofErr w:type="spellEnd"/>
      <w:r>
        <w:rPr>
          <w:color w:val="222222"/>
        </w:rPr>
        <w:t xml:space="preserve"> </w:t>
      </w:r>
      <w:proofErr w:type="spellStart"/>
      <w:r>
        <w:rPr>
          <w:color w:val="222222"/>
        </w:rPr>
        <w:t>کے</w:t>
      </w:r>
      <w:proofErr w:type="spellEnd"/>
      <w:r>
        <w:rPr>
          <w:color w:val="222222"/>
        </w:rPr>
        <w:t xml:space="preserve"> قرآن اور ان </w:t>
      </w:r>
      <w:proofErr w:type="spellStart"/>
      <w:r>
        <w:rPr>
          <w:color w:val="222222"/>
        </w:rPr>
        <w:t>کے</w:t>
      </w:r>
      <w:proofErr w:type="spellEnd"/>
      <w:r>
        <w:rPr>
          <w:color w:val="222222"/>
        </w:rPr>
        <w:t xml:space="preserve"> </w:t>
      </w:r>
      <w:proofErr w:type="spellStart"/>
      <w:r>
        <w:rPr>
          <w:color w:val="222222"/>
        </w:rPr>
        <w:t>پہلے</w:t>
      </w:r>
      <w:proofErr w:type="spellEnd"/>
      <w:r>
        <w:rPr>
          <w:color w:val="222222"/>
        </w:rPr>
        <w:t xml:space="preserve"> 3 </w:t>
      </w:r>
      <w:proofErr w:type="spellStart"/>
      <w:r>
        <w:rPr>
          <w:color w:val="222222"/>
        </w:rPr>
        <w:t>صحابہ</w:t>
      </w:r>
      <w:proofErr w:type="spellEnd"/>
      <w:r>
        <w:rPr>
          <w:color w:val="222222"/>
        </w:rPr>
        <w:t xml:space="preserve"> اور ان </w:t>
      </w:r>
      <w:proofErr w:type="spellStart"/>
      <w:r>
        <w:rPr>
          <w:color w:val="222222"/>
        </w:rPr>
        <w:t>کے</w:t>
      </w:r>
      <w:proofErr w:type="spellEnd"/>
      <w:r>
        <w:rPr>
          <w:color w:val="222222"/>
        </w:rPr>
        <w:t xml:space="preserve"> </w:t>
      </w:r>
      <w:proofErr w:type="spellStart"/>
      <w:r>
        <w:rPr>
          <w:color w:val="222222"/>
        </w:rPr>
        <w:t>پیروکاروں</w:t>
      </w:r>
      <w:proofErr w:type="spellEnd"/>
      <w:r>
        <w:rPr>
          <w:color w:val="222222"/>
        </w:rPr>
        <w:t xml:space="preserve"> </w:t>
      </w:r>
      <w:proofErr w:type="spellStart"/>
      <w:r>
        <w:rPr>
          <w:color w:val="222222"/>
        </w:rPr>
        <w:t>کے</w:t>
      </w:r>
      <w:proofErr w:type="spellEnd"/>
      <w:r>
        <w:rPr>
          <w:color w:val="222222"/>
        </w:rPr>
        <w:t xml:space="preserve"> خلاف توہین </w:t>
      </w:r>
      <w:proofErr w:type="spellStart"/>
      <w:r>
        <w:rPr>
          <w:color w:val="222222"/>
        </w:rPr>
        <w:t>رسالت</w:t>
      </w:r>
      <w:proofErr w:type="spellEnd"/>
      <w:r>
        <w:rPr>
          <w:color w:val="222222"/>
        </w:rPr>
        <w:t xml:space="preserve"> </w:t>
      </w:r>
      <w:proofErr w:type="spellStart"/>
      <w:r>
        <w:rPr>
          <w:color w:val="222222"/>
        </w:rPr>
        <w:t>کا</w:t>
      </w:r>
      <w:proofErr w:type="spellEnd"/>
      <w:r>
        <w:rPr>
          <w:color w:val="222222"/>
        </w:rPr>
        <w:t xml:space="preserve"> </w:t>
      </w:r>
      <w:proofErr w:type="spellStart"/>
      <w:r>
        <w:rPr>
          <w:color w:val="222222"/>
        </w:rPr>
        <w:t>الزام</w:t>
      </w:r>
      <w:proofErr w:type="spellEnd"/>
      <w:r>
        <w:rPr>
          <w:color w:val="222222"/>
        </w:rPr>
        <w:t xml:space="preserve"> </w:t>
      </w:r>
      <w:proofErr w:type="spellStart"/>
      <w:r>
        <w:rPr>
          <w:color w:val="222222"/>
        </w:rPr>
        <w:t>لگا</w:t>
      </w:r>
      <w:proofErr w:type="spellEnd"/>
      <w:r>
        <w:rPr>
          <w:color w:val="222222"/>
        </w:rPr>
        <w:t xml:space="preserve"> رہے ہیں۔ </w:t>
      </w:r>
      <w:proofErr w:type="spellStart"/>
      <w:r>
        <w:rPr>
          <w:color w:val="222222"/>
        </w:rPr>
        <w:t>یسوع</w:t>
      </w:r>
      <w:proofErr w:type="spellEnd"/>
      <w:r>
        <w:rPr>
          <w:color w:val="222222"/>
        </w:rPr>
        <w:t xml:space="preserve"> </w:t>
      </w:r>
      <w:proofErr w:type="spellStart"/>
      <w:r>
        <w:rPr>
          <w:color w:val="222222"/>
        </w:rPr>
        <w:t>میرا</w:t>
      </w:r>
      <w:proofErr w:type="spellEnd"/>
      <w:r>
        <w:rPr>
          <w:color w:val="222222"/>
        </w:rPr>
        <w:t xml:space="preserve"> </w:t>
      </w:r>
      <w:proofErr w:type="spellStart"/>
      <w:r>
        <w:rPr>
          <w:color w:val="222222"/>
        </w:rPr>
        <w:t>مقدس</w:t>
      </w:r>
      <w:proofErr w:type="spellEnd"/>
      <w:r>
        <w:rPr>
          <w:color w:val="222222"/>
        </w:rPr>
        <w:t xml:space="preserve"> </w:t>
      </w:r>
      <w:proofErr w:type="spellStart"/>
      <w:r>
        <w:rPr>
          <w:color w:val="222222"/>
        </w:rPr>
        <w:t>خدا</w:t>
      </w:r>
      <w:proofErr w:type="spellEnd"/>
      <w:r>
        <w:rPr>
          <w:color w:val="222222"/>
        </w:rPr>
        <w:t xml:space="preserve"> ہمارا </w:t>
      </w:r>
      <w:proofErr w:type="spellStart"/>
      <w:r>
        <w:rPr>
          <w:color w:val="222222"/>
        </w:rPr>
        <w:t>نجات</w:t>
      </w:r>
      <w:proofErr w:type="spellEnd"/>
      <w:r>
        <w:rPr>
          <w:color w:val="222222"/>
        </w:rPr>
        <w:t xml:space="preserve"> </w:t>
      </w:r>
      <w:proofErr w:type="spellStart"/>
      <w:r>
        <w:rPr>
          <w:color w:val="222222"/>
        </w:rPr>
        <w:t>دہندہ</w:t>
      </w:r>
      <w:proofErr w:type="spellEnd"/>
      <w:r>
        <w:rPr>
          <w:color w:val="222222"/>
        </w:rPr>
        <w:t xml:space="preserve"> ہے </w:t>
      </w:r>
      <w:hyperlink r:id="rId290" w:tgtFrame="_blank" w:history="1">
        <w:r>
          <w:rPr>
            <w:rStyle w:val="Hyperlink"/>
            <w:color w:val="1155CC"/>
          </w:rPr>
          <w:t>https://priestfatherexorci.wixsite.com/christianchurch</w:t>
        </w:r>
      </w:hyperlink>
      <w:r>
        <w:rPr>
          <w:color w:val="222222"/>
        </w:rPr>
        <w:t> </w:t>
      </w:r>
      <w:proofErr w:type="spellStart"/>
      <w:r>
        <w:rPr>
          <w:color w:val="222222"/>
        </w:rPr>
        <w:t>براہ</w:t>
      </w:r>
      <w:proofErr w:type="spellEnd"/>
      <w:r>
        <w:rPr>
          <w:color w:val="222222"/>
        </w:rPr>
        <w:t xml:space="preserve"> </w:t>
      </w:r>
      <w:proofErr w:type="spellStart"/>
      <w:r>
        <w:rPr>
          <w:color w:val="222222"/>
        </w:rPr>
        <w:t>کرم</w:t>
      </w:r>
      <w:proofErr w:type="spellEnd"/>
      <w:r>
        <w:rPr>
          <w:color w:val="222222"/>
        </w:rPr>
        <w:t xml:space="preserve"> </w:t>
      </w:r>
      <w:proofErr w:type="spellStart"/>
      <w:r>
        <w:rPr>
          <w:color w:val="222222"/>
        </w:rPr>
        <w:t>مذکورہ</w:t>
      </w:r>
      <w:proofErr w:type="spellEnd"/>
      <w:r>
        <w:rPr>
          <w:color w:val="222222"/>
        </w:rPr>
        <w:t xml:space="preserve"> </w:t>
      </w:r>
      <w:proofErr w:type="spellStart"/>
      <w:r>
        <w:rPr>
          <w:color w:val="222222"/>
        </w:rPr>
        <w:t>ملزمان</w:t>
      </w:r>
      <w:proofErr w:type="spellEnd"/>
      <w:r>
        <w:rPr>
          <w:color w:val="222222"/>
        </w:rPr>
        <w:t xml:space="preserve"> </w:t>
      </w:r>
      <w:proofErr w:type="spellStart"/>
      <w:r>
        <w:rPr>
          <w:color w:val="222222"/>
        </w:rPr>
        <w:t>کے</w:t>
      </w:r>
      <w:proofErr w:type="spellEnd"/>
      <w:r>
        <w:rPr>
          <w:color w:val="222222"/>
        </w:rPr>
        <w:t xml:space="preserve"> خلاف </w:t>
      </w:r>
      <w:proofErr w:type="spellStart"/>
      <w:r>
        <w:rPr>
          <w:color w:val="222222"/>
        </w:rPr>
        <w:t>ایف</w:t>
      </w:r>
      <w:proofErr w:type="spellEnd"/>
      <w:r>
        <w:rPr>
          <w:color w:val="222222"/>
        </w:rPr>
        <w:t xml:space="preserve"> آئی آر </w:t>
      </w:r>
      <w:proofErr w:type="spellStart"/>
      <w:r>
        <w:rPr>
          <w:color w:val="222222"/>
        </w:rPr>
        <w:t>کے</w:t>
      </w:r>
      <w:proofErr w:type="spellEnd"/>
      <w:r>
        <w:rPr>
          <w:color w:val="222222"/>
        </w:rPr>
        <w:t xml:space="preserve"> </w:t>
      </w:r>
      <w:proofErr w:type="spellStart"/>
      <w:r>
        <w:rPr>
          <w:color w:val="222222"/>
        </w:rPr>
        <w:t>تحت</w:t>
      </w:r>
      <w:proofErr w:type="spellEnd"/>
      <w:r>
        <w:rPr>
          <w:color w:val="222222"/>
        </w:rPr>
        <w:t xml:space="preserve"> 154 سی آر پی سی </w:t>
      </w:r>
      <w:proofErr w:type="spellStart"/>
      <w:r>
        <w:rPr>
          <w:color w:val="222222"/>
        </w:rPr>
        <w:t>درج</w:t>
      </w:r>
      <w:proofErr w:type="spellEnd"/>
      <w:r>
        <w:rPr>
          <w:color w:val="222222"/>
        </w:rPr>
        <w:t xml:space="preserve"> </w:t>
      </w:r>
      <w:proofErr w:type="spellStart"/>
      <w:r>
        <w:rPr>
          <w:color w:val="222222"/>
        </w:rPr>
        <w:t>کریں</w:t>
      </w:r>
      <w:proofErr w:type="spellEnd"/>
      <w:r>
        <w:rPr>
          <w:color w:val="222222"/>
        </w:rPr>
        <w:t xml:space="preserve">۔ Current </w:t>
      </w:r>
      <w:proofErr w:type="gramStart"/>
      <w:r>
        <w:rPr>
          <w:color w:val="222222"/>
        </w:rPr>
        <w:t>Status :</w:t>
      </w:r>
      <w:proofErr w:type="gramEnd"/>
      <w:r>
        <w:rPr>
          <w:color w:val="222222"/>
        </w:rPr>
        <w:t xml:space="preserve"> Un Registered Status Comments : N/A Complaint </w:t>
      </w:r>
      <w:proofErr w:type="spellStart"/>
      <w:r>
        <w:rPr>
          <w:color w:val="222222"/>
        </w:rPr>
        <w:t>CenterCopyright</w:t>
      </w:r>
      <w:proofErr w:type="spellEnd"/>
      <w:r>
        <w:rPr>
          <w:color w:val="222222"/>
        </w:rPr>
        <w:t xml:space="preserve"> © 2022 - Complaint Center. All rights reserved.</w:t>
      </w:r>
    </w:p>
    <w:p w14:paraId="29D99565" w14:textId="77777777" w:rsidR="00A32921" w:rsidRDefault="00A32921" w:rsidP="00A32921">
      <w:pPr>
        <w:shd w:val="clear" w:color="auto" w:fill="FFFFFF"/>
        <w:rPr>
          <w:color w:val="222222"/>
        </w:rPr>
      </w:pPr>
    </w:p>
    <w:p w14:paraId="1B44FC7D" w14:textId="4D19998D" w:rsidR="00A32921" w:rsidRDefault="00A32921" w:rsidP="00A32921">
      <w:pPr>
        <w:shd w:val="clear" w:color="auto" w:fill="FFFFFF"/>
        <w:textAlignment w:val="center"/>
        <w:rPr>
          <w:color w:val="222222"/>
        </w:rPr>
      </w:pPr>
      <w:r>
        <w:rPr>
          <w:noProof/>
          <w:color w:val="222222"/>
        </w:rPr>
        <w:drawing>
          <wp:inline distT="0" distB="0" distL="0" distR="0" wp14:anchorId="638752A7" wp14:editId="19903A4F">
            <wp:extent cx="809625" cy="809625"/>
            <wp:effectExtent l="0" t="0" r="9525" b="9525"/>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291">
                      <a:extLst>
                        <a:ext uri="{28A0092B-C50C-407E-A947-70E740481C1C}">
                          <a14:useLocalDpi xmlns:a14="http://schemas.microsoft.com/office/drawing/2010/main" val="0"/>
                        </a:ext>
                      </a:extLst>
                    </a:blip>
                    <a:srcRect/>
                    <a:stretch>
                      <a:fillRect/>
                    </a:stretch>
                  </pic:blipFill>
                  <pic:spPr bwMode="auto">
                    <a:xfrm>
                      <a:off x="0" y="0"/>
                      <a:ext cx="809625" cy="809625"/>
                    </a:xfrm>
                    <a:prstGeom prst="rect">
                      <a:avLst/>
                    </a:prstGeom>
                    <a:noFill/>
                    <a:ln>
                      <a:noFill/>
                    </a:ln>
                  </pic:spPr>
                </pic:pic>
              </a:graphicData>
            </a:graphic>
          </wp:inline>
        </w:drawing>
      </w:r>
    </w:p>
    <w:p w14:paraId="4097151C" w14:textId="77777777" w:rsidR="00A32921" w:rsidRDefault="00A32921" w:rsidP="00A32921">
      <w:pPr>
        <w:pStyle w:val="Heading2"/>
        <w:shd w:val="clear" w:color="auto" w:fill="FFFFFF"/>
        <w:spacing w:before="0" w:after="0" w:line="450" w:lineRule="atLeast"/>
        <w:textAlignment w:val="center"/>
        <w:rPr>
          <w:color w:val="FFFFFF"/>
        </w:rPr>
      </w:pPr>
      <w:r>
        <w:rPr>
          <w:b/>
          <w:bCs/>
          <w:color w:val="FFFFFF"/>
        </w:rPr>
        <w:t xml:space="preserve">Police Complaint </w:t>
      </w:r>
      <w:proofErr w:type="spellStart"/>
      <w:r>
        <w:rPr>
          <w:b/>
          <w:bCs/>
          <w:color w:val="FFFFFF"/>
        </w:rPr>
        <w:t>Center</w:t>
      </w:r>
      <w:r>
        <w:rPr>
          <w:b/>
          <w:bCs/>
          <w:color w:val="FFFFFF"/>
          <w:sz w:val="27"/>
          <w:szCs w:val="27"/>
        </w:rPr>
        <w:t>Inspector</w:t>
      </w:r>
      <w:proofErr w:type="spellEnd"/>
      <w:r>
        <w:rPr>
          <w:b/>
          <w:bCs/>
          <w:color w:val="FFFFFF"/>
          <w:sz w:val="27"/>
          <w:szCs w:val="27"/>
        </w:rPr>
        <w:t xml:space="preserve"> General Police, Punjab</w:t>
      </w:r>
    </w:p>
    <w:p w14:paraId="7F11BADE" w14:textId="77777777" w:rsidR="00A32921" w:rsidRDefault="00A32921" w:rsidP="00A32921">
      <w:pPr>
        <w:pStyle w:val="Heading2"/>
        <w:shd w:val="clear" w:color="auto" w:fill="E2222A"/>
        <w:spacing w:before="0" w:after="0"/>
        <w:jc w:val="center"/>
        <w:rPr>
          <w:b/>
          <w:bCs/>
          <w:color w:val="FFFFFF"/>
          <w:sz w:val="27"/>
          <w:szCs w:val="27"/>
        </w:rPr>
      </w:pPr>
      <w:r>
        <w:rPr>
          <w:b/>
          <w:bCs/>
          <w:color w:val="FFFFFF"/>
          <w:sz w:val="27"/>
          <w:szCs w:val="27"/>
        </w:rPr>
        <w:t>Track Your Complaint</w:t>
      </w:r>
    </w:p>
    <w:p w14:paraId="663AE5D6" w14:textId="77777777" w:rsidR="00A32921" w:rsidRDefault="00A32921" w:rsidP="00A32921">
      <w:pPr>
        <w:pStyle w:val="NormalWeb"/>
        <w:shd w:val="clear" w:color="auto" w:fill="E2222A"/>
        <w:spacing w:before="0" w:beforeAutospacing="0" w:after="0" w:afterAutospacing="0"/>
        <w:jc w:val="center"/>
        <w:outlineLvl w:val="2"/>
        <w:rPr>
          <w:rFonts w:ascii="Arial" w:hAnsi="Arial" w:cs="Arial"/>
          <w:color w:val="FFFFFF"/>
          <w:sz w:val="27"/>
          <w:szCs w:val="27"/>
        </w:rPr>
      </w:pPr>
      <w:r>
        <w:rPr>
          <w:rFonts w:ascii="Arial" w:hAnsi="Arial" w:cs="Arial"/>
          <w:color w:val="FFFFFF"/>
          <w:sz w:val="18"/>
          <w:szCs w:val="18"/>
        </w:rPr>
        <w:t>CNIC / Tracking No.</w:t>
      </w:r>
    </w:p>
    <w:p w14:paraId="7C902113" w14:textId="77777777" w:rsidR="00A32921" w:rsidRDefault="00A32921" w:rsidP="00A32921">
      <w:pPr>
        <w:pStyle w:val="z-TopofForm"/>
      </w:pPr>
      <w:r>
        <w:t>Top of Form</w:t>
      </w:r>
    </w:p>
    <w:p w14:paraId="4051CA0B" w14:textId="26164156" w:rsidR="00A32921" w:rsidRDefault="00A32921" w:rsidP="00A32921">
      <w:pPr>
        <w:shd w:val="clear" w:color="auto" w:fill="FFFFFF"/>
        <w:rPr>
          <w:color w:val="222222"/>
          <w:sz w:val="24"/>
          <w:szCs w:val="24"/>
        </w:rPr>
      </w:pPr>
      <w:r>
        <w:rPr>
          <w:color w:val="222222"/>
        </w:rPr>
        <w:t>Search by CNIC</w:t>
      </w:r>
      <w:r>
        <w:rPr>
          <w:color w:val="222222"/>
        </w:rPr>
        <w:object w:dxaOrig="225" w:dyaOrig="225" w14:anchorId="597ABB84">
          <v:shape id="_x0000_i1138" type="#_x0000_t75" style="width:53.25pt;height:18pt" o:ole="">
            <v:imagedata r:id="rId292" o:title=""/>
          </v:shape>
          <w:control r:id="rId293" w:name="DefaultOcxName6" w:shapeid="_x0000_i1138"/>
        </w:object>
      </w:r>
    </w:p>
    <w:p w14:paraId="1CC0D074" w14:textId="77777777" w:rsidR="00A32921" w:rsidRDefault="00A32921" w:rsidP="00A32921">
      <w:pPr>
        <w:shd w:val="clear" w:color="auto" w:fill="FFFFFF"/>
        <w:rPr>
          <w:color w:val="222222"/>
        </w:rPr>
      </w:pPr>
      <w:r>
        <w:rPr>
          <w:color w:val="222222"/>
        </w:rPr>
        <w:t>Search by Tracking No.</w:t>
      </w:r>
    </w:p>
    <w:p w14:paraId="2C09BE6B" w14:textId="77777777" w:rsidR="00A32921" w:rsidRDefault="00A32921" w:rsidP="00A32921">
      <w:pPr>
        <w:shd w:val="clear" w:color="auto" w:fill="FFFFFF"/>
        <w:rPr>
          <w:color w:val="222222"/>
        </w:rPr>
      </w:pPr>
      <w:r>
        <w:rPr>
          <w:color w:val="222222"/>
        </w:rPr>
        <w:t>Search</w:t>
      </w:r>
    </w:p>
    <w:p w14:paraId="0CDAE544" w14:textId="77777777" w:rsidR="00A32921" w:rsidRDefault="00A32921" w:rsidP="00A32921">
      <w:pPr>
        <w:pStyle w:val="z-BottomofForm"/>
      </w:pPr>
      <w:r>
        <w:t>Bottom of Form</w:t>
      </w:r>
    </w:p>
    <w:p w14:paraId="449A25BD" w14:textId="77777777" w:rsidR="00A32921" w:rsidRDefault="00A32921" w:rsidP="00A32921">
      <w:pPr>
        <w:pStyle w:val="Heading2"/>
        <w:shd w:val="clear" w:color="auto" w:fill="E2222A"/>
        <w:spacing w:before="0" w:after="0"/>
        <w:jc w:val="center"/>
        <w:rPr>
          <w:color w:val="FFFFFF"/>
          <w:sz w:val="27"/>
          <w:szCs w:val="27"/>
        </w:rPr>
      </w:pPr>
      <w:r>
        <w:rPr>
          <w:b/>
          <w:bCs/>
          <w:color w:val="FFFFFF"/>
          <w:sz w:val="27"/>
          <w:szCs w:val="27"/>
        </w:rPr>
        <w:t>Register Your Complaint</w:t>
      </w:r>
    </w:p>
    <w:p w14:paraId="68A69ACD" w14:textId="77777777" w:rsidR="00A32921" w:rsidRDefault="00A32921" w:rsidP="00A32921">
      <w:pPr>
        <w:pStyle w:val="z-TopofForm"/>
      </w:pPr>
      <w:r>
        <w:t>Top of Form</w:t>
      </w:r>
    </w:p>
    <w:p w14:paraId="5A8D8DD4" w14:textId="51B79C37" w:rsidR="00A32921" w:rsidRDefault="00A32921" w:rsidP="00A32921">
      <w:pPr>
        <w:shd w:val="clear" w:color="auto" w:fill="FFFFFF"/>
        <w:rPr>
          <w:color w:val="222222"/>
          <w:sz w:val="24"/>
          <w:szCs w:val="24"/>
        </w:rPr>
      </w:pPr>
      <w:r>
        <w:rPr>
          <w:color w:val="222222"/>
        </w:rPr>
        <w:t>Enter CNIC</w:t>
      </w:r>
      <w:r>
        <w:rPr>
          <w:color w:val="222222"/>
        </w:rPr>
        <w:object w:dxaOrig="225" w:dyaOrig="225" w14:anchorId="5478918A">
          <v:shape id="_x0000_i1142" type="#_x0000_t75" style="width:53.25pt;height:18pt" o:ole="">
            <v:imagedata r:id="rId77" o:title=""/>
          </v:shape>
          <w:control r:id="rId294" w:name="DefaultOcxName13" w:shapeid="_x0000_i1142"/>
        </w:object>
      </w:r>
    </w:p>
    <w:p w14:paraId="0386D250" w14:textId="04EF94F3" w:rsidR="00A32921" w:rsidRDefault="00A32921" w:rsidP="00A32921">
      <w:pPr>
        <w:shd w:val="clear" w:color="auto" w:fill="FFFFFF"/>
        <w:rPr>
          <w:color w:val="222222"/>
        </w:rPr>
      </w:pPr>
      <w:r>
        <w:rPr>
          <w:color w:val="222222"/>
        </w:rPr>
        <w:t>Enter Name</w:t>
      </w:r>
      <w:r>
        <w:rPr>
          <w:color w:val="222222"/>
        </w:rPr>
        <w:object w:dxaOrig="225" w:dyaOrig="225" w14:anchorId="30744C20">
          <v:shape id="_x0000_i1146" type="#_x0000_t75" style="width:53.25pt;height:18pt" o:ole="">
            <v:imagedata r:id="rId77" o:title=""/>
          </v:shape>
          <w:control r:id="rId295" w:name="DefaultOcxName23" w:shapeid="_x0000_i1146"/>
        </w:object>
      </w:r>
    </w:p>
    <w:p w14:paraId="663F07CC" w14:textId="3BA35F06" w:rsidR="00A32921" w:rsidRDefault="00A32921" w:rsidP="00A32921">
      <w:pPr>
        <w:shd w:val="clear" w:color="auto" w:fill="FFFFFF"/>
        <w:rPr>
          <w:color w:val="222222"/>
        </w:rPr>
      </w:pPr>
      <w:r>
        <w:rPr>
          <w:color w:val="222222"/>
        </w:rPr>
        <w:t>Enter Cell No.</w:t>
      </w:r>
      <w:r>
        <w:rPr>
          <w:color w:val="222222"/>
        </w:rPr>
        <w:object w:dxaOrig="225" w:dyaOrig="225" w14:anchorId="78993E2A">
          <v:shape id="_x0000_i1150" type="#_x0000_t75" style="width:53.25pt;height:18pt" o:ole="">
            <v:imagedata r:id="rId77" o:title=""/>
          </v:shape>
          <w:control r:id="rId296" w:name="DefaultOcxName33" w:shapeid="_x0000_i1150"/>
        </w:object>
      </w:r>
    </w:p>
    <w:p w14:paraId="1B1B1AEB" w14:textId="77777777" w:rsidR="00A32921" w:rsidRDefault="00A32921" w:rsidP="00A32921">
      <w:pPr>
        <w:shd w:val="clear" w:color="auto" w:fill="FFFFFF"/>
        <w:rPr>
          <w:color w:val="222222"/>
        </w:rPr>
      </w:pPr>
      <w:r>
        <w:rPr>
          <w:color w:val="222222"/>
        </w:rPr>
        <w:t>Submit</w:t>
      </w:r>
    </w:p>
    <w:p w14:paraId="79E45BDF" w14:textId="77777777" w:rsidR="00A32921" w:rsidRDefault="00A32921" w:rsidP="00A32921">
      <w:pPr>
        <w:pStyle w:val="z-BottomofForm"/>
      </w:pPr>
      <w:r>
        <w:t>Bottom of Form</w:t>
      </w:r>
    </w:p>
    <w:p w14:paraId="48A5642F" w14:textId="77777777" w:rsidR="00A32921" w:rsidRDefault="00A32921" w:rsidP="00A32921">
      <w:pPr>
        <w:pStyle w:val="Heading2"/>
        <w:shd w:val="clear" w:color="auto" w:fill="E2222A"/>
        <w:spacing w:before="0" w:after="0"/>
        <w:rPr>
          <w:color w:val="FFFFFF"/>
          <w:sz w:val="27"/>
          <w:szCs w:val="27"/>
        </w:rPr>
      </w:pPr>
      <w:r>
        <w:rPr>
          <w:b/>
          <w:bCs/>
          <w:color w:val="FFFFFF"/>
          <w:sz w:val="27"/>
          <w:szCs w:val="27"/>
        </w:rPr>
        <w:t>Complaint List</w:t>
      </w:r>
    </w:p>
    <w:p w14:paraId="0C0147C1" w14:textId="77777777" w:rsidR="00A32921" w:rsidRDefault="00A32921" w:rsidP="00A32921">
      <w:pPr>
        <w:pStyle w:val="Heading4"/>
        <w:shd w:val="clear" w:color="auto" w:fill="FFFFFF"/>
        <w:spacing w:before="0" w:after="0"/>
        <w:rPr>
          <w:b/>
          <w:bCs/>
          <w:color w:val="222222"/>
          <w:sz w:val="27"/>
          <w:szCs w:val="27"/>
        </w:rPr>
      </w:pPr>
      <w:r>
        <w:rPr>
          <w:b/>
          <w:bCs/>
          <w:color w:val="222222"/>
          <w:sz w:val="27"/>
          <w:szCs w:val="27"/>
        </w:rPr>
        <w:t>Personal Information</w:t>
      </w:r>
    </w:p>
    <w:p w14:paraId="282A6113" w14:textId="77777777" w:rsidR="00A32921" w:rsidRDefault="00A32921" w:rsidP="00A32921">
      <w:pPr>
        <w:shd w:val="clear" w:color="auto" w:fill="F9F9F9"/>
        <w:rPr>
          <w:color w:val="222222"/>
          <w:sz w:val="24"/>
          <w:szCs w:val="24"/>
        </w:rPr>
      </w:pPr>
      <w:proofErr w:type="gramStart"/>
      <w:r>
        <w:rPr>
          <w:b/>
          <w:bCs/>
          <w:color w:val="261B70"/>
        </w:rPr>
        <w:t>Name :</w:t>
      </w:r>
      <w:proofErr w:type="gramEnd"/>
      <w:r>
        <w:rPr>
          <w:b/>
          <w:bCs/>
          <w:color w:val="261B70"/>
        </w:rPr>
        <w:t> </w:t>
      </w:r>
      <w:r>
        <w:rPr>
          <w:color w:val="222222"/>
        </w:rPr>
        <w:t>PAUL ELIYA</w:t>
      </w:r>
    </w:p>
    <w:p w14:paraId="7CDAE4F3" w14:textId="77777777" w:rsidR="00A32921" w:rsidRDefault="00A32921" w:rsidP="00A32921">
      <w:pPr>
        <w:shd w:val="clear" w:color="auto" w:fill="F9F9F9"/>
        <w:rPr>
          <w:color w:val="222222"/>
        </w:rPr>
      </w:pPr>
      <w:r>
        <w:rPr>
          <w:b/>
          <w:bCs/>
          <w:color w:val="261B70"/>
        </w:rPr>
        <w:t xml:space="preserve">Father/Husband </w:t>
      </w:r>
      <w:proofErr w:type="gramStart"/>
      <w:r>
        <w:rPr>
          <w:b/>
          <w:bCs/>
          <w:color w:val="261B70"/>
        </w:rPr>
        <w:t>Name :</w:t>
      </w:r>
      <w:proofErr w:type="gramEnd"/>
      <w:r>
        <w:rPr>
          <w:b/>
          <w:bCs/>
          <w:color w:val="261B70"/>
        </w:rPr>
        <w:t> </w:t>
      </w:r>
      <w:r>
        <w:rPr>
          <w:color w:val="222222"/>
        </w:rPr>
        <w:t>Hassan Syed</w:t>
      </w:r>
    </w:p>
    <w:p w14:paraId="748E3051" w14:textId="77777777" w:rsidR="00A32921" w:rsidRDefault="00A32921" w:rsidP="00A32921">
      <w:pPr>
        <w:shd w:val="clear" w:color="auto" w:fill="F9F9F9"/>
        <w:rPr>
          <w:color w:val="222222"/>
        </w:rPr>
      </w:pPr>
      <w:r>
        <w:rPr>
          <w:b/>
          <w:bCs/>
          <w:color w:val="261B70"/>
        </w:rPr>
        <w:t xml:space="preserve">CNIC </w:t>
      </w:r>
      <w:proofErr w:type="gramStart"/>
      <w:r>
        <w:rPr>
          <w:b/>
          <w:bCs/>
          <w:color w:val="261B70"/>
        </w:rPr>
        <w:t>No :</w:t>
      </w:r>
      <w:proofErr w:type="gramEnd"/>
      <w:r>
        <w:rPr>
          <w:b/>
          <w:bCs/>
          <w:color w:val="261B70"/>
        </w:rPr>
        <w:t> </w:t>
      </w:r>
      <w:r>
        <w:rPr>
          <w:color w:val="222222"/>
        </w:rPr>
        <w:t>3740503659809</w:t>
      </w:r>
    </w:p>
    <w:p w14:paraId="0DE07EF4" w14:textId="77777777" w:rsidR="00A32921" w:rsidRDefault="00A32921" w:rsidP="00A32921">
      <w:pPr>
        <w:shd w:val="clear" w:color="auto" w:fill="F9F9F9"/>
        <w:rPr>
          <w:color w:val="222222"/>
        </w:rPr>
      </w:pPr>
      <w:proofErr w:type="gramStart"/>
      <w:r>
        <w:rPr>
          <w:b/>
          <w:bCs/>
          <w:color w:val="261B70"/>
        </w:rPr>
        <w:t>Gender :</w:t>
      </w:r>
      <w:proofErr w:type="gramEnd"/>
      <w:r>
        <w:rPr>
          <w:b/>
          <w:bCs/>
          <w:color w:val="261B70"/>
        </w:rPr>
        <w:t> </w:t>
      </w:r>
      <w:r>
        <w:rPr>
          <w:color w:val="222222"/>
        </w:rPr>
        <w:t>Male</w:t>
      </w:r>
    </w:p>
    <w:p w14:paraId="7872FCED" w14:textId="77777777" w:rsidR="00A32921" w:rsidRDefault="00A32921" w:rsidP="00A32921">
      <w:pPr>
        <w:shd w:val="clear" w:color="auto" w:fill="F9F9F9"/>
        <w:rPr>
          <w:color w:val="222222"/>
        </w:rPr>
      </w:pPr>
      <w:r>
        <w:rPr>
          <w:b/>
          <w:bCs/>
          <w:color w:val="261B70"/>
        </w:rPr>
        <w:t xml:space="preserve">Contact </w:t>
      </w:r>
      <w:proofErr w:type="gramStart"/>
      <w:r>
        <w:rPr>
          <w:b/>
          <w:bCs/>
          <w:color w:val="261B70"/>
        </w:rPr>
        <w:t>No :</w:t>
      </w:r>
      <w:proofErr w:type="gramEnd"/>
      <w:r>
        <w:rPr>
          <w:b/>
          <w:bCs/>
          <w:color w:val="261B70"/>
        </w:rPr>
        <w:t> </w:t>
      </w:r>
      <w:r>
        <w:rPr>
          <w:color w:val="222222"/>
        </w:rPr>
        <w:t>03145550432</w:t>
      </w:r>
    </w:p>
    <w:p w14:paraId="6E5E0954" w14:textId="77777777" w:rsidR="00A32921" w:rsidRDefault="00A32921" w:rsidP="00A32921">
      <w:pPr>
        <w:shd w:val="clear" w:color="auto" w:fill="F9F9F9"/>
        <w:rPr>
          <w:color w:val="222222"/>
        </w:rPr>
      </w:pPr>
      <w:r>
        <w:rPr>
          <w:b/>
          <w:bCs/>
          <w:color w:val="261B70"/>
        </w:rPr>
        <w:t xml:space="preserve">Secondary </w:t>
      </w:r>
      <w:proofErr w:type="gramStart"/>
      <w:r>
        <w:rPr>
          <w:b/>
          <w:bCs/>
          <w:color w:val="261B70"/>
        </w:rPr>
        <w:t>Contact :</w:t>
      </w:r>
      <w:proofErr w:type="gramEnd"/>
      <w:r>
        <w:rPr>
          <w:b/>
          <w:bCs/>
          <w:color w:val="261B70"/>
        </w:rPr>
        <w:t> </w:t>
      </w:r>
      <w:r>
        <w:rPr>
          <w:color w:val="222222"/>
        </w:rPr>
        <w:t>03455333058</w:t>
      </w:r>
    </w:p>
    <w:p w14:paraId="2898D7D3" w14:textId="77777777" w:rsidR="00A32921" w:rsidRDefault="00A32921" w:rsidP="00A32921">
      <w:pPr>
        <w:shd w:val="clear" w:color="auto" w:fill="F9F9F9"/>
        <w:rPr>
          <w:color w:val="222222"/>
        </w:rPr>
      </w:pPr>
      <w:proofErr w:type="gramStart"/>
      <w:r>
        <w:rPr>
          <w:b/>
          <w:bCs/>
          <w:color w:val="261B70"/>
        </w:rPr>
        <w:t>Province :</w:t>
      </w:r>
      <w:proofErr w:type="gramEnd"/>
      <w:r>
        <w:rPr>
          <w:b/>
          <w:bCs/>
          <w:color w:val="261B70"/>
        </w:rPr>
        <w:t> </w:t>
      </w:r>
      <w:r>
        <w:rPr>
          <w:color w:val="222222"/>
        </w:rPr>
        <w:t>Punjab</w:t>
      </w:r>
    </w:p>
    <w:p w14:paraId="0A9C7A52" w14:textId="77777777" w:rsidR="00A32921" w:rsidRDefault="00A32921" w:rsidP="00A32921">
      <w:pPr>
        <w:shd w:val="clear" w:color="auto" w:fill="F9F9F9"/>
        <w:rPr>
          <w:color w:val="222222"/>
        </w:rPr>
      </w:pPr>
      <w:proofErr w:type="gramStart"/>
      <w:r>
        <w:rPr>
          <w:b/>
          <w:bCs/>
          <w:color w:val="261B70"/>
        </w:rPr>
        <w:t>District :</w:t>
      </w:r>
      <w:proofErr w:type="gramEnd"/>
      <w:r>
        <w:rPr>
          <w:b/>
          <w:bCs/>
          <w:color w:val="261B70"/>
        </w:rPr>
        <w:t> </w:t>
      </w:r>
      <w:r>
        <w:rPr>
          <w:color w:val="222222"/>
        </w:rPr>
        <w:t>Rawalpindi</w:t>
      </w:r>
    </w:p>
    <w:p w14:paraId="300D45E6" w14:textId="77777777" w:rsidR="00A32921" w:rsidRDefault="00A32921" w:rsidP="00A32921">
      <w:pPr>
        <w:shd w:val="clear" w:color="auto" w:fill="F9F9F9"/>
        <w:rPr>
          <w:color w:val="222222"/>
        </w:rPr>
      </w:pPr>
      <w:r>
        <w:rPr>
          <w:b/>
          <w:bCs/>
          <w:color w:val="261B70"/>
        </w:rPr>
        <w:t xml:space="preserve">Person </w:t>
      </w:r>
      <w:proofErr w:type="gramStart"/>
      <w:r>
        <w:rPr>
          <w:b/>
          <w:bCs/>
          <w:color w:val="261B70"/>
        </w:rPr>
        <w:t>Address :</w:t>
      </w:r>
      <w:proofErr w:type="gramEnd"/>
      <w:r>
        <w:rPr>
          <w:b/>
          <w:bCs/>
          <w:color w:val="261B70"/>
        </w:rPr>
        <w:t> </w:t>
      </w:r>
      <w:r>
        <w:rPr>
          <w:color w:val="222222"/>
        </w:rPr>
        <w:t>City Rawalpindi</w:t>
      </w:r>
    </w:p>
    <w:p w14:paraId="083F658B" w14:textId="77777777" w:rsidR="00A32921" w:rsidRDefault="00A32921" w:rsidP="00A32921">
      <w:pPr>
        <w:pStyle w:val="Heading4"/>
        <w:pBdr>
          <w:top w:val="single" w:sz="12" w:space="8" w:color="3C308E"/>
        </w:pBdr>
        <w:shd w:val="clear" w:color="auto" w:fill="FAFAFA"/>
        <w:spacing w:before="150" w:after="150"/>
        <w:rPr>
          <w:color w:val="222222"/>
          <w:sz w:val="27"/>
          <w:szCs w:val="27"/>
        </w:rPr>
      </w:pPr>
      <w:r>
        <w:rPr>
          <w:b/>
          <w:bCs/>
          <w:color w:val="222222"/>
          <w:sz w:val="27"/>
          <w:szCs w:val="27"/>
        </w:rPr>
        <w:t>Complaint Information </w:t>
      </w:r>
      <w:r>
        <w:rPr>
          <w:b/>
          <w:bCs/>
          <w:color w:val="FFFFFF"/>
          <w:sz w:val="21"/>
          <w:szCs w:val="21"/>
          <w:shd w:val="clear" w:color="auto" w:fill="3C308E"/>
        </w:rPr>
        <w:t>3909209</w:t>
      </w:r>
    </w:p>
    <w:p w14:paraId="032748F0" w14:textId="77777777" w:rsidR="00A32921" w:rsidRDefault="00A32921" w:rsidP="00A32921">
      <w:pPr>
        <w:shd w:val="clear" w:color="auto" w:fill="FFFFFF"/>
        <w:rPr>
          <w:color w:val="222222"/>
          <w:sz w:val="24"/>
          <w:szCs w:val="24"/>
        </w:rPr>
      </w:pPr>
      <w:r>
        <w:rPr>
          <w:color w:val="222222"/>
        </w:rPr>
        <w:t>Complaint Information</w:t>
      </w:r>
    </w:p>
    <w:p w14:paraId="1525BE96" w14:textId="77777777" w:rsidR="00A32921" w:rsidRDefault="00A32921" w:rsidP="00A32921">
      <w:pPr>
        <w:shd w:val="clear" w:color="auto" w:fill="F9F9F9"/>
        <w:rPr>
          <w:color w:val="222222"/>
        </w:rPr>
      </w:pPr>
      <w:r>
        <w:rPr>
          <w:b/>
          <w:bCs/>
          <w:color w:val="261B70"/>
        </w:rPr>
        <w:t>Source</w:t>
      </w:r>
      <w:proofErr w:type="gramStart"/>
      <w:r>
        <w:rPr>
          <w:b/>
          <w:bCs/>
          <w:color w:val="261B70"/>
        </w:rPr>
        <w:t>* :</w:t>
      </w:r>
      <w:proofErr w:type="gramEnd"/>
      <w:r>
        <w:rPr>
          <w:b/>
          <w:bCs/>
          <w:color w:val="261B70"/>
        </w:rPr>
        <w:t> </w:t>
      </w:r>
      <w:r>
        <w:rPr>
          <w:color w:val="222222"/>
        </w:rPr>
        <w:t>Online</w:t>
      </w:r>
    </w:p>
    <w:p w14:paraId="640D3817" w14:textId="77777777" w:rsidR="00A32921" w:rsidRDefault="00A32921" w:rsidP="00A32921">
      <w:pPr>
        <w:shd w:val="clear" w:color="auto" w:fill="F9F9F9"/>
        <w:rPr>
          <w:color w:val="222222"/>
        </w:rPr>
      </w:pPr>
      <w:r>
        <w:rPr>
          <w:b/>
          <w:bCs/>
          <w:color w:val="261B70"/>
        </w:rPr>
        <w:t xml:space="preserve">Other Police </w:t>
      </w:r>
      <w:proofErr w:type="gramStart"/>
      <w:r>
        <w:rPr>
          <w:b/>
          <w:bCs/>
          <w:color w:val="261B70"/>
        </w:rPr>
        <w:t>Units :</w:t>
      </w:r>
      <w:proofErr w:type="gramEnd"/>
      <w:r>
        <w:rPr>
          <w:b/>
          <w:bCs/>
          <w:color w:val="261B70"/>
        </w:rPr>
        <w:t> </w:t>
      </w:r>
      <w:r>
        <w:rPr>
          <w:color w:val="222222"/>
        </w:rPr>
        <w:t>N/A</w:t>
      </w:r>
    </w:p>
    <w:p w14:paraId="6A2DB2A7" w14:textId="77777777" w:rsidR="00A32921" w:rsidRDefault="00A32921" w:rsidP="00A32921">
      <w:pPr>
        <w:shd w:val="clear" w:color="auto" w:fill="F9F9F9"/>
        <w:rPr>
          <w:color w:val="222222"/>
        </w:rPr>
      </w:pPr>
      <w:proofErr w:type="gramStart"/>
      <w:r>
        <w:rPr>
          <w:b/>
          <w:bCs/>
          <w:color w:val="261B70"/>
        </w:rPr>
        <w:t>Orders :</w:t>
      </w:r>
      <w:proofErr w:type="gramEnd"/>
      <w:r>
        <w:rPr>
          <w:b/>
          <w:bCs/>
          <w:color w:val="261B70"/>
        </w:rPr>
        <w:t> </w:t>
      </w:r>
      <w:r>
        <w:rPr>
          <w:color w:val="222222"/>
        </w:rPr>
        <w:t>Pl take Immediate legal action and report</w:t>
      </w:r>
    </w:p>
    <w:p w14:paraId="762BAADF" w14:textId="77777777" w:rsidR="00A32921" w:rsidRDefault="00A32921" w:rsidP="00A32921">
      <w:pPr>
        <w:shd w:val="clear" w:color="auto" w:fill="F9F9F9"/>
        <w:rPr>
          <w:color w:val="222222"/>
        </w:rPr>
      </w:pPr>
      <w:r>
        <w:rPr>
          <w:b/>
          <w:bCs/>
          <w:color w:val="261B70"/>
        </w:rPr>
        <w:t>Region</w:t>
      </w:r>
      <w:proofErr w:type="gramStart"/>
      <w:r>
        <w:rPr>
          <w:b/>
          <w:bCs/>
          <w:color w:val="261B70"/>
        </w:rPr>
        <w:t>* :</w:t>
      </w:r>
      <w:proofErr w:type="gramEnd"/>
      <w:r>
        <w:rPr>
          <w:b/>
          <w:bCs/>
          <w:color w:val="261B70"/>
        </w:rPr>
        <w:t> </w:t>
      </w:r>
      <w:r>
        <w:rPr>
          <w:color w:val="222222"/>
        </w:rPr>
        <w:t>Rawalpindi</w:t>
      </w:r>
    </w:p>
    <w:p w14:paraId="04473709" w14:textId="77777777" w:rsidR="00A32921" w:rsidRDefault="00A32921" w:rsidP="00A32921">
      <w:pPr>
        <w:shd w:val="clear" w:color="auto" w:fill="F9F9F9"/>
        <w:rPr>
          <w:color w:val="222222"/>
        </w:rPr>
      </w:pPr>
      <w:r>
        <w:rPr>
          <w:b/>
          <w:bCs/>
          <w:color w:val="261B70"/>
        </w:rPr>
        <w:t xml:space="preserve">Conference Call </w:t>
      </w:r>
      <w:proofErr w:type="gramStart"/>
      <w:r>
        <w:rPr>
          <w:b/>
          <w:bCs/>
          <w:color w:val="261B70"/>
        </w:rPr>
        <w:t>Arranged :</w:t>
      </w:r>
      <w:proofErr w:type="gramEnd"/>
      <w:r>
        <w:rPr>
          <w:b/>
          <w:bCs/>
          <w:color w:val="261B70"/>
        </w:rPr>
        <w:t> </w:t>
      </w:r>
      <w:r>
        <w:rPr>
          <w:color w:val="222222"/>
        </w:rPr>
        <w:t>Yes</w:t>
      </w:r>
    </w:p>
    <w:p w14:paraId="3B16F7DC" w14:textId="77777777" w:rsidR="00A32921" w:rsidRDefault="00A32921" w:rsidP="00A32921">
      <w:pPr>
        <w:shd w:val="clear" w:color="auto" w:fill="F9F9F9"/>
        <w:rPr>
          <w:color w:val="222222"/>
        </w:rPr>
      </w:pPr>
      <w:proofErr w:type="gramStart"/>
      <w:r>
        <w:rPr>
          <w:b/>
          <w:bCs/>
          <w:color w:val="261B70"/>
        </w:rPr>
        <w:t>Category :</w:t>
      </w:r>
      <w:proofErr w:type="gramEnd"/>
      <w:r>
        <w:rPr>
          <w:b/>
          <w:bCs/>
          <w:color w:val="261B70"/>
        </w:rPr>
        <w:t> </w:t>
      </w:r>
      <w:r>
        <w:rPr>
          <w:color w:val="222222"/>
        </w:rPr>
        <w:t>Non registration of FIR</w:t>
      </w:r>
    </w:p>
    <w:p w14:paraId="7B2F9779" w14:textId="77777777" w:rsidR="00A32921" w:rsidRDefault="00A32921" w:rsidP="00A32921">
      <w:pPr>
        <w:shd w:val="clear" w:color="auto" w:fill="F9F9F9"/>
        <w:rPr>
          <w:color w:val="222222"/>
        </w:rPr>
      </w:pPr>
      <w:r>
        <w:rPr>
          <w:b/>
          <w:bCs/>
          <w:color w:val="261B70"/>
        </w:rPr>
        <w:t xml:space="preserve">Sub </w:t>
      </w:r>
      <w:proofErr w:type="gramStart"/>
      <w:r>
        <w:rPr>
          <w:b/>
          <w:bCs/>
          <w:color w:val="261B70"/>
        </w:rPr>
        <w:t>Category :</w:t>
      </w:r>
      <w:proofErr w:type="gramEnd"/>
      <w:r>
        <w:rPr>
          <w:b/>
          <w:bCs/>
          <w:color w:val="261B70"/>
        </w:rPr>
        <w:t> </w:t>
      </w:r>
      <w:r>
        <w:rPr>
          <w:color w:val="222222"/>
        </w:rPr>
        <w:t>Crime against Person</w:t>
      </w:r>
    </w:p>
    <w:p w14:paraId="6BD2F404" w14:textId="77777777" w:rsidR="00A32921" w:rsidRDefault="00A32921" w:rsidP="00A32921">
      <w:pPr>
        <w:shd w:val="clear" w:color="auto" w:fill="F9F9F9"/>
        <w:rPr>
          <w:color w:val="222222"/>
        </w:rPr>
      </w:pPr>
      <w:r>
        <w:rPr>
          <w:b/>
          <w:bCs/>
          <w:color w:val="261B70"/>
        </w:rPr>
        <w:t>Issues/Crime: </w:t>
      </w:r>
      <w:r>
        <w:rPr>
          <w:color w:val="222222"/>
        </w:rPr>
        <w:t>Religious Cases</w:t>
      </w:r>
    </w:p>
    <w:p w14:paraId="16E82F6C" w14:textId="77777777" w:rsidR="00A32921" w:rsidRDefault="00A32921" w:rsidP="00A32921">
      <w:pPr>
        <w:shd w:val="clear" w:color="auto" w:fill="F9F9F9"/>
        <w:rPr>
          <w:color w:val="222222"/>
        </w:rPr>
      </w:pPr>
      <w:proofErr w:type="gramStart"/>
      <w:r>
        <w:rPr>
          <w:b/>
          <w:bCs/>
          <w:color w:val="261B70"/>
        </w:rPr>
        <w:t>Province :</w:t>
      </w:r>
      <w:proofErr w:type="gramEnd"/>
      <w:r>
        <w:rPr>
          <w:b/>
          <w:bCs/>
          <w:color w:val="261B70"/>
        </w:rPr>
        <w:t> </w:t>
      </w:r>
      <w:r>
        <w:rPr>
          <w:color w:val="222222"/>
        </w:rPr>
        <w:t>Punjab</w:t>
      </w:r>
    </w:p>
    <w:p w14:paraId="64700059" w14:textId="77777777" w:rsidR="00A32921" w:rsidRDefault="00A32921" w:rsidP="00A32921">
      <w:pPr>
        <w:shd w:val="clear" w:color="auto" w:fill="F9F9F9"/>
        <w:rPr>
          <w:color w:val="222222"/>
        </w:rPr>
      </w:pPr>
      <w:proofErr w:type="gramStart"/>
      <w:r>
        <w:rPr>
          <w:b/>
          <w:bCs/>
          <w:color w:val="261B70"/>
        </w:rPr>
        <w:lastRenderedPageBreak/>
        <w:t>District :</w:t>
      </w:r>
      <w:proofErr w:type="gramEnd"/>
      <w:r>
        <w:rPr>
          <w:b/>
          <w:bCs/>
          <w:color w:val="261B70"/>
        </w:rPr>
        <w:t> </w:t>
      </w:r>
      <w:r>
        <w:rPr>
          <w:color w:val="222222"/>
        </w:rPr>
        <w:t>Rawalpindi</w:t>
      </w:r>
    </w:p>
    <w:p w14:paraId="37CA466D" w14:textId="77777777" w:rsidR="00A32921" w:rsidRDefault="00A32921" w:rsidP="00A32921">
      <w:pPr>
        <w:shd w:val="clear" w:color="auto" w:fill="F9F9F9"/>
        <w:rPr>
          <w:color w:val="222222"/>
        </w:rPr>
      </w:pPr>
      <w:proofErr w:type="gramStart"/>
      <w:r>
        <w:rPr>
          <w:b/>
          <w:bCs/>
          <w:color w:val="261B70"/>
        </w:rPr>
        <w:t>Circle :</w:t>
      </w:r>
      <w:proofErr w:type="gramEnd"/>
      <w:r>
        <w:rPr>
          <w:b/>
          <w:bCs/>
          <w:color w:val="261B70"/>
        </w:rPr>
        <w:t> </w:t>
      </w:r>
      <w:r>
        <w:rPr>
          <w:color w:val="222222"/>
        </w:rPr>
        <w:t>City</w:t>
      </w:r>
    </w:p>
    <w:p w14:paraId="65FC933F" w14:textId="77777777" w:rsidR="00A32921" w:rsidRDefault="00A32921" w:rsidP="00A32921">
      <w:pPr>
        <w:shd w:val="clear" w:color="auto" w:fill="F9F9F9"/>
        <w:rPr>
          <w:color w:val="222222"/>
        </w:rPr>
      </w:pPr>
      <w:r>
        <w:rPr>
          <w:b/>
          <w:bCs/>
          <w:color w:val="261B70"/>
        </w:rPr>
        <w:t>Details Of Complaint : </w:t>
      </w:r>
      <w:r>
        <w:rPr>
          <w:color w:val="222222"/>
        </w:rPr>
        <w:t xml:space="preserve">Accused Waqas Mehmood cell# 03330977677 Accused Raja Amjad, Abdul </w:t>
      </w:r>
      <w:proofErr w:type="spellStart"/>
      <w:r>
        <w:rPr>
          <w:color w:val="222222"/>
        </w:rPr>
        <w:t>Qudoos</w:t>
      </w:r>
      <w:proofErr w:type="spellEnd"/>
      <w:r>
        <w:rPr>
          <w:color w:val="222222"/>
        </w:rPr>
        <w:t xml:space="preserve"> and Abdul Rauf and Accused SI Amjad Pervaiz cell# 03005181167 along with Islamic suni barelvi </w:t>
      </w:r>
      <w:proofErr w:type="spellStart"/>
      <w:r>
        <w:rPr>
          <w:color w:val="222222"/>
        </w:rPr>
        <w:t>deobandi</w:t>
      </w:r>
      <w:proofErr w:type="spellEnd"/>
      <w:r>
        <w:rPr>
          <w:color w:val="222222"/>
        </w:rPr>
        <w:t xml:space="preserve"> </w:t>
      </w:r>
      <w:proofErr w:type="spellStart"/>
      <w:r>
        <w:rPr>
          <w:color w:val="222222"/>
        </w:rPr>
        <w:t>Molvi</w:t>
      </w:r>
      <w:proofErr w:type="spellEnd"/>
      <w:r>
        <w:rPr>
          <w:color w:val="222222"/>
        </w:rPr>
        <w:t xml:space="preserve"> Ulama Imam masjid madrasa kaladum tanzeem citizens of Pakistani People Mobs riots in Rawalpindi are trying to find me and family to kill us by misusing blasphemy laws and they are accusing me for blasphemy against Prophet Muhammad and against his Quran and against his first 3 companions and their followers </w:t>
      </w:r>
      <w:proofErr w:type="spellStart"/>
      <w:r>
        <w:rPr>
          <w:color w:val="222222"/>
        </w:rPr>
        <w:t>muslims</w:t>
      </w:r>
      <w:proofErr w:type="spellEnd"/>
      <w:r>
        <w:rPr>
          <w:color w:val="222222"/>
        </w:rPr>
        <w:t>. Jesus is my Holy GOD our savior </w:t>
      </w:r>
      <w:hyperlink r:id="rId297" w:tgtFrame="_blank" w:history="1">
        <w:r>
          <w:rPr>
            <w:rStyle w:val="Hyperlink"/>
            <w:color w:val="1155CC"/>
          </w:rPr>
          <w:t>https://priestfatherexorci.wixsite.com/christianchurch</w:t>
        </w:r>
      </w:hyperlink>
      <w:r>
        <w:rPr>
          <w:color w:val="222222"/>
        </w:rPr>
        <w:t xml:space="preserve"> please register FIR u/s 154 CrPC against above mentioned Accused ملزم وقاص محمود سیل </w:t>
      </w:r>
      <w:proofErr w:type="spellStart"/>
      <w:r>
        <w:rPr>
          <w:color w:val="222222"/>
        </w:rPr>
        <w:t>نمبر</w:t>
      </w:r>
      <w:proofErr w:type="spellEnd"/>
      <w:r>
        <w:rPr>
          <w:color w:val="222222"/>
        </w:rPr>
        <w:t xml:space="preserve"> 03330977677 ملزم راجہ امجد، </w:t>
      </w:r>
      <w:proofErr w:type="spellStart"/>
      <w:r>
        <w:rPr>
          <w:color w:val="222222"/>
        </w:rPr>
        <w:t>عبدالقدوس</w:t>
      </w:r>
      <w:proofErr w:type="spellEnd"/>
      <w:r>
        <w:rPr>
          <w:color w:val="222222"/>
        </w:rPr>
        <w:t xml:space="preserve"> اور عبدالرؤف اور ملزم </w:t>
      </w:r>
      <w:proofErr w:type="spellStart"/>
      <w:r>
        <w:rPr>
          <w:color w:val="222222"/>
        </w:rPr>
        <w:t>ایس</w:t>
      </w:r>
      <w:proofErr w:type="spellEnd"/>
      <w:r>
        <w:rPr>
          <w:color w:val="222222"/>
        </w:rPr>
        <w:t xml:space="preserve"> آئی امجد </w:t>
      </w:r>
      <w:proofErr w:type="spellStart"/>
      <w:r>
        <w:rPr>
          <w:color w:val="222222"/>
        </w:rPr>
        <w:t>پرویز</w:t>
      </w:r>
      <w:proofErr w:type="spellEnd"/>
      <w:r>
        <w:rPr>
          <w:color w:val="222222"/>
        </w:rPr>
        <w:t xml:space="preserve"> سیل </w:t>
      </w:r>
      <w:proofErr w:type="spellStart"/>
      <w:r>
        <w:rPr>
          <w:color w:val="222222"/>
        </w:rPr>
        <w:t>نمبر</w:t>
      </w:r>
      <w:proofErr w:type="spellEnd"/>
      <w:r>
        <w:rPr>
          <w:color w:val="222222"/>
        </w:rPr>
        <w:t xml:space="preserve"> 03005181167 </w:t>
      </w:r>
      <w:proofErr w:type="spellStart"/>
      <w:r>
        <w:rPr>
          <w:color w:val="222222"/>
        </w:rPr>
        <w:t>اسلامی</w:t>
      </w:r>
      <w:proofErr w:type="spellEnd"/>
      <w:r>
        <w:rPr>
          <w:color w:val="222222"/>
        </w:rPr>
        <w:t xml:space="preserve"> </w:t>
      </w:r>
      <w:proofErr w:type="spellStart"/>
      <w:r>
        <w:rPr>
          <w:color w:val="222222"/>
        </w:rPr>
        <w:t>سنی</w:t>
      </w:r>
      <w:proofErr w:type="spellEnd"/>
      <w:r>
        <w:rPr>
          <w:color w:val="222222"/>
        </w:rPr>
        <w:t xml:space="preserve"> </w:t>
      </w:r>
      <w:proofErr w:type="spellStart"/>
      <w:r>
        <w:rPr>
          <w:color w:val="222222"/>
        </w:rPr>
        <w:t>بریلوی</w:t>
      </w:r>
      <w:proofErr w:type="spellEnd"/>
      <w:r>
        <w:rPr>
          <w:color w:val="222222"/>
        </w:rPr>
        <w:t xml:space="preserve"> </w:t>
      </w:r>
      <w:proofErr w:type="spellStart"/>
      <w:r>
        <w:rPr>
          <w:color w:val="222222"/>
        </w:rPr>
        <w:t>دیوبندی</w:t>
      </w:r>
      <w:proofErr w:type="spellEnd"/>
      <w:r>
        <w:rPr>
          <w:color w:val="222222"/>
        </w:rPr>
        <w:t xml:space="preserve"> </w:t>
      </w:r>
      <w:proofErr w:type="spellStart"/>
      <w:r>
        <w:rPr>
          <w:color w:val="222222"/>
        </w:rPr>
        <w:t>مولوی</w:t>
      </w:r>
      <w:proofErr w:type="spellEnd"/>
      <w:r>
        <w:rPr>
          <w:color w:val="222222"/>
        </w:rPr>
        <w:t xml:space="preserve"> </w:t>
      </w:r>
      <w:proofErr w:type="spellStart"/>
      <w:r>
        <w:rPr>
          <w:color w:val="222222"/>
        </w:rPr>
        <w:t>علما</w:t>
      </w:r>
      <w:proofErr w:type="spellEnd"/>
      <w:r>
        <w:rPr>
          <w:color w:val="222222"/>
        </w:rPr>
        <w:t xml:space="preserve"> </w:t>
      </w:r>
      <w:proofErr w:type="spellStart"/>
      <w:r>
        <w:rPr>
          <w:color w:val="222222"/>
        </w:rPr>
        <w:t>امام</w:t>
      </w:r>
      <w:proofErr w:type="spellEnd"/>
      <w:r>
        <w:rPr>
          <w:color w:val="222222"/>
        </w:rPr>
        <w:t xml:space="preserve"> </w:t>
      </w:r>
      <w:proofErr w:type="spellStart"/>
      <w:r>
        <w:rPr>
          <w:color w:val="222222"/>
        </w:rPr>
        <w:t>مسجد</w:t>
      </w:r>
      <w:proofErr w:type="spellEnd"/>
      <w:r>
        <w:rPr>
          <w:color w:val="222222"/>
        </w:rPr>
        <w:t xml:space="preserve"> </w:t>
      </w:r>
      <w:proofErr w:type="spellStart"/>
      <w:r>
        <w:rPr>
          <w:color w:val="222222"/>
        </w:rPr>
        <w:t>کے</w:t>
      </w:r>
      <w:proofErr w:type="spellEnd"/>
      <w:r>
        <w:rPr>
          <w:color w:val="222222"/>
        </w:rPr>
        <w:t xml:space="preserve"> </w:t>
      </w:r>
      <w:proofErr w:type="spellStart"/>
      <w:r>
        <w:rPr>
          <w:color w:val="222222"/>
        </w:rPr>
        <w:t>ساتھ</w:t>
      </w:r>
      <w:proofErr w:type="spellEnd"/>
      <w:r>
        <w:rPr>
          <w:color w:val="222222"/>
        </w:rPr>
        <w:t xml:space="preserve"> </w:t>
      </w:r>
      <w:proofErr w:type="spellStart"/>
      <w:r>
        <w:rPr>
          <w:color w:val="222222"/>
        </w:rPr>
        <w:t>مل</w:t>
      </w:r>
      <w:proofErr w:type="spellEnd"/>
      <w:r>
        <w:rPr>
          <w:color w:val="222222"/>
        </w:rPr>
        <w:t xml:space="preserve"> کر </w:t>
      </w:r>
      <w:proofErr w:type="spellStart"/>
      <w:r>
        <w:rPr>
          <w:color w:val="222222"/>
        </w:rPr>
        <w:t>پاکستانی</w:t>
      </w:r>
      <w:proofErr w:type="spellEnd"/>
      <w:r>
        <w:rPr>
          <w:color w:val="222222"/>
        </w:rPr>
        <w:t xml:space="preserve"> </w:t>
      </w:r>
      <w:proofErr w:type="spellStart"/>
      <w:r>
        <w:rPr>
          <w:color w:val="222222"/>
        </w:rPr>
        <w:t>مدارس</w:t>
      </w:r>
      <w:proofErr w:type="spellEnd"/>
      <w:r>
        <w:rPr>
          <w:color w:val="222222"/>
        </w:rPr>
        <w:t xml:space="preserve"> </w:t>
      </w:r>
      <w:proofErr w:type="spellStart"/>
      <w:r>
        <w:rPr>
          <w:color w:val="222222"/>
        </w:rPr>
        <w:t>کے</w:t>
      </w:r>
      <w:proofErr w:type="spellEnd"/>
      <w:r>
        <w:rPr>
          <w:color w:val="222222"/>
        </w:rPr>
        <w:t xml:space="preserve"> </w:t>
      </w:r>
      <w:proofErr w:type="spellStart"/>
      <w:r>
        <w:rPr>
          <w:color w:val="222222"/>
        </w:rPr>
        <w:t>لوگوں</w:t>
      </w:r>
      <w:proofErr w:type="spellEnd"/>
      <w:r>
        <w:rPr>
          <w:color w:val="222222"/>
        </w:rPr>
        <w:t xml:space="preserve"> </w:t>
      </w:r>
      <w:proofErr w:type="spellStart"/>
      <w:r>
        <w:rPr>
          <w:color w:val="222222"/>
        </w:rPr>
        <w:t>کو</w:t>
      </w:r>
      <w:proofErr w:type="spellEnd"/>
      <w:r>
        <w:rPr>
          <w:color w:val="222222"/>
        </w:rPr>
        <w:t xml:space="preserve"> </w:t>
      </w:r>
      <w:proofErr w:type="spellStart"/>
      <w:r>
        <w:rPr>
          <w:color w:val="222222"/>
        </w:rPr>
        <w:t>کلادوطین</w:t>
      </w:r>
      <w:proofErr w:type="spellEnd"/>
      <w:r>
        <w:rPr>
          <w:color w:val="222222"/>
        </w:rPr>
        <w:t xml:space="preserve"> میں </w:t>
      </w:r>
      <w:proofErr w:type="spellStart"/>
      <w:r>
        <w:rPr>
          <w:color w:val="222222"/>
        </w:rPr>
        <w:t>ڈھونڈنے</w:t>
      </w:r>
      <w:proofErr w:type="spellEnd"/>
      <w:r>
        <w:rPr>
          <w:color w:val="222222"/>
        </w:rPr>
        <w:t xml:space="preserve"> </w:t>
      </w:r>
      <w:proofErr w:type="spellStart"/>
      <w:r>
        <w:rPr>
          <w:color w:val="222222"/>
        </w:rPr>
        <w:t>کی</w:t>
      </w:r>
      <w:proofErr w:type="spellEnd"/>
      <w:r>
        <w:rPr>
          <w:color w:val="222222"/>
        </w:rPr>
        <w:t xml:space="preserve"> </w:t>
      </w:r>
      <w:proofErr w:type="spellStart"/>
      <w:r>
        <w:rPr>
          <w:color w:val="222222"/>
        </w:rPr>
        <w:t>کوشش</w:t>
      </w:r>
      <w:proofErr w:type="spellEnd"/>
      <w:r>
        <w:rPr>
          <w:color w:val="222222"/>
        </w:rPr>
        <w:t xml:space="preserve"> کر رہے ہیں۔ </w:t>
      </w:r>
      <w:proofErr w:type="spellStart"/>
      <w:r>
        <w:rPr>
          <w:color w:val="222222"/>
        </w:rPr>
        <w:t>خاندان</w:t>
      </w:r>
      <w:proofErr w:type="spellEnd"/>
      <w:r>
        <w:rPr>
          <w:color w:val="222222"/>
        </w:rPr>
        <w:t xml:space="preserve"> توہین </w:t>
      </w:r>
      <w:proofErr w:type="spellStart"/>
      <w:r>
        <w:rPr>
          <w:color w:val="222222"/>
        </w:rPr>
        <w:t>رسالت</w:t>
      </w:r>
      <w:proofErr w:type="spellEnd"/>
      <w:r>
        <w:rPr>
          <w:color w:val="222222"/>
        </w:rPr>
        <w:t xml:space="preserve"> </w:t>
      </w:r>
      <w:proofErr w:type="spellStart"/>
      <w:r>
        <w:rPr>
          <w:color w:val="222222"/>
        </w:rPr>
        <w:t>کے</w:t>
      </w:r>
      <w:proofErr w:type="spellEnd"/>
      <w:r>
        <w:rPr>
          <w:color w:val="222222"/>
        </w:rPr>
        <w:t xml:space="preserve"> </w:t>
      </w:r>
      <w:proofErr w:type="spellStart"/>
      <w:r>
        <w:rPr>
          <w:color w:val="222222"/>
        </w:rPr>
        <w:t>قوانین</w:t>
      </w:r>
      <w:proofErr w:type="spellEnd"/>
      <w:r>
        <w:rPr>
          <w:color w:val="222222"/>
        </w:rPr>
        <w:t xml:space="preserve"> </w:t>
      </w:r>
      <w:proofErr w:type="spellStart"/>
      <w:r>
        <w:rPr>
          <w:color w:val="222222"/>
        </w:rPr>
        <w:t>کا</w:t>
      </w:r>
      <w:proofErr w:type="spellEnd"/>
      <w:r>
        <w:rPr>
          <w:color w:val="222222"/>
        </w:rPr>
        <w:t xml:space="preserve"> </w:t>
      </w:r>
      <w:proofErr w:type="spellStart"/>
      <w:r>
        <w:rPr>
          <w:color w:val="222222"/>
        </w:rPr>
        <w:t>غلط</w:t>
      </w:r>
      <w:proofErr w:type="spellEnd"/>
      <w:r>
        <w:rPr>
          <w:color w:val="222222"/>
        </w:rPr>
        <w:t xml:space="preserve"> </w:t>
      </w:r>
      <w:proofErr w:type="spellStart"/>
      <w:r>
        <w:rPr>
          <w:color w:val="222222"/>
        </w:rPr>
        <w:t>استعمال</w:t>
      </w:r>
      <w:proofErr w:type="spellEnd"/>
      <w:r>
        <w:rPr>
          <w:color w:val="222222"/>
        </w:rPr>
        <w:t xml:space="preserve"> کر </w:t>
      </w:r>
      <w:proofErr w:type="spellStart"/>
      <w:r>
        <w:rPr>
          <w:color w:val="222222"/>
        </w:rPr>
        <w:t>کے</w:t>
      </w:r>
      <w:proofErr w:type="spellEnd"/>
      <w:r>
        <w:rPr>
          <w:color w:val="222222"/>
        </w:rPr>
        <w:t xml:space="preserve"> ہمیں </w:t>
      </w:r>
      <w:proofErr w:type="spellStart"/>
      <w:r>
        <w:rPr>
          <w:color w:val="222222"/>
        </w:rPr>
        <w:t>قتل</w:t>
      </w:r>
      <w:proofErr w:type="spellEnd"/>
      <w:r>
        <w:rPr>
          <w:color w:val="222222"/>
        </w:rPr>
        <w:t xml:space="preserve"> </w:t>
      </w:r>
      <w:proofErr w:type="spellStart"/>
      <w:r>
        <w:rPr>
          <w:color w:val="222222"/>
        </w:rPr>
        <w:t>کرنے</w:t>
      </w:r>
      <w:proofErr w:type="spellEnd"/>
      <w:r>
        <w:rPr>
          <w:color w:val="222222"/>
        </w:rPr>
        <w:t xml:space="preserve"> </w:t>
      </w:r>
      <w:proofErr w:type="spellStart"/>
      <w:r>
        <w:rPr>
          <w:color w:val="222222"/>
        </w:rPr>
        <w:t>کے</w:t>
      </w:r>
      <w:proofErr w:type="spellEnd"/>
      <w:r>
        <w:rPr>
          <w:color w:val="222222"/>
        </w:rPr>
        <w:t xml:space="preserve"> لیے اور </w:t>
      </w:r>
      <w:proofErr w:type="spellStart"/>
      <w:r>
        <w:rPr>
          <w:color w:val="222222"/>
        </w:rPr>
        <w:t>وہ</w:t>
      </w:r>
      <w:proofErr w:type="spellEnd"/>
      <w:r>
        <w:rPr>
          <w:color w:val="222222"/>
        </w:rPr>
        <w:t xml:space="preserve"> مجھ </w:t>
      </w:r>
      <w:proofErr w:type="spellStart"/>
      <w:r>
        <w:rPr>
          <w:color w:val="222222"/>
        </w:rPr>
        <w:t>پر</w:t>
      </w:r>
      <w:proofErr w:type="spellEnd"/>
      <w:r>
        <w:rPr>
          <w:color w:val="222222"/>
        </w:rPr>
        <w:t xml:space="preserve"> </w:t>
      </w:r>
      <w:proofErr w:type="spellStart"/>
      <w:r>
        <w:rPr>
          <w:color w:val="222222"/>
        </w:rPr>
        <w:t>نبی</w:t>
      </w:r>
      <w:proofErr w:type="spellEnd"/>
      <w:r>
        <w:rPr>
          <w:color w:val="222222"/>
        </w:rPr>
        <w:t xml:space="preserve"> </w:t>
      </w:r>
      <w:proofErr w:type="spellStart"/>
      <w:r>
        <w:rPr>
          <w:color w:val="222222"/>
        </w:rPr>
        <w:t>کریم</w:t>
      </w:r>
      <w:proofErr w:type="spellEnd"/>
    </w:p>
    <w:p w14:paraId="25A9B4F3" w14:textId="77777777" w:rsidR="00A32921" w:rsidRDefault="00A32921" w:rsidP="00A32921">
      <w:pPr>
        <w:shd w:val="clear" w:color="auto" w:fill="F9F9F9"/>
        <w:rPr>
          <w:color w:val="222222"/>
        </w:rPr>
      </w:pPr>
      <w:r>
        <w:rPr>
          <w:b/>
          <w:bCs/>
          <w:color w:val="261B70"/>
        </w:rPr>
        <w:t xml:space="preserve">Agent's </w:t>
      </w:r>
      <w:proofErr w:type="gramStart"/>
      <w:r>
        <w:rPr>
          <w:b/>
          <w:bCs/>
          <w:color w:val="261B70"/>
        </w:rPr>
        <w:t>Comments :</w:t>
      </w:r>
      <w:proofErr w:type="gramEnd"/>
      <w:r>
        <w:rPr>
          <w:b/>
          <w:bCs/>
          <w:color w:val="261B70"/>
        </w:rPr>
        <w:t> </w:t>
      </w:r>
      <w:r>
        <w:rPr>
          <w:color w:val="222222"/>
        </w:rPr>
        <w:t xml:space="preserve">ملزم وقاص محمود سیل </w:t>
      </w:r>
      <w:proofErr w:type="spellStart"/>
      <w:r>
        <w:rPr>
          <w:color w:val="222222"/>
        </w:rPr>
        <w:t>نمبر</w:t>
      </w:r>
      <w:proofErr w:type="spellEnd"/>
      <w:r>
        <w:rPr>
          <w:color w:val="222222"/>
        </w:rPr>
        <w:t xml:space="preserve"> 03330977677 ملزم راجہ امجد، </w:t>
      </w:r>
      <w:proofErr w:type="spellStart"/>
      <w:r>
        <w:rPr>
          <w:color w:val="222222"/>
        </w:rPr>
        <w:t>عبدالقدوس</w:t>
      </w:r>
      <w:proofErr w:type="spellEnd"/>
      <w:r>
        <w:rPr>
          <w:color w:val="222222"/>
        </w:rPr>
        <w:t xml:space="preserve"> اور عبدالرؤف اور ملزم </w:t>
      </w:r>
      <w:proofErr w:type="spellStart"/>
      <w:r>
        <w:rPr>
          <w:color w:val="222222"/>
        </w:rPr>
        <w:t>ایس</w:t>
      </w:r>
      <w:proofErr w:type="spellEnd"/>
      <w:r>
        <w:rPr>
          <w:color w:val="222222"/>
        </w:rPr>
        <w:t xml:space="preserve"> آئی امجد </w:t>
      </w:r>
      <w:proofErr w:type="spellStart"/>
      <w:r>
        <w:rPr>
          <w:color w:val="222222"/>
        </w:rPr>
        <w:t>پرویز</w:t>
      </w:r>
      <w:proofErr w:type="spellEnd"/>
      <w:r>
        <w:rPr>
          <w:color w:val="222222"/>
        </w:rPr>
        <w:t xml:space="preserve"> سیل </w:t>
      </w:r>
      <w:proofErr w:type="spellStart"/>
      <w:r>
        <w:rPr>
          <w:color w:val="222222"/>
        </w:rPr>
        <w:t>نمبر</w:t>
      </w:r>
      <w:proofErr w:type="spellEnd"/>
      <w:r>
        <w:rPr>
          <w:color w:val="222222"/>
        </w:rPr>
        <w:t xml:space="preserve"> 03005181167 </w:t>
      </w:r>
      <w:proofErr w:type="spellStart"/>
      <w:r>
        <w:rPr>
          <w:color w:val="222222"/>
        </w:rPr>
        <w:t>اسلامی</w:t>
      </w:r>
      <w:proofErr w:type="spellEnd"/>
      <w:r>
        <w:rPr>
          <w:color w:val="222222"/>
        </w:rPr>
        <w:t xml:space="preserve"> </w:t>
      </w:r>
      <w:proofErr w:type="spellStart"/>
      <w:r>
        <w:rPr>
          <w:color w:val="222222"/>
        </w:rPr>
        <w:t>سنی</w:t>
      </w:r>
      <w:proofErr w:type="spellEnd"/>
      <w:r>
        <w:rPr>
          <w:color w:val="222222"/>
        </w:rPr>
        <w:t xml:space="preserve"> </w:t>
      </w:r>
      <w:proofErr w:type="spellStart"/>
      <w:r>
        <w:rPr>
          <w:color w:val="222222"/>
        </w:rPr>
        <w:t>بریلوی</w:t>
      </w:r>
      <w:proofErr w:type="spellEnd"/>
      <w:r>
        <w:rPr>
          <w:color w:val="222222"/>
        </w:rPr>
        <w:t xml:space="preserve"> </w:t>
      </w:r>
      <w:proofErr w:type="spellStart"/>
      <w:r>
        <w:rPr>
          <w:color w:val="222222"/>
        </w:rPr>
        <w:t>دیوبندی</w:t>
      </w:r>
      <w:proofErr w:type="spellEnd"/>
      <w:r>
        <w:rPr>
          <w:color w:val="222222"/>
        </w:rPr>
        <w:t xml:space="preserve"> </w:t>
      </w:r>
      <w:proofErr w:type="spellStart"/>
      <w:r>
        <w:rPr>
          <w:color w:val="222222"/>
        </w:rPr>
        <w:t>مولوی</w:t>
      </w:r>
      <w:proofErr w:type="spellEnd"/>
      <w:r>
        <w:rPr>
          <w:color w:val="222222"/>
        </w:rPr>
        <w:t xml:space="preserve"> </w:t>
      </w:r>
      <w:proofErr w:type="spellStart"/>
      <w:r>
        <w:rPr>
          <w:color w:val="222222"/>
        </w:rPr>
        <w:t>علما</w:t>
      </w:r>
      <w:proofErr w:type="spellEnd"/>
      <w:r>
        <w:rPr>
          <w:color w:val="222222"/>
        </w:rPr>
        <w:t xml:space="preserve"> </w:t>
      </w:r>
      <w:proofErr w:type="spellStart"/>
      <w:r>
        <w:rPr>
          <w:color w:val="222222"/>
        </w:rPr>
        <w:t>امام</w:t>
      </w:r>
      <w:proofErr w:type="spellEnd"/>
      <w:r>
        <w:rPr>
          <w:color w:val="222222"/>
        </w:rPr>
        <w:t xml:space="preserve"> </w:t>
      </w:r>
      <w:proofErr w:type="spellStart"/>
      <w:r>
        <w:rPr>
          <w:color w:val="222222"/>
        </w:rPr>
        <w:t>مسجد</w:t>
      </w:r>
      <w:proofErr w:type="spellEnd"/>
      <w:r>
        <w:rPr>
          <w:color w:val="222222"/>
        </w:rPr>
        <w:t xml:space="preserve"> </w:t>
      </w:r>
      <w:proofErr w:type="spellStart"/>
      <w:r>
        <w:rPr>
          <w:color w:val="222222"/>
        </w:rPr>
        <w:t>کے</w:t>
      </w:r>
      <w:proofErr w:type="spellEnd"/>
      <w:r>
        <w:rPr>
          <w:color w:val="222222"/>
        </w:rPr>
        <w:t xml:space="preserve"> </w:t>
      </w:r>
      <w:proofErr w:type="spellStart"/>
      <w:r>
        <w:rPr>
          <w:color w:val="222222"/>
        </w:rPr>
        <w:t>ساتھ</w:t>
      </w:r>
      <w:proofErr w:type="spellEnd"/>
      <w:r>
        <w:rPr>
          <w:color w:val="222222"/>
        </w:rPr>
        <w:t xml:space="preserve"> </w:t>
      </w:r>
      <w:proofErr w:type="spellStart"/>
      <w:r>
        <w:rPr>
          <w:color w:val="222222"/>
        </w:rPr>
        <w:t>مل</w:t>
      </w:r>
      <w:proofErr w:type="spellEnd"/>
      <w:r>
        <w:rPr>
          <w:color w:val="222222"/>
        </w:rPr>
        <w:t xml:space="preserve"> کر </w:t>
      </w:r>
      <w:proofErr w:type="spellStart"/>
      <w:r>
        <w:rPr>
          <w:color w:val="222222"/>
        </w:rPr>
        <w:t>پاکستانی</w:t>
      </w:r>
      <w:proofErr w:type="spellEnd"/>
      <w:r>
        <w:rPr>
          <w:color w:val="222222"/>
        </w:rPr>
        <w:t xml:space="preserve"> </w:t>
      </w:r>
      <w:proofErr w:type="spellStart"/>
      <w:r>
        <w:rPr>
          <w:color w:val="222222"/>
        </w:rPr>
        <w:t>مدارس</w:t>
      </w:r>
      <w:proofErr w:type="spellEnd"/>
      <w:r>
        <w:rPr>
          <w:color w:val="222222"/>
        </w:rPr>
        <w:t xml:space="preserve"> </w:t>
      </w:r>
      <w:proofErr w:type="spellStart"/>
      <w:r>
        <w:rPr>
          <w:color w:val="222222"/>
        </w:rPr>
        <w:t>کے</w:t>
      </w:r>
      <w:proofErr w:type="spellEnd"/>
      <w:r>
        <w:rPr>
          <w:color w:val="222222"/>
        </w:rPr>
        <w:t xml:space="preserve"> </w:t>
      </w:r>
      <w:proofErr w:type="spellStart"/>
      <w:r>
        <w:rPr>
          <w:color w:val="222222"/>
        </w:rPr>
        <w:t>لوگوں</w:t>
      </w:r>
      <w:proofErr w:type="spellEnd"/>
      <w:r>
        <w:rPr>
          <w:color w:val="222222"/>
        </w:rPr>
        <w:t xml:space="preserve"> </w:t>
      </w:r>
      <w:proofErr w:type="spellStart"/>
      <w:r>
        <w:rPr>
          <w:color w:val="222222"/>
        </w:rPr>
        <w:t>کو</w:t>
      </w:r>
      <w:proofErr w:type="spellEnd"/>
      <w:r>
        <w:rPr>
          <w:color w:val="222222"/>
        </w:rPr>
        <w:t xml:space="preserve"> </w:t>
      </w:r>
      <w:proofErr w:type="spellStart"/>
      <w:r>
        <w:rPr>
          <w:color w:val="222222"/>
        </w:rPr>
        <w:t>کلادوطین</w:t>
      </w:r>
      <w:proofErr w:type="spellEnd"/>
      <w:r>
        <w:rPr>
          <w:color w:val="222222"/>
        </w:rPr>
        <w:t xml:space="preserve"> میں </w:t>
      </w:r>
      <w:proofErr w:type="spellStart"/>
      <w:r>
        <w:rPr>
          <w:color w:val="222222"/>
        </w:rPr>
        <w:t>ڈھونڈنے</w:t>
      </w:r>
      <w:proofErr w:type="spellEnd"/>
      <w:r>
        <w:rPr>
          <w:color w:val="222222"/>
        </w:rPr>
        <w:t xml:space="preserve"> </w:t>
      </w:r>
      <w:proofErr w:type="spellStart"/>
      <w:r>
        <w:rPr>
          <w:color w:val="222222"/>
        </w:rPr>
        <w:t>کی</w:t>
      </w:r>
      <w:proofErr w:type="spellEnd"/>
      <w:r>
        <w:rPr>
          <w:color w:val="222222"/>
        </w:rPr>
        <w:t xml:space="preserve"> </w:t>
      </w:r>
      <w:proofErr w:type="spellStart"/>
      <w:r>
        <w:rPr>
          <w:color w:val="222222"/>
        </w:rPr>
        <w:t>کوشش</w:t>
      </w:r>
      <w:proofErr w:type="spellEnd"/>
      <w:r>
        <w:rPr>
          <w:color w:val="222222"/>
        </w:rPr>
        <w:t xml:space="preserve"> کر رہے ہیں۔ </w:t>
      </w:r>
      <w:proofErr w:type="spellStart"/>
      <w:r>
        <w:rPr>
          <w:color w:val="222222"/>
        </w:rPr>
        <w:t>خاندان</w:t>
      </w:r>
      <w:proofErr w:type="spellEnd"/>
      <w:r>
        <w:rPr>
          <w:color w:val="222222"/>
        </w:rPr>
        <w:t xml:space="preserve"> توہین </w:t>
      </w:r>
      <w:proofErr w:type="spellStart"/>
      <w:r>
        <w:rPr>
          <w:color w:val="222222"/>
        </w:rPr>
        <w:t>رسالت</w:t>
      </w:r>
      <w:proofErr w:type="spellEnd"/>
      <w:r>
        <w:rPr>
          <w:color w:val="222222"/>
        </w:rPr>
        <w:t xml:space="preserve"> </w:t>
      </w:r>
      <w:proofErr w:type="spellStart"/>
      <w:r>
        <w:rPr>
          <w:color w:val="222222"/>
        </w:rPr>
        <w:t>کے</w:t>
      </w:r>
      <w:proofErr w:type="spellEnd"/>
      <w:r>
        <w:rPr>
          <w:color w:val="222222"/>
        </w:rPr>
        <w:t xml:space="preserve"> </w:t>
      </w:r>
      <w:proofErr w:type="spellStart"/>
      <w:r>
        <w:rPr>
          <w:color w:val="222222"/>
        </w:rPr>
        <w:t>قوانین</w:t>
      </w:r>
      <w:proofErr w:type="spellEnd"/>
      <w:r>
        <w:rPr>
          <w:color w:val="222222"/>
        </w:rPr>
        <w:t xml:space="preserve"> </w:t>
      </w:r>
      <w:proofErr w:type="spellStart"/>
      <w:r>
        <w:rPr>
          <w:color w:val="222222"/>
        </w:rPr>
        <w:t>کا</w:t>
      </w:r>
      <w:proofErr w:type="spellEnd"/>
      <w:r>
        <w:rPr>
          <w:color w:val="222222"/>
        </w:rPr>
        <w:t xml:space="preserve"> </w:t>
      </w:r>
      <w:proofErr w:type="spellStart"/>
      <w:r>
        <w:rPr>
          <w:color w:val="222222"/>
        </w:rPr>
        <w:t>غلط</w:t>
      </w:r>
      <w:proofErr w:type="spellEnd"/>
      <w:r>
        <w:rPr>
          <w:color w:val="222222"/>
        </w:rPr>
        <w:t xml:space="preserve"> </w:t>
      </w:r>
      <w:proofErr w:type="spellStart"/>
      <w:r>
        <w:rPr>
          <w:color w:val="222222"/>
        </w:rPr>
        <w:t>استعمال</w:t>
      </w:r>
      <w:proofErr w:type="spellEnd"/>
      <w:r>
        <w:rPr>
          <w:color w:val="222222"/>
        </w:rPr>
        <w:t xml:space="preserve"> کر </w:t>
      </w:r>
      <w:proofErr w:type="spellStart"/>
      <w:r>
        <w:rPr>
          <w:color w:val="222222"/>
        </w:rPr>
        <w:t>کے</w:t>
      </w:r>
      <w:proofErr w:type="spellEnd"/>
      <w:r>
        <w:rPr>
          <w:color w:val="222222"/>
        </w:rPr>
        <w:t xml:space="preserve"> ہمیں </w:t>
      </w:r>
      <w:proofErr w:type="spellStart"/>
      <w:r>
        <w:rPr>
          <w:color w:val="222222"/>
        </w:rPr>
        <w:t>قتل</w:t>
      </w:r>
      <w:proofErr w:type="spellEnd"/>
      <w:r>
        <w:rPr>
          <w:color w:val="222222"/>
        </w:rPr>
        <w:t xml:space="preserve"> </w:t>
      </w:r>
      <w:proofErr w:type="spellStart"/>
      <w:r>
        <w:rPr>
          <w:color w:val="222222"/>
        </w:rPr>
        <w:t>کرنے</w:t>
      </w:r>
      <w:proofErr w:type="spellEnd"/>
      <w:r>
        <w:rPr>
          <w:color w:val="222222"/>
        </w:rPr>
        <w:t xml:space="preserve"> </w:t>
      </w:r>
      <w:proofErr w:type="spellStart"/>
      <w:r>
        <w:rPr>
          <w:color w:val="222222"/>
        </w:rPr>
        <w:t>کے</w:t>
      </w:r>
      <w:proofErr w:type="spellEnd"/>
      <w:r>
        <w:rPr>
          <w:color w:val="222222"/>
        </w:rPr>
        <w:t xml:space="preserve"> لیے اور </w:t>
      </w:r>
      <w:proofErr w:type="spellStart"/>
      <w:r>
        <w:rPr>
          <w:color w:val="222222"/>
        </w:rPr>
        <w:t>وہ</w:t>
      </w:r>
      <w:proofErr w:type="spellEnd"/>
      <w:r>
        <w:rPr>
          <w:color w:val="222222"/>
        </w:rPr>
        <w:t xml:space="preserve"> مجھ </w:t>
      </w:r>
      <w:proofErr w:type="spellStart"/>
      <w:r>
        <w:rPr>
          <w:color w:val="222222"/>
        </w:rPr>
        <w:t>پر</w:t>
      </w:r>
      <w:proofErr w:type="spellEnd"/>
      <w:r>
        <w:rPr>
          <w:color w:val="222222"/>
        </w:rPr>
        <w:t xml:space="preserve"> </w:t>
      </w:r>
      <w:proofErr w:type="spellStart"/>
      <w:r>
        <w:rPr>
          <w:color w:val="222222"/>
        </w:rPr>
        <w:t>نبی</w:t>
      </w:r>
      <w:proofErr w:type="spellEnd"/>
      <w:r>
        <w:rPr>
          <w:color w:val="222222"/>
        </w:rPr>
        <w:t xml:space="preserve"> </w:t>
      </w:r>
      <w:proofErr w:type="spellStart"/>
      <w:r>
        <w:rPr>
          <w:color w:val="222222"/>
        </w:rPr>
        <w:t>کریم</w:t>
      </w:r>
      <w:proofErr w:type="spellEnd"/>
      <w:r>
        <w:rPr>
          <w:color w:val="222222"/>
        </w:rPr>
        <w:t xml:space="preserve"> صلی </w:t>
      </w:r>
      <w:proofErr w:type="spellStart"/>
      <w:r>
        <w:rPr>
          <w:color w:val="222222"/>
        </w:rPr>
        <w:t>اللہ</w:t>
      </w:r>
      <w:proofErr w:type="spellEnd"/>
      <w:r>
        <w:rPr>
          <w:color w:val="222222"/>
        </w:rPr>
        <w:t xml:space="preserve"> </w:t>
      </w:r>
      <w:proofErr w:type="spellStart"/>
      <w:r>
        <w:rPr>
          <w:color w:val="222222"/>
        </w:rPr>
        <w:t>علیہ</w:t>
      </w:r>
      <w:proofErr w:type="spellEnd"/>
      <w:r>
        <w:rPr>
          <w:color w:val="222222"/>
        </w:rPr>
        <w:t xml:space="preserve"> وسلم اور </w:t>
      </w:r>
      <w:proofErr w:type="spellStart"/>
      <w:r>
        <w:rPr>
          <w:color w:val="222222"/>
        </w:rPr>
        <w:t>آپ</w:t>
      </w:r>
      <w:proofErr w:type="spellEnd"/>
      <w:r>
        <w:rPr>
          <w:color w:val="222222"/>
        </w:rPr>
        <w:t xml:space="preserve"> </w:t>
      </w:r>
      <w:proofErr w:type="spellStart"/>
      <w:r>
        <w:rPr>
          <w:color w:val="222222"/>
        </w:rPr>
        <w:t>کے</w:t>
      </w:r>
      <w:proofErr w:type="spellEnd"/>
      <w:r>
        <w:rPr>
          <w:color w:val="222222"/>
        </w:rPr>
        <w:t xml:space="preserve"> قرآن اور ان </w:t>
      </w:r>
      <w:proofErr w:type="spellStart"/>
      <w:r>
        <w:rPr>
          <w:color w:val="222222"/>
        </w:rPr>
        <w:t>کے</w:t>
      </w:r>
      <w:proofErr w:type="spellEnd"/>
      <w:r>
        <w:rPr>
          <w:color w:val="222222"/>
        </w:rPr>
        <w:t xml:space="preserve"> </w:t>
      </w:r>
      <w:proofErr w:type="spellStart"/>
      <w:r>
        <w:rPr>
          <w:color w:val="222222"/>
        </w:rPr>
        <w:t>پہلے</w:t>
      </w:r>
      <w:proofErr w:type="spellEnd"/>
      <w:r>
        <w:rPr>
          <w:color w:val="222222"/>
        </w:rPr>
        <w:t xml:space="preserve"> 3 </w:t>
      </w:r>
      <w:proofErr w:type="spellStart"/>
      <w:r>
        <w:rPr>
          <w:color w:val="222222"/>
        </w:rPr>
        <w:t>صحابہ</w:t>
      </w:r>
      <w:proofErr w:type="spellEnd"/>
      <w:r>
        <w:rPr>
          <w:color w:val="222222"/>
        </w:rPr>
        <w:t xml:space="preserve"> اور ان </w:t>
      </w:r>
      <w:proofErr w:type="spellStart"/>
      <w:r>
        <w:rPr>
          <w:color w:val="222222"/>
        </w:rPr>
        <w:t>کے</w:t>
      </w:r>
      <w:proofErr w:type="spellEnd"/>
      <w:r>
        <w:rPr>
          <w:color w:val="222222"/>
        </w:rPr>
        <w:t xml:space="preserve"> </w:t>
      </w:r>
      <w:proofErr w:type="spellStart"/>
      <w:r>
        <w:rPr>
          <w:color w:val="222222"/>
        </w:rPr>
        <w:t>پیروکاروں</w:t>
      </w:r>
      <w:proofErr w:type="spellEnd"/>
      <w:r>
        <w:rPr>
          <w:color w:val="222222"/>
        </w:rPr>
        <w:t xml:space="preserve"> </w:t>
      </w:r>
      <w:proofErr w:type="spellStart"/>
      <w:r>
        <w:rPr>
          <w:color w:val="222222"/>
        </w:rPr>
        <w:t>کے</w:t>
      </w:r>
      <w:proofErr w:type="spellEnd"/>
      <w:r>
        <w:rPr>
          <w:color w:val="222222"/>
        </w:rPr>
        <w:t xml:space="preserve"> خلاف توہین </w:t>
      </w:r>
      <w:proofErr w:type="spellStart"/>
      <w:r>
        <w:rPr>
          <w:color w:val="222222"/>
        </w:rPr>
        <w:t>رسالت</w:t>
      </w:r>
      <w:proofErr w:type="spellEnd"/>
      <w:r>
        <w:rPr>
          <w:color w:val="222222"/>
        </w:rPr>
        <w:t xml:space="preserve"> </w:t>
      </w:r>
      <w:proofErr w:type="spellStart"/>
      <w:r>
        <w:rPr>
          <w:color w:val="222222"/>
        </w:rPr>
        <w:t>کا</w:t>
      </w:r>
      <w:proofErr w:type="spellEnd"/>
      <w:r>
        <w:rPr>
          <w:color w:val="222222"/>
        </w:rPr>
        <w:t xml:space="preserve"> </w:t>
      </w:r>
      <w:proofErr w:type="spellStart"/>
      <w:r>
        <w:rPr>
          <w:color w:val="222222"/>
        </w:rPr>
        <w:t>الزام</w:t>
      </w:r>
      <w:proofErr w:type="spellEnd"/>
      <w:r>
        <w:rPr>
          <w:color w:val="222222"/>
        </w:rPr>
        <w:t xml:space="preserve"> </w:t>
      </w:r>
      <w:proofErr w:type="spellStart"/>
      <w:r>
        <w:rPr>
          <w:color w:val="222222"/>
        </w:rPr>
        <w:t>لگا</w:t>
      </w:r>
      <w:proofErr w:type="spellEnd"/>
      <w:r>
        <w:rPr>
          <w:color w:val="222222"/>
        </w:rPr>
        <w:t xml:space="preserve"> رہے ہیں۔ </w:t>
      </w:r>
      <w:proofErr w:type="spellStart"/>
      <w:r>
        <w:rPr>
          <w:color w:val="222222"/>
        </w:rPr>
        <w:t>یسوع</w:t>
      </w:r>
      <w:proofErr w:type="spellEnd"/>
      <w:r>
        <w:rPr>
          <w:color w:val="222222"/>
        </w:rPr>
        <w:t xml:space="preserve"> </w:t>
      </w:r>
      <w:proofErr w:type="spellStart"/>
      <w:r>
        <w:rPr>
          <w:color w:val="222222"/>
        </w:rPr>
        <w:t>میرا</w:t>
      </w:r>
      <w:proofErr w:type="spellEnd"/>
      <w:r>
        <w:rPr>
          <w:color w:val="222222"/>
        </w:rPr>
        <w:t xml:space="preserve"> </w:t>
      </w:r>
      <w:proofErr w:type="spellStart"/>
      <w:r>
        <w:rPr>
          <w:color w:val="222222"/>
        </w:rPr>
        <w:t>مقدس</w:t>
      </w:r>
      <w:proofErr w:type="spellEnd"/>
      <w:r>
        <w:rPr>
          <w:color w:val="222222"/>
        </w:rPr>
        <w:t xml:space="preserve"> </w:t>
      </w:r>
      <w:proofErr w:type="spellStart"/>
      <w:r>
        <w:rPr>
          <w:color w:val="222222"/>
        </w:rPr>
        <w:t>خدا</w:t>
      </w:r>
      <w:proofErr w:type="spellEnd"/>
      <w:r>
        <w:rPr>
          <w:color w:val="222222"/>
        </w:rPr>
        <w:t xml:space="preserve"> ہمارا </w:t>
      </w:r>
      <w:proofErr w:type="spellStart"/>
      <w:r>
        <w:rPr>
          <w:color w:val="222222"/>
        </w:rPr>
        <w:t>نجات</w:t>
      </w:r>
      <w:proofErr w:type="spellEnd"/>
      <w:r>
        <w:rPr>
          <w:color w:val="222222"/>
        </w:rPr>
        <w:t xml:space="preserve"> </w:t>
      </w:r>
      <w:proofErr w:type="spellStart"/>
      <w:r>
        <w:rPr>
          <w:color w:val="222222"/>
        </w:rPr>
        <w:t>دہندہ</w:t>
      </w:r>
      <w:proofErr w:type="spellEnd"/>
      <w:r>
        <w:rPr>
          <w:color w:val="222222"/>
        </w:rPr>
        <w:t xml:space="preserve"> ہے </w:t>
      </w:r>
      <w:hyperlink r:id="rId298" w:tgtFrame="_blank" w:history="1">
        <w:r>
          <w:rPr>
            <w:rStyle w:val="Hyperlink"/>
            <w:color w:val="1155CC"/>
          </w:rPr>
          <w:t>https://priestfatherexorci.wixsite.com/christianchurch</w:t>
        </w:r>
      </w:hyperlink>
      <w:r>
        <w:rPr>
          <w:color w:val="222222"/>
        </w:rPr>
        <w:t> </w:t>
      </w:r>
      <w:proofErr w:type="spellStart"/>
      <w:r>
        <w:rPr>
          <w:color w:val="222222"/>
        </w:rPr>
        <w:t>براہ</w:t>
      </w:r>
      <w:proofErr w:type="spellEnd"/>
      <w:r>
        <w:rPr>
          <w:color w:val="222222"/>
        </w:rPr>
        <w:t xml:space="preserve"> </w:t>
      </w:r>
      <w:proofErr w:type="spellStart"/>
      <w:r>
        <w:rPr>
          <w:color w:val="222222"/>
        </w:rPr>
        <w:t>کرم</w:t>
      </w:r>
      <w:proofErr w:type="spellEnd"/>
      <w:r>
        <w:rPr>
          <w:color w:val="222222"/>
        </w:rPr>
        <w:t xml:space="preserve"> </w:t>
      </w:r>
      <w:proofErr w:type="spellStart"/>
      <w:r>
        <w:rPr>
          <w:color w:val="222222"/>
        </w:rPr>
        <w:t>مذکورہ</w:t>
      </w:r>
      <w:proofErr w:type="spellEnd"/>
      <w:r>
        <w:rPr>
          <w:color w:val="222222"/>
        </w:rPr>
        <w:t xml:space="preserve"> </w:t>
      </w:r>
      <w:proofErr w:type="spellStart"/>
      <w:r>
        <w:rPr>
          <w:color w:val="222222"/>
        </w:rPr>
        <w:t>ملزمان</w:t>
      </w:r>
      <w:proofErr w:type="spellEnd"/>
      <w:r>
        <w:rPr>
          <w:color w:val="222222"/>
        </w:rPr>
        <w:t xml:space="preserve"> </w:t>
      </w:r>
      <w:proofErr w:type="spellStart"/>
      <w:r>
        <w:rPr>
          <w:color w:val="222222"/>
        </w:rPr>
        <w:t>کے</w:t>
      </w:r>
      <w:proofErr w:type="spellEnd"/>
      <w:r>
        <w:rPr>
          <w:color w:val="222222"/>
        </w:rPr>
        <w:t xml:space="preserve"> خلاف </w:t>
      </w:r>
      <w:proofErr w:type="spellStart"/>
      <w:r>
        <w:rPr>
          <w:color w:val="222222"/>
        </w:rPr>
        <w:t>ایف</w:t>
      </w:r>
      <w:proofErr w:type="spellEnd"/>
      <w:r>
        <w:rPr>
          <w:color w:val="222222"/>
        </w:rPr>
        <w:t xml:space="preserve"> آئی آر </w:t>
      </w:r>
      <w:proofErr w:type="spellStart"/>
      <w:r>
        <w:rPr>
          <w:color w:val="222222"/>
        </w:rPr>
        <w:t>کے</w:t>
      </w:r>
      <w:proofErr w:type="spellEnd"/>
      <w:r>
        <w:rPr>
          <w:color w:val="222222"/>
        </w:rPr>
        <w:t xml:space="preserve"> </w:t>
      </w:r>
      <w:proofErr w:type="spellStart"/>
      <w:r>
        <w:rPr>
          <w:color w:val="222222"/>
        </w:rPr>
        <w:t>تحت</w:t>
      </w:r>
      <w:proofErr w:type="spellEnd"/>
      <w:r>
        <w:rPr>
          <w:color w:val="222222"/>
        </w:rPr>
        <w:t xml:space="preserve"> 154 سی آر پی سی </w:t>
      </w:r>
      <w:proofErr w:type="spellStart"/>
      <w:r>
        <w:rPr>
          <w:color w:val="222222"/>
        </w:rPr>
        <w:t>درج</w:t>
      </w:r>
      <w:proofErr w:type="spellEnd"/>
      <w:r>
        <w:rPr>
          <w:color w:val="222222"/>
        </w:rPr>
        <w:t xml:space="preserve"> </w:t>
      </w:r>
      <w:proofErr w:type="spellStart"/>
      <w:r>
        <w:rPr>
          <w:color w:val="222222"/>
        </w:rPr>
        <w:t>کریں</w:t>
      </w:r>
      <w:proofErr w:type="spellEnd"/>
      <w:r>
        <w:rPr>
          <w:color w:val="222222"/>
        </w:rPr>
        <w:t>۔</w:t>
      </w:r>
    </w:p>
    <w:p w14:paraId="7A8F98AE" w14:textId="77777777" w:rsidR="00A32921" w:rsidRDefault="00A32921" w:rsidP="00A32921">
      <w:pPr>
        <w:shd w:val="clear" w:color="auto" w:fill="F9F9F9"/>
        <w:rPr>
          <w:color w:val="222222"/>
        </w:rPr>
      </w:pPr>
      <w:r>
        <w:rPr>
          <w:b/>
          <w:bCs/>
          <w:color w:val="261B70"/>
        </w:rPr>
        <w:t xml:space="preserve">Current </w:t>
      </w:r>
      <w:proofErr w:type="gramStart"/>
      <w:r>
        <w:rPr>
          <w:b/>
          <w:bCs/>
          <w:color w:val="261B70"/>
        </w:rPr>
        <w:t>Status :</w:t>
      </w:r>
      <w:proofErr w:type="gramEnd"/>
      <w:r>
        <w:rPr>
          <w:b/>
          <w:bCs/>
          <w:color w:val="261B70"/>
        </w:rPr>
        <w:t> </w:t>
      </w:r>
      <w:r>
        <w:rPr>
          <w:color w:val="222222"/>
        </w:rPr>
        <w:t>Un Registered</w:t>
      </w:r>
    </w:p>
    <w:p w14:paraId="71E13335" w14:textId="77777777" w:rsidR="00A32921" w:rsidRDefault="00A32921" w:rsidP="00A32921">
      <w:pPr>
        <w:shd w:val="clear" w:color="auto" w:fill="F9F9F9"/>
        <w:rPr>
          <w:color w:val="222222"/>
        </w:rPr>
      </w:pPr>
      <w:r>
        <w:rPr>
          <w:b/>
          <w:bCs/>
          <w:color w:val="261B70"/>
        </w:rPr>
        <w:t xml:space="preserve">Status </w:t>
      </w:r>
      <w:proofErr w:type="gramStart"/>
      <w:r>
        <w:rPr>
          <w:b/>
          <w:bCs/>
          <w:color w:val="261B70"/>
        </w:rPr>
        <w:t>Comments :</w:t>
      </w:r>
      <w:proofErr w:type="gramEnd"/>
      <w:r>
        <w:rPr>
          <w:b/>
          <w:bCs/>
          <w:color w:val="261B70"/>
        </w:rPr>
        <w:t> </w:t>
      </w:r>
      <w:r>
        <w:rPr>
          <w:color w:val="222222"/>
        </w:rPr>
        <w:t>N/A</w:t>
      </w:r>
    </w:p>
    <w:p w14:paraId="67767CF3" w14:textId="77777777" w:rsidR="00A32921" w:rsidRDefault="00A32921" w:rsidP="00A32921">
      <w:pPr>
        <w:shd w:val="clear" w:color="auto" w:fill="FFFFFF"/>
        <w:rPr>
          <w:color w:val="222222"/>
        </w:rPr>
      </w:pPr>
      <w:r>
        <w:rPr>
          <w:color w:val="222222"/>
        </w:rPr>
        <w:t>Complaint Center</w:t>
      </w:r>
    </w:p>
    <w:p w14:paraId="47A46A7E" w14:textId="77777777" w:rsidR="00A32921" w:rsidRDefault="00A32921" w:rsidP="00A32921">
      <w:pPr>
        <w:shd w:val="clear" w:color="auto" w:fill="FFFFFF"/>
        <w:rPr>
          <w:color w:val="222222"/>
        </w:rPr>
      </w:pPr>
      <w:r>
        <w:rPr>
          <w:b/>
          <w:bCs/>
          <w:color w:val="222222"/>
        </w:rPr>
        <w:t>Copyright © 2022 - </w:t>
      </w:r>
      <w:r>
        <w:rPr>
          <w:b/>
          <w:bCs/>
          <w:color w:val="A94442"/>
        </w:rPr>
        <w:t>Complaint Center</w:t>
      </w:r>
      <w:r>
        <w:rPr>
          <w:b/>
          <w:bCs/>
          <w:color w:val="222222"/>
        </w:rPr>
        <w:t>.</w:t>
      </w:r>
      <w:r>
        <w:rPr>
          <w:color w:val="222222"/>
        </w:rPr>
        <w:t> All rights reserved.</w:t>
      </w:r>
    </w:p>
    <w:p w14:paraId="0996330D" w14:textId="77777777" w:rsidR="00A32921" w:rsidRDefault="00A32921" w:rsidP="00A32921">
      <w:pPr>
        <w:shd w:val="clear" w:color="auto" w:fill="FFFFFF"/>
        <w:spacing w:line="300" w:lineRule="atLeast"/>
        <w:rPr>
          <w:rStyle w:val="avw"/>
          <w:rFonts w:ascii="Roboto" w:hAnsi="Roboto" w:cs="Times New Roman"/>
          <w:b/>
          <w:bCs/>
          <w:sz w:val="27"/>
          <w:szCs w:val="27"/>
        </w:rPr>
      </w:pPr>
      <w:r>
        <w:rPr>
          <w:rStyle w:val="avw"/>
          <w:rFonts w:ascii="Roboto" w:hAnsi="Roboto"/>
          <w:b/>
          <w:bCs/>
          <w:color w:val="222222"/>
          <w:sz w:val="27"/>
          <w:szCs w:val="27"/>
        </w:rPr>
        <w:t>2 Attachments</w:t>
      </w:r>
      <w:r>
        <w:rPr>
          <w:rStyle w:val="a2h"/>
          <w:rFonts w:ascii="Roboto" w:hAnsi="Roboto"/>
          <w:color w:val="222222"/>
          <w:sz w:val="27"/>
          <w:szCs w:val="27"/>
        </w:rPr>
        <w:t xml:space="preserve"> • Scanned by Gmail</w:t>
      </w:r>
    </w:p>
    <w:p w14:paraId="623133F1" w14:textId="77777777" w:rsidR="00A32921" w:rsidRDefault="00A32921" w:rsidP="00A32921">
      <w:pPr>
        <w:spacing w:line="270" w:lineRule="atLeast"/>
        <w:jc w:val="center"/>
        <w:rPr>
          <w:color w:val="444444"/>
        </w:rPr>
      </w:pPr>
      <w:r>
        <w:rPr>
          <w:rFonts w:ascii="Roboto" w:hAnsi="Roboto"/>
          <w:color w:val="444444"/>
          <w:sz w:val="27"/>
          <w:szCs w:val="27"/>
        </w:rPr>
        <w:t> </w:t>
      </w:r>
    </w:p>
    <w:p w14:paraId="14A28390" w14:textId="77777777" w:rsidR="00A32921" w:rsidRDefault="00A32921" w:rsidP="00A32921">
      <w:pPr>
        <w:spacing w:line="270" w:lineRule="atLeast"/>
        <w:jc w:val="center"/>
        <w:rPr>
          <w:rFonts w:ascii="Roboto" w:hAnsi="Roboto"/>
          <w:color w:val="444444"/>
          <w:sz w:val="27"/>
          <w:szCs w:val="27"/>
        </w:rPr>
      </w:pPr>
      <w:r>
        <w:rPr>
          <w:rFonts w:ascii="Roboto" w:hAnsi="Roboto"/>
          <w:color w:val="444444"/>
          <w:sz w:val="27"/>
          <w:szCs w:val="27"/>
        </w:rPr>
        <w:t> </w:t>
      </w:r>
    </w:p>
    <w:p w14:paraId="6BCDCDC5" w14:textId="77777777" w:rsidR="00A32921" w:rsidRDefault="00A32921" w:rsidP="00A32921">
      <w:pPr>
        <w:pStyle w:val="Heading2"/>
        <w:spacing w:before="0" w:after="0" w:line="420" w:lineRule="atLeast"/>
        <w:rPr>
          <w:rFonts w:ascii="Roboto" w:hAnsi="Roboto"/>
          <w:color w:val="1F1F1F"/>
        </w:rPr>
      </w:pPr>
      <w:r>
        <w:rPr>
          <w:rFonts w:ascii="Roboto" w:hAnsi="Roboto"/>
          <w:b/>
          <w:bCs/>
          <w:color w:val="1F1F1F"/>
        </w:rPr>
        <w:t>Your ustraveldocs.com inquiry Case-2022- 11-21-018346356 Has Been Closed</w:t>
      </w:r>
    </w:p>
    <w:p w14:paraId="515C006B" w14:textId="77777777" w:rsidR="00A32921" w:rsidRDefault="00A32921" w:rsidP="00A32921">
      <w:pPr>
        <w:shd w:val="clear" w:color="auto" w:fill="DDDDDD"/>
        <w:spacing w:line="270" w:lineRule="atLeast"/>
        <w:textAlignment w:val="bottom"/>
        <w:rPr>
          <w:rFonts w:ascii="Roboto" w:hAnsi="Roboto"/>
          <w:color w:val="666666"/>
          <w:sz w:val="27"/>
          <w:szCs w:val="27"/>
        </w:rPr>
      </w:pPr>
      <w:r>
        <w:rPr>
          <w:rFonts w:ascii="Roboto" w:hAnsi="Roboto"/>
          <w:color w:val="666666"/>
          <w:sz w:val="27"/>
          <w:szCs w:val="27"/>
        </w:rPr>
        <w:t>Inbox</w:t>
      </w:r>
    </w:p>
    <w:p w14:paraId="5188DA78" w14:textId="600A523D" w:rsidR="00A32921" w:rsidRDefault="00A32921" w:rsidP="00A32921">
      <w:pPr>
        <w:spacing w:line="240" w:lineRule="auto"/>
        <w:rPr>
          <w:rFonts w:ascii="Roboto" w:hAnsi="Roboto"/>
          <w:color w:val="222222"/>
          <w:sz w:val="27"/>
          <w:szCs w:val="27"/>
        </w:rPr>
      </w:pPr>
      <w:r>
        <w:rPr>
          <w:rFonts w:ascii="Roboto" w:hAnsi="Roboto"/>
          <w:noProof/>
          <w:color w:val="222222"/>
          <w:sz w:val="27"/>
          <w:szCs w:val="27"/>
        </w:rPr>
        <w:drawing>
          <wp:inline distT="0" distB="0" distL="0" distR="0" wp14:anchorId="12641B0B" wp14:editId="22C0F882">
            <wp:extent cx="381000" cy="381000"/>
            <wp:effectExtent l="0" t="0" r="0" b="0"/>
            <wp:docPr id="1349" name="Picture 1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p_9-e"/>
                    <pic:cNvPicPr>
                      <a:picLocks noChangeAspect="1" noChangeArrowheads="1"/>
                    </pic:cNvPicPr>
                  </pic:nvPicPr>
                  <pic:blipFill>
                    <a:blip r:embed="rId299">
                      <a:extLst>
                        <a:ext uri="{28A0092B-C50C-407E-A947-70E740481C1C}">
                          <a14:useLocalDpi xmlns:a14="http://schemas.microsoft.com/office/drawing/2010/main" val="0"/>
                        </a:ext>
                      </a:extLst>
                    </a:blip>
                    <a:srcRect/>
                    <a:stretch>
                      <a:fillRect/>
                    </a:stretch>
                  </pic:blipFill>
                  <pic:spPr bwMode="auto">
                    <a:xfrm>
                      <a:off x="0" y="0"/>
                      <a:ext cx="381000" cy="381000"/>
                    </a:xfrm>
                    <a:prstGeom prst="rect">
                      <a:avLst/>
                    </a:prstGeom>
                    <a:noFill/>
                    <a:ln>
                      <a:noFill/>
                    </a:ln>
                  </pic:spPr>
                </pic:pic>
              </a:graphicData>
            </a:graphic>
          </wp:inline>
        </w:drawing>
      </w:r>
    </w:p>
    <w:tbl>
      <w:tblPr>
        <w:tblW w:w="0" w:type="dxa"/>
        <w:tblCellMar>
          <w:left w:w="0" w:type="dxa"/>
          <w:right w:w="0" w:type="dxa"/>
        </w:tblCellMar>
        <w:tblLook w:val="04A0" w:firstRow="1" w:lastRow="0" w:firstColumn="1" w:lastColumn="0" w:noHBand="0" w:noVBand="1"/>
      </w:tblPr>
      <w:tblGrid>
        <w:gridCol w:w="7143"/>
        <w:gridCol w:w="2202"/>
        <w:gridCol w:w="5"/>
        <w:gridCol w:w="10"/>
      </w:tblGrid>
      <w:tr w:rsidR="00A32921" w14:paraId="17C62B20" w14:textId="77777777" w:rsidTr="00A32921">
        <w:tc>
          <w:tcPr>
            <w:tcW w:w="9953" w:type="dxa"/>
            <w:noWrap/>
            <w:hideMark/>
          </w:tcPr>
          <w:tbl>
            <w:tblPr>
              <w:tblW w:w="9953" w:type="dxa"/>
              <w:tblCellMar>
                <w:left w:w="0" w:type="dxa"/>
                <w:right w:w="0" w:type="dxa"/>
              </w:tblCellMar>
              <w:tblLook w:val="04A0" w:firstRow="1" w:lastRow="0" w:firstColumn="1" w:lastColumn="0" w:noHBand="0" w:noVBand="1"/>
            </w:tblPr>
            <w:tblGrid>
              <w:gridCol w:w="9953"/>
            </w:tblGrid>
            <w:tr w:rsidR="00A32921" w14:paraId="3B376BCD" w14:textId="77777777">
              <w:tc>
                <w:tcPr>
                  <w:tcW w:w="0" w:type="auto"/>
                  <w:vAlign w:val="center"/>
                  <w:hideMark/>
                </w:tcPr>
                <w:p w14:paraId="0A320005" w14:textId="77777777" w:rsidR="00A32921" w:rsidRDefault="00A32921">
                  <w:pPr>
                    <w:pStyle w:val="Heading3"/>
                    <w:spacing w:line="300" w:lineRule="atLeast"/>
                    <w:rPr>
                      <w:rFonts w:ascii="Roboto" w:hAnsi="Roboto"/>
                      <w:color w:val="5F6368"/>
                      <w:sz w:val="27"/>
                      <w:szCs w:val="27"/>
                    </w:rPr>
                  </w:pPr>
                  <w:r>
                    <w:rPr>
                      <w:rStyle w:val="gd"/>
                      <w:rFonts w:ascii="Roboto" w:hAnsi="Roboto"/>
                      <w:color w:val="1F1F1F"/>
                    </w:rPr>
                    <w:t>support@ustraveldocs.com</w:t>
                  </w:r>
                  <w:r>
                    <w:rPr>
                      <w:rStyle w:val="qu"/>
                      <w:rFonts w:ascii="Roboto" w:hAnsi="Roboto"/>
                      <w:color w:val="5F6368"/>
                    </w:rPr>
                    <w:t> </w:t>
                  </w:r>
                  <w:r>
                    <w:rPr>
                      <w:rStyle w:val="go"/>
                      <w:rFonts w:ascii="Roboto" w:hAnsi="Roboto"/>
                      <w:color w:val="5E5E5E"/>
                    </w:rPr>
                    <w:t>support@ustraveldocs.com</w:t>
                  </w:r>
                  <w:r>
                    <w:rPr>
                      <w:rStyle w:val="qu"/>
                      <w:rFonts w:ascii="Roboto" w:hAnsi="Roboto"/>
                      <w:color w:val="5F6368"/>
                    </w:rPr>
                    <w:t> </w:t>
                  </w:r>
                  <w:hyperlink r:id="rId300" w:tgtFrame="_blank" w:history="1">
                    <w:r>
                      <w:rPr>
                        <w:rStyle w:val="Hyperlink"/>
                        <w:rFonts w:ascii="Roboto" w:hAnsi="Roboto"/>
                        <w:color w:val="222222"/>
                      </w:rPr>
                      <w:t>via</w:t>
                    </w:r>
                  </w:hyperlink>
                  <w:r>
                    <w:rPr>
                      <w:rStyle w:val="go"/>
                      <w:rFonts w:ascii="Roboto" w:hAnsi="Roboto"/>
                      <w:color w:val="5E5E5E"/>
                    </w:rPr>
                    <w:t> 3teku8hlpd8d.c-phupmas.na107.bnc.salesforce.com </w:t>
                  </w:r>
                </w:p>
              </w:tc>
            </w:tr>
          </w:tbl>
          <w:p w14:paraId="582F62D9" w14:textId="77777777" w:rsidR="00A32921" w:rsidRDefault="00A32921">
            <w:pPr>
              <w:spacing w:line="300" w:lineRule="atLeast"/>
              <w:rPr>
                <w:rFonts w:ascii="Roboto" w:hAnsi="Roboto"/>
              </w:rPr>
            </w:pPr>
          </w:p>
        </w:tc>
        <w:tc>
          <w:tcPr>
            <w:tcW w:w="0" w:type="auto"/>
            <w:noWrap/>
            <w:hideMark/>
          </w:tcPr>
          <w:p w14:paraId="2CF014B2" w14:textId="77777777" w:rsidR="00A32921" w:rsidRDefault="00A32921" w:rsidP="00A32921">
            <w:pPr>
              <w:spacing w:line="240" w:lineRule="auto"/>
              <w:jc w:val="right"/>
              <w:rPr>
                <w:rFonts w:ascii="Roboto" w:hAnsi="Roboto"/>
                <w:color w:val="222222"/>
                <w:sz w:val="24"/>
                <w:szCs w:val="24"/>
              </w:rPr>
            </w:pPr>
            <w:r>
              <w:rPr>
                <w:rStyle w:val="g3"/>
                <w:rFonts w:ascii="Roboto" w:hAnsi="Roboto"/>
                <w:color w:val="5E5E5E"/>
              </w:rPr>
              <w:t>Tue, 22 Nov, 15:35 (5 days ago)</w:t>
            </w:r>
          </w:p>
        </w:tc>
        <w:tc>
          <w:tcPr>
            <w:tcW w:w="0" w:type="auto"/>
            <w:noWrap/>
            <w:hideMark/>
          </w:tcPr>
          <w:p w14:paraId="1156BFCB" w14:textId="77777777" w:rsidR="00A32921" w:rsidRDefault="00A32921">
            <w:pPr>
              <w:jc w:val="right"/>
              <w:rPr>
                <w:rFonts w:ascii="Roboto" w:hAnsi="Roboto"/>
                <w:color w:val="222222"/>
              </w:rPr>
            </w:pPr>
          </w:p>
        </w:tc>
        <w:tc>
          <w:tcPr>
            <w:tcW w:w="0" w:type="auto"/>
            <w:vMerge w:val="restart"/>
            <w:noWrap/>
            <w:hideMark/>
          </w:tcPr>
          <w:p w14:paraId="48087B07" w14:textId="659BDF07" w:rsidR="00A32921" w:rsidRDefault="00A32921" w:rsidP="00A32921">
            <w:pPr>
              <w:spacing w:line="270" w:lineRule="atLeast"/>
              <w:jc w:val="center"/>
              <w:rPr>
                <w:rFonts w:ascii="Roboto" w:hAnsi="Roboto"/>
                <w:color w:val="444444"/>
                <w:sz w:val="24"/>
                <w:szCs w:val="24"/>
              </w:rPr>
            </w:pPr>
            <w:r>
              <w:rPr>
                <w:rFonts w:ascii="Roboto" w:hAnsi="Roboto"/>
                <w:noProof/>
                <w:color w:val="444444"/>
              </w:rPr>
              <w:drawing>
                <wp:inline distT="0" distB="0" distL="0" distR="0" wp14:anchorId="256E386F" wp14:editId="64B3ED1A">
                  <wp:extent cx="9525" cy="9525"/>
                  <wp:effectExtent l="0" t="0" r="0" b="0"/>
                  <wp:docPr id="1348" name="Picture 1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p w14:paraId="0864A2CC" w14:textId="0F48A35D" w:rsidR="00A32921" w:rsidRDefault="00A32921" w:rsidP="00A32921">
            <w:pPr>
              <w:spacing w:line="270" w:lineRule="atLeast"/>
              <w:jc w:val="center"/>
              <w:rPr>
                <w:rFonts w:ascii="Roboto" w:hAnsi="Roboto"/>
                <w:color w:val="444444"/>
              </w:rPr>
            </w:pPr>
            <w:r>
              <w:rPr>
                <w:rFonts w:ascii="Roboto" w:hAnsi="Roboto"/>
                <w:noProof/>
                <w:color w:val="444444"/>
              </w:rPr>
              <w:drawing>
                <wp:inline distT="0" distB="0" distL="0" distR="0" wp14:anchorId="1077C016" wp14:editId="05E7237A">
                  <wp:extent cx="9525" cy="9525"/>
                  <wp:effectExtent l="0" t="0" r="0" b="0"/>
                  <wp:docPr id="1347" name="Picture 1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r w:rsidR="00A32921" w14:paraId="733F95AD" w14:textId="77777777" w:rsidTr="00A32921">
        <w:tc>
          <w:tcPr>
            <w:tcW w:w="0" w:type="auto"/>
            <w:gridSpan w:val="3"/>
            <w:vAlign w:val="center"/>
            <w:hideMark/>
          </w:tcPr>
          <w:tbl>
            <w:tblPr>
              <w:tblW w:w="14250" w:type="dxa"/>
              <w:tblCellMar>
                <w:left w:w="0" w:type="dxa"/>
                <w:right w:w="0" w:type="dxa"/>
              </w:tblCellMar>
              <w:tblLook w:val="04A0" w:firstRow="1" w:lastRow="0" w:firstColumn="1" w:lastColumn="0" w:noHBand="0" w:noVBand="1"/>
            </w:tblPr>
            <w:tblGrid>
              <w:gridCol w:w="14250"/>
            </w:tblGrid>
            <w:tr w:rsidR="00A32921" w14:paraId="224348C2" w14:textId="77777777">
              <w:tc>
                <w:tcPr>
                  <w:tcW w:w="0" w:type="auto"/>
                  <w:noWrap/>
                  <w:vAlign w:val="center"/>
                  <w:hideMark/>
                </w:tcPr>
                <w:p w14:paraId="28713B40" w14:textId="77777777" w:rsidR="00A32921" w:rsidRDefault="00A32921" w:rsidP="00A32921">
                  <w:pPr>
                    <w:spacing w:line="300" w:lineRule="atLeast"/>
                    <w:rPr>
                      <w:rFonts w:ascii="Times New Roman" w:hAnsi="Times New Roman"/>
                    </w:rPr>
                  </w:pPr>
                  <w:r>
                    <w:rPr>
                      <w:rStyle w:val="hb"/>
                      <w:rFonts w:ascii="Roboto" w:hAnsi="Roboto"/>
                      <w:color w:val="5E5E5E"/>
                    </w:rPr>
                    <w:t>to </w:t>
                  </w:r>
                  <w:r>
                    <w:rPr>
                      <w:rStyle w:val="g2"/>
                      <w:rFonts w:ascii="Roboto" w:hAnsi="Roboto"/>
                      <w:color w:val="5E5E5E"/>
                    </w:rPr>
                    <w:t>me</w:t>
                  </w:r>
                </w:p>
                <w:p w14:paraId="1AFACAD0" w14:textId="4434BD11" w:rsidR="00A32921" w:rsidRDefault="00A32921" w:rsidP="00A32921">
                  <w:pPr>
                    <w:spacing w:line="300" w:lineRule="atLeast"/>
                    <w:textAlignment w:val="top"/>
                  </w:pPr>
                  <w:r>
                    <w:rPr>
                      <w:noProof/>
                    </w:rPr>
                    <w:drawing>
                      <wp:inline distT="0" distB="0" distL="0" distR="0" wp14:anchorId="5D10C396" wp14:editId="506EC2D1">
                        <wp:extent cx="9525" cy="9525"/>
                        <wp:effectExtent l="0" t="0" r="0" b="0"/>
                        <wp:docPr id="1346" name="Picture 1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bl>
          <w:p w14:paraId="0A4B00FD" w14:textId="77777777" w:rsidR="00A32921" w:rsidRDefault="00A32921">
            <w:pPr>
              <w:spacing w:line="240" w:lineRule="auto"/>
              <w:rPr>
                <w:rFonts w:ascii="Roboto" w:hAnsi="Roboto"/>
              </w:rPr>
            </w:pPr>
          </w:p>
        </w:tc>
        <w:tc>
          <w:tcPr>
            <w:tcW w:w="0" w:type="auto"/>
            <w:vMerge/>
            <w:vAlign w:val="center"/>
            <w:hideMark/>
          </w:tcPr>
          <w:p w14:paraId="7A719A76" w14:textId="77777777" w:rsidR="00A32921" w:rsidRDefault="00A32921">
            <w:pPr>
              <w:rPr>
                <w:rFonts w:ascii="Roboto" w:hAnsi="Roboto"/>
                <w:color w:val="444444"/>
                <w:sz w:val="24"/>
                <w:szCs w:val="24"/>
              </w:rPr>
            </w:pPr>
          </w:p>
        </w:tc>
      </w:tr>
    </w:tbl>
    <w:p w14:paraId="695E14F1" w14:textId="77777777" w:rsidR="00A32921" w:rsidRDefault="00A32921" w:rsidP="00A32921">
      <w:pPr>
        <w:spacing w:after="240"/>
        <w:rPr>
          <w:color w:val="222222"/>
          <w:sz w:val="24"/>
          <w:szCs w:val="24"/>
        </w:rPr>
      </w:pPr>
      <w:r>
        <w:rPr>
          <w:color w:val="222222"/>
        </w:rPr>
        <w:t>Your case has been updated, please log back into your account to view the details.</w:t>
      </w:r>
    </w:p>
    <w:tbl>
      <w:tblPr>
        <w:tblW w:w="5000" w:type="pct"/>
        <w:tblCellSpacing w:w="15"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4A0" w:firstRow="1" w:lastRow="0" w:firstColumn="1" w:lastColumn="0" w:noHBand="0" w:noVBand="1"/>
      </w:tblPr>
      <w:tblGrid>
        <w:gridCol w:w="1208"/>
        <w:gridCol w:w="8136"/>
      </w:tblGrid>
      <w:tr w:rsidR="00A32921" w14:paraId="2E67E667" w14:textId="77777777" w:rsidTr="00A32921">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59564E92" w14:textId="77777777" w:rsidR="00A32921" w:rsidRDefault="00A32921">
            <w:pPr>
              <w:rPr>
                <w:rFonts w:ascii="Times New Roman" w:hAnsi="Times New Roman" w:cs="Times New Roman"/>
              </w:rPr>
            </w:pPr>
            <w:r>
              <w:t>Date/Time Case Opened:  </w:t>
            </w:r>
          </w:p>
        </w:tc>
        <w:tc>
          <w:tcPr>
            <w:tcW w:w="0" w:type="auto"/>
            <w:tcBorders>
              <w:top w:val="outset" w:sz="6" w:space="0" w:color="auto"/>
              <w:left w:val="outset" w:sz="6" w:space="0" w:color="auto"/>
              <w:bottom w:val="outset" w:sz="6" w:space="0" w:color="auto"/>
              <w:right w:val="outset" w:sz="6" w:space="0" w:color="auto"/>
            </w:tcBorders>
            <w:vAlign w:val="center"/>
            <w:hideMark/>
          </w:tcPr>
          <w:p w14:paraId="5F111BE4" w14:textId="77777777" w:rsidR="00A32921" w:rsidRDefault="00A32921">
            <w:r>
              <w:t>11/21/2022 4:52 PM</w:t>
            </w:r>
          </w:p>
        </w:tc>
      </w:tr>
      <w:tr w:rsidR="00A32921" w14:paraId="0E0948A3" w14:textId="77777777" w:rsidTr="00A32921">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62FEB876" w14:textId="77777777" w:rsidR="00A32921" w:rsidRDefault="00A32921">
            <w:r>
              <w:lastRenderedPageBreak/>
              <w:t>Description:  </w:t>
            </w:r>
          </w:p>
        </w:tc>
        <w:tc>
          <w:tcPr>
            <w:tcW w:w="0" w:type="auto"/>
            <w:tcBorders>
              <w:top w:val="outset" w:sz="6" w:space="0" w:color="auto"/>
              <w:left w:val="outset" w:sz="6" w:space="0" w:color="auto"/>
              <w:bottom w:val="outset" w:sz="6" w:space="0" w:color="auto"/>
              <w:right w:val="outset" w:sz="6" w:space="0" w:color="auto"/>
            </w:tcBorders>
            <w:vAlign w:val="center"/>
            <w:hideMark/>
          </w:tcPr>
          <w:p w14:paraId="60F765CD" w14:textId="4722EE65" w:rsidR="00A32921" w:rsidRDefault="00A32921">
            <w:r>
              <w:t>Please Contact me on these numbers 03145550432 and 03455333058</w:t>
            </w:r>
            <w:r>
              <w:br/>
            </w:r>
            <w:r>
              <w:br/>
            </w:r>
            <w:hyperlink r:id="rId301" w:tgtFrame="_blank" w:history="1">
              <w:r>
                <w:rPr>
                  <w:rStyle w:val="Hyperlink"/>
                  <w:color w:val="1155CC"/>
                </w:rPr>
                <w:t>https://priestfatherexorci.wixsite.com/thesonjesus</w:t>
              </w:r>
            </w:hyperlink>
            <w:r>
              <w:br/>
              <w:t>We urgently want and need temporary shelter for the time being in Pakistan</w:t>
            </w:r>
            <w:r>
              <w:br/>
              <w:t>and urgently want to move to Dubai on our Syed Shia Muslim Passports</w:t>
            </w:r>
            <w:r>
              <w:br/>
            </w:r>
            <w:hyperlink r:id="rId302" w:tgtFrame="_blank" w:history="1">
              <w:r>
                <w:rPr>
                  <w:rStyle w:val="Hyperlink"/>
                  <w:color w:val="1155CC"/>
                </w:rPr>
                <w:t>HTTPS://SYEDALIABBASELIYA5.WIXSITE.COM/BAAP-YASOOH</w:t>
              </w:r>
            </w:hyperlink>
            <w:r>
              <w:br/>
              <w:t>&lt;</w:t>
            </w:r>
            <w:hyperlink r:id="rId303" w:tgtFrame="_blank" w:history="1">
              <w:r>
                <w:rPr>
                  <w:rStyle w:val="Hyperlink"/>
                  <w:color w:val="1155CC"/>
                </w:rPr>
                <w:t>https://syedaliabbaseliya5.wixsite.com/BAAP-YASOOH</w:t>
              </w:r>
            </w:hyperlink>
            <w:r>
              <w:t>&gt;,WE HAVE NO MONEY TO</w:t>
            </w:r>
            <w:r>
              <w:br/>
              <w:t>MOVE OUT OF PAKISTAN,THE FAITHFUL PRISONERS IN ADIALA JAIL AND WOMEN OF</w:t>
            </w:r>
            <w:r>
              <w:br/>
              <w:t>STAGE SHOWS THEATERS CAN HELP ME AND MY FAMILY FOR OUR TRAVEL OUT OF</w:t>
            </w:r>
            <w:r>
              <w:br/>
              <w:t>PAKISTAN,ONCE WE ARRIVE IN DUBAI OUR NEW PASSPORTS WILL BE OF CHRISTIAN</w:t>
            </w:r>
            <w:r>
              <w:br/>
              <w:t>RELIGION BY THE GRACE OF GOD JESUS CHRIST AMEN</w:t>
            </w:r>
            <w:r>
              <w:br/>
            </w:r>
            <w:hyperlink r:id="rId304" w:tgtFrame="_blank" w:history="1">
              <w:r>
                <w:rPr>
                  <w:rStyle w:val="Hyperlink"/>
                  <w:color w:val="1155CC"/>
                </w:rPr>
                <w:t>https://priestfatherexorci.wixsite.com/thesonjesus</w:t>
              </w:r>
            </w:hyperlink>
            <w:r>
              <w:br/>
              <w:t>MY NAME IS PASTOR PAUL ELIYA ME AND MY FAMILY ARE CONVERTED TO CHRISTIANITY</w:t>
            </w:r>
            <w:r>
              <w:br/>
              <w:t>FROM ISLAM SINCE MANY YEARS,NOW WE ARE NOT SAFE IN PAKISTAN BECAUSE OUR</w:t>
            </w:r>
            <w:r>
              <w:br/>
              <w:t>RELATIVES ALONGWITH OUTSIDE MUSLIMS IN PAKISTAN ARE TRYING TO FIND ME AND</w:t>
            </w:r>
            <w:r>
              <w:br/>
              <w:t>MY FAMILY TO KILL ME AND MY FAMILY THAT IS WHY WE PRETEND TO BE SYED SHIA</w:t>
            </w:r>
            <w:r>
              <w:br/>
              <w:t>MUSLIMS BUT ARE CATHOLIC CHRISTIANS BY SOUL BODY MIND HEARTS SPIRITS</w:t>
            </w:r>
            <w:r>
              <w:br/>
              <w:t>BYFAITH AND UNCONDITIONAL LOVE FOR OUR ONLY GOD LORD HOLY SON OF GOD JESUS</w:t>
            </w:r>
            <w:r>
              <w:br/>
              <w:t>CHRIST AMEN</w:t>
            </w:r>
            <w:r>
              <w:br/>
            </w:r>
            <w:r>
              <w:br/>
              <w:t>ALL EVIDENCE WILL LEAD YOU TO My TRUTH THROUGH THIS WEBSITE ONLY THAT I</w:t>
            </w:r>
            <w:r>
              <w:br/>
              <w:t>MADE AS MY STORY</w:t>
            </w:r>
            <w:r>
              <w:br/>
            </w:r>
            <w:hyperlink r:id="rId305" w:tgtFrame="_blank" w:history="1">
              <w:r>
                <w:rPr>
                  <w:rStyle w:val="Hyperlink"/>
                  <w:color w:val="1155CC"/>
                </w:rPr>
                <w:t>HTTPS://SYEDALIABBASELIYA5.WIXSITE.COM/BAAP-YASOOH</w:t>
              </w:r>
            </w:hyperlink>
            <w:r>
              <w:br/>
              <w:t>&lt;</w:t>
            </w:r>
            <w:hyperlink r:id="rId306" w:tgtFrame="_blank" w:history="1">
              <w:r>
                <w:rPr>
                  <w:rStyle w:val="Hyperlink"/>
                  <w:color w:val="1155CC"/>
                </w:rPr>
                <w:t>https://syedaliabbaseliya5.wixsite.com/BAAP-YASOOH</w:t>
              </w:r>
            </w:hyperlink>
            <w:r>
              <w:t>&gt;</w:t>
            </w:r>
            <w:r>
              <w:br/>
              <w:t>Contact me on these numbers 03145550432 and 03455333058</w:t>
            </w:r>
            <w:r>
              <w:br/>
              <w:t>We urgently want and need temporary shelter for the time being in Pakistan</w:t>
            </w:r>
            <w:r>
              <w:br/>
              <w:t>and urgently want to move to Dubai on our Syed Shia Muslim Passports</w:t>
            </w:r>
            <w:r>
              <w:br/>
            </w:r>
            <w:hyperlink r:id="rId307" w:tgtFrame="_blank" w:history="1">
              <w:r>
                <w:rPr>
                  <w:rStyle w:val="Hyperlink"/>
                  <w:color w:val="1155CC"/>
                </w:rPr>
                <w:t>https://priestfatherexorci.wixsite.com/thesonjesus</w:t>
              </w:r>
            </w:hyperlink>
            <w:r>
              <w:br/>
              <w:t>THANK YOU MY BELOVED INDIA UNITED STATES OF AMERICA AND ALL THE WORLD FOR</w:t>
            </w:r>
            <w:r>
              <w:br/>
              <w:t>EVERYTHING Dear HUMAN BEINGS I HAVE SCIENTIFICALLY PROVED THAT THE SOUL IS</w:t>
            </w:r>
            <w:r>
              <w:br/>
              <w:t xml:space="preserve">AN ETERNAL INFINITE MASS THE MATTER THAT CAN NEVER BE CREATED </w:t>
            </w:r>
            <w:r>
              <w:lastRenderedPageBreak/>
              <w:t>NOR DESTROYED</w:t>
            </w:r>
            <w:r>
              <w:br/>
              <w:t>IN HELL AND IN HEAVEN DEPENDING UPON THE INTENTIONS AND WORK DONE BY</w:t>
            </w:r>
            <w:r>
              <w:br/>
              <w:t>ENERGIES BUT IT IS THE REALITY THAT CAN CHANGE ITS FORM FROM INTERNAL</w:t>
            </w:r>
            <w:r>
              <w:br/>
              <w:t>ENERGIES INTO PHYSICAL ENERGIES BODIES AND THAT IS WHY THE MEMORIES ARE THE</w:t>
            </w:r>
            <w:r>
              <w:br/>
              <w:t>ENERGIES AND WHEN PEOPLE SLEEP AND SAW DREAMS THEY LOSE THEIR MEMORIES</w:t>
            </w:r>
            <w:r>
              <w:br/>
              <w:t>TEMPORARILY AND WHEN THEY WOKE UP THEIR MEMORY IS RESTORED AND SOMETIMES</w:t>
            </w:r>
            <w:r>
              <w:br/>
              <w:t>SUPERNATURAL HOLY POWERS ARE BEYOND EVERYTHING EXISTED AS MASS AS EXPLAINED</w:t>
            </w:r>
            <w:r>
              <w:br/>
              <w:t>ABOVE AS THE GOOD SOULS ARE THE SOUL KNOWLEDGE COURAGE AND EVERYTHING OF</w:t>
            </w:r>
            <w:r>
              <w:br/>
              <w:t>GOD JESUS CHRIST</w:t>
            </w:r>
            <w:r>
              <w:br/>
            </w:r>
            <w:hyperlink r:id="rId308" w:tgtFrame="_blank" w:history="1">
              <w:r>
                <w:rPr>
                  <w:rStyle w:val="Hyperlink"/>
                  <w:color w:val="1155CC"/>
                </w:rPr>
                <w:t>https://pauleliyachristian.wixsite.com/pentecostal-catholic</w:t>
              </w:r>
            </w:hyperlink>
            <w:r>
              <w:t> Regards</w:t>
            </w:r>
            <w:r>
              <w:br/>
              <w:t>PAUL ELIYA and Christian Family *(MUST CLICK ON THE LINK</w:t>
            </w:r>
            <w:r>
              <w:br/>
              <w:t>BUTTON AND WEBSITES LINKS BUTTON IN WEBSITE NAMED</w:t>
            </w:r>
            <w:r>
              <w:br/>
              <w:t>AS </w:t>
            </w:r>
            <w:hyperlink r:id="rId309" w:tgtFrame="_blank" w:history="1">
              <w:r>
                <w:rPr>
                  <w:rStyle w:val="Hyperlink"/>
                  <w:color w:val="1155CC"/>
                </w:rPr>
                <w:t>https://pauleliyachristian.wixsite.com/pentecostal-catholic</w:t>
              </w:r>
            </w:hyperlink>
            <w:r>
              <w:br/>
              <w:t>&lt;</w:t>
            </w:r>
            <w:hyperlink r:id="rId310" w:tgtFrame="_blank" w:history="1">
              <w:r>
                <w:rPr>
                  <w:rStyle w:val="Hyperlink"/>
                  <w:color w:val="1155CC"/>
                </w:rPr>
                <w:t>https://pauleliyachristian.wixsite.com/pentecostal-catholic</w:t>
              </w:r>
            </w:hyperlink>
            <w:r>
              <w:t>&gt; )*</w:t>
            </w:r>
            <w:r>
              <w:br/>
            </w:r>
            <w:hyperlink r:id="rId311" w:tgtFrame="_blank" w:history="1">
              <w:r>
                <w:rPr>
                  <w:rStyle w:val="Hyperlink"/>
                  <w:color w:val="1155CC"/>
                </w:rPr>
                <w:t>https://jesusisholyfather.wixsite.com/christchurch</w:t>
              </w:r>
            </w:hyperlink>
            <w:r>
              <w:br/>
            </w:r>
            <w:hyperlink r:id="rId312" w:tgtFrame="_blank" w:history="1">
              <w:r>
                <w:rPr>
                  <w:rStyle w:val="Hyperlink"/>
                  <w:color w:val="1155CC"/>
                </w:rPr>
                <w:t>https://pauleliyatopgun.wixsite.com/holyfatherisjesus</w:t>
              </w:r>
            </w:hyperlink>
            <w:r>
              <w:br/>
            </w:r>
            <w:hyperlink r:id="rId313" w:tgtFrame="_blank" w:history="1">
              <w:r>
                <w:rPr>
                  <w:rStyle w:val="Hyperlink"/>
                  <w:color w:val="1155CC"/>
                </w:rPr>
                <w:t>https://pauleliyachristian.wixsite.com/jesuschristchurch</w:t>
              </w:r>
            </w:hyperlink>
            <w:r>
              <w:br/>
            </w:r>
            <w:hyperlink r:id="rId314" w:tgtFrame="_blank" w:history="1">
              <w:r>
                <w:rPr>
                  <w:rStyle w:val="Hyperlink"/>
                  <w:color w:val="1155CC"/>
                </w:rPr>
                <w:t>https://pauleliyachristian.wixsite.com/bible-jesus-church</w:t>
              </w:r>
            </w:hyperlink>
            <w:r>
              <w:br/>
            </w:r>
            <w:hyperlink r:id="rId315" w:tgtFrame="_blank" w:history="1">
              <w:r>
                <w:rPr>
                  <w:rStyle w:val="Hyperlink"/>
                  <w:color w:val="1155CC"/>
                </w:rPr>
                <w:t>https://pauleliyachristian.wixsite.com/pentecostal-catholic</w:t>
              </w:r>
            </w:hyperlink>
            <w:r>
              <w:br/>
            </w:r>
            <w:hyperlink r:id="rId316" w:tgtFrame="_blank" w:history="1">
              <w:r>
                <w:rPr>
                  <w:rStyle w:val="Hyperlink"/>
                  <w:color w:val="1155CC"/>
                </w:rPr>
                <w:t>https://pauleliyachristian.wixsite.com/catholicchurch</w:t>
              </w:r>
            </w:hyperlink>
            <w:r>
              <w:br/>
            </w:r>
            <w:hyperlink r:id="rId317" w:tgtFrame="_blank" w:history="1">
              <w:r>
                <w:rPr>
                  <w:rStyle w:val="Hyperlink"/>
                  <w:color w:val="1155CC"/>
                </w:rPr>
                <w:t>https://jesusisholyfather.wixsite.com/christchurch</w:t>
              </w:r>
            </w:hyperlink>
            <w:r>
              <w:br/>
            </w:r>
            <w:hyperlink r:id="rId318" w:tgtFrame="_blank" w:history="1">
              <w:r>
                <w:rPr>
                  <w:rStyle w:val="Hyperlink"/>
                  <w:color w:val="1155CC"/>
                </w:rPr>
                <w:t>https://pauleliyachristian.wixsite.com/chapter1</w:t>
              </w:r>
            </w:hyperlink>
            <w:r>
              <w:br/>
            </w:r>
            <w:hyperlink r:id="rId319" w:tgtFrame="_blank" w:history="1">
              <w:r>
                <w:rPr>
                  <w:rStyle w:val="Hyperlink"/>
                  <w:color w:val="1155CC"/>
                </w:rPr>
                <w:t>https://pauleliyatopgun.wixsite.com/chapter2</w:t>
              </w:r>
            </w:hyperlink>
            <w:r>
              <w:br/>
            </w:r>
            <w:hyperlink r:id="rId320" w:tgtFrame="_blank" w:history="1">
              <w:r>
                <w:rPr>
                  <w:rStyle w:val="Hyperlink"/>
                  <w:color w:val="1155CC"/>
                </w:rPr>
                <w:t>https://jesusisholyfather.wixsite.com/chapter3</w:t>
              </w:r>
            </w:hyperlink>
            <w:r>
              <w:br/>
            </w:r>
            <w:hyperlink r:id="rId321" w:tgtFrame="_blank" w:history="1">
              <w:r>
                <w:rPr>
                  <w:rStyle w:val="Hyperlink"/>
                  <w:color w:val="1155CC"/>
                </w:rPr>
                <w:t>https://jesusisholyfather.wixsite.com/christchurch</w:t>
              </w:r>
            </w:hyperlink>
            <w:r>
              <w:br/>
            </w:r>
            <w:hyperlink r:id="rId322" w:tgtFrame="_blank" w:history="1">
              <w:r>
                <w:rPr>
                  <w:rStyle w:val="Hyperlink"/>
                  <w:color w:val="1155CC"/>
                </w:rPr>
                <w:t>HTTPS://SYEDALIABBASELIYA5.WIXSITE.COM/IMAM-BARGAH</w:t>
              </w:r>
            </w:hyperlink>
            <w:r>
              <w:br/>
              <w:t>&lt;</w:t>
            </w:r>
            <w:hyperlink r:id="rId323" w:tgtFrame="_blank" w:history="1">
              <w:r>
                <w:rPr>
                  <w:rStyle w:val="Hyperlink"/>
                  <w:color w:val="1155CC"/>
                </w:rPr>
                <w:t>https://syedaliabbaseliya5.wixsite.com/IMAM-BARGAH</w:t>
              </w:r>
            </w:hyperlink>
            <w:r>
              <w:t>&gt;</w:t>
            </w:r>
            <w:r>
              <w:br/>
            </w:r>
            <w:hyperlink r:id="rId324" w:tgtFrame="_blank" w:history="1">
              <w:r>
                <w:rPr>
                  <w:rStyle w:val="Hyperlink"/>
                  <w:color w:val="1155CC"/>
                </w:rPr>
                <w:t>HTTPS://SYEDALIABBASELIYA5.WIXSITE.COM/BAAP-YASOOH(https://jesusisholyfather.wixsite.com/christchurch)</w:t>
              </w:r>
            </w:hyperlink>
            <w:r>
              <w:br/>
              <w:t>&lt;</w:t>
            </w:r>
            <w:hyperlink r:id="rId325" w:tgtFrame="_blank" w:history="1">
              <w:r>
                <w:rPr>
                  <w:rStyle w:val="Hyperlink"/>
                  <w:color w:val="1155CC"/>
                </w:rPr>
                <w:t>https://syedaliabbaseliya5.wixsite.com/BAAP-YASOOH(https://jesusisholyfather.wixsite.com/christchurch)</w:t>
              </w:r>
            </w:hyperlink>
            <w:r>
              <w:t>&gt;</w:t>
            </w:r>
            <w:r>
              <w:br/>
            </w:r>
            <w:hyperlink r:id="rId326" w:tgtFrame="_blank" w:history="1">
              <w:r>
                <w:rPr>
                  <w:rStyle w:val="Hyperlink"/>
                  <w:color w:val="1155CC"/>
                </w:rPr>
                <w:t>https://jesusisholyfather.wixsite.com/christchurch</w:t>
              </w:r>
            </w:hyperlink>
            <w:r>
              <w:br/>
            </w:r>
            <w:r>
              <w:br/>
              <w:t>The Holy Quran of my Catholic Christian Baap Mola Ali Alaisalaam turned me</w:t>
            </w:r>
            <w:r>
              <w:br/>
              <w:t>into a Christian Child of Jesus Christ. </w:t>
            </w:r>
            <w:hyperlink r:id="rId327" w:tgtFrame="_blank" w:history="1">
              <w:r>
                <w:rPr>
                  <w:rStyle w:val="Hyperlink"/>
                  <w:color w:val="1155CC"/>
                </w:rPr>
                <w:t>https://youtu.be/dOl8FzAjoyo</w:t>
              </w:r>
            </w:hyperlink>
            <w:r>
              <w:t> I AM</w:t>
            </w:r>
            <w:r>
              <w:br/>
              <w:t>THE PHYSICAL ETERNAL HELL FIRE AND I AM THE PHYSICAL ETERNAL HEAVENLY TREE</w:t>
            </w:r>
            <w:r>
              <w:br/>
            </w:r>
            <w:r>
              <w:lastRenderedPageBreak/>
              <w:t>NEW JERUSALEM AND FRUIT OF WATER AND FAITHFUL GOOD DEEDS,I AM THE HOLY</w:t>
            </w:r>
            <w:r>
              <w:br/>
              <w:t>SPIRIT BUT THE WORLD CAN’T SEE ME,</w:t>
            </w:r>
            <w:r>
              <w:br/>
            </w:r>
            <w:hyperlink r:id="rId328" w:tgtFrame="_blank" w:history="1">
              <w:r>
                <w:rPr>
                  <w:rStyle w:val="Hyperlink"/>
                  <w:color w:val="1155CC"/>
                </w:rPr>
                <w:t>https://PriestFatherExorcist1.wixsite.com/</w:t>
              </w:r>
            </w:hyperlink>
            <w:r>
              <w:br/>
              <w:t>&lt;</w:t>
            </w:r>
            <w:hyperlink r:id="rId329" w:tgtFrame="_blank" w:history="1">
              <w:r>
                <w:rPr>
                  <w:rStyle w:val="Hyperlink"/>
                  <w:color w:val="1155CC"/>
                </w:rPr>
                <w:t>https://priestfatherexorcist1.wixsite.com/</w:t>
              </w:r>
            </w:hyperlink>
            <w:r>
              <w:t>&gt;THESONJESUS</w:t>
            </w:r>
            <w:r>
              <w:br/>
            </w:r>
            <w:r>
              <w:br/>
              <w:t>Me and my family only believes in One God Jesus Christ through Holy Bible</w:t>
            </w:r>
            <w:r>
              <w:br/>
            </w:r>
            <w:r>
              <w:br/>
            </w:r>
            <w:r>
              <w:br/>
            </w:r>
            <w:r>
              <w:br/>
              <w:t>And this is our Testimony</w:t>
            </w:r>
            <w:r>
              <w:br/>
            </w:r>
            <w:r>
              <w:br/>
            </w:r>
            <w:proofErr w:type="spellStart"/>
            <w:r>
              <w:t>Testimony</w:t>
            </w:r>
            <w:proofErr w:type="spellEnd"/>
            <w:r>
              <w:t xml:space="preserve"> in Jesus Christ. My Lord and my </w:t>
            </w:r>
            <w:proofErr w:type="spellStart"/>
            <w:r>
              <w:t>God,have</w:t>
            </w:r>
            <w:proofErr w:type="spellEnd"/>
            <w:r>
              <w:t xml:space="preserve"> mercy upon my </w:t>
            </w:r>
            <w:proofErr w:type="spellStart"/>
            <w:r>
              <w:t>soul,a</w:t>
            </w:r>
            <w:proofErr w:type="spellEnd"/>
            <w:r>
              <w:br/>
              <w:t>sinner,(1)I believe that Jesus Christ is the Son of Living God,(2)I believe</w:t>
            </w:r>
            <w:r>
              <w:br/>
              <w:t>that He died on the Cross and shed His precious Blood [image: </w:t>
            </w:r>
            <w:r>
              <w:rPr>
                <w:noProof/>
              </w:rPr>
              <w:drawing>
                <wp:inline distT="0" distB="0" distL="0" distR="0" wp14:anchorId="672C4927" wp14:editId="530021F1">
                  <wp:extent cx="304800" cy="304800"/>
                  <wp:effectExtent l="0" t="0" r="0" b="0"/>
                  <wp:docPr id="1345" name="Picture 134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
                          <pic:cNvPicPr>
                            <a:picLocks noChangeAspect="1" noChangeArrowheads="1"/>
                          </pic:cNvPicPr>
                        </pic:nvPicPr>
                        <pic:blipFill>
                          <a:blip r:embed="rId330">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inline>
              </w:drawing>
            </w:r>
            <w:r>
              <w:t>]for the</w:t>
            </w:r>
            <w:r>
              <w:br/>
              <w:t>forgiveness of all my sins,(3)I believe that God raised Jesus from the dead</w:t>
            </w:r>
            <w:r>
              <w:br/>
              <w:t>by the Power of the Holy Spirit,(4)and that He sits on the right hand of</w:t>
            </w:r>
            <w:r>
              <w:br/>
              <w:t>God at this moment hearing my confession of sin in this prayer. (5) I open</w:t>
            </w:r>
            <w:r>
              <w:br/>
              <w:t xml:space="preserve">up the door of my heart and I invite You into my heart Lord </w:t>
            </w:r>
            <w:proofErr w:type="gramStart"/>
            <w:r>
              <w:t>Jesus.(</w:t>
            </w:r>
            <w:proofErr w:type="gramEnd"/>
            <w:r>
              <w:t>6)Wash</w:t>
            </w:r>
            <w:r>
              <w:br/>
              <w:t>all of my filthy sins away in the Precious Blood [image: </w:t>
            </w:r>
            <w:r>
              <w:rPr>
                <w:noProof/>
              </w:rPr>
              <w:drawing>
                <wp:inline distT="0" distB="0" distL="0" distR="0" wp14:anchorId="28FF3A15" wp14:editId="734F6D83">
                  <wp:extent cx="304800" cy="304800"/>
                  <wp:effectExtent l="0" t="0" r="0" b="0"/>
                  <wp:docPr id="1344" name="Picture 134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
                          <pic:cNvPicPr>
                            <a:picLocks noChangeAspect="1" noChangeArrowheads="1"/>
                          </pic:cNvPicPr>
                        </pic:nvPicPr>
                        <pic:blipFill>
                          <a:blip r:embed="rId330">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inline>
              </w:drawing>
            </w:r>
            <w:r>
              <w:t>]that You shed</w:t>
            </w:r>
            <w:r>
              <w:br/>
              <w:t xml:space="preserve">in my place on the cross at Cavalry.(7)You will not turn me </w:t>
            </w:r>
            <w:proofErr w:type="spellStart"/>
            <w:r>
              <w:t>away,Lord</w:t>
            </w:r>
            <w:proofErr w:type="spellEnd"/>
            <w:r>
              <w:br/>
            </w:r>
            <w:proofErr w:type="spellStart"/>
            <w:r>
              <w:t>Jesus,You</w:t>
            </w:r>
            <w:proofErr w:type="spellEnd"/>
            <w:r>
              <w:t xml:space="preserve"> will forgive my sins and save my soul. I know because Your word,</w:t>
            </w:r>
            <w:r>
              <w:br/>
              <w:t>the Bible says so. (8) Your word says that You will turn no one away, and</w:t>
            </w:r>
            <w:r>
              <w:br/>
              <w:t>that includes me.(9)Therefore, I know that You have heard me, and I know</w:t>
            </w:r>
            <w:r>
              <w:br/>
              <w:t xml:space="preserve">that You have answered </w:t>
            </w:r>
            <w:proofErr w:type="spellStart"/>
            <w:r>
              <w:t>me;and</w:t>
            </w:r>
            <w:proofErr w:type="spellEnd"/>
            <w:r>
              <w:t xml:space="preserve"> I know that I am saved.(10) And I thank You</w:t>
            </w:r>
            <w:r>
              <w:br/>
              <w:t>Lord Jesus, for saving my soul, and I will show my thankfulness by doing as</w:t>
            </w:r>
            <w:r>
              <w:br/>
              <w:t>You command and sin no more.</w:t>
            </w:r>
            <w:r>
              <w:br/>
            </w:r>
            <w:r>
              <w:br/>
            </w:r>
            <w:r>
              <w:br/>
              <w:t>Islamabad, Pakistan PAKIS Protection</w:t>
            </w:r>
            <w:r>
              <w:br/>
              <w:t>Nov 16, 2022, 10:02 AM (4 days ago)</w:t>
            </w:r>
            <w:r>
              <w:br/>
              <w:t>to me</w:t>
            </w:r>
            <w:r>
              <w:br/>
            </w:r>
            <w:r>
              <w:br/>
              <w:t>Dear Hanry Paul Eliya and His Christian Family,</w:t>
            </w:r>
            <w:r>
              <w:br/>
            </w:r>
            <w:r>
              <w:br/>
            </w:r>
            <w:r>
              <w:br/>
            </w:r>
            <w:r>
              <w:br/>
              <w:t>Thank you for contacting UNHCR Islamabad and sharing your concern with us.</w:t>
            </w:r>
            <w:r>
              <w:br/>
            </w:r>
            <w:r>
              <w:br/>
              <w:t>We wish to inform you that UNHCR’s mandate does not allow UNHCR in Pakistan</w:t>
            </w:r>
            <w:r>
              <w:br/>
              <w:t>to assist citizens of Pakistan. Under its mandate, UNHCR Pakistan assists</w:t>
            </w:r>
            <w:r>
              <w:br/>
              <w:t>refugees in Pakistan and also supports the Government of Pakistan in</w:t>
            </w:r>
            <w:r>
              <w:br/>
            </w:r>
            <w:r>
              <w:lastRenderedPageBreak/>
              <w:t>providing protection to refugees. However, as you are a national of</w:t>
            </w:r>
            <w:r>
              <w:br/>
              <w:t>Pakistan, you are not considered a refugee. Therefore, we are unable to</w:t>
            </w:r>
            <w:r>
              <w:br/>
              <w:t>assist you in your request.</w:t>
            </w:r>
            <w:r>
              <w:br/>
            </w:r>
            <w:r>
              <w:br/>
            </w:r>
            <w:r>
              <w:br/>
            </w:r>
            <w:r>
              <w:br/>
              <w:t>For your information, to seek asylum and be recognized as a refugee, one</w:t>
            </w:r>
            <w:r>
              <w:br/>
              <w:t>needs to be out of his country of origin first. If you have fled Pakistan</w:t>
            </w:r>
            <w:r>
              <w:br/>
              <w:t>and if you are currently in another country where you wish to seek asylum,</w:t>
            </w:r>
            <w:r>
              <w:br/>
              <w:t>UNHCR office of your asylum country may provide you with assistance.</w:t>
            </w:r>
            <w:r>
              <w:br/>
            </w:r>
            <w:r>
              <w:br/>
            </w:r>
            <w:r>
              <w:br/>
            </w:r>
            <w:r>
              <w:br/>
              <w:t>Thank you for your understanding</w:t>
            </w:r>
            <w:r>
              <w:br/>
            </w:r>
            <w:r>
              <w:br/>
            </w:r>
            <w:r>
              <w:br/>
            </w:r>
            <w:r>
              <w:br/>
            </w:r>
            <w:r>
              <w:br/>
            </w:r>
            <w:r>
              <w:br/>
              <w:t>Yours sincerely,</w:t>
            </w:r>
            <w:r>
              <w:br/>
            </w:r>
            <w:r>
              <w:br/>
              <w:t>UNHCR Islamabad</w:t>
            </w:r>
            <w:r>
              <w:br/>
            </w:r>
            <w:r>
              <w:br/>
            </w:r>
            <w:r>
              <w:br/>
            </w:r>
            <w:r>
              <w:br/>
            </w:r>
            <w:hyperlink r:id="rId331" w:tgtFrame="_blank" w:history="1">
              <w:r>
                <w:rPr>
                  <w:rStyle w:val="Hyperlink"/>
                  <w:color w:val="1155CC"/>
                </w:rPr>
                <w:t>HTTPS://SYEDALIABBASELIYA5.WIXSITE.COM/IMAM-BARGAH</w:t>
              </w:r>
            </w:hyperlink>
            <w:r>
              <w:br/>
              <w:t>&lt;</w:t>
            </w:r>
            <w:hyperlink r:id="rId332" w:tgtFrame="_blank" w:history="1">
              <w:r>
                <w:rPr>
                  <w:rStyle w:val="Hyperlink"/>
                  <w:color w:val="1155CC"/>
                </w:rPr>
                <w:t>https://syedaliabbaseliya5.wixsite.com/IMAM-BARGAH</w:t>
              </w:r>
            </w:hyperlink>
            <w:r>
              <w:t>&gt;</w:t>
            </w:r>
            <w:r>
              <w:br/>
            </w:r>
            <w:r>
              <w:br/>
            </w:r>
            <w:hyperlink r:id="rId333" w:tgtFrame="_blank" w:history="1">
              <w:r>
                <w:rPr>
                  <w:rStyle w:val="Hyperlink"/>
                  <w:color w:val="1155CC"/>
                </w:rPr>
                <w:t>https://jesusisholyfather.wixsite.com/christchurch</w:t>
              </w:r>
            </w:hyperlink>
            <w:r>
              <w:br/>
            </w:r>
            <w:r>
              <w:br/>
            </w:r>
            <w:hyperlink r:id="rId334" w:tgtFrame="_blank" w:history="1">
              <w:r>
                <w:rPr>
                  <w:rStyle w:val="Hyperlink"/>
                  <w:color w:val="1155CC"/>
                </w:rPr>
                <w:t>https://youtu.be/UHnwJe3aydA</w:t>
              </w:r>
            </w:hyperlink>
            <w:r>
              <w:br/>
            </w:r>
            <w:r>
              <w:br/>
              <w:t>ORDER SHEET.</w:t>
            </w:r>
            <w:r>
              <w:br/>
              <w:t>IN THE ISLAMABAD HIGH COURT, ISLAMABAD.</w:t>
            </w:r>
            <w:r>
              <w:br/>
              <w:t>JUDICIAL DEPARTMENT.</w:t>
            </w:r>
            <w:r>
              <w:br/>
              <w:t>Writ Petition No. 2790/2022</w:t>
            </w:r>
            <w:r>
              <w:br/>
              <w:t>Paul Eliya.</w:t>
            </w:r>
            <w:r>
              <w:br/>
              <w:t>Versus</w:t>
            </w:r>
            <w:r>
              <w:br/>
              <w:t>The State &amp; others.</w:t>
            </w:r>
            <w:r>
              <w:br/>
              <w:t>S. No. of order/ proceedings</w:t>
            </w:r>
            <w:r>
              <w:br/>
              <w:t>Date of order/</w:t>
            </w:r>
            <w:r>
              <w:br/>
              <w:t>Proceedings</w:t>
            </w:r>
            <w:r>
              <w:br/>
              <w:t>Order with signature of Judge and that of parties or counsel where</w:t>
            </w:r>
            <w:r>
              <w:br/>
              <w:t>necessary.</w:t>
            </w:r>
            <w:r>
              <w:br/>
            </w:r>
            <w:r>
              <w:lastRenderedPageBreak/>
              <w:t>(06)</w:t>
            </w:r>
            <w:r>
              <w:br/>
              <w:t>27.10.2022</w:t>
            </w:r>
            <w:r>
              <w:br/>
              <w:t>Nemo.</w:t>
            </w:r>
            <w:r>
              <w:br/>
              <w:t>The case has been called out repeatedly. There is nobody in attendance on</w:t>
            </w:r>
            <w:r>
              <w:br/>
              <w:t>behalf of the petitioner. Name of the learned counsel for the petitioner</w:t>
            </w:r>
            <w:r>
              <w:br/>
              <w:t>appears in the cause list. It seems that the petitioner is not interested</w:t>
            </w:r>
            <w:r>
              <w:br/>
              <w:t>in pursuing this petition anymore.</w:t>
            </w:r>
            <w:r>
              <w:br/>
              <w:t>2. In view of the above, the instant petition stands dismissed for</w:t>
            </w:r>
            <w:r>
              <w:br/>
              <w:t>non-prosecution.</w:t>
            </w:r>
            <w:r>
              <w:br/>
              <w:t>(BABAR SATTAR)</w:t>
            </w:r>
            <w:r>
              <w:br/>
              <w:t>JUDGE</w:t>
            </w:r>
            <w:r>
              <w:br/>
              <w:t>A. Rahman Abbasi</w:t>
            </w:r>
            <w:r>
              <w:br/>
            </w:r>
            <w:r>
              <w:br/>
            </w:r>
            <w:r>
              <w:br/>
              <w:t>Case Status</w:t>
            </w:r>
            <w:r>
              <w:br/>
              <w:t>------------------------------</w:t>
            </w:r>
            <w:r>
              <w:br/>
              <w:t>Case Details</w:t>
            </w:r>
            <w:r>
              <w:br/>
              <w:t xml:space="preserve">[image: </w:t>
            </w:r>
            <w:proofErr w:type="gramStart"/>
            <w:r>
              <w:t>E][</w:t>
            </w:r>
            <w:proofErr w:type="gramEnd"/>
            <w:r>
              <w:t>image: E][image: E][image: E][image: E]</w:t>
            </w:r>
            <w:r>
              <w:br/>
              <w:t>W.P. 2790/2022 Misc. Other (SB)</w:t>
            </w:r>
            <w:r>
              <w:br/>
              <w:t>Case Status: DECIDED Hearing Date: 27-10-2022 (FC)(Hearing Dates of current</w:t>
            </w:r>
            <w:r>
              <w:br/>
              <w:t>week are only valid...)</w:t>
            </w:r>
            <w:r>
              <w:br/>
              <w:t>Case Stage: Tentative Date: N/A</w:t>
            </w:r>
            <w:r>
              <w:br/>
              <w:t>Short Order: Dismissed for Non Prosecution</w:t>
            </w:r>
            <w:r>
              <w:br/>
              <w:t xml:space="preserve">Before Bench: </w:t>
            </w:r>
            <w:proofErr w:type="spellStart"/>
            <w:r>
              <w:t>Honourable</w:t>
            </w:r>
            <w:proofErr w:type="spellEnd"/>
            <w:r>
              <w:t xml:space="preserve"> Mr. Justice Babar Sattar</w:t>
            </w:r>
            <w:r>
              <w:br/>
              <w:t>Case Title: Paul Eliya-VS-The State etc.</w:t>
            </w:r>
            <w:r>
              <w:br/>
              <w:t>Advocates *(Petitioner)*: In Person</w:t>
            </w:r>
            <w:r>
              <w:br/>
              <w:t>Advocates *(Respondent)*: N/A</w:t>
            </w:r>
            <w:r>
              <w:br/>
              <w:t>Case Description: Petitioner seeks direction upon respondents to proceed</w:t>
            </w:r>
            <w:r>
              <w:br/>
              <w:t>with the application of petitioner along with his family and immediate</w:t>
            </w:r>
            <w:r>
              <w:br/>
              <w:t>urgent issuance of NOCs and a safe passage to India.</w:t>
            </w:r>
            <w:r>
              <w:br/>
              <w:t>Disposal Information:</w:t>
            </w:r>
            <w:r>
              <w:br/>
              <w:t>Disposed Of Status: DECIDED (Dismissed for Non Prosecution) Case Disposal</w:t>
            </w:r>
            <w:r>
              <w:br/>
              <w:t>Date: 27-10-2022</w:t>
            </w:r>
            <w:r>
              <w:br/>
              <w:t xml:space="preserve">Disposal Bench: </w:t>
            </w:r>
            <w:proofErr w:type="spellStart"/>
            <w:r>
              <w:t>Honourable</w:t>
            </w:r>
            <w:proofErr w:type="spellEnd"/>
            <w:r>
              <w:t xml:space="preserve"> Mr. Justice Babar Sattar Consigned date: N/A</w:t>
            </w:r>
            <w:r>
              <w:br/>
              <w:t>FIR Information:</w:t>
            </w:r>
            <w:r>
              <w:br/>
              <w:t>FIR #: 0 FIR Date: N/A</w:t>
            </w:r>
            <w:r>
              <w:br/>
              <w:t>Police Station: N/A Under Section: N/A</w:t>
            </w:r>
            <w:r>
              <w:br/>
              <w:t>Incident: N/A Name Of Accused: N/A</w:t>
            </w:r>
            <w:r>
              <w:br/>
            </w:r>
            <w:r>
              <w:br/>
              <w:t>Generated By: Management Information System (MIS), Developed</w:t>
            </w:r>
            <w:r>
              <w:br/>
              <w:t xml:space="preserve">By: </w:t>
            </w:r>
            <w:proofErr w:type="spellStart"/>
            <w:r>
              <w:t>Umer</w:t>
            </w:r>
            <w:proofErr w:type="spellEnd"/>
            <w:r>
              <w:t xml:space="preserve"> Rasheed Dar (Programmer)</w:t>
            </w:r>
            <w:r>
              <w:br/>
            </w:r>
            <w:r>
              <w:br/>
            </w:r>
            <w:r>
              <w:br/>
            </w:r>
            <w:r>
              <w:br/>
            </w:r>
            <w:r>
              <w:lastRenderedPageBreak/>
              <w:br/>
              <w:t>Home - CATHOLIC CHURCH.mp4</w:t>
            </w:r>
            <w:r>
              <w:br/>
              <w:t>&lt;</w:t>
            </w:r>
            <w:hyperlink r:id="rId335" w:tgtFrame="_blank" w:history="1">
              <w:r>
                <w:rPr>
                  <w:rStyle w:val="Hyperlink"/>
                  <w:color w:val="1155CC"/>
                </w:rPr>
                <w:t>https://drive.google.com/file/d/1TIdnGDlbfoahHHwbALsKCd_tCeujawtM/view?usp=drive_web</w:t>
              </w:r>
            </w:hyperlink>
            <w:r>
              <w:t>&gt;</w:t>
            </w:r>
            <w:r>
              <w:br/>
            </w:r>
            <w:r>
              <w:br/>
            </w:r>
            <w:r>
              <w:br/>
            </w:r>
            <w:r>
              <w:br/>
            </w:r>
            <w:r>
              <w:br/>
              <w:t>Please Contact me on these numbers 03145550432 and 03455333058</w:t>
            </w:r>
            <w:r>
              <w:br/>
            </w:r>
            <w:hyperlink r:id="rId336" w:tgtFrame="_blank" w:history="1">
              <w:r>
                <w:rPr>
                  <w:rStyle w:val="Hyperlink"/>
                  <w:color w:val="1155CC"/>
                </w:rPr>
                <w:t>https://PriestFatherExorcist1.wixsite.com/thesonjesus</w:t>
              </w:r>
            </w:hyperlink>
            <w:r>
              <w:br/>
              <w:t>&lt;</w:t>
            </w:r>
            <w:hyperlink r:id="rId337" w:tgtFrame="_blank" w:history="1">
              <w:r>
                <w:rPr>
                  <w:rStyle w:val="Hyperlink"/>
                  <w:color w:val="1155CC"/>
                </w:rPr>
                <w:t>https://priestfatherexorcist1.wixsite.com/thesonjesus</w:t>
              </w:r>
            </w:hyperlink>
            <w:r>
              <w:t>&gt;</w:t>
            </w:r>
            <w:r>
              <w:br/>
            </w:r>
            <w:r>
              <w:br/>
              <w:t>Jai Hind sir</w:t>
            </w:r>
            <w:r>
              <w:br/>
              <w:t>*CV*</w:t>
            </w:r>
            <w:r>
              <w:br/>
              <w:t>Personal information</w:t>
            </w:r>
            <w:r>
              <w:br/>
              <w:t>Name : Paul Eliya</w:t>
            </w:r>
            <w:r>
              <w:br/>
              <w:t>CNIC : 3740503659809</w:t>
            </w:r>
            <w:r>
              <w:br/>
              <w:t>Passport : LL1019802</w:t>
            </w:r>
            <w:r>
              <w:br/>
              <w:t>Nationality : Pakistan</w:t>
            </w:r>
            <w:r>
              <w:br/>
              <w:t>Phone : 03009772347</w:t>
            </w:r>
            <w:r>
              <w:br/>
              <w:t>Father : Hassan Syed</w:t>
            </w:r>
            <w:r>
              <w:br/>
              <w:t>Religion : Christianity</w:t>
            </w:r>
            <w:r>
              <w:br/>
              <w:t>Gender : Male</w:t>
            </w:r>
            <w:r>
              <w:br/>
              <w:t>Status : Single</w:t>
            </w:r>
            <w:r>
              <w:br/>
              <w:t>*Qualification*</w:t>
            </w:r>
            <w:r>
              <w:br/>
            </w:r>
            <w:hyperlink r:id="rId338" w:tgtFrame="_blank" w:history="1">
              <w:r>
                <w:rPr>
                  <w:rStyle w:val="Hyperlink"/>
                  <w:color w:val="1155CC"/>
                </w:rPr>
                <w:t>https://pauleliyachristian.wixsite.com/non-governmental-org</w:t>
              </w:r>
            </w:hyperlink>
            <w:r>
              <w:br/>
              <w:t>*Prayer*</w:t>
            </w:r>
            <w:r>
              <w:br/>
              <w:t>Request for any urgent Acting Actor Job in Movies Dramas at National Level</w:t>
            </w:r>
            <w:r>
              <w:br/>
              <w:t>and at International level on Humanitarian Grounds</w:t>
            </w:r>
            <w:r>
              <w:br/>
              <w:t>*Hobbies and other Talents*</w:t>
            </w:r>
            <w:r>
              <w:br/>
              <w:t>Singing and painting(&amp; Super Natural Eternal Powers)</w:t>
            </w:r>
            <w:r>
              <w:br/>
            </w:r>
            <w:hyperlink r:id="rId339" w:tgtFrame="_blank" w:history="1">
              <w:r>
                <w:rPr>
                  <w:rStyle w:val="Hyperlink"/>
                  <w:color w:val="1155CC"/>
                </w:rPr>
                <w:t>https://pauleliyachristian.wixsite.com/jesuschristchurch</w:t>
              </w:r>
            </w:hyperlink>
            <w:r>
              <w:br/>
              <w:t>Active Email : </w:t>
            </w:r>
            <w:hyperlink r:id="rId340" w:tgtFrame="_blank" w:history="1">
              <w:r>
                <w:rPr>
                  <w:rStyle w:val="Hyperlink"/>
                  <w:color w:val="1155CC"/>
                </w:rPr>
                <w:t>pauleliyatopgun@gmail.com</w:t>
              </w:r>
            </w:hyperlink>
            <w:r>
              <w:br/>
            </w:r>
            <w:hyperlink r:id="rId341" w:tgtFrame="_blank" w:history="1">
              <w:r>
                <w:rPr>
                  <w:rStyle w:val="Hyperlink"/>
                  <w:color w:val="1155CC"/>
                </w:rPr>
                <w:t>https://pauleliyatopgun.wixsite.com/american</w:t>
              </w:r>
            </w:hyperlink>
            <w:r>
              <w:br/>
            </w:r>
            <w:hyperlink r:id="rId342" w:tgtFrame="_blank" w:history="1">
              <w:r>
                <w:rPr>
                  <w:rStyle w:val="Hyperlink"/>
                  <w:color w:val="1155CC"/>
                </w:rPr>
                <w:t>https://pauleliyatopgun.wixsite.com/holyfatherisjesus</w:t>
              </w:r>
            </w:hyperlink>
          </w:p>
        </w:tc>
      </w:tr>
      <w:tr w:rsidR="00A32921" w14:paraId="7E0C4A8E" w14:textId="77777777" w:rsidTr="00A32921">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15343C8E" w14:textId="77777777" w:rsidR="00A32921" w:rsidRDefault="00A32921">
            <w:r>
              <w:lastRenderedPageBreak/>
              <w:t>Origin:  </w:t>
            </w:r>
          </w:p>
        </w:tc>
        <w:tc>
          <w:tcPr>
            <w:tcW w:w="0" w:type="auto"/>
            <w:tcBorders>
              <w:top w:val="outset" w:sz="6" w:space="0" w:color="auto"/>
              <w:left w:val="outset" w:sz="6" w:space="0" w:color="auto"/>
              <w:bottom w:val="outset" w:sz="6" w:space="0" w:color="auto"/>
              <w:right w:val="outset" w:sz="6" w:space="0" w:color="auto"/>
            </w:tcBorders>
            <w:vAlign w:val="center"/>
            <w:hideMark/>
          </w:tcPr>
          <w:p w14:paraId="1003D4ED" w14:textId="77777777" w:rsidR="00A32921" w:rsidRDefault="00A32921">
            <w:r>
              <w:t>Email</w:t>
            </w:r>
          </w:p>
        </w:tc>
      </w:tr>
      <w:tr w:rsidR="00A32921" w14:paraId="6CC2A5C3" w14:textId="77777777" w:rsidTr="00A32921">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38952E36" w14:textId="77777777" w:rsidR="00A32921" w:rsidRDefault="00A32921">
            <w:r>
              <w:t>Case Reason:  </w:t>
            </w:r>
          </w:p>
        </w:tc>
        <w:tc>
          <w:tcPr>
            <w:tcW w:w="0" w:type="auto"/>
            <w:tcBorders>
              <w:top w:val="outset" w:sz="6" w:space="0" w:color="auto"/>
              <w:left w:val="outset" w:sz="6" w:space="0" w:color="auto"/>
              <w:bottom w:val="outset" w:sz="6" w:space="0" w:color="auto"/>
              <w:right w:val="outset" w:sz="6" w:space="0" w:color="auto"/>
            </w:tcBorders>
            <w:vAlign w:val="center"/>
            <w:hideMark/>
          </w:tcPr>
          <w:p w14:paraId="4E1A9493" w14:textId="77777777" w:rsidR="00A32921" w:rsidRDefault="00A32921">
            <w:r>
              <w:t>Please Contact me on these numbers 03145550432 and 03455333058 FOR GIVING US SHELTER</w:t>
            </w:r>
          </w:p>
        </w:tc>
      </w:tr>
      <w:tr w:rsidR="00A32921" w14:paraId="3845F71B" w14:textId="77777777" w:rsidTr="00A32921">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025E2C4B" w14:textId="77777777" w:rsidR="00A32921" w:rsidRDefault="00A32921">
            <w:r>
              <w:t>Public Response:  </w:t>
            </w:r>
          </w:p>
        </w:tc>
        <w:tc>
          <w:tcPr>
            <w:tcW w:w="0" w:type="auto"/>
            <w:tcBorders>
              <w:top w:val="outset" w:sz="6" w:space="0" w:color="auto"/>
              <w:left w:val="outset" w:sz="6" w:space="0" w:color="auto"/>
              <w:bottom w:val="outset" w:sz="6" w:space="0" w:color="auto"/>
              <w:right w:val="outset" w:sz="6" w:space="0" w:color="auto"/>
            </w:tcBorders>
            <w:vAlign w:val="center"/>
            <w:hideMark/>
          </w:tcPr>
          <w:p w14:paraId="71D5F5DC" w14:textId="77777777" w:rsidR="00A32921" w:rsidRDefault="00A32921">
            <w:r>
              <w:t>Dear Applicant:</w:t>
            </w:r>
            <w:r>
              <w:br/>
            </w:r>
            <w:r>
              <w:br/>
              <w:t>Thank you for writing to US Visa Service Desk.</w:t>
            </w:r>
            <w:r>
              <w:br/>
            </w:r>
            <w:r>
              <w:br/>
              <w:t>Please be informed that we only cater inquiries about applying for a US Visa.</w:t>
            </w:r>
            <w:r>
              <w:br/>
            </w:r>
            <w:r>
              <w:lastRenderedPageBreak/>
              <w:br/>
              <w:t>We apologize but we cannot assist you with regard to your concern. If you have questions regarding US Visa application, do not hesitate to contact us back.</w:t>
            </w:r>
            <w:r>
              <w:br/>
            </w:r>
            <w:r>
              <w:br/>
              <w:t>Callers in Karachi: Call +92-21111234111.</w:t>
            </w:r>
            <w:r>
              <w:br/>
            </w:r>
            <w:r>
              <w:br/>
              <w:t>Sincerely,</w:t>
            </w:r>
            <w:r>
              <w:br/>
              <w:t>US Visa Service Desk</w:t>
            </w:r>
          </w:p>
        </w:tc>
      </w:tr>
    </w:tbl>
    <w:p w14:paraId="6F258CDD" w14:textId="77777777" w:rsidR="00A32921" w:rsidRDefault="00A32921" w:rsidP="00A32921">
      <w:pPr>
        <w:spacing w:line="300" w:lineRule="atLeast"/>
        <w:rPr>
          <w:rStyle w:val="avw"/>
          <w:rFonts w:ascii="Roboto" w:hAnsi="Roboto" w:cs="Times New Roman"/>
          <w:b/>
          <w:bCs/>
          <w:sz w:val="27"/>
          <w:szCs w:val="27"/>
        </w:rPr>
      </w:pPr>
      <w:r>
        <w:rPr>
          <w:rStyle w:val="avw"/>
          <w:rFonts w:ascii="Roboto" w:hAnsi="Roboto"/>
          <w:b/>
          <w:bCs/>
          <w:color w:val="222222"/>
          <w:sz w:val="27"/>
          <w:szCs w:val="27"/>
        </w:rPr>
        <w:lastRenderedPageBreak/>
        <w:t>3 Attachments</w:t>
      </w:r>
      <w:r>
        <w:rPr>
          <w:rStyle w:val="a2h"/>
          <w:rFonts w:ascii="Roboto" w:hAnsi="Roboto"/>
          <w:color w:val="222222"/>
          <w:sz w:val="27"/>
          <w:szCs w:val="27"/>
        </w:rPr>
        <w:t xml:space="preserve"> • Scanned by Gmail</w:t>
      </w:r>
    </w:p>
    <w:p w14:paraId="0E99F41F" w14:textId="77777777" w:rsidR="00A32921" w:rsidRDefault="00A32921" w:rsidP="00A32921">
      <w:pPr>
        <w:spacing w:line="270" w:lineRule="atLeast"/>
        <w:jc w:val="center"/>
        <w:rPr>
          <w:color w:val="B8B8B8"/>
        </w:rPr>
      </w:pPr>
      <w:r>
        <w:rPr>
          <w:rFonts w:ascii="Roboto" w:hAnsi="Roboto"/>
          <w:color w:val="B8B8B8"/>
          <w:sz w:val="27"/>
          <w:szCs w:val="27"/>
        </w:rPr>
        <w:t> </w:t>
      </w:r>
    </w:p>
    <w:p w14:paraId="43370A3A" w14:textId="77777777" w:rsidR="00A32921" w:rsidRDefault="00A32921" w:rsidP="00A32921">
      <w:pPr>
        <w:spacing w:after="240" w:line="240" w:lineRule="auto"/>
        <w:ind w:left="240"/>
        <w:rPr>
          <w:rStyle w:val="Hyperlink"/>
          <w:color w:val="222222"/>
          <w:u w:val="none"/>
          <w:shd w:val="clear" w:color="auto" w:fill="FFFFFF"/>
        </w:rPr>
      </w:pPr>
      <w:r>
        <w:rPr>
          <w:rStyle w:val="azo"/>
          <w:rFonts w:ascii="Roboto" w:hAnsi="Roboto"/>
          <w:color w:val="222222"/>
          <w:sz w:val="27"/>
          <w:szCs w:val="27"/>
        </w:rPr>
        <w:fldChar w:fldCharType="begin"/>
      </w:r>
      <w:r>
        <w:rPr>
          <w:rStyle w:val="azo"/>
          <w:rFonts w:ascii="Roboto" w:hAnsi="Roboto"/>
          <w:color w:val="222222"/>
          <w:sz w:val="27"/>
          <w:szCs w:val="27"/>
        </w:rPr>
        <w:instrText xml:space="preserve"> HYPERLINK "https://www.youtube.com/watch?v=dOl8FzAjoyo&amp;authuser=1" \t "_blank" </w:instrText>
      </w:r>
      <w:r>
        <w:rPr>
          <w:rStyle w:val="azo"/>
          <w:rFonts w:ascii="Roboto" w:hAnsi="Roboto"/>
          <w:color w:val="222222"/>
          <w:sz w:val="27"/>
          <w:szCs w:val="27"/>
        </w:rPr>
      </w:r>
      <w:r>
        <w:rPr>
          <w:rStyle w:val="azo"/>
          <w:rFonts w:ascii="Roboto" w:hAnsi="Roboto"/>
          <w:color w:val="222222"/>
          <w:sz w:val="27"/>
          <w:szCs w:val="27"/>
        </w:rPr>
        <w:fldChar w:fldCharType="separate"/>
      </w:r>
      <w:r>
        <w:rPr>
          <w:rStyle w:val="a3i"/>
          <w:rFonts w:ascii="Roboto" w:hAnsi="Roboto"/>
          <w:color w:val="222222"/>
          <w:sz w:val="27"/>
          <w:szCs w:val="27"/>
          <w:shd w:val="clear" w:color="auto" w:fill="FFFFFF"/>
        </w:rPr>
        <w:t xml:space="preserve">Preview YouTube video How I left Islam - The story of an </w:t>
      </w:r>
      <w:proofErr w:type="gramStart"/>
      <w:r>
        <w:rPr>
          <w:rStyle w:val="a3i"/>
          <w:rFonts w:ascii="Roboto" w:hAnsi="Roboto"/>
          <w:color w:val="222222"/>
          <w:sz w:val="27"/>
          <w:szCs w:val="27"/>
          <w:shd w:val="clear" w:color="auto" w:fill="FFFFFF"/>
        </w:rPr>
        <w:t>ex Muslim</w:t>
      </w:r>
      <w:proofErr w:type="gramEnd"/>
      <w:r>
        <w:rPr>
          <w:rStyle w:val="a3i"/>
          <w:rFonts w:ascii="Roboto" w:hAnsi="Roboto"/>
          <w:color w:val="222222"/>
          <w:sz w:val="27"/>
          <w:szCs w:val="27"/>
          <w:shd w:val="clear" w:color="auto" w:fill="FFFFFF"/>
        </w:rPr>
        <w:t xml:space="preserve"> turned to Jesus Christ</w:t>
      </w:r>
    </w:p>
    <w:p w14:paraId="3190190E" w14:textId="34B51DEF" w:rsidR="00A32921" w:rsidRDefault="00A32921" w:rsidP="00A32921">
      <w:pPr>
        <w:spacing w:after="240"/>
        <w:ind w:left="240"/>
      </w:pPr>
      <w:r>
        <w:rPr>
          <w:rFonts w:ascii="Roboto" w:hAnsi="Roboto"/>
          <w:noProof/>
          <w:color w:val="222222"/>
          <w:sz w:val="27"/>
          <w:szCs w:val="27"/>
          <w:shd w:val="clear" w:color="auto" w:fill="FFFFFF"/>
        </w:rPr>
        <w:drawing>
          <wp:inline distT="0" distB="0" distL="0" distR="0" wp14:anchorId="6263F418" wp14:editId="3CAC2FDE">
            <wp:extent cx="3048000" cy="1714500"/>
            <wp:effectExtent l="0" t="0" r="0" b="0"/>
            <wp:docPr id="63" name="Picture 63">
              <a:hlinkClick xmlns:a="http://schemas.openxmlformats.org/drawingml/2006/main" r:id="rId34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y">
                      <a:hlinkClick r:id="rId343" tgtFrame="&quot;_blank&quot;"/>
                    </pic:cNvPr>
                    <pic:cNvPicPr>
                      <a:picLocks noChangeAspect="1" noChangeArrowheads="1"/>
                    </pic:cNvPicPr>
                  </pic:nvPicPr>
                  <pic:blipFill>
                    <a:blip r:embed="rId344">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p w14:paraId="001DFA98" w14:textId="536B362D" w:rsidR="00A32921" w:rsidRDefault="00A32921" w:rsidP="00A32921">
      <w:pPr>
        <w:spacing w:after="240"/>
        <w:ind w:left="240"/>
        <w:rPr>
          <w:rFonts w:ascii="Roboto" w:hAnsi="Roboto"/>
          <w:color w:val="222222"/>
          <w:sz w:val="27"/>
          <w:szCs w:val="27"/>
          <w:shd w:val="clear" w:color="auto" w:fill="FFFFFF"/>
        </w:rPr>
      </w:pPr>
      <w:r>
        <w:rPr>
          <w:rFonts w:ascii="Roboto" w:hAnsi="Roboto"/>
          <w:noProof/>
          <w:color w:val="222222"/>
          <w:sz w:val="27"/>
          <w:szCs w:val="27"/>
          <w:shd w:val="clear" w:color="auto" w:fill="FFFFFF"/>
        </w:rPr>
        <w:drawing>
          <wp:inline distT="0" distB="0" distL="0" distR="0" wp14:anchorId="2F982CF6" wp14:editId="0A8CB793">
            <wp:extent cx="152400" cy="152400"/>
            <wp:effectExtent l="0" t="0" r="0" b="0"/>
            <wp:docPr id="62" name="Picture 62">
              <a:hlinkClick xmlns:a="http://schemas.openxmlformats.org/drawingml/2006/main" r:id="rId34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h">
                      <a:hlinkClick r:id="rId343" tgtFrame="&quot;_blank&quot;"/>
                    </pic:cNvPr>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192337CB" w14:textId="77777777" w:rsidR="00A32921" w:rsidRDefault="00A32921" w:rsidP="00A32921">
      <w:pPr>
        <w:spacing w:after="240" w:line="240" w:lineRule="atLeast"/>
        <w:ind w:left="240"/>
        <w:rPr>
          <w:rFonts w:ascii="Roboto" w:hAnsi="Roboto"/>
          <w:b/>
          <w:bCs/>
          <w:color w:val="777777"/>
          <w:sz w:val="18"/>
          <w:szCs w:val="18"/>
          <w:shd w:val="clear" w:color="auto" w:fill="FFFFFF"/>
        </w:rPr>
      </w:pPr>
      <w:r>
        <w:rPr>
          <w:rStyle w:val="av3"/>
          <w:rFonts w:ascii="Roboto" w:hAnsi="Roboto"/>
          <w:b/>
          <w:bCs/>
          <w:color w:val="FFFFFF"/>
          <w:sz w:val="18"/>
          <w:szCs w:val="18"/>
          <w:shd w:val="clear" w:color="auto" w:fill="FFFFFF"/>
        </w:rPr>
        <w:t xml:space="preserve">How I left Islam - The story of an </w:t>
      </w:r>
      <w:proofErr w:type="gramStart"/>
      <w:r>
        <w:rPr>
          <w:rStyle w:val="av3"/>
          <w:rFonts w:ascii="Roboto" w:hAnsi="Roboto"/>
          <w:b/>
          <w:bCs/>
          <w:color w:val="FFFFFF"/>
          <w:sz w:val="18"/>
          <w:szCs w:val="18"/>
          <w:shd w:val="clear" w:color="auto" w:fill="FFFFFF"/>
        </w:rPr>
        <w:t>ex Muslim</w:t>
      </w:r>
      <w:proofErr w:type="gramEnd"/>
      <w:r>
        <w:rPr>
          <w:rStyle w:val="av3"/>
          <w:rFonts w:ascii="Roboto" w:hAnsi="Roboto"/>
          <w:b/>
          <w:bCs/>
          <w:color w:val="FFFFFF"/>
          <w:sz w:val="18"/>
          <w:szCs w:val="18"/>
          <w:shd w:val="clear" w:color="auto" w:fill="FFFFFF"/>
        </w:rPr>
        <w:t xml:space="preserve"> turned to Jesus Christ</w:t>
      </w:r>
    </w:p>
    <w:p w14:paraId="77201E6B" w14:textId="77777777" w:rsidR="00A32921" w:rsidRDefault="00A32921" w:rsidP="00A32921">
      <w:pPr>
        <w:spacing w:after="240" w:line="240" w:lineRule="auto"/>
        <w:ind w:left="240"/>
        <w:rPr>
          <w:rStyle w:val="Hyperlink"/>
          <w:color w:val="222222"/>
          <w:sz w:val="27"/>
          <w:szCs w:val="27"/>
          <w:u w:val="none"/>
        </w:rPr>
      </w:pPr>
      <w:r>
        <w:rPr>
          <w:rStyle w:val="azo"/>
          <w:rFonts w:ascii="Roboto" w:hAnsi="Roboto"/>
          <w:color w:val="222222"/>
          <w:sz w:val="27"/>
          <w:szCs w:val="27"/>
        </w:rPr>
        <w:fldChar w:fldCharType="end"/>
      </w:r>
      <w:r>
        <w:rPr>
          <w:rStyle w:val="azo"/>
          <w:rFonts w:ascii="Roboto" w:hAnsi="Roboto"/>
          <w:color w:val="222222"/>
          <w:sz w:val="27"/>
          <w:szCs w:val="27"/>
        </w:rPr>
        <w:fldChar w:fldCharType="begin"/>
      </w:r>
      <w:r>
        <w:rPr>
          <w:rStyle w:val="azo"/>
          <w:rFonts w:ascii="Roboto" w:hAnsi="Roboto"/>
          <w:color w:val="222222"/>
          <w:sz w:val="27"/>
          <w:szCs w:val="27"/>
        </w:rPr>
        <w:instrText xml:space="preserve"> HYPERLINK "https://www.youtube.com/watch?v=UHnwJe3aydA&amp;authuser=1" \t "_blank" </w:instrText>
      </w:r>
      <w:r>
        <w:rPr>
          <w:rStyle w:val="azo"/>
          <w:rFonts w:ascii="Roboto" w:hAnsi="Roboto"/>
          <w:color w:val="222222"/>
          <w:sz w:val="27"/>
          <w:szCs w:val="27"/>
        </w:rPr>
      </w:r>
      <w:r>
        <w:rPr>
          <w:rStyle w:val="azo"/>
          <w:rFonts w:ascii="Roboto" w:hAnsi="Roboto"/>
          <w:color w:val="222222"/>
          <w:sz w:val="27"/>
          <w:szCs w:val="27"/>
        </w:rPr>
        <w:fldChar w:fldCharType="separate"/>
      </w:r>
      <w:r>
        <w:rPr>
          <w:rStyle w:val="a3i"/>
          <w:rFonts w:ascii="Roboto" w:hAnsi="Roboto"/>
          <w:color w:val="222222"/>
          <w:sz w:val="27"/>
          <w:szCs w:val="27"/>
          <w:shd w:val="clear" w:color="auto" w:fill="FFFFFF"/>
        </w:rPr>
        <w:t>Preview YouTube video HTTPS://SYEDALIABBASELIYA5.WIXSITE.COM/IMAM-BARGAH</w:t>
      </w:r>
    </w:p>
    <w:p w14:paraId="263BD582" w14:textId="4A13CDB1" w:rsidR="00A32921" w:rsidRDefault="00A32921" w:rsidP="00A32921">
      <w:pPr>
        <w:spacing w:after="240"/>
        <w:ind w:left="240"/>
      </w:pPr>
      <w:r>
        <w:rPr>
          <w:rFonts w:ascii="Roboto" w:hAnsi="Roboto"/>
          <w:noProof/>
          <w:color w:val="222222"/>
          <w:sz w:val="27"/>
          <w:szCs w:val="27"/>
          <w:shd w:val="clear" w:color="auto" w:fill="FFFFFF"/>
        </w:rPr>
        <w:drawing>
          <wp:inline distT="0" distB="0" distL="0" distR="0" wp14:anchorId="7C01B6F3" wp14:editId="3C41F9AA">
            <wp:extent cx="3048000" cy="1714500"/>
            <wp:effectExtent l="0" t="0" r="0" b="0"/>
            <wp:docPr id="61" name="Picture 61">
              <a:hlinkClick xmlns:a="http://schemas.openxmlformats.org/drawingml/2006/main" r:id="rId34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q">
                      <a:hlinkClick r:id="rId345" tgtFrame="&quot;_blank&quot;"/>
                    </pic:cNvPr>
                    <pic:cNvPicPr>
                      <a:picLocks noChangeAspect="1" noChangeArrowheads="1"/>
                    </pic:cNvPicPr>
                  </pic:nvPicPr>
                  <pic:blipFill>
                    <a:blip r:embed="rId346">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p w14:paraId="607A91CC" w14:textId="26177670" w:rsidR="00A32921" w:rsidRDefault="00A32921" w:rsidP="00A32921">
      <w:pPr>
        <w:spacing w:after="240"/>
        <w:ind w:left="240"/>
        <w:rPr>
          <w:rFonts w:ascii="Roboto" w:hAnsi="Roboto"/>
          <w:color w:val="222222"/>
          <w:sz w:val="27"/>
          <w:szCs w:val="27"/>
          <w:shd w:val="clear" w:color="auto" w:fill="FFFFFF"/>
        </w:rPr>
      </w:pPr>
      <w:r>
        <w:rPr>
          <w:rFonts w:ascii="Roboto" w:hAnsi="Roboto"/>
          <w:noProof/>
          <w:color w:val="222222"/>
          <w:sz w:val="27"/>
          <w:szCs w:val="27"/>
          <w:shd w:val="clear" w:color="auto" w:fill="FFFFFF"/>
        </w:rPr>
        <w:drawing>
          <wp:inline distT="0" distB="0" distL="0" distR="0" wp14:anchorId="68D48375" wp14:editId="27E8B93F">
            <wp:extent cx="152400" cy="152400"/>
            <wp:effectExtent l="0" t="0" r="0" b="0"/>
            <wp:docPr id="60" name="Picture 60">
              <a:hlinkClick xmlns:a="http://schemas.openxmlformats.org/drawingml/2006/main" r:id="rId34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h">
                      <a:hlinkClick r:id="rId345" tgtFrame="&quot;_blank&quot;"/>
                    </pic:cNvPr>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59383A71" w14:textId="77777777" w:rsidR="00A32921" w:rsidRDefault="00A32921" w:rsidP="00A32921">
      <w:pPr>
        <w:spacing w:after="240" w:line="240" w:lineRule="atLeast"/>
        <w:ind w:left="240"/>
        <w:rPr>
          <w:rFonts w:ascii="Roboto" w:hAnsi="Roboto"/>
          <w:b/>
          <w:bCs/>
          <w:color w:val="777777"/>
          <w:sz w:val="18"/>
          <w:szCs w:val="18"/>
          <w:shd w:val="clear" w:color="auto" w:fill="FFFFFF"/>
        </w:rPr>
      </w:pPr>
      <w:r>
        <w:rPr>
          <w:rStyle w:val="av3"/>
          <w:rFonts w:ascii="Roboto" w:hAnsi="Roboto"/>
          <w:b/>
          <w:bCs/>
          <w:color w:val="FFFFFF"/>
          <w:sz w:val="18"/>
          <w:szCs w:val="18"/>
          <w:shd w:val="clear" w:color="auto" w:fill="FFFFFF"/>
        </w:rPr>
        <w:t>HTTPS://SYEDALIABBASELIYA5.WIXSITE.COM/IMAM-BARGAH</w:t>
      </w:r>
    </w:p>
    <w:p w14:paraId="5D26DA24" w14:textId="77777777" w:rsidR="00A32921" w:rsidRDefault="00A32921" w:rsidP="00A32921">
      <w:pPr>
        <w:spacing w:line="240" w:lineRule="auto"/>
        <w:rPr>
          <w:rFonts w:ascii="Roboto" w:hAnsi="Roboto"/>
          <w:color w:val="222222"/>
          <w:sz w:val="27"/>
          <w:szCs w:val="27"/>
        </w:rPr>
      </w:pPr>
      <w:r>
        <w:rPr>
          <w:rStyle w:val="azo"/>
          <w:rFonts w:ascii="Roboto" w:hAnsi="Roboto"/>
          <w:color w:val="222222"/>
          <w:sz w:val="27"/>
          <w:szCs w:val="27"/>
        </w:rPr>
        <w:lastRenderedPageBreak/>
        <w:fldChar w:fldCharType="end"/>
      </w:r>
    </w:p>
    <w:tbl>
      <w:tblPr>
        <w:tblW w:w="0" w:type="auto"/>
        <w:tblCellMar>
          <w:top w:w="15" w:type="dxa"/>
          <w:left w:w="15" w:type="dxa"/>
          <w:bottom w:w="15" w:type="dxa"/>
          <w:right w:w="15" w:type="dxa"/>
        </w:tblCellMar>
        <w:tblLook w:val="04A0" w:firstRow="1" w:lastRow="0" w:firstColumn="1" w:lastColumn="0" w:noHBand="0" w:noVBand="1"/>
      </w:tblPr>
      <w:tblGrid>
        <w:gridCol w:w="960"/>
        <w:gridCol w:w="8400"/>
      </w:tblGrid>
      <w:tr w:rsidR="00A32921" w14:paraId="7BE28006" w14:textId="77777777" w:rsidTr="00A32921">
        <w:tc>
          <w:tcPr>
            <w:tcW w:w="960" w:type="dxa"/>
            <w:tcMar>
              <w:top w:w="0" w:type="dxa"/>
              <w:left w:w="240" w:type="dxa"/>
              <w:bottom w:w="0" w:type="dxa"/>
              <w:right w:w="240" w:type="dxa"/>
            </w:tcMar>
            <w:hideMark/>
          </w:tcPr>
          <w:p w14:paraId="368B6FCB" w14:textId="0C8F65F8" w:rsidR="00A32921" w:rsidRDefault="00A32921" w:rsidP="00A32921">
            <w:pPr>
              <w:rPr>
                <w:rFonts w:ascii="Times New Roman" w:hAnsi="Times New Roman"/>
                <w:sz w:val="24"/>
                <w:szCs w:val="24"/>
              </w:rPr>
            </w:pPr>
            <w:r>
              <w:rPr>
                <w:noProof/>
              </w:rPr>
              <mc:AlternateContent>
                <mc:Choice Requires="wps">
                  <w:drawing>
                    <wp:inline distT="0" distB="0" distL="0" distR="0" wp14:anchorId="3BC41105" wp14:editId="47E08D09">
                      <wp:extent cx="304800" cy="304800"/>
                      <wp:effectExtent l="0" t="0" r="0" b="0"/>
                      <wp:docPr id="59" name="Rectangle 59"/>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4AC8D2FD" id="Rectangle 59"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p>
        </w:tc>
        <w:tc>
          <w:tcPr>
            <w:tcW w:w="8400" w:type="dxa"/>
            <w:tcMar>
              <w:top w:w="0" w:type="dxa"/>
              <w:left w:w="0" w:type="dxa"/>
              <w:bottom w:w="0" w:type="dxa"/>
              <w:right w:w="0" w:type="dxa"/>
            </w:tcMar>
            <w:vAlign w:val="center"/>
            <w:hideMark/>
          </w:tcPr>
          <w:p w14:paraId="1E4C9AFC" w14:textId="77777777" w:rsidR="00A32921" w:rsidRDefault="00A32921" w:rsidP="00A32921">
            <w:pPr>
              <w:shd w:val="clear" w:color="auto" w:fill="FFFFFF"/>
              <w:spacing w:line="300" w:lineRule="atLeast"/>
              <w:rPr>
                <w:color w:val="222222"/>
              </w:rPr>
            </w:pPr>
            <w:r>
              <w:rPr>
                <w:rStyle w:val="ams"/>
                <w:rFonts w:ascii="Roboto" w:hAnsi="Roboto"/>
                <w:color w:val="444746"/>
                <w:bdr w:val="single" w:sz="6" w:space="0" w:color="747775" w:frame="1"/>
              </w:rPr>
              <w:t>ReplyForward</w:t>
            </w:r>
          </w:p>
        </w:tc>
      </w:tr>
    </w:tbl>
    <w:p w14:paraId="738DF870" w14:textId="77777777" w:rsidR="00A32921" w:rsidRDefault="00A32921" w:rsidP="00A32921">
      <w:pPr>
        <w:pStyle w:val="Heading2"/>
        <w:spacing w:before="0" w:after="0" w:line="420" w:lineRule="atLeast"/>
        <w:rPr>
          <w:rFonts w:ascii="inherit" w:hAnsi="inherit"/>
          <w:color w:val="1F1F1F"/>
        </w:rPr>
      </w:pPr>
      <w:r>
        <w:rPr>
          <w:rFonts w:ascii="inherit" w:hAnsi="inherit"/>
          <w:b/>
          <w:bCs/>
          <w:color w:val="1F1F1F"/>
        </w:rPr>
        <w:t>RE: Form Submission - New Form - Request for travel</w:t>
      </w:r>
    </w:p>
    <w:p w14:paraId="2880DC9F" w14:textId="77777777" w:rsidR="00A32921" w:rsidRDefault="00A32921" w:rsidP="00A32921">
      <w:pPr>
        <w:shd w:val="clear" w:color="auto" w:fill="DDDDDD"/>
        <w:spacing w:line="270" w:lineRule="atLeast"/>
        <w:textAlignment w:val="bottom"/>
        <w:rPr>
          <w:rFonts w:ascii="inherit" w:hAnsi="inherit"/>
          <w:color w:val="666666"/>
          <w:sz w:val="27"/>
          <w:szCs w:val="27"/>
        </w:rPr>
      </w:pPr>
      <w:r>
        <w:rPr>
          <w:rFonts w:ascii="inherit" w:hAnsi="inherit"/>
          <w:color w:val="666666"/>
          <w:sz w:val="27"/>
          <w:szCs w:val="27"/>
        </w:rPr>
        <w:t>Inbox</w:t>
      </w:r>
    </w:p>
    <w:p w14:paraId="729C8405" w14:textId="435B5A8E" w:rsidR="00A32921" w:rsidRDefault="00A32921" w:rsidP="00A32921">
      <w:pPr>
        <w:spacing w:line="240" w:lineRule="auto"/>
        <w:rPr>
          <w:rFonts w:ascii="Roboto" w:hAnsi="Roboto"/>
          <w:color w:val="222222"/>
          <w:sz w:val="27"/>
          <w:szCs w:val="27"/>
        </w:rPr>
      </w:pPr>
      <w:r>
        <w:rPr>
          <w:rFonts w:ascii="Roboto" w:hAnsi="Roboto"/>
          <w:noProof/>
          <w:color w:val="222222"/>
          <w:sz w:val="27"/>
          <w:szCs w:val="27"/>
        </w:rPr>
        <w:drawing>
          <wp:inline distT="0" distB="0" distL="0" distR="0" wp14:anchorId="49CD27A3" wp14:editId="0A78477E">
            <wp:extent cx="381000" cy="381000"/>
            <wp:effectExtent l="0" t="0" r="0" b="0"/>
            <wp:docPr id="1362" name="Picture 1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_3511310100097482825gmail-:m5_254-e"/>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381000" cy="381000"/>
                    </a:xfrm>
                    <a:prstGeom prst="rect">
                      <a:avLst/>
                    </a:prstGeom>
                    <a:noFill/>
                    <a:ln>
                      <a:noFill/>
                    </a:ln>
                  </pic:spPr>
                </pic:pic>
              </a:graphicData>
            </a:graphic>
          </wp:inline>
        </w:drawing>
      </w:r>
    </w:p>
    <w:tbl>
      <w:tblPr>
        <w:tblW w:w="0" w:type="dxa"/>
        <w:tblCellMar>
          <w:left w:w="0" w:type="dxa"/>
          <w:right w:w="0" w:type="dxa"/>
        </w:tblCellMar>
        <w:tblLook w:val="04A0" w:firstRow="1" w:lastRow="0" w:firstColumn="1" w:lastColumn="0" w:noHBand="0" w:noVBand="1"/>
      </w:tblPr>
      <w:tblGrid>
        <w:gridCol w:w="6996"/>
        <w:gridCol w:w="2350"/>
        <w:gridCol w:w="4"/>
        <w:gridCol w:w="10"/>
      </w:tblGrid>
      <w:tr w:rsidR="00A32921" w14:paraId="0D5C42F6" w14:textId="77777777" w:rsidTr="00A32921">
        <w:tc>
          <w:tcPr>
            <w:tcW w:w="9853" w:type="dxa"/>
            <w:noWrap/>
            <w:hideMark/>
          </w:tcPr>
          <w:tbl>
            <w:tblPr>
              <w:tblW w:w="9853" w:type="dxa"/>
              <w:tblCellMar>
                <w:left w:w="0" w:type="dxa"/>
                <w:right w:w="0" w:type="dxa"/>
              </w:tblCellMar>
              <w:tblLook w:val="04A0" w:firstRow="1" w:lastRow="0" w:firstColumn="1" w:lastColumn="0" w:noHBand="0" w:noVBand="1"/>
            </w:tblPr>
            <w:tblGrid>
              <w:gridCol w:w="9853"/>
            </w:tblGrid>
            <w:tr w:rsidR="00A32921" w14:paraId="7CDEB86C" w14:textId="77777777">
              <w:tc>
                <w:tcPr>
                  <w:tcW w:w="0" w:type="auto"/>
                  <w:vAlign w:val="center"/>
                  <w:hideMark/>
                </w:tcPr>
                <w:p w14:paraId="79819FDC" w14:textId="77777777" w:rsidR="00A32921" w:rsidRDefault="00A32921">
                  <w:pPr>
                    <w:pStyle w:val="Heading3"/>
                    <w:spacing w:line="300" w:lineRule="atLeast"/>
                    <w:rPr>
                      <w:rFonts w:ascii="Times New Roman" w:hAnsi="Times New Roman"/>
                      <w:color w:val="5F6368"/>
                      <w:sz w:val="27"/>
                      <w:szCs w:val="27"/>
                    </w:rPr>
                  </w:pPr>
                  <w:r>
                    <w:rPr>
                      <w:color w:val="1F1F1F"/>
                    </w:rPr>
                    <w:t xml:space="preserve">Eric </w:t>
                  </w:r>
                  <w:proofErr w:type="spellStart"/>
                  <w:r>
                    <w:rPr>
                      <w:color w:val="1F1F1F"/>
                    </w:rPr>
                    <w:t>Teitelman</w:t>
                  </w:r>
                  <w:proofErr w:type="spellEnd"/>
                  <w:r>
                    <w:rPr>
                      <w:color w:val="5F6368"/>
                    </w:rPr>
                    <w:t> </w:t>
                  </w:r>
                  <w:r>
                    <w:rPr>
                      <w:color w:val="5E5E5E"/>
                    </w:rPr>
                    <w:t>&lt;</w:t>
                  </w:r>
                  <w:hyperlink r:id="rId347" w:tgtFrame="_blank" w:history="1">
                    <w:r>
                      <w:rPr>
                        <w:rStyle w:val="Hyperlink"/>
                        <w:color w:val="1155CC"/>
                      </w:rPr>
                      <w:t>eric@thehouseofdavid.org</w:t>
                    </w:r>
                  </w:hyperlink>
                  <w:r>
                    <w:rPr>
                      <w:color w:val="5E5E5E"/>
                    </w:rPr>
                    <w:t>&gt;</w:t>
                  </w:r>
                </w:p>
              </w:tc>
            </w:tr>
          </w:tbl>
          <w:p w14:paraId="07561108" w14:textId="77777777" w:rsidR="00A32921" w:rsidRDefault="00A32921">
            <w:pPr>
              <w:spacing w:line="300" w:lineRule="atLeast"/>
            </w:pPr>
          </w:p>
        </w:tc>
        <w:tc>
          <w:tcPr>
            <w:tcW w:w="0" w:type="auto"/>
            <w:noWrap/>
            <w:hideMark/>
          </w:tcPr>
          <w:p w14:paraId="0BD814E2" w14:textId="77777777" w:rsidR="00A32921" w:rsidRDefault="00A32921" w:rsidP="00A32921">
            <w:pPr>
              <w:spacing w:line="240" w:lineRule="auto"/>
              <w:jc w:val="right"/>
              <w:rPr>
                <w:sz w:val="24"/>
                <w:szCs w:val="24"/>
              </w:rPr>
            </w:pPr>
            <w:r>
              <w:rPr>
                <w:color w:val="5E5E5E"/>
              </w:rPr>
              <w:t>Sat, 26 Nov, 18:14 (16 hours ago)</w:t>
            </w:r>
          </w:p>
        </w:tc>
        <w:tc>
          <w:tcPr>
            <w:tcW w:w="0" w:type="auto"/>
            <w:noWrap/>
            <w:hideMark/>
          </w:tcPr>
          <w:p w14:paraId="7BA5E5AF" w14:textId="77777777" w:rsidR="00A32921" w:rsidRDefault="00A32921">
            <w:pPr>
              <w:jc w:val="right"/>
            </w:pPr>
          </w:p>
        </w:tc>
        <w:tc>
          <w:tcPr>
            <w:tcW w:w="0" w:type="auto"/>
            <w:vMerge w:val="restart"/>
            <w:noWrap/>
            <w:hideMark/>
          </w:tcPr>
          <w:p w14:paraId="266964A2" w14:textId="19AFBD73" w:rsidR="00A32921" w:rsidRDefault="00A32921" w:rsidP="00A32921">
            <w:pPr>
              <w:spacing w:line="270" w:lineRule="atLeast"/>
              <w:jc w:val="center"/>
              <w:rPr>
                <w:color w:val="444444"/>
                <w:sz w:val="24"/>
                <w:szCs w:val="24"/>
              </w:rPr>
            </w:pPr>
            <w:r>
              <w:rPr>
                <w:noProof/>
                <w:color w:val="444444"/>
              </w:rPr>
              <w:drawing>
                <wp:inline distT="0" distB="0" distL="0" distR="0" wp14:anchorId="5E767D24" wp14:editId="7E979EB0">
                  <wp:extent cx="9525" cy="9525"/>
                  <wp:effectExtent l="0" t="0" r="0" b="0"/>
                  <wp:docPr id="1361" name="Picture 1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pic:cNvPicPr>
                            <a:picLocks noChangeAspect="1"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p w14:paraId="344670A5" w14:textId="03CEA010" w:rsidR="00A32921" w:rsidRDefault="00A32921" w:rsidP="00A32921">
            <w:pPr>
              <w:spacing w:line="270" w:lineRule="atLeast"/>
              <w:jc w:val="center"/>
              <w:rPr>
                <w:color w:val="444444"/>
              </w:rPr>
            </w:pPr>
            <w:r>
              <w:rPr>
                <w:noProof/>
                <w:color w:val="444444"/>
              </w:rPr>
              <w:drawing>
                <wp:inline distT="0" distB="0" distL="0" distR="0" wp14:anchorId="02ABC19F" wp14:editId="3077ED12">
                  <wp:extent cx="9525" cy="9525"/>
                  <wp:effectExtent l="0" t="0" r="0" b="0"/>
                  <wp:docPr id="1360" name="Picture 1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pic:cNvPicPr>
                            <a:picLocks noChangeAspect="1"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r w:rsidR="00A32921" w14:paraId="3DEBE527" w14:textId="77777777" w:rsidTr="00A32921">
        <w:tc>
          <w:tcPr>
            <w:tcW w:w="0" w:type="auto"/>
            <w:gridSpan w:val="3"/>
            <w:vAlign w:val="center"/>
            <w:hideMark/>
          </w:tcPr>
          <w:tbl>
            <w:tblPr>
              <w:tblW w:w="14250" w:type="dxa"/>
              <w:tblCellMar>
                <w:left w:w="0" w:type="dxa"/>
                <w:right w:w="0" w:type="dxa"/>
              </w:tblCellMar>
              <w:tblLook w:val="04A0" w:firstRow="1" w:lastRow="0" w:firstColumn="1" w:lastColumn="0" w:noHBand="0" w:noVBand="1"/>
            </w:tblPr>
            <w:tblGrid>
              <w:gridCol w:w="14250"/>
            </w:tblGrid>
            <w:tr w:rsidR="00A32921" w14:paraId="477F5C47" w14:textId="77777777">
              <w:tc>
                <w:tcPr>
                  <w:tcW w:w="0" w:type="auto"/>
                  <w:vAlign w:val="center"/>
                  <w:hideMark/>
                </w:tcPr>
                <w:p w14:paraId="278182C1" w14:textId="77777777" w:rsidR="00A32921" w:rsidRDefault="00A32921" w:rsidP="00A32921">
                  <w:pPr>
                    <w:spacing w:line="300" w:lineRule="atLeast"/>
                  </w:pPr>
                  <w:r>
                    <w:rPr>
                      <w:color w:val="5E5E5E"/>
                    </w:rPr>
                    <w:t>to me</w:t>
                  </w:r>
                </w:p>
                <w:p w14:paraId="2E81E01C" w14:textId="67441C42" w:rsidR="00A32921" w:rsidRDefault="00A32921" w:rsidP="00A32921">
                  <w:pPr>
                    <w:spacing w:line="300" w:lineRule="atLeast"/>
                    <w:textAlignment w:val="top"/>
                  </w:pPr>
                  <w:r>
                    <w:rPr>
                      <w:noProof/>
                    </w:rPr>
                    <w:drawing>
                      <wp:inline distT="0" distB="0" distL="0" distR="0" wp14:anchorId="122FA7B0" wp14:editId="389C826B">
                        <wp:extent cx="9525" cy="9525"/>
                        <wp:effectExtent l="0" t="0" r="0" b="0"/>
                        <wp:docPr id="1359" name="Picture 1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pic:cNvPicPr>
                                  <a:picLocks noChangeAspect="1"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bl>
          <w:p w14:paraId="7C03DBEB" w14:textId="77777777" w:rsidR="00A32921" w:rsidRDefault="00A32921">
            <w:pPr>
              <w:spacing w:line="240" w:lineRule="auto"/>
            </w:pPr>
          </w:p>
        </w:tc>
        <w:tc>
          <w:tcPr>
            <w:tcW w:w="0" w:type="auto"/>
            <w:vMerge/>
            <w:vAlign w:val="center"/>
            <w:hideMark/>
          </w:tcPr>
          <w:p w14:paraId="3B18B531" w14:textId="77777777" w:rsidR="00A32921" w:rsidRDefault="00A32921">
            <w:pPr>
              <w:rPr>
                <w:color w:val="444444"/>
                <w:sz w:val="24"/>
                <w:szCs w:val="24"/>
              </w:rPr>
            </w:pPr>
          </w:p>
        </w:tc>
      </w:tr>
    </w:tbl>
    <w:p w14:paraId="1DC2E688" w14:textId="77777777" w:rsidR="00A32921" w:rsidRDefault="00A32921" w:rsidP="00A32921">
      <w:pPr>
        <w:rPr>
          <w:color w:val="222222"/>
          <w:sz w:val="24"/>
          <w:szCs w:val="24"/>
        </w:rPr>
      </w:pPr>
      <w:r>
        <w:rPr>
          <w:color w:val="222222"/>
        </w:rPr>
        <w:t>Shalom, Paul,</w:t>
      </w:r>
    </w:p>
    <w:p w14:paraId="5912AF52" w14:textId="77777777" w:rsidR="00A32921" w:rsidRDefault="00A32921" w:rsidP="00A32921">
      <w:pPr>
        <w:rPr>
          <w:color w:val="222222"/>
        </w:rPr>
      </w:pPr>
      <w:r>
        <w:rPr>
          <w:color w:val="222222"/>
        </w:rPr>
        <w:t> </w:t>
      </w:r>
    </w:p>
    <w:p w14:paraId="3CDCB44E" w14:textId="77777777" w:rsidR="00A32921" w:rsidRDefault="00A32921" w:rsidP="00A32921">
      <w:pPr>
        <w:rPr>
          <w:color w:val="222222"/>
        </w:rPr>
      </w:pPr>
      <w:r>
        <w:rPr>
          <w:color w:val="222222"/>
        </w:rPr>
        <w:t>Blessings to you from the United States and Israel. Thank you for reaching out to the House of David Ministries. We are delighted to hear from you and will pray for your ministry.</w:t>
      </w:r>
    </w:p>
    <w:p w14:paraId="79FDF42A" w14:textId="77777777" w:rsidR="00A32921" w:rsidRDefault="00A32921" w:rsidP="00A32921">
      <w:pPr>
        <w:rPr>
          <w:color w:val="222222"/>
        </w:rPr>
      </w:pPr>
      <w:r>
        <w:rPr>
          <w:color w:val="222222"/>
        </w:rPr>
        <w:t> </w:t>
      </w:r>
    </w:p>
    <w:p w14:paraId="1E8CFBAD" w14:textId="77777777" w:rsidR="00A32921" w:rsidRDefault="00A32921" w:rsidP="00A32921">
      <w:pPr>
        <w:rPr>
          <w:color w:val="222222"/>
        </w:rPr>
      </w:pPr>
      <w:r>
        <w:rPr>
          <w:color w:val="222222"/>
        </w:rPr>
        <w:t xml:space="preserve">We are an online itinerant Hebraic teaching ministry in Washington, D.C., focused on building the Kingdom of God by uniting Jew and Gentile Christians as one new humanity in Christ, </w:t>
      </w:r>
      <w:proofErr w:type="spellStart"/>
      <w:r>
        <w:rPr>
          <w:color w:val="222222"/>
        </w:rPr>
        <w:t>Yeshua</w:t>
      </w:r>
      <w:proofErr w:type="spellEnd"/>
      <w:r>
        <w:rPr>
          <w:color w:val="222222"/>
        </w:rPr>
        <w:t>. We do this primarily through our in-depth online teaching resources and building relationships with other Kingdom-minded Christians. You are welcome to utilize and distribute all our materials freely. Unfortunately, we are not able to provide financial support or partnerships at this time.</w:t>
      </w:r>
    </w:p>
    <w:p w14:paraId="219FDE9C" w14:textId="77777777" w:rsidR="00A32921" w:rsidRDefault="00A32921" w:rsidP="00A32921">
      <w:pPr>
        <w:rPr>
          <w:color w:val="222222"/>
        </w:rPr>
      </w:pPr>
      <w:r>
        <w:rPr>
          <w:color w:val="222222"/>
        </w:rPr>
        <w:t> </w:t>
      </w:r>
    </w:p>
    <w:p w14:paraId="0D2BDA72" w14:textId="77777777" w:rsidR="00A32921" w:rsidRDefault="00A32921" w:rsidP="00A32921">
      <w:pPr>
        <w:rPr>
          <w:color w:val="222222"/>
        </w:rPr>
      </w:pPr>
      <w:r>
        <w:rPr>
          <w:color w:val="222222"/>
        </w:rPr>
        <w:t>If you have not already done so, please sign up for our newsletter to stay informed of our new teaching materials and local ministry gatherings.</w:t>
      </w:r>
    </w:p>
    <w:p w14:paraId="6667FDBC" w14:textId="77777777" w:rsidR="00A32921" w:rsidRDefault="00A32921" w:rsidP="00A32921">
      <w:pPr>
        <w:rPr>
          <w:color w:val="222222"/>
        </w:rPr>
      </w:pPr>
      <w:r>
        <w:rPr>
          <w:color w:val="222222"/>
        </w:rPr>
        <w:t> </w:t>
      </w:r>
    </w:p>
    <w:p w14:paraId="3E7E0996" w14:textId="77777777" w:rsidR="00A32921" w:rsidRDefault="00A32921" w:rsidP="00A32921">
      <w:pPr>
        <w:rPr>
          <w:color w:val="222222"/>
        </w:rPr>
      </w:pPr>
      <w:r>
        <w:rPr>
          <w:color w:val="222222"/>
        </w:rPr>
        <w:t xml:space="preserve">Many blessings to you in Christ, </w:t>
      </w:r>
      <w:proofErr w:type="spellStart"/>
      <w:r>
        <w:rPr>
          <w:color w:val="222222"/>
        </w:rPr>
        <w:t>Yeshua</w:t>
      </w:r>
      <w:proofErr w:type="spellEnd"/>
      <w:r>
        <w:rPr>
          <w:color w:val="222222"/>
        </w:rPr>
        <w:t>,</w:t>
      </w:r>
    </w:p>
    <w:p w14:paraId="044295BD" w14:textId="77777777" w:rsidR="00A32921" w:rsidRDefault="00A32921" w:rsidP="00A32921">
      <w:pPr>
        <w:rPr>
          <w:color w:val="222222"/>
        </w:rPr>
      </w:pPr>
      <w:r>
        <w:rPr>
          <w:color w:val="222222"/>
        </w:rPr>
        <w:t> </w:t>
      </w:r>
    </w:p>
    <w:p w14:paraId="097729C3" w14:textId="44C3248F" w:rsidR="00A32921" w:rsidRDefault="00A32921" w:rsidP="00A32921">
      <w:pPr>
        <w:rPr>
          <w:rFonts w:ascii="Roboto" w:hAnsi="Roboto"/>
          <w:color w:val="222222"/>
          <w:sz w:val="27"/>
          <w:szCs w:val="27"/>
        </w:rPr>
      </w:pPr>
      <w:r>
        <w:rPr>
          <w:rFonts w:ascii="Roboto" w:hAnsi="Roboto"/>
          <w:noProof/>
          <w:color w:val="222222"/>
          <w:sz w:val="27"/>
          <w:szCs w:val="27"/>
        </w:rPr>
        <w:drawing>
          <wp:inline distT="0" distB="0" distL="0" distR="0" wp14:anchorId="4940C3E3" wp14:editId="41ED397C">
            <wp:extent cx="381000" cy="381000"/>
            <wp:effectExtent l="0" t="0" r="0" b="0"/>
            <wp:docPr id="1358" name="Picture 1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_3511310100097482825gmail-:m5_256-e"/>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381000" cy="381000"/>
                    </a:xfrm>
                    <a:prstGeom prst="rect">
                      <a:avLst/>
                    </a:prstGeom>
                    <a:noFill/>
                    <a:ln>
                      <a:noFill/>
                    </a:ln>
                  </pic:spPr>
                </pic:pic>
              </a:graphicData>
            </a:graphic>
          </wp:inline>
        </w:drawing>
      </w:r>
    </w:p>
    <w:tbl>
      <w:tblPr>
        <w:tblW w:w="0" w:type="dxa"/>
        <w:tblCellMar>
          <w:left w:w="0" w:type="dxa"/>
          <w:right w:w="0" w:type="dxa"/>
        </w:tblCellMar>
        <w:tblLook w:val="04A0" w:firstRow="1" w:lastRow="0" w:firstColumn="1" w:lastColumn="0" w:noHBand="0" w:noVBand="1"/>
      </w:tblPr>
      <w:tblGrid>
        <w:gridCol w:w="6925"/>
        <w:gridCol w:w="2421"/>
        <w:gridCol w:w="4"/>
        <w:gridCol w:w="10"/>
      </w:tblGrid>
      <w:tr w:rsidR="00A32921" w14:paraId="0CBD5ECF" w14:textId="77777777" w:rsidTr="00A32921">
        <w:tc>
          <w:tcPr>
            <w:tcW w:w="9746" w:type="dxa"/>
            <w:noWrap/>
            <w:hideMark/>
          </w:tcPr>
          <w:tbl>
            <w:tblPr>
              <w:tblW w:w="9746" w:type="dxa"/>
              <w:tblCellMar>
                <w:left w:w="0" w:type="dxa"/>
                <w:right w:w="0" w:type="dxa"/>
              </w:tblCellMar>
              <w:tblLook w:val="04A0" w:firstRow="1" w:lastRow="0" w:firstColumn="1" w:lastColumn="0" w:noHBand="0" w:noVBand="1"/>
            </w:tblPr>
            <w:tblGrid>
              <w:gridCol w:w="9746"/>
            </w:tblGrid>
            <w:tr w:rsidR="00A32921" w14:paraId="32049887" w14:textId="77777777">
              <w:tc>
                <w:tcPr>
                  <w:tcW w:w="0" w:type="auto"/>
                  <w:vAlign w:val="center"/>
                  <w:hideMark/>
                </w:tcPr>
                <w:p w14:paraId="3B89D6DC" w14:textId="77777777" w:rsidR="00A32921" w:rsidRDefault="00A32921">
                  <w:pPr>
                    <w:pStyle w:val="Heading3"/>
                    <w:spacing w:line="300" w:lineRule="atLeast"/>
                    <w:rPr>
                      <w:rFonts w:ascii="Times New Roman" w:hAnsi="Times New Roman" w:cs="Times New Roman"/>
                      <w:color w:val="5F6368"/>
                      <w:sz w:val="27"/>
                      <w:szCs w:val="27"/>
                    </w:rPr>
                  </w:pPr>
                  <w:r>
                    <w:rPr>
                      <w:color w:val="1F1F1F"/>
                    </w:rPr>
                    <w:t xml:space="preserve">Eric </w:t>
                  </w:r>
                  <w:proofErr w:type="spellStart"/>
                  <w:r>
                    <w:rPr>
                      <w:color w:val="1F1F1F"/>
                    </w:rPr>
                    <w:t>Teitelman</w:t>
                  </w:r>
                  <w:proofErr w:type="spellEnd"/>
                </w:p>
              </w:tc>
            </w:tr>
          </w:tbl>
          <w:p w14:paraId="755C4E61" w14:textId="77777777" w:rsidR="00A32921" w:rsidRDefault="00A32921">
            <w:pPr>
              <w:spacing w:line="300" w:lineRule="atLeast"/>
            </w:pPr>
          </w:p>
        </w:tc>
        <w:tc>
          <w:tcPr>
            <w:tcW w:w="0" w:type="auto"/>
            <w:noWrap/>
            <w:hideMark/>
          </w:tcPr>
          <w:p w14:paraId="7137C92F" w14:textId="77777777" w:rsidR="00A32921" w:rsidRDefault="00A32921" w:rsidP="00A32921">
            <w:pPr>
              <w:spacing w:line="240" w:lineRule="auto"/>
              <w:jc w:val="right"/>
              <w:rPr>
                <w:sz w:val="24"/>
                <w:szCs w:val="24"/>
              </w:rPr>
            </w:pPr>
            <w:r>
              <w:rPr>
                <w:color w:val="5E5E5E"/>
              </w:rPr>
              <w:t>26 Nov 2022, 21:57 (12 hours ago)</w:t>
            </w:r>
          </w:p>
        </w:tc>
        <w:tc>
          <w:tcPr>
            <w:tcW w:w="0" w:type="auto"/>
            <w:noWrap/>
            <w:hideMark/>
          </w:tcPr>
          <w:p w14:paraId="042E0A49" w14:textId="77777777" w:rsidR="00A32921" w:rsidRDefault="00A32921">
            <w:pPr>
              <w:jc w:val="right"/>
            </w:pPr>
          </w:p>
        </w:tc>
        <w:tc>
          <w:tcPr>
            <w:tcW w:w="0" w:type="auto"/>
            <w:vMerge w:val="restart"/>
            <w:noWrap/>
            <w:hideMark/>
          </w:tcPr>
          <w:p w14:paraId="754D4FE2" w14:textId="7021DA4D" w:rsidR="00A32921" w:rsidRDefault="00A32921" w:rsidP="00A32921">
            <w:pPr>
              <w:spacing w:line="270" w:lineRule="atLeast"/>
              <w:jc w:val="center"/>
              <w:rPr>
                <w:color w:val="444444"/>
                <w:sz w:val="24"/>
                <w:szCs w:val="24"/>
              </w:rPr>
            </w:pPr>
            <w:r>
              <w:rPr>
                <w:noProof/>
                <w:color w:val="444444"/>
              </w:rPr>
              <w:drawing>
                <wp:inline distT="0" distB="0" distL="0" distR="0" wp14:anchorId="54A7A7BE" wp14:editId="108597EB">
                  <wp:extent cx="9525" cy="9525"/>
                  <wp:effectExtent l="0" t="0" r="0" b="0"/>
                  <wp:docPr id="1357" name="Picture 1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pic:cNvPicPr>
                            <a:picLocks noChangeAspect="1"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p w14:paraId="31FE883D" w14:textId="7BD28049" w:rsidR="00A32921" w:rsidRDefault="00A32921" w:rsidP="00A32921">
            <w:pPr>
              <w:spacing w:line="270" w:lineRule="atLeast"/>
              <w:jc w:val="center"/>
              <w:rPr>
                <w:color w:val="444444"/>
              </w:rPr>
            </w:pPr>
            <w:r>
              <w:rPr>
                <w:noProof/>
                <w:color w:val="444444"/>
              </w:rPr>
              <w:drawing>
                <wp:inline distT="0" distB="0" distL="0" distR="0" wp14:anchorId="3EDAFA6B" wp14:editId="07705751">
                  <wp:extent cx="9525" cy="9525"/>
                  <wp:effectExtent l="0" t="0" r="0" b="0"/>
                  <wp:docPr id="1356" name="Picture 1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pic:cNvPicPr>
                            <a:picLocks noChangeAspect="1"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r w:rsidR="00A32921" w14:paraId="2369EF92" w14:textId="77777777" w:rsidTr="00A32921">
        <w:tc>
          <w:tcPr>
            <w:tcW w:w="0" w:type="auto"/>
            <w:gridSpan w:val="3"/>
            <w:vAlign w:val="center"/>
            <w:hideMark/>
          </w:tcPr>
          <w:tbl>
            <w:tblPr>
              <w:tblW w:w="14250" w:type="dxa"/>
              <w:tblCellMar>
                <w:left w:w="0" w:type="dxa"/>
                <w:right w:w="0" w:type="dxa"/>
              </w:tblCellMar>
              <w:tblLook w:val="04A0" w:firstRow="1" w:lastRow="0" w:firstColumn="1" w:lastColumn="0" w:noHBand="0" w:noVBand="1"/>
            </w:tblPr>
            <w:tblGrid>
              <w:gridCol w:w="14250"/>
            </w:tblGrid>
            <w:tr w:rsidR="00A32921" w14:paraId="62F22622" w14:textId="77777777">
              <w:tc>
                <w:tcPr>
                  <w:tcW w:w="0" w:type="auto"/>
                  <w:vAlign w:val="center"/>
                  <w:hideMark/>
                </w:tcPr>
                <w:p w14:paraId="57EAEC16" w14:textId="77777777" w:rsidR="00A32921" w:rsidRDefault="00A32921" w:rsidP="00A32921">
                  <w:pPr>
                    <w:spacing w:line="300" w:lineRule="atLeast"/>
                  </w:pPr>
                  <w:r>
                    <w:rPr>
                      <w:color w:val="5E5E5E"/>
                    </w:rPr>
                    <w:t>to me</w:t>
                  </w:r>
                </w:p>
                <w:p w14:paraId="6A6FED5E" w14:textId="1B2D4456" w:rsidR="00A32921" w:rsidRDefault="00A32921" w:rsidP="00A32921">
                  <w:pPr>
                    <w:spacing w:line="300" w:lineRule="atLeast"/>
                    <w:textAlignment w:val="top"/>
                  </w:pPr>
                  <w:r>
                    <w:rPr>
                      <w:noProof/>
                    </w:rPr>
                    <w:drawing>
                      <wp:inline distT="0" distB="0" distL="0" distR="0" wp14:anchorId="71C59EE7" wp14:editId="595B35D6">
                        <wp:extent cx="9525" cy="9525"/>
                        <wp:effectExtent l="0" t="0" r="0" b="0"/>
                        <wp:docPr id="1355" name="Picture 1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pic:cNvPicPr>
                                  <a:picLocks noChangeAspect="1"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bl>
          <w:p w14:paraId="7EADD145" w14:textId="77777777" w:rsidR="00A32921" w:rsidRDefault="00A32921">
            <w:pPr>
              <w:spacing w:line="240" w:lineRule="auto"/>
            </w:pPr>
          </w:p>
        </w:tc>
        <w:tc>
          <w:tcPr>
            <w:tcW w:w="0" w:type="auto"/>
            <w:vMerge/>
            <w:vAlign w:val="center"/>
            <w:hideMark/>
          </w:tcPr>
          <w:p w14:paraId="6D424BFC" w14:textId="77777777" w:rsidR="00A32921" w:rsidRDefault="00A32921">
            <w:pPr>
              <w:rPr>
                <w:color w:val="444444"/>
                <w:sz w:val="24"/>
                <w:szCs w:val="24"/>
              </w:rPr>
            </w:pPr>
          </w:p>
        </w:tc>
      </w:tr>
    </w:tbl>
    <w:p w14:paraId="3218729B" w14:textId="77777777" w:rsidR="00A32921" w:rsidRDefault="00A32921" w:rsidP="00A32921">
      <w:pPr>
        <w:rPr>
          <w:color w:val="222222"/>
          <w:sz w:val="24"/>
          <w:szCs w:val="24"/>
        </w:rPr>
      </w:pPr>
      <w:r>
        <w:rPr>
          <w:color w:val="222222"/>
        </w:rPr>
        <w:t>Hi Paul,</w:t>
      </w:r>
    </w:p>
    <w:p w14:paraId="6EF1717B" w14:textId="77777777" w:rsidR="00A32921" w:rsidRDefault="00A32921" w:rsidP="00A32921">
      <w:pPr>
        <w:rPr>
          <w:color w:val="222222"/>
        </w:rPr>
      </w:pPr>
      <w:r>
        <w:rPr>
          <w:color w:val="222222"/>
        </w:rPr>
        <w:t> </w:t>
      </w:r>
    </w:p>
    <w:p w14:paraId="3F9B7F55" w14:textId="77777777" w:rsidR="00A32921" w:rsidRDefault="00A32921" w:rsidP="00A32921">
      <w:pPr>
        <w:rPr>
          <w:color w:val="222222"/>
        </w:rPr>
      </w:pPr>
      <w:r>
        <w:rPr>
          <w:color w:val="222222"/>
        </w:rPr>
        <w:t>I am sorry to hear about your situation. But unfortunately, we are unable to provide financial support. We will be praying for you and your ministry.</w:t>
      </w:r>
    </w:p>
    <w:p w14:paraId="4B70BF43" w14:textId="77777777" w:rsidR="00A32921" w:rsidRDefault="00A32921" w:rsidP="00A32921">
      <w:pPr>
        <w:rPr>
          <w:color w:val="222222"/>
        </w:rPr>
      </w:pPr>
      <w:r>
        <w:rPr>
          <w:color w:val="222222"/>
        </w:rPr>
        <w:t> </w:t>
      </w:r>
    </w:p>
    <w:p w14:paraId="3F664FF2" w14:textId="77777777" w:rsidR="00A32921" w:rsidRDefault="00A32921" w:rsidP="00A32921">
      <w:pPr>
        <w:rPr>
          <w:color w:val="222222"/>
        </w:rPr>
      </w:pPr>
      <w:r>
        <w:rPr>
          <w:color w:val="222222"/>
        </w:rPr>
        <w:t>Blessings to you,</w:t>
      </w:r>
    </w:p>
    <w:p w14:paraId="5315D240" w14:textId="77777777" w:rsidR="00A32921" w:rsidRDefault="00A32921" w:rsidP="00A32921">
      <w:pPr>
        <w:rPr>
          <w:color w:val="500050"/>
        </w:rPr>
      </w:pPr>
      <w:r>
        <w:rPr>
          <w:color w:val="500050"/>
        </w:rPr>
        <w:t> </w:t>
      </w:r>
    </w:p>
    <w:p w14:paraId="072FCB34" w14:textId="77777777" w:rsidR="00A32921" w:rsidRDefault="00A32921" w:rsidP="00A32921">
      <w:pPr>
        <w:rPr>
          <w:color w:val="222222"/>
        </w:rPr>
      </w:pPr>
      <w:r>
        <w:rPr>
          <w:rFonts w:ascii="Garamond" w:hAnsi="Garamond"/>
          <w:b/>
          <w:bCs/>
          <w:color w:val="1F497D"/>
          <w:sz w:val="26"/>
          <w:szCs w:val="26"/>
        </w:rPr>
        <w:t xml:space="preserve">Eric Michael </w:t>
      </w:r>
      <w:proofErr w:type="spellStart"/>
      <w:r>
        <w:rPr>
          <w:rFonts w:ascii="Garamond" w:hAnsi="Garamond"/>
          <w:b/>
          <w:bCs/>
          <w:color w:val="1F497D"/>
          <w:sz w:val="26"/>
          <w:szCs w:val="26"/>
        </w:rPr>
        <w:t>Teitelman</w:t>
      </w:r>
      <w:proofErr w:type="spellEnd"/>
      <w:r>
        <w:rPr>
          <w:rFonts w:ascii="Garamond" w:hAnsi="Garamond"/>
          <w:b/>
          <w:bCs/>
          <w:color w:val="1F497D"/>
          <w:sz w:val="26"/>
          <w:szCs w:val="26"/>
        </w:rPr>
        <w:t> </w:t>
      </w:r>
    </w:p>
    <w:p w14:paraId="4F933739" w14:textId="77777777" w:rsidR="00A32921" w:rsidRDefault="00A32921" w:rsidP="00A32921">
      <w:pPr>
        <w:rPr>
          <w:color w:val="222222"/>
        </w:rPr>
      </w:pPr>
      <w:proofErr w:type="spellStart"/>
      <w:r>
        <w:rPr>
          <w:rFonts w:ascii="Garamond" w:hAnsi="Garamond"/>
          <w:color w:val="595959"/>
          <w:sz w:val="26"/>
          <w:szCs w:val="26"/>
        </w:rPr>
        <w:lastRenderedPageBreak/>
        <w:t>Pastor•Teacher•Worship</w:t>
      </w:r>
      <w:proofErr w:type="spellEnd"/>
      <w:r>
        <w:rPr>
          <w:rFonts w:ascii="Garamond" w:hAnsi="Garamond"/>
          <w:color w:val="595959"/>
          <w:sz w:val="26"/>
          <w:szCs w:val="26"/>
        </w:rPr>
        <w:t xml:space="preserve"> Leader </w:t>
      </w:r>
    </w:p>
    <w:p w14:paraId="5DBA5B6C" w14:textId="77777777" w:rsidR="00A32921" w:rsidRDefault="00A32921" w:rsidP="00A32921">
      <w:pPr>
        <w:rPr>
          <w:color w:val="222222"/>
        </w:rPr>
      </w:pPr>
      <w:r>
        <w:rPr>
          <w:color w:val="000000"/>
        </w:rPr>
        <w:t> </w:t>
      </w:r>
    </w:p>
    <w:p w14:paraId="515236A5" w14:textId="77777777" w:rsidR="00A32921" w:rsidRDefault="0074211A" w:rsidP="00A32921">
      <w:pPr>
        <w:rPr>
          <w:color w:val="222222"/>
        </w:rPr>
      </w:pPr>
      <w:hyperlink r:id="rId348" w:tgtFrame="_blank" w:history="1">
        <w:r w:rsidR="00A32921">
          <w:rPr>
            <w:rStyle w:val="Hyperlink"/>
            <w:rFonts w:ascii="Garamond" w:hAnsi="Garamond"/>
            <w:color w:val="1155CC"/>
            <w:sz w:val="26"/>
            <w:szCs w:val="26"/>
          </w:rPr>
          <w:t>House of David Ministries</w:t>
        </w:r>
      </w:hyperlink>
      <w:r w:rsidR="00A32921">
        <w:rPr>
          <w:rFonts w:ascii="Garamond" w:hAnsi="Garamond"/>
          <w:color w:val="595959"/>
          <w:sz w:val="26"/>
          <w:szCs w:val="26"/>
        </w:rPr>
        <w:t> </w:t>
      </w:r>
    </w:p>
    <w:p w14:paraId="5A072DCF" w14:textId="77777777" w:rsidR="00A32921" w:rsidRDefault="00A32921" w:rsidP="00A32921">
      <w:pPr>
        <w:rPr>
          <w:color w:val="222222"/>
        </w:rPr>
      </w:pPr>
      <w:r>
        <w:rPr>
          <w:rFonts w:ascii="Garamond" w:hAnsi="Garamond"/>
          <w:color w:val="595959"/>
          <w:sz w:val="26"/>
          <w:szCs w:val="26"/>
        </w:rPr>
        <w:t>P.O. Box 473 </w:t>
      </w:r>
    </w:p>
    <w:p w14:paraId="60753E2E" w14:textId="77777777" w:rsidR="00A32921" w:rsidRDefault="00A32921" w:rsidP="00A32921">
      <w:pPr>
        <w:rPr>
          <w:color w:val="222222"/>
        </w:rPr>
      </w:pPr>
      <w:r>
        <w:rPr>
          <w:rFonts w:ascii="Garamond" w:hAnsi="Garamond"/>
          <w:color w:val="595959"/>
          <w:sz w:val="26"/>
          <w:szCs w:val="26"/>
        </w:rPr>
        <w:t>Haymarket, VA  20168 </w:t>
      </w:r>
    </w:p>
    <w:p w14:paraId="0CDF5EB4" w14:textId="77777777" w:rsidR="00A32921" w:rsidRDefault="00A32921" w:rsidP="00A32921">
      <w:pPr>
        <w:rPr>
          <w:color w:val="222222"/>
        </w:rPr>
      </w:pPr>
      <w:r>
        <w:rPr>
          <w:rFonts w:ascii="Garamond" w:hAnsi="Garamond"/>
          <w:color w:val="595959"/>
          <w:sz w:val="16"/>
          <w:szCs w:val="16"/>
        </w:rPr>
        <w:t> </w:t>
      </w:r>
    </w:p>
    <w:p w14:paraId="7040D9C2" w14:textId="77777777" w:rsidR="00A32921" w:rsidRDefault="00A32921" w:rsidP="00A32921">
      <w:pPr>
        <w:rPr>
          <w:color w:val="222222"/>
        </w:rPr>
      </w:pPr>
      <w:r>
        <w:rPr>
          <w:rFonts w:ascii="Garamond" w:hAnsi="Garamond"/>
          <w:color w:val="595959"/>
          <w:sz w:val="26"/>
          <w:szCs w:val="26"/>
        </w:rPr>
        <w:t>"The LORD bless you from Zion, </w:t>
      </w:r>
    </w:p>
    <w:p w14:paraId="02EED46D" w14:textId="77777777" w:rsidR="00A32921" w:rsidRDefault="00A32921" w:rsidP="00A32921">
      <w:pPr>
        <w:pStyle w:val="NormalWeb"/>
        <w:rPr>
          <w:rFonts w:ascii="Arial" w:hAnsi="Arial" w:cs="Arial"/>
          <w:color w:val="222222"/>
        </w:rPr>
      </w:pPr>
      <w:r>
        <w:rPr>
          <w:rFonts w:ascii="Garamond" w:hAnsi="Garamond" w:cs="Arial"/>
          <w:color w:val="595959"/>
          <w:sz w:val="26"/>
          <w:szCs w:val="26"/>
        </w:rPr>
        <w:t>He Who made heaven and earth." </w:t>
      </w:r>
      <w:r>
        <w:rPr>
          <w:rFonts w:ascii="Garamond" w:hAnsi="Garamond" w:cs="Arial"/>
          <w:i/>
          <w:iCs/>
          <w:color w:val="595959"/>
          <w:sz w:val="18"/>
          <w:szCs w:val="18"/>
        </w:rPr>
        <w:t>Psalm 134:3</w:t>
      </w:r>
    </w:p>
    <w:p w14:paraId="1F581146" w14:textId="77777777" w:rsidR="00A32921" w:rsidRDefault="00A32921" w:rsidP="00A32921">
      <w:pPr>
        <w:rPr>
          <w:color w:val="222222"/>
        </w:rPr>
      </w:pPr>
      <w:r>
        <w:rPr>
          <w:b/>
          <w:bCs/>
          <w:color w:val="222222"/>
        </w:rPr>
        <w:t>From:</w:t>
      </w:r>
      <w:r>
        <w:rPr>
          <w:color w:val="222222"/>
        </w:rPr>
        <w:t> Squarespace &lt;</w:t>
      </w:r>
      <w:hyperlink r:id="rId349" w:tgtFrame="_blank" w:history="1">
        <w:r>
          <w:rPr>
            <w:rStyle w:val="Hyperlink"/>
            <w:color w:val="1155CC"/>
          </w:rPr>
          <w:t>form-submission@squarespace.info</w:t>
        </w:r>
      </w:hyperlink>
      <w:r>
        <w:rPr>
          <w:color w:val="222222"/>
        </w:rPr>
        <w:t>&gt;</w:t>
      </w:r>
      <w:r>
        <w:rPr>
          <w:color w:val="222222"/>
        </w:rPr>
        <w:br/>
      </w:r>
      <w:r>
        <w:rPr>
          <w:b/>
          <w:bCs/>
          <w:color w:val="222222"/>
        </w:rPr>
        <w:t>Sent:</w:t>
      </w:r>
      <w:r>
        <w:rPr>
          <w:color w:val="222222"/>
        </w:rPr>
        <w:t> Saturday, November 26, 2022 4:13 AM</w:t>
      </w:r>
      <w:r>
        <w:rPr>
          <w:color w:val="222222"/>
        </w:rPr>
        <w:br/>
      </w:r>
      <w:r>
        <w:rPr>
          <w:b/>
          <w:bCs/>
          <w:color w:val="222222"/>
        </w:rPr>
        <w:t>To:</w:t>
      </w:r>
      <w:r>
        <w:rPr>
          <w:color w:val="222222"/>
        </w:rPr>
        <w:t xml:space="preserve"> Eric </w:t>
      </w:r>
      <w:proofErr w:type="spellStart"/>
      <w:r>
        <w:rPr>
          <w:color w:val="222222"/>
        </w:rPr>
        <w:t>Teitelman</w:t>
      </w:r>
      <w:proofErr w:type="spellEnd"/>
      <w:r>
        <w:rPr>
          <w:color w:val="222222"/>
        </w:rPr>
        <w:t xml:space="preserve"> &lt;</w:t>
      </w:r>
      <w:hyperlink r:id="rId350" w:tgtFrame="_blank" w:history="1">
        <w:r>
          <w:rPr>
            <w:rStyle w:val="Hyperlink"/>
            <w:color w:val="1155CC"/>
          </w:rPr>
          <w:t>eric@thehouseofdavid.org</w:t>
        </w:r>
      </w:hyperlink>
      <w:r>
        <w:rPr>
          <w:color w:val="222222"/>
        </w:rPr>
        <w:t>&gt;</w:t>
      </w:r>
      <w:r>
        <w:rPr>
          <w:color w:val="222222"/>
        </w:rPr>
        <w:br/>
      </w:r>
      <w:r>
        <w:rPr>
          <w:b/>
          <w:bCs/>
          <w:color w:val="222222"/>
        </w:rPr>
        <w:t>Subject:</w:t>
      </w:r>
      <w:r>
        <w:rPr>
          <w:color w:val="222222"/>
        </w:rPr>
        <w:t> Form Submission - New Form - Request for travel</w:t>
      </w:r>
    </w:p>
    <w:p w14:paraId="109B5C56" w14:textId="77777777" w:rsidR="00A32921" w:rsidRDefault="00A32921" w:rsidP="00A32921">
      <w:pPr>
        <w:rPr>
          <w:color w:val="222222"/>
        </w:rPr>
      </w:pPr>
      <w:r>
        <w:rPr>
          <w:color w:val="222222"/>
        </w:rPr>
        <w:t> </w:t>
      </w:r>
    </w:p>
    <w:p w14:paraId="333218AC" w14:textId="77777777" w:rsidR="00A32921" w:rsidRDefault="00A32921" w:rsidP="00A32921">
      <w:pPr>
        <w:pStyle w:val="NormalWeb"/>
        <w:rPr>
          <w:rFonts w:ascii="Arial" w:hAnsi="Arial" w:cs="Arial"/>
          <w:color w:val="222222"/>
        </w:rPr>
      </w:pPr>
      <w:r>
        <w:rPr>
          <w:rFonts w:ascii="Arial" w:hAnsi="Arial" w:cs="Arial"/>
          <w:b/>
          <w:bCs/>
          <w:color w:val="222222"/>
          <w:sz w:val="2"/>
          <w:szCs w:val="2"/>
          <w:lang w:val="en"/>
        </w:rPr>
        <w:t>Name:</w:t>
      </w:r>
      <w:r>
        <w:rPr>
          <w:rFonts w:ascii="Arial" w:hAnsi="Arial" w:cs="Arial"/>
          <w:color w:val="222222"/>
          <w:sz w:val="2"/>
          <w:szCs w:val="2"/>
          <w:lang w:val="en"/>
        </w:rPr>
        <w:t> Paul Eliya</w:t>
      </w:r>
    </w:p>
    <w:p w14:paraId="23E958A0" w14:textId="77777777" w:rsidR="00A32921" w:rsidRDefault="00A32921" w:rsidP="00A32921">
      <w:pPr>
        <w:pStyle w:val="NormalWeb"/>
        <w:rPr>
          <w:rFonts w:ascii="Arial" w:hAnsi="Arial" w:cs="Arial"/>
          <w:color w:val="222222"/>
        </w:rPr>
      </w:pPr>
      <w:r>
        <w:rPr>
          <w:rFonts w:ascii="Arial" w:hAnsi="Arial" w:cs="Arial"/>
          <w:b/>
          <w:bCs/>
          <w:color w:val="222222"/>
          <w:sz w:val="2"/>
          <w:szCs w:val="2"/>
          <w:lang w:val="en"/>
        </w:rPr>
        <w:t>Email:</w:t>
      </w:r>
      <w:r>
        <w:rPr>
          <w:rFonts w:ascii="Arial" w:hAnsi="Arial" w:cs="Arial"/>
          <w:color w:val="222222"/>
          <w:sz w:val="2"/>
          <w:szCs w:val="2"/>
          <w:lang w:val="en"/>
        </w:rPr>
        <w:t> </w:t>
      </w:r>
      <w:hyperlink r:id="rId351" w:tgtFrame="_blank" w:history="1">
        <w:r>
          <w:rPr>
            <w:rStyle w:val="Hyperlink"/>
            <w:rFonts w:ascii="Arial" w:hAnsi="Arial" w:cs="Arial"/>
            <w:color w:val="1155CC"/>
            <w:sz w:val="2"/>
            <w:szCs w:val="2"/>
            <w:lang w:val="en"/>
          </w:rPr>
          <w:t>pauleliya07@gmail.com</w:t>
        </w:r>
      </w:hyperlink>
    </w:p>
    <w:p w14:paraId="49F9B94E" w14:textId="77777777" w:rsidR="00A32921" w:rsidRDefault="00A32921" w:rsidP="00A32921">
      <w:pPr>
        <w:pStyle w:val="NormalWeb"/>
        <w:rPr>
          <w:rFonts w:ascii="Arial" w:hAnsi="Arial" w:cs="Arial"/>
          <w:color w:val="222222"/>
        </w:rPr>
      </w:pPr>
      <w:r>
        <w:rPr>
          <w:rFonts w:ascii="Arial" w:hAnsi="Arial" w:cs="Arial"/>
          <w:b/>
          <w:bCs/>
          <w:color w:val="222222"/>
          <w:sz w:val="2"/>
          <w:szCs w:val="2"/>
          <w:lang w:val="en"/>
        </w:rPr>
        <w:t>Subject:</w:t>
      </w:r>
      <w:r>
        <w:rPr>
          <w:rFonts w:ascii="Arial" w:hAnsi="Arial" w:cs="Arial"/>
          <w:color w:val="222222"/>
          <w:sz w:val="2"/>
          <w:szCs w:val="2"/>
          <w:lang w:val="en"/>
        </w:rPr>
        <w:t> Request for travel</w:t>
      </w:r>
    </w:p>
    <w:p w14:paraId="0C46D49C" w14:textId="77777777" w:rsidR="00A32921" w:rsidRDefault="00A32921" w:rsidP="00A32921">
      <w:pPr>
        <w:pStyle w:val="NormalWeb"/>
        <w:rPr>
          <w:rFonts w:ascii="Arial" w:hAnsi="Arial" w:cs="Arial"/>
          <w:color w:val="222222"/>
        </w:rPr>
      </w:pPr>
      <w:r>
        <w:rPr>
          <w:rFonts w:ascii="Arial" w:hAnsi="Arial" w:cs="Arial"/>
          <w:b/>
          <w:bCs/>
          <w:color w:val="222222"/>
          <w:sz w:val="2"/>
          <w:szCs w:val="2"/>
          <w:lang w:val="en"/>
        </w:rPr>
        <w:t>Select:</w:t>
      </w:r>
      <w:r>
        <w:rPr>
          <w:rFonts w:ascii="Arial" w:hAnsi="Arial" w:cs="Arial"/>
          <w:color w:val="222222"/>
          <w:sz w:val="2"/>
          <w:szCs w:val="2"/>
          <w:lang w:val="en"/>
        </w:rPr>
        <w:t> Invite Pastor Eric</w:t>
      </w:r>
    </w:p>
    <w:p w14:paraId="14570E09" w14:textId="77777777" w:rsidR="00A32921" w:rsidRDefault="00A32921" w:rsidP="00A32921">
      <w:pPr>
        <w:pStyle w:val="NormalWeb"/>
        <w:rPr>
          <w:rFonts w:ascii="Arial" w:hAnsi="Arial" w:cs="Arial"/>
          <w:color w:val="222222"/>
        </w:rPr>
      </w:pPr>
      <w:r>
        <w:rPr>
          <w:rFonts w:ascii="Arial" w:hAnsi="Arial" w:cs="Arial"/>
          <w:b/>
          <w:bCs/>
          <w:color w:val="222222"/>
          <w:sz w:val="2"/>
          <w:szCs w:val="2"/>
          <w:lang w:val="en"/>
        </w:rPr>
        <w:t>Message:</w:t>
      </w:r>
      <w:r>
        <w:rPr>
          <w:rFonts w:ascii="Arial" w:hAnsi="Arial" w:cs="Arial"/>
          <w:color w:val="222222"/>
          <w:sz w:val="2"/>
          <w:szCs w:val="2"/>
          <w:lang w:val="en"/>
        </w:rPr>
        <w:t> I Paul Eliya and my family Requesting Farrukh Saif Foundation for our travel out of Pakistan because I and my family are converted to Christianity from Islam since year 2000, This is my website ( </w:t>
      </w:r>
      <w:hyperlink r:id="rId352" w:tgtFrame="_blank" w:history="1">
        <w:r>
          <w:rPr>
            <w:rStyle w:val="Hyperlink"/>
            <w:rFonts w:ascii="Arial" w:hAnsi="Arial" w:cs="Arial"/>
            <w:color w:val="1155CC"/>
            <w:sz w:val="2"/>
            <w:szCs w:val="2"/>
            <w:lang w:val="en"/>
          </w:rPr>
          <w:t>https://priestfatherexorci.wixsite.com/christianchurch</w:t>
        </w:r>
      </w:hyperlink>
      <w:r>
        <w:rPr>
          <w:rFonts w:ascii="Arial" w:hAnsi="Arial" w:cs="Arial"/>
          <w:color w:val="222222"/>
          <w:sz w:val="2"/>
          <w:szCs w:val="2"/>
          <w:lang w:val="en"/>
        </w:rPr>
        <w:t> ), please contact me through trustworthy Christian brothers &amp; sisters in Christ, my contact details are 03455333058, 03145550432, Email : </w:t>
      </w:r>
      <w:hyperlink r:id="rId353" w:tgtFrame="_blank" w:history="1">
        <w:r>
          <w:rPr>
            <w:rStyle w:val="Hyperlink"/>
            <w:rFonts w:ascii="Arial" w:hAnsi="Arial" w:cs="Arial"/>
            <w:color w:val="1155CC"/>
            <w:sz w:val="2"/>
            <w:szCs w:val="2"/>
            <w:lang w:val="en"/>
          </w:rPr>
          <w:t>pauleliya07@gmail.com</w:t>
        </w:r>
      </w:hyperlink>
      <w:r>
        <w:rPr>
          <w:rFonts w:ascii="Arial" w:hAnsi="Arial" w:cs="Arial"/>
          <w:color w:val="222222"/>
          <w:sz w:val="2"/>
          <w:szCs w:val="2"/>
          <w:lang w:val="en"/>
        </w:rPr>
        <w:br/>
        <w:t>Request for our travel out of Pakistan through Farrukh Saif Foundation as soon as possible</w:t>
      </w:r>
      <w:r>
        <w:rPr>
          <w:rFonts w:ascii="Arial" w:hAnsi="Arial" w:cs="Arial"/>
          <w:color w:val="222222"/>
          <w:sz w:val="2"/>
          <w:szCs w:val="2"/>
          <w:lang w:val="en"/>
        </w:rPr>
        <w:br/>
        <w:t>Request for Financial help through Farrukh Saif Foundation for our immediate travel out of Pakistan</w:t>
      </w:r>
      <w:r>
        <w:rPr>
          <w:rFonts w:ascii="Arial" w:hAnsi="Arial" w:cs="Arial"/>
          <w:color w:val="222222"/>
          <w:sz w:val="2"/>
          <w:szCs w:val="2"/>
          <w:lang w:val="en"/>
        </w:rPr>
        <w:br/>
        <w:t>Reason</w:t>
      </w:r>
      <w:r>
        <w:rPr>
          <w:rFonts w:ascii="Arial" w:hAnsi="Arial" w:cs="Arial"/>
          <w:color w:val="222222"/>
          <w:sz w:val="2"/>
          <w:szCs w:val="2"/>
          <w:lang w:val="en"/>
        </w:rPr>
        <w:br/>
        <w:t xml:space="preserve">Accused Waqas Mehmood cell# 03330977677 Accused Raja Amjad, Abdul </w:t>
      </w:r>
      <w:proofErr w:type="spellStart"/>
      <w:r>
        <w:rPr>
          <w:rFonts w:ascii="Arial" w:hAnsi="Arial" w:cs="Arial"/>
          <w:color w:val="222222"/>
          <w:sz w:val="2"/>
          <w:szCs w:val="2"/>
          <w:lang w:val="en"/>
        </w:rPr>
        <w:t>Qudoos</w:t>
      </w:r>
      <w:proofErr w:type="spellEnd"/>
      <w:r>
        <w:rPr>
          <w:rFonts w:ascii="Arial" w:hAnsi="Arial" w:cs="Arial"/>
          <w:color w:val="222222"/>
          <w:sz w:val="2"/>
          <w:szCs w:val="2"/>
          <w:lang w:val="en"/>
        </w:rPr>
        <w:br/>
        <w:t>and Abdul Rauf and Accused SI Amjad Pervaiz cell# 03005181167 along with Islamic suni</w:t>
      </w:r>
      <w:r>
        <w:rPr>
          <w:rFonts w:ascii="Arial" w:hAnsi="Arial" w:cs="Arial"/>
          <w:color w:val="222222"/>
          <w:sz w:val="2"/>
          <w:szCs w:val="2"/>
          <w:lang w:val="en"/>
        </w:rPr>
        <w:br/>
        <w:t xml:space="preserve">barelvi </w:t>
      </w:r>
      <w:proofErr w:type="spellStart"/>
      <w:r>
        <w:rPr>
          <w:rFonts w:ascii="Arial" w:hAnsi="Arial" w:cs="Arial"/>
          <w:color w:val="222222"/>
          <w:sz w:val="2"/>
          <w:szCs w:val="2"/>
          <w:lang w:val="en"/>
        </w:rPr>
        <w:t>deobandi</w:t>
      </w:r>
      <w:proofErr w:type="spellEnd"/>
      <w:r>
        <w:rPr>
          <w:rFonts w:ascii="Arial" w:hAnsi="Arial" w:cs="Arial"/>
          <w:color w:val="222222"/>
          <w:sz w:val="2"/>
          <w:szCs w:val="2"/>
          <w:lang w:val="en"/>
        </w:rPr>
        <w:t xml:space="preserve"> </w:t>
      </w:r>
      <w:proofErr w:type="spellStart"/>
      <w:r>
        <w:rPr>
          <w:rFonts w:ascii="Arial" w:hAnsi="Arial" w:cs="Arial"/>
          <w:color w:val="222222"/>
          <w:sz w:val="2"/>
          <w:szCs w:val="2"/>
          <w:lang w:val="en"/>
        </w:rPr>
        <w:t>Molvi</w:t>
      </w:r>
      <w:proofErr w:type="spellEnd"/>
      <w:r>
        <w:rPr>
          <w:rFonts w:ascii="Arial" w:hAnsi="Arial" w:cs="Arial"/>
          <w:color w:val="222222"/>
          <w:sz w:val="2"/>
          <w:szCs w:val="2"/>
          <w:lang w:val="en"/>
        </w:rPr>
        <w:t xml:space="preserve"> Ulama Imam masjid madrasa kaladum tanzeem citizens of Pakistani</w:t>
      </w:r>
      <w:r>
        <w:rPr>
          <w:rFonts w:ascii="Arial" w:hAnsi="Arial" w:cs="Arial"/>
          <w:color w:val="222222"/>
          <w:sz w:val="2"/>
          <w:szCs w:val="2"/>
          <w:lang w:val="en"/>
        </w:rPr>
        <w:br/>
        <w:t>People Mobs riots in Rawalpindi are trying to find me and family to kill us by misusing</w:t>
      </w:r>
      <w:r>
        <w:rPr>
          <w:rFonts w:ascii="Arial" w:hAnsi="Arial" w:cs="Arial"/>
          <w:color w:val="222222"/>
          <w:sz w:val="2"/>
          <w:szCs w:val="2"/>
          <w:lang w:val="en"/>
        </w:rPr>
        <w:br/>
        <w:t>blasphemy laws and they are accusing me for blasphemy against Prophet Muhammad and</w:t>
      </w:r>
      <w:r>
        <w:rPr>
          <w:rFonts w:ascii="Arial" w:hAnsi="Arial" w:cs="Arial"/>
          <w:color w:val="222222"/>
          <w:sz w:val="2"/>
          <w:szCs w:val="2"/>
          <w:lang w:val="en"/>
        </w:rPr>
        <w:br/>
        <w:t xml:space="preserve">against his Quran and against his first 3 companions and their followers </w:t>
      </w:r>
      <w:proofErr w:type="spellStart"/>
      <w:r>
        <w:rPr>
          <w:rFonts w:ascii="Arial" w:hAnsi="Arial" w:cs="Arial"/>
          <w:color w:val="222222"/>
          <w:sz w:val="2"/>
          <w:szCs w:val="2"/>
          <w:lang w:val="en"/>
        </w:rPr>
        <w:t>muslims</w:t>
      </w:r>
      <w:proofErr w:type="spellEnd"/>
      <w:r>
        <w:rPr>
          <w:rFonts w:ascii="Arial" w:hAnsi="Arial" w:cs="Arial"/>
          <w:color w:val="222222"/>
          <w:sz w:val="2"/>
          <w:szCs w:val="2"/>
          <w:lang w:val="en"/>
        </w:rPr>
        <w:t>. Jesus is my</w:t>
      </w:r>
      <w:r>
        <w:rPr>
          <w:rFonts w:ascii="Arial" w:hAnsi="Arial" w:cs="Arial"/>
          <w:color w:val="222222"/>
          <w:sz w:val="2"/>
          <w:szCs w:val="2"/>
          <w:lang w:val="en"/>
        </w:rPr>
        <w:br/>
        <w:t>Holy GOD our savior </w:t>
      </w:r>
      <w:hyperlink r:id="rId354" w:tgtFrame="_blank" w:history="1">
        <w:r>
          <w:rPr>
            <w:rStyle w:val="Hyperlink"/>
            <w:rFonts w:ascii="Arial" w:hAnsi="Arial" w:cs="Arial"/>
            <w:color w:val="1155CC"/>
            <w:sz w:val="2"/>
            <w:szCs w:val="2"/>
            <w:lang w:val="en"/>
          </w:rPr>
          <w:t>https://priestfatherexorci.wixsite.com/christianchurch</w:t>
        </w:r>
      </w:hyperlink>
      <w:r>
        <w:rPr>
          <w:rFonts w:ascii="Arial" w:hAnsi="Arial" w:cs="Arial"/>
          <w:color w:val="222222"/>
          <w:sz w:val="2"/>
          <w:szCs w:val="2"/>
          <w:lang w:val="en"/>
        </w:rPr>
        <w:t> please register FIR</w:t>
      </w:r>
      <w:r>
        <w:rPr>
          <w:rFonts w:ascii="Arial" w:hAnsi="Arial" w:cs="Arial"/>
          <w:color w:val="222222"/>
          <w:sz w:val="2"/>
          <w:szCs w:val="2"/>
          <w:lang w:val="en"/>
        </w:rPr>
        <w:br/>
        <w:t>u/s 154 CrPC against above mentioned Accused</w:t>
      </w:r>
    </w:p>
    <w:p w14:paraId="6AC22CEF" w14:textId="77777777" w:rsidR="00A32921" w:rsidRDefault="00A32921" w:rsidP="00A32921">
      <w:pPr>
        <w:pStyle w:val="NormalWeb"/>
        <w:rPr>
          <w:rFonts w:ascii="Arial" w:hAnsi="Arial" w:cs="Arial"/>
          <w:color w:val="222222"/>
        </w:rPr>
      </w:pPr>
      <w:r>
        <w:rPr>
          <w:rFonts w:ascii="Arial" w:hAnsi="Arial" w:cs="Arial"/>
          <w:color w:val="222222"/>
          <w:lang w:val="en"/>
        </w:rPr>
        <w:t>Sent via form submission from </w:t>
      </w:r>
      <w:hyperlink r:id="rId355" w:tgtFrame="_blank" w:history="1">
        <w:r>
          <w:rPr>
            <w:rStyle w:val="Hyperlink"/>
            <w:rFonts w:ascii="Arial" w:hAnsi="Arial" w:cs="Arial"/>
            <w:i/>
            <w:iCs/>
            <w:color w:val="1155CC"/>
            <w:lang w:val="en"/>
          </w:rPr>
          <w:t>House of David Ministries</w:t>
        </w:r>
      </w:hyperlink>
    </w:p>
    <w:p w14:paraId="3642B979" w14:textId="77777777" w:rsidR="00A32921" w:rsidRDefault="00A32921" w:rsidP="00A32921">
      <w:pPr>
        <w:pStyle w:val="NormalWeb"/>
        <w:rPr>
          <w:rFonts w:ascii="Arial" w:hAnsi="Arial" w:cs="Arial"/>
          <w:color w:val="222222"/>
        </w:rPr>
      </w:pPr>
      <w:r>
        <w:rPr>
          <w:rFonts w:ascii="Arial" w:hAnsi="Arial" w:cs="Arial"/>
          <w:b/>
          <w:bCs/>
          <w:color w:val="222222"/>
          <w:lang w:val="en"/>
        </w:rPr>
        <w:t>Name:</w:t>
      </w:r>
      <w:r>
        <w:rPr>
          <w:rFonts w:ascii="Arial" w:hAnsi="Arial" w:cs="Arial"/>
          <w:color w:val="222222"/>
          <w:lang w:val="en"/>
        </w:rPr>
        <w:t> Paul Eliya</w:t>
      </w:r>
    </w:p>
    <w:p w14:paraId="38D218F8" w14:textId="77777777" w:rsidR="00A32921" w:rsidRDefault="00A32921" w:rsidP="00A32921">
      <w:pPr>
        <w:pStyle w:val="NormalWeb"/>
        <w:rPr>
          <w:rFonts w:ascii="Arial" w:hAnsi="Arial" w:cs="Arial"/>
          <w:color w:val="222222"/>
        </w:rPr>
      </w:pPr>
      <w:r>
        <w:rPr>
          <w:rFonts w:ascii="Arial" w:hAnsi="Arial" w:cs="Arial"/>
          <w:b/>
          <w:bCs/>
          <w:color w:val="222222"/>
          <w:lang w:val="en"/>
        </w:rPr>
        <w:t>Email:</w:t>
      </w:r>
      <w:r>
        <w:rPr>
          <w:rFonts w:ascii="Arial" w:hAnsi="Arial" w:cs="Arial"/>
          <w:color w:val="222222"/>
          <w:lang w:val="en"/>
        </w:rPr>
        <w:t> </w:t>
      </w:r>
      <w:hyperlink r:id="rId356" w:tgtFrame="_blank" w:history="1">
        <w:r>
          <w:rPr>
            <w:rStyle w:val="Hyperlink"/>
            <w:rFonts w:ascii="Arial" w:hAnsi="Arial" w:cs="Arial"/>
            <w:color w:val="1155CC"/>
            <w:lang w:val="en"/>
          </w:rPr>
          <w:t>pauleliya07@gmail.com</w:t>
        </w:r>
      </w:hyperlink>
    </w:p>
    <w:p w14:paraId="6F14BCE7" w14:textId="77777777" w:rsidR="00A32921" w:rsidRDefault="00A32921" w:rsidP="00A32921">
      <w:pPr>
        <w:pStyle w:val="NormalWeb"/>
        <w:rPr>
          <w:rFonts w:ascii="Arial" w:hAnsi="Arial" w:cs="Arial"/>
          <w:color w:val="222222"/>
        </w:rPr>
      </w:pPr>
      <w:r>
        <w:rPr>
          <w:rFonts w:ascii="Arial" w:hAnsi="Arial" w:cs="Arial"/>
          <w:b/>
          <w:bCs/>
          <w:color w:val="222222"/>
          <w:lang w:val="en"/>
        </w:rPr>
        <w:t>Subject:</w:t>
      </w:r>
      <w:r>
        <w:rPr>
          <w:rFonts w:ascii="Arial" w:hAnsi="Arial" w:cs="Arial"/>
          <w:color w:val="222222"/>
          <w:lang w:val="en"/>
        </w:rPr>
        <w:t> Request for travel</w:t>
      </w:r>
    </w:p>
    <w:p w14:paraId="099FEFD2" w14:textId="77777777" w:rsidR="00A32921" w:rsidRDefault="00A32921" w:rsidP="00A32921">
      <w:pPr>
        <w:pStyle w:val="NormalWeb"/>
        <w:rPr>
          <w:rFonts w:ascii="Arial" w:hAnsi="Arial" w:cs="Arial"/>
          <w:color w:val="222222"/>
        </w:rPr>
      </w:pPr>
      <w:r>
        <w:rPr>
          <w:rFonts w:ascii="Arial" w:hAnsi="Arial" w:cs="Arial"/>
          <w:b/>
          <w:bCs/>
          <w:color w:val="222222"/>
          <w:lang w:val="en"/>
        </w:rPr>
        <w:t>Select:</w:t>
      </w:r>
      <w:r>
        <w:rPr>
          <w:rFonts w:ascii="Arial" w:hAnsi="Arial" w:cs="Arial"/>
          <w:color w:val="222222"/>
          <w:lang w:val="en"/>
        </w:rPr>
        <w:t> Invite Pastor Eric</w:t>
      </w:r>
    </w:p>
    <w:p w14:paraId="57BFEF2E" w14:textId="77777777" w:rsidR="00A32921" w:rsidRDefault="00A32921" w:rsidP="00A32921">
      <w:pPr>
        <w:pStyle w:val="NormalWeb"/>
        <w:rPr>
          <w:rFonts w:ascii="Arial" w:hAnsi="Arial" w:cs="Arial"/>
          <w:color w:val="222222"/>
        </w:rPr>
      </w:pPr>
      <w:r>
        <w:rPr>
          <w:rFonts w:ascii="Arial" w:hAnsi="Arial" w:cs="Arial"/>
          <w:b/>
          <w:bCs/>
          <w:color w:val="222222"/>
          <w:lang w:val="en"/>
        </w:rPr>
        <w:t>Message:</w:t>
      </w:r>
      <w:r>
        <w:rPr>
          <w:rFonts w:ascii="Arial" w:hAnsi="Arial" w:cs="Arial"/>
          <w:color w:val="222222"/>
          <w:lang w:val="en"/>
        </w:rPr>
        <w:t> I Paul Eliya and my family Requesting Farrukh Saif Foundation for our travel out of Pakistan because I and my family are converted to Christianity from Islam since year 2000, This is my website ( </w:t>
      </w:r>
      <w:hyperlink r:id="rId357" w:tgtFrame="_blank" w:history="1">
        <w:r>
          <w:rPr>
            <w:rStyle w:val="Hyperlink"/>
            <w:rFonts w:ascii="Arial" w:hAnsi="Arial" w:cs="Arial"/>
            <w:color w:val="1155CC"/>
            <w:lang w:val="en"/>
          </w:rPr>
          <w:t>https://priestfatherexorci.wixsite.com/christianchurch</w:t>
        </w:r>
      </w:hyperlink>
      <w:r>
        <w:rPr>
          <w:rFonts w:ascii="Arial" w:hAnsi="Arial" w:cs="Arial"/>
          <w:color w:val="222222"/>
          <w:lang w:val="en"/>
        </w:rPr>
        <w:t> ), please contact me through trustworthy Christian brothers &amp; sisters in Christ, my contact details are 03455333058, 03145550432, Email : </w:t>
      </w:r>
      <w:hyperlink r:id="rId358" w:tgtFrame="_blank" w:history="1">
        <w:r>
          <w:rPr>
            <w:rStyle w:val="Hyperlink"/>
            <w:rFonts w:ascii="Arial" w:hAnsi="Arial" w:cs="Arial"/>
            <w:color w:val="1155CC"/>
            <w:lang w:val="en"/>
          </w:rPr>
          <w:t>pauleliya07@gmail.com</w:t>
        </w:r>
      </w:hyperlink>
      <w:r>
        <w:rPr>
          <w:rFonts w:ascii="Arial" w:hAnsi="Arial" w:cs="Arial"/>
          <w:color w:val="222222"/>
          <w:lang w:val="en"/>
        </w:rPr>
        <w:br/>
        <w:t>Request for our travel out of Pakistan through Farrukh Saif Foundation as soon as possible</w:t>
      </w:r>
      <w:r>
        <w:rPr>
          <w:rFonts w:ascii="Arial" w:hAnsi="Arial" w:cs="Arial"/>
          <w:color w:val="222222"/>
          <w:lang w:val="en"/>
        </w:rPr>
        <w:br/>
        <w:t>Request for Financial help through Farrukh Saif Foundation for our immediate travel out of Pakistan</w:t>
      </w:r>
      <w:r>
        <w:rPr>
          <w:rFonts w:ascii="Arial" w:hAnsi="Arial" w:cs="Arial"/>
          <w:color w:val="222222"/>
          <w:lang w:val="en"/>
        </w:rPr>
        <w:br/>
        <w:t>Reason</w:t>
      </w:r>
      <w:r>
        <w:rPr>
          <w:rFonts w:ascii="Arial" w:hAnsi="Arial" w:cs="Arial"/>
          <w:color w:val="222222"/>
          <w:lang w:val="en"/>
        </w:rPr>
        <w:br/>
        <w:t xml:space="preserve">Accused Waqas Mehmood cell# 03330977677 Accused Raja Amjad, Abdul </w:t>
      </w:r>
      <w:proofErr w:type="spellStart"/>
      <w:r>
        <w:rPr>
          <w:rFonts w:ascii="Arial" w:hAnsi="Arial" w:cs="Arial"/>
          <w:color w:val="222222"/>
          <w:lang w:val="en"/>
        </w:rPr>
        <w:t>Qudoos</w:t>
      </w:r>
      <w:proofErr w:type="spellEnd"/>
      <w:r>
        <w:rPr>
          <w:rFonts w:ascii="Arial" w:hAnsi="Arial" w:cs="Arial"/>
          <w:color w:val="222222"/>
          <w:lang w:val="en"/>
        </w:rPr>
        <w:br/>
        <w:t>and Abdul Rauf and Accused SI Amjad Pervaiz cell# 03005181167 along with Islamic suni</w:t>
      </w:r>
      <w:r>
        <w:rPr>
          <w:rFonts w:ascii="Arial" w:hAnsi="Arial" w:cs="Arial"/>
          <w:color w:val="222222"/>
          <w:lang w:val="en"/>
        </w:rPr>
        <w:br/>
      </w:r>
      <w:r>
        <w:rPr>
          <w:rFonts w:ascii="Arial" w:hAnsi="Arial" w:cs="Arial"/>
          <w:color w:val="222222"/>
          <w:lang w:val="en"/>
        </w:rPr>
        <w:lastRenderedPageBreak/>
        <w:t xml:space="preserve">barelvi </w:t>
      </w:r>
      <w:proofErr w:type="spellStart"/>
      <w:r>
        <w:rPr>
          <w:rFonts w:ascii="Arial" w:hAnsi="Arial" w:cs="Arial"/>
          <w:color w:val="222222"/>
          <w:lang w:val="en"/>
        </w:rPr>
        <w:t>deobandi</w:t>
      </w:r>
      <w:proofErr w:type="spellEnd"/>
      <w:r>
        <w:rPr>
          <w:rFonts w:ascii="Arial" w:hAnsi="Arial" w:cs="Arial"/>
          <w:color w:val="222222"/>
          <w:lang w:val="en"/>
        </w:rPr>
        <w:t xml:space="preserve"> </w:t>
      </w:r>
      <w:proofErr w:type="spellStart"/>
      <w:r>
        <w:rPr>
          <w:rFonts w:ascii="Arial" w:hAnsi="Arial" w:cs="Arial"/>
          <w:color w:val="222222"/>
          <w:lang w:val="en"/>
        </w:rPr>
        <w:t>Molvi</w:t>
      </w:r>
      <w:proofErr w:type="spellEnd"/>
      <w:r>
        <w:rPr>
          <w:rFonts w:ascii="Arial" w:hAnsi="Arial" w:cs="Arial"/>
          <w:color w:val="222222"/>
          <w:lang w:val="en"/>
        </w:rPr>
        <w:t xml:space="preserve"> Ulama Imam masjid madrasa kaladum tanzeem citizens of Pakistani</w:t>
      </w:r>
      <w:r>
        <w:rPr>
          <w:rFonts w:ascii="Arial" w:hAnsi="Arial" w:cs="Arial"/>
          <w:color w:val="222222"/>
          <w:lang w:val="en"/>
        </w:rPr>
        <w:br/>
        <w:t>People Mobs riots in Rawalpindi are trying to find me and family to kill us by misusing</w:t>
      </w:r>
      <w:r>
        <w:rPr>
          <w:rFonts w:ascii="Arial" w:hAnsi="Arial" w:cs="Arial"/>
          <w:color w:val="222222"/>
          <w:lang w:val="en"/>
        </w:rPr>
        <w:br/>
        <w:t>blasphemy laws and they are accusing me for blasphemy against Prophet Muhammad and</w:t>
      </w:r>
      <w:r>
        <w:rPr>
          <w:rFonts w:ascii="Arial" w:hAnsi="Arial" w:cs="Arial"/>
          <w:color w:val="222222"/>
          <w:lang w:val="en"/>
        </w:rPr>
        <w:br/>
        <w:t xml:space="preserve">against his Quran and against his first 3 companions and their followers </w:t>
      </w:r>
      <w:proofErr w:type="spellStart"/>
      <w:r>
        <w:rPr>
          <w:rFonts w:ascii="Arial" w:hAnsi="Arial" w:cs="Arial"/>
          <w:color w:val="222222"/>
          <w:lang w:val="en"/>
        </w:rPr>
        <w:t>muslims</w:t>
      </w:r>
      <w:proofErr w:type="spellEnd"/>
      <w:r>
        <w:rPr>
          <w:rFonts w:ascii="Arial" w:hAnsi="Arial" w:cs="Arial"/>
          <w:color w:val="222222"/>
          <w:lang w:val="en"/>
        </w:rPr>
        <w:t>. Jesus is my</w:t>
      </w:r>
      <w:r>
        <w:rPr>
          <w:rFonts w:ascii="Arial" w:hAnsi="Arial" w:cs="Arial"/>
          <w:color w:val="222222"/>
          <w:lang w:val="en"/>
        </w:rPr>
        <w:br/>
        <w:t>Holy GOD our savior </w:t>
      </w:r>
      <w:hyperlink r:id="rId359" w:tgtFrame="_blank" w:history="1">
        <w:r>
          <w:rPr>
            <w:rStyle w:val="Hyperlink"/>
            <w:rFonts w:ascii="Arial" w:hAnsi="Arial" w:cs="Arial"/>
            <w:color w:val="1155CC"/>
            <w:lang w:val="en"/>
          </w:rPr>
          <w:t>https://priestfatherexorci.wixsite.com/christianchurch</w:t>
        </w:r>
      </w:hyperlink>
      <w:r>
        <w:rPr>
          <w:rFonts w:ascii="Arial" w:hAnsi="Arial" w:cs="Arial"/>
          <w:color w:val="222222"/>
          <w:lang w:val="en"/>
        </w:rPr>
        <w:t> please register FIR</w:t>
      </w:r>
      <w:r>
        <w:rPr>
          <w:rFonts w:ascii="Arial" w:hAnsi="Arial" w:cs="Arial"/>
          <w:color w:val="222222"/>
          <w:lang w:val="en"/>
        </w:rPr>
        <w:br/>
        <w:t>u/s 154 CrPC against above mentioned Accused</w:t>
      </w:r>
    </w:p>
    <w:p w14:paraId="794791C6" w14:textId="77777777" w:rsidR="00A32921" w:rsidRDefault="00A32921" w:rsidP="00A32921">
      <w:pPr>
        <w:pStyle w:val="NormalWeb"/>
        <w:rPr>
          <w:rFonts w:ascii="Arial" w:hAnsi="Arial" w:cs="Arial"/>
          <w:color w:val="222222"/>
        </w:rPr>
      </w:pPr>
      <w:r>
        <w:rPr>
          <w:rFonts w:ascii="Arial" w:hAnsi="Arial" w:cs="Arial"/>
          <w:color w:val="222222"/>
          <w:lang w:val="en"/>
        </w:rPr>
        <w:t>Does this submission look like spam? </w:t>
      </w:r>
      <w:hyperlink r:id="rId360" w:tgtFrame="_blank" w:history="1">
        <w:r>
          <w:rPr>
            <w:rStyle w:val="Hyperlink"/>
            <w:rFonts w:ascii="Arial" w:hAnsi="Arial" w:cs="Arial"/>
            <w:color w:val="1155CC"/>
            <w:lang w:val="en"/>
          </w:rPr>
          <w:t>Report it here.</w:t>
        </w:r>
      </w:hyperlink>
    </w:p>
    <w:p w14:paraId="49B03F82" w14:textId="77777777" w:rsidR="00A32921" w:rsidRDefault="00A32921" w:rsidP="00A32921">
      <w:pPr>
        <w:pStyle w:val="NormalWeb"/>
        <w:rPr>
          <w:rFonts w:ascii="Arial" w:hAnsi="Arial" w:cs="Arial"/>
          <w:color w:val="222222"/>
        </w:rPr>
      </w:pPr>
    </w:p>
    <w:p w14:paraId="09812B55" w14:textId="6F87AF6F" w:rsidR="00A32921" w:rsidRDefault="00A32921" w:rsidP="00A32921">
      <w:pPr>
        <w:rPr>
          <w:rFonts w:ascii="Roboto" w:hAnsi="Roboto"/>
          <w:color w:val="222222"/>
          <w:sz w:val="27"/>
          <w:szCs w:val="27"/>
        </w:rPr>
      </w:pPr>
      <w:r>
        <w:rPr>
          <w:rFonts w:ascii="Roboto" w:hAnsi="Roboto"/>
          <w:noProof/>
          <w:color w:val="222222"/>
          <w:sz w:val="27"/>
          <w:szCs w:val="27"/>
        </w:rPr>
        <w:drawing>
          <wp:inline distT="0" distB="0" distL="0" distR="0" wp14:anchorId="456E016C" wp14:editId="45A1E980">
            <wp:extent cx="381000" cy="381000"/>
            <wp:effectExtent l="0" t="0" r="0" b="0"/>
            <wp:docPr id="1354" name="Picture 1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_3511310100097482825gmail-:m5_255-e"/>
                    <pic:cNvPicPr>
                      <a:picLocks noChangeAspect="1" noChangeArrowheads="1"/>
                    </pic:cNvPicPr>
                  </pic:nvPicPr>
                  <pic:blipFill>
                    <a:blip r:embed="rId278">
                      <a:extLst>
                        <a:ext uri="{28A0092B-C50C-407E-A947-70E740481C1C}">
                          <a14:useLocalDpi xmlns:a14="http://schemas.microsoft.com/office/drawing/2010/main" val="0"/>
                        </a:ext>
                      </a:extLst>
                    </a:blip>
                    <a:srcRect/>
                    <a:stretch>
                      <a:fillRect/>
                    </a:stretch>
                  </pic:blipFill>
                  <pic:spPr bwMode="auto">
                    <a:xfrm>
                      <a:off x="0" y="0"/>
                      <a:ext cx="381000" cy="381000"/>
                    </a:xfrm>
                    <a:prstGeom prst="rect">
                      <a:avLst/>
                    </a:prstGeom>
                    <a:noFill/>
                    <a:ln>
                      <a:noFill/>
                    </a:ln>
                  </pic:spPr>
                </pic:pic>
              </a:graphicData>
            </a:graphic>
          </wp:inline>
        </w:drawing>
      </w:r>
    </w:p>
    <w:tbl>
      <w:tblPr>
        <w:tblW w:w="0" w:type="dxa"/>
        <w:tblCellMar>
          <w:left w:w="0" w:type="dxa"/>
          <w:right w:w="0" w:type="dxa"/>
        </w:tblCellMar>
        <w:tblLook w:val="04A0" w:firstRow="1" w:lastRow="0" w:firstColumn="1" w:lastColumn="0" w:noHBand="0" w:noVBand="1"/>
      </w:tblPr>
      <w:tblGrid>
        <w:gridCol w:w="6911"/>
        <w:gridCol w:w="2434"/>
        <w:gridCol w:w="5"/>
        <w:gridCol w:w="10"/>
      </w:tblGrid>
      <w:tr w:rsidR="00A32921" w14:paraId="4ED5C57C" w14:textId="77777777" w:rsidTr="00A32921">
        <w:tc>
          <w:tcPr>
            <w:tcW w:w="9438" w:type="dxa"/>
            <w:noWrap/>
            <w:hideMark/>
          </w:tcPr>
          <w:tbl>
            <w:tblPr>
              <w:tblW w:w="9438" w:type="dxa"/>
              <w:tblCellMar>
                <w:left w:w="0" w:type="dxa"/>
                <w:right w:w="0" w:type="dxa"/>
              </w:tblCellMar>
              <w:tblLook w:val="04A0" w:firstRow="1" w:lastRow="0" w:firstColumn="1" w:lastColumn="0" w:noHBand="0" w:noVBand="1"/>
            </w:tblPr>
            <w:tblGrid>
              <w:gridCol w:w="9438"/>
            </w:tblGrid>
            <w:tr w:rsidR="00A32921" w14:paraId="219ACDD0" w14:textId="77777777">
              <w:tc>
                <w:tcPr>
                  <w:tcW w:w="0" w:type="auto"/>
                  <w:vAlign w:val="center"/>
                  <w:hideMark/>
                </w:tcPr>
                <w:p w14:paraId="3B680BD5" w14:textId="77777777" w:rsidR="00A32921" w:rsidRDefault="00A32921">
                  <w:pPr>
                    <w:pStyle w:val="Heading3"/>
                    <w:spacing w:line="300" w:lineRule="atLeast"/>
                    <w:rPr>
                      <w:rFonts w:ascii="Times New Roman" w:hAnsi="Times New Roman" w:cs="Times New Roman"/>
                      <w:color w:val="5F6368"/>
                      <w:sz w:val="27"/>
                      <w:szCs w:val="27"/>
                    </w:rPr>
                  </w:pPr>
                  <w:r>
                    <w:rPr>
                      <w:color w:val="1F1F1F"/>
                    </w:rPr>
                    <w:t>Paul Eliya</w:t>
                  </w:r>
                  <w:r>
                    <w:rPr>
                      <w:color w:val="5F6368"/>
                    </w:rPr>
                    <w:t> </w:t>
                  </w:r>
                  <w:r>
                    <w:rPr>
                      <w:color w:val="5E5E5E"/>
                    </w:rPr>
                    <w:t>&lt;</w:t>
                  </w:r>
                  <w:hyperlink r:id="rId361" w:tgtFrame="_blank" w:history="1">
                    <w:r>
                      <w:rPr>
                        <w:rStyle w:val="Hyperlink"/>
                        <w:color w:val="1155CC"/>
                      </w:rPr>
                      <w:t>pauleliya07@gmail.com</w:t>
                    </w:r>
                  </w:hyperlink>
                  <w:r>
                    <w:rPr>
                      <w:color w:val="5E5E5E"/>
                    </w:rPr>
                    <w:t>&gt;</w:t>
                  </w:r>
                </w:p>
              </w:tc>
            </w:tr>
          </w:tbl>
          <w:p w14:paraId="4AD65976" w14:textId="77777777" w:rsidR="00A32921" w:rsidRDefault="00A32921">
            <w:pPr>
              <w:spacing w:line="300" w:lineRule="atLeast"/>
            </w:pPr>
          </w:p>
        </w:tc>
        <w:tc>
          <w:tcPr>
            <w:tcW w:w="0" w:type="auto"/>
            <w:noWrap/>
            <w:hideMark/>
          </w:tcPr>
          <w:p w14:paraId="1C32E6DA" w14:textId="16285F84" w:rsidR="00A32921" w:rsidRDefault="00A32921" w:rsidP="00A32921">
            <w:pPr>
              <w:spacing w:line="240" w:lineRule="auto"/>
              <w:jc w:val="right"/>
              <w:rPr>
                <w:sz w:val="24"/>
                <w:szCs w:val="24"/>
              </w:rPr>
            </w:pPr>
            <w:r>
              <w:rPr>
                <w:noProof/>
              </w:rPr>
              <w:drawing>
                <wp:inline distT="0" distB="0" distL="0" distR="0" wp14:anchorId="28396FAA" wp14:editId="0D1FC07E">
                  <wp:extent cx="9525" cy="9525"/>
                  <wp:effectExtent l="0" t="0" r="0" b="0"/>
                  <wp:docPr id="1353" name="Picture 1353" descr="Attach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descr="Attachments"/>
                          <pic:cNvPicPr>
                            <a:picLocks noChangeAspect="1"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r>
              <w:rPr>
                <w:color w:val="5E5E5E"/>
              </w:rPr>
              <w:t>Sat, 26 Nov, 19:23 (15 hours ago)</w:t>
            </w:r>
          </w:p>
        </w:tc>
        <w:tc>
          <w:tcPr>
            <w:tcW w:w="0" w:type="auto"/>
            <w:noWrap/>
            <w:hideMark/>
          </w:tcPr>
          <w:p w14:paraId="67CEEAA5" w14:textId="77777777" w:rsidR="00A32921" w:rsidRDefault="00A32921">
            <w:pPr>
              <w:jc w:val="right"/>
            </w:pPr>
          </w:p>
        </w:tc>
        <w:tc>
          <w:tcPr>
            <w:tcW w:w="0" w:type="auto"/>
            <w:vMerge w:val="restart"/>
            <w:noWrap/>
            <w:hideMark/>
          </w:tcPr>
          <w:p w14:paraId="080CB7A7" w14:textId="4AF2C7BA" w:rsidR="00A32921" w:rsidRDefault="00A32921" w:rsidP="00A32921">
            <w:pPr>
              <w:spacing w:line="270" w:lineRule="atLeast"/>
              <w:jc w:val="center"/>
              <w:rPr>
                <w:color w:val="444444"/>
                <w:sz w:val="24"/>
                <w:szCs w:val="24"/>
              </w:rPr>
            </w:pPr>
            <w:r>
              <w:rPr>
                <w:noProof/>
                <w:color w:val="444444"/>
              </w:rPr>
              <w:drawing>
                <wp:inline distT="0" distB="0" distL="0" distR="0" wp14:anchorId="3E7DA805" wp14:editId="19862980">
                  <wp:extent cx="9525" cy="9525"/>
                  <wp:effectExtent l="0" t="0" r="0" b="0"/>
                  <wp:docPr id="1352" name="Picture 1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pic:cNvPicPr>
                            <a:picLocks noChangeAspect="1"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p w14:paraId="6AEE30DF" w14:textId="6B61BDE0" w:rsidR="00A32921" w:rsidRDefault="00A32921" w:rsidP="00A32921">
            <w:pPr>
              <w:spacing w:line="270" w:lineRule="atLeast"/>
              <w:jc w:val="center"/>
              <w:rPr>
                <w:color w:val="444444"/>
              </w:rPr>
            </w:pPr>
            <w:r>
              <w:rPr>
                <w:noProof/>
                <w:color w:val="444444"/>
              </w:rPr>
              <w:drawing>
                <wp:inline distT="0" distB="0" distL="0" distR="0" wp14:anchorId="75A3AACB" wp14:editId="59534A99">
                  <wp:extent cx="9525" cy="9525"/>
                  <wp:effectExtent l="0" t="0" r="0" b="0"/>
                  <wp:docPr id="1351" name="Picture 1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pic:cNvPicPr>
                            <a:picLocks noChangeAspect="1"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r w:rsidR="00A32921" w14:paraId="3349B6BB" w14:textId="77777777" w:rsidTr="00A32921">
        <w:tc>
          <w:tcPr>
            <w:tcW w:w="0" w:type="auto"/>
            <w:gridSpan w:val="3"/>
            <w:vAlign w:val="center"/>
            <w:hideMark/>
          </w:tcPr>
          <w:tbl>
            <w:tblPr>
              <w:tblW w:w="14250" w:type="dxa"/>
              <w:tblCellMar>
                <w:left w:w="0" w:type="dxa"/>
                <w:right w:w="0" w:type="dxa"/>
              </w:tblCellMar>
              <w:tblLook w:val="04A0" w:firstRow="1" w:lastRow="0" w:firstColumn="1" w:lastColumn="0" w:noHBand="0" w:noVBand="1"/>
            </w:tblPr>
            <w:tblGrid>
              <w:gridCol w:w="14250"/>
            </w:tblGrid>
            <w:tr w:rsidR="00A32921" w14:paraId="67C60AC3" w14:textId="77777777">
              <w:tc>
                <w:tcPr>
                  <w:tcW w:w="0" w:type="auto"/>
                  <w:vAlign w:val="center"/>
                  <w:hideMark/>
                </w:tcPr>
                <w:p w14:paraId="7A06043B" w14:textId="77777777" w:rsidR="00A32921" w:rsidRDefault="00A32921" w:rsidP="00A32921">
                  <w:pPr>
                    <w:spacing w:line="300" w:lineRule="atLeast"/>
                  </w:pPr>
                  <w:r>
                    <w:rPr>
                      <w:color w:val="5E5E5E"/>
                    </w:rPr>
                    <w:t>to Eric</w:t>
                  </w:r>
                </w:p>
                <w:p w14:paraId="53DD31A3" w14:textId="0E1BF4A7" w:rsidR="00A32921" w:rsidRDefault="00A32921" w:rsidP="00A32921">
                  <w:pPr>
                    <w:spacing w:line="300" w:lineRule="atLeast"/>
                    <w:textAlignment w:val="top"/>
                  </w:pPr>
                  <w:r>
                    <w:rPr>
                      <w:noProof/>
                    </w:rPr>
                    <w:drawing>
                      <wp:inline distT="0" distB="0" distL="0" distR="0" wp14:anchorId="22DC2BED" wp14:editId="585348C8">
                        <wp:extent cx="9525" cy="9525"/>
                        <wp:effectExtent l="0" t="0" r="0" b="0"/>
                        <wp:docPr id="1350" name="Picture 1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pic:cNvPicPr>
                                  <a:picLocks noChangeAspect="1"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bl>
          <w:p w14:paraId="3397BECC" w14:textId="77777777" w:rsidR="00A32921" w:rsidRDefault="00A32921">
            <w:pPr>
              <w:spacing w:line="240" w:lineRule="auto"/>
            </w:pPr>
          </w:p>
        </w:tc>
        <w:tc>
          <w:tcPr>
            <w:tcW w:w="0" w:type="auto"/>
            <w:vMerge/>
            <w:vAlign w:val="center"/>
            <w:hideMark/>
          </w:tcPr>
          <w:p w14:paraId="5F7F576C" w14:textId="77777777" w:rsidR="00A32921" w:rsidRDefault="00A32921">
            <w:pPr>
              <w:rPr>
                <w:color w:val="444444"/>
                <w:sz w:val="24"/>
                <w:szCs w:val="24"/>
              </w:rPr>
            </w:pPr>
          </w:p>
        </w:tc>
      </w:tr>
    </w:tbl>
    <w:p w14:paraId="2DF3FE60" w14:textId="77777777" w:rsidR="00A32921" w:rsidRDefault="00A32921" w:rsidP="00A32921">
      <w:pPr>
        <w:rPr>
          <w:color w:val="500050"/>
          <w:sz w:val="24"/>
          <w:szCs w:val="24"/>
        </w:rPr>
      </w:pPr>
      <w:r>
        <w:rPr>
          <w:color w:val="500050"/>
        </w:rPr>
        <w:t>I Paul Eliya and my family Requesting Farrukh Saif Foundation for our travel out of Pakistan because I and my family are converted to Christianity from Islam since year 2000, This is my website ( </w:t>
      </w:r>
      <w:hyperlink r:id="rId362" w:tgtFrame="_blank" w:history="1">
        <w:r>
          <w:rPr>
            <w:rStyle w:val="Hyperlink"/>
            <w:color w:val="1155CC"/>
          </w:rPr>
          <w:t>https://priestfatherexorci.wixsite.com/christianchurch</w:t>
        </w:r>
      </w:hyperlink>
      <w:r>
        <w:rPr>
          <w:color w:val="500050"/>
        </w:rPr>
        <w:t> ), please contact me through trustworthy Christian brothers &amp; sisters in Christ, my contact details are 03455333058, 03145550432, Email : </w:t>
      </w:r>
      <w:hyperlink r:id="rId363" w:tgtFrame="_blank" w:history="1">
        <w:r>
          <w:rPr>
            <w:rStyle w:val="Hyperlink"/>
            <w:color w:val="1155CC"/>
          </w:rPr>
          <w:t>pauleliya07@gmail.com</w:t>
        </w:r>
      </w:hyperlink>
      <w:r>
        <w:rPr>
          <w:color w:val="500050"/>
        </w:rPr>
        <w:br/>
        <w:t>Request for our travel out of Pakistan through Farrukh Saif Foundation as soon as possible</w:t>
      </w:r>
      <w:r>
        <w:rPr>
          <w:color w:val="500050"/>
        </w:rPr>
        <w:br/>
        <w:t>Request for Financial help through Farrukh Saif Foundation for our immediate travel out of Pakistan </w:t>
      </w:r>
    </w:p>
    <w:p w14:paraId="04726592" w14:textId="77777777" w:rsidR="00A32921" w:rsidRDefault="00A32921" w:rsidP="00A32921">
      <w:pPr>
        <w:rPr>
          <w:color w:val="500050"/>
        </w:rPr>
      </w:pPr>
      <w:r>
        <w:rPr>
          <w:color w:val="500050"/>
        </w:rPr>
        <w:t>Reason</w:t>
      </w:r>
    </w:p>
    <w:p w14:paraId="33AF4A76" w14:textId="77777777" w:rsidR="00A32921" w:rsidRDefault="00A32921" w:rsidP="00A32921">
      <w:pPr>
        <w:rPr>
          <w:color w:val="500050"/>
        </w:rPr>
      </w:pPr>
      <w:r>
        <w:rPr>
          <w:color w:val="500050"/>
        </w:rPr>
        <w:t xml:space="preserve">Accused Waqas Mehmood cell# 03330977677 Accused Raja Amjad, Abdul </w:t>
      </w:r>
      <w:proofErr w:type="spellStart"/>
      <w:r>
        <w:rPr>
          <w:color w:val="500050"/>
        </w:rPr>
        <w:t>Qudoos</w:t>
      </w:r>
      <w:proofErr w:type="spellEnd"/>
      <w:r>
        <w:rPr>
          <w:color w:val="500050"/>
        </w:rPr>
        <w:br/>
        <w:t>and Abdul Rauf and Accused SI Amjad Pervaiz cell# 03005181167 along with Islamic suni</w:t>
      </w:r>
      <w:r>
        <w:rPr>
          <w:color w:val="500050"/>
        </w:rPr>
        <w:br/>
        <w:t xml:space="preserve">barelvi </w:t>
      </w:r>
      <w:proofErr w:type="spellStart"/>
      <w:r>
        <w:rPr>
          <w:color w:val="500050"/>
        </w:rPr>
        <w:t>deobandi</w:t>
      </w:r>
      <w:proofErr w:type="spellEnd"/>
      <w:r>
        <w:rPr>
          <w:color w:val="500050"/>
        </w:rPr>
        <w:t xml:space="preserve"> </w:t>
      </w:r>
      <w:proofErr w:type="spellStart"/>
      <w:r>
        <w:rPr>
          <w:color w:val="500050"/>
        </w:rPr>
        <w:t>Molvi</w:t>
      </w:r>
      <w:proofErr w:type="spellEnd"/>
      <w:r>
        <w:rPr>
          <w:color w:val="500050"/>
        </w:rPr>
        <w:t xml:space="preserve"> Ulama Imam masjid madrasa kaladum tanzeem citizens of Pakistani</w:t>
      </w:r>
      <w:r>
        <w:rPr>
          <w:color w:val="500050"/>
        </w:rPr>
        <w:br/>
        <w:t>People Mobs riots in Rawalpindi are trying to find me and family to kill us by misusing</w:t>
      </w:r>
      <w:r>
        <w:rPr>
          <w:color w:val="500050"/>
        </w:rPr>
        <w:br/>
        <w:t>blasphemy laws and they are accusing me for blasphemy against Prophet Muhammad and</w:t>
      </w:r>
      <w:r>
        <w:rPr>
          <w:color w:val="500050"/>
        </w:rPr>
        <w:br/>
        <w:t xml:space="preserve">against his Quran and against his first 3 companions and their followers </w:t>
      </w:r>
      <w:proofErr w:type="spellStart"/>
      <w:r>
        <w:rPr>
          <w:color w:val="500050"/>
        </w:rPr>
        <w:t>muslims</w:t>
      </w:r>
      <w:proofErr w:type="spellEnd"/>
      <w:r>
        <w:rPr>
          <w:color w:val="500050"/>
        </w:rPr>
        <w:t>. Jesus is my</w:t>
      </w:r>
      <w:r>
        <w:rPr>
          <w:color w:val="500050"/>
        </w:rPr>
        <w:br/>
        <w:t>Holy GOD our savior </w:t>
      </w:r>
      <w:hyperlink r:id="rId364" w:tgtFrame="_blank" w:history="1">
        <w:r>
          <w:rPr>
            <w:rStyle w:val="Hyperlink"/>
            <w:color w:val="1155CC"/>
          </w:rPr>
          <w:t>https://priestfatherexorci.wixsite.com/christianchurch</w:t>
        </w:r>
      </w:hyperlink>
      <w:r>
        <w:rPr>
          <w:color w:val="500050"/>
        </w:rPr>
        <w:t> please register FIR</w:t>
      </w:r>
      <w:r>
        <w:rPr>
          <w:color w:val="500050"/>
        </w:rPr>
        <w:br/>
        <w:t>u/s 154 CrPC against above mentioned Accused</w:t>
      </w:r>
    </w:p>
    <w:p w14:paraId="66C86216" w14:textId="77777777" w:rsidR="00A32921" w:rsidRDefault="00A32921" w:rsidP="00A32921">
      <w:pPr>
        <w:rPr>
          <w:color w:val="222222"/>
        </w:rPr>
      </w:pPr>
      <w:r>
        <w:rPr>
          <w:color w:val="222222"/>
        </w:rPr>
        <w:t xml:space="preserve">3909209 Punjab Police </w:t>
      </w:r>
      <w:proofErr w:type="spellStart"/>
      <w:r>
        <w:rPr>
          <w:color w:val="222222"/>
        </w:rPr>
        <w:t>lahore</w:t>
      </w:r>
      <w:proofErr w:type="spellEnd"/>
      <w:r>
        <w:rPr>
          <w:color w:val="222222"/>
        </w:rPr>
        <w:t xml:space="preserve"> Rawalpindi </w:t>
      </w:r>
    </w:p>
    <w:p w14:paraId="3067E24D" w14:textId="77777777" w:rsidR="00A32921" w:rsidRDefault="00A32921" w:rsidP="00A32921">
      <w:pPr>
        <w:rPr>
          <w:color w:val="222222"/>
        </w:rPr>
      </w:pPr>
      <w:r>
        <w:rPr>
          <w:color w:val="222222"/>
        </w:rPr>
        <w:t>MRG-11/25/2022-6120 ICTP Islamabad Police </w:t>
      </w:r>
    </w:p>
    <w:tbl>
      <w:tblPr>
        <w:tblW w:w="0" w:type="dxa"/>
        <w:tblCellMar>
          <w:left w:w="0" w:type="dxa"/>
          <w:right w:w="0" w:type="dxa"/>
        </w:tblCellMar>
        <w:tblLook w:val="04A0" w:firstRow="1" w:lastRow="0" w:firstColumn="1" w:lastColumn="0" w:noHBand="0" w:noVBand="1"/>
      </w:tblPr>
      <w:tblGrid>
        <w:gridCol w:w="6"/>
      </w:tblGrid>
      <w:tr w:rsidR="00A32921" w14:paraId="5F5BB1D1" w14:textId="77777777" w:rsidTr="00A32921">
        <w:tc>
          <w:tcPr>
            <w:tcW w:w="0" w:type="auto"/>
            <w:vAlign w:val="center"/>
            <w:hideMark/>
          </w:tcPr>
          <w:p w14:paraId="1C616490" w14:textId="77777777" w:rsidR="00A32921" w:rsidRDefault="00A32921">
            <w:pPr>
              <w:rPr>
                <w:color w:val="222222"/>
              </w:rPr>
            </w:pPr>
          </w:p>
        </w:tc>
      </w:tr>
    </w:tbl>
    <w:p w14:paraId="5BC18008" w14:textId="77777777" w:rsidR="00A32921" w:rsidRDefault="00A32921" w:rsidP="00A32921">
      <w:pPr>
        <w:rPr>
          <w:color w:val="222222"/>
          <w:sz w:val="24"/>
          <w:szCs w:val="24"/>
        </w:rPr>
      </w:pPr>
      <w:r>
        <w:rPr>
          <w:color w:val="222222"/>
        </w:rPr>
        <w:t xml:space="preserve">ملزم وقاص محمود سیل </w:t>
      </w:r>
      <w:proofErr w:type="spellStart"/>
      <w:r>
        <w:rPr>
          <w:color w:val="222222"/>
        </w:rPr>
        <w:t>نمبر</w:t>
      </w:r>
      <w:proofErr w:type="spellEnd"/>
      <w:r>
        <w:rPr>
          <w:color w:val="222222"/>
        </w:rPr>
        <w:t xml:space="preserve"> 03330977677 ملزم راجہ امجد، </w:t>
      </w:r>
      <w:proofErr w:type="spellStart"/>
      <w:r>
        <w:rPr>
          <w:color w:val="222222"/>
        </w:rPr>
        <w:t>عبدالقدوس</w:t>
      </w:r>
      <w:proofErr w:type="spellEnd"/>
      <w:r>
        <w:rPr>
          <w:color w:val="222222"/>
        </w:rPr>
        <w:t xml:space="preserve"> اور عبدالرؤف </w:t>
      </w:r>
      <w:proofErr w:type="gramStart"/>
      <w:r>
        <w:rPr>
          <w:color w:val="222222"/>
        </w:rPr>
        <w:t>اور :</w:t>
      </w:r>
      <w:proofErr w:type="gramEnd"/>
      <w:r>
        <w:rPr>
          <w:color w:val="222222"/>
        </w:rPr>
        <w:t> </w:t>
      </w:r>
      <w:r>
        <w:rPr>
          <w:color w:val="222222"/>
        </w:rPr>
        <w:br/>
        <w:t xml:space="preserve">ملزم </w:t>
      </w:r>
      <w:proofErr w:type="spellStart"/>
      <w:r>
        <w:rPr>
          <w:color w:val="222222"/>
        </w:rPr>
        <w:t>ایس</w:t>
      </w:r>
      <w:proofErr w:type="spellEnd"/>
      <w:r>
        <w:rPr>
          <w:color w:val="222222"/>
        </w:rPr>
        <w:t xml:space="preserve"> آئی امجد </w:t>
      </w:r>
      <w:proofErr w:type="spellStart"/>
      <w:r>
        <w:rPr>
          <w:color w:val="222222"/>
        </w:rPr>
        <w:t>پرویز</w:t>
      </w:r>
      <w:proofErr w:type="spellEnd"/>
      <w:r>
        <w:rPr>
          <w:color w:val="222222"/>
        </w:rPr>
        <w:t xml:space="preserve"> سیل </w:t>
      </w:r>
      <w:proofErr w:type="spellStart"/>
      <w:r>
        <w:rPr>
          <w:color w:val="222222"/>
        </w:rPr>
        <w:t>نمبر</w:t>
      </w:r>
      <w:proofErr w:type="spellEnd"/>
      <w:r>
        <w:rPr>
          <w:color w:val="222222"/>
        </w:rPr>
        <w:t xml:space="preserve"> 03005181167 </w:t>
      </w:r>
      <w:proofErr w:type="spellStart"/>
      <w:r>
        <w:rPr>
          <w:color w:val="222222"/>
        </w:rPr>
        <w:t>اسالمی</w:t>
      </w:r>
      <w:proofErr w:type="spellEnd"/>
      <w:r>
        <w:rPr>
          <w:color w:val="222222"/>
        </w:rPr>
        <w:t xml:space="preserve"> </w:t>
      </w:r>
      <w:proofErr w:type="spellStart"/>
      <w:r>
        <w:rPr>
          <w:color w:val="222222"/>
        </w:rPr>
        <w:t>سنی</w:t>
      </w:r>
      <w:proofErr w:type="spellEnd"/>
      <w:r>
        <w:rPr>
          <w:color w:val="222222"/>
        </w:rPr>
        <w:t xml:space="preserve"> </w:t>
      </w:r>
      <w:proofErr w:type="spellStart"/>
      <w:r>
        <w:rPr>
          <w:color w:val="222222"/>
        </w:rPr>
        <w:t>بریلوی</w:t>
      </w:r>
      <w:proofErr w:type="spellEnd"/>
      <w:r>
        <w:rPr>
          <w:color w:val="222222"/>
        </w:rPr>
        <w:t xml:space="preserve"> </w:t>
      </w:r>
      <w:proofErr w:type="spellStart"/>
      <w:r>
        <w:rPr>
          <w:color w:val="222222"/>
        </w:rPr>
        <w:t>دیوبندی</w:t>
      </w:r>
      <w:proofErr w:type="spellEnd"/>
      <w:r>
        <w:rPr>
          <w:color w:val="222222"/>
        </w:rPr>
        <w:t xml:space="preserve"> </w:t>
      </w:r>
      <w:proofErr w:type="spellStart"/>
      <w:r>
        <w:rPr>
          <w:color w:val="222222"/>
        </w:rPr>
        <w:t>مولوی</w:t>
      </w:r>
      <w:proofErr w:type="spellEnd"/>
      <w:r>
        <w:rPr>
          <w:color w:val="222222"/>
        </w:rPr>
        <w:t xml:space="preserve"> </w:t>
      </w:r>
      <w:proofErr w:type="spellStart"/>
      <w:r>
        <w:rPr>
          <w:color w:val="222222"/>
        </w:rPr>
        <w:t>علما</w:t>
      </w:r>
      <w:proofErr w:type="spellEnd"/>
      <w:r>
        <w:rPr>
          <w:color w:val="222222"/>
        </w:rPr>
        <w:t xml:space="preserve"> </w:t>
      </w:r>
      <w:proofErr w:type="spellStart"/>
      <w:r>
        <w:rPr>
          <w:color w:val="222222"/>
        </w:rPr>
        <w:t>امام</w:t>
      </w:r>
      <w:proofErr w:type="spellEnd"/>
      <w:r>
        <w:rPr>
          <w:color w:val="222222"/>
        </w:rPr>
        <w:t xml:space="preserve"> </w:t>
      </w:r>
      <w:proofErr w:type="spellStart"/>
      <w:r>
        <w:rPr>
          <w:color w:val="222222"/>
        </w:rPr>
        <w:t>مسجد</w:t>
      </w:r>
      <w:proofErr w:type="spellEnd"/>
      <w:r>
        <w:rPr>
          <w:color w:val="222222"/>
        </w:rPr>
        <w:t xml:space="preserve"> </w:t>
      </w:r>
      <w:proofErr w:type="spellStart"/>
      <w:r>
        <w:rPr>
          <w:color w:val="222222"/>
        </w:rPr>
        <w:t>کے</w:t>
      </w:r>
      <w:proofErr w:type="spellEnd"/>
      <w:r>
        <w:rPr>
          <w:color w:val="222222"/>
        </w:rPr>
        <w:t xml:space="preserve"> </w:t>
      </w:r>
      <w:proofErr w:type="spellStart"/>
      <w:r>
        <w:rPr>
          <w:color w:val="222222"/>
        </w:rPr>
        <w:t>ساتھ</w:t>
      </w:r>
      <w:proofErr w:type="spellEnd"/>
      <w:r>
        <w:rPr>
          <w:color w:val="222222"/>
        </w:rPr>
        <w:t xml:space="preserve"> </w:t>
      </w:r>
      <w:proofErr w:type="spellStart"/>
      <w:r>
        <w:rPr>
          <w:color w:val="222222"/>
        </w:rPr>
        <w:t>مل</w:t>
      </w:r>
      <w:proofErr w:type="spellEnd"/>
      <w:r>
        <w:rPr>
          <w:color w:val="222222"/>
        </w:rPr>
        <w:t xml:space="preserve"> کر</w:t>
      </w:r>
      <w:r>
        <w:rPr>
          <w:color w:val="222222"/>
        </w:rPr>
        <w:br/>
      </w:r>
      <w:proofErr w:type="spellStart"/>
      <w:r>
        <w:rPr>
          <w:color w:val="222222"/>
        </w:rPr>
        <w:t>پاکستانی</w:t>
      </w:r>
      <w:proofErr w:type="spellEnd"/>
      <w:r>
        <w:rPr>
          <w:color w:val="222222"/>
        </w:rPr>
        <w:t xml:space="preserve"> </w:t>
      </w:r>
      <w:proofErr w:type="spellStart"/>
      <w:r>
        <w:rPr>
          <w:color w:val="222222"/>
        </w:rPr>
        <w:t>مدارس</w:t>
      </w:r>
      <w:proofErr w:type="spellEnd"/>
      <w:r>
        <w:rPr>
          <w:color w:val="222222"/>
        </w:rPr>
        <w:t xml:space="preserve"> </w:t>
      </w:r>
      <w:proofErr w:type="spellStart"/>
      <w:r>
        <w:rPr>
          <w:color w:val="222222"/>
        </w:rPr>
        <w:t>کے</w:t>
      </w:r>
      <w:proofErr w:type="spellEnd"/>
      <w:r>
        <w:rPr>
          <w:color w:val="222222"/>
        </w:rPr>
        <w:t xml:space="preserve"> </w:t>
      </w:r>
      <w:proofErr w:type="spellStart"/>
      <w:r>
        <w:rPr>
          <w:color w:val="222222"/>
        </w:rPr>
        <w:t>لوگوں</w:t>
      </w:r>
      <w:proofErr w:type="spellEnd"/>
      <w:r>
        <w:rPr>
          <w:color w:val="222222"/>
        </w:rPr>
        <w:t xml:space="preserve"> </w:t>
      </w:r>
      <w:proofErr w:type="spellStart"/>
      <w:r>
        <w:rPr>
          <w:color w:val="222222"/>
        </w:rPr>
        <w:t>کو</w:t>
      </w:r>
      <w:proofErr w:type="spellEnd"/>
      <w:r>
        <w:rPr>
          <w:color w:val="222222"/>
        </w:rPr>
        <w:t xml:space="preserve"> </w:t>
      </w:r>
      <w:proofErr w:type="spellStart"/>
      <w:r>
        <w:rPr>
          <w:color w:val="222222"/>
        </w:rPr>
        <w:t>کالدوطین</w:t>
      </w:r>
      <w:proofErr w:type="spellEnd"/>
      <w:r>
        <w:rPr>
          <w:color w:val="222222"/>
        </w:rPr>
        <w:t xml:space="preserve"> میں </w:t>
      </w:r>
      <w:proofErr w:type="spellStart"/>
      <w:r>
        <w:rPr>
          <w:color w:val="222222"/>
        </w:rPr>
        <w:t>ڈھونڈنے</w:t>
      </w:r>
      <w:proofErr w:type="spellEnd"/>
      <w:r>
        <w:rPr>
          <w:color w:val="222222"/>
        </w:rPr>
        <w:t xml:space="preserve"> </w:t>
      </w:r>
      <w:proofErr w:type="spellStart"/>
      <w:r>
        <w:rPr>
          <w:color w:val="222222"/>
        </w:rPr>
        <w:t>کی</w:t>
      </w:r>
      <w:proofErr w:type="spellEnd"/>
      <w:r>
        <w:rPr>
          <w:color w:val="222222"/>
        </w:rPr>
        <w:t xml:space="preserve"> </w:t>
      </w:r>
      <w:proofErr w:type="spellStart"/>
      <w:r>
        <w:rPr>
          <w:color w:val="222222"/>
        </w:rPr>
        <w:t>کوشش</w:t>
      </w:r>
      <w:proofErr w:type="spellEnd"/>
      <w:r>
        <w:rPr>
          <w:color w:val="222222"/>
        </w:rPr>
        <w:t xml:space="preserve"> کر رہے ہیں۔ </w:t>
      </w:r>
      <w:proofErr w:type="spellStart"/>
      <w:r>
        <w:rPr>
          <w:color w:val="222222"/>
        </w:rPr>
        <w:t>خاندان</w:t>
      </w:r>
      <w:proofErr w:type="spellEnd"/>
      <w:r>
        <w:rPr>
          <w:color w:val="222222"/>
        </w:rPr>
        <w:t xml:space="preserve"> توہین </w:t>
      </w:r>
      <w:proofErr w:type="spellStart"/>
      <w:r>
        <w:rPr>
          <w:color w:val="222222"/>
        </w:rPr>
        <w:t>رسالت</w:t>
      </w:r>
      <w:proofErr w:type="spellEnd"/>
      <w:r>
        <w:rPr>
          <w:color w:val="222222"/>
        </w:rPr>
        <w:t xml:space="preserve"> </w:t>
      </w:r>
      <w:proofErr w:type="spellStart"/>
      <w:r>
        <w:rPr>
          <w:color w:val="222222"/>
        </w:rPr>
        <w:t>کے</w:t>
      </w:r>
      <w:proofErr w:type="spellEnd"/>
      <w:r>
        <w:rPr>
          <w:color w:val="222222"/>
        </w:rPr>
        <w:t xml:space="preserve"> </w:t>
      </w:r>
      <w:proofErr w:type="spellStart"/>
      <w:r>
        <w:rPr>
          <w:color w:val="222222"/>
        </w:rPr>
        <w:t>قوانین</w:t>
      </w:r>
      <w:proofErr w:type="spellEnd"/>
      <w:r>
        <w:rPr>
          <w:color w:val="222222"/>
        </w:rPr>
        <w:t xml:space="preserve"> </w:t>
      </w:r>
      <w:proofErr w:type="spellStart"/>
      <w:r>
        <w:rPr>
          <w:color w:val="222222"/>
        </w:rPr>
        <w:t>کا</w:t>
      </w:r>
      <w:proofErr w:type="spellEnd"/>
      <w:r>
        <w:rPr>
          <w:color w:val="222222"/>
        </w:rPr>
        <w:t xml:space="preserve"> </w:t>
      </w:r>
      <w:proofErr w:type="spellStart"/>
      <w:r>
        <w:rPr>
          <w:color w:val="222222"/>
        </w:rPr>
        <w:t>غلط</w:t>
      </w:r>
      <w:proofErr w:type="spellEnd"/>
      <w:r>
        <w:rPr>
          <w:color w:val="222222"/>
        </w:rPr>
        <w:t xml:space="preserve"> </w:t>
      </w:r>
      <w:proofErr w:type="spellStart"/>
      <w:r>
        <w:rPr>
          <w:color w:val="222222"/>
        </w:rPr>
        <w:t>استعمال</w:t>
      </w:r>
      <w:proofErr w:type="spellEnd"/>
      <w:r>
        <w:rPr>
          <w:color w:val="222222"/>
        </w:rPr>
        <w:br/>
        <w:t xml:space="preserve">کر </w:t>
      </w:r>
      <w:proofErr w:type="spellStart"/>
      <w:r>
        <w:rPr>
          <w:color w:val="222222"/>
        </w:rPr>
        <w:t>کے</w:t>
      </w:r>
      <w:proofErr w:type="spellEnd"/>
      <w:r>
        <w:rPr>
          <w:color w:val="222222"/>
        </w:rPr>
        <w:t xml:space="preserve"> ہمیں </w:t>
      </w:r>
      <w:proofErr w:type="spellStart"/>
      <w:r>
        <w:rPr>
          <w:color w:val="222222"/>
        </w:rPr>
        <w:t>قتل</w:t>
      </w:r>
      <w:proofErr w:type="spellEnd"/>
      <w:r>
        <w:rPr>
          <w:color w:val="222222"/>
        </w:rPr>
        <w:t xml:space="preserve"> </w:t>
      </w:r>
      <w:proofErr w:type="spellStart"/>
      <w:r>
        <w:rPr>
          <w:color w:val="222222"/>
        </w:rPr>
        <w:t>کرنے</w:t>
      </w:r>
      <w:proofErr w:type="spellEnd"/>
      <w:r>
        <w:rPr>
          <w:color w:val="222222"/>
        </w:rPr>
        <w:t xml:space="preserve"> </w:t>
      </w:r>
      <w:proofErr w:type="spellStart"/>
      <w:r>
        <w:rPr>
          <w:color w:val="222222"/>
        </w:rPr>
        <w:t>کے</w:t>
      </w:r>
      <w:proofErr w:type="spellEnd"/>
      <w:r>
        <w:rPr>
          <w:color w:val="222222"/>
        </w:rPr>
        <w:t xml:space="preserve"> لیے اور </w:t>
      </w:r>
      <w:proofErr w:type="spellStart"/>
      <w:r>
        <w:rPr>
          <w:color w:val="222222"/>
        </w:rPr>
        <w:t>وہ</w:t>
      </w:r>
      <w:proofErr w:type="spellEnd"/>
      <w:r>
        <w:rPr>
          <w:color w:val="222222"/>
        </w:rPr>
        <w:t xml:space="preserve"> مجھ </w:t>
      </w:r>
      <w:proofErr w:type="spellStart"/>
      <w:r>
        <w:rPr>
          <w:color w:val="222222"/>
        </w:rPr>
        <w:t>پر</w:t>
      </w:r>
      <w:proofErr w:type="spellEnd"/>
      <w:r>
        <w:rPr>
          <w:color w:val="222222"/>
        </w:rPr>
        <w:t xml:space="preserve"> </w:t>
      </w:r>
      <w:proofErr w:type="spellStart"/>
      <w:r>
        <w:rPr>
          <w:color w:val="222222"/>
        </w:rPr>
        <w:t>نبی</w:t>
      </w:r>
      <w:proofErr w:type="spellEnd"/>
      <w:r>
        <w:rPr>
          <w:color w:val="222222"/>
        </w:rPr>
        <w:t xml:space="preserve"> </w:t>
      </w:r>
      <w:proofErr w:type="spellStart"/>
      <w:r>
        <w:rPr>
          <w:color w:val="222222"/>
        </w:rPr>
        <w:t>کریم</w:t>
      </w:r>
      <w:proofErr w:type="spellEnd"/>
      <w:r>
        <w:rPr>
          <w:color w:val="222222"/>
        </w:rPr>
        <w:t xml:space="preserve"> صلی </w:t>
      </w:r>
      <w:proofErr w:type="spellStart"/>
      <w:r>
        <w:rPr>
          <w:color w:val="222222"/>
        </w:rPr>
        <w:t>ہللا</w:t>
      </w:r>
      <w:proofErr w:type="spellEnd"/>
      <w:r>
        <w:rPr>
          <w:color w:val="222222"/>
        </w:rPr>
        <w:t xml:space="preserve"> </w:t>
      </w:r>
      <w:proofErr w:type="spellStart"/>
      <w:r>
        <w:rPr>
          <w:color w:val="222222"/>
        </w:rPr>
        <w:t>علیہ</w:t>
      </w:r>
      <w:proofErr w:type="spellEnd"/>
      <w:r>
        <w:rPr>
          <w:color w:val="222222"/>
        </w:rPr>
        <w:t xml:space="preserve"> وسلم اور </w:t>
      </w:r>
      <w:proofErr w:type="spellStart"/>
      <w:r>
        <w:rPr>
          <w:color w:val="222222"/>
        </w:rPr>
        <w:t>آپ</w:t>
      </w:r>
      <w:proofErr w:type="spellEnd"/>
      <w:r>
        <w:rPr>
          <w:color w:val="222222"/>
        </w:rPr>
        <w:t xml:space="preserve"> </w:t>
      </w:r>
      <w:proofErr w:type="spellStart"/>
      <w:r>
        <w:rPr>
          <w:color w:val="222222"/>
        </w:rPr>
        <w:t>کے</w:t>
      </w:r>
      <w:proofErr w:type="spellEnd"/>
      <w:r>
        <w:rPr>
          <w:color w:val="222222"/>
        </w:rPr>
        <w:t xml:space="preserve"> قرآن اور ان </w:t>
      </w:r>
      <w:proofErr w:type="spellStart"/>
      <w:r>
        <w:rPr>
          <w:color w:val="222222"/>
        </w:rPr>
        <w:t>کے</w:t>
      </w:r>
      <w:proofErr w:type="spellEnd"/>
      <w:r>
        <w:rPr>
          <w:color w:val="222222"/>
        </w:rPr>
        <w:t xml:space="preserve"> </w:t>
      </w:r>
      <w:proofErr w:type="spellStart"/>
      <w:r>
        <w:rPr>
          <w:color w:val="222222"/>
        </w:rPr>
        <w:t>پہلے</w:t>
      </w:r>
      <w:proofErr w:type="spellEnd"/>
      <w:r>
        <w:rPr>
          <w:color w:val="222222"/>
        </w:rPr>
        <w:t xml:space="preserve"> 3 </w:t>
      </w:r>
      <w:proofErr w:type="spellStart"/>
      <w:r>
        <w:rPr>
          <w:color w:val="222222"/>
        </w:rPr>
        <w:t>صحابہ</w:t>
      </w:r>
      <w:proofErr w:type="spellEnd"/>
      <w:r>
        <w:rPr>
          <w:color w:val="222222"/>
        </w:rPr>
        <w:t xml:space="preserve"> اور</w:t>
      </w:r>
      <w:r>
        <w:rPr>
          <w:color w:val="222222"/>
        </w:rPr>
        <w:br/>
      </w:r>
      <w:r>
        <w:rPr>
          <w:color w:val="222222"/>
        </w:rPr>
        <w:lastRenderedPageBreak/>
        <w:t xml:space="preserve">ان </w:t>
      </w:r>
      <w:proofErr w:type="spellStart"/>
      <w:r>
        <w:rPr>
          <w:color w:val="222222"/>
        </w:rPr>
        <w:t>کے</w:t>
      </w:r>
      <w:proofErr w:type="spellEnd"/>
      <w:r>
        <w:rPr>
          <w:color w:val="222222"/>
        </w:rPr>
        <w:t xml:space="preserve"> </w:t>
      </w:r>
      <w:proofErr w:type="spellStart"/>
      <w:r>
        <w:rPr>
          <w:color w:val="222222"/>
        </w:rPr>
        <w:t>پیروکاروں</w:t>
      </w:r>
      <w:proofErr w:type="spellEnd"/>
      <w:r>
        <w:rPr>
          <w:color w:val="222222"/>
        </w:rPr>
        <w:t xml:space="preserve"> </w:t>
      </w:r>
      <w:proofErr w:type="spellStart"/>
      <w:r>
        <w:rPr>
          <w:color w:val="222222"/>
        </w:rPr>
        <w:t>کے</w:t>
      </w:r>
      <w:proofErr w:type="spellEnd"/>
      <w:r>
        <w:rPr>
          <w:color w:val="222222"/>
        </w:rPr>
        <w:t xml:space="preserve"> خالف توہین </w:t>
      </w:r>
      <w:proofErr w:type="spellStart"/>
      <w:r>
        <w:rPr>
          <w:color w:val="222222"/>
        </w:rPr>
        <w:t>رسالت</w:t>
      </w:r>
      <w:proofErr w:type="spellEnd"/>
      <w:r>
        <w:rPr>
          <w:color w:val="222222"/>
        </w:rPr>
        <w:t xml:space="preserve"> </w:t>
      </w:r>
      <w:proofErr w:type="spellStart"/>
      <w:r>
        <w:rPr>
          <w:color w:val="222222"/>
        </w:rPr>
        <w:t>کا</w:t>
      </w:r>
      <w:proofErr w:type="spellEnd"/>
      <w:r>
        <w:rPr>
          <w:color w:val="222222"/>
        </w:rPr>
        <w:t xml:space="preserve"> </w:t>
      </w:r>
      <w:proofErr w:type="spellStart"/>
      <w:r>
        <w:rPr>
          <w:color w:val="222222"/>
        </w:rPr>
        <w:t>الزام</w:t>
      </w:r>
      <w:proofErr w:type="spellEnd"/>
      <w:r>
        <w:rPr>
          <w:color w:val="222222"/>
        </w:rPr>
        <w:t xml:space="preserve"> </w:t>
      </w:r>
      <w:proofErr w:type="spellStart"/>
      <w:r>
        <w:rPr>
          <w:color w:val="222222"/>
        </w:rPr>
        <w:t>لگا</w:t>
      </w:r>
      <w:proofErr w:type="spellEnd"/>
      <w:r>
        <w:rPr>
          <w:color w:val="222222"/>
        </w:rPr>
        <w:t xml:space="preserve"> رہے ہیں۔ </w:t>
      </w:r>
      <w:proofErr w:type="spellStart"/>
      <w:r>
        <w:rPr>
          <w:color w:val="222222"/>
        </w:rPr>
        <w:t>یسوع</w:t>
      </w:r>
      <w:proofErr w:type="spellEnd"/>
      <w:r>
        <w:rPr>
          <w:color w:val="222222"/>
        </w:rPr>
        <w:t xml:space="preserve"> </w:t>
      </w:r>
      <w:proofErr w:type="spellStart"/>
      <w:r>
        <w:rPr>
          <w:color w:val="222222"/>
        </w:rPr>
        <w:t>میرا</w:t>
      </w:r>
      <w:proofErr w:type="spellEnd"/>
      <w:r>
        <w:rPr>
          <w:color w:val="222222"/>
        </w:rPr>
        <w:t xml:space="preserve"> </w:t>
      </w:r>
      <w:proofErr w:type="spellStart"/>
      <w:r>
        <w:rPr>
          <w:color w:val="222222"/>
        </w:rPr>
        <w:t>مقدس</w:t>
      </w:r>
      <w:proofErr w:type="spellEnd"/>
      <w:r>
        <w:rPr>
          <w:color w:val="222222"/>
        </w:rPr>
        <w:t xml:space="preserve"> </w:t>
      </w:r>
      <w:proofErr w:type="spellStart"/>
      <w:r>
        <w:rPr>
          <w:color w:val="222222"/>
        </w:rPr>
        <w:t>خدا</w:t>
      </w:r>
      <w:proofErr w:type="spellEnd"/>
      <w:r>
        <w:rPr>
          <w:color w:val="222222"/>
        </w:rPr>
        <w:t xml:space="preserve"> ہمارا </w:t>
      </w:r>
      <w:proofErr w:type="spellStart"/>
      <w:r>
        <w:rPr>
          <w:color w:val="222222"/>
        </w:rPr>
        <w:t>نجات</w:t>
      </w:r>
      <w:proofErr w:type="spellEnd"/>
      <w:r>
        <w:rPr>
          <w:color w:val="222222"/>
        </w:rPr>
        <w:t xml:space="preserve"> </w:t>
      </w:r>
      <w:proofErr w:type="spellStart"/>
      <w:r>
        <w:rPr>
          <w:color w:val="222222"/>
        </w:rPr>
        <w:t>دہندہ</w:t>
      </w:r>
      <w:proofErr w:type="spellEnd"/>
      <w:r>
        <w:rPr>
          <w:color w:val="222222"/>
        </w:rPr>
        <w:t xml:space="preserve"> ہے</w:t>
      </w:r>
      <w:r>
        <w:rPr>
          <w:color w:val="222222"/>
        </w:rPr>
        <w:br/>
      </w:r>
      <w:r>
        <w:rPr>
          <w:color w:val="222222"/>
        </w:rPr>
        <w:br/>
      </w:r>
      <w:proofErr w:type="spellStart"/>
      <w:r>
        <w:rPr>
          <w:color w:val="222222"/>
        </w:rPr>
        <w:t>براہ</w:t>
      </w:r>
      <w:proofErr w:type="spellEnd"/>
      <w:r>
        <w:rPr>
          <w:color w:val="222222"/>
        </w:rPr>
        <w:t xml:space="preserve"> </w:t>
      </w:r>
      <w:proofErr w:type="spellStart"/>
      <w:r>
        <w:rPr>
          <w:color w:val="222222"/>
        </w:rPr>
        <w:t>کرم</w:t>
      </w:r>
      <w:proofErr w:type="spellEnd"/>
      <w:r>
        <w:rPr>
          <w:color w:val="222222"/>
        </w:rPr>
        <w:t xml:space="preserve"> </w:t>
      </w:r>
      <w:proofErr w:type="spellStart"/>
      <w:r>
        <w:rPr>
          <w:color w:val="222222"/>
        </w:rPr>
        <w:t>مذکورہ</w:t>
      </w:r>
      <w:proofErr w:type="spellEnd"/>
      <w:r>
        <w:rPr>
          <w:color w:val="222222"/>
        </w:rPr>
        <w:t xml:space="preserve"> </w:t>
      </w:r>
      <w:proofErr w:type="spellStart"/>
      <w:r>
        <w:rPr>
          <w:color w:val="222222"/>
        </w:rPr>
        <w:t>ملزمان</w:t>
      </w:r>
      <w:proofErr w:type="spellEnd"/>
      <w:r>
        <w:rPr>
          <w:color w:val="222222"/>
        </w:rPr>
        <w:t xml:space="preserve"> </w:t>
      </w:r>
      <w:proofErr w:type="spellStart"/>
      <w:r>
        <w:rPr>
          <w:color w:val="222222"/>
        </w:rPr>
        <w:t>کے</w:t>
      </w:r>
      <w:proofErr w:type="spellEnd"/>
      <w:r>
        <w:rPr>
          <w:color w:val="222222"/>
        </w:rPr>
        <w:t xml:space="preserve"> خالف </w:t>
      </w:r>
      <w:proofErr w:type="spellStart"/>
      <w:r>
        <w:rPr>
          <w:color w:val="222222"/>
        </w:rPr>
        <w:t>ایف</w:t>
      </w:r>
      <w:proofErr w:type="spellEnd"/>
      <w:r>
        <w:rPr>
          <w:color w:val="222222"/>
        </w:rPr>
        <w:t xml:space="preserve"> آئی آر </w:t>
      </w:r>
      <w:proofErr w:type="spellStart"/>
      <w:r>
        <w:rPr>
          <w:color w:val="222222"/>
        </w:rPr>
        <w:t>کے</w:t>
      </w:r>
      <w:proofErr w:type="spellEnd"/>
      <w:r>
        <w:rPr>
          <w:color w:val="222222"/>
        </w:rPr>
        <w:t xml:space="preserve"> </w:t>
      </w:r>
      <w:proofErr w:type="spellStart"/>
      <w:r>
        <w:rPr>
          <w:color w:val="222222"/>
        </w:rPr>
        <w:t>تحت</w:t>
      </w:r>
      <w:proofErr w:type="spellEnd"/>
      <w:r>
        <w:rPr>
          <w:color w:val="222222"/>
        </w:rPr>
        <w:t xml:space="preserve"> christianchurch/</w:t>
      </w:r>
      <w:proofErr w:type="spellStart"/>
      <w:r>
        <w:rPr>
          <w:color w:val="222222"/>
        </w:rPr>
        <w:t>com.wixsite.priestfatherexorci</w:t>
      </w:r>
      <w:proofErr w:type="spellEnd"/>
      <w:r>
        <w:rPr>
          <w:color w:val="222222"/>
        </w:rPr>
        <w:t>://https</w:t>
      </w:r>
      <w:r>
        <w:rPr>
          <w:color w:val="222222"/>
        </w:rPr>
        <w:br/>
        <w:t xml:space="preserve">سی آر پی سی </w:t>
      </w:r>
      <w:proofErr w:type="spellStart"/>
      <w:r>
        <w:rPr>
          <w:color w:val="222222"/>
        </w:rPr>
        <w:t>درج</w:t>
      </w:r>
      <w:proofErr w:type="spellEnd"/>
      <w:r>
        <w:rPr>
          <w:color w:val="222222"/>
        </w:rPr>
        <w:t xml:space="preserve"> </w:t>
      </w:r>
      <w:proofErr w:type="spellStart"/>
      <w:r>
        <w:rPr>
          <w:color w:val="222222"/>
        </w:rPr>
        <w:t>کریں</w:t>
      </w:r>
      <w:proofErr w:type="spellEnd"/>
      <w:r>
        <w:rPr>
          <w:color w:val="222222"/>
        </w:rPr>
        <w:t>۔ 154</w:t>
      </w:r>
    </w:p>
    <w:p w14:paraId="29599C55" w14:textId="77777777" w:rsidR="00A32921" w:rsidRDefault="00A32921" w:rsidP="00A32921">
      <w:pPr>
        <w:rPr>
          <w:color w:val="222222"/>
        </w:rPr>
      </w:pPr>
      <w:r>
        <w:rPr>
          <w:color w:val="222222"/>
        </w:rPr>
        <w:t>3909209 Punjab Police </w:t>
      </w:r>
    </w:p>
    <w:p w14:paraId="6DCF3228" w14:textId="77777777" w:rsidR="00A32921" w:rsidRDefault="00A32921" w:rsidP="00A32921">
      <w:pPr>
        <w:rPr>
          <w:color w:val="222222"/>
        </w:rPr>
      </w:pPr>
      <w:r>
        <w:rPr>
          <w:color w:val="222222"/>
        </w:rPr>
        <w:t>MRG-11/25/2022-6120 ICTP</w:t>
      </w:r>
    </w:p>
    <w:p w14:paraId="4D8468E6" w14:textId="77777777" w:rsidR="00A32921" w:rsidRDefault="00A32921" w:rsidP="00A32921">
      <w:pPr>
        <w:pStyle w:val="Heading2"/>
        <w:spacing w:before="0" w:after="0" w:line="420" w:lineRule="atLeast"/>
        <w:rPr>
          <w:rFonts w:ascii="Roboto" w:hAnsi="Roboto"/>
          <w:color w:val="1F1F1F"/>
        </w:rPr>
      </w:pPr>
      <w:r>
        <w:rPr>
          <w:rFonts w:ascii="Roboto" w:hAnsi="Roboto"/>
          <w:b/>
          <w:bCs/>
          <w:color w:val="1F1F1F"/>
        </w:rPr>
        <w:t>Thanks for joining House of David!</w:t>
      </w:r>
    </w:p>
    <w:p w14:paraId="6BB92EBF" w14:textId="77777777" w:rsidR="00A32921" w:rsidRDefault="00A32921" w:rsidP="00A32921">
      <w:pPr>
        <w:shd w:val="clear" w:color="auto" w:fill="DDDDDD"/>
        <w:spacing w:line="270" w:lineRule="atLeast"/>
        <w:textAlignment w:val="bottom"/>
        <w:rPr>
          <w:rFonts w:ascii="Roboto" w:hAnsi="Roboto"/>
          <w:color w:val="666666"/>
          <w:sz w:val="27"/>
          <w:szCs w:val="27"/>
        </w:rPr>
      </w:pPr>
      <w:r>
        <w:rPr>
          <w:rFonts w:ascii="Roboto" w:hAnsi="Roboto"/>
          <w:color w:val="666666"/>
          <w:sz w:val="27"/>
          <w:szCs w:val="27"/>
        </w:rPr>
        <w:t>Inbox</w:t>
      </w:r>
    </w:p>
    <w:p w14:paraId="3A434482" w14:textId="4EC573B5" w:rsidR="00A32921" w:rsidRDefault="00A32921" w:rsidP="00A32921">
      <w:pPr>
        <w:spacing w:line="240" w:lineRule="auto"/>
        <w:rPr>
          <w:rFonts w:ascii="Roboto" w:hAnsi="Roboto"/>
          <w:color w:val="222222"/>
          <w:sz w:val="27"/>
          <w:szCs w:val="27"/>
        </w:rPr>
      </w:pPr>
      <w:r>
        <w:rPr>
          <w:rFonts w:ascii="Roboto" w:hAnsi="Roboto"/>
          <w:noProof/>
          <w:color w:val="222222"/>
          <w:sz w:val="27"/>
          <w:szCs w:val="27"/>
        </w:rPr>
        <w:drawing>
          <wp:inline distT="0" distB="0" distL="0" distR="0" wp14:anchorId="1DB4F160" wp14:editId="5FFED886">
            <wp:extent cx="381000" cy="381000"/>
            <wp:effectExtent l="0" t="0" r="0" b="0"/>
            <wp:docPr id="1377" name="Picture 1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k_108-e"/>
                    <pic:cNvPicPr>
                      <a:picLocks noChangeAspect="1" noChangeArrowheads="1"/>
                    </pic:cNvPicPr>
                  </pic:nvPicPr>
                  <pic:blipFill>
                    <a:blip r:embed="rId299">
                      <a:extLst>
                        <a:ext uri="{28A0092B-C50C-407E-A947-70E740481C1C}">
                          <a14:useLocalDpi xmlns:a14="http://schemas.microsoft.com/office/drawing/2010/main" val="0"/>
                        </a:ext>
                      </a:extLst>
                    </a:blip>
                    <a:srcRect/>
                    <a:stretch>
                      <a:fillRect/>
                    </a:stretch>
                  </pic:blipFill>
                  <pic:spPr bwMode="auto">
                    <a:xfrm>
                      <a:off x="0" y="0"/>
                      <a:ext cx="381000" cy="381000"/>
                    </a:xfrm>
                    <a:prstGeom prst="rect">
                      <a:avLst/>
                    </a:prstGeom>
                    <a:noFill/>
                    <a:ln>
                      <a:noFill/>
                    </a:ln>
                  </pic:spPr>
                </pic:pic>
              </a:graphicData>
            </a:graphic>
          </wp:inline>
        </w:drawing>
      </w:r>
    </w:p>
    <w:tbl>
      <w:tblPr>
        <w:tblW w:w="9360" w:type="dxa"/>
        <w:tblCellMar>
          <w:left w:w="0" w:type="dxa"/>
          <w:right w:w="0" w:type="dxa"/>
        </w:tblCellMar>
        <w:tblLook w:val="04A0" w:firstRow="1" w:lastRow="0" w:firstColumn="1" w:lastColumn="0" w:noHBand="0" w:noVBand="1"/>
      </w:tblPr>
      <w:tblGrid>
        <w:gridCol w:w="7780"/>
        <w:gridCol w:w="1567"/>
        <w:gridCol w:w="4"/>
        <w:gridCol w:w="9"/>
      </w:tblGrid>
      <w:tr w:rsidR="00A32921" w14:paraId="056D0369" w14:textId="77777777" w:rsidTr="00A32921">
        <w:tc>
          <w:tcPr>
            <w:tcW w:w="7783" w:type="dxa"/>
            <w:noWrap/>
            <w:hideMark/>
          </w:tcPr>
          <w:tbl>
            <w:tblPr>
              <w:tblW w:w="10598" w:type="dxa"/>
              <w:tblCellMar>
                <w:left w:w="0" w:type="dxa"/>
                <w:right w:w="0" w:type="dxa"/>
              </w:tblCellMar>
              <w:tblLook w:val="04A0" w:firstRow="1" w:lastRow="0" w:firstColumn="1" w:lastColumn="0" w:noHBand="0" w:noVBand="1"/>
            </w:tblPr>
            <w:tblGrid>
              <w:gridCol w:w="10598"/>
            </w:tblGrid>
            <w:tr w:rsidR="00A32921" w14:paraId="62D8CC3B" w14:textId="77777777">
              <w:tc>
                <w:tcPr>
                  <w:tcW w:w="0" w:type="auto"/>
                  <w:vAlign w:val="center"/>
                  <w:hideMark/>
                </w:tcPr>
                <w:p w14:paraId="41A7F117" w14:textId="77777777" w:rsidR="00A32921" w:rsidRDefault="00A32921">
                  <w:pPr>
                    <w:pStyle w:val="Heading3"/>
                    <w:spacing w:line="300" w:lineRule="atLeast"/>
                    <w:rPr>
                      <w:rFonts w:ascii="Roboto" w:hAnsi="Roboto"/>
                      <w:color w:val="5F6368"/>
                      <w:sz w:val="27"/>
                      <w:szCs w:val="27"/>
                    </w:rPr>
                  </w:pPr>
                  <w:r>
                    <w:rPr>
                      <w:rStyle w:val="gd"/>
                      <w:rFonts w:ascii="Roboto" w:hAnsi="Roboto"/>
                      <w:color w:val="1F1F1F"/>
                    </w:rPr>
                    <w:t>House of David Ministries</w:t>
                  </w:r>
                  <w:r>
                    <w:rPr>
                      <w:rStyle w:val="qu"/>
                      <w:rFonts w:ascii="Roboto" w:hAnsi="Roboto"/>
                      <w:color w:val="5F6368"/>
                    </w:rPr>
                    <w:t> </w:t>
                  </w:r>
                  <w:r>
                    <w:rPr>
                      <w:rStyle w:val="go"/>
                      <w:rFonts w:ascii="Roboto" w:hAnsi="Roboto"/>
                      <w:color w:val="5E5E5E"/>
                    </w:rPr>
                    <w:t>&lt;info@thehouseofdavid.org&gt;</w:t>
                  </w:r>
                  <w:r>
                    <w:rPr>
                      <w:rStyle w:val="qu"/>
                      <w:rFonts w:ascii="Roboto" w:hAnsi="Roboto"/>
                      <w:color w:val="5F6368"/>
                    </w:rPr>
                    <w:t> </w:t>
                  </w:r>
                  <w:r>
                    <w:rPr>
                      <w:rStyle w:val="ca"/>
                      <w:rFonts w:ascii="Roboto" w:hAnsi="Roboto"/>
                      <w:color w:val="777777"/>
                      <w:sz w:val="16"/>
                      <w:szCs w:val="16"/>
                      <w:u w:val="single"/>
                    </w:rPr>
                    <w:t>Unsubscribe</w:t>
                  </w:r>
                </w:p>
              </w:tc>
            </w:tr>
          </w:tbl>
          <w:p w14:paraId="321FDB36" w14:textId="77777777" w:rsidR="00A32921" w:rsidRDefault="00A32921">
            <w:pPr>
              <w:spacing w:line="300" w:lineRule="atLeast"/>
              <w:rPr>
                <w:rFonts w:ascii="Roboto" w:hAnsi="Roboto"/>
              </w:rPr>
            </w:pPr>
          </w:p>
        </w:tc>
        <w:tc>
          <w:tcPr>
            <w:tcW w:w="0" w:type="auto"/>
            <w:noWrap/>
            <w:hideMark/>
          </w:tcPr>
          <w:p w14:paraId="0B29700D" w14:textId="77777777" w:rsidR="00A32921" w:rsidRDefault="00A32921" w:rsidP="00A32921">
            <w:pPr>
              <w:spacing w:line="240" w:lineRule="auto"/>
              <w:jc w:val="right"/>
              <w:rPr>
                <w:rFonts w:ascii="Roboto" w:hAnsi="Roboto"/>
                <w:color w:val="222222"/>
                <w:sz w:val="24"/>
                <w:szCs w:val="24"/>
              </w:rPr>
            </w:pPr>
            <w:r>
              <w:rPr>
                <w:rStyle w:val="g3"/>
                <w:rFonts w:ascii="Roboto" w:hAnsi="Roboto"/>
                <w:color w:val="5E5E5E"/>
              </w:rPr>
              <w:t>10:54 (22 minutes ago)</w:t>
            </w:r>
          </w:p>
        </w:tc>
        <w:tc>
          <w:tcPr>
            <w:tcW w:w="0" w:type="auto"/>
            <w:noWrap/>
            <w:hideMark/>
          </w:tcPr>
          <w:p w14:paraId="4FBC567F" w14:textId="77777777" w:rsidR="00A32921" w:rsidRDefault="00A32921">
            <w:pPr>
              <w:jc w:val="right"/>
              <w:rPr>
                <w:rFonts w:ascii="Roboto" w:hAnsi="Roboto"/>
                <w:color w:val="222222"/>
              </w:rPr>
            </w:pPr>
          </w:p>
        </w:tc>
        <w:tc>
          <w:tcPr>
            <w:tcW w:w="0" w:type="auto"/>
            <w:vMerge w:val="restart"/>
            <w:noWrap/>
            <w:hideMark/>
          </w:tcPr>
          <w:p w14:paraId="074F33B0" w14:textId="2A6F797A" w:rsidR="00A32921" w:rsidRDefault="00A32921" w:rsidP="00A32921">
            <w:pPr>
              <w:spacing w:line="270" w:lineRule="atLeast"/>
              <w:jc w:val="center"/>
              <w:rPr>
                <w:rFonts w:ascii="Roboto" w:hAnsi="Roboto"/>
                <w:color w:val="444444"/>
                <w:sz w:val="24"/>
                <w:szCs w:val="24"/>
              </w:rPr>
            </w:pPr>
            <w:r>
              <w:rPr>
                <w:rFonts w:ascii="Roboto" w:hAnsi="Roboto"/>
                <w:noProof/>
                <w:color w:val="444444"/>
              </w:rPr>
              <w:drawing>
                <wp:inline distT="0" distB="0" distL="0" distR="0" wp14:anchorId="419CC1D9" wp14:editId="0E95F89E">
                  <wp:extent cx="9525" cy="9525"/>
                  <wp:effectExtent l="0" t="0" r="0" b="0"/>
                  <wp:docPr id="1376" name="Picture 1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p w14:paraId="047E897C" w14:textId="15F44FE6" w:rsidR="00A32921" w:rsidRDefault="00A32921" w:rsidP="00A32921">
            <w:pPr>
              <w:spacing w:line="270" w:lineRule="atLeast"/>
              <w:jc w:val="center"/>
              <w:rPr>
                <w:rFonts w:ascii="Roboto" w:hAnsi="Roboto"/>
                <w:color w:val="444444"/>
              </w:rPr>
            </w:pPr>
            <w:r>
              <w:rPr>
                <w:rFonts w:ascii="Roboto" w:hAnsi="Roboto"/>
                <w:noProof/>
                <w:color w:val="444444"/>
              </w:rPr>
              <w:drawing>
                <wp:inline distT="0" distB="0" distL="0" distR="0" wp14:anchorId="35C570BC" wp14:editId="2D46F366">
                  <wp:extent cx="9525" cy="9525"/>
                  <wp:effectExtent l="0" t="0" r="0" b="0"/>
                  <wp:docPr id="1375" name="Picture 1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r w:rsidR="00A32921" w14:paraId="3522E58E" w14:textId="77777777" w:rsidTr="00A32921">
        <w:tc>
          <w:tcPr>
            <w:tcW w:w="0" w:type="auto"/>
            <w:gridSpan w:val="3"/>
            <w:vAlign w:val="center"/>
            <w:hideMark/>
          </w:tcPr>
          <w:tbl>
            <w:tblPr>
              <w:tblW w:w="14250" w:type="dxa"/>
              <w:tblCellMar>
                <w:left w:w="0" w:type="dxa"/>
                <w:right w:w="0" w:type="dxa"/>
              </w:tblCellMar>
              <w:tblLook w:val="04A0" w:firstRow="1" w:lastRow="0" w:firstColumn="1" w:lastColumn="0" w:noHBand="0" w:noVBand="1"/>
            </w:tblPr>
            <w:tblGrid>
              <w:gridCol w:w="14250"/>
            </w:tblGrid>
            <w:tr w:rsidR="00A32921" w14:paraId="5412E3D8" w14:textId="77777777">
              <w:tc>
                <w:tcPr>
                  <w:tcW w:w="0" w:type="auto"/>
                  <w:noWrap/>
                  <w:vAlign w:val="center"/>
                  <w:hideMark/>
                </w:tcPr>
                <w:p w14:paraId="422890D0" w14:textId="77777777" w:rsidR="00A32921" w:rsidRDefault="00A32921" w:rsidP="00A32921">
                  <w:pPr>
                    <w:spacing w:line="300" w:lineRule="atLeast"/>
                    <w:rPr>
                      <w:rFonts w:ascii="Times New Roman" w:hAnsi="Times New Roman"/>
                    </w:rPr>
                  </w:pPr>
                  <w:r>
                    <w:rPr>
                      <w:rStyle w:val="hb"/>
                      <w:rFonts w:ascii="Roboto" w:hAnsi="Roboto"/>
                      <w:color w:val="5E5E5E"/>
                    </w:rPr>
                    <w:t>to </w:t>
                  </w:r>
                  <w:r>
                    <w:rPr>
                      <w:rStyle w:val="g2"/>
                      <w:rFonts w:ascii="Roboto" w:hAnsi="Roboto"/>
                      <w:color w:val="5E5E5E"/>
                    </w:rPr>
                    <w:t>me</w:t>
                  </w:r>
                </w:p>
                <w:p w14:paraId="294841D9" w14:textId="38551C92" w:rsidR="00A32921" w:rsidRDefault="00A32921" w:rsidP="00A32921">
                  <w:pPr>
                    <w:spacing w:line="300" w:lineRule="atLeast"/>
                    <w:textAlignment w:val="top"/>
                  </w:pPr>
                  <w:r>
                    <w:rPr>
                      <w:noProof/>
                    </w:rPr>
                    <w:drawing>
                      <wp:inline distT="0" distB="0" distL="0" distR="0" wp14:anchorId="72829A09" wp14:editId="12BB5914">
                        <wp:extent cx="9525" cy="9525"/>
                        <wp:effectExtent l="0" t="0" r="0" b="0"/>
                        <wp:docPr id="1374" name="Picture 1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bl>
          <w:p w14:paraId="73BBB047" w14:textId="77777777" w:rsidR="00A32921" w:rsidRDefault="00A32921">
            <w:pPr>
              <w:spacing w:line="240" w:lineRule="auto"/>
              <w:rPr>
                <w:rFonts w:ascii="Roboto" w:hAnsi="Roboto"/>
              </w:rPr>
            </w:pPr>
          </w:p>
        </w:tc>
        <w:tc>
          <w:tcPr>
            <w:tcW w:w="0" w:type="auto"/>
            <w:vMerge/>
            <w:vAlign w:val="center"/>
            <w:hideMark/>
          </w:tcPr>
          <w:p w14:paraId="026699B2" w14:textId="77777777" w:rsidR="00A32921" w:rsidRDefault="00A32921">
            <w:pPr>
              <w:rPr>
                <w:rFonts w:ascii="Roboto" w:hAnsi="Roboto"/>
                <w:color w:val="444444"/>
                <w:sz w:val="24"/>
                <w:szCs w:val="24"/>
              </w:rPr>
            </w:pPr>
          </w:p>
        </w:tc>
      </w:tr>
      <w:tr w:rsidR="00A32921" w14:paraId="6DD63CE6" w14:textId="77777777" w:rsidTr="00A32921">
        <w:tblPrEx>
          <w:jc w:val="center"/>
          <w:shd w:val="clear" w:color="auto" w:fill="EBEBEB"/>
        </w:tblPrEx>
        <w:trPr>
          <w:trHeight w:val="27950"/>
          <w:jc w:val="center"/>
        </w:trPr>
        <w:tc>
          <w:tcPr>
            <w:tcW w:w="9360" w:type="dxa"/>
            <w:gridSpan w:val="4"/>
            <w:tcBorders>
              <w:top w:val="nil"/>
            </w:tcBorders>
            <w:shd w:val="clear" w:color="auto" w:fill="EBEBEB"/>
            <w:hideMark/>
          </w:tcPr>
          <w:tbl>
            <w:tblPr>
              <w:tblW w:w="9000" w:type="dxa"/>
              <w:jc w:val="center"/>
              <w:tblCellMar>
                <w:left w:w="0" w:type="dxa"/>
                <w:right w:w="0" w:type="dxa"/>
              </w:tblCellMar>
              <w:tblLook w:val="04A0" w:firstRow="1" w:lastRow="0" w:firstColumn="1" w:lastColumn="0" w:noHBand="0" w:noVBand="1"/>
            </w:tblPr>
            <w:tblGrid>
              <w:gridCol w:w="9000"/>
            </w:tblGrid>
            <w:tr w:rsidR="00A32921" w14:paraId="3BC90989" w14:textId="77777777">
              <w:trPr>
                <w:jc w:val="center"/>
              </w:trPr>
              <w:tc>
                <w:tcPr>
                  <w:tcW w:w="0" w:type="auto"/>
                  <w:hideMark/>
                </w:tcPr>
                <w:tbl>
                  <w:tblPr>
                    <w:tblW w:w="9000" w:type="dxa"/>
                    <w:jc w:val="center"/>
                    <w:shd w:val="clear" w:color="auto" w:fill="045B88"/>
                    <w:tblCellMar>
                      <w:left w:w="0" w:type="dxa"/>
                      <w:right w:w="0" w:type="dxa"/>
                    </w:tblCellMar>
                    <w:tblLook w:val="04A0" w:firstRow="1" w:lastRow="0" w:firstColumn="1" w:lastColumn="0" w:noHBand="0" w:noVBand="1"/>
                  </w:tblPr>
                  <w:tblGrid>
                    <w:gridCol w:w="9000"/>
                  </w:tblGrid>
                  <w:tr w:rsidR="00A32921" w14:paraId="41245EEB" w14:textId="77777777">
                    <w:trPr>
                      <w:jc w:val="center"/>
                    </w:trPr>
                    <w:tc>
                      <w:tcPr>
                        <w:tcW w:w="0" w:type="auto"/>
                        <w:shd w:val="clear" w:color="auto" w:fill="045B88"/>
                        <w:tcMar>
                          <w:top w:w="135" w:type="dxa"/>
                          <w:left w:w="0" w:type="dxa"/>
                          <w:bottom w:w="135" w:type="dxa"/>
                          <w:right w:w="0" w:type="dxa"/>
                        </w:tcMar>
                        <w:hideMark/>
                      </w:tcPr>
                      <w:tbl>
                        <w:tblPr>
                          <w:tblW w:w="5000" w:type="pct"/>
                          <w:tblCellMar>
                            <w:left w:w="0" w:type="dxa"/>
                            <w:right w:w="0" w:type="dxa"/>
                          </w:tblCellMar>
                          <w:tblLook w:val="04A0" w:firstRow="1" w:lastRow="0" w:firstColumn="1" w:lastColumn="0" w:noHBand="0" w:noVBand="1"/>
                        </w:tblPr>
                        <w:tblGrid>
                          <w:gridCol w:w="9000"/>
                        </w:tblGrid>
                        <w:tr w:rsidR="00A32921" w14:paraId="04C1ECC6" w14:textId="77777777">
                          <w:tc>
                            <w:tcPr>
                              <w:tcW w:w="0" w:type="auto"/>
                              <w:tcMar>
                                <w:top w:w="135" w:type="dxa"/>
                                <w:left w:w="0" w:type="dxa"/>
                                <w:bottom w:w="0" w:type="dxa"/>
                                <w:right w:w="0" w:type="dxa"/>
                              </w:tcMar>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9000"/>
                              </w:tblGrid>
                              <w:tr w:rsidR="00A32921" w14:paraId="5DE8A7E2" w14:textId="77777777">
                                <w:tc>
                                  <w:tcPr>
                                    <w:tcW w:w="0" w:type="auto"/>
                                    <w:tcMar>
                                      <w:top w:w="0" w:type="dxa"/>
                                      <w:left w:w="270" w:type="dxa"/>
                                      <w:bottom w:w="135" w:type="dxa"/>
                                      <w:right w:w="270" w:type="dxa"/>
                                    </w:tcMar>
                                    <w:hideMark/>
                                  </w:tcPr>
                                  <w:p w14:paraId="16CD52A8" w14:textId="77777777" w:rsidR="00A32921" w:rsidRDefault="0074211A">
                                    <w:pPr>
                                      <w:spacing w:line="206" w:lineRule="atLeast"/>
                                      <w:jc w:val="center"/>
                                      <w:rPr>
                                        <w:rFonts w:ascii="Helvetica" w:hAnsi="Helvetica" w:cs="Helvetica"/>
                                        <w:color w:val="FFFFFF"/>
                                        <w:sz w:val="17"/>
                                        <w:szCs w:val="17"/>
                                      </w:rPr>
                                    </w:pPr>
                                    <w:hyperlink r:id="rId365" w:tgtFrame="_blank" w:history="1">
                                      <w:r w:rsidR="00A32921">
                                        <w:rPr>
                                          <w:rStyle w:val="Hyperlink"/>
                                          <w:rFonts w:ascii="Helvetica" w:hAnsi="Helvetica" w:cs="Helvetica"/>
                                          <w:color w:val="FFFFFF"/>
                                          <w:sz w:val="17"/>
                                          <w:szCs w:val="17"/>
                                        </w:rPr>
                                        <w:t>View this email in your browser</w:t>
                                      </w:r>
                                    </w:hyperlink>
                                  </w:p>
                                </w:tc>
                              </w:tr>
                            </w:tbl>
                            <w:p w14:paraId="417D736D" w14:textId="77777777" w:rsidR="00A32921" w:rsidRDefault="00A32921">
                              <w:pPr>
                                <w:spacing w:line="240" w:lineRule="auto"/>
                                <w:rPr>
                                  <w:rFonts w:ascii="Times New Roman" w:hAnsi="Times New Roman" w:cs="Times New Roman"/>
                                  <w:sz w:val="24"/>
                                  <w:szCs w:val="24"/>
                                </w:rPr>
                              </w:pPr>
                            </w:p>
                          </w:tc>
                        </w:tr>
                      </w:tbl>
                      <w:p w14:paraId="1EA5290B" w14:textId="77777777" w:rsidR="00A32921" w:rsidRDefault="00A32921">
                        <w:pPr>
                          <w:rPr>
                            <w:sz w:val="24"/>
                            <w:szCs w:val="24"/>
                          </w:rPr>
                        </w:pPr>
                      </w:p>
                    </w:tc>
                  </w:tr>
                </w:tbl>
                <w:p w14:paraId="2B5A21A2" w14:textId="77777777" w:rsidR="00A32921" w:rsidRDefault="00A32921">
                  <w:pPr>
                    <w:jc w:val="center"/>
                    <w:rPr>
                      <w:sz w:val="24"/>
                      <w:szCs w:val="24"/>
                    </w:rPr>
                  </w:pPr>
                </w:p>
              </w:tc>
            </w:tr>
            <w:tr w:rsidR="00A32921" w14:paraId="1034DCAD" w14:textId="77777777">
              <w:trPr>
                <w:jc w:val="center"/>
              </w:trPr>
              <w:tc>
                <w:tcPr>
                  <w:tcW w:w="0" w:type="auto"/>
                  <w:hideMark/>
                </w:tcPr>
                <w:tbl>
                  <w:tblPr>
                    <w:tblW w:w="9000" w:type="dxa"/>
                    <w:jc w:val="center"/>
                    <w:shd w:val="clear" w:color="auto" w:fill="00071E"/>
                    <w:tblCellMar>
                      <w:left w:w="0" w:type="dxa"/>
                      <w:right w:w="0" w:type="dxa"/>
                    </w:tblCellMar>
                    <w:tblLook w:val="04A0" w:firstRow="1" w:lastRow="0" w:firstColumn="1" w:lastColumn="0" w:noHBand="0" w:noVBand="1"/>
                  </w:tblPr>
                  <w:tblGrid>
                    <w:gridCol w:w="9000"/>
                  </w:tblGrid>
                  <w:tr w:rsidR="00A32921" w14:paraId="313E7228" w14:textId="77777777">
                    <w:trPr>
                      <w:jc w:val="center"/>
                    </w:trPr>
                    <w:tc>
                      <w:tcPr>
                        <w:tcW w:w="0" w:type="auto"/>
                        <w:shd w:val="clear" w:color="auto" w:fill="00071E"/>
                        <w:tcMar>
                          <w:top w:w="135" w:type="dxa"/>
                          <w:left w:w="0" w:type="dxa"/>
                          <w:bottom w:w="135" w:type="dxa"/>
                          <w:right w:w="0" w:type="dxa"/>
                        </w:tcMar>
                        <w:hideMark/>
                      </w:tcPr>
                      <w:tbl>
                        <w:tblPr>
                          <w:tblW w:w="5000" w:type="pct"/>
                          <w:tblCellMar>
                            <w:left w:w="0" w:type="dxa"/>
                            <w:right w:w="0" w:type="dxa"/>
                          </w:tblCellMar>
                          <w:tblLook w:val="04A0" w:firstRow="1" w:lastRow="0" w:firstColumn="1" w:lastColumn="0" w:noHBand="0" w:noVBand="1"/>
                        </w:tblPr>
                        <w:tblGrid>
                          <w:gridCol w:w="9000"/>
                        </w:tblGrid>
                        <w:tr w:rsidR="00A32921" w14:paraId="0A157505" w14:textId="77777777">
                          <w:tc>
                            <w:tcPr>
                              <w:tcW w:w="0" w:type="auto"/>
                              <w:tcMar>
                                <w:top w:w="135" w:type="dxa"/>
                                <w:left w:w="0" w:type="dxa"/>
                                <w:bottom w:w="0" w:type="dxa"/>
                                <w:right w:w="0" w:type="dxa"/>
                              </w:tcMar>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9000"/>
                              </w:tblGrid>
                              <w:tr w:rsidR="00A32921" w14:paraId="7DBA4541" w14:textId="77777777">
                                <w:tc>
                                  <w:tcPr>
                                    <w:tcW w:w="0" w:type="auto"/>
                                    <w:tcMar>
                                      <w:top w:w="0" w:type="dxa"/>
                                      <w:left w:w="270" w:type="dxa"/>
                                      <w:bottom w:w="135" w:type="dxa"/>
                                      <w:right w:w="270" w:type="dxa"/>
                                    </w:tcMar>
                                    <w:hideMark/>
                                  </w:tcPr>
                                  <w:p w14:paraId="2A7FA3C3" w14:textId="511D39C0" w:rsidR="00A32921" w:rsidRDefault="00A32921">
                                    <w:pPr>
                                      <w:spacing w:line="338" w:lineRule="atLeast"/>
                                      <w:rPr>
                                        <w:rFonts w:ascii="Helvetica" w:hAnsi="Helvetica" w:cs="Helvetica"/>
                                        <w:color w:val="F2E9CE"/>
                                        <w:sz w:val="23"/>
                                        <w:szCs w:val="23"/>
                                      </w:rPr>
                                    </w:pPr>
                                    <w:r>
                                      <w:rPr>
                                        <w:rFonts w:ascii="Helvetica" w:hAnsi="Helvetica" w:cs="Helvetica"/>
                                        <w:b/>
                                        <w:bCs/>
                                        <w:noProof/>
                                        <w:color w:val="F2E9CE"/>
                                        <w:sz w:val="23"/>
                                        <w:szCs w:val="23"/>
                                      </w:rPr>
                                      <w:drawing>
                                        <wp:inline distT="0" distB="0" distL="0" distR="0" wp14:anchorId="175C3EE3" wp14:editId="7E926442">
                                          <wp:extent cx="2857500" cy="1028700"/>
                                          <wp:effectExtent l="0" t="0" r="0" b="0"/>
                                          <wp:docPr id="1373" name="Picture 1373" descr="House of David Ministries">
                                            <a:hlinkClick xmlns:a="http://schemas.openxmlformats.org/drawingml/2006/main" r:id="rId366" tgtFrame="&quot;_blank&quot;" tooltip="&quot;House of David Ministries&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descr="House of David Ministries">
                                                    <a:hlinkClick r:id="rId366" tgtFrame="&quot;_blank&quot;" tooltip="&quot;House of David Ministries&quot;"/>
                                                  </pic:cNvPr>
                                                  <pic:cNvPicPr>
                                                    <a:picLocks noChangeAspect="1" noChangeArrowheads="1"/>
                                                  </pic:cNvPicPr>
                                                </pic:nvPicPr>
                                                <pic:blipFill>
                                                  <a:blip r:embed="rId367" cstate="print">
                                                    <a:extLst>
                                                      <a:ext uri="{28A0092B-C50C-407E-A947-70E740481C1C}">
                                                        <a14:useLocalDpi xmlns:a14="http://schemas.microsoft.com/office/drawing/2010/main" val="0"/>
                                                      </a:ext>
                                                    </a:extLst>
                                                  </a:blip>
                                                  <a:srcRect/>
                                                  <a:stretch>
                                                    <a:fillRect/>
                                                  </a:stretch>
                                                </pic:blipFill>
                                                <pic:spPr bwMode="auto">
                                                  <a:xfrm>
                                                    <a:off x="0" y="0"/>
                                                    <a:ext cx="2857500" cy="1028700"/>
                                                  </a:xfrm>
                                                  <a:prstGeom prst="rect">
                                                    <a:avLst/>
                                                  </a:prstGeom>
                                                  <a:noFill/>
                                                  <a:ln>
                                                    <a:noFill/>
                                                  </a:ln>
                                                </pic:spPr>
                                              </pic:pic>
                                            </a:graphicData>
                                          </a:graphic>
                                        </wp:inline>
                                      </w:drawing>
                                    </w:r>
                                  </w:p>
                                </w:tc>
                              </w:tr>
                            </w:tbl>
                            <w:p w14:paraId="6DFFD183" w14:textId="77777777" w:rsidR="00A32921" w:rsidRDefault="00A32921">
                              <w:pPr>
                                <w:spacing w:line="240" w:lineRule="auto"/>
                                <w:rPr>
                                  <w:rFonts w:ascii="Times New Roman" w:hAnsi="Times New Roman" w:cs="Times New Roman"/>
                                  <w:sz w:val="24"/>
                                  <w:szCs w:val="24"/>
                                </w:rPr>
                              </w:pPr>
                            </w:p>
                          </w:tc>
                        </w:tr>
                      </w:tbl>
                      <w:p w14:paraId="7436FFFA" w14:textId="77777777" w:rsidR="00A32921" w:rsidRDefault="00A32921">
                        <w:pPr>
                          <w:rPr>
                            <w:vanish/>
                          </w:rPr>
                        </w:pPr>
                      </w:p>
                      <w:tbl>
                        <w:tblPr>
                          <w:tblW w:w="5000" w:type="pct"/>
                          <w:tblCellMar>
                            <w:left w:w="0" w:type="dxa"/>
                            <w:right w:w="0" w:type="dxa"/>
                          </w:tblCellMar>
                          <w:tblLook w:val="04A0" w:firstRow="1" w:lastRow="0" w:firstColumn="1" w:lastColumn="0" w:noHBand="0" w:noVBand="1"/>
                        </w:tblPr>
                        <w:tblGrid>
                          <w:gridCol w:w="9000"/>
                        </w:tblGrid>
                        <w:tr w:rsidR="00A32921" w14:paraId="3AEEDE25" w14:textId="77777777">
                          <w:tc>
                            <w:tcPr>
                              <w:tcW w:w="0" w:type="auto"/>
                              <w:tcMar>
                                <w:top w:w="135" w:type="dxa"/>
                                <w:left w:w="0" w:type="dxa"/>
                                <w:bottom w:w="0" w:type="dxa"/>
                                <w:right w:w="0" w:type="dxa"/>
                              </w:tcMar>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9000"/>
                              </w:tblGrid>
                              <w:tr w:rsidR="00A32921" w14:paraId="153341DB" w14:textId="77777777">
                                <w:tc>
                                  <w:tcPr>
                                    <w:tcW w:w="0" w:type="auto"/>
                                    <w:tcMar>
                                      <w:top w:w="0" w:type="dxa"/>
                                      <w:left w:w="270" w:type="dxa"/>
                                      <w:bottom w:w="135" w:type="dxa"/>
                                      <w:right w:w="270" w:type="dxa"/>
                                    </w:tcMar>
                                    <w:hideMark/>
                                  </w:tcPr>
                                  <w:p w14:paraId="7D071EBD" w14:textId="77777777" w:rsidR="00A32921" w:rsidRDefault="0074211A">
                                    <w:pPr>
                                      <w:spacing w:line="338" w:lineRule="atLeast"/>
                                      <w:jc w:val="center"/>
                                      <w:rPr>
                                        <w:rFonts w:ascii="Helvetica" w:hAnsi="Helvetica" w:cs="Helvetica"/>
                                        <w:color w:val="F2E9CE"/>
                                        <w:sz w:val="23"/>
                                        <w:szCs w:val="23"/>
                                      </w:rPr>
                                    </w:pPr>
                                    <w:hyperlink r:id="rId368" w:tgtFrame="_blank" w:history="1">
                                      <w:r w:rsidR="00A32921">
                                        <w:rPr>
                                          <w:rStyle w:val="Hyperlink"/>
                                          <w:rFonts w:ascii="Helvetica" w:hAnsi="Helvetica" w:cs="Helvetica"/>
                                          <w:b/>
                                          <w:bCs/>
                                          <w:color w:val="F2E9CE"/>
                                          <w:sz w:val="23"/>
                                          <w:szCs w:val="23"/>
                                        </w:rPr>
                                        <w:t>TEACHINGS</w:t>
                                      </w:r>
                                    </w:hyperlink>
                                    <w:r w:rsidR="00A32921">
                                      <w:rPr>
                                        <w:rFonts w:ascii="Helvetica" w:hAnsi="Helvetica" w:cs="Helvetica"/>
                                        <w:color w:val="F2E9CE"/>
                                        <w:sz w:val="23"/>
                                        <w:szCs w:val="23"/>
                                      </w:rPr>
                                      <w:t> • </w:t>
                                    </w:r>
                                    <w:hyperlink r:id="rId369" w:tgtFrame="_blank" w:history="1">
                                      <w:r w:rsidR="00A32921">
                                        <w:rPr>
                                          <w:rStyle w:val="Hyperlink"/>
                                          <w:rFonts w:ascii="Helvetica" w:hAnsi="Helvetica" w:cs="Helvetica"/>
                                          <w:b/>
                                          <w:bCs/>
                                          <w:color w:val="F2E9CE"/>
                                          <w:sz w:val="23"/>
                                          <w:szCs w:val="23"/>
                                        </w:rPr>
                                        <w:t>VIDEOS</w:t>
                                      </w:r>
                                    </w:hyperlink>
                                    <w:r w:rsidR="00A32921">
                                      <w:rPr>
                                        <w:rFonts w:ascii="Helvetica" w:hAnsi="Helvetica" w:cs="Helvetica"/>
                                        <w:color w:val="F2E9CE"/>
                                        <w:sz w:val="23"/>
                                        <w:szCs w:val="23"/>
                                      </w:rPr>
                                      <w:t> • </w:t>
                                    </w:r>
                                    <w:hyperlink r:id="rId370" w:tgtFrame="_blank" w:history="1">
                                      <w:r w:rsidR="00A32921">
                                        <w:rPr>
                                          <w:rStyle w:val="Hyperlink"/>
                                          <w:rFonts w:ascii="Helvetica" w:hAnsi="Helvetica" w:cs="Helvetica"/>
                                          <w:b/>
                                          <w:bCs/>
                                          <w:color w:val="F2E9CE"/>
                                          <w:sz w:val="23"/>
                                          <w:szCs w:val="23"/>
                                        </w:rPr>
                                        <w:t>PODCASTS</w:t>
                                      </w:r>
                                    </w:hyperlink>
                                  </w:p>
                                </w:tc>
                              </w:tr>
                            </w:tbl>
                            <w:p w14:paraId="6A723883" w14:textId="77777777" w:rsidR="00A32921" w:rsidRDefault="00A32921">
                              <w:pPr>
                                <w:spacing w:line="240" w:lineRule="auto"/>
                                <w:rPr>
                                  <w:rFonts w:ascii="Times New Roman" w:hAnsi="Times New Roman" w:cs="Times New Roman"/>
                                  <w:sz w:val="24"/>
                                  <w:szCs w:val="24"/>
                                </w:rPr>
                              </w:pPr>
                            </w:p>
                          </w:tc>
                        </w:tr>
                      </w:tbl>
                      <w:p w14:paraId="78CD0223" w14:textId="77777777" w:rsidR="00A32921" w:rsidRDefault="00A32921">
                        <w:pPr>
                          <w:rPr>
                            <w:vanish/>
                          </w:rPr>
                        </w:pPr>
                      </w:p>
                      <w:tbl>
                        <w:tblPr>
                          <w:tblW w:w="5000" w:type="pct"/>
                          <w:tblCellMar>
                            <w:left w:w="0" w:type="dxa"/>
                            <w:right w:w="0" w:type="dxa"/>
                          </w:tblCellMar>
                          <w:tblLook w:val="04A0" w:firstRow="1" w:lastRow="0" w:firstColumn="1" w:lastColumn="0" w:noHBand="0" w:noVBand="1"/>
                        </w:tblPr>
                        <w:tblGrid>
                          <w:gridCol w:w="9000"/>
                        </w:tblGrid>
                        <w:tr w:rsidR="00A32921" w14:paraId="63A0B955" w14:textId="77777777">
                          <w:tc>
                            <w:tcPr>
                              <w:tcW w:w="0" w:type="auto"/>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9000"/>
                              </w:tblGrid>
                              <w:tr w:rsidR="00A32921" w14:paraId="555019BE" w14:textId="77777777">
                                <w:tc>
                                  <w:tcPr>
                                    <w:tcW w:w="0" w:type="auto"/>
                                    <w:hideMark/>
                                  </w:tcPr>
                                  <w:p w14:paraId="6BD7EA9A" w14:textId="4ECD063A" w:rsidR="00A32921" w:rsidRDefault="00A32921">
                                    <w:pPr>
                                      <w:jc w:val="center"/>
                                      <w:rPr>
                                        <w:sz w:val="24"/>
                                        <w:szCs w:val="24"/>
                                      </w:rPr>
                                    </w:pPr>
                                    <w:r>
                                      <w:rPr>
                                        <w:noProof/>
                                        <w:color w:val="1155CC"/>
                                      </w:rPr>
                                      <w:drawing>
                                        <wp:inline distT="0" distB="0" distL="0" distR="0" wp14:anchorId="48E5486E" wp14:editId="4F356769">
                                          <wp:extent cx="5705475" cy="4276725"/>
                                          <wp:effectExtent l="0" t="0" r="9525" b="9525"/>
                                          <wp:docPr id="1372" name="Picture 1372">
                                            <a:hlinkClick xmlns:a="http://schemas.openxmlformats.org/drawingml/2006/main" r:id="rId366" tgtFrame="&quot;_blank&quot;" tooltip="&quot;House of David Ministries&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a:hlinkClick r:id="rId366" tgtFrame="&quot;_blank&quot;" tooltip="&quot;House of David Ministries&quot;"/>
                                                  </pic:cNvPr>
                                                  <pic:cNvPicPr>
                                                    <a:picLocks noChangeAspect="1" noChangeArrowheads="1"/>
                                                  </pic:cNvPicPr>
                                                </pic:nvPicPr>
                                                <pic:blipFill>
                                                  <a:blip r:embed="rId371">
                                                    <a:extLst>
                                                      <a:ext uri="{28A0092B-C50C-407E-A947-70E740481C1C}">
                                                        <a14:useLocalDpi xmlns:a14="http://schemas.microsoft.com/office/drawing/2010/main" val="0"/>
                                                      </a:ext>
                                                    </a:extLst>
                                                  </a:blip>
                                                  <a:srcRect/>
                                                  <a:stretch>
                                                    <a:fillRect/>
                                                  </a:stretch>
                                                </pic:blipFill>
                                                <pic:spPr bwMode="auto">
                                                  <a:xfrm>
                                                    <a:off x="0" y="0"/>
                                                    <a:ext cx="5705475" cy="4276725"/>
                                                  </a:xfrm>
                                                  <a:prstGeom prst="rect">
                                                    <a:avLst/>
                                                  </a:prstGeom>
                                                  <a:noFill/>
                                                  <a:ln>
                                                    <a:noFill/>
                                                  </a:ln>
                                                </pic:spPr>
                                              </pic:pic>
                                            </a:graphicData>
                                          </a:graphic>
                                        </wp:inline>
                                      </w:drawing>
                                    </w:r>
                                  </w:p>
                                </w:tc>
                              </w:tr>
                            </w:tbl>
                            <w:p w14:paraId="7CF87B57" w14:textId="77777777" w:rsidR="00A32921" w:rsidRDefault="00A32921"/>
                          </w:tc>
                        </w:tr>
                      </w:tbl>
                      <w:p w14:paraId="27F2CE1E" w14:textId="77777777" w:rsidR="00A32921" w:rsidRDefault="00A32921">
                        <w:pPr>
                          <w:rPr>
                            <w:vanish/>
                          </w:rPr>
                        </w:pPr>
                      </w:p>
                      <w:tbl>
                        <w:tblPr>
                          <w:tblW w:w="5000" w:type="pct"/>
                          <w:tblCellMar>
                            <w:left w:w="0" w:type="dxa"/>
                            <w:right w:w="0" w:type="dxa"/>
                          </w:tblCellMar>
                          <w:tblLook w:val="04A0" w:firstRow="1" w:lastRow="0" w:firstColumn="1" w:lastColumn="0" w:noHBand="0" w:noVBand="1"/>
                        </w:tblPr>
                        <w:tblGrid>
                          <w:gridCol w:w="9000"/>
                        </w:tblGrid>
                        <w:tr w:rsidR="00A32921" w14:paraId="549E93B9" w14:textId="77777777">
                          <w:tc>
                            <w:tcPr>
                              <w:tcW w:w="0" w:type="auto"/>
                              <w:tcMar>
                                <w:top w:w="75" w:type="dxa"/>
                                <w:left w:w="270" w:type="dxa"/>
                                <w:bottom w:w="75" w:type="dxa"/>
                                <w:right w:w="270" w:type="dxa"/>
                              </w:tcMar>
                              <w:vAlign w:val="center"/>
                              <w:hideMark/>
                            </w:tcPr>
                            <w:tbl>
                              <w:tblPr>
                                <w:tblW w:w="5000" w:type="pct"/>
                                <w:tblCellMar>
                                  <w:left w:w="0" w:type="dxa"/>
                                  <w:right w:w="0" w:type="dxa"/>
                                </w:tblCellMar>
                                <w:tblLook w:val="04A0" w:firstRow="1" w:lastRow="0" w:firstColumn="1" w:lastColumn="0" w:noHBand="0" w:noVBand="1"/>
                              </w:tblPr>
                              <w:tblGrid>
                                <w:gridCol w:w="8460"/>
                              </w:tblGrid>
                              <w:tr w:rsidR="00A32921" w14:paraId="52F294D8" w14:textId="77777777">
                                <w:tc>
                                  <w:tcPr>
                                    <w:tcW w:w="0" w:type="auto"/>
                                    <w:vAlign w:val="center"/>
                                    <w:hideMark/>
                                  </w:tcPr>
                                  <w:p w14:paraId="28DA1F61" w14:textId="77777777" w:rsidR="00A32921" w:rsidRDefault="00A32921">
                                    <w:pPr>
                                      <w:rPr>
                                        <w:sz w:val="24"/>
                                        <w:szCs w:val="24"/>
                                      </w:rPr>
                                    </w:pPr>
                                  </w:p>
                                </w:tc>
                              </w:tr>
                            </w:tbl>
                            <w:p w14:paraId="3F44FCAF" w14:textId="77777777" w:rsidR="00A32921" w:rsidRDefault="00A32921">
                              <w:pPr>
                                <w:rPr>
                                  <w:sz w:val="24"/>
                                  <w:szCs w:val="24"/>
                                </w:rPr>
                              </w:pPr>
                            </w:p>
                          </w:tc>
                        </w:tr>
                      </w:tbl>
                      <w:p w14:paraId="62960B5A" w14:textId="77777777" w:rsidR="00A32921" w:rsidRDefault="00A32921">
                        <w:pPr>
                          <w:rPr>
                            <w:sz w:val="24"/>
                            <w:szCs w:val="24"/>
                          </w:rPr>
                        </w:pPr>
                      </w:p>
                    </w:tc>
                  </w:tr>
                </w:tbl>
                <w:p w14:paraId="43AE490A" w14:textId="77777777" w:rsidR="00A32921" w:rsidRDefault="00A32921">
                  <w:pPr>
                    <w:jc w:val="center"/>
                    <w:rPr>
                      <w:sz w:val="24"/>
                      <w:szCs w:val="24"/>
                    </w:rPr>
                  </w:pPr>
                </w:p>
              </w:tc>
            </w:tr>
            <w:tr w:rsidR="00A32921" w14:paraId="224FD660" w14:textId="77777777">
              <w:trPr>
                <w:jc w:val="center"/>
              </w:trPr>
              <w:tc>
                <w:tcPr>
                  <w:tcW w:w="0" w:type="auto"/>
                  <w:hideMark/>
                </w:tcPr>
                <w:tbl>
                  <w:tblPr>
                    <w:tblW w:w="9000" w:type="dxa"/>
                    <w:jc w:val="center"/>
                    <w:shd w:val="clear" w:color="auto" w:fill="FFFFFF"/>
                    <w:tblCellMar>
                      <w:left w:w="0" w:type="dxa"/>
                      <w:right w:w="0" w:type="dxa"/>
                    </w:tblCellMar>
                    <w:tblLook w:val="04A0" w:firstRow="1" w:lastRow="0" w:firstColumn="1" w:lastColumn="0" w:noHBand="0" w:noVBand="1"/>
                  </w:tblPr>
                  <w:tblGrid>
                    <w:gridCol w:w="9000"/>
                  </w:tblGrid>
                  <w:tr w:rsidR="00A32921" w14:paraId="4E4FF0FF" w14:textId="77777777">
                    <w:trPr>
                      <w:jc w:val="center"/>
                    </w:trPr>
                    <w:tc>
                      <w:tcPr>
                        <w:tcW w:w="0" w:type="auto"/>
                        <w:shd w:val="clear" w:color="auto" w:fill="FFFFFF"/>
                        <w:tcMar>
                          <w:top w:w="135" w:type="dxa"/>
                          <w:left w:w="0" w:type="dxa"/>
                          <w:bottom w:w="135" w:type="dxa"/>
                          <w:right w:w="0" w:type="dxa"/>
                        </w:tcMar>
                        <w:hideMark/>
                      </w:tcPr>
                      <w:tbl>
                        <w:tblPr>
                          <w:tblW w:w="5000" w:type="pct"/>
                          <w:tblCellMar>
                            <w:left w:w="0" w:type="dxa"/>
                            <w:right w:w="0" w:type="dxa"/>
                          </w:tblCellMar>
                          <w:tblLook w:val="04A0" w:firstRow="1" w:lastRow="0" w:firstColumn="1" w:lastColumn="0" w:noHBand="0" w:noVBand="1"/>
                        </w:tblPr>
                        <w:tblGrid>
                          <w:gridCol w:w="9000"/>
                        </w:tblGrid>
                        <w:tr w:rsidR="00A32921" w14:paraId="658C6DA0" w14:textId="77777777">
                          <w:tc>
                            <w:tcPr>
                              <w:tcW w:w="0" w:type="auto"/>
                              <w:tcMar>
                                <w:top w:w="135" w:type="dxa"/>
                                <w:left w:w="0" w:type="dxa"/>
                                <w:bottom w:w="0" w:type="dxa"/>
                                <w:right w:w="0" w:type="dxa"/>
                              </w:tcMar>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9000"/>
                              </w:tblGrid>
                              <w:tr w:rsidR="00A32921" w14:paraId="1A43A181" w14:textId="77777777">
                                <w:tc>
                                  <w:tcPr>
                                    <w:tcW w:w="0" w:type="auto"/>
                                    <w:tcMar>
                                      <w:top w:w="0" w:type="dxa"/>
                                      <w:left w:w="270" w:type="dxa"/>
                                      <w:bottom w:w="135" w:type="dxa"/>
                                      <w:right w:w="270" w:type="dxa"/>
                                    </w:tcMar>
                                    <w:hideMark/>
                                  </w:tcPr>
                                  <w:p w14:paraId="57029CBB" w14:textId="77777777" w:rsidR="00A32921" w:rsidRDefault="00A32921">
                                    <w:pPr>
                                      <w:pStyle w:val="Heading1"/>
                                      <w:spacing w:before="0" w:after="0" w:line="675" w:lineRule="atLeast"/>
                                      <w:jc w:val="center"/>
                                      <w:rPr>
                                        <w:color w:val="00071E"/>
                                        <w:spacing w:val="15"/>
                                        <w:sz w:val="54"/>
                                        <w:szCs w:val="54"/>
                                      </w:rPr>
                                    </w:pPr>
                                    <w:r>
                                      <w:rPr>
                                        <w:color w:val="00071E"/>
                                        <w:spacing w:val="15"/>
                                        <w:sz w:val="54"/>
                                        <w:szCs w:val="54"/>
                                      </w:rPr>
                                      <w:t>Welcome | </w:t>
                                    </w:r>
                                    <w:proofErr w:type="spellStart"/>
                                    <w:r>
                                      <w:rPr>
                                        <w:rFonts w:ascii="Times New Roman" w:hAnsi="Times New Roman" w:cs="Times New Roman"/>
                                        <w:color w:val="00071E"/>
                                        <w:spacing w:val="15"/>
                                        <w:sz w:val="60"/>
                                        <w:szCs w:val="60"/>
                                      </w:rPr>
                                      <w:t>ברוכים</w:t>
                                    </w:r>
                                    <w:proofErr w:type="spellEnd"/>
                                    <w:r>
                                      <w:rPr>
                                        <w:rFonts w:ascii="Georgia" w:hAnsi="Georgia"/>
                                        <w:color w:val="00071E"/>
                                        <w:spacing w:val="15"/>
                                        <w:sz w:val="60"/>
                                        <w:szCs w:val="60"/>
                                      </w:rPr>
                                      <w:t xml:space="preserve"> </w:t>
                                    </w:r>
                                    <w:proofErr w:type="spellStart"/>
                                    <w:r>
                                      <w:rPr>
                                        <w:rFonts w:ascii="Times New Roman" w:hAnsi="Times New Roman" w:cs="Times New Roman"/>
                                        <w:color w:val="00071E"/>
                                        <w:spacing w:val="15"/>
                                        <w:sz w:val="60"/>
                                        <w:szCs w:val="60"/>
                                      </w:rPr>
                                      <w:t>הבאים</w:t>
                                    </w:r>
                                    <w:proofErr w:type="spellEnd"/>
                                  </w:p>
                                </w:tc>
                              </w:tr>
                            </w:tbl>
                            <w:p w14:paraId="2F979719" w14:textId="77777777" w:rsidR="00A32921" w:rsidRDefault="00A32921">
                              <w:pPr>
                                <w:rPr>
                                  <w:rFonts w:ascii="Times New Roman" w:hAnsi="Times New Roman" w:cs="Times New Roman"/>
                                  <w:sz w:val="24"/>
                                  <w:szCs w:val="24"/>
                                </w:rPr>
                              </w:pPr>
                            </w:p>
                          </w:tc>
                        </w:tr>
                      </w:tbl>
                      <w:p w14:paraId="57568145" w14:textId="77777777" w:rsidR="00A32921" w:rsidRDefault="00A32921">
                        <w:pPr>
                          <w:rPr>
                            <w:vanish/>
                          </w:rPr>
                        </w:pPr>
                      </w:p>
                      <w:tbl>
                        <w:tblPr>
                          <w:tblW w:w="5000" w:type="pct"/>
                          <w:tblCellMar>
                            <w:left w:w="0" w:type="dxa"/>
                            <w:right w:w="0" w:type="dxa"/>
                          </w:tblCellMar>
                          <w:tblLook w:val="04A0" w:firstRow="1" w:lastRow="0" w:firstColumn="1" w:lastColumn="0" w:noHBand="0" w:noVBand="1"/>
                        </w:tblPr>
                        <w:tblGrid>
                          <w:gridCol w:w="9000"/>
                        </w:tblGrid>
                        <w:tr w:rsidR="00A32921" w14:paraId="4BEE0FC9" w14:textId="77777777">
                          <w:tc>
                            <w:tcPr>
                              <w:tcW w:w="0" w:type="auto"/>
                              <w:tcMar>
                                <w:top w:w="135" w:type="dxa"/>
                                <w:left w:w="0" w:type="dxa"/>
                                <w:bottom w:w="0" w:type="dxa"/>
                                <w:right w:w="0" w:type="dxa"/>
                              </w:tcMar>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9000"/>
                              </w:tblGrid>
                              <w:tr w:rsidR="00A32921" w14:paraId="12F506FF" w14:textId="77777777">
                                <w:tc>
                                  <w:tcPr>
                                    <w:tcW w:w="0" w:type="auto"/>
                                    <w:tcMar>
                                      <w:top w:w="0" w:type="dxa"/>
                                      <w:left w:w="270" w:type="dxa"/>
                                      <w:bottom w:w="135" w:type="dxa"/>
                                      <w:right w:w="270" w:type="dxa"/>
                                    </w:tcMar>
                                    <w:hideMark/>
                                  </w:tcPr>
                                  <w:p w14:paraId="2CAA0E5B" w14:textId="77777777" w:rsidR="00A32921" w:rsidRDefault="00A32921">
                                    <w:pPr>
                                      <w:pStyle w:val="NormalWeb"/>
                                      <w:spacing w:before="150" w:beforeAutospacing="0" w:after="150" w:afterAutospacing="0" w:line="338" w:lineRule="atLeast"/>
                                      <w:rPr>
                                        <w:rFonts w:ascii="Arial" w:hAnsi="Arial" w:cs="Arial"/>
                                        <w:color w:val="606060"/>
                                        <w:sz w:val="23"/>
                                        <w:szCs w:val="23"/>
                                      </w:rPr>
                                    </w:pPr>
                                    <w:r>
                                      <w:rPr>
                                        <w:rFonts w:ascii="Arial" w:hAnsi="Arial" w:cs="Arial"/>
                                        <w:color w:val="606060"/>
                                        <w:sz w:val="23"/>
                                        <w:szCs w:val="23"/>
                                      </w:rPr>
                                      <w:t>Shalom, Paul,</w:t>
                                    </w:r>
                                  </w:p>
                                  <w:p w14:paraId="12F58E2E" w14:textId="7B1989AA" w:rsidR="00A32921" w:rsidRDefault="0074211A">
                                    <w:pPr>
                                      <w:pStyle w:val="NormalWeb"/>
                                      <w:spacing w:before="150" w:beforeAutospacing="0" w:after="150" w:afterAutospacing="0" w:line="338" w:lineRule="atLeast"/>
                                      <w:rPr>
                                        <w:rFonts w:ascii="Arial" w:hAnsi="Arial" w:cs="Arial"/>
                                        <w:color w:val="606060"/>
                                        <w:sz w:val="23"/>
                                        <w:szCs w:val="23"/>
                                      </w:rPr>
                                    </w:pPr>
                                    <w:hyperlink r:id="rId372" w:tgtFrame="_blank" w:history="1">
                                      <w:r w:rsidR="00A32921">
                                        <w:rPr>
                                          <w:rFonts w:ascii="Arial" w:hAnsi="Arial" w:cs="Arial"/>
                                          <w:noProof/>
                                          <w:color w:val="606060"/>
                                          <w:sz w:val="23"/>
                                          <w:szCs w:val="23"/>
                                        </w:rPr>
                                        <w:drawing>
                                          <wp:anchor distT="0" distB="0" distL="0" distR="0" simplePos="0" relativeHeight="251658240" behindDoc="0" locked="0" layoutInCell="1" allowOverlap="0" wp14:anchorId="4E408ED9" wp14:editId="75709538">
                                            <wp:simplePos x="0" y="0"/>
                                            <wp:positionH relativeFrom="column">
                                              <wp:align>right</wp:align>
                                            </wp:positionH>
                                            <wp:positionV relativeFrom="line">
                                              <wp:posOffset>0</wp:posOffset>
                                            </wp:positionV>
                                            <wp:extent cx="2000250" cy="2000250"/>
                                            <wp:effectExtent l="0" t="0" r="0" b="0"/>
                                            <wp:wrapSquare wrapText="bothSides"/>
                                            <wp:docPr id="1379" name="Picture 1379">
                                              <a:hlinkClick xmlns:a="http://schemas.openxmlformats.org/drawingml/2006/main" r:id="rId37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a:hlinkClick r:id="rId372" tgtFrame="&quot;_blank&quot;"/>
                                                    </pic:cNvPr>
                                                    <pic:cNvPicPr>
                                                      <a:picLocks noChangeAspect="1" noChangeArrowheads="1"/>
                                                    </pic:cNvPicPr>
                                                  </pic:nvPicPr>
                                                  <pic:blipFill>
                                                    <a:blip r:embed="rId373" cstate="print">
                                                      <a:extLst>
                                                        <a:ext uri="{28A0092B-C50C-407E-A947-70E740481C1C}">
                                                          <a14:useLocalDpi xmlns:a14="http://schemas.microsoft.com/office/drawing/2010/main" val="0"/>
                                                        </a:ext>
                                                      </a:extLst>
                                                    </a:blip>
                                                    <a:srcRect/>
                                                    <a:stretch>
                                                      <a:fillRect/>
                                                    </a:stretch>
                                                  </pic:blipFill>
                                                  <pic:spPr bwMode="auto">
                                                    <a:xfrm>
                                                      <a:off x="0" y="0"/>
                                                      <a:ext cx="2000250" cy="2000250"/>
                                                    </a:xfrm>
                                                    <a:prstGeom prst="rect">
                                                      <a:avLst/>
                                                    </a:prstGeom>
                                                    <a:noFill/>
                                                    <a:ln>
                                                      <a:noFill/>
                                                    </a:ln>
                                                  </pic:spPr>
                                                </pic:pic>
                                              </a:graphicData>
                                            </a:graphic>
                                            <wp14:sizeRelH relativeFrom="page">
                                              <wp14:pctWidth>0</wp14:pctWidth>
                                            </wp14:sizeRelH>
                                            <wp14:sizeRelV relativeFrom="page">
                                              <wp14:pctHeight>0</wp14:pctHeight>
                                            </wp14:sizeRelV>
                                          </wp:anchor>
                                        </w:drawing>
                                      </w:r>
                                    </w:hyperlink>
                                    <w:r w:rsidR="00A32921">
                                      <w:rPr>
                                        <w:rFonts w:ascii="Arial" w:hAnsi="Arial" w:cs="Arial"/>
                                        <w:color w:val="606060"/>
                                        <w:sz w:val="23"/>
                                        <w:szCs w:val="23"/>
                                      </w:rPr>
                                      <w:t>Thank you for joining our mailing list. We are delighted to hear from you.</w:t>
                                    </w:r>
                                  </w:p>
                                  <w:p w14:paraId="715C3B5F" w14:textId="77777777" w:rsidR="00A32921" w:rsidRDefault="00A32921">
                                    <w:pPr>
                                      <w:pStyle w:val="NormalWeb"/>
                                      <w:spacing w:before="150" w:beforeAutospacing="0" w:after="150" w:afterAutospacing="0" w:line="338" w:lineRule="atLeast"/>
                                      <w:rPr>
                                        <w:rFonts w:ascii="Arial" w:hAnsi="Arial" w:cs="Arial"/>
                                        <w:color w:val="606060"/>
                                        <w:sz w:val="23"/>
                                        <w:szCs w:val="23"/>
                                      </w:rPr>
                                    </w:pPr>
                                    <w:r>
                                      <w:rPr>
                                        <w:rFonts w:ascii="Arial" w:hAnsi="Arial" w:cs="Arial"/>
                                        <w:color w:val="606060"/>
                                        <w:sz w:val="23"/>
                                        <w:szCs w:val="23"/>
                                      </w:rPr>
                                      <w:t>House of David Ministries is an itinerant Hebraic teaching and worship ministry located in the Washington, D.C., area.</w:t>
                                    </w:r>
                                  </w:p>
                                  <w:p w14:paraId="7A5EA258" w14:textId="77777777" w:rsidR="00A32921" w:rsidRDefault="00A32921">
                                    <w:pPr>
                                      <w:pStyle w:val="NormalWeb"/>
                                      <w:spacing w:before="150" w:beforeAutospacing="0" w:after="150" w:afterAutospacing="0" w:line="338" w:lineRule="atLeast"/>
                                      <w:rPr>
                                        <w:rFonts w:ascii="Arial" w:hAnsi="Arial" w:cs="Arial"/>
                                        <w:color w:val="606060"/>
                                        <w:sz w:val="23"/>
                                        <w:szCs w:val="23"/>
                                      </w:rPr>
                                    </w:pPr>
                                    <w:r>
                                      <w:rPr>
                                        <w:rFonts w:ascii="Arial" w:hAnsi="Arial" w:cs="Arial"/>
                                        <w:color w:val="606060"/>
                                        <w:sz w:val="23"/>
                                        <w:szCs w:val="23"/>
                                      </w:rPr>
                                      <w:t>We are focused on building the Kingdom of God by uniting Jew and Gentile Christians as one new man in Christ </w:t>
                                    </w:r>
                                    <w:r>
                                      <w:rPr>
                                        <w:rStyle w:val="Emphasis"/>
                                        <w:rFonts w:ascii="Arial" w:hAnsi="Arial" w:cs="Arial"/>
                                        <w:color w:val="606060"/>
                                        <w:sz w:val="17"/>
                                        <w:szCs w:val="17"/>
                                      </w:rPr>
                                      <w:t>(Ephesians 2:14-16)</w:t>
                                    </w:r>
                                    <w:r>
                                      <w:rPr>
                                        <w:rFonts w:ascii="Arial" w:hAnsi="Arial" w:cs="Arial"/>
                                        <w:color w:val="606060"/>
                                        <w:sz w:val="23"/>
                                        <w:szCs w:val="23"/>
                                      </w:rPr>
                                      <w:t>, and we foster relational bridges between Jew and Gentile Christians and embrace God’s Kingdom and covenant promises for the church and Israel.</w:t>
                                    </w:r>
                                  </w:p>
                                  <w:p w14:paraId="1B870D78" w14:textId="77777777" w:rsidR="00A32921" w:rsidRDefault="00A32921">
                                    <w:pPr>
                                      <w:pStyle w:val="NormalWeb"/>
                                      <w:spacing w:before="150" w:beforeAutospacing="0" w:after="150" w:afterAutospacing="0" w:line="338" w:lineRule="atLeast"/>
                                      <w:rPr>
                                        <w:rFonts w:ascii="Arial" w:hAnsi="Arial" w:cs="Arial"/>
                                        <w:color w:val="606060"/>
                                        <w:sz w:val="23"/>
                                        <w:szCs w:val="23"/>
                                      </w:rPr>
                                    </w:pPr>
                                    <w:r>
                                      <w:rPr>
                                        <w:rFonts w:ascii="Arial" w:hAnsi="Arial" w:cs="Arial"/>
                                        <w:color w:val="606060"/>
                                        <w:sz w:val="23"/>
                                        <w:szCs w:val="23"/>
                                      </w:rPr>
                                      <w:t>We send out a monthly newsletter with unique and powerful Hebraic teachings and several podcasts that teach and disciple Christians about their biblical foundation and rich spiritual heritage.</w:t>
                                    </w:r>
                                  </w:p>
                                  <w:p w14:paraId="271C860B" w14:textId="77777777" w:rsidR="00A32921" w:rsidRDefault="00A32921">
                                    <w:pPr>
                                      <w:pStyle w:val="NormalWeb"/>
                                      <w:spacing w:before="150" w:beforeAutospacing="0" w:after="150" w:afterAutospacing="0" w:line="338" w:lineRule="atLeast"/>
                                      <w:rPr>
                                        <w:rFonts w:ascii="Arial" w:hAnsi="Arial" w:cs="Arial"/>
                                        <w:color w:val="606060"/>
                                        <w:sz w:val="23"/>
                                        <w:szCs w:val="23"/>
                                      </w:rPr>
                                    </w:pPr>
                                    <w:r>
                                      <w:rPr>
                                        <w:rFonts w:ascii="Arial" w:hAnsi="Arial" w:cs="Arial"/>
                                        <w:color w:val="606060"/>
                                        <w:sz w:val="23"/>
                                        <w:szCs w:val="23"/>
                                      </w:rPr>
                                      <w:t>Please take a moment to Like our </w:t>
                                    </w:r>
                                    <w:hyperlink r:id="rId374" w:tgtFrame="_blank" w:history="1">
                                      <w:r>
                                        <w:rPr>
                                          <w:rStyle w:val="Hyperlink"/>
                                          <w:rFonts w:ascii="Arial" w:hAnsi="Arial" w:cs="Arial"/>
                                          <w:b/>
                                          <w:bCs/>
                                          <w:color w:val="606060"/>
                                          <w:sz w:val="23"/>
                                          <w:szCs w:val="23"/>
                                        </w:rPr>
                                        <w:t>Facebook</w:t>
                                      </w:r>
                                    </w:hyperlink>
                                    <w:r>
                                      <w:rPr>
                                        <w:rFonts w:ascii="Arial" w:hAnsi="Arial" w:cs="Arial"/>
                                        <w:color w:val="606060"/>
                                        <w:sz w:val="23"/>
                                        <w:szCs w:val="23"/>
                                      </w:rPr>
                                      <w:t> page and subscribe to our </w:t>
                                    </w:r>
                                    <w:hyperlink r:id="rId375" w:tgtFrame="_blank" w:history="1">
                                      <w:r>
                                        <w:rPr>
                                          <w:rStyle w:val="Hyperlink"/>
                                          <w:rFonts w:ascii="Arial" w:hAnsi="Arial" w:cs="Arial"/>
                                          <w:b/>
                                          <w:bCs/>
                                          <w:color w:val="606060"/>
                                          <w:sz w:val="23"/>
                                          <w:szCs w:val="23"/>
                                        </w:rPr>
                                        <w:t>YouTube</w:t>
                                      </w:r>
                                    </w:hyperlink>
                                    <w:r>
                                      <w:rPr>
                                        <w:rFonts w:ascii="Arial" w:hAnsi="Arial" w:cs="Arial"/>
                                        <w:color w:val="606060"/>
                                        <w:sz w:val="23"/>
                                        <w:szCs w:val="23"/>
                                      </w:rPr>
                                      <w:t> channel, and make sure you sign up for our podcasts on </w:t>
                                    </w:r>
                                    <w:hyperlink r:id="rId376" w:tgtFrame="_blank" w:history="1">
                                      <w:r>
                                        <w:rPr>
                                          <w:rStyle w:val="Hyperlink"/>
                                          <w:rFonts w:ascii="Arial" w:hAnsi="Arial" w:cs="Arial"/>
                                          <w:b/>
                                          <w:bCs/>
                                          <w:color w:val="606060"/>
                                          <w:sz w:val="23"/>
                                          <w:szCs w:val="23"/>
                                        </w:rPr>
                                        <w:t>Apple</w:t>
                                      </w:r>
                                    </w:hyperlink>
                                    <w:r>
                                      <w:rPr>
                                        <w:rFonts w:ascii="Arial" w:hAnsi="Arial" w:cs="Arial"/>
                                        <w:color w:val="606060"/>
                                        <w:sz w:val="23"/>
                                        <w:szCs w:val="23"/>
                                      </w:rPr>
                                      <w:t>, </w:t>
                                    </w:r>
                                    <w:hyperlink r:id="rId377" w:tgtFrame="_blank" w:history="1">
                                      <w:r>
                                        <w:rPr>
                                          <w:rStyle w:val="Hyperlink"/>
                                          <w:rFonts w:ascii="Arial" w:hAnsi="Arial" w:cs="Arial"/>
                                          <w:b/>
                                          <w:bCs/>
                                          <w:color w:val="606060"/>
                                          <w:sz w:val="23"/>
                                          <w:szCs w:val="23"/>
                                        </w:rPr>
                                        <w:t>Spotify</w:t>
                                      </w:r>
                                    </w:hyperlink>
                                    <w:r>
                                      <w:rPr>
                                        <w:rFonts w:ascii="Arial" w:hAnsi="Arial" w:cs="Arial"/>
                                        <w:color w:val="606060"/>
                                        <w:sz w:val="23"/>
                                        <w:szCs w:val="23"/>
                                      </w:rPr>
                                      <w:t>, or </w:t>
                                    </w:r>
                                    <w:hyperlink r:id="rId378" w:tgtFrame="_blank" w:history="1">
                                      <w:r>
                                        <w:rPr>
                                          <w:rStyle w:val="Hyperlink"/>
                                          <w:rFonts w:ascii="Arial" w:hAnsi="Arial" w:cs="Arial"/>
                                          <w:b/>
                                          <w:bCs/>
                                          <w:color w:val="606060"/>
                                          <w:sz w:val="23"/>
                                          <w:szCs w:val="23"/>
                                        </w:rPr>
                                        <w:t>Google</w:t>
                                      </w:r>
                                    </w:hyperlink>
                                    <w:r>
                                      <w:rPr>
                                        <w:rFonts w:ascii="Arial" w:hAnsi="Arial" w:cs="Arial"/>
                                        <w:color w:val="606060"/>
                                        <w:sz w:val="23"/>
                                        <w:szCs w:val="23"/>
                                      </w:rPr>
                                      <w:t>. That way, you will always get our latest teachings.</w:t>
                                    </w:r>
                                  </w:p>
                                  <w:p w14:paraId="0C4F187C" w14:textId="77777777" w:rsidR="00A32921" w:rsidRDefault="00A32921">
                                    <w:pPr>
                                      <w:pStyle w:val="NormalWeb"/>
                                      <w:spacing w:before="150" w:beforeAutospacing="0" w:after="150" w:afterAutospacing="0" w:line="338" w:lineRule="atLeast"/>
                                      <w:rPr>
                                        <w:rFonts w:ascii="Arial" w:hAnsi="Arial" w:cs="Arial"/>
                                        <w:color w:val="606060"/>
                                        <w:sz w:val="23"/>
                                        <w:szCs w:val="23"/>
                                      </w:rPr>
                                    </w:pPr>
                                    <w:r>
                                      <w:rPr>
                                        <w:rFonts w:ascii="Arial" w:hAnsi="Arial" w:cs="Arial"/>
                                        <w:color w:val="606060"/>
                                        <w:sz w:val="23"/>
                                        <w:szCs w:val="23"/>
                                      </w:rPr>
                                      <w:t>Thank you for your ongoing prayers for this ministry. We look forward to partnering with each of you as the Lord continues to advance and build His kingdom.</w:t>
                                    </w:r>
                                  </w:p>
                                  <w:p w14:paraId="516B0145" w14:textId="77777777" w:rsidR="00A32921" w:rsidRDefault="00A32921">
                                    <w:pPr>
                                      <w:pStyle w:val="NormalWeb"/>
                                      <w:spacing w:before="150" w:beforeAutospacing="0" w:after="150" w:afterAutospacing="0" w:line="338" w:lineRule="atLeast"/>
                                      <w:rPr>
                                        <w:rFonts w:ascii="Arial" w:hAnsi="Arial" w:cs="Arial"/>
                                        <w:color w:val="606060"/>
                                        <w:sz w:val="23"/>
                                        <w:szCs w:val="23"/>
                                      </w:rPr>
                                    </w:pPr>
                                    <w:r>
                                      <w:rPr>
                                        <w:rFonts w:ascii="Arial" w:hAnsi="Arial" w:cs="Arial"/>
                                        <w:color w:val="606060"/>
                                        <w:sz w:val="23"/>
                                        <w:szCs w:val="23"/>
                                      </w:rPr>
                                      <w:t>Blessings to you in Christ,</w:t>
                                    </w:r>
                                  </w:p>
                                  <w:p w14:paraId="111CA510" w14:textId="2DA6EA50" w:rsidR="00A32921" w:rsidRDefault="00A32921">
                                    <w:pPr>
                                      <w:pStyle w:val="NormalWeb"/>
                                      <w:spacing w:before="150" w:beforeAutospacing="0" w:after="150" w:afterAutospacing="0" w:line="338" w:lineRule="atLeast"/>
                                      <w:rPr>
                                        <w:rFonts w:ascii="Arial" w:hAnsi="Arial" w:cs="Arial"/>
                                        <w:color w:val="606060"/>
                                        <w:sz w:val="23"/>
                                        <w:szCs w:val="23"/>
                                      </w:rPr>
                                    </w:pPr>
                                    <w:r>
                                      <w:rPr>
                                        <w:rFonts w:ascii="Arial" w:hAnsi="Arial" w:cs="Arial"/>
                                        <w:noProof/>
                                        <w:color w:val="606060"/>
                                        <w:sz w:val="23"/>
                                        <w:szCs w:val="23"/>
                                      </w:rPr>
                                      <w:drawing>
                                        <wp:inline distT="0" distB="0" distL="0" distR="0" wp14:anchorId="1F18861F" wp14:editId="29293A1B">
                                          <wp:extent cx="2143125" cy="666750"/>
                                          <wp:effectExtent l="0" t="0" r="0" b="0"/>
                                          <wp:docPr id="1371" name="Picture 1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pic:cNvPicPr>
                                                    <a:picLocks noChangeAspect="1" noChangeArrowheads="1"/>
                                                  </pic:cNvPicPr>
                                                </pic:nvPicPr>
                                                <pic:blipFill>
                                                  <a:blip r:embed="rId379" cstate="print">
                                                    <a:extLst>
                                                      <a:ext uri="{28A0092B-C50C-407E-A947-70E740481C1C}">
                                                        <a14:useLocalDpi xmlns:a14="http://schemas.microsoft.com/office/drawing/2010/main" val="0"/>
                                                      </a:ext>
                                                    </a:extLst>
                                                  </a:blip>
                                                  <a:srcRect/>
                                                  <a:stretch>
                                                    <a:fillRect/>
                                                  </a:stretch>
                                                </pic:blipFill>
                                                <pic:spPr bwMode="auto">
                                                  <a:xfrm>
                                                    <a:off x="0" y="0"/>
                                                    <a:ext cx="2143125" cy="666750"/>
                                                  </a:xfrm>
                                                  <a:prstGeom prst="rect">
                                                    <a:avLst/>
                                                  </a:prstGeom>
                                                  <a:noFill/>
                                                  <a:ln>
                                                    <a:noFill/>
                                                  </a:ln>
                                                </pic:spPr>
                                              </pic:pic>
                                            </a:graphicData>
                                          </a:graphic>
                                        </wp:inline>
                                      </w:drawing>
                                    </w:r>
                                  </w:p>
                                </w:tc>
                              </w:tr>
                            </w:tbl>
                            <w:p w14:paraId="5D1A103E" w14:textId="77777777" w:rsidR="00A32921" w:rsidRDefault="00A32921">
                              <w:pPr>
                                <w:rPr>
                                  <w:rFonts w:ascii="Times New Roman" w:hAnsi="Times New Roman" w:cs="Times New Roman"/>
                                  <w:sz w:val="24"/>
                                  <w:szCs w:val="24"/>
                                </w:rPr>
                              </w:pPr>
                            </w:p>
                          </w:tc>
                        </w:tr>
                      </w:tbl>
                      <w:p w14:paraId="06E07621" w14:textId="77777777" w:rsidR="00A32921" w:rsidRDefault="00A32921">
                        <w:pPr>
                          <w:rPr>
                            <w:vanish/>
                          </w:rPr>
                        </w:pPr>
                      </w:p>
                      <w:tbl>
                        <w:tblPr>
                          <w:tblW w:w="5000" w:type="pct"/>
                          <w:tblCellMar>
                            <w:left w:w="0" w:type="dxa"/>
                            <w:right w:w="0" w:type="dxa"/>
                          </w:tblCellMar>
                          <w:tblLook w:val="04A0" w:firstRow="1" w:lastRow="0" w:firstColumn="1" w:lastColumn="0" w:noHBand="0" w:noVBand="1"/>
                        </w:tblPr>
                        <w:tblGrid>
                          <w:gridCol w:w="9000"/>
                        </w:tblGrid>
                        <w:tr w:rsidR="00A32921" w14:paraId="512401A4" w14:textId="77777777">
                          <w:tc>
                            <w:tcPr>
                              <w:tcW w:w="0" w:type="auto"/>
                              <w:tcMar>
                                <w:top w:w="135" w:type="dxa"/>
                                <w:left w:w="0" w:type="dxa"/>
                                <w:bottom w:w="0" w:type="dxa"/>
                                <w:right w:w="0" w:type="dxa"/>
                              </w:tcMar>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9000"/>
                              </w:tblGrid>
                              <w:tr w:rsidR="00A32921" w14:paraId="46FE22D3" w14:textId="77777777">
                                <w:tc>
                                  <w:tcPr>
                                    <w:tcW w:w="0" w:type="auto"/>
                                    <w:tcMar>
                                      <w:top w:w="0" w:type="dxa"/>
                                      <w:left w:w="270" w:type="dxa"/>
                                      <w:bottom w:w="135" w:type="dxa"/>
                                      <w:right w:w="270" w:type="dxa"/>
                                    </w:tcMar>
                                    <w:hideMark/>
                                  </w:tcPr>
                                  <w:p w14:paraId="6C2076E0" w14:textId="77777777" w:rsidR="00A32921" w:rsidRDefault="00A32921">
                                    <w:pPr>
                                      <w:pStyle w:val="Heading4"/>
                                      <w:spacing w:before="0" w:after="0" w:line="300" w:lineRule="atLeast"/>
                                      <w:jc w:val="center"/>
                                      <w:rPr>
                                        <w:rFonts w:ascii="Georgia" w:hAnsi="Georgia"/>
                                        <w:color w:val="808080"/>
                                      </w:rPr>
                                    </w:pPr>
                                    <w:r>
                                      <w:rPr>
                                        <w:rStyle w:val="Emphasis"/>
                                        <w:rFonts w:ascii="Georgia" w:hAnsi="Georgia"/>
                                        <w:b/>
                                        <w:bCs/>
                                        <w:color w:val="808080"/>
                                      </w:rPr>
                                      <w:t>"The LORD bless you from Zion, He Who made heaven and earth."</w:t>
                                    </w:r>
                                  </w:p>
                                  <w:p w14:paraId="347D53A1" w14:textId="77777777" w:rsidR="00A32921" w:rsidRDefault="00A32921">
                                    <w:pPr>
                                      <w:pStyle w:val="Heading4"/>
                                      <w:spacing w:before="0" w:after="0" w:line="300" w:lineRule="atLeast"/>
                                      <w:jc w:val="center"/>
                                      <w:rPr>
                                        <w:rFonts w:ascii="Georgia" w:hAnsi="Georgia"/>
                                        <w:b/>
                                        <w:bCs/>
                                        <w:color w:val="808080"/>
                                      </w:rPr>
                                    </w:pPr>
                                    <w:r>
                                      <w:rPr>
                                        <w:rStyle w:val="Emphasis"/>
                                        <w:rFonts w:ascii="Georgia" w:hAnsi="Georgia"/>
                                        <w:b/>
                                        <w:bCs/>
                                        <w:color w:val="808080"/>
                                        <w:sz w:val="17"/>
                                        <w:szCs w:val="17"/>
                                      </w:rPr>
                                      <w:t>(Psalm 134:3)</w:t>
                                    </w:r>
                                  </w:p>
                                </w:tc>
                              </w:tr>
                            </w:tbl>
                            <w:p w14:paraId="1E8AE29A" w14:textId="77777777" w:rsidR="00A32921" w:rsidRDefault="00A32921">
                              <w:pPr>
                                <w:rPr>
                                  <w:rFonts w:ascii="Times New Roman" w:hAnsi="Times New Roman" w:cs="Times New Roman"/>
                                </w:rPr>
                              </w:pPr>
                            </w:p>
                          </w:tc>
                        </w:tr>
                      </w:tbl>
                      <w:p w14:paraId="6D5FC64B" w14:textId="77777777" w:rsidR="00A32921" w:rsidRDefault="00A32921">
                        <w:pPr>
                          <w:rPr>
                            <w:vanish/>
                          </w:rPr>
                        </w:pPr>
                      </w:p>
                      <w:tbl>
                        <w:tblPr>
                          <w:tblW w:w="5000" w:type="pct"/>
                          <w:tblCellMar>
                            <w:left w:w="0" w:type="dxa"/>
                            <w:right w:w="0" w:type="dxa"/>
                          </w:tblCellMar>
                          <w:tblLook w:val="04A0" w:firstRow="1" w:lastRow="0" w:firstColumn="1" w:lastColumn="0" w:noHBand="0" w:noVBand="1"/>
                        </w:tblPr>
                        <w:tblGrid>
                          <w:gridCol w:w="9000"/>
                        </w:tblGrid>
                        <w:tr w:rsidR="00A32921" w14:paraId="0291C1A7" w14:textId="77777777">
                          <w:tc>
                            <w:tcPr>
                              <w:tcW w:w="0" w:type="auto"/>
                              <w:tcMar>
                                <w:top w:w="150" w:type="dxa"/>
                                <w:left w:w="270" w:type="dxa"/>
                                <w:bottom w:w="150" w:type="dxa"/>
                                <w:right w:w="270" w:type="dxa"/>
                              </w:tcMar>
                              <w:vAlign w:val="center"/>
                              <w:hideMark/>
                            </w:tcPr>
                            <w:tbl>
                              <w:tblPr>
                                <w:tblW w:w="5000" w:type="pct"/>
                                <w:tblCellMar>
                                  <w:left w:w="0" w:type="dxa"/>
                                  <w:right w:w="0" w:type="dxa"/>
                                </w:tblCellMar>
                                <w:tblLook w:val="04A0" w:firstRow="1" w:lastRow="0" w:firstColumn="1" w:lastColumn="0" w:noHBand="0" w:noVBand="1"/>
                              </w:tblPr>
                              <w:tblGrid>
                                <w:gridCol w:w="8460"/>
                              </w:tblGrid>
                              <w:tr w:rsidR="00A32921" w14:paraId="5A2FB9F9" w14:textId="77777777">
                                <w:tc>
                                  <w:tcPr>
                                    <w:tcW w:w="0" w:type="auto"/>
                                    <w:vAlign w:val="center"/>
                                    <w:hideMark/>
                                  </w:tcPr>
                                  <w:p w14:paraId="0E4723A9" w14:textId="77777777" w:rsidR="00A32921" w:rsidRDefault="00A32921">
                                    <w:pPr>
                                      <w:rPr>
                                        <w:sz w:val="24"/>
                                        <w:szCs w:val="24"/>
                                      </w:rPr>
                                    </w:pPr>
                                  </w:p>
                                </w:tc>
                              </w:tr>
                            </w:tbl>
                            <w:p w14:paraId="73FE6C68" w14:textId="77777777" w:rsidR="00A32921" w:rsidRDefault="00A32921">
                              <w:pPr>
                                <w:rPr>
                                  <w:sz w:val="24"/>
                                  <w:szCs w:val="24"/>
                                </w:rPr>
                              </w:pPr>
                            </w:p>
                          </w:tc>
                        </w:tr>
                      </w:tbl>
                      <w:p w14:paraId="2CBEDE7D" w14:textId="77777777" w:rsidR="00A32921" w:rsidRDefault="00A32921">
                        <w:pPr>
                          <w:rPr>
                            <w:vanish/>
                          </w:rPr>
                        </w:pPr>
                      </w:p>
                      <w:tbl>
                        <w:tblPr>
                          <w:tblW w:w="5000" w:type="pct"/>
                          <w:tblCellMar>
                            <w:left w:w="0" w:type="dxa"/>
                            <w:right w:w="0" w:type="dxa"/>
                          </w:tblCellMar>
                          <w:tblLook w:val="04A0" w:firstRow="1" w:lastRow="0" w:firstColumn="1" w:lastColumn="0" w:noHBand="0" w:noVBand="1"/>
                        </w:tblPr>
                        <w:tblGrid>
                          <w:gridCol w:w="9000"/>
                        </w:tblGrid>
                        <w:tr w:rsidR="00A32921" w14:paraId="27D54580" w14:textId="77777777">
                          <w:tc>
                            <w:tcPr>
                              <w:tcW w:w="0" w:type="auto"/>
                              <w:tcMar>
                                <w:top w:w="0" w:type="dxa"/>
                                <w:left w:w="270" w:type="dxa"/>
                                <w:bottom w:w="270" w:type="dxa"/>
                                <w:right w:w="270" w:type="dxa"/>
                              </w:tcMar>
                              <w:hideMark/>
                            </w:tcPr>
                            <w:tbl>
                              <w:tblPr>
                                <w:tblW w:w="0" w:type="auto"/>
                                <w:jc w:val="center"/>
                                <w:tblCellSpacing w:w="0" w:type="dxa"/>
                                <w:shd w:val="clear" w:color="auto" w:fill="00071E"/>
                                <w:tblCellMar>
                                  <w:left w:w="0" w:type="dxa"/>
                                  <w:right w:w="0" w:type="dxa"/>
                                </w:tblCellMar>
                                <w:tblLook w:val="04A0" w:firstRow="1" w:lastRow="0" w:firstColumn="1" w:lastColumn="0" w:noHBand="0" w:noVBand="1"/>
                              </w:tblPr>
                              <w:tblGrid>
                                <w:gridCol w:w="1529"/>
                              </w:tblGrid>
                              <w:tr w:rsidR="00A32921" w14:paraId="51116A36" w14:textId="77777777">
                                <w:trPr>
                                  <w:tblCellSpacing w:w="0" w:type="dxa"/>
                                  <w:jc w:val="center"/>
                                </w:trPr>
                                <w:tc>
                                  <w:tcPr>
                                    <w:tcW w:w="0" w:type="auto"/>
                                    <w:shd w:val="clear" w:color="auto" w:fill="00071E"/>
                                    <w:tcMar>
                                      <w:top w:w="285" w:type="dxa"/>
                                      <w:left w:w="285" w:type="dxa"/>
                                      <w:bottom w:w="285" w:type="dxa"/>
                                      <w:right w:w="285" w:type="dxa"/>
                                    </w:tcMar>
                                    <w:vAlign w:val="center"/>
                                    <w:hideMark/>
                                  </w:tcPr>
                                  <w:p w14:paraId="316A2B71" w14:textId="77777777" w:rsidR="00A32921" w:rsidRDefault="0074211A">
                                    <w:pPr>
                                      <w:jc w:val="center"/>
                                      <w:rPr>
                                        <w:sz w:val="23"/>
                                        <w:szCs w:val="23"/>
                                      </w:rPr>
                                    </w:pPr>
                                    <w:hyperlink r:id="rId380" w:tgtFrame="_blank" w:tooltip="Website" w:history="1">
                                      <w:r w:rsidR="00A32921">
                                        <w:rPr>
                                          <w:rStyle w:val="Hyperlink"/>
                                          <w:color w:val="FFFFFF"/>
                                          <w:sz w:val="23"/>
                                          <w:szCs w:val="23"/>
                                        </w:rPr>
                                        <w:t>DONATE</w:t>
                                      </w:r>
                                    </w:hyperlink>
                                  </w:p>
                                </w:tc>
                              </w:tr>
                            </w:tbl>
                            <w:p w14:paraId="2424837E" w14:textId="77777777" w:rsidR="00A32921" w:rsidRDefault="00A32921">
                              <w:pPr>
                                <w:jc w:val="center"/>
                                <w:rPr>
                                  <w:rFonts w:ascii="Times New Roman" w:hAnsi="Times New Roman" w:cs="Times New Roman"/>
                                  <w:sz w:val="24"/>
                                  <w:szCs w:val="24"/>
                                </w:rPr>
                              </w:pPr>
                            </w:p>
                          </w:tc>
                        </w:tr>
                      </w:tbl>
                      <w:p w14:paraId="3BD81957" w14:textId="77777777" w:rsidR="00A32921" w:rsidRDefault="00A32921">
                        <w:pPr>
                          <w:rPr>
                            <w:vanish/>
                          </w:rPr>
                        </w:pPr>
                      </w:p>
                      <w:tbl>
                        <w:tblPr>
                          <w:tblW w:w="5000" w:type="pct"/>
                          <w:tblCellMar>
                            <w:left w:w="0" w:type="dxa"/>
                            <w:right w:w="0" w:type="dxa"/>
                          </w:tblCellMar>
                          <w:tblLook w:val="04A0" w:firstRow="1" w:lastRow="0" w:firstColumn="1" w:lastColumn="0" w:noHBand="0" w:noVBand="1"/>
                        </w:tblPr>
                        <w:tblGrid>
                          <w:gridCol w:w="9000"/>
                        </w:tblGrid>
                        <w:tr w:rsidR="00A32921" w14:paraId="65EF062C" w14:textId="77777777">
                          <w:tc>
                            <w:tcPr>
                              <w:tcW w:w="0" w:type="auto"/>
                              <w:tcMar>
                                <w:top w:w="135" w:type="dxa"/>
                                <w:left w:w="135" w:type="dxa"/>
                                <w:bottom w:w="135" w:type="dxa"/>
                                <w:right w:w="135" w:type="dxa"/>
                              </w:tcMar>
                              <w:hideMark/>
                            </w:tcPr>
                            <w:tbl>
                              <w:tblPr>
                                <w:tblW w:w="5000" w:type="pct"/>
                                <w:jc w:val="center"/>
                                <w:tblCellMar>
                                  <w:left w:w="0" w:type="dxa"/>
                                  <w:right w:w="0" w:type="dxa"/>
                                </w:tblCellMar>
                                <w:tblLook w:val="04A0" w:firstRow="1" w:lastRow="0" w:firstColumn="1" w:lastColumn="0" w:noHBand="0" w:noVBand="1"/>
                              </w:tblPr>
                              <w:tblGrid>
                                <w:gridCol w:w="8730"/>
                              </w:tblGrid>
                              <w:tr w:rsidR="00A32921" w14:paraId="6553FDD2" w14:textId="77777777">
                                <w:trPr>
                                  <w:jc w:val="center"/>
                                </w:trPr>
                                <w:tc>
                                  <w:tcPr>
                                    <w:tcW w:w="0" w:type="auto"/>
                                    <w:tcMar>
                                      <w:top w:w="0" w:type="dxa"/>
                                      <w:left w:w="135" w:type="dxa"/>
                                      <w:bottom w:w="0" w:type="dxa"/>
                                      <w:right w:w="135" w:type="dxa"/>
                                    </w:tcMar>
                                    <w:vAlign w:val="center"/>
                                    <w:hideMark/>
                                  </w:tcPr>
                                  <w:tbl>
                                    <w:tblPr>
                                      <w:tblW w:w="5000" w:type="pct"/>
                                      <w:jc w:val="center"/>
                                      <w:tblCellMar>
                                        <w:left w:w="0" w:type="dxa"/>
                                        <w:right w:w="0" w:type="dxa"/>
                                      </w:tblCellMar>
                                      <w:tblLook w:val="04A0" w:firstRow="1" w:lastRow="0" w:firstColumn="1" w:lastColumn="0" w:noHBand="0" w:noVBand="1"/>
                                    </w:tblPr>
                                    <w:tblGrid>
                                      <w:gridCol w:w="8460"/>
                                    </w:tblGrid>
                                    <w:tr w:rsidR="00A32921" w14:paraId="3F351CED" w14:textId="77777777">
                                      <w:trPr>
                                        <w:jc w:val="center"/>
                                      </w:trPr>
                                      <w:tc>
                                        <w:tcPr>
                                          <w:tcW w:w="0" w:type="auto"/>
                                          <w:tcMar>
                                            <w:top w:w="135" w:type="dxa"/>
                                            <w:left w:w="135" w:type="dxa"/>
                                            <w:bottom w:w="0" w:type="dxa"/>
                                            <w:right w:w="135" w:type="dxa"/>
                                          </w:tcMar>
                                          <w:hideMark/>
                                        </w:tcPr>
                                        <w:tbl>
                                          <w:tblPr>
                                            <w:tblW w:w="0" w:type="auto"/>
                                            <w:jc w:val="center"/>
                                            <w:tblCellMar>
                                              <w:left w:w="0" w:type="dxa"/>
                                              <w:right w:w="0" w:type="dxa"/>
                                            </w:tblCellMar>
                                            <w:tblLook w:val="04A0" w:firstRow="1" w:lastRow="0" w:firstColumn="1" w:lastColumn="0" w:noHBand="0" w:noVBand="1"/>
                                          </w:tblPr>
                                          <w:tblGrid>
                                            <w:gridCol w:w="795"/>
                                          </w:tblGrid>
                                          <w:tr w:rsidR="00A32921" w14:paraId="24413E01" w14:textId="77777777">
                                            <w:trPr>
                                              <w:jc w:val="center"/>
                                            </w:trPr>
                                            <w:tc>
                                              <w:tcPr>
                                                <w:tcW w:w="0" w:type="auto"/>
                                                <w:hideMark/>
                                              </w:tcPr>
                                              <w:tbl>
                                                <w:tblPr>
                                                  <w:tblpPr w:leftFromText="45" w:rightFromText="45" w:vertAnchor="text"/>
                                                  <w:tblW w:w="0" w:type="auto"/>
                                                  <w:tblCellMar>
                                                    <w:left w:w="0" w:type="dxa"/>
                                                    <w:right w:w="0" w:type="dxa"/>
                                                  </w:tblCellMar>
                                                  <w:tblLook w:val="04A0" w:firstRow="1" w:lastRow="0" w:firstColumn="1" w:lastColumn="0" w:noHBand="0" w:noVBand="1"/>
                                                </w:tblPr>
                                                <w:tblGrid>
                                                  <w:gridCol w:w="795"/>
                                                </w:tblGrid>
                                                <w:tr w:rsidR="00A32921" w14:paraId="0849EBD7" w14:textId="77777777">
                                                  <w:tc>
                                                    <w:tcPr>
                                                      <w:tcW w:w="0" w:type="auto"/>
                                                      <w:tcMar>
                                                        <w:top w:w="0" w:type="dxa"/>
                                                        <w:left w:w="0" w:type="dxa"/>
                                                        <w:bottom w:w="135" w:type="dxa"/>
                                                        <w:right w:w="150" w:type="dxa"/>
                                                      </w:tcMar>
                                                      <w:hideMark/>
                                                    </w:tcPr>
                                                    <w:tbl>
                                                      <w:tblPr>
                                                        <w:tblW w:w="5000" w:type="pct"/>
                                                        <w:tblCellMar>
                                                          <w:left w:w="0" w:type="dxa"/>
                                                          <w:right w:w="0" w:type="dxa"/>
                                                        </w:tblCellMar>
                                                        <w:tblLook w:val="04A0" w:firstRow="1" w:lastRow="0" w:firstColumn="1" w:lastColumn="0" w:noHBand="0" w:noVBand="1"/>
                                                      </w:tblPr>
                                                      <w:tblGrid>
                                                        <w:gridCol w:w="645"/>
                                                      </w:tblGrid>
                                                      <w:tr w:rsidR="00A32921" w14:paraId="6C55DFAB" w14:textId="77777777">
                                                        <w:tc>
                                                          <w:tcPr>
                                                            <w:tcW w:w="0" w:type="auto"/>
                                                            <w:tcMar>
                                                              <w:top w:w="75" w:type="dxa"/>
                                                              <w:left w:w="135" w:type="dxa"/>
                                                              <w:bottom w:w="75" w:type="dxa"/>
                                                              <w:right w:w="150" w:type="dxa"/>
                                                            </w:tcMar>
                                                            <w:vAlign w:val="center"/>
                                                            <w:hideMark/>
                                                          </w:tcPr>
                                                          <w:tbl>
                                                            <w:tblPr>
                                                              <w:tblpPr w:leftFromText="45" w:rightFromText="45" w:vertAnchor="text"/>
                                                              <w:tblW w:w="0" w:type="dxa"/>
                                                              <w:tblCellMar>
                                                                <w:left w:w="0" w:type="dxa"/>
                                                                <w:right w:w="0" w:type="dxa"/>
                                                              </w:tblCellMar>
                                                              <w:tblLook w:val="04A0" w:firstRow="1" w:lastRow="0" w:firstColumn="1" w:lastColumn="0" w:noHBand="0" w:noVBand="1"/>
                                                            </w:tblPr>
                                                            <w:tblGrid>
                                                              <w:gridCol w:w="360"/>
                                                            </w:tblGrid>
                                                            <w:tr w:rsidR="00A32921" w14:paraId="781EAD2E" w14:textId="77777777">
                                                              <w:tc>
                                                                <w:tcPr>
                                                                  <w:tcW w:w="360" w:type="dxa"/>
                                                                  <w:vAlign w:val="center"/>
                                                                  <w:hideMark/>
                                                                </w:tcPr>
                                                                <w:p w14:paraId="6C50F046" w14:textId="30F88284" w:rsidR="00A32921" w:rsidRDefault="00A32921">
                                                                  <w:pPr>
                                                                    <w:jc w:val="center"/>
                                                                    <w:rPr>
                                                                      <w:sz w:val="24"/>
                                                                      <w:szCs w:val="24"/>
                                                                    </w:rPr>
                                                                  </w:pPr>
                                                                  <w:r>
                                                                    <w:rPr>
                                                                      <w:noProof/>
                                                                      <w:color w:val="1155CC"/>
                                                                    </w:rPr>
                                                                    <w:drawing>
                                                                      <wp:inline distT="0" distB="0" distL="0" distR="0" wp14:anchorId="0ADE04CB" wp14:editId="3573A7C8">
                                                                        <wp:extent cx="228600" cy="228600"/>
                                                                        <wp:effectExtent l="0" t="0" r="0" b="0"/>
                                                                        <wp:docPr id="1370" name="Picture 1370" descr="Facebook">
                                                                          <a:hlinkClick xmlns:a="http://schemas.openxmlformats.org/drawingml/2006/main" r:id="rId38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descr="Facebook">
                                                                                  <a:hlinkClick r:id="rId381" tgtFrame="&quot;_blank&quot;"/>
                                                                                </pic:cNvPr>
                                                                                <pic:cNvPicPr>
                                                                                  <a:picLocks noChangeAspect="1" noChangeArrowheads="1"/>
                                                                                </pic:cNvPicPr>
                                                                              </pic:nvPicPr>
                                                                              <pic:blipFill>
                                                                                <a:blip r:embed="rId382">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p>
                                                              </w:tc>
                                                            </w:tr>
                                                          </w:tbl>
                                                          <w:p w14:paraId="4BE6B260" w14:textId="77777777" w:rsidR="00A32921" w:rsidRDefault="00A32921"/>
                                                        </w:tc>
                                                      </w:tr>
                                                    </w:tbl>
                                                    <w:p w14:paraId="3572984F" w14:textId="77777777" w:rsidR="00A32921" w:rsidRDefault="00A32921">
                                                      <w:pPr>
                                                        <w:rPr>
                                                          <w:sz w:val="24"/>
                                                          <w:szCs w:val="24"/>
                                                        </w:rPr>
                                                      </w:pPr>
                                                    </w:p>
                                                  </w:tc>
                                                </w:tr>
                                              </w:tbl>
                                              <w:p w14:paraId="16E9421E" w14:textId="77777777" w:rsidR="00A32921" w:rsidRDefault="00A32921">
                                                <w:pPr>
                                                  <w:jc w:val="center"/>
                                                  <w:rPr>
                                                    <w:vanish/>
                                                  </w:rPr>
                                                </w:pPr>
                                              </w:p>
                                              <w:tbl>
                                                <w:tblPr>
                                                  <w:tblpPr w:leftFromText="45" w:rightFromText="45" w:vertAnchor="text"/>
                                                  <w:tblW w:w="0" w:type="auto"/>
                                                  <w:tblCellMar>
                                                    <w:left w:w="0" w:type="dxa"/>
                                                    <w:right w:w="0" w:type="dxa"/>
                                                  </w:tblCellMar>
                                                  <w:tblLook w:val="04A0" w:firstRow="1" w:lastRow="0" w:firstColumn="1" w:lastColumn="0" w:noHBand="0" w:noVBand="1"/>
                                                </w:tblPr>
                                                <w:tblGrid>
                                                  <w:gridCol w:w="795"/>
                                                </w:tblGrid>
                                                <w:tr w:rsidR="00A32921" w14:paraId="0ABAF93D" w14:textId="77777777">
                                                  <w:tc>
                                                    <w:tcPr>
                                                      <w:tcW w:w="0" w:type="auto"/>
                                                      <w:tcMar>
                                                        <w:top w:w="0" w:type="dxa"/>
                                                        <w:left w:w="0" w:type="dxa"/>
                                                        <w:bottom w:w="135" w:type="dxa"/>
                                                        <w:right w:w="150" w:type="dxa"/>
                                                      </w:tcMar>
                                                      <w:hideMark/>
                                                    </w:tcPr>
                                                    <w:tbl>
                                                      <w:tblPr>
                                                        <w:tblW w:w="5000" w:type="pct"/>
                                                        <w:tblCellMar>
                                                          <w:left w:w="0" w:type="dxa"/>
                                                          <w:right w:w="0" w:type="dxa"/>
                                                        </w:tblCellMar>
                                                        <w:tblLook w:val="04A0" w:firstRow="1" w:lastRow="0" w:firstColumn="1" w:lastColumn="0" w:noHBand="0" w:noVBand="1"/>
                                                      </w:tblPr>
                                                      <w:tblGrid>
                                                        <w:gridCol w:w="645"/>
                                                      </w:tblGrid>
                                                      <w:tr w:rsidR="00A32921" w14:paraId="59ED14B8" w14:textId="77777777">
                                                        <w:tc>
                                                          <w:tcPr>
                                                            <w:tcW w:w="0" w:type="auto"/>
                                                            <w:tcMar>
                                                              <w:top w:w="75" w:type="dxa"/>
                                                              <w:left w:w="135" w:type="dxa"/>
                                                              <w:bottom w:w="75" w:type="dxa"/>
                                                              <w:right w:w="150" w:type="dxa"/>
                                                            </w:tcMar>
                                                            <w:vAlign w:val="center"/>
                                                            <w:hideMark/>
                                                          </w:tcPr>
                                                          <w:tbl>
                                                            <w:tblPr>
                                                              <w:tblpPr w:leftFromText="45" w:rightFromText="45" w:vertAnchor="text"/>
                                                              <w:tblW w:w="0" w:type="dxa"/>
                                                              <w:tblCellMar>
                                                                <w:left w:w="0" w:type="dxa"/>
                                                                <w:right w:w="0" w:type="dxa"/>
                                                              </w:tblCellMar>
                                                              <w:tblLook w:val="04A0" w:firstRow="1" w:lastRow="0" w:firstColumn="1" w:lastColumn="0" w:noHBand="0" w:noVBand="1"/>
                                                            </w:tblPr>
                                                            <w:tblGrid>
                                                              <w:gridCol w:w="360"/>
                                                            </w:tblGrid>
                                                            <w:tr w:rsidR="00A32921" w14:paraId="70265F37" w14:textId="77777777">
                                                              <w:tc>
                                                                <w:tcPr>
                                                                  <w:tcW w:w="360" w:type="dxa"/>
                                                                  <w:vAlign w:val="center"/>
                                                                  <w:hideMark/>
                                                                </w:tcPr>
                                                                <w:p w14:paraId="0D9A366B" w14:textId="64EE53FA" w:rsidR="00A32921" w:rsidRDefault="00A32921">
                                                                  <w:pPr>
                                                                    <w:jc w:val="center"/>
                                                                    <w:rPr>
                                                                      <w:sz w:val="24"/>
                                                                      <w:szCs w:val="24"/>
                                                                    </w:rPr>
                                                                  </w:pPr>
                                                                  <w:r>
                                                                    <w:rPr>
                                                                      <w:noProof/>
                                                                      <w:color w:val="1155CC"/>
                                                                    </w:rPr>
                                                                    <w:lastRenderedPageBreak/>
                                                                    <w:drawing>
                                                                      <wp:inline distT="0" distB="0" distL="0" distR="0" wp14:anchorId="026A95B3" wp14:editId="1EB37077">
                                                                        <wp:extent cx="228600" cy="228600"/>
                                                                        <wp:effectExtent l="0" t="0" r="0" b="0"/>
                                                                        <wp:docPr id="1369" name="Picture 1369" descr="LinkedIn">
                                                                          <a:hlinkClick xmlns:a="http://schemas.openxmlformats.org/drawingml/2006/main" r:id="rId38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descr="LinkedIn">
                                                                                  <a:hlinkClick r:id="rId383" tgtFrame="&quot;_blank&quot;"/>
                                                                                </pic:cNvPr>
                                                                                <pic:cNvPicPr>
                                                                                  <a:picLocks noChangeAspect="1" noChangeArrowheads="1"/>
                                                                                </pic:cNvPicPr>
                                                                              </pic:nvPicPr>
                                                                              <pic:blipFill>
                                                                                <a:blip r:embed="rId384">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p>
                                                              </w:tc>
                                                            </w:tr>
                                                          </w:tbl>
                                                          <w:p w14:paraId="0B1FB19A" w14:textId="77777777" w:rsidR="00A32921" w:rsidRDefault="00A32921"/>
                                                        </w:tc>
                                                      </w:tr>
                                                    </w:tbl>
                                                    <w:p w14:paraId="7740C463" w14:textId="77777777" w:rsidR="00A32921" w:rsidRDefault="00A32921">
                                                      <w:pPr>
                                                        <w:rPr>
                                                          <w:sz w:val="24"/>
                                                          <w:szCs w:val="24"/>
                                                        </w:rPr>
                                                      </w:pPr>
                                                    </w:p>
                                                  </w:tc>
                                                </w:tr>
                                              </w:tbl>
                                              <w:p w14:paraId="41F84299" w14:textId="77777777" w:rsidR="00A32921" w:rsidRDefault="00A32921">
                                                <w:pPr>
                                                  <w:jc w:val="center"/>
                                                  <w:rPr>
                                                    <w:vanish/>
                                                  </w:rPr>
                                                </w:pPr>
                                              </w:p>
                                              <w:tbl>
                                                <w:tblPr>
                                                  <w:tblpPr w:leftFromText="45" w:rightFromText="45" w:vertAnchor="text"/>
                                                  <w:tblW w:w="0" w:type="auto"/>
                                                  <w:tblCellMar>
                                                    <w:left w:w="0" w:type="dxa"/>
                                                    <w:right w:w="0" w:type="dxa"/>
                                                  </w:tblCellMar>
                                                  <w:tblLook w:val="04A0" w:firstRow="1" w:lastRow="0" w:firstColumn="1" w:lastColumn="0" w:noHBand="0" w:noVBand="1"/>
                                                </w:tblPr>
                                                <w:tblGrid>
                                                  <w:gridCol w:w="795"/>
                                                </w:tblGrid>
                                                <w:tr w:rsidR="00A32921" w14:paraId="2675AFAC" w14:textId="77777777">
                                                  <w:tc>
                                                    <w:tcPr>
                                                      <w:tcW w:w="0" w:type="auto"/>
                                                      <w:tcMar>
                                                        <w:top w:w="0" w:type="dxa"/>
                                                        <w:left w:w="0" w:type="dxa"/>
                                                        <w:bottom w:w="135" w:type="dxa"/>
                                                        <w:right w:w="150" w:type="dxa"/>
                                                      </w:tcMar>
                                                      <w:hideMark/>
                                                    </w:tcPr>
                                                    <w:tbl>
                                                      <w:tblPr>
                                                        <w:tblW w:w="5000" w:type="pct"/>
                                                        <w:tblCellMar>
                                                          <w:left w:w="0" w:type="dxa"/>
                                                          <w:right w:w="0" w:type="dxa"/>
                                                        </w:tblCellMar>
                                                        <w:tblLook w:val="04A0" w:firstRow="1" w:lastRow="0" w:firstColumn="1" w:lastColumn="0" w:noHBand="0" w:noVBand="1"/>
                                                      </w:tblPr>
                                                      <w:tblGrid>
                                                        <w:gridCol w:w="645"/>
                                                      </w:tblGrid>
                                                      <w:tr w:rsidR="00A32921" w14:paraId="18929933" w14:textId="77777777">
                                                        <w:tc>
                                                          <w:tcPr>
                                                            <w:tcW w:w="0" w:type="auto"/>
                                                            <w:tcMar>
                                                              <w:top w:w="75" w:type="dxa"/>
                                                              <w:left w:w="135" w:type="dxa"/>
                                                              <w:bottom w:w="75" w:type="dxa"/>
                                                              <w:right w:w="150" w:type="dxa"/>
                                                            </w:tcMar>
                                                            <w:vAlign w:val="center"/>
                                                            <w:hideMark/>
                                                          </w:tcPr>
                                                          <w:tbl>
                                                            <w:tblPr>
                                                              <w:tblpPr w:leftFromText="45" w:rightFromText="45" w:vertAnchor="text"/>
                                                              <w:tblW w:w="0" w:type="dxa"/>
                                                              <w:tblCellMar>
                                                                <w:left w:w="0" w:type="dxa"/>
                                                                <w:right w:w="0" w:type="dxa"/>
                                                              </w:tblCellMar>
                                                              <w:tblLook w:val="04A0" w:firstRow="1" w:lastRow="0" w:firstColumn="1" w:lastColumn="0" w:noHBand="0" w:noVBand="1"/>
                                                            </w:tblPr>
                                                            <w:tblGrid>
                                                              <w:gridCol w:w="360"/>
                                                            </w:tblGrid>
                                                            <w:tr w:rsidR="00A32921" w14:paraId="161EA282" w14:textId="77777777">
                                                              <w:tc>
                                                                <w:tcPr>
                                                                  <w:tcW w:w="360" w:type="dxa"/>
                                                                  <w:vAlign w:val="center"/>
                                                                  <w:hideMark/>
                                                                </w:tcPr>
                                                                <w:p w14:paraId="6C1FAC37" w14:textId="48C23491" w:rsidR="00A32921" w:rsidRDefault="00A32921">
                                                                  <w:pPr>
                                                                    <w:jc w:val="center"/>
                                                                    <w:rPr>
                                                                      <w:sz w:val="24"/>
                                                                      <w:szCs w:val="24"/>
                                                                    </w:rPr>
                                                                  </w:pPr>
                                                                  <w:r>
                                                                    <w:rPr>
                                                                      <w:noProof/>
                                                                      <w:color w:val="1155CC"/>
                                                                    </w:rPr>
                                                                    <w:drawing>
                                                                      <wp:inline distT="0" distB="0" distL="0" distR="0" wp14:anchorId="4DFD9F1C" wp14:editId="45BEEE21">
                                                                        <wp:extent cx="228600" cy="228600"/>
                                                                        <wp:effectExtent l="0" t="0" r="0" b="0"/>
                                                                        <wp:docPr id="1368" name="Picture 1368" descr="YouTube">
                                                                          <a:hlinkClick xmlns:a="http://schemas.openxmlformats.org/drawingml/2006/main" r:id="rId37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descr="YouTube">
                                                                                  <a:hlinkClick r:id="rId375" tgtFrame="&quot;_blank&quot;"/>
                                                                                </pic:cNvPr>
                                                                                <pic:cNvPicPr>
                                                                                  <a:picLocks noChangeAspect="1" noChangeArrowheads="1"/>
                                                                                </pic:cNvPicPr>
                                                                              </pic:nvPicPr>
                                                                              <pic:blipFill>
                                                                                <a:blip r:embed="rId385">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p>
                                                              </w:tc>
                                                            </w:tr>
                                                          </w:tbl>
                                                          <w:p w14:paraId="304D17B0" w14:textId="77777777" w:rsidR="00A32921" w:rsidRDefault="00A32921"/>
                                                        </w:tc>
                                                      </w:tr>
                                                    </w:tbl>
                                                    <w:p w14:paraId="4B0C0056" w14:textId="77777777" w:rsidR="00A32921" w:rsidRDefault="00A32921">
                                                      <w:pPr>
                                                        <w:rPr>
                                                          <w:sz w:val="24"/>
                                                          <w:szCs w:val="24"/>
                                                        </w:rPr>
                                                      </w:pPr>
                                                    </w:p>
                                                  </w:tc>
                                                </w:tr>
                                              </w:tbl>
                                              <w:p w14:paraId="0BE11774" w14:textId="77777777" w:rsidR="00A32921" w:rsidRDefault="00A32921">
                                                <w:pPr>
                                                  <w:jc w:val="center"/>
                                                  <w:rPr>
                                                    <w:vanish/>
                                                  </w:rPr>
                                                </w:pPr>
                                              </w:p>
                                              <w:tbl>
                                                <w:tblPr>
                                                  <w:tblpPr w:leftFromText="45" w:rightFromText="45" w:vertAnchor="text"/>
                                                  <w:tblW w:w="0" w:type="auto"/>
                                                  <w:tblCellMar>
                                                    <w:left w:w="0" w:type="dxa"/>
                                                    <w:right w:w="0" w:type="dxa"/>
                                                  </w:tblCellMar>
                                                  <w:tblLook w:val="04A0" w:firstRow="1" w:lastRow="0" w:firstColumn="1" w:lastColumn="0" w:noHBand="0" w:noVBand="1"/>
                                                </w:tblPr>
                                                <w:tblGrid>
                                                  <w:gridCol w:w="795"/>
                                                </w:tblGrid>
                                                <w:tr w:rsidR="00A32921" w14:paraId="427C41E5" w14:textId="77777777">
                                                  <w:tc>
                                                    <w:tcPr>
                                                      <w:tcW w:w="0" w:type="auto"/>
                                                      <w:tcMar>
                                                        <w:top w:w="0" w:type="dxa"/>
                                                        <w:left w:w="0" w:type="dxa"/>
                                                        <w:bottom w:w="135" w:type="dxa"/>
                                                        <w:right w:w="150" w:type="dxa"/>
                                                      </w:tcMar>
                                                      <w:hideMark/>
                                                    </w:tcPr>
                                                    <w:tbl>
                                                      <w:tblPr>
                                                        <w:tblW w:w="5000" w:type="pct"/>
                                                        <w:tblCellMar>
                                                          <w:left w:w="0" w:type="dxa"/>
                                                          <w:right w:w="0" w:type="dxa"/>
                                                        </w:tblCellMar>
                                                        <w:tblLook w:val="04A0" w:firstRow="1" w:lastRow="0" w:firstColumn="1" w:lastColumn="0" w:noHBand="0" w:noVBand="1"/>
                                                      </w:tblPr>
                                                      <w:tblGrid>
                                                        <w:gridCol w:w="645"/>
                                                      </w:tblGrid>
                                                      <w:tr w:rsidR="00A32921" w14:paraId="28FCA532" w14:textId="77777777">
                                                        <w:tc>
                                                          <w:tcPr>
                                                            <w:tcW w:w="0" w:type="auto"/>
                                                            <w:tcMar>
                                                              <w:top w:w="75" w:type="dxa"/>
                                                              <w:left w:w="135" w:type="dxa"/>
                                                              <w:bottom w:w="75" w:type="dxa"/>
                                                              <w:right w:w="150" w:type="dxa"/>
                                                            </w:tcMar>
                                                            <w:vAlign w:val="center"/>
                                                            <w:hideMark/>
                                                          </w:tcPr>
                                                          <w:tbl>
                                                            <w:tblPr>
                                                              <w:tblpPr w:leftFromText="45" w:rightFromText="45" w:vertAnchor="text"/>
                                                              <w:tblW w:w="0" w:type="dxa"/>
                                                              <w:tblCellMar>
                                                                <w:left w:w="0" w:type="dxa"/>
                                                                <w:right w:w="0" w:type="dxa"/>
                                                              </w:tblCellMar>
                                                              <w:tblLook w:val="04A0" w:firstRow="1" w:lastRow="0" w:firstColumn="1" w:lastColumn="0" w:noHBand="0" w:noVBand="1"/>
                                                            </w:tblPr>
                                                            <w:tblGrid>
                                                              <w:gridCol w:w="360"/>
                                                            </w:tblGrid>
                                                            <w:tr w:rsidR="00A32921" w14:paraId="182540B8" w14:textId="77777777">
                                                              <w:tc>
                                                                <w:tcPr>
                                                                  <w:tcW w:w="360" w:type="dxa"/>
                                                                  <w:vAlign w:val="center"/>
                                                                  <w:hideMark/>
                                                                </w:tcPr>
                                                                <w:p w14:paraId="554D78EF" w14:textId="16285F53" w:rsidR="00A32921" w:rsidRDefault="00A32921">
                                                                  <w:pPr>
                                                                    <w:jc w:val="center"/>
                                                                    <w:rPr>
                                                                      <w:sz w:val="24"/>
                                                                      <w:szCs w:val="24"/>
                                                                    </w:rPr>
                                                                  </w:pPr>
                                                                  <w:r>
                                                                    <w:rPr>
                                                                      <w:noProof/>
                                                                      <w:color w:val="1155CC"/>
                                                                    </w:rPr>
                                                                    <w:drawing>
                                                                      <wp:inline distT="0" distB="0" distL="0" distR="0" wp14:anchorId="15CDE006" wp14:editId="1DE5DBA7">
                                                                        <wp:extent cx="228600" cy="228600"/>
                                                                        <wp:effectExtent l="0" t="0" r="0" b="0"/>
                                                                        <wp:docPr id="1367" name="Picture 1367" descr="Apple Podcasts">
                                                                          <a:hlinkClick xmlns:a="http://schemas.openxmlformats.org/drawingml/2006/main" r:id="rId37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descr="Apple Podcasts">
                                                                                  <a:hlinkClick r:id="rId376" tgtFrame="&quot;_blank&quot;"/>
                                                                                </pic:cNvPr>
                                                                                <pic:cNvPicPr>
                                                                                  <a:picLocks noChangeAspect="1" noChangeArrowheads="1"/>
                                                                                </pic:cNvPicPr>
                                                                              </pic:nvPicPr>
                                                                              <pic:blipFill>
                                                                                <a:blip r:embed="rId386">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p>
                                                              </w:tc>
                                                            </w:tr>
                                                          </w:tbl>
                                                          <w:p w14:paraId="683088CA" w14:textId="77777777" w:rsidR="00A32921" w:rsidRDefault="00A32921"/>
                                                        </w:tc>
                                                      </w:tr>
                                                    </w:tbl>
                                                    <w:p w14:paraId="7F5A33A5" w14:textId="77777777" w:rsidR="00A32921" w:rsidRDefault="00A32921">
                                                      <w:pPr>
                                                        <w:rPr>
                                                          <w:sz w:val="24"/>
                                                          <w:szCs w:val="24"/>
                                                        </w:rPr>
                                                      </w:pPr>
                                                    </w:p>
                                                  </w:tc>
                                                </w:tr>
                                              </w:tbl>
                                              <w:p w14:paraId="33F8B8E5" w14:textId="77777777" w:rsidR="00A32921" w:rsidRDefault="00A32921">
                                                <w:pPr>
                                                  <w:jc w:val="center"/>
                                                  <w:rPr>
                                                    <w:vanish/>
                                                  </w:rPr>
                                                </w:pPr>
                                              </w:p>
                                              <w:tbl>
                                                <w:tblPr>
                                                  <w:tblpPr w:leftFromText="45" w:rightFromText="45" w:vertAnchor="text"/>
                                                  <w:tblW w:w="0" w:type="auto"/>
                                                  <w:tblCellMar>
                                                    <w:left w:w="0" w:type="dxa"/>
                                                    <w:right w:w="0" w:type="dxa"/>
                                                  </w:tblCellMar>
                                                  <w:tblLook w:val="04A0" w:firstRow="1" w:lastRow="0" w:firstColumn="1" w:lastColumn="0" w:noHBand="0" w:noVBand="1"/>
                                                </w:tblPr>
                                                <w:tblGrid>
                                                  <w:gridCol w:w="795"/>
                                                </w:tblGrid>
                                                <w:tr w:rsidR="00A32921" w14:paraId="0F6D71D4" w14:textId="77777777">
                                                  <w:tc>
                                                    <w:tcPr>
                                                      <w:tcW w:w="0" w:type="auto"/>
                                                      <w:tcMar>
                                                        <w:top w:w="0" w:type="dxa"/>
                                                        <w:left w:w="0" w:type="dxa"/>
                                                        <w:bottom w:w="135" w:type="dxa"/>
                                                        <w:right w:w="150" w:type="dxa"/>
                                                      </w:tcMar>
                                                      <w:hideMark/>
                                                    </w:tcPr>
                                                    <w:tbl>
                                                      <w:tblPr>
                                                        <w:tblW w:w="5000" w:type="pct"/>
                                                        <w:tblCellMar>
                                                          <w:left w:w="0" w:type="dxa"/>
                                                          <w:right w:w="0" w:type="dxa"/>
                                                        </w:tblCellMar>
                                                        <w:tblLook w:val="04A0" w:firstRow="1" w:lastRow="0" w:firstColumn="1" w:lastColumn="0" w:noHBand="0" w:noVBand="1"/>
                                                      </w:tblPr>
                                                      <w:tblGrid>
                                                        <w:gridCol w:w="645"/>
                                                      </w:tblGrid>
                                                      <w:tr w:rsidR="00A32921" w14:paraId="3100E4B1" w14:textId="77777777">
                                                        <w:tc>
                                                          <w:tcPr>
                                                            <w:tcW w:w="0" w:type="auto"/>
                                                            <w:tcMar>
                                                              <w:top w:w="75" w:type="dxa"/>
                                                              <w:left w:w="135" w:type="dxa"/>
                                                              <w:bottom w:w="75" w:type="dxa"/>
                                                              <w:right w:w="150" w:type="dxa"/>
                                                            </w:tcMar>
                                                            <w:vAlign w:val="center"/>
                                                            <w:hideMark/>
                                                          </w:tcPr>
                                                          <w:tbl>
                                                            <w:tblPr>
                                                              <w:tblpPr w:leftFromText="45" w:rightFromText="45" w:vertAnchor="text"/>
                                                              <w:tblW w:w="0" w:type="dxa"/>
                                                              <w:tblCellMar>
                                                                <w:left w:w="0" w:type="dxa"/>
                                                                <w:right w:w="0" w:type="dxa"/>
                                                              </w:tblCellMar>
                                                              <w:tblLook w:val="04A0" w:firstRow="1" w:lastRow="0" w:firstColumn="1" w:lastColumn="0" w:noHBand="0" w:noVBand="1"/>
                                                            </w:tblPr>
                                                            <w:tblGrid>
                                                              <w:gridCol w:w="360"/>
                                                            </w:tblGrid>
                                                            <w:tr w:rsidR="00A32921" w14:paraId="323FF53E" w14:textId="77777777">
                                                              <w:tc>
                                                                <w:tcPr>
                                                                  <w:tcW w:w="360" w:type="dxa"/>
                                                                  <w:vAlign w:val="center"/>
                                                                  <w:hideMark/>
                                                                </w:tcPr>
                                                                <w:p w14:paraId="67DA06B3" w14:textId="0DC17B4A" w:rsidR="00A32921" w:rsidRDefault="00A32921">
                                                                  <w:pPr>
                                                                    <w:jc w:val="center"/>
                                                                    <w:rPr>
                                                                      <w:sz w:val="24"/>
                                                                      <w:szCs w:val="24"/>
                                                                    </w:rPr>
                                                                  </w:pPr>
                                                                  <w:r>
                                                                    <w:rPr>
                                                                      <w:noProof/>
                                                                      <w:color w:val="1155CC"/>
                                                                    </w:rPr>
                                                                    <w:drawing>
                                                                      <wp:inline distT="0" distB="0" distL="0" distR="0" wp14:anchorId="16181169" wp14:editId="6DFFEA04">
                                                                        <wp:extent cx="228600" cy="228600"/>
                                                                        <wp:effectExtent l="0" t="0" r="0" b="0"/>
                                                                        <wp:docPr id="1366" name="Picture 1366" descr="Spotify">
                                                                          <a:hlinkClick xmlns:a="http://schemas.openxmlformats.org/drawingml/2006/main" r:id="rId37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descr="Spotify">
                                                                                  <a:hlinkClick r:id="rId377" tgtFrame="&quot;_blank&quot;"/>
                                                                                </pic:cNvPr>
                                                                                <pic:cNvPicPr>
                                                                                  <a:picLocks noChangeAspect="1" noChangeArrowheads="1"/>
                                                                                </pic:cNvPicPr>
                                                                              </pic:nvPicPr>
                                                                              <pic:blipFill>
                                                                                <a:blip r:embed="rId387">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p>
                                                              </w:tc>
                                                            </w:tr>
                                                          </w:tbl>
                                                          <w:p w14:paraId="5AB01ACC" w14:textId="77777777" w:rsidR="00A32921" w:rsidRDefault="00A32921"/>
                                                        </w:tc>
                                                      </w:tr>
                                                    </w:tbl>
                                                    <w:p w14:paraId="0A523950" w14:textId="77777777" w:rsidR="00A32921" w:rsidRDefault="00A32921">
                                                      <w:pPr>
                                                        <w:rPr>
                                                          <w:sz w:val="24"/>
                                                          <w:szCs w:val="24"/>
                                                        </w:rPr>
                                                      </w:pPr>
                                                    </w:p>
                                                  </w:tc>
                                                </w:tr>
                                              </w:tbl>
                                              <w:p w14:paraId="74B49B98" w14:textId="77777777" w:rsidR="00A32921" w:rsidRDefault="00A32921">
                                                <w:pPr>
                                                  <w:jc w:val="center"/>
                                                  <w:rPr>
                                                    <w:vanish/>
                                                  </w:rPr>
                                                </w:pPr>
                                              </w:p>
                                              <w:tbl>
                                                <w:tblPr>
                                                  <w:tblpPr w:leftFromText="45" w:rightFromText="45" w:vertAnchor="text"/>
                                                  <w:tblW w:w="0" w:type="auto"/>
                                                  <w:tblCellMar>
                                                    <w:left w:w="0" w:type="dxa"/>
                                                    <w:right w:w="0" w:type="dxa"/>
                                                  </w:tblCellMar>
                                                  <w:tblLook w:val="04A0" w:firstRow="1" w:lastRow="0" w:firstColumn="1" w:lastColumn="0" w:noHBand="0" w:noVBand="1"/>
                                                </w:tblPr>
                                                <w:tblGrid>
                                                  <w:gridCol w:w="795"/>
                                                </w:tblGrid>
                                                <w:tr w:rsidR="00A32921" w14:paraId="5BEAB67C" w14:textId="77777777">
                                                  <w:tc>
                                                    <w:tcPr>
                                                      <w:tcW w:w="0" w:type="auto"/>
                                                      <w:tcMar>
                                                        <w:top w:w="0" w:type="dxa"/>
                                                        <w:left w:w="0" w:type="dxa"/>
                                                        <w:bottom w:w="135" w:type="dxa"/>
                                                        <w:right w:w="150" w:type="dxa"/>
                                                      </w:tcMar>
                                                      <w:hideMark/>
                                                    </w:tcPr>
                                                    <w:tbl>
                                                      <w:tblPr>
                                                        <w:tblW w:w="5000" w:type="pct"/>
                                                        <w:tblCellMar>
                                                          <w:left w:w="0" w:type="dxa"/>
                                                          <w:right w:w="0" w:type="dxa"/>
                                                        </w:tblCellMar>
                                                        <w:tblLook w:val="04A0" w:firstRow="1" w:lastRow="0" w:firstColumn="1" w:lastColumn="0" w:noHBand="0" w:noVBand="1"/>
                                                      </w:tblPr>
                                                      <w:tblGrid>
                                                        <w:gridCol w:w="645"/>
                                                      </w:tblGrid>
                                                      <w:tr w:rsidR="00A32921" w14:paraId="59C9944F" w14:textId="77777777">
                                                        <w:tc>
                                                          <w:tcPr>
                                                            <w:tcW w:w="0" w:type="auto"/>
                                                            <w:tcMar>
                                                              <w:top w:w="75" w:type="dxa"/>
                                                              <w:left w:w="135" w:type="dxa"/>
                                                              <w:bottom w:w="75" w:type="dxa"/>
                                                              <w:right w:w="150" w:type="dxa"/>
                                                            </w:tcMar>
                                                            <w:vAlign w:val="center"/>
                                                            <w:hideMark/>
                                                          </w:tcPr>
                                                          <w:tbl>
                                                            <w:tblPr>
                                                              <w:tblpPr w:leftFromText="45" w:rightFromText="45" w:vertAnchor="text"/>
                                                              <w:tblW w:w="0" w:type="dxa"/>
                                                              <w:tblCellMar>
                                                                <w:left w:w="0" w:type="dxa"/>
                                                                <w:right w:w="0" w:type="dxa"/>
                                                              </w:tblCellMar>
                                                              <w:tblLook w:val="04A0" w:firstRow="1" w:lastRow="0" w:firstColumn="1" w:lastColumn="0" w:noHBand="0" w:noVBand="1"/>
                                                            </w:tblPr>
                                                            <w:tblGrid>
                                                              <w:gridCol w:w="360"/>
                                                            </w:tblGrid>
                                                            <w:tr w:rsidR="00A32921" w14:paraId="6045689F" w14:textId="77777777">
                                                              <w:tc>
                                                                <w:tcPr>
                                                                  <w:tcW w:w="360" w:type="dxa"/>
                                                                  <w:vAlign w:val="center"/>
                                                                  <w:hideMark/>
                                                                </w:tcPr>
                                                                <w:p w14:paraId="4FC1FE4B" w14:textId="05930591" w:rsidR="00A32921" w:rsidRDefault="00A32921">
                                                                  <w:pPr>
                                                                    <w:jc w:val="center"/>
                                                                    <w:rPr>
                                                                      <w:sz w:val="24"/>
                                                                      <w:szCs w:val="24"/>
                                                                    </w:rPr>
                                                                  </w:pPr>
                                                                  <w:r>
                                                                    <w:rPr>
                                                                      <w:noProof/>
                                                                      <w:color w:val="1155CC"/>
                                                                    </w:rPr>
                                                                    <w:drawing>
                                                                      <wp:inline distT="0" distB="0" distL="0" distR="0" wp14:anchorId="3460AAB5" wp14:editId="232CB7C7">
                                                                        <wp:extent cx="228600" cy="228600"/>
                                                                        <wp:effectExtent l="0" t="0" r="0" b="0"/>
                                                                        <wp:docPr id="1365" name="Picture 1365" descr="Instagram">
                                                                          <a:hlinkClick xmlns:a="http://schemas.openxmlformats.org/drawingml/2006/main" r:id="rId388"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descr="Instagram">
                                                                                  <a:hlinkClick r:id="rId388" tgtFrame="&quot;_blank&quot;"/>
                                                                                </pic:cNvPr>
                                                                                <pic:cNvPicPr>
                                                                                  <a:picLocks noChangeAspect="1" noChangeArrowheads="1"/>
                                                                                </pic:cNvPicPr>
                                                                              </pic:nvPicPr>
                                                                              <pic:blipFill>
                                                                                <a:blip r:embed="rId389">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p>
                                                              </w:tc>
                                                            </w:tr>
                                                          </w:tbl>
                                                          <w:p w14:paraId="61CB92BF" w14:textId="77777777" w:rsidR="00A32921" w:rsidRDefault="00A32921"/>
                                                        </w:tc>
                                                      </w:tr>
                                                    </w:tbl>
                                                    <w:p w14:paraId="254B7C42" w14:textId="77777777" w:rsidR="00A32921" w:rsidRDefault="00A32921">
                                                      <w:pPr>
                                                        <w:rPr>
                                                          <w:sz w:val="24"/>
                                                          <w:szCs w:val="24"/>
                                                        </w:rPr>
                                                      </w:pPr>
                                                    </w:p>
                                                  </w:tc>
                                                </w:tr>
                                              </w:tbl>
                                              <w:p w14:paraId="566789F6" w14:textId="77777777" w:rsidR="00A32921" w:rsidRDefault="00A32921">
                                                <w:pPr>
                                                  <w:jc w:val="center"/>
                                                  <w:rPr>
                                                    <w:vanish/>
                                                  </w:rPr>
                                                </w:pPr>
                                              </w:p>
                                              <w:tbl>
                                                <w:tblPr>
                                                  <w:tblpPr w:leftFromText="45" w:rightFromText="45" w:vertAnchor="text"/>
                                                  <w:tblW w:w="0" w:type="auto"/>
                                                  <w:tblCellMar>
                                                    <w:left w:w="0" w:type="dxa"/>
                                                    <w:right w:w="0" w:type="dxa"/>
                                                  </w:tblCellMar>
                                                  <w:tblLook w:val="04A0" w:firstRow="1" w:lastRow="0" w:firstColumn="1" w:lastColumn="0" w:noHBand="0" w:noVBand="1"/>
                                                </w:tblPr>
                                                <w:tblGrid>
                                                  <w:gridCol w:w="795"/>
                                                </w:tblGrid>
                                                <w:tr w:rsidR="00A32921" w14:paraId="142DF465" w14:textId="77777777">
                                                  <w:tc>
                                                    <w:tcPr>
                                                      <w:tcW w:w="0" w:type="auto"/>
                                                      <w:tcMar>
                                                        <w:top w:w="0" w:type="dxa"/>
                                                        <w:left w:w="0" w:type="dxa"/>
                                                        <w:bottom w:w="135" w:type="dxa"/>
                                                        <w:right w:w="150" w:type="dxa"/>
                                                      </w:tcMar>
                                                      <w:hideMark/>
                                                    </w:tcPr>
                                                    <w:tbl>
                                                      <w:tblPr>
                                                        <w:tblW w:w="5000" w:type="pct"/>
                                                        <w:tblCellMar>
                                                          <w:left w:w="0" w:type="dxa"/>
                                                          <w:right w:w="0" w:type="dxa"/>
                                                        </w:tblCellMar>
                                                        <w:tblLook w:val="04A0" w:firstRow="1" w:lastRow="0" w:firstColumn="1" w:lastColumn="0" w:noHBand="0" w:noVBand="1"/>
                                                      </w:tblPr>
                                                      <w:tblGrid>
                                                        <w:gridCol w:w="645"/>
                                                      </w:tblGrid>
                                                      <w:tr w:rsidR="00A32921" w14:paraId="27ECD9A2" w14:textId="77777777">
                                                        <w:tc>
                                                          <w:tcPr>
                                                            <w:tcW w:w="0" w:type="auto"/>
                                                            <w:tcMar>
                                                              <w:top w:w="75" w:type="dxa"/>
                                                              <w:left w:w="135" w:type="dxa"/>
                                                              <w:bottom w:w="75" w:type="dxa"/>
                                                              <w:right w:w="150" w:type="dxa"/>
                                                            </w:tcMar>
                                                            <w:vAlign w:val="center"/>
                                                            <w:hideMark/>
                                                          </w:tcPr>
                                                          <w:tbl>
                                                            <w:tblPr>
                                                              <w:tblpPr w:leftFromText="45" w:rightFromText="45" w:vertAnchor="text"/>
                                                              <w:tblW w:w="0" w:type="dxa"/>
                                                              <w:tblCellMar>
                                                                <w:left w:w="0" w:type="dxa"/>
                                                                <w:right w:w="0" w:type="dxa"/>
                                                              </w:tblCellMar>
                                                              <w:tblLook w:val="04A0" w:firstRow="1" w:lastRow="0" w:firstColumn="1" w:lastColumn="0" w:noHBand="0" w:noVBand="1"/>
                                                            </w:tblPr>
                                                            <w:tblGrid>
                                                              <w:gridCol w:w="360"/>
                                                            </w:tblGrid>
                                                            <w:tr w:rsidR="00A32921" w14:paraId="5FC8A05E" w14:textId="77777777">
                                                              <w:tc>
                                                                <w:tcPr>
                                                                  <w:tcW w:w="360" w:type="dxa"/>
                                                                  <w:vAlign w:val="center"/>
                                                                  <w:hideMark/>
                                                                </w:tcPr>
                                                                <w:p w14:paraId="5D24972E" w14:textId="5BE23C9F" w:rsidR="00A32921" w:rsidRDefault="00A32921">
                                                                  <w:pPr>
                                                                    <w:jc w:val="center"/>
                                                                    <w:rPr>
                                                                      <w:sz w:val="24"/>
                                                                      <w:szCs w:val="24"/>
                                                                    </w:rPr>
                                                                  </w:pPr>
                                                                  <w:r>
                                                                    <w:rPr>
                                                                      <w:noProof/>
                                                                      <w:color w:val="1155CC"/>
                                                                    </w:rPr>
                                                                    <w:drawing>
                                                                      <wp:inline distT="0" distB="0" distL="0" distR="0" wp14:anchorId="7B81B91E" wp14:editId="22F63F2C">
                                                                        <wp:extent cx="228600" cy="228600"/>
                                                                        <wp:effectExtent l="0" t="0" r="0" b="0"/>
                                                                        <wp:docPr id="1364" name="Picture 1364" descr="Website">
                                                                          <a:hlinkClick xmlns:a="http://schemas.openxmlformats.org/drawingml/2006/main" r:id="rId36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descr="Website">
                                                                                  <a:hlinkClick r:id="rId366" tgtFrame="&quot;_blank&quot;"/>
                                                                                </pic:cNvPr>
                                                                                <pic:cNvPicPr>
                                                                                  <a:picLocks noChangeAspect="1" noChangeArrowheads="1"/>
                                                                                </pic:cNvPicPr>
                                                                              </pic:nvPicPr>
                                                                              <pic:blipFill>
                                                                                <a:blip r:embed="rId390">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p>
                                                              </w:tc>
                                                            </w:tr>
                                                          </w:tbl>
                                                          <w:p w14:paraId="2EBD1C21" w14:textId="77777777" w:rsidR="00A32921" w:rsidRDefault="00A32921"/>
                                                        </w:tc>
                                                      </w:tr>
                                                    </w:tbl>
                                                    <w:p w14:paraId="4465E5CE" w14:textId="77777777" w:rsidR="00A32921" w:rsidRDefault="00A32921">
                                                      <w:pPr>
                                                        <w:rPr>
                                                          <w:sz w:val="24"/>
                                                          <w:szCs w:val="24"/>
                                                        </w:rPr>
                                                      </w:pPr>
                                                    </w:p>
                                                  </w:tc>
                                                </w:tr>
                                              </w:tbl>
                                              <w:p w14:paraId="42057107" w14:textId="77777777" w:rsidR="00A32921" w:rsidRDefault="00A32921">
                                                <w:pPr>
                                                  <w:jc w:val="center"/>
                                                  <w:rPr>
                                                    <w:vanish/>
                                                  </w:rPr>
                                                </w:pPr>
                                              </w:p>
                                              <w:tbl>
                                                <w:tblPr>
                                                  <w:tblpPr w:leftFromText="45" w:rightFromText="45" w:vertAnchor="text"/>
                                                  <w:tblW w:w="0" w:type="auto"/>
                                                  <w:tblCellMar>
                                                    <w:left w:w="0" w:type="dxa"/>
                                                    <w:right w:w="0" w:type="dxa"/>
                                                  </w:tblCellMar>
                                                  <w:tblLook w:val="04A0" w:firstRow="1" w:lastRow="0" w:firstColumn="1" w:lastColumn="0" w:noHBand="0" w:noVBand="1"/>
                                                </w:tblPr>
                                                <w:tblGrid>
                                                  <w:gridCol w:w="645"/>
                                                </w:tblGrid>
                                                <w:tr w:rsidR="00A32921" w14:paraId="2612539A" w14:textId="77777777">
                                                  <w:tc>
                                                    <w:tcPr>
                                                      <w:tcW w:w="0" w:type="auto"/>
                                                      <w:tcMar>
                                                        <w:top w:w="0" w:type="dxa"/>
                                                        <w:left w:w="0" w:type="dxa"/>
                                                        <w:bottom w:w="135" w:type="dxa"/>
                                                        <w:right w:w="0" w:type="dxa"/>
                                                      </w:tcMar>
                                                      <w:hideMark/>
                                                    </w:tcPr>
                                                    <w:tbl>
                                                      <w:tblPr>
                                                        <w:tblW w:w="5000" w:type="pct"/>
                                                        <w:tblCellMar>
                                                          <w:left w:w="0" w:type="dxa"/>
                                                          <w:right w:w="0" w:type="dxa"/>
                                                        </w:tblCellMar>
                                                        <w:tblLook w:val="04A0" w:firstRow="1" w:lastRow="0" w:firstColumn="1" w:lastColumn="0" w:noHBand="0" w:noVBand="1"/>
                                                      </w:tblPr>
                                                      <w:tblGrid>
                                                        <w:gridCol w:w="645"/>
                                                      </w:tblGrid>
                                                      <w:tr w:rsidR="00A32921" w14:paraId="752DB5C8" w14:textId="77777777">
                                                        <w:tc>
                                                          <w:tcPr>
                                                            <w:tcW w:w="0" w:type="auto"/>
                                                            <w:tcMar>
                                                              <w:top w:w="75" w:type="dxa"/>
                                                              <w:left w:w="135" w:type="dxa"/>
                                                              <w:bottom w:w="75" w:type="dxa"/>
                                                              <w:right w:w="150" w:type="dxa"/>
                                                            </w:tcMar>
                                                            <w:vAlign w:val="center"/>
                                                            <w:hideMark/>
                                                          </w:tcPr>
                                                          <w:tbl>
                                                            <w:tblPr>
                                                              <w:tblpPr w:leftFromText="45" w:rightFromText="45" w:vertAnchor="text"/>
                                                              <w:tblW w:w="0" w:type="dxa"/>
                                                              <w:tblCellMar>
                                                                <w:left w:w="0" w:type="dxa"/>
                                                                <w:right w:w="0" w:type="dxa"/>
                                                              </w:tblCellMar>
                                                              <w:tblLook w:val="04A0" w:firstRow="1" w:lastRow="0" w:firstColumn="1" w:lastColumn="0" w:noHBand="0" w:noVBand="1"/>
                                                            </w:tblPr>
                                                            <w:tblGrid>
                                                              <w:gridCol w:w="360"/>
                                                            </w:tblGrid>
                                                            <w:tr w:rsidR="00A32921" w14:paraId="26D9C0FA" w14:textId="77777777">
                                                              <w:tc>
                                                                <w:tcPr>
                                                                  <w:tcW w:w="360" w:type="dxa"/>
                                                                  <w:vAlign w:val="center"/>
                                                                  <w:hideMark/>
                                                                </w:tcPr>
                                                                <w:p w14:paraId="65CDE512" w14:textId="0B3A6B47" w:rsidR="00A32921" w:rsidRDefault="00A32921">
                                                                  <w:pPr>
                                                                    <w:jc w:val="center"/>
                                                                    <w:rPr>
                                                                      <w:sz w:val="24"/>
                                                                      <w:szCs w:val="24"/>
                                                                    </w:rPr>
                                                                  </w:pPr>
                                                                  <w:r>
                                                                    <w:rPr>
                                                                      <w:noProof/>
                                                                      <w:color w:val="1155CC"/>
                                                                    </w:rPr>
                                                                    <w:drawing>
                                                                      <wp:inline distT="0" distB="0" distL="0" distR="0" wp14:anchorId="3AA7AC29" wp14:editId="463C1D3C">
                                                                        <wp:extent cx="228600" cy="228600"/>
                                                                        <wp:effectExtent l="0" t="0" r="0" b="0"/>
                                                                        <wp:docPr id="1363" name="Picture 1363" descr="Email">
                                                                          <a:hlinkClick xmlns:a="http://schemas.openxmlformats.org/drawingml/2006/main" r:id="rId39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descr="Email">
                                                                                  <a:hlinkClick r:id="rId391" tgtFrame="&quot;_blank&quot;"/>
                                                                                </pic:cNvPr>
                                                                                <pic:cNvPicPr>
                                                                                  <a:picLocks noChangeAspect="1" noChangeArrowheads="1"/>
                                                                                </pic:cNvPicPr>
                                                                              </pic:nvPicPr>
                                                                              <pic:blipFill>
                                                                                <a:blip r:embed="rId392">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p>
                                                              </w:tc>
                                                            </w:tr>
                                                          </w:tbl>
                                                          <w:p w14:paraId="0ACCFDB5" w14:textId="77777777" w:rsidR="00A32921" w:rsidRDefault="00A32921"/>
                                                        </w:tc>
                                                      </w:tr>
                                                    </w:tbl>
                                                    <w:p w14:paraId="75A3C039" w14:textId="77777777" w:rsidR="00A32921" w:rsidRDefault="00A32921">
                                                      <w:pPr>
                                                        <w:rPr>
                                                          <w:sz w:val="24"/>
                                                          <w:szCs w:val="24"/>
                                                        </w:rPr>
                                                      </w:pPr>
                                                    </w:p>
                                                  </w:tc>
                                                </w:tr>
                                              </w:tbl>
                                              <w:p w14:paraId="281E0F64" w14:textId="77777777" w:rsidR="00A32921" w:rsidRDefault="00A32921">
                                                <w:pPr>
                                                  <w:jc w:val="center"/>
                                                  <w:rPr>
                                                    <w:sz w:val="24"/>
                                                    <w:szCs w:val="24"/>
                                                  </w:rPr>
                                                </w:pPr>
                                              </w:p>
                                            </w:tc>
                                          </w:tr>
                                        </w:tbl>
                                        <w:p w14:paraId="75F47B8F" w14:textId="77777777" w:rsidR="00A32921" w:rsidRDefault="00A32921">
                                          <w:pPr>
                                            <w:jc w:val="center"/>
                                            <w:rPr>
                                              <w:sz w:val="24"/>
                                              <w:szCs w:val="24"/>
                                            </w:rPr>
                                          </w:pPr>
                                        </w:p>
                                      </w:tc>
                                    </w:tr>
                                  </w:tbl>
                                  <w:p w14:paraId="73A3933A" w14:textId="77777777" w:rsidR="00A32921" w:rsidRDefault="00A32921">
                                    <w:pPr>
                                      <w:jc w:val="center"/>
                                      <w:rPr>
                                        <w:sz w:val="24"/>
                                        <w:szCs w:val="24"/>
                                      </w:rPr>
                                    </w:pPr>
                                  </w:p>
                                </w:tc>
                              </w:tr>
                            </w:tbl>
                            <w:p w14:paraId="623D54E7" w14:textId="77777777" w:rsidR="00A32921" w:rsidRDefault="00A32921">
                              <w:pPr>
                                <w:jc w:val="center"/>
                                <w:rPr>
                                  <w:sz w:val="24"/>
                                  <w:szCs w:val="24"/>
                                </w:rPr>
                              </w:pPr>
                            </w:p>
                          </w:tc>
                        </w:tr>
                      </w:tbl>
                      <w:p w14:paraId="1DCCA12D" w14:textId="77777777" w:rsidR="00A32921" w:rsidRDefault="00A32921">
                        <w:pPr>
                          <w:rPr>
                            <w:sz w:val="24"/>
                            <w:szCs w:val="24"/>
                          </w:rPr>
                        </w:pPr>
                      </w:p>
                    </w:tc>
                  </w:tr>
                </w:tbl>
                <w:p w14:paraId="6BDD4292" w14:textId="77777777" w:rsidR="00A32921" w:rsidRDefault="00A32921">
                  <w:pPr>
                    <w:jc w:val="center"/>
                    <w:rPr>
                      <w:sz w:val="24"/>
                      <w:szCs w:val="24"/>
                    </w:rPr>
                  </w:pPr>
                </w:p>
              </w:tc>
            </w:tr>
            <w:tr w:rsidR="00A32921" w14:paraId="502C9493" w14:textId="77777777">
              <w:trPr>
                <w:jc w:val="center"/>
              </w:trPr>
              <w:tc>
                <w:tcPr>
                  <w:tcW w:w="0" w:type="auto"/>
                  <w:hideMark/>
                </w:tcPr>
                <w:tbl>
                  <w:tblPr>
                    <w:tblW w:w="9000" w:type="dxa"/>
                    <w:jc w:val="center"/>
                    <w:tblBorders>
                      <w:top w:val="single" w:sz="6" w:space="0" w:color="DDDDDD"/>
                    </w:tblBorders>
                    <w:shd w:val="clear" w:color="auto" w:fill="00071E"/>
                    <w:tblCellMar>
                      <w:left w:w="0" w:type="dxa"/>
                      <w:right w:w="0" w:type="dxa"/>
                    </w:tblCellMar>
                    <w:tblLook w:val="04A0" w:firstRow="1" w:lastRow="0" w:firstColumn="1" w:lastColumn="0" w:noHBand="0" w:noVBand="1"/>
                  </w:tblPr>
                  <w:tblGrid>
                    <w:gridCol w:w="9000"/>
                  </w:tblGrid>
                  <w:tr w:rsidR="00A32921" w14:paraId="14C560EE" w14:textId="77777777">
                    <w:trPr>
                      <w:jc w:val="center"/>
                    </w:trPr>
                    <w:tc>
                      <w:tcPr>
                        <w:tcW w:w="0" w:type="auto"/>
                        <w:shd w:val="clear" w:color="auto" w:fill="00071E"/>
                        <w:tcMar>
                          <w:top w:w="135" w:type="dxa"/>
                          <w:left w:w="0" w:type="dxa"/>
                          <w:bottom w:w="135" w:type="dxa"/>
                          <w:right w:w="0" w:type="dxa"/>
                        </w:tcMar>
                        <w:hideMark/>
                      </w:tcPr>
                      <w:tbl>
                        <w:tblPr>
                          <w:tblW w:w="5000" w:type="pct"/>
                          <w:tblCellMar>
                            <w:left w:w="0" w:type="dxa"/>
                            <w:right w:w="0" w:type="dxa"/>
                          </w:tblCellMar>
                          <w:tblLook w:val="04A0" w:firstRow="1" w:lastRow="0" w:firstColumn="1" w:lastColumn="0" w:noHBand="0" w:noVBand="1"/>
                        </w:tblPr>
                        <w:tblGrid>
                          <w:gridCol w:w="9000"/>
                        </w:tblGrid>
                        <w:tr w:rsidR="00A32921" w14:paraId="2BBE4209" w14:textId="77777777">
                          <w:tc>
                            <w:tcPr>
                              <w:tcW w:w="0" w:type="auto"/>
                              <w:tcMar>
                                <w:top w:w="135" w:type="dxa"/>
                                <w:left w:w="0" w:type="dxa"/>
                                <w:bottom w:w="0" w:type="dxa"/>
                                <w:right w:w="0" w:type="dxa"/>
                              </w:tcMar>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9000"/>
                              </w:tblGrid>
                              <w:tr w:rsidR="00A32921" w14:paraId="0369E71D" w14:textId="77777777">
                                <w:tc>
                                  <w:tcPr>
                                    <w:tcW w:w="0" w:type="auto"/>
                                    <w:tcMar>
                                      <w:top w:w="0" w:type="dxa"/>
                                      <w:left w:w="270" w:type="dxa"/>
                                      <w:bottom w:w="135" w:type="dxa"/>
                                      <w:right w:w="270" w:type="dxa"/>
                                    </w:tcMar>
                                    <w:hideMark/>
                                  </w:tcPr>
                                  <w:p w14:paraId="6BDFD3C0" w14:textId="77777777" w:rsidR="00A32921" w:rsidRDefault="0074211A">
                                    <w:pPr>
                                      <w:spacing w:line="206" w:lineRule="atLeast"/>
                                      <w:jc w:val="center"/>
                                      <w:rPr>
                                        <w:rFonts w:ascii="Helvetica" w:hAnsi="Helvetica" w:cs="Helvetica"/>
                                        <w:color w:val="8B8B8B"/>
                                        <w:sz w:val="17"/>
                                        <w:szCs w:val="17"/>
                                      </w:rPr>
                                    </w:pPr>
                                    <w:hyperlink r:id="rId393" w:tgtFrame="_blank" w:history="1">
                                      <w:r w:rsidR="00A32921">
                                        <w:rPr>
                                          <w:rStyle w:val="Hyperlink"/>
                                          <w:rFonts w:ascii="Helvetica" w:hAnsi="Helvetica" w:cs="Helvetica"/>
                                          <w:color w:val="F2F2F2"/>
                                          <w:sz w:val="17"/>
                                          <w:szCs w:val="17"/>
                                        </w:rPr>
                                        <w:t>WELCOME</w:t>
                                      </w:r>
                                    </w:hyperlink>
                                    <w:r w:rsidR="00A32921">
                                      <w:rPr>
                                        <w:rFonts w:ascii="Helvetica" w:hAnsi="Helvetica" w:cs="Helvetica"/>
                                        <w:color w:val="F2F2F2"/>
                                        <w:sz w:val="17"/>
                                        <w:szCs w:val="17"/>
                                      </w:rPr>
                                      <w:t> • </w:t>
                                    </w:r>
                                    <w:hyperlink r:id="rId394" w:tgtFrame="_blank" w:history="1">
                                      <w:r w:rsidR="00A32921">
                                        <w:rPr>
                                          <w:rStyle w:val="Hyperlink"/>
                                          <w:rFonts w:ascii="Helvetica" w:hAnsi="Helvetica" w:cs="Helvetica"/>
                                          <w:color w:val="F2F2F2"/>
                                          <w:sz w:val="17"/>
                                          <w:szCs w:val="17"/>
                                        </w:rPr>
                                        <w:t>ABOUT</w:t>
                                      </w:r>
                                    </w:hyperlink>
                                    <w:r w:rsidR="00A32921">
                                      <w:rPr>
                                        <w:rFonts w:ascii="Helvetica" w:hAnsi="Helvetica" w:cs="Helvetica"/>
                                        <w:color w:val="F2F2F2"/>
                                        <w:sz w:val="17"/>
                                        <w:szCs w:val="17"/>
                                      </w:rPr>
                                      <w:t> • </w:t>
                                    </w:r>
                                    <w:hyperlink r:id="rId395" w:tgtFrame="_blank" w:history="1">
                                      <w:r w:rsidR="00A32921">
                                        <w:rPr>
                                          <w:rStyle w:val="Hyperlink"/>
                                          <w:rFonts w:ascii="Helvetica" w:hAnsi="Helvetica" w:cs="Helvetica"/>
                                          <w:color w:val="F2F2F2"/>
                                          <w:sz w:val="17"/>
                                          <w:szCs w:val="17"/>
                                        </w:rPr>
                                        <w:t>CONTACT</w:t>
                                      </w:r>
                                    </w:hyperlink>
                                    <w:r w:rsidR="00A32921">
                                      <w:rPr>
                                        <w:rFonts w:ascii="Helvetica" w:hAnsi="Helvetica" w:cs="Helvetica"/>
                                        <w:color w:val="F2F2F2"/>
                                        <w:sz w:val="17"/>
                                        <w:szCs w:val="17"/>
                                      </w:rPr>
                                      <w:t> • </w:t>
                                    </w:r>
                                    <w:hyperlink r:id="rId396" w:tgtFrame="_blank" w:history="1">
                                      <w:r w:rsidR="00A32921">
                                        <w:rPr>
                                          <w:rStyle w:val="Hyperlink"/>
                                          <w:rFonts w:ascii="Helvetica" w:hAnsi="Helvetica" w:cs="Helvetica"/>
                                          <w:color w:val="F2F2F2"/>
                                          <w:sz w:val="17"/>
                                          <w:szCs w:val="17"/>
                                        </w:rPr>
                                        <w:t>DONATE</w:t>
                                      </w:r>
                                    </w:hyperlink>
                                  </w:p>
                                  <w:p w14:paraId="04CB5368" w14:textId="77777777" w:rsidR="00A32921" w:rsidRDefault="0074211A">
                                    <w:pPr>
                                      <w:pStyle w:val="NormalWeb"/>
                                      <w:spacing w:before="150" w:beforeAutospacing="0" w:after="150" w:afterAutospacing="0" w:line="206" w:lineRule="atLeast"/>
                                      <w:jc w:val="center"/>
                                      <w:rPr>
                                        <w:rFonts w:ascii="Helvetica" w:hAnsi="Helvetica" w:cs="Helvetica"/>
                                        <w:color w:val="8B8B8B"/>
                                        <w:sz w:val="17"/>
                                        <w:szCs w:val="17"/>
                                      </w:rPr>
                                    </w:pPr>
                                    <w:hyperlink r:id="rId397" w:tgtFrame="_blank" w:history="1">
                                      <w:r w:rsidR="00A32921">
                                        <w:rPr>
                                          <w:rStyle w:val="Hyperlink"/>
                                          <w:rFonts w:ascii="Helvetica" w:hAnsi="Helvetica" w:cs="Helvetica"/>
                                          <w:color w:val="F2F2F2"/>
                                          <w:sz w:val="17"/>
                                          <w:szCs w:val="17"/>
                                        </w:rPr>
                                        <w:t>Update preferences</w:t>
                                      </w:r>
                                    </w:hyperlink>
                                    <w:r w:rsidR="00A32921">
                                      <w:rPr>
                                        <w:rFonts w:ascii="Helvetica" w:hAnsi="Helvetica" w:cs="Helvetica"/>
                                        <w:color w:val="F2F2F2"/>
                                        <w:sz w:val="17"/>
                                        <w:szCs w:val="17"/>
                                      </w:rPr>
                                      <w:t> • </w:t>
                                    </w:r>
                                    <w:hyperlink r:id="rId398" w:tgtFrame="_blank" w:history="1">
                                      <w:r w:rsidR="00A32921">
                                        <w:rPr>
                                          <w:rStyle w:val="Hyperlink"/>
                                          <w:rFonts w:ascii="Helvetica" w:hAnsi="Helvetica" w:cs="Helvetica"/>
                                          <w:color w:val="F2F2F2"/>
                                          <w:sz w:val="17"/>
                                          <w:szCs w:val="17"/>
                                        </w:rPr>
                                        <w:t>Unsubscribe</w:t>
                                      </w:r>
                                    </w:hyperlink>
                                    <w:r w:rsidR="00A32921">
                                      <w:rPr>
                                        <w:rFonts w:ascii="Helvetica" w:hAnsi="Helvetica" w:cs="Helvetica"/>
                                        <w:color w:val="8B8B8B"/>
                                        <w:sz w:val="17"/>
                                        <w:szCs w:val="17"/>
                                      </w:rPr>
                                      <w:br/>
                                    </w:r>
                                    <w:hyperlink r:id="rId399" w:tgtFrame="_blank" w:tooltip="sign up for our newsletter" w:history="1">
                                      <w:r w:rsidR="00A32921">
                                        <w:rPr>
                                          <w:rStyle w:val="Hyperlink"/>
                                          <w:rFonts w:ascii="Helvetica" w:hAnsi="Helvetica" w:cs="Helvetica"/>
                                          <w:color w:val="F2F2F2"/>
                                          <w:sz w:val="17"/>
                                          <w:szCs w:val="17"/>
                                        </w:rPr>
                                        <w:t>Join our mailing list</w:t>
                                      </w:r>
                                    </w:hyperlink>
                                    <w:r w:rsidR="00A32921">
                                      <w:rPr>
                                        <w:rFonts w:ascii="Helvetica" w:hAnsi="Helvetica" w:cs="Helvetica"/>
                                        <w:color w:val="F2F2F2"/>
                                        <w:sz w:val="17"/>
                                        <w:szCs w:val="17"/>
                                      </w:rPr>
                                      <w:t> • </w:t>
                                    </w:r>
                                    <w:hyperlink r:id="rId400" w:tgtFrame="_blank" w:history="1">
                                      <w:r w:rsidR="00A32921">
                                        <w:rPr>
                                          <w:rStyle w:val="Hyperlink"/>
                                          <w:rFonts w:ascii="Helvetica" w:hAnsi="Helvetica" w:cs="Helvetica"/>
                                          <w:color w:val="F2F2F2"/>
                                          <w:sz w:val="17"/>
                                          <w:szCs w:val="17"/>
                                        </w:rPr>
                                        <w:t>Archives</w:t>
                                      </w:r>
                                    </w:hyperlink>
                                  </w:p>
                                  <w:p w14:paraId="074B6A91" w14:textId="77777777" w:rsidR="00A32921" w:rsidRDefault="00A32921" w:rsidP="00A32921">
                                    <w:pPr>
                                      <w:spacing w:line="206" w:lineRule="atLeast"/>
                                      <w:jc w:val="center"/>
                                      <w:rPr>
                                        <w:rFonts w:ascii="Helvetica" w:hAnsi="Helvetica" w:cs="Helvetica"/>
                                        <w:color w:val="8B8B8B"/>
                                        <w:sz w:val="17"/>
                                        <w:szCs w:val="17"/>
                                      </w:rPr>
                                    </w:pPr>
                                    <w:r>
                                      <w:rPr>
                                        <w:rFonts w:ascii="Helvetica" w:hAnsi="Helvetica" w:cs="Helvetica"/>
                                        <w:color w:val="8B8B8B"/>
                                        <w:sz w:val="17"/>
                                        <w:szCs w:val="17"/>
                                      </w:rPr>
                                      <w:t>House of David Ministries</w:t>
                                    </w:r>
                                  </w:p>
                                  <w:p w14:paraId="7343EF79" w14:textId="77777777" w:rsidR="00A32921" w:rsidRDefault="00A32921" w:rsidP="00A32921">
                                    <w:pPr>
                                      <w:spacing w:line="206" w:lineRule="atLeast"/>
                                      <w:jc w:val="center"/>
                                      <w:rPr>
                                        <w:rFonts w:ascii="Helvetica" w:hAnsi="Helvetica" w:cs="Helvetica"/>
                                        <w:color w:val="8B8B8B"/>
                                        <w:sz w:val="17"/>
                                        <w:szCs w:val="17"/>
                                      </w:rPr>
                                    </w:pPr>
                                    <w:r>
                                      <w:rPr>
                                        <w:rFonts w:ascii="Helvetica" w:hAnsi="Helvetica" w:cs="Helvetica"/>
                                        <w:color w:val="8B8B8B"/>
                                        <w:sz w:val="17"/>
                                        <w:szCs w:val="17"/>
                                      </w:rPr>
                                      <w:t>P.O. Box 473</w:t>
                                    </w:r>
                                  </w:p>
                                  <w:p w14:paraId="1046FB02" w14:textId="77777777" w:rsidR="00A32921" w:rsidRDefault="00A32921" w:rsidP="00A32921">
                                    <w:pPr>
                                      <w:spacing w:line="206" w:lineRule="atLeast"/>
                                      <w:jc w:val="center"/>
                                      <w:rPr>
                                        <w:rFonts w:ascii="Helvetica" w:hAnsi="Helvetica" w:cs="Helvetica"/>
                                        <w:color w:val="8B8B8B"/>
                                        <w:sz w:val="17"/>
                                        <w:szCs w:val="17"/>
                                      </w:rPr>
                                    </w:pPr>
                                    <w:r>
                                      <w:rPr>
                                        <w:rFonts w:ascii="Helvetica" w:hAnsi="Helvetica" w:cs="Helvetica"/>
                                        <w:color w:val="8B8B8B"/>
                                        <w:sz w:val="17"/>
                                        <w:szCs w:val="17"/>
                                      </w:rPr>
                                      <w:t>Haymarket, Virginia 20168</w:t>
                                    </w:r>
                                  </w:p>
                                  <w:p w14:paraId="0E182D8F" w14:textId="77777777" w:rsidR="00A32921" w:rsidRDefault="00A32921" w:rsidP="00A32921">
                                    <w:pPr>
                                      <w:spacing w:line="206" w:lineRule="atLeast"/>
                                      <w:jc w:val="center"/>
                                      <w:rPr>
                                        <w:rFonts w:ascii="Helvetica" w:hAnsi="Helvetica" w:cs="Helvetica"/>
                                        <w:color w:val="8B8B8B"/>
                                        <w:sz w:val="17"/>
                                        <w:szCs w:val="17"/>
                                      </w:rPr>
                                    </w:pPr>
                                    <w:r>
                                      <w:rPr>
                                        <w:rFonts w:ascii="Helvetica" w:hAnsi="Helvetica" w:cs="Helvetica"/>
                                        <w:color w:val="8B8B8B"/>
                                        <w:sz w:val="17"/>
                                        <w:szCs w:val="17"/>
                                      </w:rPr>
                                      <w:br/>
                                    </w:r>
                                    <w:hyperlink r:id="rId401" w:tgtFrame="_blank" w:history="1">
                                      <w:r>
                                        <w:rPr>
                                          <w:rStyle w:val="Hyperlink"/>
                                          <w:rFonts w:ascii="Helvetica" w:hAnsi="Helvetica" w:cs="Helvetica"/>
                                          <w:color w:val="F2F2F2"/>
                                          <w:sz w:val="17"/>
                                          <w:szCs w:val="17"/>
                                        </w:rPr>
                                        <w:t>Add us to your address book</w:t>
                                      </w:r>
                                    </w:hyperlink>
                                  </w:p>
                                  <w:p w14:paraId="50987268" w14:textId="77777777" w:rsidR="00A32921" w:rsidRDefault="00A32921">
                                    <w:pPr>
                                      <w:pStyle w:val="NormalWeb"/>
                                      <w:spacing w:before="150" w:beforeAutospacing="0" w:after="150" w:afterAutospacing="0" w:line="206" w:lineRule="atLeast"/>
                                      <w:jc w:val="center"/>
                                      <w:rPr>
                                        <w:rFonts w:ascii="Helvetica" w:hAnsi="Helvetica" w:cs="Helvetica"/>
                                        <w:color w:val="8B8B8B"/>
                                        <w:sz w:val="17"/>
                                        <w:szCs w:val="17"/>
                                      </w:rPr>
                                    </w:pPr>
                                    <w:r>
                                      <w:rPr>
                                        <w:rFonts w:ascii="Helvetica" w:hAnsi="Helvetica" w:cs="Helvetica"/>
                                        <w:color w:val="8B8B8B"/>
                                        <w:sz w:val="17"/>
                                        <w:szCs w:val="17"/>
                                      </w:rPr>
                                      <w:t>© 2022 • House of David Ministries</w:t>
                                    </w:r>
                                    <w:r>
                                      <w:rPr>
                                        <w:rFonts w:ascii="Helvetica" w:hAnsi="Helvetica" w:cs="Helvetica"/>
                                        <w:color w:val="8B8B8B"/>
                                        <w:sz w:val="17"/>
                                        <w:szCs w:val="17"/>
                                      </w:rPr>
                                      <w:br/>
                                      <w:t>You are receiving this email because you have visited or have expressed interest in learning about our ministry.</w:t>
                                    </w:r>
                                  </w:p>
                                </w:tc>
                              </w:tr>
                            </w:tbl>
                            <w:p w14:paraId="10D3E328" w14:textId="77777777" w:rsidR="00A32921" w:rsidRDefault="00A32921">
                              <w:pPr>
                                <w:rPr>
                                  <w:rFonts w:ascii="Times New Roman" w:hAnsi="Times New Roman" w:cs="Times New Roman"/>
                                  <w:sz w:val="24"/>
                                  <w:szCs w:val="24"/>
                                </w:rPr>
                              </w:pPr>
                            </w:p>
                          </w:tc>
                        </w:tr>
                      </w:tbl>
                      <w:p w14:paraId="3CF81834" w14:textId="77777777" w:rsidR="00A32921" w:rsidRDefault="00A32921">
                        <w:pPr>
                          <w:rPr>
                            <w:sz w:val="24"/>
                            <w:szCs w:val="24"/>
                          </w:rPr>
                        </w:pPr>
                      </w:p>
                    </w:tc>
                  </w:tr>
                </w:tbl>
                <w:p w14:paraId="73243C5C" w14:textId="77777777" w:rsidR="00A32921" w:rsidRDefault="00A32921">
                  <w:pPr>
                    <w:jc w:val="center"/>
                    <w:rPr>
                      <w:sz w:val="24"/>
                      <w:szCs w:val="24"/>
                    </w:rPr>
                  </w:pPr>
                </w:p>
              </w:tc>
            </w:tr>
          </w:tbl>
          <w:p w14:paraId="594CAEAE" w14:textId="77777777" w:rsidR="00A32921" w:rsidRDefault="00A32921">
            <w:pPr>
              <w:jc w:val="center"/>
              <w:rPr>
                <w:sz w:val="24"/>
                <w:szCs w:val="24"/>
              </w:rPr>
            </w:pPr>
          </w:p>
        </w:tc>
      </w:tr>
    </w:tbl>
    <w:p w14:paraId="186FEA17" w14:textId="77777777" w:rsidR="00A32921" w:rsidRDefault="00A32921" w:rsidP="00A32921">
      <w:pPr>
        <w:pStyle w:val="Heading2"/>
        <w:spacing w:before="0" w:after="0" w:line="420" w:lineRule="atLeast"/>
        <w:rPr>
          <w:rFonts w:ascii="Roboto" w:hAnsi="Roboto"/>
          <w:color w:val="1F1F1F"/>
        </w:rPr>
      </w:pPr>
      <w:r>
        <w:rPr>
          <w:rFonts w:ascii="Roboto" w:hAnsi="Roboto"/>
          <w:b/>
          <w:bCs/>
          <w:color w:val="1F1F1F"/>
        </w:rPr>
        <w:lastRenderedPageBreak/>
        <w:t>House of David Ministries Contacts: Subscription Confirmed</w:t>
      </w:r>
    </w:p>
    <w:p w14:paraId="18743C37" w14:textId="77777777" w:rsidR="00A32921" w:rsidRDefault="00A32921" w:rsidP="00A32921">
      <w:pPr>
        <w:shd w:val="clear" w:color="auto" w:fill="DDDDDD"/>
        <w:spacing w:line="270" w:lineRule="atLeast"/>
        <w:textAlignment w:val="bottom"/>
        <w:rPr>
          <w:rFonts w:ascii="Roboto" w:hAnsi="Roboto"/>
          <w:color w:val="666666"/>
          <w:sz w:val="27"/>
          <w:szCs w:val="27"/>
        </w:rPr>
      </w:pPr>
      <w:r>
        <w:rPr>
          <w:rFonts w:ascii="Roboto" w:hAnsi="Roboto"/>
          <w:color w:val="666666"/>
          <w:sz w:val="27"/>
          <w:szCs w:val="27"/>
        </w:rPr>
        <w:t>Inbox</w:t>
      </w:r>
    </w:p>
    <w:p w14:paraId="3E36C4E0" w14:textId="0990B8D8" w:rsidR="00A32921" w:rsidRDefault="00A32921" w:rsidP="00A32921">
      <w:pPr>
        <w:spacing w:line="240" w:lineRule="auto"/>
        <w:rPr>
          <w:rFonts w:ascii="Roboto" w:hAnsi="Roboto"/>
          <w:color w:val="222222"/>
          <w:sz w:val="27"/>
          <w:szCs w:val="27"/>
        </w:rPr>
      </w:pPr>
      <w:r>
        <w:rPr>
          <w:rFonts w:ascii="Roboto" w:hAnsi="Roboto"/>
          <w:noProof/>
          <w:color w:val="222222"/>
          <w:sz w:val="27"/>
          <w:szCs w:val="27"/>
        </w:rPr>
        <w:drawing>
          <wp:inline distT="0" distB="0" distL="0" distR="0" wp14:anchorId="3665BE74" wp14:editId="6EC7FF0E">
            <wp:extent cx="381000" cy="381000"/>
            <wp:effectExtent l="0" t="0" r="0" b="0"/>
            <wp:docPr id="1384" name="Picture 1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k_112-e"/>
                    <pic:cNvPicPr>
                      <a:picLocks noChangeAspect="1" noChangeArrowheads="1"/>
                    </pic:cNvPicPr>
                  </pic:nvPicPr>
                  <pic:blipFill>
                    <a:blip r:embed="rId299">
                      <a:extLst>
                        <a:ext uri="{28A0092B-C50C-407E-A947-70E740481C1C}">
                          <a14:useLocalDpi xmlns:a14="http://schemas.microsoft.com/office/drawing/2010/main" val="0"/>
                        </a:ext>
                      </a:extLst>
                    </a:blip>
                    <a:srcRect/>
                    <a:stretch>
                      <a:fillRect/>
                    </a:stretch>
                  </pic:blipFill>
                  <pic:spPr bwMode="auto">
                    <a:xfrm>
                      <a:off x="0" y="0"/>
                      <a:ext cx="381000" cy="381000"/>
                    </a:xfrm>
                    <a:prstGeom prst="rect">
                      <a:avLst/>
                    </a:prstGeom>
                    <a:noFill/>
                    <a:ln>
                      <a:noFill/>
                    </a:ln>
                  </pic:spPr>
                </pic:pic>
              </a:graphicData>
            </a:graphic>
          </wp:inline>
        </w:drawing>
      </w:r>
    </w:p>
    <w:tbl>
      <w:tblPr>
        <w:tblW w:w="0" w:type="dxa"/>
        <w:tblCellMar>
          <w:left w:w="0" w:type="dxa"/>
          <w:right w:w="0" w:type="dxa"/>
        </w:tblCellMar>
        <w:tblLook w:val="04A0" w:firstRow="1" w:lastRow="0" w:firstColumn="1" w:lastColumn="0" w:noHBand="0" w:noVBand="1"/>
      </w:tblPr>
      <w:tblGrid>
        <w:gridCol w:w="7780"/>
        <w:gridCol w:w="1567"/>
        <w:gridCol w:w="4"/>
        <w:gridCol w:w="9"/>
      </w:tblGrid>
      <w:tr w:rsidR="00A32921" w14:paraId="32EC8111" w14:textId="77777777" w:rsidTr="00A32921">
        <w:tc>
          <w:tcPr>
            <w:tcW w:w="10603" w:type="dxa"/>
            <w:noWrap/>
            <w:hideMark/>
          </w:tcPr>
          <w:tbl>
            <w:tblPr>
              <w:tblW w:w="10603" w:type="dxa"/>
              <w:tblCellMar>
                <w:left w:w="0" w:type="dxa"/>
                <w:right w:w="0" w:type="dxa"/>
              </w:tblCellMar>
              <w:tblLook w:val="04A0" w:firstRow="1" w:lastRow="0" w:firstColumn="1" w:lastColumn="0" w:noHBand="0" w:noVBand="1"/>
            </w:tblPr>
            <w:tblGrid>
              <w:gridCol w:w="10603"/>
            </w:tblGrid>
            <w:tr w:rsidR="00A32921" w14:paraId="6134A1E9" w14:textId="77777777">
              <w:tc>
                <w:tcPr>
                  <w:tcW w:w="0" w:type="auto"/>
                  <w:vAlign w:val="center"/>
                  <w:hideMark/>
                </w:tcPr>
                <w:p w14:paraId="562B965F" w14:textId="77777777" w:rsidR="00A32921" w:rsidRDefault="00A32921">
                  <w:pPr>
                    <w:pStyle w:val="Heading3"/>
                    <w:spacing w:line="300" w:lineRule="atLeast"/>
                    <w:rPr>
                      <w:rFonts w:ascii="Roboto" w:hAnsi="Roboto"/>
                      <w:color w:val="5F6368"/>
                      <w:sz w:val="27"/>
                      <w:szCs w:val="27"/>
                    </w:rPr>
                  </w:pPr>
                  <w:r>
                    <w:rPr>
                      <w:rStyle w:val="gd"/>
                      <w:rFonts w:ascii="Roboto" w:hAnsi="Roboto"/>
                      <w:color w:val="1F1F1F"/>
                    </w:rPr>
                    <w:t>House of David Ministries</w:t>
                  </w:r>
                  <w:r>
                    <w:rPr>
                      <w:rStyle w:val="qu"/>
                      <w:rFonts w:ascii="Roboto" w:hAnsi="Roboto"/>
                      <w:color w:val="5F6368"/>
                    </w:rPr>
                    <w:t> </w:t>
                  </w:r>
                  <w:r>
                    <w:rPr>
                      <w:rStyle w:val="go"/>
                      <w:rFonts w:ascii="Roboto" w:hAnsi="Roboto"/>
                      <w:color w:val="5E5E5E"/>
                    </w:rPr>
                    <w:t>&lt;info@thehouseofdavid.org&gt;</w:t>
                  </w:r>
                  <w:r>
                    <w:rPr>
                      <w:rStyle w:val="qu"/>
                      <w:rFonts w:ascii="Roboto" w:hAnsi="Roboto"/>
                      <w:color w:val="5F6368"/>
                    </w:rPr>
                    <w:t> </w:t>
                  </w:r>
                  <w:r>
                    <w:rPr>
                      <w:rStyle w:val="ca"/>
                      <w:rFonts w:ascii="Roboto" w:hAnsi="Roboto"/>
                      <w:color w:val="777777"/>
                      <w:sz w:val="16"/>
                      <w:szCs w:val="16"/>
                      <w:u w:val="single"/>
                    </w:rPr>
                    <w:t>Unsubscribe</w:t>
                  </w:r>
                </w:p>
              </w:tc>
            </w:tr>
          </w:tbl>
          <w:p w14:paraId="3B345AF6" w14:textId="77777777" w:rsidR="00A32921" w:rsidRDefault="00A32921">
            <w:pPr>
              <w:spacing w:line="300" w:lineRule="atLeast"/>
              <w:rPr>
                <w:rFonts w:ascii="Roboto" w:hAnsi="Roboto"/>
              </w:rPr>
            </w:pPr>
          </w:p>
        </w:tc>
        <w:tc>
          <w:tcPr>
            <w:tcW w:w="0" w:type="auto"/>
            <w:noWrap/>
            <w:hideMark/>
          </w:tcPr>
          <w:p w14:paraId="629257BF" w14:textId="77777777" w:rsidR="00A32921" w:rsidRDefault="00A32921" w:rsidP="00A32921">
            <w:pPr>
              <w:spacing w:line="240" w:lineRule="auto"/>
              <w:jc w:val="right"/>
              <w:rPr>
                <w:rFonts w:ascii="Roboto" w:hAnsi="Roboto"/>
                <w:color w:val="222222"/>
                <w:sz w:val="24"/>
                <w:szCs w:val="24"/>
              </w:rPr>
            </w:pPr>
            <w:r>
              <w:rPr>
                <w:rStyle w:val="g3"/>
                <w:rFonts w:ascii="Roboto" w:hAnsi="Roboto"/>
                <w:color w:val="5E5E5E"/>
              </w:rPr>
              <w:t>10:53 (23 minutes ago)</w:t>
            </w:r>
          </w:p>
        </w:tc>
        <w:tc>
          <w:tcPr>
            <w:tcW w:w="0" w:type="auto"/>
            <w:noWrap/>
            <w:hideMark/>
          </w:tcPr>
          <w:p w14:paraId="233D2610" w14:textId="77777777" w:rsidR="00A32921" w:rsidRDefault="00A32921">
            <w:pPr>
              <w:jc w:val="right"/>
              <w:rPr>
                <w:rFonts w:ascii="Roboto" w:hAnsi="Roboto"/>
                <w:color w:val="222222"/>
              </w:rPr>
            </w:pPr>
          </w:p>
        </w:tc>
        <w:tc>
          <w:tcPr>
            <w:tcW w:w="0" w:type="auto"/>
            <w:vMerge w:val="restart"/>
            <w:noWrap/>
            <w:hideMark/>
          </w:tcPr>
          <w:p w14:paraId="7BE9E7F6" w14:textId="4505293A" w:rsidR="00A32921" w:rsidRDefault="00A32921" w:rsidP="00A32921">
            <w:pPr>
              <w:spacing w:line="270" w:lineRule="atLeast"/>
              <w:jc w:val="center"/>
              <w:rPr>
                <w:rFonts w:ascii="Roboto" w:hAnsi="Roboto"/>
                <w:color w:val="444444"/>
                <w:sz w:val="24"/>
                <w:szCs w:val="24"/>
              </w:rPr>
            </w:pPr>
            <w:r>
              <w:rPr>
                <w:rFonts w:ascii="Roboto" w:hAnsi="Roboto"/>
                <w:noProof/>
                <w:color w:val="444444"/>
              </w:rPr>
              <w:drawing>
                <wp:inline distT="0" distB="0" distL="0" distR="0" wp14:anchorId="7848267A" wp14:editId="1CDF7E83">
                  <wp:extent cx="9525" cy="9525"/>
                  <wp:effectExtent l="0" t="0" r="0" b="0"/>
                  <wp:docPr id="1383" name="Picture 1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p w14:paraId="5774B264" w14:textId="42EF11EE" w:rsidR="00A32921" w:rsidRDefault="00A32921" w:rsidP="00A32921">
            <w:pPr>
              <w:spacing w:line="270" w:lineRule="atLeast"/>
              <w:jc w:val="center"/>
              <w:rPr>
                <w:rFonts w:ascii="Roboto" w:hAnsi="Roboto"/>
                <w:color w:val="444444"/>
              </w:rPr>
            </w:pPr>
            <w:r>
              <w:rPr>
                <w:rFonts w:ascii="Roboto" w:hAnsi="Roboto"/>
                <w:noProof/>
                <w:color w:val="444444"/>
              </w:rPr>
              <w:drawing>
                <wp:inline distT="0" distB="0" distL="0" distR="0" wp14:anchorId="02F91B52" wp14:editId="27C4C610">
                  <wp:extent cx="9525" cy="9525"/>
                  <wp:effectExtent l="0" t="0" r="0" b="0"/>
                  <wp:docPr id="1382" name="Picture 1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r w:rsidR="00A32921" w14:paraId="6C5E7E4C" w14:textId="77777777" w:rsidTr="00A32921">
        <w:tc>
          <w:tcPr>
            <w:tcW w:w="0" w:type="auto"/>
            <w:gridSpan w:val="3"/>
            <w:vAlign w:val="center"/>
            <w:hideMark/>
          </w:tcPr>
          <w:tbl>
            <w:tblPr>
              <w:tblW w:w="14250" w:type="dxa"/>
              <w:tblCellMar>
                <w:left w:w="0" w:type="dxa"/>
                <w:right w:w="0" w:type="dxa"/>
              </w:tblCellMar>
              <w:tblLook w:val="04A0" w:firstRow="1" w:lastRow="0" w:firstColumn="1" w:lastColumn="0" w:noHBand="0" w:noVBand="1"/>
            </w:tblPr>
            <w:tblGrid>
              <w:gridCol w:w="14250"/>
            </w:tblGrid>
            <w:tr w:rsidR="00A32921" w14:paraId="67F216DF" w14:textId="77777777">
              <w:tc>
                <w:tcPr>
                  <w:tcW w:w="0" w:type="auto"/>
                  <w:noWrap/>
                  <w:vAlign w:val="center"/>
                  <w:hideMark/>
                </w:tcPr>
                <w:p w14:paraId="362041BE" w14:textId="77777777" w:rsidR="00A32921" w:rsidRDefault="00A32921" w:rsidP="00A32921">
                  <w:pPr>
                    <w:spacing w:line="300" w:lineRule="atLeast"/>
                    <w:rPr>
                      <w:rFonts w:ascii="Times New Roman" w:hAnsi="Times New Roman"/>
                    </w:rPr>
                  </w:pPr>
                  <w:r>
                    <w:rPr>
                      <w:rStyle w:val="hb"/>
                      <w:rFonts w:ascii="Roboto" w:hAnsi="Roboto"/>
                      <w:color w:val="5E5E5E"/>
                    </w:rPr>
                    <w:t>to </w:t>
                  </w:r>
                  <w:r>
                    <w:rPr>
                      <w:rStyle w:val="g2"/>
                      <w:rFonts w:ascii="Roboto" w:hAnsi="Roboto"/>
                      <w:color w:val="5E5E5E"/>
                    </w:rPr>
                    <w:t>me</w:t>
                  </w:r>
                </w:p>
                <w:p w14:paraId="0E86E454" w14:textId="5C8492F6" w:rsidR="00A32921" w:rsidRDefault="00A32921" w:rsidP="00A32921">
                  <w:pPr>
                    <w:spacing w:line="300" w:lineRule="atLeast"/>
                    <w:textAlignment w:val="top"/>
                  </w:pPr>
                  <w:r>
                    <w:rPr>
                      <w:noProof/>
                    </w:rPr>
                    <w:drawing>
                      <wp:inline distT="0" distB="0" distL="0" distR="0" wp14:anchorId="2999DC27" wp14:editId="2B50F99C">
                        <wp:extent cx="9525" cy="9525"/>
                        <wp:effectExtent l="0" t="0" r="0" b="0"/>
                        <wp:docPr id="1381" name="Picture 1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bl>
          <w:p w14:paraId="4D64573B" w14:textId="77777777" w:rsidR="00A32921" w:rsidRDefault="00A32921">
            <w:pPr>
              <w:spacing w:line="240" w:lineRule="auto"/>
              <w:rPr>
                <w:rFonts w:ascii="Roboto" w:hAnsi="Roboto"/>
              </w:rPr>
            </w:pPr>
          </w:p>
        </w:tc>
        <w:tc>
          <w:tcPr>
            <w:tcW w:w="0" w:type="auto"/>
            <w:vMerge/>
            <w:vAlign w:val="center"/>
            <w:hideMark/>
          </w:tcPr>
          <w:p w14:paraId="1D7353B1" w14:textId="77777777" w:rsidR="00A32921" w:rsidRDefault="00A32921">
            <w:pPr>
              <w:rPr>
                <w:rFonts w:ascii="Roboto" w:hAnsi="Roboto"/>
                <w:color w:val="444444"/>
                <w:sz w:val="24"/>
                <w:szCs w:val="24"/>
              </w:rPr>
            </w:pPr>
          </w:p>
        </w:tc>
      </w:tr>
      <w:tr w:rsidR="00A32921" w14:paraId="200CF272" w14:textId="77777777" w:rsidTr="00A32921">
        <w:tblPrEx>
          <w:jc w:val="center"/>
          <w:tblCellSpacing w:w="0" w:type="dxa"/>
          <w:shd w:val="clear" w:color="auto" w:fill="00071E"/>
          <w:tblCellMar>
            <w:top w:w="300" w:type="dxa"/>
            <w:left w:w="300" w:type="dxa"/>
            <w:bottom w:w="300" w:type="dxa"/>
            <w:right w:w="300" w:type="dxa"/>
          </w:tblCellMar>
        </w:tblPrEx>
        <w:trPr>
          <w:tblCellSpacing w:w="0" w:type="dxa"/>
          <w:jc w:val="center"/>
        </w:trPr>
        <w:tc>
          <w:tcPr>
            <w:tcW w:w="0" w:type="auto"/>
            <w:gridSpan w:val="4"/>
            <w:shd w:val="clear" w:color="auto" w:fill="00071E"/>
            <w:hideMark/>
          </w:tcPr>
          <w:tbl>
            <w:tblPr>
              <w:tblW w:w="9000" w:type="dxa"/>
              <w:jc w:val="center"/>
              <w:tblCellSpacing w:w="0" w:type="dxa"/>
              <w:shd w:val="clear" w:color="auto" w:fill="00071E"/>
              <w:tblCellMar>
                <w:left w:w="0" w:type="dxa"/>
                <w:right w:w="0" w:type="dxa"/>
              </w:tblCellMar>
              <w:tblLook w:val="04A0" w:firstRow="1" w:lastRow="0" w:firstColumn="1" w:lastColumn="0" w:noHBand="0" w:noVBand="1"/>
            </w:tblPr>
            <w:tblGrid>
              <w:gridCol w:w="8760"/>
            </w:tblGrid>
            <w:tr w:rsidR="00A32921" w14:paraId="6A3CE7EE" w14:textId="77777777">
              <w:trPr>
                <w:tblCellSpacing w:w="0" w:type="dxa"/>
                <w:jc w:val="center"/>
              </w:trPr>
              <w:tc>
                <w:tcPr>
                  <w:tcW w:w="0" w:type="auto"/>
                  <w:shd w:val="clear" w:color="auto" w:fill="00071E"/>
                  <w:hideMark/>
                </w:tcPr>
                <w:tbl>
                  <w:tblPr>
                    <w:tblW w:w="9000" w:type="dxa"/>
                    <w:jc w:val="center"/>
                    <w:tblCellSpacing w:w="0" w:type="dxa"/>
                    <w:tblCellMar>
                      <w:left w:w="0" w:type="dxa"/>
                      <w:right w:w="0" w:type="dxa"/>
                    </w:tblCellMar>
                    <w:tblLook w:val="04A0" w:firstRow="1" w:lastRow="0" w:firstColumn="1" w:lastColumn="0" w:noHBand="0" w:noVBand="1"/>
                  </w:tblPr>
                  <w:tblGrid>
                    <w:gridCol w:w="9000"/>
                  </w:tblGrid>
                  <w:tr w:rsidR="00A32921" w14:paraId="69396D0A" w14:textId="77777777">
                    <w:trPr>
                      <w:tblCellSpacing w:w="0" w:type="dxa"/>
                      <w:jc w:val="center"/>
                    </w:trPr>
                    <w:tc>
                      <w:tcPr>
                        <w:tcW w:w="0" w:type="auto"/>
                        <w:vAlign w:val="center"/>
                        <w:hideMark/>
                      </w:tcPr>
                      <w:p w14:paraId="00201104" w14:textId="63C82A84" w:rsidR="00A32921" w:rsidRDefault="00A32921">
                        <w:pPr>
                          <w:pStyle w:val="Heading1"/>
                          <w:spacing w:before="0" w:after="450" w:line="462" w:lineRule="atLeast"/>
                          <w:rPr>
                            <w:rFonts w:ascii="Times New Roman" w:hAnsi="Times New Roman"/>
                            <w:sz w:val="42"/>
                            <w:szCs w:val="42"/>
                          </w:rPr>
                        </w:pPr>
                        <w:r>
                          <w:rPr>
                            <w:noProof/>
                            <w:color w:val="336699"/>
                            <w:sz w:val="42"/>
                            <w:szCs w:val="42"/>
                          </w:rPr>
                          <w:drawing>
                            <wp:inline distT="0" distB="0" distL="0" distR="0" wp14:anchorId="0E9F82F7" wp14:editId="45B249DB">
                              <wp:extent cx="2857500" cy="1028700"/>
                              <wp:effectExtent l="0" t="0" r="0" b="0"/>
                              <wp:docPr id="1380" name="Picture 1380">
                                <a:hlinkClick xmlns:a="http://schemas.openxmlformats.org/drawingml/2006/main" r:id="rId40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a:hlinkClick r:id="rId402" tgtFrame="&quot;_blank&quot;"/>
                                      </pic:cNvPr>
                                      <pic:cNvPicPr>
                                        <a:picLocks noChangeAspect="1" noChangeArrowheads="1"/>
                                      </pic:cNvPicPr>
                                    </pic:nvPicPr>
                                    <pic:blipFill>
                                      <a:blip r:embed="rId367" cstate="print">
                                        <a:extLst>
                                          <a:ext uri="{28A0092B-C50C-407E-A947-70E740481C1C}">
                                            <a14:useLocalDpi xmlns:a14="http://schemas.microsoft.com/office/drawing/2010/main" val="0"/>
                                          </a:ext>
                                        </a:extLst>
                                      </a:blip>
                                      <a:srcRect/>
                                      <a:stretch>
                                        <a:fillRect/>
                                      </a:stretch>
                                    </pic:blipFill>
                                    <pic:spPr bwMode="auto">
                                      <a:xfrm>
                                        <a:off x="0" y="0"/>
                                        <a:ext cx="2857500" cy="1028700"/>
                                      </a:xfrm>
                                      <a:prstGeom prst="rect">
                                        <a:avLst/>
                                      </a:prstGeom>
                                      <a:noFill/>
                                      <a:ln>
                                        <a:noFill/>
                                      </a:ln>
                                    </pic:spPr>
                                  </pic:pic>
                                </a:graphicData>
                              </a:graphic>
                            </wp:inline>
                          </w:drawing>
                        </w:r>
                      </w:p>
                    </w:tc>
                  </w:tr>
                </w:tbl>
                <w:p w14:paraId="5B190761" w14:textId="77777777" w:rsidR="00A32921" w:rsidRDefault="00A32921">
                  <w:pPr>
                    <w:jc w:val="center"/>
                    <w:rPr>
                      <w:sz w:val="24"/>
                      <w:szCs w:val="24"/>
                    </w:rPr>
                  </w:pPr>
                </w:p>
              </w:tc>
            </w:tr>
            <w:tr w:rsidR="00A32921" w14:paraId="743E4619" w14:textId="77777777">
              <w:trPr>
                <w:tblCellSpacing w:w="0" w:type="dxa"/>
                <w:jc w:val="center"/>
              </w:trPr>
              <w:tc>
                <w:tcPr>
                  <w:tcW w:w="0" w:type="auto"/>
                  <w:shd w:val="clear" w:color="auto" w:fill="00071E"/>
                  <w:hideMark/>
                </w:tcPr>
                <w:tbl>
                  <w:tblPr>
                    <w:tblW w:w="9000" w:type="dxa"/>
                    <w:jc w:val="center"/>
                    <w:tblCellSpacing w:w="0" w:type="dxa"/>
                    <w:shd w:val="clear" w:color="auto" w:fill="FFFFFF"/>
                    <w:tblCellMar>
                      <w:left w:w="0" w:type="dxa"/>
                      <w:right w:w="0" w:type="dxa"/>
                    </w:tblCellMar>
                    <w:tblLook w:val="04A0" w:firstRow="1" w:lastRow="0" w:firstColumn="1" w:lastColumn="0" w:noHBand="0" w:noVBand="1"/>
                  </w:tblPr>
                  <w:tblGrid>
                    <w:gridCol w:w="9000"/>
                  </w:tblGrid>
                  <w:tr w:rsidR="00A32921" w14:paraId="1D81CF78" w14:textId="77777777">
                    <w:trPr>
                      <w:tblCellSpacing w:w="0" w:type="dxa"/>
                      <w:jc w:val="center"/>
                    </w:trPr>
                    <w:tc>
                      <w:tcPr>
                        <w:tcW w:w="0" w:type="auto"/>
                        <w:shd w:val="clear" w:color="auto" w:fill="FFFFFF"/>
                        <w:tcMar>
                          <w:top w:w="300" w:type="dxa"/>
                          <w:left w:w="300" w:type="dxa"/>
                          <w:bottom w:w="300" w:type="dxa"/>
                          <w:right w:w="300" w:type="dxa"/>
                        </w:tcMar>
                        <w:hideMark/>
                      </w:tcPr>
                      <w:p w14:paraId="3D9A918B" w14:textId="77777777" w:rsidR="00A32921" w:rsidRDefault="00A32921" w:rsidP="00A32921">
                        <w:pPr>
                          <w:spacing w:line="315" w:lineRule="atLeast"/>
                          <w:rPr>
                            <w:rFonts w:ascii="Helvetica" w:hAnsi="Helvetica" w:cs="Helvetica"/>
                            <w:color w:val="333333"/>
                            <w:sz w:val="21"/>
                            <w:szCs w:val="21"/>
                          </w:rPr>
                        </w:pPr>
                        <w:r>
                          <w:rPr>
                            <w:rFonts w:ascii="Helvetica" w:hAnsi="Helvetica" w:cs="Helvetica"/>
                            <w:color w:val="333333"/>
                            <w:sz w:val="21"/>
                            <w:szCs w:val="21"/>
                          </w:rPr>
                          <w:t>Your subscription to our list has been confirmed.</w:t>
                        </w:r>
                      </w:p>
                      <w:p w14:paraId="6DCE538A" w14:textId="77777777" w:rsidR="00A32921" w:rsidRDefault="00A32921">
                        <w:pPr>
                          <w:pStyle w:val="NormalWeb"/>
                          <w:spacing w:line="315" w:lineRule="atLeast"/>
                          <w:rPr>
                            <w:rFonts w:ascii="Helvetica" w:hAnsi="Helvetica" w:cs="Helvetica"/>
                            <w:color w:val="333333"/>
                            <w:sz w:val="21"/>
                            <w:szCs w:val="21"/>
                          </w:rPr>
                        </w:pPr>
                        <w:r>
                          <w:rPr>
                            <w:rFonts w:ascii="Helvetica" w:hAnsi="Helvetica" w:cs="Helvetica"/>
                            <w:color w:val="333333"/>
                            <w:sz w:val="21"/>
                            <w:szCs w:val="21"/>
                          </w:rPr>
                          <w:t>For your records, here is a copy of the information you submitted to us...</w:t>
                        </w:r>
                      </w:p>
                      <w:p w14:paraId="1F67D15E" w14:textId="77777777" w:rsidR="00A32921" w:rsidRDefault="00A32921" w:rsidP="0074211A">
                        <w:pPr>
                          <w:numPr>
                            <w:ilvl w:val="0"/>
                            <w:numId w:val="1"/>
                          </w:numPr>
                          <w:pBdr>
                            <w:top w:val="single" w:sz="6" w:space="0" w:color="EEEEEE"/>
                            <w:bottom w:val="single" w:sz="6" w:space="4" w:color="EEEEEE"/>
                          </w:pBdr>
                          <w:spacing w:line="315" w:lineRule="atLeast"/>
                          <w:ind w:left="1020" w:right="300"/>
                          <w:rPr>
                            <w:rFonts w:ascii="Helvetica" w:hAnsi="Helvetica" w:cs="Helvetica"/>
                            <w:color w:val="333333"/>
                            <w:sz w:val="21"/>
                            <w:szCs w:val="21"/>
                          </w:rPr>
                        </w:pPr>
                        <w:r>
                          <w:rPr>
                            <w:rStyle w:val="Strong"/>
                            <w:rFonts w:ascii="Helvetica" w:hAnsi="Helvetica" w:cs="Helvetica"/>
                            <w:color w:val="333333"/>
                            <w:sz w:val="21"/>
                            <w:szCs w:val="21"/>
                          </w:rPr>
                          <w:t>Email Address:</w:t>
                        </w:r>
                        <w:r>
                          <w:rPr>
                            <w:rFonts w:ascii="Helvetica" w:hAnsi="Helvetica" w:cs="Helvetica"/>
                            <w:color w:val="333333"/>
                            <w:sz w:val="21"/>
                            <w:szCs w:val="21"/>
                          </w:rPr>
                          <w:t> </w:t>
                        </w:r>
                        <w:hyperlink r:id="rId403" w:tgtFrame="_blank" w:history="1">
                          <w:r>
                            <w:rPr>
                              <w:rStyle w:val="Hyperlink"/>
                              <w:rFonts w:ascii="Helvetica" w:hAnsi="Helvetica" w:cs="Helvetica"/>
                              <w:color w:val="1155CC"/>
                              <w:sz w:val="21"/>
                              <w:szCs w:val="21"/>
                            </w:rPr>
                            <w:t>pauleliya07@gmail.com</w:t>
                          </w:r>
                        </w:hyperlink>
                      </w:p>
                      <w:p w14:paraId="6CD7BCEA" w14:textId="77777777" w:rsidR="00A32921" w:rsidRDefault="00A32921">
                        <w:pPr>
                          <w:pStyle w:val="NormalWeb"/>
                          <w:spacing w:before="0" w:after="0" w:line="315" w:lineRule="atLeast"/>
                          <w:rPr>
                            <w:rFonts w:ascii="Helvetica" w:hAnsi="Helvetica" w:cs="Helvetica"/>
                            <w:color w:val="333333"/>
                            <w:sz w:val="21"/>
                            <w:szCs w:val="21"/>
                          </w:rPr>
                        </w:pPr>
                        <w:r>
                          <w:rPr>
                            <w:rFonts w:ascii="Helvetica" w:hAnsi="Helvetica" w:cs="Helvetica"/>
                            <w:color w:val="333333"/>
                            <w:sz w:val="21"/>
                            <w:szCs w:val="21"/>
                          </w:rPr>
                          <w:t>If at any time you wish to stop receiving our emails, you can:</w:t>
                        </w:r>
                        <w:r>
                          <w:rPr>
                            <w:rFonts w:ascii="Helvetica" w:hAnsi="Helvetica" w:cs="Helvetica"/>
                            <w:color w:val="333333"/>
                            <w:sz w:val="21"/>
                            <w:szCs w:val="21"/>
                          </w:rPr>
                          <w:br/>
                        </w:r>
                        <w:hyperlink r:id="rId404" w:tgtFrame="_blank" w:history="1">
                          <w:r>
                            <w:rPr>
                              <w:rStyle w:val="Hyperlink"/>
                              <w:rFonts w:ascii="Helvetica" w:hAnsi="Helvetica" w:cs="Helvetica"/>
                              <w:color w:val="FFFFFF"/>
                              <w:bdr w:val="none" w:sz="0" w:space="0" w:color="auto" w:frame="1"/>
                              <w:shd w:val="clear" w:color="auto" w:fill="00071E"/>
                            </w:rPr>
                            <w:t>unsubscribe here</w:t>
                          </w:r>
                        </w:hyperlink>
                      </w:p>
                      <w:p w14:paraId="2B775EEF" w14:textId="77777777" w:rsidR="00A32921" w:rsidRDefault="00A32921">
                        <w:pPr>
                          <w:pStyle w:val="NormalWeb"/>
                          <w:spacing w:line="315" w:lineRule="atLeast"/>
                          <w:rPr>
                            <w:rFonts w:ascii="Helvetica" w:hAnsi="Helvetica" w:cs="Helvetica"/>
                            <w:color w:val="333333"/>
                            <w:sz w:val="21"/>
                            <w:szCs w:val="21"/>
                          </w:rPr>
                        </w:pPr>
                        <w:r>
                          <w:rPr>
                            <w:rFonts w:ascii="Helvetica" w:hAnsi="Helvetica" w:cs="Helvetica"/>
                            <w:color w:val="333333"/>
                            <w:sz w:val="21"/>
                            <w:szCs w:val="21"/>
                          </w:rPr>
                          <w:t>You may also contact us at:</w:t>
                        </w:r>
                        <w:r>
                          <w:rPr>
                            <w:rFonts w:ascii="Helvetica" w:hAnsi="Helvetica" w:cs="Helvetica"/>
                            <w:color w:val="333333"/>
                            <w:sz w:val="21"/>
                            <w:szCs w:val="21"/>
                          </w:rPr>
                          <w:br/>
                        </w:r>
                        <w:hyperlink r:id="rId405" w:tgtFrame="_blank" w:history="1">
                          <w:r>
                            <w:rPr>
                              <w:rStyle w:val="Hyperlink"/>
                              <w:rFonts w:ascii="Helvetica" w:hAnsi="Helvetica" w:cs="Helvetica"/>
                              <w:color w:val="336699"/>
                              <w:sz w:val="21"/>
                              <w:szCs w:val="21"/>
                            </w:rPr>
                            <w:t>info@thehouseofdavid.org</w:t>
                          </w:r>
                        </w:hyperlink>
                      </w:p>
                    </w:tc>
                  </w:tr>
                </w:tbl>
                <w:p w14:paraId="1800DD80" w14:textId="77777777" w:rsidR="00A32921" w:rsidRDefault="00A32921">
                  <w:pPr>
                    <w:jc w:val="center"/>
                    <w:rPr>
                      <w:rFonts w:ascii="Times New Roman" w:hAnsi="Times New Roman" w:cs="Times New Roman"/>
                      <w:sz w:val="24"/>
                      <w:szCs w:val="24"/>
                    </w:rPr>
                  </w:pPr>
                </w:p>
              </w:tc>
            </w:tr>
            <w:tr w:rsidR="00A32921" w14:paraId="36108660" w14:textId="77777777">
              <w:trPr>
                <w:tblCellSpacing w:w="0" w:type="dxa"/>
                <w:jc w:val="center"/>
              </w:trPr>
              <w:tc>
                <w:tcPr>
                  <w:tcW w:w="0" w:type="auto"/>
                  <w:shd w:val="clear" w:color="auto" w:fill="00071E"/>
                  <w:hideMark/>
                </w:tcPr>
                <w:tbl>
                  <w:tblPr>
                    <w:tblW w:w="9000" w:type="dxa"/>
                    <w:jc w:val="center"/>
                    <w:tblCellSpacing w:w="0" w:type="dxa"/>
                    <w:tblCellMar>
                      <w:top w:w="300" w:type="dxa"/>
                      <w:left w:w="300" w:type="dxa"/>
                      <w:bottom w:w="300" w:type="dxa"/>
                      <w:right w:w="300" w:type="dxa"/>
                    </w:tblCellMar>
                    <w:tblLook w:val="04A0" w:firstRow="1" w:lastRow="0" w:firstColumn="1" w:lastColumn="0" w:noHBand="0" w:noVBand="1"/>
                  </w:tblPr>
                  <w:tblGrid>
                    <w:gridCol w:w="9000"/>
                  </w:tblGrid>
                  <w:tr w:rsidR="00A32921" w14:paraId="62769995" w14:textId="77777777">
                    <w:trPr>
                      <w:tblCellSpacing w:w="0" w:type="dxa"/>
                      <w:jc w:val="center"/>
                    </w:trPr>
                    <w:tc>
                      <w:tcPr>
                        <w:tcW w:w="0" w:type="auto"/>
                        <w:hideMark/>
                      </w:tcPr>
                      <w:p w14:paraId="14141BAE" w14:textId="77777777" w:rsidR="00A32921" w:rsidRDefault="00A32921">
                        <w:pPr>
                          <w:jc w:val="center"/>
                          <w:rPr>
                            <w:sz w:val="20"/>
                            <w:szCs w:val="20"/>
                          </w:rPr>
                        </w:pPr>
                      </w:p>
                    </w:tc>
                  </w:tr>
                </w:tbl>
                <w:p w14:paraId="7AEECBE2" w14:textId="77777777" w:rsidR="00A32921" w:rsidRDefault="00A32921">
                  <w:pPr>
                    <w:jc w:val="center"/>
                    <w:rPr>
                      <w:sz w:val="24"/>
                      <w:szCs w:val="24"/>
                    </w:rPr>
                  </w:pPr>
                </w:p>
              </w:tc>
            </w:tr>
          </w:tbl>
          <w:p w14:paraId="32FFF2A8" w14:textId="77777777" w:rsidR="00A32921" w:rsidRDefault="00A32921">
            <w:pPr>
              <w:jc w:val="center"/>
              <w:rPr>
                <w:sz w:val="24"/>
                <w:szCs w:val="24"/>
              </w:rPr>
            </w:pPr>
          </w:p>
        </w:tc>
      </w:tr>
    </w:tbl>
    <w:p w14:paraId="57F3C2D5" w14:textId="3F89314A" w:rsidR="00A32921" w:rsidRDefault="00A32921" w:rsidP="006A3538"/>
    <w:p w14:paraId="7B66ACBD" w14:textId="77777777" w:rsidR="00A32921" w:rsidRDefault="00A32921" w:rsidP="00A32921">
      <w:pPr>
        <w:pStyle w:val="Heading2"/>
        <w:spacing w:before="0" w:after="0" w:line="420" w:lineRule="atLeast"/>
        <w:rPr>
          <w:rFonts w:ascii="Roboto" w:hAnsi="Roboto"/>
          <w:color w:val="1F1F1F"/>
        </w:rPr>
      </w:pPr>
      <w:r>
        <w:rPr>
          <w:rFonts w:ascii="Roboto" w:hAnsi="Roboto"/>
          <w:b/>
          <w:bCs/>
          <w:color w:val="1F1F1F"/>
        </w:rPr>
        <w:t>Your query with ACCA - Reference 221125-007073</w:t>
      </w:r>
    </w:p>
    <w:p w14:paraId="2CFDBA7C" w14:textId="77777777" w:rsidR="00A32921" w:rsidRDefault="00A32921" w:rsidP="00A32921">
      <w:pPr>
        <w:shd w:val="clear" w:color="auto" w:fill="DDDDDD"/>
        <w:spacing w:line="270" w:lineRule="atLeast"/>
        <w:textAlignment w:val="bottom"/>
        <w:rPr>
          <w:rFonts w:ascii="Roboto" w:hAnsi="Roboto"/>
          <w:color w:val="666666"/>
        </w:rPr>
      </w:pPr>
      <w:r>
        <w:rPr>
          <w:rFonts w:ascii="Roboto" w:hAnsi="Roboto"/>
          <w:color w:val="666666"/>
        </w:rPr>
        <w:t>Inbox</w:t>
      </w:r>
    </w:p>
    <w:p w14:paraId="1CE7E936" w14:textId="3FC21806" w:rsidR="00A32921" w:rsidRDefault="00A32921" w:rsidP="00A32921">
      <w:pPr>
        <w:spacing w:line="240" w:lineRule="auto"/>
        <w:rPr>
          <w:rFonts w:ascii="Times New Roman" w:hAnsi="Times New Roman"/>
          <w:color w:val="222222"/>
        </w:rPr>
      </w:pPr>
      <w:r>
        <w:rPr>
          <w:noProof/>
          <w:color w:val="222222"/>
        </w:rPr>
        <w:drawing>
          <wp:inline distT="0" distB="0" distL="0" distR="0" wp14:anchorId="6A58D4E5" wp14:editId="5BCF6E2A">
            <wp:extent cx="381000" cy="381000"/>
            <wp:effectExtent l="0" t="0" r="0" b="0"/>
            <wp:docPr id="1394" name="Picture 1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k_116-e"/>
                    <pic:cNvPicPr>
                      <a:picLocks noChangeAspect="1" noChangeArrowheads="1"/>
                    </pic:cNvPicPr>
                  </pic:nvPicPr>
                  <pic:blipFill>
                    <a:blip r:embed="rId406">
                      <a:extLst>
                        <a:ext uri="{28A0092B-C50C-407E-A947-70E740481C1C}">
                          <a14:useLocalDpi xmlns:a14="http://schemas.microsoft.com/office/drawing/2010/main" val="0"/>
                        </a:ext>
                      </a:extLst>
                    </a:blip>
                    <a:srcRect/>
                    <a:stretch>
                      <a:fillRect/>
                    </a:stretch>
                  </pic:blipFill>
                  <pic:spPr bwMode="auto">
                    <a:xfrm>
                      <a:off x="0" y="0"/>
                      <a:ext cx="381000" cy="381000"/>
                    </a:xfrm>
                    <a:prstGeom prst="rect">
                      <a:avLst/>
                    </a:prstGeom>
                    <a:noFill/>
                    <a:ln>
                      <a:noFill/>
                    </a:ln>
                  </pic:spPr>
                </pic:pic>
              </a:graphicData>
            </a:graphic>
          </wp:inline>
        </w:drawing>
      </w:r>
    </w:p>
    <w:tbl>
      <w:tblPr>
        <w:tblW w:w="0" w:type="dxa"/>
        <w:tblCellMar>
          <w:left w:w="0" w:type="dxa"/>
          <w:right w:w="0" w:type="dxa"/>
        </w:tblCellMar>
        <w:tblLook w:val="04A0" w:firstRow="1" w:lastRow="0" w:firstColumn="1" w:lastColumn="0" w:noHBand="0" w:noVBand="1"/>
      </w:tblPr>
      <w:tblGrid>
        <w:gridCol w:w="9"/>
        <w:gridCol w:w="7252"/>
        <w:gridCol w:w="2084"/>
        <w:gridCol w:w="5"/>
        <w:gridCol w:w="10"/>
      </w:tblGrid>
      <w:tr w:rsidR="00A32921" w14:paraId="193E835A" w14:textId="77777777" w:rsidTr="00A32921">
        <w:tc>
          <w:tcPr>
            <w:tcW w:w="10080" w:type="dxa"/>
            <w:gridSpan w:val="2"/>
            <w:noWrap/>
            <w:hideMark/>
          </w:tcPr>
          <w:tbl>
            <w:tblPr>
              <w:tblW w:w="10080" w:type="dxa"/>
              <w:tblCellMar>
                <w:left w:w="0" w:type="dxa"/>
                <w:right w:w="0" w:type="dxa"/>
              </w:tblCellMar>
              <w:tblLook w:val="04A0" w:firstRow="1" w:lastRow="0" w:firstColumn="1" w:lastColumn="0" w:noHBand="0" w:noVBand="1"/>
            </w:tblPr>
            <w:tblGrid>
              <w:gridCol w:w="10080"/>
            </w:tblGrid>
            <w:tr w:rsidR="00A32921" w14:paraId="4A1720A8" w14:textId="77777777">
              <w:tc>
                <w:tcPr>
                  <w:tcW w:w="0" w:type="auto"/>
                  <w:vAlign w:val="center"/>
                  <w:hideMark/>
                </w:tcPr>
                <w:p w14:paraId="07EA7F02" w14:textId="77777777" w:rsidR="00A32921" w:rsidRDefault="00A32921">
                  <w:pPr>
                    <w:pStyle w:val="Heading3"/>
                    <w:spacing w:line="300" w:lineRule="atLeast"/>
                    <w:rPr>
                      <w:rFonts w:ascii="Roboto" w:hAnsi="Roboto"/>
                      <w:color w:val="5F6368"/>
                    </w:rPr>
                  </w:pPr>
                  <w:r>
                    <w:rPr>
                      <w:rStyle w:val="gd"/>
                      <w:rFonts w:ascii="Roboto" w:hAnsi="Roboto"/>
                      <w:color w:val="1F1F1F"/>
                    </w:rPr>
                    <w:t>ACCA Students</w:t>
                  </w:r>
                  <w:r>
                    <w:rPr>
                      <w:rStyle w:val="qu"/>
                      <w:rFonts w:ascii="Roboto" w:hAnsi="Roboto"/>
                      <w:color w:val="5F6368"/>
                    </w:rPr>
                    <w:t> </w:t>
                  </w:r>
                  <w:r>
                    <w:rPr>
                      <w:rStyle w:val="ca"/>
                      <w:rFonts w:ascii="Roboto" w:hAnsi="Roboto"/>
                      <w:color w:val="777777"/>
                      <w:sz w:val="16"/>
                      <w:szCs w:val="16"/>
                      <w:u w:val="single"/>
                    </w:rPr>
                    <w:t>Unsubscribe</w:t>
                  </w:r>
                </w:p>
              </w:tc>
            </w:tr>
          </w:tbl>
          <w:p w14:paraId="744C97F5" w14:textId="77777777" w:rsidR="00A32921" w:rsidRDefault="00A32921">
            <w:pPr>
              <w:spacing w:line="300" w:lineRule="atLeast"/>
              <w:rPr>
                <w:rFonts w:ascii="Roboto" w:hAnsi="Roboto"/>
              </w:rPr>
            </w:pPr>
          </w:p>
        </w:tc>
        <w:tc>
          <w:tcPr>
            <w:tcW w:w="0" w:type="auto"/>
            <w:noWrap/>
            <w:hideMark/>
          </w:tcPr>
          <w:p w14:paraId="396E846C" w14:textId="77777777" w:rsidR="00A32921" w:rsidRDefault="00A32921" w:rsidP="00A32921">
            <w:pPr>
              <w:spacing w:line="240" w:lineRule="auto"/>
              <w:jc w:val="right"/>
              <w:rPr>
                <w:rFonts w:ascii="Roboto" w:hAnsi="Roboto"/>
                <w:color w:val="222222"/>
                <w:sz w:val="24"/>
                <w:szCs w:val="24"/>
              </w:rPr>
            </w:pPr>
            <w:r>
              <w:rPr>
                <w:rStyle w:val="g3"/>
                <w:rFonts w:ascii="Roboto" w:hAnsi="Roboto"/>
                <w:color w:val="5E5E5E"/>
              </w:rPr>
              <w:t>Fri, 25 Nov, 13:18 (2 days ago)</w:t>
            </w:r>
          </w:p>
        </w:tc>
        <w:tc>
          <w:tcPr>
            <w:tcW w:w="0" w:type="auto"/>
            <w:noWrap/>
            <w:hideMark/>
          </w:tcPr>
          <w:p w14:paraId="5FDAE4CC" w14:textId="77777777" w:rsidR="00A32921" w:rsidRDefault="00A32921">
            <w:pPr>
              <w:jc w:val="right"/>
              <w:rPr>
                <w:rFonts w:ascii="Roboto" w:hAnsi="Roboto"/>
                <w:color w:val="222222"/>
              </w:rPr>
            </w:pPr>
          </w:p>
        </w:tc>
        <w:tc>
          <w:tcPr>
            <w:tcW w:w="0" w:type="auto"/>
            <w:vMerge w:val="restart"/>
            <w:noWrap/>
            <w:hideMark/>
          </w:tcPr>
          <w:p w14:paraId="6B883D79" w14:textId="35339B9D" w:rsidR="00A32921" w:rsidRDefault="00A32921" w:rsidP="00A32921">
            <w:pPr>
              <w:spacing w:line="270" w:lineRule="atLeast"/>
              <w:jc w:val="center"/>
              <w:rPr>
                <w:rFonts w:ascii="Roboto" w:hAnsi="Roboto"/>
                <w:color w:val="444444"/>
                <w:sz w:val="24"/>
                <w:szCs w:val="24"/>
              </w:rPr>
            </w:pPr>
            <w:r>
              <w:rPr>
                <w:rFonts w:ascii="Roboto" w:hAnsi="Roboto"/>
                <w:noProof/>
                <w:color w:val="444444"/>
              </w:rPr>
              <w:drawing>
                <wp:inline distT="0" distB="0" distL="0" distR="0" wp14:anchorId="6CEC328D" wp14:editId="1B0BF7F1">
                  <wp:extent cx="9525" cy="9525"/>
                  <wp:effectExtent l="0" t="0" r="0" b="0"/>
                  <wp:docPr id="1393" name="Picture 1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p w14:paraId="64AB4337" w14:textId="3865CEE9" w:rsidR="00A32921" w:rsidRDefault="00A32921" w:rsidP="00A32921">
            <w:pPr>
              <w:spacing w:line="270" w:lineRule="atLeast"/>
              <w:jc w:val="center"/>
              <w:rPr>
                <w:rFonts w:ascii="Roboto" w:hAnsi="Roboto"/>
                <w:color w:val="444444"/>
              </w:rPr>
            </w:pPr>
            <w:r>
              <w:rPr>
                <w:rFonts w:ascii="Roboto" w:hAnsi="Roboto"/>
                <w:noProof/>
                <w:color w:val="444444"/>
              </w:rPr>
              <w:drawing>
                <wp:inline distT="0" distB="0" distL="0" distR="0" wp14:anchorId="3C5C3180" wp14:editId="01F1E834">
                  <wp:extent cx="9525" cy="9525"/>
                  <wp:effectExtent l="0" t="0" r="0" b="0"/>
                  <wp:docPr id="1392" name="Picture 1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r w:rsidR="00A32921" w14:paraId="04462514" w14:textId="77777777" w:rsidTr="00A32921">
        <w:tc>
          <w:tcPr>
            <w:tcW w:w="0" w:type="auto"/>
            <w:gridSpan w:val="4"/>
            <w:vAlign w:val="center"/>
            <w:hideMark/>
          </w:tcPr>
          <w:tbl>
            <w:tblPr>
              <w:tblW w:w="14250" w:type="dxa"/>
              <w:tblCellMar>
                <w:left w:w="0" w:type="dxa"/>
                <w:right w:w="0" w:type="dxa"/>
              </w:tblCellMar>
              <w:tblLook w:val="04A0" w:firstRow="1" w:lastRow="0" w:firstColumn="1" w:lastColumn="0" w:noHBand="0" w:noVBand="1"/>
            </w:tblPr>
            <w:tblGrid>
              <w:gridCol w:w="14250"/>
            </w:tblGrid>
            <w:tr w:rsidR="00A32921" w14:paraId="51BD4D42" w14:textId="77777777">
              <w:tc>
                <w:tcPr>
                  <w:tcW w:w="0" w:type="auto"/>
                  <w:noWrap/>
                  <w:vAlign w:val="center"/>
                  <w:hideMark/>
                </w:tcPr>
                <w:p w14:paraId="0E41DC87" w14:textId="77777777" w:rsidR="00A32921" w:rsidRDefault="00A32921" w:rsidP="00A32921">
                  <w:pPr>
                    <w:spacing w:line="300" w:lineRule="atLeast"/>
                    <w:rPr>
                      <w:rFonts w:ascii="Times New Roman" w:hAnsi="Times New Roman"/>
                    </w:rPr>
                  </w:pPr>
                  <w:r>
                    <w:rPr>
                      <w:rStyle w:val="hb"/>
                      <w:rFonts w:ascii="Roboto" w:hAnsi="Roboto"/>
                      <w:color w:val="5E5E5E"/>
                    </w:rPr>
                    <w:t>to </w:t>
                  </w:r>
                  <w:r>
                    <w:rPr>
                      <w:rStyle w:val="g2"/>
                      <w:rFonts w:ascii="Roboto" w:hAnsi="Roboto"/>
                      <w:color w:val="5E5E5E"/>
                    </w:rPr>
                    <w:t>me</w:t>
                  </w:r>
                </w:p>
                <w:p w14:paraId="0FB5EFCD" w14:textId="1353516B" w:rsidR="00A32921" w:rsidRDefault="00A32921" w:rsidP="00A32921">
                  <w:pPr>
                    <w:spacing w:line="300" w:lineRule="atLeast"/>
                    <w:textAlignment w:val="top"/>
                  </w:pPr>
                  <w:r>
                    <w:rPr>
                      <w:noProof/>
                    </w:rPr>
                    <w:drawing>
                      <wp:inline distT="0" distB="0" distL="0" distR="0" wp14:anchorId="37E3D318" wp14:editId="4C87DDC3">
                        <wp:extent cx="9525" cy="9525"/>
                        <wp:effectExtent l="0" t="0" r="0" b="0"/>
                        <wp:docPr id="1391" name="Picture 1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bl>
          <w:p w14:paraId="6649C93F" w14:textId="77777777" w:rsidR="00A32921" w:rsidRDefault="00A32921">
            <w:pPr>
              <w:spacing w:line="240" w:lineRule="auto"/>
              <w:rPr>
                <w:rFonts w:ascii="Roboto" w:hAnsi="Roboto"/>
              </w:rPr>
            </w:pPr>
          </w:p>
        </w:tc>
        <w:tc>
          <w:tcPr>
            <w:tcW w:w="0" w:type="auto"/>
            <w:vMerge/>
            <w:vAlign w:val="center"/>
            <w:hideMark/>
          </w:tcPr>
          <w:p w14:paraId="37BA61C9" w14:textId="77777777" w:rsidR="00A32921" w:rsidRDefault="00A32921">
            <w:pPr>
              <w:rPr>
                <w:rFonts w:ascii="Roboto" w:hAnsi="Roboto"/>
                <w:color w:val="444444"/>
                <w:sz w:val="24"/>
                <w:szCs w:val="24"/>
              </w:rPr>
            </w:pPr>
          </w:p>
        </w:tc>
      </w:tr>
      <w:tr w:rsidR="00A32921" w14:paraId="50C66573" w14:textId="77777777" w:rsidTr="00A32921">
        <w:tblPrEx>
          <w:jc w:val="center"/>
          <w:tblCellSpacing w:w="0" w:type="dxa"/>
          <w:tblBorders>
            <w:top w:val="outset" w:sz="6" w:space="0" w:color="auto"/>
            <w:left w:val="outset" w:sz="6" w:space="0" w:color="auto"/>
            <w:bottom w:val="outset" w:sz="6" w:space="0" w:color="auto"/>
            <w:right w:val="outset" w:sz="6" w:space="0" w:color="auto"/>
          </w:tblBorders>
          <w:shd w:val="clear" w:color="auto" w:fill="FFFFFF"/>
        </w:tblPrEx>
        <w:trPr>
          <w:gridBefore w:val="1"/>
          <w:gridAfter w:val="1"/>
          <w:wBefore w:w="8" w:type="dxa"/>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shd w:val="clear" w:color="auto" w:fill="F5F5F5"/>
            <w:vAlign w:val="center"/>
            <w:hideMark/>
          </w:tcPr>
          <w:tbl>
            <w:tblPr>
              <w:tblW w:w="9000" w:type="dxa"/>
              <w:jc w:val="center"/>
              <w:tblCellSpacing w:w="15" w:type="dxa"/>
              <w:tblCellMar>
                <w:top w:w="75" w:type="dxa"/>
                <w:left w:w="75" w:type="dxa"/>
                <w:bottom w:w="75" w:type="dxa"/>
                <w:right w:w="75" w:type="dxa"/>
              </w:tblCellMar>
              <w:tblLook w:val="04A0" w:firstRow="1" w:lastRow="0" w:firstColumn="1" w:lastColumn="0" w:noHBand="0" w:noVBand="1"/>
            </w:tblPr>
            <w:tblGrid>
              <w:gridCol w:w="9311"/>
            </w:tblGrid>
            <w:tr w:rsidR="00A32921" w14:paraId="4F561514" w14:textId="77777777">
              <w:trPr>
                <w:tblCellSpacing w:w="15" w:type="dxa"/>
                <w:jc w:val="center"/>
              </w:trPr>
              <w:tc>
                <w:tcPr>
                  <w:tcW w:w="0" w:type="auto"/>
                  <w:shd w:val="clear" w:color="auto" w:fill="FFFFFF"/>
                  <w:vAlign w:val="center"/>
                  <w:hideMark/>
                </w:tcPr>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81"/>
                    <w:gridCol w:w="7545"/>
                  </w:tblGrid>
                  <w:tr w:rsidR="00A32921" w14:paraId="172DFB7B" w14:textId="77777777">
                    <w:trPr>
                      <w:tblCellSpacing w:w="15" w:type="dxa"/>
                    </w:trPr>
                    <w:tc>
                      <w:tcPr>
                        <w:tcW w:w="0" w:type="auto"/>
                        <w:hideMark/>
                      </w:tcPr>
                      <w:p w14:paraId="12092791" w14:textId="77777777" w:rsidR="00A32921" w:rsidRDefault="00A32921">
                        <w:pPr>
                          <w:rPr>
                            <w:color w:val="222222"/>
                            <w:sz w:val="24"/>
                            <w:szCs w:val="24"/>
                          </w:rPr>
                        </w:pPr>
                      </w:p>
                    </w:tc>
                    <w:tc>
                      <w:tcPr>
                        <w:tcW w:w="7500" w:type="dxa"/>
                        <w:hideMark/>
                      </w:tcPr>
                      <w:p w14:paraId="043F9B1B" w14:textId="5B6AC1AC" w:rsidR="00A32921" w:rsidRDefault="00A32921">
                        <w:pPr>
                          <w:pStyle w:val="NormalWeb"/>
                          <w:jc w:val="center"/>
                        </w:pPr>
                        <w:r>
                          <w:rPr>
                            <w:noProof/>
                          </w:rPr>
                          <mc:AlternateContent>
                            <mc:Choice Requires="wps">
                              <w:drawing>
                                <wp:inline distT="0" distB="0" distL="0" distR="0" wp14:anchorId="3A260028" wp14:editId="3E04DBA3">
                                  <wp:extent cx="1990725" cy="695325"/>
                                  <wp:effectExtent l="0" t="0" r="0" b="0"/>
                                  <wp:docPr id="1390" name="Rectangle 1390" descr="Think Ahead ACCA"/>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990725" cy="6953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0A050040" id="Rectangle 1390" o:spid="_x0000_s1026" alt="Think Ahead ACCA" style="width:156.75pt;height:54.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" filled="f" stroked="f">
                                  <o:lock v:ext="edit" aspectratio="t"/>
                                  <w10:anchorlock/>
                                </v:rect>
                              </w:pict>
                            </mc:Fallback>
                          </mc:AlternateContent>
                        </w:r>
                      </w:p>
                    </w:tc>
                  </w:tr>
                </w:tbl>
                <w:p w14:paraId="5A1558A7" w14:textId="77777777" w:rsidR="00A32921" w:rsidRDefault="00A32921">
                  <w:pPr>
                    <w:rPr>
                      <w:rFonts w:ascii="Segoe UI" w:hAnsi="Segoe UI" w:cs="Segoe UI"/>
                      <w:vanish/>
                    </w:rPr>
                  </w:pPr>
                </w:p>
                <w:tbl>
                  <w:tblPr>
                    <w:tblW w:w="5000" w:type="pct"/>
                    <w:tblCellSpacing w:w="15" w:type="dxa"/>
                    <w:tblCellMar>
                      <w:top w:w="15" w:type="dxa"/>
                      <w:left w:w="15" w:type="dxa"/>
                      <w:bottom w:w="15" w:type="dxa"/>
                      <w:right w:w="15" w:type="dxa"/>
                    </w:tblCellMar>
                    <w:tblLook w:val="04A0" w:firstRow="1" w:lastRow="0" w:firstColumn="1" w:lastColumn="0" w:noHBand="0" w:noVBand="1"/>
                  </w:tblPr>
                  <w:tblGrid>
                    <w:gridCol w:w="9101"/>
                  </w:tblGrid>
                  <w:tr w:rsidR="00A32921" w14:paraId="3B94E822" w14:textId="77777777">
                    <w:trPr>
                      <w:tblCellSpacing w:w="15" w:type="dxa"/>
                    </w:trPr>
                    <w:tc>
                      <w:tcPr>
                        <w:tcW w:w="0" w:type="auto"/>
                        <w:vAlign w:val="center"/>
                        <w:hideMark/>
                      </w:tcPr>
                      <w:p w14:paraId="7FF6D6A1" w14:textId="77777777" w:rsidR="00A32921" w:rsidRDefault="00A32921">
                        <w:pPr>
                          <w:rPr>
                            <w:rFonts w:ascii="Segoe UI" w:hAnsi="Segoe UI" w:cs="Segoe UI"/>
                          </w:rPr>
                        </w:pPr>
                      </w:p>
                    </w:tc>
                  </w:tr>
                  <w:tr w:rsidR="00A32921" w14:paraId="67DA10F0" w14:textId="77777777">
                    <w:trPr>
                      <w:tblCellSpacing w:w="15" w:type="dxa"/>
                    </w:trPr>
                    <w:tc>
                      <w:tcPr>
                        <w:tcW w:w="0" w:type="auto"/>
                        <w:tcBorders>
                          <w:top w:val="single" w:sz="6" w:space="0" w:color="D0D0D0"/>
                        </w:tcBorders>
                        <w:vAlign w:val="center"/>
                        <w:hideMark/>
                      </w:tcPr>
                      <w:p w14:paraId="5A9A2DC0" w14:textId="77777777" w:rsidR="00A32921" w:rsidRDefault="00A32921">
                        <w:pPr>
                          <w:pStyle w:val="Heading1"/>
                          <w:spacing w:before="150" w:after="75"/>
                          <w:rPr>
                            <w:rFonts w:ascii="Segoe UI" w:hAnsi="Segoe UI" w:cs="Segoe UI"/>
                            <w:color w:val="848484"/>
                            <w:sz w:val="22"/>
                            <w:szCs w:val="22"/>
                          </w:rPr>
                        </w:pPr>
                        <w:r>
                          <w:rPr>
                            <w:rFonts w:ascii="Segoe UI" w:hAnsi="Segoe UI" w:cs="Segoe UI"/>
                            <w:color w:val="848484"/>
                            <w:sz w:val="22"/>
                            <w:szCs w:val="22"/>
                          </w:rPr>
                          <w:t>Response</w:t>
                        </w:r>
                      </w:p>
                    </w:tc>
                  </w:tr>
                  <w:tr w:rsidR="00A32921" w14:paraId="55BC1561" w14:textId="77777777">
                    <w:trPr>
                      <w:tblCellSpacing w:w="15" w:type="dxa"/>
                    </w:trPr>
                    <w:tc>
                      <w:tcPr>
                        <w:tcW w:w="0" w:type="auto"/>
                        <w:vAlign w:val="center"/>
                        <w:hideMark/>
                      </w:tcPr>
                      <w:p w14:paraId="33C8C07F" w14:textId="77777777" w:rsidR="00A32921" w:rsidRDefault="00A32921" w:rsidP="00A32921">
                        <w:pPr>
                          <w:rPr>
                            <w:rFonts w:ascii="Segoe UI" w:hAnsi="Segoe UI" w:cs="Segoe UI"/>
                            <w:sz w:val="24"/>
                            <w:szCs w:val="24"/>
                          </w:rPr>
                        </w:pPr>
                        <w:r>
                          <w:t>Hello Paul,</w:t>
                        </w:r>
                      </w:p>
                      <w:p w14:paraId="378DA4E6" w14:textId="77777777" w:rsidR="00A32921" w:rsidRDefault="00A32921" w:rsidP="00A32921">
                        <w:pPr>
                          <w:rPr>
                            <w:rFonts w:ascii="Segoe UI" w:hAnsi="Segoe UI" w:cs="Segoe UI"/>
                          </w:rPr>
                        </w:pPr>
                        <w:r>
                          <w:t> </w:t>
                        </w:r>
                      </w:p>
                      <w:p w14:paraId="4FFBE073" w14:textId="77777777" w:rsidR="00A32921" w:rsidRDefault="00A32921" w:rsidP="00A32921">
                        <w:pPr>
                          <w:rPr>
                            <w:rFonts w:ascii="Segoe UI" w:hAnsi="Segoe UI" w:cs="Segoe UI"/>
                          </w:rPr>
                        </w:pPr>
                        <w:r>
                          <w:t>Thank you for contacting ACCA today.  We’ve received your email and we’ll respond within 2 days.</w:t>
                        </w:r>
                      </w:p>
                      <w:p w14:paraId="0CDE6DE7" w14:textId="77777777" w:rsidR="00A32921" w:rsidRDefault="00A32921" w:rsidP="00A32921">
                        <w:pPr>
                          <w:rPr>
                            <w:rFonts w:ascii="Segoe UI" w:hAnsi="Segoe UI" w:cs="Segoe UI"/>
                          </w:rPr>
                        </w:pPr>
                        <w:r>
                          <w:t> </w:t>
                        </w:r>
                        <w:r>
                          <w:rPr>
                            <w:rFonts w:ascii="Segoe UI" w:hAnsi="Segoe UI" w:cs="Segoe UI"/>
                          </w:rPr>
                          <w:br/>
                        </w:r>
                        <w:r>
                          <w:t>We’ll always reply to you at our earliest opportunity but if your query is urgent, and you can’t wait 2 days, you can call us on +44 (0)141 582 2000 (Monday to Friday 08:00 to 22:00 GMT).</w:t>
                        </w:r>
                      </w:p>
                      <w:p w14:paraId="4C2AED64" w14:textId="77777777" w:rsidR="00A32921" w:rsidRDefault="00A32921" w:rsidP="00A32921">
                        <w:pPr>
                          <w:rPr>
                            <w:rFonts w:ascii="Segoe UI" w:hAnsi="Segoe UI" w:cs="Segoe UI"/>
                          </w:rPr>
                        </w:pPr>
                        <w:r>
                          <w:t> </w:t>
                        </w:r>
                        <w:r>
                          <w:rPr>
                            <w:rFonts w:ascii="Segoe UI" w:hAnsi="Segoe UI" w:cs="Segoe UI"/>
                          </w:rPr>
                          <w:br/>
                        </w:r>
                        <w:r>
                          <w:t>Please remember you can also find information on our qualifications; employers; learning providers and much more on our website </w:t>
                        </w:r>
                        <w:hyperlink r:id="rId407" w:tgtFrame="_blank" w:history="1">
                          <w:r>
                            <w:rPr>
                              <w:rStyle w:val="Hyperlink"/>
                              <w:color w:val="1155CC"/>
                            </w:rPr>
                            <w:t>www.accaglobal.com</w:t>
                          </w:r>
                        </w:hyperlink>
                      </w:p>
                      <w:p w14:paraId="25E1F131" w14:textId="77777777" w:rsidR="00A32921" w:rsidRDefault="00A32921" w:rsidP="00A32921">
                        <w:pPr>
                          <w:rPr>
                            <w:rFonts w:ascii="Segoe UI" w:hAnsi="Segoe UI" w:cs="Segoe UI"/>
                          </w:rPr>
                        </w:pPr>
                        <w:r>
                          <w:t> </w:t>
                        </w:r>
                        <w:r>
                          <w:rPr>
                            <w:rFonts w:ascii="Segoe UI" w:hAnsi="Segoe UI" w:cs="Segoe UI"/>
                          </w:rPr>
                          <w:br/>
                        </w:r>
                        <w:r>
                          <w:t>Please don't reply to this email, it’s been automatically created from an unmanned inbox.</w:t>
                        </w:r>
                      </w:p>
                      <w:p w14:paraId="67EEB2CD" w14:textId="77777777" w:rsidR="00A32921" w:rsidRDefault="00A32921" w:rsidP="00A32921">
                        <w:pPr>
                          <w:rPr>
                            <w:rFonts w:ascii="Segoe UI" w:hAnsi="Segoe UI" w:cs="Segoe UI"/>
                          </w:rPr>
                        </w:pPr>
                        <w:r>
                          <w:t> </w:t>
                        </w:r>
                        <w:r>
                          <w:rPr>
                            <w:rFonts w:ascii="Segoe UI" w:hAnsi="Segoe UI" w:cs="Segoe UI"/>
                          </w:rPr>
                          <w:br/>
                        </w:r>
                        <w:r>
                          <w:t>Customer Services</w:t>
                        </w:r>
                      </w:p>
                      <w:p w14:paraId="4B4E3FAF" w14:textId="77777777" w:rsidR="00A32921" w:rsidRDefault="00A32921" w:rsidP="00A32921">
                        <w:pPr>
                          <w:rPr>
                            <w:rFonts w:ascii="Segoe UI" w:hAnsi="Segoe UI" w:cs="Segoe UI"/>
                          </w:rPr>
                        </w:pPr>
                        <w:r>
                          <w:t> </w:t>
                        </w:r>
                        <w:r>
                          <w:rPr>
                            <w:rFonts w:ascii="Segoe UI" w:hAnsi="Segoe UI" w:cs="Segoe UI"/>
                          </w:rPr>
                          <w:br/>
                        </w:r>
                        <w:r>
                          <w:t>ACCA</w:t>
                        </w:r>
                      </w:p>
                      <w:p w14:paraId="13EDF4EB" w14:textId="77777777" w:rsidR="00A32921" w:rsidRDefault="00A32921" w:rsidP="00A32921">
                        <w:pPr>
                          <w:rPr>
                            <w:rFonts w:ascii="Segoe UI" w:hAnsi="Segoe UI" w:cs="Segoe UI"/>
                          </w:rPr>
                        </w:pPr>
                        <w:r>
                          <w:t> </w:t>
                        </w:r>
                      </w:p>
                      <w:p w14:paraId="2AD994C5" w14:textId="77777777" w:rsidR="00A32921" w:rsidRDefault="00A32921" w:rsidP="00A32921">
                        <w:pPr>
                          <w:rPr>
                            <w:rFonts w:ascii="Segoe UI" w:hAnsi="Segoe UI" w:cs="Segoe UI"/>
                          </w:rPr>
                        </w:pPr>
                        <w:r>
                          <w:t>Email isn’t encrypted and therefore isn’t a secure way of communicating payment details with ACCA. Please don’t send any payment card details via email to ACCA.</w:t>
                        </w:r>
                        <w:r>
                          <w:br/>
                        </w:r>
                        <w:r>
                          <w:br/>
                          <w:t>If you want to make a card payment, please log into your myACCA account and follow the instructions, or contact ACCA Connect to help with a telephone payment.</w:t>
                        </w:r>
                      </w:p>
                      <w:p w14:paraId="782D0249" w14:textId="77777777" w:rsidR="00A32921" w:rsidRDefault="00A32921" w:rsidP="00A32921">
                        <w:pPr>
                          <w:rPr>
                            <w:rFonts w:ascii="Segoe UI" w:hAnsi="Segoe UI" w:cs="Segoe UI"/>
                          </w:rPr>
                        </w:pPr>
                        <w:r>
                          <w:t> </w:t>
                        </w:r>
                      </w:p>
                      <w:p w14:paraId="71BD979D" w14:textId="77777777" w:rsidR="00A32921" w:rsidRDefault="00A32921" w:rsidP="00A32921">
                        <w:pPr>
                          <w:rPr>
                            <w:rFonts w:ascii="Segoe UI" w:hAnsi="Segoe UI" w:cs="Segoe UI"/>
                          </w:rPr>
                        </w:pPr>
                        <w:r>
                          <w:t xml:space="preserve">ACCA may monitor and read all emails as it is presumed that they’re sent or received in connection with ACCA business or for business use only. ACCA also monitors emails for security reasons to ensure that no </w:t>
                        </w:r>
                        <w:proofErr w:type="spellStart"/>
                        <w:r>
                          <w:t>unauthorised</w:t>
                        </w:r>
                        <w:proofErr w:type="spellEnd"/>
                        <w:r>
                          <w:t xml:space="preserve"> disclosure of ACCAs confidential information is passed via the email system.</w:t>
                        </w:r>
                        <w:r>
                          <w:br/>
                        </w:r>
                        <w:r>
                          <w:br/>
                          <w:t xml:space="preserve">This email and any attachments are confidential; it’s intended for the recipient only. If you’re not the intended recipient, any use, disclosure, distribution, printing or copying of this email is </w:t>
                        </w:r>
                        <w:proofErr w:type="spellStart"/>
                        <w:r>
                          <w:t>unauthorised</w:t>
                        </w:r>
                        <w:proofErr w:type="spellEnd"/>
                        <w:r>
                          <w:t>. If you’ve received this email in error, please immediately notify the sender by replying to this email and delete the email from your computer.</w:t>
                        </w:r>
                        <w:r>
                          <w:br/>
                        </w:r>
                        <w:r>
                          <w:br/>
                          <w:t xml:space="preserve">The contents of any attachment to this email may contain software viruses, which could damage your own computer system. While ACCA has taken every reasonable precaution to </w:t>
                        </w:r>
                        <w:proofErr w:type="spellStart"/>
                        <w:r>
                          <w:lastRenderedPageBreak/>
                          <w:t>minimise</w:t>
                        </w:r>
                        <w:proofErr w:type="spellEnd"/>
                        <w:r>
                          <w:t xml:space="preserve"> this risk, we can’t accept liability for any damage which you sustain as a result of software viruses. You should carry out your own virus checks before opening the attachment.</w:t>
                        </w:r>
                      </w:p>
                      <w:p w14:paraId="116E4DDC" w14:textId="77777777" w:rsidR="00A32921" w:rsidRDefault="00A32921" w:rsidP="00A32921">
                        <w:pPr>
                          <w:rPr>
                            <w:rFonts w:ascii="Segoe UI" w:hAnsi="Segoe UI" w:cs="Segoe UI"/>
                          </w:rPr>
                        </w:pPr>
                        <w:r>
                          <w:t> </w:t>
                        </w:r>
                      </w:p>
                      <w:p w14:paraId="4FADB315" w14:textId="77777777" w:rsidR="00A32921" w:rsidRDefault="00A32921" w:rsidP="00A32921">
                        <w:pPr>
                          <w:rPr>
                            <w:rFonts w:ascii="Segoe UI" w:hAnsi="Segoe UI" w:cs="Segoe UI"/>
                          </w:rPr>
                        </w:pPr>
                        <w:r>
                          <w:rPr>
                            <w:sz w:val="18"/>
                            <w:szCs w:val="18"/>
                          </w:rPr>
                          <w:t> </w:t>
                        </w:r>
                      </w:p>
                    </w:tc>
                  </w:tr>
                  <w:tr w:rsidR="00A32921" w14:paraId="5B808955" w14:textId="77777777">
                    <w:trPr>
                      <w:tblCellSpacing w:w="15" w:type="dxa"/>
                    </w:trPr>
                    <w:tc>
                      <w:tcPr>
                        <w:tcW w:w="0" w:type="auto"/>
                        <w:tcBorders>
                          <w:top w:val="single" w:sz="6" w:space="0" w:color="D0D0D0"/>
                        </w:tcBorders>
                        <w:vAlign w:val="center"/>
                        <w:hideMark/>
                      </w:tcPr>
                      <w:p w14:paraId="2B8D0188" w14:textId="77777777" w:rsidR="00A32921" w:rsidRDefault="00A32921">
                        <w:pPr>
                          <w:pStyle w:val="Heading1"/>
                          <w:spacing w:before="150" w:after="75"/>
                          <w:rPr>
                            <w:rFonts w:ascii="Segoe UI" w:hAnsi="Segoe UI" w:cs="Segoe UI"/>
                            <w:color w:val="848484"/>
                            <w:sz w:val="22"/>
                            <w:szCs w:val="22"/>
                          </w:rPr>
                        </w:pPr>
                        <w:r>
                          <w:rPr>
                            <w:rFonts w:ascii="Segoe UI" w:hAnsi="Segoe UI" w:cs="Segoe UI"/>
                            <w:color w:val="848484"/>
                            <w:sz w:val="22"/>
                            <w:szCs w:val="22"/>
                          </w:rPr>
                          <w:lastRenderedPageBreak/>
                          <w:t>Subject</w:t>
                        </w:r>
                      </w:p>
                    </w:tc>
                  </w:tr>
                  <w:tr w:rsidR="00A32921" w14:paraId="37774919" w14:textId="77777777">
                    <w:trPr>
                      <w:tblCellSpacing w:w="15" w:type="dxa"/>
                    </w:trPr>
                    <w:tc>
                      <w:tcPr>
                        <w:tcW w:w="0" w:type="auto"/>
                        <w:vAlign w:val="center"/>
                        <w:hideMark/>
                      </w:tcPr>
                      <w:p w14:paraId="6D21744B" w14:textId="77777777" w:rsidR="00A32921" w:rsidRDefault="00A32921" w:rsidP="00A32921">
                        <w:pPr>
                          <w:rPr>
                            <w:rFonts w:ascii="Segoe UI" w:hAnsi="Segoe UI" w:cs="Segoe UI"/>
                            <w:sz w:val="24"/>
                            <w:szCs w:val="24"/>
                          </w:rPr>
                        </w:pPr>
                        <w:r>
                          <w:rPr>
                            <w:rFonts w:ascii="Segoe UI" w:hAnsi="Segoe UI" w:cs="Segoe UI"/>
                            <w:b/>
                            <w:bCs/>
                          </w:rPr>
                          <w:t xml:space="preserve">Requesting </w:t>
                        </w:r>
                        <w:proofErr w:type="spellStart"/>
                        <w:r>
                          <w:rPr>
                            <w:rFonts w:ascii="Segoe UI" w:hAnsi="Segoe UI" w:cs="Segoe UI"/>
                            <w:b/>
                            <w:bCs/>
                          </w:rPr>
                          <w:t>Farukh</w:t>
                        </w:r>
                        <w:proofErr w:type="spellEnd"/>
                        <w:r>
                          <w:rPr>
                            <w:rFonts w:ascii="Segoe UI" w:hAnsi="Segoe UI" w:cs="Segoe UI"/>
                            <w:b/>
                            <w:bCs/>
                          </w:rPr>
                          <w:t xml:space="preserve"> Saif Foundation for helping us</w:t>
                        </w:r>
                      </w:p>
                    </w:tc>
                  </w:tr>
                  <w:tr w:rsidR="00A32921" w14:paraId="1217FCE2" w14:textId="77777777">
                    <w:trPr>
                      <w:tblCellSpacing w:w="15" w:type="dxa"/>
                    </w:trPr>
                    <w:tc>
                      <w:tcPr>
                        <w:tcW w:w="0" w:type="auto"/>
                        <w:vAlign w:val="center"/>
                        <w:hideMark/>
                      </w:tcPr>
                      <w:p w14:paraId="763C14A1" w14:textId="77777777" w:rsidR="00A32921" w:rsidRDefault="00A32921">
                        <w:pPr>
                          <w:pStyle w:val="Heading1"/>
                          <w:spacing w:before="150" w:after="75"/>
                          <w:rPr>
                            <w:rFonts w:ascii="Segoe UI" w:hAnsi="Segoe UI" w:cs="Segoe UI"/>
                            <w:color w:val="848484"/>
                            <w:sz w:val="22"/>
                            <w:szCs w:val="22"/>
                          </w:rPr>
                        </w:pPr>
                        <w:r>
                          <w:rPr>
                            <w:rFonts w:ascii="Segoe UI" w:hAnsi="Segoe UI" w:cs="Segoe UI"/>
                            <w:color w:val="848484"/>
                            <w:sz w:val="22"/>
                            <w:szCs w:val="22"/>
                          </w:rPr>
                          <w:t>Please use the below reference in any future communication with us.</w:t>
                        </w:r>
                      </w:p>
                      <w:p w14:paraId="79F04870" w14:textId="77777777" w:rsidR="00A32921" w:rsidRDefault="00A32921">
                        <w:pPr>
                          <w:pStyle w:val="Heading1"/>
                          <w:spacing w:before="150" w:after="75"/>
                          <w:rPr>
                            <w:rFonts w:ascii="Segoe UI" w:hAnsi="Segoe UI" w:cs="Segoe UI"/>
                            <w:color w:val="848484"/>
                            <w:sz w:val="22"/>
                            <w:szCs w:val="22"/>
                          </w:rPr>
                        </w:pPr>
                        <w:r>
                          <w:rPr>
                            <w:rFonts w:ascii="Segoe UI" w:hAnsi="Segoe UI" w:cs="Segoe UI"/>
                            <w:color w:val="848484"/>
                            <w:sz w:val="22"/>
                            <w:szCs w:val="22"/>
                          </w:rPr>
                          <w:t>Question Reference # 221125-007073</w:t>
                        </w:r>
                      </w:p>
                    </w:tc>
                  </w:tr>
                </w:tbl>
                <w:p w14:paraId="3D4D17E2" w14:textId="77777777" w:rsidR="00A32921" w:rsidRDefault="00A32921">
                  <w:pPr>
                    <w:rPr>
                      <w:rFonts w:ascii="Segoe UI" w:hAnsi="Segoe UI" w:cs="Segoe UI"/>
                      <w:vanish/>
                    </w:rPr>
                  </w:pPr>
                </w:p>
                <w:tbl>
                  <w:tblPr>
                    <w:tblW w:w="9600" w:type="dxa"/>
                    <w:jc w:val="center"/>
                    <w:tblCellSpacing w:w="0" w:type="dxa"/>
                    <w:tblCellMar>
                      <w:left w:w="0" w:type="dxa"/>
                      <w:right w:w="0" w:type="dxa"/>
                    </w:tblCellMar>
                    <w:tblLook w:val="04A0" w:firstRow="1" w:lastRow="0" w:firstColumn="1" w:lastColumn="0" w:noHBand="0" w:noVBand="1"/>
                  </w:tblPr>
                  <w:tblGrid>
                    <w:gridCol w:w="9101"/>
                  </w:tblGrid>
                  <w:tr w:rsidR="00A32921" w14:paraId="1EBB9A64" w14:textId="77777777">
                    <w:trPr>
                      <w:trHeight w:val="300"/>
                      <w:tblCellSpacing w:w="0" w:type="dxa"/>
                      <w:jc w:val="center"/>
                    </w:trPr>
                    <w:tc>
                      <w:tcPr>
                        <w:tcW w:w="0" w:type="auto"/>
                        <w:vAlign w:val="center"/>
                        <w:hideMark/>
                      </w:tcPr>
                      <w:p w14:paraId="519A1244" w14:textId="77777777" w:rsidR="00A32921" w:rsidRDefault="00A32921">
                        <w:pPr>
                          <w:rPr>
                            <w:rFonts w:ascii="Segoe UI" w:hAnsi="Segoe UI" w:cs="Segoe UI"/>
                            <w:sz w:val="24"/>
                            <w:szCs w:val="24"/>
                          </w:rPr>
                        </w:pPr>
                      </w:p>
                    </w:tc>
                  </w:tr>
                  <w:tr w:rsidR="00A32921" w14:paraId="6B40F770" w14:textId="77777777">
                    <w:trPr>
                      <w:tblCellSpacing w:w="0" w:type="dxa"/>
                      <w:jc w:val="center"/>
                    </w:trPr>
                    <w:tc>
                      <w:tcPr>
                        <w:tcW w:w="0" w:type="auto"/>
                        <w:hideMark/>
                      </w:tcPr>
                      <w:tbl>
                        <w:tblPr>
                          <w:tblW w:w="9600" w:type="dxa"/>
                          <w:jc w:val="center"/>
                          <w:tblCellSpacing w:w="0" w:type="dxa"/>
                          <w:tblCellMar>
                            <w:left w:w="0" w:type="dxa"/>
                            <w:right w:w="0" w:type="dxa"/>
                          </w:tblCellMar>
                          <w:tblLook w:val="04A0" w:firstRow="1" w:lastRow="0" w:firstColumn="1" w:lastColumn="0" w:noHBand="0" w:noVBand="1"/>
                        </w:tblPr>
                        <w:tblGrid>
                          <w:gridCol w:w="300"/>
                          <w:gridCol w:w="9000"/>
                          <w:gridCol w:w="300"/>
                        </w:tblGrid>
                        <w:tr w:rsidR="00A32921" w14:paraId="27FD4E85" w14:textId="77777777">
                          <w:trPr>
                            <w:tblCellSpacing w:w="0" w:type="dxa"/>
                            <w:jc w:val="center"/>
                          </w:trPr>
                          <w:tc>
                            <w:tcPr>
                              <w:tcW w:w="300" w:type="dxa"/>
                              <w:vAlign w:val="center"/>
                              <w:hideMark/>
                            </w:tcPr>
                            <w:p w14:paraId="1E1EA015" w14:textId="77777777" w:rsidR="00A32921" w:rsidRDefault="00A32921">
                              <w:pPr>
                                <w:spacing w:line="15" w:lineRule="atLeast"/>
                                <w:rPr>
                                  <w:sz w:val="20"/>
                                  <w:szCs w:val="20"/>
                                </w:rPr>
                              </w:pPr>
                            </w:p>
                          </w:tc>
                          <w:tc>
                            <w:tcPr>
                              <w:tcW w:w="9000" w:type="dxa"/>
                              <w:vAlign w:val="center"/>
                              <w:hideMark/>
                            </w:tcPr>
                            <w:tbl>
                              <w:tblPr>
                                <w:tblW w:w="9000" w:type="dxa"/>
                                <w:tblCellSpacing w:w="0" w:type="dxa"/>
                                <w:tblCellMar>
                                  <w:left w:w="0" w:type="dxa"/>
                                  <w:right w:w="0" w:type="dxa"/>
                                </w:tblCellMar>
                                <w:tblLook w:val="04A0" w:firstRow="1" w:lastRow="0" w:firstColumn="1" w:lastColumn="0" w:noHBand="0" w:noVBand="1"/>
                              </w:tblPr>
                              <w:tblGrid>
                                <w:gridCol w:w="4350"/>
                                <w:gridCol w:w="300"/>
                                <w:gridCol w:w="4350"/>
                              </w:tblGrid>
                              <w:tr w:rsidR="00A32921" w14:paraId="46D8791D" w14:textId="77777777">
                                <w:trPr>
                                  <w:tblCellSpacing w:w="0" w:type="dxa"/>
                                </w:trPr>
                                <w:tc>
                                  <w:tcPr>
                                    <w:tcW w:w="4350" w:type="dxa"/>
                                    <w:hideMark/>
                                  </w:tcPr>
                                  <w:tbl>
                                    <w:tblPr>
                                      <w:tblW w:w="0" w:type="auto"/>
                                      <w:tblCellSpacing w:w="0" w:type="dxa"/>
                                      <w:tblCellMar>
                                        <w:left w:w="0" w:type="dxa"/>
                                        <w:right w:w="0" w:type="dxa"/>
                                      </w:tblCellMar>
                                      <w:tblLook w:val="04A0" w:firstRow="1" w:lastRow="0" w:firstColumn="1" w:lastColumn="0" w:noHBand="0" w:noVBand="1"/>
                                    </w:tblPr>
                                    <w:tblGrid>
                                      <w:gridCol w:w="2100"/>
                                    </w:tblGrid>
                                    <w:tr w:rsidR="00A32921" w14:paraId="6FB52A21" w14:textId="77777777">
                                      <w:trPr>
                                        <w:tblCellSpacing w:w="0" w:type="dxa"/>
                                      </w:trPr>
                                      <w:tc>
                                        <w:tcPr>
                                          <w:tcW w:w="0" w:type="auto"/>
                                          <w:vAlign w:val="center"/>
                                          <w:hideMark/>
                                        </w:tcPr>
                                        <w:p w14:paraId="17F0107C" w14:textId="032434DA" w:rsidR="00A32921" w:rsidRDefault="00A32921">
                                          <w:pPr>
                                            <w:jc w:val="center"/>
                                            <w:rPr>
                                              <w:sz w:val="24"/>
                                              <w:szCs w:val="24"/>
                                            </w:rPr>
                                          </w:pPr>
                                          <w:r>
                                            <w:rPr>
                                              <w:noProof/>
                                              <w:color w:val="1155CC"/>
                                            </w:rPr>
                                            <mc:AlternateContent>
                                              <mc:Choice Requires="wps">
                                                <w:drawing>
                                                  <wp:inline distT="0" distB="0" distL="0" distR="0" wp14:anchorId="5EE0E076" wp14:editId="18C61BC6">
                                                    <wp:extent cx="1333500" cy="457200"/>
                                                    <wp:effectExtent l="0" t="0" r="0" b="0"/>
                                                    <wp:docPr id="1389" name="Rectangle 1389" descr="ACCA - Think Ahead">
                                                      <a:hlinkClick xmlns:a="http://schemas.openxmlformats.org/drawingml/2006/main" r:id="rId408" tgtFrame="&quot;_blank&quo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333500"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3348C9FF" id="Rectangle 1389" o:spid="_x0000_s1026" alt="ACCA - Think Ahead" href="https://accaservicecloud.custhelp.com/rd?1=BvOi0QojDv8Q~SRjGt4e~yJflGMqBy75Mv_q~zj~PP9j&amp;2=762&amp;6=1&amp;7=35082862" target="&quot;_blank&quot;" style="width:105pt;height:3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" o:button="t" filled="f" stroked="f">
                                                    <v:fill o:detectmouseclick="t"/>
                                                    <o:lock v:ext="edit" aspectratio="t"/>
                                                    <w10:anchorlock/>
                                                  </v:rect>
                                                </w:pict>
                                              </mc:Fallback>
                                            </mc:AlternateContent>
                                          </w:r>
                                        </w:p>
                                      </w:tc>
                                    </w:tr>
                                  </w:tbl>
                                  <w:p w14:paraId="141E1FF7" w14:textId="77777777" w:rsidR="00A32921" w:rsidRDefault="00A32921">
                                    <w:pPr>
                                      <w:rPr>
                                        <w:b/>
                                        <w:bCs/>
                                      </w:rPr>
                                    </w:pPr>
                                  </w:p>
                                </w:tc>
                                <w:tc>
                                  <w:tcPr>
                                    <w:tcW w:w="300" w:type="dxa"/>
                                    <w:hideMark/>
                                  </w:tcPr>
                                  <w:p w14:paraId="62BCF077" w14:textId="77777777" w:rsidR="00A32921" w:rsidRDefault="00A32921">
                                    <w:pPr>
                                      <w:rPr>
                                        <w:sz w:val="20"/>
                                        <w:szCs w:val="20"/>
                                      </w:rPr>
                                    </w:pPr>
                                  </w:p>
                                </w:tc>
                                <w:tc>
                                  <w:tcPr>
                                    <w:tcW w:w="4350" w:type="dxa"/>
                                    <w:hideMark/>
                                  </w:tcPr>
                                  <w:tbl>
                                    <w:tblPr>
                                      <w:tblW w:w="0" w:type="auto"/>
                                      <w:jc w:val="right"/>
                                      <w:tblCellSpacing w:w="0" w:type="dxa"/>
                                      <w:tblCellMar>
                                        <w:left w:w="0" w:type="dxa"/>
                                        <w:right w:w="0" w:type="dxa"/>
                                      </w:tblCellMar>
                                      <w:tblLook w:val="04A0" w:firstRow="1" w:lastRow="0" w:firstColumn="1" w:lastColumn="0" w:noHBand="0" w:noVBand="1"/>
                                    </w:tblPr>
                                    <w:tblGrid>
                                      <w:gridCol w:w="2700"/>
                                    </w:tblGrid>
                                    <w:tr w:rsidR="00A32921" w14:paraId="107149B0" w14:textId="77777777">
                                      <w:trPr>
                                        <w:tblCellSpacing w:w="0" w:type="dxa"/>
                                        <w:jc w:val="right"/>
                                      </w:trPr>
                                      <w:tc>
                                        <w:tcPr>
                                          <w:tcW w:w="0" w:type="auto"/>
                                          <w:vAlign w:val="center"/>
                                          <w:hideMark/>
                                        </w:tcPr>
                                        <w:tbl>
                                          <w:tblPr>
                                            <w:tblW w:w="0" w:type="auto"/>
                                            <w:jc w:val="center"/>
                                            <w:tblCellSpacing w:w="0" w:type="dxa"/>
                                            <w:tblCellMar>
                                              <w:left w:w="0" w:type="dxa"/>
                                              <w:right w:w="0" w:type="dxa"/>
                                            </w:tblCellMar>
                                            <w:tblLook w:val="04A0" w:firstRow="1" w:lastRow="0" w:firstColumn="1" w:lastColumn="0" w:noHBand="0" w:noVBand="1"/>
                                          </w:tblPr>
                                          <w:tblGrid>
                                            <w:gridCol w:w="450"/>
                                            <w:gridCol w:w="300"/>
                                            <w:gridCol w:w="450"/>
                                            <w:gridCol w:w="300"/>
                                            <w:gridCol w:w="450"/>
                                            <w:gridCol w:w="300"/>
                                            <w:gridCol w:w="450"/>
                                          </w:tblGrid>
                                          <w:tr w:rsidR="00A32921" w14:paraId="058D763F" w14:textId="77777777">
                                            <w:trPr>
                                              <w:tblCellSpacing w:w="0" w:type="dxa"/>
                                              <w:jc w:val="center"/>
                                            </w:trPr>
                                            <w:tc>
                                              <w:tcPr>
                                                <w:tcW w:w="450" w:type="dxa"/>
                                                <w:vAlign w:val="center"/>
                                                <w:hideMark/>
                                              </w:tcPr>
                                              <w:p w14:paraId="0561E5BE" w14:textId="64EA33EB" w:rsidR="00A32921" w:rsidRDefault="00A32921">
                                                <w:pPr>
                                                  <w:rPr>
                                                    <w:sz w:val="24"/>
                                                    <w:szCs w:val="24"/>
                                                  </w:rPr>
                                                </w:pPr>
                                                <w:r>
                                                  <w:rPr>
                                                    <w:noProof/>
                                                    <w:color w:val="1155CC"/>
                                                  </w:rPr>
                                                  <mc:AlternateContent>
                                                    <mc:Choice Requires="wps">
                                                      <w:drawing>
                                                        <wp:inline distT="0" distB="0" distL="0" distR="0" wp14:anchorId="740FF837" wp14:editId="10B75951">
                                                          <wp:extent cx="285750" cy="285750"/>
                                                          <wp:effectExtent l="0" t="0" r="0" b="0"/>
                                                          <wp:docPr id="1388" name="Rectangle 1388" descr="LinkedIn">
                                                            <a:hlinkClick xmlns:a="http://schemas.openxmlformats.org/drawingml/2006/main" r:id="rId409" tgtFrame="&quot;_blank&quo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285750" cy="285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14325AA3" id="Rectangle 1388" o:spid="_x0000_s1026" alt="LinkedIn" href="https://accaservicecloud.custhelp.com/rd?1=BvOi0QojDv8Q~SRjGt4e~yJflGMqBy75Mv_q~zj~PP9j&amp;2=4106&amp;6=1&amp;7=35082862" target="&quot;_blank&quot;" style="width:22.5pt;height:2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" o:button="t" filled="f" stroked="f">
                                                          <v:fill o:detectmouseclick="t"/>
                                                          <o:lock v:ext="edit" aspectratio="t"/>
                                                          <w10:anchorlock/>
                                                        </v:rect>
                                                      </w:pict>
                                                    </mc:Fallback>
                                                  </mc:AlternateContent>
                                                </w:r>
                                              </w:p>
                                            </w:tc>
                                            <w:tc>
                                              <w:tcPr>
                                                <w:tcW w:w="300" w:type="dxa"/>
                                                <w:vAlign w:val="center"/>
                                                <w:hideMark/>
                                              </w:tcPr>
                                              <w:p w14:paraId="17B75BB4" w14:textId="77777777" w:rsidR="00A32921" w:rsidRDefault="00A32921"/>
                                            </w:tc>
                                            <w:tc>
                                              <w:tcPr>
                                                <w:tcW w:w="450" w:type="dxa"/>
                                                <w:vAlign w:val="center"/>
                                                <w:hideMark/>
                                              </w:tcPr>
                                              <w:p w14:paraId="7045CC46" w14:textId="4C981E95" w:rsidR="00A32921" w:rsidRDefault="00A32921">
                                                <w:pPr>
                                                  <w:rPr>
                                                    <w:sz w:val="24"/>
                                                    <w:szCs w:val="24"/>
                                                  </w:rPr>
                                                </w:pPr>
                                                <w:r>
                                                  <w:rPr>
                                                    <w:noProof/>
                                                    <w:color w:val="1155CC"/>
                                                  </w:rPr>
                                                  <mc:AlternateContent>
                                                    <mc:Choice Requires="wps">
                                                      <w:drawing>
                                                        <wp:inline distT="0" distB="0" distL="0" distR="0" wp14:anchorId="23B23EA8" wp14:editId="42A84627">
                                                          <wp:extent cx="285750" cy="285750"/>
                                                          <wp:effectExtent l="0" t="0" r="0" b="0"/>
                                                          <wp:docPr id="1387" name="Rectangle 1387" descr="LinkedIn">
                                                            <a:hlinkClick xmlns:a="http://schemas.openxmlformats.org/drawingml/2006/main" r:id="rId410" tgtFrame="&quot;_blank&quo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285750" cy="285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24EB85D7" id="Rectangle 1387" o:spid="_x0000_s1026" alt="LinkedIn" href="https://accaservicecloud.custhelp.com/rd?1=BvOi0QojDv8Q~SRjGt4e~yJflGMqBy75Mv_q~zj~PP9j&amp;2=4105&amp;6=1&amp;7=35082862" target="&quot;_blank&quot;" style="width:22.5pt;height:2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" o:button="t" filled="f" stroked="f">
                                                          <v:fill o:detectmouseclick="t"/>
                                                          <o:lock v:ext="edit" aspectratio="t"/>
                                                          <w10:anchorlock/>
                                                        </v:rect>
                                                      </w:pict>
                                                    </mc:Fallback>
                                                  </mc:AlternateContent>
                                                </w:r>
                                              </w:p>
                                            </w:tc>
                                            <w:tc>
                                              <w:tcPr>
                                                <w:tcW w:w="300" w:type="dxa"/>
                                                <w:vAlign w:val="center"/>
                                                <w:hideMark/>
                                              </w:tcPr>
                                              <w:p w14:paraId="40BA8900" w14:textId="77777777" w:rsidR="00A32921" w:rsidRDefault="00A32921"/>
                                            </w:tc>
                                            <w:tc>
                                              <w:tcPr>
                                                <w:tcW w:w="450" w:type="dxa"/>
                                                <w:vAlign w:val="center"/>
                                                <w:hideMark/>
                                              </w:tcPr>
                                              <w:p w14:paraId="4F268A4F" w14:textId="590E2486" w:rsidR="00A32921" w:rsidRDefault="00A32921">
                                                <w:pPr>
                                                  <w:rPr>
                                                    <w:sz w:val="24"/>
                                                    <w:szCs w:val="24"/>
                                                  </w:rPr>
                                                </w:pPr>
                                                <w:r>
                                                  <w:rPr>
                                                    <w:noProof/>
                                                    <w:color w:val="1155CC"/>
                                                  </w:rPr>
                                                  <mc:AlternateContent>
                                                    <mc:Choice Requires="wps">
                                                      <w:drawing>
                                                        <wp:inline distT="0" distB="0" distL="0" distR="0" wp14:anchorId="081A836F" wp14:editId="31E5D44C">
                                                          <wp:extent cx="285750" cy="285750"/>
                                                          <wp:effectExtent l="0" t="0" r="0" b="0"/>
                                                          <wp:docPr id="1386" name="Rectangle 1386" descr="LinkedIn">
                                                            <a:hlinkClick xmlns:a="http://schemas.openxmlformats.org/drawingml/2006/main" r:id="rId411" tgtFrame="&quot;_blank&quo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285750" cy="285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0368CBCE" id="Rectangle 1386" o:spid="_x0000_s1026" alt="LinkedIn" href="https://accaservicecloud.custhelp.com/rd?1=BvOi0QojDv8Q~SRjGt4e~yJflGMqBy75Mv_q~zj~PP9j&amp;2=4107&amp;6=1&amp;7=35082862" target="&quot;_blank&quot;" style="width:22.5pt;height:2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" o:button="t" filled="f" stroked="f">
                                                          <v:fill o:detectmouseclick="t"/>
                                                          <o:lock v:ext="edit" aspectratio="t"/>
                                                          <w10:anchorlock/>
                                                        </v:rect>
                                                      </w:pict>
                                                    </mc:Fallback>
                                                  </mc:AlternateContent>
                                                </w:r>
                                              </w:p>
                                            </w:tc>
                                            <w:tc>
                                              <w:tcPr>
                                                <w:tcW w:w="300" w:type="dxa"/>
                                                <w:vAlign w:val="center"/>
                                                <w:hideMark/>
                                              </w:tcPr>
                                              <w:p w14:paraId="1494D337" w14:textId="77777777" w:rsidR="00A32921" w:rsidRDefault="00A32921"/>
                                            </w:tc>
                                            <w:tc>
                                              <w:tcPr>
                                                <w:tcW w:w="450" w:type="dxa"/>
                                                <w:vAlign w:val="center"/>
                                                <w:hideMark/>
                                              </w:tcPr>
                                              <w:p w14:paraId="2C77A8A4" w14:textId="61052DE9" w:rsidR="00A32921" w:rsidRDefault="00A32921">
                                                <w:pPr>
                                                  <w:rPr>
                                                    <w:sz w:val="24"/>
                                                    <w:szCs w:val="24"/>
                                                  </w:rPr>
                                                </w:pPr>
                                                <w:r>
                                                  <w:rPr>
                                                    <w:noProof/>
                                                    <w:color w:val="1155CC"/>
                                                  </w:rPr>
                                                  <mc:AlternateContent>
                                                    <mc:Choice Requires="wps">
                                                      <w:drawing>
                                                        <wp:inline distT="0" distB="0" distL="0" distR="0" wp14:anchorId="7C30E8FA" wp14:editId="79021C50">
                                                          <wp:extent cx="285750" cy="285750"/>
                                                          <wp:effectExtent l="0" t="0" r="0" b="0"/>
                                                          <wp:docPr id="1385" name="Rectangle 1385" descr="LinkedIn">
                                                            <a:hlinkClick xmlns:a="http://schemas.openxmlformats.org/drawingml/2006/main" r:id="rId412" tgtFrame="&quot;_blank&quo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285750" cy="285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2A7C1B81" id="Rectangle 1385" o:spid="_x0000_s1026" alt="LinkedIn" href="https://accaservicecloud.custhelp.com/rd?1=BvOi0QojDv8Q~SRjGt4e~yJflGMqBy75Mv_q~zj~PP9j&amp;2=4104&amp;6=1&amp;7=35082862" target="&quot;_blank&quot;" style="width:22.5pt;height:2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" o:button="t" filled="f" stroked="f">
                                                          <v:fill o:detectmouseclick="t"/>
                                                          <o:lock v:ext="edit" aspectratio="t"/>
                                                          <w10:anchorlock/>
                                                        </v:rect>
                                                      </w:pict>
                                                    </mc:Fallback>
                                                  </mc:AlternateContent>
                                                </w:r>
                                              </w:p>
                                            </w:tc>
                                          </w:tr>
                                        </w:tbl>
                                        <w:p w14:paraId="1EFDFA1F" w14:textId="77777777" w:rsidR="00A32921" w:rsidRDefault="00A32921">
                                          <w:pPr>
                                            <w:jc w:val="center"/>
                                          </w:pPr>
                                        </w:p>
                                      </w:tc>
                                    </w:tr>
                                  </w:tbl>
                                  <w:p w14:paraId="652490EB" w14:textId="77777777" w:rsidR="00A32921" w:rsidRDefault="00A32921">
                                    <w:pPr>
                                      <w:jc w:val="right"/>
                                      <w:rPr>
                                        <w:b/>
                                        <w:bCs/>
                                        <w:sz w:val="24"/>
                                        <w:szCs w:val="24"/>
                                      </w:rPr>
                                    </w:pPr>
                                  </w:p>
                                </w:tc>
                              </w:tr>
                            </w:tbl>
                            <w:p w14:paraId="79AB1D08" w14:textId="77777777" w:rsidR="00A32921" w:rsidRDefault="00A32921">
                              <w:pPr>
                                <w:rPr>
                                  <w:vanish/>
                                </w:rPr>
                              </w:pPr>
                            </w:p>
                            <w:tbl>
                              <w:tblPr>
                                <w:tblW w:w="5000" w:type="pct"/>
                                <w:tblCellSpacing w:w="0" w:type="dxa"/>
                                <w:tblCellMar>
                                  <w:left w:w="0" w:type="dxa"/>
                                  <w:right w:w="0" w:type="dxa"/>
                                </w:tblCellMar>
                                <w:tblLook w:val="04A0" w:firstRow="1" w:lastRow="0" w:firstColumn="1" w:lastColumn="0" w:noHBand="0" w:noVBand="1"/>
                              </w:tblPr>
                              <w:tblGrid>
                                <w:gridCol w:w="9000"/>
                              </w:tblGrid>
                              <w:tr w:rsidR="00A32921" w14:paraId="07F34257" w14:textId="77777777">
                                <w:trPr>
                                  <w:trHeight w:val="300"/>
                                  <w:tblCellSpacing w:w="0" w:type="dxa"/>
                                </w:trPr>
                                <w:tc>
                                  <w:tcPr>
                                    <w:tcW w:w="0" w:type="auto"/>
                                    <w:vAlign w:val="center"/>
                                    <w:hideMark/>
                                  </w:tcPr>
                                  <w:p w14:paraId="3485B165" w14:textId="77777777" w:rsidR="00A32921" w:rsidRDefault="00A32921">
                                    <w:pPr>
                                      <w:rPr>
                                        <w:sz w:val="24"/>
                                        <w:szCs w:val="24"/>
                                      </w:rPr>
                                    </w:pPr>
                                  </w:p>
                                </w:tc>
                              </w:tr>
                              <w:tr w:rsidR="00A32921" w14:paraId="5B32FB26" w14:textId="77777777">
                                <w:trPr>
                                  <w:tblCellSpacing w:w="0" w:type="dxa"/>
                                </w:trPr>
                                <w:tc>
                                  <w:tcPr>
                                    <w:tcW w:w="0" w:type="auto"/>
                                    <w:vAlign w:val="center"/>
                                    <w:hideMark/>
                                  </w:tcPr>
                                  <w:p w14:paraId="1A44C47F" w14:textId="77777777" w:rsidR="00A32921" w:rsidRDefault="00A32921">
                                    <w:pPr>
                                      <w:spacing w:line="270" w:lineRule="atLeast"/>
                                      <w:rPr>
                                        <w:color w:val="3D3D3D"/>
                                        <w:sz w:val="18"/>
                                        <w:szCs w:val="18"/>
                                      </w:rPr>
                                    </w:pPr>
                                    <w:r>
                                      <w:rPr>
                                        <w:color w:val="3D3D3D"/>
                                        <w:sz w:val="18"/>
                                        <w:szCs w:val="18"/>
                                      </w:rPr>
                                      <w:t>Copyright © 2017 The Association of Chartered Certified Accountants. All rights reserved.</w:t>
                                    </w:r>
                                    <w:r>
                                      <w:rPr>
                                        <w:color w:val="3D3D3D"/>
                                        <w:sz w:val="18"/>
                                        <w:szCs w:val="18"/>
                                      </w:rPr>
                                      <w:br/>
                                      <w:t>Registered office: The Adelphi, 1-11 John Adam Street, London, WC2N 6AU, United Kingdom.</w:t>
                                    </w:r>
                                  </w:p>
                                </w:tc>
                              </w:tr>
                              <w:tr w:rsidR="00A32921" w14:paraId="39384B4E" w14:textId="77777777">
                                <w:trPr>
                                  <w:trHeight w:val="150"/>
                                  <w:tblCellSpacing w:w="0" w:type="dxa"/>
                                </w:trPr>
                                <w:tc>
                                  <w:tcPr>
                                    <w:tcW w:w="0" w:type="auto"/>
                                    <w:vAlign w:val="center"/>
                                    <w:hideMark/>
                                  </w:tcPr>
                                  <w:p w14:paraId="4DD9D7CA" w14:textId="77777777" w:rsidR="00A32921" w:rsidRDefault="00A32921">
                                    <w:pPr>
                                      <w:spacing w:line="270" w:lineRule="atLeast"/>
                                      <w:rPr>
                                        <w:color w:val="3D3D3D"/>
                                        <w:sz w:val="18"/>
                                        <w:szCs w:val="18"/>
                                      </w:rPr>
                                    </w:pPr>
                                  </w:p>
                                </w:tc>
                              </w:tr>
                              <w:tr w:rsidR="00A32921" w14:paraId="0A33A7B4" w14:textId="77777777">
                                <w:trPr>
                                  <w:tblCellSpacing w:w="0" w:type="dxa"/>
                                </w:trPr>
                                <w:tc>
                                  <w:tcPr>
                                    <w:tcW w:w="0" w:type="auto"/>
                                    <w:vAlign w:val="center"/>
                                    <w:hideMark/>
                                  </w:tcPr>
                                  <w:p w14:paraId="3FADD0E5" w14:textId="77777777" w:rsidR="00A32921" w:rsidRDefault="00A32921">
                                    <w:pPr>
                                      <w:spacing w:line="270" w:lineRule="atLeast"/>
                                      <w:rPr>
                                        <w:color w:val="3D3D3D"/>
                                        <w:sz w:val="18"/>
                                        <w:szCs w:val="18"/>
                                      </w:rPr>
                                    </w:pPr>
                                    <w:r>
                                      <w:rPr>
                                        <w:color w:val="3D3D3D"/>
                                        <w:sz w:val="18"/>
                                        <w:szCs w:val="18"/>
                                      </w:rPr>
                                      <w:t>If you don't wish to receive any further information by email from us please </w:t>
                                    </w:r>
                                    <w:hyperlink r:id="rId413" w:tgtFrame="_blank" w:history="1">
                                      <w:r>
                                        <w:rPr>
                                          <w:rStyle w:val="Hyperlink"/>
                                          <w:color w:val="1155CC"/>
                                          <w:sz w:val="18"/>
                                          <w:szCs w:val="18"/>
                                        </w:rPr>
                                        <w:t>unsubscribe.</w:t>
                                      </w:r>
                                    </w:hyperlink>
                                  </w:p>
                                </w:tc>
                              </w:tr>
                            </w:tbl>
                            <w:p w14:paraId="7AB554F1" w14:textId="77777777" w:rsidR="00A32921" w:rsidRDefault="00A32921">
                              <w:pPr>
                                <w:spacing w:line="240" w:lineRule="auto"/>
                                <w:rPr>
                                  <w:rFonts w:ascii="Times New Roman" w:hAnsi="Times New Roman" w:cs="Times New Roman"/>
                                  <w:sz w:val="24"/>
                                  <w:szCs w:val="24"/>
                                </w:rPr>
                              </w:pPr>
                            </w:p>
                          </w:tc>
                          <w:tc>
                            <w:tcPr>
                              <w:tcW w:w="300" w:type="dxa"/>
                              <w:vAlign w:val="center"/>
                              <w:hideMark/>
                            </w:tcPr>
                            <w:p w14:paraId="1988965E" w14:textId="77777777" w:rsidR="00A32921" w:rsidRDefault="00A32921">
                              <w:pPr>
                                <w:rPr>
                                  <w:sz w:val="20"/>
                                  <w:szCs w:val="20"/>
                                </w:rPr>
                              </w:pPr>
                            </w:p>
                          </w:tc>
                        </w:tr>
                      </w:tbl>
                      <w:p w14:paraId="3BBA0AE6" w14:textId="77777777" w:rsidR="00A32921" w:rsidRDefault="00A32921">
                        <w:pPr>
                          <w:rPr>
                            <w:sz w:val="24"/>
                            <w:szCs w:val="24"/>
                          </w:rPr>
                        </w:pPr>
                      </w:p>
                    </w:tc>
                  </w:tr>
                  <w:tr w:rsidR="00A32921" w14:paraId="53BA8E45" w14:textId="77777777">
                    <w:trPr>
                      <w:trHeight w:val="450"/>
                      <w:tblCellSpacing w:w="0" w:type="dxa"/>
                      <w:jc w:val="center"/>
                    </w:trPr>
                    <w:tc>
                      <w:tcPr>
                        <w:tcW w:w="0" w:type="auto"/>
                        <w:vAlign w:val="center"/>
                        <w:hideMark/>
                      </w:tcPr>
                      <w:p w14:paraId="36617461" w14:textId="77777777" w:rsidR="00A32921" w:rsidRDefault="00A32921">
                        <w:pPr>
                          <w:rPr>
                            <w:sz w:val="20"/>
                            <w:szCs w:val="20"/>
                          </w:rPr>
                        </w:pPr>
                      </w:p>
                    </w:tc>
                  </w:tr>
                </w:tbl>
                <w:p w14:paraId="36F0CF86" w14:textId="77777777" w:rsidR="00A32921" w:rsidRDefault="00A32921">
                  <w:pPr>
                    <w:spacing w:line="240" w:lineRule="auto"/>
                    <w:rPr>
                      <w:rFonts w:ascii="Segoe UI" w:hAnsi="Segoe UI" w:cs="Segoe UI"/>
                      <w:sz w:val="24"/>
                      <w:szCs w:val="24"/>
                    </w:rPr>
                  </w:pPr>
                </w:p>
              </w:tc>
            </w:tr>
          </w:tbl>
          <w:p w14:paraId="34739275" w14:textId="77777777" w:rsidR="00A32921" w:rsidRDefault="00A32921">
            <w:pPr>
              <w:rPr>
                <w:rFonts w:ascii="Segoe UI" w:hAnsi="Segoe UI" w:cs="Segoe UI"/>
                <w:color w:val="222222"/>
                <w:sz w:val="24"/>
                <w:szCs w:val="24"/>
              </w:rPr>
            </w:pPr>
          </w:p>
        </w:tc>
      </w:tr>
    </w:tbl>
    <w:p w14:paraId="0D34C9B7" w14:textId="3B4544C6" w:rsidR="00A32921" w:rsidRDefault="00A32921" w:rsidP="006A3538"/>
    <w:p w14:paraId="0DF65D7D" w14:textId="77777777" w:rsidR="008E6A24" w:rsidRDefault="008E6A24" w:rsidP="008E6A24">
      <w:pPr>
        <w:pStyle w:val="Heading2"/>
        <w:spacing w:before="0" w:after="0" w:line="420" w:lineRule="atLeast"/>
        <w:rPr>
          <w:rFonts w:ascii="Roboto" w:hAnsi="Roboto"/>
          <w:color w:val="1F1F1F"/>
        </w:rPr>
      </w:pPr>
      <w:r>
        <w:rPr>
          <w:rFonts w:ascii="Roboto" w:hAnsi="Roboto"/>
          <w:b/>
          <w:bCs/>
          <w:color w:val="1F1F1F"/>
        </w:rPr>
        <w:t>Foreign Affairs Customer Service</w:t>
      </w:r>
    </w:p>
    <w:p w14:paraId="3F6D3EC8" w14:textId="77777777" w:rsidR="008E6A24" w:rsidRDefault="008E6A24" w:rsidP="008E6A24">
      <w:pPr>
        <w:shd w:val="clear" w:color="auto" w:fill="DDDDDD"/>
        <w:spacing w:line="270" w:lineRule="atLeast"/>
        <w:textAlignment w:val="bottom"/>
        <w:rPr>
          <w:rFonts w:ascii="Roboto" w:hAnsi="Roboto"/>
          <w:color w:val="666666"/>
          <w:sz w:val="27"/>
          <w:szCs w:val="27"/>
        </w:rPr>
      </w:pPr>
      <w:r>
        <w:rPr>
          <w:rFonts w:ascii="Roboto" w:hAnsi="Roboto"/>
          <w:color w:val="666666"/>
          <w:sz w:val="27"/>
          <w:szCs w:val="27"/>
        </w:rPr>
        <w:t>Inbox</w:t>
      </w:r>
    </w:p>
    <w:p w14:paraId="5D0E453D" w14:textId="3A289945" w:rsidR="008E6A24" w:rsidRDefault="008E6A24" w:rsidP="008E6A24">
      <w:pPr>
        <w:spacing w:line="240" w:lineRule="auto"/>
        <w:rPr>
          <w:rFonts w:ascii="Roboto" w:hAnsi="Roboto"/>
          <w:color w:val="222222"/>
          <w:sz w:val="27"/>
          <w:szCs w:val="27"/>
        </w:rPr>
      </w:pPr>
      <w:r>
        <w:rPr>
          <w:rFonts w:ascii="Roboto" w:hAnsi="Roboto"/>
          <w:noProof/>
          <w:color w:val="222222"/>
          <w:sz w:val="27"/>
          <w:szCs w:val="27"/>
        </w:rPr>
        <w:drawing>
          <wp:inline distT="0" distB="0" distL="0" distR="0" wp14:anchorId="4C54F7ED" wp14:editId="5D58FE82">
            <wp:extent cx="381000" cy="381000"/>
            <wp:effectExtent l="0" t="0" r="0" b="0"/>
            <wp:docPr id="1400" name="Picture 1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k_118-e"/>
                    <pic:cNvPicPr>
                      <a:picLocks noChangeAspect="1" noChangeArrowheads="1"/>
                    </pic:cNvPicPr>
                  </pic:nvPicPr>
                  <pic:blipFill>
                    <a:blip r:embed="rId414">
                      <a:extLst>
                        <a:ext uri="{28A0092B-C50C-407E-A947-70E740481C1C}">
                          <a14:useLocalDpi xmlns:a14="http://schemas.microsoft.com/office/drawing/2010/main" val="0"/>
                        </a:ext>
                      </a:extLst>
                    </a:blip>
                    <a:srcRect/>
                    <a:stretch>
                      <a:fillRect/>
                    </a:stretch>
                  </pic:blipFill>
                  <pic:spPr bwMode="auto">
                    <a:xfrm>
                      <a:off x="0" y="0"/>
                      <a:ext cx="381000" cy="381000"/>
                    </a:xfrm>
                    <a:prstGeom prst="rect">
                      <a:avLst/>
                    </a:prstGeom>
                    <a:noFill/>
                    <a:ln>
                      <a:noFill/>
                    </a:ln>
                  </pic:spPr>
                </pic:pic>
              </a:graphicData>
            </a:graphic>
          </wp:inline>
        </w:drawing>
      </w:r>
    </w:p>
    <w:tbl>
      <w:tblPr>
        <w:tblW w:w="0" w:type="dxa"/>
        <w:tblCellMar>
          <w:left w:w="0" w:type="dxa"/>
          <w:right w:w="0" w:type="dxa"/>
        </w:tblCellMar>
        <w:tblLook w:val="04A0" w:firstRow="1" w:lastRow="0" w:firstColumn="1" w:lastColumn="0" w:noHBand="0" w:noVBand="1"/>
      </w:tblPr>
      <w:tblGrid>
        <w:gridCol w:w="7230"/>
        <w:gridCol w:w="2115"/>
        <w:gridCol w:w="5"/>
        <w:gridCol w:w="10"/>
      </w:tblGrid>
      <w:tr w:rsidR="008E6A24" w14:paraId="337EEC8D" w14:textId="77777777" w:rsidTr="008E6A24">
        <w:tc>
          <w:tcPr>
            <w:tcW w:w="10081" w:type="dxa"/>
            <w:noWrap/>
            <w:hideMark/>
          </w:tcPr>
          <w:tbl>
            <w:tblPr>
              <w:tblW w:w="10081" w:type="dxa"/>
              <w:tblCellMar>
                <w:left w:w="0" w:type="dxa"/>
                <w:right w:w="0" w:type="dxa"/>
              </w:tblCellMar>
              <w:tblLook w:val="04A0" w:firstRow="1" w:lastRow="0" w:firstColumn="1" w:lastColumn="0" w:noHBand="0" w:noVBand="1"/>
            </w:tblPr>
            <w:tblGrid>
              <w:gridCol w:w="10081"/>
            </w:tblGrid>
            <w:tr w:rsidR="008E6A24" w14:paraId="4A7E7DB0" w14:textId="77777777">
              <w:tc>
                <w:tcPr>
                  <w:tcW w:w="0" w:type="auto"/>
                  <w:vAlign w:val="center"/>
                  <w:hideMark/>
                </w:tcPr>
                <w:p w14:paraId="0783130D" w14:textId="77777777" w:rsidR="008E6A24" w:rsidRDefault="008E6A24">
                  <w:pPr>
                    <w:pStyle w:val="Heading3"/>
                    <w:spacing w:line="300" w:lineRule="atLeast"/>
                    <w:rPr>
                      <w:rFonts w:ascii="Roboto" w:hAnsi="Roboto"/>
                      <w:color w:val="5F6368"/>
                      <w:sz w:val="27"/>
                      <w:szCs w:val="27"/>
                    </w:rPr>
                  </w:pPr>
                  <w:r>
                    <w:rPr>
                      <w:rStyle w:val="gd"/>
                      <w:rFonts w:ascii="Roboto" w:hAnsi="Roboto"/>
                      <w:color w:val="1F1F1F"/>
                    </w:rPr>
                    <w:t>Foreign Affairs</w:t>
                  </w:r>
                </w:p>
              </w:tc>
            </w:tr>
          </w:tbl>
          <w:p w14:paraId="71A8A9F8" w14:textId="77777777" w:rsidR="008E6A24" w:rsidRDefault="008E6A24">
            <w:pPr>
              <w:spacing w:line="300" w:lineRule="atLeast"/>
              <w:rPr>
                <w:rFonts w:ascii="Roboto" w:hAnsi="Roboto"/>
              </w:rPr>
            </w:pPr>
          </w:p>
        </w:tc>
        <w:tc>
          <w:tcPr>
            <w:tcW w:w="0" w:type="auto"/>
            <w:noWrap/>
            <w:hideMark/>
          </w:tcPr>
          <w:p w14:paraId="6E8D718C" w14:textId="77777777" w:rsidR="008E6A24" w:rsidRDefault="008E6A24" w:rsidP="008E6A24">
            <w:pPr>
              <w:spacing w:line="240" w:lineRule="auto"/>
              <w:jc w:val="right"/>
              <w:rPr>
                <w:rFonts w:ascii="Roboto" w:hAnsi="Roboto"/>
                <w:color w:val="222222"/>
                <w:sz w:val="24"/>
                <w:szCs w:val="24"/>
              </w:rPr>
            </w:pPr>
            <w:r>
              <w:rPr>
                <w:rStyle w:val="g3"/>
                <w:rFonts w:ascii="Roboto" w:hAnsi="Roboto"/>
                <w:color w:val="5E5E5E"/>
              </w:rPr>
              <w:t>Fri, 25 Nov, 13:12 (2 days ago)</w:t>
            </w:r>
          </w:p>
        </w:tc>
        <w:tc>
          <w:tcPr>
            <w:tcW w:w="0" w:type="auto"/>
            <w:noWrap/>
            <w:hideMark/>
          </w:tcPr>
          <w:p w14:paraId="4349FBC6" w14:textId="77777777" w:rsidR="008E6A24" w:rsidRDefault="008E6A24">
            <w:pPr>
              <w:jc w:val="right"/>
              <w:rPr>
                <w:rFonts w:ascii="Roboto" w:hAnsi="Roboto"/>
                <w:color w:val="222222"/>
              </w:rPr>
            </w:pPr>
          </w:p>
        </w:tc>
        <w:tc>
          <w:tcPr>
            <w:tcW w:w="0" w:type="auto"/>
            <w:vMerge w:val="restart"/>
            <w:noWrap/>
            <w:hideMark/>
          </w:tcPr>
          <w:p w14:paraId="084CB4C6" w14:textId="007E0A11" w:rsidR="008E6A24" w:rsidRDefault="008E6A24" w:rsidP="008E6A24">
            <w:pPr>
              <w:spacing w:line="270" w:lineRule="atLeast"/>
              <w:jc w:val="center"/>
              <w:rPr>
                <w:rFonts w:ascii="Roboto" w:hAnsi="Roboto"/>
                <w:color w:val="444444"/>
                <w:sz w:val="24"/>
                <w:szCs w:val="24"/>
              </w:rPr>
            </w:pPr>
            <w:r>
              <w:rPr>
                <w:rFonts w:ascii="Roboto" w:hAnsi="Roboto"/>
                <w:noProof/>
                <w:color w:val="444444"/>
              </w:rPr>
              <w:drawing>
                <wp:inline distT="0" distB="0" distL="0" distR="0" wp14:anchorId="72B83016" wp14:editId="2A51001C">
                  <wp:extent cx="9525" cy="9525"/>
                  <wp:effectExtent l="0" t="0" r="0" b="0"/>
                  <wp:docPr id="1399" name="Picture 1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p w14:paraId="01BFBB3E" w14:textId="3E8BB5D0" w:rsidR="008E6A24" w:rsidRDefault="008E6A24" w:rsidP="008E6A24">
            <w:pPr>
              <w:spacing w:line="270" w:lineRule="atLeast"/>
              <w:jc w:val="center"/>
              <w:rPr>
                <w:rFonts w:ascii="Roboto" w:hAnsi="Roboto"/>
                <w:color w:val="444444"/>
              </w:rPr>
            </w:pPr>
            <w:r>
              <w:rPr>
                <w:rFonts w:ascii="Roboto" w:hAnsi="Roboto"/>
                <w:noProof/>
                <w:color w:val="444444"/>
              </w:rPr>
              <w:drawing>
                <wp:inline distT="0" distB="0" distL="0" distR="0" wp14:anchorId="1F19B8E6" wp14:editId="7F3C1201">
                  <wp:extent cx="9525" cy="9525"/>
                  <wp:effectExtent l="0" t="0" r="0" b="0"/>
                  <wp:docPr id="1398" name="Picture 1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r w:rsidR="008E6A24" w14:paraId="052DF2AE" w14:textId="77777777" w:rsidTr="008E6A24">
        <w:tc>
          <w:tcPr>
            <w:tcW w:w="0" w:type="auto"/>
            <w:gridSpan w:val="3"/>
            <w:vAlign w:val="center"/>
            <w:hideMark/>
          </w:tcPr>
          <w:tbl>
            <w:tblPr>
              <w:tblW w:w="14250" w:type="dxa"/>
              <w:tblCellMar>
                <w:left w:w="0" w:type="dxa"/>
                <w:right w:w="0" w:type="dxa"/>
              </w:tblCellMar>
              <w:tblLook w:val="04A0" w:firstRow="1" w:lastRow="0" w:firstColumn="1" w:lastColumn="0" w:noHBand="0" w:noVBand="1"/>
            </w:tblPr>
            <w:tblGrid>
              <w:gridCol w:w="14250"/>
            </w:tblGrid>
            <w:tr w:rsidR="008E6A24" w14:paraId="477873AE" w14:textId="77777777">
              <w:tc>
                <w:tcPr>
                  <w:tcW w:w="0" w:type="auto"/>
                  <w:noWrap/>
                  <w:vAlign w:val="center"/>
                  <w:hideMark/>
                </w:tcPr>
                <w:p w14:paraId="2745AB74" w14:textId="77777777" w:rsidR="008E6A24" w:rsidRDefault="008E6A24" w:rsidP="008E6A24">
                  <w:pPr>
                    <w:spacing w:line="300" w:lineRule="atLeast"/>
                    <w:rPr>
                      <w:rFonts w:ascii="Times New Roman" w:hAnsi="Times New Roman"/>
                    </w:rPr>
                  </w:pPr>
                  <w:r>
                    <w:rPr>
                      <w:rStyle w:val="hb"/>
                      <w:rFonts w:ascii="Roboto" w:hAnsi="Roboto"/>
                      <w:color w:val="5E5E5E"/>
                    </w:rPr>
                    <w:t>to </w:t>
                  </w:r>
                  <w:r>
                    <w:rPr>
                      <w:rStyle w:val="g2"/>
                      <w:rFonts w:ascii="Roboto" w:hAnsi="Roboto"/>
                      <w:color w:val="5E5E5E"/>
                    </w:rPr>
                    <w:t>me</w:t>
                  </w:r>
                </w:p>
                <w:p w14:paraId="36CF3D89" w14:textId="2C16880F" w:rsidR="008E6A24" w:rsidRDefault="008E6A24" w:rsidP="008E6A24">
                  <w:pPr>
                    <w:spacing w:line="300" w:lineRule="atLeast"/>
                    <w:textAlignment w:val="top"/>
                  </w:pPr>
                  <w:r>
                    <w:rPr>
                      <w:noProof/>
                    </w:rPr>
                    <w:drawing>
                      <wp:inline distT="0" distB="0" distL="0" distR="0" wp14:anchorId="38D7219A" wp14:editId="35DAF5DA">
                        <wp:extent cx="9525" cy="9525"/>
                        <wp:effectExtent l="0" t="0" r="0" b="0"/>
                        <wp:docPr id="1397" name="Picture 1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bl>
          <w:p w14:paraId="72FABBEA" w14:textId="77777777" w:rsidR="008E6A24" w:rsidRDefault="008E6A24">
            <w:pPr>
              <w:spacing w:line="240" w:lineRule="auto"/>
              <w:rPr>
                <w:rFonts w:ascii="Roboto" w:hAnsi="Roboto"/>
              </w:rPr>
            </w:pPr>
          </w:p>
        </w:tc>
        <w:tc>
          <w:tcPr>
            <w:tcW w:w="0" w:type="auto"/>
            <w:vMerge/>
            <w:vAlign w:val="center"/>
            <w:hideMark/>
          </w:tcPr>
          <w:p w14:paraId="1807FAD1" w14:textId="77777777" w:rsidR="008E6A24" w:rsidRDefault="008E6A24">
            <w:pPr>
              <w:rPr>
                <w:rFonts w:ascii="Roboto" w:hAnsi="Roboto"/>
                <w:color w:val="444444"/>
                <w:sz w:val="24"/>
                <w:szCs w:val="24"/>
              </w:rPr>
            </w:pPr>
          </w:p>
        </w:tc>
      </w:tr>
    </w:tbl>
    <w:p w14:paraId="4EC3AD04" w14:textId="329B9433" w:rsidR="008E6A24" w:rsidRDefault="008E6A24" w:rsidP="008E6A24">
      <w:pPr>
        <w:spacing w:after="240"/>
        <w:rPr>
          <w:color w:val="222222"/>
          <w:sz w:val="24"/>
          <w:szCs w:val="24"/>
        </w:rPr>
      </w:pPr>
      <w:r>
        <w:rPr>
          <w:noProof/>
          <w:color w:val="222222"/>
          <w:sz w:val="20"/>
          <w:szCs w:val="20"/>
        </w:rPr>
        <w:drawing>
          <wp:inline distT="0" distB="0" distL="0" distR="0" wp14:anchorId="3030E6D0" wp14:editId="0CFF20D7">
            <wp:extent cx="5943600" cy="1181100"/>
            <wp:effectExtent l="0" t="0" r="0" b="0"/>
            <wp:docPr id="1396" name="Picture 1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pic:cNvPicPr>
                      <a:picLocks noChangeAspect="1" noChangeArrowheads="1"/>
                    </pic:cNvPicPr>
                  </pic:nvPicPr>
                  <pic:blipFill>
                    <a:blip r:embed="rId415">
                      <a:extLst>
                        <a:ext uri="{28A0092B-C50C-407E-A947-70E740481C1C}">
                          <a14:useLocalDpi xmlns:a14="http://schemas.microsoft.com/office/drawing/2010/main" val="0"/>
                        </a:ext>
                      </a:extLst>
                    </a:blip>
                    <a:srcRect/>
                    <a:stretch>
                      <a:fillRect/>
                    </a:stretch>
                  </pic:blipFill>
                  <pic:spPr bwMode="auto">
                    <a:xfrm>
                      <a:off x="0" y="0"/>
                      <a:ext cx="5943600" cy="1181100"/>
                    </a:xfrm>
                    <a:prstGeom prst="rect">
                      <a:avLst/>
                    </a:prstGeom>
                    <a:noFill/>
                    <a:ln>
                      <a:noFill/>
                    </a:ln>
                  </pic:spPr>
                </pic:pic>
              </a:graphicData>
            </a:graphic>
          </wp:inline>
        </w:drawing>
      </w:r>
      <w:r>
        <w:rPr>
          <w:color w:val="222222"/>
          <w:sz w:val="20"/>
          <w:szCs w:val="20"/>
        </w:rPr>
        <w:br/>
        <w:t>Dear Reader,</w:t>
      </w:r>
      <w:r>
        <w:rPr>
          <w:color w:val="222222"/>
          <w:sz w:val="20"/>
          <w:szCs w:val="20"/>
        </w:rPr>
        <w:br/>
      </w:r>
      <w:r>
        <w:rPr>
          <w:color w:val="222222"/>
          <w:sz w:val="20"/>
          <w:szCs w:val="20"/>
        </w:rPr>
        <w:br/>
        <w:t>Thank you for contacting </w:t>
      </w:r>
      <w:r>
        <w:rPr>
          <w:b/>
          <w:bCs/>
          <w:i/>
          <w:iCs/>
          <w:color w:val="222222"/>
          <w:sz w:val="20"/>
          <w:szCs w:val="20"/>
        </w:rPr>
        <w:t>Foreign Affairs</w:t>
      </w:r>
      <w:r>
        <w:rPr>
          <w:color w:val="222222"/>
          <w:sz w:val="20"/>
          <w:szCs w:val="20"/>
        </w:rPr>
        <w:t xml:space="preserve"> Customer Service. We are currently reviewing your request. Please be advised that all emails are read, but due to the large volume that we receive, only emails about a customer service issue are guaranteed a reply. Our business hours are Monday through Friday, 9 a.m. </w:t>
      </w:r>
      <w:r>
        <w:rPr>
          <w:color w:val="222222"/>
          <w:sz w:val="20"/>
          <w:szCs w:val="20"/>
        </w:rPr>
        <w:lastRenderedPageBreak/>
        <w:t>to 5 p.m. EST.</w:t>
      </w:r>
      <w:r>
        <w:rPr>
          <w:color w:val="222222"/>
          <w:sz w:val="20"/>
          <w:szCs w:val="20"/>
        </w:rPr>
        <w:br/>
      </w:r>
      <w:r>
        <w:rPr>
          <w:color w:val="222222"/>
          <w:sz w:val="20"/>
          <w:szCs w:val="20"/>
        </w:rPr>
        <w:br/>
        <w:t>If you have general questions about </w:t>
      </w:r>
      <w:r>
        <w:rPr>
          <w:b/>
          <w:bCs/>
          <w:i/>
          <w:iCs/>
          <w:color w:val="222222"/>
          <w:sz w:val="20"/>
          <w:szCs w:val="20"/>
        </w:rPr>
        <w:t>Foreign Affairs</w:t>
      </w:r>
      <w:r>
        <w:rPr>
          <w:color w:val="222222"/>
          <w:sz w:val="20"/>
          <w:szCs w:val="20"/>
        </w:rPr>
        <w:t> please check out </w:t>
      </w:r>
      <w:hyperlink r:id="rId416" w:tgtFrame="_blank" w:history="1">
        <w:r>
          <w:rPr>
            <w:rStyle w:val="Hyperlink"/>
            <w:color w:val="1155CC"/>
            <w:sz w:val="20"/>
            <w:szCs w:val="20"/>
          </w:rPr>
          <w:t>ForeignAffairs.com/frequently-asked-questions</w:t>
        </w:r>
      </w:hyperlink>
      <w:r>
        <w:rPr>
          <w:color w:val="222222"/>
          <w:sz w:val="20"/>
          <w:szCs w:val="20"/>
        </w:rPr>
        <w:t> for additional assistance.</w:t>
      </w:r>
      <w:r>
        <w:rPr>
          <w:color w:val="222222"/>
          <w:sz w:val="20"/>
          <w:szCs w:val="20"/>
        </w:rPr>
        <w:br/>
      </w:r>
      <w:r>
        <w:rPr>
          <w:color w:val="222222"/>
          <w:sz w:val="20"/>
          <w:szCs w:val="20"/>
        </w:rPr>
        <w:br/>
        <w:t>Thank you for your patience. We appreciate this opportunity to be of service.</w:t>
      </w:r>
      <w:r>
        <w:rPr>
          <w:color w:val="222222"/>
          <w:sz w:val="20"/>
          <w:szCs w:val="20"/>
        </w:rPr>
        <w:br/>
      </w:r>
      <w:r>
        <w:rPr>
          <w:color w:val="222222"/>
          <w:sz w:val="20"/>
          <w:szCs w:val="20"/>
        </w:rPr>
        <w:br/>
        <w:t>P.S. If you have not yet received your most recent printed issue, please be patient! USPS delays may be impacting your area.</w:t>
      </w:r>
      <w:r>
        <w:rPr>
          <w:color w:val="222222"/>
          <w:sz w:val="20"/>
          <w:szCs w:val="20"/>
        </w:rPr>
        <w:br/>
      </w:r>
      <w:r>
        <w:rPr>
          <w:color w:val="222222"/>
          <w:sz w:val="20"/>
          <w:szCs w:val="20"/>
        </w:rPr>
        <w:br/>
      </w:r>
      <w:r>
        <w:rPr>
          <w:color w:val="222222"/>
          <w:sz w:val="20"/>
          <w:szCs w:val="20"/>
        </w:rPr>
        <w:br/>
      </w:r>
      <w:r>
        <w:rPr>
          <w:color w:val="222222"/>
          <w:sz w:val="20"/>
          <w:szCs w:val="20"/>
        </w:rPr>
        <w:br/>
        <w:t>Best regards,</w:t>
      </w:r>
      <w:r>
        <w:rPr>
          <w:color w:val="222222"/>
          <w:sz w:val="20"/>
          <w:szCs w:val="20"/>
        </w:rPr>
        <w:br/>
        <w:t>Customer Service</w:t>
      </w:r>
      <w:r>
        <w:rPr>
          <w:color w:val="222222"/>
          <w:sz w:val="20"/>
          <w:szCs w:val="20"/>
        </w:rPr>
        <w:br/>
        <w:t>Customer Service</w:t>
      </w:r>
      <w:r>
        <w:rPr>
          <w:color w:val="222222"/>
          <w:sz w:val="20"/>
          <w:szCs w:val="20"/>
        </w:rPr>
        <w:br/>
      </w:r>
      <w:r>
        <w:rPr>
          <w:b/>
          <w:bCs/>
          <w:i/>
          <w:iCs/>
          <w:color w:val="222222"/>
          <w:sz w:val="20"/>
          <w:szCs w:val="20"/>
        </w:rPr>
        <w:t>Foreign Affairs</w:t>
      </w:r>
      <w:r>
        <w:rPr>
          <w:color w:val="222222"/>
          <w:sz w:val="20"/>
          <w:szCs w:val="20"/>
        </w:rPr>
        <w:br/>
        <w:t>PO Box 324</w:t>
      </w:r>
      <w:r>
        <w:rPr>
          <w:color w:val="222222"/>
          <w:sz w:val="20"/>
          <w:szCs w:val="20"/>
        </w:rPr>
        <w:br/>
        <w:t>Congers, NY 10920</w:t>
      </w:r>
      <w:r>
        <w:rPr>
          <w:color w:val="222222"/>
          <w:sz w:val="20"/>
          <w:szCs w:val="20"/>
        </w:rPr>
        <w:br/>
        <w:t>800.829.5539 (US/Canada)</w:t>
      </w:r>
      <w:r>
        <w:rPr>
          <w:color w:val="222222"/>
          <w:sz w:val="20"/>
          <w:szCs w:val="20"/>
        </w:rPr>
        <w:br/>
        <w:t>+1 845.267.2017 (outside US/Canada)</w:t>
      </w:r>
      <w:r>
        <w:rPr>
          <w:color w:val="222222"/>
          <w:sz w:val="20"/>
          <w:szCs w:val="20"/>
        </w:rPr>
        <w:br/>
      </w:r>
      <w:hyperlink r:id="rId417" w:tgtFrame="_blank" w:history="1">
        <w:r>
          <w:rPr>
            <w:rStyle w:val="Hyperlink"/>
            <w:color w:val="1155CC"/>
            <w:sz w:val="20"/>
            <w:szCs w:val="20"/>
          </w:rPr>
          <w:t>www.foreignaffairs.com/customerservice</w:t>
        </w:r>
      </w:hyperlink>
      <w:r>
        <w:rPr>
          <w:color w:val="222222"/>
          <w:sz w:val="20"/>
          <w:szCs w:val="20"/>
        </w:rPr>
        <w:br/>
      </w:r>
      <w:r>
        <w:rPr>
          <w:color w:val="222222"/>
          <w:sz w:val="20"/>
          <w:szCs w:val="20"/>
        </w:rPr>
        <w:br/>
      </w:r>
      <w:r>
        <w:rPr>
          <w:color w:val="222222"/>
          <w:sz w:val="20"/>
          <w:szCs w:val="20"/>
        </w:rPr>
        <w:br/>
      </w:r>
      <w:r>
        <w:rPr>
          <w:b/>
          <w:bCs/>
          <w:color w:val="222222"/>
          <w:sz w:val="20"/>
          <w:szCs w:val="20"/>
        </w:rPr>
        <w:t>From: </w:t>
      </w:r>
      <w:hyperlink r:id="rId418" w:tgtFrame="_blank" w:history="1">
        <w:r>
          <w:rPr>
            <w:rStyle w:val="Hyperlink"/>
            <w:color w:val="1155CC"/>
            <w:sz w:val="20"/>
            <w:szCs w:val="20"/>
          </w:rPr>
          <w:t>pauleliya07@gmail.com</w:t>
        </w:r>
      </w:hyperlink>
      <w:r>
        <w:rPr>
          <w:color w:val="222222"/>
          <w:sz w:val="20"/>
          <w:szCs w:val="20"/>
        </w:rPr>
        <w:br/>
      </w:r>
      <w:r>
        <w:rPr>
          <w:b/>
          <w:bCs/>
          <w:color w:val="222222"/>
          <w:sz w:val="20"/>
          <w:szCs w:val="20"/>
        </w:rPr>
        <w:t>Sent: </w:t>
      </w:r>
      <w:r>
        <w:rPr>
          <w:color w:val="222222"/>
          <w:sz w:val="20"/>
          <w:szCs w:val="20"/>
        </w:rPr>
        <w:t>Friday, November 25, 2022 1:14 AM</w:t>
      </w:r>
      <w:r>
        <w:rPr>
          <w:color w:val="222222"/>
          <w:sz w:val="20"/>
          <w:szCs w:val="20"/>
        </w:rPr>
        <w:br/>
      </w:r>
      <w:r>
        <w:rPr>
          <w:b/>
          <w:bCs/>
          <w:color w:val="222222"/>
          <w:sz w:val="20"/>
          <w:szCs w:val="20"/>
        </w:rPr>
        <w:t>To: </w:t>
      </w:r>
      <w:hyperlink r:id="rId419" w:tgtFrame="_blank" w:history="1">
        <w:r>
          <w:rPr>
            <w:rStyle w:val="Hyperlink"/>
            <w:color w:val="1155CC"/>
            <w:sz w:val="20"/>
            <w:szCs w:val="20"/>
          </w:rPr>
          <w:t>ACSISLAMABAD@state.gov</w:t>
        </w:r>
      </w:hyperlink>
      <w:r>
        <w:rPr>
          <w:color w:val="222222"/>
          <w:sz w:val="20"/>
          <w:szCs w:val="20"/>
        </w:rPr>
        <w:t> ; </w:t>
      </w:r>
      <w:hyperlink r:id="rId420" w:tgtFrame="_blank" w:history="1">
        <w:r>
          <w:rPr>
            <w:rStyle w:val="Hyperlink"/>
            <w:color w:val="1155CC"/>
            <w:sz w:val="20"/>
            <w:szCs w:val="20"/>
          </w:rPr>
          <w:t>ACSKARACHI@state.gov</w:t>
        </w:r>
      </w:hyperlink>
      <w:r>
        <w:rPr>
          <w:color w:val="222222"/>
          <w:sz w:val="20"/>
          <w:szCs w:val="20"/>
        </w:rPr>
        <w:t> ; </w:t>
      </w:r>
      <w:hyperlink r:id="rId421" w:tgtFrame="_blank" w:history="1">
        <w:r>
          <w:rPr>
            <w:rStyle w:val="Hyperlink"/>
            <w:color w:val="1155CC"/>
            <w:sz w:val="20"/>
            <w:szCs w:val="20"/>
          </w:rPr>
          <w:t>ACSLahore@state.gov</w:t>
        </w:r>
      </w:hyperlink>
      <w:r>
        <w:rPr>
          <w:color w:val="222222"/>
          <w:sz w:val="20"/>
          <w:szCs w:val="20"/>
        </w:rPr>
        <w:t> ; </w:t>
      </w:r>
      <w:hyperlink r:id="rId422" w:tgtFrame="_blank" w:history="1">
        <w:r>
          <w:rPr>
            <w:rStyle w:val="Hyperlink"/>
            <w:color w:val="1155CC"/>
            <w:sz w:val="20"/>
            <w:szCs w:val="20"/>
          </w:rPr>
          <w:t>AH@migranthelpuk.org</w:t>
        </w:r>
      </w:hyperlink>
      <w:r>
        <w:rPr>
          <w:color w:val="222222"/>
          <w:sz w:val="20"/>
          <w:szCs w:val="20"/>
        </w:rPr>
        <w:t> ; </w:t>
      </w:r>
      <w:hyperlink r:id="rId423" w:tgtFrame="_blank" w:history="1">
        <w:r>
          <w:rPr>
            <w:rStyle w:val="Hyperlink"/>
            <w:color w:val="1155CC"/>
            <w:sz w:val="20"/>
            <w:szCs w:val="20"/>
          </w:rPr>
          <w:t>ASCorrespondence@migranthelpuk.org</w:t>
        </w:r>
      </w:hyperlink>
      <w:r>
        <w:rPr>
          <w:color w:val="222222"/>
          <w:sz w:val="20"/>
          <w:szCs w:val="20"/>
        </w:rPr>
        <w:t> ; Annette Hearns ; Antonio Ussoli ; </w:t>
      </w:r>
      <w:hyperlink r:id="rId424" w:tgtFrame="_blank" w:history="1">
        <w:r>
          <w:rPr>
            <w:rStyle w:val="Hyperlink"/>
            <w:color w:val="1155CC"/>
            <w:sz w:val="20"/>
            <w:szCs w:val="20"/>
          </w:rPr>
          <w:t>AskPublicAffairs@state.gov</w:t>
        </w:r>
      </w:hyperlink>
      <w:r>
        <w:rPr>
          <w:color w:val="222222"/>
          <w:sz w:val="20"/>
          <w:szCs w:val="20"/>
        </w:rPr>
        <w:t> ; </w:t>
      </w:r>
      <w:hyperlink r:id="rId425" w:tgtFrame="_blank" w:history="1">
        <w:r>
          <w:rPr>
            <w:rStyle w:val="Hyperlink"/>
            <w:color w:val="1155CC"/>
            <w:sz w:val="20"/>
            <w:szCs w:val="20"/>
          </w:rPr>
          <w:t>Asylumseeker@ib.gov.pk</w:t>
        </w:r>
      </w:hyperlink>
      <w:r>
        <w:rPr>
          <w:color w:val="222222"/>
          <w:sz w:val="20"/>
          <w:szCs w:val="20"/>
        </w:rPr>
        <w:t> ; </w:t>
      </w:r>
      <w:hyperlink r:id="rId426" w:tgtFrame="_blank" w:history="1">
        <w:r>
          <w:rPr>
            <w:rStyle w:val="Hyperlink"/>
            <w:color w:val="1155CC"/>
            <w:sz w:val="20"/>
            <w:szCs w:val="20"/>
          </w:rPr>
          <w:t>Barb@eastkootenayfriendsofrefugees.org</w:t>
        </w:r>
      </w:hyperlink>
      <w:r>
        <w:rPr>
          <w:color w:val="222222"/>
          <w:sz w:val="20"/>
          <w:szCs w:val="20"/>
        </w:rPr>
        <w:t xml:space="preserve"> ; </w:t>
      </w:r>
      <w:proofErr w:type="spellStart"/>
      <w:r>
        <w:rPr>
          <w:color w:val="222222"/>
          <w:sz w:val="20"/>
          <w:szCs w:val="20"/>
        </w:rPr>
        <w:t>Borgerservice</w:t>
      </w:r>
      <w:proofErr w:type="spellEnd"/>
      <w:r>
        <w:rPr>
          <w:color w:val="222222"/>
          <w:sz w:val="20"/>
          <w:szCs w:val="20"/>
        </w:rPr>
        <w:t xml:space="preserve"> - </w:t>
      </w:r>
      <w:proofErr w:type="spellStart"/>
      <w:r>
        <w:rPr>
          <w:color w:val="222222"/>
          <w:sz w:val="20"/>
          <w:szCs w:val="20"/>
        </w:rPr>
        <w:t>Visum</w:t>
      </w:r>
      <w:proofErr w:type="spellEnd"/>
      <w:r>
        <w:rPr>
          <w:color w:val="222222"/>
          <w:sz w:val="20"/>
          <w:szCs w:val="20"/>
        </w:rPr>
        <w:t xml:space="preserve"> og pas (BVP) ; Bürgerservice des </w:t>
      </w:r>
      <w:proofErr w:type="spellStart"/>
      <w:r>
        <w:rPr>
          <w:color w:val="222222"/>
          <w:sz w:val="20"/>
          <w:szCs w:val="20"/>
        </w:rPr>
        <w:t>Auswärtigen</w:t>
      </w:r>
      <w:proofErr w:type="spellEnd"/>
      <w:r>
        <w:rPr>
          <w:color w:val="222222"/>
          <w:sz w:val="20"/>
          <w:szCs w:val="20"/>
        </w:rPr>
        <w:t xml:space="preserve"> Amts ; CIA FOIA ; </w:t>
      </w:r>
      <w:hyperlink r:id="rId427" w:tgtFrame="_blank" w:history="1">
        <w:r>
          <w:rPr>
            <w:rStyle w:val="Hyperlink"/>
            <w:color w:val="1155CC"/>
            <w:sz w:val="20"/>
            <w:szCs w:val="20"/>
          </w:rPr>
          <w:t>Calgary_ACS@state.gov</w:t>
        </w:r>
      </w:hyperlink>
      <w:r>
        <w:rPr>
          <w:color w:val="222222"/>
          <w:sz w:val="20"/>
          <w:szCs w:val="20"/>
        </w:rPr>
        <w:t> ; Careers Neo Tv Network ; </w:t>
      </w:r>
      <w:hyperlink r:id="rId428" w:tgtFrame="_blank" w:history="1">
        <w:r>
          <w:rPr>
            <w:rStyle w:val="Hyperlink"/>
            <w:color w:val="1155CC"/>
            <w:sz w:val="20"/>
            <w:szCs w:val="20"/>
          </w:rPr>
          <w:t>Christine.Wang@cssalberta.ca</w:t>
        </w:r>
      </w:hyperlink>
      <w:r>
        <w:rPr>
          <w:color w:val="222222"/>
          <w:sz w:val="20"/>
          <w:szCs w:val="20"/>
        </w:rPr>
        <w:t> ; Consular Replies ; </w:t>
      </w:r>
      <w:hyperlink r:id="rId429" w:tgtFrame="_blank" w:history="1">
        <w:r>
          <w:rPr>
            <w:rStyle w:val="Hyperlink"/>
            <w:color w:val="1155CC"/>
            <w:sz w:val="20"/>
            <w:szCs w:val="20"/>
          </w:rPr>
          <w:t>Consular.research@fco.gov.uk</w:t>
        </w:r>
      </w:hyperlink>
      <w:r>
        <w:rPr>
          <w:color w:val="222222"/>
          <w:sz w:val="20"/>
          <w:szCs w:val="20"/>
        </w:rPr>
        <w:t xml:space="preserve"> ; </w:t>
      </w:r>
      <w:proofErr w:type="spellStart"/>
      <w:r>
        <w:rPr>
          <w:color w:val="222222"/>
          <w:sz w:val="20"/>
          <w:szCs w:val="20"/>
        </w:rPr>
        <w:t>Courrier</w:t>
      </w:r>
      <w:proofErr w:type="spellEnd"/>
      <w:r>
        <w:rPr>
          <w:color w:val="222222"/>
          <w:sz w:val="20"/>
          <w:szCs w:val="20"/>
        </w:rPr>
        <w:t xml:space="preserve"> Elysée ; </w:t>
      </w:r>
      <w:hyperlink r:id="rId430" w:tgtFrame="_blank" w:history="1">
        <w:r>
          <w:rPr>
            <w:rStyle w:val="Hyperlink"/>
            <w:color w:val="1155CC"/>
            <w:sz w:val="20"/>
            <w:szCs w:val="20"/>
          </w:rPr>
          <w:t>DEZA-hh@eda.admin.ch</w:t>
        </w:r>
      </w:hyperlink>
      <w:r>
        <w:rPr>
          <w:color w:val="222222"/>
          <w:sz w:val="20"/>
          <w:szCs w:val="20"/>
        </w:rPr>
        <w:t xml:space="preserve"> ; Dawn </w:t>
      </w:r>
      <w:proofErr w:type="spellStart"/>
      <w:r>
        <w:rPr>
          <w:color w:val="222222"/>
          <w:sz w:val="20"/>
          <w:szCs w:val="20"/>
        </w:rPr>
        <w:t>Johannesson</w:t>
      </w:r>
      <w:proofErr w:type="spellEnd"/>
      <w:r>
        <w:rPr>
          <w:color w:val="222222"/>
          <w:sz w:val="20"/>
          <w:szCs w:val="20"/>
        </w:rPr>
        <w:t xml:space="preserve"> BCY Regional Office ; Diary, Metropolitan ; </w:t>
      </w:r>
      <w:hyperlink r:id="rId431" w:tgtFrame="_blank" w:history="1">
        <w:r>
          <w:rPr>
            <w:rStyle w:val="Hyperlink"/>
            <w:color w:val="1155CC"/>
            <w:sz w:val="20"/>
            <w:szCs w:val="20"/>
          </w:rPr>
          <w:t>Edinburgh-info@state.gov</w:t>
        </w:r>
      </w:hyperlink>
      <w:r>
        <w:rPr>
          <w:color w:val="222222"/>
          <w:sz w:val="20"/>
          <w:szCs w:val="20"/>
        </w:rPr>
        <w:t> ; Editor Social Media ; </w:t>
      </w:r>
      <w:hyperlink r:id="rId432" w:tgtFrame="_blank" w:history="1">
        <w:r>
          <w:rPr>
            <w:rStyle w:val="Hyperlink"/>
            <w:color w:val="1155CC"/>
            <w:sz w:val="20"/>
            <w:szCs w:val="20"/>
          </w:rPr>
          <w:t>Eligibility@ins.gov.bz</w:t>
        </w:r>
      </w:hyperlink>
      <w:r>
        <w:rPr>
          <w:color w:val="222222"/>
          <w:sz w:val="20"/>
          <w:szCs w:val="20"/>
        </w:rPr>
        <w:t> ; </w:t>
      </w:r>
      <w:hyperlink r:id="rId433" w:tgtFrame="_blank" w:history="1">
        <w:r>
          <w:rPr>
            <w:rStyle w:val="Hyperlink"/>
            <w:color w:val="1155CC"/>
            <w:sz w:val="20"/>
            <w:szCs w:val="20"/>
          </w:rPr>
          <w:t>Enquiriesinfo@shiitecouncil.org.au</w:t>
        </w:r>
      </w:hyperlink>
      <w:r>
        <w:rPr>
          <w:color w:val="222222"/>
          <w:sz w:val="20"/>
          <w:szCs w:val="20"/>
        </w:rPr>
        <w:t> ; </w:t>
      </w:r>
      <w:hyperlink r:id="rId434" w:tgtFrame="_blank" w:history="1">
        <w:r>
          <w:rPr>
            <w:rStyle w:val="Hyperlink"/>
            <w:color w:val="1155CC"/>
            <w:sz w:val="20"/>
            <w:szCs w:val="20"/>
          </w:rPr>
          <w:t>EntryLevelPrograms@pmc.gov.au</w:t>
        </w:r>
      </w:hyperlink>
      <w:r>
        <w:rPr>
          <w:color w:val="222222"/>
          <w:sz w:val="20"/>
          <w:szCs w:val="20"/>
        </w:rPr>
        <w:t> ; </w:t>
      </w:r>
      <w:hyperlink r:id="rId435" w:tgtFrame="_blank" w:history="1">
        <w:r>
          <w:rPr>
            <w:rStyle w:val="Hyperlink"/>
            <w:color w:val="1155CC"/>
            <w:sz w:val="20"/>
            <w:szCs w:val="20"/>
          </w:rPr>
          <w:t>FAAdvertising@cfr.org</w:t>
        </w:r>
      </w:hyperlink>
      <w:r>
        <w:rPr>
          <w:color w:val="222222"/>
          <w:sz w:val="20"/>
          <w:szCs w:val="20"/>
        </w:rPr>
        <w:t> ; FCDO Correspondence (Sensitive) ; </w:t>
      </w:r>
      <w:hyperlink r:id="rId436" w:tgtFrame="_blank" w:history="1">
        <w:r>
          <w:rPr>
            <w:rStyle w:val="Hyperlink"/>
            <w:color w:val="1155CC"/>
            <w:sz w:val="20"/>
            <w:szCs w:val="20"/>
          </w:rPr>
          <w:t>Feedback@mfa.gov.il</w:t>
        </w:r>
      </w:hyperlink>
      <w:r>
        <w:rPr>
          <w:color w:val="222222"/>
          <w:sz w:val="20"/>
          <w:szCs w:val="20"/>
        </w:rPr>
        <w:t xml:space="preserve"> ; </w:t>
      </w:r>
      <w:proofErr w:type="spellStart"/>
      <w:r>
        <w:rPr>
          <w:color w:val="222222"/>
          <w:sz w:val="20"/>
          <w:szCs w:val="20"/>
        </w:rPr>
        <w:t>Georgii</w:t>
      </w:r>
      <w:proofErr w:type="spellEnd"/>
      <w:r>
        <w:rPr>
          <w:color w:val="222222"/>
          <w:sz w:val="20"/>
          <w:szCs w:val="20"/>
        </w:rPr>
        <w:t xml:space="preserve"> NIKOLAENKO ; </w:t>
      </w:r>
      <w:proofErr w:type="spellStart"/>
      <w:r>
        <w:rPr>
          <w:color w:val="222222"/>
          <w:sz w:val="20"/>
          <w:szCs w:val="20"/>
        </w:rPr>
        <w:t>GodLife</w:t>
      </w:r>
      <w:proofErr w:type="spellEnd"/>
      <w:r>
        <w:rPr>
          <w:color w:val="222222"/>
          <w:sz w:val="20"/>
          <w:szCs w:val="20"/>
        </w:rPr>
        <w:t xml:space="preserve"> ; </w:t>
      </w:r>
      <w:proofErr w:type="spellStart"/>
      <w:r>
        <w:rPr>
          <w:color w:val="222222"/>
          <w:sz w:val="20"/>
          <w:szCs w:val="20"/>
        </w:rPr>
        <w:t>GodLife</w:t>
      </w:r>
      <w:proofErr w:type="spellEnd"/>
      <w:r>
        <w:rPr>
          <w:color w:val="222222"/>
          <w:sz w:val="20"/>
          <w:szCs w:val="20"/>
        </w:rPr>
        <w:t> ; </w:t>
      </w:r>
      <w:hyperlink r:id="rId437" w:tgtFrame="_blank" w:history="1">
        <w:r>
          <w:rPr>
            <w:rStyle w:val="Hyperlink"/>
            <w:color w:val="1155CC"/>
            <w:sz w:val="20"/>
            <w:szCs w:val="20"/>
          </w:rPr>
          <w:t>Halifax-ACS@state.gov</w:t>
        </w:r>
      </w:hyperlink>
      <w:r>
        <w:rPr>
          <w:color w:val="222222"/>
          <w:sz w:val="20"/>
          <w:szCs w:val="20"/>
        </w:rPr>
        <w:t> ; Head Office NBMN ; Heartland Regional Office ; Henry lawrance ; </w:t>
      </w:r>
      <w:hyperlink r:id="rId438" w:tgtFrame="_blank" w:history="1">
        <w:r>
          <w:rPr>
            <w:rStyle w:val="Hyperlink"/>
            <w:color w:val="1155CC"/>
            <w:sz w:val="20"/>
            <w:szCs w:val="20"/>
          </w:rPr>
          <w:t>HumanResources@cfr.org</w:t>
        </w:r>
      </w:hyperlink>
      <w:r>
        <w:rPr>
          <w:color w:val="222222"/>
          <w:sz w:val="20"/>
          <w:szCs w:val="20"/>
        </w:rPr>
        <w:t> ; </w:t>
      </w:r>
      <w:hyperlink r:id="rId439" w:tgtFrame="_blank" w:history="1">
        <w:r>
          <w:rPr>
            <w:rStyle w:val="Hyperlink"/>
            <w:color w:val="1155CC"/>
            <w:sz w:val="20"/>
            <w:szCs w:val="20"/>
          </w:rPr>
          <w:t>IRCC.INPSR-PPPRRI.IRCC@cic.gc.ca</w:t>
        </w:r>
      </w:hyperlink>
      <w:r>
        <w:rPr>
          <w:color w:val="222222"/>
          <w:sz w:val="20"/>
          <w:szCs w:val="20"/>
        </w:rPr>
        <w:t> ; </w:t>
      </w:r>
      <w:hyperlink r:id="rId440" w:tgtFrame="_blank" w:history="1">
        <w:r>
          <w:rPr>
            <w:rStyle w:val="Hyperlink"/>
            <w:color w:val="1155CC"/>
            <w:sz w:val="20"/>
            <w:szCs w:val="20"/>
          </w:rPr>
          <w:t>IRCC.RefugeeClaim-Demandedasile.IRCC@cic.gc.ca</w:t>
        </w:r>
      </w:hyperlink>
      <w:r>
        <w:rPr>
          <w:color w:val="222222"/>
          <w:sz w:val="20"/>
          <w:szCs w:val="20"/>
        </w:rPr>
        <w:t> ; </w:t>
      </w:r>
      <w:hyperlink r:id="rId441" w:tgtFrame="_blank" w:history="1">
        <w:r>
          <w:rPr>
            <w:rStyle w:val="Hyperlink"/>
            <w:color w:val="1155CC"/>
            <w:sz w:val="20"/>
            <w:szCs w:val="20"/>
          </w:rPr>
          <w:t>ISBADCS@international.gc.ca</w:t>
        </w:r>
      </w:hyperlink>
      <w:r>
        <w:rPr>
          <w:color w:val="222222"/>
          <w:sz w:val="20"/>
          <w:szCs w:val="20"/>
        </w:rPr>
        <w:t> ; </w:t>
      </w:r>
      <w:hyperlink r:id="rId442" w:tgtFrame="_blank" w:history="1">
        <w:r>
          <w:rPr>
            <w:rStyle w:val="Hyperlink"/>
            <w:color w:val="1155CC"/>
            <w:sz w:val="20"/>
            <w:szCs w:val="20"/>
          </w:rPr>
          <w:t>ISBADIMMIGRATION@international.gc.ca</w:t>
        </w:r>
      </w:hyperlink>
      <w:r>
        <w:rPr>
          <w:color w:val="222222"/>
          <w:sz w:val="20"/>
          <w:szCs w:val="20"/>
        </w:rPr>
        <w:t> ; Immigration Islamabad ; </w:t>
      </w:r>
      <w:hyperlink r:id="rId443" w:tgtFrame="_blank" w:history="1">
        <w:r>
          <w:rPr>
            <w:rStyle w:val="Hyperlink"/>
            <w:color w:val="1155CC"/>
            <w:sz w:val="20"/>
            <w:szCs w:val="20"/>
          </w:rPr>
          <w:t>Islamabad-im-enquiry@international.gc.ca</w:t>
        </w:r>
      </w:hyperlink>
      <w:r>
        <w:rPr>
          <w:color w:val="222222"/>
          <w:sz w:val="20"/>
          <w:szCs w:val="20"/>
        </w:rPr>
        <w:t xml:space="preserve"> ; JOHNSON, Boris ; Jessica </w:t>
      </w:r>
      <w:proofErr w:type="spellStart"/>
      <w:r>
        <w:rPr>
          <w:color w:val="222222"/>
          <w:sz w:val="20"/>
          <w:szCs w:val="20"/>
        </w:rPr>
        <w:t>Wayer</w:t>
      </w:r>
      <w:proofErr w:type="spellEnd"/>
      <w:r>
        <w:rPr>
          <w:color w:val="222222"/>
          <w:sz w:val="20"/>
          <w:szCs w:val="20"/>
        </w:rPr>
        <w:t xml:space="preserve"> ; </w:t>
      </w:r>
      <w:proofErr w:type="spellStart"/>
      <w:r>
        <w:rPr>
          <w:color w:val="222222"/>
          <w:sz w:val="20"/>
          <w:szCs w:val="20"/>
        </w:rPr>
        <w:t>Kishan</w:t>
      </w:r>
      <w:proofErr w:type="spellEnd"/>
      <w:r>
        <w:rPr>
          <w:color w:val="222222"/>
          <w:sz w:val="20"/>
          <w:szCs w:val="20"/>
        </w:rPr>
        <w:t xml:space="preserve"> Singh Rawat ; </w:t>
      </w:r>
      <w:hyperlink r:id="rId444" w:tgtFrame="_blank" w:history="1">
        <w:r>
          <w:rPr>
            <w:rStyle w:val="Hyperlink"/>
            <w:color w:val="1155CC"/>
            <w:sz w:val="20"/>
            <w:szCs w:val="20"/>
          </w:rPr>
          <w:t>Lancasterhouse.enquiries@fcdo.gov.uk</w:t>
        </w:r>
      </w:hyperlink>
      <w:r>
        <w:rPr>
          <w:color w:val="222222"/>
          <w:sz w:val="20"/>
          <w:szCs w:val="20"/>
        </w:rPr>
        <w:t xml:space="preserve"> ; Love, Modern ; Maryam Muhammad ; </w:t>
      </w:r>
      <w:proofErr w:type="spellStart"/>
      <w:r>
        <w:rPr>
          <w:color w:val="222222"/>
          <w:sz w:val="20"/>
          <w:szCs w:val="20"/>
        </w:rPr>
        <w:t>Maure</w:t>
      </w:r>
      <w:proofErr w:type="spellEnd"/>
      <w:r>
        <w:rPr>
          <w:color w:val="222222"/>
          <w:sz w:val="20"/>
          <w:szCs w:val="20"/>
        </w:rPr>
        <w:t xml:space="preserve"> </w:t>
      </w:r>
      <w:proofErr w:type="spellStart"/>
      <w:r>
        <w:rPr>
          <w:color w:val="222222"/>
          <w:sz w:val="20"/>
          <w:szCs w:val="20"/>
        </w:rPr>
        <w:t>Kentner</w:t>
      </w:r>
      <w:proofErr w:type="spellEnd"/>
      <w:r>
        <w:rPr>
          <w:color w:val="222222"/>
          <w:sz w:val="20"/>
          <w:szCs w:val="20"/>
        </w:rPr>
        <w:t xml:space="preserve"> ; Mike </w:t>
      </w:r>
      <w:proofErr w:type="spellStart"/>
      <w:r>
        <w:rPr>
          <w:color w:val="222222"/>
          <w:sz w:val="20"/>
          <w:szCs w:val="20"/>
        </w:rPr>
        <w:t>Stoffle</w:t>
      </w:r>
      <w:proofErr w:type="spellEnd"/>
      <w:r>
        <w:rPr>
          <w:color w:val="222222"/>
          <w:sz w:val="20"/>
          <w:szCs w:val="20"/>
        </w:rPr>
        <w:t> ; Military Info ; </w:t>
      </w:r>
      <w:hyperlink r:id="rId445" w:tgtFrame="_blank" w:history="1">
        <w:r>
          <w:rPr>
            <w:rStyle w:val="Hyperlink"/>
            <w:color w:val="1155CC"/>
            <w:sz w:val="20"/>
            <w:szCs w:val="20"/>
          </w:rPr>
          <w:t>Ministercosta@yahoo.com</w:t>
        </w:r>
      </w:hyperlink>
      <w:r>
        <w:rPr>
          <w:color w:val="222222"/>
          <w:sz w:val="20"/>
          <w:szCs w:val="20"/>
        </w:rPr>
        <w:t> ; </w:t>
      </w:r>
      <w:hyperlink r:id="rId446" w:tgtFrame="_blank" w:history="1">
        <w:r>
          <w:rPr>
            <w:rStyle w:val="Hyperlink"/>
            <w:color w:val="1155CC"/>
            <w:sz w:val="20"/>
            <w:szCs w:val="20"/>
          </w:rPr>
          <w:t>Montreal-ACS@state.gov</w:t>
        </w:r>
      </w:hyperlink>
      <w:r>
        <w:rPr>
          <w:color w:val="222222"/>
          <w:sz w:val="20"/>
          <w:szCs w:val="20"/>
        </w:rPr>
        <w:t> ; </w:t>
      </w:r>
      <w:hyperlink r:id="rId447" w:tgtFrame="_blank" w:history="1">
        <w:r>
          <w:rPr>
            <w:rStyle w:val="Hyperlink"/>
            <w:color w:val="1155CC"/>
            <w:sz w:val="20"/>
            <w:szCs w:val="20"/>
          </w:rPr>
          <w:t>Montreal-IV-DV@state.gov</w:t>
        </w:r>
      </w:hyperlink>
      <w:r>
        <w:rPr>
          <w:color w:val="222222"/>
          <w:sz w:val="20"/>
          <w:szCs w:val="20"/>
        </w:rPr>
        <w:t> ; </w:t>
      </w:r>
      <w:hyperlink r:id="rId448" w:tgtFrame="_blank" w:history="1">
        <w:r>
          <w:rPr>
            <w:rStyle w:val="Hyperlink"/>
            <w:color w:val="1155CC"/>
            <w:sz w:val="20"/>
            <w:szCs w:val="20"/>
          </w:rPr>
          <w:t>NFO@pakconsulatela.org</w:t>
        </w:r>
      </w:hyperlink>
      <w:r>
        <w:rPr>
          <w:color w:val="222222"/>
          <w:sz w:val="20"/>
          <w:szCs w:val="20"/>
        </w:rPr>
        <w:t> ; NVCExpedite ; </w:t>
      </w:r>
      <w:hyperlink r:id="rId449" w:tgtFrame="_blank" w:history="1">
        <w:r>
          <w:rPr>
            <w:rStyle w:val="Hyperlink"/>
            <w:color w:val="1155CC"/>
            <w:sz w:val="20"/>
            <w:szCs w:val="20"/>
          </w:rPr>
          <w:t>Nadeem.n@sacf.gov.sa</w:t>
        </w:r>
      </w:hyperlink>
      <w:r>
        <w:rPr>
          <w:color w:val="222222"/>
          <w:sz w:val="20"/>
          <w:szCs w:val="20"/>
        </w:rPr>
        <w:t xml:space="preserve"> ; </w:t>
      </w:r>
      <w:proofErr w:type="spellStart"/>
      <w:r>
        <w:rPr>
          <w:color w:val="222222"/>
          <w:sz w:val="20"/>
          <w:szCs w:val="20"/>
        </w:rPr>
        <w:t>National.FOIAPortal</w:t>
      </w:r>
      <w:proofErr w:type="spellEnd"/>
      <w:r>
        <w:rPr>
          <w:color w:val="222222"/>
          <w:sz w:val="20"/>
          <w:szCs w:val="20"/>
        </w:rPr>
        <w:t xml:space="preserve"> (OIP) ; Neha Sethi ; ONU-ACNUR-</w:t>
      </w:r>
      <w:proofErr w:type="spellStart"/>
      <w:r>
        <w:rPr>
          <w:color w:val="222222"/>
          <w:sz w:val="20"/>
          <w:szCs w:val="20"/>
        </w:rPr>
        <w:t>Atencao</w:t>
      </w:r>
      <w:proofErr w:type="spellEnd"/>
      <w:r>
        <w:rPr>
          <w:color w:val="222222"/>
          <w:sz w:val="20"/>
          <w:szCs w:val="20"/>
        </w:rPr>
        <w:t xml:space="preserve"> </w:t>
      </w:r>
      <w:proofErr w:type="spellStart"/>
      <w:r>
        <w:rPr>
          <w:color w:val="222222"/>
          <w:sz w:val="20"/>
          <w:szCs w:val="20"/>
        </w:rPr>
        <w:t>aos</w:t>
      </w:r>
      <w:proofErr w:type="spellEnd"/>
      <w:r>
        <w:rPr>
          <w:color w:val="222222"/>
          <w:sz w:val="20"/>
          <w:szCs w:val="20"/>
        </w:rPr>
        <w:t xml:space="preserve"> </w:t>
      </w:r>
      <w:proofErr w:type="spellStart"/>
      <w:r>
        <w:rPr>
          <w:color w:val="222222"/>
          <w:sz w:val="20"/>
          <w:szCs w:val="20"/>
        </w:rPr>
        <w:t>Doadores</w:t>
      </w:r>
      <w:proofErr w:type="spellEnd"/>
      <w:r>
        <w:rPr>
          <w:color w:val="222222"/>
          <w:sz w:val="20"/>
          <w:szCs w:val="20"/>
        </w:rPr>
        <w:t> ; OP-ED Dept ; </w:t>
      </w:r>
      <w:hyperlink r:id="rId450" w:tgtFrame="_blank" w:history="1">
        <w:r>
          <w:rPr>
            <w:rStyle w:val="Hyperlink"/>
            <w:color w:val="1155CC"/>
            <w:sz w:val="20"/>
            <w:szCs w:val="20"/>
          </w:rPr>
          <w:t>OttawaACS@state.gov</w:t>
        </w:r>
      </w:hyperlink>
      <w:r>
        <w:rPr>
          <w:color w:val="222222"/>
          <w:sz w:val="20"/>
          <w:szCs w:val="20"/>
        </w:rPr>
        <w:t> ; </w:t>
      </w:r>
      <w:hyperlink r:id="rId451" w:tgtFrame="_blank" w:history="1">
        <w:r>
          <w:rPr>
            <w:rStyle w:val="Hyperlink"/>
            <w:color w:val="1155CC"/>
            <w:sz w:val="20"/>
            <w:szCs w:val="20"/>
          </w:rPr>
          <w:t>OttawaNIV@state.gov</w:t>
        </w:r>
      </w:hyperlink>
      <w:r>
        <w:rPr>
          <w:color w:val="222222"/>
          <w:sz w:val="20"/>
          <w:szCs w:val="20"/>
        </w:rPr>
        <w:t> ; </w:t>
      </w:r>
      <w:hyperlink r:id="rId452" w:tgtFrame="_blank" w:history="1">
        <w:r>
          <w:rPr>
            <w:rStyle w:val="Hyperlink"/>
            <w:color w:val="1155CC"/>
            <w:sz w:val="20"/>
            <w:szCs w:val="20"/>
          </w:rPr>
          <w:t>PAKIS@unhcr.org</w:t>
        </w:r>
      </w:hyperlink>
      <w:r>
        <w:rPr>
          <w:color w:val="222222"/>
          <w:sz w:val="20"/>
          <w:szCs w:val="20"/>
        </w:rPr>
        <w:t> ; </w:t>
      </w:r>
      <w:hyperlink r:id="rId453" w:tgtFrame="_blank" w:history="1">
        <w:r>
          <w:rPr>
            <w:rStyle w:val="Hyperlink"/>
            <w:color w:val="1155CC"/>
            <w:sz w:val="20"/>
            <w:szCs w:val="20"/>
          </w:rPr>
          <w:t>PAKISPRT@UNHCR.COM</w:t>
        </w:r>
      </w:hyperlink>
      <w:r>
        <w:rPr>
          <w:color w:val="222222"/>
          <w:sz w:val="20"/>
          <w:szCs w:val="20"/>
        </w:rPr>
        <w:t> ; PAUL ELIYA ; </w:t>
      </w:r>
      <w:hyperlink r:id="rId454" w:tgtFrame="_blank" w:history="1">
        <w:r>
          <w:rPr>
            <w:rStyle w:val="Hyperlink"/>
            <w:color w:val="1155CC"/>
            <w:sz w:val="20"/>
            <w:szCs w:val="20"/>
          </w:rPr>
          <w:t>PMC@wrightsmedia.com</w:t>
        </w:r>
      </w:hyperlink>
      <w:r>
        <w:rPr>
          <w:color w:val="222222"/>
          <w:sz w:val="20"/>
          <w:szCs w:val="20"/>
        </w:rPr>
        <w:t> ; Passport Pak LA ; Pastor Paul Eliya ; </w:t>
      </w:r>
      <w:hyperlink r:id="rId455" w:tgtFrame="_blank" w:history="1">
        <w:r>
          <w:rPr>
            <w:rStyle w:val="Hyperlink"/>
            <w:color w:val="1155CC"/>
            <w:sz w:val="20"/>
            <w:szCs w:val="20"/>
          </w:rPr>
          <w:t>Permissions@cfr.org</w:t>
        </w:r>
      </w:hyperlink>
      <w:r>
        <w:rPr>
          <w:color w:val="222222"/>
          <w:sz w:val="20"/>
          <w:szCs w:val="20"/>
        </w:rPr>
        <w:t> ; </w:t>
      </w:r>
      <w:hyperlink r:id="rId456" w:tgtFrame="_blank" w:history="1">
        <w:r>
          <w:rPr>
            <w:rStyle w:val="Hyperlink"/>
            <w:color w:val="1155CC"/>
            <w:sz w:val="20"/>
            <w:szCs w:val="20"/>
          </w:rPr>
          <w:t>Psmodu@mil.gov.ua</w:t>
        </w:r>
      </w:hyperlink>
      <w:r>
        <w:rPr>
          <w:color w:val="222222"/>
          <w:sz w:val="20"/>
          <w:szCs w:val="20"/>
        </w:rPr>
        <w:t> ; </w:t>
      </w:r>
      <w:hyperlink r:id="rId457" w:tgtFrame="_blank" w:history="1">
        <w:r>
          <w:rPr>
            <w:rStyle w:val="Hyperlink"/>
            <w:color w:val="1155CC"/>
            <w:sz w:val="20"/>
            <w:szCs w:val="20"/>
          </w:rPr>
          <w:t>QuebecACS@state.gov</w:t>
        </w:r>
      </w:hyperlink>
      <w:r>
        <w:rPr>
          <w:color w:val="222222"/>
          <w:sz w:val="20"/>
          <w:szCs w:val="20"/>
        </w:rPr>
        <w:t> ; </w:t>
      </w:r>
      <w:hyperlink r:id="rId458" w:tgtFrame="_blank" w:history="1">
        <w:r>
          <w:rPr>
            <w:rStyle w:val="Hyperlink"/>
            <w:color w:val="1155CC"/>
            <w:sz w:val="20"/>
            <w:szCs w:val="20"/>
          </w:rPr>
          <w:t>Quentin@eastkootenayfriendsofrefugees.org</w:t>
        </w:r>
      </w:hyperlink>
      <w:r>
        <w:rPr>
          <w:color w:val="222222"/>
          <w:sz w:val="20"/>
          <w:szCs w:val="20"/>
        </w:rPr>
        <w:t> ; RASO PSR / PPPR OSRA (IRCC) ; </w:t>
      </w:r>
      <w:hyperlink r:id="rId459" w:tgtFrame="_blank" w:history="1">
        <w:r>
          <w:rPr>
            <w:rStyle w:val="Hyperlink"/>
            <w:color w:val="1155CC"/>
            <w:sz w:val="20"/>
            <w:szCs w:val="20"/>
          </w:rPr>
          <w:t>RUSMO@unhcr.org</w:t>
        </w:r>
      </w:hyperlink>
      <w:r>
        <w:rPr>
          <w:color w:val="222222"/>
          <w:sz w:val="20"/>
          <w:szCs w:val="20"/>
        </w:rPr>
        <w:t> ; </w:t>
      </w:r>
      <w:hyperlink r:id="rId460" w:tgtFrame="_blank" w:history="1">
        <w:r>
          <w:rPr>
            <w:rStyle w:val="Hyperlink"/>
            <w:color w:val="1155CC"/>
            <w:sz w:val="20"/>
            <w:szCs w:val="20"/>
          </w:rPr>
          <w:t>Rd.Eligibility@ins.gov.bz</w:t>
        </w:r>
      </w:hyperlink>
      <w:r>
        <w:rPr>
          <w:color w:val="222222"/>
          <w:sz w:val="20"/>
          <w:szCs w:val="20"/>
        </w:rPr>
        <w:t xml:space="preserve"> ; </w:t>
      </w:r>
      <w:proofErr w:type="spellStart"/>
      <w:r>
        <w:rPr>
          <w:color w:val="222222"/>
          <w:sz w:val="20"/>
          <w:szCs w:val="20"/>
        </w:rPr>
        <w:t>Recrutement</w:t>
      </w:r>
      <w:proofErr w:type="spellEnd"/>
      <w:r>
        <w:rPr>
          <w:color w:val="222222"/>
          <w:sz w:val="20"/>
          <w:szCs w:val="20"/>
        </w:rPr>
        <w:t xml:space="preserve"> - Recruitment ; ReverbNation ; Shahras </w:t>
      </w:r>
      <w:r>
        <w:rPr>
          <w:color w:val="222222"/>
          <w:sz w:val="20"/>
          <w:szCs w:val="20"/>
        </w:rPr>
        <w:lastRenderedPageBreak/>
        <w:t>Asim ; </w:t>
      </w:r>
      <w:hyperlink r:id="rId461" w:tgtFrame="_blank" w:history="1">
        <w:r>
          <w:rPr>
            <w:rStyle w:val="Hyperlink"/>
            <w:color w:val="1155CC"/>
            <w:sz w:val="20"/>
            <w:szCs w:val="20"/>
          </w:rPr>
          <w:t>Shauna@eastkootenayfriendsofrefugees.org</w:t>
        </w:r>
      </w:hyperlink>
      <w:r>
        <w:rPr>
          <w:color w:val="222222"/>
          <w:sz w:val="20"/>
          <w:szCs w:val="20"/>
        </w:rPr>
        <w:t> ; Support ; </w:t>
      </w:r>
      <w:hyperlink r:id="rId462" w:tgtFrame="_blank" w:history="1">
        <w:r>
          <w:rPr>
            <w:rStyle w:val="Hyperlink"/>
            <w:color w:val="1155CC"/>
            <w:sz w:val="20"/>
            <w:szCs w:val="20"/>
          </w:rPr>
          <w:t>Support.pmdu@pmo.gov.pk</w:t>
        </w:r>
      </w:hyperlink>
      <w:r>
        <w:rPr>
          <w:color w:val="222222"/>
          <w:sz w:val="20"/>
          <w:szCs w:val="20"/>
        </w:rPr>
        <w:t> ; </w:t>
      </w:r>
      <w:hyperlink r:id="rId463" w:tgtFrame="_blank" w:history="1">
        <w:r>
          <w:rPr>
            <w:rStyle w:val="Hyperlink"/>
            <w:color w:val="1155CC"/>
            <w:sz w:val="20"/>
            <w:szCs w:val="20"/>
          </w:rPr>
          <w:t>TRTNIV@state.gov</w:t>
        </w:r>
      </w:hyperlink>
      <w:r>
        <w:rPr>
          <w:color w:val="222222"/>
          <w:sz w:val="20"/>
          <w:szCs w:val="20"/>
        </w:rPr>
        <w:t> ; The New York Times Customer Care ; </w:t>
      </w:r>
      <w:hyperlink r:id="rId464" w:tgtFrame="_blank" w:history="1">
        <w:r>
          <w:rPr>
            <w:rStyle w:val="Hyperlink"/>
            <w:color w:val="1155CC"/>
            <w:sz w:val="20"/>
            <w:szCs w:val="20"/>
          </w:rPr>
          <w:t>TorontoPassport@state.gov</w:t>
        </w:r>
      </w:hyperlink>
      <w:r>
        <w:rPr>
          <w:color w:val="222222"/>
          <w:sz w:val="20"/>
          <w:szCs w:val="20"/>
        </w:rPr>
        <w:t> ; </w:t>
      </w:r>
      <w:hyperlink r:id="rId465" w:tgtFrame="_blank" w:history="1">
        <w:r>
          <w:rPr>
            <w:rStyle w:val="Hyperlink"/>
            <w:color w:val="1155CC"/>
            <w:sz w:val="20"/>
            <w:szCs w:val="20"/>
          </w:rPr>
          <w:t>TravelAdvicePublicEnquiries@fco.gov.uk</w:t>
        </w:r>
      </w:hyperlink>
      <w:r>
        <w:rPr>
          <w:color w:val="222222"/>
          <w:sz w:val="20"/>
          <w:szCs w:val="20"/>
        </w:rPr>
        <w:t> ; U.S. Citizenship and Immigration Services ; </w:t>
      </w:r>
      <w:hyperlink r:id="rId466" w:tgtFrame="_blank" w:history="1">
        <w:r>
          <w:rPr>
            <w:rStyle w:val="Hyperlink"/>
            <w:color w:val="1155CC"/>
            <w:sz w:val="20"/>
            <w:szCs w:val="20"/>
          </w:rPr>
          <w:t>UNDP-newsroom@undp.org</w:t>
        </w:r>
      </w:hyperlink>
      <w:r>
        <w:rPr>
          <w:color w:val="222222"/>
          <w:sz w:val="20"/>
          <w:szCs w:val="20"/>
        </w:rPr>
        <w:t xml:space="preserve"> ; UNHCR NEW YORK ; US </w:t>
      </w:r>
      <w:proofErr w:type="spellStart"/>
      <w:r>
        <w:rPr>
          <w:color w:val="222222"/>
          <w:sz w:val="20"/>
          <w:szCs w:val="20"/>
        </w:rPr>
        <w:t>Asyl</w:t>
      </w:r>
      <w:proofErr w:type="spellEnd"/>
      <w:r>
        <w:rPr>
          <w:color w:val="222222"/>
          <w:sz w:val="20"/>
          <w:szCs w:val="20"/>
        </w:rPr>
        <w:t> ; US Visa ; </w:t>
      </w:r>
      <w:hyperlink r:id="rId467" w:tgtFrame="_blank" w:history="1">
        <w:r>
          <w:rPr>
            <w:rStyle w:val="Hyperlink"/>
            <w:color w:val="1155CC"/>
            <w:sz w:val="20"/>
            <w:szCs w:val="20"/>
          </w:rPr>
          <w:t>USAWA@unhcr.org</w:t>
        </w:r>
      </w:hyperlink>
      <w:r>
        <w:rPr>
          <w:color w:val="222222"/>
          <w:sz w:val="20"/>
          <w:szCs w:val="20"/>
        </w:rPr>
        <w:t> ; USCIS ; USCIS Policy Manual ; </w:t>
      </w:r>
      <w:hyperlink r:id="rId468" w:tgtFrame="_blank" w:history="1">
        <w:r>
          <w:rPr>
            <w:rStyle w:val="Hyperlink"/>
            <w:color w:val="1155CC"/>
            <w:sz w:val="20"/>
            <w:szCs w:val="20"/>
          </w:rPr>
          <w:t>USCapitolPolice@uscp.gov</w:t>
        </w:r>
      </w:hyperlink>
      <w:r>
        <w:rPr>
          <w:color w:val="222222"/>
          <w:sz w:val="20"/>
          <w:szCs w:val="20"/>
        </w:rPr>
        <w:t> ; Video, Opinion ; </w:t>
      </w:r>
      <w:hyperlink r:id="rId469" w:tgtFrame="_blank" w:history="1">
        <w:r>
          <w:rPr>
            <w:rStyle w:val="Hyperlink"/>
            <w:color w:val="1155CC"/>
            <w:sz w:val="20"/>
            <w:szCs w:val="20"/>
          </w:rPr>
          <w:t>abaseenforlife@gmail.com</w:t>
        </w:r>
      </w:hyperlink>
      <w:r>
        <w:rPr>
          <w:color w:val="222222"/>
          <w:sz w:val="20"/>
          <w:szCs w:val="20"/>
        </w:rPr>
        <w:t> ; </w:t>
      </w:r>
      <w:hyperlink r:id="rId470" w:tgtFrame="_blank" w:history="1">
        <w:r>
          <w:rPr>
            <w:rStyle w:val="Hyperlink"/>
            <w:color w:val="1155CC"/>
            <w:sz w:val="20"/>
            <w:szCs w:val="20"/>
          </w:rPr>
          <w:t>abbey@abbey.org</w:t>
        </w:r>
      </w:hyperlink>
      <w:r>
        <w:rPr>
          <w:color w:val="222222"/>
          <w:sz w:val="20"/>
          <w:szCs w:val="20"/>
        </w:rPr>
        <w:t> ; </w:t>
      </w:r>
      <w:hyperlink r:id="rId471" w:tgtFrame="_blank" w:history="1">
        <w:r>
          <w:rPr>
            <w:rStyle w:val="Hyperlink"/>
            <w:color w:val="1155CC"/>
            <w:sz w:val="20"/>
            <w:szCs w:val="20"/>
          </w:rPr>
          <w:t>abp@adfactors.com</w:t>
        </w:r>
      </w:hyperlink>
      <w:r>
        <w:rPr>
          <w:color w:val="222222"/>
          <w:sz w:val="20"/>
          <w:szCs w:val="20"/>
        </w:rPr>
        <w:t> ; </w:t>
      </w:r>
      <w:hyperlink r:id="rId472" w:tgtFrame="_blank" w:history="1">
        <w:r>
          <w:rPr>
            <w:rStyle w:val="Hyperlink"/>
            <w:color w:val="1155CC"/>
            <w:sz w:val="20"/>
            <w:szCs w:val="20"/>
          </w:rPr>
          <w:t>accueil@sfm.mb.ca</w:t>
        </w:r>
      </w:hyperlink>
      <w:r>
        <w:rPr>
          <w:color w:val="222222"/>
          <w:sz w:val="20"/>
          <w:szCs w:val="20"/>
        </w:rPr>
        <w:t> ; </w:t>
      </w:r>
      <w:hyperlink r:id="rId473" w:tgtFrame="_blank" w:history="1">
        <w:r>
          <w:rPr>
            <w:rStyle w:val="Hyperlink"/>
            <w:color w:val="1155CC"/>
            <w:sz w:val="20"/>
            <w:szCs w:val="20"/>
          </w:rPr>
          <w:t>acf@cricket.com.au</w:t>
        </w:r>
      </w:hyperlink>
      <w:r>
        <w:rPr>
          <w:color w:val="222222"/>
          <w:sz w:val="20"/>
          <w:szCs w:val="20"/>
        </w:rPr>
        <w:t> ; </w:t>
      </w:r>
      <w:hyperlink r:id="rId474" w:tgtFrame="_blank" w:history="1">
        <w:r>
          <w:rPr>
            <w:rStyle w:val="Hyperlink"/>
            <w:color w:val="1155CC"/>
            <w:sz w:val="20"/>
            <w:szCs w:val="20"/>
          </w:rPr>
          <w:t>achats@icj-cij.org</w:t>
        </w:r>
      </w:hyperlink>
      <w:r>
        <w:rPr>
          <w:color w:val="222222"/>
          <w:sz w:val="20"/>
          <w:szCs w:val="20"/>
        </w:rPr>
        <w:t> ; </w:t>
      </w:r>
      <w:hyperlink r:id="rId475" w:tgtFrame="_blank" w:history="1">
        <w:r>
          <w:rPr>
            <w:rStyle w:val="Hyperlink"/>
            <w:color w:val="1155CC"/>
            <w:sz w:val="20"/>
            <w:szCs w:val="20"/>
          </w:rPr>
          <w:t>address@pakconsulatela.org</w:t>
        </w:r>
      </w:hyperlink>
      <w:r>
        <w:rPr>
          <w:color w:val="222222"/>
          <w:sz w:val="20"/>
          <w:szCs w:val="20"/>
        </w:rPr>
        <w:t> ; </w:t>
      </w:r>
      <w:hyperlink r:id="rId476" w:tgtFrame="_blank" w:history="1">
        <w:r>
          <w:rPr>
            <w:rStyle w:val="Hyperlink"/>
            <w:color w:val="1155CC"/>
            <w:sz w:val="20"/>
            <w:szCs w:val="20"/>
          </w:rPr>
          <w:t>admin@maldives.pk</w:t>
        </w:r>
      </w:hyperlink>
      <w:r>
        <w:rPr>
          <w:color w:val="222222"/>
          <w:sz w:val="20"/>
          <w:szCs w:val="20"/>
        </w:rPr>
        <w:t> ; </w:t>
      </w:r>
      <w:hyperlink r:id="rId477" w:tgtFrame="_blank" w:history="1">
        <w:r>
          <w:rPr>
            <w:rStyle w:val="Hyperlink"/>
            <w:color w:val="1155CC"/>
            <w:sz w:val="20"/>
            <w:szCs w:val="20"/>
          </w:rPr>
          <w:t>admin@samaa.org.za</w:t>
        </w:r>
      </w:hyperlink>
      <w:r>
        <w:rPr>
          <w:color w:val="222222"/>
          <w:sz w:val="20"/>
          <w:szCs w:val="20"/>
        </w:rPr>
        <w:t> ; </w:t>
      </w:r>
      <w:hyperlink r:id="rId478" w:tgtFrame="_blank" w:history="1">
        <w:r>
          <w:rPr>
            <w:rStyle w:val="Hyperlink"/>
            <w:color w:val="1155CC"/>
            <w:sz w:val="20"/>
            <w:szCs w:val="20"/>
          </w:rPr>
          <w:t>admincentr@ipa-ua.org</w:t>
        </w:r>
      </w:hyperlink>
      <w:r>
        <w:rPr>
          <w:color w:val="222222"/>
          <w:sz w:val="20"/>
          <w:szCs w:val="20"/>
        </w:rPr>
        <w:t> ; </w:t>
      </w:r>
      <w:hyperlink r:id="rId479" w:tgtFrame="_blank" w:history="1">
        <w:r>
          <w:rPr>
            <w:rStyle w:val="Hyperlink"/>
            <w:color w:val="1155CC"/>
            <w:sz w:val="20"/>
            <w:szCs w:val="20"/>
          </w:rPr>
          <w:t>admou@mil.gov.ua</w:t>
        </w:r>
      </w:hyperlink>
      <w:r>
        <w:rPr>
          <w:color w:val="222222"/>
          <w:sz w:val="20"/>
          <w:szCs w:val="20"/>
        </w:rPr>
        <w:t> ; </w:t>
      </w:r>
      <w:hyperlink r:id="rId480" w:tgtFrame="_blank" w:history="1">
        <w:r>
          <w:rPr>
            <w:rStyle w:val="Hyperlink"/>
            <w:color w:val="1155CC"/>
            <w:sz w:val="20"/>
            <w:szCs w:val="20"/>
          </w:rPr>
          <w:t>ads@artmediaholdings.com</w:t>
        </w:r>
      </w:hyperlink>
      <w:r>
        <w:rPr>
          <w:color w:val="222222"/>
          <w:sz w:val="20"/>
          <w:szCs w:val="20"/>
        </w:rPr>
        <w:t> ; </w:t>
      </w:r>
      <w:hyperlink r:id="rId481" w:tgtFrame="_blank" w:history="1">
        <w:r>
          <w:rPr>
            <w:rStyle w:val="Hyperlink"/>
            <w:color w:val="1155CC"/>
            <w:sz w:val="20"/>
            <w:szCs w:val="20"/>
          </w:rPr>
          <w:t>ads@suchtv.pk</w:t>
        </w:r>
      </w:hyperlink>
      <w:r>
        <w:rPr>
          <w:color w:val="222222"/>
          <w:sz w:val="20"/>
          <w:szCs w:val="20"/>
        </w:rPr>
        <w:t> ; </w:t>
      </w:r>
      <w:hyperlink r:id="rId482" w:tgtFrame="_blank" w:history="1">
        <w:r>
          <w:rPr>
            <w:rStyle w:val="Hyperlink"/>
            <w:color w:val="1155CC"/>
            <w:sz w:val="20"/>
            <w:szCs w:val="20"/>
          </w:rPr>
          <w:t>advertise@zameen.com</w:t>
        </w:r>
      </w:hyperlink>
      <w:r>
        <w:rPr>
          <w:color w:val="222222"/>
          <w:sz w:val="20"/>
          <w:szCs w:val="20"/>
        </w:rPr>
        <w:t> ; </w:t>
      </w:r>
      <w:hyperlink r:id="rId483" w:tgtFrame="_blank" w:history="1">
        <w:r>
          <w:rPr>
            <w:rStyle w:val="Hyperlink"/>
            <w:color w:val="1155CC"/>
            <w:sz w:val="20"/>
            <w:szCs w:val="20"/>
          </w:rPr>
          <w:t>ahmedabdella@hotmail.ca</w:t>
        </w:r>
      </w:hyperlink>
      <w:r>
        <w:rPr>
          <w:color w:val="222222"/>
          <w:sz w:val="20"/>
          <w:szCs w:val="20"/>
        </w:rPr>
        <w:t> ; </w:t>
      </w:r>
      <w:hyperlink r:id="rId484" w:tgtFrame="_blank" w:history="1">
        <w:r>
          <w:rPr>
            <w:rStyle w:val="Hyperlink"/>
            <w:color w:val="1155CC"/>
            <w:sz w:val="20"/>
            <w:szCs w:val="20"/>
          </w:rPr>
          <w:t>aiaeditor@artinamericamag.com</w:t>
        </w:r>
      </w:hyperlink>
      <w:r>
        <w:rPr>
          <w:color w:val="222222"/>
          <w:sz w:val="20"/>
          <w:szCs w:val="20"/>
        </w:rPr>
        <w:t> ; </w:t>
      </w:r>
      <w:hyperlink r:id="rId485" w:tgtFrame="_blank" w:history="1">
        <w:r>
          <w:rPr>
            <w:rStyle w:val="Hyperlink"/>
            <w:color w:val="1155CC"/>
            <w:sz w:val="20"/>
            <w:szCs w:val="20"/>
          </w:rPr>
          <w:t>ajam.community@aljazeera.net</w:t>
        </w:r>
      </w:hyperlink>
      <w:r>
        <w:rPr>
          <w:color w:val="222222"/>
          <w:sz w:val="20"/>
          <w:szCs w:val="20"/>
        </w:rPr>
        <w:t> ; </w:t>
      </w:r>
      <w:hyperlink r:id="rId486" w:tgtFrame="_blank" w:history="1">
        <w:r>
          <w:rPr>
            <w:rStyle w:val="Hyperlink"/>
            <w:color w:val="1155CC"/>
            <w:sz w:val="20"/>
            <w:szCs w:val="20"/>
          </w:rPr>
          <w:t>ajam.press@aljazeera.net</w:t>
        </w:r>
      </w:hyperlink>
      <w:r>
        <w:rPr>
          <w:color w:val="222222"/>
          <w:sz w:val="20"/>
          <w:szCs w:val="20"/>
        </w:rPr>
        <w:t> ; </w:t>
      </w:r>
      <w:hyperlink r:id="rId487" w:tgtFrame="_blank" w:history="1">
        <w:r>
          <w:rPr>
            <w:rStyle w:val="Hyperlink"/>
            <w:color w:val="1155CC"/>
            <w:sz w:val="20"/>
            <w:szCs w:val="20"/>
          </w:rPr>
          <w:t>ajohns@archsaintboniface.ca</w:t>
        </w:r>
      </w:hyperlink>
      <w:r>
        <w:rPr>
          <w:color w:val="222222"/>
          <w:sz w:val="20"/>
          <w:szCs w:val="20"/>
        </w:rPr>
        <w:t> ; </w:t>
      </w:r>
      <w:hyperlink r:id="rId488" w:tgtFrame="_blank" w:history="1">
        <w:r>
          <w:rPr>
            <w:rStyle w:val="Hyperlink"/>
            <w:color w:val="1155CC"/>
            <w:sz w:val="20"/>
            <w:szCs w:val="20"/>
          </w:rPr>
          <w:t>akbar.balouch@focushmanitarian.org</w:t>
        </w:r>
      </w:hyperlink>
      <w:r>
        <w:rPr>
          <w:color w:val="222222"/>
          <w:sz w:val="20"/>
          <w:szCs w:val="20"/>
        </w:rPr>
        <w:t> ; </w:t>
      </w:r>
      <w:hyperlink r:id="rId489" w:tgtFrame="_blank" w:history="1">
        <w:r>
          <w:rPr>
            <w:rStyle w:val="Hyperlink"/>
            <w:color w:val="1155CC"/>
            <w:sz w:val="20"/>
            <w:szCs w:val="20"/>
          </w:rPr>
          <w:t>akbar.balouch@focushumanitarian.org</w:t>
        </w:r>
      </w:hyperlink>
      <w:r>
        <w:rPr>
          <w:color w:val="222222"/>
          <w:sz w:val="20"/>
          <w:szCs w:val="20"/>
        </w:rPr>
        <w:t> ; </w:t>
      </w:r>
      <w:hyperlink r:id="rId490" w:tgtFrame="_blank" w:history="1">
        <w:r>
          <w:rPr>
            <w:rStyle w:val="Hyperlink"/>
            <w:color w:val="1155CC"/>
            <w:sz w:val="20"/>
            <w:szCs w:val="20"/>
          </w:rPr>
          <w:t>akbar.balouch@focushumantarian.org</w:t>
        </w:r>
      </w:hyperlink>
      <w:r>
        <w:rPr>
          <w:color w:val="222222"/>
          <w:sz w:val="20"/>
          <w:szCs w:val="20"/>
        </w:rPr>
        <w:t> ; </w:t>
      </w:r>
      <w:hyperlink r:id="rId491" w:tgtFrame="_blank" w:history="1">
        <w:r>
          <w:rPr>
            <w:rStyle w:val="Hyperlink"/>
            <w:color w:val="1155CC"/>
            <w:sz w:val="20"/>
            <w:szCs w:val="20"/>
          </w:rPr>
          <w:t>alberton@coxandpalmer.com</w:t>
        </w:r>
      </w:hyperlink>
      <w:r>
        <w:rPr>
          <w:color w:val="222222"/>
          <w:sz w:val="20"/>
          <w:szCs w:val="20"/>
        </w:rPr>
        <w:t> ; </w:t>
      </w:r>
      <w:hyperlink r:id="rId492" w:tgtFrame="_blank" w:history="1">
        <w:r>
          <w:rPr>
            <w:rStyle w:val="Hyperlink"/>
            <w:color w:val="1155CC"/>
            <w:sz w:val="20"/>
            <w:szCs w:val="20"/>
          </w:rPr>
          <w:t>alegatt@archsaintboniface.ca</w:t>
        </w:r>
      </w:hyperlink>
      <w:r>
        <w:rPr>
          <w:color w:val="222222"/>
          <w:sz w:val="20"/>
          <w:szCs w:val="20"/>
        </w:rPr>
        <w:t> ; </w:t>
      </w:r>
      <w:hyperlink r:id="rId493" w:tgtFrame="_blank" w:history="1">
        <w:r>
          <w:rPr>
            <w:rStyle w:val="Hyperlink"/>
            <w:color w:val="1155CC"/>
            <w:sz w:val="20"/>
            <w:szCs w:val="20"/>
          </w:rPr>
          <w:t>am.trust1998@gmail.com</w:t>
        </w:r>
      </w:hyperlink>
      <w:r>
        <w:rPr>
          <w:color w:val="222222"/>
          <w:sz w:val="20"/>
          <w:szCs w:val="20"/>
        </w:rPr>
        <w:t> ; </w:t>
      </w:r>
      <w:hyperlink r:id="rId494" w:tgtFrame="_blank" w:history="1">
        <w:r>
          <w:rPr>
            <w:rStyle w:val="Hyperlink"/>
            <w:color w:val="1155CC"/>
            <w:sz w:val="20"/>
            <w:szCs w:val="20"/>
          </w:rPr>
          <w:t>amb.islamabad@cert.esteri.it</w:t>
        </w:r>
      </w:hyperlink>
      <w:r>
        <w:rPr>
          <w:color w:val="222222"/>
          <w:sz w:val="20"/>
          <w:szCs w:val="20"/>
        </w:rPr>
        <w:t> ; </w:t>
      </w:r>
      <w:hyperlink r:id="rId495" w:tgtFrame="_blank" w:history="1">
        <w:r>
          <w:rPr>
            <w:rStyle w:val="Hyperlink"/>
            <w:color w:val="1155CC"/>
            <w:sz w:val="20"/>
            <w:szCs w:val="20"/>
          </w:rPr>
          <w:t>america@aljazeera.net</w:t>
        </w:r>
      </w:hyperlink>
      <w:r>
        <w:rPr>
          <w:color w:val="222222"/>
          <w:sz w:val="20"/>
          <w:szCs w:val="20"/>
        </w:rPr>
        <w:t> ; </w:t>
      </w:r>
      <w:hyperlink r:id="rId496" w:tgtFrame="_blank" w:history="1">
        <w:r>
          <w:rPr>
            <w:rStyle w:val="Hyperlink"/>
            <w:color w:val="1155CC"/>
            <w:sz w:val="20"/>
            <w:szCs w:val="20"/>
          </w:rPr>
          <w:t>amfisinfo@gmail.com</w:t>
        </w:r>
      </w:hyperlink>
      <w:r>
        <w:rPr>
          <w:color w:val="222222"/>
          <w:sz w:val="20"/>
          <w:szCs w:val="20"/>
        </w:rPr>
        <w:t> ; </w:t>
      </w:r>
      <w:hyperlink r:id="rId497" w:tgtFrame="_blank" w:history="1">
        <w:r>
          <w:rPr>
            <w:rStyle w:val="Hyperlink"/>
            <w:color w:val="1155CC"/>
            <w:sz w:val="20"/>
            <w:szCs w:val="20"/>
          </w:rPr>
          <w:t>andrew.green@tr.com</w:t>
        </w:r>
      </w:hyperlink>
      <w:r>
        <w:rPr>
          <w:color w:val="222222"/>
          <w:sz w:val="20"/>
          <w:szCs w:val="20"/>
        </w:rPr>
        <w:t> ; </w:t>
      </w:r>
      <w:hyperlink r:id="rId498" w:tgtFrame="_blank" w:history="1">
        <w:r>
          <w:rPr>
            <w:rStyle w:val="Hyperlink"/>
            <w:color w:val="1155CC"/>
            <w:sz w:val="20"/>
            <w:szCs w:val="20"/>
          </w:rPr>
          <w:t>anglicansynodwebsite@sasktel.net</w:t>
        </w:r>
      </w:hyperlink>
      <w:r>
        <w:rPr>
          <w:color w:val="222222"/>
          <w:sz w:val="20"/>
          <w:szCs w:val="20"/>
        </w:rPr>
        <w:t> ; </w:t>
      </w:r>
      <w:hyperlink r:id="rId499" w:tgtFrame="_blank" w:history="1">
        <w:r>
          <w:rPr>
            <w:rStyle w:val="Hyperlink"/>
            <w:color w:val="1155CC"/>
            <w:sz w:val="20"/>
            <w:szCs w:val="20"/>
          </w:rPr>
          <w:t>annualappeal@archregina.sk.ca</w:t>
        </w:r>
      </w:hyperlink>
      <w:r>
        <w:rPr>
          <w:color w:val="222222"/>
          <w:sz w:val="20"/>
          <w:szCs w:val="20"/>
        </w:rPr>
        <w:t> ; </w:t>
      </w:r>
      <w:hyperlink r:id="rId500" w:tgtFrame="_blank" w:history="1">
        <w:r>
          <w:rPr>
            <w:rStyle w:val="Hyperlink"/>
            <w:color w:val="1155CC"/>
            <w:sz w:val="20"/>
            <w:szCs w:val="20"/>
          </w:rPr>
          <w:t>ansathisjb@gmail.com</w:t>
        </w:r>
      </w:hyperlink>
      <w:r>
        <w:rPr>
          <w:color w:val="222222"/>
          <w:sz w:val="20"/>
          <w:szCs w:val="20"/>
        </w:rPr>
        <w:t> ; </w:t>
      </w:r>
      <w:hyperlink r:id="rId501" w:tgtFrame="_blank" w:history="1">
        <w:r>
          <w:rPr>
            <w:rStyle w:val="Hyperlink"/>
            <w:color w:val="1155CC"/>
            <w:sz w:val="20"/>
            <w:szCs w:val="20"/>
          </w:rPr>
          <w:t>apk.cpe@parl.admin.ch</w:t>
        </w:r>
      </w:hyperlink>
      <w:r>
        <w:rPr>
          <w:color w:val="222222"/>
          <w:sz w:val="20"/>
          <w:szCs w:val="20"/>
        </w:rPr>
        <w:t> ; </w:t>
      </w:r>
      <w:hyperlink r:id="rId502" w:tgtFrame="_blank" w:history="1">
        <w:r>
          <w:rPr>
            <w:rStyle w:val="Hyperlink"/>
            <w:color w:val="1155CC"/>
            <w:sz w:val="20"/>
            <w:szCs w:val="20"/>
          </w:rPr>
          <w:t>apm.ac@ptv.com.pk</w:t>
        </w:r>
      </w:hyperlink>
      <w:r>
        <w:rPr>
          <w:color w:val="222222"/>
          <w:sz w:val="20"/>
          <w:szCs w:val="20"/>
        </w:rPr>
        <w:t> ; </w:t>
      </w:r>
      <w:hyperlink r:id="rId503" w:tgtFrame="_blank" w:history="1">
        <w:r>
          <w:rPr>
            <w:rStyle w:val="Hyperlink"/>
            <w:color w:val="1155CC"/>
            <w:sz w:val="20"/>
            <w:szCs w:val="20"/>
          </w:rPr>
          <w:t>apm.news@ptv.com.pk</w:t>
        </w:r>
      </w:hyperlink>
      <w:r>
        <w:rPr>
          <w:color w:val="222222"/>
          <w:sz w:val="20"/>
          <w:szCs w:val="20"/>
        </w:rPr>
        <w:t> ; </w:t>
      </w:r>
      <w:hyperlink r:id="rId504" w:tgtFrame="_blank" w:history="1">
        <w:r>
          <w:rPr>
            <w:rStyle w:val="Hyperlink"/>
            <w:color w:val="1155CC"/>
            <w:sz w:val="20"/>
            <w:szCs w:val="20"/>
          </w:rPr>
          <w:t>apmk@ptv.com.pk</w:t>
        </w:r>
      </w:hyperlink>
      <w:r>
        <w:rPr>
          <w:color w:val="222222"/>
          <w:sz w:val="20"/>
          <w:szCs w:val="20"/>
        </w:rPr>
        <w:t> ; </w:t>
      </w:r>
      <w:hyperlink r:id="rId505" w:tgtFrame="_blank" w:history="1">
        <w:r>
          <w:rPr>
            <w:rStyle w:val="Hyperlink"/>
            <w:color w:val="1155CC"/>
            <w:sz w:val="20"/>
            <w:szCs w:val="20"/>
          </w:rPr>
          <w:t>apmmultan@ptv.com.pk</w:t>
        </w:r>
      </w:hyperlink>
      <w:r>
        <w:rPr>
          <w:color w:val="222222"/>
          <w:sz w:val="20"/>
          <w:szCs w:val="20"/>
        </w:rPr>
        <w:t> ; </w:t>
      </w:r>
      <w:hyperlink r:id="rId506" w:tgtFrame="_blank" w:history="1">
        <w:r>
          <w:rPr>
            <w:rStyle w:val="Hyperlink"/>
            <w:color w:val="1155CC"/>
            <w:sz w:val="20"/>
            <w:szCs w:val="20"/>
          </w:rPr>
          <w:t>apmptv1@ptv.com.pk</w:t>
        </w:r>
      </w:hyperlink>
      <w:r>
        <w:rPr>
          <w:color w:val="222222"/>
          <w:sz w:val="20"/>
          <w:szCs w:val="20"/>
        </w:rPr>
        <w:t> ; </w:t>
      </w:r>
      <w:hyperlink r:id="rId507" w:tgtFrame="_blank" w:history="1">
        <w:r>
          <w:rPr>
            <w:rStyle w:val="Hyperlink"/>
            <w:color w:val="1155CC"/>
            <w:sz w:val="20"/>
            <w:szCs w:val="20"/>
          </w:rPr>
          <w:t>applications@cfr.org</w:t>
        </w:r>
      </w:hyperlink>
      <w:r>
        <w:rPr>
          <w:color w:val="222222"/>
          <w:sz w:val="20"/>
          <w:szCs w:val="20"/>
        </w:rPr>
        <w:t> ; </w:t>
      </w:r>
      <w:hyperlink r:id="rId508" w:tgtFrame="_blank" w:history="1">
        <w:r>
          <w:rPr>
            <w:rStyle w:val="Hyperlink"/>
            <w:color w:val="1155CC"/>
            <w:sz w:val="20"/>
            <w:szCs w:val="20"/>
          </w:rPr>
          <w:t>archives@ohchr.org</w:t>
        </w:r>
      </w:hyperlink>
      <w:r>
        <w:rPr>
          <w:color w:val="222222"/>
          <w:sz w:val="20"/>
          <w:szCs w:val="20"/>
        </w:rPr>
        <w:t> ; </w:t>
      </w:r>
      <w:hyperlink r:id="rId509" w:tgtFrame="_blank" w:history="1">
        <w:r>
          <w:rPr>
            <w:rStyle w:val="Hyperlink"/>
            <w:color w:val="1155CC"/>
            <w:sz w:val="20"/>
            <w:szCs w:val="20"/>
          </w:rPr>
          <w:t>argbu@unhcr.org</w:t>
        </w:r>
      </w:hyperlink>
      <w:r>
        <w:rPr>
          <w:color w:val="222222"/>
          <w:sz w:val="20"/>
          <w:szCs w:val="20"/>
        </w:rPr>
        <w:t> ; </w:t>
      </w:r>
      <w:hyperlink r:id="rId510" w:tgtFrame="_blank" w:history="1">
        <w:r>
          <w:rPr>
            <w:rStyle w:val="Hyperlink"/>
            <w:color w:val="1155CC"/>
            <w:sz w:val="20"/>
            <w:szCs w:val="20"/>
          </w:rPr>
          <w:t>armye@unhcr.org</w:t>
        </w:r>
      </w:hyperlink>
      <w:r>
        <w:rPr>
          <w:color w:val="222222"/>
          <w:sz w:val="20"/>
          <w:szCs w:val="20"/>
        </w:rPr>
        <w:t> ; </w:t>
      </w:r>
      <w:hyperlink r:id="rId511" w:tgtFrame="_blank" w:history="1">
        <w:r>
          <w:rPr>
            <w:rStyle w:val="Hyperlink"/>
            <w:color w:val="1155CC"/>
            <w:sz w:val="20"/>
            <w:szCs w:val="20"/>
          </w:rPr>
          <w:t>asif@dunyatv.tv</w:t>
        </w:r>
      </w:hyperlink>
      <w:r>
        <w:rPr>
          <w:color w:val="222222"/>
          <w:sz w:val="20"/>
          <w:szCs w:val="20"/>
        </w:rPr>
        <w:t> ; </w:t>
      </w:r>
      <w:hyperlink r:id="rId512" w:tgtFrame="_blank" w:history="1">
        <w:r>
          <w:rPr>
            <w:rStyle w:val="Hyperlink"/>
            <w:color w:val="1155CC"/>
            <w:sz w:val="20"/>
            <w:szCs w:val="20"/>
          </w:rPr>
          <w:t>ausbildung@dw.com</w:t>
        </w:r>
      </w:hyperlink>
      <w:r>
        <w:rPr>
          <w:color w:val="222222"/>
          <w:sz w:val="20"/>
          <w:szCs w:val="20"/>
        </w:rPr>
        <w:t> ; </w:t>
      </w:r>
      <w:hyperlink r:id="rId513" w:tgtFrame="_blank" w:history="1">
        <w:r>
          <w:rPr>
            <w:rStyle w:val="Hyperlink"/>
            <w:color w:val="1155CC"/>
            <w:sz w:val="20"/>
            <w:szCs w:val="20"/>
          </w:rPr>
          <w:t>awsiaki@archsaintboniface.ca</w:t>
        </w:r>
      </w:hyperlink>
      <w:r>
        <w:rPr>
          <w:color w:val="222222"/>
          <w:sz w:val="20"/>
          <w:szCs w:val="20"/>
        </w:rPr>
        <w:t> ; </w:t>
      </w:r>
      <w:hyperlink r:id="rId514" w:tgtFrame="_blank" w:history="1">
        <w:r>
          <w:rPr>
            <w:rStyle w:val="Hyperlink"/>
            <w:color w:val="1155CC"/>
            <w:sz w:val="20"/>
            <w:szCs w:val="20"/>
          </w:rPr>
          <w:t>ayuda.chile@unhcr.org</w:t>
        </w:r>
      </w:hyperlink>
      <w:r>
        <w:rPr>
          <w:color w:val="222222"/>
          <w:sz w:val="20"/>
          <w:szCs w:val="20"/>
        </w:rPr>
        <w:t> ; </w:t>
      </w:r>
      <w:hyperlink r:id="rId515" w:tgtFrame="_blank" w:history="1">
        <w:r>
          <w:rPr>
            <w:rStyle w:val="Hyperlink"/>
            <w:color w:val="1155CC"/>
            <w:sz w:val="20"/>
            <w:szCs w:val="20"/>
          </w:rPr>
          <w:t>baraa@cis-iwc.org</w:t>
        </w:r>
      </w:hyperlink>
      <w:r>
        <w:rPr>
          <w:color w:val="222222"/>
          <w:sz w:val="20"/>
          <w:szCs w:val="20"/>
        </w:rPr>
        <w:t> ; </w:t>
      </w:r>
      <w:hyperlink r:id="rId516" w:tgtFrame="_blank" w:history="1">
        <w:r>
          <w:rPr>
            <w:rStyle w:val="Hyperlink"/>
            <w:color w:val="1155CC"/>
            <w:sz w:val="20"/>
            <w:szCs w:val="20"/>
          </w:rPr>
          <w:t>bdibu@unhcr.org</w:t>
        </w:r>
      </w:hyperlink>
      <w:r>
        <w:rPr>
          <w:color w:val="222222"/>
          <w:sz w:val="20"/>
          <w:szCs w:val="20"/>
        </w:rPr>
        <w:t> ; </w:t>
      </w:r>
      <w:hyperlink r:id="rId517" w:tgtFrame="_blank" w:history="1">
        <w:r>
          <w:rPr>
            <w:rStyle w:val="Hyperlink"/>
            <w:color w:val="1155CC"/>
            <w:sz w:val="20"/>
            <w:szCs w:val="20"/>
          </w:rPr>
          <w:t>bek.cgra@parl.admin.ch</w:t>
        </w:r>
      </w:hyperlink>
      <w:r>
        <w:rPr>
          <w:color w:val="222222"/>
          <w:sz w:val="20"/>
          <w:szCs w:val="20"/>
        </w:rPr>
        <w:t> ; </w:t>
      </w:r>
      <w:hyperlink r:id="rId518" w:tgtFrame="_blank" w:history="1">
        <w:r>
          <w:rPr>
            <w:rStyle w:val="Hyperlink"/>
            <w:color w:val="1155CC"/>
            <w:sz w:val="20"/>
            <w:szCs w:val="20"/>
          </w:rPr>
          <w:t>betrieb@parl.admin.ch</w:t>
        </w:r>
      </w:hyperlink>
      <w:r>
        <w:rPr>
          <w:color w:val="222222"/>
          <w:sz w:val="20"/>
          <w:szCs w:val="20"/>
        </w:rPr>
        <w:t> ; </w:t>
      </w:r>
      <w:hyperlink r:id="rId519" w:tgtFrame="_blank" w:history="1">
        <w:r>
          <w:rPr>
            <w:rStyle w:val="Hyperlink"/>
            <w:color w:val="1155CC"/>
            <w:sz w:val="20"/>
            <w:szCs w:val="20"/>
          </w:rPr>
          <w:t>bildung@dw.com</w:t>
        </w:r>
      </w:hyperlink>
      <w:r>
        <w:rPr>
          <w:color w:val="222222"/>
          <w:sz w:val="20"/>
          <w:szCs w:val="20"/>
        </w:rPr>
        <w:t> ; </w:t>
      </w:r>
      <w:hyperlink r:id="rId520" w:tgtFrame="_blank" w:history="1">
        <w:r>
          <w:rPr>
            <w:rStyle w:val="Hyperlink"/>
            <w:color w:val="1155CC"/>
            <w:sz w:val="20"/>
            <w:szCs w:val="20"/>
          </w:rPr>
          <w:t>bill.gates@gatesfoundation.org</w:t>
        </w:r>
      </w:hyperlink>
      <w:r>
        <w:rPr>
          <w:color w:val="222222"/>
          <w:sz w:val="20"/>
          <w:szCs w:val="20"/>
        </w:rPr>
        <w:t> ; </w:t>
      </w:r>
      <w:hyperlink r:id="rId521" w:tgtFrame="_blank" w:history="1">
        <w:r>
          <w:rPr>
            <w:rStyle w:val="Hyperlink"/>
            <w:color w:val="1155CC"/>
            <w:sz w:val="20"/>
            <w:szCs w:val="20"/>
          </w:rPr>
          <w:t>bill.gates@gatefoundation.org</w:t>
        </w:r>
      </w:hyperlink>
      <w:r>
        <w:rPr>
          <w:color w:val="222222"/>
          <w:sz w:val="20"/>
          <w:szCs w:val="20"/>
        </w:rPr>
        <w:t> ; </w:t>
      </w:r>
      <w:hyperlink r:id="rId522" w:tgtFrame="_blank" w:history="1">
        <w:r>
          <w:rPr>
            <w:rStyle w:val="Hyperlink"/>
            <w:color w:val="1155CC"/>
            <w:sz w:val="20"/>
            <w:szCs w:val="20"/>
          </w:rPr>
          <w:t>billg@microsoft.com</w:t>
        </w:r>
      </w:hyperlink>
      <w:r>
        <w:rPr>
          <w:color w:val="222222"/>
          <w:sz w:val="20"/>
          <w:szCs w:val="20"/>
        </w:rPr>
        <w:t> ; </w:t>
      </w:r>
      <w:hyperlink r:id="rId523" w:tgtFrame="_blank" w:history="1">
        <w:r>
          <w:rPr>
            <w:rStyle w:val="Hyperlink"/>
            <w:color w:val="1155CC"/>
            <w:sz w:val="20"/>
            <w:szCs w:val="20"/>
          </w:rPr>
          <w:t>bishopoffice@archregina.sk.ca</w:t>
        </w:r>
      </w:hyperlink>
      <w:r>
        <w:rPr>
          <w:color w:val="222222"/>
          <w:sz w:val="20"/>
          <w:szCs w:val="20"/>
        </w:rPr>
        <w:t> ; </w:t>
      </w:r>
      <w:hyperlink r:id="rId524" w:tgtFrame="_blank" w:history="1">
        <w:r>
          <w:rPr>
            <w:rStyle w:val="Hyperlink"/>
            <w:color w:val="1155CC"/>
            <w:sz w:val="20"/>
            <w:szCs w:val="20"/>
          </w:rPr>
          <w:t>bl@dgip.gov.pk</w:t>
        </w:r>
      </w:hyperlink>
      <w:r>
        <w:rPr>
          <w:color w:val="222222"/>
          <w:sz w:val="20"/>
          <w:szCs w:val="20"/>
        </w:rPr>
        <w:t> ; </w:t>
      </w:r>
      <w:hyperlink r:id="rId525" w:tgtFrame="_blank" w:history="1">
        <w:r>
          <w:rPr>
            <w:rStyle w:val="Hyperlink"/>
            <w:color w:val="1155CC"/>
            <w:sz w:val="20"/>
            <w:szCs w:val="20"/>
          </w:rPr>
          <w:t>blog@zameen.com</w:t>
        </w:r>
      </w:hyperlink>
      <w:r>
        <w:rPr>
          <w:color w:val="222222"/>
          <w:sz w:val="20"/>
          <w:szCs w:val="20"/>
        </w:rPr>
        <w:t> ; </w:t>
      </w:r>
      <w:hyperlink r:id="rId526" w:tgtFrame="_blank" w:history="1">
        <w:r>
          <w:rPr>
            <w:rStyle w:val="Hyperlink"/>
            <w:color w:val="1155CC"/>
            <w:sz w:val="20"/>
            <w:szCs w:val="20"/>
          </w:rPr>
          <w:t>bob@boblarson.org</w:t>
        </w:r>
      </w:hyperlink>
      <w:r>
        <w:rPr>
          <w:color w:val="222222"/>
          <w:sz w:val="20"/>
          <w:szCs w:val="20"/>
        </w:rPr>
        <w:t> ; </w:t>
      </w:r>
      <w:hyperlink r:id="rId527" w:tgtFrame="_blank" w:history="1">
        <w:r>
          <w:rPr>
            <w:rStyle w:val="Hyperlink"/>
            <w:color w:val="1155CC"/>
            <w:sz w:val="20"/>
            <w:szCs w:val="20"/>
          </w:rPr>
          <w:t>bolan@ptv.com.pk</w:t>
        </w:r>
      </w:hyperlink>
      <w:r>
        <w:rPr>
          <w:color w:val="222222"/>
          <w:sz w:val="20"/>
          <w:szCs w:val="20"/>
        </w:rPr>
        <w:t> ; books, Newsroom ; </w:t>
      </w:r>
      <w:hyperlink r:id="rId528" w:tgtFrame="_blank" w:history="1">
        <w:r>
          <w:rPr>
            <w:rStyle w:val="Hyperlink"/>
            <w:color w:val="1155CC"/>
            <w:sz w:val="20"/>
            <w:szCs w:val="20"/>
          </w:rPr>
          <w:t>bretzky@hotmail.com</w:t>
        </w:r>
      </w:hyperlink>
      <w:r>
        <w:rPr>
          <w:color w:val="222222"/>
          <w:sz w:val="20"/>
          <w:szCs w:val="20"/>
        </w:rPr>
        <w:t> ; </w:t>
      </w:r>
      <w:hyperlink r:id="rId529" w:tgtFrame="_blank" w:history="1">
        <w:r>
          <w:rPr>
            <w:rStyle w:val="Hyperlink"/>
            <w:color w:val="1155CC"/>
            <w:sz w:val="20"/>
            <w:szCs w:val="20"/>
          </w:rPr>
          <w:t>briefings@un.org</w:t>
        </w:r>
      </w:hyperlink>
      <w:r>
        <w:rPr>
          <w:color w:val="222222"/>
          <w:sz w:val="20"/>
          <w:szCs w:val="20"/>
        </w:rPr>
        <w:t> ; </w:t>
      </w:r>
      <w:hyperlink r:id="rId530" w:tgtFrame="_blank" w:history="1">
        <w:r>
          <w:rPr>
            <w:rStyle w:val="Hyperlink"/>
            <w:color w:val="1155CC"/>
            <w:sz w:val="20"/>
            <w:szCs w:val="20"/>
          </w:rPr>
          <w:t>bsnsa@unhcr.org</w:t>
        </w:r>
      </w:hyperlink>
      <w:r>
        <w:rPr>
          <w:color w:val="222222"/>
          <w:sz w:val="20"/>
          <w:szCs w:val="20"/>
        </w:rPr>
        <w:t> ; </w:t>
      </w:r>
      <w:hyperlink r:id="rId531" w:tgtFrame="_blank" w:history="1">
        <w:r>
          <w:rPr>
            <w:rStyle w:val="Hyperlink"/>
            <w:color w:val="1155CC"/>
            <w:sz w:val="20"/>
            <w:szCs w:val="20"/>
          </w:rPr>
          <w:t>bulletin@parl.admin.ch</w:t>
        </w:r>
      </w:hyperlink>
      <w:r>
        <w:rPr>
          <w:color w:val="222222"/>
          <w:sz w:val="20"/>
          <w:szCs w:val="20"/>
        </w:rPr>
        <w:t> ; </w:t>
      </w:r>
      <w:hyperlink r:id="rId532" w:tgtFrame="_blank" w:history="1">
        <w:r>
          <w:rPr>
            <w:rStyle w:val="Hyperlink"/>
            <w:color w:val="1155CC"/>
            <w:sz w:val="20"/>
            <w:szCs w:val="20"/>
          </w:rPr>
          <w:t>bureaumgr@archsaintboniface.ca</w:t>
        </w:r>
      </w:hyperlink>
      <w:r>
        <w:rPr>
          <w:color w:val="222222"/>
          <w:sz w:val="20"/>
          <w:szCs w:val="20"/>
        </w:rPr>
        <w:t> ; </w:t>
      </w:r>
      <w:hyperlink r:id="rId533" w:tgtFrame="_blank" w:history="1">
        <w:r>
          <w:rPr>
            <w:rStyle w:val="Hyperlink"/>
            <w:color w:val="1155CC"/>
            <w:sz w:val="20"/>
            <w:szCs w:val="20"/>
          </w:rPr>
          <w:t>businessdev@hollywood.com</w:t>
        </w:r>
      </w:hyperlink>
      <w:r>
        <w:rPr>
          <w:color w:val="222222"/>
          <w:sz w:val="20"/>
          <w:szCs w:val="20"/>
        </w:rPr>
        <w:t> ; </w:t>
      </w:r>
      <w:hyperlink r:id="rId534" w:tgtFrame="_blank" w:history="1">
        <w:r>
          <w:rPr>
            <w:rStyle w:val="Hyperlink"/>
            <w:color w:val="1155CC"/>
            <w:sz w:val="20"/>
            <w:szCs w:val="20"/>
          </w:rPr>
          <w:t>bwood@archregina.sk.ca</w:t>
        </w:r>
      </w:hyperlink>
      <w:r>
        <w:rPr>
          <w:color w:val="222222"/>
          <w:sz w:val="20"/>
          <w:szCs w:val="20"/>
        </w:rPr>
        <w:t> ; </w:t>
      </w:r>
      <w:hyperlink r:id="rId535" w:tgtFrame="_blank" w:history="1">
        <w:r>
          <w:rPr>
            <w:rStyle w:val="Hyperlink"/>
            <w:color w:val="1155CC"/>
            <w:sz w:val="20"/>
            <w:szCs w:val="20"/>
          </w:rPr>
          <w:t>ca@his.com</w:t>
        </w:r>
      </w:hyperlink>
      <w:r>
        <w:rPr>
          <w:color w:val="222222"/>
          <w:sz w:val="20"/>
          <w:szCs w:val="20"/>
        </w:rPr>
        <w:t> ; </w:t>
      </w:r>
      <w:hyperlink r:id="rId536" w:tgtFrame="_blank" w:history="1">
        <w:r>
          <w:rPr>
            <w:rStyle w:val="Hyperlink"/>
            <w:color w:val="1155CC"/>
            <w:sz w:val="20"/>
            <w:szCs w:val="20"/>
          </w:rPr>
          <w:t>canada@mcccanada.ca</w:t>
        </w:r>
      </w:hyperlink>
      <w:r>
        <w:rPr>
          <w:color w:val="222222"/>
          <w:sz w:val="20"/>
          <w:szCs w:val="20"/>
        </w:rPr>
        <w:t> ; </w:t>
      </w:r>
      <w:hyperlink r:id="rId537" w:tgtFrame="_blank" w:history="1">
        <w:r>
          <w:rPr>
            <w:rStyle w:val="Hyperlink"/>
            <w:color w:val="1155CC"/>
            <w:sz w:val="20"/>
            <w:szCs w:val="20"/>
          </w:rPr>
          <w:t>canot@unhcr.org</w:t>
        </w:r>
      </w:hyperlink>
      <w:r>
        <w:rPr>
          <w:color w:val="222222"/>
          <w:sz w:val="20"/>
          <w:szCs w:val="20"/>
        </w:rPr>
        <w:t> ; </w:t>
      </w:r>
      <w:hyperlink r:id="rId538" w:tgtFrame="_blank" w:history="1">
        <w:r>
          <w:rPr>
            <w:rStyle w:val="Hyperlink"/>
            <w:color w:val="1155CC"/>
            <w:sz w:val="20"/>
            <w:szCs w:val="20"/>
          </w:rPr>
          <w:t>canotinq@unhcr.org</w:t>
        </w:r>
      </w:hyperlink>
      <w:r>
        <w:rPr>
          <w:color w:val="222222"/>
          <w:sz w:val="20"/>
          <w:szCs w:val="20"/>
        </w:rPr>
        <w:t> ; </w:t>
      </w:r>
      <w:hyperlink r:id="rId539" w:tgtFrame="_blank" w:history="1">
        <w:r>
          <w:rPr>
            <w:rStyle w:val="Hyperlink"/>
            <w:color w:val="1155CC"/>
            <w:sz w:val="20"/>
            <w:szCs w:val="20"/>
          </w:rPr>
          <w:t>careers@recruitmentoffice.org.uk</w:t>
        </w:r>
      </w:hyperlink>
      <w:r>
        <w:rPr>
          <w:color w:val="222222"/>
          <w:sz w:val="20"/>
          <w:szCs w:val="20"/>
        </w:rPr>
        <w:t> ; </w:t>
      </w:r>
      <w:hyperlink r:id="rId540" w:tgtFrame="_blank" w:history="1">
        <w:r>
          <w:rPr>
            <w:rStyle w:val="Hyperlink"/>
            <w:color w:val="1155CC"/>
            <w:sz w:val="20"/>
            <w:szCs w:val="20"/>
          </w:rPr>
          <w:t>cfrwashington@cfr.org</w:t>
        </w:r>
      </w:hyperlink>
      <w:r>
        <w:rPr>
          <w:color w:val="222222"/>
          <w:sz w:val="20"/>
          <w:szCs w:val="20"/>
        </w:rPr>
        <w:t> ; </w:t>
      </w:r>
      <w:hyperlink r:id="rId541" w:tgtFrame="_blank" w:history="1">
        <w:r>
          <w:rPr>
            <w:rStyle w:val="Hyperlink"/>
            <w:color w:val="1155CC"/>
            <w:sz w:val="20"/>
            <w:szCs w:val="20"/>
          </w:rPr>
          <w:t>cmw.sqd@nbp.com.pk</w:t>
        </w:r>
      </w:hyperlink>
      <w:r>
        <w:rPr>
          <w:color w:val="222222"/>
          <w:sz w:val="20"/>
          <w:szCs w:val="20"/>
        </w:rPr>
        <w:t> ; </w:t>
      </w:r>
      <w:hyperlink r:id="rId542" w:tgtFrame="_blank" w:history="1">
        <w:r>
          <w:rPr>
            <w:rStyle w:val="Hyperlink"/>
            <w:color w:val="1155CC"/>
            <w:sz w:val="20"/>
            <w:szCs w:val="20"/>
          </w:rPr>
          <w:t>comments@whitehouse.gov</w:t>
        </w:r>
      </w:hyperlink>
      <w:r>
        <w:rPr>
          <w:color w:val="222222"/>
          <w:sz w:val="20"/>
          <w:szCs w:val="20"/>
        </w:rPr>
        <w:t> ; </w:t>
      </w:r>
      <w:hyperlink r:id="rId543" w:tgtFrame="_blank" w:history="1">
        <w:r>
          <w:rPr>
            <w:rStyle w:val="Hyperlink"/>
            <w:color w:val="1155CC"/>
            <w:sz w:val="20"/>
            <w:szCs w:val="20"/>
          </w:rPr>
          <w:t>connect@mygov.nic.in</w:t>
        </w:r>
      </w:hyperlink>
      <w:r>
        <w:rPr>
          <w:color w:val="222222"/>
          <w:sz w:val="20"/>
          <w:szCs w:val="20"/>
        </w:rPr>
        <w:t> ; </w:t>
      </w:r>
      <w:hyperlink r:id="rId544" w:tgtFrame="_blank" w:history="1">
        <w:r>
          <w:rPr>
            <w:rStyle w:val="Hyperlink"/>
            <w:color w:val="1155CC"/>
            <w:sz w:val="20"/>
            <w:szCs w:val="20"/>
          </w:rPr>
          <w:t>connect@godlife.com</w:t>
        </w:r>
      </w:hyperlink>
      <w:r>
        <w:rPr>
          <w:color w:val="222222"/>
          <w:sz w:val="20"/>
          <w:szCs w:val="20"/>
        </w:rPr>
        <w:t> ; </w:t>
      </w:r>
      <w:hyperlink r:id="rId545" w:tgtFrame="_blank" w:history="1">
        <w:r>
          <w:rPr>
            <w:rStyle w:val="Hyperlink"/>
            <w:color w:val="1155CC"/>
            <w:sz w:val="20"/>
            <w:szCs w:val="20"/>
          </w:rPr>
          <w:t>cons.islamabad@mea.gov.in</w:t>
        </w:r>
      </w:hyperlink>
      <w:r>
        <w:rPr>
          <w:color w:val="222222"/>
          <w:sz w:val="20"/>
          <w:szCs w:val="20"/>
        </w:rPr>
        <w:t> ; </w:t>
      </w:r>
      <w:hyperlink r:id="rId546" w:tgtFrame="_blank" w:history="1">
        <w:r>
          <w:rPr>
            <w:rStyle w:val="Hyperlink"/>
            <w:color w:val="1155CC"/>
            <w:sz w:val="20"/>
            <w:szCs w:val="20"/>
          </w:rPr>
          <w:t>cs.uk@cac.mercedes-benz.com</w:t>
        </w:r>
      </w:hyperlink>
      <w:r>
        <w:rPr>
          <w:color w:val="222222"/>
          <w:sz w:val="20"/>
          <w:szCs w:val="20"/>
        </w:rPr>
        <w:t> ; </w:t>
      </w:r>
      <w:hyperlink r:id="rId547" w:tgtFrame="_blank" w:history="1">
        <w:r>
          <w:rPr>
            <w:rStyle w:val="Hyperlink"/>
            <w:color w:val="1155CC"/>
            <w:sz w:val="20"/>
            <w:szCs w:val="20"/>
          </w:rPr>
          <w:t>dailynews@rediffnewsmailer.com</w:t>
        </w:r>
      </w:hyperlink>
      <w:r>
        <w:rPr>
          <w:color w:val="222222"/>
          <w:sz w:val="20"/>
          <w:szCs w:val="20"/>
        </w:rPr>
        <w:t> ; </w:t>
      </w:r>
      <w:hyperlink r:id="rId548" w:tgtFrame="_blank" w:history="1">
        <w:r>
          <w:rPr>
            <w:rStyle w:val="Hyperlink"/>
            <w:color w:val="1155CC"/>
            <w:sz w:val="20"/>
            <w:szCs w:val="20"/>
          </w:rPr>
          <w:t>dap@ptv.com.pk</w:t>
        </w:r>
      </w:hyperlink>
      <w:r>
        <w:rPr>
          <w:color w:val="222222"/>
          <w:sz w:val="20"/>
          <w:szCs w:val="20"/>
        </w:rPr>
        <w:t> ; </w:t>
      </w:r>
      <w:hyperlink r:id="rId549" w:tgtFrame="_blank" w:history="1">
        <w:r>
          <w:rPr>
            <w:rStyle w:val="Hyperlink"/>
            <w:color w:val="1155CC"/>
            <w:sz w:val="20"/>
            <w:szCs w:val="20"/>
          </w:rPr>
          <w:t>david.mazzella@libertychurch.com</w:t>
        </w:r>
      </w:hyperlink>
      <w:r>
        <w:rPr>
          <w:color w:val="222222"/>
          <w:sz w:val="20"/>
          <w:szCs w:val="20"/>
        </w:rPr>
        <w:t> ; </w:t>
      </w:r>
      <w:hyperlink r:id="rId550" w:tgtFrame="_blank" w:history="1">
        <w:r>
          <w:rPr>
            <w:rStyle w:val="Hyperlink"/>
            <w:color w:val="1155CC"/>
            <w:sz w:val="20"/>
            <w:szCs w:val="20"/>
          </w:rPr>
          <w:t>dbelanger@archsaintboniface.ca</w:t>
        </w:r>
      </w:hyperlink>
      <w:r>
        <w:rPr>
          <w:color w:val="222222"/>
          <w:sz w:val="20"/>
          <w:szCs w:val="20"/>
        </w:rPr>
        <w:t> ; </w:t>
      </w:r>
      <w:hyperlink r:id="rId551" w:tgtFrame="_blank" w:history="1">
        <w:r>
          <w:rPr>
            <w:rStyle w:val="Hyperlink"/>
            <w:color w:val="1155CC"/>
            <w:sz w:val="20"/>
            <w:szCs w:val="20"/>
          </w:rPr>
          <w:t>dc.asr@punjab.gov.in</w:t>
        </w:r>
      </w:hyperlink>
      <w:r>
        <w:rPr>
          <w:color w:val="222222"/>
          <w:sz w:val="20"/>
          <w:szCs w:val="20"/>
        </w:rPr>
        <w:t> ; </w:t>
      </w:r>
      <w:hyperlink r:id="rId552" w:tgtFrame="_blank" w:history="1">
        <w:r>
          <w:rPr>
            <w:rStyle w:val="Hyperlink"/>
            <w:color w:val="1155CC"/>
            <w:sz w:val="20"/>
            <w:szCs w:val="20"/>
          </w:rPr>
          <w:t>dcohen@canadavisa.com</w:t>
        </w:r>
      </w:hyperlink>
      <w:r>
        <w:rPr>
          <w:color w:val="222222"/>
          <w:sz w:val="20"/>
          <w:szCs w:val="20"/>
        </w:rPr>
        <w:t> ; </w:t>
      </w:r>
      <w:hyperlink r:id="rId553" w:tgtFrame="_blank" w:history="1">
        <w:r>
          <w:rPr>
            <w:rStyle w:val="Hyperlink"/>
            <w:color w:val="1155CC"/>
            <w:sz w:val="20"/>
            <w:szCs w:val="20"/>
          </w:rPr>
          <w:t>dd.fia.multan@gmail.com</w:t>
        </w:r>
      </w:hyperlink>
      <w:r>
        <w:rPr>
          <w:color w:val="222222"/>
          <w:sz w:val="20"/>
          <w:szCs w:val="20"/>
        </w:rPr>
        <w:t> ; </w:t>
      </w:r>
      <w:hyperlink r:id="rId554" w:tgtFrame="_blank" w:history="1">
        <w:r>
          <w:rPr>
            <w:rStyle w:val="Hyperlink"/>
            <w:color w:val="1155CC"/>
            <w:sz w:val="20"/>
            <w:szCs w:val="20"/>
          </w:rPr>
          <w:t>ddfia.grw@gmail.com</w:t>
        </w:r>
      </w:hyperlink>
      <w:r>
        <w:rPr>
          <w:color w:val="222222"/>
          <w:sz w:val="20"/>
          <w:szCs w:val="20"/>
        </w:rPr>
        <w:t> ; </w:t>
      </w:r>
      <w:hyperlink r:id="rId555" w:tgtFrame="_blank" w:history="1">
        <w:r>
          <w:rPr>
            <w:rStyle w:val="Hyperlink"/>
            <w:color w:val="1155CC"/>
            <w:sz w:val="20"/>
            <w:szCs w:val="20"/>
          </w:rPr>
          <w:t>ddo@modp.gov.pk</w:t>
        </w:r>
      </w:hyperlink>
      <w:r>
        <w:rPr>
          <w:color w:val="222222"/>
          <w:sz w:val="20"/>
          <w:szCs w:val="20"/>
        </w:rPr>
        <w:t> ; </w:t>
      </w:r>
      <w:hyperlink r:id="rId556" w:tgtFrame="_blank" w:history="1">
        <w:r>
          <w:rPr>
            <w:rStyle w:val="Hyperlink"/>
            <w:color w:val="1155CC"/>
            <w:sz w:val="20"/>
            <w:szCs w:val="20"/>
          </w:rPr>
          <w:t>deepal.patadia@tr.com</w:t>
        </w:r>
      </w:hyperlink>
      <w:r>
        <w:rPr>
          <w:color w:val="222222"/>
          <w:sz w:val="20"/>
          <w:szCs w:val="20"/>
        </w:rPr>
        <w:t> ; </w:t>
      </w:r>
      <w:hyperlink r:id="rId557" w:tgtFrame="_blank" w:history="1">
        <w:r>
          <w:rPr>
            <w:rStyle w:val="Hyperlink"/>
            <w:color w:val="1155CC"/>
            <w:sz w:val="20"/>
            <w:szCs w:val="20"/>
          </w:rPr>
          <w:t>development@cfr.org</w:t>
        </w:r>
      </w:hyperlink>
      <w:r>
        <w:rPr>
          <w:color w:val="222222"/>
          <w:sz w:val="20"/>
          <w:szCs w:val="20"/>
        </w:rPr>
        <w:t> ; </w:t>
      </w:r>
      <w:hyperlink r:id="rId558" w:tgtFrame="_blank" w:history="1">
        <w:r>
          <w:rPr>
            <w:rStyle w:val="Hyperlink"/>
            <w:color w:val="1155CC"/>
            <w:sz w:val="20"/>
            <w:szCs w:val="20"/>
          </w:rPr>
          <w:t>devinsky@shr.sk</w:t>
        </w:r>
      </w:hyperlink>
      <w:r>
        <w:rPr>
          <w:color w:val="222222"/>
          <w:sz w:val="20"/>
          <w:szCs w:val="20"/>
        </w:rPr>
        <w:t> ; </w:t>
      </w:r>
      <w:hyperlink r:id="rId559" w:tgtFrame="_blank" w:history="1">
        <w:r>
          <w:rPr>
            <w:rStyle w:val="Hyperlink"/>
            <w:color w:val="1155CC"/>
            <w:sz w:val="20"/>
            <w:szCs w:val="20"/>
          </w:rPr>
          <w:t>dexrel@ohchr.org</w:t>
        </w:r>
      </w:hyperlink>
      <w:r>
        <w:rPr>
          <w:color w:val="222222"/>
          <w:sz w:val="20"/>
          <w:szCs w:val="20"/>
        </w:rPr>
        <w:t> ; </w:t>
      </w:r>
      <w:hyperlink r:id="rId560" w:tgtFrame="_blank" w:history="1">
        <w:r>
          <w:rPr>
            <w:rStyle w:val="Hyperlink"/>
            <w:color w:val="1155CC"/>
            <w:sz w:val="20"/>
            <w:szCs w:val="20"/>
          </w:rPr>
          <w:t>dg@dgip.gov.pk</w:t>
        </w:r>
      </w:hyperlink>
      <w:r>
        <w:rPr>
          <w:color w:val="222222"/>
          <w:sz w:val="20"/>
          <w:szCs w:val="20"/>
        </w:rPr>
        <w:t> ; </w:t>
      </w:r>
      <w:hyperlink r:id="rId561" w:tgtFrame="_blank" w:history="1">
        <w:r>
          <w:rPr>
            <w:rStyle w:val="Hyperlink"/>
            <w:color w:val="1155CC"/>
            <w:sz w:val="20"/>
            <w:szCs w:val="20"/>
          </w:rPr>
          <w:t>dg@fia.gov.pk</w:t>
        </w:r>
      </w:hyperlink>
      <w:r>
        <w:rPr>
          <w:color w:val="222222"/>
          <w:sz w:val="20"/>
          <w:szCs w:val="20"/>
        </w:rPr>
        <w:t> ; </w:t>
      </w:r>
      <w:hyperlink r:id="rId562" w:tgtFrame="_blank" w:history="1">
        <w:r>
          <w:rPr>
            <w:rStyle w:val="Hyperlink"/>
            <w:color w:val="1155CC"/>
            <w:sz w:val="20"/>
            <w:szCs w:val="20"/>
          </w:rPr>
          <w:t>dg@fgeha.gov.pk</w:t>
        </w:r>
      </w:hyperlink>
      <w:r>
        <w:rPr>
          <w:color w:val="222222"/>
          <w:sz w:val="20"/>
          <w:szCs w:val="20"/>
        </w:rPr>
        <w:t> ; </w:t>
      </w:r>
      <w:hyperlink r:id="rId563" w:tgtFrame="_blank" w:history="1">
        <w:r>
          <w:rPr>
            <w:rStyle w:val="Hyperlink"/>
            <w:color w:val="1155CC"/>
            <w:sz w:val="20"/>
            <w:szCs w:val="20"/>
          </w:rPr>
          <w:t>dhc.islamabad@mea.gov.in</w:t>
        </w:r>
      </w:hyperlink>
      <w:r>
        <w:rPr>
          <w:color w:val="222222"/>
          <w:sz w:val="20"/>
          <w:szCs w:val="20"/>
        </w:rPr>
        <w:t> ; </w:t>
      </w:r>
      <w:hyperlink r:id="rId564" w:tgtFrame="_blank" w:history="1">
        <w:r>
          <w:rPr>
            <w:rStyle w:val="Hyperlink"/>
            <w:color w:val="1155CC"/>
            <w:sz w:val="20"/>
            <w:szCs w:val="20"/>
          </w:rPr>
          <w:t>diocesantimes@gmail.com</w:t>
        </w:r>
      </w:hyperlink>
      <w:r>
        <w:rPr>
          <w:color w:val="222222"/>
          <w:sz w:val="20"/>
          <w:szCs w:val="20"/>
        </w:rPr>
        <w:t> ; </w:t>
      </w:r>
      <w:hyperlink r:id="rId565" w:tgtFrame="_blank" w:history="1">
        <w:r>
          <w:rPr>
            <w:rStyle w:val="Hyperlink"/>
            <w:color w:val="1155CC"/>
            <w:sz w:val="20"/>
            <w:szCs w:val="20"/>
          </w:rPr>
          <w:t>dir.qta@fia.gov.pk</w:t>
        </w:r>
      </w:hyperlink>
      <w:r>
        <w:rPr>
          <w:color w:val="222222"/>
          <w:sz w:val="20"/>
          <w:szCs w:val="20"/>
        </w:rPr>
        <w:t> ; </w:t>
      </w:r>
      <w:hyperlink r:id="rId566" w:tgtFrame="_blank" w:history="1">
        <w:r>
          <w:rPr>
            <w:rStyle w:val="Hyperlink"/>
            <w:color w:val="1155CC"/>
            <w:sz w:val="20"/>
            <w:szCs w:val="20"/>
          </w:rPr>
          <w:t>distribution@abpnetwork.com</w:t>
        </w:r>
      </w:hyperlink>
      <w:r>
        <w:rPr>
          <w:color w:val="222222"/>
          <w:sz w:val="20"/>
          <w:szCs w:val="20"/>
        </w:rPr>
        <w:t> ; </w:t>
      </w:r>
      <w:hyperlink r:id="rId567" w:tgtFrame="_blank" w:history="1">
        <w:r>
          <w:rPr>
            <w:rStyle w:val="Hyperlink"/>
            <w:color w:val="1155CC"/>
            <w:sz w:val="20"/>
            <w:szCs w:val="20"/>
          </w:rPr>
          <w:t>doc@parl.admin.ch</w:t>
        </w:r>
      </w:hyperlink>
      <w:r>
        <w:rPr>
          <w:color w:val="222222"/>
          <w:sz w:val="20"/>
          <w:szCs w:val="20"/>
        </w:rPr>
        <w:t> ; </w:t>
      </w:r>
      <w:hyperlink r:id="rId568" w:tgtFrame="_blank" w:history="1">
        <w:r>
          <w:rPr>
            <w:rStyle w:val="Hyperlink"/>
            <w:color w:val="1155CC"/>
            <w:sz w:val="20"/>
            <w:szCs w:val="20"/>
          </w:rPr>
          <w:t>dojcinovicova@hrl.sk</w:t>
        </w:r>
      </w:hyperlink>
      <w:r>
        <w:rPr>
          <w:color w:val="222222"/>
          <w:sz w:val="20"/>
          <w:szCs w:val="20"/>
        </w:rPr>
        <w:t> ; </w:t>
      </w:r>
      <w:hyperlink r:id="rId569" w:tgtFrame="_blank" w:history="1">
        <w:r>
          <w:rPr>
            <w:rStyle w:val="Hyperlink"/>
            <w:color w:val="1155CC"/>
            <w:sz w:val="20"/>
            <w:szCs w:val="20"/>
          </w:rPr>
          <w:t>donors@unhcr.org</w:t>
        </w:r>
      </w:hyperlink>
      <w:r>
        <w:rPr>
          <w:color w:val="222222"/>
          <w:sz w:val="20"/>
          <w:szCs w:val="20"/>
        </w:rPr>
        <w:t> ; </w:t>
      </w:r>
      <w:hyperlink r:id="rId570" w:tgtFrame="_blank" w:history="1">
        <w:r>
          <w:rPr>
            <w:rStyle w:val="Hyperlink"/>
            <w:color w:val="1155CC"/>
            <w:sz w:val="20"/>
            <w:szCs w:val="20"/>
          </w:rPr>
          <w:t>dop@dgip.gov.pk</w:t>
        </w:r>
      </w:hyperlink>
      <w:r>
        <w:rPr>
          <w:color w:val="222222"/>
          <w:sz w:val="20"/>
          <w:szCs w:val="20"/>
        </w:rPr>
        <w:t> ; </w:t>
      </w:r>
      <w:hyperlink r:id="rId571" w:tgtFrame="_blank" w:history="1">
        <w:r>
          <w:rPr>
            <w:rStyle w:val="Hyperlink"/>
            <w:color w:val="1155CC"/>
            <w:sz w:val="20"/>
            <w:szCs w:val="20"/>
          </w:rPr>
          <w:t>doswork@uic.edu</w:t>
        </w:r>
      </w:hyperlink>
      <w:r>
        <w:rPr>
          <w:color w:val="222222"/>
          <w:sz w:val="20"/>
          <w:szCs w:val="20"/>
        </w:rPr>
        <w:t> ; </w:t>
      </w:r>
      <w:hyperlink r:id="rId572" w:tgtFrame="_blank" w:history="1">
        <w:r>
          <w:rPr>
            <w:rStyle w:val="Hyperlink"/>
            <w:color w:val="1155CC"/>
            <w:sz w:val="20"/>
            <w:szCs w:val="20"/>
          </w:rPr>
          <w:t>doubletaptoscreenoff@gmail.com</w:t>
        </w:r>
      </w:hyperlink>
      <w:r>
        <w:rPr>
          <w:color w:val="222222"/>
          <w:sz w:val="20"/>
          <w:szCs w:val="20"/>
        </w:rPr>
        <w:t> ; </w:t>
      </w:r>
      <w:hyperlink r:id="rId573" w:tgtFrame="_blank" w:history="1">
        <w:r>
          <w:rPr>
            <w:rStyle w:val="Hyperlink"/>
            <w:color w:val="1155CC"/>
            <w:sz w:val="20"/>
            <w:szCs w:val="20"/>
          </w:rPr>
          <w:t>dslaw2@interior.gov.pk</w:t>
        </w:r>
      </w:hyperlink>
      <w:r>
        <w:rPr>
          <w:color w:val="222222"/>
          <w:sz w:val="20"/>
          <w:szCs w:val="20"/>
        </w:rPr>
        <w:t> ; </w:t>
      </w:r>
      <w:hyperlink r:id="rId574" w:tgtFrame="_blank" w:history="1">
        <w:r>
          <w:rPr>
            <w:rStyle w:val="Hyperlink"/>
            <w:color w:val="1155CC"/>
            <w:sz w:val="20"/>
            <w:szCs w:val="20"/>
          </w:rPr>
          <w:t>dswebhelp@ds-osac.org</w:t>
        </w:r>
      </w:hyperlink>
      <w:r>
        <w:rPr>
          <w:color w:val="222222"/>
          <w:sz w:val="20"/>
          <w:szCs w:val="20"/>
        </w:rPr>
        <w:t> ; </w:t>
      </w:r>
      <w:hyperlink r:id="rId575" w:tgtFrame="_blank" w:history="1">
        <w:r>
          <w:rPr>
            <w:rStyle w:val="Hyperlink"/>
            <w:color w:val="1155CC"/>
            <w:sz w:val="20"/>
            <w:szCs w:val="20"/>
          </w:rPr>
          <w:t>dubai@xiphiasimmigration.com</w:t>
        </w:r>
      </w:hyperlink>
      <w:r>
        <w:rPr>
          <w:color w:val="222222"/>
          <w:sz w:val="20"/>
          <w:szCs w:val="20"/>
        </w:rPr>
        <w:t> ; </w:t>
      </w:r>
      <w:hyperlink r:id="rId576" w:tgtFrame="_blank" w:history="1">
        <w:r>
          <w:rPr>
            <w:rStyle w:val="Hyperlink"/>
            <w:color w:val="1155CC"/>
            <w:sz w:val="20"/>
            <w:szCs w:val="20"/>
          </w:rPr>
          <w:t>dunwoody@mymts.net</w:t>
        </w:r>
      </w:hyperlink>
      <w:r>
        <w:rPr>
          <w:color w:val="222222"/>
          <w:sz w:val="20"/>
          <w:szCs w:val="20"/>
        </w:rPr>
        <w:t> ; </w:t>
      </w:r>
      <w:hyperlink r:id="rId577" w:tgtFrame="_blank" w:history="1">
        <w:r>
          <w:rPr>
            <w:rStyle w:val="Hyperlink"/>
            <w:color w:val="1155CC"/>
            <w:sz w:val="20"/>
            <w:szCs w:val="20"/>
          </w:rPr>
          <w:t>dw-akademie@dw.com</w:t>
        </w:r>
      </w:hyperlink>
      <w:r>
        <w:rPr>
          <w:color w:val="222222"/>
          <w:sz w:val="20"/>
          <w:szCs w:val="20"/>
        </w:rPr>
        <w:t> ; </w:t>
      </w:r>
      <w:hyperlink r:id="rId578" w:tgtFrame="_blank" w:history="1">
        <w:r>
          <w:rPr>
            <w:rStyle w:val="Hyperlink"/>
            <w:color w:val="1155CC"/>
            <w:sz w:val="20"/>
            <w:szCs w:val="20"/>
          </w:rPr>
          <w:t>eamp.psh@ptv.com.pk</w:t>
        </w:r>
      </w:hyperlink>
      <w:r>
        <w:rPr>
          <w:color w:val="222222"/>
          <w:sz w:val="20"/>
          <w:szCs w:val="20"/>
        </w:rPr>
        <w:t> ; </w:t>
      </w:r>
      <w:hyperlink r:id="rId579" w:tgtFrame="_blank" w:history="1">
        <w:r>
          <w:rPr>
            <w:rStyle w:val="Hyperlink"/>
            <w:color w:val="1155CC"/>
            <w:sz w:val="20"/>
            <w:szCs w:val="20"/>
          </w:rPr>
          <w:t>editor@foreignaffairs.com</w:t>
        </w:r>
      </w:hyperlink>
      <w:r>
        <w:rPr>
          <w:color w:val="222222"/>
          <w:sz w:val="20"/>
          <w:szCs w:val="20"/>
        </w:rPr>
        <w:t> ; </w:t>
      </w:r>
      <w:hyperlink r:id="rId580" w:tgtFrame="_blank" w:history="1">
        <w:r>
          <w:rPr>
            <w:rStyle w:val="Hyperlink"/>
            <w:color w:val="1155CC"/>
            <w:sz w:val="20"/>
            <w:szCs w:val="20"/>
          </w:rPr>
          <w:t>editor@hollywood.com</w:t>
        </w:r>
      </w:hyperlink>
      <w:r>
        <w:rPr>
          <w:color w:val="222222"/>
          <w:sz w:val="20"/>
          <w:szCs w:val="20"/>
        </w:rPr>
        <w:t> ; </w:t>
      </w:r>
      <w:hyperlink r:id="rId581" w:tgtFrame="_blank" w:history="1">
        <w:r>
          <w:rPr>
            <w:rStyle w:val="Hyperlink"/>
            <w:color w:val="1155CC"/>
            <w:sz w:val="20"/>
            <w:szCs w:val="20"/>
          </w:rPr>
          <w:t>editorial@nytimes.com</w:t>
        </w:r>
      </w:hyperlink>
      <w:r>
        <w:rPr>
          <w:color w:val="222222"/>
          <w:sz w:val="20"/>
          <w:szCs w:val="20"/>
        </w:rPr>
        <w:t> ; </w:t>
      </w:r>
      <w:hyperlink r:id="rId582" w:tgtFrame="_blank" w:history="1">
        <w:r>
          <w:rPr>
            <w:rStyle w:val="Hyperlink"/>
            <w:color w:val="1155CC"/>
            <w:sz w:val="20"/>
            <w:szCs w:val="20"/>
          </w:rPr>
          <w:t>education@nasa.gov</w:t>
        </w:r>
      </w:hyperlink>
      <w:r>
        <w:rPr>
          <w:color w:val="222222"/>
          <w:sz w:val="20"/>
          <w:szCs w:val="20"/>
        </w:rPr>
        <w:t> ; </w:t>
      </w:r>
      <w:hyperlink r:id="rId583" w:tgtFrame="_blank" w:history="1">
        <w:r>
          <w:rPr>
            <w:rStyle w:val="Hyperlink"/>
            <w:color w:val="1155CC"/>
            <w:sz w:val="20"/>
            <w:szCs w:val="20"/>
          </w:rPr>
          <w:t>egurash@archregina.sk.ca</w:t>
        </w:r>
      </w:hyperlink>
      <w:r>
        <w:rPr>
          <w:color w:val="222222"/>
          <w:sz w:val="20"/>
          <w:szCs w:val="20"/>
        </w:rPr>
        <w:t> ; </w:t>
      </w:r>
      <w:hyperlink r:id="rId584" w:tgtFrame="_blank" w:history="1">
        <w:r>
          <w:rPr>
            <w:rStyle w:val="Hyperlink"/>
            <w:color w:val="1155CC"/>
            <w:sz w:val="20"/>
            <w:szCs w:val="20"/>
          </w:rPr>
          <w:t>emanp@ptv.com.pk</w:t>
        </w:r>
      </w:hyperlink>
      <w:r>
        <w:rPr>
          <w:color w:val="222222"/>
          <w:sz w:val="20"/>
          <w:szCs w:val="20"/>
        </w:rPr>
        <w:t> ; </w:t>
      </w:r>
      <w:hyperlink r:id="rId585" w:tgtFrame="_blank" w:history="1">
        <w:r>
          <w:rPr>
            <w:rStyle w:val="Hyperlink"/>
            <w:color w:val="1155CC"/>
            <w:sz w:val="20"/>
            <w:szCs w:val="20"/>
          </w:rPr>
          <w:t>emanpl@ptv.com.pk</w:t>
        </w:r>
      </w:hyperlink>
      <w:r>
        <w:rPr>
          <w:color w:val="222222"/>
          <w:sz w:val="20"/>
          <w:szCs w:val="20"/>
        </w:rPr>
        <w:t> ; </w:t>
      </w:r>
      <w:hyperlink r:id="rId586" w:tgtFrame="_blank" w:history="1">
        <w:r>
          <w:rPr>
            <w:rStyle w:val="Hyperlink"/>
            <w:color w:val="1155CC"/>
            <w:sz w:val="20"/>
            <w:szCs w:val="20"/>
          </w:rPr>
          <w:t>enquiries@britishfilmcommission.org.uk</w:t>
        </w:r>
      </w:hyperlink>
      <w:r>
        <w:rPr>
          <w:color w:val="222222"/>
          <w:sz w:val="20"/>
          <w:szCs w:val="20"/>
        </w:rPr>
        <w:t> ; </w:t>
      </w:r>
      <w:hyperlink r:id="rId587" w:tgtFrame="_blank" w:history="1">
        <w:r>
          <w:rPr>
            <w:rStyle w:val="Hyperlink"/>
            <w:color w:val="1155CC"/>
            <w:sz w:val="20"/>
            <w:szCs w:val="20"/>
          </w:rPr>
          <w:t>enquiry@archregina.sk.ca</w:t>
        </w:r>
      </w:hyperlink>
      <w:r>
        <w:rPr>
          <w:color w:val="222222"/>
          <w:sz w:val="20"/>
          <w:szCs w:val="20"/>
        </w:rPr>
        <w:t> ; </w:t>
      </w:r>
      <w:hyperlink r:id="rId588" w:tgtFrame="_blank" w:history="1">
        <w:r>
          <w:rPr>
            <w:rStyle w:val="Hyperlink"/>
            <w:color w:val="1155CC"/>
            <w:sz w:val="20"/>
            <w:szCs w:val="20"/>
          </w:rPr>
          <w:t>enquiry@cchq.org.au</w:t>
        </w:r>
      </w:hyperlink>
      <w:r>
        <w:rPr>
          <w:color w:val="222222"/>
          <w:sz w:val="20"/>
          <w:szCs w:val="20"/>
        </w:rPr>
        <w:t> ; </w:t>
      </w:r>
      <w:hyperlink r:id="rId589" w:tgtFrame="_blank" w:history="1">
        <w:r>
          <w:rPr>
            <w:rStyle w:val="Hyperlink"/>
            <w:color w:val="1155CC"/>
            <w:sz w:val="20"/>
            <w:szCs w:val="20"/>
          </w:rPr>
          <w:t>eo.dio.quappelle@sasktel.net</w:t>
        </w:r>
      </w:hyperlink>
      <w:r>
        <w:rPr>
          <w:color w:val="222222"/>
          <w:sz w:val="20"/>
          <w:szCs w:val="20"/>
        </w:rPr>
        <w:t> ; </w:t>
      </w:r>
      <w:hyperlink r:id="rId590" w:tgtFrame="_blank" w:history="1">
        <w:r>
          <w:rPr>
            <w:rStyle w:val="Hyperlink"/>
            <w:color w:val="1155CC"/>
            <w:sz w:val="20"/>
            <w:szCs w:val="20"/>
          </w:rPr>
          <w:t>epmq@ptv.com.pk</w:t>
        </w:r>
      </w:hyperlink>
      <w:r>
        <w:rPr>
          <w:color w:val="222222"/>
          <w:sz w:val="20"/>
          <w:szCs w:val="20"/>
        </w:rPr>
        <w:t> ; </w:t>
      </w:r>
      <w:hyperlink r:id="rId591" w:tgtFrame="_blank" w:history="1">
        <w:r>
          <w:rPr>
            <w:rStyle w:val="Hyperlink"/>
            <w:color w:val="1155CC"/>
            <w:sz w:val="20"/>
            <w:szCs w:val="20"/>
          </w:rPr>
          <w:t>etransfer@thebcma.com</w:t>
        </w:r>
      </w:hyperlink>
      <w:r>
        <w:rPr>
          <w:color w:val="222222"/>
          <w:sz w:val="20"/>
          <w:szCs w:val="20"/>
        </w:rPr>
        <w:t> ; </w:t>
      </w:r>
      <w:hyperlink r:id="rId592" w:tgtFrame="_blank" w:history="1">
        <w:r>
          <w:rPr>
            <w:rStyle w:val="Hyperlink"/>
            <w:color w:val="1155CC"/>
            <w:sz w:val="20"/>
            <w:szCs w:val="20"/>
          </w:rPr>
          <w:t>eu.affairs@rolls-royce.com</w:t>
        </w:r>
      </w:hyperlink>
      <w:r>
        <w:rPr>
          <w:color w:val="222222"/>
          <w:sz w:val="20"/>
          <w:szCs w:val="20"/>
        </w:rPr>
        <w:t> ; </w:t>
      </w:r>
      <w:hyperlink r:id="rId593" w:tgtFrame="_blank" w:history="1">
        <w:r>
          <w:rPr>
            <w:rStyle w:val="Hyperlink"/>
            <w:color w:val="1155CC"/>
            <w:sz w:val="20"/>
            <w:szCs w:val="20"/>
          </w:rPr>
          <w:t>faq@cyberpolice.gov.ua</w:t>
        </w:r>
      </w:hyperlink>
      <w:r>
        <w:rPr>
          <w:color w:val="222222"/>
          <w:sz w:val="20"/>
          <w:szCs w:val="20"/>
        </w:rPr>
        <w:t> ; </w:t>
      </w:r>
      <w:hyperlink r:id="rId594" w:tgtFrame="_blank" w:history="1">
        <w:r>
          <w:rPr>
            <w:rStyle w:val="Hyperlink"/>
            <w:color w:val="1155CC"/>
            <w:sz w:val="20"/>
            <w:szCs w:val="20"/>
          </w:rPr>
          <w:t>fatherbrian@sasktel.net</w:t>
        </w:r>
      </w:hyperlink>
      <w:r>
        <w:rPr>
          <w:color w:val="222222"/>
          <w:sz w:val="20"/>
          <w:szCs w:val="20"/>
        </w:rPr>
        <w:t> ; </w:t>
      </w:r>
      <w:hyperlink r:id="rId595" w:tgtFrame="_blank" w:history="1">
        <w:r>
          <w:rPr>
            <w:rStyle w:val="Hyperlink"/>
            <w:color w:val="1155CC"/>
            <w:sz w:val="20"/>
            <w:szCs w:val="20"/>
          </w:rPr>
          <w:t>fatherlorne@sasktel.net</w:t>
        </w:r>
      </w:hyperlink>
      <w:r>
        <w:rPr>
          <w:color w:val="222222"/>
          <w:sz w:val="20"/>
          <w:szCs w:val="20"/>
        </w:rPr>
        <w:t> ; fcdocontactform ; </w:t>
      </w:r>
      <w:hyperlink r:id="rId596" w:tgtFrame="_blank" w:history="1">
        <w:r>
          <w:rPr>
            <w:rStyle w:val="Hyperlink"/>
            <w:color w:val="1155CC"/>
            <w:sz w:val="20"/>
            <w:szCs w:val="20"/>
          </w:rPr>
          <w:t>feedback@cnn.com</w:t>
        </w:r>
      </w:hyperlink>
      <w:r>
        <w:rPr>
          <w:color w:val="222222"/>
          <w:sz w:val="20"/>
          <w:szCs w:val="20"/>
        </w:rPr>
        <w:t> ; </w:t>
      </w:r>
      <w:hyperlink r:id="rId597" w:tgtFrame="_blank" w:history="1">
        <w:r>
          <w:rPr>
            <w:rStyle w:val="Hyperlink"/>
            <w:color w:val="1155CC"/>
            <w:sz w:val="20"/>
            <w:szCs w:val="20"/>
          </w:rPr>
          <w:t>feedback.passportservices@fco.gov.uk</w:t>
        </w:r>
      </w:hyperlink>
      <w:r>
        <w:rPr>
          <w:color w:val="222222"/>
          <w:sz w:val="20"/>
          <w:szCs w:val="20"/>
        </w:rPr>
        <w:t> ; </w:t>
      </w:r>
      <w:hyperlink r:id="rId598" w:tgtFrame="_blank" w:history="1">
        <w:r>
          <w:rPr>
            <w:rStyle w:val="Hyperlink"/>
            <w:color w:val="1155CC"/>
            <w:sz w:val="20"/>
            <w:szCs w:val="20"/>
          </w:rPr>
          <w:t>fellowships@cfr.org</w:t>
        </w:r>
      </w:hyperlink>
      <w:r>
        <w:rPr>
          <w:color w:val="222222"/>
          <w:sz w:val="20"/>
          <w:szCs w:val="20"/>
        </w:rPr>
        <w:t> ; </w:t>
      </w:r>
      <w:hyperlink r:id="rId599" w:tgtFrame="_blank" w:history="1">
        <w:r>
          <w:rPr>
            <w:rStyle w:val="Hyperlink"/>
            <w:color w:val="1155CC"/>
            <w:sz w:val="20"/>
            <w:szCs w:val="20"/>
          </w:rPr>
          <w:t>fiafsdoffice@gmail.com</w:t>
        </w:r>
      </w:hyperlink>
      <w:r>
        <w:rPr>
          <w:color w:val="222222"/>
          <w:sz w:val="20"/>
          <w:szCs w:val="20"/>
        </w:rPr>
        <w:t> ; </w:t>
      </w:r>
      <w:hyperlink r:id="rId600" w:tgtFrame="_blank" w:history="1">
        <w:r>
          <w:rPr>
            <w:rStyle w:val="Hyperlink"/>
            <w:color w:val="1155CC"/>
            <w:sz w:val="20"/>
            <w:szCs w:val="20"/>
          </w:rPr>
          <w:t>fiakpk1@gmail.com</w:t>
        </w:r>
      </w:hyperlink>
      <w:r>
        <w:rPr>
          <w:color w:val="222222"/>
          <w:sz w:val="20"/>
          <w:szCs w:val="20"/>
        </w:rPr>
        <w:t> ; </w:t>
      </w:r>
      <w:hyperlink r:id="rId601" w:tgtFrame="_blank" w:history="1">
        <w:r>
          <w:rPr>
            <w:rStyle w:val="Hyperlink"/>
            <w:color w:val="1155CC"/>
            <w:sz w:val="20"/>
            <w:szCs w:val="20"/>
          </w:rPr>
          <w:t>fialinkoffice@gmail.com</w:t>
        </w:r>
      </w:hyperlink>
      <w:r>
        <w:rPr>
          <w:color w:val="222222"/>
          <w:sz w:val="20"/>
          <w:szCs w:val="20"/>
        </w:rPr>
        <w:t> ; </w:t>
      </w:r>
      <w:hyperlink r:id="rId602" w:tgtFrame="_blank" w:history="1">
        <w:r>
          <w:rPr>
            <w:rStyle w:val="Hyperlink"/>
            <w:color w:val="1155CC"/>
            <w:sz w:val="20"/>
            <w:szCs w:val="20"/>
          </w:rPr>
          <w:t>fialinkofficegreece@gmail.com</w:t>
        </w:r>
      </w:hyperlink>
      <w:r>
        <w:rPr>
          <w:color w:val="222222"/>
          <w:sz w:val="20"/>
          <w:szCs w:val="20"/>
        </w:rPr>
        <w:t> ; </w:t>
      </w:r>
      <w:hyperlink r:id="rId603" w:tgtFrame="_blank" w:history="1">
        <w:r>
          <w:rPr>
            <w:rStyle w:val="Hyperlink"/>
            <w:color w:val="1155CC"/>
            <w:sz w:val="20"/>
            <w:szCs w:val="20"/>
          </w:rPr>
          <w:t>fiatehran@fia.gov.pk</w:t>
        </w:r>
      </w:hyperlink>
      <w:r>
        <w:rPr>
          <w:color w:val="222222"/>
          <w:sz w:val="20"/>
          <w:szCs w:val="20"/>
        </w:rPr>
        <w:t> ; </w:t>
      </w:r>
      <w:hyperlink r:id="rId604" w:tgtFrame="_blank" w:history="1">
        <w:r>
          <w:rPr>
            <w:rStyle w:val="Hyperlink"/>
            <w:color w:val="1155CC"/>
            <w:sz w:val="20"/>
            <w:szCs w:val="20"/>
          </w:rPr>
          <w:t>finanzen@parl.admin.ch</w:t>
        </w:r>
      </w:hyperlink>
      <w:r>
        <w:rPr>
          <w:color w:val="222222"/>
          <w:sz w:val="20"/>
          <w:szCs w:val="20"/>
        </w:rPr>
        <w:t> ; </w:t>
      </w:r>
      <w:hyperlink r:id="rId605" w:tgtFrame="_blank" w:history="1">
        <w:r>
          <w:rPr>
            <w:rStyle w:val="Hyperlink"/>
            <w:color w:val="1155CC"/>
            <w:sz w:val="20"/>
            <w:szCs w:val="20"/>
          </w:rPr>
          <w:t>firstname.familyname@parl.admin.ch</w:t>
        </w:r>
      </w:hyperlink>
      <w:r>
        <w:rPr>
          <w:color w:val="222222"/>
          <w:sz w:val="20"/>
          <w:szCs w:val="20"/>
        </w:rPr>
        <w:t> ; </w:t>
      </w:r>
      <w:hyperlink r:id="rId606" w:tgtFrame="_blank" w:history="1">
        <w:r>
          <w:rPr>
            <w:rStyle w:val="Hyperlink"/>
            <w:color w:val="1155CC"/>
            <w:sz w:val="20"/>
            <w:szCs w:val="20"/>
          </w:rPr>
          <w:t>firstname.lastname@official.niaa.gov.au</w:t>
        </w:r>
      </w:hyperlink>
      <w:r>
        <w:rPr>
          <w:color w:val="222222"/>
          <w:sz w:val="20"/>
          <w:szCs w:val="20"/>
        </w:rPr>
        <w:t> ; </w:t>
      </w:r>
      <w:hyperlink r:id="rId607" w:tgtFrame="_blank" w:history="1">
        <w:r>
          <w:rPr>
            <w:rStyle w:val="Hyperlink"/>
            <w:color w:val="1155CC"/>
            <w:sz w:val="20"/>
            <w:szCs w:val="20"/>
          </w:rPr>
          <w:t>firstname.lastname@niaa.gov.au</w:t>
        </w:r>
      </w:hyperlink>
      <w:r>
        <w:rPr>
          <w:color w:val="222222"/>
          <w:sz w:val="20"/>
          <w:szCs w:val="20"/>
        </w:rPr>
        <w:t> ; </w:t>
      </w:r>
      <w:hyperlink r:id="rId608" w:tgtFrame="_blank" w:history="1">
        <w:r>
          <w:rPr>
            <w:rStyle w:val="Hyperlink"/>
            <w:color w:val="1155CC"/>
            <w:sz w:val="20"/>
            <w:szCs w:val="20"/>
          </w:rPr>
          <w:t>fk.cdf@parl.admin.ch</w:t>
        </w:r>
      </w:hyperlink>
      <w:r>
        <w:rPr>
          <w:color w:val="222222"/>
          <w:sz w:val="20"/>
          <w:szCs w:val="20"/>
        </w:rPr>
        <w:t> ; </w:t>
      </w:r>
      <w:hyperlink r:id="rId609" w:tgtFrame="_blank" w:history="1">
        <w:r>
          <w:rPr>
            <w:rStyle w:val="Hyperlink"/>
            <w:color w:val="1155CC"/>
            <w:sz w:val="20"/>
            <w:szCs w:val="20"/>
          </w:rPr>
          <w:t>fkrofchek32@gmail.com</w:t>
        </w:r>
      </w:hyperlink>
      <w:r>
        <w:rPr>
          <w:color w:val="222222"/>
          <w:sz w:val="20"/>
          <w:szCs w:val="20"/>
        </w:rPr>
        <w:t> ; </w:t>
      </w:r>
      <w:hyperlink r:id="rId610" w:tgtFrame="_blank" w:history="1">
        <w:r>
          <w:rPr>
            <w:rStyle w:val="Hyperlink"/>
            <w:color w:val="1155CC"/>
            <w:sz w:val="20"/>
            <w:szCs w:val="20"/>
          </w:rPr>
          <w:t>fm1@mofa.gov.pk</w:t>
        </w:r>
      </w:hyperlink>
      <w:r>
        <w:rPr>
          <w:color w:val="222222"/>
          <w:sz w:val="20"/>
          <w:szCs w:val="20"/>
        </w:rPr>
        <w:t> ; </w:t>
      </w:r>
      <w:hyperlink r:id="rId611" w:tgtFrame="_blank" w:history="1">
        <w:r>
          <w:rPr>
            <w:rStyle w:val="Hyperlink"/>
            <w:color w:val="1155CC"/>
            <w:sz w:val="20"/>
            <w:szCs w:val="20"/>
          </w:rPr>
          <w:t>foi@niaa.gov.au</w:t>
        </w:r>
      </w:hyperlink>
      <w:r>
        <w:rPr>
          <w:color w:val="222222"/>
          <w:sz w:val="20"/>
          <w:szCs w:val="20"/>
        </w:rPr>
        <w:t> ; </w:t>
      </w:r>
      <w:hyperlink r:id="rId612" w:tgtFrame="_blank" w:history="1">
        <w:r>
          <w:rPr>
            <w:rStyle w:val="Hyperlink"/>
            <w:color w:val="1155CC"/>
            <w:sz w:val="20"/>
            <w:szCs w:val="20"/>
          </w:rPr>
          <w:t>foi@pmc.gov.au</w:t>
        </w:r>
      </w:hyperlink>
      <w:r>
        <w:rPr>
          <w:color w:val="222222"/>
          <w:sz w:val="20"/>
          <w:szCs w:val="20"/>
        </w:rPr>
        <w:t> ; </w:t>
      </w:r>
      <w:hyperlink r:id="rId613" w:tgtFrame="_blank" w:history="1">
        <w:r>
          <w:rPr>
            <w:rStyle w:val="Hyperlink"/>
            <w:color w:val="1155CC"/>
            <w:sz w:val="20"/>
            <w:szCs w:val="20"/>
          </w:rPr>
          <w:t>forumblog@weforum.org</w:t>
        </w:r>
      </w:hyperlink>
      <w:r>
        <w:rPr>
          <w:color w:val="222222"/>
          <w:sz w:val="20"/>
          <w:szCs w:val="20"/>
        </w:rPr>
        <w:t> ; </w:t>
      </w:r>
      <w:hyperlink r:id="rId614" w:tgtFrame="_blank" w:history="1">
        <w:r>
          <w:rPr>
            <w:rStyle w:val="Hyperlink"/>
            <w:color w:val="1155CC"/>
            <w:sz w:val="20"/>
            <w:szCs w:val="20"/>
          </w:rPr>
          <w:t>fr_choi624@yahoo.com</w:t>
        </w:r>
      </w:hyperlink>
      <w:r>
        <w:rPr>
          <w:color w:val="222222"/>
          <w:sz w:val="20"/>
          <w:szCs w:val="20"/>
        </w:rPr>
        <w:t> ; </w:t>
      </w:r>
      <w:hyperlink r:id="rId615" w:tgtFrame="_blank" w:history="1">
        <w:r>
          <w:rPr>
            <w:rStyle w:val="Hyperlink"/>
            <w:color w:val="1155CC"/>
            <w:sz w:val="20"/>
            <w:szCs w:val="20"/>
          </w:rPr>
          <w:t>franklinemereuwa@yahoo.com</w:t>
        </w:r>
      </w:hyperlink>
      <w:r>
        <w:rPr>
          <w:color w:val="222222"/>
          <w:sz w:val="20"/>
          <w:szCs w:val="20"/>
        </w:rPr>
        <w:t> ; </w:t>
      </w:r>
      <w:hyperlink r:id="rId616" w:tgtFrame="_blank" w:history="1">
        <w:r>
          <w:rPr>
            <w:rStyle w:val="Hyperlink"/>
            <w:color w:val="1155CC"/>
            <w:sz w:val="20"/>
            <w:szCs w:val="20"/>
          </w:rPr>
          <w:t>fraud@niaa.gov.au</w:t>
        </w:r>
      </w:hyperlink>
      <w:r>
        <w:rPr>
          <w:color w:val="222222"/>
          <w:sz w:val="20"/>
          <w:szCs w:val="20"/>
        </w:rPr>
        <w:t> ; </w:t>
      </w:r>
      <w:hyperlink r:id="rId617" w:tgtFrame="_blank" w:history="1">
        <w:r>
          <w:rPr>
            <w:rStyle w:val="Hyperlink"/>
            <w:color w:val="1155CC"/>
            <w:sz w:val="20"/>
            <w:szCs w:val="20"/>
          </w:rPr>
          <w:t>fredericton@coxandpalmer.com</w:t>
        </w:r>
      </w:hyperlink>
      <w:r>
        <w:rPr>
          <w:color w:val="222222"/>
          <w:sz w:val="20"/>
          <w:szCs w:val="20"/>
        </w:rPr>
        <w:t> ; </w:t>
      </w:r>
      <w:hyperlink r:id="rId618" w:tgtFrame="_blank" w:history="1">
        <w:r>
          <w:rPr>
            <w:rStyle w:val="Hyperlink"/>
            <w:color w:val="1155CC"/>
            <w:sz w:val="20"/>
            <w:szCs w:val="20"/>
          </w:rPr>
          <w:t>g.bauche@sasktel.net</w:t>
        </w:r>
      </w:hyperlink>
      <w:r>
        <w:rPr>
          <w:color w:val="222222"/>
          <w:sz w:val="20"/>
          <w:szCs w:val="20"/>
        </w:rPr>
        <w:t> ; </w:t>
      </w:r>
      <w:hyperlink r:id="rId619" w:tgtFrame="_blank" w:history="1">
        <w:r>
          <w:rPr>
            <w:rStyle w:val="Hyperlink"/>
            <w:color w:val="1155CC"/>
            <w:sz w:val="20"/>
            <w:szCs w:val="20"/>
          </w:rPr>
          <w:t>geneve.oi@eda.admin.ch</w:t>
        </w:r>
      </w:hyperlink>
      <w:r>
        <w:rPr>
          <w:color w:val="222222"/>
          <w:sz w:val="20"/>
          <w:szCs w:val="20"/>
        </w:rPr>
        <w:t> ; </w:t>
      </w:r>
      <w:hyperlink r:id="rId620" w:tgtFrame="_blank" w:history="1">
        <w:r>
          <w:rPr>
            <w:rStyle w:val="Hyperlink"/>
            <w:color w:val="1155CC"/>
            <w:sz w:val="20"/>
            <w:szCs w:val="20"/>
          </w:rPr>
          <w:t>gk.cj@parl.admin.ch</w:t>
        </w:r>
      </w:hyperlink>
      <w:r>
        <w:rPr>
          <w:color w:val="222222"/>
          <w:sz w:val="20"/>
          <w:szCs w:val="20"/>
        </w:rPr>
        <w:t> ; </w:t>
      </w:r>
      <w:hyperlink r:id="rId621" w:tgtFrame="_blank" w:history="1">
        <w:r>
          <w:rPr>
            <w:rStyle w:val="Hyperlink"/>
            <w:color w:val="1155CC"/>
            <w:sz w:val="20"/>
            <w:szCs w:val="20"/>
          </w:rPr>
          <w:t>gm.ajk@ptv.com.pk</w:t>
        </w:r>
      </w:hyperlink>
      <w:r>
        <w:rPr>
          <w:color w:val="222222"/>
          <w:sz w:val="20"/>
          <w:szCs w:val="20"/>
        </w:rPr>
        <w:t> ; </w:t>
      </w:r>
      <w:hyperlink r:id="rId622" w:tgtFrame="_blank" w:history="1">
        <w:r>
          <w:rPr>
            <w:rStyle w:val="Hyperlink"/>
            <w:color w:val="1155CC"/>
            <w:sz w:val="20"/>
            <w:szCs w:val="20"/>
          </w:rPr>
          <w:t>gm.news@ptv.com.pk</w:t>
        </w:r>
      </w:hyperlink>
      <w:r>
        <w:rPr>
          <w:color w:val="222222"/>
          <w:sz w:val="20"/>
          <w:szCs w:val="20"/>
        </w:rPr>
        <w:t> ; </w:t>
      </w:r>
      <w:hyperlink r:id="rId623" w:tgtFrame="_blank" w:history="1">
        <w:r>
          <w:rPr>
            <w:rStyle w:val="Hyperlink"/>
            <w:color w:val="1155CC"/>
            <w:sz w:val="20"/>
            <w:szCs w:val="20"/>
          </w:rPr>
          <w:t>gmacademy@ptv.com.pk</w:t>
        </w:r>
      </w:hyperlink>
      <w:r>
        <w:rPr>
          <w:color w:val="222222"/>
          <w:sz w:val="20"/>
          <w:szCs w:val="20"/>
        </w:rPr>
        <w:t> ; </w:t>
      </w:r>
      <w:hyperlink r:id="rId624" w:tgtFrame="_blank" w:history="1">
        <w:r>
          <w:rPr>
            <w:rStyle w:val="Hyperlink"/>
            <w:color w:val="1155CC"/>
            <w:sz w:val="20"/>
            <w:szCs w:val="20"/>
          </w:rPr>
          <w:t>gmbishkek@nbp.kg</w:t>
        </w:r>
      </w:hyperlink>
      <w:r>
        <w:rPr>
          <w:color w:val="222222"/>
          <w:sz w:val="20"/>
          <w:szCs w:val="20"/>
        </w:rPr>
        <w:t> ; </w:t>
      </w:r>
      <w:hyperlink r:id="rId625" w:tgtFrame="_blank" w:history="1">
        <w:r>
          <w:rPr>
            <w:rStyle w:val="Hyperlink"/>
            <w:color w:val="1155CC"/>
            <w:sz w:val="20"/>
            <w:szCs w:val="20"/>
          </w:rPr>
          <w:t>gmf@dw.com</w:t>
        </w:r>
      </w:hyperlink>
      <w:r>
        <w:rPr>
          <w:color w:val="222222"/>
          <w:sz w:val="20"/>
          <w:szCs w:val="20"/>
        </w:rPr>
        <w:t> ; </w:t>
      </w:r>
      <w:hyperlink r:id="rId626" w:tgtFrame="_blank" w:history="1">
        <w:r>
          <w:rPr>
            <w:rStyle w:val="Hyperlink"/>
            <w:color w:val="1155CC"/>
            <w:sz w:val="20"/>
            <w:szCs w:val="20"/>
          </w:rPr>
          <w:t>gmk@ptv.com.pk</w:t>
        </w:r>
      </w:hyperlink>
      <w:r>
        <w:rPr>
          <w:color w:val="222222"/>
          <w:sz w:val="20"/>
          <w:szCs w:val="20"/>
        </w:rPr>
        <w:t> ; </w:t>
      </w:r>
      <w:hyperlink r:id="rId627" w:tgtFrame="_blank" w:history="1">
        <w:r>
          <w:rPr>
            <w:rStyle w:val="Hyperlink"/>
            <w:color w:val="1155CC"/>
            <w:sz w:val="20"/>
            <w:szCs w:val="20"/>
          </w:rPr>
          <w:t>gml@ptv.com.pk</w:t>
        </w:r>
      </w:hyperlink>
      <w:r>
        <w:rPr>
          <w:color w:val="222222"/>
          <w:sz w:val="20"/>
          <w:szCs w:val="20"/>
        </w:rPr>
        <w:t> ; </w:t>
      </w:r>
      <w:hyperlink r:id="rId628" w:tgtFrame="_blank" w:history="1">
        <w:r>
          <w:rPr>
            <w:rStyle w:val="Hyperlink"/>
            <w:color w:val="1155CC"/>
            <w:sz w:val="20"/>
            <w:szCs w:val="20"/>
          </w:rPr>
          <w:t>gmmultan@ptv.com.pk</w:t>
        </w:r>
      </w:hyperlink>
      <w:r>
        <w:rPr>
          <w:color w:val="222222"/>
          <w:sz w:val="20"/>
          <w:szCs w:val="20"/>
        </w:rPr>
        <w:t> ; </w:t>
      </w:r>
      <w:hyperlink r:id="rId629" w:tgtFrame="_blank" w:history="1">
        <w:r>
          <w:rPr>
            <w:rStyle w:val="Hyperlink"/>
            <w:color w:val="1155CC"/>
            <w:sz w:val="20"/>
            <w:szCs w:val="20"/>
          </w:rPr>
          <w:t>gpk.cdg@parl.admin.ch</w:t>
        </w:r>
      </w:hyperlink>
      <w:r>
        <w:rPr>
          <w:color w:val="222222"/>
          <w:sz w:val="20"/>
          <w:szCs w:val="20"/>
        </w:rPr>
        <w:t> ; </w:t>
      </w:r>
      <w:hyperlink r:id="rId630" w:tgtFrame="_blank" w:history="1">
        <w:r>
          <w:rPr>
            <w:rStyle w:val="Hyperlink"/>
            <w:color w:val="1155CC"/>
            <w:sz w:val="20"/>
            <w:szCs w:val="20"/>
          </w:rPr>
          <w:t>gpoaccess@gpo.gov</w:t>
        </w:r>
      </w:hyperlink>
      <w:r>
        <w:rPr>
          <w:color w:val="222222"/>
          <w:sz w:val="20"/>
          <w:szCs w:val="20"/>
        </w:rPr>
        <w:t> ; </w:t>
      </w:r>
      <w:hyperlink r:id="rId631" w:tgtFrame="_blank" w:history="1">
        <w:r>
          <w:rPr>
            <w:rStyle w:val="Hyperlink"/>
            <w:color w:val="1155CC"/>
            <w:sz w:val="20"/>
            <w:szCs w:val="20"/>
          </w:rPr>
          <w:t>gs.sekretariat@parl.admin.ch</w:t>
        </w:r>
      </w:hyperlink>
      <w:r>
        <w:rPr>
          <w:color w:val="222222"/>
          <w:sz w:val="20"/>
          <w:szCs w:val="20"/>
        </w:rPr>
        <w:t> ; </w:t>
      </w:r>
      <w:hyperlink r:id="rId632" w:tgtFrame="_blank" w:history="1">
        <w:r>
          <w:rPr>
            <w:rStyle w:val="Hyperlink"/>
            <w:color w:val="1155CC"/>
            <w:sz w:val="20"/>
            <w:szCs w:val="20"/>
          </w:rPr>
          <w:t>gulzar.erum@yahoo.ca</w:t>
        </w:r>
      </w:hyperlink>
      <w:r>
        <w:rPr>
          <w:color w:val="222222"/>
          <w:sz w:val="20"/>
          <w:szCs w:val="20"/>
        </w:rPr>
        <w:t> ; </w:t>
      </w:r>
      <w:hyperlink r:id="rId633" w:tgtFrame="_blank" w:history="1">
        <w:r>
          <w:rPr>
            <w:rStyle w:val="Hyperlink"/>
            <w:color w:val="1155CC"/>
            <w:sz w:val="20"/>
            <w:szCs w:val="20"/>
          </w:rPr>
          <w:t>gulzar.erum@yahoo.com</w:t>
        </w:r>
      </w:hyperlink>
      <w:r>
        <w:rPr>
          <w:color w:val="222222"/>
          <w:sz w:val="20"/>
          <w:szCs w:val="20"/>
        </w:rPr>
        <w:t> ; </w:t>
      </w:r>
      <w:hyperlink r:id="rId634" w:tgtFrame="_blank" w:history="1">
        <w:r>
          <w:rPr>
            <w:rStyle w:val="Hyperlink"/>
            <w:color w:val="1155CC"/>
            <w:sz w:val="20"/>
            <w:szCs w:val="20"/>
          </w:rPr>
          <w:t>hc.islamabad@mea.gov.in</w:t>
        </w:r>
      </w:hyperlink>
      <w:r>
        <w:rPr>
          <w:color w:val="222222"/>
          <w:sz w:val="20"/>
          <w:szCs w:val="20"/>
        </w:rPr>
        <w:t> ; </w:t>
      </w:r>
      <w:hyperlink r:id="rId635" w:tgtFrame="_blank" w:history="1">
        <w:r>
          <w:rPr>
            <w:rStyle w:val="Hyperlink"/>
            <w:color w:val="1155CC"/>
            <w:sz w:val="20"/>
            <w:szCs w:val="20"/>
          </w:rPr>
          <w:t>hhalabi@icnarelief.</w:t>
        </w:r>
        <w:r>
          <w:rPr>
            <w:rStyle w:val="Hyperlink"/>
            <w:color w:val="1155CC"/>
            <w:sz w:val="20"/>
            <w:szCs w:val="20"/>
          </w:rPr>
          <w:lastRenderedPageBreak/>
          <w:t>org</w:t>
        </w:r>
      </w:hyperlink>
      <w:r>
        <w:rPr>
          <w:color w:val="222222"/>
          <w:sz w:val="20"/>
          <w:szCs w:val="20"/>
        </w:rPr>
        <w:t> ; </w:t>
      </w:r>
      <w:hyperlink r:id="rId636" w:tgtFrame="_blank" w:history="1">
        <w:r>
          <w:rPr>
            <w:rStyle w:val="Hyperlink"/>
            <w:color w:val="1155CC"/>
            <w:sz w:val="20"/>
            <w:szCs w:val="20"/>
          </w:rPr>
          <w:t>hqnews-join@newsletters.nasa.gov</w:t>
        </w:r>
      </w:hyperlink>
      <w:r>
        <w:rPr>
          <w:color w:val="222222"/>
          <w:sz w:val="20"/>
          <w:szCs w:val="20"/>
        </w:rPr>
        <w:t> ; </w:t>
      </w:r>
      <w:hyperlink r:id="rId637" w:tgtFrame="_blank" w:history="1">
        <w:r>
          <w:rPr>
            <w:rStyle w:val="Hyperlink"/>
            <w:color w:val="1155CC"/>
            <w:sz w:val="20"/>
            <w:szCs w:val="20"/>
          </w:rPr>
          <w:t>hr@parl.admin.ch</w:t>
        </w:r>
      </w:hyperlink>
      <w:r>
        <w:rPr>
          <w:color w:val="222222"/>
          <w:sz w:val="20"/>
          <w:szCs w:val="20"/>
        </w:rPr>
        <w:t> ; </w:t>
      </w:r>
      <w:hyperlink r:id="rId638" w:tgtFrame="_blank" w:history="1">
        <w:r>
          <w:rPr>
            <w:rStyle w:val="Hyperlink"/>
            <w:color w:val="1155CC"/>
            <w:sz w:val="20"/>
            <w:szCs w:val="20"/>
          </w:rPr>
          <w:t>hrd.bbuilders@gmail.com</w:t>
        </w:r>
      </w:hyperlink>
      <w:r>
        <w:rPr>
          <w:color w:val="222222"/>
          <w:sz w:val="20"/>
          <w:szCs w:val="20"/>
        </w:rPr>
        <w:t> ; </w:t>
      </w:r>
      <w:hyperlink r:id="rId639" w:tgtFrame="_blank" w:history="1">
        <w:r>
          <w:rPr>
            <w:rStyle w:val="Hyperlink"/>
            <w:color w:val="1155CC"/>
            <w:sz w:val="20"/>
            <w:szCs w:val="20"/>
          </w:rPr>
          <w:t>hrit@pac.org.pk</w:t>
        </w:r>
      </w:hyperlink>
      <w:r>
        <w:rPr>
          <w:color w:val="222222"/>
          <w:sz w:val="20"/>
          <w:szCs w:val="20"/>
        </w:rPr>
        <w:t> ; </w:t>
      </w:r>
      <w:hyperlink r:id="rId640" w:tgtFrame="_blank" w:history="1">
        <w:r>
          <w:rPr>
            <w:rStyle w:val="Hyperlink"/>
            <w:color w:val="1155CC"/>
            <w:sz w:val="20"/>
            <w:szCs w:val="20"/>
          </w:rPr>
          <w:t>hrresume@nytimes.com</w:t>
        </w:r>
      </w:hyperlink>
      <w:r>
        <w:rPr>
          <w:color w:val="222222"/>
          <w:sz w:val="20"/>
          <w:szCs w:val="20"/>
        </w:rPr>
        <w:t> ; </w:t>
      </w:r>
      <w:hyperlink r:id="rId641" w:tgtFrame="_blank" w:history="1">
        <w:r>
          <w:rPr>
            <w:rStyle w:val="Hyperlink"/>
            <w:color w:val="1155CC"/>
            <w:sz w:val="20"/>
            <w:szCs w:val="20"/>
          </w:rPr>
          <w:t>hsyedahmed027@gmail.com</w:t>
        </w:r>
      </w:hyperlink>
      <w:r>
        <w:rPr>
          <w:color w:val="222222"/>
          <w:sz w:val="20"/>
          <w:szCs w:val="20"/>
        </w:rPr>
        <w:t> ; </w:t>
      </w:r>
      <w:hyperlink r:id="rId642" w:tgtFrame="_blank" w:history="1">
        <w:r>
          <w:rPr>
            <w:rStyle w:val="Hyperlink"/>
            <w:color w:val="1155CC"/>
            <w:sz w:val="20"/>
            <w:szCs w:val="20"/>
          </w:rPr>
          <w:t>hussain.dada@aaj.tv</w:t>
        </w:r>
      </w:hyperlink>
      <w:r>
        <w:rPr>
          <w:color w:val="222222"/>
          <w:sz w:val="20"/>
          <w:szCs w:val="20"/>
        </w:rPr>
        <w:t> ; </w:t>
      </w:r>
      <w:hyperlink r:id="rId643" w:tgtFrame="_blank" w:history="1">
        <w:r>
          <w:rPr>
            <w:rStyle w:val="Hyperlink"/>
            <w:color w:val="1155CC"/>
            <w:sz w:val="20"/>
            <w:szCs w:val="20"/>
          </w:rPr>
          <w:t>icdt@icdt-oic.org</w:t>
        </w:r>
      </w:hyperlink>
      <w:r>
        <w:rPr>
          <w:color w:val="222222"/>
          <w:sz w:val="20"/>
          <w:szCs w:val="20"/>
        </w:rPr>
        <w:t> ; </w:t>
      </w:r>
      <w:hyperlink r:id="rId644" w:tgtFrame="_blank" w:history="1">
        <w:r>
          <w:rPr>
            <w:rStyle w:val="Hyperlink"/>
            <w:color w:val="1155CC"/>
            <w:sz w:val="20"/>
            <w:szCs w:val="20"/>
          </w:rPr>
          <w:t>ig.ict.at.your.service@gmail.com</w:t>
        </w:r>
      </w:hyperlink>
      <w:r>
        <w:rPr>
          <w:color w:val="222222"/>
          <w:sz w:val="20"/>
          <w:szCs w:val="20"/>
        </w:rPr>
        <w:t> ; </w:t>
      </w:r>
      <w:hyperlink r:id="rId645" w:tgtFrame="_blank" w:history="1">
        <w:r>
          <w:rPr>
            <w:rStyle w:val="Hyperlink"/>
            <w:color w:val="1155CC"/>
            <w:sz w:val="20"/>
            <w:szCs w:val="20"/>
          </w:rPr>
          <w:t>ilap@ilapmaine.org</w:t>
        </w:r>
      </w:hyperlink>
      <w:r>
        <w:rPr>
          <w:color w:val="222222"/>
          <w:sz w:val="20"/>
          <w:szCs w:val="20"/>
        </w:rPr>
        <w:t> ; </w:t>
      </w:r>
      <w:hyperlink r:id="rId646" w:tgtFrame="_blank" w:history="1">
        <w:r>
          <w:rPr>
            <w:rStyle w:val="Hyperlink"/>
            <w:color w:val="1155CC"/>
            <w:sz w:val="20"/>
            <w:szCs w:val="20"/>
          </w:rPr>
          <w:t>immigration@dgip.gov.pk</w:t>
        </w:r>
      </w:hyperlink>
      <w:r>
        <w:rPr>
          <w:color w:val="222222"/>
          <w:sz w:val="20"/>
          <w:szCs w:val="20"/>
        </w:rPr>
        <w:t> ; </w:t>
      </w:r>
      <w:hyperlink r:id="rId647" w:tgtFrame="_blank" w:history="1">
        <w:r>
          <w:rPr>
            <w:rStyle w:val="Hyperlink"/>
            <w:color w:val="1155CC"/>
            <w:sz w:val="20"/>
            <w:szCs w:val="20"/>
          </w:rPr>
          <w:t>ims@dw.com</w:t>
        </w:r>
      </w:hyperlink>
      <w:r>
        <w:rPr>
          <w:color w:val="222222"/>
          <w:sz w:val="20"/>
          <w:szCs w:val="20"/>
        </w:rPr>
        <w:t> ; </w:t>
      </w:r>
      <w:hyperlink r:id="rId648" w:tgtFrame="_blank" w:history="1">
        <w:r>
          <w:rPr>
            <w:rStyle w:val="Hyperlink"/>
            <w:color w:val="1155CC"/>
            <w:sz w:val="20"/>
            <w:szCs w:val="20"/>
          </w:rPr>
          <w:t>indch@unhcr.org</w:t>
        </w:r>
      </w:hyperlink>
      <w:r>
        <w:rPr>
          <w:color w:val="222222"/>
          <w:sz w:val="20"/>
          <w:szCs w:val="20"/>
        </w:rPr>
        <w:t> ; </w:t>
      </w:r>
      <w:hyperlink r:id="rId649" w:tgtFrame="_blank" w:history="1">
        <w:r>
          <w:rPr>
            <w:rStyle w:val="Hyperlink"/>
            <w:color w:val="1155CC"/>
            <w:sz w:val="20"/>
            <w:szCs w:val="20"/>
          </w:rPr>
          <w:t>indne@unhcr.org</w:t>
        </w:r>
      </w:hyperlink>
      <w:r>
        <w:rPr>
          <w:color w:val="222222"/>
          <w:sz w:val="20"/>
          <w:szCs w:val="20"/>
        </w:rPr>
        <w:t> ; </w:t>
      </w:r>
      <w:hyperlink r:id="rId650" w:tgtFrame="_blank" w:history="1">
        <w:r>
          <w:rPr>
            <w:rStyle w:val="Hyperlink"/>
            <w:color w:val="1155CC"/>
            <w:sz w:val="20"/>
            <w:szCs w:val="20"/>
          </w:rPr>
          <w:t>info@unitedstateless.org</w:t>
        </w:r>
      </w:hyperlink>
      <w:r>
        <w:rPr>
          <w:color w:val="222222"/>
          <w:sz w:val="20"/>
          <w:szCs w:val="20"/>
        </w:rPr>
        <w:t> ; </w:t>
      </w:r>
      <w:hyperlink r:id="rId651" w:tgtFrame="_blank" w:history="1">
        <w:r>
          <w:rPr>
            <w:rStyle w:val="Hyperlink"/>
            <w:color w:val="1155CC"/>
            <w:sz w:val="20"/>
            <w:szCs w:val="20"/>
          </w:rPr>
          <w:t>info@fospah.gov.pk</w:t>
        </w:r>
      </w:hyperlink>
      <w:r>
        <w:rPr>
          <w:color w:val="222222"/>
          <w:sz w:val="20"/>
          <w:szCs w:val="20"/>
        </w:rPr>
        <w:t> ; </w:t>
      </w:r>
      <w:hyperlink r:id="rId652" w:tgtFrame="_blank" w:history="1">
        <w:r>
          <w:rPr>
            <w:rStyle w:val="Hyperlink"/>
            <w:color w:val="1155CC"/>
            <w:sz w:val="20"/>
            <w:szCs w:val="20"/>
          </w:rPr>
          <w:t>info@data4sdgs.org</w:t>
        </w:r>
      </w:hyperlink>
      <w:r>
        <w:rPr>
          <w:color w:val="222222"/>
          <w:sz w:val="20"/>
          <w:szCs w:val="20"/>
        </w:rPr>
        <w:t> ; </w:t>
      </w:r>
      <w:hyperlink r:id="rId653" w:tgtFrame="_blank" w:history="1">
        <w:r>
          <w:rPr>
            <w:rStyle w:val="Hyperlink"/>
            <w:color w:val="1155CC"/>
            <w:sz w:val="20"/>
            <w:szCs w:val="20"/>
          </w:rPr>
          <w:t>info@bsct.org</w:t>
        </w:r>
      </w:hyperlink>
      <w:r>
        <w:rPr>
          <w:color w:val="222222"/>
          <w:sz w:val="20"/>
          <w:szCs w:val="20"/>
        </w:rPr>
        <w:t> ; </w:t>
      </w:r>
      <w:hyperlink r:id="rId654" w:tgtFrame="_blank" w:history="1">
        <w:r>
          <w:rPr>
            <w:rStyle w:val="Hyperlink"/>
            <w:color w:val="1155CC"/>
            <w:sz w:val="20"/>
            <w:szCs w:val="20"/>
          </w:rPr>
          <w:t>info@uabible.org</w:t>
        </w:r>
      </w:hyperlink>
      <w:r>
        <w:rPr>
          <w:color w:val="222222"/>
          <w:sz w:val="20"/>
          <w:szCs w:val="20"/>
        </w:rPr>
        <w:t> ; </w:t>
      </w:r>
      <w:hyperlink r:id="rId655" w:tgtFrame="_blank" w:history="1">
        <w:r>
          <w:rPr>
            <w:rStyle w:val="Hyperlink"/>
            <w:color w:val="1155CC"/>
            <w:sz w:val="20"/>
            <w:szCs w:val="20"/>
          </w:rPr>
          <w:t>info@asccentre.ca</w:t>
        </w:r>
      </w:hyperlink>
      <w:r>
        <w:rPr>
          <w:color w:val="222222"/>
          <w:sz w:val="20"/>
          <w:szCs w:val="20"/>
        </w:rPr>
        <w:t> ; </w:t>
      </w:r>
      <w:hyperlink r:id="rId656" w:tgtFrame="_blank" w:history="1">
        <w:r>
          <w:rPr>
            <w:rStyle w:val="Hyperlink"/>
            <w:color w:val="1155CC"/>
            <w:sz w:val="20"/>
            <w:szCs w:val="20"/>
          </w:rPr>
          <w:t>info@zbspak.org</w:t>
        </w:r>
      </w:hyperlink>
      <w:r>
        <w:rPr>
          <w:color w:val="222222"/>
          <w:sz w:val="20"/>
          <w:szCs w:val="20"/>
        </w:rPr>
        <w:t> ; </w:t>
      </w:r>
      <w:hyperlink r:id="rId657" w:tgtFrame="_blank" w:history="1">
        <w:r>
          <w:rPr>
            <w:rStyle w:val="Hyperlink"/>
            <w:color w:val="1155CC"/>
            <w:sz w:val="20"/>
            <w:szCs w:val="20"/>
          </w:rPr>
          <w:t>info@ihc.gov.pk</w:t>
        </w:r>
      </w:hyperlink>
      <w:r>
        <w:rPr>
          <w:color w:val="222222"/>
          <w:sz w:val="20"/>
          <w:szCs w:val="20"/>
        </w:rPr>
        <w:t> ; </w:t>
      </w:r>
      <w:hyperlink r:id="rId658" w:tgtFrame="_blank" w:history="1">
        <w:r>
          <w:rPr>
            <w:rStyle w:val="Hyperlink"/>
            <w:color w:val="1155CC"/>
            <w:sz w:val="20"/>
            <w:szCs w:val="20"/>
          </w:rPr>
          <w:t>info@icnarelief.org</w:t>
        </w:r>
      </w:hyperlink>
      <w:r>
        <w:rPr>
          <w:color w:val="222222"/>
          <w:sz w:val="20"/>
          <w:szCs w:val="20"/>
        </w:rPr>
        <w:t> ; </w:t>
      </w:r>
      <w:hyperlink r:id="rId659" w:tgtFrame="_blank" w:history="1">
        <w:r>
          <w:rPr>
            <w:rStyle w:val="Hyperlink"/>
            <w:color w:val="1155CC"/>
            <w:sz w:val="20"/>
            <w:szCs w:val="20"/>
          </w:rPr>
          <w:t>info@dw.de</w:t>
        </w:r>
      </w:hyperlink>
      <w:r>
        <w:rPr>
          <w:color w:val="222222"/>
          <w:sz w:val="20"/>
          <w:szCs w:val="20"/>
        </w:rPr>
        <w:t> ; </w:t>
      </w:r>
      <w:hyperlink r:id="rId660" w:tgtFrame="_blank" w:history="1">
        <w:r>
          <w:rPr>
            <w:rStyle w:val="Hyperlink"/>
            <w:color w:val="1155CC"/>
            <w:sz w:val="20"/>
            <w:szCs w:val="20"/>
          </w:rPr>
          <w:t>info.ba@centrumpravnejpomoci.sk</w:t>
        </w:r>
      </w:hyperlink>
      <w:r>
        <w:rPr>
          <w:color w:val="222222"/>
          <w:sz w:val="20"/>
          <w:szCs w:val="20"/>
        </w:rPr>
        <w:t> ; </w:t>
      </w:r>
      <w:hyperlink r:id="rId661" w:tgtFrame="_blank" w:history="1">
        <w:r>
          <w:rPr>
            <w:rStyle w:val="Hyperlink"/>
            <w:color w:val="1155CC"/>
            <w:sz w:val="20"/>
            <w:szCs w:val="20"/>
          </w:rPr>
          <w:t>info.deza@eda.admin.ch</w:t>
        </w:r>
      </w:hyperlink>
      <w:r>
        <w:rPr>
          <w:color w:val="222222"/>
          <w:sz w:val="20"/>
          <w:szCs w:val="20"/>
        </w:rPr>
        <w:t> ; </w:t>
      </w:r>
      <w:hyperlink r:id="rId662" w:tgtFrame="_blank" w:history="1">
        <w:r>
          <w:rPr>
            <w:rStyle w:val="Hyperlink"/>
            <w:color w:val="1155CC"/>
            <w:sz w:val="20"/>
            <w:szCs w:val="20"/>
          </w:rPr>
          <w:t>info.ece@unece.org</w:t>
        </w:r>
      </w:hyperlink>
      <w:r>
        <w:rPr>
          <w:color w:val="222222"/>
          <w:sz w:val="20"/>
          <w:szCs w:val="20"/>
        </w:rPr>
        <w:t> ; </w:t>
      </w:r>
      <w:hyperlink r:id="rId663" w:tgtFrame="_blank" w:history="1">
        <w:r>
          <w:rPr>
            <w:rStyle w:val="Hyperlink"/>
            <w:color w:val="1155CC"/>
            <w:sz w:val="20"/>
            <w:szCs w:val="20"/>
          </w:rPr>
          <w:t>info.eseaprobangkok@amnesty.org</w:t>
        </w:r>
      </w:hyperlink>
      <w:r>
        <w:rPr>
          <w:color w:val="222222"/>
          <w:sz w:val="20"/>
          <w:szCs w:val="20"/>
        </w:rPr>
        <w:t> ; </w:t>
      </w:r>
      <w:hyperlink r:id="rId664" w:tgtFrame="_blank" w:history="1">
        <w:r>
          <w:rPr>
            <w:rStyle w:val="Hyperlink"/>
            <w:color w:val="1155CC"/>
            <w:sz w:val="20"/>
            <w:szCs w:val="20"/>
          </w:rPr>
          <w:t>info.eseaprohongkong@amnesty.org</w:t>
        </w:r>
      </w:hyperlink>
      <w:r>
        <w:rPr>
          <w:color w:val="222222"/>
          <w:sz w:val="20"/>
          <w:szCs w:val="20"/>
        </w:rPr>
        <w:t> ; </w:t>
      </w:r>
      <w:hyperlink r:id="rId665" w:tgtFrame="_blank" w:history="1">
        <w:r>
          <w:rPr>
            <w:rStyle w:val="Hyperlink"/>
            <w:color w:val="1155CC"/>
            <w:sz w:val="20"/>
            <w:szCs w:val="20"/>
          </w:rPr>
          <w:t>inquiries2@un.org</w:t>
        </w:r>
      </w:hyperlink>
      <w:r>
        <w:rPr>
          <w:color w:val="222222"/>
          <w:sz w:val="20"/>
          <w:szCs w:val="20"/>
        </w:rPr>
        <w:t> ; </w:t>
      </w:r>
      <w:hyperlink r:id="rId666" w:tgtFrame="_blank" w:history="1">
        <w:r>
          <w:rPr>
            <w:rStyle w:val="Hyperlink"/>
            <w:color w:val="1155CC"/>
            <w:sz w:val="20"/>
            <w:szCs w:val="20"/>
          </w:rPr>
          <w:t>inspector@unhcr.org</w:t>
        </w:r>
      </w:hyperlink>
      <w:r>
        <w:rPr>
          <w:color w:val="222222"/>
          <w:sz w:val="20"/>
          <w:szCs w:val="20"/>
        </w:rPr>
        <w:t> ; </w:t>
      </w:r>
      <w:hyperlink r:id="rId667" w:tgtFrame="_blank" w:history="1">
        <w:r>
          <w:rPr>
            <w:rStyle w:val="Hyperlink"/>
            <w:color w:val="1155CC"/>
            <w:sz w:val="20"/>
            <w:szCs w:val="20"/>
          </w:rPr>
          <w:t>int-donors@unhcr.org</w:t>
        </w:r>
      </w:hyperlink>
      <w:r>
        <w:rPr>
          <w:color w:val="222222"/>
          <w:sz w:val="20"/>
          <w:szCs w:val="20"/>
        </w:rPr>
        <w:t> ; </w:t>
      </w:r>
      <w:hyperlink r:id="rId668" w:tgtFrame="_blank" w:history="1">
        <w:r>
          <w:rPr>
            <w:rStyle w:val="Hyperlink"/>
            <w:color w:val="1155CC"/>
            <w:sz w:val="20"/>
            <w:szCs w:val="20"/>
          </w:rPr>
          <w:t>international@parl.admin.ch</w:t>
        </w:r>
      </w:hyperlink>
      <w:r>
        <w:rPr>
          <w:color w:val="222222"/>
          <w:sz w:val="20"/>
          <w:szCs w:val="20"/>
        </w:rPr>
        <w:t> ; </w:t>
      </w:r>
      <w:hyperlink r:id="rId669" w:tgtFrame="_blank" w:history="1">
        <w:r>
          <w:rPr>
            <w:rStyle w:val="Hyperlink"/>
            <w:color w:val="1155CC"/>
            <w:sz w:val="20"/>
            <w:szCs w:val="20"/>
          </w:rPr>
          <w:t>internship@dw.com</w:t>
        </w:r>
      </w:hyperlink>
      <w:r>
        <w:rPr>
          <w:color w:val="222222"/>
          <w:sz w:val="20"/>
          <w:szCs w:val="20"/>
        </w:rPr>
        <w:t> ; </w:t>
      </w:r>
      <w:hyperlink r:id="rId670" w:tgtFrame="_blank" w:history="1">
        <w:r>
          <w:rPr>
            <w:rStyle w:val="Hyperlink"/>
            <w:color w:val="1155CC"/>
            <w:sz w:val="20"/>
            <w:szCs w:val="20"/>
          </w:rPr>
          <w:t>ircica@ircica.org</w:t>
        </w:r>
      </w:hyperlink>
      <w:r>
        <w:rPr>
          <w:color w:val="222222"/>
          <w:sz w:val="20"/>
          <w:szCs w:val="20"/>
        </w:rPr>
        <w:t> ; </w:t>
      </w:r>
      <w:hyperlink r:id="rId671" w:tgtFrame="_blank" w:history="1">
        <w:r>
          <w:rPr>
            <w:rStyle w:val="Hyperlink"/>
            <w:color w:val="1155CC"/>
            <w:sz w:val="20"/>
            <w:szCs w:val="20"/>
          </w:rPr>
          <w:t>ircica@superonline.com</w:t>
        </w:r>
      </w:hyperlink>
      <w:r>
        <w:rPr>
          <w:color w:val="222222"/>
          <w:sz w:val="20"/>
          <w:szCs w:val="20"/>
        </w:rPr>
        <w:t> ; </w:t>
      </w:r>
      <w:hyperlink r:id="rId672" w:tgtFrame="_blank" w:history="1">
        <w:r>
          <w:rPr>
            <w:rStyle w:val="Hyperlink"/>
            <w:color w:val="1155CC"/>
            <w:sz w:val="20"/>
            <w:szCs w:val="20"/>
          </w:rPr>
          <w:t>isbad@international.gc.ca</w:t>
        </w:r>
      </w:hyperlink>
      <w:r>
        <w:rPr>
          <w:color w:val="222222"/>
          <w:sz w:val="20"/>
          <w:szCs w:val="20"/>
        </w:rPr>
        <w:t> ; </w:t>
      </w:r>
      <w:hyperlink r:id="rId673" w:tgtFrame="_blank" w:history="1">
        <w:r>
          <w:rPr>
            <w:rStyle w:val="Hyperlink"/>
            <w:color w:val="1155CC"/>
            <w:sz w:val="20"/>
            <w:szCs w:val="20"/>
          </w:rPr>
          <w:t>isbamb@um.dk</w:t>
        </w:r>
      </w:hyperlink>
      <w:r>
        <w:rPr>
          <w:color w:val="222222"/>
          <w:sz w:val="20"/>
          <w:szCs w:val="20"/>
        </w:rPr>
        <w:t> ; </w:t>
      </w:r>
      <w:hyperlink r:id="rId674" w:tgtFrame="_blank" w:history="1">
        <w:r>
          <w:rPr>
            <w:rStyle w:val="Hyperlink"/>
            <w:color w:val="1155CC"/>
            <w:sz w:val="20"/>
            <w:szCs w:val="20"/>
          </w:rPr>
          <w:t>isbambvisa@um.dk</w:t>
        </w:r>
      </w:hyperlink>
      <w:r>
        <w:rPr>
          <w:color w:val="222222"/>
          <w:sz w:val="20"/>
          <w:szCs w:val="20"/>
        </w:rPr>
        <w:t> ; </w:t>
      </w:r>
      <w:hyperlink r:id="rId675" w:tgtFrame="_blank" w:history="1">
        <w:r>
          <w:rPr>
            <w:rStyle w:val="Hyperlink"/>
            <w:color w:val="1155CC"/>
            <w:sz w:val="20"/>
            <w:szCs w:val="20"/>
          </w:rPr>
          <w:t>isl-ca@minbuza.nl</w:t>
        </w:r>
      </w:hyperlink>
      <w:r>
        <w:rPr>
          <w:color w:val="222222"/>
          <w:sz w:val="20"/>
          <w:szCs w:val="20"/>
        </w:rPr>
        <w:t> ; </w:t>
      </w:r>
      <w:hyperlink r:id="rId676" w:tgtFrame="_blank" w:history="1">
        <w:r>
          <w:rPr>
            <w:rStyle w:val="Hyperlink"/>
            <w:color w:val="1155CC"/>
            <w:sz w:val="20"/>
            <w:szCs w:val="20"/>
          </w:rPr>
          <w:t>islamabad.amb.sekretariat@msz.gov.pl</w:t>
        </w:r>
      </w:hyperlink>
      <w:r>
        <w:rPr>
          <w:color w:val="222222"/>
          <w:sz w:val="20"/>
          <w:szCs w:val="20"/>
        </w:rPr>
        <w:t> ; </w:t>
      </w:r>
      <w:hyperlink r:id="rId677" w:tgtFrame="_blank" w:history="1">
        <w:r>
          <w:rPr>
            <w:rStyle w:val="Hyperlink"/>
            <w:color w:val="1155CC"/>
            <w:sz w:val="20"/>
            <w:szCs w:val="20"/>
          </w:rPr>
          <w:t>itaugustine@gmail.com</w:t>
        </w:r>
      </w:hyperlink>
      <w:r>
        <w:rPr>
          <w:color w:val="222222"/>
          <w:sz w:val="20"/>
          <w:szCs w:val="20"/>
        </w:rPr>
        <w:t> ; </w:t>
      </w:r>
      <w:hyperlink r:id="rId678" w:tgtFrame="_blank" w:history="1">
        <w:r>
          <w:rPr>
            <w:rStyle w:val="Hyperlink"/>
            <w:color w:val="1155CC"/>
            <w:sz w:val="20"/>
            <w:szCs w:val="20"/>
          </w:rPr>
          <w:t>jamal.ashraf@aaj.tv</w:t>
        </w:r>
      </w:hyperlink>
      <w:r>
        <w:rPr>
          <w:color w:val="222222"/>
          <w:sz w:val="20"/>
          <w:szCs w:val="20"/>
        </w:rPr>
        <w:t> ; </w:t>
      </w:r>
      <w:hyperlink r:id="rId679" w:tgtFrame="_blank" w:history="1">
        <w:r>
          <w:rPr>
            <w:rStyle w:val="Hyperlink"/>
            <w:color w:val="1155CC"/>
            <w:sz w:val="20"/>
            <w:szCs w:val="20"/>
          </w:rPr>
          <w:t>jamie.austin@tr.com</w:t>
        </w:r>
      </w:hyperlink>
      <w:r>
        <w:rPr>
          <w:color w:val="222222"/>
          <w:sz w:val="20"/>
          <w:szCs w:val="20"/>
        </w:rPr>
        <w:t> ; </w:t>
      </w:r>
      <w:hyperlink r:id="rId680" w:tgtFrame="_blank" w:history="1">
        <w:r>
          <w:rPr>
            <w:rStyle w:val="Hyperlink"/>
            <w:color w:val="1155CC"/>
            <w:sz w:val="20"/>
            <w:szCs w:val="20"/>
          </w:rPr>
          <w:t>jchung@foreignaffairs.com</w:t>
        </w:r>
      </w:hyperlink>
      <w:r>
        <w:rPr>
          <w:color w:val="222222"/>
          <w:sz w:val="20"/>
          <w:szCs w:val="20"/>
        </w:rPr>
        <w:t> ; </w:t>
      </w:r>
      <w:hyperlink r:id="rId681" w:tgtFrame="_blank" w:history="1">
        <w:r>
          <w:rPr>
            <w:rStyle w:val="Hyperlink"/>
            <w:color w:val="1155CC"/>
            <w:sz w:val="20"/>
            <w:szCs w:val="20"/>
          </w:rPr>
          <w:t>jobvacancy.kenya@serenahotels.com</w:t>
        </w:r>
      </w:hyperlink>
      <w:r>
        <w:rPr>
          <w:color w:val="222222"/>
          <w:sz w:val="20"/>
          <w:szCs w:val="20"/>
        </w:rPr>
        <w:t> ; </w:t>
      </w:r>
      <w:hyperlink r:id="rId682" w:tgtFrame="_blank" w:history="1">
        <w:r>
          <w:rPr>
            <w:rStyle w:val="Hyperlink"/>
            <w:color w:val="1155CC"/>
            <w:sz w:val="20"/>
            <w:szCs w:val="20"/>
          </w:rPr>
          <w:t>john.moc@sasktel.net</w:t>
        </w:r>
      </w:hyperlink>
      <w:r>
        <w:rPr>
          <w:color w:val="222222"/>
          <w:sz w:val="20"/>
          <w:szCs w:val="20"/>
        </w:rPr>
        <w:t> ; </w:t>
      </w:r>
      <w:hyperlink r:id="rId683" w:tgtFrame="_blank" w:history="1">
        <w:r>
          <w:rPr>
            <w:rStyle w:val="Hyperlink"/>
            <w:color w:val="1155CC"/>
            <w:sz w:val="20"/>
            <w:szCs w:val="20"/>
          </w:rPr>
          <w:t>jscpg-mha@nic.in</w:t>
        </w:r>
      </w:hyperlink>
      <w:r>
        <w:rPr>
          <w:color w:val="222222"/>
          <w:sz w:val="20"/>
          <w:szCs w:val="20"/>
        </w:rPr>
        <w:t> ; </w:t>
      </w:r>
      <w:hyperlink r:id="rId684" w:tgtFrame="_blank" w:history="1">
        <w:r>
          <w:rPr>
            <w:rStyle w:val="Hyperlink"/>
            <w:color w:val="1155CC"/>
            <w:sz w:val="20"/>
            <w:szCs w:val="20"/>
          </w:rPr>
          <w:t>jscpo@mea.gov.in</w:t>
        </w:r>
      </w:hyperlink>
      <w:r>
        <w:rPr>
          <w:color w:val="222222"/>
          <w:sz w:val="20"/>
          <w:szCs w:val="20"/>
        </w:rPr>
        <w:t> ; </w:t>
      </w:r>
      <w:hyperlink r:id="rId685" w:tgtFrame="_blank" w:history="1">
        <w:r>
          <w:rPr>
            <w:rStyle w:val="Hyperlink"/>
            <w:color w:val="1155CC"/>
            <w:sz w:val="20"/>
            <w:szCs w:val="20"/>
          </w:rPr>
          <w:t>jscpv@mea.gov.in</w:t>
        </w:r>
      </w:hyperlink>
      <w:r>
        <w:rPr>
          <w:color w:val="222222"/>
          <w:sz w:val="20"/>
          <w:szCs w:val="20"/>
        </w:rPr>
        <w:t> ; </w:t>
      </w:r>
      <w:hyperlink r:id="rId686" w:tgtFrame="_blank" w:history="1">
        <w:r>
          <w:rPr>
            <w:rStyle w:val="Hyperlink"/>
            <w:color w:val="1155CC"/>
            <w:sz w:val="20"/>
            <w:szCs w:val="20"/>
          </w:rPr>
          <w:t>jspai@mea.gov.in</w:t>
        </w:r>
      </w:hyperlink>
      <w:r>
        <w:rPr>
          <w:color w:val="222222"/>
          <w:sz w:val="20"/>
          <w:szCs w:val="20"/>
        </w:rPr>
        <w:t> ; </w:t>
      </w:r>
      <w:hyperlink r:id="rId687" w:tgtFrame="_blank" w:history="1">
        <w:r>
          <w:rPr>
            <w:rStyle w:val="Hyperlink"/>
            <w:color w:val="1155CC"/>
            <w:sz w:val="20"/>
            <w:szCs w:val="20"/>
          </w:rPr>
          <w:t>kayley.rogers@tr.com</w:t>
        </w:r>
      </w:hyperlink>
      <w:r>
        <w:rPr>
          <w:color w:val="222222"/>
          <w:sz w:val="20"/>
          <w:szCs w:val="20"/>
        </w:rPr>
        <w:t> ; </w:t>
      </w:r>
      <w:hyperlink r:id="rId688" w:tgtFrame="_blank" w:history="1">
        <w:r>
          <w:rPr>
            <w:rStyle w:val="Hyperlink"/>
            <w:color w:val="1155CC"/>
            <w:sz w:val="20"/>
            <w:szCs w:val="20"/>
          </w:rPr>
          <w:t>kvf.ctt@parl.admin.ch</w:t>
        </w:r>
      </w:hyperlink>
      <w:r>
        <w:rPr>
          <w:color w:val="222222"/>
          <w:sz w:val="20"/>
          <w:szCs w:val="20"/>
        </w:rPr>
        <w:t> ; </w:t>
      </w:r>
      <w:hyperlink r:id="rId689" w:tgtFrame="_blank" w:history="1">
        <w:r>
          <w:rPr>
            <w:rStyle w:val="Hyperlink"/>
            <w:color w:val="1155CC"/>
            <w:sz w:val="20"/>
            <w:szCs w:val="20"/>
          </w:rPr>
          <w:t>legalisation@fcdo.gov.uk</w:t>
        </w:r>
      </w:hyperlink>
      <w:r>
        <w:rPr>
          <w:color w:val="222222"/>
          <w:sz w:val="20"/>
          <w:szCs w:val="20"/>
        </w:rPr>
        <w:t> ; </w:t>
      </w:r>
      <w:hyperlink r:id="rId690" w:tgtFrame="_blank" w:history="1">
        <w:r>
          <w:rPr>
            <w:rStyle w:val="Hyperlink"/>
            <w:color w:val="1155CC"/>
            <w:sz w:val="20"/>
            <w:szCs w:val="20"/>
          </w:rPr>
          <w:t>letters@nytimes.com</w:t>
        </w:r>
      </w:hyperlink>
      <w:r>
        <w:rPr>
          <w:color w:val="222222"/>
          <w:sz w:val="20"/>
          <w:szCs w:val="20"/>
        </w:rPr>
        <w:t> ; </w:t>
      </w:r>
      <w:hyperlink r:id="rId691" w:tgtFrame="_blank" w:history="1">
        <w:r>
          <w:rPr>
            <w:rStyle w:val="Hyperlink"/>
            <w:color w:val="1155CC"/>
            <w:sz w:val="20"/>
            <w:szCs w:val="20"/>
          </w:rPr>
          <w:t>library@pmc.gov.au</w:t>
        </w:r>
      </w:hyperlink>
      <w:r>
        <w:rPr>
          <w:color w:val="222222"/>
          <w:sz w:val="20"/>
          <w:szCs w:val="20"/>
        </w:rPr>
        <w:t> ; </w:t>
      </w:r>
      <w:hyperlink r:id="rId692" w:tgtFrame="_blank" w:history="1">
        <w:r>
          <w:rPr>
            <w:rStyle w:val="Hyperlink"/>
            <w:color w:val="1155CC"/>
            <w:sz w:val="20"/>
            <w:szCs w:val="20"/>
          </w:rPr>
          <w:t>linc.richmond@issbc.org</w:t>
        </w:r>
      </w:hyperlink>
      <w:r>
        <w:rPr>
          <w:color w:val="222222"/>
          <w:sz w:val="20"/>
          <w:szCs w:val="20"/>
        </w:rPr>
        <w:t> ; </w:t>
      </w:r>
      <w:hyperlink r:id="rId693" w:tgtFrame="_blank" w:history="1">
        <w:r>
          <w:rPr>
            <w:rStyle w:val="Hyperlink"/>
            <w:color w:val="1155CC"/>
            <w:sz w:val="20"/>
            <w:szCs w:val="20"/>
          </w:rPr>
          <w:t>linc.tricities@issbc.org</w:t>
        </w:r>
      </w:hyperlink>
      <w:r>
        <w:rPr>
          <w:color w:val="222222"/>
          <w:sz w:val="20"/>
          <w:szCs w:val="20"/>
        </w:rPr>
        <w:t> ; lockbox support ; </w:t>
      </w:r>
      <w:hyperlink r:id="rId694" w:tgtFrame="_blank" w:history="1">
        <w:r>
          <w:rPr>
            <w:rStyle w:val="Hyperlink"/>
            <w:color w:val="1155CC"/>
            <w:sz w:val="20"/>
            <w:szCs w:val="20"/>
          </w:rPr>
          <w:t>lshields@cfr.org</w:t>
        </w:r>
      </w:hyperlink>
      <w:r>
        <w:rPr>
          <w:color w:val="222222"/>
          <w:sz w:val="20"/>
          <w:szCs w:val="20"/>
        </w:rPr>
        <w:t> ; </w:t>
      </w:r>
      <w:hyperlink r:id="rId695" w:tgtFrame="_blank" w:history="1">
        <w:r>
          <w:rPr>
            <w:rStyle w:val="Hyperlink"/>
            <w:color w:val="1155CC"/>
            <w:sz w:val="20"/>
            <w:szCs w:val="20"/>
          </w:rPr>
          <w:t>magazine@nytimes.com</w:t>
        </w:r>
      </w:hyperlink>
      <w:r>
        <w:rPr>
          <w:color w:val="222222"/>
          <w:sz w:val="20"/>
          <w:szCs w:val="20"/>
        </w:rPr>
        <w:t> ; </w:t>
      </w:r>
      <w:hyperlink r:id="rId696" w:tgtFrame="_blank" w:history="1">
        <w:r>
          <w:rPr>
            <w:rStyle w:val="Hyperlink"/>
            <w:color w:val="1155CC"/>
            <w:sz w:val="20"/>
            <w:szCs w:val="20"/>
          </w:rPr>
          <w:t>media@calgaryeritreans.org</w:t>
        </w:r>
      </w:hyperlink>
      <w:r>
        <w:rPr>
          <w:color w:val="222222"/>
          <w:sz w:val="20"/>
          <w:szCs w:val="20"/>
        </w:rPr>
        <w:t> ; </w:t>
      </w:r>
      <w:hyperlink r:id="rId697" w:tgtFrame="_blank" w:history="1">
        <w:r>
          <w:rPr>
            <w:rStyle w:val="Hyperlink"/>
            <w:color w:val="1155CC"/>
            <w:sz w:val="20"/>
            <w:szCs w:val="20"/>
          </w:rPr>
          <w:t>media@visaplace.com</w:t>
        </w:r>
      </w:hyperlink>
      <w:r>
        <w:rPr>
          <w:color w:val="222222"/>
          <w:sz w:val="20"/>
          <w:szCs w:val="20"/>
        </w:rPr>
        <w:t> ; </w:t>
      </w:r>
      <w:hyperlink r:id="rId698" w:tgtFrame="_blank" w:history="1">
        <w:r>
          <w:rPr>
            <w:rStyle w:val="Hyperlink"/>
            <w:color w:val="1155CC"/>
            <w:sz w:val="20"/>
            <w:szCs w:val="20"/>
          </w:rPr>
          <w:t>media@niaa.gov.au</w:t>
        </w:r>
      </w:hyperlink>
      <w:r>
        <w:rPr>
          <w:color w:val="222222"/>
          <w:sz w:val="20"/>
          <w:szCs w:val="20"/>
        </w:rPr>
        <w:t> ; </w:t>
      </w:r>
      <w:hyperlink r:id="rId699" w:tgtFrame="_blank" w:history="1">
        <w:r>
          <w:rPr>
            <w:rStyle w:val="Hyperlink"/>
            <w:color w:val="1155CC"/>
            <w:sz w:val="20"/>
            <w:szCs w:val="20"/>
          </w:rPr>
          <w:t>media@pmc.gov.au</w:t>
        </w:r>
      </w:hyperlink>
      <w:r>
        <w:rPr>
          <w:color w:val="222222"/>
          <w:sz w:val="20"/>
          <w:szCs w:val="20"/>
        </w:rPr>
        <w:t> ; </w:t>
      </w:r>
      <w:hyperlink r:id="rId700" w:tgtFrame="_blank" w:history="1">
        <w:r>
          <w:rPr>
            <w:rStyle w:val="Hyperlink"/>
            <w:color w:val="1155CC"/>
            <w:sz w:val="20"/>
            <w:szCs w:val="20"/>
          </w:rPr>
          <w:t>meetings@cfr.org</w:t>
        </w:r>
      </w:hyperlink>
      <w:r>
        <w:rPr>
          <w:color w:val="222222"/>
          <w:sz w:val="20"/>
          <w:szCs w:val="20"/>
        </w:rPr>
        <w:t> ; </w:t>
      </w:r>
      <w:hyperlink r:id="rId701" w:tgtFrame="_blank" w:history="1">
        <w:r>
          <w:rPr>
            <w:rStyle w:val="Hyperlink"/>
            <w:color w:val="1155CC"/>
            <w:sz w:val="20"/>
            <w:szCs w:val="20"/>
          </w:rPr>
          <w:t>melanie.handschuh@christkath-zuerich.ch</w:t>
        </w:r>
      </w:hyperlink>
      <w:r>
        <w:rPr>
          <w:color w:val="222222"/>
          <w:sz w:val="20"/>
          <w:szCs w:val="20"/>
        </w:rPr>
        <w:t> ; </w:t>
      </w:r>
      <w:hyperlink r:id="rId702" w:tgtFrame="_blank" w:history="1">
        <w:r>
          <w:rPr>
            <w:rStyle w:val="Hyperlink"/>
            <w:color w:val="1155CC"/>
            <w:sz w:val="20"/>
            <w:szCs w:val="20"/>
          </w:rPr>
          <w:t>melissa.cassar@tr.com</w:t>
        </w:r>
      </w:hyperlink>
      <w:r>
        <w:rPr>
          <w:color w:val="222222"/>
          <w:sz w:val="20"/>
          <w:szCs w:val="20"/>
        </w:rPr>
        <w:t> ; </w:t>
      </w:r>
      <w:hyperlink r:id="rId703" w:tgtFrame="_blank" w:history="1">
        <w:r>
          <w:rPr>
            <w:rStyle w:val="Hyperlink"/>
            <w:color w:val="1155CC"/>
            <w:sz w:val="20"/>
            <w:szCs w:val="20"/>
          </w:rPr>
          <w:t>membership@cfr.org</w:t>
        </w:r>
      </w:hyperlink>
      <w:r>
        <w:rPr>
          <w:color w:val="222222"/>
          <w:sz w:val="20"/>
          <w:szCs w:val="20"/>
        </w:rPr>
        <w:t> ; </w:t>
      </w:r>
      <w:hyperlink r:id="rId704" w:tgtFrame="_blank" w:history="1">
        <w:r>
          <w:rPr>
            <w:rStyle w:val="Hyperlink"/>
            <w:color w:val="1155CC"/>
            <w:sz w:val="20"/>
            <w:szCs w:val="20"/>
          </w:rPr>
          <w:t>mfl@archsaintboniface.ca</w:t>
        </w:r>
      </w:hyperlink>
      <w:r>
        <w:rPr>
          <w:color w:val="222222"/>
          <w:sz w:val="20"/>
          <w:szCs w:val="20"/>
        </w:rPr>
        <w:t> ; </w:t>
      </w:r>
      <w:hyperlink r:id="rId705" w:tgtFrame="_blank" w:history="1">
        <w:r>
          <w:rPr>
            <w:rStyle w:val="Hyperlink"/>
            <w:color w:val="1155CC"/>
            <w:sz w:val="20"/>
            <w:szCs w:val="20"/>
          </w:rPr>
          <w:t>mfl2@archsaintboniface.ca</w:t>
        </w:r>
      </w:hyperlink>
      <w:r>
        <w:rPr>
          <w:color w:val="222222"/>
          <w:sz w:val="20"/>
          <w:szCs w:val="20"/>
        </w:rPr>
        <w:t> ; </w:t>
      </w:r>
      <w:hyperlink r:id="rId706" w:tgtFrame="_blank" w:history="1">
        <w:r>
          <w:rPr>
            <w:rStyle w:val="Hyperlink"/>
            <w:color w:val="1155CC"/>
            <w:sz w:val="20"/>
            <w:szCs w:val="20"/>
          </w:rPr>
          <w:t>mfz15@hotmail.com</w:t>
        </w:r>
      </w:hyperlink>
      <w:r>
        <w:rPr>
          <w:color w:val="222222"/>
          <w:sz w:val="20"/>
          <w:szCs w:val="20"/>
        </w:rPr>
        <w:t> ; </w:t>
      </w:r>
      <w:hyperlink r:id="rId707" w:tgtFrame="_blank" w:history="1">
        <w:r>
          <w:rPr>
            <w:rStyle w:val="Hyperlink"/>
            <w:color w:val="1155CC"/>
            <w:sz w:val="20"/>
            <w:szCs w:val="20"/>
          </w:rPr>
          <w:t>mgurash@archregina.sk.ca</w:t>
        </w:r>
      </w:hyperlink>
      <w:r>
        <w:rPr>
          <w:color w:val="222222"/>
          <w:sz w:val="20"/>
          <w:szCs w:val="20"/>
        </w:rPr>
        <w:t> ; </w:t>
      </w:r>
      <w:hyperlink r:id="rId708" w:tgtFrame="_blank" w:history="1">
        <w:r>
          <w:rPr>
            <w:rStyle w:val="Hyperlink"/>
            <w:color w:val="1155CC"/>
            <w:sz w:val="20"/>
            <w:szCs w:val="20"/>
          </w:rPr>
          <w:t>mic@iom.int</w:t>
        </w:r>
      </w:hyperlink>
      <w:r>
        <w:rPr>
          <w:color w:val="222222"/>
          <w:sz w:val="20"/>
          <w:szCs w:val="20"/>
        </w:rPr>
        <w:t> ; </w:t>
      </w:r>
      <w:hyperlink r:id="rId709" w:tgtFrame="_blank" w:history="1">
        <w:r>
          <w:rPr>
            <w:rStyle w:val="Hyperlink"/>
            <w:color w:val="1155CC"/>
            <w:sz w:val="20"/>
            <w:szCs w:val="20"/>
          </w:rPr>
          <w:t>michael.jones3@sky.uk</w:t>
        </w:r>
      </w:hyperlink>
      <w:r>
        <w:rPr>
          <w:color w:val="222222"/>
          <w:sz w:val="20"/>
          <w:szCs w:val="20"/>
        </w:rPr>
        <w:t> ; </w:t>
      </w:r>
      <w:hyperlink r:id="rId710" w:tgtFrame="_blank" w:history="1">
        <w:r>
          <w:rPr>
            <w:rStyle w:val="Hyperlink"/>
            <w:color w:val="1155CC"/>
            <w:sz w:val="20"/>
            <w:szCs w:val="20"/>
          </w:rPr>
          <w:t>middleeast@amnesty.org</w:t>
        </w:r>
      </w:hyperlink>
      <w:r>
        <w:rPr>
          <w:color w:val="222222"/>
          <w:sz w:val="20"/>
          <w:szCs w:val="20"/>
        </w:rPr>
        <w:t> ; </w:t>
      </w:r>
      <w:hyperlink r:id="rId711" w:tgtFrame="_blank" w:history="1">
        <w:r>
          <w:rPr>
            <w:rStyle w:val="Hyperlink"/>
            <w:color w:val="1155CC"/>
            <w:sz w:val="20"/>
            <w:szCs w:val="20"/>
          </w:rPr>
          <w:t>migration@rcdos.ca</w:t>
        </w:r>
      </w:hyperlink>
      <w:r>
        <w:rPr>
          <w:color w:val="222222"/>
          <w:sz w:val="20"/>
          <w:szCs w:val="20"/>
        </w:rPr>
        <w:t> ; </w:t>
      </w:r>
      <w:hyperlink r:id="rId712" w:tgtFrame="_blank" w:history="1">
        <w:r>
          <w:rPr>
            <w:rStyle w:val="Hyperlink"/>
            <w:color w:val="1155CC"/>
            <w:sz w:val="20"/>
            <w:szCs w:val="20"/>
          </w:rPr>
          <w:t>minister@modp.gov.pk</w:t>
        </w:r>
      </w:hyperlink>
      <w:r>
        <w:rPr>
          <w:color w:val="222222"/>
          <w:sz w:val="20"/>
          <w:szCs w:val="20"/>
        </w:rPr>
        <w:t> ; </w:t>
      </w:r>
      <w:hyperlink r:id="rId713" w:tgtFrame="_blank" w:history="1">
        <w:r>
          <w:rPr>
            <w:rStyle w:val="Hyperlink"/>
            <w:color w:val="1155CC"/>
            <w:sz w:val="20"/>
            <w:szCs w:val="20"/>
          </w:rPr>
          <w:t>ministero.affariesteri@cert.esteri.it</w:t>
        </w:r>
      </w:hyperlink>
      <w:r>
        <w:rPr>
          <w:color w:val="222222"/>
          <w:sz w:val="20"/>
          <w:szCs w:val="20"/>
        </w:rPr>
        <w:t> ; </w:t>
      </w:r>
      <w:hyperlink r:id="rId714" w:tgtFrame="_blank" w:history="1">
        <w:r>
          <w:rPr>
            <w:rStyle w:val="Hyperlink"/>
            <w:color w:val="1155CC"/>
            <w:sz w:val="20"/>
            <w:szCs w:val="20"/>
          </w:rPr>
          <w:t>ministry@mid.ru</w:t>
        </w:r>
      </w:hyperlink>
      <w:r>
        <w:rPr>
          <w:color w:val="222222"/>
          <w:sz w:val="20"/>
          <w:szCs w:val="20"/>
        </w:rPr>
        <w:t> ; </w:t>
      </w:r>
      <w:hyperlink r:id="rId715" w:tgtFrame="_blank" w:history="1">
        <w:r>
          <w:rPr>
            <w:rStyle w:val="Hyperlink"/>
            <w:color w:val="1155CC"/>
            <w:sz w:val="20"/>
            <w:szCs w:val="20"/>
          </w:rPr>
          <w:t>mlawinnadv@gmail.com</w:t>
        </w:r>
      </w:hyperlink>
      <w:r>
        <w:rPr>
          <w:color w:val="222222"/>
          <w:sz w:val="20"/>
          <w:szCs w:val="20"/>
        </w:rPr>
        <w:t> ; </w:t>
      </w:r>
      <w:hyperlink r:id="rId716" w:tgtFrame="_blank" w:history="1">
        <w:r>
          <w:rPr>
            <w:rStyle w:val="Hyperlink"/>
            <w:color w:val="1155CC"/>
            <w:sz w:val="20"/>
            <w:szCs w:val="20"/>
          </w:rPr>
          <w:t>mmartinez@archregina.sk.ca</w:t>
        </w:r>
      </w:hyperlink>
      <w:r>
        <w:rPr>
          <w:color w:val="222222"/>
          <w:sz w:val="20"/>
          <w:szCs w:val="20"/>
        </w:rPr>
        <w:t> ; </w:t>
      </w:r>
      <w:hyperlink r:id="rId717" w:tgtFrame="_blank" w:history="1">
        <w:r>
          <w:rPr>
            <w:rStyle w:val="Hyperlink"/>
            <w:color w:val="1155CC"/>
            <w:sz w:val="20"/>
            <w:szCs w:val="20"/>
          </w:rPr>
          <w:t>moncton@coxandpalmer.com</w:t>
        </w:r>
      </w:hyperlink>
      <w:r>
        <w:rPr>
          <w:color w:val="222222"/>
          <w:sz w:val="20"/>
          <w:szCs w:val="20"/>
        </w:rPr>
        <w:t> ; </w:t>
      </w:r>
      <w:hyperlink r:id="rId718" w:tgtFrame="_blank" w:history="1">
        <w:r>
          <w:rPr>
            <w:rStyle w:val="Hyperlink"/>
            <w:color w:val="1155CC"/>
            <w:sz w:val="20"/>
            <w:szCs w:val="20"/>
          </w:rPr>
          <w:t>montague@coxandpalmer.com</w:t>
        </w:r>
      </w:hyperlink>
      <w:r>
        <w:rPr>
          <w:color w:val="222222"/>
          <w:sz w:val="20"/>
          <w:szCs w:val="20"/>
        </w:rPr>
        <w:t> ; </w:t>
      </w:r>
      <w:hyperlink r:id="rId719" w:tgtFrame="_blank" w:history="1">
        <w:r>
          <w:rPr>
            <w:rStyle w:val="Hyperlink"/>
            <w:color w:val="1155CC"/>
            <w:sz w:val="20"/>
            <w:szCs w:val="20"/>
          </w:rPr>
          <w:t>msregion@cbwc.ca</w:t>
        </w:r>
      </w:hyperlink>
      <w:r>
        <w:rPr>
          <w:color w:val="222222"/>
          <w:sz w:val="20"/>
          <w:szCs w:val="20"/>
        </w:rPr>
        <w:t> ; </w:t>
      </w:r>
      <w:hyperlink r:id="rId720" w:tgtFrame="_blank" w:history="1">
        <w:r>
          <w:rPr>
            <w:rStyle w:val="Hyperlink"/>
            <w:color w:val="1155CC"/>
            <w:sz w:val="20"/>
            <w:szCs w:val="20"/>
          </w:rPr>
          <w:t>muna.khan@aaj.tv</w:t>
        </w:r>
      </w:hyperlink>
      <w:r>
        <w:rPr>
          <w:color w:val="222222"/>
          <w:sz w:val="20"/>
          <w:szCs w:val="20"/>
        </w:rPr>
        <w:t> ; </w:t>
      </w:r>
      <w:hyperlink r:id="rId721" w:tgtFrame="_blank" w:history="1">
        <w:r>
          <w:rPr>
            <w:rStyle w:val="Hyperlink"/>
            <w:color w:val="1155CC"/>
            <w:sz w:val="20"/>
            <w:szCs w:val="20"/>
          </w:rPr>
          <w:t>mursalins@pak.emro.who.int</w:t>
        </w:r>
      </w:hyperlink>
      <w:r>
        <w:rPr>
          <w:color w:val="222222"/>
          <w:sz w:val="20"/>
          <w:szCs w:val="20"/>
        </w:rPr>
        <w:t> ; </w:t>
      </w:r>
      <w:hyperlink r:id="rId722" w:tgtFrame="_blank" w:history="1">
        <w:r>
          <w:rPr>
            <w:rStyle w:val="Hyperlink"/>
            <w:color w:val="1155CC"/>
            <w:sz w:val="20"/>
            <w:szCs w:val="20"/>
          </w:rPr>
          <w:t>narianatak@yahoo.com</w:t>
        </w:r>
      </w:hyperlink>
      <w:r>
        <w:rPr>
          <w:color w:val="222222"/>
          <w:sz w:val="20"/>
          <w:szCs w:val="20"/>
        </w:rPr>
        <w:t> ; </w:t>
      </w:r>
      <w:hyperlink r:id="rId723" w:tgtFrame="_blank" w:history="1">
        <w:r>
          <w:rPr>
            <w:rStyle w:val="Hyperlink"/>
            <w:color w:val="1155CC"/>
            <w:sz w:val="20"/>
            <w:szCs w:val="20"/>
          </w:rPr>
          <w:t>nati.galla555@hotmail.com</w:t>
        </w:r>
      </w:hyperlink>
      <w:r>
        <w:rPr>
          <w:color w:val="222222"/>
          <w:sz w:val="20"/>
          <w:szCs w:val="20"/>
        </w:rPr>
        <w:t> ; </w:t>
      </w:r>
      <w:hyperlink r:id="rId724" w:tgtFrame="_blank" w:history="1">
        <w:r>
          <w:rPr>
            <w:rStyle w:val="Hyperlink"/>
            <w:color w:val="1155CC"/>
            <w:sz w:val="20"/>
            <w:szCs w:val="20"/>
          </w:rPr>
          <w:t>national@cfr.org</w:t>
        </w:r>
      </w:hyperlink>
      <w:r>
        <w:rPr>
          <w:color w:val="222222"/>
          <w:sz w:val="20"/>
          <w:szCs w:val="20"/>
        </w:rPr>
        <w:t> ; </w:t>
      </w:r>
      <w:hyperlink r:id="rId725" w:tgtFrame="_blank" w:history="1">
        <w:r>
          <w:rPr>
            <w:rStyle w:val="Hyperlink"/>
            <w:color w:val="1155CC"/>
            <w:sz w:val="20"/>
            <w:szCs w:val="20"/>
          </w:rPr>
          <w:t>nationalinstitutions@ohchr.org</w:t>
        </w:r>
      </w:hyperlink>
      <w:r>
        <w:rPr>
          <w:color w:val="222222"/>
          <w:sz w:val="20"/>
          <w:szCs w:val="20"/>
        </w:rPr>
        <w:t> ; </w:t>
      </w:r>
      <w:hyperlink r:id="rId726" w:tgtFrame="_blank" w:history="1">
        <w:r>
          <w:rPr>
            <w:rStyle w:val="Hyperlink"/>
            <w:color w:val="1155CC"/>
            <w:sz w:val="20"/>
            <w:szCs w:val="20"/>
          </w:rPr>
          <w:t>naweed.majid@nbp.com.pk</w:t>
        </w:r>
      </w:hyperlink>
      <w:r>
        <w:rPr>
          <w:color w:val="222222"/>
          <w:sz w:val="20"/>
          <w:szCs w:val="20"/>
        </w:rPr>
        <w:t> ; </w:t>
      </w:r>
      <w:hyperlink r:id="rId727" w:tgtFrame="_blank" w:history="1">
        <w:r>
          <w:rPr>
            <w:rStyle w:val="Hyperlink"/>
            <w:color w:val="1155CC"/>
            <w:sz w:val="20"/>
            <w:szCs w:val="20"/>
          </w:rPr>
          <w:t>news@skynews.com</w:t>
        </w:r>
      </w:hyperlink>
      <w:r>
        <w:rPr>
          <w:color w:val="222222"/>
          <w:sz w:val="20"/>
          <w:szCs w:val="20"/>
        </w:rPr>
        <w:t> ; </w:t>
      </w:r>
      <w:hyperlink r:id="rId728" w:tgtFrame="_blank" w:history="1">
        <w:r>
          <w:rPr>
            <w:rStyle w:val="Hyperlink"/>
            <w:color w:val="1155CC"/>
            <w:sz w:val="20"/>
            <w:szCs w:val="20"/>
          </w:rPr>
          <w:t>news.plan@sky.uk</w:t>
        </w:r>
      </w:hyperlink>
      <w:r>
        <w:rPr>
          <w:color w:val="222222"/>
          <w:sz w:val="20"/>
          <w:szCs w:val="20"/>
        </w:rPr>
        <w:t> ; </w:t>
      </w:r>
      <w:hyperlink r:id="rId729" w:tgtFrame="_blank" w:history="1">
        <w:r>
          <w:rPr>
            <w:rStyle w:val="Hyperlink"/>
            <w:color w:val="1155CC"/>
            <w:sz w:val="20"/>
            <w:szCs w:val="20"/>
          </w:rPr>
          <w:t>newswatch@bbc.co.uk</w:t>
        </w:r>
      </w:hyperlink>
      <w:r>
        <w:rPr>
          <w:color w:val="222222"/>
          <w:sz w:val="20"/>
          <w:szCs w:val="20"/>
        </w:rPr>
        <w:t> ; </w:t>
      </w:r>
      <w:hyperlink r:id="rId730" w:tgtFrame="_blank" w:history="1">
        <w:r>
          <w:rPr>
            <w:rStyle w:val="Hyperlink"/>
            <w:color w:val="1155CC"/>
            <w:sz w:val="20"/>
            <w:szCs w:val="20"/>
          </w:rPr>
          <w:t>northafrica@amnesty.org</w:t>
        </w:r>
      </w:hyperlink>
      <w:r>
        <w:rPr>
          <w:color w:val="222222"/>
          <w:sz w:val="20"/>
          <w:szCs w:val="20"/>
        </w:rPr>
        <w:t> ; </w:t>
      </w:r>
      <w:hyperlink r:id="rId731" w:tgtFrame="_blank" w:history="1">
        <w:r>
          <w:rPr>
            <w:rStyle w:val="Hyperlink"/>
            <w:color w:val="1155CC"/>
            <w:sz w:val="20"/>
            <w:szCs w:val="20"/>
          </w:rPr>
          <w:t>nvcinquiry@state.gov</w:t>
        </w:r>
      </w:hyperlink>
      <w:r>
        <w:rPr>
          <w:color w:val="222222"/>
          <w:sz w:val="20"/>
          <w:szCs w:val="20"/>
        </w:rPr>
        <w:t> ; </w:t>
      </w:r>
      <w:hyperlink r:id="rId732" w:tgtFrame="_blank" w:history="1">
        <w:r>
          <w:rPr>
            <w:rStyle w:val="Hyperlink"/>
            <w:color w:val="1155CC"/>
            <w:sz w:val="20"/>
            <w:szCs w:val="20"/>
          </w:rPr>
          <w:t>nvcresearch@state.gov</w:t>
        </w:r>
      </w:hyperlink>
      <w:r>
        <w:rPr>
          <w:color w:val="222222"/>
          <w:sz w:val="20"/>
          <w:szCs w:val="20"/>
        </w:rPr>
        <w:t> ; </w:t>
      </w:r>
      <w:hyperlink r:id="rId733" w:tgtFrame="_blank" w:history="1">
        <w:r>
          <w:rPr>
            <w:rStyle w:val="Hyperlink"/>
            <w:color w:val="1155CC"/>
            <w:sz w:val="20"/>
            <w:szCs w:val="20"/>
          </w:rPr>
          <w:t>nytnews@nytimes.com</w:t>
        </w:r>
      </w:hyperlink>
      <w:r>
        <w:rPr>
          <w:color w:val="222222"/>
          <w:sz w:val="20"/>
          <w:szCs w:val="20"/>
        </w:rPr>
        <w:t> ; </w:t>
      </w:r>
      <w:hyperlink r:id="rId734" w:tgtFrame="_blank" w:history="1">
        <w:r>
          <w:rPr>
            <w:rStyle w:val="Hyperlink"/>
            <w:color w:val="1155CC"/>
            <w:sz w:val="20"/>
            <w:szCs w:val="20"/>
          </w:rPr>
          <w:t>nzemmanila@mfat.govt.nz</w:t>
        </w:r>
      </w:hyperlink>
      <w:r>
        <w:rPr>
          <w:color w:val="222222"/>
          <w:sz w:val="20"/>
          <w:szCs w:val="20"/>
        </w:rPr>
        <w:t> ; </w:t>
      </w:r>
      <w:hyperlink r:id="rId735" w:tgtFrame="_blank" w:history="1">
        <w:r>
          <w:rPr>
            <w:rStyle w:val="Hyperlink"/>
            <w:color w:val="1155CC"/>
            <w:sz w:val="20"/>
            <w:szCs w:val="20"/>
          </w:rPr>
          <w:t>obits@nytimes.com</w:t>
        </w:r>
      </w:hyperlink>
      <w:r>
        <w:rPr>
          <w:color w:val="222222"/>
          <w:sz w:val="20"/>
          <w:szCs w:val="20"/>
        </w:rPr>
        <w:t> ; </w:t>
      </w:r>
      <w:hyperlink r:id="rId736" w:tgtFrame="_blank" w:history="1">
        <w:r>
          <w:rPr>
            <w:rStyle w:val="Hyperlink"/>
            <w:color w:val="1155CC"/>
            <w:sz w:val="20"/>
            <w:szCs w:val="20"/>
          </w:rPr>
          <w:t>office@cis-iwc.org</w:t>
        </w:r>
      </w:hyperlink>
      <w:r>
        <w:rPr>
          <w:color w:val="222222"/>
          <w:sz w:val="20"/>
          <w:szCs w:val="20"/>
        </w:rPr>
        <w:t> ; </w:t>
      </w:r>
      <w:hyperlink r:id="rId737" w:tgtFrame="_blank" w:history="1">
        <w:r>
          <w:rPr>
            <w:rStyle w:val="Hyperlink"/>
            <w:color w:val="1155CC"/>
            <w:sz w:val="20"/>
            <w:szCs w:val="20"/>
          </w:rPr>
          <w:t>office@cbwc.ca</w:t>
        </w:r>
      </w:hyperlink>
      <w:r>
        <w:rPr>
          <w:color w:val="222222"/>
          <w:sz w:val="20"/>
          <w:szCs w:val="20"/>
        </w:rPr>
        <w:t> ; </w:t>
      </w:r>
      <w:hyperlink r:id="rId738" w:tgtFrame="_blank" w:history="1">
        <w:r>
          <w:rPr>
            <w:rStyle w:val="Hyperlink"/>
            <w:color w:val="1155CC"/>
            <w:sz w:val="20"/>
            <w:szCs w:val="20"/>
          </w:rPr>
          <w:t>office@cnrr.ro</w:t>
        </w:r>
      </w:hyperlink>
      <w:r>
        <w:rPr>
          <w:color w:val="222222"/>
          <w:sz w:val="20"/>
          <w:szCs w:val="20"/>
        </w:rPr>
        <w:t> ; </w:t>
      </w:r>
      <w:hyperlink r:id="rId739" w:tgtFrame="_blank" w:history="1">
        <w:r>
          <w:rPr>
            <w:rStyle w:val="Hyperlink"/>
            <w:color w:val="1155CC"/>
            <w:sz w:val="20"/>
            <w:szCs w:val="20"/>
          </w:rPr>
          <w:t>office@nspeidiocese.ca</w:t>
        </w:r>
      </w:hyperlink>
      <w:r>
        <w:rPr>
          <w:color w:val="222222"/>
          <w:sz w:val="20"/>
          <w:szCs w:val="20"/>
        </w:rPr>
        <w:t> ; </w:t>
      </w:r>
      <w:hyperlink r:id="rId740" w:tgtFrame="_blank" w:history="1">
        <w:r>
          <w:rPr>
            <w:rStyle w:val="Hyperlink"/>
            <w:color w:val="1155CC"/>
            <w:sz w:val="20"/>
            <w:szCs w:val="20"/>
          </w:rPr>
          <w:t>ohchr-InfoDesk@un.org</w:t>
        </w:r>
      </w:hyperlink>
      <w:r>
        <w:rPr>
          <w:color w:val="222222"/>
          <w:sz w:val="20"/>
          <w:szCs w:val="20"/>
        </w:rPr>
        <w:t> ; </w:t>
      </w:r>
      <w:hyperlink r:id="rId741" w:tgtFrame="_blank" w:history="1">
        <w:r>
          <w:rPr>
            <w:rStyle w:val="Hyperlink"/>
            <w:color w:val="1155CC"/>
            <w:sz w:val="20"/>
            <w:szCs w:val="20"/>
          </w:rPr>
          <w:t>oic_isf@hotmail.com</w:t>
        </w:r>
      </w:hyperlink>
      <w:r>
        <w:rPr>
          <w:color w:val="222222"/>
          <w:sz w:val="20"/>
          <w:szCs w:val="20"/>
        </w:rPr>
        <w:t> ; </w:t>
      </w:r>
      <w:hyperlink r:id="rId742" w:tgtFrame="_blank" w:history="1">
        <w:r>
          <w:rPr>
            <w:rStyle w:val="Hyperlink"/>
            <w:color w:val="1155CC"/>
            <w:sz w:val="20"/>
            <w:szCs w:val="20"/>
          </w:rPr>
          <w:t>oicankara@sesric.org</w:t>
        </w:r>
      </w:hyperlink>
      <w:r>
        <w:rPr>
          <w:color w:val="222222"/>
          <w:sz w:val="20"/>
          <w:szCs w:val="20"/>
        </w:rPr>
        <w:t> ; </w:t>
      </w:r>
      <w:hyperlink r:id="rId743" w:tgtFrame="_blank" w:history="1">
        <w:r>
          <w:rPr>
            <w:rStyle w:val="Hyperlink"/>
            <w:color w:val="1155CC"/>
            <w:sz w:val="20"/>
            <w:szCs w:val="20"/>
          </w:rPr>
          <w:t>online@thefilmindia.com</w:t>
        </w:r>
      </w:hyperlink>
      <w:r>
        <w:rPr>
          <w:color w:val="222222"/>
          <w:sz w:val="20"/>
          <w:szCs w:val="20"/>
        </w:rPr>
        <w:t> ; </w:t>
      </w:r>
      <w:hyperlink r:id="rId744" w:tgtFrame="_blank" w:history="1">
        <w:r>
          <w:rPr>
            <w:rStyle w:val="Hyperlink"/>
            <w:color w:val="1155CC"/>
            <w:sz w:val="20"/>
            <w:szCs w:val="20"/>
          </w:rPr>
          <w:t>opedcon@nytimes.com</w:t>
        </w:r>
      </w:hyperlink>
      <w:r>
        <w:rPr>
          <w:color w:val="222222"/>
          <w:sz w:val="20"/>
          <w:szCs w:val="20"/>
        </w:rPr>
        <w:t> ; </w:t>
      </w:r>
      <w:hyperlink r:id="rId745" w:tgtFrame="_blank" w:history="1">
        <w:r>
          <w:rPr>
            <w:rStyle w:val="Hyperlink"/>
            <w:color w:val="1155CC"/>
            <w:sz w:val="20"/>
            <w:szCs w:val="20"/>
          </w:rPr>
          <w:t>pakisprt@unhcr.org</w:t>
        </w:r>
      </w:hyperlink>
      <w:r>
        <w:rPr>
          <w:color w:val="222222"/>
          <w:sz w:val="20"/>
          <w:szCs w:val="20"/>
        </w:rPr>
        <w:t> ; </w:t>
      </w:r>
      <w:hyperlink r:id="rId746" w:tgtFrame="_blank" w:history="1">
        <w:r>
          <w:rPr>
            <w:rStyle w:val="Hyperlink"/>
            <w:color w:val="1155CC"/>
            <w:sz w:val="20"/>
            <w:szCs w:val="20"/>
          </w:rPr>
          <w:t>pakqu@unhcr.org</w:t>
        </w:r>
      </w:hyperlink>
      <w:r>
        <w:rPr>
          <w:color w:val="222222"/>
          <w:sz w:val="20"/>
          <w:szCs w:val="20"/>
        </w:rPr>
        <w:t> ; </w:t>
      </w:r>
      <w:hyperlink r:id="rId747" w:tgtFrame="_blank" w:history="1">
        <w:r>
          <w:rPr>
            <w:rStyle w:val="Hyperlink"/>
            <w:color w:val="1155CC"/>
            <w:sz w:val="20"/>
            <w:szCs w:val="20"/>
          </w:rPr>
          <w:t>perli@unhcr.org</w:t>
        </w:r>
      </w:hyperlink>
      <w:r>
        <w:rPr>
          <w:color w:val="222222"/>
          <w:sz w:val="20"/>
          <w:szCs w:val="20"/>
        </w:rPr>
        <w:t> ; </w:t>
      </w:r>
      <w:hyperlink r:id="rId748" w:tgtFrame="_blank" w:history="1">
        <w:r>
          <w:rPr>
            <w:rStyle w:val="Hyperlink"/>
            <w:color w:val="1155CC"/>
            <w:sz w:val="20"/>
            <w:szCs w:val="20"/>
          </w:rPr>
          <w:t>photosales@nytimes.com</w:t>
        </w:r>
      </w:hyperlink>
      <w:r>
        <w:rPr>
          <w:color w:val="222222"/>
          <w:sz w:val="20"/>
          <w:szCs w:val="20"/>
        </w:rPr>
        <w:t> ; </w:t>
      </w:r>
      <w:hyperlink r:id="rId749" w:tgtFrame="_blank" w:history="1">
        <w:r>
          <w:rPr>
            <w:rStyle w:val="Hyperlink"/>
            <w:color w:val="1155CC"/>
            <w:sz w:val="20"/>
            <w:szCs w:val="20"/>
          </w:rPr>
          <w:t>policy@dgip.gov.pk</w:t>
        </w:r>
      </w:hyperlink>
      <w:r>
        <w:rPr>
          <w:color w:val="222222"/>
          <w:sz w:val="20"/>
          <w:szCs w:val="20"/>
        </w:rPr>
        <w:t> ; </w:t>
      </w:r>
      <w:hyperlink r:id="rId750" w:tgtFrame="_blank" w:history="1">
        <w:r>
          <w:rPr>
            <w:rStyle w:val="Hyperlink"/>
            <w:color w:val="1155CC"/>
            <w:sz w:val="20"/>
            <w:szCs w:val="20"/>
          </w:rPr>
          <w:t>polwa@unhcr.org</w:t>
        </w:r>
      </w:hyperlink>
      <w:r>
        <w:rPr>
          <w:color w:val="222222"/>
          <w:sz w:val="20"/>
          <w:szCs w:val="20"/>
        </w:rPr>
        <w:t> ; </w:t>
      </w:r>
      <w:hyperlink r:id="rId751" w:tgtFrame="_blank" w:history="1">
        <w:r>
          <w:rPr>
            <w:rStyle w:val="Hyperlink"/>
            <w:color w:val="1155CC"/>
            <w:sz w:val="20"/>
            <w:szCs w:val="20"/>
          </w:rPr>
          <w:t>premiumsales@cricket.com.au</w:t>
        </w:r>
      </w:hyperlink>
      <w:r>
        <w:rPr>
          <w:color w:val="222222"/>
          <w:sz w:val="20"/>
          <w:szCs w:val="20"/>
        </w:rPr>
        <w:t> ; </w:t>
      </w:r>
      <w:hyperlink r:id="rId752" w:tgtFrame="_blank" w:history="1">
        <w:r>
          <w:rPr>
            <w:rStyle w:val="Hyperlink"/>
            <w:color w:val="1155CC"/>
            <w:sz w:val="20"/>
            <w:szCs w:val="20"/>
          </w:rPr>
          <w:t>primes_support@unhcr.org</w:t>
        </w:r>
      </w:hyperlink>
      <w:r>
        <w:rPr>
          <w:color w:val="222222"/>
          <w:sz w:val="20"/>
          <w:szCs w:val="20"/>
        </w:rPr>
        <w:t> ; </w:t>
      </w:r>
      <w:hyperlink r:id="rId753" w:tgtFrame="_blank" w:history="1">
        <w:r>
          <w:rPr>
            <w:rStyle w:val="Hyperlink"/>
            <w:color w:val="1155CC"/>
            <w:sz w:val="20"/>
            <w:szCs w:val="20"/>
          </w:rPr>
          <w:t>privacy@pmc.gov.au</w:t>
        </w:r>
      </w:hyperlink>
      <w:r>
        <w:rPr>
          <w:color w:val="222222"/>
          <w:sz w:val="20"/>
          <w:szCs w:val="20"/>
        </w:rPr>
        <w:t> ; </w:t>
      </w:r>
      <w:hyperlink r:id="rId754" w:tgtFrame="_blank" w:history="1">
        <w:r>
          <w:rPr>
            <w:rStyle w:val="Hyperlink"/>
            <w:color w:val="1155CC"/>
            <w:sz w:val="20"/>
            <w:szCs w:val="20"/>
          </w:rPr>
          <w:t>project.islamabad@mea.gov.in</w:t>
        </w:r>
      </w:hyperlink>
      <w:r>
        <w:rPr>
          <w:color w:val="222222"/>
          <w:sz w:val="20"/>
          <w:szCs w:val="20"/>
        </w:rPr>
        <w:t> ; </w:t>
      </w:r>
      <w:hyperlink r:id="rId755" w:tgtFrame="_blank" w:history="1">
        <w:r>
          <w:rPr>
            <w:rStyle w:val="Hyperlink"/>
            <w:color w:val="1155CC"/>
            <w:sz w:val="20"/>
            <w:szCs w:val="20"/>
          </w:rPr>
          <w:t>public@patrol.police.gov.ua</w:t>
        </w:r>
      </w:hyperlink>
      <w:r>
        <w:rPr>
          <w:color w:val="222222"/>
          <w:sz w:val="20"/>
          <w:szCs w:val="20"/>
        </w:rPr>
        <w:t> ; </w:t>
      </w:r>
      <w:hyperlink r:id="rId756" w:tgtFrame="_blank" w:history="1">
        <w:r>
          <w:rPr>
            <w:rStyle w:val="Hyperlink"/>
            <w:color w:val="1155CC"/>
            <w:sz w:val="20"/>
            <w:szCs w:val="20"/>
          </w:rPr>
          <w:t>public-inquiries@hq.nasa.gov</w:t>
        </w:r>
      </w:hyperlink>
      <w:r>
        <w:rPr>
          <w:color w:val="222222"/>
          <w:sz w:val="20"/>
          <w:szCs w:val="20"/>
        </w:rPr>
        <w:t> ; </w:t>
      </w:r>
      <w:hyperlink r:id="rId757" w:tgtFrame="_blank" w:history="1">
        <w:r>
          <w:rPr>
            <w:rStyle w:val="Hyperlink"/>
            <w:color w:val="1155CC"/>
            <w:sz w:val="20"/>
            <w:szCs w:val="20"/>
          </w:rPr>
          <w:t>public.engagement@uscis.dhs.gov</w:t>
        </w:r>
      </w:hyperlink>
      <w:r>
        <w:rPr>
          <w:color w:val="222222"/>
          <w:sz w:val="20"/>
          <w:szCs w:val="20"/>
        </w:rPr>
        <w:t> ; </w:t>
      </w:r>
      <w:hyperlink r:id="rId758" w:tgtFrame="_blank" w:history="1">
        <w:r>
          <w:rPr>
            <w:rStyle w:val="Hyperlink"/>
            <w:color w:val="1155CC"/>
            <w:sz w:val="20"/>
            <w:szCs w:val="20"/>
          </w:rPr>
          <w:t>publications@cfr.org</w:t>
        </w:r>
      </w:hyperlink>
      <w:r>
        <w:rPr>
          <w:color w:val="222222"/>
          <w:sz w:val="20"/>
          <w:szCs w:val="20"/>
        </w:rPr>
        <w:t> ; </w:t>
      </w:r>
      <w:hyperlink r:id="rId759" w:tgtFrame="_blank" w:history="1">
        <w:r>
          <w:rPr>
            <w:rStyle w:val="Hyperlink"/>
            <w:color w:val="1155CC"/>
            <w:sz w:val="20"/>
            <w:szCs w:val="20"/>
          </w:rPr>
          <w:t>pvdupuis@shaw.ca</w:t>
        </w:r>
      </w:hyperlink>
      <w:r>
        <w:rPr>
          <w:color w:val="222222"/>
          <w:sz w:val="20"/>
          <w:szCs w:val="20"/>
        </w:rPr>
        <w:t> ; </w:t>
      </w:r>
      <w:hyperlink r:id="rId760" w:tgtFrame="_blank" w:history="1">
        <w:r>
          <w:rPr>
            <w:rStyle w:val="Hyperlink"/>
            <w:color w:val="1155CC"/>
            <w:sz w:val="20"/>
            <w:szCs w:val="20"/>
          </w:rPr>
          <w:t>pvk.cpa@parl.admin.ch</w:t>
        </w:r>
      </w:hyperlink>
      <w:r>
        <w:rPr>
          <w:color w:val="222222"/>
          <w:sz w:val="20"/>
          <w:szCs w:val="20"/>
        </w:rPr>
        <w:t> ; </w:t>
      </w:r>
      <w:hyperlink r:id="rId761" w:tgtFrame="_blank" w:history="1">
        <w:r>
          <w:rPr>
            <w:rStyle w:val="Hyperlink"/>
            <w:color w:val="1155CC"/>
            <w:sz w:val="20"/>
            <w:szCs w:val="20"/>
          </w:rPr>
          <w:t>query@zameen.com</w:t>
        </w:r>
      </w:hyperlink>
      <w:r>
        <w:rPr>
          <w:color w:val="222222"/>
          <w:sz w:val="20"/>
          <w:szCs w:val="20"/>
        </w:rPr>
        <w:t> ; </w:t>
      </w:r>
      <w:hyperlink r:id="rId762" w:tgtFrame="_blank" w:history="1">
        <w:r>
          <w:rPr>
            <w:rStyle w:val="Hyperlink"/>
            <w:color w:val="1155CC"/>
            <w:sz w:val="20"/>
            <w:szCs w:val="20"/>
          </w:rPr>
          <w:t>radio@sky.uk</w:t>
        </w:r>
      </w:hyperlink>
      <w:r>
        <w:rPr>
          <w:color w:val="222222"/>
          <w:sz w:val="20"/>
          <w:szCs w:val="20"/>
        </w:rPr>
        <w:t> ; </w:t>
      </w:r>
      <w:hyperlink r:id="rId763" w:tgtFrame="_blank" w:history="1">
        <w:r>
          <w:rPr>
            <w:rStyle w:val="Hyperlink"/>
            <w:color w:val="1155CC"/>
            <w:sz w:val="20"/>
            <w:szCs w:val="20"/>
          </w:rPr>
          <w:t>raisreading@gmail.com</w:t>
        </w:r>
      </w:hyperlink>
      <w:r>
        <w:rPr>
          <w:color w:val="222222"/>
          <w:sz w:val="20"/>
          <w:szCs w:val="20"/>
        </w:rPr>
        <w:t> ; </w:t>
      </w:r>
      <w:hyperlink r:id="rId764" w:tgtFrame="_blank" w:history="1">
        <w:r>
          <w:rPr>
            <w:rStyle w:val="Hyperlink"/>
            <w:color w:val="1155CC"/>
            <w:sz w:val="20"/>
            <w:szCs w:val="20"/>
          </w:rPr>
          <w:t>rbarr@archregina.sk.ca</w:t>
        </w:r>
      </w:hyperlink>
      <w:r>
        <w:rPr>
          <w:color w:val="222222"/>
          <w:sz w:val="20"/>
          <w:szCs w:val="20"/>
        </w:rPr>
        <w:t> ; </w:t>
      </w:r>
      <w:hyperlink r:id="rId765" w:tgtFrame="_blank" w:history="1">
        <w:r>
          <w:rPr>
            <w:rStyle w:val="Hyperlink"/>
            <w:color w:val="1155CC"/>
            <w:sz w:val="20"/>
            <w:szCs w:val="20"/>
          </w:rPr>
          <w:t>recepcion@caref.org.ar</w:t>
        </w:r>
      </w:hyperlink>
      <w:r>
        <w:rPr>
          <w:color w:val="222222"/>
          <w:sz w:val="20"/>
          <w:szCs w:val="20"/>
        </w:rPr>
        <w:t> ; </w:t>
      </w:r>
      <w:hyperlink r:id="rId766" w:tgtFrame="_blank" w:history="1">
        <w:r>
          <w:rPr>
            <w:rStyle w:val="Hyperlink"/>
            <w:color w:val="1155CC"/>
            <w:sz w:val="20"/>
            <w:szCs w:val="20"/>
          </w:rPr>
          <w:t>redk.cdr@parl.admin.ch</w:t>
        </w:r>
      </w:hyperlink>
      <w:r>
        <w:rPr>
          <w:color w:val="222222"/>
          <w:sz w:val="20"/>
          <w:szCs w:val="20"/>
        </w:rPr>
        <w:t> ; </w:t>
      </w:r>
      <w:hyperlink r:id="rId767" w:tgtFrame="_blank" w:history="1">
        <w:r>
          <w:rPr>
            <w:rStyle w:val="Hyperlink"/>
            <w:color w:val="1155CC"/>
            <w:sz w:val="20"/>
            <w:szCs w:val="20"/>
          </w:rPr>
          <w:t>refugee@archsaintboniface.ca</w:t>
        </w:r>
      </w:hyperlink>
      <w:r>
        <w:rPr>
          <w:color w:val="222222"/>
          <w:sz w:val="20"/>
          <w:szCs w:val="20"/>
        </w:rPr>
        <w:t> ; </w:t>
      </w:r>
      <w:hyperlink r:id="rId768" w:tgtFrame="_blank" w:history="1">
        <w:r>
          <w:rPr>
            <w:rStyle w:val="Hyperlink"/>
            <w:color w:val="1155CC"/>
            <w:sz w:val="20"/>
            <w:szCs w:val="20"/>
          </w:rPr>
          <w:t>refugee@vancouver.anglican.ca</w:t>
        </w:r>
      </w:hyperlink>
      <w:r>
        <w:rPr>
          <w:color w:val="222222"/>
          <w:sz w:val="20"/>
          <w:szCs w:val="20"/>
        </w:rPr>
        <w:t> ; </w:t>
      </w:r>
      <w:hyperlink r:id="rId769" w:tgtFrame="_blank" w:history="1">
        <w:r>
          <w:rPr>
            <w:rStyle w:val="Hyperlink"/>
            <w:color w:val="1155CC"/>
            <w:sz w:val="20"/>
            <w:szCs w:val="20"/>
          </w:rPr>
          <w:t>refugees@halifaxyarmouth.org</w:t>
        </w:r>
      </w:hyperlink>
      <w:r>
        <w:rPr>
          <w:color w:val="222222"/>
          <w:sz w:val="20"/>
          <w:szCs w:val="20"/>
        </w:rPr>
        <w:t> ; </w:t>
      </w:r>
      <w:hyperlink r:id="rId770" w:tgtFrame="_blank" w:history="1">
        <w:r>
          <w:rPr>
            <w:rStyle w:val="Hyperlink"/>
            <w:color w:val="1155CC"/>
            <w:sz w:val="20"/>
            <w:szCs w:val="20"/>
          </w:rPr>
          <w:t>refworld@unhcr.org</w:t>
        </w:r>
      </w:hyperlink>
      <w:r>
        <w:rPr>
          <w:color w:val="222222"/>
          <w:sz w:val="20"/>
          <w:szCs w:val="20"/>
        </w:rPr>
        <w:t> ; </w:t>
      </w:r>
      <w:hyperlink r:id="rId771" w:tgtFrame="_blank" w:history="1">
        <w:r>
          <w:rPr>
            <w:rStyle w:val="Hyperlink"/>
            <w:color w:val="1155CC"/>
            <w:sz w:val="20"/>
            <w:szCs w:val="20"/>
          </w:rPr>
          <w:t>regional-commissionerkhi@fospah.gov.pk</w:t>
        </w:r>
      </w:hyperlink>
      <w:r>
        <w:rPr>
          <w:color w:val="222222"/>
          <w:sz w:val="20"/>
          <w:szCs w:val="20"/>
        </w:rPr>
        <w:t> ; </w:t>
      </w:r>
      <w:hyperlink r:id="rId772" w:tgtFrame="_blank" w:history="1">
        <w:r>
          <w:rPr>
            <w:rStyle w:val="Hyperlink"/>
            <w:color w:val="1155CC"/>
            <w:sz w:val="20"/>
            <w:szCs w:val="20"/>
          </w:rPr>
          <w:t>reservations.kenya@serenahotels.com</w:t>
        </w:r>
      </w:hyperlink>
      <w:r>
        <w:rPr>
          <w:color w:val="222222"/>
          <w:sz w:val="20"/>
          <w:szCs w:val="20"/>
        </w:rPr>
        <w:t> ; </w:t>
      </w:r>
      <w:hyperlink r:id="rId773" w:tgtFrame="_blank" w:history="1">
        <w:r>
          <w:rPr>
            <w:rStyle w:val="Hyperlink"/>
            <w:color w:val="1155CC"/>
            <w:sz w:val="20"/>
            <w:szCs w:val="20"/>
          </w:rPr>
          <w:t>rights@nytimes.com</w:t>
        </w:r>
      </w:hyperlink>
      <w:r>
        <w:rPr>
          <w:color w:val="222222"/>
          <w:sz w:val="20"/>
          <w:szCs w:val="20"/>
        </w:rPr>
        <w:t> ; </w:t>
      </w:r>
      <w:hyperlink r:id="rId774" w:tgtFrame="_blank" w:history="1">
        <w:r>
          <w:rPr>
            <w:rStyle w:val="Hyperlink"/>
            <w:color w:val="1155CC"/>
            <w:sz w:val="20"/>
            <w:szCs w:val="20"/>
          </w:rPr>
          <w:t>rite@archsaintboniface.ca</w:t>
        </w:r>
      </w:hyperlink>
      <w:r>
        <w:rPr>
          <w:color w:val="222222"/>
          <w:sz w:val="20"/>
          <w:szCs w:val="20"/>
        </w:rPr>
        <w:t> ; </w:t>
      </w:r>
      <w:hyperlink r:id="rId775" w:tgtFrame="_blank" w:history="1">
        <w:r>
          <w:rPr>
            <w:rStyle w:val="Hyperlink"/>
            <w:color w:val="1155CC"/>
            <w:sz w:val="20"/>
            <w:szCs w:val="20"/>
          </w:rPr>
          <w:t>rk.caj@parl.admin.ch</w:t>
        </w:r>
      </w:hyperlink>
      <w:r>
        <w:rPr>
          <w:color w:val="222222"/>
          <w:sz w:val="20"/>
          <w:szCs w:val="20"/>
        </w:rPr>
        <w:t> ; </w:t>
      </w:r>
      <w:hyperlink r:id="rId776" w:tgtFrame="_blank" w:history="1">
        <w:r>
          <w:rPr>
            <w:rStyle w:val="Hyperlink"/>
            <w:color w:val="1155CC"/>
            <w:sz w:val="20"/>
            <w:szCs w:val="20"/>
          </w:rPr>
          <w:t>rmandree@gmail.com</w:t>
        </w:r>
      </w:hyperlink>
      <w:r>
        <w:rPr>
          <w:color w:val="222222"/>
          <w:sz w:val="20"/>
          <w:szCs w:val="20"/>
        </w:rPr>
        <w:t> ; </w:t>
      </w:r>
      <w:hyperlink r:id="rId777" w:tgtFrame="_blank" w:history="1">
        <w:r>
          <w:rPr>
            <w:rStyle w:val="Hyperlink"/>
            <w:color w:val="1155CC"/>
            <w:sz w:val="20"/>
            <w:szCs w:val="20"/>
          </w:rPr>
          <w:t>rombu@unhcr.org</w:t>
        </w:r>
      </w:hyperlink>
      <w:r>
        <w:rPr>
          <w:color w:val="222222"/>
          <w:sz w:val="20"/>
          <w:szCs w:val="20"/>
        </w:rPr>
        <w:t> ; </w:t>
      </w:r>
      <w:hyperlink r:id="rId778" w:tgtFrame="_blank" w:history="1">
        <w:r>
          <w:rPr>
            <w:rStyle w:val="Hyperlink"/>
            <w:color w:val="1155CC"/>
            <w:sz w:val="20"/>
            <w:szCs w:val="20"/>
          </w:rPr>
          <w:t>rpraznik@archwinnipeg.ca</w:t>
        </w:r>
      </w:hyperlink>
      <w:r>
        <w:rPr>
          <w:color w:val="222222"/>
          <w:sz w:val="20"/>
          <w:szCs w:val="20"/>
        </w:rPr>
        <w:t> ; </w:t>
      </w:r>
      <w:hyperlink r:id="rId779" w:tgtFrame="_blank" w:history="1">
        <w:r>
          <w:rPr>
            <w:rStyle w:val="Hyperlink"/>
            <w:color w:val="1155CC"/>
            <w:sz w:val="20"/>
            <w:szCs w:val="20"/>
          </w:rPr>
          <w:t>rrtribunal@accesscomm.ca</w:t>
        </w:r>
      </w:hyperlink>
      <w:r>
        <w:rPr>
          <w:color w:val="222222"/>
          <w:sz w:val="20"/>
          <w:szCs w:val="20"/>
        </w:rPr>
        <w:t> ; </w:t>
      </w:r>
      <w:hyperlink r:id="rId780" w:tgtFrame="_blank" w:history="1">
        <w:r>
          <w:rPr>
            <w:rStyle w:val="Hyperlink"/>
            <w:color w:val="1155CC"/>
            <w:sz w:val="20"/>
            <w:szCs w:val="20"/>
          </w:rPr>
          <w:t>sales@serena.com.pk</w:t>
        </w:r>
      </w:hyperlink>
      <w:r>
        <w:rPr>
          <w:color w:val="222222"/>
          <w:sz w:val="20"/>
          <w:szCs w:val="20"/>
        </w:rPr>
        <w:t> ; </w:t>
      </w:r>
      <w:hyperlink r:id="rId781" w:tgtFrame="_blank" w:history="1">
        <w:r>
          <w:rPr>
            <w:rStyle w:val="Hyperlink"/>
            <w:color w:val="1155CC"/>
            <w:sz w:val="20"/>
            <w:szCs w:val="20"/>
          </w:rPr>
          <w:t>sales@arydigital.tv</w:t>
        </w:r>
      </w:hyperlink>
      <w:r>
        <w:rPr>
          <w:color w:val="222222"/>
          <w:sz w:val="20"/>
          <w:szCs w:val="20"/>
        </w:rPr>
        <w:t> ; </w:t>
      </w:r>
      <w:hyperlink r:id="rId782" w:tgtFrame="_blank" w:history="1">
        <w:r>
          <w:rPr>
            <w:rStyle w:val="Hyperlink"/>
            <w:color w:val="1155CC"/>
            <w:sz w:val="20"/>
            <w:szCs w:val="20"/>
          </w:rPr>
          <w:t>sales@bahriatown.com.pk</w:t>
        </w:r>
      </w:hyperlink>
      <w:r>
        <w:rPr>
          <w:color w:val="222222"/>
          <w:sz w:val="20"/>
          <w:szCs w:val="20"/>
        </w:rPr>
        <w:t> ; </w:t>
      </w:r>
      <w:hyperlink r:id="rId783" w:tgtFrame="_blank" w:history="1">
        <w:r>
          <w:rPr>
            <w:rStyle w:val="Hyperlink"/>
            <w:color w:val="1155CC"/>
            <w:sz w:val="20"/>
            <w:szCs w:val="20"/>
          </w:rPr>
          <w:t>sales@abpnetwork.com</w:t>
        </w:r>
      </w:hyperlink>
      <w:r>
        <w:rPr>
          <w:color w:val="222222"/>
          <w:sz w:val="20"/>
          <w:szCs w:val="20"/>
        </w:rPr>
        <w:t> ; </w:t>
      </w:r>
      <w:hyperlink r:id="rId784" w:tgtFrame="_blank" w:history="1">
        <w:r>
          <w:rPr>
            <w:rStyle w:val="Hyperlink"/>
            <w:color w:val="1155CC"/>
            <w:sz w:val="20"/>
            <w:szCs w:val="20"/>
          </w:rPr>
          <w:t>sales@bhorizon.uk</w:t>
        </w:r>
      </w:hyperlink>
      <w:r>
        <w:rPr>
          <w:color w:val="222222"/>
          <w:sz w:val="20"/>
          <w:szCs w:val="20"/>
        </w:rPr>
        <w:t> ; </w:t>
      </w:r>
      <w:hyperlink r:id="rId785" w:tgtFrame="_blank" w:history="1">
        <w:r>
          <w:rPr>
            <w:rStyle w:val="Hyperlink"/>
            <w:color w:val="1155CC"/>
            <w:sz w:val="20"/>
            <w:szCs w:val="20"/>
          </w:rPr>
          <w:t>salesdubai@bahriatown.com</w:t>
        </w:r>
      </w:hyperlink>
      <w:r>
        <w:rPr>
          <w:color w:val="222222"/>
          <w:sz w:val="20"/>
          <w:szCs w:val="20"/>
        </w:rPr>
        <w:t> ; </w:t>
      </w:r>
      <w:hyperlink r:id="rId786" w:tgtFrame="_blank" w:history="1">
        <w:r>
          <w:rPr>
            <w:rStyle w:val="Hyperlink"/>
            <w:color w:val="1155CC"/>
            <w:sz w:val="20"/>
            <w:szCs w:val="20"/>
          </w:rPr>
          <w:t>sarah.schmidt@tr.com</w:t>
        </w:r>
      </w:hyperlink>
      <w:r>
        <w:rPr>
          <w:color w:val="222222"/>
          <w:sz w:val="20"/>
          <w:szCs w:val="20"/>
        </w:rPr>
        <w:t> ; </w:t>
      </w:r>
      <w:hyperlink r:id="rId787" w:tgtFrame="_blank" w:history="1">
        <w:r>
          <w:rPr>
            <w:rStyle w:val="Hyperlink"/>
            <w:color w:val="1155CC"/>
            <w:sz w:val="20"/>
            <w:szCs w:val="20"/>
          </w:rPr>
          <w:t>saw@gmail.com</w:t>
        </w:r>
      </w:hyperlink>
      <w:r>
        <w:rPr>
          <w:color w:val="222222"/>
          <w:sz w:val="20"/>
          <w:szCs w:val="20"/>
        </w:rPr>
        <w:t> ; </w:t>
      </w:r>
      <w:hyperlink r:id="rId788" w:tgtFrame="_blank" w:history="1">
        <w:r>
          <w:rPr>
            <w:rStyle w:val="Hyperlink"/>
            <w:color w:val="1155CC"/>
            <w:sz w:val="20"/>
            <w:szCs w:val="20"/>
          </w:rPr>
          <w:t>sbender@archregina.sk.ca</w:t>
        </w:r>
      </w:hyperlink>
      <w:r>
        <w:rPr>
          <w:color w:val="222222"/>
          <w:sz w:val="20"/>
          <w:szCs w:val="20"/>
        </w:rPr>
        <w:t> ; </w:t>
      </w:r>
      <w:hyperlink r:id="rId789" w:tgtFrame="_blank" w:history="1">
        <w:r>
          <w:rPr>
            <w:rStyle w:val="Hyperlink"/>
            <w:color w:val="1155CC"/>
            <w:sz w:val="20"/>
            <w:szCs w:val="20"/>
          </w:rPr>
          <w:t>scholarships@westernsydney.edu.au</w:t>
        </w:r>
      </w:hyperlink>
      <w:r>
        <w:rPr>
          <w:color w:val="222222"/>
          <w:sz w:val="20"/>
          <w:szCs w:val="20"/>
        </w:rPr>
        <w:t> ; </w:t>
      </w:r>
      <w:hyperlink r:id="rId790" w:tgtFrame="_blank" w:history="1">
        <w:r>
          <w:rPr>
            <w:rStyle w:val="Hyperlink"/>
            <w:color w:val="1155CC"/>
            <w:sz w:val="20"/>
            <w:szCs w:val="20"/>
          </w:rPr>
          <w:t>secretaria.conare@migraciones.gov.ar</w:t>
        </w:r>
      </w:hyperlink>
      <w:r>
        <w:rPr>
          <w:color w:val="222222"/>
          <w:sz w:val="20"/>
          <w:szCs w:val="20"/>
        </w:rPr>
        <w:t> ; </w:t>
      </w:r>
      <w:hyperlink r:id="rId791" w:tgtFrame="_blank" w:history="1">
        <w:r>
          <w:rPr>
            <w:rStyle w:val="Hyperlink"/>
            <w:color w:val="1155CC"/>
            <w:sz w:val="20"/>
            <w:szCs w:val="20"/>
          </w:rPr>
          <w:t>sekretariat.it@parl.admin.ch</w:t>
        </w:r>
      </w:hyperlink>
      <w:r>
        <w:rPr>
          <w:color w:val="222222"/>
          <w:sz w:val="20"/>
          <w:szCs w:val="20"/>
        </w:rPr>
        <w:t> ; </w:t>
      </w:r>
      <w:hyperlink r:id="rId792" w:tgtFrame="_blank" w:history="1">
        <w:r>
          <w:rPr>
            <w:rStyle w:val="Hyperlink"/>
            <w:color w:val="1155CC"/>
            <w:sz w:val="20"/>
            <w:szCs w:val="20"/>
          </w:rPr>
          <w:t>settlement@ancnl.ca</w:t>
        </w:r>
      </w:hyperlink>
      <w:r>
        <w:rPr>
          <w:color w:val="222222"/>
          <w:sz w:val="20"/>
          <w:szCs w:val="20"/>
        </w:rPr>
        <w:t> ; </w:t>
      </w:r>
      <w:hyperlink r:id="rId793" w:tgtFrame="_blank" w:history="1">
        <w:r>
          <w:rPr>
            <w:rStyle w:val="Hyperlink"/>
            <w:color w:val="1155CC"/>
            <w:sz w:val="20"/>
            <w:szCs w:val="20"/>
          </w:rPr>
          <w:t>sgk.csss@parl.admin.ch</w:t>
        </w:r>
      </w:hyperlink>
      <w:r>
        <w:rPr>
          <w:color w:val="222222"/>
          <w:sz w:val="20"/>
          <w:szCs w:val="20"/>
        </w:rPr>
        <w:t> ; </w:t>
      </w:r>
      <w:hyperlink r:id="rId794" w:tgtFrame="_blank" w:history="1">
        <w:r>
          <w:rPr>
            <w:rStyle w:val="Hyperlink"/>
            <w:color w:val="1155CC"/>
            <w:sz w:val="20"/>
            <w:szCs w:val="20"/>
          </w:rPr>
          <w:t>sgredress@niaa.gov.au</w:t>
        </w:r>
      </w:hyperlink>
      <w:r>
        <w:rPr>
          <w:color w:val="222222"/>
          <w:sz w:val="20"/>
          <w:szCs w:val="20"/>
        </w:rPr>
        <w:t> ; </w:t>
      </w:r>
      <w:hyperlink r:id="rId795" w:tgtFrame="_blank" w:history="1">
        <w:r>
          <w:rPr>
            <w:rStyle w:val="Hyperlink"/>
            <w:color w:val="1155CC"/>
            <w:sz w:val="20"/>
            <w:szCs w:val="20"/>
          </w:rPr>
          <w:t>sheharbanosyed1@gmail.com</w:t>
        </w:r>
      </w:hyperlink>
      <w:r>
        <w:rPr>
          <w:color w:val="222222"/>
          <w:sz w:val="20"/>
          <w:szCs w:val="20"/>
        </w:rPr>
        <w:t xml:space="preserve"> ; </w:t>
      </w:r>
      <w:proofErr w:type="spellStart"/>
      <w:r>
        <w:rPr>
          <w:color w:val="222222"/>
          <w:sz w:val="20"/>
          <w:szCs w:val="20"/>
        </w:rPr>
        <w:t>sibel</w:t>
      </w:r>
      <w:proofErr w:type="spellEnd"/>
      <w:r>
        <w:rPr>
          <w:color w:val="222222"/>
          <w:sz w:val="20"/>
          <w:szCs w:val="20"/>
        </w:rPr>
        <w:t xml:space="preserve"> ahmed ; </w:t>
      </w:r>
      <w:hyperlink r:id="rId796" w:tgtFrame="_blank" w:history="1">
        <w:r>
          <w:rPr>
            <w:rStyle w:val="Hyperlink"/>
            <w:color w:val="1155CC"/>
            <w:sz w:val="20"/>
            <w:szCs w:val="20"/>
          </w:rPr>
          <w:t>sicherheit@parl.admin.ch</w:t>
        </w:r>
      </w:hyperlink>
      <w:r>
        <w:rPr>
          <w:color w:val="222222"/>
          <w:sz w:val="20"/>
          <w:szCs w:val="20"/>
        </w:rPr>
        <w:t> ; </w:t>
      </w:r>
      <w:hyperlink r:id="rId797" w:tgtFrame="_blank" w:history="1">
        <w:r>
          <w:rPr>
            <w:rStyle w:val="Hyperlink"/>
            <w:color w:val="1155CC"/>
            <w:sz w:val="20"/>
            <w:szCs w:val="20"/>
          </w:rPr>
          <w:t>sik.cps@parl.admin.ch</w:t>
        </w:r>
      </w:hyperlink>
      <w:r>
        <w:rPr>
          <w:color w:val="222222"/>
          <w:sz w:val="20"/>
          <w:szCs w:val="20"/>
        </w:rPr>
        <w:t> ; </w:t>
      </w:r>
      <w:hyperlink r:id="rId798" w:tgtFrame="_blank" w:history="1">
        <w:r>
          <w:rPr>
            <w:rStyle w:val="Hyperlink"/>
            <w:color w:val="1155CC"/>
            <w:sz w:val="20"/>
            <w:szCs w:val="20"/>
          </w:rPr>
          <w:t>sisconare@mj.gov.br</w:t>
        </w:r>
      </w:hyperlink>
      <w:r>
        <w:rPr>
          <w:color w:val="222222"/>
          <w:sz w:val="20"/>
          <w:szCs w:val="20"/>
        </w:rPr>
        <w:t> ; </w:t>
      </w:r>
      <w:hyperlink r:id="rId799" w:tgtFrame="_blank" w:history="1">
        <w:r>
          <w:rPr>
            <w:rStyle w:val="Hyperlink"/>
            <w:color w:val="1155CC"/>
            <w:sz w:val="20"/>
            <w:szCs w:val="20"/>
          </w:rPr>
          <w:t>sklein@archregina.sk.ca</w:t>
        </w:r>
      </w:hyperlink>
      <w:r>
        <w:rPr>
          <w:color w:val="222222"/>
          <w:sz w:val="20"/>
          <w:szCs w:val="20"/>
        </w:rPr>
        <w:t> ; </w:t>
      </w:r>
      <w:hyperlink r:id="rId800" w:tgtFrame="_blank" w:history="1">
        <w:r>
          <w:rPr>
            <w:rStyle w:val="Hyperlink"/>
            <w:color w:val="1155CC"/>
            <w:sz w:val="20"/>
            <w:szCs w:val="20"/>
          </w:rPr>
          <w:t>so.dp4@modp.gov.pk</w:t>
        </w:r>
      </w:hyperlink>
      <w:r>
        <w:rPr>
          <w:color w:val="222222"/>
          <w:sz w:val="20"/>
          <w:szCs w:val="20"/>
        </w:rPr>
        <w:t> ; </w:t>
      </w:r>
      <w:hyperlink r:id="rId801" w:tgtFrame="_blank" w:history="1">
        <w:r>
          <w:rPr>
            <w:rStyle w:val="Hyperlink"/>
            <w:color w:val="1155CC"/>
            <w:sz w:val="20"/>
            <w:szCs w:val="20"/>
          </w:rPr>
          <w:t>so.dp5@modp.gov.pk</w:t>
        </w:r>
      </w:hyperlink>
      <w:r>
        <w:rPr>
          <w:color w:val="222222"/>
          <w:sz w:val="20"/>
          <w:szCs w:val="20"/>
        </w:rPr>
        <w:t> ; </w:t>
      </w:r>
      <w:hyperlink r:id="rId802" w:tgtFrame="_blank" w:history="1">
        <w:r>
          <w:rPr>
            <w:rStyle w:val="Hyperlink"/>
            <w:color w:val="1155CC"/>
            <w:sz w:val="20"/>
            <w:szCs w:val="20"/>
          </w:rPr>
          <w:t>socialmedia@archsaintboniface.ca</w:t>
        </w:r>
      </w:hyperlink>
      <w:r>
        <w:rPr>
          <w:color w:val="222222"/>
          <w:sz w:val="20"/>
          <w:szCs w:val="20"/>
        </w:rPr>
        <w:t> ; </w:t>
      </w:r>
      <w:hyperlink r:id="rId803" w:tgtFrame="_blank" w:history="1">
        <w:r>
          <w:rPr>
            <w:rStyle w:val="Hyperlink"/>
            <w:color w:val="1155CC"/>
            <w:sz w:val="20"/>
            <w:szCs w:val="20"/>
          </w:rPr>
          <w:t>society@nytimes.com</w:t>
        </w:r>
      </w:hyperlink>
      <w:r>
        <w:rPr>
          <w:color w:val="222222"/>
          <w:sz w:val="20"/>
          <w:szCs w:val="20"/>
        </w:rPr>
        <w:t> ; </w:t>
      </w:r>
      <w:hyperlink r:id="rId804" w:tgtFrame="_blank" w:history="1">
        <w:r>
          <w:rPr>
            <w:rStyle w:val="Hyperlink"/>
            <w:color w:val="1155CC"/>
            <w:sz w:val="20"/>
            <w:szCs w:val="20"/>
          </w:rPr>
          <w:t>sos@international.gc.ca</w:t>
        </w:r>
      </w:hyperlink>
      <w:r>
        <w:rPr>
          <w:color w:val="222222"/>
          <w:sz w:val="20"/>
          <w:szCs w:val="20"/>
        </w:rPr>
        <w:t> ; </w:t>
      </w:r>
      <w:hyperlink r:id="rId805" w:tgtFrame="_blank" w:history="1">
        <w:r>
          <w:rPr>
            <w:rStyle w:val="Hyperlink"/>
            <w:color w:val="1155CC"/>
            <w:sz w:val="20"/>
            <w:szCs w:val="20"/>
          </w:rPr>
          <w:t>spk.cip@parl.admin.ch</w:t>
        </w:r>
      </w:hyperlink>
      <w:r>
        <w:rPr>
          <w:color w:val="222222"/>
          <w:sz w:val="20"/>
          <w:szCs w:val="20"/>
        </w:rPr>
        <w:t> ; </w:t>
      </w:r>
      <w:hyperlink r:id="rId806" w:tgtFrame="_blank" w:history="1">
        <w:r>
          <w:rPr>
            <w:rStyle w:val="Hyperlink"/>
            <w:color w:val="1155CC"/>
            <w:sz w:val="20"/>
            <w:szCs w:val="20"/>
          </w:rPr>
          <w:t>stbonifaceliturgy@gmail.com</w:t>
        </w:r>
      </w:hyperlink>
      <w:r>
        <w:rPr>
          <w:color w:val="222222"/>
          <w:sz w:val="20"/>
          <w:szCs w:val="20"/>
        </w:rPr>
        <w:t> ; </w:t>
      </w:r>
      <w:hyperlink r:id="rId807" w:tgtFrame="_blank" w:history="1">
        <w:r>
          <w:rPr>
            <w:rStyle w:val="Hyperlink"/>
            <w:color w:val="1155CC"/>
            <w:sz w:val="20"/>
            <w:szCs w:val="20"/>
          </w:rPr>
          <w:t>stem@mail.nasa.gov</w:t>
        </w:r>
      </w:hyperlink>
      <w:r>
        <w:rPr>
          <w:color w:val="222222"/>
          <w:sz w:val="20"/>
          <w:szCs w:val="20"/>
        </w:rPr>
        <w:t> ; </w:t>
      </w:r>
      <w:hyperlink r:id="rId808" w:tgtFrame="_blank" w:history="1">
        <w:r>
          <w:rPr>
            <w:rStyle w:val="Hyperlink"/>
            <w:color w:val="1155CC"/>
            <w:sz w:val="20"/>
            <w:szCs w:val="20"/>
          </w:rPr>
          <w:t>students@accaglobal.com</w:t>
        </w:r>
      </w:hyperlink>
      <w:r>
        <w:rPr>
          <w:color w:val="222222"/>
          <w:sz w:val="20"/>
          <w:szCs w:val="20"/>
        </w:rPr>
        <w:t> ; </w:t>
      </w:r>
      <w:hyperlink r:id="rId809" w:tgtFrame="_blank" w:history="1">
        <w:r>
          <w:rPr>
            <w:rStyle w:val="Hyperlink"/>
            <w:color w:val="1155CC"/>
            <w:sz w:val="20"/>
            <w:szCs w:val="20"/>
          </w:rPr>
          <w:t>support@foreignaffairs.com</w:t>
        </w:r>
      </w:hyperlink>
      <w:r>
        <w:rPr>
          <w:color w:val="222222"/>
          <w:sz w:val="20"/>
          <w:szCs w:val="20"/>
        </w:rPr>
        <w:t> ; </w:t>
      </w:r>
      <w:hyperlink r:id="rId810" w:tgtFrame="_blank" w:history="1">
        <w:r>
          <w:rPr>
            <w:rStyle w:val="Hyperlink"/>
            <w:color w:val="1155CC"/>
            <w:sz w:val="20"/>
            <w:szCs w:val="20"/>
          </w:rPr>
          <w:t>support-india@ustraveldocs.com</w:t>
        </w:r>
      </w:hyperlink>
      <w:r>
        <w:rPr>
          <w:color w:val="222222"/>
          <w:sz w:val="20"/>
          <w:szCs w:val="20"/>
        </w:rPr>
        <w:t> ; </w:t>
      </w:r>
      <w:hyperlink r:id="rId811" w:tgtFrame="_blank" w:history="1">
        <w:r>
          <w:rPr>
            <w:rStyle w:val="Hyperlink"/>
            <w:color w:val="1155CC"/>
            <w:sz w:val="20"/>
            <w:szCs w:val="20"/>
          </w:rPr>
          <w:t>support-</w:t>
        </w:r>
        <w:r>
          <w:rPr>
            <w:rStyle w:val="Hyperlink"/>
            <w:color w:val="1155CC"/>
            <w:sz w:val="20"/>
            <w:szCs w:val="20"/>
          </w:rPr>
          <w:lastRenderedPageBreak/>
          <w:t>pakistan@ustraveldocs.com</w:t>
        </w:r>
      </w:hyperlink>
      <w:r>
        <w:rPr>
          <w:color w:val="222222"/>
          <w:sz w:val="20"/>
          <w:szCs w:val="20"/>
        </w:rPr>
        <w:t> ; </w:t>
      </w:r>
      <w:hyperlink r:id="rId812" w:tgtFrame="_blank" w:history="1">
        <w:r>
          <w:rPr>
            <w:rStyle w:val="Hyperlink"/>
            <w:color w:val="1155CC"/>
            <w:sz w:val="20"/>
            <w:szCs w:val="20"/>
          </w:rPr>
          <w:t>synod@bc.anglican.ca</w:t>
        </w:r>
      </w:hyperlink>
      <w:r>
        <w:rPr>
          <w:color w:val="222222"/>
          <w:sz w:val="20"/>
          <w:szCs w:val="20"/>
        </w:rPr>
        <w:t> ; </w:t>
      </w:r>
      <w:hyperlink r:id="rId813" w:tgtFrame="_blank" w:history="1">
        <w:r>
          <w:rPr>
            <w:rStyle w:val="Hyperlink"/>
            <w:color w:val="1155CC"/>
            <w:sz w:val="20"/>
            <w:szCs w:val="20"/>
          </w:rPr>
          <w:t>tara.ramsey@issbc.org</w:t>
        </w:r>
      </w:hyperlink>
      <w:r>
        <w:rPr>
          <w:color w:val="222222"/>
          <w:sz w:val="20"/>
          <w:szCs w:val="20"/>
        </w:rPr>
        <w:t> ; </w:t>
      </w:r>
      <w:hyperlink r:id="rId814" w:tgtFrame="_blank" w:history="1">
        <w:r>
          <w:rPr>
            <w:rStyle w:val="Hyperlink"/>
            <w:color w:val="1155CC"/>
            <w:sz w:val="20"/>
            <w:szCs w:val="20"/>
          </w:rPr>
          <w:t>team@gatesnotes.com</w:t>
        </w:r>
      </w:hyperlink>
      <w:r>
        <w:rPr>
          <w:color w:val="222222"/>
          <w:sz w:val="20"/>
          <w:szCs w:val="20"/>
        </w:rPr>
        <w:t> ; </w:t>
      </w:r>
      <w:hyperlink r:id="rId815" w:tgtFrame="_blank" w:history="1">
        <w:r>
          <w:rPr>
            <w:rStyle w:val="Hyperlink"/>
            <w:color w:val="1155CC"/>
            <w:sz w:val="20"/>
            <w:szCs w:val="20"/>
          </w:rPr>
          <w:t>tesfa@shaw.ca</w:t>
        </w:r>
      </w:hyperlink>
      <w:r>
        <w:rPr>
          <w:color w:val="222222"/>
          <w:sz w:val="20"/>
          <w:szCs w:val="20"/>
        </w:rPr>
        <w:t> ; </w:t>
      </w:r>
      <w:hyperlink r:id="rId816" w:tgtFrame="_blank" w:history="1">
        <w:r>
          <w:rPr>
            <w:rStyle w:val="Hyperlink"/>
            <w:color w:val="1155CC"/>
            <w:sz w:val="20"/>
            <w:szCs w:val="20"/>
          </w:rPr>
          <w:t>tesfaldet@shaw.ca</w:t>
        </w:r>
      </w:hyperlink>
      <w:r>
        <w:rPr>
          <w:color w:val="222222"/>
          <w:sz w:val="20"/>
          <w:szCs w:val="20"/>
        </w:rPr>
        <w:t> ; </w:t>
      </w:r>
      <w:hyperlink r:id="rId817" w:tgtFrame="_blank" w:history="1">
        <w:r>
          <w:rPr>
            <w:rStyle w:val="Hyperlink"/>
            <w:color w:val="1155CC"/>
            <w:sz w:val="20"/>
            <w:szCs w:val="20"/>
          </w:rPr>
          <w:t>tmoore@coxandpalmer.com</w:t>
        </w:r>
      </w:hyperlink>
      <w:r>
        <w:rPr>
          <w:color w:val="222222"/>
          <w:sz w:val="20"/>
          <w:szCs w:val="20"/>
        </w:rPr>
        <w:t> ; </w:t>
      </w:r>
      <w:hyperlink r:id="rId818" w:tgtFrame="_blank" w:history="1">
        <w:r>
          <w:rPr>
            <w:rStyle w:val="Hyperlink"/>
            <w:color w:val="1155CC"/>
            <w:sz w:val="20"/>
            <w:szCs w:val="20"/>
          </w:rPr>
          <w:t>treasury@calgaryeritreans.org</w:t>
        </w:r>
      </w:hyperlink>
      <w:r>
        <w:rPr>
          <w:color w:val="222222"/>
          <w:sz w:val="20"/>
          <w:szCs w:val="20"/>
        </w:rPr>
        <w:t> ; </w:t>
      </w:r>
      <w:hyperlink r:id="rId819" w:tgtFrame="_blank" w:history="1">
        <w:r>
          <w:rPr>
            <w:rStyle w:val="Hyperlink"/>
            <w:color w:val="1155CC"/>
            <w:sz w:val="20"/>
            <w:szCs w:val="20"/>
          </w:rPr>
          <w:t>tscott@archwinnipeg.ca</w:t>
        </w:r>
      </w:hyperlink>
      <w:r>
        <w:rPr>
          <w:color w:val="222222"/>
          <w:sz w:val="20"/>
          <w:szCs w:val="20"/>
        </w:rPr>
        <w:t> ; </w:t>
      </w:r>
      <w:hyperlink r:id="rId820" w:tgtFrame="_blank" w:history="1">
        <w:r>
          <w:rPr>
            <w:rStyle w:val="Hyperlink"/>
            <w:color w:val="1155CC"/>
            <w:sz w:val="20"/>
            <w:szCs w:val="20"/>
          </w:rPr>
          <w:t>ttoupin@archregina.sk.ca</w:t>
        </w:r>
      </w:hyperlink>
      <w:r>
        <w:rPr>
          <w:color w:val="222222"/>
          <w:sz w:val="20"/>
          <w:szCs w:val="20"/>
        </w:rPr>
        <w:t> ; </w:t>
      </w:r>
      <w:hyperlink r:id="rId821" w:tgtFrame="_blank" w:history="1">
        <w:r>
          <w:rPr>
            <w:rStyle w:val="Hyperlink"/>
            <w:color w:val="1155CC"/>
            <w:sz w:val="20"/>
            <w:szCs w:val="20"/>
          </w:rPr>
          <w:t>uaeab@unhcr.org</w:t>
        </w:r>
      </w:hyperlink>
      <w:r>
        <w:rPr>
          <w:color w:val="222222"/>
          <w:sz w:val="20"/>
          <w:szCs w:val="20"/>
        </w:rPr>
        <w:t> ; </w:t>
      </w:r>
      <w:hyperlink r:id="rId822" w:tgtFrame="_blank" w:history="1">
        <w:r>
          <w:rPr>
            <w:rStyle w:val="Hyperlink"/>
            <w:color w:val="1155CC"/>
            <w:sz w:val="20"/>
            <w:szCs w:val="20"/>
          </w:rPr>
          <w:t>uk@dunyatv.tv</w:t>
        </w:r>
      </w:hyperlink>
      <w:r>
        <w:rPr>
          <w:color w:val="222222"/>
          <w:sz w:val="20"/>
          <w:szCs w:val="20"/>
        </w:rPr>
        <w:t> ; </w:t>
      </w:r>
      <w:hyperlink r:id="rId823" w:tgtFrame="_blank" w:history="1">
        <w:r>
          <w:rPr>
            <w:rStyle w:val="Hyperlink"/>
            <w:color w:val="1155CC"/>
            <w:sz w:val="20"/>
            <w:szCs w:val="20"/>
          </w:rPr>
          <w:t>ukrainecrisis@helsinki.hu</w:t>
        </w:r>
      </w:hyperlink>
      <w:r>
        <w:rPr>
          <w:color w:val="222222"/>
          <w:sz w:val="20"/>
          <w:szCs w:val="20"/>
        </w:rPr>
        <w:t> ; </w:t>
      </w:r>
      <w:hyperlink r:id="rId824" w:tgtFrame="_blank" w:history="1">
        <w:r>
          <w:rPr>
            <w:rStyle w:val="Hyperlink"/>
            <w:color w:val="1155CC"/>
            <w:sz w:val="20"/>
            <w:szCs w:val="20"/>
          </w:rPr>
          <w:t>ukrki@unhcr.org</w:t>
        </w:r>
      </w:hyperlink>
      <w:r>
        <w:rPr>
          <w:color w:val="222222"/>
          <w:sz w:val="20"/>
          <w:szCs w:val="20"/>
        </w:rPr>
        <w:t> ; </w:t>
      </w:r>
      <w:hyperlink r:id="rId825" w:tgtFrame="_blank" w:history="1">
        <w:r>
          <w:rPr>
            <w:rStyle w:val="Hyperlink"/>
            <w:color w:val="1155CC"/>
            <w:sz w:val="20"/>
            <w:szCs w:val="20"/>
          </w:rPr>
          <w:t>ukrkiprt@unhcr.org</w:t>
        </w:r>
      </w:hyperlink>
      <w:r>
        <w:rPr>
          <w:color w:val="222222"/>
          <w:sz w:val="20"/>
          <w:szCs w:val="20"/>
        </w:rPr>
        <w:t> ; </w:t>
      </w:r>
      <w:hyperlink r:id="rId826" w:tgtFrame="_blank" w:history="1">
        <w:r>
          <w:rPr>
            <w:rStyle w:val="Hyperlink"/>
            <w:color w:val="1155CC"/>
            <w:sz w:val="20"/>
            <w:szCs w:val="20"/>
          </w:rPr>
          <w:t>ukrkircp@unhcr.org</w:t>
        </w:r>
      </w:hyperlink>
      <w:r>
        <w:rPr>
          <w:color w:val="222222"/>
          <w:sz w:val="20"/>
          <w:szCs w:val="20"/>
        </w:rPr>
        <w:t> ; </w:t>
      </w:r>
      <w:hyperlink r:id="rId827" w:tgtFrame="_blank" w:history="1">
        <w:r>
          <w:rPr>
            <w:rStyle w:val="Hyperlink"/>
            <w:color w:val="1155CC"/>
            <w:sz w:val="20"/>
            <w:szCs w:val="20"/>
          </w:rPr>
          <w:t>ulfat.hussain@nadra.gov.pk</w:t>
        </w:r>
      </w:hyperlink>
      <w:r>
        <w:rPr>
          <w:color w:val="222222"/>
          <w:sz w:val="20"/>
          <w:szCs w:val="20"/>
        </w:rPr>
        <w:t> ; </w:t>
      </w:r>
      <w:hyperlink r:id="rId828" w:tgtFrame="_blank" w:history="1">
        <w:r>
          <w:rPr>
            <w:rStyle w:val="Hyperlink"/>
            <w:color w:val="1155CC"/>
            <w:sz w:val="20"/>
            <w:szCs w:val="20"/>
          </w:rPr>
          <w:t>um@um.dk</w:t>
        </w:r>
      </w:hyperlink>
      <w:r>
        <w:rPr>
          <w:color w:val="222222"/>
          <w:sz w:val="20"/>
          <w:szCs w:val="20"/>
        </w:rPr>
        <w:t> ; </w:t>
      </w:r>
      <w:hyperlink r:id="rId829" w:tgtFrame="_blank" w:history="1">
        <w:r>
          <w:rPr>
            <w:rStyle w:val="Hyperlink"/>
            <w:color w:val="1155CC"/>
            <w:sz w:val="20"/>
            <w:szCs w:val="20"/>
          </w:rPr>
          <w:t>unitg@un.org</w:t>
        </w:r>
      </w:hyperlink>
      <w:r>
        <w:rPr>
          <w:color w:val="222222"/>
          <w:sz w:val="20"/>
          <w:szCs w:val="20"/>
        </w:rPr>
        <w:t> ; </w:t>
      </w:r>
      <w:hyperlink r:id="rId830" w:tgtFrame="_blank" w:history="1">
        <w:r>
          <w:rPr>
            <w:rStyle w:val="Hyperlink"/>
            <w:color w:val="1155CC"/>
            <w:sz w:val="20"/>
            <w:szCs w:val="20"/>
          </w:rPr>
          <w:t>unvfvt@ohchr.org</w:t>
        </w:r>
      </w:hyperlink>
      <w:r>
        <w:rPr>
          <w:color w:val="222222"/>
          <w:sz w:val="20"/>
          <w:szCs w:val="20"/>
        </w:rPr>
        <w:t> ; </w:t>
      </w:r>
      <w:hyperlink r:id="rId831" w:tgtFrame="_blank" w:history="1">
        <w:r>
          <w:rPr>
            <w:rStyle w:val="Hyperlink"/>
            <w:color w:val="1155CC"/>
            <w:sz w:val="20"/>
            <w:szCs w:val="20"/>
          </w:rPr>
          <w:t>upputulsi.Mohan@guseducationindia.com</w:t>
        </w:r>
      </w:hyperlink>
      <w:r>
        <w:rPr>
          <w:color w:val="222222"/>
          <w:sz w:val="20"/>
          <w:szCs w:val="20"/>
        </w:rPr>
        <w:t> ; </w:t>
      </w:r>
      <w:hyperlink r:id="rId832" w:tgtFrame="_blank" w:history="1">
        <w:r>
          <w:rPr>
            <w:rStyle w:val="Hyperlink"/>
            <w:color w:val="1155CC"/>
            <w:sz w:val="20"/>
            <w:szCs w:val="20"/>
          </w:rPr>
          <w:t>urek.ceate@parl.admin.ch</w:t>
        </w:r>
      </w:hyperlink>
      <w:r>
        <w:rPr>
          <w:color w:val="222222"/>
          <w:sz w:val="20"/>
          <w:szCs w:val="20"/>
        </w:rPr>
        <w:t> ; </w:t>
      </w:r>
      <w:hyperlink r:id="rId833" w:tgtFrame="_blank" w:history="1">
        <w:r>
          <w:rPr>
            <w:rStyle w:val="Hyperlink"/>
            <w:color w:val="1155CC"/>
            <w:sz w:val="20"/>
            <w:szCs w:val="20"/>
          </w:rPr>
          <w:t>urgent-action@ohchr.org</w:t>
        </w:r>
      </w:hyperlink>
      <w:r>
        <w:rPr>
          <w:color w:val="222222"/>
          <w:sz w:val="20"/>
          <w:szCs w:val="20"/>
        </w:rPr>
        <w:t> ; </w:t>
      </w:r>
      <w:hyperlink r:id="rId834" w:tgtFrame="_blank" w:history="1">
        <w:r>
          <w:rPr>
            <w:rStyle w:val="Hyperlink"/>
            <w:color w:val="1155CC"/>
            <w:sz w:val="20"/>
            <w:szCs w:val="20"/>
          </w:rPr>
          <w:t>urp.islamabad@esteri.it</w:t>
        </w:r>
      </w:hyperlink>
      <w:r>
        <w:rPr>
          <w:color w:val="222222"/>
          <w:sz w:val="20"/>
          <w:szCs w:val="20"/>
        </w:rPr>
        <w:t> ; </w:t>
      </w:r>
      <w:hyperlink r:id="rId835" w:tgtFrame="_blank" w:history="1">
        <w:r>
          <w:rPr>
            <w:rStyle w:val="Hyperlink"/>
            <w:color w:val="1155CC"/>
            <w:sz w:val="20"/>
            <w:szCs w:val="20"/>
          </w:rPr>
          <w:t>ursstolz@bluewin.ch</w:t>
        </w:r>
      </w:hyperlink>
      <w:r>
        <w:rPr>
          <w:color w:val="222222"/>
          <w:sz w:val="20"/>
          <w:szCs w:val="20"/>
        </w:rPr>
        <w:t> ; </w:t>
      </w:r>
      <w:hyperlink r:id="rId836" w:tgtFrame="_blank" w:history="1">
        <w:r>
          <w:rPr>
            <w:rStyle w:val="Hyperlink"/>
            <w:color w:val="1155CC"/>
            <w:sz w:val="20"/>
            <w:szCs w:val="20"/>
          </w:rPr>
          <w:t>usa@bahriatown.com.pk</w:t>
        </w:r>
      </w:hyperlink>
      <w:r>
        <w:rPr>
          <w:color w:val="222222"/>
          <w:sz w:val="20"/>
          <w:szCs w:val="20"/>
        </w:rPr>
        <w:t> ; </w:t>
      </w:r>
      <w:hyperlink r:id="rId837" w:tgtFrame="_blank" w:history="1">
        <w:r>
          <w:rPr>
            <w:rStyle w:val="Hyperlink"/>
            <w:color w:val="1155CC"/>
            <w:sz w:val="20"/>
            <w:szCs w:val="20"/>
          </w:rPr>
          <w:t>usawainq@unhcr.org</w:t>
        </w:r>
      </w:hyperlink>
      <w:r>
        <w:rPr>
          <w:color w:val="222222"/>
          <w:sz w:val="20"/>
          <w:szCs w:val="20"/>
        </w:rPr>
        <w:t> ; usawainq@unhcr.orgc ; </w:t>
      </w:r>
      <w:hyperlink r:id="rId838" w:tgtFrame="_blank" w:history="1">
        <w:r>
          <w:rPr>
            <w:rStyle w:val="Hyperlink"/>
            <w:color w:val="1155CC"/>
            <w:sz w:val="20"/>
            <w:szCs w:val="20"/>
          </w:rPr>
          <w:t>usawasta@unhcr.org</w:t>
        </w:r>
      </w:hyperlink>
      <w:r>
        <w:rPr>
          <w:color w:val="222222"/>
          <w:sz w:val="20"/>
          <w:szCs w:val="20"/>
        </w:rPr>
        <w:t> ; </w:t>
      </w:r>
      <w:hyperlink r:id="rId839" w:tgtFrame="_blank" w:history="1">
        <w:r>
          <w:rPr>
            <w:rStyle w:val="Hyperlink"/>
            <w:color w:val="1155CC"/>
            <w:sz w:val="20"/>
            <w:szCs w:val="20"/>
          </w:rPr>
          <w:t>uscis.espanolwebmaster@uscis.dhs.gov</w:t>
        </w:r>
      </w:hyperlink>
      <w:r>
        <w:rPr>
          <w:color w:val="222222"/>
          <w:sz w:val="20"/>
          <w:szCs w:val="20"/>
        </w:rPr>
        <w:t> ; </w:t>
      </w:r>
      <w:hyperlink r:id="rId840" w:tgtFrame="_blank" w:history="1">
        <w:r>
          <w:rPr>
            <w:rStyle w:val="Hyperlink"/>
            <w:color w:val="1155CC"/>
            <w:sz w:val="20"/>
            <w:szCs w:val="20"/>
          </w:rPr>
          <w:t>vakkachanmst@gmail.com</w:t>
        </w:r>
      </w:hyperlink>
      <w:r>
        <w:rPr>
          <w:color w:val="222222"/>
          <w:sz w:val="20"/>
          <w:szCs w:val="20"/>
        </w:rPr>
        <w:t> ; </w:t>
      </w:r>
      <w:hyperlink r:id="rId841" w:tgtFrame="_blank" w:history="1">
        <w:r>
          <w:rPr>
            <w:rStyle w:val="Hyperlink"/>
            <w:color w:val="1155CC"/>
            <w:sz w:val="20"/>
            <w:szCs w:val="20"/>
          </w:rPr>
          <w:t>veritatispko@gmail.com</w:t>
        </w:r>
      </w:hyperlink>
      <w:r>
        <w:rPr>
          <w:color w:val="222222"/>
          <w:sz w:val="20"/>
          <w:szCs w:val="20"/>
        </w:rPr>
        <w:t> ; </w:t>
      </w:r>
      <w:hyperlink r:id="rId842" w:tgtFrame="_blank" w:history="1">
        <w:r>
          <w:rPr>
            <w:rStyle w:val="Hyperlink"/>
            <w:color w:val="1155CC"/>
            <w:sz w:val="20"/>
            <w:szCs w:val="20"/>
          </w:rPr>
          <w:t>vice_president@whitehouse.gov</w:t>
        </w:r>
      </w:hyperlink>
      <w:r>
        <w:rPr>
          <w:color w:val="222222"/>
          <w:sz w:val="20"/>
          <w:szCs w:val="20"/>
        </w:rPr>
        <w:t> ; </w:t>
      </w:r>
      <w:hyperlink r:id="rId843" w:tgtFrame="_blank" w:history="1">
        <w:r>
          <w:rPr>
            <w:rStyle w:val="Hyperlink"/>
            <w:color w:val="1155CC"/>
            <w:sz w:val="20"/>
            <w:szCs w:val="20"/>
          </w:rPr>
          <w:t>visa@dgip.gov.pk</w:t>
        </w:r>
      </w:hyperlink>
      <w:r>
        <w:rPr>
          <w:color w:val="222222"/>
          <w:sz w:val="20"/>
          <w:szCs w:val="20"/>
        </w:rPr>
        <w:t> ; </w:t>
      </w:r>
      <w:hyperlink r:id="rId844" w:tgtFrame="_blank" w:history="1">
        <w:r>
          <w:rPr>
            <w:rStyle w:val="Hyperlink"/>
            <w:color w:val="1155CC"/>
            <w:sz w:val="20"/>
            <w:szCs w:val="20"/>
          </w:rPr>
          <w:t>visa.islamabad@mea.gov.in</w:t>
        </w:r>
      </w:hyperlink>
      <w:r>
        <w:rPr>
          <w:color w:val="222222"/>
          <w:sz w:val="20"/>
          <w:szCs w:val="20"/>
        </w:rPr>
        <w:t> ; </w:t>
      </w:r>
      <w:hyperlink r:id="rId845" w:tgtFrame="_blank" w:history="1">
        <w:r>
          <w:rPr>
            <w:rStyle w:val="Hyperlink"/>
            <w:color w:val="1155CC"/>
            <w:sz w:val="20"/>
            <w:szCs w:val="20"/>
          </w:rPr>
          <w:t>vocation@abbey.org</w:t>
        </w:r>
      </w:hyperlink>
      <w:r>
        <w:rPr>
          <w:color w:val="222222"/>
          <w:sz w:val="20"/>
          <w:szCs w:val="20"/>
        </w:rPr>
        <w:t> ; </w:t>
      </w:r>
      <w:hyperlink r:id="rId846" w:tgtFrame="_blank" w:history="1">
        <w:r>
          <w:rPr>
            <w:rStyle w:val="Hyperlink"/>
            <w:color w:val="1155CC"/>
            <w:sz w:val="20"/>
            <w:szCs w:val="20"/>
          </w:rPr>
          <w:t>volontariat@dw.com</w:t>
        </w:r>
      </w:hyperlink>
      <w:r>
        <w:rPr>
          <w:color w:val="222222"/>
          <w:sz w:val="20"/>
          <w:szCs w:val="20"/>
        </w:rPr>
        <w:t> ; </w:t>
      </w:r>
      <w:hyperlink r:id="rId847" w:tgtFrame="_blank" w:history="1">
        <w:r>
          <w:rPr>
            <w:rStyle w:val="Hyperlink"/>
            <w:color w:val="1155CC"/>
            <w:sz w:val="20"/>
            <w:szCs w:val="20"/>
          </w:rPr>
          <w:t>volunteer.lincoln@issbc.org</w:t>
        </w:r>
      </w:hyperlink>
      <w:r>
        <w:rPr>
          <w:color w:val="222222"/>
          <w:sz w:val="20"/>
          <w:szCs w:val="20"/>
        </w:rPr>
        <w:t> ; </w:t>
      </w:r>
      <w:hyperlink r:id="rId848" w:tgtFrame="_blank" w:history="1">
        <w:r>
          <w:rPr>
            <w:rStyle w:val="Hyperlink"/>
            <w:color w:val="1155CC"/>
            <w:sz w:val="20"/>
            <w:szCs w:val="20"/>
          </w:rPr>
          <w:t>vp@calgaryeritreans.org</w:t>
        </w:r>
      </w:hyperlink>
      <w:r>
        <w:rPr>
          <w:color w:val="222222"/>
          <w:sz w:val="20"/>
          <w:szCs w:val="20"/>
        </w:rPr>
        <w:t> ; </w:t>
      </w:r>
      <w:hyperlink r:id="rId849" w:tgtFrame="_blank" w:history="1">
        <w:r>
          <w:rPr>
            <w:rStyle w:val="Hyperlink"/>
            <w:color w:val="1155CC"/>
            <w:sz w:val="20"/>
            <w:szCs w:val="20"/>
          </w:rPr>
          <w:t>wak.cer@parl.admin.ch</w:t>
        </w:r>
      </w:hyperlink>
      <w:r>
        <w:rPr>
          <w:color w:val="222222"/>
          <w:sz w:val="20"/>
          <w:szCs w:val="20"/>
        </w:rPr>
        <w:t> ; </w:t>
      </w:r>
      <w:hyperlink r:id="rId850" w:tgtFrame="_blank" w:history="1">
        <w:r>
          <w:rPr>
            <w:rStyle w:val="Hyperlink"/>
            <w:color w:val="1155CC"/>
            <w:sz w:val="20"/>
            <w:szCs w:val="20"/>
          </w:rPr>
          <w:t>wbk.csec@parl.admin.ch</w:t>
        </w:r>
      </w:hyperlink>
      <w:r>
        <w:rPr>
          <w:color w:val="222222"/>
          <w:sz w:val="20"/>
          <w:szCs w:val="20"/>
        </w:rPr>
        <w:t> ; </w:t>
      </w:r>
      <w:hyperlink r:id="rId851" w:tgtFrame="_blank" w:history="1">
        <w:r>
          <w:rPr>
            <w:rStyle w:val="Hyperlink"/>
            <w:color w:val="1155CC"/>
            <w:sz w:val="20"/>
            <w:szCs w:val="20"/>
          </w:rPr>
          <w:t>web@neonetwork.pk</w:t>
        </w:r>
      </w:hyperlink>
      <w:r>
        <w:rPr>
          <w:color w:val="222222"/>
          <w:sz w:val="20"/>
          <w:szCs w:val="20"/>
        </w:rPr>
        <w:t> ; </w:t>
      </w:r>
      <w:hyperlink r:id="rId852" w:tgtFrame="_blank" w:history="1">
        <w:r>
          <w:rPr>
            <w:rStyle w:val="Hyperlink"/>
            <w:color w:val="1155CC"/>
            <w:sz w:val="20"/>
            <w:szCs w:val="20"/>
          </w:rPr>
          <w:t>web@parl.admin.ch</w:t>
        </w:r>
      </w:hyperlink>
      <w:r>
        <w:rPr>
          <w:color w:val="222222"/>
          <w:sz w:val="20"/>
          <w:szCs w:val="20"/>
        </w:rPr>
        <w:t> ; </w:t>
      </w:r>
      <w:hyperlink r:id="rId853" w:tgtFrame="_blank" w:history="1">
        <w:r>
          <w:rPr>
            <w:rStyle w:val="Hyperlink"/>
            <w:color w:val="1155CC"/>
            <w:sz w:val="20"/>
            <w:szCs w:val="20"/>
          </w:rPr>
          <w:t>webmanager@ohchr.org</w:t>
        </w:r>
      </w:hyperlink>
      <w:r>
        <w:rPr>
          <w:color w:val="222222"/>
          <w:sz w:val="20"/>
          <w:szCs w:val="20"/>
        </w:rPr>
        <w:t> ; </w:t>
      </w:r>
      <w:hyperlink r:id="rId854" w:tgtFrame="_blank" w:history="1">
        <w:r>
          <w:rPr>
            <w:rStyle w:val="Hyperlink"/>
            <w:color w:val="1155CC"/>
            <w:sz w:val="20"/>
            <w:szCs w:val="20"/>
          </w:rPr>
          <w:t>webmaster@icj-cij.org</w:t>
        </w:r>
      </w:hyperlink>
      <w:r>
        <w:rPr>
          <w:color w:val="222222"/>
          <w:sz w:val="20"/>
          <w:szCs w:val="20"/>
        </w:rPr>
        <w:t> ; </w:t>
      </w:r>
      <w:hyperlink r:id="rId855" w:tgtFrame="_blank" w:history="1">
        <w:r>
          <w:rPr>
            <w:rStyle w:val="Hyperlink"/>
            <w:color w:val="1155CC"/>
            <w:sz w:val="20"/>
            <w:szCs w:val="20"/>
          </w:rPr>
          <w:t>webmaster@uscis.dhs.gov</w:t>
        </w:r>
      </w:hyperlink>
      <w:r>
        <w:rPr>
          <w:color w:val="222222"/>
          <w:sz w:val="20"/>
          <w:szCs w:val="20"/>
        </w:rPr>
        <w:t> ; </w:t>
      </w:r>
      <w:hyperlink r:id="rId856" w:tgtFrame="_blank" w:history="1">
        <w:r>
          <w:rPr>
            <w:rStyle w:val="Hyperlink"/>
            <w:color w:val="1155CC"/>
            <w:sz w:val="20"/>
            <w:szCs w:val="20"/>
          </w:rPr>
          <w:t>webmaster@ptv.com.pk</w:t>
        </w:r>
      </w:hyperlink>
      <w:r>
        <w:rPr>
          <w:color w:val="222222"/>
          <w:sz w:val="20"/>
          <w:szCs w:val="20"/>
        </w:rPr>
        <w:t> ; </w:t>
      </w:r>
      <w:hyperlink r:id="rId857" w:tgtFrame="_blank" w:history="1">
        <w:r>
          <w:rPr>
            <w:rStyle w:val="Hyperlink"/>
            <w:color w:val="1155CC"/>
            <w:sz w:val="20"/>
            <w:szCs w:val="20"/>
          </w:rPr>
          <w:t>ylicsi@archsaintboniface.ca</w:t>
        </w:r>
      </w:hyperlink>
      <w:r>
        <w:rPr>
          <w:color w:val="222222"/>
          <w:sz w:val="20"/>
          <w:szCs w:val="20"/>
        </w:rPr>
        <w:t> ; </w:t>
      </w:r>
      <w:hyperlink r:id="rId858" w:tgtFrame="_blank" w:history="1">
        <w:r>
          <w:rPr>
            <w:rStyle w:val="Hyperlink"/>
            <w:color w:val="1155CC"/>
            <w:sz w:val="20"/>
            <w:szCs w:val="20"/>
          </w:rPr>
          <w:t>ymo@archregina.sk.ca</w:t>
        </w:r>
      </w:hyperlink>
      <w:r>
        <w:rPr>
          <w:color w:val="222222"/>
          <w:sz w:val="20"/>
          <w:szCs w:val="20"/>
        </w:rPr>
        <w:t> ; </w:t>
      </w:r>
      <w:hyperlink r:id="rId859" w:tgtFrame="_blank" w:history="1">
        <w:r>
          <w:rPr>
            <w:rStyle w:val="Hyperlink"/>
            <w:color w:val="1155CC"/>
            <w:sz w:val="20"/>
            <w:szCs w:val="20"/>
          </w:rPr>
          <w:t>yourpics@bbc.co.uk</w:t>
        </w:r>
      </w:hyperlink>
      <w:r>
        <w:rPr>
          <w:color w:val="222222"/>
          <w:sz w:val="20"/>
          <w:szCs w:val="20"/>
        </w:rPr>
        <w:t> ; </w:t>
      </w:r>
      <w:hyperlink r:id="rId860" w:tgtFrame="_blank" w:history="1">
        <w:r>
          <w:rPr>
            <w:rStyle w:val="Hyperlink"/>
            <w:color w:val="1155CC"/>
            <w:sz w:val="20"/>
            <w:szCs w:val="20"/>
          </w:rPr>
          <w:t>zs.kanzlei@parl.admin.ch</w:t>
        </w:r>
      </w:hyperlink>
      <w:r>
        <w:rPr>
          <w:color w:val="222222"/>
          <w:sz w:val="20"/>
          <w:szCs w:val="20"/>
        </w:rPr>
        <w:t xml:space="preserve"> ; </w:t>
      </w:r>
      <w:proofErr w:type="spellStart"/>
      <w:r>
        <w:rPr>
          <w:color w:val="222222"/>
          <w:sz w:val="20"/>
          <w:szCs w:val="20"/>
        </w:rPr>
        <w:t>zz</w:t>
      </w:r>
      <w:proofErr w:type="spellEnd"/>
      <w:r>
        <w:rPr>
          <w:color w:val="222222"/>
          <w:sz w:val="20"/>
          <w:szCs w:val="20"/>
        </w:rPr>
        <w:t xml:space="preserve"> [External] </w:t>
      </w:r>
      <w:hyperlink r:id="rId861" w:tgtFrame="_blank" w:history="1">
        <w:r>
          <w:rPr>
            <w:rStyle w:val="Hyperlink"/>
            <w:color w:val="1155CC"/>
            <w:sz w:val="20"/>
            <w:szCs w:val="20"/>
          </w:rPr>
          <w:t>aulca@unhcr.org</w:t>
        </w:r>
      </w:hyperlink>
      <w:r>
        <w:rPr>
          <w:color w:val="222222"/>
          <w:sz w:val="20"/>
          <w:szCs w:val="20"/>
        </w:rPr>
        <w:t xml:space="preserve"> ; </w:t>
      </w:r>
      <w:proofErr w:type="spellStart"/>
      <w:r>
        <w:rPr>
          <w:color w:val="222222"/>
          <w:sz w:val="20"/>
          <w:szCs w:val="20"/>
        </w:rPr>
        <w:t>מחלקת</w:t>
      </w:r>
      <w:proofErr w:type="spellEnd"/>
      <w:r>
        <w:rPr>
          <w:color w:val="222222"/>
          <w:sz w:val="20"/>
          <w:szCs w:val="20"/>
        </w:rPr>
        <w:t xml:space="preserve"> </w:t>
      </w:r>
      <w:proofErr w:type="spellStart"/>
      <w:r>
        <w:rPr>
          <w:color w:val="222222"/>
          <w:sz w:val="20"/>
          <w:szCs w:val="20"/>
        </w:rPr>
        <w:t>פניות</w:t>
      </w:r>
      <w:proofErr w:type="spellEnd"/>
      <w:r>
        <w:rPr>
          <w:color w:val="222222"/>
          <w:sz w:val="20"/>
          <w:szCs w:val="20"/>
        </w:rPr>
        <w:t xml:space="preserve"> ציבור ; </w:t>
      </w:r>
      <w:hyperlink r:id="rId862" w:tgtFrame="_blank" w:history="1">
        <w:r>
          <w:rPr>
            <w:rStyle w:val="Hyperlink"/>
            <w:color w:val="1155CC"/>
            <w:sz w:val="20"/>
            <w:szCs w:val="20"/>
          </w:rPr>
          <w:t>info@farrukhsaif.com</w:t>
        </w:r>
      </w:hyperlink>
      <w:r>
        <w:rPr>
          <w:color w:val="222222"/>
          <w:sz w:val="20"/>
          <w:szCs w:val="20"/>
        </w:rPr>
        <w:br/>
      </w:r>
      <w:r>
        <w:rPr>
          <w:b/>
          <w:bCs/>
          <w:color w:val="222222"/>
          <w:sz w:val="20"/>
          <w:szCs w:val="20"/>
        </w:rPr>
        <w:t>Cc:</w:t>
      </w:r>
      <w:r>
        <w:rPr>
          <w:color w:val="222222"/>
          <w:sz w:val="20"/>
          <w:szCs w:val="20"/>
        </w:rPr>
        <w:br/>
      </w:r>
      <w:r>
        <w:rPr>
          <w:b/>
          <w:bCs/>
          <w:color w:val="222222"/>
          <w:sz w:val="20"/>
          <w:szCs w:val="20"/>
        </w:rPr>
        <w:t>Subject: </w:t>
      </w:r>
      <w:r>
        <w:rPr>
          <w:color w:val="222222"/>
          <w:sz w:val="20"/>
          <w:szCs w:val="20"/>
        </w:rPr>
        <w:t xml:space="preserve">Requesting </w:t>
      </w:r>
      <w:proofErr w:type="spellStart"/>
      <w:r>
        <w:rPr>
          <w:color w:val="222222"/>
          <w:sz w:val="20"/>
          <w:szCs w:val="20"/>
        </w:rPr>
        <w:t>Farukh</w:t>
      </w:r>
      <w:proofErr w:type="spellEnd"/>
      <w:r>
        <w:rPr>
          <w:color w:val="222222"/>
          <w:sz w:val="20"/>
          <w:szCs w:val="20"/>
        </w:rPr>
        <w:t xml:space="preserve"> Saif Foundation for helping us</w:t>
      </w:r>
      <w:r>
        <w:rPr>
          <w:color w:val="222222"/>
          <w:sz w:val="20"/>
          <w:szCs w:val="20"/>
        </w:rPr>
        <w:br/>
      </w:r>
      <w:r>
        <w:rPr>
          <w:color w:val="222222"/>
          <w:sz w:val="20"/>
          <w:szCs w:val="20"/>
        </w:rPr>
        <w:br/>
      </w:r>
    </w:p>
    <w:p w14:paraId="43D147F2" w14:textId="19303D46" w:rsidR="008E6A24" w:rsidRDefault="008E6A24" w:rsidP="008E6A24">
      <w:pPr>
        <w:rPr>
          <w:color w:val="222222"/>
        </w:rPr>
      </w:pPr>
      <w:r>
        <w:rPr>
          <w:noProof/>
          <w:color w:val="222222"/>
        </w:rPr>
        <mc:AlternateContent>
          <mc:Choice Requires="wps">
            <w:drawing>
              <wp:inline distT="0" distB="0" distL="0" distR="0" wp14:anchorId="5F13998B" wp14:editId="5204B212">
                <wp:extent cx="3876675" cy="1247775"/>
                <wp:effectExtent l="0" t="0" r="0" b="0"/>
                <wp:docPr id="1395" name="Rectangle 139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876675" cy="12477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5A955FE4" id="Rectangle 1395" o:spid="_x0000_s1026" style="width:305.25pt;height:98.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" filled="f" stroked="f">
                <o:lock v:ext="edit" aspectratio="t"/>
                <w10:anchorlock/>
              </v:rect>
            </w:pict>
          </mc:Fallback>
        </mc:AlternateContent>
      </w:r>
    </w:p>
    <w:p w14:paraId="4EC1F26B" w14:textId="77777777" w:rsidR="008E6A24" w:rsidRDefault="008E6A24" w:rsidP="008E6A24">
      <w:pPr>
        <w:rPr>
          <w:color w:val="222222"/>
        </w:rPr>
      </w:pPr>
      <w:r>
        <w:rPr>
          <w:color w:val="1F1F1F"/>
          <w:sz w:val="33"/>
          <w:szCs w:val="33"/>
        </w:rPr>
        <w:t xml:space="preserve">Request for Financial help for our travel to </w:t>
      </w:r>
      <w:proofErr w:type="gramStart"/>
      <w:r>
        <w:rPr>
          <w:color w:val="1F1F1F"/>
          <w:sz w:val="33"/>
          <w:szCs w:val="33"/>
        </w:rPr>
        <w:t>Dubai(</w:t>
      </w:r>
      <w:proofErr w:type="gramEnd"/>
      <w:r>
        <w:rPr>
          <w:color w:val="222222"/>
        </w:rPr>
        <w:t xml:space="preserve">Requesting </w:t>
      </w:r>
      <w:proofErr w:type="spellStart"/>
      <w:r>
        <w:rPr>
          <w:color w:val="222222"/>
        </w:rPr>
        <w:t>Farukh</w:t>
      </w:r>
      <w:proofErr w:type="spellEnd"/>
      <w:r>
        <w:rPr>
          <w:color w:val="222222"/>
        </w:rPr>
        <w:t xml:space="preserve"> Saif Foundation for helping us,03145550432,03455333058</w:t>
      </w:r>
      <w:r>
        <w:rPr>
          <w:color w:val="1F1F1F"/>
          <w:sz w:val="33"/>
          <w:szCs w:val="33"/>
        </w:rPr>
        <w:t xml:space="preserve">)because me and my family are converted to Christianity from </w:t>
      </w:r>
      <w:proofErr w:type="spellStart"/>
      <w:r>
        <w:rPr>
          <w:color w:val="1F1F1F"/>
          <w:sz w:val="33"/>
          <w:szCs w:val="33"/>
        </w:rPr>
        <w:t>Islam,</w:t>
      </w:r>
      <w:r>
        <w:rPr>
          <w:color w:val="222222"/>
          <w:u w:val="single"/>
        </w:rPr>
        <w:t>Me</w:t>
      </w:r>
      <w:proofErr w:type="spellEnd"/>
      <w:r>
        <w:rPr>
          <w:color w:val="222222"/>
          <w:u w:val="single"/>
        </w:rPr>
        <w:t xml:space="preserve"> and my family are facing death threats and are persecuted Christians of God Jesus Christ ,Pakistan is persecuting me and my family through Fake persons documents and stories against me and my family. Anyone or people who persecutes someone or people on the grounds of blasphemy must be brought to real justice by executing and killing all satanic </w:t>
      </w:r>
      <w:proofErr w:type="spellStart"/>
      <w:proofErr w:type="gramStart"/>
      <w:r>
        <w:rPr>
          <w:color w:val="222222"/>
          <w:u w:val="single"/>
        </w:rPr>
        <w:t>muslims</w:t>
      </w:r>
      <w:proofErr w:type="spellEnd"/>
      <w:r>
        <w:rPr>
          <w:color w:val="222222"/>
          <w:u w:val="single"/>
        </w:rPr>
        <w:t>(</w:t>
      </w:r>
      <w:proofErr w:type="gramEnd"/>
      <w:r>
        <w:rPr>
          <w:color w:val="222222"/>
          <w:u w:val="single"/>
        </w:rPr>
        <w:t xml:space="preserve">followers of </w:t>
      </w:r>
      <w:proofErr w:type="spellStart"/>
      <w:r>
        <w:rPr>
          <w:color w:val="222222"/>
          <w:u w:val="single"/>
        </w:rPr>
        <w:t>sunni</w:t>
      </w:r>
      <w:proofErr w:type="spellEnd"/>
      <w:r>
        <w:rPr>
          <w:color w:val="222222"/>
          <w:u w:val="single"/>
        </w:rPr>
        <w:t xml:space="preserve"> Prophet Muhammad of </w:t>
      </w:r>
      <w:proofErr w:type="spellStart"/>
      <w:r>
        <w:rPr>
          <w:color w:val="222222"/>
          <w:u w:val="single"/>
        </w:rPr>
        <w:t>sunni</w:t>
      </w:r>
      <w:proofErr w:type="spellEnd"/>
      <w:r>
        <w:rPr>
          <w:color w:val="222222"/>
          <w:u w:val="single"/>
        </w:rPr>
        <w:t xml:space="preserve"> Quran of Sunni </w:t>
      </w:r>
      <w:proofErr w:type="spellStart"/>
      <w:r>
        <w:rPr>
          <w:color w:val="222222"/>
          <w:u w:val="single"/>
        </w:rPr>
        <w:t>islam</w:t>
      </w:r>
      <w:proofErr w:type="spellEnd"/>
      <w:r>
        <w:rPr>
          <w:color w:val="222222"/>
          <w:u w:val="single"/>
        </w:rPr>
        <w:t xml:space="preserve">),because these Jihadi ISIS </w:t>
      </w:r>
      <w:proofErr w:type="spellStart"/>
      <w:r>
        <w:rPr>
          <w:color w:val="222222"/>
          <w:u w:val="single"/>
        </w:rPr>
        <w:t>Alqaida</w:t>
      </w:r>
      <w:proofErr w:type="spellEnd"/>
      <w:r>
        <w:rPr>
          <w:color w:val="222222"/>
          <w:u w:val="single"/>
        </w:rPr>
        <w:t xml:space="preserve"> Daesh Taliban Sippa </w:t>
      </w:r>
      <w:proofErr w:type="spellStart"/>
      <w:r>
        <w:rPr>
          <w:color w:val="222222"/>
          <w:u w:val="single"/>
        </w:rPr>
        <w:t>sahaba</w:t>
      </w:r>
      <w:proofErr w:type="spellEnd"/>
      <w:r>
        <w:rPr>
          <w:color w:val="222222"/>
          <w:u w:val="single"/>
        </w:rPr>
        <w:t xml:space="preserve"> lashqars Islamic militants citizens Terrorists have killed and Persecuted innocent children women men of God because Unholy Sunni Allah Quranic verses and Prophet Muhammad is Satan 666.</w:t>
      </w:r>
    </w:p>
    <w:p w14:paraId="017DD51B" w14:textId="77777777" w:rsidR="008E6A24" w:rsidRDefault="008E6A24" w:rsidP="008E6A24">
      <w:pPr>
        <w:rPr>
          <w:color w:val="222222"/>
        </w:rPr>
      </w:pPr>
      <w:r>
        <w:rPr>
          <w:color w:val="222222"/>
        </w:rPr>
        <w:t>Request for Arresting Accused Sectarian Biased Pakistan Army Pakistani citizens along with their families and Accused Justice Ghulam Mustafe Rent Court and Accused Punjab Police Sadar Beruni and </w:t>
      </w:r>
      <w:r>
        <w:rPr>
          <w:color w:val="222222"/>
          <w:u w:val="single"/>
        </w:rPr>
        <w:t>Accused Waqas Mehmood cell# 03330977677 along with his wife</w:t>
      </w:r>
      <w:r>
        <w:rPr>
          <w:color w:val="222222"/>
        </w:rPr>
        <w:t xml:space="preserve"> and Accused Raja Amjad, Abdul </w:t>
      </w:r>
      <w:proofErr w:type="spellStart"/>
      <w:r>
        <w:rPr>
          <w:color w:val="222222"/>
        </w:rPr>
        <w:t>Qudoos</w:t>
      </w:r>
      <w:proofErr w:type="spellEnd"/>
      <w:r>
        <w:rPr>
          <w:color w:val="222222"/>
        </w:rPr>
        <w:t xml:space="preserve"> and Abdul Rauf and Accused SI Amjad Pervaiz cell# 03005181167 to Adiala Jail Imprisonment and Naked 3rd degree judicial physical police remand after medical u/s 154 u/s Crime against Properties And Fundamental Human Rights 7ATA </w:t>
      </w:r>
      <w:r>
        <w:rPr>
          <w:color w:val="222222"/>
        </w:rPr>
        <w:lastRenderedPageBreak/>
        <w:t>Attempted Murder 420 57 34 Article 6. High treason | The Constitution of Pakistan, 1973 crPC PPC applied SB-11/19/2022-12760 and online Punjab Police Complaint Tracking #  3904693,3908721,3908723 with CNIC# 3740503659809 # 3740532937525,all evidence is in this website  </w:t>
      </w:r>
      <w:hyperlink r:id="rId863" w:tgtFrame="_blank" w:history="1">
        <w:r>
          <w:rPr>
            <w:rStyle w:val="Hyperlink"/>
            <w:color w:val="1155CC"/>
          </w:rPr>
          <w:t>https://priestfatherexorci.wixsite.com/thesongod</w:t>
        </w:r>
      </w:hyperlink>
      <w:r>
        <w:rPr>
          <w:color w:val="222222"/>
        </w:rPr>
        <w:t xml:space="preserve"> and Recovery of my 81 billion PKR Rupees from </w:t>
      </w:r>
      <w:proofErr w:type="spellStart"/>
      <w:r>
        <w:rPr>
          <w:color w:val="222222"/>
        </w:rPr>
        <w:t>Pakistan,We</w:t>
      </w:r>
      <w:proofErr w:type="spellEnd"/>
      <w:r>
        <w:rPr>
          <w:color w:val="222222"/>
        </w:rPr>
        <w:t xml:space="preserve"> are converted to Christianity from </w:t>
      </w:r>
      <w:proofErr w:type="spellStart"/>
      <w:r>
        <w:rPr>
          <w:color w:val="222222"/>
        </w:rPr>
        <w:t>Islam,Farukh</w:t>
      </w:r>
      <w:proofErr w:type="spellEnd"/>
      <w:r>
        <w:rPr>
          <w:color w:val="222222"/>
        </w:rPr>
        <w:t xml:space="preserve"> Saif Foundation is helping us in our Exile to any Christian country,ENQW433912 CRM:0672000472,Supreme Court Submission Inbox  </w:t>
      </w:r>
      <w:hyperlink r:id="rId864" w:tgtFrame="_blank" w:history="1">
        <w:r>
          <w:rPr>
            <w:rStyle w:val="Hyperlink"/>
            <w:color w:val="1155CC"/>
          </w:rPr>
          <w:t>PIONoReply@supremecourt.gov</w:t>
        </w:r>
      </w:hyperlink>
      <w:r>
        <w:rPr>
          <w:color w:val="222222"/>
        </w:rPr>
        <w:t xml:space="preserve"> 00:32 (9 hours ago) to PAULELIYA07  Thank you for your submission, it has been received and should it require any other information we will contact you at this e-mail address. - Public Information Officer, U.S. Supreme </w:t>
      </w:r>
      <w:proofErr w:type="spellStart"/>
      <w:r>
        <w:rPr>
          <w:color w:val="222222"/>
        </w:rPr>
        <w:t>Court,your</w:t>
      </w:r>
      <w:proofErr w:type="spellEnd"/>
      <w:r>
        <w:rPr>
          <w:color w:val="222222"/>
        </w:rPr>
        <w:t xml:space="preserve"> ADL case number is 00086258,London 24-hour Duty Officer 0800 032 3263 Manchester 24-hour Duty Officer 0800 980 0668,Your E-Mail has been received and your Case #(Case-2022- 11-24-018367855) has been </w:t>
      </w:r>
      <w:proofErr w:type="spellStart"/>
      <w:r>
        <w:rPr>
          <w:color w:val="222222"/>
        </w:rPr>
        <w:t>created.the</w:t>
      </w:r>
      <w:proofErr w:type="spellEnd"/>
      <w:r>
        <w:rPr>
          <w:color w:val="222222"/>
        </w:rPr>
        <w:t xml:space="preserve"> real truth is in this website </w:t>
      </w:r>
      <w:hyperlink r:id="rId865" w:tgtFrame="_blank" w:history="1">
        <w:r>
          <w:rPr>
            <w:rStyle w:val="Hyperlink"/>
            <w:color w:val="1155CC"/>
          </w:rPr>
          <w:t>https://priestfatherexorci.wixsite.com/thesongod</w:t>
        </w:r>
      </w:hyperlink>
      <w:r>
        <w:rPr>
          <w:color w:val="222222"/>
        </w:rPr>
        <w:t> ATH-4381-22-0100-000</w:t>
      </w:r>
    </w:p>
    <w:p w14:paraId="5365254E" w14:textId="77777777" w:rsidR="008E6A24" w:rsidRDefault="008E6A24" w:rsidP="008E6A24">
      <w:pPr>
        <w:rPr>
          <w:color w:val="222222"/>
        </w:rPr>
      </w:pPr>
      <w:r>
        <w:rPr>
          <w:color w:val="222222"/>
        </w:rPr>
        <w:t>Request for Financial help for our travel to Dubai because me and my family are converted to Christianity from Islam     from:  Paul Eliya &lt;</w:t>
      </w:r>
      <w:hyperlink r:id="rId866" w:tgtFrame="_blank" w:history="1">
        <w:r>
          <w:rPr>
            <w:rStyle w:val="Hyperlink"/>
            <w:color w:val="1155CC"/>
          </w:rPr>
          <w:t>pauleliya07@gmail.com</w:t>
        </w:r>
      </w:hyperlink>
      <w:r>
        <w:rPr>
          <w:color w:val="222222"/>
        </w:rPr>
        <w:t>&gt;  to:  Paul Eliya &lt;</w:t>
      </w:r>
      <w:hyperlink r:id="rId867" w:tgtFrame="_blank" w:history="1">
        <w:r>
          <w:rPr>
            <w:rStyle w:val="Hyperlink"/>
            <w:color w:val="1155CC"/>
          </w:rPr>
          <w:t>pauleliya07@gmail.com</w:t>
        </w:r>
      </w:hyperlink>
      <w:r>
        <w:rPr>
          <w:color w:val="222222"/>
        </w:rPr>
        <w:t>&gt;,  </w:t>
      </w:r>
      <w:hyperlink r:id="rId868" w:tgtFrame="_blank" w:history="1">
        <w:r>
          <w:rPr>
            <w:rStyle w:val="Hyperlink"/>
            <w:color w:val="1155CC"/>
          </w:rPr>
          <w:t>programs@hustleforhumanity.org</w:t>
        </w:r>
      </w:hyperlink>
      <w:r>
        <w:rPr>
          <w:color w:val="222222"/>
        </w:rPr>
        <w:t>,  </w:t>
      </w:r>
      <w:hyperlink r:id="rId869" w:tgtFrame="_blank" w:history="1">
        <w:r>
          <w:rPr>
            <w:rStyle w:val="Hyperlink"/>
            <w:color w:val="1155CC"/>
          </w:rPr>
          <w:t>info@farrukhsaif.com</w:t>
        </w:r>
      </w:hyperlink>
      <w:r>
        <w:rPr>
          <w:color w:val="222222"/>
        </w:rPr>
        <w:t>,  </w:t>
      </w:r>
      <w:hyperlink r:id="rId870" w:tgtFrame="_blank" w:history="1">
        <w:r>
          <w:rPr>
            <w:rStyle w:val="Hyperlink"/>
            <w:color w:val="1155CC"/>
          </w:rPr>
          <w:t>shamimpakistan@gmail.com</w:t>
        </w:r>
      </w:hyperlink>
      <w:r>
        <w:rPr>
          <w:color w:val="222222"/>
        </w:rPr>
        <w:t>,  </w:t>
      </w:r>
      <w:hyperlink r:id="rId871" w:tgtFrame="_blank" w:history="1">
        <w:r>
          <w:rPr>
            <w:rStyle w:val="Hyperlink"/>
            <w:color w:val="1155CC"/>
          </w:rPr>
          <w:t>Newsroom@salem-news.com</w:t>
        </w:r>
      </w:hyperlink>
      <w:r>
        <w:rPr>
          <w:color w:val="222222"/>
        </w:rPr>
        <w:t>,  </w:t>
      </w:r>
      <w:hyperlink r:id="rId872" w:tgtFrame="_blank" w:history="1">
        <w:r>
          <w:rPr>
            <w:rStyle w:val="Hyperlink"/>
            <w:color w:val="1155CC"/>
          </w:rPr>
          <w:t>Adsales@salem-news.com</w:t>
        </w:r>
      </w:hyperlink>
      <w:r>
        <w:rPr>
          <w:color w:val="222222"/>
        </w:rPr>
        <w:t>,  </w:t>
      </w:r>
      <w:hyperlink r:id="rId873" w:tgtFrame="_blank" w:history="1">
        <w:r>
          <w:rPr>
            <w:rStyle w:val="Hyperlink"/>
            <w:color w:val="1155CC"/>
          </w:rPr>
          <w:t>sportsnews@hotmail.com</w:t>
        </w:r>
      </w:hyperlink>
      <w:r>
        <w:rPr>
          <w:color w:val="222222"/>
        </w:rPr>
        <w:t>,  </w:t>
      </w:r>
      <w:hyperlink r:id="rId874" w:tgtFrame="_blank" w:history="1">
        <w:r>
          <w:rPr>
            <w:rStyle w:val="Hyperlink"/>
            <w:color w:val="1155CC"/>
          </w:rPr>
          <w:t>bonnie@salem-news.com</w:t>
        </w:r>
      </w:hyperlink>
      <w:r>
        <w:rPr>
          <w:color w:val="222222"/>
        </w:rPr>
        <w:t>,  </w:t>
      </w:r>
      <w:hyperlink r:id="rId875" w:tgtFrame="_blank" w:history="1">
        <w:r>
          <w:rPr>
            <w:rStyle w:val="Hyperlink"/>
            <w:color w:val="1155CC"/>
          </w:rPr>
          <w:t>icc@persecution.org</w:t>
        </w:r>
      </w:hyperlink>
      <w:r>
        <w:rPr>
          <w:color w:val="222222"/>
        </w:rPr>
        <w:t>,  </w:t>
      </w:r>
      <w:hyperlink r:id="rId876" w:tgtFrame="_blank" w:history="1">
        <w:r>
          <w:rPr>
            <w:rStyle w:val="Hyperlink"/>
            <w:color w:val="1155CC"/>
          </w:rPr>
          <w:t>press@persecution.org</w:t>
        </w:r>
      </w:hyperlink>
      <w:r>
        <w:rPr>
          <w:color w:val="222222"/>
        </w:rPr>
        <w:t>,  </w:t>
      </w:r>
      <w:hyperlink r:id="rId877" w:tgtFrame="_blank" w:history="1">
        <w:r>
          <w:rPr>
            <w:rStyle w:val="Hyperlink"/>
            <w:color w:val="1155CC"/>
          </w:rPr>
          <w:t>jesuschristformuslims@gmail.com</w:t>
        </w:r>
      </w:hyperlink>
      <w:r>
        <w:rPr>
          <w:color w:val="222222"/>
        </w:rPr>
        <w:t>,  </w:t>
      </w:r>
      <w:hyperlink r:id="rId878" w:tgtFrame="_blank" w:history="1">
        <w:r>
          <w:rPr>
            <w:rStyle w:val="Hyperlink"/>
            <w:color w:val="1155CC"/>
          </w:rPr>
          <w:t>Hassansyed5758@gmail.com</w:t>
        </w:r>
      </w:hyperlink>
      <w:r>
        <w:rPr>
          <w:color w:val="222222"/>
        </w:rPr>
        <w:t>,  </w:t>
      </w:r>
      <w:hyperlink r:id="rId879" w:tgtFrame="_blank" w:history="1">
        <w:r>
          <w:rPr>
            <w:rStyle w:val="Hyperlink"/>
            <w:color w:val="1155CC"/>
          </w:rPr>
          <w:t>hopeformuslims@gmail.com</w:t>
        </w:r>
      </w:hyperlink>
      <w:r>
        <w:rPr>
          <w:color w:val="222222"/>
        </w:rPr>
        <w:t>  cc:  Paul Eliya &lt;</w:t>
      </w:r>
      <w:hyperlink r:id="rId880" w:tgtFrame="_blank" w:history="1">
        <w:r>
          <w:rPr>
            <w:rStyle w:val="Hyperlink"/>
            <w:color w:val="1155CC"/>
          </w:rPr>
          <w:t>pauleliya07@gmail.com</w:t>
        </w:r>
      </w:hyperlink>
      <w:r>
        <w:rPr>
          <w:color w:val="222222"/>
        </w:rPr>
        <w:t>&gt;  date:  24 Nov 2022, 17:02  subject:  Request for Financial help for our travel to Dubai because me and my family are converted to Christianity from Islam  mailed-by:  </w:t>
      </w:r>
      <w:hyperlink r:id="rId881" w:tgtFrame="_blank" w:history="1">
        <w:r>
          <w:rPr>
            <w:rStyle w:val="Hyperlink"/>
            <w:color w:val="1155CC"/>
          </w:rPr>
          <w:t>gmail.com</w:t>
        </w:r>
      </w:hyperlink>
      <w:r>
        <w:rPr>
          <w:color w:val="222222"/>
        </w:rPr>
        <w:t>  :  Important mainly because it was sent directly to you.  Farrukh Saif Foundation please help us out of Pakistan </w:t>
      </w:r>
      <w:hyperlink r:id="rId882" w:tgtFrame="_blank" w:history="1">
        <w:r>
          <w:rPr>
            <w:rStyle w:val="Hyperlink"/>
            <w:color w:val="1155CC"/>
          </w:rPr>
          <w:t>https://youtu.be/iZY3kTWtrwA</w:t>
        </w:r>
      </w:hyperlink>
      <w:r>
        <w:rPr>
          <w:color w:val="222222"/>
        </w:rPr>
        <w:t xml:space="preserve">  Request for Financial help for our travel to Dubai because me and my family are converted to Christianity from Islam ,Me and my family are facing death threats and are persecuted Christians of God Jesus Christ ,Pakistan is persecuting me and my family through Fake persons documents and stories against me and my family. Anyone or people who persecutes someone or people on the grounds of blasphemy must be brought to real justice by executing and killing all satanic </w:t>
      </w:r>
      <w:proofErr w:type="spellStart"/>
      <w:proofErr w:type="gramStart"/>
      <w:r>
        <w:rPr>
          <w:color w:val="222222"/>
        </w:rPr>
        <w:t>muslims</w:t>
      </w:r>
      <w:proofErr w:type="spellEnd"/>
      <w:r>
        <w:rPr>
          <w:color w:val="222222"/>
        </w:rPr>
        <w:t>(</w:t>
      </w:r>
      <w:proofErr w:type="gramEnd"/>
      <w:r>
        <w:rPr>
          <w:color w:val="222222"/>
        </w:rPr>
        <w:t xml:space="preserve">followers of </w:t>
      </w:r>
      <w:proofErr w:type="spellStart"/>
      <w:r>
        <w:rPr>
          <w:color w:val="222222"/>
        </w:rPr>
        <w:t>sunni</w:t>
      </w:r>
      <w:proofErr w:type="spellEnd"/>
      <w:r>
        <w:rPr>
          <w:color w:val="222222"/>
        </w:rPr>
        <w:t xml:space="preserve"> Prophet Muhammad of </w:t>
      </w:r>
      <w:proofErr w:type="spellStart"/>
      <w:r>
        <w:rPr>
          <w:color w:val="222222"/>
        </w:rPr>
        <w:t>sunni</w:t>
      </w:r>
      <w:proofErr w:type="spellEnd"/>
      <w:r>
        <w:rPr>
          <w:color w:val="222222"/>
        </w:rPr>
        <w:t xml:space="preserve"> Quran of Sunni </w:t>
      </w:r>
      <w:proofErr w:type="spellStart"/>
      <w:r>
        <w:rPr>
          <w:color w:val="222222"/>
        </w:rPr>
        <w:t>islam</w:t>
      </w:r>
      <w:proofErr w:type="spellEnd"/>
      <w:r>
        <w:rPr>
          <w:color w:val="222222"/>
        </w:rPr>
        <w:t xml:space="preserve">),because these Jihadi ISIS </w:t>
      </w:r>
      <w:proofErr w:type="spellStart"/>
      <w:r>
        <w:rPr>
          <w:color w:val="222222"/>
        </w:rPr>
        <w:t>Alqaida</w:t>
      </w:r>
      <w:proofErr w:type="spellEnd"/>
      <w:r>
        <w:rPr>
          <w:color w:val="222222"/>
        </w:rPr>
        <w:t xml:space="preserve"> Daesh Taliban Sippa </w:t>
      </w:r>
      <w:proofErr w:type="spellStart"/>
      <w:r>
        <w:rPr>
          <w:color w:val="222222"/>
        </w:rPr>
        <w:t>sahaba</w:t>
      </w:r>
      <w:proofErr w:type="spellEnd"/>
      <w:r>
        <w:rPr>
          <w:color w:val="222222"/>
        </w:rPr>
        <w:t xml:space="preserve"> lashqars Islamic militants citizens Terrorists have killed and Persecuted innocent children women men of God because Unholy Sunni Allah Quranic verses and Prophet Muhammad is Satan 666.  No one of you will take his or her money or wealth out of this world but only your deeds and so what you have for your grave, I was thirsty and no one give me to drink, I was hungry and no one give me to eat, I was homeless and no one gives Shelter to me but God is in me, I will leave and I will left home the place I am currently located   My name is Paul Eliya and </w:t>
      </w:r>
      <w:proofErr w:type="spellStart"/>
      <w:r>
        <w:rPr>
          <w:color w:val="222222"/>
        </w:rPr>
        <w:t>i</w:t>
      </w:r>
      <w:proofErr w:type="spellEnd"/>
      <w:r>
        <w:rPr>
          <w:color w:val="222222"/>
        </w:rPr>
        <w:t xml:space="preserve"> am a poorest Pastor this is my online Church </w:t>
      </w:r>
      <w:hyperlink r:id="rId883" w:tgtFrame="_blank" w:history="1">
        <w:r>
          <w:rPr>
            <w:rStyle w:val="Hyperlink"/>
            <w:color w:val="1155CC"/>
          </w:rPr>
          <w:t>https://priestfatherexorci.wixsite.com/thesonjesus</w:t>
        </w:r>
      </w:hyperlink>
      <w:r>
        <w:rPr>
          <w:color w:val="222222"/>
        </w:rPr>
        <w:t xml:space="preserve">  I am a very </w:t>
      </w:r>
      <w:proofErr w:type="spellStart"/>
      <w:r>
        <w:rPr>
          <w:color w:val="222222"/>
        </w:rPr>
        <w:t>very</w:t>
      </w:r>
      <w:proofErr w:type="spellEnd"/>
      <w:r>
        <w:rPr>
          <w:color w:val="222222"/>
        </w:rPr>
        <w:t xml:space="preserve"> poor man and </w:t>
      </w:r>
      <w:proofErr w:type="spellStart"/>
      <w:r>
        <w:rPr>
          <w:color w:val="222222"/>
        </w:rPr>
        <w:t>single,my</w:t>
      </w:r>
      <w:proofErr w:type="spellEnd"/>
      <w:r>
        <w:rPr>
          <w:color w:val="222222"/>
        </w:rPr>
        <w:t xml:space="preserve"> CNIC is 3740503659809 and Passport number is LL1019802,my date of birth is 30/10/1992 and I have recently filed my application at Punjab Police Complaint cell 3904693, I am a simple man who is fully blessed and satisfied with Jesus Christ. I am never married before but I am looking for a Christian </w:t>
      </w:r>
      <w:proofErr w:type="spellStart"/>
      <w:r>
        <w:rPr>
          <w:color w:val="222222"/>
        </w:rPr>
        <w:t>woman,I</w:t>
      </w:r>
      <w:proofErr w:type="spellEnd"/>
      <w:r>
        <w:rPr>
          <w:color w:val="222222"/>
        </w:rPr>
        <w:t xml:space="preserve"> and she will not live in </w:t>
      </w:r>
      <w:proofErr w:type="spellStart"/>
      <w:r>
        <w:rPr>
          <w:color w:val="222222"/>
        </w:rPr>
        <w:t>pakistan</w:t>
      </w:r>
      <w:proofErr w:type="spellEnd"/>
      <w:r>
        <w:rPr>
          <w:color w:val="222222"/>
        </w:rPr>
        <w:t xml:space="preserve"> and will move to Dubai along with my old parents where we will live happily forever in Jesus Christ,  Interested Christian women from Pakistan from All Christian countries who believe in Jesus Christ can contact me </w:t>
      </w:r>
      <w:r>
        <w:rPr>
          <w:color w:val="222222"/>
        </w:rPr>
        <w:lastRenderedPageBreak/>
        <w:t>on these Numbers 03455333058,03145550432, God Jesus Christ forgive us our sins when we love one another unconditionally.my details and my family background and my truth is in this website </w:t>
      </w:r>
      <w:hyperlink r:id="rId884" w:tgtFrame="_blank" w:history="1">
        <w:r>
          <w:rPr>
            <w:rStyle w:val="Hyperlink"/>
            <w:color w:val="1155CC"/>
          </w:rPr>
          <w:t>https://priestfatherexorci.wixsite.com/thesongod</w:t>
        </w:r>
      </w:hyperlink>
      <w:r>
        <w:rPr>
          <w:color w:val="222222"/>
        </w:rPr>
        <w:t>   </w:t>
      </w:r>
      <w:hyperlink r:id="rId885" w:tgtFrame="_blank" w:history="1">
        <w:r>
          <w:rPr>
            <w:rStyle w:val="Hyperlink"/>
            <w:color w:val="1155CC"/>
          </w:rPr>
          <w:t>https://youtu.be/CClPiKBzqJg</w:t>
        </w:r>
      </w:hyperlink>
      <w:r>
        <w:rPr>
          <w:color w:val="222222"/>
        </w:rPr>
        <w:t>  We will discuss when we meet, I will accept all your requirements and my requirements are already written above that you have read  You can confirm my reputation from India United States of America Canada all Christian counties of the world and from Pakistan Army  Regards  Eliya 03455333058,03145550432  Address Islamabad Khana Pull 44000   from:  Paul Eliya &lt;</w:t>
      </w:r>
      <w:hyperlink r:id="rId886" w:tgtFrame="_blank" w:history="1">
        <w:r>
          <w:rPr>
            <w:rStyle w:val="Hyperlink"/>
            <w:color w:val="1155CC"/>
          </w:rPr>
          <w:t>pauleliya07@gmail.com</w:t>
        </w:r>
      </w:hyperlink>
      <w:r>
        <w:rPr>
          <w:color w:val="222222"/>
        </w:rPr>
        <w:t>&gt;  to:  </w:t>
      </w:r>
      <w:hyperlink r:id="rId887" w:tgtFrame="_blank" w:history="1">
        <w:r>
          <w:rPr>
            <w:rStyle w:val="Hyperlink"/>
            <w:color w:val="1155CC"/>
          </w:rPr>
          <w:t>info@hustleforhumanity.org</w:t>
        </w:r>
      </w:hyperlink>
      <w:r>
        <w:rPr>
          <w:color w:val="222222"/>
        </w:rPr>
        <w:t>,  </w:t>
      </w:r>
      <w:hyperlink r:id="rId888" w:tgtFrame="_blank" w:history="1">
        <w:r>
          <w:rPr>
            <w:rStyle w:val="Hyperlink"/>
            <w:color w:val="1155CC"/>
          </w:rPr>
          <w:t>programs@hustleforhumanity.org</w:t>
        </w:r>
      </w:hyperlink>
      <w:r>
        <w:rPr>
          <w:color w:val="222222"/>
        </w:rPr>
        <w:t>,  </w:t>
      </w:r>
      <w:hyperlink r:id="rId889" w:tgtFrame="_blank" w:history="1">
        <w:r>
          <w:rPr>
            <w:rStyle w:val="Hyperlink"/>
            <w:color w:val="1155CC"/>
          </w:rPr>
          <w:t>info@farrukhsaif.com</w:t>
        </w:r>
      </w:hyperlink>
      <w:r>
        <w:rPr>
          <w:color w:val="222222"/>
        </w:rPr>
        <w:t>,  </w:t>
      </w:r>
      <w:hyperlink r:id="rId890" w:tgtFrame="_blank" w:history="1">
        <w:r>
          <w:rPr>
            <w:rStyle w:val="Hyperlink"/>
            <w:color w:val="1155CC"/>
          </w:rPr>
          <w:t>shamimpakistan@gmail.com</w:t>
        </w:r>
      </w:hyperlink>
      <w:r>
        <w:rPr>
          <w:color w:val="222222"/>
        </w:rPr>
        <w:t>,  </w:t>
      </w:r>
      <w:hyperlink r:id="rId891" w:tgtFrame="_blank" w:history="1">
        <w:r>
          <w:rPr>
            <w:rStyle w:val="Hyperlink"/>
            <w:color w:val="1155CC"/>
          </w:rPr>
          <w:t>Newsroom@salem-news.com</w:t>
        </w:r>
      </w:hyperlink>
      <w:r>
        <w:rPr>
          <w:color w:val="222222"/>
        </w:rPr>
        <w:t>,  </w:t>
      </w:r>
      <w:hyperlink r:id="rId892" w:tgtFrame="_blank" w:history="1">
        <w:r>
          <w:rPr>
            <w:rStyle w:val="Hyperlink"/>
            <w:color w:val="1155CC"/>
          </w:rPr>
          <w:t>Adsales@salem-news.com</w:t>
        </w:r>
      </w:hyperlink>
      <w:r>
        <w:rPr>
          <w:color w:val="222222"/>
        </w:rPr>
        <w:t>,  </w:t>
      </w:r>
      <w:hyperlink r:id="rId893" w:tgtFrame="_blank" w:history="1">
        <w:r>
          <w:rPr>
            <w:rStyle w:val="Hyperlink"/>
            <w:color w:val="1155CC"/>
          </w:rPr>
          <w:t>sportsnews@hotmail.com</w:t>
        </w:r>
      </w:hyperlink>
      <w:r>
        <w:rPr>
          <w:color w:val="222222"/>
        </w:rPr>
        <w:t>,  </w:t>
      </w:r>
      <w:hyperlink r:id="rId894" w:tgtFrame="_blank" w:history="1">
        <w:r>
          <w:rPr>
            <w:rStyle w:val="Hyperlink"/>
            <w:color w:val="1155CC"/>
          </w:rPr>
          <w:t>bonnie@salem-news.com</w:t>
        </w:r>
      </w:hyperlink>
      <w:r>
        <w:rPr>
          <w:color w:val="222222"/>
        </w:rPr>
        <w:t>,  </w:t>
      </w:r>
      <w:hyperlink r:id="rId895" w:tgtFrame="_blank" w:history="1">
        <w:r>
          <w:rPr>
            <w:rStyle w:val="Hyperlink"/>
            <w:color w:val="1155CC"/>
          </w:rPr>
          <w:t>icc@persecution.org</w:t>
        </w:r>
      </w:hyperlink>
      <w:r>
        <w:rPr>
          <w:color w:val="222222"/>
        </w:rPr>
        <w:t>,  </w:t>
      </w:r>
      <w:hyperlink r:id="rId896" w:tgtFrame="_blank" w:history="1">
        <w:r>
          <w:rPr>
            <w:rStyle w:val="Hyperlink"/>
            <w:color w:val="1155CC"/>
          </w:rPr>
          <w:t>press@persecution.org</w:t>
        </w:r>
      </w:hyperlink>
      <w:r>
        <w:rPr>
          <w:color w:val="222222"/>
        </w:rPr>
        <w:t>,  </w:t>
      </w:r>
      <w:hyperlink r:id="rId897" w:tgtFrame="_blank" w:history="1">
        <w:r>
          <w:rPr>
            <w:rStyle w:val="Hyperlink"/>
            <w:color w:val="1155CC"/>
          </w:rPr>
          <w:t>jesuschristformuslims@gmail.com</w:t>
        </w:r>
      </w:hyperlink>
      <w:r>
        <w:rPr>
          <w:color w:val="222222"/>
        </w:rPr>
        <w:t>,  </w:t>
      </w:r>
      <w:hyperlink r:id="rId898" w:tgtFrame="_blank" w:history="1">
        <w:r>
          <w:rPr>
            <w:rStyle w:val="Hyperlink"/>
            <w:color w:val="1155CC"/>
          </w:rPr>
          <w:t>Hassansyed5758@gmail.com</w:t>
        </w:r>
      </w:hyperlink>
      <w:r>
        <w:rPr>
          <w:color w:val="222222"/>
        </w:rPr>
        <w:t>,  </w:t>
      </w:r>
      <w:hyperlink r:id="rId899" w:tgtFrame="_blank" w:history="1">
        <w:r>
          <w:rPr>
            <w:rStyle w:val="Hyperlink"/>
            <w:color w:val="1155CC"/>
          </w:rPr>
          <w:t>hopeformuslims@gmail.com</w:t>
        </w:r>
      </w:hyperlink>
      <w:r>
        <w:rPr>
          <w:color w:val="222222"/>
        </w:rPr>
        <w:t>  cc:  </w:t>
      </w:r>
      <w:hyperlink r:id="rId900" w:tgtFrame="_blank" w:history="1">
        <w:r>
          <w:rPr>
            <w:rStyle w:val="Hyperlink"/>
            <w:color w:val="1155CC"/>
          </w:rPr>
          <w:t>info@farrukhsaif.com</w:t>
        </w:r>
      </w:hyperlink>
      <w:r>
        <w:rPr>
          <w:color w:val="222222"/>
        </w:rPr>
        <w:t>  bcc:  </w:t>
      </w:r>
      <w:hyperlink r:id="rId901" w:tgtFrame="_blank" w:history="1">
        <w:r>
          <w:rPr>
            <w:rStyle w:val="Hyperlink"/>
            <w:color w:val="1155CC"/>
          </w:rPr>
          <w:t>info@farrukhsaif.com</w:t>
        </w:r>
      </w:hyperlink>
      <w:r>
        <w:rPr>
          <w:color w:val="222222"/>
        </w:rPr>
        <w:t>  date:  24 Nov 2022, 15:24  subject:  Farrukh Saif Foundation please help us out of Pakistan  mailed-by:  </w:t>
      </w:r>
      <w:hyperlink r:id="rId902" w:tgtFrame="_blank" w:history="1">
        <w:r>
          <w:rPr>
            <w:rStyle w:val="Hyperlink"/>
            <w:color w:val="1155CC"/>
          </w:rPr>
          <w:t>gmail.com</w:t>
        </w:r>
      </w:hyperlink>
      <w:r>
        <w:rPr>
          <w:color w:val="222222"/>
        </w:rPr>
        <w:t>  </w:t>
      </w:r>
      <w:hyperlink r:id="rId903" w:tgtFrame="_blank" w:history="1">
        <w:r>
          <w:rPr>
            <w:rStyle w:val="Hyperlink"/>
            <w:color w:val="1155CC"/>
          </w:rPr>
          <w:t>https://youtu.be/MbI03OuqI3I</w:t>
        </w:r>
      </w:hyperlink>
      <w:r>
        <w:rPr>
          <w:color w:val="222222"/>
        </w:rPr>
        <w:t>  </w:t>
      </w:r>
      <w:hyperlink r:id="rId904" w:tgtFrame="_blank" w:history="1">
        <w:r>
          <w:rPr>
            <w:rStyle w:val="Hyperlink"/>
            <w:color w:val="1155CC"/>
          </w:rPr>
          <w:t>https://youtu.be/4XRFDNmB_xE</w:t>
        </w:r>
      </w:hyperlink>
      <w:r>
        <w:rPr>
          <w:color w:val="222222"/>
        </w:rPr>
        <w:t>  </w:t>
      </w:r>
      <w:hyperlink r:id="rId905" w:tgtFrame="_blank" w:history="1">
        <w:r>
          <w:rPr>
            <w:rStyle w:val="Hyperlink"/>
            <w:color w:val="1155CC"/>
          </w:rPr>
          <w:t>https://youtu.be/GDBF7g_WurQ</w:t>
        </w:r>
      </w:hyperlink>
      <w:r>
        <w:rPr>
          <w:color w:val="222222"/>
        </w:rPr>
        <w:t>  </w:t>
      </w:r>
      <w:hyperlink r:id="rId906" w:tgtFrame="_blank" w:history="1">
        <w:r>
          <w:rPr>
            <w:rStyle w:val="Hyperlink"/>
            <w:color w:val="1155CC"/>
          </w:rPr>
          <w:t>https://youtu.be/S19d23UOIVQ</w:t>
        </w:r>
      </w:hyperlink>
      <w:r>
        <w:rPr>
          <w:color w:val="222222"/>
        </w:rPr>
        <w:t>  </w:t>
      </w:r>
      <w:hyperlink r:id="rId907" w:tgtFrame="_blank" w:history="1">
        <w:r>
          <w:rPr>
            <w:rStyle w:val="Hyperlink"/>
            <w:color w:val="1155CC"/>
          </w:rPr>
          <w:t>https://youtu.be/4of-PbRvdqo</w:t>
        </w:r>
      </w:hyperlink>
      <w:r>
        <w:rPr>
          <w:color w:val="222222"/>
        </w:rPr>
        <w:t>  </w:t>
      </w:r>
      <w:hyperlink r:id="rId908" w:tgtFrame="_blank" w:history="1">
        <w:r>
          <w:rPr>
            <w:rStyle w:val="Hyperlink"/>
            <w:color w:val="1155CC"/>
          </w:rPr>
          <w:t>https://youtu.be/nNDUhETAaeI</w:t>
        </w:r>
      </w:hyperlink>
      <w:r>
        <w:rPr>
          <w:color w:val="222222"/>
        </w:rPr>
        <w:t>  </w:t>
      </w:r>
      <w:hyperlink r:id="rId909" w:tgtFrame="_blank" w:history="1">
        <w:r>
          <w:rPr>
            <w:rStyle w:val="Hyperlink"/>
            <w:color w:val="1155CC"/>
          </w:rPr>
          <w:t>https://youtu.be/M1PdcSSUqBg</w:t>
        </w:r>
      </w:hyperlink>
      <w:r>
        <w:rPr>
          <w:color w:val="222222"/>
        </w:rPr>
        <w:t>  </w:t>
      </w:r>
      <w:hyperlink r:id="rId910" w:tgtFrame="_blank" w:history="1">
        <w:r>
          <w:rPr>
            <w:rStyle w:val="Hyperlink"/>
            <w:color w:val="1155CC"/>
          </w:rPr>
          <w:t>https://youtu.be/ykSp9A6lX5Y</w:t>
        </w:r>
      </w:hyperlink>
      <w:r>
        <w:rPr>
          <w:color w:val="222222"/>
        </w:rPr>
        <w:t>  </w:t>
      </w:r>
      <w:hyperlink r:id="rId911" w:tgtFrame="_blank" w:history="1">
        <w:r>
          <w:rPr>
            <w:rStyle w:val="Hyperlink"/>
            <w:color w:val="1155CC"/>
          </w:rPr>
          <w:t>https://youtu.be/naaGc3GSOX8</w:t>
        </w:r>
      </w:hyperlink>
      <w:r>
        <w:rPr>
          <w:color w:val="222222"/>
        </w:rPr>
        <w:t>  </w:t>
      </w:r>
      <w:hyperlink r:id="rId912" w:tgtFrame="_blank" w:history="1">
        <w:r>
          <w:rPr>
            <w:rStyle w:val="Hyperlink"/>
            <w:color w:val="1155CC"/>
          </w:rPr>
          <w:t>https://youtu.be/sSvZYxlFzhQ</w:t>
        </w:r>
      </w:hyperlink>
      <w:r>
        <w:rPr>
          <w:color w:val="222222"/>
        </w:rPr>
        <w:t>  </w:t>
      </w:r>
      <w:hyperlink r:id="rId913" w:tgtFrame="_blank" w:history="1">
        <w:r>
          <w:rPr>
            <w:rStyle w:val="Hyperlink"/>
            <w:color w:val="1155CC"/>
          </w:rPr>
          <w:t>https://youtu.be/Bh9fTMjXNzg</w:t>
        </w:r>
      </w:hyperlink>
      <w:r>
        <w:rPr>
          <w:color w:val="222222"/>
        </w:rPr>
        <w:t>  </w:t>
      </w:r>
      <w:hyperlink r:id="rId914" w:tgtFrame="_blank" w:history="1">
        <w:r>
          <w:rPr>
            <w:rStyle w:val="Hyperlink"/>
            <w:color w:val="1155CC"/>
          </w:rPr>
          <w:t>https://youtu.be/iZY3kTWtrwA</w:t>
        </w:r>
      </w:hyperlink>
      <w:r>
        <w:rPr>
          <w:color w:val="222222"/>
        </w:rPr>
        <w:t>  </w:t>
      </w:r>
      <w:hyperlink r:id="rId915" w:tgtFrame="_blank" w:history="1">
        <w:r>
          <w:rPr>
            <w:rStyle w:val="Hyperlink"/>
            <w:color w:val="1155CC"/>
          </w:rPr>
          <w:t>https://youtu.be/634xsI1HWsY</w:t>
        </w:r>
      </w:hyperlink>
      <w:r>
        <w:rPr>
          <w:color w:val="222222"/>
        </w:rPr>
        <w:t>  </w:t>
      </w:r>
      <w:hyperlink r:id="rId916" w:tgtFrame="_blank" w:history="1">
        <w:r>
          <w:rPr>
            <w:rStyle w:val="Hyperlink"/>
            <w:color w:val="1155CC"/>
          </w:rPr>
          <w:t>https://youtu.be/EBOaMdrEn6o</w:t>
        </w:r>
      </w:hyperlink>
      <w:r>
        <w:rPr>
          <w:color w:val="222222"/>
        </w:rPr>
        <w:t>  </w:t>
      </w:r>
      <w:hyperlink r:id="rId917" w:tgtFrame="_blank" w:history="1">
        <w:r>
          <w:rPr>
            <w:rStyle w:val="Hyperlink"/>
            <w:color w:val="1155CC"/>
          </w:rPr>
          <w:t>https://youtu.be/htgRnSYd-7M</w:t>
        </w:r>
      </w:hyperlink>
      <w:r>
        <w:rPr>
          <w:color w:val="222222"/>
        </w:rPr>
        <w:t xml:space="preserve">, Central Intelligence Agency Hotline at (703) 613-1287 Information and Privacy Coordinator  Washington, DC  20505 Thank you for your </w:t>
      </w:r>
      <w:proofErr w:type="spellStart"/>
      <w:r>
        <w:rPr>
          <w:color w:val="222222"/>
        </w:rPr>
        <w:t>inquiry.United</w:t>
      </w:r>
      <w:proofErr w:type="spellEnd"/>
      <w:r>
        <w:rPr>
          <w:color w:val="222222"/>
        </w:rPr>
        <w:t xml:space="preserve"> States Contact CIA Submission Sent  Submission Reference ID: DRGGN616,Submission Sent  Submission Reference ID: V2SJVRS9,INTERPOL Request for Arresting Accused Drug Business man Waqas Mehmood cell phone number 03330977677 General Secretariat You can get in touch with INTERPOL using the form below. Your message will be forwarded to the appropriate department but please note that we are unable to respond to all queries.  Thank you for your feedback.</w:t>
      </w:r>
    </w:p>
    <w:p w14:paraId="6B6C2A2E" w14:textId="67D06B3C" w:rsidR="008E6A24" w:rsidRDefault="008E6A24" w:rsidP="006A3538"/>
    <w:p w14:paraId="4ED98122" w14:textId="77777777" w:rsidR="008E6A24" w:rsidRDefault="008E6A24" w:rsidP="008E6A24">
      <w:pPr>
        <w:pStyle w:val="Heading2"/>
        <w:spacing w:before="0" w:after="0" w:line="420" w:lineRule="atLeast"/>
        <w:rPr>
          <w:rFonts w:ascii="Roboto" w:hAnsi="Roboto"/>
          <w:color w:val="1F1F1F"/>
        </w:rPr>
      </w:pPr>
      <w:r>
        <w:rPr>
          <w:rFonts w:ascii="Roboto" w:hAnsi="Roboto"/>
          <w:b/>
          <w:bCs/>
          <w:color w:val="1F1F1F"/>
        </w:rPr>
        <w:t>Thank You for Contacting the Council on Foreign Relations</w:t>
      </w:r>
    </w:p>
    <w:p w14:paraId="093BD903" w14:textId="77777777" w:rsidR="008E6A24" w:rsidRDefault="008E6A24" w:rsidP="008E6A24">
      <w:pPr>
        <w:shd w:val="clear" w:color="auto" w:fill="DDDDDD"/>
        <w:spacing w:line="270" w:lineRule="atLeast"/>
        <w:textAlignment w:val="bottom"/>
        <w:rPr>
          <w:rFonts w:ascii="Roboto" w:hAnsi="Roboto"/>
          <w:color w:val="666666"/>
          <w:sz w:val="27"/>
          <w:szCs w:val="27"/>
        </w:rPr>
      </w:pPr>
      <w:r>
        <w:rPr>
          <w:rFonts w:ascii="Roboto" w:hAnsi="Roboto"/>
          <w:color w:val="666666"/>
          <w:sz w:val="27"/>
          <w:szCs w:val="27"/>
        </w:rPr>
        <w:t>Inbox</w:t>
      </w:r>
    </w:p>
    <w:p w14:paraId="5800EB88" w14:textId="5EEA10CC" w:rsidR="008E6A24" w:rsidRDefault="008E6A24" w:rsidP="008E6A24">
      <w:pPr>
        <w:spacing w:line="240" w:lineRule="auto"/>
        <w:rPr>
          <w:rFonts w:ascii="Roboto" w:hAnsi="Roboto"/>
          <w:color w:val="222222"/>
          <w:sz w:val="27"/>
          <w:szCs w:val="27"/>
        </w:rPr>
      </w:pPr>
      <w:r>
        <w:rPr>
          <w:rFonts w:ascii="Roboto" w:hAnsi="Roboto"/>
          <w:noProof/>
          <w:color w:val="222222"/>
          <w:sz w:val="27"/>
          <w:szCs w:val="27"/>
        </w:rPr>
        <w:drawing>
          <wp:inline distT="0" distB="0" distL="0" distR="0" wp14:anchorId="0372B17A" wp14:editId="6521DB61">
            <wp:extent cx="381000" cy="381000"/>
            <wp:effectExtent l="0" t="0" r="0" b="0"/>
            <wp:docPr id="1404" name="Picture 1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k_120-e"/>
                    <pic:cNvPicPr>
                      <a:picLocks noChangeAspect="1" noChangeArrowheads="1"/>
                    </pic:cNvPicPr>
                  </pic:nvPicPr>
                  <pic:blipFill>
                    <a:blip r:embed="rId918">
                      <a:extLst>
                        <a:ext uri="{28A0092B-C50C-407E-A947-70E740481C1C}">
                          <a14:useLocalDpi xmlns:a14="http://schemas.microsoft.com/office/drawing/2010/main" val="0"/>
                        </a:ext>
                      </a:extLst>
                    </a:blip>
                    <a:srcRect/>
                    <a:stretch>
                      <a:fillRect/>
                    </a:stretch>
                  </pic:blipFill>
                  <pic:spPr bwMode="auto">
                    <a:xfrm>
                      <a:off x="0" y="0"/>
                      <a:ext cx="381000" cy="381000"/>
                    </a:xfrm>
                    <a:prstGeom prst="rect">
                      <a:avLst/>
                    </a:prstGeom>
                    <a:noFill/>
                    <a:ln>
                      <a:noFill/>
                    </a:ln>
                  </pic:spPr>
                </pic:pic>
              </a:graphicData>
            </a:graphic>
          </wp:inline>
        </w:drawing>
      </w:r>
    </w:p>
    <w:tbl>
      <w:tblPr>
        <w:tblW w:w="0" w:type="dxa"/>
        <w:tblCellMar>
          <w:left w:w="0" w:type="dxa"/>
          <w:right w:w="0" w:type="dxa"/>
        </w:tblCellMar>
        <w:tblLook w:val="04A0" w:firstRow="1" w:lastRow="0" w:firstColumn="1" w:lastColumn="0" w:noHBand="0" w:noVBand="1"/>
      </w:tblPr>
      <w:tblGrid>
        <w:gridCol w:w="7217"/>
        <w:gridCol w:w="2128"/>
        <w:gridCol w:w="5"/>
        <w:gridCol w:w="10"/>
      </w:tblGrid>
      <w:tr w:rsidR="008E6A24" w14:paraId="4EEDE89E" w14:textId="77777777" w:rsidTr="008E6A24">
        <w:tc>
          <w:tcPr>
            <w:tcW w:w="10004" w:type="dxa"/>
            <w:noWrap/>
            <w:hideMark/>
          </w:tcPr>
          <w:tbl>
            <w:tblPr>
              <w:tblW w:w="10004" w:type="dxa"/>
              <w:tblCellMar>
                <w:left w:w="0" w:type="dxa"/>
                <w:right w:w="0" w:type="dxa"/>
              </w:tblCellMar>
              <w:tblLook w:val="04A0" w:firstRow="1" w:lastRow="0" w:firstColumn="1" w:lastColumn="0" w:noHBand="0" w:noVBand="1"/>
            </w:tblPr>
            <w:tblGrid>
              <w:gridCol w:w="10004"/>
            </w:tblGrid>
            <w:tr w:rsidR="008E6A24" w14:paraId="7FA69A1E" w14:textId="77777777">
              <w:tc>
                <w:tcPr>
                  <w:tcW w:w="0" w:type="auto"/>
                  <w:vAlign w:val="center"/>
                  <w:hideMark/>
                </w:tcPr>
                <w:p w14:paraId="36589706" w14:textId="77777777" w:rsidR="008E6A24" w:rsidRDefault="008E6A24">
                  <w:pPr>
                    <w:pStyle w:val="Heading3"/>
                    <w:spacing w:line="300" w:lineRule="atLeast"/>
                    <w:rPr>
                      <w:rFonts w:ascii="Roboto" w:hAnsi="Roboto"/>
                      <w:color w:val="5F6368"/>
                      <w:sz w:val="27"/>
                      <w:szCs w:val="27"/>
                    </w:rPr>
                  </w:pPr>
                  <w:r>
                    <w:rPr>
                      <w:rStyle w:val="gd"/>
                      <w:rFonts w:ascii="Roboto" w:hAnsi="Roboto"/>
                      <w:color w:val="1F1F1F"/>
                    </w:rPr>
                    <w:t>Human Resources</w:t>
                  </w:r>
                </w:p>
              </w:tc>
            </w:tr>
          </w:tbl>
          <w:p w14:paraId="3573620B" w14:textId="77777777" w:rsidR="008E6A24" w:rsidRDefault="008E6A24">
            <w:pPr>
              <w:spacing w:line="300" w:lineRule="atLeast"/>
              <w:rPr>
                <w:rFonts w:ascii="Roboto" w:hAnsi="Roboto"/>
              </w:rPr>
            </w:pPr>
          </w:p>
        </w:tc>
        <w:tc>
          <w:tcPr>
            <w:tcW w:w="0" w:type="auto"/>
            <w:noWrap/>
            <w:hideMark/>
          </w:tcPr>
          <w:p w14:paraId="2684FE43" w14:textId="77777777" w:rsidR="008E6A24" w:rsidRDefault="008E6A24" w:rsidP="008E6A24">
            <w:pPr>
              <w:spacing w:line="240" w:lineRule="auto"/>
              <w:jc w:val="right"/>
              <w:rPr>
                <w:rFonts w:ascii="Roboto" w:hAnsi="Roboto"/>
                <w:color w:val="222222"/>
                <w:sz w:val="24"/>
                <w:szCs w:val="24"/>
              </w:rPr>
            </w:pPr>
            <w:r>
              <w:rPr>
                <w:rStyle w:val="g3"/>
                <w:rFonts w:ascii="Roboto" w:hAnsi="Roboto"/>
                <w:color w:val="5E5E5E"/>
              </w:rPr>
              <w:t>Fri, 25 Nov, 13:00 (2 days ago)</w:t>
            </w:r>
          </w:p>
        </w:tc>
        <w:tc>
          <w:tcPr>
            <w:tcW w:w="0" w:type="auto"/>
            <w:noWrap/>
            <w:hideMark/>
          </w:tcPr>
          <w:p w14:paraId="571B2801" w14:textId="77777777" w:rsidR="008E6A24" w:rsidRDefault="008E6A24">
            <w:pPr>
              <w:jc w:val="right"/>
              <w:rPr>
                <w:rFonts w:ascii="Roboto" w:hAnsi="Roboto"/>
                <w:color w:val="222222"/>
              </w:rPr>
            </w:pPr>
          </w:p>
        </w:tc>
        <w:tc>
          <w:tcPr>
            <w:tcW w:w="0" w:type="auto"/>
            <w:vMerge w:val="restart"/>
            <w:noWrap/>
            <w:hideMark/>
          </w:tcPr>
          <w:p w14:paraId="47DA9C22" w14:textId="37925628" w:rsidR="008E6A24" w:rsidRDefault="008E6A24" w:rsidP="008E6A24">
            <w:pPr>
              <w:spacing w:line="270" w:lineRule="atLeast"/>
              <w:jc w:val="center"/>
              <w:rPr>
                <w:rFonts w:ascii="Roboto" w:hAnsi="Roboto"/>
                <w:color w:val="444444"/>
                <w:sz w:val="24"/>
                <w:szCs w:val="24"/>
              </w:rPr>
            </w:pPr>
            <w:r>
              <w:rPr>
                <w:rFonts w:ascii="Roboto" w:hAnsi="Roboto"/>
                <w:noProof/>
                <w:color w:val="444444"/>
              </w:rPr>
              <w:drawing>
                <wp:inline distT="0" distB="0" distL="0" distR="0" wp14:anchorId="620F3A8F" wp14:editId="3C738A6D">
                  <wp:extent cx="9525" cy="9525"/>
                  <wp:effectExtent l="0" t="0" r="0" b="0"/>
                  <wp:docPr id="1403" name="Picture 1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p w14:paraId="28A4A22A" w14:textId="51AFA229" w:rsidR="008E6A24" w:rsidRDefault="008E6A24" w:rsidP="008E6A24">
            <w:pPr>
              <w:spacing w:line="270" w:lineRule="atLeast"/>
              <w:jc w:val="center"/>
              <w:rPr>
                <w:rFonts w:ascii="Roboto" w:hAnsi="Roboto"/>
                <w:color w:val="444444"/>
              </w:rPr>
            </w:pPr>
            <w:r>
              <w:rPr>
                <w:rFonts w:ascii="Roboto" w:hAnsi="Roboto"/>
                <w:noProof/>
                <w:color w:val="444444"/>
              </w:rPr>
              <w:drawing>
                <wp:inline distT="0" distB="0" distL="0" distR="0" wp14:anchorId="7D46645A" wp14:editId="4B3880BD">
                  <wp:extent cx="9525" cy="9525"/>
                  <wp:effectExtent l="0" t="0" r="0" b="0"/>
                  <wp:docPr id="1402" name="Picture 1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r w:rsidR="008E6A24" w14:paraId="78011359" w14:textId="77777777" w:rsidTr="008E6A24">
        <w:tc>
          <w:tcPr>
            <w:tcW w:w="0" w:type="auto"/>
            <w:gridSpan w:val="3"/>
            <w:vAlign w:val="center"/>
            <w:hideMark/>
          </w:tcPr>
          <w:tbl>
            <w:tblPr>
              <w:tblW w:w="14250" w:type="dxa"/>
              <w:tblCellMar>
                <w:left w:w="0" w:type="dxa"/>
                <w:right w:w="0" w:type="dxa"/>
              </w:tblCellMar>
              <w:tblLook w:val="04A0" w:firstRow="1" w:lastRow="0" w:firstColumn="1" w:lastColumn="0" w:noHBand="0" w:noVBand="1"/>
            </w:tblPr>
            <w:tblGrid>
              <w:gridCol w:w="14250"/>
            </w:tblGrid>
            <w:tr w:rsidR="008E6A24" w14:paraId="604BC242" w14:textId="77777777">
              <w:tc>
                <w:tcPr>
                  <w:tcW w:w="0" w:type="auto"/>
                  <w:noWrap/>
                  <w:vAlign w:val="center"/>
                  <w:hideMark/>
                </w:tcPr>
                <w:p w14:paraId="1801DA8E" w14:textId="77777777" w:rsidR="008E6A24" w:rsidRDefault="008E6A24" w:rsidP="008E6A24">
                  <w:pPr>
                    <w:spacing w:line="300" w:lineRule="atLeast"/>
                    <w:rPr>
                      <w:rFonts w:ascii="Times New Roman" w:hAnsi="Times New Roman"/>
                    </w:rPr>
                  </w:pPr>
                  <w:r>
                    <w:rPr>
                      <w:rStyle w:val="hb"/>
                      <w:rFonts w:ascii="Roboto" w:hAnsi="Roboto"/>
                      <w:color w:val="5E5E5E"/>
                    </w:rPr>
                    <w:t>to </w:t>
                  </w:r>
                  <w:r>
                    <w:rPr>
                      <w:rStyle w:val="g2"/>
                      <w:rFonts w:ascii="Roboto" w:hAnsi="Roboto"/>
                      <w:color w:val="5E5E5E"/>
                    </w:rPr>
                    <w:t>me</w:t>
                  </w:r>
                </w:p>
                <w:p w14:paraId="1A2A354E" w14:textId="5CD4FE67" w:rsidR="008E6A24" w:rsidRDefault="008E6A24" w:rsidP="008E6A24">
                  <w:pPr>
                    <w:spacing w:line="300" w:lineRule="atLeast"/>
                    <w:textAlignment w:val="top"/>
                  </w:pPr>
                  <w:r>
                    <w:rPr>
                      <w:noProof/>
                    </w:rPr>
                    <w:drawing>
                      <wp:inline distT="0" distB="0" distL="0" distR="0" wp14:anchorId="1084B9D3" wp14:editId="209059E2">
                        <wp:extent cx="9525" cy="9525"/>
                        <wp:effectExtent l="0" t="0" r="0" b="0"/>
                        <wp:docPr id="1401" name="Picture 1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bl>
          <w:p w14:paraId="55683E69" w14:textId="77777777" w:rsidR="008E6A24" w:rsidRDefault="008E6A24">
            <w:pPr>
              <w:spacing w:line="240" w:lineRule="auto"/>
              <w:rPr>
                <w:rFonts w:ascii="Roboto" w:hAnsi="Roboto"/>
              </w:rPr>
            </w:pPr>
          </w:p>
        </w:tc>
        <w:tc>
          <w:tcPr>
            <w:tcW w:w="0" w:type="auto"/>
            <w:vMerge/>
            <w:vAlign w:val="center"/>
            <w:hideMark/>
          </w:tcPr>
          <w:p w14:paraId="1B2F1338" w14:textId="77777777" w:rsidR="008E6A24" w:rsidRDefault="008E6A24">
            <w:pPr>
              <w:rPr>
                <w:rFonts w:ascii="Roboto" w:hAnsi="Roboto"/>
                <w:color w:val="444444"/>
                <w:sz w:val="24"/>
                <w:szCs w:val="24"/>
              </w:rPr>
            </w:pPr>
          </w:p>
        </w:tc>
      </w:tr>
    </w:tbl>
    <w:p w14:paraId="5C502C86" w14:textId="77777777" w:rsidR="008E6A24" w:rsidRDefault="008E6A24" w:rsidP="008E6A24">
      <w:pPr>
        <w:rPr>
          <w:rFonts w:ascii="Haarlemmer MT" w:hAnsi="Haarlemmer MT"/>
          <w:color w:val="222222"/>
        </w:rPr>
      </w:pPr>
      <w:r>
        <w:rPr>
          <w:rFonts w:ascii="Haarlemmer MT" w:hAnsi="Haarlemmer MT"/>
          <w:color w:val="222222"/>
        </w:rPr>
        <w:t>Thank you for contacting the Council on Foreign Relations.</w:t>
      </w:r>
    </w:p>
    <w:p w14:paraId="0AC8FFCD" w14:textId="77777777" w:rsidR="008E6A24" w:rsidRDefault="008E6A24" w:rsidP="008E6A24">
      <w:pPr>
        <w:rPr>
          <w:rFonts w:ascii="Haarlemmer MT" w:hAnsi="Haarlemmer MT"/>
          <w:color w:val="222222"/>
        </w:rPr>
      </w:pPr>
      <w:r>
        <w:rPr>
          <w:rFonts w:ascii="Haarlemmer MT" w:hAnsi="Haarlemmer MT"/>
          <w:color w:val="222222"/>
        </w:rPr>
        <w:t>We have recently updated our website. The most up-to-date job postings, internships and answers to all questions surrounding the job search process can be found at </w:t>
      </w:r>
      <w:hyperlink r:id="rId919" w:tgtFrame="_blank" w:history="1">
        <w:r>
          <w:rPr>
            <w:rStyle w:val="Hyperlink"/>
            <w:rFonts w:ascii="Haarlemmer MT" w:hAnsi="Haarlemmer MT"/>
          </w:rPr>
          <w:t>www.cfr.org</w:t>
        </w:r>
      </w:hyperlink>
      <w:r>
        <w:rPr>
          <w:rFonts w:ascii="Haarlemmer MT" w:hAnsi="Haarlemmer MT"/>
          <w:color w:val="222222"/>
        </w:rPr>
        <w:t>.</w:t>
      </w:r>
    </w:p>
    <w:p w14:paraId="5C0A1D42" w14:textId="77777777" w:rsidR="008E6A24" w:rsidRDefault="008E6A24" w:rsidP="008E6A24">
      <w:pPr>
        <w:rPr>
          <w:rFonts w:ascii="Haarlemmer MT" w:hAnsi="Haarlemmer MT"/>
          <w:color w:val="222222"/>
        </w:rPr>
      </w:pPr>
      <w:r>
        <w:rPr>
          <w:rFonts w:ascii="Haarlemmer MT" w:hAnsi="Haarlemmer MT"/>
          <w:color w:val="222222"/>
        </w:rPr>
        <w:t>For Career Opportunities visit us at </w:t>
      </w:r>
      <w:hyperlink r:id="rId920" w:tgtFrame="_blank" w:history="1">
        <w:r>
          <w:rPr>
            <w:rStyle w:val="Hyperlink"/>
            <w:rFonts w:ascii="Haarlemmer MT" w:hAnsi="Haarlemmer MT"/>
          </w:rPr>
          <w:t>https://www.cfr.org/career-opportunities</w:t>
        </w:r>
      </w:hyperlink>
    </w:p>
    <w:p w14:paraId="0B115940" w14:textId="77777777" w:rsidR="008E6A24" w:rsidRDefault="008E6A24" w:rsidP="008E6A24">
      <w:pPr>
        <w:rPr>
          <w:rFonts w:ascii="Haarlemmer MT" w:hAnsi="Haarlemmer MT"/>
          <w:color w:val="222222"/>
        </w:rPr>
      </w:pPr>
      <w:r>
        <w:rPr>
          <w:rFonts w:ascii="Haarlemmer MT" w:hAnsi="Haarlemmer MT"/>
          <w:color w:val="222222"/>
        </w:rPr>
        <w:t>For Internship Opportunities visit us at </w:t>
      </w:r>
      <w:hyperlink r:id="rId921" w:tgtFrame="_blank" w:history="1">
        <w:r>
          <w:rPr>
            <w:rStyle w:val="Hyperlink"/>
            <w:rFonts w:ascii="Haarlemmer MT" w:hAnsi="Haarlemmer MT"/>
          </w:rPr>
          <w:t>https://www.cfr.org/career-opportunities/internships</w:t>
        </w:r>
      </w:hyperlink>
    </w:p>
    <w:p w14:paraId="3399B1C9" w14:textId="77777777" w:rsidR="008E6A24" w:rsidRDefault="008E6A24" w:rsidP="008E6A24">
      <w:pPr>
        <w:rPr>
          <w:rFonts w:ascii="Haarlemmer MT" w:hAnsi="Haarlemmer MT"/>
          <w:color w:val="222222"/>
        </w:rPr>
      </w:pPr>
      <w:r>
        <w:rPr>
          <w:rFonts w:ascii="Haarlemmer MT" w:hAnsi="Haarlemmer MT"/>
          <w:color w:val="222222"/>
        </w:rPr>
        <w:t>For answers to most questions regarding the Council’s Recruitment Procedures </w:t>
      </w:r>
      <w:hyperlink r:id="rId922" w:tgtFrame="_blank" w:history="1">
        <w:r>
          <w:rPr>
            <w:rStyle w:val="Hyperlink"/>
            <w:rFonts w:ascii="Haarlemmer MT" w:hAnsi="Haarlemmer MT"/>
          </w:rPr>
          <w:t>click here</w:t>
        </w:r>
      </w:hyperlink>
      <w:r>
        <w:rPr>
          <w:rFonts w:ascii="Haarlemmer MT" w:hAnsi="Haarlemmer MT"/>
          <w:color w:val="222222"/>
        </w:rPr>
        <w:t>:</w:t>
      </w:r>
    </w:p>
    <w:p w14:paraId="2A463514" w14:textId="77777777" w:rsidR="008E6A24" w:rsidRDefault="008E6A24" w:rsidP="008E6A24">
      <w:pPr>
        <w:rPr>
          <w:rFonts w:ascii="Haarlemmer MT" w:hAnsi="Haarlemmer MT"/>
          <w:color w:val="222222"/>
        </w:rPr>
      </w:pPr>
      <w:r>
        <w:rPr>
          <w:rFonts w:ascii="Haarlemmer MT" w:hAnsi="Haarlemmer MT"/>
          <w:color w:val="222222"/>
        </w:rPr>
        <w:lastRenderedPageBreak/>
        <w:t xml:space="preserve">Due to the large volume of applications that CFR </w:t>
      </w:r>
      <w:proofErr w:type="gramStart"/>
      <w:r>
        <w:rPr>
          <w:rFonts w:ascii="Haarlemmer MT" w:hAnsi="Haarlemmer MT"/>
          <w:color w:val="222222"/>
        </w:rPr>
        <w:t>receives,</w:t>
      </w:r>
      <w:proofErr w:type="gramEnd"/>
      <w:r>
        <w:rPr>
          <w:rFonts w:ascii="Haarlemmer MT" w:hAnsi="Haarlemmer MT"/>
          <w:color w:val="222222"/>
        </w:rPr>
        <w:t xml:space="preserve"> we are only able to contact those applicants who are selected for interviews. If we need additional information, such as transcripts or writing samples, we will contact you.</w:t>
      </w:r>
    </w:p>
    <w:p w14:paraId="626EF790" w14:textId="77777777" w:rsidR="008E6A24" w:rsidRDefault="008E6A24" w:rsidP="008E6A24">
      <w:pPr>
        <w:rPr>
          <w:rFonts w:ascii="Haarlemmer MT" w:hAnsi="Haarlemmer MT"/>
          <w:color w:val="222222"/>
        </w:rPr>
      </w:pPr>
      <w:r>
        <w:rPr>
          <w:rFonts w:ascii="Haarlemmer MT" w:hAnsi="Haarlemmer MT"/>
          <w:color w:val="222222"/>
        </w:rPr>
        <w:t>If you would like to track the availability of specific career or internship opportunities, please visit </w:t>
      </w:r>
      <w:hyperlink r:id="rId923" w:tgtFrame="_blank" w:history="1">
        <w:r>
          <w:rPr>
            <w:rStyle w:val="Hyperlink"/>
            <w:rFonts w:ascii="Haarlemmer MT" w:hAnsi="Haarlemmer MT"/>
            <w:color w:val="1155CC"/>
          </w:rPr>
          <w:t>www.cfr.org/careers</w:t>
        </w:r>
      </w:hyperlink>
      <w:r>
        <w:rPr>
          <w:rFonts w:ascii="Haarlemmer MT" w:hAnsi="Haarlemmer MT"/>
          <w:color w:val="222222"/>
        </w:rPr>
        <w:t>. When a position has been filled it will no longer appear on the website. If you see that the position you applied for has been filled, please do keep CFR in mind for future opportunities.</w:t>
      </w:r>
    </w:p>
    <w:p w14:paraId="561C2B19" w14:textId="77777777" w:rsidR="008E6A24" w:rsidRDefault="008E6A24" w:rsidP="008E6A24">
      <w:pPr>
        <w:rPr>
          <w:rFonts w:ascii="Haarlemmer MT" w:hAnsi="Haarlemmer MT"/>
          <w:color w:val="222222"/>
        </w:rPr>
      </w:pPr>
      <w:r>
        <w:rPr>
          <w:rFonts w:ascii="Haarlemmer MT" w:hAnsi="Haarlemmer MT"/>
          <w:color w:val="222222"/>
        </w:rPr>
        <w:t>For up-to-date information from CFR, please </w:t>
      </w:r>
      <w:hyperlink r:id="rId924" w:tgtFrame="_blank" w:history="1">
        <w:r>
          <w:rPr>
            <w:rStyle w:val="Hyperlink"/>
            <w:rFonts w:ascii="Haarlemmer MT" w:hAnsi="Haarlemmer MT"/>
            <w:color w:val="1155CC"/>
          </w:rPr>
          <w:t>follow us on Twitter</w:t>
        </w:r>
      </w:hyperlink>
      <w:r>
        <w:rPr>
          <w:rFonts w:ascii="Haarlemmer MT" w:hAnsi="Haarlemmer MT"/>
          <w:color w:val="222222"/>
        </w:rPr>
        <w:t>,</w:t>
      </w:r>
      <w:r>
        <w:rPr>
          <w:rFonts w:ascii="Haarlemmer MT" w:hAnsi="Haarlemmer MT"/>
          <w:color w:val="FF0000"/>
        </w:rPr>
        <w:t> </w:t>
      </w:r>
      <w:hyperlink r:id="rId925" w:tgtFrame="_blank" w:history="1">
        <w:r>
          <w:rPr>
            <w:rStyle w:val="Hyperlink"/>
            <w:rFonts w:ascii="Haarlemmer MT" w:hAnsi="Haarlemmer MT"/>
            <w:color w:val="1155CC"/>
          </w:rPr>
          <w:t>like us on Facebook</w:t>
        </w:r>
      </w:hyperlink>
      <w:r>
        <w:rPr>
          <w:rFonts w:ascii="Haarlemmer MT" w:hAnsi="Haarlemmer MT"/>
          <w:color w:val="1F497D"/>
        </w:rPr>
        <w:t>, </w:t>
      </w:r>
      <w:r>
        <w:rPr>
          <w:rFonts w:ascii="Haarlemmer MT" w:hAnsi="Haarlemmer MT"/>
          <w:color w:val="222222"/>
        </w:rPr>
        <w:t>or</w:t>
      </w:r>
      <w:r>
        <w:rPr>
          <w:rFonts w:ascii="Haarlemmer MT" w:hAnsi="Haarlemmer MT"/>
          <w:color w:val="FF0000"/>
        </w:rPr>
        <w:t> </w:t>
      </w:r>
      <w:hyperlink r:id="rId926" w:tgtFrame="_blank" w:history="1">
        <w:r>
          <w:rPr>
            <w:rStyle w:val="Hyperlink"/>
            <w:rFonts w:ascii="Haarlemmer MT" w:hAnsi="Haarlemmer MT"/>
            <w:color w:val="1155CC"/>
          </w:rPr>
          <w:t xml:space="preserve">subscribe to CFR’s </w:t>
        </w:r>
        <w:proofErr w:type="spellStart"/>
        <w:r>
          <w:rPr>
            <w:rStyle w:val="Hyperlink"/>
            <w:rFonts w:ascii="Haarlemmer MT" w:hAnsi="Haarlemmer MT"/>
            <w:color w:val="1155CC"/>
          </w:rPr>
          <w:t>enewsletters</w:t>
        </w:r>
        <w:proofErr w:type="spellEnd"/>
      </w:hyperlink>
      <w:r>
        <w:rPr>
          <w:rFonts w:ascii="Haarlemmer MT" w:hAnsi="Haarlemmer MT"/>
          <w:color w:val="1F497D"/>
        </w:rPr>
        <w:t> </w:t>
      </w:r>
      <w:r>
        <w:rPr>
          <w:rFonts w:ascii="Haarlemmer MT" w:hAnsi="Haarlemmer MT"/>
          <w:color w:val="222222"/>
        </w:rPr>
        <w:t>or</w:t>
      </w:r>
      <w:r>
        <w:rPr>
          <w:rFonts w:ascii="Haarlemmer MT" w:hAnsi="Haarlemmer MT"/>
          <w:color w:val="1F497D"/>
        </w:rPr>
        <w:t> </w:t>
      </w:r>
      <w:r>
        <w:rPr>
          <w:rFonts w:ascii="Haarlemmer MT" w:hAnsi="Haarlemmer MT"/>
          <w:color w:val="222222"/>
        </w:rPr>
        <w:t>to our flagship magazine, </w:t>
      </w:r>
      <w:hyperlink r:id="rId927" w:tgtFrame="_blank" w:history="1">
        <w:r>
          <w:rPr>
            <w:rStyle w:val="Hyperlink"/>
            <w:rFonts w:ascii="Haarlemmer MT" w:hAnsi="Haarlemmer MT"/>
            <w:i/>
            <w:iCs/>
          </w:rPr>
          <w:t>Foreign Affairs</w:t>
        </w:r>
      </w:hyperlink>
      <w:r>
        <w:rPr>
          <w:rFonts w:ascii="Haarlemmer MT" w:hAnsi="Haarlemmer MT"/>
          <w:color w:val="222222"/>
        </w:rPr>
        <w:t>.</w:t>
      </w:r>
    </w:p>
    <w:p w14:paraId="11AE4B7B" w14:textId="77777777" w:rsidR="008E6A24" w:rsidRDefault="008E6A24" w:rsidP="008E6A24">
      <w:pPr>
        <w:rPr>
          <w:rFonts w:ascii="Haarlemmer MT" w:hAnsi="Haarlemmer MT"/>
          <w:color w:val="222222"/>
        </w:rPr>
      </w:pPr>
      <w:r>
        <w:rPr>
          <w:rFonts w:ascii="Calibri" w:hAnsi="Calibri" w:cs="Calibri"/>
          <w:color w:val="1F497D"/>
        </w:rPr>
        <w:t> </w:t>
      </w:r>
    </w:p>
    <w:p w14:paraId="669268A6" w14:textId="77777777" w:rsidR="008E6A24" w:rsidRDefault="008E6A24" w:rsidP="008E6A24">
      <w:pPr>
        <w:rPr>
          <w:rFonts w:ascii="Haarlemmer MT" w:hAnsi="Haarlemmer MT"/>
          <w:color w:val="222222"/>
        </w:rPr>
      </w:pPr>
      <w:r>
        <w:rPr>
          <w:rFonts w:ascii="Haarlemmer MT" w:hAnsi="Haarlemmer MT"/>
          <w:color w:val="222222"/>
        </w:rPr>
        <w:t>Sincerely,</w:t>
      </w:r>
    </w:p>
    <w:p w14:paraId="19C5A6A3" w14:textId="77777777" w:rsidR="008E6A24" w:rsidRDefault="008E6A24" w:rsidP="008E6A24">
      <w:pPr>
        <w:rPr>
          <w:rFonts w:ascii="Haarlemmer MT" w:hAnsi="Haarlemmer MT"/>
          <w:color w:val="222222"/>
        </w:rPr>
      </w:pPr>
      <w:r>
        <w:rPr>
          <w:rFonts w:ascii="Haarlemmer MT" w:hAnsi="Haarlemmer MT"/>
          <w:color w:val="222222"/>
        </w:rPr>
        <w:t> </w:t>
      </w:r>
    </w:p>
    <w:p w14:paraId="4E967822" w14:textId="77777777" w:rsidR="008E6A24" w:rsidRDefault="008E6A24" w:rsidP="008E6A24">
      <w:pPr>
        <w:rPr>
          <w:rFonts w:ascii="Haarlemmer MT" w:hAnsi="Haarlemmer MT"/>
          <w:color w:val="222222"/>
        </w:rPr>
      </w:pPr>
      <w:r>
        <w:rPr>
          <w:rFonts w:ascii="Haarlemmer MT" w:hAnsi="Haarlemmer MT"/>
          <w:color w:val="222222"/>
        </w:rPr>
        <w:t>The Human Resources Department</w:t>
      </w:r>
    </w:p>
    <w:p w14:paraId="7D8B7DAD" w14:textId="77777777" w:rsidR="008E6A24" w:rsidRDefault="008E6A24" w:rsidP="008E6A24">
      <w:pPr>
        <w:rPr>
          <w:rFonts w:ascii="Haarlemmer MT" w:hAnsi="Haarlemmer MT"/>
          <w:color w:val="222222"/>
        </w:rPr>
      </w:pPr>
      <w:r>
        <w:rPr>
          <w:rFonts w:ascii="Haarlemmer MT" w:hAnsi="Haarlemmer MT"/>
          <w:color w:val="222222"/>
        </w:rPr>
        <w:t>Council on Foreign Relations</w:t>
      </w:r>
    </w:p>
    <w:p w14:paraId="6B614111" w14:textId="77777777" w:rsidR="008E6A24" w:rsidRDefault="008E6A24" w:rsidP="008E6A24">
      <w:pPr>
        <w:rPr>
          <w:rFonts w:ascii="Haarlemmer MT" w:hAnsi="Haarlemmer MT"/>
          <w:color w:val="222222"/>
        </w:rPr>
      </w:pPr>
      <w:r>
        <w:rPr>
          <w:rFonts w:ascii="Haarlemmer MT" w:hAnsi="Haarlemmer MT"/>
          <w:color w:val="222222"/>
        </w:rPr>
        <w:t>58 East 68th Street</w:t>
      </w:r>
    </w:p>
    <w:p w14:paraId="0D0A26AF" w14:textId="77777777" w:rsidR="008E6A24" w:rsidRDefault="008E6A24" w:rsidP="008E6A24">
      <w:pPr>
        <w:rPr>
          <w:rFonts w:ascii="Haarlemmer MT" w:hAnsi="Haarlemmer MT"/>
          <w:color w:val="222222"/>
        </w:rPr>
      </w:pPr>
      <w:r>
        <w:rPr>
          <w:rFonts w:ascii="Haarlemmer MT" w:hAnsi="Haarlemmer MT"/>
          <w:color w:val="222222"/>
        </w:rPr>
        <w:t>New York, NY 10065</w:t>
      </w:r>
    </w:p>
    <w:p w14:paraId="597AC4A4" w14:textId="77777777" w:rsidR="008E6A24" w:rsidRDefault="0074211A" w:rsidP="008E6A24">
      <w:pPr>
        <w:rPr>
          <w:rFonts w:ascii="Haarlemmer MT" w:hAnsi="Haarlemmer MT"/>
          <w:color w:val="222222"/>
        </w:rPr>
      </w:pPr>
      <w:hyperlink r:id="rId928" w:tgtFrame="_blank" w:history="1">
        <w:r w:rsidR="008E6A24">
          <w:rPr>
            <w:rStyle w:val="Hyperlink"/>
            <w:rFonts w:ascii="Haarlemmer MT" w:hAnsi="Haarlemmer MT" w:cs="Calibri"/>
            <w:color w:val="1155CC"/>
          </w:rPr>
          <w:t>humanresources@cfr.org</w:t>
        </w:r>
      </w:hyperlink>
    </w:p>
    <w:p w14:paraId="55D6A2D7" w14:textId="77777777" w:rsidR="008E6A24" w:rsidRDefault="008E6A24" w:rsidP="008E6A24">
      <w:pPr>
        <w:rPr>
          <w:rFonts w:ascii="Haarlemmer MT" w:hAnsi="Haarlemmer MT"/>
          <w:color w:val="222222"/>
        </w:rPr>
      </w:pPr>
      <w:r>
        <w:rPr>
          <w:rFonts w:ascii="Haarlemmer MT" w:hAnsi="Haarlemmer MT"/>
          <w:color w:val="222222"/>
        </w:rPr>
        <w:t>Follow us on Twitter: </w:t>
      </w:r>
      <w:hyperlink r:id="rId929" w:tgtFrame="_blank" w:history="1">
        <w:r>
          <w:rPr>
            <w:rStyle w:val="Hyperlink"/>
            <w:rFonts w:ascii="Haarlemmer MT" w:hAnsi="Haarlemmer MT"/>
            <w:color w:val="1155CC"/>
          </w:rPr>
          <w:t>@CFR_HR</w:t>
        </w:r>
      </w:hyperlink>
    </w:p>
    <w:p w14:paraId="2631F516" w14:textId="77777777" w:rsidR="008E6A24" w:rsidRDefault="008E6A24" w:rsidP="008E6A24">
      <w:pPr>
        <w:rPr>
          <w:rFonts w:ascii="Haarlemmer MT" w:hAnsi="Haarlemmer MT"/>
          <w:color w:val="222222"/>
        </w:rPr>
      </w:pPr>
      <w:r>
        <w:rPr>
          <w:rFonts w:ascii="Calibri" w:hAnsi="Calibri" w:cs="Calibri"/>
          <w:color w:val="222222"/>
        </w:rPr>
        <w:t> </w:t>
      </w:r>
    </w:p>
    <w:p w14:paraId="659424CE" w14:textId="77777777" w:rsidR="008E6A24" w:rsidRDefault="008E6A24" w:rsidP="008E6A24">
      <w:pPr>
        <w:rPr>
          <w:rFonts w:ascii="Haarlemmer MT" w:hAnsi="Haarlemmer MT"/>
          <w:color w:val="222222"/>
        </w:rPr>
      </w:pPr>
      <w:r>
        <w:rPr>
          <w:rFonts w:ascii="Calibri" w:hAnsi="Calibri" w:cs="Calibri"/>
          <w:color w:val="222222"/>
        </w:rPr>
        <w:t> </w:t>
      </w:r>
    </w:p>
    <w:p w14:paraId="7F54EE8A" w14:textId="77777777" w:rsidR="008E6A24" w:rsidRDefault="008E6A24" w:rsidP="008E6A24">
      <w:pPr>
        <w:rPr>
          <w:color w:val="222222"/>
          <w:sz w:val="24"/>
          <w:szCs w:val="24"/>
        </w:rPr>
      </w:pPr>
      <w:r>
        <w:rPr>
          <w:color w:val="222222"/>
        </w:rPr>
        <w:t>...</w:t>
      </w:r>
      <w:r>
        <w:rPr>
          <w:color w:val="222222"/>
        </w:rPr>
        <w:br/>
      </w:r>
      <w:r>
        <w:rPr>
          <w:color w:val="222222"/>
        </w:rPr>
        <w:br/>
        <w:t>[Message clipped]  </w:t>
      </w:r>
      <w:hyperlink r:id="rId930" w:tgtFrame="_blank" w:history="1">
        <w:r>
          <w:rPr>
            <w:rStyle w:val="Hyperlink"/>
            <w:color w:val="1155CC"/>
          </w:rPr>
          <w:t>View entire message</w:t>
        </w:r>
      </w:hyperlink>
    </w:p>
    <w:p w14:paraId="41AECDB7" w14:textId="62042482" w:rsidR="008E6A24" w:rsidRDefault="008E6A24" w:rsidP="006A3538"/>
    <w:p w14:paraId="3529AEED" w14:textId="77777777" w:rsidR="008E6A24" w:rsidRDefault="008E6A24" w:rsidP="008E6A24">
      <w:pPr>
        <w:pStyle w:val="Heading2"/>
        <w:spacing w:before="0" w:after="0" w:line="420" w:lineRule="atLeast"/>
        <w:rPr>
          <w:rFonts w:ascii="Roboto" w:hAnsi="Roboto"/>
          <w:color w:val="1F1F1F"/>
        </w:rPr>
      </w:pPr>
      <w:r>
        <w:rPr>
          <w:rFonts w:ascii="Roboto" w:hAnsi="Roboto"/>
          <w:b/>
          <w:bCs/>
          <w:color w:val="1F1F1F"/>
        </w:rPr>
        <w:t>RE: Refugee Claim</w:t>
      </w:r>
    </w:p>
    <w:p w14:paraId="1B289A15" w14:textId="77777777" w:rsidR="008E6A24" w:rsidRDefault="008E6A24" w:rsidP="008E6A24">
      <w:pPr>
        <w:shd w:val="clear" w:color="auto" w:fill="DDDDDD"/>
        <w:spacing w:line="270" w:lineRule="atLeast"/>
        <w:textAlignment w:val="bottom"/>
        <w:rPr>
          <w:rFonts w:ascii="Roboto" w:hAnsi="Roboto"/>
          <w:color w:val="666666"/>
          <w:sz w:val="27"/>
          <w:szCs w:val="27"/>
        </w:rPr>
      </w:pPr>
      <w:r>
        <w:rPr>
          <w:rFonts w:ascii="Roboto" w:hAnsi="Roboto"/>
          <w:color w:val="666666"/>
          <w:sz w:val="27"/>
          <w:szCs w:val="27"/>
        </w:rPr>
        <w:t>Inbox</w:t>
      </w:r>
    </w:p>
    <w:p w14:paraId="7FABE540" w14:textId="7AD7942C" w:rsidR="008E6A24" w:rsidRDefault="008E6A24" w:rsidP="008E6A24">
      <w:pPr>
        <w:spacing w:line="240" w:lineRule="auto"/>
        <w:rPr>
          <w:rFonts w:ascii="Roboto" w:hAnsi="Roboto"/>
          <w:color w:val="222222"/>
          <w:sz w:val="27"/>
          <w:szCs w:val="27"/>
        </w:rPr>
      </w:pPr>
      <w:r>
        <w:rPr>
          <w:rFonts w:ascii="Roboto" w:hAnsi="Roboto"/>
          <w:noProof/>
          <w:color w:val="222222"/>
          <w:sz w:val="27"/>
          <w:szCs w:val="27"/>
        </w:rPr>
        <w:drawing>
          <wp:inline distT="0" distB="0" distL="0" distR="0" wp14:anchorId="5437E504" wp14:editId="751D29C0">
            <wp:extent cx="381000" cy="381000"/>
            <wp:effectExtent l="0" t="0" r="0" b="0"/>
            <wp:docPr id="1408" name="Picture 1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k_122-e"/>
                    <pic:cNvPicPr>
                      <a:picLocks noChangeAspect="1" noChangeArrowheads="1"/>
                    </pic:cNvPicPr>
                  </pic:nvPicPr>
                  <pic:blipFill>
                    <a:blip r:embed="rId931">
                      <a:extLst>
                        <a:ext uri="{28A0092B-C50C-407E-A947-70E740481C1C}">
                          <a14:useLocalDpi xmlns:a14="http://schemas.microsoft.com/office/drawing/2010/main" val="0"/>
                        </a:ext>
                      </a:extLst>
                    </a:blip>
                    <a:srcRect/>
                    <a:stretch>
                      <a:fillRect/>
                    </a:stretch>
                  </pic:blipFill>
                  <pic:spPr bwMode="auto">
                    <a:xfrm>
                      <a:off x="0" y="0"/>
                      <a:ext cx="381000" cy="381000"/>
                    </a:xfrm>
                    <a:prstGeom prst="rect">
                      <a:avLst/>
                    </a:prstGeom>
                    <a:noFill/>
                    <a:ln>
                      <a:noFill/>
                    </a:ln>
                  </pic:spPr>
                </pic:pic>
              </a:graphicData>
            </a:graphic>
          </wp:inline>
        </w:drawing>
      </w:r>
    </w:p>
    <w:tbl>
      <w:tblPr>
        <w:tblW w:w="0" w:type="dxa"/>
        <w:tblCellMar>
          <w:left w:w="0" w:type="dxa"/>
          <w:right w:w="0" w:type="dxa"/>
        </w:tblCellMar>
        <w:tblLook w:val="04A0" w:firstRow="1" w:lastRow="0" w:firstColumn="1" w:lastColumn="0" w:noHBand="0" w:noVBand="1"/>
      </w:tblPr>
      <w:tblGrid>
        <w:gridCol w:w="7220"/>
        <w:gridCol w:w="2125"/>
        <w:gridCol w:w="5"/>
        <w:gridCol w:w="10"/>
      </w:tblGrid>
      <w:tr w:rsidR="008E6A24" w14:paraId="35B20789" w14:textId="77777777" w:rsidTr="008E6A24">
        <w:tc>
          <w:tcPr>
            <w:tcW w:w="10022" w:type="dxa"/>
            <w:noWrap/>
            <w:hideMark/>
          </w:tcPr>
          <w:tbl>
            <w:tblPr>
              <w:tblW w:w="10022" w:type="dxa"/>
              <w:tblCellMar>
                <w:left w:w="0" w:type="dxa"/>
                <w:right w:w="0" w:type="dxa"/>
              </w:tblCellMar>
              <w:tblLook w:val="04A0" w:firstRow="1" w:lastRow="0" w:firstColumn="1" w:lastColumn="0" w:noHBand="0" w:noVBand="1"/>
            </w:tblPr>
            <w:tblGrid>
              <w:gridCol w:w="10022"/>
            </w:tblGrid>
            <w:tr w:rsidR="008E6A24" w14:paraId="4ECD4FFD" w14:textId="77777777">
              <w:tc>
                <w:tcPr>
                  <w:tcW w:w="0" w:type="auto"/>
                  <w:vAlign w:val="center"/>
                  <w:hideMark/>
                </w:tcPr>
                <w:p w14:paraId="0086CF5A" w14:textId="77777777" w:rsidR="008E6A24" w:rsidRDefault="008E6A24">
                  <w:pPr>
                    <w:pStyle w:val="Heading3"/>
                    <w:spacing w:line="300" w:lineRule="atLeast"/>
                    <w:rPr>
                      <w:rFonts w:ascii="Roboto" w:hAnsi="Roboto"/>
                      <w:color w:val="5F6368"/>
                      <w:sz w:val="27"/>
                      <w:szCs w:val="27"/>
                    </w:rPr>
                  </w:pPr>
                  <w:r>
                    <w:rPr>
                      <w:rStyle w:val="gd"/>
                      <w:rFonts w:ascii="Roboto" w:hAnsi="Roboto"/>
                      <w:color w:val="1F1F1F"/>
                    </w:rPr>
                    <w:t xml:space="preserve">Refugee Claim / Demande </w:t>
                  </w:r>
                  <w:proofErr w:type="spellStart"/>
                  <w:r>
                    <w:rPr>
                      <w:rStyle w:val="gd"/>
                      <w:rFonts w:ascii="Roboto" w:hAnsi="Roboto"/>
                      <w:color w:val="1F1F1F"/>
                    </w:rPr>
                    <w:t>dasile</w:t>
                  </w:r>
                  <w:proofErr w:type="spellEnd"/>
                  <w:r>
                    <w:rPr>
                      <w:rStyle w:val="gd"/>
                      <w:rFonts w:ascii="Roboto" w:hAnsi="Roboto"/>
                      <w:color w:val="1F1F1F"/>
                    </w:rPr>
                    <w:t xml:space="preserve"> (IRCC)</w:t>
                  </w:r>
                </w:p>
              </w:tc>
            </w:tr>
          </w:tbl>
          <w:p w14:paraId="358281C4" w14:textId="77777777" w:rsidR="008E6A24" w:rsidRDefault="008E6A24">
            <w:pPr>
              <w:spacing w:line="300" w:lineRule="atLeast"/>
              <w:rPr>
                <w:rFonts w:ascii="Roboto" w:hAnsi="Roboto"/>
              </w:rPr>
            </w:pPr>
          </w:p>
        </w:tc>
        <w:tc>
          <w:tcPr>
            <w:tcW w:w="0" w:type="auto"/>
            <w:noWrap/>
            <w:hideMark/>
          </w:tcPr>
          <w:p w14:paraId="6AB90DDF" w14:textId="77777777" w:rsidR="008E6A24" w:rsidRDefault="008E6A24" w:rsidP="008E6A24">
            <w:pPr>
              <w:spacing w:line="240" w:lineRule="auto"/>
              <w:jc w:val="right"/>
              <w:rPr>
                <w:rFonts w:ascii="Roboto" w:hAnsi="Roboto"/>
                <w:color w:val="222222"/>
                <w:sz w:val="24"/>
                <w:szCs w:val="24"/>
              </w:rPr>
            </w:pPr>
            <w:r>
              <w:rPr>
                <w:rStyle w:val="g3"/>
                <w:rFonts w:ascii="Roboto" w:hAnsi="Roboto"/>
                <w:color w:val="5E5E5E"/>
              </w:rPr>
              <w:t>Fri, 25 Nov, 13:06 (2 days ago)</w:t>
            </w:r>
          </w:p>
        </w:tc>
        <w:tc>
          <w:tcPr>
            <w:tcW w:w="0" w:type="auto"/>
            <w:noWrap/>
            <w:hideMark/>
          </w:tcPr>
          <w:p w14:paraId="585623C3" w14:textId="77777777" w:rsidR="008E6A24" w:rsidRDefault="008E6A24">
            <w:pPr>
              <w:jc w:val="right"/>
              <w:rPr>
                <w:rFonts w:ascii="Roboto" w:hAnsi="Roboto"/>
                <w:color w:val="222222"/>
              </w:rPr>
            </w:pPr>
          </w:p>
        </w:tc>
        <w:tc>
          <w:tcPr>
            <w:tcW w:w="0" w:type="auto"/>
            <w:vMerge w:val="restart"/>
            <w:noWrap/>
            <w:hideMark/>
          </w:tcPr>
          <w:p w14:paraId="7BA6E46D" w14:textId="6BA861F2" w:rsidR="008E6A24" w:rsidRDefault="008E6A24" w:rsidP="008E6A24">
            <w:pPr>
              <w:spacing w:line="270" w:lineRule="atLeast"/>
              <w:jc w:val="center"/>
              <w:rPr>
                <w:rFonts w:ascii="Roboto" w:hAnsi="Roboto"/>
                <w:color w:val="444444"/>
                <w:sz w:val="24"/>
                <w:szCs w:val="24"/>
              </w:rPr>
            </w:pPr>
            <w:r>
              <w:rPr>
                <w:rFonts w:ascii="Roboto" w:hAnsi="Roboto"/>
                <w:noProof/>
                <w:color w:val="444444"/>
              </w:rPr>
              <w:drawing>
                <wp:inline distT="0" distB="0" distL="0" distR="0" wp14:anchorId="7F59B260" wp14:editId="6FAD6FD6">
                  <wp:extent cx="9525" cy="9525"/>
                  <wp:effectExtent l="0" t="0" r="0" b="0"/>
                  <wp:docPr id="1407" name="Picture 1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p w14:paraId="4C961BB7" w14:textId="475D9EEC" w:rsidR="008E6A24" w:rsidRDefault="008E6A24" w:rsidP="008E6A24">
            <w:pPr>
              <w:spacing w:line="270" w:lineRule="atLeast"/>
              <w:jc w:val="center"/>
              <w:rPr>
                <w:rFonts w:ascii="Roboto" w:hAnsi="Roboto"/>
                <w:color w:val="444444"/>
              </w:rPr>
            </w:pPr>
            <w:r>
              <w:rPr>
                <w:rFonts w:ascii="Roboto" w:hAnsi="Roboto"/>
                <w:noProof/>
                <w:color w:val="444444"/>
              </w:rPr>
              <w:drawing>
                <wp:inline distT="0" distB="0" distL="0" distR="0" wp14:anchorId="2F1D0A9B" wp14:editId="0DB08150">
                  <wp:extent cx="9525" cy="9525"/>
                  <wp:effectExtent l="0" t="0" r="0" b="0"/>
                  <wp:docPr id="1406" name="Picture 1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r w:rsidR="008E6A24" w14:paraId="1039A0D6" w14:textId="77777777" w:rsidTr="008E6A24">
        <w:tc>
          <w:tcPr>
            <w:tcW w:w="0" w:type="auto"/>
            <w:gridSpan w:val="3"/>
            <w:vAlign w:val="center"/>
            <w:hideMark/>
          </w:tcPr>
          <w:tbl>
            <w:tblPr>
              <w:tblW w:w="14250" w:type="dxa"/>
              <w:tblCellMar>
                <w:left w:w="0" w:type="dxa"/>
                <w:right w:w="0" w:type="dxa"/>
              </w:tblCellMar>
              <w:tblLook w:val="04A0" w:firstRow="1" w:lastRow="0" w:firstColumn="1" w:lastColumn="0" w:noHBand="0" w:noVBand="1"/>
            </w:tblPr>
            <w:tblGrid>
              <w:gridCol w:w="14250"/>
            </w:tblGrid>
            <w:tr w:rsidR="008E6A24" w14:paraId="0F0C10E5" w14:textId="77777777">
              <w:tc>
                <w:tcPr>
                  <w:tcW w:w="0" w:type="auto"/>
                  <w:noWrap/>
                  <w:vAlign w:val="center"/>
                  <w:hideMark/>
                </w:tcPr>
                <w:p w14:paraId="09D7D443" w14:textId="77777777" w:rsidR="008E6A24" w:rsidRDefault="008E6A24" w:rsidP="008E6A24">
                  <w:pPr>
                    <w:spacing w:line="300" w:lineRule="atLeast"/>
                    <w:rPr>
                      <w:rFonts w:ascii="Times New Roman" w:hAnsi="Times New Roman"/>
                    </w:rPr>
                  </w:pPr>
                  <w:r>
                    <w:rPr>
                      <w:rStyle w:val="hb"/>
                      <w:rFonts w:ascii="Roboto" w:hAnsi="Roboto"/>
                      <w:color w:val="5E5E5E"/>
                    </w:rPr>
                    <w:t>to </w:t>
                  </w:r>
                  <w:r>
                    <w:rPr>
                      <w:rStyle w:val="g2"/>
                      <w:rFonts w:ascii="Roboto" w:hAnsi="Roboto"/>
                      <w:color w:val="5E5E5E"/>
                    </w:rPr>
                    <w:t>me</w:t>
                  </w:r>
                </w:p>
                <w:p w14:paraId="37F6B860" w14:textId="0BD03F7D" w:rsidR="008E6A24" w:rsidRDefault="008E6A24" w:rsidP="008E6A24">
                  <w:pPr>
                    <w:spacing w:line="300" w:lineRule="atLeast"/>
                    <w:textAlignment w:val="top"/>
                  </w:pPr>
                  <w:r>
                    <w:rPr>
                      <w:noProof/>
                    </w:rPr>
                    <w:drawing>
                      <wp:inline distT="0" distB="0" distL="0" distR="0" wp14:anchorId="082CAE5C" wp14:editId="24026B04">
                        <wp:extent cx="9525" cy="9525"/>
                        <wp:effectExtent l="0" t="0" r="0" b="0"/>
                        <wp:docPr id="1405" name="Picture 1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bl>
          <w:p w14:paraId="5CF0E8BF" w14:textId="77777777" w:rsidR="008E6A24" w:rsidRDefault="008E6A24">
            <w:pPr>
              <w:spacing w:line="240" w:lineRule="auto"/>
              <w:rPr>
                <w:rFonts w:ascii="Roboto" w:hAnsi="Roboto"/>
              </w:rPr>
            </w:pPr>
          </w:p>
        </w:tc>
        <w:tc>
          <w:tcPr>
            <w:tcW w:w="0" w:type="auto"/>
            <w:vMerge/>
            <w:vAlign w:val="center"/>
            <w:hideMark/>
          </w:tcPr>
          <w:p w14:paraId="211DD323" w14:textId="77777777" w:rsidR="008E6A24" w:rsidRDefault="008E6A24">
            <w:pPr>
              <w:rPr>
                <w:rFonts w:ascii="Roboto" w:hAnsi="Roboto"/>
                <w:color w:val="444444"/>
                <w:sz w:val="24"/>
                <w:szCs w:val="24"/>
              </w:rPr>
            </w:pPr>
          </w:p>
        </w:tc>
      </w:tr>
    </w:tbl>
    <w:p w14:paraId="0DDBF149" w14:textId="77777777" w:rsidR="008E6A24" w:rsidRDefault="008E6A24" w:rsidP="008E6A24">
      <w:pPr>
        <w:shd w:val="clear" w:color="auto" w:fill="FFFFFF"/>
        <w:spacing w:line="405" w:lineRule="atLeast"/>
        <w:jc w:val="center"/>
        <w:textAlignment w:val="top"/>
        <w:rPr>
          <w:rFonts w:ascii="Roboto" w:hAnsi="Roboto"/>
          <w:color w:val="444444"/>
          <w:sz w:val="27"/>
          <w:szCs w:val="27"/>
        </w:rPr>
      </w:pPr>
      <w:r>
        <w:rPr>
          <w:rFonts w:ascii="Roboto" w:hAnsi="Roboto"/>
          <w:color w:val="444444"/>
          <w:sz w:val="27"/>
          <w:szCs w:val="27"/>
        </w:rPr>
        <w:t>French</w:t>
      </w:r>
    </w:p>
    <w:p w14:paraId="49C43232" w14:textId="77777777" w:rsidR="008E6A24" w:rsidRDefault="008E6A24" w:rsidP="008E6A24">
      <w:pPr>
        <w:shd w:val="clear" w:color="auto" w:fill="FFFFFF"/>
        <w:spacing w:line="405" w:lineRule="atLeast"/>
        <w:jc w:val="center"/>
        <w:textAlignment w:val="top"/>
        <w:rPr>
          <w:rFonts w:ascii="Roboto" w:hAnsi="Roboto"/>
          <w:color w:val="444444"/>
          <w:sz w:val="27"/>
          <w:szCs w:val="27"/>
        </w:rPr>
      </w:pPr>
      <w:r>
        <w:rPr>
          <w:rFonts w:ascii="Roboto" w:hAnsi="Roboto"/>
          <w:color w:val="444444"/>
          <w:sz w:val="27"/>
          <w:szCs w:val="27"/>
        </w:rPr>
        <w:t>English</w:t>
      </w:r>
    </w:p>
    <w:p w14:paraId="06C6763E" w14:textId="77777777" w:rsidR="008E6A24" w:rsidRDefault="008E6A24" w:rsidP="008E6A24">
      <w:pPr>
        <w:shd w:val="clear" w:color="auto" w:fill="FFFFFF"/>
        <w:spacing w:line="240" w:lineRule="auto"/>
        <w:rPr>
          <w:rFonts w:ascii="Roboto" w:hAnsi="Roboto"/>
          <w:color w:val="555555"/>
          <w:sz w:val="27"/>
          <w:szCs w:val="27"/>
        </w:rPr>
      </w:pPr>
      <w:r>
        <w:rPr>
          <w:rFonts w:ascii="Roboto" w:hAnsi="Roboto"/>
          <w:color w:val="555555"/>
          <w:sz w:val="27"/>
          <w:szCs w:val="27"/>
        </w:rPr>
        <w:t>   </w:t>
      </w:r>
    </w:p>
    <w:p w14:paraId="06B2E658" w14:textId="77777777" w:rsidR="008E6A24" w:rsidRDefault="008E6A24" w:rsidP="008E6A24">
      <w:pPr>
        <w:shd w:val="clear" w:color="auto" w:fill="FFFFFF"/>
        <w:textAlignment w:val="top"/>
        <w:rPr>
          <w:rFonts w:ascii="Roboto" w:hAnsi="Roboto"/>
          <w:color w:val="1155CC"/>
          <w:sz w:val="19"/>
          <w:szCs w:val="19"/>
        </w:rPr>
      </w:pPr>
      <w:r>
        <w:rPr>
          <w:rFonts w:ascii="Roboto" w:hAnsi="Roboto"/>
          <w:color w:val="1155CC"/>
          <w:sz w:val="19"/>
          <w:szCs w:val="19"/>
        </w:rPr>
        <w:t>Translate message</w:t>
      </w:r>
    </w:p>
    <w:p w14:paraId="183B6BD4" w14:textId="77777777" w:rsidR="008E6A24" w:rsidRDefault="008E6A24" w:rsidP="008E6A24">
      <w:pPr>
        <w:shd w:val="clear" w:color="auto" w:fill="FFFFFF"/>
        <w:jc w:val="right"/>
        <w:textAlignment w:val="top"/>
        <w:rPr>
          <w:rFonts w:ascii="Roboto" w:hAnsi="Roboto"/>
          <w:color w:val="1155CC"/>
          <w:sz w:val="19"/>
          <w:szCs w:val="19"/>
        </w:rPr>
      </w:pPr>
      <w:r>
        <w:rPr>
          <w:rFonts w:ascii="Roboto" w:hAnsi="Roboto"/>
          <w:color w:val="1155CC"/>
          <w:sz w:val="19"/>
          <w:szCs w:val="19"/>
        </w:rPr>
        <w:t>Turn off for: French</w:t>
      </w:r>
    </w:p>
    <w:p w14:paraId="3AA45DC9" w14:textId="77777777" w:rsidR="008E6A24" w:rsidRDefault="008E6A24" w:rsidP="008E6A24">
      <w:pPr>
        <w:pStyle w:val="NormalWeb"/>
        <w:shd w:val="clear" w:color="auto" w:fill="FFFFFF"/>
        <w:spacing w:before="0" w:beforeAutospacing="0" w:after="0" w:afterAutospacing="0"/>
        <w:rPr>
          <w:color w:val="222222"/>
          <w:lang w:val="en-CA"/>
        </w:rPr>
      </w:pPr>
      <w:r>
        <w:rPr>
          <w:rFonts w:ascii="Segoe UI" w:hAnsi="Segoe UI" w:cs="Segoe UI"/>
          <w:color w:val="242424"/>
          <w:sz w:val="22"/>
          <w:szCs w:val="22"/>
          <w:lang w:val="en-CA"/>
        </w:rPr>
        <w:t>Hello,</w:t>
      </w:r>
    </w:p>
    <w:p w14:paraId="4EAEC395" w14:textId="77777777" w:rsidR="008E6A24" w:rsidRDefault="008E6A24" w:rsidP="008E6A24">
      <w:pPr>
        <w:pStyle w:val="NormalWeb"/>
        <w:shd w:val="clear" w:color="auto" w:fill="FFFFFF"/>
        <w:spacing w:before="0" w:beforeAutospacing="0" w:after="0" w:afterAutospacing="0"/>
        <w:rPr>
          <w:color w:val="222222"/>
          <w:lang w:val="en-CA"/>
        </w:rPr>
      </w:pPr>
      <w:r>
        <w:rPr>
          <w:rFonts w:ascii="Segoe UI" w:hAnsi="Segoe UI" w:cs="Segoe UI"/>
          <w:color w:val="242424"/>
          <w:sz w:val="21"/>
          <w:szCs w:val="21"/>
          <w:lang w:val="en-CA"/>
        </w:rPr>
        <w:t> </w:t>
      </w:r>
    </w:p>
    <w:p w14:paraId="2192039F" w14:textId="77777777" w:rsidR="008E6A24" w:rsidRDefault="008E6A24" w:rsidP="008E6A24">
      <w:pPr>
        <w:pStyle w:val="NormalWeb"/>
        <w:shd w:val="clear" w:color="auto" w:fill="FFFFFF"/>
        <w:spacing w:before="0" w:beforeAutospacing="0" w:after="0" w:afterAutospacing="0"/>
        <w:rPr>
          <w:color w:val="222222"/>
          <w:lang w:val="en-CA"/>
        </w:rPr>
      </w:pPr>
      <w:r>
        <w:rPr>
          <w:rFonts w:ascii="Segoe UI" w:hAnsi="Segoe UI" w:cs="Segoe UI"/>
          <w:color w:val="242424"/>
          <w:sz w:val="22"/>
          <w:szCs w:val="22"/>
          <w:lang w:val="en-CA"/>
        </w:rPr>
        <w:t>Please note that </w:t>
      </w:r>
      <w:r>
        <w:rPr>
          <w:rFonts w:ascii="Segoe UI" w:hAnsi="Segoe UI" w:cs="Segoe UI"/>
          <w:b/>
          <w:bCs/>
          <w:color w:val="242424"/>
          <w:sz w:val="22"/>
          <w:szCs w:val="22"/>
          <w:lang w:val="en-CA"/>
        </w:rPr>
        <w:t>refugee claims are no longer being accepted at this email address.</w:t>
      </w:r>
      <w:r>
        <w:rPr>
          <w:rFonts w:ascii="Segoe UI" w:hAnsi="Segoe UI" w:cs="Segoe UI"/>
          <w:color w:val="242424"/>
          <w:sz w:val="22"/>
          <w:szCs w:val="22"/>
          <w:lang w:val="en-CA"/>
        </w:rPr>
        <w:t> </w:t>
      </w:r>
    </w:p>
    <w:p w14:paraId="79A1B217" w14:textId="77777777" w:rsidR="008E6A24" w:rsidRDefault="008E6A24" w:rsidP="008E6A24">
      <w:pPr>
        <w:pStyle w:val="NormalWeb"/>
        <w:shd w:val="clear" w:color="auto" w:fill="FFFFFF"/>
        <w:spacing w:before="0" w:beforeAutospacing="0" w:after="0" w:afterAutospacing="0"/>
        <w:rPr>
          <w:color w:val="222222"/>
          <w:lang w:val="en-CA"/>
        </w:rPr>
      </w:pPr>
      <w:r>
        <w:rPr>
          <w:rFonts w:ascii="Segoe UI" w:hAnsi="Segoe UI" w:cs="Segoe UI"/>
          <w:color w:val="242424"/>
          <w:sz w:val="21"/>
          <w:szCs w:val="21"/>
          <w:lang w:val="en-CA"/>
        </w:rPr>
        <w:t> </w:t>
      </w:r>
    </w:p>
    <w:p w14:paraId="4B3A198F" w14:textId="77777777" w:rsidR="008E6A24" w:rsidRDefault="008E6A24" w:rsidP="008E6A24">
      <w:pPr>
        <w:pStyle w:val="NormalWeb"/>
        <w:shd w:val="clear" w:color="auto" w:fill="FFFFFF"/>
        <w:spacing w:before="0" w:beforeAutospacing="0" w:after="0" w:afterAutospacing="0"/>
        <w:rPr>
          <w:color w:val="222222"/>
          <w:lang w:val="en-CA"/>
        </w:rPr>
      </w:pPr>
      <w:r>
        <w:rPr>
          <w:rFonts w:ascii="Segoe UI" w:hAnsi="Segoe UI" w:cs="Segoe UI"/>
          <w:color w:val="242424"/>
          <w:sz w:val="22"/>
          <w:szCs w:val="22"/>
          <w:lang w:val="en-CA"/>
        </w:rPr>
        <w:lastRenderedPageBreak/>
        <w:t>Effective October 6</w:t>
      </w:r>
      <w:r>
        <w:rPr>
          <w:rFonts w:ascii="Segoe UI" w:hAnsi="Segoe UI" w:cs="Segoe UI"/>
          <w:color w:val="242424"/>
          <w:sz w:val="22"/>
          <w:szCs w:val="22"/>
          <w:vertAlign w:val="superscript"/>
          <w:lang w:val="en-CA"/>
        </w:rPr>
        <w:t>th</w:t>
      </w:r>
      <w:r>
        <w:rPr>
          <w:rFonts w:ascii="Segoe UI" w:hAnsi="Segoe UI" w:cs="Segoe UI"/>
          <w:color w:val="242424"/>
          <w:sz w:val="22"/>
          <w:szCs w:val="22"/>
          <w:lang w:val="en-CA"/>
        </w:rPr>
        <w:t>, 2021, persons in Canada wishing to make a refugee claim should do so by using the Canadian Refugee Protection Portal (CRPP). </w:t>
      </w:r>
    </w:p>
    <w:p w14:paraId="0EF370DF" w14:textId="77777777" w:rsidR="008E6A24" w:rsidRDefault="008E6A24" w:rsidP="008E6A24">
      <w:pPr>
        <w:pStyle w:val="NormalWeb"/>
        <w:shd w:val="clear" w:color="auto" w:fill="FFFFFF"/>
        <w:spacing w:before="0" w:beforeAutospacing="0" w:after="0" w:afterAutospacing="0"/>
        <w:rPr>
          <w:color w:val="222222"/>
          <w:lang w:val="en-CA"/>
        </w:rPr>
      </w:pPr>
      <w:r>
        <w:rPr>
          <w:rFonts w:ascii="Segoe UI" w:hAnsi="Segoe UI" w:cs="Segoe UI"/>
          <w:color w:val="242424"/>
          <w:sz w:val="21"/>
          <w:szCs w:val="21"/>
          <w:lang w:val="en-CA"/>
        </w:rPr>
        <w:t> </w:t>
      </w:r>
    </w:p>
    <w:p w14:paraId="2C3DE066" w14:textId="77777777" w:rsidR="008E6A24" w:rsidRDefault="008E6A24" w:rsidP="008E6A24">
      <w:pPr>
        <w:pStyle w:val="NormalWeb"/>
        <w:shd w:val="clear" w:color="auto" w:fill="FFFFFF"/>
        <w:spacing w:before="0" w:beforeAutospacing="0" w:after="0" w:afterAutospacing="0"/>
        <w:rPr>
          <w:color w:val="222222"/>
          <w:lang w:val="en-CA"/>
        </w:rPr>
      </w:pPr>
      <w:r>
        <w:rPr>
          <w:rFonts w:ascii="Segoe UI" w:hAnsi="Segoe UI" w:cs="Segoe UI"/>
          <w:b/>
          <w:bCs/>
          <w:color w:val="242424"/>
          <w:sz w:val="21"/>
          <w:szCs w:val="21"/>
          <w:lang w:val="en-CA"/>
        </w:rPr>
        <w:t>You don’t need to submit a new refugee claim online if you have already submitted a claim:</w:t>
      </w:r>
    </w:p>
    <w:p w14:paraId="5CD6642C" w14:textId="77777777" w:rsidR="008E6A24" w:rsidRDefault="008E6A24" w:rsidP="008E6A24">
      <w:pPr>
        <w:shd w:val="clear" w:color="auto" w:fill="FFFFFF"/>
        <w:ind w:left="840"/>
        <w:rPr>
          <w:color w:val="222222"/>
          <w:lang w:val="en-CA"/>
        </w:rPr>
      </w:pPr>
      <w:r>
        <w:rPr>
          <w:rFonts w:ascii="Symbol" w:hAnsi="Symbol"/>
          <w:color w:val="242424"/>
          <w:sz w:val="20"/>
          <w:szCs w:val="20"/>
          <w:lang w:val="en-CA"/>
        </w:rPr>
        <w:t>·</w:t>
      </w:r>
      <w:r>
        <w:rPr>
          <w:color w:val="242424"/>
          <w:sz w:val="14"/>
          <w:szCs w:val="14"/>
          <w:lang w:val="en-CA"/>
        </w:rPr>
        <w:t>     </w:t>
      </w:r>
      <w:r>
        <w:rPr>
          <w:rFonts w:ascii="Segoe UI" w:hAnsi="Segoe UI" w:cs="Segoe UI"/>
          <w:color w:val="242424"/>
          <w:lang w:val="en-CA"/>
        </w:rPr>
        <w:t>by email; </w:t>
      </w:r>
    </w:p>
    <w:p w14:paraId="27CDD1E3" w14:textId="77777777" w:rsidR="008E6A24" w:rsidRDefault="008E6A24" w:rsidP="008E6A24">
      <w:pPr>
        <w:shd w:val="clear" w:color="auto" w:fill="FFFFFF"/>
        <w:ind w:left="840"/>
        <w:rPr>
          <w:color w:val="222222"/>
          <w:lang w:val="en-CA"/>
        </w:rPr>
      </w:pPr>
      <w:r>
        <w:rPr>
          <w:rFonts w:ascii="Symbol" w:hAnsi="Symbol"/>
          <w:color w:val="242424"/>
          <w:sz w:val="20"/>
          <w:szCs w:val="20"/>
          <w:lang w:val="en-CA"/>
        </w:rPr>
        <w:t>·</w:t>
      </w:r>
      <w:r>
        <w:rPr>
          <w:color w:val="242424"/>
          <w:sz w:val="14"/>
          <w:szCs w:val="14"/>
          <w:lang w:val="en-CA"/>
        </w:rPr>
        <w:t>     </w:t>
      </w:r>
      <w:r>
        <w:rPr>
          <w:rFonts w:ascii="Segoe UI" w:hAnsi="Segoe UI" w:cs="Segoe UI"/>
          <w:color w:val="242424"/>
          <w:lang w:val="en-CA"/>
        </w:rPr>
        <w:t>through Canada Post’s epost Connect; or</w:t>
      </w:r>
    </w:p>
    <w:p w14:paraId="1DF9CC81" w14:textId="77777777" w:rsidR="008E6A24" w:rsidRDefault="008E6A24" w:rsidP="008E6A24">
      <w:pPr>
        <w:shd w:val="clear" w:color="auto" w:fill="FFFFFF"/>
        <w:ind w:left="840"/>
        <w:rPr>
          <w:color w:val="222222"/>
          <w:lang w:val="en-CA"/>
        </w:rPr>
      </w:pPr>
      <w:r>
        <w:rPr>
          <w:rFonts w:ascii="Symbol" w:hAnsi="Symbol"/>
          <w:color w:val="242424"/>
          <w:sz w:val="20"/>
          <w:szCs w:val="20"/>
          <w:lang w:val="en-CA"/>
        </w:rPr>
        <w:t>·</w:t>
      </w:r>
      <w:r>
        <w:rPr>
          <w:color w:val="242424"/>
          <w:sz w:val="14"/>
          <w:szCs w:val="14"/>
          <w:lang w:val="en-CA"/>
        </w:rPr>
        <w:t>     </w:t>
      </w:r>
      <w:r>
        <w:rPr>
          <w:rFonts w:ascii="Segoe UI" w:hAnsi="Segoe UI" w:cs="Segoe UI"/>
          <w:color w:val="242424"/>
          <w:lang w:val="en-CA"/>
        </w:rPr>
        <w:t>in person (before March 17, 2020).</w:t>
      </w:r>
    </w:p>
    <w:p w14:paraId="13273EF1" w14:textId="77777777" w:rsidR="008E6A24" w:rsidRDefault="008E6A24" w:rsidP="008E6A24">
      <w:pPr>
        <w:pStyle w:val="NormalWeb"/>
        <w:shd w:val="clear" w:color="auto" w:fill="FFFFFF"/>
        <w:spacing w:before="0" w:beforeAutospacing="0" w:after="0" w:afterAutospacing="0"/>
        <w:rPr>
          <w:color w:val="222222"/>
          <w:lang w:val="en-CA"/>
        </w:rPr>
      </w:pPr>
      <w:r>
        <w:rPr>
          <w:rFonts w:ascii="Segoe UI" w:hAnsi="Segoe UI" w:cs="Segoe UI"/>
          <w:color w:val="242424"/>
          <w:sz w:val="21"/>
          <w:szCs w:val="21"/>
          <w:lang w:val="en-CA"/>
        </w:rPr>
        <w:t> </w:t>
      </w:r>
    </w:p>
    <w:p w14:paraId="63A6615D" w14:textId="77777777" w:rsidR="008E6A24" w:rsidRDefault="008E6A24" w:rsidP="008E6A24">
      <w:pPr>
        <w:pStyle w:val="NormalWeb"/>
        <w:shd w:val="clear" w:color="auto" w:fill="FFFFFF"/>
        <w:spacing w:before="0" w:beforeAutospacing="0" w:after="0" w:afterAutospacing="0"/>
        <w:rPr>
          <w:color w:val="222222"/>
          <w:lang w:val="en-CA"/>
        </w:rPr>
      </w:pPr>
      <w:r>
        <w:rPr>
          <w:rFonts w:ascii="Segoe UI" w:hAnsi="Segoe UI" w:cs="Segoe UI"/>
          <w:color w:val="242424"/>
          <w:sz w:val="22"/>
          <w:szCs w:val="22"/>
          <w:lang w:val="en-CA"/>
        </w:rPr>
        <w:t>For more information on how to apply using the Canadian Refugee Protection Portal, please visit our website at:  </w:t>
      </w:r>
      <w:hyperlink r:id="rId932" w:tgtFrame="_blank" w:tooltip="https://www.canada.ca/en/immigration-refugees-citizenship/services/refugees/claim-protection-inside-canada/apply.html" w:history="1">
        <w:r>
          <w:rPr>
            <w:rStyle w:val="Hyperlink"/>
            <w:rFonts w:ascii="Segoe UI" w:hAnsi="Segoe UI" w:cs="Segoe UI"/>
            <w:color w:val="6264A7"/>
            <w:sz w:val="22"/>
            <w:szCs w:val="22"/>
            <w:lang w:val="en-CA"/>
          </w:rPr>
          <w:t>https://www.canada.ca/en/immigration-refugees-citizenship/services/refugees/claim-protection-inside-canada/apply.html</w:t>
        </w:r>
      </w:hyperlink>
    </w:p>
    <w:p w14:paraId="00F2275F" w14:textId="77777777" w:rsidR="008E6A24" w:rsidRDefault="008E6A24" w:rsidP="008E6A24">
      <w:pPr>
        <w:pStyle w:val="NormalWeb"/>
        <w:shd w:val="clear" w:color="auto" w:fill="FFFFFF"/>
        <w:spacing w:before="0" w:beforeAutospacing="0" w:after="0" w:afterAutospacing="0"/>
        <w:rPr>
          <w:color w:val="222222"/>
          <w:lang w:val="en-CA"/>
        </w:rPr>
      </w:pPr>
      <w:r>
        <w:rPr>
          <w:rFonts w:ascii="Segoe UI" w:hAnsi="Segoe UI" w:cs="Segoe UI"/>
          <w:color w:val="242424"/>
          <w:sz w:val="21"/>
          <w:szCs w:val="21"/>
          <w:lang w:val="en-CA"/>
        </w:rPr>
        <w:t> </w:t>
      </w:r>
    </w:p>
    <w:p w14:paraId="64DD2148" w14:textId="77777777" w:rsidR="008E6A24" w:rsidRDefault="008E6A24" w:rsidP="008E6A24">
      <w:pPr>
        <w:pStyle w:val="NormalWeb"/>
        <w:shd w:val="clear" w:color="auto" w:fill="FFFFFF"/>
        <w:spacing w:before="0" w:beforeAutospacing="0" w:after="0" w:afterAutospacing="0"/>
        <w:rPr>
          <w:color w:val="222222"/>
          <w:lang w:val="en-CA"/>
        </w:rPr>
      </w:pPr>
      <w:r>
        <w:rPr>
          <w:rFonts w:ascii="Segoe UI" w:hAnsi="Segoe UI" w:cs="Segoe UI"/>
          <w:color w:val="242424"/>
          <w:sz w:val="21"/>
          <w:szCs w:val="21"/>
          <w:lang w:val="en-CA"/>
        </w:rPr>
        <w:t> </w:t>
      </w:r>
    </w:p>
    <w:p w14:paraId="1252A2B9" w14:textId="77777777" w:rsidR="008E6A24" w:rsidRDefault="008E6A24" w:rsidP="008E6A24">
      <w:pPr>
        <w:pStyle w:val="NormalWeb"/>
        <w:shd w:val="clear" w:color="auto" w:fill="FFFFFF"/>
        <w:spacing w:before="0" w:beforeAutospacing="0" w:after="0" w:afterAutospacing="0"/>
        <w:rPr>
          <w:color w:val="222222"/>
          <w:lang w:val="en-CA"/>
        </w:rPr>
      </w:pPr>
      <w:r>
        <w:rPr>
          <w:rFonts w:ascii="Segoe UI" w:hAnsi="Segoe UI" w:cs="Segoe UI"/>
          <w:color w:val="242424"/>
          <w:sz w:val="22"/>
          <w:szCs w:val="22"/>
          <w:lang w:val="fr-CA"/>
        </w:rPr>
        <w:t>Bonjour,</w:t>
      </w:r>
    </w:p>
    <w:p w14:paraId="073950CD" w14:textId="77777777" w:rsidR="008E6A24" w:rsidRDefault="008E6A24" w:rsidP="008E6A24">
      <w:pPr>
        <w:pStyle w:val="NormalWeb"/>
        <w:shd w:val="clear" w:color="auto" w:fill="FFFFFF"/>
        <w:spacing w:before="0" w:beforeAutospacing="0" w:after="0" w:afterAutospacing="0"/>
        <w:rPr>
          <w:color w:val="222222"/>
          <w:lang w:val="en-CA"/>
        </w:rPr>
      </w:pPr>
      <w:r>
        <w:rPr>
          <w:rFonts w:ascii="Segoe UI" w:hAnsi="Segoe UI" w:cs="Segoe UI"/>
          <w:color w:val="242424"/>
          <w:sz w:val="21"/>
          <w:szCs w:val="21"/>
          <w:lang w:val="fr-CA"/>
        </w:rPr>
        <w:t> </w:t>
      </w:r>
    </w:p>
    <w:p w14:paraId="3CDD87CA" w14:textId="77777777" w:rsidR="008E6A24" w:rsidRDefault="008E6A24" w:rsidP="008E6A24">
      <w:pPr>
        <w:pStyle w:val="NormalWeb"/>
        <w:shd w:val="clear" w:color="auto" w:fill="FFFFFF"/>
        <w:spacing w:before="0" w:beforeAutospacing="0" w:after="0" w:afterAutospacing="0"/>
        <w:rPr>
          <w:color w:val="222222"/>
          <w:lang w:val="en-CA"/>
        </w:rPr>
      </w:pPr>
      <w:r>
        <w:rPr>
          <w:rFonts w:ascii="Segoe UI" w:hAnsi="Segoe UI" w:cs="Segoe UI"/>
          <w:color w:val="242424"/>
          <w:sz w:val="22"/>
          <w:szCs w:val="22"/>
          <w:lang w:val="fr-CA"/>
        </w:rPr>
        <w:t>Svp notez que </w:t>
      </w:r>
      <w:r>
        <w:rPr>
          <w:rFonts w:ascii="Segoe UI" w:hAnsi="Segoe UI" w:cs="Segoe UI"/>
          <w:b/>
          <w:bCs/>
          <w:color w:val="242424"/>
          <w:sz w:val="22"/>
          <w:szCs w:val="22"/>
          <w:lang w:val="fr-CA"/>
        </w:rPr>
        <w:t>les demandes d’asile ne sont plus acceptées par le biais cette adresse électronique.  </w:t>
      </w:r>
    </w:p>
    <w:p w14:paraId="19AF1685" w14:textId="77777777" w:rsidR="008E6A24" w:rsidRDefault="008E6A24" w:rsidP="008E6A24">
      <w:pPr>
        <w:pStyle w:val="NormalWeb"/>
        <w:shd w:val="clear" w:color="auto" w:fill="FFFFFF"/>
        <w:spacing w:before="0" w:beforeAutospacing="0" w:after="0" w:afterAutospacing="0"/>
        <w:rPr>
          <w:color w:val="222222"/>
          <w:lang w:val="en-CA"/>
        </w:rPr>
      </w:pPr>
      <w:r>
        <w:rPr>
          <w:rFonts w:ascii="Segoe UI" w:hAnsi="Segoe UI" w:cs="Segoe UI"/>
          <w:color w:val="242424"/>
          <w:sz w:val="21"/>
          <w:szCs w:val="21"/>
          <w:lang w:val="fr-CA"/>
        </w:rPr>
        <w:t> </w:t>
      </w:r>
    </w:p>
    <w:p w14:paraId="6CFFA064" w14:textId="77777777" w:rsidR="008E6A24" w:rsidRDefault="008E6A24" w:rsidP="008E6A24">
      <w:pPr>
        <w:pStyle w:val="NormalWeb"/>
        <w:shd w:val="clear" w:color="auto" w:fill="FFFFFF"/>
        <w:spacing w:before="0" w:beforeAutospacing="0" w:after="0" w:afterAutospacing="0"/>
        <w:rPr>
          <w:color w:val="222222"/>
          <w:lang w:val="en-CA"/>
        </w:rPr>
      </w:pPr>
      <w:r>
        <w:rPr>
          <w:rFonts w:ascii="Segoe UI" w:hAnsi="Segoe UI" w:cs="Segoe UI"/>
          <w:color w:val="242424"/>
          <w:sz w:val="22"/>
          <w:szCs w:val="22"/>
          <w:lang w:val="fr-CA"/>
        </w:rPr>
        <w:t>À compter du 6 Octobre, 2021, les personnes au Canada qui souhaitent présenter une demande d'asile doivent le faire en utilisant le Portail canadien de la protection des réfugiés (PCPR). </w:t>
      </w:r>
    </w:p>
    <w:p w14:paraId="25B8FF63" w14:textId="77777777" w:rsidR="008E6A24" w:rsidRDefault="008E6A24" w:rsidP="008E6A24">
      <w:pPr>
        <w:pStyle w:val="NormalWeb"/>
        <w:shd w:val="clear" w:color="auto" w:fill="FFFFFF"/>
        <w:spacing w:before="0" w:beforeAutospacing="0" w:after="0" w:afterAutospacing="0"/>
        <w:rPr>
          <w:color w:val="222222"/>
          <w:lang w:val="en-CA"/>
        </w:rPr>
      </w:pPr>
      <w:r>
        <w:rPr>
          <w:rFonts w:ascii="Segoe UI" w:hAnsi="Segoe UI" w:cs="Segoe UI"/>
          <w:color w:val="242424"/>
          <w:sz w:val="21"/>
          <w:szCs w:val="21"/>
          <w:lang w:val="fr-CA"/>
        </w:rPr>
        <w:t> </w:t>
      </w:r>
    </w:p>
    <w:p w14:paraId="452A3189" w14:textId="77777777" w:rsidR="008E6A24" w:rsidRDefault="008E6A24" w:rsidP="008E6A24">
      <w:pPr>
        <w:pStyle w:val="NormalWeb"/>
        <w:shd w:val="clear" w:color="auto" w:fill="FFFFFF"/>
        <w:spacing w:before="0" w:beforeAutospacing="0" w:after="0" w:afterAutospacing="0"/>
        <w:rPr>
          <w:color w:val="222222"/>
          <w:lang w:val="en-CA"/>
        </w:rPr>
      </w:pPr>
      <w:r>
        <w:rPr>
          <w:rFonts w:ascii="Segoe UI" w:hAnsi="Segoe UI" w:cs="Segoe UI"/>
          <w:b/>
          <w:bCs/>
          <w:color w:val="242424"/>
          <w:sz w:val="22"/>
          <w:szCs w:val="22"/>
          <w:lang w:val="fr-CA"/>
        </w:rPr>
        <w:t>Vous n'avez pas besoin de soumettre une nouvelle demande d’asile en ligne si vous avez déjà soumis une demande</w:t>
      </w:r>
      <w:r>
        <w:rPr>
          <w:rFonts w:ascii="Segoe UI" w:hAnsi="Segoe UI" w:cs="Segoe UI"/>
          <w:color w:val="242424"/>
          <w:sz w:val="22"/>
          <w:szCs w:val="22"/>
          <w:lang w:val="fr-CA"/>
        </w:rPr>
        <w:t> </w:t>
      </w:r>
      <w:r>
        <w:rPr>
          <w:rFonts w:ascii="Segoe UI" w:hAnsi="Segoe UI" w:cs="Segoe UI"/>
          <w:b/>
          <w:bCs/>
          <w:color w:val="242424"/>
          <w:sz w:val="22"/>
          <w:szCs w:val="22"/>
          <w:lang w:val="fr-CA"/>
        </w:rPr>
        <w:t>:</w:t>
      </w:r>
    </w:p>
    <w:p w14:paraId="7EBB33ED" w14:textId="77777777" w:rsidR="008E6A24" w:rsidRDefault="008E6A24" w:rsidP="008E6A24">
      <w:pPr>
        <w:shd w:val="clear" w:color="auto" w:fill="FFFFFF"/>
        <w:ind w:left="840"/>
        <w:rPr>
          <w:color w:val="222222"/>
          <w:lang w:val="en-CA"/>
        </w:rPr>
      </w:pPr>
      <w:r>
        <w:rPr>
          <w:rFonts w:ascii="Symbol" w:hAnsi="Symbol"/>
          <w:color w:val="242424"/>
          <w:sz w:val="20"/>
          <w:szCs w:val="20"/>
          <w:lang w:val="en-CA"/>
        </w:rPr>
        <w:t>·</w:t>
      </w:r>
      <w:r>
        <w:rPr>
          <w:color w:val="242424"/>
          <w:sz w:val="14"/>
          <w:szCs w:val="14"/>
          <w:lang w:val="en-CA"/>
        </w:rPr>
        <w:t>     </w:t>
      </w:r>
      <w:r>
        <w:rPr>
          <w:rFonts w:ascii="Segoe UI" w:hAnsi="Segoe UI" w:cs="Segoe UI"/>
          <w:color w:val="242424"/>
          <w:lang w:val="en-CA"/>
        </w:rPr>
        <w:t>par courriel;</w:t>
      </w:r>
    </w:p>
    <w:p w14:paraId="6EC3FF29" w14:textId="77777777" w:rsidR="008E6A24" w:rsidRDefault="008E6A24" w:rsidP="008E6A24">
      <w:pPr>
        <w:shd w:val="clear" w:color="auto" w:fill="FFFFFF"/>
        <w:ind w:left="840"/>
        <w:rPr>
          <w:color w:val="222222"/>
          <w:lang w:val="en-CA"/>
        </w:rPr>
      </w:pPr>
      <w:r>
        <w:rPr>
          <w:rFonts w:ascii="Symbol" w:hAnsi="Symbol"/>
          <w:color w:val="242424"/>
          <w:sz w:val="20"/>
          <w:szCs w:val="20"/>
          <w:lang w:val="fr-CA"/>
        </w:rPr>
        <w:t>·</w:t>
      </w:r>
      <w:r>
        <w:rPr>
          <w:color w:val="242424"/>
          <w:sz w:val="14"/>
          <w:szCs w:val="14"/>
          <w:lang w:val="fr-CA"/>
        </w:rPr>
        <w:t>     </w:t>
      </w:r>
      <w:r>
        <w:rPr>
          <w:rFonts w:ascii="Segoe UI" w:hAnsi="Segoe UI" w:cs="Segoe UI"/>
          <w:color w:val="242424"/>
          <w:lang w:val="fr-CA"/>
        </w:rPr>
        <w:t xml:space="preserve">par le service Connexion </w:t>
      </w:r>
      <w:proofErr w:type="spellStart"/>
      <w:r>
        <w:rPr>
          <w:rFonts w:ascii="Segoe UI" w:hAnsi="Segoe UI" w:cs="Segoe UI"/>
          <w:color w:val="242424"/>
          <w:lang w:val="fr-CA"/>
        </w:rPr>
        <w:t>postel</w:t>
      </w:r>
      <w:proofErr w:type="spellEnd"/>
      <w:r>
        <w:rPr>
          <w:rFonts w:ascii="Segoe UI" w:hAnsi="Segoe UI" w:cs="Segoe UI"/>
          <w:color w:val="242424"/>
          <w:lang w:val="fr-CA"/>
        </w:rPr>
        <w:t xml:space="preserve"> de Postes Canada;</w:t>
      </w:r>
    </w:p>
    <w:p w14:paraId="7020AFAB" w14:textId="77777777" w:rsidR="008E6A24" w:rsidRDefault="008E6A24" w:rsidP="008E6A24">
      <w:pPr>
        <w:shd w:val="clear" w:color="auto" w:fill="FFFFFF"/>
        <w:ind w:left="840"/>
        <w:rPr>
          <w:color w:val="222222"/>
          <w:lang w:val="en-CA"/>
        </w:rPr>
      </w:pPr>
      <w:r>
        <w:rPr>
          <w:rFonts w:ascii="Symbol" w:hAnsi="Symbol"/>
          <w:color w:val="242424"/>
          <w:sz w:val="20"/>
          <w:szCs w:val="20"/>
          <w:lang w:val="fr-CA"/>
        </w:rPr>
        <w:t>·</w:t>
      </w:r>
      <w:r>
        <w:rPr>
          <w:color w:val="242424"/>
          <w:sz w:val="14"/>
          <w:szCs w:val="14"/>
          <w:lang w:val="fr-CA"/>
        </w:rPr>
        <w:t>     </w:t>
      </w:r>
      <w:r>
        <w:rPr>
          <w:rFonts w:ascii="Segoe UI" w:hAnsi="Segoe UI" w:cs="Segoe UI"/>
          <w:color w:val="242424"/>
          <w:lang w:val="fr-CA"/>
        </w:rPr>
        <w:t>en personne avant le 17 mars 2020.</w:t>
      </w:r>
    </w:p>
    <w:p w14:paraId="310022FE" w14:textId="77777777" w:rsidR="008E6A24" w:rsidRDefault="008E6A24" w:rsidP="008E6A24">
      <w:pPr>
        <w:pStyle w:val="NormalWeb"/>
        <w:shd w:val="clear" w:color="auto" w:fill="FFFFFF"/>
        <w:spacing w:before="0" w:beforeAutospacing="0" w:after="0" w:afterAutospacing="0"/>
        <w:rPr>
          <w:color w:val="222222"/>
          <w:lang w:val="en-CA"/>
        </w:rPr>
      </w:pPr>
      <w:r>
        <w:rPr>
          <w:rFonts w:ascii="Segoe UI" w:hAnsi="Segoe UI" w:cs="Segoe UI"/>
          <w:color w:val="242424"/>
          <w:sz w:val="21"/>
          <w:szCs w:val="21"/>
          <w:lang w:val="fr-CA"/>
        </w:rPr>
        <w:t> </w:t>
      </w:r>
    </w:p>
    <w:p w14:paraId="6D4B2517" w14:textId="77777777" w:rsidR="008E6A24" w:rsidRDefault="008E6A24" w:rsidP="008E6A24">
      <w:pPr>
        <w:pStyle w:val="NormalWeb"/>
        <w:shd w:val="clear" w:color="auto" w:fill="FFFFFF"/>
        <w:spacing w:before="0" w:beforeAutospacing="0" w:after="0" w:afterAutospacing="0"/>
        <w:rPr>
          <w:color w:val="222222"/>
          <w:lang w:val="en-CA"/>
        </w:rPr>
      </w:pPr>
      <w:r>
        <w:rPr>
          <w:rFonts w:ascii="Segoe UI" w:hAnsi="Segoe UI" w:cs="Segoe UI"/>
          <w:color w:val="242424"/>
          <w:sz w:val="22"/>
          <w:szCs w:val="22"/>
          <w:lang w:val="fr-CA"/>
        </w:rPr>
        <w:t>Pour en savoir plus sur comment faire une demande en utilisant le Portail canadien de la protection des réfugiés, veuillez consulter notre site web : </w:t>
      </w:r>
      <w:hyperlink r:id="rId933" w:tgtFrame="_blank" w:tooltip="https://www.canada.ca/fr/immigration-refugies-citoyennete/services/refugies/presenter-demande-asile-canada/demande.html" w:history="1">
        <w:r>
          <w:rPr>
            <w:rStyle w:val="Hyperlink"/>
            <w:rFonts w:ascii="Segoe UI" w:hAnsi="Segoe UI" w:cs="Segoe UI"/>
            <w:color w:val="6264A7"/>
            <w:sz w:val="22"/>
            <w:szCs w:val="22"/>
            <w:lang w:val="fr-CA"/>
          </w:rPr>
          <w:t>https://www.canada.ca/fr/immigration-refugies-citoyennete/services/refugies/presenter-demande-asile-canada/demande.html</w:t>
        </w:r>
      </w:hyperlink>
    </w:p>
    <w:p w14:paraId="76DAD3BF" w14:textId="77777777" w:rsidR="008E6A24" w:rsidRDefault="008E6A24" w:rsidP="008E6A24">
      <w:pPr>
        <w:rPr>
          <w:color w:val="222222"/>
          <w:lang w:val="en-CA"/>
        </w:rPr>
      </w:pPr>
      <w:r>
        <w:rPr>
          <w:color w:val="222222"/>
          <w:lang w:val="fr-CA"/>
        </w:rPr>
        <w:t> </w:t>
      </w:r>
    </w:p>
    <w:p w14:paraId="43FA31E9" w14:textId="77777777" w:rsidR="008E6A24" w:rsidRDefault="008E6A24" w:rsidP="008E6A24">
      <w:pPr>
        <w:rPr>
          <w:color w:val="222222"/>
          <w:lang w:val="en-US"/>
        </w:rPr>
      </w:pPr>
      <w:r>
        <w:rPr>
          <w:color w:val="222222"/>
        </w:rPr>
        <w:t>...</w:t>
      </w:r>
      <w:r>
        <w:rPr>
          <w:color w:val="222222"/>
        </w:rPr>
        <w:br/>
      </w:r>
      <w:r>
        <w:rPr>
          <w:color w:val="222222"/>
        </w:rPr>
        <w:br/>
        <w:t>[Message clipped]  </w:t>
      </w:r>
      <w:hyperlink r:id="rId934" w:tgtFrame="_blank" w:history="1">
        <w:r>
          <w:rPr>
            <w:rStyle w:val="Hyperlink"/>
            <w:color w:val="1155CC"/>
          </w:rPr>
          <w:t>View entire message</w:t>
        </w:r>
      </w:hyperlink>
    </w:p>
    <w:p w14:paraId="53F978F3" w14:textId="0D2BEA40" w:rsidR="008E6A24" w:rsidRDefault="008E6A24" w:rsidP="006A3538"/>
    <w:p w14:paraId="003E3358" w14:textId="77777777" w:rsidR="008E6A24" w:rsidRDefault="008E6A24" w:rsidP="008E6A24">
      <w:pPr>
        <w:pStyle w:val="Heading2"/>
        <w:spacing w:before="0" w:after="0" w:line="420" w:lineRule="atLeast"/>
        <w:rPr>
          <w:rFonts w:ascii="Roboto" w:hAnsi="Roboto"/>
          <w:color w:val="1F1F1F"/>
        </w:rPr>
      </w:pPr>
      <w:r>
        <w:rPr>
          <w:rFonts w:ascii="Roboto" w:hAnsi="Roboto"/>
          <w:b/>
          <w:bCs/>
          <w:color w:val="1F1F1F"/>
        </w:rPr>
        <w:t>Thank you | Merci</w:t>
      </w:r>
    </w:p>
    <w:p w14:paraId="6D445457" w14:textId="77777777" w:rsidR="008E6A24" w:rsidRDefault="008E6A24" w:rsidP="008E6A24">
      <w:pPr>
        <w:shd w:val="clear" w:color="auto" w:fill="DDDDDD"/>
        <w:spacing w:line="270" w:lineRule="atLeast"/>
        <w:textAlignment w:val="bottom"/>
        <w:rPr>
          <w:rFonts w:ascii="Roboto" w:hAnsi="Roboto"/>
          <w:color w:val="666666"/>
        </w:rPr>
      </w:pPr>
      <w:r>
        <w:rPr>
          <w:rFonts w:ascii="Roboto" w:hAnsi="Roboto"/>
          <w:color w:val="666666"/>
        </w:rPr>
        <w:t>Inbox</w:t>
      </w:r>
    </w:p>
    <w:p w14:paraId="71646F3C" w14:textId="5AA221D3" w:rsidR="008E6A24" w:rsidRDefault="008E6A24" w:rsidP="008E6A24">
      <w:pPr>
        <w:shd w:val="clear" w:color="auto" w:fill="FFFFFF"/>
        <w:spacing w:line="240" w:lineRule="auto"/>
        <w:rPr>
          <w:rFonts w:ascii="Roboto" w:hAnsi="Roboto"/>
          <w:color w:val="222222"/>
          <w:sz w:val="27"/>
          <w:szCs w:val="27"/>
        </w:rPr>
      </w:pPr>
      <w:r>
        <w:rPr>
          <w:rFonts w:ascii="Roboto" w:hAnsi="Roboto"/>
          <w:noProof/>
          <w:color w:val="222222"/>
          <w:sz w:val="27"/>
          <w:szCs w:val="27"/>
        </w:rPr>
        <w:drawing>
          <wp:inline distT="0" distB="0" distL="0" distR="0" wp14:anchorId="2E70E8A4" wp14:editId="5CB303B5">
            <wp:extent cx="381000" cy="381000"/>
            <wp:effectExtent l="0" t="0" r="0" b="0"/>
            <wp:docPr id="1414" name="Picture 1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k_124-e"/>
                    <pic:cNvPicPr>
                      <a:picLocks noChangeAspect="1" noChangeArrowheads="1"/>
                    </pic:cNvPicPr>
                  </pic:nvPicPr>
                  <pic:blipFill>
                    <a:blip r:embed="rId935">
                      <a:extLst>
                        <a:ext uri="{28A0092B-C50C-407E-A947-70E740481C1C}">
                          <a14:useLocalDpi xmlns:a14="http://schemas.microsoft.com/office/drawing/2010/main" val="0"/>
                        </a:ext>
                      </a:extLst>
                    </a:blip>
                    <a:srcRect/>
                    <a:stretch>
                      <a:fillRect/>
                    </a:stretch>
                  </pic:blipFill>
                  <pic:spPr bwMode="auto">
                    <a:xfrm>
                      <a:off x="0" y="0"/>
                      <a:ext cx="381000" cy="381000"/>
                    </a:xfrm>
                    <a:prstGeom prst="rect">
                      <a:avLst/>
                    </a:prstGeom>
                    <a:noFill/>
                    <a:ln>
                      <a:noFill/>
                    </a:ln>
                  </pic:spPr>
                </pic:pic>
              </a:graphicData>
            </a:graphic>
          </wp:inline>
        </w:drawing>
      </w:r>
    </w:p>
    <w:tbl>
      <w:tblPr>
        <w:tblW w:w="0" w:type="dxa"/>
        <w:tblCellMar>
          <w:left w:w="0" w:type="dxa"/>
          <w:right w:w="0" w:type="dxa"/>
        </w:tblCellMar>
        <w:tblLook w:val="04A0" w:firstRow="1" w:lastRow="0" w:firstColumn="1" w:lastColumn="0" w:noHBand="0" w:noVBand="1"/>
      </w:tblPr>
      <w:tblGrid>
        <w:gridCol w:w="7220"/>
        <w:gridCol w:w="2125"/>
        <w:gridCol w:w="5"/>
        <w:gridCol w:w="10"/>
      </w:tblGrid>
      <w:tr w:rsidR="008E6A24" w14:paraId="31BD7C69" w14:textId="77777777" w:rsidTr="008E6A24">
        <w:tc>
          <w:tcPr>
            <w:tcW w:w="10022" w:type="dxa"/>
            <w:noWrap/>
            <w:hideMark/>
          </w:tcPr>
          <w:tbl>
            <w:tblPr>
              <w:tblW w:w="10022" w:type="dxa"/>
              <w:tblCellMar>
                <w:left w:w="0" w:type="dxa"/>
                <w:right w:w="0" w:type="dxa"/>
              </w:tblCellMar>
              <w:tblLook w:val="04A0" w:firstRow="1" w:lastRow="0" w:firstColumn="1" w:lastColumn="0" w:noHBand="0" w:noVBand="1"/>
            </w:tblPr>
            <w:tblGrid>
              <w:gridCol w:w="10022"/>
            </w:tblGrid>
            <w:tr w:rsidR="008E6A24" w14:paraId="34DCBB20" w14:textId="77777777">
              <w:tc>
                <w:tcPr>
                  <w:tcW w:w="0" w:type="auto"/>
                  <w:vAlign w:val="center"/>
                  <w:hideMark/>
                </w:tcPr>
                <w:p w14:paraId="350C5319" w14:textId="77777777" w:rsidR="008E6A24" w:rsidRDefault="008E6A24">
                  <w:pPr>
                    <w:pStyle w:val="Heading3"/>
                    <w:spacing w:line="300" w:lineRule="atLeast"/>
                    <w:rPr>
                      <w:rFonts w:ascii="Roboto" w:hAnsi="Roboto"/>
                      <w:color w:val="5F6368"/>
                      <w:sz w:val="27"/>
                      <w:szCs w:val="27"/>
                    </w:rPr>
                  </w:pPr>
                  <w:r>
                    <w:rPr>
                      <w:rStyle w:val="gd"/>
                      <w:rFonts w:ascii="Roboto" w:hAnsi="Roboto"/>
                      <w:color w:val="1F1F1F"/>
                    </w:rPr>
                    <w:lastRenderedPageBreak/>
                    <w:t>RASO PSR / PPPR OSRA (IRCC)</w:t>
                  </w:r>
                </w:p>
              </w:tc>
            </w:tr>
          </w:tbl>
          <w:p w14:paraId="13039AB0" w14:textId="77777777" w:rsidR="008E6A24" w:rsidRDefault="008E6A24">
            <w:pPr>
              <w:spacing w:line="300" w:lineRule="atLeast"/>
              <w:rPr>
                <w:rFonts w:ascii="Roboto" w:hAnsi="Roboto"/>
              </w:rPr>
            </w:pPr>
          </w:p>
        </w:tc>
        <w:tc>
          <w:tcPr>
            <w:tcW w:w="0" w:type="auto"/>
            <w:noWrap/>
            <w:hideMark/>
          </w:tcPr>
          <w:p w14:paraId="0C52002C" w14:textId="77777777" w:rsidR="008E6A24" w:rsidRDefault="008E6A24" w:rsidP="008E6A24">
            <w:pPr>
              <w:spacing w:line="240" w:lineRule="auto"/>
              <w:jc w:val="right"/>
              <w:rPr>
                <w:rFonts w:ascii="Roboto" w:hAnsi="Roboto"/>
                <w:color w:val="222222"/>
                <w:sz w:val="24"/>
                <w:szCs w:val="24"/>
              </w:rPr>
            </w:pPr>
            <w:r>
              <w:rPr>
                <w:rStyle w:val="g3"/>
                <w:rFonts w:ascii="Roboto" w:hAnsi="Roboto"/>
                <w:color w:val="5E5E5E"/>
              </w:rPr>
              <w:t>Fri, 25 Nov, 13:06 (2 days ago)</w:t>
            </w:r>
          </w:p>
        </w:tc>
        <w:tc>
          <w:tcPr>
            <w:tcW w:w="0" w:type="auto"/>
            <w:noWrap/>
            <w:hideMark/>
          </w:tcPr>
          <w:p w14:paraId="40DD4E3C" w14:textId="77777777" w:rsidR="008E6A24" w:rsidRDefault="008E6A24">
            <w:pPr>
              <w:jc w:val="right"/>
              <w:rPr>
                <w:rFonts w:ascii="Roboto" w:hAnsi="Roboto"/>
                <w:color w:val="222222"/>
              </w:rPr>
            </w:pPr>
          </w:p>
        </w:tc>
        <w:tc>
          <w:tcPr>
            <w:tcW w:w="0" w:type="auto"/>
            <w:vMerge w:val="restart"/>
            <w:noWrap/>
            <w:hideMark/>
          </w:tcPr>
          <w:p w14:paraId="050F1AC2" w14:textId="7B140519" w:rsidR="008E6A24" w:rsidRDefault="008E6A24" w:rsidP="008E6A24">
            <w:pPr>
              <w:spacing w:line="270" w:lineRule="atLeast"/>
              <w:jc w:val="center"/>
              <w:rPr>
                <w:rFonts w:ascii="Roboto" w:hAnsi="Roboto"/>
                <w:color w:val="444444"/>
                <w:sz w:val="24"/>
                <w:szCs w:val="24"/>
              </w:rPr>
            </w:pPr>
            <w:r>
              <w:rPr>
                <w:rFonts w:ascii="Roboto" w:hAnsi="Roboto"/>
                <w:noProof/>
                <w:color w:val="444444"/>
              </w:rPr>
              <w:drawing>
                <wp:inline distT="0" distB="0" distL="0" distR="0" wp14:anchorId="3C99A04A" wp14:editId="6CC9216B">
                  <wp:extent cx="9525" cy="9525"/>
                  <wp:effectExtent l="0" t="0" r="0" b="0"/>
                  <wp:docPr id="1413" name="Picture 1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p w14:paraId="2F82387A" w14:textId="308AFBB0" w:rsidR="008E6A24" w:rsidRDefault="008E6A24" w:rsidP="008E6A24">
            <w:pPr>
              <w:spacing w:line="270" w:lineRule="atLeast"/>
              <w:jc w:val="center"/>
              <w:rPr>
                <w:rFonts w:ascii="Roboto" w:hAnsi="Roboto"/>
                <w:color w:val="444444"/>
              </w:rPr>
            </w:pPr>
            <w:r>
              <w:rPr>
                <w:rFonts w:ascii="Roboto" w:hAnsi="Roboto"/>
                <w:noProof/>
                <w:color w:val="444444"/>
              </w:rPr>
              <w:drawing>
                <wp:inline distT="0" distB="0" distL="0" distR="0" wp14:anchorId="6CA70003" wp14:editId="266FF807">
                  <wp:extent cx="9525" cy="9525"/>
                  <wp:effectExtent l="0" t="0" r="0" b="0"/>
                  <wp:docPr id="1412" name="Picture 1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r w:rsidR="008E6A24" w14:paraId="0A50CAE3" w14:textId="77777777" w:rsidTr="008E6A24">
        <w:tc>
          <w:tcPr>
            <w:tcW w:w="0" w:type="auto"/>
            <w:gridSpan w:val="3"/>
            <w:vAlign w:val="center"/>
            <w:hideMark/>
          </w:tcPr>
          <w:tbl>
            <w:tblPr>
              <w:tblW w:w="14250" w:type="dxa"/>
              <w:tblCellMar>
                <w:left w:w="0" w:type="dxa"/>
                <w:right w:w="0" w:type="dxa"/>
              </w:tblCellMar>
              <w:tblLook w:val="04A0" w:firstRow="1" w:lastRow="0" w:firstColumn="1" w:lastColumn="0" w:noHBand="0" w:noVBand="1"/>
            </w:tblPr>
            <w:tblGrid>
              <w:gridCol w:w="14250"/>
            </w:tblGrid>
            <w:tr w:rsidR="008E6A24" w14:paraId="550D0C7C" w14:textId="77777777">
              <w:tc>
                <w:tcPr>
                  <w:tcW w:w="0" w:type="auto"/>
                  <w:noWrap/>
                  <w:vAlign w:val="center"/>
                  <w:hideMark/>
                </w:tcPr>
                <w:p w14:paraId="4D5A84B0" w14:textId="77777777" w:rsidR="008E6A24" w:rsidRDefault="008E6A24" w:rsidP="008E6A24">
                  <w:pPr>
                    <w:spacing w:line="300" w:lineRule="atLeast"/>
                    <w:rPr>
                      <w:rFonts w:ascii="Times New Roman" w:hAnsi="Times New Roman"/>
                    </w:rPr>
                  </w:pPr>
                  <w:r>
                    <w:rPr>
                      <w:rStyle w:val="hb"/>
                      <w:rFonts w:ascii="Roboto" w:hAnsi="Roboto"/>
                      <w:color w:val="5E5E5E"/>
                    </w:rPr>
                    <w:t>to </w:t>
                  </w:r>
                  <w:r>
                    <w:rPr>
                      <w:rStyle w:val="g2"/>
                      <w:rFonts w:ascii="Roboto" w:hAnsi="Roboto"/>
                      <w:color w:val="5E5E5E"/>
                    </w:rPr>
                    <w:t>me</w:t>
                  </w:r>
                </w:p>
                <w:p w14:paraId="24A124CA" w14:textId="62A67434" w:rsidR="008E6A24" w:rsidRDefault="008E6A24" w:rsidP="008E6A24">
                  <w:pPr>
                    <w:spacing w:line="300" w:lineRule="atLeast"/>
                    <w:textAlignment w:val="top"/>
                  </w:pPr>
                  <w:r>
                    <w:rPr>
                      <w:noProof/>
                    </w:rPr>
                    <w:drawing>
                      <wp:inline distT="0" distB="0" distL="0" distR="0" wp14:anchorId="5DB857B8" wp14:editId="61BB1F23">
                        <wp:extent cx="9525" cy="9525"/>
                        <wp:effectExtent l="0" t="0" r="0" b="0"/>
                        <wp:docPr id="1411" name="Picture 1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bl>
          <w:p w14:paraId="70A4C63D" w14:textId="77777777" w:rsidR="008E6A24" w:rsidRDefault="008E6A24">
            <w:pPr>
              <w:spacing w:line="240" w:lineRule="auto"/>
              <w:rPr>
                <w:rFonts w:ascii="Roboto" w:hAnsi="Roboto"/>
              </w:rPr>
            </w:pPr>
          </w:p>
        </w:tc>
        <w:tc>
          <w:tcPr>
            <w:tcW w:w="0" w:type="auto"/>
            <w:vMerge/>
            <w:vAlign w:val="center"/>
            <w:hideMark/>
          </w:tcPr>
          <w:p w14:paraId="7C560027" w14:textId="77777777" w:rsidR="008E6A24" w:rsidRDefault="008E6A24">
            <w:pPr>
              <w:rPr>
                <w:rFonts w:ascii="Roboto" w:hAnsi="Roboto"/>
                <w:color w:val="444444"/>
                <w:sz w:val="24"/>
                <w:szCs w:val="24"/>
              </w:rPr>
            </w:pPr>
          </w:p>
        </w:tc>
      </w:tr>
    </w:tbl>
    <w:p w14:paraId="58841D89" w14:textId="77777777" w:rsidR="008E6A24" w:rsidRDefault="008E6A24" w:rsidP="008E6A24">
      <w:pPr>
        <w:shd w:val="clear" w:color="auto" w:fill="FFFFFF"/>
        <w:spacing w:line="405" w:lineRule="atLeast"/>
        <w:jc w:val="center"/>
        <w:textAlignment w:val="top"/>
        <w:rPr>
          <w:rFonts w:ascii="Roboto" w:hAnsi="Roboto"/>
          <w:color w:val="444444"/>
          <w:sz w:val="27"/>
          <w:szCs w:val="27"/>
        </w:rPr>
      </w:pPr>
      <w:r>
        <w:rPr>
          <w:rFonts w:ascii="Roboto" w:hAnsi="Roboto"/>
          <w:color w:val="444444"/>
          <w:sz w:val="27"/>
          <w:szCs w:val="27"/>
        </w:rPr>
        <w:t>French</w:t>
      </w:r>
    </w:p>
    <w:p w14:paraId="5F6DFE03" w14:textId="77777777" w:rsidR="008E6A24" w:rsidRDefault="008E6A24" w:rsidP="008E6A24">
      <w:pPr>
        <w:shd w:val="clear" w:color="auto" w:fill="FFFFFF"/>
        <w:spacing w:line="405" w:lineRule="atLeast"/>
        <w:jc w:val="center"/>
        <w:textAlignment w:val="top"/>
        <w:rPr>
          <w:rFonts w:ascii="Roboto" w:hAnsi="Roboto"/>
          <w:color w:val="444444"/>
          <w:sz w:val="27"/>
          <w:szCs w:val="27"/>
        </w:rPr>
      </w:pPr>
      <w:r>
        <w:rPr>
          <w:rFonts w:ascii="Roboto" w:hAnsi="Roboto"/>
          <w:color w:val="444444"/>
          <w:sz w:val="27"/>
          <w:szCs w:val="27"/>
        </w:rPr>
        <w:t>English</w:t>
      </w:r>
    </w:p>
    <w:p w14:paraId="19B6B2DA" w14:textId="77777777" w:rsidR="008E6A24" w:rsidRDefault="008E6A24" w:rsidP="008E6A24">
      <w:pPr>
        <w:shd w:val="clear" w:color="auto" w:fill="FFFFFF"/>
        <w:spacing w:line="240" w:lineRule="auto"/>
        <w:rPr>
          <w:rFonts w:ascii="Roboto" w:hAnsi="Roboto"/>
          <w:color w:val="555555"/>
          <w:sz w:val="27"/>
          <w:szCs w:val="27"/>
        </w:rPr>
      </w:pPr>
      <w:r>
        <w:rPr>
          <w:rFonts w:ascii="Roboto" w:hAnsi="Roboto"/>
          <w:color w:val="555555"/>
          <w:sz w:val="27"/>
          <w:szCs w:val="27"/>
        </w:rPr>
        <w:t>   </w:t>
      </w:r>
    </w:p>
    <w:p w14:paraId="10F80F0B" w14:textId="77777777" w:rsidR="008E6A24" w:rsidRDefault="008E6A24" w:rsidP="008E6A24">
      <w:pPr>
        <w:shd w:val="clear" w:color="auto" w:fill="FFFFFF"/>
        <w:textAlignment w:val="top"/>
        <w:rPr>
          <w:rFonts w:ascii="Roboto" w:hAnsi="Roboto"/>
          <w:color w:val="1155CC"/>
          <w:sz w:val="19"/>
          <w:szCs w:val="19"/>
        </w:rPr>
      </w:pPr>
      <w:r>
        <w:rPr>
          <w:rFonts w:ascii="Roboto" w:hAnsi="Roboto"/>
          <w:color w:val="1155CC"/>
          <w:sz w:val="19"/>
          <w:szCs w:val="19"/>
        </w:rPr>
        <w:t>Translate message</w:t>
      </w:r>
    </w:p>
    <w:p w14:paraId="1765D52B" w14:textId="77777777" w:rsidR="008E6A24" w:rsidRDefault="008E6A24" w:rsidP="008E6A24">
      <w:pPr>
        <w:shd w:val="clear" w:color="auto" w:fill="FFFFFF"/>
        <w:jc w:val="right"/>
        <w:textAlignment w:val="top"/>
        <w:rPr>
          <w:rFonts w:ascii="Roboto" w:hAnsi="Roboto"/>
          <w:color w:val="1155CC"/>
          <w:sz w:val="19"/>
          <w:szCs w:val="19"/>
        </w:rPr>
      </w:pPr>
      <w:r>
        <w:rPr>
          <w:rFonts w:ascii="Roboto" w:hAnsi="Roboto"/>
          <w:color w:val="1155CC"/>
          <w:sz w:val="19"/>
          <w:szCs w:val="19"/>
        </w:rPr>
        <w:t>Turn off for: French</w:t>
      </w:r>
    </w:p>
    <w:p w14:paraId="38AF80A1" w14:textId="77777777" w:rsidR="008E6A24" w:rsidRDefault="008E6A24" w:rsidP="008E6A24">
      <w:pPr>
        <w:pStyle w:val="m-1932430137793675082wordsection1"/>
        <w:shd w:val="clear" w:color="auto" w:fill="FFFFFF"/>
        <w:spacing w:before="0" w:beforeAutospacing="0" w:after="0" w:afterAutospacing="0"/>
        <w:rPr>
          <w:rFonts w:ascii="Verdana" w:hAnsi="Verdana" w:cs="Arial"/>
          <w:color w:val="222222"/>
          <w:lang w:val="en-CA"/>
        </w:rPr>
      </w:pPr>
      <w:r>
        <w:rPr>
          <w:rFonts w:ascii="Calibri" w:hAnsi="Calibri" w:cs="Calibri"/>
          <w:color w:val="000000"/>
          <w:sz w:val="22"/>
          <w:szCs w:val="22"/>
          <w:lang w:val="en-CA"/>
        </w:rPr>
        <w:t>Thank you for contacting the IN PSR/PPPR RI Mailbox. This is to acknowledge that your message has been received. This inbox is for questions relating to the Privately Sponsored Refugee Program.</w:t>
      </w:r>
    </w:p>
    <w:p w14:paraId="3FE66832" w14:textId="77777777" w:rsidR="008E6A24" w:rsidRDefault="008E6A24" w:rsidP="008E6A24">
      <w:pPr>
        <w:pStyle w:val="m-1932430137793675082wordsection1"/>
        <w:shd w:val="clear" w:color="auto" w:fill="FFFFFF"/>
        <w:spacing w:before="0" w:beforeAutospacing="0" w:after="0" w:afterAutospacing="0"/>
        <w:rPr>
          <w:rFonts w:ascii="Verdana" w:hAnsi="Verdana" w:cs="Arial"/>
          <w:color w:val="222222"/>
          <w:lang w:val="en-CA"/>
        </w:rPr>
      </w:pPr>
      <w:r>
        <w:rPr>
          <w:rFonts w:ascii="Calibri" w:hAnsi="Calibri" w:cs="Calibri"/>
          <w:color w:val="000000"/>
          <w:sz w:val="22"/>
          <w:szCs w:val="22"/>
          <w:lang w:val="en-CA"/>
        </w:rPr>
        <w:t> </w:t>
      </w:r>
    </w:p>
    <w:p w14:paraId="0538197D" w14:textId="77777777" w:rsidR="008E6A24" w:rsidRDefault="008E6A24" w:rsidP="008E6A24">
      <w:pPr>
        <w:pStyle w:val="m-1932430137793675082wordsection1"/>
        <w:shd w:val="clear" w:color="auto" w:fill="FFFFFF"/>
        <w:spacing w:before="0" w:beforeAutospacing="0" w:after="0" w:afterAutospacing="0"/>
        <w:rPr>
          <w:rFonts w:ascii="Verdana" w:hAnsi="Verdana" w:cs="Arial"/>
          <w:color w:val="222222"/>
          <w:lang w:val="en-CA"/>
        </w:rPr>
      </w:pPr>
      <w:r>
        <w:rPr>
          <w:rFonts w:ascii="Calibri" w:hAnsi="Calibri" w:cs="Calibri"/>
          <w:color w:val="000000"/>
          <w:sz w:val="22"/>
          <w:szCs w:val="22"/>
          <w:lang w:val="en-CA"/>
        </w:rPr>
        <w:t>For information regarding to the refugee crisis in Afghanistan, please refer to </w:t>
      </w:r>
      <w:hyperlink r:id="rId936" w:tgtFrame="_blank" w:history="1">
        <w:r>
          <w:rPr>
            <w:rStyle w:val="Hyperlink"/>
            <w:rFonts w:ascii="Calibri" w:hAnsi="Calibri" w:cs="Calibri"/>
            <w:b/>
            <w:bCs/>
            <w:color w:val="1155CC"/>
            <w:sz w:val="22"/>
            <w:szCs w:val="22"/>
            <w:lang w:val="en-CA"/>
          </w:rPr>
          <w:t>Canada’s response to the situation in Afghanistan</w:t>
        </w:r>
      </w:hyperlink>
      <w:r>
        <w:rPr>
          <w:rFonts w:ascii="Calibri" w:hAnsi="Calibri" w:cs="Calibri"/>
          <w:b/>
          <w:bCs/>
          <w:color w:val="000000"/>
          <w:sz w:val="22"/>
          <w:szCs w:val="22"/>
          <w:lang w:val="en-CA"/>
        </w:rPr>
        <w:t>.</w:t>
      </w:r>
    </w:p>
    <w:p w14:paraId="54368349" w14:textId="77777777" w:rsidR="008E6A24" w:rsidRDefault="008E6A24" w:rsidP="008E6A24">
      <w:pPr>
        <w:pStyle w:val="m-1932430137793675082wordsection1"/>
        <w:shd w:val="clear" w:color="auto" w:fill="FFFFFF"/>
        <w:spacing w:before="0" w:beforeAutospacing="0" w:after="0" w:afterAutospacing="0"/>
        <w:rPr>
          <w:rFonts w:ascii="Verdana" w:hAnsi="Verdana" w:cs="Arial"/>
          <w:color w:val="222222"/>
          <w:lang w:val="en-CA"/>
        </w:rPr>
      </w:pPr>
      <w:r>
        <w:rPr>
          <w:rFonts w:ascii="Calibri" w:hAnsi="Calibri" w:cs="Calibri"/>
          <w:color w:val="000000"/>
          <w:sz w:val="22"/>
          <w:szCs w:val="22"/>
          <w:lang w:val="en-CA"/>
        </w:rPr>
        <w:t> </w:t>
      </w:r>
    </w:p>
    <w:p w14:paraId="4A576E2C" w14:textId="77777777" w:rsidR="008E6A24" w:rsidRDefault="008E6A24" w:rsidP="008E6A24">
      <w:pPr>
        <w:pStyle w:val="m-1932430137793675082wordsection1"/>
        <w:shd w:val="clear" w:color="auto" w:fill="FFFFFF"/>
        <w:spacing w:before="0" w:beforeAutospacing="0" w:after="0" w:afterAutospacing="0"/>
        <w:rPr>
          <w:rFonts w:ascii="Verdana" w:hAnsi="Verdana" w:cs="Arial"/>
          <w:color w:val="222222"/>
          <w:lang w:val="en-CA"/>
        </w:rPr>
      </w:pPr>
      <w:r>
        <w:rPr>
          <w:rFonts w:ascii="Calibri" w:hAnsi="Calibri" w:cs="Calibri"/>
          <w:b/>
          <w:bCs/>
          <w:color w:val="000000"/>
          <w:sz w:val="22"/>
          <w:szCs w:val="22"/>
          <w:lang w:val="en-CA"/>
        </w:rPr>
        <w:t>For questions relating to other immigration streams or general questions, please contact the Help Centre at 1-888-242-2100 (in Canada only) or visit the </w:t>
      </w:r>
      <w:hyperlink r:id="rId937" w:tgtFrame="_blank" w:history="1">
        <w:r>
          <w:rPr>
            <w:rStyle w:val="Hyperlink"/>
            <w:rFonts w:ascii="Calibri" w:hAnsi="Calibri" w:cs="Calibri"/>
            <w:b/>
            <w:bCs/>
            <w:color w:val="1155CC"/>
            <w:sz w:val="22"/>
            <w:szCs w:val="22"/>
            <w:lang w:val="en-CA"/>
          </w:rPr>
          <w:t>Help Centre website</w:t>
        </w:r>
      </w:hyperlink>
      <w:r>
        <w:rPr>
          <w:rFonts w:ascii="Calibri" w:hAnsi="Calibri" w:cs="Calibri"/>
          <w:b/>
          <w:bCs/>
          <w:color w:val="000000"/>
          <w:sz w:val="22"/>
          <w:szCs w:val="22"/>
          <w:lang w:val="en-CA"/>
        </w:rPr>
        <w:t>.  </w:t>
      </w:r>
    </w:p>
    <w:p w14:paraId="172A61FB" w14:textId="77777777" w:rsidR="008E6A24" w:rsidRDefault="008E6A24" w:rsidP="008E6A24">
      <w:pPr>
        <w:pStyle w:val="m-1932430137793675082wordsection1"/>
        <w:shd w:val="clear" w:color="auto" w:fill="FFFFFF"/>
        <w:spacing w:before="0" w:beforeAutospacing="0" w:after="0" w:afterAutospacing="0"/>
        <w:rPr>
          <w:rFonts w:ascii="Verdana" w:hAnsi="Verdana" w:cs="Arial"/>
          <w:color w:val="222222"/>
          <w:lang w:val="en-CA"/>
        </w:rPr>
      </w:pPr>
      <w:r>
        <w:rPr>
          <w:rFonts w:ascii="Calibri" w:hAnsi="Calibri" w:cs="Calibri"/>
          <w:color w:val="000000"/>
          <w:sz w:val="22"/>
          <w:szCs w:val="22"/>
          <w:lang w:val="en-CA"/>
        </w:rPr>
        <w:t> </w:t>
      </w:r>
    </w:p>
    <w:p w14:paraId="4FFDA569" w14:textId="77777777" w:rsidR="008E6A24" w:rsidRDefault="008E6A24" w:rsidP="008E6A24">
      <w:pPr>
        <w:pStyle w:val="m-1932430137793675082wordsection1"/>
        <w:shd w:val="clear" w:color="auto" w:fill="FFFFFF"/>
        <w:spacing w:before="0" w:beforeAutospacing="0" w:after="0" w:afterAutospacing="0"/>
        <w:rPr>
          <w:rFonts w:ascii="Verdana" w:hAnsi="Verdana" w:cs="Arial"/>
          <w:color w:val="222222"/>
          <w:lang w:val="en-CA"/>
        </w:rPr>
      </w:pPr>
      <w:r>
        <w:rPr>
          <w:rFonts w:ascii="Calibri" w:hAnsi="Calibri" w:cs="Calibri"/>
          <w:b/>
          <w:bCs/>
          <w:color w:val="000000"/>
          <w:sz w:val="22"/>
          <w:szCs w:val="22"/>
          <w:lang w:val="en-CA"/>
        </w:rPr>
        <w:t>Refugees:</w:t>
      </w:r>
      <w:r>
        <w:rPr>
          <w:rFonts w:ascii="Calibri" w:hAnsi="Calibri" w:cs="Calibri"/>
          <w:b/>
          <w:bCs/>
          <w:color w:val="000000"/>
          <w:sz w:val="22"/>
          <w:szCs w:val="22"/>
          <w:lang w:val="en-CA"/>
        </w:rPr>
        <w:br/>
      </w:r>
      <w:r>
        <w:rPr>
          <w:rFonts w:ascii="Calibri" w:hAnsi="Calibri" w:cs="Calibri"/>
          <w:color w:val="222222"/>
          <w:sz w:val="22"/>
          <w:szCs w:val="22"/>
          <w:lang w:val="en-CA"/>
        </w:rPr>
        <w:t>Refugees seeking resettlement to Canada must either be referred to Canada by the United Nations Refugee Agency, or be sponsored by a private group. Individuals cannot apply directly for resettlement to Canada. You can find more information about Canada’s refugee resettlement programs </w:t>
      </w:r>
      <w:hyperlink r:id="rId938" w:tgtFrame="_blank" w:history="1">
        <w:r>
          <w:rPr>
            <w:rStyle w:val="Hyperlink"/>
            <w:rFonts w:ascii="Calibri" w:hAnsi="Calibri" w:cs="Calibri"/>
            <w:color w:val="1155CC"/>
            <w:sz w:val="22"/>
            <w:szCs w:val="22"/>
            <w:lang w:val="en-CA"/>
          </w:rPr>
          <w:t>here</w:t>
        </w:r>
      </w:hyperlink>
      <w:r>
        <w:rPr>
          <w:rFonts w:ascii="Calibri" w:hAnsi="Calibri" w:cs="Calibri"/>
          <w:color w:val="222222"/>
          <w:sz w:val="22"/>
          <w:szCs w:val="22"/>
          <w:lang w:val="en-CA"/>
        </w:rPr>
        <w:t>. Please note that requests for resettlement will not receive a reply. For additional information, please refer to the privately-sponsored refugee </w:t>
      </w:r>
      <w:hyperlink r:id="rId939" w:tgtFrame="_blank" w:history="1">
        <w:r>
          <w:rPr>
            <w:rStyle w:val="Hyperlink"/>
            <w:rFonts w:ascii="Calibri" w:hAnsi="Calibri" w:cs="Calibri"/>
            <w:color w:val="1155CC"/>
            <w:sz w:val="22"/>
            <w:szCs w:val="22"/>
            <w:lang w:val="en-CA"/>
          </w:rPr>
          <w:t>Questions and Answers.</w:t>
        </w:r>
      </w:hyperlink>
    </w:p>
    <w:p w14:paraId="50BF9512" w14:textId="77777777" w:rsidR="008E6A24" w:rsidRDefault="008E6A24" w:rsidP="008E6A24">
      <w:pPr>
        <w:pStyle w:val="m-1932430137793675082wordsection1"/>
        <w:shd w:val="clear" w:color="auto" w:fill="FFFFFF"/>
        <w:rPr>
          <w:rFonts w:ascii="Verdana" w:hAnsi="Verdana" w:cs="Arial"/>
          <w:color w:val="222222"/>
          <w:lang w:val="en-CA"/>
        </w:rPr>
      </w:pPr>
      <w:r>
        <w:rPr>
          <w:rFonts w:ascii="Calibri" w:hAnsi="Calibri" w:cs="Calibri"/>
          <w:b/>
          <w:bCs/>
          <w:color w:val="222222"/>
          <w:sz w:val="22"/>
          <w:szCs w:val="22"/>
        </w:rPr>
        <w:t>Sponsors:</w:t>
      </w:r>
      <w:r>
        <w:rPr>
          <w:rFonts w:ascii="Calibri" w:hAnsi="Calibri" w:cs="Calibri"/>
          <w:b/>
          <w:bCs/>
          <w:color w:val="222222"/>
          <w:sz w:val="22"/>
          <w:szCs w:val="22"/>
        </w:rPr>
        <w:br/>
      </w:r>
      <w:r>
        <w:rPr>
          <w:rFonts w:ascii="Calibri" w:hAnsi="Calibri" w:cs="Calibri"/>
          <w:color w:val="222222"/>
          <w:sz w:val="22"/>
          <w:szCs w:val="22"/>
        </w:rPr>
        <w:t>There are several types of private sponsorship. To find which kind is right for you, please read this </w:t>
      </w:r>
      <w:hyperlink r:id="rId940" w:tgtFrame="_blank" w:history="1">
        <w:r>
          <w:rPr>
            <w:rStyle w:val="Hyperlink"/>
            <w:rFonts w:ascii="Calibri" w:hAnsi="Calibri" w:cs="Calibri"/>
            <w:color w:val="1155CC"/>
            <w:sz w:val="22"/>
            <w:szCs w:val="22"/>
            <w:lang w:val="en-CA"/>
          </w:rPr>
          <w:t>information on sponsorship</w:t>
        </w:r>
      </w:hyperlink>
      <w:r>
        <w:rPr>
          <w:rFonts w:ascii="Calibri" w:hAnsi="Calibri" w:cs="Calibri"/>
          <w:color w:val="222222"/>
          <w:sz w:val="22"/>
          <w:szCs w:val="22"/>
        </w:rPr>
        <w:t>. You may also wish to refer to the </w:t>
      </w:r>
      <w:hyperlink r:id="rId941" w:tgtFrame="_blank" w:history="1">
        <w:r>
          <w:rPr>
            <w:rStyle w:val="Hyperlink"/>
            <w:rFonts w:ascii="Calibri" w:hAnsi="Calibri" w:cs="Calibri"/>
            <w:color w:val="1155CC"/>
            <w:sz w:val="22"/>
            <w:szCs w:val="22"/>
            <w:lang w:val="en-CA"/>
          </w:rPr>
          <w:t>Guide to Private Sponsorship of Refugees</w:t>
        </w:r>
      </w:hyperlink>
      <w:r>
        <w:rPr>
          <w:rFonts w:ascii="Calibri" w:hAnsi="Calibri" w:cs="Calibri"/>
          <w:color w:val="222222"/>
          <w:sz w:val="22"/>
          <w:szCs w:val="22"/>
        </w:rPr>
        <w:t> for additional information.  </w:t>
      </w:r>
      <w:r>
        <w:rPr>
          <w:rFonts w:ascii="Calibri" w:hAnsi="Calibri" w:cs="Calibri"/>
          <w:color w:val="222222"/>
          <w:sz w:val="22"/>
          <w:szCs w:val="22"/>
          <w:lang w:val="en-CA"/>
        </w:rPr>
        <w:t>Quebec has its own process to sponsor refugees. </w:t>
      </w:r>
      <w:hyperlink r:id="rId942" w:tgtFrame="_blank" w:history="1">
        <w:r>
          <w:rPr>
            <w:rStyle w:val="Hyperlink"/>
            <w:rFonts w:ascii="Calibri" w:hAnsi="Calibri" w:cs="Calibri"/>
            <w:color w:val="1155CC"/>
            <w:sz w:val="22"/>
            <w:szCs w:val="22"/>
            <w:lang w:val="en-CA"/>
          </w:rPr>
          <w:t>Learn how to sponsor a refugee in Quebec</w:t>
        </w:r>
      </w:hyperlink>
      <w:r>
        <w:rPr>
          <w:rFonts w:ascii="Calibri" w:hAnsi="Calibri" w:cs="Calibri"/>
          <w:color w:val="222222"/>
          <w:sz w:val="22"/>
          <w:szCs w:val="22"/>
          <w:lang w:val="en-CA"/>
        </w:rPr>
        <w:t>.</w:t>
      </w:r>
    </w:p>
    <w:p w14:paraId="60C6AAE7" w14:textId="77777777" w:rsidR="008E6A24" w:rsidRDefault="008E6A24" w:rsidP="008E6A24">
      <w:pPr>
        <w:pStyle w:val="m-1932430137793675082wordsection1"/>
        <w:shd w:val="clear" w:color="auto" w:fill="FFFFFF"/>
        <w:spacing w:before="0" w:beforeAutospacing="0" w:after="0" w:afterAutospacing="0"/>
        <w:rPr>
          <w:rFonts w:ascii="Verdana" w:hAnsi="Verdana" w:cs="Arial"/>
          <w:color w:val="222222"/>
          <w:lang w:val="en-CA"/>
        </w:rPr>
      </w:pPr>
      <w:r>
        <w:rPr>
          <w:rFonts w:ascii="Calibri" w:hAnsi="Calibri" w:cs="Calibri"/>
          <w:b/>
          <w:bCs/>
          <w:color w:val="000000"/>
          <w:sz w:val="22"/>
          <w:szCs w:val="22"/>
          <w:lang w:val="en-CA"/>
        </w:rPr>
        <w:t>Please note the 2022 SAH application window will close on </w:t>
      </w:r>
      <w:r>
        <w:rPr>
          <w:rFonts w:ascii="Calibri" w:hAnsi="Calibri" w:cs="Calibri"/>
          <w:b/>
          <w:bCs/>
          <w:color w:val="000000"/>
          <w:sz w:val="22"/>
          <w:szCs w:val="22"/>
          <w:shd w:val="clear" w:color="auto" w:fill="FFFF00"/>
          <w:lang w:val="en-CA"/>
        </w:rPr>
        <w:t>August 31, 2022</w:t>
      </w:r>
      <w:r>
        <w:rPr>
          <w:rFonts w:ascii="Calibri" w:hAnsi="Calibri" w:cs="Calibri"/>
          <w:b/>
          <w:bCs/>
          <w:color w:val="000000"/>
          <w:sz w:val="22"/>
          <w:szCs w:val="22"/>
          <w:lang w:val="en-CA"/>
        </w:rPr>
        <w:t>. More information is available at the </w:t>
      </w:r>
      <w:hyperlink r:id="rId943" w:tgtFrame="_blank" w:history="1">
        <w:r>
          <w:rPr>
            <w:rStyle w:val="Hyperlink"/>
            <w:rFonts w:ascii="Calibri" w:hAnsi="Calibri" w:cs="Calibri"/>
            <w:b/>
            <w:bCs/>
            <w:color w:val="1155CC"/>
            <w:sz w:val="22"/>
            <w:szCs w:val="22"/>
            <w:lang w:val="en-CA"/>
          </w:rPr>
          <w:t>IRCC website.</w:t>
        </w:r>
      </w:hyperlink>
    </w:p>
    <w:p w14:paraId="4097582E" w14:textId="77777777" w:rsidR="008E6A24" w:rsidRDefault="008E6A24" w:rsidP="008E6A24">
      <w:pPr>
        <w:pStyle w:val="m-1932430137793675082wordsection1"/>
        <w:shd w:val="clear" w:color="auto" w:fill="FFFFFF"/>
        <w:spacing w:before="0" w:beforeAutospacing="0" w:after="0" w:afterAutospacing="0"/>
        <w:rPr>
          <w:rFonts w:ascii="Verdana" w:hAnsi="Verdana" w:cs="Arial"/>
          <w:color w:val="222222"/>
          <w:lang w:val="en-CA"/>
        </w:rPr>
      </w:pPr>
      <w:r>
        <w:rPr>
          <w:rFonts w:ascii="Verdana" w:hAnsi="Verdana" w:cs="Arial"/>
          <w:color w:val="000000"/>
          <w:lang w:val="en-CA"/>
        </w:rPr>
        <w:t> </w:t>
      </w:r>
    </w:p>
    <w:p w14:paraId="091EA4A5" w14:textId="77777777" w:rsidR="008E6A24" w:rsidRDefault="008E6A24" w:rsidP="008E6A24">
      <w:pPr>
        <w:pStyle w:val="m-1932430137793675082wordsection1"/>
        <w:shd w:val="clear" w:color="auto" w:fill="FFFFFF"/>
        <w:spacing w:before="0" w:beforeAutospacing="0" w:after="0" w:afterAutospacing="0"/>
        <w:rPr>
          <w:rFonts w:ascii="Verdana" w:hAnsi="Verdana" w:cs="Arial"/>
          <w:color w:val="222222"/>
          <w:lang w:val="en-CA"/>
        </w:rPr>
      </w:pPr>
      <w:r>
        <w:rPr>
          <w:rFonts w:ascii="Calibri" w:hAnsi="Calibri" w:cs="Calibri"/>
          <w:color w:val="000000"/>
          <w:sz w:val="22"/>
          <w:szCs w:val="22"/>
          <w:lang w:val="en-CA"/>
        </w:rPr>
        <w:t>Thank you</w:t>
      </w:r>
    </w:p>
    <w:p w14:paraId="779F0FCD" w14:textId="77777777" w:rsidR="008E6A24" w:rsidRDefault="008E6A24" w:rsidP="008E6A24">
      <w:pPr>
        <w:pStyle w:val="m-1932430137793675082wordsection1"/>
        <w:shd w:val="clear" w:color="auto" w:fill="FFFFFF"/>
        <w:spacing w:after="240" w:afterAutospacing="0"/>
        <w:rPr>
          <w:rFonts w:ascii="Verdana" w:hAnsi="Verdana" w:cs="Arial"/>
          <w:color w:val="222222"/>
          <w:lang w:val="en-CA"/>
        </w:rPr>
      </w:pPr>
      <w:r>
        <w:rPr>
          <w:rFonts w:ascii="Calibri Light" w:hAnsi="Calibri Light" w:cs="Calibri Light"/>
          <w:color w:val="222222"/>
          <w:sz w:val="18"/>
          <w:szCs w:val="18"/>
          <w:lang w:val="en-CA"/>
        </w:rPr>
        <w:t>Resettlement and Asylum Strategic Operations, RASO</w:t>
      </w:r>
      <w:r>
        <w:rPr>
          <w:rFonts w:ascii="Calibri Light" w:hAnsi="Calibri Light" w:cs="Calibri Light"/>
          <w:color w:val="222222"/>
          <w:sz w:val="18"/>
          <w:szCs w:val="18"/>
          <w:lang w:val="en-CA"/>
        </w:rPr>
        <w:br/>
        <w:t>Immigration, Refugees and Citizenship Canada / Government of Canada</w:t>
      </w:r>
      <w:r>
        <w:rPr>
          <w:rFonts w:ascii="Calibri Light" w:hAnsi="Calibri Light" w:cs="Calibri Light"/>
          <w:color w:val="1F497D"/>
          <w:sz w:val="18"/>
          <w:szCs w:val="18"/>
          <w:lang w:val="en-CA"/>
        </w:rPr>
        <w:br/>
      </w:r>
      <w:hyperlink r:id="rId944" w:tgtFrame="_blank" w:history="1">
        <w:r>
          <w:rPr>
            <w:rStyle w:val="Hyperlink"/>
            <w:rFonts w:ascii="Calibri Light" w:hAnsi="Calibri Light" w:cs="Calibri Light"/>
            <w:color w:val="1155CC"/>
            <w:sz w:val="18"/>
            <w:szCs w:val="18"/>
            <w:lang w:val="en-CA"/>
          </w:rPr>
          <w:t>IRCC.RASOPSR-PPPROSRA.IRCC@cic.gc.ca</w:t>
        </w:r>
      </w:hyperlink>
    </w:p>
    <w:p w14:paraId="2C2E1EB7" w14:textId="47F5A9F2" w:rsidR="008E6A24" w:rsidRDefault="008E6A24" w:rsidP="008E6A24">
      <w:pPr>
        <w:pStyle w:val="m-1932430137793675082wordsection1"/>
        <w:shd w:val="clear" w:color="auto" w:fill="FFFFFF"/>
        <w:spacing w:before="0" w:beforeAutospacing="0" w:after="0" w:afterAutospacing="0"/>
        <w:rPr>
          <w:rFonts w:ascii="Verdana" w:hAnsi="Verdana" w:cs="Arial"/>
          <w:color w:val="222222"/>
          <w:lang w:val="en-CA"/>
        </w:rPr>
      </w:pPr>
      <w:r>
        <w:rPr>
          <w:rFonts w:ascii="Calibri Light" w:hAnsi="Calibri Light" w:cs="Calibri Light"/>
          <w:noProof/>
          <w:color w:val="000000"/>
          <w:sz w:val="18"/>
          <w:szCs w:val="18"/>
          <w:lang w:val="en-CA"/>
        </w:rPr>
        <mc:AlternateContent>
          <mc:Choice Requires="wps">
            <w:drawing>
              <wp:inline distT="0" distB="0" distL="0" distR="0" wp14:anchorId="040A0597" wp14:editId="153FB454">
                <wp:extent cx="3209925" cy="276225"/>
                <wp:effectExtent l="0" t="0" r="0" b="0"/>
                <wp:docPr id="1410" name="Rectangle 1410" descr="FIP_IRC-EN-colou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209925" cy="2762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080D5858" id="Rectangle 1410" o:spid="_x0000_s1026" alt="FIP_IRC-EN-colour" style="width:252.75pt;height:21.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" filled="f" stroked="f">
                <o:lock v:ext="edit" aspectratio="t"/>
                <w10:anchorlock/>
              </v:rect>
            </w:pict>
          </mc:Fallback>
        </mc:AlternateContent>
      </w:r>
    </w:p>
    <w:p w14:paraId="005D140C" w14:textId="77777777" w:rsidR="008E6A24" w:rsidRDefault="008E6A24" w:rsidP="008E6A24">
      <w:pPr>
        <w:pStyle w:val="m-1932430137793675082wordsection1"/>
        <w:shd w:val="clear" w:color="auto" w:fill="FFFFFF"/>
        <w:spacing w:before="0" w:beforeAutospacing="0" w:after="0" w:afterAutospacing="0"/>
        <w:rPr>
          <w:rFonts w:ascii="Verdana" w:hAnsi="Verdana" w:cs="Arial"/>
          <w:color w:val="222222"/>
          <w:lang w:val="en-CA"/>
        </w:rPr>
      </w:pPr>
      <w:r>
        <w:rPr>
          <w:rFonts w:ascii="Calibri" w:hAnsi="Calibri" w:cs="Calibri"/>
          <w:color w:val="222222"/>
          <w:lang w:val="en-CA"/>
        </w:rPr>
        <w:t> </w:t>
      </w:r>
    </w:p>
    <w:p w14:paraId="0DD6C15E" w14:textId="77777777" w:rsidR="008E6A24" w:rsidRDefault="008E6A24" w:rsidP="008E6A24">
      <w:pPr>
        <w:pStyle w:val="m-1932430137793675082wordsection1"/>
        <w:shd w:val="clear" w:color="auto" w:fill="FFFFFF"/>
        <w:spacing w:before="0" w:beforeAutospacing="0" w:after="0" w:afterAutospacing="0"/>
        <w:rPr>
          <w:rFonts w:ascii="Verdana" w:hAnsi="Verdana" w:cs="Arial"/>
          <w:color w:val="222222"/>
          <w:lang w:val="en-CA"/>
        </w:rPr>
      </w:pPr>
      <w:r>
        <w:rPr>
          <w:rFonts w:ascii="Calibri" w:hAnsi="Calibri" w:cs="Calibri"/>
          <w:color w:val="000000"/>
          <w:sz w:val="22"/>
          <w:szCs w:val="22"/>
          <w:lang w:val="fr-FR"/>
        </w:rPr>
        <w:t> </w:t>
      </w:r>
    </w:p>
    <w:p w14:paraId="02C4DEB0" w14:textId="77777777" w:rsidR="008E6A24" w:rsidRDefault="008E6A24" w:rsidP="008E6A24">
      <w:pPr>
        <w:pStyle w:val="m-1932430137793675082wordsection1"/>
        <w:shd w:val="clear" w:color="auto" w:fill="FFFFFF"/>
        <w:spacing w:before="0" w:beforeAutospacing="0" w:after="0" w:afterAutospacing="0"/>
        <w:rPr>
          <w:rFonts w:ascii="Verdana" w:hAnsi="Verdana" w:cs="Arial"/>
          <w:color w:val="222222"/>
          <w:lang w:val="en-CA"/>
        </w:rPr>
      </w:pPr>
      <w:r>
        <w:rPr>
          <w:rFonts w:ascii="Calibri" w:hAnsi="Calibri" w:cs="Calibri"/>
          <w:color w:val="222222"/>
          <w:sz w:val="22"/>
          <w:szCs w:val="22"/>
          <w:lang w:val="fr-FR"/>
        </w:rPr>
        <w:t> </w:t>
      </w:r>
    </w:p>
    <w:p w14:paraId="559FB5DF" w14:textId="77777777" w:rsidR="008E6A24" w:rsidRDefault="008E6A24" w:rsidP="008E6A24">
      <w:pPr>
        <w:pStyle w:val="m-1932430137793675082wordsection1"/>
        <w:shd w:val="clear" w:color="auto" w:fill="FFFFFF"/>
        <w:rPr>
          <w:rFonts w:ascii="Verdana" w:hAnsi="Verdana" w:cs="Arial"/>
          <w:color w:val="222222"/>
          <w:lang w:val="en-CA"/>
        </w:rPr>
      </w:pPr>
      <w:r>
        <w:rPr>
          <w:rFonts w:ascii="Calibri" w:hAnsi="Calibri" w:cs="Calibri"/>
          <w:color w:val="222222"/>
          <w:sz w:val="22"/>
          <w:szCs w:val="22"/>
          <w:lang w:val="fr-FR"/>
        </w:rPr>
        <w:lastRenderedPageBreak/>
        <w:t xml:space="preserve">Merci d’avoir contacté la boite de réception PPPR RI/IN </w:t>
      </w:r>
      <w:proofErr w:type="gramStart"/>
      <w:r>
        <w:rPr>
          <w:rFonts w:ascii="Calibri" w:hAnsi="Calibri" w:cs="Calibri"/>
          <w:color w:val="222222"/>
          <w:sz w:val="22"/>
          <w:szCs w:val="22"/>
          <w:lang w:val="fr-FR"/>
        </w:rPr>
        <w:t>PSR</w:t>
      </w:r>
      <w:r>
        <w:rPr>
          <w:rFonts w:ascii="Calibri" w:hAnsi="Calibri" w:cs="Calibri"/>
          <w:color w:val="1F497D"/>
          <w:sz w:val="22"/>
          <w:szCs w:val="22"/>
          <w:lang w:val="fr-FR"/>
        </w:rPr>
        <w:t>, </w:t>
      </w:r>
      <w:r>
        <w:rPr>
          <w:rFonts w:ascii="Calibri" w:hAnsi="Calibri" w:cs="Calibri"/>
          <w:color w:val="222222"/>
          <w:sz w:val="22"/>
          <w:szCs w:val="22"/>
          <w:lang w:val="fr-FR"/>
        </w:rPr>
        <w:t> nous</w:t>
      </w:r>
      <w:proofErr w:type="gramEnd"/>
      <w:r>
        <w:rPr>
          <w:rFonts w:ascii="Calibri" w:hAnsi="Calibri" w:cs="Calibri"/>
          <w:color w:val="222222"/>
          <w:sz w:val="22"/>
          <w:szCs w:val="22"/>
          <w:lang w:val="fr-FR"/>
        </w:rPr>
        <w:t xml:space="preserve"> accusons réception de votre message.  Cette boîte de réception est destinée aux questions sur le Programme de parrainage privé des réfugiés.</w:t>
      </w:r>
    </w:p>
    <w:p w14:paraId="6B11174A" w14:textId="77777777" w:rsidR="008E6A24" w:rsidRDefault="008E6A24" w:rsidP="008E6A24">
      <w:pPr>
        <w:pStyle w:val="m-1932430137793675082wordsection1"/>
        <w:shd w:val="clear" w:color="auto" w:fill="FFFFFF"/>
        <w:rPr>
          <w:rFonts w:ascii="Verdana" w:hAnsi="Verdana" w:cs="Arial"/>
          <w:color w:val="222222"/>
          <w:lang w:val="en-CA"/>
        </w:rPr>
      </w:pPr>
      <w:r>
        <w:rPr>
          <w:rFonts w:ascii="Calibri" w:hAnsi="Calibri" w:cs="Calibri"/>
          <w:color w:val="222222"/>
          <w:sz w:val="22"/>
          <w:szCs w:val="22"/>
          <w:lang w:val="fr-FR"/>
        </w:rPr>
        <w:t>Pour plus d'informations sur la crise des réfugiés en Afghanistan, veuillez-vous référer à la </w:t>
      </w:r>
      <w:hyperlink r:id="rId945" w:tgtFrame="_blank" w:history="1">
        <w:r>
          <w:rPr>
            <w:rStyle w:val="Hyperlink"/>
            <w:rFonts w:ascii="Calibri" w:hAnsi="Calibri" w:cs="Calibri"/>
            <w:b/>
            <w:bCs/>
            <w:color w:val="1155CC"/>
            <w:sz w:val="22"/>
            <w:szCs w:val="22"/>
            <w:lang w:val="fr-FR"/>
          </w:rPr>
          <w:t>réponse du Canada à la situation en Afghanistan.</w:t>
        </w:r>
      </w:hyperlink>
    </w:p>
    <w:p w14:paraId="09B76ECB" w14:textId="77777777" w:rsidR="008E6A24" w:rsidRDefault="008E6A24" w:rsidP="008E6A24">
      <w:pPr>
        <w:pStyle w:val="m-1932430137793675082wordsection1"/>
        <w:shd w:val="clear" w:color="auto" w:fill="FFFFFF"/>
        <w:rPr>
          <w:rFonts w:ascii="Verdana" w:hAnsi="Verdana" w:cs="Arial"/>
          <w:color w:val="222222"/>
          <w:lang w:val="en-CA"/>
        </w:rPr>
      </w:pPr>
      <w:r>
        <w:rPr>
          <w:rFonts w:ascii="Calibri" w:hAnsi="Calibri" w:cs="Calibri"/>
          <w:b/>
          <w:bCs/>
          <w:color w:val="222222"/>
          <w:sz w:val="22"/>
          <w:szCs w:val="22"/>
          <w:lang w:val="fr-FR"/>
        </w:rPr>
        <w:t>Pour des questions relatives à d'autres volets d'immigration ou des questions générales, veuillez contacter le Centre d'aide au 1-888-242-2100 (au Canada seulement) ou visitez le </w:t>
      </w:r>
      <w:hyperlink r:id="rId946" w:tgtFrame="_blank" w:history="1">
        <w:r>
          <w:rPr>
            <w:rStyle w:val="Hyperlink"/>
            <w:rFonts w:ascii="Calibri" w:hAnsi="Calibri" w:cs="Calibri"/>
            <w:b/>
            <w:bCs/>
            <w:color w:val="1155CC"/>
            <w:sz w:val="22"/>
            <w:szCs w:val="22"/>
            <w:lang w:val="fr-FR"/>
          </w:rPr>
          <w:t>site Web du Centre d'aide.</w:t>
        </w:r>
      </w:hyperlink>
    </w:p>
    <w:p w14:paraId="5D220D6E" w14:textId="77777777" w:rsidR="008E6A24" w:rsidRDefault="008E6A24" w:rsidP="008E6A24">
      <w:pPr>
        <w:pStyle w:val="m-1932430137793675082wordsection1"/>
        <w:shd w:val="clear" w:color="auto" w:fill="FFFFFF"/>
        <w:rPr>
          <w:rFonts w:ascii="Verdana" w:hAnsi="Verdana" w:cs="Arial"/>
          <w:color w:val="222222"/>
          <w:lang w:val="en-CA"/>
        </w:rPr>
      </w:pPr>
      <w:r>
        <w:rPr>
          <w:rFonts w:ascii="Calibri" w:hAnsi="Calibri" w:cs="Calibri"/>
          <w:b/>
          <w:bCs/>
          <w:color w:val="222222"/>
          <w:sz w:val="22"/>
          <w:szCs w:val="22"/>
          <w:lang w:val="fr-CA"/>
        </w:rPr>
        <w:t>Réfugiés:</w:t>
      </w:r>
      <w:r>
        <w:rPr>
          <w:rFonts w:ascii="Calibri" w:hAnsi="Calibri" w:cs="Calibri"/>
          <w:b/>
          <w:bCs/>
          <w:color w:val="222222"/>
          <w:sz w:val="22"/>
          <w:szCs w:val="22"/>
          <w:lang w:val="fr-CA"/>
        </w:rPr>
        <w:br/>
      </w:r>
      <w:r>
        <w:rPr>
          <w:rFonts w:ascii="Calibri" w:hAnsi="Calibri" w:cs="Calibri"/>
          <w:color w:val="222222"/>
          <w:sz w:val="22"/>
          <w:szCs w:val="22"/>
          <w:lang w:val="fr-CA"/>
        </w:rPr>
        <w:t>Les réfugiés qui souhaitent être réinstallés au Canada doivent faire l’objet d’une recommandation par l’Agence des Nations Unies pour les réfugiés ou être parrainés par un groupe privé. Une personne ne peut pas présenter de demande de réinstallation directement au Canada. Pour de plus amples renseignements sur les programmes canadiens de réinstallation des réfugiés, veuillez cliquer </w:t>
      </w:r>
      <w:hyperlink r:id="rId947" w:tgtFrame="_blank" w:history="1">
        <w:r>
          <w:rPr>
            <w:rStyle w:val="Hyperlink"/>
            <w:rFonts w:ascii="Calibri" w:hAnsi="Calibri" w:cs="Calibri"/>
            <w:color w:val="1155CC"/>
            <w:sz w:val="22"/>
            <w:szCs w:val="22"/>
            <w:lang w:val="fr-CA"/>
          </w:rPr>
          <w:t>ici</w:t>
        </w:r>
      </w:hyperlink>
      <w:r>
        <w:rPr>
          <w:rFonts w:ascii="Calibri" w:hAnsi="Calibri" w:cs="Calibri"/>
          <w:color w:val="222222"/>
          <w:sz w:val="22"/>
          <w:szCs w:val="22"/>
          <w:lang w:val="fr-CA"/>
        </w:rPr>
        <w:t>. </w:t>
      </w:r>
      <w:r>
        <w:rPr>
          <w:rFonts w:ascii="Calibri" w:hAnsi="Calibri" w:cs="Calibri"/>
          <w:color w:val="222222"/>
          <w:sz w:val="22"/>
          <w:szCs w:val="22"/>
          <w:lang w:val="fr-FR"/>
        </w:rPr>
        <w:t>Veuillez noter que les demandes de réinstallation ne recevront pas de réponse. </w:t>
      </w:r>
      <w:r>
        <w:rPr>
          <w:rFonts w:ascii="Calibri" w:hAnsi="Calibri" w:cs="Calibri"/>
          <w:color w:val="222222"/>
          <w:sz w:val="22"/>
          <w:szCs w:val="22"/>
          <w:lang w:val="fr-CA"/>
        </w:rPr>
        <w:t>Pour de plus amples renseignements, veuillez consulter les </w:t>
      </w:r>
      <w:hyperlink r:id="rId948" w:tgtFrame="_blank" w:history="1">
        <w:r>
          <w:rPr>
            <w:rStyle w:val="Hyperlink"/>
            <w:rFonts w:ascii="Calibri" w:hAnsi="Calibri" w:cs="Calibri"/>
            <w:color w:val="1155CC"/>
            <w:sz w:val="22"/>
            <w:szCs w:val="22"/>
            <w:lang w:val="fr-CA"/>
          </w:rPr>
          <w:t>questions et réponses</w:t>
        </w:r>
      </w:hyperlink>
      <w:r>
        <w:rPr>
          <w:rFonts w:ascii="Calibri" w:hAnsi="Calibri" w:cs="Calibri"/>
          <w:color w:val="222222"/>
          <w:sz w:val="22"/>
          <w:szCs w:val="22"/>
          <w:lang w:val="fr-CA"/>
        </w:rPr>
        <w:t> portant sur les réfugiés parrainés par le secteur privé.</w:t>
      </w:r>
    </w:p>
    <w:p w14:paraId="7E6A0AD3" w14:textId="77777777" w:rsidR="008E6A24" w:rsidRDefault="008E6A24" w:rsidP="008E6A24">
      <w:pPr>
        <w:pStyle w:val="m-1932430137793675082wordsection1"/>
        <w:shd w:val="clear" w:color="auto" w:fill="FFFFFF"/>
        <w:spacing w:before="0" w:beforeAutospacing="0" w:after="0" w:afterAutospacing="0" w:line="252" w:lineRule="atLeast"/>
        <w:rPr>
          <w:rFonts w:ascii="Verdana" w:hAnsi="Verdana" w:cs="Arial"/>
          <w:color w:val="222222"/>
          <w:lang w:val="en-CA"/>
        </w:rPr>
      </w:pPr>
      <w:r>
        <w:rPr>
          <w:rFonts w:ascii="Calibri" w:hAnsi="Calibri" w:cs="Calibri"/>
          <w:b/>
          <w:bCs/>
          <w:color w:val="222222"/>
          <w:sz w:val="22"/>
          <w:szCs w:val="22"/>
          <w:lang w:val="fr-CA"/>
        </w:rPr>
        <w:t>P</w:t>
      </w:r>
      <w:proofErr w:type="spellStart"/>
      <w:r>
        <w:rPr>
          <w:rFonts w:ascii="Calibri" w:hAnsi="Calibri" w:cs="Calibri"/>
          <w:b/>
          <w:bCs/>
          <w:color w:val="333333"/>
          <w:sz w:val="22"/>
          <w:szCs w:val="22"/>
          <w:lang w:val="fr-FR"/>
        </w:rPr>
        <w:t>arrainage</w:t>
      </w:r>
      <w:proofErr w:type="spellEnd"/>
      <w:r>
        <w:rPr>
          <w:rFonts w:ascii="Calibri" w:hAnsi="Calibri" w:cs="Calibri"/>
          <w:b/>
          <w:bCs/>
          <w:color w:val="333333"/>
          <w:sz w:val="22"/>
          <w:szCs w:val="22"/>
          <w:lang w:val="fr-FR"/>
        </w:rPr>
        <w:t>:</w:t>
      </w:r>
    </w:p>
    <w:p w14:paraId="452E4700" w14:textId="77777777" w:rsidR="008E6A24" w:rsidRDefault="008E6A24" w:rsidP="008E6A24">
      <w:pPr>
        <w:pStyle w:val="m-1932430137793675082wordsection1"/>
        <w:shd w:val="clear" w:color="auto" w:fill="FFFFFF"/>
        <w:spacing w:before="0" w:beforeAutospacing="0" w:after="0" w:afterAutospacing="0" w:line="252" w:lineRule="atLeast"/>
        <w:rPr>
          <w:rFonts w:ascii="Verdana" w:hAnsi="Verdana" w:cs="Arial"/>
          <w:color w:val="222222"/>
          <w:lang w:val="en-CA"/>
        </w:rPr>
      </w:pPr>
      <w:r>
        <w:rPr>
          <w:rFonts w:ascii="Calibri" w:hAnsi="Calibri" w:cs="Calibri"/>
          <w:color w:val="222222"/>
          <w:sz w:val="22"/>
          <w:szCs w:val="22"/>
          <w:lang w:val="fr-FR"/>
        </w:rPr>
        <w:t>Il existe plusieurs façons de parrainer un réfugié. Afin de déterminer ce qui vous convient le mieux, veuillez </w:t>
      </w:r>
      <w:r>
        <w:rPr>
          <w:rFonts w:ascii="Calibri" w:hAnsi="Calibri" w:cs="Calibri"/>
          <w:color w:val="0000FF"/>
          <w:sz w:val="22"/>
          <w:szCs w:val="22"/>
          <w:u w:val="single"/>
          <w:lang w:val="fr-FR"/>
        </w:rPr>
        <w:t>prendre connaissance des renseignements supplémentaires sur le parrainage</w:t>
      </w:r>
      <w:r>
        <w:rPr>
          <w:rFonts w:ascii="Calibri" w:hAnsi="Calibri" w:cs="Calibri"/>
          <w:color w:val="222222"/>
          <w:sz w:val="22"/>
          <w:szCs w:val="22"/>
          <w:lang w:val="fr-FR"/>
        </w:rPr>
        <w:t>. Pour de plus amples renseignements, veuillez consulter le </w:t>
      </w:r>
      <w:hyperlink r:id="rId949" w:tgtFrame="_blank" w:history="1">
        <w:r>
          <w:rPr>
            <w:rStyle w:val="Hyperlink"/>
            <w:rFonts w:ascii="Calibri" w:hAnsi="Calibri" w:cs="Calibri"/>
            <w:color w:val="1155CC"/>
            <w:sz w:val="22"/>
            <w:szCs w:val="22"/>
            <w:lang w:val="fr-FR"/>
          </w:rPr>
          <w:t>Guide du Programme de parrainage privé de réfugiés</w:t>
        </w:r>
      </w:hyperlink>
      <w:r>
        <w:rPr>
          <w:rFonts w:ascii="Calibri" w:hAnsi="Calibri" w:cs="Calibri"/>
          <w:color w:val="222222"/>
          <w:sz w:val="22"/>
          <w:szCs w:val="22"/>
          <w:lang w:val="fr-FR"/>
        </w:rPr>
        <w:t>. </w:t>
      </w:r>
      <w:r>
        <w:rPr>
          <w:rFonts w:ascii="Calibri" w:hAnsi="Calibri" w:cs="Calibri"/>
          <w:color w:val="333333"/>
          <w:sz w:val="22"/>
          <w:szCs w:val="22"/>
          <w:lang w:val="fr-FR"/>
        </w:rPr>
        <w:t>Le Québec possède son propre processus de parrainage de réfugiés. </w:t>
      </w:r>
      <w:hyperlink r:id="rId950" w:tgtFrame="_blank" w:history="1">
        <w:r>
          <w:rPr>
            <w:rStyle w:val="Hyperlink"/>
            <w:rFonts w:ascii="Calibri" w:hAnsi="Calibri" w:cs="Calibri"/>
            <w:color w:val="1155CC"/>
            <w:sz w:val="22"/>
            <w:szCs w:val="22"/>
            <w:lang w:val="fr-FR"/>
          </w:rPr>
          <w:t>Apprenez comment parrainer un réfugié au Québec</w:t>
        </w:r>
      </w:hyperlink>
      <w:r>
        <w:rPr>
          <w:rFonts w:ascii="Calibri" w:hAnsi="Calibri" w:cs="Calibri"/>
          <w:color w:val="333333"/>
          <w:sz w:val="22"/>
          <w:szCs w:val="22"/>
          <w:lang w:val="fr-FR"/>
        </w:rPr>
        <w:t>.</w:t>
      </w:r>
    </w:p>
    <w:p w14:paraId="1B6698B4" w14:textId="77777777" w:rsidR="008E6A24" w:rsidRDefault="008E6A24" w:rsidP="008E6A24">
      <w:pPr>
        <w:pStyle w:val="m-1932430137793675082wordsection1"/>
        <w:shd w:val="clear" w:color="auto" w:fill="FFFFFF"/>
        <w:spacing w:before="0" w:beforeAutospacing="0" w:after="0" w:afterAutospacing="0" w:line="252" w:lineRule="atLeast"/>
        <w:rPr>
          <w:rFonts w:ascii="Verdana" w:hAnsi="Verdana" w:cs="Arial"/>
          <w:color w:val="222222"/>
          <w:lang w:val="en-CA"/>
        </w:rPr>
      </w:pPr>
      <w:r>
        <w:rPr>
          <w:rFonts w:ascii="Calibri" w:hAnsi="Calibri" w:cs="Calibri"/>
          <w:color w:val="0000FF"/>
          <w:sz w:val="22"/>
          <w:szCs w:val="22"/>
          <w:lang w:val="fr-CA"/>
        </w:rPr>
        <w:t> </w:t>
      </w:r>
    </w:p>
    <w:p w14:paraId="49FCF2BA" w14:textId="77777777" w:rsidR="008E6A24" w:rsidRDefault="008E6A24" w:rsidP="008E6A24">
      <w:pPr>
        <w:pStyle w:val="m-1932430137793675082wordsection1"/>
        <w:shd w:val="clear" w:color="auto" w:fill="F8F9FA"/>
        <w:spacing w:before="0" w:beforeAutospacing="0" w:after="0" w:afterAutospacing="0" w:line="540" w:lineRule="atLeast"/>
        <w:rPr>
          <w:rFonts w:ascii="Verdana" w:hAnsi="Verdana" w:cs="Arial"/>
          <w:color w:val="222222"/>
          <w:lang w:val="en-CA"/>
        </w:rPr>
      </w:pPr>
      <w:r>
        <w:rPr>
          <w:rFonts w:ascii="Calibri" w:hAnsi="Calibri" w:cs="Calibri"/>
          <w:b/>
          <w:bCs/>
          <w:color w:val="222222"/>
          <w:sz w:val="22"/>
          <w:szCs w:val="22"/>
          <w:lang w:val="fr-CA"/>
        </w:rPr>
        <w:t>Veuillez noter que le processus de demande de candidature des signataires d'ententes de parrainage (SEP) </w:t>
      </w:r>
      <w:r>
        <w:rPr>
          <w:rFonts w:ascii="Calibri" w:hAnsi="Calibri" w:cs="Calibri"/>
          <w:b/>
          <w:bCs/>
          <w:color w:val="222222"/>
          <w:sz w:val="22"/>
          <w:szCs w:val="22"/>
          <w:lang w:val="fr-FR"/>
        </w:rPr>
        <w:t>fermera le </w:t>
      </w:r>
      <w:r>
        <w:rPr>
          <w:rFonts w:ascii="Calibri" w:hAnsi="Calibri" w:cs="Calibri"/>
          <w:b/>
          <w:bCs/>
          <w:color w:val="222222"/>
          <w:sz w:val="22"/>
          <w:szCs w:val="22"/>
          <w:shd w:val="clear" w:color="auto" w:fill="FFFF00"/>
          <w:lang w:val="fr-FR"/>
        </w:rPr>
        <w:t>31 août 2022</w:t>
      </w:r>
      <w:r>
        <w:rPr>
          <w:rFonts w:ascii="Calibri" w:hAnsi="Calibri" w:cs="Calibri"/>
          <w:b/>
          <w:bCs/>
          <w:color w:val="222222"/>
          <w:sz w:val="22"/>
          <w:szCs w:val="22"/>
          <w:lang w:val="fr-CA"/>
        </w:rPr>
        <w:t>. Visitez le </w:t>
      </w:r>
      <w:hyperlink r:id="rId951" w:tgtFrame="_blank" w:history="1">
        <w:r>
          <w:rPr>
            <w:rStyle w:val="Hyperlink"/>
            <w:rFonts w:ascii="Calibri" w:hAnsi="Calibri" w:cs="Calibri"/>
            <w:b/>
            <w:bCs/>
            <w:color w:val="1155CC"/>
            <w:sz w:val="22"/>
            <w:szCs w:val="22"/>
            <w:lang w:val="fr-CA"/>
          </w:rPr>
          <w:t>site Web d'IRCC</w:t>
        </w:r>
      </w:hyperlink>
      <w:r>
        <w:rPr>
          <w:rFonts w:ascii="Calibri" w:hAnsi="Calibri" w:cs="Calibri"/>
          <w:b/>
          <w:bCs/>
          <w:color w:val="222222"/>
          <w:sz w:val="22"/>
          <w:szCs w:val="22"/>
          <w:lang w:val="fr-CA"/>
        </w:rPr>
        <w:t> pour plus d’informations.</w:t>
      </w:r>
    </w:p>
    <w:p w14:paraId="07F8B266" w14:textId="77777777" w:rsidR="008E6A24" w:rsidRDefault="008E6A24" w:rsidP="008E6A24">
      <w:pPr>
        <w:pStyle w:val="m-1932430137793675082wordsection1"/>
        <w:shd w:val="clear" w:color="auto" w:fill="FFFFFF"/>
        <w:spacing w:before="0" w:beforeAutospacing="0" w:after="0" w:afterAutospacing="0"/>
        <w:rPr>
          <w:rFonts w:ascii="Verdana" w:hAnsi="Verdana" w:cs="Arial"/>
          <w:color w:val="222222"/>
          <w:lang w:val="en-CA"/>
        </w:rPr>
      </w:pPr>
      <w:r>
        <w:rPr>
          <w:rFonts w:ascii="Calibri" w:hAnsi="Calibri" w:cs="Calibri"/>
          <w:color w:val="222222"/>
          <w:sz w:val="22"/>
          <w:szCs w:val="22"/>
          <w:lang w:val="fr-CA"/>
        </w:rPr>
        <w:t> </w:t>
      </w:r>
    </w:p>
    <w:p w14:paraId="6AE0AAF3" w14:textId="77777777" w:rsidR="008E6A24" w:rsidRDefault="008E6A24" w:rsidP="008E6A24">
      <w:pPr>
        <w:pStyle w:val="m-1932430137793675082wordsection1"/>
        <w:shd w:val="clear" w:color="auto" w:fill="FFFFFF"/>
        <w:spacing w:before="0" w:beforeAutospacing="0" w:after="0" w:afterAutospacing="0"/>
        <w:rPr>
          <w:rFonts w:ascii="Verdana" w:hAnsi="Verdana" w:cs="Arial"/>
          <w:color w:val="222222"/>
          <w:lang w:val="en-CA"/>
        </w:rPr>
      </w:pPr>
      <w:r>
        <w:rPr>
          <w:rFonts w:ascii="Calibri" w:hAnsi="Calibri" w:cs="Calibri"/>
          <w:color w:val="222222"/>
          <w:sz w:val="22"/>
          <w:szCs w:val="22"/>
          <w:lang w:val="fr-CA"/>
        </w:rPr>
        <w:t>Merci</w:t>
      </w:r>
    </w:p>
    <w:p w14:paraId="480B1973" w14:textId="77777777" w:rsidR="008E6A24" w:rsidRDefault="008E6A24" w:rsidP="008E6A24">
      <w:pPr>
        <w:pStyle w:val="m-1932430137793675082wordsection1"/>
        <w:shd w:val="clear" w:color="auto" w:fill="FFFFFF"/>
        <w:spacing w:before="0" w:beforeAutospacing="0" w:after="0" w:afterAutospacing="0"/>
        <w:rPr>
          <w:rFonts w:ascii="Verdana" w:hAnsi="Verdana" w:cs="Arial"/>
          <w:color w:val="222222"/>
          <w:lang w:val="en-CA"/>
        </w:rPr>
      </w:pPr>
      <w:r>
        <w:rPr>
          <w:rFonts w:ascii="Calibri Light" w:hAnsi="Calibri Light" w:cs="Calibri Light"/>
          <w:color w:val="000000"/>
          <w:sz w:val="18"/>
          <w:szCs w:val="18"/>
          <w:lang w:val="fr-CA"/>
        </w:rPr>
        <w:t> </w:t>
      </w:r>
    </w:p>
    <w:p w14:paraId="6CDC1D47" w14:textId="77777777" w:rsidR="008E6A24" w:rsidRDefault="008E6A24" w:rsidP="008E6A24">
      <w:pPr>
        <w:pStyle w:val="m-1932430137793675082wordsection1"/>
        <w:shd w:val="clear" w:color="auto" w:fill="FFFFFF"/>
        <w:spacing w:before="0" w:beforeAutospacing="0" w:after="0" w:afterAutospacing="0"/>
        <w:rPr>
          <w:rFonts w:ascii="Verdana" w:hAnsi="Verdana" w:cs="Arial"/>
          <w:color w:val="222222"/>
          <w:lang w:val="en-CA"/>
        </w:rPr>
      </w:pPr>
      <w:r>
        <w:rPr>
          <w:rFonts w:ascii="Calibri Light" w:hAnsi="Calibri Light" w:cs="Calibri Light"/>
          <w:color w:val="000000"/>
          <w:sz w:val="18"/>
          <w:szCs w:val="18"/>
          <w:lang w:val="fr-CA"/>
        </w:rPr>
        <w:t>Opérations Stratégiques de Réinstallation et du droit d’Asile, OSRA</w:t>
      </w:r>
    </w:p>
    <w:p w14:paraId="535C1817" w14:textId="77777777" w:rsidR="008E6A24" w:rsidRDefault="008E6A24" w:rsidP="008E6A24">
      <w:pPr>
        <w:pStyle w:val="m-1932430137793675082wordsection1"/>
        <w:shd w:val="clear" w:color="auto" w:fill="FFFFFF"/>
        <w:spacing w:after="240" w:afterAutospacing="0"/>
        <w:rPr>
          <w:rFonts w:ascii="Verdana" w:hAnsi="Verdana" w:cs="Arial"/>
          <w:color w:val="222222"/>
          <w:lang w:val="en-CA"/>
        </w:rPr>
      </w:pPr>
      <w:r>
        <w:rPr>
          <w:rFonts w:ascii="Calibri Light" w:hAnsi="Calibri Light" w:cs="Calibri Light"/>
          <w:color w:val="000000"/>
          <w:sz w:val="18"/>
          <w:szCs w:val="18"/>
          <w:lang w:val="fr-CA"/>
        </w:rPr>
        <w:t>Immigration, Réfugiés et Citoyenneté Canada / Gouvernement du Canada</w:t>
      </w:r>
      <w:r>
        <w:rPr>
          <w:rFonts w:ascii="Calibri Light" w:hAnsi="Calibri Light" w:cs="Calibri Light"/>
          <w:color w:val="000000"/>
          <w:sz w:val="18"/>
          <w:szCs w:val="18"/>
          <w:lang w:val="fr-CA"/>
        </w:rPr>
        <w:br/>
      </w:r>
      <w:hyperlink r:id="rId952" w:tgtFrame="_blank" w:history="1">
        <w:r>
          <w:rPr>
            <w:rStyle w:val="Hyperlink"/>
            <w:rFonts w:ascii="Calibri Light" w:hAnsi="Calibri Light" w:cs="Calibri Light"/>
            <w:color w:val="1155CC"/>
            <w:sz w:val="18"/>
            <w:szCs w:val="18"/>
            <w:lang w:val="fr-CA"/>
          </w:rPr>
          <w:t>IRCC.RASOPSR-PPPROSRA.IRCC@cic.gc.ca</w:t>
        </w:r>
      </w:hyperlink>
    </w:p>
    <w:p w14:paraId="0F150865" w14:textId="32D86CE6" w:rsidR="008E6A24" w:rsidRDefault="008E6A24" w:rsidP="008E6A24">
      <w:pPr>
        <w:pStyle w:val="m-1932430137793675082wordsection1"/>
        <w:shd w:val="clear" w:color="auto" w:fill="FFFFFF"/>
        <w:spacing w:before="0" w:beforeAutospacing="0" w:after="0" w:afterAutospacing="0"/>
        <w:rPr>
          <w:rFonts w:ascii="Verdana" w:hAnsi="Verdana" w:cs="Arial"/>
          <w:color w:val="222222"/>
          <w:lang w:val="en-CA"/>
        </w:rPr>
      </w:pPr>
      <w:r>
        <w:rPr>
          <w:rFonts w:ascii="Calibri Light" w:hAnsi="Calibri Light" w:cs="Calibri Light"/>
          <w:noProof/>
          <w:color w:val="000000"/>
          <w:sz w:val="18"/>
          <w:szCs w:val="18"/>
          <w:lang w:val="en-CA"/>
        </w:rPr>
        <mc:AlternateContent>
          <mc:Choice Requires="wps">
            <w:drawing>
              <wp:inline distT="0" distB="0" distL="0" distR="0" wp14:anchorId="0F8519DF" wp14:editId="3D139218">
                <wp:extent cx="3209925" cy="276225"/>
                <wp:effectExtent l="0" t="0" r="0" b="0"/>
                <wp:docPr id="1409" name="Rectangle 1409" descr="FIP_IRC-EN-colou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209925" cy="2762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2B800A78" id="Rectangle 1409" o:spid="_x0000_s1026" alt="FIP_IRC-EN-colour" style="width:252.75pt;height:21.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" filled="f" stroked="f">
                <o:lock v:ext="edit" aspectratio="t"/>
                <w10:anchorlock/>
              </v:rect>
            </w:pict>
          </mc:Fallback>
        </mc:AlternateContent>
      </w:r>
    </w:p>
    <w:p w14:paraId="34EFBC98" w14:textId="77777777" w:rsidR="008E6A24" w:rsidRDefault="008E6A24" w:rsidP="008E6A24">
      <w:pPr>
        <w:pStyle w:val="m-1932430137793675082wordsection1"/>
        <w:shd w:val="clear" w:color="auto" w:fill="FFFFFF"/>
        <w:spacing w:before="0" w:beforeAutospacing="0" w:after="0" w:afterAutospacing="0"/>
        <w:rPr>
          <w:rFonts w:ascii="Verdana" w:hAnsi="Verdana" w:cs="Arial"/>
          <w:color w:val="222222"/>
          <w:lang w:val="en-CA"/>
        </w:rPr>
      </w:pPr>
      <w:r>
        <w:rPr>
          <w:rFonts w:ascii="Calibri" w:hAnsi="Calibri" w:cs="Calibri"/>
          <w:color w:val="222222"/>
          <w:sz w:val="22"/>
          <w:szCs w:val="22"/>
          <w:lang w:val="fr-CA"/>
        </w:rPr>
        <w:t> </w:t>
      </w:r>
    </w:p>
    <w:p w14:paraId="6C22EC02" w14:textId="77777777" w:rsidR="008E6A24" w:rsidRDefault="008E6A24" w:rsidP="008E6A24">
      <w:pPr>
        <w:pStyle w:val="m-1932430137793675082wordsection1"/>
        <w:shd w:val="clear" w:color="auto" w:fill="FFFFFF"/>
        <w:spacing w:before="0" w:beforeAutospacing="0" w:after="0" w:afterAutospacing="0"/>
        <w:rPr>
          <w:rFonts w:ascii="Verdana" w:hAnsi="Verdana" w:cs="Arial"/>
          <w:color w:val="222222"/>
          <w:lang w:val="en-CA"/>
        </w:rPr>
      </w:pPr>
      <w:r>
        <w:rPr>
          <w:rFonts w:ascii="Calibri" w:hAnsi="Calibri" w:cs="Calibri"/>
          <w:color w:val="222222"/>
          <w:lang w:val="fr-FR"/>
        </w:rPr>
        <w:t> </w:t>
      </w:r>
    </w:p>
    <w:p w14:paraId="12C4EBEF" w14:textId="77777777" w:rsidR="008E6A24" w:rsidRDefault="008E6A24" w:rsidP="008E6A24">
      <w:pPr>
        <w:shd w:val="clear" w:color="auto" w:fill="FFFFFF"/>
        <w:rPr>
          <w:color w:val="222222"/>
          <w:lang w:val="en-US"/>
        </w:rPr>
      </w:pPr>
      <w:r>
        <w:rPr>
          <w:color w:val="222222"/>
        </w:rPr>
        <w:t>...</w:t>
      </w:r>
      <w:r>
        <w:rPr>
          <w:color w:val="222222"/>
        </w:rPr>
        <w:br/>
      </w:r>
      <w:r>
        <w:rPr>
          <w:color w:val="222222"/>
        </w:rPr>
        <w:br/>
        <w:t>[Message clipped]  </w:t>
      </w:r>
      <w:hyperlink r:id="rId953" w:tgtFrame="_blank" w:history="1">
        <w:r>
          <w:rPr>
            <w:rStyle w:val="Hyperlink"/>
            <w:color w:val="1155CC"/>
          </w:rPr>
          <w:t>View entire message</w:t>
        </w:r>
      </w:hyperlink>
    </w:p>
    <w:p w14:paraId="68C65DF5" w14:textId="1ABFD3F7" w:rsidR="008E6A24" w:rsidRDefault="008E6A24" w:rsidP="006A3538"/>
    <w:p w14:paraId="31324DC5" w14:textId="77777777" w:rsidR="008E6A24" w:rsidRDefault="008E6A24" w:rsidP="008E6A24">
      <w:pPr>
        <w:pStyle w:val="Heading2"/>
        <w:spacing w:before="0" w:after="0" w:line="420" w:lineRule="atLeast"/>
        <w:rPr>
          <w:rFonts w:ascii="Roboto" w:hAnsi="Roboto"/>
          <w:color w:val="1F1F1F"/>
        </w:rPr>
      </w:pPr>
      <w:proofErr w:type="spellStart"/>
      <w:r>
        <w:rPr>
          <w:rFonts w:ascii="Roboto" w:hAnsi="Roboto"/>
          <w:b/>
          <w:bCs/>
          <w:color w:val="1F1F1F"/>
        </w:rPr>
        <w:lastRenderedPageBreak/>
        <w:t>Réponse</w:t>
      </w:r>
      <w:proofErr w:type="spellEnd"/>
      <w:r>
        <w:rPr>
          <w:rFonts w:ascii="Roboto" w:hAnsi="Roboto"/>
          <w:b/>
          <w:bCs/>
          <w:color w:val="1F1F1F"/>
        </w:rPr>
        <w:t xml:space="preserve"> </w:t>
      </w:r>
      <w:proofErr w:type="spellStart"/>
      <w:proofErr w:type="gramStart"/>
      <w:r>
        <w:rPr>
          <w:rFonts w:ascii="Roboto" w:hAnsi="Roboto"/>
          <w:b/>
          <w:bCs/>
          <w:color w:val="1F1F1F"/>
        </w:rPr>
        <w:t>automatique</w:t>
      </w:r>
      <w:proofErr w:type="spellEnd"/>
      <w:r>
        <w:rPr>
          <w:rFonts w:ascii="Roboto" w:hAnsi="Roboto"/>
          <w:b/>
          <w:bCs/>
          <w:color w:val="1F1F1F"/>
        </w:rPr>
        <w:t> :</w:t>
      </w:r>
      <w:proofErr w:type="gramEnd"/>
      <w:r>
        <w:rPr>
          <w:rFonts w:ascii="Roboto" w:hAnsi="Roboto"/>
          <w:b/>
          <w:bCs/>
          <w:color w:val="1F1F1F"/>
        </w:rPr>
        <w:t xml:space="preserve"> [EXTERNAL] Requesting </w:t>
      </w:r>
      <w:proofErr w:type="spellStart"/>
      <w:r>
        <w:rPr>
          <w:rFonts w:ascii="Roboto" w:hAnsi="Roboto"/>
          <w:b/>
          <w:bCs/>
          <w:color w:val="1F1F1F"/>
        </w:rPr>
        <w:t>Farukh</w:t>
      </w:r>
      <w:proofErr w:type="spellEnd"/>
      <w:r>
        <w:rPr>
          <w:rFonts w:ascii="Roboto" w:hAnsi="Roboto"/>
          <w:b/>
          <w:bCs/>
          <w:color w:val="1F1F1F"/>
        </w:rPr>
        <w:t xml:space="preserve"> Saif Foundation for helping us</w:t>
      </w:r>
    </w:p>
    <w:p w14:paraId="71DE5E06" w14:textId="77777777" w:rsidR="008E6A24" w:rsidRDefault="008E6A24" w:rsidP="008E6A24">
      <w:pPr>
        <w:shd w:val="clear" w:color="auto" w:fill="DDDDDD"/>
        <w:spacing w:line="270" w:lineRule="atLeast"/>
        <w:textAlignment w:val="bottom"/>
        <w:rPr>
          <w:rFonts w:ascii="Roboto" w:hAnsi="Roboto"/>
          <w:color w:val="666666"/>
          <w:sz w:val="27"/>
          <w:szCs w:val="27"/>
        </w:rPr>
      </w:pPr>
      <w:r>
        <w:rPr>
          <w:rFonts w:ascii="Roboto" w:hAnsi="Roboto"/>
          <w:color w:val="666666"/>
          <w:sz w:val="27"/>
          <w:szCs w:val="27"/>
        </w:rPr>
        <w:t>Inbox</w:t>
      </w:r>
    </w:p>
    <w:p w14:paraId="7AC9F5C0" w14:textId="75D80560" w:rsidR="008E6A24" w:rsidRDefault="008E6A24" w:rsidP="008E6A24">
      <w:pPr>
        <w:spacing w:line="240" w:lineRule="auto"/>
        <w:rPr>
          <w:rFonts w:ascii="Roboto" w:hAnsi="Roboto"/>
          <w:color w:val="222222"/>
          <w:sz w:val="27"/>
          <w:szCs w:val="27"/>
        </w:rPr>
      </w:pPr>
      <w:r>
        <w:rPr>
          <w:rFonts w:ascii="Roboto" w:hAnsi="Roboto"/>
          <w:noProof/>
          <w:color w:val="222222"/>
          <w:sz w:val="27"/>
          <w:szCs w:val="27"/>
        </w:rPr>
        <w:drawing>
          <wp:inline distT="0" distB="0" distL="0" distR="0" wp14:anchorId="239A8555" wp14:editId="29B091D9">
            <wp:extent cx="381000" cy="381000"/>
            <wp:effectExtent l="0" t="0" r="0" b="0"/>
            <wp:docPr id="1418" name="Picture 1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k_126-e"/>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381000" cy="381000"/>
                    </a:xfrm>
                    <a:prstGeom prst="rect">
                      <a:avLst/>
                    </a:prstGeom>
                    <a:noFill/>
                    <a:ln>
                      <a:noFill/>
                    </a:ln>
                  </pic:spPr>
                </pic:pic>
              </a:graphicData>
            </a:graphic>
          </wp:inline>
        </w:drawing>
      </w:r>
    </w:p>
    <w:tbl>
      <w:tblPr>
        <w:tblW w:w="0" w:type="dxa"/>
        <w:tblCellMar>
          <w:left w:w="0" w:type="dxa"/>
          <w:right w:w="0" w:type="dxa"/>
        </w:tblCellMar>
        <w:tblLook w:val="04A0" w:firstRow="1" w:lastRow="0" w:firstColumn="1" w:lastColumn="0" w:noHBand="0" w:noVBand="1"/>
      </w:tblPr>
      <w:tblGrid>
        <w:gridCol w:w="7224"/>
        <w:gridCol w:w="2121"/>
        <w:gridCol w:w="5"/>
        <w:gridCol w:w="10"/>
      </w:tblGrid>
      <w:tr w:rsidR="008E6A24" w14:paraId="597AE478" w14:textId="77777777" w:rsidTr="008E6A24">
        <w:tc>
          <w:tcPr>
            <w:tcW w:w="10045" w:type="dxa"/>
            <w:noWrap/>
            <w:hideMark/>
          </w:tcPr>
          <w:tbl>
            <w:tblPr>
              <w:tblW w:w="10045" w:type="dxa"/>
              <w:tblCellMar>
                <w:left w:w="0" w:type="dxa"/>
                <w:right w:w="0" w:type="dxa"/>
              </w:tblCellMar>
              <w:tblLook w:val="04A0" w:firstRow="1" w:lastRow="0" w:firstColumn="1" w:lastColumn="0" w:noHBand="0" w:noVBand="1"/>
            </w:tblPr>
            <w:tblGrid>
              <w:gridCol w:w="10045"/>
            </w:tblGrid>
            <w:tr w:rsidR="008E6A24" w14:paraId="79AC94C8" w14:textId="77777777">
              <w:tc>
                <w:tcPr>
                  <w:tcW w:w="0" w:type="auto"/>
                  <w:vAlign w:val="center"/>
                  <w:hideMark/>
                </w:tcPr>
                <w:p w14:paraId="30E5C468" w14:textId="77777777" w:rsidR="008E6A24" w:rsidRDefault="008E6A24">
                  <w:pPr>
                    <w:pStyle w:val="Heading3"/>
                    <w:spacing w:line="300" w:lineRule="atLeast"/>
                    <w:rPr>
                      <w:rFonts w:ascii="Roboto" w:hAnsi="Roboto"/>
                      <w:color w:val="5F6368"/>
                      <w:sz w:val="27"/>
                      <w:szCs w:val="27"/>
                    </w:rPr>
                  </w:pPr>
                  <w:r>
                    <w:rPr>
                      <w:rStyle w:val="gd"/>
                      <w:rFonts w:ascii="Roboto" w:hAnsi="Roboto"/>
                      <w:color w:val="1F1F1F"/>
                    </w:rPr>
                    <w:t>_EDA-</w:t>
                  </w:r>
                  <w:proofErr w:type="spellStart"/>
                  <w:r>
                    <w:rPr>
                      <w:rStyle w:val="gd"/>
                      <w:rFonts w:ascii="Roboto" w:hAnsi="Roboto"/>
                      <w:color w:val="1F1F1F"/>
                    </w:rPr>
                    <w:t>Genf</w:t>
                  </w:r>
                  <w:proofErr w:type="spellEnd"/>
                  <w:r>
                    <w:rPr>
                      <w:rStyle w:val="gd"/>
                      <w:rFonts w:ascii="Roboto" w:hAnsi="Roboto"/>
                      <w:color w:val="1F1F1F"/>
                    </w:rPr>
                    <w:t xml:space="preserve"> Mission OI</w:t>
                  </w:r>
                </w:p>
              </w:tc>
            </w:tr>
          </w:tbl>
          <w:p w14:paraId="6CD4B60A" w14:textId="77777777" w:rsidR="008E6A24" w:rsidRDefault="008E6A24">
            <w:pPr>
              <w:spacing w:line="300" w:lineRule="atLeast"/>
              <w:rPr>
                <w:rFonts w:ascii="Roboto" w:hAnsi="Roboto"/>
              </w:rPr>
            </w:pPr>
          </w:p>
        </w:tc>
        <w:tc>
          <w:tcPr>
            <w:tcW w:w="0" w:type="auto"/>
            <w:noWrap/>
            <w:hideMark/>
          </w:tcPr>
          <w:p w14:paraId="3758815D" w14:textId="77777777" w:rsidR="008E6A24" w:rsidRDefault="008E6A24" w:rsidP="008E6A24">
            <w:pPr>
              <w:spacing w:line="240" w:lineRule="auto"/>
              <w:jc w:val="right"/>
              <w:rPr>
                <w:rFonts w:ascii="Roboto" w:hAnsi="Roboto"/>
                <w:color w:val="222222"/>
                <w:sz w:val="24"/>
                <w:szCs w:val="24"/>
              </w:rPr>
            </w:pPr>
            <w:r>
              <w:rPr>
                <w:rStyle w:val="g3"/>
                <w:rFonts w:ascii="Roboto" w:hAnsi="Roboto"/>
                <w:color w:val="5E5E5E"/>
              </w:rPr>
              <w:t>Fri, 25 Nov, 12:42 (2 days ago)</w:t>
            </w:r>
          </w:p>
        </w:tc>
        <w:tc>
          <w:tcPr>
            <w:tcW w:w="0" w:type="auto"/>
            <w:noWrap/>
            <w:hideMark/>
          </w:tcPr>
          <w:p w14:paraId="59679DA2" w14:textId="77777777" w:rsidR="008E6A24" w:rsidRDefault="008E6A24">
            <w:pPr>
              <w:jc w:val="right"/>
              <w:rPr>
                <w:rFonts w:ascii="Roboto" w:hAnsi="Roboto"/>
                <w:color w:val="222222"/>
              </w:rPr>
            </w:pPr>
          </w:p>
        </w:tc>
        <w:tc>
          <w:tcPr>
            <w:tcW w:w="0" w:type="auto"/>
            <w:vMerge w:val="restart"/>
            <w:noWrap/>
            <w:hideMark/>
          </w:tcPr>
          <w:p w14:paraId="77172950" w14:textId="7E7F8964" w:rsidR="008E6A24" w:rsidRDefault="008E6A24" w:rsidP="008E6A24">
            <w:pPr>
              <w:spacing w:line="270" w:lineRule="atLeast"/>
              <w:jc w:val="center"/>
              <w:rPr>
                <w:rFonts w:ascii="Roboto" w:hAnsi="Roboto"/>
                <w:color w:val="444444"/>
                <w:sz w:val="24"/>
                <w:szCs w:val="24"/>
              </w:rPr>
            </w:pPr>
            <w:r>
              <w:rPr>
                <w:rFonts w:ascii="Roboto" w:hAnsi="Roboto"/>
                <w:noProof/>
                <w:color w:val="444444"/>
              </w:rPr>
              <w:drawing>
                <wp:inline distT="0" distB="0" distL="0" distR="0" wp14:anchorId="79F9C2A0" wp14:editId="15051190">
                  <wp:extent cx="9525" cy="9525"/>
                  <wp:effectExtent l="0" t="0" r="0" b="0"/>
                  <wp:docPr id="1417" name="Picture 1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p w14:paraId="4E98DD9E" w14:textId="5EF9E30D" w:rsidR="008E6A24" w:rsidRDefault="008E6A24" w:rsidP="008E6A24">
            <w:pPr>
              <w:spacing w:line="270" w:lineRule="atLeast"/>
              <w:jc w:val="center"/>
              <w:rPr>
                <w:rFonts w:ascii="Roboto" w:hAnsi="Roboto"/>
                <w:color w:val="444444"/>
              </w:rPr>
            </w:pPr>
            <w:r>
              <w:rPr>
                <w:rFonts w:ascii="Roboto" w:hAnsi="Roboto"/>
                <w:noProof/>
                <w:color w:val="444444"/>
              </w:rPr>
              <w:drawing>
                <wp:inline distT="0" distB="0" distL="0" distR="0" wp14:anchorId="7DAC6F87" wp14:editId="371C97D7">
                  <wp:extent cx="9525" cy="9525"/>
                  <wp:effectExtent l="0" t="0" r="0" b="0"/>
                  <wp:docPr id="1416" name="Picture 1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r w:rsidR="008E6A24" w14:paraId="4D96A372" w14:textId="77777777" w:rsidTr="008E6A24">
        <w:tc>
          <w:tcPr>
            <w:tcW w:w="0" w:type="auto"/>
            <w:gridSpan w:val="3"/>
            <w:vAlign w:val="center"/>
            <w:hideMark/>
          </w:tcPr>
          <w:tbl>
            <w:tblPr>
              <w:tblW w:w="14250" w:type="dxa"/>
              <w:tblCellMar>
                <w:left w:w="0" w:type="dxa"/>
                <w:right w:w="0" w:type="dxa"/>
              </w:tblCellMar>
              <w:tblLook w:val="04A0" w:firstRow="1" w:lastRow="0" w:firstColumn="1" w:lastColumn="0" w:noHBand="0" w:noVBand="1"/>
            </w:tblPr>
            <w:tblGrid>
              <w:gridCol w:w="14250"/>
            </w:tblGrid>
            <w:tr w:rsidR="008E6A24" w14:paraId="01068B8B" w14:textId="77777777">
              <w:tc>
                <w:tcPr>
                  <w:tcW w:w="0" w:type="auto"/>
                  <w:noWrap/>
                  <w:vAlign w:val="center"/>
                  <w:hideMark/>
                </w:tcPr>
                <w:p w14:paraId="5A9BA2EA" w14:textId="77777777" w:rsidR="008E6A24" w:rsidRDefault="008E6A24" w:rsidP="008E6A24">
                  <w:pPr>
                    <w:spacing w:line="300" w:lineRule="atLeast"/>
                    <w:rPr>
                      <w:rFonts w:ascii="Times New Roman" w:hAnsi="Times New Roman"/>
                    </w:rPr>
                  </w:pPr>
                  <w:r>
                    <w:rPr>
                      <w:rStyle w:val="hb"/>
                      <w:rFonts w:ascii="Roboto" w:hAnsi="Roboto"/>
                      <w:color w:val="5E5E5E"/>
                    </w:rPr>
                    <w:t>to </w:t>
                  </w:r>
                  <w:r>
                    <w:rPr>
                      <w:rStyle w:val="g2"/>
                      <w:rFonts w:ascii="Roboto" w:hAnsi="Roboto"/>
                      <w:color w:val="5E5E5E"/>
                    </w:rPr>
                    <w:t>me</w:t>
                  </w:r>
                </w:p>
                <w:p w14:paraId="1FC5C440" w14:textId="31813BCC" w:rsidR="008E6A24" w:rsidRDefault="008E6A24" w:rsidP="008E6A24">
                  <w:pPr>
                    <w:spacing w:line="300" w:lineRule="atLeast"/>
                    <w:textAlignment w:val="top"/>
                  </w:pPr>
                  <w:r>
                    <w:rPr>
                      <w:noProof/>
                    </w:rPr>
                    <w:drawing>
                      <wp:inline distT="0" distB="0" distL="0" distR="0" wp14:anchorId="5B3F948A" wp14:editId="3D1A3572">
                        <wp:extent cx="9525" cy="9525"/>
                        <wp:effectExtent l="0" t="0" r="0" b="0"/>
                        <wp:docPr id="1415" name="Picture 1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bl>
          <w:p w14:paraId="73240120" w14:textId="77777777" w:rsidR="008E6A24" w:rsidRDefault="008E6A24">
            <w:pPr>
              <w:spacing w:line="240" w:lineRule="auto"/>
              <w:rPr>
                <w:rFonts w:ascii="Roboto" w:hAnsi="Roboto"/>
              </w:rPr>
            </w:pPr>
          </w:p>
        </w:tc>
        <w:tc>
          <w:tcPr>
            <w:tcW w:w="0" w:type="auto"/>
            <w:vMerge/>
            <w:vAlign w:val="center"/>
            <w:hideMark/>
          </w:tcPr>
          <w:p w14:paraId="474C1A38" w14:textId="77777777" w:rsidR="008E6A24" w:rsidRDefault="008E6A24">
            <w:pPr>
              <w:rPr>
                <w:rFonts w:ascii="Roboto" w:hAnsi="Roboto"/>
                <w:color w:val="444444"/>
                <w:sz w:val="24"/>
                <w:szCs w:val="24"/>
              </w:rPr>
            </w:pPr>
          </w:p>
        </w:tc>
      </w:tr>
    </w:tbl>
    <w:p w14:paraId="270922BC" w14:textId="77777777" w:rsidR="008E6A24" w:rsidRDefault="008E6A24" w:rsidP="008E6A24">
      <w:pPr>
        <w:shd w:val="clear" w:color="auto" w:fill="FFFFFF"/>
        <w:spacing w:line="405" w:lineRule="atLeast"/>
        <w:jc w:val="center"/>
        <w:textAlignment w:val="top"/>
        <w:rPr>
          <w:rFonts w:ascii="Roboto" w:hAnsi="Roboto"/>
          <w:color w:val="444444"/>
          <w:sz w:val="27"/>
          <w:szCs w:val="27"/>
        </w:rPr>
      </w:pPr>
      <w:r>
        <w:rPr>
          <w:rFonts w:ascii="Roboto" w:hAnsi="Roboto"/>
          <w:color w:val="444444"/>
          <w:sz w:val="27"/>
          <w:szCs w:val="27"/>
        </w:rPr>
        <w:t>French</w:t>
      </w:r>
    </w:p>
    <w:p w14:paraId="2486435E" w14:textId="77777777" w:rsidR="008E6A24" w:rsidRDefault="008E6A24" w:rsidP="008E6A24">
      <w:pPr>
        <w:shd w:val="clear" w:color="auto" w:fill="FFFFFF"/>
        <w:spacing w:line="405" w:lineRule="atLeast"/>
        <w:jc w:val="center"/>
        <w:textAlignment w:val="top"/>
        <w:rPr>
          <w:rFonts w:ascii="Roboto" w:hAnsi="Roboto"/>
          <w:color w:val="444444"/>
          <w:sz w:val="27"/>
          <w:szCs w:val="27"/>
        </w:rPr>
      </w:pPr>
      <w:r>
        <w:rPr>
          <w:rFonts w:ascii="Roboto" w:hAnsi="Roboto"/>
          <w:color w:val="444444"/>
          <w:sz w:val="27"/>
          <w:szCs w:val="27"/>
        </w:rPr>
        <w:t>English</w:t>
      </w:r>
    </w:p>
    <w:p w14:paraId="4DD3220C" w14:textId="77777777" w:rsidR="008E6A24" w:rsidRDefault="008E6A24" w:rsidP="008E6A24">
      <w:pPr>
        <w:shd w:val="clear" w:color="auto" w:fill="FFFFFF"/>
        <w:spacing w:line="240" w:lineRule="auto"/>
        <w:rPr>
          <w:rFonts w:ascii="Roboto" w:hAnsi="Roboto"/>
          <w:color w:val="555555"/>
          <w:sz w:val="27"/>
          <w:szCs w:val="27"/>
        </w:rPr>
      </w:pPr>
      <w:r>
        <w:rPr>
          <w:rFonts w:ascii="Roboto" w:hAnsi="Roboto"/>
          <w:color w:val="555555"/>
          <w:sz w:val="27"/>
          <w:szCs w:val="27"/>
        </w:rPr>
        <w:t>   </w:t>
      </w:r>
    </w:p>
    <w:p w14:paraId="37CE0957" w14:textId="77777777" w:rsidR="008E6A24" w:rsidRDefault="008E6A24" w:rsidP="008E6A24">
      <w:pPr>
        <w:shd w:val="clear" w:color="auto" w:fill="FFFFFF"/>
        <w:textAlignment w:val="top"/>
        <w:rPr>
          <w:rFonts w:ascii="Roboto" w:hAnsi="Roboto"/>
          <w:color w:val="1155CC"/>
          <w:sz w:val="19"/>
          <w:szCs w:val="19"/>
        </w:rPr>
      </w:pPr>
      <w:r>
        <w:rPr>
          <w:rFonts w:ascii="Roboto" w:hAnsi="Roboto"/>
          <w:color w:val="1155CC"/>
          <w:sz w:val="19"/>
          <w:szCs w:val="19"/>
        </w:rPr>
        <w:t>Translate message</w:t>
      </w:r>
    </w:p>
    <w:p w14:paraId="7649266B" w14:textId="77777777" w:rsidR="008E6A24" w:rsidRDefault="008E6A24" w:rsidP="008E6A24">
      <w:pPr>
        <w:shd w:val="clear" w:color="auto" w:fill="FFFFFF"/>
        <w:jc w:val="right"/>
        <w:textAlignment w:val="top"/>
        <w:rPr>
          <w:rFonts w:ascii="Roboto" w:hAnsi="Roboto"/>
          <w:color w:val="1155CC"/>
          <w:sz w:val="19"/>
          <w:szCs w:val="19"/>
        </w:rPr>
      </w:pPr>
      <w:r>
        <w:rPr>
          <w:rFonts w:ascii="Roboto" w:hAnsi="Roboto"/>
          <w:color w:val="1155CC"/>
          <w:sz w:val="19"/>
          <w:szCs w:val="19"/>
        </w:rPr>
        <w:t>Turn off for: French</w:t>
      </w:r>
    </w:p>
    <w:p w14:paraId="6F53D293" w14:textId="77777777" w:rsidR="008E6A24" w:rsidRDefault="008E6A24" w:rsidP="008E6A24">
      <w:pPr>
        <w:rPr>
          <w:color w:val="222222"/>
          <w:sz w:val="24"/>
          <w:szCs w:val="24"/>
          <w:lang w:val="de-CH"/>
        </w:rPr>
      </w:pPr>
      <w:r>
        <w:rPr>
          <w:rFonts w:ascii="Tahoma" w:hAnsi="Tahoma" w:cs="Tahoma"/>
          <w:color w:val="222222"/>
          <w:sz w:val="17"/>
          <w:szCs w:val="17"/>
          <w:lang w:val="fr-CH"/>
        </w:rPr>
        <w:t>Bonjour,</w:t>
      </w:r>
    </w:p>
    <w:p w14:paraId="7DC24D68" w14:textId="77777777" w:rsidR="008E6A24" w:rsidRDefault="008E6A24" w:rsidP="008E6A24">
      <w:pPr>
        <w:rPr>
          <w:color w:val="222222"/>
          <w:lang w:val="de-CH"/>
        </w:rPr>
      </w:pPr>
      <w:r>
        <w:rPr>
          <w:rFonts w:ascii="Tahoma" w:hAnsi="Tahoma" w:cs="Tahoma"/>
          <w:color w:val="222222"/>
          <w:sz w:val="17"/>
          <w:szCs w:val="17"/>
          <w:lang w:val="fr-CH"/>
        </w:rPr>
        <w:t>Votre message a bien été reçu par la Mission permanente de la Suisse auprès de l'ONU à Genève et transmis au service concerné.</w:t>
      </w:r>
    </w:p>
    <w:p w14:paraId="2220804D" w14:textId="77777777" w:rsidR="008E6A24" w:rsidRDefault="008E6A24" w:rsidP="008E6A24">
      <w:pPr>
        <w:rPr>
          <w:color w:val="222222"/>
          <w:lang w:val="de-CH"/>
        </w:rPr>
      </w:pPr>
      <w:r>
        <w:rPr>
          <w:rFonts w:ascii="Tahoma" w:hAnsi="Tahoma" w:cs="Tahoma"/>
          <w:color w:val="222222"/>
          <w:sz w:val="17"/>
          <w:szCs w:val="17"/>
          <w:lang w:val="fr-CH"/>
        </w:rPr>
        <w:t>Si nécessaire, celui-ci vous contactera le plus rapidement possible.</w:t>
      </w:r>
    </w:p>
    <w:p w14:paraId="53E6C4A4" w14:textId="77777777" w:rsidR="008E6A24" w:rsidRDefault="008E6A24" w:rsidP="008E6A24">
      <w:pPr>
        <w:rPr>
          <w:color w:val="222222"/>
          <w:lang w:val="de-CH"/>
        </w:rPr>
      </w:pPr>
      <w:r>
        <w:rPr>
          <w:rFonts w:ascii="Tahoma" w:hAnsi="Tahoma" w:cs="Tahoma"/>
          <w:color w:val="222222"/>
          <w:sz w:val="17"/>
          <w:szCs w:val="17"/>
          <w:lang w:val="fr-CH"/>
        </w:rPr>
        <w:t>En vous remerciant de votre compréhension et avec nos salutations les meilleures.</w:t>
      </w:r>
    </w:p>
    <w:p w14:paraId="5712AA08" w14:textId="77777777" w:rsidR="008E6A24" w:rsidRDefault="008E6A24" w:rsidP="008E6A24">
      <w:pPr>
        <w:rPr>
          <w:color w:val="222222"/>
          <w:lang w:val="de-CH"/>
        </w:rPr>
      </w:pPr>
      <w:r>
        <w:rPr>
          <w:rFonts w:ascii="Tahoma" w:hAnsi="Tahoma" w:cs="Tahoma"/>
          <w:color w:val="222222"/>
          <w:sz w:val="17"/>
          <w:szCs w:val="17"/>
          <w:lang w:val="fr-CH"/>
        </w:rPr>
        <w:t> </w:t>
      </w:r>
    </w:p>
    <w:p w14:paraId="0211E8AD" w14:textId="77777777" w:rsidR="008E6A24" w:rsidRDefault="008E6A24" w:rsidP="008E6A24">
      <w:pPr>
        <w:rPr>
          <w:color w:val="222222"/>
          <w:lang w:val="de-CH"/>
        </w:rPr>
      </w:pPr>
      <w:proofErr w:type="spellStart"/>
      <w:r>
        <w:rPr>
          <w:rFonts w:ascii="Tahoma" w:hAnsi="Tahoma" w:cs="Tahoma"/>
          <w:color w:val="222222"/>
          <w:sz w:val="17"/>
          <w:szCs w:val="17"/>
          <w:lang w:val="fr-CH"/>
        </w:rPr>
        <w:t>Dear</w:t>
      </w:r>
      <w:proofErr w:type="spellEnd"/>
      <w:r>
        <w:rPr>
          <w:rFonts w:ascii="Tahoma" w:hAnsi="Tahoma" w:cs="Tahoma"/>
          <w:color w:val="222222"/>
          <w:sz w:val="17"/>
          <w:szCs w:val="17"/>
          <w:lang w:val="fr-CH"/>
        </w:rPr>
        <w:t xml:space="preserve"> Sir or </w:t>
      </w:r>
      <w:proofErr w:type="spellStart"/>
      <w:r>
        <w:rPr>
          <w:rFonts w:ascii="Tahoma" w:hAnsi="Tahoma" w:cs="Tahoma"/>
          <w:color w:val="222222"/>
          <w:sz w:val="17"/>
          <w:szCs w:val="17"/>
          <w:lang w:val="fr-CH"/>
        </w:rPr>
        <w:t>Madam</w:t>
      </w:r>
      <w:proofErr w:type="spellEnd"/>
      <w:r>
        <w:rPr>
          <w:rFonts w:ascii="Tahoma" w:hAnsi="Tahoma" w:cs="Tahoma"/>
          <w:color w:val="222222"/>
          <w:sz w:val="17"/>
          <w:szCs w:val="17"/>
          <w:lang w:val="fr-CH"/>
        </w:rPr>
        <w:t>,</w:t>
      </w:r>
    </w:p>
    <w:p w14:paraId="0417DA51" w14:textId="77777777" w:rsidR="008E6A24" w:rsidRDefault="008E6A24" w:rsidP="008E6A24">
      <w:pPr>
        <w:rPr>
          <w:color w:val="222222"/>
          <w:lang w:val="de-CH"/>
        </w:rPr>
      </w:pPr>
      <w:proofErr w:type="spellStart"/>
      <w:r>
        <w:rPr>
          <w:rFonts w:ascii="Tahoma" w:hAnsi="Tahoma" w:cs="Tahoma"/>
          <w:color w:val="222222"/>
          <w:sz w:val="17"/>
          <w:szCs w:val="17"/>
          <w:lang w:val="fr-CH"/>
        </w:rPr>
        <w:t>Your</w:t>
      </w:r>
      <w:proofErr w:type="spellEnd"/>
      <w:r>
        <w:rPr>
          <w:rFonts w:ascii="Tahoma" w:hAnsi="Tahoma" w:cs="Tahoma"/>
          <w:color w:val="222222"/>
          <w:sz w:val="17"/>
          <w:szCs w:val="17"/>
          <w:lang w:val="fr-CH"/>
        </w:rPr>
        <w:t xml:space="preserve"> message </w:t>
      </w:r>
      <w:proofErr w:type="spellStart"/>
      <w:r>
        <w:rPr>
          <w:rFonts w:ascii="Tahoma" w:hAnsi="Tahoma" w:cs="Tahoma"/>
          <w:color w:val="222222"/>
          <w:sz w:val="17"/>
          <w:szCs w:val="17"/>
          <w:lang w:val="fr-CH"/>
        </w:rPr>
        <w:t>reached</w:t>
      </w:r>
      <w:proofErr w:type="spellEnd"/>
      <w:r>
        <w:rPr>
          <w:rFonts w:ascii="Tahoma" w:hAnsi="Tahoma" w:cs="Tahoma"/>
          <w:color w:val="222222"/>
          <w:sz w:val="17"/>
          <w:szCs w:val="17"/>
          <w:lang w:val="fr-CH"/>
        </w:rPr>
        <w:t xml:space="preserve"> the Permanent Mission of </w:t>
      </w:r>
      <w:proofErr w:type="spellStart"/>
      <w:r>
        <w:rPr>
          <w:rFonts w:ascii="Tahoma" w:hAnsi="Tahoma" w:cs="Tahoma"/>
          <w:color w:val="222222"/>
          <w:sz w:val="17"/>
          <w:szCs w:val="17"/>
          <w:lang w:val="fr-CH"/>
        </w:rPr>
        <w:t>Switzerland</w:t>
      </w:r>
      <w:proofErr w:type="spellEnd"/>
      <w:r>
        <w:rPr>
          <w:rFonts w:ascii="Tahoma" w:hAnsi="Tahoma" w:cs="Tahoma"/>
          <w:color w:val="222222"/>
          <w:sz w:val="17"/>
          <w:szCs w:val="17"/>
          <w:lang w:val="fr-CH"/>
        </w:rPr>
        <w:t xml:space="preserve"> to the UN in Geneva and </w:t>
      </w:r>
      <w:proofErr w:type="spellStart"/>
      <w:r>
        <w:rPr>
          <w:rFonts w:ascii="Tahoma" w:hAnsi="Tahoma" w:cs="Tahoma"/>
          <w:color w:val="222222"/>
          <w:sz w:val="17"/>
          <w:szCs w:val="17"/>
          <w:lang w:val="fr-CH"/>
        </w:rPr>
        <w:t>was</w:t>
      </w:r>
      <w:proofErr w:type="spellEnd"/>
      <w:r>
        <w:rPr>
          <w:rFonts w:ascii="Tahoma" w:hAnsi="Tahoma" w:cs="Tahoma"/>
          <w:color w:val="222222"/>
          <w:sz w:val="17"/>
          <w:szCs w:val="17"/>
          <w:lang w:val="fr-CH"/>
        </w:rPr>
        <w:t xml:space="preserve"> </w:t>
      </w:r>
      <w:proofErr w:type="spellStart"/>
      <w:r>
        <w:rPr>
          <w:rFonts w:ascii="Tahoma" w:hAnsi="Tahoma" w:cs="Tahoma"/>
          <w:color w:val="222222"/>
          <w:sz w:val="17"/>
          <w:szCs w:val="17"/>
          <w:lang w:val="fr-CH"/>
        </w:rPr>
        <w:t>forwarded</w:t>
      </w:r>
      <w:proofErr w:type="spellEnd"/>
      <w:r>
        <w:rPr>
          <w:rFonts w:ascii="Tahoma" w:hAnsi="Tahoma" w:cs="Tahoma"/>
          <w:color w:val="222222"/>
          <w:sz w:val="17"/>
          <w:szCs w:val="17"/>
          <w:lang w:val="fr-CH"/>
        </w:rPr>
        <w:t xml:space="preserve"> to the </w:t>
      </w:r>
      <w:proofErr w:type="spellStart"/>
      <w:r>
        <w:rPr>
          <w:rFonts w:ascii="Tahoma" w:hAnsi="Tahoma" w:cs="Tahoma"/>
          <w:color w:val="222222"/>
          <w:sz w:val="17"/>
          <w:szCs w:val="17"/>
          <w:lang w:val="fr-CH"/>
        </w:rPr>
        <w:t>appropriate</w:t>
      </w:r>
      <w:proofErr w:type="spellEnd"/>
      <w:r>
        <w:rPr>
          <w:rFonts w:ascii="Tahoma" w:hAnsi="Tahoma" w:cs="Tahoma"/>
          <w:color w:val="222222"/>
          <w:sz w:val="17"/>
          <w:szCs w:val="17"/>
          <w:lang w:val="fr-CH"/>
        </w:rPr>
        <w:t xml:space="preserve"> service, </w:t>
      </w:r>
      <w:proofErr w:type="spellStart"/>
      <w:r>
        <w:rPr>
          <w:rFonts w:ascii="Tahoma" w:hAnsi="Tahoma" w:cs="Tahoma"/>
          <w:color w:val="222222"/>
          <w:sz w:val="17"/>
          <w:szCs w:val="17"/>
          <w:lang w:val="fr-CH"/>
        </w:rPr>
        <w:t>which</w:t>
      </w:r>
      <w:proofErr w:type="spellEnd"/>
      <w:r>
        <w:rPr>
          <w:rFonts w:ascii="Tahoma" w:hAnsi="Tahoma" w:cs="Tahoma"/>
          <w:color w:val="222222"/>
          <w:sz w:val="17"/>
          <w:szCs w:val="17"/>
          <w:lang w:val="fr-CH"/>
        </w:rPr>
        <w:t xml:space="preserve"> </w:t>
      </w:r>
      <w:proofErr w:type="spellStart"/>
      <w:r>
        <w:rPr>
          <w:rFonts w:ascii="Tahoma" w:hAnsi="Tahoma" w:cs="Tahoma"/>
          <w:color w:val="222222"/>
          <w:sz w:val="17"/>
          <w:szCs w:val="17"/>
          <w:lang w:val="fr-CH"/>
        </w:rPr>
        <w:t>will</w:t>
      </w:r>
      <w:proofErr w:type="spellEnd"/>
      <w:r>
        <w:rPr>
          <w:rFonts w:ascii="Tahoma" w:hAnsi="Tahoma" w:cs="Tahoma"/>
          <w:color w:val="222222"/>
          <w:sz w:val="17"/>
          <w:szCs w:val="17"/>
          <w:lang w:val="fr-CH"/>
        </w:rPr>
        <w:t xml:space="preserve"> </w:t>
      </w:r>
      <w:proofErr w:type="spellStart"/>
      <w:r>
        <w:rPr>
          <w:rFonts w:ascii="Tahoma" w:hAnsi="Tahoma" w:cs="Tahoma"/>
          <w:color w:val="222222"/>
          <w:sz w:val="17"/>
          <w:szCs w:val="17"/>
          <w:lang w:val="fr-CH"/>
        </w:rPr>
        <w:t>get</w:t>
      </w:r>
      <w:proofErr w:type="spellEnd"/>
      <w:r>
        <w:rPr>
          <w:rFonts w:ascii="Tahoma" w:hAnsi="Tahoma" w:cs="Tahoma"/>
          <w:color w:val="222222"/>
          <w:sz w:val="17"/>
          <w:szCs w:val="17"/>
          <w:lang w:val="fr-CH"/>
        </w:rPr>
        <w:t xml:space="preserve"> in </w:t>
      </w:r>
      <w:proofErr w:type="spellStart"/>
      <w:r>
        <w:rPr>
          <w:rFonts w:ascii="Tahoma" w:hAnsi="Tahoma" w:cs="Tahoma"/>
          <w:color w:val="222222"/>
          <w:sz w:val="17"/>
          <w:szCs w:val="17"/>
          <w:lang w:val="fr-CH"/>
        </w:rPr>
        <w:t>touch</w:t>
      </w:r>
      <w:proofErr w:type="spellEnd"/>
      <w:r>
        <w:rPr>
          <w:rFonts w:ascii="Tahoma" w:hAnsi="Tahoma" w:cs="Tahoma"/>
          <w:color w:val="222222"/>
          <w:sz w:val="17"/>
          <w:szCs w:val="17"/>
          <w:lang w:val="fr-CH"/>
        </w:rPr>
        <w:t xml:space="preserve"> </w:t>
      </w:r>
      <w:proofErr w:type="spellStart"/>
      <w:r>
        <w:rPr>
          <w:rFonts w:ascii="Tahoma" w:hAnsi="Tahoma" w:cs="Tahoma"/>
          <w:color w:val="222222"/>
          <w:sz w:val="17"/>
          <w:szCs w:val="17"/>
          <w:lang w:val="fr-CH"/>
        </w:rPr>
        <w:t>with</w:t>
      </w:r>
      <w:proofErr w:type="spellEnd"/>
      <w:r>
        <w:rPr>
          <w:rFonts w:ascii="Tahoma" w:hAnsi="Tahoma" w:cs="Tahoma"/>
          <w:color w:val="222222"/>
          <w:sz w:val="17"/>
          <w:szCs w:val="17"/>
          <w:lang w:val="fr-CH"/>
        </w:rPr>
        <w:t xml:space="preserve"> </w:t>
      </w:r>
      <w:proofErr w:type="spellStart"/>
      <w:r>
        <w:rPr>
          <w:rFonts w:ascii="Tahoma" w:hAnsi="Tahoma" w:cs="Tahoma"/>
          <w:color w:val="222222"/>
          <w:sz w:val="17"/>
          <w:szCs w:val="17"/>
          <w:lang w:val="fr-CH"/>
        </w:rPr>
        <w:t>you</w:t>
      </w:r>
      <w:proofErr w:type="spellEnd"/>
      <w:r>
        <w:rPr>
          <w:rFonts w:ascii="Tahoma" w:hAnsi="Tahoma" w:cs="Tahoma"/>
          <w:color w:val="222222"/>
          <w:sz w:val="17"/>
          <w:szCs w:val="17"/>
          <w:lang w:val="fr-CH"/>
        </w:rPr>
        <w:t xml:space="preserve"> as </w:t>
      </w:r>
      <w:proofErr w:type="spellStart"/>
      <w:r>
        <w:rPr>
          <w:rFonts w:ascii="Tahoma" w:hAnsi="Tahoma" w:cs="Tahoma"/>
          <w:color w:val="222222"/>
          <w:sz w:val="17"/>
          <w:szCs w:val="17"/>
          <w:lang w:val="fr-CH"/>
        </w:rPr>
        <w:t>soon</w:t>
      </w:r>
      <w:proofErr w:type="spellEnd"/>
      <w:r>
        <w:rPr>
          <w:rFonts w:ascii="Tahoma" w:hAnsi="Tahoma" w:cs="Tahoma"/>
          <w:color w:val="222222"/>
          <w:sz w:val="17"/>
          <w:szCs w:val="17"/>
          <w:lang w:val="fr-CH"/>
        </w:rPr>
        <w:t xml:space="preserve"> as possible.</w:t>
      </w:r>
    </w:p>
    <w:p w14:paraId="221F0203" w14:textId="77777777" w:rsidR="008E6A24" w:rsidRDefault="008E6A24" w:rsidP="008E6A24">
      <w:pPr>
        <w:rPr>
          <w:color w:val="222222"/>
          <w:lang w:val="de-CH"/>
        </w:rPr>
      </w:pPr>
      <w:proofErr w:type="spellStart"/>
      <w:r>
        <w:rPr>
          <w:rFonts w:ascii="Tahoma" w:hAnsi="Tahoma" w:cs="Tahoma"/>
          <w:color w:val="222222"/>
          <w:sz w:val="17"/>
          <w:szCs w:val="17"/>
          <w:lang w:val="fr-CH"/>
        </w:rPr>
        <w:t>Thank</w:t>
      </w:r>
      <w:proofErr w:type="spellEnd"/>
      <w:r>
        <w:rPr>
          <w:rFonts w:ascii="Tahoma" w:hAnsi="Tahoma" w:cs="Tahoma"/>
          <w:color w:val="222222"/>
          <w:sz w:val="17"/>
          <w:szCs w:val="17"/>
          <w:lang w:val="fr-CH"/>
        </w:rPr>
        <w:t xml:space="preserve"> </w:t>
      </w:r>
      <w:proofErr w:type="spellStart"/>
      <w:r>
        <w:rPr>
          <w:rFonts w:ascii="Tahoma" w:hAnsi="Tahoma" w:cs="Tahoma"/>
          <w:color w:val="222222"/>
          <w:sz w:val="17"/>
          <w:szCs w:val="17"/>
          <w:lang w:val="fr-CH"/>
        </w:rPr>
        <w:t>you</w:t>
      </w:r>
      <w:proofErr w:type="spellEnd"/>
      <w:r>
        <w:rPr>
          <w:rFonts w:ascii="Tahoma" w:hAnsi="Tahoma" w:cs="Tahoma"/>
          <w:color w:val="222222"/>
          <w:sz w:val="17"/>
          <w:szCs w:val="17"/>
          <w:lang w:val="fr-CH"/>
        </w:rPr>
        <w:t xml:space="preserve"> for </w:t>
      </w:r>
      <w:proofErr w:type="spellStart"/>
      <w:r>
        <w:rPr>
          <w:rFonts w:ascii="Tahoma" w:hAnsi="Tahoma" w:cs="Tahoma"/>
          <w:color w:val="222222"/>
          <w:sz w:val="17"/>
          <w:szCs w:val="17"/>
          <w:lang w:val="fr-CH"/>
        </w:rPr>
        <w:t>your</w:t>
      </w:r>
      <w:proofErr w:type="spellEnd"/>
      <w:r>
        <w:rPr>
          <w:rFonts w:ascii="Tahoma" w:hAnsi="Tahoma" w:cs="Tahoma"/>
          <w:color w:val="222222"/>
          <w:sz w:val="17"/>
          <w:szCs w:val="17"/>
          <w:lang w:val="fr-CH"/>
        </w:rPr>
        <w:t xml:space="preserve"> </w:t>
      </w:r>
      <w:proofErr w:type="spellStart"/>
      <w:r>
        <w:rPr>
          <w:rFonts w:ascii="Tahoma" w:hAnsi="Tahoma" w:cs="Tahoma"/>
          <w:color w:val="222222"/>
          <w:sz w:val="17"/>
          <w:szCs w:val="17"/>
          <w:lang w:val="fr-CH"/>
        </w:rPr>
        <w:t>understanding</w:t>
      </w:r>
      <w:proofErr w:type="spellEnd"/>
      <w:r>
        <w:rPr>
          <w:rFonts w:ascii="Tahoma" w:hAnsi="Tahoma" w:cs="Tahoma"/>
          <w:color w:val="222222"/>
          <w:sz w:val="17"/>
          <w:szCs w:val="17"/>
          <w:lang w:val="fr-CH"/>
        </w:rPr>
        <w:t>.</w:t>
      </w:r>
    </w:p>
    <w:p w14:paraId="1A9CFA7C" w14:textId="77777777" w:rsidR="008E6A24" w:rsidRDefault="008E6A24" w:rsidP="008E6A24">
      <w:pPr>
        <w:rPr>
          <w:color w:val="222222"/>
          <w:lang w:val="de-CH"/>
        </w:rPr>
      </w:pPr>
      <w:r>
        <w:rPr>
          <w:rFonts w:ascii="Tahoma" w:hAnsi="Tahoma" w:cs="Tahoma"/>
          <w:color w:val="222222"/>
          <w:sz w:val="17"/>
          <w:szCs w:val="17"/>
          <w:lang w:val="fr-CH"/>
        </w:rPr>
        <w:t>Kind regards</w:t>
      </w:r>
    </w:p>
    <w:p w14:paraId="134223A1" w14:textId="77777777" w:rsidR="008E6A24" w:rsidRDefault="008E6A24" w:rsidP="008E6A24">
      <w:pPr>
        <w:rPr>
          <w:color w:val="222222"/>
          <w:lang w:val="en-US"/>
        </w:rPr>
      </w:pPr>
      <w:r>
        <w:rPr>
          <w:color w:val="222222"/>
        </w:rPr>
        <w:t>...</w:t>
      </w:r>
      <w:r>
        <w:rPr>
          <w:color w:val="222222"/>
        </w:rPr>
        <w:br/>
      </w:r>
      <w:r>
        <w:rPr>
          <w:color w:val="222222"/>
        </w:rPr>
        <w:br/>
        <w:t>[Message clipped]  </w:t>
      </w:r>
      <w:hyperlink r:id="rId954" w:tgtFrame="_blank" w:history="1">
        <w:r>
          <w:rPr>
            <w:rStyle w:val="Hyperlink"/>
            <w:color w:val="1155CC"/>
          </w:rPr>
          <w:t>View entire message</w:t>
        </w:r>
      </w:hyperlink>
    </w:p>
    <w:p w14:paraId="4C336A32" w14:textId="339937B1" w:rsidR="008E6A24" w:rsidRDefault="008E6A24" w:rsidP="006A3538"/>
    <w:p w14:paraId="4E19A769" w14:textId="77777777" w:rsidR="008E6A24" w:rsidRDefault="008E6A24" w:rsidP="008E6A24">
      <w:pPr>
        <w:pStyle w:val="Heading2"/>
        <w:spacing w:before="0" w:after="0" w:line="420" w:lineRule="atLeast"/>
        <w:rPr>
          <w:rFonts w:ascii="Roboto" w:hAnsi="Roboto"/>
          <w:color w:val="1F1F1F"/>
        </w:rPr>
      </w:pPr>
      <w:r>
        <w:rPr>
          <w:rFonts w:ascii="Roboto" w:hAnsi="Roboto"/>
          <w:b/>
          <w:bCs/>
          <w:color w:val="1F1F1F"/>
        </w:rPr>
        <w:t>YourPics (Auto Reply Message)</w:t>
      </w:r>
    </w:p>
    <w:p w14:paraId="49383359" w14:textId="77777777" w:rsidR="008E6A24" w:rsidRDefault="008E6A24" w:rsidP="008E6A24">
      <w:pPr>
        <w:shd w:val="clear" w:color="auto" w:fill="DDDDDD"/>
        <w:spacing w:line="270" w:lineRule="atLeast"/>
        <w:textAlignment w:val="bottom"/>
        <w:rPr>
          <w:rFonts w:ascii="Roboto" w:hAnsi="Roboto"/>
          <w:color w:val="666666"/>
          <w:sz w:val="27"/>
          <w:szCs w:val="27"/>
        </w:rPr>
      </w:pPr>
      <w:r>
        <w:rPr>
          <w:rFonts w:ascii="Roboto" w:hAnsi="Roboto"/>
          <w:color w:val="666666"/>
          <w:sz w:val="27"/>
          <w:szCs w:val="27"/>
        </w:rPr>
        <w:t>Inbox</w:t>
      </w:r>
    </w:p>
    <w:p w14:paraId="0C16ACC2" w14:textId="673538E6" w:rsidR="008E6A24" w:rsidRDefault="008E6A24" w:rsidP="008E6A24">
      <w:pPr>
        <w:spacing w:line="240" w:lineRule="auto"/>
        <w:rPr>
          <w:rFonts w:ascii="Roboto" w:hAnsi="Roboto"/>
          <w:color w:val="222222"/>
          <w:sz w:val="27"/>
          <w:szCs w:val="27"/>
        </w:rPr>
      </w:pPr>
      <w:r>
        <w:rPr>
          <w:rFonts w:ascii="Roboto" w:hAnsi="Roboto"/>
          <w:noProof/>
          <w:color w:val="222222"/>
          <w:sz w:val="27"/>
          <w:szCs w:val="27"/>
        </w:rPr>
        <w:drawing>
          <wp:inline distT="0" distB="0" distL="0" distR="0" wp14:anchorId="0E2F273A" wp14:editId="054FF34B">
            <wp:extent cx="381000" cy="381000"/>
            <wp:effectExtent l="0" t="0" r="0" b="0"/>
            <wp:docPr id="1422" name="Picture 1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k_128-e"/>
                    <pic:cNvPicPr>
                      <a:picLocks noChangeAspect="1" noChangeArrowheads="1"/>
                    </pic:cNvPicPr>
                  </pic:nvPicPr>
                  <pic:blipFill>
                    <a:blip r:embed="rId955">
                      <a:extLst>
                        <a:ext uri="{28A0092B-C50C-407E-A947-70E740481C1C}">
                          <a14:useLocalDpi xmlns:a14="http://schemas.microsoft.com/office/drawing/2010/main" val="0"/>
                        </a:ext>
                      </a:extLst>
                    </a:blip>
                    <a:srcRect/>
                    <a:stretch>
                      <a:fillRect/>
                    </a:stretch>
                  </pic:blipFill>
                  <pic:spPr bwMode="auto">
                    <a:xfrm>
                      <a:off x="0" y="0"/>
                      <a:ext cx="381000" cy="381000"/>
                    </a:xfrm>
                    <a:prstGeom prst="rect">
                      <a:avLst/>
                    </a:prstGeom>
                    <a:noFill/>
                    <a:ln>
                      <a:noFill/>
                    </a:ln>
                  </pic:spPr>
                </pic:pic>
              </a:graphicData>
            </a:graphic>
          </wp:inline>
        </w:drawing>
      </w:r>
    </w:p>
    <w:tbl>
      <w:tblPr>
        <w:tblW w:w="0" w:type="dxa"/>
        <w:tblCellMar>
          <w:left w:w="0" w:type="dxa"/>
          <w:right w:w="0" w:type="dxa"/>
        </w:tblCellMar>
        <w:tblLook w:val="04A0" w:firstRow="1" w:lastRow="0" w:firstColumn="1" w:lastColumn="0" w:noHBand="0" w:noVBand="1"/>
      </w:tblPr>
      <w:tblGrid>
        <w:gridCol w:w="7223"/>
        <w:gridCol w:w="2122"/>
        <w:gridCol w:w="5"/>
        <w:gridCol w:w="10"/>
      </w:tblGrid>
      <w:tr w:rsidR="008E6A24" w14:paraId="7ABC5132" w14:textId="77777777" w:rsidTr="008E6A24">
        <w:tc>
          <w:tcPr>
            <w:tcW w:w="10040" w:type="dxa"/>
            <w:noWrap/>
            <w:hideMark/>
          </w:tcPr>
          <w:tbl>
            <w:tblPr>
              <w:tblW w:w="10040" w:type="dxa"/>
              <w:tblCellMar>
                <w:left w:w="0" w:type="dxa"/>
                <w:right w:w="0" w:type="dxa"/>
              </w:tblCellMar>
              <w:tblLook w:val="04A0" w:firstRow="1" w:lastRow="0" w:firstColumn="1" w:lastColumn="0" w:noHBand="0" w:noVBand="1"/>
            </w:tblPr>
            <w:tblGrid>
              <w:gridCol w:w="10040"/>
            </w:tblGrid>
            <w:tr w:rsidR="008E6A24" w14:paraId="3E7E5B9E" w14:textId="77777777">
              <w:tc>
                <w:tcPr>
                  <w:tcW w:w="0" w:type="auto"/>
                  <w:vAlign w:val="center"/>
                  <w:hideMark/>
                </w:tcPr>
                <w:p w14:paraId="5CEE56A2" w14:textId="77777777" w:rsidR="008E6A24" w:rsidRDefault="008E6A24">
                  <w:pPr>
                    <w:pStyle w:val="Heading3"/>
                    <w:spacing w:line="300" w:lineRule="atLeast"/>
                    <w:rPr>
                      <w:rFonts w:ascii="Roboto" w:hAnsi="Roboto"/>
                      <w:color w:val="5F6368"/>
                      <w:sz w:val="27"/>
                      <w:szCs w:val="27"/>
                    </w:rPr>
                  </w:pPr>
                  <w:r>
                    <w:rPr>
                      <w:rStyle w:val="gd"/>
                      <w:rFonts w:ascii="Roboto" w:hAnsi="Roboto"/>
                      <w:color w:val="1F1F1F"/>
                    </w:rPr>
                    <w:t>yourpics@bbc.co.uk</w:t>
                  </w:r>
                </w:p>
              </w:tc>
            </w:tr>
          </w:tbl>
          <w:p w14:paraId="108DA347" w14:textId="77777777" w:rsidR="008E6A24" w:rsidRDefault="008E6A24">
            <w:pPr>
              <w:spacing w:line="300" w:lineRule="atLeast"/>
              <w:rPr>
                <w:rFonts w:ascii="Roboto" w:hAnsi="Roboto"/>
              </w:rPr>
            </w:pPr>
          </w:p>
        </w:tc>
        <w:tc>
          <w:tcPr>
            <w:tcW w:w="0" w:type="auto"/>
            <w:noWrap/>
            <w:hideMark/>
          </w:tcPr>
          <w:p w14:paraId="24BD9D55" w14:textId="77777777" w:rsidR="008E6A24" w:rsidRDefault="008E6A24" w:rsidP="008E6A24">
            <w:pPr>
              <w:spacing w:line="240" w:lineRule="auto"/>
              <w:jc w:val="right"/>
              <w:rPr>
                <w:rFonts w:ascii="Roboto" w:hAnsi="Roboto"/>
                <w:color w:val="222222"/>
                <w:sz w:val="24"/>
                <w:szCs w:val="24"/>
              </w:rPr>
            </w:pPr>
            <w:r>
              <w:rPr>
                <w:rStyle w:val="g3"/>
                <w:rFonts w:ascii="Roboto" w:hAnsi="Roboto"/>
                <w:color w:val="5E5E5E"/>
              </w:rPr>
              <w:t>Fri, 25 Nov, 12:54 (2 days ago)</w:t>
            </w:r>
          </w:p>
        </w:tc>
        <w:tc>
          <w:tcPr>
            <w:tcW w:w="0" w:type="auto"/>
            <w:noWrap/>
            <w:hideMark/>
          </w:tcPr>
          <w:p w14:paraId="194984BF" w14:textId="77777777" w:rsidR="008E6A24" w:rsidRDefault="008E6A24">
            <w:pPr>
              <w:jc w:val="right"/>
              <w:rPr>
                <w:rFonts w:ascii="Roboto" w:hAnsi="Roboto"/>
                <w:color w:val="222222"/>
              </w:rPr>
            </w:pPr>
          </w:p>
        </w:tc>
        <w:tc>
          <w:tcPr>
            <w:tcW w:w="0" w:type="auto"/>
            <w:vMerge w:val="restart"/>
            <w:noWrap/>
            <w:hideMark/>
          </w:tcPr>
          <w:p w14:paraId="34765613" w14:textId="4887D6D4" w:rsidR="008E6A24" w:rsidRDefault="008E6A24" w:rsidP="008E6A24">
            <w:pPr>
              <w:spacing w:line="270" w:lineRule="atLeast"/>
              <w:jc w:val="center"/>
              <w:rPr>
                <w:rFonts w:ascii="Roboto" w:hAnsi="Roboto"/>
                <w:color w:val="444444"/>
                <w:sz w:val="24"/>
                <w:szCs w:val="24"/>
              </w:rPr>
            </w:pPr>
            <w:r>
              <w:rPr>
                <w:rFonts w:ascii="Roboto" w:hAnsi="Roboto"/>
                <w:noProof/>
                <w:color w:val="444444"/>
              </w:rPr>
              <w:drawing>
                <wp:inline distT="0" distB="0" distL="0" distR="0" wp14:anchorId="42009611" wp14:editId="7DC6A3D3">
                  <wp:extent cx="9525" cy="9525"/>
                  <wp:effectExtent l="0" t="0" r="0" b="0"/>
                  <wp:docPr id="1421" name="Picture 1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0"/>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p w14:paraId="3AD0E3B4" w14:textId="1B9904B7" w:rsidR="008E6A24" w:rsidRDefault="008E6A24" w:rsidP="008E6A24">
            <w:pPr>
              <w:spacing w:line="270" w:lineRule="atLeast"/>
              <w:jc w:val="center"/>
              <w:rPr>
                <w:rFonts w:ascii="Roboto" w:hAnsi="Roboto"/>
                <w:color w:val="444444"/>
              </w:rPr>
            </w:pPr>
            <w:r>
              <w:rPr>
                <w:rFonts w:ascii="Roboto" w:hAnsi="Roboto"/>
                <w:noProof/>
                <w:color w:val="444444"/>
              </w:rPr>
              <w:drawing>
                <wp:inline distT="0" distB="0" distL="0" distR="0" wp14:anchorId="2B89EB49" wp14:editId="43C5F01B">
                  <wp:extent cx="9525" cy="9525"/>
                  <wp:effectExtent l="0" t="0" r="0" b="0"/>
                  <wp:docPr id="1420" name="Picture 1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1"/>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r w:rsidR="008E6A24" w14:paraId="765ABD9C" w14:textId="77777777" w:rsidTr="008E6A24">
        <w:tc>
          <w:tcPr>
            <w:tcW w:w="0" w:type="auto"/>
            <w:gridSpan w:val="3"/>
            <w:vAlign w:val="center"/>
            <w:hideMark/>
          </w:tcPr>
          <w:tbl>
            <w:tblPr>
              <w:tblW w:w="14250" w:type="dxa"/>
              <w:tblCellMar>
                <w:left w:w="0" w:type="dxa"/>
                <w:right w:w="0" w:type="dxa"/>
              </w:tblCellMar>
              <w:tblLook w:val="04A0" w:firstRow="1" w:lastRow="0" w:firstColumn="1" w:lastColumn="0" w:noHBand="0" w:noVBand="1"/>
            </w:tblPr>
            <w:tblGrid>
              <w:gridCol w:w="14250"/>
            </w:tblGrid>
            <w:tr w:rsidR="008E6A24" w14:paraId="7B35C97A" w14:textId="77777777">
              <w:tc>
                <w:tcPr>
                  <w:tcW w:w="0" w:type="auto"/>
                  <w:noWrap/>
                  <w:vAlign w:val="center"/>
                  <w:hideMark/>
                </w:tcPr>
                <w:p w14:paraId="2583DF14" w14:textId="77777777" w:rsidR="008E6A24" w:rsidRDefault="008E6A24" w:rsidP="008E6A24">
                  <w:pPr>
                    <w:spacing w:line="300" w:lineRule="atLeast"/>
                    <w:rPr>
                      <w:rFonts w:ascii="Times New Roman" w:hAnsi="Times New Roman"/>
                    </w:rPr>
                  </w:pPr>
                  <w:r>
                    <w:rPr>
                      <w:rStyle w:val="hb"/>
                      <w:rFonts w:ascii="Roboto" w:hAnsi="Roboto"/>
                      <w:color w:val="5E5E5E"/>
                    </w:rPr>
                    <w:t>to </w:t>
                  </w:r>
                  <w:r>
                    <w:rPr>
                      <w:rStyle w:val="g2"/>
                      <w:rFonts w:ascii="Roboto" w:hAnsi="Roboto"/>
                      <w:color w:val="5E5E5E"/>
                    </w:rPr>
                    <w:t>me</w:t>
                  </w:r>
                </w:p>
                <w:p w14:paraId="4F11DC1B" w14:textId="287508E8" w:rsidR="008E6A24" w:rsidRDefault="008E6A24" w:rsidP="008E6A24">
                  <w:pPr>
                    <w:spacing w:line="300" w:lineRule="atLeast"/>
                    <w:textAlignment w:val="top"/>
                  </w:pPr>
                  <w:r>
                    <w:rPr>
                      <w:noProof/>
                    </w:rPr>
                    <w:drawing>
                      <wp:inline distT="0" distB="0" distL="0" distR="0" wp14:anchorId="65141294" wp14:editId="57BA7DB2">
                        <wp:extent cx="9525" cy="9525"/>
                        <wp:effectExtent l="0" t="0" r="0" b="0"/>
                        <wp:docPr id="1419" name="Picture 1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2"/>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bl>
          <w:p w14:paraId="597F4D12" w14:textId="77777777" w:rsidR="008E6A24" w:rsidRDefault="008E6A24">
            <w:pPr>
              <w:spacing w:line="240" w:lineRule="auto"/>
              <w:rPr>
                <w:rFonts w:ascii="Roboto" w:hAnsi="Roboto"/>
              </w:rPr>
            </w:pPr>
          </w:p>
        </w:tc>
        <w:tc>
          <w:tcPr>
            <w:tcW w:w="0" w:type="auto"/>
            <w:vMerge/>
            <w:vAlign w:val="center"/>
            <w:hideMark/>
          </w:tcPr>
          <w:p w14:paraId="03BCA035" w14:textId="77777777" w:rsidR="008E6A24" w:rsidRDefault="008E6A24">
            <w:pPr>
              <w:rPr>
                <w:rFonts w:ascii="Roboto" w:hAnsi="Roboto"/>
                <w:color w:val="444444"/>
                <w:sz w:val="24"/>
                <w:szCs w:val="24"/>
              </w:rPr>
            </w:pPr>
          </w:p>
        </w:tc>
      </w:tr>
    </w:tbl>
    <w:p w14:paraId="1228F7E5" w14:textId="77777777" w:rsidR="008E6A24" w:rsidRDefault="008E6A24" w:rsidP="008E6A24">
      <w:pPr>
        <w:pStyle w:val="m6475274387710187691beca914e-bac2-40d8-8e20-7e908b13a4b9"/>
        <w:spacing w:before="0" w:beforeAutospacing="0" w:after="0" w:afterAutospacing="0"/>
        <w:rPr>
          <w:rFonts w:ascii="Arial" w:hAnsi="Arial" w:cs="Arial"/>
          <w:color w:val="222222"/>
        </w:rPr>
      </w:pPr>
      <w:r>
        <w:rPr>
          <w:rFonts w:ascii="Arial" w:hAnsi="Arial" w:cs="Arial"/>
          <w:color w:val="222222"/>
        </w:rPr>
        <w:br/>
        <w:t>Dear reader,</w:t>
      </w:r>
      <w:r>
        <w:rPr>
          <w:rFonts w:ascii="Arial" w:hAnsi="Arial" w:cs="Arial"/>
          <w:color w:val="222222"/>
        </w:rPr>
        <w:br/>
      </w:r>
      <w:r>
        <w:rPr>
          <w:rFonts w:ascii="Arial" w:hAnsi="Arial" w:cs="Arial"/>
          <w:color w:val="222222"/>
        </w:rPr>
        <w:br/>
        <w:t>Thanks for sending your images to BBC News.</w:t>
      </w:r>
      <w:r>
        <w:rPr>
          <w:rFonts w:ascii="Arial" w:hAnsi="Arial" w:cs="Arial"/>
          <w:color w:val="222222"/>
        </w:rPr>
        <w:br/>
        <w:t xml:space="preserve">In contributing to BBC News you agree to grant us a royalty-free, non-exclusive </w:t>
      </w:r>
      <w:proofErr w:type="spellStart"/>
      <w:r>
        <w:rPr>
          <w:rFonts w:ascii="Arial" w:hAnsi="Arial" w:cs="Arial"/>
          <w:color w:val="222222"/>
        </w:rPr>
        <w:t>licence</w:t>
      </w:r>
      <w:proofErr w:type="spellEnd"/>
      <w:r>
        <w:rPr>
          <w:rFonts w:ascii="Arial" w:hAnsi="Arial" w:cs="Arial"/>
          <w:color w:val="222222"/>
        </w:rPr>
        <w:t xml:space="preserve"> to publish and otherwise use the material in any way that we want, and in any media </w:t>
      </w:r>
      <w:r>
        <w:rPr>
          <w:rFonts w:ascii="Arial" w:hAnsi="Arial" w:cs="Arial"/>
          <w:color w:val="222222"/>
        </w:rPr>
        <w:lastRenderedPageBreak/>
        <w:t>worldwide. This may include the transmission of the material by our overseas partners; these are all reputable foreign news broadcasters who are prohibited from altering the material in any way or making it available to other UK broadcasters or to the print media. (See the Terms and Conditions for the full terms of our rights.)</w:t>
      </w:r>
      <w:r>
        <w:rPr>
          <w:rFonts w:ascii="Arial" w:hAnsi="Arial" w:cs="Arial"/>
          <w:color w:val="222222"/>
        </w:rPr>
        <w:br/>
        <w:t xml:space="preserve">It's important to note, however, that you still own the copyright to everything you contribute to BBC News and that if your image and/or video is accepted, we will </w:t>
      </w:r>
      <w:proofErr w:type="spellStart"/>
      <w:r>
        <w:rPr>
          <w:rFonts w:ascii="Arial" w:hAnsi="Arial" w:cs="Arial"/>
          <w:color w:val="222222"/>
        </w:rPr>
        <w:t>endeavour</w:t>
      </w:r>
      <w:proofErr w:type="spellEnd"/>
      <w:r>
        <w:rPr>
          <w:rFonts w:ascii="Arial" w:hAnsi="Arial" w:cs="Arial"/>
          <w:color w:val="222222"/>
        </w:rPr>
        <w:t xml:space="preserve"> to publish your name alongside it on the BBC News website. Please note that due to operational reasons this accreditation will probably not be possible with video. The BBC cannot guarantee that all pictures and/or video will be used and we reserve the right to edit your comments.</w:t>
      </w:r>
      <w:r>
        <w:rPr>
          <w:rFonts w:ascii="Arial" w:hAnsi="Arial" w:cs="Arial"/>
          <w:color w:val="222222"/>
        </w:rPr>
        <w:br/>
        <w:t>Regards,</w:t>
      </w:r>
      <w:r>
        <w:rPr>
          <w:rFonts w:ascii="Arial" w:hAnsi="Arial" w:cs="Arial"/>
          <w:color w:val="222222"/>
        </w:rPr>
        <w:br/>
        <w:t>The Picture Editor</w:t>
      </w:r>
      <w:r>
        <w:rPr>
          <w:rFonts w:ascii="Arial" w:hAnsi="Arial" w:cs="Arial"/>
          <w:color w:val="222222"/>
        </w:rPr>
        <w:br/>
        <w:t>BBC News website</w:t>
      </w:r>
    </w:p>
    <w:p w14:paraId="17FA4018" w14:textId="45CCEEDD" w:rsidR="008E6A24" w:rsidRDefault="008E6A24" w:rsidP="006A3538"/>
    <w:p w14:paraId="4FEE3D58" w14:textId="77777777" w:rsidR="008E6A24" w:rsidRDefault="008E6A24" w:rsidP="008E6A24">
      <w:pPr>
        <w:pStyle w:val="Heading2"/>
        <w:spacing w:before="0" w:after="0" w:line="420" w:lineRule="atLeast"/>
        <w:rPr>
          <w:rFonts w:ascii="Roboto" w:hAnsi="Roboto"/>
          <w:color w:val="1F1F1F"/>
        </w:rPr>
      </w:pPr>
      <w:r>
        <w:rPr>
          <w:rFonts w:ascii="Roboto" w:hAnsi="Roboto"/>
          <w:b/>
          <w:bCs/>
          <w:color w:val="1F1F1F"/>
        </w:rPr>
        <w:t>Message received</w:t>
      </w:r>
    </w:p>
    <w:p w14:paraId="01B42D31" w14:textId="77777777" w:rsidR="008E6A24" w:rsidRDefault="008E6A24" w:rsidP="008E6A24">
      <w:pPr>
        <w:shd w:val="clear" w:color="auto" w:fill="DDDDDD"/>
        <w:spacing w:line="270" w:lineRule="atLeast"/>
        <w:textAlignment w:val="bottom"/>
        <w:rPr>
          <w:rFonts w:ascii="Roboto" w:hAnsi="Roboto"/>
          <w:color w:val="666666"/>
          <w:sz w:val="27"/>
          <w:szCs w:val="27"/>
        </w:rPr>
      </w:pPr>
      <w:r>
        <w:rPr>
          <w:rFonts w:ascii="Roboto" w:hAnsi="Roboto"/>
          <w:color w:val="666666"/>
          <w:sz w:val="27"/>
          <w:szCs w:val="27"/>
        </w:rPr>
        <w:t>Inbox</w:t>
      </w:r>
    </w:p>
    <w:p w14:paraId="78366A91" w14:textId="0A987CAD" w:rsidR="008E6A24" w:rsidRDefault="008E6A24" w:rsidP="008E6A24">
      <w:pPr>
        <w:spacing w:line="240" w:lineRule="auto"/>
        <w:rPr>
          <w:rFonts w:ascii="Roboto" w:hAnsi="Roboto"/>
          <w:color w:val="222222"/>
          <w:sz w:val="27"/>
          <w:szCs w:val="27"/>
        </w:rPr>
      </w:pPr>
      <w:r>
        <w:rPr>
          <w:rFonts w:ascii="Roboto" w:hAnsi="Roboto"/>
          <w:noProof/>
          <w:color w:val="222222"/>
          <w:sz w:val="27"/>
          <w:szCs w:val="27"/>
        </w:rPr>
        <w:drawing>
          <wp:inline distT="0" distB="0" distL="0" distR="0" wp14:anchorId="1A87A708" wp14:editId="5C06C3F5">
            <wp:extent cx="381000" cy="381000"/>
            <wp:effectExtent l="0" t="0" r="0" b="0"/>
            <wp:docPr id="1427" name="Picture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k_130-e"/>
                    <pic:cNvPicPr>
                      <a:picLocks noChangeAspect="1" noChangeArrowheads="1"/>
                    </pic:cNvPicPr>
                  </pic:nvPicPr>
                  <pic:blipFill>
                    <a:blip r:embed="rId956">
                      <a:extLst>
                        <a:ext uri="{28A0092B-C50C-407E-A947-70E740481C1C}">
                          <a14:useLocalDpi xmlns:a14="http://schemas.microsoft.com/office/drawing/2010/main" val="0"/>
                        </a:ext>
                      </a:extLst>
                    </a:blip>
                    <a:srcRect/>
                    <a:stretch>
                      <a:fillRect/>
                    </a:stretch>
                  </pic:blipFill>
                  <pic:spPr bwMode="auto">
                    <a:xfrm>
                      <a:off x="0" y="0"/>
                      <a:ext cx="381000" cy="381000"/>
                    </a:xfrm>
                    <a:prstGeom prst="rect">
                      <a:avLst/>
                    </a:prstGeom>
                    <a:noFill/>
                    <a:ln>
                      <a:noFill/>
                    </a:ln>
                  </pic:spPr>
                </pic:pic>
              </a:graphicData>
            </a:graphic>
          </wp:inline>
        </w:drawing>
      </w:r>
    </w:p>
    <w:tbl>
      <w:tblPr>
        <w:tblW w:w="0" w:type="dxa"/>
        <w:tblCellMar>
          <w:left w:w="0" w:type="dxa"/>
          <w:right w:w="0" w:type="dxa"/>
        </w:tblCellMar>
        <w:tblLook w:val="04A0" w:firstRow="1" w:lastRow="0" w:firstColumn="1" w:lastColumn="0" w:noHBand="0" w:noVBand="1"/>
      </w:tblPr>
      <w:tblGrid>
        <w:gridCol w:w="7228"/>
        <w:gridCol w:w="2117"/>
        <w:gridCol w:w="5"/>
        <w:gridCol w:w="10"/>
      </w:tblGrid>
      <w:tr w:rsidR="008E6A24" w14:paraId="75FD6AAB" w14:textId="77777777" w:rsidTr="008E6A24">
        <w:tc>
          <w:tcPr>
            <w:tcW w:w="10074" w:type="dxa"/>
            <w:noWrap/>
            <w:hideMark/>
          </w:tcPr>
          <w:tbl>
            <w:tblPr>
              <w:tblW w:w="10074" w:type="dxa"/>
              <w:tblCellMar>
                <w:left w:w="0" w:type="dxa"/>
                <w:right w:w="0" w:type="dxa"/>
              </w:tblCellMar>
              <w:tblLook w:val="04A0" w:firstRow="1" w:lastRow="0" w:firstColumn="1" w:lastColumn="0" w:noHBand="0" w:noVBand="1"/>
            </w:tblPr>
            <w:tblGrid>
              <w:gridCol w:w="10074"/>
            </w:tblGrid>
            <w:tr w:rsidR="008E6A24" w14:paraId="43A58983" w14:textId="77777777">
              <w:tc>
                <w:tcPr>
                  <w:tcW w:w="0" w:type="auto"/>
                  <w:vAlign w:val="center"/>
                  <w:hideMark/>
                </w:tcPr>
                <w:p w14:paraId="5AA33E9A" w14:textId="77777777" w:rsidR="008E6A24" w:rsidRDefault="008E6A24">
                  <w:pPr>
                    <w:pStyle w:val="Heading3"/>
                    <w:spacing w:line="300" w:lineRule="atLeast"/>
                    <w:rPr>
                      <w:rFonts w:ascii="Roboto" w:hAnsi="Roboto"/>
                      <w:color w:val="5F6368"/>
                      <w:sz w:val="27"/>
                      <w:szCs w:val="27"/>
                    </w:rPr>
                  </w:pPr>
                  <w:r>
                    <w:rPr>
                      <w:rStyle w:val="gd"/>
                      <w:rFonts w:ascii="Roboto" w:hAnsi="Roboto"/>
                      <w:color w:val="1F1F1F"/>
                    </w:rPr>
                    <w:t>Support</w:t>
                  </w:r>
                </w:p>
              </w:tc>
            </w:tr>
          </w:tbl>
          <w:p w14:paraId="40995230" w14:textId="77777777" w:rsidR="008E6A24" w:rsidRDefault="008E6A24">
            <w:pPr>
              <w:spacing w:line="300" w:lineRule="atLeast"/>
              <w:rPr>
                <w:rFonts w:ascii="Roboto" w:hAnsi="Roboto"/>
              </w:rPr>
            </w:pPr>
          </w:p>
        </w:tc>
        <w:tc>
          <w:tcPr>
            <w:tcW w:w="0" w:type="auto"/>
            <w:noWrap/>
            <w:hideMark/>
          </w:tcPr>
          <w:p w14:paraId="54F2CEFB" w14:textId="77777777" w:rsidR="008E6A24" w:rsidRDefault="008E6A24" w:rsidP="008E6A24">
            <w:pPr>
              <w:spacing w:line="240" w:lineRule="auto"/>
              <w:jc w:val="right"/>
              <w:rPr>
                <w:rFonts w:ascii="Roboto" w:hAnsi="Roboto"/>
                <w:color w:val="222222"/>
                <w:sz w:val="24"/>
                <w:szCs w:val="24"/>
              </w:rPr>
            </w:pPr>
            <w:r>
              <w:rPr>
                <w:rStyle w:val="g3"/>
                <w:rFonts w:ascii="Roboto" w:hAnsi="Roboto"/>
                <w:color w:val="5E5E5E"/>
              </w:rPr>
              <w:t>Fri, 25 Nov, 13:14 (2 days ago)</w:t>
            </w:r>
          </w:p>
        </w:tc>
        <w:tc>
          <w:tcPr>
            <w:tcW w:w="0" w:type="auto"/>
            <w:noWrap/>
            <w:hideMark/>
          </w:tcPr>
          <w:p w14:paraId="01FB6155" w14:textId="77777777" w:rsidR="008E6A24" w:rsidRDefault="008E6A24">
            <w:pPr>
              <w:jc w:val="right"/>
              <w:rPr>
                <w:rFonts w:ascii="Roboto" w:hAnsi="Roboto"/>
                <w:color w:val="222222"/>
              </w:rPr>
            </w:pPr>
          </w:p>
        </w:tc>
        <w:tc>
          <w:tcPr>
            <w:tcW w:w="0" w:type="auto"/>
            <w:vMerge w:val="restart"/>
            <w:noWrap/>
            <w:hideMark/>
          </w:tcPr>
          <w:p w14:paraId="23D1ADCE" w14:textId="4272D38E" w:rsidR="008E6A24" w:rsidRDefault="008E6A24" w:rsidP="008E6A24">
            <w:pPr>
              <w:spacing w:line="270" w:lineRule="atLeast"/>
              <w:jc w:val="center"/>
              <w:rPr>
                <w:rFonts w:ascii="Roboto" w:hAnsi="Roboto"/>
                <w:color w:val="444444"/>
                <w:sz w:val="24"/>
                <w:szCs w:val="24"/>
              </w:rPr>
            </w:pPr>
            <w:r>
              <w:rPr>
                <w:rFonts w:ascii="Roboto" w:hAnsi="Roboto"/>
                <w:noProof/>
                <w:color w:val="444444"/>
              </w:rPr>
              <w:drawing>
                <wp:inline distT="0" distB="0" distL="0" distR="0" wp14:anchorId="611F9906" wp14:editId="391DAC96">
                  <wp:extent cx="9525" cy="9525"/>
                  <wp:effectExtent l="0" t="0" r="0" b="0"/>
                  <wp:docPr id="1426" name="Picture 1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8"/>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p w14:paraId="3E058CF5" w14:textId="145C459B" w:rsidR="008E6A24" w:rsidRDefault="008E6A24" w:rsidP="008E6A24">
            <w:pPr>
              <w:spacing w:line="270" w:lineRule="atLeast"/>
              <w:jc w:val="center"/>
              <w:rPr>
                <w:rFonts w:ascii="Roboto" w:hAnsi="Roboto"/>
                <w:color w:val="444444"/>
              </w:rPr>
            </w:pPr>
            <w:r>
              <w:rPr>
                <w:rFonts w:ascii="Roboto" w:hAnsi="Roboto"/>
                <w:noProof/>
                <w:color w:val="444444"/>
              </w:rPr>
              <w:drawing>
                <wp:inline distT="0" distB="0" distL="0" distR="0" wp14:anchorId="143E6116" wp14:editId="493BC0B2">
                  <wp:extent cx="9525" cy="9525"/>
                  <wp:effectExtent l="0" t="0" r="0" b="0"/>
                  <wp:docPr id="1425" name="Picture 1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r w:rsidR="008E6A24" w14:paraId="5EF3B486" w14:textId="77777777" w:rsidTr="008E6A24">
        <w:tc>
          <w:tcPr>
            <w:tcW w:w="0" w:type="auto"/>
            <w:gridSpan w:val="3"/>
            <w:vAlign w:val="center"/>
            <w:hideMark/>
          </w:tcPr>
          <w:tbl>
            <w:tblPr>
              <w:tblW w:w="14250" w:type="dxa"/>
              <w:tblCellMar>
                <w:left w:w="0" w:type="dxa"/>
                <w:right w:w="0" w:type="dxa"/>
              </w:tblCellMar>
              <w:tblLook w:val="04A0" w:firstRow="1" w:lastRow="0" w:firstColumn="1" w:lastColumn="0" w:noHBand="0" w:noVBand="1"/>
            </w:tblPr>
            <w:tblGrid>
              <w:gridCol w:w="14250"/>
            </w:tblGrid>
            <w:tr w:rsidR="008E6A24" w14:paraId="178EE5D0" w14:textId="77777777">
              <w:tc>
                <w:tcPr>
                  <w:tcW w:w="0" w:type="auto"/>
                  <w:noWrap/>
                  <w:vAlign w:val="center"/>
                  <w:hideMark/>
                </w:tcPr>
                <w:p w14:paraId="15F20FE5" w14:textId="77777777" w:rsidR="008E6A24" w:rsidRDefault="008E6A24" w:rsidP="008E6A24">
                  <w:pPr>
                    <w:spacing w:line="300" w:lineRule="atLeast"/>
                    <w:rPr>
                      <w:rFonts w:ascii="Times New Roman" w:hAnsi="Times New Roman"/>
                    </w:rPr>
                  </w:pPr>
                  <w:r>
                    <w:rPr>
                      <w:rStyle w:val="hb"/>
                      <w:rFonts w:ascii="Roboto" w:hAnsi="Roboto"/>
                      <w:color w:val="5E5E5E"/>
                    </w:rPr>
                    <w:t>to </w:t>
                  </w:r>
                  <w:r>
                    <w:rPr>
                      <w:rStyle w:val="g2"/>
                      <w:rFonts w:ascii="Roboto" w:hAnsi="Roboto"/>
                      <w:color w:val="5E5E5E"/>
                    </w:rPr>
                    <w:t>me</w:t>
                  </w:r>
                </w:p>
                <w:p w14:paraId="02587BB8" w14:textId="37331FBE" w:rsidR="008E6A24" w:rsidRDefault="008E6A24" w:rsidP="008E6A24">
                  <w:pPr>
                    <w:spacing w:line="300" w:lineRule="atLeast"/>
                    <w:textAlignment w:val="top"/>
                  </w:pPr>
                  <w:r>
                    <w:rPr>
                      <w:noProof/>
                    </w:rPr>
                    <w:drawing>
                      <wp:inline distT="0" distB="0" distL="0" distR="0" wp14:anchorId="381F3DAB" wp14:editId="4BC09C25">
                        <wp:extent cx="9525" cy="9525"/>
                        <wp:effectExtent l="0" t="0" r="0" b="0"/>
                        <wp:docPr id="1424" name="Picture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bl>
          <w:p w14:paraId="6013173B" w14:textId="77777777" w:rsidR="008E6A24" w:rsidRDefault="008E6A24">
            <w:pPr>
              <w:spacing w:line="240" w:lineRule="auto"/>
              <w:rPr>
                <w:rFonts w:ascii="Roboto" w:hAnsi="Roboto"/>
              </w:rPr>
            </w:pPr>
          </w:p>
        </w:tc>
        <w:tc>
          <w:tcPr>
            <w:tcW w:w="0" w:type="auto"/>
            <w:vMerge/>
            <w:vAlign w:val="center"/>
            <w:hideMark/>
          </w:tcPr>
          <w:p w14:paraId="576F2BE4" w14:textId="77777777" w:rsidR="008E6A24" w:rsidRDefault="008E6A24">
            <w:pPr>
              <w:rPr>
                <w:rFonts w:ascii="Roboto" w:hAnsi="Roboto"/>
                <w:color w:val="444444"/>
                <w:sz w:val="24"/>
                <w:szCs w:val="24"/>
              </w:rPr>
            </w:pPr>
          </w:p>
        </w:tc>
      </w:tr>
    </w:tbl>
    <w:p w14:paraId="46616BB2" w14:textId="77777777" w:rsidR="008E6A24" w:rsidRDefault="008E6A24" w:rsidP="008E6A24">
      <w:pPr>
        <w:spacing w:line="270" w:lineRule="atLeast"/>
        <w:rPr>
          <w:rFonts w:ascii="Verdana" w:hAnsi="Verdana"/>
          <w:color w:val="B5B5B5"/>
          <w:sz w:val="18"/>
          <w:szCs w:val="18"/>
        </w:rPr>
      </w:pPr>
      <w:r>
        <w:rPr>
          <w:rFonts w:ascii="Verdana" w:hAnsi="Verdana"/>
          <w:color w:val="B5B5B5"/>
          <w:sz w:val="18"/>
          <w:szCs w:val="18"/>
        </w:rPr>
        <w:t>##- Please type your reply above this line -##</w:t>
      </w:r>
    </w:p>
    <w:p w14:paraId="226D5E89" w14:textId="77777777" w:rsidR="008E6A24" w:rsidRDefault="008E6A24" w:rsidP="008E6A24">
      <w:pPr>
        <w:pStyle w:val="NormalWeb"/>
        <w:spacing w:line="270" w:lineRule="atLeast"/>
        <w:rPr>
          <w:rFonts w:ascii="Verdana" w:hAnsi="Verdana" w:cs="Arial"/>
          <w:color w:val="444444"/>
          <w:sz w:val="18"/>
          <w:szCs w:val="18"/>
        </w:rPr>
      </w:pPr>
      <w:r>
        <w:rPr>
          <w:rFonts w:ascii="Verdana" w:hAnsi="Verdana" w:cs="Arial"/>
          <w:color w:val="444444"/>
          <w:sz w:val="18"/>
          <w:szCs w:val="18"/>
        </w:rPr>
        <w:t>Hi, there! This is an automated message to let you know that we have received your inquiry and are working as quickly as possible to get back to you.</w:t>
      </w:r>
    </w:p>
    <w:p w14:paraId="58D08390" w14:textId="77777777" w:rsidR="008E6A24" w:rsidRDefault="008E6A24" w:rsidP="008E6A24">
      <w:pPr>
        <w:pStyle w:val="NormalWeb"/>
        <w:spacing w:line="270" w:lineRule="atLeast"/>
        <w:rPr>
          <w:rFonts w:ascii="Verdana" w:hAnsi="Verdana" w:cs="Arial"/>
          <w:color w:val="444444"/>
          <w:sz w:val="18"/>
          <w:szCs w:val="18"/>
        </w:rPr>
      </w:pPr>
      <w:r>
        <w:rPr>
          <w:rFonts w:ascii="Verdana" w:hAnsi="Verdana" w:cs="Arial"/>
          <w:color w:val="444444"/>
          <w:sz w:val="18"/>
          <w:szCs w:val="18"/>
        </w:rPr>
        <w:t>Here are some links that might get you up and running without having to wait:</w:t>
      </w:r>
    </w:p>
    <w:p w14:paraId="52540454" w14:textId="77777777" w:rsidR="008E6A24" w:rsidRDefault="0074211A" w:rsidP="008E6A24">
      <w:pPr>
        <w:pStyle w:val="NormalWeb"/>
        <w:spacing w:line="270" w:lineRule="atLeast"/>
        <w:rPr>
          <w:rFonts w:ascii="Verdana" w:hAnsi="Verdana" w:cs="Arial"/>
          <w:color w:val="444444"/>
          <w:sz w:val="18"/>
          <w:szCs w:val="18"/>
        </w:rPr>
      </w:pPr>
      <w:hyperlink r:id="rId957" w:tgtFrame="_blank" w:history="1">
        <w:r w:rsidR="008E6A24">
          <w:rPr>
            <w:rStyle w:val="Hyperlink"/>
            <w:rFonts w:ascii="Verdana" w:hAnsi="Verdana" w:cs="Arial"/>
            <w:color w:val="1155CC"/>
            <w:sz w:val="18"/>
            <w:szCs w:val="18"/>
          </w:rPr>
          <w:t>I want to know if I qualify for citizenship</w:t>
        </w:r>
      </w:hyperlink>
      <w:r w:rsidR="008E6A24">
        <w:rPr>
          <w:rFonts w:ascii="Verdana" w:hAnsi="Verdana" w:cs="Arial"/>
          <w:color w:val="444444"/>
          <w:sz w:val="18"/>
          <w:szCs w:val="18"/>
        </w:rPr>
        <w:br/>
      </w:r>
      <w:hyperlink r:id="rId958" w:tgtFrame="_blank" w:history="1">
        <w:r w:rsidR="008E6A24">
          <w:rPr>
            <w:rStyle w:val="Hyperlink"/>
            <w:rFonts w:ascii="Verdana" w:hAnsi="Verdana" w:cs="Arial"/>
            <w:color w:val="1155CC"/>
            <w:sz w:val="18"/>
            <w:szCs w:val="18"/>
          </w:rPr>
          <w:t xml:space="preserve">I need help getting started with </w:t>
        </w:r>
        <w:proofErr w:type="spellStart"/>
        <w:r w:rsidR="008E6A24">
          <w:rPr>
            <w:rStyle w:val="Hyperlink"/>
            <w:rFonts w:ascii="Verdana" w:hAnsi="Verdana" w:cs="Arial"/>
            <w:color w:val="1155CC"/>
            <w:sz w:val="18"/>
            <w:szCs w:val="18"/>
          </w:rPr>
          <w:t>Citizenshipworks</w:t>
        </w:r>
        <w:proofErr w:type="spellEnd"/>
      </w:hyperlink>
      <w:r w:rsidR="008E6A24">
        <w:rPr>
          <w:rFonts w:ascii="Verdana" w:hAnsi="Verdana" w:cs="Arial"/>
          <w:color w:val="444444"/>
          <w:sz w:val="18"/>
          <w:szCs w:val="18"/>
        </w:rPr>
        <w:br/>
      </w:r>
      <w:hyperlink r:id="rId959" w:tgtFrame="_blank" w:history="1">
        <w:r w:rsidR="008E6A24">
          <w:rPr>
            <w:rStyle w:val="Hyperlink"/>
            <w:rFonts w:ascii="Verdana" w:hAnsi="Verdana" w:cs="Arial"/>
            <w:color w:val="1155CC"/>
            <w:sz w:val="18"/>
            <w:szCs w:val="18"/>
          </w:rPr>
          <w:t>I forgot my password</w:t>
        </w:r>
      </w:hyperlink>
      <w:r w:rsidR="008E6A24">
        <w:rPr>
          <w:rFonts w:ascii="Verdana" w:hAnsi="Verdana" w:cs="Arial"/>
          <w:color w:val="444444"/>
          <w:sz w:val="18"/>
          <w:szCs w:val="18"/>
        </w:rPr>
        <w:br/>
      </w:r>
      <w:hyperlink r:id="rId960" w:tgtFrame="_blank" w:history="1">
        <w:r w:rsidR="008E6A24">
          <w:rPr>
            <w:rStyle w:val="Hyperlink"/>
            <w:rFonts w:ascii="Verdana" w:hAnsi="Verdana" w:cs="Arial"/>
            <w:color w:val="1155CC"/>
            <w:sz w:val="18"/>
            <w:szCs w:val="18"/>
          </w:rPr>
          <w:t>I need legal help</w:t>
        </w:r>
      </w:hyperlink>
    </w:p>
    <w:p w14:paraId="7C36DC42" w14:textId="77777777" w:rsidR="008E6A24" w:rsidRDefault="008E6A24" w:rsidP="008E6A24">
      <w:pPr>
        <w:pStyle w:val="NormalWeb"/>
        <w:spacing w:line="270" w:lineRule="atLeast"/>
        <w:rPr>
          <w:rFonts w:ascii="Verdana" w:hAnsi="Verdana" w:cs="Arial"/>
          <w:color w:val="444444"/>
          <w:sz w:val="18"/>
          <w:szCs w:val="18"/>
        </w:rPr>
      </w:pPr>
      <w:r>
        <w:rPr>
          <w:rFonts w:ascii="Verdana" w:hAnsi="Verdana" w:cs="Arial"/>
          <w:color w:val="444444"/>
          <w:sz w:val="18"/>
          <w:szCs w:val="18"/>
        </w:rPr>
        <w:t xml:space="preserve">Can't find your issue in this list? Feel free to search </w:t>
      </w:r>
      <w:proofErr w:type="spellStart"/>
      <w:r>
        <w:rPr>
          <w:rFonts w:ascii="Verdana" w:hAnsi="Verdana" w:cs="Arial"/>
          <w:color w:val="444444"/>
          <w:sz w:val="18"/>
          <w:szCs w:val="18"/>
        </w:rPr>
        <w:t>Cizitizenshipworks</w:t>
      </w:r>
      <w:proofErr w:type="spellEnd"/>
      <w:r>
        <w:rPr>
          <w:rFonts w:ascii="Verdana" w:hAnsi="Verdana" w:cs="Arial"/>
          <w:color w:val="444444"/>
          <w:sz w:val="18"/>
          <w:szCs w:val="18"/>
        </w:rPr>
        <w:t xml:space="preserve"> Customer Support: </w:t>
      </w:r>
      <w:hyperlink r:id="rId961" w:tgtFrame="_blank" w:history="1">
        <w:r>
          <w:rPr>
            <w:rStyle w:val="Hyperlink"/>
            <w:rFonts w:ascii="Verdana" w:hAnsi="Verdana" w:cs="Arial"/>
            <w:color w:val="1155CC"/>
            <w:sz w:val="18"/>
            <w:szCs w:val="18"/>
          </w:rPr>
          <w:t>citizenshipworks.zendesk.com/</w:t>
        </w:r>
        <w:proofErr w:type="spellStart"/>
        <w:r>
          <w:rPr>
            <w:rStyle w:val="Hyperlink"/>
            <w:rFonts w:ascii="Verdana" w:hAnsi="Verdana" w:cs="Arial"/>
            <w:color w:val="1155CC"/>
            <w:sz w:val="18"/>
            <w:szCs w:val="18"/>
          </w:rPr>
          <w:t>hc</w:t>
        </w:r>
        <w:proofErr w:type="spellEnd"/>
        <w:r>
          <w:rPr>
            <w:rStyle w:val="Hyperlink"/>
            <w:rFonts w:ascii="Verdana" w:hAnsi="Verdana" w:cs="Arial"/>
            <w:color w:val="1155CC"/>
            <w:sz w:val="18"/>
            <w:szCs w:val="18"/>
          </w:rPr>
          <w:t>/</w:t>
        </w:r>
        <w:proofErr w:type="spellStart"/>
        <w:r>
          <w:rPr>
            <w:rStyle w:val="Hyperlink"/>
            <w:rFonts w:ascii="Verdana" w:hAnsi="Verdana" w:cs="Arial"/>
            <w:color w:val="1155CC"/>
            <w:sz w:val="18"/>
            <w:szCs w:val="18"/>
          </w:rPr>
          <w:t>en</w:t>
        </w:r>
        <w:proofErr w:type="spellEnd"/>
        <w:r>
          <w:rPr>
            <w:rStyle w:val="Hyperlink"/>
            <w:rFonts w:ascii="Verdana" w:hAnsi="Verdana" w:cs="Arial"/>
            <w:color w:val="1155CC"/>
            <w:sz w:val="18"/>
            <w:szCs w:val="18"/>
          </w:rPr>
          <w:t>-us</w:t>
        </w:r>
      </w:hyperlink>
      <w:r>
        <w:rPr>
          <w:rFonts w:ascii="Verdana" w:hAnsi="Verdana" w:cs="Arial"/>
          <w:color w:val="444444"/>
          <w:sz w:val="18"/>
          <w:szCs w:val="18"/>
        </w:rPr>
        <w:t>.</w:t>
      </w:r>
    </w:p>
    <w:p w14:paraId="5FACD6B2" w14:textId="77777777" w:rsidR="008E6A24" w:rsidRDefault="008E6A24" w:rsidP="008E6A24">
      <w:pPr>
        <w:pStyle w:val="NormalWeb"/>
        <w:spacing w:line="270" w:lineRule="atLeast"/>
        <w:rPr>
          <w:rFonts w:ascii="Verdana" w:hAnsi="Verdana" w:cs="Arial"/>
          <w:color w:val="444444"/>
          <w:sz w:val="18"/>
          <w:szCs w:val="18"/>
        </w:rPr>
      </w:pPr>
      <w:r>
        <w:rPr>
          <w:rFonts w:ascii="Verdana" w:hAnsi="Verdana" w:cs="Arial"/>
          <w:color w:val="444444"/>
          <w:sz w:val="18"/>
          <w:szCs w:val="18"/>
        </w:rPr>
        <w:t>If you have any additional information that you think will help us, feel free to reply to this email.</w:t>
      </w:r>
    </w:p>
    <w:p w14:paraId="04B55B49" w14:textId="77777777" w:rsidR="008E6A24" w:rsidRDefault="008E6A24" w:rsidP="008E6A24">
      <w:pPr>
        <w:pStyle w:val="NormalWeb"/>
        <w:spacing w:line="270" w:lineRule="atLeast"/>
        <w:rPr>
          <w:rFonts w:ascii="Verdana" w:hAnsi="Verdana" w:cs="Arial"/>
          <w:color w:val="444444"/>
          <w:sz w:val="18"/>
          <w:szCs w:val="18"/>
        </w:rPr>
      </w:pPr>
      <w:r>
        <w:rPr>
          <w:rFonts w:ascii="Verdana" w:hAnsi="Verdana" w:cs="Arial"/>
          <w:color w:val="444444"/>
          <w:sz w:val="18"/>
          <w:szCs w:val="18"/>
        </w:rPr>
        <w:t xml:space="preserve">The </w:t>
      </w:r>
      <w:proofErr w:type="spellStart"/>
      <w:r>
        <w:rPr>
          <w:rFonts w:ascii="Verdana" w:hAnsi="Verdana" w:cs="Arial"/>
          <w:color w:val="444444"/>
          <w:sz w:val="18"/>
          <w:szCs w:val="18"/>
        </w:rPr>
        <w:t>Citizenshipworks</w:t>
      </w:r>
      <w:proofErr w:type="spellEnd"/>
      <w:r>
        <w:rPr>
          <w:rFonts w:ascii="Verdana" w:hAnsi="Verdana" w:cs="Arial"/>
          <w:color w:val="444444"/>
          <w:sz w:val="18"/>
          <w:szCs w:val="18"/>
        </w:rPr>
        <w:t xml:space="preserve"> Team</w:t>
      </w:r>
    </w:p>
    <w:p w14:paraId="3C7BB338" w14:textId="77777777" w:rsidR="008E6A24" w:rsidRDefault="008E6A24" w:rsidP="008E6A24">
      <w:pPr>
        <w:rPr>
          <w:color w:val="222222"/>
          <w:sz w:val="24"/>
          <w:szCs w:val="24"/>
        </w:rPr>
      </w:pPr>
      <w:r>
        <w:rPr>
          <w:color w:val="FFFFFF"/>
        </w:rPr>
        <w:t>[YPP2GY-X7490]</w:t>
      </w:r>
    </w:p>
    <w:tbl>
      <w:tblPr>
        <w:tblW w:w="0" w:type="auto"/>
        <w:tblCellMar>
          <w:top w:w="15" w:type="dxa"/>
          <w:left w:w="15" w:type="dxa"/>
          <w:bottom w:w="15" w:type="dxa"/>
          <w:right w:w="15" w:type="dxa"/>
        </w:tblCellMar>
        <w:tblLook w:val="04A0" w:firstRow="1" w:lastRow="0" w:firstColumn="1" w:lastColumn="0" w:noHBand="0" w:noVBand="1"/>
      </w:tblPr>
      <w:tblGrid>
        <w:gridCol w:w="1080"/>
        <w:gridCol w:w="8280"/>
      </w:tblGrid>
      <w:tr w:rsidR="008E6A24" w14:paraId="27565D81" w14:textId="77777777" w:rsidTr="008E6A24">
        <w:tc>
          <w:tcPr>
            <w:tcW w:w="1080" w:type="dxa"/>
            <w:tcMar>
              <w:top w:w="0" w:type="dxa"/>
              <w:left w:w="240" w:type="dxa"/>
              <w:bottom w:w="0" w:type="dxa"/>
              <w:right w:w="240" w:type="dxa"/>
            </w:tcMar>
            <w:hideMark/>
          </w:tcPr>
          <w:p w14:paraId="709751EB" w14:textId="245157C3" w:rsidR="008E6A24" w:rsidRDefault="008E6A24" w:rsidP="008E6A24">
            <w:pPr>
              <w:rPr>
                <w:rFonts w:ascii="Times New Roman" w:hAnsi="Times New Roman" w:cs="Times New Roman"/>
              </w:rPr>
            </w:pPr>
            <w:r>
              <w:rPr>
                <w:noProof/>
              </w:rPr>
              <w:drawing>
                <wp:inline distT="0" distB="0" distL="0" distR="0" wp14:anchorId="218D9733" wp14:editId="0C6BF2E1">
                  <wp:extent cx="381000" cy="381000"/>
                  <wp:effectExtent l="0" t="0" r="0" b="0"/>
                  <wp:docPr id="1423" name="Picture 1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k_129"/>
                          <pic:cNvPicPr>
                            <a:picLocks noChangeAspect="1" noChangeArrowheads="1"/>
                          </pic:cNvPicPr>
                        </pic:nvPicPr>
                        <pic:blipFill>
                          <a:blip r:embed="rId278">
                            <a:extLst>
                              <a:ext uri="{28A0092B-C50C-407E-A947-70E740481C1C}">
                                <a14:useLocalDpi xmlns:a14="http://schemas.microsoft.com/office/drawing/2010/main" val="0"/>
                              </a:ext>
                            </a:extLst>
                          </a:blip>
                          <a:srcRect/>
                          <a:stretch>
                            <a:fillRect/>
                          </a:stretch>
                        </pic:blipFill>
                        <pic:spPr bwMode="auto">
                          <a:xfrm>
                            <a:off x="0" y="0"/>
                            <a:ext cx="381000" cy="381000"/>
                          </a:xfrm>
                          <a:prstGeom prst="rect">
                            <a:avLst/>
                          </a:prstGeom>
                          <a:noFill/>
                          <a:ln>
                            <a:noFill/>
                          </a:ln>
                        </pic:spPr>
                      </pic:pic>
                    </a:graphicData>
                  </a:graphic>
                </wp:inline>
              </w:drawing>
            </w:r>
          </w:p>
        </w:tc>
        <w:tc>
          <w:tcPr>
            <w:tcW w:w="8280" w:type="dxa"/>
            <w:tcMar>
              <w:top w:w="0" w:type="dxa"/>
              <w:left w:w="0" w:type="dxa"/>
              <w:bottom w:w="0" w:type="dxa"/>
              <w:right w:w="0" w:type="dxa"/>
            </w:tcMar>
            <w:vAlign w:val="center"/>
            <w:hideMark/>
          </w:tcPr>
          <w:p w14:paraId="782E97C2" w14:textId="77777777" w:rsidR="008E6A24" w:rsidRDefault="008E6A24" w:rsidP="008E6A24">
            <w:pPr>
              <w:spacing w:line="300" w:lineRule="atLeast"/>
              <w:rPr>
                <w:rFonts w:ascii="Roboto" w:hAnsi="Roboto"/>
                <w:color w:val="0B57D0"/>
              </w:rPr>
            </w:pPr>
            <w:r>
              <w:rPr>
                <w:rFonts w:ascii="Roboto" w:hAnsi="Roboto"/>
                <w:color w:val="0B57D0"/>
              </w:rPr>
              <w:t>Thank you for your response.</w:t>
            </w:r>
          </w:p>
          <w:p w14:paraId="2E80E331" w14:textId="77777777" w:rsidR="008E6A24" w:rsidRDefault="008E6A24" w:rsidP="008E6A24">
            <w:pPr>
              <w:spacing w:line="300" w:lineRule="atLeast"/>
              <w:rPr>
                <w:rFonts w:ascii="Roboto" w:hAnsi="Roboto"/>
                <w:color w:val="0B57D0"/>
              </w:rPr>
            </w:pPr>
            <w:r>
              <w:rPr>
                <w:rFonts w:ascii="Roboto" w:hAnsi="Roboto"/>
                <w:color w:val="0B57D0"/>
              </w:rPr>
              <w:t>Thank you for your assistance.</w:t>
            </w:r>
          </w:p>
          <w:p w14:paraId="21989011" w14:textId="77777777" w:rsidR="008E6A24" w:rsidRDefault="008E6A24" w:rsidP="008E6A24">
            <w:pPr>
              <w:spacing w:line="300" w:lineRule="atLeast"/>
              <w:rPr>
                <w:rFonts w:ascii="Roboto" w:hAnsi="Roboto"/>
                <w:color w:val="0B57D0"/>
              </w:rPr>
            </w:pPr>
            <w:r>
              <w:rPr>
                <w:rFonts w:ascii="Roboto" w:hAnsi="Roboto"/>
                <w:color w:val="0B57D0"/>
              </w:rPr>
              <w:t>Thank you!</w:t>
            </w:r>
          </w:p>
          <w:p w14:paraId="74DB97AA" w14:textId="77777777" w:rsidR="008E6A24" w:rsidRDefault="008E6A24" w:rsidP="008E6A24">
            <w:pPr>
              <w:shd w:val="clear" w:color="auto" w:fill="FFFFFF"/>
              <w:spacing w:line="300" w:lineRule="atLeast"/>
              <w:rPr>
                <w:rFonts w:ascii="Times New Roman" w:hAnsi="Times New Roman"/>
                <w:color w:val="222222"/>
              </w:rPr>
            </w:pPr>
            <w:r>
              <w:rPr>
                <w:rStyle w:val="ams"/>
                <w:rFonts w:ascii="Roboto" w:hAnsi="Roboto"/>
                <w:color w:val="444746"/>
                <w:bdr w:val="single" w:sz="6" w:space="0" w:color="747775" w:frame="1"/>
              </w:rPr>
              <w:lastRenderedPageBreak/>
              <w:t>ReplyForward</w:t>
            </w:r>
          </w:p>
        </w:tc>
      </w:tr>
    </w:tbl>
    <w:p w14:paraId="77D4FE3F" w14:textId="77777777" w:rsidR="008E6A24" w:rsidRDefault="008E6A24" w:rsidP="008E6A24">
      <w:r>
        <w:lastRenderedPageBreak/>
        <w:br/>
      </w:r>
    </w:p>
    <w:p w14:paraId="412ABA3C" w14:textId="77777777" w:rsidR="008E6A24" w:rsidRDefault="008E6A24" w:rsidP="008E6A24">
      <w:pPr>
        <w:pStyle w:val="z-TopofForm"/>
      </w:pPr>
      <w:r>
        <w:t>Top of Form</w:t>
      </w:r>
    </w:p>
    <w:p w14:paraId="1F3779AC" w14:textId="11440354" w:rsidR="008E6A24" w:rsidRDefault="008E6A24" w:rsidP="008E6A24">
      <w:pPr>
        <w:rPr>
          <w:rFonts w:ascii="Roboto" w:hAnsi="Roboto"/>
          <w:color w:val="FFFFFF"/>
          <w:sz w:val="2"/>
          <w:szCs w:val="2"/>
        </w:rPr>
      </w:pPr>
      <w:r>
        <w:rPr>
          <w:rFonts w:ascii="Roboto" w:hAnsi="Roboto"/>
          <w:color w:val="FFFFFF"/>
          <w:sz w:val="2"/>
          <w:szCs w:val="2"/>
        </w:rPr>
        <w:object w:dxaOrig="225" w:dyaOrig="225" w14:anchorId="51698655">
          <v:shape id="_x0000_i1153" type="#_x0000_t75" style="width:75.75pt;height:22.5pt" o:ole="">
            <v:imagedata r:id="rId962" o:title=""/>
          </v:shape>
          <w:control r:id="rId963" w:name="DefaultOcxName7" w:shapeid="_x0000_i1153"/>
        </w:object>
      </w:r>
    </w:p>
    <w:p w14:paraId="2E438836" w14:textId="77777777" w:rsidR="008E6A24" w:rsidRDefault="008E6A24" w:rsidP="008E6A24">
      <w:pPr>
        <w:pStyle w:val="z-BottomofForm"/>
      </w:pPr>
      <w:r>
        <w:t>Bottom of Form</w:t>
      </w:r>
    </w:p>
    <w:p w14:paraId="6FCD5974" w14:textId="77777777" w:rsidR="008E6A24" w:rsidRDefault="008E6A24" w:rsidP="008E6A24">
      <w:pPr>
        <w:rPr>
          <w:rFonts w:ascii="Roboto" w:hAnsi="Roboto"/>
          <w:color w:val="202124"/>
          <w:sz w:val="27"/>
          <w:szCs w:val="27"/>
        </w:rPr>
      </w:pPr>
      <w:r>
        <w:rPr>
          <w:rFonts w:ascii="Roboto" w:hAnsi="Roboto"/>
          <w:color w:val="202124"/>
          <w:sz w:val="27"/>
          <w:szCs w:val="27"/>
        </w:rPr>
        <w:t>Conversation opened. 8 messages. All messages read.</w:t>
      </w:r>
    </w:p>
    <w:p w14:paraId="33EDAF2D" w14:textId="77777777" w:rsidR="008E6A24" w:rsidRDefault="008E6A24" w:rsidP="008E6A24">
      <w:pPr>
        <w:rPr>
          <w:rFonts w:ascii="Roboto" w:hAnsi="Roboto"/>
          <w:color w:val="202124"/>
          <w:sz w:val="27"/>
          <w:szCs w:val="27"/>
        </w:rPr>
      </w:pPr>
      <w:r>
        <w:rPr>
          <w:rFonts w:ascii="Roboto" w:hAnsi="Roboto"/>
          <w:color w:val="202124"/>
          <w:sz w:val="27"/>
          <w:szCs w:val="27"/>
        </w:rPr>
        <w:br/>
      </w:r>
      <w:hyperlink r:id="rId964" w:tgtFrame="_top" w:history="1">
        <w:r>
          <w:rPr>
            <w:rStyle w:val="Hyperlink"/>
            <w:rFonts w:ascii="Roboto" w:hAnsi="Roboto"/>
            <w:sz w:val="27"/>
            <w:szCs w:val="27"/>
          </w:rPr>
          <w:t>Skip to content</w:t>
        </w:r>
      </w:hyperlink>
      <w:r>
        <w:rPr>
          <w:rFonts w:ascii="Roboto" w:hAnsi="Roboto"/>
          <w:color w:val="202124"/>
          <w:sz w:val="27"/>
          <w:szCs w:val="27"/>
        </w:rPr>
        <w:br/>
      </w:r>
      <w:hyperlink r:id="rId965" w:tgtFrame="_top" w:history="1">
        <w:r>
          <w:rPr>
            <w:rStyle w:val="Hyperlink"/>
            <w:rFonts w:ascii="Roboto" w:hAnsi="Roboto"/>
            <w:sz w:val="27"/>
            <w:szCs w:val="27"/>
          </w:rPr>
          <w:t>Using Gmail with screen readers</w:t>
        </w:r>
      </w:hyperlink>
    </w:p>
    <w:p w14:paraId="40662AE3" w14:textId="614CCFD4" w:rsidR="008E6A24" w:rsidRDefault="008E6A24" w:rsidP="008E6A24">
      <w:pPr>
        <w:textAlignment w:val="center"/>
        <w:rPr>
          <w:rFonts w:ascii="Roboto" w:hAnsi="Roboto"/>
          <w:color w:val="202124"/>
          <w:sz w:val="27"/>
          <w:szCs w:val="27"/>
        </w:rPr>
      </w:pPr>
      <w:r>
        <w:rPr>
          <w:rFonts w:ascii="Roboto" w:hAnsi="Roboto"/>
          <w:noProof/>
          <w:color w:val="0000FF"/>
          <w:sz w:val="27"/>
          <w:szCs w:val="27"/>
        </w:rPr>
        <w:drawing>
          <wp:inline distT="0" distB="0" distL="0" distR="0" wp14:anchorId="58534BD6" wp14:editId="1FBAEE18">
            <wp:extent cx="1038225" cy="381000"/>
            <wp:effectExtent l="0" t="0" r="0" b="0"/>
            <wp:docPr id="1477" name="Picture 1477">
              <a:hlinkClick xmlns:a="http://schemas.openxmlformats.org/drawingml/2006/main" r:id="rId966" tooltip="&quot;Gmail&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7">
                      <a:hlinkClick r:id="rId966" tooltip="&quot;Gmail&quot;"/>
                    </pic:cNvPr>
                    <pic:cNvPicPr>
                      <a:picLocks noChangeAspect="1" noChangeArrowheads="1"/>
                    </pic:cNvPicPr>
                  </pic:nvPicPr>
                  <pic:blipFill>
                    <a:blip r:embed="rId967">
                      <a:extLst>
                        <a:ext uri="{28A0092B-C50C-407E-A947-70E740481C1C}">
                          <a14:useLocalDpi xmlns:a14="http://schemas.microsoft.com/office/drawing/2010/main" val="0"/>
                        </a:ext>
                      </a:extLst>
                    </a:blip>
                    <a:srcRect/>
                    <a:stretch>
                      <a:fillRect/>
                    </a:stretch>
                  </pic:blipFill>
                  <pic:spPr bwMode="auto">
                    <a:xfrm>
                      <a:off x="0" y="0"/>
                      <a:ext cx="1038225" cy="381000"/>
                    </a:xfrm>
                    <a:prstGeom prst="rect">
                      <a:avLst/>
                    </a:prstGeom>
                    <a:noFill/>
                    <a:ln>
                      <a:noFill/>
                    </a:ln>
                  </pic:spPr>
                </pic:pic>
              </a:graphicData>
            </a:graphic>
          </wp:inline>
        </w:drawing>
      </w:r>
    </w:p>
    <w:p w14:paraId="2A8822A1" w14:textId="77777777" w:rsidR="008E6A24" w:rsidRDefault="008E6A24" w:rsidP="008E6A24">
      <w:pPr>
        <w:pStyle w:val="z-TopofForm"/>
      </w:pPr>
      <w:r>
        <w:t>Top of Form</w:t>
      </w:r>
    </w:p>
    <w:p w14:paraId="43A53E00" w14:textId="77777777" w:rsidR="008E6A24" w:rsidRDefault="008E6A24" w:rsidP="008E6A24">
      <w:pPr>
        <w:pStyle w:val="Heading2"/>
        <w:textAlignment w:val="center"/>
        <w:rPr>
          <w:rFonts w:ascii="Roboto" w:hAnsi="Roboto"/>
          <w:color w:val="202124"/>
          <w:sz w:val="36"/>
          <w:szCs w:val="36"/>
        </w:rPr>
      </w:pPr>
      <w:r>
        <w:rPr>
          <w:rFonts w:ascii="Roboto" w:hAnsi="Roboto"/>
          <w:color w:val="202124"/>
        </w:rPr>
        <w:t>Search</w:t>
      </w:r>
    </w:p>
    <w:tbl>
      <w:tblPr>
        <w:tblW w:w="8520" w:type="dxa"/>
        <w:tblCellSpacing w:w="0" w:type="dxa"/>
        <w:tblCellMar>
          <w:left w:w="0" w:type="dxa"/>
          <w:right w:w="0" w:type="dxa"/>
        </w:tblCellMar>
        <w:tblLook w:val="04A0" w:firstRow="1" w:lastRow="0" w:firstColumn="1" w:lastColumn="0" w:noHBand="0" w:noVBand="1"/>
      </w:tblPr>
      <w:tblGrid>
        <w:gridCol w:w="8520"/>
      </w:tblGrid>
      <w:tr w:rsidR="008E6A24" w14:paraId="3C813F51" w14:textId="77777777" w:rsidTr="008E6A24">
        <w:trPr>
          <w:tblCellSpacing w:w="0" w:type="dxa"/>
        </w:trPr>
        <w:tc>
          <w:tcPr>
            <w:tcW w:w="0" w:type="auto"/>
            <w:vAlign w:val="center"/>
            <w:hideMark/>
          </w:tcPr>
          <w:tbl>
            <w:tblPr>
              <w:tblW w:w="8520" w:type="dxa"/>
              <w:tblCellSpacing w:w="0" w:type="dxa"/>
              <w:tblCellMar>
                <w:left w:w="0" w:type="dxa"/>
                <w:right w:w="0" w:type="dxa"/>
              </w:tblCellMar>
              <w:tblLook w:val="04A0" w:firstRow="1" w:lastRow="0" w:firstColumn="1" w:lastColumn="0" w:noHBand="0" w:noVBand="1"/>
            </w:tblPr>
            <w:tblGrid>
              <w:gridCol w:w="8520"/>
            </w:tblGrid>
            <w:tr w:rsidR="008E6A24" w14:paraId="329A8369" w14:textId="77777777">
              <w:trPr>
                <w:tblCellSpacing w:w="0" w:type="dxa"/>
              </w:trPr>
              <w:tc>
                <w:tcPr>
                  <w:tcW w:w="8520" w:type="dxa"/>
                  <w:tcBorders>
                    <w:top w:val="nil"/>
                    <w:left w:val="nil"/>
                    <w:bottom w:val="nil"/>
                    <w:right w:val="nil"/>
                  </w:tcBorders>
                  <w:shd w:val="clear" w:color="auto" w:fill="auto"/>
                  <w:tcMar>
                    <w:top w:w="165" w:type="dxa"/>
                    <w:left w:w="0" w:type="dxa"/>
                    <w:bottom w:w="165" w:type="dxa"/>
                    <w:right w:w="0" w:type="dxa"/>
                  </w:tcMar>
                  <w:vAlign w:val="center"/>
                  <w:hideMark/>
                </w:tcPr>
                <w:p w14:paraId="354852BA" w14:textId="40E93A92" w:rsidR="008E6A24" w:rsidRDefault="008E6A24">
                  <w:pPr>
                    <w:divId w:val="1469981674"/>
                    <w:rPr>
                      <w:rFonts w:ascii="Roboto" w:hAnsi="Roboto"/>
                    </w:rPr>
                  </w:pPr>
                  <w:r>
                    <w:rPr>
                      <w:rFonts w:ascii="Roboto" w:hAnsi="Roboto"/>
                    </w:rPr>
                    <w:object w:dxaOrig="225" w:dyaOrig="225" w14:anchorId="0E91433C">
                      <v:shape id="_x0000_i1157" type="#_x0000_t75" style="width:53.25pt;height:18pt" o:ole="">
                        <v:imagedata r:id="rId77" o:title=""/>
                      </v:shape>
                      <w:control r:id="rId968" w:name="DefaultOcxName14" w:shapeid="_x0000_i1157"/>
                    </w:object>
                  </w:r>
                  <w:r>
                    <w:rPr>
                      <w:rFonts w:ascii="Roboto" w:hAnsi="Roboto"/>
                    </w:rPr>
                    <w:object w:dxaOrig="225" w:dyaOrig="225" w14:anchorId="75CD1D40">
                      <v:shape id="_x0000_i1161" type="#_x0000_t75" style="width:53.25pt;height:18pt" o:ole="">
                        <v:imagedata r:id="rId77" o:title=""/>
                      </v:shape>
                      <w:control r:id="rId969" w:name="DefaultOcxName24" w:shapeid="_x0000_i1161"/>
                    </w:object>
                  </w:r>
                </w:p>
              </w:tc>
            </w:tr>
          </w:tbl>
          <w:p w14:paraId="6CB024D0" w14:textId="77777777" w:rsidR="008E6A24" w:rsidRDefault="008E6A24">
            <w:pPr>
              <w:rPr>
                <w:rFonts w:ascii="Times New Roman" w:hAnsi="Times New Roman"/>
              </w:rPr>
            </w:pPr>
          </w:p>
        </w:tc>
      </w:tr>
    </w:tbl>
    <w:p w14:paraId="4566D4BA" w14:textId="77777777" w:rsidR="008E6A24" w:rsidRDefault="008E6A24" w:rsidP="008E6A24">
      <w:pPr>
        <w:pStyle w:val="z-BottomofForm"/>
      </w:pPr>
      <w:r>
        <w:t>Bottom of Form</w:t>
      </w:r>
    </w:p>
    <w:p w14:paraId="14FBB64B" w14:textId="297906D7" w:rsidR="008E6A24" w:rsidRDefault="008E6A24" w:rsidP="008E6A24">
      <w:pPr>
        <w:textAlignment w:val="center"/>
        <w:rPr>
          <w:rFonts w:ascii="Roboto" w:hAnsi="Roboto"/>
          <w:color w:val="202124"/>
          <w:sz w:val="27"/>
          <w:szCs w:val="27"/>
        </w:rPr>
      </w:pPr>
      <w:r>
        <w:rPr>
          <w:rFonts w:ascii="Roboto" w:hAnsi="Roboto"/>
          <w:noProof/>
          <w:color w:val="000000"/>
          <w:sz w:val="27"/>
          <w:szCs w:val="27"/>
        </w:rPr>
        <w:drawing>
          <wp:inline distT="0" distB="0" distL="0" distR="0" wp14:anchorId="58E812E4" wp14:editId="3AC16CD5">
            <wp:extent cx="304800" cy="304800"/>
            <wp:effectExtent l="0" t="0" r="0" b="0"/>
            <wp:docPr id="1476" name="Picture 1476">
              <a:hlinkClick xmlns:a="http://schemas.openxmlformats.org/drawingml/2006/main" r:id="rId97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a:hlinkClick r:id="rId970"/>
                    </pic:cNvPr>
                    <pic:cNvPicPr>
                      <a:picLocks noChangeAspect="1" noChangeArrowheads="1"/>
                    </pic:cNvPicPr>
                  </pic:nvPicPr>
                  <pic:blipFill>
                    <a:blip r:embed="rId971">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inline>
        </w:drawing>
      </w:r>
    </w:p>
    <w:p w14:paraId="178D231B" w14:textId="77777777" w:rsidR="008E6A24" w:rsidRDefault="008E6A24" w:rsidP="008E6A24">
      <w:pPr>
        <w:shd w:val="clear" w:color="auto" w:fill="C2E7FF"/>
        <w:spacing w:line="480" w:lineRule="atLeast"/>
        <w:jc w:val="center"/>
        <w:rPr>
          <w:rFonts w:ascii="Roboto" w:hAnsi="Roboto"/>
          <w:color w:val="001D35"/>
          <w:sz w:val="27"/>
          <w:szCs w:val="27"/>
        </w:rPr>
      </w:pPr>
      <w:r>
        <w:rPr>
          <w:rFonts w:ascii="Roboto" w:hAnsi="Roboto"/>
          <w:color w:val="001D35"/>
          <w:sz w:val="27"/>
          <w:szCs w:val="27"/>
        </w:rPr>
        <w:t>Compose</w:t>
      </w:r>
    </w:p>
    <w:p w14:paraId="1C887DB4" w14:textId="77777777" w:rsidR="008E6A24" w:rsidRDefault="008E6A24" w:rsidP="008E6A24">
      <w:pPr>
        <w:pStyle w:val="Heading2"/>
        <w:rPr>
          <w:rFonts w:ascii="Roboto" w:hAnsi="Roboto"/>
          <w:color w:val="202124"/>
          <w:sz w:val="36"/>
          <w:szCs w:val="36"/>
        </w:rPr>
      </w:pPr>
      <w:r>
        <w:rPr>
          <w:rFonts w:ascii="Roboto" w:hAnsi="Roboto"/>
          <w:color w:val="202124"/>
        </w:rPr>
        <w:t>Labels</w:t>
      </w:r>
    </w:p>
    <w:p w14:paraId="3B4B3364" w14:textId="77777777" w:rsidR="008E6A24" w:rsidRDefault="0074211A" w:rsidP="008E6A24">
      <w:pPr>
        <w:shd w:val="clear" w:color="auto" w:fill="D3E3FD"/>
        <w:spacing w:line="300" w:lineRule="atLeast"/>
        <w:rPr>
          <w:rFonts w:ascii="Roboto" w:hAnsi="Roboto"/>
          <w:color w:val="202124"/>
          <w:sz w:val="27"/>
          <w:szCs w:val="27"/>
        </w:rPr>
      </w:pPr>
      <w:hyperlink r:id="rId972" w:anchor="inbox" w:tgtFrame="_top" w:history="1">
        <w:r w:rsidR="008E6A24">
          <w:rPr>
            <w:rStyle w:val="Hyperlink"/>
            <w:rFonts w:ascii="Roboto" w:hAnsi="Roboto"/>
            <w:b/>
            <w:bCs/>
            <w:color w:val="001D35"/>
            <w:sz w:val="27"/>
            <w:szCs w:val="27"/>
          </w:rPr>
          <w:t>Inbox</w:t>
        </w:r>
      </w:hyperlink>
    </w:p>
    <w:p w14:paraId="4EFF445E" w14:textId="77777777" w:rsidR="008E6A24" w:rsidRDefault="008E6A24" w:rsidP="008E6A24">
      <w:pPr>
        <w:shd w:val="clear" w:color="auto" w:fill="D3E3FD"/>
        <w:spacing w:line="300" w:lineRule="atLeast"/>
        <w:rPr>
          <w:rFonts w:ascii="Roboto" w:hAnsi="Roboto"/>
          <w:b/>
          <w:bCs/>
          <w:color w:val="001D35"/>
          <w:sz w:val="27"/>
          <w:szCs w:val="27"/>
        </w:rPr>
      </w:pPr>
      <w:r>
        <w:rPr>
          <w:rFonts w:ascii="Roboto" w:hAnsi="Roboto"/>
          <w:b/>
          <w:bCs/>
          <w:color w:val="001D35"/>
          <w:sz w:val="27"/>
          <w:szCs w:val="27"/>
        </w:rPr>
        <w:t>34</w:t>
      </w:r>
    </w:p>
    <w:p w14:paraId="31EE971A" w14:textId="77777777" w:rsidR="008E6A24" w:rsidRDefault="0074211A" w:rsidP="008E6A24">
      <w:pPr>
        <w:spacing w:line="300" w:lineRule="atLeast"/>
        <w:rPr>
          <w:rFonts w:ascii="Roboto" w:hAnsi="Roboto"/>
          <w:color w:val="202124"/>
          <w:sz w:val="27"/>
          <w:szCs w:val="27"/>
        </w:rPr>
      </w:pPr>
      <w:hyperlink r:id="rId973" w:anchor="starred" w:tgtFrame="_top" w:history="1">
        <w:r w:rsidR="008E6A24">
          <w:rPr>
            <w:rStyle w:val="Hyperlink"/>
            <w:rFonts w:ascii="Roboto" w:hAnsi="Roboto"/>
            <w:color w:val="202124"/>
            <w:sz w:val="27"/>
            <w:szCs w:val="27"/>
          </w:rPr>
          <w:t>Starred</w:t>
        </w:r>
      </w:hyperlink>
    </w:p>
    <w:p w14:paraId="292788D4" w14:textId="77777777" w:rsidR="008E6A24" w:rsidRDefault="0074211A" w:rsidP="008E6A24">
      <w:pPr>
        <w:spacing w:line="300" w:lineRule="atLeast"/>
        <w:rPr>
          <w:rFonts w:ascii="Roboto" w:hAnsi="Roboto"/>
          <w:color w:val="202124"/>
          <w:sz w:val="27"/>
          <w:szCs w:val="27"/>
        </w:rPr>
      </w:pPr>
      <w:hyperlink r:id="rId974" w:anchor="snoozed" w:tgtFrame="_top" w:history="1">
        <w:r w:rsidR="008E6A24">
          <w:rPr>
            <w:rStyle w:val="Hyperlink"/>
            <w:rFonts w:ascii="Roboto" w:hAnsi="Roboto"/>
            <w:color w:val="202124"/>
            <w:sz w:val="27"/>
            <w:szCs w:val="27"/>
          </w:rPr>
          <w:t>Snoozed</w:t>
        </w:r>
      </w:hyperlink>
    </w:p>
    <w:p w14:paraId="6CB8F252" w14:textId="77777777" w:rsidR="008E6A24" w:rsidRDefault="0074211A" w:rsidP="008E6A24">
      <w:pPr>
        <w:spacing w:line="300" w:lineRule="atLeast"/>
        <w:rPr>
          <w:rFonts w:ascii="Roboto" w:hAnsi="Roboto"/>
          <w:color w:val="202124"/>
          <w:sz w:val="27"/>
          <w:szCs w:val="27"/>
        </w:rPr>
      </w:pPr>
      <w:hyperlink r:id="rId975" w:anchor="sent" w:tgtFrame="_top" w:history="1">
        <w:r w:rsidR="008E6A24">
          <w:rPr>
            <w:rStyle w:val="Hyperlink"/>
            <w:rFonts w:ascii="Roboto" w:hAnsi="Roboto"/>
            <w:color w:val="202124"/>
            <w:sz w:val="27"/>
            <w:szCs w:val="27"/>
          </w:rPr>
          <w:t>Sent</w:t>
        </w:r>
      </w:hyperlink>
    </w:p>
    <w:p w14:paraId="0E3534AB" w14:textId="77777777" w:rsidR="008E6A24" w:rsidRDefault="0074211A" w:rsidP="008E6A24">
      <w:pPr>
        <w:spacing w:line="300" w:lineRule="atLeast"/>
        <w:rPr>
          <w:rFonts w:ascii="Roboto" w:hAnsi="Roboto"/>
          <w:color w:val="202124"/>
          <w:sz w:val="27"/>
          <w:szCs w:val="27"/>
        </w:rPr>
      </w:pPr>
      <w:hyperlink r:id="rId976" w:anchor="drafts" w:tgtFrame="_top" w:history="1">
        <w:r w:rsidR="008E6A24">
          <w:rPr>
            <w:rStyle w:val="Hyperlink"/>
            <w:rFonts w:ascii="Roboto" w:hAnsi="Roboto"/>
            <w:b/>
            <w:bCs/>
            <w:color w:val="202124"/>
            <w:sz w:val="27"/>
            <w:szCs w:val="27"/>
          </w:rPr>
          <w:t>Drafts</w:t>
        </w:r>
      </w:hyperlink>
    </w:p>
    <w:p w14:paraId="2A3247C8" w14:textId="77777777" w:rsidR="008E6A24" w:rsidRDefault="008E6A24" w:rsidP="008E6A24">
      <w:pPr>
        <w:spacing w:line="300" w:lineRule="atLeast"/>
        <w:rPr>
          <w:rFonts w:ascii="Roboto" w:hAnsi="Roboto"/>
          <w:color w:val="5F6368"/>
          <w:sz w:val="27"/>
          <w:szCs w:val="27"/>
        </w:rPr>
      </w:pPr>
      <w:r>
        <w:rPr>
          <w:rFonts w:ascii="Roboto" w:hAnsi="Roboto"/>
          <w:color w:val="5F6368"/>
          <w:sz w:val="27"/>
          <w:szCs w:val="27"/>
        </w:rPr>
        <w:t>10</w:t>
      </w:r>
    </w:p>
    <w:p w14:paraId="65F89E51" w14:textId="77777777" w:rsidR="008E6A24" w:rsidRDefault="008E6A24" w:rsidP="008E6A24">
      <w:pPr>
        <w:spacing w:line="240" w:lineRule="auto"/>
        <w:rPr>
          <w:rStyle w:val="ait"/>
          <w:color w:val="202124"/>
          <w:bdr w:val="none" w:sz="0" w:space="0" w:color="auto" w:frame="1"/>
        </w:rPr>
      </w:pPr>
      <w:r>
        <w:rPr>
          <w:rStyle w:val="cj"/>
          <w:rFonts w:ascii="Roboto" w:hAnsi="Roboto"/>
          <w:color w:val="202124"/>
          <w:sz w:val="27"/>
          <w:szCs w:val="27"/>
          <w:bdr w:val="none" w:sz="0" w:space="0" w:color="auto" w:frame="1"/>
        </w:rPr>
        <w:t>More</w:t>
      </w:r>
    </w:p>
    <w:p w14:paraId="0DDE8164" w14:textId="77777777" w:rsidR="008E6A24" w:rsidRDefault="008E6A24" w:rsidP="008E6A24">
      <w:pPr>
        <w:textAlignment w:val="center"/>
        <w:rPr>
          <w:sz w:val="2"/>
          <w:szCs w:val="2"/>
        </w:rPr>
      </w:pPr>
      <w:r>
        <w:rPr>
          <w:rFonts w:ascii="Roboto" w:hAnsi="Roboto"/>
          <w:color w:val="202124"/>
          <w:sz w:val="2"/>
          <w:szCs w:val="2"/>
          <w:bdr w:val="none" w:sz="0" w:space="0" w:color="auto" w:frame="1"/>
        </w:rPr>
        <w:t> </w:t>
      </w:r>
    </w:p>
    <w:p w14:paraId="2C168563" w14:textId="77777777" w:rsidR="008E6A24" w:rsidRDefault="008E6A24" w:rsidP="008E6A24">
      <w:pPr>
        <w:rPr>
          <w:rFonts w:ascii="Roboto" w:hAnsi="Roboto"/>
          <w:color w:val="202124"/>
          <w:sz w:val="27"/>
          <w:szCs w:val="27"/>
        </w:rPr>
      </w:pPr>
      <w:r>
        <w:rPr>
          <w:rStyle w:val="aav"/>
          <w:rFonts w:ascii="Roboto" w:hAnsi="Roboto"/>
          <w:color w:val="1F1F1F"/>
        </w:rPr>
        <w:t>Labels</w:t>
      </w:r>
    </w:p>
    <w:p w14:paraId="7707F94F" w14:textId="77777777" w:rsidR="008E6A24" w:rsidRDefault="008E6A24" w:rsidP="008E6A24">
      <w:pPr>
        <w:pStyle w:val="Heading2"/>
        <w:rPr>
          <w:rFonts w:ascii="Roboto" w:hAnsi="Roboto"/>
          <w:color w:val="202124"/>
          <w:sz w:val="36"/>
          <w:szCs w:val="36"/>
        </w:rPr>
      </w:pPr>
      <w:r>
        <w:rPr>
          <w:rFonts w:ascii="Roboto" w:hAnsi="Roboto"/>
          <w:color w:val="202124"/>
        </w:rPr>
        <w:t>Labels</w:t>
      </w:r>
    </w:p>
    <w:p w14:paraId="07F43D72" w14:textId="77777777" w:rsidR="008E6A24" w:rsidRDefault="008E6A24" w:rsidP="008E6A24">
      <w:pPr>
        <w:shd w:val="clear" w:color="auto" w:fill="FFFFFF"/>
        <w:jc w:val="right"/>
        <w:rPr>
          <w:rFonts w:ascii="Roboto" w:hAnsi="Roboto"/>
          <w:color w:val="5E5E5E"/>
          <w:sz w:val="27"/>
          <w:szCs w:val="27"/>
        </w:rPr>
      </w:pPr>
      <w:r>
        <w:rPr>
          <w:rStyle w:val="ts"/>
          <w:rFonts w:ascii="Roboto" w:hAnsi="Roboto"/>
          <w:color w:val="5E5E5E"/>
          <w:sz w:val="27"/>
          <w:szCs w:val="27"/>
        </w:rPr>
        <w:t>18</w:t>
      </w:r>
      <w:r>
        <w:rPr>
          <w:rStyle w:val="adl"/>
          <w:rFonts w:ascii="Roboto" w:hAnsi="Roboto"/>
          <w:color w:val="5E5E5E"/>
          <w:sz w:val="27"/>
          <w:szCs w:val="27"/>
        </w:rPr>
        <w:t> of </w:t>
      </w:r>
      <w:r>
        <w:rPr>
          <w:rStyle w:val="ts"/>
          <w:rFonts w:ascii="Roboto" w:hAnsi="Roboto"/>
          <w:color w:val="5E5E5E"/>
          <w:sz w:val="27"/>
          <w:szCs w:val="27"/>
        </w:rPr>
        <w:t>70</w:t>
      </w:r>
    </w:p>
    <w:p w14:paraId="3FE5E7B3" w14:textId="445535BD" w:rsidR="008E6A24" w:rsidRDefault="008E6A24" w:rsidP="008E6A24">
      <w:pPr>
        <w:spacing w:line="270" w:lineRule="atLeast"/>
        <w:jc w:val="center"/>
        <w:rPr>
          <w:rFonts w:ascii="Roboto" w:hAnsi="Roboto"/>
          <w:color w:val="444444"/>
          <w:sz w:val="27"/>
          <w:szCs w:val="27"/>
        </w:rPr>
      </w:pPr>
      <w:r>
        <w:rPr>
          <w:rFonts w:ascii="Roboto" w:hAnsi="Roboto"/>
          <w:noProof/>
          <w:color w:val="444444"/>
          <w:sz w:val="27"/>
          <w:szCs w:val="27"/>
        </w:rPr>
        <w:drawing>
          <wp:inline distT="0" distB="0" distL="0" distR="0" wp14:anchorId="5A298B5E" wp14:editId="12E7091C">
            <wp:extent cx="9525" cy="9525"/>
            <wp:effectExtent l="0" t="0" r="0" b="0"/>
            <wp:docPr id="1475" name="Picture 1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p w14:paraId="71F69B16" w14:textId="15713E37" w:rsidR="008E6A24" w:rsidRDefault="008E6A24" w:rsidP="008E6A24">
      <w:pPr>
        <w:spacing w:line="270" w:lineRule="atLeast"/>
        <w:jc w:val="center"/>
        <w:rPr>
          <w:rFonts w:ascii="Roboto" w:hAnsi="Roboto"/>
          <w:color w:val="444444"/>
          <w:sz w:val="27"/>
          <w:szCs w:val="27"/>
        </w:rPr>
      </w:pPr>
      <w:r>
        <w:rPr>
          <w:rFonts w:ascii="Roboto" w:hAnsi="Roboto"/>
          <w:noProof/>
          <w:color w:val="444444"/>
          <w:sz w:val="27"/>
          <w:szCs w:val="27"/>
        </w:rPr>
        <w:drawing>
          <wp:inline distT="0" distB="0" distL="0" distR="0" wp14:anchorId="06D48D7D" wp14:editId="472FF25A">
            <wp:extent cx="9525" cy="9525"/>
            <wp:effectExtent l="0" t="0" r="0" b="0"/>
            <wp:docPr id="1474" name="Picture 1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0"/>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bl>
      <w:tblPr>
        <w:tblW w:w="0" w:type="auto"/>
        <w:shd w:val="clear" w:color="auto" w:fill="FFFFFF"/>
        <w:tblCellMar>
          <w:left w:w="0" w:type="dxa"/>
          <w:right w:w="0" w:type="dxa"/>
        </w:tblCellMar>
        <w:tblLook w:val="04A0" w:firstRow="1" w:lastRow="0" w:firstColumn="1" w:lastColumn="0" w:noHBand="0" w:noVBand="1"/>
      </w:tblPr>
      <w:tblGrid>
        <w:gridCol w:w="7992"/>
        <w:gridCol w:w="1368"/>
      </w:tblGrid>
      <w:tr w:rsidR="008E6A24" w14:paraId="0ECB56DA" w14:textId="77777777" w:rsidTr="008E6A24">
        <w:tc>
          <w:tcPr>
            <w:tcW w:w="0" w:type="auto"/>
            <w:gridSpan w:val="2"/>
            <w:shd w:val="clear" w:color="auto" w:fill="FFFFFF"/>
            <w:hideMark/>
          </w:tcPr>
          <w:p w14:paraId="1CA88BC3" w14:textId="7FC14784" w:rsidR="008E6A24" w:rsidRDefault="008E6A24" w:rsidP="008E6A24">
            <w:pPr>
              <w:shd w:val="clear" w:color="auto" w:fill="FFFFFF"/>
              <w:spacing w:line="270" w:lineRule="atLeast"/>
              <w:ind w:left="240"/>
              <w:jc w:val="center"/>
              <w:rPr>
                <w:rFonts w:ascii="Times New Roman" w:hAnsi="Times New Roman"/>
                <w:sz w:val="24"/>
                <w:szCs w:val="24"/>
              </w:rPr>
            </w:pPr>
            <w:r>
              <w:rPr>
                <w:noProof/>
              </w:rPr>
              <w:drawing>
                <wp:inline distT="0" distB="0" distL="0" distR="0" wp14:anchorId="23449CF3" wp14:editId="10F0C4F9">
                  <wp:extent cx="9525" cy="9525"/>
                  <wp:effectExtent l="0" t="0" r="0" b="0"/>
                  <wp:docPr id="1473" name="Picture 1473" descr="Collapse 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1" descr="Collapse all"/>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p w14:paraId="0906798E" w14:textId="48748407" w:rsidR="008E6A24" w:rsidRDefault="008E6A24" w:rsidP="008E6A24">
            <w:pPr>
              <w:shd w:val="clear" w:color="auto" w:fill="FFFFFF"/>
              <w:spacing w:line="270" w:lineRule="atLeast"/>
              <w:ind w:left="240"/>
              <w:jc w:val="center"/>
            </w:pPr>
            <w:r>
              <w:rPr>
                <w:noProof/>
              </w:rPr>
              <w:drawing>
                <wp:inline distT="0" distB="0" distL="0" distR="0" wp14:anchorId="1A45D405" wp14:editId="6AA7F525">
                  <wp:extent cx="9525" cy="9525"/>
                  <wp:effectExtent l="0" t="0" r="0" b="0"/>
                  <wp:docPr id="1472" name="Picture 1472" descr="Print 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2" descr="Print all"/>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p w14:paraId="5871FB86" w14:textId="7CD5D13E" w:rsidR="008E6A24" w:rsidRDefault="008E6A24" w:rsidP="008E6A24">
            <w:pPr>
              <w:shd w:val="clear" w:color="auto" w:fill="FFFFFF"/>
              <w:spacing w:line="270" w:lineRule="atLeast"/>
              <w:ind w:left="240"/>
              <w:jc w:val="center"/>
            </w:pPr>
            <w:r>
              <w:rPr>
                <w:noProof/>
              </w:rPr>
              <w:drawing>
                <wp:inline distT="0" distB="0" distL="0" distR="0" wp14:anchorId="03E39112" wp14:editId="1BB1534F">
                  <wp:extent cx="9525" cy="9525"/>
                  <wp:effectExtent l="0" t="0" r="0" b="0"/>
                  <wp:docPr id="1471" name="Picture 1471" descr="In new wind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3" descr="In new window"/>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p w14:paraId="27CB33B3" w14:textId="77777777" w:rsidR="008E6A24" w:rsidRDefault="008E6A24" w:rsidP="008E6A24">
            <w:pPr>
              <w:pStyle w:val="Heading2"/>
              <w:spacing w:before="0" w:after="0" w:line="420" w:lineRule="atLeast"/>
              <w:rPr>
                <w:rFonts w:ascii="Roboto" w:hAnsi="Roboto"/>
                <w:color w:val="1F1F1F"/>
              </w:rPr>
            </w:pPr>
            <w:r>
              <w:rPr>
                <w:rFonts w:ascii="Roboto" w:hAnsi="Roboto"/>
                <w:b/>
                <w:bCs/>
                <w:color w:val="1F1F1F"/>
              </w:rPr>
              <w:lastRenderedPageBreak/>
              <w:t xml:space="preserve">Automatic reply: Requesting </w:t>
            </w:r>
            <w:proofErr w:type="spellStart"/>
            <w:r>
              <w:rPr>
                <w:rFonts w:ascii="Roboto" w:hAnsi="Roboto"/>
                <w:b/>
                <w:bCs/>
                <w:color w:val="1F1F1F"/>
              </w:rPr>
              <w:t>Farukh</w:t>
            </w:r>
            <w:proofErr w:type="spellEnd"/>
            <w:r>
              <w:rPr>
                <w:rFonts w:ascii="Roboto" w:hAnsi="Roboto"/>
                <w:b/>
                <w:bCs/>
                <w:color w:val="1F1F1F"/>
              </w:rPr>
              <w:t xml:space="preserve"> Saif Foundation for helping us</w:t>
            </w:r>
          </w:p>
          <w:p w14:paraId="398B22B5" w14:textId="77777777" w:rsidR="008E6A24" w:rsidRDefault="008E6A24" w:rsidP="008E6A24">
            <w:pPr>
              <w:shd w:val="clear" w:color="auto" w:fill="DDDDDD"/>
              <w:spacing w:line="270" w:lineRule="atLeast"/>
              <w:textAlignment w:val="bottom"/>
              <w:rPr>
                <w:rFonts w:ascii="Roboto" w:hAnsi="Roboto"/>
                <w:color w:val="666666"/>
              </w:rPr>
            </w:pPr>
            <w:r>
              <w:rPr>
                <w:rFonts w:ascii="Roboto" w:hAnsi="Roboto"/>
                <w:color w:val="666666"/>
              </w:rPr>
              <w:t>Inbox</w:t>
            </w:r>
          </w:p>
          <w:p w14:paraId="29BF5AF0" w14:textId="03CA6561" w:rsidR="008E6A24" w:rsidRDefault="008E6A24" w:rsidP="008E6A24">
            <w:pPr>
              <w:spacing w:line="240" w:lineRule="auto"/>
              <w:rPr>
                <w:rFonts w:ascii="Times New Roman" w:hAnsi="Times New Roman"/>
                <w:color w:val="222222"/>
              </w:rPr>
            </w:pPr>
            <w:r>
              <w:rPr>
                <w:noProof/>
                <w:color w:val="222222"/>
              </w:rPr>
              <w:drawing>
                <wp:inline distT="0" distB="0" distL="0" distR="0" wp14:anchorId="4C411D6E" wp14:editId="1A31CE77">
                  <wp:extent cx="381000" cy="381000"/>
                  <wp:effectExtent l="0" t="0" r="0" b="0"/>
                  <wp:docPr id="1470" name="Picture 1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k_139-e"/>
                          <pic:cNvPicPr>
                            <a:picLocks noChangeAspect="1" noChangeArrowheads="1"/>
                          </pic:cNvPicPr>
                        </pic:nvPicPr>
                        <pic:blipFill>
                          <a:blip r:embed="rId977">
                            <a:extLst>
                              <a:ext uri="{28A0092B-C50C-407E-A947-70E740481C1C}">
                                <a14:useLocalDpi xmlns:a14="http://schemas.microsoft.com/office/drawing/2010/main" val="0"/>
                              </a:ext>
                            </a:extLst>
                          </a:blip>
                          <a:srcRect/>
                          <a:stretch>
                            <a:fillRect/>
                          </a:stretch>
                        </pic:blipFill>
                        <pic:spPr bwMode="auto">
                          <a:xfrm>
                            <a:off x="0" y="0"/>
                            <a:ext cx="381000" cy="381000"/>
                          </a:xfrm>
                          <a:prstGeom prst="rect">
                            <a:avLst/>
                          </a:prstGeom>
                          <a:noFill/>
                          <a:ln>
                            <a:noFill/>
                          </a:ln>
                        </pic:spPr>
                      </pic:pic>
                    </a:graphicData>
                  </a:graphic>
                </wp:inline>
              </w:drawing>
            </w:r>
          </w:p>
          <w:tbl>
            <w:tblPr>
              <w:tblW w:w="0" w:type="dxa"/>
              <w:tblCellMar>
                <w:left w:w="0" w:type="dxa"/>
                <w:right w:w="0" w:type="dxa"/>
              </w:tblCellMar>
              <w:tblLook w:val="04A0" w:firstRow="1" w:lastRow="0" w:firstColumn="1" w:lastColumn="0" w:noHBand="0" w:noVBand="1"/>
            </w:tblPr>
            <w:tblGrid>
              <w:gridCol w:w="7224"/>
              <w:gridCol w:w="2121"/>
              <w:gridCol w:w="4"/>
              <w:gridCol w:w="11"/>
            </w:tblGrid>
            <w:tr w:rsidR="008E6A24" w14:paraId="76903DF1" w14:textId="77777777" w:rsidTr="008E6A24">
              <w:tc>
                <w:tcPr>
                  <w:tcW w:w="10042" w:type="dxa"/>
                  <w:noWrap/>
                  <w:hideMark/>
                </w:tcPr>
                <w:tbl>
                  <w:tblPr>
                    <w:tblW w:w="10042" w:type="dxa"/>
                    <w:tblCellMar>
                      <w:left w:w="0" w:type="dxa"/>
                      <w:right w:w="0" w:type="dxa"/>
                    </w:tblCellMar>
                    <w:tblLook w:val="04A0" w:firstRow="1" w:lastRow="0" w:firstColumn="1" w:lastColumn="0" w:noHBand="0" w:noVBand="1"/>
                  </w:tblPr>
                  <w:tblGrid>
                    <w:gridCol w:w="10042"/>
                  </w:tblGrid>
                  <w:tr w:rsidR="008E6A24" w14:paraId="6B20F080" w14:textId="77777777">
                    <w:tc>
                      <w:tcPr>
                        <w:tcW w:w="0" w:type="auto"/>
                        <w:vAlign w:val="center"/>
                        <w:hideMark/>
                      </w:tcPr>
                      <w:p w14:paraId="2D107338" w14:textId="77777777" w:rsidR="008E6A24" w:rsidRDefault="008E6A24">
                        <w:pPr>
                          <w:pStyle w:val="Heading3"/>
                          <w:spacing w:line="300" w:lineRule="atLeast"/>
                          <w:rPr>
                            <w:rFonts w:ascii="Roboto" w:hAnsi="Roboto"/>
                            <w:color w:val="5F6368"/>
                          </w:rPr>
                        </w:pPr>
                        <w:r>
                          <w:rPr>
                            <w:rStyle w:val="gd"/>
                            <w:rFonts w:ascii="Roboto" w:hAnsi="Roboto"/>
                            <w:color w:val="1F1F1F"/>
                          </w:rPr>
                          <w:t>CMW SQD</w:t>
                        </w:r>
                      </w:p>
                    </w:tc>
                  </w:tr>
                </w:tbl>
                <w:p w14:paraId="69B75170" w14:textId="77777777" w:rsidR="008E6A24" w:rsidRDefault="008E6A24">
                  <w:pPr>
                    <w:spacing w:line="300" w:lineRule="atLeast"/>
                    <w:rPr>
                      <w:rFonts w:ascii="Roboto" w:hAnsi="Roboto"/>
                    </w:rPr>
                  </w:pPr>
                </w:p>
              </w:tc>
              <w:tc>
                <w:tcPr>
                  <w:tcW w:w="0" w:type="auto"/>
                  <w:noWrap/>
                  <w:hideMark/>
                </w:tcPr>
                <w:p w14:paraId="38BC281B" w14:textId="77777777" w:rsidR="008E6A24" w:rsidRDefault="008E6A24" w:rsidP="008E6A24">
                  <w:pPr>
                    <w:spacing w:line="240" w:lineRule="auto"/>
                    <w:jc w:val="right"/>
                    <w:rPr>
                      <w:rFonts w:ascii="Roboto" w:hAnsi="Roboto"/>
                      <w:color w:val="222222"/>
                      <w:sz w:val="24"/>
                      <w:szCs w:val="24"/>
                    </w:rPr>
                  </w:pPr>
                  <w:r>
                    <w:rPr>
                      <w:rStyle w:val="g3"/>
                      <w:rFonts w:ascii="Roboto" w:hAnsi="Roboto"/>
                      <w:color w:val="5E5E5E"/>
                    </w:rPr>
                    <w:t>Fri, 25 Nov, 12:48 (2 days ago)</w:t>
                  </w:r>
                </w:p>
              </w:tc>
              <w:tc>
                <w:tcPr>
                  <w:tcW w:w="0" w:type="auto"/>
                  <w:noWrap/>
                  <w:hideMark/>
                </w:tcPr>
                <w:p w14:paraId="255B554C" w14:textId="77777777" w:rsidR="008E6A24" w:rsidRDefault="008E6A24">
                  <w:pPr>
                    <w:jc w:val="right"/>
                    <w:rPr>
                      <w:rFonts w:ascii="Roboto" w:hAnsi="Roboto"/>
                      <w:color w:val="222222"/>
                    </w:rPr>
                  </w:pPr>
                </w:p>
              </w:tc>
              <w:tc>
                <w:tcPr>
                  <w:tcW w:w="0" w:type="auto"/>
                  <w:vMerge w:val="restart"/>
                  <w:noWrap/>
                  <w:hideMark/>
                </w:tcPr>
                <w:p w14:paraId="3BE41502" w14:textId="09544678" w:rsidR="008E6A24" w:rsidRDefault="008E6A24" w:rsidP="008E6A24">
                  <w:pPr>
                    <w:spacing w:line="270" w:lineRule="atLeast"/>
                    <w:jc w:val="center"/>
                    <w:rPr>
                      <w:rFonts w:ascii="Roboto" w:hAnsi="Roboto"/>
                      <w:color w:val="444444"/>
                      <w:sz w:val="24"/>
                      <w:szCs w:val="24"/>
                    </w:rPr>
                  </w:pPr>
                  <w:r>
                    <w:rPr>
                      <w:rFonts w:ascii="Roboto" w:hAnsi="Roboto"/>
                      <w:noProof/>
                      <w:color w:val="444444"/>
                    </w:rPr>
                    <w:drawing>
                      <wp:inline distT="0" distB="0" distL="0" distR="0" wp14:anchorId="7912E025" wp14:editId="6D058F38">
                        <wp:extent cx="9525" cy="9525"/>
                        <wp:effectExtent l="0" t="0" r="0" b="0"/>
                        <wp:docPr id="1469" name="Picture 1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5"/>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p w14:paraId="3806C3BF" w14:textId="5153F854" w:rsidR="008E6A24" w:rsidRDefault="008E6A24" w:rsidP="008E6A24">
                  <w:pPr>
                    <w:spacing w:line="270" w:lineRule="atLeast"/>
                    <w:jc w:val="center"/>
                    <w:rPr>
                      <w:rFonts w:ascii="Roboto" w:hAnsi="Roboto"/>
                      <w:color w:val="444444"/>
                    </w:rPr>
                  </w:pPr>
                  <w:r>
                    <w:rPr>
                      <w:rFonts w:ascii="Roboto" w:hAnsi="Roboto"/>
                      <w:noProof/>
                      <w:color w:val="444444"/>
                    </w:rPr>
                    <w:drawing>
                      <wp:inline distT="0" distB="0" distL="0" distR="0" wp14:anchorId="642DEDD1" wp14:editId="39857E88">
                        <wp:extent cx="9525" cy="9525"/>
                        <wp:effectExtent l="0" t="0" r="0" b="0"/>
                        <wp:docPr id="1468" name="Picture 1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6"/>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r w:rsidR="008E6A24" w14:paraId="24B686F6" w14:textId="77777777" w:rsidTr="008E6A24">
              <w:tc>
                <w:tcPr>
                  <w:tcW w:w="0" w:type="auto"/>
                  <w:gridSpan w:val="3"/>
                  <w:vAlign w:val="center"/>
                  <w:hideMark/>
                </w:tcPr>
                <w:tbl>
                  <w:tblPr>
                    <w:tblW w:w="0" w:type="auto"/>
                    <w:tblCellMar>
                      <w:left w:w="0" w:type="dxa"/>
                      <w:right w:w="0" w:type="dxa"/>
                    </w:tblCellMar>
                    <w:tblLook w:val="04A0" w:firstRow="1" w:lastRow="0" w:firstColumn="1" w:lastColumn="0" w:noHBand="0" w:noVBand="1"/>
                  </w:tblPr>
                  <w:tblGrid>
                    <w:gridCol w:w="562"/>
                  </w:tblGrid>
                  <w:tr w:rsidR="008E6A24" w14:paraId="18C36B01" w14:textId="77777777" w:rsidTr="008E6A24">
                    <w:tc>
                      <w:tcPr>
                        <w:tcW w:w="0" w:type="auto"/>
                        <w:noWrap/>
                        <w:vAlign w:val="center"/>
                        <w:hideMark/>
                      </w:tcPr>
                      <w:p w14:paraId="16A5324D" w14:textId="77777777" w:rsidR="008E6A24" w:rsidRDefault="008E6A24" w:rsidP="008E6A24">
                        <w:pPr>
                          <w:spacing w:line="300" w:lineRule="atLeast"/>
                          <w:rPr>
                            <w:rFonts w:ascii="Times New Roman" w:hAnsi="Times New Roman"/>
                          </w:rPr>
                        </w:pPr>
                        <w:r>
                          <w:rPr>
                            <w:rStyle w:val="hb"/>
                            <w:rFonts w:ascii="Roboto" w:hAnsi="Roboto"/>
                            <w:color w:val="5E5E5E"/>
                          </w:rPr>
                          <w:t>to </w:t>
                        </w:r>
                        <w:r>
                          <w:rPr>
                            <w:rStyle w:val="g2"/>
                            <w:rFonts w:ascii="Roboto" w:hAnsi="Roboto"/>
                            <w:color w:val="5E5E5E"/>
                          </w:rPr>
                          <w:t>me</w:t>
                        </w:r>
                      </w:p>
                      <w:p w14:paraId="5A876F3D" w14:textId="402CFA3C" w:rsidR="008E6A24" w:rsidRDefault="008E6A24" w:rsidP="008E6A24">
                        <w:pPr>
                          <w:spacing w:line="300" w:lineRule="atLeast"/>
                          <w:textAlignment w:val="top"/>
                        </w:pPr>
                        <w:r>
                          <w:rPr>
                            <w:noProof/>
                          </w:rPr>
                          <w:drawing>
                            <wp:inline distT="0" distB="0" distL="0" distR="0" wp14:anchorId="510946DD" wp14:editId="3C05A8E4">
                              <wp:extent cx="9525" cy="9525"/>
                              <wp:effectExtent l="0" t="0" r="0" b="0"/>
                              <wp:docPr id="1467" name="Picture 1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bl>
                <w:p w14:paraId="1BECB1CC" w14:textId="77777777" w:rsidR="008E6A24" w:rsidRDefault="008E6A24">
                  <w:pPr>
                    <w:spacing w:line="240" w:lineRule="auto"/>
                    <w:rPr>
                      <w:rFonts w:ascii="Roboto" w:hAnsi="Roboto"/>
                    </w:rPr>
                  </w:pPr>
                </w:p>
              </w:tc>
              <w:tc>
                <w:tcPr>
                  <w:tcW w:w="0" w:type="auto"/>
                  <w:vMerge/>
                  <w:vAlign w:val="center"/>
                  <w:hideMark/>
                </w:tcPr>
                <w:p w14:paraId="626DADEF" w14:textId="77777777" w:rsidR="008E6A24" w:rsidRDefault="008E6A24">
                  <w:pPr>
                    <w:rPr>
                      <w:rFonts w:ascii="Roboto" w:hAnsi="Roboto"/>
                      <w:color w:val="444444"/>
                      <w:sz w:val="24"/>
                      <w:szCs w:val="24"/>
                    </w:rPr>
                  </w:pPr>
                </w:p>
              </w:tc>
            </w:tr>
          </w:tbl>
          <w:p w14:paraId="09645CBE" w14:textId="77777777" w:rsidR="008E6A24" w:rsidRDefault="008E6A24" w:rsidP="008E6A24">
            <w:pPr>
              <w:rPr>
                <w:color w:val="222222"/>
                <w:sz w:val="24"/>
                <w:szCs w:val="24"/>
              </w:rPr>
            </w:pPr>
            <w:r>
              <w:rPr>
                <w:color w:val="222222"/>
              </w:rPr>
              <w:t xml:space="preserve">Warning: This email was originated outside of National Bank </w:t>
            </w:r>
            <w:proofErr w:type="gramStart"/>
            <w:r>
              <w:rPr>
                <w:color w:val="222222"/>
              </w:rPr>
              <w:t>Of</w:t>
            </w:r>
            <w:proofErr w:type="gramEnd"/>
            <w:r>
              <w:rPr>
                <w:color w:val="222222"/>
              </w:rPr>
              <w:t xml:space="preserve"> Pakistan. Please exercise caution. DO NOT CLICK links or attachments unless you recognize the sender and know the content is safe.</w:t>
            </w:r>
            <w:r>
              <w:rPr>
                <w:color w:val="222222"/>
              </w:rPr>
              <w:br/>
            </w:r>
            <w:r>
              <w:rPr>
                <w:color w:val="222222"/>
              </w:rPr>
              <w:br/>
            </w:r>
            <w:r>
              <w:rPr>
                <w:color w:val="222222"/>
              </w:rPr>
              <w:br/>
              <w:t>Dear Customer,</w:t>
            </w:r>
            <w:r>
              <w:rPr>
                <w:color w:val="222222"/>
              </w:rPr>
              <w:br/>
            </w:r>
            <w:r>
              <w:rPr>
                <w:color w:val="222222"/>
              </w:rPr>
              <w:br/>
              <w:t>Thank you for writing to National Bank of Pakistan.</w:t>
            </w:r>
            <w:r>
              <w:rPr>
                <w:color w:val="222222"/>
              </w:rPr>
              <w:br/>
            </w:r>
            <w:r>
              <w:rPr>
                <w:color w:val="222222"/>
              </w:rPr>
              <w:br/>
              <w:t>It is to inform you that your email has been received and will be processed accordingly as per our Standard Procedures.</w:t>
            </w:r>
            <w:r>
              <w:rPr>
                <w:color w:val="222222"/>
              </w:rPr>
              <w:br/>
            </w:r>
            <w:r>
              <w:rPr>
                <w:color w:val="222222"/>
              </w:rPr>
              <w:br/>
              <w:t>In case, if you have registered a complaint, the complaint will be forwarded to concern department after the scrutiny of contents. You will receive a complaint tracking number on your cell number through SMS as an acknowledgment of the complaint within 48 hours Or Call Centre Representative will contact you for providing assistance on your query/complaint.</w:t>
            </w:r>
            <w:r>
              <w:rPr>
                <w:color w:val="222222"/>
              </w:rPr>
              <w:br/>
            </w:r>
            <w:r>
              <w:rPr>
                <w:color w:val="222222"/>
              </w:rPr>
              <w:br/>
              <w:t>The expected time for resolution of complaint is within 7 to 15 working days of the lodgment (depending on the nature of complaint), except for fraud related complaint which requires 30 working days.</w:t>
            </w:r>
            <w:r>
              <w:rPr>
                <w:color w:val="222222"/>
              </w:rPr>
              <w:br/>
            </w:r>
            <w:r>
              <w:rPr>
                <w:color w:val="222222"/>
              </w:rPr>
              <w:br/>
              <w:t>Further please make sure that you have submitted complete details of your complaint in your email along with following information:</w:t>
            </w:r>
            <w:r>
              <w:rPr>
                <w:color w:val="222222"/>
              </w:rPr>
              <w:br/>
            </w:r>
            <w:r>
              <w:rPr>
                <w:color w:val="222222"/>
              </w:rPr>
              <w:br/>
              <w:t>•         Name</w:t>
            </w:r>
            <w:r>
              <w:rPr>
                <w:color w:val="222222"/>
              </w:rPr>
              <w:br/>
              <w:t>•         Mailing Address &amp; Mobile Number</w:t>
            </w:r>
            <w:r>
              <w:rPr>
                <w:color w:val="222222"/>
              </w:rPr>
              <w:br/>
              <w:t>•         CNIC / Account Number / Card Number/ Transaction or Incident Date/ Amount involved (if any).</w:t>
            </w:r>
            <w:r>
              <w:rPr>
                <w:color w:val="222222"/>
              </w:rPr>
              <w:br/>
              <w:t>•         Branch Name / Name of Staff Against whom complaint is forwarded</w:t>
            </w:r>
            <w:r>
              <w:rPr>
                <w:color w:val="222222"/>
              </w:rPr>
              <w:br/>
              <w:t>•         Any other Supporting Document(s)</w:t>
            </w:r>
            <w:r>
              <w:rPr>
                <w:color w:val="222222"/>
              </w:rPr>
              <w:br/>
            </w:r>
            <w:r>
              <w:rPr>
                <w:color w:val="222222"/>
              </w:rPr>
              <w:br/>
              <w:t>In case of any query, please feel free to contact us on </w:t>
            </w:r>
            <w:hyperlink r:id="rId978" w:tgtFrame="_blank" w:history="1">
              <w:r>
                <w:rPr>
                  <w:rStyle w:val="Hyperlink"/>
                  <w:color w:val="1155CC"/>
                </w:rPr>
                <w:t>cmw.sqd@nbp.com.pk</w:t>
              </w:r>
            </w:hyperlink>
            <w:r>
              <w:rPr>
                <w:color w:val="222222"/>
              </w:rPr>
              <w:t>&lt;mailto:</w:t>
            </w:r>
            <w:hyperlink r:id="rId979" w:tgtFrame="_blank" w:history="1">
              <w:r>
                <w:rPr>
                  <w:rStyle w:val="Hyperlink"/>
                  <w:color w:val="1155CC"/>
                </w:rPr>
                <w:t>cmw.sqd@nbp.com.pk</w:t>
              </w:r>
            </w:hyperlink>
            <w:r>
              <w:rPr>
                <w:color w:val="222222"/>
              </w:rPr>
              <w:t>&gt; we will be please to assist you.</w:t>
            </w:r>
            <w:r>
              <w:rPr>
                <w:color w:val="222222"/>
              </w:rPr>
              <w:br/>
            </w:r>
            <w:r>
              <w:rPr>
                <w:color w:val="222222"/>
              </w:rPr>
              <w:br/>
            </w:r>
            <w:r>
              <w:rPr>
                <w:color w:val="222222"/>
              </w:rPr>
              <w:lastRenderedPageBreak/>
              <w:t>Note: You can also register a complaint on our 24/7, helpline 021-111-627-627</w:t>
            </w:r>
            <w:r>
              <w:rPr>
                <w:color w:val="222222"/>
              </w:rPr>
              <w:br/>
              <w:t>or write to us /visit Complaint Management Wing, National Bank of Pakistan, 7th Floor, Head Office Karachi: Contact No. 021-99220937</w:t>
            </w:r>
            <w:r>
              <w:rPr>
                <w:color w:val="222222"/>
              </w:rPr>
              <w:br/>
            </w:r>
            <w:r>
              <w:rPr>
                <w:color w:val="222222"/>
              </w:rPr>
              <w:br/>
              <w:t>Head Office Dealing Hours</w:t>
            </w:r>
            <w:r>
              <w:rPr>
                <w:color w:val="222222"/>
              </w:rPr>
              <w:br/>
              <w:t>9:00 AM to 5:30 PM (Monday to Thursday, without Break),</w:t>
            </w:r>
            <w:r>
              <w:rPr>
                <w:color w:val="222222"/>
              </w:rPr>
              <w:br/>
              <w:t>Friday 9:00 AM to 6:00 PM, Break hours 12:30 to 2:30 PM.</w:t>
            </w:r>
            <w:r>
              <w:rPr>
                <w:color w:val="222222"/>
              </w:rPr>
              <w:br/>
              <w:t>Saturday &amp; Sunday off.</w:t>
            </w:r>
            <w:r>
              <w:rPr>
                <w:color w:val="222222"/>
              </w:rPr>
              <w:br/>
            </w:r>
            <w:r>
              <w:rPr>
                <w:color w:val="222222"/>
              </w:rPr>
              <w:br/>
              <w:t>Track status of your already registered complaint via link: </w:t>
            </w:r>
            <w:hyperlink r:id="rId980" w:tgtFrame="_blank" w:history="1">
              <w:r>
                <w:rPr>
                  <w:rStyle w:val="Hyperlink"/>
                  <w:color w:val="1155CC"/>
                </w:rPr>
                <w:t>https://crm.nbp.com.pk/</w:t>
              </w:r>
            </w:hyperlink>
            <w:r>
              <w:rPr>
                <w:color w:val="222222"/>
              </w:rPr>
              <w:br/>
            </w:r>
            <w:r>
              <w:rPr>
                <w:color w:val="222222"/>
              </w:rPr>
              <w:br/>
            </w:r>
            <w:r>
              <w:rPr>
                <w:color w:val="222222"/>
              </w:rPr>
              <w:br/>
              <w:t>Best Regards,</w:t>
            </w:r>
            <w:r>
              <w:rPr>
                <w:color w:val="222222"/>
              </w:rPr>
              <w:br/>
            </w:r>
            <w:r>
              <w:rPr>
                <w:color w:val="222222"/>
              </w:rPr>
              <w:br/>
              <w:t>National Bank of Pakistan</w:t>
            </w:r>
            <w:r>
              <w:rPr>
                <w:color w:val="222222"/>
              </w:rPr>
              <w:br/>
              <w:t>Complaint Management Wing</w:t>
            </w:r>
            <w:r>
              <w:rPr>
                <w:color w:val="222222"/>
              </w:rPr>
              <w:br/>
            </w:r>
            <w:hyperlink r:id="rId981" w:tgtFrame="_blank" w:history="1">
              <w:r>
                <w:rPr>
                  <w:rStyle w:val="Hyperlink"/>
                  <w:color w:val="1155CC"/>
                </w:rPr>
                <w:t>cmw.sqd@nbp.com.pk</w:t>
              </w:r>
            </w:hyperlink>
            <w:r>
              <w:rPr>
                <w:color w:val="222222"/>
              </w:rPr>
              <w:t>&lt;mailto:</w:t>
            </w:r>
            <w:hyperlink r:id="rId982" w:tgtFrame="_blank" w:history="1">
              <w:r>
                <w:rPr>
                  <w:rStyle w:val="Hyperlink"/>
                  <w:color w:val="1155CC"/>
                </w:rPr>
                <w:t>cmw.sqd@nbp.com.pk</w:t>
              </w:r>
            </w:hyperlink>
            <w:r>
              <w:rPr>
                <w:color w:val="222222"/>
              </w:rPr>
              <w:t>&gt;</w:t>
            </w:r>
            <w:r>
              <w:rPr>
                <w:color w:val="222222"/>
              </w:rPr>
              <w:br/>
            </w:r>
            <w:r>
              <w:rPr>
                <w:color w:val="222222"/>
              </w:rPr>
              <w:br/>
            </w:r>
            <w:r>
              <w:rPr>
                <w:color w:val="222222"/>
              </w:rPr>
              <w:br/>
              <w:t>"This message contains confidential and / or privileged material intended solely for the addressee(s) and any file(s) transmitted with it (attached &amp;/or inserted within the main-body) are intended solely for the use of the individual(s) or entity to which they are addressed.</w:t>
            </w:r>
            <w:r>
              <w:rPr>
                <w:color w:val="222222"/>
              </w:rPr>
              <w:br/>
            </w:r>
            <w:r>
              <w:rPr>
                <w:color w:val="222222"/>
              </w:rPr>
              <w:br/>
              <w:t>If you are not the intended recipient of this email then please delete it without copying, distributing or disseminating the contents of the same. If you are not an addressee, please inform the sender immediately and destroy this e-mail. Do not copy, use or disclose this e-mail or any information contained herein.</w:t>
            </w:r>
            <w:r>
              <w:rPr>
                <w:color w:val="222222"/>
              </w:rPr>
              <w:br/>
            </w:r>
            <w:r>
              <w:rPr>
                <w:color w:val="222222"/>
              </w:rPr>
              <w:br/>
              <w:t xml:space="preserve">National Bank of </w:t>
            </w:r>
            <w:proofErr w:type="gramStart"/>
            <w:r>
              <w:rPr>
                <w:color w:val="222222"/>
              </w:rPr>
              <w:t>Pakistan ,</w:t>
            </w:r>
            <w:proofErr w:type="gramEnd"/>
            <w:r>
              <w:rPr>
                <w:color w:val="222222"/>
              </w:rPr>
              <w:t xml:space="preserve"> takes reasonable precautions to ensure viruses or other computer threats are not present in this message, however, National Bank of Pakistan , accepts no liability for any damage caused by any virus transmitted by this email or other computer threats and it is the sole responsibility of the recipient to ensure that the message or attachment(s) are free of the same."</w:t>
            </w:r>
          </w:p>
          <w:p w14:paraId="6A46A28A" w14:textId="77777777" w:rsidR="008E6A24" w:rsidRDefault="008E6A24" w:rsidP="008E6A24">
            <w:pPr>
              <w:rPr>
                <w:color w:val="222222"/>
              </w:rPr>
            </w:pPr>
            <w:r>
              <w:rPr>
                <w:color w:val="222222"/>
              </w:rPr>
              <w:t>...</w:t>
            </w:r>
            <w:r>
              <w:rPr>
                <w:color w:val="222222"/>
              </w:rPr>
              <w:br/>
            </w:r>
            <w:r>
              <w:rPr>
                <w:color w:val="222222"/>
              </w:rPr>
              <w:br/>
              <w:t>[Message clipped]  </w:t>
            </w:r>
            <w:hyperlink r:id="rId983" w:tgtFrame="_blank" w:history="1">
              <w:r>
                <w:rPr>
                  <w:rStyle w:val="Hyperlink"/>
                  <w:color w:val="1155CC"/>
                </w:rPr>
                <w:t>View entire message</w:t>
              </w:r>
            </w:hyperlink>
          </w:p>
          <w:p w14:paraId="32D666D8" w14:textId="370C51BE" w:rsidR="008E6A24" w:rsidRDefault="008E6A24" w:rsidP="008E6A24">
            <w:pPr>
              <w:rPr>
                <w:rFonts w:ascii="Times New Roman" w:hAnsi="Times New Roman" w:cs="Times New Roman"/>
                <w:color w:val="222222"/>
              </w:rPr>
            </w:pPr>
            <w:r>
              <w:rPr>
                <w:noProof/>
                <w:color w:val="222222"/>
              </w:rPr>
              <w:drawing>
                <wp:inline distT="0" distB="0" distL="0" distR="0" wp14:anchorId="6BF06140" wp14:editId="0EBE5695">
                  <wp:extent cx="381000" cy="381000"/>
                  <wp:effectExtent l="0" t="0" r="0" b="0"/>
                  <wp:docPr id="1466" name="Picture 1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k_145-e"/>
                          <pic:cNvPicPr>
                            <a:picLocks noChangeAspect="1" noChangeArrowheads="1"/>
                          </pic:cNvPicPr>
                        </pic:nvPicPr>
                        <pic:blipFill>
                          <a:blip r:embed="rId984">
                            <a:extLst>
                              <a:ext uri="{28A0092B-C50C-407E-A947-70E740481C1C}">
                                <a14:useLocalDpi xmlns:a14="http://schemas.microsoft.com/office/drawing/2010/main" val="0"/>
                              </a:ext>
                            </a:extLst>
                          </a:blip>
                          <a:srcRect/>
                          <a:stretch>
                            <a:fillRect/>
                          </a:stretch>
                        </pic:blipFill>
                        <pic:spPr bwMode="auto">
                          <a:xfrm>
                            <a:off x="0" y="0"/>
                            <a:ext cx="381000" cy="381000"/>
                          </a:xfrm>
                          <a:prstGeom prst="rect">
                            <a:avLst/>
                          </a:prstGeom>
                          <a:noFill/>
                          <a:ln>
                            <a:noFill/>
                          </a:ln>
                        </pic:spPr>
                      </pic:pic>
                    </a:graphicData>
                  </a:graphic>
                </wp:inline>
              </w:drawing>
            </w:r>
          </w:p>
          <w:tbl>
            <w:tblPr>
              <w:tblW w:w="0" w:type="dxa"/>
              <w:tblCellMar>
                <w:left w:w="0" w:type="dxa"/>
                <w:right w:w="0" w:type="dxa"/>
              </w:tblCellMar>
              <w:tblLook w:val="04A0" w:firstRow="1" w:lastRow="0" w:firstColumn="1" w:lastColumn="0" w:noHBand="0" w:noVBand="1"/>
            </w:tblPr>
            <w:tblGrid>
              <w:gridCol w:w="7224"/>
              <w:gridCol w:w="2121"/>
              <w:gridCol w:w="5"/>
              <w:gridCol w:w="10"/>
            </w:tblGrid>
            <w:tr w:rsidR="008E6A24" w14:paraId="3650AA40" w14:textId="77777777" w:rsidTr="008E6A24">
              <w:tc>
                <w:tcPr>
                  <w:tcW w:w="10043" w:type="dxa"/>
                  <w:noWrap/>
                  <w:hideMark/>
                </w:tcPr>
                <w:tbl>
                  <w:tblPr>
                    <w:tblW w:w="10043" w:type="dxa"/>
                    <w:tblCellMar>
                      <w:left w:w="0" w:type="dxa"/>
                      <w:right w:w="0" w:type="dxa"/>
                    </w:tblCellMar>
                    <w:tblLook w:val="04A0" w:firstRow="1" w:lastRow="0" w:firstColumn="1" w:lastColumn="0" w:noHBand="0" w:noVBand="1"/>
                  </w:tblPr>
                  <w:tblGrid>
                    <w:gridCol w:w="10043"/>
                  </w:tblGrid>
                  <w:tr w:rsidR="008E6A24" w14:paraId="7C243144" w14:textId="77777777">
                    <w:tc>
                      <w:tcPr>
                        <w:tcW w:w="0" w:type="auto"/>
                        <w:vAlign w:val="center"/>
                        <w:hideMark/>
                      </w:tcPr>
                      <w:p w14:paraId="663436B8" w14:textId="77777777" w:rsidR="008E6A24" w:rsidRDefault="008E6A24">
                        <w:pPr>
                          <w:pStyle w:val="Heading3"/>
                          <w:spacing w:line="300" w:lineRule="atLeast"/>
                          <w:rPr>
                            <w:rFonts w:ascii="Roboto" w:hAnsi="Roboto"/>
                            <w:color w:val="5F6368"/>
                          </w:rPr>
                        </w:pPr>
                        <w:r>
                          <w:rPr>
                            <w:rStyle w:val="gd"/>
                            <w:rFonts w:ascii="Roboto" w:hAnsi="Roboto"/>
                            <w:color w:val="1F1F1F"/>
                          </w:rPr>
                          <w:t>editor</w:t>
                        </w:r>
                      </w:p>
                    </w:tc>
                  </w:tr>
                </w:tbl>
                <w:p w14:paraId="13830AA5" w14:textId="77777777" w:rsidR="008E6A24" w:rsidRDefault="008E6A24">
                  <w:pPr>
                    <w:spacing w:line="300" w:lineRule="atLeast"/>
                    <w:rPr>
                      <w:rFonts w:ascii="Roboto" w:hAnsi="Roboto"/>
                    </w:rPr>
                  </w:pPr>
                </w:p>
              </w:tc>
              <w:tc>
                <w:tcPr>
                  <w:tcW w:w="0" w:type="auto"/>
                  <w:noWrap/>
                  <w:hideMark/>
                </w:tcPr>
                <w:p w14:paraId="253C290B" w14:textId="77777777" w:rsidR="008E6A24" w:rsidRDefault="008E6A24" w:rsidP="008E6A24">
                  <w:pPr>
                    <w:spacing w:line="240" w:lineRule="auto"/>
                    <w:jc w:val="right"/>
                    <w:rPr>
                      <w:rFonts w:ascii="Roboto" w:hAnsi="Roboto"/>
                      <w:color w:val="222222"/>
                      <w:sz w:val="24"/>
                      <w:szCs w:val="24"/>
                    </w:rPr>
                  </w:pPr>
                  <w:r>
                    <w:rPr>
                      <w:rStyle w:val="g3"/>
                      <w:rFonts w:ascii="Roboto" w:hAnsi="Roboto"/>
                      <w:color w:val="5E5E5E"/>
                    </w:rPr>
                    <w:t>Fri, 25 Nov, 12:59 (2 days ago)</w:t>
                  </w:r>
                </w:p>
              </w:tc>
              <w:tc>
                <w:tcPr>
                  <w:tcW w:w="0" w:type="auto"/>
                  <w:noWrap/>
                  <w:hideMark/>
                </w:tcPr>
                <w:p w14:paraId="0FFF6151" w14:textId="77777777" w:rsidR="008E6A24" w:rsidRDefault="008E6A24">
                  <w:pPr>
                    <w:jc w:val="right"/>
                    <w:rPr>
                      <w:rFonts w:ascii="Roboto" w:hAnsi="Roboto"/>
                      <w:color w:val="222222"/>
                    </w:rPr>
                  </w:pPr>
                </w:p>
              </w:tc>
              <w:tc>
                <w:tcPr>
                  <w:tcW w:w="0" w:type="auto"/>
                  <w:vMerge w:val="restart"/>
                  <w:noWrap/>
                  <w:hideMark/>
                </w:tcPr>
                <w:p w14:paraId="53451D7E" w14:textId="08D557AC" w:rsidR="008E6A24" w:rsidRDefault="008E6A24" w:rsidP="008E6A24">
                  <w:pPr>
                    <w:spacing w:line="270" w:lineRule="atLeast"/>
                    <w:jc w:val="center"/>
                    <w:rPr>
                      <w:rFonts w:ascii="Roboto" w:hAnsi="Roboto"/>
                      <w:color w:val="444444"/>
                      <w:sz w:val="24"/>
                      <w:szCs w:val="24"/>
                    </w:rPr>
                  </w:pPr>
                  <w:r>
                    <w:rPr>
                      <w:rFonts w:ascii="Roboto" w:hAnsi="Roboto"/>
                      <w:noProof/>
                      <w:color w:val="444444"/>
                    </w:rPr>
                    <w:drawing>
                      <wp:inline distT="0" distB="0" distL="0" distR="0" wp14:anchorId="7FCFD3B3" wp14:editId="17A750D9">
                        <wp:extent cx="9525" cy="9525"/>
                        <wp:effectExtent l="0" t="0" r="0" b="0"/>
                        <wp:docPr id="1465" name="Picture 1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9"/>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p w14:paraId="1D89460A" w14:textId="6E9BB3FD" w:rsidR="008E6A24" w:rsidRDefault="008E6A24" w:rsidP="008E6A24">
                  <w:pPr>
                    <w:spacing w:line="270" w:lineRule="atLeast"/>
                    <w:jc w:val="center"/>
                    <w:rPr>
                      <w:rFonts w:ascii="Roboto" w:hAnsi="Roboto"/>
                      <w:color w:val="444444"/>
                    </w:rPr>
                  </w:pPr>
                  <w:r>
                    <w:rPr>
                      <w:rFonts w:ascii="Roboto" w:hAnsi="Roboto"/>
                      <w:noProof/>
                      <w:color w:val="444444"/>
                    </w:rPr>
                    <w:drawing>
                      <wp:inline distT="0" distB="0" distL="0" distR="0" wp14:anchorId="62F9792E" wp14:editId="7B51078D">
                        <wp:extent cx="9525" cy="9525"/>
                        <wp:effectExtent l="0" t="0" r="0" b="0"/>
                        <wp:docPr id="1464" name="Picture 1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r w:rsidR="008E6A24" w14:paraId="280916D3" w14:textId="77777777" w:rsidTr="008E6A24">
              <w:tc>
                <w:tcPr>
                  <w:tcW w:w="0" w:type="auto"/>
                  <w:gridSpan w:val="3"/>
                  <w:vAlign w:val="center"/>
                  <w:hideMark/>
                </w:tcPr>
                <w:tbl>
                  <w:tblPr>
                    <w:tblW w:w="14250" w:type="dxa"/>
                    <w:tblCellMar>
                      <w:left w:w="0" w:type="dxa"/>
                      <w:right w:w="0" w:type="dxa"/>
                    </w:tblCellMar>
                    <w:tblLook w:val="04A0" w:firstRow="1" w:lastRow="0" w:firstColumn="1" w:lastColumn="0" w:noHBand="0" w:noVBand="1"/>
                  </w:tblPr>
                  <w:tblGrid>
                    <w:gridCol w:w="14250"/>
                  </w:tblGrid>
                  <w:tr w:rsidR="008E6A24" w14:paraId="101079E3" w14:textId="77777777">
                    <w:tc>
                      <w:tcPr>
                        <w:tcW w:w="0" w:type="auto"/>
                        <w:noWrap/>
                        <w:vAlign w:val="center"/>
                        <w:hideMark/>
                      </w:tcPr>
                      <w:p w14:paraId="4FA03111" w14:textId="77777777" w:rsidR="008E6A24" w:rsidRDefault="008E6A24" w:rsidP="008E6A24">
                        <w:pPr>
                          <w:spacing w:line="300" w:lineRule="atLeast"/>
                          <w:rPr>
                            <w:rFonts w:ascii="Times New Roman" w:hAnsi="Times New Roman"/>
                          </w:rPr>
                        </w:pPr>
                        <w:r>
                          <w:rPr>
                            <w:rStyle w:val="hb"/>
                            <w:rFonts w:ascii="Roboto" w:hAnsi="Roboto"/>
                            <w:color w:val="5E5E5E"/>
                          </w:rPr>
                          <w:t>to </w:t>
                        </w:r>
                        <w:r>
                          <w:rPr>
                            <w:rStyle w:val="g2"/>
                            <w:rFonts w:ascii="Roboto" w:hAnsi="Roboto"/>
                            <w:color w:val="5E5E5E"/>
                          </w:rPr>
                          <w:t>me</w:t>
                        </w:r>
                      </w:p>
                      <w:p w14:paraId="4F872E85" w14:textId="20106663" w:rsidR="008E6A24" w:rsidRDefault="008E6A24" w:rsidP="008E6A24">
                        <w:pPr>
                          <w:spacing w:line="300" w:lineRule="atLeast"/>
                          <w:textAlignment w:val="top"/>
                        </w:pPr>
                        <w:r>
                          <w:rPr>
                            <w:noProof/>
                          </w:rPr>
                          <w:drawing>
                            <wp:inline distT="0" distB="0" distL="0" distR="0" wp14:anchorId="17AABCFE" wp14:editId="38513FFC">
                              <wp:extent cx="9525" cy="9525"/>
                              <wp:effectExtent l="0" t="0" r="0" b="0"/>
                              <wp:docPr id="1463" name="Picture 1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1"/>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bl>
                <w:p w14:paraId="6320BD93" w14:textId="77777777" w:rsidR="008E6A24" w:rsidRDefault="008E6A24">
                  <w:pPr>
                    <w:spacing w:line="240" w:lineRule="auto"/>
                    <w:rPr>
                      <w:rFonts w:ascii="Roboto" w:hAnsi="Roboto"/>
                    </w:rPr>
                  </w:pPr>
                </w:p>
              </w:tc>
              <w:tc>
                <w:tcPr>
                  <w:tcW w:w="0" w:type="auto"/>
                  <w:vMerge/>
                  <w:vAlign w:val="center"/>
                  <w:hideMark/>
                </w:tcPr>
                <w:p w14:paraId="7A158E82" w14:textId="77777777" w:rsidR="008E6A24" w:rsidRDefault="008E6A24">
                  <w:pPr>
                    <w:rPr>
                      <w:rFonts w:ascii="Roboto" w:hAnsi="Roboto"/>
                      <w:color w:val="444444"/>
                      <w:sz w:val="24"/>
                      <w:szCs w:val="24"/>
                    </w:rPr>
                  </w:pPr>
                </w:p>
              </w:tc>
            </w:tr>
          </w:tbl>
          <w:p w14:paraId="7FBD7165" w14:textId="77777777" w:rsidR="008E6A24" w:rsidRDefault="008E6A24" w:rsidP="008E6A24">
            <w:pPr>
              <w:rPr>
                <w:rFonts w:ascii="Tahoma" w:hAnsi="Tahoma" w:cs="Tahoma"/>
                <w:color w:val="222222"/>
                <w:sz w:val="20"/>
                <w:szCs w:val="20"/>
              </w:rPr>
            </w:pPr>
            <w:r>
              <w:rPr>
                <w:color w:val="000000"/>
              </w:rPr>
              <w:t>Thank you for your interest in </w:t>
            </w:r>
            <w:r>
              <w:rPr>
                <w:i/>
                <w:iCs/>
                <w:color w:val="000000"/>
              </w:rPr>
              <w:t>Foreign Affairs</w:t>
            </w:r>
            <w:r>
              <w:rPr>
                <w:color w:val="000000"/>
              </w:rPr>
              <w:t>!</w:t>
            </w:r>
          </w:p>
          <w:p w14:paraId="21B41A3E" w14:textId="77777777" w:rsidR="008E6A24" w:rsidRDefault="008E6A24" w:rsidP="008E6A24">
            <w:pPr>
              <w:rPr>
                <w:rFonts w:ascii="Tahoma" w:hAnsi="Tahoma" w:cs="Tahoma"/>
                <w:color w:val="222222"/>
                <w:sz w:val="20"/>
                <w:szCs w:val="20"/>
              </w:rPr>
            </w:pPr>
            <w:r>
              <w:rPr>
                <w:color w:val="000000"/>
              </w:rPr>
              <w:lastRenderedPageBreak/>
              <w:t>If you would like to submit a piece to the magazine, please do so via our online submissions platform </w:t>
            </w:r>
            <w:hyperlink r:id="rId985" w:tgtFrame="_blank" w:tooltip="https://foreignaffairs.submittable.com/submit" w:history="1">
              <w:r>
                <w:rPr>
                  <w:rStyle w:val="Hyperlink"/>
                  <w:color w:val="1155CC"/>
                </w:rPr>
                <w:t>here</w:t>
              </w:r>
            </w:hyperlink>
            <w:r>
              <w:rPr>
                <w:color w:val="000000"/>
              </w:rPr>
              <w:t>. You can read our submission guidelines </w:t>
            </w:r>
            <w:hyperlink r:id="rId986" w:tgtFrame="_blank" w:tooltip="https://www.foreignaffairs.com/submissions-0" w:history="1">
              <w:r>
                <w:rPr>
                  <w:rStyle w:val="Hyperlink"/>
                  <w:color w:val="1155CC"/>
                </w:rPr>
                <w:t>here</w:t>
              </w:r>
            </w:hyperlink>
            <w:r>
              <w:rPr>
                <w:color w:val="000000"/>
              </w:rPr>
              <w:t>. Please note that we are no longer accepting submissions to this inbox and anything submitted to this address cannot be reviewed or considered.</w:t>
            </w:r>
            <w:r>
              <w:rPr>
                <w:color w:val="222222"/>
              </w:rPr>
              <w:br/>
            </w:r>
            <w:r>
              <w:rPr>
                <w:color w:val="222222"/>
              </w:rPr>
              <w:br/>
            </w:r>
            <w:r>
              <w:rPr>
                <w:color w:val="201F1E"/>
                <w:shd w:val="clear" w:color="auto" w:fill="FFFFFF"/>
              </w:rPr>
              <w:t>If you are emailing about permissions for one of our articles, please visit </w:t>
            </w:r>
            <w:hyperlink r:id="rId987" w:tgtFrame="_blank" w:history="1">
              <w:r>
                <w:rPr>
                  <w:rStyle w:val="Hyperlink"/>
                  <w:color w:val="1155CC"/>
                  <w:shd w:val="clear" w:color="auto" w:fill="FFFFFF"/>
                </w:rPr>
                <w:t>www.foreignaffairs.com/permissions</w:t>
              </w:r>
            </w:hyperlink>
            <w:r>
              <w:rPr>
                <w:color w:val="201F1E"/>
                <w:shd w:val="clear" w:color="auto" w:fill="FFFFFF"/>
              </w:rPr>
              <w:t>.</w:t>
            </w:r>
            <w:r>
              <w:rPr>
                <w:color w:val="222222"/>
              </w:rPr>
              <w:br/>
            </w:r>
            <w:r>
              <w:rPr>
                <w:color w:val="222222"/>
              </w:rPr>
              <w:br/>
            </w:r>
            <w:r>
              <w:rPr>
                <w:color w:val="000000"/>
              </w:rPr>
              <w:t>If you have a customer service inquiry, please email </w:t>
            </w:r>
            <w:hyperlink r:id="rId988" w:tgtFrame="_blank" w:history="1">
              <w:r>
                <w:rPr>
                  <w:rStyle w:val="Hyperlink"/>
                  <w:color w:val="1155CC"/>
                  <w:shd w:val="clear" w:color="auto" w:fill="FFFFFF"/>
                </w:rPr>
                <w:t>support@foreignaffairs.com</w:t>
              </w:r>
            </w:hyperlink>
            <w:r>
              <w:rPr>
                <w:color w:val="000000"/>
              </w:rPr>
              <w:t>.</w:t>
            </w:r>
            <w:r>
              <w:rPr>
                <w:color w:val="222222"/>
              </w:rPr>
              <w:br/>
            </w:r>
            <w:r>
              <w:rPr>
                <w:color w:val="222222"/>
              </w:rPr>
              <w:br/>
            </w:r>
            <w:r>
              <w:rPr>
                <w:color w:val="000000"/>
              </w:rPr>
              <w:t>We will respond to any other questions or comments regarding the magazine at the earliest opportunity.</w:t>
            </w:r>
            <w:r>
              <w:rPr>
                <w:color w:val="222222"/>
              </w:rPr>
              <w:br/>
            </w:r>
            <w:r>
              <w:rPr>
                <w:color w:val="222222"/>
              </w:rPr>
              <w:br/>
            </w:r>
            <w:r>
              <w:rPr>
                <w:color w:val="000000"/>
              </w:rPr>
              <w:t>All the best,</w:t>
            </w:r>
          </w:p>
          <w:p w14:paraId="155F7B64" w14:textId="77777777" w:rsidR="008E6A24" w:rsidRDefault="008E6A24" w:rsidP="008E6A24">
            <w:pPr>
              <w:rPr>
                <w:rFonts w:ascii="Tahoma" w:hAnsi="Tahoma" w:cs="Tahoma"/>
                <w:color w:val="222222"/>
                <w:sz w:val="20"/>
                <w:szCs w:val="20"/>
              </w:rPr>
            </w:pPr>
            <w:r>
              <w:rPr>
                <w:color w:val="000000"/>
              </w:rPr>
              <w:t>The Editors</w:t>
            </w:r>
          </w:p>
          <w:p w14:paraId="0B0D6E05" w14:textId="134B3B49" w:rsidR="008E6A24" w:rsidRDefault="008E6A24" w:rsidP="008E6A24">
            <w:pPr>
              <w:rPr>
                <w:rFonts w:ascii="Times New Roman" w:hAnsi="Times New Roman" w:cs="Times New Roman"/>
                <w:color w:val="222222"/>
                <w:sz w:val="24"/>
                <w:szCs w:val="24"/>
              </w:rPr>
            </w:pPr>
            <w:r>
              <w:rPr>
                <w:noProof/>
                <w:color w:val="222222"/>
              </w:rPr>
              <w:drawing>
                <wp:inline distT="0" distB="0" distL="0" distR="0" wp14:anchorId="0C21299A" wp14:editId="18BFDB42">
                  <wp:extent cx="381000" cy="381000"/>
                  <wp:effectExtent l="0" t="0" r="0" b="0"/>
                  <wp:docPr id="1462" name="Picture 1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k_146-e"/>
                          <pic:cNvPicPr>
                            <a:picLocks noChangeAspect="1" noChangeArrowheads="1"/>
                          </pic:cNvPicPr>
                        </pic:nvPicPr>
                        <pic:blipFill>
                          <a:blip r:embed="rId989">
                            <a:extLst>
                              <a:ext uri="{28A0092B-C50C-407E-A947-70E740481C1C}">
                                <a14:useLocalDpi xmlns:a14="http://schemas.microsoft.com/office/drawing/2010/main" val="0"/>
                              </a:ext>
                            </a:extLst>
                          </a:blip>
                          <a:srcRect/>
                          <a:stretch>
                            <a:fillRect/>
                          </a:stretch>
                        </pic:blipFill>
                        <pic:spPr bwMode="auto">
                          <a:xfrm>
                            <a:off x="0" y="0"/>
                            <a:ext cx="381000" cy="381000"/>
                          </a:xfrm>
                          <a:prstGeom prst="rect">
                            <a:avLst/>
                          </a:prstGeom>
                          <a:noFill/>
                          <a:ln>
                            <a:noFill/>
                          </a:ln>
                        </pic:spPr>
                      </pic:pic>
                    </a:graphicData>
                  </a:graphic>
                </wp:inline>
              </w:drawing>
            </w:r>
          </w:p>
          <w:tbl>
            <w:tblPr>
              <w:tblW w:w="0" w:type="dxa"/>
              <w:tblCellMar>
                <w:left w:w="0" w:type="dxa"/>
                <w:right w:w="0" w:type="dxa"/>
              </w:tblCellMar>
              <w:tblLook w:val="04A0" w:firstRow="1" w:lastRow="0" w:firstColumn="1" w:lastColumn="0" w:noHBand="0" w:noVBand="1"/>
            </w:tblPr>
            <w:tblGrid>
              <w:gridCol w:w="7224"/>
              <w:gridCol w:w="2121"/>
              <w:gridCol w:w="5"/>
              <w:gridCol w:w="10"/>
            </w:tblGrid>
            <w:tr w:rsidR="008E6A24" w14:paraId="62B96CF0" w14:textId="77777777" w:rsidTr="008E6A24">
              <w:tc>
                <w:tcPr>
                  <w:tcW w:w="10043" w:type="dxa"/>
                  <w:noWrap/>
                  <w:hideMark/>
                </w:tcPr>
                <w:tbl>
                  <w:tblPr>
                    <w:tblW w:w="10043" w:type="dxa"/>
                    <w:tblCellMar>
                      <w:left w:w="0" w:type="dxa"/>
                      <w:right w:w="0" w:type="dxa"/>
                    </w:tblCellMar>
                    <w:tblLook w:val="04A0" w:firstRow="1" w:lastRow="0" w:firstColumn="1" w:lastColumn="0" w:noHBand="0" w:noVBand="1"/>
                  </w:tblPr>
                  <w:tblGrid>
                    <w:gridCol w:w="10043"/>
                  </w:tblGrid>
                  <w:tr w:rsidR="008E6A24" w14:paraId="15DA0A6C" w14:textId="77777777">
                    <w:tc>
                      <w:tcPr>
                        <w:tcW w:w="0" w:type="auto"/>
                        <w:vAlign w:val="center"/>
                        <w:hideMark/>
                      </w:tcPr>
                      <w:p w14:paraId="1D425C42" w14:textId="77777777" w:rsidR="008E6A24" w:rsidRDefault="008E6A24">
                        <w:pPr>
                          <w:pStyle w:val="Heading3"/>
                          <w:spacing w:line="300" w:lineRule="atLeast"/>
                          <w:rPr>
                            <w:rFonts w:ascii="Roboto" w:hAnsi="Roboto"/>
                            <w:color w:val="5F6368"/>
                          </w:rPr>
                        </w:pPr>
                        <w:r>
                          <w:rPr>
                            <w:rStyle w:val="gd"/>
                            <w:rFonts w:ascii="Roboto" w:hAnsi="Roboto"/>
                            <w:color w:val="1F1F1F"/>
                          </w:rPr>
                          <w:t>Jonathan Chung</w:t>
                        </w:r>
                      </w:p>
                    </w:tc>
                  </w:tr>
                </w:tbl>
                <w:p w14:paraId="68CE9EC8" w14:textId="77777777" w:rsidR="008E6A24" w:rsidRDefault="008E6A24">
                  <w:pPr>
                    <w:spacing w:line="300" w:lineRule="atLeast"/>
                    <w:rPr>
                      <w:rFonts w:ascii="Roboto" w:hAnsi="Roboto"/>
                    </w:rPr>
                  </w:pPr>
                </w:p>
              </w:tc>
              <w:tc>
                <w:tcPr>
                  <w:tcW w:w="0" w:type="auto"/>
                  <w:noWrap/>
                  <w:hideMark/>
                </w:tcPr>
                <w:p w14:paraId="59AE5EC8" w14:textId="77777777" w:rsidR="008E6A24" w:rsidRDefault="008E6A24" w:rsidP="008E6A24">
                  <w:pPr>
                    <w:spacing w:line="240" w:lineRule="auto"/>
                    <w:jc w:val="right"/>
                    <w:rPr>
                      <w:rFonts w:ascii="Roboto" w:hAnsi="Roboto"/>
                      <w:color w:val="222222"/>
                      <w:sz w:val="24"/>
                      <w:szCs w:val="24"/>
                    </w:rPr>
                  </w:pPr>
                  <w:r>
                    <w:rPr>
                      <w:rStyle w:val="g3"/>
                      <w:rFonts w:ascii="Roboto" w:hAnsi="Roboto"/>
                      <w:color w:val="5E5E5E"/>
                    </w:rPr>
                    <w:t>Fri, 25 Nov, 12:59 (2 days ago)</w:t>
                  </w:r>
                </w:p>
              </w:tc>
              <w:tc>
                <w:tcPr>
                  <w:tcW w:w="0" w:type="auto"/>
                  <w:noWrap/>
                  <w:hideMark/>
                </w:tcPr>
                <w:p w14:paraId="11770FBA" w14:textId="77777777" w:rsidR="008E6A24" w:rsidRDefault="008E6A24">
                  <w:pPr>
                    <w:jc w:val="right"/>
                    <w:rPr>
                      <w:rFonts w:ascii="Roboto" w:hAnsi="Roboto"/>
                      <w:color w:val="222222"/>
                    </w:rPr>
                  </w:pPr>
                </w:p>
              </w:tc>
              <w:tc>
                <w:tcPr>
                  <w:tcW w:w="0" w:type="auto"/>
                  <w:vMerge w:val="restart"/>
                  <w:noWrap/>
                  <w:hideMark/>
                </w:tcPr>
                <w:p w14:paraId="1FA309B8" w14:textId="7478E281" w:rsidR="008E6A24" w:rsidRDefault="008E6A24" w:rsidP="008E6A24">
                  <w:pPr>
                    <w:spacing w:line="270" w:lineRule="atLeast"/>
                    <w:jc w:val="center"/>
                    <w:rPr>
                      <w:rFonts w:ascii="Roboto" w:hAnsi="Roboto"/>
                      <w:color w:val="444444"/>
                      <w:sz w:val="24"/>
                      <w:szCs w:val="24"/>
                    </w:rPr>
                  </w:pPr>
                  <w:r>
                    <w:rPr>
                      <w:rFonts w:ascii="Roboto" w:hAnsi="Roboto"/>
                      <w:noProof/>
                      <w:color w:val="444444"/>
                    </w:rPr>
                    <w:drawing>
                      <wp:inline distT="0" distB="0" distL="0" distR="0" wp14:anchorId="6F45BDCD" wp14:editId="05FDCB9C">
                        <wp:extent cx="9525" cy="9525"/>
                        <wp:effectExtent l="0" t="0" r="0" b="0"/>
                        <wp:docPr id="1461" name="Picture 1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3"/>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p w14:paraId="4CB8A5B2" w14:textId="4073D740" w:rsidR="008E6A24" w:rsidRDefault="008E6A24" w:rsidP="008E6A24">
                  <w:pPr>
                    <w:spacing w:line="270" w:lineRule="atLeast"/>
                    <w:jc w:val="center"/>
                    <w:rPr>
                      <w:rFonts w:ascii="Roboto" w:hAnsi="Roboto"/>
                      <w:color w:val="444444"/>
                    </w:rPr>
                  </w:pPr>
                  <w:r>
                    <w:rPr>
                      <w:rFonts w:ascii="Roboto" w:hAnsi="Roboto"/>
                      <w:noProof/>
                      <w:color w:val="444444"/>
                    </w:rPr>
                    <w:drawing>
                      <wp:inline distT="0" distB="0" distL="0" distR="0" wp14:anchorId="618F5EE7" wp14:editId="45CF6573">
                        <wp:extent cx="9525" cy="9525"/>
                        <wp:effectExtent l="0" t="0" r="0" b="0"/>
                        <wp:docPr id="1460" name="Picture 1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4"/>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r w:rsidR="008E6A24" w14:paraId="189FAE24" w14:textId="77777777" w:rsidTr="008E6A24">
              <w:tc>
                <w:tcPr>
                  <w:tcW w:w="0" w:type="auto"/>
                  <w:gridSpan w:val="3"/>
                  <w:vAlign w:val="center"/>
                  <w:hideMark/>
                </w:tcPr>
                <w:tbl>
                  <w:tblPr>
                    <w:tblW w:w="14250" w:type="dxa"/>
                    <w:tblCellMar>
                      <w:left w:w="0" w:type="dxa"/>
                      <w:right w:w="0" w:type="dxa"/>
                    </w:tblCellMar>
                    <w:tblLook w:val="04A0" w:firstRow="1" w:lastRow="0" w:firstColumn="1" w:lastColumn="0" w:noHBand="0" w:noVBand="1"/>
                  </w:tblPr>
                  <w:tblGrid>
                    <w:gridCol w:w="14250"/>
                  </w:tblGrid>
                  <w:tr w:rsidR="008E6A24" w14:paraId="63742C87" w14:textId="77777777">
                    <w:tc>
                      <w:tcPr>
                        <w:tcW w:w="0" w:type="auto"/>
                        <w:noWrap/>
                        <w:vAlign w:val="center"/>
                        <w:hideMark/>
                      </w:tcPr>
                      <w:p w14:paraId="7E9513C4" w14:textId="77777777" w:rsidR="008E6A24" w:rsidRDefault="008E6A24" w:rsidP="008E6A24">
                        <w:pPr>
                          <w:spacing w:line="300" w:lineRule="atLeast"/>
                          <w:rPr>
                            <w:rFonts w:ascii="Times New Roman" w:hAnsi="Times New Roman"/>
                          </w:rPr>
                        </w:pPr>
                        <w:r>
                          <w:rPr>
                            <w:rStyle w:val="hb"/>
                            <w:rFonts w:ascii="Roboto" w:hAnsi="Roboto"/>
                            <w:color w:val="5E5E5E"/>
                          </w:rPr>
                          <w:t>to </w:t>
                        </w:r>
                        <w:r>
                          <w:rPr>
                            <w:rStyle w:val="g2"/>
                            <w:rFonts w:ascii="Roboto" w:hAnsi="Roboto"/>
                            <w:color w:val="5E5E5E"/>
                          </w:rPr>
                          <w:t>me</w:t>
                        </w:r>
                      </w:p>
                      <w:p w14:paraId="38244B94" w14:textId="34502BBF" w:rsidR="008E6A24" w:rsidRDefault="008E6A24" w:rsidP="008E6A24">
                        <w:pPr>
                          <w:spacing w:line="300" w:lineRule="atLeast"/>
                          <w:textAlignment w:val="top"/>
                        </w:pPr>
                        <w:r>
                          <w:rPr>
                            <w:noProof/>
                          </w:rPr>
                          <w:drawing>
                            <wp:inline distT="0" distB="0" distL="0" distR="0" wp14:anchorId="5438A074" wp14:editId="4F0CACDB">
                              <wp:extent cx="9525" cy="9525"/>
                              <wp:effectExtent l="0" t="0" r="0" b="0"/>
                              <wp:docPr id="1459" name="Picture 1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5"/>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bl>
                <w:p w14:paraId="7ADD26FC" w14:textId="77777777" w:rsidR="008E6A24" w:rsidRDefault="008E6A24">
                  <w:pPr>
                    <w:spacing w:line="240" w:lineRule="auto"/>
                    <w:rPr>
                      <w:rFonts w:ascii="Roboto" w:hAnsi="Roboto"/>
                    </w:rPr>
                  </w:pPr>
                </w:p>
              </w:tc>
              <w:tc>
                <w:tcPr>
                  <w:tcW w:w="0" w:type="auto"/>
                  <w:vMerge/>
                  <w:vAlign w:val="center"/>
                  <w:hideMark/>
                </w:tcPr>
                <w:p w14:paraId="112D79A0" w14:textId="77777777" w:rsidR="008E6A24" w:rsidRDefault="008E6A24">
                  <w:pPr>
                    <w:rPr>
                      <w:rFonts w:ascii="Roboto" w:hAnsi="Roboto"/>
                      <w:color w:val="444444"/>
                      <w:sz w:val="24"/>
                      <w:szCs w:val="24"/>
                    </w:rPr>
                  </w:pPr>
                </w:p>
              </w:tc>
            </w:tr>
          </w:tbl>
          <w:p w14:paraId="40E86BB4" w14:textId="77777777" w:rsidR="008E6A24" w:rsidRDefault="008E6A24" w:rsidP="008E6A24">
            <w:pPr>
              <w:rPr>
                <w:color w:val="222222"/>
                <w:sz w:val="24"/>
                <w:szCs w:val="24"/>
              </w:rPr>
            </w:pPr>
            <w:r>
              <w:rPr>
                <w:color w:val="000000"/>
              </w:rPr>
              <w:t>Thank you for your email. We are closed for the Thanksgiving holiday from November 23-25. I will respond to your message when I return on Monday, November 28.</w:t>
            </w:r>
          </w:p>
          <w:p w14:paraId="2F789CF4" w14:textId="77777777" w:rsidR="008E6A24" w:rsidRDefault="008E6A24" w:rsidP="008E6A24">
            <w:pPr>
              <w:rPr>
                <w:color w:val="222222"/>
              </w:rPr>
            </w:pPr>
            <w:r>
              <w:rPr>
                <w:color w:val="000000"/>
              </w:rPr>
              <w:t> </w:t>
            </w:r>
          </w:p>
          <w:p w14:paraId="4129F7D6" w14:textId="77777777" w:rsidR="008E6A24" w:rsidRDefault="008E6A24" w:rsidP="008E6A24">
            <w:pPr>
              <w:rPr>
                <w:color w:val="222222"/>
              </w:rPr>
            </w:pPr>
            <w:r>
              <w:rPr>
                <w:color w:val="000000"/>
              </w:rPr>
              <w:t> </w:t>
            </w:r>
          </w:p>
          <w:p w14:paraId="02159341" w14:textId="77777777" w:rsidR="008E6A24" w:rsidRDefault="008E6A24" w:rsidP="008E6A24">
            <w:pPr>
              <w:spacing w:after="100"/>
              <w:rPr>
                <w:color w:val="222222"/>
              </w:rPr>
            </w:pPr>
            <w:r>
              <w:rPr>
                <w:color w:val="000000"/>
              </w:rPr>
              <w:t>Thank you,</w:t>
            </w:r>
          </w:p>
          <w:p w14:paraId="10BED52C" w14:textId="77777777" w:rsidR="008E6A24" w:rsidRDefault="008E6A24" w:rsidP="008E6A24">
            <w:pPr>
              <w:spacing w:after="100"/>
              <w:rPr>
                <w:color w:val="222222"/>
              </w:rPr>
            </w:pPr>
            <w:r>
              <w:rPr>
                <w:color w:val="000000"/>
              </w:rPr>
              <w:t>Jonathan</w:t>
            </w:r>
          </w:p>
          <w:p w14:paraId="0404A114" w14:textId="77777777" w:rsidR="008E6A24" w:rsidRDefault="008E6A24" w:rsidP="008E6A24">
            <w:pPr>
              <w:spacing w:after="100"/>
              <w:rPr>
                <w:color w:val="222222"/>
              </w:rPr>
            </w:pPr>
            <w:r>
              <w:rPr>
                <w:color w:val="000000"/>
              </w:rPr>
              <w:t> </w:t>
            </w:r>
          </w:p>
          <w:p w14:paraId="40A42733" w14:textId="77777777" w:rsidR="008E6A24" w:rsidRDefault="008E6A24" w:rsidP="008E6A24">
            <w:pPr>
              <w:rPr>
                <w:color w:val="222222"/>
              </w:rPr>
            </w:pPr>
            <w:r>
              <w:rPr>
                <w:color w:val="1F497D"/>
                <w:sz w:val="20"/>
                <w:szCs w:val="20"/>
              </w:rPr>
              <w:t>......................................</w:t>
            </w:r>
          </w:p>
          <w:p w14:paraId="7480AC6F" w14:textId="77777777" w:rsidR="008E6A24" w:rsidRDefault="008E6A24" w:rsidP="008E6A24">
            <w:pPr>
              <w:rPr>
                <w:color w:val="222222"/>
              </w:rPr>
            </w:pPr>
            <w:r>
              <w:rPr>
                <w:color w:val="1F497D"/>
                <w:sz w:val="20"/>
                <w:szCs w:val="20"/>
              </w:rPr>
              <w:t>Jonathan Chung</w:t>
            </w:r>
          </w:p>
          <w:p w14:paraId="07642786" w14:textId="77777777" w:rsidR="008E6A24" w:rsidRDefault="008E6A24" w:rsidP="008E6A24">
            <w:pPr>
              <w:rPr>
                <w:color w:val="222222"/>
              </w:rPr>
            </w:pPr>
            <w:r>
              <w:rPr>
                <w:color w:val="1F4987"/>
                <w:sz w:val="20"/>
                <w:szCs w:val="20"/>
              </w:rPr>
              <w:t>Circulation Operations Director</w:t>
            </w:r>
          </w:p>
          <w:p w14:paraId="284CE346" w14:textId="77777777" w:rsidR="008E6A24" w:rsidRDefault="008E6A24" w:rsidP="008E6A24">
            <w:pPr>
              <w:rPr>
                <w:color w:val="222222"/>
              </w:rPr>
            </w:pPr>
            <w:r>
              <w:rPr>
                <w:i/>
                <w:iCs/>
                <w:color w:val="1F497D"/>
                <w:sz w:val="20"/>
                <w:szCs w:val="20"/>
              </w:rPr>
              <w:t>Foreign Affairs</w:t>
            </w:r>
          </w:p>
          <w:p w14:paraId="28B7B29F" w14:textId="77777777" w:rsidR="008E6A24" w:rsidRDefault="008E6A24" w:rsidP="008E6A24">
            <w:pPr>
              <w:rPr>
                <w:color w:val="222222"/>
              </w:rPr>
            </w:pPr>
            <w:r>
              <w:rPr>
                <w:color w:val="1F497D"/>
                <w:sz w:val="20"/>
                <w:szCs w:val="20"/>
              </w:rPr>
              <w:t>58 East 68th Street</w:t>
            </w:r>
          </w:p>
          <w:p w14:paraId="2A4C4E76" w14:textId="77777777" w:rsidR="008E6A24" w:rsidRDefault="008E6A24" w:rsidP="008E6A24">
            <w:pPr>
              <w:rPr>
                <w:color w:val="222222"/>
              </w:rPr>
            </w:pPr>
            <w:r>
              <w:rPr>
                <w:color w:val="1F497D"/>
                <w:sz w:val="20"/>
                <w:szCs w:val="20"/>
              </w:rPr>
              <w:t>New York, NY 10065</w:t>
            </w:r>
          </w:p>
          <w:p w14:paraId="4C6AD065" w14:textId="77777777" w:rsidR="008E6A24" w:rsidRDefault="0074211A" w:rsidP="008E6A24">
            <w:pPr>
              <w:rPr>
                <w:color w:val="222222"/>
              </w:rPr>
            </w:pPr>
            <w:hyperlink r:id="rId990" w:tgtFrame="_blank" w:history="1">
              <w:r w:rsidR="008E6A24">
                <w:rPr>
                  <w:rStyle w:val="Hyperlink"/>
                  <w:sz w:val="20"/>
                  <w:szCs w:val="20"/>
                </w:rPr>
                <w:t>www.foreignaffairs.com</w:t>
              </w:r>
            </w:hyperlink>
          </w:p>
          <w:p w14:paraId="38C99021" w14:textId="0787C0B2" w:rsidR="008E6A24" w:rsidRDefault="008E6A24" w:rsidP="008E6A24">
            <w:pPr>
              <w:rPr>
                <w:rFonts w:ascii="Times New Roman" w:hAnsi="Times New Roman" w:cs="Times New Roman"/>
                <w:color w:val="222222"/>
              </w:rPr>
            </w:pPr>
            <w:r>
              <w:rPr>
                <w:noProof/>
                <w:color w:val="222222"/>
              </w:rPr>
              <w:drawing>
                <wp:inline distT="0" distB="0" distL="0" distR="0" wp14:anchorId="1B70687F" wp14:editId="53087BF1">
                  <wp:extent cx="381000" cy="381000"/>
                  <wp:effectExtent l="0" t="0" r="0" b="0"/>
                  <wp:docPr id="1458" name="Picture 1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k_142-e"/>
                          <pic:cNvPicPr>
                            <a:picLocks noChangeAspect="1" noChangeArrowheads="1"/>
                          </pic:cNvPicPr>
                        </pic:nvPicPr>
                        <pic:blipFill>
                          <a:blip r:embed="rId991">
                            <a:extLst>
                              <a:ext uri="{28A0092B-C50C-407E-A947-70E740481C1C}">
                                <a14:useLocalDpi xmlns:a14="http://schemas.microsoft.com/office/drawing/2010/main" val="0"/>
                              </a:ext>
                            </a:extLst>
                          </a:blip>
                          <a:srcRect/>
                          <a:stretch>
                            <a:fillRect/>
                          </a:stretch>
                        </pic:blipFill>
                        <pic:spPr bwMode="auto">
                          <a:xfrm>
                            <a:off x="0" y="0"/>
                            <a:ext cx="381000" cy="381000"/>
                          </a:xfrm>
                          <a:prstGeom prst="rect">
                            <a:avLst/>
                          </a:prstGeom>
                          <a:noFill/>
                          <a:ln>
                            <a:noFill/>
                          </a:ln>
                        </pic:spPr>
                      </pic:pic>
                    </a:graphicData>
                  </a:graphic>
                </wp:inline>
              </w:drawing>
            </w:r>
          </w:p>
          <w:tbl>
            <w:tblPr>
              <w:tblW w:w="0" w:type="dxa"/>
              <w:tblCellMar>
                <w:left w:w="0" w:type="dxa"/>
                <w:right w:w="0" w:type="dxa"/>
              </w:tblCellMar>
              <w:tblLook w:val="04A0" w:firstRow="1" w:lastRow="0" w:firstColumn="1" w:lastColumn="0" w:noHBand="0" w:noVBand="1"/>
            </w:tblPr>
            <w:tblGrid>
              <w:gridCol w:w="7217"/>
              <w:gridCol w:w="2128"/>
              <w:gridCol w:w="5"/>
              <w:gridCol w:w="10"/>
            </w:tblGrid>
            <w:tr w:rsidR="008E6A24" w14:paraId="1811FC41" w14:textId="77777777" w:rsidTr="008E6A24">
              <w:tc>
                <w:tcPr>
                  <w:tcW w:w="10004" w:type="dxa"/>
                  <w:noWrap/>
                  <w:hideMark/>
                </w:tcPr>
                <w:tbl>
                  <w:tblPr>
                    <w:tblW w:w="10004" w:type="dxa"/>
                    <w:tblCellMar>
                      <w:left w:w="0" w:type="dxa"/>
                      <w:right w:w="0" w:type="dxa"/>
                    </w:tblCellMar>
                    <w:tblLook w:val="04A0" w:firstRow="1" w:lastRow="0" w:firstColumn="1" w:lastColumn="0" w:noHBand="0" w:noVBand="1"/>
                  </w:tblPr>
                  <w:tblGrid>
                    <w:gridCol w:w="10004"/>
                  </w:tblGrid>
                  <w:tr w:rsidR="008E6A24" w14:paraId="67802668" w14:textId="77777777">
                    <w:tc>
                      <w:tcPr>
                        <w:tcW w:w="0" w:type="auto"/>
                        <w:vAlign w:val="center"/>
                        <w:hideMark/>
                      </w:tcPr>
                      <w:p w14:paraId="27AB08DF" w14:textId="77777777" w:rsidR="008E6A24" w:rsidRDefault="008E6A24">
                        <w:pPr>
                          <w:pStyle w:val="Heading3"/>
                          <w:spacing w:line="300" w:lineRule="atLeast"/>
                          <w:rPr>
                            <w:rFonts w:ascii="Roboto" w:hAnsi="Roboto"/>
                            <w:color w:val="5F6368"/>
                          </w:rPr>
                        </w:pPr>
                        <w:r>
                          <w:rPr>
                            <w:rStyle w:val="gd"/>
                            <w:rFonts w:ascii="Roboto" w:hAnsi="Roboto"/>
                            <w:color w:val="1F1F1F"/>
                          </w:rPr>
                          <w:t>Membership</w:t>
                        </w:r>
                      </w:p>
                    </w:tc>
                  </w:tr>
                </w:tbl>
                <w:p w14:paraId="3A4E43FD" w14:textId="77777777" w:rsidR="008E6A24" w:rsidRDefault="008E6A24">
                  <w:pPr>
                    <w:spacing w:line="300" w:lineRule="atLeast"/>
                    <w:rPr>
                      <w:rFonts w:ascii="Roboto" w:hAnsi="Roboto"/>
                    </w:rPr>
                  </w:pPr>
                </w:p>
              </w:tc>
              <w:tc>
                <w:tcPr>
                  <w:tcW w:w="0" w:type="auto"/>
                  <w:noWrap/>
                  <w:hideMark/>
                </w:tcPr>
                <w:p w14:paraId="67932370" w14:textId="77777777" w:rsidR="008E6A24" w:rsidRDefault="008E6A24" w:rsidP="008E6A24">
                  <w:pPr>
                    <w:spacing w:line="240" w:lineRule="auto"/>
                    <w:jc w:val="right"/>
                    <w:rPr>
                      <w:rFonts w:ascii="Roboto" w:hAnsi="Roboto"/>
                      <w:color w:val="222222"/>
                      <w:sz w:val="24"/>
                      <w:szCs w:val="24"/>
                    </w:rPr>
                  </w:pPr>
                  <w:r>
                    <w:rPr>
                      <w:rStyle w:val="g3"/>
                      <w:rFonts w:ascii="Roboto" w:hAnsi="Roboto"/>
                      <w:color w:val="5E5E5E"/>
                    </w:rPr>
                    <w:t>Fri, 25 Nov, 13:00 (2 days ago)</w:t>
                  </w:r>
                </w:p>
              </w:tc>
              <w:tc>
                <w:tcPr>
                  <w:tcW w:w="0" w:type="auto"/>
                  <w:noWrap/>
                  <w:hideMark/>
                </w:tcPr>
                <w:p w14:paraId="12C37A6C" w14:textId="77777777" w:rsidR="008E6A24" w:rsidRDefault="008E6A24">
                  <w:pPr>
                    <w:jc w:val="right"/>
                    <w:rPr>
                      <w:rFonts w:ascii="Roboto" w:hAnsi="Roboto"/>
                      <w:color w:val="222222"/>
                    </w:rPr>
                  </w:pPr>
                </w:p>
              </w:tc>
              <w:tc>
                <w:tcPr>
                  <w:tcW w:w="0" w:type="auto"/>
                  <w:vMerge w:val="restart"/>
                  <w:noWrap/>
                  <w:hideMark/>
                </w:tcPr>
                <w:p w14:paraId="703C48F0" w14:textId="2DBA7E19" w:rsidR="008E6A24" w:rsidRDefault="008E6A24" w:rsidP="008E6A24">
                  <w:pPr>
                    <w:spacing w:line="270" w:lineRule="atLeast"/>
                    <w:jc w:val="center"/>
                    <w:rPr>
                      <w:rFonts w:ascii="Roboto" w:hAnsi="Roboto"/>
                      <w:color w:val="444444"/>
                      <w:sz w:val="24"/>
                      <w:szCs w:val="24"/>
                    </w:rPr>
                  </w:pPr>
                  <w:r>
                    <w:rPr>
                      <w:rFonts w:ascii="Roboto" w:hAnsi="Roboto"/>
                      <w:noProof/>
                      <w:color w:val="444444"/>
                    </w:rPr>
                    <w:drawing>
                      <wp:inline distT="0" distB="0" distL="0" distR="0" wp14:anchorId="42658842" wp14:editId="1AB85C52">
                        <wp:extent cx="9525" cy="9525"/>
                        <wp:effectExtent l="0" t="0" r="0" b="0"/>
                        <wp:docPr id="1457" name="Picture 1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7"/>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p w14:paraId="53C718DF" w14:textId="18BA192A" w:rsidR="008E6A24" w:rsidRDefault="008E6A24" w:rsidP="008E6A24">
                  <w:pPr>
                    <w:spacing w:line="270" w:lineRule="atLeast"/>
                    <w:jc w:val="center"/>
                    <w:rPr>
                      <w:rFonts w:ascii="Roboto" w:hAnsi="Roboto"/>
                      <w:color w:val="444444"/>
                    </w:rPr>
                  </w:pPr>
                  <w:r>
                    <w:rPr>
                      <w:rFonts w:ascii="Roboto" w:hAnsi="Roboto"/>
                      <w:noProof/>
                      <w:color w:val="444444"/>
                    </w:rPr>
                    <w:drawing>
                      <wp:inline distT="0" distB="0" distL="0" distR="0" wp14:anchorId="4C2927B0" wp14:editId="1486F6E3">
                        <wp:extent cx="9525" cy="9525"/>
                        <wp:effectExtent l="0" t="0" r="0" b="0"/>
                        <wp:docPr id="1456" name="Picture 1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8"/>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r w:rsidR="008E6A24" w14:paraId="5FA1D84C" w14:textId="77777777" w:rsidTr="008E6A24">
              <w:tc>
                <w:tcPr>
                  <w:tcW w:w="0" w:type="auto"/>
                  <w:gridSpan w:val="3"/>
                  <w:vAlign w:val="center"/>
                  <w:hideMark/>
                </w:tcPr>
                <w:tbl>
                  <w:tblPr>
                    <w:tblW w:w="14250" w:type="dxa"/>
                    <w:tblCellMar>
                      <w:left w:w="0" w:type="dxa"/>
                      <w:right w:w="0" w:type="dxa"/>
                    </w:tblCellMar>
                    <w:tblLook w:val="04A0" w:firstRow="1" w:lastRow="0" w:firstColumn="1" w:lastColumn="0" w:noHBand="0" w:noVBand="1"/>
                  </w:tblPr>
                  <w:tblGrid>
                    <w:gridCol w:w="14250"/>
                  </w:tblGrid>
                  <w:tr w:rsidR="008E6A24" w14:paraId="615CFA3C" w14:textId="77777777">
                    <w:tc>
                      <w:tcPr>
                        <w:tcW w:w="0" w:type="auto"/>
                        <w:noWrap/>
                        <w:vAlign w:val="center"/>
                        <w:hideMark/>
                      </w:tcPr>
                      <w:p w14:paraId="050709E8" w14:textId="77777777" w:rsidR="008E6A24" w:rsidRDefault="008E6A24" w:rsidP="008E6A24">
                        <w:pPr>
                          <w:spacing w:line="300" w:lineRule="atLeast"/>
                          <w:rPr>
                            <w:rFonts w:ascii="Times New Roman" w:hAnsi="Times New Roman"/>
                          </w:rPr>
                        </w:pPr>
                        <w:r>
                          <w:rPr>
                            <w:rStyle w:val="hb"/>
                            <w:rFonts w:ascii="Roboto" w:hAnsi="Roboto"/>
                            <w:color w:val="5E5E5E"/>
                          </w:rPr>
                          <w:t>to </w:t>
                        </w:r>
                        <w:r>
                          <w:rPr>
                            <w:rStyle w:val="g2"/>
                            <w:rFonts w:ascii="Roboto" w:hAnsi="Roboto"/>
                            <w:color w:val="5E5E5E"/>
                          </w:rPr>
                          <w:t>me</w:t>
                        </w:r>
                      </w:p>
                      <w:p w14:paraId="7A13B6E9" w14:textId="6BBF9937" w:rsidR="008E6A24" w:rsidRDefault="008E6A24" w:rsidP="008E6A24">
                        <w:pPr>
                          <w:spacing w:line="300" w:lineRule="atLeast"/>
                          <w:textAlignment w:val="top"/>
                        </w:pPr>
                        <w:r>
                          <w:rPr>
                            <w:noProof/>
                          </w:rPr>
                          <w:drawing>
                            <wp:inline distT="0" distB="0" distL="0" distR="0" wp14:anchorId="61E4715D" wp14:editId="1143A939">
                              <wp:extent cx="9525" cy="9525"/>
                              <wp:effectExtent l="0" t="0" r="0" b="0"/>
                              <wp:docPr id="1455" name="Picture 1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bl>
                <w:p w14:paraId="46F8B7B9" w14:textId="77777777" w:rsidR="008E6A24" w:rsidRDefault="008E6A24">
                  <w:pPr>
                    <w:spacing w:line="240" w:lineRule="auto"/>
                    <w:rPr>
                      <w:rFonts w:ascii="Roboto" w:hAnsi="Roboto"/>
                    </w:rPr>
                  </w:pPr>
                </w:p>
              </w:tc>
              <w:tc>
                <w:tcPr>
                  <w:tcW w:w="0" w:type="auto"/>
                  <w:vMerge/>
                  <w:vAlign w:val="center"/>
                  <w:hideMark/>
                </w:tcPr>
                <w:p w14:paraId="4EAD0B93" w14:textId="77777777" w:rsidR="008E6A24" w:rsidRDefault="008E6A24">
                  <w:pPr>
                    <w:rPr>
                      <w:rFonts w:ascii="Roboto" w:hAnsi="Roboto"/>
                      <w:color w:val="444444"/>
                      <w:sz w:val="24"/>
                      <w:szCs w:val="24"/>
                    </w:rPr>
                  </w:pPr>
                </w:p>
              </w:tc>
            </w:tr>
          </w:tbl>
          <w:p w14:paraId="5EF3C9E7" w14:textId="77777777" w:rsidR="008E6A24" w:rsidRDefault="008E6A24" w:rsidP="008E6A24">
            <w:pPr>
              <w:pStyle w:val="NormalWeb"/>
              <w:shd w:val="clear" w:color="auto" w:fill="FFFFFF"/>
              <w:spacing w:before="0" w:beforeAutospacing="0" w:after="0" w:afterAutospacing="0"/>
              <w:rPr>
                <w:rFonts w:ascii="Calibri" w:hAnsi="Calibri" w:cs="Calibri"/>
                <w:color w:val="000000"/>
                <w:sz w:val="22"/>
                <w:szCs w:val="22"/>
              </w:rPr>
            </w:pPr>
            <w:r>
              <w:rPr>
                <w:color w:val="000000"/>
                <w:shd w:val="clear" w:color="auto" w:fill="FFFFFF"/>
              </w:rPr>
              <w:lastRenderedPageBreak/>
              <w:t>Thank you for your email. The Council on Foreign Relations is closed from Wednesday, November 23 to Friday, November 25, in observance of Thanksgiving. We will respond to your message upon our return on Monday, November 28, 2022.</w:t>
            </w:r>
          </w:p>
          <w:p w14:paraId="49958B25" w14:textId="77777777" w:rsidR="008E6A24" w:rsidRDefault="008E6A24" w:rsidP="008E6A24">
            <w:pPr>
              <w:pStyle w:val="NormalWeb"/>
              <w:shd w:val="clear" w:color="auto" w:fill="FFFFFF"/>
              <w:spacing w:before="0" w:beforeAutospacing="0" w:after="0" w:afterAutospacing="0"/>
              <w:rPr>
                <w:rFonts w:ascii="Tahoma" w:hAnsi="Tahoma" w:cs="Tahoma"/>
                <w:color w:val="000000"/>
                <w:sz w:val="20"/>
                <w:szCs w:val="20"/>
              </w:rPr>
            </w:pPr>
            <w:r>
              <w:rPr>
                <w:color w:val="000000"/>
              </w:rPr>
              <w:t>Membership</w:t>
            </w:r>
          </w:p>
          <w:p w14:paraId="0907D752" w14:textId="77777777" w:rsidR="008E6A24" w:rsidRDefault="008E6A24" w:rsidP="008E6A24">
            <w:pPr>
              <w:pStyle w:val="NormalWeb"/>
              <w:shd w:val="clear" w:color="auto" w:fill="FFFFFF"/>
              <w:spacing w:before="0" w:beforeAutospacing="0" w:after="0" w:afterAutospacing="0"/>
              <w:rPr>
                <w:rFonts w:ascii="Tahoma" w:hAnsi="Tahoma" w:cs="Tahoma"/>
                <w:color w:val="000000"/>
                <w:sz w:val="20"/>
                <w:szCs w:val="20"/>
              </w:rPr>
            </w:pPr>
            <w:r>
              <w:rPr>
                <w:color w:val="000000"/>
              </w:rPr>
              <w:t>Council on Foreign Relations</w:t>
            </w:r>
          </w:p>
          <w:p w14:paraId="0CDC2634" w14:textId="77777777" w:rsidR="008E6A24" w:rsidRDefault="008E6A24" w:rsidP="008E6A24">
            <w:pPr>
              <w:pStyle w:val="NormalWeb"/>
              <w:shd w:val="clear" w:color="auto" w:fill="FFFFFF"/>
              <w:spacing w:before="0" w:beforeAutospacing="0" w:after="0" w:afterAutospacing="0"/>
              <w:rPr>
                <w:rFonts w:ascii="Tahoma" w:hAnsi="Tahoma" w:cs="Tahoma"/>
                <w:color w:val="000000"/>
                <w:sz w:val="20"/>
                <w:szCs w:val="20"/>
              </w:rPr>
            </w:pPr>
            <w:r>
              <w:rPr>
                <w:color w:val="000000"/>
              </w:rPr>
              <w:t>58 East 68th Street, New York, NY 10065</w:t>
            </w:r>
          </w:p>
          <w:p w14:paraId="74B26251" w14:textId="77777777" w:rsidR="008E6A24" w:rsidRDefault="008E6A24" w:rsidP="008E6A24">
            <w:pPr>
              <w:pStyle w:val="NormalWeb"/>
              <w:shd w:val="clear" w:color="auto" w:fill="FFFFFF"/>
              <w:spacing w:before="0" w:beforeAutospacing="0" w:after="0" w:afterAutospacing="0"/>
              <w:rPr>
                <w:rFonts w:ascii="Tahoma" w:hAnsi="Tahoma" w:cs="Tahoma"/>
                <w:color w:val="000000"/>
                <w:sz w:val="20"/>
                <w:szCs w:val="20"/>
              </w:rPr>
            </w:pPr>
            <w:proofErr w:type="spellStart"/>
            <w:r>
              <w:rPr>
                <w:color w:val="000000"/>
              </w:rPr>
              <w:t>tel</w:t>
            </w:r>
            <w:proofErr w:type="spellEnd"/>
            <w:r>
              <w:rPr>
                <w:color w:val="000000"/>
              </w:rPr>
              <w:t xml:space="preserve"> 212.434.9487</w:t>
            </w:r>
          </w:p>
          <w:p w14:paraId="7A72BDED" w14:textId="77777777" w:rsidR="008E6A24" w:rsidRDefault="0074211A" w:rsidP="008E6A24">
            <w:pPr>
              <w:pStyle w:val="NormalWeb"/>
              <w:shd w:val="clear" w:color="auto" w:fill="FFFFFF"/>
              <w:spacing w:before="0" w:beforeAutospacing="0" w:after="0" w:afterAutospacing="0"/>
              <w:rPr>
                <w:rFonts w:ascii="Tahoma" w:hAnsi="Tahoma" w:cs="Tahoma"/>
                <w:color w:val="000000"/>
                <w:sz w:val="20"/>
                <w:szCs w:val="20"/>
              </w:rPr>
            </w:pPr>
            <w:hyperlink r:id="rId992" w:tgtFrame="_blank" w:tooltip="mailto:membership@cfr.org" w:history="1">
              <w:r w:rsidR="008E6A24">
                <w:rPr>
                  <w:rStyle w:val="Hyperlink"/>
                  <w:color w:val="1155CC"/>
                </w:rPr>
                <w:t>membership@cfr.org</w:t>
              </w:r>
            </w:hyperlink>
            <w:r w:rsidR="008E6A24">
              <w:rPr>
                <w:color w:val="1F497D"/>
              </w:rPr>
              <w:t>  </w:t>
            </w:r>
            <w:hyperlink r:id="rId993" w:tgtFrame="_blank" w:history="1">
              <w:r w:rsidR="008E6A24">
                <w:rPr>
                  <w:rStyle w:val="Hyperlink"/>
                  <w:color w:val="1155CC"/>
                </w:rPr>
                <w:t>www.cfr.org</w:t>
              </w:r>
            </w:hyperlink>
          </w:p>
          <w:p w14:paraId="1EED1AB8" w14:textId="77777777" w:rsidR="008E6A24" w:rsidRDefault="008E6A24" w:rsidP="008E6A24">
            <w:pPr>
              <w:shd w:val="clear" w:color="auto" w:fill="FFFFFF"/>
              <w:rPr>
                <w:rFonts w:ascii="Times New Roman" w:hAnsi="Times New Roman" w:cs="Times New Roman"/>
                <w:color w:val="000000"/>
              </w:rPr>
            </w:pPr>
          </w:p>
          <w:p w14:paraId="0926D4CC" w14:textId="1204DB57" w:rsidR="008E6A24" w:rsidRDefault="008E6A24" w:rsidP="008E6A24">
            <w:pPr>
              <w:rPr>
                <w:color w:val="222222"/>
                <w:sz w:val="24"/>
                <w:szCs w:val="24"/>
              </w:rPr>
            </w:pPr>
            <w:r>
              <w:rPr>
                <w:noProof/>
                <w:color w:val="222222"/>
              </w:rPr>
              <w:drawing>
                <wp:inline distT="0" distB="0" distL="0" distR="0" wp14:anchorId="13DDE23E" wp14:editId="0E87FD16">
                  <wp:extent cx="381000" cy="381000"/>
                  <wp:effectExtent l="0" t="0" r="0" b="0"/>
                  <wp:docPr id="1454" name="Picture 1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k_143-e"/>
                          <pic:cNvPicPr>
                            <a:picLocks noChangeAspect="1" noChangeArrowheads="1"/>
                          </pic:cNvPicPr>
                        </pic:nvPicPr>
                        <pic:blipFill>
                          <a:blip r:embed="rId994">
                            <a:extLst>
                              <a:ext uri="{28A0092B-C50C-407E-A947-70E740481C1C}">
                                <a14:useLocalDpi xmlns:a14="http://schemas.microsoft.com/office/drawing/2010/main" val="0"/>
                              </a:ext>
                            </a:extLst>
                          </a:blip>
                          <a:srcRect/>
                          <a:stretch>
                            <a:fillRect/>
                          </a:stretch>
                        </pic:blipFill>
                        <pic:spPr bwMode="auto">
                          <a:xfrm>
                            <a:off x="0" y="0"/>
                            <a:ext cx="381000" cy="381000"/>
                          </a:xfrm>
                          <a:prstGeom prst="rect">
                            <a:avLst/>
                          </a:prstGeom>
                          <a:noFill/>
                          <a:ln>
                            <a:noFill/>
                          </a:ln>
                        </pic:spPr>
                      </pic:pic>
                    </a:graphicData>
                  </a:graphic>
                </wp:inline>
              </w:drawing>
            </w:r>
          </w:p>
          <w:tbl>
            <w:tblPr>
              <w:tblW w:w="0" w:type="dxa"/>
              <w:tblCellMar>
                <w:left w:w="0" w:type="dxa"/>
                <w:right w:w="0" w:type="dxa"/>
              </w:tblCellMar>
              <w:tblLook w:val="04A0" w:firstRow="1" w:lastRow="0" w:firstColumn="1" w:lastColumn="0" w:noHBand="0" w:noVBand="1"/>
            </w:tblPr>
            <w:tblGrid>
              <w:gridCol w:w="7217"/>
              <w:gridCol w:w="2128"/>
              <w:gridCol w:w="5"/>
              <w:gridCol w:w="10"/>
            </w:tblGrid>
            <w:tr w:rsidR="008E6A24" w14:paraId="0A9D4B60" w14:textId="77777777" w:rsidTr="008E6A24">
              <w:tc>
                <w:tcPr>
                  <w:tcW w:w="10004" w:type="dxa"/>
                  <w:noWrap/>
                  <w:hideMark/>
                </w:tcPr>
                <w:tbl>
                  <w:tblPr>
                    <w:tblW w:w="10004" w:type="dxa"/>
                    <w:tblCellMar>
                      <w:left w:w="0" w:type="dxa"/>
                      <w:right w:w="0" w:type="dxa"/>
                    </w:tblCellMar>
                    <w:tblLook w:val="04A0" w:firstRow="1" w:lastRow="0" w:firstColumn="1" w:lastColumn="0" w:noHBand="0" w:noVBand="1"/>
                  </w:tblPr>
                  <w:tblGrid>
                    <w:gridCol w:w="10004"/>
                  </w:tblGrid>
                  <w:tr w:rsidR="008E6A24" w14:paraId="6B02FDB5" w14:textId="77777777">
                    <w:tc>
                      <w:tcPr>
                        <w:tcW w:w="0" w:type="auto"/>
                        <w:vAlign w:val="center"/>
                        <w:hideMark/>
                      </w:tcPr>
                      <w:p w14:paraId="31BE4251" w14:textId="77777777" w:rsidR="008E6A24" w:rsidRDefault="008E6A24">
                        <w:pPr>
                          <w:pStyle w:val="Heading3"/>
                          <w:spacing w:line="300" w:lineRule="atLeast"/>
                          <w:rPr>
                            <w:rFonts w:ascii="Roboto" w:hAnsi="Roboto"/>
                            <w:color w:val="5F6368"/>
                          </w:rPr>
                        </w:pPr>
                        <w:r>
                          <w:rPr>
                            <w:rStyle w:val="gd"/>
                            <w:rFonts w:ascii="Roboto" w:hAnsi="Roboto"/>
                            <w:color w:val="1F1F1F"/>
                          </w:rPr>
                          <w:t>CFR Membership Applications</w:t>
                        </w:r>
                      </w:p>
                    </w:tc>
                  </w:tr>
                </w:tbl>
                <w:p w14:paraId="6CCBF240" w14:textId="77777777" w:rsidR="008E6A24" w:rsidRDefault="008E6A24">
                  <w:pPr>
                    <w:spacing w:line="300" w:lineRule="atLeast"/>
                    <w:rPr>
                      <w:rFonts w:ascii="Roboto" w:hAnsi="Roboto"/>
                    </w:rPr>
                  </w:pPr>
                </w:p>
              </w:tc>
              <w:tc>
                <w:tcPr>
                  <w:tcW w:w="0" w:type="auto"/>
                  <w:noWrap/>
                  <w:hideMark/>
                </w:tcPr>
                <w:p w14:paraId="671977DC" w14:textId="77777777" w:rsidR="008E6A24" w:rsidRDefault="008E6A24" w:rsidP="008E6A24">
                  <w:pPr>
                    <w:spacing w:line="240" w:lineRule="auto"/>
                    <w:jc w:val="right"/>
                    <w:rPr>
                      <w:rFonts w:ascii="Roboto" w:hAnsi="Roboto"/>
                      <w:color w:val="222222"/>
                      <w:sz w:val="24"/>
                      <w:szCs w:val="24"/>
                    </w:rPr>
                  </w:pPr>
                  <w:r>
                    <w:rPr>
                      <w:rStyle w:val="g3"/>
                      <w:rFonts w:ascii="Roboto" w:hAnsi="Roboto"/>
                      <w:color w:val="5E5E5E"/>
                    </w:rPr>
                    <w:t>Fri, 25 Nov, 13:00 (2 days ago)</w:t>
                  </w:r>
                </w:p>
              </w:tc>
              <w:tc>
                <w:tcPr>
                  <w:tcW w:w="0" w:type="auto"/>
                  <w:noWrap/>
                  <w:hideMark/>
                </w:tcPr>
                <w:p w14:paraId="57182171" w14:textId="77777777" w:rsidR="008E6A24" w:rsidRDefault="008E6A24">
                  <w:pPr>
                    <w:jc w:val="right"/>
                    <w:rPr>
                      <w:rFonts w:ascii="Roboto" w:hAnsi="Roboto"/>
                      <w:color w:val="222222"/>
                    </w:rPr>
                  </w:pPr>
                </w:p>
              </w:tc>
              <w:tc>
                <w:tcPr>
                  <w:tcW w:w="0" w:type="auto"/>
                  <w:vMerge w:val="restart"/>
                  <w:noWrap/>
                  <w:hideMark/>
                </w:tcPr>
                <w:p w14:paraId="53C7C2D1" w14:textId="7CC08431" w:rsidR="008E6A24" w:rsidRDefault="008E6A24" w:rsidP="008E6A24">
                  <w:pPr>
                    <w:spacing w:line="270" w:lineRule="atLeast"/>
                    <w:jc w:val="center"/>
                    <w:rPr>
                      <w:rFonts w:ascii="Roboto" w:hAnsi="Roboto"/>
                      <w:color w:val="444444"/>
                      <w:sz w:val="24"/>
                      <w:szCs w:val="24"/>
                    </w:rPr>
                  </w:pPr>
                  <w:r>
                    <w:rPr>
                      <w:rFonts w:ascii="Roboto" w:hAnsi="Roboto"/>
                      <w:noProof/>
                      <w:color w:val="444444"/>
                    </w:rPr>
                    <w:drawing>
                      <wp:inline distT="0" distB="0" distL="0" distR="0" wp14:anchorId="423D15C0" wp14:editId="765A2EC0">
                        <wp:extent cx="9525" cy="9525"/>
                        <wp:effectExtent l="0" t="0" r="0" b="0"/>
                        <wp:docPr id="1453" name="Picture 1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p w14:paraId="3189B2CE" w14:textId="0943B9F6" w:rsidR="008E6A24" w:rsidRDefault="008E6A24" w:rsidP="008E6A24">
                  <w:pPr>
                    <w:spacing w:line="270" w:lineRule="atLeast"/>
                    <w:jc w:val="center"/>
                    <w:rPr>
                      <w:rFonts w:ascii="Roboto" w:hAnsi="Roboto"/>
                      <w:color w:val="444444"/>
                    </w:rPr>
                  </w:pPr>
                  <w:r>
                    <w:rPr>
                      <w:rFonts w:ascii="Roboto" w:hAnsi="Roboto"/>
                      <w:noProof/>
                      <w:color w:val="444444"/>
                    </w:rPr>
                    <w:drawing>
                      <wp:inline distT="0" distB="0" distL="0" distR="0" wp14:anchorId="3C784D8D" wp14:editId="6DA25FD7">
                        <wp:extent cx="9525" cy="9525"/>
                        <wp:effectExtent l="0" t="0" r="0" b="0"/>
                        <wp:docPr id="1452" name="Picture 1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r w:rsidR="008E6A24" w14:paraId="2F09CB2E" w14:textId="77777777" w:rsidTr="008E6A24">
              <w:tc>
                <w:tcPr>
                  <w:tcW w:w="0" w:type="auto"/>
                  <w:gridSpan w:val="3"/>
                  <w:vAlign w:val="center"/>
                  <w:hideMark/>
                </w:tcPr>
                <w:tbl>
                  <w:tblPr>
                    <w:tblW w:w="14250" w:type="dxa"/>
                    <w:tblCellMar>
                      <w:left w:w="0" w:type="dxa"/>
                      <w:right w:w="0" w:type="dxa"/>
                    </w:tblCellMar>
                    <w:tblLook w:val="04A0" w:firstRow="1" w:lastRow="0" w:firstColumn="1" w:lastColumn="0" w:noHBand="0" w:noVBand="1"/>
                  </w:tblPr>
                  <w:tblGrid>
                    <w:gridCol w:w="14250"/>
                  </w:tblGrid>
                  <w:tr w:rsidR="008E6A24" w14:paraId="6F38E1EB" w14:textId="77777777">
                    <w:tc>
                      <w:tcPr>
                        <w:tcW w:w="0" w:type="auto"/>
                        <w:noWrap/>
                        <w:vAlign w:val="center"/>
                        <w:hideMark/>
                      </w:tcPr>
                      <w:p w14:paraId="4F6160BD" w14:textId="77777777" w:rsidR="008E6A24" w:rsidRDefault="008E6A24" w:rsidP="008E6A24">
                        <w:pPr>
                          <w:spacing w:line="300" w:lineRule="atLeast"/>
                          <w:rPr>
                            <w:rFonts w:ascii="Times New Roman" w:hAnsi="Times New Roman"/>
                          </w:rPr>
                        </w:pPr>
                        <w:r>
                          <w:rPr>
                            <w:rStyle w:val="hb"/>
                            <w:rFonts w:ascii="Roboto" w:hAnsi="Roboto"/>
                            <w:color w:val="5E5E5E"/>
                          </w:rPr>
                          <w:t>to </w:t>
                        </w:r>
                        <w:r>
                          <w:rPr>
                            <w:rStyle w:val="g2"/>
                            <w:rFonts w:ascii="Roboto" w:hAnsi="Roboto"/>
                            <w:color w:val="5E5E5E"/>
                          </w:rPr>
                          <w:t>me</w:t>
                        </w:r>
                      </w:p>
                      <w:p w14:paraId="65C91BB5" w14:textId="1FA19211" w:rsidR="008E6A24" w:rsidRDefault="008E6A24" w:rsidP="008E6A24">
                        <w:pPr>
                          <w:spacing w:line="300" w:lineRule="atLeast"/>
                          <w:textAlignment w:val="top"/>
                        </w:pPr>
                        <w:r>
                          <w:rPr>
                            <w:noProof/>
                          </w:rPr>
                          <w:drawing>
                            <wp:inline distT="0" distB="0" distL="0" distR="0" wp14:anchorId="6E43FC27" wp14:editId="17EDFA21">
                              <wp:extent cx="9525" cy="9525"/>
                              <wp:effectExtent l="0" t="0" r="0" b="0"/>
                              <wp:docPr id="1451" name="Picture 1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bl>
                <w:p w14:paraId="743FD52D" w14:textId="77777777" w:rsidR="008E6A24" w:rsidRDefault="008E6A24">
                  <w:pPr>
                    <w:spacing w:line="240" w:lineRule="auto"/>
                    <w:rPr>
                      <w:rFonts w:ascii="Roboto" w:hAnsi="Roboto"/>
                    </w:rPr>
                  </w:pPr>
                </w:p>
              </w:tc>
              <w:tc>
                <w:tcPr>
                  <w:tcW w:w="0" w:type="auto"/>
                  <w:vMerge/>
                  <w:vAlign w:val="center"/>
                  <w:hideMark/>
                </w:tcPr>
                <w:p w14:paraId="4FE21343" w14:textId="77777777" w:rsidR="008E6A24" w:rsidRDefault="008E6A24">
                  <w:pPr>
                    <w:rPr>
                      <w:rFonts w:ascii="Roboto" w:hAnsi="Roboto"/>
                      <w:color w:val="444444"/>
                      <w:sz w:val="24"/>
                      <w:szCs w:val="24"/>
                    </w:rPr>
                  </w:pPr>
                </w:p>
              </w:tc>
            </w:tr>
          </w:tbl>
          <w:p w14:paraId="25C47562" w14:textId="77777777" w:rsidR="008E6A24" w:rsidRDefault="008E6A24" w:rsidP="008E6A24">
            <w:pPr>
              <w:shd w:val="clear" w:color="auto" w:fill="FFFFFF"/>
              <w:rPr>
                <w:color w:val="000000"/>
              </w:rPr>
            </w:pPr>
            <w:r>
              <w:rPr>
                <w:color w:val="000000"/>
                <w:shd w:val="clear" w:color="auto" w:fill="FFFFFF"/>
              </w:rPr>
              <w:t>Thank you for your email. The Council on Foreign Relations is closed from Wednesday, November 23 to Friday, November 25, in observance of Thanksgiving. We will respond to your message upon our return on Monday, November 28, 2022.</w:t>
            </w:r>
          </w:p>
          <w:p w14:paraId="7CD809FD" w14:textId="77777777" w:rsidR="008E6A24" w:rsidRDefault="008E6A24" w:rsidP="008E6A24">
            <w:pPr>
              <w:shd w:val="clear" w:color="auto" w:fill="FFFFFF"/>
              <w:rPr>
                <w:color w:val="000000"/>
              </w:rPr>
            </w:pPr>
          </w:p>
          <w:p w14:paraId="07042381" w14:textId="77777777" w:rsidR="008E6A24" w:rsidRDefault="008E6A24" w:rsidP="008E6A24">
            <w:pPr>
              <w:shd w:val="clear" w:color="auto" w:fill="FFFFFF"/>
              <w:rPr>
                <w:color w:val="000000"/>
              </w:rPr>
            </w:pPr>
            <w:r>
              <w:rPr>
                <w:color w:val="000000"/>
                <w:shd w:val="clear" w:color="auto" w:fill="FFFFFF"/>
              </w:rPr>
              <w:t>Membership</w:t>
            </w:r>
          </w:p>
          <w:p w14:paraId="44D2B141" w14:textId="77777777" w:rsidR="008E6A24" w:rsidRDefault="008E6A24" w:rsidP="008E6A24">
            <w:pPr>
              <w:shd w:val="clear" w:color="auto" w:fill="FFFFFF"/>
              <w:rPr>
                <w:color w:val="000000"/>
                <w:shd w:val="clear" w:color="auto" w:fill="FFFFFF"/>
              </w:rPr>
            </w:pPr>
            <w:r>
              <w:rPr>
                <w:rStyle w:val="im"/>
                <w:color w:val="000000"/>
                <w:shd w:val="clear" w:color="auto" w:fill="FFFFFF"/>
              </w:rPr>
              <w:t>Council on Foreign Relations</w:t>
            </w:r>
            <w:r>
              <w:rPr>
                <w:color w:val="242424"/>
                <w:sz w:val="23"/>
                <w:szCs w:val="23"/>
                <w:shd w:val="clear" w:color="auto" w:fill="FFFFFF"/>
              </w:rPr>
              <w:br/>
            </w:r>
            <w:r>
              <w:rPr>
                <w:rStyle w:val="im"/>
                <w:color w:val="000000"/>
                <w:shd w:val="clear" w:color="auto" w:fill="FFFFFF"/>
              </w:rPr>
              <w:t>58 East 68th Street, New York, NY 10065</w:t>
            </w:r>
            <w:r>
              <w:rPr>
                <w:color w:val="242424"/>
                <w:sz w:val="23"/>
                <w:szCs w:val="23"/>
                <w:shd w:val="clear" w:color="auto" w:fill="FFFFFF"/>
              </w:rPr>
              <w:br/>
            </w:r>
            <w:proofErr w:type="spellStart"/>
            <w:r>
              <w:rPr>
                <w:color w:val="000000"/>
                <w:shd w:val="clear" w:color="auto" w:fill="FFFFFF"/>
              </w:rPr>
              <w:t>tel</w:t>
            </w:r>
            <w:proofErr w:type="spellEnd"/>
            <w:r>
              <w:rPr>
                <w:color w:val="000000"/>
                <w:shd w:val="clear" w:color="auto" w:fill="FFFFFF"/>
              </w:rPr>
              <w:t xml:space="preserve"> 212.434.9456</w:t>
            </w:r>
            <w:r>
              <w:rPr>
                <w:color w:val="242424"/>
                <w:sz w:val="23"/>
                <w:szCs w:val="23"/>
                <w:shd w:val="clear" w:color="auto" w:fill="FFFFFF"/>
              </w:rPr>
              <w:br/>
            </w:r>
            <w:hyperlink r:id="rId995" w:tgtFrame="_blank" w:history="1">
              <w:r>
                <w:rPr>
                  <w:rStyle w:val="Hyperlink"/>
                  <w:color w:val="0563C1"/>
                  <w:shd w:val="clear" w:color="auto" w:fill="FFFFFF"/>
                </w:rPr>
                <w:t>applications@cfr.org</w:t>
              </w:r>
            </w:hyperlink>
            <w:r>
              <w:rPr>
                <w:color w:val="1F497D"/>
                <w:shd w:val="clear" w:color="auto" w:fill="FFFFFF"/>
              </w:rPr>
              <w:t>  </w:t>
            </w:r>
            <w:hyperlink r:id="rId996" w:tgtFrame="_blank" w:history="1">
              <w:r>
                <w:rPr>
                  <w:rStyle w:val="Hyperlink"/>
                  <w:color w:val="0563C1"/>
                  <w:shd w:val="clear" w:color="auto" w:fill="FFFFFF"/>
                </w:rPr>
                <w:t>www.cfr.org</w:t>
              </w:r>
            </w:hyperlink>
          </w:p>
          <w:p w14:paraId="61E6D697" w14:textId="77777777" w:rsidR="008E6A24" w:rsidRDefault="008E6A24" w:rsidP="008E6A24">
            <w:pPr>
              <w:shd w:val="clear" w:color="auto" w:fill="FFFFFF"/>
              <w:rPr>
                <w:color w:val="000000"/>
                <w:shd w:val="clear" w:color="auto" w:fill="FFFFFF"/>
              </w:rPr>
            </w:pPr>
          </w:p>
          <w:p w14:paraId="6FC33FBC" w14:textId="51FFCC7E" w:rsidR="008E6A24" w:rsidRDefault="008E6A24" w:rsidP="008E6A24">
            <w:pPr>
              <w:rPr>
                <w:color w:val="222222"/>
                <w:sz w:val="24"/>
                <w:szCs w:val="24"/>
              </w:rPr>
            </w:pPr>
            <w:r>
              <w:rPr>
                <w:noProof/>
                <w:color w:val="222222"/>
              </w:rPr>
              <w:drawing>
                <wp:inline distT="0" distB="0" distL="0" distR="0" wp14:anchorId="412D4D84" wp14:editId="08C6E9B0">
                  <wp:extent cx="381000" cy="381000"/>
                  <wp:effectExtent l="0" t="0" r="0" b="0"/>
                  <wp:docPr id="1450" name="Picture 1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k_144-e"/>
                          <pic:cNvPicPr>
                            <a:picLocks noChangeAspect="1" noChangeArrowheads="1"/>
                          </pic:cNvPicPr>
                        </pic:nvPicPr>
                        <pic:blipFill>
                          <a:blip r:embed="rId997">
                            <a:extLst>
                              <a:ext uri="{28A0092B-C50C-407E-A947-70E740481C1C}">
                                <a14:useLocalDpi xmlns:a14="http://schemas.microsoft.com/office/drawing/2010/main" val="0"/>
                              </a:ext>
                            </a:extLst>
                          </a:blip>
                          <a:srcRect/>
                          <a:stretch>
                            <a:fillRect/>
                          </a:stretch>
                        </pic:blipFill>
                        <pic:spPr bwMode="auto">
                          <a:xfrm>
                            <a:off x="0" y="0"/>
                            <a:ext cx="381000" cy="381000"/>
                          </a:xfrm>
                          <a:prstGeom prst="rect">
                            <a:avLst/>
                          </a:prstGeom>
                          <a:noFill/>
                          <a:ln>
                            <a:noFill/>
                          </a:ln>
                        </pic:spPr>
                      </pic:pic>
                    </a:graphicData>
                  </a:graphic>
                </wp:inline>
              </w:drawing>
            </w:r>
          </w:p>
          <w:tbl>
            <w:tblPr>
              <w:tblW w:w="0" w:type="dxa"/>
              <w:tblCellMar>
                <w:left w:w="0" w:type="dxa"/>
                <w:right w:w="0" w:type="dxa"/>
              </w:tblCellMar>
              <w:tblLook w:val="04A0" w:firstRow="1" w:lastRow="0" w:firstColumn="1" w:lastColumn="0" w:noHBand="0" w:noVBand="1"/>
            </w:tblPr>
            <w:tblGrid>
              <w:gridCol w:w="7217"/>
              <w:gridCol w:w="2128"/>
              <w:gridCol w:w="5"/>
              <w:gridCol w:w="10"/>
            </w:tblGrid>
            <w:tr w:rsidR="008E6A24" w14:paraId="0F7496E4" w14:textId="77777777" w:rsidTr="008E6A24">
              <w:tc>
                <w:tcPr>
                  <w:tcW w:w="10004" w:type="dxa"/>
                  <w:noWrap/>
                  <w:hideMark/>
                </w:tcPr>
                <w:tbl>
                  <w:tblPr>
                    <w:tblW w:w="10004" w:type="dxa"/>
                    <w:tblCellMar>
                      <w:left w:w="0" w:type="dxa"/>
                      <w:right w:w="0" w:type="dxa"/>
                    </w:tblCellMar>
                    <w:tblLook w:val="04A0" w:firstRow="1" w:lastRow="0" w:firstColumn="1" w:lastColumn="0" w:noHBand="0" w:noVBand="1"/>
                  </w:tblPr>
                  <w:tblGrid>
                    <w:gridCol w:w="10004"/>
                  </w:tblGrid>
                  <w:tr w:rsidR="008E6A24" w14:paraId="7BA05C5A" w14:textId="77777777">
                    <w:tc>
                      <w:tcPr>
                        <w:tcW w:w="0" w:type="auto"/>
                        <w:vAlign w:val="center"/>
                        <w:hideMark/>
                      </w:tcPr>
                      <w:p w14:paraId="30710A2E" w14:textId="77777777" w:rsidR="008E6A24" w:rsidRDefault="008E6A24">
                        <w:pPr>
                          <w:pStyle w:val="Heading3"/>
                          <w:spacing w:line="300" w:lineRule="atLeast"/>
                          <w:rPr>
                            <w:rFonts w:ascii="Roboto" w:hAnsi="Roboto"/>
                            <w:color w:val="5F6368"/>
                          </w:rPr>
                        </w:pPr>
                        <w:r>
                          <w:rPr>
                            <w:rStyle w:val="gd"/>
                            <w:rFonts w:ascii="Roboto" w:hAnsi="Roboto"/>
                            <w:color w:val="1F1F1F"/>
                          </w:rPr>
                          <w:t>Fellowship Affairs, Council on Foreign Relations</w:t>
                        </w:r>
                      </w:p>
                    </w:tc>
                  </w:tr>
                </w:tbl>
                <w:p w14:paraId="5203DA23" w14:textId="77777777" w:rsidR="008E6A24" w:rsidRDefault="008E6A24">
                  <w:pPr>
                    <w:spacing w:line="300" w:lineRule="atLeast"/>
                    <w:rPr>
                      <w:rFonts w:ascii="Roboto" w:hAnsi="Roboto"/>
                    </w:rPr>
                  </w:pPr>
                </w:p>
              </w:tc>
              <w:tc>
                <w:tcPr>
                  <w:tcW w:w="0" w:type="auto"/>
                  <w:noWrap/>
                  <w:hideMark/>
                </w:tcPr>
                <w:p w14:paraId="78D44ADA" w14:textId="77777777" w:rsidR="008E6A24" w:rsidRDefault="008E6A24" w:rsidP="008E6A24">
                  <w:pPr>
                    <w:spacing w:line="240" w:lineRule="auto"/>
                    <w:jc w:val="right"/>
                    <w:rPr>
                      <w:rFonts w:ascii="Roboto" w:hAnsi="Roboto"/>
                      <w:color w:val="222222"/>
                      <w:sz w:val="24"/>
                      <w:szCs w:val="24"/>
                    </w:rPr>
                  </w:pPr>
                  <w:r>
                    <w:rPr>
                      <w:rStyle w:val="g3"/>
                      <w:rFonts w:ascii="Roboto" w:hAnsi="Roboto"/>
                      <w:color w:val="5E5E5E"/>
                    </w:rPr>
                    <w:t>Fri, 25 Nov, 13:00 (2 days ago)</w:t>
                  </w:r>
                </w:p>
              </w:tc>
              <w:tc>
                <w:tcPr>
                  <w:tcW w:w="0" w:type="auto"/>
                  <w:noWrap/>
                  <w:hideMark/>
                </w:tcPr>
                <w:p w14:paraId="03487ABF" w14:textId="77777777" w:rsidR="008E6A24" w:rsidRDefault="008E6A24">
                  <w:pPr>
                    <w:jc w:val="right"/>
                    <w:rPr>
                      <w:rFonts w:ascii="Roboto" w:hAnsi="Roboto"/>
                      <w:color w:val="222222"/>
                    </w:rPr>
                  </w:pPr>
                </w:p>
              </w:tc>
              <w:tc>
                <w:tcPr>
                  <w:tcW w:w="0" w:type="auto"/>
                  <w:vMerge w:val="restart"/>
                  <w:noWrap/>
                  <w:hideMark/>
                </w:tcPr>
                <w:p w14:paraId="0E999415" w14:textId="0D52D593" w:rsidR="008E6A24" w:rsidRDefault="008E6A24" w:rsidP="008E6A24">
                  <w:pPr>
                    <w:spacing w:line="270" w:lineRule="atLeast"/>
                    <w:jc w:val="center"/>
                    <w:rPr>
                      <w:rFonts w:ascii="Roboto" w:hAnsi="Roboto"/>
                      <w:color w:val="444444"/>
                      <w:sz w:val="24"/>
                      <w:szCs w:val="24"/>
                    </w:rPr>
                  </w:pPr>
                  <w:r>
                    <w:rPr>
                      <w:rFonts w:ascii="Roboto" w:hAnsi="Roboto"/>
                      <w:noProof/>
                      <w:color w:val="444444"/>
                    </w:rPr>
                    <w:drawing>
                      <wp:inline distT="0" distB="0" distL="0" distR="0" wp14:anchorId="0203A9C8" wp14:editId="5A5BC2F3">
                        <wp:extent cx="9525" cy="9525"/>
                        <wp:effectExtent l="0" t="0" r="0" b="0"/>
                        <wp:docPr id="1449" name="Picture 1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p w14:paraId="34D2A0EE" w14:textId="25F1BA39" w:rsidR="008E6A24" w:rsidRDefault="008E6A24" w:rsidP="008E6A24">
                  <w:pPr>
                    <w:spacing w:line="270" w:lineRule="atLeast"/>
                    <w:jc w:val="center"/>
                    <w:rPr>
                      <w:rFonts w:ascii="Roboto" w:hAnsi="Roboto"/>
                      <w:color w:val="444444"/>
                    </w:rPr>
                  </w:pPr>
                  <w:r>
                    <w:rPr>
                      <w:rFonts w:ascii="Roboto" w:hAnsi="Roboto"/>
                      <w:noProof/>
                      <w:color w:val="444444"/>
                    </w:rPr>
                    <w:drawing>
                      <wp:inline distT="0" distB="0" distL="0" distR="0" wp14:anchorId="6195158D" wp14:editId="185F955C">
                        <wp:extent cx="9525" cy="9525"/>
                        <wp:effectExtent l="0" t="0" r="0" b="0"/>
                        <wp:docPr id="1448" name="Picture 1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r w:rsidR="008E6A24" w14:paraId="1C344832" w14:textId="77777777" w:rsidTr="008E6A24">
              <w:tc>
                <w:tcPr>
                  <w:tcW w:w="0" w:type="auto"/>
                  <w:gridSpan w:val="3"/>
                  <w:vAlign w:val="center"/>
                  <w:hideMark/>
                </w:tcPr>
                <w:tbl>
                  <w:tblPr>
                    <w:tblW w:w="14250" w:type="dxa"/>
                    <w:tblCellMar>
                      <w:left w:w="0" w:type="dxa"/>
                      <w:right w:w="0" w:type="dxa"/>
                    </w:tblCellMar>
                    <w:tblLook w:val="04A0" w:firstRow="1" w:lastRow="0" w:firstColumn="1" w:lastColumn="0" w:noHBand="0" w:noVBand="1"/>
                  </w:tblPr>
                  <w:tblGrid>
                    <w:gridCol w:w="14250"/>
                  </w:tblGrid>
                  <w:tr w:rsidR="008E6A24" w14:paraId="7CEB84CE" w14:textId="77777777">
                    <w:tc>
                      <w:tcPr>
                        <w:tcW w:w="0" w:type="auto"/>
                        <w:noWrap/>
                        <w:vAlign w:val="center"/>
                        <w:hideMark/>
                      </w:tcPr>
                      <w:p w14:paraId="06CD66CC" w14:textId="77777777" w:rsidR="008E6A24" w:rsidRDefault="008E6A24" w:rsidP="008E6A24">
                        <w:pPr>
                          <w:spacing w:line="300" w:lineRule="atLeast"/>
                          <w:rPr>
                            <w:rFonts w:ascii="Times New Roman" w:hAnsi="Times New Roman"/>
                          </w:rPr>
                        </w:pPr>
                        <w:r>
                          <w:rPr>
                            <w:rStyle w:val="hb"/>
                            <w:rFonts w:ascii="Roboto" w:hAnsi="Roboto"/>
                            <w:color w:val="5E5E5E"/>
                          </w:rPr>
                          <w:t>to </w:t>
                        </w:r>
                        <w:r>
                          <w:rPr>
                            <w:rStyle w:val="g2"/>
                            <w:rFonts w:ascii="Roboto" w:hAnsi="Roboto"/>
                            <w:color w:val="5E5E5E"/>
                          </w:rPr>
                          <w:t>me</w:t>
                        </w:r>
                      </w:p>
                      <w:p w14:paraId="10ED5BE8" w14:textId="0DB5467A" w:rsidR="008E6A24" w:rsidRDefault="008E6A24" w:rsidP="008E6A24">
                        <w:pPr>
                          <w:spacing w:line="300" w:lineRule="atLeast"/>
                          <w:textAlignment w:val="top"/>
                        </w:pPr>
                        <w:r>
                          <w:rPr>
                            <w:noProof/>
                          </w:rPr>
                          <w:drawing>
                            <wp:inline distT="0" distB="0" distL="0" distR="0" wp14:anchorId="2F68AF66" wp14:editId="4B79761E">
                              <wp:extent cx="9525" cy="9525"/>
                              <wp:effectExtent l="0" t="0" r="0" b="0"/>
                              <wp:docPr id="1447" name="Picture 1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7"/>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bl>
                <w:p w14:paraId="7252D582" w14:textId="77777777" w:rsidR="008E6A24" w:rsidRDefault="008E6A24">
                  <w:pPr>
                    <w:spacing w:line="240" w:lineRule="auto"/>
                    <w:rPr>
                      <w:rFonts w:ascii="Roboto" w:hAnsi="Roboto"/>
                    </w:rPr>
                  </w:pPr>
                </w:p>
              </w:tc>
              <w:tc>
                <w:tcPr>
                  <w:tcW w:w="0" w:type="auto"/>
                  <w:vMerge/>
                  <w:vAlign w:val="center"/>
                  <w:hideMark/>
                </w:tcPr>
                <w:p w14:paraId="6ED5D409" w14:textId="77777777" w:rsidR="008E6A24" w:rsidRDefault="008E6A24">
                  <w:pPr>
                    <w:rPr>
                      <w:rFonts w:ascii="Roboto" w:hAnsi="Roboto"/>
                      <w:color w:val="444444"/>
                      <w:sz w:val="24"/>
                      <w:szCs w:val="24"/>
                    </w:rPr>
                  </w:pPr>
                </w:p>
              </w:tc>
            </w:tr>
          </w:tbl>
          <w:p w14:paraId="1CC2616F" w14:textId="77777777" w:rsidR="008E6A24" w:rsidRDefault="008E6A24" w:rsidP="008E6A24">
            <w:pPr>
              <w:rPr>
                <w:color w:val="222222"/>
                <w:sz w:val="24"/>
                <w:szCs w:val="24"/>
              </w:rPr>
            </w:pPr>
            <w:r>
              <w:rPr>
                <w:color w:val="222222"/>
              </w:rPr>
              <w:t>Thank you for your message. I will be out of the office until January 7, 2019. I will be sure to respond to your inquiry upon return.</w:t>
            </w:r>
          </w:p>
          <w:p w14:paraId="6820ACCC" w14:textId="77777777" w:rsidR="008E6A24" w:rsidRDefault="008E6A24" w:rsidP="008E6A24">
            <w:pPr>
              <w:rPr>
                <w:color w:val="222222"/>
              </w:rPr>
            </w:pPr>
            <w:r>
              <w:rPr>
                <w:color w:val="000000"/>
              </w:rPr>
              <w:t> </w:t>
            </w:r>
          </w:p>
          <w:p w14:paraId="48920745" w14:textId="77777777" w:rsidR="008E6A24" w:rsidRDefault="008E6A24" w:rsidP="008E6A24">
            <w:pPr>
              <w:rPr>
                <w:color w:val="222222"/>
              </w:rPr>
            </w:pPr>
            <w:r>
              <w:rPr>
                <w:color w:val="000000"/>
              </w:rPr>
              <w:t>Thank you and happy holidays,</w:t>
            </w:r>
            <w:r>
              <w:rPr>
                <w:color w:val="000000"/>
              </w:rPr>
              <w:br/>
              <w:t>Frances</w:t>
            </w:r>
          </w:p>
          <w:p w14:paraId="252DB0E5" w14:textId="77777777" w:rsidR="008E6A24" w:rsidRDefault="008E6A24" w:rsidP="008E6A24">
            <w:pPr>
              <w:rPr>
                <w:color w:val="222222"/>
              </w:rPr>
            </w:pPr>
            <w:r>
              <w:rPr>
                <w:color w:val="222222"/>
              </w:rPr>
              <w:t> </w:t>
            </w:r>
          </w:p>
          <w:p w14:paraId="64E7F7F6" w14:textId="77777777" w:rsidR="008E6A24" w:rsidRDefault="008E6A24" w:rsidP="008E6A24">
            <w:pPr>
              <w:rPr>
                <w:color w:val="222222"/>
              </w:rPr>
            </w:pPr>
            <w:r>
              <w:rPr>
                <w:color w:val="222222"/>
              </w:rPr>
              <w:t>Fellowship Affairs</w:t>
            </w:r>
          </w:p>
          <w:p w14:paraId="3220901B" w14:textId="77777777" w:rsidR="008E6A24" w:rsidRDefault="008E6A24" w:rsidP="008E6A24">
            <w:pPr>
              <w:rPr>
                <w:color w:val="222222"/>
              </w:rPr>
            </w:pPr>
            <w:r>
              <w:rPr>
                <w:color w:val="222222"/>
              </w:rPr>
              <w:t>Council on Foreign Relations</w:t>
            </w:r>
          </w:p>
          <w:p w14:paraId="26451954" w14:textId="77777777" w:rsidR="008E6A24" w:rsidRDefault="008E6A24" w:rsidP="008E6A24">
            <w:pPr>
              <w:rPr>
                <w:color w:val="222222"/>
              </w:rPr>
            </w:pPr>
            <w:r>
              <w:rPr>
                <w:color w:val="222222"/>
              </w:rPr>
              <w:t>58 East 68th Street, New York, New York 10065</w:t>
            </w:r>
          </w:p>
          <w:p w14:paraId="43E963DD" w14:textId="77777777" w:rsidR="008E6A24" w:rsidRDefault="0074211A" w:rsidP="008E6A24">
            <w:pPr>
              <w:rPr>
                <w:color w:val="222222"/>
              </w:rPr>
            </w:pPr>
            <w:hyperlink r:id="rId998" w:tgtFrame="_blank" w:history="1">
              <w:r w:rsidR="008E6A24">
                <w:rPr>
                  <w:rStyle w:val="Hyperlink"/>
                  <w:color w:val="1155CC"/>
                </w:rPr>
                <w:t>fellowships@cfr.org</w:t>
              </w:r>
            </w:hyperlink>
            <w:r w:rsidR="008E6A24">
              <w:rPr>
                <w:color w:val="222222"/>
              </w:rPr>
              <w:t>  </w:t>
            </w:r>
            <w:hyperlink r:id="rId999" w:tgtFrame="_blank" w:history="1">
              <w:r w:rsidR="008E6A24">
                <w:rPr>
                  <w:rStyle w:val="Hyperlink"/>
                  <w:color w:val="000000"/>
                </w:rPr>
                <w:t>www.cfr.org</w:t>
              </w:r>
            </w:hyperlink>
          </w:p>
          <w:p w14:paraId="6BA8DF89" w14:textId="77777777" w:rsidR="008E6A24" w:rsidRDefault="008E6A24" w:rsidP="008E6A24">
            <w:pPr>
              <w:rPr>
                <w:color w:val="222222"/>
              </w:rPr>
            </w:pPr>
            <w:r>
              <w:rPr>
                <w:rFonts w:ascii="Tahoma" w:hAnsi="Tahoma" w:cs="Tahoma"/>
                <w:color w:val="222222"/>
                <w:sz w:val="17"/>
                <w:szCs w:val="17"/>
              </w:rPr>
              <w:t> </w:t>
            </w:r>
          </w:p>
          <w:p w14:paraId="48948B32" w14:textId="23D28708" w:rsidR="008E6A24" w:rsidRDefault="008E6A24" w:rsidP="008E6A24">
            <w:pPr>
              <w:rPr>
                <w:rFonts w:ascii="Times New Roman" w:hAnsi="Times New Roman" w:cs="Times New Roman"/>
                <w:color w:val="222222"/>
              </w:rPr>
            </w:pPr>
            <w:r>
              <w:rPr>
                <w:noProof/>
                <w:color w:val="222222"/>
              </w:rPr>
              <w:lastRenderedPageBreak/>
              <w:drawing>
                <wp:inline distT="0" distB="0" distL="0" distR="0" wp14:anchorId="5E1D991F" wp14:editId="023E1C5B">
                  <wp:extent cx="381000" cy="381000"/>
                  <wp:effectExtent l="0" t="0" r="0" b="0"/>
                  <wp:docPr id="1446" name="Picture 1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k_140-e"/>
                          <pic:cNvPicPr>
                            <a:picLocks noChangeAspect="1" noChangeArrowheads="1"/>
                          </pic:cNvPicPr>
                        </pic:nvPicPr>
                        <pic:blipFill>
                          <a:blip r:embed="rId1000">
                            <a:extLst>
                              <a:ext uri="{28A0092B-C50C-407E-A947-70E740481C1C}">
                                <a14:useLocalDpi xmlns:a14="http://schemas.microsoft.com/office/drawing/2010/main" val="0"/>
                              </a:ext>
                            </a:extLst>
                          </a:blip>
                          <a:srcRect/>
                          <a:stretch>
                            <a:fillRect/>
                          </a:stretch>
                        </pic:blipFill>
                        <pic:spPr bwMode="auto">
                          <a:xfrm>
                            <a:off x="0" y="0"/>
                            <a:ext cx="381000" cy="381000"/>
                          </a:xfrm>
                          <a:prstGeom prst="rect">
                            <a:avLst/>
                          </a:prstGeom>
                          <a:noFill/>
                          <a:ln>
                            <a:noFill/>
                          </a:ln>
                        </pic:spPr>
                      </pic:pic>
                    </a:graphicData>
                  </a:graphic>
                </wp:inline>
              </w:drawing>
            </w:r>
          </w:p>
          <w:tbl>
            <w:tblPr>
              <w:tblW w:w="0" w:type="dxa"/>
              <w:tblCellMar>
                <w:left w:w="0" w:type="dxa"/>
                <w:right w:w="0" w:type="dxa"/>
              </w:tblCellMar>
              <w:tblLook w:val="04A0" w:firstRow="1" w:lastRow="0" w:firstColumn="1" w:lastColumn="0" w:noHBand="0" w:noVBand="1"/>
            </w:tblPr>
            <w:tblGrid>
              <w:gridCol w:w="7217"/>
              <w:gridCol w:w="2128"/>
              <w:gridCol w:w="5"/>
              <w:gridCol w:w="10"/>
            </w:tblGrid>
            <w:tr w:rsidR="008E6A24" w14:paraId="2DC5B827" w14:textId="77777777" w:rsidTr="008E6A24">
              <w:tc>
                <w:tcPr>
                  <w:tcW w:w="10004" w:type="dxa"/>
                  <w:noWrap/>
                  <w:hideMark/>
                </w:tcPr>
                <w:tbl>
                  <w:tblPr>
                    <w:tblW w:w="10004" w:type="dxa"/>
                    <w:tblCellMar>
                      <w:left w:w="0" w:type="dxa"/>
                      <w:right w:w="0" w:type="dxa"/>
                    </w:tblCellMar>
                    <w:tblLook w:val="04A0" w:firstRow="1" w:lastRow="0" w:firstColumn="1" w:lastColumn="0" w:noHBand="0" w:noVBand="1"/>
                  </w:tblPr>
                  <w:tblGrid>
                    <w:gridCol w:w="10004"/>
                  </w:tblGrid>
                  <w:tr w:rsidR="008E6A24" w14:paraId="54AF7CCA" w14:textId="77777777">
                    <w:tc>
                      <w:tcPr>
                        <w:tcW w:w="0" w:type="auto"/>
                        <w:vAlign w:val="center"/>
                        <w:hideMark/>
                      </w:tcPr>
                      <w:p w14:paraId="05ACE3E5" w14:textId="77777777" w:rsidR="008E6A24" w:rsidRDefault="008E6A24">
                        <w:pPr>
                          <w:pStyle w:val="Heading3"/>
                          <w:spacing w:line="300" w:lineRule="atLeast"/>
                          <w:rPr>
                            <w:rFonts w:ascii="Roboto" w:hAnsi="Roboto"/>
                            <w:color w:val="5F6368"/>
                          </w:rPr>
                        </w:pPr>
                        <w:r>
                          <w:rPr>
                            <w:rStyle w:val="gd"/>
                            <w:rFonts w:ascii="Roboto" w:hAnsi="Roboto"/>
                            <w:color w:val="1F1F1F"/>
                          </w:rPr>
                          <w:t>Lisa Shields</w:t>
                        </w:r>
                      </w:p>
                    </w:tc>
                  </w:tr>
                </w:tbl>
                <w:p w14:paraId="6B533EDA" w14:textId="77777777" w:rsidR="008E6A24" w:rsidRDefault="008E6A24">
                  <w:pPr>
                    <w:spacing w:line="300" w:lineRule="atLeast"/>
                    <w:rPr>
                      <w:rFonts w:ascii="Roboto" w:hAnsi="Roboto"/>
                    </w:rPr>
                  </w:pPr>
                </w:p>
              </w:tc>
              <w:tc>
                <w:tcPr>
                  <w:tcW w:w="0" w:type="auto"/>
                  <w:noWrap/>
                  <w:hideMark/>
                </w:tcPr>
                <w:p w14:paraId="739F197E" w14:textId="77777777" w:rsidR="008E6A24" w:rsidRDefault="008E6A24" w:rsidP="008E6A24">
                  <w:pPr>
                    <w:spacing w:line="240" w:lineRule="auto"/>
                    <w:jc w:val="right"/>
                    <w:rPr>
                      <w:rFonts w:ascii="Roboto" w:hAnsi="Roboto"/>
                      <w:color w:val="222222"/>
                      <w:sz w:val="24"/>
                      <w:szCs w:val="24"/>
                    </w:rPr>
                  </w:pPr>
                  <w:r>
                    <w:rPr>
                      <w:rStyle w:val="g3"/>
                      <w:rFonts w:ascii="Roboto" w:hAnsi="Roboto"/>
                      <w:color w:val="5E5E5E"/>
                    </w:rPr>
                    <w:t>Fri, 25 Nov, 13:00 (2 days ago)</w:t>
                  </w:r>
                </w:p>
              </w:tc>
              <w:tc>
                <w:tcPr>
                  <w:tcW w:w="0" w:type="auto"/>
                  <w:noWrap/>
                  <w:hideMark/>
                </w:tcPr>
                <w:p w14:paraId="39A1F0FB" w14:textId="77777777" w:rsidR="008E6A24" w:rsidRDefault="008E6A24">
                  <w:pPr>
                    <w:jc w:val="right"/>
                    <w:rPr>
                      <w:rFonts w:ascii="Roboto" w:hAnsi="Roboto"/>
                      <w:color w:val="222222"/>
                    </w:rPr>
                  </w:pPr>
                </w:p>
              </w:tc>
              <w:tc>
                <w:tcPr>
                  <w:tcW w:w="0" w:type="auto"/>
                  <w:vMerge w:val="restart"/>
                  <w:noWrap/>
                  <w:hideMark/>
                </w:tcPr>
                <w:p w14:paraId="14A6B0EB" w14:textId="1EC34A51" w:rsidR="008E6A24" w:rsidRDefault="008E6A24" w:rsidP="008E6A24">
                  <w:pPr>
                    <w:spacing w:line="270" w:lineRule="atLeast"/>
                    <w:jc w:val="center"/>
                    <w:rPr>
                      <w:rFonts w:ascii="Roboto" w:hAnsi="Roboto"/>
                      <w:color w:val="444444"/>
                      <w:sz w:val="24"/>
                      <w:szCs w:val="24"/>
                    </w:rPr>
                  </w:pPr>
                  <w:r>
                    <w:rPr>
                      <w:rFonts w:ascii="Roboto" w:hAnsi="Roboto"/>
                      <w:noProof/>
                      <w:color w:val="444444"/>
                    </w:rPr>
                    <w:drawing>
                      <wp:inline distT="0" distB="0" distL="0" distR="0" wp14:anchorId="30881587" wp14:editId="7A2CABAF">
                        <wp:extent cx="9525" cy="9525"/>
                        <wp:effectExtent l="0" t="0" r="0" b="0"/>
                        <wp:docPr id="1445" name="Picture 1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9"/>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p w14:paraId="59DDD1C7" w14:textId="2913905A" w:rsidR="008E6A24" w:rsidRDefault="008E6A24" w:rsidP="008E6A24">
                  <w:pPr>
                    <w:spacing w:line="270" w:lineRule="atLeast"/>
                    <w:jc w:val="center"/>
                    <w:rPr>
                      <w:rFonts w:ascii="Roboto" w:hAnsi="Roboto"/>
                      <w:color w:val="444444"/>
                    </w:rPr>
                  </w:pPr>
                  <w:r>
                    <w:rPr>
                      <w:rFonts w:ascii="Roboto" w:hAnsi="Roboto"/>
                      <w:noProof/>
                      <w:color w:val="444444"/>
                    </w:rPr>
                    <w:drawing>
                      <wp:inline distT="0" distB="0" distL="0" distR="0" wp14:anchorId="6FAE98A8" wp14:editId="2F8C011D">
                        <wp:extent cx="9525" cy="9525"/>
                        <wp:effectExtent l="0" t="0" r="0" b="0"/>
                        <wp:docPr id="1444" name="Picture 1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0"/>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r w:rsidR="008E6A24" w14:paraId="62C35C82" w14:textId="77777777" w:rsidTr="008E6A24">
              <w:tc>
                <w:tcPr>
                  <w:tcW w:w="0" w:type="auto"/>
                  <w:gridSpan w:val="3"/>
                  <w:vAlign w:val="center"/>
                  <w:hideMark/>
                </w:tcPr>
                <w:tbl>
                  <w:tblPr>
                    <w:tblW w:w="14250" w:type="dxa"/>
                    <w:tblCellMar>
                      <w:left w:w="0" w:type="dxa"/>
                      <w:right w:w="0" w:type="dxa"/>
                    </w:tblCellMar>
                    <w:tblLook w:val="04A0" w:firstRow="1" w:lastRow="0" w:firstColumn="1" w:lastColumn="0" w:noHBand="0" w:noVBand="1"/>
                  </w:tblPr>
                  <w:tblGrid>
                    <w:gridCol w:w="14250"/>
                  </w:tblGrid>
                  <w:tr w:rsidR="008E6A24" w14:paraId="3F1B7D36" w14:textId="77777777">
                    <w:tc>
                      <w:tcPr>
                        <w:tcW w:w="0" w:type="auto"/>
                        <w:noWrap/>
                        <w:vAlign w:val="center"/>
                        <w:hideMark/>
                      </w:tcPr>
                      <w:p w14:paraId="1536897C" w14:textId="77777777" w:rsidR="008E6A24" w:rsidRDefault="008E6A24" w:rsidP="008E6A24">
                        <w:pPr>
                          <w:spacing w:line="300" w:lineRule="atLeast"/>
                          <w:rPr>
                            <w:rFonts w:ascii="Times New Roman" w:hAnsi="Times New Roman"/>
                          </w:rPr>
                        </w:pPr>
                        <w:r>
                          <w:rPr>
                            <w:rStyle w:val="hb"/>
                            <w:rFonts w:ascii="Roboto" w:hAnsi="Roboto"/>
                            <w:color w:val="5E5E5E"/>
                          </w:rPr>
                          <w:t>to </w:t>
                        </w:r>
                        <w:r>
                          <w:rPr>
                            <w:rStyle w:val="g2"/>
                            <w:rFonts w:ascii="Roboto" w:hAnsi="Roboto"/>
                            <w:color w:val="5E5E5E"/>
                          </w:rPr>
                          <w:t>me</w:t>
                        </w:r>
                      </w:p>
                      <w:p w14:paraId="6845214D" w14:textId="26DC6095" w:rsidR="008E6A24" w:rsidRDefault="008E6A24" w:rsidP="008E6A24">
                        <w:pPr>
                          <w:spacing w:line="300" w:lineRule="atLeast"/>
                          <w:textAlignment w:val="top"/>
                        </w:pPr>
                        <w:r>
                          <w:rPr>
                            <w:noProof/>
                          </w:rPr>
                          <w:drawing>
                            <wp:inline distT="0" distB="0" distL="0" distR="0" wp14:anchorId="18236337" wp14:editId="0D02289A">
                              <wp:extent cx="9525" cy="9525"/>
                              <wp:effectExtent l="0" t="0" r="0" b="0"/>
                              <wp:docPr id="1443" name="Picture 1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1"/>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bl>
                <w:p w14:paraId="1C9F4C39" w14:textId="77777777" w:rsidR="008E6A24" w:rsidRDefault="008E6A24">
                  <w:pPr>
                    <w:spacing w:line="240" w:lineRule="auto"/>
                    <w:rPr>
                      <w:rFonts w:ascii="Roboto" w:hAnsi="Roboto"/>
                    </w:rPr>
                  </w:pPr>
                </w:p>
              </w:tc>
              <w:tc>
                <w:tcPr>
                  <w:tcW w:w="0" w:type="auto"/>
                  <w:vMerge/>
                  <w:vAlign w:val="center"/>
                  <w:hideMark/>
                </w:tcPr>
                <w:p w14:paraId="263BE4C0" w14:textId="77777777" w:rsidR="008E6A24" w:rsidRDefault="008E6A24">
                  <w:pPr>
                    <w:rPr>
                      <w:rFonts w:ascii="Roboto" w:hAnsi="Roboto"/>
                      <w:color w:val="444444"/>
                      <w:sz w:val="24"/>
                      <w:szCs w:val="24"/>
                    </w:rPr>
                  </w:pPr>
                </w:p>
              </w:tc>
            </w:tr>
          </w:tbl>
          <w:p w14:paraId="7BC0E15B" w14:textId="77777777" w:rsidR="008E6A24" w:rsidRDefault="008E6A24" w:rsidP="008E6A24">
            <w:pPr>
              <w:rPr>
                <w:color w:val="222222"/>
                <w:sz w:val="24"/>
                <w:szCs w:val="24"/>
              </w:rPr>
            </w:pPr>
            <w:r>
              <w:rPr>
                <w:color w:val="222222"/>
                <w:sz w:val="21"/>
                <w:szCs w:val="21"/>
              </w:rPr>
              <w:t xml:space="preserve">Thank you for your message. Lisa Shields is now Executive Vice President for Strategic Communications at Access Industries. For CFR press requests, please call the main CFR communications line at 212-434-9888, or contact Iva </w:t>
            </w:r>
            <w:proofErr w:type="spellStart"/>
            <w:r>
              <w:rPr>
                <w:color w:val="222222"/>
                <w:sz w:val="21"/>
                <w:szCs w:val="21"/>
              </w:rPr>
              <w:t>Zoric</w:t>
            </w:r>
            <w:proofErr w:type="spellEnd"/>
            <w:r>
              <w:rPr>
                <w:color w:val="222222"/>
                <w:sz w:val="21"/>
                <w:szCs w:val="21"/>
              </w:rPr>
              <w:t xml:space="preserve"> at </w:t>
            </w:r>
            <w:hyperlink r:id="rId1001" w:tgtFrame="_blank" w:history="1">
              <w:r>
                <w:rPr>
                  <w:rStyle w:val="Hyperlink"/>
                  <w:color w:val="1155CC"/>
                  <w:sz w:val="21"/>
                  <w:szCs w:val="21"/>
                </w:rPr>
                <w:t>izoric@cfr.org</w:t>
              </w:r>
            </w:hyperlink>
            <w:r>
              <w:rPr>
                <w:color w:val="222222"/>
                <w:sz w:val="21"/>
                <w:szCs w:val="21"/>
              </w:rPr>
              <w:t> and cc Cary Holley, </w:t>
            </w:r>
            <w:hyperlink r:id="rId1002" w:tgtFrame="_blank" w:history="1">
              <w:r>
                <w:rPr>
                  <w:rStyle w:val="Hyperlink"/>
                  <w:color w:val="1155CC"/>
                  <w:sz w:val="21"/>
                  <w:szCs w:val="21"/>
                </w:rPr>
                <w:t>cholley@cfr.org</w:t>
              </w:r>
            </w:hyperlink>
            <w:r>
              <w:rPr>
                <w:color w:val="222222"/>
                <w:sz w:val="21"/>
                <w:szCs w:val="21"/>
              </w:rPr>
              <w:t>, For Foreign</w:t>
            </w:r>
            <w:r>
              <w:rPr>
                <w:color w:val="000000"/>
                <w:sz w:val="21"/>
                <w:szCs w:val="21"/>
              </w:rPr>
              <w:t>​</w:t>
            </w:r>
            <w:r>
              <w:rPr>
                <w:color w:val="222222"/>
                <w:sz w:val="21"/>
                <w:szCs w:val="21"/>
              </w:rPr>
              <w:t> Affairs media requests, please contact Susan Nelson, </w:t>
            </w:r>
            <w:hyperlink r:id="rId1003" w:tgtFrame="_blank" w:history="1">
              <w:r>
                <w:rPr>
                  <w:rStyle w:val="Hyperlink"/>
                  <w:color w:val="1155CC"/>
                  <w:sz w:val="21"/>
                  <w:szCs w:val="21"/>
                </w:rPr>
                <w:t>snelson@cfr.org</w:t>
              </w:r>
            </w:hyperlink>
            <w:r>
              <w:rPr>
                <w:color w:val="222222"/>
                <w:sz w:val="21"/>
                <w:szCs w:val="21"/>
              </w:rPr>
              <w:t>. For non-urgent business, email </w:t>
            </w:r>
            <w:hyperlink r:id="rId1004" w:tgtFrame="_blank" w:history="1">
              <w:r>
                <w:rPr>
                  <w:rStyle w:val="Hyperlink"/>
                  <w:color w:val="1155CC"/>
                  <w:sz w:val="21"/>
                  <w:szCs w:val="21"/>
                </w:rPr>
                <w:t>communications@cfr.org</w:t>
              </w:r>
            </w:hyperlink>
            <w:r>
              <w:rPr>
                <w:color w:val="222222"/>
                <w:sz w:val="21"/>
                <w:szCs w:val="21"/>
              </w:rPr>
              <w:t>.</w:t>
            </w:r>
          </w:p>
          <w:p w14:paraId="3192631C" w14:textId="77777777" w:rsidR="008E6A24" w:rsidRDefault="008E6A24" w:rsidP="008E6A24">
            <w:pPr>
              <w:rPr>
                <w:color w:val="222222"/>
                <w:sz w:val="21"/>
                <w:szCs w:val="21"/>
              </w:rPr>
            </w:pPr>
          </w:p>
          <w:p w14:paraId="57F0F72C" w14:textId="77777777" w:rsidR="008E6A24" w:rsidRDefault="008E6A24" w:rsidP="008E6A24">
            <w:pPr>
              <w:rPr>
                <w:color w:val="222222"/>
                <w:sz w:val="24"/>
                <w:szCs w:val="24"/>
              </w:rPr>
            </w:pPr>
            <w:r>
              <w:rPr>
                <w:color w:val="222222"/>
                <w:sz w:val="21"/>
                <w:szCs w:val="21"/>
              </w:rPr>
              <w:t>If you would like to reach Lisa directly, please email her at </w:t>
            </w:r>
            <w:hyperlink r:id="rId1005" w:tgtFrame="_blank" w:history="1">
              <w:r>
                <w:rPr>
                  <w:rStyle w:val="Hyperlink"/>
                  <w:color w:val="1155CC"/>
                  <w:sz w:val="21"/>
                  <w:szCs w:val="21"/>
                </w:rPr>
                <w:t>lshieldslks@gmail.com</w:t>
              </w:r>
            </w:hyperlink>
            <w:r>
              <w:rPr>
                <w:color w:val="222222"/>
                <w:sz w:val="21"/>
                <w:szCs w:val="21"/>
              </w:rPr>
              <w:t>.</w:t>
            </w:r>
          </w:p>
          <w:p w14:paraId="52473032" w14:textId="746847CE" w:rsidR="008E6A24" w:rsidRDefault="008E6A24" w:rsidP="008E6A24">
            <w:pPr>
              <w:rPr>
                <w:rFonts w:ascii="Times New Roman" w:hAnsi="Times New Roman" w:cs="Times New Roman"/>
                <w:color w:val="222222"/>
              </w:rPr>
            </w:pPr>
            <w:r>
              <w:rPr>
                <w:noProof/>
                <w:color w:val="222222"/>
              </w:rPr>
              <w:drawing>
                <wp:inline distT="0" distB="0" distL="0" distR="0" wp14:anchorId="20A1E3F6" wp14:editId="613975C7">
                  <wp:extent cx="381000" cy="381000"/>
                  <wp:effectExtent l="0" t="0" r="0" b="0"/>
                  <wp:docPr id="1442" name="Picture 1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k_141-e"/>
                          <pic:cNvPicPr>
                            <a:picLocks noChangeAspect="1" noChangeArrowheads="1"/>
                          </pic:cNvPicPr>
                        </pic:nvPicPr>
                        <pic:blipFill>
                          <a:blip r:embed="rId1006">
                            <a:extLst>
                              <a:ext uri="{28A0092B-C50C-407E-A947-70E740481C1C}">
                                <a14:useLocalDpi xmlns:a14="http://schemas.microsoft.com/office/drawing/2010/main" val="0"/>
                              </a:ext>
                            </a:extLst>
                          </a:blip>
                          <a:srcRect/>
                          <a:stretch>
                            <a:fillRect/>
                          </a:stretch>
                        </pic:blipFill>
                        <pic:spPr bwMode="auto">
                          <a:xfrm>
                            <a:off x="0" y="0"/>
                            <a:ext cx="381000" cy="381000"/>
                          </a:xfrm>
                          <a:prstGeom prst="rect">
                            <a:avLst/>
                          </a:prstGeom>
                          <a:noFill/>
                          <a:ln>
                            <a:noFill/>
                          </a:ln>
                        </pic:spPr>
                      </pic:pic>
                    </a:graphicData>
                  </a:graphic>
                </wp:inline>
              </w:drawing>
            </w:r>
          </w:p>
          <w:tbl>
            <w:tblPr>
              <w:tblW w:w="0" w:type="dxa"/>
              <w:tblCellMar>
                <w:left w:w="0" w:type="dxa"/>
                <w:right w:w="0" w:type="dxa"/>
              </w:tblCellMar>
              <w:tblLook w:val="04A0" w:firstRow="1" w:lastRow="0" w:firstColumn="1" w:lastColumn="0" w:noHBand="0" w:noVBand="1"/>
            </w:tblPr>
            <w:tblGrid>
              <w:gridCol w:w="7230"/>
              <w:gridCol w:w="2115"/>
              <w:gridCol w:w="5"/>
              <w:gridCol w:w="10"/>
            </w:tblGrid>
            <w:tr w:rsidR="008E6A24" w14:paraId="2F3C8999" w14:textId="77777777" w:rsidTr="008E6A24">
              <w:tc>
                <w:tcPr>
                  <w:tcW w:w="10081" w:type="dxa"/>
                  <w:noWrap/>
                  <w:hideMark/>
                </w:tcPr>
                <w:tbl>
                  <w:tblPr>
                    <w:tblW w:w="10081" w:type="dxa"/>
                    <w:tblCellMar>
                      <w:left w:w="0" w:type="dxa"/>
                      <w:right w:w="0" w:type="dxa"/>
                    </w:tblCellMar>
                    <w:tblLook w:val="04A0" w:firstRow="1" w:lastRow="0" w:firstColumn="1" w:lastColumn="0" w:noHBand="0" w:noVBand="1"/>
                  </w:tblPr>
                  <w:tblGrid>
                    <w:gridCol w:w="10081"/>
                  </w:tblGrid>
                  <w:tr w:rsidR="008E6A24" w14:paraId="6E9C229E" w14:textId="77777777">
                    <w:tc>
                      <w:tcPr>
                        <w:tcW w:w="0" w:type="auto"/>
                        <w:vAlign w:val="center"/>
                        <w:hideMark/>
                      </w:tcPr>
                      <w:p w14:paraId="1010C682" w14:textId="77777777" w:rsidR="008E6A24" w:rsidRDefault="008E6A24">
                        <w:pPr>
                          <w:pStyle w:val="Heading3"/>
                          <w:spacing w:line="300" w:lineRule="atLeast"/>
                          <w:rPr>
                            <w:rFonts w:ascii="Roboto" w:hAnsi="Roboto"/>
                            <w:color w:val="5F6368"/>
                          </w:rPr>
                        </w:pPr>
                        <w:r>
                          <w:rPr>
                            <w:rStyle w:val="gd"/>
                            <w:rFonts w:ascii="Roboto" w:hAnsi="Roboto"/>
                            <w:color w:val="1F1F1F"/>
                          </w:rPr>
                          <w:t>CANOTINQ</w:t>
                        </w:r>
                      </w:p>
                    </w:tc>
                  </w:tr>
                </w:tbl>
                <w:p w14:paraId="76E90CD8" w14:textId="77777777" w:rsidR="008E6A24" w:rsidRDefault="008E6A24">
                  <w:pPr>
                    <w:spacing w:line="300" w:lineRule="atLeast"/>
                    <w:rPr>
                      <w:rFonts w:ascii="Roboto" w:hAnsi="Roboto"/>
                    </w:rPr>
                  </w:pPr>
                </w:p>
              </w:tc>
              <w:tc>
                <w:tcPr>
                  <w:tcW w:w="0" w:type="auto"/>
                  <w:noWrap/>
                  <w:hideMark/>
                </w:tcPr>
                <w:p w14:paraId="659EA7A3" w14:textId="77777777" w:rsidR="008E6A24" w:rsidRDefault="008E6A24" w:rsidP="008E6A24">
                  <w:pPr>
                    <w:spacing w:line="240" w:lineRule="auto"/>
                    <w:jc w:val="right"/>
                    <w:rPr>
                      <w:rFonts w:ascii="Roboto" w:hAnsi="Roboto"/>
                      <w:color w:val="222222"/>
                      <w:sz w:val="24"/>
                      <w:szCs w:val="24"/>
                    </w:rPr>
                  </w:pPr>
                  <w:r>
                    <w:rPr>
                      <w:rStyle w:val="g3"/>
                      <w:rFonts w:ascii="Roboto" w:hAnsi="Roboto"/>
                      <w:color w:val="5E5E5E"/>
                    </w:rPr>
                    <w:t>Fri, 25 Nov, 13:13 (2 days ago)</w:t>
                  </w:r>
                </w:p>
              </w:tc>
              <w:tc>
                <w:tcPr>
                  <w:tcW w:w="0" w:type="auto"/>
                  <w:noWrap/>
                  <w:hideMark/>
                </w:tcPr>
                <w:p w14:paraId="12920B15" w14:textId="77777777" w:rsidR="008E6A24" w:rsidRDefault="008E6A24">
                  <w:pPr>
                    <w:jc w:val="right"/>
                    <w:rPr>
                      <w:rFonts w:ascii="Roboto" w:hAnsi="Roboto"/>
                      <w:color w:val="222222"/>
                    </w:rPr>
                  </w:pPr>
                </w:p>
              </w:tc>
              <w:tc>
                <w:tcPr>
                  <w:tcW w:w="0" w:type="auto"/>
                  <w:vMerge w:val="restart"/>
                  <w:noWrap/>
                  <w:hideMark/>
                </w:tcPr>
                <w:p w14:paraId="07BFE991" w14:textId="02A52B55" w:rsidR="008E6A24" w:rsidRDefault="008E6A24" w:rsidP="008E6A24">
                  <w:pPr>
                    <w:spacing w:line="270" w:lineRule="atLeast"/>
                    <w:jc w:val="center"/>
                    <w:rPr>
                      <w:rFonts w:ascii="Roboto" w:hAnsi="Roboto"/>
                      <w:color w:val="444444"/>
                      <w:sz w:val="24"/>
                      <w:szCs w:val="24"/>
                    </w:rPr>
                  </w:pPr>
                  <w:r>
                    <w:rPr>
                      <w:rFonts w:ascii="Roboto" w:hAnsi="Roboto"/>
                      <w:noProof/>
                      <w:color w:val="444444"/>
                    </w:rPr>
                    <w:drawing>
                      <wp:inline distT="0" distB="0" distL="0" distR="0" wp14:anchorId="7DB329EF" wp14:editId="47B84112">
                        <wp:extent cx="9525" cy="9525"/>
                        <wp:effectExtent l="0" t="0" r="0" b="0"/>
                        <wp:docPr id="1441" name="Picture 1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3"/>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p w14:paraId="68701758" w14:textId="4DD95124" w:rsidR="008E6A24" w:rsidRDefault="008E6A24" w:rsidP="008E6A24">
                  <w:pPr>
                    <w:spacing w:line="270" w:lineRule="atLeast"/>
                    <w:jc w:val="center"/>
                    <w:rPr>
                      <w:rFonts w:ascii="Roboto" w:hAnsi="Roboto"/>
                      <w:color w:val="444444"/>
                    </w:rPr>
                  </w:pPr>
                  <w:r>
                    <w:rPr>
                      <w:rFonts w:ascii="Roboto" w:hAnsi="Roboto"/>
                      <w:noProof/>
                      <w:color w:val="444444"/>
                    </w:rPr>
                    <w:drawing>
                      <wp:inline distT="0" distB="0" distL="0" distR="0" wp14:anchorId="5D5CA04C" wp14:editId="3581C117">
                        <wp:extent cx="9525" cy="9525"/>
                        <wp:effectExtent l="0" t="0" r="0" b="0"/>
                        <wp:docPr id="1440" name="Picture 1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4"/>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r w:rsidR="008E6A24" w14:paraId="3EF89C4D" w14:textId="77777777" w:rsidTr="008E6A24">
              <w:tc>
                <w:tcPr>
                  <w:tcW w:w="0" w:type="auto"/>
                  <w:gridSpan w:val="3"/>
                  <w:vAlign w:val="center"/>
                  <w:hideMark/>
                </w:tcPr>
                <w:tbl>
                  <w:tblPr>
                    <w:tblW w:w="14250" w:type="dxa"/>
                    <w:tblCellMar>
                      <w:left w:w="0" w:type="dxa"/>
                      <w:right w:w="0" w:type="dxa"/>
                    </w:tblCellMar>
                    <w:tblLook w:val="04A0" w:firstRow="1" w:lastRow="0" w:firstColumn="1" w:lastColumn="0" w:noHBand="0" w:noVBand="1"/>
                  </w:tblPr>
                  <w:tblGrid>
                    <w:gridCol w:w="14250"/>
                  </w:tblGrid>
                  <w:tr w:rsidR="008E6A24" w14:paraId="0F17BF34" w14:textId="77777777">
                    <w:tc>
                      <w:tcPr>
                        <w:tcW w:w="0" w:type="auto"/>
                        <w:noWrap/>
                        <w:vAlign w:val="center"/>
                        <w:hideMark/>
                      </w:tcPr>
                      <w:p w14:paraId="40778B5F" w14:textId="77777777" w:rsidR="008E6A24" w:rsidRDefault="008E6A24" w:rsidP="008E6A24">
                        <w:pPr>
                          <w:spacing w:line="300" w:lineRule="atLeast"/>
                          <w:rPr>
                            <w:rFonts w:ascii="Times New Roman" w:hAnsi="Times New Roman"/>
                          </w:rPr>
                        </w:pPr>
                        <w:r>
                          <w:rPr>
                            <w:rStyle w:val="hb"/>
                            <w:rFonts w:ascii="Roboto" w:hAnsi="Roboto"/>
                            <w:color w:val="5E5E5E"/>
                          </w:rPr>
                          <w:t>to </w:t>
                        </w:r>
                        <w:r>
                          <w:rPr>
                            <w:rStyle w:val="g2"/>
                            <w:rFonts w:ascii="Roboto" w:hAnsi="Roboto"/>
                            <w:color w:val="5E5E5E"/>
                          </w:rPr>
                          <w:t>me</w:t>
                        </w:r>
                      </w:p>
                      <w:p w14:paraId="452A9EB7" w14:textId="07DD86B1" w:rsidR="008E6A24" w:rsidRDefault="008E6A24" w:rsidP="008E6A24">
                        <w:pPr>
                          <w:spacing w:line="300" w:lineRule="atLeast"/>
                          <w:textAlignment w:val="top"/>
                        </w:pPr>
                        <w:r>
                          <w:rPr>
                            <w:noProof/>
                          </w:rPr>
                          <w:drawing>
                            <wp:inline distT="0" distB="0" distL="0" distR="0" wp14:anchorId="457E61CB" wp14:editId="7D7836DC">
                              <wp:extent cx="9525" cy="9525"/>
                              <wp:effectExtent l="0" t="0" r="0" b="0"/>
                              <wp:docPr id="1439" name="Picture 1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5"/>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bl>
                <w:p w14:paraId="1D0EF6E0" w14:textId="77777777" w:rsidR="008E6A24" w:rsidRDefault="008E6A24">
                  <w:pPr>
                    <w:spacing w:line="240" w:lineRule="auto"/>
                    <w:rPr>
                      <w:rFonts w:ascii="Roboto" w:hAnsi="Roboto"/>
                    </w:rPr>
                  </w:pPr>
                </w:p>
              </w:tc>
              <w:tc>
                <w:tcPr>
                  <w:tcW w:w="0" w:type="auto"/>
                  <w:vMerge/>
                  <w:vAlign w:val="center"/>
                  <w:hideMark/>
                </w:tcPr>
                <w:p w14:paraId="62219FB4" w14:textId="77777777" w:rsidR="008E6A24" w:rsidRDefault="008E6A24">
                  <w:pPr>
                    <w:rPr>
                      <w:rFonts w:ascii="Roboto" w:hAnsi="Roboto"/>
                      <w:color w:val="444444"/>
                      <w:sz w:val="24"/>
                      <w:szCs w:val="24"/>
                    </w:rPr>
                  </w:pPr>
                </w:p>
              </w:tc>
            </w:tr>
          </w:tbl>
          <w:p w14:paraId="6290FCA1" w14:textId="77777777" w:rsidR="008E6A24" w:rsidRDefault="008E6A24" w:rsidP="008E6A24">
            <w:pPr>
              <w:rPr>
                <w:color w:val="222222"/>
                <w:sz w:val="24"/>
                <w:szCs w:val="24"/>
              </w:rPr>
            </w:pPr>
            <w:r>
              <w:rPr>
                <w:rFonts w:ascii="Tahoma" w:hAnsi="Tahoma" w:cs="Tahoma"/>
                <w:color w:val="222222"/>
              </w:rPr>
              <w:t>﻿</w:t>
            </w:r>
          </w:p>
          <w:p w14:paraId="6F389157" w14:textId="77777777" w:rsidR="008E6A24" w:rsidRDefault="008E6A24" w:rsidP="008E6A24">
            <w:pPr>
              <w:shd w:val="clear" w:color="auto" w:fill="FFFFFF"/>
              <w:rPr>
                <w:rFonts w:ascii="Calibri" w:hAnsi="Calibri" w:cs="Calibri"/>
                <w:color w:val="222222"/>
              </w:rPr>
            </w:pPr>
            <w:r>
              <w:rPr>
                <w:color w:val="000000"/>
                <w:sz w:val="21"/>
                <w:szCs w:val="21"/>
              </w:rPr>
              <w:t>Thank you for contacting United Nations High Commissioner for Refugees (UNHCR) in Canada. This reply is automated. </w:t>
            </w:r>
            <w:r>
              <w:rPr>
                <w:i/>
                <w:iCs/>
                <w:color w:val="000000"/>
                <w:sz w:val="21"/>
                <w:szCs w:val="21"/>
              </w:rPr>
              <w:t xml:space="preserve">La version française suit </w:t>
            </w:r>
            <w:proofErr w:type="spellStart"/>
            <w:r>
              <w:rPr>
                <w:i/>
                <w:iCs/>
                <w:color w:val="000000"/>
                <w:sz w:val="21"/>
                <w:szCs w:val="21"/>
              </w:rPr>
              <w:t>en</w:t>
            </w:r>
            <w:proofErr w:type="spellEnd"/>
            <w:r>
              <w:rPr>
                <w:i/>
                <w:iCs/>
                <w:color w:val="000000"/>
                <w:sz w:val="21"/>
                <w:szCs w:val="21"/>
              </w:rPr>
              <w:t xml:space="preserve"> bas. La </w:t>
            </w:r>
            <w:proofErr w:type="spellStart"/>
            <w:r>
              <w:rPr>
                <w:i/>
                <w:iCs/>
                <w:color w:val="000000"/>
                <w:sz w:val="21"/>
                <w:szCs w:val="21"/>
              </w:rPr>
              <w:t>versión</w:t>
            </w:r>
            <w:proofErr w:type="spellEnd"/>
            <w:r>
              <w:rPr>
                <w:i/>
                <w:iCs/>
                <w:color w:val="000000"/>
                <w:sz w:val="21"/>
                <w:szCs w:val="21"/>
              </w:rPr>
              <w:t> </w:t>
            </w:r>
            <w:proofErr w:type="spellStart"/>
            <w:r>
              <w:rPr>
                <w:i/>
                <w:iCs/>
                <w:color w:val="000000"/>
                <w:sz w:val="21"/>
                <w:szCs w:val="21"/>
              </w:rPr>
              <w:t>en</w:t>
            </w:r>
            <w:proofErr w:type="spellEnd"/>
            <w:r>
              <w:rPr>
                <w:i/>
                <w:iCs/>
                <w:color w:val="000000"/>
                <w:sz w:val="21"/>
                <w:szCs w:val="21"/>
              </w:rPr>
              <w:t> </w:t>
            </w:r>
            <w:proofErr w:type="spellStart"/>
            <w:r>
              <w:rPr>
                <w:i/>
                <w:iCs/>
                <w:color w:val="000000"/>
                <w:sz w:val="21"/>
                <w:szCs w:val="21"/>
              </w:rPr>
              <w:t>español</w:t>
            </w:r>
            <w:proofErr w:type="spellEnd"/>
            <w:r>
              <w:rPr>
                <w:i/>
                <w:iCs/>
                <w:color w:val="000000"/>
                <w:sz w:val="21"/>
                <w:szCs w:val="21"/>
              </w:rPr>
              <w:t> </w:t>
            </w:r>
            <w:proofErr w:type="spellStart"/>
            <w:r>
              <w:rPr>
                <w:i/>
                <w:iCs/>
                <w:color w:val="000000"/>
                <w:sz w:val="21"/>
                <w:szCs w:val="21"/>
              </w:rPr>
              <w:t>sigue</w:t>
            </w:r>
            <w:proofErr w:type="spellEnd"/>
            <w:r>
              <w:rPr>
                <w:i/>
                <w:iCs/>
                <w:color w:val="000000"/>
                <w:sz w:val="21"/>
                <w:szCs w:val="21"/>
              </w:rPr>
              <w:t xml:space="preserve"> a </w:t>
            </w:r>
            <w:proofErr w:type="spellStart"/>
            <w:r>
              <w:rPr>
                <w:i/>
                <w:iCs/>
                <w:color w:val="000000"/>
                <w:sz w:val="21"/>
                <w:szCs w:val="21"/>
              </w:rPr>
              <w:t>continuación</w:t>
            </w:r>
            <w:proofErr w:type="spellEnd"/>
            <w:r>
              <w:rPr>
                <w:i/>
                <w:iCs/>
                <w:color w:val="000000"/>
                <w:sz w:val="21"/>
                <w:szCs w:val="21"/>
              </w:rPr>
              <w:t>.</w:t>
            </w:r>
            <w:r>
              <w:rPr>
                <w:color w:val="000000"/>
                <w:sz w:val="21"/>
                <w:szCs w:val="21"/>
              </w:rPr>
              <w:t> </w:t>
            </w:r>
          </w:p>
          <w:p w14:paraId="682CA32D" w14:textId="77777777" w:rsidR="008E6A24" w:rsidRDefault="008E6A24" w:rsidP="008E6A24">
            <w:pPr>
              <w:shd w:val="clear" w:color="auto" w:fill="FFFFFF"/>
              <w:rPr>
                <w:rFonts w:ascii="Calibri" w:hAnsi="Calibri" w:cs="Calibri"/>
                <w:color w:val="222222"/>
              </w:rPr>
            </w:pPr>
            <w:r>
              <w:rPr>
                <w:b/>
                <w:bCs/>
                <w:color w:val="201F1E"/>
                <w:sz w:val="21"/>
                <w:szCs w:val="21"/>
              </w:rPr>
              <w:t>IMPORTANT:</w:t>
            </w:r>
            <w:r>
              <w:rPr>
                <w:color w:val="000000"/>
                <w:sz w:val="21"/>
                <w:szCs w:val="21"/>
              </w:rPr>
              <w:t> For information on asylum procedures and helpful services please visit: </w:t>
            </w:r>
            <w:hyperlink r:id="rId1007" w:tgtFrame="_blank" w:history="1">
              <w:r>
                <w:rPr>
                  <w:rStyle w:val="Hyperlink"/>
                  <w:sz w:val="21"/>
                  <w:szCs w:val="21"/>
                </w:rPr>
                <w:t>Information for Refugees, Asylum-seekers and Stateless People | UNHCR</w:t>
              </w:r>
            </w:hyperlink>
            <w:r>
              <w:rPr>
                <w:color w:val="000000"/>
                <w:sz w:val="21"/>
                <w:szCs w:val="21"/>
              </w:rPr>
              <w:t>  </w:t>
            </w:r>
            <w:hyperlink r:id="rId1008" w:tgtFrame="_blank" w:history="1">
              <w:r>
                <w:rPr>
                  <w:rStyle w:val="Hyperlink"/>
                  <w:rFonts w:hint="cs"/>
                  <w:rtl/>
                </w:rPr>
                <w:t>العربية</w:t>
              </w:r>
            </w:hyperlink>
            <w:r>
              <w:rPr>
                <w:color w:val="FFFFFF"/>
              </w:rPr>
              <w:t>,</w:t>
            </w:r>
            <w:r>
              <w:rPr>
                <w:color w:val="FFFFFF"/>
                <w:sz w:val="21"/>
                <w:szCs w:val="21"/>
              </w:rPr>
              <w:t> </w:t>
            </w:r>
            <w:proofErr w:type="spellStart"/>
            <w:r w:rsidR="00D8762B">
              <w:fldChar w:fldCharType="begin"/>
            </w:r>
            <w:r w:rsidR="00D8762B">
              <w:instrText>HYPERLINK "https://help.unhcr.org/fr/" \t "_blank"</w:instrText>
            </w:r>
            <w:r w:rsidR="00D8762B">
              <w:fldChar w:fldCharType="separate"/>
            </w:r>
            <w:r>
              <w:rPr>
                <w:rStyle w:val="Hyperlink"/>
                <w:sz w:val="21"/>
                <w:szCs w:val="21"/>
              </w:rPr>
              <w:t>Français</w:t>
            </w:r>
            <w:proofErr w:type="spellEnd"/>
            <w:r w:rsidR="00D8762B">
              <w:rPr>
                <w:rStyle w:val="Hyperlink"/>
                <w:sz w:val="21"/>
                <w:szCs w:val="21"/>
              </w:rPr>
              <w:fldChar w:fldCharType="end"/>
            </w:r>
            <w:r>
              <w:rPr>
                <w:color w:val="FFFFFF"/>
                <w:sz w:val="21"/>
                <w:szCs w:val="21"/>
              </w:rPr>
              <w:t> </w:t>
            </w:r>
            <w:proofErr w:type="spellStart"/>
            <w:r w:rsidR="00D8762B">
              <w:fldChar w:fldCharType="begin"/>
            </w:r>
            <w:r w:rsidR="00D8762B">
              <w:instrText>HYPERLINK "https://help.unhcr.org/es/" \t "_blank"</w:instrText>
            </w:r>
            <w:r w:rsidR="00D8762B">
              <w:fldChar w:fldCharType="separate"/>
            </w:r>
            <w:r>
              <w:rPr>
                <w:rStyle w:val="Hyperlink"/>
                <w:sz w:val="21"/>
                <w:szCs w:val="21"/>
              </w:rPr>
              <w:t>Español</w:t>
            </w:r>
            <w:proofErr w:type="spellEnd"/>
            <w:r w:rsidR="00D8762B">
              <w:rPr>
                <w:rStyle w:val="Hyperlink"/>
                <w:sz w:val="21"/>
                <w:szCs w:val="21"/>
              </w:rPr>
              <w:fldChar w:fldCharType="end"/>
            </w:r>
            <w:r>
              <w:rPr>
                <w:color w:val="FFFFFF"/>
                <w:sz w:val="21"/>
                <w:szCs w:val="21"/>
              </w:rPr>
              <w:t>. </w:t>
            </w:r>
          </w:p>
          <w:p w14:paraId="137CD6D5" w14:textId="77777777" w:rsidR="008E6A24" w:rsidRDefault="008E6A24" w:rsidP="008E6A24">
            <w:pPr>
              <w:shd w:val="clear" w:color="auto" w:fill="FFFFFF"/>
              <w:spacing w:after="240"/>
              <w:rPr>
                <w:rFonts w:ascii="Calibri" w:hAnsi="Calibri" w:cs="Calibri"/>
                <w:color w:val="222222"/>
              </w:rPr>
            </w:pPr>
            <w:r>
              <w:rPr>
                <w:color w:val="222222"/>
              </w:rPr>
              <w:t> </w:t>
            </w:r>
          </w:p>
          <w:p w14:paraId="374A68EB" w14:textId="77777777" w:rsidR="008E6A24" w:rsidRDefault="008E6A24" w:rsidP="008E6A24">
            <w:pPr>
              <w:shd w:val="clear" w:color="auto" w:fill="FFFFFF"/>
              <w:rPr>
                <w:rFonts w:ascii="Calibri" w:hAnsi="Calibri" w:cs="Calibri"/>
                <w:color w:val="222222"/>
              </w:rPr>
            </w:pPr>
            <w:r>
              <w:rPr>
                <w:color w:val="000000"/>
                <w:sz w:val="21"/>
                <w:szCs w:val="21"/>
              </w:rPr>
              <w:t>For information about the situation in Ukraine see: </w:t>
            </w:r>
            <w:hyperlink r:id="rId1009" w:tgtFrame="_blank" w:history="1">
              <w:r>
                <w:rPr>
                  <w:rStyle w:val="Hyperlink"/>
                  <w:sz w:val="21"/>
                  <w:szCs w:val="21"/>
                </w:rPr>
                <w:t>https://help.unhcr.org/ukraine/</w:t>
              </w:r>
            </w:hyperlink>
            <w:r>
              <w:rPr>
                <w:color w:val="000000"/>
                <w:sz w:val="21"/>
                <w:szCs w:val="21"/>
              </w:rPr>
              <w:t> </w:t>
            </w:r>
          </w:p>
          <w:p w14:paraId="3CA7DA69" w14:textId="77777777" w:rsidR="008E6A24" w:rsidRDefault="008E6A24" w:rsidP="008E6A24">
            <w:pPr>
              <w:shd w:val="clear" w:color="auto" w:fill="FFFFFF"/>
              <w:rPr>
                <w:rFonts w:ascii="Calibri" w:hAnsi="Calibri" w:cs="Calibri"/>
                <w:color w:val="222222"/>
              </w:rPr>
            </w:pPr>
            <w:r>
              <w:rPr>
                <w:color w:val="000000"/>
                <w:sz w:val="21"/>
                <w:szCs w:val="21"/>
              </w:rPr>
              <w:t>Canada is creating the </w:t>
            </w:r>
            <w:hyperlink r:id="rId1010" w:tgtFrame="_blank" w:history="1">
              <w:r>
                <w:rPr>
                  <w:rStyle w:val="Hyperlink"/>
                  <w:sz w:val="21"/>
                  <w:szCs w:val="21"/>
                </w:rPr>
                <w:t>‘Canada-Ukraine Authorization for Emergency Travel</w:t>
              </w:r>
            </w:hyperlink>
            <w:r>
              <w:rPr>
                <w:color w:val="000000"/>
                <w:sz w:val="21"/>
                <w:szCs w:val="21"/>
              </w:rPr>
              <w:t>’, a temporary resident visa which will allow Ukrainians to come to Canada for up to two years. Continue to check the IRCC website for details. </w:t>
            </w:r>
          </w:p>
          <w:p w14:paraId="0E72BC39" w14:textId="77777777" w:rsidR="008E6A24" w:rsidRDefault="008E6A24" w:rsidP="008E6A24">
            <w:pPr>
              <w:shd w:val="clear" w:color="auto" w:fill="FFFFFF"/>
              <w:spacing w:after="240"/>
              <w:rPr>
                <w:rFonts w:ascii="Calibri" w:hAnsi="Calibri" w:cs="Calibri"/>
                <w:color w:val="222222"/>
              </w:rPr>
            </w:pPr>
            <w:r>
              <w:rPr>
                <w:color w:val="201F1E"/>
                <w:sz w:val="21"/>
                <w:szCs w:val="21"/>
              </w:rPr>
              <w:t>If you are seeking information or support inside Afghanistan, please consult</w:t>
            </w:r>
            <w:r>
              <w:rPr>
                <w:b/>
                <w:bCs/>
                <w:color w:val="201F1E"/>
                <w:sz w:val="21"/>
                <w:szCs w:val="21"/>
              </w:rPr>
              <w:t> </w:t>
            </w:r>
            <w:hyperlink r:id="rId1011" w:tgtFrame="_blank" w:history="1">
              <w:r>
                <w:rPr>
                  <w:rStyle w:val="Hyperlink"/>
                  <w:sz w:val="21"/>
                  <w:szCs w:val="21"/>
                </w:rPr>
                <w:t>UNHCR Afghanistan - Help for refugees and asylum-seekers</w:t>
              </w:r>
            </w:hyperlink>
            <w:r>
              <w:rPr>
                <w:b/>
                <w:bCs/>
                <w:color w:val="201F1E"/>
                <w:sz w:val="21"/>
                <w:szCs w:val="21"/>
              </w:rPr>
              <w:t>.   </w:t>
            </w:r>
            <w:r>
              <w:rPr>
                <w:color w:val="201F1E"/>
                <w:sz w:val="21"/>
                <w:szCs w:val="21"/>
              </w:rPr>
              <w:t> </w:t>
            </w:r>
          </w:p>
          <w:p w14:paraId="62AB9485" w14:textId="77777777" w:rsidR="008E6A24" w:rsidRDefault="008E6A24" w:rsidP="008E6A24">
            <w:pPr>
              <w:shd w:val="clear" w:color="auto" w:fill="FFFFFF"/>
              <w:rPr>
                <w:rFonts w:ascii="Calibri" w:hAnsi="Calibri" w:cs="Calibri"/>
                <w:color w:val="222222"/>
              </w:rPr>
            </w:pPr>
            <w:r>
              <w:rPr>
                <w:color w:val="201F1E"/>
                <w:sz w:val="21"/>
                <w:szCs w:val="21"/>
              </w:rPr>
              <w:t>Please note that resettlement activities are currently being impacted by the COVID-19 pandemic and significant delays may occur. </w:t>
            </w:r>
            <w:r>
              <w:rPr>
                <w:color w:val="000000"/>
                <w:sz w:val="21"/>
                <w:szCs w:val="21"/>
              </w:rPr>
              <w:t>  </w:t>
            </w:r>
          </w:p>
          <w:p w14:paraId="6B6DACE6" w14:textId="77777777" w:rsidR="008E6A24" w:rsidRDefault="008E6A24" w:rsidP="008E6A24">
            <w:pPr>
              <w:shd w:val="clear" w:color="auto" w:fill="FFFFFF"/>
              <w:rPr>
                <w:rFonts w:ascii="Calibri" w:hAnsi="Calibri" w:cs="Calibri"/>
                <w:color w:val="222222"/>
              </w:rPr>
            </w:pPr>
            <w:r>
              <w:rPr>
                <w:b/>
                <w:bCs/>
                <w:color w:val="000000"/>
                <w:sz w:val="21"/>
                <w:szCs w:val="21"/>
              </w:rPr>
              <w:t>I would like to know more about Canada’s asylum system.</w:t>
            </w:r>
            <w:r>
              <w:rPr>
                <w:color w:val="000000"/>
                <w:sz w:val="21"/>
                <w:szCs w:val="21"/>
              </w:rPr>
              <w:t> </w:t>
            </w:r>
          </w:p>
          <w:p w14:paraId="698ED3AF" w14:textId="77777777" w:rsidR="008E6A24" w:rsidRDefault="008E6A24" w:rsidP="008E6A24">
            <w:pPr>
              <w:shd w:val="clear" w:color="auto" w:fill="FFFFFF"/>
              <w:rPr>
                <w:rFonts w:ascii="Calibri" w:hAnsi="Calibri" w:cs="Calibri"/>
                <w:color w:val="222222"/>
              </w:rPr>
            </w:pPr>
            <w:r>
              <w:rPr>
                <w:color w:val="000000"/>
                <w:sz w:val="21"/>
                <w:szCs w:val="21"/>
              </w:rPr>
              <w:t>This graphic gives an overview of the asylum process in Canada:</w:t>
            </w:r>
            <w:r>
              <w:rPr>
                <w:color w:val="0000FF"/>
                <w:sz w:val="21"/>
                <w:szCs w:val="21"/>
                <w:u w:val="single"/>
              </w:rPr>
              <w:t>  </w:t>
            </w:r>
            <w:hyperlink r:id="rId1012" w:tgtFrame="_blank" w:history="1">
              <w:r>
                <w:rPr>
                  <w:rStyle w:val="Hyperlink"/>
                  <w:sz w:val="21"/>
                  <w:szCs w:val="21"/>
                </w:rPr>
                <w:t>https://www.unhcr.ca/wp-content/uploads/2021/02/The-Asylum-System-in-Canada-Flowchart-Eng.pdf</w:t>
              </w:r>
            </w:hyperlink>
            <w:r>
              <w:rPr>
                <w:color w:val="000000"/>
              </w:rPr>
              <w:t> </w:t>
            </w:r>
          </w:p>
          <w:p w14:paraId="275BE294" w14:textId="77777777" w:rsidR="008E6A24" w:rsidRDefault="008E6A24" w:rsidP="008E6A24">
            <w:pPr>
              <w:shd w:val="clear" w:color="auto" w:fill="FFFFFF"/>
              <w:rPr>
                <w:rFonts w:ascii="Calibri" w:hAnsi="Calibri" w:cs="Calibri"/>
                <w:color w:val="222222"/>
              </w:rPr>
            </w:pPr>
            <w:r>
              <w:rPr>
                <w:color w:val="000000"/>
                <w:sz w:val="21"/>
                <w:szCs w:val="21"/>
              </w:rPr>
              <w:t>For additional information on the asylum process in Canada, please consult our webpage </w:t>
            </w:r>
            <w:hyperlink r:id="rId1013" w:tgtFrame="_blank" w:history="1">
              <w:r>
                <w:rPr>
                  <w:rStyle w:val="Hyperlink"/>
                  <w:sz w:val="21"/>
                  <w:szCs w:val="21"/>
                </w:rPr>
                <w:t>”Making a refugee claim”</w:t>
              </w:r>
            </w:hyperlink>
            <w:r>
              <w:rPr>
                <w:color w:val="000000"/>
                <w:sz w:val="21"/>
                <w:szCs w:val="21"/>
              </w:rPr>
              <w:t> and </w:t>
            </w:r>
            <w:hyperlink r:id="rId1014" w:tgtFrame="_blank" w:history="1">
              <w:r>
                <w:rPr>
                  <w:rStyle w:val="Hyperlink"/>
                  <w:sz w:val="21"/>
                  <w:szCs w:val="21"/>
                </w:rPr>
                <w:t>UNHCR Help Canada</w:t>
              </w:r>
            </w:hyperlink>
            <w:r>
              <w:rPr>
                <w:color w:val="000000"/>
                <w:sz w:val="21"/>
                <w:szCs w:val="21"/>
              </w:rPr>
              <w:t>. </w:t>
            </w:r>
          </w:p>
          <w:p w14:paraId="0B1000DD" w14:textId="77777777" w:rsidR="008E6A24" w:rsidRDefault="008E6A24" w:rsidP="008E6A24">
            <w:pPr>
              <w:shd w:val="clear" w:color="auto" w:fill="FFFFFF"/>
              <w:rPr>
                <w:rFonts w:ascii="Calibri" w:hAnsi="Calibri" w:cs="Calibri"/>
                <w:color w:val="222222"/>
              </w:rPr>
            </w:pPr>
            <w:r>
              <w:rPr>
                <w:color w:val="000000"/>
                <w:sz w:val="21"/>
                <w:szCs w:val="21"/>
              </w:rPr>
              <w:t>Or visit the Government of Canada websites to learn about the asylum process:  </w:t>
            </w:r>
          </w:p>
          <w:p w14:paraId="7FFDE17E" w14:textId="77777777" w:rsidR="008E6A24" w:rsidRDefault="0074211A" w:rsidP="008E6A24">
            <w:pPr>
              <w:shd w:val="clear" w:color="auto" w:fill="FFFFFF"/>
              <w:rPr>
                <w:rFonts w:ascii="Calibri" w:hAnsi="Calibri" w:cs="Calibri"/>
                <w:color w:val="222222"/>
              </w:rPr>
            </w:pPr>
            <w:hyperlink r:id="rId1015" w:tgtFrame="_blank" w:history="1">
              <w:r w:rsidR="008E6A24">
                <w:rPr>
                  <w:rStyle w:val="Hyperlink"/>
                  <w:sz w:val="21"/>
                  <w:szCs w:val="21"/>
                </w:rPr>
                <w:t>http://www.cic.gc.ca/english/refugees/index.asp</w:t>
              </w:r>
            </w:hyperlink>
            <w:r w:rsidR="008E6A24">
              <w:rPr>
                <w:color w:val="000000"/>
              </w:rPr>
              <w:t> </w:t>
            </w:r>
          </w:p>
          <w:p w14:paraId="49C09C5A" w14:textId="77777777" w:rsidR="008E6A24" w:rsidRDefault="0074211A" w:rsidP="008E6A24">
            <w:pPr>
              <w:shd w:val="clear" w:color="auto" w:fill="FFFFFF"/>
              <w:rPr>
                <w:rFonts w:ascii="Calibri" w:hAnsi="Calibri" w:cs="Calibri"/>
                <w:color w:val="222222"/>
              </w:rPr>
            </w:pPr>
            <w:hyperlink r:id="rId1016" w:tgtFrame="_blank" w:history="1">
              <w:r w:rsidR="008E6A24">
                <w:rPr>
                  <w:rStyle w:val="Hyperlink"/>
                  <w:sz w:val="21"/>
                  <w:szCs w:val="21"/>
                </w:rPr>
                <w:t>https://www.youtube.com/watch?v=gG52QiQr574</w:t>
              </w:r>
            </w:hyperlink>
            <w:r w:rsidR="008E6A24">
              <w:rPr>
                <w:color w:val="000000"/>
              </w:rPr>
              <w:t> </w:t>
            </w:r>
          </w:p>
          <w:p w14:paraId="7D3B1304" w14:textId="77777777" w:rsidR="008E6A24" w:rsidRDefault="0074211A" w:rsidP="008E6A24">
            <w:pPr>
              <w:shd w:val="clear" w:color="auto" w:fill="FFFFFF"/>
              <w:rPr>
                <w:rFonts w:ascii="Calibri" w:hAnsi="Calibri" w:cs="Calibri"/>
                <w:color w:val="222222"/>
              </w:rPr>
            </w:pPr>
            <w:hyperlink r:id="rId1017" w:tgtFrame="_blank" w:history="1">
              <w:r w:rsidR="008E6A24">
                <w:rPr>
                  <w:rStyle w:val="Hyperlink"/>
                  <w:sz w:val="21"/>
                  <w:szCs w:val="21"/>
                </w:rPr>
                <w:t>www.irb-cisr.gc.ca/Eng/RefClaDem/Pages/ClaDemGuide.aspx</w:t>
              </w:r>
            </w:hyperlink>
            <w:r w:rsidR="008E6A24">
              <w:rPr>
                <w:color w:val="000000"/>
              </w:rPr>
              <w:t> </w:t>
            </w:r>
          </w:p>
          <w:p w14:paraId="5E5576FD" w14:textId="77777777" w:rsidR="008E6A24" w:rsidRDefault="008E6A24" w:rsidP="008E6A24">
            <w:pPr>
              <w:shd w:val="clear" w:color="auto" w:fill="FFFFFF"/>
              <w:rPr>
                <w:rFonts w:ascii="Calibri" w:hAnsi="Calibri" w:cs="Calibri"/>
                <w:color w:val="222222"/>
              </w:rPr>
            </w:pPr>
            <w:r>
              <w:rPr>
                <w:b/>
                <w:bCs/>
                <w:color w:val="000000"/>
                <w:sz w:val="21"/>
                <w:szCs w:val="21"/>
              </w:rPr>
              <w:t>I am in the U.S. and want to ask for asylum at the Canadian border.</w:t>
            </w:r>
            <w:r>
              <w:rPr>
                <w:color w:val="000000"/>
                <w:sz w:val="21"/>
                <w:szCs w:val="21"/>
              </w:rPr>
              <w:t> </w:t>
            </w:r>
          </w:p>
          <w:p w14:paraId="0FC2AF8A" w14:textId="77777777" w:rsidR="008E6A24" w:rsidRDefault="008E6A24" w:rsidP="008E6A24">
            <w:pPr>
              <w:shd w:val="clear" w:color="auto" w:fill="FFFFFF"/>
              <w:rPr>
                <w:rFonts w:ascii="Calibri" w:hAnsi="Calibri" w:cs="Calibri"/>
                <w:color w:val="222222"/>
              </w:rPr>
            </w:pPr>
            <w:r>
              <w:rPr>
                <w:color w:val="000000"/>
                <w:sz w:val="21"/>
                <w:szCs w:val="21"/>
              </w:rPr>
              <w:t>Please read the following sections on our webpage: </w:t>
            </w:r>
          </w:p>
          <w:p w14:paraId="3AD4FCA0" w14:textId="77777777" w:rsidR="008E6A24" w:rsidRDefault="008E6A24" w:rsidP="008E6A24">
            <w:pPr>
              <w:shd w:val="clear" w:color="auto" w:fill="FFFFFF"/>
              <w:rPr>
                <w:rFonts w:ascii="Calibri" w:hAnsi="Calibri" w:cs="Calibri"/>
                <w:color w:val="222222"/>
              </w:rPr>
            </w:pPr>
            <w:r>
              <w:rPr>
                <w:color w:val="000000"/>
                <w:sz w:val="21"/>
                <w:szCs w:val="21"/>
              </w:rPr>
              <w:t>  </w:t>
            </w:r>
            <w:hyperlink r:id="rId1018" w:tgtFrame="_blank" w:history="1">
              <w:r>
                <w:rPr>
                  <w:rStyle w:val="Hyperlink"/>
                  <w:sz w:val="21"/>
                  <w:szCs w:val="21"/>
                </w:rPr>
                <w:t>Seeking asylum in Canada during the COVID-19 pandemic</w:t>
              </w:r>
            </w:hyperlink>
            <w:r>
              <w:rPr>
                <w:color w:val="000000"/>
              </w:rPr>
              <w:t> </w:t>
            </w:r>
          </w:p>
          <w:p w14:paraId="17EC6882" w14:textId="77777777" w:rsidR="008E6A24" w:rsidRDefault="008E6A24" w:rsidP="008E6A24">
            <w:pPr>
              <w:shd w:val="clear" w:color="auto" w:fill="FFFFFF"/>
              <w:rPr>
                <w:rFonts w:ascii="Calibri" w:hAnsi="Calibri" w:cs="Calibri"/>
                <w:color w:val="222222"/>
              </w:rPr>
            </w:pPr>
            <w:r>
              <w:rPr>
                <w:color w:val="000000"/>
                <w:sz w:val="21"/>
                <w:szCs w:val="21"/>
              </w:rPr>
              <w:t>  </w:t>
            </w:r>
            <w:hyperlink r:id="rId1019" w:tgtFrame="_blank" w:history="1">
              <w:r>
                <w:rPr>
                  <w:rStyle w:val="Hyperlink"/>
                  <w:sz w:val="21"/>
                  <w:szCs w:val="21"/>
                </w:rPr>
                <w:t>Who can claim asylum at the border?</w:t>
              </w:r>
            </w:hyperlink>
            <w:r>
              <w:rPr>
                <w:color w:val="000000"/>
              </w:rPr>
              <w:t> </w:t>
            </w:r>
          </w:p>
          <w:p w14:paraId="637209A8" w14:textId="77777777" w:rsidR="008E6A24" w:rsidRDefault="008E6A24" w:rsidP="008E6A24">
            <w:pPr>
              <w:shd w:val="clear" w:color="auto" w:fill="FFFFFF"/>
              <w:rPr>
                <w:rFonts w:ascii="Calibri" w:hAnsi="Calibri" w:cs="Calibri"/>
                <w:color w:val="222222"/>
              </w:rPr>
            </w:pPr>
            <w:r>
              <w:rPr>
                <w:color w:val="000000"/>
                <w:sz w:val="21"/>
                <w:szCs w:val="21"/>
              </w:rPr>
              <w:t>  </w:t>
            </w:r>
            <w:hyperlink r:id="rId1020" w:tgtFrame="_blank" w:history="1">
              <w:r>
                <w:rPr>
                  <w:rStyle w:val="Hyperlink"/>
                  <w:sz w:val="21"/>
                  <w:szCs w:val="21"/>
                </w:rPr>
                <w:t>What happens when you claim asylum at the border?</w:t>
              </w:r>
            </w:hyperlink>
            <w:r>
              <w:rPr>
                <w:color w:val="000000"/>
              </w:rPr>
              <w:t> </w:t>
            </w:r>
          </w:p>
          <w:p w14:paraId="28E96858" w14:textId="77777777" w:rsidR="008E6A24" w:rsidRDefault="008E6A24" w:rsidP="008E6A24">
            <w:pPr>
              <w:shd w:val="clear" w:color="auto" w:fill="FFFFFF"/>
              <w:rPr>
                <w:rFonts w:ascii="Calibri" w:hAnsi="Calibri" w:cs="Calibri"/>
                <w:color w:val="222222"/>
              </w:rPr>
            </w:pPr>
            <w:r>
              <w:rPr>
                <w:color w:val="0000FF"/>
                <w:sz w:val="21"/>
                <w:szCs w:val="21"/>
              </w:rPr>
              <w:t>  </w:t>
            </w:r>
            <w:hyperlink r:id="rId1021" w:tgtFrame="_blank" w:history="1">
              <w:r>
                <w:rPr>
                  <w:rStyle w:val="Hyperlink"/>
                  <w:sz w:val="21"/>
                  <w:szCs w:val="21"/>
                </w:rPr>
                <w:t>How to prove your family links with someone at the border? </w:t>
              </w:r>
            </w:hyperlink>
            <w:r>
              <w:rPr>
                <w:color w:val="000000"/>
                <w:sz w:val="21"/>
                <w:szCs w:val="21"/>
              </w:rPr>
              <w:t>  </w:t>
            </w:r>
          </w:p>
          <w:p w14:paraId="1D54CA8B" w14:textId="77777777" w:rsidR="008E6A24" w:rsidRDefault="008E6A24" w:rsidP="008E6A24">
            <w:pPr>
              <w:shd w:val="clear" w:color="auto" w:fill="FFFFFF"/>
              <w:rPr>
                <w:rFonts w:ascii="Calibri" w:hAnsi="Calibri" w:cs="Calibri"/>
                <w:color w:val="222222"/>
              </w:rPr>
            </w:pPr>
            <w:r>
              <w:rPr>
                <w:color w:val="000000"/>
                <w:sz w:val="21"/>
                <w:szCs w:val="21"/>
              </w:rPr>
              <w:t>  </w:t>
            </w:r>
            <w:hyperlink r:id="rId1022" w:tgtFrame="_blank" w:history="1">
              <w:r>
                <w:rPr>
                  <w:rStyle w:val="Hyperlink"/>
                  <w:sz w:val="21"/>
                  <w:szCs w:val="21"/>
                </w:rPr>
                <w:t>Winter in Canada</w:t>
              </w:r>
            </w:hyperlink>
            <w:r>
              <w:rPr>
                <w:color w:val="000000"/>
              </w:rPr>
              <w:t> </w:t>
            </w:r>
          </w:p>
          <w:p w14:paraId="58EAF06A" w14:textId="77777777" w:rsidR="008E6A24" w:rsidRDefault="008E6A24" w:rsidP="008E6A24">
            <w:pPr>
              <w:shd w:val="clear" w:color="auto" w:fill="FFFFFF"/>
              <w:rPr>
                <w:rFonts w:ascii="Calibri" w:hAnsi="Calibri" w:cs="Calibri"/>
                <w:color w:val="222222"/>
              </w:rPr>
            </w:pPr>
            <w:r>
              <w:rPr>
                <w:b/>
                <w:bCs/>
                <w:color w:val="000000"/>
                <w:sz w:val="21"/>
                <w:szCs w:val="21"/>
              </w:rPr>
              <w:t>I am not in Canada, but I would like to be resettled to Canada.</w:t>
            </w:r>
            <w:r>
              <w:rPr>
                <w:color w:val="000000"/>
                <w:sz w:val="21"/>
                <w:szCs w:val="21"/>
              </w:rPr>
              <w:t> </w:t>
            </w:r>
          </w:p>
          <w:p w14:paraId="4815FC02" w14:textId="77777777" w:rsidR="008E6A24" w:rsidRDefault="008E6A24" w:rsidP="008E6A24">
            <w:pPr>
              <w:shd w:val="clear" w:color="auto" w:fill="FFFFFF"/>
              <w:rPr>
                <w:rFonts w:ascii="Calibri" w:hAnsi="Calibri" w:cs="Calibri"/>
                <w:color w:val="222222"/>
              </w:rPr>
            </w:pPr>
            <w:r>
              <w:rPr>
                <w:color w:val="000000"/>
                <w:sz w:val="21"/>
                <w:szCs w:val="21"/>
              </w:rPr>
              <w:t>UNHCR can only refer refugees under our mandate for resettlement. A refugee is someone who has been forced to leave their country due to conflict or persecution and has “</w:t>
            </w:r>
            <w:hyperlink r:id="rId1023" w:tgtFrame="_blank" w:history="1">
              <w:r>
                <w:rPr>
                  <w:rStyle w:val="Hyperlink"/>
                  <w:sz w:val="21"/>
                  <w:szCs w:val="21"/>
                </w:rPr>
                <w:t>a well-founded fear of persecution for reasons of race, religion, nationality, political opinion or membership in a particular social group</w:t>
              </w:r>
            </w:hyperlink>
            <w:r>
              <w:rPr>
                <w:color w:val="000000"/>
                <w:sz w:val="21"/>
                <w:szCs w:val="21"/>
              </w:rPr>
              <w:t>“ and is either unable or unwilling to return to their country. Only the most vulnerable refugees who are still in danger of violence and persecution, or risk being forcibly returned to their home country can be considered for resettlement. UNHCR Canada </w:t>
            </w:r>
            <w:r>
              <w:rPr>
                <w:b/>
                <w:bCs/>
                <w:i/>
                <w:iCs/>
                <w:color w:val="000000"/>
                <w:sz w:val="21"/>
                <w:szCs w:val="21"/>
              </w:rPr>
              <w:t>does not</w:t>
            </w:r>
            <w:r>
              <w:rPr>
                <w:i/>
                <w:iCs/>
                <w:color w:val="000000"/>
                <w:sz w:val="21"/>
                <w:szCs w:val="21"/>
              </w:rPr>
              <w:t> </w:t>
            </w:r>
            <w:r>
              <w:rPr>
                <w:color w:val="000000"/>
                <w:sz w:val="21"/>
                <w:szCs w:val="21"/>
              </w:rPr>
              <w:t>select who will be resettled in Canada and is </w:t>
            </w:r>
            <w:r>
              <w:rPr>
                <w:b/>
                <w:bCs/>
                <w:i/>
                <w:iCs/>
                <w:color w:val="000000"/>
                <w:sz w:val="21"/>
                <w:szCs w:val="21"/>
              </w:rPr>
              <w:t>not able</w:t>
            </w:r>
            <w:r>
              <w:rPr>
                <w:color w:val="000000"/>
                <w:sz w:val="21"/>
                <w:szCs w:val="21"/>
              </w:rPr>
              <w:t xml:space="preserve"> to intervene in or influence status determination or resettlement </w:t>
            </w:r>
            <w:proofErr w:type="spellStart"/>
            <w:proofErr w:type="gramStart"/>
            <w:r>
              <w:rPr>
                <w:color w:val="000000"/>
                <w:sz w:val="21"/>
                <w:szCs w:val="21"/>
              </w:rPr>
              <w:t>decisions.If</w:t>
            </w:r>
            <w:proofErr w:type="spellEnd"/>
            <w:proofErr w:type="gramEnd"/>
            <w:r>
              <w:rPr>
                <w:color w:val="000000"/>
                <w:sz w:val="21"/>
                <w:szCs w:val="21"/>
              </w:rPr>
              <w:t xml:space="preserve"> resettlement places are offered by resettlement countries, such as Canada, UNHCR office in a refugee’s country of asylum will identify vulnerable refugees and submit their profiles to various countries of resettlement. The authorities of these resettlement countries make the final decision whether to admit a refugee to their country. Unfortunately, there are not nearly as many spaces available for resettlement as there are refugees in need of a lasting solution.  </w:t>
            </w:r>
          </w:p>
          <w:p w14:paraId="0E71A8FA" w14:textId="77777777" w:rsidR="008E6A24" w:rsidRDefault="008E6A24" w:rsidP="008E6A24">
            <w:pPr>
              <w:shd w:val="clear" w:color="auto" w:fill="FFFFFF"/>
              <w:rPr>
                <w:rFonts w:ascii="Calibri" w:hAnsi="Calibri" w:cs="Calibri"/>
                <w:color w:val="222222"/>
              </w:rPr>
            </w:pPr>
            <w:r>
              <w:rPr>
                <w:b/>
                <w:bCs/>
                <w:color w:val="000000"/>
                <w:sz w:val="21"/>
                <w:szCs w:val="21"/>
              </w:rPr>
              <w:t>I am an asylum seeker or a refugee outside of Canada and I need help.</w:t>
            </w:r>
            <w:r>
              <w:rPr>
                <w:color w:val="000000"/>
                <w:sz w:val="21"/>
                <w:szCs w:val="21"/>
              </w:rPr>
              <w:t> </w:t>
            </w:r>
          </w:p>
          <w:p w14:paraId="396C46E7" w14:textId="77777777" w:rsidR="008E6A24" w:rsidRDefault="008E6A24" w:rsidP="008E6A24">
            <w:pPr>
              <w:shd w:val="clear" w:color="auto" w:fill="FFFFFF"/>
              <w:rPr>
                <w:rFonts w:ascii="Calibri" w:hAnsi="Calibri" w:cs="Calibri"/>
                <w:color w:val="222222"/>
              </w:rPr>
            </w:pPr>
            <w:r>
              <w:rPr>
                <w:color w:val="000000"/>
                <w:sz w:val="21"/>
                <w:szCs w:val="21"/>
              </w:rPr>
              <w:t>Please contact the nearest UNHCR office in your country of asylum. A list of UNHCR offices can be found </w:t>
            </w:r>
            <w:hyperlink r:id="rId1024" w:tgtFrame="_blank" w:history="1">
              <w:r>
                <w:rPr>
                  <w:rStyle w:val="Hyperlink"/>
                  <w:sz w:val="21"/>
                  <w:szCs w:val="21"/>
                </w:rPr>
                <w:t>here</w:t>
              </w:r>
            </w:hyperlink>
            <w:r>
              <w:rPr>
                <w:color w:val="000000"/>
                <w:sz w:val="21"/>
                <w:szCs w:val="21"/>
              </w:rPr>
              <w:t>.  </w:t>
            </w:r>
          </w:p>
          <w:p w14:paraId="09E8DBB8" w14:textId="77777777" w:rsidR="008E6A24" w:rsidRDefault="008E6A24" w:rsidP="008E6A24">
            <w:pPr>
              <w:shd w:val="clear" w:color="auto" w:fill="FFFFFF"/>
              <w:rPr>
                <w:rFonts w:ascii="Calibri" w:hAnsi="Calibri" w:cs="Calibri"/>
                <w:color w:val="222222"/>
              </w:rPr>
            </w:pPr>
            <w:r>
              <w:rPr>
                <w:color w:val="000000"/>
                <w:sz w:val="21"/>
                <w:szCs w:val="21"/>
              </w:rPr>
              <w:t>  </w:t>
            </w:r>
          </w:p>
          <w:p w14:paraId="4541E67A" w14:textId="77777777" w:rsidR="008E6A24" w:rsidRDefault="008E6A24" w:rsidP="008E6A24">
            <w:pPr>
              <w:shd w:val="clear" w:color="auto" w:fill="FFFFFF"/>
              <w:rPr>
                <w:rFonts w:ascii="Calibri" w:hAnsi="Calibri" w:cs="Calibri"/>
                <w:color w:val="222222"/>
              </w:rPr>
            </w:pPr>
            <w:r>
              <w:rPr>
                <w:b/>
                <w:bCs/>
                <w:color w:val="000000"/>
                <w:sz w:val="21"/>
                <w:szCs w:val="21"/>
              </w:rPr>
              <w:t>I am in Canada and would like to reunite with my immediate family.</w:t>
            </w:r>
            <w:r>
              <w:rPr>
                <w:color w:val="000000"/>
                <w:sz w:val="21"/>
                <w:szCs w:val="21"/>
              </w:rPr>
              <w:t> </w:t>
            </w:r>
          </w:p>
          <w:p w14:paraId="0C33BED9" w14:textId="77777777" w:rsidR="008E6A24" w:rsidRDefault="008E6A24" w:rsidP="008E6A24">
            <w:pPr>
              <w:shd w:val="clear" w:color="auto" w:fill="FFFFFF"/>
              <w:rPr>
                <w:rFonts w:ascii="Calibri" w:hAnsi="Calibri" w:cs="Calibri"/>
                <w:color w:val="222222"/>
              </w:rPr>
            </w:pPr>
            <w:r>
              <w:rPr>
                <w:color w:val="000000"/>
                <w:sz w:val="21"/>
                <w:szCs w:val="21"/>
              </w:rPr>
              <w:t xml:space="preserve">Government of Canada website information about family </w:t>
            </w:r>
            <w:proofErr w:type="gramStart"/>
            <w:r>
              <w:rPr>
                <w:color w:val="000000"/>
                <w:sz w:val="21"/>
                <w:szCs w:val="21"/>
              </w:rPr>
              <w:t>sponsorships :</w:t>
            </w:r>
            <w:proofErr w:type="gramEnd"/>
            <w:r>
              <w:rPr>
                <w:color w:val="000000"/>
                <w:sz w:val="21"/>
                <w:szCs w:val="21"/>
              </w:rPr>
              <w:t>  </w:t>
            </w:r>
          </w:p>
          <w:p w14:paraId="382D4D38" w14:textId="77777777" w:rsidR="008E6A24" w:rsidRDefault="0074211A" w:rsidP="008E6A24">
            <w:pPr>
              <w:shd w:val="clear" w:color="auto" w:fill="FFFFFF"/>
              <w:rPr>
                <w:rFonts w:ascii="Calibri" w:hAnsi="Calibri" w:cs="Calibri"/>
                <w:color w:val="222222"/>
              </w:rPr>
            </w:pPr>
            <w:hyperlink r:id="rId1025" w:tgtFrame="_blank" w:history="1">
              <w:r w:rsidR="008E6A24">
                <w:rPr>
                  <w:rStyle w:val="Hyperlink"/>
                  <w:sz w:val="21"/>
                  <w:szCs w:val="21"/>
                </w:rPr>
                <w:t>http://www.cic.gc.ca/english/immigrate/sponsor/index.asp</w:t>
              </w:r>
            </w:hyperlink>
            <w:r w:rsidR="008E6A24">
              <w:rPr>
                <w:color w:val="000000"/>
              </w:rPr>
              <w:t> </w:t>
            </w:r>
          </w:p>
          <w:p w14:paraId="3CF834A3" w14:textId="77777777" w:rsidR="008E6A24" w:rsidRDefault="0074211A" w:rsidP="008E6A24">
            <w:pPr>
              <w:shd w:val="clear" w:color="auto" w:fill="FFFFFF"/>
              <w:rPr>
                <w:rFonts w:ascii="Calibri" w:hAnsi="Calibri" w:cs="Calibri"/>
                <w:color w:val="222222"/>
              </w:rPr>
            </w:pPr>
            <w:hyperlink r:id="rId1026" w:tgtFrame="_blank" w:history="1">
              <w:r w:rsidR="008E6A24">
                <w:rPr>
                  <w:rStyle w:val="Hyperlink"/>
                  <w:sz w:val="21"/>
                  <w:szCs w:val="21"/>
                </w:rPr>
                <w:t>http://www.cic.gc.ca/english/information/applications/fam-follow.asp</w:t>
              </w:r>
            </w:hyperlink>
            <w:r w:rsidR="008E6A24">
              <w:rPr>
                <w:color w:val="000000"/>
              </w:rPr>
              <w:t> </w:t>
            </w:r>
          </w:p>
          <w:p w14:paraId="19081C25" w14:textId="77777777" w:rsidR="008E6A24" w:rsidRDefault="008E6A24" w:rsidP="008E6A24">
            <w:pPr>
              <w:shd w:val="clear" w:color="auto" w:fill="FFFFFF"/>
              <w:rPr>
                <w:rFonts w:ascii="Calibri" w:hAnsi="Calibri" w:cs="Calibri"/>
                <w:color w:val="222222"/>
              </w:rPr>
            </w:pPr>
            <w:r>
              <w:rPr>
                <w:b/>
                <w:bCs/>
                <w:color w:val="000000"/>
                <w:sz w:val="21"/>
                <w:szCs w:val="21"/>
              </w:rPr>
              <w:t>I am interested in privately sponsoring a refugee to come to Canada.</w:t>
            </w:r>
            <w:r>
              <w:rPr>
                <w:color w:val="000000"/>
                <w:sz w:val="21"/>
                <w:szCs w:val="21"/>
              </w:rPr>
              <w:t> </w:t>
            </w:r>
          </w:p>
          <w:p w14:paraId="672C837E" w14:textId="77777777" w:rsidR="008E6A24" w:rsidRDefault="008E6A24" w:rsidP="008E6A24">
            <w:pPr>
              <w:shd w:val="clear" w:color="auto" w:fill="FFFFFF"/>
              <w:rPr>
                <w:rFonts w:ascii="Calibri" w:hAnsi="Calibri" w:cs="Calibri"/>
                <w:color w:val="222222"/>
              </w:rPr>
            </w:pPr>
            <w:r>
              <w:rPr>
                <w:color w:val="000000"/>
                <w:sz w:val="21"/>
                <w:szCs w:val="21"/>
              </w:rPr>
              <w:t>Government of Canada website provides information on immigration and refugee programs </w:t>
            </w:r>
            <w:hyperlink r:id="rId1027" w:tgtFrame="_blank" w:history="1">
              <w:r>
                <w:rPr>
                  <w:rStyle w:val="Hyperlink"/>
                  <w:sz w:val="21"/>
                  <w:szCs w:val="21"/>
                </w:rPr>
                <w:t>http://www.cic.gc.ca/english/refugees/sponsor/index.asp</w:t>
              </w:r>
            </w:hyperlink>
            <w:r>
              <w:rPr>
                <w:color w:val="000000"/>
              </w:rPr>
              <w:t> </w:t>
            </w:r>
          </w:p>
          <w:p w14:paraId="31BD60A0" w14:textId="77777777" w:rsidR="008E6A24" w:rsidRDefault="008E6A24" w:rsidP="008E6A24">
            <w:pPr>
              <w:shd w:val="clear" w:color="auto" w:fill="FFFFFF"/>
              <w:rPr>
                <w:rFonts w:ascii="Calibri" w:hAnsi="Calibri" w:cs="Calibri"/>
                <w:color w:val="222222"/>
              </w:rPr>
            </w:pPr>
            <w:r>
              <w:rPr>
                <w:color w:val="000000"/>
                <w:sz w:val="21"/>
                <w:szCs w:val="21"/>
              </w:rPr>
              <w:t>Refugee Sponsorship Training Program </w:t>
            </w:r>
            <w:hyperlink r:id="rId1028" w:tgtFrame="_blank" w:history="1">
              <w:r>
                <w:rPr>
                  <w:rStyle w:val="Hyperlink"/>
                  <w:sz w:val="21"/>
                  <w:szCs w:val="21"/>
                </w:rPr>
                <w:t>www.rstp.ca</w:t>
              </w:r>
            </w:hyperlink>
            <w:r>
              <w:rPr>
                <w:color w:val="000000"/>
                <w:sz w:val="21"/>
                <w:szCs w:val="21"/>
              </w:rPr>
              <w:t> contains many helpful tools and most up to date materials for sponsors. </w:t>
            </w:r>
          </w:p>
          <w:p w14:paraId="4930AA86" w14:textId="77777777" w:rsidR="008E6A24" w:rsidRDefault="008E6A24" w:rsidP="008E6A24">
            <w:pPr>
              <w:shd w:val="clear" w:color="auto" w:fill="FFFFFF"/>
              <w:rPr>
                <w:rFonts w:ascii="Calibri" w:hAnsi="Calibri" w:cs="Calibri"/>
                <w:color w:val="222222"/>
              </w:rPr>
            </w:pPr>
            <w:r>
              <w:rPr>
                <w:b/>
                <w:bCs/>
                <w:color w:val="000000"/>
                <w:sz w:val="21"/>
                <w:szCs w:val="21"/>
              </w:rPr>
              <w:t>I am a Palestinian refugee.</w:t>
            </w:r>
            <w:r>
              <w:rPr>
                <w:color w:val="000000"/>
                <w:sz w:val="21"/>
                <w:szCs w:val="21"/>
              </w:rPr>
              <w:t> </w:t>
            </w:r>
          </w:p>
          <w:p w14:paraId="6B0AACB2" w14:textId="77777777" w:rsidR="008E6A24" w:rsidRDefault="008E6A24" w:rsidP="008E6A24">
            <w:pPr>
              <w:shd w:val="clear" w:color="auto" w:fill="FFFFFF"/>
              <w:rPr>
                <w:rFonts w:ascii="Calibri" w:hAnsi="Calibri" w:cs="Calibri"/>
                <w:color w:val="222222"/>
              </w:rPr>
            </w:pPr>
            <w:r>
              <w:rPr>
                <w:color w:val="000000"/>
                <w:sz w:val="21"/>
                <w:szCs w:val="21"/>
              </w:rPr>
              <w:t>The </w:t>
            </w:r>
            <w:hyperlink r:id="rId1029" w:tgtFrame="_blank" w:history="1">
              <w:r>
                <w:rPr>
                  <w:rStyle w:val="Hyperlink"/>
                  <w:sz w:val="21"/>
                  <w:szCs w:val="21"/>
                </w:rPr>
                <w:t>United Nations Relief and Works Agency for Palestine Refugees in the Near East (UNRWA)</w:t>
              </w:r>
            </w:hyperlink>
            <w:r>
              <w:rPr>
                <w:color w:val="000000"/>
                <w:sz w:val="21"/>
                <w:szCs w:val="21"/>
              </w:rPr>
              <w:t> is responsible for providing you with assistance, protection, and advocacy. If you do not reside in UNRWA’s area of responsibility, you may wish to contact the nearest UNHCR offices for advice. </w:t>
            </w:r>
          </w:p>
          <w:p w14:paraId="13901696" w14:textId="77777777" w:rsidR="008E6A24" w:rsidRDefault="008E6A24" w:rsidP="008E6A24">
            <w:pPr>
              <w:shd w:val="clear" w:color="auto" w:fill="FFFFFF"/>
              <w:rPr>
                <w:rFonts w:ascii="Calibri" w:hAnsi="Calibri" w:cs="Calibri"/>
                <w:color w:val="222222"/>
              </w:rPr>
            </w:pPr>
            <w:r>
              <w:rPr>
                <w:b/>
                <w:bCs/>
                <w:color w:val="000000"/>
                <w:sz w:val="21"/>
                <w:szCs w:val="21"/>
              </w:rPr>
              <w:t>I am in Canada and trying to locate my missing family abroad.</w:t>
            </w:r>
            <w:r>
              <w:rPr>
                <w:color w:val="000000"/>
                <w:sz w:val="21"/>
                <w:szCs w:val="21"/>
              </w:rPr>
              <w:t> </w:t>
            </w:r>
          </w:p>
          <w:p w14:paraId="19BF3DF4" w14:textId="77777777" w:rsidR="008E6A24" w:rsidRDefault="008E6A24" w:rsidP="008E6A24">
            <w:pPr>
              <w:shd w:val="clear" w:color="auto" w:fill="FFFFFF"/>
              <w:rPr>
                <w:rFonts w:ascii="Calibri" w:hAnsi="Calibri" w:cs="Calibri"/>
                <w:color w:val="222222"/>
              </w:rPr>
            </w:pPr>
            <w:r>
              <w:rPr>
                <w:color w:val="000000"/>
                <w:sz w:val="21"/>
                <w:szCs w:val="21"/>
              </w:rPr>
              <w:t>Please contact the Canadian Red Cross at </w:t>
            </w:r>
            <w:hyperlink r:id="rId1030" w:tgtFrame="_blank" w:history="1">
              <w:r>
                <w:rPr>
                  <w:rStyle w:val="Hyperlink"/>
                  <w:sz w:val="21"/>
                  <w:szCs w:val="21"/>
                </w:rPr>
                <w:t>familylinks@redcross.ca</w:t>
              </w:r>
            </w:hyperlink>
            <w:r>
              <w:rPr>
                <w:color w:val="000000"/>
                <w:sz w:val="21"/>
                <w:szCs w:val="21"/>
              </w:rPr>
              <w:t>. Your family member’s information and location will only be shared with you with their permission. </w:t>
            </w:r>
          </w:p>
          <w:p w14:paraId="58B87BBA" w14:textId="77777777" w:rsidR="008E6A24" w:rsidRDefault="008E6A24" w:rsidP="008E6A24">
            <w:pPr>
              <w:shd w:val="clear" w:color="auto" w:fill="FFFFFF"/>
              <w:spacing w:after="240"/>
              <w:rPr>
                <w:rFonts w:ascii="Calibri" w:hAnsi="Calibri" w:cs="Calibri"/>
                <w:color w:val="222222"/>
              </w:rPr>
            </w:pPr>
            <w:r>
              <w:rPr>
                <w:color w:val="222222"/>
              </w:rPr>
              <w:t> </w:t>
            </w:r>
          </w:p>
          <w:p w14:paraId="386F705A" w14:textId="77777777" w:rsidR="008E6A24" w:rsidRDefault="008E6A24" w:rsidP="008E6A24">
            <w:pPr>
              <w:shd w:val="clear" w:color="auto" w:fill="FFFFFF"/>
              <w:rPr>
                <w:rFonts w:ascii="Calibri" w:hAnsi="Calibri" w:cs="Calibri"/>
                <w:color w:val="222222"/>
              </w:rPr>
            </w:pPr>
            <w:r>
              <w:rPr>
                <w:b/>
                <w:bCs/>
                <w:color w:val="000000"/>
                <w:sz w:val="21"/>
                <w:szCs w:val="21"/>
              </w:rPr>
              <w:t>UNHCR Canada does not provide legal advice or representation in individual cases.</w:t>
            </w:r>
            <w:r>
              <w:rPr>
                <w:color w:val="000000"/>
                <w:sz w:val="21"/>
                <w:szCs w:val="21"/>
              </w:rPr>
              <w:t> </w:t>
            </w:r>
          </w:p>
          <w:p w14:paraId="2636081C" w14:textId="77777777" w:rsidR="008E6A24" w:rsidRDefault="008E6A24" w:rsidP="008E6A24">
            <w:pPr>
              <w:shd w:val="clear" w:color="auto" w:fill="FFFFFF"/>
              <w:rPr>
                <w:rFonts w:ascii="Calibri" w:hAnsi="Calibri" w:cs="Calibri"/>
                <w:color w:val="222222"/>
              </w:rPr>
            </w:pPr>
            <w:r>
              <w:rPr>
                <w:color w:val="000000"/>
                <w:sz w:val="21"/>
                <w:szCs w:val="21"/>
              </w:rPr>
              <w:t>******* </w:t>
            </w:r>
          </w:p>
          <w:p w14:paraId="01E1E4BB" w14:textId="77777777" w:rsidR="008E6A24" w:rsidRDefault="008E6A24" w:rsidP="008E6A24">
            <w:pPr>
              <w:shd w:val="clear" w:color="auto" w:fill="FFFFFF"/>
              <w:rPr>
                <w:rFonts w:ascii="Calibri" w:hAnsi="Calibri" w:cs="Calibri"/>
                <w:color w:val="222222"/>
              </w:rPr>
            </w:pPr>
            <w:r>
              <w:rPr>
                <w:color w:val="000000"/>
                <w:sz w:val="21"/>
                <w:szCs w:val="21"/>
              </w:rPr>
              <w:lastRenderedPageBreak/>
              <w:t xml:space="preserve">Merci </w:t>
            </w:r>
            <w:proofErr w:type="spellStart"/>
            <w:r>
              <w:rPr>
                <w:color w:val="000000"/>
                <w:sz w:val="21"/>
                <w:szCs w:val="21"/>
              </w:rPr>
              <w:t>d’avoir</w:t>
            </w:r>
            <w:proofErr w:type="spellEnd"/>
            <w:r>
              <w:rPr>
                <w:color w:val="000000"/>
                <w:sz w:val="21"/>
                <w:szCs w:val="21"/>
              </w:rPr>
              <w:t xml:space="preserve"> </w:t>
            </w:r>
            <w:proofErr w:type="spellStart"/>
            <w:r>
              <w:rPr>
                <w:color w:val="000000"/>
                <w:sz w:val="21"/>
                <w:szCs w:val="21"/>
              </w:rPr>
              <w:t>contacté</w:t>
            </w:r>
            <w:proofErr w:type="spellEnd"/>
            <w:r>
              <w:rPr>
                <w:color w:val="000000"/>
                <w:sz w:val="21"/>
                <w:szCs w:val="21"/>
              </w:rPr>
              <w:t xml:space="preserve"> le Haut Commissariat des Nations </w:t>
            </w:r>
            <w:proofErr w:type="spellStart"/>
            <w:r>
              <w:rPr>
                <w:color w:val="000000"/>
                <w:sz w:val="21"/>
                <w:szCs w:val="21"/>
              </w:rPr>
              <w:t>Unies</w:t>
            </w:r>
            <w:proofErr w:type="spellEnd"/>
            <w:r>
              <w:rPr>
                <w:color w:val="000000"/>
                <w:sz w:val="21"/>
                <w:szCs w:val="21"/>
              </w:rPr>
              <w:t xml:space="preserve"> pour les réfugiés (HCR) au Canada. Ce message </w:t>
            </w:r>
            <w:proofErr w:type="spellStart"/>
            <w:r>
              <w:rPr>
                <w:color w:val="000000"/>
                <w:sz w:val="21"/>
                <w:szCs w:val="21"/>
              </w:rPr>
              <w:t>est</w:t>
            </w:r>
            <w:proofErr w:type="spellEnd"/>
            <w:r>
              <w:rPr>
                <w:color w:val="000000"/>
                <w:sz w:val="21"/>
                <w:szCs w:val="21"/>
              </w:rPr>
              <w:t xml:space="preserve"> </w:t>
            </w:r>
            <w:proofErr w:type="spellStart"/>
            <w:r>
              <w:rPr>
                <w:color w:val="000000"/>
                <w:sz w:val="21"/>
                <w:szCs w:val="21"/>
              </w:rPr>
              <w:t>automatisé</w:t>
            </w:r>
            <w:proofErr w:type="spellEnd"/>
            <w:r>
              <w:rPr>
                <w:color w:val="000000"/>
                <w:sz w:val="21"/>
                <w:szCs w:val="21"/>
              </w:rPr>
              <w:t>. </w:t>
            </w:r>
          </w:p>
          <w:p w14:paraId="52108325" w14:textId="77777777" w:rsidR="008E6A24" w:rsidRDefault="008E6A24" w:rsidP="008E6A24">
            <w:pPr>
              <w:shd w:val="clear" w:color="auto" w:fill="FFFFFF"/>
              <w:rPr>
                <w:rFonts w:ascii="Calibri" w:hAnsi="Calibri" w:cs="Calibri"/>
                <w:color w:val="222222"/>
              </w:rPr>
            </w:pPr>
            <w:r>
              <w:rPr>
                <w:color w:val="000000"/>
                <w:sz w:val="21"/>
                <w:szCs w:val="21"/>
              </w:rPr>
              <w:t> </w:t>
            </w:r>
            <w:r>
              <w:rPr>
                <w:color w:val="000000"/>
                <w:sz w:val="21"/>
                <w:szCs w:val="21"/>
              </w:rPr>
              <w:br/>
            </w:r>
            <w:r>
              <w:rPr>
                <w:b/>
                <w:bCs/>
                <w:color w:val="000000"/>
                <w:sz w:val="21"/>
                <w:szCs w:val="21"/>
              </w:rPr>
              <w:t>IMPORTANT: </w:t>
            </w:r>
            <w:r>
              <w:rPr>
                <w:color w:val="000000"/>
                <w:sz w:val="21"/>
                <w:szCs w:val="21"/>
              </w:rPr>
              <w:t> </w:t>
            </w:r>
          </w:p>
          <w:p w14:paraId="5E83F889" w14:textId="77777777" w:rsidR="008E6A24" w:rsidRDefault="008E6A24" w:rsidP="008E6A24">
            <w:pPr>
              <w:shd w:val="clear" w:color="auto" w:fill="FFFFFF"/>
              <w:rPr>
                <w:rFonts w:ascii="Calibri" w:hAnsi="Calibri" w:cs="Calibri"/>
                <w:color w:val="222222"/>
              </w:rPr>
            </w:pPr>
            <w:proofErr w:type="spellStart"/>
            <w:r>
              <w:rPr>
                <w:color w:val="000000"/>
                <w:sz w:val="21"/>
                <w:szCs w:val="21"/>
              </w:rPr>
              <w:t>Concernant</w:t>
            </w:r>
            <w:proofErr w:type="spellEnd"/>
            <w:r>
              <w:rPr>
                <w:color w:val="000000"/>
                <w:sz w:val="21"/>
                <w:szCs w:val="21"/>
              </w:rPr>
              <w:t> la situation en Ukraine, veuillez consulter </w:t>
            </w:r>
            <w:hyperlink r:id="rId1031" w:tgtFrame="_blank" w:history="1">
              <w:r>
                <w:rPr>
                  <w:rStyle w:val="Hyperlink"/>
                  <w:sz w:val="21"/>
                  <w:szCs w:val="21"/>
                </w:rPr>
                <w:t>https://help.unhcr.org/ukraine/</w:t>
              </w:r>
            </w:hyperlink>
            <w:r>
              <w:rPr>
                <w:color w:val="000000"/>
                <w:sz w:val="21"/>
                <w:szCs w:val="21"/>
              </w:rPr>
              <w:t> </w:t>
            </w:r>
          </w:p>
          <w:p w14:paraId="07E2854D" w14:textId="77777777" w:rsidR="008E6A24" w:rsidRDefault="008E6A24" w:rsidP="008E6A24">
            <w:pPr>
              <w:shd w:val="clear" w:color="auto" w:fill="FFFFFF"/>
              <w:rPr>
                <w:rFonts w:ascii="Calibri" w:hAnsi="Calibri" w:cs="Calibri"/>
                <w:color w:val="222222"/>
              </w:rPr>
            </w:pPr>
            <w:r>
              <w:rPr>
                <w:color w:val="000000"/>
                <w:sz w:val="21"/>
                <w:szCs w:val="21"/>
              </w:rPr>
              <w:t>Le Canada </w:t>
            </w:r>
            <w:proofErr w:type="spellStart"/>
            <w:r>
              <w:rPr>
                <w:color w:val="000000"/>
                <w:sz w:val="21"/>
                <w:szCs w:val="21"/>
              </w:rPr>
              <w:t>est</w:t>
            </w:r>
            <w:proofErr w:type="spellEnd"/>
            <w:r>
              <w:rPr>
                <w:color w:val="000000"/>
                <w:sz w:val="21"/>
                <w:szCs w:val="21"/>
              </w:rPr>
              <w:t> </w:t>
            </w:r>
            <w:proofErr w:type="spellStart"/>
            <w:r>
              <w:rPr>
                <w:color w:val="000000"/>
                <w:sz w:val="21"/>
                <w:szCs w:val="21"/>
              </w:rPr>
              <w:t>en</w:t>
            </w:r>
            <w:proofErr w:type="spellEnd"/>
            <w:r>
              <w:rPr>
                <w:color w:val="000000"/>
                <w:sz w:val="21"/>
                <w:szCs w:val="21"/>
              </w:rPr>
              <w:t> train de </w:t>
            </w:r>
            <w:proofErr w:type="spellStart"/>
            <w:r>
              <w:rPr>
                <w:color w:val="000000"/>
                <w:sz w:val="21"/>
                <w:szCs w:val="21"/>
              </w:rPr>
              <w:t>créer</w:t>
            </w:r>
            <w:proofErr w:type="spellEnd"/>
            <w:r>
              <w:rPr>
                <w:color w:val="000000"/>
                <w:sz w:val="21"/>
                <w:szCs w:val="21"/>
              </w:rPr>
              <w:t>  </w:t>
            </w:r>
            <w:hyperlink r:id="rId1032" w:tgtFrame="_blank" w:history="1">
              <w:r>
                <w:rPr>
                  <w:rStyle w:val="Hyperlink"/>
                  <w:sz w:val="21"/>
                  <w:szCs w:val="21"/>
                </w:rPr>
                <w:t>‘Canada-Ukraine Authorization for Emergency Travel</w:t>
              </w:r>
            </w:hyperlink>
            <w:r>
              <w:rPr>
                <w:color w:val="000000"/>
                <w:sz w:val="21"/>
                <w:szCs w:val="21"/>
              </w:rPr>
              <w:t xml:space="preserve">’, un </w:t>
            </w:r>
            <w:proofErr w:type="spellStart"/>
            <w:r>
              <w:rPr>
                <w:color w:val="000000"/>
                <w:sz w:val="21"/>
                <w:szCs w:val="21"/>
              </w:rPr>
              <w:t>programme</w:t>
            </w:r>
            <w:proofErr w:type="spellEnd"/>
            <w:r>
              <w:rPr>
                <w:color w:val="000000"/>
                <w:sz w:val="21"/>
                <w:szCs w:val="21"/>
              </w:rPr>
              <w:t xml:space="preserve"> de visas </w:t>
            </w:r>
            <w:proofErr w:type="spellStart"/>
            <w:r>
              <w:rPr>
                <w:color w:val="000000"/>
                <w:sz w:val="21"/>
                <w:szCs w:val="21"/>
              </w:rPr>
              <w:t>temporaires</w:t>
            </w:r>
            <w:proofErr w:type="spellEnd"/>
            <w:r>
              <w:rPr>
                <w:color w:val="000000"/>
                <w:sz w:val="21"/>
                <w:szCs w:val="21"/>
              </w:rPr>
              <w:t> qui </w:t>
            </w:r>
            <w:proofErr w:type="spellStart"/>
            <w:r>
              <w:rPr>
                <w:color w:val="000000"/>
                <w:sz w:val="21"/>
                <w:szCs w:val="21"/>
              </w:rPr>
              <w:t>permettraient</w:t>
            </w:r>
            <w:proofErr w:type="spellEnd"/>
            <w:r>
              <w:rPr>
                <w:color w:val="000000"/>
                <w:sz w:val="21"/>
                <w:szCs w:val="21"/>
              </w:rPr>
              <w:t> aux </w:t>
            </w:r>
            <w:proofErr w:type="spellStart"/>
            <w:r>
              <w:rPr>
                <w:color w:val="000000"/>
                <w:sz w:val="21"/>
                <w:szCs w:val="21"/>
              </w:rPr>
              <w:t>Ukrainiens</w:t>
            </w:r>
            <w:proofErr w:type="spellEnd"/>
            <w:r>
              <w:rPr>
                <w:color w:val="000000"/>
                <w:sz w:val="21"/>
                <w:szCs w:val="21"/>
              </w:rPr>
              <w:t> de </w:t>
            </w:r>
            <w:proofErr w:type="spellStart"/>
            <w:r>
              <w:rPr>
                <w:color w:val="000000"/>
                <w:sz w:val="21"/>
                <w:szCs w:val="21"/>
              </w:rPr>
              <w:t>venir</w:t>
            </w:r>
            <w:proofErr w:type="spellEnd"/>
            <w:r>
              <w:rPr>
                <w:color w:val="000000"/>
                <w:sz w:val="21"/>
                <w:szCs w:val="21"/>
              </w:rPr>
              <w:t> au Canada et y </w:t>
            </w:r>
            <w:proofErr w:type="spellStart"/>
            <w:r>
              <w:rPr>
                <w:color w:val="000000"/>
                <w:sz w:val="21"/>
                <w:szCs w:val="21"/>
              </w:rPr>
              <w:t>rester</w:t>
            </w:r>
            <w:proofErr w:type="spellEnd"/>
            <w:r>
              <w:rPr>
                <w:color w:val="000000"/>
                <w:sz w:val="21"/>
                <w:szCs w:val="21"/>
              </w:rPr>
              <w:t xml:space="preserve"> pour la </w:t>
            </w:r>
            <w:proofErr w:type="spellStart"/>
            <w:r>
              <w:rPr>
                <w:color w:val="000000"/>
                <w:sz w:val="21"/>
                <w:szCs w:val="21"/>
              </w:rPr>
              <w:t>période</w:t>
            </w:r>
            <w:proofErr w:type="spellEnd"/>
            <w:r>
              <w:rPr>
                <w:color w:val="000000"/>
                <w:sz w:val="21"/>
                <w:szCs w:val="21"/>
              </w:rPr>
              <w:t> de deux ans. </w:t>
            </w:r>
          </w:p>
          <w:p w14:paraId="1820932C" w14:textId="77777777" w:rsidR="008E6A24" w:rsidRDefault="008E6A24" w:rsidP="008E6A24">
            <w:pPr>
              <w:shd w:val="clear" w:color="auto" w:fill="FFFFFF"/>
              <w:rPr>
                <w:rFonts w:ascii="Calibri" w:hAnsi="Calibri" w:cs="Calibri"/>
                <w:color w:val="222222"/>
              </w:rPr>
            </w:pPr>
            <w:r>
              <w:rPr>
                <w:color w:val="201F1E"/>
                <w:sz w:val="21"/>
                <w:szCs w:val="21"/>
              </w:rPr>
              <w:t>Si vous cherchez des informations ou support </w:t>
            </w:r>
            <w:r>
              <w:rPr>
                <w:color w:val="000000"/>
              </w:rPr>
              <w:t>à</w:t>
            </w:r>
            <w:r>
              <w:rPr>
                <w:color w:val="201F1E"/>
                <w:sz w:val="21"/>
                <w:szCs w:val="21"/>
              </w:rPr>
              <w:t> l’int</w:t>
            </w:r>
            <w:r>
              <w:rPr>
                <w:color w:val="000000"/>
                <w:sz w:val="21"/>
                <w:szCs w:val="21"/>
              </w:rPr>
              <w:t>é</w:t>
            </w:r>
            <w:r>
              <w:rPr>
                <w:color w:val="201F1E"/>
                <w:sz w:val="21"/>
                <w:szCs w:val="21"/>
              </w:rPr>
              <w:t>rieur de l’Afghanistan, veuillez consulter </w:t>
            </w:r>
            <w:hyperlink r:id="rId1033" w:tgtFrame="_blank" w:history="1">
              <w:r>
                <w:rPr>
                  <w:rStyle w:val="Hyperlink"/>
                  <w:sz w:val="21"/>
                  <w:szCs w:val="21"/>
                </w:rPr>
                <w:t>UNHCR Afghanistan - Help for refugees and asylum-seekers</w:t>
              </w:r>
            </w:hyperlink>
            <w:r>
              <w:rPr>
                <w:b/>
                <w:bCs/>
                <w:color w:val="201F1E"/>
                <w:sz w:val="21"/>
                <w:szCs w:val="21"/>
              </w:rPr>
              <w:t>.  </w:t>
            </w:r>
            <w:r>
              <w:rPr>
                <w:color w:val="201F1E"/>
                <w:sz w:val="21"/>
                <w:szCs w:val="21"/>
              </w:rPr>
              <w:t> </w:t>
            </w:r>
          </w:p>
          <w:p w14:paraId="34BABB4D" w14:textId="77777777" w:rsidR="008E6A24" w:rsidRDefault="008E6A24" w:rsidP="008E6A24">
            <w:pPr>
              <w:shd w:val="clear" w:color="auto" w:fill="FFFFFF"/>
              <w:rPr>
                <w:rFonts w:ascii="Calibri" w:hAnsi="Calibri" w:cs="Calibri"/>
                <w:color w:val="222222"/>
              </w:rPr>
            </w:pPr>
            <w:r>
              <w:rPr>
                <w:color w:val="000000"/>
                <w:sz w:val="21"/>
                <w:szCs w:val="21"/>
              </w:rPr>
              <w:t xml:space="preserve">Veuillez noter que les </w:t>
            </w:r>
            <w:proofErr w:type="spellStart"/>
            <w:r>
              <w:rPr>
                <w:color w:val="000000"/>
                <w:sz w:val="21"/>
                <w:szCs w:val="21"/>
              </w:rPr>
              <w:t>activités</w:t>
            </w:r>
            <w:proofErr w:type="spellEnd"/>
            <w:r>
              <w:rPr>
                <w:color w:val="000000"/>
                <w:sz w:val="21"/>
                <w:szCs w:val="21"/>
              </w:rPr>
              <w:t xml:space="preserve"> de </w:t>
            </w:r>
            <w:proofErr w:type="spellStart"/>
            <w:r>
              <w:rPr>
                <w:color w:val="000000"/>
                <w:sz w:val="21"/>
                <w:szCs w:val="21"/>
              </w:rPr>
              <w:t>réinstallation</w:t>
            </w:r>
            <w:proofErr w:type="spellEnd"/>
            <w:r>
              <w:rPr>
                <w:color w:val="000000"/>
                <w:sz w:val="21"/>
                <w:szCs w:val="21"/>
              </w:rPr>
              <w:t xml:space="preserve"> sont </w:t>
            </w:r>
            <w:proofErr w:type="spellStart"/>
            <w:r>
              <w:rPr>
                <w:color w:val="000000"/>
                <w:sz w:val="21"/>
                <w:szCs w:val="21"/>
              </w:rPr>
              <w:t>actuellement</w:t>
            </w:r>
            <w:proofErr w:type="spellEnd"/>
            <w:r>
              <w:rPr>
                <w:color w:val="000000"/>
                <w:sz w:val="21"/>
                <w:szCs w:val="21"/>
              </w:rPr>
              <w:t xml:space="preserve"> </w:t>
            </w:r>
            <w:proofErr w:type="spellStart"/>
            <w:r>
              <w:rPr>
                <w:color w:val="000000"/>
                <w:sz w:val="21"/>
                <w:szCs w:val="21"/>
              </w:rPr>
              <w:t>affectées</w:t>
            </w:r>
            <w:proofErr w:type="spellEnd"/>
            <w:r>
              <w:rPr>
                <w:color w:val="000000"/>
                <w:sz w:val="21"/>
                <w:szCs w:val="21"/>
              </w:rPr>
              <w:t xml:space="preserve"> </w:t>
            </w:r>
            <w:proofErr w:type="spellStart"/>
            <w:r>
              <w:rPr>
                <w:color w:val="000000"/>
                <w:sz w:val="21"/>
                <w:szCs w:val="21"/>
              </w:rPr>
              <w:t>par</w:t>
            </w:r>
            <w:proofErr w:type="spellEnd"/>
            <w:r>
              <w:rPr>
                <w:color w:val="000000"/>
                <w:sz w:val="21"/>
                <w:szCs w:val="21"/>
              </w:rPr>
              <w:t xml:space="preserve"> la </w:t>
            </w:r>
            <w:proofErr w:type="spellStart"/>
            <w:r>
              <w:rPr>
                <w:color w:val="000000"/>
                <w:sz w:val="21"/>
                <w:szCs w:val="21"/>
              </w:rPr>
              <w:t>pandémie</w:t>
            </w:r>
            <w:proofErr w:type="spellEnd"/>
            <w:r>
              <w:rPr>
                <w:color w:val="000000"/>
                <w:sz w:val="21"/>
                <w:szCs w:val="21"/>
              </w:rPr>
              <w:t xml:space="preserve"> COVID-19.  </w:t>
            </w:r>
          </w:p>
          <w:p w14:paraId="7AB05B46" w14:textId="77777777" w:rsidR="008E6A24" w:rsidRDefault="008E6A24" w:rsidP="008E6A24">
            <w:pPr>
              <w:shd w:val="clear" w:color="auto" w:fill="FFFFFF"/>
              <w:rPr>
                <w:rFonts w:ascii="Calibri" w:hAnsi="Calibri" w:cs="Calibri"/>
                <w:color w:val="222222"/>
              </w:rPr>
            </w:pPr>
            <w:proofErr w:type="spellStart"/>
            <w:r>
              <w:rPr>
                <w:b/>
                <w:bCs/>
                <w:color w:val="000000"/>
                <w:sz w:val="21"/>
                <w:szCs w:val="21"/>
              </w:rPr>
              <w:t>J’aimerai</w:t>
            </w:r>
            <w:proofErr w:type="spellEnd"/>
            <w:r>
              <w:rPr>
                <w:b/>
                <w:bCs/>
                <w:color w:val="000000"/>
                <w:sz w:val="21"/>
                <w:szCs w:val="21"/>
              </w:rPr>
              <w:t xml:space="preserve"> </w:t>
            </w:r>
            <w:proofErr w:type="spellStart"/>
            <w:r>
              <w:rPr>
                <w:b/>
                <w:bCs/>
                <w:color w:val="000000"/>
                <w:sz w:val="21"/>
                <w:szCs w:val="21"/>
              </w:rPr>
              <w:t>en</w:t>
            </w:r>
            <w:proofErr w:type="spellEnd"/>
            <w:r>
              <w:rPr>
                <w:b/>
                <w:bCs/>
                <w:color w:val="000000"/>
                <w:sz w:val="21"/>
                <w:szCs w:val="21"/>
              </w:rPr>
              <w:t xml:space="preserve"> savoir plus sur le </w:t>
            </w:r>
            <w:proofErr w:type="spellStart"/>
            <w:r>
              <w:rPr>
                <w:b/>
                <w:bCs/>
                <w:color w:val="000000"/>
                <w:sz w:val="21"/>
                <w:szCs w:val="21"/>
              </w:rPr>
              <w:t>système</w:t>
            </w:r>
            <w:proofErr w:type="spellEnd"/>
            <w:r>
              <w:rPr>
                <w:b/>
                <w:bCs/>
                <w:color w:val="000000"/>
                <w:sz w:val="21"/>
                <w:szCs w:val="21"/>
              </w:rPr>
              <w:t xml:space="preserve"> </w:t>
            </w:r>
            <w:proofErr w:type="spellStart"/>
            <w:r>
              <w:rPr>
                <w:b/>
                <w:bCs/>
                <w:color w:val="000000"/>
                <w:sz w:val="21"/>
                <w:szCs w:val="21"/>
              </w:rPr>
              <w:t>d’asile</w:t>
            </w:r>
            <w:proofErr w:type="spellEnd"/>
            <w:r>
              <w:rPr>
                <w:b/>
                <w:bCs/>
                <w:color w:val="000000"/>
                <w:sz w:val="21"/>
                <w:szCs w:val="21"/>
              </w:rPr>
              <w:t xml:space="preserve"> au Canada.</w:t>
            </w:r>
            <w:r>
              <w:rPr>
                <w:color w:val="000000"/>
                <w:sz w:val="21"/>
                <w:szCs w:val="21"/>
              </w:rPr>
              <w:t> </w:t>
            </w:r>
          </w:p>
          <w:p w14:paraId="5AAA989F" w14:textId="77777777" w:rsidR="008E6A24" w:rsidRDefault="008E6A24" w:rsidP="008E6A24">
            <w:pPr>
              <w:shd w:val="clear" w:color="auto" w:fill="FFFFFF"/>
              <w:rPr>
                <w:rFonts w:ascii="Calibri" w:hAnsi="Calibri" w:cs="Calibri"/>
                <w:color w:val="222222"/>
              </w:rPr>
            </w:pPr>
            <w:r>
              <w:rPr>
                <w:color w:val="000000"/>
                <w:sz w:val="21"/>
                <w:szCs w:val="21"/>
              </w:rPr>
              <w:t xml:space="preserve">Ce </w:t>
            </w:r>
            <w:proofErr w:type="spellStart"/>
            <w:r>
              <w:rPr>
                <w:color w:val="000000"/>
                <w:sz w:val="21"/>
                <w:szCs w:val="21"/>
              </w:rPr>
              <w:t>graphique</w:t>
            </w:r>
            <w:proofErr w:type="spellEnd"/>
            <w:r>
              <w:rPr>
                <w:color w:val="000000"/>
                <w:sz w:val="21"/>
                <w:szCs w:val="21"/>
              </w:rPr>
              <w:t xml:space="preserve"> </w:t>
            </w:r>
            <w:proofErr w:type="spellStart"/>
            <w:r>
              <w:rPr>
                <w:color w:val="000000"/>
                <w:sz w:val="21"/>
                <w:szCs w:val="21"/>
              </w:rPr>
              <w:t>donne</w:t>
            </w:r>
            <w:proofErr w:type="spellEnd"/>
            <w:r>
              <w:rPr>
                <w:color w:val="000000"/>
                <w:sz w:val="21"/>
                <w:szCs w:val="21"/>
              </w:rPr>
              <w:t xml:space="preserve"> un aperçu du </w:t>
            </w:r>
            <w:proofErr w:type="spellStart"/>
            <w:r>
              <w:rPr>
                <w:color w:val="000000"/>
                <w:sz w:val="21"/>
                <w:szCs w:val="21"/>
              </w:rPr>
              <w:t>processus</w:t>
            </w:r>
            <w:proofErr w:type="spellEnd"/>
            <w:r>
              <w:rPr>
                <w:color w:val="000000"/>
                <w:sz w:val="21"/>
                <w:szCs w:val="21"/>
              </w:rPr>
              <w:t xml:space="preserve"> </w:t>
            </w:r>
            <w:proofErr w:type="spellStart"/>
            <w:r>
              <w:rPr>
                <w:color w:val="000000"/>
                <w:sz w:val="21"/>
                <w:szCs w:val="21"/>
              </w:rPr>
              <w:t>d’asile</w:t>
            </w:r>
            <w:proofErr w:type="spellEnd"/>
            <w:r>
              <w:rPr>
                <w:color w:val="000000"/>
                <w:sz w:val="21"/>
                <w:szCs w:val="21"/>
              </w:rPr>
              <w:t xml:space="preserve"> au </w:t>
            </w:r>
            <w:proofErr w:type="gramStart"/>
            <w:r>
              <w:rPr>
                <w:color w:val="000000"/>
                <w:sz w:val="21"/>
                <w:szCs w:val="21"/>
              </w:rPr>
              <w:t>Canada :</w:t>
            </w:r>
            <w:proofErr w:type="gramEnd"/>
            <w:r>
              <w:rPr>
                <w:color w:val="000000"/>
                <w:sz w:val="21"/>
                <w:szCs w:val="21"/>
              </w:rPr>
              <w:t> </w:t>
            </w:r>
          </w:p>
          <w:p w14:paraId="5DADDFE8" w14:textId="77777777" w:rsidR="008E6A24" w:rsidRDefault="0074211A" w:rsidP="008E6A24">
            <w:pPr>
              <w:shd w:val="clear" w:color="auto" w:fill="FFFFFF"/>
              <w:rPr>
                <w:rFonts w:ascii="Calibri" w:hAnsi="Calibri" w:cs="Calibri"/>
                <w:color w:val="222222"/>
              </w:rPr>
            </w:pPr>
            <w:hyperlink r:id="rId1034" w:tgtFrame="_blank" w:history="1">
              <w:r w:rsidR="008E6A24">
                <w:rPr>
                  <w:rStyle w:val="Hyperlink"/>
                  <w:sz w:val="21"/>
                  <w:szCs w:val="21"/>
                </w:rPr>
                <w:t>https://www.unhcr.ca/wp-content/uploads/2021/02/The-Asylum-System-in-Canada-Flowchart-FR.pdf</w:t>
              </w:r>
            </w:hyperlink>
            <w:r w:rsidR="008E6A24">
              <w:rPr>
                <w:color w:val="000000"/>
              </w:rPr>
              <w:t> </w:t>
            </w:r>
          </w:p>
          <w:p w14:paraId="7273A071" w14:textId="77777777" w:rsidR="008E6A24" w:rsidRDefault="008E6A24" w:rsidP="008E6A24">
            <w:pPr>
              <w:shd w:val="clear" w:color="auto" w:fill="FFFFFF"/>
              <w:rPr>
                <w:rFonts w:ascii="Calibri" w:hAnsi="Calibri" w:cs="Calibri"/>
                <w:color w:val="222222"/>
              </w:rPr>
            </w:pPr>
            <w:r>
              <w:rPr>
                <w:color w:val="000000"/>
                <w:sz w:val="21"/>
                <w:szCs w:val="21"/>
              </w:rPr>
              <w:t>  </w:t>
            </w:r>
          </w:p>
          <w:p w14:paraId="58DF1519" w14:textId="77777777" w:rsidR="008E6A24" w:rsidRDefault="008E6A24" w:rsidP="008E6A24">
            <w:pPr>
              <w:shd w:val="clear" w:color="auto" w:fill="FFFFFF"/>
              <w:rPr>
                <w:rFonts w:ascii="Calibri" w:hAnsi="Calibri" w:cs="Calibri"/>
                <w:color w:val="222222"/>
              </w:rPr>
            </w:pPr>
            <w:r>
              <w:rPr>
                <w:color w:val="000000"/>
                <w:sz w:val="21"/>
                <w:szCs w:val="21"/>
              </w:rPr>
              <w:t xml:space="preserve">Pour plus de renseignements sur le </w:t>
            </w:r>
            <w:proofErr w:type="spellStart"/>
            <w:r>
              <w:rPr>
                <w:color w:val="000000"/>
                <w:sz w:val="21"/>
                <w:szCs w:val="21"/>
              </w:rPr>
              <w:t>système</w:t>
            </w:r>
            <w:proofErr w:type="spellEnd"/>
            <w:r>
              <w:rPr>
                <w:color w:val="000000"/>
                <w:sz w:val="21"/>
                <w:szCs w:val="21"/>
              </w:rPr>
              <w:t xml:space="preserve"> </w:t>
            </w:r>
            <w:proofErr w:type="spellStart"/>
            <w:r>
              <w:rPr>
                <w:color w:val="000000"/>
                <w:sz w:val="21"/>
                <w:szCs w:val="21"/>
              </w:rPr>
              <w:t>d’asile</w:t>
            </w:r>
            <w:proofErr w:type="spellEnd"/>
            <w:r>
              <w:rPr>
                <w:color w:val="000000"/>
                <w:sz w:val="21"/>
                <w:szCs w:val="21"/>
              </w:rPr>
              <w:t xml:space="preserve"> au Canada, veuillez consulter </w:t>
            </w:r>
            <w:proofErr w:type="spellStart"/>
            <w:r>
              <w:rPr>
                <w:color w:val="000000"/>
                <w:sz w:val="21"/>
                <w:szCs w:val="21"/>
              </w:rPr>
              <w:t>notre</w:t>
            </w:r>
            <w:proofErr w:type="spellEnd"/>
            <w:r>
              <w:rPr>
                <w:color w:val="000000"/>
                <w:sz w:val="21"/>
                <w:szCs w:val="21"/>
              </w:rPr>
              <w:t xml:space="preserve"> page web « </w:t>
            </w:r>
            <w:hyperlink r:id="rId1035" w:tgtFrame="_blank" w:history="1">
              <w:r>
                <w:rPr>
                  <w:rStyle w:val="Hyperlink"/>
                  <w:sz w:val="21"/>
                  <w:szCs w:val="21"/>
                </w:rPr>
                <w:t xml:space="preserve">Faire </w:t>
              </w:r>
              <w:proofErr w:type="spellStart"/>
              <w:r>
                <w:rPr>
                  <w:rStyle w:val="Hyperlink"/>
                  <w:sz w:val="21"/>
                  <w:szCs w:val="21"/>
                </w:rPr>
                <w:t>une</w:t>
              </w:r>
              <w:proofErr w:type="spellEnd"/>
              <w:r>
                <w:rPr>
                  <w:rStyle w:val="Hyperlink"/>
                  <w:sz w:val="21"/>
                  <w:szCs w:val="21"/>
                </w:rPr>
                <w:t xml:space="preserve"> demande </w:t>
              </w:r>
              <w:proofErr w:type="spellStart"/>
              <w:r>
                <w:rPr>
                  <w:rStyle w:val="Hyperlink"/>
                  <w:sz w:val="21"/>
                  <w:szCs w:val="21"/>
                </w:rPr>
                <w:t>d’asile</w:t>
              </w:r>
              <w:proofErr w:type="spellEnd"/>
              <w:r>
                <w:rPr>
                  <w:rStyle w:val="Hyperlink"/>
                  <w:sz w:val="21"/>
                  <w:szCs w:val="21"/>
                </w:rPr>
                <w:t> </w:t>
              </w:r>
            </w:hyperlink>
            <w:r>
              <w:rPr>
                <w:color w:val="000000"/>
                <w:sz w:val="21"/>
                <w:szCs w:val="21"/>
              </w:rPr>
              <w:t>»  </w:t>
            </w:r>
          </w:p>
          <w:p w14:paraId="01393847" w14:textId="77777777" w:rsidR="008E6A24" w:rsidRDefault="008E6A24" w:rsidP="008E6A24">
            <w:pPr>
              <w:shd w:val="clear" w:color="auto" w:fill="FFFFFF"/>
              <w:rPr>
                <w:rFonts w:ascii="Calibri" w:hAnsi="Calibri" w:cs="Calibri"/>
                <w:color w:val="222222"/>
              </w:rPr>
            </w:pPr>
            <w:r>
              <w:rPr>
                <w:color w:val="000000"/>
                <w:sz w:val="21"/>
                <w:szCs w:val="21"/>
              </w:rPr>
              <w:t>  </w:t>
            </w:r>
          </w:p>
          <w:p w14:paraId="0B30A741" w14:textId="77777777" w:rsidR="008E6A24" w:rsidRDefault="008E6A24" w:rsidP="008E6A24">
            <w:pPr>
              <w:shd w:val="clear" w:color="auto" w:fill="FFFFFF"/>
              <w:rPr>
                <w:rFonts w:ascii="Calibri" w:hAnsi="Calibri" w:cs="Calibri"/>
                <w:color w:val="222222"/>
              </w:rPr>
            </w:pPr>
            <w:proofErr w:type="spellStart"/>
            <w:r>
              <w:rPr>
                <w:color w:val="000000"/>
                <w:sz w:val="21"/>
                <w:szCs w:val="21"/>
              </w:rPr>
              <w:t>Ou</w:t>
            </w:r>
            <w:proofErr w:type="spellEnd"/>
            <w:r>
              <w:rPr>
                <w:color w:val="000000"/>
                <w:sz w:val="21"/>
                <w:szCs w:val="21"/>
              </w:rPr>
              <w:t xml:space="preserve"> </w:t>
            </w:r>
            <w:proofErr w:type="spellStart"/>
            <w:r>
              <w:rPr>
                <w:color w:val="000000"/>
                <w:sz w:val="21"/>
                <w:szCs w:val="21"/>
              </w:rPr>
              <w:t>visitez</w:t>
            </w:r>
            <w:proofErr w:type="spellEnd"/>
            <w:r>
              <w:rPr>
                <w:color w:val="000000"/>
                <w:sz w:val="21"/>
                <w:szCs w:val="21"/>
              </w:rPr>
              <w:t xml:space="preserve"> les site web du </w:t>
            </w:r>
            <w:proofErr w:type="spellStart"/>
            <w:r>
              <w:rPr>
                <w:color w:val="000000"/>
                <w:sz w:val="21"/>
                <w:szCs w:val="21"/>
              </w:rPr>
              <w:t>gouvernement</w:t>
            </w:r>
            <w:proofErr w:type="spellEnd"/>
            <w:r>
              <w:rPr>
                <w:color w:val="000000"/>
                <w:sz w:val="21"/>
                <w:szCs w:val="21"/>
              </w:rPr>
              <w:t xml:space="preserve"> canadien: </w:t>
            </w:r>
          </w:p>
          <w:p w14:paraId="648D2993" w14:textId="77777777" w:rsidR="008E6A24" w:rsidRDefault="008E6A24" w:rsidP="008E6A24">
            <w:pPr>
              <w:shd w:val="clear" w:color="auto" w:fill="FFFFFF"/>
              <w:rPr>
                <w:rFonts w:ascii="Calibri" w:hAnsi="Calibri" w:cs="Calibri"/>
                <w:color w:val="222222"/>
              </w:rPr>
            </w:pPr>
            <w:r>
              <w:rPr>
                <w:color w:val="000000"/>
                <w:sz w:val="21"/>
                <w:szCs w:val="21"/>
              </w:rPr>
              <w:t>  </w:t>
            </w:r>
          </w:p>
          <w:p w14:paraId="1680E441" w14:textId="77777777" w:rsidR="008E6A24" w:rsidRDefault="0074211A" w:rsidP="008E6A24">
            <w:pPr>
              <w:shd w:val="clear" w:color="auto" w:fill="FFFFFF"/>
              <w:rPr>
                <w:rFonts w:ascii="Calibri" w:hAnsi="Calibri" w:cs="Calibri"/>
                <w:color w:val="222222"/>
              </w:rPr>
            </w:pPr>
            <w:hyperlink r:id="rId1036" w:tgtFrame="_blank" w:history="1">
              <w:r w:rsidR="008E6A24">
                <w:rPr>
                  <w:rStyle w:val="Hyperlink"/>
                  <w:sz w:val="21"/>
                  <w:szCs w:val="21"/>
                </w:rPr>
                <w:t>https://www.canada.ca/fr/immigration-refugies-citoyennete/services/refugies.html</w:t>
              </w:r>
            </w:hyperlink>
            <w:r w:rsidR="008E6A24">
              <w:rPr>
                <w:color w:val="000000"/>
              </w:rPr>
              <w:t> </w:t>
            </w:r>
          </w:p>
          <w:p w14:paraId="69C1465C" w14:textId="77777777" w:rsidR="008E6A24" w:rsidRDefault="008E6A24" w:rsidP="008E6A24">
            <w:pPr>
              <w:shd w:val="clear" w:color="auto" w:fill="FFFFFF"/>
              <w:rPr>
                <w:rFonts w:ascii="Calibri" w:hAnsi="Calibri" w:cs="Calibri"/>
                <w:color w:val="222222"/>
              </w:rPr>
            </w:pPr>
            <w:r>
              <w:rPr>
                <w:color w:val="000000"/>
                <w:sz w:val="21"/>
                <w:szCs w:val="21"/>
              </w:rPr>
              <w:t>  </w:t>
            </w:r>
          </w:p>
          <w:p w14:paraId="36B532D4" w14:textId="77777777" w:rsidR="008E6A24" w:rsidRDefault="0074211A" w:rsidP="008E6A24">
            <w:pPr>
              <w:shd w:val="clear" w:color="auto" w:fill="FFFFFF"/>
              <w:rPr>
                <w:rFonts w:ascii="Calibri" w:hAnsi="Calibri" w:cs="Calibri"/>
                <w:color w:val="222222"/>
              </w:rPr>
            </w:pPr>
            <w:hyperlink r:id="rId1037" w:tgtFrame="_blank" w:history="1">
              <w:r w:rsidR="008E6A24">
                <w:rPr>
                  <w:rStyle w:val="Hyperlink"/>
                  <w:sz w:val="21"/>
                  <w:szCs w:val="21"/>
                </w:rPr>
                <w:t>https://www.youtube.com/watch?v=UrdzvZUT5dc</w:t>
              </w:r>
            </w:hyperlink>
            <w:r w:rsidR="008E6A24">
              <w:rPr>
                <w:color w:val="000000"/>
              </w:rPr>
              <w:t> </w:t>
            </w:r>
          </w:p>
          <w:p w14:paraId="606BCF12" w14:textId="77777777" w:rsidR="008E6A24" w:rsidRDefault="0074211A" w:rsidP="008E6A24">
            <w:pPr>
              <w:shd w:val="clear" w:color="auto" w:fill="FFFFFF"/>
              <w:rPr>
                <w:rFonts w:ascii="Calibri" w:hAnsi="Calibri" w:cs="Calibri"/>
                <w:color w:val="222222"/>
              </w:rPr>
            </w:pPr>
            <w:hyperlink r:id="rId1038" w:tgtFrame="_blank" w:history="1">
              <w:r w:rsidR="008E6A24">
                <w:rPr>
                  <w:rStyle w:val="Hyperlink"/>
                  <w:sz w:val="21"/>
                  <w:szCs w:val="21"/>
                </w:rPr>
                <w:t>https://irb-cisr.gc.ca/fr/demandes-asile/Pages/ClaDemGuide.aspx</w:t>
              </w:r>
            </w:hyperlink>
            <w:r w:rsidR="008E6A24">
              <w:rPr>
                <w:color w:val="000000"/>
              </w:rPr>
              <w:t> </w:t>
            </w:r>
          </w:p>
          <w:p w14:paraId="22F3E080" w14:textId="77777777" w:rsidR="008E6A24" w:rsidRDefault="008E6A24" w:rsidP="008E6A24">
            <w:pPr>
              <w:shd w:val="clear" w:color="auto" w:fill="FFFFFF"/>
              <w:rPr>
                <w:rFonts w:ascii="Calibri" w:hAnsi="Calibri" w:cs="Calibri"/>
                <w:color w:val="222222"/>
              </w:rPr>
            </w:pPr>
            <w:r>
              <w:rPr>
                <w:b/>
                <w:bCs/>
                <w:color w:val="000000"/>
                <w:sz w:val="21"/>
                <w:szCs w:val="21"/>
              </w:rPr>
              <w:t xml:space="preserve">Je suis </w:t>
            </w:r>
            <w:proofErr w:type="spellStart"/>
            <w:r>
              <w:rPr>
                <w:b/>
                <w:bCs/>
                <w:color w:val="000000"/>
                <w:sz w:val="21"/>
                <w:szCs w:val="21"/>
              </w:rPr>
              <w:t>actuellement</w:t>
            </w:r>
            <w:proofErr w:type="spellEnd"/>
            <w:r>
              <w:rPr>
                <w:b/>
                <w:bCs/>
                <w:color w:val="000000"/>
                <w:sz w:val="21"/>
                <w:szCs w:val="21"/>
              </w:rPr>
              <w:t xml:space="preserve"> aux </w:t>
            </w:r>
            <w:proofErr w:type="spellStart"/>
            <w:r>
              <w:rPr>
                <w:b/>
                <w:bCs/>
                <w:color w:val="000000"/>
                <w:sz w:val="21"/>
                <w:szCs w:val="21"/>
              </w:rPr>
              <w:t>États</w:t>
            </w:r>
            <w:proofErr w:type="spellEnd"/>
            <w:r>
              <w:rPr>
                <w:b/>
                <w:bCs/>
                <w:color w:val="000000"/>
                <w:sz w:val="21"/>
                <w:szCs w:val="21"/>
              </w:rPr>
              <w:t xml:space="preserve">-Unis et je </w:t>
            </w:r>
            <w:proofErr w:type="spellStart"/>
            <w:r>
              <w:rPr>
                <w:b/>
                <w:bCs/>
                <w:color w:val="000000"/>
                <w:sz w:val="21"/>
                <w:szCs w:val="21"/>
              </w:rPr>
              <w:t>voudrais</w:t>
            </w:r>
            <w:proofErr w:type="spellEnd"/>
            <w:r>
              <w:rPr>
                <w:b/>
                <w:bCs/>
                <w:color w:val="000000"/>
                <w:sz w:val="21"/>
                <w:szCs w:val="21"/>
              </w:rPr>
              <w:t xml:space="preserve"> faire </w:t>
            </w:r>
            <w:proofErr w:type="spellStart"/>
            <w:r>
              <w:rPr>
                <w:b/>
                <w:bCs/>
                <w:color w:val="000000"/>
                <w:sz w:val="21"/>
                <w:szCs w:val="21"/>
              </w:rPr>
              <w:t>une</w:t>
            </w:r>
            <w:proofErr w:type="spellEnd"/>
            <w:r>
              <w:rPr>
                <w:b/>
                <w:bCs/>
                <w:color w:val="000000"/>
                <w:sz w:val="21"/>
                <w:szCs w:val="21"/>
              </w:rPr>
              <w:t xml:space="preserve"> demande </w:t>
            </w:r>
            <w:proofErr w:type="spellStart"/>
            <w:r>
              <w:rPr>
                <w:b/>
                <w:bCs/>
                <w:color w:val="000000"/>
                <w:sz w:val="21"/>
                <w:szCs w:val="21"/>
              </w:rPr>
              <w:t>d’asile</w:t>
            </w:r>
            <w:proofErr w:type="spellEnd"/>
            <w:r>
              <w:rPr>
                <w:b/>
                <w:bCs/>
                <w:color w:val="000000"/>
                <w:sz w:val="21"/>
                <w:szCs w:val="21"/>
              </w:rPr>
              <w:t xml:space="preserve"> à la </w:t>
            </w:r>
            <w:proofErr w:type="spellStart"/>
            <w:r>
              <w:rPr>
                <w:b/>
                <w:bCs/>
                <w:color w:val="000000"/>
                <w:sz w:val="21"/>
                <w:szCs w:val="21"/>
              </w:rPr>
              <w:t>frontière</w:t>
            </w:r>
            <w:proofErr w:type="spellEnd"/>
            <w:r>
              <w:rPr>
                <w:b/>
                <w:bCs/>
                <w:color w:val="000000"/>
                <w:sz w:val="21"/>
                <w:szCs w:val="21"/>
              </w:rPr>
              <w:t xml:space="preserve"> </w:t>
            </w:r>
            <w:proofErr w:type="spellStart"/>
            <w:r>
              <w:rPr>
                <w:b/>
                <w:bCs/>
                <w:color w:val="000000"/>
                <w:sz w:val="21"/>
                <w:szCs w:val="21"/>
              </w:rPr>
              <w:t>canadienne</w:t>
            </w:r>
            <w:proofErr w:type="spellEnd"/>
            <w:r>
              <w:rPr>
                <w:b/>
                <w:bCs/>
                <w:color w:val="000000"/>
                <w:sz w:val="21"/>
                <w:szCs w:val="21"/>
              </w:rPr>
              <w:t>.</w:t>
            </w:r>
            <w:r>
              <w:rPr>
                <w:color w:val="000000"/>
                <w:sz w:val="21"/>
                <w:szCs w:val="21"/>
              </w:rPr>
              <w:t> </w:t>
            </w:r>
          </w:p>
          <w:p w14:paraId="00F844C1" w14:textId="77777777" w:rsidR="008E6A24" w:rsidRDefault="008E6A24" w:rsidP="008E6A24">
            <w:pPr>
              <w:shd w:val="clear" w:color="auto" w:fill="FFFFFF"/>
              <w:rPr>
                <w:rFonts w:ascii="Calibri" w:hAnsi="Calibri" w:cs="Calibri"/>
                <w:color w:val="222222"/>
              </w:rPr>
            </w:pPr>
            <w:r>
              <w:rPr>
                <w:color w:val="000000"/>
                <w:sz w:val="21"/>
                <w:szCs w:val="21"/>
              </w:rPr>
              <w:t xml:space="preserve">Veuillez consulter les sections </w:t>
            </w:r>
            <w:proofErr w:type="spellStart"/>
            <w:r>
              <w:rPr>
                <w:color w:val="000000"/>
                <w:sz w:val="21"/>
                <w:szCs w:val="21"/>
              </w:rPr>
              <w:t>suivantes</w:t>
            </w:r>
            <w:proofErr w:type="spellEnd"/>
            <w:r>
              <w:rPr>
                <w:color w:val="000000"/>
                <w:sz w:val="21"/>
                <w:szCs w:val="21"/>
              </w:rPr>
              <w:t xml:space="preserve"> sur </w:t>
            </w:r>
            <w:proofErr w:type="spellStart"/>
            <w:r>
              <w:rPr>
                <w:color w:val="000000"/>
                <w:sz w:val="21"/>
                <w:szCs w:val="21"/>
              </w:rPr>
              <w:t>notre</w:t>
            </w:r>
            <w:proofErr w:type="spellEnd"/>
            <w:r>
              <w:rPr>
                <w:color w:val="000000"/>
                <w:sz w:val="21"/>
                <w:szCs w:val="21"/>
              </w:rPr>
              <w:t xml:space="preserve"> page web: </w:t>
            </w:r>
          </w:p>
          <w:p w14:paraId="4F7240B5" w14:textId="77777777" w:rsidR="008E6A24" w:rsidRDefault="008E6A24" w:rsidP="008E6A24">
            <w:pPr>
              <w:shd w:val="clear" w:color="auto" w:fill="FFFFFF"/>
              <w:rPr>
                <w:rFonts w:ascii="Calibri" w:hAnsi="Calibri" w:cs="Calibri"/>
                <w:color w:val="222222"/>
              </w:rPr>
            </w:pPr>
            <w:r>
              <w:rPr>
                <w:color w:val="000000"/>
                <w:sz w:val="21"/>
                <w:szCs w:val="21"/>
              </w:rPr>
              <w:t>  </w:t>
            </w:r>
            <w:hyperlink r:id="rId1039" w:tgtFrame="_blank" w:history="1">
              <w:r>
                <w:rPr>
                  <w:rStyle w:val="Hyperlink"/>
                  <w:sz w:val="21"/>
                  <w:szCs w:val="21"/>
                </w:rPr>
                <w:t xml:space="preserve">Demander </w:t>
              </w:r>
              <w:proofErr w:type="spellStart"/>
              <w:r>
                <w:rPr>
                  <w:rStyle w:val="Hyperlink"/>
                  <w:sz w:val="21"/>
                  <w:szCs w:val="21"/>
                </w:rPr>
                <w:t>l’asile</w:t>
              </w:r>
              <w:proofErr w:type="spellEnd"/>
              <w:r>
                <w:rPr>
                  <w:rStyle w:val="Hyperlink"/>
                  <w:sz w:val="21"/>
                  <w:szCs w:val="21"/>
                </w:rPr>
                <w:t xml:space="preserve"> au Canada </w:t>
              </w:r>
              <w:proofErr w:type="spellStart"/>
              <w:r>
                <w:rPr>
                  <w:rStyle w:val="Hyperlink"/>
                  <w:sz w:val="21"/>
                  <w:szCs w:val="21"/>
                </w:rPr>
                <w:t>en</w:t>
              </w:r>
              <w:proofErr w:type="spellEnd"/>
              <w:r>
                <w:rPr>
                  <w:rStyle w:val="Hyperlink"/>
                  <w:sz w:val="21"/>
                  <w:szCs w:val="21"/>
                </w:rPr>
                <w:t xml:space="preserve"> </w:t>
              </w:r>
              <w:proofErr w:type="spellStart"/>
              <w:r>
                <w:rPr>
                  <w:rStyle w:val="Hyperlink"/>
                  <w:sz w:val="21"/>
                  <w:szCs w:val="21"/>
                </w:rPr>
                <w:t>période</w:t>
              </w:r>
              <w:proofErr w:type="spellEnd"/>
              <w:r>
                <w:rPr>
                  <w:rStyle w:val="Hyperlink"/>
                  <w:sz w:val="21"/>
                  <w:szCs w:val="21"/>
                </w:rPr>
                <w:t xml:space="preserve"> de </w:t>
              </w:r>
              <w:proofErr w:type="spellStart"/>
              <w:r>
                <w:rPr>
                  <w:rStyle w:val="Hyperlink"/>
                  <w:sz w:val="21"/>
                  <w:szCs w:val="21"/>
                </w:rPr>
                <w:t>pandémie</w:t>
              </w:r>
              <w:proofErr w:type="spellEnd"/>
              <w:r>
                <w:rPr>
                  <w:rStyle w:val="Hyperlink"/>
                  <w:sz w:val="21"/>
                  <w:szCs w:val="21"/>
                </w:rPr>
                <w:t xml:space="preserve"> de COVID-19</w:t>
              </w:r>
            </w:hyperlink>
            <w:r>
              <w:rPr>
                <w:color w:val="000000"/>
              </w:rPr>
              <w:t> </w:t>
            </w:r>
          </w:p>
          <w:p w14:paraId="6D293A1E" w14:textId="77777777" w:rsidR="008E6A24" w:rsidRDefault="008E6A24" w:rsidP="008E6A24">
            <w:pPr>
              <w:shd w:val="clear" w:color="auto" w:fill="FFFFFF"/>
              <w:rPr>
                <w:rFonts w:ascii="Calibri" w:hAnsi="Calibri" w:cs="Calibri"/>
                <w:color w:val="222222"/>
              </w:rPr>
            </w:pPr>
            <w:r>
              <w:rPr>
                <w:color w:val="000000"/>
                <w:sz w:val="21"/>
                <w:szCs w:val="21"/>
              </w:rPr>
              <w:t>  </w:t>
            </w:r>
            <w:hyperlink r:id="rId1040" w:tgtFrame="_blank" w:history="1">
              <w:r>
                <w:rPr>
                  <w:rStyle w:val="Hyperlink"/>
                  <w:sz w:val="21"/>
                  <w:szCs w:val="21"/>
                </w:rPr>
                <w:t xml:space="preserve">Qui </w:t>
              </w:r>
              <w:proofErr w:type="spellStart"/>
              <w:r>
                <w:rPr>
                  <w:rStyle w:val="Hyperlink"/>
                  <w:sz w:val="21"/>
                  <w:szCs w:val="21"/>
                </w:rPr>
                <w:t>peut</w:t>
              </w:r>
              <w:proofErr w:type="spellEnd"/>
              <w:r>
                <w:rPr>
                  <w:rStyle w:val="Hyperlink"/>
                  <w:sz w:val="21"/>
                  <w:szCs w:val="21"/>
                </w:rPr>
                <w:t xml:space="preserve"> </w:t>
              </w:r>
              <w:proofErr w:type="spellStart"/>
              <w:r>
                <w:rPr>
                  <w:rStyle w:val="Hyperlink"/>
                  <w:sz w:val="21"/>
                  <w:szCs w:val="21"/>
                </w:rPr>
                <w:t>présenter</w:t>
              </w:r>
              <w:proofErr w:type="spellEnd"/>
              <w:r>
                <w:rPr>
                  <w:rStyle w:val="Hyperlink"/>
                  <w:sz w:val="21"/>
                  <w:szCs w:val="21"/>
                </w:rPr>
                <w:t xml:space="preserve"> </w:t>
              </w:r>
              <w:proofErr w:type="spellStart"/>
              <w:r>
                <w:rPr>
                  <w:rStyle w:val="Hyperlink"/>
                  <w:sz w:val="21"/>
                  <w:szCs w:val="21"/>
                </w:rPr>
                <w:t>une</w:t>
              </w:r>
              <w:proofErr w:type="spellEnd"/>
              <w:r>
                <w:rPr>
                  <w:rStyle w:val="Hyperlink"/>
                  <w:sz w:val="21"/>
                  <w:szCs w:val="21"/>
                </w:rPr>
                <w:t xml:space="preserve"> demande </w:t>
              </w:r>
              <w:proofErr w:type="spellStart"/>
              <w:r>
                <w:rPr>
                  <w:rStyle w:val="Hyperlink"/>
                  <w:sz w:val="21"/>
                  <w:szCs w:val="21"/>
                </w:rPr>
                <w:t>d’asile</w:t>
              </w:r>
              <w:proofErr w:type="spellEnd"/>
              <w:r>
                <w:rPr>
                  <w:rStyle w:val="Hyperlink"/>
                  <w:sz w:val="21"/>
                  <w:szCs w:val="21"/>
                </w:rPr>
                <w:t xml:space="preserve"> à la </w:t>
              </w:r>
              <w:proofErr w:type="spellStart"/>
              <w:proofErr w:type="gramStart"/>
              <w:r>
                <w:rPr>
                  <w:rStyle w:val="Hyperlink"/>
                  <w:sz w:val="21"/>
                  <w:szCs w:val="21"/>
                </w:rPr>
                <w:t>frontière</w:t>
              </w:r>
              <w:proofErr w:type="spellEnd"/>
              <w:r>
                <w:rPr>
                  <w:rStyle w:val="Hyperlink"/>
                  <w:sz w:val="21"/>
                  <w:szCs w:val="21"/>
                </w:rPr>
                <w:t xml:space="preserve"> ?</w:t>
              </w:r>
              <w:proofErr w:type="gramEnd"/>
            </w:hyperlink>
            <w:r>
              <w:rPr>
                <w:color w:val="000000"/>
              </w:rPr>
              <w:t> </w:t>
            </w:r>
          </w:p>
          <w:p w14:paraId="61A77873" w14:textId="77777777" w:rsidR="008E6A24" w:rsidRDefault="008E6A24" w:rsidP="008E6A24">
            <w:pPr>
              <w:shd w:val="clear" w:color="auto" w:fill="FFFFFF"/>
              <w:rPr>
                <w:rFonts w:ascii="Calibri" w:hAnsi="Calibri" w:cs="Calibri"/>
                <w:color w:val="222222"/>
              </w:rPr>
            </w:pPr>
            <w:r>
              <w:rPr>
                <w:color w:val="000000"/>
                <w:sz w:val="21"/>
                <w:szCs w:val="21"/>
              </w:rPr>
              <w:t>  </w:t>
            </w:r>
            <w:hyperlink r:id="rId1041" w:tgtFrame="_blank" w:history="1">
              <w:r>
                <w:rPr>
                  <w:rStyle w:val="Hyperlink"/>
                  <w:sz w:val="21"/>
                  <w:szCs w:val="21"/>
                </w:rPr>
                <w:t xml:space="preserve">Comment se </w:t>
              </w:r>
              <w:proofErr w:type="spellStart"/>
              <w:r>
                <w:rPr>
                  <w:rStyle w:val="Hyperlink"/>
                  <w:sz w:val="21"/>
                  <w:szCs w:val="21"/>
                </w:rPr>
                <w:t>déroule</w:t>
              </w:r>
              <w:proofErr w:type="spellEnd"/>
              <w:r>
                <w:rPr>
                  <w:rStyle w:val="Hyperlink"/>
                  <w:sz w:val="21"/>
                  <w:szCs w:val="21"/>
                </w:rPr>
                <w:t xml:space="preserve"> </w:t>
              </w:r>
              <w:proofErr w:type="spellStart"/>
              <w:r>
                <w:rPr>
                  <w:rStyle w:val="Hyperlink"/>
                  <w:sz w:val="21"/>
                  <w:szCs w:val="21"/>
                </w:rPr>
                <w:t>une</w:t>
              </w:r>
              <w:proofErr w:type="spellEnd"/>
              <w:r>
                <w:rPr>
                  <w:rStyle w:val="Hyperlink"/>
                  <w:sz w:val="21"/>
                  <w:szCs w:val="21"/>
                </w:rPr>
                <w:t xml:space="preserve"> demande </w:t>
              </w:r>
              <w:proofErr w:type="spellStart"/>
              <w:r>
                <w:rPr>
                  <w:rStyle w:val="Hyperlink"/>
                  <w:sz w:val="21"/>
                  <w:szCs w:val="21"/>
                </w:rPr>
                <w:t>d’asile</w:t>
              </w:r>
              <w:proofErr w:type="spellEnd"/>
              <w:r>
                <w:rPr>
                  <w:rStyle w:val="Hyperlink"/>
                  <w:sz w:val="21"/>
                  <w:szCs w:val="21"/>
                </w:rPr>
                <w:t xml:space="preserve"> à la </w:t>
              </w:r>
              <w:proofErr w:type="spellStart"/>
              <w:proofErr w:type="gramStart"/>
              <w:r>
                <w:rPr>
                  <w:rStyle w:val="Hyperlink"/>
                  <w:sz w:val="21"/>
                  <w:szCs w:val="21"/>
                </w:rPr>
                <w:t>frontière</w:t>
              </w:r>
              <w:proofErr w:type="spellEnd"/>
              <w:r>
                <w:rPr>
                  <w:rStyle w:val="Hyperlink"/>
                  <w:sz w:val="21"/>
                  <w:szCs w:val="21"/>
                </w:rPr>
                <w:t xml:space="preserve"> ?</w:t>
              </w:r>
              <w:proofErr w:type="gramEnd"/>
              <w:r>
                <w:rPr>
                  <w:rStyle w:val="Hyperlink"/>
                  <w:sz w:val="21"/>
                  <w:szCs w:val="21"/>
                </w:rPr>
                <w:t> </w:t>
              </w:r>
            </w:hyperlink>
          </w:p>
          <w:p w14:paraId="70C4AED0" w14:textId="77777777" w:rsidR="008E6A24" w:rsidRDefault="0074211A" w:rsidP="008E6A24">
            <w:pPr>
              <w:shd w:val="clear" w:color="auto" w:fill="FFFFFF"/>
              <w:rPr>
                <w:rFonts w:ascii="Calibri" w:hAnsi="Calibri" w:cs="Calibri"/>
                <w:color w:val="222222"/>
              </w:rPr>
            </w:pPr>
            <w:hyperlink r:id="rId1042" w:tgtFrame="_blank" w:history="1">
              <w:r w:rsidR="008E6A24">
                <w:rPr>
                  <w:rStyle w:val="Hyperlink"/>
                  <w:sz w:val="21"/>
                  <w:szCs w:val="21"/>
                </w:rPr>
                <w:t xml:space="preserve">Comment </w:t>
              </w:r>
              <w:proofErr w:type="spellStart"/>
              <w:r w:rsidR="008E6A24">
                <w:rPr>
                  <w:rStyle w:val="Hyperlink"/>
                  <w:sz w:val="21"/>
                  <w:szCs w:val="21"/>
                </w:rPr>
                <w:t>prouver</w:t>
              </w:r>
              <w:proofErr w:type="spellEnd"/>
              <w:r w:rsidR="008E6A24">
                <w:rPr>
                  <w:rStyle w:val="Hyperlink"/>
                  <w:sz w:val="21"/>
                  <w:szCs w:val="21"/>
                </w:rPr>
                <w:t xml:space="preserve"> </w:t>
              </w:r>
              <w:proofErr w:type="spellStart"/>
              <w:r w:rsidR="008E6A24">
                <w:rPr>
                  <w:rStyle w:val="Hyperlink"/>
                  <w:sz w:val="21"/>
                  <w:szCs w:val="21"/>
                </w:rPr>
                <w:t>vos</w:t>
              </w:r>
              <w:proofErr w:type="spellEnd"/>
              <w:r w:rsidR="008E6A24">
                <w:rPr>
                  <w:rStyle w:val="Hyperlink"/>
                  <w:sz w:val="21"/>
                  <w:szCs w:val="21"/>
                </w:rPr>
                <w:t xml:space="preserve"> liens de </w:t>
              </w:r>
              <w:proofErr w:type="spellStart"/>
              <w:r w:rsidR="008E6A24">
                <w:rPr>
                  <w:rStyle w:val="Hyperlink"/>
                  <w:sz w:val="21"/>
                  <w:szCs w:val="21"/>
                </w:rPr>
                <w:t>parenté</w:t>
              </w:r>
              <w:proofErr w:type="spellEnd"/>
              <w:r w:rsidR="008E6A24">
                <w:rPr>
                  <w:rStyle w:val="Hyperlink"/>
                  <w:sz w:val="21"/>
                  <w:szCs w:val="21"/>
                </w:rPr>
                <w:t xml:space="preserve"> avec de la </w:t>
              </w:r>
              <w:proofErr w:type="spellStart"/>
              <w:r w:rsidR="008E6A24">
                <w:rPr>
                  <w:rStyle w:val="Hyperlink"/>
                  <w:sz w:val="21"/>
                  <w:szCs w:val="21"/>
                </w:rPr>
                <w:t>famille</w:t>
              </w:r>
              <w:proofErr w:type="spellEnd"/>
              <w:r w:rsidR="008E6A24">
                <w:rPr>
                  <w:rStyle w:val="Hyperlink"/>
                  <w:sz w:val="21"/>
                  <w:szCs w:val="21"/>
                </w:rPr>
                <w:t xml:space="preserve"> vivant au </w:t>
              </w:r>
              <w:proofErr w:type="gramStart"/>
              <w:r w:rsidR="008E6A24">
                <w:rPr>
                  <w:rStyle w:val="Hyperlink"/>
                  <w:sz w:val="21"/>
                  <w:szCs w:val="21"/>
                </w:rPr>
                <w:t>Canada ?</w:t>
              </w:r>
              <w:proofErr w:type="gramEnd"/>
            </w:hyperlink>
            <w:r w:rsidR="008E6A24">
              <w:rPr>
                <w:color w:val="000000"/>
                <w:sz w:val="21"/>
                <w:szCs w:val="21"/>
              </w:rPr>
              <w:t>  </w:t>
            </w:r>
          </w:p>
          <w:p w14:paraId="44735600" w14:textId="77777777" w:rsidR="008E6A24" w:rsidRDefault="0074211A" w:rsidP="008E6A24">
            <w:pPr>
              <w:shd w:val="clear" w:color="auto" w:fill="FFFFFF"/>
              <w:rPr>
                <w:rFonts w:ascii="Calibri" w:hAnsi="Calibri" w:cs="Calibri"/>
                <w:color w:val="222222"/>
              </w:rPr>
            </w:pPr>
            <w:hyperlink r:id="rId1043" w:tgtFrame="_blank" w:history="1">
              <w:proofErr w:type="spellStart"/>
              <w:r w:rsidR="008E6A24">
                <w:rPr>
                  <w:rStyle w:val="Hyperlink"/>
                </w:rPr>
                <w:t>L’hiver</w:t>
              </w:r>
              <w:proofErr w:type="spellEnd"/>
              <w:r w:rsidR="008E6A24">
                <w:rPr>
                  <w:rStyle w:val="Hyperlink"/>
                </w:rPr>
                <w:t xml:space="preserve"> au Canada </w:t>
              </w:r>
              <w:r w:rsidR="008E6A24">
                <w:rPr>
                  <w:color w:val="0000FF"/>
                  <w:u w:val="single"/>
                </w:rPr>
                <w:br/>
              </w:r>
            </w:hyperlink>
            <w:r w:rsidR="008E6A24">
              <w:rPr>
                <w:color w:val="000000"/>
              </w:rPr>
              <w:t>  </w:t>
            </w:r>
          </w:p>
          <w:p w14:paraId="17B72255" w14:textId="77777777" w:rsidR="008E6A24" w:rsidRDefault="008E6A24" w:rsidP="008E6A24">
            <w:pPr>
              <w:shd w:val="clear" w:color="auto" w:fill="FFFFFF"/>
              <w:rPr>
                <w:rFonts w:ascii="Calibri" w:hAnsi="Calibri" w:cs="Calibri"/>
                <w:color w:val="222222"/>
              </w:rPr>
            </w:pPr>
            <w:r>
              <w:rPr>
                <w:b/>
                <w:bCs/>
                <w:color w:val="000000"/>
                <w:sz w:val="21"/>
                <w:szCs w:val="21"/>
              </w:rPr>
              <w:t xml:space="preserve">Je ne suis pas au Canada, </w:t>
            </w:r>
            <w:proofErr w:type="spellStart"/>
            <w:r>
              <w:rPr>
                <w:b/>
                <w:bCs/>
                <w:color w:val="000000"/>
                <w:sz w:val="21"/>
                <w:szCs w:val="21"/>
              </w:rPr>
              <w:t>mais</w:t>
            </w:r>
            <w:proofErr w:type="spellEnd"/>
            <w:r>
              <w:rPr>
                <w:b/>
                <w:bCs/>
                <w:color w:val="000000"/>
                <w:sz w:val="21"/>
                <w:szCs w:val="21"/>
              </w:rPr>
              <w:t xml:space="preserve"> </w:t>
            </w:r>
            <w:proofErr w:type="spellStart"/>
            <w:r>
              <w:rPr>
                <w:b/>
                <w:bCs/>
                <w:color w:val="000000"/>
                <w:sz w:val="21"/>
                <w:szCs w:val="21"/>
              </w:rPr>
              <w:t>j’aimerais</w:t>
            </w:r>
            <w:proofErr w:type="spellEnd"/>
            <w:r>
              <w:rPr>
                <w:b/>
                <w:bCs/>
                <w:color w:val="000000"/>
                <w:sz w:val="21"/>
                <w:szCs w:val="21"/>
              </w:rPr>
              <w:t xml:space="preserve"> </w:t>
            </w:r>
            <w:proofErr w:type="spellStart"/>
            <w:r>
              <w:rPr>
                <w:b/>
                <w:bCs/>
                <w:color w:val="000000"/>
                <w:sz w:val="21"/>
                <w:szCs w:val="21"/>
              </w:rPr>
              <w:t>être</w:t>
            </w:r>
            <w:proofErr w:type="spellEnd"/>
            <w:r>
              <w:rPr>
                <w:b/>
                <w:bCs/>
                <w:color w:val="000000"/>
                <w:sz w:val="21"/>
                <w:szCs w:val="21"/>
              </w:rPr>
              <w:t xml:space="preserve"> </w:t>
            </w:r>
            <w:proofErr w:type="spellStart"/>
            <w:r>
              <w:rPr>
                <w:b/>
                <w:bCs/>
                <w:color w:val="000000"/>
                <w:sz w:val="21"/>
                <w:szCs w:val="21"/>
              </w:rPr>
              <w:t>réinstallé</w:t>
            </w:r>
            <w:proofErr w:type="spellEnd"/>
            <w:r>
              <w:rPr>
                <w:b/>
                <w:bCs/>
                <w:color w:val="000000"/>
                <w:sz w:val="21"/>
                <w:szCs w:val="21"/>
              </w:rPr>
              <w:t>/e au Canada.</w:t>
            </w:r>
            <w:r>
              <w:rPr>
                <w:color w:val="000000"/>
                <w:sz w:val="21"/>
                <w:szCs w:val="21"/>
              </w:rPr>
              <w:t> </w:t>
            </w:r>
          </w:p>
          <w:p w14:paraId="67ACD2AB" w14:textId="77777777" w:rsidR="008E6A24" w:rsidRDefault="008E6A24" w:rsidP="008E6A24">
            <w:pPr>
              <w:shd w:val="clear" w:color="auto" w:fill="FFFFFF"/>
              <w:rPr>
                <w:rFonts w:ascii="Calibri" w:hAnsi="Calibri" w:cs="Calibri"/>
                <w:color w:val="222222"/>
              </w:rPr>
            </w:pPr>
            <w:r>
              <w:rPr>
                <w:color w:val="000000"/>
                <w:sz w:val="21"/>
                <w:szCs w:val="21"/>
              </w:rPr>
              <w:t xml:space="preserve">Le HCR ne </w:t>
            </w:r>
            <w:proofErr w:type="spellStart"/>
            <w:r>
              <w:rPr>
                <w:color w:val="000000"/>
                <w:sz w:val="21"/>
                <w:szCs w:val="21"/>
              </w:rPr>
              <w:t>soumet</w:t>
            </w:r>
            <w:proofErr w:type="spellEnd"/>
            <w:r>
              <w:rPr>
                <w:color w:val="000000"/>
                <w:sz w:val="21"/>
                <w:szCs w:val="21"/>
              </w:rPr>
              <w:t xml:space="preserve"> que les dossiers des réfugiés relevant de la </w:t>
            </w:r>
            <w:proofErr w:type="spellStart"/>
            <w:r>
              <w:rPr>
                <w:color w:val="000000"/>
                <w:sz w:val="21"/>
                <w:szCs w:val="21"/>
              </w:rPr>
              <w:t>compétence</w:t>
            </w:r>
            <w:proofErr w:type="spellEnd"/>
            <w:r>
              <w:rPr>
                <w:color w:val="000000"/>
                <w:sz w:val="21"/>
                <w:szCs w:val="21"/>
              </w:rPr>
              <w:t xml:space="preserve"> du HCR pour la </w:t>
            </w:r>
            <w:proofErr w:type="spellStart"/>
            <w:r>
              <w:rPr>
                <w:color w:val="000000"/>
                <w:sz w:val="21"/>
                <w:szCs w:val="21"/>
              </w:rPr>
              <w:t>réinstallation</w:t>
            </w:r>
            <w:proofErr w:type="spellEnd"/>
            <w:r>
              <w:rPr>
                <w:color w:val="000000"/>
                <w:sz w:val="21"/>
                <w:szCs w:val="21"/>
              </w:rPr>
              <w:t xml:space="preserve"> dans des tiers pays. Un/e </w:t>
            </w:r>
            <w:proofErr w:type="spellStart"/>
            <w:r>
              <w:rPr>
                <w:color w:val="000000"/>
                <w:sz w:val="21"/>
                <w:szCs w:val="21"/>
              </w:rPr>
              <w:t>réfugié</w:t>
            </w:r>
            <w:proofErr w:type="spellEnd"/>
            <w:r>
              <w:rPr>
                <w:color w:val="000000"/>
                <w:sz w:val="21"/>
                <w:szCs w:val="21"/>
              </w:rPr>
              <w:t xml:space="preserve">/e </w:t>
            </w:r>
            <w:proofErr w:type="spellStart"/>
            <w:r>
              <w:rPr>
                <w:color w:val="000000"/>
                <w:sz w:val="21"/>
                <w:szCs w:val="21"/>
              </w:rPr>
              <w:t>est</w:t>
            </w:r>
            <w:proofErr w:type="spellEnd"/>
            <w:r>
              <w:rPr>
                <w:color w:val="000000"/>
                <w:sz w:val="21"/>
                <w:szCs w:val="21"/>
              </w:rPr>
              <w:t xml:space="preserve"> </w:t>
            </w:r>
            <w:proofErr w:type="spellStart"/>
            <w:r>
              <w:rPr>
                <w:color w:val="000000"/>
                <w:sz w:val="21"/>
                <w:szCs w:val="21"/>
              </w:rPr>
              <w:t>une</w:t>
            </w:r>
            <w:proofErr w:type="spellEnd"/>
            <w:r>
              <w:rPr>
                <w:color w:val="000000"/>
                <w:sz w:val="21"/>
                <w:szCs w:val="21"/>
              </w:rPr>
              <w:t xml:space="preserve"> </w:t>
            </w:r>
            <w:proofErr w:type="spellStart"/>
            <w:r>
              <w:rPr>
                <w:color w:val="000000"/>
                <w:sz w:val="21"/>
                <w:szCs w:val="21"/>
              </w:rPr>
              <w:t>personne</w:t>
            </w:r>
            <w:proofErr w:type="spellEnd"/>
            <w:r>
              <w:rPr>
                <w:color w:val="000000"/>
                <w:sz w:val="21"/>
                <w:szCs w:val="21"/>
              </w:rPr>
              <w:t xml:space="preserve"> qui </w:t>
            </w:r>
            <w:proofErr w:type="spellStart"/>
            <w:r w:rsidR="00D8762B">
              <w:fldChar w:fldCharType="begin"/>
            </w:r>
            <w:r w:rsidR="00D8762B">
              <w:instrText>HYPERLINK "http://www.unhcr.org/fr/refugies.html" \t "_blank"</w:instrText>
            </w:r>
            <w:r w:rsidR="00D8762B">
              <w:fldChar w:fldCharType="separate"/>
            </w:r>
            <w:r>
              <w:rPr>
                <w:rStyle w:val="Hyperlink"/>
                <w:sz w:val="21"/>
                <w:szCs w:val="21"/>
              </w:rPr>
              <w:t>craignant</w:t>
            </w:r>
            <w:proofErr w:type="spellEnd"/>
            <w:r>
              <w:rPr>
                <w:rStyle w:val="Hyperlink"/>
                <w:sz w:val="21"/>
                <w:szCs w:val="21"/>
              </w:rPr>
              <w:t xml:space="preserve"> avec raison d'être </w:t>
            </w:r>
            <w:proofErr w:type="spellStart"/>
            <w:r>
              <w:rPr>
                <w:rStyle w:val="Hyperlink"/>
                <w:sz w:val="21"/>
                <w:szCs w:val="21"/>
              </w:rPr>
              <w:t>persécutée</w:t>
            </w:r>
            <w:proofErr w:type="spellEnd"/>
            <w:r>
              <w:rPr>
                <w:rStyle w:val="Hyperlink"/>
                <w:sz w:val="21"/>
                <w:szCs w:val="21"/>
              </w:rPr>
              <w:t xml:space="preserve"> du fait de </w:t>
            </w:r>
            <w:proofErr w:type="spellStart"/>
            <w:r>
              <w:rPr>
                <w:rStyle w:val="Hyperlink"/>
                <w:sz w:val="21"/>
                <w:szCs w:val="21"/>
              </w:rPr>
              <w:t>sa</w:t>
            </w:r>
            <w:proofErr w:type="spellEnd"/>
            <w:r>
              <w:rPr>
                <w:rStyle w:val="Hyperlink"/>
                <w:sz w:val="21"/>
                <w:szCs w:val="21"/>
              </w:rPr>
              <w:t xml:space="preserve"> race, de </w:t>
            </w:r>
            <w:proofErr w:type="spellStart"/>
            <w:r>
              <w:rPr>
                <w:rStyle w:val="Hyperlink"/>
                <w:sz w:val="21"/>
                <w:szCs w:val="21"/>
              </w:rPr>
              <w:t>sa</w:t>
            </w:r>
            <w:proofErr w:type="spellEnd"/>
            <w:r>
              <w:rPr>
                <w:rStyle w:val="Hyperlink"/>
                <w:sz w:val="21"/>
                <w:szCs w:val="21"/>
              </w:rPr>
              <w:t xml:space="preserve"> religion, de </w:t>
            </w:r>
            <w:proofErr w:type="spellStart"/>
            <w:r>
              <w:rPr>
                <w:rStyle w:val="Hyperlink"/>
                <w:sz w:val="21"/>
                <w:szCs w:val="21"/>
              </w:rPr>
              <w:t>sa</w:t>
            </w:r>
            <w:proofErr w:type="spellEnd"/>
            <w:r>
              <w:rPr>
                <w:rStyle w:val="Hyperlink"/>
                <w:sz w:val="21"/>
                <w:szCs w:val="21"/>
              </w:rPr>
              <w:t xml:space="preserve"> </w:t>
            </w:r>
            <w:proofErr w:type="spellStart"/>
            <w:r>
              <w:rPr>
                <w:rStyle w:val="Hyperlink"/>
                <w:sz w:val="21"/>
                <w:szCs w:val="21"/>
              </w:rPr>
              <w:t>nationalité</w:t>
            </w:r>
            <w:proofErr w:type="spellEnd"/>
            <w:r>
              <w:rPr>
                <w:rStyle w:val="Hyperlink"/>
                <w:sz w:val="21"/>
                <w:szCs w:val="21"/>
              </w:rPr>
              <w:t xml:space="preserve">, de son </w:t>
            </w:r>
            <w:proofErr w:type="spellStart"/>
            <w:r>
              <w:rPr>
                <w:rStyle w:val="Hyperlink"/>
                <w:sz w:val="21"/>
                <w:szCs w:val="21"/>
              </w:rPr>
              <w:t>appartenance</w:t>
            </w:r>
            <w:proofErr w:type="spellEnd"/>
            <w:r>
              <w:rPr>
                <w:rStyle w:val="Hyperlink"/>
                <w:sz w:val="21"/>
                <w:szCs w:val="21"/>
              </w:rPr>
              <w:t xml:space="preserve"> à un certain </w:t>
            </w:r>
            <w:proofErr w:type="spellStart"/>
            <w:r>
              <w:rPr>
                <w:rStyle w:val="Hyperlink"/>
                <w:sz w:val="21"/>
                <w:szCs w:val="21"/>
              </w:rPr>
              <w:t>groupe</w:t>
            </w:r>
            <w:proofErr w:type="spellEnd"/>
            <w:r>
              <w:rPr>
                <w:rStyle w:val="Hyperlink"/>
                <w:sz w:val="21"/>
                <w:szCs w:val="21"/>
              </w:rPr>
              <w:t xml:space="preserve"> social </w:t>
            </w:r>
            <w:proofErr w:type="spellStart"/>
            <w:r>
              <w:rPr>
                <w:rStyle w:val="Hyperlink"/>
                <w:sz w:val="21"/>
                <w:szCs w:val="21"/>
              </w:rPr>
              <w:t>ou</w:t>
            </w:r>
            <w:proofErr w:type="spellEnd"/>
            <w:r>
              <w:rPr>
                <w:rStyle w:val="Hyperlink"/>
                <w:sz w:val="21"/>
                <w:szCs w:val="21"/>
              </w:rPr>
              <w:t xml:space="preserve"> de </w:t>
            </w:r>
            <w:proofErr w:type="spellStart"/>
            <w:r>
              <w:rPr>
                <w:rStyle w:val="Hyperlink"/>
                <w:sz w:val="21"/>
                <w:szCs w:val="21"/>
              </w:rPr>
              <w:t>ses</w:t>
            </w:r>
            <w:proofErr w:type="spellEnd"/>
            <w:r>
              <w:rPr>
                <w:rStyle w:val="Hyperlink"/>
                <w:sz w:val="21"/>
                <w:szCs w:val="21"/>
              </w:rPr>
              <w:t xml:space="preserve"> opinions politiques,</w:t>
            </w:r>
            <w:r w:rsidR="00D8762B">
              <w:rPr>
                <w:rStyle w:val="Hyperlink"/>
                <w:sz w:val="21"/>
                <w:szCs w:val="21"/>
              </w:rPr>
              <w:fldChar w:fldCharType="end"/>
            </w:r>
            <w:r>
              <w:rPr>
                <w:color w:val="000000"/>
                <w:sz w:val="21"/>
                <w:szCs w:val="21"/>
              </w:rPr>
              <w:t xml:space="preserve"> se </w:t>
            </w:r>
            <w:proofErr w:type="spellStart"/>
            <w:r>
              <w:rPr>
                <w:color w:val="000000"/>
                <w:sz w:val="21"/>
                <w:szCs w:val="21"/>
              </w:rPr>
              <w:t>trouve</w:t>
            </w:r>
            <w:proofErr w:type="spellEnd"/>
            <w:r>
              <w:rPr>
                <w:color w:val="000000"/>
                <w:sz w:val="21"/>
                <w:szCs w:val="21"/>
              </w:rPr>
              <w:t xml:space="preserve"> hors du pays </w:t>
            </w:r>
            <w:proofErr w:type="spellStart"/>
            <w:r>
              <w:rPr>
                <w:color w:val="000000"/>
                <w:sz w:val="21"/>
                <w:szCs w:val="21"/>
              </w:rPr>
              <w:t>dont</w:t>
            </w:r>
            <w:proofErr w:type="spellEnd"/>
            <w:r>
              <w:rPr>
                <w:color w:val="000000"/>
                <w:sz w:val="21"/>
                <w:szCs w:val="21"/>
              </w:rPr>
              <w:t xml:space="preserve"> </w:t>
            </w:r>
            <w:proofErr w:type="spellStart"/>
            <w:r>
              <w:rPr>
                <w:color w:val="000000"/>
                <w:sz w:val="21"/>
                <w:szCs w:val="21"/>
              </w:rPr>
              <w:t>elle</w:t>
            </w:r>
            <w:proofErr w:type="spellEnd"/>
            <w:r>
              <w:rPr>
                <w:color w:val="000000"/>
                <w:sz w:val="21"/>
                <w:szCs w:val="21"/>
              </w:rPr>
              <w:t xml:space="preserve"> a la </w:t>
            </w:r>
            <w:proofErr w:type="spellStart"/>
            <w:r>
              <w:rPr>
                <w:color w:val="000000"/>
                <w:sz w:val="21"/>
                <w:szCs w:val="21"/>
              </w:rPr>
              <w:t>nationalité</w:t>
            </w:r>
            <w:proofErr w:type="spellEnd"/>
            <w:r>
              <w:rPr>
                <w:color w:val="000000"/>
                <w:sz w:val="21"/>
                <w:szCs w:val="21"/>
              </w:rPr>
              <w:t xml:space="preserve"> et qui ne </w:t>
            </w:r>
            <w:proofErr w:type="spellStart"/>
            <w:r>
              <w:rPr>
                <w:color w:val="000000"/>
                <w:sz w:val="21"/>
                <w:szCs w:val="21"/>
              </w:rPr>
              <w:t>peut</w:t>
            </w:r>
            <w:proofErr w:type="spellEnd"/>
            <w:r>
              <w:rPr>
                <w:color w:val="000000"/>
                <w:sz w:val="21"/>
                <w:szCs w:val="21"/>
              </w:rPr>
              <w:t xml:space="preserve"> </w:t>
            </w:r>
            <w:proofErr w:type="spellStart"/>
            <w:r>
              <w:rPr>
                <w:color w:val="000000"/>
                <w:sz w:val="21"/>
                <w:szCs w:val="21"/>
              </w:rPr>
              <w:t>ou</w:t>
            </w:r>
            <w:proofErr w:type="spellEnd"/>
            <w:r>
              <w:rPr>
                <w:color w:val="000000"/>
                <w:sz w:val="21"/>
                <w:szCs w:val="21"/>
              </w:rPr>
              <w:t xml:space="preserve">, du fait de </w:t>
            </w:r>
            <w:proofErr w:type="spellStart"/>
            <w:r>
              <w:rPr>
                <w:color w:val="000000"/>
                <w:sz w:val="21"/>
                <w:szCs w:val="21"/>
              </w:rPr>
              <w:t>cette</w:t>
            </w:r>
            <w:proofErr w:type="spellEnd"/>
            <w:r>
              <w:rPr>
                <w:color w:val="000000"/>
                <w:sz w:val="21"/>
                <w:szCs w:val="21"/>
              </w:rPr>
              <w:t xml:space="preserve"> </w:t>
            </w:r>
            <w:proofErr w:type="spellStart"/>
            <w:r>
              <w:rPr>
                <w:color w:val="000000"/>
                <w:sz w:val="21"/>
                <w:szCs w:val="21"/>
              </w:rPr>
              <w:t>crainte</w:t>
            </w:r>
            <w:proofErr w:type="spellEnd"/>
            <w:r>
              <w:rPr>
                <w:color w:val="000000"/>
                <w:sz w:val="21"/>
                <w:szCs w:val="21"/>
              </w:rPr>
              <w:t xml:space="preserve">, ne </w:t>
            </w:r>
            <w:proofErr w:type="spellStart"/>
            <w:r>
              <w:rPr>
                <w:color w:val="000000"/>
                <w:sz w:val="21"/>
                <w:szCs w:val="21"/>
              </w:rPr>
              <w:t>veut</w:t>
            </w:r>
            <w:proofErr w:type="spellEnd"/>
            <w:r>
              <w:rPr>
                <w:color w:val="000000"/>
                <w:sz w:val="21"/>
                <w:szCs w:val="21"/>
              </w:rPr>
              <w:t xml:space="preserve"> se </w:t>
            </w:r>
            <w:proofErr w:type="spellStart"/>
            <w:r>
              <w:rPr>
                <w:color w:val="000000"/>
                <w:sz w:val="21"/>
                <w:szCs w:val="21"/>
              </w:rPr>
              <w:t>réclamer</w:t>
            </w:r>
            <w:proofErr w:type="spellEnd"/>
            <w:r>
              <w:rPr>
                <w:color w:val="000000"/>
                <w:sz w:val="21"/>
                <w:szCs w:val="21"/>
              </w:rPr>
              <w:t xml:space="preserve"> de la protection de </w:t>
            </w:r>
            <w:proofErr w:type="spellStart"/>
            <w:r>
              <w:rPr>
                <w:color w:val="000000"/>
                <w:sz w:val="21"/>
                <w:szCs w:val="21"/>
              </w:rPr>
              <w:t>ce</w:t>
            </w:r>
            <w:proofErr w:type="spellEnd"/>
            <w:r>
              <w:rPr>
                <w:color w:val="000000"/>
                <w:sz w:val="21"/>
                <w:szCs w:val="21"/>
              </w:rPr>
              <w:t xml:space="preserve"> pays.   </w:t>
            </w:r>
          </w:p>
          <w:p w14:paraId="6C1AE85F" w14:textId="77777777" w:rsidR="008E6A24" w:rsidRDefault="008E6A24" w:rsidP="008E6A24">
            <w:pPr>
              <w:shd w:val="clear" w:color="auto" w:fill="FFFFFF"/>
              <w:rPr>
                <w:rFonts w:ascii="Calibri" w:hAnsi="Calibri" w:cs="Calibri"/>
                <w:color w:val="222222"/>
              </w:rPr>
            </w:pPr>
            <w:proofErr w:type="spellStart"/>
            <w:r>
              <w:rPr>
                <w:color w:val="000000"/>
                <w:sz w:val="21"/>
                <w:szCs w:val="21"/>
              </w:rPr>
              <w:t>Seulement</w:t>
            </w:r>
            <w:proofErr w:type="spellEnd"/>
            <w:r>
              <w:rPr>
                <w:color w:val="000000"/>
                <w:sz w:val="21"/>
                <w:szCs w:val="21"/>
              </w:rPr>
              <w:t xml:space="preserve"> les réfugiés les plus </w:t>
            </w:r>
            <w:proofErr w:type="spellStart"/>
            <w:r>
              <w:rPr>
                <w:color w:val="000000"/>
                <w:sz w:val="21"/>
                <w:szCs w:val="21"/>
              </w:rPr>
              <w:t>vulnérables</w:t>
            </w:r>
            <w:proofErr w:type="spellEnd"/>
            <w:r>
              <w:rPr>
                <w:color w:val="000000"/>
                <w:sz w:val="21"/>
                <w:szCs w:val="21"/>
              </w:rPr>
              <w:t xml:space="preserve"> qui </w:t>
            </w:r>
            <w:proofErr w:type="spellStart"/>
            <w:r>
              <w:rPr>
                <w:color w:val="000000"/>
                <w:sz w:val="21"/>
                <w:szCs w:val="21"/>
              </w:rPr>
              <w:t>risquent</w:t>
            </w:r>
            <w:proofErr w:type="spellEnd"/>
            <w:r>
              <w:rPr>
                <w:color w:val="000000"/>
                <w:sz w:val="21"/>
                <w:szCs w:val="21"/>
              </w:rPr>
              <w:t xml:space="preserve"> la violence et la </w:t>
            </w:r>
            <w:proofErr w:type="spellStart"/>
            <w:r>
              <w:rPr>
                <w:color w:val="000000"/>
                <w:sz w:val="21"/>
                <w:szCs w:val="21"/>
              </w:rPr>
              <w:t>persécution</w:t>
            </w:r>
            <w:proofErr w:type="spellEnd"/>
            <w:r>
              <w:rPr>
                <w:color w:val="000000"/>
                <w:sz w:val="21"/>
                <w:szCs w:val="21"/>
              </w:rPr>
              <w:t xml:space="preserve">, qui </w:t>
            </w:r>
            <w:proofErr w:type="spellStart"/>
            <w:r>
              <w:rPr>
                <w:color w:val="000000"/>
                <w:sz w:val="21"/>
                <w:szCs w:val="21"/>
              </w:rPr>
              <w:t>risquent</w:t>
            </w:r>
            <w:proofErr w:type="spellEnd"/>
            <w:r>
              <w:rPr>
                <w:color w:val="000000"/>
                <w:sz w:val="21"/>
                <w:szCs w:val="21"/>
              </w:rPr>
              <w:t xml:space="preserve"> d’être </w:t>
            </w:r>
            <w:proofErr w:type="spellStart"/>
            <w:r>
              <w:rPr>
                <w:color w:val="000000"/>
                <w:sz w:val="21"/>
                <w:szCs w:val="21"/>
              </w:rPr>
              <w:t>renvoyés</w:t>
            </w:r>
            <w:proofErr w:type="spellEnd"/>
            <w:r>
              <w:rPr>
                <w:color w:val="000000"/>
                <w:sz w:val="21"/>
                <w:szCs w:val="21"/>
              </w:rPr>
              <w:t xml:space="preserve"> dans </w:t>
            </w:r>
            <w:proofErr w:type="spellStart"/>
            <w:r>
              <w:rPr>
                <w:color w:val="000000"/>
                <w:sz w:val="21"/>
                <w:szCs w:val="21"/>
              </w:rPr>
              <w:t>leur</w:t>
            </w:r>
            <w:proofErr w:type="spellEnd"/>
            <w:r>
              <w:rPr>
                <w:color w:val="000000"/>
                <w:sz w:val="21"/>
                <w:szCs w:val="21"/>
              </w:rPr>
              <w:t xml:space="preserve"> pays </w:t>
            </w:r>
            <w:proofErr w:type="spellStart"/>
            <w:r>
              <w:rPr>
                <w:color w:val="000000"/>
                <w:sz w:val="21"/>
                <w:szCs w:val="21"/>
              </w:rPr>
              <w:t>d’origine</w:t>
            </w:r>
            <w:proofErr w:type="spellEnd"/>
            <w:r>
              <w:rPr>
                <w:color w:val="000000"/>
                <w:sz w:val="21"/>
                <w:szCs w:val="21"/>
              </w:rPr>
              <w:t xml:space="preserve">, </w:t>
            </w:r>
            <w:proofErr w:type="spellStart"/>
            <w:r>
              <w:rPr>
                <w:color w:val="000000"/>
                <w:sz w:val="21"/>
                <w:szCs w:val="21"/>
              </w:rPr>
              <w:t>peuvent</w:t>
            </w:r>
            <w:proofErr w:type="spellEnd"/>
            <w:r>
              <w:rPr>
                <w:color w:val="000000"/>
                <w:sz w:val="21"/>
                <w:szCs w:val="21"/>
              </w:rPr>
              <w:t xml:space="preserve"> </w:t>
            </w:r>
            <w:proofErr w:type="spellStart"/>
            <w:r>
              <w:rPr>
                <w:color w:val="000000"/>
                <w:sz w:val="21"/>
                <w:szCs w:val="21"/>
              </w:rPr>
              <w:t>être</w:t>
            </w:r>
            <w:proofErr w:type="spellEnd"/>
            <w:r>
              <w:rPr>
                <w:color w:val="000000"/>
                <w:sz w:val="21"/>
                <w:szCs w:val="21"/>
              </w:rPr>
              <w:t xml:space="preserve"> </w:t>
            </w:r>
            <w:proofErr w:type="spellStart"/>
            <w:r>
              <w:rPr>
                <w:color w:val="000000"/>
                <w:sz w:val="21"/>
                <w:szCs w:val="21"/>
              </w:rPr>
              <w:t>considérés</w:t>
            </w:r>
            <w:proofErr w:type="spellEnd"/>
            <w:r>
              <w:rPr>
                <w:color w:val="000000"/>
                <w:sz w:val="21"/>
                <w:szCs w:val="21"/>
              </w:rPr>
              <w:t xml:space="preserve"> pour la </w:t>
            </w:r>
            <w:proofErr w:type="spellStart"/>
            <w:r>
              <w:rPr>
                <w:color w:val="000000"/>
                <w:sz w:val="21"/>
                <w:szCs w:val="21"/>
              </w:rPr>
              <w:t>réinstallation</w:t>
            </w:r>
            <w:proofErr w:type="spellEnd"/>
            <w:r>
              <w:rPr>
                <w:color w:val="000000"/>
                <w:sz w:val="21"/>
                <w:szCs w:val="21"/>
              </w:rPr>
              <w:t>. Le HCR au Canada </w:t>
            </w:r>
            <w:r>
              <w:rPr>
                <w:b/>
                <w:bCs/>
                <w:i/>
                <w:iCs/>
                <w:color w:val="000000"/>
                <w:sz w:val="21"/>
                <w:szCs w:val="21"/>
              </w:rPr>
              <w:t xml:space="preserve">ne </w:t>
            </w:r>
            <w:proofErr w:type="spellStart"/>
            <w:r>
              <w:rPr>
                <w:b/>
                <w:bCs/>
                <w:i/>
                <w:iCs/>
                <w:color w:val="000000"/>
                <w:sz w:val="21"/>
                <w:szCs w:val="21"/>
              </w:rPr>
              <w:t>sélectionne</w:t>
            </w:r>
            <w:proofErr w:type="spellEnd"/>
            <w:r>
              <w:rPr>
                <w:b/>
                <w:bCs/>
                <w:i/>
                <w:iCs/>
                <w:color w:val="000000"/>
                <w:sz w:val="21"/>
                <w:szCs w:val="21"/>
              </w:rPr>
              <w:t xml:space="preserve"> pas</w:t>
            </w:r>
            <w:r>
              <w:rPr>
                <w:color w:val="000000"/>
                <w:sz w:val="21"/>
                <w:szCs w:val="21"/>
              </w:rPr>
              <w:t xml:space="preserve"> qui sera </w:t>
            </w:r>
            <w:proofErr w:type="spellStart"/>
            <w:r>
              <w:rPr>
                <w:color w:val="000000"/>
                <w:sz w:val="21"/>
                <w:szCs w:val="21"/>
              </w:rPr>
              <w:t>réinstallé</w:t>
            </w:r>
            <w:proofErr w:type="spellEnd"/>
            <w:r>
              <w:rPr>
                <w:color w:val="000000"/>
                <w:sz w:val="21"/>
                <w:szCs w:val="21"/>
              </w:rPr>
              <w:t xml:space="preserve"> au Canada, et </w:t>
            </w:r>
            <w:r>
              <w:rPr>
                <w:b/>
                <w:bCs/>
                <w:i/>
                <w:iCs/>
                <w:color w:val="000000"/>
                <w:sz w:val="21"/>
                <w:szCs w:val="21"/>
              </w:rPr>
              <w:t xml:space="preserve">ne </w:t>
            </w:r>
            <w:proofErr w:type="spellStart"/>
            <w:r>
              <w:rPr>
                <w:b/>
                <w:bCs/>
                <w:i/>
                <w:iCs/>
                <w:color w:val="000000"/>
                <w:sz w:val="21"/>
                <w:szCs w:val="21"/>
              </w:rPr>
              <w:t>peut</w:t>
            </w:r>
            <w:proofErr w:type="spellEnd"/>
            <w:r>
              <w:rPr>
                <w:b/>
                <w:bCs/>
                <w:i/>
                <w:iCs/>
                <w:color w:val="000000"/>
                <w:sz w:val="21"/>
                <w:szCs w:val="21"/>
              </w:rPr>
              <w:t> </w:t>
            </w:r>
            <w:proofErr w:type="spellStart"/>
            <w:r>
              <w:rPr>
                <w:color w:val="000000"/>
                <w:sz w:val="21"/>
                <w:szCs w:val="21"/>
              </w:rPr>
              <w:t>ni</w:t>
            </w:r>
            <w:proofErr w:type="spellEnd"/>
            <w:r>
              <w:rPr>
                <w:color w:val="000000"/>
                <w:sz w:val="21"/>
                <w:szCs w:val="21"/>
              </w:rPr>
              <w:t xml:space="preserve"> </w:t>
            </w:r>
            <w:proofErr w:type="spellStart"/>
            <w:r>
              <w:rPr>
                <w:color w:val="000000"/>
                <w:sz w:val="21"/>
                <w:szCs w:val="21"/>
              </w:rPr>
              <w:t>intervenir</w:t>
            </w:r>
            <w:proofErr w:type="spellEnd"/>
            <w:r>
              <w:rPr>
                <w:color w:val="000000"/>
                <w:sz w:val="21"/>
                <w:szCs w:val="21"/>
              </w:rPr>
              <w:t xml:space="preserve"> </w:t>
            </w:r>
            <w:proofErr w:type="spellStart"/>
            <w:r>
              <w:rPr>
                <w:color w:val="000000"/>
                <w:sz w:val="21"/>
                <w:szCs w:val="21"/>
              </w:rPr>
              <w:t>ni</w:t>
            </w:r>
            <w:proofErr w:type="spellEnd"/>
            <w:r>
              <w:rPr>
                <w:color w:val="000000"/>
                <w:sz w:val="21"/>
                <w:szCs w:val="21"/>
              </w:rPr>
              <w:t xml:space="preserve"> influencer la </w:t>
            </w:r>
            <w:proofErr w:type="spellStart"/>
            <w:r>
              <w:rPr>
                <w:color w:val="000000"/>
                <w:sz w:val="21"/>
                <w:szCs w:val="21"/>
              </w:rPr>
              <w:t>détermination</w:t>
            </w:r>
            <w:proofErr w:type="spellEnd"/>
            <w:r>
              <w:rPr>
                <w:color w:val="000000"/>
                <w:sz w:val="21"/>
                <w:szCs w:val="21"/>
              </w:rPr>
              <w:t xml:space="preserve"> du </w:t>
            </w:r>
            <w:proofErr w:type="spellStart"/>
            <w:r>
              <w:rPr>
                <w:color w:val="000000"/>
                <w:sz w:val="21"/>
                <w:szCs w:val="21"/>
              </w:rPr>
              <w:t>statut</w:t>
            </w:r>
            <w:proofErr w:type="spellEnd"/>
            <w:r>
              <w:rPr>
                <w:color w:val="000000"/>
                <w:sz w:val="21"/>
                <w:szCs w:val="21"/>
              </w:rPr>
              <w:t xml:space="preserve"> de </w:t>
            </w:r>
            <w:proofErr w:type="spellStart"/>
            <w:r>
              <w:rPr>
                <w:color w:val="000000"/>
                <w:sz w:val="21"/>
                <w:szCs w:val="21"/>
              </w:rPr>
              <w:t>réfugié</w:t>
            </w:r>
            <w:proofErr w:type="spellEnd"/>
            <w:r>
              <w:rPr>
                <w:color w:val="000000"/>
                <w:sz w:val="21"/>
                <w:szCs w:val="21"/>
              </w:rPr>
              <w:t xml:space="preserve"> </w:t>
            </w:r>
            <w:proofErr w:type="spellStart"/>
            <w:r>
              <w:rPr>
                <w:color w:val="000000"/>
                <w:sz w:val="21"/>
                <w:szCs w:val="21"/>
              </w:rPr>
              <w:t>ou</w:t>
            </w:r>
            <w:proofErr w:type="spellEnd"/>
            <w:r>
              <w:rPr>
                <w:color w:val="000000"/>
                <w:sz w:val="21"/>
                <w:szCs w:val="21"/>
              </w:rPr>
              <w:t xml:space="preserve"> les </w:t>
            </w:r>
            <w:proofErr w:type="spellStart"/>
            <w:r>
              <w:rPr>
                <w:color w:val="000000"/>
                <w:sz w:val="21"/>
                <w:szCs w:val="21"/>
              </w:rPr>
              <w:t>décisions</w:t>
            </w:r>
            <w:proofErr w:type="spellEnd"/>
            <w:r>
              <w:rPr>
                <w:color w:val="000000"/>
                <w:sz w:val="21"/>
                <w:szCs w:val="21"/>
              </w:rPr>
              <w:t xml:space="preserve"> </w:t>
            </w:r>
            <w:proofErr w:type="spellStart"/>
            <w:r>
              <w:rPr>
                <w:color w:val="000000"/>
                <w:sz w:val="21"/>
                <w:szCs w:val="21"/>
              </w:rPr>
              <w:t>prises</w:t>
            </w:r>
            <w:proofErr w:type="spellEnd"/>
            <w:r>
              <w:rPr>
                <w:color w:val="000000"/>
                <w:sz w:val="21"/>
                <w:szCs w:val="21"/>
              </w:rPr>
              <w:t xml:space="preserve"> dans le </w:t>
            </w:r>
            <w:proofErr w:type="spellStart"/>
            <w:r>
              <w:rPr>
                <w:color w:val="000000"/>
                <w:sz w:val="21"/>
                <w:szCs w:val="21"/>
              </w:rPr>
              <w:t>processus</w:t>
            </w:r>
            <w:proofErr w:type="spellEnd"/>
            <w:r>
              <w:rPr>
                <w:color w:val="000000"/>
                <w:sz w:val="21"/>
                <w:szCs w:val="21"/>
              </w:rPr>
              <w:t xml:space="preserve"> de </w:t>
            </w:r>
            <w:proofErr w:type="spellStart"/>
            <w:r>
              <w:rPr>
                <w:color w:val="000000"/>
                <w:sz w:val="21"/>
                <w:szCs w:val="21"/>
              </w:rPr>
              <w:t>réinstallation</w:t>
            </w:r>
            <w:proofErr w:type="spellEnd"/>
            <w:r>
              <w:rPr>
                <w:color w:val="000000"/>
                <w:sz w:val="21"/>
                <w:szCs w:val="21"/>
              </w:rPr>
              <w:t xml:space="preserve">. Si les places sont </w:t>
            </w:r>
            <w:proofErr w:type="spellStart"/>
            <w:r>
              <w:rPr>
                <w:color w:val="000000"/>
                <w:sz w:val="21"/>
                <w:szCs w:val="21"/>
              </w:rPr>
              <w:t>offertes</w:t>
            </w:r>
            <w:proofErr w:type="spellEnd"/>
            <w:r>
              <w:rPr>
                <w:color w:val="000000"/>
                <w:sz w:val="21"/>
                <w:szCs w:val="21"/>
              </w:rPr>
              <w:t xml:space="preserve"> par les pays de </w:t>
            </w:r>
            <w:proofErr w:type="spellStart"/>
            <w:proofErr w:type="gramStart"/>
            <w:r>
              <w:rPr>
                <w:color w:val="000000"/>
                <w:sz w:val="21"/>
                <w:szCs w:val="21"/>
              </w:rPr>
              <w:t>réinstallation,le</w:t>
            </w:r>
            <w:proofErr w:type="spellEnd"/>
            <w:proofErr w:type="gramEnd"/>
            <w:r>
              <w:rPr>
                <w:color w:val="000000"/>
                <w:sz w:val="21"/>
                <w:szCs w:val="21"/>
              </w:rPr>
              <w:t xml:space="preserve"> bureau du HCR dans le pays </w:t>
            </w:r>
            <w:proofErr w:type="spellStart"/>
            <w:r>
              <w:rPr>
                <w:color w:val="000000"/>
                <w:sz w:val="21"/>
                <w:szCs w:val="21"/>
              </w:rPr>
              <w:t>où</w:t>
            </w:r>
            <w:proofErr w:type="spellEnd"/>
            <w:r>
              <w:rPr>
                <w:color w:val="000000"/>
                <w:sz w:val="21"/>
                <w:szCs w:val="21"/>
              </w:rPr>
              <w:t xml:space="preserve"> les réfugiés se </w:t>
            </w:r>
            <w:proofErr w:type="spellStart"/>
            <w:r>
              <w:rPr>
                <w:color w:val="000000"/>
                <w:sz w:val="21"/>
                <w:szCs w:val="21"/>
              </w:rPr>
              <w:lastRenderedPageBreak/>
              <w:t>trouvent</w:t>
            </w:r>
            <w:proofErr w:type="spellEnd"/>
            <w:r>
              <w:rPr>
                <w:color w:val="000000"/>
                <w:sz w:val="21"/>
                <w:szCs w:val="21"/>
              </w:rPr>
              <w:t xml:space="preserve"> </w:t>
            </w:r>
            <w:proofErr w:type="spellStart"/>
            <w:r>
              <w:rPr>
                <w:color w:val="000000"/>
                <w:sz w:val="21"/>
                <w:szCs w:val="21"/>
              </w:rPr>
              <w:t>identifiera</w:t>
            </w:r>
            <w:proofErr w:type="spellEnd"/>
            <w:r>
              <w:rPr>
                <w:color w:val="000000"/>
                <w:sz w:val="21"/>
                <w:szCs w:val="21"/>
              </w:rPr>
              <w:t xml:space="preserve"> </w:t>
            </w:r>
            <w:proofErr w:type="spellStart"/>
            <w:r>
              <w:rPr>
                <w:color w:val="000000"/>
                <w:sz w:val="21"/>
                <w:szCs w:val="21"/>
              </w:rPr>
              <w:t>ceux</w:t>
            </w:r>
            <w:proofErr w:type="spellEnd"/>
            <w:r>
              <w:rPr>
                <w:color w:val="000000"/>
                <w:sz w:val="21"/>
                <w:szCs w:val="21"/>
              </w:rPr>
              <w:t xml:space="preserve"> qui sont </w:t>
            </w:r>
            <w:proofErr w:type="spellStart"/>
            <w:r>
              <w:rPr>
                <w:color w:val="000000"/>
                <w:sz w:val="21"/>
                <w:szCs w:val="21"/>
              </w:rPr>
              <w:t>vulnérables</w:t>
            </w:r>
            <w:proofErr w:type="spellEnd"/>
            <w:r>
              <w:rPr>
                <w:color w:val="000000"/>
                <w:sz w:val="21"/>
                <w:szCs w:val="21"/>
              </w:rPr>
              <w:t xml:space="preserve"> et </w:t>
            </w:r>
            <w:proofErr w:type="spellStart"/>
            <w:r>
              <w:rPr>
                <w:color w:val="000000"/>
                <w:sz w:val="21"/>
                <w:szCs w:val="21"/>
              </w:rPr>
              <w:t>soumettra</w:t>
            </w:r>
            <w:proofErr w:type="spellEnd"/>
            <w:r>
              <w:rPr>
                <w:color w:val="000000"/>
                <w:sz w:val="21"/>
                <w:szCs w:val="21"/>
              </w:rPr>
              <w:t xml:space="preserve"> </w:t>
            </w:r>
            <w:proofErr w:type="spellStart"/>
            <w:r>
              <w:rPr>
                <w:color w:val="000000"/>
                <w:sz w:val="21"/>
                <w:szCs w:val="21"/>
              </w:rPr>
              <w:t>leurs</w:t>
            </w:r>
            <w:proofErr w:type="spellEnd"/>
            <w:r>
              <w:rPr>
                <w:color w:val="000000"/>
                <w:sz w:val="21"/>
                <w:szCs w:val="21"/>
              </w:rPr>
              <w:t xml:space="preserve"> </w:t>
            </w:r>
            <w:proofErr w:type="spellStart"/>
            <w:r>
              <w:rPr>
                <w:color w:val="000000"/>
                <w:sz w:val="21"/>
                <w:szCs w:val="21"/>
              </w:rPr>
              <w:t>profils</w:t>
            </w:r>
            <w:proofErr w:type="spellEnd"/>
            <w:r>
              <w:rPr>
                <w:color w:val="000000"/>
                <w:sz w:val="21"/>
                <w:szCs w:val="21"/>
              </w:rPr>
              <w:t xml:space="preserve"> aux pays de </w:t>
            </w:r>
            <w:proofErr w:type="spellStart"/>
            <w:r>
              <w:rPr>
                <w:color w:val="000000"/>
                <w:sz w:val="21"/>
                <w:szCs w:val="21"/>
              </w:rPr>
              <w:t>réinstallation</w:t>
            </w:r>
            <w:proofErr w:type="spellEnd"/>
            <w:r>
              <w:rPr>
                <w:color w:val="000000"/>
                <w:sz w:val="21"/>
                <w:szCs w:val="21"/>
              </w:rPr>
              <w:t xml:space="preserve">. Les </w:t>
            </w:r>
            <w:proofErr w:type="spellStart"/>
            <w:r>
              <w:rPr>
                <w:color w:val="000000"/>
                <w:sz w:val="21"/>
                <w:szCs w:val="21"/>
              </w:rPr>
              <w:t>autorités</w:t>
            </w:r>
            <w:proofErr w:type="spellEnd"/>
            <w:r>
              <w:rPr>
                <w:color w:val="000000"/>
                <w:sz w:val="21"/>
                <w:szCs w:val="21"/>
              </w:rPr>
              <w:t xml:space="preserve"> de </w:t>
            </w:r>
            <w:proofErr w:type="spellStart"/>
            <w:r>
              <w:rPr>
                <w:color w:val="000000"/>
                <w:sz w:val="21"/>
                <w:szCs w:val="21"/>
              </w:rPr>
              <w:t>ces</w:t>
            </w:r>
            <w:proofErr w:type="spellEnd"/>
            <w:r>
              <w:rPr>
                <w:color w:val="000000"/>
                <w:sz w:val="21"/>
                <w:szCs w:val="21"/>
              </w:rPr>
              <w:t xml:space="preserve"> pays </w:t>
            </w:r>
            <w:proofErr w:type="spellStart"/>
            <w:r>
              <w:rPr>
                <w:color w:val="000000"/>
                <w:sz w:val="21"/>
                <w:szCs w:val="21"/>
              </w:rPr>
              <w:t>prennent</w:t>
            </w:r>
            <w:proofErr w:type="spellEnd"/>
            <w:r>
              <w:rPr>
                <w:color w:val="000000"/>
                <w:sz w:val="21"/>
                <w:szCs w:val="21"/>
              </w:rPr>
              <w:t xml:space="preserve"> les </w:t>
            </w:r>
            <w:proofErr w:type="spellStart"/>
            <w:r>
              <w:rPr>
                <w:color w:val="000000"/>
                <w:sz w:val="21"/>
                <w:szCs w:val="21"/>
              </w:rPr>
              <w:t>décisions</w:t>
            </w:r>
            <w:proofErr w:type="spellEnd"/>
            <w:r>
              <w:rPr>
                <w:color w:val="000000"/>
                <w:sz w:val="21"/>
                <w:szCs w:val="21"/>
              </w:rPr>
              <w:t xml:space="preserve"> finales quant à </w:t>
            </w:r>
            <w:proofErr w:type="spellStart"/>
            <w:r>
              <w:rPr>
                <w:color w:val="000000"/>
                <w:sz w:val="21"/>
                <w:szCs w:val="21"/>
              </w:rPr>
              <w:t>l’admission</w:t>
            </w:r>
            <w:proofErr w:type="spellEnd"/>
            <w:r>
              <w:rPr>
                <w:color w:val="000000"/>
                <w:sz w:val="21"/>
                <w:szCs w:val="21"/>
              </w:rPr>
              <w:t xml:space="preserve"> </w:t>
            </w:r>
            <w:proofErr w:type="spellStart"/>
            <w:r>
              <w:rPr>
                <w:color w:val="000000"/>
                <w:sz w:val="21"/>
                <w:szCs w:val="21"/>
              </w:rPr>
              <w:t>d’une</w:t>
            </w:r>
            <w:proofErr w:type="spellEnd"/>
            <w:r>
              <w:rPr>
                <w:color w:val="000000"/>
                <w:sz w:val="21"/>
                <w:szCs w:val="21"/>
              </w:rPr>
              <w:t xml:space="preserve"> </w:t>
            </w:r>
            <w:proofErr w:type="spellStart"/>
            <w:r>
              <w:rPr>
                <w:color w:val="000000"/>
                <w:sz w:val="21"/>
                <w:szCs w:val="21"/>
              </w:rPr>
              <w:t>personne</w:t>
            </w:r>
            <w:proofErr w:type="spellEnd"/>
            <w:r>
              <w:rPr>
                <w:color w:val="000000"/>
                <w:sz w:val="21"/>
                <w:szCs w:val="21"/>
              </w:rPr>
              <w:t xml:space="preserve"> </w:t>
            </w:r>
            <w:proofErr w:type="spellStart"/>
            <w:r>
              <w:rPr>
                <w:color w:val="000000"/>
                <w:sz w:val="21"/>
                <w:szCs w:val="21"/>
              </w:rPr>
              <w:t>réfugiée</w:t>
            </w:r>
            <w:proofErr w:type="spellEnd"/>
            <w:r>
              <w:rPr>
                <w:color w:val="000000"/>
                <w:sz w:val="21"/>
                <w:szCs w:val="21"/>
              </w:rPr>
              <w:t xml:space="preserve"> dans </w:t>
            </w:r>
            <w:proofErr w:type="spellStart"/>
            <w:r>
              <w:rPr>
                <w:color w:val="000000"/>
                <w:sz w:val="21"/>
                <w:szCs w:val="21"/>
              </w:rPr>
              <w:t>leur</w:t>
            </w:r>
            <w:proofErr w:type="spellEnd"/>
            <w:r>
              <w:rPr>
                <w:color w:val="000000"/>
                <w:sz w:val="21"/>
                <w:szCs w:val="21"/>
              </w:rPr>
              <w:t xml:space="preserve"> pays. </w:t>
            </w:r>
            <w:proofErr w:type="spellStart"/>
            <w:r>
              <w:rPr>
                <w:color w:val="000000"/>
                <w:sz w:val="21"/>
                <w:szCs w:val="21"/>
              </w:rPr>
              <w:t>Malheureusement</w:t>
            </w:r>
            <w:proofErr w:type="spellEnd"/>
            <w:r>
              <w:rPr>
                <w:color w:val="000000"/>
                <w:sz w:val="21"/>
                <w:szCs w:val="21"/>
              </w:rPr>
              <w:t xml:space="preserve">, il </w:t>
            </w:r>
            <w:proofErr w:type="spellStart"/>
            <w:r>
              <w:rPr>
                <w:color w:val="000000"/>
                <w:sz w:val="21"/>
                <w:szCs w:val="21"/>
              </w:rPr>
              <w:t>n’y</w:t>
            </w:r>
            <w:proofErr w:type="spellEnd"/>
            <w:r>
              <w:rPr>
                <w:color w:val="000000"/>
                <w:sz w:val="21"/>
                <w:szCs w:val="21"/>
              </w:rPr>
              <w:t xml:space="preserve"> a pas </w:t>
            </w:r>
            <w:proofErr w:type="spellStart"/>
            <w:r>
              <w:rPr>
                <w:color w:val="000000"/>
                <w:sz w:val="21"/>
                <w:szCs w:val="21"/>
              </w:rPr>
              <w:t>suffisamment</w:t>
            </w:r>
            <w:proofErr w:type="spellEnd"/>
            <w:r>
              <w:rPr>
                <w:color w:val="000000"/>
                <w:sz w:val="21"/>
                <w:szCs w:val="21"/>
              </w:rPr>
              <w:t xml:space="preserve"> de places de </w:t>
            </w:r>
            <w:proofErr w:type="spellStart"/>
            <w:r>
              <w:rPr>
                <w:color w:val="000000"/>
                <w:sz w:val="21"/>
                <w:szCs w:val="21"/>
              </w:rPr>
              <w:t>réinstallation</w:t>
            </w:r>
            <w:proofErr w:type="spellEnd"/>
            <w:r>
              <w:rPr>
                <w:color w:val="000000"/>
                <w:sz w:val="21"/>
                <w:szCs w:val="21"/>
              </w:rPr>
              <w:t xml:space="preserve"> pour </w:t>
            </w:r>
            <w:proofErr w:type="spellStart"/>
            <w:r>
              <w:rPr>
                <w:color w:val="000000"/>
                <w:sz w:val="21"/>
                <w:szCs w:val="21"/>
              </w:rPr>
              <w:t>tous</w:t>
            </w:r>
            <w:proofErr w:type="spellEnd"/>
            <w:r>
              <w:rPr>
                <w:color w:val="000000"/>
                <w:sz w:val="21"/>
                <w:szCs w:val="21"/>
              </w:rPr>
              <w:t xml:space="preserve"> les réfugiés qui </w:t>
            </w:r>
            <w:proofErr w:type="spellStart"/>
            <w:r>
              <w:rPr>
                <w:color w:val="000000"/>
                <w:sz w:val="21"/>
                <w:szCs w:val="21"/>
              </w:rPr>
              <w:t>ont</w:t>
            </w:r>
            <w:proofErr w:type="spellEnd"/>
            <w:r>
              <w:rPr>
                <w:color w:val="000000"/>
                <w:sz w:val="21"/>
                <w:szCs w:val="21"/>
              </w:rPr>
              <w:t xml:space="preserve"> </w:t>
            </w:r>
            <w:proofErr w:type="spellStart"/>
            <w:r>
              <w:rPr>
                <w:color w:val="000000"/>
                <w:sz w:val="21"/>
                <w:szCs w:val="21"/>
              </w:rPr>
              <w:t>besoin</w:t>
            </w:r>
            <w:proofErr w:type="spellEnd"/>
            <w:r>
              <w:rPr>
                <w:color w:val="000000"/>
                <w:sz w:val="21"/>
                <w:szCs w:val="21"/>
              </w:rPr>
              <w:t xml:space="preserve"> </w:t>
            </w:r>
            <w:proofErr w:type="spellStart"/>
            <w:r>
              <w:rPr>
                <w:color w:val="000000"/>
                <w:sz w:val="21"/>
                <w:szCs w:val="21"/>
              </w:rPr>
              <w:t>d’une</w:t>
            </w:r>
            <w:proofErr w:type="spellEnd"/>
            <w:r>
              <w:rPr>
                <w:color w:val="000000"/>
                <w:sz w:val="21"/>
                <w:szCs w:val="21"/>
              </w:rPr>
              <w:t xml:space="preserve"> solution durable. </w:t>
            </w:r>
          </w:p>
          <w:p w14:paraId="5F51872F" w14:textId="77777777" w:rsidR="008E6A24" w:rsidRDefault="008E6A24" w:rsidP="008E6A24">
            <w:pPr>
              <w:shd w:val="clear" w:color="auto" w:fill="FFFFFF"/>
              <w:rPr>
                <w:rFonts w:ascii="Calibri" w:hAnsi="Calibri" w:cs="Calibri"/>
                <w:color w:val="222222"/>
              </w:rPr>
            </w:pPr>
            <w:r>
              <w:rPr>
                <w:b/>
                <w:bCs/>
                <w:color w:val="000000"/>
                <w:sz w:val="21"/>
                <w:szCs w:val="21"/>
              </w:rPr>
              <w:t xml:space="preserve">Je suis un/e </w:t>
            </w:r>
            <w:proofErr w:type="spellStart"/>
            <w:r>
              <w:rPr>
                <w:b/>
                <w:bCs/>
                <w:color w:val="000000"/>
                <w:sz w:val="21"/>
                <w:szCs w:val="21"/>
              </w:rPr>
              <w:t>demandeur</w:t>
            </w:r>
            <w:proofErr w:type="spellEnd"/>
            <w:r>
              <w:rPr>
                <w:b/>
                <w:bCs/>
                <w:color w:val="000000"/>
                <w:sz w:val="21"/>
                <w:szCs w:val="21"/>
              </w:rPr>
              <w:t>/</w:t>
            </w:r>
            <w:proofErr w:type="spellStart"/>
            <w:r>
              <w:rPr>
                <w:b/>
                <w:bCs/>
                <w:color w:val="000000"/>
                <w:sz w:val="21"/>
                <w:szCs w:val="21"/>
              </w:rPr>
              <w:t>euse</w:t>
            </w:r>
            <w:proofErr w:type="spellEnd"/>
            <w:r>
              <w:rPr>
                <w:b/>
                <w:bCs/>
                <w:color w:val="000000"/>
                <w:sz w:val="21"/>
                <w:szCs w:val="21"/>
              </w:rPr>
              <w:t> </w:t>
            </w:r>
            <w:proofErr w:type="spellStart"/>
            <w:r>
              <w:rPr>
                <w:b/>
                <w:bCs/>
                <w:color w:val="000000"/>
                <w:sz w:val="21"/>
                <w:szCs w:val="21"/>
              </w:rPr>
              <w:t>d’asile</w:t>
            </w:r>
            <w:proofErr w:type="spellEnd"/>
            <w:r>
              <w:rPr>
                <w:b/>
                <w:bCs/>
                <w:color w:val="000000"/>
                <w:sz w:val="21"/>
                <w:szCs w:val="21"/>
              </w:rPr>
              <w:t xml:space="preserve"> </w:t>
            </w:r>
            <w:proofErr w:type="spellStart"/>
            <w:r>
              <w:rPr>
                <w:b/>
                <w:bCs/>
                <w:color w:val="000000"/>
                <w:sz w:val="21"/>
                <w:szCs w:val="21"/>
              </w:rPr>
              <w:t>ou</w:t>
            </w:r>
            <w:proofErr w:type="spellEnd"/>
            <w:r>
              <w:rPr>
                <w:b/>
                <w:bCs/>
                <w:color w:val="000000"/>
                <w:sz w:val="21"/>
                <w:szCs w:val="21"/>
              </w:rPr>
              <w:t xml:space="preserve"> un/e </w:t>
            </w:r>
            <w:proofErr w:type="spellStart"/>
            <w:r>
              <w:rPr>
                <w:b/>
                <w:bCs/>
                <w:color w:val="000000"/>
                <w:sz w:val="21"/>
                <w:szCs w:val="21"/>
              </w:rPr>
              <w:t>réfugié</w:t>
            </w:r>
            <w:proofErr w:type="spellEnd"/>
            <w:r>
              <w:rPr>
                <w:b/>
                <w:bCs/>
                <w:color w:val="000000"/>
                <w:sz w:val="21"/>
                <w:szCs w:val="21"/>
              </w:rPr>
              <w:t xml:space="preserve">/e hors du Canada et </w:t>
            </w:r>
            <w:proofErr w:type="spellStart"/>
            <w:r>
              <w:rPr>
                <w:b/>
                <w:bCs/>
                <w:color w:val="000000"/>
                <w:sz w:val="21"/>
                <w:szCs w:val="21"/>
              </w:rPr>
              <w:t>j’ai</w:t>
            </w:r>
            <w:proofErr w:type="spellEnd"/>
            <w:r>
              <w:rPr>
                <w:b/>
                <w:bCs/>
                <w:color w:val="000000"/>
                <w:sz w:val="21"/>
                <w:szCs w:val="21"/>
              </w:rPr>
              <w:t xml:space="preserve"> </w:t>
            </w:r>
            <w:proofErr w:type="spellStart"/>
            <w:r>
              <w:rPr>
                <w:b/>
                <w:bCs/>
                <w:color w:val="000000"/>
                <w:sz w:val="21"/>
                <w:szCs w:val="21"/>
              </w:rPr>
              <w:t>besoin</w:t>
            </w:r>
            <w:proofErr w:type="spellEnd"/>
            <w:r>
              <w:rPr>
                <w:b/>
                <w:bCs/>
                <w:color w:val="000000"/>
                <w:sz w:val="21"/>
                <w:szCs w:val="21"/>
              </w:rPr>
              <w:t xml:space="preserve"> </w:t>
            </w:r>
            <w:proofErr w:type="spellStart"/>
            <w:r>
              <w:rPr>
                <w:b/>
                <w:bCs/>
                <w:color w:val="000000"/>
                <w:sz w:val="21"/>
                <w:szCs w:val="21"/>
              </w:rPr>
              <w:t>d’aide</w:t>
            </w:r>
            <w:proofErr w:type="spellEnd"/>
            <w:r>
              <w:rPr>
                <w:b/>
                <w:bCs/>
                <w:color w:val="000000"/>
                <w:sz w:val="21"/>
                <w:szCs w:val="21"/>
              </w:rPr>
              <w:t>.</w:t>
            </w:r>
            <w:r>
              <w:rPr>
                <w:color w:val="000000"/>
                <w:sz w:val="21"/>
                <w:szCs w:val="21"/>
              </w:rPr>
              <w:t> </w:t>
            </w:r>
          </w:p>
          <w:p w14:paraId="55BC0DE2" w14:textId="77777777" w:rsidR="008E6A24" w:rsidRDefault="008E6A24" w:rsidP="008E6A24">
            <w:pPr>
              <w:shd w:val="clear" w:color="auto" w:fill="FFFFFF"/>
              <w:rPr>
                <w:rFonts w:ascii="Calibri" w:hAnsi="Calibri" w:cs="Calibri"/>
                <w:color w:val="222222"/>
              </w:rPr>
            </w:pPr>
            <w:r>
              <w:rPr>
                <w:color w:val="000000"/>
                <w:sz w:val="21"/>
                <w:szCs w:val="21"/>
              </w:rPr>
              <w:t xml:space="preserve">Veuillez </w:t>
            </w:r>
            <w:proofErr w:type="spellStart"/>
            <w:r>
              <w:rPr>
                <w:color w:val="000000"/>
                <w:sz w:val="21"/>
                <w:szCs w:val="21"/>
              </w:rPr>
              <w:t>contacter</w:t>
            </w:r>
            <w:proofErr w:type="spellEnd"/>
            <w:r>
              <w:rPr>
                <w:color w:val="000000"/>
                <w:sz w:val="21"/>
                <w:szCs w:val="21"/>
              </w:rPr>
              <w:t xml:space="preserve"> le bureau du HCR dans votre pays </w:t>
            </w:r>
            <w:proofErr w:type="spellStart"/>
            <w:r>
              <w:rPr>
                <w:color w:val="000000"/>
                <w:sz w:val="21"/>
                <w:szCs w:val="21"/>
              </w:rPr>
              <w:t>d’accueil</w:t>
            </w:r>
            <w:proofErr w:type="spellEnd"/>
            <w:r>
              <w:rPr>
                <w:color w:val="000000"/>
                <w:sz w:val="21"/>
                <w:szCs w:val="21"/>
              </w:rPr>
              <w:t xml:space="preserve">. Vous pouvez </w:t>
            </w:r>
            <w:proofErr w:type="spellStart"/>
            <w:r>
              <w:rPr>
                <w:color w:val="000000"/>
                <w:sz w:val="21"/>
                <w:szCs w:val="21"/>
              </w:rPr>
              <w:t>trouver</w:t>
            </w:r>
            <w:proofErr w:type="spellEnd"/>
            <w:r>
              <w:rPr>
                <w:color w:val="000000"/>
                <w:sz w:val="21"/>
                <w:szCs w:val="21"/>
              </w:rPr>
              <w:t xml:space="preserve"> les </w:t>
            </w:r>
            <w:proofErr w:type="spellStart"/>
            <w:r>
              <w:rPr>
                <w:color w:val="000000"/>
                <w:sz w:val="21"/>
                <w:szCs w:val="21"/>
              </w:rPr>
              <w:t>coordonnées</w:t>
            </w:r>
            <w:proofErr w:type="spellEnd"/>
            <w:r>
              <w:rPr>
                <w:color w:val="000000"/>
                <w:sz w:val="21"/>
                <w:szCs w:val="21"/>
              </w:rPr>
              <w:t xml:space="preserve"> des </w:t>
            </w:r>
            <w:proofErr w:type="spellStart"/>
            <w:r>
              <w:rPr>
                <w:color w:val="000000"/>
                <w:sz w:val="21"/>
                <w:szCs w:val="21"/>
              </w:rPr>
              <w:t>bureaux</w:t>
            </w:r>
            <w:proofErr w:type="spellEnd"/>
            <w:r>
              <w:rPr>
                <w:color w:val="000000"/>
                <w:sz w:val="21"/>
                <w:szCs w:val="21"/>
              </w:rPr>
              <w:t xml:space="preserve"> du HCR </w:t>
            </w:r>
            <w:proofErr w:type="spellStart"/>
            <w:r w:rsidR="00D8762B">
              <w:fldChar w:fldCharType="begin"/>
            </w:r>
            <w:r w:rsidR="00D8762B">
              <w:instrText>HYPERLINK "http://www.unhcr.org/contact-us.html" \t "_blank"</w:instrText>
            </w:r>
            <w:r w:rsidR="00D8762B">
              <w:fldChar w:fldCharType="separate"/>
            </w:r>
            <w:r>
              <w:rPr>
                <w:rStyle w:val="Hyperlink"/>
                <w:sz w:val="21"/>
                <w:szCs w:val="21"/>
              </w:rPr>
              <w:t>ici</w:t>
            </w:r>
            <w:proofErr w:type="spellEnd"/>
            <w:r w:rsidR="00D8762B">
              <w:rPr>
                <w:rStyle w:val="Hyperlink"/>
                <w:sz w:val="21"/>
                <w:szCs w:val="21"/>
              </w:rPr>
              <w:fldChar w:fldCharType="end"/>
            </w:r>
            <w:r>
              <w:rPr>
                <w:color w:val="000000"/>
                <w:sz w:val="21"/>
                <w:szCs w:val="21"/>
              </w:rPr>
              <w:t>. </w:t>
            </w:r>
          </w:p>
          <w:p w14:paraId="2A6D81F3" w14:textId="77777777" w:rsidR="008E6A24" w:rsidRDefault="008E6A24" w:rsidP="008E6A24">
            <w:pPr>
              <w:shd w:val="clear" w:color="auto" w:fill="FFFFFF"/>
              <w:rPr>
                <w:rFonts w:ascii="Calibri" w:hAnsi="Calibri" w:cs="Calibri"/>
                <w:color w:val="222222"/>
              </w:rPr>
            </w:pPr>
            <w:r>
              <w:rPr>
                <w:color w:val="000000"/>
                <w:sz w:val="21"/>
                <w:szCs w:val="21"/>
              </w:rPr>
              <w:t>  </w:t>
            </w:r>
          </w:p>
          <w:p w14:paraId="461F21DE" w14:textId="77777777" w:rsidR="008E6A24" w:rsidRDefault="008E6A24" w:rsidP="008E6A24">
            <w:pPr>
              <w:shd w:val="clear" w:color="auto" w:fill="FFFFFF"/>
              <w:rPr>
                <w:rFonts w:ascii="Calibri" w:hAnsi="Calibri" w:cs="Calibri"/>
                <w:color w:val="222222"/>
              </w:rPr>
            </w:pPr>
            <w:r>
              <w:rPr>
                <w:b/>
                <w:bCs/>
                <w:color w:val="000000"/>
                <w:sz w:val="21"/>
                <w:szCs w:val="21"/>
              </w:rPr>
              <w:t xml:space="preserve">Je suis au Canada et </w:t>
            </w:r>
            <w:proofErr w:type="spellStart"/>
            <w:r>
              <w:rPr>
                <w:b/>
                <w:bCs/>
                <w:color w:val="000000"/>
                <w:sz w:val="21"/>
                <w:szCs w:val="21"/>
              </w:rPr>
              <w:t>j’aimerais</w:t>
            </w:r>
            <w:proofErr w:type="spellEnd"/>
            <w:r>
              <w:rPr>
                <w:b/>
                <w:bCs/>
                <w:color w:val="000000"/>
                <w:sz w:val="21"/>
                <w:szCs w:val="21"/>
              </w:rPr>
              <w:t xml:space="preserve"> me </w:t>
            </w:r>
            <w:proofErr w:type="spellStart"/>
            <w:r>
              <w:rPr>
                <w:b/>
                <w:bCs/>
                <w:color w:val="000000"/>
                <w:sz w:val="21"/>
                <w:szCs w:val="21"/>
              </w:rPr>
              <w:t>réunir</w:t>
            </w:r>
            <w:proofErr w:type="spellEnd"/>
            <w:r>
              <w:rPr>
                <w:b/>
                <w:bCs/>
                <w:color w:val="000000"/>
                <w:sz w:val="21"/>
                <w:szCs w:val="21"/>
              </w:rPr>
              <w:t xml:space="preserve"> avec ma </w:t>
            </w:r>
            <w:proofErr w:type="spellStart"/>
            <w:r>
              <w:rPr>
                <w:b/>
                <w:bCs/>
                <w:color w:val="000000"/>
                <w:sz w:val="21"/>
                <w:szCs w:val="21"/>
              </w:rPr>
              <w:t>famille</w:t>
            </w:r>
            <w:proofErr w:type="spellEnd"/>
            <w:r>
              <w:rPr>
                <w:b/>
                <w:bCs/>
                <w:color w:val="000000"/>
                <w:sz w:val="21"/>
                <w:szCs w:val="21"/>
              </w:rPr>
              <w:t xml:space="preserve"> </w:t>
            </w:r>
            <w:proofErr w:type="spellStart"/>
            <w:r>
              <w:rPr>
                <w:b/>
                <w:bCs/>
                <w:color w:val="000000"/>
                <w:sz w:val="21"/>
                <w:szCs w:val="21"/>
              </w:rPr>
              <w:t>immédiate</w:t>
            </w:r>
            <w:proofErr w:type="spellEnd"/>
            <w:r>
              <w:rPr>
                <w:b/>
                <w:bCs/>
                <w:color w:val="000000"/>
                <w:sz w:val="21"/>
                <w:szCs w:val="21"/>
              </w:rPr>
              <w:t>.</w:t>
            </w:r>
            <w:r>
              <w:rPr>
                <w:color w:val="000000"/>
                <w:sz w:val="21"/>
                <w:szCs w:val="21"/>
              </w:rPr>
              <w:t> </w:t>
            </w:r>
          </w:p>
          <w:p w14:paraId="33630C47" w14:textId="77777777" w:rsidR="008E6A24" w:rsidRDefault="008E6A24" w:rsidP="008E6A24">
            <w:pPr>
              <w:shd w:val="clear" w:color="auto" w:fill="FFFFFF"/>
              <w:rPr>
                <w:rFonts w:ascii="Calibri" w:hAnsi="Calibri" w:cs="Calibri"/>
                <w:color w:val="222222"/>
              </w:rPr>
            </w:pPr>
            <w:r>
              <w:rPr>
                <w:color w:val="000000"/>
                <w:sz w:val="21"/>
                <w:szCs w:val="21"/>
              </w:rPr>
              <w:t xml:space="preserve">Le site web du </w:t>
            </w:r>
            <w:proofErr w:type="spellStart"/>
            <w:r>
              <w:rPr>
                <w:color w:val="000000"/>
                <w:sz w:val="21"/>
                <w:szCs w:val="21"/>
              </w:rPr>
              <w:t>Gouvernement</w:t>
            </w:r>
            <w:proofErr w:type="spellEnd"/>
            <w:r>
              <w:rPr>
                <w:color w:val="000000"/>
                <w:sz w:val="21"/>
                <w:szCs w:val="21"/>
              </w:rPr>
              <w:t xml:space="preserve"> du Canada </w:t>
            </w:r>
            <w:proofErr w:type="spellStart"/>
            <w:r>
              <w:rPr>
                <w:color w:val="000000"/>
                <w:sz w:val="21"/>
                <w:szCs w:val="21"/>
              </w:rPr>
              <w:t>donne</w:t>
            </w:r>
            <w:proofErr w:type="spellEnd"/>
            <w:r>
              <w:rPr>
                <w:color w:val="000000"/>
                <w:sz w:val="21"/>
                <w:szCs w:val="21"/>
              </w:rPr>
              <w:t xml:space="preserve"> des informations sur les </w:t>
            </w:r>
            <w:proofErr w:type="spellStart"/>
            <w:r>
              <w:rPr>
                <w:color w:val="000000"/>
                <w:sz w:val="21"/>
                <w:szCs w:val="21"/>
              </w:rPr>
              <w:t>programmes</w:t>
            </w:r>
            <w:proofErr w:type="spellEnd"/>
            <w:r>
              <w:rPr>
                <w:color w:val="000000"/>
                <w:sz w:val="21"/>
                <w:szCs w:val="21"/>
              </w:rPr>
              <w:t xml:space="preserve"> de </w:t>
            </w:r>
            <w:proofErr w:type="spellStart"/>
            <w:r>
              <w:rPr>
                <w:color w:val="000000"/>
                <w:sz w:val="21"/>
                <w:szCs w:val="21"/>
              </w:rPr>
              <w:t>parrainage</w:t>
            </w:r>
            <w:proofErr w:type="spellEnd"/>
            <w:r>
              <w:rPr>
                <w:color w:val="000000"/>
                <w:sz w:val="21"/>
                <w:szCs w:val="21"/>
              </w:rPr>
              <w:t xml:space="preserve"> familial pour le public et les </w:t>
            </w:r>
            <w:proofErr w:type="gramStart"/>
            <w:r>
              <w:rPr>
                <w:color w:val="000000"/>
                <w:sz w:val="21"/>
                <w:szCs w:val="21"/>
              </w:rPr>
              <w:t>réfugiés :</w:t>
            </w:r>
            <w:proofErr w:type="gramEnd"/>
            <w:r>
              <w:rPr>
                <w:color w:val="000000"/>
                <w:sz w:val="21"/>
                <w:szCs w:val="21"/>
              </w:rPr>
              <w:t> </w:t>
            </w:r>
            <w:hyperlink r:id="rId1044" w:tgtFrame="_blank" w:history="1">
              <w:r>
                <w:rPr>
                  <w:rStyle w:val="Hyperlink"/>
                  <w:sz w:val="21"/>
                  <w:szCs w:val="21"/>
                </w:rPr>
                <w:t>http://www.cic.gc.ca/francais/immigrer/parrainer/index.asp</w:t>
              </w:r>
            </w:hyperlink>
            <w:r>
              <w:rPr>
                <w:color w:val="000000"/>
                <w:sz w:val="21"/>
                <w:szCs w:val="21"/>
              </w:rPr>
              <w:t>      </w:t>
            </w:r>
          </w:p>
          <w:p w14:paraId="79DAD655" w14:textId="77777777" w:rsidR="008E6A24" w:rsidRDefault="0074211A" w:rsidP="008E6A24">
            <w:pPr>
              <w:shd w:val="clear" w:color="auto" w:fill="FFFFFF"/>
              <w:rPr>
                <w:rFonts w:ascii="Calibri" w:hAnsi="Calibri" w:cs="Calibri"/>
                <w:color w:val="222222"/>
              </w:rPr>
            </w:pPr>
            <w:hyperlink r:id="rId1045" w:tgtFrame="_blank" w:history="1">
              <w:r w:rsidR="008E6A24">
                <w:rPr>
                  <w:rStyle w:val="Hyperlink"/>
                  <w:sz w:val="21"/>
                  <w:szCs w:val="21"/>
                </w:rPr>
                <w:t>http://www.cic.gc.ca/francais/information/demandes/famille-visant.asp</w:t>
              </w:r>
            </w:hyperlink>
            <w:r w:rsidR="008E6A24">
              <w:rPr>
                <w:color w:val="000000"/>
              </w:rPr>
              <w:t> </w:t>
            </w:r>
          </w:p>
          <w:p w14:paraId="5B5D7336" w14:textId="77777777" w:rsidR="008E6A24" w:rsidRDefault="008E6A24" w:rsidP="008E6A24">
            <w:pPr>
              <w:shd w:val="clear" w:color="auto" w:fill="FFFFFF"/>
              <w:rPr>
                <w:rFonts w:ascii="Calibri" w:hAnsi="Calibri" w:cs="Calibri"/>
                <w:color w:val="222222"/>
              </w:rPr>
            </w:pPr>
            <w:r>
              <w:rPr>
                <w:b/>
                <w:bCs/>
                <w:color w:val="000000"/>
                <w:sz w:val="21"/>
                <w:szCs w:val="21"/>
              </w:rPr>
              <w:t xml:space="preserve">Je </w:t>
            </w:r>
            <w:proofErr w:type="spellStart"/>
            <w:r>
              <w:rPr>
                <w:b/>
                <w:bCs/>
                <w:color w:val="000000"/>
                <w:sz w:val="21"/>
                <w:szCs w:val="21"/>
              </w:rPr>
              <w:t>m’intéresse</w:t>
            </w:r>
            <w:proofErr w:type="spellEnd"/>
            <w:r>
              <w:rPr>
                <w:b/>
                <w:bCs/>
                <w:color w:val="000000"/>
                <w:sz w:val="21"/>
                <w:szCs w:val="21"/>
              </w:rPr>
              <w:t xml:space="preserve"> au </w:t>
            </w:r>
            <w:proofErr w:type="spellStart"/>
            <w:r>
              <w:rPr>
                <w:b/>
                <w:bCs/>
                <w:color w:val="000000"/>
                <w:sz w:val="21"/>
                <w:szCs w:val="21"/>
              </w:rPr>
              <w:t>parrainage</w:t>
            </w:r>
            <w:proofErr w:type="spellEnd"/>
            <w:r>
              <w:rPr>
                <w:b/>
                <w:bCs/>
                <w:color w:val="000000"/>
                <w:sz w:val="21"/>
                <w:szCs w:val="21"/>
              </w:rPr>
              <w:t xml:space="preserve"> </w:t>
            </w:r>
            <w:proofErr w:type="spellStart"/>
            <w:r>
              <w:rPr>
                <w:b/>
                <w:bCs/>
                <w:color w:val="000000"/>
                <w:sz w:val="21"/>
                <w:szCs w:val="21"/>
              </w:rPr>
              <w:t>privé</w:t>
            </w:r>
            <w:proofErr w:type="spellEnd"/>
            <w:r>
              <w:rPr>
                <w:b/>
                <w:bCs/>
                <w:color w:val="000000"/>
                <w:sz w:val="21"/>
                <w:szCs w:val="21"/>
              </w:rPr>
              <w:t xml:space="preserve"> pour </w:t>
            </w:r>
            <w:proofErr w:type="spellStart"/>
            <w:r>
              <w:rPr>
                <w:b/>
                <w:bCs/>
                <w:color w:val="000000"/>
                <w:sz w:val="21"/>
                <w:szCs w:val="21"/>
              </w:rPr>
              <w:t>pouvoir</w:t>
            </w:r>
            <w:proofErr w:type="spellEnd"/>
            <w:r>
              <w:rPr>
                <w:b/>
                <w:bCs/>
                <w:color w:val="000000"/>
                <w:sz w:val="21"/>
                <w:szCs w:val="21"/>
              </w:rPr>
              <w:t xml:space="preserve"> faire </w:t>
            </w:r>
            <w:proofErr w:type="spellStart"/>
            <w:r>
              <w:rPr>
                <w:b/>
                <w:bCs/>
                <w:color w:val="000000"/>
                <w:sz w:val="21"/>
                <w:szCs w:val="21"/>
              </w:rPr>
              <w:t>venir</w:t>
            </w:r>
            <w:proofErr w:type="spellEnd"/>
            <w:r>
              <w:rPr>
                <w:b/>
                <w:bCs/>
                <w:color w:val="000000"/>
                <w:sz w:val="21"/>
                <w:szCs w:val="21"/>
              </w:rPr>
              <w:t xml:space="preserve"> des </w:t>
            </w:r>
            <w:proofErr w:type="spellStart"/>
            <w:r>
              <w:rPr>
                <w:b/>
                <w:bCs/>
                <w:color w:val="000000"/>
                <w:sz w:val="21"/>
                <w:szCs w:val="21"/>
              </w:rPr>
              <w:t>personnes</w:t>
            </w:r>
            <w:proofErr w:type="spellEnd"/>
            <w:r>
              <w:rPr>
                <w:b/>
                <w:bCs/>
                <w:color w:val="000000"/>
                <w:sz w:val="21"/>
                <w:szCs w:val="21"/>
              </w:rPr>
              <w:t xml:space="preserve"> </w:t>
            </w:r>
            <w:proofErr w:type="spellStart"/>
            <w:r>
              <w:rPr>
                <w:b/>
                <w:bCs/>
                <w:color w:val="000000"/>
                <w:sz w:val="21"/>
                <w:szCs w:val="21"/>
              </w:rPr>
              <w:t>réfugiées</w:t>
            </w:r>
            <w:proofErr w:type="spellEnd"/>
            <w:r>
              <w:rPr>
                <w:b/>
                <w:bCs/>
                <w:color w:val="000000"/>
                <w:sz w:val="21"/>
                <w:szCs w:val="21"/>
              </w:rPr>
              <w:t xml:space="preserve"> au Canada.</w:t>
            </w:r>
            <w:r>
              <w:rPr>
                <w:color w:val="000000"/>
                <w:sz w:val="21"/>
                <w:szCs w:val="21"/>
              </w:rPr>
              <w:t> </w:t>
            </w:r>
          </w:p>
          <w:p w14:paraId="2B19D408" w14:textId="77777777" w:rsidR="008E6A24" w:rsidRDefault="008E6A24" w:rsidP="008E6A24">
            <w:pPr>
              <w:shd w:val="clear" w:color="auto" w:fill="FFFFFF"/>
              <w:rPr>
                <w:rFonts w:ascii="Calibri" w:hAnsi="Calibri" w:cs="Calibri"/>
                <w:color w:val="222222"/>
              </w:rPr>
            </w:pPr>
            <w:r>
              <w:rPr>
                <w:color w:val="000000"/>
                <w:sz w:val="21"/>
                <w:szCs w:val="21"/>
              </w:rPr>
              <w:t xml:space="preserve">Le site web du </w:t>
            </w:r>
            <w:proofErr w:type="spellStart"/>
            <w:r>
              <w:rPr>
                <w:color w:val="000000"/>
                <w:sz w:val="21"/>
                <w:szCs w:val="21"/>
              </w:rPr>
              <w:t>Gouvernement</w:t>
            </w:r>
            <w:proofErr w:type="spellEnd"/>
            <w:r>
              <w:rPr>
                <w:color w:val="000000"/>
                <w:sz w:val="21"/>
                <w:szCs w:val="21"/>
              </w:rPr>
              <w:t xml:space="preserve"> du Canada </w:t>
            </w:r>
            <w:proofErr w:type="spellStart"/>
            <w:r>
              <w:rPr>
                <w:color w:val="000000"/>
                <w:sz w:val="21"/>
                <w:szCs w:val="21"/>
              </w:rPr>
              <w:t>donne</w:t>
            </w:r>
            <w:proofErr w:type="spellEnd"/>
            <w:r>
              <w:rPr>
                <w:color w:val="000000"/>
                <w:sz w:val="21"/>
                <w:szCs w:val="21"/>
              </w:rPr>
              <w:t xml:space="preserve"> des informations sur les </w:t>
            </w:r>
            <w:proofErr w:type="spellStart"/>
            <w:r>
              <w:rPr>
                <w:color w:val="000000"/>
                <w:sz w:val="21"/>
                <w:szCs w:val="21"/>
              </w:rPr>
              <w:t>programmes</w:t>
            </w:r>
            <w:proofErr w:type="spellEnd"/>
            <w:r>
              <w:rPr>
                <w:color w:val="000000"/>
                <w:sz w:val="21"/>
                <w:szCs w:val="21"/>
              </w:rPr>
              <w:t xml:space="preserve"> de </w:t>
            </w:r>
            <w:hyperlink r:id="rId1046" w:tgtFrame="_blank" w:history="1">
              <w:r>
                <w:rPr>
                  <w:rStyle w:val="Hyperlink"/>
                  <w:sz w:val="21"/>
                  <w:szCs w:val="21"/>
                </w:rPr>
                <w:t>parrainage privé</w:t>
              </w:r>
            </w:hyperlink>
            <w:r>
              <w:rPr>
                <w:color w:val="FF0000"/>
                <w:sz w:val="21"/>
                <w:szCs w:val="21"/>
              </w:rPr>
              <w:t>. </w:t>
            </w:r>
            <w:r>
              <w:rPr>
                <w:color w:val="000000"/>
                <w:sz w:val="21"/>
                <w:szCs w:val="21"/>
              </w:rPr>
              <w:t xml:space="preserve">Le </w:t>
            </w:r>
            <w:proofErr w:type="spellStart"/>
            <w:r>
              <w:rPr>
                <w:color w:val="000000"/>
                <w:sz w:val="21"/>
                <w:szCs w:val="21"/>
              </w:rPr>
              <w:t>Programme</w:t>
            </w:r>
            <w:proofErr w:type="spellEnd"/>
            <w:r>
              <w:rPr>
                <w:color w:val="000000"/>
                <w:sz w:val="21"/>
                <w:szCs w:val="21"/>
              </w:rPr>
              <w:t xml:space="preserve"> de Formation sur le </w:t>
            </w:r>
            <w:proofErr w:type="spellStart"/>
            <w:r>
              <w:rPr>
                <w:color w:val="000000"/>
                <w:sz w:val="21"/>
                <w:szCs w:val="21"/>
              </w:rPr>
              <w:t>Parrainage</w:t>
            </w:r>
            <w:proofErr w:type="spellEnd"/>
            <w:r>
              <w:rPr>
                <w:color w:val="000000"/>
                <w:sz w:val="21"/>
                <w:szCs w:val="21"/>
              </w:rPr>
              <w:t xml:space="preserve"> </w:t>
            </w:r>
            <w:proofErr w:type="spellStart"/>
            <w:r>
              <w:rPr>
                <w:color w:val="000000"/>
                <w:sz w:val="21"/>
                <w:szCs w:val="21"/>
              </w:rPr>
              <w:t>privé</w:t>
            </w:r>
            <w:proofErr w:type="spellEnd"/>
            <w:r>
              <w:rPr>
                <w:color w:val="000000"/>
                <w:sz w:val="21"/>
                <w:szCs w:val="21"/>
              </w:rPr>
              <w:t xml:space="preserve"> des Réfugiés  </w:t>
            </w:r>
            <w:hyperlink r:id="rId1047" w:tgtFrame="_blank" w:history="1">
              <w:r>
                <w:rPr>
                  <w:rStyle w:val="Hyperlink"/>
                  <w:sz w:val="21"/>
                  <w:szCs w:val="21"/>
                </w:rPr>
                <w:t>www.rstp.ca</w:t>
              </w:r>
            </w:hyperlink>
            <w:r>
              <w:rPr>
                <w:color w:val="000000"/>
                <w:sz w:val="21"/>
                <w:szCs w:val="21"/>
              </w:rPr>
              <w:t> </w:t>
            </w:r>
            <w:proofErr w:type="spellStart"/>
            <w:r>
              <w:rPr>
                <w:color w:val="000000"/>
                <w:sz w:val="21"/>
                <w:szCs w:val="21"/>
              </w:rPr>
              <w:t>contient</w:t>
            </w:r>
            <w:proofErr w:type="spellEnd"/>
            <w:r>
              <w:rPr>
                <w:color w:val="000000"/>
                <w:sz w:val="21"/>
                <w:szCs w:val="21"/>
              </w:rPr>
              <w:t xml:space="preserve"> </w:t>
            </w:r>
            <w:proofErr w:type="spellStart"/>
            <w:r>
              <w:rPr>
                <w:color w:val="000000"/>
                <w:sz w:val="21"/>
                <w:szCs w:val="21"/>
              </w:rPr>
              <w:t>une</w:t>
            </w:r>
            <w:proofErr w:type="spellEnd"/>
            <w:r>
              <w:rPr>
                <w:color w:val="000000"/>
                <w:sz w:val="21"/>
                <w:szCs w:val="21"/>
              </w:rPr>
              <w:t xml:space="preserve"> </w:t>
            </w:r>
            <w:proofErr w:type="spellStart"/>
            <w:r>
              <w:rPr>
                <w:color w:val="000000"/>
                <w:sz w:val="21"/>
                <w:szCs w:val="21"/>
              </w:rPr>
              <w:t>gamme</w:t>
            </w:r>
            <w:proofErr w:type="spellEnd"/>
            <w:r>
              <w:rPr>
                <w:color w:val="000000"/>
                <w:sz w:val="21"/>
                <w:szCs w:val="21"/>
              </w:rPr>
              <w:t xml:space="preserve"> </w:t>
            </w:r>
            <w:proofErr w:type="spellStart"/>
            <w:r>
              <w:rPr>
                <w:color w:val="000000"/>
                <w:sz w:val="21"/>
                <w:szCs w:val="21"/>
              </w:rPr>
              <w:t>d’outils</w:t>
            </w:r>
            <w:proofErr w:type="spellEnd"/>
            <w:r>
              <w:rPr>
                <w:color w:val="000000"/>
                <w:sz w:val="21"/>
                <w:szCs w:val="21"/>
              </w:rPr>
              <w:t xml:space="preserve"> pratiques, de guides et de documentation la plus </w:t>
            </w:r>
            <w:proofErr w:type="spellStart"/>
            <w:r>
              <w:rPr>
                <w:color w:val="000000"/>
                <w:sz w:val="21"/>
                <w:szCs w:val="21"/>
              </w:rPr>
              <w:t>récente</w:t>
            </w:r>
            <w:proofErr w:type="spellEnd"/>
            <w:r>
              <w:rPr>
                <w:color w:val="000000"/>
                <w:sz w:val="21"/>
                <w:szCs w:val="21"/>
              </w:rPr>
              <w:t xml:space="preserve"> pour les </w:t>
            </w:r>
            <w:proofErr w:type="spellStart"/>
            <w:r>
              <w:rPr>
                <w:color w:val="000000"/>
                <w:sz w:val="21"/>
                <w:szCs w:val="21"/>
              </w:rPr>
              <w:t>parrains</w:t>
            </w:r>
            <w:proofErr w:type="spellEnd"/>
            <w:r>
              <w:rPr>
                <w:color w:val="000000"/>
                <w:sz w:val="21"/>
                <w:szCs w:val="21"/>
              </w:rPr>
              <w:t>. </w:t>
            </w:r>
          </w:p>
          <w:p w14:paraId="18E80296" w14:textId="77777777" w:rsidR="008E6A24" w:rsidRDefault="008E6A24" w:rsidP="008E6A24">
            <w:pPr>
              <w:shd w:val="clear" w:color="auto" w:fill="FFFFFF"/>
              <w:rPr>
                <w:rFonts w:ascii="Calibri" w:hAnsi="Calibri" w:cs="Calibri"/>
                <w:color w:val="222222"/>
              </w:rPr>
            </w:pPr>
            <w:r>
              <w:rPr>
                <w:b/>
                <w:bCs/>
                <w:color w:val="000000"/>
                <w:sz w:val="21"/>
                <w:szCs w:val="21"/>
              </w:rPr>
              <w:t xml:space="preserve">Je suis un/e </w:t>
            </w:r>
            <w:proofErr w:type="spellStart"/>
            <w:r>
              <w:rPr>
                <w:b/>
                <w:bCs/>
                <w:color w:val="000000"/>
                <w:sz w:val="21"/>
                <w:szCs w:val="21"/>
              </w:rPr>
              <w:t>réfugié</w:t>
            </w:r>
            <w:proofErr w:type="spellEnd"/>
            <w:r>
              <w:rPr>
                <w:b/>
                <w:bCs/>
                <w:color w:val="000000"/>
                <w:sz w:val="21"/>
                <w:szCs w:val="21"/>
              </w:rPr>
              <w:t xml:space="preserve">/e </w:t>
            </w:r>
            <w:proofErr w:type="spellStart"/>
            <w:r>
              <w:rPr>
                <w:b/>
                <w:bCs/>
                <w:color w:val="000000"/>
                <w:sz w:val="21"/>
                <w:szCs w:val="21"/>
              </w:rPr>
              <w:t>palestinien</w:t>
            </w:r>
            <w:proofErr w:type="spellEnd"/>
            <w:r>
              <w:rPr>
                <w:b/>
                <w:bCs/>
                <w:color w:val="000000"/>
                <w:sz w:val="21"/>
                <w:szCs w:val="21"/>
              </w:rPr>
              <w:t>/ne.</w:t>
            </w:r>
            <w:r>
              <w:rPr>
                <w:color w:val="000000"/>
                <w:sz w:val="21"/>
                <w:szCs w:val="21"/>
              </w:rPr>
              <w:t> </w:t>
            </w:r>
          </w:p>
          <w:p w14:paraId="17B7F981" w14:textId="77777777" w:rsidR="008E6A24" w:rsidRDefault="0074211A" w:rsidP="008E6A24">
            <w:pPr>
              <w:shd w:val="clear" w:color="auto" w:fill="FFFFFF"/>
              <w:rPr>
                <w:rFonts w:ascii="Calibri" w:hAnsi="Calibri" w:cs="Calibri"/>
                <w:color w:val="222222"/>
              </w:rPr>
            </w:pPr>
            <w:hyperlink r:id="rId1048" w:tgtFrame="_blank" w:history="1">
              <w:r w:rsidR="008E6A24">
                <w:rPr>
                  <w:rStyle w:val="Hyperlink"/>
                  <w:sz w:val="21"/>
                  <w:szCs w:val="21"/>
                </w:rPr>
                <w:t>United Nations Relief and Works Agency for Palestine Refugees in the Near East (UNRWA)</w:t>
              </w:r>
            </w:hyperlink>
            <w:r w:rsidR="008E6A24">
              <w:rPr>
                <w:color w:val="000000"/>
                <w:sz w:val="21"/>
                <w:szCs w:val="21"/>
              </w:rPr>
              <w:t> </w:t>
            </w:r>
            <w:proofErr w:type="spellStart"/>
            <w:r w:rsidR="008E6A24">
              <w:rPr>
                <w:color w:val="000000"/>
                <w:sz w:val="21"/>
                <w:szCs w:val="21"/>
              </w:rPr>
              <w:t>est</w:t>
            </w:r>
            <w:proofErr w:type="spellEnd"/>
            <w:r w:rsidR="008E6A24">
              <w:rPr>
                <w:color w:val="000000"/>
                <w:sz w:val="21"/>
                <w:szCs w:val="21"/>
              </w:rPr>
              <w:t xml:space="preserve"> </w:t>
            </w:r>
            <w:proofErr w:type="spellStart"/>
            <w:r w:rsidR="008E6A24">
              <w:rPr>
                <w:color w:val="000000"/>
                <w:sz w:val="21"/>
                <w:szCs w:val="21"/>
              </w:rPr>
              <w:t>l’agence</w:t>
            </w:r>
            <w:proofErr w:type="spellEnd"/>
            <w:r w:rsidR="008E6A24">
              <w:rPr>
                <w:color w:val="000000"/>
                <w:sz w:val="21"/>
                <w:szCs w:val="21"/>
              </w:rPr>
              <w:t xml:space="preserve"> </w:t>
            </w:r>
            <w:proofErr w:type="spellStart"/>
            <w:r w:rsidR="008E6A24">
              <w:rPr>
                <w:color w:val="000000"/>
                <w:sz w:val="21"/>
                <w:szCs w:val="21"/>
              </w:rPr>
              <w:t>responsable</w:t>
            </w:r>
            <w:proofErr w:type="spellEnd"/>
            <w:r w:rsidR="008E6A24">
              <w:rPr>
                <w:color w:val="000000"/>
                <w:sz w:val="21"/>
                <w:szCs w:val="21"/>
              </w:rPr>
              <w:t xml:space="preserve"> de </w:t>
            </w:r>
            <w:proofErr w:type="spellStart"/>
            <w:r w:rsidR="008E6A24">
              <w:rPr>
                <w:color w:val="000000"/>
                <w:sz w:val="21"/>
                <w:szCs w:val="21"/>
              </w:rPr>
              <w:t>l’assistance</w:t>
            </w:r>
            <w:proofErr w:type="spellEnd"/>
            <w:r w:rsidR="008E6A24">
              <w:rPr>
                <w:color w:val="000000"/>
                <w:sz w:val="21"/>
                <w:szCs w:val="21"/>
              </w:rPr>
              <w:t xml:space="preserve">, la protection et la </w:t>
            </w:r>
            <w:proofErr w:type="spellStart"/>
            <w:r w:rsidR="008E6A24">
              <w:rPr>
                <w:color w:val="000000"/>
                <w:sz w:val="21"/>
                <w:szCs w:val="21"/>
              </w:rPr>
              <w:t>défense</w:t>
            </w:r>
            <w:proofErr w:type="spellEnd"/>
            <w:r w:rsidR="008E6A24">
              <w:rPr>
                <w:color w:val="000000"/>
                <w:sz w:val="21"/>
                <w:szCs w:val="21"/>
              </w:rPr>
              <w:t xml:space="preserve"> des </w:t>
            </w:r>
            <w:proofErr w:type="spellStart"/>
            <w:r w:rsidR="008E6A24">
              <w:rPr>
                <w:color w:val="000000"/>
                <w:sz w:val="21"/>
                <w:szCs w:val="21"/>
              </w:rPr>
              <w:t>intérêts</w:t>
            </w:r>
            <w:proofErr w:type="spellEnd"/>
            <w:r w:rsidR="008E6A24">
              <w:rPr>
                <w:color w:val="000000"/>
                <w:sz w:val="21"/>
                <w:szCs w:val="21"/>
              </w:rPr>
              <w:t xml:space="preserve"> des réfugiés </w:t>
            </w:r>
            <w:proofErr w:type="spellStart"/>
            <w:r w:rsidR="008E6A24">
              <w:rPr>
                <w:color w:val="000000"/>
                <w:sz w:val="21"/>
                <w:szCs w:val="21"/>
              </w:rPr>
              <w:t>palestiniens</w:t>
            </w:r>
            <w:proofErr w:type="spellEnd"/>
            <w:r w:rsidR="008E6A24">
              <w:rPr>
                <w:color w:val="000000"/>
                <w:sz w:val="21"/>
                <w:szCs w:val="21"/>
              </w:rPr>
              <w:t xml:space="preserve">. Si vous ne </w:t>
            </w:r>
            <w:proofErr w:type="spellStart"/>
            <w:r w:rsidR="008E6A24">
              <w:rPr>
                <w:color w:val="000000"/>
                <w:sz w:val="21"/>
                <w:szCs w:val="21"/>
              </w:rPr>
              <w:t>résidez</w:t>
            </w:r>
            <w:proofErr w:type="spellEnd"/>
            <w:r w:rsidR="008E6A24">
              <w:rPr>
                <w:color w:val="000000"/>
                <w:sz w:val="21"/>
                <w:szCs w:val="21"/>
              </w:rPr>
              <w:t xml:space="preserve"> pas dans la zone de </w:t>
            </w:r>
            <w:proofErr w:type="spellStart"/>
            <w:r w:rsidR="008E6A24">
              <w:rPr>
                <w:color w:val="000000"/>
                <w:sz w:val="21"/>
                <w:szCs w:val="21"/>
              </w:rPr>
              <w:t>responsabilité</w:t>
            </w:r>
            <w:proofErr w:type="spellEnd"/>
            <w:r w:rsidR="008E6A24">
              <w:rPr>
                <w:color w:val="000000"/>
                <w:sz w:val="21"/>
                <w:szCs w:val="21"/>
              </w:rPr>
              <w:t xml:space="preserve"> de </w:t>
            </w:r>
            <w:proofErr w:type="spellStart"/>
            <w:r w:rsidR="008E6A24">
              <w:rPr>
                <w:color w:val="000000"/>
                <w:sz w:val="21"/>
                <w:szCs w:val="21"/>
              </w:rPr>
              <w:t>l’UNRWA</w:t>
            </w:r>
            <w:proofErr w:type="spellEnd"/>
            <w:r w:rsidR="008E6A24">
              <w:rPr>
                <w:color w:val="000000"/>
                <w:sz w:val="21"/>
                <w:szCs w:val="21"/>
              </w:rPr>
              <w:t xml:space="preserve">, vous pouvez prendre contact avec le bureau du HCR le plus </w:t>
            </w:r>
            <w:proofErr w:type="spellStart"/>
            <w:r w:rsidR="008E6A24">
              <w:rPr>
                <w:color w:val="000000"/>
                <w:sz w:val="21"/>
                <w:szCs w:val="21"/>
              </w:rPr>
              <w:t>proche</w:t>
            </w:r>
            <w:proofErr w:type="spellEnd"/>
            <w:r w:rsidR="008E6A24">
              <w:rPr>
                <w:color w:val="000000"/>
                <w:sz w:val="21"/>
                <w:szCs w:val="21"/>
              </w:rPr>
              <w:t xml:space="preserve"> pour information. </w:t>
            </w:r>
          </w:p>
          <w:p w14:paraId="07EB8882" w14:textId="77777777" w:rsidR="008E6A24" w:rsidRDefault="008E6A24" w:rsidP="008E6A24">
            <w:pPr>
              <w:shd w:val="clear" w:color="auto" w:fill="FFFFFF"/>
              <w:rPr>
                <w:rFonts w:ascii="Calibri" w:hAnsi="Calibri" w:cs="Calibri"/>
                <w:color w:val="222222"/>
              </w:rPr>
            </w:pPr>
            <w:r>
              <w:rPr>
                <w:b/>
                <w:bCs/>
                <w:color w:val="000000"/>
                <w:sz w:val="21"/>
                <w:szCs w:val="21"/>
              </w:rPr>
              <w:t xml:space="preserve">Je suis au Canada et je </w:t>
            </w:r>
            <w:proofErr w:type="spellStart"/>
            <w:r>
              <w:rPr>
                <w:b/>
                <w:bCs/>
                <w:color w:val="000000"/>
                <w:sz w:val="21"/>
                <w:szCs w:val="21"/>
              </w:rPr>
              <w:t>cherche</w:t>
            </w:r>
            <w:proofErr w:type="spellEnd"/>
            <w:r>
              <w:rPr>
                <w:b/>
                <w:bCs/>
                <w:color w:val="000000"/>
                <w:sz w:val="21"/>
                <w:szCs w:val="21"/>
              </w:rPr>
              <w:t xml:space="preserve"> les </w:t>
            </w:r>
            <w:proofErr w:type="spellStart"/>
            <w:r>
              <w:rPr>
                <w:b/>
                <w:bCs/>
                <w:color w:val="000000"/>
                <w:sz w:val="21"/>
                <w:szCs w:val="21"/>
              </w:rPr>
              <w:t>membres</w:t>
            </w:r>
            <w:proofErr w:type="spellEnd"/>
            <w:r>
              <w:rPr>
                <w:b/>
                <w:bCs/>
                <w:color w:val="000000"/>
                <w:sz w:val="21"/>
                <w:szCs w:val="21"/>
              </w:rPr>
              <w:t xml:space="preserve"> de ma </w:t>
            </w:r>
            <w:proofErr w:type="spellStart"/>
            <w:r>
              <w:rPr>
                <w:b/>
                <w:bCs/>
                <w:color w:val="000000"/>
                <w:sz w:val="21"/>
                <w:szCs w:val="21"/>
              </w:rPr>
              <w:t>famille</w:t>
            </w:r>
            <w:proofErr w:type="spellEnd"/>
            <w:r>
              <w:rPr>
                <w:b/>
                <w:bCs/>
                <w:color w:val="000000"/>
                <w:sz w:val="21"/>
                <w:szCs w:val="21"/>
              </w:rPr>
              <w:t xml:space="preserve"> </w:t>
            </w:r>
            <w:proofErr w:type="spellStart"/>
            <w:r>
              <w:rPr>
                <w:b/>
                <w:bCs/>
                <w:color w:val="000000"/>
                <w:sz w:val="21"/>
                <w:szCs w:val="21"/>
              </w:rPr>
              <w:t>disparus</w:t>
            </w:r>
            <w:proofErr w:type="spellEnd"/>
            <w:r>
              <w:rPr>
                <w:b/>
                <w:bCs/>
                <w:color w:val="000000"/>
                <w:sz w:val="21"/>
                <w:szCs w:val="21"/>
              </w:rPr>
              <w:t xml:space="preserve"> à </w:t>
            </w:r>
            <w:proofErr w:type="spellStart"/>
            <w:r>
              <w:rPr>
                <w:b/>
                <w:bCs/>
                <w:color w:val="000000"/>
                <w:sz w:val="21"/>
                <w:szCs w:val="21"/>
              </w:rPr>
              <w:t>l’étranger</w:t>
            </w:r>
            <w:proofErr w:type="spellEnd"/>
            <w:r>
              <w:rPr>
                <w:b/>
                <w:bCs/>
                <w:color w:val="000000"/>
                <w:sz w:val="21"/>
                <w:szCs w:val="21"/>
              </w:rPr>
              <w:t>.</w:t>
            </w:r>
            <w:r>
              <w:rPr>
                <w:color w:val="000000"/>
                <w:sz w:val="21"/>
                <w:szCs w:val="21"/>
              </w:rPr>
              <w:t> </w:t>
            </w:r>
          </w:p>
          <w:p w14:paraId="71E09101" w14:textId="77777777" w:rsidR="008E6A24" w:rsidRDefault="008E6A24" w:rsidP="008E6A24">
            <w:pPr>
              <w:shd w:val="clear" w:color="auto" w:fill="FFFFFF"/>
              <w:rPr>
                <w:rFonts w:ascii="Calibri" w:hAnsi="Calibri" w:cs="Calibri"/>
                <w:color w:val="222222"/>
              </w:rPr>
            </w:pPr>
            <w:r>
              <w:rPr>
                <w:color w:val="000000"/>
                <w:sz w:val="21"/>
                <w:szCs w:val="21"/>
              </w:rPr>
              <w:t xml:space="preserve">Veuillez </w:t>
            </w:r>
            <w:proofErr w:type="spellStart"/>
            <w:r>
              <w:rPr>
                <w:color w:val="000000"/>
                <w:sz w:val="21"/>
                <w:szCs w:val="21"/>
              </w:rPr>
              <w:t>contacter</w:t>
            </w:r>
            <w:proofErr w:type="spellEnd"/>
            <w:r>
              <w:rPr>
                <w:color w:val="000000"/>
                <w:sz w:val="21"/>
                <w:szCs w:val="21"/>
              </w:rPr>
              <w:t xml:space="preserve"> la Croix-Rouge </w:t>
            </w:r>
            <w:proofErr w:type="spellStart"/>
            <w:proofErr w:type="gramStart"/>
            <w:r>
              <w:rPr>
                <w:color w:val="000000"/>
                <w:sz w:val="21"/>
                <w:szCs w:val="21"/>
              </w:rPr>
              <w:t>canadienne</w:t>
            </w:r>
            <w:proofErr w:type="spellEnd"/>
            <w:r>
              <w:rPr>
                <w:color w:val="000000"/>
                <w:sz w:val="21"/>
                <w:szCs w:val="21"/>
              </w:rPr>
              <w:t xml:space="preserve"> :</w:t>
            </w:r>
            <w:proofErr w:type="gramEnd"/>
            <w:r>
              <w:rPr>
                <w:color w:val="000000"/>
                <w:sz w:val="21"/>
                <w:szCs w:val="21"/>
              </w:rPr>
              <w:t> </w:t>
            </w:r>
            <w:hyperlink r:id="rId1049" w:tgtFrame="_blank" w:history="1">
              <w:r>
                <w:rPr>
                  <w:rStyle w:val="Hyperlink"/>
                  <w:sz w:val="21"/>
                  <w:szCs w:val="21"/>
                </w:rPr>
                <w:t>familylinks@redcross.ca</w:t>
              </w:r>
            </w:hyperlink>
            <w:r>
              <w:rPr>
                <w:color w:val="000000"/>
                <w:sz w:val="21"/>
                <w:szCs w:val="21"/>
              </w:rPr>
              <w:t xml:space="preserve">. Les informations </w:t>
            </w:r>
            <w:proofErr w:type="spellStart"/>
            <w:r>
              <w:rPr>
                <w:color w:val="000000"/>
                <w:sz w:val="21"/>
                <w:szCs w:val="21"/>
              </w:rPr>
              <w:t>obtenues</w:t>
            </w:r>
            <w:proofErr w:type="spellEnd"/>
            <w:r>
              <w:rPr>
                <w:color w:val="000000"/>
                <w:sz w:val="21"/>
                <w:szCs w:val="21"/>
              </w:rPr>
              <w:t xml:space="preserve"> sur les </w:t>
            </w:r>
            <w:proofErr w:type="spellStart"/>
            <w:r>
              <w:rPr>
                <w:color w:val="000000"/>
                <w:sz w:val="21"/>
                <w:szCs w:val="21"/>
              </w:rPr>
              <w:t>membres</w:t>
            </w:r>
            <w:proofErr w:type="spellEnd"/>
            <w:r>
              <w:rPr>
                <w:color w:val="000000"/>
                <w:sz w:val="21"/>
                <w:szCs w:val="21"/>
              </w:rPr>
              <w:t xml:space="preserve"> de votre </w:t>
            </w:r>
            <w:proofErr w:type="spellStart"/>
            <w:r>
              <w:rPr>
                <w:color w:val="000000"/>
                <w:sz w:val="21"/>
                <w:szCs w:val="21"/>
              </w:rPr>
              <w:t>famille</w:t>
            </w:r>
            <w:proofErr w:type="spellEnd"/>
            <w:r>
              <w:rPr>
                <w:color w:val="000000"/>
                <w:sz w:val="21"/>
                <w:szCs w:val="21"/>
              </w:rPr>
              <w:t xml:space="preserve"> </w:t>
            </w:r>
            <w:proofErr w:type="spellStart"/>
            <w:r>
              <w:rPr>
                <w:color w:val="000000"/>
                <w:sz w:val="21"/>
                <w:szCs w:val="21"/>
              </w:rPr>
              <w:t>seront</w:t>
            </w:r>
            <w:proofErr w:type="spellEnd"/>
            <w:r>
              <w:rPr>
                <w:color w:val="000000"/>
                <w:sz w:val="21"/>
                <w:szCs w:val="21"/>
              </w:rPr>
              <w:t xml:space="preserve"> </w:t>
            </w:r>
            <w:proofErr w:type="spellStart"/>
            <w:r>
              <w:rPr>
                <w:color w:val="000000"/>
                <w:sz w:val="21"/>
                <w:szCs w:val="21"/>
              </w:rPr>
              <w:t>partagées</w:t>
            </w:r>
            <w:proofErr w:type="spellEnd"/>
            <w:r>
              <w:rPr>
                <w:color w:val="000000"/>
                <w:sz w:val="21"/>
                <w:szCs w:val="21"/>
              </w:rPr>
              <w:t xml:space="preserve"> avec vous </w:t>
            </w:r>
            <w:proofErr w:type="spellStart"/>
            <w:r>
              <w:rPr>
                <w:color w:val="000000"/>
                <w:sz w:val="21"/>
                <w:szCs w:val="21"/>
              </w:rPr>
              <w:t>seulement</w:t>
            </w:r>
            <w:proofErr w:type="spellEnd"/>
            <w:r>
              <w:rPr>
                <w:color w:val="000000"/>
                <w:sz w:val="21"/>
                <w:szCs w:val="21"/>
              </w:rPr>
              <w:t xml:space="preserve">, avec </w:t>
            </w:r>
            <w:proofErr w:type="spellStart"/>
            <w:r>
              <w:rPr>
                <w:color w:val="000000"/>
                <w:sz w:val="21"/>
                <w:szCs w:val="21"/>
              </w:rPr>
              <w:t>leur</w:t>
            </w:r>
            <w:proofErr w:type="spellEnd"/>
            <w:r>
              <w:rPr>
                <w:color w:val="000000"/>
                <w:sz w:val="21"/>
                <w:szCs w:val="21"/>
              </w:rPr>
              <w:t xml:space="preserve"> permission. </w:t>
            </w:r>
          </w:p>
          <w:p w14:paraId="4F27D2E4" w14:textId="77777777" w:rsidR="008E6A24" w:rsidRDefault="008E6A24" w:rsidP="008E6A24">
            <w:pPr>
              <w:shd w:val="clear" w:color="auto" w:fill="FFFFFF"/>
              <w:spacing w:after="240"/>
              <w:rPr>
                <w:rFonts w:ascii="Calibri" w:hAnsi="Calibri" w:cs="Calibri"/>
                <w:color w:val="222222"/>
              </w:rPr>
            </w:pPr>
            <w:r>
              <w:rPr>
                <w:color w:val="222222"/>
              </w:rPr>
              <w:t> </w:t>
            </w:r>
          </w:p>
          <w:p w14:paraId="45D254A9" w14:textId="77777777" w:rsidR="008E6A24" w:rsidRDefault="008E6A24" w:rsidP="008E6A24">
            <w:pPr>
              <w:shd w:val="clear" w:color="auto" w:fill="FFFFFF"/>
              <w:rPr>
                <w:rFonts w:ascii="Calibri" w:hAnsi="Calibri" w:cs="Calibri"/>
                <w:color w:val="222222"/>
              </w:rPr>
            </w:pPr>
            <w:r>
              <w:rPr>
                <w:b/>
                <w:bCs/>
                <w:color w:val="000000"/>
                <w:sz w:val="21"/>
                <w:szCs w:val="21"/>
              </w:rPr>
              <w:t xml:space="preserve">Le HCR au Canada ne </w:t>
            </w:r>
            <w:proofErr w:type="spellStart"/>
            <w:r>
              <w:rPr>
                <w:b/>
                <w:bCs/>
                <w:color w:val="000000"/>
                <w:sz w:val="21"/>
                <w:szCs w:val="21"/>
              </w:rPr>
              <w:t>fournit</w:t>
            </w:r>
            <w:proofErr w:type="spellEnd"/>
            <w:r>
              <w:rPr>
                <w:b/>
                <w:bCs/>
                <w:color w:val="000000"/>
                <w:sz w:val="21"/>
                <w:szCs w:val="21"/>
              </w:rPr>
              <w:t xml:space="preserve"> pas de conseils </w:t>
            </w:r>
            <w:proofErr w:type="spellStart"/>
            <w:r>
              <w:rPr>
                <w:b/>
                <w:bCs/>
                <w:color w:val="000000"/>
                <w:sz w:val="21"/>
                <w:szCs w:val="21"/>
              </w:rPr>
              <w:t>juridiques</w:t>
            </w:r>
            <w:proofErr w:type="spellEnd"/>
            <w:r>
              <w:rPr>
                <w:b/>
                <w:bCs/>
                <w:color w:val="000000"/>
                <w:sz w:val="21"/>
                <w:szCs w:val="21"/>
              </w:rPr>
              <w:t xml:space="preserve"> et </w:t>
            </w:r>
            <w:proofErr w:type="spellStart"/>
            <w:r>
              <w:rPr>
                <w:b/>
                <w:bCs/>
                <w:color w:val="000000"/>
                <w:sz w:val="21"/>
                <w:szCs w:val="21"/>
              </w:rPr>
              <w:t>n’assure</w:t>
            </w:r>
            <w:proofErr w:type="spellEnd"/>
            <w:r>
              <w:rPr>
                <w:b/>
                <w:bCs/>
                <w:color w:val="000000"/>
                <w:sz w:val="21"/>
                <w:szCs w:val="21"/>
              </w:rPr>
              <w:t xml:space="preserve"> </w:t>
            </w:r>
            <w:proofErr w:type="spellStart"/>
            <w:r>
              <w:rPr>
                <w:b/>
                <w:bCs/>
                <w:color w:val="000000"/>
                <w:sz w:val="21"/>
                <w:szCs w:val="21"/>
              </w:rPr>
              <w:t>aucune</w:t>
            </w:r>
            <w:proofErr w:type="spellEnd"/>
            <w:r>
              <w:rPr>
                <w:b/>
                <w:bCs/>
                <w:color w:val="000000"/>
                <w:sz w:val="21"/>
                <w:szCs w:val="21"/>
              </w:rPr>
              <w:t xml:space="preserve"> </w:t>
            </w:r>
            <w:proofErr w:type="spellStart"/>
            <w:r>
              <w:rPr>
                <w:b/>
                <w:bCs/>
                <w:color w:val="000000"/>
                <w:sz w:val="21"/>
                <w:szCs w:val="21"/>
              </w:rPr>
              <w:t>représentation</w:t>
            </w:r>
            <w:proofErr w:type="spellEnd"/>
            <w:r>
              <w:rPr>
                <w:b/>
                <w:bCs/>
                <w:color w:val="000000"/>
                <w:sz w:val="21"/>
                <w:szCs w:val="21"/>
              </w:rPr>
              <w:t xml:space="preserve"> </w:t>
            </w:r>
            <w:proofErr w:type="spellStart"/>
            <w:r>
              <w:rPr>
                <w:b/>
                <w:bCs/>
                <w:color w:val="000000"/>
                <w:sz w:val="21"/>
                <w:szCs w:val="21"/>
              </w:rPr>
              <w:t>légale</w:t>
            </w:r>
            <w:proofErr w:type="spellEnd"/>
            <w:r>
              <w:rPr>
                <w:b/>
                <w:bCs/>
                <w:color w:val="000000"/>
                <w:sz w:val="21"/>
                <w:szCs w:val="21"/>
              </w:rPr>
              <w:t xml:space="preserve"> dans les </w:t>
            </w:r>
            <w:proofErr w:type="spellStart"/>
            <w:r>
              <w:rPr>
                <w:b/>
                <w:bCs/>
                <w:color w:val="000000"/>
                <w:sz w:val="21"/>
                <w:szCs w:val="21"/>
              </w:rPr>
              <w:t>cas</w:t>
            </w:r>
            <w:proofErr w:type="spellEnd"/>
            <w:r>
              <w:rPr>
                <w:b/>
                <w:bCs/>
                <w:color w:val="000000"/>
                <w:sz w:val="21"/>
                <w:szCs w:val="21"/>
              </w:rPr>
              <w:t xml:space="preserve"> </w:t>
            </w:r>
            <w:proofErr w:type="spellStart"/>
            <w:r>
              <w:rPr>
                <w:b/>
                <w:bCs/>
                <w:color w:val="000000"/>
                <w:sz w:val="21"/>
                <w:szCs w:val="21"/>
              </w:rPr>
              <w:t>individuels</w:t>
            </w:r>
            <w:proofErr w:type="spellEnd"/>
            <w:r>
              <w:rPr>
                <w:b/>
                <w:bCs/>
                <w:color w:val="000000"/>
                <w:sz w:val="21"/>
                <w:szCs w:val="21"/>
              </w:rPr>
              <w:t>.</w:t>
            </w:r>
            <w:r>
              <w:rPr>
                <w:color w:val="000000"/>
                <w:sz w:val="21"/>
                <w:szCs w:val="21"/>
              </w:rPr>
              <w:t>  </w:t>
            </w:r>
          </w:p>
          <w:p w14:paraId="3106BD73" w14:textId="77777777" w:rsidR="008E6A24" w:rsidRDefault="008E6A24" w:rsidP="008E6A24">
            <w:pPr>
              <w:shd w:val="clear" w:color="auto" w:fill="FFFFFF"/>
              <w:rPr>
                <w:rFonts w:ascii="Calibri" w:hAnsi="Calibri" w:cs="Calibri"/>
                <w:color w:val="222222"/>
              </w:rPr>
            </w:pPr>
            <w:r>
              <w:rPr>
                <w:b/>
                <w:bCs/>
                <w:color w:val="201F1E"/>
                <w:sz w:val="21"/>
                <w:szCs w:val="21"/>
              </w:rPr>
              <w:t>**********</w:t>
            </w:r>
            <w:r>
              <w:rPr>
                <w:color w:val="201F1E"/>
                <w:sz w:val="21"/>
                <w:szCs w:val="21"/>
              </w:rPr>
              <w:t> </w:t>
            </w:r>
          </w:p>
          <w:p w14:paraId="6A9EA763" w14:textId="77777777" w:rsidR="008E6A24" w:rsidRDefault="008E6A24" w:rsidP="008E6A24">
            <w:pPr>
              <w:shd w:val="clear" w:color="auto" w:fill="FFFFFF"/>
              <w:rPr>
                <w:rFonts w:ascii="Calibri" w:hAnsi="Calibri" w:cs="Calibri"/>
                <w:color w:val="222222"/>
              </w:rPr>
            </w:pPr>
            <w:r>
              <w:rPr>
                <w:color w:val="201F1E"/>
                <w:sz w:val="21"/>
                <w:szCs w:val="21"/>
              </w:rPr>
              <w:t xml:space="preserve">Gracias </w:t>
            </w:r>
            <w:proofErr w:type="spellStart"/>
            <w:r>
              <w:rPr>
                <w:color w:val="201F1E"/>
                <w:sz w:val="21"/>
                <w:szCs w:val="21"/>
              </w:rPr>
              <w:t>por</w:t>
            </w:r>
            <w:proofErr w:type="spellEnd"/>
            <w:r>
              <w:rPr>
                <w:color w:val="201F1E"/>
                <w:sz w:val="21"/>
                <w:szCs w:val="21"/>
              </w:rPr>
              <w:t xml:space="preserve"> </w:t>
            </w:r>
            <w:proofErr w:type="spellStart"/>
            <w:r>
              <w:rPr>
                <w:color w:val="201F1E"/>
                <w:sz w:val="21"/>
                <w:szCs w:val="21"/>
              </w:rPr>
              <w:t>contactar</w:t>
            </w:r>
            <w:proofErr w:type="spellEnd"/>
            <w:r>
              <w:rPr>
                <w:color w:val="201F1E"/>
                <w:sz w:val="21"/>
                <w:szCs w:val="21"/>
              </w:rPr>
              <w:t xml:space="preserve"> a la </w:t>
            </w:r>
            <w:proofErr w:type="spellStart"/>
            <w:r>
              <w:rPr>
                <w:color w:val="201F1E"/>
                <w:sz w:val="21"/>
                <w:szCs w:val="21"/>
              </w:rPr>
              <w:t>Agencia</w:t>
            </w:r>
            <w:proofErr w:type="spellEnd"/>
            <w:r>
              <w:rPr>
                <w:color w:val="201F1E"/>
                <w:sz w:val="21"/>
                <w:szCs w:val="21"/>
              </w:rPr>
              <w:t xml:space="preserve"> de la ONU para </w:t>
            </w:r>
            <w:proofErr w:type="spellStart"/>
            <w:r>
              <w:rPr>
                <w:color w:val="201F1E"/>
                <w:sz w:val="21"/>
                <w:szCs w:val="21"/>
              </w:rPr>
              <w:t>los</w:t>
            </w:r>
            <w:proofErr w:type="spellEnd"/>
            <w:r>
              <w:rPr>
                <w:color w:val="201F1E"/>
                <w:sz w:val="21"/>
                <w:szCs w:val="21"/>
              </w:rPr>
              <w:t xml:space="preserve"> </w:t>
            </w:r>
            <w:proofErr w:type="spellStart"/>
            <w:r>
              <w:rPr>
                <w:color w:val="201F1E"/>
                <w:sz w:val="21"/>
                <w:szCs w:val="21"/>
              </w:rPr>
              <w:t>Refugiados</w:t>
            </w:r>
            <w:proofErr w:type="spellEnd"/>
            <w:r>
              <w:rPr>
                <w:color w:val="201F1E"/>
                <w:sz w:val="21"/>
                <w:szCs w:val="21"/>
              </w:rPr>
              <w:t xml:space="preserve"> (ACNUR) </w:t>
            </w:r>
            <w:proofErr w:type="spellStart"/>
            <w:r>
              <w:rPr>
                <w:color w:val="201F1E"/>
                <w:sz w:val="21"/>
                <w:szCs w:val="21"/>
              </w:rPr>
              <w:t>en</w:t>
            </w:r>
            <w:proofErr w:type="spellEnd"/>
            <w:r>
              <w:rPr>
                <w:color w:val="201F1E"/>
                <w:sz w:val="21"/>
                <w:szCs w:val="21"/>
              </w:rPr>
              <w:t xml:space="preserve"> </w:t>
            </w:r>
            <w:proofErr w:type="spellStart"/>
            <w:r>
              <w:rPr>
                <w:color w:val="201F1E"/>
                <w:sz w:val="21"/>
                <w:szCs w:val="21"/>
              </w:rPr>
              <w:t>Canadá</w:t>
            </w:r>
            <w:proofErr w:type="spellEnd"/>
            <w:r>
              <w:rPr>
                <w:color w:val="201F1E"/>
                <w:sz w:val="21"/>
                <w:szCs w:val="21"/>
              </w:rPr>
              <w:t xml:space="preserve">. </w:t>
            </w:r>
            <w:proofErr w:type="spellStart"/>
            <w:r>
              <w:rPr>
                <w:color w:val="201F1E"/>
                <w:sz w:val="21"/>
                <w:szCs w:val="21"/>
              </w:rPr>
              <w:t>Esta</w:t>
            </w:r>
            <w:proofErr w:type="spellEnd"/>
            <w:r>
              <w:rPr>
                <w:color w:val="201F1E"/>
                <w:sz w:val="21"/>
                <w:szCs w:val="21"/>
              </w:rPr>
              <w:t xml:space="preserve"> </w:t>
            </w:r>
            <w:proofErr w:type="spellStart"/>
            <w:r>
              <w:rPr>
                <w:color w:val="201F1E"/>
                <w:sz w:val="21"/>
                <w:szCs w:val="21"/>
              </w:rPr>
              <w:t>respuesta</w:t>
            </w:r>
            <w:proofErr w:type="spellEnd"/>
            <w:r>
              <w:rPr>
                <w:color w:val="201F1E"/>
                <w:sz w:val="21"/>
                <w:szCs w:val="21"/>
              </w:rPr>
              <w:t xml:space="preserve"> es </w:t>
            </w:r>
            <w:proofErr w:type="spellStart"/>
            <w:r>
              <w:rPr>
                <w:color w:val="201F1E"/>
                <w:sz w:val="21"/>
                <w:szCs w:val="21"/>
              </w:rPr>
              <w:t>automatizada</w:t>
            </w:r>
            <w:proofErr w:type="spellEnd"/>
            <w:r>
              <w:rPr>
                <w:color w:val="201F1E"/>
                <w:sz w:val="21"/>
                <w:szCs w:val="21"/>
              </w:rPr>
              <w:t>. </w:t>
            </w:r>
          </w:p>
          <w:p w14:paraId="63886D29" w14:textId="77777777" w:rsidR="008E6A24" w:rsidRDefault="008E6A24" w:rsidP="008E6A24">
            <w:pPr>
              <w:shd w:val="clear" w:color="auto" w:fill="FFFFFF"/>
              <w:rPr>
                <w:rFonts w:ascii="Calibri" w:hAnsi="Calibri" w:cs="Calibri"/>
                <w:color w:val="222222"/>
              </w:rPr>
            </w:pPr>
            <w:r>
              <w:rPr>
                <w:b/>
                <w:bCs/>
                <w:color w:val="201F1E"/>
                <w:sz w:val="21"/>
                <w:szCs w:val="21"/>
              </w:rPr>
              <w:t> </w:t>
            </w:r>
            <w:r>
              <w:rPr>
                <w:color w:val="201F1E"/>
                <w:sz w:val="21"/>
                <w:szCs w:val="21"/>
              </w:rPr>
              <w:t> </w:t>
            </w:r>
          </w:p>
          <w:p w14:paraId="03D0A2D4" w14:textId="77777777" w:rsidR="008E6A24" w:rsidRDefault="008E6A24" w:rsidP="008E6A24">
            <w:pPr>
              <w:shd w:val="clear" w:color="auto" w:fill="FFFFFF"/>
              <w:rPr>
                <w:rFonts w:ascii="Calibri" w:hAnsi="Calibri" w:cs="Calibri"/>
                <w:color w:val="222222"/>
              </w:rPr>
            </w:pPr>
            <w:proofErr w:type="spellStart"/>
            <w:r>
              <w:rPr>
                <w:b/>
                <w:bCs/>
                <w:color w:val="201F1E"/>
                <w:sz w:val="21"/>
                <w:szCs w:val="21"/>
              </w:rPr>
              <w:t>Quiero</w:t>
            </w:r>
            <w:proofErr w:type="spellEnd"/>
            <w:r>
              <w:rPr>
                <w:b/>
                <w:bCs/>
                <w:color w:val="201F1E"/>
                <w:sz w:val="21"/>
                <w:szCs w:val="21"/>
              </w:rPr>
              <w:t xml:space="preserve"> </w:t>
            </w:r>
            <w:proofErr w:type="spellStart"/>
            <w:r>
              <w:rPr>
                <w:b/>
                <w:bCs/>
                <w:color w:val="201F1E"/>
                <w:sz w:val="21"/>
                <w:szCs w:val="21"/>
              </w:rPr>
              <w:t>pedir</w:t>
            </w:r>
            <w:proofErr w:type="spellEnd"/>
            <w:r>
              <w:rPr>
                <w:b/>
                <w:bCs/>
                <w:color w:val="201F1E"/>
                <w:sz w:val="21"/>
                <w:szCs w:val="21"/>
              </w:rPr>
              <w:t xml:space="preserve"> </w:t>
            </w:r>
            <w:proofErr w:type="spellStart"/>
            <w:r>
              <w:rPr>
                <w:b/>
                <w:bCs/>
                <w:color w:val="201F1E"/>
                <w:sz w:val="21"/>
                <w:szCs w:val="21"/>
              </w:rPr>
              <w:t>asilo</w:t>
            </w:r>
            <w:proofErr w:type="spellEnd"/>
            <w:r>
              <w:rPr>
                <w:b/>
                <w:bCs/>
                <w:color w:val="201F1E"/>
                <w:sz w:val="21"/>
                <w:szCs w:val="21"/>
              </w:rPr>
              <w:t xml:space="preserve"> </w:t>
            </w:r>
            <w:proofErr w:type="spellStart"/>
            <w:r>
              <w:rPr>
                <w:b/>
                <w:bCs/>
                <w:color w:val="201F1E"/>
                <w:sz w:val="21"/>
                <w:szCs w:val="21"/>
              </w:rPr>
              <w:t>en</w:t>
            </w:r>
            <w:proofErr w:type="spellEnd"/>
            <w:r>
              <w:rPr>
                <w:b/>
                <w:bCs/>
                <w:color w:val="201F1E"/>
                <w:sz w:val="21"/>
                <w:szCs w:val="21"/>
              </w:rPr>
              <w:t> Canada:</w:t>
            </w:r>
            <w:r>
              <w:rPr>
                <w:color w:val="201F1E"/>
                <w:sz w:val="21"/>
                <w:szCs w:val="21"/>
              </w:rPr>
              <w:t> </w:t>
            </w:r>
          </w:p>
          <w:p w14:paraId="760345D3" w14:textId="77777777" w:rsidR="008E6A24" w:rsidRDefault="008E6A24" w:rsidP="008E6A24">
            <w:pPr>
              <w:shd w:val="clear" w:color="auto" w:fill="FFFFFF"/>
              <w:rPr>
                <w:rFonts w:ascii="Calibri" w:hAnsi="Calibri" w:cs="Calibri"/>
                <w:color w:val="222222"/>
              </w:rPr>
            </w:pPr>
            <w:r>
              <w:rPr>
                <w:color w:val="201F1E"/>
                <w:sz w:val="21"/>
                <w:szCs w:val="21"/>
              </w:rPr>
              <w:t>  </w:t>
            </w:r>
          </w:p>
          <w:p w14:paraId="769AB34C" w14:textId="77777777" w:rsidR="008E6A24" w:rsidRDefault="008E6A24" w:rsidP="008E6A24">
            <w:pPr>
              <w:shd w:val="clear" w:color="auto" w:fill="FFFFFF"/>
              <w:rPr>
                <w:rFonts w:ascii="Calibri" w:hAnsi="Calibri" w:cs="Calibri"/>
                <w:color w:val="222222"/>
              </w:rPr>
            </w:pPr>
            <w:r>
              <w:rPr>
                <w:color w:val="201F1E"/>
                <w:sz w:val="21"/>
                <w:szCs w:val="21"/>
              </w:rPr>
              <w:t xml:space="preserve">Si </w:t>
            </w:r>
            <w:proofErr w:type="spellStart"/>
            <w:r>
              <w:rPr>
                <w:color w:val="201F1E"/>
                <w:sz w:val="21"/>
                <w:szCs w:val="21"/>
              </w:rPr>
              <w:t>desea</w:t>
            </w:r>
            <w:proofErr w:type="spellEnd"/>
            <w:r>
              <w:rPr>
                <w:color w:val="201F1E"/>
                <w:sz w:val="21"/>
                <w:szCs w:val="21"/>
              </w:rPr>
              <w:t xml:space="preserve"> </w:t>
            </w:r>
            <w:proofErr w:type="spellStart"/>
            <w:r>
              <w:rPr>
                <w:color w:val="201F1E"/>
                <w:sz w:val="21"/>
                <w:szCs w:val="21"/>
              </w:rPr>
              <w:t>solicitar</w:t>
            </w:r>
            <w:proofErr w:type="spellEnd"/>
            <w:r>
              <w:rPr>
                <w:color w:val="201F1E"/>
                <w:sz w:val="21"/>
                <w:szCs w:val="21"/>
              </w:rPr>
              <w:t xml:space="preserve"> </w:t>
            </w:r>
            <w:proofErr w:type="spellStart"/>
            <w:r>
              <w:rPr>
                <w:color w:val="201F1E"/>
                <w:sz w:val="21"/>
                <w:szCs w:val="21"/>
              </w:rPr>
              <w:t>refugio</w:t>
            </w:r>
            <w:proofErr w:type="spellEnd"/>
            <w:r>
              <w:rPr>
                <w:color w:val="201F1E"/>
                <w:sz w:val="21"/>
                <w:szCs w:val="21"/>
              </w:rPr>
              <w:t xml:space="preserve"> </w:t>
            </w:r>
            <w:proofErr w:type="spellStart"/>
            <w:r>
              <w:rPr>
                <w:color w:val="201F1E"/>
                <w:sz w:val="21"/>
                <w:szCs w:val="21"/>
              </w:rPr>
              <w:t>en</w:t>
            </w:r>
            <w:proofErr w:type="spellEnd"/>
            <w:r>
              <w:rPr>
                <w:color w:val="201F1E"/>
                <w:sz w:val="21"/>
                <w:szCs w:val="21"/>
              </w:rPr>
              <w:t xml:space="preserve"> </w:t>
            </w:r>
            <w:proofErr w:type="spellStart"/>
            <w:r>
              <w:rPr>
                <w:color w:val="201F1E"/>
                <w:sz w:val="21"/>
                <w:szCs w:val="21"/>
              </w:rPr>
              <w:t>Canadá</w:t>
            </w:r>
            <w:proofErr w:type="spellEnd"/>
            <w:r>
              <w:rPr>
                <w:color w:val="201F1E"/>
                <w:sz w:val="21"/>
                <w:szCs w:val="21"/>
              </w:rPr>
              <w:t xml:space="preserve"> </w:t>
            </w:r>
            <w:proofErr w:type="spellStart"/>
            <w:r>
              <w:rPr>
                <w:color w:val="201F1E"/>
                <w:sz w:val="21"/>
                <w:szCs w:val="21"/>
              </w:rPr>
              <w:t>deberá</w:t>
            </w:r>
            <w:proofErr w:type="spellEnd"/>
            <w:r>
              <w:rPr>
                <w:color w:val="201F1E"/>
                <w:sz w:val="21"/>
                <w:szCs w:val="21"/>
              </w:rPr>
              <w:t xml:space="preserve"> de </w:t>
            </w:r>
            <w:proofErr w:type="spellStart"/>
            <w:r>
              <w:rPr>
                <w:color w:val="201F1E"/>
                <w:sz w:val="21"/>
                <w:szCs w:val="21"/>
              </w:rPr>
              <w:t>viajar</w:t>
            </w:r>
            <w:proofErr w:type="spellEnd"/>
            <w:r>
              <w:rPr>
                <w:color w:val="201F1E"/>
                <w:sz w:val="21"/>
                <w:szCs w:val="21"/>
              </w:rPr>
              <w:t xml:space="preserve"> </w:t>
            </w:r>
            <w:proofErr w:type="gramStart"/>
            <w:r>
              <w:rPr>
                <w:color w:val="201F1E"/>
                <w:sz w:val="21"/>
                <w:szCs w:val="21"/>
              </w:rPr>
              <w:t>a</w:t>
            </w:r>
            <w:proofErr w:type="gramEnd"/>
            <w:r>
              <w:rPr>
                <w:color w:val="201F1E"/>
                <w:sz w:val="21"/>
                <w:szCs w:val="21"/>
              </w:rPr>
              <w:t xml:space="preserve"> </w:t>
            </w:r>
            <w:proofErr w:type="spellStart"/>
            <w:r>
              <w:rPr>
                <w:color w:val="201F1E"/>
                <w:sz w:val="21"/>
                <w:szCs w:val="21"/>
              </w:rPr>
              <w:t>este</w:t>
            </w:r>
            <w:proofErr w:type="spellEnd"/>
            <w:r>
              <w:rPr>
                <w:color w:val="201F1E"/>
                <w:sz w:val="21"/>
                <w:szCs w:val="21"/>
              </w:rPr>
              <w:t xml:space="preserve"> </w:t>
            </w:r>
            <w:proofErr w:type="spellStart"/>
            <w:r>
              <w:rPr>
                <w:color w:val="201F1E"/>
                <w:sz w:val="21"/>
                <w:szCs w:val="21"/>
              </w:rPr>
              <w:t>país</w:t>
            </w:r>
            <w:proofErr w:type="spellEnd"/>
            <w:r>
              <w:rPr>
                <w:color w:val="201F1E"/>
                <w:sz w:val="21"/>
                <w:szCs w:val="21"/>
              </w:rPr>
              <w:t xml:space="preserve"> </w:t>
            </w:r>
            <w:proofErr w:type="spellStart"/>
            <w:r>
              <w:rPr>
                <w:color w:val="201F1E"/>
                <w:sz w:val="21"/>
                <w:szCs w:val="21"/>
              </w:rPr>
              <w:t>por</w:t>
            </w:r>
            <w:proofErr w:type="spellEnd"/>
            <w:r>
              <w:rPr>
                <w:color w:val="201F1E"/>
                <w:sz w:val="21"/>
                <w:szCs w:val="21"/>
              </w:rPr>
              <w:t xml:space="preserve"> sus </w:t>
            </w:r>
            <w:proofErr w:type="spellStart"/>
            <w:r>
              <w:rPr>
                <w:color w:val="201F1E"/>
                <w:sz w:val="21"/>
                <w:szCs w:val="21"/>
              </w:rPr>
              <w:t>propios</w:t>
            </w:r>
            <w:proofErr w:type="spellEnd"/>
            <w:r>
              <w:rPr>
                <w:color w:val="201F1E"/>
                <w:sz w:val="21"/>
                <w:szCs w:val="21"/>
              </w:rPr>
              <w:t xml:space="preserve"> </w:t>
            </w:r>
            <w:proofErr w:type="spellStart"/>
            <w:r>
              <w:rPr>
                <w:color w:val="201F1E"/>
                <w:sz w:val="21"/>
                <w:szCs w:val="21"/>
              </w:rPr>
              <w:t>medios</w:t>
            </w:r>
            <w:proofErr w:type="spellEnd"/>
            <w:r>
              <w:rPr>
                <w:color w:val="201F1E"/>
                <w:sz w:val="21"/>
                <w:szCs w:val="21"/>
              </w:rPr>
              <w:t xml:space="preserve"> y </w:t>
            </w:r>
            <w:proofErr w:type="spellStart"/>
            <w:r>
              <w:rPr>
                <w:color w:val="201F1E"/>
                <w:sz w:val="21"/>
                <w:szCs w:val="21"/>
              </w:rPr>
              <w:t>solicitar</w:t>
            </w:r>
            <w:proofErr w:type="spellEnd"/>
            <w:r>
              <w:rPr>
                <w:color w:val="201F1E"/>
                <w:sz w:val="21"/>
                <w:szCs w:val="21"/>
              </w:rPr>
              <w:t xml:space="preserve"> </w:t>
            </w:r>
            <w:proofErr w:type="spellStart"/>
            <w:r>
              <w:rPr>
                <w:color w:val="201F1E"/>
                <w:sz w:val="21"/>
                <w:szCs w:val="21"/>
              </w:rPr>
              <w:t>asilo</w:t>
            </w:r>
            <w:proofErr w:type="spellEnd"/>
            <w:r>
              <w:rPr>
                <w:color w:val="201F1E"/>
                <w:sz w:val="21"/>
                <w:szCs w:val="21"/>
              </w:rPr>
              <w:t xml:space="preserve"> </w:t>
            </w:r>
            <w:proofErr w:type="spellStart"/>
            <w:r>
              <w:rPr>
                <w:color w:val="201F1E"/>
                <w:sz w:val="21"/>
                <w:szCs w:val="21"/>
              </w:rPr>
              <w:t>en</w:t>
            </w:r>
            <w:proofErr w:type="spellEnd"/>
            <w:r>
              <w:rPr>
                <w:color w:val="201F1E"/>
                <w:sz w:val="21"/>
                <w:szCs w:val="21"/>
              </w:rPr>
              <w:t xml:space="preserve"> la </w:t>
            </w:r>
            <w:proofErr w:type="spellStart"/>
            <w:r>
              <w:rPr>
                <w:color w:val="201F1E"/>
                <w:sz w:val="21"/>
                <w:szCs w:val="21"/>
              </w:rPr>
              <w:t>frontera</w:t>
            </w:r>
            <w:proofErr w:type="spellEnd"/>
            <w:r>
              <w:rPr>
                <w:color w:val="201F1E"/>
                <w:sz w:val="21"/>
                <w:szCs w:val="21"/>
              </w:rPr>
              <w:t xml:space="preserve">, </w:t>
            </w:r>
            <w:proofErr w:type="spellStart"/>
            <w:r>
              <w:rPr>
                <w:color w:val="201F1E"/>
                <w:sz w:val="21"/>
                <w:szCs w:val="21"/>
              </w:rPr>
              <w:t>en</w:t>
            </w:r>
            <w:proofErr w:type="spellEnd"/>
            <w:r>
              <w:rPr>
                <w:color w:val="201F1E"/>
                <w:sz w:val="21"/>
                <w:szCs w:val="21"/>
              </w:rPr>
              <w:t xml:space="preserve"> </w:t>
            </w:r>
            <w:proofErr w:type="spellStart"/>
            <w:r>
              <w:rPr>
                <w:color w:val="201F1E"/>
                <w:sz w:val="21"/>
                <w:szCs w:val="21"/>
              </w:rPr>
              <w:t>el</w:t>
            </w:r>
            <w:proofErr w:type="spellEnd"/>
            <w:r>
              <w:rPr>
                <w:color w:val="201F1E"/>
                <w:sz w:val="21"/>
                <w:szCs w:val="21"/>
              </w:rPr>
              <w:t xml:space="preserve"> </w:t>
            </w:r>
            <w:proofErr w:type="spellStart"/>
            <w:r>
              <w:rPr>
                <w:color w:val="201F1E"/>
                <w:sz w:val="21"/>
                <w:szCs w:val="21"/>
              </w:rPr>
              <w:t>aeropuerto</w:t>
            </w:r>
            <w:proofErr w:type="spellEnd"/>
            <w:r>
              <w:rPr>
                <w:color w:val="201F1E"/>
                <w:sz w:val="21"/>
                <w:szCs w:val="21"/>
              </w:rPr>
              <w:t xml:space="preserve"> o </w:t>
            </w:r>
            <w:proofErr w:type="spellStart"/>
            <w:r>
              <w:rPr>
                <w:color w:val="201F1E"/>
                <w:sz w:val="21"/>
                <w:szCs w:val="21"/>
              </w:rPr>
              <w:t>en</w:t>
            </w:r>
            <w:proofErr w:type="spellEnd"/>
            <w:r>
              <w:rPr>
                <w:color w:val="201F1E"/>
                <w:sz w:val="21"/>
                <w:szCs w:val="21"/>
              </w:rPr>
              <w:t xml:space="preserve"> </w:t>
            </w:r>
            <w:proofErr w:type="spellStart"/>
            <w:r>
              <w:rPr>
                <w:color w:val="201F1E"/>
                <w:sz w:val="21"/>
                <w:szCs w:val="21"/>
              </w:rPr>
              <w:t>una</w:t>
            </w:r>
            <w:proofErr w:type="spellEnd"/>
            <w:r>
              <w:rPr>
                <w:color w:val="201F1E"/>
                <w:sz w:val="21"/>
                <w:szCs w:val="21"/>
              </w:rPr>
              <w:t xml:space="preserve"> </w:t>
            </w:r>
            <w:proofErr w:type="spellStart"/>
            <w:r>
              <w:rPr>
                <w:color w:val="201F1E"/>
                <w:sz w:val="21"/>
                <w:szCs w:val="21"/>
              </w:rPr>
              <w:t>oficina</w:t>
            </w:r>
            <w:proofErr w:type="spellEnd"/>
            <w:r>
              <w:rPr>
                <w:color w:val="201F1E"/>
                <w:sz w:val="21"/>
                <w:szCs w:val="21"/>
              </w:rPr>
              <w:t xml:space="preserve"> del </w:t>
            </w:r>
            <w:proofErr w:type="spellStart"/>
            <w:r>
              <w:rPr>
                <w:color w:val="201F1E"/>
                <w:sz w:val="21"/>
                <w:szCs w:val="21"/>
              </w:rPr>
              <w:t>Departamento</w:t>
            </w:r>
            <w:proofErr w:type="spellEnd"/>
            <w:r>
              <w:rPr>
                <w:color w:val="201F1E"/>
                <w:sz w:val="21"/>
                <w:szCs w:val="21"/>
              </w:rPr>
              <w:t xml:space="preserve"> de </w:t>
            </w:r>
            <w:proofErr w:type="spellStart"/>
            <w:r>
              <w:rPr>
                <w:color w:val="201F1E"/>
                <w:sz w:val="21"/>
                <w:szCs w:val="21"/>
              </w:rPr>
              <w:t>Ciudadanía</w:t>
            </w:r>
            <w:proofErr w:type="spellEnd"/>
            <w:r>
              <w:rPr>
                <w:color w:val="201F1E"/>
                <w:sz w:val="21"/>
                <w:szCs w:val="21"/>
              </w:rPr>
              <w:t xml:space="preserve"> e </w:t>
            </w:r>
            <w:proofErr w:type="spellStart"/>
            <w:r>
              <w:rPr>
                <w:color w:val="201F1E"/>
                <w:sz w:val="21"/>
                <w:szCs w:val="21"/>
              </w:rPr>
              <w:t>Inmigración</w:t>
            </w:r>
            <w:proofErr w:type="spellEnd"/>
            <w:r>
              <w:rPr>
                <w:color w:val="201F1E"/>
                <w:sz w:val="21"/>
                <w:szCs w:val="21"/>
              </w:rPr>
              <w:t xml:space="preserve">. Nuestra </w:t>
            </w:r>
            <w:proofErr w:type="spellStart"/>
            <w:r>
              <w:rPr>
                <w:color w:val="201F1E"/>
                <w:sz w:val="21"/>
                <w:szCs w:val="21"/>
              </w:rPr>
              <w:t>oficina</w:t>
            </w:r>
            <w:proofErr w:type="spellEnd"/>
            <w:r>
              <w:rPr>
                <w:color w:val="201F1E"/>
                <w:sz w:val="21"/>
                <w:szCs w:val="21"/>
              </w:rPr>
              <w:t xml:space="preserve"> no </w:t>
            </w:r>
            <w:proofErr w:type="spellStart"/>
            <w:r>
              <w:rPr>
                <w:color w:val="201F1E"/>
                <w:sz w:val="21"/>
                <w:szCs w:val="21"/>
              </w:rPr>
              <w:t>recibe</w:t>
            </w:r>
            <w:proofErr w:type="spellEnd"/>
            <w:r>
              <w:rPr>
                <w:color w:val="201F1E"/>
                <w:sz w:val="21"/>
                <w:szCs w:val="21"/>
              </w:rPr>
              <w:t xml:space="preserve"> </w:t>
            </w:r>
            <w:proofErr w:type="spellStart"/>
            <w:r>
              <w:rPr>
                <w:color w:val="201F1E"/>
                <w:sz w:val="21"/>
                <w:szCs w:val="21"/>
              </w:rPr>
              <w:t>ni</w:t>
            </w:r>
            <w:proofErr w:type="spellEnd"/>
            <w:r>
              <w:rPr>
                <w:color w:val="201F1E"/>
                <w:sz w:val="21"/>
                <w:szCs w:val="21"/>
              </w:rPr>
              <w:t xml:space="preserve"> </w:t>
            </w:r>
            <w:proofErr w:type="spellStart"/>
            <w:r>
              <w:rPr>
                <w:color w:val="201F1E"/>
                <w:sz w:val="21"/>
                <w:szCs w:val="21"/>
              </w:rPr>
              <w:t>procesa</w:t>
            </w:r>
            <w:proofErr w:type="spellEnd"/>
            <w:r>
              <w:rPr>
                <w:color w:val="201F1E"/>
                <w:sz w:val="21"/>
                <w:szCs w:val="21"/>
              </w:rPr>
              <w:t xml:space="preserve"> solicitudes de </w:t>
            </w:r>
            <w:proofErr w:type="spellStart"/>
            <w:r>
              <w:rPr>
                <w:color w:val="201F1E"/>
                <w:sz w:val="21"/>
                <w:szCs w:val="21"/>
              </w:rPr>
              <w:t>refugio</w:t>
            </w:r>
            <w:proofErr w:type="spellEnd"/>
            <w:r>
              <w:rPr>
                <w:color w:val="201F1E"/>
                <w:sz w:val="21"/>
                <w:szCs w:val="21"/>
              </w:rPr>
              <w:t xml:space="preserve">, </w:t>
            </w:r>
            <w:proofErr w:type="spellStart"/>
            <w:r>
              <w:rPr>
                <w:color w:val="201F1E"/>
                <w:sz w:val="21"/>
                <w:szCs w:val="21"/>
              </w:rPr>
              <w:t>ya</w:t>
            </w:r>
            <w:proofErr w:type="spellEnd"/>
            <w:r>
              <w:rPr>
                <w:color w:val="201F1E"/>
                <w:sz w:val="21"/>
                <w:szCs w:val="21"/>
              </w:rPr>
              <w:t xml:space="preserve"> que </w:t>
            </w:r>
            <w:proofErr w:type="spellStart"/>
            <w:r>
              <w:rPr>
                <w:color w:val="201F1E"/>
                <w:sz w:val="21"/>
                <w:szCs w:val="21"/>
              </w:rPr>
              <w:t>el</w:t>
            </w:r>
            <w:proofErr w:type="spellEnd"/>
            <w:r>
              <w:rPr>
                <w:color w:val="201F1E"/>
                <w:sz w:val="21"/>
                <w:szCs w:val="21"/>
              </w:rPr>
              <w:t xml:space="preserve"> </w:t>
            </w:r>
            <w:proofErr w:type="spellStart"/>
            <w:r>
              <w:rPr>
                <w:color w:val="201F1E"/>
                <w:sz w:val="21"/>
                <w:szCs w:val="21"/>
              </w:rPr>
              <w:t>gobierno</w:t>
            </w:r>
            <w:proofErr w:type="spellEnd"/>
            <w:r>
              <w:rPr>
                <w:color w:val="201F1E"/>
                <w:sz w:val="21"/>
                <w:szCs w:val="21"/>
              </w:rPr>
              <w:t xml:space="preserve"> </w:t>
            </w:r>
            <w:proofErr w:type="spellStart"/>
            <w:r>
              <w:rPr>
                <w:color w:val="201F1E"/>
                <w:sz w:val="21"/>
                <w:szCs w:val="21"/>
              </w:rPr>
              <w:t>canadiense</w:t>
            </w:r>
            <w:proofErr w:type="spellEnd"/>
            <w:r>
              <w:rPr>
                <w:color w:val="201F1E"/>
                <w:sz w:val="21"/>
                <w:szCs w:val="21"/>
              </w:rPr>
              <w:t xml:space="preserve"> </w:t>
            </w:r>
            <w:proofErr w:type="spellStart"/>
            <w:r>
              <w:rPr>
                <w:color w:val="201F1E"/>
                <w:sz w:val="21"/>
                <w:szCs w:val="21"/>
              </w:rPr>
              <w:t>tiene</w:t>
            </w:r>
            <w:proofErr w:type="spellEnd"/>
            <w:r>
              <w:rPr>
                <w:color w:val="201F1E"/>
                <w:sz w:val="21"/>
                <w:szCs w:val="21"/>
              </w:rPr>
              <w:t xml:space="preserve"> un </w:t>
            </w:r>
            <w:proofErr w:type="spellStart"/>
            <w:r>
              <w:rPr>
                <w:color w:val="201F1E"/>
                <w:sz w:val="21"/>
                <w:szCs w:val="21"/>
              </w:rPr>
              <w:t>sistema</w:t>
            </w:r>
            <w:proofErr w:type="spellEnd"/>
            <w:r>
              <w:rPr>
                <w:color w:val="201F1E"/>
                <w:sz w:val="21"/>
                <w:szCs w:val="21"/>
              </w:rPr>
              <w:t xml:space="preserve"> </w:t>
            </w:r>
            <w:proofErr w:type="spellStart"/>
            <w:r>
              <w:rPr>
                <w:color w:val="201F1E"/>
                <w:sz w:val="21"/>
                <w:szCs w:val="21"/>
              </w:rPr>
              <w:t>solido</w:t>
            </w:r>
            <w:proofErr w:type="spellEnd"/>
            <w:r>
              <w:rPr>
                <w:color w:val="201F1E"/>
                <w:sz w:val="21"/>
                <w:szCs w:val="21"/>
              </w:rPr>
              <w:t xml:space="preserve"> de </w:t>
            </w:r>
            <w:proofErr w:type="spellStart"/>
            <w:r>
              <w:rPr>
                <w:color w:val="201F1E"/>
                <w:sz w:val="21"/>
                <w:szCs w:val="21"/>
              </w:rPr>
              <w:t>asilo</w:t>
            </w:r>
            <w:proofErr w:type="spellEnd"/>
            <w:r>
              <w:rPr>
                <w:color w:val="201F1E"/>
                <w:sz w:val="21"/>
                <w:szCs w:val="21"/>
              </w:rPr>
              <w:t xml:space="preserve">. El ACNUR </w:t>
            </w:r>
            <w:proofErr w:type="spellStart"/>
            <w:r>
              <w:rPr>
                <w:color w:val="201F1E"/>
                <w:sz w:val="21"/>
                <w:szCs w:val="21"/>
              </w:rPr>
              <w:t>creó</w:t>
            </w:r>
            <w:proofErr w:type="spellEnd"/>
            <w:r>
              <w:rPr>
                <w:color w:val="201F1E"/>
                <w:sz w:val="21"/>
                <w:szCs w:val="21"/>
              </w:rPr>
              <w:t xml:space="preserve"> </w:t>
            </w:r>
            <w:proofErr w:type="spellStart"/>
            <w:r>
              <w:rPr>
                <w:color w:val="201F1E"/>
                <w:sz w:val="21"/>
                <w:szCs w:val="21"/>
              </w:rPr>
              <w:t>el</w:t>
            </w:r>
            <w:proofErr w:type="spellEnd"/>
            <w:r>
              <w:rPr>
                <w:color w:val="201F1E"/>
                <w:sz w:val="21"/>
                <w:szCs w:val="21"/>
              </w:rPr>
              <w:t xml:space="preserve"> sitio web </w:t>
            </w:r>
            <w:hyperlink r:id="rId1050" w:tgtFrame="_blank" w:history="1">
              <w:r>
                <w:rPr>
                  <w:rStyle w:val="Hyperlink"/>
                  <w:sz w:val="21"/>
                  <w:szCs w:val="21"/>
                </w:rPr>
                <w:t>https://help.unhcr.org/canada/es/</w:t>
              </w:r>
            </w:hyperlink>
            <w:r>
              <w:rPr>
                <w:color w:val="201F1E"/>
                <w:sz w:val="21"/>
                <w:szCs w:val="21"/>
              </w:rPr>
              <w:t xml:space="preserve"> con </w:t>
            </w:r>
            <w:proofErr w:type="spellStart"/>
            <w:r>
              <w:rPr>
                <w:color w:val="201F1E"/>
                <w:sz w:val="21"/>
                <w:szCs w:val="21"/>
              </w:rPr>
              <w:t>información</w:t>
            </w:r>
            <w:proofErr w:type="spellEnd"/>
            <w:r>
              <w:rPr>
                <w:color w:val="201F1E"/>
                <w:sz w:val="21"/>
                <w:szCs w:val="21"/>
              </w:rPr>
              <w:t xml:space="preserve"> para </w:t>
            </w:r>
            <w:proofErr w:type="spellStart"/>
            <w:r>
              <w:rPr>
                <w:color w:val="201F1E"/>
                <w:sz w:val="21"/>
                <w:szCs w:val="21"/>
              </w:rPr>
              <w:t>refugiados</w:t>
            </w:r>
            <w:proofErr w:type="spellEnd"/>
            <w:r>
              <w:rPr>
                <w:color w:val="201F1E"/>
                <w:sz w:val="21"/>
                <w:szCs w:val="21"/>
              </w:rPr>
              <w:t xml:space="preserve"> y </w:t>
            </w:r>
            <w:proofErr w:type="spellStart"/>
            <w:r>
              <w:rPr>
                <w:color w:val="201F1E"/>
                <w:sz w:val="21"/>
                <w:szCs w:val="21"/>
              </w:rPr>
              <w:t>solicitantes</w:t>
            </w:r>
            <w:proofErr w:type="spellEnd"/>
            <w:r>
              <w:rPr>
                <w:color w:val="201F1E"/>
                <w:sz w:val="21"/>
                <w:szCs w:val="21"/>
              </w:rPr>
              <w:t xml:space="preserve"> de </w:t>
            </w:r>
            <w:proofErr w:type="spellStart"/>
            <w:r>
              <w:rPr>
                <w:color w:val="201F1E"/>
                <w:sz w:val="21"/>
                <w:szCs w:val="21"/>
              </w:rPr>
              <w:t>asilo</w:t>
            </w:r>
            <w:proofErr w:type="spellEnd"/>
            <w:r>
              <w:rPr>
                <w:color w:val="201F1E"/>
                <w:sz w:val="21"/>
                <w:szCs w:val="21"/>
              </w:rPr>
              <w:t xml:space="preserve"> que </w:t>
            </w:r>
            <w:proofErr w:type="spellStart"/>
            <w:r>
              <w:rPr>
                <w:color w:val="201F1E"/>
                <w:sz w:val="21"/>
                <w:szCs w:val="21"/>
              </w:rPr>
              <w:t>deseen</w:t>
            </w:r>
            <w:proofErr w:type="spellEnd"/>
            <w:r>
              <w:rPr>
                <w:color w:val="201F1E"/>
                <w:sz w:val="21"/>
                <w:szCs w:val="21"/>
              </w:rPr>
              <w:t xml:space="preserve"> </w:t>
            </w:r>
            <w:proofErr w:type="spellStart"/>
            <w:r>
              <w:rPr>
                <w:color w:val="201F1E"/>
                <w:sz w:val="21"/>
                <w:szCs w:val="21"/>
              </w:rPr>
              <w:t>solicitar</w:t>
            </w:r>
            <w:proofErr w:type="spellEnd"/>
            <w:r>
              <w:rPr>
                <w:color w:val="201F1E"/>
                <w:sz w:val="21"/>
                <w:szCs w:val="21"/>
              </w:rPr>
              <w:t xml:space="preserve"> </w:t>
            </w:r>
            <w:proofErr w:type="spellStart"/>
            <w:r>
              <w:rPr>
                <w:color w:val="201F1E"/>
                <w:sz w:val="21"/>
                <w:szCs w:val="21"/>
              </w:rPr>
              <w:t>asilo</w:t>
            </w:r>
            <w:proofErr w:type="spellEnd"/>
            <w:r>
              <w:rPr>
                <w:color w:val="201F1E"/>
                <w:sz w:val="21"/>
                <w:szCs w:val="21"/>
              </w:rPr>
              <w:t xml:space="preserve"> </w:t>
            </w:r>
            <w:proofErr w:type="spellStart"/>
            <w:r>
              <w:rPr>
                <w:color w:val="201F1E"/>
                <w:sz w:val="21"/>
                <w:szCs w:val="21"/>
              </w:rPr>
              <w:t>en</w:t>
            </w:r>
            <w:proofErr w:type="spellEnd"/>
            <w:r>
              <w:rPr>
                <w:color w:val="201F1E"/>
                <w:sz w:val="21"/>
                <w:szCs w:val="21"/>
              </w:rPr>
              <w:t xml:space="preserve"> </w:t>
            </w:r>
            <w:proofErr w:type="spellStart"/>
            <w:r>
              <w:rPr>
                <w:color w:val="201F1E"/>
                <w:sz w:val="21"/>
                <w:szCs w:val="21"/>
              </w:rPr>
              <w:t>Canadá</w:t>
            </w:r>
            <w:proofErr w:type="spellEnd"/>
            <w:r>
              <w:rPr>
                <w:color w:val="201F1E"/>
                <w:sz w:val="21"/>
                <w:szCs w:val="21"/>
              </w:rPr>
              <w:t>. </w:t>
            </w:r>
          </w:p>
          <w:p w14:paraId="27DD705C" w14:textId="77777777" w:rsidR="008E6A24" w:rsidRDefault="008E6A24" w:rsidP="008E6A24">
            <w:pPr>
              <w:shd w:val="clear" w:color="auto" w:fill="FFFFFF"/>
              <w:rPr>
                <w:rFonts w:ascii="Calibri" w:hAnsi="Calibri" w:cs="Calibri"/>
                <w:color w:val="222222"/>
              </w:rPr>
            </w:pPr>
            <w:proofErr w:type="spellStart"/>
            <w:r>
              <w:rPr>
                <w:color w:val="201F1E"/>
                <w:sz w:val="21"/>
                <w:szCs w:val="21"/>
              </w:rPr>
              <w:t>En</w:t>
            </w:r>
            <w:proofErr w:type="spellEnd"/>
            <w:r>
              <w:rPr>
                <w:color w:val="201F1E"/>
                <w:sz w:val="21"/>
                <w:szCs w:val="21"/>
              </w:rPr>
              <w:t xml:space="preserve"> </w:t>
            </w:r>
            <w:proofErr w:type="spellStart"/>
            <w:r>
              <w:rPr>
                <w:color w:val="201F1E"/>
                <w:sz w:val="21"/>
                <w:szCs w:val="21"/>
              </w:rPr>
              <w:t>este</w:t>
            </w:r>
            <w:proofErr w:type="spellEnd"/>
            <w:r>
              <w:rPr>
                <w:color w:val="201F1E"/>
                <w:sz w:val="21"/>
                <w:szCs w:val="21"/>
              </w:rPr>
              <w:t xml:space="preserve"> sitio web, </w:t>
            </w:r>
            <w:proofErr w:type="spellStart"/>
            <w:r>
              <w:rPr>
                <w:color w:val="201F1E"/>
                <w:sz w:val="21"/>
                <w:szCs w:val="21"/>
              </w:rPr>
              <w:t>podrá</w:t>
            </w:r>
            <w:proofErr w:type="spellEnd"/>
            <w:r>
              <w:rPr>
                <w:color w:val="201F1E"/>
                <w:sz w:val="21"/>
                <w:szCs w:val="21"/>
              </w:rPr>
              <w:t xml:space="preserve"> </w:t>
            </w:r>
            <w:proofErr w:type="spellStart"/>
            <w:r>
              <w:rPr>
                <w:color w:val="201F1E"/>
                <w:sz w:val="21"/>
                <w:szCs w:val="21"/>
              </w:rPr>
              <w:t>encontrar</w:t>
            </w:r>
            <w:proofErr w:type="spellEnd"/>
            <w:r>
              <w:rPr>
                <w:color w:val="201F1E"/>
                <w:sz w:val="21"/>
                <w:szCs w:val="21"/>
              </w:rPr>
              <w:t xml:space="preserve"> </w:t>
            </w:r>
            <w:proofErr w:type="spellStart"/>
            <w:r>
              <w:rPr>
                <w:color w:val="201F1E"/>
                <w:sz w:val="21"/>
                <w:szCs w:val="21"/>
              </w:rPr>
              <w:t>información</w:t>
            </w:r>
            <w:proofErr w:type="spellEnd"/>
            <w:r>
              <w:rPr>
                <w:color w:val="201F1E"/>
                <w:sz w:val="21"/>
                <w:szCs w:val="21"/>
              </w:rPr>
              <w:t xml:space="preserve"> </w:t>
            </w:r>
            <w:proofErr w:type="spellStart"/>
            <w:r>
              <w:rPr>
                <w:color w:val="201F1E"/>
                <w:sz w:val="21"/>
                <w:szCs w:val="21"/>
              </w:rPr>
              <w:t>sobre</w:t>
            </w:r>
            <w:proofErr w:type="spellEnd"/>
            <w:r>
              <w:rPr>
                <w:color w:val="201F1E"/>
                <w:sz w:val="21"/>
                <w:szCs w:val="21"/>
              </w:rPr>
              <w:t>: </w:t>
            </w:r>
          </w:p>
          <w:p w14:paraId="752C35BC" w14:textId="77777777" w:rsidR="008E6A24" w:rsidRDefault="008E6A24" w:rsidP="008E6A24">
            <w:pPr>
              <w:shd w:val="clear" w:color="auto" w:fill="FFFFFF"/>
              <w:ind w:left="360"/>
              <w:rPr>
                <w:rFonts w:ascii="Calibri" w:hAnsi="Calibri" w:cs="Calibri"/>
                <w:color w:val="222222"/>
              </w:rPr>
            </w:pPr>
            <w:r>
              <w:rPr>
                <w:rFonts w:ascii="Symbol" w:hAnsi="Symbol" w:cs="Calibri"/>
                <w:color w:val="000000"/>
              </w:rPr>
              <w:t>·    </w:t>
            </w:r>
            <w:hyperlink r:id="rId1051" w:tgtFrame="_blank" w:history="1">
              <w:proofErr w:type="spellStart"/>
              <w:r>
                <w:rPr>
                  <w:rStyle w:val="Hyperlink"/>
                  <w:sz w:val="21"/>
                  <w:szCs w:val="21"/>
                </w:rPr>
                <w:t>Dónde</w:t>
              </w:r>
              <w:proofErr w:type="spellEnd"/>
              <w:r>
                <w:rPr>
                  <w:rStyle w:val="Hyperlink"/>
                  <w:sz w:val="21"/>
                  <w:szCs w:val="21"/>
                </w:rPr>
                <w:t xml:space="preserve"> </w:t>
              </w:r>
              <w:proofErr w:type="spellStart"/>
              <w:r>
                <w:rPr>
                  <w:rStyle w:val="Hyperlink"/>
                  <w:sz w:val="21"/>
                  <w:szCs w:val="21"/>
                </w:rPr>
                <w:t>puede</w:t>
              </w:r>
              <w:proofErr w:type="spellEnd"/>
              <w:r>
                <w:rPr>
                  <w:rStyle w:val="Hyperlink"/>
                  <w:sz w:val="21"/>
                  <w:szCs w:val="21"/>
                </w:rPr>
                <w:t xml:space="preserve"> </w:t>
              </w:r>
              <w:proofErr w:type="spellStart"/>
              <w:r>
                <w:rPr>
                  <w:rStyle w:val="Hyperlink"/>
                  <w:sz w:val="21"/>
                  <w:szCs w:val="21"/>
                </w:rPr>
                <w:t>pedir</w:t>
              </w:r>
              <w:proofErr w:type="spellEnd"/>
              <w:r>
                <w:rPr>
                  <w:rStyle w:val="Hyperlink"/>
                  <w:sz w:val="21"/>
                  <w:szCs w:val="21"/>
                </w:rPr>
                <w:t xml:space="preserve"> </w:t>
              </w:r>
              <w:proofErr w:type="spellStart"/>
              <w:r>
                <w:rPr>
                  <w:rStyle w:val="Hyperlink"/>
                  <w:sz w:val="21"/>
                  <w:szCs w:val="21"/>
                </w:rPr>
                <w:t>ayuda</w:t>
              </w:r>
              <w:proofErr w:type="spellEnd"/>
            </w:hyperlink>
            <w:r>
              <w:rPr>
                <w:color w:val="201F1E"/>
                <w:sz w:val="21"/>
                <w:szCs w:val="21"/>
              </w:rPr>
              <w:t> </w:t>
            </w:r>
            <w:proofErr w:type="spellStart"/>
            <w:r>
              <w:rPr>
                <w:color w:val="201F1E"/>
                <w:sz w:val="21"/>
                <w:szCs w:val="21"/>
              </w:rPr>
              <w:t>en</w:t>
            </w:r>
            <w:proofErr w:type="spellEnd"/>
            <w:r>
              <w:rPr>
                <w:color w:val="201F1E"/>
                <w:sz w:val="21"/>
                <w:szCs w:val="21"/>
              </w:rPr>
              <w:t xml:space="preserve"> </w:t>
            </w:r>
            <w:proofErr w:type="spellStart"/>
            <w:r>
              <w:rPr>
                <w:color w:val="201F1E"/>
                <w:sz w:val="21"/>
                <w:szCs w:val="21"/>
              </w:rPr>
              <w:t>Canadá</w:t>
            </w:r>
            <w:proofErr w:type="spellEnd"/>
            <w:r>
              <w:rPr>
                <w:color w:val="201F1E"/>
                <w:sz w:val="21"/>
                <w:szCs w:val="21"/>
              </w:rPr>
              <w:t> </w:t>
            </w:r>
          </w:p>
          <w:p w14:paraId="3C1675F7" w14:textId="77777777" w:rsidR="008E6A24" w:rsidRDefault="008E6A24" w:rsidP="008E6A24">
            <w:pPr>
              <w:shd w:val="clear" w:color="auto" w:fill="FFFFFF"/>
              <w:ind w:left="360"/>
              <w:rPr>
                <w:rFonts w:ascii="Calibri" w:hAnsi="Calibri" w:cs="Calibri"/>
                <w:color w:val="222222"/>
              </w:rPr>
            </w:pPr>
            <w:r>
              <w:rPr>
                <w:rFonts w:ascii="Symbol" w:hAnsi="Symbol" w:cs="Calibri"/>
                <w:color w:val="000000"/>
              </w:rPr>
              <w:t>·    </w:t>
            </w:r>
            <w:hyperlink r:id="rId1052" w:tgtFrame="_blank" w:history="1">
              <w:proofErr w:type="spellStart"/>
              <w:r>
                <w:rPr>
                  <w:rStyle w:val="Hyperlink"/>
                  <w:sz w:val="21"/>
                  <w:szCs w:val="21"/>
                </w:rPr>
                <w:t>Cómo</w:t>
              </w:r>
              <w:proofErr w:type="spellEnd"/>
              <w:r>
                <w:rPr>
                  <w:rStyle w:val="Hyperlink"/>
                  <w:sz w:val="21"/>
                  <w:szCs w:val="21"/>
                </w:rPr>
                <w:t xml:space="preserve"> </w:t>
              </w:r>
              <w:proofErr w:type="spellStart"/>
              <w:r>
                <w:rPr>
                  <w:rStyle w:val="Hyperlink"/>
                  <w:sz w:val="21"/>
                  <w:szCs w:val="21"/>
                </w:rPr>
                <w:t>puede</w:t>
              </w:r>
              <w:proofErr w:type="spellEnd"/>
              <w:r>
                <w:rPr>
                  <w:rStyle w:val="Hyperlink"/>
                  <w:sz w:val="21"/>
                  <w:szCs w:val="21"/>
                </w:rPr>
                <w:t xml:space="preserve"> </w:t>
              </w:r>
              <w:proofErr w:type="spellStart"/>
              <w:r>
                <w:rPr>
                  <w:rStyle w:val="Hyperlink"/>
                  <w:sz w:val="21"/>
                  <w:szCs w:val="21"/>
                </w:rPr>
                <w:t>solicitar</w:t>
              </w:r>
              <w:proofErr w:type="spellEnd"/>
              <w:r>
                <w:rPr>
                  <w:rStyle w:val="Hyperlink"/>
                  <w:sz w:val="21"/>
                  <w:szCs w:val="21"/>
                </w:rPr>
                <w:t xml:space="preserve"> </w:t>
              </w:r>
              <w:proofErr w:type="spellStart"/>
              <w:r>
                <w:rPr>
                  <w:rStyle w:val="Hyperlink"/>
                  <w:sz w:val="21"/>
                  <w:szCs w:val="21"/>
                </w:rPr>
                <w:t>asilo</w:t>
              </w:r>
              <w:proofErr w:type="spellEnd"/>
            </w:hyperlink>
            <w:r>
              <w:rPr>
                <w:color w:val="201F1E"/>
                <w:sz w:val="21"/>
                <w:szCs w:val="21"/>
              </w:rPr>
              <w:t> </w:t>
            </w:r>
            <w:proofErr w:type="spellStart"/>
            <w:r>
              <w:rPr>
                <w:color w:val="201F1E"/>
                <w:sz w:val="21"/>
                <w:szCs w:val="21"/>
              </w:rPr>
              <w:t>en</w:t>
            </w:r>
            <w:proofErr w:type="spellEnd"/>
            <w:r>
              <w:rPr>
                <w:color w:val="201F1E"/>
                <w:sz w:val="21"/>
                <w:szCs w:val="21"/>
              </w:rPr>
              <w:t xml:space="preserve"> </w:t>
            </w:r>
            <w:proofErr w:type="spellStart"/>
            <w:r>
              <w:rPr>
                <w:color w:val="201F1E"/>
                <w:sz w:val="21"/>
                <w:szCs w:val="21"/>
              </w:rPr>
              <w:t>Canadá</w:t>
            </w:r>
            <w:proofErr w:type="spellEnd"/>
            <w:r>
              <w:rPr>
                <w:color w:val="201F1E"/>
                <w:sz w:val="21"/>
                <w:szCs w:val="21"/>
              </w:rPr>
              <w:t>; y </w:t>
            </w:r>
          </w:p>
          <w:p w14:paraId="44B86A8F" w14:textId="77777777" w:rsidR="008E6A24" w:rsidRDefault="008E6A24" w:rsidP="008E6A24">
            <w:pPr>
              <w:shd w:val="clear" w:color="auto" w:fill="FFFFFF"/>
              <w:ind w:left="360"/>
              <w:rPr>
                <w:rFonts w:ascii="Calibri" w:hAnsi="Calibri" w:cs="Calibri"/>
                <w:color w:val="222222"/>
              </w:rPr>
            </w:pPr>
            <w:r>
              <w:rPr>
                <w:rFonts w:ascii="Symbol" w:hAnsi="Symbol" w:cs="Calibri"/>
                <w:color w:val="201F1E"/>
                <w:sz w:val="21"/>
                <w:szCs w:val="21"/>
              </w:rPr>
              <w:lastRenderedPageBreak/>
              <w:t>·     </w:t>
            </w:r>
            <w:proofErr w:type="spellStart"/>
            <w:r>
              <w:rPr>
                <w:color w:val="201F1E"/>
                <w:sz w:val="21"/>
                <w:szCs w:val="21"/>
              </w:rPr>
              <w:t>Qué</w:t>
            </w:r>
            <w:proofErr w:type="spellEnd"/>
            <w:r>
              <w:rPr>
                <w:color w:val="201F1E"/>
                <w:sz w:val="21"/>
                <w:szCs w:val="21"/>
              </w:rPr>
              <w:t> </w:t>
            </w:r>
            <w:hyperlink r:id="rId1053" w:tgtFrame="_blank" w:history="1">
              <w:r>
                <w:rPr>
                  <w:rStyle w:val="Hyperlink"/>
                  <w:sz w:val="21"/>
                  <w:szCs w:val="21"/>
                </w:rPr>
                <w:t xml:space="preserve">derechos y </w:t>
              </w:r>
              <w:proofErr w:type="spellStart"/>
              <w:r>
                <w:rPr>
                  <w:rStyle w:val="Hyperlink"/>
                  <w:sz w:val="21"/>
                  <w:szCs w:val="21"/>
                </w:rPr>
                <w:t>obligaciones</w:t>
              </w:r>
              <w:proofErr w:type="spellEnd"/>
            </w:hyperlink>
            <w:r>
              <w:rPr>
                <w:color w:val="201F1E"/>
                <w:sz w:val="21"/>
                <w:szCs w:val="21"/>
              </w:rPr>
              <w:t> </w:t>
            </w:r>
            <w:proofErr w:type="spellStart"/>
            <w:r>
              <w:rPr>
                <w:color w:val="201F1E"/>
                <w:sz w:val="21"/>
                <w:szCs w:val="21"/>
              </w:rPr>
              <w:t>tiene</w:t>
            </w:r>
            <w:proofErr w:type="spellEnd"/>
            <w:r>
              <w:rPr>
                <w:color w:val="201F1E"/>
                <w:sz w:val="21"/>
                <w:szCs w:val="21"/>
              </w:rPr>
              <w:t xml:space="preserve"> </w:t>
            </w:r>
            <w:proofErr w:type="spellStart"/>
            <w:r>
              <w:rPr>
                <w:color w:val="201F1E"/>
                <w:sz w:val="21"/>
                <w:szCs w:val="21"/>
              </w:rPr>
              <w:t>como</w:t>
            </w:r>
            <w:proofErr w:type="spellEnd"/>
            <w:r>
              <w:rPr>
                <w:color w:val="201F1E"/>
                <w:sz w:val="21"/>
                <w:szCs w:val="21"/>
              </w:rPr>
              <w:t xml:space="preserve"> </w:t>
            </w:r>
            <w:proofErr w:type="spellStart"/>
            <w:r>
              <w:rPr>
                <w:color w:val="201F1E"/>
                <w:sz w:val="21"/>
                <w:szCs w:val="21"/>
              </w:rPr>
              <w:t>refugiado</w:t>
            </w:r>
            <w:proofErr w:type="spellEnd"/>
            <w:r>
              <w:rPr>
                <w:color w:val="201F1E"/>
                <w:sz w:val="21"/>
                <w:szCs w:val="21"/>
              </w:rPr>
              <w:t xml:space="preserve"> o </w:t>
            </w:r>
            <w:proofErr w:type="spellStart"/>
            <w:r>
              <w:rPr>
                <w:color w:val="201F1E"/>
                <w:sz w:val="21"/>
                <w:szCs w:val="21"/>
              </w:rPr>
              <w:t>solicitante</w:t>
            </w:r>
            <w:proofErr w:type="spellEnd"/>
            <w:r>
              <w:rPr>
                <w:color w:val="201F1E"/>
                <w:sz w:val="21"/>
                <w:szCs w:val="21"/>
              </w:rPr>
              <w:t xml:space="preserve"> de </w:t>
            </w:r>
            <w:proofErr w:type="spellStart"/>
            <w:r>
              <w:rPr>
                <w:color w:val="201F1E"/>
                <w:sz w:val="21"/>
                <w:szCs w:val="21"/>
              </w:rPr>
              <w:t>asilo</w:t>
            </w:r>
            <w:proofErr w:type="spellEnd"/>
            <w:r>
              <w:rPr>
                <w:color w:val="201F1E"/>
                <w:sz w:val="21"/>
                <w:szCs w:val="21"/>
              </w:rPr>
              <w:t xml:space="preserve"> </w:t>
            </w:r>
            <w:proofErr w:type="spellStart"/>
            <w:r>
              <w:rPr>
                <w:color w:val="201F1E"/>
                <w:sz w:val="21"/>
                <w:szCs w:val="21"/>
              </w:rPr>
              <w:t>en</w:t>
            </w:r>
            <w:proofErr w:type="spellEnd"/>
            <w:r>
              <w:rPr>
                <w:color w:val="201F1E"/>
                <w:sz w:val="21"/>
                <w:szCs w:val="21"/>
              </w:rPr>
              <w:t xml:space="preserve"> </w:t>
            </w:r>
            <w:proofErr w:type="spellStart"/>
            <w:r>
              <w:rPr>
                <w:color w:val="201F1E"/>
                <w:sz w:val="21"/>
                <w:szCs w:val="21"/>
              </w:rPr>
              <w:t>Canadá</w:t>
            </w:r>
            <w:proofErr w:type="spellEnd"/>
            <w:r>
              <w:rPr>
                <w:color w:val="201F1E"/>
                <w:sz w:val="21"/>
                <w:szCs w:val="21"/>
              </w:rPr>
              <w:t>. </w:t>
            </w:r>
          </w:p>
          <w:p w14:paraId="71DCC404" w14:textId="77777777" w:rsidR="008E6A24" w:rsidRDefault="008E6A24" w:rsidP="008E6A24">
            <w:pPr>
              <w:shd w:val="clear" w:color="auto" w:fill="FFFFFF"/>
              <w:rPr>
                <w:rFonts w:ascii="Calibri" w:hAnsi="Calibri" w:cs="Calibri"/>
                <w:color w:val="222222"/>
              </w:rPr>
            </w:pPr>
            <w:r>
              <w:rPr>
                <w:color w:val="201F1E"/>
                <w:sz w:val="21"/>
                <w:szCs w:val="21"/>
              </w:rPr>
              <w:t>  </w:t>
            </w:r>
          </w:p>
          <w:p w14:paraId="3D58C603" w14:textId="77777777" w:rsidR="008E6A24" w:rsidRDefault="008E6A24" w:rsidP="008E6A24">
            <w:pPr>
              <w:shd w:val="clear" w:color="auto" w:fill="FFFFFF"/>
              <w:rPr>
                <w:rFonts w:ascii="Calibri" w:hAnsi="Calibri" w:cs="Calibri"/>
                <w:color w:val="222222"/>
              </w:rPr>
            </w:pPr>
            <w:proofErr w:type="spellStart"/>
            <w:r>
              <w:rPr>
                <w:b/>
                <w:bCs/>
                <w:color w:val="201F1E"/>
                <w:sz w:val="21"/>
                <w:szCs w:val="21"/>
              </w:rPr>
              <w:t>Estoy</w:t>
            </w:r>
            <w:proofErr w:type="spellEnd"/>
            <w:r>
              <w:rPr>
                <w:b/>
                <w:bCs/>
                <w:color w:val="201F1E"/>
                <w:sz w:val="21"/>
                <w:szCs w:val="21"/>
              </w:rPr>
              <w:t xml:space="preserve"> </w:t>
            </w:r>
            <w:proofErr w:type="spellStart"/>
            <w:r>
              <w:rPr>
                <w:b/>
                <w:bCs/>
                <w:color w:val="201F1E"/>
                <w:sz w:val="21"/>
                <w:szCs w:val="21"/>
              </w:rPr>
              <w:t>en</w:t>
            </w:r>
            <w:proofErr w:type="spellEnd"/>
            <w:r>
              <w:rPr>
                <w:b/>
                <w:bCs/>
                <w:color w:val="201F1E"/>
                <w:sz w:val="21"/>
                <w:szCs w:val="21"/>
              </w:rPr>
              <w:t xml:space="preserve"> un </w:t>
            </w:r>
            <w:proofErr w:type="spellStart"/>
            <w:r>
              <w:rPr>
                <w:b/>
                <w:bCs/>
                <w:color w:val="201F1E"/>
                <w:sz w:val="21"/>
                <w:szCs w:val="21"/>
              </w:rPr>
              <w:t>país</w:t>
            </w:r>
            <w:proofErr w:type="spellEnd"/>
            <w:r>
              <w:rPr>
                <w:b/>
                <w:bCs/>
                <w:color w:val="201F1E"/>
                <w:sz w:val="21"/>
                <w:szCs w:val="21"/>
              </w:rPr>
              <w:t xml:space="preserve"> de </w:t>
            </w:r>
            <w:proofErr w:type="spellStart"/>
            <w:r>
              <w:rPr>
                <w:b/>
                <w:bCs/>
                <w:color w:val="201F1E"/>
                <w:sz w:val="21"/>
                <w:szCs w:val="21"/>
              </w:rPr>
              <w:t>asilo</w:t>
            </w:r>
            <w:proofErr w:type="spellEnd"/>
            <w:r>
              <w:rPr>
                <w:b/>
                <w:bCs/>
                <w:color w:val="201F1E"/>
                <w:sz w:val="21"/>
                <w:szCs w:val="21"/>
              </w:rPr>
              <w:t xml:space="preserve">, </w:t>
            </w:r>
            <w:proofErr w:type="spellStart"/>
            <w:r>
              <w:rPr>
                <w:b/>
                <w:bCs/>
                <w:color w:val="201F1E"/>
                <w:sz w:val="21"/>
                <w:szCs w:val="21"/>
              </w:rPr>
              <w:t>pero</w:t>
            </w:r>
            <w:proofErr w:type="spellEnd"/>
            <w:r>
              <w:rPr>
                <w:b/>
                <w:bCs/>
                <w:color w:val="201F1E"/>
                <w:sz w:val="21"/>
                <w:szCs w:val="21"/>
              </w:rPr>
              <w:t xml:space="preserve"> </w:t>
            </w:r>
            <w:proofErr w:type="spellStart"/>
            <w:r>
              <w:rPr>
                <w:b/>
                <w:bCs/>
                <w:color w:val="201F1E"/>
                <w:sz w:val="21"/>
                <w:szCs w:val="21"/>
              </w:rPr>
              <w:t>quiero</w:t>
            </w:r>
            <w:proofErr w:type="spellEnd"/>
            <w:r>
              <w:rPr>
                <w:b/>
                <w:bCs/>
                <w:color w:val="201F1E"/>
                <w:sz w:val="21"/>
                <w:szCs w:val="21"/>
              </w:rPr>
              <w:t xml:space="preserve"> </w:t>
            </w:r>
            <w:proofErr w:type="spellStart"/>
            <w:r>
              <w:rPr>
                <w:b/>
                <w:bCs/>
                <w:color w:val="201F1E"/>
                <w:sz w:val="21"/>
                <w:szCs w:val="21"/>
              </w:rPr>
              <w:t>pedir</w:t>
            </w:r>
            <w:proofErr w:type="spellEnd"/>
            <w:r>
              <w:rPr>
                <w:b/>
                <w:bCs/>
                <w:color w:val="201F1E"/>
                <w:sz w:val="21"/>
                <w:szCs w:val="21"/>
              </w:rPr>
              <w:t xml:space="preserve"> </w:t>
            </w:r>
            <w:proofErr w:type="spellStart"/>
            <w:r>
              <w:rPr>
                <w:b/>
                <w:bCs/>
                <w:color w:val="201F1E"/>
                <w:sz w:val="21"/>
                <w:szCs w:val="21"/>
              </w:rPr>
              <w:t>el</w:t>
            </w:r>
            <w:proofErr w:type="spellEnd"/>
            <w:r>
              <w:rPr>
                <w:b/>
                <w:bCs/>
                <w:color w:val="201F1E"/>
                <w:sz w:val="21"/>
                <w:szCs w:val="21"/>
              </w:rPr>
              <w:t xml:space="preserve"> </w:t>
            </w:r>
            <w:proofErr w:type="spellStart"/>
            <w:r>
              <w:rPr>
                <w:b/>
                <w:bCs/>
                <w:color w:val="201F1E"/>
                <w:sz w:val="21"/>
                <w:szCs w:val="21"/>
              </w:rPr>
              <w:t>reasentamiento</w:t>
            </w:r>
            <w:proofErr w:type="spellEnd"/>
            <w:r>
              <w:rPr>
                <w:b/>
                <w:bCs/>
                <w:color w:val="201F1E"/>
                <w:sz w:val="21"/>
                <w:szCs w:val="21"/>
              </w:rPr>
              <w:t xml:space="preserve"> a Canada:</w:t>
            </w:r>
            <w:r>
              <w:rPr>
                <w:color w:val="201F1E"/>
                <w:sz w:val="21"/>
                <w:szCs w:val="21"/>
              </w:rPr>
              <w:t> </w:t>
            </w:r>
          </w:p>
          <w:p w14:paraId="11B144F9" w14:textId="77777777" w:rsidR="008E6A24" w:rsidRDefault="008E6A24" w:rsidP="008E6A24">
            <w:pPr>
              <w:shd w:val="clear" w:color="auto" w:fill="FFFFFF"/>
              <w:rPr>
                <w:rFonts w:ascii="Calibri" w:hAnsi="Calibri" w:cs="Calibri"/>
                <w:color w:val="222222"/>
              </w:rPr>
            </w:pPr>
            <w:r>
              <w:rPr>
                <w:color w:val="201F1E"/>
                <w:sz w:val="21"/>
                <w:szCs w:val="21"/>
              </w:rPr>
              <w:t>  </w:t>
            </w:r>
          </w:p>
          <w:p w14:paraId="58AFBCCD" w14:textId="77777777" w:rsidR="008E6A24" w:rsidRDefault="008E6A24" w:rsidP="008E6A24">
            <w:pPr>
              <w:shd w:val="clear" w:color="auto" w:fill="FFFFFF"/>
              <w:rPr>
                <w:rFonts w:ascii="Calibri" w:hAnsi="Calibri" w:cs="Calibri"/>
                <w:color w:val="222222"/>
              </w:rPr>
            </w:pPr>
            <w:r>
              <w:rPr>
                <w:color w:val="201F1E"/>
                <w:sz w:val="21"/>
                <w:szCs w:val="21"/>
              </w:rPr>
              <w:t xml:space="preserve">El ACNUR </w:t>
            </w:r>
            <w:proofErr w:type="spellStart"/>
            <w:r>
              <w:rPr>
                <w:color w:val="201F1E"/>
                <w:sz w:val="21"/>
                <w:szCs w:val="21"/>
              </w:rPr>
              <w:t>únicamente</w:t>
            </w:r>
            <w:proofErr w:type="spellEnd"/>
            <w:r>
              <w:rPr>
                <w:color w:val="201F1E"/>
                <w:sz w:val="21"/>
                <w:szCs w:val="21"/>
              </w:rPr>
              <w:t> </w:t>
            </w:r>
            <w:proofErr w:type="spellStart"/>
            <w:r>
              <w:rPr>
                <w:color w:val="201F1E"/>
                <w:sz w:val="21"/>
                <w:szCs w:val="21"/>
              </w:rPr>
              <w:t>reasienta</w:t>
            </w:r>
            <w:proofErr w:type="spellEnd"/>
            <w:r>
              <w:rPr>
                <w:color w:val="201F1E"/>
                <w:sz w:val="21"/>
                <w:szCs w:val="21"/>
              </w:rPr>
              <w:t> </w:t>
            </w:r>
            <w:proofErr w:type="gramStart"/>
            <w:r>
              <w:rPr>
                <w:color w:val="201F1E"/>
                <w:sz w:val="21"/>
                <w:szCs w:val="21"/>
              </w:rPr>
              <w:t>a</w:t>
            </w:r>
            <w:proofErr w:type="gramEnd"/>
            <w:r>
              <w:rPr>
                <w:color w:val="201F1E"/>
                <w:sz w:val="21"/>
                <w:szCs w:val="21"/>
              </w:rPr>
              <w:t xml:space="preserve"> </w:t>
            </w:r>
            <w:proofErr w:type="spellStart"/>
            <w:r>
              <w:rPr>
                <w:color w:val="201F1E"/>
                <w:sz w:val="21"/>
                <w:szCs w:val="21"/>
              </w:rPr>
              <w:t>aquellas</w:t>
            </w:r>
            <w:proofErr w:type="spellEnd"/>
            <w:r>
              <w:rPr>
                <w:color w:val="201F1E"/>
                <w:sz w:val="21"/>
                <w:szCs w:val="21"/>
              </w:rPr>
              <w:t xml:space="preserve"> personas </w:t>
            </w:r>
            <w:proofErr w:type="spellStart"/>
            <w:r>
              <w:rPr>
                <w:color w:val="201F1E"/>
                <w:sz w:val="21"/>
                <w:szCs w:val="21"/>
              </w:rPr>
              <w:t>quienes</w:t>
            </w:r>
            <w:proofErr w:type="spellEnd"/>
            <w:r>
              <w:rPr>
                <w:color w:val="201F1E"/>
                <w:sz w:val="21"/>
                <w:szCs w:val="21"/>
              </w:rPr>
              <w:t xml:space="preserve"> </w:t>
            </w:r>
            <w:proofErr w:type="spellStart"/>
            <w:r>
              <w:rPr>
                <w:color w:val="201F1E"/>
                <w:sz w:val="21"/>
                <w:szCs w:val="21"/>
              </w:rPr>
              <w:t>están</w:t>
            </w:r>
            <w:proofErr w:type="spellEnd"/>
            <w:r>
              <w:rPr>
                <w:color w:val="201F1E"/>
                <w:sz w:val="21"/>
                <w:szCs w:val="21"/>
              </w:rPr>
              <w:t xml:space="preserve"> bajo </w:t>
            </w:r>
            <w:proofErr w:type="spellStart"/>
            <w:r>
              <w:rPr>
                <w:color w:val="201F1E"/>
                <w:sz w:val="21"/>
                <w:szCs w:val="21"/>
              </w:rPr>
              <w:t>el</w:t>
            </w:r>
            <w:proofErr w:type="spellEnd"/>
            <w:r>
              <w:rPr>
                <w:color w:val="201F1E"/>
                <w:sz w:val="21"/>
                <w:szCs w:val="21"/>
              </w:rPr>
              <w:t xml:space="preserve"> </w:t>
            </w:r>
            <w:proofErr w:type="spellStart"/>
            <w:r>
              <w:rPr>
                <w:color w:val="201F1E"/>
                <w:sz w:val="21"/>
                <w:szCs w:val="21"/>
              </w:rPr>
              <w:t>mandato</w:t>
            </w:r>
            <w:proofErr w:type="spellEnd"/>
            <w:r>
              <w:rPr>
                <w:color w:val="201F1E"/>
                <w:sz w:val="21"/>
                <w:szCs w:val="21"/>
              </w:rPr>
              <w:t xml:space="preserve"> del ACNUR. Un </w:t>
            </w:r>
            <w:proofErr w:type="spellStart"/>
            <w:r>
              <w:rPr>
                <w:color w:val="201F1E"/>
                <w:sz w:val="21"/>
                <w:szCs w:val="21"/>
              </w:rPr>
              <w:t>refugiado</w:t>
            </w:r>
            <w:proofErr w:type="spellEnd"/>
            <w:r>
              <w:rPr>
                <w:color w:val="201F1E"/>
                <w:sz w:val="21"/>
                <w:szCs w:val="21"/>
              </w:rPr>
              <w:t xml:space="preserve"> es </w:t>
            </w:r>
            <w:proofErr w:type="spellStart"/>
            <w:r>
              <w:rPr>
                <w:color w:val="201F1E"/>
                <w:sz w:val="21"/>
                <w:szCs w:val="21"/>
              </w:rPr>
              <w:t>una</w:t>
            </w:r>
            <w:proofErr w:type="spellEnd"/>
            <w:r>
              <w:rPr>
                <w:color w:val="201F1E"/>
                <w:sz w:val="21"/>
                <w:szCs w:val="21"/>
              </w:rPr>
              <w:t xml:space="preserve"> persona que "</w:t>
            </w:r>
            <w:proofErr w:type="spellStart"/>
            <w:r>
              <w:rPr>
                <w:color w:val="201F1E"/>
                <w:sz w:val="21"/>
                <w:szCs w:val="21"/>
              </w:rPr>
              <w:t>debido</w:t>
            </w:r>
            <w:proofErr w:type="spellEnd"/>
            <w:r>
              <w:rPr>
                <w:color w:val="201F1E"/>
                <w:sz w:val="21"/>
                <w:szCs w:val="21"/>
              </w:rPr>
              <w:t xml:space="preserve"> a </w:t>
            </w:r>
            <w:proofErr w:type="spellStart"/>
            <w:r>
              <w:rPr>
                <w:color w:val="201F1E"/>
                <w:sz w:val="21"/>
                <w:szCs w:val="21"/>
              </w:rPr>
              <w:t>fundados</w:t>
            </w:r>
            <w:proofErr w:type="spellEnd"/>
            <w:r>
              <w:rPr>
                <w:color w:val="201F1E"/>
                <w:sz w:val="21"/>
                <w:szCs w:val="21"/>
              </w:rPr>
              <w:t xml:space="preserve"> </w:t>
            </w:r>
            <w:proofErr w:type="spellStart"/>
            <w:r>
              <w:rPr>
                <w:color w:val="201F1E"/>
                <w:sz w:val="21"/>
                <w:szCs w:val="21"/>
              </w:rPr>
              <w:t>temores</w:t>
            </w:r>
            <w:proofErr w:type="spellEnd"/>
            <w:r>
              <w:rPr>
                <w:color w:val="201F1E"/>
                <w:sz w:val="21"/>
                <w:szCs w:val="21"/>
              </w:rPr>
              <w:t xml:space="preserve"> de ser </w:t>
            </w:r>
            <w:proofErr w:type="spellStart"/>
            <w:r>
              <w:rPr>
                <w:color w:val="201F1E"/>
                <w:sz w:val="21"/>
                <w:szCs w:val="21"/>
              </w:rPr>
              <w:t>perseguida</w:t>
            </w:r>
            <w:proofErr w:type="spellEnd"/>
            <w:r>
              <w:rPr>
                <w:color w:val="201F1E"/>
                <w:sz w:val="21"/>
                <w:szCs w:val="21"/>
              </w:rPr>
              <w:t xml:space="preserve"> </w:t>
            </w:r>
            <w:proofErr w:type="spellStart"/>
            <w:r>
              <w:rPr>
                <w:color w:val="201F1E"/>
                <w:sz w:val="21"/>
                <w:szCs w:val="21"/>
              </w:rPr>
              <w:t>por</w:t>
            </w:r>
            <w:proofErr w:type="spellEnd"/>
            <w:r>
              <w:rPr>
                <w:color w:val="201F1E"/>
                <w:sz w:val="21"/>
                <w:szCs w:val="21"/>
              </w:rPr>
              <w:t xml:space="preserve"> </w:t>
            </w:r>
            <w:proofErr w:type="spellStart"/>
            <w:r>
              <w:rPr>
                <w:color w:val="201F1E"/>
                <w:sz w:val="21"/>
                <w:szCs w:val="21"/>
              </w:rPr>
              <w:t>motivos</w:t>
            </w:r>
            <w:proofErr w:type="spellEnd"/>
            <w:r>
              <w:rPr>
                <w:color w:val="201F1E"/>
                <w:sz w:val="21"/>
                <w:szCs w:val="21"/>
              </w:rPr>
              <w:t xml:space="preserve"> de </w:t>
            </w:r>
            <w:proofErr w:type="spellStart"/>
            <w:r>
              <w:rPr>
                <w:color w:val="201F1E"/>
                <w:sz w:val="21"/>
                <w:szCs w:val="21"/>
              </w:rPr>
              <w:t>raza</w:t>
            </w:r>
            <w:proofErr w:type="spellEnd"/>
            <w:r>
              <w:rPr>
                <w:color w:val="201F1E"/>
                <w:sz w:val="21"/>
                <w:szCs w:val="21"/>
              </w:rPr>
              <w:t xml:space="preserve">, </w:t>
            </w:r>
            <w:proofErr w:type="spellStart"/>
            <w:r>
              <w:rPr>
                <w:color w:val="201F1E"/>
                <w:sz w:val="21"/>
                <w:szCs w:val="21"/>
              </w:rPr>
              <w:t>religión</w:t>
            </w:r>
            <w:proofErr w:type="spellEnd"/>
            <w:r>
              <w:rPr>
                <w:color w:val="201F1E"/>
                <w:sz w:val="21"/>
                <w:szCs w:val="21"/>
              </w:rPr>
              <w:t xml:space="preserve">, </w:t>
            </w:r>
            <w:proofErr w:type="spellStart"/>
            <w:r>
              <w:rPr>
                <w:color w:val="201F1E"/>
                <w:sz w:val="21"/>
                <w:szCs w:val="21"/>
              </w:rPr>
              <w:t>nacionalidad</w:t>
            </w:r>
            <w:proofErr w:type="spellEnd"/>
            <w:r>
              <w:rPr>
                <w:color w:val="201F1E"/>
                <w:sz w:val="21"/>
                <w:szCs w:val="21"/>
              </w:rPr>
              <w:t xml:space="preserve">, </w:t>
            </w:r>
            <w:proofErr w:type="spellStart"/>
            <w:r>
              <w:rPr>
                <w:color w:val="201F1E"/>
                <w:sz w:val="21"/>
                <w:szCs w:val="21"/>
              </w:rPr>
              <w:t>pertenencia</w:t>
            </w:r>
            <w:proofErr w:type="spellEnd"/>
            <w:r>
              <w:rPr>
                <w:color w:val="201F1E"/>
                <w:sz w:val="21"/>
                <w:szCs w:val="21"/>
              </w:rPr>
              <w:t xml:space="preserve"> a </w:t>
            </w:r>
            <w:proofErr w:type="spellStart"/>
            <w:r>
              <w:rPr>
                <w:color w:val="201F1E"/>
                <w:sz w:val="21"/>
                <w:szCs w:val="21"/>
              </w:rPr>
              <w:t>determinado</w:t>
            </w:r>
            <w:proofErr w:type="spellEnd"/>
            <w:r>
              <w:rPr>
                <w:color w:val="201F1E"/>
                <w:sz w:val="21"/>
                <w:szCs w:val="21"/>
              </w:rPr>
              <w:t xml:space="preserve"> </w:t>
            </w:r>
            <w:proofErr w:type="spellStart"/>
            <w:r>
              <w:rPr>
                <w:color w:val="201F1E"/>
                <w:sz w:val="21"/>
                <w:szCs w:val="21"/>
              </w:rPr>
              <w:t>grupo</w:t>
            </w:r>
            <w:proofErr w:type="spellEnd"/>
            <w:r>
              <w:rPr>
                <w:color w:val="201F1E"/>
                <w:sz w:val="21"/>
                <w:szCs w:val="21"/>
              </w:rPr>
              <w:t xml:space="preserve"> social u </w:t>
            </w:r>
            <w:proofErr w:type="spellStart"/>
            <w:r>
              <w:rPr>
                <w:color w:val="201F1E"/>
                <w:sz w:val="21"/>
                <w:szCs w:val="21"/>
              </w:rPr>
              <w:t>opiniones</w:t>
            </w:r>
            <w:proofErr w:type="spellEnd"/>
            <w:r>
              <w:rPr>
                <w:color w:val="201F1E"/>
                <w:sz w:val="21"/>
                <w:szCs w:val="21"/>
              </w:rPr>
              <w:t xml:space="preserve"> </w:t>
            </w:r>
            <w:proofErr w:type="spellStart"/>
            <w:r>
              <w:rPr>
                <w:color w:val="201F1E"/>
                <w:sz w:val="21"/>
                <w:szCs w:val="21"/>
              </w:rPr>
              <w:t>políticas</w:t>
            </w:r>
            <w:proofErr w:type="spellEnd"/>
            <w:r>
              <w:rPr>
                <w:color w:val="201F1E"/>
                <w:sz w:val="21"/>
                <w:szCs w:val="21"/>
              </w:rPr>
              <w:t xml:space="preserve"> se </w:t>
            </w:r>
            <w:proofErr w:type="spellStart"/>
            <w:r>
              <w:rPr>
                <w:color w:val="201F1E"/>
                <w:sz w:val="21"/>
                <w:szCs w:val="21"/>
              </w:rPr>
              <w:t>encuentre</w:t>
            </w:r>
            <w:proofErr w:type="spellEnd"/>
            <w:r>
              <w:rPr>
                <w:color w:val="201F1E"/>
                <w:sz w:val="21"/>
                <w:szCs w:val="21"/>
              </w:rPr>
              <w:t xml:space="preserve"> </w:t>
            </w:r>
            <w:proofErr w:type="spellStart"/>
            <w:r>
              <w:rPr>
                <w:color w:val="201F1E"/>
                <w:sz w:val="21"/>
                <w:szCs w:val="21"/>
              </w:rPr>
              <w:t>fuera</w:t>
            </w:r>
            <w:proofErr w:type="spellEnd"/>
            <w:r>
              <w:rPr>
                <w:color w:val="201F1E"/>
                <w:sz w:val="21"/>
                <w:szCs w:val="21"/>
              </w:rPr>
              <w:t xml:space="preserve"> del </w:t>
            </w:r>
            <w:proofErr w:type="spellStart"/>
            <w:r>
              <w:rPr>
                <w:color w:val="201F1E"/>
                <w:sz w:val="21"/>
                <w:szCs w:val="21"/>
              </w:rPr>
              <w:t>país</w:t>
            </w:r>
            <w:proofErr w:type="spellEnd"/>
            <w:r>
              <w:rPr>
                <w:color w:val="201F1E"/>
                <w:sz w:val="21"/>
                <w:szCs w:val="21"/>
              </w:rPr>
              <w:t xml:space="preserve"> de </w:t>
            </w:r>
            <w:proofErr w:type="spellStart"/>
            <w:r>
              <w:rPr>
                <w:color w:val="201F1E"/>
                <w:sz w:val="21"/>
                <w:szCs w:val="21"/>
              </w:rPr>
              <w:t>su</w:t>
            </w:r>
            <w:proofErr w:type="spellEnd"/>
            <w:r>
              <w:rPr>
                <w:color w:val="201F1E"/>
                <w:sz w:val="21"/>
                <w:szCs w:val="21"/>
              </w:rPr>
              <w:t xml:space="preserve"> </w:t>
            </w:r>
            <w:proofErr w:type="spellStart"/>
            <w:r>
              <w:rPr>
                <w:color w:val="201F1E"/>
                <w:sz w:val="21"/>
                <w:szCs w:val="21"/>
              </w:rPr>
              <w:t>nacionalidad</w:t>
            </w:r>
            <w:proofErr w:type="spellEnd"/>
            <w:r>
              <w:rPr>
                <w:color w:val="201F1E"/>
                <w:sz w:val="21"/>
                <w:szCs w:val="21"/>
              </w:rPr>
              <w:t xml:space="preserve"> y no </w:t>
            </w:r>
            <w:proofErr w:type="spellStart"/>
            <w:r>
              <w:rPr>
                <w:color w:val="201F1E"/>
                <w:sz w:val="21"/>
                <w:szCs w:val="21"/>
              </w:rPr>
              <w:t>pueda</w:t>
            </w:r>
            <w:proofErr w:type="spellEnd"/>
            <w:r>
              <w:rPr>
                <w:color w:val="201F1E"/>
                <w:sz w:val="21"/>
                <w:szCs w:val="21"/>
              </w:rPr>
              <w:t xml:space="preserve"> o, a causa de </w:t>
            </w:r>
            <w:proofErr w:type="spellStart"/>
            <w:r>
              <w:rPr>
                <w:color w:val="201F1E"/>
                <w:sz w:val="21"/>
                <w:szCs w:val="21"/>
              </w:rPr>
              <w:t>dichos</w:t>
            </w:r>
            <w:proofErr w:type="spellEnd"/>
            <w:r>
              <w:rPr>
                <w:color w:val="201F1E"/>
                <w:sz w:val="21"/>
                <w:szCs w:val="21"/>
              </w:rPr>
              <w:t xml:space="preserve"> </w:t>
            </w:r>
            <w:proofErr w:type="spellStart"/>
            <w:r>
              <w:rPr>
                <w:color w:val="201F1E"/>
                <w:sz w:val="21"/>
                <w:szCs w:val="21"/>
              </w:rPr>
              <w:t>temores</w:t>
            </w:r>
            <w:proofErr w:type="spellEnd"/>
            <w:r>
              <w:rPr>
                <w:color w:val="201F1E"/>
                <w:sz w:val="21"/>
                <w:szCs w:val="21"/>
              </w:rPr>
              <w:t xml:space="preserve">, no </w:t>
            </w:r>
            <w:proofErr w:type="spellStart"/>
            <w:r>
              <w:rPr>
                <w:color w:val="201F1E"/>
                <w:sz w:val="21"/>
                <w:szCs w:val="21"/>
              </w:rPr>
              <w:t>quiera</w:t>
            </w:r>
            <w:proofErr w:type="spellEnd"/>
            <w:r>
              <w:rPr>
                <w:color w:val="201F1E"/>
                <w:sz w:val="21"/>
                <w:szCs w:val="21"/>
              </w:rPr>
              <w:t xml:space="preserve"> </w:t>
            </w:r>
            <w:proofErr w:type="spellStart"/>
            <w:r>
              <w:rPr>
                <w:color w:val="201F1E"/>
                <w:sz w:val="21"/>
                <w:szCs w:val="21"/>
              </w:rPr>
              <w:t>acogerse</w:t>
            </w:r>
            <w:proofErr w:type="spellEnd"/>
            <w:r>
              <w:rPr>
                <w:color w:val="201F1E"/>
                <w:sz w:val="21"/>
                <w:szCs w:val="21"/>
              </w:rPr>
              <w:t xml:space="preserve"> a la </w:t>
            </w:r>
            <w:proofErr w:type="spellStart"/>
            <w:r>
              <w:rPr>
                <w:color w:val="201F1E"/>
                <w:sz w:val="21"/>
                <w:szCs w:val="21"/>
              </w:rPr>
              <w:t>protección</w:t>
            </w:r>
            <w:proofErr w:type="spellEnd"/>
            <w:r>
              <w:rPr>
                <w:color w:val="201F1E"/>
                <w:sz w:val="21"/>
                <w:szCs w:val="21"/>
              </w:rPr>
              <w:t xml:space="preserve"> de </w:t>
            </w:r>
            <w:proofErr w:type="spellStart"/>
            <w:r>
              <w:rPr>
                <w:color w:val="201F1E"/>
                <w:sz w:val="21"/>
                <w:szCs w:val="21"/>
              </w:rPr>
              <w:t>tal</w:t>
            </w:r>
            <w:proofErr w:type="spellEnd"/>
            <w:r>
              <w:rPr>
                <w:color w:val="201F1E"/>
                <w:sz w:val="21"/>
                <w:szCs w:val="21"/>
              </w:rPr>
              <w:t xml:space="preserve"> </w:t>
            </w:r>
            <w:proofErr w:type="spellStart"/>
            <w:r>
              <w:rPr>
                <w:color w:val="201F1E"/>
                <w:sz w:val="21"/>
                <w:szCs w:val="21"/>
              </w:rPr>
              <w:t>país</w:t>
            </w:r>
            <w:proofErr w:type="spellEnd"/>
            <w:r>
              <w:rPr>
                <w:color w:val="201F1E"/>
                <w:sz w:val="21"/>
                <w:szCs w:val="21"/>
              </w:rPr>
              <w:t xml:space="preserve">". </w:t>
            </w:r>
            <w:proofErr w:type="spellStart"/>
            <w:r>
              <w:rPr>
                <w:color w:val="201F1E"/>
                <w:sz w:val="21"/>
                <w:szCs w:val="21"/>
              </w:rPr>
              <w:t>Sólo</w:t>
            </w:r>
            <w:proofErr w:type="spellEnd"/>
            <w:r>
              <w:rPr>
                <w:color w:val="201F1E"/>
                <w:sz w:val="21"/>
                <w:szCs w:val="21"/>
              </w:rPr>
              <w:t xml:space="preserve"> </w:t>
            </w:r>
            <w:proofErr w:type="spellStart"/>
            <w:r>
              <w:rPr>
                <w:color w:val="201F1E"/>
                <w:sz w:val="21"/>
                <w:szCs w:val="21"/>
              </w:rPr>
              <w:t>los</w:t>
            </w:r>
            <w:proofErr w:type="spellEnd"/>
            <w:r>
              <w:rPr>
                <w:color w:val="201F1E"/>
                <w:sz w:val="21"/>
                <w:szCs w:val="21"/>
              </w:rPr>
              <w:t xml:space="preserve"> </w:t>
            </w:r>
            <w:proofErr w:type="spellStart"/>
            <w:r>
              <w:rPr>
                <w:color w:val="201F1E"/>
                <w:sz w:val="21"/>
                <w:szCs w:val="21"/>
              </w:rPr>
              <w:t>refugiados</w:t>
            </w:r>
            <w:proofErr w:type="spellEnd"/>
            <w:r>
              <w:rPr>
                <w:color w:val="201F1E"/>
                <w:sz w:val="21"/>
                <w:szCs w:val="21"/>
              </w:rPr>
              <w:t xml:space="preserve"> </w:t>
            </w:r>
            <w:proofErr w:type="spellStart"/>
            <w:r>
              <w:rPr>
                <w:color w:val="201F1E"/>
                <w:sz w:val="21"/>
                <w:szCs w:val="21"/>
              </w:rPr>
              <w:t>reconocidos</w:t>
            </w:r>
            <w:proofErr w:type="spellEnd"/>
            <w:r>
              <w:rPr>
                <w:color w:val="201F1E"/>
                <w:sz w:val="21"/>
                <w:szCs w:val="21"/>
              </w:rPr>
              <w:t xml:space="preserve"> </w:t>
            </w:r>
            <w:proofErr w:type="spellStart"/>
            <w:r>
              <w:rPr>
                <w:color w:val="201F1E"/>
                <w:sz w:val="21"/>
                <w:szCs w:val="21"/>
              </w:rPr>
              <w:t>cuya</w:t>
            </w:r>
            <w:proofErr w:type="spellEnd"/>
            <w:r>
              <w:rPr>
                <w:color w:val="201F1E"/>
                <w:sz w:val="21"/>
                <w:szCs w:val="21"/>
              </w:rPr>
              <w:t xml:space="preserve"> </w:t>
            </w:r>
            <w:proofErr w:type="spellStart"/>
            <w:r>
              <w:rPr>
                <w:color w:val="201F1E"/>
                <w:sz w:val="21"/>
                <w:szCs w:val="21"/>
              </w:rPr>
              <w:t>vida</w:t>
            </w:r>
            <w:proofErr w:type="spellEnd"/>
            <w:r>
              <w:rPr>
                <w:color w:val="201F1E"/>
                <w:sz w:val="21"/>
                <w:szCs w:val="21"/>
              </w:rPr>
              <w:t xml:space="preserve">, </w:t>
            </w:r>
            <w:proofErr w:type="spellStart"/>
            <w:r>
              <w:rPr>
                <w:color w:val="201F1E"/>
                <w:sz w:val="21"/>
                <w:szCs w:val="21"/>
              </w:rPr>
              <w:t>libertad</w:t>
            </w:r>
            <w:proofErr w:type="spellEnd"/>
            <w:r>
              <w:rPr>
                <w:color w:val="201F1E"/>
                <w:sz w:val="21"/>
                <w:szCs w:val="21"/>
              </w:rPr>
              <w:t xml:space="preserve">, </w:t>
            </w:r>
            <w:proofErr w:type="spellStart"/>
            <w:r>
              <w:rPr>
                <w:color w:val="201F1E"/>
                <w:sz w:val="21"/>
                <w:szCs w:val="21"/>
              </w:rPr>
              <w:t>seguridad</w:t>
            </w:r>
            <w:proofErr w:type="spellEnd"/>
            <w:r>
              <w:rPr>
                <w:color w:val="201F1E"/>
                <w:sz w:val="21"/>
                <w:szCs w:val="21"/>
              </w:rPr>
              <w:t xml:space="preserve">, </w:t>
            </w:r>
            <w:proofErr w:type="spellStart"/>
            <w:r>
              <w:rPr>
                <w:color w:val="201F1E"/>
                <w:sz w:val="21"/>
                <w:szCs w:val="21"/>
              </w:rPr>
              <w:t>salud</w:t>
            </w:r>
            <w:proofErr w:type="spellEnd"/>
            <w:r>
              <w:rPr>
                <w:color w:val="201F1E"/>
                <w:sz w:val="21"/>
                <w:szCs w:val="21"/>
              </w:rPr>
              <w:t xml:space="preserve"> u </w:t>
            </w:r>
            <w:proofErr w:type="spellStart"/>
            <w:r>
              <w:rPr>
                <w:color w:val="201F1E"/>
                <w:sz w:val="21"/>
                <w:szCs w:val="21"/>
              </w:rPr>
              <w:t>otros</w:t>
            </w:r>
            <w:proofErr w:type="spellEnd"/>
            <w:r>
              <w:rPr>
                <w:color w:val="201F1E"/>
                <w:sz w:val="21"/>
                <w:szCs w:val="21"/>
              </w:rPr>
              <w:t xml:space="preserve"> derechos </w:t>
            </w:r>
            <w:proofErr w:type="spellStart"/>
            <w:r>
              <w:rPr>
                <w:color w:val="201F1E"/>
                <w:sz w:val="21"/>
                <w:szCs w:val="21"/>
              </w:rPr>
              <w:t>fundamentales</w:t>
            </w:r>
            <w:proofErr w:type="spellEnd"/>
            <w:r>
              <w:rPr>
                <w:color w:val="201F1E"/>
                <w:sz w:val="21"/>
                <w:szCs w:val="21"/>
              </w:rPr>
              <w:t xml:space="preserve"> </w:t>
            </w:r>
            <w:proofErr w:type="spellStart"/>
            <w:r>
              <w:rPr>
                <w:color w:val="201F1E"/>
                <w:sz w:val="21"/>
                <w:szCs w:val="21"/>
              </w:rPr>
              <w:t>están</w:t>
            </w:r>
            <w:proofErr w:type="spellEnd"/>
            <w:r>
              <w:rPr>
                <w:color w:val="201F1E"/>
                <w:sz w:val="21"/>
                <w:szCs w:val="21"/>
              </w:rPr>
              <w:t xml:space="preserve"> </w:t>
            </w:r>
            <w:proofErr w:type="spellStart"/>
            <w:r>
              <w:rPr>
                <w:color w:val="201F1E"/>
                <w:sz w:val="21"/>
                <w:szCs w:val="21"/>
              </w:rPr>
              <w:t>en</w:t>
            </w:r>
            <w:proofErr w:type="spellEnd"/>
            <w:r>
              <w:rPr>
                <w:color w:val="201F1E"/>
                <w:sz w:val="21"/>
                <w:szCs w:val="21"/>
              </w:rPr>
              <w:t xml:space="preserve"> </w:t>
            </w:r>
            <w:proofErr w:type="spellStart"/>
            <w:r>
              <w:rPr>
                <w:color w:val="201F1E"/>
                <w:sz w:val="21"/>
                <w:szCs w:val="21"/>
              </w:rPr>
              <w:t>riesgo</w:t>
            </w:r>
            <w:proofErr w:type="spellEnd"/>
            <w:r>
              <w:rPr>
                <w:color w:val="201F1E"/>
                <w:sz w:val="21"/>
                <w:szCs w:val="21"/>
              </w:rPr>
              <w:t xml:space="preserve"> </w:t>
            </w:r>
            <w:proofErr w:type="spellStart"/>
            <w:r>
              <w:rPr>
                <w:color w:val="201F1E"/>
                <w:sz w:val="21"/>
                <w:szCs w:val="21"/>
              </w:rPr>
              <w:t>en</w:t>
            </w:r>
            <w:proofErr w:type="spellEnd"/>
            <w:r>
              <w:rPr>
                <w:color w:val="201F1E"/>
                <w:sz w:val="21"/>
                <w:szCs w:val="21"/>
              </w:rPr>
              <w:t xml:space="preserve"> </w:t>
            </w:r>
            <w:proofErr w:type="spellStart"/>
            <w:r>
              <w:rPr>
                <w:color w:val="201F1E"/>
                <w:sz w:val="21"/>
                <w:szCs w:val="21"/>
              </w:rPr>
              <w:t>el</w:t>
            </w:r>
            <w:proofErr w:type="spellEnd"/>
            <w:r>
              <w:rPr>
                <w:color w:val="201F1E"/>
                <w:sz w:val="21"/>
                <w:szCs w:val="21"/>
              </w:rPr>
              <w:t xml:space="preserve"> </w:t>
            </w:r>
            <w:proofErr w:type="spellStart"/>
            <w:r>
              <w:rPr>
                <w:color w:val="201F1E"/>
                <w:sz w:val="21"/>
                <w:szCs w:val="21"/>
              </w:rPr>
              <w:t>país</w:t>
            </w:r>
            <w:proofErr w:type="spellEnd"/>
            <w:r>
              <w:rPr>
                <w:color w:val="201F1E"/>
                <w:sz w:val="21"/>
                <w:szCs w:val="21"/>
              </w:rPr>
              <w:t xml:space="preserve"> de </w:t>
            </w:r>
            <w:proofErr w:type="spellStart"/>
            <w:r>
              <w:rPr>
                <w:color w:val="201F1E"/>
                <w:sz w:val="21"/>
                <w:szCs w:val="21"/>
              </w:rPr>
              <w:t>acogida</w:t>
            </w:r>
            <w:proofErr w:type="spellEnd"/>
            <w:r>
              <w:rPr>
                <w:color w:val="201F1E"/>
                <w:sz w:val="21"/>
                <w:szCs w:val="21"/>
              </w:rPr>
              <w:t xml:space="preserve"> son </w:t>
            </w:r>
            <w:proofErr w:type="spellStart"/>
            <w:r>
              <w:rPr>
                <w:color w:val="201F1E"/>
                <w:sz w:val="21"/>
                <w:szCs w:val="21"/>
              </w:rPr>
              <w:t>considerados</w:t>
            </w:r>
            <w:proofErr w:type="spellEnd"/>
            <w:r>
              <w:rPr>
                <w:color w:val="201F1E"/>
                <w:sz w:val="21"/>
                <w:szCs w:val="21"/>
              </w:rPr>
              <w:t xml:space="preserve"> para </w:t>
            </w:r>
            <w:proofErr w:type="spellStart"/>
            <w:r>
              <w:rPr>
                <w:color w:val="201F1E"/>
                <w:sz w:val="21"/>
                <w:szCs w:val="21"/>
              </w:rPr>
              <w:t>el</w:t>
            </w:r>
            <w:proofErr w:type="spellEnd"/>
            <w:r>
              <w:rPr>
                <w:color w:val="201F1E"/>
                <w:sz w:val="21"/>
                <w:szCs w:val="21"/>
              </w:rPr>
              <w:t xml:space="preserve"> </w:t>
            </w:r>
            <w:proofErr w:type="spellStart"/>
            <w:r>
              <w:rPr>
                <w:color w:val="201F1E"/>
                <w:sz w:val="21"/>
                <w:szCs w:val="21"/>
              </w:rPr>
              <w:t>reasentamiento</w:t>
            </w:r>
            <w:proofErr w:type="spellEnd"/>
            <w:r>
              <w:rPr>
                <w:color w:val="201F1E"/>
                <w:sz w:val="21"/>
                <w:szCs w:val="21"/>
              </w:rPr>
              <w:t>. </w:t>
            </w:r>
          </w:p>
          <w:p w14:paraId="68EAF516" w14:textId="77777777" w:rsidR="008E6A24" w:rsidRDefault="008E6A24" w:rsidP="008E6A24">
            <w:pPr>
              <w:shd w:val="clear" w:color="auto" w:fill="FFFFFF"/>
              <w:rPr>
                <w:rFonts w:ascii="Calibri" w:hAnsi="Calibri" w:cs="Calibri"/>
                <w:color w:val="222222"/>
              </w:rPr>
            </w:pPr>
            <w:r>
              <w:rPr>
                <w:color w:val="201F1E"/>
                <w:sz w:val="21"/>
                <w:szCs w:val="21"/>
              </w:rPr>
              <w:t>  </w:t>
            </w:r>
          </w:p>
          <w:p w14:paraId="18C94D6C" w14:textId="77777777" w:rsidR="008E6A24" w:rsidRDefault="008E6A24" w:rsidP="008E6A24">
            <w:pPr>
              <w:shd w:val="clear" w:color="auto" w:fill="FFFFFF"/>
              <w:rPr>
                <w:rFonts w:ascii="Calibri" w:hAnsi="Calibri" w:cs="Calibri"/>
                <w:color w:val="222222"/>
              </w:rPr>
            </w:pPr>
            <w:r>
              <w:rPr>
                <w:color w:val="201F1E"/>
                <w:sz w:val="21"/>
                <w:szCs w:val="21"/>
              </w:rPr>
              <w:t xml:space="preserve">El ACNUR </w:t>
            </w:r>
            <w:proofErr w:type="spellStart"/>
            <w:r>
              <w:rPr>
                <w:color w:val="201F1E"/>
                <w:sz w:val="21"/>
                <w:szCs w:val="21"/>
              </w:rPr>
              <w:t>determina</w:t>
            </w:r>
            <w:proofErr w:type="spellEnd"/>
            <w:r>
              <w:rPr>
                <w:color w:val="201F1E"/>
                <w:sz w:val="21"/>
                <w:szCs w:val="21"/>
              </w:rPr>
              <w:t xml:space="preserve"> que </w:t>
            </w:r>
            <w:proofErr w:type="spellStart"/>
            <w:r>
              <w:rPr>
                <w:color w:val="201F1E"/>
                <w:sz w:val="21"/>
                <w:szCs w:val="21"/>
              </w:rPr>
              <w:t>grupo</w:t>
            </w:r>
            <w:proofErr w:type="spellEnd"/>
            <w:r>
              <w:rPr>
                <w:color w:val="201F1E"/>
                <w:sz w:val="21"/>
                <w:szCs w:val="21"/>
              </w:rPr>
              <w:t xml:space="preserve"> de </w:t>
            </w:r>
            <w:proofErr w:type="spellStart"/>
            <w:r>
              <w:rPr>
                <w:color w:val="201F1E"/>
                <w:sz w:val="21"/>
                <w:szCs w:val="21"/>
              </w:rPr>
              <w:t>refugiados</w:t>
            </w:r>
            <w:proofErr w:type="spellEnd"/>
            <w:r>
              <w:rPr>
                <w:color w:val="201F1E"/>
                <w:sz w:val="21"/>
                <w:szCs w:val="21"/>
              </w:rPr>
              <w:t xml:space="preserve"> </w:t>
            </w:r>
            <w:proofErr w:type="spellStart"/>
            <w:r>
              <w:rPr>
                <w:color w:val="201F1E"/>
                <w:sz w:val="21"/>
                <w:szCs w:val="21"/>
              </w:rPr>
              <w:t>están</w:t>
            </w:r>
            <w:proofErr w:type="spellEnd"/>
            <w:r>
              <w:rPr>
                <w:color w:val="201F1E"/>
                <w:sz w:val="21"/>
                <w:szCs w:val="21"/>
              </w:rPr>
              <w:t xml:space="preserve"> </w:t>
            </w:r>
            <w:proofErr w:type="spellStart"/>
            <w:r>
              <w:rPr>
                <w:color w:val="201F1E"/>
                <w:sz w:val="21"/>
                <w:szCs w:val="21"/>
              </w:rPr>
              <w:t>en</w:t>
            </w:r>
            <w:proofErr w:type="spellEnd"/>
            <w:r>
              <w:rPr>
                <w:color w:val="201F1E"/>
                <w:sz w:val="21"/>
                <w:szCs w:val="21"/>
              </w:rPr>
              <w:t xml:space="preserve"> </w:t>
            </w:r>
            <w:proofErr w:type="spellStart"/>
            <w:r>
              <w:rPr>
                <w:color w:val="201F1E"/>
                <w:sz w:val="21"/>
                <w:szCs w:val="21"/>
              </w:rPr>
              <w:t>necesidad</w:t>
            </w:r>
            <w:proofErr w:type="spellEnd"/>
            <w:r>
              <w:rPr>
                <w:color w:val="201F1E"/>
                <w:sz w:val="21"/>
                <w:szCs w:val="21"/>
              </w:rPr>
              <w:t xml:space="preserve"> de </w:t>
            </w:r>
            <w:proofErr w:type="spellStart"/>
            <w:r>
              <w:rPr>
                <w:color w:val="201F1E"/>
                <w:sz w:val="21"/>
                <w:szCs w:val="21"/>
              </w:rPr>
              <w:t>reasentamiento</w:t>
            </w:r>
            <w:proofErr w:type="spellEnd"/>
            <w:r>
              <w:rPr>
                <w:color w:val="201F1E"/>
                <w:sz w:val="21"/>
                <w:szCs w:val="21"/>
              </w:rPr>
              <w:t xml:space="preserve"> y </w:t>
            </w:r>
            <w:proofErr w:type="spellStart"/>
            <w:r>
              <w:rPr>
                <w:color w:val="201F1E"/>
                <w:sz w:val="21"/>
                <w:szCs w:val="21"/>
              </w:rPr>
              <w:t>envía</w:t>
            </w:r>
            <w:proofErr w:type="spellEnd"/>
            <w:r>
              <w:rPr>
                <w:color w:val="201F1E"/>
                <w:sz w:val="21"/>
                <w:szCs w:val="21"/>
              </w:rPr>
              <w:t xml:space="preserve"> las solicitudes a </w:t>
            </w:r>
            <w:proofErr w:type="spellStart"/>
            <w:r>
              <w:rPr>
                <w:color w:val="201F1E"/>
                <w:sz w:val="21"/>
                <w:szCs w:val="21"/>
              </w:rPr>
              <w:t>los</w:t>
            </w:r>
            <w:proofErr w:type="spellEnd"/>
            <w:r>
              <w:rPr>
                <w:color w:val="201F1E"/>
                <w:sz w:val="21"/>
                <w:szCs w:val="21"/>
              </w:rPr>
              <w:t xml:space="preserve"> </w:t>
            </w:r>
            <w:proofErr w:type="spellStart"/>
            <w:r>
              <w:rPr>
                <w:color w:val="201F1E"/>
                <w:sz w:val="21"/>
                <w:szCs w:val="21"/>
              </w:rPr>
              <w:t>diferentes</w:t>
            </w:r>
            <w:proofErr w:type="spellEnd"/>
            <w:r>
              <w:rPr>
                <w:color w:val="201F1E"/>
                <w:sz w:val="21"/>
                <w:szCs w:val="21"/>
              </w:rPr>
              <w:t xml:space="preserve"> </w:t>
            </w:r>
            <w:proofErr w:type="spellStart"/>
            <w:r>
              <w:rPr>
                <w:color w:val="201F1E"/>
                <w:sz w:val="21"/>
                <w:szCs w:val="21"/>
              </w:rPr>
              <w:t>países</w:t>
            </w:r>
            <w:proofErr w:type="spellEnd"/>
            <w:r>
              <w:rPr>
                <w:color w:val="201F1E"/>
                <w:sz w:val="21"/>
                <w:szCs w:val="21"/>
              </w:rPr>
              <w:t xml:space="preserve"> de </w:t>
            </w:r>
            <w:proofErr w:type="spellStart"/>
            <w:r>
              <w:rPr>
                <w:color w:val="201F1E"/>
                <w:sz w:val="21"/>
                <w:szCs w:val="21"/>
              </w:rPr>
              <w:t>reasentamiento</w:t>
            </w:r>
            <w:proofErr w:type="spellEnd"/>
            <w:r>
              <w:rPr>
                <w:color w:val="201F1E"/>
                <w:sz w:val="21"/>
                <w:szCs w:val="21"/>
              </w:rPr>
              <w:t xml:space="preserve">, </w:t>
            </w:r>
            <w:proofErr w:type="spellStart"/>
            <w:r>
              <w:rPr>
                <w:color w:val="201F1E"/>
                <w:sz w:val="21"/>
                <w:szCs w:val="21"/>
              </w:rPr>
              <w:t>quienes</w:t>
            </w:r>
            <w:proofErr w:type="spellEnd"/>
            <w:r>
              <w:rPr>
                <w:color w:val="201F1E"/>
                <w:sz w:val="21"/>
                <w:szCs w:val="21"/>
              </w:rPr>
              <w:t xml:space="preserve"> son </w:t>
            </w:r>
            <w:proofErr w:type="spellStart"/>
            <w:r>
              <w:rPr>
                <w:color w:val="201F1E"/>
                <w:sz w:val="21"/>
                <w:szCs w:val="21"/>
              </w:rPr>
              <w:t>los</w:t>
            </w:r>
            <w:proofErr w:type="spellEnd"/>
            <w:r>
              <w:rPr>
                <w:color w:val="201F1E"/>
                <w:sz w:val="21"/>
                <w:szCs w:val="21"/>
              </w:rPr>
              <w:t xml:space="preserve"> que toman la </w:t>
            </w:r>
            <w:proofErr w:type="spellStart"/>
            <w:r>
              <w:rPr>
                <w:color w:val="201F1E"/>
                <w:sz w:val="21"/>
                <w:szCs w:val="21"/>
              </w:rPr>
              <w:t>decisión</w:t>
            </w:r>
            <w:proofErr w:type="spellEnd"/>
            <w:r>
              <w:rPr>
                <w:color w:val="201F1E"/>
                <w:sz w:val="21"/>
                <w:szCs w:val="21"/>
              </w:rPr>
              <w:t xml:space="preserve"> final de </w:t>
            </w:r>
            <w:proofErr w:type="spellStart"/>
            <w:r>
              <w:rPr>
                <w:color w:val="201F1E"/>
                <w:sz w:val="21"/>
                <w:szCs w:val="21"/>
              </w:rPr>
              <w:t>admitir</w:t>
            </w:r>
            <w:proofErr w:type="spellEnd"/>
            <w:r>
              <w:rPr>
                <w:color w:val="201F1E"/>
                <w:sz w:val="21"/>
                <w:szCs w:val="21"/>
              </w:rPr>
              <w:t xml:space="preserve"> o no a la persona a </w:t>
            </w:r>
            <w:proofErr w:type="spellStart"/>
            <w:r>
              <w:rPr>
                <w:color w:val="201F1E"/>
                <w:sz w:val="21"/>
                <w:szCs w:val="21"/>
              </w:rPr>
              <w:t>su</w:t>
            </w:r>
            <w:proofErr w:type="spellEnd"/>
            <w:r>
              <w:rPr>
                <w:color w:val="201F1E"/>
                <w:sz w:val="21"/>
                <w:szCs w:val="21"/>
              </w:rPr>
              <w:t xml:space="preserve"> </w:t>
            </w:r>
            <w:proofErr w:type="spellStart"/>
            <w:r>
              <w:rPr>
                <w:color w:val="201F1E"/>
                <w:sz w:val="21"/>
                <w:szCs w:val="21"/>
              </w:rPr>
              <w:t>país</w:t>
            </w:r>
            <w:proofErr w:type="spellEnd"/>
            <w:r>
              <w:rPr>
                <w:color w:val="201F1E"/>
                <w:sz w:val="21"/>
                <w:szCs w:val="21"/>
              </w:rPr>
              <w:t xml:space="preserve">. La </w:t>
            </w:r>
            <w:proofErr w:type="spellStart"/>
            <w:r>
              <w:rPr>
                <w:color w:val="201F1E"/>
                <w:sz w:val="21"/>
                <w:szCs w:val="21"/>
              </w:rPr>
              <w:t>oficina</w:t>
            </w:r>
            <w:proofErr w:type="spellEnd"/>
            <w:r>
              <w:rPr>
                <w:color w:val="201F1E"/>
                <w:sz w:val="21"/>
                <w:szCs w:val="21"/>
              </w:rPr>
              <w:t xml:space="preserve"> del ACNUR </w:t>
            </w:r>
            <w:proofErr w:type="spellStart"/>
            <w:r>
              <w:rPr>
                <w:color w:val="201F1E"/>
                <w:sz w:val="21"/>
                <w:szCs w:val="21"/>
              </w:rPr>
              <w:t>en</w:t>
            </w:r>
            <w:proofErr w:type="spellEnd"/>
            <w:r>
              <w:rPr>
                <w:color w:val="201F1E"/>
                <w:sz w:val="21"/>
                <w:szCs w:val="21"/>
              </w:rPr>
              <w:t xml:space="preserve"> </w:t>
            </w:r>
            <w:proofErr w:type="spellStart"/>
            <w:r>
              <w:rPr>
                <w:color w:val="201F1E"/>
                <w:sz w:val="21"/>
                <w:szCs w:val="21"/>
              </w:rPr>
              <w:t>el</w:t>
            </w:r>
            <w:proofErr w:type="spellEnd"/>
            <w:r>
              <w:rPr>
                <w:color w:val="201F1E"/>
                <w:sz w:val="21"/>
                <w:szCs w:val="21"/>
              </w:rPr>
              <w:t xml:space="preserve"> </w:t>
            </w:r>
            <w:proofErr w:type="spellStart"/>
            <w:r>
              <w:rPr>
                <w:color w:val="201F1E"/>
                <w:sz w:val="21"/>
                <w:szCs w:val="21"/>
              </w:rPr>
              <w:t>país</w:t>
            </w:r>
            <w:proofErr w:type="spellEnd"/>
            <w:r>
              <w:rPr>
                <w:color w:val="201F1E"/>
                <w:sz w:val="21"/>
                <w:szCs w:val="21"/>
              </w:rPr>
              <w:t xml:space="preserve"> de </w:t>
            </w:r>
            <w:proofErr w:type="spellStart"/>
            <w:r>
              <w:rPr>
                <w:color w:val="201F1E"/>
                <w:sz w:val="21"/>
                <w:szCs w:val="21"/>
              </w:rPr>
              <w:t>refugio</w:t>
            </w:r>
            <w:proofErr w:type="spellEnd"/>
            <w:r>
              <w:rPr>
                <w:color w:val="201F1E"/>
                <w:sz w:val="21"/>
                <w:szCs w:val="21"/>
              </w:rPr>
              <w:t xml:space="preserve"> decide a </w:t>
            </w:r>
            <w:proofErr w:type="spellStart"/>
            <w:r>
              <w:rPr>
                <w:color w:val="201F1E"/>
                <w:sz w:val="21"/>
                <w:szCs w:val="21"/>
              </w:rPr>
              <w:t>quién</w:t>
            </w:r>
            <w:proofErr w:type="spellEnd"/>
            <w:r>
              <w:rPr>
                <w:color w:val="201F1E"/>
                <w:sz w:val="21"/>
                <w:szCs w:val="21"/>
              </w:rPr>
              <w:t xml:space="preserve"> </w:t>
            </w:r>
            <w:proofErr w:type="spellStart"/>
            <w:r>
              <w:rPr>
                <w:color w:val="201F1E"/>
                <w:sz w:val="21"/>
                <w:szCs w:val="21"/>
              </w:rPr>
              <w:t>referir</w:t>
            </w:r>
            <w:proofErr w:type="spellEnd"/>
            <w:r>
              <w:rPr>
                <w:color w:val="201F1E"/>
                <w:sz w:val="21"/>
                <w:szCs w:val="21"/>
              </w:rPr>
              <w:t xml:space="preserve"> para </w:t>
            </w:r>
            <w:proofErr w:type="spellStart"/>
            <w:r>
              <w:rPr>
                <w:color w:val="201F1E"/>
                <w:sz w:val="21"/>
                <w:szCs w:val="21"/>
              </w:rPr>
              <w:t>reasentamiento</w:t>
            </w:r>
            <w:proofErr w:type="spellEnd"/>
            <w:r>
              <w:rPr>
                <w:color w:val="201F1E"/>
                <w:sz w:val="21"/>
                <w:szCs w:val="21"/>
              </w:rPr>
              <w:t xml:space="preserve">. Le </w:t>
            </w:r>
            <w:proofErr w:type="spellStart"/>
            <w:r>
              <w:rPr>
                <w:color w:val="201F1E"/>
                <w:sz w:val="21"/>
                <w:szCs w:val="21"/>
              </w:rPr>
              <w:t>recomendamos</w:t>
            </w:r>
            <w:proofErr w:type="spellEnd"/>
            <w:r>
              <w:rPr>
                <w:color w:val="201F1E"/>
                <w:sz w:val="21"/>
                <w:szCs w:val="21"/>
              </w:rPr>
              <w:t xml:space="preserve"> que se </w:t>
            </w:r>
            <w:proofErr w:type="spellStart"/>
            <w:r>
              <w:rPr>
                <w:color w:val="201F1E"/>
                <w:sz w:val="21"/>
                <w:szCs w:val="21"/>
              </w:rPr>
              <w:t>acerque</w:t>
            </w:r>
            <w:proofErr w:type="spellEnd"/>
            <w:r>
              <w:rPr>
                <w:color w:val="201F1E"/>
                <w:sz w:val="21"/>
                <w:szCs w:val="21"/>
              </w:rPr>
              <w:t xml:space="preserve"> a la </w:t>
            </w:r>
            <w:proofErr w:type="spellStart"/>
            <w:r>
              <w:rPr>
                <w:color w:val="201F1E"/>
                <w:sz w:val="21"/>
                <w:szCs w:val="21"/>
              </w:rPr>
              <w:t>oficina</w:t>
            </w:r>
            <w:proofErr w:type="spellEnd"/>
            <w:r>
              <w:rPr>
                <w:color w:val="201F1E"/>
                <w:sz w:val="21"/>
                <w:szCs w:val="21"/>
              </w:rPr>
              <w:t xml:space="preserve"> del ACNUR </w:t>
            </w:r>
            <w:proofErr w:type="spellStart"/>
            <w:r>
              <w:rPr>
                <w:color w:val="201F1E"/>
                <w:sz w:val="21"/>
                <w:szCs w:val="21"/>
              </w:rPr>
              <w:t>en</w:t>
            </w:r>
            <w:proofErr w:type="spellEnd"/>
            <w:r>
              <w:rPr>
                <w:color w:val="201F1E"/>
                <w:sz w:val="21"/>
                <w:szCs w:val="21"/>
              </w:rPr>
              <w:t xml:space="preserve"> </w:t>
            </w:r>
            <w:proofErr w:type="spellStart"/>
            <w:r>
              <w:rPr>
                <w:color w:val="201F1E"/>
                <w:sz w:val="21"/>
                <w:szCs w:val="21"/>
              </w:rPr>
              <w:t>el</w:t>
            </w:r>
            <w:proofErr w:type="spellEnd"/>
            <w:r>
              <w:rPr>
                <w:color w:val="201F1E"/>
                <w:sz w:val="21"/>
                <w:szCs w:val="21"/>
              </w:rPr>
              <w:t xml:space="preserve"> </w:t>
            </w:r>
            <w:proofErr w:type="spellStart"/>
            <w:r>
              <w:rPr>
                <w:color w:val="201F1E"/>
                <w:sz w:val="21"/>
                <w:szCs w:val="21"/>
              </w:rPr>
              <w:t>país</w:t>
            </w:r>
            <w:proofErr w:type="spellEnd"/>
            <w:r>
              <w:rPr>
                <w:color w:val="201F1E"/>
                <w:sz w:val="21"/>
                <w:szCs w:val="21"/>
              </w:rPr>
              <w:t xml:space="preserve"> </w:t>
            </w:r>
            <w:proofErr w:type="spellStart"/>
            <w:r>
              <w:rPr>
                <w:color w:val="201F1E"/>
                <w:sz w:val="21"/>
                <w:szCs w:val="21"/>
              </w:rPr>
              <w:t>en</w:t>
            </w:r>
            <w:proofErr w:type="spellEnd"/>
            <w:r>
              <w:rPr>
                <w:color w:val="201F1E"/>
                <w:sz w:val="21"/>
                <w:szCs w:val="21"/>
              </w:rPr>
              <w:t xml:space="preserve"> </w:t>
            </w:r>
            <w:proofErr w:type="spellStart"/>
            <w:r>
              <w:rPr>
                <w:color w:val="201F1E"/>
                <w:sz w:val="21"/>
                <w:szCs w:val="21"/>
              </w:rPr>
              <w:t>donde</w:t>
            </w:r>
            <w:proofErr w:type="spellEnd"/>
            <w:r>
              <w:rPr>
                <w:color w:val="201F1E"/>
                <w:sz w:val="21"/>
                <w:szCs w:val="21"/>
              </w:rPr>
              <w:t xml:space="preserve"> se </w:t>
            </w:r>
            <w:proofErr w:type="spellStart"/>
            <w:r>
              <w:rPr>
                <w:color w:val="201F1E"/>
                <w:sz w:val="21"/>
                <w:szCs w:val="21"/>
              </w:rPr>
              <w:t>encuentra</w:t>
            </w:r>
            <w:proofErr w:type="spellEnd"/>
            <w:r>
              <w:rPr>
                <w:color w:val="201F1E"/>
                <w:sz w:val="21"/>
                <w:szCs w:val="21"/>
              </w:rPr>
              <w:t xml:space="preserve"> </w:t>
            </w:r>
            <w:proofErr w:type="spellStart"/>
            <w:r>
              <w:rPr>
                <w:color w:val="201F1E"/>
                <w:sz w:val="21"/>
                <w:szCs w:val="21"/>
              </w:rPr>
              <w:t>actualmente</w:t>
            </w:r>
            <w:proofErr w:type="spellEnd"/>
            <w:r>
              <w:rPr>
                <w:color w:val="201F1E"/>
                <w:sz w:val="21"/>
                <w:szCs w:val="21"/>
              </w:rPr>
              <w:t xml:space="preserve"> para </w:t>
            </w:r>
            <w:proofErr w:type="spellStart"/>
            <w:r>
              <w:rPr>
                <w:color w:val="201F1E"/>
                <w:sz w:val="21"/>
                <w:szCs w:val="21"/>
              </w:rPr>
              <w:t>exponer</w:t>
            </w:r>
            <w:proofErr w:type="spellEnd"/>
            <w:r>
              <w:rPr>
                <w:color w:val="201F1E"/>
                <w:sz w:val="21"/>
                <w:szCs w:val="21"/>
              </w:rPr>
              <w:t xml:space="preserve"> </w:t>
            </w:r>
            <w:proofErr w:type="spellStart"/>
            <w:r>
              <w:rPr>
                <w:color w:val="201F1E"/>
                <w:sz w:val="21"/>
                <w:szCs w:val="21"/>
              </w:rPr>
              <w:t>su</w:t>
            </w:r>
            <w:proofErr w:type="spellEnd"/>
            <w:r>
              <w:rPr>
                <w:color w:val="201F1E"/>
                <w:sz w:val="21"/>
                <w:szCs w:val="21"/>
              </w:rPr>
              <w:t xml:space="preserve"> </w:t>
            </w:r>
            <w:proofErr w:type="spellStart"/>
            <w:r>
              <w:rPr>
                <w:color w:val="201F1E"/>
                <w:sz w:val="21"/>
                <w:szCs w:val="21"/>
              </w:rPr>
              <w:t>caso</w:t>
            </w:r>
            <w:proofErr w:type="spellEnd"/>
            <w:r>
              <w:rPr>
                <w:color w:val="201F1E"/>
                <w:sz w:val="21"/>
                <w:szCs w:val="21"/>
              </w:rPr>
              <w:t>.  </w:t>
            </w:r>
          </w:p>
          <w:p w14:paraId="7DABE872" w14:textId="77777777" w:rsidR="008E6A24" w:rsidRDefault="008E6A24" w:rsidP="008E6A24">
            <w:pPr>
              <w:shd w:val="clear" w:color="auto" w:fill="FFFFFF"/>
              <w:rPr>
                <w:rFonts w:ascii="Calibri" w:hAnsi="Calibri" w:cs="Calibri"/>
                <w:color w:val="222222"/>
              </w:rPr>
            </w:pPr>
            <w:r>
              <w:rPr>
                <w:color w:val="201F1E"/>
                <w:sz w:val="21"/>
                <w:szCs w:val="21"/>
              </w:rPr>
              <w:t>  </w:t>
            </w:r>
          </w:p>
          <w:p w14:paraId="470150CE" w14:textId="77777777" w:rsidR="008E6A24" w:rsidRDefault="008E6A24" w:rsidP="008E6A24">
            <w:pPr>
              <w:shd w:val="clear" w:color="auto" w:fill="FFFFFF"/>
              <w:rPr>
                <w:rFonts w:ascii="Calibri" w:hAnsi="Calibri" w:cs="Calibri"/>
                <w:color w:val="222222"/>
              </w:rPr>
            </w:pPr>
            <w:r>
              <w:rPr>
                <w:b/>
                <w:bCs/>
                <w:color w:val="201F1E"/>
                <w:sz w:val="21"/>
                <w:szCs w:val="21"/>
              </w:rPr>
              <w:t xml:space="preserve">Soy un </w:t>
            </w:r>
            <w:proofErr w:type="spellStart"/>
            <w:r>
              <w:rPr>
                <w:b/>
                <w:bCs/>
                <w:color w:val="201F1E"/>
                <w:sz w:val="21"/>
                <w:szCs w:val="21"/>
              </w:rPr>
              <w:t>refugiado</w:t>
            </w:r>
            <w:proofErr w:type="spellEnd"/>
            <w:r>
              <w:rPr>
                <w:b/>
                <w:bCs/>
                <w:color w:val="201F1E"/>
                <w:sz w:val="21"/>
                <w:szCs w:val="21"/>
              </w:rPr>
              <w:t xml:space="preserve"> o </w:t>
            </w:r>
            <w:proofErr w:type="spellStart"/>
            <w:r>
              <w:rPr>
                <w:b/>
                <w:bCs/>
                <w:color w:val="201F1E"/>
                <w:sz w:val="21"/>
                <w:szCs w:val="21"/>
              </w:rPr>
              <w:t>solicitante</w:t>
            </w:r>
            <w:proofErr w:type="spellEnd"/>
            <w:r>
              <w:rPr>
                <w:b/>
                <w:bCs/>
                <w:color w:val="201F1E"/>
                <w:sz w:val="21"/>
                <w:szCs w:val="21"/>
              </w:rPr>
              <w:t xml:space="preserve"> de </w:t>
            </w:r>
            <w:proofErr w:type="spellStart"/>
            <w:r>
              <w:rPr>
                <w:b/>
                <w:bCs/>
                <w:color w:val="201F1E"/>
                <w:sz w:val="21"/>
                <w:szCs w:val="21"/>
              </w:rPr>
              <w:t>asilo</w:t>
            </w:r>
            <w:proofErr w:type="spellEnd"/>
            <w:r>
              <w:rPr>
                <w:b/>
                <w:bCs/>
                <w:color w:val="201F1E"/>
                <w:sz w:val="21"/>
                <w:szCs w:val="21"/>
              </w:rPr>
              <w:t xml:space="preserve"> </w:t>
            </w:r>
            <w:proofErr w:type="spellStart"/>
            <w:r>
              <w:rPr>
                <w:b/>
                <w:bCs/>
                <w:color w:val="201F1E"/>
                <w:sz w:val="21"/>
                <w:szCs w:val="21"/>
              </w:rPr>
              <w:t>fuera</w:t>
            </w:r>
            <w:proofErr w:type="spellEnd"/>
            <w:r>
              <w:rPr>
                <w:b/>
                <w:bCs/>
                <w:color w:val="201F1E"/>
                <w:sz w:val="21"/>
                <w:szCs w:val="21"/>
              </w:rPr>
              <w:t xml:space="preserve"> de </w:t>
            </w:r>
            <w:proofErr w:type="spellStart"/>
            <w:r>
              <w:rPr>
                <w:b/>
                <w:bCs/>
                <w:color w:val="201F1E"/>
                <w:sz w:val="21"/>
                <w:szCs w:val="21"/>
              </w:rPr>
              <w:t>Canadá</w:t>
            </w:r>
            <w:proofErr w:type="spellEnd"/>
            <w:r>
              <w:rPr>
                <w:b/>
                <w:bCs/>
                <w:color w:val="201F1E"/>
                <w:sz w:val="21"/>
                <w:szCs w:val="21"/>
              </w:rPr>
              <w:t xml:space="preserve"> y </w:t>
            </w:r>
            <w:proofErr w:type="spellStart"/>
            <w:r>
              <w:rPr>
                <w:b/>
                <w:bCs/>
                <w:color w:val="201F1E"/>
                <w:sz w:val="21"/>
                <w:szCs w:val="21"/>
              </w:rPr>
              <w:t>necesito</w:t>
            </w:r>
            <w:proofErr w:type="spellEnd"/>
            <w:r>
              <w:rPr>
                <w:b/>
                <w:bCs/>
                <w:color w:val="201F1E"/>
                <w:sz w:val="21"/>
                <w:szCs w:val="21"/>
              </w:rPr>
              <w:t xml:space="preserve"> </w:t>
            </w:r>
            <w:proofErr w:type="spellStart"/>
            <w:r>
              <w:rPr>
                <w:b/>
                <w:bCs/>
                <w:color w:val="201F1E"/>
                <w:sz w:val="21"/>
                <w:szCs w:val="21"/>
              </w:rPr>
              <w:t>ayuda</w:t>
            </w:r>
            <w:proofErr w:type="spellEnd"/>
            <w:r>
              <w:rPr>
                <w:b/>
                <w:bCs/>
                <w:color w:val="201F1E"/>
                <w:sz w:val="21"/>
                <w:szCs w:val="21"/>
              </w:rPr>
              <w:t>:</w:t>
            </w:r>
            <w:r>
              <w:rPr>
                <w:color w:val="201F1E"/>
                <w:sz w:val="21"/>
                <w:szCs w:val="21"/>
              </w:rPr>
              <w:t> </w:t>
            </w:r>
          </w:p>
          <w:p w14:paraId="1885BE30" w14:textId="77777777" w:rsidR="008E6A24" w:rsidRDefault="008E6A24" w:rsidP="008E6A24">
            <w:pPr>
              <w:shd w:val="clear" w:color="auto" w:fill="FFFFFF"/>
              <w:rPr>
                <w:rFonts w:ascii="Calibri" w:hAnsi="Calibri" w:cs="Calibri"/>
                <w:color w:val="222222"/>
              </w:rPr>
            </w:pPr>
            <w:r>
              <w:rPr>
                <w:color w:val="201F1E"/>
                <w:sz w:val="21"/>
                <w:szCs w:val="21"/>
              </w:rPr>
              <w:t>  </w:t>
            </w:r>
          </w:p>
          <w:p w14:paraId="5DDDF8A0" w14:textId="77777777" w:rsidR="008E6A24" w:rsidRDefault="008E6A24" w:rsidP="008E6A24">
            <w:pPr>
              <w:shd w:val="clear" w:color="auto" w:fill="FFFFFF"/>
              <w:rPr>
                <w:rFonts w:ascii="Calibri" w:hAnsi="Calibri" w:cs="Calibri"/>
                <w:color w:val="222222"/>
              </w:rPr>
            </w:pPr>
            <w:r>
              <w:rPr>
                <w:color w:val="201F1E"/>
                <w:sz w:val="21"/>
                <w:szCs w:val="21"/>
              </w:rPr>
              <w:t xml:space="preserve">Por favor </w:t>
            </w:r>
            <w:proofErr w:type="spellStart"/>
            <w:r>
              <w:rPr>
                <w:color w:val="201F1E"/>
                <w:sz w:val="21"/>
                <w:szCs w:val="21"/>
              </w:rPr>
              <w:t>contacte</w:t>
            </w:r>
            <w:proofErr w:type="spellEnd"/>
            <w:r>
              <w:rPr>
                <w:color w:val="201F1E"/>
                <w:sz w:val="21"/>
                <w:szCs w:val="21"/>
              </w:rPr>
              <w:t xml:space="preserve"> la </w:t>
            </w:r>
            <w:proofErr w:type="spellStart"/>
            <w:r>
              <w:rPr>
                <w:color w:val="201F1E"/>
                <w:sz w:val="21"/>
                <w:szCs w:val="21"/>
              </w:rPr>
              <w:t>oficina</w:t>
            </w:r>
            <w:proofErr w:type="spellEnd"/>
            <w:r>
              <w:rPr>
                <w:color w:val="201F1E"/>
                <w:sz w:val="21"/>
                <w:szCs w:val="21"/>
              </w:rPr>
              <w:t xml:space="preserve"> de ACNUR </w:t>
            </w:r>
            <w:proofErr w:type="spellStart"/>
            <w:r>
              <w:rPr>
                <w:color w:val="201F1E"/>
                <w:sz w:val="21"/>
                <w:szCs w:val="21"/>
              </w:rPr>
              <w:t>en</w:t>
            </w:r>
            <w:proofErr w:type="spellEnd"/>
            <w:r>
              <w:rPr>
                <w:color w:val="201F1E"/>
                <w:sz w:val="21"/>
                <w:szCs w:val="21"/>
              </w:rPr>
              <w:t xml:space="preserve"> </w:t>
            </w:r>
            <w:proofErr w:type="spellStart"/>
            <w:r>
              <w:rPr>
                <w:color w:val="201F1E"/>
                <w:sz w:val="21"/>
                <w:szCs w:val="21"/>
              </w:rPr>
              <w:t>el</w:t>
            </w:r>
            <w:proofErr w:type="spellEnd"/>
            <w:r>
              <w:rPr>
                <w:color w:val="201F1E"/>
                <w:sz w:val="21"/>
                <w:szCs w:val="21"/>
              </w:rPr>
              <w:t xml:space="preserve"> </w:t>
            </w:r>
            <w:proofErr w:type="spellStart"/>
            <w:r>
              <w:rPr>
                <w:color w:val="201F1E"/>
                <w:sz w:val="21"/>
                <w:szCs w:val="21"/>
              </w:rPr>
              <w:t>país</w:t>
            </w:r>
            <w:proofErr w:type="spellEnd"/>
            <w:r>
              <w:rPr>
                <w:color w:val="201F1E"/>
                <w:sz w:val="21"/>
                <w:szCs w:val="21"/>
              </w:rPr>
              <w:t xml:space="preserve"> </w:t>
            </w:r>
            <w:proofErr w:type="spellStart"/>
            <w:r>
              <w:rPr>
                <w:color w:val="201F1E"/>
                <w:sz w:val="21"/>
                <w:szCs w:val="21"/>
              </w:rPr>
              <w:t>donde</w:t>
            </w:r>
            <w:proofErr w:type="spellEnd"/>
            <w:r>
              <w:rPr>
                <w:color w:val="201F1E"/>
                <w:sz w:val="21"/>
                <w:szCs w:val="21"/>
              </w:rPr>
              <w:t xml:space="preserve"> </w:t>
            </w:r>
            <w:proofErr w:type="spellStart"/>
            <w:r>
              <w:rPr>
                <w:color w:val="201F1E"/>
                <w:sz w:val="21"/>
                <w:szCs w:val="21"/>
              </w:rPr>
              <w:t>está</w:t>
            </w:r>
            <w:proofErr w:type="spellEnd"/>
            <w:r>
              <w:rPr>
                <w:color w:val="201F1E"/>
                <w:sz w:val="21"/>
                <w:szCs w:val="21"/>
              </w:rPr>
              <w:t xml:space="preserve"> </w:t>
            </w:r>
            <w:proofErr w:type="spellStart"/>
            <w:r>
              <w:rPr>
                <w:color w:val="201F1E"/>
                <w:sz w:val="21"/>
                <w:szCs w:val="21"/>
              </w:rPr>
              <w:t>actualmente</w:t>
            </w:r>
            <w:proofErr w:type="spellEnd"/>
            <w:r>
              <w:rPr>
                <w:color w:val="201F1E"/>
                <w:sz w:val="21"/>
                <w:szCs w:val="21"/>
              </w:rPr>
              <w:t xml:space="preserve">. </w:t>
            </w:r>
            <w:proofErr w:type="spellStart"/>
            <w:r>
              <w:rPr>
                <w:color w:val="201F1E"/>
                <w:sz w:val="21"/>
                <w:szCs w:val="21"/>
              </w:rPr>
              <w:t>Podría</w:t>
            </w:r>
            <w:proofErr w:type="spellEnd"/>
            <w:r>
              <w:rPr>
                <w:color w:val="201F1E"/>
                <w:sz w:val="21"/>
                <w:szCs w:val="21"/>
              </w:rPr>
              <w:t xml:space="preserve"> </w:t>
            </w:r>
            <w:proofErr w:type="spellStart"/>
            <w:r>
              <w:rPr>
                <w:color w:val="201F1E"/>
                <w:sz w:val="21"/>
                <w:szCs w:val="21"/>
              </w:rPr>
              <w:t>encontrar</w:t>
            </w:r>
            <w:proofErr w:type="spellEnd"/>
            <w:r>
              <w:rPr>
                <w:color w:val="201F1E"/>
                <w:sz w:val="21"/>
                <w:szCs w:val="21"/>
              </w:rPr>
              <w:t xml:space="preserve"> </w:t>
            </w:r>
            <w:proofErr w:type="spellStart"/>
            <w:r>
              <w:rPr>
                <w:color w:val="201F1E"/>
                <w:sz w:val="21"/>
                <w:szCs w:val="21"/>
              </w:rPr>
              <w:t>una</w:t>
            </w:r>
            <w:proofErr w:type="spellEnd"/>
            <w:r>
              <w:rPr>
                <w:color w:val="201F1E"/>
                <w:sz w:val="21"/>
                <w:szCs w:val="21"/>
              </w:rPr>
              <w:t xml:space="preserve"> </w:t>
            </w:r>
            <w:proofErr w:type="spellStart"/>
            <w:r>
              <w:rPr>
                <w:color w:val="201F1E"/>
                <w:sz w:val="21"/>
                <w:szCs w:val="21"/>
              </w:rPr>
              <w:t>lista</w:t>
            </w:r>
            <w:proofErr w:type="spellEnd"/>
            <w:r>
              <w:rPr>
                <w:color w:val="201F1E"/>
                <w:sz w:val="21"/>
                <w:szCs w:val="21"/>
              </w:rPr>
              <w:t xml:space="preserve"> de las </w:t>
            </w:r>
            <w:proofErr w:type="spellStart"/>
            <w:r>
              <w:rPr>
                <w:color w:val="201F1E"/>
                <w:sz w:val="21"/>
                <w:szCs w:val="21"/>
              </w:rPr>
              <w:t>oficinas</w:t>
            </w:r>
            <w:proofErr w:type="spellEnd"/>
            <w:r>
              <w:rPr>
                <w:color w:val="201F1E"/>
                <w:sz w:val="21"/>
                <w:szCs w:val="21"/>
              </w:rPr>
              <w:t xml:space="preserve"> del ACNUR </w:t>
            </w:r>
            <w:hyperlink r:id="rId1054" w:tgtFrame="_blank" w:history="1">
              <w:r>
                <w:rPr>
                  <w:rStyle w:val="Hyperlink"/>
                  <w:sz w:val="21"/>
                  <w:szCs w:val="21"/>
                </w:rPr>
                <w:t>https://www.acnur.org/es/contactenos.html</w:t>
              </w:r>
            </w:hyperlink>
            <w:r>
              <w:rPr>
                <w:color w:val="201F1E"/>
                <w:sz w:val="21"/>
                <w:szCs w:val="21"/>
              </w:rPr>
              <w:t>. </w:t>
            </w:r>
          </w:p>
          <w:p w14:paraId="2797ED04" w14:textId="77777777" w:rsidR="008E6A24" w:rsidRDefault="008E6A24" w:rsidP="008E6A24">
            <w:pPr>
              <w:shd w:val="clear" w:color="auto" w:fill="FFFFFF"/>
              <w:rPr>
                <w:rFonts w:ascii="Calibri" w:hAnsi="Calibri" w:cs="Calibri"/>
                <w:color w:val="222222"/>
              </w:rPr>
            </w:pPr>
            <w:r>
              <w:rPr>
                <w:color w:val="222222"/>
              </w:rPr>
              <w:t> </w:t>
            </w:r>
          </w:p>
          <w:p w14:paraId="0A6C7298" w14:textId="77777777" w:rsidR="008E6A24" w:rsidRDefault="008E6A24" w:rsidP="008E6A24">
            <w:pPr>
              <w:rPr>
                <w:rFonts w:ascii="Times New Roman" w:hAnsi="Times New Roman" w:cs="Times New Roman"/>
                <w:color w:val="222222"/>
                <w:sz w:val="24"/>
                <w:szCs w:val="24"/>
              </w:rPr>
            </w:pPr>
            <w:r>
              <w:rPr>
                <w:color w:val="222222"/>
              </w:rPr>
              <w:t>Attachments area</w:t>
            </w:r>
          </w:p>
          <w:p w14:paraId="7D74F746" w14:textId="77777777" w:rsidR="008E6A24" w:rsidRDefault="008E6A24" w:rsidP="008E6A24">
            <w:pPr>
              <w:spacing w:after="240"/>
              <w:ind w:left="240"/>
              <w:rPr>
                <w:rStyle w:val="Hyperlink"/>
                <w:color w:val="222222"/>
                <w:u w:val="none"/>
                <w:shd w:val="clear" w:color="auto" w:fill="FFFFFF"/>
              </w:rPr>
            </w:pPr>
            <w:r>
              <w:rPr>
                <w:rStyle w:val="azo"/>
                <w:color w:val="222222"/>
              </w:rPr>
              <w:fldChar w:fldCharType="begin"/>
            </w:r>
            <w:r>
              <w:rPr>
                <w:rStyle w:val="azo"/>
                <w:color w:val="222222"/>
              </w:rPr>
              <w:instrText xml:space="preserve"> HYPERLINK "https://www.youtube.com/watch?v=gG52QiQr574&amp;authuser=0" \t "_blank" </w:instrText>
            </w:r>
            <w:r>
              <w:rPr>
                <w:rStyle w:val="azo"/>
                <w:color w:val="222222"/>
              </w:rPr>
            </w:r>
            <w:r>
              <w:rPr>
                <w:rStyle w:val="azo"/>
                <w:color w:val="222222"/>
              </w:rPr>
              <w:fldChar w:fldCharType="separate"/>
            </w:r>
            <w:r>
              <w:rPr>
                <w:rStyle w:val="a3i"/>
                <w:color w:val="222222"/>
                <w:shd w:val="clear" w:color="auto" w:fill="FFFFFF"/>
              </w:rPr>
              <w:t>Preview YouTube video An Introduction to Canada’s Refugee Determination System</w:t>
            </w:r>
          </w:p>
          <w:p w14:paraId="0B3F3244" w14:textId="2C481736" w:rsidR="008E6A24" w:rsidRDefault="008E6A24" w:rsidP="008E6A24">
            <w:pPr>
              <w:spacing w:after="240"/>
              <w:ind w:left="240"/>
            </w:pPr>
            <w:r>
              <w:rPr>
                <w:noProof/>
                <w:color w:val="222222"/>
                <w:shd w:val="clear" w:color="auto" w:fill="FFFFFF"/>
              </w:rPr>
              <w:drawing>
                <wp:inline distT="0" distB="0" distL="0" distR="0" wp14:anchorId="1C7A8EF3" wp14:editId="05691B47">
                  <wp:extent cx="3048000" cy="1714500"/>
                  <wp:effectExtent l="0" t="0" r="0" b="0"/>
                  <wp:docPr id="1438" name="Picture 1438">
                    <a:hlinkClick xmlns:a="http://schemas.openxmlformats.org/drawingml/2006/main" r:id="rId105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gg">
                            <a:hlinkClick r:id="rId1055" tgtFrame="&quot;_blank&quot;"/>
                          </pic:cNvPr>
                          <pic:cNvPicPr>
                            <a:picLocks noChangeAspect="1" noChangeArrowheads="1"/>
                          </pic:cNvPicPr>
                        </pic:nvPicPr>
                        <pic:blipFill>
                          <a:blip r:embed="rId1056">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p w14:paraId="12781BAB" w14:textId="7B3C9FA9" w:rsidR="008E6A24" w:rsidRDefault="008E6A24" w:rsidP="008E6A24">
            <w:pPr>
              <w:spacing w:after="240"/>
              <w:ind w:left="240"/>
              <w:rPr>
                <w:color w:val="222222"/>
                <w:shd w:val="clear" w:color="auto" w:fill="FFFFFF"/>
              </w:rPr>
            </w:pPr>
            <w:r>
              <w:rPr>
                <w:noProof/>
                <w:color w:val="222222"/>
                <w:shd w:val="clear" w:color="auto" w:fill="FFFFFF"/>
              </w:rPr>
              <w:drawing>
                <wp:inline distT="0" distB="0" distL="0" distR="0" wp14:anchorId="24CAD0D4" wp14:editId="0D11B43F">
                  <wp:extent cx="152400" cy="152400"/>
                  <wp:effectExtent l="0" t="0" r="0" b="0"/>
                  <wp:docPr id="1437" name="Picture 1437">
                    <a:hlinkClick xmlns:a="http://schemas.openxmlformats.org/drawingml/2006/main" r:id="rId105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hv">
                            <a:hlinkClick r:id="rId1055" tgtFrame="&quot;_blank&quot;"/>
                          </pic:cNvPr>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24CA351B" w14:textId="77777777" w:rsidR="008E6A24" w:rsidRDefault="008E6A24" w:rsidP="008E6A24">
            <w:pPr>
              <w:spacing w:after="240" w:line="240" w:lineRule="atLeast"/>
              <w:ind w:left="240"/>
              <w:rPr>
                <w:b/>
                <w:bCs/>
                <w:color w:val="777777"/>
                <w:sz w:val="18"/>
                <w:szCs w:val="18"/>
                <w:shd w:val="clear" w:color="auto" w:fill="FFFFFF"/>
              </w:rPr>
            </w:pPr>
            <w:r>
              <w:rPr>
                <w:rStyle w:val="av3"/>
                <w:b/>
                <w:bCs/>
                <w:color w:val="FFFFFF"/>
                <w:sz w:val="18"/>
                <w:szCs w:val="18"/>
                <w:shd w:val="clear" w:color="auto" w:fill="FFFFFF"/>
              </w:rPr>
              <w:t>An Introduction to Canada’s Refugee Determination System</w:t>
            </w:r>
          </w:p>
          <w:p w14:paraId="7C64194F" w14:textId="77777777" w:rsidR="008E6A24" w:rsidRDefault="008E6A24" w:rsidP="008E6A24">
            <w:pPr>
              <w:spacing w:after="240" w:line="240" w:lineRule="auto"/>
              <w:ind w:left="240"/>
              <w:rPr>
                <w:rStyle w:val="Hyperlink"/>
                <w:color w:val="222222"/>
                <w:sz w:val="24"/>
                <w:szCs w:val="24"/>
                <w:u w:val="none"/>
              </w:rPr>
            </w:pPr>
            <w:r>
              <w:rPr>
                <w:rStyle w:val="azo"/>
                <w:color w:val="222222"/>
              </w:rPr>
              <w:fldChar w:fldCharType="end"/>
            </w:r>
            <w:r>
              <w:rPr>
                <w:rStyle w:val="azo"/>
                <w:color w:val="222222"/>
              </w:rPr>
              <w:fldChar w:fldCharType="begin"/>
            </w:r>
            <w:r>
              <w:rPr>
                <w:rStyle w:val="azo"/>
                <w:color w:val="222222"/>
              </w:rPr>
              <w:instrText xml:space="preserve"> HYPERLINK "https://www.youtube.com/watch?v=UrdzvZUT5dc&amp;authuser=0" \t "_blank" </w:instrText>
            </w:r>
            <w:r>
              <w:rPr>
                <w:rStyle w:val="azo"/>
                <w:color w:val="222222"/>
              </w:rPr>
            </w:r>
            <w:r>
              <w:rPr>
                <w:rStyle w:val="azo"/>
                <w:color w:val="222222"/>
              </w:rPr>
              <w:fldChar w:fldCharType="separate"/>
            </w:r>
            <w:r>
              <w:rPr>
                <w:rStyle w:val="a3i"/>
                <w:color w:val="222222"/>
                <w:shd w:val="clear" w:color="auto" w:fill="FFFFFF"/>
              </w:rPr>
              <w:t xml:space="preserve">Preview YouTube video Une introduction au </w:t>
            </w:r>
            <w:proofErr w:type="spellStart"/>
            <w:r>
              <w:rPr>
                <w:rStyle w:val="a3i"/>
                <w:color w:val="222222"/>
                <w:shd w:val="clear" w:color="auto" w:fill="FFFFFF"/>
              </w:rPr>
              <w:t>système</w:t>
            </w:r>
            <w:proofErr w:type="spellEnd"/>
            <w:r>
              <w:rPr>
                <w:rStyle w:val="a3i"/>
                <w:color w:val="222222"/>
                <w:shd w:val="clear" w:color="auto" w:fill="FFFFFF"/>
              </w:rPr>
              <w:t xml:space="preserve"> </w:t>
            </w:r>
            <w:proofErr w:type="spellStart"/>
            <w:r>
              <w:rPr>
                <w:rStyle w:val="a3i"/>
                <w:color w:val="222222"/>
                <w:shd w:val="clear" w:color="auto" w:fill="FFFFFF"/>
              </w:rPr>
              <w:t>d’octroi</w:t>
            </w:r>
            <w:proofErr w:type="spellEnd"/>
            <w:r>
              <w:rPr>
                <w:rStyle w:val="a3i"/>
                <w:color w:val="222222"/>
                <w:shd w:val="clear" w:color="auto" w:fill="FFFFFF"/>
              </w:rPr>
              <w:t xml:space="preserve"> de </w:t>
            </w:r>
            <w:proofErr w:type="spellStart"/>
            <w:r>
              <w:rPr>
                <w:rStyle w:val="a3i"/>
                <w:color w:val="222222"/>
                <w:shd w:val="clear" w:color="auto" w:fill="FFFFFF"/>
              </w:rPr>
              <w:t>l’asile</w:t>
            </w:r>
            <w:proofErr w:type="spellEnd"/>
            <w:r>
              <w:rPr>
                <w:rStyle w:val="a3i"/>
                <w:color w:val="222222"/>
                <w:shd w:val="clear" w:color="auto" w:fill="FFFFFF"/>
              </w:rPr>
              <w:t xml:space="preserve"> du Canada.</w:t>
            </w:r>
          </w:p>
          <w:p w14:paraId="272BD700" w14:textId="31FDA143" w:rsidR="008E6A24" w:rsidRDefault="008E6A24" w:rsidP="008E6A24">
            <w:pPr>
              <w:spacing w:after="240"/>
              <w:ind w:left="240"/>
            </w:pPr>
            <w:r>
              <w:rPr>
                <w:noProof/>
                <w:color w:val="222222"/>
                <w:shd w:val="clear" w:color="auto" w:fill="FFFFFF"/>
              </w:rPr>
              <w:lastRenderedPageBreak/>
              <w:drawing>
                <wp:inline distT="0" distB="0" distL="0" distR="0" wp14:anchorId="13BA129C" wp14:editId="3DF31872">
                  <wp:extent cx="3048000" cy="1714500"/>
                  <wp:effectExtent l="0" t="0" r="0" b="0"/>
                  <wp:docPr id="1436" name="Picture 1436">
                    <a:hlinkClick xmlns:a="http://schemas.openxmlformats.org/drawingml/2006/main" r:id="rId105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gb">
                            <a:hlinkClick r:id="rId1057" tgtFrame="&quot;_blank&quot;"/>
                          </pic:cNvPr>
                          <pic:cNvPicPr>
                            <a:picLocks noChangeAspect="1" noChangeArrowheads="1"/>
                          </pic:cNvPicPr>
                        </pic:nvPicPr>
                        <pic:blipFill>
                          <a:blip r:embed="rId1058">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p w14:paraId="57E3D2AC" w14:textId="062C3AB6" w:rsidR="008E6A24" w:rsidRDefault="008E6A24" w:rsidP="008E6A24">
            <w:pPr>
              <w:spacing w:after="240"/>
              <w:ind w:left="240"/>
              <w:rPr>
                <w:color w:val="222222"/>
                <w:shd w:val="clear" w:color="auto" w:fill="FFFFFF"/>
              </w:rPr>
            </w:pPr>
            <w:r>
              <w:rPr>
                <w:noProof/>
                <w:color w:val="222222"/>
                <w:shd w:val="clear" w:color="auto" w:fill="FFFFFF"/>
              </w:rPr>
              <w:drawing>
                <wp:inline distT="0" distB="0" distL="0" distR="0" wp14:anchorId="6468A9FC" wp14:editId="51CED0C7">
                  <wp:extent cx="152400" cy="152400"/>
                  <wp:effectExtent l="0" t="0" r="0" b="0"/>
                  <wp:docPr id="1435" name="Picture 1435">
                    <a:hlinkClick xmlns:a="http://schemas.openxmlformats.org/drawingml/2006/main" r:id="rId105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h">
                            <a:hlinkClick r:id="rId1057" tgtFrame="&quot;_blank&quot;"/>
                          </pic:cNvPr>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5A15E8C0" w14:textId="77777777" w:rsidR="008E6A24" w:rsidRDefault="008E6A24" w:rsidP="008E6A24">
            <w:pPr>
              <w:spacing w:after="240" w:line="240" w:lineRule="atLeast"/>
              <w:ind w:left="240"/>
              <w:rPr>
                <w:b/>
                <w:bCs/>
                <w:color w:val="777777"/>
                <w:sz w:val="18"/>
                <w:szCs w:val="18"/>
                <w:shd w:val="clear" w:color="auto" w:fill="FFFFFF"/>
              </w:rPr>
            </w:pPr>
            <w:r>
              <w:rPr>
                <w:rStyle w:val="av3"/>
                <w:b/>
                <w:bCs/>
                <w:color w:val="FFFFFF"/>
                <w:sz w:val="18"/>
                <w:szCs w:val="18"/>
                <w:shd w:val="clear" w:color="auto" w:fill="FFFFFF"/>
              </w:rPr>
              <w:t xml:space="preserve">Une introduction au </w:t>
            </w:r>
            <w:proofErr w:type="spellStart"/>
            <w:r>
              <w:rPr>
                <w:rStyle w:val="av3"/>
                <w:b/>
                <w:bCs/>
                <w:color w:val="FFFFFF"/>
                <w:sz w:val="18"/>
                <w:szCs w:val="18"/>
                <w:shd w:val="clear" w:color="auto" w:fill="FFFFFF"/>
              </w:rPr>
              <w:t>système</w:t>
            </w:r>
            <w:proofErr w:type="spellEnd"/>
            <w:r>
              <w:rPr>
                <w:rStyle w:val="av3"/>
                <w:b/>
                <w:bCs/>
                <w:color w:val="FFFFFF"/>
                <w:sz w:val="18"/>
                <w:szCs w:val="18"/>
                <w:shd w:val="clear" w:color="auto" w:fill="FFFFFF"/>
              </w:rPr>
              <w:t xml:space="preserve"> </w:t>
            </w:r>
            <w:proofErr w:type="spellStart"/>
            <w:r>
              <w:rPr>
                <w:rStyle w:val="av3"/>
                <w:b/>
                <w:bCs/>
                <w:color w:val="FFFFFF"/>
                <w:sz w:val="18"/>
                <w:szCs w:val="18"/>
                <w:shd w:val="clear" w:color="auto" w:fill="FFFFFF"/>
              </w:rPr>
              <w:t>d’octroi</w:t>
            </w:r>
            <w:proofErr w:type="spellEnd"/>
            <w:r>
              <w:rPr>
                <w:rStyle w:val="av3"/>
                <w:b/>
                <w:bCs/>
                <w:color w:val="FFFFFF"/>
                <w:sz w:val="18"/>
                <w:szCs w:val="18"/>
                <w:shd w:val="clear" w:color="auto" w:fill="FFFFFF"/>
              </w:rPr>
              <w:t xml:space="preserve"> de </w:t>
            </w:r>
            <w:proofErr w:type="spellStart"/>
            <w:r>
              <w:rPr>
                <w:rStyle w:val="av3"/>
                <w:b/>
                <w:bCs/>
                <w:color w:val="FFFFFF"/>
                <w:sz w:val="18"/>
                <w:szCs w:val="18"/>
                <w:shd w:val="clear" w:color="auto" w:fill="FFFFFF"/>
              </w:rPr>
              <w:t>l’asile</w:t>
            </w:r>
            <w:proofErr w:type="spellEnd"/>
            <w:r>
              <w:rPr>
                <w:rStyle w:val="av3"/>
                <w:b/>
                <w:bCs/>
                <w:color w:val="FFFFFF"/>
                <w:sz w:val="18"/>
                <w:szCs w:val="18"/>
                <w:shd w:val="clear" w:color="auto" w:fill="FFFFFF"/>
              </w:rPr>
              <w:t xml:space="preserve"> du Canada.</w:t>
            </w:r>
          </w:p>
          <w:p w14:paraId="158EE68B" w14:textId="77777777" w:rsidR="008E6A24" w:rsidRDefault="008E6A24" w:rsidP="008E6A24">
            <w:pPr>
              <w:spacing w:line="240" w:lineRule="auto"/>
              <w:rPr>
                <w:color w:val="222222"/>
                <w:sz w:val="24"/>
                <w:szCs w:val="24"/>
              </w:rPr>
            </w:pPr>
            <w:r>
              <w:rPr>
                <w:rStyle w:val="azo"/>
                <w:color w:val="222222"/>
              </w:rPr>
              <w:fldChar w:fldCharType="end"/>
            </w:r>
          </w:p>
          <w:tbl>
            <w:tblPr>
              <w:tblW w:w="0" w:type="auto"/>
              <w:tblCellMar>
                <w:top w:w="15" w:type="dxa"/>
                <w:left w:w="15" w:type="dxa"/>
                <w:bottom w:w="15" w:type="dxa"/>
                <w:right w:w="15" w:type="dxa"/>
              </w:tblCellMar>
              <w:tblLook w:val="04A0" w:firstRow="1" w:lastRow="0" w:firstColumn="1" w:lastColumn="0" w:noHBand="0" w:noVBand="1"/>
            </w:tblPr>
            <w:tblGrid>
              <w:gridCol w:w="1080"/>
              <w:gridCol w:w="8280"/>
            </w:tblGrid>
            <w:tr w:rsidR="008E6A24" w14:paraId="2E2E56B6" w14:textId="77777777" w:rsidTr="008E6A24">
              <w:tc>
                <w:tcPr>
                  <w:tcW w:w="660" w:type="dxa"/>
                  <w:tcMar>
                    <w:top w:w="0" w:type="dxa"/>
                    <w:left w:w="240" w:type="dxa"/>
                    <w:bottom w:w="0" w:type="dxa"/>
                    <w:right w:w="240" w:type="dxa"/>
                  </w:tcMar>
                  <w:hideMark/>
                </w:tcPr>
                <w:p w14:paraId="262F1F57" w14:textId="312B4D27" w:rsidR="008E6A24" w:rsidRDefault="008E6A24">
                  <w:r>
                    <w:rPr>
                      <w:noProof/>
                    </w:rPr>
                    <w:drawing>
                      <wp:inline distT="0" distB="0" distL="0" distR="0" wp14:anchorId="1E4E150C" wp14:editId="467FD56B">
                        <wp:extent cx="381000" cy="381000"/>
                        <wp:effectExtent l="0" t="0" r="0" b="0"/>
                        <wp:docPr id="1434" name="Picture 1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k_138"/>
                                <pic:cNvPicPr>
                                  <a:picLocks noChangeAspect="1" noChangeArrowheads="1"/>
                                </pic:cNvPicPr>
                              </pic:nvPicPr>
                              <pic:blipFill>
                                <a:blip r:embed="rId278">
                                  <a:extLst>
                                    <a:ext uri="{28A0092B-C50C-407E-A947-70E740481C1C}">
                                      <a14:useLocalDpi xmlns:a14="http://schemas.microsoft.com/office/drawing/2010/main" val="0"/>
                                    </a:ext>
                                  </a:extLst>
                                </a:blip>
                                <a:srcRect/>
                                <a:stretch>
                                  <a:fillRect/>
                                </a:stretch>
                              </pic:blipFill>
                              <pic:spPr bwMode="auto">
                                <a:xfrm>
                                  <a:off x="0" y="0"/>
                                  <a:ext cx="381000" cy="381000"/>
                                </a:xfrm>
                                <a:prstGeom prst="rect">
                                  <a:avLst/>
                                </a:prstGeom>
                                <a:noFill/>
                                <a:ln>
                                  <a:noFill/>
                                </a:ln>
                              </pic:spPr>
                            </pic:pic>
                          </a:graphicData>
                        </a:graphic>
                      </wp:inline>
                    </w:drawing>
                  </w:r>
                </w:p>
              </w:tc>
              <w:tc>
                <w:tcPr>
                  <w:tcW w:w="14250" w:type="dxa"/>
                  <w:tcMar>
                    <w:top w:w="0" w:type="dxa"/>
                    <w:left w:w="0" w:type="dxa"/>
                    <w:bottom w:w="0" w:type="dxa"/>
                    <w:right w:w="0" w:type="dxa"/>
                  </w:tcMar>
                  <w:vAlign w:val="center"/>
                  <w:hideMark/>
                </w:tcPr>
                <w:p w14:paraId="78D212F6" w14:textId="77777777" w:rsidR="008E6A24" w:rsidRDefault="008E6A24" w:rsidP="008E6A24">
                  <w:pPr>
                    <w:shd w:val="clear" w:color="auto" w:fill="FFFFFF"/>
                    <w:spacing w:line="300" w:lineRule="atLeast"/>
                    <w:rPr>
                      <w:color w:val="222222"/>
                    </w:rPr>
                  </w:pPr>
                  <w:r>
                    <w:rPr>
                      <w:rStyle w:val="ams"/>
                      <w:rFonts w:ascii="Roboto" w:hAnsi="Roboto"/>
                      <w:color w:val="444746"/>
                      <w:bdr w:val="single" w:sz="6" w:space="0" w:color="747775" w:frame="1"/>
                    </w:rPr>
                    <w:t>ReplyForward</w:t>
                  </w:r>
                </w:p>
              </w:tc>
            </w:tr>
          </w:tbl>
          <w:p w14:paraId="42C15AF6" w14:textId="77777777" w:rsidR="008E6A24" w:rsidRDefault="008E6A24">
            <w:pPr>
              <w:spacing w:line="240" w:lineRule="auto"/>
              <w:rPr>
                <w:color w:val="222222"/>
              </w:rPr>
            </w:pPr>
          </w:p>
        </w:tc>
      </w:tr>
      <w:tr w:rsidR="008E6A24" w14:paraId="6CEB6890" w14:textId="77777777" w:rsidTr="008E6A24">
        <w:tblPrEx>
          <w:shd w:val="clear" w:color="auto" w:fill="auto"/>
        </w:tblPrEx>
        <w:tc>
          <w:tcPr>
            <w:tcW w:w="0" w:type="auto"/>
            <w:vAlign w:val="center"/>
            <w:hideMark/>
          </w:tcPr>
          <w:p w14:paraId="29CFA79D" w14:textId="77777777" w:rsidR="008E6A24" w:rsidRDefault="008E6A24" w:rsidP="008E6A24">
            <w:pPr>
              <w:pStyle w:val="Heading2"/>
              <w:spacing w:before="0" w:after="0" w:line="300" w:lineRule="atLeast"/>
              <w:rPr>
                <w:rFonts w:ascii="Roboto" w:hAnsi="Roboto"/>
                <w:color w:val="041E49"/>
                <w:sz w:val="36"/>
                <w:szCs w:val="36"/>
              </w:rPr>
            </w:pPr>
            <w:r>
              <w:rPr>
                <w:rFonts w:ascii="Roboto" w:hAnsi="Roboto"/>
                <w:b/>
                <w:bCs/>
                <w:color w:val="041E49"/>
              </w:rPr>
              <w:lastRenderedPageBreak/>
              <w:t>Compose:</w:t>
            </w:r>
          </w:p>
          <w:p w14:paraId="1E5DF147" w14:textId="77777777" w:rsidR="008E6A24" w:rsidRDefault="008E6A24" w:rsidP="008E6A24">
            <w:pPr>
              <w:pStyle w:val="Heading2"/>
              <w:spacing w:before="0" w:after="0" w:line="300" w:lineRule="atLeast"/>
              <w:rPr>
                <w:rFonts w:ascii="Roboto" w:hAnsi="Roboto"/>
                <w:b/>
                <w:bCs/>
                <w:color w:val="041E49"/>
              </w:rPr>
            </w:pPr>
            <w:r>
              <w:rPr>
                <w:rFonts w:ascii="Roboto" w:hAnsi="Roboto"/>
                <w:b/>
                <w:bCs/>
                <w:color w:val="041E49"/>
              </w:rPr>
              <w:t>New Message</w:t>
            </w:r>
          </w:p>
        </w:tc>
        <w:tc>
          <w:tcPr>
            <w:tcW w:w="0" w:type="auto"/>
            <w:noWrap/>
            <w:tcMar>
              <w:top w:w="0" w:type="dxa"/>
              <w:left w:w="60" w:type="dxa"/>
              <w:bottom w:w="0" w:type="dxa"/>
              <w:right w:w="180" w:type="dxa"/>
            </w:tcMar>
            <w:vAlign w:val="center"/>
            <w:hideMark/>
          </w:tcPr>
          <w:p w14:paraId="14FDEFF6" w14:textId="303A8509" w:rsidR="008E6A24" w:rsidRDefault="008E6A24">
            <w:pPr>
              <w:jc w:val="right"/>
              <w:rPr>
                <w:rFonts w:ascii="Times New Roman" w:hAnsi="Times New Roman"/>
              </w:rPr>
            </w:pPr>
            <w:r>
              <w:rPr>
                <w:noProof/>
              </w:rPr>
              <w:drawing>
                <wp:inline distT="0" distB="0" distL="0" distR="0" wp14:anchorId="348A2170" wp14:editId="698F0EE0">
                  <wp:extent cx="9525" cy="9525"/>
                  <wp:effectExtent l="0" t="0" r="0" b="0"/>
                  <wp:docPr id="1433" name="Picture 1433" descr="Minimi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n" descr="Minimise"/>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r>
              <w:rPr>
                <w:noProof/>
              </w:rPr>
              <w:drawing>
                <wp:inline distT="0" distB="0" distL="0" distR="0" wp14:anchorId="32318261" wp14:editId="4D8C00E7">
                  <wp:extent cx="9525" cy="9525"/>
                  <wp:effectExtent l="0" t="0" r="0" b="0"/>
                  <wp:docPr id="1432" name="Picture 1432" descr="Pop-ou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m" descr="Pop-out"/>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r>
              <w:rPr>
                <w:noProof/>
              </w:rPr>
              <w:drawing>
                <wp:inline distT="0" distB="0" distL="0" distR="0" wp14:anchorId="3063A206" wp14:editId="7CE43012">
                  <wp:extent cx="9525" cy="9525"/>
                  <wp:effectExtent l="0" t="0" r="0" b="0"/>
                  <wp:docPr id="1431" name="Picture 1431" descr="Clo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l" descr="Close"/>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bl>
    <w:p w14:paraId="1E173EFF" w14:textId="77777777" w:rsidR="008E6A24" w:rsidRDefault="008E6A24" w:rsidP="008E6A24">
      <w:pPr>
        <w:shd w:val="clear" w:color="auto" w:fill="F2F6FC"/>
        <w:rPr>
          <w:rFonts w:ascii="Roboto" w:hAnsi="Roboto"/>
          <w:vanish/>
          <w:color w:val="202124"/>
          <w:sz w:val="27"/>
          <w:szCs w:val="27"/>
        </w:rPr>
      </w:pPr>
    </w:p>
    <w:tbl>
      <w:tblPr>
        <w:tblW w:w="3900" w:type="dxa"/>
        <w:tblCellMar>
          <w:left w:w="0" w:type="dxa"/>
          <w:right w:w="0" w:type="dxa"/>
        </w:tblCellMar>
        <w:tblLook w:val="04A0" w:firstRow="1" w:lastRow="0" w:firstColumn="1" w:lastColumn="0" w:noHBand="0" w:noVBand="1"/>
      </w:tblPr>
      <w:tblGrid>
        <w:gridCol w:w="3000"/>
        <w:gridCol w:w="900"/>
      </w:tblGrid>
      <w:tr w:rsidR="008E6A24" w14:paraId="19E0CB49" w14:textId="77777777" w:rsidTr="008E6A24">
        <w:tc>
          <w:tcPr>
            <w:tcW w:w="0" w:type="auto"/>
            <w:vAlign w:val="center"/>
            <w:hideMark/>
          </w:tcPr>
          <w:p w14:paraId="7CD878A7" w14:textId="77777777" w:rsidR="008E6A24" w:rsidRDefault="008E6A24" w:rsidP="008E6A24">
            <w:pPr>
              <w:pStyle w:val="Heading2"/>
              <w:spacing w:before="0" w:after="0" w:line="300" w:lineRule="atLeast"/>
              <w:rPr>
                <w:rFonts w:ascii="Roboto" w:hAnsi="Roboto"/>
                <w:color w:val="041E49"/>
                <w:sz w:val="36"/>
                <w:szCs w:val="36"/>
              </w:rPr>
            </w:pPr>
            <w:r>
              <w:rPr>
                <w:rFonts w:ascii="Roboto" w:hAnsi="Roboto"/>
                <w:b/>
                <w:bCs/>
                <w:color w:val="041E49"/>
              </w:rPr>
              <w:t>Compose:</w:t>
            </w:r>
          </w:p>
          <w:p w14:paraId="17998B77" w14:textId="77777777" w:rsidR="008E6A24" w:rsidRDefault="008E6A24" w:rsidP="008E6A24">
            <w:pPr>
              <w:pStyle w:val="Heading2"/>
              <w:spacing w:before="0" w:after="0" w:line="300" w:lineRule="atLeast"/>
              <w:rPr>
                <w:rFonts w:ascii="Roboto" w:hAnsi="Roboto"/>
                <w:b/>
                <w:bCs/>
                <w:color w:val="041E49"/>
              </w:rPr>
            </w:pPr>
            <w:r>
              <w:rPr>
                <w:rFonts w:ascii="Roboto" w:hAnsi="Roboto"/>
                <w:b/>
                <w:bCs/>
                <w:color w:val="041E49"/>
              </w:rPr>
              <w:t>New Message</w:t>
            </w:r>
          </w:p>
        </w:tc>
        <w:tc>
          <w:tcPr>
            <w:tcW w:w="900" w:type="dxa"/>
            <w:noWrap/>
            <w:tcMar>
              <w:top w:w="0" w:type="dxa"/>
              <w:left w:w="60" w:type="dxa"/>
              <w:bottom w:w="0" w:type="dxa"/>
              <w:right w:w="180" w:type="dxa"/>
            </w:tcMar>
            <w:vAlign w:val="center"/>
            <w:hideMark/>
          </w:tcPr>
          <w:p w14:paraId="7888242D" w14:textId="74C70EF8" w:rsidR="008E6A24" w:rsidRDefault="008E6A24">
            <w:pPr>
              <w:jc w:val="right"/>
              <w:rPr>
                <w:rFonts w:ascii="Times New Roman" w:hAnsi="Times New Roman"/>
              </w:rPr>
            </w:pPr>
            <w:r>
              <w:rPr>
                <w:noProof/>
              </w:rPr>
              <w:drawing>
                <wp:inline distT="0" distB="0" distL="0" distR="0" wp14:anchorId="794B9166" wp14:editId="1E1A5F4F">
                  <wp:extent cx="9525" cy="9525"/>
                  <wp:effectExtent l="0" t="0" r="0" b="0"/>
                  <wp:docPr id="1430" name="Picture 1430" descr="Minimi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q" descr="Minimise"/>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r>
              <w:rPr>
                <w:noProof/>
              </w:rPr>
              <w:drawing>
                <wp:inline distT="0" distB="0" distL="0" distR="0" wp14:anchorId="6315F25C" wp14:editId="530A22C0">
                  <wp:extent cx="9525" cy="9525"/>
                  <wp:effectExtent l="0" t="0" r="0" b="0"/>
                  <wp:docPr id="1429" name="Picture 1429" descr="Pop-ou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p" descr="Pop-out"/>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r>
              <w:rPr>
                <w:noProof/>
              </w:rPr>
              <w:drawing>
                <wp:inline distT="0" distB="0" distL="0" distR="0" wp14:anchorId="5BFF9A72" wp14:editId="07DDF4B7">
                  <wp:extent cx="9525" cy="9525"/>
                  <wp:effectExtent l="0" t="0" r="0" b="0"/>
                  <wp:docPr id="1428" name="Picture 1428" descr="Clo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o" descr="Close"/>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bl>
    <w:p w14:paraId="61F48068" w14:textId="5A548229" w:rsidR="008E6A24" w:rsidRDefault="008E6A24" w:rsidP="006A3538"/>
    <w:p w14:paraId="72FFC664" w14:textId="77777777" w:rsidR="008E6A24" w:rsidRDefault="008E6A24" w:rsidP="008E6A24">
      <w:pPr>
        <w:pStyle w:val="Heading2"/>
        <w:spacing w:before="0" w:after="0" w:line="420" w:lineRule="atLeast"/>
        <w:rPr>
          <w:rFonts w:ascii="Roboto" w:hAnsi="Roboto"/>
          <w:color w:val="1F1F1F"/>
        </w:rPr>
      </w:pPr>
      <w:r>
        <w:rPr>
          <w:rFonts w:ascii="Roboto" w:hAnsi="Roboto"/>
          <w:b/>
          <w:bCs/>
          <w:color w:val="1F1F1F"/>
        </w:rPr>
        <w:t>NewsWatch (Auto Reply Message)</w:t>
      </w:r>
    </w:p>
    <w:p w14:paraId="596AE31C" w14:textId="77777777" w:rsidR="008E6A24" w:rsidRDefault="008E6A24" w:rsidP="008E6A24">
      <w:pPr>
        <w:shd w:val="clear" w:color="auto" w:fill="DDDDDD"/>
        <w:spacing w:line="270" w:lineRule="atLeast"/>
        <w:textAlignment w:val="bottom"/>
        <w:rPr>
          <w:rFonts w:ascii="Roboto" w:hAnsi="Roboto"/>
          <w:color w:val="666666"/>
          <w:sz w:val="27"/>
          <w:szCs w:val="27"/>
        </w:rPr>
      </w:pPr>
      <w:r>
        <w:rPr>
          <w:rFonts w:ascii="Roboto" w:hAnsi="Roboto"/>
          <w:color w:val="666666"/>
          <w:sz w:val="27"/>
          <w:szCs w:val="27"/>
        </w:rPr>
        <w:t>Inbox</w:t>
      </w:r>
    </w:p>
    <w:p w14:paraId="7497A1E1" w14:textId="5051CBD5" w:rsidR="008E6A24" w:rsidRDefault="008E6A24" w:rsidP="008E6A24">
      <w:pPr>
        <w:spacing w:line="240" w:lineRule="auto"/>
        <w:rPr>
          <w:rFonts w:ascii="Roboto" w:hAnsi="Roboto"/>
          <w:color w:val="222222"/>
          <w:sz w:val="27"/>
          <w:szCs w:val="27"/>
        </w:rPr>
      </w:pPr>
      <w:r>
        <w:rPr>
          <w:rFonts w:ascii="Roboto" w:hAnsi="Roboto"/>
          <w:noProof/>
          <w:color w:val="222222"/>
          <w:sz w:val="27"/>
          <w:szCs w:val="27"/>
        </w:rPr>
        <w:drawing>
          <wp:inline distT="0" distB="0" distL="0" distR="0" wp14:anchorId="7606C537" wp14:editId="7A4F53E1">
            <wp:extent cx="381000" cy="381000"/>
            <wp:effectExtent l="0" t="0" r="0" b="0"/>
            <wp:docPr id="1482" name="Picture 1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p_13-e"/>
                    <pic:cNvPicPr>
                      <a:picLocks noChangeAspect="1" noChangeArrowheads="1"/>
                    </pic:cNvPicPr>
                  </pic:nvPicPr>
                  <pic:blipFill>
                    <a:blip r:embed="rId1059">
                      <a:extLst>
                        <a:ext uri="{28A0092B-C50C-407E-A947-70E740481C1C}">
                          <a14:useLocalDpi xmlns:a14="http://schemas.microsoft.com/office/drawing/2010/main" val="0"/>
                        </a:ext>
                      </a:extLst>
                    </a:blip>
                    <a:srcRect/>
                    <a:stretch>
                      <a:fillRect/>
                    </a:stretch>
                  </pic:blipFill>
                  <pic:spPr bwMode="auto">
                    <a:xfrm>
                      <a:off x="0" y="0"/>
                      <a:ext cx="381000" cy="381000"/>
                    </a:xfrm>
                    <a:prstGeom prst="rect">
                      <a:avLst/>
                    </a:prstGeom>
                    <a:noFill/>
                    <a:ln>
                      <a:noFill/>
                    </a:ln>
                  </pic:spPr>
                </pic:pic>
              </a:graphicData>
            </a:graphic>
          </wp:inline>
        </w:drawing>
      </w:r>
    </w:p>
    <w:tbl>
      <w:tblPr>
        <w:tblW w:w="0" w:type="dxa"/>
        <w:tblCellMar>
          <w:left w:w="0" w:type="dxa"/>
          <w:right w:w="0" w:type="dxa"/>
        </w:tblCellMar>
        <w:tblLook w:val="04A0" w:firstRow="1" w:lastRow="0" w:firstColumn="1" w:lastColumn="0" w:noHBand="0" w:noVBand="1"/>
      </w:tblPr>
      <w:tblGrid>
        <w:gridCol w:w="7099"/>
        <w:gridCol w:w="2246"/>
        <w:gridCol w:w="5"/>
        <w:gridCol w:w="10"/>
      </w:tblGrid>
      <w:tr w:rsidR="008E6A24" w14:paraId="6341B31F" w14:textId="77777777" w:rsidTr="008E6A24">
        <w:tc>
          <w:tcPr>
            <w:tcW w:w="9918" w:type="dxa"/>
            <w:noWrap/>
            <w:hideMark/>
          </w:tcPr>
          <w:tbl>
            <w:tblPr>
              <w:tblW w:w="9918" w:type="dxa"/>
              <w:tblCellMar>
                <w:left w:w="0" w:type="dxa"/>
                <w:right w:w="0" w:type="dxa"/>
              </w:tblCellMar>
              <w:tblLook w:val="04A0" w:firstRow="1" w:lastRow="0" w:firstColumn="1" w:lastColumn="0" w:noHBand="0" w:noVBand="1"/>
            </w:tblPr>
            <w:tblGrid>
              <w:gridCol w:w="9918"/>
            </w:tblGrid>
            <w:tr w:rsidR="008E6A24" w14:paraId="04130C56" w14:textId="77777777">
              <w:tc>
                <w:tcPr>
                  <w:tcW w:w="0" w:type="auto"/>
                  <w:vAlign w:val="center"/>
                  <w:hideMark/>
                </w:tcPr>
                <w:p w14:paraId="782A267A" w14:textId="77777777" w:rsidR="008E6A24" w:rsidRDefault="008E6A24">
                  <w:pPr>
                    <w:pStyle w:val="Heading3"/>
                    <w:spacing w:line="300" w:lineRule="atLeast"/>
                    <w:rPr>
                      <w:rFonts w:ascii="Roboto" w:hAnsi="Roboto"/>
                      <w:color w:val="5F6368"/>
                      <w:sz w:val="27"/>
                      <w:szCs w:val="27"/>
                    </w:rPr>
                  </w:pPr>
                  <w:r>
                    <w:rPr>
                      <w:rStyle w:val="gd"/>
                      <w:rFonts w:ascii="Roboto" w:hAnsi="Roboto"/>
                      <w:color w:val="1F1F1F"/>
                    </w:rPr>
                    <w:t>newswatch@bbc.co.uk</w:t>
                  </w:r>
                </w:p>
              </w:tc>
            </w:tr>
          </w:tbl>
          <w:p w14:paraId="69CCF603" w14:textId="77777777" w:rsidR="008E6A24" w:rsidRDefault="008E6A24">
            <w:pPr>
              <w:spacing w:line="300" w:lineRule="atLeast"/>
              <w:rPr>
                <w:rFonts w:ascii="Roboto" w:hAnsi="Roboto"/>
              </w:rPr>
            </w:pPr>
          </w:p>
        </w:tc>
        <w:tc>
          <w:tcPr>
            <w:tcW w:w="0" w:type="auto"/>
            <w:noWrap/>
            <w:hideMark/>
          </w:tcPr>
          <w:p w14:paraId="7706C8D2" w14:textId="77777777" w:rsidR="008E6A24" w:rsidRDefault="008E6A24" w:rsidP="008E6A24">
            <w:pPr>
              <w:spacing w:line="240" w:lineRule="auto"/>
              <w:jc w:val="right"/>
              <w:rPr>
                <w:rFonts w:ascii="Roboto" w:hAnsi="Roboto"/>
                <w:color w:val="222222"/>
                <w:sz w:val="24"/>
                <w:szCs w:val="24"/>
              </w:rPr>
            </w:pPr>
            <w:r>
              <w:rPr>
                <w:rStyle w:val="g3"/>
                <w:rFonts w:ascii="Roboto" w:hAnsi="Roboto"/>
                <w:color w:val="5E5E5E"/>
              </w:rPr>
              <w:t>Mon, 21 Nov, 16:43 (6 days ago)</w:t>
            </w:r>
          </w:p>
        </w:tc>
        <w:tc>
          <w:tcPr>
            <w:tcW w:w="0" w:type="auto"/>
            <w:noWrap/>
            <w:hideMark/>
          </w:tcPr>
          <w:p w14:paraId="5A532A88" w14:textId="77777777" w:rsidR="008E6A24" w:rsidRDefault="008E6A24">
            <w:pPr>
              <w:jc w:val="right"/>
              <w:rPr>
                <w:rFonts w:ascii="Roboto" w:hAnsi="Roboto"/>
                <w:color w:val="222222"/>
              </w:rPr>
            </w:pPr>
          </w:p>
        </w:tc>
        <w:tc>
          <w:tcPr>
            <w:tcW w:w="0" w:type="auto"/>
            <w:vMerge w:val="restart"/>
            <w:noWrap/>
            <w:hideMark/>
          </w:tcPr>
          <w:p w14:paraId="43938231" w14:textId="391968E5" w:rsidR="008E6A24" w:rsidRDefault="008E6A24" w:rsidP="008E6A24">
            <w:pPr>
              <w:spacing w:line="270" w:lineRule="atLeast"/>
              <w:jc w:val="center"/>
              <w:rPr>
                <w:rFonts w:ascii="Roboto" w:hAnsi="Roboto"/>
                <w:color w:val="444444"/>
                <w:sz w:val="24"/>
                <w:szCs w:val="24"/>
              </w:rPr>
            </w:pPr>
            <w:r>
              <w:rPr>
                <w:rFonts w:ascii="Roboto" w:hAnsi="Roboto"/>
                <w:noProof/>
                <w:color w:val="444444"/>
              </w:rPr>
              <w:drawing>
                <wp:inline distT="0" distB="0" distL="0" distR="0" wp14:anchorId="7CC8D8C5" wp14:editId="060CEE2A">
                  <wp:extent cx="9525" cy="9525"/>
                  <wp:effectExtent l="0" t="0" r="0" b="0"/>
                  <wp:docPr id="1481" name="Picture 1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7"/>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p w14:paraId="0CF66307" w14:textId="28BA885E" w:rsidR="008E6A24" w:rsidRDefault="008E6A24" w:rsidP="008E6A24">
            <w:pPr>
              <w:spacing w:line="270" w:lineRule="atLeast"/>
              <w:jc w:val="center"/>
              <w:rPr>
                <w:rFonts w:ascii="Roboto" w:hAnsi="Roboto"/>
                <w:color w:val="444444"/>
              </w:rPr>
            </w:pPr>
            <w:r>
              <w:rPr>
                <w:rFonts w:ascii="Roboto" w:hAnsi="Roboto"/>
                <w:noProof/>
                <w:color w:val="444444"/>
              </w:rPr>
              <w:drawing>
                <wp:inline distT="0" distB="0" distL="0" distR="0" wp14:anchorId="4030FF45" wp14:editId="756B1967">
                  <wp:extent cx="9525" cy="9525"/>
                  <wp:effectExtent l="0" t="0" r="0" b="0"/>
                  <wp:docPr id="1480" name="Picture 1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8"/>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r w:rsidR="008E6A24" w14:paraId="5353EFB4" w14:textId="77777777" w:rsidTr="008E6A24">
        <w:tc>
          <w:tcPr>
            <w:tcW w:w="0" w:type="auto"/>
            <w:gridSpan w:val="3"/>
            <w:vAlign w:val="center"/>
            <w:hideMark/>
          </w:tcPr>
          <w:tbl>
            <w:tblPr>
              <w:tblW w:w="14250" w:type="dxa"/>
              <w:tblCellMar>
                <w:left w:w="0" w:type="dxa"/>
                <w:right w:w="0" w:type="dxa"/>
              </w:tblCellMar>
              <w:tblLook w:val="04A0" w:firstRow="1" w:lastRow="0" w:firstColumn="1" w:lastColumn="0" w:noHBand="0" w:noVBand="1"/>
            </w:tblPr>
            <w:tblGrid>
              <w:gridCol w:w="14250"/>
            </w:tblGrid>
            <w:tr w:rsidR="008E6A24" w14:paraId="07106C28" w14:textId="77777777">
              <w:tc>
                <w:tcPr>
                  <w:tcW w:w="0" w:type="auto"/>
                  <w:noWrap/>
                  <w:vAlign w:val="center"/>
                  <w:hideMark/>
                </w:tcPr>
                <w:p w14:paraId="6A819336" w14:textId="77777777" w:rsidR="008E6A24" w:rsidRDefault="008E6A24" w:rsidP="008E6A24">
                  <w:pPr>
                    <w:spacing w:line="300" w:lineRule="atLeast"/>
                    <w:rPr>
                      <w:rFonts w:ascii="Times New Roman" w:hAnsi="Times New Roman"/>
                    </w:rPr>
                  </w:pPr>
                  <w:r>
                    <w:rPr>
                      <w:rStyle w:val="hb"/>
                      <w:rFonts w:ascii="Roboto" w:hAnsi="Roboto"/>
                      <w:color w:val="5E5E5E"/>
                    </w:rPr>
                    <w:t>to </w:t>
                  </w:r>
                  <w:r>
                    <w:rPr>
                      <w:rStyle w:val="g2"/>
                      <w:rFonts w:ascii="Roboto" w:hAnsi="Roboto"/>
                      <w:color w:val="5E5E5E"/>
                    </w:rPr>
                    <w:t>me</w:t>
                  </w:r>
                </w:p>
                <w:p w14:paraId="07F96E7D" w14:textId="7BC1B3E1" w:rsidR="008E6A24" w:rsidRDefault="008E6A24" w:rsidP="008E6A24">
                  <w:pPr>
                    <w:spacing w:line="300" w:lineRule="atLeast"/>
                    <w:textAlignment w:val="top"/>
                  </w:pPr>
                  <w:r>
                    <w:rPr>
                      <w:noProof/>
                    </w:rPr>
                    <w:drawing>
                      <wp:inline distT="0" distB="0" distL="0" distR="0" wp14:anchorId="32BDBDBA" wp14:editId="26ADFCA3">
                        <wp:extent cx="9525" cy="9525"/>
                        <wp:effectExtent l="0" t="0" r="0" b="0"/>
                        <wp:docPr id="1479" name="Picture 1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9"/>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bl>
          <w:p w14:paraId="1C11FD98" w14:textId="77777777" w:rsidR="008E6A24" w:rsidRDefault="008E6A24">
            <w:pPr>
              <w:spacing w:line="240" w:lineRule="auto"/>
              <w:rPr>
                <w:rFonts w:ascii="Roboto" w:hAnsi="Roboto"/>
              </w:rPr>
            </w:pPr>
          </w:p>
        </w:tc>
        <w:tc>
          <w:tcPr>
            <w:tcW w:w="0" w:type="auto"/>
            <w:vMerge/>
            <w:vAlign w:val="center"/>
            <w:hideMark/>
          </w:tcPr>
          <w:p w14:paraId="793A797F" w14:textId="77777777" w:rsidR="008E6A24" w:rsidRDefault="008E6A24">
            <w:pPr>
              <w:rPr>
                <w:rFonts w:ascii="Roboto" w:hAnsi="Roboto"/>
                <w:color w:val="444444"/>
                <w:sz w:val="24"/>
                <w:szCs w:val="24"/>
              </w:rPr>
            </w:pPr>
          </w:p>
        </w:tc>
      </w:tr>
    </w:tbl>
    <w:p w14:paraId="561F9BE3" w14:textId="77777777" w:rsidR="008E6A24" w:rsidRDefault="008E6A24" w:rsidP="008E6A24">
      <w:pPr>
        <w:pStyle w:val="NormalWeb"/>
        <w:rPr>
          <w:rFonts w:ascii="Arial" w:hAnsi="Arial" w:cs="Arial"/>
          <w:color w:val="222222"/>
        </w:rPr>
      </w:pPr>
      <w:r>
        <w:rPr>
          <w:rFonts w:ascii="Arial" w:hAnsi="Arial" w:cs="Arial"/>
          <w:color w:val="222222"/>
        </w:rPr>
        <w:br/>
        <w:t>Thanks very much for getting in touch with NewsWatch. We will contact you if we are able to take your comments further. Or your views and your name might get included in our weekly round-up of e-mails and calls.  </w:t>
      </w:r>
      <w:r>
        <w:rPr>
          <w:rFonts w:ascii="Arial" w:hAnsi="Arial" w:cs="Arial"/>
          <w:color w:val="222222"/>
        </w:rPr>
        <w:br/>
      </w:r>
      <w:r>
        <w:rPr>
          <w:rFonts w:ascii="Arial" w:hAnsi="Arial" w:cs="Arial"/>
          <w:color w:val="222222"/>
        </w:rPr>
        <w:br/>
        <w:t xml:space="preserve">But please be assured that we do read all correspondence and may well keep it on file for use in a future </w:t>
      </w:r>
      <w:proofErr w:type="spellStart"/>
      <w:r>
        <w:rPr>
          <w:rFonts w:ascii="Arial" w:hAnsi="Arial" w:cs="Arial"/>
          <w:color w:val="222222"/>
        </w:rPr>
        <w:t>programme</w:t>
      </w:r>
      <w:proofErr w:type="spellEnd"/>
      <w:r>
        <w:rPr>
          <w:rFonts w:ascii="Arial" w:hAnsi="Arial" w:cs="Arial"/>
          <w:color w:val="222222"/>
        </w:rPr>
        <w:t>.</w:t>
      </w:r>
      <w:r>
        <w:rPr>
          <w:rFonts w:ascii="Arial" w:hAnsi="Arial" w:cs="Arial"/>
          <w:color w:val="222222"/>
        </w:rPr>
        <w:br/>
      </w:r>
      <w:r>
        <w:rPr>
          <w:rFonts w:ascii="Arial" w:hAnsi="Arial" w:cs="Arial"/>
          <w:color w:val="222222"/>
        </w:rPr>
        <w:br/>
        <w:t xml:space="preserve">The NewsWatch </w:t>
      </w:r>
      <w:proofErr w:type="spellStart"/>
      <w:r>
        <w:rPr>
          <w:rFonts w:ascii="Arial" w:hAnsi="Arial" w:cs="Arial"/>
          <w:color w:val="222222"/>
        </w:rPr>
        <w:t>programme</w:t>
      </w:r>
      <w:proofErr w:type="spellEnd"/>
      <w:r>
        <w:rPr>
          <w:rFonts w:ascii="Arial" w:hAnsi="Arial" w:cs="Arial"/>
          <w:color w:val="222222"/>
        </w:rPr>
        <w:t xml:space="preserve"> is just one of a number of initiatives aimed at making the BBC more open and accountable to its audience. You can find out more about it at </w:t>
      </w:r>
      <w:hyperlink r:id="rId1060" w:tgtFrame="_blank" w:history="1">
        <w:r>
          <w:rPr>
            <w:rStyle w:val="Hyperlink"/>
            <w:rFonts w:ascii="Arial" w:hAnsi="Arial" w:cs="Arial"/>
            <w:color w:val="1155CC"/>
          </w:rPr>
          <w:t>http://www.bbc.co.uk/complaints/</w:t>
        </w:r>
      </w:hyperlink>
      <w:r>
        <w:rPr>
          <w:rFonts w:ascii="Arial" w:hAnsi="Arial" w:cs="Arial"/>
          <w:color w:val="222222"/>
        </w:rPr>
        <w:t xml:space="preserve">. And the Newswatch website is </w:t>
      </w:r>
      <w:r>
        <w:rPr>
          <w:rFonts w:ascii="Arial" w:hAnsi="Arial" w:cs="Arial"/>
          <w:color w:val="222222"/>
        </w:rPr>
        <w:lastRenderedPageBreak/>
        <w:t>at </w:t>
      </w:r>
      <w:hyperlink r:id="rId1061" w:tgtFrame="_blank" w:history="1">
        <w:r>
          <w:rPr>
            <w:rStyle w:val="Hyperlink"/>
            <w:rFonts w:ascii="Arial" w:hAnsi="Arial" w:cs="Arial"/>
            <w:color w:val="1155CC"/>
          </w:rPr>
          <w:t>http://www.bbc.co.uk/newswatch</w:t>
        </w:r>
      </w:hyperlink>
      <w:r>
        <w:rPr>
          <w:rFonts w:ascii="Arial" w:hAnsi="Arial" w:cs="Arial"/>
          <w:color w:val="222222"/>
        </w:rPr>
        <w:br/>
      </w:r>
      <w:r>
        <w:rPr>
          <w:rFonts w:ascii="Arial" w:hAnsi="Arial" w:cs="Arial"/>
          <w:color w:val="222222"/>
        </w:rPr>
        <w:br/>
        <w:t xml:space="preserve">NewsWatch - Fridays at 1945 and Saturdays at 0345 on the BBC News Channel, and on BBC One as part of Breakfast at 0745 on </w:t>
      </w:r>
      <w:proofErr w:type="spellStart"/>
      <w:r>
        <w:rPr>
          <w:rFonts w:ascii="Arial" w:hAnsi="Arial" w:cs="Arial"/>
          <w:color w:val="222222"/>
        </w:rPr>
        <w:t>Saturdays.s</w:t>
      </w:r>
      <w:proofErr w:type="spellEnd"/>
    </w:p>
    <w:tbl>
      <w:tblPr>
        <w:tblW w:w="0" w:type="auto"/>
        <w:tblCellMar>
          <w:top w:w="15" w:type="dxa"/>
          <w:left w:w="15" w:type="dxa"/>
          <w:bottom w:w="15" w:type="dxa"/>
          <w:right w:w="15" w:type="dxa"/>
        </w:tblCellMar>
        <w:tblLook w:val="04A0" w:firstRow="1" w:lastRow="0" w:firstColumn="1" w:lastColumn="0" w:noHBand="0" w:noVBand="1"/>
      </w:tblPr>
      <w:tblGrid>
        <w:gridCol w:w="1080"/>
        <w:gridCol w:w="8280"/>
      </w:tblGrid>
      <w:tr w:rsidR="008E6A24" w14:paraId="3E2756C5" w14:textId="77777777" w:rsidTr="008E6A24">
        <w:tc>
          <w:tcPr>
            <w:tcW w:w="1080" w:type="dxa"/>
            <w:tcMar>
              <w:top w:w="0" w:type="dxa"/>
              <w:left w:w="240" w:type="dxa"/>
              <w:bottom w:w="0" w:type="dxa"/>
              <w:right w:w="240" w:type="dxa"/>
            </w:tcMar>
            <w:hideMark/>
          </w:tcPr>
          <w:p w14:paraId="15AC48F5" w14:textId="6D80BD68" w:rsidR="008E6A24" w:rsidRDefault="008E6A24" w:rsidP="008E6A24">
            <w:pPr>
              <w:rPr>
                <w:rFonts w:ascii="Times New Roman" w:hAnsi="Times New Roman" w:cs="Times New Roman"/>
              </w:rPr>
            </w:pPr>
            <w:r>
              <w:rPr>
                <w:noProof/>
              </w:rPr>
              <w:drawing>
                <wp:inline distT="0" distB="0" distL="0" distR="0" wp14:anchorId="3424633C" wp14:editId="4D9879AD">
                  <wp:extent cx="381000" cy="381000"/>
                  <wp:effectExtent l="0" t="0" r="0" b="0"/>
                  <wp:docPr id="1478" name="Picture 1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p_12"/>
                          <pic:cNvPicPr>
                            <a:picLocks noChangeAspect="1" noChangeArrowheads="1"/>
                          </pic:cNvPicPr>
                        </pic:nvPicPr>
                        <pic:blipFill>
                          <a:blip r:embed="rId1062">
                            <a:extLst>
                              <a:ext uri="{28A0092B-C50C-407E-A947-70E740481C1C}">
                                <a14:useLocalDpi xmlns:a14="http://schemas.microsoft.com/office/drawing/2010/main" val="0"/>
                              </a:ext>
                            </a:extLst>
                          </a:blip>
                          <a:srcRect/>
                          <a:stretch>
                            <a:fillRect/>
                          </a:stretch>
                        </pic:blipFill>
                        <pic:spPr bwMode="auto">
                          <a:xfrm>
                            <a:off x="0" y="0"/>
                            <a:ext cx="381000" cy="381000"/>
                          </a:xfrm>
                          <a:prstGeom prst="rect">
                            <a:avLst/>
                          </a:prstGeom>
                          <a:noFill/>
                          <a:ln>
                            <a:noFill/>
                          </a:ln>
                        </pic:spPr>
                      </pic:pic>
                    </a:graphicData>
                  </a:graphic>
                </wp:inline>
              </w:drawing>
            </w:r>
          </w:p>
        </w:tc>
        <w:tc>
          <w:tcPr>
            <w:tcW w:w="8280" w:type="dxa"/>
            <w:tcMar>
              <w:top w:w="0" w:type="dxa"/>
              <w:left w:w="0" w:type="dxa"/>
              <w:bottom w:w="0" w:type="dxa"/>
              <w:right w:w="0" w:type="dxa"/>
            </w:tcMar>
            <w:vAlign w:val="center"/>
            <w:hideMark/>
          </w:tcPr>
          <w:p w14:paraId="0D778B4A" w14:textId="77777777" w:rsidR="008E6A24" w:rsidRDefault="008E6A24" w:rsidP="008E6A24">
            <w:pPr>
              <w:shd w:val="clear" w:color="auto" w:fill="FFFFFF"/>
              <w:spacing w:line="300" w:lineRule="atLeast"/>
              <w:rPr>
                <w:color w:val="222222"/>
              </w:rPr>
            </w:pPr>
            <w:r>
              <w:rPr>
                <w:rStyle w:val="ams"/>
                <w:rFonts w:ascii="Roboto" w:hAnsi="Roboto"/>
                <w:color w:val="444746"/>
                <w:bdr w:val="single" w:sz="6" w:space="0" w:color="747775" w:frame="1"/>
              </w:rPr>
              <w:t>ReplyForward</w:t>
            </w:r>
          </w:p>
        </w:tc>
      </w:tr>
    </w:tbl>
    <w:p w14:paraId="2B19966D" w14:textId="77777777" w:rsidR="008E6A24" w:rsidRDefault="008E6A24" w:rsidP="008E6A24">
      <w:pPr>
        <w:pStyle w:val="Heading2"/>
        <w:spacing w:before="0" w:after="0" w:line="420" w:lineRule="atLeast"/>
        <w:rPr>
          <w:rFonts w:ascii="Roboto" w:hAnsi="Roboto"/>
          <w:color w:val="1F1F1F"/>
        </w:rPr>
      </w:pPr>
      <w:r>
        <w:rPr>
          <w:rFonts w:ascii="Roboto" w:hAnsi="Roboto"/>
          <w:b/>
          <w:bCs/>
          <w:color w:val="1F1F1F"/>
        </w:rPr>
        <w:t>NewsWatch (Auto Reply Message)</w:t>
      </w:r>
    </w:p>
    <w:p w14:paraId="0FAC8E92" w14:textId="77777777" w:rsidR="008E6A24" w:rsidRDefault="008E6A24" w:rsidP="008E6A24">
      <w:pPr>
        <w:shd w:val="clear" w:color="auto" w:fill="DDDDDD"/>
        <w:spacing w:line="270" w:lineRule="atLeast"/>
        <w:textAlignment w:val="bottom"/>
        <w:rPr>
          <w:rFonts w:ascii="Roboto" w:hAnsi="Roboto"/>
          <w:color w:val="666666"/>
        </w:rPr>
      </w:pPr>
      <w:r>
        <w:rPr>
          <w:rFonts w:ascii="Roboto" w:hAnsi="Roboto"/>
          <w:color w:val="666666"/>
        </w:rPr>
        <w:t>Inbox</w:t>
      </w:r>
    </w:p>
    <w:p w14:paraId="69E628A4" w14:textId="09D5FF7B" w:rsidR="008E6A24" w:rsidRDefault="008E6A24" w:rsidP="008E6A24">
      <w:pPr>
        <w:shd w:val="clear" w:color="auto" w:fill="FFFFFF"/>
        <w:spacing w:line="240" w:lineRule="auto"/>
        <w:rPr>
          <w:rFonts w:ascii="Roboto" w:hAnsi="Roboto"/>
          <w:color w:val="222222"/>
          <w:sz w:val="27"/>
          <w:szCs w:val="27"/>
        </w:rPr>
      </w:pPr>
      <w:r>
        <w:rPr>
          <w:rFonts w:ascii="Roboto" w:hAnsi="Roboto"/>
          <w:noProof/>
          <w:color w:val="222222"/>
          <w:sz w:val="27"/>
          <w:szCs w:val="27"/>
        </w:rPr>
        <w:drawing>
          <wp:inline distT="0" distB="0" distL="0" distR="0" wp14:anchorId="56AF9C1A" wp14:editId="429C8639">
            <wp:extent cx="381000" cy="381000"/>
            <wp:effectExtent l="0" t="0" r="0" b="0"/>
            <wp:docPr id="1486" name="Picture 1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k_154-e"/>
                    <pic:cNvPicPr>
                      <a:picLocks noChangeAspect="1" noChangeArrowheads="1"/>
                    </pic:cNvPicPr>
                  </pic:nvPicPr>
                  <pic:blipFill>
                    <a:blip r:embed="rId1063">
                      <a:extLst>
                        <a:ext uri="{28A0092B-C50C-407E-A947-70E740481C1C}">
                          <a14:useLocalDpi xmlns:a14="http://schemas.microsoft.com/office/drawing/2010/main" val="0"/>
                        </a:ext>
                      </a:extLst>
                    </a:blip>
                    <a:srcRect/>
                    <a:stretch>
                      <a:fillRect/>
                    </a:stretch>
                  </pic:blipFill>
                  <pic:spPr bwMode="auto">
                    <a:xfrm>
                      <a:off x="0" y="0"/>
                      <a:ext cx="381000" cy="381000"/>
                    </a:xfrm>
                    <a:prstGeom prst="rect">
                      <a:avLst/>
                    </a:prstGeom>
                    <a:noFill/>
                    <a:ln>
                      <a:noFill/>
                    </a:ln>
                  </pic:spPr>
                </pic:pic>
              </a:graphicData>
            </a:graphic>
          </wp:inline>
        </w:drawing>
      </w:r>
    </w:p>
    <w:tbl>
      <w:tblPr>
        <w:tblW w:w="0" w:type="dxa"/>
        <w:tblCellMar>
          <w:left w:w="0" w:type="dxa"/>
          <w:right w:w="0" w:type="dxa"/>
        </w:tblCellMar>
        <w:tblLook w:val="04A0" w:firstRow="1" w:lastRow="0" w:firstColumn="1" w:lastColumn="0" w:noHBand="0" w:noVBand="1"/>
      </w:tblPr>
      <w:tblGrid>
        <w:gridCol w:w="7223"/>
        <w:gridCol w:w="2122"/>
        <w:gridCol w:w="5"/>
        <w:gridCol w:w="10"/>
      </w:tblGrid>
      <w:tr w:rsidR="008E6A24" w14:paraId="01AA1BA6" w14:textId="77777777" w:rsidTr="008E6A24">
        <w:tc>
          <w:tcPr>
            <w:tcW w:w="10040" w:type="dxa"/>
            <w:noWrap/>
            <w:hideMark/>
          </w:tcPr>
          <w:tbl>
            <w:tblPr>
              <w:tblW w:w="10040" w:type="dxa"/>
              <w:tblCellMar>
                <w:left w:w="0" w:type="dxa"/>
                <w:right w:w="0" w:type="dxa"/>
              </w:tblCellMar>
              <w:tblLook w:val="04A0" w:firstRow="1" w:lastRow="0" w:firstColumn="1" w:lastColumn="0" w:noHBand="0" w:noVBand="1"/>
            </w:tblPr>
            <w:tblGrid>
              <w:gridCol w:w="10040"/>
            </w:tblGrid>
            <w:tr w:rsidR="008E6A24" w14:paraId="708B0B3F" w14:textId="77777777">
              <w:tc>
                <w:tcPr>
                  <w:tcW w:w="0" w:type="auto"/>
                  <w:vAlign w:val="center"/>
                  <w:hideMark/>
                </w:tcPr>
                <w:p w14:paraId="3DB1FEDC" w14:textId="77777777" w:rsidR="008E6A24" w:rsidRDefault="008E6A24">
                  <w:pPr>
                    <w:pStyle w:val="Heading3"/>
                    <w:spacing w:line="300" w:lineRule="atLeast"/>
                    <w:rPr>
                      <w:rFonts w:ascii="Roboto" w:hAnsi="Roboto"/>
                      <w:color w:val="5F6368"/>
                      <w:sz w:val="27"/>
                      <w:szCs w:val="27"/>
                    </w:rPr>
                  </w:pPr>
                  <w:r>
                    <w:rPr>
                      <w:rStyle w:val="gd"/>
                      <w:rFonts w:ascii="Roboto" w:hAnsi="Roboto"/>
                      <w:color w:val="1F1F1F"/>
                    </w:rPr>
                    <w:t>newswatch@bbc.co.uk</w:t>
                  </w:r>
                </w:p>
              </w:tc>
            </w:tr>
          </w:tbl>
          <w:p w14:paraId="213B5B1C" w14:textId="77777777" w:rsidR="008E6A24" w:rsidRDefault="008E6A24">
            <w:pPr>
              <w:spacing w:line="300" w:lineRule="atLeast"/>
              <w:rPr>
                <w:rFonts w:ascii="Roboto" w:hAnsi="Roboto"/>
              </w:rPr>
            </w:pPr>
          </w:p>
        </w:tc>
        <w:tc>
          <w:tcPr>
            <w:tcW w:w="0" w:type="auto"/>
            <w:noWrap/>
            <w:hideMark/>
          </w:tcPr>
          <w:p w14:paraId="7D23184F" w14:textId="77777777" w:rsidR="008E6A24" w:rsidRDefault="008E6A24" w:rsidP="008E6A24">
            <w:pPr>
              <w:spacing w:line="240" w:lineRule="auto"/>
              <w:jc w:val="right"/>
              <w:rPr>
                <w:rFonts w:ascii="Roboto" w:hAnsi="Roboto"/>
                <w:color w:val="222222"/>
                <w:sz w:val="24"/>
                <w:szCs w:val="24"/>
              </w:rPr>
            </w:pPr>
            <w:r>
              <w:rPr>
                <w:rStyle w:val="g3"/>
                <w:rFonts w:ascii="Roboto" w:hAnsi="Roboto"/>
                <w:color w:val="5E5E5E"/>
              </w:rPr>
              <w:t>Fri, 25 Nov, 12:54 (2 days ago)</w:t>
            </w:r>
          </w:p>
        </w:tc>
        <w:tc>
          <w:tcPr>
            <w:tcW w:w="0" w:type="auto"/>
            <w:noWrap/>
            <w:hideMark/>
          </w:tcPr>
          <w:p w14:paraId="4668986B" w14:textId="77777777" w:rsidR="008E6A24" w:rsidRDefault="008E6A24">
            <w:pPr>
              <w:jc w:val="right"/>
              <w:rPr>
                <w:rFonts w:ascii="Roboto" w:hAnsi="Roboto"/>
                <w:color w:val="222222"/>
              </w:rPr>
            </w:pPr>
          </w:p>
        </w:tc>
        <w:tc>
          <w:tcPr>
            <w:tcW w:w="0" w:type="auto"/>
            <w:vMerge w:val="restart"/>
            <w:noWrap/>
            <w:hideMark/>
          </w:tcPr>
          <w:p w14:paraId="35AC1551" w14:textId="016180FC" w:rsidR="008E6A24" w:rsidRDefault="008E6A24" w:rsidP="008E6A24">
            <w:pPr>
              <w:spacing w:line="270" w:lineRule="atLeast"/>
              <w:jc w:val="center"/>
              <w:rPr>
                <w:rFonts w:ascii="Roboto" w:hAnsi="Roboto"/>
                <w:color w:val="444444"/>
                <w:sz w:val="24"/>
                <w:szCs w:val="24"/>
              </w:rPr>
            </w:pPr>
            <w:r>
              <w:rPr>
                <w:rFonts w:ascii="Roboto" w:hAnsi="Roboto"/>
                <w:noProof/>
                <w:color w:val="444444"/>
              </w:rPr>
              <w:drawing>
                <wp:inline distT="0" distB="0" distL="0" distR="0" wp14:anchorId="2A0480DE" wp14:editId="79A6719D">
                  <wp:extent cx="9525" cy="9525"/>
                  <wp:effectExtent l="0" t="0" r="0" b="0"/>
                  <wp:docPr id="1485" name="Picture 1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7"/>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p w14:paraId="25BA931A" w14:textId="677371AD" w:rsidR="008E6A24" w:rsidRDefault="008E6A24" w:rsidP="008E6A24">
            <w:pPr>
              <w:spacing w:line="270" w:lineRule="atLeast"/>
              <w:jc w:val="center"/>
              <w:rPr>
                <w:rFonts w:ascii="Roboto" w:hAnsi="Roboto"/>
                <w:color w:val="444444"/>
              </w:rPr>
            </w:pPr>
            <w:r>
              <w:rPr>
                <w:rFonts w:ascii="Roboto" w:hAnsi="Roboto"/>
                <w:noProof/>
                <w:color w:val="444444"/>
              </w:rPr>
              <w:drawing>
                <wp:inline distT="0" distB="0" distL="0" distR="0" wp14:anchorId="09D07BF3" wp14:editId="60D1B0AB">
                  <wp:extent cx="9525" cy="9525"/>
                  <wp:effectExtent l="0" t="0" r="0" b="0"/>
                  <wp:docPr id="1484" name="Picture 1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8"/>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r w:rsidR="008E6A24" w14:paraId="5E2B0EDE" w14:textId="77777777" w:rsidTr="008E6A24">
        <w:tc>
          <w:tcPr>
            <w:tcW w:w="0" w:type="auto"/>
            <w:gridSpan w:val="3"/>
            <w:vAlign w:val="center"/>
            <w:hideMark/>
          </w:tcPr>
          <w:tbl>
            <w:tblPr>
              <w:tblW w:w="14250" w:type="dxa"/>
              <w:tblCellMar>
                <w:left w:w="0" w:type="dxa"/>
                <w:right w:w="0" w:type="dxa"/>
              </w:tblCellMar>
              <w:tblLook w:val="04A0" w:firstRow="1" w:lastRow="0" w:firstColumn="1" w:lastColumn="0" w:noHBand="0" w:noVBand="1"/>
            </w:tblPr>
            <w:tblGrid>
              <w:gridCol w:w="14250"/>
            </w:tblGrid>
            <w:tr w:rsidR="008E6A24" w14:paraId="723F91D8" w14:textId="77777777">
              <w:tc>
                <w:tcPr>
                  <w:tcW w:w="0" w:type="auto"/>
                  <w:noWrap/>
                  <w:vAlign w:val="center"/>
                  <w:hideMark/>
                </w:tcPr>
                <w:p w14:paraId="75F3628D" w14:textId="77777777" w:rsidR="008E6A24" w:rsidRDefault="008E6A24" w:rsidP="008E6A24">
                  <w:pPr>
                    <w:spacing w:line="300" w:lineRule="atLeast"/>
                    <w:rPr>
                      <w:rFonts w:ascii="Times New Roman" w:hAnsi="Times New Roman"/>
                    </w:rPr>
                  </w:pPr>
                  <w:r>
                    <w:rPr>
                      <w:rStyle w:val="hb"/>
                      <w:rFonts w:ascii="Roboto" w:hAnsi="Roboto"/>
                      <w:color w:val="5E5E5E"/>
                    </w:rPr>
                    <w:t>to </w:t>
                  </w:r>
                  <w:r>
                    <w:rPr>
                      <w:rStyle w:val="g2"/>
                      <w:rFonts w:ascii="Roboto" w:hAnsi="Roboto"/>
                      <w:color w:val="5E5E5E"/>
                    </w:rPr>
                    <w:t>me</w:t>
                  </w:r>
                </w:p>
                <w:p w14:paraId="1518C4B8" w14:textId="348AF541" w:rsidR="008E6A24" w:rsidRDefault="008E6A24" w:rsidP="008E6A24">
                  <w:pPr>
                    <w:spacing w:line="300" w:lineRule="atLeast"/>
                    <w:textAlignment w:val="top"/>
                  </w:pPr>
                  <w:r>
                    <w:rPr>
                      <w:noProof/>
                    </w:rPr>
                    <w:drawing>
                      <wp:inline distT="0" distB="0" distL="0" distR="0" wp14:anchorId="1E2FCEB4" wp14:editId="7CF3EAFD">
                        <wp:extent cx="9525" cy="9525"/>
                        <wp:effectExtent l="0" t="0" r="0" b="0"/>
                        <wp:docPr id="1483" name="Picture 1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9"/>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bl>
          <w:p w14:paraId="0BCB04DB" w14:textId="77777777" w:rsidR="008E6A24" w:rsidRDefault="008E6A24">
            <w:pPr>
              <w:spacing w:line="240" w:lineRule="auto"/>
              <w:rPr>
                <w:rFonts w:ascii="Roboto" w:hAnsi="Roboto"/>
              </w:rPr>
            </w:pPr>
          </w:p>
        </w:tc>
        <w:tc>
          <w:tcPr>
            <w:tcW w:w="0" w:type="auto"/>
            <w:vMerge/>
            <w:vAlign w:val="center"/>
            <w:hideMark/>
          </w:tcPr>
          <w:p w14:paraId="068602EE" w14:textId="77777777" w:rsidR="008E6A24" w:rsidRDefault="008E6A24">
            <w:pPr>
              <w:rPr>
                <w:rFonts w:ascii="Roboto" w:hAnsi="Roboto"/>
                <w:color w:val="444444"/>
                <w:sz w:val="24"/>
                <w:szCs w:val="24"/>
              </w:rPr>
            </w:pPr>
          </w:p>
        </w:tc>
      </w:tr>
    </w:tbl>
    <w:p w14:paraId="34E65382" w14:textId="77777777" w:rsidR="008E6A24" w:rsidRDefault="008E6A24" w:rsidP="008E6A24">
      <w:pPr>
        <w:pStyle w:val="m129409825710031071beca914e-bac2-40d8-8e20-7e908b13a4b9"/>
        <w:shd w:val="clear" w:color="auto" w:fill="FFFFFF"/>
        <w:spacing w:before="0" w:beforeAutospacing="0" w:after="0" w:afterAutospacing="0"/>
        <w:rPr>
          <w:rFonts w:ascii="Arial" w:hAnsi="Arial" w:cs="Arial"/>
          <w:color w:val="222222"/>
        </w:rPr>
      </w:pPr>
      <w:r>
        <w:rPr>
          <w:rFonts w:ascii="Arial" w:hAnsi="Arial" w:cs="Arial"/>
          <w:color w:val="222222"/>
        </w:rPr>
        <w:br/>
        <w:t>Thanks very much for getting in touch with NewsWatch. We will contact you if we are able to take your comments further. Or your views and your name might get included in our weekly round-up of e-mails and calls.  </w:t>
      </w:r>
      <w:r>
        <w:rPr>
          <w:rFonts w:ascii="Arial" w:hAnsi="Arial" w:cs="Arial"/>
          <w:color w:val="222222"/>
        </w:rPr>
        <w:br/>
      </w:r>
      <w:r>
        <w:rPr>
          <w:rFonts w:ascii="Arial" w:hAnsi="Arial" w:cs="Arial"/>
          <w:color w:val="222222"/>
        </w:rPr>
        <w:br/>
        <w:t xml:space="preserve">But please be assured that we do read all correspondence and may well keep it on file for use in a future </w:t>
      </w:r>
      <w:proofErr w:type="spellStart"/>
      <w:r>
        <w:rPr>
          <w:rFonts w:ascii="Arial" w:hAnsi="Arial" w:cs="Arial"/>
          <w:color w:val="222222"/>
        </w:rPr>
        <w:t>programme</w:t>
      </w:r>
      <w:proofErr w:type="spellEnd"/>
      <w:r>
        <w:rPr>
          <w:rFonts w:ascii="Arial" w:hAnsi="Arial" w:cs="Arial"/>
          <w:color w:val="222222"/>
        </w:rPr>
        <w:t>.</w:t>
      </w:r>
      <w:r>
        <w:rPr>
          <w:rFonts w:ascii="Arial" w:hAnsi="Arial" w:cs="Arial"/>
          <w:color w:val="222222"/>
        </w:rPr>
        <w:br/>
      </w:r>
      <w:r>
        <w:rPr>
          <w:rFonts w:ascii="Arial" w:hAnsi="Arial" w:cs="Arial"/>
          <w:color w:val="222222"/>
        </w:rPr>
        <w:br/>
        <w:t xml:space="preserve">The NewsWatch </w:t>
      </w:r>
      <w:proofErr w:type="spellStart"/>
      <w:r>
        <w:rPr>
          <w:rFonts w:ascii="Arial" w:hAnsi="Arial" w:cs="Arial"/>
          <w:color w:val="222222"/>
        </w:rPr>
        <w:t>programme</w:t>
      </w:r>
      <w:proofErr w:type="spellEnd"/>
      <w:r>
        <w:rPr>
          <w:rFonts w:ascii="Arial" w:hAnsi="Arial" w:cs="Arial"/>
          <w:color w:val="222222"/>
        </w:rPr>
        <w:t xml:space="preserve"> is just one of a number of initiatives aimed at making the BBC more open and accountable to its audience. You can find out more about it at </w:t>
      </w:r>
      <w:hyperlink r:id="rId1064" w:tgtFrame="_blank" w:history="1">
        <w:r>
          <w:rPr>
            <w:rStyle w:val="Hyperlink"/>
            <w:rFonts w:ascii="Arial" w:hAnsi="Arial" w:cs="Arial"/>
            <w:color w:val="1155CC"/>
          </w:rPr>
          <w:t>http://www.bbc.co.uk/complaints/</w:t>
        </w:r>
      </w:hyperlink>
      <w:r>
        <w:rPr>
          <w:rFonts w:ascii="Arial" w:hAnsi="Arial" w:cs="Arial"/>
          <w:color w:val="222222"/>
        </w:rPr>
        <w:t>. And the Newswatch website is at </w:t>
      </w:r>
      <w:hyperlink r:id="rId1065" w:tgtFrame="_blank" w:history="1">
        <w:r>
          <w:rPr>
            <w:rStyle w:val="Hyperlink"/>
            <w:rFonts w:ascii="Arial" w:hAnsi="Arial" w:cs="Arial"/>
            <w:color w:val="1155CC"/>
          </w:rPr>
          <w:t>http://www.bbc.co.uk/newswatch</w:t>
        </w:r>
      </w:hyperlink>
      <w:r>
        <w:rPr>
          <w:rFonts w:ascii="Arial" w:hAnsi="Arial" w:cs="Arial"/>
          <w:color w:val="222222"/>
        </w:rPr>
        <w:br/>
      </w:r>
      <w:r>
        <w:rPr>
          <w:rFonts w:ascii="Arial" w:hAnsi="Arial" w:cs="Arial"/>
          <w:color w:val="222222"/>
        </w:rPr>
        <w:br/>
        <w:t xml:space="preserve">NewsWatch - Fridays at 1945 and Saturdays at 0345 on the BBC News Channel, and on BBC One as part of Breakfast at 0745 on </w:t>
      </w:r>
      <w:proofErr w:type="spellStart"/>
      <w:r>
        <w:rPr>
          <w:rFonts w:ascii="Arial" w:hAnsi="Arial" w:cs="Arial"/>
          <w:color w:val="222222"/>
        </w:rPr>
        <w:t>Saturdays.s</w:t>
      </w:r>
      <w:proofErr w:type="spellEnd"/>
    </w:p>
    <w:p w14:paraId="7712514F" w14:textId="4DA1A96B" w:rsidR="008E6A24" w:rsidRDefault="008E6A24" w:rsidP="006A3538"/>
    <w:p w14:paraId="6AE0A4B7" w14:textId="77777777" w:rsidR="008E6A24" w:rsidRDefault="008E6A24" w:rsidP="008E6A24">
      <w:pPr>
        <w:pStyle w:val="Heading2"/>
        <w:spacing w:before="0" w:after="0" w:line="420" w:lineRule="atLeast"/>
        <w:rPr>
          <w:rFonts w:ascii="Roboto" w:hAnsi="Roboto"/>
          <w:color w:val="1F1F1F"/>
        </w:rPr>
      </w:pPr>
      <w:r>
        <w:rPr>
          <w:rFonts w:ascii="Roboto" w:hAnsi="Roboto"/>
          <w:b/>
          <w:bCs/>
          <w:color w:val="1F1F1F"/>
        </w:rPr>
        <w:t>Automated Reply Re: Request for Financial help for our travel to Dubai because me and my family are converted to Christianity from Islam</w:t>
      </w:r>
    </w:p>
    <w:p w14:paraId="471BF345" w14:textId="77777777" w:rsidR="008E6A24" w:rsidRDefault="008E6A24" w:rsidP="008E6A24">
      <w:pPr>
        <w:shd w:val="clear" w:color="auto" w:fill="DDDDDD"/>
        <w:spacing w:line="270" w:lineRule="atLeast"/>
        <w:textAlignment w:val="bottom"/>
        <w:rPr>
          <w:rFonts w:ascii="Roboto" w:hAnsi="Roboto"/>
          <w:color w:val="666666"/>
          <w:sz w:val="27"/>
          <w:szCs w:val="27"/>
        </w:rPr>
      </w:pPr>
      <w:r>
        <w:rPr>
          <w:rFonts w:ascii="Roboto" w:hAnsi="Roboto"/>
          <w:color w:val="666666"/>
          <w:sz w:val="27"/>
          <w:szCs w:val="27"/>
        </w:rPr>
        <w:t>Inbox</w:t>
      </w:r>
    </w:p>
    <w:p w14:paraId="16508266" w14:textId="4A62FF87" w:rsidR="008E6A24" w:rsidRDefault="008E6A24" w:rsidP="008E6A24">
      <w:pPr>
        <w:spacing w:line="240" w:lineRule="auto"/>
        <w:rPr>
          <w:rFonts w:ascii="Roboto" w:hAnsi="Roboto"/>
          <w:color w:val="222222"/>
          <w:sz w:val="27"/>
          <w:szCs w:val="27"/>
        </w:rPr>
      </w:pPr>
      <w:r>
        <w:rPr>
          <w:rFonts w:ascii="Roboto" w:hAnsi="Roboto"/>
          <w:noProof/>
          <w:color w:val="222222"/>
          <w:sz w:val="27"/>
          <w:szCs w:val="27"/>
        </w:rPr>
        <w:drawing>
          <wp:inline distT="0" distB="0" distL="0" distR="0" wp14:anchorId="5F55C0CC" wp14:editId="78F42CAE">
            <wp:extent cx="381000" cy="381000"/>
            <wp:effectExtent l="0" t="0" r="0" b="0"/>
            <wp:docPr id="1491" name="Picture 1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k_156-e"/>
                    <pic:cNvPicPr>
                      <a:picLocks noChangeAspect="1" noChangeArrowheads="1"/>
                    </pic:cNvPicPr>
                  </pic:nvPicPr>
                  <pic:blipFill>
                    <a:blip r:embed="rId1066">
                      <a:extLst>
                        <a:ext uri="{28A0092B-C50C-407E-A947-70E740481C1C}">
                          <a14:useLocalDpi xmlns:a14="http://schemas.microsoft.com/office/drawing/2010/main" val="0"/>
                        </a:ext>
                      </a:extLst>
                    </a:blip>
                    <a:srcRect/>
                    <a:stretch>
                      <a:fillRect/>
                    </a:stretch>
                  </pic:blipFill>
                  <pic:spPr bwMode="auto">
                    <a:xfrm>
                      <a:off x="0" y="0"/>
                      <a:ext cx="381000" cy="381000"/>
                    </a:xfrm>
                    <a:prstGeom prst="rect">
                      <a:avLst/>
                    </a:prstGeom>
                    <a:noFill/>
                    <a:ln>
                      <a:noFill/>
                    </a:ln>
                  </pic:spPr>
                </pic:pic>
              </a:graphicData>
            </a:graphic>
          </wp:inline>
        </w:drawing>
      </w:r>
    </w:p>
    <w:tbl>
      <w:tblPr>
        <w:tblW w:w="0" w:type="dxa"/>
        <w:tblCellMar>
          <w:left w:w="0" w:type="dxa"/>
          <w:right w:w="0" w:type="dxa"/>
        </w:tblCellMar>
        <w:tblLook w:val="04A0" w:firstRow="1" w:lastRow="0" w:firstColumn="1" w:lastColumn="0" w:noHBand="0" w:noVBand="1"/>
      </w:tblPr>
      <w:tblGrid>
        <w:gridCol w:w="7144"/>
        <w:gridCol w:w="2201"/>
        <w:gridCol w:w="5"/>
        <w:gridCol w:w="10"/>
      </w:tblGrid>
      <w:tr w:rsidR="008E6A24" w14:paraId="76479906" w14:textId="77777777" w:rsidTr="008E6A24">
        <w:tc>
          <w:tcPr>
            <w:tcW w:w="9972" w:type="dxa"/>
            <w:noWrap/>
            <w:hideMark/>
          </w:tcPr>
          <w:tbl>
            <w:tblPr>
              <w:tblW w:w="9972" w:type="dxa"/>
              <w:tblCellMar>
                <w:left w:w="0" w:type="dxa"/>
                <w:right w:w="0" w:type="dxa"/>
              </w:tblCellMar>
              <w:tblLook w:val="04A0" w:firstRow="1" w:lastRow="0" w:firstColumn="1" w:lastColumn="0" w:noHBand="0" w:noVBand="1"/>
            </w:tblPr>
            <w:tblGrid>
              <w:gridCol w:w="9972"/>
            </w:tblGrid>
            <w:tr w:rsidR="008E6A24" w14:paraId="1022E2BA" w14:textId="77777777">
              <w:tc>
                <w:tcPr>
                  <w:tcW w:w="0" w:type="auto"/>
                  <w:vAlign w:val="center"/>
                  <w:hideMark/>
                </w:tcPr>
                <w:p w14:paraId="29A73ED9" w14:textId="77777777" w:rsidR="008E6A24" w:rsidRDefault="008E6A24">
                  <w:pPr>
                    <w:pStyle w:val="Heading3"/>
                    <w:spacing w:line="300" w:lineRule="atLeast"/>
                    <w:rPr>
                      <w:rFonts w:ascii="Roboto" w:hAnsi="Roboto"/>
                      <w:color w:val="5F6368"/>
                      <w:sz w:val="27"/>
                      <w:szCs w:val="27"/>
                    </w:rPr>
                  </w:pPr>
                  <w:r>
                    <w:rPr>
                      <w:rStyle w:val="gd"/>
                      <w:rFonts w:ascii="Roboto" w:hAnsi="Roboto"/>
                      <w:color w:val="1F1F1F"/>
                    </w:rPr>
                    <w:t>Letters, NYT</w:t>
                  </w:r>
                </w:p>
              </w:tc>
            </w:tr>
          </w:tbl>
          <w:p w14:paraId="2560AF85" w14:textId="77777777" w:rsidR="008E6A24" w:rsidRDefault="008E6A24">
            <w:pPr>
              <w:spacing w:line="300" w:lineRule="atLeast"/>
              <w:rPr>
                <w:rFonts w:ascii="Roboto" w:hAnsi="Roboto"/>
              </w:rPr>
            </w:pPr>
          </w:p>
        </w:tc>
        <w:tc>
          <w:tcPr>
            <w:tcW w:w="0" w:type="auto"/>
            <w:noWrap/>
            <w:hideMark/>
          </w:tcPr>
          <w:p w14:paraId="093A52C4" w14:textId="77777777" w:rsidR="008E6A24" w:rsidRDefault="008E6A24" w:rsidP="008E6A24">
            <w:pPr>
              <w:spacing w:line="240" w:lineRule="auto"/>
              <w:jc w:val="right"/>
              <w:rPr>
                <w:rFonts w:ascii="Roboto" w:hAnsi="Roboto"/>
                <w:color w:val="222222"/>
                <w:sz w:val="24"/>
                <w:szCs w:val="24"/>
              </w:rPr>
            </w:pPr>
            <w:r>
              <w:rPr>
                <w:rStyle w:val="g3"/>
                <w:rFonts w:ascii="Roboto" w:hAnsi="Roboto"/>
                <w:color w:val="5E5E5E"/>
              </w:rPr>
              <w:t>Thu, 24 Nov, 19:17 (3 days ago)</w:t>
            </w:r>
          </w:p>
        </w:tc>
        <w:tc>
          <w:tcPr>
            <w:tcW w:w="0" w:type="auto"/>
            <w:noWrap/>
            <w:hideMark/>
          </w:tcPr>
          <w:p w14:paraId="1D85EDB1" w14:textId="77777777" w:rsidR="008E6A24" w:rsidRDefault="008E6A24">
            <w:pPr>
              <w:jc w:val="right"/>
              <w:rPr>
                <w:rFonts w:ascii="Roboto" w:hAnsi="Roboto"/>
                <w:color w:val="222222"/>
              </w:rPr>
            </w:pPr>
          </w:p>
        </w:tc>
        <w:tc>
          <w:tcPr>
            <w:tcW w:w="0" w:type="auto"/>
            <w:vMerge w:val="restart"/>
            <w:noWrap/>
            <w:hideMark/>
          </w:tcPr>
          <w:p w14:paraId="35FC5387" w14:textId="573B8922" w:rsidR="008E6A24" w:rsidRDefault="008E6A24" w:rsidP="008E6A24">
            <w:pPr>
              <w:spacing w:line="270" w:lineRule="atLeast"/>
              <w:jc w:val="center"/>
              <w:rPr>
                <w:rFonts w:ascii="Roboto" w:hAnsi="Roboto"/>
                <w:color w:val="444444"/>
                <w:sz w:val="24"/>
                <w:szCs w:val="24"/>
              </w:rPr>
            </w:pPr>
            <w:r>
              <w:rPr>
                <w:rFonts w:ascii="Roboto" w:hAnsi="Roboto"/>
                <w:noProof/>
                <w:color w:val="444444"/>
              </w:rPr>
              <w:drawing>
                <wp:inline distT="0" distB="0" distL="0" distR="0" wp14:anchorId="77D2340A" wp14:editId="1268BD86">
                  <wp:extent cx="9525" cy="9525"/>
                  <wp:effectExtent l="0" t="0" r="0" b="0"/>
                  <wp:docPr id="1490" name="Picture 1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5"/>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p w14:paraId="2C1D2CAC" w14:textId="5C8BE050" w:rsidR="008E6A24" w:rsidRDefault="008E6A24" w:rsidP="008E6A24">
            <w:pPr>
              <w:spacing w:line="270" w:lineRule="atLeast"/>
              <w:jc w:val="center"/>
              <w:rPr>
                <w:rFonts w:ascii="Roboto" w:hAnsi="Roboto"/>
                <w:color w:val="444444"/>
              </w:rPr>
            </w:pPr>
            <w:r>
              <w:rPr>
                <w:rFonts w:ascii="Roboto" w:hAnsi="Roboto"/>
                <w:noProof/>
                <w:color w:val="444444"/>
              </w:rPr>
              <w:drawing>
                <wp:inline distT="0" distB="0" distL="0" distR="0" wp14:anchorId="56234CFB" wp14:editId="044EC297">
                  <wp:extent cx="9525" cy="9525"/>
                  <wp:effectExtent l="0" t="0" r="0" b="0"/>
                  <wp:docPr id="1489" name="Picture 1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6"/>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r w:rsidR="008E6A24" w14:paraId="28A4644B" w14:textId="77777777" w:rsidTr="008E6A24">
        <w:tc>
          <w:tcPr>
            <w:tcW w:w="0" w:type="auto"/>
            <w:gridSpan w:val="3"/>
            <w:vAlign w:val="center"/>
            <w:hideMark/>
          </w:tcPr>
          <w:tbl>
            <w:tblPr>
              <w:tblW w:w="14250" w:type="dxa"/>
              <w:tblCellMar>
                <w:left w:w="0" w:type="dxa"/>
                <w:right w:w="0" w:type="dxa"/>
              </w:tblCellMar>
              <w:tblLook w:val="04A0" w:firstRow="1" w:lastRow="0" w:firstColumn="1" w:lastColumn="0" w:noHBand="0" w:noVBand="1"/>
            </w:tblPr>
            <w:tblGrid>
              <w:gridCol w:w="14250"/>
            </w:tblGrid>
            <w:tr w:rsidR="008E6A24" w14:paraId="4305180A" w14:textId="77777777">
              <w:tc>
                <w:tcPr>
                  <w:tcW w:w="0" w:type="auto"/>
                  <w:noWrap/>
                  <w:vAlign w:val="center"/>
                  <w:hideMark/>
                </w:tcPr>
                <w:p w14:paraId="33C67384" w14:textId="77777777" w:rsidR="008E6A24" w:rsidRDefault="008E6A24" w:rsidP="008E6A24">
                  <w:pPr>
                    <w:spacing w:line="300" w:lineRule="atLeast"/>
                    <w:rPr>
                      <w:rFonts w:ascii="Times New Roman" w:hAnsi="Times New Roman"/>
                    </w:rPr>
                  </w:pPr>
                  <w:r>
                    <w:rPr>
                      <w:rStyle w:val="hb"/>
                      <w:rFonts w:ascii="Roboto" w:hAnsi="Roboto"/>
                      <w:color w:val="5E5E5E"/>
                    </w:rPr>
                    <w:t>to </w:t>
                  </w:r>
                  <w:r>
                    <w:rPr>
                      <w:rStyle w:val="g2"/>
                      <w:rFonts w:ascii="Roboto" w:hAnsi="Roboto"/>
                      <w:color w:val="5E5E5E"/>
                    </w:rPr>
                    <w:t>me</w:t>
                  </w:r>
                </w:p>
                <w:p w14:paraId="5F4A5E00" w14:textId="572C9FCD" w:rsidR="008E6A24" w:rsidRDefault="008E6A24" w:rsidP="008E6A24">
                  <w:pPr>
                    <w:spacing w:line="300" w:lineRule="atLeast"/>
                    <w:textAlignment w:val="top"/>
                  </w:pPr>
                  <w:r>
                    <w:rPr>
                      <w:noProof/>
                    </w:rPr>
                    <w:drawing>
                      <wp:inline distT="0" distB="0" distL="0" distR="0" wp14:anchorId="234D2203" wp14:editId="376C7761">
                        <wp:extent cx="9525" cy="9525"/>
                        <wp:effectExtent l="0" t="0" r="0" b="0"/>
                        <wp:docPr id="1488" name="Picture 1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7"/>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bl>
          <w:p w14:paraId="35782302" w14:textId="77777777" w:rsidR="008E6A24" w:rsidRDefault="008E6A24">
            <w:pPr>
              <w:spacing w:line="240" w:lineRule="auto"/>
              <w:rPr>
                <w:rFonts w:ascii="Roboto" w:hAnsi="Roboto"/>
              </w:rPr>
            </w:pPr>
          </w:p>
        </w:tc>
        <w:tc>
          <w:tcPr>
            <w:tcW w:w="0" w:type="auto"/>
            <w:vMerge/>
            <w:vAlign w:val="center"/>
            <w:hideMark/>
          </w:tcPr>
          <w:p w14:paraId="5CE3C25D" w14:textId="77777777" w:rsidR="008E6A24" w:rsidRDefault="008E6A24">
            <w:pPr>
              <w:rPr>
                <w:rFonts w:ascii="Roboto" w:hAnsi="Roboto"/>
                <w:color w:val="444444"/>
                <w:sz w:val="24"/>
                <w:szCs w:val="24"/>
              </w:rPr>
            </w:pPr>
          </w:p>
        </w:tc>
      </w:tr>
    </w:tbl>
    <w:p w14:paraId="45A86A69" w14:textId="77777777" w:rsidR="008E6A24" w:rsidRDefault="008E6A24" w:rsidP="008E6A24">
      <w:pPr>
        <w:rPr>
          <w:color w:val="222222"/>
          <w:sz w:val="24"/>
          <w:szCs w:val="24"/>
        </w:rPr>
      </w:pPr>
      <w:r>
        <w:rPr>
          <w:color w:val="222222"/>
        </w:rPr>
        <w:t>Thank you for your letter to The New York Times.</w:t>
      </w:r>
    </w:p>
    <w:p w14:paraId="69071DD3" w14:textId="77777777" w:rsidR="008E6A24" w:rsidRDefault="008E6A24" w:rsidP="008E6A24">
      <w:pPr>
        <w:rPr>
          <w:color w:val="222222"/>
        </w:rPr>
      </w:pPr>
      <w:r>
        <w:rPr>
          <w:color w:val="222222"/>
        </w:rPr>
        <w:lastRenderedPageBreak/>
        <w:t> </w:t>
      </w:r>
      <w:r>
        <w:rPr>
          <w:color w:val="222222"/>
        </w:rPr>
        <w:br/>
        <w:t>If your letter is selected for publication — in all editions (print and online) or only online, and possibly in The International New York Times as well — we will contact you within a week. </w:t>
      </w:r>
    </w:p>
    <w:p w14:paraId="51102621" w14:textId="77777777" w:rsidR="008E6A24" w:rsidRDefault="008E6A24" w:rsidP="008E6A24">
      <w:pPr>
        <w:rPr>
          <w:color w:val="222222"/>
        </w:rPr>
      </w:pPr>
    </w:p>
    <w:p w14:paraId="7393B134" w14:textId="77777777" w:rsidR="008E6A24" w:rsidRDefault="008E6A24" w:rsidP="008E6A24">
      <w:pPr>
        <w:rPr>
          <w:color w:val="222222"/>
        </w:rPr>
      </w:pPr>
      <w:r>
        <w:rPr>
          <w:b/>
          <w:bCs/>
          <w:color w:val="222222"/>
        </w:rPr>
        <w:t>We regret that because of the large number of submissions we are not able to respond to all of them, other than by this automated reply. (You will receive an auto-reply only once every four days.)</w:t>
      </w:r>
    </w:p>
    <w:p w14:paraId="04020357" w14:textId="77777777" w:rsidR="008E6A24" w:rsidRDefault="008E6A24" w:rsidP="008E6A24">
      <w:pPr>
        <w:rPr>
          <w:color w:val="222222"/>
        </w:rPr>
      </w:pPr>
      <w:r>
        <w:rPr>
          <w:color w:val="222222"/>
        </w:rPr>
        <w:t> </w:t>
      </w:r>
    </w:p>
    <w:p w14:paraId="5C46E65D" w14:textId="77777777" w:rsidR="008E6A24" w:rsidRDefault="008E6A24" w:rsidP="008E6A24">
      <w:pPr>
        <w:rPr>
          <w:color w:val="222222"/>
        </w:rPr>
      </w:pPr>
      <w:r>
        <w:rPr>
          <w:color w:val="222222"/>
        </w:rPr>
        <w:t>Here are some guidelines:</w:t>
      </w:r>
      <w:r>
        <w:rPr>
          <w:color w:val="222222"/>
        </w:rPr>
        <w:br/>
        <w:t> </w:t>
      </w:r>
      <w:r>
        <w:rPr>
          <w:color w:val="222222"/>
        </w:rPr>
        <w:br/>
        <w:t>Letters should ideally be 150 to 200 words and may be shortened to fit allotted space. They must be exclusive to The </w:t>
      </w:r>
      <w:r>
        <w:rPr>
          <w:color w:val="222222"/>
          <w:shd w:val="clear" w:color="auto" w:fill="FFFFCC"/>
        </w:rPr>
        <w:t>Times</w:t>
      </w:r>
      <w:r>
        <w:rPr>
          <w:color w:val="222222"/>
        </w:rPr>
        <w:t> (no prior publication in other news outlets, except for </w:t>
      </w:r>
      <w:hyperlink r:id="rId1067" w:tgtFrame="_blank" w:history="1">
        <w:r>
          <w:rPr>
            <w:rStyle w:val="Hyperlink"/>
            <w:color w:val="1155CC"/>
          </w:rPr>
          <w:t>nytimes.com</w:t>
        </w:r>
      </w:hyperlink>
      <w:r>
        <w:rPr>
          <w:color w:val="222222"/>
        </w:rPr>
        <w:t>). They should generally refer to an article that has appeared within the last seven days.</w:t>
      </w:r>
      <w:r>
        <w:rPr>
          <w:color w:val="222222"/>
        </w:rPr>
        <w:br/>
      </w:r>
      <w:r>
        <w:rPr>
          <w:color w:val="222222"/>
        </w:rPr>
        <w:br/>
      </w:r>
      <w:r>
        <w:rPr>
          <w:b/>
          <w:bCs/>
          <w:color w:val="222222"/>
        </w:rPr>
        <w:t>We reserve the right to edit all letters, and to trim to fit allotted space.</w:t>
      </w:r>
      <w:r>
        <w:rPr>
          <w:b/>
          <w:bCs/>
          <w:color w:val="222222"/>
        </w:rPr>
        <w:br/>
        <w:t> </w:t>
      </w:r>
      <w:r>
        <w:rPr>
          <w:color w:val="222222"/>
        </w:rPr>
        <w:br/>
        <w:t>To be considered for publication, letters should include the writer’s name, address, current location (where you are writing from) and daytime and evening phone numbers at your current location (for verification, not publication). If you have a disability, we will make every effort to make accommodations in our communication with you.</w:t>
      </w:r>
    </w:p>
    <w:p w14:paraId="27005BBF" w14:textId="77777777" w:rsidR="008E6A24" w:rsidRDefault="008E6A24" w:rsidP="008E6A24">
      <w:pPr>
        <w:rPr>
          <w:color w:val="222222"/>
        </w:rPr>
      </w:pPr>
    </w:p>
    <w:p w14:paraId="53CC7FAF" w14:textId="77777777" w:rsidR="008E6A24" w:rsidRDefault="008E6A24" w:rsidP="008E6A24">
      <w:pPr>
        <w:rPr>
          <w:color w:val="222222"/>
        </w:rPr>
      </w:pPr>
      <w:r>
        <w:rPr>
          <w:color w:val="222222"/>
        </w:rPr>
        <w:t>We do not accept anonymous or open letters.</w:t>
      </w:r>
      <w:r>
        <w:rPr>
          <w:color w:val="222222"/>
        </w:rPr>
        <w:br/>
        <w:t> </w:t>
      </w:r>
      <w:r>
        <w:rPr>
          <w:color w:val="222222"/>
        </w:rPr>
        <w:br/>
        <w:t>We generally do not publish more than one letter from the same writer within any 60-day period, but reserve the right to be flexible. (This applies to the daily letters page, but feel free to submit letters to the weekly sections.) If we select your letter for publication, you consent to our right to republish it, in any and all media, and to license third parties to publish it as well.</w:t>
      </w:r>
      <w:r>
        <w:rPr>
          <w:color w:val="222222"/>
        </w:rPr>
        <w:br/>
        <w:t> </w:t>
      </w:r>
      <w:r>
        <w:rPr>
          <w:color w:val="222222"/>
        </w:rPr>
        <w:br/>
        <w:t>If you submit your contact information as a result of this automated reply, please re-send the letter with it. (In the subject line, please indicate the headline of the article you’re responding to, and delete "automated reply.’’) </w:t>
      </w:r>
      <w:r>
        <w:rPr>
          <w:color w:val="222222"/>
        </w:rPr>
        <w:br/>
        <w:t> </w:t>
      </w:r>
      <w:r>
        <w:rPr>
          <w:color w:val="222222"/>
        </w:rPr>
        <w:br/>
      </w:r>
      <w:r>
        <w:rPr>
          <w:b/>
          <w:bCs/>
          <w:color w:val="222222"/>
        </w:rPr>
        <w:t>Because of computer security concerns, we do NOT accept attachments; they will NOT be opened. </w:t>
      </w:r>
      <w:r>
        <w:rPr>
          <w:color w:val="222222"/>
        </w:rPr>
        <w:t>Please re-submit your letter pasted into the body of an e-mail message.</w:t>
      </w:r>
    </w:p>
    <w:p w14:paraId="674B397C" w14:textId="77777777" w:rsidR="008E6A24" w:rsidRDefault="008E6A24" w:rsidP="008E6A24">
      <w:pPr>
        <w:rPr>
          <w:color w:val="222222"/>
        </w:rPr>
      </w:pPr>
    </w:p>
    <w:p w14:paraId="4BE92CE0" w14:textId="77777777" w:rsidR="008E6A24" w:rsidRDefault="008E6A24" w:rsidP="008E6A24">
      <w:pPr>
        <w:rPr>
          <w:color w:val="222222"/>
        </w:rPr>
      </w:pPr>
      <w:r>
        <w:rPr>
          <w:color w:val="222222"/>
        </w:rPr>
        <w:t>For subscription and delivery issues: </w:t>
      </w:r>
      <w:hyperlink r:id="rId1068" w:tgtFrame="_blank" w:history="1">
        <w:r>
          <w:rPr>
            <w:rStyle w:val="Hyperlink"/>
            <w:color w:val="1155CC"/>
          </w:rPr>
          <w:t>customercare@nytimes.com</w:t>
        </w:r>
      </w:hyperlink>
      <w:r>
        <w:rPr>
          <w:color w:val="222222"/>
        </w:rPr>
        <w:t> </w:t>
      </w:r>
      <w:r>
        <w:rPr>
          <w:color w:val="222222"/>
        </w:rPr>
        <w:br/>
        <w:t> </w:t>
      </w:r>
    </w:p>
    <w:p w14:paraId="4B6B7D9E" w14:textId="77777777" w:rsidR="008E6A24" w:rsidRDefault="008E6A24" w:rsidP="008E6A24">
      <w:pPr>
        <w:rPr>
          <w:color w:val="222222"/>
        </w:rPr>
      </w:pPr>
      <w:r>
        <w:rPr>
          <w:color w:val="222222"/>
        </w:rPr>
        <w:t>To request corrections in news articles: </w:t>
      </w:r>
      <w:hyperlink r:id="rId1069" w:tgtFrame="_blank" w:history="1">
        <w:r>
          <w:rPr>
            <w:rStyle w:val="Hyperlink"/>
            <w:color w:val="1155CC"/>
          </w:rPr>
          <w:t>nytnews@nytimes.com</w:t>
        </w:r>
      </w:hyperlink>
    </w:p>
    <w:p w14:paraId="75BEF3FB" w14:textId="77777777" w:rsidR="008E6A24" w:rsidRDefault="008E6A24" w:rsidP="008E6A24">
      <w:pPr>
        <w:rPr>
          <w:color w:val="222222"/>
        </w:rPr>
      </w:pPr>
      <w:r>
        <w:rPr>
          <w:color w:val="222222"/>
        </w:rPr>
        <w:t>Other letters asserting factual errors will be sent to the appropriate editors.</w:t>
      </w:r>
    </w:p>
    <w:p w14:paraId="39A2DF5E" w14:textId="77777777" w:rsidR="008E6A24" w:rsidRDefault="008E6A24" w:rsidP="008E6A24">
      <w:pPr>
        <w:rPr>
          <w:color w:val="222222"/>
        </w:rPr>
      </w:pPr>
    </w:p>
    <w:p w14:paraId="385FE44D" w14:textId="77777777" w:rsidR="008E6A24" w:rsidRDefault="008E6A24" w:rsidP="008E6A24">
      <w:pPr>
        <w:rPr>
          <w:color w:val="222222"/>
        </w:rPr>
      </w:pPr>
      <w:r>
        <w:rPr>
          <w:color w:val="222222"/>
        </w:rPr>
        <w:t xml:space="preserve">A 2004 essay by Thomas </w:t>
      </w:r>
      <w:proofErr w:type="spellStart"/>
      <w:r>
        <w:rPr>
          <w:color w:val="222222"/>
        </w:rPr>
        <w:t>Feyer</w:t>
      </w:r>
      <w:proofErr w:type="spellEnd"/>
      <w:r>
        <w:rPr>
          <w:color w:val="222222"/>
        </w:rPr>
        <w:t>, the letters editor:</w:t>
      </w:r>
    </w:p>
    <w:p w14:paraId="51C63EEE" w14:textId="77777777" w:rsidR="008E6A24" w:rsidRDefault="008E6A24" w:rsidP="008E6A24">
      <w:pPr>
        <w:rPr>
          <w:color w:val="222222"/>
        </w:rPr>
      </w:pPr>
    </w:p>
    <w:p w14:paraId="3D690BF3" w14:textId="77777777" w:rsidR="008E6A24" w:rsidRDefault="0074211A" w:rsidP="008E6A24">
      <w:pPr>
        <w:spacing w:after="240"/>
        <w:rPr>
          <w:color w:val="222222"/>
        </w:rPr>
      </w:pPr>
      <w:hyperlink r:id="rId1070" w:tgtFrame="_blank" w:history="1">
        <w:r w:rsidR="008E6A24">
          <w:rPr>
            <w:rStyle w:val="Hyperlink"/>
            <w:color w:val="1155CC"/>
          </w:rPr>
          <w:t>http://www.nytimes.com/2004/05/23/opinion/editors-note-the-letters-editor-and-the-reader-our-compact-updated.html</w:t>
        </w:r>
      </w:hyperlink>
    </w:p>
    <w:p w14:paraId="01FC3ACE" w14:textId="77777777" w:rsidR="008E6A24" w:rsidRDefault="008E6A24" w:rsidP="008E6A24">
      <w:pPr>
        <w:spacing w:after="240"/>
        <w:rPr>
          <w:color w:val="222222"/>
        </w:rPr>
      </w:pPr>
      <w:r>
        <w:rPr>
          <w:color w:val="222222"/>
        </w:rPr>
        <w:t xml:space="preserve">A 2017 "Inside </w:t>
      </w:r>
      <w:proofErr w:type="gramStart"/>
      <w:r>
        <w:rPr>
          <w:color w:val="222222"/>
        </w:rPr>
        <w:t>The</w:t>
      </w:r>
      <w:proofErr w:type="gramEnd"/>
      <w:r>
        <w:rPr>
          <w:color w:val="222222"/>
        </w:rPr>
        <w:t xml:space="preserve"> Times" article about Thomas </w:t>
      </w:r>
      <w:proofErr w:type="spellStart"/>
      <w:r>
        <w:rPr>
          <w:color w:val="222222"/>
        </w:rPr>
        <w:t>Feyer</w:t>
      </w:r>
      <w:proofErr w:type="spellEnd"/>
      <w:r>
        <w:rPr>
          <w:color w:val="222222"/>
        </w:rPr>
        <w:t xml:space="preserve"> and letters:</w:t>
      </w:r>
      <w:r>
        <w:rPr>
          <w:color w:val="222222"/>
        </w:rPr>
        <w:br/>
      </w:r>
      <w:r>
        <w:rPr>
          <w:color w:val="222222"/>
        </w:rPr>
        <w:br/>
      </w:r>
      <w:hyperlink r:id="rId1071" w:tgtFrame="_blank" w:history="1">
        <w:r>
          <w:rPr>
            <w:rStyle w:val="Hyperlink"/>
            <w:color w:val="1155CC"/>
          </w:rPr>
          <w:t>https://www.nytimes.com/2017/03/28/insider/to-the-editor-what-happens-when-readers-write-back.html</w:t>
        </w:r>
      </w:hyperlink>
    </w:p>
    <w:p w14:paraId="446895ED" w14:textId="77777777" w:rsidR="008E6A24" w:rsidRDefault="008E6A24" w:rsidP="008E6A24">
      <w:pPr>
        <w:spacing w:after="240"/>
        <w:rPr>
          <w:color w:val="222222"/>
          <w:sz w:val="19"/>
          <w:szCs w:val="19"/>
        </w:rPr>
      </w:pPr>
      <w:r>
        <w:rPr>
          <w:color w:val="222222"/>
          <w:sz w:val="19"/>
          <w:szCs w:val="19"/>
        </w:rPr>
        <w:t>. . . and on June 22, 2017:</w:t>
      </w:r>
    </w:p>
    <w:p w14:paraId="7B4C7B90" w14:textId="77777777" w:rsidR="008E6A24" w:rsidRDefault="0074211A" w:rsidP="008E6A24">
      <w:pPr>
        <w:rPr>
          <w:color w:val="222222"/>
          <w:sz w:val="19"/>
          <w:szCs w:val="19"/>
        </w:rPr>
      </w:pPr>
      <w:hyperlink r:id="rId1072" w:tgtFrame="_blank" w:history="1">
        <w:r w:rsidR="008E6A24">
          <w:rPr>
            <w:rStyle w:val="Hyperlink"/>
            <w:color w:val="1155CC"/>
            <w:sz w:val="19"/>
            <w:szCs w:val="19"/>
          </w:rPr>
          <w:t>https://www.nytimes.com/2017/06/22/insider/open-for-comment-since-1851-and-still-going-hot-and-heavy.html?smid=fb-share</w:t>
        </w:r>
      </w:hyperlink>
    </w:p>
    <w:p w14:paraId="402D4BAF" w14:textId="77777777" w:rsidR="008E6A24" w:rsidRDefault="008E6A24" w:rsidP="008E6A24">
      <w:pPr>
        <w:rPr>
          <w:color w:val="222222"/>
          <w:sz w:val="24"/>
          <w:szCs w:val="24"/>
        </w:rPr>
      </w:pPr>
      <w:r>
        <w:rPr>
          <w:color w:val="222222"/>
        </w:rPr>
        <w:br/>
        <w:t>We </w:t>
      </w:r>
      <w:r>
        <w:rPr>
          <w:color w:val="333333"/>
          <w:sz w:val="21"/>
          <w:szCs w:val="21"/>
        </w:rPr>
        <w:t>invite you to follow The New York Times Opinion section on </w:t>
      </w:r>
      <w:hyperlink r:id="rId1073" w:tgtFrame="_blank" w:history="1">
        <w:r>
          <w:rPr>
            <w:rStyle w:val="Hyperlink"/>
            <w:color w:val="326891"/>
            <w:sz w:val="21"/>
            <w:szCs w:val="21"/>
          </w:rPr>
          <w:t>Facebook</w:t>
        </w:r>
      </w:hyperlink>
      <w:r>
        <w:rPr>
          <w:color w:val="333333"/>
          <w:sz w:val="21"/>
          <w:szCs w:val="21"/>
        </w:rPr>
        <w:t> and </w:t>
      </w:r>
      <w:hyperlink r:id="rId1074" w:tgtFrame="_blank" w:history="1">
        <w:r>
          <w:rPr>
            <w:rStyle w:val="Hyperlink"/>
            <w:color w:val="326891"/>
            <w:sz w:val="21"/>
            <w:szCs w:val="21"/>
          </w:rPr>
          <w:t>Twitter</w:t>
        </w:r>
      </w:hyperlink>
      <w:r>
        <w:rPr>
          <w:color w:val="333333"/>
          <w:sz w:val="21"/>
          <w:szCs w:val="21"/>
        </w:rPr>
        <w:t>, and sign up for the </w:t>
      </w:r>
      <w:hyperlink r:id="rId1075" w:tgtFrame="_blank" w:history="1">
        <w:r>
          <w:rPr>
            <w:rStyle w:val="Hyperlink"/>
            <w:color w:val="326891"/>
            <w:sz w:val="21"/>
            <w:szCs w:val="21"/>
          </w:rPr>
          <w:t>Opinion Today newsletter</w:t>
        </w:r>
      </w:hyperlink>
      <w:r>
        <w:rPr>
          <w:color w:val="333333"/>
          <w:sz w:val="21"/>
          <w:szCs w:val="21"/>
        </w:rPr>
        <w:t>. And please check out the #NYTLetters Women's Project: </w:t>
      </w:r>
      <w:hyperlink r:id="rId1076" w:tgtFrame="_blank" w:history="1">
        <w:r>
          <w:rPr>
            <w:rStyle w:val="Hyperlink"/>
            <w:color w:val="1155CC"/>
          </w:rPr>
          <w:t>nytimes.com/</w:t>
        </w:r>
        <w:proofErr w:type="spellStart"/>
        <w:r>
          <w:rPr>
            <w:rStyle w:val="Hyperlink"/>
            <w:color w:val="1155CC"/>
          </w:rPr>
          <w:t>womeninletters</w:t>
        </w:r>
        <w:proofErr w:type="spellEnd"/>
      </w:hyperlink>
    </w:p>
    <w:p w14:paraId="24BD4288" w14:textId="77777777" w:rsidR="008E6A24" w:rsidRDefault="008E6A24" w:rsidP="008E6A24">
      <w:pPr>
        <w:rPr>
          <w:color w:val="222222"/>
        </w:rPr>
      </w:pPr>
    </w:p>
    <w:p w14:paraId="0BAE199A" w14:textId="77777777" w:rsidR="008E6A24" w:rsidRDefault="008E6A24" w:rsidP="008E6A24">
      <w:pPr>
        <w:rPr>
          <w:color w:val="222222"/>
        </w:rPr>
      </w:pPr>
      <w:r>
        <w:rPr>
          <w:color w:val="222222"/>
        </w:rPr>
        <w:t> </w:t>
      </w:r>
      <w:r>
        <w:rPr>
          <w:color w:val="222222"/>
        </w:rPr>
        <w:br/>
        <w:t>Letters submitted for publication in other sections may be sent directly to these addresses: </w:t>
      </w:r>
    </w:p>
    <w:p w14:paraId="3118D348" w14:textId="77777777" w:rsidR="008E6A24" w:rsidRDefault="008E6A24" w:rsidP="008E6A24">
      <w:pPr>
        <w:rPr>
          <w:color w:val="222222"/>
        </w:rPr>
      </w:pPr>
    </w:p>
    <w:p w14:paraId="206E3CB0" w14:textId="77777777" w:rsidR="008E6A24" w:rsidRDefault="008E6A24" w:rsidP="008E6A24">
      <w:pPr>
        <w:rPr>
          <w:color w:val="222222"/>
        </w:rPr>
      </w:pPr>
      <w:r>
        <w:rPr>
          <w:color w:val="222222"/>
          <w:sz w:val="36"/>
          <w:szCs w:val="36"/>
        </w:rPr>
        <w:t>For Opinion guest essay submissions (formerly known as Op-Eds): </w:t>
      </w:r>
      <w:hyperlink r:id="rId1077" w:tgtFrame="_blank" w:history="1">
        <w:r>
          <w:rPr>
            <w:rStyle w:val="Hyperlink"/>
            <w:color w:val="1155CC"/>
            <w:sz w:val="36"/>
            <w:szCs w:val="36"/>
          </w:rPr>
          <w:t>https://help.nytimes.com/hc/en-us/articles/115014809107</w:t>
        </w:r>
      </w:hyperlink>
    </w:p>
    <w:p w14:paraId="401AE303" w14:textId="77777777" w:rsidR="008E6A24" w:rsidRDefault="008E6A24" w:rsidP="008E6A24">
      <w:pPr>
        <w:rPr>
          <w:color w:val="222222"/>
        </w:rPr>
      </w:pPr>
      <w:r>
        <w:rPr>
          <w:color w:val="222222"/>
        </w:rPr>
        <w:br/>
      </w:r>
      <w:hyperlink r:id="rId1078" w:tgtFrame="_blank" w:history="1">
        <w:r>
          <w:rPr>
            <w:rStyle w:val="Hyperlink"/>
            <w:color w:val="1155CC"/>
          </w:rPr>
          <w:t>books@nytimes.com</w:t>
        </w:r>
      </w:hyperlink>
      <w:r>
        <w:rPr>
          <w:color w:val="222222"/>
        </w:rPr>
        <w:t> (Book Review, on Sunday)</w:t>
      </w:r>
      <w:r>
        <w:rPr>
          <w:color w:val="222222"/>
        </w:rPr>
        <w:br/>
      </w:r>
      <w:hyperlink r:id="rId1079" w:tgtFrame="_blank" w:history="1">
        <w:r>
          <w:rPr>
            <w:rStyle w:val="Hyperlink"/>
            <w:color w:val="1155CC"/>
          </w:rPr>
          <w:t>diary@nytimes.com</w:t>
        </w:r>
      </w:hyperlink>
      <w:r>
        <w:rPr>
          <w:color w:val="222222"/>
        </w:rPr>
        <w:t> (Metropolitan Diary, on Monday)</w:t>
      </w:r>
      <w:r>
        <w:rPr>
          <w:color w:val="222222"/>
        </w:rPr>
        <w:br/>
      </w:r>
      <w:hyperlink r:id="rId1080" w:tgtFrame="_blank" w:history="1">
        <w:r>
          <w:rPr>
            <w:rStyle w:val="Hyperlink"/>
            <w:color w:val="1155CC"/>
          </w:rPr>
          <w:t>magazine@nytimes.com</w:t>
        </w:r>
      </w:hyperlink>
      <w:r>
        <w:rPr>
          <w:color w:val="222222"/>
        </w:rPr>
        <w:t> (Sunday)</w:t>
      </w:r>
    </w:p>
    <w:p w14:paraId="6283B0F8" w14:textId="77777777" w:rsidR="008E6A24" w:rsidRDefault="0074211A" w:rsidP="008E6A24">
      <w:pPr>
        <w:spacing w:after="240"/>
        <w:rPr>
          <w:color w:val="222222"/>
        </w:rPr>
      </w:pPr>
      <w:hyperlink r:id="rId1081" w:tgtFrame="_blank" w:history="1">
        <w:r w:rsidR="008E6A24">
          <w:rPr>
            <w:rStyle w:val="Hyperlink"/>
            <w:color w:val="1155CC"/>
          </w:rPr>
          <w:t>modernlove@nytimes.com</w:t>
        </w:r>
      </w:hyperlink>
      <w:r w:rsidR="008E6A24">
        <w:rPr>
          <w:color w:val="222222"/>
        </w:rPr>
        <w:t> (Sunday)</w:t>
      </w:r>
      <w:r w:rsidR="008E6A24">
        <w:rPr>
          <w:color w:val="222222"/>
        </w:rPr>
        <w:br/>
      </w:r>
      <w:hyperlink r:id="rId1082" w:tgtFrame="_blank" w:history="1">
        <w:r w:rsidR="008E6A24">
          <w:rPr>
            <w:rStyle w:val="Hyperlink"/>
            <w:color w:val="1155CC"/>
          </w:rPr>
          <w:t>obits@nytimes.com</w:t>
        </w:r>
      </w:hyperlink>
      <w:r w:rsidR="008E6A24">
        <w:rPr>
          <w:color w:val="222222"/>
        </w:rPr>
        <w:br/>
      </w:r>
      <w:hyperlink r:id="rId1083" w:tgtFrame="_blank" w:history="1">
        <w:r w:rsidR="008E6A24">
          <w:rPr>
            <w:rStyle w:val="Hyperlink"/>
            <w:color w:val="1155CC"/>
          </w:rPr>
          <w:t>society@nytimes.com</w:t>
        </w:r>
      </w:hyperlink>
      <w:r w:rsidR="008E6A24">
        <w:rPr>
          <w:color w:val="222222"/>
        </w:rPr>
        <w:t> (weddings)</w:t>
      </w:r>
    </w:p>
    <w:p w14:paraId="712913D9" w14:textId="77777777" w:rsidR="008E6A24" w:rsidRDefault="008E6A24" w:rsidP="008E6A24">
      <w:pPr>
        <w:rPr>
          <w:color w:val="222222"/>
        </w:rPr>
      </w:pPr>
    </w:p>
    <w:p w14:paraId="4FEB7267" w14:textId="77777777" w:rsidR="008E6A24" w:rsidRDefault="008E6A24" w:rsidP="008E6A24">
      <w:pPr>
        <w:rPr>
          <w:color w:val="222222"/>
        </w:rPr>
      </w:pPr>
      <w:r>
        <w:rPr>
          <w:color w:val="222222"/>
        </w:rPr>
        <w:t>If you are responding to an online forum, you may submit a comment directly to that forum. </w:t>
      </w:r>
      <w:r>
        <w:rPr>
          <w:color w:val="222222"/>
        </w:rPr>
        <w:br/>
        <w:t> </w:t>
      </w:r>
      <w:r>
        <w:rPr>
          <w:color w:val="222222"/>
        </w:rPr>
        <w:br/>
        <w:t>For more information on how to contact The </w:t>
      </w:r>
      <w:r>
        <w:rPr>
          <w:color w:val="222222"/>
          <w:shd w:val="clear" w:color="auto" w:fill="FFFFCC"/>
        </w:rPr>
        <w:t>Times</w:t>
      </w:r>
      <w:r>
        <w:rPr>
          <w:color w:val="222222"/>
        </w:rPr>
        <w:t>, please visit: </w:t>
      </w:r>
      <w:hyperlink r:id="rId1084" w:tgtFrame="_blank" w:history="1">
        <w:r>
          <w:rPr>
            <w:rStyle w:val="Hyperlink"/>
            <w:color w:val="1155CC"/>
          </w:rPr>
          <w:t>http://www.nytimes.com/ref/membercenter/help/infoservdirectory.html</w:t>
        </w:r>
      </w:hyperlink>
      <w:r>
        <w:rPr>
          <w:color w:val="222222"/>
        </w:rPr>
        <w:t>.</w:t>
      </w:r>
    </w:p>
    <w:p w14:paraId="1690BBF4" w14:textId="77777777" w:rsidR="008E6A24" w:rsidRDefault="008E6A24" w:rsidP="008E6A24">
      <w:pPr>
        <w:rPr>
          <w:color w:val="222222"/>
        </w:rPr>
      </w:pPr>
    </w:p>
    <w:p w14:paraId="49872DA5" w14:textId="77777777" w:rsidR="008E6A24" w:rsidRDefault="008E6A24" w:rsidP="008E6A24">
      <w:pPr>
        <w:rPr>
          <w:color w:val="222222"/>
        </w:rPr>
      </w:pPr>
      <w:r>
        <w:rPr>
          <w:color w:val="222222"/>
          <w:sz w:val="19"/>
          <w:szCs w:val="19"/>
        </w:rPr>
        <w:t>MEDIA INQUIRIES:</w:t>
      </w:r>
    </w:p>
    <w:p w14:paraId="61EF0102" w14:textId="77777777" w:rsidR="008E6A24" w:rsidRDefault="0074211A" w:rsidP="008E6A24">
      <w:pPr>
        <w:rPr>
          <w:color w:val="222222"/>
          <w:sz w:val="19"/>
          <w:szCs w:val="19"/>
        </w:rPr>
      </w:pPr>
      <w:hyperlink r:id="rId1085" w:tgtFrame="_blank" w:history="1">
        <w:r w:rsidR="008E6A24">
          <w:rPr>
            <w:color w:val="1155CC"/>
            <w:sz w:val="19"/>
            <w:szCs w:val="19"/>
            <w:u w:val="single"/>
          </w:rPr>
          <w:br/>
        </w:r>
      </w:hyperlink>
    </w:p>
    <w:p w14:paraId="2906A369" w14:textId="77777777" w:rsidR="008E6A24" w:rsidRDefault="0074211A" w:rsidP="008E6A24">
      <w:pPr>
        <w:rPr>
          <w:color w:val="222222"/>
          <w:sz w:val="19"/>
          <w:szCs w:val="19"/>
        </w:rPr>
      </w:pPr>
      <w:hyperlink r:id="rId1086" w:tgtFrame="_blank" w:history="1">
        <w:r w:rsidR="008E6A24">
          <w:rPr>
            <w:rStyle w:val="Hyperlink"/>
            <w:color w:val="1155CC"/>
            <w:sz w:val="19"/>
            <w:szCs w:val="19"/>
          </w:rPr>
          <w:t>http://www.nytco.com/contact-us/</w:t>
        </w:r>
      </w:hyperlink>
      <w:hyperlink r:id="rId1087" w:tgtFrame="_blank" w:history="1">
        <w:r w:rsidR="008E6A24">
          <w:rPr>
            <w:color w:val="1155CC"/>
            <w:sz w:val="19"/>
            <w:szCs w:val="19"/>
            <w:u w:val="single"/>
          </w:rPr>
          <w:br/>
        </w:r>
      </w:hyperlink>
    </w:p>
    <w:p w14:paraId="7EB7CC61" w14:textId="6515EE84" w:rsidR="008E6A24" w:rsidRDefault="008E6A24" w:rsidP="008E6A24">
      <w:pPr>
        <w:rPr>
          <w:color w:val="222222"/>
          <w:sz w:val="19"/>
          <w:szCs w:val="19"/>
        </w:rPr>
      </w:pPr>
      <w:r>
        <w:rPr>
          <w:noProof/>
          <w:color w:val="222222"/>
          <w:sz w:val="19"/>
          <w:szCs w:val="19"/>
        </w:rPr>
        <w:drawing>
          <wp:inline distT="0" distB="0" distL="0" distR="0" wp14:anchorId="611E84FC" wp14:editId="3351D2EF">
            <wp:extent cx="9525" cy="9525"/>
            <wp:effectExtent l="0" t="0" r="0" b="0"/>
            <wp:docPr id="1487" name="Picture 1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8"/>
                    <pic:cNvPicPr>
                      <a:picLocks noChangeAspect="1"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p w14:paraId="6C28B240" w14:textId="77777777" w:rsidR="008E6A24" w:rsidRDefault="008E6A24" w:rsidP="008E6A24">
      <w:pPr>
        <w:rPr>
          <w:color w:val="222222"/>
          <w:sz w:val="19"/>
          <w:szCs w:val="19"/>
        </w:rPr>
      </w:pPr>
      <w:r>
        <w:rPr>
          <w:color w:val="222222"/>
          <w:sz w:val="19"/>
          <w:szCs w:val="19"/>
        </w:rPr>
        <w:t>MISCELLANEOUS:</w:t>
      </w:r>
    </w:p>
    <w:p w14:paraId="704B3BC1" w14:textId="77777777" w:rsidR="008E6A24" w:rsidRDefault="008E6A24" w:rsidP="008E6A24">
      <w:pPr>
        <w:rPr>
          <w:color w:val="222222"/>
          <w:sz w:val="19"/>
          <w:szCs w:val="19"/>
        </w:rPr>
      </w:pPr>
    </w:p>
    <w:p w14:paraId="11405AB8" w14:textId="77777777" w:rsidR="008E6A24" w:rsidRDefault="008E6A24" w:rsidP="008E6A24">
      <w:pPr>
        <w:rPr>
          <w:color w:val="222222"/>
          <w:sz w:val="19"/>
          <w:szCs w:val="19"/>
        </w:rPr>
      </w:pPr>
      <w:r>
        <w:rPr>
          <w:color w:val="222222"/>
          <w:sz w:val="19"/>
          <w:szCs w:val="19"/>
        </w:rPr>
        <w:t>Back copies: </w:t>
      </w:r>
      <w:hyperlink r:id="rId1088" w:tgtFrame="_blank" w:history="1">
        <w:r>
          <w:rPr>
            <w:rStyle w:val="Hyperlink"/>
            <w:color w:val="1155CC"/>
            <w:sz w:val="19"/>
            <w:szCs w:val="19"/>
          </w:rPr>
          <w:t>(800) 543-5380</w:t>
        </w:r>
      </w:hyperlink>
    </w:p>
    <w:p w14:paraId="6CE50534" w14:textId="77777777" w:rsidR="008E6A24" w:rsidRDefault="008E6A24" w:rsidP="008E6A24">
      <w:pPr>
        <w:rPr>
          <w:color w:val="222222"/>
          <w:sz w:val="19"/>
          <w:szCs w:val="19"/>
        </w:rPr>
      </w:pPr>
    </w:p>
    <w:p w14:paraId="29059D38" w14:textId="77777777" w:rsidR="008E6A24" w:rsidRDefault="008E6A24" w:rsidP="008E6A24">
      <w:pPr>
        <w:rPr>
          <w:color w:val="222222"/>
          <w:sz w:val="19"/>
          <w:szCs w:val="19"/>
        </w:rPr>
      </w:pPr>
      <w:r>
        <w:rPr>
          <w:color w:val="222222"/>
          <w:sz w:val="19"/>
          <w:szCs w:val="19"/>
        </w:rPr>
        <w:t>Reprints: </w:t>
      </w:r>
      <w:hyperlink r:id="rId1089" w:tgtFrame="_blank" w:history="1">
        <w:r>
          <w:rPr>
            <w:rStyle w:val="Hyperlink"/>
            <w:color w:val="1155CC"/>
            <w:sz w:val="19"/>
            <w:szCs w:val="19"/>
          </w:rPr>
          <w:t>www.nytreprints.com</w:t>
        </w:r>
      </w:hyperlink>
    </w:p>
    <w:p w14:paraId="576D3499" w14:textId="77777777" w:rsidR="008E6A24" w:rsidRDefault="008E6A24" w:rsidP="008E6A24">
      <w:pPr>
        <w:rPr>
          <w:color w:val="222222"/>
          <w:sz w:val="19"/>
          <w:szCs w:val="19"/>
        </w:rPr>
      </w:pPr>
    </w:p>
    <w:p w14:paraId="1387C7D2" w14:textId="77777777" w:rsidR="008E6A24" w:rsidRDefault="008E6A24" w:rsidP="008E6A24">
      <w:pPr>
        <w:rPr>
          <w:color w:val="222222"/>
          <w:sz w:val="19"/>
          <w:szCs w:val="19"/>
        </w:rPr>
      </w:pPr>
      <w:r>
        <w:rPr>
          <w:color w:val="222222"/>
          <w:sz w:val="19"/>
          <w:szCs w:val="19"/>
        </w:rPr>
        <w:t>Job opportunities: </w:t>
      </w:r>
      <w:hyperlink r:id="rId1090" w:tgtFrame="_blank" w:history="1">
        <w:r>
          <w:rPr>
            <w:rStyle w:val="Hyperlink"/>
            <w:color w:val="1155CC"/>
            <w:sz w:val="19"/>
            <w:szCs w:val="19"/>
          </w:rPr>
          <w:t>hrresume@nytimes.com</w:t>
        </w:r>
      </w:hyperlink>
    </w:p>
    <w:p w14:paraId="5B098EE4" w14:textId="77777777" w:rsidR="008E6A24" w:rsidRDefault="008E6A24" w:rsidP="008E6A24">
      <w:pPr>
        <w:rPr>
          <w:color w:val="222222"/>
          <w:sz w:val="19"/>
          <w:szCs w:val="19"/>
        </w:rPr>
      </w:pPr>
    </w:p>
    <w:p w14:paraId="18BBA53C" w14:textId="77777777" w:rsidR="008E6A24" w:rsidRDefault="008E6A24" w:rsidP="008E6A24">
      <w:pPr>
        <w:rPr>
          <w:color w:val="222222"/>
          <w:sz w:val="19"/>
          <w:szCs w:val="19"/>
        </w:rPr>
      </w:pPr>
      <w:r>
        <w:rPr>
          <w:color w:val="222222"/>
          <w:sz w:val="19"/>
          <w:szCs w:val="19"/>
        </w:rPr>
        <w:t>NY Times FAQ: </w:t>
      </w:r>
      <w:hyperlink r:id="rId1091" w:tgtFrame="_blank" w:history="1">
        <w:r>
          <w:rPr>
            <w:rStyle w:val="Hyperlink"/>
            <w:color w:val="1155CC"/>
            <w:sz w:val="19"/>
            <w:szCs w:val="19"/>
          </w:rPr>
          <w:t>www.nytimes.com/faq</w:t>
        </w:r>
      </w:hyperlink>
    </w:p>
    <w:p w14:paraId="71BEB18E" w14:textId="77777777" w:rsidR="008E6A24" w:rsidRDefault="008E6A24" w:rsidP="008E6A24">
      <w:pPr>
        <w:rPr>
          <w:color w:val="222222"/>
          <w:sz w:val="19"/>
          <w:szCs w:val="19"/>
        </w:rPr>
      </w:pPr>
    </w:p>
    <w:p w14:paraId="3BAE8EB8" w14:textId="77777777" w:rsidR="008E6A24" w:rsidRDefault="008E6A24" w:rsidP="008E6A24">
      <w:pPr>
        <w:rPr>
          <w:color w:val="222222"/>
          <w:sz w:val="19"/>
          <w:szCs w:val="19"/>
        </w:rPr>
      </w:pPr>
      <w:r>
        <w:rPr>
          <w:color w:val="222222"/>
          <w:sz w:val="19"/>
          <w:szCs w:val="19"/>
        </w:rPr>
        <w:t>Rights and permissions: </w:t>
      </w:r>
      <w:hyperlink r:id="rId1092" w:tgtFrame="_blank" w:history="1">
        <w:r>
          <w:rPr>
            <w:rStyle w:val="Hyperlink"/>
            <w:color w:val="1155CC"/>
            <w:sz w:val="19"/>
            <w:szCs w:val="19"/>
          </w:rPr>
          <w:t>212-221-9595 x129</w:t>
        </w:r>
      </w:hyperlink>
    </w:p>
    <w:p w14:paraId="32A605AE" w14:textId="77777777" w:rsidR="008E6A24" w:rsidRDefault="008E6A24" w:rsidP="008E6A24">
      <w:pPr>
        <w:rPr>
          <w:color w:val="222222"/>
          <w:sz w:val="24"/>
          <w:szCs w:val="24"/>
        </w:rPr>
      </w:pPr>
      <w:r>
        <w:rPr>
          <w:color w:val="222222"/>
        </w:rPr>
        <w:t> </w:t>
      </w:r>
      <w:r>
        <w:rPr>
          <w:color w:val="222222"/>
        </w:rPr>
        <w:br/>
        <w:t>Thank you for writing, and for reading The Times.</w:t>
      </w:r>
    </w:p>
    <w:p w14:paraId="2634C013" w14:textId="77777777" w:rsidR="008E6A24" w:rsidRDefault="008E6A24" w:rsidP="008E6A24">
      <w:pPr>
        <w:rPr>
          <w:color w:val="222222"/>
        </w:rPr>
      </w:pPr>
    </w:p>
    <w:p w14:paraId="50B966E7" w14:textId="77777777" w:rsidR="008E6A24" w:rsidRDefault="008E6A24" w:rsidP="008E6A24">
      <w:pPr>
        <w:rPr>
          <w:color w:val="222222"/>
        </w:rPr>
      </w:pPr>
      <w:r>
        <w:rPr>
          <w:color w:val="222222"/>
        </w:rPr>
        <w:t>endit</w:t>
      </w:r>
    </w:p>
    <w:p w14:paraId="73AD8920" w14:textId="77777777" w:rsidR="008E6A24" w:rsidRDefault="008E6A24" w:rsidP="008E6A24">
      <w:pPr>
        <w:rPr>
          <w:color w:val="222222"/>
        </w:rPr>
      </w:pPr>
      <w:r>
        <w:rPr>
          <w:color w:val="222222"/>
        </w:rPr>
        <w:br/>
        <w:t> </w:t>
      </w:r>
    </w:p>
    <w:p w14:paraId="73CAFC86" w14:textId="58AF9B44" w:rsidR="008E6A24" w:rsidRDefault="008E6A24" w:rsidP="008E6A24">
      <w:r>
        <w:rPr>
          <w:noProof/>
        </w:rPr>
        <w:drawing>
          <wp:inline distT="0" distB="0" distL="0" distR="0" wp14:anchorId="54D852A7" wp14:editId="7742CC96">
            <wp:extent cx="381000" cy="381000"/>
            <wp:effectExtent l="0" t="0" r="0" b="0"/>
            <wp:docPr id="1495" name="Picture 1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p_82-e"/>
                    <pic:cNvPicPr>
                      <a:picLocks noChangeAspect="1" noChangeArrowheads="1"/>
                    </pic:cNvPicPr>
                  </pic:nvPicPr>
                  <pic:blipFill>
                    <a:blip r:embed="rId1093">
                      <a:extLst>
                        <a:ext uri="{28A0092B-C50C-407E-A947-70E740481C1C}">
                          <a14:useLocalDpi xmlns:a14="http://schemas.microsoft.com/office/drawing/2010/main" val="0"/>
                        </a:ext>
                      </a:extLst>
                    </a:blip>
                    <a:srcRect/>
                    <a:stretch>
                      <a:fillRect/>
                    </a:stretch>
                  </pic:blipFill>
                  <pic:spPr bwMode="auto">
                    <a:xfrm>
                      <a:off x="0" y="0"/>
                      <a:ext cx="381000" cy="381000"/>
                    </a:xfrm>
                    <a:prstGeom prst="rect">
                      <a:avLst/>
                    </a:prstGeom>
                    <a:noFill/>
                    <a:ln>
                      <a:noFill/>
                    </a:ln>
                  </pic:spPr>
                </pic:pic>
              </a:graphicData>
            </a:graphic>
          </wp:inline>
        </w:drawing>
      </w:r>
    </w:p>
    <w:tbl>
      <w:tblPr>
        <w:tblW w:w="0" w:type="dxa"/>
        <w:tblCellMar>
          <w:left w:w="0" w:type="dxa"/>
          <w:right w:w="0" w:type="dxa"/>
        </w:tblCellMar>
        <w:tblLook w:val="04A0" w:firstRow="1" w:lastRow="0" w:firstColumn="1" w:lastColumn="0" w:noHBand="0" w:noVBand="1"/>
      </w:tblPr>
      <w:tblGrid>
        <w:gridCol w:w="7098"/>
        <w:gridCol w:w="2247"/>
        <w:gridCol w:w="5"/>
        <w:gridCol w:w="10"/>
      </w:tblGrid>
      <w:tr w:rsidR="008E6A24" w14:paraId="439D1695" w14:textId="77777777" w:rsidTr="008E6A24">
        <w:tc>
          <w:tcPr>
            <w:tcW w:w="9911" w:type="dxa"/>
            <w:noWrap/>
            <w:hideMark/>
          </w:tcPr>
          <w:tbl>
            <w:tblPr>
              <w:tblW w:w="9911" w:type="dxa"/>
              <w:tblCellMar>
                <w:left w:w="0" w:type="dxa"/>
                <w:right w:w="0" w:type="dxa"/>
              </w:tblCellMar>
              <w:tblLook w:val="04A0" w:firstRow="1" w:lastRow="0" w:firstColumn="1" w:lastColumn="0" w:noHBand="0" w:noVBand="1"/>
            </w:tblPr>
            <w:tblGrid>
              <w:gridCol w:w="9911"/>
            </w:tblGrid>
            <w:tr w:rsidR="008E6A24" w14:paraId="2854DE56" w14:textId="77777777">
              <w:tc>
                <w:tcPr>
                  <w:tcW w:w="0" w:type="auto"/>
                  <w:vAlign w:val="center"/>
                  <w:hideMark/>
                </w:tcPr>
                <w:p w14:paraId="4D46987D" w14:textId="77777777" w:rsidR="008E6A24" w:rsidRDefault="008E6A24">
                  <w:pPr>
                    <w:pStyle w:val="Heading3"/>
                    <w:spacing w:line="300" w:lineRule="atLeast"/>
                    <w:rPr>
                      <w:rFonts w:ascii="Roboto" w:hAnsi="Roboto"/>
                      <w:color w:val="5F6368"/>
                    </w:rPr>
                  </w:pPr>
                  <w:r>
                    <w:rPr>
                      <w:rStyle w:val="gd"/>
                      <w:rFonts w:ascii="Roboto" w:hAnsi="Roboto"/>
                      <w:color w:val="1F1F1F"/>
                    </w:rPr>
                    <w:t>ministry@mid.ru</w:t>
                  </w:r>
                </w:p>
              </w:tc>
            </w:tr>
          </w:tbl>
          <w:p w14:paraId="5AE2446F" w14:textId="77777777" w:rsidR="008E6A24" w:rsidRDefault="008E6A24">
            <w:pPr>
              <w:spacing w:line="300" w:lineRule="atLeast"/>
              <w:rPr>
                <w:rFonts w:ascii="Roboto" w:hAnsi="Roboto"/>
              </w:rPr>
            </w:pPr>
          </w:p>
        </w:tc>
        <w:tc>
          <w:tcPr>
            <w:tcW w:w="0" w:type="auto"/>
            <w:noWrap/>
            <w:hideMark/>
          </w:tcPr>
          <w:p w14:paraId="35684332" w14:textId="77777777" w:rsidR="008E6A24" w:rsidRDefault="008E6A24" w:rsidP="008E6A24">
            <w:pPr>
              <w:spacing w:line="240" w:lineRule="auto"/>
              <w:jc w:val="right"/>
              <w:rPr>
                <w:rFonts w:ascii="Roboto" w:hAnsi="Roboto"/>
                <w:color w:val="222222"/>
                <w:sz w:val="24"/>
                <w:szCs w:val="24"/>
              </w:rPr>
            </w:pPr>
            <w:r>
              <w:rPr>
                <w:rStyle w:val="g3"/>
                <w:rFonts w:ascii="Roboto" w:hAnsi="Roboto"/>
                <w:color w:val="5E5E5E"/>
              </w:rPr>
              <w:t>Mon, 21 Nov, 16:44 (6 days ago)</w:t>
            </w:r>
          </w:p>
        </w:tc>
        <w:tc>
          <w:tcPr>
            <w:tcW w:w="0" w:type="auto"/>
            <w:noWrap/>
            <w:hideMark/>
          </w:tcPr>
          <w:p w14:paraId="7BE6AC14" w14:textId="77777777" w:rsidR="008E6A24" w:rsidRDefault="008E6A24">
            <w:pPr>
              <w:jc w:val="right"/>
              <w:rPr>
                <w:rFonts w:ascii="Roboto" w:hAnsi="Roboto"/>
                <w:color w:val="222222"/>
              </w:rPr>
            </w:pPr>
          </w:p>
        </w:tc>
        <w:tc>
          <w:tcPr>
            <w:tcW w:w="0" w:type="auto"/>
            <w:vMerge w:val="restart"/>
            <w:noWrap/>
            <w:hideMark/>
          </w:tcPr>
          <w:p w14:paraId="5B647014" w14:textId="3AA3D4A6" w:rsidR="008E6A24" w:rsidRDefault="008E6A24" w:rsidP="008E6A24">
            <w:pPr>
              <w:spacing w:line="270" w:lineRule="atLeast"/>
              <w:jc w:val="center"/>
              <w:rPr>
                <w:rFonts w:ascii="Roboto" w:hAnsi="Roboto"/>
                <w:color w:val="444444"/>
                <w:sz w:val="24"/>
                <w:szCs w:val="24"/>
              </w:rPr>
            </w:pPr>
            <w:r>
              <w:rPr>
                <w:rFonts w:ascii="Roboto" w:hAnsi="Roboto"/>
                <w:noProof/>
                <w:color w:val="444444"/>
              </w:rPr>
              <w:drawing>
                <wp:inline distT="0" distB="0" distL="0" distR="0" wp14:anchorId="09E7B500" wp14:editId="4E7D5E9F">
                  <wp:extent cx="9525" cy="9525"/>
                  <wp:effectExtent l="0" t="0" r="0" b="0"/>
                  <wp:docPr id="1494" name="Picture 1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5"/>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p w14:paraId="372C9000" w14:textId="42FD12B9" w:rsidR="008E6A24" w:rsidRDefault="008E6A24" w:rsidP="008E6A24">
            <w:pPr>
              <w:spacing w:line="270" w:lineRule="atLeast"/>
              <w:jc w:val="center"/>
              <w:rPr>
                <w:rFonts w:ascii="Roboto" w:hAnsi="Roboto"/>
                <w:color w:val="444444"/>
              </w:rPr>
            </w:pPr>
            <w:r>
              <w:rPr>
                <w:rFonts w:ascii="Roboto" w:hAnsi="Roboto"/>
                <w:noProof/>
                <w:color w:val="444444"/>
              </w:rPr>
              <w:drawing>
                <wp:inline distT="0" distB="0" distL="0" distR="0" wp14:anchorId="19177CCC" wp14:editId="5310B503">
                  <wp:extent cx="9525" cy="9525"/>
                  <wp:effectExtent l="0" t="0" r="0" b="0"/>
                  <wp:docPr id="1493" name="Picture 1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6"/>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r w:rsidR="008E6A24" w14:paraId="7908E68B" w14:textId="77777777" w:rsidTr="008E6A24">
        <w:tc>
          <w:tcPr>
            <w:tcW w:w="0" w:type="auto"/>
            <w:gridSpan w:val="3"/>
            <w:vAlign w:val="center"/>
            <w:hideMark/>
          </w:tcPr>
          <w:tbl>
            <w:tblPr>
              <w:tblW w:w="14250" w:type="dxa"/>
              <w:tblCellMar>
                <w:left w:w="0" w:type="dxa"/>
                <w:right w:w="0" w:type="dxa"/>
              </w:tblCellMar>
              <w:tblLook w:val="04A0" w:firstRow="1" w:lastRow="0" w:firstColumn="1" w:lastColumn="0" w:noHBand="0" w:noVBand="1"/>
            </w:tblPr>
            <w:tblGrid>
              <w:gridCol w:w="14250"/>
            </w:tblGrid>
            <w:tr w:rsidR="008E6A24" w14:paraId="318780B1" w14:textId="77777777">
              <w:tc>
                <w:tcPr>
                  <w:tcW w:w="0" w:type="auto"/>
                  <w:noWrap/>
                  <w:vAlign w:val="center"/>
                  <w:hideMark/>
                </w:tcPr>
                <w:p w14:paraId="7C783003" w14:textId="77777777" w:rsidR="008E6A24" w:rsidRDefault="008E6A24" w:rsidP="008E6A24">
                  <w:pPr>
                    <w:spacing w:line="300" w:lineRule="atLeast"/>
                    <w:rPr>
                      <w:rFonts w:ascii="Times New Roman" w:hAnsi="Times New Roman"/>
                    </w:rPr>
                  </w:pPr>
                  <w:r>
                    <w:rPr>
                      <w:rStyle w:val="hb"/>
                      <w:rFonts w:ascii="Roboto" w:hAnsi="Roboto"/>
                      <w:color w:val="5E5E5E"/>
                    </w:rPr>
                    <w:t>to </w:t>
                  </w:r>
                  <w:r>
                    <w:rPr>
                      <w:rStyle w:val="g2"/>
                      <w:rFonts w:ascii="Roboto" w:hAnsi="Roboto"/>
                      <w:color w:val="5E5E5E"/>
                    </w:rPr>
                    <w:t>me</w:t>
                  </w:r>
                </w:p>
                <w:p w14:paraId="29D6D3C9" w14:textId="5E5D024C" w:rsidR="008E6A24" w:rsidRDefault="008E6A24" w:rsidP="008E6A24">
                  <w:pPr>
                    <w:spacing w:line="300" w:lineRule="atLeast"/>
                    <w:textAlignment w:val="top"/>
                  </w:pPr>
                  <w:r>
                    <w:rPr>
                      <w:noProof/>
                    </w:rPr>
                    <w:drawing>
                      <wp:inline distT="0" distB="0" distL="0" distR="0" wp14:anchorId="351B4FA3" wp14:editId="5328C6BC">
                        <wp:extent cx="9525" cy="9525"/>
                        <wp:effectExtent l="0" t="0" r="0" b="0"/>
                        <wp:docPr id="1492" name="Picture 1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7"/>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bl>
          <w:p w14:paraId="3660C265" w14:textId="77777777" w:rsidR="008E6A24" w:rsidRDefault="008E6A24">
            <w:pPr>
              <w:spacing w:line="240" w:lineRule="auto"/>
              <w:rPr>
                <w:rFonts w:ascii="Roboto" w:hAnsi="Roboto"/>
              </w:rPr>
            </w:pPr>
          </w:p>
        </w:tc>
        <w:tc>
          <w:tcPr>
            <w:tcW w:w="0" w:type="auto"/>
            <w:vMerge/>
            <w:vAlign w:val="center"/>
            <w:hideMark/>
          </w:tcPr>
          <w:p w14:paraId="390E6A18" w14:textId="77777777" w:rsidR="008E6A24" w:rsidRDefault="008E6A24">
            <w:pPr>
              <w:rPr>
                <w:rFonts w:ascii="Roboto" w:hAnsi="Roboto"/>
                <w:color w:val="444444"/>
                <w:sz w:val="24"/>
                <w:szCs w:val="24"/>
              </w:rPr>
            </w:pPr>
          </w:p>
        </w:tc>
      </w:tr>
    </w:tbl>
    <w:p w14:paraId="65815BCE" w14:textId="77777777" w:rsidR="008E6A24" w:rsidRDefault="008E6A24" w:rsidP="008E6A24">
      <w:pPr>
        <w:shd w:val="clear" w:color="auto" w:fill="FFFFFF"/>
        <w:spacing w:line="405" w:lineRule="atLeast"/>
        <w:jc w:val="center"/>
        <w:textAlignment w:val="top"/>
        <w:rPr>
          <w:color w:val="444444"/>
          <w:sz w:val="24"/>
          <w:szCs w:val="24"/>
        </w:rPr>
      </w:pPr>
      <w:r>
        <w:rPr>
          <w:color w:val="444444"/>
        </w:rPr>
        <w:t>Russian</w:t>
      </w:r>
    </w:p>
    <w:p w14:paraId="2EABCAAC" w14:textId="77777777" w:rsidR="008E6A24" w:rsidRDefault="008E6A24" w:rsidP="008E6A24">
      <w:pPr>
        <w:shd w:val="clear" w:color="auto" w:fill="FFFFFF"/>
        <w:spacing w:line="405" w:lineRule="atLeast"/>
        <w:jc w:val="center"/>
        <w:textAlignment w:val="top"/>
        <w:rPr>
          <w:color w:val="444444"/>
        </w:rPr>
      </w:pPr>
      <w:r>
        <w:rPr>
          <w:color w:val="444444"/>
        </w:rPr>
        <w:t>English</w:t>
      </w:r>
    </w:p>
    <w:p w14:paraId="0F8B045A" w14:textId="77777777" w:rsidR="008E6A24" w:rsidRDefault="008E6A24" w:rsidP="008E6A24">
      <w:pPr>
        <w:shd w:val="clear" w:color="auto" w:fill="FFFFFF"/>
        <w:spacing w:line="240" w:lineRule="auto"/>
        <w:rPr>
          <w:color w:val="555555"/>
        </w:rPr>
      </w:pPr>
      <w:r>
        <w:rPr>
          <w:color w:val="555555"/>
        </w:rPr>
        <w:t>   </w:t>
      </w:r>
    </w:p>
    <w:p w14:paraId="63329855" w14:textId="77777777" w:rsidR="008E6A24" w:rsidRDefault="008E6A24" w:rsidP="008E6A24">
      <w:pPr>
        <w:shd w:val="clear" w:color="auto" w:fill="FFFFFF"/>
        <w:textAlignment w:val="top"/>
        <w:rPr>
          <w:color w:val="1155CC"/>
          <w:sz w:val="19"/>
          <w:szCs w:val="19"/>
        </w:rPr>
      </w:pPr>
      <w:r>
        <w:rPr>
          <w:color w:val="1155CC"/>
          <w:sz w:val="19"/>
          <w:szCs w:val="19"/>
        </w:rPr>
        <w:t>Translate message</w:t>
      </w:r>
    </w:p>
    <w:p w14:paraId="270AD217" w14:textId="77777777" w:rsidR="008E6A24" w:rsidRDefault="008E6A24" w:rsidP="008E6A24">
      <w:pPr>
        <w:shd w:val="clear" w:color="auto" w:fill="FFFFFF"/>
        <w:jc w:val="right"/>
        <w:textAlignment w:val="top"/>
        <w:rPr>
          <w:color w:val="1155CC"/>
          <w:sz w:val="19"/>
          <w:szCs w:val="19"/>
        </w:rPr>
      </w:pPr>
      <w:r>
        <w:rPr>
          <w:color w:val="1155CC"/>
          <w:sz w:val="19"/>
          <w:szCs w:val="19"/>
        </w:rPr>
        <w:t>Turn off for: Russian</w:t>
      </w:r>
    </w:p>
    <w:p w14:paraId="652A94B2" w14:textId="77777777" w:rsidR="008E6A24" w:rsidRDefault="008E6A24" w:rsidP="008E6A24">
      <w:pPr>
        <w:rPr>
          <w:sz w:val="24"/>
          <w:szCs w:val="24"/>
        </w:rPr>
      </w:pPr>
      <w:proofErr w:type="spellStart"/>
      <w:r>
        <w:rPr>
          <w:color w:val="222222"/>
          <w:shd w:val="clear" w:color="auto" w:fill="FFFFFF"/>
        </w:rPr>
        <w:t>Обращаем</w:t>
      </w:r>
      <w:proofErr w:type="spellEnd"/>
      <w:r>
        <w:rPr>
          <w:color w:val="222222"/>
          <w:shd w:val="clear" w:color="auto" w:fill="FFFFFF"/>
        </w:rPr>
        <w:t xml:space="preserve"> </w:t>
      </w:r>
      <w:proofErr w:type="spellStart"/>
      <w:r>
        <w:rPr>
          <w:color w:val="222222"/>
          <w:shd w:val="clear" w:color="auto" w:fill="FFFFFF"/>
        </w:rPr>
        <w:t>внимание</w:t>
      </w:r>
      <w:proofErr w:type="spellEnd"/>
      <w:r>
        <w:rPr>
          <w:color w:val="222222"/>
          <w:shd w:val="clear" w:color="auto" w:fill="FFFFFF"/>
        </w:rPr>
        <w:t xml:space="preserve"> на </w:t>
      </w:r>
      <w:proofErr w:type="spellStart"/>
      <w:r>
        <w:rPr>
          <w:color w:val="222222"/>
          <w:shd w:val="clear" w:color="auto" w:fill="FFFFFF"/>
        </w:rPr>
        <w:t>то</w:t>
      </w:r>
      <w:proofErr w:type="spellEnd"/>
      <w:r>
        <w:rPr>
          <w:color w:val="222222"/>
          <w:shd w:val="clear" w:color="auto" w:fill="FFFFFF"/>
        </w:rPr>
        <w:t xml:space="preserve">, </w:t>
      </w:r>
      <w:proofErr w:type="spellStart"/>
      <w:r>
        <w:rPr>
          <w:color w:val="222222"/>
          <w:shd w:val="clear" w:color="auto" w:fill="FFFFFF"/>
        </w:rPr>
        <w:t>что</w:t>
      </w:r>
      <w:proofErr w:type="spellEnd"/>
      <w:r>
        <w:rPr>
          <w:color w:val="222222"/>
          <w:shd w:val="clear" w:color="auto" w:fill="FFFFFF"/>
        </w:rPr>
        <w:t xml:space="preserve"> </w:t>
      </w:r>
      <w:proofErr w:type="spellStart"/>
      <w:r>
        <w:rPr>
          <w:color w:val="222222"/>
          <w:shd w:val="clear" w:color="auto" w:fill="FFFFFF"/>
        </w:rPr>
        <w:t>обращения</w:t>
      </w:r>
      <w:proofErr w:type="spellEnd"/>
      <w:r>
        <w:rPr>
          <w:color w:val="222222"/>
          <w:shd w:val="clear" w:color="auto" w:fill="FFFFFF"/>
        </w:rPr>
        <w:t xml:space="preserve"> </w:t>
      </w:r>
      <w:proofErr w:type="spellStart"/>
      <w:r>
        <w:rPr>
          <w:color w:val="222222"/>
          <w:shd w:val="clear" w:color="auto" w:fill="FFFFFF"/>
        </w:rPr>
        <w:t>частных</w:t>
      </w:r>
      <w:proofErr w:type="spellEnd"/>
      <w:r>
        <w:rPr>
          <w:color w:val="222222"/>
          <w:shd w:val="clear" w:color="auto" w:fill="FFFFFF"/>
        </w:rPr>
        <w:t xml:space="preserve"> лиц, </w:t>
      </w:r>
      <w:proofErr w:type="spellStart"/>
      <w:r>
        <w:rPr>
          <w:color w:val="222222"/>
          <w:shd w:val="clear" w:color="auto" w:fill="FFFFFF"/>
        </w:rPr>
        <w:t>направленные</w:t>
      </w:r>
      <w:proofErr w:type="spellEnd"/>
      <w:r>
        <w:rPr>
          <w:color w:val="222222"/>
          <w:shd w:val="clear" w:color="auto" w:fill="FFFFFF"/>
        </w:rPr>
        <w:t xml:space="preserve"> на </w:t>
      </w:r>
      <w:proofErr w:type="spellStart"/>
      <w:r>
        <w:rPr>
          <w:color w:val="222222"/>
          <w:shd w:val="clear" w:color="auto" w:fill="FFFFFF"/>
        </w:rPr>
        <w:t>адрес</w:t>
      </w:r>
      <w:proofErr w:type="spellEnd"/>
      <w:r>
        <w:rPr>
          <w:color w:val="222222"/>
          <w:shd w:val="clear" w:color="auto" w:fill="FFFFFF"/>
        </w:rPr>
        <w:t> </w:t>
      </w:r>
      <w:hyperlink r:id="rId1094" w:tgtFrame="_blank" w:history="1">
        <w:r>
          <w:rPr>
            <w:rStyle w:val="Hyperlink"/>
            <w:color w:val="1155CC"/>
            <w:shd w:val="clear" w:color="auto" w:fill="FFFFFF"/>
          </w:rPr>
          <w:t>ministry@mid.ru</w:t>
        </w:r>
      </w:hyperlink>
      <w:r>
        <w:rPr>
          <w:color w:val="222222"/>
          <w:shd w:val="clear" w:color="auto" w:fill="FFFFFF"/>
        </w:rPr>
        <w:t xml:space="preserve">, </w:t>
      </w:r>
      <w:proofErr w:type="spellStart"/>
      <w:r>
        <w:rPr>
          <w:color w:val="222222"/>
          <w:shd w:val="clear" w:color="auto" w:fill="FFFFFF"/>
        </w:rPr>
        <w:t>рассматриваться</w:t>
      </w:r>
      <w:proofErr w:type="spellEnd"/>
      <w:r>
        <w:rPr>
          <w:color w:val="222222"/>
          <w:shd w:val="clear" w:color="auto" w:fill="FFFFFF"/>
        </w:rPr>
        <w:t xml:space="preserve"> </w:t>
      </w:r>
      <w:proofErr w:type="spellStart"/>
      <w:r>
        <w:rPr>
          <w:color w:val="222222"/>
          <w:shd w:val="clear" w:color="auto" w:fill="FFFFFF"/>
        </w:rPr>
        <w:t>не</w:t>
      </w:r>
      <w:proofErr w:type="spellEnd"/>
      <w:r>
        <w:rPr>
          <w:color w:val="222222"/>
          <w:shd w:val="clear" w:color="auto" w:fill="FFFFFF"/>
        </w:rPr>
        <w:t xml:space="preserve"> </w:t>
      </w:r>
      <w:proofErr w:type="spellStart"/>
      <w:r>
        <w:rPr>
          <w:color w:val="222222"/>
          <w:shd w:val="clear" w:color="auto" w:fill="FFFFFF"/>
        </w:rPr>
        <w:t>будут</w:t>
      </w:r>
      <w:proofErr w:type="spellEnd"/>
      <w:r>
        <w:rPr>
          <w:color w:val="222222"/>
          <w:shd w:val="clear" w:color="auto" w:fill="FFFFFF"/>
        </w:rPr>
        <w:t xml:space="preserve">. </w:t>
      </w:r>
      <w:proofErr w:type="spellStart"/>
      <w:r>
        <w:rPr>
          <w:color w:val="222222"/>
          <w:shd w:val="clear" w:color="auto" w:fill="FFFFFF"/>
        </w:rPr>
        <w:t>Для</w:t>
      </w:r>
      <w:proofErr w:type="spellEnd"/>
      <w:r>
        <w:rPr>
          <w:color w:val="222222"/>
          <w:shd w:val="clear" w:color="auto" w:fill="FFFFFF"/>
        </w:rPr>
        <w:t xml:space="preserve"> </w:t>
      </w:r>
      <w:proofErr w:type="spellStart"/>
      <w:r>
        <w:rPr>
          <w:color w:val="222222"/>
          <w:shd w:val="clear" w:color="auto" w:fill="FFFFFF"/>
        </w:rPr>
        <w:t>отправки</w:t>
      </w:r>
      <w:proofErr w:type="spellEnd"/>
      <w:r>
        <w:rPr>
          <w:color w:val="222222"/>
          <w:shd w:val="clear" w:color="auto" w:fill="FFFFFF"/>
        </w:rPr>
        <w:t xml:space="preserve"> </w:t>
      </w:r>
      <w:proofErr w:type="spellStart"/>
      <w:r>
        <w:rPr>
          <w:color w:val="222222"/>
          <w:shd w:val="clear" w:color="auto" w:fill="FFFFFF"/>
        </w:rPr>
        <w:t>обращений</w:t>
      </w:r>
      <w:proofErr w:type="spellEnd"/>
      <w:r>
        <w:rPr>
          <w:color w:val="222222"/>
          <w:shd w:val="clear" w:color="auto" w:fill="FFFFFF"/>
        </w:rPr>
        <w:t xml:space="preserve"> </w:t>
      </w:r>
      <w:proofErr w:type="spellStart"/>
      <w:r>
        <w:rPr>
          <w:color w:val="222222"/>
          <w:shd w:val="clear" w:color="auto" w:fill="FFFFFF"/>
        </w:rPr>
        <w:t>частных</w:t>
      </w:r>
      <w:proofErr w:type="spellEnd"/>
      <w:r>
        <w:rPr>
          <w:color w:val="222222"/>
          <w:shd w:val="clear" w:color="auto" w:fill="FFFFFF"/>
        </w:rPr>
        <w:t xml:space="preserve"> лиц </w:t>
      </w:r>
      <w:proofErr w:type="spellStart"/>
      <w:r>
        <w:rPr>
          <w:color w:val="222222"/>
          <w:shd w:val="clear" w:color="auto" w:fill="FFFFFF"/>
        </w:rPr>
        <w:t>следует</w:t>
      </w:r>
      <w:proofErr w:type="spellEnd"/>
      <w:r>
        <w:rPr>
          <w:color w:val="222222"/>
          <w:shd w:val="clear" w:color="auto" w:fill="FFFFFF"/>
        </w:rPr>
        <w:t xml:space="preserve"> </w:t>
      </w:r>
      <w:proofErr w:type="spellStart"/>
      <w:r>
        <w:rPr>
          <w:color w:val="222222"/>
          <w:shd w:val="clear" w:color="auto" w:fill="FFFFFF"/>
        </w:rPr>
        <w:t>пользоваться</w:t>
      </w:r>
      <w:proofErr w:type="spellEnd"/>
      <w:r>
        <w:rPr>
          <w:color w:val="222222"/>
          <w:shd w:val="clear" w:color="auto" w:fill="FFFFFF"/>
        </w:rPr>
        <w:t xml:space="preserve"> «</w:t>
      </w:r>
      <w:proofErr w:type="spellStart"/>
      <w:r>
        <w:rPr>
          <w:color w:val="222222"/>
          <w:shd w:val="clear" w:color="auto" w:fill="FFFFFF"/>
        </w:rPr>
        <w:t>Электронной</w:t>
      </w:r>
      <w:proofErr w:type="spellEnd"/>
      <w:r>
        <w:rPr>
          <w:color w:val="222222"/>
          <w:shd w:val="clear" w:color="auto" w:fill="FFFFFF"/>
        </w:rPr>
        <w:t xml:space="preserve"> </w:t>
      </w:r>
      <w:proofErr w:type="spellStart"/>
      <w:r>
        <w:rPr>
          <w:color w:val="222222"/>
          <w:shd w:val="clear" w:color="auto" w:fill="FFFFFF"/>
        </w:rPr>
        <w:t>приемной</w:t>
      </w:r>
      <w:proofErr w:type="spellEnd"/>
      <w:r>
        <w:rPr>
          <w:color w:val="222222"/>
          <w:shd w:val="clear" w:color="auto" w:fill="FFFFFF"/>
        </w:rPr>
        <w:t xml:space="preserve">» </w:t>
      </w:r>
      <w:proofErr w:type="spellStart"/>
      <w:r>
        <w:rPr>
          <w:color w:val="222222"/>
          <w:shd w:val="clear" w:color="auto" w:fill="FFFFFF"/>
        </w:rPr>
        <w:t>интернет-портала</w:t>
      </w:r>
      <w:proofErr w:type="spellEnd"/>
      <w:r>
        <w:rPr>
          <w:color w:val="222222"/>
          <w:shd w:val="clear" w:color="auto" w:fill="FFFFFF"/>
        </w:rPr>
        <w:t xml:space="preserve"> МИД </w:t>
      </w:r>
      <w:proofErr w:type="spellStart"/>
      <w:r>
        <w:rPr>
          <w:color w:val="222222"/>
          <w:shd w:val="clear" w:color="auto" w:fill="FFFFFF"/>
        </w:rPr>
        <w:t>России</w:t>
      </w:r>
      <w:proofErr w:type="spellEnd"/>
      <w:r>
        <w:rPr>
          <w:color w:val="222222"/>
          <w:shd w:val="clear" w:color="auto" w:fill="FFFFFF"/>
        </w:rPr>
        <w:t>:</w:t>
      </w:r>
      <w:r>
        <w:rPr>
          <w:color w:val="222222"/>
        </w:rPr>
        <w:br/>
      </w:r>
      <w:hyperlink r:id="rId1095" w:tgtFrame="_blank" w:history="1">
        <w:r>
          <w:rPr>
            <w:rStyle w:val="Hyperlink"/>
            <w:color w:val="1155CC"/>
            <w:shd w:val="clear" w:color="auto" w:fill="FFFFFF"/>
          </w:rPr>
          <w:t>https://lk.mid.ru</w:t>
        </w:r>
      </w:hyperlink>
    </w:p>
    <w:p w14:paraId="4DED4A2F" w14:textId="6354CC88" w:rsidR="008E6A24" w:rsidRDefault="008E6A24" w:rsidP="006A3538"/>
    <w:p w14:paraId="35343087" w14:textId="77777777" w:rsidR="008E6A24" w:rsidRDefault="008E6A24" w:rsidP="008E6A24">
      <w:pPr>
        <w:shd w:val="clear" w:color="auto" w:fill="FFFFFF"/>
        <w:spacing w:after="240"/>
        <w:rPr>
          <w:color w:val="222222"/>
        </w:rPr>
      </w:pPr>
      <w:r>
        <w:rPr>
          <w:color w:val="222222"/>
        </w:rPr>
        <w:t>We have received your email and will respond accordingly within 1 to 2 business days.</w:t>
      </w:r>
      <w:r>
        <w:rPr>
          <w:color w:val="222222"/>
        </w:rPr>
        <w:br/>
      </w:r>
      <w:r>
        <w:rPr>
          <w:color w:val="222222"/>
        </w:rPr>
        <w:br/>
        <w:t>The details are as follows:</w:t>
      </w:r>
    </w:p>
    <w:tbl>
      <w:tblPr>
        <w:tblW w:w="5000" w:type="pct"/>
        <w:tblCellSpacing w:w="15"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4A0" w:firstRow="1" w:lastRow="0" w:firstColumn="1" w:lastColumn="0" w:noHBand="0" w:noVBand="1"/>
      </w:tblPr>
      <w:tblGrid>
        <w:gridCol w:w="1208"/>
        <w:gridCol w:w="8136"/>
      </w:tblGrid>
      <w:tr w:rsidR="008E6A24" w14:paraId="5C3DB7BE" w14:textId="77777777" w:rsidTr="008E6A24">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2E366C9B" w14:textId="77777777" w:rsidR="008E6A24" w:rsidRDefault="008E6A24">
            <w:pPr>
              <w:rPr>
                <w:rFonts w:ascii="Times New Roman" w:hAnsi="Times New Roman" w:cs="Times New Roman"/>
              </w:rPr>
            </w:pPr>
            <w:r>
              <w:t>Date/Time Case Opened:  </w:t>
            </w:r>
          </w:p>
        </w:tc>
        <w:tc>
          <w:tcPr>
            <w:tcW w:w="0" w:type="auto"/>
            <w:tcBorders>
              <w:top w:val="outset" w:sz="6" w:space="0" w:color="auto"/>
              <w:left w:val="outset" w:sz="6" w:space="0" w:color="auto"/>
              <w:bottom w:val="outset" w:sz="6" w:space="0" w:color="auto"/>
              <w:right w:val="outset" w:sz="6" w:space="0" w:color="auto"/>
            </w:tcBorders>
            <w:vAlign w:val="center"/>
            <w:hideMark/>
          </w:tcPr>
          <w:p w14:paraId="78F14DAC" w14:textId="77777777" w:rsidR="008E6A24" w:rsidRDefault="008E6A24">
            <w:r>
              <w:t>11/21/2022 6:52 AM</w:t>
            </w:r>
          </w:p>
        </w:tc>
      </w:tr>
      <w:tr w:rsidR="008E6A24" w14:paraId="2FE0AE70" w14:textId="77777777" w:rsidTr="008E6A24">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46BEE265" w14:textId="77777777" w:rsidR="008E6A24" w:rsidRDefault="008E6A24">
            <w:r>
              <w:t>Description:  </w:t>
            </w:r>
          </w:p>
        </w:tc>
        <w:tc>
          <w:tcPr>
            <w:tcW w:w="0" w:type="auto"/>
            <w:tcBorders>
              <w:top w:val="outset" w:sz="6" w:space="0" w:color="auto"/>
              <w:left w:val="outset" w:sz="6" w:space="0" w:color="auto"/>
              <w:bottom w:val="outset" w:sz="6" w:space="0" w:color="auto"/>
              <w:right w:val="outset" w:sz="6" w:space="0" w:color="auto"/>
            </w:tcBorders>
            <w:vAlign w:val="center"/>
            <w:hideMark/>
          </w:tcPr>
          <w:p w14:paraId="24000586" w14:textId="5904AA86" w:rsidR="008E6A24" w:rsidRDefault="008E6A24">
            <w:r>
              <w:t>Please Contact me on these numbers 03145550432 and 03455333058</w:t>
            </w:r>
            <w:r>
              <w:br/>
            </w:r>
            <w:r>
              <w:br/>
            </w:r>
            <w:hyperlink r:id="rId1096" w:tgtFrame="_blank" w:history="1">
              <w:r>
                <w:rPr>
                  <w:rStyle w:val="Hyperlink"/>
                  <w:color w:val="1155CC"/>
                </w:rPr>
                <w:t>https://priestfatherexorci.wixsite.com/thesonjesus</w:t>
              </w:r>
            </w:hyperlink>
            <w:r>
              <w:br/>
              <w:t>We urgently want and need temporary shelter for the time being in Pakistan</w:t>
            </w:r>
            <w:r>
              <w:br/>
              <w:t>and urgently want to move to Dubai on our Syed Shia Muslim Passports</w:t>
            </w:r>
            <w:r>
              <w:br/>
            </w:r>
            <w:hyperlink r:id="rId1097" w:tgtFrame="_blank" w:history="1">
              <w:r>
                <w:rPr>
                  <w:rStyle w:val="Hyperlink"/>
                  <w:color w:val="1155CC"/>
                </w:rPr>
                <w:t>HTTPS://SYEDALIABBASELIYA5.WIXSITE.COM/BAAP-YASOOH</w:t>
              </w:r>
            </w:hyperlink>
            <w:r>
              <w:br/>
              <w:t>&lt;</w:t>
            </w:r>
            <w:hyperlink r:id="rId1098" w:tgtFrame="_blank" w:history="1">
              <w:r>
                <w:rPr>
                  <w:rStyle w:val="Hyperlink"/>
                  <w:color w:val="1155CC"/>
                </w:rPr>
                <w:t>https://syedaliabbaseliya5.wixsite.com/BAAP-YASOOH</w:t>
              </w:r>
            </w:hyperlink>
            <w:r>
              <w:t>&gt;,WE HAVE NO MONEY TO</w:t>
            </w:r>
            <w:r>
              <w:br/>
              <w:t>MOVE OUT OF PAKISTAN,THE FAITHFUL PRISONERS IN ADIALA JAIL AND WOMEN OF</w:t>
            </w:r>
            <w:r>
              <w:br/>
              <w:t>STAGE SHOWS THEATERS CAN HELP ME AND MY FAMILY FOR OUR TRAVEL OUT OF</w:t>
            </w:r>
            <w:r>
              <w:br/>
              <w:t>PAKISTAN,ONCE WE ARRIVE IN DUBAI OUR NEW PASSPORTS WILL BE OF CHRISTIAN</w:t>
            </w:r>
            <w:r>
              <w:br/>
              <w:t>RELIGION BY THE GRACE OF GOD JESUS CHRIST AMEN</w:t>
            </w:r>
            <w:r>
              <w:br/>
            </w:r>
            <w:hyperlink r:id="rId1099" w:tgtFrame="_blank" w:history="1">
              <w:r>
                <w:rPr>
                  <w:rStyle w:val="Hyperlink"/>
                  <w:color w:val="1155CC"/>
                </w:rPr>
                <w:t>https://priestfatherexorci.wixsite.com/thesonjesus</w:t>
              </w:r>
            </w:hyperlink>
            <w:r>
              <w:br/>
              <w:t>MY NAME IS PASTOR PAUL ELIYA ME AND MY FAMILY ARE CONVERTED TO CHRISTIANITY</w:t>
            </w:r>
            <w:r>
              <w:br/>
              <w:t>FROM ISLAM SINCE MANY YEARS,NOW WE ARE NOT SAFE IN PAKISTAN BECAUSE OUR</w:t>
            </w:r>
            <w:r>
              <w:br/>
              <w:t>RELATIVES ALONGWITH OUTSIDE MUSLIMS IN PAKISTAN ARE TRYING TO FIND ME AND</w:t>
            </w:r>
            <w:r>
              <w:br/>
              <w:t>MY FAMILY TO KILL ME AND MY FAMILY THAT IS WHY WE PRETEND TO BE SYED SHIA</w:t>
            </w:r>
            <w:r>
              <w:br/>
              <w:t>MUSLIMS BUT ARE CATHOLIC CHRISTIANS BY SOUL BODY MIND HEARTS SPIRITS</w:t>
            </w:r>
            <w:r>
              <w:br/>
              <w:t>BYFAITH AND UNCONDITIONAL LOVE FOR OUR ONLY GOD LORD HOLY SON OF GOD JESUS</w:t>
            </w:r>
            <w:r>
              <w:br/>
              <w:t>CHRIST AMEN</w:t>
            </w:r>
            <w:r>
              <w:br/>
            </w:r>
            <w:r>
              <w:br/>
              <w:t>ALL EVIDENCE WILL LEAD YOU TO My TRUTH THROUGH THIS WEBSITE ONLY THAT I</w:t>
            </w:r>
            <w:r>
              <w:br/>
              <w:t>MADE AS MY STORY</w:t>
            </w:r>
            <w:r>
              <w:br/>
            </w:r>
            <w:hyperlink r:id="rId1100" w:tgtFrame="_blank" w:history="1">
              <w:r>
                <w:rPr>
                  <w:rStyle w:val="Hyperlink"/>
                  <w:color w:val="1155CC"/>
                </w:rPr>
                <w:t>HTTPS://SYEDALIABBASELIYA5.WIXSITE.COM/BAAP-YASOOH</w:t>
              </w:r>
            </w:hyperlink>
            <w:r>
              <w:br/>
              <w:t>&lt;</w:t>
            </w:r>
            <w:hyperlink r:id="rId1101" w:tgtFrame="_blank" w:history="1">
              <w:r>
                <w:rPr>
                  <w:rStyle w:val="Hyperlink"/>
                  <w:color w:val="1155CC"/>
                </w:rPr>
                <w:t>https://syedaliabbaseliya5.wixsite.com/BAAP-YASOOH</w:t>
              </w:r>
            </w:hyperlink>
            <w:r>
              <w:t>&gt;</w:t>
            </w:r>
            <w:r>
              <w:br/>
              <w:t>Contact me on these numbers 03145550432 and 03455333058</w:t>
            </w:r>
            <w:r>
              <w:br/>
              <w:t>We urgently want and need temporary shelter for the time being in Pakistan</w:t>
            </w:r>
            <w:r>
              <w:br/>
              <w:t>and urgently want to move to Dubai on our Syed Shia Muslim Passports</w:t>
            </w:r>
            <w:r>
              <w:br/>
            </w:r>
            <w:hyperlink r:id="rId1102" w:tgtFrame="_blank" w:history="1">
              <w:r>
                <w:rPr>
                  <w:rStyle w:val="Hyperlink"/>
                  <w:color w:val="1155CC"/>
                </w:rPr>
                <w:t>https://priestfatherexorci.wixsite.com/thesonjesus</w:t>
              </w:r>
            </w:hyperlink>
            <w:r>
              <w:br/>
              <w:t>THANK YOU MY BELOVED INDIA UNITED STATES OF AMERICA AND ALL THE WORLD FOR</w:t>
            </w:r>
            <w:r>
              <w:br/>
              <w:t>EVERYTHING Dear HUMAN BEINGS I HAVE SCIENTIFICALLY PROVED THAT THE SOUL IS</w:t>
            </w:r>
            <w:r>
              <w:br/>
              <w:t>AN ETERNAL INFINITE MASS THE MATTER THAT CAN NEVER BE CREATED NOR DESTROYED</w:t>
            </w:r>
            <w:r>
              <w:br/>
              <w:t>IN HELL AND IN HEAVEN DEPENDING UPON THE INTENTIONS AND WORK DONE BY</w:t>
            </w:r>
            <w:r>
              <w:br/>
              <w:t>ENERGIES BUT IT IS THE REALITY THAT CAN CHANGE ITS FORM FROM INTERNAL</w:t>
            </w:r>
            <w:r>
              <w:br/>
            </w:r>
            <w:r>
              <w:lastRenderedPageBreak/>
              <w:t>ENERGIES INTO PHYSICAL ENERGIES BODIES AND THAT IS WHY THE MEMORIES ARE THE</w:t>
            </w:r>
            <w:r>
              <w:br/>
              <w:t>ENERGIES AND WHEN PEOPLE SLEEP AND SAW DREAMS THEY LOSE THEIR MEMORIES</w:t>
            </w:r>
            <w:r>
              <w:br/>
              <w:t>TEMPORARILY AND WHEN THEY WOKE UP THEIR MEMORY IS RESTORED AND SOMETIMES</w:t>
            </w:r>
            <w:r>
              <w:br/>
              <w:t>SUPERNATURAL HOLY POWERS ARE BEYOND EVERYTHING EXISTED AS MASS AS EXPLAINED</w:t>
            </w:r>
            <w:r>
              <w:br/>
              <w:t>ABOVE AS THE GOOD SOULS ARE THE SOUL KNOWLEDGE COURAGE AND EVERYTHING OF</w:t>
            </w:r>
            <w:r>
              <w:br/>
              <w:t>GOD JESUS CHRIST</w:t>
            </w:r>
            <w:r>
              <w:br/>
            </w:r>
            <w:hyperlink r:id="rId1103" w:tgtFrame="_blank" w:history="1">
              <w:r>
                <w:rPr>
                  <w:rStyle w:val="Hyperlink"/>
                  <w:color w:val="1155CC"/>
                </w:rPr>
                <w:t>https://pauleliyachristian.wixsite.com/pentecostal-catholic</w:t>
              </w:r>
            </w:hyperlink>
            <w:r>
              <w:t> Regards</w:t>
            </w:r>
            <w:r>
              <w:br/>
              <w:t>PAUL ELIYA and Christian Family *(MUST CLICK ON THE LINK</w:t>
            </w:r>
            <w:r>
              <w:br/>
              <w:t>BUTTON AND WEBSITES LINKS BUTTON IN WEBSITE NAMED</w:t>
            </w:r>
            <w:r>
              <w:br/>
              <w:t>AS </w:t>
            </w:r>
            <w:hyperlink r:id="rId1104" w:tgtFrame="_blank" w:history="1">
              <w:r>
                <w:rPr>
                  <w:rStyle w:val="Hyperlink"/>
                  <w:color w:val="1155CC"/>
                </w:rPr>
                <w:t>https://pauleliyachristian.wixsite.com/pentecostal-catholic</w:t>
              </w:r>
            </w:hyperlink>
            <w:r>
              <w:br/>
              <w:t>&lt;</w:t>
            </w:r>
            <w:hyperlink r:id="rId1105" w:tgtFrame="_blank" w:history="1">
              <w:r>
                <w:rPr>
                  <w:rStyle w:val="Hyperlink"/>
                  <w:color w:val="1155CC"/>
                </w:rPr>
                <w:t>https://pauleliyachristian.wixsite.com/pentecostal-catholic</w:t>
              </w:r>
            </w:hyperlink>
            <w:r>
              <w:t>&gt; )*</w:t>
            </w:r>
            <w:r>
              <w:br/>
            </w:r>
            <w:hyperlink r:id="rId1106" w:tgtFrame="_blank" w:history="1">
              <w:r>
                <w:rPr>
                  <w:rStyle w:val="Hyperlink"/>
                  <w:color w:val="1155CC"/>
                </w:rPr>
                <w:t>https://jesusisholyfather.wixsite.com/christchurch</w:t>
              </w:r>
            </w:hyperlink>
            <w:r>
              <w:br/>
            </w:r>
            <w:hyperlink r:id="rId1107" w:tgtFrame="_blank" w:history="1">
              <w:r>
                <w:rPr>
                  <w:rStyle w:val="Hyperlink"/>
                  <w:color w:val="1155CC"/>
                </w:rPr>
                <w:t>https://pauleliyatopgun.wixsite.com/holyfatherisjesus</w:t>
              </w:r>
            </w:hyperlink>
            <w:r>
              <w:br/>
            </w:r>
            <w:hyperlink r:id="rId1108" w:tgtFrame="_blank" w:history="1">
              <w:r>
                <w:rPr>
                  <w:rStyle w:val="Hyperlink"/>
                  <w:color w:val="1155CC"/>
                </w:rPr>
                <w:t>https://pauleliyachristian.wixsite.com/jesuschristchurch</w:t>
              </w:r>
            </w:hyperlink>
            <w:r>
              <w:br/>
            </w:r>
            <w:hyperlink r:id="rId1109" w:tgtFrame="_blank" w:history="1">
              <w:r>
                <w:rPr>
                  <w:rStyle w:val="Hyperlink"/>
                  <w:color w:val="1155CC"/>
                </w:rPr>
                <w:t>https://pauleliyachristian.wixsite.com/bible-jesus-church</w:t>
              </w:r>
            </w:hyperlink>
            <w:r>
              <w:br/>
            </w:r>
            <w:hyperlink r:id="rId1110" w:tgtFrame="_blank" w:history="1">
              <w:r>
                <w:rPr>
                  <w:rStyle w:val="Hyperlink"/>
                  <w:color w:val="1155CC"/>
                </w:rPr>
                <w:t>https://pauleliyachristian.wixsite.com/pentecostal-catholic</w:t>
              </w:r>
            </w:hyperlink>
            <w:r>
              <w:br/>
            </w:r>
            <w:hyperlink r:id="rId1111" w:tgtFrame="_blank" w:history="1">
              <w:r>
                <w:rPr>
                  <w:rStyle w:val="Hyperlink"/>
                  <w:color w:val="1155CC"/>
                </w:rPr>
                <w:t>https://pauleliyachristian.wixsite.com/catholicchurch</w:t>
              </w:r>
            </w:hyperlink>
            <w:r>
              <w:br/>
            </w:r>
            <w:hyperlink r:id="rId1112" w:tgtFrame="_blank" w:history="1">
              <w:r>
                <w:rPr>
                  <w:rStyle w:val="Hyperlink"/>
                  <w:color w:val="1155CC"/>
                </w:rPr>
                <w:t>https://jesusisholyfather.wixsite.com/christchurch</w:t>
              </w:r>
            </w:hyperlink>
            <w:r>
              <w:br/>
            </w:r>
            <w:hyperlink r:id="rId1113" w:tgtFrame="_blank" w:history="1">
              <w:r>
                <w:rPr>
                  <w:rStyle w:val="Hyperlink"/>
                  <w:color w:val="1155CC"/>
                </w:rPr>
                <w:t>https://pauleliyachristian.wixsite.com/chapter1</w:t>
              </w:r>
            </w:hyperlink>
            <w:r>
              <w:br/>
            </w:r>
            <w:hyperlink r:id="rId1114" w:tgtFrame="_blank" w:history="1">
              <w:r>
                <w:rPr>
                  <w:rStyle w:val="Hyperlink"/>
                  <w:color w:val="1155CC"/>
                </w:rPr>
                <w:t>https://pauleliyatopgun.wixsite.com/chapter2</w:t>
              </w:r>
            </w:hyperlink>
            <w:r>
              <w:br/>
            </w:r>
            <w:hyperlink r:id="rId1115" w:tgtFrame="_blank" w:history="1">
              <w:r>
                <w:rPr>
                  <w:rStyle w:val="Hyperlink"/>
                  <w:color w:val="1155CC"/>
                </w:rPr>
                <w:t>https://jesusisholyfather.wixsite.com/chapter3</w:t>
              </w:r>
            </w:hyperlink>
            <w:r>
              <w:br/>
            </w:r>
            <w:hyperlink r:id="rId1116" w:tgtFrame="_blank" w:history="1">
              <w:r>
                <w:rPr>
                  <w:rStyle w:val="Hyperlink"/>
                  <w:color w:val="1155CC"/>
                </w:rPr>
                <w:t>https://jesusisholyfather.wixsite.com/christchurch</w:t>
              </w:r>
            </w:hyperlink>
            <w:r>
              <w:br/>
            </w:r>
            <w:hyperlink r:id="rId1117" w:tgtFrame="_blank" w:history="1">
              <w:r>
                <w:rPr>
                  <w:rStyle w:val="Hyperlink"/>
                  <w:color w:val="1155CC"/>
                </w:rPr>
                <w:t>HTTPS://SYEDALIABBASELIYA5.WIXSITE.COM/IMAM-BARGAH</w:t>
              </w:r>
            </w:hyperlink>
            <w:r>
              <w:br/>
              <w:t>&lt;</w:t>
            </w:r>
            <w:hyperlink r:id="rId1118" w:tgtFrame="_blank" w:history="1">
              <w:r>
                <w:rPr>
                  <w:rStyle w:val="Hyperlink"/>
                  <w:color w:val="1155CC"/>
                </w:rPr>
                <w:t>https://syedaliabbaseliya5.wixsite.com/IMAM-BARGAH</w:t>
              </w:r>
            </w:hyperlink>
            <w:r>
              <w:t>&gt;</w:t>
            </w:r>
            <w:r>
              <w:br/>
            </w:r>
            <w:hyperlink r:id="rId1119" w:tgtFrame="_blank" w:history="1">
              <w:r>
                <w:rPr>
                  <w:rStyle w:val="Hyperlink"/>
                  <w:color w:val="1155CC"/>
                </w:rPr>
                <w:t>HTTPS://SYEDALIABBASELIYA5.WIXSITE.COM/BAAP-YASOOH(https://jesusisholyfather.wixsite.com/christchurch)</w:t>
              </w:r>
            </w:hyperlink>
            <w:r>
              <w:br/>
              <w:t>&lt;</w:t>
            </w:r>
            <w:hyperlink r:id="rId1120" w:tgtFrame="_blank" w:history="1">
              <w:r>
                <w:rPr>
                  <w:rStyle w:val="Hyperlink"/>
                  <w:color w:val="1155CC"/>
                </w:rPr>
                <w:t>https://syedaliabbaseliya5.wixsite.com/BAAP-YASOOH(https://jesusisholyfather.wixsite.com/christchurch)</w:t>
              </w:r>
            </w:hyperlink>
            <w:r>
              <w:t>&gt;</w:t>
            </w:r>
            <w:r>
              <w:br/>
            </w:r>
            <w:hyperlink r:id="rId1121" w:tgtFrame="_blank" w:history="1">
              <w:r>
                <w:rPr>
                  <w:rStyle w:val="Hyperlink"/>
                  <w:color w:val="1155CC"/>
                </w:rPr>
                <w:t>https://jesusisholyfather.wixsite.com/christchurch</w:t>
              </w:r>
            </w:hyperlink>
            <w:r>
              <w:br/>
            </w:r>
            <w:r>
              <w:br/>
              <w:t>The Holy Quran of my Catholic Christian Baap Mola Ali Alaisalaam turned me</w:t>
            </w:r>
            <w:r>
              <w:br/>
              <w:t>into a Christian Child of Jesus Christ. </w:t>
            </w:r>
            <w:hyperlink r:id="rId1122" w:tgtFrame="_blank" w:history="1">
              <w:r>
                <w:rPr>
                  <w:rStyle w:val="Hyperlink"/>
                  <w:color w:val="1155CC"/>
                </w:rPr>
                <w:t>https://youtu.be/dOl8FzAjoyo</w:t>
              </w:r>
            </w:hyperlink>
            <w:r>
              <w:t> I AM</w:t>
            </w:r>
            <w:r>
              <w:br/>
              <w:t>THE PHYSICAL ETERNAL HELL FIRE AND I AM THE PHYSICAL ETERNAL HEAVENLY TREE</w:t>
            </w:r>
            <w:r>
              <w:br/>
              <w:t>NEW JERUSALEM AND FRUIT OF WATER AND FAITHFUL GOOD DEEDS,I AM THE HOLY</w:t>
            </w:r>
            <w:r>
              <w:br/>
              <w:t>SPIRIT BUT THE WORLD CAN’T SEE ME,</w:t>
            </w:r>
            <w:r>
              <w:br/>
            </w:r>
            <w:hyperlink r:id="rId1123" w:tgtFrame="_blank" w:history="1">
              <w:r>
                <w:rPr>
                  <w:rStyle w:val="Hyperlink"/>
                  <w:color w:val="1155CC"/>
                </w:rPr>
                <w:t>https://PriestFatherExorcist1.wixsite.com/</w:t>
              </w:r>
            </w:hyperlink>
            <w:r>
              <w:br/>
              <w:t>&lt;</w:t>
            </w:r>
            <w:hyperlink r:id="rId1124" w:tgtFrame="_blank" w:history="1">
              <w:r>
                <w:rPr>
                  <w:rStyle w:val="Hyperlink"/>
                  <w:color w:val="1155CC"/>
                </w:rPr>
                <w:t>https://priestfatherexorcist1.wixsite.com/</w:t>
              </w:r>
            </w:hyperlink>
            <w:r>
              <w:t>&gt;THESONJESUS</w:t>
            </w:r>
            <w:r>
              <w:br/>
            </w:r>
            <w:r>
              <w:lastRenderedPageBreak/>
              <w:br/>
              <w:t>Me and my family only believes in One God Jesus Christ through Holy Bible</w:t>
            </w:r>
            <w:r>
              <w:br/>
            </w:r>
            <w:r>
              <w:br/>
            </w:r>
            <w:r>
              <w:br/>
            </w:r>
            <w:r>
              <w:br/>
              <w:t>And this is our Testimony</w:t>
            </w:r>
            <w:r>
              <w:br/>
            </w:r>
            <w:r>
              <w:br/>
            </w:r>
            <w:proofErr w:type="spellStart"/>
            <w:r>
              <w:t>Testimony</w:t>
            </w:r>
            <w:proofErr w:type="spellEnd"/>
            <w:r>
              <w:t xml:space="preserve"> in Jesus Christ. My Lord and my </w:t>
            </w:r>
            <w:proofErr w:type="spellStart"/>
            <w:r>
              <w:t>God,have</w:t>
            </w:r>
            <w:proofErr w:type="spellEnd"/>
            <w:r>
              <w:t xml:space="preserve"> mercy upon my </w:t>
            </w:r>
            <w:proofErr w:type="spellStart"/>
            <w:r>
              <w:t>soul,a</w:t>
            </w:r>
            <w:proofErr w:type="spellEnd"/>
            <w:r>
              <w:br/>
              <w:t>sinner,(1)I believe that Jesus Christ is the Son of Living God,(2)I believe</w:t>
            </w:r>
            <w:r>
              <w:br/>
              <w:t>that He died on the Cross and shed His precious Blood [image: </w:t>
            </w:r>
            <w:r>
              <w:rPr>
                <w:noProof/>
              </w:rPr>
              <w:drawing>
                <wp:inline distT="0" distB="0" distL="0" distR="0" wp14:anchorId="7EB3208A" wp14:editId="2B5AE4B4">
                  <wp:extent cx="304800" cy="304800"/>
                  <wp:effectExtent l="0" t="0" r="0" b="0"/>
                  <wp:docPr id="1502" name="Picture 150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2" descr="🩸"/>
                          <pic:cNvPicPr>
                            <a:picLocks noChangeAspect="1" noChangeArrowheads="1"/>
                          </pic:cNvPicPr>
                        </pic:nvPicPr>
                        <pic:blipFill>
                          <a:blip r:embed="rId330">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inline>
              </w:drawing>
            </w:r>
            <w:r>
              <w:t>]for the</w:t>
            </w:r>
            <w:r>
              <w:br/>
              <w:t>forgiveness of all my sins,(3)I believe that God raised Jesus from the dead</w:t>
            </w:r>
            <w:r>
              <w:br/>
              <w:t>by the Power of the Holy Spirit,(4)and that He sits on the right hand of</w:t>
            </w:r>
            <w:r>
              <w:br/>
              <w:t>God at this moment hearing my confession of sin in this prayer. (5) I open</w:t>
            </w:r>
            <w:r>
              <w:br/>
              <w:t xml:space="preserve">up the door of my heart and I invite You into my heart Lord </w:t>
            </w:r>
            <w:proofErr w:type="gramStart"/>
            <w:r>
              <w:t>Jesus.(</w:t>
            </w:r>
            <w:proofErr w:type="gramEnd"/>
            <w:r>
              <w:t>6)Wash</w:t>
            </w:r>
            <w:r>
              <w:br/>
              <w:t>all of my filthy sins away in the Precious Blood [image: </w:t>
            </w:r>
            <w:r>
              <w:rPr>
                <w:noProof/>
              </w:rPr>
              <w:drawing>
                <wp:inline distT="0" distB="0" distL="0" distR="0" wp14:anchorId="38F43FBA" wp14:editId="5D7CA825">
                  <wp:extent cx="304800" cy="304800"/>
                  <wp:effectExtent l="0" t="0" r="0" b="0"/>
                  <wp:docPr id="1501" name="Picture 150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3" descr="🩸"/>
                          <pic:cNvPicPr>
                            <a:picLocks noChangeAspect="1" noChangeArrowheads="1"/>
                          </pic:cNvPicPr>
                        </pic:nvPicPr>
                        <pic:blipFill>
                          <a:blip r:embed="rId330">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inline>
              </w:drawing>
            </w:r>
            <w:r>
              <w:t>]that You shed</w:t>
            </w:r>
            <w:r>
              <w:br/>
              <w:t xml:space="preserve">in my place on the cross at Cavalry.(7)You will not turn me </w:t>
            </w:r>
            <w:proofErr w:type="spellStart"/>
            <w:r>
              <w:t>away,Lord</w:t>
            </w:r>
            <w:proofErr w:type="spellEnd"/>
            <w:r>
              <w:br/>
            </w:r>
            <w:proofErr w:type="spellStart"/>
            <w:r>
              <w:t>Jesus,You</w:t>
            </w:r>
            <w:proofErr w:type="spellEnd"/>
            <w:r>
              <w:t xml:space="preserve"> will forgive my sins and save my soul. I know because Your word,</w:t>
            </w:r>
            <w:r>
              <w:br/>
              <w:t>the Bible says so. (8) Your word says that You will turn no one away, and</w:t>
            </w:r>
            <w:r>
              <w:br/>
              <w:t>that includes me.(9)Therefore, I know that You have heard me, and I know</w:t>
            </w:r>
            <w:r>
              <w:br/>
              <w:t xml:space="preserve">that You have answered </w:t>
            </w:r>
            <w:proofErr w:type="spellStart"/>
            <w:r>
              <w:t>me;and</w:t>
            </w:r>
            <w:proofErr w:type="spellEnd"/>
            <w:r>
              <w:t xml:space="preserve"> I know that I am saved.(10) And I thank You</w:t>
            </w:r>
            <w:r>
              <w:br/>
              <w:t>Lord Jesus, for saving my soul, and I will show my thankfulness by doing as</w:t>
            </w:r>
            <w:r>
              <w:br/>
              <w:t>You command and sin no more.</w:t>
            </w:r>
            <w:r>
              <w:br/>
            </w:r>
            <w:r>
              <w:br/>
            </w:r>
            <w:r>
              <w:br/>
              <w:t>Islamabad, Pakistan PAKIS Protection</w:t>
            </w:r>
            <w:r>
              <w:br/>
              <w:t>Nov 16, 2022, 10:02 AM (4 days ago)</w:t>
            </w:r>
            <w:r>
              <w:br/>
              <w:t>to me</w:t>
            </w:r>
            <w:r>
              <w:br/>
            </w:r>
            <w:r>
              <w:br/>
              <w:t>Dear Hanry Paul Eliya and His Christian Family,</w:t>
            </w:r>
            <w:r>
              <w:br/>
            </w:r>
            <w:r>
              <w:br/>
            </w:r>
            <w:r>
              <w:br/>
            </w:r>
            <w:r>
              <w:br/>
              <w:t>Thank you for contacting UNHCR Islamabad and sharing your concern with us.</w:t>
            </w:r>
            <w:r>
              <w:br/>
            </w:r>
            <w:r>
              <w:br/>
              <w:t>We wish to inform you that UNHCR’s mandate does not allow UNHCR in Pakistan</w:t>
            </w:r>
            <w:r>
              <w:br/>
              <w:t>to assist citizens of Pakistan. Under its mandate, UNHCR Pakistan assists</w:t>
            </w:r>
            <w:r>
              <w:br/>
              <w:t>refugees in Pakistan and also supports the Government of Pakistan in</w:t>
            </w:r>
            <w:r>
              <w:br/>
              <w:t>providing protection to refugees. However, as you are a national of</w:t>
            </w:r>
            <w:r>
              <w:br/>
              <w:t>Pakistan, you are not considered a refugee. Therefore, we are unable to</w:t>
            </w:r>
            <w:r>
              <w:br/>
              <w:t>assist you in your request.</w:t>
            </w:r>
            <w:r>
              <w:br/>
            </w:r>
            <w:r>
              <w:br/>
            </w:r>
            <w:r>
              <w:br/>
            </w:r>
            <w:r>
              <w:lastRenderedPageBreak/>
              <w:br/>
              <w:t>For your information, to seek asylum and be recognized as a refugee, one</w:t>
            </w:r>
            <w:r>
              <w:br/>
              <w:t>needs to be out of his country of origin first. If you have fled Pakistan</w:t>
            </w:r>
            <w:r>
              <w:br/>
              <w:t>and if you are currently in another country where you wish to seek asylum,</w:t>
            </w:r>
            <w:r>
              <w:br/>
              <w:t>UNHCR office of your asylum country may provide you with assistance.</w:t>
            </w:r>
            <w:r>
              <w:br/>
            </w:r>
            <w:r>
              <w:br/>
            </w:r>
            <w:r>
              <w:br/>
            </w:r>
            <w:r>
              <w:br/>
              <w:t>Thank you for your understanding</w:t>
            </w:r>
            <w:r>
              <w:br/>
            </w:r>
            <w:r>
              <w:br/>
            </w:r>
            <w:r>
              <w:br/>
            </w:r>
            <w:r>
              <w:br/>
            </w:r>
            <w:r>
              <w:br/>
            </w:r>
            <w:r>
              <w:br/>
              <w:t>Yours sincerely,</w:t>
            </w:r>
            <w:r>
              <w:br/>
            </w:r>
            <w:r>
              <w:br/>
              <w:t>UNHCR Islamabad</w:t>
            </w:r>
            <w:r>
              <w:br/>
            </w:r>
            <w:r>
              <w:br/>
            </w:r>
            <w:r>
              <w:br/>
            </w:r>
            <w:r>
              <w:br/>
            </w:r>
            <w:hyperlink r:id="rId1125" w:tgtFrame="_blank" w:history="1">
              <w:r>
                <w:rPr>
                  <w:rStyle w:val="Hyperlink"/>
                  <w:color w:val="1155CC"/>
                </w:rPr>
                <w:t>HTTPS://SYEDALIABBASELIYA5.WIXSITE.COM/IMAM-BARGAH</w:t>
              </w:r>
            </w:hyperlink>
            <w:r>
              <w:br/>
              <w:t>&lt;</w:t>
            </w:r>
            <w:hyperlink r:id="rId1126" w:tgtFrame="_blank" w:history="1">
              <w:r>
                <w:rPr>
                  <w:rStyle w:val="Hyperlink"/>
                  <w:color w:val="1155CC"/>
                </w:rPr>
                <w:t>https://syedaliabbaseliya5.wixsite.com/IMAM-BARGAH</w:t>
              </w:r>
            </w:hyperlink>
            <w:r>
              <w:t>&gt;</w:t>
            </w:r>
            <w:r>
              <w:br/>
            </w:r>
            <w:r>
              <w:br/>
            </w:r>
            <w:hyperlink r:id="rId1127" w:tgtFrame="_blank" w:history="1">
              <w:r>
                <w:rPr>
                  <w:rStyle w:val="Hyperlink"/>
                  <w:color w:val="1155CC"/>
                </w:rPr>
                <w:t>https://jesusisholyfather.wixsite.com/christchurch</w:t>
              </w:r>
            </w:hyperlink>
            <w:r>
              <w:br/>
            </w:r>
            <w:r>
              <w:br/>
            </w:r>
            <w:hyperlink r:id="rId1128" w:tgtFrame="_blank" w:history="1">
              <w:r>
                <w:rPr>
                  <w:rStyle w:val="Hyperlink"/>
                  <w:color w:val="1155CC"/>
                </w:rPr>
                <w:t>https://youtu.be/UHnwJe3aydA</w:t>
              </w:r>
            </w:hyperlink>
            <w:r>
              <w:br/>
            </w:r>
            <w:r>
              <w:br/>
              <w:t>ORDER SHEET.</w:t>
            </w:r>
            <w:r>
              <w:br/>
              <w:t>IN THE ISLAMABAD HIGH COURT, ISLAMABAD.</w:t>
            </w:r>
            <w:r>
              <w:br/>
              <w:t>JUDICIAL DEPARTMENT.</w:t>
            </w:r>
            <w:r>
              <w:br/>
              <w:t>Writ Petition No. 2790/2022</w:t>
            </w:r>
            <w:r>
              <w:br/>
              <w:t>Paul Eliya.</w:t>
            </w:r>
            <w:r>
              <w:br/>
              <w:t>Versus</w:t>
            </w:r>
            <w:r>
              <w:br/>
              <w:t>The State &amp; others.</w:t>
            </w:r>
            <w:r>
              <w:br/>
              <w:t>S. No. of order/ proceedings</w:t>
            </w:r>
            <w:r>
              <w:br/>
              <w:t>Date of order/</w:t>
            </w:r>
            <w:r>
              <w:br/>
              <w:t>Proceedings</w:t>
            </w:r>
            <w:r>
              <w:br/>
              <w:t>Order with signature of Judge and that of parties or counsel where</w:t>
            </w:r>
            <w:r>
              <w:br/>
              <w:t>necessary.</w:t>
            </w:r>
            <w:r>
              <w:br/>
              <w:t>(06)</w:t>
            </w:r>
            <w:r>
              <w:br/>
              <w:t>27.10.2022</w:t>
            </w:r>
            <w:r>
              <w:br/>
              <w:t>Nemo.</w:t>
            </w:r>
            <w:r>
              <w:br/>
              <w:t>The case has been called out repeatedly. There is nobody in attendance on</w:t>
            </w:r>
            <w:r>
              <w:br/>
              <w:t>behalf of the petitioner. Name of the learned counsel for the petitioner</w:t>
            </w:r>
            <w:r>
              <w:br/>
            </w:r>
            <w:r>
              <w:lastRenderedPageBreak/>
              <w:t>appears in the cause list. It seems that the petitioner is not interested</w:t>
            </w:r>
            <w:r>
              <w:br/>
              <w:t>in pursuing this petition anymore.</w:t>
            </w:r>
            <w:r>
              <w:br/>
              <w:t>2. In view of the above, the instant petition stands dismissed for</w:t>
            </w:r>
            <w:r>
              <w:br/>
              <w:t>non-prosecution.</w:t>
            </w:r>
            <w:r>
              <w:br/>
              <w:t>(BABAR SATTAR)</w:t>
            </w:r>
            <w:r>
              <w:br/>
              <w:t>JUDGE</w:t>
            </w:r>
            <w:r>
              <w:br/>
              <w:t>A. Rahman Abbasi</w:t>
            </w:r>
            <w:r>
              <w:br/>
            </w:r>
            <w:r>
              <w:br/>
            </w:r>
            <w:r>
              <w:br/>
              <w:t>Case Status</w:t>
            </w:r>
            <w:r>
              <w:br/>
              <w:t>------------------------------</w:t>
            </w:r>
            <w:r>
              <w:br/>
              <w:t>Case Details</w:t>
            </w:r>
            <w:r>
              <w:br/>
              <w:t xml:space="preserve">[image: </w:t>
            </w:r>
            <w:proofErr w:type="gramStart"/>
            <w:r>
              <w:t>E][</w:t>
            </w:r>
            <w:proofErr w:type="gramEnd"/>
            <w:r>
              <w:t>image: E][image: E][image: E][image: E]</w:t>
            </w:r>
            <w:r>
              <w:br/>
              <w:t>W.P. 2790/2022 Misc. Other (SB)</w:t>
            </w:r>
            <w:r>
              <w:br/>
              <w:t>Case Status: DECIDED Hearing Date: 27-10-2022 (FC)(Hearing Dates of current</w:t>
            </w:r>
            <w:r>
              <w:br/>
              <w:t>week are only valid...)</w:t>
            </w:r>
            <w:r>
              <w:br/>
              <w:t>Case Stage: Tentative Date: N/A</w:t>
            </w:r>
            <w:r>
              <w:br/>
              <w:t>Short Order: Dismissed for Non Prosecution</w:t>
            </w:r>
            <w:r>
              <w:br/>
              <w:t xml:space="preserve">Before Bench: </w:t>
            </w:r>
            <w:proofErr w:type="spellStart"/>
            <w:r>
              <w:t>Honourable</w:t>
            </w:r>
            <w:proofErr w:type="spellEnd"/>
            <w:r>
              <w:t xml:space="preserve"> Mr. Justice Babar Sattar</w:t>
            </w:r>
            <w:r>
              <w:br/>
              <w:t>Case Title: Paul Eliya-VS-The State etc.</w:t>
            </w:r>
            <w:r>
              <w:br/>
              <w:t>Advocates *(Petitioner)*: In Person</w:t>
            </w:r>
            <w:r>
              <w:br/>
              <w:t>Advocates *(Respondent)*: N/A</w:t>
            </w:r>
            <w:r>
              <w:br/>
              <w:t>Case Description: Petitioner seeks direction upon respondents to proceed</w:t>
            </w:r>
            <w:r>
              <w:br/>
              <w:t>with the application of petitioner along with his family and immediate</w:t>
            </w:r>
            <w:r>
              <w:br/>
              <w:t>urgent issuance of NOCs and a safe passage to India.</w:t>
            </w:r>
            <w:r>
              <w:br/>
              <w:t>Disposal Information:</w:t>
            </w:r>
            <w:r>
              <w:br/>
              <w:t>Disposed Of Status: DECIDED (Dismissed for Non Prosecution) Case Disposal</w:t>
            </w:r>
            <w:r>
              <w:br/>
              <w:t>Date: 27-10-2022</w:t>
            </w:r>
            <w:r>
              <w:br/>
              <w:t xml:space="preserve">Disposal Bench: </w:t>
            </w:r>
            <w:proofErr w:type="spellStart"/>
            <w:r>
              <w:t>Honourable</w:t>
            </w:r>
            <w:proofErr w:type="spellEnd"/>
            <w:r>
              <w:t xml:space="preserve"> Mr. Justice Babar Sattar Consigned date: N/A</w:t>
            </w:r>
            <w:r>
              <w:br/>
              <w:t>FIR Information:</w:t>
            </w:r>
            <w:r>
              <w:br/>
              <w:t>FIR #: 0 FIR Date: N/A</w:t>
            </w:r>
            <w:r>
              <w:br/>
              <w:t>Police Station: N/A Under Section: N/A</w:t>
            </w:r>
            <w:r>
              <w:br/>
              <w:t>Incident: N/A Name Of Accused: N/A</w:t>
            </w:r>
            <w:r>
              <w:br/>
            </w:r>
            <w:r>
              <w:br/>
              <w:t>Generated By: Management Information System (MIS), Developed</w:t>
            </w:r>
            <w:r>
              <w:br/>
              <w:t xml:space="preserve">By: </w:t>
            </w:r>
            <w:proofErr w:type="spellStart"/>
            <w:r>
              <w:t>Umer</w:t>
            </w:r>
            <w:proofErr w:type="spellEnd"/>
            <w:r>
              <w:t xml:space="preserve"> Rasheed Dar (Programmer)</w:t>
            </w:r>
            <w:r>
              <w:br/>
            </w:r>
            <w:r>
              <w:br/>
            </w:r>
            <w:r>
              <w:br/>
            </w:r>
            <w:r>
              <w:br/>
            </w:r>
            <w:r>
              <w:br/>
              <w:t>Home - CATHOLIC CHURCH.mp4</w:t>
            </w:r>
            <w:r>
              <w:br/>
              <w:t>&lt;</w:t>
            </w:r>
            <w:hyperlink r:id="rId1129" w:tgtFrame="_blank" w:history="1">
              <w:r>
                <w:rPr>
                  <w:rStyle w:val="Hyperlink"/>
                  <w:color w:val="1155CC"/>
                </w:rPr>
                <w:t>https://drive.google.com/file/d/1TIdnGDlbfoahHHwbALsKCd_tCeujawtM/view?usp=drive_web</w:t>
              </w:r>
            </w:hyperlink>
            <w:r>
              <w:t>&gt;</w:t>
            </w:r>
            <w:r>
              <w:br/>
            </w:r>
            <w:r>
              <w:br/>
            </w:r>
            <w:r>
              <w:lastRenderedPageBreak/>
              <w:br/>
            </w:r>
            <w:r>
              <w:br/>
            </w:r>
            <w:r>
              <w:br/>
              <w:t>Please Contact me on these numbers 03145550432 and 03455333058</w:t>
            </w:r>
            <w:r>
              <w:br/>
            </w:r>
            <w:hyperlink r:id="rId1130" w:tgtFrame="_blank" w:history="1">
              <w:r>
                <w:rPr>
                  <w:rStyle w:val="Hyperlink"/>
                  <w:color w:val="1155CC"/>
                </w:rPr>
                <w:t>https://PriestFatherExorcist1.wixsite.com/thesonjesus</w:t>
              </w:r>
            </w:hyperlink>
            <w:r>
              <w:br/>
              <w:t>&lt;</w:t>
            </w:r>
            <w:hyperlink r:id="rId1131" w:tgtFrame="_blank" w:history="1">
              <w:r>
                <w:rPr>
                  <w:rStyle w:val="Hyperlink"/>
                  <w:color w:val="1155CC"/>
                </w:rPr>
                <w:t>https://priestfatherexorcist1.wixsite.com/thesonjesus</w:t>
              </w:r>
            </w:hyperlink>
            <w:r>
              <w:t>&gt;</w:t>
            </w:r>
            <w:r>
              <w:br/>
            </w:r>
            <w:r>
              <w:br/>
              <w:t>Jai Hind sir</w:t>
            </w:r>
            <w:r>
              <w:br/>
              <w:t>*CV*</w:t>
            </w:r>
            <w:r>
              <w:br/>
              <w:t>Personal information</w:t>
            </w:r>
            <w:r>
              <w:br/>
              <w:t>Name : Paul Eliya</w:t>
            </w:r>
            <w:r>
              <w:br/>
              <w:t>CNIC : 3740503659809</w:t>
            </w:r>
            <w:r>
              <w:br/>
              <w:t>Passport : LL1019802</w:t>
            </w:r>
            <w:r>
              <w:br/>
              <w:t>Nationality : Pakistan</w:t>
            </w:r>
            <w:r>
              <w:br/>
              <w:t>Phone : 03009772347</w:t>
            </w:r>
            <w:r>
              <w:br/>
              <w:t>Father : Hassan Syed</w:t>
            </w:r>
            <w:r>
              <w:br/>
              <w:t>Religion : Christianity</w:t>
            </w:r>
            <w:r>
              <w:br/>
              <w:t>Gender : Male</w:t>
            </w:r>
            <w:r>
              <w:br/>
              <w:t>Status : Single</w:t>
            </w:r>
            <w:r>
              <w:br/>
              <w:t>*Qualification*</w:t>
            </w:r>
            <w:r>
              <w:br/>
            </w:r>
            <w:hyperlink r:id="rId1132" w:tgtFrame="_blank" w:history="1">
              <w:r>
                <w:rPr>
                  <w:rStyle w:val="Hyperlink"/>
                  <w:color w:val="1155CC"/>
                </w:rPr>
                <w:t>https://pauleliyachristian.wixsite.com/non-governmental-org</w:t>
              </w:r>
            </w:hyperlink>
            <w:r>
              <w:br/>
              <w:t>*Prayer*</w:t>
            </w:r>
            <w:r>
              <w:br/>
              <w:t>Request for any urgent Acting Actor Job in Movies Dramas at National Level</w:t>
            </w:r>
            <w:r>
              <w:br/>
              <w:t>and at International level on Humanitarian Grounds</w:t>
            </w:r>
            <w:r>
              <w:br/>
              <w:t>*Hobbies and other Talents*</w:t>
            </w:r>
            <w:r>
              <w:br/>
              <w:t>Singing and painting(&amp; Super Natural Eternal Powers)</w:t>
            </w:r>
            <w:r>
              <w:br/>
            </w:r>
            <w:hyperlink r:id="rId1133" w:tgtFrame="_blank" w:history="1">
              <w:r>
                <w:rPr>
                  <w:rStyle w:val="Hyperlink"/>
                  <w:color w:val="1155CC"/>
                </w:rPr>
                <w:t>https://pauleliyachristian.wixsite.com/jesuschristchurch</w:t>
              </w:r>
            </w:hyperlink>
            <w:r>
              <w:br/>
              <w:t>Active Email : </w:t>
            </w:r>
            <w:hyperlink r:id="rId1134" w:tgtFrame="_blank" w:history="1">
              <w:r>
                <w:rPr>
                  <w:rStyle w:val="Hyperlink"/>
                  <w:color w:val="1155CC"/>
                </w:rPr>
                <w:t>pauleliyatopgun@gmail.com</w:t>
              </w:r>
            </w:hyperlink>
            <w:r>
              <w:br/>
            </w:r>
            <w:hyperlink r:id="rId1135" w:tgtFrame="_blank" w:history="1">
              <w:r>
                <w:rPr>
                  <w:rStyle w:val="Hyperlink"/>
                  <w:color w:val="1155CC"/>
                </w:rPr>
                <w:t>https://pauleliyatopgun.wixsite.com/american</w:t>
              </w:r>
            </w:hyperlink>
            <w:r>
              <w:br/>
            </w:r>
            <w:hyperlink r:id="rId1136" w:tgtFrame="_blank" w:history="1">
              <w:r>
                <w:rPr>
                  <w:rStyle w:val="Hyperlink"/>
                  <w:color w:val="1155CC"/>
                </w:rPr>
                <w:t>https://pauleliyatopgun.wixsite.com/holyfatherisjesus</w:t>
              </w:r>
            </w:hyperlink>
          </w:p>
        </w:tc>
      </w:tr>
      <w:tr w:rsidR="008E6A24" w14:paraId="01D872F9" w14:textId="77777777" w:rsidTr="008E6A24">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5990C079" w14:textId="77777777" w:rsidR="008E6A24" w:rsidRDefault="008E6A24">
            <w:r>
              <w:lastRenderedPageBreak/>
              <w:t>Origin:  </w:t>
            </w:r>
          </w:p>
        </w:tc>
        <w:tc>
          <w:tcPr>
            <w:tcW w:w="0" w:type="auto"/>
            <w:tcBorders>
              <w:top w:val="outset" w:sz="6" w:space="0" w:color="auto"/>
              <w:left w:val="outset" w:sz="6" w:space="0" w:color="auto"/>
              <w:bottom w:val="outset" w:sz="6" w:space="0" w:color="auto"/>
              <w:right w:val="outset" w:sz="6" w:space="0" w:color="auto"/>
            </w:tcBorders>
            <w:vAlign w:val="center"/>
            <w:hideMark/>
          </w:tcPr>
          <w:p w14:paraId="2134CE3B" w14:textId="77777777" w:rsidR="008E6A24" w:rsidRDefault="008E6A24">
            <w:r>
              <w:t>Email</w:t>
            </w:r>
          </w:p>
        </w:tc>
      </w:tr>
      <w:tr w:rsidR="008E6A24" w14:paraId="51FFC005" w14:textId="77777777" w:rsidTr="008E6A24">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67BF5D26" w14:textId="77777777" w:rsidR="008E6A24" w:rsidRDefault="008E6A24">
            <w:r>
              <w:t>Case Reason:  </w:t>
            </w:r>
          </w:p>
        </w:tc>
        <w:tc>
          <w:tcPr>
            <w:tcW w:w="0" w:type="auto"/>
            <w:tcBorders>
              <w:top w:val="outset" w:sz="6" w:space="0" w:color="auto"/>
              <w:left w:val="outset" w:sz="6" w:space="0" w:color="auto"/>
              <w:bottom w:val="outset" w:sz="6" w:space="0" w:color="auto"/>
              <w:right w:val="outset" w:sz="6" w:space="0" w:color="auto"/>
            </w:tcBorders>
            <w:vAlign w:val="center"/>
            <w:hideMark/>
          </w:tcPr>
          <w:p w14:paraId="33655878" w14:textId="77777777" w:rsidR="008E6A24" w:rsidRDefault="008E6A24">
            <w:r>
              <w:t>Please Contact me on these numbers 03145550432 and 03455333058 FOR GIVING US SHELTER</w:t>
            </w:r>
          </w:p>
        </w:tc>
      </w:tr>
      <w:tr w:rsidR="008E6A24" w14:paraId="00CBE27A" w14:textId="77777777" w:rsidTr="008E6A24">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5B766425" w14:textId="77777777" w:rsidR="008E6A24" w:rsidRDefault="008E6A24">
            <w:r>
              <w:t>Case Status:  </w:t>
            </w:r>
          </w:p>
        </w:tc>
        <w:tc>
          <w:tcPr>
            <w:tcW w:w="0" w:type="auto"/>
            <w:tcBorders>
              <w:top w:val="outset" w:sz="6" w:space="0" w:color="auto"/>
              <w:left w:val="outset" w:sz="6" w:space="0" w:color="auto"/>
              <w:bottom w:val="outset" w:sz="6" w:space="0" w:color="auto"/>
              <w:right w:val="outset" w:sz="6" w:space="0" w:color="auto"/>
            </w:tcBorders>
            <w:vAlign w:val="center"/>
            <w:hideMark/>
          </w:tcPr>
          <w:p w14:paraId="67ECC198" w14:textId="77777777" w:rsidR="008E6A24" w:rsidRDefault="008E6A24">
            <w:r>
              <w:t>New</w:t>
            </w:r>
          </w:p>
        </w:tc>
      </w:tr>
    </w:tbl>
    <w:p w14:paraId="28BC1845" w14:textId="77777777" w:rsidR="008E6A24" w:rsidRDefault="008E6A24" w:rsidP="008E6A24">
      <w:pPr>
        <w:shd w:val="clear" w:color="auto" w:fill="FFFFFF"/>
        <w:spacing w:line="300" w:lineRule="atLeast"/>
        <w:rPr>
          <w:rStyle w:val="avw"/>
          <w:rFonts w:ascii="Roboto" w:hAnsi="Roboto" w:cs="Times New Roman"/>
          <w:b/>
          <w:bCs/>
          <w:sz w:val="27"/>
          <w:szCs w:val="27"/>
        </w:rPr>
      </w:pPr>
      <w:r>
        <w:rPr>
          <w:rStyle w:val="avw"/>
          <w:rFonts w:ascii="Roboto" w:hAnsi="Roboto"/>
          <w:b/>
          <w:bCs/>
          <w:color w:val="222222"/>
          <w:sz w:val="27"/>
          <w:szCs w:val="27"/>
        </w:rPr>
        <w:t>3 Attachments</w:t>
      </w:r>
      <w:r>
        <w:rPr>
          <w:rStyle w:val="a2h"/>
          <w:rFonts w:ascii="Roboto" w:hAnsi="Roboto"/>
          <w:color w:val="222222"/>
          <w:sz w:val="27"/>
          <w:szCs w:val="27"/>
        </w:rPr>
        <w:t xml:space="preserve"> • Scanned by Gmail</w:t>
      </w:r>
    </w:p>
    <w:p w14:paraId="52FBE084" w14:textId="77777777" w:rsidR="008E6A24" w:rsidRDefault="008E6A24" w:rsidP="008E6A24">
      <w:pPr>
        <w:shd w:val="clear" w:color="auto" w:fill="FFFFFF"/>
        <w:spacing w:line="270" w:lineRule="atLeast"/>
        <w:jc w:val="center"/>
        <w:rPr>
          <w:color w:val="B8B8B8"/>
        </w:rPr>
      </w:pPr>
      <w:r>
        <w:rPr>
          <w:rFonts w:ascii="Roboto" w:hAnsi="Roboto"/>
          <w:color w:val="B8B8B8"/>
          <w:sz w:val="27"/>
          <w:szCs w:val="27"/>
        </w:rPr>
        <w:t> </w:t>
      </w:r>
    </w:p>
    <w:p w14:paraId="23E0F7F1" w14:textId="77777777" w:rsidR="008E6A24" w:rsidRDefault="008E6A24" w:rsidP="008E6A24">
      <w:pPr>
        <w:shd w:val="clear" w:color="auto" w:fill="FFFFFF"/>
        <w:spacing w:after="240" w:line="240" w:lineRule="auto"/>
        <w:ind w:left="240"/>
        <w:rPr>
          <w:rStyle w:val="Hyperlink"/>
          <w:color w:val="222222"/>
          <w:u w:val="none"/>
          <w:shd w:val="clear" w:color="auto" w:fill="FFFFFF"/>
        </w:rPr>
      </w:pPr>
      <w:r>
        <w:rPr>
          <w:rStyle w:val="azo"/>
          <w:rFonts w:ascii="Roboto" w:hAnsi="Roboto"/>
          <w:color w:val="222222"/>
          <w:sz w:val="27"/>
          <w:szCs w:val="27"/>
        </w:rPr>
        <w:fldChar w:fldCharType="begin"/>
      </w:r>
      <w:r>
        <w:rPr>
          <w:rStyle w:val="azo"/>
          <w:rFonts w:ascii="Roboto" w:hAnsi="Roboto"/>
          <w:color w:val="222222"/>
          <w:sz w:val="27"/>
          <w:szCs w:val="27"/>
        </w:rPr>
        <w:instrText xml:space="preserve"> HYPERLINK "https://www.youtube.com/watch?v=dOl8FzAjoyo&amp;authuser=1" \t "_blank" </w:instrText>
      </w:r>
      <w:r>
        <w:rPr>
          <w:rStyle w:val="azo"/>
          <w:rFonts w:ascii="Roboto" w:hAnsi="Roboto"/>
          <w:color w:val="222222"/>
          <w:sz w:val="27"/>
          <w:szCs w:val="27"/>
        </w:rPr>
      </w:r>
      <w:r>
        <w:rPr>
          <w:rStyle w:val="azo"/>
          <w:rFonts w:ascii="Roboto" w:hAnsi="Roboto"/>
          <w:color w:val="222222"/>
          <w:sz w:val="27"/>
          <w:szCs w:val="27"/>
        </w:rPr>
        <w:fldChar w:fldCharType="separate"/>
      </w:r>
      <w:r>
        <w:rPr>
          <w:rStyle w:val="a3i"/>
          <w:rFonts w:ascii="Roboto" w:hAnsi="Roboto"/>
          <w:color w:val="222222"/>
          <w:sz w:val="27"/>
          <w:szCs w:val="27"/>
          <w:shd w:val="clear" w:color="auto" w:fill="FFFFFF"/>
        </w:rPr>
        <w:t xml:space="preserve">Preview YouTube video How I left Islam - The story of an </w:t>
      </w:r>
      <w:proofErr w:type="gramStart"/>
      <w:r>
        <w:rPr>
          <w:rStyle w:val="a3i"/>
          <w:rFonts w:ascii="Roboto" w:hAnsi="Roboto"/>
          <w:color w:val="222222"/>
          <w:sz w:val="27"/>
          <w:szCs w:val="27"/>
          <w:shd w:val="clear" w:color="auto" w:fill="FFFFFF"/>
        </w:rPr>
        <w:t>ex Muslim</w:t>
      </w:r>
      <w:proofErr w:type="gramEnd"/>
      <w:r>
        <w:rPr>
          <w:rStyle w:val="a3i"/>
          <w:rFonts w:ascii="Roboto" w:hAnsi="Roboto"/>
          <w:color w:val="222222"/>
          <w:sz w:val="27"/>
          <w:szCs w:val="27"/>
          <w:shd w:val="clear" w:color="auto" w:fill="FFFFFF"/>
        </w:rPr>
        <w:t xml:space="preserve"> turned to Jesus Christ</w:t>
      </w:r>
    </w:p>
    <w:p w14:paraId="08949B64" w14:textId="7AA3E1CA" w:rsidR="008E6A24" w:rsidRDefault="008E6A24" w:rsidP="008E6A24">
      <w:pPr>
        <w:shd w:val="clear" w:color="auto" w:fill="FFFFFF"/>
        <w:spacing w:after="240"/>
        <w:ind w:left="240"/>
      </w:pPr>
      <w:r>
        <w:rPr>
          <w:rFonts w:ascii="Roboto" w:hAnsi="Roboto"/>
          <w:noProof/>
          <w:color w:val="222222"/>
          <w:sz w:val="27"/>
          <w:szCs w:val="27"/>
          <w:shd w:val="clear" w:color="auto" w:fill="FFFFFF"/>
        </w:rPr>
        <w:lastRenderedPageBreak/>
        <w:drawing>
          <wp:inline distT="0" distB="0" distL="0" distR="0" wp14:anchorId="0D3D8423" wp14:editId="0A625D59">
            <wp:extent cx="3048000" cy="1714500"/>
            <wp:effectExtent l="0" t="0" r="0" b="0"/>
            <wp:docPr id="1500" name="Picture 1500">
              <a:hlinkClick xmlns:a="http://schemas.openxmlformats.org/drawingml/2006/main" r:id="rId34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s5">
                      <a:hlinkClick r:id="rId343" tgtFrame="&quot;_blank&quot;"/>
                    </pic:cNvPr>
                    <pic:cNvPicPr>
                      <a:picLocks noChangeAspect="1" noChangeArrowheads="1"/>
                    </pic:cNvPicPr>
                  </pic:nvPicPr>
                  <pic:blipFill>
                    <a:blip r:embed="rId344">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p w14:paraId="4819FFB4" w14:textId="3D850122" w:rsidR="008E6A24" w:rsidRDefault="008E6A24" w:rsidP="008E6A24">
      <w:pPr>
        <w:shd w:val="clear" w:color="auto" w:fill="FFFFFF"/>
        <w:spacing w:after="240"/>
        <w:ind w:left="240"/>
        <w:rPr>
          <w:rFonts w:ascii="Roboto" w:hAnsi="Roboto"/>
          <w:color w:val="222222"/>
          <w:sz w:val="27"/>
          <w:szCs w:val="27"/>
          <w:shd w:val="clear" w:color="auto" w:fill="FFFFFF"/>
        </w:rPr>
      </w:pPr>
      <w:r>
        <w:rPr>
          <w:rFonts w:ascii="Roboto" w:hAnsi="Roboto"/>
          <w:noProof/>
          <w:color w:val="222222"/>
          <w:sz w:val="27"/>
          <w:szCs w:val="27"/>
          <w:shd w:val="clear" w:color="auto" w:fill="FFFFFF"/>
        </w:rPr>
        <w:drawing>
          <wp:inline distT="0" distB="0" distL="0" distR="0" wp14:anchorId="0C02E3B9" wp14:editId="60D3EF02">
            <wp:extent cx="152400" cy="152400"/>
            <wp:effectExtent l="0" t="0" r="0" b="0"/>
            <wp:docPr id="1499" name="Picture 1499">
              <a:hlinkClick xmlns:a="http://schemas.openxmlformats.org/drawingml/2006/main" r:id="rId34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s3">
                      <a:hlinkClick r:id="rId343" tgtFrame="&quot;_blank&quot;"/>
                    </pic:cNvPr>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287374F5" w14:textId="77777777" w:rsidR="008E6A24" w:rsidRDefault="008E6A24" w:rsidP="008E6A24">
      <w:pPr>
        <w:shd w:val="clear" w:color="auto" w:fill="FFFFFF"/>
        <w:spacing w:after="240" w:line="240" w:lineRule="atLeast"/>
        <w:ind w:left="240"/>
        <w:rPr>
          <w:rFonts w:ascii="Roboto" w:hAnsi="Roboto"/>
          <w:b/>
          <w:bCs/>
          <w:color w:val="777777"/>
          <w:sz w:val="18"/>
          <w:szCs w:val="18"/>
          <w:shd w:val="clear" w:color="auto" w:fill="FFFFFF"/>
        </w:rPr>
      </w:pPr>
      <w:r>
        <w:rPr>
          <w:rStyle w:val="av3"/>
          <w:rFonts w:ascii="Roboto" w:hAnsi="Roboto"/>
          <w:b/>
          <w:bCs/>
          <w:color w:val="FFFFFF"/>
          <w:sz w:val="18"/>
          <w:szCs w:val="18"/>
          <w:shd w:val="clear" w:color="auto" w:fill="FFFFFF"/>
        </w:rPr>
        <w:t xml:space="preserve">How I left Islam - The story of an </w:t>
      </w:r>
      <w:proofErr w:type="gramStart"/>
      <w:r>
        <w:rPr>
          <w:rStyle w:val="av3"/>
          <w:rFonts w:ascii="Roboto" w:hAnsi="Roboto"/>
          <w:b/>
          <w:bCs/>
          <w:color w:val="FFFFFF"/>
          <w:sz w:val="18"/>
          <w:szCs w:val="18"/>
          <w:shd w:val="clear" w:color="auto" w:fill="FFFFFF"/>
        </w:rPr>
        <w:t>ex Muslim</w:t>
      </w:r>
      <w:proofErr w:type="gramEnd"/>
      <w:r>
        <w:rPr>
          <w:rStyle w:val="av3"/>
          <w:rFonts w:ascii="Roboto" w:hAnsi="Roboto"/>
          <w:b/>
          <w:bCs/>
          <w:color w:val="FFFFFF"/>
          <w:sz w:val="18"/>
          <w:szCs w:val="18"/>
          <w:shd w:val="clear" w:color="auto" w:fill="FFFFFF"/>
        </w:rPr>
        <w:t xml:space="preserve"> turned to Jesus Christ</w:t>
      </w:r>
    </w:p>
    <w:p w14:paraId="705AA94D" w14:textId="77777777" w:rsidR="008E6A24" w:rsidRDefault="008E6A24" w:rsidP="008E6A24">
      <w:pPr>
        <w:shd w:val="clear" w:color="auto" w:fill="FFFFFF"/>
        <w:spacing w:after="240" w:line="240" w:lineRule="auto"/>
        <w:ind w:left="240"/>
        <w:rPr>
          <w:rStyle w:val="Hyperlink"/>
          <w:color w:val="222222"/>
          <w:sz w:val="27"/>
          <w:szCs w:val="27"/>
          <w:u w:val="none"/>
        </w:rPr>
      </w:pPr>
      <w:r>
        <w:rPr>
          <w:rStyle w:val="azo"/>
          <w:rFonts w:ascii="Roboto" w:hAnsi="Roboto"/>
          <w:color w:val="222222"/>
          <w:sz w:val="27"/>
          <w:szCs w:val="27"/>
        </w:rPr>
        <w:fldChar w:fldCharType="end"/>
      </w:r>
      <w:r>
        <w:rPr>
          <w:rStyle w:val="azo"/>
          <w:rFonts w:ascii="Roboto" w:hAnsi="Roboto"/>
          <w:color w:val="222222"/>
          <w:sz w:val="27"/>
          <w:szCs w:val="27"/>
        </w:rPr>
        <w:fldChar w:fldCharType="begin"/>
      </w:r>
      <w:r>
        <w:rPr>
          <w:rStyle w:val="azo"/>
          <w:rFonts w:ascii="Roboto" w:hAnsi="Roboto"/>
          <w:color w:val="222222"/>
          <w:sz w:val="27"/>
          <w:szCs w:val="27"/>
        </w:rPr>
        <w:instrText xml:space="preserve"> HYPERLINK "https://www.youtube.com/watch?v=UHnwJe3aydA&amp;authuser=1" \t "_blank" </w:instrText>
      </w:r>
      <w:r>
        <w:rPr>
          <w:rStyle w:val="azo"/>
          <w:rFonts w:ascii="Roboto" w:hAnsi="Roboto"/>
          <w:color w:val="222222"/>
          <w:sz w:val="27"/>
          <w:szCs w:val="27"/>
        </w:rPr>
      </w:r>
      <w:r>
        <w:rPr>
          <w:rStyle w:val="azo"/>
          <w:rFonts w:ascii="Roboto" w:hAnsi="Roboto"/>
          <w:color w:val="222222"/>
          <w:sz w:val="27"/>
          <w:szCs w:val="27"/>
        </w:rPr>
        <w:fldChar w:fldCharType="separate"/>
      </w:r>
      <w:r>
        <w:rPr>
          <w:rStyle w:val="a3i"/>
          <w:rFonts w:ascii="Roboto" w:hAnsi="Roboto"/>
          <w:color w:val="222222"/>
          <w:sz w:val="27"/>
          <w:szCs w:val="27"/>
          <w:shd w:val="clear" w:color="auto" w:fill="FFFFFF"/>
        </w:rPr>
        <w:t>Preview YouTube video HTTPS://SYEDALIABBASELIYA5.WIXSITE.COM/IMAM-BARGAH</w:t>
      </w:r>
    </w:p>
    <w:p w14:paraId="611DE80E" w14:textId="7E7A9789" w:rsidR="008E6A24" w:rsidRDefault="008E6A24" w:rsidP="008E6A24">
      <w:pPr>
        <w:shd w:val="clear" w:color="auto" w:fill="FFFFFF"/>
        <w:spacing w:after="240"/>
        <w:ind w:left="240"/>
      </w:pPr>
      <w:r>
        <w:rPr>
          <w:rFonts w:ascii="Roboto" w:hAnsi="Roboto"/>
          <w:noProof/>
          <w:color w:val="222222"/>
          <w:sz w:val="27"/>
          <w:szCs w:val="27"/>
          <w:shd w:val="clear" w:color="auto" w:fill="FFFFFF"/>
        </w:rPr>
        <w:drawing>
          <wp:inline distT="0" distB="0" distL="0" distR="0" wp14:anchorId="65E6DBBD" wp14:editId="7DB75D13">
            <wp:extent cx="3048000" cy="1714500"/>
            <wp:effectExtent l="0" t="0" r="0" b="0"/>
            <wp:docPr id="1498" name="Picture 1498">
              <a:hlinkClick xmlns:a="http://schemas.openxmlformats.org/drawingml/2006/main" r:id="rId34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rw">
                      <a:hlinkClick r:id="rId345" tgtFrame="&quot;_blank&quot;"/>
                    </pic:cNvPr>
                    <pic:cNvPicPr>
                      <a:picLocks noChangeAspect="1" noChangeArrowheads="1"/>
                    </pic:cNvPicPr>
                  </pic:nvPicPr>
                  <pic:blipFill>
                    <a:blip r:embed="rId346">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p w14:paraId="535C4F4E" w14:textId="69BBBA8A" w:rsidR="008E6A24" w:rsidRDefault="008E6A24" w:rsidP="008E6A24">
      <w:pPr>
        <w:shd w:val="clear" w:color="auto" w:fill="FFFFFF"/>
        <w:spacing w:after="240"/>
        <w:ind w:left="240"/>
        <w:rPr>
          <w:rFonts w:ascii="Roboto" w:hAnsi="Roboto"/>
          <w:color w:val="222222"/>
          <w:sz w:val="27"/>
          <w:szCs w:val="27"/>
          <w:shd w:val="clear" w:color="auto" w:fill="FFFFFF"/>
        </w:rPr>
      </w:pPr>
      <w:r>
        <w:rPr>
          <w:rFonts w:ascii="Roboto" w:hAnsi="Roboto"/>
          <w:noProof/>
          <w:color w:val="222222"/>
          <w:sz w:val="27"/>
          <w:szCs w:val="27"/>
          <w:shd w:val="clear" w:color="auto" w:fill="FFFFFF"/>
        </w:rPr>
        <w:drawing>
          <wp:inline distT="0" distB="0" distL="0" distR="0" wp14:anchorId="6488CFF4" wp14:editId="49F2267F">
            <wp:extent cx="152400" cy="152400"/>
            <wp:effectExtent l="0" t="0" r="0" b="0"/>
            <wp:docPr id="1497" name="Picture 1497">
              <a:hlinkClick xmlns:a="http://schemas.openxmlformats.org/drawingml/2006/main" r:id="rId34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rs">
                      <a:hlinkClick r:id="rId345" tgtFrame="&quot;_blank&quot;"/>
                    </pic:cNvPr>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175B4498" w14:textId="77777777" w:rsidR="008E6A24" w:rsidRDefault="008E6A24" w:rsidP="008E6A24">
      <w:pPr>
        <w:shd w:val="clear" w:color="auto" w:fill="FFFFFF"/>
        <w:spacing w:after="240" w:line="240" w:lineRule="atLeast"/>
        <w:ind w:left="240"/>
        <w:rPr>
          <w:rFonts w:ascii="Roboto" w:hAnsi="Roboto"/>
          <w:b/>
          <w:bCs/>
          <w:color w:val="777777"/>
          <w:sz w:val="18"/>
          <w:szCs w:val="18"/>
          <w:shd w:val="clear" w:color="auto" w:fill="FFFFFF"/>
        </w:rPr>
      </w:pPr>
      <w:r>
        <w:rPr>
          <w:rStyle w:val="av3"/>
          <w:rFonts w:ascii="Roboto" w:hAnsi="Roboto"/>
          <w:b/>
          <w:bCs/>
          <w:color w:val="FFFFFF"/>
          <w:sz w:val="18"/>
          <w:szCs w:val="18"/>
          <w:shd w:val="clear" w:color="auto" w:fill="FFFFFF"/>
        </w:rPr>
        <w:t>HTTPS://SYEDALIABBASELIYA5.WIXSITE.COM/IMAM-BARGAH</w:t>
      </w:r>
    </w:p>
    <w:p w14:paraId="23634C38" w14:textId="77777777" w:rsidR="008E6A24" w:rsidRDefault="008E6A24" w:rsidP="008E6A24">
      <w:pPr>
        <w:shd w:val="clear" w:color="auto" w:fill="FFFFFF"/>
        <w:spacing w:line="240" w:lineRule="auto"/>
        <w:rPr>
          <w:rFonts w:ascii="Roboto" w:hAnsi="Roboto"/>
          <w:color w:val="222222"/>
          <w:sz w:val="27"/>
          <w:szCs w:val="27"/>
        </w:rPr>
      </w:pPr>
      <w:r>
        <w:rPr>
          <w:rStyle w:val="azo"/>
          <w:rFonts w:ascii="Roboto" w:hAnsi="Roboto"/>
          <w:color w:val="222222"/>
          <w:sz w:val="27"/>
          <w:szCs w:val="27"/>
        </w:rPr>
        <w:fldChar w:fldCharType="end"/>
      </w:r>
    </w:p>
    <w:tbl>
      <w:tblPr>
        <w:tblW w:w="0" w:type="auto"/>
        <w:tblCellMar>
          <w:top w:w="15" w:type="dxa"/>
          <w:left w:w="15" w:type="dxa"/>
          <w:bottom w:w="15" w:type="dxa"/>
          <w:right w:w="15" w:type="dxa"/>
        </w:tblCellMar>
        <w:tblLook w:val="04A0" w:firstRow="1" w:lastRow="0" w:firstColumn="1" w:lastColumn="0" w:noHBand="0" w:noVBand="1"/>
      </w:tblPr>
      <w:tblGrid>
        <w:gridCol w:w="1080"/>
        <w:gridCol w:w="8280"/>
      </w:tblGrid>
      <w:tr w:rsidR="008E6A24" w14:paraId="6BC1A4F7" w14:textId="77777777" w:rsidTr="00EB183C">
        <w:tc>
          <w:tcPr>
            <w:tcW w:w="1080" w:type="dxa"/>
            <w:tcMar>
              <w:top w:w="0" w:type="dxa"/>
              <w:left w:w="240" w:type="dxa"/>
              <w:bottom w:w="0" w:type="dxa"/>
              <w:right w:w="240" w:type="dxa"/>
            </w:tcMar>
            <w:hideMark/>
          </w:tcPr>
          <w:p w14:paraId="336FC162" w14:textId="6786F6BD" w:rsidR="008E6A24" w:rsidRDefault="008E6A24" w:rsidP="008E6A24">
            <w:pPr>
              <w:rPr>
                <w:rFonts w:ascii="Times New Roman" w:hAnsi="Times New Roman"/>
                <w:sz w:val="24"/>
                <w:szCs w:val="24"/>
              </w:rPr>
            </w:pPr>
            <w:r>
              <w:rPr>
                <w:noProof/>
              </w:rPr>
              <w:drawing>
                <wp:inline distT="0" distB="0" distL="0" distR="0" wp14:anchorId="6F9EABDD" wp14:editId="6A8E134A">
                  <wp:extent cx="381000" cy="381000"/>
                  <wp:effectExtent l="0" t="0" r="0" b="0"/>
                  <wp:docPr id="1496" name="Picture 1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p_110"/>
                          <pic:cNvPicPr>
                            <a:picLocks noChangeAspect="1" noChangeArrowheads="1"/>
                          </pic:cNvPicPr>
                        </pic:nvPicPr>
                        <pic:blipFill>
                          <a:blip r:embed="rId1062">
                            <a:extLst>
                              <a:ext uri="{28A0092B-C50C-407E-A947-70E740481C1C}">
                                <a14:useLocalDpi xmlns:a14="http://schemas.microsoft.com/office/drawing/2010/main" val="0"/>
                              </a:ext>
                            </a:extLst>
                          </a:blip>
                          <a:srcRect/>
                          <a:stretch>
                            <a:fillRect/>
                          </a:stretch>
                        </pic:blipFill>
                        <pic:spPr bwMode="auto">
                          <a:xfrm>
                            <a:off x="0" y="0"/>
                            <a:ext cx="381000" cy="381000"/>
                          </a:xfrm>
                          <a:prstGeom prst="rect">
                            <a:avLst/>
                          </a:prstGeom>
                          <a:noFill/>
                          <a:ln>
                            <a:noFill/>
                          </a:ln>
                        </pic:spPr>
                      </pic:pic>
                    </a:graphicData>
                  </a:graphic>
                </wp:inline>
              </w:drawing>
            </w:r>
          </w:p>
        </w:tc>
        <w:tc>
          <w:tcPr>
            <w:tcW w:w="8280" w:type="dxa"/>
            <w:tcMar>
              <w:top w:w="0" w:type="dxa"/>
              <w:left w:w="0" w:type="dxa"/>
              <w:bottom w:w="0" w:type="dxa"/>
              <w:right w:w="0" w:type="dxa"/>
            </w:tcMar>
            <w:vAlign w:val="center"/>
            <w:hideMark/>
          </w:tcPr>
          <w:p w14:paraId="615A998D" w14:textId="77777777" w:rsidR="008E6A24" w:rsidRDefault="008E6A24" w:rsidP="008E6A24">
            <w:pPr>
              <w:shd w:val="clear" w:color="auto" w:fill="FFFFFF"/>
              <w:spacing w:line="300" w:lineRule="atLeast"/>
              <w:rPr>
                <w:color w:val="222222"/>
              </w:rPr>
            </w:pPr>
            <w:r>
              <w:rPr>
                <w:rStyle w:val="ams"/>
                <w:rFonts w:ascii="Roboto" w:hAnsi="Roboto"/>
                <w:color w:val="444746"/>
                <w:bdr w:val="single" w:sz="6" w:space="0" w:color="747775" w:frame="1"/>
              </w:rPr>
              <w:t>ReplyForward</w:t>
            </w:r>
          </w:p>
        </w:tc>
      </w:tr>
    </w:tbl>
    <w:p w14:paraId="358553AE" w14:textId="77777777" w:rsidR="00EB183C" w:rsidRDefault="00EB183C" w:rsidP="00EB183C">
      <w:pPr>
        <w:pStyle w:val="Heading2"/>
        <w:spacing w:before="0" w:after="0" w:line="420" w:lineRule="atLeast"/>
        <w:rPr>
          <w:rFonts w:ascii="Roboto" w:hAnsi="Roboto"/>
          <w:color w:val="1F1F1F"/>
        </w:rPr>
      </w:pPr>
      <w:r>
        <w:rPr>
          <w:rFonts w:ascii="Roboto" w:hAnsi="Roboto"/>
          <w:b/>
          <w:bCs/>
          <w:color w:val="1F1F1F"/>
        </w:rPr>
        <w:t xml:space="preserve">Your E-Mail has been received and your Case </w:t>
      </w:r>
      <w:proofErr w:type="gramStart"/>
      <w:r>
        <w:rPr>
          <w:rFonts w:ascii="Roboto" w:hAnsi="Roboto"/>
          <w:b/>
          <w:bCs/>
          <w:color w:val="1F1F1F"/>
        </w:rPr>
        <w:t>#(</w:t>
      </w:r>
      <w:proofErr w:type="gramEnd"/>
      <w:r>
        <w:rPr>
          <w:rFonts w:ascii="Roboto" w:hAnsi="Roboto"/>
          <w:b/>
          <w:bCs/>
          <w:color w:val="1F1F1F"/>
        </w:rPr>
        <w:t>Case-2022- 11-21-018346356) has been created.</w:t>
      </w:r>
    </w:p>
    <w:p w14:paraId="56E803CA" w14:textId="77777777" w:rsidR="00EB183C" w:rsidRDefault="00EB183C" w:rsidP="00EB183C">
      <w:pPr>
        <w:shd w:val="clear" w:color="auto" w:fill="DDDDDD"/>
        <w:spacing w:line="270" w:lineRule="atLeast"/>
        <w:textAlignment w:val="bottom"/>
        <w:rPr>
          <w:rFonts w:ascii="Roboto" w:hAnsi="Roboto"/>
          <w:color w:val="666666"/>
          <w:sz w:val="27"/>
          <w:szCs w:val="27"/>
        </w:rPr>
      </w:pPr>
      <w:r>
        <w:rPr>
          <w:rFonts w:ascii="Roboto" w:hAnsi="Roboto"/>
          <w:color w:val="666666"/>
          <w:sz w:val="27"/>
          <w:szCs w:val="27"/>
        </w:rPr>
        <w:t>Inbox</w:t>
      </w:r>
    </w:p>
    <w:p w14:paraId="1DE64476" w14:textId="183E54B3" w:rsidR="00EB183C" w:rsidRDefault="00EB183C" w:rsidP="00EB183C">
      <w:pPr>
        <w:spacing w:line="240" w:lineRule="auto"/>
        <w:rPr>
          <w:rFonts w:ascii="Roboto" w:hAnsi="Roboto"/>
          <w:color w:val="222222"/>
          <w:sz w:val="27"/>
          <w:szCs w:val="27"/>
        </w:rPr>
      </w:pPr>
      <w:r>
        <w:rPr>
          <w:rFonts w:ascii="Roboto" w:hAnsi="Roboto"/>
          <w:noProof/>
          <w:color w:val="222222"/>
          <w:sz w:val="27"/>
          <w:szCs w:val="27"/>
        </w:rPr>
        <w:drawing>
          <wp:inline distT="0" distB="0" distL="0" distR="0" wp14:anchorId="5C20EE28" wp14:editId="4ED338FE">
            <wp:extent cx="381000" cy="381000"/>
            <wp:effectExtent l="0" t="0" r="0" b="0"/>
            <wp:docPr id="1506" name="Picture 1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p_111-e"/>
                    <pic:cNvPicPr>
                      <a:picLocks noChangeAspect="1" noChangeArrowheads="1"/>
                    </pic:cNvPicPr>
                  </pic:nvPicPr>
                  <pic:blipFill>
                    <a:blip r:embed="rId299">
                      <a:extLst>
                        <a:ext uri="{28A0092B-C50C-407E-A947-70E740481C1C}">
                          <a14:useLocalDpi xmlns:a14="http://schemas.microsoft.com/office/drawing/2010/main" val="0"/>
                        </a:ext>
                      </a:extLst>
                    </a:blip>
                    <a:srcRect/>
                    <a:stretch>
                      <a:fillRect/>
                    </a:stretch>
                  </pic:blipFill>
                  <pic:spPr bwMode="auto">
                    <a:xfrm>
                      <a:off x="0" y="0"/>
                      <a:ext cx="381000" cy="381000"/>
                    </a:xfrm>
                    <a:prstGeom prst="rect">
                      <a:avLst/>
                    </a:prstGeom>
                    <a:noFill/>
                    <a:ln>
                      <a:noFill/>
                    </a:ln>
                  </pic:spPr>
                </pic:pic>
              </a:graphicData>
            </a:graphic>
          </wp:inline>
        </w:drawing>
      </w:r>
    </w:p>
    <w:tbl>
      <w:tblPr>
        <w:tblW w:w="9360" w:type="dxa"/>
        <w:tblCellMar>
          <w:left w:w="0" w:type="dxa"/>
          <w:right w:w="0" w:type="dxa"/>
        </w:tblCellMar>
        <w:tblLook w:val="04A0" w:firstRow="1" w:lastRow="0" w:firstColumn="1" w:lastColumn="0" w:noHBand="0" w:noVBand="1"/>
      </w:tblPr>
      <w:tblGrid>
        <w:gridCol w:w="7097"/>
        <w:gridCol w:w="2248"/>
        <w:gridCol w:w="5"/>
        <w:gridCol w:w="10"/>
      </w:tblGrid>
      <w:tr w:rsidR="00EB183C" w14:paraId="4F5683DC" w14:textId="77777777" w:rsidTr="00615539">
        <w:tc>
          <w:tcPr>
            <w:tcW w:w="7100" w:type="dxa"/>
            <w:noWrap/>
            <w:hideMark/>
          </w:tcPr>
          <w:tbl>
            <w:tblPr>
              <w:tblW w:w="9923" w:type="dxa"/>
              <w:tblCellMar>
                <w:left w:w="0" w:type="dxa"/>
                <w:right w:w="0" w:type="dxa"/>
              </w:tblCellMar>
              <w:tblLook w:val="04A0" w:firstRow="1" w:lastRow="0" w:firstColumn="1" w:lastColumn="0" w:noHBand="0" w:noVBand="1"/>
            </w:tblPr>
            <w:tblGrid>
              <w:gridCol w:w="9923"/>
            </w:tblGrid>
            <w:tr w:rsidR="00EB183C" w14:paraId="2F66CBDB" w14:textId="77777777">
              <w:tc>
                <w:tcPr>
                  <w:tcW w:w="0" w:type="auto"/>
                  <w:vAlign w:val="center"/>
                  <w:hideMark/>
                </w:tcPr>
                <w:p w14:paraId="25DD21CF" w14:textId="77777777" w:rsidR="00EB183C" w:rsidRDefault="00EB183C">
                  <w:pPr>
                    <w:pStyle w:val="Heading3"/>
                    <w:spacing w:line="300" w:lineRule="atLeast"/>
                    <w:rPr>
                      <w:rFonts w:ascii="Roboto" w:hAnsi="Roboto"/>
                      <w:color w:val="5F6368"/>
                      <w:sz w:val="27"/>
                      <w:szCs w:val="27"/>
                    </w:rPr>
                  </w:pPr>
                  <w:r>
                    <w:rPr>
                      <w:rStyle w:val="gd"/>
                      <w:rFonts w:ascii="Roboto" w:hAnsi="Roboto"/>
                      <w:color w:val="1F1F1F"/>
                    </w:rPr>
                    <w:lastRenderedPageBreak/>
                    <w:t>No Reply</w:t>
                  </w:r>
                  <w:r>
                    <w:rPr>
                      <w:rStyle w:val="qu"/>
                      <w:rFonts w:ascii="Roboto" w:hAnsi="Roboto"/>
                      <w:color w:val="5F6368"/>
                    </w:rPr>
                    <w:t> </w:t>
                  </w:r>
                  <w:r>
                    <w:rPr>
                      <w:rStyle w:val="go"/>
                      <w:rFonts w:ascii="Roboto" w:hAnsi="Roboto"/>
                      <w:color w:val="5E5E5E"/>
                    </w:rPr>
                    <w:t>no-reply@ustraveldocs.com</w:t>
                  </w:r>
                  <w:r>
                    <w:rPr>
                      <w:rStyle w:val="qu"/>
                      <w:rFonts w:ascii="Roboto" w:hAnsi="Roboto"/>
                      <w:color w:val="5F6368"/>
                    </w:rPr>
                    <w:t> </w:t>
                  </w:r>
                  <w:hyperlink r:id="rId1137" w:tgtFrame="_blank" w:history="1">
                    <w:r>
                      <w:rPr>
                        <w:rStyle w:val="Hyperlink"/>
                        <w:rFonts w:ascii="Roboto" w:hAnsi="Roboto"/>
                        <w:color w:val="222222"/>
                      </w:rPr>
                      <w:t>via</w:t>
                    </w:r>
                  </w:hyperlink>
                  <w:r>
                    <w:rPr>
                      <w:rStyle w:val="go"/>
                      <w:rFonts w:ascii="Roboto" w:hAnsi="Roboto"/>
                      <w:color w:val="5E5E5E"/>
                    </w:rPr>
                    <w:t> ombmu42lmtbpe5.c-phupmas.na107.bnc.salesforce.com </w:t>
                  </w:r>
                </w:p>
              </w:tc>
            </w:tr>
          </w:tbl>
          <w:p w14:paraId="15A7593E" w14:textId="77777777" w:rsidR="00EB183C" w:rsidRDefault="00EB183C">
            <w:pPr>
              <w:spacing w:line="300" w:lineRule="atLeast"/>
              <w:rPr>
                <w:rFonts w:ascii="Roboto" w:hAnsi="Roboto"/>
              </w:rPr>
            </w:pPr>
          </w:p>
        </w:tc>
        <w:tc>
          <w:tcPr>
            <w:tcW w:w="0" w:type="auto"/>
            <w:noWrap/>
            <w:hideMark/>
          </w:tcPr>
          <w:p w14:paraId="50175A57" w14:textId="77777777" w:rsidR="00EB183C" w:rsidRDefault="00EB183C" w:rsidP="00EB183C">
            <w:pPr>
              <w:spacing w:line="240" w:lineRule="auto"/>
              <w:jc w:val="right"/>
              <w:rPr>
                <w:rFonts w:ascii="Roboto" w:hAnsi="Roboto"/>
                <w:color w:val="222222"/>
                <w:sz w:val="24"/>
                <w:szCs w:val="24"/>
              </w:rPr>
            </w:pPr>
            <w:r>
              <w:rPr>
                <w:rStyle w:val="g3"/>
                <w:rFonts w:ascii="Roboto" w:hAnsi="Roboto"/>
                <w:color w:val="5E5E5E"/>
              </w:rPr>
              <w:t>Mon, 21 Nov, 16:52 (6 days ago)</w:t>
            </w:r>
          </w:p>
        </w:tc>
        <w:tc>
          <w:tcPr>
            <w:tcW w:w="0" w:type="auto"/>
            <w:noWrap/>
            <w:hideMark/>
          </w:tcPr>
          <w:p w14:paraId="2AF1AC00" w14:textId="77777777" w:rsidR="00EB183C" w:rsidRDefault="00EB183C">
            <w:pPr>
              <w:jc w:val="right"/>
              <w:rPr>
                <w:rFonts w:ascii="Roboto" w:hAnsi="Roboto"/>
                <w:color w:val="222222"/>
              </w:rPr>
            </w:pPr>
          </w:p>
        </w:tc>
        <w:tc>
          <w:tcPr>
            <w:tcW w:w="0" w:type="auto"/>
            <w:vMerge w:val="restart"/>
            <w:noWrap/>
            <w:hideMark/>
          </w:tcPr>
          <w:p w14:paraId="14604129" w14:textId="333A3EFA" w:rsidR="00EB183C" w:rsidRDefault="00EB183C" w:rsidP="00EB183C">
            <w:pPr>
              <w:spacing w:line="270" w:lineRule="atLeast"/>
              <w:jc w:val="center"/>
              <w:rPr>
                <w:rFonts w:ascii="Roboto" w:hAnsi="Roboto"/>
                <w:color w:val="444444"/>
                <w:sz w:val="24"/>
                <w:szCs w:val="24"/>
              </w:rPr>
            </w:pPr>
            <w:r>
              <w:rPr>
                <w:rFonts w:ascii="Roboto" w:hAnsi="Roboto"/>
                <w:noProof/>
                <w:color w:val="444444"/>
              </w:rPr>
              <w:drawing>
                <wp:inline distT="0" distB="0" distL="0" distR="0" wp14:anchorId="765D6F09" wp14:editId="14C3B66D">
                  <wp:extent cx="9525" cy="9525"/>
                  <wp:effectExtent l="0" t="0" r="0" b="0"/>
                  <wp:docPr id="1505" name="Picture 1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7"/>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p w14:paraId="4BB08E79" w14:textId="164EA756" w:rsidR="00EB183C" w:rsidRDefault="00EB183C" w:rsidP="00EB183C">
            <w:pPr>
              <w:spacing w:line="270" w:lineRule="atLeast"/>
              <w:jc w:val="center"/>
              <w:rPr>
                <w:rFonts w:ascii="Roboto" w:hAnsi="Roboto"/>
                <w:color w:val="444444"/>
              </w:rPr>
            </w:pPr>
            <w:r>
              <w:rPr>
                <w:rFonts w:ascii="Roboto" w:hAnsi="Roboto"/>
                <w:noProof/>
                <w:color w:val="444444"/>
              </w:rPr>
              <w:drawing>
                <wp:inline distT="0" distB="0" distL="0" distR="0" wp14:anchorId="7979ABCB" wp14:editId="35C65F9C">
                  <wp:extent cx="9525" cy="9525"/>
                  <wp:effectExtent l="0" t="0" r="0" b="0"/>
                  <wp:docPr id="1504" name="Picture 1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8"/>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r w:rsidR="00EB183C" w14:paraId="23A56871" w14:textId="77777777" w:rsidTr="00615539">
        <w:tc>
          <w:tcPr>
            <w:tcW w:w="0" w:type="auto"/>
            <w:gridSpan w:val="3"/>
            <w:vAlign w:val="center"/>
            <w:hideMark/>
          </w:tcPr>
          <w:tbl>
            <w:tblPr>
              <w:tblW w:w="14250" w:type="dxa"/>
              <w:tblCellMar>
                <w:left w:w="0" w:type="dxa"/>
                <w:right w:w="0" w:type="dxa"/>
              </w:tblCellMar>
              <w:tblLook w:val="04A0" w:firstRow="1" w:lastRow="0" w:firstColumn="1" w:lastColumn="0" w:noHBand="0" w:noVBand="1"/>
            </w:tblPr>
            <w:tblGrid>
              <w:gridCol w:w="14250"/>
            </w:tblGrid>
            <w:tr w:rsidR="00EB183C" w14:paraId="5A772EDE" w14:textId="77777777">
              <w:tc>
                <w:tcPr>
                  <w:tcW w:w="0" w:type="auto"/>
                  <w:noWrap/>
                  <w:vAlign w:val="center"/>
                  <w:hideMark/>
                </w:tcPr>
                <w:p w14:paraId="450D68D6" w14:textId="77777777" w:rsidR="00EB183C" w:rsidRDefault="00EB183C" w:rsidP="00EB183C">
                  <w:pPr>
                    <w:spacing w:line="300" w:lineRule="atLeast"/>
                    <w:rPr>
                      <w:rFonts w:ascii="Times New Roman" w:hAnsi="Times New Roman"/>
                    </w:rPr>
                  </w:pPr>
                  <w:r>
                    <w:rPr>
                      <w:rStyle w:val="hb"/>
                      <w:rFonts w:ascii="Roboto" w:hAnsi="Roboto"/>
                      <w:color w:val="5E5E5E"/>
                    </w:rPr>
                    <w:t>to </w:t>
                  </w:r>
                  <w:r>
                    <w:rPr>
                      <w:rStyle w:val="g2"/>
                      <w:rFonts w:ascii="Roboto" w:hAnsi="Roboto"/>
                      <w:color w:val="5E5E5E"/>
                    </w:rPr>
                    <w:t>me</w:t>
                  </w:r>
                </w:p>
                <w:p w14:paraId="2E7BB262" w14:textId="4231BD7F" w:rsidR="00EB183C" w:rsidRDefault="00EB183C" w:rsidP="00EB183C">
                  <w:pPr>
                    <w:spacing w:line="300" w:lineRule="atLeast"/>
                    <w:textAlignment w:val="top"/>
                  </w:pPr>
                  <w:r>
                    <w:rPr>
                      <w:noProof/>
                    </w:rPr>
                    <w:drawing>
                      <wp:inline distT="0" distB="0" distL="0" distR="0" wp14:anchorId="4BC090F1" wp14:editId="362B9CF9">
                        <wp:extent cx="9525" cy="9525"/>
                        <wp:effectExtent l="0" t="0" r="0" b="0"/>
                        <wp:docPr id="1503" name="Picture 1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9"/>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bl>
          <w:p w14:paraId="294DEF9D" w14:textId="77777777" w:rsidR="00EB183C" w:rsidRDefault="00EB183C">
            <w:pPr>
              <w:spacing w:line="240" w:lineRule="auto"/>
              <w:rPr>
                <w:rFonts w:ascii="Roboto" w:hAnsi="Roboto"/>
              </w:rPr>
            </w:pPr>
          </w:p>
        </w:tc>
        <w:tc>
          <w:tcPr>
            <w:tcW w:w="0" w:type="auto"/>
            <w:vMerge/>
            <w:vAlign w:val="center"/>
            <w:hideMark/>
          </w:tcPr>
          <w:p w14:paraId="2DEE2244" w14:textId="77777777" w:rsidR="00EB183C" w:rsidRDefault="00EB183C">
            <w:pPr>
              <w:rPr>
                <w:rFonts w:ascii="Roboto" w:hAnsi="Roboto"/>
                <w:color w:val="444444"/>
                <w:sz w:val="24"/>
                <w:szCs w:val="24"/>
              </w:rPr>
            </w:pPr>
          </w:p>
        </w:tc>
      </w:tr>
    </w:tbl>
    <w:p w14:paraId="0F88D4DB" w14:textId="77777777" w:rsidR="00615539" w:rsidRDefault="00615539" w:rsidP="00615539">
      <w:r>
        <w:rPr>
          <w:color w:val="1F1F1F"/>
          <w:sz w:val="33"/>
          <w:szCs w:val="33"/>
        </w:rPr>
        <w:t xml:space="preserve">Request for Financial help for our travel to </w:t>
      </w:r>
      <w:proofErr w:type="gramStart"/>
      <w:r>
        <w:rPr>
          <w:color w:val="1F1F1F"/>
          <w:sz w:val="33"/>
          <w:szCs w:val="33"/>
        </w:rPr>
        <w:t>Dubai(</w:t>
      </w:r>
      <w:proofErr w:type="gramEnd"/>
      <w:r>
        <w:t xml:space="preserve">Requesting </w:t>
      </w:r>
      <w:proofErr w:type="spellStart"/>
      <w:r>
        <w:t>Farukh</w:t>
      </w:r>
      <w:proofErr w:type="spellEnd"/>
      <w:r>
        <w:t xml:space="preserve"> Saif Foundation for helping us,03145550432,03455333058</w:t>
      </w:r>
      <w:r>
        <w:rPr>
          <w:color w:val="1F1F1F"/>
          <w:sz w:val="33"/>
          <w:szCs w:val="33"/>
        </w:rPr>
        <w:t xml:space="preserve">)because me and my family are converted to Christianity from </w:t>
      </w:r>
      <w:proofErr w:type="spellStart"/>
      <w:r>
        <w:rPr>
          <w:color w:val="1F1F1F"/>
          <w:sz w:val="33"/>
          <w:szCs w:val="33"/>
        </w:rPr>
        <w:t>Islam,</w:t>
      </w:r>
      <w:r>
        <w:rPr>
          <w:u w:val="single"/>
        </w:rPr>
        <w:t>Me</w:t>
      </w:r>
      <w:proofErr w:type="spellEnd"/>
      <w:r>
        <w:rPr>
          <w:u w:val="single"/>
        </w:rPr>
        <w:t xml:space="preserve"> and my family are facing death threats and are persecuted Christians of God Jesus Christ ,Pakistan is persecuting me and my family through Fake persons documents and stories against me and my family. Anyone or people who persecutes someone or people on the grounds of blasphemy must be brought to real justice by executing and killing all satanic </w:t>
      </w:r>
      <w:proofErr w:type="spellStart"/>
      <w:proofErr w:type="gramStart"/>
      <w:r>
        <w:rPr>
          <w:u w:val="single"/>
        </w:rPr>
        <w:t>muslims</w:t>
      </w:r>
      <w:proofErr w:type="spellEnd"/>
      <w:r>
        <w:rPr>
          <w:u w:val="single"/>
        </w:rPr>
        <w:t>(</w:t>
      </w:r>
      <w:proofErr w:type="gramEnd"/>
      <w:r>
        <w:rPr>
          <w:u w:val="single"/>
        </w:rPr>
        <w:t xml:space="preserve">followers of </w:t>
      </w:r>
      <w:proofErr w:type="spellStart"/>
      <w:r>
        <w:rPr>
          <w:u w:val="single"/>
        </w:rPr>
        <w:t>sunni</w:t>
      </w:r>
      <w:proofErr w:type="spellEnd"/>
      <w:r>
        <w:rPr>
          <w:u w:val="single"/>
        </w:rPr>
        <w:t xml:space="preserve"> Prophet Muhammad of </w:t>
      </w:r>
      <w:proofErr w:type="spellStart"/>
      <w:r>
        <w:rPr>
          <w:u w:val="single"/>
        </w:rPr>
        <w:t>sunni</w:t>
      </w:r>
      <w:proofErr w:type="spellEnd"/>
      <w:r>
        <w:rPr>
          <w:u w:val="single"/>
        </w:rPr>
        <w:t xml:space="preserve"> Quran of Sunni </w:t>
      </w:r>
      <w:proofErr w:type="spellStart"/>
      <w:r>
        <w:rPr>
          <w:u w:val="single"/>
        </w:rPr>
        <w:t>islam</w:t>
      </w:r>
      <w:proofErr w:type="spellEnd"/>
      <w:r>
        <w:rPr>
          <w:u w:val="single"/>
        </w:rPr>
        <w:t xml:space="preserve">),because these Jihadi ISIS </w:t>
      </w:r>
      <w:proofErr w:type="spellStart"/>
      <w:r>
        <w:rPr>
          <w:u w:val="single"/>
        </w:rPr>
        <w:t>Alqaida</w:t>
      </w:r>
      <w:proofErr w:type="spellEnd"/>
      <w:r>
        <w:rPr>
          <w:u w:val="single"/>
        </w:rPr>
        <w:t xml:space="preserve"> Daesh Taliban Sippa </w:t>
      </w:r>
      <w:proofErr w:type="spellStart"/>
      <w:r>
        <w:rPr>
          <w:u w:val="single"/>
        </w:rPr>
        <w:t>sahaba</w:t>
      </w:r>
      <w:proofErr w:type="spellEnd"/>
      <w:r>
        <w:rPr>
          <w:u w:val="single"/>
        </w:rPr>
        <w:t xml:space="preserve"> lashqars Islamic militants citizens Terrorists have killed and Persecuted innocent children women men of God because Unholy Sunni Allah Quranic verses and Prophet Muhammad is Satan 666.</w:t>
      </w:r>
      <w:r w:rsidRPr="00137D82">
        <w:rPr>
          <w:color w:val="222222"/>
          <w:u w:val="single"/>
          <w:shd w:val="clear" w:color="auto" w:fill="FFFFFF"/>
        </w:rPr>
        <w:t xml:space="preserve"> </w:t>
      </w:r>
      <w:r>
        <w:rPr>
          <w:color w:val="222222"/>
          <w:u w:val="single"/>
          <w:shd w:val="clear" w:color="auto" w:fill="FFFFFF"/>
        </w:rPr>
        <w:t xml:space="preserve">but only Syed Shia Imam Hussain </w:t>
      </w:r>
      <w:proofErr w:type="spellStart"/>
      <w:r>
        <w:rPr>
          <w:color w:val="222222"/>
          <w:u w:val="single"/>
          <w:shd w:val="clear" w:color="auto" w:fill="FFFFFF"/>
        </w:rPr>
        <w:t>ibne</w:t>
      </w:r>
      <w:proofErr w:type="spellEnd"/>
      <w:r>
        <w:rPr>
          <w:color w:val="222222"/>
          <w:u w:val="single"/>
          <w:shd w:val="clear" w:color="auto" w:fill="FFFFFF"/>
        </w:rPr>
        <w:t xml:space="preserve"> BAAP Ali Mola </w:t>
      </w:r>
      <w:proofErr w:type="spellStart"/>
      <w:r>
        <w:rPr>
          <w:color w:val="222222"/>
          <w:u w:val="single"/>
          <w:shd w:val="clear" w:color="auto" w:fill="FFFFFF"/>
        </w:rPr>
        <w:t>Alaisalaam's</w:t>
      </w:r>
      <w:proofErr w:type="spellEnd"/>
      <w:r>
        <w:rPr>
          <w:color w:val="222222"/>
          <w:u w:val="single"/>
          <w:shd w:val="clear" w:color="auto" w:fill="FFFFFF"/>
        </w:rPr>
        <w:t xml:space="preserve"> Islam are true Christians of Jesus </w:t>
      </w:r>
      <w:proofErr w:type="spellStart"/>
      <w:proofErr w:type="gramStart"/>
      <w:r>
        <w:rPr>
          <w:color w:val="222222"/>
          <w:u w:val="single"/>
          <w:shd w:val="clear" w:color="auto" w:fill="FFFFFF"/>
        </w:rPr>
        <w:t>Christ,PAKISTANI</w:t>
      </w:r>
      <w:proofErr w:type="spellEnd"/>
      <w:proofErr w:type="gramEnd"/>
      <w:r>
        <w:rPr>
          <w:color w:val="222222"/>
          <w:u w:val="single"/>
          <w:shd w:val="clear" w:color="auto" w:fill="FFFFFF"/>
        </w:rPr>
        <w:t xml:space="preserve"> ISI ARMY POLICE SUPREME JUDICIARY IS ANTI Imam Hussain </w:t>
      </w:r>
      <w:proofErr w:type="spellStart"/>
      <w:r>
        <w:rPr>
          <w:color w:val="222222"/>
          <w:u w:val="single"/>
          <w:shd w:val="clear" w:color="auto" w:fill="FFFFFF"/>
        </w:rPr>
        <w:t>Ibne</w:t>
      </w:r>
      <w:proofErr w:type="spellEnd"/>
      <w:r>
        <w:rPr>
          <w:color w:val="222222"/>
          <w:u w:val="single"/>
          <w:shd w:val="clear" w:color="auto" w:fill="FFFFFF"/>
        </w:rPr>
        <w:t xml:space="preserve"> Muhammad PEACE BE UPON HIM </w:t>
      </w:r>
      <w:r w:rsidRPr="00160299">
        <w:rPr>
          <w:color w:val="222222"/>
          <w:u w:val="single"/>
          <w:shd w:val="clear" w:color="auto" w:fill="FFFFFF"/>
        </w:rPr>
        <w:t>HTTPS://SYEDALIABBASELIYA5.WIXSITE.COM/BAAP-YASOOH</w:t>
      </w:r>
    </w:p>
    <w:p w14:paraId="0F5A9DB8" w14:textId="77777777" w:rsidR="00615539" w:rsidRDefault="00615539" w:rsidP="00615539">
      <w:r>
        <w:t>Request for Arresting Accused Sectarian Biased Pakistan Army Pakistani citizens along with their families and Accused Justice Ghulam Mustafe Rent Court and Accused Punjab Police Sadar Beruni and </w:t>
      </w:r>
      <w:r>
        <w:rPr>
          <w:u w:val="single"/>
        </w:rPr>
        <w:t>Accused Waqas Mehmood cell# 03330977677 along with his wife</w:t>
      </w:r>
      <w:r>
        <w:t xml:space="preserve"> and Accused Raja Amjad, Abdul </w:t>
      </w:r>
      <w:proofErr w:type="spellStart"/>
      <w:r>
        <w:t>Qudoos</w:t>
      </w:r>
      <w:proofErr w:type="spellEnd"/>
      <w:r>
        <w:t xml:space="preserve"> and Abdul Rauf and Accused SI Amjad Pervaiz cell# 03005181167 to Adiala Jail Imprisonment and Naked 3rd degree judicial physical police remand after medical u/s 154 u/s Crime against Properties And Fundamental Human Rights 7ATA Attempted Murder 420 57 34 Article 6. High treason | The Constitution of Pakistan, 1973 crPC PPC applied SB-11/19/2022-12760 and online Punjab Police Complaint Tracking #  3904693,3908721,3908723 with CNIC# 3740503659809 # 3740532937525,all evidence is in this website  </w:t>
      </w:r>
      <w:hyperlink r:id="rId1138" w:tgtFrame="_blank" w:history="1">
        <w:r>
          <w:rPr>
            <w:rStyle w:val="Hyperlink"/>
            <w:color w:val="1155CC"/>
          </w:rPr>
          <w:t>https://priestfatherexorci.wixsite.com/thesongod</w:t>
        </w:r>
      </w:hyperlink>
      <w:r>
        <w:t xml:space="preserve"> and Recovery of my 81 billion PKR Rupees from </w:t>
      </w:r>
      <w:proofErr w:type="spellStart"/>
      <w:r>
        <w:t>Pakistan,We</w:t>
      </w:r>
      <w:proofErr w:type="spellEnd"/>
      <w:r>
        <w:t xml:space="preserve"> are converted to Christianity from </w:t>
      </w:r>
      <w:proofErr w:type="spellStart"/>
      <w:r>
        <w:t>Islam,Farukh</w:t>
      </w:r>
      <w:proofErr w:type="spellEnd"/>
      <w:r>
        <w:t xml:space="preserve"> Saif Foundation is helping us in our Exile to any Christian country,ENQW433912 CRM:0672000472,Supreme Court Submission Inbox  </w:t>
      </w:r>
      <w:hyperlink r:id="rId1139" w:tgtFrame="_blank" w:history="1">
        <w:r>
          <w:rPr>
            <w:rStyle w:val="Hyperlink"/>
            <w:color w:val="1155CC"/>
          </w:rPr>
          <w:t>PIONoReply@supremecourt.gov</w:t>
        </w:r>
      </w:hyperlink>
      <w:r>
        <w:t xml:space="preserve"> 00:32 (9 hours ago) to PAULELIYA07  Thank you for your submission, it has been received and should it require any other information we will contact you at this e-mail address. - Public Information Officer, U.S. Supreme </w:t>
      </w:r>
      <w:proofErr w:type="spellStart"/>
      <w:r>
        <w:t>Court,your</w:t>
      </w:r>
      <w:proofErr w:type="spellEnd"/>
      <w:r>
        <w:t xml:space="preserve"> ADL case number is 00086258,London 24-hour Duty Officer 0800 032 3263 Manchester 24-hour Duty Officer 0800 980 0668,Your E-Mail has been received and your Case #(Case-2022- 11-24-018367855) has been </w:t>
      </w:r>
      <w:proofErr w:type="spellStart"/>
      <w:r>
        <w:t>created.the</w:t>
      </w:r>
      <w:proofErr w:type="spellEnd"/>
      <w:r>
        <w:t xml:space="preserve"> real truth is in this website </w:t>
      </w:r>
      <w:hyperlink r:id="rId1140" w:tgtFrame="_blank" w:history="1">
        <w:r>
          <w:rPr>
            <w:rStyle w:val="Hyperlink"/>
            <w:color w:val="1155CC"/>
          </w:rPr>
          <w:t>https://priestfatherexorci.wixsite.com/thesongod</w:t>
        </w:r>
      </w:hyperlink>
      <w:r>
        <w:t> ATH-4381-22-0100-000</w:t>
      </w:r>
    </w:p>
    <w:p w14:paraId="22614C40" w14:textId="77777777" w:rsidR="00615539" w:rsidRDefault="00615539" w:rsidP="00615539">
      <w:r>
        <w:t>Request for Financial help for our travel to Dubai because me and my family are converted to Christianity from Islam     from:  Paul Eliya &lt;</w:t>
      </w:r>
      <w:hyperlink r:id="rId1141" w:tgtFrame="_blank" w:history="1">
        <w:r>
          <w:rPr>
            <w:rStyle w:val="Hyperlink"/>
            <w:color w:val="1155CC"/>
          </w:rPr>
          <w:t>pauleliya07@gmail.com</w:t>
        </w:r>
      </w:hyperlink>
      <w:r>
        <w:t>&gt;  to:  Paul Eliya &lt;</w:t>
      </w:r>
      <w:hyperlink r:id="rId1142" w:tgtFrame="_blank" w:history="1">
        <w:r>
          <w:rPr>
            <w:rStyle w:val="Hyperlink"/>
            <w:color w:val="1155CC"/>
          </w:rPr>
          <w:t>pauleliya07@gmail.com</w:t>
        </w:r>
      </w:hyperlink>
      <w:r>
        <w:t>&gt;,  </w:t>
      </w:r>
      <w:hyperlink r:id="rId1143" w:tgtFrame="_blank" w:history="1">
        <w:r>
          <w:rPr>
            <w:rStyle w:val="Hyperlink"/>
            <w:color w:val="1155CC"/>
          </w:rPr>
          <w:t>programs@hustleforhumanity.org</w:t>
        </w:r>
      </w:hyperlink>
      <w:r>
        <w:t>,  </w:t>
      </w:r>
      <w:hyperlink r:id="rId1144" w:tgtFrame="_blank" w:history="1">
        <w:r>
          <w:rPr>
            <w:rStyle w:val="Hyperlink"/>
            <w:color w:val="1155CC"/>
          </w:rPr>
          <w:t>info@farrukhsaif.com</w:t>
        </w:r>
      </w:hyperlink>
      <w:r>
        <w:t>,  </w:t>
      </w:r>
      <w:hyperlink r:id="rId1145" w:tgtFrame="_blank" w:history="1">
        <w:r>
          <w:rPr>
            <w:rStyle w:val="Hyperlink"/>
            <w:color w:val="1155CC"/>
          </w:rPr>
          <w:t>shamimpakistan@gmail.com</w:t>
        </w:r>
      </w:hyperlink>
      <w:r>
        <w:t>,  </w:t>
      </w:r>
      <w:hyperlink r:id="rId1146" w:tgtFrame="_blank" w:history="1">
        <w:r>
          <w:rPr>
            <w:rStyle w:val="Hyperlink"/>
            <w:color w:val="1155CC"/>
          </w:rPr>
          <w:t>Newsroom@salem-news.com</w:t>
        </w:r>
      </w:hyperlink>
      <w:r>
        <w:t>,  </w:t>
      </w:r>
      <w:hyperlink r:id="rId1147" w:tgtFrame="_blank" w:history="1">
        <w:r>
          <w:rPr>
            <w:rStyle w:val="Hyperlink"/>
            <w:color w:val="1155CC"/>
          </w:rPr>
          <w:t>Adsales@salem-</w:t>
        </w:r>
        <w:r>
          <w:rPr>
            <w:rStyle w:val="Hyperlink"/>
            <w:color w:val="1155CC"/>
          </w:rPr>
          <w:lastRenderedPageBreak/>
          <w:t>news.com</w:t>
        </w:r>
      </w:hyperlink>
      <w:r>
        <w:t>,  </w:t>
      </w:r>
      <w:hyperlink r:id="rId1148" w:tgtFrame="_blank" w:history="1">
        <w:r>
          <w:rPr>
            <w:rStyle w:val="Hyperlink"/>
            <w:color w:val="1155CC"/>
          </w:rPr>
          <w:t>sportsnews@hotmail.com</w:t>
        </w:r>
      </w:hyperlink>
      <w:r>
        <w:t>,  </w:t>
      </w:r>
      <w:hyperlink r:id="rId1149" w:tgtFrame="_blank" w:history="1">
        <w:r>
          <w:rPr>
            <w:rStyle w:val="Hyperlink"/>
            <w:color w:val="1155CC"/>
          </w:rPr>
          <w:t>bonnie@salem-news.com</w:t>
        </w:r>
      </w:hyperlink>
      <w:r>
        <w:t>,  </w:t>
      </w:r>
      <w:hyperlink r:id="rId1150" w:tgtFrame="_blank" w:history="1">
        <w:r>
          <w:rPr>
            <w:rStyle w:val="Hyperlink"/>
            <w:color w:val="1155CC"/>
          </w:rPr>
          <w:t>icc@persecution.org</w:t>
        </w:r>
      </w:hyperlink>
      <w:r>
        <w:t>,  </w:t>
      </w:r>
      <w:hyperlink r:id="rId1151" w:tgtFrame="_blank" w:history="1">
        <w:r>
          <w:rPr>
            <w:rStyle w:val="Hyperlink"/>
            <w:color w:val="1155CC"/>
          </w:rPr>
          <w:t>press@persecution.org</w:t>
        </w:r>
      </w:hyperlink>
      <w:r>
        <w:t>,  </w:t>
      </w:r>
      <w:hyperlink r:id="rId1152" w:tgtFrame="_blank" w:history="1">
        <w:r>
          <w:rPr>
            <w:rStyle w:val="Hyperlink"/>
            <w:color w:val="1155CC"/>
          </w:rPr>
          <w:t>jesuschristformuslims@gmail.com</w:t>
        </w:r>
      </w:hyperlink>
      <w:r>
        <w:t>,  </w:t>
      </w:r>
      <w:hyperlink r:id="rId1153" w:tgtFrame="_blank" w:history="1">
        <w:r>
          <w:rPr>
            <w:rStyle w:val="Hyperlink"/>
            <w:color w:val="1155CC"/>
          </w:rPr>
          <w:t>Hassansyed5758@gmail.com</w:t>
        </w:r>
      </w:hyperlink>
      <w:r>
        <w:t>,  </w:t>
      </w:r>
      <w:hyperlink r:id="rId1154" w:tgtFrame="_blank" w:history="1">
        <w:r>
          <w:rPr>
            <w:rStyle w:val="Hyperlink"/>
            <w:color w:val="1155CC"/>
          </w:rPr>
          <w:t>hopeformuslims@gmail.com</w:t>
        </w:r>
      </w:hyperlink>
      <w:r>
        <w:t>  cc:  Paul Eliya &lt;</w:t>
      </w:r>
      <w:hyperlink r:id="rId1155" w:tgtFrame="_blank" w:history="1">
        <w:r>
          <w:rPr>
            <w:rStyle w:val="Hyperlink"/>
            <w:color w:val="1155CC"/>
          </w:rPr>
          <w:t>pauleliya07@gmail.com</w:t>
        </w:r>
      </w:hyperlink>
      <w:r>
        <w:t>&gt;  date:  24 Nov 2022, 17:02  subject:  Request for Financial help for our travel to Dubai because me and my family are converted to Christianity from Islam  mailed-by:  </w:t>
      </w:r>
      <w:hyperlink r:id="rId1156" w:tgtFrame="_blank" w:history="1">
        <w:r>
          <w:rPr>
            <w:rStyle w:val="Hyperlink"/>
            <w:color w:val="1155CC"/>
          </w:rPr>
          <w:t>gmail.com</w:t>
        </w:r>
      </w:hyperlink>
      <w:r>
        <w:t>  :  Important mainly because it was sent directly to you.  Farrukh Saif Foundation please help us out of Pakistan </w:t>
      </w:r>
      <w:hyperlink r:id="rId1157" w:tgtFrame="_blank" w:history="1">
        <w:r>
          <w:rPr>
            <w:rStyle w:val="Hyperlink"/>
            <w:color w:val="1155CC"/>
          </w:rPr>
          <w:t>https://youtu.be/iZY3kTWtrwA</w:t>
        </w:r>
      </w:hyperlink>
      <w:r>
        <w:t xml:space="preserve">  Request for Financial help for our travel to Dubai because me and my family are converted to Christianity from Islam ,Me and my family are facing death threats and are persecuted Christians of God Jesus Christ ,Pakistan is persecuting me and my family through Fake persons documents and stories against me and my family. Anyone or people who persecutes someone or people on the grounds of blasphemy must be brought to real justice by executing and killing all satanic </w:t>
      </w:r>
      <w:proofErr w:type="spellStart"/>
      <w:proofErr w:type="gramStart"/>
      <w:r>
        <w:t>muslims</w:t>
      </w:r>
      <w:proofErr w:type="spellEnd"/>
      <w:r>
        <w:t>(</w:t>
      </w:r>
      <w:proofErr w:type="gramEnd"/>
      <w:r>
        <w:t xml:space="preserve">followers of </w:t>
      </w:r>
      <w:proofErr w:type="spellStart"/>
      <w:r>
        <w:t>sunni</w:t>
      </w:r>
      <w:proofErr w:type="spellEnd"/>
      <w:r>
        <w:t xml:space="preserve"> Prophet Muhammad of </w:t>
      </w:r>
      <w:proofErr w:type="spellStart"/>
      <w:r>
        <w:t>sunni</w:t>
      </w:r>
      <w:proofErr w:type="spellEnd"/>
      <w:r>
        <w:t xml:space="preserve"> Quran of Sunni </w:t>
      </w:r>
      <w:proofErr w:type="spellStart"/>
      <w:r>
        <w:t>islam</w:t>
      </w:r>
      <w:proofErr w:type="spellEnd"/>
      <w:r>
        <w:t xml:space="preserve">),because these Jihadi ISIS </w:t>
      </w:r>
      <w:proofErr w:type="spellStart"/>
      <w:r>
        <w:t>Alqaida</w:t>
      </w:r>
      <w:proofErr w:type="spellEnd"/>
      <w:r>
        <w:t xml:space="preserve"> Daesh Taliban Sippa </w:t>
      </w:r>
      <w:proofErr w:type="spellStart"/>
      <w:r>
        <w:t>sahaba</w:t>
      </w:r>
      <w:proofErr w:type="spellEnd"/>
      <w:r>
        <w:t xml:space="preserve"> lashqars Islamic militants citizens Terrorists have killed and Persecuted innocent children women men of God because Unholy Sunni Allah Quranic verses and Prophet Muhammad is Satan 666.  No one of you will take his or her money or wealth out of this world but only your deeds and so what you have for your grave, I was thirsty and no one give me to drink, I was hungry and no one give me to eat, I was homeless and no one gives Shelter to me but God is in me, I will leave and I will left home the place I am currently located   My name is Paul Eliya and </w:t>
      </w:r>
      <w:proofErr w:type="spellStart"/>
      <w:r>
        <w:t>i</w:t>
      </w:r>
      <w:proofErr w:type="spellEnd"/>
      <w:r>
        <w:t xml:space="preserve"> am a poorest Pastor this is my online Church </w:t>
      </w:r>
      <w:hyperlink r:id="rId1158" w:tgtFrame="_blank" w:history="1">
        <w:r>
          <w:rPr>
            <w:rStyle w:val="Hyperlink"/>
            <w:color w:val="1155CC"/>
          </w:rPr>
          <w:t>https://priestfatherexorci.wixsite.com/thesonjesus</w:t>
        </w:r>
      </w:hyperlink>
      <w:r>
        <w:t xml:space="preserve">  I am a very </w:t>
      </w:r>
      <w:proofErr w:type="spellStart"/>
      <w:r>
        <w:t>very</w:t>
      </w:r>
      <w:proofErr w:type="spellEnd"/>
      <w:r>
        <w:t xml:space="preserve"> poor man and </w:t>
      </w:r>
      <w:proofErr w:type="spellStart"/>
      <w:r>
        <w:t>single,my</w:t>
      </w:r>
      <w:proofErr w:type="spellEnd"/>
      <w:r>
        <w:t xml:space="preserve"> CNIC is 3740503659809 and Passport number is LL1019802,my date of birth is 30/10/1992 and I have recently filed my application at Punjab Police Complaint cell 3904693, I am a simple man who is fully blessed and satisfied with Jesus Christ. I am never married before but I am looking for a Christian </w:t>
      </w:r>
      <w:proofErr w:type="spellStart"/>
      <w:r>
        <w:t>woman,I</w:t>
      </w:r>
      <w:proofErr w:type="spellEnd"/>
      <w:r>
        <w:t xml:space="preserve"> and she will not live in </w:t>
      </w:r>
      <w:proofErr w:type="spellStart"/>
      <w:r>
        <w:t>pakistan</w:t>
      </w:r>
      <w:proofErr w:type="spellEnd"/>
      <w:r>
        <w:t xml:space="preserve"> and will move to Dubai along with my old parents where we will live happily forever in Jesus Christ,  Interested Christian women from Pakistan from All Christian countries who believe in Jesus Christ can contact me on these Numbers 03455333058,03145550432, God Jesus Christ forgive us our sins when we love one another unconditionally.my details and my family background and my truth is in this website </w:t>
      </w:r>
      <w:hyperlink r:id="rId1159" w:tgtFrame="_blank" w:history="1">
        <w:r>
          <w:rPr>
            <w:rStyle w:val="Hyperlink"/>
            <w:color w:val="1155CC"/>
          </w:rPr>
          <w:t>https://priestfatherexorci.wixsite.com/thesongod</w:t>
        </w:r>
      </w:hyperlink>
      <w:r>
        <w:t>   </w:t>
      </w:r>
      <w:hyperlink r:id="rId1160" w:tgtFrame="_blank" w:history="1">
        <w:r>
          <w:rPr>
            <w:rStyle w:val="Hyperlink"/>
            <w:color w:val="1155CC"/>
          </w:rPr>
          <w:t>https://youtu.be/CClPiKBzqJg</w:t>
        </w:r>
      </w:hyperlink>
      <w:r>
        <w:t>  We will discuss when we meet, I will accept all your requirements and my requirements are already written above that you have read  You can confirm my reputation from India United States of America Canada all Christian counties of the world and from Pakistan Army  Regards  Eliya 03455333058,03145550432  Address Islamabad Khana Pull 44000   from:  Paul Eliya &lt;</w:t>
      </w:r>
      <w:hyperlink r:id="rId1161" w:tgtFrame="_blank" w:history="1">
        <w:r>
          <w:rPr>
            <w:rStyle w:val="Hyperlink"/>
            <w:color w:val="1155CC"/>
          </w:rPr>
          <w:t>pauleliya07@gmail.com</w:t>
        </w:r>
      </w:hyperlink>
      <w:r>
        <w:t>&gt;  to:  </w:t>
      </w:r>
      <w:hyperlink r:id="rId1162" w:tgtFrame="_blank" w:history="1">
        <w:r>
          <w:rPr>
            <w:rStyle w:val="Hyperlink"/>
            <w:color w:val="1155CC"/>
          </w:rPr>
          <w:t>info@hustleforhumanity.org</w:t>
        </w:r>
      </w:hyperlink>
      <w:r>
        <w:t>,  </w:t>
      </w:r>
      <w:hyperlink r:id="rId1163" w:tgtFrame="_blank" w:history="1">
        <w:r>
          <w:rPr>
            <w:rStyle w:val="Hyperlink"/>
            <w:color w:val="1155CC"/>
          </w:rPr>
          <w:t>programs@hustleforhumanity.org</w:t>
        </w:r>
      </w:hyperlink>
      <w:r>
        <w:t>,  </w:t>
      </w:r>
      <w:hyperlink r:id="rId1164" w:tgtFrame="_blank" w:history="1">
        <w:r>
          <w:rPr>
            <w:rStyle w:val="Hyperlink"/>
            <w:color w:val="1155CC"/>
          </w:rPr>
          <w:t>info@farrukhsaif.com</w:t>
        </w:r>
      </w:hyperlink>
      <w:r>
        <w:t>,  </w:t>
      </w:r>
      <w:hyperlink r:id="rId1165" w:tgtFrame="_blank" w:history="1">
        <w:r>
          <w:rPr>
            <w:rStyle w:val="Hyperlink"/>
            <w:color w:val="1155CC"/>
          </w:rPr>
          <w:t>shamimpakistan@gmail.com</w:t>
        </w:r>
      </w:hyperlink>
      <w:r>
        <w:t>,  </w:t>
      </w:r>
      <w:hyperlink r:id="rId1166" w:tgtFrame="_blank" w:history="1">
        <w:r>
          <w:rPr>
            <w:rStyle w:val="Hyperlink"/>
            <w:color w:val="1155CC"/>
          </w:rPr>
          <w:t>Newsroom@salem-news.com</w:t>
        </w:r>
      </w:hyperlink>
      <w:r>
        <w:t>,  </w:t>
      </w:r>
      <w:hyperlink r:id="rId1167" w:tgtFrame="_blank" w:history="1">
        <w:r>
          <w:rPr>
            <w:rStyle w:val="Hyperlink"/>
            <w:color w:val="1155CC"/>
          </w:rPr>
          <w:t>Adsales@salem-news.com</w:t>
        </w:r>
      </w:hyperlink>
      <w:r>
        <w:t>,  </w:t>
      </w:r>
      <w:hyperlink r:id="rId1168" w:tgtFrame="_blank" w:history="1">
        <w:r>
          <w:rPr>
            <w:rStyle w:val="Hyperlink"/>
            <w:color w:val="1155CC"/>
          </w:rPr>
          <w:t>sportsnews@hotmail.com</w:t>
        </w:r>
      </w:hyperlink>
      <w:r>
        <w:t>,  </w:t>
      </w:r>
      <w:hyperlink r:id="rId1169" w:tgtFrame="_blank" w:history="1">
        <w:r>
          <w:rPr>
            <w:rStyle w:val="Hyperlink"/>
            <w:color w:val="1155CC"/>
          </w:rPr>
          <w:t>bonnie@salem-news.com</w:t>
        </w:r>
      </w:hyperlink>
      <w:r>
        <w:t>,  </w:t>
      </w:r>
      <w:hyperlink r:id="rId1170" w:tgtFrame="_blank" w:history="1">
        <w:r>
          <w:rPr>
            <w:rStyle w:val="Hyperlink"/>
            <w:color w:val="1155CC"/>
          </w:rPr>
          <w:t>icc@persecution.org</w:t>
        </w:r>
      </w:hyperlink>
      <w:r>
        <w:t>,  </w:t>
      </w:r>
      <w:hyperlink r:id="rId1171" w:tgtFrame="_blank" w:history="1">
        <w:r>
          <w:rPr>
            <w:rStyle w:val="Hyperlink"/>
            <w:color w:val="1155CC"/>
          </w:rPr>
          <w:t>press@persecution.org</w:t>
        </w:r>
      </w:hyperlink>
      <w:r>
        <w:t>,  </w:t>
      </w:r>
      <w:hyperlink r:id="rId1172" w:tgtFrame="_blank" w:history="1">
        <w:r>
          <w:rPr>
            <w:rStyle w:val="Hyperlink"/>
            <w:color w:val="1155CC"/>
          </w:rPr>
          <w:t>jesuschristformuslims@gmail.com</w:t>
        </w:r>
      </w:hyperlink>
      <w:r>
        <w:t>,  </w:t>
      </w:r>
      <w:hyperlink r:id="rId1173" w:tgtFrame="_blank" w:history="1">
        <w:r>
          <w:rPr>
            <w:rStyle w:val="Hyperlink"/>
            <w:color w:val="1155CC"/>
          </w:rPr>
          <w:t>Hassansyed5758@gmail.com</w:t>
        </w:r>
      </w:hyperlink>
      <w:r>
        <w:t>,  </w:t>
      </w:r>
      <w:hyperlink r:id="rId1174" w:tgtFrame="_blank" w:history="1">
        <w:r>
          <w:rPr>
            <w:rStyle w:val="Hyperlink"/>
            <w:color w:val="1155CC"/>
          </w:rPr>
          <w:t>hopeformuslims@gmail.com</w:t>
        </w:r>
      </w:hyperlink>
      <w:r>
        <w:t>  cc:  </w:t>
      </w:r>
      <w:hyperlink r:id="rId1175" w:tgtFrame="_blank" w:history="1">
        <w:r>
          <w:rPr>
            <w:rStyle w:val="Hyperlink"/>
            <w:color w:val="1155CC"/>
          </w:rPr>
          <w:t>info@farrukhsaif.com</w:t>
        </w:r>
      </w:hyperlink>
      <w:r>
        <w:t>  bcc:  </w:t>
      </w:r>
      <w:hyperlink r:id="rId1176" w:tgtFrame="_blank" w:history="1">
        <w:r>
          <w:rPr>
            <w:rStyle w:val="Hyperlink"/>
            <w:color w:val="1155CC"/>
          </w:rPr>
          <w:t>info@farrukhsaif.com</w:t>
        </w:r>
      </w:hyperlink>
      <w:r>
        <w:t>  date:  24 Nov 2022, 15:24  subject:  Farrukh Saif Foundation please help us out of Pakistan  mailed-by:  </w:t>
      </w:r>
      <w:hyperlink r:id="rId1177" w:tgtFrame="_blank" w:history="1">
        <w:r>
          <w:rPr>
            <w:rStyle w:val="Hyperlink"/>
            <w:color w:val="1155CC"/>
          </w:rPr>
          <w:t>gmail.com</w:t>
        </w:r>
      </w:hyperlink>
      <w:r>
        <w:t>  </w:t>
      </w:r>
      <w:hyperlink r:id="rId1178" w:tgtFrame="_blank" w:history="1">
        <w:r>
          <w:rPr>
            <w:rStyle w:val="Hyperlink"/>
            <w:color w:val="1155CC"/>
          </w:rPr>
          <w:t>https://youtu.be/MbI03OuqI3I</w:t>
        </w:r>
      </w:hyperlink>
      <w:r>
        <w:t>  </w:t>
      </w:r>
      <w:hyperlink r:id="rId1179" w:tgtFrame="_blank" w:history="1">
        <w:r>
          <w:rPr>
            <w:rStyle w:val="Hyperlink"/>
            <w:color w:val="1155CC"/>
          </w:rPr>
          <w:t>https://youtu.be/4XRFDNmB_xE</w:t>
        </w:r>
      </w:hyperlink>
      <w:r>
        <w:t>  </w:t>
      </w:r>
      <w:hyperlink r:id="rId1180" w:tgtFrame="_blank" w:history="1">
        <w:r>
          <w:rPr>
            <w:rStyle w:val="Hyperlink"/>
            <w:color w:val="1155CC"/>
          </w:rPr>
          <w:t>https://youtu.be/GDBF7g_WurQ</w:t>
        </w:r>
      </w:hyperlink>
      <w:r>
        <w:t>  </w:t>
      </w:r>
      <w:hyperlink r:id="rId1181" w:tgtFrame="_blank" w:history="1">
        <w:r>
          <w:rPr>
            <w:rStyle w:val="Hyperlink"/>
            <w:color w:val="1155CC"/>
          </w:rPr>
          <w:t>https://youtu.be/S19d23UOIVQ</w:t>
        </w:r>
      </w:hyperlink>
      <w:r>
        <w:t>  </w:t>
      </w:r>
      <w:hyperlink r:id="rId1182" w:tgtFrame="_blank" w:history="1">
        <w:r>
          <w:rPr>
            <w:rStyle w:val="Hyperlink"/>
            <w:color w:val="1155CC"/>
          </w:rPr>
          <w:t>https://youtu.be/4of-PbRvdqo</w:t>
        </w:r>
      </w:hyperlink>
      <w:r>
        <w:t>  </w:t>
      </w:r>
      <w:hyperlink r:id="rId1183" w:tgtFrame="_blank" w:history="1">
        <w:r>
          <w:rPr>
            <w:rStyle w:val="Hyperlink"/>
            <w:color w:val="1155CC"/>
          </w:rPr>
          <w:t>https://youtu.be/nNDUhETAaeI</w:t>
        </w:r>
      </w:hyperlink>
      <w:r>
        <w:t>  </w:t>
      </w:r>
      <w:hyperlink r:id="rId1184" w:tgtFrame="_blank" w:history="1">
        <w:r>
          <w:rPr>
            <w:rStyle w:val="Hyperlink"/>
            <w:color w:val="1155CC"/>
          </w:rPr>
          <w:t>https://youtu.be/M1PdcSSUqBg</w:t>
        </w:r>
      </w:hyperlink>
      <w:r>
        <w:t>  </w:t>
      </w:r>
      <w:hyperlink r:id="rId1185" w:tgtFrame="_blank" w:history="1">
        <w:r>
          <w:rPr>
            <w:rStyle w:val="Hyperlink"/>
            <w:color w:val="1155CC"/>
          </w:rPr>
          <w:t>https://youtu.be/ykS</w:t>
        </w:r>
        <w:r>
          <w:rPr>
            <w:rStyle w:val="Hyperlink"/>
            <w:color w:val="1155CC"/>
          </w:rPr>
          <w:lastRenderedPageBreak/>
          <w:t>p9A6lX5Y</w:t>
        </w:r>
      </w:hyperlink>
      <w:r>
        <w:t>  </w:t>
      </w:r>
      <w:hyperlink r:id="rId1186" w:tgtFrame="_blank" w:history="1">
        <w:r>
          <w:rPr>
            <w:rStyle w:val="Hyperlink"/>
            <w:color w:val="1155CC"/>
          </w:rPr>
          <w:t>https://youtu.be/naaGc3GSOX8</w:t>
        </w:r>
      </w:hyperlink>
      <w:r>
        <w:t>  </w:t>
      </w:r>
      <w:hyperlink r:id="rId1187" w:tgtFrame="_blank" w:history="1">
        <w:r>
          <w:rPr>
            <w:rStyle w:val="Hyperlink"/>
            <w:color w:val="1155CC"/>
          </w:rPr>
          <w:t>https://youtu.be/sSvZYxlFzhQ</w:t>
        </w:r>
      </w:hyperlink>
      <w:r>
        <w:t>  </w:t>
      </w:r>
      <w:hyperlink r:id="rId1188" w:tgtFrame="_blank" w:history="1">
        <w:r>
          <w:rPr>
            <w:rStyle w:val="Hyperlink"/>
            <w:color w:val="1155CC"/>
          </w:rPr>
          <w:t>https://youtu.be/Bh9fTMjXNzg</w:t>
        </w:r>
      </w:hyperlink>
      <w:r>
        <w:t>  </w:t>
      </w:r>
      <w:hyperlink r:id="rId1189" w:tgtFrame="_blank" w:history="1">
        <w:r>
          <w:rPr>
            <w:rStyle w:val="Hyperlink"/>
            <w:color w:val="1155CC"/>
          </w:rPr>
          <w:t>https://youtu.be/iZY3kTWtrwA</w:t>
        </w:r>
      </w:hyperlink>
      <w:r>
        <w:t>  </w:t>
      </w:r>
      <w:hyperlink r:id="rId1190" w:tgtFrame="_blank" w:history="1">
        <w:r>
          <w:rPr>
            <w:rStyle w:val="Hyperlink"/>
            <w:color w:val="1155CC"/>
          </w:rPr>
          <w:t>https://youtu.be/634xsI1HWsY</w:t>
        </w:r>
      </w:hyperlink>
      <w:r>
        <w:t>  </w:t>
      </w:r>
      <w:hyperlink r:id="rId1191" w:tgtFrame="_blank" w:history="1">
        <w:r>
          <w:rPr>
            <w:rStyle w:val="Hyperlink"/>
            <w:color w:val="1155CC"/>
          </w:rPr>
          <w:t>https://youtu.be/EBOaMdrEn6o</w:t>
        </w:r>
      </w:hyperlink>
      <w:r>
        <w:t>  </w:t>
      </w:r>
      <w:hyperlink r:id="rId1192" w:tgtFrame="_blank" w:history="1">
        <w:r>
          <w:rPr>
            <w:rStyle w:val="Hyperlink"/>
            <w:color w:val="1155CC"/>
          </w:rPr>
          <w:t>https://youtu.be/htgRnSYd-7M</w:t>
        </w:r>
      </w:hyperlink>
      <w:r>
        <w:t xml:space="preserve">, Central Intelligence Agency Hotline at (703) 613-1287 Information and Privacy Coordinator  Washington, DC  20505 Thank you for your </w:t>
      </w:r>
      <w:proofErr w:type="spellStart"/>
      <w:r>
        <w:t>inquiry.United</w:t>
      </w:r>
      <w:proofErr w:type="spellEnd"/>
      <w:r>
        <w:t xml:space="preserve"> States Contact CIA Submission Sent  Submission Reference ID: DRGGN616,Submission Sent  Submission Reference ID: V2SJVRS9,INTERPOL Request for Arresting Accused Drug Business man Waqas Mehmood cell phone number 03330977677 General Secretariat You can get in touch with INTERPOL using the form below. Your message will be forwarded to the appropriate department but please note that we are unable to respond to all queries.  Thank you for your feedback.</w:t>
      </w:r>
    </w:p>
    <w:p w14:paraId="09B6F3C4" w14:textId="77777777" w:rsidR="00615539" w:rsidRDefault="0074211A" w:rsidP="00615539">
      <w:hyperlink r:id="rId1193" w:history="1">
        <w:r w:rsidR="00615539" w:rsidRPr="00C14136">
          <w:rPr>
            <w:rStyle w:val="Hyperlink"/>
          </w:rPr>
          <w:t>https://youtu.be/Q8fK9Eq9TNg</w:t>
        </w:r>
      </w:hyperlink>
    </w:p>
    <w:p w14:paraId="4AB268BD" w14:textId="77777777" w:rsidR="00615539" w:rsidRDefault="0074211A" w:rsidP="00615539">
      <w:hyperlink r:id="rId1194" w:history="1">
        <w:r w:rsidR="00615539" w:rsidRPr="00C14136">
          <w:rPr>
            <w:rStyle w:val="Hyperlink"/>
          </w:rPr>
          <w:t>https://youtu.be/Q8fK9Eq9TNg</w:t>
        </w:r>
      </w:hyperlink>
    </w:p>
    <w:p w14:paraId="3968FFE4" w14:textId="77777777" w:rsidR="00615539" w:rsidRDefault="0074211A" w:rsidP="00615539">
      <w:hyperlink r:id="rId1195" w:history="1">
        <w:r w:rsidR="00615539" w:rsidRPr="00C14136">
          <w:rPr>
            <w:rStyle w:val="Hyperlink"/>
          </w:rPr>
          <w:t>https://youtu.be/Q8fK9Eq9TNg</w:t>
        </w:r>
      </w:hyperlink>
    </w:p>
    <w:p w14:paraId="0C2D9085" w14:textId="77777777" w:rsidR="00615539" w:rsidRDefault="0074211A" w:rsidP="00615539">
      <w:hyperlink r:id="rId1196" w:history="1">
        <w:r w:rsidR="00615539" w:rsidRPr="00C14136">
          <w:rPr>
            <w:rStyle w:val="Hyperlink"/>
          </w:rPr>
          <w:t>https://youtu.be/Q8fK9Eq9TNg</w:t>
        </w:r>
      </w:hyperlink>
    </w:p>
    <w:p w14:paraId="4B0DE4C1" w14:textId="77777777" w:rsidR="00615539" w:rsidRDefault="0074211A" w:rsidP="00615539">
      <w:hyperlink r:id="rId1197" w:history="1">
        <w:r w:rsidR="00615539" w:rsidRPr="00C14136">
          <w:rPr>
            <w:rStyle w:val="Hyperlink"/>
          </w:rPr>
          <w:t>https://youtu.be/Q8fK9Eq9TNg</w:t>
        </w:r>
      </w:hyperlink>
    </w:p>
    <w:p w14:paraId="6F0DA0EB" w14:textId="77777777" w:rsidR="00615539" w:rsidRDefault="00615539" w:rsidP="00615539">
      <w:r>
        <w:t xml:space="preserve">I SALUTE TO FARRUKH HARRISON SAIF THE SAVIOR SON SENT FROM THE SON OF GOD JESUS CHRIST AMEN ETERNALLY </w:t>
      </w:r>
    </w:p>
    <w:p w14:paraId="78E34B48" w14:textId="77777777" w:rsidR="00615539" w:rsidRDefault="00615539" w:rsidP="00615539">
      <w:pPr>
        <w:rPr>
          <w:color w:val="222222"/>
        </w:rPr>
      </w:pPr>
      <w:r>
        <w:rPr>
          <w:color w:val="222222"/>
          <w:u w:val="single"/>
        </w:rPr>
        <w:br/>
        <w:t>Accused Waqas Mehmood cell# 03330977677 </w:t>
      </w:r>
      <w:r>
        <w:rPr>
          <w:color w:val="222222"/>
        </w:rPr>
        <w:t xml:space="preserve">Accused Raja Amjad, Abdul </w:t>
      </w:r>
      <w:proofErr w:type="spellStart"/>
      <w:r>
        <w:rPr>
          <w:color w:val="222222"/>
        </w:rPr>
        <w:t>Qudoos</w:t>
      </w:r>
      <w:proofErr w:type="spellEnd"/>
      <w:r>
        <w:rPr>
          <w:color w:val="222222"/>
        </w:rPr>
        <w:t xml:space="preserve"> and Abdul Rauf and Accused SI Amjad Pervaiz cell# 03005181167 along with Islamic suni barelvi </w:t>
      </w:r>
      <w:proofErr w:type="spellStart"/>
      <w:r>
        <w:rPr>
          <w:color w:val="222222"/>
        </w:rPr>
        <w:t>deobandi</w:t>
      </w:r>
      <w:proofErr w:type="spellEnd"/>
      <w:r>
        <w:rPr>
          <w:color w:val="222222"/>
        </w:rPr>
        <w:t xml:space="preserve"> </w:t>
      </w:r>
      <w:proofErr w:type="spellStart"/>
      <w:r>
        <w:rPr>
          <w:color w:val="222222"/>
        </w:rPr>
        <w:t>Molvi</w:t>
      </w:r>
      <w:proofErr w:type="spellEnd"/>
      <w:r>
        <w:rPr>
          <w:color w:val="222222"/>
        </w:rPr>
        <w:t xml:space="preserve"> Ulama Imam masjid madrasa kaladum tanzeem citizens of Pakistani People Mobs riots in Rawalpindi are trying to find me and family to kill us by misusing blasphemy laws and they are accusing me for blasphemy against Prophet Muhammad and against his Quran and against his first 3 companions and their followers </w:t>
      </w:r>
      <w:proofErr w:type="spellStart"/>
      <w:r>
        <w:rPr>
          <w:color w:val="222222"/>
        </w:rPr>
        <w:t>muslims</w:t>
      </w:r>
      <w:proofErr w:type="spellEnd"/>
      <w:r>
        <w:rPr>
          <w:color w:val="222222"/>
        </w:rPr>
        <w:t>. Jesus is my Holy GOD our savior </w:t>
      </w:r>
      <w:hyperlink r:id="rId1198" w:tgtFrame="_blank" w:history="1">
        <w:r>
          <w:rPr>
            <w:rStyle w:val="Hyperlink"/>
            <w:color w:val="1155CC"/>
          </w:rPr>
          <w:t>https://priestfatherexorci.wixsite.com/christianchurch</w:t>
        </w:r>
      </w:hyperlink>
      <w:r>
        <w:rPr>
          <w:color w:val="222222"/>
        </w:rPr>
        <w:t> please register FIR u/s 154 CrPC against above mentioned Accused </w:t>
      </w:r>
    </w:p>
    <w:p w14:paraId="42CC095C" w14:textId="77777777" w:rsidR="00615539" w:rsidRDefault="00615539" w:rsidP="00615539">
      <w:pPr>
        <w:rPr>
          <w:color w:val="222222"/>
        </w:rPr>
      </w:pPr>
      <w:r>
        <w:rPr>
          <w:color w:val="222222"/>
        </w:rPr>
        <w:t xml:space="preserve">ملزم وقاص محمود سیل </w:t>
      </w:r>
      <w:proofErr w:type="spellStart"/>
      <w:r>
        <w:rPr>
          <w:color w:val="222222"/>
        </w:rPr>
        <w:t>نمبر</w:t>
      </w:r>
      <w:proofErr w:type="spellEnd"/>
      <w:r>
        <w:rPr>
          <w:color w:val="222222"/>
        </w:rPr>
        <w:t xml:space="preserve"> 03330977677 ملزم راجہ امجد، </w:t>
      </w:r>
      <w:proofErr w:type="spellStart"/>
      <w:r>
        <w:rPr>
          <w:color w:val="222222"/>
        </w:rPr>
        <w:t>عبدالقدوس</w:t>
      </w:r>
      <w:proofErr w:type="spellEnd"/>
      <w:r>
        <w:rPr>
          <w:color w:val="222222"/>
        </w:rPr>
        <w:t xml:space="preserve"> اور عبدالرؤف اور ملزم </w:t>
      </w:r>
      <w:proofErr w:type="spellStart"/>
      <w:r>
        <w:rPr>
          <w:color w:val="222222"/>
        </w:rPr>
        <w:t>ایس</w:t>
      </w:r>
      <w:proofErr w:type="spellEnd"/>
      <w:r>
        <w:rPr>
          <w:color w:val="222222"/>
        </w:rPr>
        <w:t xml:space="preserve"> آئی امجد </w:t>
      </w:r>
      <w:proofErr w:type="spellStart"/>
      <w:r>
        <w:rPr>
          <w:color w:val="222222"/>
        </w:rPr>
        <w:t>پرویز</w:t>
      </w:r>
      <w:proofErr w:type="spellEnd"/>
      <w:r>
        <w:rPr>
          <w:color w:val="222222"/>
        </w:rPr>
        <w:t xml:space="preserve"> سیل </w:t>
      </w:r>
      <w:proofErr w:type="spellStart"/>
      <w:r>
        <w:rPr>
          <w:color w:val="222222"/>
        </w:rPr>
        <w:t>نمبر</w:t>
      </w:r>
      <w:proofErr w:type="spellEnd"/>
      <w:r>
        <w:rPr>
          <w:color w:val="222222"/>
        </w:rPr>
        <w:t xml:space="preserve"> 03005181167 </w:t>
      </w:r>
      <w:proofErr w:type="spellStart"/>
      <w:r>
        <w:rPr>
          <w:color w:val="222222"/>
        </w:rPr>
        <w:t>اسلامی</w:t>
      </w:r>
      <w:proofErr w:type="spellEnd"/>
      <w:r>
        <w:rPr>
          <w:color w:val="222222"/>
        </w:rPr>
        <w:t xml:space="preserve"> </w:t>
      </w:r>
      <w:proofErr w:type="spellStart"/>
      <w:r>
        <w:rPr>
          <w:color w:val="222222"/>
        </w:rPr>
        <w:t>سنی</w:t>
      </w:r>
      <w:proofErr w:type="spellEnd"/>
      <w:r>
        <w:rPr>
          <w:color w:val="222222"/>
        </w:rPr>
        <w:t xml:space="preserve"> </w:t>
      </w:r>
      <w:proofErr w:type="spellStart"/>
      <w:r>
        <w:rPr>
          <w:color w:val="222222"/>
        </w:rPr>
        <w:t>بریلوی</w:t>
      </w:r>
      <w:proofErr w:type="spellEnd"/>
      <w:r>
        <w:rPr>
          <w:color w:val="222222"/>
        </w:rPr>
        <w:t xml:space="preserve"> </w:t>
      </w:r>
      <w:proofErr w:type="spellStart"/>
      <w:r>
        <w:rPr>
          <w:color w:val="222222"/>
        </w:rPr>
        <w:t>دیوبندی</w:t>
      </w:r>
      <w:proofErr w:type="spellEnd"/>
      <w:r>
        <w:rPr>
          <w:color w:val="222222"/>
        </w:rPr>
        <w:t xml:space="preserve"> </w:t>
      </w:r>
      <w:proofErr w:type="spellStart"/>
      <w:r>
        <w:rPr>
          <w:color w:val="222222"/>
        </w:rPr>
        <w:t>مولوی</w:t>
      </w:r>
      <w:proofErr w:type="spellEnd"/>
      <w:r>
        <w:rPr>
          <w:color w:val="222222"/>
        </w:rPr>
        <w:t xml:space="preserve"> </w:t>
      </w:r>
      <w:proofErr w:type="spellStart"/>
      <w:r>
        <w:rPr>
          <w:color w:val="222222"/>
        </w:rPr>
        <w:t>علما</w:t>
      </w:r>
      <w:proofErr w:type="spellEnd"/>
      <w:r>
        <w:rPr>
          <w:color w:val="222222"/>
        </w:rPr>
        <w:t xml:space="preserve"> </w:t>
      </w:r>
      <w:proofErr w:type="spellStart"/>
      <w:r>
        <w:rPr>
          <w:color w:val="222222"/>
        </w:rPr>
        <w:t>امام</w:t>
      </w:r>
      <w:proofErr w:type="spellEnd"/>
      <w:r>
        <w:rPr>
          <w:color w:val="222222"/>
        </w:rPr>
        <w:t xml:space="preserve"> </w:t>
      </w:r>
      <w:proofErr w:type="spellStart"/>
      <w:r>
        <w:rPr>
          <w:color w:val="222222"/>
        </w:rPr>
        <w:t>مسجد</w:t>
      </w:r>
      <w:proofErr w:type="spellEnd"/>
      <w:r>
        <w:rPr>
          <w:color w:val="222222"/>
        </w:rPr>
        <w:t xml:space="preserve"> </w:t>
      </w:r>
      <w:proofErr w:type="spellStart"/>
      <w:r>
        <w:rPr>
          <w:color w:val="222222"/>
        </w:rPr>
        <w:t>کے</w:t>
      </w:r>
      <w:proofErr w:type="spellEnd"/>
      <w:r>
        <w:rPr>
          <w:color w:val="222222"/>
        </w:rPr>
        <w:t xml:space="preserve"> </w:t>
      </w:r>
      <w:proofErr w:type="spellStart"/>
      <w:r>
        <w:rPr>
          <w:color w:val="222222"/>
        </w:rPr>
        <w:t>ساتھ</w:t>
      </w:r>
      <w:proofErr w:type="spellEnd"/>
      <w:r>
        <w:rPr>
          <w:color w:val="222222"/>
        </w:rPr>
        <w:t xml:space="preserve"> </w:t>
      </w:r>
      <w:proofErr w:type="spellStart"/>
      <w:r>
        <w:rPr>
          <w:color w:val="222222"/>
        </w:rPr>
        <w:t>مل</w:t>
      </w:r>
      <w:proofErr w:type="spellEnd"/>
      <w:r>
        <w:rPr>
          <w:color w:val="222222"/>
        </w:rPr>
        <w:t xml:space="preserve"> کر </w:t>
      </w:r>
      <w:proofErr w:type="spellStart"/>
      <w:r>
        <w:rPr>
          <w:color w:val="222222"/>
        </w:rPr>
        <w:t>پاکستانی</w:t>
      </w:r>
      <w:proofErr w:type="spellEnd"/>
      <w:r>
        <w:rPr>
          <w:color w:val="222222"/>
        </w:rPr>
        <w:t xml:space="preserve"> </w:t>
      </w:r>
      <w:proofErr w:type="spellStart"/>
      <w:r>
        <w:rPr>
          <w:color w:val="222222"/>
        </w:rPr>
        <w:t>مدارس</w:t>
      </w:r>
      <w:proofErr w:type="spellEnd"/>
      <w:r>
        <w:rPr>
          <w:color w:val="222222"/>
        </w:rPr>
        <w:t xml:space="preserve"> </w:t>
      </w:r>
      <w:proofErr w:type="spellStart"/>
      <w:r>
        <w:rPr>
          <w:color w:val="222222"/>
        </w:rPr>
        <w:t>کے</w:t>
      </w:r>
      <w:proofErr w:type="spellEnd"/>
      <w:r>
        <w:rPr>
          <w:color w:val="222222"/>
        </w:rPr>
        <w:t xml:space="preserve"> </w:t>
      </w:r>
      <w:proofErr w:type="spellStart"/>
      <w:r>
        <w:rPr>
          <w:color w:val="222222"/>
        </w:rPr>
        <w:t>لوگوں</w:t>
      </w:r>
      <w:proofErr w:type="spellEnd"/>
      <w:r>
        <w:rPr>
          <w:color w:val="222222"/>
        </w:rPr>
        <w:t xml:space="preserve"> </w:t>
      </w:r>
      <w:proofErr w:type="spellStart"/>
      <w:r>
        <w:rPr>
          <w:color w:val="222222"/>
        </w:rPr>
        <w:t>کو</w:t>
      </w:r>
      <w:proofErr w:type="spellEnd"/>
      <w:r>
        <w:rPr>
          <w:color w:val="222222"/>
        </w:rPr>
        <w:t xml:space="preserve"> </w:t>
      </w:r>
      <w:proofErr w:type="spellStart"/>
      <w:r>
        <w:rPr>
          <w:color w:val="222222"/>
        </w:rPr>
        <w:t>کلادوطین</w:t>
      </w:r>
      <w:proofErr w:type="spellEnd"/>
      <w:r>
        <w:rPr>
          <w:color w:val="222222"/>
        </w:rPr>
        <w:t xml:space="preserve"> میں </w:t>
      </w:r>
      <w:proofErr w:type="spellStart"/>
      <w:r>
        <w:rPr>
          <w:color w:val="222222"/>
        </w:rPr>
        <w:t>ڈھونڈنے</w:t>
      </w:r>
      <w:proofErr w:type="spellEnd"/>
      <w:r>
        <w:rPr>
          <w:color w:val="222222"/>
        </w:rPr>
        <w:t xml:space="preserve"> </w:t>
      </w:r>
      <w:proofErr w:type="spellStart"/>
      <w:r>
        <w:rPr>
          <w:color w:val="222222"/>
        </w:rPr>
        <w:t>کی</w:t>
      </w:r>
      <w:proofErr w:type="spellEnd"/>
      <w:r>
        <w:rPr>
          <w:color w:val="222222"/>
        </w:rPr>
        <w:t xml:space="preserve"> </w:t>
      </w:r>
      <w:proofErr w:type="spellStart"/>
      <w:r>
        <w:rPr>
          <w:color w:val="222222"/>
        </w:rPr>
        <w:t>کوشش</w:t>
      </w:r>
      <w:proofErr w:type="spellEnd"/>
      <w:r>
        <w:rPr>
          <w:color w:val="222222"/>
        </w:rPr>
        <w:t xml:space="preserve"> کر رہے ہیں۔ </w:t>
      </w:r>
      <w:proofErr w:type="spellStart"/>
      <w:r>
        <w:rPr>
          <w:color w:val="222222"/>
        </w:rPr>
        <w:t>خاندان</w:t>
      </w:r>
      <w:proofErr w:type="spellEnd"/>
      <w:r>
        <w:rPr>
          <w:color w:val="222222"/>
        </w:rPr>
        <w:t xml:space="preserve"> توہین </w:t>
      </w:r>
      <w:proofErr w:type="spellStart"/>
      <w:r>
        <w:rPr>
          <w:color w:val="222222"/>
        </w:rPr>
        <w:t>رسالت</w:t>
      </w:r>
      <w:proofErr w:type="spellEnd"/>
      <w:r>
        <w:rPr>
          <w:color w:val="222222"/>
        </w:rPr>
        <w:t xml:space="preserve"> </w:t>
      </w:r>
      <w:proofErr w:type="spellStart"/>
      <w:r>
        <w:rPr>
          <w:color w:val="222222"/>
        </w:rPr>
        <w:t>کے</w:t>
      </w:r>
      <w:proofErr w:type="spellEnd"/>
      <w:r>
        <w:rPr>
          <w:color w:val="222222"/>
        </w:rPr>
        <w:t xml:space="preserve"> </w:t>
      </w:r>
      <w:proofErr w:type="spellStart"/>
      <w:r>
        <w:rPr>
          <w:color w:val="222222"/>
        </w:rPr>
        <w:t>قوانین</w:t>
      </w:r>
      <w:proofErr w:type="spellEnd"/>
      <w:r>
        <w:rPr>
          <w:color w:val="222222"/>
        </w:rPr>
        <w:t xml:space="preserve"> </w:t>
      </w:r>
      <w:proofErr w:type="spellStart"/>
      <w:r>
        <w:rPr>
          <w:color w:val="222222"/>
        </w:rPr>
        <w:t>کا</w:t>
      </w:r>
      <w:proofErr w:type="spellEnd"/>
      <w:r>
        <w:rPr>
          <w:color w:val="222222"/>
        </w:rPr>
        <w:t xml:space="preserve"> </w:t>
      </w:r>
      <w:proofErr w:type="spellStart"/>
      <w:r>
        <w:rPr>
          <w:color w:val="222222"/>
        </w:rPr>
        <w:t>غلط</w:t>
      </w:r>
      <w:proofErr w:type="spellEnd"/>
      <w:r>
        <w:rPr>
          <w:color w:val="222222"/>
        </w:rPr>
        <w:t xml:space="preserve"> </w:t>
      </w:r>
      <w:proofErr w:type="spellStart"/>
      <w:r>
        <w:rPr>
          <w:color w:val="222222"/>
        </w:rPr>
        <w:t>استعمال</w:t>
      </w:r>
      <w:proofErr w:type="spellEnd"/>
      <w:r>
        <w:rPr>
          <w:color w:val="222222"/>
        </w:rPr>
        <w:t xml:space="preserve"> کر </w:t>
      </w:r>
      <w:proofErr w:type="spellStart"/>
      <w:r>
        <w:rPr>
          <w:color w:val="222222"/>
        </w:rPr>
        <w:t>کے</w:t>
      </w:r>
      <w:proofErr w:type="spellEnd"/>
      <w:r>
        <w:rPr>
          <w:color w:val="222222"/>
        </w:rPr>
        <w:t xml:space="preserve"> ہمیں </w:t>
      </w:r>
      <w:proofErr w:type="spellStart"/>
      <w:r>
        <w:rPr>
          <w:color w:val="222222"/>
        </w:rPr>
        <w:t>قتل</w:t>
      </w:r>
      <w:proofErr w:type="spellEnd"/>
      <w:r>
        <w:rPr>
          <w:color w:val="222222"/>
        </w:rPr>
        <w:t xml:space="preserve"> </w:t>
      </w:r>
      <w:proofErr w:type="spellStart"/>
      <w:r>
        <w:rPr>
          <w:color w:val="222222"/>
        </w:rPr>
        <w:t>کرنے</w:t>
      </w:r>
      <w:proofErr w:type="spellEnd"/>
      <w:r>
        <w:rPr>
          <w:color w:val="222222"/>
        </w:rPr>
        <w:t xml:space="preserve"> </w:t>
      </w:r>
      <w:proofErr w:type="spellStart"/>
      <w:r>
        <w:rPr>
          <w:color w:val="222222"/>
        </w:rPr>
        <w:t>کے</w:t>
      </w:r>
      <w:proofErr w:type="spellEnd"/>
      <w:r>
        <w:rPr>
          <w:color w:val="222222"/>
        </w:rPr>
        <w:t xml:space="preserve"> لیے اور </w:t>
      </w:r>
      <w:proofErr w:type="spellStart"/>
      <w:r>
        <w:rPr>
          <w:color w:val="222222"/>
        </w:rPr>
        <w:t>وہ</w:t>
      </w:r>
      <w:proofErr w:type="spellEnd"/>
      <w:r>
        <w:rPr>
          <w:color w:val="222222"/>
        </w:rPr>
        <w:t xml:space="preserve"> مجھ </w:t>
      </w:r>
      <w:proofErr w:type="spellStart"/>
      <w:r>
        <w:rPr>
          <w:color w:val="222222"/>
        </w:rPr>
        <w:t>پر</w:t>
      </w:r>
      <w:proofErr w:type="spellEnd"/>
      <w:r>
        <w:rPr>
          <w:color w:val="222222"/>
        </w:rPr>
        <w:t xml:space="preserve"> </w:t>
      </w:r>
      <w:proofErr w:type="spellStart"/>
      <w:r>
        <w:rPr>
          <w:color w:val="222222"/>
        </w:rPr>
        <w:t>نبی</w:t>
      </w:r>
      <w:proofErr w:type="spellEnd"/>
      <w:r>
        <w:rPr>
          <w:color w:val="222222"/>
        </w:rPr>
        <w:t xml:space="preserve"> </w:t>
      </w:r>
      <w:proofErr w:type="spellStart"/>
      <w:r>
        <w:rPr>
          <w:color w:val="222222"/>
        </w:rPr>
        <w:t>کریم</w:t>
      </w:r>
      <w:proofErr w:type="spellEnd"/>
      <w:r>
        <w:rPr>
          <w:color w:val="222222"/>
        </w:rPr>
        <w:t xml:space="preserve"> صلی </w:t>
      </w:r>
      <w:proofErr w:type="spellStart"/>
      <w:r>
        <w:rPr>
          <w:color w:val="222222"/>
        </w:rPr>
        <w:t>اللہ</w:t>
      </w:r>
      <w:proofErr w:type="spellEnd"/>
      <w:r>
        <w:rPr>
          <w:color w:val="222222"/>
        </w:rPr>
        <w:t xml:space="preserve"> </w:t>
      </w:r>
      <w:proofErr w:type="spellStart"/>
      <w:r>
        <w:rPr>
          <w:color w:val="222222"/>
        </w:rPr>
        <w:t>علیہ</w:t>
      </w:r>
      <w:proofErr w:type="spellEnd"/>
      <w:r>
        <w:rPr>
          <w:color w:val="222222"/>
        </w:rPr>
        <w:t xml:space="preserve"> وسلم اور </w:t>
      </w:r>
      <w:proofErr w:type="spellStart"/>
      <w:r>
        <w:rPr>
          <w:color w:val="222222"/>
        </w:rPr>
        <w:t>آپ</w:t>
      </w:r>
      <w:proofErr w:type="spellEnd"/>
      <w:r>
        <w:rPr>
          <w:color w:val="222222"/>
        </w:rPr>
        <w:t xml:space="preserve"> </w:t>
      </w:r>
      <w:proofErr w:type="spellStart"/>
      <w:r>
        <w:rPr>
          <w:color w:val="222222"/>
        </w:rPr>
        <w:t>کے</w:t>
      </w:r>
      <w:proofErr w:type="spellEnd"/>
      <w:r>
        <w:rPr>
          <w:color w:val="222222"/>
        </w:rPr>
        <w:t xml:space="preserve"> قرآن اور ان </w:t>
      </w:r>
      <w:proofErr w:type="spellStart"/>
      <w:r>
        <w:rPr>
          <w:color w:val="222222"/>
        </w:rPr>
        <w:t>کے</w:t>
      </w:r>
      <w:proofErr w:type="spellEnd"/>
      <w:r>
        <w:rPr>
          <w:color w:val="222222"/>
        </w:rPr>
        <w:t xml:space="preserve"> </w:t>
      </w:r>
      <w:proofErr w:type="spellStart"/>
      <w:r>
        <w:rPr>
          <w:color w:val="222222"/>
        </w:rPr>
        <w:t>پہلے</w:t>
      </w:r>
      <w:proofErr w:type="spellEnd"/>
      <w:r>
        <w:rPr>
          <w:color w:val="222222"/>
        </w:rPr>
        <w:t xml:space="preserve"> 3 </w:t>
      </w:r>
      <w:proofErr w:type="spellStart"/>
      <w:r>
        <w:rPr>
          <w:color w:val="222222"/>
        </w:rPr>
        <w:t>صحابہ</w:t>
      </w:r>
      <w:proofErr w:type="spellEnd"/>
      <w:r>
        <w:rPr>
          <w:color w:val="222222"/>
        </w:rPr>
        <w:t xml:space="preserve"> اور ان </w:t>
      </w:r>
      <w:proofErr w:type="spellStart"/>
      <w:r>
        <w:rPr>
          <w:color w:val="222222"/>
        </w:rPr>
        <w:t>کے</w:t>
      </w:r>
      <w:proofErr w:type="spellEnd"/>
      <w:r>
        <w:rPr>
          <w:color w:val="222222"/>
        </w:rPr>
        <w:t xml:space="preserve"> </w:t>
      </w:r>
      <w:proofErr w:type="spellStart"/>
      <w:r>
        <w:rPr>
          <w:color w:val="222222"/>
        </w:rPr>
        <w:t>پیروکاروں</w:t>
      </w:r>
      <w:proofErr w:type="spellEnd"/>
      <w:r>
        <w:rPr>
          <w:color w:val="222222"/>
        </w:rPr>
        <w:t xml:space="preserve"> </w:t>
      </w:r>
      <w:proofErr w:type="spellStart"/>
      <w:r>
        <w:rPr>
          <w:color w:val="222222"/>
        </w:rPr>
        <w:t>کے</w:t>
      </w:r>
      <w:proofErr w:type="spellEnd"/>
      <w:r>
        <w:rPr>
          <w:color w:val="222222"/>
        </w:rPr>
        <w:t xml:space="preserve"> خلاف توہین </w:t>
      </w:r>
      <w:proofErr w:type="spellStart"/>
      <w:r>
        <w:rPr>
          <w:color w:val="222222"/>
        </w:rPr>
        <w:t>رسالت</w:t>
      </w:r>
      <w:proofErr w:type="spellEnd"/>
      <w:r>
        <w:rPr>
          <w:color w:val="222222"/>
        </w:rPr>
        <w:t xml:space="preserve"> </w:t>
      </w:r>
      <w:proofErr w:type="spellStart"/>
      <w:r>
        <w:rPr>
          <w:color w:val="222222"/>
        </w:rPr>
        <w:t>کا</w:t>
      </w:r>
      <w:proofErr w:type="spellEnd"/>
      <w:r>
        <w:rPr>
          <w:color w:val="222222"/>
        </w:rPr>
        <w:t xml:space="preserve"> </w:t>
      </w:r>
      <w:proofErr w:type="spellStart"/>
      <w:r>
        <w:rPr>
          <w:color w:val="222222"/>
        </w:rPr>
        <w:t>الزام</w:t>
      </w:r>
      <w:proofErr w:type="spellEnd"/>
      <w:r>
        <w:rPr>
          <w:color w:val="222222"/>
        </w:rPr>
        <w:t xml:space="preserve"> </w:t>
      </w:r>
      <w:proofErr w:type="spellStart"/>
      <w:r>
        <w:rPr>
          <w:color w:val="222222"/>
        </w:rPr>
        <w:t>لگا</w:t>
      </w:r>
      <w:proofErr w:type="spellEnd"/>
      <w:r>
        <w:rPr>
          <w:color w:val="222222"/>
        </w:rPr>
        <w:t xml:space="preserve"> رہے ہیں۔ </w:t>
      </w:r>
      <w:proofErr w:type="spellStart"/>
      <w:r>
        <w:rPr>
          <w:color w:val="222222"/>
        </w:rPr>
        <w:t>یسوع</w:t>
      </w:r>
      <w:proofErr w:type="spellEnd"/>
      <w:r>
        <w:rPr>
          <w:color w:val="222222"/>
        </w:rPr>
        <w:t xml:space="preserve"> </w:t>
      </w:r>
      <w:proofErr w:type="spellStart"/>
      <w:r>
        <w:rPr>
          <w:color w:val="222222"/>
        </w:rPr>
        <w:t>میرا</w:t>
      </w:r>
      <w:proofErr w:type="spellEnd"/>
      <w:r>
        <w:rPr>
          <w:color w:val="222222"/>
        </w:rPr>
        <w:t xml:space="preserve"> </w:t>
      </w:r>
      <w:proofErr w:type="spellStart"/>
      <w:r>
        <w:rPr>
          <w:color w:val="222222"/>
        </w:rPr>
        <w:t>مقدس</w:t>
      </w:r>
      <w:proofErr w:type="spellEnd"/>
      <w:r>
        <w:rPr>
          <w:color w:val="222222"/>
        </w:rPr>
        <w:t xml:space="preserve"> </w:t>
      </w:r>
      <w:proofErr w:type="spellStart"/>
      <w:r>
        <w:rPr>
          <w:color w:val="222222"/>
        </w:rPr>
        <w:t>خدا</w:t>
      </w:r>
      <w:proofErr w:type="spellEnd"/>
      <w:r>
        <w:rPr>
          <w:color w:val="222222"/>
        </w:rPr>
        <w:t xml:space="preserve"> ہمارا </w:t>
      </w:r>
      <w:proofErr w:type="spellStart"/>
      <w:r>
        <w:rPr>
          <w:color w:val="222222"/>
        </w:rPr>
        <w:t>نجات</w:t>
      </w:r>
      <w:proofErr w:type="spellEnd"/>
      <w:r>
        <w:rPr>
          <w:color w:val="222222"/>
        </w:rPr>
        <w:t xml:space="preserve"> </w:t>
      </w:r>
      <w:proofErr w:type="spellStart"/>
      <w:r>
        <w:rPr>
          <w:color w:val="222222"/>
        </w:rPr>
        <w:t>دہندہ</w:t>
      </w:r>
      <w:proofErr w:type="spellEnd"/>
      <w:r>
        <w:rPr>
          <w:color w:val="222222"/>
        </w:rPr>
        <w:t xml:space="preserve"> ہے </w:t>
      </w:r>
      <w:hyperlink r:id="rId1199" w:tgtFrame="_blank" w:history="1">
        <w:r>
          <w:rPr>
            <w:rStyle w:val="Hyperlink"/>
            <w:color w:val="1155CC"/>
          </w:rPr>
          <w:t>https://priestfatherexorci.wixsite.com/christianchurch</w:t>
        </w:r>
      </w:hyperlink>
      <w:r>
        <w:rPr>
          <w:color w:val="222222"/>
        </w:rPr>
        <w:t> </w:t>
      </w:r>
      <w:proofErr w:type="spellStart"/>
      <w:r>
        <w:rPr>
          <w:color w:val="222222"/>
        </w:rPr>
        <w:t>براہ</w:t>
      </w:r>
      <w:proofErr w:type="spellEnd"/>
      <w:r>
        <w:rPr>
          <w:color w:val="222222"/>
        </w:rPr>
        <w:t xml:space="preserve"> </w:t>
      </w:r>
      <w:proofErr w:type="spellStart"/>
      <w:r>
        <w:rPr>
          <w:color w:val="222222"/>
        </w:rPr>
        <w:t>کرم</w:t>
      </w:r>
      <w:proofErr w:type="spellEnd"/>
      <w:r>
        <w:rPr>
          <w:color w:val="222222"/>
        </w:rPr>
        <w:t xml:space="preserve"> </w:t>
      </w:r>
      <w:proofErr w:type="spellStart"/>
      <w:r>
        <w:rPr>
          <w:color w:val="222222"/>
        </w:rPr>
        <w:t>مذکورہ</w:t>
      </w:r>
      <w:proofErr w:type="spellEnd"/>
      <w:r>
        <w:rPr>
          <w:color w:val="222222"/>
        </w:rPr>
        <w:t xml:space="preserve"> </w:t>
      </w:r>
      <w:proofErr w:type="spellStart"/>
      <w:r>
        <w:rPr>
          <w:color w:val="222222"/>
        </w:rPr>
        <w:t>ملزمان</w:t>
      </w:r>
      <w:proofErr w:type="spellEnd"/>
      <w:r>
        <w:rPr>
          <w:color w:val="222222"/>
        </w:rPr>
        <w:t xml:space="preserve"> </w:t>
      </w:r>
      <w:proofErr w:type="spellStart"/>
      <w:r>
        <w:rPr>
          <w:color w:val="222222"/>
        </w:rPr>
        <w:t>کے</w:t>
      </w:r>
      <w:proofErr w:type="spellEnd"/>
      <w:r>
        <w:rPr>
          <w:color w:val="222222"/>
        </w:rPr>
        <w:t xml:space="preserve"> خلاف </w:t>
      </w:r>
      <w:proofErr w:type="spellStart"/>
      <w:r>
        <w:rPr>
          <w:color w:val="222222"/>
        </w:rPr>
        <w:t>ایف</w:t>
      </w:r>
      <w:proofErr w:type="spellEnd"/>
      <w:r>
        <w:rPr>
          <w:color w:val="222222"/>
        </w:rPr>
        <w:t xml:space="preserve"> آئی آر </w:t>
      </w:r>
      <w:proofErr w:type="spellStart"/>
      <w:r>
        <w:rPr>
          <w:color w:val="222222"/>
        </w:rPr>
        <w:t>کے</w:t>
      </w:r>
      <w:proofErr w:type="spellEnd"/>
      <w:r>
        <w:rPr>
          <w:color w:val="222222"/>
        </w:rPr>
        <w:t xml:space="preserve"> </w:t>
      </w:r>
      <w:proofErr w:type="spellStart"/>
      <w:r>
        <w:rPr>
          <w:color w:val="222222"/>
        </w:rPr>
        <w:t>تحت</w:t>
      </w:r>
      <w:proofErr w:type="spellEnd"/>
      <w:r>
        <w:rPr>
          <w:color w:val="222222"/>
        </w:rPr>
        <w:t xml:space="preserve"> 154 سی آر پی سی </w:t>
      </w:r>
      <w:proofErr w:type="spellStart"/>
      <w:r>
        <w:rPr>
          <w:color w:val="222222"/>
        </w:rPr>
        <w:t>درج</w:t>
      </w:r>
      <w:proofErr w:type="spellEnd"/>
      <w:r>
        <w:rPr>
          <w:color w:val="222222"/>
        </w:rPr>
        <w:t xml:space="preserve"> </w:t>
      </w:r>
      <w:proofErr w:type="spellStart"/>
      <w:r>
        <w:rPr>
          <w:color w:val="222222"/>
        </w:rPr>
        <w:t>کریں</w:t>
      </w:r>
      <w:proofErr w:type="spellEnd"/>
      <w:r>
        <w:rPr>
          <w:color w:val="222222"/>
        </w:rPr>
        <w:t>۔</w:t>
      </w:r>
    </w:p>
    <w:p w14:paraId="288FE02C" w14:textId="77777777" w:rsidR="00615539" w:rsidRDefault="00615539" w:rsidP="00615539">
      <w:pPr>
        <w:rPr>
          <w:color w:val="222222"/>
        </w:rPr>
      </w:pPr>
    </w:p>
    <w:p w14:paraId="3297B1FB" w14:textId="77777777" w:rsidR="00615539" w:rsidRDefault="00615539" w:rsidP="00615539">
      <w:pPr>
        <w:rPr>
          <w:color w:val="222222"/>
        </w:rPr>
      </w:pPr>
      <w:r>
        <w:rPr>
          <w:color w:val="222222"/>
        </w:rPr>
        <w:t>Success! Complaint created successfully. Your Complaint Number 3909209</w:t>
      </w:r>
    </w:p>
    <w:p w14:paraId="4737693A" w14:textId="351E3541" w:rsidR="008E6A24" w:rsidRDefault="00D140D3" w:rsidP="006A3538">
      <w:r>
        <w:rPr>
          <w:noProof/>
        </w:rPr>
        <w:lastRenderedPageBreak/>
        <w:drawing>
          <wp:inline distT="0" distB="0" distL="0" distR="0" wp14:anchorId="5F6E1C7B" wp14:editId="263F921C">
            <wp:extent cx="2095500" cy="2924175"/>
            <wp:effectExtent l="0" t="0" r="0" b="9525"/>
            <wp:docPr id="1507" name="Picture 1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7" name="Picture 1507"/>
                    <pic:cNvPicPr/>
                  </pic:nvPicPr>
                  <pic:blipFill>
                    <a:blip r:embed="rId1200">
                      <a:extLst>
                        <a:ext uri="{28A0092B-C50C-407E-A947-70E740481C1C}">
                          <a14:useLocalDpi xmlns:a14="http://schemas.microsoft.com/office/drawing/2010/main" val="0"/>
                        </a:ext>
                      </a:extLst>
                    </a:blip>
                    <a:stretch>
                      <a:fillRect/>
                    </a:stretch>
                  </pic:blipFill>
                  <pic:spPr>
                    <a:xfrm>
                      <a:off x="0" y="0"/>
                      <a:ext cx="2095500" cy="2924175"/>
                    </a:xfrm>
                    <a:prstGeom prst="rect">
                      <a:avLst/>
                    </a:prstGeom>
                  </pic:spPr>
                </pic:pic>
              </a:graphicData>
            </a:graphic>
          </wp:inline>
        </w:drawing>
      </w:r>
      <w:r>
        <w:rPr>
          <w:noProof/>
        </w:rPr>
        <w:lastRenderedPageBreak/>
        <w:drawing>
          <wp:inline distT="0" distB="0" distL="0" distR="0" wp14:anchorId="4906589C" wp14:editId="6FD4FE68">
            <wp:extent cx="7924800" cy="5943600"/>
            <wp:effectExtent l="0" t="0" r="0" b="0"/>
            <wp:docPr id="1508" name="Picture 1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8" name="Picture 1508"/>
                    <pic:cNvPicPr/>
                  </pic:nvPicPr>
                  <pic:blipFill>
                    <a:blip r:embed="rId1201" cstate="print">
                      <a:extLst>
                        <a:ext uri="{28A0092B-C50C-407E-A947-70E740481C1C}">
                          <a14:useLocalDpi xmlns:a14="http://schemas.microsoft.com/office/drawing/2010/main" val="0"/>
                        </a:ext>
                      </a:extLst>
                    </a:blip>
                    <a:stretch>
                      <a:fillRect/>
                    </a:stretch>
                  </pic:blipFill>
                  <pic:spPr>
                    <a:xfrm rot="5400000">
                      <a:off x="0" y="0"/>
                      <a:ext cx="7924800" cy="5943600"/>
                    </a:xfrm>
                    <a:prstGeom prst="rect">
                      <a:avLst/>
                    </a:prstGeom>
                  </pic:spPr>
                </pic:pic>
              </a:graphicData>
            </a:graphic>
          </wp:inline>
        </w:drawing>
      </w:r>
      <w:r>
        <w:rPr>
          <w:noProof/>
        </w:rPr>
        <w:lastRenderedPageBreak/>
        <w:drawing>
          <wp:inline distT="0" distB="0" distL="0" distR="0" wp14:anchorId="7D3C2242" wp14:editId="5930CB80">
            <wp:extent cx="7924800" cy="5943600"/>
            <wp:effectExtent l="0" t="0" r="0" b="0"/>
            <wp:docPr id="1509" name="Picture 1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9" name="Picture 1509"/>
                    <pic:cNvPicPr/>
                  </pic:nvPicPr>
                  <pic:blipFill>
                    <a:blip r:embed="rId1202" cstate="print">
                      <a:extLst>
                        <a:ext uri="{28A0092B-C50C-407E-A947-70E740481C1C}">
                          <a14:useLocalDpi xmlns:a14="http://schemas.microsoft.com/office/drawing/2010/main" val="0"/>
                        </a:ext>
                      </a:extLst>
                    </a:blip>
                    <a:stretch>
                      <a:fillRect/>
                    </a:stretch>
                  </pic:blipFill>
                  <pic:spPr>
                    <a:xfrm rot="5400000">
                      <a:off x="0" y="0"/>
                      <a:ext cx="7924800" cy="5943600"/>
                    </a:xfrm>
                    <a:prstGeom prst="rect">
                      <a:avLst/>
                    </a:prstGeom>
                  </pic:spPr>
                </pic:pic>
              </a:graphicData>
            </a:graphic>
          </wp:inline>
        </w:drawing>
      </w:r>
      <w:r>
        <w:rPr>
          <w:noProof/>
        </w:rPr>
        <w:lastRenderedPageBreak/>
        <w:drawing>
          <wp:inline distT="0" distB="0" distL="0" distR="0" wp14:anchorId="2C750356" wp14:editId="381E31A9">
            <wp:extent cx="7910830" cy="5943600"/>
            <wp:effectExtent l="0" t="6985" r="6985" b="6985"/>
            <wp:docPr id="1510" name="Picture 1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0" name="Picture 1510"/>
                    <pic:cNvPicPr/>
                  </pic:nvPicPr>
                  <pic:blipFill>
                    <a:blip r:embed="rId1203" cstate="print">
                      <a:extLst>
                        <a:ext uri="{28A0092B-C50C-407E-A947-70E740481C1C}">
                          <a14:useLocalDpi xmlns:a14="http://schemas.microsoft.com/office/drawing/2010/main" val="0"/>
                        </a:ext>
                      </a:extLst>
                    </a:blip>
                    <a:stretch>
                      <a:fillRect/>
                    </a:stretch>
                  </pic:blipFill>
                  <pic:spPr>
                    <a:xfrm rot="5400000">
                      <a:off x="0" y="0"/>
                      <a:ext cx="7910830" cy="5943600"/>
                    </a:xfrm>
                    <a:prstGeom prst="rect">
                      <a:avLst/>
                    </a:prstGeom>
                  </pic:spPr>
                </pic:pic>
              </a:graphicData>
            </a:graphic>
          </wp:inline>
        </w:drawing>
      </w:r>
      <w:r>
        <w:rPr>
          <w:noProof/>
        </w:rPr>
        <w:lastRenderedPageBreak/>
        <w:drawing>
          <wp:inline distT="0" distB="0" distL="0" distR="0" wp14:anchorId="0ED0022A" wp14:editId="084D8676">
            <wp:extent cx="7910830" cy="5943600"/>
            <wp:effectExtent l="0" t="6985" r="6985" b="6985"/>
            <wp:docPr id="1511" name="Picture 1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1" name="Picture 1511"/>
                    <pic:cNvPicPr/>
                  </pic:nvPicPr>
                  <pic:blipFill>
                    <a:blip r:embed="rId1204" cstate="print">
                      <a:extLst>
                        <a:ext uri="{28A0092B-C50C-407E-A947-70E740481C1C}">
                          <a14:useLocalDpi xmlns:a14="http://schemas.microsoft.com/office/drawing/2010/main" val="0"/>
                        </a:ext>
                      </a:extLst>
                    </a:blip>
                    <a:stretch>
                      <a:fillRect/>
                    </a:stretch>
                  </pic:blipFill>
                  <pic:spPr>
                    <a:xfrm rot="5400000">
                      <a:off x="0" y="0"/>
                      <a:ext cx="7910830" cy="5943600"/>
                    </a:xfrm>
                    <a:prstGeom prst="rect">
                      <a:avLst/>
                    </a:prstGeom>
                  </pic:spPr>
                </pic:pic>
              </a:graphicData>
            </a:graphic>
          </wp:inline>
        </w:drawing>
      </w:r>
      <w:r>
        <w:rPr>
          <w:noProof/>
        </w:rPr>
        <w:lastRenderedPageBreak/>
        <w:drawing>
          <wp:inline distT="0" distB="0" distL="0" distR="0" wp14:anchorId="3BC79681" wp14:editId="30D264C8">
            <wp:extent cx="7910830" cy="5943600"/>
            <wp:effectExtent l="0" t="6985" r="6985" b="6985"/>
            <wp:docPr id="1512" name="Picture 1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2" name="Picture 1512"/>
                    <pic:cNvPicPr/>
                  </pic:nvPicPr>
                  <pic:blipFill>
                    <a:blip r:embed="rId1205" cstate="print">
                      <a:extLst>
                        <a:ext uri="{28A0092B-C50C-407E-A947-70E740481C1C}">
                          <a14:useLocalDpi xmlns:a14="http://schemas.microsoft.com/office/drawing/2010/main" val="0"/>
                        </a:ext>
                      </a:extLst>
                    </a:blip>
                    <a:stretch>
                      <a:fillRect/>
                    </a:stretch>
                  </pic:blipFill>
                  <pic:spPr>
                    <a:xfrm rot="5400000">
                      <a:off x="0" y="0"/>
                      <a:ext cx="7910830" cy="5943600"/>
                    </a:xfrm>
                    <a:prstGeom prst="rect">
                      <a:avLst/>
                    </a:prstGeom>
                  </pic:spPr>
                </pic:pic>
              </a:graphicData>
            </a:graphic>
          </wp:inline>
        </w:drawing>
      </w:r>
      <w:r>
        <w:rPr>
          <w:noProof/>
        </w:rPr>
        <w:lastRenderedPageBreak/>
        <w:drawing>
          <wp:inline distT="0" distB="0" distL="0" distR="0" wp14:anchorId="4071F327" wp14:editId="1937EF50">
            <wp:extent cx="3802380" cy="8229600"/>
            <wp:effectExtent l="0" t="0" r="7620" b="0"/>
            <wp:docPr id="1513" name="Picture 1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3" name="Picture 1513"/>
                    <pic:cNvPicPr/>
                  </pic:nvPicPr>
                  <pic:blipFill>
                    <a:blip r:embed="rId1206" cstate="print">
                      <a:extLst>
                        <a:ext uri="{28A0092B-C50C-407E-A947-70E740481C1C}">
                          <a14:useLocalDpi xmlns:a14="http://schemas.microsoft.com/office/drawing/2010/main" val="0"/>
                        </a:ext>
                      </a:extLst>
                    </a:blip>
                    <a:stretch>
                      <a:fillRect/>
                    </a:stretch>
                  </pic:blipFill>
                  <pic:spPr>
                    <a:xfrm>
                      <a:off x="0" y="0"/>
                      <a:ext cx="3802380" cy="8229600"/>
                    </a:xfrm>
                    <a:prstGeom prst="rect">
                      <a:avLst/>
                    </a:prstGeom>
                  </pic:spPr>
                </pic:pic>
              </a:graphicData>
            </a:graphic>
          </wp:inline>
        </w:drawing>
      </w:r>
      <w:r>
        <w:rPr>
          <w:noProof/>
        </w:rPr>
        <w:lastRenderedPageBreak/>
        <w:drawing>
          <wp:inline distT="0" distB="0" distL="0" distR="0" wp14:anchorId="1A31AA29" wp14:editId="559476F9">
            <wp:extent cx="5190067" cy="2747433"/>
            <wp:effectExtent l="0" t="0" r="0" b="0"/>
            <wp:docPr id="1514" name="Picture 1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4" name="Picture 1514"/>
                    <pic:cNvPicPr/>
                  </pic:nvPicPr>
                  <pic:blipFill>
                    <a:blip r:embed="rId1207">
                      <a:extLst>
                        <a:ext uri="{28A0092B-C50C-407E-A947-70E740481C1C}">
                          <a14:useLocalDpi xmlns:a14="http://schemas.microsoft.com/office/drawing/2010/main" val="0"/>
                        </a:ext>
                      </a:extLst>
                    </a:blip>
                    <a:stretch>
                      <a:fillRect/>
                    </a:stretch>
                  </pic:blipFill>
                  <pic:spPr>
                    <a:xfrm>
                      <a:off x="0" y="0"/>
                      <a:ext cx="5190067" cy="2747433"/>
                    </a:xfrm>
                    <a:prstGeom prst="rect">
                      <a:avLst/>
                    </a:prstGeom>
                  </pic:spPr>
                </pic:pic>
              </a:graphicData>
            </a:graphic>
          </wp:inline>
        </w:drawing>
      </w:r>
      <w:r>
        <w:rPr>
          <w:noProof/>
        </w:rPr>
        <w:drawing>
          <wp:inline distT="0" distB="0" distL="0" distR="0" wp14:anchorId="091359FA" wp14:editId="11E48BEF">
            <wp:extent cx="5943600" cy="4218305"/>
            <wp:effectExtent l="0" t="0" r="0" b="0"/>
            <wp:docPr id="1515" name="Picture 1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5" name="Picture 1515"/>
                    <pic:cNvPicPr/>
                  </pic:nvPicPr>
                  <pic:blipFill>
                    <a:blip r:embed="rId1208">
                      <a:extLst>
                        <a:ext uri="{28A0092B-C50C-407E-A947-70E740481C1C}">
                          <a14:useLocalDpi xmlns:a14="http://schemas.microsoft.com/office/drawing/2010/main" val="0"/>
                        </a:ext>
                      </a:extLst>
                    </a:blip>
                    <a:stretch>
                      <a:fillRect/>
                    </a:stretch>
                  </pic:blipFill>
                  <pic:spPr>
                    <a:xfrm>
                      <a:off x="0" y="0"/>
                      <a:ext cx="5943600" cy="4218305"/>
                    </a:xfrm>
                    <a:prstGeom prst="rect">
                      <a:avLst/>
                    </a:prstGeom>
                  </pic:spPr>
                </pic:pic>
              </a:graphicData>
            </a:graphic>
          </wp:inline>
        </w:drawing>
      </w:r>
      <w:r>
        <w:rPr>
          <w:noProof/>
        </w:rPr>
        <w:lastRenderedPageBreak/>
        <w:drawing>
          <wp:inline distT="0" distB="0" distL="0" distR="0" wp14:anchorId="1EBEE973" wp14:editId="07D90853">
            <wp:extent cx="5943600" cy="4248785"/>
            <wp:effectExtent l="0" t="0" r="0" b="0"/>
            <wp:docPr id="1516" name="Picture 1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6" name="Picture 1516"/>
                    <pic:cNvPicPr/>
                  </pic:nvPicPr>
                  <pic:blipFill>
                    <a:blip r:embed="rId1209">
                      <a:extLst>
                        <a:ext uri="{28A0092B-C50C-407E-A947-70E740481C1C}">
                          <a14:useLocalDpi xmlns:a14="http://schemas.microsoft.com/office/drawing/2010/main" val="0"/>
                        </a:ext>
                      </a:extLst>
                    </a:blip>
                    <a:stretch>
                      <a:fillRect/>
                    </a:stretch>
                  </pic:blipFill>
                  <pic:spPr>
                    <a:xfrm>
                      <a:off x="0" y="0"/>
                      <a:ext cx="5943600" cy="4248785"/>
                    </a:xfrm>
                    <a:prstGeom prst="rect">
                      <a:avLst/>
                    </a:prstGeom>
                  </pic:spPr>
                </pic:pic>
              </a:graphicData>
            </a:graphic>
          </wp:inline>
        </w:drawing>
      </w:r>
      <w:r>
        <w:rPr>
          <w:noProof/>
        </w:rPr>
        <w:lastRenderedPageBreak/>
        <w:drawing>
          <wp:inline distT="0" distB="0" distL="0" distR="0" wp14:anchorId="7461C951" wp14:editId="0A88B402">
            <wp:extent cx="5943600" cy="4241800"/>
            <wp:effectExtent l="0" t="0" r="0" b="6350"/>
            <wp:docPr id="1517" name="Picture 1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7" name="Picture 1517"/>
                    <pic:cNvPicPr/>
                  </pic:nvPicPr>
                  <pic:blipFill>
                    <a:blip r:embed="rId1210">
                      <a:extLst>
                        <a:ext uri="{28A0092B-C50C-407E-A947-70E740481C1C}">
                          <a14:useLocalDpi xmlns:a14="http://schemas.microsoft.com/office/drawing/2010/main" val="0"/>
                        </a:ext>
                      </a:extLst>
                    </a:blip>
                    <a:stretch>
                      <a:fillRect/>
                    </a:stretch>
                  </pic:blipFill>
                  <pic:spPr>
                    <a:xfrm>
                      <a:off x="0" y="0"/>
                      <a:ext cx="5943600" cy="4241800"/>
                    </a:xfrm>
                    <a:prstGeom prst="rect">
                      <a:avLst/>
                    </a:prstGeom>
                  </pic:spPr>
                </pic:pic>
              </a:graphicData>
            </a:graphic>
          </wp:inline>
        </w:drawing>
      </w:r>
      <w:r>
        <w:rPr>
          <w:noProof/>
        </w:rPr>
        <w:drawing>
          <wp:inline distT="0" distB="0" distL="0" distR="0" wp14:anchorId="38466501" wp14:editId="5ECA7DC9">
            <wp:extent cx="3145536" cy="2039112"/>
            <wp:effectExtent l="0" t="0" r="0" b="0"/>
            <wp:docPr id="1518" name="Picture 1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8" name="Picture 1518"/>
                    <pic:cNvPicPr/>
                  </pic:nvPicPr>
                  <pic:blipFill>
                    <a:blip r:embed="rId1211">
                      <a:extLst>
                        <a:ext uri="{28A0092B-C50C-407E-A947-70E740481C1C}">
                          <a14:useLocalDpi xmlns:a14="http://schemas.microsoft.com/office/drawing/2010/main" val="0"/>
                        </a:ext>
                      </a:extLst>
                    </a:blip>
                    <a:stretch>
                      <a:fillRect/>
                    </a:stretch>
                  </pic:blipFill>
                  <pic:spPr>
                    <a:xfrm>
                      <a:off x="0" y="0"/>
                      <a:ext cx="3145536" cy="2039112"/>
                    </a:xfrm>
                    <a:prstGeom prst="rect">
                      <a:avLst/>
                    </a:prstGeom>
                  </pic:spPr>
                </pic:pic>
              </a:graphicData>
            </a:graphic>
          </wp:inline>
        </w:drawing>
      </w:r>
      <w:r>
        <w:rPr>
          <w:noProof/>
        </w:rPr>
        <w:lastRenderedPageBreak/>
        <w:drawing>
          <wp:inline distT="0" distB="0" distL="0" distR="0" wp14:anchorId="0E9EAE9D" wp14:editId="396E71B1">
            <wp:extent cx="5943600" cy="7924800"/>
            <wp:effectExtent l="0" t="0" r="0" b="0"/>
            <wp:docPr id="1519" name="Picture 1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9" name="Picture 1519"/>
                    <pic:cNvPicPr/>
                  </pic:nvPicPr>
                  <pic:blipFill>
                    <a:blip r:embed="rId1212" cstate="print">
                      <a:extLst>
                        <a:ext uri="{28A0092B-C50C-407E-A947-70E740481C1C}">
                          <a14:useLocalDpi xmlns:a14="http://schemas.microsoft.com/office/drawing/2010/main" val="0"/>
                        </a:ext>
                      </a:extLst>
                    </a:blip>
                    <a:stretch>
                      <a:fillRect/>
                    </a:stretch>
                  </pic:blipFill>
                  <pic:spPr>
                    <a:xfrm>
                      <a:off x="0" y="0"/>
                      <a:ext cx="5943600" cy="7924800"/>
                    </a:xfrm>
                    <a:prstGeom prst="rect">
                      <a:avLst/>
                    </a:prstGeom>
                  </pic:spPr>
                </pic:pic>
              </a:graphicData>
            </a:graphic>
          </wp:inline>
        </w:drawing>
      </w:r>
      <w:r>
        <w:rPr>
          <w:noProof/>
        </w:rPr>
        <w:lastRenderedPageBreak/>
        <w:drawing>
          <wp:inline distT="0" distB="0" distL="0" distR="0" wp14:anchorId="2626FBA9" wp14:editId="5253B6E5">
            <wp:extent cx="5943600" cy="4457700"/>
            <wp:effectExtent l="0" t="0" r="0" b="0"/>
            <wp:docPr id="1521" name="Picture 1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1" name="Picture 1521"/>
                    <pic:cNvPicPr/>
                  </pic:nvPicPr>
                  <pic:blipFill>
                    <a:blip r:embed="rId1213" cstate="print">
                      <a:extLst>
                        <a:ext uri="{28A0092B-C50C-407E-A947-70E740481C1C}">
                          <a14:useLocalDpi xmlns:a14="http://schemas.microsoft.com/office/drawing/2010/main" val="0"/>
                        </a:ext>
                      </a:extLst>
                    </a:blip>
                    <a:stretch>
                      <a:fillRect/>
                    </a:stretch>
                  </pic:blipFill>
                  <pic:spPr>
                    <a:xfrm rot="10800000">
                      <a:off x="0" y="0"/>
                      <a:ext cx="5943600" cy="4457700"/>
                    </a:xfrm>
                    <a:prstGeom prst="rect">
                      <a:avLst/>
                    </a:prstGeom>
                  </pic:spPr>
                </pic:pic>
              </a:graphicData>
            </a:graphic>
          </wp:inline>
        </w:drawing>
      </w:r>
      <w:r>
        <w:rPr>
          <w:noProof/>
        </w:rPr>
        <w:lastRenderedPageBreak/>
        <w:drawing>
          <wp:inline distT="0" distB="0" distL="0" distR="0" wp14:anchorId="6BF533C1" wp14:editId="709C5C22">
            <wp:extent cx="5943600" cy="4457700"/>
            <wp:effectExtent l="0" t="0" r="0" b="0"/>
            <wp:docPr id="1522" name="Picture 1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2" name="Picture 1522"/>
                    <pic:cNvPicPr/>
                  </pic:nvPicPr>
                  <pic:blipFill>
                    <a:blip r:embed="rId1214" cstate="print">
                      <a:extLst>
                        <a:ext uri="{28A0092B-C50C-407E-A947-70E740481C1C}">
                          <a14:useLocalDpi xmlns:a14="http://schemas.microsoft.com/office/drawing/2010/main" val="0"/>
                        </a:ext>
                      </a:extLst>
                    </a:blip>
                    <a:stretch>
                      <a:fillRect/>
                    </a:stretch>
                  </pic:blipFill>
                  <pic:spPr>
                    <a:xfrm rot="10800000">
                      <a:off x="0" y="0"/>
                      <a:ext cx="5943600" cy="4457700"/>
                    </a:xfrm>
                    <a:prstGeom prst="rect">
                      <a:avLst/>
                    </a:prstGeom>
                  </pic:spPr>
                </pic:pic>
              </a:graphicData>
            </a:graphic>
          </wp:inline>
        </w:drawing>
      </w:r>
      <w:r>
        <w:rPr>
          <w:noProof/>
        </w:rPr>
        <w:lastRenderedPageBreak/>
        <w:drawing>
          <wp:inline distT="0" distB="0" distL="0" distR="0" wp14:anchorId="7B01C60E" wp14:editId="3987889A">
            <wp:extent cx="5943600" cy="4457700"/>
            <wp:effectExtent l="0" t="0" r="0" b="0"/>
            <wp:docPr id="1523" name="Picture 1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3" name="Picture 1523"/>
                    <pic:cNvPicPr/>
                  </pic:nvPicPr>
                  <pic:blipFill>
                    <a:blip r:embed="rId1214" cstate="print">
                      <a:extLst>
                        <a:ext uri="{28A0092B-C50C-407E-A947-70E740481C1C}">
                          <a14:useLocalDpi xmlns:a14="http://schemas.microsoft.com/office/drawing/2010/main" val="0"/>
                        </a:ext>
                      </a:extLst>
                    </a:blip>
                    <a:stretch>
                      <a:fillRect/>
                    </a:stretch>
                  </pic:blipFill>
                  <pic:spPr>
                    <a:xfrm rot="10800000">
                      <a:off x="0" y="0"/>
                      <a:ext cx="5943600" cy="4457700"/>
                    </a:xfrm>
                    <a:prstGeom prst="rect">
                      <a:avLst/>
                    </a:prstGeom>
                  </pic:spPr>
                </pic:pic>
              </a:graphicData>
            </a:graphic>
          </wp:inline>
        </w:drawing>
      </w:r>
      <w:r>
        <w:rPr>
          <w:noProof/>
        </w:rPr>
        <w:lastRenderedPageBreak/>
        <w:drawing>
          <wp:inline distT="0" distB="0" distL="0" distR="0" wp14:anchorId="653CF41E" wp14:editId="1F90465A">
            <wp:extent cx="5943600" cy="4457700"/>
            <wp:effectExtent l="0" t="0" r="0" b="0"/>
            <wp:docPr id="1524" name="Picture 1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4" name="Picture 1524"/>
                    <pic:cNvPicPr/>
                  </pic:nvPicPr>
                  <pic:blipFill>
                    <a:blip r:embed="rId1215" cstate="print">
                      <a:extLst>
                        <a:ext uri="{28A0092B-C50C-407E-A947-70E740481C1C}">
                          <a14:useLocalDpi xmlns:a14="http://schemas.microsoft.com/office/drawing/2010/main" val="0"/>
                        </a:ext>
                      </a:extLst>
                    </a:blip>
                    <a:stretch>
                      <a:fillRect/>
                    </a:stretch>
                  </pic:blipFill>
                  <pic:spPr>
                    <a:xfrm rot="10800000">
                      <a:off x="0" y="0"/>
                      <a:ext cx="5943600" cy="4457700"/>
                    </a:xfrm>
                    <a:prstGeom prst="rect">
                      <a:avLst/>
                    </a:prstGeom>
                  </pic:spPr>
                </pic:pic>
              </a:graphicData>
            </a:graphic>
          </wp:inline>
        </w:drawing>
      </w:r>
      <w:r>
        <w:rPr>
          <w:noProof/>
        </w:rPr>
        <w:lastRenderedPageBreak/>
        <w:drawing>
          <wp:inline distT="0" distB="0" distL="0" distR="0" wp14:anchorId="0B33DECE" wp14:editId="7CE7AC54">
            <wp:extent cx="5943600" cy="4457700"/>
            <wp:effectExtent l="0" t="0" r="0" b="0"/>
            <wp:docPr id="1525" name="Picture 1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5" name="Picture 1525"/>
                    <pic:cNvPicPr/>
                  </pic:nvPicPr>
                  <pic:blipFill>
                    <a:blip r:embed="rId1216" cstate="print">
                      <a:extLst>
                        <a:ext uri="{28A0092B-C50C-407E-A947-70E740481C1C}">
                          <a14:useLocalDpi xmlns:a14="http://schemas.microsoft.com/office/drawing/2010/main" val="0"/>
                        </a:ext>
                      </a:extLst>
                    </a:blip>
                    <a:stretch>
                      <a:fillRect/>
                    </a:stretch>
                  </pic:blipFill>
                  <pic:spPr>
                    <a:xfrm rot="10800000">
                      <a:off x="0" y="0"/>
                      <a:ext cx="5943600" cy="4457700"/>
                    </a:xfrm>
                    <a:prstGeom prst="rect">
                      <a:avLst/>
                    </a:prstGeom>
                  </pic:spPr>
                </pic:pic>
              </a:graphicData>
            </a:graphic>
          </wp:inline>
        </w:drawing>
      </w:r>
      <w:r>
        <w:rPr>
          <w:noProof/>
        </w:rPr>
        <w:lastRenderedPageBreak/>
        <w:drawing>
          <wp:inline distT="0" distB="0" distL="0" distR="0" wp14:anchorId="4120D02D" wp14:editId="5ECB1736">
            <wp:extent cx="7924800" cy="5943600"/>
            <wp:effectExtent l="0" t="0" r="0" b="0"/>
            <wp:docPr id="1526" name="Picture 1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6" name="Picture 1526"/>
                    <pic:cNvPicPr/>
                  </pic:nvPicPr>
                  <pic:blipFill>
                    <a:blip r:embed="rId1217" cstate="print">
                      <a:extLst>
                        <a:ext uri="{28A0092B-C50C-407E-A947-70E740481C1C}">
                          <a14:useLocalDpi xmlns:a14="http://schemas.microsoft.com/office/drawing/2010/main" val="0"/>
                        </a:ext>
                      </a:extLst>
                    </a:blip>
                    <a:stretch>
                      <a:fillRect/>
                    </a:stretch>
                  </pic:blipFill>
                  <pic:spPr>
                    <a:xfrm rot="5400000">
                      <a:off x="0" y="0"/>
                      <a:ext cx="7924800" cy="5943600"/>
                    </a:xfrm>
                    <a:prstGeom prst="rect">
                      <a:avLst/>
                    </a:prstGeom>
                  </pic:spPr>
                </pic:pic>
              </a:graphicData>
            </a:graphic>
          </wp:inline>
        </w:drawing>
      </w:r>
      <w:r>
        <w:rPr>
          <w:noProof/>
        </w:rPr>
        <w:lastRenderedPageBreak/>
        <w:drawing>
          <wp:inline distT="0" distB="0" distL="0" distR="0" wp14:anchorId="73B693ED" wp14:editId="304666D5">
            <wp:extent cx="7924800" cy="5943600"/>
            <wp:effectExtent l="0" t="0" r="0" b="0"/>
            <wp:docPr id="1527" name="Picture 1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7" name="Picture 1527"/>
                    <pic:cNvPicPr/>
                  </pic:nvPicPr>
                  <pic:blipFill>
                    <a:blip r:embed="rId1218" cstate="print">
                      <a:extLst>
                        <a:ext uri="{28A0092B-C50C-407E-A947-70E740481C1C}">
                          <a14:useLocalDpi xmlns:a14="http://schemas.microsoft.com/office/drawing/2010/main" val="0"/>
                        </a:ext>
                      </a:extLst>
                    </a:blip>
                    <a:stretch>
                      <a:fillRect/>
                    </a:stretch>
                  </pic:blipFill>
                  <pic:spPr>
                    <a:xfrm rot="5400000">
                      <a:off x="0" y="0"/>
                      <a:ext cx="7924800" cy="5943600"/>
                    </a:xfrm>
                    <a:prstGeom prst="rect">
                      <a:avLst/>
                    </a:prstGeom>
                  </pic:spPr>
                </pic:pic>
              </a:graphicData>
            </a:graphic>
          </wp:inline>
        </w:drawing>
      </w:r>
      <w:r>
        <w:rPr>
          <w:noProof/>
        </w:rPr>
        <w:lastRenderedPageBreak/>
        <w:drawing>
          <wp:inline distT="0" distB="0" distL="0" distR="0" wp14:anchorId="6B6AC725" wp14:editId="17E3C8A8">
            <wp:extent cx="7924800" cy="5943600"/>
            <wp:effectExtent l="0" t="0" r="0" b="0"/>
            <wp:docPr id="1528" name="Picture 1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8" name="Picture 1528"/>
                    <pic:cNvPicPr/>
                  </pic:nvPicPr>
                  <pic:blipFill>
                    <a:blip r:embed="rId1219" cstate="print">
                      <a:extLst>
                        <a:ext uri="{28A0092B-C50C-407E-A947-70E740481C1C}">
                          <a14:useLocalDpi xmlns:a14="http://schemas.microsoft.com/office/drawing/2010/main" val="0"/>
                        </a:ext>
                      </a:extLst>
                    </a:blip>
                    <a:stretch>
                      <a:fillRect/>
                    </a:stretch>
                  </pic:blipFill>
                  <pic:spPr>
                    <a:xfrm rot="5400000">
                      <a:off x="0" y="0"/>
                      <a:ext cx="7924800" cy="5943600"/>
                    </a:xfrm>
                    <a:prstGeom prst="rect">
                      <a:avLst/>
                    </a:prstGeom>
                  </pic:spPr>
                </pic:pic>
              </a:graphicData>
            </a:graphic>
          </wp:inline>
        </w:drawing>
      </w:r>
      <w:r>
        <w:rPr>
          <w:noProof/>
        </w:rPr>
        <w:lastRenderedPageBreak/>
        <w:drawing>
          <wp:inline distT="0" distB="0" distL="0" distR="0" wp14:anchorId="375AFD3E" wp14:editId="66973832">
            <wp:extent cx="3419341" cy="4572000"/>
            <wp:effectExtent l="0" t="0" r="0" b="0"/>
            <wp:docPr id="1529" name="Picture 1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9" name="Picture 1529"/>
                    <pic:cNvPicPr/>
                  </pic:nvPicPr>
                  <pic:blipFill>
                    <a:blip r:embed="rId1220">
                      <a:extLst>
                        <a:ext uri="{28A0092B-C50C-407E-A947-70E740481C1C}">
                          <a14:useLocalDpi xmlns:a14="http://schemas.microsoft.com/office/drawing/2010/main" val="0"/>
                        </a:ext>
                      </a:extLst>
                    </a:blip>
                    <a:stretch>
                      <a:fillRect/>
                    </a:stretch>
                  </pic:blipFill>
                  <pic:spPr>
                    <a:xfrm>
                      <a:off x="0" y="0"/>
                      <a:ext cx="3419341" cy="4572000"/>
                    </a:xfrm>
                    <a:prstGeom prst="rect">
                      <a:avLst/>
                    </a:prstGeom>
                  </pic:spPr>
                </pic:pic>
              </a:graphicData>
            </a:graphic>
          </wp:inline>
        </w:drawing>
      </w:r>
    </w:p>
    <w:p w14:paraId="62EDD11C" w14:textId="587BF87C" w:rsidR="005254BE" w:rsidRDefault="005254BE" w:rsidP="006A3538"/>
    <w:p w14:paraId="25ED045A" w14:textId="77777777" w:rsidR="005254BE" w:rsidRDefault="005254BE" w:rsidP="005254BE">
      <w:r>
        <w:t xml:space="preserve">Shalom Beloved Christians, I am in need of Help International Christian concern 1-800-422-5441, Request for raising my voice and helping me in fundraising of 1 1 Dollar from every Christian brother </w:t>
      </w:r>
    </w:p>
    <w:p w14:paraId="10CCA599" w14:textId="77777777" w:rsidR="005254BE" w:rsidRDefault="005254BE" w:rsidP="005254BE">
      <w:r>
        <w:t xml:space="preserve">I am Paul, and I am trying to gather funds of USD 2000 Dollars /- only from only affluent Faithful Christian communities living in Islamabad, Rawalpindi, Lahore and Karachi for my application for my new Duplicate passport LL1019802 and new CNIC 3740503659809 and immediate travel to Dubai to save my life and my family's life, please get in touch with me through trustworthy Christian brothers &amp; sisters in Christ, please help me in small fundraising of USD 2000 Dollars /- only from only prosperous Faithful Christian communities living in Islamabad, Rawalpindi, Lahore and Karachi for my travel out of Pakistan because I am not safe in The Islamic Republic State of Pakistan. Please help and share this fundraising request with your loved ones in Jesus's Name Amen 3909209 Punjab Police </w:t>
      </w:r>
      <w:proofErr w:type="spellStart"/>
      <w:r>
        <w:t>lahore</w:t>
      </w:r>
      <w:proofErr w:type="spellEnd"/>
      <w:r>
        <w:t xml:space="preserve"> Rawalpindi </w:t>
      </w:r>
    </w:p>
    <w:p w14:paraId="15F99B34" w14:textId="77777777" w:rsidR="005254BE" w:rsidRDefault="005254BE" w:rsidP="005254BE">
      <w:r>
        <w:t>MRG-11/25/2022-6120 ICTP Islamabad Police</w:t>
      </w:r>
    </w:p>
    <w:p w14:paraId="23C3CB58" w14:textId="77777777" w:rsidR="005254BE" w:rsidRDefault="005254BE" w:rsidP="005254BE">
      <w:r>
        <w:t>regards</w:t>
      </w:r>
    </w:p>
    <w:p w14:paraId="295CC450" w14:textId="77777777" w:rsidR="005254BE" w:rsidRDefault="005254BE" w:rsidP="005254BE">
      <w:r>
        <w:t>Paul Eliya</w:t>
      </w:r>
    </w:p>
    <w:p w14:paraId="66E406A1" w14:textId="77777777" w:rsidR="005254BE" w:rsidRDefault="005254BE" w:rsidP="005254BE">
      <w:r>
        <w:t>03455333058, 03145550432</w:t>
      </w:r>
    </w:p>
    <w:p w14:paraId="54DF38F6" w14:textId="77777777" w:rsidR="005254BE" w:rsidRDefault="005254BE" w:rsidP="005254BE">
      <w:r>
        <w:t>https://priestfatherexorci.wixsite.com/christianchurch</w:t>
      </w:r>
    </w:p>
    <w:p w14:paraId="1299137B" w14:textId="77777777" w:rsidR="005254BE" w:rsidRDefault="005254BE" w:rsidP="005254BE">
      <w:r>
        <w:t>https://youtu.be/Q8fK9Eq9TNg</w:t>
      </w:r>
    </w:p>
    <w:p w14:paraId="158D0E8F" w14:textId="77777777" w:rsidR="005254BE" w:rsidRDefault="005254BE" w:rsidP="005254BE">
      <w:r>
        <w:lastRenderedPageBreak/>
        <w:t>Reason</w:t>
      </w:r>
    </w:p>
    <w:p w14:paraId="5F743241" w14:textId="77777777" w:rsidR="005254BE" w:rsidRDefault="005254BE" w:rsidP="005254BE">
      <w:r>
        <w:t xml:space="preserve">Accused Waqas Mehmood cell# 03330977677 Accused Raja Amjad, Abdul </w:t>
      </w:r>
      <w:proofErr w:type="spellStart"/>
      <w:r>
        <w:t>Qudoos</w:t>
      </w:r>
      <w:proofErr w:type="spellEnd"/>
    </w:p>
    <w:p w14:paraId="07B8CB32" w14:textId="77777777" w:rsidR="005254BE" w:rsidRDefault="005254BE" w:rsidP="005254BE">
      <w:r>
        <w:t>and Abdul Rauf and Accused SI Amjad Pervaiz cell# 03005181167 along with Islamic suni</w:t>
      </w:r>
    </w:p>
    <w:p w14:paraId="57580000" w14:textId="77777777" w:rsidR="005254BE" w:rsidRDefault="005254BE" w:rsidP="005254BE">
      <w:r>
        <w:t xml:space="preserve">barelvi </w:t>
      </w:r>
      <w:proofErr w:type="spellStart"/>
      <w:r>
        <w:t>deobandi</w:t>
      </w:r>
      <w:proofErr w:type="spellEnd"/>
      <w:r>
        <w:t xml:space="preserve"> </w:t>
      </w:r>
      <w:proofErr w:type="spellStart"/>
      <w:r>
        <w:t>Molvi</w:t>
      </w:r>
      <w:proofErr w:type="spellEnd"/>
      <w:r>
        <w:t xml:space="preserve"> Ulama Imam masjid madrasa kaladum tanzeem citizens of Pakistani</w:t>
      </w:r>
    </w:p>
    <w:p w14:paraId="6604DABC" w14:textId="77777777" w:rsidR="005254BE" w:rsidRDefault="005254BE" w:rsidP="005254BE">
      <w:r>
        <w:t>People Mobs riots in Rawalpindi are trying to find me and family to kill us by misusing</w:t>
      </w:r>
    </w:p>
    <w:p w14:paraId="63485D39" w14:textId="77777777" w:rsidR="005254BE" w:rsidRDefault="005254BE" w:rsidP="005254BE">
      <w:r>
        <w:t>blasphemy laws and they are accusing me for blasphemy against Prophet Muhammad and</w:t>
      </w:r>
    </w:p>
    <w:p w14:paraId="6A2D485E" w14:textId="77777777" w:rsidR="005254BE" w:rsidRDefault="005254BE" w:rsidP="005254BE">
      <w:r>
        <w:t xml:space="preserve">against his Quran and against his first 3 companions and their followers </w:t>
      </w:r>
      <w:proofErr w:type="spellStart"/>
      <w:r>
        <w:t>muslims</w:t>
      </w:r>
      <w:proofErr w:type="spellEnd"/>
      <w:r>
        <w:t xml:space="preserve">. Jesus is </w:t>
      </w:r>
      <w:proofErr w:type="gramStart"/>
      <w:r>
        <w:t>my</w:t>
      </w:r>
      <w:proofErr w:type="gramEnd"/>
    </w:p>
    <w:p w14:paraId="663E373B" w14:textId="77777777" w:rsidR="005254BE" w:rsidRDefault="005254BE" w:rsidP="005254BE">
      <w:r>
        <w:t>Holy GOD our savior https://priestfatherexorci.wixsite.com/christianchurch please register FIR</w:t>
      </w:r>
    </w:p>
    <w:p w14:paraId="7BD9C0A6" w14:textId="77777777" w:rsidR="005254BE" w:rsidRDefault="005254BE" w:rsidP="005254BE">
      <w:r>
        <w:t>u/s 154 CrPC against above mentioned Accused</w:t>
      </w:r>
    </w:p>
    <w:p w14:paraId="6BC0A7EC" w14:textId="77777777" w:rsidR="005254BE" w:rsidRDefault="005254BE" w:rsidP="005254BE">
      <w:r>
        <w:t xml:space="preserve">3909209 Punjab Police </w:t>
      </w:r>
      <w:proofErr w:type="spellStart"/>
      <w:r>
        <w:t>lahore</w:t>
      </w:r>
      <w:proofErr w:type="spellEnd"/>
      <w:r>
        <w:t xml:space="preserve"> Rawalpindi </w:t>
      </w:r>
    </w:p>
    <w:p w14:paraId="58F7003E" w14:textId="77777777" w:rsidR="005254BE" w:rsidRDefault="005254BE" w:rsidP="005254BE">
      <w:r>
        <w:t xml:space="preserve">MRG-11/25/2022-6120 ICTP Islamabad Police </w:t>
      </w:r>
    </w:p>
    <w:p w14:paraId="16D13FF0" w14:textId="77777777" w:rsidR="005254BE" w:rsidRDefault="005254BE" w:rsidP="005254BE">
      <w:r>
        <w:t>ملزم وقاص محمود س</w:t>
      </w:r>
      <w:r>
        <w:rPr>
          <w:rFonts w:hint="cs"/>
        </w:rPr>
        <w:t>ی</w:t>
      </w:r>
      <w:r>
        <w:rPr>
          <w:rFonts w:hint="eastAsia"/>
        </w:rPr>
        <w:t>ل</w:t>
      </w:r>
      <w:r>
        <w:t xml:space="preserve"> </w:t>
      </w:r>
      <w:proofErr w:type="spellStart"/>
      <w:r>
        <w:t>نمبر</w:t>
      </w:r>
      <w:proofErr w:type="spellEnd"/>
      <w:r>
        <w:t xml:space="preserve"> 03330977677 ملزم راجہ امجد، </w:t>
      </w:r>
      <w:proofErr w:type="spellStart"/>
      <w:r>
        <w:t>عبدالقدوس</w:t>
      </w:r>
      <w:proofErr w:type="spellEnd"/>
      <w:r>
        <w:t xml:space="preserve"> اور عبدالرؤف </w:t>
      </w:r>
      <w:proofErr w:type="gramStart"/>
      <w:r>
        <w:t>اور :</w:t>
      </w:r>
      <w:proofErr w:type="gramEnd"/>
      <w:r>
        <w:t xml:space="preserve"> </w:t>
      </w:r>
    </w:p>
    <w:p w14:paraId="748EA5DD" w14:textId="77777777" w:rsidR="005254BE" w:rsidRDefault="005254BE" w:rsidP="005254BE">
      <w:r>
        <w:rPr>
          <w:rFonts w:hint="eastAsia"/>
        </w:rPr>
        <w:t>ملزم</w:t>
      </w:r>
      <w:r>
        <w:t xml:space="preserve"> </w:t>
      </w:r>
      <w:proofErr w:type="spellStart"/>
      <w:r>
        <w:t>ا</w:t>
      </w:r>
      <w:r>
        <w:rPr>
          <w:rFonts w:hint="cs"/>
        </w:rPr>
        <w:t>ی</w:t>
      </w:r>
      <w:r>
        <w:rPr>
          <w:rFonts w:hint="eastAsia"/>
        </w:rPr>
        <w:t>س</w:t>
      </w:r>
      <w:proofErr w:type="spellEnd"/>
      <w:r>
        <w:t xml:space="preserve"> آئ</w:t>
      </w:r>
      <w:r>
        <w:rPr>
          <w:rFonts w:hint="cs"/>
        </w:rPr>
        <w:t>ی</w:t>
      </w:r>
      <w:r>
        <w:t xml:space="preserve"> امجد </w:t>
      </w:r>
      <w:proofErr w:type="spellStart"/>
      <w:r>
        <w:t>پرو</w:t>
      </w:r>
      <w:r>
        <w:rPr>
          <w:rFonts w:hint="cs"/>
        </w:rPr>
        <w:t>ی</w:t>
      </w:r>
      <w:r>
        <w:rPr>
          <w:rFonts w:hint="eastAsia"/>
        </w:rPr>
        <w:t>ز</w:t>
      </w:r>
      <w:proofErr w:type="spellEnd"/>
      <w:r>
        <w:t xml:space="preserve"> س</w:t>
      </w:r>
      <w:r>
        <w:rPr>
          <w:rFonts w:hint="cs"/>
        </w:rPr>
        <w:t>ی</w:t>
      </w:r>
      <w:r>
        <w:rPr>
          <w:rFonts w:hint="eastAsia"/>
        </w:rPr>
        <w:t>ل</w:t>
      </w:r>
      <w:r>
        <w:t xml:space="preserve"> </w:t>
      </w:r>
      <w:proofErr w:type="spellStart"/>
      <w:r>
        <w:t>نمبر</w:t>
      </w:r>
      <w:proofErr w:type="spellEnd"/>
      <w:r>
        <w:t xml:space="preserve"> 03005181167 </w:t>
      </w:r>
      <w:proofErr w:type="spellStart"/>
      <w:r>
        <w:t>اسالم</w:t>
      </w:r>
      <w:r>
        <w:rPr>
          <w:rFonts w:hint="cs"/>
        </w:rPr>
        <w:t>ی</w:t>
      </w:r>
      <w:proofErr w:type="spellEnd"/>
      <w:r>
        <w:t xml:space="preserve"> </w:t>
      </w:r>
      <w:proofErr w:type="spellStart"/>
      <w:r>
        <w:t>سن</w:t>
      </w:r>
      <w:r>
        <w:rPr>
          <w:rFonts w:hint="cs"/>
        </w:rPr>
        <w:t>ی</w:t>
      </w:r>
      <w:proofErr w:type="spellEnd"/>
      <w:r>
        <w:t xml:space="preserve"> </w:t>
      </w:r>
      <w:proofErr w:type="spellStart"/>
      <w:r>
        <w:t>بر</w:t>
      </w:r>
      <w:r>
        <w:rPr>
          <w:rFonts w:hint="cs"/>
        </w:rPr>
        <w:t>ی</w:t>
      </w:r>
      <w:r>
        <w:rPr>
          <w:rFonts w:hint="eastAsia"/>
        </w:rPr>
        <w:t>لو</w:t>
      </w:r>
      <w:r>
        <w:rPr>
          <w:rFonts w:hint="cs"/>
        </w:rPr>
        <w:t>ی</w:t>
      </w:r>
      <w:proofErr w:type="spellEnd"/>
      <w:r>
        <w:t xml:space="preserve"> </w:t>
      </w:r>
      <w:proofErr w:type="spellStart"/>
      <w:r>
        <w:t>د</w:t>
      </w:r>
      <w:r>
        <w:rPr>
          <w:rFonts w:hint="cs"/>
        </w:rPr>
        <w:t>ی</w:t>
      </w:r>
      <w:r>
        <w:rPr>
          <w:rFonts w:hint="eastAsia"/>
        </w:rPr>
        <w:t>وبند</w:t>
      </w:r>
      <w:r>
        <w:rPr>
          <w:rFonts w:hint="cs"/>
        </w:rPr>
        <w:t>ی</w:t>
      </w:r>
      <w:proofErr w:type="spellEnd"/>
      <w:r>
        <w:t xml:space="preserve"> </w:t>
      </w:r>
      <w:proofErr w:type="spellStart"/>
      <w:r>
        <w:t>مولو</w:t>
      </w:r>
      <w:r>
        <w:rPr>
          <w:rFonts w:hint="cs"/>
        </w:rPr>
        <w:t>ی</w:t>
      </w:r>
      <w:proofErr w:type="spellEnd"/>
      <w:r>
        <w:t xml:space="preserve"> </w:t>
      </w:r>
      <w:proofErr w:type="spellStart"/>
      <w:r>
        <w:t>علما</w:t>
      </w:r>
      <w:proofErr w:type="spellEnd"/>
      <w:r>
        <w:t xml:space="preserve"> </w:t>
      </w:r>
      <w:proofErr w:type="spellStart"/>
      <w:r>
        <w:t>امام</w:t>
      </w:r>
      <w:proofErr w:type="spellEnd"/>
      <w:r>
        <w:t xml:space="preserve"> </w:t>
      </w:r>
      <w:proofErr w:type="spellStart"/>
      <w:r>
        <w:t>مسجد</w:t>
      </w:r>
      <w:proofErr w:type="spellEnd"/>
      <w:r>
        <w:t xml:space="preserve"> </w:t>
      </w:r>
      <w:proofErr w:type="spellStart"/>
      <w:r>
        <w:t>کے</w:t>
      </w:r>
      <w:proofErr w:type="spellEnd"/>
      <w:r>
        <w:t xml:space="preserve"> </w:t>
      </w:r>
      <w:proofErr w:type="spellStart"/>
      <w:r>
        <w:t>ساتھ</w:t>
      </w:r>
      <w:proofErr w:type="spellEnd"/>
      <w:r>
        <w:t xml:space="preserve"> </w:t>
      </w:r>
      <w:proofErr w:type="spellStart"/>
      <w:r>
        <w:t>مل</w:t>
      </w:r>
      <w:proofErr w:type="spellEnd"/>
      <w:r>
        <w:t xml:space="preserve"> کر</w:t>
      </w:r>
    </w:p>
    <w:p w14:paraId="1F7DFAA9" w14:textId="77777777" w:rsidR="005254BE" w:rsidRDefault="005254BE" w:rsidP="005254BE">
      <w:proofErr w:type="spellStart"/>
      <w:r>
        <w:rPr>
          <w:rFonts w:hint="eastAsia"/>
        </w:rPr>
        <w:t>پاکستان</w:t>
      </w:r>
      <w:r>
        <w:rPr>
          <w:rFonts w:hint="cs"/>
        </w:rPr>
        <w:t>ی</w:t>
      </w:r>
      <w:proofErr w:type="spellEnd"/>
      <w:r>
        <w:t xml:space="preserve"> </w:t>
      </w:r>
      <w:proofErr w:type="spellStart"/>
      <w:r>
        <w:t>مدارس</w:t>
      </w:r>
      <w:proofErr w:type="spellEnd"/>
      <w:r>
        <w:t xml:space="preserve"> </w:t>
      </w:r>
      <w:proofErr w:type="spellStart"/>
      <w:r>
        <w:t>کے</w:t>
      </w:r>
      <w:proofErr w:type="spellEnd"/>
      <w:r>
        <w:t xml:space="preserve"> </w:t>
      </w:r>
      <w:proofErr w:type="spellStart"/>
      <w:r>
        <w:t>لوگوں</w:t>
      </w:r>
      <w:proofErr w:type="spellEnd"/>
      <w:r>
        <w:t xml:space="preserve"> </w:t>
      </w:r>
      <w:proofErr w:type="spellStart"/>
      <w:r>
        <w:t>کو</w:t>
      </w:r>
      <w:proofErr w:type="spellEnd"/>
      <w:r>
        <w:t xml:space="preserve"> </w:t>
      </w:r>
      <w:proofErr w:type="spellStart"/>
      <w:r>
        <w:t>کالدوط</w:t>
      </w:r>
      <w:r>
        <w:rPr>
          <w:rFonts w:hint="cs"/>
        </w:rPr>
        <w:t>ی</w:t>
      </w:r>
      <w:r>
        <w:rPr>
          <w:rFonts w:hint="eastAsia"/>
        </w:rPr>
        <w:t>ن</w:t>
      </w:r>
      <w:proofErr w:type="spellEnd"/>
      <w:r>
        <w:t xml:space="preserve"> م</w:t>
      </w:r>
      <w:r>
        <w:rPr>
          <w:rFonts w:hint="cs"/>
        </w:rPr>
        <w:t>ی</w:t>
      </w:r>
      <w:r>
        <w:rPr>
          <w:rFonts w:hint="eastAsia"/>
        </w:rPr>
        <w:t>ں</w:t>
      </w:r>
      <w:r>
        <w:t xml:space="preserve"> </w:t>
      </w:r>
      <w:proofErr w:type="spellStart"/>
      <w:r>
        <w:t>ڈھونڈنے</w:t>
      </w:r>
      <w:proofErr w:type="spellEnd"/>
      <w:r>
        <w:t xml:space="preserve"> </w:t>
      </w:r>
      <w:proofErr w:type="spellStart"/>
      <w:r>
        <w:t>ک</w:t>
      </w:r>
      <w:r>
        <w:rPr>
          <w:rFonts w:hint="cs"/>
        </w:rPr>
        <w:t>ی</w:t>
      </w:r>
      <w:proofErr w:type="spellEnd"/>
      <w:r>
        <w:t xml:space="preserve"> </w:t>
      </w:r>
      <w:proofErr w:type="spellStart"/>
      <w:r>
        <w:t>کوشش</w:t>
      </w:r>
      <w:proofErr w:type="spellEnd"/>
      <w:r>
        <w:t xml:space="preserve"> کر رہے ہ</w:t>
      </w:r>
      <w:r>
        <w:rPr>
          <w:rFonts w:hint="cs"/>
        </w:rPr>
        <w:t>ی</w:t>
      </w:r>
      <w:r>
        <w:rPr>
          <w:rFonts w:hint="eastAsia"/>
        </w:rPr>
        <w:t>ں</w:t>
      </w:r>
      <w:r>
        <w:t xml:space="preserve">۔ </w:t>
      </w:r>
      <w:proofErr w:type="spellStart"/>
      <w:r>
        <w:t>خاندان</w:t>
      </w:r>
      <w:proofErr w:type="spellEnd"/>
      <w:r>
        <w:t xml:space="preserve"> توہ</w:t>
      </w:r>
      <w:r>
        <w:rPr>
          <w:rFonts w:hint="cs"/>
        </w:rPr>
        <w:t>ی</w:t>
      </w:r>
      <w:r>
        <w:rPr>
          <w:rFonts w:hint="eastAsia"/>
        </w:rPr>
        <w:t>ن</w:t>
      </w:r>
      <w:r>
        <w:t xml:space="preserve"> </w:t>
      </w:r>
      <w:proofErr w:type="spellStart"/>
      <w:r>
        <w:t>رسالت</w:t>
      </w:r>
      <w:proofErr w:type="spellEnd"/>
      <w:r>
        <w:t xml:space="preserve"> </w:t>
      </w:r>
      <w:proofErr w:type="spellStart"/>
      <w:r>
        <w:t>کے</w:t>
      </w:r>
      <w:proofErr w:type="spellEnd"/>
      <w:r>
        <w:t xml:space="preserve"> </w:t>
      </w:r>
      <w:proofErr w:type="spellStart"/>
      <w:r>
        <w:t>قوان</w:t>
      </w:r>
      <w:r>
        <w:rPr>
          <w:rFonts w:hint="cs"/>
        </w:rPr>
        <w:t>ی</w:t>
      </w:r>
      <w:r>
        <w:rPr>
          <w:rFonts w:hint="eastAsia"/>
        </w:rPr>
        <w:t>ن</w:t>
      </w:r>
      <w:proofErr w:type="spellEnd"/>
      <w:r>
        <w:t xml:space="preserve"> </w:t>
      </w:r>
      <w:proofErr w:type="spellStart"/>
      <w:r>
        <w:t>کا</w:t>
      </w:r>
      <w:proofErr w:type="spellEnd"/>
      <w:r>
        <w:t xml:space="preserve"> </w:t>
      </w:r>
      <w:proofErr w:type="spellStart"/>
      <w:r>
        <w:t>غلط</w:t>
      </w:r>
      <w:proofErr w:type="spellEnd"/>
      <w:r>
        <w:t xml:space="preserve"> </w:t>
      </w:r>
      <w:proofErr w:type="spellStart"/>
      <w:r>
        <w:t>استعمال</w:t>
      </w:r>
      <w:proofErr w:type="spellEnd"/>
    </w:p>
    <w:p w14:paraId="3F05E41C" w14:textId="77777777" w:rsidR="005254BE" w:rsidRDefault="005254BE" w:rsidP="005254BE">
      <w:r>
        <w:rPr>
          <w:rFonts w:hint="eastAsia"/>
        </w:rPr>
        <w:t>کر</w:t>
      </w:r>
      <w:r>
        <w:t xml:space="preserve"> </w:t>
      </w:r>
      <w:proofErr w:type="spellStart"/>
      <w:r>
        <w:t>کے</w:t>
      </w:r>
      <w:proofErr w:type="spellEnd"/>
      <w:r>
        <w:t xml:space="preserve"> ہم</w:t>
      </w:r>
      <w:r>
        <w:rPr>
          <w:rFonts w:hint="cs"/>
        </w:rPr>
        <w:t>ی</w:t>
      </w:r>
      <w:r>
        <w:rPr>
          <w:rFonts w:hint="eastAsia"/>
        </w:rPr>
        <w:t>ں</w:t>
      </w:r>
      <w:r>
        <w:t xml:space="preserve"> </w:t>
      </w:r>
      <w:proofErr w:type="spellStart"/>
      <w:r>
        <w:t>قتل</w:t>
      </w:r>
      <w:proofErr w:type="spellEnd"/>
      <w:r>
        <w:t xml:space="preserve"> </w:t>
      </w:r>
      <w:proofErr w:type="spellStart"/>
      <w:r>
        <w:t>کرنے</w:t>
      </w:r>
      <w:proofErr w:type="spellEnd"/>
      <w:r>
        <w:t xml:space="preserve"> </w:t>
      </w:r>
      <w:proofErr w:type="spellStart"/>
      <w:r>
        <w:t>کے</w:t>
      </w:r>
      <w:proofErr w:type="spellEnd"/>
      <w:r>
        <w:t xml:space="preserve"> ل</w:t>
      </w:r>
      <w:r>
        <w:rPr>
          <w:rFonts w:hint="cs"/>
        </w:rPr>
        <w:t>ی</w:t>
      </w:r>
      <w:r>
        <w:rPr>
          <w:rFonts w:hint="eastAsia"/>
        </w:rPr>
        <w:t>ے</w:t>
      </w:r>
      <w:r>
        <w:t xml:space="preserve"> اور </w:t>
      </w:r>
      <w:proofErr w:type="spellStart"/>
      <w:r>
        <w:t>وہ</w:t>
      </w:r>
      <w:proofErr w:type="spellEnd"/>
      <w:r>
        <w:t xml:space="preserve"> مجھ </w:t>
      </w:r>
      <w:proofErr w:type="spellStart"/>
      <w:r>
        <w:t>پر</w:t>
      </w:r>
      <w:proofErr w:type="spellEnd"/>
      <w:r>
        <w:t xml:space="preserve"> </w:t>
      </w:r>
      <w:proofErr w:type="spellStart"/>
      <w:r>
        <w:t>نب</w:t>
      </w:r>
      <w:r>
        <w:rPr>
          <w:rFonts w:hint="cs"/>
        </w:rPr>
        <w:t>ی</w:t>
      </w:r>
      <w:proofErr w:type="spellEnd"/>
      <w:r>
        <w:t xml:space="preserve"> </w:t>
      </w:r>
      <w:proofErr w:type="spellStart"/>
      <w:r>
        <w:t>کر</w:t>
      </w:r>
      <w:r>
        <w:rPr>
          <w:rFonts w:hint="cs"/>
        </w:rPr>
        <w:t>ی</w:t>
      </w:r>
      <w:r>
        <w:rPr>
          <w:rFonts w:hint="eastAsia"/>
        </w:rPr>
        <w:t>م</w:t>
      </w:r>
      <w:proofErr w:type="spellEnd"/>
      <w:r>
        <w:t xml:space="preserve"> صل</w:t>
      </w:r>
      <w:r>
        <w:rPr>
          <w:rFonts w:hint="cs"/>
        </w:rPr>
        <w:t>ی</w:t>
      </w:r>
      <w:r>
        <w:t xml:space="preserve"> </w:t>
      </w:r>
      <w:proofErr w:type="spellStart"/>
      <w:r>
        <w:t>ہللا</w:t>
      </w:r>
      <w:proofErr w:type="spellEnd"/>
      <w:r>
        <w:t xml:space="preserve"> </w:t>
      </w:r>
      <w:proofErr w:type="spellStart"/>
      <w:r>
        <w:t>عل</w:t>
      </w:r>
      <w:r>
        <w:rPr>
          <w:rFonts w:hint="cs"/>
        </w:rPr>
        <w:t>ی</w:t>
      </w:r>
      <w:r>
        <w:rPr>
          <w:rFonts w:hint="eastAsia"/>
        </w:rPr>
        <w:t>ہ</w:t>
      </w:r>
      <w:proofErr w:type="spellEnd"/>
      <w:r>
        <w:t xml:space="preserve"> وسلم اور </w:t>
      </w:r>
      <w:proofErr w:type="spellStart"/>
      <w:r>
        <w:t>آپ</w:t>
      </w:r>
      <w:proofErr w:type="spellEnd"/>
      <w:r>
        <w:t xml:space="preserve"> </w:t>
      </w:r>
      <w:proofErr w:type="spellStart"/>
      <w:r>
        <w:t>کے</w:t>
      </w:r>
      <w:proofErr w:type="spellEnd"/>
      <w:r>
        <w:t xml:space="preserve"> قرآن اور ان </w:t>
      </w:r>
      <w:proofErr w:type="spellStart"/>
      <w:r>
        <w:t>کے</w:t>
      </w:r>
      <w:proofErr w:type="spellEnd"/>
      <w:r>
        <w:t xml:space="preserve"> </w:t>
      </w:r>
      <w:proofErr w:type="spellStart"/>
      <w:r>
        <w:t>پہلے</w:t>
      </w:r>
      <w:proofErr w:type="spellEnd"/>
      <w:r>
        <w:t xml:space="preserve"> 3 </w:t>
      </w:r>
      <w:proofErr w:type="spellStart"/>
      <w:r>
        <w:t>صحابہ</w:t>
      </w:r>
      <w:proofErr w:type="spellEnd"/>
      <w:r>
        <w:t xml:space="preserve"> اور</w:t>
      </w:r>
    </w:p>
    <w:p w14:paraId="600CE148" w14:textId="77777777" w:rsidR="005254BE" w:rsidRDefault="005254BE" w:rsidP="005254BE">
      <w:r>
        <w:rPr>
          <w:rFonts w:hint="eastAsia"/>
        </w:rPr>
        <w:t>ان</w:t>
      </w:r>
      <w:r>
        <w:t xml:space="preserve"> </w:t>
      </w:r>
      <w:proofErr w:type="spellStart"/>
      <w:r>
        <w:t>کے</w:t>
      </w:r>
      <w:proofErr w:type="spellEnd"/>
      <w:r>
        <w:t xml:space="preserve"> </w:t>
      </w:r>
      <w:proofErr w:type="spellStart"/>
      <w:r>
        <w:t>پ</w:t>
      </w:r>
      <w:r>
        <w:rPr>
          <w:rFonts w:hint="cs"/>
        </w:rPr>
        <w:t>ی</w:t>
      </w:r>
      <w:r>
        <w:rPr>
          <w:rFonts w:hint="eastAsia"/>
        </w:rPr>
        <w:t>روکاروں</w:t>
      </w:r>
      <w:proofErr w:type="spellEnd"/>
      <w:r>
        <w:t xml:space="preserve"> </w:t>
      </w:r>
      <w:proofErr w:type="spellStart"/>
      <w:r>
        <w:t>کے</w:t>
      </w:r>
      <w:proofErr w:type="spellEnd"/>
      <w:r>
        <w:t xml:space="preserve"> خالف توہ</w:t>
      </w:r>
      <w:r>
        <w:rPr>
          <w:rFonts w:hint="cs"/>
        </w:rPr>
        <w:t>ی</w:t>
      </w:r>
      <w:r>
        <w:rPr>
          <w:rFonts w:hint="eastAsia"/>
        </w:rPr>
        <w:t>ن</w:t>
      </w:r>
      <w:r>
        <w:t xml:space="preserve"> </w:t>
      </w:r>
      <w:proofErr w:type="spellStart"/>
      <w:r>
        <w:t>رسالت</w:t>
      </w:r>
      <w:proofErr w:type="spellEnd"/>
      <w:r>
        <w:t xml:space="preserve"> </w:t>
      </w:r>
      <w:proofErr w:type="spellStart"/>
      <w:r>
        <w:t>کا</w:t>
      </w:r>
      <w:proofErr w:type="spellEnd"/>
      <w:r>
        <w:t xml:space="preserve"> </w:t>
      </w:r>
      <w:proofErr w:type="spellStart"/>
      <w:r>
        <w:t>الزام</w:t>
      </w:r>
      <w:proofErr w:type="spellEnd"/>
      <w:r>
        <w:t xml:space="preserve"> </w:t>
      </w:r>
      <w:proofErr w:type="spellStart"/>
      <w:r>
        <w:t>لگا</w:t>
      </w:r>
      <w:proofErr w:type="spellEnd"/>
      <w:r>
        <w:t xml:space="preserve"> رہے ہ</w:t>
      </w:r>
      <w:r>
        <w:rPr>
          <w:rFonts w:hint="cs"/>
        </w:rPr>
        <w:t>ی</w:t>
      </w:r>
      <w:r>
        <w:rPr>
          <w:rFonts w:hint="eastAsia"/>
        </w:rPr>
        <w:t>ں</w:t>
      </w:r>
      <w:r>
        <w:t xml:space="preserve">۔ </w:t>
      </w:r>
      <w:proofErr w:type="spellStart"/>
      <w:r>
        <w:rPr>
          <w:rFonts w:hint="cs"/>
        </w:rPr>
        <w:t>ی</w:t>
      </w:r>
      <w:r>
        <w:rPr>
          <w:rFonts w:hint="eastAsia"/>
        </w:rPr>
        <w:t>سوع</w:t>
      </w:r>
      <w:proofErr w:type="spellEnd"/>
      <w:r>
        <w:t xml:space="preserve"> </w:t>
      </w:r>
      <w:proofErr w:type="spellStart"/>
      <w:r>
        <w:t>م</w:t>
      </w:r>
      <w:r>
        <w:rPr>
          <w:rFonts w:hint="cs"/>
        </w:rPr>
        <w:t>ی</w:t>
      </w:r>
      <w:r>
        <w:rPr>
          <w:rFonts w:hint="eastAsia"/>
        </w:rPr>
        <w:t>را</w:t>
      </w:r>
      <w:proofErr w:type="spellEnd"/>
      <w:r>
        <w:t xml:space="preserve"> </w:t>
      </w:r>
      <w:proofErr w:type="spellStart"/>
      <w:r>
        <w:t>مقدس</w:t>
      </w:r>
      <w:proofErr w:type="spellEnd"/>
      <w:r>
        <w:t xml:space="preserve"> </w:t>
      </w:r>
      <w:proofErr w:type="spellStart"/>
      <w:r>
        <w:t>خدا</w:t>
      </w:r>
      <w:proofErr w:type="spellEnd"/>
      <w:r>
        <w:t xml:space="preserve"> ہمارا </w:t>
      </w:r>
      <w:proofErr w:type="spellStart"/>
      <w:r>
        <w:t>نجات</w:t>
      </w:r>
      <w:proofErr w:type="spellEnd"/>
      <w:r>
        <w:t xml:space="preserve"> </w:t>
      </w:r>
      <w:proofErr w:type="spellStart"/>
      <w:r>
        <w:t>دہندہ</w:t>
      </w:r>
      <w:proofErr w:type="spellEnd"/>
      <w:r>
        <w:t xml:space="preserve"> ہے</w:t>
      </w:r>
    </w:p>
    <w:p w14:paraId="692B8290" w14:textId="77777777" w:rsidR="005254BE" w:rsidRDefault="005254BE" w:rsidP="005254BE"/>
    <w:p w14:paraId="453CAE5F" w14:textId="77777777" w:rsidR="005254BE" w:rsidRDefault="005254BE" w:rsidP="005254BE">
      <w:proofErr w:type="spellStart"/>
      <w:r>
        <w:rPr>
          <w:rFonts w:hint="eastAsia"/>
        </w:rPr>
        <w:t>براہ</w:t>
      </w:r>
      <w:proofErr w:type="spellEnd"/>
      <w:r>
        <w:t xml:space="preserve"> </w:t>
      </w:r>
      <w:proofErr w:type="spellStart"/>
      <w:r>
        <w:t>کرم</w:t>
      </w:r>
      <w:proofErr w:type="spellEnd"/>
      <w:r>
        <w:t xml:space="preserve"> </w:t>
      </w:r>
      <w:proofErr w:type="spellStart"/>
      <w:r>
        <w:t>مذکورہ</w:t>
      </w:r>
      <w:proofErr w:type="spellEnd"/>
      <w:r>
        <w:t xml:space="preserve"> </w:t>
      </w:r>
      <w:proofErr w:type="spellStart"/>
      <w:r>
        <w:t>ملزمان</w:t>
      </w:r>
      <w:proofErr w:type="spellEnd"/>
      <w:r>
        <w:t xml:space="preserve"> </w:t>
      </w:r>
      <w:proofErr w:type="spellStart"/>
      <w:r>
        <w:t>کے</w:t>
      </w:r>
      <w:proofErr w:type="spellEnd"/>
      <w:r>
        <w:t xml:space="preserve"> خالف </w:t>
      </w:r>
      <w:proofErr w:type="spellStart"/>
      <w:r>
        <w:t>ا</w:t>
      </w:r>
      <w:r>
        <w:rPr>
          <w:rFonts w:hint="cs"/>
        </w:rPr>
        <w:t>ی</w:t>
      </w:r>
      <w:r>
        <w:rPr>
          <w:rFonts w:hint="eastAsia"/>
        </w:rPr>
        <w:t>ف</w:t>
      </w:r>
      <w:proofErr w:type="spellEnd"/>
      <w:r>
        <w:t xml:space="preserve"> آئ</w:t>
      </w:r>
      <w:r>
        <w:rPr>
          <w:rFonts w:hint="cs"/>
        </w:rPr>
        <w:t>ی</w:t>
      </w:r>
      <w:r>
        <w:t xml:space="preserve"> آر </w:t>
      </w:r>
      <w:proofErr w:type="spellStart"/>
      <w:r>
        <w:t>کے</w:t>
      </w:r>
      <w:proofErr w:type="spellEnd"/>
      <w:r>
        <w:t xml:space="preserve"> </w:t>
      </w:r>
      <w:proofErr w:type="spellStart"/>
      <w:r>
        <w:t>تحت</w:t>
      </w:r>
      <w:proofErr w:type="spellEnd"/>
      <w:r>
        <w:t xml:space="preserve"> christianchurch/</w:t>
      </w:r>
      <w:proofErr w:type="spellStart"/>
      <w:r>
        <w:t>com.wixsite.priestfatherexorci</w:t>
      </w:r>
      <w:proofErr w:type="spellEnd"/>
      <w:r>
        <w:t>://https</w:t>
      </w:r>
    </w:p>
    <w:p w14:paraId="43FA471B" w14:textId="77777777" w:rsidR="005254BE" w:rsidRDefault="005254BE" w:rsidP="005254BE">
      <w:r>
        <w:rPr>
          <w:rFonts w:hint="eastAsia"/>
        </w:rPr>
        <w:t>س</w:t>
      </w:r>
      <w:r>
        <w:rPr>
          <w:rFonts w:hint="cs"/>
        </w:rPr>
        <w:t>ی</w:t>
      </w:r>
      <w:r>
        <w:t xml:space="preserve"> آر پ</w:t>
      </w:r>
      <w:r>
        <w:rPr>
          <w:rFonts w:hint="cs"/>
        </w:rPr>
        <w:t>ی</w:t>
      </w:r>
      <w:r>
        <w:t xml:space="preserve"> س</w:t>
      </w:r>
      <w:r>
        <w:rPr>
          <w:rFonts w:hint="cs"/>
        </w:rPr>
        <w:t>ی</w:t>
      </w:r>
      <w:r>
        <w:t xml:space="preserve"> </w:t>
      </w:r>
      <w:proofErr w:type="spellStart"/>
      <w:r>
        <w:t>درج</w:t>
      </w:r>
      <w:proofErr w:type="spellEnd"/>
      <w:r>
        <w:t xml:space="preserve"> </w:t>
      </w:r>
      <w:proofErr w:type="spellStart"/>
      <w:r>
        <w:t>کر</w:t>
      </w:r>
      <w:r>
        <w:rPr>
          <w:rFonts w:hint="cs"/>
        </w:rPr>
        <w:t>ی</w:t>
      </w:r>
      <w:r>
        <w:rPr>
          <w:rFonts w:hint="eastAsia"/>
        </w:rPr>
        <w:t>ں</w:t>
      </w:r>
      <w:proofErr w:type="spellEnd"/>
      <w:r>
        <w:t>۔ 154</w:t>
      </w:r>
    </w:p>
    <w:p w14:paraId="7386B36B" w14:textId="77777777" w:rsidR="005254BE" w:rsidRDefault="005254BE" w:rsidP="005254BE">
      <w:r>
        <w:t xml:space="preserve">3909209 Punjab Police </w:t>
      </w:r>
    </w:p>
    <w:p w14:paraId="119DFD32" w14:textId="77777777" w:rsidR="005254BE" w:rsidRDefault="005254BE" w:rsidP="005254BE">
      <w:r>
        <w:t xml:space="preserve">MRG-11/25/2022-6120 ICTP </w:t>
      </w:r>
    </w:p>
    <w:p w14:paraId="75071B3C" w14:textId="77777777" w:rsidR="005254BE" w:rsidRDefault="005254BE" w:rsidP="005254BE"/>
    <w:p w14:paraId="2CACD638" w14:textId="77777777" w:rsidR="005254BE" w:rsidRDefault="005254BE" w:rsidP="005254BE"/>
    <w:p w14:paraId="7DA2DAE9" w14:textId="77777777" w:rsidR="005254BE" w:rsidRDefault="005254BE" w:rsidP="005254BE">
      <w:r>
        <w:t>Your request #2238036 was received</w:t>
      </w:r>
    </w:p>
    <w:p w14:paraId="6BB5222A" w14:textId="77777777" w:rsidR="005254BE" w:rsidRDefault="005254BE" w:rsidP="005254BE">
      <w:r>
        <w:t>Inbox</w:t>
      </w:r>
    </w:p>
    <w:p w14:paraId="1EEC9979" w14:textId="77777777" w:rsidR="005254BE" w:rsidRDefault="005254BE" w:rsidP="005254BE"/>
    <w:p w14:paraId="75C8864E" w14:textId="77777777" w:rsidR="005254BE" w:rsidRDefault="005254BE" w:rsidP="005254BE">
      <w:r>
        <w:t>Europe Direct Contact Centre &lt;EuropeDirectContactCentre@edcc.ec.europa.eu&gt;</w:t>
      </w:r>
    </w:p>
    <w:p w14:paraId="28D545E3" w14:textId="77777777" w:rsidR="005254BE" w:rsidRDefault="005254BE" w:rsidP="005254BE">
      <w:r>
        <w:t>19:57 (4 minutes ago)</w:t>
      </w:r>
    </w:p>
    <w:p w14:paraId="18E6F081" w14:textId="77777777" w:rsidR="005254BE" w:rsidRDefault="005254BE" w:rsidP="005254BE"/>
    <w:p w14:paraId="6EA552F0" w14:textId="77777777" w:rsidR="005254BE" w:rsidRDefault="005254BE" w:rsidP="005254BE">
      <w:r>
        <w:t>to PAULELIYA07</w:t>
      </w:r>
    </w:p>
    <w:p w14:paraId="576BA55E" w14:textId="77777777" w:rsidR="005254BE" w:rsidRDefault="005254BE" w:rsidP="005254BE"/>
    <w:p w14:paraId="57B3DB71" w14:textId="77777777" w:rsidR="005254BE" w:rsidRDefault="005254BE" w:rsidP="005254BE">
      <w:r>
        <w:t>You receive this message because your e-mail address and the below mentioned text were inserted into our web form. This web form is for the use of any member of the public having a question about the European institutions and their policies.</w:t>
      </w:r>
    </w:p>
    <w:p w14:paraId="29F66527" w14:textId="77777777" w:rsidR="005254BE" w:rsidRDefault="005254BE" w:rsidP="005254BE">
      <w:r>
        <w:t xml:space="preserve"> </w:t>
      </w:r>
    </w:p>
    <w:p w14:paraId="6C93609B" w14:textId="77777777" w:rsidR="005254BE" w:rsidRDefault="005254BE" w:rsidP="005254BE">
      <w:r>
        <w:t>Thank you for your e-mail. We expect to be able to reply within two working days. For more complex or specific queries, responses may take longer.</w:t>
      </w:r>
    </w:p>
    <w:p w14:paraId="6CEE1989" w14:textId="77777777" w:rsidR="005254BE" w:rsidRDefault="005254BE" w:rsidP="005254BE">
      <w:r>
        <w:t xml:space="preserve"> </w:t>
      </w:r>
    </w:p>
    <w:p w14:paraId="05568719" w14:textId="77777777" w:rsidR="005254BE" w:rsidRDefault="005254BE" w:rsidP="005254BE">
      <w:r>
        <w:t>Your case number is 2238036</w:t>
      </w:r>
    </w:p>
    <w:p w14:paraId="638973F7" w14:textId="77777777" w:rsidR="005254BE" w:rsidRDefault="005254BE" w:rsidP="005254BE">
      <w:r>
        <w:t xml:space="preserve"> </w:t>
      </w:r>
    </w:p>
    <w:p w14:paraId="2B32B92D" w14:textId="77777777" w:rsidR="005254BE" w:rsidRDefault="005254BE" w:rsidP="005254BE">
      <w:r>
        <w:t>Your registered enquiry to the Europe Direct Contact Centre is as follows:</w:t>
      </w:r>
    </w:p>
    <w:p w14:paraId="53F6C325" w14:textId="77777777" w:rsidR="005254BE" w:rsidRDefault="005254BE" w:rsidP="005254BE">
      <w:r>
        <w:t xml:space="preserve"> </w:t>
      </w:r>
    </w:p>
    <w:p w14:paraId="3CA94D71" w14:textId="77777777" w:rsidR="005254BE" w:rsidRDefault="005254BE" w:rsidP="005254BE">
      <w:r>
        <w:t>Shalom Beloved Christians, I am in need of Help</w:t>
      </w:r>
    </w:p>
    <w:p w14:paraId="460CAA36" w14:textId="77777777" w:rsidR="005254BE" w:rsidRDefault="005254BE" w:rsidP="005254BE">
      <w:r>
        <w:lastRenderedPageBreak/>
        <w:t xml:space="preserve">I am Paul, and I am trying to gather funds of USD 2000 Dollars /- only from only affluent Faithful Christian communities living in Islamabad, Rawalpindi, Lahore and Karachi for my application for my new Duplicate passport LL1019802 and new CNIC 3740503659809 and immediate travel to Dubai to save my life and my family's life, please get in touch with me through trustworthy Christian brothers &amp; sisters in Christ, please help me in small fundraising of USD 2000 Dollars /- only from only prosperous Faithful Christian communities living in Islamabad, Rawalpindi, Lahore and Karachi for my travel out of Pakistan because I am not safe in The Islamic Republic State of Pakistan. Please help and share this fundraising request with your loved ones in Jesus's Name Amen 3909209 Punjab Police </w:t>
      </w:r>
      <w:proofErr w:type="spellStart"/>
      <w:r>
        <w:t>lahore</w:t>
      </w:r>
      <w:proofErr w:type="spellEnd"/>
      <w:r>
        <w:t xml:space="preserve"> Rawalpindi </w:t>
      </w:r>
    </w:p>
    <w:p w14:paraId="6EEAC25D" w14:textId="77777777" w:rsidR="005254BE" w:rsidRDefault="005254BE" w:rsidP="005254BE">
      <w:r>
        <w:t>MRG-11/25/2022-6120 ICTP Islamabad Police</w:t>
      </w:r>
    </w:p>
    <w:p w14:paraId="3F2F6771" w14:textId="77777777" w:rsidR="005254BE" w:rsidRDefault="005254BE" w:rsidP="005254BE">
      <w:r>
        <w:t>regards</w:t>
      </w:r>
    </w:p>
    <w:p w14:paraId="18A0250F" w14:textId="77777777" w:rsidR="005254BE" w:rsidRDefault="005254BE" w:rsidP="005254BE">
      <w:r>
        <w:t>Paul Eliya</w:t>
      </w:r>
    </w:p>
    <w:p w14:paraId="52BA5D1B" w14:textId="77777777" w:rsidR="005254BE" w:rsidRDefault="005254BE" w:rsidP="005254BE">
      <w:r>
        <w:t>03455333058, 03145550432</w:t>
      </w:r>
    </w:p>
    <w:p w14:paraId="5292B88A" w14:textId="77777777" w:rsidR="005254BE" w:rsidRDefault="005254BE" w:rsidP="005254BE">
      <w:r>
        <w:t>https://priestfatherexorci.wixsite.com/christianchurch</w:t>
      </w:r>
    </w:p>
    <w:p w14:paraId="61BE56E7" w14:textId="77777777" w:rsidR="005254BE" w:rsidRDefault="005254BE" w:rsidP="005254BE">
      <w:r>
        <w:t>https://youtu.be/Q8fK9Eq9TNg</w:t>
      </w:r>
    </w:p>
    <w:p w14:paraId="5E18D4C7" w14:textId="77777777" w:rsidR="005254BE" w:rsidRDefault="005254BE" w:rsidP="005254BE">
      <w:r>
        <w:t>Reason</w:t>
      </w:r>
    </w:p>
    <w:p w14:paraId="79A7AF9B" w14:textId="77777777" w:rsidR="005254BE" w:rsidRDefault="005254BE" w:rsidP="005254BE">
      <w:r>
        <w:t xml:space="preserve">Accused Waqas Mehmood cell# 03330977677 Accused Raja Amjad, Abdul </w:t>
      </w:r>
      <w:proofErr w:type="spellStart"/>
      <w:r>
        <w:t>Qudoos</w:t>
      </w:r>
      <w:proofErr w:type="spellEnd"/>
    </w:p>
    <w:p w14:paraId="3108BAEE" w14:textId="77777777" w:rsidR="005254BE" w:rsidRDefault="005254BE" w:rsidP="005254BE">
      <w:r>
        <w:t>and Abdul Rauf and Accused SI Amjad Pervaiz cell# 03005181167 along with Islamic suni</w:t>
      </w:r>
    </w:p>
    <w:p w14:paraId="36F80C69" w14:textId="77777777" w:rsidR="005254BE" w:rsidRDefault="005254BE" w:rsidP="005254BE">
      <w:r>
        <w:t xml:space="preserve">barelvi </w:t>
      </w:r>
      <w:proofErr w:type="spellStart"/>
      <w:r>
        <w:t>deobandi</w:t>
      </w:r>
      <w:proofErr w:type="spellEnd"/>
      <w:r>
        <w:t xml:space="preserve"> </w:t>
      </w:r>
      <w:proofErr w:type="spellStart"/>
      <w:r>
        <w:t>Molvi</w:t>
      </w:r>
      <w:proofErr w:type="spellEnd"/>
      <w:r>
        <w:t xml:space="preserve"> Ulama Imam masjid madrasa kaladum tanzeem citizens of Pakistani</w:t>
      </w:r>
    </w:p>
    <w:p w14:paraId="6500EAB7" w14:textId="77777777" w:rsidR="005254BE" w:rsidRDefault="005254BE" w:rsidP="005254BE">
      <w:r>
        <w:t>People Mobs riots in Rawalpindi are trying to find me and family to kill us by misusing</w:t>
      </w:r>
    </w:p>
    <w:p w14:paraId="6F394EC3" w14:textId="77777777" w:rsidR="005254BE" w:rsidRDefault="005254BE" w:rsidP="005254BE">
      <w:r>
        <w:t>blasphemy laws and they are accusing me for blasphemy against Prophet Muhammad and</w:t>
      </w:r>
    </w:p>
    <w:p w14:paraId="048F7858" w14:textId="77777777" w:rsidR="005254BE" w:rsidRDefault="005254BE" w:rsidP="005254BE">
      <w:r>
        <w:t xml:space="preserve">against his Quran and against his first 3 companions and their followers </w:t>
      </w:r>
      <w:proofErr w:type="spellStart"/>
      <w:r>
        <w:t>muslims</w:t>
      </w:r>
      <w:proofErr w:type="spellEnd"/>
      <w:r>
        <w:t xml:space="preserve">. Jesus is </w:t>
      </w:r>
      <w:proofErr w:type="gramStart"/>
      <w:r>
        <w:t>my</w:t>
      </w:r>
      <w:proofErr w:type="gramEnd"/>
    </w:p>
    <w:p w14:paraId="0F0871DB" w14:textId="77777777" w:rsidR="005254BE" w:rsidRDefault="005254BE" w:rsidP="005254BE">
      <w:r>
        <w:t>Holy GOD our savior https://priestfatherexorci.wixsite.com/christianchurch please register FIR</w:t>
      </w:r>
    </w:p>
    <w:p w14:paraId="5204A6A4" w14:textId="77777777" w:rsidR="005254BE" w:rsidRDefault="005254BE" w:rsidP="005254BE">
      <w:r>
        <w:t>u/s 154 CrPC against above mentioned Accused</w:t>
      </w:r>
    </w:p>
    <w:p w14:paraId="1779B161" w14:textId="77777777" w:rsidR="005254BE" w:rsidRDefault="005254BE" w:rsidP="005254BE">
      <w:r>
        <w:t xml:space="preserve">3909209 Punjab Police </w:t>
      </w:r>
      <w:proofErr w:type="spellStart"/>
      <w:r>
        <w:t>lahore</w:t>
      </w:r>
      <w:proofErr w:type="spellEnd"/>
      <w:r>
        <w:t xml:space="preserve"> Rawalpindi </w:t>
      </w:r>
    </w:p>
    <w:p w14:paraId="32969AE0" w14:textId="77777777" w:rsidR="005254BE" w:rsidRDefault="005254BE" w:rsidP="005254BE">
      <w:r>
        <w:t xml:space="preserve">MRG-11/25/2022-6120 ICTP Islamabad Police </w:t>
      </w:r>
    </w:p>
    <w:p w14:paraId="56C04589" w14:textId="77777777" w:rsidR="005254BE" w:rsidRDefault="005254BE" w:rsidP="005254BE">
      <w:r>
        <w:rPr>
          <w:rFonts w:hint="eastAsia"/>
        </w:rPr>
        <w:t>ملزم</w:t>
      </w:r>
      <w:r>
        <w:t xml:space="preserve"> وقاص محمود س</w:t>
      </w:r>
      <w:r>
        <w:rPr>
          <w:rFonts w:hint="cs"/>
        </w:rPr>
        <w:t>ی</w:t>
      </w:r>
      <w:r>
        <w:rPr>
          <w:rFonts w:hint="eastAsia"/>
        </w:rPr>
        <w:t>ل</w:t>
      </w:r>
      <w:r>
        <w:t xml:space="preserve"> </w:t>
      </w:r>
      <w:proofErr w:type="spellStart"/>
      <w:r>
        <w:t>نمبر</w:t>
      </w:r>
      <w:proofErr w:type="spellEnd"/>
      <w:r>
        <w:t xml:space="preserve"> 03330977677 ملزم راجہ امجد، </w:t>
      </w:r>
      <w:proofErr w:type="spellStart"/>
      <w:r>
        <w:t>عبدالقدوس</w:t>
      </w:r>
      <w:proofErr w:type="spellEnd"/>
      <w:r>
        <w:t xml:space="preserve"> اور عبدالرؤف </w:t>
      </w:r>
      <w:proofErr w:type="gramStart"/>
      <w:r>
        <w:t>اور :</w:t>
      </w:r>
      <w:proofErr w:type="gramEnd"/>
      <w:r>
        <w:t xml:space="preserve"> </w:t>
      </w:r>
    </w:p>
    <w:p w14:paraId="29388185" w14:textId="77777777" w:rsidR="005254BE" w:rsidRDefault="005254BE" w:rsidP="005254BE">
      <w:r>
        <w:rPr>
          <w:rFonts w:hint="eastAsia"/>
        </w:rPr>
        <w:t>ملزم</w:t>
      </w:r>
      <w:r>
        <w:t xml:space="preserve"> </w:t>
      </w:r>
      <w:proofErr w:type="spellStart"/>
      <w:r>
        <w:t>ا</w:t>
      </w:r>
      <w:r>
        <w:rPr>
          <w:rFonts w:hint="cs"/>
        </w:rPr>
        <w:t>ی</w:t>
      </w:r>
      <w:r>
        <w:rPr>
          <w:rFonts w:hint="eastAsia"/>
        </w:rPr>
        <w:t>س</w:t>
      </w:r>
      <w:proofErr w:type="spellEnd"/>
      <w:r>
        <w:t xml:space="preserve"> آئ</w:t>
      </w:r>
      <w:r>
        <w:rPr>
          <w:rFonts w:hint="cs"/>
        </w:rPr>
        <w:t>ی</w:t>
      </w:r>
      <w:r>
        <w:t xml:space="preserve"> امجد </w:t>
      </w:r>
      <w:proofErr w:type="spellStart"/>
      <w:r>
        <w:t>پرو</w:t>
      </w:r>
      <w:r>
        <w:rPr>
          <w:rFonts w:hint="cs"/>
        </w:rPr>
        <w:t>ی</w:t>
      </w:r>
      <w:r>
        <w:rPr>
          <w:rFonts w:hint="eastAsia"/>
        </w:rPr>
        <w:t>ز</w:t>
      </w:r>
      <w:proofErr w:type="spellEnd"/>
      <w:r>
        <w:t xml:space="preserve"> س</w:t>
      </w:r>
      <w:r>
        <w:rPr>
          <w:rFonts w:hint="cs"/>
        </w:rPr>
        <w:t>ی</w:t>
      </w:r>
      <w:r>
        <w:rPr>
          <w:rFonts w:hint="eastAsia"/>
        </w:rPr>
        <w:t>ل</w:t>
      </w:r>
      <w:r>
        <w:t xml:space="preserve"> </w:t>
      </w:r>
      <w:proofErr w:type="spellStart"/>
      <w:r>
        <w:t>نمبر</w:t>
      </w:r>
      <w:proofErr w:type="spellEnd"/>
      <w:r>
        <w:t xml:space="preserve"> 03005181167 </w:t>
      </w:r>
      <w:proofErr w:type="spellStart"/>
      <w:r>
        <w:t>اسالم</w:t>
      </w:r>
      <w:r>
        <w:rPr>
          <w:rFonts w:hint="cs"/>
        </w:rPr>
        <w:t>ی</w:t>
      </w:r>
      <w:proofErr w:type="spellEnd"/>
      <w:r>
        <w:t xml:space="preserve"> </w:t>
      </w:r>
      <w:proofErr w:type="spellStart"/>
      <w:r>
        <w:t>سن</w:t>
      </w:r>
      <w:r>
        <w:rPr>
          <w:rFonts w:hint="cs"/>
        </w:rPr>
        <w:t>ی</w:t>
      </w:r>
      <w:proofErr w:type="spellEnd"/>
      <w:r>
        <w:t xml:space="preserve"> </w:t>
      </w:r>
      <w:proofErr w:type="spellStart"/>
      <w:r>
        <w:t>بر</w:t>
      </w:r>
      <w:r>
        <w:rPr>
          <w:rFonts w:hint="cs"/>
        </w:rPr>
        <w:t>ی</w:t>
      </w:r>
      <w:r>
        <w:rPr>
          <w:rFonts w:hint="eastAsia"/>
        </w:rPr>
        <w:t>لو</w:t>
      </w:r>
      <w:r>
        <w:rPr>
          <w:rFonts w:hint="cs"/>
        </w:rPr>
        <w:t>ی</w:t>
      </w:r>
      <w:proofErr w:type="spellEnd"/>
      <w:r>
        <w:t xml:space="preserve"> </w:t>
      </w:r>
      <w:proofErr w:type="spellStart"/>
      <w:r>
        <w:t>د</w:t>
      </w:r>
      <w:r>
        <w:rPr>
          <w:rFonts w:hint="cs"/>
        </w:rPr>
        <w:t>ی</w:t>
      </w:r>
      <w:r>
        <w:rPr>
          <w:rFonts w:hint="eastAsia"/>
        </w:rPr>
        <w:t>وبند</w:t>
      </w:r>
      <w:r>
        <w:rPr>
          <w:rFonts w:hint="cs"/>
        </w:rPr>
        <w:t>ی</w:t>
      </w:r>
      <w:proofErr w:type="spellEnd"/>
      <w:r>
        <w:t xml:space="preserve"> </w:t>
      </w:r>
      <w:proofErr w:type="spellStart"/>
      <w:r>
        <w:t>مولو</w:t>
      </w:r>
      <w:r>
        <w:rPr>
          <w:rFonts w:hint="cs"/>
        </w:rPr>
        <w:t>ی</w:t>
      </w:r>
      <w:proofErr w:type="spellEnd"/>
      <w:r>
        <w:t xml:space="preserve"> </w:t>
      </w:r>
      <w:proofErr w:type="spellStart"/>
      <w:r>
        <w:t>علما</w:t>
      </w:r>
      <w:proofErr w:type="spellEnd"/>
      <w:r>
        <w:t xml:space="preserve"> </w:t>
      </w:r>
      <w:proofErr w:type="spellStart"/>
      <w:r>
        <w:t>امام</w:t>
      </w:r>
      <w:proofErr w:type="spellEnd"/>
      <w:r>
        <w:t xml:space="preserve"> </w:t>
      </w:r>
      <w:proofErr w:type="spellStart"/>
      <w:r>
        <w:t>مسجد</w:t>
      </w:r>
      <w:proofErr w:type="spellEnd"/>
      <w:r>
        <w:t xml:space="preserve"> </w:t>
      </w:r>
      <w:proofErr w:type="spellStart"/>
      <w:r>
        <w:t>کے</w:t>
      </w:r>
      <w:proofErr w:type="spellEnd"/>
      <w:r>
        <w:t xml:space="preserve"> </w:t>
      </w:r>
      <w:proofErr w:type="spellStart"/>
      <w:r>
        <w:t>ساتھ</w:t>
      </w:r>
      <w:proofErr w:type="spellEnd"/>
      <w:r>
        <w:t xml:space="preserve"> </w:t>
      </w:r>
      <w:proofErr w:type="spellStart"/>
      <w:r>
        <w:t>مل</w:t>
      </w:r>
      <w:proofErr w:type="spellEnd"/>
      <w:r>
        <w:t xml:space="preserve"> کر</w:t>
      </w:r>
    </w:p>
    <w:p w14:paraId="77CDA29B" w14:textId="77777777" w:rsidR="005254BE" w:rsidRDefault="005254BE" w:rsidP="005254BE">
      <w:proofErr w:type="spellStart"/>
      <w:r>
        <w:rPr>
          <w:rFonts w:hint="eastAsia"/>
        </w:rPr>
        <w:t>پاکستان</w:t>
      </w:r>
      <w:r>
        <w:rPr>
          <w:rFonts w:hint="cs"/>
        </w:rPr>
        <w:t>ی</w:t>
      </w:r>
      <w:proofErr w:type="spellEnd"/>
      <w:r>
        <w:t xml:space="preserve"> </w:t>
      </w:r>
      <w:proofErr w:type="spellStart"/>
      <w:r>
        <w:t>مدارس</w:t>
      </w:r>
      <w:proofErr w:type="spellEnd"/>
      <w:r>
        <w:t xml:space="preserve"> </w:t>
      </w:r>
      <w:proofErr w:type="spellStart"/>
      <w:r>
        <w:t>کے</w:t>
      </w:r>
      <w:proofErr w:type="spellEnd"/>
      <w:r>
        <w:t xml:space="preserve"> </w:t>
      </w:r>
      <w:proofErr w:type="spellStart"/>
      <w:r>
        <w:t>لوگوں</w:t>
      </w:r>
      <w:proofErr w:type="spellEnd"/>
      <w:r>
        <w:t xml:space="preserve"> </w:t>
      </w:r>
      <w:proofErr w:type="spellStart"/>
      <w:r>
        <w:t>کو</w:t>
      </w:r>
      <w:proofErr w:type="spellEnd"/>
      <w:r>
        <w:t xml:space="preserve"> </w:t>
      </w:r>
      <w:proofErr w:type="spellStart"/>
      <w:r>
        <w:t>کالدوط</w:t>
      </w:r>
      <w:r>
        <w:rPr>
          <w:rFonts w:hint="cs"/>
        </w:rPr>
        <w:t>ی</w:t>
      </w:r>
      <w:r>
        <w:rPr>
          <w:rFonts w:hint="eastAsia"/>
        </w:rPr>
        <w:t>ن</w:t>
      </w:r>
      <w:proofErr w:type="spellEnd"/>
      <w:r>
        <w:t xml:space="preserve"> م</w:t>
      </w:r>
      <w:r>
        <w:rPr>
          <w:rFonts w:hint="cs"/>
        </w:rPr>
        <w:t>ی</w:t>
      </w:r>
      <w:r>
        <w:rPr>
          <w:rFonts w:hint="eastAsia"/>
        </w:rPr>
        <w:t>ں</w:t>
      </w:r>
      <w:r>
        <w:t xml:space="preserve"> </w:t>
      </w:r>
      <w:proofErr w:type="spellStart"/>
      <w:r>
        <w:t>ڈھونڈنے</w:t>
      </w:r>
      <w:proofErr w:type="spellEnd"/>
      <w:r>
        <w:t xml:space="preserve"> </w:t>
      </w:r>
      <w:proofErr w:type="spellStart"/>
      <w:r>
        <w:t>ک</w:t>
      </w:r>
      <w:r>
        <w:rPr>
          <w:rFonts w:hint="cs"/>
        </w:rPr>
        <w:t>ی</w:t>
      </w:r>
      <w:proofErr w:type="spellEnd"/>
      <w:r>
        <w:t xml:space="preserve"> </w:t>
      </w:r>
      <w:proofErr w:type="spellStart"/>
      <w:r>
        <w:t>کوشش</w:t>
      </w:r>
      <w:proofErr w:type="spellEnd"/>
      <w:r>
        <w:t xml:space="preserve"> کر رہے ہ</w:t>
      </w:r>
      <w:r>
        <w:rPr>
          <w:rFonts w:hint="cs"/>
        </w:rPr>
        <w:t>ی</w:t>
      </w:r>
      <w:r>
        <w:rPr>
          <w:rFonts w:hint="eastAsia"/>
        </w:rPr>
        <w:t>ں</w:t>
      </w:r>
      <w:r>
        <w:t xml:space="preserve">۔ </w:t>
      </w:r>
      <w:proofErr w:type="spellStart"/>
      <w:r>
        <w:t>خاندان</w:t>
      </w:r>
      <w:proofErr w:type="spellEnd"/>
      <w:r>
        <w:t xml:space="preserve"> توہ</w:t>
      </w:r>
      <w:r>
        <w:rPr>
          <w:rFonts w:hint="cs"/>
        </w:rPr>
        <w:t>ی</w:t>
      </w:r>
      <w:r>
        <w:rPr>
          <w:rFonts w:hint="eastAsia"/>
        </w:rPr>
        <w:t>ن</w:t>
      </w:r>
      <w:r>
        <w:t xml:space="preserve"> </w:t>
      </w:r>
      <w:proofErr w:type="spellStart"/>
      <w:r>
        <w:t>رسالت</w:t>
      </w:r>
      <w:proofErr w:type="spellEnd"/>
      <w:r>
        <w:t xml:space="preserve"> </w:t>
      </w:r>
      <w:proofErr w:type="spellStart"/>
      <w:r>
        <w:t>کے</w:t>
      </w:r>
      <w:proofErr w:type="spellEnd"/>
      <w:r>
        <w:t xml:space="preserve"> </w:t>
      </w:r>
      <w:proofErr w:type="spellStart"/>
      <w:r>
        <w:t>قوان</w:t>
      </w:r>
      <w:r>
        <w:rPr>
          <w:rFonts w:hint="cs"/>
        </w:rPr>
        <w:t>ی</w:t>
      </w:r>
      <w:r>
        <w:rPr>
          <w:rFonts w:hint="eastAsia"/>
        </w:rPr>
        <w:t>ن</w:t>
      </w:r>
      <w:proofErr w:type="spellEnd"/>
      <w:r>
        <w:t xml:space="preserve"> </w:t>
      </w:r>
      <w:proofErr w:type="spellStart"/>
      <w:r>
        <w:t>کا</w:t>
      </w:r>
      <w:proofErr w:type="spellEnd"/>
      <w:r>
        <w:t xml:space="preserve"> </w:t>
      </w:r>
      <w:proofErr w:type="spellStart"/>
      <w:r>
        <w:t>غلط</w:t>
      </w:r>
      <w:proofErr w:type="spellEnd"/>
      <w:r>
        <w:t xml:space="preserve"> </w:t>
      </w:r>
      <w:proofErr w:type="spellStart"/>
      <w:r>
        <w:t>استعمال</w:t>
      </w:r>
      <w:proofErr w:type="spellEnd"/>
    </w:p>
    <w:p w14:paraId="26E4059A" w14:textId="77777777" w:rsidR="005254BE" w:rsidRDefault="005254BE" w:rsidP="005254BE">
      <w:r>
        <w:rPr>
          <w:rFonts w:hint="eastAsia"/>
        </w:rPr>
        <w:t>کر</w:t>
      </w:r>
      <w:r>
        <w:t xml:space="preserve"> </w:t>
      </w:r>
      <w:proofErr w:type="spellStart"/>
      <w:r>
        <w:t>کے</w:t>
      </w:r>
      <w:proofErr w:type="spellEnd"/>
      <w:r>
        <w:t xml:space="preserve"> ہم</w:t>
      </w:r>
      <w:r>
        <w:rPr>
          <w:rFonts w:hint="cs"/>
        </w:rPr>
        <w:t>ی</w:t>
      </w:r>
      <w:r>
        <w:rPr>
          <w:rFonts w:hint="eastAsia"/>
        </w:rPr>
        <w:t>ں</w:t>
      </w:r>
      <w:r>
        <w:t xml:space="preserve"> </w:t>
      </w:r>
      <w:proofErr w:type="spellStart"/>
      <w:r>
        <w:t>قتل</w:t>
      </w:r>
      <w:proofErr w:type="spellEnd"/>
      <w:r>
        <w:t xml:space="preserve"> </w:t>
      </w:r>
      <w:proofErr w:type="spellStart"/>
      <w:r>
        <w:t>کرنے</w:t>
      </w:r>
      <w:proofErr w:type="spellEnd"/>
      <w:r>
        <w:t xml:space="preserve"> </w:t>
      </w:r>
      <w:proofErr w:type="spellStart"/>
      <w:r>
        <w:t>کے</w:t>
      </w:r>
      <w:proofErr w:type="spellEnd"/>
      <w:r>
        <w:t xml:space="preserve"> ل</w:t>
      </w:r>
      <w:r>
        <w:rPr>
          <w:rFonts w:hint="cs"/>
        </w:rPr>
        <w:t>ی</w:t>
      </w:r>
      <w:r>
        <w:rPr>
          <w:rFonts w:hint="eastAsia"/>
        </w:rPr>
        <w:t>ے</w:t>
      </w:r>
      <w:r>
        <w:t xml:space="preserve"> اور </w:t>
      </w:r>
      <w:proofErr w:type="spellStart"/>
      <w:r>
        <w:t>وہ</w:t>
      </w:r>
      <w:proofErr w:type="spellEnd"/>
      <w:r>
        <w:t xml:space="preserve"> مجھ </w:t>
      </w:r>
      <w:proofErr w:type="spellStart"/>
      <w:r>
        <w:t>پر</w:t>
      </w:r>
      <w:proofErr w:type="spellEnd"/>
      <w:r>
        <w:t xml:space="preserve"> </w:t>
      </w:r>
      <w:proofErr w:type="spellStart"/>
      <w:r>
        <w:t>نب</w:t>
      </w:r>
      <w:r>
        <w:rPr>
          <w:rFonts w:hint="cs"/>
        </w:rPr>
        <w:t>ی</w:t>
      </w:r>
      <w:proofErr w:type="spellEnd"/>
      <w:r>
        <w:t xml:space="preserve"> </w:t>
      </w:r>
      <w:proofErr w:type="spellStart"/>
      <w:r>
        <w:t>کر</w:t>
      </w:r>
      <w:r>
        <w:rPr>
          <w:rFonts w:hint="cs"/>
        </w:rPr>
        <w:t>ی</w:t>
      </w:r>
      <w:r>
        <w:rPr>
          <w:rFonts w:hint="eastAsia"/>
        </w:rPr>
        <w:t>م</w:t>
      </w:r>
      <w:proofErr w:type="spellEnd"/>
      <w:r>
        <w:t xml:space="preserve"> صل</w:t>
      </w:r>
      <w:r>
        <w:rPr>
          <w:rFonts w:hint="cs"/>
        </w:rPr>
        <w:t>ی</w:t>
      </w:r>
      <w:r>
        <w:t xml:space="preserve"> </w:t>
      </w:r>
      <w:proofErr w:type="spellStart"/>
      <w:r>
        <w:t>ہللا</w:t>
      </w:r>
      <w:proofErr w:type="spellEnd"/>
      <w:r>
        <w:t xml:space="preserve"> </w:t>
      </w:r>
      <w:proofErr w:type="spellStart"/>
      <w:r>
        <w:t>عل</w:t>
      </w:r>
      <w:r>
        <w:rPr>
          <w:rFonts w:hint="cs"/>
        </w:rPr>
        <w:t>ی</w:t>
      </w:r>
      <w:r>
        <w:rPr>
          <w:rFonts w:hint="eastAsia"/>
        </w:rPr>
        <w:t>ہ</w:t>
      </w:r>
      <w:proofErr w:type="spellEnd"/>
      <w:r>
        <w:t xml:space="preserve"> وسلم اور </w:t>
      </w:r>
      <w:proofErr w:type="spellStart"/>
      <w:r>
        <w:t>آپ</w:t>
      </w:r>
      <w:proofErr w:type="spellEnd"/>
      <w:r>
        <w:t xml:space="preserve"> </w:t>
      </w:r>
      <w:proofErr w:type="spellStart"/>
      <w:r>
        <w:t>کے</w:t>
      </w:r>
      <w:proofErr w:type="spellEnd"/>
      <w:r>
        <w:t xml:space="preserve"> قرآن اور ان </w:t>
      </w:r>
      <w:proofErr w:type="spellStart"/>
      <w:r>
        <w:t>کے</w:t>
      </w:r>
      <w:proofErr w:type="spellEnd"/>
      <w:r>
        <w:t xml:space="preserve"> </w:t>
      </w:r>
      <w:proofErr w:type="spellStart"/>
      <w:r>
        <w:t>پہلے</w:t>
      </w:r>
      <w:proofErr w:type="spellEnd"/>
      <w:r>
        <w:t xml:space="preserve"> 3 </w:t>
      </w:r>
      <w:proofErr w:type="spellStart"/>
      <w:r>
        <w:t>صحابہ</w:t>
      </w:r>
      <w:proofErr w:type="spellEnd"/>
      <w:r>
        <w:t xml:space="preserve"> اور</w:t>
      </w:r>
    </w:p>
    <w:p w14:paraId="14B7B100" w14:textId="77777777" w:rsidR="005254BE" w:rsidRDefault="005254BE" w:rsidP="005254BE">
      <w:r>
        <w:rPr>
          <w:rFonts w:hint="eastAsia"/>
        </w:rPr>
        <w:t>ان</w:t>
      </w:r>
      <w:r>
        <w:t xml:space="preserve"> </w:t>
      </w:r>
      <w:proofErr w:type="spellStart"/>
      <w:r>
        <w:t>کے</w:t>
      </w:r>
      <w:proofErr w:type="spellEnd"/>
      <w:r>
        <w:t xml:space="preserve"> </w:t>
      </w:r>
      <w:proofErr w:type="spellStart"/>
      <w:r>
        <w:t>پ</w:t>
      </w:r>
      <w:r>
        <w:rPr>
          <w:rFonts w:hint="cs"/>
        </w:rPr>
        <w:t>ی</w:t>
      </w:r>
      <w:r>
        <w:rPr>
          <w:rFonts w:hint="eastAsia"/>
        </w:rPr>
        <w:t>روکاروں</w:t>
      </w:r>
      <w:proofErr w:type="spellEnd"/>
      <w:r>
        <w:t xml:space="preserve"> </w:t>
      </w:r>
      <w:proofErr w:type="spellStart"/>
      <w:r>
        <w:t>کے</w:t>
      </w:r>
      <w:proofErr w:type="spellEnd"/>
      <w:r>
        <w:t xml:space="preserve"> خالف توہ</w:t>
      </w:r>
      <w:r>
        <w:rPr>
          <w:rFonts w:hint="cs"/>
        </w:rPr>
        <w:t>ی</w:t>
      </w:r>
      <w:r>
        <w:rPr>
          <w:rFonts w:hint="eastAsia"/>
        </w:rPr>
        <w:t>ن</w:t>
      </w:r>
      <w:r>
        <w:t xml:space="preserve"> </w:t>
      </w:r>
      <w:proofErr w:type="spellStart"/>
      <w:r>
        <w:t>رسالت</w:t>
      </w:r>
      <w:proofErr w:type="spellEnd"/>
      <w:r>
        <w:t xml:space="preserve"> </w:t>
      </w:r>
      <w:proofErr w:type="spellStart"/>
      <w:r>
        <w:t>کا</w:t>
      </w:r>
      <w:proofErr w:type="spellEnd"/>
      <w:r>
        <w:t xml:space="preserve"> </w:t>
      </w:r>
      <w:proofErr w:type="spellStart"/>
      <w:r>
        <w:t>الزام</w:t>
      </w:r>
      <w:proofErr w:type="spellEnd"/>
      <w:r>
        <w:t xml:space="preserve"> </w:t>
      </w:r>
      <w:proofErr w:type="spellStart"/>
      <w:r>
        <w:t>لگا</w:t>
      </w:r>
      <w:proofErr w:type="spellEnd"/>
      <w:r>
        <w:t xml:space="preserve"> رہے ہ</w:t>
      </w:r>
      <w:r>
        <w:rPr>
          <w:rFonts w:hint="cs"/>
        </w:rPr>
        <w:t>ی</w:t>
      </w:r>
      <w:r>
        <w:rPr>
          <w:rFonts w:hint="eastAsia"/>
        </w:rPr>
        <w:t>ں</w:t>
      </w:r>
      <w:r>
        <w:t xml:space="preserve">۔ </w:t>
      </w:r>
      <w:proofErr w:type="spellStart"/>
      <w:r>
        <w:rPr>
          <w:rFonts w:hint="cs"/>
        </w:rPr>
        <w:t>ی</w:t>
      </w:r>
      <w:r>
        <w:rPr>
          <w:rFonts w:hint="eastAsia"/>
        </w:rPr>
        <w:t>سوع</w:t>
      </w:r>
      <w:proofErr w:type="spellEnd"/>
      <w:r>
        <w:t xml:space="preserve"> </w:t>
      </w:r>
      <w:proofErr w:type="spellStart"/>
      <w:r>
        <w:t>م</w:t>
      </w:r>
      <w:r>
        <w:rPr>
          <w:rFonts w:hint="cs"/>
        </w:rPr>
        <w:t>ی</w:t>
      </w:r>
      <w:r>
        <w:rPr>
          <w:rFonts w:hint="eastAsia"/>
        </w:rPr>
        <w:t>را</w:t>
      </w:r>
      <w:proofErr w:type="spellEnd"/>
      <w:r>
        <w:t xml:space="preserve"> </w:t>
      </w:r>
      <w:proofErr w:type="spellStart"/>
      <w:r>
        <w:t>مقدس</w:t>
      </w:r>
      <w:proofErr w:type="spellEnd"/>
      <w:r>
        <w:t xml:space="preserve"> </w:t>
      </w:r>
      <w:proofErr w:type="spellStart"/>
      <w:r>
        <w:t>خدا</w:t>
      </w:r>
      <w:proofErr w:type="spellEnd"/>
      <w:r>
        <w:t xml:space="preserve"> ہمارا </w:t>
      </w:r>
      <w:proofErr w:type="spellStart"/>
      <w:r>
        <w:t>نجات</w:t>
      </w:r>
      <w:proofErr w:type="spellEnd"/>
      <w:r>
        <w:t xml:space="preserve"> </w:t>
      </w:r>
      <w:proofErr w:type="spellStart"/>
      <w:r>
        <w:t>دہندہ</w:t>
      </w:r>
      <w:proofErr w:type="spellEnd"/>
      <w:r>
        <w:t xml:space="preserve"> ہے</w:t>
      </w:r>
    </w:p>
    <w:p w14:paraId="660E0E7C" w14:textId="77777777" w:rsidR="005254BE" w:rsidRDefault="005254BE" w:rsidP="005254BE"/>
    <w:p w14:paraId="444EA1CF" w14:textId="77777777" w:rsidR="005254BE" w:rsidRDefault="005254BE" w:rsidP="005254BE">
      <w:proofErr w:type="spellStart"/>
      <w:r>
        <w:rPr>
          <w:rFonts w:hint="eastAsia"/>
        </w:rPr>
        <w:t>براہ</w:t>
      </w:r>
      <w:proofErr w:type="spellEnd"/>
      <w:r>
        <w:t xml:space="preserve"> </w:t>
      </w:r>
      <w:proofErr w:type="spellStart"/>
      <w:r>
        <w:t>کرم</w:t>
      </w:r>
      <w:proofErr w:type="spellEnd"/>
      <w:r>
        <w:t xml:space="preserve"> </w:t>
      </w:r>
      <w:proofErr w:type="spellStart"/>
      <w:r>
        <w:t>مذکورہ</w:t>
      </w:r>
      <w:proofErr w:type="spellEnd"/>
      <w:r>
        <w:t xml:space="preserve"> </w:t>
      </w:r>
      <w:proofErr w:type="spellStart"/>
      <w:r>
        <w:t>ملزمان</w:t>
      </w:r>
      <w:proofErr w:type="spellEnd"/>
      <w:r>
        <w:t xml:space="preserve"> </w:t>
      </w:r>
      <w:proofErr w:type="spellStart"/>
      <w:r>
        <w:t>کے</w:t>
      </w:r>
      <w:proofErr w:type="spellEnd"/>
      <w:r>
        <w:t xml:space="preserve"> خالف </w:t>
      </w:r>
      <w:proofErr w:type="spellStart"/>
      <w:r>
        <w:t>ا</w:t>
      </w:r>
      <w:r>
        <w:rPr>
          <w:rFonts w:hint="cs"/>
        </w:rPr>
        <w:t>ی</w:t>
      </w:r>
      <w:r>
        <w:rPr>
          <w:rFonts w:hint="eastAsia"/>
        </w:rPr>
        <w:t>ف</w:t>
      </w:r>
      <w:proofErr w:type="spellEnd"/>
      <w:r>
        <w:t xml:space="preserve"> آئ</w:t>
      </w:r>
      <w:r>
        <w:rPr>
          <w:rFonts w:hint="cs"/>
        </w:rPr>
        <w:t>ی</w:t>
      </w:r>
      <w:r>
        <w:t xml:space="preserve"> آر </w:t>
      </w:r>
      <w:proofErr w:type="spellStart"/>
      <w:r>
        <w:t>کے</w:t>
      </w:r>
      <w:proofErr w:type="spellEnd"/>
      <w:r>
        <w:t xml:space="preserve"> </w:t>
      </w:r>
      <w:proofErr w:type="spellStart"/>
      <w:r>
        <w:t>تحت</w:t>
      </w:r>
      <w:proofErr w:type="spellEnd"/>
      <w:r>
        <w:t xml:space="preserve"> christianchurch/</w:t>
      </w:r>
      <w:proofErr w:type="spellStart"/>
      <w:r>
        <w:t>com.wixsite.priestfatherexorci</w:t>
      </w:r>
      <w:proofErr w:type="spellEnd"/>
      <w:r>
        <w:t>://https</w:t>
      </w:r>
    </w:p>
    <w:p w14:paraId="17A25838" w14:textId="77777777" w:rsidR="005254BE" w:rsidRDefault="005254BE" w:rsidP="005254BE">
      <w:r>
        <w:rPr>
          <w:rFonts w:hint="eastAsia"/>
        </w:rPr>
        <w:t>س</w:t>
      </w:r>
      <w:r>
        <w:rPr>
          <w:rFonts w:hint="cs"/>
        </w:rPr>
        <w:t>ی</w:t>
      </w:r>
      <w:r>
        <w:t xml:space="preserve"> آر پ</w:t>
      </w:r>
      <w:r>
        <w:rPr>
          <w:rFonts w:hint="cs"/>
        </w:rPr>
        <w:t>ی</w:t>
      </w:r>
      <w:r>
        <w:t xml:space="preserve"> س</w:t>
      </w:r>
      <w:r>
        <w:rPr>
          <w:rFonts w:hint="cs"/>
        </w:rPr>
        <w:t>ی</w:t>
      </w:r>
      <w:r>
        <w:t xml:space="preserve"> </w:t>
      </w:r>
      <w:proofErr w:type="spellStart"/>
      <w:r>
        <w:t>درج</w:t>
      </w:r>
      <w:proofErr w:type="spellEnd"/>
      <w:r>
        <w:t xml:space="preserve"> </w:t>
      </w:r>
      <w:proofErr w:type="spellStart"/>
      <w:r>
        <w:t>کر</w:t>
      </w:r>
      <w:r>
        <w:rPr>
          <w:rFonts w:hint="cs"/>
        </w:rPr>
        <w:t>ی</w:t>
      </w:r>
      <w:r>
        <w:rPr>
          <w:rFonts w:hint="eastAsia"/>
        </w:rPr>
        <w:t>ں</w:t>
      </w:r>
      <w:proofErr w:type="spellEnd"/>
      <w:r>
        <w:t>۔ 154</w:t>
      </w:r>
    </w:p>
    <w:p w14:paraId="4A1F23E6" w14:textId="77777777" w:rsidR="005254BE" w:rsidRDefault="005254BE" w:rsidP="005254BE">
      <w:r>
        <w:t xml:space="preserve">3909209 Punjab Police </w:t>
      </w:r>
    </w:p>
    <w:p w14:paraId="27B11A4E" w14:textId="77777777" w:rsidR="005254BE" w:rsidRDefault="005254BE" w:rsidP="005254BE">
      <w:r>
        <w:t>MRG-11/25/2022-6120 ICTP</w:t>
      </w:r>
    </w:p>
    <w:p w14:paraId="504ADD74" w14:textId="77777777" w:rsidR="005254BE" w:rsidRDefault="005254BE" w:rsidP="005254BE">
      <w:r>
        <w:t xml:space="preserve"> </w:t>
      </w:r>
    </w:p>
    <w:p w14:paraId="631E910B" w14:textId="77777777" w:rsidR="005254BE" w:rsidRDefault="005254BE" w:rsidP="005254BE">
      <w:r>
        <w:t xml:space="preserve">If there are any errors or omissions in this confirmation, please write to us via https://europa.eu/european-union/contact/write-to-us_en or call us at 00 800 6 7 8 9 10 11. You cannot use the "reply" function for this email.  </w:t>
      </w:r>
    </w:p>
    <w:p w14:paraId="26AF2E09" w14:textId="77777777" w:rsidR="005254BE" w:rsidRDefault="005254BE" w:rsidP="005254BE">
      <w:r>
        <w:t xml:space="preserve"> </w:t>
      </w:r>
    </w:p>
    <w:p w14:paraId="2985DD59" w14:textId="77777777" w:rsidR="005254BE" w:rsidRDefault="005254BE" w:rsidP="005254BE">
      <w:r>
        <w:t>With kind regards,</w:t>
      </w:r>
    </w:p>
    <w:p w14:paraId="0F895D27" w14:textId="77777777" w:rsidR="005254BE" w:rsidRDefault="005254BE" w:rsidP="005254BE">
      <w:r>
        <w:t>Europe Direct Contact Centre</w:t>
      </w:r>
    </w:p>
    <w:p w14:paraId="23C74F07" w14:textId="77777777" w:rsidR="005254BE" w:rsidRDefault="005254BE" w:rsidP="005254BE">
      <w:r>
        <w:t xml:space="preserve"> </w:t>
      </w:r>
    </w:p>
    <w:p w14:paraId="302F7950" w14:textId="77777777" w:rsidR="005254BE" w:rsidRDefault="005254BE" w:rsidP="005254BE">
      <w:r>
        <w:lastRenderedPageBreak/>
        <w:t xml:space="preserve"> </w:t>
      </w:r>
    </w:p>
    <w:p w14:paraId="26F89AAB" w14:textId="771FB3BA" w:rsidR="005254BE" w:rsidRDefault="005254BE" w:rsidP="006A3538"/>
    <w:p w14:paraId="163EE3C7" w14:textId="513E4F3F" w:rsidR="005254BE" w:rsidRDefault="005254BE" w:rsidP="006A3538"/>
    <w:p w14:paraId="5E7309CA" w14:textId="7E4B656B" w:rsidR="005254BE" w:rsidRDefault="005254BE" w:rsidP="006A3538"/>
    <w:p w14:paraId="2D7EAE50" w14:textId="6FF1F107" w:rsidR="005254BE" w:rsidRDefault="005254BE" w:rsidP="006A3538"/>
    <w:p w14:paraId="2FB87BB3" w14:textId="536E5A11" w:rsidR="005254BE" w:rsidRDefault="005254BE" w:rsidP="006A3538"/>
    <w:p w14:paraId="4B82286C" w14:textId="5B55A6CD" w:rsidR="005254BE" w:rsidRDefault="005254BE" w:rsidP="006A3538"/>
    <w:p w14:paraId="7FECF211" w14:textId="400F7016" w:rsidR="005254BE" w:rsidRDefault="005254BE" w:rsidP="006A3538"/>
    <w:p w14:paraId="2B4BC3DA" w14:textId="10BAA019" w:rsidR="005254BE" w:rsidRDefault="005254BE" w:rsidP="006A3538"/>
    <w:p w14:paraId="629CAC08" w14:textId="2F809DA7" w:rsidR="005254BE" w:rsidRDefault="005254BE" w:rsidP="006A3538"/>
    <w:p w14:paraId="742CD4F9" w14:textId="76F35555" w:rsidR="005254BE" w:rsidRDefault="005254BE" w:rsidP="006A3538"/>
    <w:p w14:paraId="701D87E6" w14:textId="37F383A8" w:rsidR="005254BE" w:rsidRDefault="005254BE" w:rsidP="006A3538"/>
    <w:p w14:paraId="140E9CAD" w14:textId="0F9D47C2" w:rsidR="005254BE" w:rsidRDefault="005254BE" w:rsidP="006A3538"/>
    <w:p w14:paraId="1FD685B7" w14:textId="03D485B7" w:rsidR="005254BE" w:rsidRDefault="005254BE" w:rsidP="006A3538"/>
    <w:p w14:paraId="0B1A74DB" w14:textId="1101B1F4" w:rsidR="005254BE" w:rsidRDefault="005254BE" w:rsidP="006A3538"/>
    <w:p w14:paraId="0914A08E" w14:textId="776022ED" w:rsidR="005254BE" w:rsidRDefault="005254BE" w:rsidP="006A3538"/>
    <w:p w14:paraId="3CAF1E87" w14:textId="77777777" w:rsidR="005254BE" w:rsidRDefault="005254BE" w:rsidP="005254BE">
      <w:r>
        <w:t xml:space="preserve">Shalom Beloved Christians, I am in need of Help International Christian concern 1-800-422-5441, Request for raising my voice and helping me in fundraising of 1 1 Dollar from every Christian brother </w:t>
      </w:r>
    </w:p>
    <w:p w14:paraId="2532E514" w14:textId="77777777" w:rsidR="005254BE" w:rsidRDefault="005254BE" w:rsidP="005254BE">
      <w:r>
        <w:t xml:space="preserve">I am Paul, and I am trying to gather funds of USD 2000 Dollars /- only from only affluent Faithful Christian communities living in Islamabad, Rawalpindi, Lahore and Karachi for my application for my new Duplicate passport LL1019802 and new CNIC 3740503659809 and immediate travel to Dubai to save my life and my family's life, please get in touch with me through trustworthy Christian brothers &amp; sisters in Christ, please help me in small fundraising of USD 2000 Dollars /- only from only prosperous Faithful Christian communities living in Islamabad, Rawalpindi, Lahore and Karachi for my travel out of Pakistan because I am not safe in The Islamic Republic State of Pakistan. Please help and share this fundraising request with your loved ones in Jesus's Name Amen 3909209 Punjab Police </w:t>
      </w:r>
      <w:proofErr w:type="spellStart"/>
      <w:r>
        <w:t>lahore</w:t>
      </w:r>
      <w:proofErr w:type="spellEnd"/>
      <w:r>
        <w:t xml:space="preserve"> Rawalpindi </w:t>
      </w:r>
    </w:p>
    <w:p w14:paraId="2C8B0769" w14:textId="77777777" w:rsidR="005254BE" w:rsidRDefault="005254BE" w:rsidP="005254BE">
      <w:r>
        <w:t>MRG-11/25/2022-6120 ICTP Islamabad Police</w:t>
      </w:r>
    </w:p>
    <w:p w14:paraId="6CA80422" w14:textId="77777777" w:rsidR="005254BE" w:rsidRDefault="005254BE" w:rsidP="005254BE">
      <w:r>
        <w:t>regards</w:t>
      </w:r>
    </w:p>
    <w:p w14:paraId="04B38703" w14:textId="77777777" w:rsidR="005254BE" w:rsidRDefault="005254BE" w:rsidP="005254BE">
      <w:r>
        <w:t>Paul Eliya</w:t>
      </w:r>
    </w:p>
    <w:p w14:paraId="764F3EE6" w14:textId="77777777" w:rsidR="005254BE" w:rsidRDefault="005254BE" w:rsidP="005254BE">
      <w:r>
        <w:t>03455333058, 03145550432</w:t>
      </w:r>
    </w:p>
    <w:p w14:paraId="592D0254" w14:textId="77777777" w:rsidR="005254BE" w:rsidRDefault="005254BE" w:rsidP="005254BE">
      <w:r>
        <w:t>https://priestfatherexorci.wixsite.com/christianchurch</w:t>
      </w:r>
    </w:p>
    <w:p w14:paraId="2EBF2543" w14:textId="77777777" w:rsidR="005254BE" w:rsidRDefault="005254BE" w:rsidP="005254BE">
      <w:r>
        <w:t>https://youtu.be/Q8fK9Eq9TNg</w:t>
      </w:r>
    </w:p>
    <w:p w14:paraId="76053F86" w14:textId="77777777" w:rsidR="005254BE" w:rsidRDefault="005254BE" w:rsidP="005254BE">
      <w:r>
        <w:t>Reason</w:t>
      </w:r>
    </w:p>
    <w:p w14:paraId="4262DCC2" w14:textId="77777777" w:rsidR="005254BE" w:rsidRDefault="005254BE" w:rsidP="005254BE">
      <w:r>
        <w:t xml:space="preserve">Accused Waqas Mehmood cell# 03330977677 Accused Raja Amjad, Abdul </w:t>
      </w:r>
      <w:proofErr w:type="spellStart"/>
      <w:r>
        <w:t>Qudoos</w:t>
      </w:r>
      <w:proofErr w:type="spellEnd"/>
    </w:p>
    <w:p w14:paraId="65BBD9AA" w14:textId="77777777" w:rsidR="005254BE" w:rsidRDefault="005254BE" w:rsidP="005254BE">
      <w:r>
        <w:t>and Abdul Rauf and Accused SI Amjad Pervaiz cell# 03005181167 along with Islamic suni</w:t>
      </w:r>
    </w:p>
    <w:p w14:paraId="729A2AC4" w14:textId="77777777" w:rsidR="005254BE" w:rsidRDefault="005254BE" w:rsidP="005254BE">
      <w:r>
        <w:t xml:space="preserve">barelvi </w:t>
      </w:r>
      <w:proofErr w:type="spellStart"/>
      <w:r>
        <w:t>deobandi</w:t>
      </w:r>
      <w:proofErr w:type="spellEnd"/>
      <w:r>
        <w:t xml:space="preserve"> </w:t>
      </w:r>
      <w:proofErr w:type="spellStart"/>
      <w:r>
        <w:t>Molvi</w:t>
      </w:r>
      <w:proofErr w:type="spellEnd"/>
      <w:r>
        <w:t xml:space="preserve"> Ulama Imam masjid madrasa kaladum tanzeem citizens of Pakistani</w:t>
      </w:r>
    </w:p>
    <w:p w14:paraId="1F67A381" w14:textId="77777777" w:rsidR="005254BE" w:rsidRDefault="005254BE" w:rsidP="005254BE">
      <w:r>
        <w:t>People Mobs riots in Rawalpindi are trying to find me and family to kill us by misusing</w:t>
      </w:r>
    </w:p>
    <w:p w14:paraId="65F860E8" w14:textId="77777777" w:rsidR="005254BE" w:rsidRDefault="005254BE" w:rsidP="005254BE">
      <w:r>
        <w:t>blasphemy laws and they are accusing me for blasphemy against Prophet Muhammad and</w:t>
      </w:r>
    </w:p>
    <w:p w14:paraId="04AA8458" w14:textId="77777777" w:rsidR="005254BE" w:rsidRDefault="005254BE" w:rsidP="005254BE">
      <w:r>
        <w:t xml:space="preserve">against his Quran and against his first 3 companions and their followers </w:t>
      </w:r>
      <w:proofErr w:type="spellStart"/>
      <w:r>
        <w:t>muslims</w:t>
      </w:r>
      <w:proofErr w:type="spellEnd"/>
      <w:r>
        <w:t xml:space="preserve">. Jesus is </w:t>
      </w:r>
      <w:proofErr w:type="gramStart"/>
      <w:r>
        <w:t>my</w:t>
      </w:r>
      <w:proofErr w:type="gramEnd"/>
    </w:p>
    <w:p w14:paraId="1CA3D234" w14:textId="77777777" w:rsidR="005254BE" w:rsidRDefault="005254BE" w:rsidP="005254BE">
      <w:r>
        <w:t>Holy GOD our savior https://priestfatherexorci.wixsite.com/christianchurch please register FIR</w:t>
      </w:r>
    </w:p>
    <w:p w14:paraId="53C3CB23" w14:textId="77777777" w:rsidR="005254BE" w:rsidRDefault="005254BE" w:rsidP="005254BE">
      <w:r>
        <w:t>u/s 154 CrPC against above mentioned Accused</w:t>
      </w:r>
    </w:p>
    <w:p w14:paraId="1954EB0A" w14:textId="77777777" w:rsidR="005254BE" w:rsidRDefault="005254BE" w:rsidP="005254BE">
      <w:r>
        <w:t xml:space="preserve">3909209 Punjab Police </w:t>
      </w:r>
      <w:proofErr w:type="spellStart"/>
      <w:r>
        <w:t>lahore</w:t>
      </w:r>
      <w:proofErr w:type="spellEnd"/>
      <w:r>
        <w:t xml:space="preserve"> Rawalpindi </w:t>
      </w:r>
    </w:p>
    <w:p w14:paraId="69C992A1" w14:textId="77777777" w:rsidR="005254BE" w:rsidRDefault="005254BE" w:rsidP="005254BE">
      <w:r>
        <w:lastRenderedPageBreak/>
        <w:t xml:space="preserve">MRG-11/25/2022-6120 ICTP Islamabad Police </w:t>
      </w:r>
    </w:p>
    <w:p w14:paraId="750B2CEF" w14:textId="77777777" w:rsidR="005254BE" w:rsidRDefault="005254BE" w:rsidP="005254BE">
      <w:r>
        <w:t>ملزم وقاص محمود س</w:t>
      </w:r>
      <w:r>
        <w:rPr>
          <w:rFonts w:hint="cs"/>
        </w:rPr>
        <w:t>ی</w:t>
      </w:r>
      <w:r>
        <w:rPr>
          <w:rFonts w:hint="eastAsia"/>
        </w:rPr>
        <w:t>ل</w:t>
      </w:r>
      <w:r>
        <w:t xml:space="preserve"> </w:t>
      </w:r>
      <w:proofErr w:type="spellStart"/>
      <w:r>
        <w:t>نمبر</w:t>
      </w:r>
      <w:proofErr w:type="spellEnd"/>
      <w:r>
        <w:t xml:space="preserve"> 03330977677 ملزم راجہ امجد، </w:t>
      </w:r>
      <w:proofErr w:type="spellStart"/>
      <w:r>
        <w:t>عبدالقدوس</w:t>
      </w:r>
      <w:proofErr w:type="spellEnd"/>
      <w:r>
        <w:t xml:space="preserve"> اور عبدالرؤف </w:t>
      </w:r>
      <w:proofErr w:type="gramStart"/>
      <w:r>
        <w:t>اور :</w:t>
      </w:r>
      <w:proofErr w:type="gramEnd"/>
      <w:r>
        <w:t xml:space="preserve"> </w:t>
      </w:r>
    </w:p>
    <w:p w14:paraId="48C7D618" w14:textId="77777777" w:rsidR="005254BE" w:rsidRDefault="005254BE" w:rsidP="005254BE">
      <w:r>
        <w:rPr>
          <w:rFonts w:hint="eastAsia"/>
        </w:rPr>
        <w:t>ملزم</w:t>
      </w:r>
      <w:r>
        <w:t xml:space="preserve"> </w:t>
      </w:r>
      <w:proofErr w:type="spellStart"/>
      <w:r>
        <w:t>ا</w:t>
      </w:r>
      <w:r>
        <w:rPr>
          <w:rFonts w:hint="cs"/>
        </w:rPr>
        <w:t>ی</w:t>
      </w:r>
      <w:r>
        <w:rPr>
          <w:rFonts w:hint="eastAsia"/>
        </w:rPr>
        <w:t>س</w:t>
      </w:r>
      <w:proofErr w:type="spellEnd"/>
      <w:r>
        <w:t xml:space="preserve"> آئ</w:t>
      </w:r>
      <w:r>
        <w:rPr>
          <w:rFonts w:hint="cs"/>
        </w:rPr>
        <w:t>ی</w:t>
      </w:r>
      <w:r>
        <w:t xml:space="preserve"> امجد </w:t>
      </w:r>
      <w:proofErr w:type="spellStart"/>
      <w:r>
        <w:t>پرو</w:t>
      </w:r>
      <w:r>
        <w:rPr>
          <w:rFonts w:hint="cs"/>
        </w:rPr>
        <w:t>ی</w:t>
      </w:r>
      <w:r>
        <w:rPr>
          <w:rFonts w:hint="eastAsia"/>
        </w:rPr>
        <w:t>ز</w:t>
      </w:r>
      <w:proofErr w:type="spellEnd"/>
      <w:r>
        <w:t xml:space="preserve"> س</w:t>
      </w:r>
      <w:r>
        <w:rPr>
          <w:rFonts w:hint="cs"/>
        </w:rPr>
        <w:t>ی</w:t>
      </w:r>
      <w:r>
        <w:rPr>
          <w:rFonts w:hint="eastAsia"/>
        </w:rPr>
        <w:t>ل</w:t>
      </w:r>
      <w:r>
        <w:t xml:space="preserve"> </w:t>
      </w:r>
      <w:proofErr w:type="spellStart"/>
      <w:r>
        <w:t>نمبر</w:t>
      </w:r>
      <w:proofErr w:type="spellEnd"/>
      <w:r>
        <w:t xml:space="preserve"> 03005181167 </w:t>
      </w:r>
      <w:proofErr w:type="spellStart"/>
      <w:r>
        <w:t>اسالم</w:t>
      </w:r>
      <w:r>
        <w:rPr>
          <w:rFonts w:hint="cs"/>
        </w:rPr>
        <w:t>ی</w:t>
      </w:r>
      <w:proofErr w:type="spellEnd"/>
      <w:r>
        <w:t xml:space="preserve"> </w:t>
      </w:r>
      <w:proofErr w:type="spellStart"/>
      <w:r>
        <w:t>سن</w:t>
      </w:r>
      <w:r>
        <w:rPr>
          <w:rFonts w:hint="cs"/>
        </w:rPr>
        <w:t>ی</w:t>
      </w:r>
      <w:proofErr w:type="spellEnd"/>
      <w:r>
        <w:t xml:space="preserve"> </w:t>
      </w:r>
      <w:proofErr w:type="spellStart"/>
      <w:r>
        <w:t>بر</w:t>
      </w:r>
      <w:r>
        <w:rPr>
          <w:rFonts w:hint="cs"/>
        </w:rPr>
        <w:t>ی</w:t>
      </w:r>
      <w:r>
        <w:rPr>
          <w:rFonts w:hint="eastAsia"/>
        </w:rPr>
        <w:t>لو</w:t>
      </w:r>
      <w:r>
        <w:rPr>
          <w:rFonts w:hint="cs"/>
        </w:rPr>
        <w:t>ی</w:t>
      </w:r>
      <w:proofErr w:type="spellEnd"/>
      <w:r>
        <w:t xml:space="preserve"> </w:t>
      </w:r>
      <w:proofErr w:type="spellStart"/>
      <w:r>
        <w:t>د</w:t>
      </w:r>
      <w:r>
        <w:rPr>
          <w:rFonts w:hint="cs"/>
        </w:rPr>
        <w:t>ی</w:t>
      </w:r>
      <w:r>
        <w:rPr>
          <w:rFonts w:hint="eastAsia"/>
        </w:rPr>
        <w:t>وبند</w:t>
      </w:r>
      <w:r>
        <w:rPr>
          <w:rFonts w:hint="cs"/>
        </w:rPr>
        <w:t>ی</w:t>
      </w:r>
      <w:proofErr w:type="spellEnd"/>
      <w:r>
        <w:t xml:space="preserve"> </w:t>
      </w:r>
      <w:proofErr w:type="spellStart"/>
      <w:r>
        <w:t>مولو</w:t>
      </w:r>
      <w:r>
        <w:rPr>
          <w:rFonts w:hint="cs"/>
        </w:rPr>
        <w:t>ی</w:t>
      </w:r>
      <w:proofErr w:type="spellEnd"/>
      <w:r>
        <w:t xml:space="preserve"> </w:t>
      </w:r>
      <w:proofErr w:type="spellStart"/>
      <w:r>
        <w:t>علما</w:t>
      </w:r>
      <w:proofErr w:type="spellEnd"/>
      <w:r>
        <w:t xml:space="preserve"> </w:t>
      </w:r>
      <w:proofErr w:type="spellStart"/>
      <w:r>
        <w:t>امام</w:t>
      </w:r>
      <w:proofErr w:type="spellEnd"/>
      <w:r>
        <w:t xml:space="preserve"> </w:t>
      </w:r>
      <w:proofErr w:type="spellStart"/>
      <w:r>
        <w:t>مسجد</w:t>
      </w:r>
      <w:proofErr w:type="spellEnd"/>
      <w:r>
        <w:t xml:space="preserve"> </w:t>
      </w:r>
      <w:proofErr w:type="spellStart"/>
      <w:r>
        <w:t>کے</w:t>
      </w:r>
      <w:proofErr w:type="spellEnd"/>
      <w:r>
        <w:t xml:space="preserve"> </w:t>
      </w:r>
      <w:proofErr w:type="spellStart"/>
      <w:r>
        <w:t>ساتھ</w:t>
      </w:r>
      <w:proofErr w:type="spellEnd"/>
      <w:r>
        <w:t xml:space="preserve"> </w:t>
      </w:r>
      <w:proofErr w:type="spellStart"/>
      <w:r>
        <w:t>مل</w:t>
      </w:r>
      <w:proofErr w:type="spellEnd"/>
      <w:r>
        <w:t xml:space="preserve"> کر</w:t>
      </w:r>
    </w:p>
    <w:p w14:paraId="356D2791" w14:textId="77777777" w:rsidR="005254BE" w:rsidRDefault="005254BE" w:rsidP="005254BE">
      <w:proofErr w:type="spellStart"/>
      <w:r>
        <w:rPr>
          <w:rFonts w:hint="eastAsia"/>
        </w:rPr>
        <w:t>پاکستان</w:t>
      </w:r>
      <w:r>
        <w:rPr>
          <w:rFonts w:hint="cs"/>
        </w:rPr>
        <w:t>ی</w:t>
      </w:r>
      <w:proofErr w:type="spellEnd"/>
      <w:r>
        <w:t xml:space="preserve"> </w:t>
      </w:r>
      <w:proofErr w:type="spellStart"/>
      <w:r>
        <w:t>مدارس</w:t>
      </w:r>
      <w:proofErr w:type="spellEnd"/>
      <w:r>
        <w:t xml:space="preserve"> </w:t>
      </w:r>
      <w:proofErr w:type="spellStart"/>
      <w:r>
        <w:t>کے</w:t>
      </w:r>
      <w:proofErr w:type="spellEnd"/>
      <w:r>
        <w:t xml:space="preserve"> </w:t>
      </w:r>
      <w:proofErr w:type="spellStart"/>
      <w:r>
        <w:t>لوگوں</w:t>
      </w:r>
      <w:proofErr w:type="spellEnd"/>
      <w:r>
        <w:t xml:space="preserve"> </w:t>
      </w:r>
      <w:proofErr w:type="spellStart"/>
      <w:r>
        <w:t>کو</w:t>
      </w:r>
      <w:proofErr w:type="spellEnd"/>
      <w:r>
        <w:t xml:space="preserve"> </w:t>
      </w:r>
      <w:proofErr w:type="spellStart"/>
      <w:r>
        <w:t>کالدوط</w:t>
      </w:r>
      <w:r>
        <w:rPr>
          <w:rFonts w:hint="cs"/>
        </w:rPr>
        <w:t>ی</w:t>
      </w:r>
      <w:r>
        <w:rPr>
          <w:rFonts w:hint="eastAsia"/>
        </w:rPr>
        <w:t>ن</w:t>
      </w:r>
      <w:proofErr w:type="spellEnd"/>
      <w:r>
        <w:t xml:space="preserve"> م</w:t>
      </w:r>
      <w:r>
        <w:rPr>
          <w:rFonts w:hint="cs"/>
        </w:rPr>
        <w:t>ی</w:t>
      </w:r>
      <w:r>
        <w:rPr>
          <w:rFonts w:hint="eastAsia"/>
        </w:rPr>
        <w:t>ں</w:t>
      </w:r>
      <w:r>
        <w:t xml:space="preserve"> </w:t>
      </w:r>
      <w:proofErr w:type="spellStart"/>
      <w:r>
        <w:t>ڈھونڈنے</w:t>
      </w:r>
      <w:proofErr w:type="spellEnd"/>
      <w:r>
        <w:t xml:space="preserve"> </w:t>
      </w:r>
      <w:proofErr w:type="spellStart"/>
      <w:r>
        <w:t>ک</w:t>
      </w:r>
      <w:r>
        <w:rPr>
          <w:rFonts w:hint="cs"/>
        </w:rPr>
        <w:t>ی</w:t>
      </w:r>
      <w:proofErr w:type="spellEnd"/>
      <w:r>
        <w:t xml:space="preserve"> </w:t>
      </w:r>
      <w:proofErr w:type="spellStart"/>
      <w:r>
        <w:t>کوشش</w:t>
      </w:r>
      <w:proofErr w:type="spellEnd"/>
      <w:r>
        <w:t xml:space="preserve"> کر رہے ہ</w:t>
      </w:r>
      <w:r>
        <w:rPr>
          <w:rFonts w:hint="cs"/>
        </w:rPr>
        <w:t>ی</w:t>
      </w:r>
      <w:r>
        <w:rPr>
          <w:rFonts w:hint="eastAsia"/>
        </w:rPr>
        <w:t>ں</w:t>
      </w:r>
      <w:r>
        <w:t xml:space="preserve">۔ </w:t>
      </w:r>
      <w:proofErr w:type="spellStart"/>
      <w:r>
        <w:t>خاندان</w:t>
      </w:r>
      <w:proofErr w:type="spellEnd"/>
      <w:r>
        <w:t xml:space="preserve"> توہ</w:t>
      </w:r>
      <w:r>
        <w:rPr>
          <w:rFonts w:hint="cs"/>
        </w:rPr>
        <w:t>ی</w:t>
      </w:r>
      <w:r>
        <w:rPr>
          <w:rFonts w:hint="eastAsia"/>
        </w:rPr>
        <w:t>ن</w:t>
      </w:r>
      <w:r>
        <w:t xml:space="preserve"> </w:t>
      </w:r>
      <w:proofErr w:type="spellStart"/>
      <w:r>
        <w:t>رسالت</w:t>
      </w:r>
      <w:proofErr w:type="spellEnd"/>
      <w:r>
        <w:t xml:space="preserve"> </w:t>
      </w:r>
      <w:proofErr w:type="spellStart"/>
      <w:r>
        <w:t>کے</w:t>
      </w:r>
      <w:proofErr w:type="spellEnd"/>
      <w:r>
        <w:t xml:space="preserve"> </w:t>
      </w:r>
      <w:proofErr w:type="spellStart"/>
      <w:r>
        <w:t>قوان</w:t>
      </w:r>
      <w:r>
        <w:rPr>
          <w:rFonts w:hint="cs"/>
        </w:rPr>
        <w:t>ی</w:t>
      </w:r>
      <w:r>
        <w:rPr>
          <w:rFonts w:hint="eastAsia"/>
        </w:rPr>
        <w:t>ن</w:t>
      </w:r>
      <w:proofErr w:type="spellEnd"/>
      <w:r>
        <w:t xml:space="preserve"> </w:t>
      </w:r>
      <w:proofErr w:type="spellStart"/>
      <w:r>
        <w:t>کا</w:t>
      </w:r>
      <w:proofErr w:type="spellEnd"/>
      <w:r>
        <w:t xml:space="preserve"> </w:t>
      </w:r>
      <w:proofErr w:type="spellStart"/>
      <w:r>
        <w:t>غلط</w:t>
      </w:r>
      <w:proofErr w:type="spellEnd"/>
      <w:r>
        <w:t xml:space="preserve"> </w:t>
      </w:r>
      <w:proofErr w:type="spellStart"/>
      <w:r>
        <w:t>استعمال</w:t>
      </w:r>
      <w:proofErr w:type="spellEnd"/>
    </w:p>
    <w:p w14:paraId="3793BF24" w14:textId="77777777" w:rsidR="005254BE" w:rsidRDefault="005254BE" w:rsidP="005254BE">
      <w:r>
        <w:rPr>
          <w:rFonts w:hint="eastAsia"/>
        </w:rPr>
        <w:t>کر</w:t>
      </w:r>
      <w:r>
        <w:t xml:space="preserve"> </w:t>
      </w:r>
      <w:proofErr w:type="spellStart"/>
      <w:r>
        <w:t>کے</w:t>
      </w:r>
      <w:proofErr w:type="spellEnd"/>
      <w:r>
        <w:t xml:space="preserve"> ہم</w:t>
      </w:r>
      <w:r>
        <w:rPr>
          <w:rFonts w:hint="cs"/>
        </w:rPr>
        <w:t>ی</w:t>
      </w:r>
      <w:r>
        <w:rPr>
          <w:rFonts w:hint="eastAsia"/>
        </w:rPr>
        <w:t>ں</w:t>
      </w:r>
      <w:r>
        <w:t xml:space="preserve"> </w:t>
      </w:r>
      <w:proofErr w:type="spellStart"/>
      <w:r>
        <w:t>قتل</w:t>
      </w:r>
      <w:proofErr w:type="spellEnd"/>
      <w:r>
        <w:t xml:space="preserve"> </w:t>
      </w:r>
      <w:proofErr w:type="spellStart"/>
      <w:r>
        <w:t>کرنے</w:t>
      </w:r>
      <w:proofErr w:type="spellEnd"/>
      <w:r>
        <w:t xml:space="preserve"> </w:t>
      </w:r>
      <w:proofErr w:type="spellStart"/>
      <w:r>
        <w:t>کے</w:t>
      </w:r>
      <w:proofErr w:type="spellEnd"/>
      <w:r>
        <w:t xml:space="preserve"> ل</w:t>
      </w:r>
      <w:r>
        <w:rPr>
          <w:rFonts w:hint="cs"/>
        </w:rPr>
        <w:t>ی</w:t>
      </w:r>
      <w:r>
        <w:rPr>
          <w:rFonts w:hint="eastAsia"/>
        </w:rPr>
        <w:t>ے</w:t>
      </w:r>
      <w:r>
        <w:t xml:space="preserve"> اور </w:t>
      </w:r>
      <w:proofErr w:type="spellStart"/>
      <w:r>
        <w:t>وہ</w:t>
      </w:r>
      <w:proofErr w:type="spellEnd"/>
      <w:r>
        <w:t xml:space="preserve"> مجھ </w:t>
      </w:r>
      <w:proofErr w:type="spellStart"/>
      <w:r>
        <w:t>پر</w:t>
      </w:r>
      <w:proofErr w:type="spellEnd"/>
      <w:r>
        <w:t xml:space="preserve"> </w:t>
      </w:r>
      <w:proofErr w:type="spellStart"/>
      <w:r>
        <w:t>نب</w:t>
      </w:r>
      <w:r>
        <w:rPr>
          <w:rFonts w:hint="cs"/>
        </w:rPr>
        <w:t>ی</w:t>
      </w:r>
      <w:proofErr w:type="spellEnd"/>
      <w:r>
        <w:t xml:space="preserve"> </w:t>
      </w:r>
      <w:proofErr w:type="spellStart"/>
      <w:r>
        <w:t>کر</w:t>
      </w:r>
      <w:r>
        <w:rPr>
          <w:rFonts w:hint="cs"/>
        </w:rPr>
        <w:t>ی</w:t>
      </w:r>
      <w:r>
        <w:rPr>
          <w:rFonts w:hint="eastAsia"/>
        </w:rPr>
        <w:t>م</w:t>
      </w:r>
      <w:proofErr w:type="spellEnd"/>
      <w:r>
        <w:t xml:space="preserve"> صل</w:t>
      </w:r>
      <w:r>
        <w:rPr>
          <w:rFonts w:hint="cs"/>
        </w:rPr>
        <w:t>ی</w:t>
      </w:r>
      <w:r>
        <w:t xml:space="preserve"> </w:t>
      </w:r>
      <w:proofErr w:type="spellStart"/>
      <w:r>
        <w:t>ہللا</w:t>
      </w:r>
      <w:proofErr w:type="spellEnd"/>
      <w:r>
        <w:t xml:space="preserve"> </w:t>
      </w:r>
      <w:proofErr w:type="spellStart"/>
      <w:r>
        <w:t>عل</w:t>
      </w:r>
      <w:r>
        <w:rPr>
          <w:rFonts w:hint="cs"/>
        </w:rPr>
        <w:t>ی</w:t>
      </w:r>
      <w:r>
        <w:rPr>
          <w:rFonts w:hint="eastAsia"/>
        </w:rPr>
        <w:t>ہ</w:t>
      </w:r>
      <w:proofErr w:type="spellEnd"/>
      <w:r>
        <w:t xml:space="preserve"> وسلم اور </w:t>
      </w:r>
      <w:proofErr w:type="spellStart"/>
      <w:r>
        <w:t>آپ</w:t>
      </w:r>
      <w:proofErr w:type="spellEnd"/>
      <w:r>
        <w:t xml:space="preserve"> </w:t>
      </w:r>
      <w:proofErr w:type="spellStart"/>
      <w:r>
        <w:t>کے</w:t>
      </w:r>
      <w:proofErr w:type="spellEnd"/>
      <w:r>
        <w:t xml:space="preserve"> قرآن اور ان </w:t>
      </w:r>
      <w:proofErr w:type="spellStart"/>
      <w:r>
        <w:t>کے</w:t>
      </w:r>
      <w:proofErr w:type="spellEnd"/>
      <w:r>
        <w:t xml:space="preserve"> </w:t>
      </w:r>
      <w:proofErr w:type="spellStart"/>
      <w:r>
        <w:t>پہلے</w:t>
      </w:r>
      <w:proofErr w:type="spellEnd"/>
      <w:r>
        <w:t xml:space="preserve"> 3 </w:t>
      </w:r>
      <w:proofErr w:type="spellStart"/>
      <w:r>
        <w:t>صحابہ</w:t>
      </w:r>
      <w:proofErr w:type="spellEnd"/>
      <w:r>
        <w:t xml:space="preserve"> اور</w:t>
      </w:r>
    </w:p>
    <w:p w14:paraId="3A189D46" w14:textId="77777777" w:rsidR="005254BE" w:rsidRDefault="005254BE" w:rsidP="005254BE">
      <w:r>
        <w:rPr>
          <w:rFonts w:hint="eastAsia"/>
        </w:rPr>
        <w:t>ان</w:t>
      </w:r>
      <w:r>
        <w:t xml:space="preserve"> </w:t>
      </w:r>
      <w:proofErr w:type="spellStart"/>
      <w:r>
        <w:t>کے</w:t>
      </w:r>
      <w:proofErr w:type="spellEnd"/>
      <w:r>
        <w:t xml:space="preserve"> </w:t>
      </w:r>
      <w:proofErr w:type="spellStart"/>
      <w:r>
        <w:t>پ</w:t>
      </w:r>
      <w:r>
        <w:rPr>
          <w:rFonts w:hint="cs"/>
        </w:rPr>
        <w:t>ی</w:t>
      </w:r>
      <w:r>
        <w:rPr>
          <w:rFonts w:hint="eastAsia"/>
        </w:rPr>
        <w:t>روکاروں</w:t>
      </w:r>
      <w:proofErr w:type="spellEnd"/>
      <w:r>
        <w:t xml:space="preserve"> </w:t>
      </w:r>
      <w:proofErr w:type="spellStart"/>
      <w:r>
        <w:t>کے</w:t>
      </w:r>
      <w:proofErr w:type="spellEnd"/>
      <w:r>
        <w:t xml:space="preserve"> خالف توہ</w:t>
      </w:r>
      <w:r>
        <w:rPr>
          <w:rFonts w:hint="cs"/>
        </w:rPr>
        <w:t>ی</w:t>
      </w:r>
      <w:r>
        <w:rPr>
          <w:rFonts w:hint="eastAsia"/>
        </w:rPr>
        <w:t>ن</w:t>
      </w:r>
      <w:r>
        <w:t xml:space="preserve"> </w:t>
      </w:r>
      <w:proofErr w:type="spellStart"/>
      <w:r>
        <w:t>رسالت</w:t>
      </w:r>
      <w:proofErr w:type="spellEnd"/>
      <w:r>
        <w:t xml:space="preserve"> </w:t>
      </w:r>
      <w:proofErr w:type="spellStart"/>
      <w:r>
        <w:t>کا</w:t>
      </w:r>
      <w:proofErr w:type="spellEnd"/>
      <w:r>
        <w:t xml:space="preserve"> </w:t>
      </w:r>
      <w:proofErr w:type="spellStart"/>
      <w:r>
        <w:t>الزام</w:t>
      </w:r>
      <w:proofErr w:type="spellEnd"/>
      <w:r>
        <w:t xml:space="preserve"> </w:t>
      </w:r>
      <w:proofErr w:type="spellStart"/>
      <w:r>
        <w:t>لگا</w:t>
      </w:r>
      <w:proofErr w:type="spellEnd"/>
      <w:r>
        <w:t xml:space="preserve"> رہے ہ</w:t>
      </w:r>
      <w:r>
        <w:rPr>
          <w:rFonts w:hint="cs"/>
        </w:rPr>
        <w:t>ی</w:t>
      </w:r>
      <w:r>
        <w:rPr>
          <w:rFonts w:hint="eastAsia"/>
        </w:rPr>
        <w:t>ں</w:t>
      </w:r>
      <w:r>
        <w:t xml:space="preserve">۔ </w:t>
      </w:r>
      <w:proofErr w:type="spellStart"/>
      <w:r>
        <w:rPr>
          <w:rFonts w:hint="cs"/>
        </w:rPr>
        <w:t>ی</w:t>
      </w:r>
      <w:r>
        <w:rPr>
          <w:rFonts w:hint="eastAsia"/>
        </w:rPr>
        <w:t>سوع</w:t>
      </w:r>
      <w:proofErr w:type="spellEnd"/>
      <w:r>
        <w:t xml:space="preserve"> </w:t>
      </w:r>
      <w:proofErr w:type="spellStart"/>
      <w:r>
        <w:t>م</w:t>
      </w:r>
      <w:r>
        <w:rPr>
          <w:rFonts w:hint="cs"/>
        </w:rPr>
        <w:t>ی</w:t>
      </w:r>
      <w:r>
        <w:rPr>
          <w:rFonts w:hint="eastAsia"/>
        </w:rPr>
        <w:t>را</w:t>
      </w:r>
      <w:proofErr w:type="spellEnd"/>
      <w:r>
        <w:t xml:space="preserve"> </w:t>
      </w:r>
      <w:proofErr w:type="spellStart"/>
      <w:r>
        <w:t>مقدس</w:t>
      </w:r>
      <w:proofErr w:type="spellEnd"/>
      <w:r>
        <w:t xml:space="preserve"> </w:t>
      </w:r>
      <w:proofErr w:type="spellStart"/>
      <w:r>
        <w:t>خدا</w:t>
      </w:r>
      <w:proofErr w:type="spellEnd"/>
      <w:r>
        <w:t xml:space="preserve"> ہمارا </w:t>
      </w:r>
      <w:proofErr w:type="spellStart"/>
      <w:r>
        <w:t>نجات</w:t>
      </w:r>
      <w:proofErr w:type="spellEnd"/>
      <w:r>
        <w:t xml:space="preserve"> </w:t>
      </w:r>
      <w:proofErr w:type="spellStart"/>
      <w:r>
        <w:t>دہندہ</w:t>
      </w:r>
      <w:proofErr w:type="spellEnd"/>
      <w:r>
        <w:t xml:space="preserve"> ہے</w:t>
      </w:r>
    </w:p>
    <w:p w14:paraId="5D564E0F" w14:textId="77777777" w:rsidR="005254BE" w:rsidRDefault="005254BE" w:rsidP="005254BE"/>
    <w:p w14:paraId="52FD882A" w14:textId="77777777" w:rsidR="005254BE" w:rsidRDefault="005254BE" w:rsidP="005254BE">
      <w:proofErr w:type="spellStart"/>
      <w:r>
        <w:rPr>
          <w:rFonts w:hint="eastAsia"/>
        </w:rPr>
        <w:t>براہ</w:t>
      </w:r>
      <w:proofErr w:type="spellEnd"/>
      <w:r>
        <w:t xml:space="preserve"> </w:t>
      </w:r>
      <w:proofErr w:type="spellStart"/>
      <w:r>
        <w:t>کرم</w:t>
      </w:r>
      <w:proofErr w:type="spellEnd"/>
      <w:r>
        <w:t xml:space="preserve"> </w:t>
      </w:r>
      <w:proofErr w:type="spellStart"/>
      <w:r>
        <w:t>مذکورہ</w:t>
      </w:r>
      <w:proofErr w:type="spellEnd"/>
      <w:r>
        <w:t xml:space="preserve"> </w:t>
      </w:r>
      <w:proofErr w:type="spellStart"/>
      <w:r>
        <w:t>ملزمان</w:t>
      </w:r>
      <w:proofErr w:type="spellEnd"/>
      <w:r>
        <w:t xml:space="preserve"> </w:t>
      </w:r>
      <w:proofErr w:type="spellStart"/>
      <w:r>
        <w:t>کے</w:t>
      </w:r>
      <w:proofErr w:type="spellEnd"/>
      <w:r>
        <w:t xml:space="preserve"> خالف </w:t>
      </w:r>
      <w:proofErr w:type="spellStart"/>
      <w:r>
        <w:t>ا</w:t>
      </w:r>
      <w:r>
        <w:rPr>
          <w:rFonts w:hint="cs"/>
        </w:rPr>
        <w:t>ی</w:t>
      </w:r>
      <w:r>
        <w:rPr>
          <w:rFonts w:hint="eastAsia"/>
        </w:rPr>
        <w:t>ف</w:t>
      </w:r>
      <w:proofErr w:type="spellEnd"/>
      <w:r>
        <w:t xml:space="preserve"> آئ</w:t>
      </w:r>
      <w:r>
        <w:rPr>
          <w:rFonts w:hint="cs"/>
        </w:rPr>
        <w:t>ی</w:t>
      </w:r>
      <w:r>
        <w:t xml:space="preserve"> آر </w:t>
      </w:r>
      <w:proofErr w:type="spellStart"/>
      <w:r>
        <w:t>کے</w:t>
      </w:r>
      <w:proofErr w:type="spellEnd"/>
      <w:r>
        <w:t xml:space="preserve"> </w:t>
      </w:r>
      <w:proofErr w:type="spellStart"/>
      <w:r>
        <w:t>تحت</w:t>
      </w:r>
      <w:proofErr w:type="spellEnd"/>
      <w:r>
        <w:t xml:space="preserve"> christianchurch/</w:t>
      </w:r>
      <w:proofErr w:type="spellStart"/>
      <w:r>
        <w:t>com.wixsite.priestfatherexorci</w:t>
      </w:r>
      <w:proofErr w:type="spellEnd"/>
      <w:r>
        <w:t>://https</w:t>
      </w:r>
    </w:p>
    <w:p w14:paraId="635D909E" w14:textId="77777777" w:rsidR="005254BE" w:rsidRDefault="005254BE" w:rsidP="005254BE">
      <w:r>
        <w:rPr>
          <w:rFonts w:hint="eastAsia"/>
        </w:rPr>
        <w:t>س</w:t>
      </w:r>
      <w:r>
        <w:rPr>
          <w:rFonts w:hint="cs"/>
        </w:rPr>
        <w:t>ی</w:t>
      </w:r>
      <w:r>
        <w:t xml:space="preserve"> آر پ</w:t>
      </w:r>
      <w:r>
        <w:rPr>
          <w:rFonts w:hint="cs"/>
        </w:rPr>
        <w:t>ی</w:t>
      </w:r>
      <w:r>
        <w:t xml:space="preserve"> س</w:t>
      </w:r>
      <w:r>
        <w:rPr>
          <w:rFonts w:hint="cs"/>
        </w:rPr>
        <w:t>ی</w:t>
      </w:r>
      <w:r>
        <w:t xml:space="preserve"> </w:t>
      </w:r>
      <w:proofErr w:type="spellStart"/>
      <w:r>
        <w:t>درج</w:t>
      </w:r>
      <w:proofErr w:type="spellEnd"/>
      <w:r>
        <w:t xml:space="preserve"> </w:t>
      </w:r>
      <w:proofErr w:type="spellStart"/>
      <w:r>
        <w:t>کر</w:t>
      </w:r>
      <w:r>
        <w:rPr>
          <w:rFonts w:hint="cs"/>
        </w:rPr>
        <w:t>ی</w:t>
      </w:r>
      <w:r>
        <w:rPr>
          <w:rFonts w:hint="eastAsia"/>
        </w:rPr>
        <w:t>ں</w:t>
      </w:r>
      <w:proofErr w:type="spellEnd"/>
      <w:r>
        <w:t>۔ 154</w:t>
      </w:r>
    </w:p>
    <w:p w14:paraId="1781E3AE" w14:textId="77777777" w:rsidR="005254BE" w:rsidRDefault="005254BE" w:rsidP="005254BE">
      <w:r>
        <w:t xml:space="preserve">3909209 Punjab Police </w:t>
      </w:r>
    </w:p>
    <w:p w14:paraId="6D083B5D" w14:textId="77777777" w:rsidR="005254BE" w:rsidRDefault="005254BE" w:rsidP="005254BE">
      <w:r>
        <w:t xml:space="preserve">MRG-11/25/2022-6120 ICTP </w:t>
      </w:r>
    </w:p>
    <w:p w14:paraId="6FDA3E9E" w14:textId="77777777" w:rsidR="005254BE" w:rsidRDefault="005254BE" w:rsidP="005254BE"/>
    <w:p w14:paraId="22A11987" w14:textId="77777777" w:rsidR="005254BE" w:rsidRDefault="005254BE" w:rsidP="005254BE"/>
    <w:p w14:paraId="195D19B3" w14:textId="77777777" w:rsidR="005254BE" w:rsidRDefault="005254BE" w:rsidP="005254BE">
      <w:r>
        <w:t>Your request #2238036 was received</w:t>
      </w:r>
    </w:p>
    <w:p w14:paraId="23AFB0B6" w14:textId="77777777" w:rsidR="005254BE" w:rsidRDefault="005254BE" w:rsidP="005254BE">
      <w:r>
        <w:t>Inbox</w:t>
      </w:r>
    </w:p>
    <w:p w14:paraId="261AF0F0" w14:textId="77777777" w:rsidR="005254BE" w:rsidRDefault="005254BE" w:rsidP="005254BE"/>
    <w:p w14:paraId="7299F137" w14:textId="77777777" w:rsidR="005254BE" w:rsidRDefault="005254BE" w:rsidP="005254BE">
      <w:r>
        <w:t>Europe Direct Contact Centre &lt;EuropeDirectContactCentre@edcc.ec.europa.eu&gt;</w:t>
      </w:r>
    </w:p>
    <w:p w14:paraId="16C7B681" w14:textId="77777777" w:rsidR="005254BE" w:rsidRDefault="005254BE" w:rsidP="005254BE">
      <w:r>
        <w:t>19:57 (4 minutes ago)</w:t>
      </w:r>
    </w:p>
    <w:p w14:paraId="06B13F85" w14:textId="77777777" w:rsidR="005254BE" w:rsidRDefault="005254BE" w:rsidP="005254BE"/>
    <w:p w14:paraId="58DE7DD3" w14:textId="77777777" w:rsidR="005254BE" w:rsidRDefault="005254BE" w:rsidP="005254BE">
      <w:r>
        <w:t>to PAULELIYA07</w:t>
      </w:r>
    </w:p>
    <w:p w14:paraId="6A8DDD71" w14:textId="77777777" w:rsidR="005254BE" w:rsidRDefault="005254BE" w:rsidP="005254BE"/>
    <w:p w14:paraId="5F75376D" w14:textId="77777777" w:rsidR="005254BE" w:rsidRDefault="005254BE" w:rsidP="005254BE">
      <w:r>
        <w:t>You receive this message because your e-mail address and the below mentioned text were inserted into our web form. This web form is for the use of any member of the public having a question about the European institutions and their policies.</w:t>
      </w:r>
    </w:p>
    <w:p w14:paraId="2EDC48B6" w14:textId="77777777" w:rsidR="005254BE" w:rsidRDefault="005254BE" w:rsidP="005254BE">
      <w:r>
        <w:t xml:space="preserve"> </w:t>
      </w:r>
    </w:p>
    <w:p w14:paraId="53DE281C" w14:textId="77777777" w:rsidR="005254BE" w:rsidRDefault="005254BE" w:rsidP="005254BE">
      <w:r>
        <w:t>Thank you for your e-mail. We expect to be able to reply within two working days. For more complex or specific queries, responses may take longer.</w:t>
      </w:r>
    </w:p>
    <w:p w14:paraId="0CB5AAA5" w14:textId="77777777" w:rsidR="005254BE" w:rsidRDefault="005254BE" w:rsidP="005254BE">
      <w:r>
        <w:t xml:space="preserve"> </w:t>
      </w:r>
    </w:p>
    <w:p w14:paraId="306021B5" w14:textId="77777777" w:rsidR="005254BE" w:rsidRDefault="005254BE" w:rsidP="005254BE">
      <w:r>
        <w:t>Your case number is 2238036</w:t>
      </w:r>
    </w:p>
    <w:p w14:paraId="72F9E535" w14:textId="77777777" w:rsidR="005254BE" w:rsidRDefault="005254BE" w:rsidP="005254BE">
      <w:r>
        <w:t xml:space="preserve"> </w:t>
      </w:r>
    </w:p>
    <w:p w14:paraId="77DB14E4" w14:textId="77777777" w:rsidR="005254BE" w:rsidRDefault="005254BE" w:rsidP="005254BE">
      <w:r>
        <w:t>Your registered enquiry to the Europe Direct Contact Centre is as follows:</w:t>
      </w:r>
    </w:p>
    <w:p w14:paraId="2ABD6BBC" w14:textId="77777777" w:rsidR="005254BE" w:rsidRDefault="005254BE" w:rsidP="005254BE">
      <w:r>
        <w:t xml:space="preserve"> </w:t>
      </w:r>
    </w:p>
    <w:p w14:paraId="3FDADD58" w14:textId="77777777" w:rsidR="005254BE" w:rsidRDefault="005254BE" w:rsidP="005254BE">
      <w:r>
        <w:t>Shalom Beloved Christians, I am in need of Help</w:t>
      </w:r>
    </w:p>
    <w:p w14:paraId="4A6A4ED6" w14:textId="77777777" w:rsidR="005254BE" w:rsidRDefault="005254BE" w:rsidP="005254BE">
      <w:r>
        <w:t xml:space="preserve">I am Paul, and I am trying to gather funds of USD 2000 Dollars /- only from only affluent Faithful Christian communities living in Islamabad, Rawalpindi, Lahore and Karachi for my application for my new Duplicate passport LL1019802 and new CNIC 3740503659809 and immediate travel to Dubai to save my life and my family's life, please get in touch with me through trustworthy Christian brothers &amp; sisters in Christ, please help me in small fundraising of USD 2000 Dollars /- only from only prosperous Faithful Christian communities living in Islamabad, Rawalpindi, Lahore and Karachi for my travel out of Pakistan because I am not safe in The Islamic Republic State of Pakistan. Please help and share this fundraising request with your loved ones in Jesus's Name Amen 3909209 Punjab Police </w:t>
      </w:r>
      <w:proofErr w:type="spellStart"/>
      <w:r>
        <w:t>lahore</w:t>
      </w:r>
      <w:proofErr w:type="spellEnd"/>
      <w:r>
        <w:t xml:space="preserve"> Rawalpindi </w:t>
      </w:r>
    </w:p>
    <w:p w14:paraId="6B5F47B9" w14:textId="77777777" w:rsidR="005254BE" w:rsidRDefault="005254BE" w:rsidP="005254BE">
      <w:r>
        <w:t>MRG-11/25/2022-6120 ICTP Islamabad Police</w:t>
      </w:r>
    </w:p>
    <w:p w14:paraId="414F7832" w14:textId="77777777" w:rsidR="005254BE" w:rsidRDefault="005254BE" w:rsidP="005254BE">
      <w:r>
        <w:t>regards</w:t>
      </w:r>
    </w:p>
    <w:p w14:paraId="20C2F6E6" w14:textId="77777777" w:rsidR="005254BE" w:rsidRDefault="005254BE" w:rsidP="005254BE">
      <w:r>
        <w:lastRenderedPageBreak/>
        <w:t>Paul Eliya</w:t>
      </w:r>
    </w:p>
    <w:p w14:paraId="72869C22" w14:textId="77777777" w:rsidR="005254BE" w:rsidRDefault="005254BE" w:rsidP="005254BE">
      <w:r>
        <w:t>03455333058, 03145550432</w:t>
      </w:r>
    </w:p>
    <w:p w14:paraId="3120C89A" w14:textId="77777777" w:rsidR="005254BE" w:rsidRDefault="005254BE" w:rsidP="005254BE">
      <w:r>
        <w:t>https://priestfatherexorci.wixsite.com/christianchurch</w:t>
      </w:r>
    </w:p>
    <w:p w14:paraId="51BC8659" w14:textId="77777777" w:rsidR="005254BE" w:rsidRDefault="005254BE" w:rsidP="005254BE">
      <w:r>
        <w:t>https://youtu.be/Q8fK9Eq9TNg</w:t>
      </w:r>
    </w:p>
    <w:p w14:paraId="487AEC55" w14:textId="77777777" w:rsidR="005254BE" w:rsidRDefault="005254BE" w:rsidP="005254BE">
      <w:r>
        <w:t>Reason</w:t>
      </w:r>
    </w:p>
    <w:p w14:paraId="2EC95737" w14:textId="77777777" w:rsidR="005254BE" w:rsidRDefault="005254BE" w:rsidP="005254BE">
      <w:r>
        <w:t xml:space="preserve">Accused Waqas Mehmood cell# 03330977677 Accused Raja Amjad, Abdul </w:t>
      </w:r>
      <w:proofErr w:type="spellStart"/>
      <w:r>
        <w:t>Qudoos</w:t>
      </w:r>
      <w:proofErr w:type="spellEnd"/>
    </w:p>
    <w:p w14:paraId="7D23A6C1" w14:textId="77777777" w:rsidR="005254BE" w:rsidRDefault="005254BE" w:rsidP="005254BE">
      <w:r>
        <w:t>and Abdul Rauf and Accused SI Amjad Pervaiz cell# 03005181167 along with Islamic suni</w:t>
      </w:r>
    </w:p>
    <w:p w14:paraId="5BC128C8" w14:textId="77777777" w:rsidR="005254BE" w:rsidRDefault="005254BE" w:rsidP="005254BE">
      <w:r>
        <w:t xml:space="preserve">barelvi </w:t>
      </w:r>
      <w:proofErr w:type="spellStart"/>
      <w:r>
        <w:t>deobandi</w:t>
      </w:r>
      <w:proofErr w:type="spellEnd"/>
      <w:r>
        <w:t xml:space="preserve"> </w:t>
      </w:r>
      <w:proofErr w:type="spellStart"/>
      <w:r>
        <w:t>Molvi</w:t>
      </w:r>
      <w:proofErr w:type="spellEnd"/>
      <w:r>
        <w:t xml:space="preserve"> Ulama Imam masjid madrasa kaladum tanzeem citizens of Pakistani</w:t>
      </w:r>
    </w:p>
    <w:p w14:paraId="1C466570" w14:textId="77777777" w:rsidR="005254BE" w:rsidRDefault="005254BE" w:rsidP="005254BE">
      <w:r>
        <w:t>People Mobs riots in Rawalpindi are trying to find me and family to kill us by misusing</w:t>
      </w:r>
    </w:p>
    <w:p w14:paraId="53AE38ED" w14:textId="77777777" w:rsidR="005254BE" w:rsidRDefault="005254BE" w:rsidP="005254BE">
      <w:r>
        <w:t>blasphemy laws and they are accusing me for blasphemy against Prophet Muhammad and</w:t>
      </w:r>
    </w:p>
    <w:p w14:paraId="5DCAC1A0" w14:textId="77777777" w:rsidR="005254BE" w:rsidRDefault="005254BE" w:rsidP="005254BE">
      <w:r>
        <w:t xml:space="preserve">against his Quran and against his first 3 companions and their followers </w:t>
      </w:r>
      <w:proofErr w:type="spellStart"/>
      <w:r>
        <w:t>muslims</w:t>
      </w:r>
      <w:proofErr w:type="spellEnd"/>
      <w:r>
        <w:t xml:space="preserve">. Jesus is </w:t>
      </w:r>
      <w:proofErr w:type="gramStart"/>
      <w:r>
        <w:t>my</w:t>
      </w:r>
      <w:proofErr w:type="gramEnd"/>
    </w:p>
    <w:p w14:paraId="4672F5AF" w14:textId="77777777" w:rsidR="005254BE" w:rsidRDefault="005254BE" w:rsidP="005254BE">
      <w:r>
        <w:t>Holy GOD our savior https://priestfatherexorci.wixsite.com/christianchurch please register FIR</w:t>
      </w:r>
    </w:p>
    <w:p w14:paraId="43481D41" w14:textId="77777777" w:rsidR="005254BE" w:rsidRDefault="005254BE" w:rsidP="005254BE">
      <w:r>
        <w:t>u/s 154 CrPC against above mentioned Accused</w:t>
      </w:r>
    </w:p>
    <w:p w14:paraId="409728EB" w14:textId="77777777" w:rsidR="005254BE" w:rsidRDefault="005254BE" w:rsidP="005254BE">
      <w:r>
        <w:t xml:space="preserve">3909209 Punjab Police </w:t>
      </w:r>
      <w:proofErr w:type="spellStart"/>
      <w:r>
        <w:t>lahore</w:t>
      </w:r>
      <w:proofErr w:type="spellEnd"/>
      <w:r>
        <w:t xml:space="preserve"> Rawalpindi </w:t>
      </w:r>
    </w:p>
    <w:p w14:paraId="0209A534" w14:textId="77777777" w:rsidR="005254BE" w:rsidRDefault="005254BE" w:rsidP="005254BE">
      <w:r>
        <w:t xml:space="preserve">MRG-11/25/2022-6120 ICTP Islamabad Police </w:t>
      </w:r>
    </w:p>
    <w:p w14:paraId="47136999" w14:textId="77777777" w:rsidR="005254BE" w:rsidRDefault="005254BE" w:rsidP="005254BE">
      <w:r>
        <w:rPr>
          <w:rFonts w:hint="eastAsia"/>
        </w:rPr>
        <w:t>ملزم</w:t>
      </w:r>
      <w:r>
        <w:t xml:space="preserve"> وقاص محمود س</w:t>
      </w:r>
      <w:r>
        <w:rPr>
          <w:rFonts w:hint="cs"/>
        </w:rPr>
        <w:t>ی</w:t>
      </w:r>
      <w:r>
        <w:rPr>
          <w:rFonts w:hint="eastAsia"/>
        </w:rPr>
        <w:t>ل</w:t>
      </w:r>
      <w:r>
        <w:t xml:space="preserve"> </w:t>
      </w:r>
      <w:proofErr w:type="spellStart"/>
      <w:r>
        <w:t>نمبر</w:t>
      </w:r>
      <w:proofErr w:type="spellEnd"/>
      <w:r>
        <w:t xml:space="preserve"> 03330977677 ملزم راجہ امجد، </w:t>
      </w:r>
      <w:proofErr w:type="spellStart"/>
      <w:r>
        <w:t>عبدالقدوس</w:t>
      </w:r>
      <w:proofErr w:type="spellEnd"/>
      <w:r>
        <w:t xml:space="preserve"> اور عبدالرؤف </w:t>
      </w:r>
      <w:proofErr w:type="gramStart"/>
      <w:r>
        <w:t>اور :</w:t>
      </w:r>
      <w:proofErr w:type="gramEnd"/>
      <w:r>
        <w:t xml:space="preserve"> </w:t>
      </w:r>
    </w:p>
    <w:p w14:paraId="4EC6E4C8" w14:textId="77777777" w:rsidR="005254BE" w:rsidRDefault="005254BE" w:rsidP="005254BE">
      <w:r>
        <w:rPr>
          <w:rFonts w:hint="eastAsia"/>
        </w:rPr>
        <w:t>ملزم</w:t>
      </w:r>
      <w:r>
        <w:t xml:space="preserve"> </w:t>
      </w:r>
      <w:proofErr w:type="spellStart"/>
      <w:r>
        <w:t>ا</w:t>
      </w:r>
      <w:r>
        <w:rPr>
          <w:rFonts w:hint="cs"/>
        </w:rPr>
        <w:t>ی</w:t>
      </w:r>
      <w:r>
        <w:rPr>
          <w:rFonts w:hint="eastAsia"/>
        </w:rPr>
        <w:t>س</w:t>
      </w:r>
      <w:proofErr w:type="spellEnd"/>
      <w:r>
        <w:t xml:space="preserve"> آئ</w:t>
      </w:r>
      <w:r>
        <w:rPr>
          <w:rFonts w:hint="cs"/>
        </w:rPr>
        <w:t>ی</w:t>
      </w:r>
      <w:r>
        <w:t xml:space="preserve"> امجد </w:t>
      </w:r>
      <w:proofErr w:type="spellStart"/>
      <w:r>
        <w:t>پرو</w:t>
      </w:r>
      <w:r>
        <w:rPr>
          <w:rFonts w:hint="cs"/>
        </w:rPr>
        <w:t>ی</w:t>
      </w:r>
      <w:r>
        <w:rPr>
          <w:rFonts w:hint="eastAsia"/>
        </w:rPr>
        <w:t>ز</w:t>
      </w:r>
      <w:proofErr w:type="spellEnd"/>
      <w:r>
        <w:t xml:space="preserve"> س</w:t>
      </w:r>
      <w:r>
        <w:rPr>
          <w:rFonts w:hint="cs"/>
        </w:rPr>
        <w:t>ی</w:t>
      </w:r>
      <w:r>
        <w:rPr>
          <w:rFonts w:hint="eastAsia"/>
        </w:rPr>
        <w:t>ل</w:t>
      </w:r>
      <w:r>
        <w:t xml:space="preserve"> </w:t>
      </w:r>
      <w:proofErr w:type="spellStart"/>
      <w:r>
        <w:t>نمبر</w:t>
      </w:r>
      <w:proofErr w:type="spellEnd"/>
      <w:r>
        <w:t xml:space="preserve"> 03005181167 </w:t>
      </w:r>
      <w:proofErr w:type="spellStart"/>
      <w:r>
        <w:t>اسالم</w:t>
      </w:r>
      <w:r>
        <w:rPr>
          <w:rFonts w:hint="cs"/>
        </w:rPr>
        <w:t>ی</w:t>
      </w:r>
      <w:proofErr w:type="spellEnd"/>
      <w:r>
        <w:t xml:space="preserve"> </w:t>
      </w:r>
      <w:proofErr w:type="spellStart"/>
      <w:r>
        <w:t>سن</w:t>
      </w:r>
      <w:r>
        <w:rPr>
          <w:rFonts w:hint="cs"/>
        </w:rPr>
        <w:t>ی</w:t>
      </w:r>
      <w:proofErr w:type="spellEnd"/>
      <w:r>
        <w:t xml:space="preserve"> </w:t>
      </w:r>
      <w:proofErr w:type="spellStart"/>
      <w:r>
        <w:t>بر</w:t>
      </w:r>
      <w:r>
        <w:rPr>
          <w:rFonts w:hint="cs"/>
        </w:rPr>
        <w:t>ی</w:t>
      </w:r>
      <w:r>
        <w:rPr>
          <w:rFonts w:hint="eastAsia"/>
        </w:rPr>
        <w:t>لو</w:t>
      </w:r>
      <w:r>
        <w:rPr>
          <w:rFonts w:hint="cs"/>
        </w:rPr>
        <w:t>ی</w:t>
      </w:r>
      <w:proofErr w:type="spellEnd"/>
      <w:r>
        <w:t xml:space="preserve"> </w:t>
      </w:r>
      <w:proofErr w:type="spellStart"/>
      <w:r>
        <w:t>د</w:t>
      </w:r>
      <w:r>
        <w:rPr>
          <w:rFonts w:hint="cs"/>
        </w:rPr>
        <w:t>ی</w:t>
      </w:r>
      <w:r>
        <w:rPr>
          <w:rFonts w:hint="eastAsia"/>
        </w:rPr>
        <w:t>وبند</w:t>
      </w:r>
      <w:r>
        <w:rPr>
          <w:rFonts w:hint="cs"/>
        </w:rPr>
        <w:t>ی</w:t>
      </w:r>
      <w:proofErr w:type="spellEnd"/>
      <w:r>
        <w:t xml:space="preserve"> </w:t>
      </w:r>
      <w:proofErr w:type="spellStart"/>
      <w:r>
        <w:t>مولو</w:t>
      </w:r>
      <w:r>
        <w:rPr>
          <w:rFonts w:hint="cs"/>
        </w:rPr>
        <w:t>ی</w:t>
      </w:r>
      <w:proofErr w:type="spellEnd"/>
      <w:r>
        <w:t xml:space="preserve"> </w:t>
      </w:r>
      <w:proofErr w:type="spellStart"/>
      <w:r>
        <w:t>علما</w:t>
      </w:r>
      <w:proofErr w:type="spellEnd"/>
      <w:r>
        <w:t xml:space="preserve"> </w:t>
      </w:r>
      <w:proofErr w:type="spellStart"/>
      <w:r>
        <w:t>امام</w:t>
      </w:r>
      <w:proofErr w:type="spellEnd"/>
      <w:r>
        <w:t xml:space="preserve"> </w:t>
      </w:r>
      <w:proofErr w:type="spellStart"/>
      <w:r>
        <w:t>مسجد</w:t>
      </w:r>
      <w:proofErr w:type="spellEnd"/>
      <w:r>
        <w:t xml:space="preserve"> </w:t>
      </w:r>
      <w:proofErr w:type="spellStart"/>
      <w:r>
        <w:t>کے</w:t>
      </w:r>
      <w:proofErr w:type="spellEnd"/>
      <w:r>
        <w:t xml:space="preserve"> </w:t>
      </w:r>
      <w:proofErr w:type="spellStart"/>
      <w:r>
        <w:t>ساتھ</w:t>
      </w:r>
      <w:proofErr w:type="spellEnd"/>
      <w:r>
        <w:t xml:space="preserve"> </w:t>
      </w:r>
      <w:proofErr w:type="spellStart"/>
      <w:r>
        <w:t>مل</w:t>
      </w:r>
      <w:proofErr w:type="spellEnd"/>
      <w:r>
        <w:t xml:space="preserve"> کر</w:t>
      </w:r>
    </w:p>
    <w:p w14:paraId="3F43A11A" w14:textId="77777777" w:rsidR="005254BE" w:rsidRDefault="005254BE" w:rsidP="005254BE">
      <w:proofErr w:type="spellStart"/>
      <w:r>
        <w:rPr>
          <w:rFonts w:hint="eastAsia"/>
        </w:rPr>
        <w:t>پاکستان</w:t>
      </w:r>
      <w:r>
        <w:rPr>
          <w:rFonts w:hint="cs"/>
        </w:rPr>
        <w:t>ی</w:t>
      </w:r>
      <w:proofErr w:type="spellEnd"/>
      <w:r>
        <w:t xml:space="preserve"> </w:t>
      </w:r>
      <w:proofErr w:type="spellStart"/>
      <w:r>
        <w:t>مدارس</w:t>
      </w:r>
      <w:proofErr w:type="spellEnd"/>
      <w:r>
        <w:t xml:space="preserve"> </w:t>
      </w:r>
      <w:proofErr w:type="spellStart"/>
      <w:r>
        <w:t>کے</w:t>
      </w:r>
      <w:proofErr w:type="spellEnd"/>
      <w:r>
        <w:t xml:space="preserve"> </w:t>
      </w:r>
      <w:proofErr w:type="spellStart"/>
      <w:r>
        <w:t>لوگوں</w:t>
      </w:r>
      <w:proofErr w:type="spellEnd"/>
      <w:r>
        <w:t xml:space="preserve"> </w:t>
      </w:r>
      <w:proofErr w:type="spellStart"/>
      <w:r>
        <w:t>کو</w:t>
      </w:r>
      <w:proofErr w:type="spellEnd"/>
      <w:r>
        <w:t xml:space="preserve"> </w:t>
      </w:r>
      <w:proofErr w:type="spellStart"/>
      <w:r>
        <w:t>کالدوط</w:t>
      </w:r>
      <w:r>
        <w:rPr>
          <w:rFonts w:hint="cs"/>
        </w:rPr>
        <w:t>ی</w:t>
      </w:r>
      <w:r>
        <w:rPr>
          <w:rFonts w:hint="eastAsia"/>
        </w:rPr>
        <w:t>ن</w:t>
      </w:r>
      <w:proofErr w:type="spellEnd"/>
      <w:r>
        <w:t xml:space="preserve"> م</w:t>
      </w:r>
      <w:r>
        <w:rPr>
          <w:rFonts w:hint="cs"/>
        </w:rPr>
        <w:t>ی</w:t>
      </w:r>
      <w:r>
        <w:rPr>
          <w:rFonts w:hint="eastAsia"/>
        </w:rPr>
        <w:t>ں</w:t>
      </w:r>
      <w:r>
        <w:t xml:space="preserve"> </w:t>
      </w:r>
      <w:proofErr w:type="spellStart"/>
      <w:r>
        <w:t>ڈھونڈنے</w:t>
      </w:r>
      <w:proofErr w:type="spellEnd"/>
      <w:r>
        <w:t xml:space="preserve"> </w:t>
      </w:r>
      <w:proofErr w:type="spellStart"/>
      <w:r>
        <w:t>ک</w:t>
      </w:r>
      <w:r>
        <w:rPr>
          <w:rFonts w:hint="cs"/>
        </w:rPr>
        <w:t>ی</w:t>
      </w:r>
      <w:proofErr w:type="spellEnd"/>
      <w:r>
        <w:t xml:space="preserve"> </w:t>
      </w:r>
      <w:proofErr w:type="spellStart"/>
      <w:r>
        <w:t>کوشش</w:t>
      </w:r>
      <w:proofErr w:type="spellEnd"/>
      <w:r>
        <w:t xml:space="preserve"> کر رہے ہ</w:t>
      </w:r>
      <w:r>
        <w:rPr>
          <w:rFonts w:hint="cs"/>
        </w:rPr>
        <w:t>ی</w:t>
      </w:r>
      <w:r>
        <w:rPr>
          <w:rFonts w:hint="eastAsia"/>
        </w:rPr>
        <w:t>ں</w:t>
      </w:r>
      <w:r>
        <w:t xml:space="preserve">۔ </w:t>
      </w:r>
      <w:proofErr w:type="spellStart"/>
      <w:r>
        <w:t>خاندان</w:t>
      </w:r>
      <w:proofErr w:type="spellEnd"/>
      <w:r>
        <w:t xml:space="preserve"> توہ</w:t>
      </w:r>
      <w:r>
        <w:rPr>
          <w:rFonts w:hint="cs"/>
        </w:rPr>
        <w:t>ی</w:t>
      </w:r>
      <w:r>
        <w:rPr>
          <w:rFonts w:hint="eastAsia"/>
        </w:rPr>
        <w:t>ن</w:t>
      </w:r>
      <w:r>
        <w:t xml:space="preserve"> </w:t>
      </w:r>
      <w:proofErr w:type="spellStart"/>
      <w:r>
        <w:t>رسالت</w:t>
      </w:r>
      <w:proofErr w:type="spellEnd"/>
      <w:r>
        <w:t xml:space="preserve"> </w:t>
      </w:r>
      <w:proofErr w:type="spellStart"/>
      <w:r>
        <w:t>کے</w:t>
      </w:r>
      <w:proofErr w:type="spellEnd"/>
      <w:r>
        <w:t xml:space="preserve"> </w:t>
      </w:r>
      <w:proofErr w:type="spellStart"/>
      <w:r>
        <w:t>قوان</w:t>
      </w:r>
      <w:r>
        <w:rPr>
          <w:rFonts w:hint="cs"/>
        </w:rPr>
        <w:t>ی</w:t>
      </w:r>
      <w:r>
        <w:rPr>
          <w:rFonts w:hint="eastAsia"/>
        </w:rPr>
        <w:t>ن</w:t>
      </w:r>
      <w:proofErr w:type="spellEnd"/>
      <w:r>
        <w:t xml:space="preserve"> </w:t>
      </w:r>
      <w:proofErr w:type="spellStart"/>
      <w:r>
        <w:t>کا</w:t>
      </w:r>
      <w:proofErr w:type="spellEnd"/>
      <w:r>
        <w:t xml:space="preserve"> </w:t>
      </w:r>
      <w:proofErr w:type="spellStart"/>
      <w:r>
        <w:t>غلط</w:t>
      </w:r>
      <w:proofErr w:type="spellEnd"/>
      <w:r>
        <w:t xml:space="preserve"> </w:t>
      </w:r>
      <w:proofErr w:type="spellStart"/>
      <w:r>
        <w:t>استعمال</w:t>
      </w:r>
      <w:proofErr w:type="spellEnd"/>
    </w:p>
    <w:p w14:paraId="2088311F" w14:textId="77777777" w:rsidR="005254BE" w:rsidRDefault="005254BE" w:rsidP="005254BE">
      <w:r>
        <w:rPr>
          <w:rFonts w:hint="eastAsia"/>
        </w:rPr>
        <w:t>کر</w:t>
      </w:r>
      <w:r>
        <w:t xml:space="preserve"> </w:t>
      </w:r>
      <w:proofErr w:type="spellStart"/>
      <w:r>
        <w:t>کے</w:t>
      </w:r>
      <w:proofErr w:type="spellEnd"/>
      <w:r>
        <w:t xml:space="preserve"> ہم</w:t>
      </w:r>
      <w:r>
        <w:rPr>
          <w:rFonts w:hint="cs"/>
        </w:rPr>
        <w:t>ی</w:t>
      </w:r>
      <w:r>
        <w:rPr>
          <w:rFonts w:hint="eastAsia"/>
        </w:rPr>
        <w:t>ں</w:t>
      </w:r>
      <w:r>
        <w:t xml:space="preserve"> </w:t>
      </w:r>
      <w:proofErr w:type="spellStart"/>
      <w:r>
        <w:t>قتل</w:t>
      </w:r>
      <w:proofErr w:type="spellEnd"/>
      <w:r>
        <w:t xml:space="preserve"> </w:t>
      </w:r>
      <w:proofErr w:type="spellStart"/>
      <w:r>
        <w:t>کرنے</w:t>
      </w:r>
      <w:proofErr w:type="spellEnd"/>
      <w:r>
        <w:t xml:space="preserve"> </w:t>
      </w:r>
      <w:proofErr w:type="spellStart"/>
      <w:r>
        <w:t>کے</w:t>
      </w:r>
      <w:proofErr w:type="spellEnd"/>
      <w:r>
        <w:t xml:space="preserve"> ل</w:t>
      </w:r>
      <w:r>
        <w:rPr>
          <w:rFonts w:hint="cs"/>
        </w:rPr>
        <w:t>ی</w:t>
      </w:r>
      <w:r>
        <w:rPr>
          <w:rFonts w:hint="eastAsia"/>
        </w:rPr>
        <w:t>ے</w:t>
      </w:r>
      <w:r>
        <w:t xml:space="preserve"> اور </w:t>
      </w:r>
      <w:proofErr w:type="spellStart"/>
      <w:r>
        <w:t>وہ</w:t>
      </w:r>
      <w:proofErr w:type="spellEnd"/>
      <w:r>
        <w:t xml:space="preserve"> مجھ </w:t>
      </w:r>
      <w:proofErr w:type="spellStart"/>
      <w:r>
        <w:t>پر</w:t>
      </w:r>
      <w:proofErr w:type="spellEnd"/>
      <w:r>
        <w:t xml:space="preserve"> </w:t>
      </w:r>
      <w:proofErr w:type="spellStart"/>
      <w:r>
        <w:t>نب</w:t>
      </w:r>
      <w:r>
        <w:rPr>
          <w:rFonts w:hint="cs"/>
        </w:rPr>
        <w:t>ی</w:t>
      </w:r>
      <w:proofErr w:type="spellEnd"/>
      <w:r>
        <w:t xml:space="preserve"> </w:t>
      </w:r>
      <w:proofErr w:type="spellStart"/>
      <w:r>
        <w:t>کر</w:t>
      </w:r>
      <w:r>
        <w:rPr>
          <w:rFonts w:hint="cs"/>
        </w:rPr>
        <w:t>ی</w:t>
      </w:r>
      <w:r>
        <w:rPr>
          <w:rFonts w:hint="eastAsia"/>
        </w:rPr>
        <w:t>م</w:t>
      </w:r>
      <w:proofErr w:type="spellEnd"/>
      <w:r>
        <w:t xml:space="preserve"> صل</w:t>
      </w:r>
      <w:r>
        <w:rPr>
          <w:rFonts w:hint="cs"/>
        </w:rPr>
        <w:t>ی</w:t>
      </w:r>
      <w:r>
        <w:t xml:space="preserve"> </w:t>
      </w:r>
      <w:proofErr w:type="spellStart"/>
      <w:r>
        <w:t>ہللا</w:t>
      </w:r>
      <w:proofErr w:type="spellEnd"/>
      <w:r>
        <w:t xml:space="preserve"> </w:t>
      </w:r>
      <w:proofErr w:type="spellStart"/>
      <w:r>
        <w:t>عل</w:t>
      </w:r>
      <w:r>
        <w:rPr>
          <w:rFonts w:hint="cs"/>
        </w:rPr>
        <w:t>ی</w:t>
      </w:r>
      <w:r>
        <w:rPr>
          <w:rFonts w:hint="eastAsia"/>
        </w:rPr>
        <w:t>ہ</w:t>
      </w:r>
      <w:proofErr w:type="spellEnd"/>
      <w:r>
        <w:t xml:space="preserve"> وسلم اور </w:t>
      </w:r>
      <w:proofErr w:type="spellStart"/>
      <w:r>
        <w:t>آپ</w:t>
      </w:r>
      <w:proofErr w:type="spellEnd"/>
      <w:r>
        <w:t xml:space="preserve"> </w:t>
      </w:r>
      <w:proofErr w:type="spellStart"/>
      <w:r>
        <w:t>کے</w:t>
      </w:r>
      <w:proofErr w:type="spellEnd"/>
      <w:r>
        <w:t xml:space="preserve"> قرآن اور ان </w:t>
      </w:r>
      <w:proofErr w:type="spellStart"/>
      <w:r>
        <w:t>کے</w:t>
      </w:r>
      <w:proofErr w:type="spellEnd"/>
      <w:r>
        <w:t xml:space="preserve"> </w:t>
      </w:r>
      <w:proofErr w:type="spellStart"/>
      <w:r>
        <w:t>پہلے</w:t>
      </w:r>
      <w:proofErr w:type="spellEnd"/>
      <w:r>
        <w:t xml:space="preserve"> 3 </w:t>
      </w:r>
      <w:proofErr w:type="spellStart"/>
      <w:r>
        <w:t>صحابہ</w:t>
      </w:r>
      <w:proofErr w:type="spellEnd"/>
      <w:r>
        <w:t xml:space="preserve"> اور</w:t>
      </w:r>
    </w:p>
    <w:p w14:paraId="23D14177" w14:textId="77777777" w:rsidR="005254BE" w:rsidRDefault="005254BE" w:rsidP="005254BE">
      <w:r>
        <w:rPr>
          <w:rFonts w:hint="eastAsia"/>
        </w:rPr>
        <w:t>ان</w:t>
      </w:r>
      <w:r>
        <w:t xml:space="preserve"> </w:t>
      </w:r>
      <w:proofErr w:type="spellStart"/>
      <w:r>
        <w:t>کے</w:t>
      </w:r>
      <w:proofErr w:type="spellEnd"/>
      <w:r>
        <w:t xml:space="preserve"> </w:t>
      </w:r>
      <w:proofErr w:type="spellStart"/>
      <w:r>
        <w:t>پ</w:t>
      </w:r>
      <w:r>
        <w:rPr>
          <w:rFonts w:hint="cs"/>
        </w:rPr>
        <w:t>ی</w:t>
      </w:r>
      <w:r>
        <w:rPr>
          <w:rFonts w:hint="eastAsia"/>
        </w:rPr>
        <w:t>روکاروں</w:t>
      </w:r>
      <w:proofErr w:type="spellEnd"/>
      <w:r>
        <w:t xml:space="preserve"> </w:t>
      </w:r>
      <w:proofErr w:type="spellStart"/>
      <w:r>
        <w:t>کے</w:t>
      </w:r>
      <w:proofErr w:type="spellEnd"/>
      <w:r>
        <w:t xml:space="preserve"> خالف توہ</w:t>
      </w:r>
      <w:r>
        <w:rPr>
          <w:rFonts w:hint="cs"/>
        </w:rPr>
        <w:t>ی</w:t>
      </w:r>
      <w:r>
        <w:rPr>
          <w:rFonts w:hint="eastAsia"/>
        </w:rPr>
        <w:t>ن</w:t>
      </w:r>
      <w:r>
        <w:t xml:space="preserve"> </w:t>
      </w:r>
      <w:proofErr w:type="spellStart"/>
      <w:r>
        <w:t>رسالت</w:t>
      </w:r>
      <w:proofErr w:type="spellEnd"/>
      <w:r>
        <w:t xml:space="preserve"> </w:t>
      </w:r>
      <w:proofErr w:type="spellStart"/>
      <w:r>
        <w:t>کا</w:t>
      </w:r>
      <w:proofErr w:type="spellEnd"/>
      <w:r>
        <w:t xml:space="preserve"> </w:t>
      </w:r>
      <w:proofErr w:type="spellStart"/>
      <w:r>
        <w:t>الزام</w:t>
      </w:r>
      <w:proofErr w:type="spellEnd"/>
      <w:r>
        <w:t xml:space="preserve"> </w:t>
      </w:r>
      <w:proofErr w:type="spellStart"/>
      <w:r>
        <w:t>لگا</w:t>
      </w:r>
      <w:proofErr w:type="spellEnd"/>
      <w:r>
        <w:t xml:space="preserve"> رہے ہ</w:t>
      </w:r>
      <w:r>
        <w:rPr>
          <w:rFonts w:hint="cs"/>
        </w:rPr>
        <w:t>ی</w:t>
      </w:r>
      <w:r>
        <w:rPr>
          <w:rFonts w:hint="eastAsia"/>
        </w:rPr>
        <w:t>ں</w:t>
      </w:r>
      <w:r>
        <w:t xml:space="preserve">۔ </w:t>
      </w:r>
      <w:proofErr w:type="spellStart"/>
      <w:r>
        <w:rPr>
          <w:rFonts w:hint="cs"/>
        </w:rPr>
        <w:t>ی</w:t>
      </w:r>
      <w:r>
        <w:rPr>
          <w:rFonts w:hint="eastAsia"/>
        </w:rPr>
        <w:t>سوع</w:t>
      </w:r>
      <w:proofErr w:type="spellEnd"/>
      <w:r>
        <w:t xml:space="preserve"> </w:t>
      </w:r>
      <w:proofErr w:type="spellStart"/>
      <w:r>
        <w:t>م</w:t>
      </w:r>
      <w:r>
        <w:rPr>
          <w:rFonts w:hint="cs"/>
        </w:rPr>
        <w:t>ی</w:t>
      </w:r>
      <w:r>
        <w:rPr>
          <w:rFonts w:hint="eastAsia"/>
        </w:rPr>
        <w:t>را</w:t>
      </w:r>
      <w:proofErr w:type="spellEnd"/>
      <w:r>
        <w:t xml:space="preserve"> </w:t>
      </w:r>
      <w:proofErr w:type="spellStart"/>
      <w:r>
        <w:t>مقدس</w:t>
      </w:r>
      <w:proofErr w:type="spellEnd"/>
      <w:r>
        <w:t xml:space="preserve"> </w:t>
      </w:r>
      <w:proofErr w:type="spellStart"/>
      <w:r>
        <w:t>خدا</w:t>
      </w:r>
      <w:proofErr w:type="spellEnd"/>
      <w:r>
        <w:t xml:space="preserve"> ہمارا </w:t>
      </w:r>
      <w:proofErr w:type="spellStart"/>
      <w:r>
        <w:t>نجات</w:t>
      </w:r>
      <w:proofErr w:type="spellEnd"/>
      <w:r>
        <w:t xml:space="preserve"> </w:t>
      </w:r>
      <w:proofErr w:type="spellStart"/>
      <w:r>
        <w:t>دہندہ</w:t>
      </w:r>
      <w:proofErr w:type="spellEnd"/>
      <w:r>
        <w:t xml:space="preserve"> ہے</w:t>
      </w:r>
    </w:p>
    <w:p w14:paraId="2DC9257C" w14:textId="77777777" w:rsidR="005254BE" w:rsidRDefault="005254BE" w:rsidP="005254BE"/>
    <w:p w14:paraId="18AFC2D1" w14:textId="77777777" w:rsidR="005254BE" w:rsidRDefault="005254BE" w:rsidP="005254BE">
      <w:proofErr w:type="spellStart"/>
      <w:r>
        <w:rPr>
          <w:rFonts w:hint="eastAsia"/>
        </w:rPr>
        <w:t>براہ</w:t>
      </w:r>
      <w:proofErr w:type="spellEnd"/>
      <w:r>
        <w:t xml:space="preserve"> </w:t>
      </w:r>
      <w:proofErr w:type="spellStart"/>
      <w:r>
        <w:t>کرم</w:t>
      </w:r>
      <w:proofErr w:type="spellEnd"/>
      <w:r>
        <w:t xml:space="preserve"> </w:t>
      </w:r>
      <w:proofErr w:type="spellStart"/>
      <w:r>
        <w:t>مذکورہ</w:t>
      </w:r>
      <w:proofErr w:type="spellEnd"/>
      <w:r>
        <w:t xml:space="preserve"> </w:t>
      </w:r>
      <w:proofErr w:type="spellStart"/>
      <w:r>
        <w:t>ملزمان</w:t>
      </w:r>
      <w:proofErr w:type="spellEnd"/>
      <w:r>
        <w:t xml:space="preserve"> </w:t>
      </w:r>
      <w:proofErr w:type="spellStart"/>
      <w:r>
        <w:t>کے</w:t>
      </w:r>
      <w:proofErr w:type="spellEnd"/>
      <w:r>
        <w:t xml:space="preserve"> خالف </w:t>
      </w:r>
      <w:proofErr w:type="spellStart"/>
      <w:r>
        <w:t>ا</w:t>
      </w:r>
      <w:r>
        <w:rPr>
          <w:rFonts w:hint="cs"/>
        </w:rPr>
        <w:t>ی</w:t>
      </w:r>
      <w:r>
        <w:rPr>
          <w:rFonts w:hint="eastAsia"/>
        </w:rPr>
        <w:t>ف</w:t>
      </w:r>
      <w:proofErr w:type="spellEnd"/>
      <w:r>
        <w:t xml:space="preserve"> آئ</w:t>
      </w:r>
      <w:r>
        <w:rPr>
          <w:rFonts w:hint="cs"/>
        </w:rPr>
        <w:t>ی</w:t>
      </w:r>
      <w:r>
        <w:t xml:space="preserve"> آر </w:t>
      </w:r>
      <w:proofErr w:type="spellStart"/>
      <w:r>
        <w:t>کے</w:t>
      </w:r>
      <w:proofErr w:type="spellEnd"/>
      <w:r>
        <w:t xml:space="preserve"> </w:t>
      </w:r>
      <w:proofErr w:type="spellStart"/>
      <w:r>
        <w:t>تحت</w:t>
      </w:r>
      <w:proofErr w:type="spellEnd"/>
      <w:r>
        <w:t xml:space="preserve"> christianchurch/</w:t>
      </w:r>
      <w:proofErr w:type="spellStart"/>
      <w:r>
        <w:t>com.wixsite.priestfatherexorci</w:t>
      </w:r>
      <w:proofErr w:type="spellEnd"/>
      <w:r>
        <w:t>://https</w:t>
      </w:r>
    </w:p>
    <w:p w14:paraId="29D18B51" w14:textId="77777777" w:rsidR="005254BE" w:rsidRDefault="005254BE" w:rsidP="005254BE">
      <w:r>
        <w:rPr>
          <w:rFonts w:hint="eastAsia"/>
        </w:rPr>
        <w:t>س</w:t>
      </w:r>
      <w:r>
        <w:rPr>
          <w:rFonts w:hint="cs"/>
        </w:rPr>
        <w:t>ی</w:t>
      </w:r>
      <w:r>
        <w:t xml:space="preserve"> آر پ</w:t>
      </w:r>
      <w:r>
        <w:rPr>
          <w:rFonts w:hint="cs"/>
        </w:rPr>
        <w:t>ی</w:t>
      </w:r>
      <w:r>
        <w:t xml:space="preserve"> س</w:t>
      </w:r>
      <w:r>
        <w:rPr>
          <w:rFonts w:hint="cs"/>
        </w:rPr>
        <w:t>ی</w:t>
      </w:r>
      <w:r>
        <w:t xml:space="preserve"> </w:t>
      </w:r>
      <w:proofErr w:type="spellStart"/>
      <w:r>
        <w:t>درج</w:t>
      </w:r>
      <w:proofErr w:type="spellEnd"/>
      <w:r>
        <w:t xml:space="preserve"> </w:t>
      </w:r>
      <w:proofErr w:type="spellStart"/>
      <w:r>
        <w:t>کر</w:t>
      </w:r>
      <w:r>
        <w:rPr>
          <w:rFonts w:hint="cs"/>
        </w:rPr>
        <w:t>ی</w:t>
      </w:r>
      <w:r>
        <w:rPr>
          <w:rFonts w:hint="eastAsia"/>
        </w:rPr>
        <w:t>ں</w:t>
      </w:r>
      <w:proofErr w:type="spellEnd"/>
      <w:r>
        <w:t>۔ 154</w:t>
      </w:r>
    </w:p>
    <w:p w14:paraId="66DA6F86" w14:textId="77777777" w:rsidR="005254BE" w:rsidRDefault="005254BE" w:rsidP="005254BE">
      <w:r>
        <w:t xml:space="preserve">3909209 Punjab Police </w:t>
      </w:r>
    </w:p>
    <w:p w14:paraId="64F5645C" w14:textId="77777777" w:rsidR="005254BE" w:rsidRDefault="005254BE" w:rsidP="005254BE">
      <w:r>
        <w:t>MRG-11/25/2022-6120 ICTP</w:t>
      </w:r>
    </w:p>
    <w:p w14:paraId="351800DA" w14:textId="77777777" w:rsidR="005254BE" w:rsidRDefault="005254BE" w:rsidP="005254BE">
      <w:r>
        <w:t xml:space="preserve"> </w:t>
      </w:r>
    </w:p>
    <w:p w14:paraId="74E58674" w14:textId="77777777" w:rsidR="005254BE" w:rsidRDefault="005254BE" w:rsidP="005254BE">
      <w:r>
        <w:t xml:space="preserve">If there are any errors or omissions in this confirmation, please write to us via https://europa.eu/european-union/contact/write-to-us_en or call us at 00 800 6 7 8 9 10 11. You cannot use the "reply" function for this email.  </w:t>
      </w:r>
    </w:p>
    <w:p w14:paraId="2464197C" w14:textId="77777777" w:rsidR="005254BE" w:rsidRDefault="005254BE" w:rsidP="005254BE">
      <w:r>
        <w:t xml:space="preserve"> </w:t>
      </w:r>
    </w:p>
    <w:p w14:paraId="2F3281F0" w14:textId="77777777" w:rsidR="005254BE" w:rsidRDefault="005254BE" w:rsidP="005254BE">
      <w:r>
        <w:t>With kind regards,</w:t>
      </w:r>
    </w:p>
    <w:p w14:paraId="3FAFB080" w14:textId="77777777" w:rsidR="005254BE" w:rsidRDefault="005254BE" w:rsidP="005254BE">
      <w:r>
        <w:t>Europe Direct Contact Centre</w:t>
      </w:r>
    </w:p>
    <w:p w14:paraId="5212EFF2" w14:textId="77777777" w:rsidR="005254BE" w:rsidRDefault="005254BE" w:rsidP="005254BE">
      <w:r>
        <w:t xml:space="preserve"> </w:t>
      </w:r>
    </w:p>
    <w:p w14:paraId="3B8C01C3" w14:textId="77777777" w:rsidR="005254BE" w:rsidRDefault="005254BE" w:rsidP="005254BE">
      <w:r>
        <w:t xml:space="preserve"> </w:t>
      </w:r>
    </w:p>
    <w:p w14:paraId="3E28D8E8" w14:textId="052C706F" w:rsidR="005254BE" w:rsidRDefault="005254BE" w:rsidP="006A3538"/>
    <w:p w14:paraId="14E1F698" w14:textId="3BBDD566" w:rsidR="005254BE" w:rsidRDefault="005254BE" w:rsidP="006A3538"/>
    <w:p w14:paraId="7CB07C06" w14:textId="1992E772" w:rsidR="005254BE" w:rsidRDefault="005254BE" w:rsidP="006A3538"/>
    <w:p w14:paraId="33C5BE3B" w14:textId="441FB1A7" w:rsidR="005254BE" w:rsidRDefault="005254BE" w:rsidP="006A3538"/>
    <w:p w14:paraId="0EEF33CE" w14:textId="09A31B0A" w:rsidR="005254BE" w:rsidRDefault="005254BE" w:rsidP="006A3538"/>
    <w:p w14:paraId="515100C2" w14:textId="2B97002C" w:rsidR="005254BE" w:rsidRDefault="005254BE" w:rsidP="006A3538"/>
    <w:p w14:paraId="5AEE6ED3" w14:textId="081E8280" w:rsidR="005254BE" w:rsidRDefault="005254BE" w:rsidP="006A3538"/>
    <w:p w14:paraId="22FDF103" w14:textId="77777777" w:rsidR="005254BE" w:rsidRDefault="005254BE" w:rsidP="005254BE">
      <w:pPr>
        <w:pStyle w:val="Heading2"/>
        <w:spacing w:before="0" w:after="0" w:line="420" w:lineRule="atLeast"/>
        <w:rPr>
          <w:rFonts w:ascii="Roboto" w:hAnsi="Roboto"/>
          <w:color w:val="1F1F1F"/>
        </w:rPr>
      </w:pPr>
      <w:r>
        <w:rPr>
          <w:rFonts w:ascii="Roboto" w:hAnsi="Roboto"/>
          <w:b/>
          <w:bCs/>
          <w:color w:val="1F1F1F"/>
        </w:rPr>
        <w:t>Confirmation de la validation du message au Président</w:t>
      </w:r>
    </w:p>
    <w:p w14:paraId="0313BD76" w14:textId="77777777" w:rsidR="005254BE" w:rsidRDefault="005254BE" w:rsidP="005254BE">
      <w:pPr>
        <w:shd w:val="clear" w:color="auto" w:fill="DDDDDD"/>
        <w:spacing w:line="270" w:lineRule="atLeast"/>
        <w:textAlignment w:val="bottom"/>
        <w:rPr>
          <w:rFonts w:ascii="Roboto" w:hAnsi="Roboto"/>
          <w:color w:val="666666"/>
        </w:rPr>
      </w:pPr>
      <w:r>
        <w:rPr>
          <w:rFonts w:ascii="Roboto" w:hAnsi="Roboto"/>
          <w:color w:val="666666"/>
        </w:rPr>
        <w:t>Inbox</w:t>
      </w:r>
    </w:p>
    <w:p w14:paraId="27580247" w14:textId="6D2C5F81" w:rsidR="005254BE" w:rsidRDefault="005254BE" w:rsidP="005254BE">
      <w:pPr>
        <w:spacing w:line="240" w:lineRule="auto"/>
        <w:rPr>
          <w:rFonts w:ascii="Times New Roman" w:hAnsi="Times New Roman"/>
          <w:color w:val="222222"/>
        </w:rPr>
      </w:pPr>
      <w:r>
        <w:rPr>
          <w:noProof/>
          <w:color w:val="222222"/>
        </w:rPr>
        <w:lastRenderedPageBreak/>
        <mc:AlternateContent>
          <mc:Choice Requires="wps">
            <w:drawing>
              <wp:inline distT="0" distB="0" distL="0" distR="0" wp14:anchorId="3FE09DE4" wp14:editId="4D4BBA06">
                <wp:extent cx="304800" cy="304800"/>
                <wp:effectExtent l="0" t="0" r="0" b="0"/>
                <wp:docPr id="1532" name="Rectangle 153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5E77633D" id="Rectangle 1532"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p>
    <w:tbl>
      <w:tblPr>
        <w:tblW w:w="0" w:type="dxa"/>
        <w:tblCellMar>
          <w:left w:w="0" w:type="dxa"/>
          <w:right w:w="0" w:type="dxa"/>
        </w:tblCellMar>
        <w:tblLook w:val="04A0" w:firstRow="1" w:lastRow="0" w:firstColumn="1" w:lastColumn="0" w:noHBand="0" w:noVBand="1"/>
      </w:tblPr>
      <w:tblGrid>
        <w:gridCol w:w="7695"/>
        <w:gridCol w:w="1650"/>
        <w:gridCol w:w="5"/>
        <w:gridCol w:w="10"/>
      </w:tblGrid>
      <w:tr w:rsidR="005254BE" w14:paraId="6DF43B8E" w14:textId="77777777" w:rsidTr="005254BE">
        <w:tc>
          <w:tcPr>
            <w:tcW w:w="10572" w:type="dxa"/>
            <w:noWrap/>
            <w:hideMark/>
          </w:tcPr>
          <w:tbl>
            <w:tblPr>
              <w:tblW w:w="10572" w:type="dxa"/>
              <w:tblCellMar>
                <w:left w:w="0" w:type="dxa"/>
                <w:right w:w="0" w:type="dxa"/>
              </w:tblCellMar>
              <w:tblLook w:val="04A0" w:firstRow="1" w:lastRow="0" w:firstColumn="1" w:lastColumn="0" w:noHBand="0" w:noVBand="1"/>
            </w:tblPr>
            <w:tblGrid>
              <w:gridCol w:w="10572"/>
            </w:tblGrid>
            <w:tr w:rsidR="005254BE" w14:paraId="49B57733" w14:textId="77777777">
              <w:tc>
                <w:tcPr>
                  <w:tcW w:w="0" w:type="auto"/>
                  <w:vAlign w:val="center"/>
                  <w:hideMark/>
                </w:tcPr>
                <w:p w14:paraId="765C304A" w14:textId="77777777" w:rsidR="005254BE" w:rsidRDefault="005254BE">
                  <w:pPr>
                    <w:pStyle w:val="Heading3"/>
                    <w:spacing w:line="300" w:lineRule="atLeast"/>
                    <w:rPr>
                      <w:rFonts w:ascii="Roboto" w:hAnsi="Roboto"/>
                      <w:color w:val="5F6368"/>
                    </w:rPr>
                  </w:pPr>
                  <w:r>
                    <w:rPr>
                      <w:rStyle w:val="gd"/>
                      <w:rFonts w:ascii="Roboto" w:hAnsi="Roboto"/>
                      <w:color w:val="1F1F1F"/>
                    </w:rPr>
                    <w:t>nepasrepondre@ecrire.elysee.fr</w:t>
                  </w:r>
                </w:p>
              </w:tc>
            </w:tr>
          </w:tbl>
          <w:p w14:paraId="51AAC428" w14:textId="77777777" w:rsidR="005254BE" w:rsidRDefault="005254BE">
            <w:pPr>
              <w:spacing w:line="300" w:lineRule="atLeast"/>
              <w:rPr>
                <w:rFonts w:ascii="Roboto" w:hAnsi="Roboto"/>
              </w:rPr>
            </w:pPr>
          </w:p>
        </w:tc>
        <w:tc>
          <w:tcPr>
            <w:tcW w:w="0" w:type="auto"/>
            <w:noWrap/>
            <w:hideMark/>
          </w:tcPr>
          <w:p w14:paraId="1F340A33" w14:textId="77777777" w:rsidR="005254BE" w:rsidRDefault="005254BE" w:rsidP="005254BE">
            <w:pPr>
              <w:spacing w:line="240" w:lineRule="auto"/>
              <w:jc w:val="right"/>
              <w:rPr>
                <w:rFonts w:ascii="Roboto" w:hAnsi="Roboto"/>
                <w:color w:val="222222"/>
                <w:sz w:val="24"/>
                <w:szCs w:val="24"/>
              </w:rPr>
            </w:pPr>
            <w:r>
              <w:rPr>
                <w:rStyle w:val="g3"/>
                <w:rFonts w:ascii="Roboto" w:hAnsi="Roboto"/>
                <w:color w:val="5E5E5E"/>
              </w:rPr>
              <w:t>10:06 (36 minutes ago)</w:t>
            </w:r>
          </w:p>
        </w:tc>
        <w:tc>
          <w:tcPr>
            <w:tcW w:w="0" w:type="auto"/>
            <w:noWrap/>
            <w:hideMark/>
          </w:tcPr>
          <w:p w14:paraId="2A780DF0" w14:textId="77777777" w:rsidR="005254BE" w:rsidRDefault="005254BE">
            <w:pPr>
              <w:jc w:val="right"/>
              <w:rPr>
                <w:rFonts w:ascii="Roboto" w:hAnsi="Roboto"/>
                <w:color w:val="222222"/>
              </w:rPr>
            </w:pPr>
          </w:p>
        </w:tc>
        <w:tc>
          <w:tcPr>
            <w:tcW w:w="0" w:type="auto"/>
            <w:vMerge w:val="restart"/>
            <w:noWrap/>
            <w:hideMark/>
          </w:tcPr>
          <w:p w14:paraId="5ABB67A2" w14:textId="2C82AB45" w:rsidR="005254BE" w:rsidRDefault="005254BE" w:rsidP="005254BE">
            <w:pPr>
              <w:spacing w:line="270" w:lineRule="atLeast"/>
              <w:jc w:val="center"/>
              <w:rPr>
                <w:rFonts w:ascii="Roboto" w:hAnsi="Roboto"/>
                <w:color w:val="444444"/>
                <w:sz w:val="24"/>
                <w:szCs w:val="24"/>
              </w:rPr>
            </w:pPr>
            <w:r>
              <w:rPr>
                <w:rFonts w:ascii="Roboto" w:hAnsi="Roboto"/>
                <w:noProof/>
                <w:color w:val="444444"/>
              </w:rPr>
              <w:drawing>
                <wp:inline distT="0" distB="0" distL="0" distR="0" wp14:anchorId="2715FF48" wp14:editId="2E8E84A0">
                  <wp:extent cx="9525" cy="9525"/>
                  <wp:effectExtent l="0" t="0" r="0" b="0"/>
                  <wp:docPr id="1531" name="Picture 1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p w14:paraId="62839B93" w14:textId="479706F7" w:rsidR="005254BE" w:rsidRDefault="005254BE" w:rsidP="005254BE">
            <w:pPr>
              <w:spacing w:line="270" w:lineRule="atLeast"/>
              <w:jc w:val="center"/>
              <w:rPr>
                <w:rFonts w:ascii="Roboto" w:hAnsi="Roboto"/>
                <w:color w:val="444444"/>
              </w:rPr>
            </w:pPr>
            <w:r>
              <w:rPr>
                <w:rFonts w:ascii="Roboto" w:hAnsi="Roboto"/>
                <w:noProof/>
                <w:color w:val="444444"/>
              </w:rPr>
              <w:drawing>
                <wp:inline distT="0" distB="0" distL="0" distR="0" wp14:anchorId="11EF43A0" wp14:editId="049447E6">
                  <wp:extent cx="9525" cy="9525"/>
                  <wp:effectExtent l="0" t="0" r="0" b="0"/>
                  <wp:docPr id="1530" name="Picture 1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r w:rsidR="005254BE" w14:paraId="67F24D24" w14:textId="77777777" w:rsidTr="005254BE">
        <w:tc>
          <w:tcPr>
            <w:tcW w:w="0" w:type="auto"/>
            <w:gridSpan w:val="3"/>
            <w:vAlign w:val="center"/>
            <w:hideMark/>
          </w:tcPr>
          <w:tbl>
            <w:tblPr>
              <w:tblW w:w="14250" w:type="dxa"/>
              <w:tblCellMar>
                <w:left w:w="0" w:type="dxa"/>
                <w:right w:w="0" w:type="dxa"/>
              </w:tblCellMar>
              <w:tblLook w:val="04A0" w:firstRow="1" w:lastRow="0" w:firstColumn="1" w:lastColumn="0" w:noHBand="0" w:noVBand="1"/>
            </w:tblPr>
            <w:tblGrid>
              <w:gridCol w:w="14250"/>
            </w:tblGrid>
            <w:tr w:rsidR="005254BE" w14:paraId="5EC2CB4C" w14:textId="77777777">
              <w:tc>
                <w:tcPr>
                  <w:tcW w:w="0" w:type="auto"/>
                  <w:noWrap/>
                  <w:vAlign w:val="center"/>
                  <w:hideMark/>
                </w:tcPr>
                <w:p w14:paraId="4D9D98AB" w14:textId="77777777" w:rsidR="005254BE" w:rsidRDefault="005254BE" w:rsidP="005254BE">
                  <w:pPr>
                    <w:spacing w:line="300" w:lineRule="atLeast"/>
                    <w:rPr>
                      <w:rFonts w:ascii="Times New Roman" w:hAnsi="Times New Roman"/>
                    </w:rPr>
                  </w:pPr>
                  <w:r>
                    <w:rPr>
                      <w:rStyle w:val="hb"/>
                      <w:rFonts w:ascii="Roboto" w:hAnsi="Roboto"/>
                      <w:color w:val="5E5E5E"/>
                    </w:rPr>
                    <w:t>to </w:t>
                  </w:r>
                  <w:r>
                    <w:rPr>
                      <w:rStyle w:val="g2"/>
                      <w:rFonts w:ascii="Roboto" w:hAnsi="Roboto"/>
                      <w:color w:val="5E5E5E"/>
                    </w:rPr>
                    <w:t>PAULELIYA07</w:t>
                  </w:r>
                </w:p>
                <w:p w14:paraId="31F6A91F" w14:textId="3DFDAE3F" w:rsidR="005254BE" w:rsidRDefault="005254BE" w:rsidP="005254BE">
                  <w:pPr>
                    <w:spacing w:line="300" w:lineRule="atLeast"/>
                    <w:textAlignment w:val="top"/>
                  </w:pPr>
                  <w:r>
                    <w:rPr>
                      <w:noProof/>
                    </w:rPr>
                    <w:drawing>
                      <wp:inline distT="0" distB="0" distL="0" distR="0" wp14:anchorId="23021C21" wp14:editId="6F2A1F3F">
                        <wp:extent cx="9525" cy="9525"/>
                        <wp:effectExtent l="0" t="0" r="0" b="0"/>
                        <wp:docPr id="1520" name="Picture 1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bl>
          <w:p w14:paraId="71FE15EC" w14:textId="77777777" w:rsidR="005254BE" w:rsidRDefault="005254BE">
            <w:pPr>
              <w:spacing w:line="240" w:lineRule="auto"/>
              <w:rPr>
                <w:rFonts w:ascii="Roboto" w:hAnsi="Roboto"/>
              </w:rPr>
            </w:pPr>
          </w:p>
        </w:tc>
        <w:tc>
          <w:tcPr>
            <w:tcW w:w="0" w:type="auto"/>
            <w:vMerge/>
            <w:vAlign w:val="center"/>
            <w:hideMark/>
          </w:tcPr>
          <w:p w14:paraId="3B9BED7B" w14:textId="77777777" w:rsidR="005254BE" w:rsidRDefault="005254BE">
            <w:pPr>
              <w:rPr>
                <w:rFonts w:ascii="Roboto" w:hAnsi="Roboto"/>
                <w:color w:val="444444"/>
                <w:sz w:val="24"/>
                <w:szCs w:val="24"/>
              </w:rPr>
            </w:pPr>
          </w:p>
        </w:tc>
      </w:tr>
    </w:tbl>
    <w:p w14:paraId="55864687" w14:textId="77777777" w:rsidR="005254BE" w:rsidRDefault="005254BE" w:rsidP="005254BE">
      <w:pPr>
        <w:shd w:val="clear" w:color="auto" w:fill="FFFFFF"/>
        <w:spacing w:line="405" w:lineRule="atLeast"/>
        <w:jc w:val="center"/>
        <w:textAlignment w:val="top"/>
        <w:rPr>
          <w:color w:val="444444"/>
          <w:sz w:val="24"/>
          <w:szCs w:val="24"/>
        </w:rPr>
      </w:pPr>
      <w:r>
        <w:rPr>
          <w:color w:val="444444"/>
        </w:rPr>
        <w:t>French</w:t>
      </w:r>
    </w:p>
    <w:p w14:paraId="1B4C8AD4" w14:textId="77777777" w:rsidR="005254BE" w:rsidRDefault="005254BE" w:rsidP="005254BE">
      <w:pPr>
        <w:shd w:val="clear" w:color="auto" w:fill="FFFFFF"/>
        <w:spacing w:line="405" w:lineRule="atLeast"/>
        <w:jc w:val="center"/>
        <w:textAlignment w:val="top"/>
        <w:rPr>
          <w:color w:val="444444"/>
        </w:rPr>
      </w:pPr>
      <w:r>
        <w:rPr>
          <w:color w:val="444444"/>
        </w:rPr>
        <w:t>English</w:t>
      </w:r>
    </w:p>
    <w:p w14:paraId="62769C10" w14:textId="77777777" w:rsidR="005254BE" w:rsidRDefault="005254BE" w:rsidP="005254BE">
      <w:pPr>
        <w:shd w:val="clear" w:color="auto" w:fill="FFFFFF"/>
        <w:spacing w:line="240" w:lineRule="auto"/>
        <w:rPr>
          <w:color w:val="555555"/>
        </w:rPr>
      </w:pPr>
      <w:r>
        <w:rPr>
          <w:color w:val="555555"/>
        </w:rPr>
        <w:t>   </w:t>
      </w:r>
    </w:p>
    <w:p w14:paraId="7B4E02BA" w14:textId="77777777" w:rsidR="005254BE" w:rsidRDefault="005254BE" w:rsidP="005254BE">
      <w:pPr>
        <w:shd w:val="clear" w:color="auto" w:fill="FFFFFF"/>
        <w:textAlignment w:val="top"/>
        <w:rPr>
          <w:color w:val="1155CC"/>
          <w:sz w:val="19"/>
          <w:szCs w:val="19"/>
        </w:rPr>
      </w:pPr>
      <w:r>
        <w:rPr>
          <w:color w:val="1155CC"/>
          <w:sz w:val="19"/>
          <w:szCs w:val="19"/>
        </w:rPr>
        <w:t>Translate message</w:t>
      </w:r>
    </w:p>
    <w:p w14:paraId="7ACB8F81" w14:textId="77777777" w:rsidR="005254BE" w:rsidRDefault="005254BE" w:rsidP="005254BE">
      <w:pPr>
        <w:shd w:val="clear" w:color="auto" w:fill="FFFFFF"/>
        <w:jc w:val="right"/>
        <w:textAlignment w:val="top"/>
        <w:rPr>
          <w:color w:val="1155CC"/>
          <w:sz w:val="19"/>
          <w:szCs w:val="19"/>
        </w:rPr>
      </w:pPr>
      <w:r>
        <w:rPr>
          <w:color w:val="1155CC"/>
          <w:sz w:val="19"/>
          <w:szCs w:val="19"/>
        </w:rPr>
        <w:t>Turn off for: French</w:t>
      </w:r>
    </w:p>
    <w:p w14:paraId="6E4D4477" w14:textId="77777777" w:rsidR="005254BE" w:rsidRDefault="005254BE" w:rsidP="005254BE">
      <w:pPr>
        <w:rPr>
          <w:color w:val="222222"/>
          <w:sz w:val="24"/>
          <w:szCs w:val="24"/>
        </w:rPr>
      </w:pPr>
      <w:r>
        <w:rPr>
          <w:color w:val="222222"/>
          <w:shd w:val="clear" w:color="auto" w:fill="FFFFFF"/>
        </w:rPr>
        <w:t>Madame, Monsieur,</w:t>
      </w:r>
      <w:r>
        <w:rPr>
          <w:color w:val="222222"/>
        </w:rPr>
        <w:br/>
      </w:r>
      <w:r>
        <w:rPr>
          <w:color w:val="222222"/>
        </w:rPr>
        <w:br/>
      </w:r>
      <w:r>
        <w:rPr>
          <w:color w:val="222222"/>
          <w:shd w:val="clear" w:color="auto" w:fill="FFFFFF"/>
        </w:rPr>
        <w:t>Votre message a bien été enregistré.</w:t>
      </w:r>
      <w:r>
        <w:rPr>
          <w:color w:val="222222"/>
        </w:rPr>
        <w:br/>
      </w:r>
      <w:r>
        <w:rPr>
          <w:color w:val="222222"/>
        </w:rPr>
        <w:br/>
      </w:r>
      <w:r>
        <w:rPr>
          <w:color w:val="222222"/>
          <w:shd w:val="clear" w:color="auto" w:fill="FFFFFF"/>
        </w:rPr>
        <w:t xml:space="preserve">Il sera pris </w:t>
      </w:r>
      <w:proofErr w:type="spellStart"/>
      <w:r>
        <w:rPr>
          <w:color w:val="222222"/>
          <w:shd w:val="clear" w:color="auto" w:fill="FFFFFF"/>
        </w:rPr>
        <w:t>en</w:t>
      </w:r>
      <w:proofErr w:type="spellEnd"/>
      <w:r>
        <w:rPr>
          <w:color w:val="222222"/>
          <w:shd w:val="clear" w:color="auto" w:fill="FFFFFF"/>
        </w:rPr>
        <w:t xml:space="preserve"> charge par </w:t>
      </w:r>
      <w:proofErr w:type="spellStart"/>
      <w:r>
        <w:rPr>
          <w:color w:val="222222"/>
          <w:shd w:val="clear" w:color="auto" w:fill="FFFFFF"/>
        </w:rPr>
        <w:t>nos</w:t>
      </w:r>
      <w:proofErr w:type="spellEnd"/>
      <w:r>
        <w:rPr>
          <w:color w:val="222222"/>
          <w:shd w:val="clear" w:color="auto" w:fill="FFFFFF"/>
        </w:rPr>
        <w:t xml:space="preserve"> </w:t>
      </w:r>
      <w:proofErr w:type="spellStart"/>
      <w:r>
        <w:rPr>
          <w:color w:val="222222"/>
          <w:shd w:val="clear" w:color="auto" w:fill="FFFFFF"/>
        </w:rPr>
        <w:t>équipes</w:t>
      </w:r>
      <w:proofErr w:type="spellEnd"/>
      <w:r>
        <w:rPr>
          <w:color w:val="222222"/>
          <w:shd w:val="clear" w:color="auto" w:fill="FFFFFF"/>
        </w:rPr>
        <w:t xml:space="preserve"> puis </w:t>
      </w:r>
      <w:proofErr w:type="spellStart"/>
      <w:r>
        <w:rPr>
          <w:color w:val="222222"/>
          <w:shd w:val="clear" w:color="auto" w:fill="FFFFFF"/>
        </w:rPr>
        <w:t>transmis</w:t>
      </w:r>
      <w:proofErr w:type="spellEnd"/>
      <w:r>
        <w:rPr>
          <w:color w:val="222222"/>
          <w:shd w:val="clear" w:color="auto" w:fill="FFFFFF"/>
        </w:rPr>
        <w:t xml:space="preserve">, le </w:t>
      </w:r>
      <w:proofErr w:type="spellStart"/>
      <w:r>
        <w:rPr>
          <w:color w:val="222222"/>
          <w:shd w:val="clear" w:color="auto" w:fill="FFFFFF"/>
        </w:rPr>
        <w:t>cas</w:t>
      </w:r>
      <w:proofErr w:type="spellEnd"/>
      <w:r>
        <w:rPr>
          <w:color w:val="222222"/>
          <w:shd w:val="clear" w:color="auto" w:fill="FFFFFF"/>
        </w:rPr>
        <w:t xml:space="preserve"> </w:t>
      </w:r>
      <w:proofErr w:type="spellStart"/>
      <w:r>
        <w:rPr>
          <w:color w:val="222222"/>
          <w:shd w:val="clear" w:color="auto" w:fill="FFFFFF"/>
        </w:rPr>
        <w:t>échéant</w:t>
      </w:r>
      <w:proofErr w:type="spellEnd"/>
      <w:r>
        <w:rPr>
          <w:color w:val="222222"/>
          <w:shd w:val="clear" w:color="auto" w:fill="FFFFFF"/>
        </w:rPr>
        <w:t xml:space="preserve">, à l'un des </w:t>
      </w:r>
      <w:proofErr w:type="spellStart"/>
      <w:r>
        <w:rPr>
          <w:color w:val="222222"/>
          <w:shd w:val="clear" w:color="auto" w:fill="FFFFFF"/>
        </w:rPr>
        <w:t>conseillers</w:t>
      </w:r>
      <w:proofErr w:type="spellEnd"/>
      <w:r>
        <w:rPr>
          <w:color w:val="222222"/>
          <w:shd w:val="clear" w:color="auto" w:fill="FFFFFF"/>
        </w:rPr>
        <w:t xml:space="preserve"> du Chef de l'État </w:t>
      </w:r>
      <w:proofErr w:type="spellStart"/>
      <w:r>
        <w:rPr>
          <w:color w:val="222222"/>
          <w:shd w:val="clear" w:color="auto" w:fill="FFFFFF"/>
        </w:rPr>
        <w:t>ou</w:t>
      </w:r>
      <w:proofErr w:type="spellEnd"/>
      <w:r>
        <w:rPr>
          <w:color w:val="222222"/>
          <w:shd w:val="clear" w:color="auto" w:fill="FFFFFF"/>
        </w:rPr>
        <w:t xml:space="preserve"> à l'un de </w:t>
      </w:r>
      <w:proofErr w:type="spellStart"/>
      <w:r>
        <w:rPr>
          <w:color w:val="222222"/>
          <w:shd w:val="clear" w:color="auto" w:fill="FFFFFF"/>
        </w:rPr>
        <w:t>ses</w:t>
      </w:r>
      <w:proofErr w:type="spellEnd"/>
      <w:r>
        <w:rPr>
          <w:color w:val="222222"/>
          <w:shd w:val="clear" w:color="auto" w:fill="FFFFFF"/>
        </w:rPr>
        <w:t xml:space="preserve"> plus </w:t>
      </w:r>
      <w:proofErr w:type="spellStart"/>
      <w:r>
        <w:rPr>
          <w:color w:val="222222"/>
          <w:shd w:val="clear" w:color="auto" w:fill="FFFFFF"/>
        </w:rPr>
        <w:t>proches</w:t>
      </w:r>
      <w:proofErr w:type="spellEnd"/>
      <w:r>
        <w:rPr>
          <w:color w:val="222222"/>
          <w:shd w:val="clear" w:color="auto" w:fill="FFFFFF"/>
        </w:rPr>
        <w:t xml:space="preserve"> </w:t>
      </w:r>
      <w:proofErr w:type="spellStart"/>
      <w:r>
        <w:rPr>
          <w:color w:val="222222"/>
          <w:shd w:val="clear" w:color="auto" w:fill="FFFFFF"/>
        </w:rPr>
        <w:t>collaborateurs</w:t>
      </w:r>
      <w:proofErr w:type="spellEnd"/>
      <w:r>
        <w:rPr>
          <w:color w:val="222222"/>
          <w:shd w:val="clear" w:color="auto" w:fill="FFFFFF"/>
        </w:rPr>
        <w:t>.</w:t>
      </w:r>
      <w:r>
        <w:rPr>
          <w:color w:val="222222"/>
        </w:rPr>
        <w:br/>
      </w:r>
      <w:r>
        <w:rPr>
          <w:color w:val="222222"/>
        </w:rPr>
        <w:br/>
      </w:r>
      <w:r>
        <w:rPr>
          <w:color w:val="222222"/>
          <w:shd w:val="clear" w:color="auto" w:fill="FFFFFF"/>
        </w:rPr>
        <w:t xml:space="preserve">Bien </w:t>
      </w:r>
      <w:proofErr w:type="spellStart"/>
      <w:r>
        <w:rPr>
          <w:color w:val="222222"/>
          <w:shd w:val="clear" w:color="auto" w:fill="FFFFFF"/>
        </w:rPr>
        <w:t>cordialement</w:t>
      </w:r>
      <w:proofErr w:type="spellEnd"/>
      <w:r>
        <w:rPr>
          <w:color w:val="222222"/>
          <w:shd w:val="clear" w:color="auto" w:fill="FFFFFF"/>
        </w:rPr>
        <w:t>,</w:t>
      </w:r>
      <w:r>
        <w:rPr>
          <w:color w:val="222222"/>
        </w:rPr>
        <w:br/>
      </w:r>
      <w:r>
        <w:rPr>
          <w:color w:val="222222"/>
          <w:shd w:val="clear" w:color="auto" w:fill="FFFFFF"/>
        </w:rPr>
        <w:t xml:space="preserve">Le Service de la Communication </w:t>
      </w:r>
      <w:proofErr w:type="spellStart"/>
      <w:r>
        <w:rPr>
          <w:color w:val="222222"/>
          <w:shd w:val="clear" w:color="auto" w:fill="FFFFFF"/>
        </w:rPr>
        <w:t>Directe</w:t>
      </w:r>
      <w:proofErr w:type="spellEnd"/>
      <w:r>
        <w:rPr>
          <w:color w:val="222222"/>
        </w:rPr>
        <w:br/>
      </w:r>
      <w:r>
        <w:rPr>
          <w:color w:val="222222"/>
          <w:shd w:val="clear" w:color="auto" w:fill="FFFFFF"/>
        </w:rPr>
        <w:t>Direction de la Communication</w:t>
      </w:r>
      <w:r>
        <w:rPr>
          <w:color w:val="222222"/>
        </w:rPr>
        <w:br/>
      </w:r>
      <w:r>
        <w:rPr>
          <w:color w:val="222222"/>
          <w:shd w:val="clear" w:color="auto" w:fill="FFFFFF"/>
        </w:rPr>
        <w:t>Palais de l'Élysée</w:t>
      </w:r>
    </w:p>
    <w:p w14:paraId="158126EB" w14:textId="4F2F3AB8" w:rsidR="005254BE" w:rsidRDefault="005254BE" w:rsidP="006A3538"/>
    <w:p w14:paraId="1002AC2E" w14:textId="77777777" w:rsidR="005254BE" w:rsidRDefault="005254BE" w:rsidP="005254BE">
      <w:pPr>
        <w:pStyle w:val="Heading2"/>
        <w:spacing w:before="0" w:after="0" w:line="420" w:lineRule="atLeast"/>
        <w:rPr>
          <w:rFonts w:ascii="Roboto" w:hAnsi="Roboto"/>
          <w:color w:val="1F1F1F"/>
        </w:rPr>
      </w:pPr>
      <w:r>
        <w:rPr>
          <w:rFonts w:ascii="Roboto" w:hAnsi="Roboto"/>
          <w:b/>
          <w:bCs/>
          <w:color w:val="1F1F1F"/>
        </w:rPr>
        <w:t>Validation du message au Président</w:t>
      </w:r>
    </w:p>
    <w:p w14:paraId="51941B74" w14:textId="77777777" w:rsidR="005254BE" w:rsidRDefault="005254BE" w:rsidP="005254BE">
      <w:pPr>
        <w:shd w:val="clear" w:color="auto" w:fill="DDDDDD"/>
        <w:spacing w:line="270" w:lineRule="atLeast"/>
        <w:textAlignment w:val="bottom"/>
        <w:rPr>
          <w:rFonts w:ascii="Roboto" w:hAnsi="Roboto"/>
          <w:color w:val="666666"/>
          <w:sz w:val="27"/>
          <w:szCs w:val="27"/>
        </w:rPr>
      </w:pPr>
      <w:r>
        <w:rPr>
          <w:rFonts w:ascii="Roboto" w:hAnsi="Roboto"/>
          <w:color w:val="666666"/>
          <w:sz w:val="27"/>
          <w:szCs w:val="27"/>
        </w:rPr>
        <w:t>Inbox</w:t>
      </w:r>
    </w:p>
    <w:p w14:paraId="39EE1A91" w14:textId="303972B5" w:rsidR="005254BE" w:rsidRDefault="005254BE" w:rsidP="005254BE">
      <w:pPr>
        <w:spacing w:line="240" w:lineRule="auto"/>
        <w:rPr>
          <w:rFonts w:ascii="Roboto" w:hAnsi="Roboto"/>
          <w:color w:val="222222"/>
          <w:sz w:val="27"/>
          <w:szCs w:val="27"/>
        </w:rPr>
      </w:pPr>
      <w:r>
        <w:rPr>
          <w:rFonts w:ascii="Roboto" w:hAnsi="Roboto"/>
          <w:noProof/>
          <w:color w:val="222222"/>
          <w:sz w:val="27"/>
          <w:szCs w:val="27"/>
        </w:rPr>
        <mc:AlternateContent>
          <mc:Choice Requires="wps">
            <w:drawing>
              <wp:inline distT="0" distB="0" distL="0" distR="0" wp14:anchorId="26023130" wp14:editId="30A11F45">
                <wp:extent cx="304800" cy="304800"/>
                <wp:effectExtent l="0" t="0" r="0" b="0"/>
                <wp:docPr id="1536" name="Rectangle 1536"/>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2CA3FE84" id="Rectangle 1536"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p>
    <w:tbl>
      <w:tblPr>
        <w:tblW w:w="0" w:type="dxa"/>
        <w:tblCellMar>
          <w:left w:w="0" w:type="dxa"/>
          <w:right w:w="0" w:type="dxa"/>
        </w:tblCellMar>
        <w:tblLook w:val="04A0" w:firstRow="1" w:lastRow="0" w:firstColumn="1" w:lastColumn="0" w:noHBand="0" w:noVBand="1"/>
      </w:tblPr>
      <w:tblGrid>
        <w:gridCol w:w="7696"/>
        <w:gridCol w:w="1649"/>
        <w:gridCol w:w="5"/>
        <w:gridCol w:w="10"/>
      </w:tblGrid>
      <w:tr w:rsidR="005254BE" w14:paraId="6E6DD72C" w14:textId="77777777" w:rsidTr="005254BE">
        <w:tc>
          <w:tcPr>
            <w:tcW w:w="10581" w:type="dxa"/>
            <w:noWrap/>
            <w:hideMark/>
          </w:tcPr>
          <w:tbl>
            <w:tblPr>
              <w:tblW w:w="10581" w:type="dxa"/>
              <w:tblCellMar>
                <w:left w:w="0" w:type="dxa"/>
                <w:right w:w="0" w:type="dxa"/>
              </w:tblCellMar>
              <w:tblLook w:val="04A0" w:firstRow="1" w:lastRow="0" w:firstColumn="1" w:lastColumn="0" w:noHBand="0" w:noVBand="1"/>
            </w:tblPr>
            <w:tblGrid>
              <w:gridCol w:w="10581"/>
            </w:tblGrid>
            <w:tr w:rsidR="005254BE" w14:paraId="41518435" w14:textId="77777777">
              <w:tc>
                <w:tcPr>
                  <w:tcW w:w="0" w:type="auto"/>
                  <w:vAlign w:val="center"/>
                  <w:hideMark/>
                </w:tcPr>
                <w:p w14:paraId="7E7DF5F4" w14:textId="77777777" w:rsidR="005254BE" w:rsidRDefault="005254BE">
                  <w:pPr>
                    <w:pStyle w:val="Heading3"/>
                    <w:spacing w:line="300" w:lineRule="atLeast"/>
                    <w:rPr>
                      <w:rFonts w:ascii="Roboto" w:hAnsi="Roboto"/>
                      <w:color w:val="5F6368"/>
                      <w:sz w:val="27"/>
                      <w:szCs w:val="27"/>
                    </w:rPr>
                  </w:pPr>
                  <w:r>
                    <w:rPr>
                      <w:rStyle w:val="gd"/>
                      <w:rFonts w:ascii="Roboto" w:hAnsi="Roboto"/>
                      <w:color w:val="1F1F1F"/>
                    </w:rPr>
                    <w:t>nepasrepondre@ecrire.elysee.fr</w:t>
                  </w:r>
                </w:p>
              </w:tc>
            </w:tr>
          </w:tbl>
          <w:p w14:paraId="6F49B4C0" w14:textId="77777777" w:rsidR="005254BE" w:rsidRDefault="005254BE">
            <w:pPr>
              <w:spacing w:line="300" w:lineRule="atLeast"/>
              <w:rPr>
                <w:rFonts w:ascii="Roboto" w:hAnsi="Roboto"/>
              </w:rPr>
            </w:pPr>
          </w:p>
        </w:tc>
        <w:tc>
          <w:tcPr>
            <w:tcW w:w="0" w:type="auto"/>
            <w:noWrap/>
            <w:hideMark/>
          </w:tcPr>
          <w:p w14:paraId="79A81F3C" w14:textId="77777777" w:rsidR="005254BE" w:rsidRDefault="005254BE" w:rsidP="005254BE">
            <w:pPr>
              <w:spacing w:line="240" w:lineRule="auto"/>
              <w:jc w:val="right"/>
              <w:rPr>
                <w:rFonts w:ascii="Roboto" w:hAnsi="Roboto"/>
                <w:color w:val="222222"/>
                <w:sz w:val="24"/>
                <w:szCs w:val="24"/>
              </w:rPr>
            </w:pPr>
            <w:r>
              <w:rPr>
                <w:rStyle w:val="g3"/>
                <w:rFonts w:ascii="Roboto" w:hAnsi="Roboto"/>
                <w:color w:val="5E5E5E"/>
              </w:rPr>
              <w:t>10:06 (37 minutes ago)</w:t>
            </w:r>
          </w:p>
        </w:tc>
        <w:tc>
          <w:tcPr>
            <w:tcW w:w="0" w:type="auto"/>
            <w:noWrap/>
            <w:hideMark/>
          </w:tcPr>
          <w:p w14:paraId="41C339CE" w14:textId="77777777" w:rsidR="005254BE" w:rsidRDefault="005254BE">
            <w:pPr>
              <w:jc w:val="right"/>
              <w:rPr>
                <w:rFonts w:ascii="Roboto" w:hAnsi="Roboto"/>
                <w:color w:val="222222"/>
              </w:rPr>
            </w:pPr>
          </w:p>
        </w:tc>
        <w:tc>
          <w:tcPr>
            <w:tcW w:w="0" w:type="auto"/>
            <w:vMerge w:val="restart"/>
            <w:noWrap/>
            <w:hideMark/>
          </w:tcPr>
          <w:p w14:paraId="798D7B29" w14:textId="113DB63F" w:rsidR="005254BE" w:rsidRDefault="005254BE" w:rsidP="005254BE">
            <w:pPr>
              <w:spacing w:line="270" w:lineRule="atLeast"/>
              <w:jc w:val="center"/>
              <w:rPr>
                <w:rFonts w:ascii="Roboto" w:hAnsi="Roboto"/>
                <w:color w:val="444444"/>
                <w:sz w:val="24"/>
                <w:szCs w:val="24"/>
              </w:rPr>
            </w:pPr>
            <w:r>
              <w:rPr>
                <w:rFonts w:ascii="Roboto" w:hAnsi="Roboto"/>
                <w:noProof/>
                <w:color w:val="444444"/>
              </w:rPr>
              <w:drawing>
                <wp:inline distT="0" distB="0" distL="0" distR="0" wp14:anchorId="3D25C04D" wp14:editId="4A148BA3">
                  <wp:extent cx="9525" cy="9525"/>
                  <wp:effectExtent l="0" t="0" r="0" b="0"/>
                  <wp:docPr id="1535" name="Picture 1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p w14:paraId="43BAC03E" w14:textId="72D66ED0" w:rsidR="005254BE" w:rsidRDefault="005254BE" w:rsidP="005254BE">
            <w:pPr>
              <w:spacing w:line="270" w:lineRule="atLeast"/>
              <w:jc w:val="center"/>
              <w:rPr>
                <w:rFonts w:ascii="Roboto" w:hAnsi="Roboto"/>
                <w:color w:val="444444"/>
              </w:rPr>
            </w:pPr>
            <w:r>
              <w:rPr>
                <w:rFonts w:ascii="Roboto" w:hAnsi="Roboto"/>
                <w:noProof/>
                <w:color w:val="444444"/>
              </w:rPr>
              <w:drawing>
                <wp:inline distT="0" distB="0" distL="0" distR="0" wp14:anchorId="6C4F16D9" wp14:editId="304C1BE2">
                  <wp:extent cx="9525" cy="9525"/>
                  <wp:effectExtent l="0" t="0" r="0" b="0"/>
                  <wp:docPr id="1534" name="Picture 1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r w:rsidR="005254BE" w14:paraId="6D6878E1" w14:textId="77777777" w:rsidTr="005254BE">
        <w:tc>
          <w:tcPr>
            <w:tcW w:w="0" w:type="auto"/>
            <w:gridSpan w:val="3"/>
            <w:vAlign w:val="center"/>
            <w:hideMark/>
          </w:tcPr>
          <w:tbl>
            <w:tblPr>
              <w:tblW w:w="14250" w:type="dxa"/>
              <w:tblCellMar>
                <w:left w:w="0" w:type="dxa"/>
                <w:right w:w="0" w:type="dxa"/>
              </w:tblCellMar>
              <w:tblLook w:val="04A0" w:firstRow="1" w:lastRow="0" w:firstColumn="1" w:lastColumn="0" w:noHBand="0" w:noVBand="1"/>
            </w:tblPr>
            <w:tblGrid>
              <w:gridCol w:w="14250"/>
            </w:tblGrid>
            <w:tr w:rsidR="005254BE" w14:paraId="28F0F579" w14:textId="77777777">
              <w:tc>
                <w:tcPr>
                  <w:tcW w:w="0" w:type="auto"/>
                  <w:noWrap/>
                  <w:vAlign w:val="center"/>
                  <w:hideMark/>
                </w:tcPr>
                <w:p w14:paraId="06E4AC39" w14:textId="77777777" w:rsidR="005254BE" w:rsidRDefault="005254BE" w:rsidP="005254BE">
                  <w:pPr>
                    <w:spacing w:line="300" w:lineRule="atLeast"/>
                    <w:rPr>
                      <w:rFonts w:ascii="Times New Roman" w:hAnsi="Times New Roman"/>
                    </w:rPr>
                  </w:pPr>
                  <w:r>
                    <w:rPr>
                      <w:rStyle w:val="hb"/>
                      <w:rFonts w:ascii="Roboto" w:hAnsi="Roboto"/>
                      <w:color w:val="5E5E5E"/>
                    </w:rPr>
                    <w:t>to </w:t>
                  </w:r>
                  <w:r>
                    <w:rPr>
                      <w:rStyle w:val="g2"/>
                      <w:rFonts w:ascii="Roboto" w:hAnsi="Roboto"/>
                      <w:color w:val="5E5E5E"/>
                    </w:rPr>
                    <w:t>PAULELIYA07</w:t>
                  </w:r>
                </w:p>
                <w:p w14:paraId="0DAFB64A" w14:textId="4B5AA6D9" w:rsidR="005254BE" w:rsidRDefault="005254BE" w:rsidP="005254BE">
                  <w:pPr>
                    <w:spacing w:line="300" w:lineRule="atLeast"/>
                    <w:textAlignment w:val="top"/>
                  </w:pPr>
                  <w:r>
                    <w:rPr>
                      <w:noProof/>
                    </w:rPr>
                    <w:drawing>
                      <wp:inline distT="0" distB="0" distL="0" distR="0" wp14:anchorId="312C6A9C" wp14:editId="512674C6">
                        <wp:extent cx="9525" cy="9525"/>
                        <wp:effectExtent l="0" t="0" r="0" b="0"/>
                        <wp:docPr id="1533" name="Picture 1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bl>
          <w:p w14:paraId="3F05EC76" w14:textId="77777777" w:rsidR="005254BE" w:rsidRDefault="005254BE">
            <w:pPr>
              <w:spacing w:line="240" w:lineRule="auto"/>
              <w:rPr>
                <w:rFonts w:ascii="Roboto" w:hAnsi="Roboto"/>
              </w:rPr>
            </w:pPr>
          </w:p>
        </w:tc>
        <w:tc>
          <w:tcPr>
            <w:tcW w:w="0" w:type="auto"/>
            <w:vMerge/>
            <w:vAlign w:val="center"/>
            <w:hideMark/>
          </w:tcPr>
          <w:p w14:paraId="614D4BF9" w14:textId="77777777" w:rsidR="005254BE" w:rsidRDefault="005254BE">
            <w:pPr>
              <w:rPr>
                <w:rFonts w:ascii="Roboto" w:hAnsi="Roboto"/>
                <w:color w:val="444444"/>
                <w:sz w:val="24"/>
                <w:szCs w:val="24"/>
              </w:rPr>
            </w:pPr>
          </w:p>
        </w:tc>
      </w:tr>
    </w:tbl>
    <w:p w14:paraId="5BF23F61" w14:textId="77777777" w:rsidR="005254BE" w:rsidRDefault="005254BE" w:rsidP="005254BE">
      <w:pPr>
        <w:rPr>
          <w:color w:val="222222"/>
          <w:sz w:val="24"/>
          <w:szCs w:val="24"/>
        </w:rPr>
      </w:pPr>
      <w:r>
        <w:rPr>
          <w:color w:val="222222"/>
        </w:rPr>
        <w:t>Madame, Monsieur,</w:t>
      </w:r>
      <w:r>
        <w:rPr>
          <w:color w:val="222222"/>
        </w:rPr>
        <w:br/>
      </w:r>
      <w:r>
        <w:rPr>
          <w:color w:val="222222"/>
        </w:rPr>
        <w:br/>
        <w:t>Nous vous informons de la bonne réception de votre message.</w:t>
      </w:r>
      <w:r>
        <w:rPr>
          <w:color w:val="222222"/>
        </w:rPr>
        <w:br/>
      </w:r>
      <w:proofErr w:type="spellStart"/>
      <w:r>
        <w:rPr>
          <w:color w:val="222222"/>
        </w:rPr>
        <w:t>Toutefois</w:t>
      </w:r>
      <w:proofErr w:type="spellEnd"/>
      <w:r>
        <w:rPr>
          <w:color w:val="222222"/>
        </w:rPr>
        <w:t xml:space="preserve">, pour que l’envoi à la Présidence de la </w:t>
      </w:r>
      <w:proofErr w:type="spellStart"/>
      <w:r>
        <w:rPr>
          <w:color w:val="222222"/>
        </w:rPr>
        <w:t>République</w:t>
      </w:r>
      <w:proofErr w:type="spellEnd"/>
      <w:r>
        <w:rPr>
          <w:color w:val="222222"/>
        </w:rPr>
        <w:t xml:space="preserve"> </w:t>
      </w:r>
      <w:proofErr w:type="spellStart"/>
      <w:r>
        <w:rPr>
          <w:color w:val="222222"/>
        </w:rPr>
        <w:t>soit</w:t>
      </w:r>
      <w:proofErr w:type="spellEnd"/>
      <w:r>
        <w:rPr>
          <w:color w:val="222222"/>
        </w:rPr>
        <w:t xml:space="preserve"> effectif, vous </w:t>
      </w:r>
      <w:proofErr w:type="spellStart"/>
      <w:r>
        <w:rPr>
          <w:color w:val="222222"/>
        </w:rPr>
        <w:t>devez</w:t>
      </w:r>
      <w:proofErr w:type="spellEnd"/>
      <w:r>
        <w:rPr>
          <w:color w:val="222222"/>
        </w:rPr>
        <w:t xml:space="preserve"> </w:t>
      </w:r>
      <w:proofErr w:type="spellStart"/>
      <w:r>
        <w:rPr>
          <w:color w:val="222222"/>
        </w:rPr>
        <w:t>cliquer</w:t>
      </w:r>
      <w:proofErr w:type="spellEnd"/>
      <w:r>
        <w:rPr>
          <w:color w:val="222222"/>
        </w:rPr>
        <w:t xml:space="preserve"> sur le lien </w:t>
      </w:r>
      <w:proofErr w:type="spellStart"/>
      <w:r>
        <w:rPr>
          <w:color w:val="222222"/>
        </w:rPr>
        <w:t>suivant</w:t>
      </w:r>
      <w:proofErr w:type="spellEnd"/>
      <w:r>
        <w:rPr>
          <w:color w:val="222222"/>
        </w:rPr>
        <w:t xml:space="preserve"> : </w:t>
      </w:r>
      <w:hyperlink r:id="rId1221" w:tgtFrame="_blank" w:history="1">
        <w:r>
          <w:rPr>
            <w:rStyle w:val="Hyperlink"/>
            <w:color w:val="1155CC"/>
          </w:rPr>
          <w:t>http://ecrire.elysee.fr/epr/validation_mail/1856c6dcef30e91f56124f40791042a39aa74ec8ccc99ae9e3766c42fced3e70</w:t>
        </w:r>
      </w:hyperlink>
      <w:r>
        <w:rPr>
          <w:color w:val="222222"/>
        </w:rPr>
        <w:br/>
        <w:t xml:space="preserve">Sans confirmation de votre part, le message </w:t>
      </w:r>
      <w:proofErr w:type="spellStart"/>
      <w:r>
        <w:rPr>
          <w:color w:val="222222"/>
        </w:rPr>
        <w:t>posté</w:t>
      </w:r>
      <w:proofErr w:type="spellEnd"/>
      <w:r>
        <w:rPr>
          <w:color w:val="222222"/>
        </w:rPr>
        <w:t xml:space="preserve"> sur le site sera </w:t>
      </w:r>
      <w:proofErr w:type="spellStart"/>
      <w:r>
        <w:rPr>
          <w:color w:val="222222"/>
        </w:rPr>
        <w:t>effacé</w:t>
      </w:r>
      <w:proofErr w:type="spellEnd"/>
      <w:r>
        <w:rPr>
          <w:color w:val="222222"/>
        </w:rPr>
        <w:t xml:space="preserve"> sous 72 heures.</w:t>
      </w:r>
      <w:r>
        <w:rPr>
          <w:color w:val="222222"/>
        </w:rPr>
        <w:br/>
      </w:r>
      <w:r>
        <w:rPr>
          <w:color w:val="222222"/>
        </w:rPr>
        <w:br/>
        <w:t>---</w:t>
      </w:r>
      <w:r>
        <w:rPr>
          <w:color w:val="222222"/>
        </w:rPr>
        <w:br/>
      </w:r>
      <w:proofErr w:type="spellStart"/>
      <w:r>
        <w:rPr>
          <w:color w:val="222222"/>
        </w:rPr>
        <w:t>L’outil</w:t>
      </w:r>
      <w:proofErr w:type="spellEnd"/>
      <w:r>
        <w:rPr>
          <w:color w:val="222222"/>
        </w:rPr>
        <w:t xml:space="preserve"> </w:t>
      </w:r>
      <w:proofErr w:type="spellStart"/>
      <w:r>
        <w:rPr>
          <w:color w:val="222222"/>
        </w:rPr>
        <w:t>Ecrire</w:t>
      </w:r>
      <w:proofErr w:type="spellEnd"/>
      <w:r>
        <w:rPr>
          <w:color w:val="222222"/>
        </w:rPr>
        <w:t xml:space="preserve"> au Président</w:t>
      </w:r>
      <w:r>
        <w:rPr>
          <w:color w:val="222222"/>
        </w:rPr>
        <w:br/>
        <w:t xml:space="preserve">Présidence de la </w:t>
      </w:r>
      <w:proofErr w:type="spellStart"/>
      <w:r>
        <w:rPr>
          <w:color w:val="222222"/>
        </w:rPr>
        <w:t>République</w:t>
      </w:r>
      <w:proofErr w:type="spellEnd"/>
      <w:r>
        <w:rPr>
          <w:color w:val="222222"/>
        </w:rPr>
        <w:br/>
      </w:r>
      <w:r>
        <w:rPr>
          <w:color w:val="222222"/>
        </w:rPr>
        <w:lastRenderedPageBreak/>
        <w:br/>
        <w:t>=========================================================================================================</w:t>
      </w:r>
      <w:r>
        <w:rPr>
          <w:color w:val="222222"/>
        </w:rPr>
        <w:br/>
      </w:r>
      <w:r>
        <w:rPr>
          <w:color w:val="222222"/>
        </w:rPr>
        <w:br/>
      </w:r>
      <w:proofErr w:type="spellStart"/>
      <w:r>
        <w:rPr>
          <w:color w:val="222222"/>
        </w:rPr>
        <w:t>Voici</w:t>
      </w:r>
      <w:proofErr w:type="spellEnd"/>
      <w:r>
        <w:rPr>
          <w:color w:val="222222"/>
        </w:rPr>
        <w:t xml:space="preserve">, pour votre information, le </w:t>
      </w:r>
      <w:proofErr w:type="spellStart"/>
      <w:r>
        <w:rPr>
          <w:color w:val="222222"/>
        </w:rPr>
        <w:t>contenu</w:t>
      </w:r>
      <w:proofErr w:type="spellEnd"/>
      <w:r>
        <w:rPr>
          <w:color w:val="222222"/>
        </w:rPr>
        <w:t xml:space="preserve"> du message que vous </w:t>
      </w:r>
      <w:proofErr w:type="spellStart"/>
      <w:r>
        <w:rPr>
          <w:color w:val="222222"/>
        </w:rPr>
        <w:t>avez</w:t>
      </w:r>
      <w:proofErr w:type="spellEnd"/>
      <w:r>
        <w:rPr>
          <w:color w:val="222222"/>
        </w:rPr>
        <w:t xml:space="preserve"> </w:t>
      </w:r>
      <w:proofErr w:type="spellStart"/>
      <w:r>
        <w:rPr>
          <w:color w:val="222222"/>
        </w:rPr>
        <w:t>saisi</w:t>
      </w:r>
      <w:proofErr w:type="spellEnd"/>
      <w:r>
        <w:rPr>
          <w:color w:val="222222"/>
        </w:rPr>
        <w:t xml:space="preserve"> (validation </w:t>
      </w:r>
      <w:proofErr w:type="spellStart"/>
      <w:r>
        <w:rPr>
          <w:color w:val="222222"/>
        </w:rPr>
        <w:t>impérative</w:t>
      </w:r>
      <w:proofErr w:type="spellEnd"/>
      <w:r>
        <w:rPr>
          <w:color w:val="222222"/>
        </w:rPr>
        <w:t xml:space="preserve"> via le lien ci-dessus) :</w:t>
      </w:r>
      <w:r>
        <w:rPr>
          <w:color w:val="222222"/>
        </w:rPr>
        <w:br/>
      </w:r>
      <w:r>
        <w:rPr>
          <w:color w:val="222222"/>
        </w:rPr>
        <w:br/>
        <w:t xml:space="preserve">Votre </w:t>
      </w:r>
      <w:proofErr w:type="spellStart"/>
      <w:r>
        <w:rPr>
          <w:color w:val="222222"/>
        </w:rPr>
        <w:t>identité</w:t>
      </w:r>
      <w:proofErr w:type="spellEnd"/>
      <w:r>
        <w:rPr>
          <w:color w:val="222222"/>
        </w:rPr>
        <w:t> :</w:t>
      </w:r>
      <w:r>
        <w:rPr>
          <w:color w:val="222222"/>
        </w:rPr>
        <w:br/>
        <w:t>Monsieur</w:t>
      </w:r>
      <w:r>
        <w:rPr>
          <w:color w:val="222222"/>
        </w:rPr>
        <w:br/>
        <w:t>PAUL</w:t>
      </w:r>
      <w:r>
        <w:rPr>
          <w:color w:val="222222"/>
        </w:rPr>
        <w:br/>
        <w:t>Eliya</w:t>
      </w:r>
      <w:r>
        <w:rPr>
          <w:color w:val="222222"/>
        </w:rPr>
        <w:br/>
      </w:r>
      <w:r>
        <w:rPr>
          <w:color w:val="222222"/>
        </w:rPr>
        <w:br/>
        <w:t xml:space="preserve">Vos </w:t>
      </w:r>
      <w:proofErr w:type="spellStart"/>
      <w:r>
        <w:rPr>
          <w:color w:val="222222"/>
        </w:rPr>
        <w:t>coordonnées</w:t>
      </w:r>
      <w:proofErr w:type="spellEnd"/>
      <w:r>
        <w:rPr>
          <w:color w:val="222222"/>
        </w:rPr>
        <w:t> :</w:t>
      </w:r>
      <w:r>
        <w:rPr>
          <w:color w:val="222222"/>
        </w:rPr>
        <w:br/>
        <w:t>CSD NEAR GHQ SAINT PAUL CHURCH</w:t>
      </w:r>
      <w:r>
        <w:rPr>
          <w:color w:val="222222"/>
        </w:rPr>
        <w:br/>
        <w:t>46000 RAWALPINDI</w:t>
      </w:r>
      <w:r>
        <w:rPr>
          <w:color w:val="222222"/>
        </w:rPr>
        <w:br/>
        <w:t>Pakistan</w:t>
      </w:r>
      <w:r>
        <w:rPr>
          <w:color w:val="222222"/>
        </w:rPr>
        <w:br/>
        <w:t>923455333058</w:t>
      </w:r>
      <w:r>
        <w:rPr>
          <w:color w:val="222222"/>
        </w:rPr>
        <w:br/>
      </w:r>
      <w:r>
        <w:rPr>
          <w:color w:val="222222"/>
        </w:rPr>
        <w:br/>
        <w:t xml:space="preserve">Vous </w:t>
      </w:r>
      <w:proofErr w:type="spellStart"/>
      <w:r>
        <w:rPr>
          <w:color w:val="222222"/>
        </w:rPr>
        <w:t>représentez</w:t>
      </w:r>
      <w:proofErr w:type="spellEnd"/>
      <w:r>
        <w:rPr>
          <w:color w:val="222222"/>
        </w:rPr>
        <w:t xml:space="preserve"> </w:t>
      </w:r>
      <w:proofErr w:type="spellStart"/>
      <w:r>
        <w:rPr>
          <w:color w:val="222222"/>
        </w:rPr>
        <w:t>une</w:t>
      </w:r>
      <w:proofErr w:type="spellEnd"/>
      <w:r>
        <w:rPr>
          <w:color w:val="222222"/>
        </w:rPr>
        <w:t xml:space="preserve"> association </w:t>
      </w:r>
      <w:proofErr w:type="spellStart"/>
      <w:r>
        <w:rPr>
          <w:color w:val="222222"/>
        </w:rPr>
        <w:t>ou</w:t>
      </w:r>
      <w:proofErr w:type="spellEnd"/>
      <w:r>
        <w:rPr>
          <w:color w:val="222222"/>
        </w:rPr>
        <w:t xml:space="preserve"> un </w:t>
      </w:r>
      <w:proofErr w:type="spellStart"/>
      <w:r>
        <w:rPr>
          <w:color w:val="222222"/>
        </w:rPr>
        <w:t>syndicat</w:t>
      </w:r>
      <w:proofErr w:type="spellEnd"/>
      <w:r>
        <w:rPr>
          <w:color w:val="222222"/>
        </w:rPr>
        <w:br/>
      </w:r>
      <w:r>
        <w:rPr>
          <w:color w:val="222222"/>
        </w:rPr>
        <w:br/>
        <w:t>Votre sujet :</w:t>
      </w:r>
      <w:r>
        <w:rPr>
          <w:color w:val="222222"/>
        </w:rPr>
        <w:br/>
      </w:r>
      <w:proofErr w:type="spellStart"/>
      <w:r>
        <w:rPr>
          <w:color w:val="222222"/>
        </w:rPr>
        <w:t>Relayer</w:t>
      </w:r>
      <w:proofErr w:type="spellEnd"/>
      <w:r>
        <w:rPr>
          <w:color w:val="222222"/>
        </w:rPr>
        <w:t xml:space="preserve"> </w:t>
      </w:r>
      <w:proofErr w:type="spellStart"/>
      <w:r>
        <w:rPr>
          <w:color w:val="222222"/>
        </w:rPr>
        <w:t>une</w:t>
      </w:r>
      <w:proofErr w:type="spellEnd"/>
      <w:r>
        <w:rPr>
          <w:color w:val="222222"/>
        </w:rPr>
        <w:t xml:space="preserve"> </w:t>
      </w:r>
      <w:proofErr w:type="spellStart"/>
      <w:r>
        <w:rPr>
          <w:color w:val="222222"/>
        </w:rPr>
        <w:t>pétition</w:t>
      </w:r>
      <w:proofErr w:type="spellEnd"/>
      <w:r>
        <w:rPr>
          <w:color w:val="222222"/>
        </w:rPr>
        <w:br/>
      </w:r>
      <w:r>
        <w:rPr>
          <w:color w:val="222222"/>
        </w:rPr>
        <w:br/>
        <w:t>Votre message :</w:t>
      </w:r>
      <w:r>
        <w:rPr>
          <w:color w:val="222222"/>
        </w:rPr>
        <w:br/>
        <w:t>Shalom Beloved Christians, I am in need of Help International Christian concern 1-800-422-5441, Request for raising my voice and helping me in fundraising of 1 1 Dollar from every Christian brother</w:t>
      </w:r>
      <w:r>
        <w:rPr>
          <w:color w:val="222222"/>
        </w:rPr>
        <w:br/>
        <w:t xml:space="preserve">I am Paul, and I am trying to gather funds of USD 2000 Dollars /- only from only affluent Faithful Christian communities living in Islamabad, Rawalpindi, Lahore and Karachi for my application for my new Duplicate passport LL1019802 and new CNIC 3740503659809 and immediate travel to Dubai to save my life and my family's life, please get in touch with me through trustworthy Christian brothers &amp; sisters in Christ, please help me in small fundraising of USD 2000 Dollars /- only from only prosperous Faithful Christian communities living in Islamabad, Rawalpindi, Lahore and Karachi for my travel out of Pakistan because I am not safe in The Islamic Republic State of Pakistan. Please help and share this fundraising request with your loved ones in Jesus's Name Amen 3909209 Punjab Police </w:t>
      </w:r>
      <w:proofErr w:type="spellStart"/>
      <w:r>
        <w:rPr>
          <w:color w:val="222222"/>
        </w:rPr>
        <w:t>lahore</w:t>
      </w:r>
      <w:proofErr w:type="spellEnd"/>
      <w:r>
        <w:rPr>
          <w:color w:val="222222"/>
        </w:rPr>
        <w:t xml:space="preserve"> Rawalpindi</w:t>
      </w:r>
      <w:r>
        <w:rPr>
          <w:color w:val="222222"/>
        </w:rPr>
        <w:br/>
        <w:t>MRG-11/25/2022-6120 ICTP Islamabad Police</w:t>
      </w:r>
      <w:r>
        <w:rPr>
          <w:color w:val="222222"/>
        </w:rPr>
        <w:br/>
        <w:t>regards</w:t>
      </w:r>
      <w:r>
        <w:rPr>
          <w:color w:val="222222"/>
        </w:rPr>
        <w:br/>
        <w:t>Paul Eliya</w:t>
      </w:r>
      <w:r>
        <w:rPr>
          <w:color w:val="222222"/>
        </w:rPr>
        <w:br/>
        <w:t>03455333058, 03145550432</w:t>
      </w:r>
      <w:r>
        <w:rPr>
          <w:color w:val="222222"/>
        </w:rPr>
        <w:br/>
      </w:r>
      <w:hyperlink r:id="rId1222" w:tgtFrame="_blank" w:history="1">
        <w:r>
          <w:rPr>
            <w:rStyle w:val="Hyperlink"/>
            <w:color w:val="1155CC"/>
          </w:rPr>
          <w:t>https://priestfatherexorci.wixsite.com/christianchurch</w:t>
        </w:r>
      </w:hyperlink>
      <w:r>
        <w:rPr>
          <w:color w:val="222222"/>
        </w:rPr>
        <w:br/>
      </w:r>
      <w:hyperlink r:id="rId1223" w:tgtFrame="_blank" w:history="1">
        <w:r>
          <w:rPr>
            <w:rStyle w:val="Hyperlink"/>
            <w:color w:val="1155CC"/>
          </w:rPr>
          <w:t>https://youtu.be/Q8fK9Eq9TNg</w:t>
        </w:r>
      </w:hyperlink>
      <w:r>
        <w:rPr>
          <w:color w:val="222222"/>
        </w:rPr>
        <w:br/>
        <w:t>Reason</w:t>
      </w:r>
      <w:r>
        <w:rPr>
          <w:color w:val="222222"/>
        </w:rPr>
        <w:br/>
        <w:t xml:space="preserve">Accused Waqas Mehmood cell# 03330977677 Accused Raja Amjad, Abdul </w:t>
      </w:r>
      <w:proofErr w:type="spellStart"/>
      <w:r>
        <w:rPr>
          <w:color w:val="222222"/>
        </w:rPr>
        <w:t>Qudoos</w:t>
      </w:r>
      <w:proofErr w:type="spellEnd"/>
      <w:r>
        <w:rPr>
          <w:color w:val="222222"/>
        </w:rPr>
        <w:br/>
      </w:r>
      <w:r>
        <w:rPr>
          <w:color w:val="222222"/>
        </w:rPr>
        <w:lastRenderedPageBreak/>
        <w:t>and Abdul Rauf and Accused SI Amjad Pervaiz cell# 03005181167 along with Islamic suni</w:t>
      </w:r>
      <w:r>
        <w:rPr>
          <w:color w:val="222222"/>
        </w:rPr>
        <w:br/>
        <w:t xml:space="preserve">barelvi </w:t>
      </w:r>
      <w:proofErr w:type="spellStart"/>
      <w:r>
        <w:rPr>
          <w:color w:val="222222"/>
        </w:rPr>
        <w:t>deobandi</w:t>
      </w:r>
      <w:proofErr w:type="spellEnd"/>
      <w:r>
        <w:rPr>
          <w:color w:val="222222"/>
        </w:rPr>
        <w:t xml:space="preserve"> </w:t>
      </w:r>
      <w:proofErr w:type="spellStart"/>
      <w:r>
        <w:rPr>
          <w:color w:val="222222"/>
        </w:rPr>
        <w:t>Molvi</w:t>
      </w:r>
      <w:proofErr w:type="spellEnd"/>
      <w:r>
        <w:rPr>
          <w:color w:val="222222"/>
        </w:rPr>
        <w:t xml:space="preserve"> Ulama Imam masjid madrasa kaladum tanzeem citizens of Pakistani</w:t>
      </w:r>
      <w:r>
        <w:rPr>
          <w:color w:val="222222"/>
        </w:rPr>
        <w:br/>
        <w:t>People Mobs riots in Rawalpindi are trying to find me and family to kill us by misusing</w:t>
      </w:r>
      <w:r>
        <w:rPr>
          <w:color w:val="222222"/>
        </w:rPr>
        <w:br/>
        <w:t>blasphemy laws and they are accusing me for blasphemy against Prophet Muhammad and</w:t>
      </w:r>
      <w:r>
        <w:rPr>
          <w:color w:val="222222"/>
        </w:rPr>
        <w:br/>
        <w:t xml:space="preserve">against his Quran and against his first 3 companions and their followers </w:t>
      </w:r>
      <w:proofErr w:type="spellStart"/>
      <w:r>
        <w:rPr>
          <w:color w:val="222222"/>
        </w:rPr>
        <w:t>muslims</w:t>
      </w:r>
      <w:proofErr w:type="spellEnd"/>
      <w:r>
        <w:rPr>
          <w:color w:val="222222"/>
        </w:rPr>
        <w:t>. Jesus is my</w:t>
      </w:r>
      <w:r>
        <w:rPr>
          <w:color w:val="222222"/>
        </w:rPr>
        <w:br/>
        <w:t>Holy GOD our savior </w:t>
      </w:r>
      <w:hyperlink r:id="rId1224" w:tgtFrame="_blank" w:history="1">
        <w:r>
          <w:rPr>
            <w:rStyle w:val="Hyperlink"/>
            <w:color w:val="1155CC"/>
          </w:rPr>
          <w:t>https://priestfatherexorci.wixsite.com/christianchurch</w:t>
        </w:r>
      </w:hyperlink>
      <w:r>
        <w:rPr>
          <w:color w:val="222222"/>
        </w:rPr>
        <w:t> please register FIR</w:t>
      </w:r>
      <w:r>
        <w:rPr>
          <w:color w:val="222222"/>
        </w:rPr>
        <w:br/>
        <w:t>u/s 154 CrPC against above mentioned Accused</w:t>
      </w:r>
      <w:r>
        <w:rPr>
          <w:color w:val="222222"/>
        </w:rPr>
        <w:br/>
        <w:t xml:space="preserve">3909209 Punjab Police </w:t>
      </w:r>
      <w:proofErr w:type="spellStart"/>
      <w:r>
        <w:rPr>
          <w:color w:val="222222"/>
        </w:rPr>
        <w:t>lahore</w:t>
      </w:r>
      <w:proofErr w:type="spellEnd"/>
      <w:r>
        <w:rPr>
          <w:color w:val="222222"/>
        </w:rPr>
        <w:t xml:space="preserve"> Rawalpindi</w:t>
      </w:r>
      <w:r>
        <w:rPr>
          <w:color w:val="222222"/>
        </w:rPr>
        <w:br/>
        <w:t>MRG-11/25/2022-6120 ICTP Islamabad Police</w:t>
      </w:r>
      <w:r>
        <w:rPr>
          <w:color w:val="222222"/>
        </w:rPr>
        <w:br/>
        <w:t xml:space="preserve">ملزم وقاص محمود سیل </w:t>
      </w:r>
      <w:proofErr w:type="spellStart"/>
      <w:r>
        <w:rPr>
          <w:color w:val="222222"/>
        </w:rPr>
        <w:t>نمبر</w:t>
      </w:r>
      <w:proofErr w:type="spellEnd"/>
      <w:r>
        <w:rPr>
          <w:color w:val="222222"/>
        </w:rPr>
        <w:t xml:space="preserve"> 03330977677 ملزم راجہ امجد، </w:t>
      </w:r>
      <w:proofErr w:type="spellStart"/>
      <w:r>
        <w:rPr>
          <w:color w:val="222222"/>
        </w:rPr>
        <w:t>عبدالقدوس</w:t>
      </w:r>
      <w:proofErr w:type="spellEnd"/>
      <w:r>
        <w:rPr>
          <w:color w:val="222222"/>
        </w:rPr>
        <w:t xml:space="preserve"> اور عبدالرؤف اور :</w:t>
      </w:r>
      <w:r>
        <w:rPr>
          <w:color w:val="222222"/>
        </w:rPr>
        <w:br/>
        <w:t xml:space="preserve">ملزم </w:t>
      </w:r>
      <w:proofErr w:type="spellStart"/>
      <w:r>
        <w:rPr>
          <w:color w:val="222222"/>
        </w:rPr>
        <w:t>ایس</w:t>
      </w:r>
      <w:proofErr w:type="spellEnd"/>
      <w:r>
        <w:rPr>
          <w:color w:val="222222"/>
        </w:rPr>
        <w:t xml:space="preserve"> آئی امجد </w:t>
      </w:r>
      <w:proofErr w:type="spellStart"/>
      <w:r>
        <w:rPr>
          <w:color w:val="222222"/>
        </w:rPr>
        <w:t>پرویز</w:t>
      </w:r>
      <w:proofErr w:type="spellEnd"/>
      <w:r>
        <w:rPr>
          <w:color w:val="222222"/>
        </w:rPr>
        <w:t xml:space="preserve"> سیل </w:t>
      </w:r>
      <w:proofErr w:type="spellStart"/>
      <w:r>
        <w:rPr>
          <w:color w:val="222222"/>
        </w:rPr>
        <w:t>نمبر</w:t>
      </w:r>
      <w:proofErr w:type="spellEnd"/>
      <w:r>
        <w:rPr>
          <w:color w:val="222222"/>
        </w:rPr>
        <w:t xml:space="preserve"> 03005181167 </w:t>
      </w:r>
      <w:proofErr w:type="spellStart"/>
      <w:r>
        <w:rPr>
          <w:color w:val="222222"/>
        </w:rPr>
        <w:t>اسالمی</w:t>
      </w:r>
      <w:proofErr w:type="spellEnd"/>
      <w:r>
        <w:rPr>
          <w:color w:val="222222"/>
        </w:rPr>
        <w:t xml:space="preserve"> </w:t>
      </w:r>
      <w:proofErr w:type="spellStart"/>
      <w:r>
        <w:rPr>
          <w:color w:val="222222"/>
        </w:rPr>
        <w:t>سنی</w:t>
      </w:r>
      <w:proofErr w:type="spellEnd"/>
      <w:r>
        <w:rPr>
          <w:color w:val="222222"/>
        </w:rPr>
        <w:t xml:space="preserve"> </w:t>
      </w:r>
      <w:proofErr w:type="spellStart"/>
      <w:r>
        <w:rPr>
          <w:color w:val="222222"/>
        </w:rPr>
        <w:t>بریلوی</w:t>
      </w:r>
      <w:proofErr w:type="spellEnd"/>
      <w:r>
        <w:rPr>
          <w:color w:val="222222"/>
        </w:rPr>
        <w:t xml:space="preserve"> </w:t>
      </w:r>
      <w:proofErr w:type="spellStart"/>
      <w:r>
        <w:rPr>
          <w:color w:val="222222"/>
        </w:rPr>
        <w:t>دیوبندی</w:t>
      </w:r>
      <w:proofErr w:type="spellEnd"/>
      <w:r>
        <w:rPr>
          <w:color w:val="222222"/>
        </w:rPr>
        <w:t xml:space="preserve"> </w:t>
      </w:r>
      <w:proofErr w:type="spellStart"/>
      <w:r>
        <w:rPr>
          <w:color w:val="222222"/>
        </w:rPr>
        <w:t>مولوی</w:t>
      </w:r>
      <w:proofErr w:type="spellEnd"/>
      <w:r>
        <w:rPr>
          <w:color w:val="222222"/>
        </w:rPr>
        <w:t xml:space="preserve"> </w:t>
      </w:r>
      <w:proofErr w:type="spellStart"/>
      <w:r>
        <w:rPr>
          <w:color w:val="222222"/>
        </w:rPr>
        <w:t>علما</w:t>
      </w:r>
      <w:proofErr w:type="spellEnd"/>
      <w:r>
        <w:rPr>
          <w:color w:val="222222"/>
        </w:rPr>
        <w:t xml:space="preserve"> </w:t>
      </w:r>
      <w:proofErr w:type="spellStart"/>
      <w:r>
        <w:rPr>
          <w:color w:val="222222"/>
        </w:rPr>
        <w:t>امام</w:t>
      </w:r>
      <w:proofErr w:type="spellEnd"/>
      <w:r>
        <w:rPr>
          <w:color w:val="222222"/>
        </w:rPr>
        <w:t xml:space="preserve"> </w:t>
      </w:r>
      <w:proofErr w:type="spellStart"/>
      <w:r>
        <w:rPr>
          <w:color w:val="222222"/>
        </w:rPr>
        <w:t>مسجد</w:t>
      </w:r>
      <w:proofErr w:type="spellEnd"/>
      <w:r>
        <w:rPr>
          <w:color w:val="222222"/>
        </w:rPr>
        <w:t xml:space="preserve"> </w:t>
      </w:r>
      <w:proofErr w:type="spellStart"/>
      <w:r>
        <w:rPr>
          <w:color w:val="222222"/>
        </w:rPr>
        <w:t>کے</w:t>
      </w:r>
      <w:proofErr w:type="spellEnd"/>
      <w:r>
        <w:rPr>
          <w:color w:val="222222"/>
        </w:rPr>
        <w:t xml:space="preserve"> </w:t>
      </w:r>
      <w:proofErr w:type="spellStart"/>
      <w:r>
        <w:rPr>
          <w:color w:val="222222"/>
        </w:rPr>
        <w:t>ساتھ</w:t>
      </w:r>
      <w:proofErr w:type="spellEnd"/>
      <w:r>
        <w:rPr>
          <w:color w:val="222222"/>
        </w:rPr>
        <w:t xml:space="preserve"> </w:t>
      </w:r>
      <w:proofErr w:type="spellStart"/>
      <w:r>
        <w:rPr>
          <w:color w:val="222222"/>
        </w:rPr>
        <w:t>مل</w:t>
      </w:r>
      <w:proofErr w:type="spellEnd"/>
      <w:r>
        <w:rPr>
          <w:color w:val="222222"/>
        </w:rPr>
        <w:t xml:space="preserve"> کر</w:t>
      </w:r>
      <w:r>
        <w:rPr>
          <w:color w:val="222222"/>
        </w:rPr>
        <w:br/>
      </w:r>
      <w:proofErr w:type="spellStart"/>
      <w:r>
        <w:rPr>
          <w:color w:val="222222"/>
        </w:rPr>
        <w:t>پاکستانی</w:t>
      </w:r>
      <w:proofErr w:type="spellEnd"/>
      <w:r>
        <w:rPr>
          <w:color w:val="222222"/>
        </w:rPr>
        <w:t xml:space="preserve"> </w:t>
      </w:r>
      <w:proofErr w:type="spellStart"/>
      <w:r>
        <w:rPr>
          <w:color w:val="222222"/>
        </w:rPr>
        <w:t>مدارس</w:t>
      </w:r>
      <w:proofErr w:type="spellEnd"/>
      <w:r>
        <w:rPr>
          <w:color w:val="222222"/>
        </w:rPr>
        <w:t xml:space="preserve"> </w:t>
      </w:r>
      <w:proofErr w:type="spellStart"/>
      <w:r>
        <w:rPr>
          <w:color w:val="222222"/>
        </w:rPr>
        <w:t>کے</w:t>
      </w:r>
      <w:proofErr w:type="spellEnd"/>
      <w:r>
        <w:rPr>
          <w:color w:val="222222"/>
        </w:rPr>
        <w:t xml:space="preserve"> </w:t>
      </w:r>
      <w:proofErr w:type="spellStart"/>
      <w:r>
        <w:rPr>
          <w:color w:val="222222"/>
        </w:rPr>
        <w:t>لوگوں</w:t>
      </w:r>
      <w:proofErr w:type="spellEnd"/>
      <w:r>
        <w:rPr>
          <w:color w:val="222222"/>
        </w:rPr>
        <w:t xml:space="preserve"> </w:t>
      </w:r>
      <w:proofErr w:type="spellStart"/>
      <w:r>
        <w:rPr>
          <w:color w:val="222222"/>
        </w:rPr>
        <w:t>کو</w:t>
      </w:r>
      <w:proofErr w:type="spellEnd"/>
      <w:r>
        <w:rPr>
          <w:color w:val="222222"/>
        </w:rPr>
        <w:t xml:space="preserve"> </w:t>
      </w:r>
      <w:proofErr w:type="spellStart"/>
      <w:r>
        <w:rPr>
          <w:color w:val="222222"/>
        </w:rPr>
        <w:t>کالدوطین</w:t>
      </w:r>
      <w:proofErr w:type="spellEnd"/>
      <w:r>
        <w:rPr>
          <w:color w:val="222222"/>
        </w:rPr>
        <w:t xml:space="preserve"> میں </w:t>
      </w:r>
      <w:proofErr w:type="spellStart"/>
      <w:r>
        <w:rPr>
          <w:color w:val="222222"/>
        </w:rPr>
        <w:t>ڈھونڈنے</w:t>
      </w:r>
      <w:proofErr w:type="spellEnd"/>
      <w:r>
        <w:rPr>
          <w:color w:val="222222"/>
        </w:rPr>
        <w:t xml:space="preserve"> </w:t>
      </w:r>
      <w:proofErr w:type="spellStart"/>
      <w:r>
        <w:rPr>
          <w:color w:val="222222"/>
        </w:rPr>
        <w:t>کی</w:t>
      </w:r>
      <w:proofErr w:type="spellEnd"/>
      <w:r>
        <w:rPr>
          <w:color w:val="222222"/>
        </w:rPr>
        <w:t xml:space="preserve"> </w:t>
      </w:r>
      <w:proofErr w:type="spellStart"/>
      <w:r>
        <w:rPr>
          <w:color w:val="222222"/>
        </w:rPr>
        <w:t>کوشش</w:t>
      </w:r>
      <w:proofErr w:type="spellEnd"/>
      <w:r>
        <w:rPr>
          <w:color w:val="222222"/>
        </w:rPr>
        <w:t xml:space="preserve"> کر رہے ہیں۔ </w:t>
      </w:r>
      <w:proofErr w:type="spellStart"/>
      <w:r>
        <w:rPr>
          <w:color w:val="222222"/>
        </w:rPr>
        <w:t>خاندان</w:t>
      </w:r>
      <w:proofErr w:type="spellEnd"/>
      <w:r>
        <w:rPr>
          <w:color w:val="222222"/>
        </w:rPr>
        <w:t xml:space="preserve"> توہین </w:t>
      </w:r>
      <w:proofErr w:type="spellStart"/>
      <w:r>
        <w:rPr>
          <w:color w:val="222222"/>
        </w:rPr>
        <w:t>رسالت</w:t>
      </w:r>
      <w:proofErr w:type="spellEnd"/>
      <w:r>
        <w:rPr>
          <w:color w:val="222222"/>
        </w:rPr>
        <w:t xml:space="preserve"> </w:t>
      </w:r>
      <w:proofErr w:type="spellStart"/>
      <w:r>
        <w:rPr>
          <w:color w:val="222222"/>
        </w:rPr>
        <w:t>کے</w:t>
      </w:r>
      <w:proofErr w:type="spellEnd"/>
      <w:r>
        <w:rPr>
          <w:color w:val="222222"/>
        </w:rPr>
        <w:t xml:space="preserve"> </w:t>
      </w:r>
      <w:proofErr w:type="spellStart"/>
      <w:r>
        <w:rPr>
          <w:color w:val="222222"/>
        </w:rPr>
        <w:t>قوانین</w:t>
      </w:r>
      <w:proofErr w:type="spellEnd"/>
      <w:r>
        <w:rPr>
          <w:color w:val="222222"/>
        </w:rPr>
        <w:t xml:space="preserve"> </w:t>
      </w:r>
      <w:proofErr w:type="spellStart"/>
      <w:r>
        <w:rPr>
          <w:color w:val="222222"/>
        </w:rPr>
        <w:t>کا</w:t>
      </w:r>
      <w:proofErr w:type="spellEnd"/>
      <w:r>
        <w:rPr>
          <w:color w:val="222222"/>
        </w:rPr>
        <w:t xml:space="preserve"> </w:t>
      </w:r>
      <w:proofErr w:type="spellStart"/>
      <w:r>
        <w:rPr>
          <w:color w:val="222222"/>
        </w:rPr>
        <w:t>غلط</w:t>
      </w:r>
      <w:proofErr w:type="spellEnd"/>
      <w:r>
        <w:rPr>
          <w:color w:val="222222"/>
        </w:rPr>
        <w:t xml:space="preserve"> </w:t>
      </w:r>
      <w:proofErr w:type="spellStart"/>
      <w:r>
        <w:rPr>
          <w:color w:val="222222"/>
        </w:rPr>
        <w:t>استعمال</w:t>
      </w:r>
      <w:proofErr w:type="spellEnd"/>
      <w:r>
        <w:rPr>
          <w:color w:val="222222"/>
        </w:rPr>
        <w:br/>
        <w:t xml:space="preserve">کر </w:t>
      </w:r>
      <w:proofErr w:type="spellStart"/>
      <w:r>
        <w:rPr>
          <w:color w:val="222222"/>
        </w:rPr>
        <w:t>کے</w:t>
      </w:r>
      <w:proofErr w:type="spellEnd"/>
      <w:r>
        <w:rPr>
          <w:color w:val="222222"/>
        </w:rPr>
        <w:t xml:space="preserve"> ہمیں </w:t>
      </w:r>
      <w:proofErr w:type="spellStart"/>
      <w:r>
        <w:rPr>
          <w:color w:val="222222"/>
        </w:rPr>
        <w:t>قتل</w:t>
      </w:r>
      <w:proofErr w:type="spellEnd"/>
      <w:r>
        <w:rPr>
          <w:color w:val="222222"/>
        </w:rPr>
        <w:t xml:space="preserve"> </w:t>
      </w:r>
      <w:proofErr w:type="spellStart"/>
      <w:r>
        <w:rPr>
          <w:color w:val="222222"/>
        </w:rPr>
        <w:t>کرنے</w:t>
      </w:r>
      <w:proofErr w:type="spellEnd"/>
      <w:r>
        <w:rPr>
          <w:color w:val="222222"/>
        </w:rPr>
        <w:t xml:space="preserve"> </w:t>
      </w:r>
      <w:proofErr w:type="spellStart"/>
      <w:r>
        <w:rPr>
          <w:color w:val="222222"/>
        </w:rPr>
        <w:t>کے</w:t>
      </w:r>
      <w:proofErr w:type="spellEnd"/>
      <w:r>
        <w:rPr>
          <w:color w:val="222222"/>
        </w:rPr>
        <w:t xml:space="preserve"> لیے اور </w:t>
      </w:r>
      <w:proofErr w:type="spellStart"/>
      <w:r>
        <w:rPr>
          <w:color w:val="222222"/>
        </w:rPr>
        <w:t>وہ</w:t>
      </w:r>
      <w:proofErr w:type="spellEnd"/>
      <w:r>
        <w:rPr>
          <w:color w:val="222222"/>
        </w:rPr>
        <w:t xml:space="preserve"> مجھ </w:t>
      </w:r>
      <w:proofErr w:type="spellStart"/>
      <w:r>
        <w:rPr>
          <w:color w:val="222222"/>
        </w:rPr>
        <w:t>پر</w:t>
      </w:r>
      <w:proofErr w:type="spellEnd"/>
      <w:r>
        <w:rPr>
          <w:color w:val="222222"/>
        </w:rPr>
        <w:t xml:space="preserve"> </w:t>
      </w:r>
      <w:proofErr w:type="spellStart"/>
      <w:r>
        <w:rPr>
          <w:color w:val="222222"/>
        </w:rPr>
        <w:t>نبی</w:t>
      </w:r>
      <w:proofErr w:type="spellEnd"/>
      <w:r>
        <w:rPr>
          <w:color w:val="222222"/>
        </w:rPr>
        <w:t xml:space="preserve"> </w:t>
      </w:r>
      <w:proofErr w:type="spellStart"/>
      <w:r>
        <w:rPr>
          <w:color w:val="222222"/>
        </w:rPr>
        <w:t>کریم</w:t>
      </w:r>
      <w:proofErr w:type="spellEnd"/>
      <w:r>
        <w:rPr>
          <w:color w:val="222222"/>
        </w:rPr>
        <w:t xml:space="preserve"> صلی </w:t>
      </w:r>
      <w:proofErr w:type="spellStart"/>
      <w:r>
        <w:rPr>
          <w:color w:val="222222"/>
        </w:rPr>
        <w:t>ہللا</w:t>
      </w:r>
      <w:proofErr w:type="spellEnd"/>
      <w:r>
        <w:rPr>
          <w:color w:val="222222"/>
        </w:rPr>
        <w:t xml:space="preserve"> </w:t>
      </w:r>
      <w:proofErr w:type="spellStart"/>
      <w:r>
        <w:rPr>
          <w:color w:val="222222"/>
        </w:rPr>
        <w:t>علیہ</w:t>
      </w:r>
      <w:proofErr w:type="spellEnd"/>
      <w:r>
        <w:rPr>
          <w:color w:val="222222"/>
        </w:rPr>
        <w:t xml:space="preserve"> وسلم اور </w:t>
      </w:r>
      <w:proofErr w:type="spellStart"/>
      <w:r>
        <w:rPr>
          <w:color w:val="222222"/>
        </w:rPr>
        <w:t>آپ</w:t>
      </w:r>
      <w:proofErr w:type="spellEnd"/>
      <w:r>
        <w:rPr>
          <w:color w:val="222222"/>
        </w:rPr>
        <w:t xml:space="preserve"> </w:t>
      </w:r>
      <w:proofErr w:type="spellStart"/>
      <w:r>
        <w:rPr>
          <w:color w:val="222222"/>
        </w:rPr>
        <w:t>کے</w:t>
      </w:r>
      <w:proofErr w:type="spellEnd"/>
      <w:r>
        <w:rPr>
          <w:color w:val="222222"/>
        </w:rPr>
        <w:t xml:space="preserve"> قرآن اور ان </w:t>
      </w:r>
      <w:proofErr w:type="spellStart"/>
      <w:r>
        <w:rPr>
          <w:color w:val="222222"/>
        </w:rPr>
        <w:t>کے</w:t>
      </w:r>
      <w:proofErr w:type="spellEnd"/>
      <w:r>
        <w:rPr>
          <w:color w:val="222222"/>
        </w:rPr>
        <w:t xml:space="preserve"> </w:t>
      </w:r>
      <w:proofErr w:type="spellStart"/>
      <w:r>
        <w:rPr>
          <w:color w:val="222222"/>
        </w:rPr>
        <w:t>پہلے</w:t>
      </w:r>
      <w:proofErr w:type="spellEnd"/>
      <w:r>
        <w:rPr>
          <w:color w:val="222222"/>
        </w:rPr>
        <w:t xml:space="preserve"> 3 </w:t>
      </w:r>
      <w:proofErr w:type="spellStart"/>
      <w:r>
        <w:rPr>
          <w:color w:val="222222"/>
        </w:rPr>
        <w:t>صحابہ</w:t>
      </w:r>
      <w:proofErr w:type="spellEnd"/>
      <w:r>
        <w:rPr>
          <w:color w:val="222222"/>
        </w:rPr>
        <w:t xml:space="preserve"> اور</w:t>
      </w:r>
      <w:r>
        <w:rPr>
          <w:color w:val="222222"/>
        </w:rPr>
        <w:br/>
        <w:t xml:space="preserve">ان </w:t>
      </w:r>
      <w:proofErr w:type="spellStart"/>
      <w:r>
        <w:rPr>
          <w:color w:val="222222"/>
        </w:rPr>
        <w:t>کے</w:t>
      </w:r>
      <w:proofErr w:type="spellEnd"/>
      <w:r>
        <w:rPr>
          <w:color w:val="222222"/>
        </w:rPr>
        <w:t xml:space="preserve"> </w:t>
      </w:r>
      <w:proofErr w:type="spellStart"/>
      <w:r>
        <w:rPr>
          <w:color w:val="222222"/>
        </w:rPr>
        <w:t>پیروکاروں</w:t>
      </w:r>
      <w:proofErr w:type="spellEnd"/>
      <w:r>
        <w:rPr>
          <w:color w:val="222222"/>
        </w:rPr>
        <w:t xml:space="preserve"> </w:t>
      </w:r>
      <w:proofErr w:type="spellStart"/>
      <w:r>
        <w:rPr>
          <w:color w:val="222222"/>
        </w:rPr>
        <w:t>کے</w:t>
      </w:r>
      <w:proofErr w:type="spellEnd"/>
      <w:r>
        <w:rPr>
          <w:color w:val="222222"/>
        </w:rPr>
        <w:t xml:space="preserve"> خالف توہین </w:t>
      </w:r>
      <w:proofErr w:type="spellStart"/>
      <w:r>
        <w:rPr>
          <w:color w:val="222222"/>
        </w:rPr>
        <w:t>رسالت</w:t>
      </w:r>
      <w:proofErr w:type="spellEnd"/>
      <w:r>
        <w:rPr>
          <w:color w:val="222222"/>
        </w:rPr>
        <w:t xml:space="preserve"> </w:t>
      </w:r>
      <w:proofErr w:type="spellStart"/>
      <w:r>
        <w:rPr>
          <w:color w:val="222222"/>
        </w:rPr>
        <w:t>کا</w:t>
      </w:r>
      <w:proofErr w:type="spellEnd"/>
      <w:r>
        <w:rPr>
          <w:color w:val="222222"/>
        </w:rPr>
        <w:t xml:space="preserve"> </w:t>
      </w:r>
      <w:proofErr w:type="spellStart"/>
      <w:r>
        <w:rPr>
          <w:color w:val="222222"/>
        </w:rPr>
        <w:t>الزام</w:t>
      </w:r>
      <w:proofErr w:type="spellEnd"/>
      <w:r>
        <w:rPr>
          <w:color w:val="222222"/>
        </w:rPr>
        <w:t xml:space="preserve"> </w:t>
      </w:r>
      <w:proofErr w:type="spellStart"/>
      <w:r>
        <w:rPr>
          <w:color w:val="222222"/>
        </w:rPr>
        <w:t>لگا</w:t>
      </w:r>
      <w:proofErr w:type="spellEnd"/>
      <w:r>
        <w:rPr>
          <w:color w:val="222222"/>
        </w:rPr>
        <w:t xml:space="preserve"> رہے ہیں۔ </w:t>
      </w:r>
      <w:proofErr w:type="spellStart"/>
      <w:r>
        <w:rPr>
          <w:color w:val="222222"/>
        </w:rPr>
        <w:t>یسوع</w:t>
      </w:r>
      <w:proofErr w:type="spellEnd"/>
      <w:r>
        <w:rPr>
          <w:color w:val="222222"/>
        </w:rPr>
        <w:t xml:space="preserve"> </w:t>
      </w:r>
      <w:proofErr w:type="spellStart"/>
      <w:r>
        <w:rPr>
          <w:color w:val="222222"/>
        </w:rPr>
        <w:t>میرا</w:t>
      </w:r>
      <w:proofErr w:type="spellEnd"/>
      <w:r>
        <w:rPr>
          <w:color w:val="222222"/>
        </w:rPr>
        <w:t xml:space="preserve"> </w:t>
      </w:r>
      <w:proofErr w:type="spellStart"/>
      <w:r>
        <w:rPr>
          <w:color w:val="222222"/>
        </w:rPr>
        <w:t>مقدس</w:t>
      </w:r>
      <w:proofErr w:type="spellEnd"/>
      <w:r>
        <w:rPr>
          <w:color w:val="222222"/>
        </w:rPr>
        <w:t xml:space="preserve"> </w:t>
      </w:r>
      <w:proofErr w:type="spellStart"/>
      <w:r>
        <w:rPr>
          <w:color w:val="222222"/>
        </w:rPr>
        <w:t>خدا</w:t>
      </w:r>
      <w:proofErr w:type="spellEnd"/>
      <w:r>
        <w:rPr>
          <w:color w:val="222222"/>
        </w:rPr>
        <w:t xml:space="preserve"> ہمارا </w:t>
      </w:r>
      <w:proofErr w:type="spellStart"/>
      <w:r>
        <w:rPr>
          <w:color w:val="222222"/>
        </w:rPr>
        <w:t>نجات</w:t>
      </w:r>
      <w:proofErr w:type="spellEnd"/>
      <w:r>
        <w:rPr>
          <w:color w:val="222222"/>
        </w:rPr>
        <w:t xml:space="preserve"> </w:t>
      </w:r>
      <w:proofErr w:type="spellStart"/>
      <w:r>
        <w:rPr>
          <w:color w:val="222222"/>
        </w:rPr>
        <w:t>دہندہ</w:t>
      </w:r>
      <w:proofErr w:type="spellEnd"/>
      <w:r>
        <w:rPr>
          <w:color w:val="222222"/>
        </w:rPr>
        <w:t xml:space="preserve"> ہے</w:t>
      </w:r>
      <w:r>
        <w:rPr>
          <w:color w:val="222222"/>
        </w:rPr>
        <w:br/>
      </w:r>
      <w:r>
        <w:rPr>
          <w:color w:val="222222"/>
        </w:rPr>
        <w:br/>
      </w:r>
      <w:proofErr w:type="spellStart"/>
      <w:r>
        <w:rPr>
          <w:color w:val="222222"/>
        </w:rPr>
        <w:t>براہ</w:t>
      </w:r>
      <w:proofErr w:type="spellEnd"/>
      <w:r>
        <w:rPr>
          <w:color w:val="222222"/>
        </w:rPr>
        <w:t xml:space="preserve"> </w:t>
      </w:r>
      <w:proofErr w:type="spellStart"/>
      <w:r>
        <w:rPr>
          <w:color w:val="222222"/>
        </w:rPr>
        <w:t>کرم</w:t>
      </w:r>
      <w:proofErr w:type="spellEnd"/>
      <w:r>
        <w:rPr>
          <w:color w:val="222222"/>
        </w:rPr>
        <w:t xml:space="preserve"> </w:t>
      </w:r>
      <w:proofErr w:type="spellStart"/>
      <w:r>
        <w:rPr>
          <w:color w:val="222222"/>
        </w:rPr>
        <w:t>مذکورہ</w:t>
      </w:r>
      <w:proofErr w:type="spellEnd"/>
      <w:r>
        <w:rPr>
          <w:color w:val="222222"/>
        </w:rPr>
        <w:t xml:space="preserve"> </w:t>
      </w:r>
      <w:proofErr w:type="spellStart"/>
      <w:r>
        <w:rPr>
          <w:color w:val="222222"/>
        </w:rPr>
        <w:t>ملزمان</w:t>
      </w:r>
      <w:proofErr w:type="spellEnd"/>
      <w:r>
        <w:rPr>
          <w:color w:val="222222"/>
        </w:rPr>
        <w:t xml:space="preserve"> </w:t>
      </w:r>
      <w:proofErr w:type="spellStart"/>
      <w:r>
        <w:rPr>
          <w:color w:val="222222"/>
        </w:rPr>
        <w:t>کے</w:t>
      </w:r>
      <w:proofErr w:type="spellEnd"/>
      <w:r>
        <w:rPr>
          <w:color w:val="222222"/>
        </w:rPr>
        <w:t xml:space="preserve"> خالف </w:t>
      </w:r>
      <w:proofErr w:type="spellStart"/>
      <w:r>
        <w:rPr>
          <w:color w:val="222222"/>
        </w:rPr>
        <w:t>ایف</w:t>
      </w:r>
      <w:proofErr w:type="spellEnd"/>
      <w:r>
        <w:rPr>
          <w:color w:val="222222"/>
        </w:rPr>
        <w:t xml:space="preserve"> آئی آر </w:t>
      </w:r>
      <w:proofErr w:type="spellStart"/>
      <w:r>
        <w:rPr>
          <w:color w:val="222222"/>
        </w:rPr>
        <w:t>کے</w:t>
      </w:r>
      <w:proofErr w:type="spellEnd"/>
      <w:r>
        <w:rPr>
          <w:color w:val="222222"/>
        </w:rPr>
        <w:t xml:space="preserve"> </w:t>
      </w:r>
      <w:proofErr w:type="spellStart"/>
      <w:r>
        <w:rPr>
          <w:color w:val="222222"/>
        </w:rPr>
        <w:t>تحت</w:t>
      </w:r>
      <w:proofErr w:type="spellEnd"/>
      <w:r>
        <w:rPr>
          <w:color w:val="222222"/>
        </w:rPr>
        <w:t xml:space="preserve"> christianchurch/</w:t>
      </w:r>
      <w:proofErr w:type="spellStart"/>
      <w:r>
        <w:rPr>
          <w:color w:val="222222"/>
        </w:rPr>
        <w:t>com.wixsite.priestfatherexorci</w:t>
      </w:r>
      <w:proofErr w:type="spellEnd"/>
      <w:r>
        <w:rPr>
          <w:color w:val="222222"/>
        </w:rPr>
        <w:t>://https</w:t>
      </w:r>
      <w:r>
        <w:rPr>
          <w:color w:val="222222"/>
        </w:rPr>
        <w:br/>
        <w:t xml:space="preserve">سی آر پی سی </w:t>
      </w:r>
      <w:proofErr w:type="spellStart"/>
      <w:r>
        <w:rPr>
          <w:color w:val="222222"/>
        </w:rPr>
        <w:t>درج</w:t>
      </w:r>
      <w:proofErr w:type="spellEnd"/>
      <w:r>
        <w:rPr>
          <w:color w:val="222222"/>
        </w:rPr>
        <w:t xml:space="preserve"> </w:t>
      </w:r>
      <w:proofErr w:type="spellStart"/>
      <w:r>
        <w:rPr>
          <w:color w:val="222222"/>
        </w:rPr>
        <w:t>کریں</w:t>
      </w:r>
      <w:proofErr w:type="spellEnd"/>
      <w:r>
        <w:rPr>
          <w:color w:val="222222"/>
        </w:rPr>
        <w:t>۔ 154</w:t>
      </w:r>
      <w:r>
        <w:rPr>
          <w:color w:val="222222"/>
        </w:rPr>
        <w:br/>
        <w:t>3909209 Punjab Police</w:t>
      </w:r>
      <w:r>
        <w:rPr>
          <w:color w:val="222222"/>
        </w:rPr>
        <w:br/>
        <w:t>MRG-11/25/2022-6120 ICTP</w:t>
      </w:r>
      <w:r>
        <w:rPr>
          <w:color w:val="222222"/>
        </w:rPr>
        <w:br/>
      </w:r>
      <w:r>
        <w:rPr>
          <w:color w:val="222222"/>
        </w:rPr>
        <w:br/>
      </w:r>
      <w:r>
        <w:rPr>
          <w:color w:val="222222"/>
        </w:rPr>
        <w:br/>
        <w:t>Your request #2238036 was received</w:t>
      </w:r>
      <w:r>
        <w:rPr>
          <w:color w:val="222222"/>
        </w:rPr>
        <w:br/>
        <w:t>Inbox</w:t>
      </w:r>
      <w:r>
        <w:rPr>
          <w:color w:val="222222"/>
        </w:rPr>
        <w:br/>
      </w:r>
      <w:r>
        <w:rPr>
          <w:color w:val="222222"/>
        </w:rPr>
        <w:br/>
        <w:t>Europe Direct Contact Centre &lt;</w:t>
      </w:r>
      <w:hyperlink r:id="rId1225" w:tgtFrame="_blank" w:history="1">
        <w:r>
          <w:rPr>
            <w:rStyle w:val="Hyperlink"/>
            <w:color w:val="1155CC"/>
          </w:rPr>
          <w:t>EuropeDirectContactCentre@edcc.ec.europa.eu</w:t>
        </w:r>
      </w:hyperlink>
      <w:r>
        <w:rPr>
          <w:color w:val="222222"/>
        </w:rPr>
        <w:t>&gt;</w:t>
      </w:r>
      <w:r>
        <w:rPr>
          <w:color w:val="222222"/>
        </w:rPr>
        <w:br/>
        <w:t>19:57 (4 minutes ago)</w:t>
      </w:r>
      <w:r>
        <w:rPr>
          <w:color w:val="222222"/>
        </w:rPr>
        <w:br/>
      </w:r>
      <w:r>
        <w:rPr>
          <w:color w:val="222222"/>
        </w:rPr>
        <w:br/>
        <w:t>to PAULELIYA07</w:t>
      </w:r>
      <w:r>
        <w:rPr>
          <w:color w:val="222222"/>
        </w:rPr>
        <w:br/>
      </w:r>
      <w:r>
        <w:rPr>
          <w:color w:val="222222"/>
        </w:rPr>
        <w:br/>
        <w:t>You receive this message because your e-mail address and the below mentioned text were inserted into our web form. This web form is for the use of any member of the public having a question about the European institutions and their policies.</w:t>
      </w:r>
      <w:r>
        <w:rPr>
          <w:color w:val="222222"/>
        </w:rPr>
        <w:br/>
      </w:r>
      <w:r>
        <w:rPr>
          <w:color w:val="222222"/>
        </w:rPr>
        <w:br/>
        <w:t>Thank you for your e-mail. We expect to be able to reply within two working days. For more complex or specific queries, responses may take longer.</w:t>
      </w:r>
      <w:r>
        <w:rPr>
          <w:color w:val="222222"/>
        </w:rPr>
        <w:br/>
      </w:r>
      <w:r>
        <w:rPr>
          <w:color w:val="222222"/>
        </w:rPr>
        <w:br/>
        <w:t>Your case number is 2238036</w:t>
      </w:r>
      <w:r>
        <w:rPr>
          <w:color w:val="222222"/>
        </w:rPr>
        <w:br/>
      </w:r>
      <w:r>
        <w:rPr>
          <w:color w:val="222222"/>
        </w:rPr>
        <w:br/>
        <w:t>Your registered enquiry to the Europe Direct Contact Centre is as follows:</w:t>
      </w:r>
      <w:r>
        <w:rPr>
          <w:color w:val="222222"/>
        </w:rPr>
        <w:br/>
      </w:r>
      <w:r>
        <w:rPr>
          <w:color w:val="222222"/>
        </w:rPr>
        <w:br/>
        <w:t>Shalom Beloved Christians, I am in need of Help</w:t>
      </w:r>
      <w:r>
        <w:rPr>
          <w:color w:val="222222"/>
        </w:rPr>
        <w:br/>
        <w:t xml:space="preserve">I am Paul, and I am trying to gather funds of USD 2000 Dollars /- only from only affluent Faithful Christian communities living in Islamabad, Rawalpindi, Lahore and Karachi for my application for my new Duplicate passport LL1019802 and new CNIC 3740503659809 and immediate </w:t>
      </w:r>
      <w:r>
        <w:rPr>
          <w:color w:val="222222"/>
        </w:rPr>
        <w:lastRenderedPageBreak/>
        <w:t xml:space="preserve">travel to Dubai to save my life and my family's life, please get in touch with me through trustworthy Christian brothers &amp; sisters in Christ, please help me in small fundraising of USD 2000 Dollars /- only from only prosperous Faithful Christian communities living in Islamabad, Rawalpindi, Lahore and Karachi for my travel out of Pakistan because I am not safe in The Islamic Republic State of Pakistan. Please help and share this fundraising request with your loved ones in Jesus's Name Amen 3909209 Punjab Police </w:t>
      </w:r>
      <w:proofErr w:type="spellStart"/>
      <w:r>
        <w:rPr>
          <w:color w:val="222222"/>
        </w:rPr>
        <w:t>lahore</w:t>
      </w:r>
      <w:proofErr w:type="spellEnd"/>
      <w:r>
        <w:rPr>
          <w:color w:val="222222"/>
        </w:rPr>
        <w:t xml:space="preserve"> Rawalpindi</w:t>
      </w:r>
      <w:r>
        <w:rPr>
          <w:color w:val="222222"/>
        </w:rPr>
        <w:br/>
        <w:t>MRG-11/25/2022-6120 ICTP Islamabad Police</w:t>
      </w:r>
      <w:r>
        <w:rPr>
          <w:color w:val="222222"/>
        </w:rPr>
        <w:br/>
        <w:t>regards</w:t>
      </w:r>
      <w:r>
        <w:rPr>
          <w:color w:val="222222"/>
        </w:rPr>
        <w:br/>
        <w:t>Paul Eliya</w:t>
      </w:r>
      <w:r>
        <w:rPr>
          <w:color w:val="222222"/>
        </w:rPr>
        <w:br/>
        <w:t>03455333058, 03145550432</w:t>
      </w:r>
      <w:r>
        <w:rPr>
          <w:color w:val="222222"/>
        </w:rPr>
        <w:br/>
      </w:r>
      <w:hyperlink r:id="rId1226" w:tgtFrame="_blank" w:history="1">
        <w:r>
          <w:rPr>
            <w:rStyle w:val="Hyperlink"/>
            <w:color w:val="1155CC"/>
          </w:rPr>
          <w:t>https://priestfatherexorci.wixsite.com/christianchurch</w:t>
        </w:r>
      </w:hyperlink>
      <w:r>
        <w:rPr>
          <w:color w:val="222222"/>
        </w:rPr>
        <w:br/>
      </w:r>
      <w:hyperlink r:id="rId1227" w:tgtFrame="_blank" w:history="1">
        <w:r>
          <w:rPr>
            <w:rStyle w:val="Hyperlink"/>
            <w:color w:val="1155CC"/>
          </w:rPr>
          <w:t>https://youtu.be/Q8fK9Eq9TNg</w:t>
        </w:r>
      </w:hyperlink>
      <w:r>
        <w:rPr>
          <w:color w:val="222222"/>
        </w:rPr>
        <w:br/>
        <w:t>Reason</w:t>
      </w:r>
      <w:r>
        <w:rPr>
          <w:color w:val="222222"/>
        </w:rPr>
        <w:br/>
        <w:t xml:space="preserve">Accused Waqas Mehmood cell# 03330977677 Accused Raja Amjad, Abdul </w:t>
      </w:r>
      <w:proofErr w:type="spellStart"/>
      <w:r>
        <w:rPr>
          <w:color w:val="222222"/>
        </w:rPr>
        <w:t>Qudoos</w:t>
      </w:r>
      <w:proofErr w:type="spellEnd"/>
      <w:r>
        <w:rPr>
          <w:color w:val="222222"/>
        </w:rPr>
        <w:br/>
        <w:t>and Abdul Rauf and Accused SI Amjad Pervaiz cell# 03005181167 along with Islamic suni</w:t>
      </w:r>
      <w:r>
        <w:rPr>
          <w:color w:val="222222"/>
        </w:rPr>
        <w:br/>
        <w:t xml:space="preserve">barelvi </w:t>
      </w:r>
      <w:proofErr w:type="spellStart"/>
      <w:r>
        <w:rPr>
          <w:color w:val="222222"/>
        </w:rPr>
        <w:t>deobandi</w:t>
      </w:r>
      <w:proofErr w:type="spellEnd"/>
      <w:r>
        <w:rPr>
          <w:color w:val="222222"/>
        </w:rPr>
        <w:t xml:space="preserve"> </w:t>
      </w:r>
      <w:proofErr w:type="spellStart"/>
      <w:r>
        <w:rPr>
          <w:color w:val="222222"/>
        </w:rPr>
        <w:t>Molvi</w:t>
      </w:r>
      <w:proofErr w:type="spellEnd"/>
      <w:r>
        <w:rPr>
          <w:color w:val="222222"/>
        </w:rPr>
        <w:t xml:space="preserve"> Ulama Imam masjid madrasa kaladum tanzeem citizens of Pakistani</w:t>
      </w:r>
      <w:r>
        <w:rPr>
          <w:color w:val="222222"/>
        </w:rPr>
        <w:br/>
        <w:t>People Mobs riots in Rawalpindi are trying to find me and family to kill us by misusing</w:t>
      </w:r>
      <w:r>
        <w:rPr>
          <w:color w:val="222222"/>
        </w:rPr>
        <w:br/>
        <w:t>blasphemy laws and they are accusing me for blasphemy against Prophet Muhammad and</w:t>
      </w:r>
      <w:r>
        <w:rPr>
          <w:color w:val="222222"/>
        </w:rPr>
        <w:br/>
        <w:t xml:space="preserve">against his Quran and against his first 3 companions and their followers </w:t>
      </w:r>
      <w:proofErr w:type="spellStart"/>
      <w:r>
        <w:rPr>
          <w:color w:val="222222"/>
        </w:rPr>
        <w:t>muslims</w:t>
      </w:r>
      <w:proofErr w:type="spellEnd"/>
      <w:r>
        <w:rPr>
          <w:color w:val="222222"/>
        </w:rPr>
        <w:t>. Jesus is my</w:t>
      </w:r>
      <w:r>
        <w:rPr>
          <w:color w:val="222222"/>
        </w:rPr>
        <w:br/>
        <w:t>Holy GOD our savior </w:t>
      </w:r>
      <w:hyperlink r:id="rId1228" w:tgtFrame="_blank" w:history="1">
        <w:r>
          <w:rPr>
            <w:rStyle w:val="Hyperlink"/>
            <w:color w:val="1155CC"/>
          </w:rPr>
          <w:t>https://priestfatherexorci.wixsite.com/christianchurch</w:t>
        </w:r>
      </w:hyperlink>
      <w:r>
        <w:rPr>
          <w:color w:val="222222"/>
        </w:rPr>
        <w:t> please register FIR</w:t>
      </w:r>
      <w:r>
        <w:rPr>
          <w:color w:val="222222"/>
        </w:rPr>
        <w:br/>
        <w:t>u/s 154 CrPC against above mentioned Accused</w:t>
      </w:r>
      <w:r>
        <w:rPr>
          <w:color w:val="222222"/>
        </w:rPr>
        <w:br/>
        <w:t xml:space="preserve">3909209 Punjab Police </w:t>
      </w:r>
      <w:proofErr w:type="spellStart"/>
      <w:r>
        <w:rPr>
          <w:color w:val="222222"/>
        </w:rPr>
        <w:t>lahore</w:t>
      </w:r>
      <w:proofErr w:type="spellEnd"/>
      <w:r>
        <w:rPr>
          <w:color w:val="222222"/>
        </w:rPr>
        <w:t xml:space="preserve"> Rawalpindi</w:t>
      </w:r>
      <w:r>
        <w:rPr>
          <w:color w:val="222222"/>
        </w:rPr>
        <w:br/>
        <w:t>MRG-11/25/2022-6120 ICTP Islamabad Police</w:t>
      </w:r>
      <w:r>
        <w:rPr>
          <w:color w:val="222222"/>
        </w:rPr>
        <w:br/>
        <w:t xml:space="preserve">ملزم وقاص محمود سیل </w:t>
      </w:r>
      <w:proofErr w:type="spellStart"/>
      <w:r>
        <w:rPr>
          <w:color w:val="222222"/>
        </w:rPr>
        <w:t>نمبر</w:t>
      </w:r>
      <w:proofErr w:type="spellEnd"/>
      <w:r>
        <w:rPr>
          <w:color w:val="222222"/>
        </w:rPr>
        <w:t xml:space="preserve"> 03330977677 ملزم راجہ امجد، </w:t>
      </w:r>
      <w:proofErr w:type="spellStart"/>
      <w:r>
        <w:rPr>
          <w:color w:val="222222"/>
        </w:rPr>
        <w:t>عبدالقدوس</w:t>
      </w:r>
      <w:proofErr w:type="spellEnd"/>
      <w:r>
        <w:rPr>
          <w:color w:val="222222"/>
        </w:rPr>
        <w:t xml:space="preserve"> اور عبدالرؤف اور :</w:t>
      </w:r>
      <w:r>
        <w:rPr>
          <w:color w:val="222222"/>
        </w:rPr>
        <w:br/>
        <w:t xml:space="preserve">ملزم </w:t>
      </w:r>
      <w:proofErr w:type="spellStart"/>
      <w:r>
        <w:rPr>
          <w:color w:val="222222"/>
        </w:rPr>
        <w:t>ایس</w:t>
      </w:r>
      <w:proofErr w:type="spellEnd"/>
      <w:r>
        <w:rPr>
          <w:color w:val="222222"/>
        </w:rPr>
        <w:t xml:space="preserve"> آئی امجد </w:t>
      </w:r>
      <w:proofErr w:type="spellStart"/>
      <w:r>
        <w:rPr>
          <w:color w:val="222222"/>
        </w:rPr>
        <w:t>پرویز</w:t>
      </w:r>
      <w:proofErr w:type="spellEnd"/>
      <w:r>
        <w:rPr>
          <w:color w:val="222222"/>
        </w:rPr>
        <w:t xml:space="preserve"> سیل </w:t>
      </w:r>
      <w:proofErr w:type="spellStart"/>
      <w:r>
        <w:rPr>
          <w:color w:val="222222"/>
        </w:rPr>
        <w:t>نمبر</w:t>
      </w:r>
      <w:proofErr w:type="spellEnd"/>
      <w:r>
        <w:rPr>
          <w:color w:val="222222"/>
        </w:rPr>
        <w:t xml:space="preserve"> 03005181167 </w:t>
      </w:r>
      <w:proofErr w:type="spellStart"/>
      <w:r>
        <w:rPr>
          <w:color w:val="222222"/>
        </w:rPr>
        <w:t>اسالمی</w:t>
      </w:r>
      <w:proofErr w:type="spellEnd"/>
      <w:r>
        <w:rPr>
          <w:color w:val="222222"/>
        </w:rPr>
        <w:t xml:space="preserve"> </w:t>
      </w:r>
      <w:proofErr w:type="spellStart"/>
      <w:r>
        <w:rPr>
          <w:color w:val="222222"/>
        </w:rPr>
        <w:t>سنی</w:t>
      </w:r>
      <w:proofErr w:type="spellEnd"/>
      <w:r>
        <w:rPr>
          <w:color w:val="222222"/>
        </w:rPr>
        <w:t xml:space="preserve"> </w:t>
      </w:r>
      <w:proofErr w:type="spellStart"/>
      <w:r>
        <w:rPr>
          <w:color w:val="222222"/>
        </w:rPr>
        <w:t>بریلوی</w:t>
      </w:r>
      <w:proofErr w:type="spellEnd"/>
      <w:r>
        <w:rPr>
          <w:color w:val="222222"/>
        </w:rPr>
        <w:t xml:space="preserve"> </w:t>
      </w:r>
      <w:proofErr w:type="spellStart"/>
      <w:r>
        <w:rPr>
          <w:color w:val="222222"/>
        </w:rPr>
        <w:t>دیوبندی</w:t>
      </w:r>
      <w:proofErr w:type="spellEnd"/>
      <w:r>
        <w:rPr>
          <w:color w:val="222222"/>
        </w:rPr>
        <w:t xml:space="preserve"> </w:t>
      </w:r>
      <w:proofErr w:type="spellStart"/>
      <w:r>
        <w:rPr>
          <w:color w:val="222222"/>
        </w:rPr>
        <w:t>مولوی</w:t>
      </w:r>
      <w:proofErr w:type="spellEnd"/>
      <w:r>
        <w:rPr>
          <w:color w:val="222222"/>
        </w:rPr>
        <w:t xml:space="preserve"> </w:t>
      </w:r>
      <w:proofErr w:type="spellStart"/>
      <w:r>
        <w:rPr>
          <w:color w:val="222222"/>
        </w:rPr>
        <w:t>علما</w:t>
      </w:r>
      <w:proofErr w:type="spellEnd"/>
      <w:r>
        <w:rPr>
          <w:color w:val="222222"/>
        </w:rPr>
        <w:t xml:space="preserve"> </w:t>
      </w:r>
      <w:proofErr w:type="spellStart"/>
      <w:r>
        <w:rPr>
          <w:color w:val="222222"/>
        </w:rPr>
        <w:t>امام</w:t>
      </w:r>
      <w:proofErr w:type="spellEnd"/>
      <w:r>
        <w:rPr>
          <w:color w:val="222222"/>
        </w:rPr>
        <w:t xml:space="preserve"> </w:t>
      </w:r>
      <w:proofErr w:type="spellStart"/>
      <w:r>
        <w:rPr>
          <w:color w:val="222222"/>
        </w:rPr>
        <w:t>مسجد</w:t>
      </w:r>
      <w:proofErr w:type="spellEnd"/>
      <w:r>
        <w:rPr>
          <w:color w:val="222222"/>
        </w:rPr>
        <w:t xml:space="preserve"> </w:t>
      </w:r>
      <w:proofErr w:type="spellStart"/>
      <w:r>
        <w:rPr>
          <w:color w:val="222222"/>
        </w:rPr>
        <w:t>کے</w:t>
      </w:r>
      <w:proofErr w:type="spellEnd"/>
      <w:r>
        <w:rPr>
          <w:color w:val="222222"/>
        </w:rPr>
        <w:t xml:space="preserve"> </w:t>
      </w:r>
      <w:proofErr w:type="spellStart"/>
      <w:r>
        <w:rPr>
          <w:color w:val="222222"/>
        </w:rPr>
        <w:t>ساتھ</w:t>
      </w:r>
      <w:proofErr w:type="spellEnd"/>
      <w:r>
        <w:rPr>
          <w:color w:val="222222"/>
        </w:rPr>
        <w:t xml:space="preserve"> </w:t>
      </w:r>
      <w:proofErr w:type="spellStart"/>
      <w:r>
        <w:rPr>
          <w:color w:val="222222"/>
        </w:rPr>
        <w:t>مل</w:t>
      </w:r>
      <w:proofErr w:type="spellEnd"/>
      <w:r>
        <w:rPr>
          <w:color w:val="222222"/>
        </w:rPr>
        <w:t xml:space="preserve"> کر</w:t>
      </w:r>
      <w:r>
        <w:rPr>
          <w:color w:val="222222"/>
        </w:rPr>
        <w:br/>
      </w:r>
      <w:proofErr w:type="spellStart"/>
      <w:r>
        <w:rPr>
          <w:color w:val="222222"/>
        </w:rPr>
        <w:t>پاکستانی</w:t>
      </w:r>
      <w:proofErr w:type="spellEnd"/>
      <w:r>
        <w:rPr>
          <w:color w:val="222222"/>
        </w:rPr>
        <w:t xml:space="preserve"> </w:t>
      </w:r>
      <w:proofErr w:type="spellStart"/>
      <w:r>
        <w:rPr>
          <w:color w:val="222222"/>
        </w:rPr>
        <w:t>مدارس</w:t>
      </w:r>
      <w:proofErr w:type="spellEnd"/>
      <w:r>
        <w:rPr>
          <w:color w:val="222222"/>
        </w:rPr>
        <w:t xml:space="preserve"> </w:t>
      </w:r>
      <w:proofErr w:type="spellStart"/>
      <w:r>
        <w:rPr>
          <w:color w:val="222222"/>
        </w:rPr>
        <w:t>کے</w:t>
      </w:r>
      <w:proofErr w:type="spellEnd"/>
      <w:r>
        <w:rPr>
          <w:color w:val="222222"/>
        </w:rPr>
        <w:t xml:space="preserve"> </w:t>
      </w:r>
      <w:proofErr w:type="spellStart"/>
      <w:r>
        <w:rPr>
          <w:color w:val="222222"/>
        </w:rPr>
        <w:t>لوگوں</w:t>
      </w:r>
      <w:proofErr w:type="spellEnd"/>
      <w:r>
        <w:rPr>
          <w:color w:val="222222"/>
        </w:rPr>
        <w:t xml:space="preserve"> </w:t>
      </w:r>
      <w:proofErr w:type="spellStart"/>
      <w:r>
        <w:rPr>
          <w:color w:val="222222"/>
        </w:rPr>
        <w:t>کو</w:t>
      </w:r>
      <w:proofErr w:type="spellEnd"/>
      <w:r>
        <w:rPr>
          <w:color w:val="222222"/>
        </w:rPr>
        <w:t xml:space="preserve"> </w:t>
      </w:r>
      <w:proofErr w:type="spellStart"/>
      <w:r>
        <w:rPr>
          <w:color w:val="222222"/>
        </w:rPr>
        <w:t>کالدوطین</w:t>
      </w:r>
      <w:proofErr w:type="spellEnd"/>
      <w:r>
        <w:rPr>
          <w:color w:val="222222"/>
        </w:rPr>
        <w:t xml:space="preserve"> میں </w:t>
      </w:r>
      <w:proofErr w:type="spellStart"/>
      <w:r>
        <w:rPr>
          <w:color w:val="222222"/>
        </w:rPr>
        <w:t>ڈھونڈنے</w:t>
      </w:r>
      <w:proofErr w:type="spellEnd"/>
      <w:r>
        <w:rPr>
          <w:color w:val="222222"/>
        </w:rPr>
        <w:t xml:space="preserve"> </w:t>
      </w:r>
      <w:proofErr w:type="spellStart"/>
      <w:r>
        <w:rPr>
          <w:color w:val="222222"/>
        </w:rPr>
        <w:t>کی</w:t>
      </w:r>
      <w:proofErr w:type="spellEnd"/>
      <w:r>
        <w:rPr>
          <w:color w:val="222222"/>
        </w:rPr>
        <w:t xml:space="preserve"> </w:t>
      </w:r>
      <w:proofErr w:type="spellStart"/>
      <w:r>
        <w:rPr>
          <w:color w:val="222222"/>
        </w:rPr>
        <w:t>کوشش</w:t>
      </w:r>
      <w:proofErr w:type="spellEnd"/>
      <w:r>
        <w:rPr>
          <w:color w:val="222222"/>
        </w:rPr>
        <w:t xml:space="preserve"> کر رہے ہیں۔ </w:t>
      </w:r>
      <w:proofErr w:type="spellStart"/>
      <w:r>
        <w:rPr>
          <w:color w:val="222222"/>
        </w:rPr>
        <w:t>خاندان</w:t>
      </w:r>
      <w:proofErr w:type="spellEnd"/>
      <w:r>
        <w:rPr>
          <w:color w:val="222222"/>
        </w:rPr>
        <w:t xml:space="preserve"> توہین </w:t>
      </w:r>
      <w:proofErr w:type="spellStart"/>
      <w:r>
        <w:rPr>
          <w:color w:val="222222"/>
        </w:rPr>
        <w:t>رسالت</w:t>
      </w:r>
      <w:proofErr w:type="spellEnd"/>
      <w:r>
        <w:rPr>
          <w:color w:val="222222"/>
        </w:rPr>
        <w:t xml:space="preserve"> </w:t>
      </w:r>
      <w:proofErr w:type="spellStart"/>
      <w:r>
        <w:rPr>
          <w:color w:val="222222"/>
        </w:rPr>
        <w:t>کے</w:t>
      </w:r>
      <w:proofErr w:type="spellEnd"/>
      <w:r>
        <w:rPr>
          <w:color w:val="222222"/>
        </w:rPr>
        <w:t xml:space="preserve"> </w:t>
      </w:r>
      <w:proofErr w:type="spellStart"/>
      <w:r>
        <w:rPr>
          <w:color w:val="222222"/>
        </w:rPr>
        <w:t>قوانین</w:t>
      </w:r>
      <w:proofErr w:type="spellEnd"/>
      <w:r>
        <w:rPr>
          <w:color w:val="222222"/>
        </w:rPr>
        <w:t xml:space="preserve"> </w:t>
      </w:r>
      <w:proofErr w:type="spellStart"/>
      <w:r>
        <w:rPr>
          <w:color w:val="222222"/>
        </w:rPr>
        <w:t>کا</w:t>
      </w:r>
      <w:proofErr w:type="spellEnd"/>
      <w:r>
        <w:rPr>
          <w:color w:val="222222"/>
        </w:rPr>
        <w:t xml:space="preserve"> </w:t>
      </w:r>
      <w:proofErr w:type="spellStart"/>
      <w:r>
        <w:rPr>
          <w:color w:val="222222"/>
        </w:rPr>
        <w:t>غلط</w:t>
      </w:r>
      <w:proofErr w:type="spellEnd"/>
      <w:r>
        <w:rPr>
          <w:color w:val="222222"/>
        </w:rPr>
        <w:t xml:space="preserve"> </w:t>
      </w:r>
      <w:proofErr w:type="spellStart"/>
      <w:r>
        <w:rPr>
          <w:color w:val="222222"/>
        </w:rPr>
        <w:t>استعمال</w:t>
      </w:r>
      <w:proofErr w:type="spellEnd"/>
      <w:r>
        <w:rPr>
          <w:color w:val="222222"/>
        </w:rPr>
        <w:br/>
        <w:t xml:space="preserve">کر </w:t>
      </w:r>
      <w:proofErr w:type="spellStart"/>
      <w:r>
        <w:rPr>
          <w:color w:val="222222"/>
        </w:rPr>
        <w:t>کے</w:t>
      </w:r>
      <w:proofErr w:type="spellEnd"/>
      <w:r>
        <w:rPr>
          <w:color w:val="222222"/>
        </w:rPr>
        <w:t xml:space="preserve"> ہمیں </w:t>
      </w:r>
      <w:proofErr w:type="spellStart"/>
      <w:r>
        <w:rPr>
          <w:color w:val="222222"/>
        </w:rPr>
        <w:t>قتل</w:t>
      </w:r>
      <w:proofErr w:type="spellEnd"/>
      <w:r>
        <w:rPr>
          <w:color w:val="222222"/>
        </w:rPr>
        <w:t xml:space="preserve"> </w:t>
      </w:r>
      <w:proofErr w:type="spellStart"/>
      <w:r>
        <w:rPr>
          <w:color w:val="222222"/>
        </w:rPr>
        <w:t>کرنے</w:t>
      </w:r>
      <w:proofErr w:type="spellEnd"/>
      <w:r>
        <w:rPr>
          <w:color w:val="222222"/>
        </w:rPr>
        <w:t xml:space="preserve"> </w:t>
      </w:r>
      <w:proofErr w:type="spellStart"/>
      <w:r>
        <w:rPr>
          <w:color w:val="222222"/>
        </w:rPr>
        <w:t>کے</w:t>
      </w:r>
      <w:proofErr w:type="spellEnd"/>
      <w:r>
        <w:rPr>
          <w:color w:val="222222"/>
        </w:rPr>
        <w:t xml:space="preserve"> لیے اور </w:t>
      </w:r>
      <w:proofErr w:type="spellStart"/>
      <w:r>
        <w:rPr>
          <w:color w:val="222222"/>
        </w:rPr>
        <w:t>وہ</w:t>
      </w:r>
      <w:proofErr w:type="spellEnd"/>
      <w:r>
        <w:rPr>
          <w:color w:val="222222"/>
        </w:rPr>
        <w:t xml:space="preserve"> مجھ </w:t>
      </w:r>
      <w:proofErr w:type="spellStart"/>
      <w:r>
        <w:rPr>
          <w:color w:val="222222"/>
        </w:rPr>
        <w:t>پر</w:t>
      </w:r>
      <w:proofErr w:type="spellEnd"/>
      <w:r>
        <w:rPr>
          <w:color w:val="222222"/>
        </w:rPr>
        <w:t xml:space="preserve"> </w:t>
      </w:r>
      <w:proofErr w:type="spellStart"/>
      <w:r>
        <w:rPr>
          <w:color w:val="222222"/>
        </w:rPr>
        <w:t>نبی</w:t>
      </w:r>
      <w:proofErr w:type="spellEnd"/>
      <w:r>
        <w:rPr>
          <w:color w:val="222222"/>
        </w:rPr>
        <w:t xml:space="preserve"> </w:t>
      </w:r>
      <w:proofErr w:type="spellStart"/>
      <w:r>
        <w:rPr>
          <w:color w:val="222222"/>
        </w:rPr>
        <w:t>کریم</w:t>
      </w:r>
      <w:proofErr w:type="spellEnd"/>
      <w:r>
        <w:rPr>
          <w:color w:val="222222"/>
        </w:rPr>
        <w:t xml:space="preserve"> صلی </w:t>
      </w:r>
      <w:proofErr w:type="spellStart"/>
      <w:r>
        <w:rPr>
          <w:color w:val="222222"/>
        </w:rPr>
        <w:t>ہللا</w:t>
      </w:r>
      <w:proofErr w:type="spellEnd"/>
      <w:r>
        <w:rPr>
          <w:color w:val="222222"/>
        </w:rPr>
        <w:t xml:space="preserve"> </w:t>
      </w:r>
      <w:proofErr w:type="spellStart"/>
      <w:r>
        <w:rPr>
          <w:color w:val="222222"/>
        </w:rPr>
        <w:t>علیہ</w:t>
      </w:r>
      <w:proofErr w:type="spellEnd"/>
      <w:r>
        <w:rPr>
          <w:color w:val="222222"/>
        </w:rPr>
        <w:t xml:space="preserve"> وسلم اور </w:t>
      </w:r>
      <w:proofErr w:type="spellStart"/>
      <w:r>
        <w:rPr>
          <w:color w:val="222222"/>
        </w:rPr>
        <w:t>آپ</w:t>
      </w:r>
      <w:proofErr w:type="spellEnd"/>
      <w:r>
        <w:rPr>
          <w:color w:val="222222"/>
        </w:rPr>
        <w:t xml:space="preserve"> </w:t>
      </w:r>
      <w:proofErr w:type="spellStart"/>
      <w:r>
        <w:rPr>
          <w:color w:val="222222"/>
        </w:rPr>
        <w:t>کے</w:t>
      </w:r>
      <w:proofErr w:type="spellEnd"/>
      <w:r>
        <w:rPr>
          <w:color w:val="222222"/>
        </w:rPr>
        <w:t xml:space="preserve"> قرآن اور ان </w:t>
      </w:r>
      <w:proofErr w:type="spellStart"/>
      <w:r>
        <w:rPr>
          <w:color w:val="222222"/>
        </w:rPr>
        <w:t>کے</w:t>
      </w:r>
      <w:proofErr w:type="spellEnd"/>
      <w:r>
        <w:rPr>
          <w:color w:val="222222"/>
        </w:rPr>
        <w:t xml:space="preserve"> </w:t>
      </w:r>
      <w:proofErr w:type="spellStart"/>
      <w:r>
        <w:rPr>
          <w:color w:val="222222"/>
        </w:rPr>
        <w:t>پہلے</w:t>
      </w:r>
      <w:proofErr w:type="spellEnd"/>
      <w:r>
        <w:rPr>
          <w:color w:val="222222"/>
        </w:rPr>
        <w:t xml:space="preserve"> 3 </w:t>
      </w:r>
      <w:proofErr w:type="spellStart"/>
      <w:r>
        <w:rPr>
          <w:color w:val="222222"/>
        </w:rPr>
        <w:t>صحابہ</w:t>
      </w:r>
      <w:proofErr w:type="spellEnd"/>
      <w:r>
        <w:rPr>
          <w:color w:val="222222"/>
        </w:rPr>
        <w:t xml:space="preserve"> اور</w:t>
      </w:r>
      <w:r>
        <w:rPr>
          <w:color w:val="222222"/>
        </w:rPr>
        <w:br/>
        <w:t xml:space="preserve">ان </w:t>
      </w:r>
      <w:proofErr w:type="spellStart"/>
      <w:r>
        <w:rPr>
          <w:color w:val="222222"/>
        </w:rPr>
        <w:t>کے</w:t>
      </w:r>
      <w:proofErr w:type="spellEnd"/>
      <w:r>
        <w:rPr>
          <w:color w:val="222222"/>
        </w:rPr>
        <w:t xml:space="preserve"> </w:t>
      </w:r>
      <w:proofErr w:type="spellStart"/>
      <w:r>
        <w:rPr>
          <w:color w:val="222222"/>
        </w:rPr>
        <w:t>پیروکاروں</w:t>
      </w:r>
      <w:proofErr w:type="spellEnd"/>
      <w:r>
        <w:rPr>
          <w:color w:val="222222"/>
        </w:rPr>
        <w:t xml:space="preserve"> </w:t>
      </w:r>
      <w:proofErr w:type="spellStart"/>
      <w:r>
        <w:rPr>
          <w:color w:val="222222"/>
        </w:rPr>
        <w:t>کے</w:t>
      </w:r>
      <w:proofErr w:type="spellEnd"/>
      <w:r>
        <w:rPr>
          <w:color w:val="222222"/>
        </w:rPr>
        <w:t xml:space="preserve"> خالف توہین </w:t>
      </w:r>
      <w:proofErr w:type="spellStart"/>
      <w:r>
        <w:rPr>
          <w:color w:val="222222"/>
        </w:rPr>
        <w:t>رسالت</w:t>
      </w:r>
      <w:proofErr w:type="spellEnd"/>
      <w:r>
        <w:rPr>
          <w:color w:val="222222"/>
        </w:rPr>
        <w:t xml:space="preserve"> </w:t>
      </w:r>
      <w:proofErr w:type="spellStart"/>
      <w:r>
        <w:rPr>
          <w:color w:val="222222"/>
        </w:rPr>
        <w:t>کا</w:t>
      </w:r>
      <w:proofErr w:type="spellEnd"/>
      <w:r>
        <w:rPr>
          <w:color w:val="222222"/>
        </w:rPr>
        <w:t xml:space="preserve"> </w:t>
      </w:r>
      <w:proofErr w:type="spellStart"/>
      <w:r>
        <w:rPr>
          <w:color w:val="222222"/>
        </w:rPr>
        <w:t>الزام</w:t>
      </w:r>
      <w:proofErr w:type="spellEnd"/>
      <w:r>
        <w:rPr>
          <w:color w:val="222222"/>
        </w:rPr>
        <w:t xml:space="preserve"> </w:t>
      </w:r>
      <w:proofErr w:type="spellStart"/>
      <w:r>
        <w:rPr>
          <w:color w:val="222222"/>
        </w:rPr>
        <w:t>لگا</w:t>
      </w:r>
      <w:proofErr w:type="spellEnd"/>
      <w:r>
        <w:rPr>
          <w:color w:val="222222"/>
        </w:rPr>
        <w:t xml:space="preserve"> رہے ہیں۔ </w:t>
      </w:r>
      <w:proofErr w:type="spellStart"/>
      <w:r>
        <w:rPr>
          <w:color w:val="222222"/>
        </w:rPr>
        <w:t>یسوع</w:t>
      </w:r>
      <w:proofErr w:type="spellEnd"/>
      <w:r>
        <w:rPr>
          <w:color w:val="222222"/>
        </w:rPr>
        <w:t xml:space="preserve"> </w:t>
      </w:r>
      <w:proofErr w:type="spellStart"/>
      <w:r>
        <w:rPr>
          <w:color w:val="222222"/>
        </w:rPr>
        <w:t>میرا</w:t>
      </w:r>
      <w:proofErr w:type="spellEnd"/>
      <w:r>
        <w:rPr>
          <w:color w:val="222222"/>
        </w:rPr>
        <w:t xml:space="preserve"> </w:t>
      </w:r>
      <w:proofErr w:type="spellStart"/>
      <w:r>
        <w:rPr>
          <w:color w:val="222222"/>
        </w:rPr>
        <w:t>مقدس</w:t>
      </w:r>
      <w:proofErr w:type="spellEnd"/>
      <w:r>
        <w:rPr>
          <w:color w:val="222222"/>
        </w:rPr>
        <w:t xml:space="preserve"> </w:t>
      </w:r>
      <w:proofErr w:type="spellStart"/>
      <w:r>
        <w:rPr>
          <w:color w:val="222222"/>
        </w:rPr>
        <w:t>خدا</w:t>
      </w:r>
      <w:proofErr w:type="spellEnd"/>
      <w:r>
        <w:rPr>
          <w:color w:val="222222"/>
        </w:rPr>
        <w:t xml:space="preserve"> ہمارا </w:t>
      </w:r>
      <w:proofErr w:type="spellStart"/>
      <w:r>
        <w:rPr>
          <w:color w:val="222222"/>
        </w:rPr>
        <w:t>نجات</w:t>
      </w:r>
      <w:proofErr w:type="spellEnd"/>
      <w:r>
        <w:rPr>
          <w:color w:val="222222"/>
        </w:rPr>
        <w:t xml:space="preserve"> </w:t>
      </w:r>
      <w:proofErr w:type="spellStart"/>
      <w:r>
        <w:rPr>
          <w:color w:val="222222"/>
        </w:rPr>
        <w:t>دہندہ</w:t>
      </w:r>
      <w:proofErr w:type="spellEnd"/>
      <w:r>
        <w:rPr>
          <w:color w:val="222222"/>
        </w:rPr>
        <w:t xml:space="preserve"> ہے</w:t>
      </w:r>
      <w:r>
        <w:rPr>
          <w:color w:val="222222"/>
        </w:rPr>
        <w:br/>
      </w:r>
      <w:r>
        <w:rPr>
          <w:color w:val="222222"/>
        </w:rPr>
        <w:br/>
      </w:r>
      <w:proofErr w:type="spellStart"/>
      <w:r>
        <w:rPr>
          <w:color w:val="222222"/>
        </w:rPr>
        <w:t>براہ</w:t>
      </w:r>
      <w:proofErr w:type="spellEnd"/>
      <w:r>
        <w:rPr>
          <w:color w:val="222222"/>
        </w:rPr>
        <w:t xml:space="preserve"> </w:t>
      </w:r>
      <w:proofErr w:type="spellStart"/>
      <w:r>
        <w:rPr>
          <w:color w:val="222222"/>
        </w:rPr>
        <w:t>کرم</w:t>
      </w:r>
      <w:proofErr w:type="spellEnd"/>
      <w:r>
        <w:rPr>
          <w:color w:val="222222"/>
        </w:rPr>
        <w:t xml:space="preserve"> </w:t>
      </w:r>
      <w:proofErr w:type="spellStart"/>
      <w:r>
        <w:rPr>
          <w:color w:val="222222"/>
        </w:rPr>
        <w:t>مذکورہ</w:t>
      </w:r>
      <w:proofErr w:type="spellEnd"/>
      <w:r>
        <w:rPr>
          <w:color w:val="222222"/>
        </w:rPr>
        <w:t xml:space="preserve"> </w:t>
      </w:r>
      <w:proofErr w:type="spellStart"/>
      <w:r>
        <w:rPr>
          <w:color w:val="222222"/>
        </w:rPr>
        <w:t>ملزمان</w:t>
      </w:r>
      <w:proofErr w:type="spellEnd"/>
      <w:r>
        <w:rPr>
          <w:color w:val="222222"/>
        </w:rPr>
        <w:t xml:space="preserve"> </w:t>
      </w:r>
      <w:proofErr w:type="spellStart"/>
      <w:r>
        <w:rPr>
          <w:color w:val="222222"/>
        </w:rPr>
        <w:t>کے</w:t>
      </w:r>
      <w:proofErr w:type="spellEnd"/>
      <w:r>
        <w:rPr>
          <w:color w:val="222222"/>
        </w:rPr>
        <w:t xml:space="preserve"> خالف </w:t>
      </w:r>
      <w:proofErr w:type="spellStart"/>
      <w:r>
        <w:rPr>
          <w:color w:val="222222"/>
        </w:rPr>
        <w:t>ایف</w:t>
      </w:r>
      <w:proofErr w:type="spellEnd"/>
      <w:r>
        <w:rPr>
          <w:color w:val="222222"/>
        </w:rPr>
        <w:t xml:space="preserve"> آئی آر </w:t>
      </w:r>
      <w:proofErr w:type="spellStart"/>
      <w:r>
        <w:rPr>
          <w:color w:val="222222"/>
        </w:rPr>
        <w:t>کے</w:t>
      </w:r>
      <w:proofErr w:type="spellEnd"/>
      <w:r>
        <w:rPr>
          <w:color w:val="222222"/>
        </w:rPr>
        <w:t xml:space="preserve"> </w:t>
      </w:r>
      <w:proofErr w:type="spellStart"/>
      <w:r>
        <w:rPr>
          <w:color w:val="222222"/>
        </w:rPr>
        <w:t>تحت</w:t>
      </w:r>
      <w:proofErr w:type="spellEnd"/>
      <w:r>
        <w:rPr>
          <w:color w:val="222222"/>
        </w:rPr>
        <w:t xml:space="preserve"> christianchurch/</w:t>
      </w:r>
      <w:proofErr w:type="spellStart"/>
      <w:r>
        <w:rPr>
          <w:color w:val="222222"/>
        </w:rPr>
        <w:t>com.wixsite.priestfatherexorci</w:t>
      </w:r>
      <w:proofErr w:type="spellEnd"/>
      <w:r>
        <w:rPr>
          <w:color w:val="222222"/>
        </w:rPr>
        <w:t>://https</w:t>
      </w:r>
      <w:r>
        <w:rPr>
          <w:color w:val="222222"/>
        </w:rPr>
        <w:br/>
        <w:t xml:space="preserve">سی آر پی سی </w:t>
      </w:r>
      <w:proofErr w:type="spellStart"/>
      <w:r>
        <w:rPr>
          <w:color w:val="222222"/>
        </w:rPr>
        <w:t>درج</w:t>
      </w:r>
      <w:proofErr w:type="spellEnd"/>
      <w:r>
        <w:rPr>
          <w:color w:val="222222"/>
        </w:rPr>
        <w:t xml:space="preserve"> </w:t>
      </w:r>
      <w:proofErr w:type="spellStart"/>
      <w:r>
        <w:rPr>
          <w:color w:val="222222"/>
        </w:rPr>
        <w:t>کریں</w:t>
      </w:r>
      <w:proofErr w:type="spellEnd"/>
      <w:r>
        <w:rPr>
          <w:color w:val="222222"/>
        </w:rPr>
        <w:t>۔ 154</w:t>
      </w:r>
      <w:r>
        <w:rPr>
          <w:color w:val="222222"/>
        </w:rPr>
        <w:br/>
        <w:t>3909209 Punjab Police</w:t>
      </w:r>
      <w:r>
        <w:rPr>
          <w:color w:val="222222"/>
        </w:rPr>
        <w:br/>
        <w:t>MRG-11/25/2022-6120 ICTP</w:t>
      </w:r>
      <w:r>
        <w:rPr>
          <w:color w:val="222222"/>
        </w:rPr>
        <w:br/>
      </w:r>
      <w:r>
        <w:rPr>
          <w:color w:val="222222"/>
        </w:rPr>
        <w:br/>
        <w:t>If there are any errors or omissions in this confirmation, please write to us via </w:t>
      </w:r>
      <w:hyperlink r:id="rId1229" w:tgtFrame="_blank" w:history="1">
        <w:r>
          <w:rPr>
            <w:rStyle w:val="Hyperlink"/>
            <w:color w:val="1155CC"/>
          </w:rPr>
          <w:t>https://europa.eu/european-union/contact/write-to-us_en</w:t>
        </w:r>
      </w:hyperlink>
      <w:r>
        <w:rPr>
          <w:color w:val="222222"/>
        </w:rPr>
        <w:t> or call us at 00 800 6 7 8 9 10 11. You cannot use the "reply" function for this email. </w:t>
      </w:r>
      <w:r>
        <w:rPr>
          <w:color w:val="222222"/>
        </w:rPr>
        <w:br/>
      </w:r>
      <w:r>
        <w:rPr>
          <w:color w:val="222222"/>
        </w:rPr>
        <w:br/>
        <w:t>With kind regards,</w:t>
      </w:r>
      <w:r>
        <w:rPr>
          <w:color w:val="222222"/>
        </w:rPr>
        <w:br/>
        <w:t>Europe Direct Contact Centre</w:t>
      </w:r>
    </w:p>
    <w:p w14:paraId="77765EF3" w14:textId="77777777" w:rsidR="005254BE" w:rsidRDefault="005254BE" w:rsidP="005254BE">
      <w:pPr>
        <w:rPr>
          <w:color w:val="222222"/>
        </w:rPr>
      </w:pPr>
    </w:p>
    <w:p w14:paraId="61EC8281" w14:textId="443A70D4" w:rsidR="005254BE" w:rsidRDefault="005254BE" w:rsidP="006A3538"/>
    <w:p w14:paraId="11075CA5" w14:textId="6279E16F" w:rsidR="005254BE" w:rsidRDefault="005254BE" w:rsidP="006A3538"/>
    <w:p w14:paraId="78CA41B4" w14:textId="02478331" w:rsidR="005254BE" w:rsidRDefault="005254BE" w:rsidP="006A3538"/>
    <w:p w14:paraId="0C809864" w14:textId="3C62E08A" w:rsidR="005254BE" w:rsidRDefault="005254BE" w:rsidP="006A3538"/>
    <w:p w14:paraId="384CDF0C" w14:textId="7815A081" w:rsidR="005254BE" w:rsidRDefault="005254BE" w:rsidP="006A3538"/>
    <w:p w14:paraId="70BB6A33" w14:textId="60E611C0" w:rsidR="005254BE" w:rsidRDefault="005254BE" w:rsidP="006A3538"/>
    <w:p w14:paraId="7543C9E4" w14:textId="44A5132F" w:rsidR="005254BE" w:rsidRDefault="005254BE" w:rsidP="006A3538"/>
    <w:p w14:paraId="0BDDC686" w14:textId="5615AAFD" w:rsidR="005254BE" w:rsidRDefault="005254BE" w:rsidP="006A3538"/>
    <w:p w14:paraId="184DA17A" w14:textId="75387891" w:rsidR="005254BE" w:rsidRDefault="005254BE" w:rsidP="006A3538"/>
    <w:p w14:paraId="12765C2C" w14:textId="61BAC372" w:rsidR="005254BE" w:rsidRDefault="005254BE" w:rsidP="006A3538"/>
    <w:p w14:paraId="54E8E6D9" w14:textId="05ECE508" w:rsidR="005254BE" w:rsidRDefault="005254BE" w:rsidP="006A3538"/>
    <w:p w14:paraId="6C1B2158" w14:textId="67DB2B12" w:rsidR="005254BE" w:rsidRDefault="005254BE" w:rsidP="006A3538"/>
    <w:p w14:paraId="5E10465A" w14:textId="3167CB5B" w:rsidR="005254BE" w:rsidRDefault="005254BE" w:rsidP="006A3538"/>
    <w:p w14:paraId="75F121AB" w14:textId="3EA5A57E" w:rsidR="005254BE" w:rsidRDefault="005254BE" w:rsidP="006A3538"/>
    <w:p w14:paraId="73CA9CBA" w14:textId="3EEB7020" w:rsidR="005254BE" w:rsidRDefault="005254BE" w:rsidP="006A3538"/>
    <w:p w14:paraId="69394C78" w14:textId="5637976C" w:rsidR="005254BE" w:rsidRDefault="005254BE" w:rsidP="006A3538"/>
    <w:p w14:paraId="2DB8DF6E" w14:textId="28604698" w:rsidR="005254BE" w:rsidRDefault="005254BE" w:rsidP="006A3538"/>
    <w:p w14:paraId="10810193" w14:textId="40261B66" w:rsidR="005254BE" w:rsidRDefault="005254BE" w:rsidP="006A3538"/>
    <w:p w14:paraId="10F5FE56" w14:textId="482ADA65" w:rsidR="005254BE" w:rsidRDefault="005254BE" w:rsidP="006A3538"/>
    <w:p w14:paraId="2F093487" w14:textId="0F30DEBC" w:rsidR="005254BE" w:rsidRDefault="005254BE" w:rsidP="006A3538"/>
    <w:p w14:paraId="60DD94E8" w14:textId="2FA6747B" w:rsidR="005254BE" w:rsidRDefault="005254BE" w:rsidP="006A3538"/>
    <w:p w14:paraId="71926EBB" w14:textId="77777777" w:rsidR="005254BE" w:rsidRDefault="005254BE" w:rsidP="005254BE">
      <w:pPr>
        <w:pStyle w:val="Heading2"/>
        <w:spacing w:before="0" w:after="0" w:line="420" w:lineRule="atLeast"/>
        <w:rPr>
          <w:rFonts w:ascii="Roboto" w:hAnsi="Roboto"/>
          <w:color w:val="1F1F1F"/>
        </w:rPr>
      </w:pPr>
      <w:r>
        <w:rPr>
          <w:rFonts w:ascii="Roboto" w:hAnsi="Roboto"/>
          <w:b/>
          <w:bCs/>
          <w:color w:val="1F1F1F"/>
        </w:rPr>
        <w:t>Validation du message au Président</w:t>
      </w:r>
    </w:p>
    <w:p w14:paraId="19AEE835" w14:textId="77777777" w:rsidR="005254BE" w:rsidRDefault="005254BE" w:rsidP="005254BE">
      <w:pPr>
        <w:shd w:val="clear" w:color="auto" w:fill="DDDDDD"/>
        <w:spacing w:line="270" w:lineRule="atLeast"/>
        <w:textAlignment w:val="bottom"/>
        <w:rPr>
          <w:rFonts w:ascii="Roboto" w:hAnsi="Roboto"/>
          <w:color w:val="666666"/>
          <w:sz w:val="27"/>
          <w:szCs w:val="27"/>
        </w:rPr>
      </w:pPr>
      <w:r>
        <w:rPr>
          <w:rFonts w:ascii="Roboto" w:hAnsi="Roboto"/>
          <w:color w:val="666666"/>
          <w:sz w:val="27"/>
          <w:szCs w:val="27"/>
        </w:rPr>
        <w:t>Inbox</w:t>
      </w:r>
    </w:p>
    <w:p w14:paraId="660EFEDC" w14:textId="62642981" w:rsidR="005254BE" w:rsidRDefault="005254BE" w:rsidP="005254BE">
      <w:pPr>
        <w:spacing w:line="240" w:lineRule="auto"/>
        <w:rPr>
          <w:rFonts w:ascii="Roboto" w:hAnsi="Roboto"/>
          <w:color w:val="222222"/>
          <w:sz w:val="27"/>
          <w:szCs w:val="27"/>
        </w:rPr>
      </w:pPr>
      <w:r>
        <w:rPr>
          <w:rFonts w:ascii="Roboto" w:hAnsi="Roboto"/>
          <w:noProof/>
          <w:color w:val="222222"/>
          <w:sz w:val="27"/>
          <w:szCs w:val="27"/>
        </w:rPr>
        <mc:AlternateContent>
          <mc:Choice Requires="wps">
            <w:drawing>
              <wp:inline distT="0" distB="0" distL="0" distR="0" wp14:anchorId="4978F460" wp14:editId="295FFC70">
                <wp:extent cx="304800" cy="304800"/>
                <wp:effectExtent l="0" t="0" r="0" b="0"/>
                <wp:docPr id="1540" name="Rectangle 1540"/>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12D3DF54" id="Rectangle 1540"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p>
    <w:tbl>
      <w:tblPr>
        <w:tblW w:w="0" w:type="dxa"/>
        <w:tblCellMar>
          <w:left w:w="0" w:type="dxa"/>
          <w:right w:w="0" w:type="dxa"/>
        </w:tblCellMar>
        <w:tblLook w:val="04A0" w:firstRow="1" w:lastRow="0" w:firstColumn="1" w:lastColumn="0" w:noHBand="0" w:noVBand="1"/>
      </w:tblPr>
      <w:tblGrid>
        <w:gridCol w:w="7696"/>
        <w:gridCol w:w="1649"/>
        <w:gridCol w:w="5"/>
        <w:gridCol w:w="10"/>
      </w:tblGrid>
      <w:tr w:rsidR="005254BE" w14:paraId="2E343889" w14:textId="77777777" w:rsidTr="005254BE">
        <w:tc>
          <w:tcPr>
            <w:tcW w:w="10581" w:type="dxa"/>
            <w:noWrap/>
            <w:hideMark/>
          </w:tcPr>
          <w:tbl>
            <w:tblPr>
              <w:tblW w:w="10581" w:type="dxa"/>
              <w:tblCellMar>
                <w:left w:w="0" w:type="dxa"/>
                <w:right w:w="0" w:type="dxa"/>
              </w:tblCellMar>
              <w:tblLook w:val="04A0" w:firstRow="1" w:lastRow="0" w:firstColumn="1" w:lastColumn="0" w:noHBand="0" w:noVBand="1"/>
            </w:tblPr>
            <w:tblGrid>
              <w:gridCol w:w="10581"/>
            </w:tblGrid>
            <w:tr w:rsidR="005254BE" w14:paraId="0167943E" w14:textId="77777777">
              <w:tc>
                <w:tcPr>
                  <w:tcW w:w="0" w:type="auto"/>
                  <w:vAlign w:val="center"/>
                  <w:hideMark/>
                </w:tcPr>
                <w:p w14:paraId="6854344E" w14:textId="77777777" w:rsidR="005254BE" w:rsidRDefault="005254BE">
                  <w:pPr>
                    <w:pStyle w:val="Heading3"/>
                    <w:spacing w:line="300" w:lineRule="atLeast"/>
                    <w:rPr>
                      <w:rFonts w:ascii="Roboto" w:hAnsi="Roboto"/>
                      <w:color w:val="5F6368"/>
                      <w:sz w:val="27"/>
                      <w:szCs w:val="27"/>
                    </w:rPr>
                  </w:pPr>
                  <w:r>
                    <w:rPr>
                      <w:rStyle w:val="gd"/>
                      <w:rFonts w:ascii="Roboto" w:hAnsi="Roboto"/>
                      <w:color w:val="1F1F1F"/>
                    </w:rPr>
                    <w:t>nepasrepondre@ecrire.elysee.fr</w:t>
                  </w:r>
                </w:p>
              </w:tc>
            </w:tr>
          </w:tbl>
          <w:p w14:paraId="7DAEC452" w14:textId="77777777" w:rsidR="005254BE" w:rsidRDefault="005254BE">
            <w:pPr>
              <w:spacing w:line="300" w:lineRule="atLeast"/>
              <w:rPr>
                <w:rFonts w:ascii="Roboto" w:hAnsi="Roboto"/>
              </w:rPr>
            </w:pPr>
          </w:p>
        </w:tc>
        <w:tc>
          <w:tcPr>
            <w:tcW w:w="0" w:type="auto"/>
            <w:noWrap/>
            <w:hideMark/>
          </w:tcPr>
          <w:p w14:paraId="34AE67AA" w14:textId="77777777" w:rsidR="005254BE" w:rsidRDefault="005254BE" w:rsidP="005254BE">
            <w:pPr>
              <w:spacing w:line="240" w:lineRule="auto"/>
              <w:jc w:val="right"/>
              <w:rPr>
                <w:rFonts w:ascii="Roboto" w:hAnsi="Roboto"/>
                <w:color w:val="222222"/>
                <w:sz w:val="24"/>
                <w:szCs w:val="24"/>
              </w:rPr>
            </w:pPr>
            <w:r>
              <w:rPr>
                <w:rStyle w:val="g3"/>
                <w:rFonts w:ascii="Roboto" w:hAnsi="Roboto"/>
                <w:color w:val="5E5E5E"/>
              </w:rPr>
              <w:t>10:06 (37 minutes ago)</w:t>
            </w:r>
          </w:p>
        </w:tc>
        <w:tc>
          <w:tcPr>
            <w:tcW w:w="0" w:type="auto"/>
            <w:noWrap/>
            <w:hideMark/>
          </w:tcPr>
          <w:p w14:paraId="21CBBD1A" w14:textId="77777777" w:rsidR="005254BE" w:rsidRDefault="005254BE">
            <w:pPr>
              <w:jc w:val="right"/>
              <w:rPr>
                <w:rFonts w:ascii="Roboto" w:hAnsi="Roboto"/>
                <w:color w:val="222222"/>
              </w:rPr>
            </w:pPr>
          </w:p>
        </w:tc>
        <w:tc>
          <w:tcPr>
            <w:tcW w:w="0" w:type="auto"/>
            <w:vMerge w:val="restart"/>
            <w:noWrap/>
            <w:hideMark/>
          </w:tcPr>
          <w:p w14:paraId="202247D8" w14:textId="36A7D1E3" w:rsidR="005254BE" w:rsidRDefault="005254BE" w:rsidP="005254BE">
            <w:pPr>
              <w:spacing w:line="270" w:lineRule="atLeast"/>
              <w:jc w:val="center"/>
              <w:rPr>
                <w:rFonts w:ascii="Roboto" w:hAnsi="Roboto"/>
                <w:color w:val="444444"/>
                <w:sz w:val="24"/>
                <w:szCs w:val="24"/>
              </w:rPr>
            </w:pPr>
            <w:r>
              <w:rPr>
                <w:rFonts w:ascii="Roboto" w:hAnsi="Roboto"/>
                <w:noProof/>
                <w:color w:val="444444"/>
              </w:rPr>
              <w:drawing>
                <wp:inline distT="0" distB="0" distL="0" distR="0" wp14:anchorId="4043F53F" wp14:editId="3490EB83">
                  <wp:extent cx="9525" cy="9525"/>
                  <wp:effectExtent l="0" t="0" r="0" b="0"/>
                  <wp:docPr id="1539" name="Picture 1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p w14:paraId="5E2AE230" w14:textId="4B4BC992" w:rsidR="005254BE" w:rsidRDefault="005254BE" w:rsidP="005254BE">
            <w:pPr>
              <w:spacing w:line="270" w:lineRule="atLeast"/>
              <w:jc w:val="center"/>
              <w:rPr>
                <w:rFonts w:ascii="Roboto" w:hAnsi="Roboto"/>
                <w:color w:val="444444"/>
              </w:rPr>
            </w:pPr>
            <w:r>
              <w:rPr>
                <w:rFonts w:ascii="Roboto" w:hAnsi="Roboto"/>
                <w:noProof/>
                <w:color w:val="444444"/>
              </w:rPr>
              <w:drawing>
                <wp:inline distT="0" distB="0" distL="0" distR="0" wp14:anchorId="0A243AB8" wp14:editId="1347F9EE">
                  <wp:extent cx="9525" cy="9525"/>
                  <wp:effectExtent l="0" t="0" r="0" b="0"/>
                  <wp:docPr id="1538" name="Picture 1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r w:rsidR="005254BE" w14:paraId="0EEC43F4" w14:textId="77777777" w:rsidTr="005254BE">
        <w:tc>
          <w:tcPr>
            <w:tcW w:w="0" w:type="auto"/>
            <w:gridSpan w:val="3"/>
            <w:vAlign w:val="center"/>
            <w:hideMark/>
          </w:tcPr>
          <w:tbl>
            <w:tblPr>
              <w:tblW w:w="14250" w:type="dxa"/>
              <w:tblCellMar>
                <w:left w:w="0" w:type="dxa"/>
                <w:right w:w="0" w:type="dxa"/>
              </w:tblCellMar>
              <w:tblLook w:val="04A0" w:firstRow="1" w:lastRow="0" w:firstColumn="1" w:lastColumn="0" w:noHBand="0" w:noVBand="1"/>
            </w:tblPr>
            <w:tblGrid>
              <w:gridCol w:w="14250"/>
            </w:tblGrid>
            <w:tr w:rsidR="005254BE" w14:paraId="5772F219" w14:textId="77777777">
              <w:tc>
                <w:tcPr>
                  <w:tcW w:w="0" w:type="auto"/>
                  <w:noWrap/>
                  <w:vAlign w:val="center"/>
                  <w:hideMark/>
                </w:tcPr>
                <w:p w14:paraId="2469A53B" w14:textId="77777777" w:rsidR="005254BE" w:rsidRDefault="005254BE" w:rsidP="005254BE">
                  <w:pPr>
                    <w:spacing w:line="300" w:lineRule="atLeast"/>
                    <w:rPr>
                      <w:rFonts w:ascii="Times New Roman" w:hAnsi="Times New Roman"/>
                    </w:rPr>
                  </w:pPr>
                  <w:r>
                    <w:rPr>
                      <w:rStyle w:val="hb"/>
                      <w:rFonts w:ascii="Roboto" w:hAnsi="Roboto"/>
                      <w:color w:val="5E5E5E"/>
                    </w:rPr>
                    <w:t>to </w:t>
                  </w:r>
                  <w:r>
                    <w:rPr>
                      <w:rStyle w:val="g2"/>
                      <w:rFonts w:ascii="Roboto" w:hAnsi="Roboto"/>
                      <w:color w:val="5E5E5E"/>
                    </w:rPr>
                    <w:t>PAULELIYA07</w:t>
                  </w:r>
                </w:p>
                <w:p w14:paraId="03F48A86" w14:textId="439D839E" w:rsidR="005254BE" w:rsidRDefault="005254BE" w:rsidP="005254BE">
                  <w:pPr>
                    <w:spacing w:line="300" w:lineRule="atLeast"/>
                    <w:textAlignment w:val="top"/>
                  </w:pPr>
                  <w:r>
                    <w:rPr>
                      <w:noProof/>
                    </w:rPr>
                    <w:drawing>
                      <wp:inline distT="0" distB="0" distL="0" distR="0" wp14:anchorId="2AED6D9A" wp14:editId="504A0B3A">
                        <wp:extent cx="9525" cy="9525"/>
                        <wp:effectExtent l="0" t="0" r="0" b="0"/>
                        <wp:docPr id="1537" name="Picture 1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bl>
          <w:p w14:paraId="6FBE847E" w14:textId="77777777" w:rsidR="005254BE" w:rsidRDefault="005254BE">
            <w:pPr>
              <w:spacing w:line="240" w:lineRule="auto"/>
              <w:rPr>
                <w:rFonts w:ascii="Roboto" w:hAnsi="Roboto"/>
              </w:rPr>
            </w:pPr>
          </w:p>
        </w:tc>
        <w:tc>
          <w:tcPr>
            <w:tcW w:w="0" w:type="auto"/>
            <w:vMerge/>
            <w:vAlign w:val="center"/>
            <w:hideMark/>
          </w:tcPr>
          <w:p w14:paraId="7AEDC6B0" w14:textId="77777777" w:rsidR="005254BE" w:rsidRDefault="005254BE">
            <w:pPr>
              <w:rPr>
                <w:rFonts w:ascii="Roboto" w:hAnsi="Roboto"/>
                <w:color w:val="444444"/>
                <w:sz w:val="24"/>
                <w:szCs w:val="24"/>
              </w:rPr>
            </w:pPr>
          </w:p>
        </w:tc>
      </w:tr>
    </w:tbl>
    <w:p w14:paraId="18F79E6A" w14:textId="77777777" w:rsidR="005254BE" w:rsidRDefault="005254BE" w:rsidP="005254BE">
      <w:pPr>
        <w:rPr>
          <w:color w:val="222222"/>
          <w:sz w:val="24"/>
          <w:szCs w:val="24"/>
        </w:rPr>
      </w:pPr>
      <w:r>
        <w:rPr>
          <w:color w:val="222222"/>
        </w:rPr>
        <w:t>Madame, Monsieur,</w:t>
      </w:r>
      <w:r>
        <w:rPr>
          <w:color w:val="222222"/>
        </w:rPr>
        <w:br/>
      </w:r>
      <w:r>
        <w:rPr>
          <w:color w:val="222222"/>
        </w:rPr>
        <w:br/>
        <w:t>Nous vous informons de la bonne réception de votre message.</w:t>
      </w:r>
      <w:r>
        <w:rPr>
          <w:color w:val="222222"/>
        </w:rPr>
        <w:br/>
      </w:r>
      <w:proofErr w:type="spellStart"/>
      <w:r>
        <w:rPr>
          <w:color w:val="222222"/>
        </w:rPr>
        <w:t>Toutefois</w:t>
      </w:r>
      <w:proofErr w:type="spellEnd"/>
      <w:r>
        <w:rPr>
          <w:color w:val="222222"/>
        </w:rPr>
        <w:t xml:space="preserve">, pour que l’envoi à la Présidence de la </w:t>
      </w:r>
      <w:proofErr w:type="spellStart"/>
      <w:r>
        <w:rPr>
          <w:color w:val="222222"/>
        </w:rPr>
        <w:t>République</w:t>
      </w:r>
      <w:proofErr w:type="spellEnd"/>
      <w:r>
        <w:rPr>
          <w:color w:val="222222"/>
        </w:rPr>
        <w:t xml:space="preserve"> </w:t>
      </w:r>
      <w:proofErr w:type="spellStart"/>
      <w:r>
        <w:rPr>
          <w:color w:val="222222"/>
        </w:rPr>
        <w:t>soit</w:t>
      </w:r>
      <w:proofErr w:type="spellEnd"/>
      <w:r>
        <w:rPr>
          <w:color w:val="222222"/>
        </w:rPr>
        <w:t xml:space="preserve"> effectif, vous </w:t>
      </w:r>
      <w:proofErr w:type="spellStart"/>
      <w:r>
        <w:rPr>
          <w:color w:val="222222"/>
        </w:rPr>
        <w:t>devez</w:t>
      </w:r>
      <w:proofErr w:type="spellEnd"/>
      <w:r>
        <w:rPr>
          <w:color w:val="222222"/>
        </w:rPr>
        <w:t xml:space="preserve"> </w:t>
      </w:r>
      <w:proofErr w:type="spellStart"/>
      <w:r>
        <w:rPr>
          <w:color w:val="222222"/>
        </w:rPr>
        <w:t>cliquer</w:t>
      </w:r>
      <w:proofErr w:type="spellEnd"/>
      <w:r>
        <w:rPr>
          <w:color w:val="222222"/>
        </w:rPr>
        <w:t xml:space="preserve"> sur le lien </w:t>
      </w:r>
      <w:proofErr w:type="spellStart"/>
      <w:r>
        <w:rPr>
          <w:color w:val="222222"/>
        </w:rPr>
        <w:t>suivant</w:t>
      </w:r>
      <w:proofErr w:type="spellEnd"/>
      <w:r>
        <w:rPr>
          <w:color w:val="222222"/>
        </w:rPr>
        <w:t xml:space="preserve"> : </w:t>
      </w:r>
      <w:hyperlink r:id="rId1230" w:tgtFrame="_blank" w:history="1">
        <w:r>
          <w:rPr>
            <w:rStyle w:val="Hyperlink"/>
            <w:color w:val="1155CC"/>
          </w:rPr>
          <w:t>http://ecrire.elysee.fr/epr/validation_mail/1856c6dcef30e91f56124f40791042a39aa74ec8ccc99ae9e3766c42fced3e70</w:t>
        </w:r>
      </w:hyperlink>
      <w:r>
        <w:rPr>
          <w:color w:val="222222"/>
        </w:rPr>
        <w:br/>
        <w:t xml:space="preserve">Sans confirmation de votre part, le message </w:t>
      </w:r>
      <w:proofErr w:type="spellStart"/>
      <w:r>
        <w:rPr>
          <w:color w:val="222222"/>
        </w:rPr>
        <w:t>posté</w:t>
      </w:r>
      <w:proofErr w:type="spellEnd"/>
      <w:r>
        <w:rPr>
          <w:color w:val="222222"/>
        </w:rPr>
        <w:t xml:space="preserve"> sur le site sera </w:t>
      </w:r>
      <w:proofErr w:type="spellStart"/>
      <w:r>
        <w:rPr>
          <w:color w:val="222222"/>
        </w:rPr>
        <w:t>effacé</w:t>
      </w:r>
      <w:proofErr w:type="spellEnd"/>
      <w:r>
        <w:rPr>
          <w:color w:val="222222"/>
        </w:rPr>
        <w:t xml:space="preserve"> sous 72 heures.</w:t>
      </w:r>
      <w:r>
        <w:rPr>
          <w:color w:val="222222"/>
        </w:rPr>
        <w:br/>
      </w:r>
      <w:r>
        <w:rPr>
          <w:color w:val="222222"/>
        </w:rPr>
        <w:br/>
        <w:t>---</w:t>
      </w:r>
      <w:r>
        <w:rPr>
          <w:color w:val="222222"/>
        </w:rPr>
        <w:br/>
      </w:r>
      <w:proofErr w:type="spellStart"/>
      <w:r>
        <w:rPr>
          <w:color w:val="222222"/>
        </w:rPr>
        <w:t>L’outil</w:t>
      </w:r>
      <w:proofErr w:type="spellEnd"/>
      <w:r>
        <w:rPr>
          <w:color w:val="222222"/>
        </w:rPr>
        <w:t xml:space="preserve"> </w:t>
      </w:r>
      <w:proofErr w:type="spellStart"/>
      <w:r>
        <w:rPr>
          <w:color w:val="222222"/>
        </w:rPr>
        <w:t>Ecrire</w:t>
      </w:r>
      <w:proofErr w:type="spellEnd"/>
      <w:r>
        <w:rPr>
          <w:color w:val="222222"/>
        </w:rPr>
        <w:t xml:space="preserve"> au Président</w:t>
      </w:r>
      <w:r>
        <w:rPr>
          <w:color w:val="222222"/>
        </w:rPr>
        <w:br/>
        <w:t xml:space="preserve">Présidence de la </w:t>
      </w:r>
      <w:proofErr w:type="spellStart"/>
      <w:r>
        <w:rPr>
          <w:color w:val="222222"/>
        </w:rPr>
        <w:t>République</w:t>
      </w:r>
      <w:proofErr w:type="spellEnd"/>
      <w:r>
        <w:rPr>
          <w:color w:val="222222"/>
        </w:rPr>
        <w:br/>
      </w:r>
      <w:r>
        <w:rPr>
          <w:color w:val="222222"/>
        </w:rPr>
        <w:br/>
        <w:t>=========================================================================================================</w:t>
      </w:r>
      <w:r>
        <w:rPr>
          <w:color w:val="222222"/>
        </w:rPr>
        <w:br/>
      </w:r>
      <w:r>
        <w:rPr>
          <w:color w:val="222222"/>
        </w:rPr>
        <w:br/>
      </w:r>
      <w:proofErr w:type="spellStart"/>
      <w:r>
        <w:rPr>
          <w:color w:val="222222"/>
        </w:rPr>
        <w:t>Voici</w:t>
      </w:r>
      <w:proofErr w:type="spellEnd"/>
      <w:r>
        <w:rPr>
          <w:color w:val="222222"/>
        </w:rPr>
        <w:t xml:space="preserve">, pour votre information, le </w:t>
      </w:r>
      <w:proofErr w:type="spellStart"/>
      <w:r>
        <w:rPr>
          <w:color w:val="222222"/>
        </w:rPr>
        <w:t>contenu</w:t>
      </w:r>
      <w:proofErr w:type="spellEnd"/>
      <w:r>
        <w:rPr>
          <w:color w:val="222222"/>
        </w:rPr>
        <w:t xml:space="preserve"> du message que vous </w:t>
      </w:r>
      <w:proofErr w:type="spellStart"/>
      <w:r>
        <w:rPr>
          <w:color w:val="222222"/>
        </w:rPr>
        <w:t>avez</w:t>
      </w:r>
      <w:proofErr w:type="spellEnd"/>
      <w:r>
        <w:rPr>
          <w:color w:val="222222"/>
        </w:rPr>
        <w:t xml:space="preserve"> </w:t>
      </w:r>
      <w:proofErr w:type="spellStart"/>
      <w:r>
        <w:rPr>
          <w:color w:val="222222"/>
        </w:rPr>
        <w:t>saisi</w:t>
      </w:r>
      <w:proofErr w:type="spellEnd"/>
      <w:r>
        <w:rPr>
          <w:color w:val="222222"/>
        </w:rPr>
        <w:t xml:space="preserve"> (validation </w:t>
      </w:r>
      <w:proofErr w:type="spellStart"/>
      <w:r>
        <w:rPr>
          <w:color w:val="222222"/>
        </w:rPr>
        <w:t>impérative</w:t>
      </w:r>
      <w:proofErr w:type="spellEnd"/>
      <w:r>
        <w:rPr>
          <w:color w:val="222222"/>
        </w:rPr>
        <w:t xml:space="preserve"> </w:t>
      </w:r>
      <w:r>
        <w:rPr>
          <w:color w:val="222222"/>
        </w:rPr>
        <w:lastRenderedPageBreak/>
        <w:t>via le lien ci-dessus) :</w:t>
      </w:r>
      <w:r>
        <w:rPr>
          <w:color w:val="222222"/>
        </w:rPr>
        <w:br/>
      </w:r>
      <w:r>
        <w:rPr>
          <w:color w:val="222222"/>
        </w:rPr>
        <w:br/>
        <w:t xml:space="preserve">Votre </w:t>
      </w:r>
      <w:proofErr w:type="spellStart"/>
      <w:r>
        <w:rPr>
          <w:color w:val="222222"/>
        </w:rPr>
        <w:t>identité</w:t>
      </w:r>
      <w:proofErr w:type="spellEnd"/>
      <w:r>
        <w:rPr>
          <w:color w:val="222222"/>
        </w:rPr>
        <w:t> :</w:t>
      </w:r>
      <w:r>
        <w:rPr>
          <w:color w:val="222222"/>
        </w:rPr>
        <w:br/>
        <w:t>Monsieur</w:t>
      </w:r>
      <w:r>
        <w:rPr>
          <w:color w:val="222222"/>
        </w:rPr>
        <w:br/>
        <w:t>PAUL</w:t>
      </w:r>
      <w:r>
        <w:rPr>
          <w:color w:val="222222"/>
        </w:rPr>
        <w:br/>
        <w:t>Eliya</w:t>
      </w:r>
      <w:r>
        <w:rPr>
          <w:color w:val="222222"/>
        </w:rPr>
        <w:br/>
      </w:r>
      <w:r>
        <w:rPr>
          <w:color w:val="222222"/>
        </w:rPr>
        <w:br/>
        <w:t xml:space="preserve">Vos </w:t>
      </w:r>
      <w:proofErr w:type="spellStart"/>
      <w:r>
        <w:rPr>
          <w:color w:val="222222"/>
        </w:rPr>
        <w:t>coordonnées</w:t>
      </w:r>
      <w:proofErr w:type="spellEnd"/>
      <w:r>
        <w:rPr>
          <w:color w:val="222222"/>
        </w:rPr>
        <w:t> :</w:t>
      </w:r>
      <w:r>
        <w:rPr>
          <w:color w:val="222222"/>
        </w:rPr>
        <w:br/>
        <w:t>CSD NEAR GHQ SAINT PAUL CHURCH</w:t>
      </w:r>
      <w:r>
        <w:rPr>
          <w:color w:val="222222"/>
        </w:rPr>
        <w:br/>
        <w:t>46000 RAWALPINDI</w:t>
      </w:r>
      <w:r>
        <w:rPr>
          <w:color w:val="222222"/>
        </w:rPr>
        <w:br/>
        <w:t>Pakistan</w:t>
      </w:r>
      <w:r>
        <w:rPr>
          <w:color w:val="222222"/>
        </w:rPr>
        <w:br/>
        <w:t>923455333058</w:t>
      </w:r>
      <w:r>
        <w:rPr>
          <w:color w:val="222222"/>
        </w:rPr>
        <w:br/>
      </w:r>
      <w:r>
        <w:rPr>
          <w:color w:val="222222"/>
        </w:rPr>
        <w:br/>
        <w:t xml:space="preserve">Vous </w:t>
      </w:r>
      <w:proofErr w:type="spellStart"/>
      <w:r>
        <w:rPr>
          <w:color w:val="222222"/>
        </w:rPr>
        <w:t>représentez</w:t>
      </w:r>
      <w:proofErr w:type="spellEnd"/>
      <w:r>
        <w:rPr>
          <w:color w:val="222222"/>
        </w:rPr>
        <w:t xml:space="preserve"> </w:t>
      </w:r>
      <w:proofErr w:type="spellStart"/>
      <w:r>
        <w:rPr>
          <w:color w:val="222222"/>
        </w:rPr>
        <w:t>une</w:t>
      </w:r>
      <w:proofErr w:type="spellEnd"/>
      <w:r>
        <w:rPr>
          <w:color w:val="222222"/>
        </w:rPr>
        <w:t xml:space="preserve"> association </w:t>
      </w:r>
      <w:proofErr w:type="spellStart"/>
      <w:r>
        <w:rPr>
          <w:color w:val="222222"/>
        </w:rPr>
        <w:t>ou</w:t>
      </w:r>
      <w:proofErr w:type="spellEnd"/>
      <w:r>
        <w:rPr>
          <w:color w:val="222222"/>
        </w:rPr>
        <w:t xml:space="preserve"> un </w:t>
      </w:r>
      <w:proofErr w:type="spellStart"/>
      <w:r>
        <w:rPr>
          <w:color w:val="222222"/>
        </w:rPr>
        <w:t>syndicat</w:t>
      </w:r>
      <w:proofErr w:type="spellEnd"/>
      <w:r>
        <w:rPr>
          <w:color w:val="222222"/>
        </w:rPr>
        <w:br/>
      </w:r>
      <w:r>
        <w:rPr>
          <w:color w:val="222222"/>
        </w:rPr>
        <w:br/>
        <w:t>Votre sujet :</w:t>
      </w:r>
      <w:r>
        <w:rPr>
          <w:color w:val="222222"/>
        </w:rPr>
        <w:br/>
      </w:r>
      <w:proofErr w:type="spellStart"/>
      <w:r>
        <w:rPr>
          <w:color w:val="222222"/>
        </w:rPr>
        <w:t>Relayer</w:t>
      </w:r>
      <w:proofErr w:type="spellEnd"/>
      <w:r>
        <w:rPr>
          <w:color w:val="222222"/>
        </w:rPr>
        <w:t xml:space="preserve"> </w:t>
      </w:r>
      <w:proofErr w:type="spellStart"/>
      <w:r>
        <w:rPr>
          <w:color w:val="222222"/>
        </w:rPr>
        <w:t>une</w:t>
      </w:r>
      <w:proofErr w:type="spellEnd"/>
      <w:r>
        <w:rPr>
          <w:color w:val="222222"/>
        </w:rPr>
        <w:t xml:space="preserve"> </w:t>
      </w:r>
      <w:proofErr w:type="spellStart"/>
      <w:r>
        <w:rPr>
          <w:color w:val="222222"/>
        </w:rPr>
        <w:t>pétition</w:t>
      </w:r>
      <w:proofErr w:type="spellEnd"/>
      <w:r>
        <w:rPr>
          <w:color w:val="222222"/>
        </w:rPr>
        <w:br/>
      </w:r>
      <w:r>
        <w:rPr>
          <w:color w:val="222222"/>
        </w:rPr>
        <w:br/>
        <w:t>Votre message :</w:t>
      </w:r>
      <w:r>
        <w:rPr>
          <w:color w:val="222222"/>
        </w:rPr>
        <w:br/>
        <w:t>Shalom Beloved Christians, I am in need of Help International Christian concern 1-800-422-5441, Request for raising my voice and helping me in fundraising of 1 1 Dollar from every Christian brother</w:t>
      </w:r>
      <w:r>
        <w:rPr>
          <w:color w:val="222222"/>
        </w:rPr>
        <w:br/>
        <w:t xml:space="preserve">I am Paul, and I am trying to gather funds of USD 2000 Dollars /- only from only affluent Faithful Christian communities living in Islamabad, Rawalpindi, Lahore and Karachi for my application for my new Duplicate passport LL1019802 and new CNIC 3740503659809 and immediate travel to Dubai to save my life and my family's life, please get in touch with me through trustworthy Christian brothers &amp; sisters in Christ, please help me in small fundraising of USD 2000 Dollars /- only from only prosperous Faithful Christian communities living in Islamabad, Rawalpindi, Lahore and Karachi for my travel out of Pakistan because I am not safe in The Islamic Republic State of Pakistan. Please help and share this fundraising request with your loved ones in Jesus's Name Amen 3909209 Punjab Police </w:t>
      </w:r>
      <w:proofErr w:type="spellStart"/>
      <w:r>
        <w:rPr>
          <w:color w:val="222222"/>
        </w:rPr>
        <w:t>lahore</w:t>
      </w:r>
      <w:proofErr w:type="spellEnd"/>
      <w:r>
        <w:rPr>
          <w:color w:val="222222"/>
        </w:rPr>
        <w:t xml:space="preserve"> Rawalpindi</w:t>
      </w:r>
      <w:r>
        <w:rPr>
          <w:color w:val="222222"/>
        </w:rPr>
        <w:br/>
        <w:t>MRG-11/25/2022-6120 ICTP Islamabad Police</w:t>
      </w:r>
      <w:r>
        <w:rPr>
          <w:color w:val="222222"/>
        </w:rPr>
        <w:br/>
        <w:t>regards</w:t>
      </w:r>
      <w:r>
        <w:rPr>
          <w:color w:val="222222"/>
        </w:rPr>
        <w:br/>
        <w:t>Paul Eliya</w:t>
      </w:r>
      <w:r>
        <w:rPr>
          <w:color w:val="222222"/>
        </w:rPr>
        <w:br/>
        <w:t>03455333058, 03145550432</w:t>
      </w:r>
      <w:r>
        <w:rPr>
          <w:color w:val="222222"/>
        </w:rPr>
        <w:br/>
      </w:r>
      <w:hyperlink r:id="rId1231" w:tgtFrame="_blank" w:history="1">
        <w:r>
          <w:rPr>
            <w:rStyle w:val="Hyperlink"/>
            <w:color w:val="1155CC"/>
          </w:rPr>
          <w:t>https://priestfatherexorci.wixsite.com/christianchurch</w:t>
        </w:r>
      </w:hyperlink>
      <w:r>
        <w:rPr>
          <w:color w:val="222222"/>
        </w:rPr>
        <w:br/>
      </w:r>
      <w:hyperlink r:id="rId1232" w:tgtFrame="_blank" w:history="1">
        <w:r>
          <w:rPr>
            <w:rStyle w:val="Hyperlink"/>
            <w:color w:val="1155CC"/>
          </w:rPr>
          <w:t>https://youtu.be/Q8fK9Eq9TNg</w:t>
        </w:r>
      </w:hyperlink>
      <w:r>
        <w:rPr>
          <w:color w:val="222222"/>
        </w:rPr>
        <w:br/>
        <w:t>Reason</w:t>
      </w:r>
      <w:r>
        <w:rPr>
          <w:color w:val="222222"/>
        </w:rPr>
        <w:br/>
        <w:t xml:space="preserve">Accused Waqas Mehmood cell# 03330977677 Accused Raja Amjad, Abdul </w:t>
      </w:r>
      <w:proofErr w:type="spellStart"/>
      <w:r>
        <w:rPr>
          <w:color w:val="222222"/>
        </w:rPr>
        <w:t>Qudoos</w:t>
      </w:r>
      <w:proofErr w:type="spellEnd"/>
      <w:r>
        <w:rPr>
          <w:color w:val="222222"/>
        </w:rPr>
        <w:br/>
        <w:t>and Abdul Rauf and Accused SI Amjad Pervaiz cell# 03005181167 along with Islamic suni</w:t>
      </w:r>
      <w:r>
        <w:rPr>
          <w:color w:val="222222"/>
        </w:rPr>
        <w:br/>
        <w:t xml:space="preserve">barelvi </w:t>
      </w:r>
      <w:proofErr w:type="spellStart"/>
      <w:r>
        <w:rPr>
          <w:color w:val="222222"/>
        </w:rPr>
        <w:t>deobandi</w:t>
      </w:r>
      <w:proofErr w:type="spellEnd"/>
      <w:r>
        <w:rPr>
          <w:color w:val="222222"/>
        </w:rPr>
        <w:t xml:space="preserve"> </w:t>
      </w:r>
      <w:proofErr w:type="spellStart"/>
      <w:r>
        <w:rPr>
          <w:color w:val="222222"/>
        </w:rPr>
        <w:t>Molvi</w:t>
      </w:r>
      <w:proofErr w:type="spellEnd"/>
      <w:r>
        <w:rPr>
          <w:color w:val="222222"/>
        </w:rPr>
        <w:t xml:space="preserve"> Ulama Imam masjid madrasa kaladum tanzeem citizens of Pakistani</w:t>
      </w:r>
      <w:r>
        <w:rPr>
          <w:color w:val="222222"/>
        </w:rPr>
        <w:br/>
        <w:t>People Mobs riots in Rawalpindi are trying to find me and family to kill us by misusing</w:t>
      </w:r>
      <w:r>
        <w:rPr>
          <w:color w:val="222222"/>
        </w:rPr>
        <w:br/>
        <w:t>blasphemy laws and they are accusing me for blasphemy against Prophet Muhammad and</w:t>
      </w:r>
      <w:r>
        <w:rPr>
          <w:color w:val="222222"/>
        </w:rPr>
        <w:br/>
        <w:t xml:space="preserve">against his Quran and against his first 3 companions and their followers </w:t>
      </w:r>
      <w:proofErr w:type="spellStart"/>
      <w:r>
        <w:rPr>
          <w:color w:val="222222"/>
        </w:rPr>
        <w:t>muslims</w:t>
      </w:r>
      <w:proofErr w:type="spellEnd"/>
      <w:r>
        <w:rPr>
          <w:color w:val="222222"/>
        </w:rPr>
        <w:t>. Jesus is my</w:t>
      </w:r>
      <w:r>
        <w:rPr>
          <w:color w:val="222222"/>
        </w:rPr>
        <w:br/>
      </w:r>
      <w:r>
        <w:rPr>
          <w:color w:val="222222"/>
        </w:rPr>
        <w:lastRenderedPageBreak/>
        <w:t>Holy GOD our savior </w:t>
      </w:r>
      <w:hyperlink r:id="rId1233" w:tgtFrame="_blank" w:history="1">
        <w:r>
          <w:rPr>
            <w:rStyle w:val="Hyperlink"/>
            <w:color w:val="1155CC"/>
          </w:rPr>
          <w:t>https://priestfatherexorci.wixsite.com/christianchurch</w:t>
        </w:r>
      </w:hyperlink>
      <w:r>
        <w:rPr>
          <w:color w:val="222222"/>
        </w:rPr>
        <w:t> please register FIR</w:t>
      </w:r>
      <w:r>
        <w:rPr>
          <w:color w:val="222222"/>
        </w:rPr>
        <w:br/>
        <w:t>u/s 154 CrPC against above mentioned Accused</w:t>
      </w:r>
      <w:r>
        <w:rPr>
          <w:color w:val="222222"/>
        </w:rPr>
        <w:br/>
        <w:t xml:space="preserve">3909209 Punjab Police </w:t>
      </w:r>
      <w:proofErr w:type="spellStart"/>
      <w:r>
        <w:rPr>
          <w:color w:val="222222"/>
        </w:rPr>
        <w:t>lahore</w:t>
      </w:r>
      <w:proofErr w:type="spellEnd"/>
      <w:r>
        <w:rPr>
          <w:color w:val="222222"/>
        </w:rPr>
        <w:t xml:space="preserve"> Rawalpindi</w:t>
      </w:r>
      <w:r>
        <w:rPr>
          <w:color w:val="222222"/>
        </w:rPr>
        <w:br/>
        <w:t>MRG-11/25/2022-6120 ICTP Islamabad Police</w:t>
      </w:r>
      <w:r>
        <w:rPr>
          <w:color w:val="222222"/>
        </w:rPr>
        <w:br/>
        <w:t xml:space="preserve">ملزم وقاص محمود سیل </w:t>
      </w:r>
      <w:proofErr w:type="spellStart"/>
      <w:r>
        <w:rPr>
          <w:color w:val="222222"/>
        </w:rPr>
        <w:t>نمبر</w:t>
      </w:r>
      <w:proofErr w:type="spellEnd"/>
      <w:r>
        <w:rPr>
          <w:color w:val="222222"/>
        </w:rPr>
        <w:t xml:space="preserve"> 03330977677 ملزم راجہ امجد، </w:t>
      </w:r>
      <w:proofErr w:type="spellStart"/>
      <w:r>
        <w:rPr>
          <w:color w:val="222222"/>
        </w:rPr>
        <w:t>عبدالقدوس</w:t>
      </w:r>
      <w:proofErr w:type="spellEnd"/>
      <w:r>
        <w:rPr>
          <w:color w:val="222222"/>
        </w:rPr>
        <w:t xml:space="preserve"> اور عبدالرؤف اور :</w:t>
      </w:r>
      <w:r>
        <w:rPr>
          <w:color w:val="222222"/>
        </w:rPr>
        <w:br/>
        <w:t xml:space="preserve">ملزم </w:t>
      </w:r>
      <w:proofErr w:type="spellStart"/>
      <w:r>
        <w:rPr>
          <w:color w:val="222222"/>
        </w:rPr>
        <w:t>ایس</w:t>
      </w:r>
      <w:proofErr w:type="spellEnd"/>
      <w:r>
        <w:rPr>
          <w:color w:val="222222"/>
        </w:rPr>
        <w:t xml:space="preserve"> آئی امجد </w:t>
      </w:r>
      <w:proofErr w:type="spellStart"/>
      <w:r>
        <w:rPr>
          <w:color w:val="222222"/>
        </w:rPr>
        <w:t>پرویز</w:t>
      </w:r>
      <w:proofErr w:type="spellEnd"/>
      <w:r>
        <w:rPr>
          <w:color w:val="222222"/>
        </w:rPr>
        <w:t xml:space="preserve"> سیل </w:t>
      </w:r>
      <w:proofErr w:type="spellStart"/>
      <w:r>
        <w:rPr>
          <w:color w:val="222222"/>
        </w:rPr>
        <w:t>نمبر</w:t>
      </w:r>
      <w:proofErr w:type="spellEnd"/>
      <w:r>
        <w:rPr>
          <w:color w:val="222222"/>
        </w:rPr>
        <w:t xml:space="preserve"> 03005181167 </w:t>
      </w:r>
      <w:proofErr w:type="spellStart"/>
      <w:r>
        <w:rPr>
          <w:color w:val="222222"/>
        </w:rPr>
        <w:t>اسالمی</w:t>
      </w:r>
      <w:proofErr w:type="spellEnd"/>
      <w:r>
        <w:rPr>
          <w:color w:val="222222"/>
        </w:rPr>
        <w:t xml:space="preserve"> </w:t>
      </w:r>
      <w:proofErr w:type="spellStart"/>
      <w:r>
        <w:rPr>
          <w:color w:val="222222"/>
        </w:rPr>
        <w:t>سنی</w:t>
      </w:r>
      <w:proofErr w:type="spellEnd"/>
      <w:r>
        <w:rPr>
          <w:color w:val="222222"/>
        </w:rPr>
        <w:t xml:space="preserve"> </w:t>
      </w:r>
      <w:proofErr w:type="spellStart"/>
      <w:r>
        <w:rPr>
          <w:color w:val="222222"/>
        </w:rPr>
        <w:t>بریلوی</w:t>
      </w:r>
      <w:proofErr w:type="spellEnd"/>
      <w:r>
        <w:rPr>
          <w:color w:val="222222"/>
        </w:rPr>
        <w:t xml:space="preserve"> </w:t>
      </w:r>
      <w:proofErr w:type="spellStart"/>
      <w:r>
        <w:rPr>
          <w:color w:val="222222"/>
        </w:rPr>
        <w:t>دیوبندی</w:t>
      </w:r>
      <w:proofErr w:type="spellEnd"/>
      <w:r>
        <w:rPr>
          <w:color w:val="222222"/>
        </w:rPr>
        <w:t xml:space="preserve"> </w:t>
      </w:r>
      <w:proofErr w:type="spellStart"/>
      <w:r>
        <w:rPr>
          <w:color w:val="222222"/>
        </w:rPr>
        <w:t>مولوی</w:t>
      </w:r>
      <w:proofErr w:type="spellEnd"/>
      <w:r>
        <w:rPr>
          <w:color w:val="222222"/>
        </w:rPr>
        <w:t xml:space="preserve"> </w:t>
      </w:r>
      <w:proofErr w:type="spellStart"/>
      <w:r>
        <w:rPr>
          <w:color w:val="222222"/>
        </w:rPr>
        <w:t>علما</w:t>
      </w:r>
      <w:proofErr w:type="spellEnd"/>
      <w:r>
        <w:rPr>
          <w:color w:val="222222"/>
        </w:rPr>
        <w:t xml:space="preserve"> </w:t>
      </w:r>
      <w:proofErr w:type="spellStart"/>
      <w:r>
        <w:rPr>
          <w:color w:val="222222"/>
        </w:rPr>
        <w:t>امام</w:t>
      </w:r>
      <w:proofErr w:type="spellEnd"/>
      <w:r>
        <w:rPr>
          <w:color w:val="222222"/>
        </w:rPr>
        <w:t xml:space="preserve"> </w:t>
      </w:r>
      <w:proofErr w:type="spellStart"/>
      <w:r>
        <w:rPr>
          <w:color w:val="222222"/>
        </w:rPr>
        <w:t>مسجد</w:t>
      </w:r>
      <w:proofErr w:type="spellEnd"/>
      <w:r>
        <w:rPr>
          <w:color w:val="222222"/>
        </w:rPr>
        <w:t xml:space="preserve"> </w:t>
      </w:r>
      <w:proofErr w:type="spellStart"/>
      <w:r>
        <w:rPr>
          <w:color w:val="222222"/>
        </w:rPr>
        <w:t>کے</w:t>
      </w:r>
      <w:proofErr w:type="spellEnd"/>
      <w:r>
        <w:rPr>
          <w:color w:val="222222"/>
        </w:rPr>
        <w:t xml:space="preserve"> </w:t>
      </w:r>
      <w:proofErr w:type="spellStart"/>
      <w:r>
        <w:rPr>
          <w:color w:val="222222"/>
        </w:rPr>
        <w:t>ساتھ</w:t>
      </w:r>
      <w:proofErr w:type="spellEnd"/>
      <w:r>
        <w:rPr>
          <w:color w:val="222222"/>
        </w:rPr>
        <w:t xml:space="preserve"> </w:t>
      </w:r>
      <w:proofErr w:type="spellStart"/>
      <w:r>
        <w:rPr>
          <w:color w:val="222222"/>
        </w:rPr>
        <w:t>مل</w:t>
      </w:r>
      <w:proofErr w:type="spellEnd"/>
      <w:r>
        <w:rPr>
          <w:color w:val="222222"/>
        </w:rPr>
        <w:t xml:space="preserve"> کر</w:t>
      </w:r>
      <w:r>
        <w:rPr>
          <w:color w:val="222222"/>
        </w:rPr>
        <w:br/>
      </w:r>
      <w:proofErr w:type="spellStart"/>
      <w:r>
        <w:rPr>
          <w:color w:val="222222"/>
        </w:rPr>
        <w:t>پاکستانی</w:t>
      </w:r>
      <w:proofErr w:type="spellEnd"/>
      <w:r>
        <w:rPr>
          <w:color w:val="222222"/>
        </w:rPr>
        <w:t xml:space="preserve"> </w:t>
      </w:r>
      <w:proofErr w:type="spellStart"/>
      <w:r>
        <w:rPr>
          <w:color w:val="222222"/>
        </w:rPr>
        <w:t>مدارس</w:t>
      </w:r>
      <w:proofErr w:type="spellEnd"/>
      <w:r>
        <w:rPr>
          <w:color w:val="222222"/>
        </w:rPr>
        <w:t xml:space="preserve"> </w:t>
      </w:r>
      <w:proofErr w:type="spellStart"/>
      <w:r>
        <w:rPr>
          <w:color w:val="222222"/>
        </w:rPr>
        <w:t>کے</w:t>
      </w:r>
      <w:proofErr w:type="spellEnd"/>
      <w:r>
        <w:rPr>
          <w:color w:val="222222"/>
        </w:rPr>
        <w:t xml:space="preserve"> </w:t>
      </w:r>
      <w:proofErr w:type="spellStart"/>
      <w:r>
        <w:rPr>
          <w:color w:val="222222"/>
        </w:rPr>
        <w:t>لوگوں</w:t>
      </w:r>
      <w:proofErr w:type="spellEnd"/>
      <w:r>
        <w:rPr>
          <w:color w:val="222222"/>
        </w:rPr>
        <w:t xml:space="preserve"> </w:t>
      </w:r>
      <w:proofErr w:type="spellStart"/>
      <w:r>
        <w:rPr>
          <w:color w:val="222222"/>
        </w:rPr>
        <w:t>کو</w:t>
      </w:r>
      <w:proofErr w:type="spellEnd"/>
      <w:r>
        <w:rPr>
          <w:color w:val="222222"/>
        </w:rPr>
        <w:t xml:space="preserve"> </w:t>
      </w:r>
      <w:proofErr w:type="spellStart"/>
      <w:r>
        <w:rPr>
          <w:color w:val="222222"/>
        </w:rPr>
        <w:t>کالدوطین</w:t>
      </w:r>
      <w:proofErr w:type="spellEnd"/>
      <w:r>
        <w:rPr>
          <w:color w:val="222222"/>
        </w:rPr>
        <w:t xml:space="preserve"> میں </w:t>
      </w:r>
      <w:proofErr w:type="spellStart"/>
      <w:r>
        <w:rPr>
          <w:color w:val="222222"/>
        </w:rPr>
        <w:t>ڈھونڈنے</w:t>
      </w:r>
      <w:proofErr w:type="spellEnd"/>
      <w:r>
        <w:rPr>
          <w:color w:val="222222"/>
        </w:rPr>
        <w:t xml:space="preserve"> </w:t>
      </w:r>
      <w:proofErr w:type="spellStart"/>
      <w:r>
        <w:rPr>
          <w:color w:val="222222"/>
        </w:rPr>
        <w:t>کی</w:t>
      </w:r>
      <w:proofErr w:type="spellEnd"/>
      <w:r>
        <w:rPr>
          <w:color w:val="222222"/>
        </w:rPr>
        <w:t xml:space="preserve"> </w:t>
      </w:r>
      <w:proofErr w:type="spellStart"/>
      <w:r>
        <w:rPr>
          <w:color w:val="222222"/>
        </w:rPr>
        <w:t>کوشش</w:t>
      </w:r>
      <w:proofErr w:type="spellEnd"/>
      <w:r>
        <w:rPr>
          <w:color w:val="222222"/>
        </w:rPr>
        <w:t xml:space="preserve"> کر رہے ہیں۔ </w:t>
      </w:r>
      <w:proofErr w:type="spellStart"/>
      <w:r>
        <w:rPr>
          <w:color w:val="222222"/>
        </w:rPr>
        <w:t>خاندان</w:t>
      </w:r>
      <w:proofErr w:type="spellEnd"/>
      <w:r>
        <w:rPr>
          <w:color w:val="222222"/>
        </w:rPr>
        <w:t xml:space="preserve"> توہین </w:t>
      </w:r>
      <w:proofErr w:type="spellStart"/>
      <w:r>
        <w:rPr>
          <w:color w:val="222222"/>
        </w:rPr>
        <w:t>رسالت</w:t>
      </w:r>
      <w:proofErr w:type="spellEnd"/>
      <w:r>
        <w:rPr>
          <w:color w:val="222222"/>
        </w:rPr>
        <w:t xml:space="preserve"> </w:t>
      </w:r>
      <w:proofErr w:type="spellStart"/>
      <w:r>
        <w:rPr>
          <w:color w:val="222222"/>
        </w:rPr>
        <w:t>کے</w:t>
      </w:r>
      <w:proofErr w:type="spellEnd"/>
      <w:r>
        <w:rPr>
          <w:color w:val="222222"/>
        </w:rPr>
        <w:t xml:space="preserve"> </w:t>
      </w:r>
      <w:proofErr w:type="spellStart"/>
      <w:r>
        <w:rPr>
          <w:color w:val="222222"/>
        </w:rPr>
        <w:t>قوانین</w:t>
      </w:r>
      <w:proofErr w:type="spellEnd"/>
      <w:r>
        <w:rPr>
          <w:color w:val="222222"/>
        </w:rPr>
        <w:t xml:space="preserve"> </w:t>
      </w:r>
      <w:proofErr w:type="spellStart"/>
      <w:r>
        <w:rPr>
          <w:color w:val="222222"/>
        </w:rPr>
        <w:t>کا</w:t>
      </w:r>
      <w:proofErr w:type="spellEnd"/>
      <w:r>
        <w:rPr>
          <w:color w:val="222222"/>
        </w:rPr>
        <w:t xml:space="preserve"> </w:t>
      </w:r>
      <w:proofErr w:type="spellStart"/>
      <w:r>
        <w:rPr>
          <w:color w:val="222222"/>
        </w:rPr>
        <w:t>غلط</w:t>
      </w:r>
      <w:proofErr w:type="spellEnd"/>
      <w:r>
        <w:rPr>
          <w:color w:val="222222"/>
        </w:rPr>
        <w:t xml:space="preserve"> </w:t>
      </w:r>
      <w:proofErr w:type="spellStart"/>
      <w:r>
        <w:rPr>
          <w:color w:val="222222"/>
        </w:rPr>
        <w:t>استعمال</w:t>
      </w:r>
      <w:proofErr w:type="spellEnd"/>
      <w:r>
        <w:rPr>
          <w:color w:val="222222"/>
        </w:rPr>
        <w:br/>
        <w:t xml:space="preserve">کر </w:t>
      </w:r>
      <w:proofErr w:type="spellStart"/>
      <w:r>
        <w:rPr>
          <w:color w:val="222222"/>
        </w:rPr>
        <w:t>کے</w:t>
      </w:r>
      <w:proofErr w:type="spellEnd"/>
      <w:r>
        <w:rPr>
          <w:color w:val="222222"/>
        </w:rPr>
        <w:t xml:space="preserve"> ہمیں </w:t>
      </w:r>
      <w:proofErr w:type="spellStart"/>
      <w:r>
        <w:rPr>
          <w:color w:val="222222"/>
        </w:rPr>
        <w:t>قتل</w:t>
      </w:r>
      <w:proofErr w:type="spellEnd"/>
      <w:r>
        <w:rPr>
          <w:color w:val="222222"/>
        </w:rPr>
        <w:t xml:space="preserve"> </w:t>
      </w:r>
      <w:proofErr w:type="spellStart"/>
      <w:r>
        <w:rPr>
          <w:color w:val="222222"/>
        </w:rPr>
        <w:t>کرنے</w:t>
      </w:r>
      <w:proofErr w:type="spellEnd"/>
      <w:r>
        <w:rPr>
          <w:color w:val="222222"/>
        </w:rPr>
        <w:t xml:space="preserve"> </w:t>
      </w:r>
      <w:proofErr w:type="spellStart"/>
      <w:r>
        <w:rPr>
          <w:color w:val="222222"/>
        </w:rPr>
        <w:t>کے</w:t>
      </w:r>
      <w:proofErr w:type="spellEnd"/>
      <w:r>
        <w:rPr>
          <w:color w:val="222222"/>
        </w:rPr>
        <w:t xml:space="preserve"> لیے اور </w:t>
      </w:r>
      <w:proofErr w:type="spellStart"/>
      <w:r>
        <w:rPr>
          <w:color w:val="222222"/>
        </w:rPr>
        <w:t>وہ</w:t>
      </w:r>
      <w:proofErr w:type="spellEnd"/>
      <w:r>
        <w:rPr>
          <w:color w:val="222222"/>
        </w:rPr>
        <w:t xml:space="preserve"> مجھ </w:t>
      </w:r>
      <w:proofErr w:type="spellStart"/>
      <w:r>
        <w:rPr>
          <w:color w:val="222222"/>
        </w:rPr>
        <w:t>پر</w:t>
      </w:r>
      <w:proofErr w:type="spellEnd"/>
      <w:r>
        <w:rPr>
          <w:color w:val="222222"/>
        </w:rPr>
        <w:t xml:space="preserve"> </w:t>
      </w:r>
      <w:proofErr w:type="spellStart"/>
      <w:r>
        <w:rPr>
          <w:color w:val="222222"/>
        </w:rPr>
        <w:t>نبی</w:t>
      </w:r>
      <w:proofErr w:type="spellEnd"/>
      <w:r>
        <w:rPr>
          <w:color w:val="222222"/>
        </w:rPr>
        <w:t xml:space="preserve"> </w:t>
      </w:r>
      <w:proofErr w:type="spellStart"/>
      <w:r>
        <w:rPr>
          <w:color w:val="222222"/>
        </w:rPr>
        <w:t>کریم</w:t>
      </w:r>
      <w:proofErr w:type="spellEnd"/>
      <w:r>
        <w:rPr>
          <w:color w:val="222222"/>
        </w:rPr>
        <w:t xml:space="preserve"> صلی </w:t>
      </w:r>
      <w:proofErr w:type="spellStart"/>
      <w:r>
        <w:rPr>
          <w:color w:val="222222"/>
        </w:rPr>
        <w:t>ہللا</w:t>
      </w:r>
      <w:proofErr w:type="spellEnd"/>
      <w:r>
        <w:rPr>
          <w:color w:val="222222"/>
        </w:rPr>
        <w:t xml:space="preserve"> </w:t>
      </w:r>
      <w:proofErr w:type="spellStart"/>
      <w:r>
        <w:rPr>
          <w:color w:val="222222"/>
        </w:rPr>
        <w:t>علیہ</w:t>
      </w:r>
      <w:proofErr w:type="spellEnd"/>
      <w:r>
        <w:rPr>
          <w:color w:val="222222"/>
        </w:rPr>
        <w:t xml:space="preserve"> وسلم اور </w:t>
      </w:r>
      <w:proofErr w:type="spellStart"/>
      <w:r>
        <w:rPr>
          <w:color w:val="222222"/>
        </w:rPr>
        <w:t>آپ</w:t>
      </w:r>
      <w:proofErr w:type="spellEnd"/>
      <w:r>
        <w:rPr>
          <w:color w:val="222222"/>
        </w:rPr>
        <w:t xml:space="preserve"> </w:t>
      </w:r>
      <w:proofErr w:type="spellStart"/>
      <w:r>
        <w:rPr>
          <w:color w:val="222222"/>
        </w:rPr>
        <w:t>کے</w:t>
      </w:r>
      <w:proofErr w:type="spellEnd"/>
      <w:r>
        <w:rPr>
          <w:color w:val="222222"/>
        </w:rPr>
        <w:t xml:space="preserve"> قرآن اور ان </w:t>
      </w:r>
      <w:proofErr w:type="spellStart"/>
      <w:r>
        <w:rPr>
          <w:color w:val="222222"/>
        </w:rPr>
        <w:t>کے</w:t>
      </w:r>
      <w:proofErr w:type="spellEnd"/>
      <w:r>
        <w:rPr>
          <w:color w:val="222222"/>
        </w:rPr>
        <w:t xml:space="preserve"> </w:t>
      </w:r>
      <w:proofErr w:type="spellStart"/>
      <w:r>
        <w:rPr>
          <w:color w:val="222222"/>
        </w:rPr>
        <w:t>پہلے</w:t>
      </w:r>
      <w:proofErr w:type="spellEnd"/>
      <w:r>
        <w:rPr>
          <w:color w:val="222222"/>
        </w:rPr>
        <w:t xml:space="preserve"> 3 </w:t>
      </w:r>
      <w:proofErr w:type="spellStart"/>
      <w:r>
        <w:rPr>
          <w:color w:val="222222"/>
        </w:rPr>
        <w:t>صحابہ</w:t>
      </w:r>
      <w:proofErr w:type="spellEnd"/>
      <w:r>
        <w:rPr>
          <w:color w:val="222222"/>
        </w:rPr>
        <w:t xml:space="preserve"> اور</w:t>
      </w:r>
      <w:r>
        <w:rPr>
          <w:color w:val="222222"/>
        </w:rPr>
        <w:br/>
        <w:t xml:space="preserve">ان </w:t>
      </w:r>
      <w:proofErr w:type="spellStart"/>
      <w:r>
        <w:rPr>
          <w:color w:val="222222"/>
        </w:rPr>
        <w:t>کے</w:t>
      </w:r>
      <w:proofErr w:type="spellEnd"/>
      <w:r>
        <w:rPr>
          <w:color w:val="222222"/>
        </w:rPr>
        <w:t xml:space="preserve"> </w:t>
      </w:r>
      <w:proofErr w:type="spellStart"/>
      <w:r>
        <w:rPr>
          <w:color w:val="222222"/>
        </w:rPr>
        <w:t>پیروکاروں</w:t>
      </w:r>
      <w:proofErr w:type="spellEnd"/>
      <w:r>
        <w:rPr>
          <w:color w:val="222222"/>
        </w:rPr>
        <w:t xml:space="preserve"> </w:t>
      </w:r>
      <w:proofErr w:type="spellStart"/>
      <w:r>
        <w:rPr>
          <w:color w:val="222222"/>
        </w:rPr>
        <w:t>کے</w:t>
      </w:r>
      <w:proofErr w:type="spellEnd"/>
      <w:r>
        <w:rPr>
          <w:color w:val="222222"/>
        </w:rPr>
        <w:t xml:space="preserve"> خالف توہین </w:t>
      </w:r>
      <w:proofErr w:type="spellStart"/>
      <w:r>
        <w:rPr>
          <w:color w:val="222222"/>
        </w:rPr>
        <w:t>رسالت</w:t>
      </w:r>
      <w:proofErr w:type="spellEnd"/>
      <w:r>
        <w:rPr>
          <w:color w:val="222222"/>
        </w:rPr>
        <w:t xml:space="preserve"> </w:t>
      </w:r>
      <w:proofErr w:type="spellStart"/>
      <w:r>
        <w:rPr>
          <w:color w:val="222222"/>
        </w:rPr>
        <w:t>کا</w:t>
      </w:r>
      <w:proofErr w:type="spellEnd"/>
      <w:r>
        <w:rPr>
          <w:color w:val="222222"/>
        </w:rPr>
        <w:t xml:space="preserve"> </w:t>
      </w:r>
      <w:proofErr w:type="spellStart"/>
      <w:r>
        <w:rPr>
          <w:color w:val="222222"/>
        </w:rPr>
        <w:t>الزام</w:t>
      </w:r>
      <w:proofErr w:type="spellEnd"/>
      <w:r>
        <w:rPr>
          <w:color w:val="222222"/>
        </w:rPr>
        <w:t xml:space="preserve"> </w:t>
      </w:r>
      <w:proofErr w:type="spellStart"/>
      <w:r>
        <w:rPr>
          <w:color w:val="222222"/>
        </w:rPr>
        <w:t>لگا</w:t>
      </w:r>
      <w:proofErr w:type="spellEnd"/>
      <w:r>
        <w:rPr>
          <w:color w:val="222222"/>
        </w:rPr>
        <w:t xml:space="preserve"> رہے ہیں۔ </w:t>
      </w:r>
      <w:proofErr w:type="spellStart"/>
      <w:r>
        <w:rPr>
          <w:color w:val="222222"/>
        </w:rPr>
        <w:t>یسوع</w:t>
      </w:r>
      <w:proofErr w:type="spellEnd"/>
      <w:r>
        <w:rPr>
          <w:color w:val="222222"/>
        </w:rPr>
        <w:t xml:space="preserve"> </w:t>
      </w:r>
      <w:proofErr w:type="spellStart"/>
      <w:r>
        <w:rPr>
          <w:color w:val="222222"/>
        </w:rPr>
        <w:t>میرا</w:t>
      </w:r>
      <w:proofErr w:type="spellEnd"/>
      <w:r>
        <w:rPr>
          <w:color w:val="222222"/>
        </w:rPr>
        <w:t xml:space="preserve"> </w:t>
      </w:r>
      <w:proofErr w:type="spellStart"/>
      <w:r>
        <w:rPr>
          <w:color w:val="222222"/>
        </w:rPr>
        <w:t>مقدس</w:t>
      </w:r>
      <w:proofErr w:type="spellEnd"/>
      <w:r>
        <w:rPr>
          <w:color w:val="222222"/>
        </w:rPr>
        <w:t xml:space="preserve"> </w:t>
      </w:r>
      <w:proofErr w:type="spellStart"/>
      <w:r>
        <w:rPr>
          <w:color w:val="222222"/>
        </w:rPr>
        <w:t>خدا</w:t>
      </w:r>
      <w:proofErr w:type="spellEnd"/>
      <w:r>
        <w:rPr>
          <w:color w:val="222222"/>
        </w:rPr>
        <w:t xml:space="preserve"> ہمارا </w:t>
      </w:r>
      <w:proofErr w:type="spellStart"/>
      <w:r>
        <w:rPr>
          <w:color w:val="222222"/>
        </w:rPr>
        <w:t>نجات</w:t>
      </w:r>
      <w:proofErr w:type="spellEnd"/>
      <w:r>
        <w:rPr>
          <w:color w:val="222222"/>
        </w:rPr>
        <w:t xml:space="preserve"> </w:t>
      </w:r>
      <w:proofErr w:type="spellStart"/>
      <w:r>
        <w:rPr>
          <w:color w:val="222222"/>
        </w:rPr>
        <w:t>دہندہ</w:t>
      </w:r>
      <w:proofErr w:type="spellEnd"/>
      <w:r>
        <w:rPr>
          <w:color w:val="222222"/>
        </w:rPr>
        <w:t xml:space="preserve"> ہے</w:t>
      </w:r>
      <w:r>
        <w:rPr>
          <w:color w:val="222222"/>
        </w:rPr>
        <w:br/>
      </w:r>
      <w:r>
        <w:rPr>
          <w:color w:val="222222"/>
        </w:rPr>
        <w:br/>
      </w:r>
      <w:proofErr w:type="spellStart"/>
      <w:r>
        <w:rPr>
          <w:color w:val="222222"/>
        </w:rPr>
        <w:t>براہ</w:t>
      </w:r>
      <w:proofErr w:type="spellEnd"/>
      <w:r>
        <w:rPr>
          <w:color w:val="222222"/>
        </w:rPr>
        <w:t xml:space="preserve"> </w:t>
      </w:r>
      <w:proofErr w:type="spellStart"/>
      <w:r>
        <w:rPr>
          <w:color w:val="222222"/>
        </w:rPr>
        <w:t>کرم</w:t>
      </w:r>
      <w:proofErr w:type="spellEnd"/>
      <w:r>
        <w:rPr>
          <w:color w:val="222222"/>
        </w:rPr>
        <w:t xml:space="preserve"> </w:t>
      </w:r>
      <w:proofErr w:type="spellStart"/>
      <w:r>
        <w:rPr>
          <w:color w:val="222222"/>
        </w:rPr>
        <w:t>مذکورہ</w:t>
      </w:r>
      <w:proofErr w:type="spellEnd"/>
      <w:r>
        <w:rPr>
          <w:color w:val="222222"/>
        </w:rPr>
        <w:t xml:space="preserve"> </w:t>
      </w:r>
      <w:proofErr w:type="spellStart"/>
      <w:r>
        <w:rPr>
          <w:color w:val="222222"/>
        </w:rPr>
        <w:t>ملزمان</w:t>
      </w:r>
      <w:proofErr w:type="spellEnd"/>
      <w:r>
        <w:rPr>
          <w:color w:val="222222"/>
        </w:rPr>
        <w:t xml:space="preserve"> </w:t>
      </w:r>
      <w:proofErr w:type="spellStart"/>
      <w:r>
        <w:rPr>
          <w:color w:val="222222"/>
        </w:rPr>
        <w:t>کے</w:t>
      </w:r>
      <w:proofErr w:type="spellEnd"/>
      <w:r>
        <w:rPr>
          <w:color w:val="222222"/>
        </w:rPr>
        <w:t xml:space="preserve"> خالف </w:t>
      </w:r>
      <w:proofErr w:type="spellStart"/>
      <w:r>
        <w:rPr>
          <w:color w:val="222222"/>
        </w:rPr>
        <w:t>ایف</w:t>
      </w:r>
      <w:proofErr w:type="spellEnd"/>
      <w:r>
        <w:rPr>
          <w:color w:val="222222"/>
        </w:rPr>
        <w:t xml:space="preserve"> آئی آر </w:t>
      </w:r>
      <w:proofErr w:type="spellStart"/>
      <w:r>
        <w:rPr>
          <w:color w:val="222222"/>
        </w:rPr>
        <w:t>کے</w:t>
      </w:r>
      <w:proofErr w:type="spellEnd"/>
      <w:r>
        <w:rPr>
          <w:color w:val="222222"/>
        </w:rPr>
        <w:t xml:space="preserve"> </w:t>
      </w:r>
      <w:proofErr w:type="spellStart"/>
      <w:r>
        <w:rPr>
          <w:color w:val="222222"/>
        </w:rPr>
        <w:t>تحت</w:t>
      </w:r>
      <w:proofErr w:type="spellEnd"/>
      <w:r>
        <w:rPr>
          <w:color w:val="222222"/>
        </w:rPr>
        <w:t xml:space="preserve"> christianchurch/</w:t>
      </w:r>
      <w:proofErr w:type="spellStart"/>
      <w:r>
        <w:rPr>
          <w:color w:val="222222"/>
        </w:rPr>
        <w:t>com.wixsite.priestfatherexorci</w:t>
      </w:r>
      <w:proofErr w:type="spellEnd"/>
      <w:r>
        <w:rPr>
          <w:color w:val="222222"/>
        </w:rPr>
        <w:t>://https</w:t>
      </w:r>
      <w:r>
        <w:rPr>
          <w:color w:val="222222"/>
        </w:rPr>
        <w:br/>
        <w:t xml:space="preserve">سی آر پی سی </w:t>
      </w:r>
      <w:proofErr w:type="spellStart"/>
      <w:r>
        <w:rPr>
          <w:color w:val="222222"/>
        </w:rPr>
        <w:t>درج</w:t>
      </w:r>
      <w:proofErr w:type="spellEnd"/>
      <w:r>
        <w:rPr>
          <w:color w:val="222222"/>
        </w:rPr>
        <w:t xml:space="preserve"> </w:t>
      </w:r>
      <w:proofErr w:type="spellStart"/>
      <w:r>
        <w:rPr>
          <w:color w:val="222222"/>
        </w:rPr>
        <w:t>کریں</w:t>
      </w:r>
      <w:proofErr w:type="spellEnd"/>
      <w:r>
        <w:rPr>
          <w:color w:val="222222"/>
        </w:rPr>
        <w:t>۔ 154</w:t>
      </w:r>
      <w:r>
        <w:rPr>
          <w:color w:val="222222"/>
        </w:rPr>
        <w:br/>
        <w:t>3909209 Punjab Police</w:t>
      </w:r>
      <w:r>
        <w:rPr>
          <w:color w:val="222222"/>
        </w:rPr>
        <w:br/>
        <w:t>MRG-11/25/2022-6120 ICTP</w:t>
      </w:r>
      <w:r>
        <w:rPr>
          <w:color w:val="222222"/>
        </w:rPr>
        <w:br/>
      </w:r>
      <w:r>
        <w:rPr>
          <w:color w:val="222222"/>
        </w:rPr>
        <w:br/>
      </w:r>
      <w:r>
        <w:rPr>
          <w:color w:val="222222"/>
        </w:rPr>
        <w:br/>
        <w:t>Your request #2238036 was received</w:t>
      </w:r>
      <w:r>
        <w:rPr>
          <w:color w:val="222222"/>
        </w:rPr>
        <w:br/>
        <w:t>Inbox</w:t>
      </w:r>
      <w:r>
        <w:rPr>
          <w:color w:val="222222"/>
        </w:rPr>
        <w:br/>
      </w:r>
      <w:r>
        <w:rPr>
          <w:color w:val="222222"/>
        </w:rPr>
        <w:br/>
        <w:t>Europe Direct Contact Centre &lt;</w:t>
      </w:r>
      <w:hyperlink r:id="rId1234" w:tgtFrame="_blank" w:history="1">
        <w:r>
          <w:rPr>
            <w:rStyle w:val="Hyperlink"/>
            <w:color w:val="1155CC"/>
          </w:rPr>
          <w:t>EuropeDirectContactCentre@edcc.ec.europa.eu</w:t>
        </w:r>
      </w:hyperlink>
      <w:r>
        <w:rPr>
          <w:color w:val="222222"/>
        </w:rPr>
        <w:t>&gt;</w:t>
      </w:r>
      <w:r>
        <w:rPr>
          <w:color w:val="222222"/>
        </w:rPr>
        <w:br/>
        <w:t>19:57 (4 minutes ago)</w:t>
      </w:r>
      <w:r>
        <w:rPr>
          <w:color w:val="222222"/>
        </w:rPr>
        <w:br/>
      </w:r>
      <w:r>
        <w:rPr>
          <w:color w:val="222222"/>
        </w:rPr>
        <w:br/>
        <w:t>to PAULELIYA07</w:t>
      </w:r>
      <w:r>
        <w:rPr>
          <w:color w:val="222222"/>
        </w:rPr>
        <w:br/>
      </w:r>
      <w:r>
        <w:rPr>
          <w:color w:val="222222"/>
        </w:rPr>
        <w:br/>
        <w:t>You receive this message because your e-mail address and the below mentioned text were inserted into our web form. This web form is for the use of any member of the public having a question about the European institutions and their policies.</w:t>
      </w:r>
      <w:r>
        <w:rPr>
          <w:color w:val="222222"/>
        </w:rPr>
        <w:br/>
      </w:r>
      <w:r>
        <w:rPr>
          <w:color w:val="222222"/>
        </w:rPr>
        <w:br/>
        <w:t>Thank you for your e-mail. We expect to be able to reply within two working days. For more complex or specific queries, responses may take longer.</w:t>
      </w:r>
      <w:r>
        <w:rPr>
          <w:color w:val="222222"/>
        </w:rPr>
        <w:br/>
      </w:r>
      <w:r>
        <w:rPr>
          <w:color w:val="222222"/>
        </w:rPr>
        <w:br/>
        <w:t>Your case number is 2238036</w:t>
      </w:r>
      <w:r>
        <w:rPr>
          <w:color w:val="222222"/>
        </w:rPr>
        <w:br/>
      </w:r>
      <w:r>
        <w:rPr>
          <w:color w:val="222222"/>
        </w:rPr>
        <w:br/>
        <w:t>Your registered enquiry to the Europe Direct Contact Centre is as follows:</w:t>
      </w:r>
      <w:r>
        <w:rPr>
          <w:color w:val="222222"/>
        </w:rPr>
        <w:br/>
      </w:r>
      <w:r>
        <w:rPr>
          <w:color w:val="222222"/>
        </w:rPr>
        <w:br/>
        <w:t>Shalom Beloved Christians, I am in need of Help</w:t>
      </w:r>
      <w:r>
        <w:rPr>
          <w:color w:val="222222"/>
        </w:rPr>
        <w:br/>
        <w:t xml:space="preserve">I am Paul, and I am trying to gather funds of USD 2000 Dollars /- only from only affluent Faithful Christian communities living in Islamabad, Rawalpindi, Lahore and Karachi for my application for my new Duplicate passport LL1019802 and new CNIC 3740503659809 and immediate travel to Dubai to save my life and my family's life, please get in touch with me through trustworthy Christian brothers &amp; sisters in Christ, please help me in small fundraising of USD 2000 Dollars /- only from only prosperous Faithful Christian communities living in Islamabad, Rawalpindi, Lahore and Karachi for my travel out of Pakistan because I am not safe in The Islamic Republic State of Pakistan. Please help and share this fundraising request with your </w:t>
      </w:r>
      <w:r>
        <w:rPr>
          <w:color w:val="222222"/>
        </w:rPr>
        <w:lastRenderedPageBreak/>
        <w:t xml:space="preserve">loved ones in Jesus's Name Amen 3909209 Punjab Police </w:t>
      </w:r>
      <w:proofErr w:type="spellStart"/>
      <w:r>
        <w:rPr>
          <w:color w:val="222222"/>
        </w:rPr>
        <w:t>lahore</w:t>
      </w:r>
      <w:proofErr w:type="spellEnd"/>
      <w:r>
        <w:rPr>
          <w:color w:val="222222"/>
        </w:rPr>
        <w:t xml:space="preserve"> Rawalpindi</w:t>
      </w:r>
      <w:r>
        <w:rPr>
          <w:color w:val="222222"/>
        </w:rPr>
        <w:br/>
        <w:t>MRG-11/25/2022-6120 ICTP Islamabad Police</w:t>
      </w:r>
      <w:r>
        <w:rPr>
          <w:color w:val="222222"/>
        </w:rPr>
        <w:br/>
        <w:t>regards</w:t>
      </w:r>
      <w:r>
        <w:rPr>
          <w:color w:val="222222"/>
        </w:rPr>
        <w:br/>
        <w:t>Paul Eliya</w:t>
      </w:r>
      <w:r>
        <w:rPr>
          <w:color w:val="222222"/>
        </w:rPr>
        <w:br/>
        <w:t>03455333058, 03145550432</w:t>
      </w:r>
      <w:r>
        <w:rPr>
          <w:color w:val="222222"/>
        </w:rPr>
        <w:br/>
      </w:r>
      <w:hyperlink r:id="rId1235" w:tgtFrame="_blank" w:history="1">
        <w:r>
          <w:rPr>
            <w:rStyle w:val="Hyperlink"/>
            <w:color w:val="1155CC"/>
          </w:rPr>
          <w:t>https://priestfatherexorci.wixsite.com/christianchurch</w:t>
        </w:r>
      </w:hyperlink>
      <w:r>
        <w:rPr>
          <w:color w:val="222222"/>
        </w:rPr>
        <w:br/>
      </w:r>
      <w:hyperlink r:id="rId1236" w:tgtFrame="_blank" w:history="1">
        <w:r>
          <w:rPr>
            <w:rStyle w:val="Hyperlink"/>
            <w:color w:val="1155CC"/>
          </w:rPr>
          <w:t>https://youtu.be/Q8fK9Eq9TNg</w:t>
        </w:r>
      </w:hyperlink>
      <w:r>
        <w:rPr>
          <w:color w:val="222222"/>
        </w:rPr>
        <w:br/>
        <w:t>Reason</w:t>
      </w:r>
      <w:r>
        <w:rPr>
          <w:color w:val="222222"/>
        </w:rPr>
        <w:br/>
        <w:t xml:space="preserve">Accused Waqas Mehmood cell# 03330977677 Accused Raja Amjad, Abdul </w:t>
      </w:r>
      <w:proofErr w:type="spellStart"/>
      <w:r>
        <w:rPr>
          <w:color w:val="222222"/>
        </w:rPr>
        <w:t>Qudoos</w:t>
      </w:r>
      <w:proofErr w:type="spellEnd"/>
      <w:r>
        <w:rPr>
          <w:color w:val="222222"/>
        </w:rPr>
        <w:br/>
        <w:t>and Abdul Rauf and Accused SI Amjad Pervaiz cell# 03005181167 along with Islamic suni</w:t>
      </w:r>
      <w:r>
        <w:rPr>
          <w:color w:val="222222"/>
        </w:rPr>
        <w:br/>
        <w:t xml:space="preserve">barelvi </w:t>
      </w:r>
      <w:proofErr w:type="spellStart"/>
      <w:r>
        <w:rPr>
          <w:color w:val="222222"/>
        </w:rPr>
        <w:t>deobandi</w:t>
      </w:r>
      <w:proofErr w:type="spellEnd"/>
      <w:r>
        <w:rPr>
          <w:color w:val="222222"/>
        </w:rPr>
        <w:t xml:space="preserve"> </w:t>
      </w:r>
      <w:proofErr w:type="spellStart"/>
      <w:r>
        <w:rPr>
          <w:color w:val="222222"/>
        </w:rPr>
        <w:t>Molvi</w:t>
      </w:r>
      <w:proofErr w:type="spellEnd"/>
      <w:r>
        <w:rPr>
          <w:color w:val="222222"/>
        </w:rPr>
        <w:t xml:space="preserve"> Ulama Imam masjid madrasa kaladum tanzeem citizens of Pakistani</w:t>
      </w:r>
      <w:r>
        <w:rPr>
          <w:color w:val="222222"/>
        </w:rPr>
        <w:br/>
        <w:t>People Mobs riots in Rawalpindi are trying to find me and family to kill us by misusing</w:t>
      </w:r>
      <w:r>
        <w:rPr>
          <w:color w:val="222222"/>
        </w:rPr>
        <w:br/>
        <w:t>blasphemy laws and they are accusing me for blasphemy against Prophet Muhammad and</w:t>
      </w:r>
      <w:r>
        <w:rPr>
          <w:color w:val="222222"/>
        </w:rPr>
        <w:br/>
        <w:t xml:space="preserve">against his Quran and against his first 3 companions and their followers </w:t>
      </w:r>
      <w:proofErr w:type="spellStart"/>
      <w:r>
        <w:rPr>
          <w:color w:val="222222"/>
        </w:rPr>
        <w:t>muslims</w:t>
      </w:r>
      <w:proofErr w:type="spellEnd"/>
      <w:r>
        <w:rPr>
          <w:color w:val="222222"/>
        </w:rPr>
        <w:t>. Jesus is my</w:t>
      </w:r>
      <w:r>
        <w:rPr>
          <w:color w:val="222222"/>
        </w:rPr>
        <w:br/>
        <w:t>Holy GOD our savior </w:t>
      </w:r>
      <w:hyperlink r:id="rId1237" w:tgtFrame="_blank" w:history="1">
        <w:r>
          <w:rPr>
            <w:rStyle w:val="Hyperlink"/>
            <w:color w:val="1155CC"/>
          </w:rPr>
          <w:t>https://priestfatherexorci.wixsite.com/christianchurch</w:t>
        </w:r>
      </w:hyperlink>
      <w:r>
        <w:rPr>
          <w:color w:val="222222"/>
        </w:rPr>
        <w:t> please register FIR</w:t>
      </w:r>
      <w:r>
        <w:rPr>
          <w:color w:val="222222"/>
        </w:rPr>
        <w:br/>
        <w:t>u/s 154 CrPC against above mentioned Accused</w:t>
      </w:r>
      <w:r>
        <w:rPr>
          <w:color w:val="222222"/>
        </w:rPr>
        <w:br/>
        <w:t xml:space="preserve">3909209 Punjab Police </w:t>
      </w:r>
      <w:proofErr w:type="spellStart"/>
      <w:r>
        <w:rPr>
          <w:color w:val="222222"/>
        </w:rPr>
        <w:t>lahore</w:t>
      </w:r>
      <w:proofErr w:type="spellEnd"/>
      <w:r>
        <w:rPr>
          <w:color w:val="222222"/>
        </w:rPr>
        <w:t xml:space="preserve"> Rawalpindi</w:t>
      </w:r>
      <w:r>
        <w:rPr>
          <w:color w:val="222222"/>
        </w:rPr>
        <w:br/>
        <w:t>MRG-11/25/2022-6120 ICTP Islamabad Police</w:t>
      </w:r>
      <w:r>
        <w:rPr>
          <w:color w:val="222222"/>
        </w:rPr>
        <w:br/>
        <w:t xml:space="preserve">ملزم وقاص محمود سیل </w:t>
      </w:r>
      <w:proofErr w:type="spellStart"/>
      <w:r>
        <w:rPr>
          <w:color w:val="222222"/>
        </w:rPr>
        <w:t>نمبر</w:t>
      </w:r>
      <w:proofErr w:type="spellEnd"/>
      <w:r>
        <w:rPr>
          <w:color w:val="222222"/>
        </w:rPr>
        <w:t xml:space="preserve"> 03330977677 ملزم راجہ امجد، </w:t>
      </w:r>
      <w:proofErr w:type="spellStart"/>
      <w:r>
        <w:rPr>
          <w:color w:val="222222"/>
        </w:rPr>
        <w:t>عبدالقدوس</w:t>
      </w:r>
      <w:proofErr w:type="spellEnd"/>
      <w:r>
        <w:rPr>
          <w:color w:val="222222"/>
        </w:rPr>
        <w:t xml:space="preserve"> اور عبدالرؤف اور :</w:t>
      </w:r>
      <w:r>
        <w:rPr>
          <w:color w:val="222222"/>
        </w:rPr>
        <w:br/>
        <w:t xml:space="preserve">ملزم </w:t>
      </w:r>
      <w:proofErr w:type="spellStart"/>
      <w:r>
        <w:rPr>
          <w:color w:val="222222"/>
        </w:rPr>
        <w:t>ایس</w:t>
      </w:r>
      <w:proofErr w:type="spellEnd"/>
      <w:r>
        <w:rPr>
          <w:color w:val="222222"/>
        </w:rPr>
        <w:t xml:space="preserve"> آئی امجد </w:t>
      </w:r>
      <w:proofErr w:type="spellStart"/>
      <w:r>
        <w:rPr>
          <w:color w:val="222222"/>
        </w:rPr>
        <w:t>پرویز</w:t>
      </w:r>
      <w:proofErr w:type="spellEnd"/>
      <w:r>
        <w:rPr>
          <w:color w:val="222222"/>
        </w:rPr>
        <w:t xml:space="preserve"> سیل </w:t>
      </w:r>
      <w:proofErr w:type="spellStart"/>
      <w:r>
        <w:rPr>
          <w:color w:val="222222"/>
        </w:rPr>
        <w:t>نمبر</w:t>
      </w:r>
      <w:proofErr w:type="spellEnd"/>
      <w:r>
        <w:rPr>
          <w:color w:val="222222"/>
        </w:rPr>
        <w:t xml:space="preserve"> 03005181167 </w:t>
      </w:r>
      <w:proofErr w:type="spellStart"/>
      <w:r>
        <w:rPr>
          <w:color w:val="222222"/>
        </w:rPr>
        <w:t>اسالمی</w:t>
      </w:r>
      <w:proofErr w:type="spellEnd"/>
      <w:r>
        <w:rPr>
          <w:color w:val="222222"/>
        </w:rPr>
        <w:t xml:space="preserve"> </w:t>
      </w:r>
      <w:proofErr w:type="spellStart"/>
      <w:r>
        <w:rPr>
          <w:color w:val="222222"/>
        </w:rPr>
        <w:t>سنی</w:t>
      </w:r>
      <w:proofErr w:type="spellEnd"/>
      <w:r>
        <w:rPr>
          <w:color w:val="222222"/>
        </w:rPr>
        <w:t xml:space="preserve"> </w:t>
      </w:r>
      <w:proofErr w:type="spellStart"/>
      <w:r>
        <w:rPr>
          <w:color w:val="222222"/>
        </w:rPr>
        <w:t>بریلوی</w:t>
      </w:r>
      <w:proofErr w:type="spellEnd"/>
      <w:r>
        <w:rPr>
          <w:color w:val="222222"/>
        </w:rPr>
        <w:t xml:space="preserve"> </w:t>
      </w:r>
      <w:proofErr w:type="spellStart"/>
      <w:r>
        <w:rPr>
          <w:color w:val="222222"/>
        </w:rPr>
        <w:t>دیوبندی</w:t>
      </w:r>
      <w:proofErr w:type="spellEnd"/>
      <w:r>
        <w:rPr>
          <w:color w:val="222222"/>
        </w:rPr>
        <w:t xml:space="preserve"> </w:t>
      </w:r>
      <w:proofErr w:type="spellStart"/>
      <w:r>
        <w:rPr>
          <w:color w:val="222222"/>
        </w:rPr>
        <w:t>مولوی</w:t>
      </w:r>
      <w:proofErr w:type="spellEnd"/>
      <w:r>
        <w:rPr>
          <w:color w:val="222222"/>
        </w:rPr>
        <w:t xml:space="preserve"> </w:t>
      </w:r>
      <w:proofErr w:type="spellStart"/>
      <w:r>
        <w:rPr>
          <w:color w:val="222222"/>
        </w:rPr>
        <w:t>علما</w:t>
      </w:r>
      <w:proofErr w:type="spellEnd"/>
      <w:r>
        <w:rPr>
          <w:color w:val="222222"/>
        </w:rPr>
        <w:t xml:space="preserve"> </w:t>
      </w:r>
      <w:proofErr w:type="spellStart"/>
      <w:r>
        <w:rPr>
          <w:color w:val="222222"/>
        </w:rPr>
        <w:t>امام</w:t>
      </w:r>
      <w:proofErr w:type="spellEnd"/>
      <w:r>
        <w:rPr>
          <w:color w:val="222222"/>
        </w:rPr>
        <w:t xml:space="preserve"> </w:t>
      </w:r>
      <w:proofErr w:type="spellStart"/>
      <w:r>
        <w:rPr>
          <w:color w:val="222222"/>
        </w:rPr>
        <w:t>مسجد</w:t>
      </w:r>
      <w:proofErr w:type="spellEnd"/>
      <w:r>
        <w:rPr>
          <w:color w:val="222222"/>
        </w:rPr>
        <w:t xml:space="preserve"> </w:t>
      </w:r>
      <w:proofErr w:type="spellStart"/>
      <w:r>
        <w:rPr>
          <w:color w:val="222222"/>
        </w:rPr>
        <w:t>کے</w:t>
      </w:r>
      <w:proofErr w:type="spellEnd"/>
      <w:r>
        <w:rPr>
          <w:color w:val="222222"/>
        </w:rPr>
        <w:t xml:space="preserve"> </w:t>
      </w:r>
      <w:proofErr w:type="spellStart"/>
      <w:r>
        <w:rPr>
          <w:color w:val="222222"/>
        </w:rPr>
        <w:t>ساتھ</w:t>
      </w:r>
      <w:proofErr w:type="spellEnd"/>
      <w:r>
        <w:rPr>
          <w:color w:val="222222"/>
        </w:rPr>
        <w:t xml:space="preserve"> </w:t>
      </w:r>
      <w:proofErr w:type="spellStart"/>
      <w:r>
        <w:rPr>
          <w:color w:val="222222"/>
        </w:rPr>
        <w:t>مل</w:t>
      </w:r>
      <w:proofErr w:type="spellEnd"/>
      <w:r>
        <w:rPr>
          <w:color w:val="222222"/>
        </w:rPr>
        <w:t xml:space="preserve"> کر</w:t>
      </w:r>
      <w:r>
        <w:rPr>
          <w:color w:val="222222"/>
        </w:rPr>
        <w:br/>
      </w:r>
      <w:proofErr w:type="spellStart"/>
      <w:r>
        <w:rPr>
          <w:color w:val="222222"/>
        </w:rPr>
        <w:t>پاکستانی</w:t>
      </w:r>
      <w:proofErr w:type="spellEnd"/>
      <w:r>
        <w:rPr>
          <w:color w:val="222222"/>
        </w:rPr>
        <w:t xml:space="preserve"> </w:t>
      </w:r>
      <w:proofErr w:type="spellStart"/>
      <w:r>
        <w:rPr>
          <w:color w:val="222222"/>
        </w:rPr>
        <w:t>مدارس</w:t>
      </w:r>
      <w:proofErr w:type="spellEnd"/>
      <w:r>
        <w:rPr>
          <w:color w:val="222222"/>
        </w:rPr>
        <w:t xml:space="preserve"> </w:t>
      </w:r>
      <w:proofErr w:type="spellStart"/>
      <w:r>
        <w:rPr>
          <w:color w:val="222222"/>
        </w:rPr>
        <w:t>کے</w:t>
      </w:r>
      <w:proofErr w:type="spellEnd"/>
      <w:r>
        <w:rPr>
          <w:color w:val="222222"/>
        </w:rPr>
        <w:t xml:space="preserve"> </w:t>
      </w:r>
      <w:proofErr w:type="spellStart"/>
      <w:r>
        <w:rPr>
          <w:color w:val="222222"/>
        </w:rPr>
        <w:t>لوگوں</w:t>
      </w:r>
      <w:proofErr w:type="spellEnd"/>
      <w:r>
        <w:rPr>
          <w:color w:val="222222"/>
        </w:rPr>
        <w:t xml:space="preserve"> </w:t>
      </w:r>
      <w:proofErr w:type="spellStart"/>
      <w:r>
        <w:rPr>
          <w:color w:val="222222"/>
        </w:rPr>
        <w:t>کو</w:t>
      </w:r>
      <w:proofErr w:type="spellEnd"/>
      <w:r>
        <w:rPr>
          <w:color w:val="222222"/>
        </w:rPr>
        <w:t xml:space="preserve"> </w:t>
      </w:r>
      <w:proofErr w:type="spellStart"/>
      <w:r>
        <w:rPr>
          <w:color w:val="222222"/>
        </w:rPr>
        <w:t>کالدوطین</w:t>
      </w:r>
      <w:proofErr w:type="spellEnd"/>
      <w:r>
        <w:rPr>
          <w:color w:val="222222"/>
        </w:rPr>
        <w:t xml:space="preserve"> میں </w:t>
      </w:r>
      <w:proofErr w:type="spellStart"/>
      <w:r>
        <w:rPr>
          <w:color w:val="222222"/>
        </w:rPr>
        <w:t>ڈھونڈنے</w:t>
      </w:r>
      <w:proofErr w:type="spellEnd"/>
      <w:r>
        <w:rPr>
          <w:color w:val="222222"/>
        </w:rPr>
        <w:t xml:space="preserve"> </w:t>
      </w:r>
      <w:proofErr w:type="spellStart"/>
      <w:r>
        <w:rPr>
          <w:color w:val="222222"/>
        </w:rPr>
        <w:t>کی</w:t>
      </w:r>
      <w:proofErr w:type="spellEnd"/>
      <w:r>
        <w:rPr>
          <w:color w:val="222222"/>
        </w:rPr>
        <w:t xml:space="preserve"> </w:t>
      </w:r>
      <w:proofErr w:type="spellStart"/>
      <w:r>
        <w:rPr>
          <w:color w:val="222222"/>
        </w:rPr>
        <w:t>کوشش</w:t>
      </w:r>
      <w:proofErr w:type="spellEnd"/>
      <w:r>
        <w:rPr>
          <w:color w:val="222222"/>
        </w:rPr>
        <w:t xml:space="preserve"> کر رہے ہیں۔ </w:t>
      </w:r>
      <w:proofErr w:type="spellStart"/>
      <w:r>
        <w:rPr>
          <w:color w:val="222222"/>
        </w:rPr>
        <w:t>خاندان</w:t>
      </w:r>
      <w:proofErr w:type="spellEnd"/>
      <w:r>
        <w:rPr>
          <w:color w:val="222222"/>
        </w:rPr>
        <w:t xml:space="preserve"> توہین </w:t>
      </w:r>
      <w:proofErr w:type="spellStart"/>
      <w:r>
        <w:rPr>
          <w:color w:val="222222"/>
        </w:rPr>
        <w:t>رسالت</w:t>
      </w:r>
      <w:proofErr w:type="spellEnd"/>
      <w:r>
        <w:rPr>
          <w:color w:val="222222"/>
        </w:rPr>
        <w:t xml:space="preserve"> </w:t>
      </w:r>
      <w:proofErr w:type="spellStart"/>
      <w:r>
        <w:rPr>
          <w:color w:val="222222"/>
        </w:rPr>
        <w:t>کے</w:t>
      </w:r>
      <w:proofErr w:type="spellEnd"/>
      <w:r>
        <w:rPr>
          <w:color w:val="222222"/>
        </w:rPr>
        <w:t xml:space="preserve"> </w:t>
      </w:r>
      <w:proofErr w:type="spellStart"/>
      <w:r>
        <w:rPr>
          <w:color w:val="222222"/>
        </w:rPr>
        <w:t>قوانین</w:t>
      </w:r>
      <w:proofErr w:type="spellEnd"/>
      <w:r>
        <w:rPr>
          <w:color w:val="222222"/>
        </w:rPr>
        <w:t xml:space="preserve"> </w:t>
      </w:r>
      <w:proofErr w:type="spellStart"/>
      <w:r>
        <w:rPr>
          <w:color w:val="222222"/>
        </w:rPr>
        <w:t>کا</w:t>
      </w:r>
      <w:proofErr w:type="spellEnd"/>
      <w:r>
        <w:rPr>
          <w:color w:val="222222"/>
        </w:rPr>
        <w:t xml:space="preserve"> </w:t>
      </w:r>
      <w:proofErr w:type="spellStart"/>
      <w:r>
        <w:rPr>
          <w:color w:val="222222"/>
        </w:rPr>
        <w:t>غلط</w:t>
      </w:r>
      <w:proofErr w:type="spellEnd"/>
      <w:r>
        <w:rPr>
          <w:color w:val="222222"/>
        </w:rPr>
        <w:t xml:space="preserve"> </w:t>
      </w:r>
      <w:proofErr w:type="spellStart"/>
      <w:r>
        <w:rPr>
          <w:color w:val="222222"/>
        </w:rPr>
        <w:t>استعمال</w:t>
      </w:r>
      <w:proofErr w:type="spellEnd"/>
      <w:r>
        <w:rPr>
          <w:color w:val="222222"/>
        </w:rPr>
        <w:br/>
        <w:t xml:space="preserve">کر </w:t>
      </w:r>
      <w:proofErr w:type="spellStart"/>
      <w:r>
        <w:rPr>
          <w:color w:val="222222"/>
        </w:rPr>
        <w:t>کے</w:t>
      </w:r>
      <w:proofErr w:type="spellEnd"/>
      <w:r>
        <w:rPr>
          <w:color w:val="222222"/>
        </w:rPr>
        <w:t xml:space="preserve"> ہمیں </w:t>
      </w:r>
      <w:proofErr w:type="spellStart"/>
      <w:r>
        <w:rPr>
          <w:color w:val="222222"/>
        </w:rPr>
        <w:t>قتل</w:t>
      </w:r>
      <w:proofErr w:type="spellEnd"/>
      <w:r>
        <w:rPr>
          <w:color w:val="222222"/>
        </w:rPr>
        <w:t xml:space="preserve"> </w:t>
      </w:r>
      <w:proofErr w:type="spellStart"/>
      <w:r>
        <w:rPr>
          <w:color w:val="222222"/>
        </w:rPr>
        <w:t>کرنے</w:t>
      </w:r>
      <w:proofErr w:type="spellEnd"/>
      <w:r>
        <w:rPr>
          <w:color w:val="222222"/>
        </w:rPr>
        <w:t xml:space="preserve"> </w:t>
      </w:r>
      <w:proofErr w:type="spellStart"/>
      <w:r>
        <w:rPr>
          <w:color w:val="222222"/>
        </w:rPr>
        <w:t>کے</w:t>
      </w:r>
      <w:proofErr w:type="spellEnd"/>
      <w:r>
        <w:rPr>
          <w:color w:val="222222"/>
        </w:rPr>
        <w:t xml:space="preserve"> لیے اور </w:t>
      </w:r>
      <w:proofErr w:type="spellStart"/>
      <w:r>
        <w:rPr>
          <w:color w:val="222222"/>
        </w:rPr>
        <w:t>وہ</w:t>
      </w:r>
      <w:proofErr w:type="spellEnd"/>
      <w:r>
        <w:rPr>
          <w:color w:val="222222"/>
        </w:rPr>
        <w:t xml:space="preserve"> مجھ </w:t>
      </w:r>
      <w:proofErr w:type="spellStart"/>
      <w:r>
        <w:rPr>
          <w:color w:val="222222"/>
        </w:rPr>
        <w:t>پر</w:t>
      </w:r>
      <w:proofErr w:type="spellEnd"/>
      <w:r>
        <w:rPr>
          <w:color w:val="222222"/>
        </w:rPr>
        <w:t xml:space="preserve"> </w:t>
      </w:r>
      <w:proofErr w:type="spellStart"/>
      <w:r>
        <w:rPr>
          <w:color w:val="222222"/>
        </w:rPr>
        <w:t>نبی</w:t>
      </w:r>
      <w:proofErr w:type="spellEnd"/>
      <w:r>
        <w:rPr>
          <w:color w:val="222222"/>
        </w:rPr>
        <w:t xml:space="preserve"> </w:t>
      </w:r>
      <w:proofErr w:type="spellStart"/>
      <w:r>
        <w:rPr>
          <w:color w:val="222222"/>
        </w:rPr>
        <w:t>کریم</w:t>
      </w:r>
      <w:proofErr w:type="spellEnd"/>
      <w:r>
        <w:rPr>
          <w:color w:val="222222"/>
        </w:rPr>
        <w:t xml:space="preserve"> صلی </w:t>
      </w:r>
      <w:proofErr w:type="spellStart"/>
      <w:r>
        <w:rPr>
          <w:color w:val="222222"/>
        </w:rPr>
        <w:t>ہللا</w:t>
      </w:r>
      <w:proofErr w:type="spellEnd"/>
      <w:r>
        <w:rPr>
          <w:color w:val="222222"/>
        </w:rPr>
        <w:t xml:space="preserve"> </w:t>
      </w:r>
      <w:proofErr w:type="spellStart"/>
      <w:r>
        <w:rPr>
          <w:color w:val="222222"/>
        </w:rPr>
        <w:t>علیہ</w:t>
      </w:r>
      <w:proofErr w:type="spellEnd"/>
      <w:r>
        <w:rPr>
          <w:color w:val="222222"/>
        </w:rPr>
        <w:t xml:space="preserve"> وسلم اور </w:t>
      </w:r>
      <w:proofErr w:type="spellStart"/>
      <w:r>
        <w:rPr>
          <w:color w:val="222222"/>
        </w:rPr>
        <w:t>آپ</w:t>
      </w:r>
      <w:proofErr w:type="spellEnd"/>
      <w:r>
        <w:rPr>
          <w:color w:val="222222"/>
        </w:rPr>
        <w:t xml:space="preserve"> </w:t>
      </w:r>
      <w:proofErr w:type="spellStart"/>
      <w:r>
        <w:rPr>
          <w:color w:val="222222"/>
        </w:rPr>
        <w:t>کے</w:t>
      </w:r>
      <w:proofErr w:type="spellEnd"/>
      <w:r>
        <w:rPr>
          <w:color w:val="222222"/>
        </w:rPr>
        <w:t xml:space="preserve"> قرآن اور ان </w:t>
      </w:r>
      <w:proofErr w:type="spellStart"/>
      <w:r>
        <w:rPr>
          <w:color w:val="222222"/>
        </w:rPr>
        <w:t>کے</w:t>
      </w:r>
      <w:proofErr w:type="spellEnd"/>
      <w:r>
        <w:rPr>
          <w:color w:val="222222"/>
        </w:rPr>
        <w:t xml:space="preserve"> </w:t>
      </w:r>
      <w:proofErr w:type="spellStart"/>
      <w:r>
        <w:rPr>
          <w:color w:val="222222"/>
        </w:rPr>
        <w:t>پہلے</w:t>
      </w:r>
      <w:proofErr w:type="spellEnd"/>
      <w:r>
        <w:rPr>
          <w:color w:val="222222"/>
        </w:rPr>
        <w:t xml:space="preserve"> 3 </w:t>
      </w:r>
      <w:proofErr w:type="spellStart"/>
      <w:r>
        <w:rPr>
          <w:color w:val="222222"/>
        </w:rPr>
        <w:t>صحابہ</w:t>
      </w:r>
      <w:proofErr w:type="spellEnd"/>
      <w:r>
        <w:rPr>
          <w:color w:val="222222"/>
        </w:rPr>
        <w:t xml:space="preserve"> اور</w:t>
      </w:r>
      <w:r>
        <w:rPr>
          <w:color w:val="222222"/>
        </w:rPr>
        <w:br/>
        <w:t xml:space="preserve">ان </w:t>
      </w:r>
      <w:proofErr w:type="spellStart"/>
      <w:r>
        <w:rPr>
          <w:color w:val="222222"/>
        </w:rPr>
        <w:t>کے</w:t>
      </w:r>
      <w:proofErr w:type="spellEnd"/>
      <w:r>
        <w:rPr>
          <w:color w:val="222222"/>
        </w:rPr>
        <w:t xml:space="preserve"> </w:t>
      </w:r>
      <w:proofErr w:type="spellStart"/>
      <w:r>
        <w:rPr>
          <w:color w:val="222222"/>
        </w:rPr>
        <w:t>پیروکاروں</w:t>
      </w:r>
      <w:proofErr w:type="spellEnd"/>
      <w:r>
        <w:rPr>
          <w:color w:val="222222"/>
        </w:rPr>
        <w:t xml:space="preserve"> </w:t>
      </w:r>
      <w:proofErr w:type="spellStart"/>
      <w:r>
        <w:rPr>
          <w:color w:val="222222"/>
        </w:rPr>
        <w:t>کے</w:t>
      </w:r>
      <w:proofErr w:type="spellEnd"/>
      <w:r>
        <w:rPr>
          <w:color w:val="222222"/>
        </w:rPr>
        <w:t xml:space="preserve"> خالف توہین </w:t>
      </w:r>
      <w:proofErr w:type="spellStart"/>
      <w:r>
        <w:rPr>
          <w:color w:val="222222"/>
        </w:rPr>
        <w:t>رسالت</w:t>
      </w:r>
      <w:proofErr w:type="spellEnd"/>
      <w:r>
        <w:rPr>
          <w:color w:val="222222"/>
        </w:rPr>
        <w:t xml:space="preserve"> </w:t>
      </w:r>
      <w:proofErr w:type="spellStart"/>
      <w:r>
        <w:rPr>
          <w:color w:val="222222"/>
        </w:rPr>
        <w:t>کا</w:t>
      </w:r>
      <w:proofErr w:type="spellEnd"/>
      <w:r>
        <w:rPr>
          <w:color w:val="222222"/>
        </w:rPr>
        <w:t xml:space="preserve"> </w:t>
      </w:r>
      <w:proofErr w:type="spellStart"/>
      <w:r>
        <w:rPr>
          <w:color w:val="222222"/>
        </w:rPr>
        <w:t>الزام</w:t>
      </w:r>
      <w:proofErr w:type="spellEnd"/>
      <w:r>
        <w:rPr>
          <w:color w:val="222222"/>
        </w:rPr>
        <w:t xml:space="preserve"> </w:t>
      </w:r>
      <w:proofErr w:type="spellStart"/>
      <w:r>
        <w:rPr>
          <w:color w:val="222222"/>
        </w:rPr>
        <w:t>لگا</w:t>
      </w:r>
      <w:proofErr w:type="spellEnd"/>
      <w:r>
        <w:rPr>
          <w:color w:val="222222"/>
        </w:rPr>
        <w:t xml:space="preserve"> رہے ہیں۔ </w:t>
      </w:r>
      <w:proofErr w:type="spellStart"/>
      <w:r>
        <w:rPr>
          <w:color w:val="222222"/>
        </w:rPr>
        <w:t>یسوع</w:t>
      </w:r>
      <w:proofErr w:type="spellEnd"/>
      <w:r>
        <w:rPr>
          <w:color w:val="222222"/>
        </w:rPr>
        <w:t xml:space="preserve"> </w:t>
      </w:r>
      <w:proofErr w:type="spellStart"/>
      <w:r>
        <w:rPr>
          <w:color w:val="222222"/>
        </w:rPr>
        <w:t>میرا</w:t>
      </w:r>
      <w:proofErr w:type="spellEnd"/>
      <w:r>
        <w:rPr>
          <w:color w:val="222222"/>
        </w:rPr>
        <w:t xml:space="preserve"> </w:t>
      </w:r>
      <w:proofErr w:type="spellStart"/>
      <w:r>
        <w:rPr>
          <w:color w:val="222222"/>
        </w:rPr>
        <w:t>مقدس</w:t>
      </w:r>
      <w:proofErr w:type="spellEnd"/>
      <w:r>
        <w:rPr>
          <w:color w:val="222222"/>
        </w:rPr>
        <w:t xml:space="preserve"> </w:t>
      </w:r>
      <w:proofErr w:type="spellStart"/>
      <w:r>
        <w:rPr>
          <w:color w:val="222222"/>
        </w:rPr>
        <w:t>خدا</w:t>
      </w:r>
      <w:proofErr w:type="spellEnd"/>
      <w:r>
        <w:rPr>
          <w:color w:val="222222"/>
        </w:rPr>
        <w:t xml:space="preserve"> ہمارا </w:t>
      </w:r>
      <w:proofErr w:type="spellStart"/>
      <w:r>
        <w:rPr>
          <w:color w:val="222222"/>
        </w:rPr>
        <w:t>نجات</w:t>
      </w:r>
      <w:proofErr w:type="spellEnd"/>
      <w:r>
        <w:rPr>
          <w:color w:val="222222"/>
        </w:rPr>
        <w:t xml:space="preserve"> </w:t>
      </w:r>
      <w:proofErr w:type="spellStart"/>
      <w:r>
        <w:rPr>
          <w:color w:val="222222"/>
        </w:rPr>
        <w:t>دہندہ</w:t>
      </w:r>
      <w:proofErr w:type="spellEnd"/>
      <w:r>
        <w:rPr>
          <w:color w:val="222222"/>
        </w:rPr>
        <w:t xml:space="preserve"> ہے</w:t>
      </w:r>
      <w:r>
        <w:rPr>
          <w:color w:val="222222"/>
        </w:rPr>
        <w:br/>
      </w:r>
      <w:r>
        <w:rPr>
          <w:color w:val="222222"/>
        </w:rPr>
        <w:br/>
      </w:r>
      <w:proofErr w:type="spellStart"/>
      <w:r>
        <w:rPr>
          <w:color w:val="222222"/>
        </w:rPr>
        <w:t>براہ</w:t>
      </w:r>
      <w:proofErr w:type="spellEnd"/>
      <w:r>
        <w:rPr>
          <w:color w:val="222222"/>
        </w:rPr>
        <w:t xml:space="preserve"> </w:t>
      </w:r>
      <w:proofErr w:type="spellStart"/>
      <w:r>
        <w:rPr>
          <w:color w:val="222222"/>
        </w:rPr>
        <w:t>کرم</w:t>
      </w:r>
      <w:proofErr w:type="spellEnd"/>
      <w:r>
        <w:rPr>
          <w:color w:val="222222"/>
        </w:rPr>
        <w:t xml:space="preserve"> </w:t>
      </w:r>
      <w:proofErr w:type="spellStart"/>
      <w:r>
        <w:rPr>
          <w:color w:val="222222"/>
        </w:rPr>
        <w:t>مذکورہ</w:t>
      </w:r>
      <w:proofErr w:type="spellEnd"/>
      <w:r>
        <w:rPr>
          <w:color w:val="222222"/>
        </w:rPr>
        <w:t xml:space="preserve"> </w:t>
      </w:r>
      <w:proofErr w:type="spellStart"/>
      <w:r>
        <w:rPr>
          <w:color w:val="222222"/>
        </w:rPr>
        <w:t>ملزمان</w:t>
      </w:r>
      <w:proofErr w:type="spellEnd"/>
      <w:r>
        <w:rPr>
          <w:color w:val="222222"/>
        </w:rPr>
        <w:t xml:space="preserve"> </w:t>
      </w:r>
      <w:proofErr w:type="spellStart"/>
      <w:r>
        <w:rPr>
          <w:color w:val="222222"/>
        </w:rPr>
        <w:t>کے</w:t>
      </w:r>
      <w:proofErr w:type="spellEnd"/>
      <w:r>
        <w:rPr>
          <w:color w:val="222222"/>
        </w:rPr>
        <w:t xml:space="preserve"> خالف </w:t>
      </w:r>
      <w:proofErr w:type="spellStart"/>
      <w:r>
        <w:rPr>
          <w:color w:val="222222"/>
        </w:rPr>
        <w:t>ایف</w:t>
      </w:r>
      <w:proofErr w:type="spellEnd"/>
      <w:r>
        <w:rPr>
          <w:color w:val="222222"/>
        </w:rPr>
        <w:t xml:space="preserve"> آئی آر </w:t>
      </w:r>
      <w:proofErr w:type="spellStart"/>
      <w:r>
        <w:rPr>
          <w:color w:val="222222"/>
        </w:rPr>
        <w:t>کے</w:t>
      </w:r>
      <w:proofErr w:type="spellEnd"/>
      <w:r>
        <w:rPr>
          <w:color w:val="222222"/>
        </w:rPr>
        <w:t xml:space="preserve"> </w:t>
      </w:r>
      <w:proofErr w:type="spellStart"/>
      <w:r>
        <w:rPr>
          <w:color w:val="222222"/>
        </w:rPr>
        <w:t>تحت</w:t>
      </w:r>
      <w:proofErr w:type="spellEnd"/>
      <w:r>
        <w:rPr>
          <w:color w:val="222222"/>
        </w:rPr>
        <w:t xml:space="preserve"> christianchurch/</w:t>
      </w:r>
      <w:proofErr w:type="spellStart"/>
      <w:r>
        <w:rPr>
          <w:color w:val="222222"/>
        </w:rPr>
        <w:t>com.wixsite.priestfatherexorci</w:t>
      </w:r>
      <w:proofErr w:type="spellEnd"/>
      <w:r>
        <w:rPr>
          <w:color w:val="222222"/>
        </w:rPr>
        <w:t>://https</w:t>
      </w:r>
      <w:r>
        <w:rPr>
          <w:color w:val="222222"/>
        </w:rPr>
        <w:br/>
        <w:t xml:space="preserve">سی آر پی سی </w:t>
      </w:r>
      <w:proofErr w:type="spellStart"/>
      <w:r>
        <w:rPr>
          <w:color w:val="222222"/>
        </w:rPr>
        <w:t>درج</w:t>
      </w:r>
      <w:proofErr w:type="spellEnd"/>
      <w:r>
        <w:rPr>
          <w:color w:val="222222"/>
        </w:rPr>
        <w:t xml:space="preserve"> </w:t>
      </w:r>
      <w:proofErr w:type="spellStart"/>
      <w:r>
        <w:rPr>
          <w:color w:val="222222"/>
        </w:rPr>
        <w:t>کریں</w:t>
      </w:r>
      <w:proofErr w:type="spellEnd"/>
      <w:r>
        <w:rPr>
          <w:color w:val="222222"/>
        </w:rPr>
        <w:t>۔ 154</w:t>
      </w:r>
      <w:r>
        <w:rPr>
          <w:color w:val="222222"/>
        </w:rPr>
        <w:br/>
        <w:t>3909209 Punjab Police</w:t>
      </w:r>
      <w:r>
        <w:rPr>
          <w:color w:val="222222"/>
        </w:rPr>
        <w:br/>
        <w:t>MRG-11/25/2022-6120 ICTP</w:t>
      </w:r>
      <w:r>
        <w:rPr>
          <w:color w:val="222222"/>
        </w:rPr>
        <w:br/>
      </w:r>
      <w:r>
        <w:rPr>
          <w:color w:val="222222"/>
        </w:rPr>
        <w:br/>
        <w:t>If there are any errors or omissions in this confirmation, please write to us via </w:t>
      </w:r>
      <w:hyperlink r:id="rId1238" w:tgtFrame="_blank" w:history="1">
        <w:r>
          <w:rPr>
            <w:rStyle w:val="Hyperlink"/>
            <w:color w:val="1155CC"/>
          </w:rPr>
          <w:t>https://europa.eu/european-union/contact/write-to-us_en</w:t>
        </w:r>
      </w:hyperlink>
      <w:r>
        <w:rPr>
          <w:color w:val="222222"/>
        </w:rPr>
        <w:t> or call us at 00 800 6 7 8 9 10 11. You cannot use the "reply" function for this email. </w:t>
      </w:r>
      <w:r>
        <w:rPr>
          <w:color w:val="222222"/>
        </w:rPr>
        <w:br/>
      </w:r>
      <w:r>
        <w:rPr>
          <w:color w:val="222222"/>
        </w:rPr>
        <w:br/>
        <w:t>With kind regards,</w:t>
      </w:r>
      <w:r>
        <w:rPr>
          <w:color w:val="222222"/>
        </w:rPr>
        <w:br/>
        <w:t>Europe Direct Contact Centre</w:t>
      </w:r>
    </w:p>
    <w:p w14:paraId="6E8519E1" w14:textId="77777777" w:rsidR="005254BE" w:rsidRDefault="005254BE" w:rsidP="005254BE">
      <w:pPr>
        <w:rPr>
          <w:color w:val="222222"/>
        </w:rPr>
      </w:pPr>
    </w:p>
    <w:p w14:paraId="1FCF5140" w14:textId="6B5DEBDC" w:rsidR="005254BE" w:rsidRDefault="005254BE" w:rsidP="006A3538"/>
    <w:p w14:paraId="0D2E59D3" w14:textId="4638B3B7" w:rsidR="005254BE" w:rsidRDefault="005254BE" w:rsidP="006A3538"/>
    <w:p w14:paraId="085358F0" w14:textId="0087A06B" w:rsidR="005254BE" w:rsidRDefault="005254BE" w:rsidP="006A3538"/>
    <w:p w14:paraId="6E21E94F" w14:textId="26005DA2" w:rsidR="005254BE" w:rsidRDefault="005254BE" w:rsidP="006A3538"/>
    <w:p w14:paraId="7714DE73" w14:textId="76A6D05E" w:rsidR="005254BE" w:rsidRDefault="005254BE" w:rsidP="006A3538"/>
    <w:p w14:paraId="7894AA3E" w14:textId="7A5415B7" w:rsidR="005254BE" w:rsidRDefault="005254BE" w:rsidP="006A3538"/>
    <w:p w14:paraId="65890803" w14:textId="77777777" w:rsidR="005254BE" w:rsidRDefault="005254BE" w:rsidP="005254BE">
      <w:pPr>
        <w:pStyle w:val="Heading2"/>
        <w:spacing w:before="0" w:after="0" w:line="420" w:lineRule="atLeast"/>
        <w:rPr>
          <w:rFonts w:ascii="Roboto" w:hAnsi="Roboto"/>
          <w:color w:val="1F1F1F"/>
        </w:rPr>
      </w:pPr>
      <w:r>
        <w:rPr>
          <w:rFonts w:ascii="Roboto" w:hAnsi="Roboto"/>
          <w:b/>
          <w:bCs/>
          <w:color w:val="1F1F1F"/>
        </w:rPr>
        <w:lastRenderedPageBreak/>
        <w:t>Your message to the Prime Minister</w:t>
      </w:r>
    </w:p>
    <w:p w14:paraId="55053E12" w14:textId="77777777" w:rsidR="005254BE" w:rsidRDefault="005254BE" w:rsidP="005254BE">
      <w:pPr>
        <w:shd w:val="clear" w:color="auto" w:fill="DDDDDD"/>
        <w:spacing w:line="270" w:lineRule="atLeast"/>
        <w:textAlignment w:val="bottom"/>
        <w:rPr>
          <w:rFonts w:ascii="Roboto" w:hAnsi="Roboto"/>
          <w:color w:val="666666"/>
          <w:sz w:val="27"/>
          <w:szCs w:val="27"/>
        </w:rPr>
      </w:pPr>
      <w:r>
        <w:rPr>
          <w:rFonts w:ascii="Roboto" w:hAnsi="Roboto"/>
          <w:color w:val="666666"/>
          <w:sz w:val="27"/>
          <w:szCs w:val="27"/>
        </w:rPr>
        <w:t>Inbox</w:t>
      </w:r>
    </w:p>
    <w:p w14:paraId="452B105B" w14:textId="7581982C" w:rsidR="005254BE" w:rsidRDefault="005254BE" w:rsidP="005254BE">
      <w:pPr>
        <w:spacing w:line="240" w:lineRule="auto"/>
        <w:rPr>
          <w:rFonts w:ascii="Roboto" w:hAnsi="Roboto"/>
          <w:color w:val="222222"/>
          <w:sz w:val="27"/>
          <w:szCs w:val="27"/>
        </w:rPr>
      </w:pPr>
      <w:r>
        <w:rPr>
          <w:rFonts w:ascii="Roboto" w:hAnsi="Roboto"/>
          <w:noProof/>
          <w:color w:val="222222"/>
          <w:sz w:val="27"/>
          <w:szCs w:val="27"/>
        </w:rPr>
        <mc:AlternateContent>
          <mc:Choice Requires="wps">
            <w:drawing>
              <wp:inline distT="0" distB="0" distL="0" distR="0" wp14:anchorId="781AD2E6" wp14:editId="1687DEF8">
                <wp:extent cx="304800" cy="304800"/>
                <wp:effectExtent l="0" t="0" r="0" b="0"/>
                <wp:docPr id="1544" name="Rectangle 1544"/>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1B2D9A9B" id="Rectangle 1544"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p>
    <w:tbl>
      <w:tblPr>
        <w:tblW w:w="0" w:type="dxa"/>
        <w:tblCellMar>
          <w:left w:w="0" w:type="dxa"/>
          <w:right w:w="0" w:type="dxa"/>
        </w:tblCellMar>
        <w:tblLook w:val="04A0" w:firstRow="1" w:lastRow="0" w:firstColumn="1" w:lastColumn="0" w:noHBand="0" w:noVBand="1"/>
      </w:tblPr>
      <w:tblGrid>
        <w:gridCol w:w="7691"/>
        <w:gridCol w:w="1654"/>
        <w:gridCol w:w="5"/>
        <w:gridCol w:w="10"/>
      </w:tblGrid>
      <w:tr w:rsidR="005254BE" w14:paraId="5D30C641" w14:textId="77777777" w:rsidTr="005254BE">
        <w:tc>
          <w:tcPr>
            <w:tcW w:w="10547" w:type="dxa"/>
            <w:noWrap/>
            <w:hideMark/>
          </w:tcPr>
          <w:tbl>
            <w:tblPr>
              <w:tblW w:w="10547" w:type="dxa"/>
              <w:tblCellMar>
                <w:left w:w="0" w:type="dxa"/>
                <w:right w:w="0" w:type="dxa"/>
              </w:tblCellMar>
              <w:tblLook w:val="04A0" w:firstRow="1" w:lastRow="0" w:firstColumn="1" w:lastColumn="0" w:noHBand="0" w:noVBand="1"/>
            </w:tblPr>
            <w:tblGrid>
              <w:gridCol w:w="10547"/>
            </w:tblGrid>
            <w:tr w:rsidR="005254BE" w14:paraId="6B296CFC" w14:textId="77777777">
              <w:tc>
                <w:tcPr>
                  <w:tcW w:w="0" w:type="auto"/>
                  <w:vAlign w:val="center"/>
                  <w:hideMark/>
                </w:tcPr>
                <w:p w14:paraId="201F4867" w14:textId="77777777" w:rsidR="005254BE" w:rsidRDefault="005254BE">
                  <w:pPr>
                    <w:pStyle w:val="Heading3"/>
                    <w:spacing w:line="300" w:lineRule="atLeast"/>
                    <w:rPr>
                      <w:rFonts w:ascii="Roboto" w:hAnsi="Roboto"/>
                      <w:color w:val="5F6368"/>
                      <w:sz w:val="27"/>
                      <w:szCs w:val="27"/>
                    </w:rPr>
                  </w:pPr>
                  <w:r>
                    <w:rPr>
                      <w:rStyle w:val="gd"/>
                      <w:rFonts w:ascii="Roboto" w:hAnsi="Roboto"/>
                      <w:color w:val="1F1F1F"/>
                    </w:rPr>
                    <w:t>Prime Minister of Australia via Prime Minister of Australia</w:t>
                  </w:r>
                  <w:r>
                    <w:rPr>
                      <w:rStyle w:val="qu"/>
                      <w:rFonts w:ascii="Roboto" w:hAnsi="Roboto"/>
                      <w:color w:val="5F6368"/>
                    </w:rPr>
                    <w:t> </w:t>
                  </w:r>
                  <w:r>
                    <w:rPr>
                      <w:rStyle w:val="go"/>
                      <w:rFonts w:ascii="Roboto" w:hAnsi="Roboto"/>
                      <w:color w:val="5E5E5E"/>
                    </w:rPr>
                    <w:t>&lt;noreply-web@pm.gov.au&gt;</w:t>
                  </w:r>
                </w:p>
              </w:tc>
            </w:tr>
          </w:tbl>
          <w:p w14:paraId="2F46EA05" w14:textId="77777777" w:rsidR="005254BE" w:rsidRDefault="005254BE">
            <w:pPr>
              <w:spacing w:line="300" w:lineRule="atLeast"/>
              <w:rPr>
                <w:rFonts w:ascii="Roboto" w:hAnsi="Roboto"/>
              </w:rPr>
            </w:pPr>
          </w:p>
        </w:tc>
        <w:tc>
          <w:tcPr>
            <w:tcW w:w="0" w:type="auto"/>
            <w:noWrap/>
            <w:hideMark/>
          </w:tcPr>
          <w:p w14:paraId="4E8CA000" w14:textId="77777777" w:rsidR="005254BE" w:rsidRDefault="005254BE" w:rsidP="005254BE">
            <w:pPr>
              <w:spacing w:line="240" w:lineRule="auto"/>
              <w:jc w:val="right"/>
              <w:rPr>
                <w:rFonts w:ascii="Roboto" w:hAnsi="Roboto"/>
                <w:color w:val="222222"/>
                <w:sz w:val="24"/>
                <w:szCs w:val="24"/>
              </w:rPr>
            </w:pPr>
            <w:r>
              <w:rPr>
                <w:rStyle w:val="g3"/>
                <w:rFonts w:ascii="Roboto" w:hAnsi="Roboto"/>
                <w:color w:val="5E5E5E"/>
              </w:rPr>
              <w:t>10:00 (44 minutes ago)</w:t>
            </w:r>
          </w:p>
        </w:tc>
        <w:tc>
          <w:tcPr>
            <w:tcW w:w="0" w:type="auto"/>
            <w:noWrap/>
            <w:hideMark/>
          </w:tcPr>
          <w:p w14:paraId="03E30635" w14:textId="77777777" w:rsidR="005254BE" w:rsidRDefault="005254BE">
            <w:pPr>
              <w:jc w:val="right"/>
              <w:rPr>
                <w:rFonts w:ascii="Roboto" w:hAnsi="Roboto"/>
                <w:color w:val="222222"/>
              </w:rPr>
            </w:pPr>
          </w:p>
        </w:tc>
        <w:tc>
          <w:tcPr>
            <w:tcW w:w="0" w:type="auto"/>
            <w:vMerge w:val="restart"/>
            <w:noWrap/>
            <w:hideMark/>
          </w:tcPr>
          <w:p w14:paraId="3771C970" w14:textId="5C391BF5" w:rsidR="005254BE" w:rsidRDefault="005254BE" w:rsidP="005254BE">
            <w:pPr>
              <w:spacing w:line="270" w:lineRule="atLeast"/>
              <w:jc w:val="center"/>
              <w:rPr>
                <w:rFonts w:ascii="Roboto" w:hAnsi="Roboto"/>
                <w:color w:val="444444"/>
                <w:sz w:val="24"/>
                <w:szCs w:val="24"/>
              </w:rPr>
            </w:pPr>
            <w:r>
              <w:rPr>
                <w:rFonts w:ascii="Roboto" w:hAnsi="Roboto"/>
                <w:noProof/>
                <w:color w:val="444444"/>
              </w:rPr>
              <w:drawing>
                <wp:inline distT="0" distB="0" distL="0" distR="0" wp14:anchorId="3819C55B" wp14:editId="64A655DE">
                  <wp:extent cx="9525" cy="9525"/>
                  <wp:effectExtent l="0" t="0" r="0" b="0"/>
                  <wp:docPr id="1543" name="Picture 1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p w14:paraId="2349B1A5" w14:textId="40172353" w:rsidR="005254BE" w:rsidRDefault="005254BE" w:rsidP="005254BE">
            <w:pPr>
              <w:spacing w:line="270" w:lineRule="atLeast"/>
              <w:jc w:val="center"/>
              <w:rPr>
                <w:rFonts w:ascii="Roboto" w:hAnsi="Roboto"/>
                <w:color w:val="444444"/>
              </w:rPr>
            </w:pPr>
            <w:r>
              <w:rPr>
                <w:rFonts w:ascii="Roboto" w:hAnsi="Roboto"/>
                <w:noProof/>
                <w:color w:val="444444"/>
              </w:rPr>
              <w:drawing>
                <wp:inline distT="0" distB="0" distL="0" distR="0" wp14:anchorId="4FB4FB04" wp14:editId="5D452130">
                  <wp:extent cx="9525" cy="9525"/>
                  <wp:effectExtent l="0" t="0" r="0" b="0"/>
                  <wp:docPr id="1542" name="Picture 1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r w:rsidR="005254BE" w14:paraId="7174A50B" w14:textId="77777777" w:rsidTr="005254BE">
        <w:tc>
          <w:tcPr>
            <w:tcW w:w="0" w:type="auto"/>
            <w:gridSpan w:val="3"/>
            <w:vAlign w:val="center"/>
            <w:hideMark/>
          </w:tcPr>
          <w:tbl>
            <w:tblPr>
              <w:tblW w:w="14250" w:type="dxa"/>
              <w:tblCellMar>
                <w:left w:w="0" w:type="dxa"/>
                <w:right w:w="0" w:type="dxa"/>
              </w:tblCellMar>
              <w:tblLook w:val="04A0" w:firstRow="1" w:lastRow="0" w:firstColumn="1" w:lastColumn="0" w:noHBand="0" w:noVBand="1"/>
            </w:tblPr>
            <w:tblGrid>
              <w:gridCol w:w="14250"/>
            </w:tblGrid>
            <w:tr w:rsidR="005254BE" w14:paraId="6D0EF7BA" w14:textId="77777777">
              <w:tc>
                <w:tcPr>
                  <w:tcW w:w="0" w:type="auto"/>
                  <w:noWrap/>
                  <w:vAlign w:val="center"/>
                  <w:hideMark/>
                </w:tcPr>
                <w:p w14:paraId="3332981C" w14:textId="77777777" w:rsidR="005254BE" w:rsidRDefault="005254BE" w:rsidP="005254BE">
                  <w:pPr>
                    <w:spacing w:line="300" w:lineRule="atLeast"/>
                    <w:rPr>
                      <w:rFonts w:ascii="Times New Roman" w:hAnsi="Times New Roman"/>
                    </w:rPr>
                  </w:pPr>
                  <w:r>
                    <w:t> </w:t>
                  </w:r>
                  <w:r>
                    <w:rPr>
                      <w:rStyle w:val="hb"/>
                      <w:rFonts w:ascii="Roboto" w:hAnsi="Roboto"/>
                      <w:color w:val="5E5E5E"/>
                    </w:rPr>
                    <w:t>to </w:t>
                  </w:r>
                  <w:r>
                    <w:rPr>
                      <w:rStyle w:val="g2"/>
                      <w:rFonts w:ascii="Roboto" w:hAnsi="Roboto"/>
                      <w:color w:val="5E5E5E"/>
                    </w:rPr>
                    <w:t>PAULELIYA07</w:t>
                  </w:r>
                </w:p>
                <w:p w14:paraId="3702449C" w14:textId="3B3D6082" w:rsidR="005254BE" w:rsidRDefault="005254BE" w:rsidP="005254BE">
                  <w:pPr>
                    <w:spacing w:line="300" w:lineRule="atLeast"/>
                    <w:textAlignment w:val="top"/>
                  </w:pPr>
                  <w:r>
                    <w:rPr>
                      <w:noProof/>
                    </w:rPr>
                    <w:drawing>
                      <wp:inline distT="0" distB="0" distL="0" distR="0" wp14:anchorId="6D0EA2D0" wp14:editId="5B49DA02">
                        <wp:extent cx="9525" cy="9525"/>
                        <wp:effectExtent l="0" t="0" r="0" b="0"/>
                        <wp:docPr id="1541" name="Picture 1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bl>
          <w:p w14:paraId="7242795A" w14:textId="77777777" w:rsidR="005254BE" w:rsidRDefault="005254BE">
            <w:pPr>
              <w:spacing w:line="240" w:lineRule="auto"/>
              <w:rPr>
                <w:rFonts w:ascii="Roboto" w:hAnsi="Roboto"/>
              </w:rPr>
            </w:pPr>
          </w:p>
        </w:tc>
        <w:tc>
          <w:tcPr>
            <w:tcW w:w="0" w:type="auto"/>
            <w:vMerge/>
            <w:vAlign w:val="center"/>
            <w:hideMark/>
          </w:tcPr>
          <w:p w14:paraId="7B36695A" w14:textId="77777777" w:rsidR="005254BE" w:rsidRDefault="005254BE">
            <w:pPr>
              <w:rPr>
                <w:rFonts w:ascii="Roboto" w:hAnsi="Roboto"/>
                <w:color w:val="444444"/>
                <w:sz w:val="24"/>
                <w:szCs w:val="24"/>
              </w:rPr>
            </w:pPr>
          </w:p>
        </w:tc>
      </w:tr>
    </w:tbl>
    <w:p w14:paraId="22EC80DF" w14:textId="77777777" w:rsidR="005254BE" w:rsidRDefault="005254BE" w:rsidP="005254BE">
      <w:pPr>
        <w:rPr>
          <w:color w:val="222222"/>
          <w:sz w:val="24"/>
          <w:szCs w:val="24"/>
        </w:rPr>
      </w:pPr>
      <w:r>
        <w:rPr>
          <w:color w:val="222222"/>
        </w:rPr>
        <w:t>Thank you for your message to the Prime Minister at </w:t>
      </w:r>
      <w:hyperlink r:id="rId1239" w:tgtFrame="_blank" w:history="1">
        <w:r>
          <w:rPr>
            <w:rStyle w:val="Hyperlink"/>
            <w:color w:val="1155CC"/>
          </w:rPr>
          <w:t>pm.gov.au</w:t>
        </w:r>
      </w:hyperlink>
      <w:r>
        <w:rPr>
          <w:color w:val="222222"/>
        </w:rPr>
        <w:t>. For your records, a copy of your message is set out at the bottom of this email.</w:t>
      </w:r>
      <w:r>
        <w:rPr>
          <w:color w:val="222222"/>
        </w:rPr>
        <w:br/>
      </w:r>
      <w:r>
        <w:rPr>
          <w:color w:val="222222"/>
        </w:rPr>
        <w:br/>
        <w:t>If your message relates to COVID-19, the Australian Government has established </w:t>
      </w:r>
      <w:hyperlink r:id="rId1240" w:tgtFrame="_blank" w:history="1">
        <w:r>
          <w:rPr>
            <w:rStyle w:val="Hyperlink"/>
            <w:color w:val="1155CC"/>
          </w:rPr>
          <w:t>https://www.australia.gov.au</w:t>
        </w:r>
      </w:hyperlink>
      <w:r>
        <w:rPr>
          <w:color w:val="222222"/>
        </w:rPr>
        <w:t> for up to date advice.</w:t>
      </w:r>
      <w:r>
        <w:rPr>
          <w:color w:val="222222"/>
        </w:rPr>
        <w:br/>
      </w:r>
      <w:r>
        <w:rPr>
          <w:color w:val="222222"/>
        </w:rPr>
        <w:br/>
        <w:t>All items of correspondence are read and carefully considered, however not all items will receive a response. When responses are sent, these items will be sent via the same method in which they are received; via email or Australia Post</w:t>
      </w:r>
      <w:r>
        <w:rPr>
          <w:color w:val="222222"/>
        </w:rPr>
        <w:br/>
      </w:r>
      <w:r>
        <w:rPr>
          <w:color w:val="222222"/>
        </w:rPr>
        <w:br/>
        <w:t>In some cases, where appropriate, your correspondence will be referred to other Federal Ministers or state/territory governments for their consideration. This will occur when the issue raised falls within their responsibilities.</w:t>
      </w:r>
      <w:r>
        <w:rPr>
          <w:color w:val="222222"/>
        </w:rPr>
        <w:br/>
      </w:r>
      <w:r>
        <w:rPr>
          <w:color w:val="222222"/>
        </w:rPr>
        <w:br/>
        <w:t>This is an automatically generated email. Please do not reply to this email as this address is not monitored.</w:t>
      </w:r>
      <w:r>
        <w:rPr>
          <w:color w:val="222222"/>
        </w:rPr>
        <w:br/>
      </w:r>
      <w:r>
        <w:rPr>
          <w:color w:val="222222"/>
        </w:rPr>
        <w:br/>
        <w:t>If you have any problems with this service please contact the Web Administrator through the site feedback service at </w:t>
      </w:r>
      <w:hyperlink r:id="rId1241" w:anchor="contact-form" w:tgtFrame="_blank" w:history="1">
        <w:r>
          <w:rPr>
            <w:rStyle w:val="Hyperlink"/>
            <w:color w:val="1155CC"/>
          </w:rPr>
          <w:t>https://www.pmc.gov.au/contact-us#contact-form</w:t>
        </w:r>
      </w:hyperlink>
      <w:r>
        <w:rPr>
          <w:color w:val="222222"/>
        </w:rPr>
        <w:br/>
      </w:r>
      <w:r>
        <w:rPr>
          <w:color w:val="222222"/>
        </w:rPr>
        <w:br/>
        <w:t>Submitted on Monday, 28 November, 2022 - 16:00</w:t>
      </w:r>
      <w:r>
        <w:rPr>
          <w:color w:val="222222"/>
        </w:rPr>
        <w:br/>
      </w:r>
      <w:r>
        <w:rPr>
          <w:color w:val="222222"/>
        </w:rPr>
        <w:br/>
      </w:r>
      <w:r>
        <w:rPr>
          <w:color w:val="222222"/>
        </w:rPr>
        <w:br/>
        <w:t xml:space="preserve">Title: </w:t>
      </w:r>
      <w:proofErr w:type="spellStart"/>
      <w:r>
        <w:rPr>
          <w:color w:val="222222"/>
        </w:rPr>
        <w:t>Mr</w:t>
      </w:r>
      <w:proofErr w:type="spellEnd"/>
      <w:r>
        <w:rPr>
          <w:color w:val="222222"/>
        </w:rPr>
        <w:br/>
        <w:t>First name: Paul</w:t>
      </w:r>
      <w:r>
        <w:rPr>
          <w:color w:val="222222"/>
        </w:rPr>
        <w:br/>
        <w:t>Family name: Eliya</w:t>
      </w:r>
      <w:r>
        <w:rPr>
          <w:color w:val="222222"/>
        </w:rPr>
        <w:br/>
        <w:t>Email address: </w:t>
      </w:r>
      <w:hyperlink r:id="rId1242" w:tgtFrame="_blank" w:history="1">
        <w:r>
          <w:rPr>
            <w:rStyle w:val="Hyperlink"/>
            <w:color w:val="1155CC"/>
          </w:rPr>
          <w:t>PAULELIYA07@GMAIL.COM</w:t>
        </w:r>
      </w:hyperlink>
      <w:r>
        <w:rPr>
          <w:color w:val="222222"/>
        </w:rPr>
        <w:br/>
        <w:t>Phone: 923455333058</w:t>
      </w:r>
      <w:r>
        <w:rPr>
          <w:color w:val="222222"/>
        </w:rPr>
        <w:br/>
        <w:t xml:space="preserve">Your address: Chaklala Rawalpindi , bank Road </w:t>
      </w:r>
      <w:proofErr w:type="spellStart"/>
      <w:r>
        <w:rPr>
          <w:color w:val="222222"/>
        </w:rPr>
        <w:t>csd</w:t>
      </w:r>
      <w:proofErr w:type="spellEnd"/>
      <w:r>
        <w:rPr>
          <w:color w:val="222222"/>
        </w:rPr>
        <w:t>, RAWALPINDI , 46000, Pakistan</w:t>
      </w:r>
      <w:r>
        <w:rPr>
          <w:color w:val="222222"/>
        </w:rPr>
        <w:br/>
        <w:t>Subject: Request for raising my voice and helping me in fundraising of 1 1 Dollars from every Christian brother</w:t>
      </w:r>
      <w:r>
        <w:rPr>
          <w:color w:val="222222"/>
        </w:rPr>
        <w:br/>
        <w:t>Comment:</w:t>
      </w:r>
      <w:r>
        <w:rPr>
          <w:color w:val="222222"/>
        </w:rPr>
        <w:br/>
        <w:t xml:space="preserve">Shalom Beloved Christians, I am in need of Help International Christian concern 1-800-422-5441, Request for raising my voice and helping me in fundraising of 1 1 Dollar from every </w:t>
      </w:r>
      <w:r>
        <w:rPr>
          <w:color w:val="222222"/>
        </w:rPr>
        <w:lastRenderedPageBreak/>
        <w:t>Christian brother</w:t>
      </w:r>
      <w:r>
        <w:rPr>
          <w:color w:val="222222"/>
        </w:rPr>
        <w:br/>
        <w:t xml:space="preserve">I am Paul, and I am trying to gather funds of USD 2000 Dollars /- only from only affluent Faithful Christian communities living in Islamabad, Rawalpindi, Lahore and Karachi for my application for my new Duplicate passport LL1019802 and new CNIC 3740503659809 and immediate travel to Dubai to save my life and my family's life, please get in touch with me through trustworthy Christian brothers &amp; sisters in Christ, please help me in small fundraising of USD 2000 Dollars /- only from only prosperous Faithful Christian communities living in Islamabad, Rawalpindi, Lahore and Karachi for my travel out of Pakistan because I am not safe in The Islamic Republic State of Pakistan. Please help and share this fundraising request with your loved ones in Jesus's Name Amen 3909209 Punjab Police </w:t>
      </w:r>
      <w:proofErr w:type="spellStart"/>
      <w:r>
        <w:rPr>
          <w:color w:val="222222"/>
        </w:rPr>
        <w:t>lahore</w:t>
      </w:r>
      <w:proofErr w:type="spellEnd"/>
      <w:r>
        <w:rPr>
          <w:color w:val="222222"/>
        </w:rPr>
        <w:t xml:space="preserve"> Rawalpindi</w:t>
      </w:r>
      <w:r>
        <w:rPr>
          <w:color w:val="222222"/>
        </w:rPr>
        <w:br/>
        <w:t>MRG-11/25/2022-6120 ICTP Islamabad Police</w:t>
      </w:r>
      <w:r>
        <w:rPr>
          <w:color w:val="222222"/>
        </w:rPr>
        <w:br/>
        <w:t>regards</w:t>
      </w:r>
      <w:r>
        <w:rPr>
          <w:color w:val="222222"/>
        </w:rPr>
        <w:br/>
        <w:t>Paul Eliya</w:t>
      </w:r>
      <w:r>
        <w:rPr>
          <w:color w:val="222222"/>
        </w:rPr>
        <w:br/>
        <w:t>03455333058, 03145550432</w:t>
      </w:r>
      <w:r>
        <w:rPr>
          <w:color w:val="222222"/>
        </w:rPr>
        <w:br/>
      </w:r>
      <w:hyperlink r:id="rId1243" w:tgtFrame="_blank" w:history="1">
        <w:r>
          <w:rPr>
            <w:rStyle w:val="Hyperlink"/>
            <w:color w:val="1155CC"/>
          </w:rPr>
          <w:t>https://priestfatherexorci.wixsite.com/christianchurch</w:t>
        </w:r>
      </w:hyperlink>
      <w:r>
        <w:rPr>
          <w:color w:val="222222"/>
        </w:rPr>
        <w:br/>
      </w:r>
      <w:hyperlink r:id="rId1244" w:tgtFrame="_blank" w:history="1">
        <w:r>
          <w:rPr>
            <w:rStyle w:val="Hyperlink"/>
            <w:color w:val="1155CC"/>
          </w:rPr>
          <w:t>https://youtu.be/Q8fK9Eq9TNg</w:t>
        </w:r>
      </w:hyperlink>
      <w:r>
        <w:rPr>
          <w:color w:val="222222"/>
        </w:rPr>
        <w:br/>
        <w:t>Reason</w:t>
      </w:r>
      <w:r>
        <w:rPr>
          <w:color w:val="222222"/>
        </w:rPr>
        <w:br/>
        <w:t xml:space="preserve">Accused Waqas Mehmood cell# 03330977677 Accused Raja Amjad, Abdul </w:t>
      </w:r>
      <w:proofErr w:type="spellStart"/>
      <w:r>
        <w:rPr>
          <w:color w:val="222222"/>
        </w:rPr>
        <w:t>Qudoos</w:t>
      </w:r>
      <w:proofErr w:type="spellEnd"/>
      <w:r>
        <w:rPr>
          <w:color w:val="222222"/>
        </w:rPr>
        <w:br/>
        <w:t>and Abdul Rauf and Accused SI Amjad Pervaiz cell# 03005181167 along with Islamic suni</w:t>
      </w:r>
      <w:r>
        <w:rPr>
          <w:color w:val="222222"/>
        </w:rPr>
        <w:br/>
        <w:t xml:space="preserve">barelvi </w:t>
      </w:r>
      <w:proofErr w:type="spellStart"/>
      <w:r>
        <w:rPr>
          <w:color w:val="222222"/>
        </w:rPr>
        <w:t>deobandi</w:t>
      </w:r>
      <w:proofErr w:type="spellEnd"/>
      <w:r>
        <w:rPr>
          <w:color w:val="222222"/>
        </w:rPr>
        <w:t xml:space="preserve"> </w:t>
      </w:r>
      <w:proofErr w:type="spellStart"/>
      <w:r>
        <w:rPr>
          <w:color w:val="222222"/>
        </w:rPr>
        <w:t>Molvi</w:t>
      </w:r>
      <w:proofErr w:type="spellEnd"/>
      <w:r>
        <w:rPr>
          <w:color w:val="222222"/>
        </w:rPr>
        <w:t xml:space="preserve"> Ulama Imam masjid madrasa kaladum tanzeem citizens of Pakistani</w:t>
      </w:r>
      <w:r>
        <w:rPr>
          <w:color w:val="222222"/>
        </w:rPr>
        <w:br/>
        <w:t>People Mobs riots in Rawalpindi are trying to find me and family to kill us by misusing</w:t>
      </w:r>
      <w:r>
        <w:rPr>
          <w:color w:val="222222"/>
        </w:rPr>
        <w:br/>
        <w:t>blasphemy laws and they are accusing me for blasphemy against Prophet Muhammad and</w:t>
      </w:r>
      <w:r>
        <w:rPr>
          <w:color w:val="222222"/>
        </w:rPr>
        <w:br/>
        <w:t xml:space="preserve">against his Quran and against his first 3 companions and their followers </w:t>
      </w:r>
      <w:proofErr w:type="spellStart"/>
      <w:r>
        <w:rPr>
          <w:color w:val="222222"/>
        </w:rPr>
        <w:t>muslims</w:t>
      </w:r>
      <w:proofErr w:type="spellEnd"/>
      <w:r>
        <w:rPr>
          <w:color w:val="222222"/>
        </w:rPr>
        <w:t>. Jesus is my</w:t>
      </w:r>
      <w:r>
        <w:rPr>
          <w:color w:val="222222"/>
        </w:rPr>
        <w:br/>
        <w:t>Holy GOD our savior </w:t>
      </w:r>
      <w:hyperlink r:id="rId1245" w:tgtFrame="_blank" w:history="1">
        <w:r>
          <w:rPr>
            <w:rStyle w:val="Hyperlink"/>
            <w:color w:val="1155CC"/>
          </w:rPr>
          <w:t>https://priestfatherexorci.wixsite.com/christianchurch</w:t>
        </w:r>
      </w:hyperlink>
      <w:r>
        <w:rPr>
          <w:color w:val="222222"/>
        </w:rPr>
        <w:t> please register FIR</w:t>
      </w:r>
      <w:r>
        <w:rPr>
          <w:color w:val="222222"/>
        </w:rPr>
        <w:br/>
        <w:t>u/s 154 CrPC against above mentioned Accused</w:t>
      </w:r>
      <w:r>
        <w:rPr>
          <w:color w:val="222222"/>
        </w:rPr>
        <w:br/>
        <w:t xml:space="preserve">3909209 Punjab Police </w:t>
      </w:r>
      <w:proofErr w:type="spellStart"/>
      <w:r>
        <w:rPr>
          <w:color w:val="222222"/>
        </w:rPr>
        <w:t>lahore</w:t>
      </w:r>
      <w:proofErr w:type="spellEnd"/>
      <w:r>
        <w:rPr>
          <w:color w:val="222222"/>
        </w:rPr>
        <w:t xml:space="preserve"> Rawalpindi</w:t>
      </w:r>
      <w:r>
        <w:rPr>
          <w:color w:val="222222"/>
        </w:rPr>
        <w:br/>
        <w:t>MRG-11/25/2022-6120 ICTP Islamabad Police</w:t>
      </w:r>
      <w:r>
        <w:rPr>
          <w:color w:val="222222"/>
        </w:rPr>
        <w:br/>
        <w:t xml:space="preserve">ملزم وقاص محمود سیل </w:t>
      </w:r>
      <w:proofErr w:type="spellStart"/>
      <w:r>
        <w:rPr>
          <w:color w:val="222222"/>
        </w:rPr>
        <w:t>نمبر</w:t>
      </w:r>
      <w:proofErr w:type="spellEnd"/>
      <w:r>
        <w:rPr>
          <w:color w:val="222222"/>
        </w:rPr>
        <w:t xml:space="preserve"> 03330977677 ملزم راجہ امجد، </w:t>
      </w:r>
      <w:proofErr w:type="spellStart"/>
      <w:r>
        <w:rPr>
          <w:color w:val="222222"/>
        </w:rPr>
        <w:t>عبدالقدوس</w:t>
      </w:r>
      <w:proofErr w:type="spellEnd"/>
      <w:r>
        <w:rPr>
          <w:color w:val="222222"/>
        </w:rPr>
        <w:t xml:space="preserve"> اور عبدالرؤف اور :</w:t>
      </w:r>
      <w:r>
        <w:rPr>
          <w:color w:val="222222"/>
        </w:rPr>
        <w:br/>
        <w:t xml:space="preserve">ملزم </w:t>
      </w:r>
      <w:proofErr w:type="spellStart"/>
      <w:r>
        <w:rPr>
          <w:color w:val="222222"/>
        </w:rPr>
        <w:t>ایس</w:t>
      </w:r>
      <w:proofErr w:type="spellEnd"/>
      <w:r>
        <w:rPr>
          <w:color w:val="222222"/>
        </w:rPr>
        <w:t xml:space="preserve"> آئی امجد </w:t>
      </w:r>
      <w:proofErr w:type="spellStart"/>
      <w:r>
        <w:rPr>
          <w:color w:val="222222"/>
        </w:rPr>
        <w:t>پرویز</w:t>
      </w:r>
      <w:proofErr w:type="spellEnd"/>
      <w:r>
        <w:rPr>
          <w:color w:val="222222"/>
        </w:rPr>
        <w:t xml:space="preserve"> سیل </w:t>
      </w:r>
      <w:proofErr w:type="spellStart"/>
      <w:r>
        <w:rPr>
          <w:color w:val="222222"/>
        </w:rPr>
        <w:t>نمبر</w:t>
      </w:r>
      <w:proofErr w:type="spellEnd"/>
      <w:r>
        <w:rPr>
          <w:color w:val="222222"/>
        </w:rPr>
        <w:t xml:space="preserve"> 03005181167 </w:t>
      </w:r>
      <w:proofErr w:type="spellStart"/>
      <w:r>
        <w:rPr>
          <w:color w:val="222222"/>
        </w:rPr>
        <w:t>اسالمی</w:t>
      </w:r>
      <w:proofErr w:type="spellEnd"/>
      <w:r>
        <w:rPr>
          <w:color w:val="222222"/>
        </w:rPr>
        <w:t xml:space="preserve"> </w:t>
      </w:r>
      <w:proofErr w:type="spellStart"/>
      <w:r>
        <w:rPr>
          <w:color w:val="222222"/>
        </w:rPr>
        <w:t>سنی</w:t>
      </w:r>
      <w:proofErr w:type="spellEnd"/>
      <w:r>
        <w:rPr>
          <w:color w:val="222222"/>
        </w:rPr>
        <w:t xml:space="preserve"> </w:t>
      </w:r>
      <w:proofErr w:type="spellStart"/>
      <w:r>
        <w:rPr>
          <w:color w:val="222222"/>
        </w:rPr>
        <w:t>بریلوی</w:t>
      </w:r>
      <w:proofErr w:type="spellEnd"/>
      <w:r>
        <w:rPr>
          <w:color w:val="222222"/>
        </w:rPr>
        <w:t xml:space="preserve"> </w:t>
      </w:r>
      <w:proofErr w:type="spellStart"/>
      <w:r>
        <w:rPr>
          <w:color w:val="222222"/>
        </w:rPr>
        <w:t>دیوبندی</w:t>
      </w:r>
      <w:proofErr w:type="spellEnd"/>
      <w:r>
        <w:rPr>
          <w:color w:val="222222"/>
        </w:rPr>
        <w:t xml:space="preserve"> </w:t>
      </w:r>
      <w:proofErr w:type="spellStart"/>
      <w:r>
        <w:rPr>
          <w:color w:val="222222"/>
        </w:rPr>
        <w:t>مولوی</w:t>
      </w:r>
      <w:proofErr w:type="spellEnd"/>
      <w:r>
        <w:rPr>
          <w:color w:val="222222"/>
        </w:rPr>
        <w:t xml:space="preserve"> </w:t>
      </w:r>
      <w:proofErr w:type="spellStart"/>
      <w:r>
        <w:rPr>
          <w:color w:val="222222"/>
        </w:rPr>
        <w:t>علما</w:t>
      </w:r>
      <w:proofErr w:type="spellEnd"/>
      <w:r>
        <w:rPr>
          <w:color w:val="222222"/>
        </w:rPr>
        <w:t xml:space="preserve"> </w:t>
      </w:r>
      <w:proofErr w:type="spellStart"/>
      <w:r>
        <w:rPr>
          <w:color w:val="222222"/>
        </w:rPr>
        <w:t>امام</w:t>
      </w:r>
      <w:proofErr w:type="spellEnd"/>
      <w:r>
        <w:rPr>
          <w:color w:val="222222"/>
        </w:rPr>
        <w:t xml:space="preserve"> </w:t>
      </w:r>
      <w:proofErr w:type="spellStart"/>
      <w:r>
        <w:rPr>
          <w:color w:val="222222"/>
        </w:rPr>
        <w:t>مسجد</w:t>
      </w:r>
      <w:proofErr w:type="spellEnd"/>
      <w:r>
        <w:rPr>
          <w:color w:val="222222"/>
        </w:rPr>
        <w:t xml:space="preserve"> </w:t>
      </w:r>
      <w:proofErr w:type="spellStart"/>
      <w:r>
        <w:rPr>
          <w:color w:val="222222"/>
        </w:rPr>
        <w:t>کے</w:t>
      </w:r>
      <w:proofErr w:type="spellEnd"/>
      <w:r>
        <w:rPr>
          <w:color w:val="222222"/>
        </w:rPr>
        <w:t xml:space="preserve"> </w:t>
      </w:r>
      <w:proofErr w:type="spellStart"/>
      <w:r>
        <w:rPr>
          <w:color w:val="222222"/>
        </w:rPr>
        <w:t>ساتھ</w:t>
      </w:r>
      <w:proofErr w:type="spellEnd"/>
      <w:r>
        <w:rPr>
          <w:color w:val="222222"/>
        </w:rPr>
        <w:t xml:space="preserve"> </w:t>
      </w:r>
      <w:proofErr w:type="spellStart"/>
      <w:r>
        <w:rPr>
          <w:color w:val="222222"/>
        </w:rPr>
        <w:t>مل</w:t>
      </w:r>
      <w:proofErr w:type="spellEnd"/>
      <w:r>
        <w:rPr>
          <w:color w:val="222222"/>
        </w:rPr>
        <w:t xml:space="preserve"> کر</w:t>
      </w:r>
      <w:r>
        <w:rPr>
          <w:color w:val="222222"/>
        </w:rPr>
        <w:br/>
      </w:r>
      <w:proofErr w:type="spellStart"/>
      <w:r>
        <w:rPr>
          <w:color w:val="222222"/>
        </w:rPr>
        <w:t>پاکستانی</w:t>
      </w:r>
      <w:proofErr w:type="spellEnd"/>
      <w:r>
        <w:rPr>
          <w:color w:val="222222"/>
        </w:rPr>
        <w:t xml:space="preserve"> </w:t>
      </w:r>
      <w:proofErr w:type="spellStart"/>
      <w:r>
        <w:rPr>
          <w:color w:val="222222"/>
        </w:rPr>
        <w:t>مدارس</w:t>
      </w:r>
      <w:proofErr w:type="spellEnd"/>
      <w:r>
        <w:rPr>
          <w:color w:val="222222"/>
        </w:rPr>
        <w:t xml:space="preserve"> </w:t>
      </w:r>
      <w:proofErr w:type="spellStart"/>
      <w:r>
        <w:rPr>
          <w:color w:val="222222"/>
        </w:rPr>
        <w:t>کے</w:t>
      </w:r>
      <w:proofErr w:type="spellEnd"/>
      <w:r>
        <w:rPr>
          <w:color w:val="222222"/>
        </w:rPr>
        <w:t xml:space="preserve"> </w:t>
      </w:r>
      <w:proofErr w:type="spellStart"/>
      <w:r>
        <w:rPr>
          <w:color w:val="222222"/>
        </w:rPr>
        <w:t>لوگوں</w:t>
      </w:r>
      <w:proofErr w:type="spellEnd"/>
      <w:r>
        <w:rPr>
          <w:color w:val="222222"/>
        </w:rPr>
        <w:t xml:space="preserve"> </w:t>
      </w:r>
      <w:proofErr w:type="spellStart"/>
      <w:r>
        <w:rPr>
          <w:color w:val="222222"/>
        </w:rPr>
        <w:t>کو</w:t>
      </w:r>
      <w:proofErr w:type="spellEnd"/>
      <w:r>
        <w:rPr>
          <w:color w:val="222222"/>
        </w:rPr>
        <w:t xml:space="preserve"> </w:t>
      </w:r>
      <w:proofErr w:type="spellStart"/>
      <w:r>
        <w:rPr>
          <w:color w:val="222222"/>
        </w:rPr>
        <w:t>کالدوطین</w:t>
      </w:r>
      <w:proofErr w:type="spellEnd"/>
      <w:r>
        <w:rPr>
          <w:color w:val="222222"/>
        </w:rPr>
        <w:t xml:space="preserve"> میں </w:t>
      </w:r>
      <w:proofErr w:type="spellStart"/>
      <w:r>
        <w:rPr>
          <w:color w:val="222222"/>
        </w:rPr>
        <w:t>ڈھونڈنے</w:t>
      </w:r>
      <w:proofErr w:type="spellEnd"/>
      <w:r>
        <w:rPr>
          <w:color w:val="222222"/>
        </w:rPr>
        <w:t xml:space="preserve"> </w:t>
      </w:r>
      <w:proofErr w:type="spellStart"/>
      <w:r>
        <w:rPr>
          <w:color w:val="222222"/>
        </w:rPr>
        <w:t>کی</w:t>
      </w:r>
      <w:proofErr w:type="spellEnd"/>
      <w:r>
        <w:rPr>
          <w:color w:val="222222"/>
        </w:rPr>
        <w:t xml:space="preserve"> </w:t>
      </w:r>
      <w:proofErr w:type="spellStart"/>
      <w:r>
        <w:rPr>
          <w:color w:val="222222"/>
        </w:rPr>
        <w:t>کوشش</w:t>
      </w:r>
      <w:proofErr w:type="spellEnd"/>
      <w:r>
        <w:rPr>
          <w:color w:val="222222"/>
        </w:rPr>
        <w:t xml:space="preserve"> کر رہے ہیں۔ </w:t>
      </w:r>
      <w:proofErr w:type="spellStart"/>
      <w:r>
        <w:rPr>
          <w:color w:val="222222"/>
        </w:rPr>
        <w:t>خاندان</w:t>
      </w:r>
      <w:proofErr w:type="spellEnd"/>
      <w:r>
        <w:rPr>
          <w:color w:val="222222"/>
        </w:rPr>
        <w:t xml:space="preserve"> توہین </w:t>
      </w:r>
      <w:proofErr w:type="spellStart"/>
      <w:r>
        <w:rPr>
          <w:color w:val="222222"/>
        </w:rPr>
        <w:t>رسالت</w:t>
      </w:r>
      <w:proofErr w:type="spellEnd"/>
      <w:r>
        <w:rPr>
          <w:color w:val="222222"/>
        </w:rPr>
        <w:t xml:space="preserve"> </w:t>
      </w:r>
      <w:proofErr w:type="spellStart"/>
      <w:r>
        <w:rPr>
          <w:color w:val="222222"/>
        </w:rPr>
        <w:t>کے</w:t>
      </w:r>
      <w:proofErr w:type="spellEnd"/>
      <w:r>
        <w:rPr>
          <w:color w:val="222222"/>
        </w:rPr>
        <w:t xml:space="preserve"> </w:t>
      </w:r>
      <w:proofErr w:type="spellStart"/>
      <w:r>
        <w:rPr>
          <w:color w:val="222222"/>
        </w:rPr>
        <w:t>قوانین</w:t>
      </w:r>
      <w:proofErr w:type="spellEnd"/>
      <w:r>
        <w:rPr>
          <w:color w:val="222222"/>
        </w:rPr>
        <w:t xml:space="preserve"> </w:t>
      </w:r>
      <w:proofErr w:type="spellStart"/>
      <w:r>
        <w:rPr>
          <w:color w:val="222222"/>
        </w:rPr>
        <w:t>کا</w:t>
      </w:r>
      <w:proofErr w:type="spellEnd"/>
      <w:r>
        <w:rPr>
          <w:color w:val="222222"/>
        </w:rPr>
        <w:t xml:space="preserve"> </w:t>
      </w:r>
      <w:proofErr w:type="spellStart"/>
      <w:r>
        <w:rPr>
          <w:color w:val="222222"/>
        </w:rPr>
        <w:t>غلط</w:t>
      </w:r>
      <w:proofErr w:type="spellEnd"/>
      <w:r>
        <w:rPr>
          <w:color w:val="222222"/>
        </w:rPr>
        <w:t xml:space="preserve"> </w:t>
      </w:r>
      <w:proofErr w:type="spellStart"/>
      <w:r>
        <w:rPr>
          <w:color w:val="222222"/>
        </w:rPr>
        <w:t>استعمال</w:t>
      </w:r>
      <w:proofErr w:type="spellEnd"/>
      <w:r>
        <w:rPr>
          <w:color w:val="222222"/>
        </w:rPr>
        <w:br/>
        <w:t xml:space="preserve">کر </w:t>
      </w:r>
      <w:proofErr w:type="spellStart"/>
      <w:r>
        <w:rPr>
          <w:color w:val="222222"/>
        </w:rPr>
        <w:t>کے</w:t>
      </w:r>
      <w:proofErr w:type="spellEnd"/>
      <w:r>
        <w:rPr>
          <w:color w:val="222222"/>
        </w:rPr>
        <w:t xml:space="preserve"> ہمیں </w:t>
      </w:r>
      <w:proofErr w:type="spellStart"/>
      <w:r>
        <w:rPr>
          <w:color w:val="222222"/>
        </w:rPr>
        <w:t>قتل</w:t>
      </w:r>
      <w:proofErr w:type="spellEnd"/>
      <w:r>
        <w:rPr>
          <w:color w:val="222222"/>
        </w:rPr>
        <w:t xml:space="preserve"> </w:t>
      </w:r>
      <w:proofErr w:type="spellStart"/>
      <w:r>
        <w:rPr>
          <w:color w:val="222222"/>
        </w:rPr>
        <w:t>کرنے</w:t>
      </w:r>
      <w:proofErr w:type="spellEnd"/>
      <w:r>
        <w:rPr>
          <w:color w:val="222222"/>
        </w:rPr>
        <w:t xml:space="preserve"> </w:t>
      </w:r>
      <w:proofErr w:type="spellStart"/>
      <w:r>
        <w:rPr>
          <w:color w:val="222222"/>
        </w:rPr>
        <w:t>کے</w:t>
      </w:r>
      <w:proofErr w:type="spellEnd"/>
      <w:r>
        <w:rPr>
          <w:color w:val="222222"/>
        </w:rPr>
        <w:t xml:space="preserve"> لیے اور </w:t>
      </w:r>
      <w:proofErr w:type="spellStart"/>
      <w:r>
        <w:rPr>
          <w:color w:val="222222"/>
        </w:rPr>
        <w:t>وہ</w:t>
      </w:r>
      <w:proofErr w:type="spellEnd"/>
      <w:r>
        <w:rPr>
          <w:color w:val="222222"/>
        </w:rPr>
        <w:t xml:space="preserve"> مجھ </w:t>
      </w:r>
      <w:proofErr w:type="spellStart"/>
      <w:r>
        <w:rPr>
          <w:color w:val="222222"/>
        </w:rPr>
        <w:t>پر</w:t>
      </w:r>
      <w:proofErr w:type="spellEnd"/>
      <w:r>
        <w:rPr>
          <w:color w:val="222222"/>
        </w:rPr>
        <w:t xml:space="preserve"> </w:t>
      </w:r>
      <w:proofErr w:type="spellStart"/>
      <w:r>
        <w:rPr>
          <w:color w:val="222222"/>
        </w:rPr>
        <w:t>نبی</w:t>
      </w:r>
      <w:proofErr w:type="spellEnd"/>
      <w:r>
        <w:rPr>
          <w:color w:val="222222"/>
        </w:rPr>
        <w:t xml:space="preserve"> </w:t>
      </w:r>
      <w:proofErr w:type="spellStart"/>
      <w:r>
        <w:rPr>
          <w:color w:val="222222"/>
        </w:rPr>
        <w:t>کریم</w:t>
      </w:r>
      <w:proofErr w:type="spellEnd"/>
      <w:r>
        <w:rPr>
          <w:color w:val="222222"/>
        </w:rPr>
        <w:t xml:space="preserve"> صلی </w:t>
      </w:r>
      <w:proofErr w:type="spellStart"/>
      <w:r>
        <w:rPr>
          <w:color w:val="222222"/>
        </w:rPr>
        <w:t>ہللا</w:t>
      </w:r>
      <w:proofErr w:type="spellEnd"/>
      <w:r>
        <w:rPr>
          <w:color w:val="222222"/>
        </w:rPr>
        <w:t xml:space="preserve"> </w:t>
      </w:r>
      <w:proofErr w:type="spellStart"/>
      <w:r>
        <w:rPr>
          <w:color w:val="222222"/>
        </w:rPr>
        <w:t>علیہ</w:t>
      </w:r>
      <w:proofErr w:type="spellEnd"/>
      <w:r>
        <w:rPr>
          <w:color w:val="222222"/>
        </w:rPr>
        <w:t xml:space="preserve"> وسلم اور </w:t>
      </w:r>
      <w:proofErr w:type="spellStart"/>
      <w:r>
        <w:rPr>
          <w:color w:val="222222"/>
        </w:rPr>
        <w:t>آپ</w:t>
      </w:r>
      <w:proofErr w:type="spellEnd"/>
      <w:r>
        <w:rPr>
          <w:color w:val="222222"/>
        </w:rPr>
        <w:t xml:space="preserve"> </w:t>
      </w:r>
      <w:proofErr w:type="spellStart"/>
      <w:r>
        <w:rPr>
          <w:color w:val="222222"/>
        </w:rPr>
        <w:t>کے</w:t>
      </w:r>
      <w:proofErr w:type="spellEnd"/>
      <w:r>
        <w:rPr>
          <w:color w:val="222222"/>
        </w:rPr>
        <w:t xml:space="preserve"> قرآن اور ان </w:t>
      </w:r>
      <w:proofErr w:type="spellStart"/>
      <w:r>
        <w:rPr>
          <w:color w:val="222222"/>
        </w:rPr>
        <w:t>کے</w:t>
      </w:r>
      <w:proofErr w:type="spellEnd"/>
      <w:r>
        <w:rPr>
          <w:color w:val="222222"/>
        </w:rPr>
        <w:t xml:space="preserve"> </w:t>
      </w:r>
      <w:proofErr w:type="spellStart"/>
      <w:r>
        <w:rPr>
          <w:color w:val="222222"/>
        </w:rPr>
        <w:t>پہلے</w:t>
      </w:r>
      <w:proofErr w:type="spellEnd"/>
      <w:r>
        <w:rPr>
          <w:color w:val="222222"/>
        </w:rPr>
        <w:t xml:space="preserve"> 3 </w:t>
      </w:r>
      <w:proofErr w:type="spellStart"/>
      <w:r>
        <w:rPr>
          <w:color w:val="222222"/>
        </w:rPr>
        <w:t>صحابہ</w:t>
      </w:r>
      <w:proofErr w:type="spellEnd"/>
      <w:r>
        <w:rPr>
          <w:color w:val="222222"/>
        </w:rPr>
        <w:t xml:space="preserve"> اور</w:t>
      </w:r>
      <w:r>
        <w:rPr>
          <w:color w:val="222222"/>
        </w:rPr>
        <w:br/>
        <w:t xml:space="preserve">ان </w:t>
      </w:r>
      <w:proofErr w:type="spellStart"/>
      <w:r>
        <w:rPr>
          <w:color w:val="222222"/>
        </w:rPr>
        <w:t>کے</w:t>
      </w:r>
      <w:proofErr w:type="spellEnd"/>
      <w:r>
        <w:rPr>
          <w:color w:val="222222"/>
        </w:rPr>
        <w:t xml:space="preserve"> </w:t>
      </w:r>
      <w:proofErr w:type="spellStart"/>
      <w:r>
        <w:rPr>
          <w:color w:val="222222"/>
        </w:rPr>
        <w:t>پیروکاروں</w:t>
      </w:r>
      <w:proofErr w:type="spellEnd"/>
      <w:r>
        <w:rPr>
          <w:color w:val="222222"/>
        </w:rPr>
        <w:t xml:space="preserve"> </w:t>
      </w:r>
      <w:proofErr w:type="spellStart"/>
      <w:r>
        <w:rPr>
          <w:color w:val="222222"/>
        </w:rPr>
        <w:t>کے</w:t>
      </w:r>
      <w:proofErr w:type="spellEnd"/>
      <w:r>
        <w:rPr>
          <w:color w:val="222222"/>
        </w:rPr>
        <w:t xml:space="preserve"> خالف توہین </w:t>
      </w:r>
      <w:proofErr w:type="spellStart"/>
      <w:r>
        <w:rPr>
          <w:color w:val="222222"/>
        </w:rPr>
        <w:t>رسالت</w:t>
      </w:r>
      <w:proofErr w:type="spellEnd"/>
      <w:r>
        <w:rPr>
          <w:color w:val="222222"/>
        </w:rPr>
        <w:t xml:space="preserve"> </w:t>
      </w:r>
      <w:proofErr w:type="spellStart"/>
      <w:r>
        <w:rPr>
          <w:color w:val="222222"/>
        </w:rPr>
        <w:t>کا</w:t>
      </w:r>
      <w:proofErr w:type="spellEnd"/>
      <w:r>
        <w:rPr>
          <w:color w:val="222222"/>
        </w:rPr>
        <w:t xml:space="preserve"> </w:t>
      </w:r>
      <w:proofErr w:type="spellStart"/>
      <w:r>
        <w:rPr>
          <w:color w:val="222222"/>
        </w:rPr>
        <w:t>الزام</w:t>
      </w:r>
      <w:proofErr w:type="spellEnd"/>
      <w:r>
        <w:rPr>
          <w:color w:val="222222"/>
        </w:rPr>
        <w:t xml:space="preserve"> </w:t>
      </w:r>
      <w:proofErr w:type="spellStart"/>
      <w:r>
        <w:rPr>
          <w:color w:val="222222"/>
        </w:rPr>
        <w:t>لگا</w:t>
      </w:r>
      <w:proofErr w:type="spellEnd"/>
      <w:r>
        <w:rPr>
          <w:color w:val="222222"/>
        </w:rPr>
        <w:t xml:space="preserve"> رہے ہیں۔ </w:t>
      </w:r>
      <w:proofErr w:type="spellStart"/>
      <w:r>
        <w:rPr>
          <w:color w:val="222222"/>
        </w:rPr>
        <w:t>یسوع</w:t>
      </w:r>
      <w:proofErr w:type="spellEnd"/>
      <w:r>
        <w:rPr>
          <w:color w:val="222222"/>
        </w:rPr>
        <w:t xml:space="preserve"> </w:t>
      </w:r>
      <w:proofErr w:type="spellStart"/>
      <w:r>
        <w:rPr>
          <w:color w:val="222222"/>
        </w:rPr>
        <w:t>میرا</w:t>
      </w:r>
      <w:proofErr w:type="spellEnd"/>
      <w:r>
        <w:rPr>
          <w:color w:val="222222"/>
        </w:rPr>
        <w:t xml:space="preserve"> </w:t>
      </w:r>
      <w:proofErr w:type="spellStart"/>
      <w:r>
        <w:rPr>
          <w:color w:val="222222"/>
        </w:rPr>
        <w:t>مقدس</w:t>
      </w:r>
      <w:proofErr w:type="spellEnd"/>
      <w:r>
        <w:rPr>
          <w:color w:val="222222"/>
        </w:rPr>
        <w:t xml:space="preserve"> </w:t>
      </w:r>
      <w:proofErr w:type="spellStart"/>
      <w:r>
        <w:rPr>
          <w:color w:val="222222"/>
        </w:rPr>
        <w:t>خدا</w:t>
      </w:r>
      <w:proofErr w:type="spellEnd"/>
      <w:r>
        <w:rPr>
          <w:color w:val="222222"/>
        </w:rPr>
        <w:t xml:space="preserve"> ہمارا </w:t>
      </w:r>
      <w:proofErr w:type="spellStart"/>
      <w:r>
        <w:rPr>
          <w:color w:val="222222"/>
        </w:rPr>
        <w:t>نجات</w:t>
      </w:r>
      <w:proofErr w:type="spellEnd"/>
      <w:r>
        <w:rPr>
          <w:color w:val="222222"/>
        </w:rPr>
        <w:t xml:space="preserve"> </w:t>
      </w:r>
      <w:proofErr w:type="spellStart"/>
      <w:r>
        <w:rPr>
          <w:color w:val="222222"/>
        </w:rPr>
        <w:t>دہندہ</w:t>
      </w:r>
      <w:proofErr w:type="spellEnd"/>
      <w:r>
        <w:rPr>
          <w:color w:val="222222"/>
        </w:rPr>
        <w:t xml:space="preserve"> ہے</w:t>
      </w:r>
      <w:r>
        <w:rPr>
          <w:color w:val="222222"/>
        </w:rPr>
        <w:br/>
      </w:r>
      <w:r>
        <w:rPr>
          <w:color w:val="222222"/>
        </w:rPr>
        <w:br/>
      </w:r>
      <w:proofErr w:type="spellStart"/>
      <w:r>
        <w:rPr>
          <w:color w:val="222222"/>
        </w:rPr>
        <w:t>براہ</w:t>
      </w:r>
      <w:proofErr w:type="spellEnd"/>
      <w:r>
        <w:rPr>
          <w:color w:val="222222"/>
        </w:rPr>
        <w:t xml:space="preserve"> </w:t>
      </w:r>
      <w:proofErr w:type="spellStart"/>
      <w:r>
        <w:rPr>
          <w:color w:val="222222"/>
        </w:rPr>
        <w:t>کرم</w:t>
      </w:r>
      <w:proofErr w:type="spellEnd"/>
      <w:r>
        <w:rPr>
          <w:color w:val="222222"/>
        </w:rPr>
        <w:t xml:space="preserve"> </w:t>
      </w:r>
      <w:proofErr w:type="spellStart"/>
      <w:r>
        <w:rPr>
          <w:color w:val="222222"/>
        </w:rPr>
        <w:t>مذکورہ</w:t>
      </w:r>
      <w:proofErr w:type="spellEnd"/>
      <w:r>
        <w:rPr>
          <w:color w:val="222222"/>
        </w:rPr>
        <w:t xml:space="preserve"> </w:t>
      </w:r>
      <w:proofErr w:type="spellStart"/>
      <w:r>
        <w:rPr>
          <w:color w:val="222222"/>
        </w:rPr>
        <w:t>ملزمان</w:t>
      </w:r>
      <w:proofErr w:type="spellEnd"/>
      <w:r>
        <w:rPr>
          <w:color w:val="222222"/>
        </w:rPr>
        <w:t xml:space="preserve"> </w:t>
      </w:r>
      <w:proofErr w:type="spellStart"/>
      <w:r>
        <w:rPr>
          <w:color w:val="222222"/>
        </w:rPr>
        <w:t>کے</w:t>
      </w:r>
      <w:proofErr w:type="spellEnd"/>
      <w:r>
        <w:rPr>
          <w:color w:val="222222"/>
        </w:rPr>
        <w:t xml:space="preserve"> خالف </w:t>
      </w:r>
      <w:proofErr w:type="spellStart"/>
      <w:r>
        <w:rPr>
          <w:color w:val="222222"/>
        </w:rPr>
        <w:t>ایف</w:t>
      </w:r>
      <w:proofErr w:type="spellEnd"/>
      <w:r>
        <w:rPr>
          <w:color w:val="222222"/>
        </w:rPr>
        <w:t xml:space="preserve"> آئی آر </w:t>
      </w:r>
      <w:proofErr w:type="spellStart"/>
      <w:r>
        <w:rPr>
          <w:color w:val="222222"/>
        </w:rPr>
        <w:t>کے</w:t>
      </w:r>
      <w:proofErr w:type="spellEnd"/>
      <w:r>
        <w:rPr>
          <w:color w:val="222222"/>
        </w:rPr>
        <w:t xml:space="preserve"> </w:t>
      </w:r>
      <w:proofErr w:type="spellStart"/>
      <w:r>
        <w:rPr>
          <w:color w:val="222222"/>
        </w:rPr>
        <w:t>تحت</w:t>
      </w:r>
      <w:proofErr w:type="spellEnd"/>
      <w:r>
        <w:rPr>
          <w:color w:val="222222"/>
        </w:rPr>
        <w:t xml:space="preserve"> christianchurch/</w:t>
      </w:r>
      <w:proofErr w:type="spellStart"/>
      <w:r>
        <w:rPr>
          <w:color w:val="222222"/>
        </w:rPr>
        <w:t>com.wixsite.priestfatherexorci</w:t>
      </w:r>
      <w:proofErr w:type="spellEnd"/>
      <w:r>
        <w:rPr>
          <w:color w:val="222222"/>
        </w:rPr>
        <w:t>://https</w:t>
      </w:r>
      <w:r>
        <w:rPr>
          <w:color w:val="222222"/>
        </w:rPr>
        <w:br/>
        <w:t xml:space="preserve">سی آر پی سی </w:t>
      </w:r>
      <w:proofErr w:type="spellStart"/>
      <w:r>
        <w:rPr>
          <w:color w:val="222222"/>
        </w:rPr>
        <w:t>درج</w:t>
      </w:r>
      <w:proofErr w:type="spellEnd"/>
      <w:r>
        <w:rPr>
          <w:color w:val="222222"/>
        </w:rPr>
        <w:t xml:space="preserve"> </w:t>
      </w:r>
      <w:proofErr w:type="spellStart"/>
      <w:r>
        <w:rPr>
          <w:color w:val="222222"/>
        </w:rPr>
        <w:t>کریں</w:t>
      </w:r>
      <w:proofErr w:type="spellEnd"/>
      <w:r>
        <w:rPr>
          <w:color w:val="222222"/>
        </w:rPr>
        <w:t>۔ 154</w:t>
      </w:r>
      <w:r>
        <w:rPr>
          <w:color w:val="222222"/>
        </w:rPr>
        <w:br/>
        <w:t>3909209 Punjab Police</w:t>
      </w:r>
      <w:r>
        <w:rPr>
          <w:color w:val="222222"/>
        </w:rPr>
        <w:br/>
        <w:t>MRG-11/25/2022-6120 ICTP</w:t>
      </w:r>
      <w:r>
        <w:rPr>
          <w:color w:val="222222"/>
        </w:rPr>
        <w:br/>
      </w:r>
      <w:r>
        <w:rPr>
          <w:color w:val="222222"/>
        </w:rPr>
        <w:br/>
      </w:r>
      <w:r>
        <w:rPr>
          <w:color w:val="222222"/>
        </w:rPr>
        <w:br/>
        <w:t>Your request #2238036 was received</w:t>
      </w:r>
      <w:r>
        <w:rPr>
          <w:color w:val="222222"/>
        </w:rPr>
        <w:br/>
        <w:t>Inbox</w:t>
      </w:r>
      <w:r>
        <w:rPr>
          <w:color w:val="222222"/>
        </w:rPr>
        <w:br/>
      </w:r>
      <w:r>
        <w:rPr>
          <w:color w:val="222222"/>
        </w:rPr>
        <w:br/>
        <w:t>Europe Direct Contact Centre &lt;</w:t>
      </w:r>
      <w:hyperlink r:id="rId1246" w:tgtFrame="_blank" w:history="1">
        <w:r>
          <w:rPr>
            <w:rStyle w:val="Hyperlink"/>
            <w:color w:val="1155CC"/>
          </w:rPr>
          <w:t>EuropeDirectContactCentre@edcc.ec.europa.eu</w:t>
        </w:r>
      </w:hyperlink>
      <w:r>
        <w:rPr>
          <w:color w:val="222222"/>
        </w:rPr>
        <w:t>&gt;</w:t>
      </w:r>
      <w:r>
        <w:rPr>
          <w:color w:val="222222"/>
        </w:rPr>
        <w:br/>
        <w:t>19:57 (4 minutes ago)</w:t>
      </w:r>
      <w:r>
        <w:rPr>
          <w:color w:val="222222"/>
        </w:rPr>
        <w:br/>
      </w:r>
      <w:r>
        <w:rPr>
          <w:color w:val="222222"/>
        </w:rPr>
        <w:lastRenderedPageBreak/>
        <w:br/>
        <w:t>to PAULELIYA07</w:t>
      </w:r>
      <w:r>
        <w:rPr>
          <w:color w:val="222222"/>
        </w:rPr>
        <w:br/>
      </w:r>
      <w:r>
        <w:rPr>
          <w:color w:val="222222"/>
        </w:rPr>
        <w:br/>
        <w:t>You receive this message because your e-mail address and the below mentioned text were inserted into our web form. This web form is for the use of any member of the public having a question about the European institutions and their policies.</w:t>
      </w:r>
      <w:r>
        <w:rPr>
          <w:color w:val="222222"/>
        </w:rPr>
        <w:br/>
      </w:r>
      <w:r>
        <w:rPr>
          <w:color w:val="222222"/>
        </w:rPr>
        <w:br/>
        <w:t>Thank you for your e-mail. We expect to be able to reply within two working days. For more complex or specific queries, responses may take longer.</w:t>
      </w:r>
      <w:r>
        <w:rPr>
          <w:color w:val="222222"/>
        </w:rPr>
        <w:br/>
      </w:r>
      <w:r>
        <w:rPr>
          <w:color w:val="222222"/>
        </w:rPr>
        <w:br/>
        <w:t>Your case number is 2238036</w:t>
      </w:r>
      <w:r>
        <w:rPr>
          <w:color w:val="222222"/>
        </w:rPr>
        <w:br/>
      </w:r>
      <w:r>
        <w:rPr>
          <w:color w:val="222222"/>
        </w:rPr>
        <w:br/>
        <w:t>Your registered enquiry to the Europe Direct Contact Centre is as follows:</w:t>
      </w:r>
      <w:r>
        <w:rPr>
          <w:color w:val="222222"/>
        </w:rPr>
        <w:br/>
      </w:r>
      <w:r>
        <w:rPr>
          <w:color w:val="222222"/>
        </w:rPr>
        <w:br/>
        <w:t>Shalom Beloved Christians, I am in need of Help</w:t>
      </w:r>
      <w:r>
        <w:rPr>
          <w:color w:val="222222"/>
        </w:rPr>
        <w:br/>
        <w:t xml:space="preserve">I am Paul, and I am trying to gather funds of USD 2000 Dollars /- only from only affluent Faithful Christian communities living in Islamabad, Rawalpindi, Lahore and Karachi for my application for my new Duplicate passport LL1019802 and new CNIC 3740503659809 and immediate travel to Dubai to save my life and my family's life, please get in touch with me through trustworthy Christian brothers &amp; sisters in Christ, please help me in small fundraising of USD 2000 Dollars /- only from only prosperous Faithful Christian communities living in Islamabad, Rawalpindi, Lahore and Karachi for my travel out of Pakistan because I am not safe in The Islamic Republic State of Pakistan. Please help and share this fundraising request with your loved ones in Jesus's Name Amen 3909209 Punjab Police </w:t>
      </w:r>
      <w:proofErr w:type="spellStart"/>
      <w:r>
        <w:rPr>
          <w:color w:val="222222"/>
        </w:rPr>
        <w:t>lahore</w:t>
      </w:r>
      <w:proofErr w:type="spellEnd"/>
      <w:r>
        <w:rPr>
          <w:color w:val="222222"/>
        </w:rPr>
        <w:t xml:space="preserve"> Rawalpindi</w:t>
      </w:r>
      <w:r>
        <w:rPr>
          <w:color w:val="222222"/>
        </w:rPr>
        <w:br/>
        <w:t>MRG-11/25/2022-6120 ICTP Islamabad Police</w:t>
      </w:r>
      <w:r>
        <w:rPr>
          <w:color w:val="222222"/>
        </w:rPr>
        <w:br/>
        <w:t>regards</w:t>
      </w:r>
      <w:r>
        <w:rPr>
          <w:color w:val="222222"/>
        </w:rPr>
        <w:br/>
        <w:t>Paul Eliya</w:t>
      </w:r>
      <w:r>
        <w:rPr>
          <w:color w:val="222222"/>
        </w:rPr>
        <w:br/>
        <w:t>03455333058, 03145550432</w:t>
      </w:r>
      <w:r>
        <w:rPr>
          <w:color w:val="222222"/>
        </w:rPr>
        <w:br/>
      </w:r>
      <w:hyperlink r:id="rId1247" w:tgtFrame="_blank" w:history="1">
        <w:r>
          <w:rPr>
            <w:rStyle w:val="Hyperlink"/>
            <w:color w:val="1155CC"/>
          </w:rPr>
          <w:t>https://priestfatherexorci.wixsite.com/christianchurch</w:t>
        </w:r>
      </w:hyperlink>
      <w:r>
        <w:rPr>
          <w:color w:val="222222"/>
        </w:rPr>
        <w:br/>
      </w:r>
      <w:hyperlink r:id="rId1248" w:tgtFrame="_blank" w:history="1">
        <w:r>
          <w:rPr>
            <w:rStyle w:val="Hyperlink"/>
            <w:color w:val="1155CC"/>
          </w:rPr>
          <w:t>https://youtu.be/Q8fK9Eq9TNg</w:t>
        </w:r>
      </w:hyperlink>
      <w:r>
        <w:rPr>
          <w:color w:val="222222"/>
        </w:rPr>
        <w:br/>
        <w:t>Reason</w:t>
      </w:r>
      <w:r>
        <w:rPr>
          <w:color w:val="222222"/>
        </w:rPr>
        <w:br/>
        <w:t xml:space="preserve">Accused Waqas Mehmood cell# 03330977677 Accused Raja Amjad, Abdul </w:t>
      </w:r>
      <w:proofErr w:type="spellStart"/>
      <w:r>
        <w:rPr>
          <w:color w:val="222222"/>
        </w:rPr>
        <w:t>Qudoos</w:t>
      </w:r>
      <w:proofErr w:type="spellEnd"/>
      <w:r>
        <w:rPr>
          <w:color w:val="222222"/>
        </w:rPr>
        <w:br/>
        <w:t>and Abdul Rauf and Accused SI Amjad Pervaiz cell# 03005181167 along with Islamic suni</w:t>
      </w:r>
      <w:r>
        <w:rPr>
          <w:color w:val="222222"/>
        </w:rPr>
        <w:br/>
        <w:t xml:space="preserve">barelvi </w:t>
      </w:r>
      <w:proofErr w:type="spellStart"/>
      <w:r>
        <w:rPr>
          <w:color w:val="222222"/>
        </w:rPr>
        <w:t>deobandi</w:t>
      </w:r>
      <w:proofErr w:type="spellEnd"/>
      <w:r>
        <w:rPr>
          <w:color w:val="222222"/>
        </w:rPr>
        <w:t xml:space="preserve"> </w:t>
      </w:r>
      <w:proofErr w:type="spellStart"/>
      <w:r>
        <w:rPr>
          <w:color w:val="222222"/>
        </w:rPr>
        <w:t>Molvi</w:t>
      </w:r>
      <w:proofErr w:type="spellEnd"/>
      <w:r>
        <w:rPr>
          <w:color w:val="222222"/>
        </w:rPr>
        <w:t xml:space="preserve"> Ulama Imam masjid madrasa kaladum tanzeem citizens of Pakistani</w:t>
      </w:r>
      <w:r>
        <w:rPr>
          <w:color w:val="222222"/>
        </w:rPr>
        <w:br/>
        <w:t>People Mobs riots in Rawalpindi are trying to find me and family to kill us by misusing</w:t>
      </w:r>
      <w:r>
        <w:rPr>
          <w:color w:val="222222"/>
        </w:rPr>
        <w:br/>
        <w:t>blasphemy laws and they are accusing me for blasphemy against Prophet Muhammad and</w:t>
      </w:r>
      <w:r>
        <w:rPr>
          <w:color w:val="222222"/>
        </w:rPr>
        <w:br/>
        <w:t xml:space="preserve">against his Quran and against his first 3 companions and their followers </w:t>
      </w:r>
      <w:proofErr w:type="spellStart"/>
      <w:r>
        <w:rPr>
          <w:color w:val="222222"/>
        </w:rPr>
        <w:t>muslims</w:t>
      </w:r>
      <w:proofErr w:type="spellEnd"/>
      <w:r>
        <w:rPr>
          <w:color w:val="222222"/>
        </w:rPr>
        <w:t>. Jesus is my</w:t>
      </w:r>
      <w:r>
        <w:rPr>
          <w:color w:val="222222"/>
        </w:rPr>
        <w:br/>
        <w:t>Holy GOD our savior </w:t>
      </w:r>
      <w:hyperlink r:id="rId1249" w:tgtFrame="_blank" w:history="1">
        <w:r>
          <w:rPr>
            <w:rStyle w:val="Hyperlink"/>
            <w:color w:val="1155CC"/>
          </w:rPr>
          <w:t>https://priestfatherexorci.wixsite.com/christianchurch</w:t>
        </w:r>
      </w:hyperlink>
      <w:r>
        <w:rPr>
          <w:color w:val="222222"/>
        </w:rPr>
        <w:t> please register FIR</w:t>
      </w:r>
      <w:r>
        <w:rPr>
          <w:color w:val="222222"/>
        </w:rPr>
        <w:br/>
        <w:t>u/s 154 CrPC against above mentioned Accused</w:t>
      </w:r>
      <w:r>
        <w:rPr>
          <w:color w:val="222222"/>
        </w:rPr>
        <w:br/>
        <w:t xml:space="preserve">3909209 Punjab Police </w:t>
      </w:r>
      <w:proofErr w:type="spellStart"/>
      <w:r>
        <w:rPr>
          <w:color w:val="222222"/>
        </w:rPr>
        <w:t>lahore</w:t>
      </w:r>
      <w:proofErr w:type="spellEnd"/>
      <w:r>
        <w:rPr>
          <w:color w:val="222222"/>
        </w:rPr>
        <w:t xml:space="preserve"> Rawalpindi</w:t>
      </w:r>
      <w:r>
        <w:rPr>
          <w:color w:val="222222"/>
        </w:rPr>
        <w:br/>
        <w:t>MRG-11/25/2022-6120 ICTP Islamabad Police</w:t>
      </w:r>
      <w:r>
        <w:rPr>
          <w:color w:val="222222"/>
        </w:rPr>
        <w:br/>
        <w:t xml:space="preserve">ملزم وقاص محمود سیل </w:t>
      </w:r>
      <w:proofErr w:type="spellStart"/>
      <w:r>
        <w:rPr>
          <w:color w:val="222222"/>
        </w:rPr>
        <w:t>نمبر</w:t>
      </w:r>
      <w:proofErr w:type="spellEnd"/>
      <w:r>
        <w:rPr>
          <w:color w:val="222222"/>
        </w:rPr>
        <w:t xml:space="preserve"> 03330977677 ملزم راجہ امجد، </w:t>
      </w:r>
      <w:proofErr w:type="spellStart"/>
      <w:r>
        <w:rPr>
          <w:color w:val="222222"/>
        </w:rPr>
        <w:t>عبدالقدوس</w:t>
      </w:r>
      <w:proofErr w:type="spellEnd"/>
      <w:r>
        <w:rPr>
          <w:color w:val="222222"/>
        </w:rPr>
        <w:t xml:space="preserve"> اور عبدالرؤف اور :</w:t>
      </w:r>
      <w:r>
        <w:rPr>
          <w:color w:val="222222"/>
        </w:rPr>
        <w:br/>
        <w:t xml:space="preserve">ملزم </w:t>
      </w:r>
      <w:proofErr w:type="spellStart"/>
      <w:r>
        <w:rPr>
          <w:color w:val="222222"/>
        </w:rPr>
        <w:t>ایس</w:t>
      </w:r>
      <w:proofErr w:type="spellEnd"/>
      <w:r>
        <w:rPr>
          <w:color w:val="222222"/>
        </w:rPr>
        <w:t xml:space="preserve"> آئی امجد </w:t>
      </w:r>
      <w:proofErr w:type="spellStart"/>
      <w:r>
        <w:rPr>
          <w:color w:val="222222"/>
        </w:rPr>
        <w:t>پرویز</w:t>
      </w:r>
      <w:proofErr w:type="spellEnd"/>
      <w:r>
        <w:rPr>
          <w:color w:val="222222"/>
        </w:rPr>
        <w:t xml:space="preserve"> سیل </w:t>
      </w:r>
      <w:proofErr w:type="spellStart"/>
      <w:r>
        <w:rPr>
          <w:color w:val="222222"/>
        </w:rPr>
        <w:t>نمبر</w:t>
      </w:r>
      <w:proofErr w:type="spellEnd"/>
      <w:r>
        <w:rPr>
          <w:color w:val="222222"/>
        </w:rPr>
        <w:t xml:space="preserve"> 03005181167 </w:t>
      </w:r>
      <w:proofErr w:type="spellStart"/>
      <w:r>
        <w:rPr>
          <w:color w:val="222222"/>
        </w:rPr>
        <w:t>اسالمی</w:t>
      </w:r>
      <w:proofErr w:type="spellEnd"/>
      <w:r>
        <w:rPr>
          <w:color w:val="222222"/>
        </w:rPr>
        <w:t xml:space="preserve"> </w:t>
      </w:r>
      <w:proofErr w:type="spellStart"/>
      <w:r>
        <w:rPr>
          <w:color w:val="222222"/>
        </w:rPr>
        <w:t>سنی</w:t>
      </w:r>
      <w:proofErr w:type="spellEnd"/>
      <w:r>
        <w:rPr>
          <w:color w:val="222222"/>
        </w:rPr>
        <w:t xml:space="preserve"> </w:t>
      </w:r>
      <w:proofErr w:type="spellStart"/>
      <w:r>
        <w:rPr>
          <w:color w:val="222222"/>
        </w:rPr>
        <w:t>بریلوی</w:t>
      </w:r>
      <w:proofErr w:type="spellEnd"/>
      <w:r>
        <w:rPr>
          <w:color w:val="222222"/>
        </w:rPr>
        <w:t xml:space="preserve"> </w:t>
      </w:r>
      <w:proofErr w:type="spellStart"/>
      <w:r>
        <w:rPr>
          <w:color w:val="222222"/>
        </w:rPr>
        <w:t>دیوبندی</w:t>
      </w:r>
      <w:proofErr w:type="spellEnd"/>
      <w:r>
        <w:rPr>
          <w:color w:val="222222"/>
        </w:rPr>
        <w:t xml:space="preserve"> </w:t>
      </w:r>
      <w:proofErr w:type="spellStart"/>
      <w:r>
        <w:rPr>
          <w:color w:val="222222"/>
        </w:rPr>
        <w:t>مولوی</w:t>
      </w:r>
      <w:proofErr w:type="spellEnd"/>
      <w:r>
        <w:rPr>
          <w:color w:val="222222"/>
        </w:rPr>
        <w:t xml:space="preserve"> </w:t>
      </w:r>
      <w:proofErr w:type="spellStart"/>
      <w:r>
        <w:rPr>
          <w:color w:val="222222"/>
        </w:rPr>
        <w:t>علما</w:t>
      </w:r>
      <w:proofErr w:type="spellEnd"/>
      <w:r>
        <w:rPr>
          <w:color w:val="222222"/>
        </w:rPr>
        <w:t xml:space="preserve"> </w:t>
      </w:r>
      <w:proofErr w:type="spellStart"/>
      <w:r>
        <w:rPr>
          <w:color w:val="222222"/>
        </w:rPr>
        <w:t>امام</w:t>
      </w:r>
      <w:proofErr w:type="spellEnd"/>
      <w:r>
        <w:rPr>
          <w:color w:val="222222"/>
        </w:rPr>
        <w:t xml:space="preserve"> </w:t>
      </w:r>
      <w:proofErr w:type="spellStart"/>
      <w:r>
        <w:rPr>
          <w:color w:val="222222"/>
        </w:rPr>
        <w:t>مسجد</w:t>
      </w:r>
      <w:proofErr w:type="spellEnd"/>
      <w:r>
        <w:rPr>
          <w:color w:val="222222"/>
        </w:rPr>
        <w:t xml:space="preserve"> </w:t>
      </w:r>
      <w:proofErr w:type="spellStart"/>
      <w:r>
        <w:rPr>
          <w:color w:val="222222"/>
        </w:rPr>
        <w:t>کے</w:t>
      </w:r>
      <w:proofErr w:type="spellEnd"/>
      <w:r>
        <w:rPr>
          <w:color w:val="222222"/>
        </w:rPr>
        <w:t xml:space="preserve"> </w:t>
      </w:r>
      <w:proofErr w:type="spellStart"/>
      <w:r>
        <w:rPr>
          <w:color w:val="222222"/>
        </w:rPr>
        <w:t>ساتھ</w:t>
      </w:r>
      <w:proofErr w:type="spellEnd"/>
      <w:r>
        <w:rPr>
          <w:color w:val="222222"/>
        </w:rPr>
        <w:t xml:space="preserve"> </w:t>
      </w:r>
      <w:proofErr w:type="spellStart"/>
      <w:r>
        <w:rPr>
          <w:color w:val="222222"/>
        </w:rPr>
        <w:t>مل</w:t>
      </w:r>
      <w:proofErr w:type="spellEnd"/>
      <w:r>
        <w:rPr>
          <w:color w:val="222222"/>
        </w:rPr>
        <w:t xml:space="preserve"> کر</w:t>
      </w:r>
      <w:r>
        <w:rPr>
          <w:color w:val="222222"/>
        </w:rPr>
        <w:br/>
      </w:r>
      <w:proofErr w:type="spellStart"/>
      <w:r>
        <w:rPr>
          <w:color w:val="222222"/>
        </w:rPr>
        <w:t>پاکستانی</w:t>
      </w:r>
      <w:proofErr w:type="spellEnd"/>
      <w:r>
        <w:rPr>
          <w:color w:val="222222"/>
        </w:rPr>
        <w:t xml:space="preserve"> </w:t>
      </w:r>
      <w:proofErr w:type="spellStart"/>
      <w:r>
        <w:rPr>
          <w:color w:val="222222"/>
        </w:rPr>
        <w:t>مدارس</w:t>
      </w:r>
      <w:proofErr w:type="spellEnd"/>
      <w:r>
        <w:rPr>
          <w:color w:val="222222"/>
        </w:rPr>
        <w:t xml:space="preserve"> </w:t>
      </w:r>
      <w:proofErr w:type="spellStart"/>
      <w:r>
        <w:rPr>
          <w:color w:val="222222"/>
        </w:rPr>
        <w:t>کے</w:t>
      </w:r>
      <w:proofErr w:type="spellEnd"/>
      <w:r>
        <w:rPr>
          <w:color w:val="222222"/>
        </w:rPr>
        <w:t xml:space="preserve"> </w:t>
      </w:r>
      <w:proofErr w:type="spellStart"/>
      <w:r>
        <w:rPr>
          <w:color w:val="222222"/>
        </w:rPr>
        <w:t>لوگوں</w:t>
      </w:r>
      <w:proofErr w:type="spellEnd"/>
      <w:r>
        <w:rPr>
          <w:color w:val="222222"/>
        </w:rPr>
        <w:t xml:space="preserve"> </w:t>
      </w:r>
      <w:proofErr w:type="spellStart"/>
      <w:r>
        <w:rPr>
          <w:color w:val="222222"/>
        </w:rPr>
        <w:t>کو</w:t>
      </w:r>
      <w:proofErr w:type="spellEnd"/>
      <w:r>
        <w:rPr>
          <w:color w:val="222222"/>
        </w:rPr>
        <w:t xml:space="preserve"> </w:t>
      </w:r>
      <w:proofErr w:type="spellStart"/>
      <w:r>
        <w:rPr>
          <w:color w:val="222222"/>
        </w:rPr>
        <w:t>کالدوطین</w:t>
      </w:r>
      <w:proofErr w:type="spellEnd"/>
      <w:r>
        <w:rPr>
          <w:color w:val="222222"/>
        </w:rPr>
        <w:t xml:space="preserve"> میں </w:t>
      </w:r>
      <w:proofErr w:type="spellStart"/>
      <w:r>
        <w:rPr>
          <w:color w:val="222222"/>
        </w:rPr>
        <w:t>ڈھونڈنے</w:t>
      </w:r>
      <w:proofErr w:type="spellEnd"/>
      <w:r>
        <w:rPr>
          <w:color w:val="222222"/>
        </w:rPr>
        <w:t xml:space="preserve"> </w:t>
      </w:r>
      <w:proofErr w:type="spellStart"/>
      <w:r>
        <w:rPr>
          <w:color w:val="222222"/>
        </w:rPr>
        <w:t>کی</w:t>
      </w:r>
      <w:proofErr w:type="spellEnd"/>
      <w:r>
        <w:rPr>
          <w:color w:val="222222"/>
        </w:rPr>
        <w:t xml:space="preserve"> </w:t>
      </w:r>
      <w:proofErr w:type="spellStart"/>
      <w:r>
        <w:rPr>
          <w:color w:val="222222"/>
        </w:rPr>
        <w:t>کوشش</w:t>
      </w:r>
      <w:proofErr w:type="spellEnd"/>
      <w:r>
        <w:rPr>
          <w:color w:val="222222"/>
        </w:rPr>
        <w:t xml:space="preserve"> کر رہے ہیں۔ </w:t>
      </w:r>
      <w:proofErr w:type="spellStart"/>
      <w:r>
        <w:rPr>
          <w:color w:val="222222"/>
        </w:rPr>
        <w:t>خاندان</w:t>
      </w:r>
      <w:proofErr w:type="spellEnd"/>
      <w:r>
        <w:rPr>
          <w:color w:val="222222"/>
        </w:rPr>
        <w:t xml:space="preserve"> توہین </w:t>
      </w:r>
      <w:proofErr w:type="spellStart"/>
      <w:r>
        <w:rPr>
          <w:color w:val="222222"/>
        </w:rPr>
        <w:t>رسالت</w:t>
      </w:r>
      <w:proofErr w:type="spellEnd"/>
      <w:r>
        <w:rPr>
          <w:color w:val="222222"/>
        </w:rPr>
        <w:t xml:space="preserve"> </w:t>
      </w:r>
      <w:proofErr w:type="spellStart"/>
      <w:r>
        <w:rPr>
          <w:color w:val="222222"/>
        </w:rPr>
        <w:t>کے</w:t>
      </w:r>
      <w:proofErr w:type="spellEnd"/>
      <w:r>
        <w:rPr>
          <w:color w:val="222222"/>
        </w:rPr>
        <w:t xml:space="preserve"> </w:t>
      </w:r>
      <w:proofErr w:type="spellStart"/>
      <w:r>
        <w:rPr>
          <w:color w:val="222222"/>
        </w:rPr>
        <w:t>قوانین</w:t>
      </w:r>
      <w:proofErr w:type="spellEnd"/>
      <w:r>
        <w:rPr>
          <w:color w:val="222222"/>
        </w:rPr>
        <w:t xml:space="preserve"> </w:t>
      </w:r>
      <w:proofErr w:type="spellStart"/>
      <w:r>
        <w:rPr>
          <w:color w:val="222222"/>
        </w:rPr>
        <w:t>کا</w:t>
      </w:r>
      <w:proofErr w:type="spellEnd"/>
      <w:r>
        <w:rPr>
          <w:color w:val="222222"/>
        </w:rPr>
        <w:t xml:space="preserve"> </w:t>
      </w:r>
      <w:proofErr w:type="spellStart"/>
      <w:r>
        <w:rPr>
          <w:color w:val="222222"/>
        </w:rPr>
        <w:t>غلط</w:t>
      </w:r>
      <w:proofErr w:type="spellEnd"/>
      <w:r>
        <w:rPr>
          <w:color w:val="222222"/>
        </w:rPr>
        <w:t xml:space="preserve"> </w:t>
      </w:r>
      <w:proofErr w:type="spellStart"/>
      <w:r>
        <w:rPr>
          <w:color w:val="222222"/>
        </w:rPr>
        <w:t>استعمال</w:t>
      </w:r>
      <w:proofErr w:type="spellEnd"/>
      <w:r>
        <w:rPr>
          <w:color w:val="222222"/>
        </w:rPr>
        <w:br/>
      </w:r>
      <w:r>
        <w:rPr>
          <w:color w:val="222222"/>
        </w:rPr>
        <w:lastRenderedPageBreak/>
        <w:t xml:space="preserve">کر </w:t>
      </w:r>
      <w:proofErr w:type="spellStart"/>
      <w:r>
        <w:rPr>
          <w:color w:val="222222"/>
        </w:rPr>
        <w:t>کے</w:t>
      </w:r>
      <w:proofErr w:type="spellEnd"/>
      <w:r>
        <w:rPr>
          <w:color w:val="222222"/>
        </w:rPr>
        <w:t xml:space="preserve"> ہمیں </w:t>
      </w:r>
      <w:proofErr w:type="spellStart"/>
      <w:r>
        <w:rPr>
          <w:color w:val="222222"/>
        </w:rPr>
        <w:t>قتل</w:t>
      </w:r>
      <w:proofErr w:type="spellEnd"/>
      <w:r>
        <w:rPr>
          <w:color w:val="222222"/>
        </w:rPr>
        <w:t xml:space="preserve"> </w:t>
      </w:r>
      <w:proofErr w:type="spellStart"/>
      <w:r>
        <w:rPr>
          <w:color w:val="222222"/>
        </w:rPr>
        <w:t>کرنے</w:t>
      </w:r>
      <w:proofErr w:type="spellEnd"/>
      <w:r>
        <w:rPr>
          <w:color w:val="222222"/>
        </w:rPr>
        <w:t xml:space="preserve"> </w:t>
      </w:r>
      <w:proofErr w:type="spellStart"/>
      <w:r>
        <w:rPr>
          <w:color w:val="222222"/>
        </w:rPr>
        <w:t>کے</w:t>
      </w:r>
      <w:proofErr w:type="spellEnd"/>
      <w:r>
        <w:rPr>
          <w:color w:val="222222"/>
        </w:rPr>
        <w:t xml:space="preserve"> لیے اور </w:t>
      </w:r>
      <w:proofErr w:type="spellStart"/>
      <w:r>
        <w:rPr>
          <w:color w:val="222222"/>
        </w:rPr>
        <w:t>وہ</w:t>
      </w:r>
      <w:proofErr w:type="spellEnd"/>
      <w:r>
        <w:rPr>
          <w:color w:val="222222"/>
        </w:rPr>
        <w:t xml:space="preserve"> مجھ </w:t>
      </w:r>
      <w:proofErr w:type="spellStart"/>
      <w:r>
        <w:rPr>
          <w:color w:val="222222"/>
        </w:rPr>
        <w:t>پر</w:t>
      </w:r>
      <w:proofErr w:type="spellEnd"/>
      <w:r>
        <w:rPr>
          <w:color w:val="222222"/>
        </w:rPr>
        <w:t xml:space="preserve"> </w:t>
      </w:r>
      <w:proofErr w:type="spellStart"/>
      <w:r>
        <w:rPr>
          <w:color w:val="222222"/>
        </w:rPr>
        <w:t>نبی</w:t>
      </w:r>
      <w:proofErr w:type="spellEnd"/>
      <w:r>
        <w:rPr>
          <w:color w:val="222222"/>
        </w:rPr>
        <w:t xml:space="preserve"> </w:t>
      </w:r>
      <w:proofErr w:type="spellStart"/>
      <w:r>
        <w:rPr>
          <w:color w:val="222222"/>
        </w:rPr>
        <w:t>کریم</w:t>
      </w:r>
      <w:proofErr w:type="spellEnd"/>
      <w:r>
        <w:rPr>
          <w:color w:val="222222"/>
        </w:rPr>
        <w:t xml:space="preserve"> صلی </w:t>
      </w:r>
      <w:proofErr w:type="spellStart"/>
      <w:r>
        <w:rPr>
          <w:color w:val="222222"/>
        </w:rPr>
        <w:t>ہللا</w:t>
      </w:r>
      <w:proofErr w:type="spellEnd"/>
      <w:r>
        <w:rPr>
          <w:color w:val="222222"/>
        </w:rPr>
        <w:t xml:space="preserve"> </w:t>
      </w:r>
      <w:proofErr w:type="spellStart"/>
      <w:r>
        <w:rPr>
          <w:color w:val="222222"/>
        </w:rPr>
        <w:t>علیہ</w:t>
      </w:r>
      <w:proofErr w:type="spellEnd"/>
      <w:r>
        <w:rPr>
          <w:color w:val="222222"/>
        </w:rPr>
        <w:t xml:space="preserve"> وسلم اور </w:t>
      </w:r>
      <w:proofErr w:type="spellStart"/>
      <w:r>
        <w:rPr>
          <w:color w:val="222222"/>
        </w:rPr>
        <w:t>آپ</w:t>
      </w:r>
      <w:proofErr w:type="spellEnd"/>
      <w:r>
        <w:rPr>
          <w:color w:val="222222"/>
        </w:rPr>
        <w:t xml:space="preserve"> </w:t>
      </w:r>
      <w:proofErr w:type="spellStart"/>
      <w:r>
        <w:rPr>
          <w:color w:val="222222"/>
        </w:rPr>
        <w:t>کے</w:t>
      </w:r>
      <w:proofErr w:type="spellEnd"/>
      <w:r>
        <w:rPr>
          <w:color w:val="222222"/>
        </w:rPr>
        <w:t xml:space="preserve"> قرآن اور ان </w:t>
      </w:r>
      <w:proofErr w:type="spellStart"/>
      <w:r>
        <w:rPr>
          <w:color w:val="222222"/>
        </w:rPr>
        <w:t>کے</w:t>
      </w:r>
      <w:proofErr w:type="spellEnd"/>
      <w:r>
        <w:rPr>
          <w:color w:val="222222"/>
        </w:rPr>
        <w:t xml:space="preserve"> </w:t>
      </w:r>
      <w:proofErr w:type="spellStart"/>
      <w:r>
        <w:rPr>
          <w:color w:val="222222"/>
        </w:rPr>
        <w:t>پہلے</w:t>
      </w:r>
      <w:proofErr w:type="spellEnd"/>
      <w:r>
        <w:rPr>
          <w:color w:val="222222"/>
        </w:rPr>
        <w:t xml:space="preserve"> 3 </w:t>
      </w:r>
      <w:proofErr w:type="spellStart"/>
      <w:r>
        <w:rPr>
          <w:color w:val="222222"/>
        </w:rPr>
        <w:t>صحابہ</w:t>
      </w:r>
      <w:proofErr w:type="spellEnd"/>
      <w:r>
        <w:rPr>
          <w:color w:val="222222"/>
        </w:rPr>
        <w:t xml:space="preserve"> اور</w:t>
      </w:r>
      <w:r>
        <w:rPr>
          <w:color w:val="222222"/>
        </w:rPr>
        <w:br/>
        <w:t xml:space="preserve">ان </w:t>
      </w:r>
      <w:proofErr w:type="spellStart"/>
      <w:r>
        <w:rPr>
          <w:color w:val="222222"/>
        </w:rPr>
        <w:t>کے</w:t>
      </w:r>
      <w:proofErr w:type="spellEnd"/>
      <w:r>
        <w:rPr>
          <w:color w:val="222222"/>
        </w:rPr>
        <w:t xml:space="preserve"> </w:t>
      </w:r>
      <w:proofErr w:type="spellStart"/>
      <w:r>
        <w:rPr>
          <w:color w:val="222222"/>
        </w:rPr>
        <w:t>پیروکاروں</w:t>
      </w:r>
      <w:proofErr w:type="spellEnd"/>
      <w:r>
        <w:rPr>
          <w:color w:val="222222"/>
        </w:rPr>
        <w:t xml:space="preserve"> </w:t>
      </w:r>
      <w:proofErr w:type="spellStart"/>
      <w:r>
        <w:rPr>
          <w:color w:val="222222"/>
        </w:rPr>
        <w:t>کے</w:t>
      </w:r>
      <w:proofErr w:type="spellEnd"/>
      <w:r>
        <w:rPr>
          <w:color w:val="222222"/>
        </w:rPr>
        <w:t xml:space="preserve"> خالف توہین </w:t>
      </w:r>
      <w:proofErr w:type="spellStart"/>
      <w:r>
        <w:rPr>
          <w:color w:val="222222"/>
        </w:rPr>
        <w:t>رسالت</w:t>
      </w:r>
      <w:proofErr w:type="spellEnd"/>
      <w:r>
        <w:rPr>
          <w:color w:val="222222"/>
        </w:rPr>
        <w:t xml:space="preserve"> </w:t>
      </w:r>
      <w:proofErr w:type="spellStart"/>
      <w:r>
        <w:rPr>
          <w:color w:val="222222"/>
        </w:rPr>
        <w:t>کا</w:t>
      </w:r>
      <w:proofErr w:type="spellEnd"/>
      <w:r>
        <w:rPr>
          <w:color w:val="222222"/>
        </w:rPr>
        <w:t xml:space="preserve"> </w:t>
      </w:r>
      <w:proofErr w:type="spellStart"/>
      <w:r>
        <w:rPr>
          <w:color w:val="222222"/>
        </w:rPr>
        <w:t>الزام</w:t>
      </w:r>
      <w:proofErr w:type="spellEnd"/>
      <w:r>
        <w:rPr>
          <w:color w:val="222222"/>
        </w:rPr>
        <w:t xml:space="preserve"> </w:t>
      </w:r>
      <w:proofErr w:type="spellStart"/>
      <w:r>
        <w:rPr>
          <w:color w:val="222222"/>
        </w:rPr>
        <w:t>لگا</w:t>
      </w:r>
      <w:proofErr w:type="spellEnd"/>
      <w:r>
        <w:rPr>
          <w:color w:val="222222"/>
        </w:rPr>
        <w:t xml:space="preserve"> رہے ہیں۔ </w:t>
      </w:r>
      <w:proofErr w:type="spellStart"/>
      <w:r>
        <w:rPr>
          <w:color w:val="222222"/>
        </w:rPr>
        <w:t>یسوع</w:t>
      </w:r>
      <w:proofErr w:type="spellEnd"/>
      <w:r>
        <w:rPr>
          <w:color w:val="222222"/>
        </w:rPr>
        <w:t xml:space="preserve"> </w:t>
      </w:r>
      <w:proofErr w:type="spellStart"/>
      <w:r>
        <w:rPr>
          <w:color w:val="222222"/>
        </w:rPr>
        <w:t>میرا</w:t>
      </w:r>
      <w:proofErr w:type="spellEnd"/>
      <w:r>
        <w:rPr>
          <w:color w:val="222222"/>
        </w:rPr>
        <w:t xml:space="preserve"> </w:t>
      </w:r>
      <w:proofErr w:type="spellStart"/>
      <w:r>
        <w:rPr>
          <w:color w:val="222222"/>
        </w:rPr>
        <w:t>مقدس</w:t>
      </w:r>
      <w:proofErr w:type="spellEnd"/>
      <w:r>
        <w:rPr>
          <w:color w:val="222222"/>
        </w:rPr>
        <w:t xml:space="preserve"> </w:t>
      </w:r>
      <w:proofErr w:type="spellStart"/>
      <w:r>
        <w:rPr>
          <w:color w:val="222222"/>
        </w:rPr>
        <w:t>خدا</w:t>
      </w:r>
      <w:proofErr w:type="spellEnd"/>
      <w:r>
        <w:rPr>
          <w:color w:val="222222"/>
        </w:rPr>
        <w:t xml:space="preserve"> ہمارا </w:t>
      </w:r>
      <w:proofErr w:type="spellStart"/>
      <w:r>
        <w:rPr>
          <w:color w:val="222222"/>
        </w:rPr>
        <w:t>نجات</w:t>
      </w:r>
      <w:proofErr w:type="spellEnd"/>
      <w:r>
        <w:rPr>
          <w:color w:val="222222"/>
        </w:rPr>
        <w:t xml:space="preserve"> </w:t>
      </w:r>
      <w:proofErr w:type="spellStart"/>
      <w:r>
        <w:rPr>
          <w:color w:val="222222"/>
        </w:rPr>
        <w:t>دہندہ</w:t>
      </w:r>
      <w:proofErr w:type="spellEnd"/>
      <w:r>
        <w:rPr>
          <w:color w:val="222222"/>
        </w:rPr>
        <w:t xml:space="preserve"> ہے</w:t>
      </w:r>
      <w:r>
        <w:rPr>
          <w:color w:val="222222"/>
        </w:rPr>
        <w:br/>
      </w:r>
      <w:r>
        <w:rPr>
          <w:color w:val="222222"/>
        </w:rPr>
        <w:br/>
      </w:r>
      <w:proofErr w:type="spellStart"/>
      <w:r>
        <w:rPr>
          <w:color w:val="222222"/>
        </w:rPr>
        <w:t>براہ</w:t>
      </w:r>
      <w:proofErr w:type="spellEnd"/>
      <w:r>
        <w:rPr>
          <w:color w:val="222222"/>
        </w:rPr>
        <w:t xml:space="preserve"> </w:t>
      </w:r>
      <w:proofErr w:type="spellStart"/>
      <w:r>
        <w:rPr>
          <w:color w:val="222222"/>
        </w:rPr>
        <w:t>کرم</w:t>
      </w:r>
      <w:proofErr w:type="spellEnd"/>
      <w:r>
        <w:rPr>
          <w:color w:val="222222"/>
        </w:rPr>
        <w:t xml:space="preserve"> </w:t>
      </w:r>
      <w:proofErr w:type="spellStart"/>
      <w:r>
        <w:rPr>
          <w:color w:val="222222"/>
        </w:rPr>
        <w:t>مذکورہ</w:t>
      </w:r>
      <w:proofErr w:type="spellEnd"/>
      <w:r>
        <w:rPr>
          <w:color w:val="222222"/>
        </w:rPr>
        <w:t xml:space="preserve"> </w:t>
      </w:r>
      <w:proofErr w:type="spellStart"/>
      <w:r>
        <w:rPr>
          <w:color w:val="222222"/>
        </w:rPr>
        <w:t>ملزمان</w:t>
      </w:r>
      <w:proofErr w:type="spellEnd"/>
      <w:r>
        <w:rPr>
          <w:color w:val="222222"/>
        </w:rPr>
        <w:t xml:space="preserve"> </w:t>
      </w:r>
      <w:proofErr w:type="spellStart"/>
      <w:r>
        <w:rPr>
          <w:color w:val="222222"/>
        </w:rPr>
        <w:t>کے</w:t>
      </w:r>
      <w:proofErr w:type="spellEnd"/>
      <w:r>
        <w:rPr>
          <w:color w:val="222222"/>
        </w:rPr>
        <w:t xml:space="preserve"> خالف </w:t>
      </w:r>
      <w:proofErr w:type="spellStart"/>
      <w:r>
        <w:rPr>
          <w:color w:val="222222"/>
        </w:rPr>
        <w:t>ایف</w:t>
      </w:r>
      <w:proofErr w:type="spellEnd"/>
      <w:r>
        <w:rPr>
          <w:color w:val="222222"/>
        </w:rPr>
        <w:t xml:space="preserve"> آئی آر </w:t>
      </w:r>
      <w:proofErr w:type="spellStart"/>
      <w:r>
        <w:rPr>
          <w:color w:val="222222"/>
        </w:rPr>
        <w:t>کے</w:t>
      </w:r>
      <w:proofErr w:type="spellEnd"/>
      <w:r>
        <w:rPr>
          <w:color w:val="222222"/>
        </w:rPr>
        <w:t xml:space="preserve"> </w:t>
      </w:r>
      <w:proofErr w:type="spellStart"/>
      <w:r>
        <w:rPr>
          <w:color w:val="222222"/>
        </w:rPr>
        <w:t>تحت</w:t>
      </w:r>
      <w:proofErr w:type="spellEnd"/>
      <w:r>
        <w:rPr>
          <w:color w:val="222222"/>
        </w:rPr>
        <w:t xml:space="preserve"> christianchurch/</w:t>
      </w:r>
      <w:proofErr w:type="spellStart"/>
      <w:r>
        <w:rPr>
          <w:color w:val="222222"/>
        </w:rPr>
        <w:t>com.wixsite.priestfatherexorci</w:t>
      </w:r>
      <w:proofErr w:type="spellEnd"/>
      <w:r>
        <w:rPr>
          <w:color w:val="222222"/>
        </w:rPr>
        <w:t>://https</w:t>
      </w:r>
      <w:r>
        <w:rPr>
          <w:color w:val="222222"/>
        </w:rPr>
        <w:br/>
        <w:t xml:space="preserve">سی آر پی سی </w:t>
      </w:r>
      <w:proofErr w:type="spellStart"/>
      <w:r>
        <w:rPr>
          <w:color w:val="222222"/>
        </w:rPr>
        <w:t>درج</w:t>
      </w:r>
      <w:proofErr w:type="spellEnd"/>
      <w:r>
        <w:rPr>
          <w:color w:val="222222"/>
        </w:rPr>
        <w:t xml:space="preserve"> </w:t>
      </w:r>
      <w:proofErr w:type="spellStart"/>
      <w:r>
        <w:rPr>
          <w:color w:val="222222"/>
        </w:rPr>
        <w:t>کریں</w:t>
      </w:r>
      <w:proofErr w:type="spellEnd"/>
      <w:r>
        <w:rPr>
          <w:color w:val="222222"/>
        </w:rPr>
        <w:t>۔ 154</w:t>
      </w:r>
      <w:r>
        <w:rPr>
          <w:color w:val="222222"/>
        </w:rPr>
        <w:br/>
        <w:t>3909209 Punjab Police</w:t>
      </w:r>
      <w:r>
        <w:rPr>
          <w:color w:val="222222"/>
        </w:rPr>
        <w:br/>
        <w:t>MRG-11/25/2022-6120 ICTP</w:t>
      </w:r>
      <w:r>
        <w:rPr>
          <w:color w:val="222222"/>
        </w:rPr>
        <w:br/>
      </w:r>
      <w:r>
        <w:rPr>
          <w:color w:val="222222"/>
        </w:rPr>
        <w:br/>
        <w:t>If there are any errors or omissions in this confirmation, please write to us via </w:t>
      </w:r>
      <w:hyperlink r:id="rId1250" w:tgtFrame="_blank" w:history="1">
        <w:r>
          <w:rPr>
            <w:rStyle w:val="Hyperlink"/>
            <w:color w:val="1155CC"/>
          </w:rPr>
          <w:t>https://europa.eu/european-union/contact/write-to-us_en</w:t>
        </w:r>
      </w:hyperlink>
      <w:r>
        <w:rPr>
          <w:color w:val="222222"/>
        </w:rPr>
        <w:t> or call us at 00 800 6 7 8 9 10 11. You cannot use the "reply" function for this email. </w:t>
      </w:r>
      <w:r>
        <w:rPr>
          <w:color w:val="222222"/>
        </w:rPr>
        <w:br/>
      </w:r>
      <w:r>
        <w:rPr>
          <w:color w:val="222222"/>
        </w:rPr>
        <w:br/>
        <w:t>With kind regards,</w:t>
      </w:r>
      <w:r>
        <w:rPr>
          <w:color w:val="222222"/>
        </w:rPr>
        <w:br/>
        <w:t>Europe Direct Contact Centre</w:t>
      </w:r>
    </w:p>
    <w:p w14:paraId="6618B7D0" w14:textId="77777777" w:rsidR="005254BE" w:rsidRDefault="005254BE" w:rsidP="005254BE">
      <w:pPr>
        <w:rPr>
          <w:color w:val="222222"/>
        </w:rPr>
      </w:pPr>
    </w:p>
    <w:p w14:paraId="06D1FDCD" w14:textId="333E4137" w:rsidR="005254BE" w:rsidRDefault="005254BE" w:rsidP="006A3538"/>
    <w:p w14:paraId="7658B3EB" w14:textId="43FB2F83" w:rsidR="005254BE" w:rsidRDefault="005254BE" w:rsidP="006A3538"/>
    <w:p w14:paraId="165A9939" w14:textId="2CB4D103" w:rsidR="005254BE" w:rsidRDefault="005254BE" w:rsidP="006A3538"/>
    <w:p w14:paraId="2FC3277F" w14:textId="6CCF10F2" w:rsidR="005254BE" w:rsidRDefault="005254BE" w:rsidP="006A3538"/>
    <w:p w14:paraId="5EC9FDA3" w14:textId="06143B72" w:rsidR="005254BE" w:rsidRDefault="005254BE" w:rsidP="006A3538"/>
    <w:p w14:paraId="51394719" w14:textId="1D697D40" w:rsidR="005254BE" w:rsidRDefault="005254BE" w:rsidP="006A3538"/>
    <w:p w14:paraId="72F6BAB1" w14:textId="7E650C36" w:rsidR="005254BE" w:rsidRDefault="005254BE" w:rsidP="006A3538"/>
    <w:p w14:paraId="059273D3" w14:textId="5E721109" w:rsidR="005254BE" w:rsidRDefault="005254BE" w:rsidP="006A3538"/>
    <w:p w14:paraId="590466A0" w14:textId="18E1F898" w:rsidR="005254BE" w:rsidRDefault="005254BE" w:rsidP="006A3538"/>
    <w:p w14:paraId="300AAB59" w14:textId="245C3DCA" w:rsidR="005254BE" w:rsidRDefault="005254BE" w:rsidP="006A3538"/>
    <w:p w14:paraId="01BB3AAA" w14:textId="06C63BCA" w:rsidR="005254BE" w:rsidRDefault="005254BE" w:rsidP="006A3538"/>
    <w:p w14:paraId="7DF0786B" w14:textId="0D488F02" w:rsidR="005254BE" w:rsidRDefault="005254BE" w:rsidP="006A3538"/>
    <w:p w14:paraId="7B7F4413" w14:textId="77777777" w:rsidR="005254BE" w:rsidRDefault="005254BE" w:rsidP="005254BE">
      <w:pPr>
        <w:pStyle w:val="Heading2"/>
        <w:spacing w:before="0" w:after="0" w:line="420" w:lineRule="atLeast"/>
        <w:rPr>
          <w:rFonts w:ascii="Roboto" w:hAnsi="Roboto"/>
          <w:color w:val="1F1F1F"/>
        </w:rPr>
      </w:pPr>
      <w:r>
        <w:rPr>
          <w:rFonts w:ascii="Roboto" w:hAnsi="Roboto"/>
          <w:b/>
          <w:bCs/>
          <w:color w:val="1F1F1F"/>
        </w:rPr>
        <w:t>Your message to the Prime Minister</w:t>
      </w:r>
    </w:p>
    <w:p w14:paraId="5C638250" w14:textId="77777777" w:rsidR="005254BE" w:rsidRDefault="005254BE" w:rsidP="005254BE">
      <w:pPr>
        <w:shd w:val="clear" w:color="auto" w:fill="DDDDDD"/>
        <w:spacing w:line="270" w:lineRule="atLeast"/>
        <w:textAlignment w:val="bottom"/>
        <w:rPr>
          <w:rFonts w:ascii="Roboto" w:hAnsi="Roboto"/>
          <w:color w:val="666666"/>
          <w:sz w:val="27"/>
          <w:szCs w:val="27"/>
        </w:rPr>
      </w:pPr>
      <w:r>
        <w:rPr>
          <w:rFonts w:ascii="Roboto" w:hAnsi="Roboto"/>
          <w:color w:val="666666"/>
          <w:sz w:val="27"/>
          <w:szCs w:val="27"/>
        </w:rPr>
        <w:t>Inbox</w:t>
      </w:r>
    </w:p>
    <w:p w14:paraId="708B292D" w14:textId="706D1206" w:rsidR="005254BE" w:rsidRDefault="005254BE" w:rsidP="005254BE">
      <w:pPr>
        <w:spacing w:line="240" w:lineRule="auto"/>
        <w:rPr>
          <w:rFonts w:ascii="Roboto" w:hAnsi="Roboto"/>
          <w:color w:val="222222"/>
          <w:sz w:val="27"/>
          <w:szCs w:val="27"/>
        </w:rPr>
      </w:pPr>
      <w:r>
        <w:rPr>
          <w:rFonts w:ascii="Roboto" w:hAnsi="Roboto"/>
          <w:noProof/>
          <w:color w:val="222222"/>
          <w:sz w:val="27"/>
          <w:szCs w:val="27"/>
        </w:rPr>
        <mc:AlternateContent>
          <mc:Choice Requires="wps">
            <w:drawing>
              <wp:inline distT="0" distB="0" distL="0" distR="0" wp14:anchorId="6B4EFE73" wp14:editId="6EEC0AF3">
                <wp:extent cx="304800" cy="304800"/>
                <wp:effectExtent l="0" t="0" r="0" b="0"/>
                <wp:docPr id="1548" name="Rectangle 1548"/>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278A85C6" id="Rectangle 1548"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p>
    <w:tbl>
      <w:tblPr>
        <w:tblW w:w="0" w:type="dxa"/>
        <w:tblCellMar>
          <w:left w:w="0" w:type="dxa"/>
          <w:right w:w="0" w:type="dxa"/>
        </w:tblCellMar>
        <w:tblLook w:val="04A0" w:firstRow="1" w:lastRow="0" w:firstColumn="1" w:lastColumn="0" w:noHBand="0" w:noVBand="1"/>
      </w:tblPr>
      <w:tblGrid>
        <w:gridCol w:w="7691"/>
        <w:gridCol w:w="1654"/>
        <w:gridCol w:w="5"/>
        <w:gridCol w:w="10"/>
      </w:tblGrid>
      <w:tr w:rsidR="005254BE" w14:paraId="30D18461" w14:textId="77777777" w:rsidTr="005254BE">
        <w:tc>
          <w:tcPr>
            <w:tcW w:w="10547" w:type="dxa"/>
            <w:noWrap/>
            <w:hideMark/>
          </w:tcPr>
          <w:tbl>
            <w:tblPr>
              <w:tblW w:w="10547" w:type="dxa"/>
              <w:tblCellMar>
                <w:left w:w="0" w:type="dxa"/>
                <w:right w:w="0" w:type="dxa"/>
              </w:tblCellMar>
              <w:tblLook w:val="04A0" w:firstRow="1" w:lastRow="0" w:firstColumn="1" w:lastColumn="0" w:noHBand="0" w:noVBand="1"/>
            </w:tblPr>
            <w:tblGrid>
              <w:gridCol w:w="10547"/>
            </w:tblGrid>
            <w:tr w:rsidR="005254BE" w14:paraId="0EF661F9" w14:textId="77777777">
              <w:tc>
                <w:tcPr>
                  <w:tcW w:w="0" w:type="auto"/>
                  <w:vAlign w:val="center"/>
                  <w:hideMark/>
                </w:tcPr>
                <w:p w14:paraId="25B795B1" w14:textId="77777777" w:rsidR="005254BE" w:rsidRDefault="005254BE">
                  <w:pPr>
                    <w:pStyle w:val="Heading3"/>
                    <w:spacing w:line="300" w:lineRule="atLeast"/>
                    <w:rPr>
                      <w:rFonts w:ascii="Roboto" w:hAnsi="Roboto"/>
                      <w:color w:val="5F6368"/>
                      <w:sz w:val="27"/>
                      <w:szCs w:val="27"/>
                    </w:rPr>
                  </w:pPr>
                  <w:r>
                    <w:rPr>
                      <w:rStyle w:val="gd"/>
                      <w:rFonts w:ascii="Roboto" w:hAnsi="Roboto"/>
                      <w:color w:val="1F1F1F"/>
                    </w:rPr>
                    <w:t>Prime Minister of Australia via Prime Minister of Australia</w:t>
                  </w:r>
                  <w:r>
                    <w:rPr>
                      <w:rStyle w:val="qu"/>
                      <w:rFonts w:ascii="Roboto" w:hAnsi="Roboto"/>
                      <w:color w:val="5F6368"/>
                    </w:rPr>
                    <w:t> </w:t>
                  </w:r>
                  <w:r>
                    <w:rPr>
                      <w:rStyle w:val="go"/>
                      <w:rFonts w:ascii="Roboto" w:hAnsi="Roboto"/>
                      <w:color w:val="5E5E5E"/>
                    </w:rPr>
                    <w:t>&lt;noreply-web@pm.gov.au&gt;</w:t>
                  </w:r>
                </w:p>
              </w:tc>
            </w:tr>
          </w:tbl>
          <w:p w14:paraId="1D19498D" w14:textId="77777777" w:rsidR="005254BE" w:rsidRDefault="005254BE">
            <w:pPr>
              <w:spacing w:line="300" w:lineRule="atLeast"/>
              <w:rPr>
                <w:rFonts w:ascii="Roboto" w:hAnsi="Roboto"/>
              </w:rPr>
            </w:pPr>
          </w:p>
        </w:tc>
        <w:tc>
          <w:tcPr>
            <w:tcW w:w="0" w:type="auto"/>
            <w:noWrap/>
            <w:hideMark/>
          </w:tcPr>
          <w:p w14:paraId="6E27739F" w14:textId="77777777" w:rsidR="005254BE" w:rsidRDefault="005254BE" w:rsidP="005254BE">
            <w:pPr>
              <w:spacing w:line="240" w:lineRule="auto"/>
              <w:jc w:val="right"/>
              <w:rPr>
                <w:rFonts w:ascii="Roboto" w:hAnsi="Roboto"/>
                <w:color w:val="222222"/>
                <w:sz w:val="24"/>
                <w:szCs w:val="24"/>
              </w:rPr>
            </w:pPr>
            <w:r>
              <w:rPr>
                <w:rStyle w:val="g3"/>
                <w:rFonts w:ascii="Roboto" w:hAnsi="Roboto"/>
                <w:color w:val="5E5E5E"/>
              </w:rPr>
              <w:t>10:00 (44 minutes ago)</w:t>
            </w:r>
          </w:p>
        </w:tc>
        <w:tc>
          <w:tcPr>
            <w:tcW w:w="0" w:type="auto"/>
            <w:noWrap/>
            <w:hideMark/>
          </w:tcPr>
          <w:p w14:paraId="7A8B8CF3" w14:textId="77777777" w:rsidR="005254BE" w:rsidRDefault="005254BE">
            <w:pPr>
              <w:jc w:val="right"/>
              <w:rPr>
                <w:rFonts w:ascii="Roboto" w:hAnsi="Roboto"/>
                <w:color w:val="222222"/>
              </w:rPr>
            </w:pPr>
          </w:p>
        </w:tc>
        <w:tc>
          <w:tcPr>
            <w:tcW w:w="0" w:type="auto"/>
            <w:vMerge w:val="restart"/>
            <w:noWrap/>
            <w:hideMark/>
          </w:tcPr>
          <w:p w14:paraId="56AB3F96" w14:textId="4961C703" w:rsidR="005254BE" w:rsidRDefault="005254BE" w:rsidP="005254BE">
            <w:pPr>
              <w:spacing w:line="270" w:lineRule="atLeast"/>
              <w:jc w:val="center"/>
              <w:rPr>
                <w:rFonts w:ascii="Roboto" w:hAnsi="Roboto"/>
                <w:color w:val="444444"/>
                <w:sz w:val="24"/>
                <w:szCs w:val="24"/>
              </w:rPr>
            </w:pPr>
            <w:r>
              <w:rPr>
                <w:rFonts w:ascii="Roboto" w:hAnsi="Roboto"/>
                <w:noProof/>
                <w:color w:val="444444"/>
              </w:rPr>
              <w:drawing>
                <wp:inline distT="0" distB="0" distL="0" distR="0" wp14:anchorId="5084691A" wp14:editId="10C75057">
                  <wp:extent cx="9525" cy="9525"/>
                  <wp:effectExtent l="0" t="0" r="0" b="0"/>
                  <wp:docPr id="1547" name="Picture 1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p w14:paraId="02B33A55" w14:textId="25A58FB1" w:rsidR="005254BE" w:rsidRDefault="005254BE" w:rsidP="005254BE">
            <w:pPr>
              <w:spacing w:line="270" w:lineRule="atLeast"/>
              <w:jc w:val="center"/>
              <w:rPr>
                <w:rFonts w:ascii="Roboto" w:hAnsi="Roboto"/>
                <w:color w:val="444444"/>
              </w:rPr>
            </w:pPr>
            <w:r>
              <w:rPr>
                <w:rFonts w:ascii="Roboto" w:hAnsi="Roboto"/>
                <w:noProof/>
                <w:color w:val="444444"/>
              </w:rPr>
              <w:drawing>
                <wp:inline distT="0" distB="0" distL="0" distR="0" wp14:anchorId="02C0F6DF" wp14:editId="2FCEA53B">
                  <wp:extent cx="9525" cy="9525"/>
                  <wp:effectExtent l="0" t="0" r="0" b="0"/>
                  <wp:docPr id="1546" name="Picture 1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r w:rsidR="005254BE" w14:paraId="5C4AAA12" w14:textId="77777777" w:rsidTr="005254BE">
        <w:tc>
          <w:tcPr>
            <w:tcW w:w="0" w:type="auto"/>
            <w:gridSpan w:val="3"/>
            <w:vAlign w:val="center"/>
            <w:hideMark/>
          </w:tcPr>
          <w:tbl>
            <w:tblPr>
              <w:tblW w:w="14250" w:type="dxa"/>
              <w:tblCellMar>
                <w:left w:w="0" w:type="dxa"/>
                <w:right w:w="0" w:type="dxa"/>
              </w:tblCellMar>
              <w:tblLook w:val="04A0" w:firstRow="1" w:lastRow="0" w:firstColumn="1" w:lastColumn="0" w:noHBand="0" w:noVBand="1"/>
            </w:tblPr>
            <w:tblGrid>
              <w:gridCol w:w="14250"/>
            </w:tblGrid>
            <w:tr w:rsidR="005254BE" w14:paraId="099BCD3A" w14:textId="77777777">
              <w:tc>
                <w:tcPr>
                  <w:tcW w:w="0" w:type="auto"/>
                  <w:noWrap/>
                  <w:vAlign w:val="center"/>
                  <w:hideMark/>
                </w:tcPr>
                <w:p w14:paraId="70D04B3D" w14:textId="77777777" w:rsidR="005254BE" w:rsidRDefault="005254BE" w:rsidP="005254BE">
                  <w:pPr>
                    <w:spacing w:line="300" w:lineRule="atLeast"/>
                    <w:rPr>
                      <w:rFonts w:ascii="Times New Roman" w:hAnsi="Times New Roman"/>
                    </w:rPr>
                  </w:pPr>
                  <w:r>
                    <w:t> </w:t>
                  </w:r>
                  <w:r>
                    <w:rPr>
                      <w:rStyle w:val="hb"/>
                      <w:rFonts w:ascii="Roboto" w:hAnsi="Roboto"/>
                      <w:color w:val="5E5E5E"/>
                    </w:rPr>
                    <w:t>to </w:t>
                  </w:r>
                  <w:r>
                    <w:rPr>
                      <w:rStyle w:val="g2"/>
                      <w:rFonts w:ascii="Roboto" w:hAnsi="Roboto"/>
                      <w:color w:val="5E5E5E"/>
                    </w:rPr>
                    <w:t>PAULELIYA07</w:t>
                  </w:r>
                </w:p>
                <w:p w14:paraId="01E35761" w14:textId="2AC2AC39" w:rsidR="005254BE" w:rsidRDefault="005254BE" w:rsidP="005254BE">
                  <w:pPr>
                    <w:spacing w:line="300" w:lineRule="atLeast"/>
                    <w:textAlignment w:val="top"/>
                  </w:pPr>
                  <w:r>
                    <w:rPr>
                      <w:noProof/>
                    </w:rPr>
                    <w:drawing>
                      <wp:inline distT="0" distB="0" distL="0" distR="0" wp14:anchorId="3FCB761E" wp14:editId="52308748">
                        <wp:extent cx="9525" cy="9525"/>
                        <wp:effectExtent l="0" t="0" r="0" b="0"/>
                        <wp:docPr id="1545" name="Picture 1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bl>
          <w:p w14:paraId="391CEB43" w14:textId="77777777" w:rsidR="005254BE" w:rsidRDefault="005254BE">
            <w:pPr>
              <w:spacing w:line="240" w:lineRule="auto"/>
              <w:rPr>
                <w:rFonts w:ascii="Roboto" w:hAnsi="Roboto"/>
              </w:rPr>
            </w:pPr>
          </w:p>
        </w:tc>
        <w:tc>
          <w:tcPr>
            <w:tcW w:w="0" w:type="auto"/>
            <w:vMerge/>
            <w:vAlign w:val="center"/>
            <w:hideMark/>
          </w:tcPr>
          <w:p w14:paraId="257A34DC" w14:textId="77777777" w:rsidR="005254BE" w:rsidRDefault="005254BE">
            <w:pPr>
              <w:rPr>
                <w:rFonts w:ascii="Roboto" w:hAnsi="Roboto"/>
                <w:color w:val="444444"/>
                <w:sz w:val="24"/>
                <w:szCs w:val="24"/>
              </w:rPr>
            </w:pPr>
          </w:p>
        </w:tc>
      </w:tr>
    </w:tbl>
    <w:p w14:paraId="376B5FB0" w14:textId="5CF57A35" w:rsidR="005254BE" w:rsidRDefault="005254BE" w:rsidP="005254BE">
      <w:pPr>
        <w:rPr>
          <w:color w:val="222222"/>
        </w:rPr>
      </w:pPr>
      <w:r>
        <w:rPr>
          <w:color w:val="222222"/>
        </w:rPr>
        <w:t>Thank you for your message to the Prime Minister at </w:t>
      </w:r>
      <w:hyperlink r:id="rId1251" w:tgtFrame="_blank" w:history="1">
        <w:r>
          <w:rPr>
            <w:rStyle w:val="Hyperlink"/>
            <w:color w:val="1155CC"/>
          </w:rPr>
          <w:t>pm.gov.au</w:t>
        </w:r>
      </w:hyperlink>
      <w:r>
        <w:rPr>
          <w:color w:val="222222"/>
        </w:rPr>
        <w:t>. For your records, a copy of your message is set out at the bottom of this email.</w:t>
      </w:r>
      <w:r>
        <w:rPr>
          <w:color w:val="222222"/>
        </w:rPr>
        <w:br/>
      </w:r>
      <w:r>
        <w:rPr>
          <w:color w:val="222222"/>
        </w:rPr>
        <w:br/>
        <w:t>If your message relates to COVID-19, the Australian Government has established </w:t>
      </w:r>
      <w:hyperlink r:id="rId1252" w:tgtFrame="_blank" w:history="1">
        <w:r>
          <w:rPr>
            <w:rStyle w:val="Hyperlink"/>
            <w:color w:val="1155CC"/>
          </w:rPr>
          <w:t>https://www.australia.gov.au</w:t>
        </w:r>
      </w:hyperlink>
      <w:r>
        <w:rPr>
          <w:color w:val="222222"/>
        </w:rPr>
        <w:t> for up to date advice.</w:t>
      </w:r>
      <w:r>
        <w:rPr>
          <w:color w:val="222222"/>
        </w:rPr>
        <w:br/>
      </w:r>
      <w:r>
        <w:rPr>
          <w:color w:val="222222"/>
        </w:rPr>
        <w:br/>
        <w:t xml:space="preserve">All items of correspondence are read and carefully considered, however not all items will </w:t>
      </w:r>
      <w:r>
        <w:rPr>
          <w:color w:val="222222"/>
        </w:rPr>
        <w:lastRenderedPageBreak/>
        <w:t>receive a response. When responses are sent, these items will be sent via the same method in which they are received; via email or Australia Post</w:t>
      </w:r>
      <w:r>
        <w:rPr>
          <w:color w:val="222222"/>
        </w:rPr>
        <w:br/>
      </w:r>
      <w:r>
        <w:rPr>
          <w:color w:val="222222"/>
        </w:rPr>
        <w:br/>
        <w:t>In some cases, where appropriate, your correspondence will be referred to other Federal Ministers or state/territory governments for their consideration. This will occur when the issue raised falls within their responsibilities.</w:t>
      </w:r>
      <w:r>
        <w:rPr>
          <w:color w:val="222222"/>
        </w:rPr>
        <w:br/>
      </w:r>
      <w:r>
        <w:rPr>
          <w:color w:val="222222"/>
        </w:rPr>
        <w:br/>
        <w:t>This is an automatically generated email. Please do not reply to this email as this address is not monitored.</w:t>
      </w:r>
      <w:r>
        <w:rPr>
          <w:color w:val="222222"/>
        </w:rPr>
        <w:br/>
      </w:r>
      <w:r>
        <w:rPr>
          <w:color w:val="222222"/>
        </w:rPr>
        <w:br/>
        <w:t>If you have any problems with this service please contact the Web Administrator through the site feedback service at </w:t>
      </w:r>
      <w:hyperlink r:id="rId1253" w:anchor="contact-form" w:tgtFrame="_blank" w:history="1">
        <w:r>
          <w:rPr>
            <w:rStyle w:val="Hyperlink"/>
            <w:color w:val="1155CC"/>
          </w:rPr>
          <w:t>https://www.pmc.gov.au/contact-us#contact-form</w:t>
        </w:r>
      </w:hyperlink>
      <w:r>
        <w:rPr>
          <w:color w:val="222222"/>
        </w:rPr>
        <w:br/>
      </w:r>
      <w:r>
        <w:rPr>
          <w:color w:val="222222"/>
        </w:rPr>
        <w:br/>
        <w:t>Submitted on Monday, 28 November, 2022 - 16:00</w:t>
      </w:r>
      <w:r>
        <w:rPr>
          <w:color w:val="222222"/>
        </w:rPr>
        <w:br/>
      </w:r>
      <w:r>
        <w:rPr>
          <w:color w:val="222222"/>
        </w:rPr>
        <w:br/>
      </w:r>
      <w:r>
        <w:rPr>
          <w:color w:val="222222"/>
        </w:rPr>
        <w:br/>
        <w:t xml:space="preserve">Title: </w:t>
      </w:r>
      <w:proofErr w:type="spellStart"/>
      <w:r>
        <w:rPr>
          <w:color w:val="222222"/>
        </w:rPr>
        <w:t>Mr</w:t>
      </w:r>
      <w:proofErr w:type="spellEnd"/>
      <w:r>
        <w:rPr>
          <w:color w:val="222222"/>
        </w:rPr>
        <w:br/>
        <w:t>First name: Paul</w:t>
      </w:r>
      <w:r>
        <w:rPr>
          <w:color w:val="222222"/>
        </w:rPr>
        <w:br/>
        <w:t>Family name: Eliya</w:t>
      </w:r>
      <w:r>
        <w:rPr>
          <w:color w:val="222222"/>
        </w:rPr>
        <w:br/>
        <w:t>Email address: </w:t>
      </w:r>
      <w:hyperlink r:id="rId1254" w:tgtFrame="_blank" w:history="1">
        <w:r>
          <w:rPr>
            <w:rStyle w:val="Hyperlink"/>
            <w:color w:val="1155CC"/>
          </w:rPr>
          <w:t>PAULELIYA07@GMAIL.COM</w:t>
        </w:r>
      </w:hyperlink>
      <w:r>
        <w:rPr>
          <w:color w:val="222222"/>
        </w:rPr>
        <w:br/>
        <w:t>Phone: 923455333058</w:t>
      </w:r>
      <w:r>
        <w:rPr>
          <w:color w:val="222222"/>
        </w:rPr>
        <w:br/>
        <w:t xml:space="preserve">Your address: Chaklala Rawalpindi , bank Road </w:t>
      </w:r>
      <w:proofErr w:type="spellStart"/>
      <w:r>
        <w:rPr>
          <w:color w:val="222222"/>
        </w:rPr>
        <w:t>csd</w:t>
      </w:r>
      <w:proofErr w:type="spellEnd"/>
      <w:r>
        <w:rPr>
          <w:color w:val="222222"/>
        </w:rPr>
        <w:t>, RAWALPINDI , 46000, Pakistan</w:t>
      </w:r>
      <w:r>
        <w:rPr>
          <w:color w:val="222222"/>
        </w:rPr>
        <w:br/>
        <w:t>Subject: Request for raising my voice and helping me in fundraising of 1 1 Dollars from every Christian brother</w:t>
      </w:r>
      <w:r>
        <w:rPr>
          <w:color w:val="222222"/>
        </w:rPr>
        <w:br/>
        <w:t>Comment:</w:t>
      </w:r>
      <w:r>
        <w:rPr>
          <w:color w:val="222222"/>
        </w:rPr>
        <w:br/>
        <w:t>Shalom Beloved Christians, I am in need of Help International Christian concern 1-800-422-5441, Request for raising my voice and helping me in fundraising of 1 1 Dollar from every Christian brother</w:t>
      </w:r>
      <w:r>
        <w:rPr>
          <w:color w:val="222222"/>
        </w:rPr>
        <w:br/>
        <w:t xml:space="preserve">I am Paul, and I am trying to gather funds of USD 2000 Dollars /- only from only affluent Faithful Christian communities living in Islamabad, Rawalpindi, Lahore and Karachi for my application for my new Duplicate passport LL1019802 and new CNIC 3740503659809 and immediate travel to Dubai to save my life and my family's life, please get in touch with me through trustworthy Christian brothers &amp; sisters in Christ, please help me in small fundraising of USD 2000 Dollars /- only from only prosperous Faithful Christian communities living in Islamabad, Rawalpindi, Lahore and Karachi for my travel out of Pakistan because I am not safe in The Islamic Republic State of Pakistan. Please help and share this fundraising request with your loved ones in Jesus's Name Amen 3909209 Punjab Police </w:t>
      </w:r>
      <w:proofErr w:type="spellStart"/>
      <w:r>
        <w:rPr>
          <w:color w:val="222222"/>
        </w:rPr>
        <w:t>lahore</w:t>
      </w:r>
      <w:proofErr w:type="spellEnd"/>
      <w:r>
        <w:rPr>
          <w:color w:val="222222"/>
        </w:rPr>
        <w:t xml:space="preserve"> Rawalpindi</w:t>
      </w:r>
      <w:r>
        <w:rPr>
          <w:color w:val="222222"/>
        </w:rPr>
        <w:br/>
        <w:t>MRG-11/25/2022-6120 ICTP Islamabad Police</w:t>
      </w:r>
      <w:r>
        <w:rPr>
          <w:color w:val="222222"/>
        </w:rPr>
        <w:br/>
        <w:t>regards</w:t>
      </w:r>
      <w:r>
        <w:rPr>
          <w:color w:val="222222"/>
        </w:rPr>
        <w:br/>
        <w:t>Paul Eliya</w:t>
      </w:r>
      <w:r>
        <w:rPr>
          <w:color w:val="222222"/>
        </w:rPr>
        <w:br/>
        <w:t>03455333058, 03145550432</w:t>
      </w:r>
      <w:r>
        <w:rPr>
          <w:color w:val="222222"/>
        </w:rPr>
        <w:br/>
      </w:r>
      <w:hyperlink r:id="rId1255" w:tgtFrame="_blank" w:history="1">
        <w:r>
          <w:rPr>
            <w:rStyle w:val="Hyperlink"/>
            <w:color w:val="1155CC"/>
          </w:rPr>
          <w:t>https://priestfatherexorci.wixsite.com/christianchurch</w:t>
        </w:r>
      </w:hyperlink>
      <w:r>
        <w:rPr>
          <w:color w:val="222222"/>
        </w:rPr>
        <w:br/>
      </w:r>
      <w:hyperlink r:id="rId1256" w:tgtFrame="_blank" w:history="1">
        <w:r>
          <w:rPr>
            <w:rStyle w:val="Hyperlink"/>
            <w:color w:val="1155CC"/>
          </w:rPr>
          <w:t>https://youtu.be/Q8fK9Eq9TNg</w:t>
        </w:r>
      </w:hyperlink>
      <w:r>
        <w:rPr>
          <w:color w:val="222222"/>
        </w:rPr>
        <w:br/>
        <w:t>Reason</w:t>
      </w:r>
      <w:r>
        <w:rPr>
          <w:color w:val="222222"/>
        </w:rPr>
        <w:br/>
      </w:r>
      <w:r>
        <w:rPr>
          <w:color w:val="222222"/>
        </w:rPr>
        <w:lastRenderedPageBreak/>
        <w:t xml:space="preserve">Accused Waqas Mehmood cell# 03330977677 Accused Raja Amjad, Abdul </w:t>
      </w:r>
      <w:proofErr w:type="spellStart"/>
      <w:r>
        <w:rPr>
          <w:color w:val="222222"/>
        </w:rPr>
        <w:t>Qudoos</w:t>
      </w:r>
      <w:proofErr w:type="spellEnd"/>
      <w:r>
        <w:rPr>
          <w:color w:val="222222"/>
        </w:rPr>
        <w:br/>
        <w:t>and Abdul Rauf and Accused SI Amjad Pervaiz cell# 03005181167 along with Islamic suni</w:t>
      </w:r>
      <w:r>
        <w:rPr>
          <w:color w:val="222222"/>
        </w:rPr>
        <w:br/>
        <w:t xml:space="preserve">barelvi </w:t>
      </w:r>
      <w:proofErr w:type="spellStart"/>
      <w:r>
        <w:rPr>
          <w:color w:val="222222"/>
        </w:rPr>
        <w:t>deobandi</w:t>
      </w:r>
      <w:proofErr w:type="spellEnd"/>
      <w:r>
        <w:rPr>
          <w:color w:val="222222"/>
        </w:rPr>
        <w:t xml:space="preserve"> </w:t>
      </w:r>
      <w:proofErr w:type="spellStart"/>
      <w:r>
        <w:rPr>
          <w:color w:val="222222"/>
        </w:rPr>
        <w:t>Molvi</w:t>
      </w:r>
      <w:proofErr w:type="spellEnd"/>
      <w:r>
        <w:rPr>
          <w:color w:val="222222"/>
        </w:rPr>
        <w:t xml:space="preserve"> Ulama Imam masjid madrasa kaladum tanzeem citizens of Pakistani</w:t>
      </w:r>
      <w:r>
        <w:rPr>
          <w:color w:val="222222"/>
        </w:rPr>
        <w:br/>
        <w:t>People Mobs riots in Rawalpindi are trying to find me and family to kill us by misusing</w:t>
      </w:r>
      <w:r>
        <w:rPr>
          <w:color w:val="222222"/>
        </w:rPr>
        <w:br/>
        <w:t>blasphemy laws and they are accusing me for blasphemy against Prophet Muhammad and</w:t>
      </w:r>
      <w:r>
        <w:rPr>
          <w:color w:val="222222"/>
        </w:rPr>
        <w:br/>
        <w:t xml:space="preserve">against his Quran and against his first 3 companions and their followers </w:t>
      </w:r>
      <w:proofErr w:type="spellStart"/>
      <w:r>
        <w:rPr>
          <w:color w:val="222222"/>
        </w:rPr>
        <w:t>muslims</w:t>
      </w:r>
      <w:proofErr w:type="spellEnd"/>
      <w:r>
        <w:rPr>
          <w:color w:val="222222"/>
        </w:rPr>
        <w:t>. Jesus is my</w:t>
      </w:r>
      <w:r>
        <w:rPr>
          <w:color w:val="222222"/>
        </w:rPr>
        <w:br/>
        <w:t>Holy GOD our savior </w:t>
      </w:r>
      <w:hyperlink r:id="rId1257" w:tgtFrame="_blank" w:history="1">
        <w:r>
          <w:rPr>
            <w:rStyle w:val="Hyperlink"/>
            <w:color w:val="1155CC"/>
          </w:rPr>
          <w:t>https://priestfatherexorci.wixsite.com/christianchurch</w:t>
        </w:r>
      </w:hyperlink>
      <w:r>
        <w:rPr>
          <w:color w:val="222222"/>
        </w:rPr>
        <w:t> please register FIR</w:t>
      </w:r>
      <w:r>
        <w:rPr>
          <w:color w:val="222222"/>
        </w:rPr>
        <w:br/>
        <w:t>u/s 154 CrPC against above mentioned Accused</w:t>
      </w:r>
      <w:r>
        <w:rPr>
          <w:color w:val="222222"/>
        </w:rPr>
        <w:br/>
        <w:t xml:space="preserve">3909209 Punjab Police </w:t>
      </w:r>
      <w:proofErr w:type="spellStart"/>
      <w:r>
        <w:rPr>
          <w:color w:val="222222"/>
        </w:rPr>
        <w:t>lahore</w:t>
      </w:r>
      <w:proofErr w:type="spellEnd"/>
      <w:r>
        <w:rPr>
          <w:color w:val="222222"/>
        </w:rPr>
        <w:t xml:space="preserve"> Rawalpindi</w:t>
      </w:r>
      <w:r>
        <w:rPr>
          <w:color w:val="222222"/>
        </w:rPr>
        <w:br/>
        <w:t>MRG-11/25/2022-6120 ICTP Islamabad Police</w:t>
      </w:r>
      <w:r>
        <w:rPr>
          <w:color w:val="222222"/>
        </w:rPr>
        <w:br/>
        <w:t xml:space="preserve">ملزم وقاص محمود سیل </w:t>
      </w:r>
      <w:proofErr w:type="spellStart"/>
      <w:r>
        <w:rPr>
          <w:color w:val="222222"/>
        </w:rPr>
        <w:t>نمبر</w:t>
      </w:r>
      <w:proofErr w:type="spellEnd"/>
      <w:r>
        <w:rPr>
          <w:color w:val="222222"/>
        </w:rPr>
        <w:t xml:space="preserve"> 03330977677 ملزم راجہ امجد، </w:t>
      </w:r>
      <w:proofErr w:type="spellStart"/>
      <w:r>
        <w:rPr>
          <w:color w:val="222222"/>
        </w:rPr>
        <w:t>عبدالقدوس</w:t>
      </w:r>
      <w:proofErr w:type="spellEnd"/>
      <w:r>
        <w:rPr>
          <w:color w:val="222222"/>
        </w:rPr>
        <w:t xml:space="preserve"> اور عبدالرؤف اور :</w:t>
      </w:r>
      <w:r>
        <w:rPr>
          <w:color w:val="222222"/>
        </w:rPr>
        <w:br/>
        <w:t xml:space="preserve">ملزم </w:t>
      </w:r>
      <w:proofErr w:type="spellStart"/>
      <w:r>
        <w:rPr>
          <w:color w:val="222222"/>
        </w:rPr>
        <w:t>ایس</w:t>
      </w:r>
      <w:proofErr w:type="spellEnd"/>
      <w:r>
        <w:rPr>
          <w:color w:val="222222"/>
        </w:rPr>
        <w:t xml:space="preserve"> آئی امجد </w:t>
      </w:r>
      <w:proofErr w:type="spellStart"/>
      <w:r>
        <w:rPr>
          <w:color w:val="222222"/>
        </w:rPr>
        <w:t>پرویز</w:t>
      </w:r>
      <w:proofErr w:type="spellEnd"/>
      <w:r>
        <w:rPr>
          <w:color w:val="222222"/>
        </w:rPr>
        <w:t xml:space="preserve"> سیل </w:t>
      </w:r>
      <w:proofErr w:type="spellStart"/>
      <w:r>
        <w:rPr>
          <w:color w:val="222222"/>
        </w:rPr>
        <w:t>نمبر</w:t>
      </w:r>
      <w:proofErr w:type="spellEnd"/>
      <w:r>
        <w:rPr>
          <w:color w:val="222222"/>
        </w:rPr>
        <w:t xml:space="preserve"> 03005181167 </w:t>
      </w:r>
      <w:proofErr w:type="spellStart"/>
      <w:r>
        <w:rPr>
          <w:color w:val="222222"/>
        </w:rPr>
        <w:t>اسالمی</w:t>
      </w:r>
      <w:proofErr w:type="spellEnd"/>
      <w:r>
        <w:rPr>
          <w:color w:val="222222"/>
        </w:rPr>
        <w:t xml:space="preserve"> </w:t>
      </w:r>
      <w:proofErr w:type="spellStart"/>
      <w:r>
        <w:rPr>
          <w:color w:val="222222"/>
        </w:rPr>
        <w:t>سنی</w:t>
      </w:r>
      <w:proofErr w:type="spellEnd"/>
      <w:r>
        <w:rPr>
          <w:color w:val="222222"/>
        </w:rPr>
        <w:t xml:space="preserve"> </w:t>
      </w:r>
      <w:proofErr w:type="spellStart"/>
      <w:r>
        <w:rPr>
          <w:color w:val="222222"/>
        </w:rPr>
        <w:t>بریلوی</w:t>
      </w:r>
      <w:proofErr w:type="spellEnd"/>
      <w:r>
        <w:rPr>
          <w:color w:val="222222"/>
        </w:rPr>
        <w:t xml:space="preserve"> </w:t>
      </w:r>
      <w:proofErr w:type="spellStart"/>
      <w:r>
        <w:rPr>
          <w:color w:val="222222"/>
        </w:rPr>
        <w:t>دیوبندی</w:t>
      </w:r>
      <w:proofErr w:type="spellEnd"/>
      <w:r>
        <w:rPr>
          <w:color w:val="222222"/>
        </w:rPr>
        <w:t xml:space="preserve"> </w:t>
      </w:r>
      <w:proofErr w:type="spellStart"/>
      <w:r>
        <w:rPr>
          <w:color w:val="222222"/>
        </w:rPr>
        <w:t>مولوی</w:t>
      </w:r>
      <w:proofErr w:type="spellEnd"/>
      <w:r>
        <w:rPr>
          <w:color w:val="222222"/>
        </w:rPr>
        <w:t xml:space="preserve"> </w:t>
      </w:r>
      <w:proofErr w:type="spellStart"/>
      <w:r>
        <w:rPr>
          <w:color w:val="222222"/>
        </w:rPr>
        <w:t>علما</w:t>
      </w:r>
      <w:proofErr w:type="spellEnd"/>
      <w:r>
        <w:rPr>
          <w:color w:val="222222"/>
        </w:rPr>
        <w:t xml:space="preserve"> </w:t>
      </w:r>
      <w:proofErr w:type="spellStart"/>
      <w:r>
        <w:rPr>
          <w:color w:val="222222"/>
        </w:rPr>
        <w:t>امام</w:t>
      </w:r>
      <w:proofErr w:type="spellEnd"/>
      <w:r>
        <w:rPr>
          <w:color w:val="222222"/>
        </w:rPr>
        <w:t xml:space="preserve"> </w:t>
      </w:r>
      <w:proofErr w:type="spellStart"/>
      <w:r>
        <w:rPr>
          <w:color w:val="222222"/>
        </w:rPr>
        <w:t>مسجد</w:t>
      </w:r>
      <w:proofErr w:type="spellEnd"/>
      <w:r>
        <w:rPr>
          <w:color w:val="222222"/>
        </w:rPr>
        <w:t xml:space="preserve"> </w:t>
      </w:r>
      <w:proofErr w:type="spellStart"/>
      <w:r>
        <w:rPr>
          <w:color w:val="222222"/>
        </w:rPr>
        <w:t>کے</w:t>
      </w:r>
      <w:proofErr w:type="spellEnd"/>
      <w:r>
        <w:rPr>
          <w:color w:val="222222"/>
        </w:rPr>
        <w:t xml:space="preserve"> </w:t>
      </w:r>
      <w:proofErr w:type="spellStart"/>
      <w:r>
        <w:rPr>
          <w:color w:val="222222"/>
        </w:rPr>
        <w:t>ساتھ</w:t>
      </w:r>
      <w:proofErr w:type="spellEnd"/>
      <w:r>
        <w:rPr>
          <w:color w:val="222222"/>
        </w:rPr>
        <w:t xml:space="preserve"> </w:t>
      </w:r>
      <w:proofErr w:type="spellStart"/>
      <w:r>
        <w:rPr>
          <w:color w:val="222222"/>
        </w:rPr>
        <w:t>مل</w:t>
      </w:r>
      <w:proofErr w:type="spellEnd"/>
      <w:r>
        <w:rPr>
          <w:color w:val="222222"/>
        </w:rPr>
        <w:t xml:space="preserve"> کر</w:t>
      </w:r>
      <w:r>
        <w:rPr>
          <w:color w:val="222222"/>
        </w:rPr>
        <w:br/>
      </w:r>
      <w:proofErr w:type="spellStart"/>
      <w:r>
        <w:rPr>
          <w:color w:val="222222"/>
        </w:rPr>
        <w:t>پاکستانی</w:t>
      </w:r>
      <w:proofErr w:type="spellEnd"/>
      <w:r>
        <w:rPr>
          <w:color w:val="222222"/>
        </w:rPr>
        <w:t xml:space="preserve"> </w:t>
      </w:r>
      <w:proofErr w:type="spellStart"/>
      <w:r>
        <w:rPr>
          <w:color w:val="222222"/>
        </w:rPr>
        <w:t>مدارس</w:t>
      </w:r>
      <w:proofErr w:type="spellEnd"/>
      <w:r>
        <w:rPr>
          <w:color w:val="222222"/>
        </w:rPr>
        <w:t xml:space="preserve"> </w:t>
      </w:r>
      <w:proofErr w:type="spellStart"/>
      <w:r>
        <w:rPr>
          <w:color w:val="222222"/>
        </w:rPr>
        <w:t>کے</w:t>
      </w:r>
      <w:proofErr w:type="spellEnd"/>
      <w:r>
        <w:rPr>
          <w:color w:val="222222"/>
        </w:rPr>
        <w:t xml:space="preserve"> </w:t>
      </w:r>
      <w:proofErr w:type="spellStart"/>
      <w:r>
        <w:rPr>
          <w:color w:val="222222"/>
        </w:rPr>
        <w:t>لوگوں</w:t>
      </w:r>
      <w:proofErr w:type="spellEnd"/>
      <w:r>
        <w:rPr>
          <w:color w:val="222222"/>
        </w:rPr>
        <w:t xml:space="preserve"> </w:t>
      </w:r>
      <w:proofErr w:type="spellStart"/>
      <w:r>
        <w:rPr>
          <w:color w:val="222222"/>
        </w:rPr>
        <w:t>کو</w:t>
      </w:r>
      <w:proofErr w:type="spellEnd"/>
      <w:r>
        <w:rPr>
          <w:color w:val="222222"/>
        </w:rPr>
        <w:t xml:space="preserve"> </w:t>
      </w:r>
      <w:proofErr w:type="spellStart"/>
      <w:r>
        <w:rPr>
          <w:color w:val="222222"/>
        </w:rPr>
        <w:t>کالدوطین</w:t>
      </w:r>
      <w:proofErr w:type="spellEnd"/>
      <w:r>
        <w:rPr>
          <w:color w:val="222222"/>
        </w:rPr>
        <w:t xml:space="preserve"> میں </w:t>
      </w:r>
      <w:proofErr w:type="spellStart"/>
      <w:r>
        <w:rPr>
          <w:color w:val="222222"/>
        </w:rPr>
        <w:t>ڈھونڈنے</w:t>
      </w:r>
      <w:proofErr w:type="spellEnd"/>
      <w:r>
        <w:rPr>
          <w:color w:val="222222"/>
        </w:rPr>
        <w:t xml:space="preserve"> </w:t>
      </w:r>
      <w:proofErr w:type="spellStart"/>
      <w:r>
        <w:rPr>
          <w:color w:val="222222"/>
        </w:rPr>
        <w:t>کی</w:t>
      </w:r>
      <w:proofErr w:type="spellEnd"/>
      <w:r>
        <w:rPr>
          <w:color w:val="222222"/>
        </w:rPr>
        <w:t xml:space="preserve"> </w:t>
      </w:r>
      <w:proofErr w:type="spellStart"/>
      <w:r>
        <w:rPr>
          <w:color w:val="222222"/>
        </w:rPr>
        <w:t>کوشش</w:t>
      </w:r>
      <w:proofErr w:type="spellEnd"/>
      <w:r>
        <w:rPr>
          <w:color w:val="222222"/>
        </w:rPr>
        <w:t xml:space="preserve"> کر رہے ہیں۔ </w:t>
      </w:r>
      <w:proofErr w:type="spellStart"/>
      <w:r>
        <w:rPr>
          <w:color w:val="222222"/>
        </w:rPr>
        <w:t>خاندان</w:t>
      </w:r>
      <w:proofErr w:type="spellEnd"/>
      <w:r>
        <w:rPr>
          <w:color w:val="222222"/>
        </w:rPr>
        <w:t xml:space="preserve"> توہین </w:t>
      </w:r>
      <w:proofErr w:type="spellStart"/>
      <w:r>
        <w:rPr>
          <w:color w:val="222222"/>
        </w:rPr>
        <w:t>رسالت</w:t>
      </w:r>
      <w:proofErr w:type="spellEnd"/>
      <w:r>
        <w:rPr>
          <w:color w:val="222222"/>
        </w:rPr>
        <w:t xml:space="preserve"> </w:t>
      </w:r>
      <w:proofErr w:type="spellStart"/>
      <w:r>
        <w:rPr>
          <w:color w:val="222222"/>
        </w:rPr>
        <w:t>کے</w:t>
      </w:r>
      <w:proofErr w:type="spellEnd"/>
      <w:r>
        <w:rPr>
          <w:color w:val="222222"/>
        </w:rPr>
        <w:t xml:space="preserve"> </w:t>
      </w:r>
      <w:proofErr w:type="spellStart"/>
      <w:r>
        <w:rPr>
          <w:color w:val="222222"/>
        </w:rPr>
        <w:t>قوانین</w:t>
      </w:r>
      <w:proofErr w:type="spellEnd"/>
      <w:r>
        <w:rPr>
          <w:color w:val="222222"/>
        </w:rPr>
        <w:t xml:space="preserve"> </w:t>
      </w:r>
      <w:proofErr w:type="spellStart"/>
      <w:r>
        <w:rPr>
          <w:color w:val="222222"/>
        </w:rPr>
        <w:t>کا</w:t>
      </w:r>
      <w:proofErr w:type="spellEnd"/>
      <w:r>
        <w:rPr>
          <w:color w:val="222222"/>
        </w:rPr>
        <w:t xml:space="preserve"> </w:t>
      </w:r>
      <w:proofErr w:type="spellStart"/>
      <w:r>
        <w:rPr>
          <w:color w:val="222222"/>
        </w:rPr>
        <w:t>غلط</w:t>
      </w:r>
      <w:proofErr w:type="spellEnd"/>
      <w:r>
        <w:rPr>
          <w:color w:val="222222"/>
        </w:rPr>
        <w:t xml:space="preserve"> </w:t>
      </w:r>
      <w:proofErr w:type="spellStart"/>
      <w:r>
        <w:rPr>
          <w:color w:val="222222"/>
        </w:rPr>
        <w:t>استعمال</w:t>
      </w:r>
      <w:proofErr w:type="spellEnd"/>
      <w:r>
        <w:rPr>
          <w:color w:val="222222"/>
        </w:rPr>
        <w:br/>
        <w:t xml:space="preserve">کر </w:t>
      </w:r>
      <w:proofErr w:type="spellStart"/>
      <w:r>
        <w:rPr>
          <w:color w:val="222222"/>
        </w:rPr>
        <w:t>کے</w:t>
      </w:r>
      <w:proofErr w:type="spellEnd"/>
      <w:r>
        <w:rPr>
          <w:color w:val="222222"/>
        </w:rPr>
        <w:t xml:space="preserve"> ہمیں </w:t>
      </w:r>
      <w:proofErr w:type="spellStart"/>
      <w:r>
        <w:rPr>
          <w:color w:val="222222"/>
        </w:rPr>
        <w:t>قتل</w:t>
      </w:r>
      <w:proofErr w:type="spellEnd"/>
      <w:r>
        <w:rPr>
          <w:color w:val="222222"/>
        </w:rPr>
        <w:t xml:space="preserve"> </w:t>
      </w:r>
      <w:proofErr w:type="spellStart"/>
      <w:r>
        <w:rPr>
          <w:color w:val="222222"/>
        </w:rPr>
        <w:t>کرنے</w:t>
      </w:r>
      <w:proofErr w:type="spellEnd"/>
      <w:r>
        <w:rPr>
          <w:color w:val="222222"/>
        </w:rPr>
        <w:t xml:space="preserve"> </w:t>
      </w:r>
      <w:proofErr w:type="spellStart"/>
      <w:r>
        <w:rPr>
          <w:color w:val="222222"/>
        </w:rPr>
        <w:t>کے</w:t>
      </w:r>
      <w:proofErr w:type="spellEnd"/>
      <w:r>
        <w:rPr>
          <w:color w:val="222222"/>
        </w:rPr>
        <w:t xml:space="preserve"> لیے اور </w:t>
      </w:r>
      <w:proofErr w:type="spellStart"/>
      <w:r>
        <w:rPr>
          <w:color w:val="222222"/>
        </w:rPr>
        <w:t>وہ</w:t>
      </w:r>
      <w:proofErr w:type="spellEnd"/>
      <w:r>
        <w:rPr>
          <w:color w:val="222222"/>
        </w:rPr>
        <w:t xml:space="preserve"> مجھ </w:t>
      </w:r>
      <w:proofErr w:type="spellStart"/>
      <w:r>
        <w:rPr>
          <w:color w:val="222222"/>
        </w:rPr>
        <w:t>پر</w:t>
      </w:r>
      <w:proofErr w:type="spellEnd"/>
      <w:r>
        <w:rPr>
          <w:color w:val="222222"/>
        </w:rPr>
        <w:t xml:space="preserve"> </w:t>
      </w:r>
      <w:proofErr w:type="spellStart"/>
      <w:r>
        <w:rPr>
          <w:color w:val="222222"/>
        </w:rPr>
        <w:t>نبی</w:t>
      </w:r>
      <w:proofErr w:type="spellEnd"/>
      <w:r>
        <w:rPr>
          <w:color w:val="222222"/>
        </w:rPr>
        <w:t xml:space="preserve"> </w:t>
      </w:r>
      <w:proofErr w:type="spellStart"/>
      <w:r>
        <w:rPr>
          <w:color w:val="222222"/>
        </w:rPr>
        <w:t>کریم</w:t>
      </w:r>
      <w:proofErr w:type="spellEnd"/>
      <w:r>
        <w:rPr>
          <w:color w:val="222222"/>
        </w:rPr>
        <w:t xml:space="preserve"> صلی </w:t>
      </w:r>
      <w:proofErr w:type="spellStart"/>
      <w:r>
        <w:rPr>
          <w:color w:val="222222"/>
        </w:rPr>
        <w:t>ہللا</w:t>
      </w:r>
      <w:proofErr w:type="spellEnd"/>
      <w:r>
        <w:rPr>
          <w:color w:val="222222"/>
        </w:rPr>
        <w:t xml:space="preserve"> </w:t>
      </w:r>
      <w:proofErr w:type="spellStart"/>
      <w:r>
        <w:rPr>
          <w:color w:val="222222"/>
        </w:rPr>
        <w:t>علیہ</w:t>
      </w:r>
      <w:proofErr w:type="spellEnd"/>
      <w:r>
        <w:rPr>
          <w:color w:val="222222"/>
        </w:rPr>
        <w:t xml:space="preserve"> وسلم اور </w:t>
      </w:r>
      <w:proofErr w:type="spellStart"/>
      <w:r>
        <w:rPr>
          <w:color w:val="222222"/>
        </w:rPr>
        <w:t>آپ</w:t>
      </w:r>
      <w:proofErr w:type="spellEnd"/>
      <w:r>
        <w:rPr>
          <w:color w:val="222222"/>
        </w:rPr>
        <w:t xml:space="preserve"> </w:t>
      </w:r>
      <w:proofErr w:type="spellStart"/>
      <w:r>
        <w:rPr>
          <w:color w:val="222222"/>
        </w:rPr>
        <w:t>کے</w:t>
      </w:r>
      <w:proofErr w:type="spellEnd"/>
      <w:r>
        <w:rPr>
          <w:color w:val="222222"/>
        </w:rPr>
        <w:t xml:space="preserve"> قرآن اور ان </w:t>
      </w:r>
      <w:proofErr w:type="spellStart"/>
      <w:r>
        <w:rPr>
          <w:color w:val="222222"/>
        </w:rPr>
        <w:t>کے</w:t>
      </w:r>
      <w:proofErr w:type="spellEnd"/>
      <w:r>
        <w:rPr>
          <w:color w:val="222222"/>
        </w:rPr>
        <w:t xml:space="preserve"> </w:t>
      </w:r>
      <w:proofErr w:type="spellStart"/>
      <w:r>
        <w:rPr>
          <w:color w:val="222222"/>
        </w:rPr>
        <w:t>پہلے</w:t>
      </w:r>
      <w:proofErr w:type="spellEnd"/>
      <w:r>
        <w:rPr>
          <w:color w:val="222222"/>
        </w:rPr>
        <w:t xml:space="preserve"> 3 </w:t>
      </w:r>
      <w:proofErr w:type="spellStart"/>
      <w:r>
        <w:rPr>
          <w:color w:val="222222"/>
        </w:rPr>
        <w:t>صحابہ</w:t>
      </w:r>
      <w:proofErr w:type="spellEnd"/>
      <w:r>
        <w:rPr>
          <w:color w:val="222222"/>
        </w:rPr>
        <w:t xml:space="preserve"> اور</w:t>
      </w:r>
      <w:r>
        <w:rPr>
          <w:color w:val="222222"/>
        </w:rPr>
        <w:br/>
        <w:t xml:space="preserve">ان </w:t>
      </w:r>
      <w:proofErr w:type="spellStart"/>
      <w:r>
        <w:rPr>
          <w:color w:val="222222"/>
        </w:rPr>
        <w:t>کے</w:t>
      </w:r>
      <w:proofErr w:type="spellEnd"/>
      <w:r>
        <w:rPr>
          <w:color w:val="222222"/>
        </w:rPr>
        <w:t xml:space="preserve"> </w:t>
      </w:r>
      <w:proofErr w:type="spellStart"/>
      <w:r>
        <w:rPr>
          <w:color w:val="222222"/>
        </w:rPr>
        <w:t>پیروکاروں</w:t>
      </w:r>
      <w:proofErr w:type="spellEnd"/>
      <w:r>
        <w:rPr>
          <w:color w:val="222222"/>
        </w:rPr>
        <w:t xml:space="preserve"> </w:t>
      </w:r>
      <w:proofErr w:type="spellStart"/>
      <w:r>
        <w:rPr>
          <w:color w:val="222222"/>
        </w:rPr>
        <w:t>کے</w:t>
      </w:r>
      <w:proofErr w:type="spellEnd"/>
      <w:r>
        <w:rPr>
          <w:color w:val="222222"/>
        </w:rPr>
        <w:t xml:space="preserve"> خالف توہین </w:t>
      </w:r>
      <w:proofErr w:type="spellStart"/>
      <w:r>
        <w:rPr>
          <w:color w:val="222222"/>
        </w:rPr>
        <w:t>رسالت</w:t>
      </w:r>
      <w:proofErr w:type="spellEnd"/>
      <w:r>
        <w:rPr>
          <w:color w:val="222222"/>
        </w:rPr>
        <w:t xml:space="preserve"> </w:t>
      </w:r>
      <w:proofErr w:type="spellStart"/>
      <w:r>
        <w:rPr>
          <w:color w:val="222222"/>
        </w:rPr>
        <w:t>کا</w:t>
      </w:r>
      <w:proofErr w:type="spellEnd"/>
      <w:r>
        <w:rPr>
          <w:color w:val="222222"/>
        </w:rPr>
        <w:t xml:space="preserve"> </w:t>
      </w:r>
      <w:proofErr w:type="spellStart"/>
      <w:r>
        <w:rPr>
          <w:color w:val="222222"/>
        </w:rPr>
        <w:t>الزام</w:t>
      </w:r>
      <w:proofErr w:type="spellEnd"/>
      <w:r>
        <w:rPr>
          <w:color w:val="222222"/>
        </w:rPr>
        <w:t xml:space="preserve"> </w:t>
      </w:r>
      <w:proofErr w:type="spellStart"/>
      <w:r>
        <w:rPr>
          <w:color w:val="222222"/>
        </w:rPr>
        <w:t>لگا</w:t>
      </w:r>
      <w:proofErr w:type="spellEnd"/>
      <w:r>
        <w:rPr>
          <w:color w:val="222222"/>
        </w:rPr>
        <w:t xml:space="preserve"> رہے ہیں۔ </w:t>
      </w:r>
      <w:proofErr w:type="spellStart"/>
      <w:r>
        <w:rPr>
          <w:color w:val="222222"/>
        </w:rPr>
        <w:t>یسوع</w:t>
      </w:r>
      <w:proofErr w:type="spellEnd"/>
      <w:r>
        <w:rPr>
          <w:color w:val="222222"/>
        </w:rPr>
        <w:t xml:space="preserve"> </w:t>
      </w:r>
      <w:proofErr w:type="spellStart"/>
      <w:r>
        <w:rPr>
          <w:color w:val="222222"/>
        </w:rPr>
        <w:t>میرا</w:t>
      </w:r>
      <w:proofErr w:type="spellEnd"/>
      <w:r>
        <w:rPr>
          <w:color w:val="222222"/>
        </w:rPr>
        <w:t xml:space="preserve"> </w:t>
      </w:r>
      <w:proofErr w:type="spellStart"/>
      <w:r>
        <w:rPr>
          <w:color w:val="222222"/>
        </w:rPr>
        <w:t>مقدس</w:t>
      </w:r>
      <w:proofErr w:type="spellEnd"/>
      <w:r>
        <w:rPr>
          <w:color w:val="222222"/>
        </w:rPr>
        <w:t xml:space="preserve"> </w:t>
      </w:r>
      <w:proofErr w:type="spellStart"/>
      <w:r>
        <w:rPr>
          <w:color w:val="222222"/>
        </w:rPr>
        <w:t>خدا</w:t>
      </w:r>
      <w:proofErr w:type="spellEnd"/>
      <w:r>
        <w:rPr>
          <w:color w:val="222222"/>
        </w:rPr>
        <w:t xml:space="preserve"> ہمارا </w:t>
      </w:r>
      <w:proofErr w:type="spellStart"/>
      <w:r>
        <w:rPr>
          <w:color w:val="222222"/>
        </w:rPr>
        <w:t>نجات</w:t>
      </w:r>
      <w:proofErr w:type="spellEnd"/>
      <w:r>
        <w:rPr>
          <w:color w:val="222222"/>
        </w:rPr>
        <w:t xml:space="preserve"> </w:t>
      </w:r>
      <w:proofErr w:type="spellStart"/>
      <w:r>
        <w:rPr>
          <w:color w:val="222222"/>
        </w:rPr>
        <w:t>دہندہ</w:t>
      </w:r>
      <w:proofErr w:type="spellEnd"/>
      <w:r>
        <w:rPr>
          <w:color w:val="222222"/>
        </w:rPr>
        <w:t xml:space="preserve"> ہے</w:t>
      </w:r>
      <w:r>
        <w:rPr>
          <w:color w:val="222222"/>
        </w:rPr>
        <w:br/>
      </w:r>
      <w:r>
        <w:rPr>
          <w:color w:val="222222"/>
        </w:rPr>
        <w:br/>
      </w:r>
      <w:proofErr w:type="spellStart"/>
      <w:r>
        <w:rPr>
          <w:color w:val="222222"/>
        </w:rPr>
        <w:t>براہ</w:t>
      </w:r>
      <w:proofErr w:type="spellEnd"/>
      <w:r>
        <w:rPr>
          <w:color w:val="222222"/>
        </w:rPr>
        <w:t xml:space="preserve"> </w:t>
      </w:r>
      <w:proofErr w:type="spellStart"/>
      <w:r>
        <w:rPr>
          <w:color w:val="222222"/>
        </w:rPr>
        <w:t>کرم</w:t>
      </w:r>
      <w:proofErr w:type="spellEnd"/>
      <w:r>
        <w:rPr>
          <w:color w:val="222222"/>
        </w:rPr>
        <w:t xml:space="preserve"> </w:t>
      </w:r>
      <w:proofErr w:type="spellStart"/>
      <w:r>
        <w:rPr>
          <w:color w:val="222222"/>
        </w:rPr>
        <w:t>مذکورہ</w:t>
      </w:r>
      <w:proofErr w:type="spellEnd"/>
      <w:r>
        <w:rPr>
          <w:color w:val="222222"/>
        </w:rPr>
        <w:t xml:space="preserve"> </w:t>
      </w:r>
      <w:proofErr w:type="spellStart"/>
      <w:r>
        <w:rPr>
          <w:color w:val="222222"/>
        </w:rPr>
        <w:t>ملزمان</w:t>
      </w:r>
      <w:proofErr w:type="spellEnd"/>
      <w:r>
        <w:rPr>
          <w:color w:val="222222"/>
        </w:rPr>
        <w:t xml:space="preserve"> </w:t>
      </w:r>
      <w:proofErr w:type="spellStart"/>
      <w:r>
        <w:rPr>
          <w:color w:val="222222"/>
        </w:rPr>
        <w:t>کے</w:t>
      </w:r>
      <w:proofErr w:type="spellEnd"/>
      <w:r>
        <w:rPr>
          <w:color w:val="222222"/>
        </w:rPr>
        <w:t xml:space="preserve"> خالف </w:t>
      </w:r>
      <w:proofErr w:type="spellStart"/>
      <w:r>
        <w:rPr>
          <w:color w:val="222222"/>
        </w:rPr>
        <w:t>ایف</w:t>
      </w:r>
      <w:proofErr w:type="spellEnd"/>
      <w:r>
        <w:rPr>
          <w:color w:val="222222"/>
        </w:rPr>
        <w:t xml:space="preserve"> آئی آر </w:t>
      </w:r>
      <w:proofErr w:type="spellStart"/>
      <w:r>
        <w:rPr>
          <w:color w:val="222222"/>
        </w:rPr>
        <w:t>کے</w:t>
      </w:r>
      <w:proofErr w:type="spellEnd"/>
      <w:r>
        <w:rPr>
          <w:color w:val="222222"/>
        </w:rPr>
        <w:t xml:space="preserve"> </w:t>
      </w:r>
      <w:proofErr w:type="spellStart"/>
      <w:r>
        <w:rPr>
          <w:color w:val="222222"/>
        </w:rPr>
        <w:t>تحت</w:t>
      </w:r>
      <w:proofErr w:type="spellEnd"/>
      <w:r>
        <w:rPr>
          <w:color w:val="222222"/>
        </w:rPr>
        <w:t xml:space="preserve"> christianchurch/</w:t>
      </w:r>
      <w:proofErr w:type="spellStart"/>
      <w:r>
        <w:rPr>
          <w:color w:val="222222"/>
        </w:rPr>
        <w:t>com.wixsite.priestfatherexorci</w:t>
      </w:r>
      <w:proofErr w:type="spellEnd"/>
      <w:r>
        <w:rPr>
          <w:color w:val="222222"/>
        </w:rPr>
        <w:t>://https</w:t>
      </w:r>
      <w:r>
        <w:rPr>
          <w:color w:val="222222"/>
        </w:rPr>
        <w:br/>
        <w:t xml:space="preserve">سی آر پی سی </w:t>
      </w:r>
      <w:proofErr w:type="spellStart"/>
      <w:r>
        <w:rPr>
          <w:color w:val="222222"/>
        </w:rPr>
        <w:t>درج</w:t>
      </w:r>
      <w:proofErr w:type="spellEnd"/>
      <w:r>
        <w:rPr>
          <w:color w:val="222222"/>
        </w:rPr>
        <w:t xml:space="preserve"> </w:t>
      </w:r>
      <w:proofErr w:type="spellStart"/>
      <w:r>
        <w:rPr>
          <w:color w:val="222222"/>
        </w:rPr>
        <w:t>کریں</w:t>
      </w:r>
      <w:proofErr w:type="spellEnd"/>
      <w:r>
        <w:rPr>
          <w:color w:val="222222"/>
        </w:rPr>
        <w:t>۔ 154</w:t>
      </w:r>
      <w:r>
        <w:rPr>
          <w:color w:val="222222"/>
        </w:rPr>
        <w:br/>
        <w:t>3909209 Punjab Police</w:t>
      </w:r>
      <w:r>
        <w:rPr>
          <w:color w:val="222222"/>
        </w:rPr>
        <w:br/>
        <w:t>MRG-11/25/2022-6120 ICTP</w:t>
      </w:r>
      <w:r>
        <w:rPr>
          <w:color w:val="222222"/>
        </w:rPr>
        <w:br/>
      </w:r>
      <w:r>
        <w:rPr>
          <w:color w:val="222222"/>
        </w:rPr>
        <w:br/>
      </w:r>
      <w:r>
        <w:rPr>
          <w:color w:val="222222"/>
        </w:rPr>
        <w:br/>
        <w:t>Your request #2238036 was received</w:t>
      </w:r>
      <w:r>
        <w:rPr>
          <w:color w:val="222222"/>
        </w:rPr>
        <w:br/>
        <w:t>Inbox</w:t>
      </w:r>
      <w:r>
        <w:rPr>
          <w:color w:val="222222"/>
        </w:rPr>
        <w:br/>
      </w:r>
      <w:r>
        <w:rPr>
          <w:color w:val="222222"/>
        </w:rPr>
        <w:br/>
        <w:t>Europe Direct Contact Centre &lt;</w:t>
      </w:r>
      <w:hyperlink r:id="rId1258" w:tgtFrame="_blank" w:history="1">
        <w:r>
          <w:rPr>
            <w:rStyle w:val="Hyperlink"/>
            <w:color w:val="1155CC"/>
          </w:rPr>
          <w:t>EuropeDirectContactCentre@edcc.ec.europa.eu</w:t>
        </w:r>
      </w:hyperlink>
      <w:r>
        <w:rPr>
          <w:color w:val="222222"/>
        </w:rPr>
        <w:t>&gt;</w:t>
      </w:r>
      <w:r>
        <w:rPr>
          <w:color w:val="222222"/>
        </w:rPr>
        <w:br/>
        <w:t>19:57 (4 minutes ago)</w:t>
      </w:r>
      <w:r>
        <w:rPr>
          <w:color w:val="222222"/>
        </w:rPr>
        <w:br/>
      </w:r>
      <w:r>
        <w:rPr>
          <w:color w:val="222222"/>
        </w:rPr>
        <w:br/>
        <w:t>to PAULELIYA07</w:t>
      </w:r>
      <w:r>
        <w:rPr>
          <w:color w:val="222222"/>
        </w:rPr>
        <w:br/>
      </w:r>
      <w:r>
        <w:rPr>
          <w:color w:val="222222"/>
        </w:rPr>
        <w:br/>
        <w:t>You receive this message because your e-mail address and the below mentioned text were inserted into our web form. This web form is for the use of any member of the public having a question about the European institutions and their policies.</w:t>
      </w:r>
      <w:r>
        <w:rPr>
          <w:color w:val="222222"/>
        </w:rPr>
        <w:br/>
      </w:r>
      <w:r>
        <w:rPr>
          <w:color w:val="222222"/>
        </w:rPr>
        <w:br/>
        <w:t>Thank you for your e-mail. We expect to be able to reply within two working days. For more complex or specific queries, responses may take longer.</w:t>
      </w:r>
      <w:r>
        <w:rPr>
          <w:color w:val="222222"/>
        </w:rPr>
        <w:br/>
      </w:r>
      <w:r>
        <w:rPr>
          <w:color w:val="222222"/>
        </w:rPr>
        <w:br/>
        <w:t>Your case number is 2238036</w:t>
      </w:r>
      <w:r>
        <w:rPr>
          <w:color w:val="222222"/>
        </w:rPr>
        <w:br/>
      </w:r>
      <w:r>
        <w:rPr>
          <w:color w:val="222222"/>
        </w:rPr>
        <w:br/>
        <w:t>Your registered enquiry to the Europe Direct Contact Centre is as follows:</w:t>
      </w:r>
      <w:r>
        <w:rPr>
          <w:color w:val="222222"/>
        </w:rPr>
        <w:br/>
      </w:r>
      <w:r>
        <w:rPr>
          <w:color w:val="222222"/>
        </w:rPr>
        <w:br/>
        <w:t>Shalom Beloved Christians, I am in need of Help</w:t>
      </w:r>
      <w:r>
        <w:rPr>
          <w:color w:val="222222"/>
        </w:rPr>
        <w:br/>
        <w:t xml:space="preserve">I am Paul, and I am trying to gather funds of USD 2000 Dollars /- only from only affluent Faithful Christian communities living in Islamabad, Rawalpindi, Lahore and Karachi for my application </w:t>
      </w:r>
      <w:r>
        <w:rPr>
          <w:color w:val="222222"/>
        </w:rPr>
        <w:lastRenderedPageBreak/>
        <w:t xml:space="preserve">for my new Duplicate passport LL1019802 and new CNIC 3740503659809 and immediate travel to Dubai to save my life and my family's life, please get in touch with me through trustworthy Christian brothers &amp; sisters in Christ, please help me in small fundraising of USD 2000 Dollars /- only from only prosperous Faithful Christian communities living in Islamabad, Rawalpindi, Lahore and Karachi for my travel out of Pakistan because I am not safe in The Islamic Republic State of Pakistan. Please help and share this fundraising request with your loved ones in Jesus's Name Amen 3909209 Punjab Police </w:t>
      </w:r>
      <w:proofErr w:type="spellStart"/>
      <w:r>
        <w:rPr>
          <w:color w:val="222222"/>
        </w:rPr>
        <w:t>lahore</w:t>
      </w:r>
      <w:proofErr w:type="spellEnd"/>
      <w:r>
        <w:rPr>
          <w:color w:val="222222"/>
        </w:rPr>
        <w:t xml:space="preserve"> Rawalpindi</w:t>
      </w:r>
      <w:r>
        <w:rPr>
          <w:color w:val="222222"/>
        </w:rPr>
        <w:br/>
        <w:t>MRG-11/25/2022-6120 ICTP Islamabad Police</w:t>
      </w:r>
      <w:r>
        <w:rPr>
          <w:color w:val="222222"/>
        </w:rPr>
        <w:br/>
        <w:t>regards</w:t>
      </w:r>
      <w:r>
        <w:rPr>
          <w:color w:val="222222"/>
        </w:rPr>
        <w:br/>
        <w:t>Paul Eliya</w:t>
      </w:r>
      <w:r>
        <w:rPr>
          <w:color w:val="222222"/>
        </w:rPr>
        <w:br/>
        <w:t>03455333058, 03145550432</w:t>
      </w:r>
      <w:r>
        <w:rPr>
          <w:color w:val="222222"/>
        </w:rPr>
        <w:br/>
      </w:r>
      <w:hyperlink r:id="rId1259" w:tgtFrame="_blank" w:history="1">
        <w:r>
          <w:rPr>
            <w:rStyle w:val="Hyperlink"/>
            <w:color w:val="1155CC"/>
          </w:rPr>
          <w:t>https://priestfatherexorci.wixsite.com/christianchurch</w:t>
        </w:r>
      </w:hyperlink>
      <w:r>
        <w:rPr>
          <w:color w:val="222222"/>
        </w:rPr>
        <w:br/>
      </w:r>
      <w:hyperlink r:id="rId1260" w:tgtFrame="_blank" w:history="1">
        <w:r>
          <w:rPr>
            <w:rStyle w:val="Hyperlink"/>
            <w:color w:val="1155CC"/>
          </w:rPr>
          <w:t>https://youtu.be/Q8fK9Eq9TNg</w:t>
        </w:r>
      </w:hyperlink>
      <w:r>
        <w:rPr>
          <w:color w:val="222222"/>
        </w:rPr>
        <w:br/>
        <w:t>Reason</w:t>
      </w:r>
      <w:r>
        <w:rPr>
          <w:color w:val="222222"/>
        </w:rPr>
        <w:br/>
        <w:t xml:space="preserve">Accused Waqas Mehmood cell# 03330977677 Accused Raja Amjad, Abdul </w:t>
      </w:r>
      <w:proofErr w:type="spellStart"/>
      <w:r>
        <w:rPr>
          <w:color w:val="222222"/>
        </w:rPr>
        <w:t>Qudoos</w:t>
      </w:r>
      <w:proofErr w:type="spellEnd"/>
      <w:r>
        <w:rPr>
          <w:color w:val="222222"/>
        </w:rPr>
        <w:br/>
        <w:t>and Abdul Rauf and Accused SI Amjad Pervaiz cell# 03005181167 along with Islamic suni</w:t>
      </w:r>
      <w:r>
        <w:rPr>
          <w:color w:val="222222"/>
        </w:rPr>
        <w:br/>
        <w:t xml:space="preserve">barelvi </w:t>
      </w:r>
      <w:proofErr w:type="spellStart"/>
      <w:r>
        <w:rPr>
          <w:color w:val="222222"/>
        </w:rPr>
        <w:t>deobandi</w:t>
      </w:r>
      <w:proofErr w:type="spellEnd"/>
      <w:r>
        <w:rPr>
          <w:color w:val="222222"/>
        </w:rPr>
        <w:t xml:space="preserve"> </w:t>
      </w:r>
      <w:proofErr w:type="spellStart"/>
      <w:r>
        <w:rPr>
          <w:color w:val="222222"/>
        </w:rPr>
        <w:t>Molvi</w:t>
      </w:r>
      <w:proofErr w:type="spellEnd"/>
      <w:r>
        <w:rPr>
          <w:color w:val="222222"/>
        </w:rPr>
        <w:t xml:space="preserve"> Ulama Imam masjid madrasa kaladum tanzeem citizens of Pakistani</w:t>
      </w:r>
      <w:r>
        <w:rPr>
          <w:color w:val="222222"/>
        </w:rPr>
        <w:br/>
        <w:t>People Mobs riots in Rawalpindi are trying to find me and family to kill us by misusing</w:t>
      </w:r>
      <w:r>
        <w:rPr>
          <w:color w:val="222222"/>
        </w:rPr>
        <w:br/>
        <w:t>blasphemy laws and they are accusing me for blasphemy against Prophet Muhammad and</w:t>
      </w:r>
      <w:r>
        <w:rPr>
          <w:color w:val="222222"/>
        </w:rPr>
        <w:br/>
        <w:t xml:space="preserve">against his Quran and against his first 3 companions and their followers </w:t>
      </w:r>
      <w:proofErr w:type="spellStart"/>
      <w:r>
        <w:rPr>
          <w:color w:val="222222"/>
        </w:rPr>
        <w:t>muslims</w:t>
      </w:r>
      <w:proofErr w:type="spellEnd"/>
      <w:r>
        <w:rPr>
          <w:color w:val="222222"/>
        </w:rPr>
        <w:t>. Jesus is my</w:t>
      </w:r>
      <w:r>
        <w:rPr>
          <w:color w:val="222222"/>
        </w:rPr>
        <w:br/>
        <w:t>Holy GOD our savior </w:t>
      </w:r>
      <w:hyperlink r:id="rId1261" w:tgtFrame="_blank" w:history="1">
        <w:r>
          <w:rPr>
            <w:rStyle w:val="Hyperlink"/>
            <w:color w:val="1155CC"/>
          </w:rPr>
          <w:t>https://priestfatherexorci.wixsite.com/christianchurch</w:t>
        </w:r>
      </w:hyperlink>
      <w:r>
        <w:rPr>
          <w:color w:val="222222"/>
        </w:rPr>
        <w:t> please register FIR</w:t>
      </w:r>
      <w:r>
        <w:rPr>
          <w:color w:val="222222"/>
        </w:rPr>
        <w:br/>
        <w:t>u/s 154 CrPC against above mentioned Accused</w:t>
      </w:r>
      <w:r>
        <w:rPr>
          <w:color w:val="222222"/>
        </w:rPr>
        <w:br/>
        <w:t xml:space="preserve">3909209 Punjab Police </w:t>
      </w:r>
      <w:proofErr w:type="spellStart"/>
      <w:r>
        <w:rPr>
          <w:color w:val="222222"/>
        </w:rPr>
        <w:t>lahore</w:t>
      </w:r>
      <w:proofErr w:type="spellEnd"/>
      <w:r>
        <w:rPr>
          <w:color w:val="222222"/>
        </w:rPr>
        <w:t xml:space="preserve"> Rawalpindi</w:t>
      </w:r>
      <w:r>
        <w:rPr>
          <w:color w:val="222222"/>
        </w:rPr>
        <w:br/>
        <w:t>MRG-11/25/2022-6120 ICTP Islamabad Police</w:t>
      </w:r>
      <w:r>
        <w:rPr>
          <w:color w:val="222222"/>
        </w:rPr>
        <w:br/>
        <w:t xml:space="preserve">ملزم وقاص محمود سیل </w:t>
      </w:r>
      <w:proofErr w:type="spellStart"/>
      <w:r>
        <w:rPr>
          <w:color w:val="222222"/>
        </w:rPr>
        <w:t>نمبر</w:t>
      </w:r>
      <w:proofErr w:type="spellEnd"/>
      <w:r>
        <w:rPr>
          <w:color w:val="222222"/>
        </w:rPr>
        <w:t xml:space="preserve"> 03330977677 ملزم راجہ امجد، </w:t>
      </w:r>
      <w:proofErr w:type="spellStart"/>
      <w:r>
        <w:rPr>
          <w:color w:val="222222"/>
        </w:rPr>
        <w:t>عبدالقدوس</w:t>
      </w:r>
      <w:proofErr w:type="spellEnd"/>
      <w:r>
        <w:rPr>
          <w:color w:val="222222"/>
        </w:rPr>
        <w:t xml:space="preserve"> اور عبدالرؤف اور :</w:t>
      </w:r>
      <w:r>
        <w:rPr>
          <w:color w:val="222222"/>
        </w:rPr>
        <w:br/>
        <w:t xml:space="preserve">ملزم </w:t>
      </w:r>
      <w:proofErr w:type="spellStart"/>
      <w:r>
        <w:rPr>
          <w:color w:val="222222"/>
        </w:rPr>
        <w:t>ایس</w:t>
      </w:r>
      <w:proofErr w:type="spellEnd"/>
      <w:r>
        <w:rPr>
          <w:color w:val="222222"/>
        </w:rPr>
        <w:t xml:space="preserve"> آئی امجد </w:t>
      </w:r>
      <w:proofErr w:type="spellStart"/>
      <w:r>
        <w:rPr>
          <w:color w:val="222222"/>
        </w:rPr>
        <w:t>پرویز</w:t>
      </w:r>
      <w:proofErr w:type="spellEnd"/>
      <w:r>
        <w:rPr>
          <w:color w:val="222222"/>
        </w:rPr>
        <w:t xml:space="preserve"> سیل </w:t>
      </w:r>
      <w:proofErr w:type="spellStart"/>
      <w:r>
        <w:rPr>
          <w:color w:val="222222"/>
        </w:rPr>
        <w:t>نمبر</w:t>
      </w:r>
      <w:proofErr w:type="spellEnd"/>
      <w:r>
        <w:rPr>
          <w:color w:val="222222"/>
        </w:rPr>
        <w:t xml:space="preserve"> 03005181167 </w:t>
      </w:r>
      <w:proofErr w:type="spellStart"/>
      <w:r>
        <w:rPr>
          <w:color w:val="222222"/>
        </w:rPr>
        <w:t>اسالمی</w:t>
      </w:r>
      <w:proofErr w:type="spellEnd"/>
      <w:r>
        <w:rPr>
          <w:color w:val="222222"/>
        </w:rPr>
        <w:t xml:space="preserve"> </w:t>
      </w:r>
      <w:proofErr w:type="spellStart"/>
      <w:r>
        <w:rPr>
          <w:color w:val="222222"/>
        </w:rPr>
        <w:t>سنی</w:t>
      </w:r>
      <w:proofErr w:type="spellEnd"/>
      <w:r>
        <w:rPr>
          <w:color w:val="222222"/>
        </w:rPr>
        <w:t xml:space="preserve"> </w:t>
      </w:r>
      <w:proofErr w:type="spellStart"/>
      <w:r>
        <w:rPr>
          <w:color w:val="222222"/>
        </w:rPr>
        <w:t>بریلوی</w:t>
      </w:r>
      <w:proofErr w:type="spellEnd"/>
      <w:r>
        <w:rPr>
          <w:color w:val="222222"/>
        </w:rPr>
        <w:t xml:space="preserve"> </w:t>
      </w:r>
      <w:proofErr w:type="spellStart"/>
      <w:r>
        <w:rPr>
          <w:color w:val="222222"/>
        </w:rPr>
        <w:t>دیوبندی</w:t>
      </w:r>
      <w:proofErr w:type="spellEnd"/>
      <w:r>
        <w:rPr>
          <w:color w:val="222222"/>
        </w:rPr>
        <w:t xml:space="preserve"> </w:t>
      </w:r>
      <w:proofErr w:type="spellStart"/>
      <w:r>
        <w:rPr>
          <w:color w:val="222222"/>
        </w:rPr>
        <w:t>مولوی</w:t>
      </w:r>
      <w:proofErr w:type="spellEnd"/>
      <w:r>
        <w:rPr>
          <w:color w:val="222222"/>
        </w:rPr>
        <w:t xml:space="preserve"> </w:t>
      </w:r>
      <w:proofErr w:type="spellStart"/>
      <w:r>
        <w:rPr>
          <w:color w:val="222222"/>
        </w:rPr>
        <w:t>علما</w:t>
      </w:r>
      <w:proofErr w:type="spellEnd"/>
      <w:r>
        <w:rPr>
          <w:color w:val="222222"/>
        </w:rPr>
        <w:t xml:space="preserve"> </w:t>
      </w:r>
      <w:proofErr w:type="spellStart"/>
      <w:r>
        <w:rPr>
          <w:color w:val="222222"/>
        </w:rPr>
        <w:t>امام</w:t>
      </w:r>
      <w:proofErr w:type="spellEnd"/>
      <w:r>
        <w:rPr>
          <w:color w:val="222222"/>
        </w:rPr>
        <w:t xml:space="preserve"> </w:t>
      </w:r>
      <w:proofErr w:type="spellStart"/>
      <w:r>
        <w:rPr>
          <w:color w:val="222222"/>
        </w:rPr>
        <w:t>مسجد</w:t>
      </w:r>
      <w:proofErr w:type="spellEnd"/>
      <w:r>
        <w:rPr>
          <w:color w:val="222222"/>
        </w:rPr>
        <w:t xml:space="preserve"> </w:t>
      </w:r>
      <w:proofErr w:type="spellStart"/>
      <w:r>
        <w:rPr>
          <w:color w:val="222222"/>
        </w:rPr>
        <w:t>کے</w:t>
      </w:r>
      <w:proofErr w:type="spellEnd"/>
      <w:r>
        <w:rPr>
          <w:color w:val="222222"/>
        </w:rPr>
        <w:t xml:space="preserve"> </w:t>
      </w:r>
      <w:proofErr w:type="spellStart"/>
      <w:r>
        <w:rPr>
          <w:color w:val="222222"/>
        </w:rPr>
        <w:t>ساتھ</w:t>
      </w:r>
      <w:proofErr w:type="spellEnd"/>
      <w:r>
        <w:rPr>
          <w:color w:val="222222"/>
        </w:rPr>
        <w:t xml:space="preserve"> </w:t>
      </w:r>
      <w:proofErr w:type="spellStart"/>
      <w:r>
        <w:rPr>
          <w:color w:val="222222"/>
        </w:rPr>
        <w:t>مل</w:t>
      </w:r>
      <w:proofErr w:type="spellEnd"/>
      <w:r>
        <w:rPr>
          <w:color w:val="222222"/>
        </w:rPr>
        <w:t xml:space="preserve"> کر</w:t>
      </w:r>
      <w:r>
        <w:rPr>
          <w:color w:val="222222"/>
        </w:rPr>
        <w:br/>
      </w:r>
      <w:proofErr w:type="spellStart"/>
      <w:r>
        <w:rPr>
          <w:color w:val="222222"/>
        </w:rPr>
        <w:t>پاکستانی</w:t>
      </w:r>
      <w:proofErr w:type="spellEnd"/>
      <w:r>
        <w:rPr>
          <w:color w:val="222222"/>
        </w:rPr>
        <w:t xml:space="preserve"> </w:t>
      </w:r>
      <w:proofErr w:type="spellStart"/>
      <w:r>
        <w:rPr>
          <w:color w:val="222222"/>
        </w:rPr>
        <w:t>مدارس</w:t>
      </w:r>
      <w:proofErr w:type="spellEnd"/>
      <w:r>
        <w:rPr>
          <w:color w:val="222222"/>
        </w:rPr>
        <w:t xml:space="preserve"> </w:t>
      </w:r>
      <w:proofErr w:type="spellStart"/>
      <w:r>
        <w:rPr>
          <w:color w:val="222222"/>
        </w:rPr>
        <w:t>کے</w:t>
      </w:r>
      <w:proofErr w:type="spellEnd"/>
      <w:r>
        <w:rPr>
          <w:color w:val="222222"/>
        </w:rPr>
        <w:t xml:space="preserve"> </w:t>
      </w:r>
      <w:proofErr w:type="spellStart"/>
      <w:r>
        <w:rPr>
          <w:color w:val="222222"/>
        </w:rPr>
        <w:t>لوگوں</w:t>
      </w:r>
      <w:proofErr w:type="spellEnd"/>
      <w:r>
        <w:rPr>
          <w:color w:val="222222"/>
        </w:rPr>
        <w:t xml:space="preserve"> </w:t>
      </w:r>
      <w:proofErr w:type="spellStart"/>
      <w:r>
        <w:rPr>
          <w:color w:val="222222"/>
        </w:rPr>
        <w:t>کو</w:t>
      </w:r>
      <w:proofErr w:type="spellEnd"/>
      <w:r>
        <w:rPr>
          <w:color w:val="222222"/>
        </w:rPr>
        <w:t xml:space="preserve"> </w:t>
      </w:r>
      <w:proofErr w:type="spellStart"/>
      <w:r>
        <w:rPr>
          <w:color w:val="222222"/>
        </w:rPr>
        <w:t>کالدوطین</w:t>
      </w:r>
      <w:proofErr w:type="spellEnd"/>
      <w:r>
        <w:rPr>
          <w:color w:val="222222"/>
        </w:rPr>
        <w:t xml:space="preserve"> میں </w:t>
      </w:r>
      <w:proofErr w:type="spellStart"/>
      <w:r>
        <w:rPr>
          <w:color w:val="222222"/>
        </w:rPr>
        <w:t>ڈھونڈنے</w:t>
      </w:r>
      <w:proofErr w:type="spellEnd"/>
      <w:r>
        <w:rPr>
          <w:color w:val="222222"/>
        </w:rPr>
        <w:t xml:space="preserve"> </w:t>
      </w:r>
      <w:proofErr w:type="spellStart"/>
      <w:r>
        <w:rPr>
          <w:color w:val="222222"/>
        </w:rPr>
        <w:t>کی</w:t>
      </w:r>
      <w:proofErr w:type="spellEnd"/>
      <w:r>
        <w:rPr>
          <w:color w:val="222222"/>
        </w:rPr>
        <w:t xml:space="preserve"> </w:t>
      </w:r>
      <w:proofErr w:type="spellStart"/>
      <w:r>
        <w:rPr>
          <w:color w:val="222222"/>
        </w:rPr>
        <w:t>کوشش</w:t>
      </w:r>
      <w:proofErr w:type="spellEnd"/>
      <w:r>
        <w:rPr>
          <w:color w:val="222222"/>
        </w:rPr>
        <w:t xml:space="preserve"> کر رہے ہیں۔ </w:t>
      </w:r>
      <w:proofErr w:type="spellStart"/>
      <w:r>
        <w:rPr>
          <w:color w:val="222222"/>
        </w:rPr>
        <w:t>خاندان</w:t>
      </w:r>
      <w:proofErr w:type="spellEnd"/>
      <w:r>
        <w:rPr>
          <w:color w:val="222222"/>
        </w:rPr>
        <w:t xml:space="preserve"> توہین </w:t>
      </w:r>
      <w:proofErr w:type="spellStart"/>
      <w:r>
        <w:rPr>
          <w:color w:val="222222"/>
        </w:rPr>
        <w:t>رسالت</w:t>
      </w:r>
      <w:proofErr w:type="spellEnd"/>
      <w:r>
        <w:rPr>
          <w:color w:val="222222"/>
        </w:rPr>
        <w:t xml:space="preserve"> </w:t>
      </w:r>
      <w:proofErr w:type="spellStart"/>
      <w:r>
        <w:rPr>
          <w:color w:val="222222"/>
        </w:rPr>
        <w:t>کے</w:t>
      </w:r>
      <w:proofErr w:type="spellEnd"/>
      <w:r>
        <w:rPr>
          <w:color w:val="222222"/>
        </w:rPr>
        <w:t xml:space="preserve"> </w:t>
      </w:r>
      <w:proofErr w:type="spellStart"/>
      <w:r>
        <w:rPr>
          <w:color w:val="222222"/>
        </w:rPr>
        <w:t>قوانین</w:t>
      </w:r>
      <w:proofErr w:type="spellEnd"/>
      <w:r>
        <w:rPr>
          <w:color w:val="222222"/>
        </w:rPr>
        <w:t xml:space="preserve"> </w:t>
      </w:r>
      <w:proofErr w:type="spellStart"/>
      <w:r>
        <w:rPr>
          <w:color w:val="222222"/>
        </w:rPr>
        <w:t>کا</w:t>
      </w:r>
      <w:proofErr w:type="spellEnd"/>
      <w:r>
        <w:rPr>
          <w:color w:val="222222"/>
        </w:rPr>
        <w:t xml:space="preserve"> </w:t>
      </w:r>
      <w:proofErr w:type="spellStart"/>
      <w:r>
        <w:rPr>
          <w:color w:val="222222"/>
        </w:rPr>
        <w:t>غلط</w:t>
      </w:r>
      <w:proofErr w:type="spellEnd"/>
      <w:r>
        <w:rPr>
          <w:color w:val="222222"/>
        </w:rPr>
        <w:t xml:space="preserve"> </w:t>
      </w:r>
      <w:proofErr w:type="spellStart"/>
      <w:r>
        <w:rPr>
          <w:color w:val="222222"/>
        </w:rPr>
        <w:t>استعمال</w:t>
      </w:r>
      <w:proofErr w:type="spellEnd"/>
      <w:r>
        <w:rPr>
          <w:color w:val="222222"/>
        </w:rPr>
        <w:br/>
        <w:t xml:space="preserve">کر </w:t>
      </w:r>
      <w:proofErr w:type="spellStart"/>
      <w:r>
        <w:rPr>
          <w:color w:val="222222"/>
        </w:rPr>
        <w:t>کے</w:t>
      </w:r>
      <w:proofErr w:type="spellEnd"/>
      <w:r>
        <w:rPr>
          <w:color w:val="222222"/>
        </w:rPr>
        <w:t xml:space="preserve"> ہمیں </w:t>
      </w:r>
      <w:proofErr w:type="spellStart"/>
      <w:r>
        <w:rPr>
          <w:color w:val="222222"/>
        </w:rPr>
        <w:t>قتل</w:t>
      </w:r>
      <w:proofErr w:type="spellEnd"/>
      <w:r>
        <w:rPr>
          <w:color w:val="222222"/>
        </w:rPr>
        <w:t xml:space="preserve"> </w:t>
      </w:r>
      <w:proofErr w:type="spellStart"/>
      <w:r>
        <w:rPr>
          <w:color w:val="222222"/>
        </w:rPr>
        <w:t>کرنے</w:t>
      </w:r>
      <w:proofErr w:type="spellEnd"/>
      <w:r>
        <w:rPr>
          <w:color w:val="222222"/>
        </w:rPr>
        <w:t xml:space="preserve"> </w:t>
      </w:r>
      <w:proofErr w:type="spellStart"/>
      <w:r>
        <w:rPr>
          <w:color w:val="222222"/>
        </w:rPr>
        <w:t>کے</w:t>
      </w:r>
      <w:proofErr w:type="spellEnd"/>
      <w:r>
        <w:rPr>
          <w:color w:val="222222"/>
        </w:rPr>
        <w:t xml:space="preserve"> لیے اور </w:t>
      </w:r>
      <w:proofErr w:type="spellStart"/>
      <w:r>
        <w:rPr>
          <w:color w:val="222222"/>
        </w:rPr>
        <w:t>وہ</w:t>
      </w:r>
      <w:proofErr w:type="spellEnd"/>
      <w:r>
        <w:rPr>
          <w:color w:val="222222"/>
        </w:rPr>
        <w:t xml:space="preserve"> مجھ </w:t>
      </w:r>
      <w:proofErr w:type="spellStart"/>
      <w:r>
        <w:rPr>
          <w:color w:val="222222"/>
        </w:rPr>
        <w:t>پر</w:t>
      </w:r>
      <w:proofErr w:type="spellEnd"/>
      <w:r>
        <w:rPr>
          <w:color w:val="222222"/>
        </w:rPr>
        <w:t xml:space="preserve"> </w:t>
      </w:r>
      <w:proofErr w:type="spellStart"/>
      <w:r>
        <w:rPr>
          <w:color w:val="222222"/>
        </w:rPr>
        <w:t>نبی</w:t>
      </w:r>
      <w:proofErr w:type="spellEnd"/>
      <w:r>
        <w:rPr>
          <w:color w:val="222222"/>
        </w:rPr>
        <w:t xml:space="preserve"> </w:t>
      </w:r>
      <w:proofErr w:type="spellStart"/>
      <w:r>
        <w:rPr>
          <w:color w:val="222222"/>
        </w:rPr>
        <w:t>کریم</w:t>
      </w:r>
      <w:proofErr w:type="spellEnd"/>
      <w:r>
        <w:rPr>
          <w:color w:val="222222"/>
        </w:rPr>
        <w:t xml:space="preserve"> صلی </w:t>
      </w:r>
      <w:proofErr w:type="spellStart"/>
      <w:r>
        <w:rPr>
          <w:color w:val="222222"/>
        </w:rPr>
        <w:t>ہللا</w:t>
      </w:r>
      <w:proofErr w:type="spellEnd"/>
      <w:r>
        <w:rPr>
          <w:color w:val="222222"/>
        </w:rPr>
        <w:t xml:space="preserve"> </w:t>
      </w:r>
      <w:proofErr w:type="spellStart"/>
      <w:r>
        <w:rPr>
          <w:color w:val="222222"/>
        </w:rPr>
        <w:t>علیہ</w:t>
      </w:r>
      <w:proofErr w:type="spellEnd"/>
      <w:r>
        <w:rPr>
          <w:color w:val="222222"/>
        </w:rPr>
        <w:t xml:space="preserve"> وسلم اور </w:t>
      </w:r>
      <w:proofErr w:type="spellStart"/>
      <w:r>
        <w:rPr>
          <w:color w:val="222222"/>
        </w:rPr>
        <w:t>آپ</w:t>
      </w:r>
      <w:proofErr w:type="spellEnd"/>
      <w:r>
        <w:rPr>
          <w:color w:val="222222"/>
        </w:rPr>
        <w:t xml:space="preserve"> </w:t>
      </w:r>
      <w:proofErr w:type="spellStart"/>
      <w:r>
        <w:rPr>
          <w:color w:val="222222"/>
        </w:rPr>
        <w:t>کے</w:t>
      </w:r>
      <w:proofErr w:type="spellEnd"/>
      <w:r>
        <w:rPr>
          <w:color w:val="222222"/>
        </w:rPr>
        <w:t xml:space="preserve"> قرآن اور ان </w:t>
      </w:r>
      <w:proofErr w:type="spellStart"/>
      <w:r>
        <w:rPr>
          <w:color w:val="222222"/>
        </w:rPr>
        <w:t>کے</w:t>
      </w:r>
      <w:proofErr w:type="spellEnd"/>
      <w:r>
        <w:rPr>
          <w:color w:val="222222"/>
        </w:rPr>
        <w:t xml:space="preserve"> </w:t>
      </w:r>
      <w:proofErr w:type="spellStart"/>
      <w:r>
        <w:rPr>
          <w:color w:val="222222"/>
        </w:rPr>
        <w:t>پہلے</w:t>
      </w:r>
      <w:proofErr w:type="spellEnd"/>
      <w:r>
        <w:rPr>
          <w:color w:val="222222"/>
        </w:rPr>
        <w:t xml:space="preserve"> 3 </w:t>
      </w:r>
      <w:proofErr w:type="spellStart"/>
      <w:r>
        <w:rPr>
          <w:color w:val="222222"/>
        </w:rPr>
        <w:t>صحابہ</w:t>
      </w:r>
      <w:proofErr w:type="spellEnd"/>
      <w:r>
        <w:rPr>
          <w:color w:val="222222"/>
        </w:rPr>
        <w:t xml:space="preserve"> اور</w:t>
      </w:r>
      <w:r>
        <w:rPr>
          <w:color w:val="222222"/>
        </w:rPr>
        <w:br/>
        <w:t xml:space="preserve">ان </w:t>
      </w:r>
      <w:proofErr w:type="spellStart"/>
      <w:r>
        <w:rPr>
          <w:color w:val="222222"/>
        </w:rPr>
        <w:t>کے</w:t>
      </w:r>
      <w:proofErr w:type="spellEnd"/>
      <w:r>
        <w:rPr>
          <w:color w:val="222222"/>
        </w:rPr>
        <w:t xml:space="preserve"> </w:t>
      </w:r>
      <w:proofErr w:type="spellStart"/>
      <w:r>
        <w:rPr>
          <w:color w:val="222222"/>
        </w:rPr>
        <w:t>پیروکاروں</w:t>
      </w:r>
      <w:proofErr w:type="spellEnd"/>
      <w:r>
        <w:rPr>
          <w:color w:val="222222"/>
        </w:rPr>
        <w:t xml:space="preserve"> </w:t>
      </w:r>
      <w:proofErr w:type="spellStart"/>
      <w:r>
        <w:rPr>
          <w:color w:val="222222"/>
        </w:rPr>
        <w:t>کے</w:t>
      </w:r>
      <w:proofErr w:type="spellEnd"/>
      <w:r>
        <w:rPr>
          <w:color w:val="222222"/>
        </w:rPr>
        <w:t xml:space="preserve"> خالف توہین </w:t>
      </w:r>
      <w:proofErr w:type="spellStart"/>
      <w:r>
        <w:rPr>
          <w:color w:val="222222"/>
        </w:rPr>
        <w:t>رسالت</w:t>
      </w:r>
      <w:proofErr w:type="spellEnd"/>
      <w:r>
        <w:rPr>
          <w:color w:val="222222"/>
        </w:rPr>
        <w:t xml:space="preserve"> </w:t>
      </w:r>
      <w:proofErr w:type="spellStart"/>
      <w:r>
        <w:rPr>
          <w:color w:val="222222"/>
        </w:rPr>
        <w:t>کا</w:t>
      </w:r>
      <w:proofErr w:type="spellEnd"/>
      <w:r>
        <w:rPr>
          <w:color w:val="222222"/>
        </w:rPr>
        <w:t xml:space="preserve"> </w:t>
      </w:r>
      <w:proofErr w:type="spellStart"/>
      <w:r>
        <w:rPr>
          <w:color w:val="222222"/>
        </w:rPr>
        <w:t>الزام</w:t>
      </w:r>
      <w:proofErr w:type="spellEnd"/>
      <w:r>
        <w:rPr>
          <w:color w:val="222222"/>
        </w:rPr>
        <w:t xml:space="preserve"> </w:t>
      </w:r>
      <w:proofErr w:type="spellStart"/>
      <w:r>
        <w:rPr>
          <w:color w:val="222222"/>
        </w:rPr>
        <w:t>لگا</w:t>
      </w:r>
      <w:proofErr w:type="spellEnd"/>
      <w:r>
        <w:rPr>
          <w:color w:val="222222"/>
        </w:rPr>
        <w:t xml:space="preserve"> رہے ہیں۔ </w:t>
      </w:r>
      <w:proofErr w:type="spellStart"/>
      <w:r>
        <w:rPr>
          <w:color w:val="222222"/>
        </w:rPr>
        <w:t>یسوع</w:t>
      </w:r>
      <w:proofErr w:type="spellEnd"/>
      <w:r>
        <w:rPr>
          <w:color w:val="222222"/>
        </w:rPr>
        <w:t xml:space="preserve"> </w:t>
      </w:r>
      <w:proofErr w:type="spellStart"/>
      <w:r>
        <w:rPr>
          <w:color w:val="222222"/>
        </w:rPr>
        <w:t>میرا</w:t>
      </w:r>
      <w:proofErr w:type="spellEnd"/>
      <w:r>
        <w:rPr>
          <w:color w:val="222222"/>
        </w:rPr>
        <w:t xml:space="preserve"> </w:t>
      </w:r>
      <w:proofErr w:type="spellStart"/>
      <w:r>
        <w:rPr>
          <w:color w:val="222222"/>
        </w:rPr>
        <w:t>مقدس</w:t>
      </w:r>
      <w:proofErr w:type="spellEnd"/>
      <w:r>
        <w:rPr>
          <w:color w:val="222222"/>
        </w:rPr>
        <w:t xml:space="preserve"> </w:t>
      </w:r>
      <w:proofErr w:type="spellStart"/>
      <w:r>
        <w:rPr>
          <w:color w:val="222222"/>
        </w:rPr>
        <w:t>خدا</w:t>
      </w:r>
      <w:proofErr w:type="spellEnd"/>
      <w:r>
        <w:rPr>
          <w:color w:val="222222"/>
        </w:rPr>
        <w:t xml:space="preserve"> ہمارا </w:t>
      </w:r>
      <w:proofErr w:type="spellStart"/>
      <w:r>
        <w:rPr>
          <w:color w:val="222222"/>
        </w:rPr>
        <w:t>نجات</w:t>
      </w:r>
      <w:proofErr w:type="spellEnd"/>
      <w:r>
        <w:rPr>
          <w:color w:val="222222"/>
        </w:rPr>
        <w:t xml:space="preserve"> </w:t>
      </w:r>
      <w:proofErr w:type="spellStart"/>
      <w:r>
        <w:rPr>
          <w:color w:val="222222"/>
        </w:rPr>
        <w:t>دہندہ</w:t>
      </w:r>
      <w:proofErr w:type="spellEnd"/>
      <w:r>
        <w:rPr>
          <w:color w:val="222222"/>
        </w:rPr>
        <w:t xml:space="preserve"> ہے</w:t>
      </w:r>
      <w:r>
        <w:rPr>
          <w:color w:val="222222"/>
        </w:rPr>
        <w:br/>
      </w:r>
      <w:r>
        <w:rPr>
          <w:color w:val="222222"/>
        </w:rPr>
        <w:br/>
      </w:r>
      <w:proofErr w:type="spellStart"/>
      <w:r>
        <w:rPr>
          <w:color w:val="222222"/>
        </w:rPr>
        <w:t>براہ</w:t>
      </w:r>
      <w:proofErr w:type="spellEnd"/>
      <w:r>
        <w:rPr>
          <w:color w:val="222222"/>
        </w:rPr>
        <w:t xml:space="preserve"> </w:t>
      </w:r>
      <w:proofErr w:type="spellStart"/>
      <w:r>
        <w:rPr>
          <w:color w:val="222222"/>
        </w:rPr>
        <w:t>کرم</w:t>
      </w:r>
      <w:proofErr w:type="spellEnd"/>
      <w:r>
        <w:rPr>
          <w:color w:val="222222"/>
        </w:rPr>
        <w:t xml:space="preserve"> </w:t>
      </w:r>
      <w:proofErr w:type="spellStart"/>
      <w:r>
        <w:rPr>
          <w:color w:val="222222"/>
        </w:rPr>
        <w:t>مذکورہ</w:t>
      </w:r>
      <w:proofErr w:type="spellEnd"/>
      <w:r>
        <w:rPr>
          <w:color w:val="222222"/>
        </w:rPr>
        <w:t xml:space="preserve"> </w:t>
      </w:r>
      <w:proofErr w:type="spellStart"/>
      <w:r>
        <w:rPr>
          <w:color w:val="222222"/>
        </w:rPr>
        <w:t>ملزمان</w:t>
      </w:r>
      <w:proofErr w:type="spellEnd"/>
      <w:r>
        <w:rPr>
          <w:color w:val="222222"/>
        </w:rPr>
        <w:t xml:space="preserve"> </w:t>
      </w:r>
      <w:proofErr w:type="spellStart"/>
      <w:r>
        <w:rPr>
          <w:color w:val="222222"/>
        </w:rPr>
        <w:t>کے</w:t>
      </w:r>
      <w:proofErr w:type="spellEnd"/>
      <w:r>
        <w:rPr>
          <w:color w:val="222222"/>
        </w:rPr>
        <w:t xml:space="preserve"> خالف </w:t>
      </w:r>
      <w:proofErr w:type="spellStart"/>
      <w:r>
        <w:rPr>
          <w:color w:val="222222"/>
        </w:rPr>
        <w:t>ایف</w:t>
      </w:r>
      <w:proofErr w:type="spellEnd"/>
      <w:r>
        <w:rPr>
          <w:color w:val="222222"/>
        </w:rPr>
        <w:t xml:space="preserve"> آئی آر </w:t>
      </w:r>
      <w:proofErr w:type="spellStart"/>
      <w:r>
        <w:rPr>
          <w:color w:val="222222"/>
        </w:rPr>
        <w:t>کے</w:t>
      </w:r>
      <w:proofErr w:type="spellEnd"/>
      <w:r>
        <w:rPr>
          <w:color w:val="222222"/>
        </w:rPr>
        <w:t xml:space="preserve"> </w:t>
      </w:r>
      <w:proofErr w:type="spellStart"/>
      <w:r>
        <w:rPr>
          <w:color w:val="222222"/>
        </w:rPr>
        <w:t>تحت</w:t>
      </w:r>
      <w:proofErr w:type="spellEnd"/>
      <w:r>
        <w:rPr>
          <w:color w:val="222222"/>
        </w:rPr>
        <w:t xml:space="preserve"> christianchurch/</w:t>
      </w:r>
      <w:proofErr w:type="spellStart"/>
      <w:r>
        <w:rPr>
          <w:color w:val="222222"/>
        </w:rPr>
        <w:t>com.wixsite.priestfatherexorci</w:t>
      </w:r>
      <w:proofErr w:type="spellEnd"/>
      <w:r>
        <w:rPr>
          <w:color w:val="222222"/>
        </w:rPr>
        <w:t>://https</w:t>
      </w:r>
      <w:r>
        <w:rPr>
          <w:color w:val="222222"/>
        </w:rPr>
        <w:br/>
        <w:t xml:space="preserve">سی آر پی سی </w:t>
      </w:r>
      <w:proofErr w:type="spellStart"/>
      <w:r>
        <w:rPr>
          <w:color w:val="222222"/>
        </w:rPr>
        <w:t>درج</w:t>
      </w:r>
      <w:proofErr w:type="spellEnd"/>
      <w:r>
        <w:rPr>
          <w:color w:val="222222"/>
        </w:rPr>
        <w:t xml:space="preserve"> </w:t>
      </w:r>
      <w:proofErr w:type="spellStart"/>
      <w:r>
        <w:rPr>
          <w:color w:val="222222"/>
        </w:rPr>
        <w:t>کریں</w:t>
      </w:r>
      <w:proofErr w:type="spellEnd"/>
      <w:r>
        <w:rPr>
          <w:color w:val="222222"/>
        </w:rPr>
        <w:t>۔ 154</w:t>
      </w:r>
      <w:r>
        <w:rPr>
          <w:color w:val="222222"/>
        </w:rPr>
        <w:br/>
        <w:t>3909209 Punjab Police</w:t>
      </w:r>
      <w:r>
        <w:rPr>
          <w:color w:val="222222"/>
        </w:rPr>
        <w:br/>
        <w:t>MRG-11/25/2022-6120 ICTP</w:t>
      </w:r>
      <w:r>
        <w:rPr>
          <w:color w:val="222222"/>
        </w:rPr>
        <w:br/>
      </w:r>
      <w:r>
        <w:rPr>
          <w:color w:val="222222"/>
        </w:rPr>
        <w:br/>
        <w:t>If there are any errors or omissions in this confirmation, please write to us via </w:t>
      </w:r>
      <w:hyperlink r:id="rId1262" w:tgtFrame="_blank" w:history="1">
        <w:r>
          <w:rPr>
            <w:rStyle w:val="Hyperlink"/>
            <w:color w:val="1155CC"/>
          </w:rPr>
          <w:t>https://europa.eu/european-union/contact/write-to-us_en</w:t>
        </w:r>
      </w:hyperlink>
      <w:r>
        <w:rPr>
          <w:color w:val="222222"/>
        </w:rPr>
        <w:t> or call us at 00 800 6 7 8 9 10 11. You cannot use the "reply" function for this email. </w:t>
      </w:r>
      <w:r>
        <w:rPr>
          <w:color w:val="222222"/>
        </w:rPr>
        <w:br/>
      </w:r>
      <w:r>
        <w:rPr>
          <w:color w:val="222222"/>
        </w:rPr>
        <w:br/>
        <w:t>With kind regards,</w:t>
      </w:r>
      <w:r>
        <w:rPr>
          <w:color w:val="222222"/>
        </w:rPr>
        <w:br/>
        <w:t>Europe Direct Contact Centre</w:t>
      </w:r>
    </w:p>
    <w:p w14:paraId="505E3512" w14:textId="4926CA02" w:rsidR="00DF6BC4" w:rsidRDefault="00DF6BC4" w:rsidP="005254BE">
      <w:pPr>
        <w:rPr>
          <w:color w:val="222222"/>
        </w:rPr>
      </w:pPr>
    </w:p>
    <w:p w14:paraId="697B7575" w14:textId="77777777" w:rsidR="00DF6BC4" w:rsidRDefault="00DF6BC4" w:rsidP="00DF6BC4">
      <w:pPr>
        <w:pStyle w:val="Heading2"/>
        <w:spacing w:before="0" w:after="0" w:line="420" w:lineRule="atLeast"/>
        <w:rPr>
          <w:rFonts w:ascii="Roboto" w:hAnsi="Roboto"/>
          <w:color w:val="1F1F1F"/>
        </w:rPr>
      </w:pPr>
      <w:r>
        <w:rPr>
          <w:rFonts w:ascii="Roboto" w:hAnsi="Roboto"/>
          <w:b/>
          <w:bCs/>
          <w:color w:val="1F1F1F"/>
        </w:rPr>
        <w:lastRenderedPageBreak/>
        <w:t>RE: Why rich Christians of Pakistan are not helping me in Jesus Name I can understand the financially crippled situation of poor Christians of Pakistan who also need help from prosperous Christian communities living in Pakistan and outside Pakistan - CONFIRMATION</w:t>
      </w:r>
    </w:p>
    <w:p w14:paraId="405602D0" w14:textId="77777777" w:rsidR="00DF6BC4" w:rsidRDefault="00DF6BC4" w:rsidP="00DF6BC4">
      <w:pPr>
        <w:shd w:val="clear" w:color="auto" w:fill="DDDDDD"/>
        <w:spacing w:line="270" w:lineRule="atLeast"/>
        <w:textAlignment w:val="bottom"/>
        <w:rPr>
          <w:rFonts w:ascii="Roboto" w:hAnsi="Roboto"/>
          <w:color w:val="666666"/>
          <w:sz w:val="27"/>
          <w:szCs w:val="27"/>
        </w:rPr>
      </w:pPr>
      <w:r>
        <w:rPr>
          <w:rFonts w:ascii="Roboto" w:hAnsi="Roboto"/>
          <w:color w:val="666666"/>
          <w:sz w:val="27"/>
          <w:szCs w:val="27"/>
        </w:rPr>
        <w:t>Inbox</w:t>
      </w:r>
    </w:p>
    <w:p w14:paraId="3EB6C253" w14:textId="15851CDF" w:rsidR="00DF6BC4" w:rsidRDefault="00DF6BC4" w:rsidP="00DF6BC4">
      <w:pPr>
        <w:spacing w:line="240" w:lineRule="auto"/>
        <w:rPr>
          <w:rFonts w:ascii="Roboto" w:hAnsi="Roboto"/>
          <w:color w:val="222222"/>
          <w:sz w:val="27"/>
          <w:szCs w:val="27"/>
        </w:rPr>
      </w:pPr>
      <w:r>
        <w:rPr>
          <w:rFonts w:ascii="Roboto" w:hAnsi="Roboto"/>
          <w:noProof/>
          <w:color w:val="222222"/>
          <w:sz w:val="27"/>
          <w:szCs w:val="27"/>
        </w:rPr>
        <w:drawing>
          <wp:inline distT="0" distB="0" distL="0" distR="0" wp14:anchorId="2CB93541" wp14:editId="2702124F">
            <wp:extent cx="381000" cy="381000"/>
            <wp:effectExtent l="0" t="0" r="0" b="0"/>
            <wp:docPr id="1559" name="Picture 1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k_5-e"/>
                    <pic:cNvPicPr>
                      <a:picLocks noChangeAspect="1" noChangeArrowheads="1"/>
                    </pic:cNvPicPr>
                  </pic:nvPicPr>
                  <pic:blipFill>
                    <a:blip r:embed="rId1263">
                      <a:extLst>
                        <a:ext uri="{28A0092B-C50C-407E-A947-70E740481C1C}">
                          <a14:useLocalDpi xmlns:a14="http://schemas.microsoft.com/office/drawing/2010/main" val="0"/>
                        </a:ext>
                      </a:extLst>
                    </a:blip>
                    <a:srcRect/>
                    <a:stretch>
                      <a:fillRect/>
                    </a:stretch>
                  </pic:blipFill>
                  <pic:spPr bwMode="auto">
                    <a:xfrm>
                      <a:off x="0" y="0"/>
                      <a:ext cx="381000" cy="381000"/>
                    </a:xfrm>
                    <a:prstGeom prst="rect">
                      <a:avLst/>
                    </a:prstGeom>
                    <a:noFill/>
                    <a:ln>
                      <a:noFill/>
                    </a:ln>
                  </pic:spPr>
                </pic:pic>
              </a:graphicData>
            </a:graphic>
          </wp:inline>
        </w:drawing>
      </w:r>
    </w:p>
    <w:tbl>
      <w:tblPr>
        <w:tblW w:w="0" w:type="dxa"/>
        <w:tblCellMar>
          <w:left w:w="0" w:type="dxa"/>
          <w:right w:w="0" w:type="dxa"/>
        </w:tblCellMar>
        <w:tblLook w:val="04A0" w:firstRow="1" w:lastRow="0" w:firstColumn="1" w:lastColumn="0" w:noHBand="0" w:noVBand="1"/>
      </w:tblPr>
      <w:tblGrid>
        <w:gridCol w:w="8037"/>
        <w:gridCol w:w="1308"/>
        <w:gridCol w:w="5"/>
        <w:gridCol w:w="10"/>
      </w:tblGrid>
      <w:tr w:rsidR="00DF6BC4" w14:paraId="5106AEB9" w14:textId="77777777" w:rsidTr="00DF6BC4">
        <w:tc>
          <w:tcPr>
            <w:tcW w:w="11041" w:type="dxa"/>
            <w:noWrap/>
            <w:hideMark/>
          </w:tcPr>
          <w:tbl>
            <w:tblPr>
              <w:tblW w:w="11041" w:type="dxa"/>
              <w:tblCellMar>
                <w:left w:w="0" w:type="dxa"/>
                <w:right w:w="0" w:type="dxa"/>
              </w:tblCellMar>
              <w:tblLook w:val="04A0" w:firstRow="1" w:lastRow="0" w:firstColumn="1" w:lastColumn="0" w:noHBand="0" w:noVBand="1"/>
            </w:tblPr>
            <w:tblGrid>
              <w:gridCol w:w="11041"/>
            </w:tblGrid>
            <w:tr w:rsidR="00DF6BC4" w14:paraId="1C33017C" w14:textId="77777777">
              <w:tc>
                <w:tcPr>
                  <w:tcW w:w="0" w:type="auto"/>
                  <w:vAlign w:val="center"/>
                  <w:hideMark/>
                </w:tcPr>
                <w:p w14:paraId="0449BF0D" w14:textId="77777777" w:rsidR="00DF6BC4" w:rsidRDefault="00DF6BC4">
                  <w:pPr>
                    <w:pStyle w:val="Heading3"/>
                    <w:spacing w:line="300" w:lineRule="atLeast"/>
                    <w:rPr>
                      <w:rFonts w:ascii="Roboto" w:hAnsi="Roboto"/>
                      <w:color w:val="5F6368"/>
                      <w:sz w:val="27"/>
                      <w:szCs w:val="27"/>
                    </w:rPr>
                  </w:pPr>
                  <w:r>
                    <w:rPr>
                      <w:rStyle w:val="gd"/>
                      <w:rFonts w:ascii="Roboto" w:hAnsi="Roboto"/>
                      <w:color w:val="1F1F1F"/>
                    </w:rPr>
                    <w:t>ISBADCS@international.gc.ca</w:t>
                  </w:r>
                </w:p>
              </w:tc>
            </w:tr>
          </w:tbl>
          <w:p w14:paraId="6BCCA884" w14:textId="77777777" w:rsidR="00DF6BC4" w:rsidRDefault="00DF6BC4">
            <w:pPr>
              <w:spacing w:line="300" w:lineRule="atLeast"/>
              <w:rPr>
                <w:rFonts w:ascii="Roboto" w:hAnsi="Roboto"/>
              </w:rPr>
            </w:pPr>
          </w:p>
        </w:tc>
        <w:tc>
          <w:tcPr>
            <w:tcW w:w="0" w:type="auto"/>
            <w:noWrap/>
            <w:hideMark/>
          </w:tcPr>
          <w:p w14:paraId="2569D22E" w14:textId="77777777" w:rsidR="00DF6BC4" w:rsidRDefault="00DF6BC4" w:rsidP="00DF6BC4">
            <w:pPr>
              <w:spacing w:line="240" w:lineRule="auto"/>
              <w:jc w:val="right"/>
              <w:rPr>
                <w:rFonts w:ascii="Roboto" w:hAnsi="Roboto"/>
                <w:color w:val="222222"/>
                <w:sz w:val="24"/>
                <w:szCs w:val="24"/>
              </w:rPr>
            </w:pPr>
            <w:r>
              <w:rPr>
                <w:rStyle w:val="g3"/>
                <w:rFonts w:ascii="Roboto" w:hAnsi="Roboto"/>
                <w:color w:val="5E5E5E"/>
              </w:rPr>
              <w:t>11:44 (1 hour ago)</w:t>
            </w:r>
          </w:p>
        </w:tc>
        <w:tc>
          <w:tcPr>
            <w:tcW w:w="0" w:type="auto"/>
            <w:noWrap/>
            <w:hideMark/>
          </w:tcPr>
          <w:p w14:paraId="67B0FCDC" w14:textId="77777777" w:rsidR="00DF6BC4" w:rsidRDefault="00DF6BC4">
            <w:pPr>
              <w:jc w:val="right"/>
              <w:rPr>
                <w:rFonts w:ascii="Roboto" w:hAnsi="Roboto"/>
                <w:color w:val="222222"/>
              </w:rPr>
            </w:pPr>
          </w:p>
        </w:tc>
        <w:tc>
          <w:tcPr>
            <w:tcW w:w="0" w:type="auto"/>
            <w:vMerge w:val="restart"/>
            <w:noWrap/>
            <w:hideMark/>
          </w:tcPr>
          <w:p w14:paraId="0BE16F13" w14:textId="620EEB94" w:rsidR="00DF6BC4" w:rsidRDefault="00DF6BC4" w:rsidP="00DF6BC4">
            <w:pPr>
              <w:spacing w:line="270" w:lineRule="atLeast"/>
              <w:jc w:val="center"/>
              <w:rPr>
                <w:rFonts w:ascii="Roboto" w:hAnsi="Roboto"/>
                <w:color w:val="444444"/>
                <w:sz w:val="24"/>
                <w:szCs w:val="24"/>
              </w:rPr>
            </w:pPr>
            <w:r>
              <w:rPr>
                <w:rFonts w:ascii="Roboto" w:hAnsi="Roboto"/>
                <w:noProof/>
                <w:color w:val="444444"/>
              </w:rPr>
              <w:drawing>
                <wp:inline distT="0" distB="0" distL="0" distR="0" wp14:anchorId="583CD84D" wp14:editId="0AF487EB">
                  <wp:extent cx="9525" cy="9525"/>
                  <wp:effectExtent l="0" t="0" r="0" b="0"/>
                  <wp:docPr id="1558" name="Picture 1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p w14:paraId="626ED5A3" w14:textId="5582AA23" w:rsidR="00DF6BC4" w:rsidRDefault="00DF6BC4" w:rsidP="00DF6BC4">
            <w:pPr>
              <w:spacing w:line="270" w:lineRule="atLeast"/>
              <w:jc w:val="center"/>
              <w:rPr>
                <w:rFonts w:ascii="Roboto" w:hAnsi="Roboto"/>
                <w:color w:val="444444"/>
              </w:rPr>
            </w:pPr>
            <w:r>
              <w:rPr>
                <w:rFonts w:ascii="Roboto" w:hAnsi="Roboto"/>
                <w:noProof/>
                <w:color w:val="444444"/>
              </w:rPr>
              <w:drawing>
                <wp:inline distT="0" distB="0" distL="0" distR="0" wp14:anchorId="3142EC13" wp14:editId="202C1086">
                  <wp:extent cx="9525" cy="9525"/>
                  <wp:effectExtent l="0" t="0" r="0" b="0"/>
                  <wp:docPr id="1557" name="Picture 1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r w:rsidR="00DF6BC4" w14:paraId="3F819F5C" w14:textId="77777777" w:rsidTr="00DF6BC4">
        <w:tc>
          <w:tcPr>
            <w:tcW w:w="0" w:type="auto"/>
            <w:gridSpan w:val="3"/>
            <w:vAlign w:val="center"/>
            <w:hideMark/>
          </w:tcPr>
          <w:tbl>
            <w:tblPr>
              <w:tblW w:w="14250" w:type="dxa"/>
              <w:tblCellMar>
                <w:left w:w="0" w:type="dxa"/>
                <w:right w:w="0" w:type="dxa"/>
              </w:tblCellMar>
              <w:tblLook w:val="04A0" w:firstRow="1" w:lastRow="0" w:firstColumn="1" w:lastColumn="0" w:noHBand="0" w:noVBand="1"/>
            </w:tblPr>
            <w:tblGrid>
              <w:gridCol w:w="14250"/>
            </w:tblGrid>
            <w:tr w:rsidR="00DF6BC4" w14:paraId="6FAB55EB" w14:textId="77777777">
              <w:tc>
                <w:tcPr>
                  <w:tcW w:w="0" w:type="auto"/>
                  <w:noWrap/>
                  <w:vAlign w:val="center"/>
                  <w:hideMark/>
                </w:tcPr>
                <w:p w14:paraId="0869C740" w14:textId="77777777" w:rsidR="00DF6BC4" w:rsidRDefault="00DF6BC4" w:rsidP="00DF6BC4">
                  <w:pPr>
                    <w:spacing w:line="300" w:lineRule="atLeast"/>
                    <w:rPr>
                      <w:rFonts w:ascii="Times New Roman" w:hAnsi="Times New Roman"/>
                    </w:rPr>
                  </w:pPr>
                  <w:r>
                    <w:rPr>
                      <w:rStyle w:val="hb"/>
                      <w:rFonts w:ascii="Roboto" w:hAnsi="Roboto"/>
                      <w:color w:val="5E5E5E"/>
                    </w:rPr>
                    <w:t>to </w:t>
                  </w:r>
                  <w:r>
                    <w:rPr>
                      <w:rStyle w:val="g2"/>
                      <w:rFonts w:ascii="Roboto" w:hAnsi="Roboto"/>
                      <w:color w:val="5E5E5E"/>
                    </w:rPr>
                    <w:t>me</w:t>
                  </w:r>
                </w:p>
                <w:p w14:paraId="5D0DA622" w14:textId="1C6BC8C6" w:rsidR="00DF6BC4" w:rsidRDefault="00DF6BC4" w:rsidP="00DF6BC4">
                  <w:pPr>
                    <w:spacing w:line="300" w:lineRule="atLeast"/>
                    <w:textAlignment w:val="top"/>
                  </w:pPr>
                  <w:r>
                    <w:rPr>
                      <w:noProof/>
                    </w:rPr>
                    <w:drawing>
                      <wp:inline distT="0" distB="0" distL="0" distR="0" wp14:anchorId="6F67502B" wp14:editId="04B48555">
                        <wp:extent cx="9525" cy="9525"/>
                        <wp:effectExtent l="0" t="0" r="0" b="0"/>
                        <wp:docPr id="1556" name="Picture 1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bl>
          <w:p w14:paraId="1B0C03F8" w14:textId="77777777" w:rsidR="00DF6BC4" w:rsidRDefault="00DF6BC4">
            <w:pPr>
              <w:spacing w:line="240" w:lineRule="auto"/>
              <w:rPr>
                <w:rFonts w:ascii="Roboto" w:hAnsi="Roboto"/>
              </w:rPr>
            </w:pPr>
          </w:p>
        </w:tc>
        <w:tc>
          <w:tcPr>
            <w:tcW w:w="0" w:type="auto"/>
            <w:vMerge/>
            <w:vAlign w:val="center"/>
            <w:hideMark/>
          </w:tcPr>
          <w:p w14:paraId="370114A4" w14:textId="77777777" w:rsidR="00DF6BC4" w:rsidRDefault="00DF6BC4">
            <w:pPr>
              <w:rPr>
                <w:rFonts w:ascii="Roboto" w:hAnsi="Roboto"/>
                <w:color w:val="444444"/>
                <w:sz w:val="24"/>
                <w:szCs w:val="24"/>
              </w:rPr>
            </w:pPr>
          </w:p>
        </w:tc>
      </w:tr>
    </w:tbl>
    <w:p w14:paraId="6ACB66B5" w14:textId="77777777" w:rsidR="00DF6BC4" w:rsidRDefault="00DF6BC4" w:rsidP="00DF6BC4">
      <w:pPr>
        <w:rPr>
          <w:color w:val="222222"/>
          <w:sz w:val="24"/>
          <w:szCs w:val="24"/>
        </w:rPr>
      </w:pPr>
      <w:r>
        <w:rPr>
          <w:rFonts w:ascii="Arial (W1)" w:hAnsi="Arial (W1)"/>
          <w:color w:val="222222"/>
          <w:sz w:val="20"/>
          <w:szCs w:val="20"/>
        </w:rPr>
        <w:t xml:space="preserve">----- Original Message to ISBAD (CS) /Message </w:t>
      </w:r>
      <w:proofErr w:type="spellStart"/>
      <w:r>
        <w:rPr>
          <w:rFonts w:ascii="Arial (W1)" w:hAnsi="Arial (W1)"/>
          <w:color w:val="222222"/>
          <w:sz w:val="20"/>
          <w:szCs w:val="20"/>
        </w:rPr>
        <w:t>d’origine</w:t>
      </w:r>
      <w:proofErr w:type="spellEnd"/>
      <w:r>
        <w:rPr>
          <w:rFonts w:ascii="Arial (W1)" w:hAnsi="Arial (W1)"/>
          <w:color w:val="222222"/>
          <w:sz w:val="20"/>
          <w:szCs w:val="20"/>
        </w:rPr>
        <w:t xml:space="preserve"> à ISBAD (CS) </w:t>
      </w:r>
      <w:r>
        <w:rPr>
          <w:rFonts w:ascii="Arial (W1)" w:hAnsi="Arial (W1)"/>
          <w:b/>
          <w:bCs/>
          <w:color w:val="222222"/>
          <w:sz w:val="20"/>
          <w:szCs w:val="20"/>
        </w:rPr>
        <w:t>-----</w:t>
      </w:r>
    </w:p>
    <w:p w14:paraId="1830293D" w14:textId="77777777" w:rsidR="00DF6BC4" w:rsidRDefault="00DF6BC4" w:rsidP="00DF6BC4">
      <w:pPr>
        <w:pStyle w:val="NormalWeb"/>
        <w:rPr>
          <w:rFonts w:ascii="Arial" w:hAnsi="Arial" w:cs="Arial"/>
          <w:color w:val="222222"/>
        </w:rPr>
      </w:pPr>
      <w:r>
        <w:rPr>
          <w:rFonts w:ascii="Arial (W1)" w:hAnsi="Arial (W1)" w:cs="Arial"/>
          <w:color w:val="222222"/>
          <w:sz w:val="20"/>
          <w:szCs w:val="20"/>
        </w:rPr>
        <w:t>Thank you for contacting the Consular Section at the High Commission of Canada.</w:t>
      </w:r>
      <w:r>
        <w:rPr>
          <w:rFonts w:ascii="Arial (W1)" w:hAnsi="Arial (W1)" w:cs="Arial"/>
          <w:color w:val="222222"/>
          <w:sz w:val="20"/>
          <w:szCs w:val="20"/>
        </w:rPr>
        <w:br/>
        <w:t>Please redirect your message to</w:t>
      </w:r>
      <w:r>
        <w:rPr>
          <w:rFonts w:ascii="Arial (W1)" w:hAnsi="Arial (W1)" w:cs="Arial"/>
          <w:color w:val="222222"/>
          <w:sz w:val="20"/>
          <w:szCs w:val="20"/>
        </w:rPr>
        <w:br/>
        <w:t>- </w:t>
      </w:r>
      <w:hyperlink r:id="rId1264" w:tgtFrame="_blank" w:history="1">
        <w:r>
          <w:rPr>
            <w:rStyle w:val="Hyperlink"/>
            <w:rFonts w:ascii="Arial (W1)" w:hAnsi="Arial (W1)" w:cs="Arial"/>
            <w:color w:val="1155CC"/>
            <w:sz w:val="20"/>
            <w:szCs w:val="20"/>
          </w:rPr>
          <w:t>isbadimmigration@international.gc.ca</w:t>
        </w:r>
      </w:hyperlink>
      <w:r>
        <w:rPr>
          <w:rFonts w:ascii="Arial (W1)" w:hAnsi="Arial (W1)" w:cs="Arial"/>
          <w:color w:val="222222"/>
          <w:sz w:val="20"/>
          <w:szCs w:val="20"/>
        </w:rPr>
        <w:t> if your inquiries are about Visa, Immigration, Sponsorship, Refugee or Permanent Residence.</w:t>
      </w:r>
      <w:r>
        <w:rPr>
          <w:rFonts w:ascii="Arial (W1)" w:hAnsi="Arial (W1)" w:cs="Arial"/>
          <w:color w:val="222222"/>
          <w:sz w:val="20"/>
          <w:szCs w:val="20"/>
        </w:rPr>
        <w:br/>
        <w:t>- </w:t>
      </w:r>
      <w:hyperlink r:id="rId1265" w:tgtFrame="_blank" w:history="1">
        <w:r>
          <w:rPr>
            <w:rStyle w:val="Hyperlink"/>
            <w:rFonts w:ascii="Arial (W1)" w:hAnsi="Arial (W1)" w:cs="Arial"/>
            <w:color w:val="1155CC"/>
            <w:sz w:val="20"/>
            <w:szCs w:val="20"/>
          </w:rPr>
          <w:t>Afghanistan-ISBADCS@international.gc.ca</w:t>
        </w:r>
      </w:hyperlink>
      <w:r>
        <w:rPr>
          <w:rFonts w:ascii="Arial (W1)" w:hAnsi="Arial (W1)" w:cs="Arial"/>
          <w:color w:val="222222"/>
          <w:sz w:val="20"/>
          <w:szCs w:val="20"/>
        </w:rPr>
        <w:t>  if you are a Canadian citizen affected by the Afghan crisis.</w:t>
      </w:r>
      <w:r>
        <w:rPr>
          <w:rFonts w:ascii="Arial (W1)" w:hAnsi="Arial (W1)" w:cs="Arial"/>
          <w:color w:val="222222"/>
          <w:sz w:val="20"/>
          <w:szCs w:val="20"/>
        </w:rPr>
        <w:br/>
        <w:t>- </w:t>
      </w:r>
      <w:hyperlink r:id="rId1266" w:tgtFrame="_blank" w:history="1">
        <w:r>
          <w:rPr>
            <w:rStyle w:val="Hyperlink"/>
            <w:rFonts w:ascii="Arial (W1)" w:hAnsi="Arial (W1)" w:cs="Arial"/>
            <w:color w:val="1155CC"/>
            <w:sz w:val="20"/>
            <w:szCs w:val="20"/>
          </w:rPr>
          <w:t>sos@international.gc.ca</w:t>
        </w:r>
      </w:hyperlink>
      <w:r>
        <w:rPr>
          <w:rFonts w:ascii="Arial (W1)" w:hAnsi="Arial (W1)" w:cs="Arial"/>
          <w:color w:val="222222"/>
          <w:sz w:val="20"/>
          <w:szCs w:val="20"/>
        </w:rPr>
        <w:t> or +1 (613) 996-8885 if you are a Canadian and need emergency consular assistance after business hours.</w:t>
      </w:r>
      <w:r>
        <w:rPr>
          <w:rFonts w:ascii="Arial (W1)" w:hAnsi="Arial (W1)" w:cs="Arial"/>
          <w:color w:val="222222"/>
          <w:sz w:val="20"/>
          <w:szCs w:val="20"/>
        </w:rPr>
        <w:br/>
      </w:r>
      <w:r>
        <w:rPr>
          <w:rFonts w:ascii="Arial (W1)" w:hAnsi="Arial (W1)" w:cs="Arial"/>
          <w:color w:val="222222"/>
          <w:sz w:val="20"/>
          <w:szCs w:val="20"/>
        </w:rPr>
        <w:br/>
      </w:r>
      <w:r>
        <w:rPr>
          <w:rFonts w:ascii="Arial (W1)" w:hAnsi="Arial (W1)" w:cs="Arial"/>
          <w:color w:val="222222"/>
          <w:sz w:val="20"/>
          <w:szCs w:val="20"/>
        </w:rPr>
        <w:br/>
        <w:t xml:space="preserve">Merci </w:t>
      </w:r>
      <w:proofErr w:type="spellStart"/>
      <w:r>
        <w:rPr>
          <w:rFonts w:ascii="Arial (W1)" w:hAnsi="Arial (W1)" w:cs="Arial"/>
          <w:color w:val="222222"/>
          <w:sz w:val="20"/>
          <w:szCs w:val="20"/>
        </w:rPr>
        <w:t>d'avoir</w:t>
      </w:r>
      <w:proofErr w:type="spellEnd"/>
      <w:r>
        <w:rPr>
          <w:rFonts w:ascii="Arial (W1)" w:hAnsi="Arial (W1)" w:cs="Arial"/>
          <w:color w:val="222222"/>
          <w:sz w:val="20"/>
          <w:szCs w:val="20"/>
        </w:rPr>
        <w:t xml:space="preserve"> </w:t>
      </w:r>
      <w:proofErr w:type="spellStart"/>
      <w:r>
        <w:rPr>
          <w:rFonts w:ascii="Arial (W1)" w:hAnsi="Arial (W1)" w:cs="Arial"/>
          <w:color w:val="222222"/>
          <w:sz w:val="20"/>
          <w:szCs w:val="20"/>
        </w:rPr>
        <w:t>contacté</w:t>
      </w:r>
      <w:proofErr w:type="spellEnd"/>
      <w:r>
        <w:rPr>
          <w:rFonts w:ascii="Arial (W1)" w:hAnsi="Arial (W1)" w:cs="Arial"/>
          <w:color w:val="222222"/>
          <w:sz w:val="20"/>
          <w:szCs w:val="20"/>
        </w:rPr>
        <w:t xml:space="preserve"> la Section </w:t>
      </w:r>
      <w:proofErr w:type="spellStart"/>
      <w:r>
        <w:rPr>
          <w:rFonts w:ascii="Arial (W1)" w:hAnsi="Arial (W1)" w:cs="Arial"/>
          <w:color w:val="222222"/>
          <w:sz w:val="20"/>
          <w:szCs w:val="20"/>
        </w:rPr>
        <w:t>consulaire</w:t>
      </w:r>
      <w:proofErr w:type="spellEnd"/>
      <w:r>
        <w:rPr>
          <w:rFonts w:ascii="Arial (W1)" w:hAnsi="Arial (W1)" w:cs="Arial"/>
          <w:color w:val="222222"/>
          <w:sz w:val="20"/>
          <w:szCs w:val="20"/>
        </w:rPr>
        <w:t xml:space="preserve"> au Haut-commissariat du Canada.</w:t>
      </w:r>
      <w:r>
        <w:rPr>
          <w:rFonts w:ascii="Arial (W1)" w:hAnsi="Arial (W1)" w:cs="Arial"/>
          <w:color w:val="222222"/>
          <w:sz w:val="20"/>
          <w:szCs w:val="20"/>
        </w:rPr>
        <w:br/>
        <w:t xml:space="preserve">Veuillez </w:t>
      </w:r>
      <w:proofErr w:type="spellStart"/>
      <w:r>
        <w:rPr>
          <w:rFonts w:ascii="Arial (W1)" w:hAnsi="Arial (W1)" w:cs="Arial"/>
          <w:color w:val="222222"/>
          <w:sz w:val="20"/>
          <w:szCs w:val="20"/>
        </w:rPr>
        <w:t>rediriger</w:t>
      </w:r>
      <w:proofErr w:type="spellEnd"/>
      <w:r>
        <w:rPr>
          <w:rFonts w:ascii="Arial (W1)" w:hAnsi="Arial (W1)" w:cs="Arial"/>
          <w:color w:val="222222"/>
          <w:sz w:val="20"/>
          <w:szCs w:val="20"/>
        </w:rPr>
        <w:t xml:space="preserve"> votre message </w:t>
      </w:r>
      <w:proofErr w:type="spellStart"/>
      <w:r>
        <w:rPr>
          <w:rFonts w:ascii="Arial (W1)" w:hAnsi="Arial (W1)" w:cs="Arial"/>
          <w:color w:val="222222"/>
          <w:sz w:val="20"/>
          <w:szCs w:val="20"/>
        </w:rPr>
        <w:t>vers</w:t>
      </w:r>
      <w:proofErr w:type="spellEnd"/>
      <w:r>
        <w:rPr>
          <w:rFonts w:ascii="Arial (W1)" w:hAnsi="Arial (W1)" w:cs="Arial"/>
          <w:color w:val="222222"/>
          <w:sz w:val="20"/>
          <w:szCs w:val="20"/>
        </w:rPr>
        <w:br/>
        <w:t>- </w:t>
      </w:r>
      <w:hyperlink r:id="rId1267" w:tgtFrame="_blank" w:history="1">
        <w:r>
          <w:rPr>
            <w:rStyle w:val="Hyperlink"/>
            <w:rFonts w:ascii="Arial (W1)" w:hAnsi="Arial (W1)" w:cs="Arial"/>
            <w:color w:val="1155CC"/>
            <w:sz w:val="20"/>
            <w:szCs w:val="20"/>
          </w:rPr>
          <w:t>isbadimmigration@international.gc.ca</w:t>
        </w:r>
      </w:hyperlink>
      <w:r>
        <w:rPr>
          <w:rFonts w:ascii="Arial (W1)" w:hAnsi="Arial (W1)" w:cs="Arial"/>
          <w:color w:val="222222"/>
          <w:sz w:val="20"/>
          <w:szCs w:val="20"/>
        </w:rPr>
        <w:t> </w:t>
      </w:r>
      <w:proofErr w:type="spellStart"/>
      <w:r>
        <w:rPr>
          <w:rFonts w:ascii="Arial (W1)" w:hAnsi="Arial (W1)" w:cs="Arial"/>
          <w:color w:val="222222"/>
          <w:sz w:val="20"/>
          <w:szCs w:val="20"/>
        </w:rPr>
        <w:t>si</w:t>
      </w:r>
      <w:proofErr w:type="spellEnd"/>
      <w:r>
        <w:rPr>
          <w:rFonts w:ascii="Arial (W1)" w:hAnsi="Arial (W1)" w:cs="Arial"/>
          <w:color w:val="222222"/>
          <w:sz w:val="20"/>
          <w:szCs w:val="20"/>
        </w:rPr>
        <w:t xml:space="preserve"> </w:t>
      </w:r>
      <w:proofErr w:type="spellStart"/>
      <w:r>
        <w:rPr>
          <w:rFonts w:ascii="Arial (W1)" w:hAnsi="Arial (W1)" w:cs="Arial"/>
          <w:color w:val="222222"/>
          <w:sz w:val="20"/>
          <w:szCs w:val="20"/>
        </w:rPr>
        <w:t>vos</w:t>
      </w:r>
      <w:proofErr w:type="spellEnd"/>
      <w:r>
        <w:rPr>
          <w:rFonts w:ascii="Arial (W1)" w:hAnsi="Arial (W1)" w:cs="Arial"/>
          <w:color w:val="222222"/>
          <w:sz w:val="20"/>
          <w:szCs w:val="20"/>
        </w:rPr>
        <w:t xml:space="preserve"> demandes </w:t>
      </w:r>
      <w:proofErr w:type="spellStart"/>
      <w:r>
        <w:rPr>
          <w:rFonts w:ascii="Arial (W1)" w:hAnsi="Arial (W1)" w:cs="Arial"/>
          <w:color w:val="222222"/>
          <w:sz w:val="20"/>
          <w:szCs w:val="20"/>
        </w:rPr>
        <w:t>concernent</w:t>
      </w:r>
      <w:proofErr w:type="spellEnd"/>
      <w:r>
        <w:rPr>
          <w:rFonts w:ascii="Arial (W1)" w:hAnsi="Arial (W1)" w:cs="Arial"/>
          <w:color w:val="222222"/>
          <w:sz w:val="20"/>
          <w:szCs w:val="20"/>
        </w:rPr>
        <w:t xml:space="preserve"> les visas, </w:t>
      </w:r>
      <w:proofErr w:type="spellStart"/>
      <w:r>
        <w:rPr>
          <w:rFonts w:ascii="Arial (W1)" w:hAnsi="Arial (W1)" w:cs="Arial"/>
          <w:color w:val="222222"/>
          <w:sz w:val="20"/>
          <w:szCs w:val="20"/>
        </w:rPr>
        <w:t>l'immigration</w:t>
      </w:r>
      <w:proofErr w:type="spellEnd"/>
      <w:r>
        <w:rPr>
          <w:rFonts w:ascii="Arial (W1)" w:hAnsi="Arial (W1)" w:cs="Arial"/>
          <w:color w:val="222222"/>
          <w:sz w:val="20"/>
          <w:szCs w:val="20"/>
        </w:rPr>
        <w:t xml:space="preserve">, le </w:t>
      </w:r>
      <w:proofErr w:type="spellStart"/>
      <w:r>
        <w:rPr>
          <w:rFonts w:ascii="Arial (W1)" w:hAnsi="Arial (W1)" w:cs="Arial"/>
          <w:color w:val="222222"/>
          <w:sz w:val="20"/>
          <w:szCs w:val="20"/>
        </w:rPr>
        <w:t>parrainage</w:t>
      </w:r>
      <w:proofErr w:type="spellEnd"/>
      <w:r>
        <w:rPr>
          <w:rFonts w:ascii="Arial (W1)" w:hAnsi="Arial (W1)" w:cs="Arial"/>
          <w:color w:val="222222"/>
          <w:sz w:val="20"/>
          <w:szCs w:val="20"/>
        </w:rPr>
        <w:t xml:space="preserve">, les réfugiés </w:t>
      </w:r>
      <w:proofErr w:type="spellStart"/>
      <w:r>
        <w:rPr>
          <w:rFonts w:ascii="Arial (W1)" w:hAnsi="Arial (W1)" w:cs="Arial"/>
          <w:color w:val="222222"/>
          <w:sz w:val="20"/>
          <w:szCs w:val="20"/>
        </w:rPr>
        <w:t>ou</w:t>
      </w:r>
      <w:proofErr w:type="spellEnd"/>
      <w:r>
        <w:rPr>
          <w:rFonts w:ascii="Arial (W1)" w:hAnsi="Arial (W1)" w:cs="Arial"/>
          <w:color w:val="222222"/>
          <w:sz w:val="20"/>
          <w:szCs w:val="20"/>
        </w:rPr>
        <w:t xml:space="preserve"> la </w:t>
      </w:r>
      <w:proofErr w:type="spellStart"/>
      <w:r>
        <w:rPr>
          <w:rFonts w:ascii="Arial (W1)" w:hAnsi="Arial (W1)" w:cs="Arial"/>
          <w:color w:val="222222"/>
          <w:sz w:val="20"/>
          <w:szCs w:val="20"/>
        </w:rPr>
        <w:t>résidence</w:t>
      </w:r>
      <w:proofErr w:type="spellEnd"/>
      <w:r>
        <w:rPr>
          <w:rFonts w:ascii="Arial (W1)" w:hAnsi="Arial (W1)" w:cs="Arial"/>
          <w:color w:val="222222"/>
          <w:sz w:val="20"/>
          <w:szCs w:val="20"/>
        </w:rPr>
        <w:t xml:space="preserve"> </w:t>
      </w:r>
      <w:proofErr w:type="spellStart"/>
      <w:r>
        <w:rPr>
          <w:rFonts w:ascii="Arial (W1)" w:hAnsi="Arial (W1)" w:cs="Arial"/>
          <w:color w:val="222222"/>
          <w:sz w:val="20"/>
          <w:szCs w:val="20"/>
        </w:rPr>
        <w:t>permanente</w:t>
      </w:r>
      <w:proofErr w:type="spellEnd"/>
      <w:r>
        <w:rPr>
          <w:rFonts w:ascii="Arial (W1)" w:hAnsi="Arial (W1)" w:cs="Arial"/>
          <w:color w:val="222222"/>
          <w:sz w:val="20"/>
          <w:szCs w:val="20"/>
        </w:rPr>
        <w:t>.</w:t>
      </w:r>
      <w:r>
        <w:rPr>
          <w:rFonts w:ascii="Arial (W1)" w:hAnsi="Arial (W1)" w:cs="Arial"/>
          <w:color w:val="222222"/>
          <w:sz w:val="20"/>
          <w:szCs w:val="20"/>
        </w:rPr>
        <w:br/>
        <w:t>- </w:t>
      </w:r>
      <w:hyperlink r:id="rId1268" w:tgtFrame="_blank" w:history="1">
        <w:r>
          <w:rPr>
            <w:rStyle w:val="Hyperlink"/>
            <w:rFonts w:ascii="Arial (W1)" w:hAnsi="Arial (W1)" w:cs="Arial"/>
            <w:color w:val="1155CC"/>
            <w:sz w:val="20"/>
            <w:szCs w:val="20"/>
          </w:rPr>
          <w:t>Afghanistan-ISBADCS@international.gc.ca</w:t>
        </w:r>
      </w:hyperlink>
      <w:r>
        <w:rPr>
          <w:rFonts w:ascii="Arial (W1)" w:hAnsi="Arial (W1)" w:cs="Arial"/>
          <w:color w:val="222222"/>
          <w:sz w:val="20"/>
          <w:szCs w:val="20"/>
        </w:rPr>
        <w:t> </w:t>
      </w:r>
      <w:proofErr w:type="spellStart"/>
      <w:r>
        <w:rPr>
          <w:rFonts w:ascii="Arial (W1)" w:hAnsi="Arial (W1)" w:cs="Arial"/>
          <w:color w:val="222222"/>
          <w:sz w:val="20"/>
          <w:szCs w:val="20"/>
        </w:rPr>
        <w:t>si</w:t>
      </w:r>
      <w:proofErr w:type="spellEnd"/>
      <w:r>
        <w:rPr>
          <w:rFonts w:ascii="Arial (W1)" w:hAnsi="Arial (W1)" w:cs="Arial"/>
          <w:color w:val="222222"/>
          <w:sz w:val="20"/>
          <w:szCs w:val="20"/>
        </w:rPr>
        <w:t xml:space="preserve"> vous </w:t>
      </w:r>
      <w:proofErr w:type="spellStart"/>
      <w:r>
        <w:rPr>
          <w:rFonts w:ascii="Arial (W1)" w:hAnsi="Arial (W1)" w:cs="Arial"/>
          <w:color w:val="222222"/>
          <w:sz w:val="20"/>
          <w:szCs w:val="20"/>
        </w:rPr>
        <w:t>êtes</w:t>
      </w:r>
      <w:proofErr w:type="spellEnd"/>
      <w:r>
        <w:rPr>
          <w:rFonts w:ascii="Arial (W1)" w:hAnsi="Arial (W1)" w:cs="Arial"/>
          <w:color w:val="222222"/>
          <w:sz w:val="20"/>
          <w:szCs w:val="20"/>
        </w:rPr>
        <w:t xml:space="preserve"> un </w:t>
      </w:r>
      <w:proofErr w:type="spellStart"/>
      <w:r>
        <w:rPr>
          <w:rFonts w:ascii="Arial (W1)" w:hAnsi="Arial (W1)" w:cs="Arial"/>
          <w:color w:val="222222"/>
          <w:sz w:val="20"/>
          <w:szCs w:val="20"/>
        </w:rPr>
        <w:t>citoyen</w:t>
      </w:r>
      <w:proofErr w:type="spellEnd"/>
      <w:r>
        <w:rPr>
          <w:rFonts w:ascii="Arial (W1)" w:hAnsi="Arial (W1)" w:cs="Arial"/>
          <w:color w:val="222222"/>
          <w:sz w:val="20"/>
          <w:szCs w:val="20"/>
        </w:rPr>
        <w:t xml:space="preserve"> canadien touché par la crise </w:t>
      </w:r>
      <w:proofErr w:type="spellStart"/>
      <w:r>
        <w:rPr>
          <w:rFonts w:ascii="Arial (W1)" w:hAnsi="Arial (W1)" w:cs="Arial"/>
          <w:color w:val="222222"/>
          <w:sz w:val="20"/>
          <w:szCs w:val="20"/>
        </w:rPr>
        <w:t>afghane</w:t>
      </w:r>
      <w:proofErr w:type="spellEnd"/>
      <w:r>
        <w:rPr>
          <w:rFonts w:ascii="Arial (W1)" w:hAnsi="Arial (W1)" w:cs="Arial"/>
          <w:color w:val="222222"/>
          <w:sz w:val="20"/>
          <w:szCs w:val="20"/>
        </w:rPr>
        <w:t>.</w:t>
      </w:r>
      <w:r>
        <w:rPr>
          <w:rFonts w:ascii="Arial (W1)" w:hAnsi="Arial (W1)" w:cs="Arial"/>
          <w:color w:val="222222"/>
          <w:sz w:val="20"/>
          <w:szCs w:val="20"/>
        </w:rPr>
        <w:br/>
        <w:t>- </w:t>
      </w:r>
      <w:hyperlink r:id="rId1269" w:tgtFrame="_blank" w:history="1">
        <w:r>
          <w:rPr>
            <w:rStyle w:val="Hyperlink"/>
            <w:rFonts w:ascii="Arial (W1)" w:hAnsi="Arial (W1)" w:cs="Arial"/>
            <w:color w:val="1155CC"/>
            <w:sz w:val="20"/>
            <w:szCs w:val="20"/>
          </w:rPr>
          <w:t>sos@international.gc.ca</w:t>
        </w:r>
      </w:hyperlink>
      <w:r>
        <w:rPr>
          <w:rFonts w:ascii="Arial (W1)" w:hAnsi="Arial (W1)" w:cs="Arial"/>
          <w:color w:val="222222"/>
          <w:sz w:val="20"/>
          <w:szCs w:val="20"/>
        </w:rPr>
        <w:t> </w:t>
      </w:r>
      <w:proofErr w:type="spellStart"/>
      <w:r>
        <w:rPr>
          <w:rFonts w:ascii="Arial (W1)" w:hAnsi="Arial (W1)" w:cs="Arial"/>
          <w:color w:val="222222"/>
          <w:sz w:val="20"/>
          <w:szCs w:val="20"/>
        </w:rPr>
        <w:t>ou</w:t>
      </w:r>
      <w:proofErr w:type="spellEnd"/>
      <w:r>
        <w:rPr>
          <w:rFonts w:ascii="Arial (W1)" w:hAnsi="Arial (W1)" w:cs="Arial"/>
          <w:color w:val="222222"/>
          <w:sz w:val="20"/>
          <w:szCs w:val="20"/>
        </w:rPr>
        <w:t xml:space="preserve"> +1 (613) 996-8885 </w:t>
      </w:r>
      <w:proofErr w:type="spellStart"/>
      <w:r>
        <w:rPr>
          <w:rFonts w:ascii="Arial (W1)" w:hAnsi="Arial (W1)" w:cs="Arial"/>
          <w:color w:val="222222"/>
          <w:sz w:val="20"/>
          <w:szCs w:val="20"/>
        </w:rPr>
        <w:t>si</w:t>
      </w:r>
      <w:proofErr w:type="spellEnd"/>
      <w:r>
        <w:rPr>
          <w:rFonts w:ascii="Arial (W1)" w:hAnsi="Arial (W1)" w:cs="Arial"/>
          <w:color w:val="222222"/>
          <w:sz w:val="20"/>
          <w:szCs w:val="20"/>
        </w:rPr>
        <w:t xml:space="preserve"> vous </w:t>
      </w:r>
      <w:proofErr w:type="spellStart"/>
      <w:r>
        <w:rPr>
          <w:rFonts w:ascii="Arial (W1)" w:hAnsi="Arial (W1)" w:cs="Arial"/>
          <w:color w:val="222222"/>
          <w:sz w:val="20"/>
          <w:szCs w:val="20"/>
        </w:rPr>
        <w:t>êtes</w:t>
      </w:r>
      <w:proofErr w:type="spellEnd"/>
      <w:r>
        <w:rPr>
          <w:rFonts w:ascii="Arial (W1)" w:hAnsi="Arial (W1)" w:cs="Arial"/>
          <w:color w:val="222222"/>
          <w:sz w:val="20"/>
          <w:szCs w:val="20"/>
        </w:rPr>
        <w:t xml:space="preserve"> un canadien et </w:t>
      </w:r>
      <w:proofErr w:type="spellStart"/>
      <w:r>
        <w:rPr>
          <w:rFonts w:ascii="Arial (W1)" w:hAnsi="Arial (W1)" w:cs="Arial"/>
          <w:color w:val="222222"/>
          <w:sz w:val="20"/>
          <w:szCs w:val="20"/>
        </w:rPr>
        <w:t>avez</w:t>
      </w:r>
      <w:proofErr w:type="spellEnd"/>
      <w:r>
        <w:rPr>
          <w:rFonts w:ascii="Arial (W1)" w:hAnsi="Arial (W1)" w:cs="Arial"/>
          <w:color w:val="222222"/>
          <w:sz w:val="20"/>
          <w:szCs w:val="20"/>
        </w:rPr>
        <w:t xml:space="preserve"> </w:t>
      </w:r>
      <w:proofErr w:type="spellStart"/>
      <w:r>
        <w:rPr>
          <w:rFonts w:ascii="Arial (W1)" w:hAnsi="Arial (W1)" w:cs="Arial"/>
          <w:color w:val="222222"/>
          <w:sz w:val="20"/>
          <w:szCs w:val="20"/>
        </w:rPr>
        <w:t>besoin</w:t>
      </w:r>
      <w:proofErr w:type="spellEnd"/>
      <w:r>
        <w:rPr>
          <w:rFonts w:ascii="Arial (W1)" w:hAnsi="Arial (W1)" w:cs="Arial"/>
          <w:color w:val="222222"/>
          <w:sz w:val="20"/>
          <w:szCs w:val="20"/>
        </w:rPr>
        <w:t xml:space="preserve"> </w:t>
      </w:r>
      <w:proofErr w:type="spellStart"/>
      <w:r>
        <w:rPr>
          <w:rFonts w:ascii="Arial (W1)" w:hAnsi="Arial (W1)" w:cs="Arial"/>
          <w:color w:val="222222"/>
          <w:sz w:val="20"/>
          <w:szCs w:val="20"/>
        </w:rPr>
        <w:t>d'assistance</w:t>
      </w:r>
      <w:proofErr w:type="spellEnd"/>
      <w:r>
        <w:rPr>
          <w:rFonts w:ascii="Arial (W1)" w:hAnsi="Arial (W1)" w:cs="Arial"/>
          <w:color w:val="222222"/>
          <w:sz w:val="20"/>
          <w:szCs w:val="20"/>
        </w:rPr>
        <w:t xml:space="preserve"> </w:t>
      </w:r>
      <w:proofErr w:type="spellStart"/>
      <w:r>
        <w:rPr>
          <w:rFonts w:ascii="Arial (W1)" w:hAnsi="Arial (W1)" w:cs="Arial"/>
          <w:color w:val="222222"/>
          <w:sz w:val="20"/>
          <w:szCs w:val="20"/>
        </w:rPr>
        <w:t>consulaire</w:t>
      </w:r>
      <w:proofErr w:type="spellEnd"/>
      <w:r>
        <w:rPr>
          <w:rFonts w:ascii="Arial (W1)" w:hAnsi="Arial (W1)" w:cs="Arial"/>
          <w:color w:val="222222"/>
          <w:sz w:val="20"/>
          <w:szCs w:val="20"/>
        </w:rPr>
        <w:t xml:space="preserve"> </w:t>
      </w:r>
      <w:proofErr w:type="spellStart"/>
      <w:r>
        <w:rPr>
          <w:rFonts w:ascii="Arial (W1)" w:hAnsi="Arial (W1)" w:cs="Arial"/>
          <w:color w:val="222222"/>
          <w:sz w:val="20"/>
          <w:szCs w:val="20"/>
        </w:rPr>
        <w:t>d'urgence</w:t>
      </w:r>
      <w:proofErr w:type="spellEnd"/>
      <w:r>
        <w:rPr>
          <w:rFonts w:ascii="Arial (W1)" w:hAnsi="Arial (W1)" w:cs="Arial"/>
          <w:color w:val="222222"/>
          <w:sz w:val="20"/>
          <w:szCs w:val="20"/>
        </w:rPr>
        <w:t xml:space="preserve"> après les heures </w:t>
      </w:r>
      <w:proofErr w:type="spellStart"/>
      <w:r>
        <w:rPr>
          <w:rFonts w:ascii="Arial (W1)" w:hAnsi="Arial (W1)" w:cs="Arial"/>
          <w:color w:val="222222"/>
          <w:sz w:val="20"/>
          <w:szCs w:val="20"/>
        </w:rPr>
        <w:t>d'ouverture</w:t>
      </w:r>
      <w:proofErr w:type="spellEnd"/>
      <w:r>
        <w:rPr>
          <w:rFonts w:ascii="Arial (W1)" w:hAnsi="Arial (W1)" w:cs="Arial"/>
          <w:color w:val="222222"/>
          <w:sz w:val="20"/>
          <w:szCs w:val="20"/>
        </w:rPr>
        <w:t>.</w:t>
      </w:r>
      <w:r>
        <w:rPr>
          <w:rFonts w:ascii="Arial (W1)" w:hAnsi="Arial (W1)" w:cs="Arial"/>
          <w:color w:val="222222"/>
          <w:sz w:val="20"/>
          <w:szCs w:val="20"/>
        </w:rPr>
        <w:br/>
      </w:r>
      <w:r>
        <w:rPr>
          <w:rFonts w:ascii="Arial (W1)" w:hAnsi="Arial (W1)" w:cs="Arial"/>
          <w:color w:val="222222"/>
          <w:sz w:val="20"/>
          <w:szCs w:val="20"/>
        </w:rPr>
        <w:br/>
      </w:r>
      <w:r>
        <w:rPr>
          <w:rStyle w:val="Strong"/>
          <w:rFonts w:ascii="Arial (W1)" w:hAnsi="Arial (W1)" w:cs="Arial"/>
          <w:color w:val="222222"/>
          <w:sz w:val="20"/>
          <w:szCs w:val="20"/>
        </w:rPr>
        <w:t>-----</w:t>
      </w:r>
      <w:r>
        <w:rPr>
          <w:rFonts w:ascii="Arial (W1)" w:hAnsi="Arial (W1)" w:cs="Arial"/>
          <w:color w:val="222222"/>
          <w:sz w:val="20"/>
          <w:szCs w:val="20"/>
        </w:rPr>
        <w:br/>
      </w:r>
      <w:r>
        <w:rPr>
          <w:rFonts w:ascii="Arial (W1)" w:hAnsi="Arial (W1)" w:cs="Arial"/>
          <w:b/>
          <w:bCs/>
          <w:color w:val="222222"/>
          <w:sz w:val="20"/>
          <w:szCs w:val="20"/>
        </w:rPr>
        <w:t>Disclaimer:  </w:t>
      </w:r>
      <w:hyperlink r:id="rId1270" w:tgtFrame="_blank" w:history="1">
        <w:r>
          <w:rPr>
            <w:rStyle w:val="Hyperlink"/>
            <w:rFonts w:ascii="Arial (W1)" w:hAnsi="Arial (W1)" w:cs="Arial"/>
            <w:b/>
            <w:bCs/>
            <w:color w:val="1155CC"/>
            <w:sz w:val="20"/>
            <w:szCs w:val="20"/>
          </w:rPr>
          <w:t>http://www.international.gc.ca/international/disclaimer-degagement.aspx?lang=eng</w:t>
        </w:r>
      </w:hyperlink>
      <w:r>
        <w:rPr>
          <w:rFonts w:ascii="Arial (W1)" w:hAnsi="Arial (W1)" w:cs="Arial"/>
          <w:b/>
          <w:bCs/>
          <w:color w:val="222222"/>
          <w:sz w:val="20"/>
          <w:szCs w:val="20"/>
        </w:rPr>
        <w:br/>
      </w:r>
      <w:proofErr w:type="spellStart"/>
      <w:r>
        <w:rPr>
          <w:rFonts w:ascii="Arial (W1)" w:hAnsi="Arial (W1)" w:cs="Arial"/>
          <w:b/>
          <w:bCs/>
          <w:color w:val="222222"/>
          <w:sz w:val="20"/>
          <w:szCs w:val="20"/>
        </w:rPr>
        <w:t>Dégagement</w:t>
      </w:r>
      <w:proofErr w:type="spellEnd"/>
      <w:r>
        <w:rPr>
          <w:rFonts w:ascii="Arial (W1)" w:hAnsi="Arial (W1)" w:cs="Arial"/>
          <w:b/>
          <w:bCs/>
          <w:color w:val="222222"/>
          <w:sz w:val="20"/>
          <w:szCs w:val="20"/>
        </w:rPr>
        <w:t xml:space="preserve"> de responsabilité: </w:t>
      </w:r>
      <w:hyperlink r:id="rId1271" w:tgtFrame="_blank" w:history="1">
        <w:r>
          <w:rPr>
            <w:rStyle w:val="Hyperlink"/>
            <w:rFonts w:ascii="Arial (W1)" w:hAnsi="Arial (W1)" w:cs="Arial"/>
            <w:b/>
            <w:bCs/>
            <w:color w:val="1155CC"/>
            <w:sz w:val="20"/>
            <w:szCs w:val="20"/>
          </w:rPr>
          <w:t>http://www.international.gc.ca/international/disclaimer-degagement.aspx?lang=fra</w:t>
        </w:r>
      </w:hyperlink>
    </w:p>
    <w:p w14:paraId="0AAAC9D4" w14:textId="77777777" w:rsidR="00DF6BC4" w:rsidRDefault="00DF6BC4" w:rsidP="00DF6BC4">
      <w:pPr>
        <w:pStyle w:val="NormalWeb"/>
        <w:jc w:val="right"/>
        <w:rPr>
          <w:rFonts w:ascii="Arial" w:hAnsi="Arial" w:cs="Arial"/>
          <w:color w:val="222222"/>
        </w:rPr>
      </w:pPr>
      <w:r>
        <w:rPr>
          <w:rFonts w:ascii="Arial (W1)" w:hAnsi="Arial (W1)" w:cs="Arial"/>
          <w:b/>
          <w:bCs/>
          <w:color w:val="F2F2F2"/>
          <w:sz w:val="15"/>
          <w:szCs w:val="15"/>
        </w:rPr>
        <w:t>GOL/SSC/DFAITv1-H20</w:t>
      </w:r>
    </w:p>
    <w:p w14:paraId="6772CDA8" w14:textId="77777777" w:rsidR="00450F1F" w:rsidRDefault="00450F1F" w:rsidP="00450F1F">
      <w:pPr>
        <w:pStyle w:val="Heading2"/>
        <w:spacing w:before="0" w:after="0" w:line="420" w:lineRule="atLeast"/>
        <w:rPr>
          <w:rFonts w:ascii="Roboto" w:hAnsi="Roboto"/>
          <w:color w:val="1F1F1F"/>
        </w:rPr>
      </w:pPr>
      <w:r>
        <w:rPr>
          <w:rFonts w:ascii="Roboto" w:hAnsi="Roboto"/>
          <w:b/>
          <w:bCs/>
          <w:color w:val="1F1F1F"/>
        </w:rPr>
        <w:t>Thank you | Merci</w:t>
      </w:r>
    </w:p>
    <w:p w14:paraId="3A48A63C" w14:textId="77777777" w:rsidR="00450F1F" w:rsidRDefault="00450F1F" w:rsidP="00450F1F">
      <w:pPr>
        <w:shd w:val="clear" w:color="auto" w:fill="DDDDDD"/>
        <w:spacing w:line="270" w:lineRule="atLeast"/>
        <w:textAlignment w:val="bottom"/>
        <w:rPr>
          <w:rFonts w:ascii="Roboto" w:hAnsi="Roboto"/>
          <w:color w:val="666666"/>
          <w:sz w:val="27"/>
          <w:szCs w:val="27"/>
        </w:rPr>
      </w:pPr>
      <w:r>
        <w:rPr>
          <w:rFonts w:ascii="Roboto" w:hAnsi="Roboto"/>
          <w:color w:val="666666"/>
          <w:sz w:val="27"/>
          <w:szCs w:val="27"/>
        </w:rPr>
        <w:t>Inbox</w:t>
      </w:r>
    </w:p>
    <w:p w14:paraId="101E1D79" w14:textId="52CA347B" w:rsidR="00450F1F" w:rsidRDefault="00450F1F" w:rsidP="00450F1F">
      <w:pPr>
        <w:spacing w:line="240" w:lineRule="auto"/>
        <w:rPr>
          <w:rFonts w:ascii="Roboto" w:hAnsi="Roboto"/>
          <w:color w:val="222222"/>
          <w:sz w:val="27"/>
          <w:szCs w:val="27"/>
        </w:rPr>
      </w:pPr>
      <w:r>
        <w:rPr>
          <w:rFonts w:ascii="Roboto" w:hAnsi="Roboto"/>
          <w:noProof/>
          <w:color w:val="222222"/>
          <w:sz w:val="27"/>
          <w:szCs w:val="27"/>
        </w:rPr>
        <mc:AlternateContent>
          <mc:Choice Requires="wps">
            <w:drawing>
              <wp:inline distT="0" distB="0" distL="0" distR="0" wp14:anchorId="596F0769" wp14:editId="0ED3149B">
                <wp:extent cx="304800" cy="304800"/>
                <wp:effectExtent l="0" t="0" r="0" b="0"/>
                <wp:docPr id="1565" name="Rectangle 156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1488F9F6" id="Rectangle 1565"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p>
    <w:tbl>
      <w:tblPr>
        <w:tblW w:w="0" w:type="dxa"/>
        <w:tblCellMar>
          <w:left w:w="0" w:type="dxa"/>
          <w:right w:w="0" w:type="dxa"/>
        </w:tblCellMar>
        <w:tblLook w:val="04A0" w:firstRow="1" w:lastRow="0" w:firstColumn="1" w:lastColumn="0" w:noHBand="0" w:noVBand="1"/>
      </w:tblPr>
      <w:tblGrid>
        <w:gridCol w:w="8037"/>
        <w:gridCol w:w="1308"/>
        <w:gridCol w:w="5"/>
        <w:gridCol w:w="10"/>
      </w:tblGrid>
      <w:tr w:rsidR="00450F1F" w14:paraId="7A77C060" w14:textId="77777777" w:rsidTr="00450F1F">
        <w:tc>
          <w:tcPr>
            <w:tcW w:w="11041" w:type="dxa"/>
            <w:noWrap/>
            <w:hideMark/>
          </w:tcPr>
          <w:tbl>
            <w:tblPr>
              <w:tblW w:w="11041" w:type="dxa"/>
              <w:tblCellMar>
                <w:left w:w="0" w:type="dxa"/>
                <w:right w:w="0" w:type="dxa"/>
              </w:tblCellMar>
              <w:tblLook w:val="04A0" w:firstRow="1" w:lastRow="0" w:firstColumn="1" w:lastColumn="0" w:noHBand="0" w:noVBand="1"/>
            </w:tblPr>
            <w:tblGrid>
              <w:gridCol w:w="11041"/>
            </w:tblGrid>
            <w:tr w:rsidR="00450F1F" w14:paraId="0EEB5AC6" w14:textId="77777777">
              <w:tc>
                <w:tcPr>
                  <w:tcW w:w="0" w:type="auto"/>
                  <w:vAlign w:val="center"/>
                  <w:hideMark/>
                </w:tcPr>
                <w:p w14:paraId="6E5D5DFB" w14:textId="77777777" w:rsidR="00450F1F" w:rsidRDefault="00450F1F">
                  <w:pPr>
                    <w:pStyle w:val="Heading3"/>
                    <w:spacing w:line="300" w:lineRule="atLeast"/>
                    <w:rPr>
                      <w:rFonts w:ascii="Roboto" w:hAnsi="Roboto"/>
                      <w:color w:val="5F6368"/>
                      <w:sz w:val="27"/>
                      <w:szCs w:val="27"/>
                    </w:rPr>
                  </w:pPr>
                  <w:r>
                    <w:rPr>
                      <w:rStyle w:val="gd"/>
                      <w:rFonts w:ascii="Roboto" w:hAnsi="Roboto"/>
                      <w:color w:val="1F1F1F"/>
                    </w:rPr>
                    <w:t>RASO PSR / PPPR OSRA (IRCC)</w:t>
                  </w:r>
                </w:p>
              </w:tc>
            </w:tr>
          </w:tbl>
          <w:p w14:paraId="760629AE" w14:textId="77777777" w:rsidR="00450F1F" w:rsidRDefault="00450F1F">
            <w:pPr>
              <w:spacing w:line="300" w:lineRule="atLeast"/>
              <w:rPr>
                <w:rFonts w:ascii="Roboto" w:hAnsi="Roboto"/>
              </w:rPr>
            </w:pPr>
          </w:p>
        </w:tc>
        <w:tc>
          <w:tcPr>
            <w:tcW w:w="0" w:type="auto"/>
            <w:noWrap/>
            <w:hideMark/>
          </w:tcPr>
          <w:p w14:paraId="6579EA8D" w14:textId="77777777" w:rsidR="00450F1F" w:rsidRDefault="00450F1F" w:rsidP="00450F1F">
            <w:pPr>
              <w:spacing w:line="240" w:lineRule="auto"/>
              <w:jc w:val="right"/>
              <w:rPr>
                <w:rFonts w:ascii="Roboto" w:hAnsi="Roboto"/>
                <w:color w:val="222222"/>
                <w:sz w:val="24"/>
                <w:szCs w:val="24"/>
              </w:rPr>
            </w:pPr>
            <w:r>
              <w:rPr>
                <w:rStyle w:val="g3"/>
                <w:rFonts w:ascii="Roboto" w:hAnsi="Roboto"/>
                <w:color w:val="5E5E5E"/>
              </w:rPr>
              <w:t>11:44 (1 hour ago)</w:t>
            </w:r>
          </w:p>
        </w:tc>
        <w:tc>
          <w:tcPr>
            <w:tcW w:w="0" w:type="auto"/>
            <w:noWrap/>
            <w:hideMark/>
          </w:tcPr>
          <w:p w14:paraId="11280442" w14:textId="77777777" w:rsidR="00450F1F" w:rsidRDefault="00450F1F">
            <w:pPr>
              <w:jc w:val="right"/>
              <w:rPr>
                <w:rFonts w:ascii="Roboto" w:hAnsi="Roboto"/>
                <w:color w:val="222222"/>
              </w:rPr>
            </w:pPr>
          </w:p>
        </w:tc>
        <w:tc>
          <w:tcPr>
            <w:tcW w:w="0" w:type="auto"/>
            <w:vMerge w:val="restart"/>
            <w:noWrap/>
            <w:hideMark/>
          </w:tcPr>
          <w:p w14:paraId="47381412" w14:textId="0E23594D" w:rsidR="00450F1F" w:rsidRDefault="00450F1F" w:rsidP="00450F1F">
            <w:pPr>
              <w:spacing w:line="270" w:lineRule="atLeast"/>
              <w:jc w:val="center"/>
              <w:rPr>
                <w:rFonts w:ascii="Roboto" w:hAnsi="Roboto"/>
                <w:color w:val="444444"/>
                <w:sz w:val="24"/>
                <w:szCs w:val="24"/>
              </w:rPr>
            </w:pPr>
            <w:r>
              <w:rPr>
                <w:rFonts w:ascii="Roboto" w:hAnsi="Roboto"/>
                <w:noProof/>
                <w:color w:val="444444"/>
              </w:rPr>
              <w:drawing>
                <wp:inline distT="0" distB="0" distL="0" distR="0" wp14:anchorId="137C331F" wp14:editId="242081E1">
                  <wp:extent cx="9525" cy="9525"/>
                  <wp:effectExtent l="0" t="0" r="0" b="0"/>
                  <wp:docPr id="1564" name="Picture 1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p w14:paraId="4D66C3F1" w14:textId="281F359B" w:rsidR="00450F1F" w:rsidRDefault="00450F1F" w:rsidP="00450F1F">
            <w:pPr>
              <w:spacing w:line="270" w:lineRule="atLeast"/>
              <w:jc w:val="center"/>
              <w:rPr>
                <w:rFonts w:ascii="Roboto" w:hAnsi="Roboto"/>
                <w:color w:val="444444"/>
              </w:rPr>
            </w:pPr>
            <w:r>
              <w:rPr>
                <w:rFonts w:ascii="Roboto" w:hAnsi="Roboto"/>
                <w:noProof/>
                <w:color w:val="444444"/>
              </w:rPr>
              <w:drawing>
                <wp:inline distT="0" distB="0" distL="0" distR="0" wp14:anchorId="1EC1D5ED" wp14:editId="582F42B6">
                  <wp:extent cx="9525" cy="9525"/>
                  <wp:effectExtent l="0" t="0" r="0" b="0"/>
                  <wp:docPr id="1563" name="Picture 1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r w:rsidR="00450F1F" w14:paraId="01A3EA80" w14:textId="77777777" w:rsidTr="00450F1F">
        <w:tc>
          <w:tcPr>
            <w:tcW w:w="0" w:type="auto"/>
            <w:gridSpan w:val="3"/>
            <w:vAlign w:val="center"/>
            <w:hideMark/>
          </w:tcPr>
          <w:tbl>
            <w:tblPr>
              <w:tblW w:w="14250" w:type="dxa"/>
              <w:tblCellMar>
                <w:left w:w="0" w:type="dxa"/>
                <w:right w:w="0" w:type="dxa"/>
              </w:tblCellMar>
              <w:tblLook w:val="04A0" w:firstRow="1" w:lastRow="0" w:firstColumn="1" w:lastColumn="0" w:noHBand="0" w:noVBand="1"/>
            </w:tblPr>
            <w:tblGrid>
              <w:gridCol w:w="14250"/>
            </w:tblGrid>
            <w:tr w:rsidR="00450F1F" w14:paraId="3772AD82" w14:textId="77777777">
              <w:tc>
                <w:tcPr>
                  <w:tcW w:w="0" w:type="auto"/>
                  <w:noWrap/>
                  <w:vAlign w:val="center"/>
                  <w:hideMark/>
                </w:tcPr>
                <w:p w14:paraId="5F1C1C2F" w14:textId="77777777" w:rsidR="00450F1F" w:rsidRDefault="00450F1F" w:rsidP="00450F1F">
                  <w:pPr>
                    <w:spacing w:line="300" w:lineRule="atLeast"/>
                    <w:rPr>
                      <w:rFonts w:ascii="Times New Roman" w:hAnsi="Times New Roman"/>
                    </w:rPr>
                  </w:pPr>
                  <w:r>
                    <w:rPr>
                      <w:rStyle w:val="hb"/>
                      <w:rFonts w:ascii="Roboto" w:hAnsi="Roboto"/>
                      <w:color w:val="5E5E5E"/>
                    </w:rPr>
                    <w:t>to </w:t>
                  </w:r>
                  <w:r>
                    <w:rPr>
                      <w:rStyle w:val="g2"/>
                      <w:rFonts w:ascii="Roboto" w:hAnsi="Roboto"/>
                      <w:color w:val="5E5E5E"/>
                    </w:rPr>
                    <w:t>me</w:t>
                  </w:r>
                </w:p>
                <w:p w14:paraId="547213E9" w14:textId="1959064E" w:rsidR="00450F1F" w:rsidRDefault="00450F1F" w:rsidP="00450F1F">
                  <w:pPr>
                    <w:spacing w:line="300" w:lineRule="atLeast"/>
                    <w:textAlignment w:val="top"/>
                  </w:pPr>
                  <w:r>
                    <w:rPr>
                      <w:noProof/>
                    </w:rPr>
                    <w:lastRenderedPageBreak/>
                    <w:drawing>
                      <wp:inline distT="0" distB="0" distL="0" distR="0" wp14:anchorId="0D389847" wp14:editId="0092C33F">
                        <wp:extent cx="9525" cy="9525"/>
                        <wp:effectExtent l="0" t="0" r="0" b="0"/>
                        <wp:docPr id="1562" name="Picture 1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bl>
          <w:p w14:paraId="4577223A" w14:textId="77777777" w:rsidR="00450F1F" w:rsidRDefault="00450F1F">
            <w:pPr>
              <w:spacing w:line="240" w:lineRule="auto"/>
              <w:rPr>
                <w:rFonts w:ascii="Roboto" w:hAnsi="Roboto"/>
              </w:rPr>
            </w:pPr>
          </w:p>
        </w:tc>
        <w:tc>
          <w:tcPr>
            <w:tcW w:w="0" w:type="auto"/>
            <w:vMerge/>
            <w:vAlign w:val="center"/>
            <w:hideMark/>
          </w:tcPr>
          <w:p w14:paraId="0668E849" w14:textId="77777777" w:rsidR="00450F1F" w:rsidRDefault="00450F1F">
            <w:pPr>
              <w:rPr>
                <w:rFonts w:ascii="Roboto" w:hAnsi="Roboto"/>
                <w:color w:val="444444"/>
                <w:sz w:val="24"/>
                <w:szCs w:val="24"/>
              </w:rPr>
            </w:pPr>
          </w:p>
        </w:tc>
      </w:tr>
    </w:tbl>
    <w:p w14:paraId="0867E9E6" w14:textId="77777777" w:rsidR="00450F1F" w:rsidRDefault="00450F1F" w:rsidP="00450F1F">
      <w:pPr>
        <w:shd w:val="clear" w:color="auto" w:fill="FFFFFF"/>
        <w:spacing w:line="405" w:lineRule="atLeast"/>
        <w:jc w:val="center"/>
        <w:textAlignment w:val="top"/>
        <w:rPr>
          <w:rFonts w:ascii="Roboto" w:hAnsi="Roboto"/>
          <w:color w:val="444444"/>
          <w:sz w:val="27"/>
          <w:szCs w:val="27"/>
        </w:rPr>
      </w:pPr>
      <w:r>
        <w:rPr>
          <w:rFonts w:ascii="Roboto" w:hAnsi="Roboto"/>
          <w:color w:val="444444"/>
          <w:sz w:val="27"/>
          <w:szCs w:val="27"/>
        </w:rPr>
        <w:t>French</w:t>
      </w:r>
    </w:p>
    <w:p w14:paraId="1584D548" w14:textId="77777777" w:rsidR="00450F1F" w:rsidRDefault="00450F1F" w:rsidP="00450F1F">
      <w:pPr>
        <w:shd w:val="clear" w:color="auto" w:fill="FFFFFF"/>
        <w:spacing w:line="405" w:lineRule="atLeast"/>
        <w:jc w:val="center"/>
        <w:textAlignment w:val="top"/>
        <w:rPr>
          <w:rFonts w:ascii="Roboto" w:hAnsi="Roboto"/>
          <w:color w:val="444444"/>
          <w:sz w:val="27"/>
          <w:szCs w:val="27"/>
        </w:rPr>
      </w:pPr>
      <w:r>
        <w:rPr>
          <w:rFonts w:ascii="Roboto" w:hAnsi="Roboto"/>
          <w:color w:val="444444"/>
          <w:sz w:val="27"/>
          <w:szCs w:val="27"/>
        </w:rPr>
        <w:t>English</w:t>
      </w:r>
    </w:p>
    <w:p w14:paraId="23F6D707" w14:textId="77777777" w:rsidR="00450F1F" w:rsidRDefault="00450F1F" w:rsidP="00450F1F">
      <w:pPr>
        <w:shd w:val="clear" w:color="auto" w:fill="FFFFFF"/>
        <w:spacing w:line="240" w:lineRule="auto"/>
        <w:rPr>
          <w:rFonts w:ascii="Roboto" w:hAnsi="Roboto"/>
          <w:color w:val="555555"/>
          <w:sz w:val="27"/>
          <w:szCs w:val="27"/>
        </w:rPr>
      </w:pPr>
      <w:r>
        <w:rPr>
          <w:rFonts w:ascii="Roboto" w:hAnsi="Roboto"/>
          <w:color w:val="555555"/>
          <w:sz w:val="27"/>
          <w:szCs w:val="27"/>
        </w:rPr>
        <w:t>   </w:t>
      </w:r>
    </w:p>
    <w:p w14:paraId="4FA3FBA6" w14:textId="77777777" w:rsidR="00450F1F" w:rsidRDefault="00450F1F" w:rsidP="00450F1F">
      <w:pPr>
        <w:shd w:val="clear" w:color="auto" w:fill="FFFFFF"/>
        <w:textAlignment w:val="top"/>
        <w:rPr>
          <w:rFonts w:ascii="Roboto" w:hAnsi="Roboto"/>
          <w:color w:val="1155CC"/>
          <w:sz w:val="19"/>
          <w:szCs w:val="19"/>
        </w:rPr>
      </w:pPr>
      <w:r>
        <w:rPr>
          <w:rFonts w:ascii="Roboto" w:hAnsi="Roboto"/>
          <w:color w:val="1155CC"/>
          <w:sz w:val="19"/>
          <w:szCs w:val="19"/>
        </w:rPr>
        <w:t>Translate message</w:t>
      </w:r>
    </w:p>
    <w:p w14:paraId="60F9F82A" w14:textId="77777777" w:rsidR="00450F1F" w:rsidRDefault="00450F1F" w:rsidP="00450F1F">
      <w:pPr>
        <w:shd w:val="clear" w:color="auto" w:fill="FFFFFF"/>
        <w:jc w:val="right"/>
        <w:textAlignment w:val="top"/>
        <w:rPr>
          <w:rFonts w:ascii="Roboto" w:hAnsi="Roboto"/>
          <w:color w:val="1155CC"/>
          <w:sz w:val="19"/>
          <w:szCs w:val="19"/>
        </w:rPr>
      </w:pPr>
      <w:r>
        <w:rPr>
          <w:rFonts w:ascii="Roboto" w:hAnsi="Roboto"/>
          <w:color w:val="1155CC"/>
          <w:sz w:val="19"/>
          <w:szCs w:val="19"/>
        </w:rPr>
        <w:t>Turn off for: French</w:t>
      </w:r>
    </w:p>
    <w:p w14:paraId="70B25825" w14:textId="77777777" w:rsidR="00450F1F" w:rsidRDefault="00450F1F" w:rsidP="00450F1F">
      <w:pPr>
        <w:pStyle w:val="m1334337221501554241wordsection1"/>
        <w:spacing w:before="0" w:beforeAutospacing="0" w:after="0" w:afterAutospacing="0"/>
        <w:rPr>
          <w:rFonts w:ascii="Verdana" w:hAnsi="Verdana" w:cs="Arial"/>
          <w:color w:val="222222"/>
          <w:lang w:val="en-CA"/>
        </w:rPr>
      </w:pPr>
      <w:r>
        <w:rPr>
          <w:rFonts w:ascii="Calibri" w:hAnsi="Calibri" w:cs="Calibri"/>
          <w:color w:val="000000"/>
          <w:sz w:val="22"/>
          <w:szCs w:val="22"/>
          <w:lang w:val="en-CA"/>
        </w:rPr>
        <w:t>Thank you for contacting the IN PSR/PPPR RI Mailbox. This is to acknowledge that your message has been received. This inbox is for questions relating to the Privately Sponsored Refugee Program.</w:t>
      </w:r>
    </w:p>
    <w:p w14:paraId="04EC6B12" w14:textId="77777777" w:rsidR="00450F1F" w:rsidRDefault="00450F1F" w:rsidP="00450F1F">
      <w:pPr>
        <w:pStyle w:val="m1334337221501554241wordsection1"/>
        <w:spacing w:before="0" w:beforeAutospacing="0" w:after="0" w:afterAutospacing="0"/>
        <w:rPr>
          <w:rFonts w:ascii="Verdana" w:hAnsi="Verdana" w:cs="Arial"/>
          <w:color w:val="222222"/>
          <w:lang w:val="en-CA"/>
        </w:rPr>
      </w:pPr>
      <w:r>
        <w:rPr>
          <w:rFonts w:ascii="Calibri" w:hAnsi="Calibri" w:cs="Calibri"/>
          <w:color w:val="000000"/>
          <w:sz w:val="22"/>
          <w:szCs w:val="22"/>
          <w:lang w:val="en-CA"/>
        </w:rPr>
        <w:t> </w:t>
      </w:r>
    </w:p>
    <w:p w14:paraId="7CD44D1B" w14:textId="77777777" w:rsidR="00450F1F" w:rsidRDefault="00450F1F" w:rsidP="00450F1F">
      <w:pPr>
        <w:pStyle w:val="m1334337221501554241wordsection1"/>
        <w:spacing w:before="0" w:beforeAutospacing="0" w:after="0" w:afterAutospacing="0"/>
        <w:rPr>
          <w:rFonts w:ascii="Verdana" w:hAnsi="Verdana" w:cs="Arial"/>
          <w:color w:val="222222"/>
          <w:lang w:val="en-CA"/>
        </w:rPr>
      </w:pPr>
      <w:r>
        <w:rPr>
          <w:rFonts w:ascii="Calibri" w:hAnsi="Calibri" w:cs="Calibri"/>
          <w:color w:val="000000"/>
          <w:sz w:val="22"/>
          <w:szCs w:val="22"/>
          <w:lang w:val="en-CA"/>
        </w:rPr>
        <w:t>For information regarding to the refugee crisis in Afghanistan, please refer to </w:t>
      </w:r>
      <w:hyperlink r:id="rId1272" w:tgtFrame="_blank" w:history="1">
        <w:r>
          <w:rPr>
            <w:rStyle w:val="Hyperlink"/>
            <w:rFonts w:ascii="Calibri" w:hAnsi="Calibri" w:cs="Calibri"/>
            <w:b/>
            <w:bCs/>
            <w:color w:val="1155CC"/>
            <w:sz w:val="22"/>
            <w:szCs w:val="22"/>
            <w:lang w:val="en-CA"/>
          </w:rPr>
          <w:t>Canada’s response to the situation in Afghanistan</w:t>
        </w:r>
      </w:hyperlink>
      <w:r>
        <w:rPr>
          <w:rFonts w:ascii="Calibri" w:hAnsi="Calibri" w:cs="Calibri"/>
          <w:b/>
          <w:bCs/>
          <w:color w:val="000000"/>
          <w:sz w:val="22"/>
          <w:szCs w:val="22"/>
          <w:lang w:val="en-CA"/>
        </w:rPr>
        <w:t>.</w:t>
      </w:r>
    </w:p>
    <w:p w14:paraId="779EEE28" w14:textId="77777777" w:rsidR="00450F1F" w:rsidRDefault="00450F1F" w:rsidP="00450F1F">
      <w:pPr>
        <w:pStyle w:val="m1334337221501554241wordsection1"/>
        <w:spacing w:before="0" w:beforeAutospacing="0" w:after="0" w:afterAutospacing="0"/>
        <w:rPr>
          <w:rFonts w:ascii="Verdana" w:hAnsi="Verdana" w:cs="Arial"/>
          <w:color w:val="222222"/>
          <w:lang w:val="en-CA"/>
        </w:rPr>
      </w:pPr>
      <w:r>
        <w:rPr>
          <w:rFonts w:ascii="Calibri" w:hAnsi="Calibri" w:cs="Calibri"/>
          <w:color w:val="000000"/>
          <w:sz w:val="22"/>
          <w:szCs w:val="22"/>
          <w:lang w:val="en-CA"/>
        </w:rPr>
        <w:t> </w:t>
      </w:r>
    </w:p>
    <w:p w14:paraId="27235D5C" w14:textId="77777777" w:rsidR="00450F1F" w:rsidRDefault="00450F1F" w:rsidP="00450F1F">
      <w:pPr>
        <w:pStyle w:val="m1334337221501554241wordsection1"/>
        <w:spacing w:before="0" w:beforeAutospacing="0" w:after="0" w:afterAutospacing="0"/>
        <w:rPr>
          <w:rFonts w:ascii="Verdana" w:hAnsi="Verdana" w:cs="Arial"/>
          <w:color w:val="222222"/>
          <w:lang w:val="en-CA"/>
        </w:rPr>
      </w:pPr>
      <w:r>
        <w:rPr>
          <w:rFonts w:ascii="Calibri" w:hAnsi="Calibri" w:cs="Calibri"/>
          <w:b/>
          <w:bCs/>
          <w:color w:val="000000"/>
          <w:sz w:val="22"/>
          <w:szCs w:val="22"/>
          <w:lang w:val="en-CA"/>
        </w:rPr>
        <w:t>For questions relating to other immigration streams or general questions, please contact the Help Centre at 1-888-242-2100 (in Canada only) or visit the </w:t>
      </w:r>
      <w:hyperlink r:id="rId1273" w:tgtFrame="_blank" w:history="1">
        <w:r>
          <w:rPr>
            <w:rStyle w:val="Hyperlink"/>
            <w:rFonts w:ascii="Calibri" w:hAnsi="Calibri" w:cs="Calibri"/>
            <w:b/>
            <w:bCs/>
            <w:color w:val="1155CC"/>
            <w:sz w:val="22"/>
            <w:szCs w:val="22"/>
            <w:lang w:val="en-CA"/>
          </w:rPr>
          <w:t>Help Centre website</w:t>
        </w:r>
      </w:hyperlink>
      <w:r>
        <w:rPr>
          <w:rFonts w:ascii="Calibri" w:hAnsi="Calibri" w:cs="Calibri"/>
          <w:b/>
          <w:bCs/>
          <w:color w:val="000000"/>
          <w:sz w:val="22"/>
          <w:szCs w:val="22"/>
          <w:lang w:val="en-CA"/>
        </w:rPr>
        <w:t>.  </w:t>
      </w:r>
    </w:p>
    <w:p w14:paraId="12C14A65" w14:textId="77777777" w:rsidR="00450F1F" w:rsidRDefault="00450F1F" w:rsidP="00450F1F">
      <w:pPr>
        <w:pStyle w:val="m1334337221501554241wordsection1"/>
        <w:spacing w:before="0" w:beforeAutospacing="0" w:after="0" w:afterAutospacing="0"/>
        <w:rPr>
          <w:rFonts w:ascii="Verdana" w:hAnsi="Verdana" w:cs="Arial"/>
          <w:color w:val="222222"/>
          <w:lang w:val="en-CA"/>
        </w:rPr>
      </w:pPr>
      <w:r>
        <w:rPr>
          <w:rFonts w:ascii="Calibri" w:hAnsi="Calibri" w:cs="Calibri"/>
          <w:color w:val="000000"/>
          <w:sz w:val="22"/>
          <w:szCs w:val="22"/>
          <w:lang w:val="en-CA"/>
        </w:rPr>
        <w:t> </w:t>
      </w:r>
    </w:p>
    <w:p w14:paraId="1C4FD278" w14:textId="77777777" w:rsidR="00450F1F" w:rsidRDefault="00450F1F" w:rsidP="00450F1F">
      <w:pPr>
        <w:pStyle w:val="m1334337221501554241wordsection1"/>
        <w:spacing w:before="0" w:beforeAutospacing="0" w:after="0" w:afterAutospacing="0"/>
        <w:rPr>
          <w:rFonts w:ascii="Verdana" w:hAnsi="Verdana" w:cs="Arial"/>
          <w:color w:val="222222"/>
          <w:lang w:val="en-CA"/>
        </w:rPr>
      </w:pPr>
      <w:r>
        <w:rPr>
          <w:rFonts w:ascii="Calibri" w:hAnsi="Calibri" w:cs="Calibri"/>
          <w:b/>
          <w:bCs/>
          <w:color w:val="000000"/>
          <w:sz w:val="22"/>
          <w:szCs w:val="22"/>
          <w:lang w:val="en-CA"/>
        </w:rPr>
        <w:t>Refugees:</w:t>
      </w:r>
      <w:r>
        <w:rPr>
          <w:rFonts w:ascii="Calibri" w:hAnsi="Calibri" w:cs="Calibri"/>
          <w:b/>
          <w:bCs/>
          <w:color w:val="000000"/>
          <w:sz w:val="22"/>
          <w:szCs w:val="22"/>
          <w:lang w:val="en-CA"/>
        </w:rPr>
        <w:br/>
      </w:r>
      <w:r>
        <w:rPr>
          <w:rFonts w:ascii="Calibri" w:hAnsi="Calibri" w:cs="Calibri"/>
          <w:color w:val="222222"/>
          <w:sz w:val="22"/>
          <w:szCs w:val="22"/>
          <w:lang w:val="en-CA"/>
        </w:rPr>
        <w:t>Refugees seeking resettlement to Canada must either be referred to Canada by the United Nations Refugee Agency, or be sponsored by a private group. Individuals cannot apply directly for resettlement to Canada. You can find more information about Canada’s refugee resettlement programs </w:t>
      </w:r>
      <w:hyperlink r:id="rId1274" w:tgtFrame="_blank" w:history="1">
        <w:r>
          <w:rPr>
            <w:rStyle w:val="Hyperlink"/>
            <w:rFonts w:ascii="Calibri" w:hAnsi="Calibri" w:cs="Calibri"/>
            <w:color w:val="1155CC"/>
            <w:sz w:val="22"/>
            <w:szCs w:val="22"/>
            <w:lang w:val="en-CA"/>
          </w:rPr>
          <w:t>here</w:t>
        </w:r>
      </w:hyperlink>
      <w:r>
        <w:rPr>
          <w:rFonts w:ascii="Calibri" w:hAnsi="Calibri" w:cs="Calibri"/>
          <w:color w:val="222222"/>
          <w:sz w:val="22"/>
          <w:szCs w:val="22"/>
          <w:lang w:val="en-CA"/>
        </w:rPr>
        <w:t>. Please note that requests for resettlement will not receive a reply. For additional information, please refer to the privately-sponsored refugee </w:t>
      </w:r>
      <w:hyperlink r:id="rId1275" w:tgtFrame="_blank" w:history="1">
        <w:r>
          <w:rPr>
            <w:rStyle w:val="Hyperlink"/>
            <w:rFonts w:ascii="Calibri" w:hAnsi="Calibri" w:cs="Calibri"/>
            <w:color w:val="1155CC"/>
            <w:sz w:val="22"/>
            <w:szCs w:val="22"/>
            <w:lang w:val="en-CA"/>
          </w:rPr>
          <w:t>Questions and Answers.</w:t>
        </w:r>
      </w:hyperlink>
    </w:p>
    <w:p w14:paraId="3D4A0DE6" w14:textId="77777777" w:rsidR="00450F1F" w:rsidRDefault="00450F1F" w:rsidP="00450F1F">
      <w:pPr>
        <w:pStyle w:val="m1334337221501554241wordsection1"/>
        <w:rPr>
          <w:rFonts w:ascii="Verdana" w:hAnsi="Verdana" w:cs="Arial"/>
          <w:color w:val="222222"/>
          <w:lang w:val="en-CA"/>
        </w:rPr>
      </w:pPr>
      <w:r>
        <w:rPr>
          <w:rFonts w:ascii="Calibri" w:hAnsi="Calibri" w:cs="Calibri"/>
          <w:b/>
          <w:bCs/>
          <w:color w:val="222222"/>
          <w:sz w:val="22"/>
          <w:szCs w:val="22"/>
        </w:rPr>
        <w:t>Sponsors:</w:t>
      </w:r>
      <w:r>
        <w:rPr>
          <w:rFonts w:ascii="Calibri" w:hAnsi="Calibri" w:cs="Calibri"/>
          <w:b/>
          <w:bCs/>
          <w:color w:val="222222"/>
          <w:sz w:val="22"/>
          <w:szCs w:val="22"/>
        </w:rPr>
        <w:br/>
      </w:r>
      <w:r>
        <w:rPr>
          <w:rFonts w:ascii="Calibri" w:hAnsi="Calibri" w:cs="Calibri"/>
          <w:color w:val="222222"/>
          <w:sz w:val="22"/>
          <w:szCs w:val="22"/>
        </w:rPr>
        <w:t>There are several types of private sponsorship. To find which kind is right for you, please read this </w:t>
      </w:r>
      <w:hyperlink r:id="rId1276" w:tgtFrame="_blank" w:history="1">
        <w:r>
          <w:rPr>
            <w:rStyle w:val="Hyperlink"/>
            <w:rFonts w:ascii="Calibri" w:hAnsi="Calibri" w:cs="Calibri"/>
            <w:color w:val="1155CC"/>
            <w:sz w:val="22"/>
            <w:szCs w:val="22"/>
            <w:lang w:val="en-CA"/>
          </w:rPr>
          <w:t>information on sponsorship</w:t>
        </w:r>
      </w:hyperlink>
      <w:r>
        <w:rPr>
          <w:rFonts w:ascii="Calibri" w:hAnsi="Calibri" w:cs="Calibri"/>
          <w:color w:val="222222"/>
          <w:sz w:val="22"/>
          <w:szCs w:val="22"/>
        </w:rPr>
        <w:t>. You may also wish to refer to the </w:t>
      </w:r>
      <w:hyperlink r:id="rId1277" w:tgtFrame="_blank" w:history="1">
        <w:r>
          <w:rPr>
            <w:rStyle w:val="Hyperlink"/>
            <w:rFonts w:ascii="Calibri" w:hAnsi="Calibri" w:cs="Calibri"/>
            <w:color w:val="1155CC"/>
            <w:sz w:val="22"/>
            <w:szCs w:val="22"/>
            <w:lang w:val="en-CA"/>
          </w:rPr>
          <w:t>Guide to Private Sponsorship of Refugees</w:t>
        </w:r>
      </w:hyperlink>
      <w:r>
        <w:rPr>
          <w:rFonts w:ascii="Calibri" w:hAnsi="Calibri" w:cs="Calibri"/>
          <w:color w:val="222222"/>
          <w:sz w:val="22"/>
          <w:szCs w:val="22"/>
        </w:rPr>
        <w:t> for additional information.  </w:t>
      </w:r>
      <w:r>
        <w:rPr>
          <w:rFonts w:ascii="Calibri" w:hAnsi="Calibri" w:cs="Calibri"/>
          <w:color w:val="222222"/>
          <w:sz w:val="22"/>
          <w:szCs w:val="22"/>
          <w:lang w:val="en-CA"/>
        </w:rPr>
        <w:t>Quebec has its own process to sponsor refugees. </w:t>
      </w:r>
      <w:hyperlink r:id="rId1278" w:tgtFrame="_blank" w:history="1">
        <w:r>
          <w:rPr>
            <w:rStyle w:val="Hyperlink"/>
            <w:rFonts w:ascii="Calibri" w:hAnsi="Calibri" w:cs="Calibri"/>
            <w:color w:val="1155CC"/>
            <w:sz w:val="22"/>
            <w:szCs w:val="22"/>
            <w:lang w:val="en-CA"/>
          </w:rPr>
          <w:t>Learn how to sponsor a refugee in Quebec</w:t>
        </w:r>
      </w:hyperlink>
      <w:r>
        <w:rPr>
          <w:rFonts w:ascii="Calibri" w:hAnsi="Calibri" w:cs="Calibri"/>
          <w:color w:val="222222"/>
          <w:sz w:val="22"/>
          <w:szCs w:val="22"/>
          <w:lang w:val="en-CA"/>
        </w:rPr>
        <w:t>.</w:t>
      </w:r>
    </w:p>
    <w:p w14:paraId="5D041542" w14:textId="77777777" w:rsidR="00450F1F" w:rsidRDefault="00450F1F" w:rsidP="00450F1F">
      <w:pPr>
        <w:pStyle w:val="m1334337221501554241wordsection1"/>
        <w:spacing w:before="0" w:beforeAutospacing="0" w:after="0" w:afterAutospacing="0"/>
        <w:rPr>
          <w:rFonts w:ascii="Verdana" w:hAnsi="Verdana" w:cs="Arial"/>
          <w:color w:val="222222"/>
          <w:lang w:val="en-CA"/>
        </w:rPr>
      </w:pPr>
      <w:r>
        <w:rPr>
          <w:rFonts w:ascii="Calibri" w:hAnsi="Calibri" w:cs="Calibri"/>
          <w:b/>
          <w:bCs/>
          <w:color w:val="000000"/>
          <w:sz w:val="22"/>
          <w:szCs w:val="22"/>
          <w:lang w:val="en-CA"/>
        </w:rPr>
        <w:t>Please note the 2022 SAH application window will close on </w:t>
      </w:r>
      <w:r>
        <w:rPr>
          <w:rFonts w:ascii="Calibri" w:hAnsi="Calibri" w:cs="Calibri"/>
          <w:b/>
          <w:bCs/>
          <w:color w:val="000000"/>
          <w:sz w:val="22"/>
          <w:szCs w:val="22"/>
          <w:shd w:val="clear" w:color="auto" w:fill="FFFF00"/>
          <w:lang w:val="en-CA"/>
        </w:rPr>
        <w:t>August 31, 2022</w:t>
      </w:r>
      <w:r>
        <w:rPr>
          <w:rFonts w:ascii="Calibri" w:hAnsi="Calibri" w:cs="Calibri"/>
          <w:b/>
          <w:bCs/>
          <w:color w:val="000000"/>
          <w:sz w:val="22"/>
          <w:szCs w:val="22"/>
          <w:lang w:val="en-CA"/>
        </w:rPr>
        <w:t>. More information is available at the </w:t>
      </w:r>
      <w:hyperlink r:id="rId1279" w:tgtFrame="_blank" w:history="1">
        <w:r>
          <w:rPr>
            <w:rStyle w:val="Hyperlink"/>
            <w:rFonts w:ascii="Calibri" w:hAnsi="Calibri" w:cs="Calibri"/>
            <w:b/>
            <w:bCs/>
            <w:color w:val="1155CC"/>
            <w:sz w:val="22"/>
            <w:szCs w:val="22"/>
            <w:lang w:val="en-CA"/>
          </w:rPr>
          <w:t>IRCC website.</w:t>
        </w:r>
      </w:hyperlink>
    </w:p>
    <w:p w14:paraId="00B0639D" w14:textId="77777777" w:rsidR="00450F1F" w:rsidRDefault="00450F1F" w:rsidP="00450F1F">
      <w:pPr>
        <w:pStyle w:val="m1334337221501554241wordsection1"/>
        <w:spacing w:before="0" w:beforeAutospacing="0" w:after="0" w:afterAutospacing="0"/>
        <w:rPr>
          <w:rFonts w:ascii="Verdana" w:hAnsi="Verdana" w:cs="Arial"/>
          <w:color w:val="222222"/>
          <w:lang w:val="en-CA"/>
        </w:rPr>
      </w:pPr>
      <w:r>
        <w:rPr>
          <w:rFonts w:ascii="Verdana" w:hAnsi="Verdana" w:cs="Arial"/>
          <w:color w:val="000000"/>
          <w:lang w:val="en-CA"/>
        </w:rPr>
        <w:t> </w:t>
      </w:r>
    </w:p>
    <w:p w14:paraId="09EA4153" w14:textId="77777777" w:rsidR="00450F1F" w:rsidRDefault="00450F1F" w:rsidP="00450F1F">
      <w:pPr>
        <w:pStyle w:val="m1334337221501554241wordsection1"/>
        <w:spacing w:before="0" w:beforeAutospacing="0" w:after="0" w:afterAutospacing="0"/>
        <w:rPr>
          <w:rFonts w:ascii="Verdana" w:hAnsi="Verdana" w:cs="Arial"/>
          <w:color w:val="222222"/>
          <w:lang w:val="en-CA"/>
        </w:rPr>
      </w:pPr>
      <w:r>
        <w:rPr>
          <w:rFonts w:ascii="Calibri" w:hAnsi="Calibri" w:cs="Calibri"/>
          <w:color w:val="000000"/>
          <w:sz w:val="22"/>
          <w:szCs w:val="22"/>
          <w:lang w:val="en-CA"/>
        </w:rPr>
        <w:t>Thank you</w:t>
      </w:r>
    </w:p>
    <w:p w14:paraId="7AD8C4F9" w14:textId="77777777" w:rsidR="00450F1F" w:rsidRDefault="00450F1F" w:rsidP="00450F1F">
      <w:pPr>
        <w:pStyle w:val="m1334337221501554241wordsection1"/>
        <w:spacing w:after="240" w:afterAutospacing="0"/>
        <w:rPr>
          <w:rFonts w:ascii="Verdana" w:hAnsi="Verdana" w:cs="Arial"/>
          <w:color w:val="222222"/>
          <w:lang w:val="en-CA"/>
        </w:rPr>
      </w:pPr>
      <w:r>
        <w:rPr>
          <w:rFonts w:ascii="Calibri Light" w:hAnsi="Calibri Light" w:cs="Calibri Light"/>
          <w:color w:val="222222"/>
          <w:sz w:val="18"/>
          <w:szCs w:val="18"/>
          <w:lang w:val="en-CA"/>
        </w:rPr>
        <w:t>Resettlement and Asylum Strategic Operations, RASO</w:t>
      </w:r>
      <w:r>
        <w:rPr>
          <w:rFonts w:ascii="Calibri Light" w:hAnsi="Calibri Light" w:cs="Calibri Light"/>
          <w:color w:val="222222"/>
          <w:sz w:val="18"/>
          <w:szCs w:val="18"/>
          <w:lang w:val="en-CA"/>
        </w:rPr>
        <w:br/>
        <w:t>Immigration, Refugees and Citizenship Canada / Government of Canada</w:t>
      </w:r>
      <w:r>
        <w:rPr>
          <w:rFonts w:ascii="Calibri Light" w:hAnsi="Calibri Light" w:cs="Calibri Light"/>
          <w:color w:val="1F497D"/>
          <w:sz w:val="18"/>
          <w:szCs w:val="18"/>
          <w:lang w:val="en-CA"/>
        </w:rPr>
        <w:br/>
      </w:r>
      <w:hyperlink r:id="rId1280" w:tgtFrame="_blank" w:history="1">
        <w:r>
          <w:rPr>
            <w:rStyle w:val="Hyperlink"/>
            <w:rFonts w:ascii="Calibri Light" w:hAnsi="Calibri Light" w:cs="Calibri Light"/>
            <w:color w:val="1155CC"/>
            <w:sz w:val="18"/>
            <w:szCs w:val="18"/>
            <w:lang w:val="en-CA"/>
          </w:rPr>
          <w:t>IRCC.RASOPSR-PPPROSRA.IRCC@cic.gc.ca</w:t>
        </w:r>
      </w:hyperlink>
    </w:p>
    <w:p w14:paraId="69097629" w14:textId="619CEE98" w:rsidR="00450F1F" w:rsidRDefault="00450F1F" w:rsidP="00450F1F">
      <w:pPr>
        <w:pStyle w:val="m1334337221501554241wordsection1"/>
        <w:spacing w:before="0" w:beforeAutospacing="0" w:after="0" w:afterAutospacing="0"/>
        <w:rPr>
          <w:rFonts w:ascii="Verdana" w:hAnsi="Verdana" w:cs="Arial"/>
          <w:color w:val="222222"/>
          <w:lang w:val="en-CA"/>
        </w:rPr>
      </w:pPr>
      <w:r>
        <w:rPr>
          <w:rFonts w:ascii="Calibri Light" w:hAnsi="Calibri Light" w:cs="Calibri Light"/>
          <w:noProof/>
          <w:color w:val="000000"/>
          <w:sz w:val="18"/>
          <w:szCs w:val="18"/>
          <w:lang w:val="en-CA"/>
        </w:rPr>
        <mc:AlternateContent>
          <mc:Choice Requires="wps">
            <w:drawing>
              <wp:inline distT="0" distB="0" distL="0" distR="0" wp14:anchorId="4F369197" wp14:editId="3A581EA8">
                <wp:extent cx="3209925" cy="276225"/>
                <wp:effectExtent l="0" t="0" r="0" b="0"/>
                <wp:docPr id="1561" name="Rectangle 1561" descr="FIP_IRC-EN-colou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209925" cy="2762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6255926A" id="Rectangle 1561" o:spid="_x0000_s1026" alt="FIP_IRC-EN-colour" style="width:252.75pt;height:21.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" filled="f" stroked="f">
                <o:lock v:ext="edit" aspectratio="t"/>
                <w10:anchorlock/>
              </v:rect>
            </w:pict>
          </mc:Fallback>
        </mc:AlternateContent>
      </w:r>
    </w:p>
    <w:p w14:paraId="2B06E221" w14:textId="77777777" w:rsidR="00450F1F" w:rsidRDefault="00450F1F" w:rsidP="00450F1F">
      <w:pPr>
        <w:pStyle w:val="m1334337221501554241wordsection1"/>
        <w:spacing w:before="0" w:beforeAutospacing="0" w:after="0" w:afterAutospacing="0"/>
        <w:rPr>
          <w:rFonts w:ascii="Verdana" w:hAnsi="Verdana" w:cs="Arial"/>
          <w:color w:val="222222"/>
          <w:lang w:val="en-CA"/>
        </w:rPr>
      </w:pPr>
      <w:r>
        <w:rPr>
          <w:rFonts w:ascii="Calibri" w:hAnsi="Calibri" w:cs="Calibri"/>
          <w:color w:val="222222"/>
          <w:lang w:val="en-CA"/>
        </w:rPr>
        <w:t> </w:t>
      </w:r>
    </w:p>
    <w:p w14:paraId="421DE0A8" w14:textId="77777777" w:rsidR="00450F1F" w:rsidRDefault="00450F1F" w:rsidP="00450F1F">
      <w:pPr>
        <w:pStyle w:val="m1334337221501554241wordsection1"/>
        <w:spacing w:before="0" w:beforeAutospacing="0" w:after="0" w:afterAutospacing="0"/>
        <w:rPr>
          <w:rFonts w:ascii="Verdana" w:hAnsi="Verdana" w:cs="Arial"/>
          <w:color w:val="222222"/>
          <w:lang w:val="en-CA"/>
        </w:rPr>
      </w:pPr>
      <w:r>
        <w:rPr>
          <w:rFonts w:ascii="Calibri" w:hAnsi="Calibri" w:cs="Calibri"/>
          <w:color w:val="000000"/>
          <w:sz w:val="22"/>
          <w:szCs w:val="22"/>
          <w:lang w:val="fr-FR"/>
        </w:rPr>
        <w:t> </w:t>
      </w:r>
    </w:p>
    <w:p w14:paraId="0F40709D" w14:textId="77777777" w:rsidR="00450F1F" w:rsidRDefault="00450F1F" w:rsidP="00450F1F">
      <w:pPr>
        <w:pStyle w:val="m1334337221501554241wordsection1"/>
        <w:spacing w:before="0" w:beforeAutospacing="0" w:after="0" w:afterAutospacing="0"/>
        <w:rPr>
          <w:rFonts w:ascii="Verdana" w:hAnsi="Verdana" w:cs="Arial"/>
          <w:color w:val="222222"/>
          <w:lang w:val="en-CA"/>
        </w:rPr>
      </w:pPr>
      <w:r>
        <w:rPr>
          <w:rFonts w:ascii="Calibri" w:hAnsi="Calibri" w:cs="Calibri"/>
          <w:color w:val="222222"/>
          <w:sz w:val="22"/>
          <w:szCs w:val="22"/>
          <w:lang w:val="fr-FR"/>
        </w:rPr>
        <w:t> </w:t>
      </w:r>
    </w:p>
    <w:p w14:paraId="362CF9DF" w14:textId="77777777" w:rsidR="00450F1F" w:rsidRDefault="00450F1F" w:rsidP="00450F1F">
      <w:pPr>
        <w:pStyle w:val="m1334337221501554241wordsection1"/>
        <w:rPr>
          <w:rFonts w:ascii="Verdana" w:hAnsi="Verdana" w:cs="Arial"/>
          <w:color w:val="222222"/>
          <w:lang w:val="en-CA"/>
        </w:rPr>
      </w:pPr>
      <w:r>
        <w:rPr>
          <w:rFonts w:ascii="Calibri" w:hAnsi="Calibri" w:cs="Calibri"/>
          <w:color w:val="222222"/>
          <w:sz w:val="22"/>
          <w:szCs w:val="22"/>
          <w:lang w:val="fr-FR"/>
        </w:rPr>
        <w:t xml:space="preserve">Merci d’avoir contacté la boite de réception PPPR RI/IN </w:t>
      </w:r>
      <w:proofErr w:type="gramStart"/>
      <w:r>
        <w:rPr>
          <w:rFonts w:ascii="Calibri" w:hAnsi="Calibri" w:cs="Calibri"/>
          <w:color w:val="222222"/>
          <w:sz w:val="22"/>
          <w:szCs w:val="22"/>
          <w:lang w:val="fr-FR"/>
        </w:rPr>
        <w:t>PSR</w:t>
      </w:r>
      <w:r>
        <w:rPr>
          <w:rFonts w:ascii="Calibri" w:hAnsi="Calibri" w:cs="Calibri"/>
          <w:color w:val="1F497D"/>
          <w:sz w:val="22"/>
          <w:szCs w:val="22"/>
          <w:lang w:val="fr-FR"/>
        </w:rPr>
        <w:t>, </w:t>
      </w:r>
      <w:r>
        <w:rPr>
          <w:rFonts w:ascii="Calibri" w:hAnsi="Calibri" w:cs="Calibri"/>
          <w:color w:val="222222"/>
          <w:sz w:val="22"/>
          <w:szCs w:val="22"/>
          <w:lang w:val="fr-FR"/>
        </w:rPr>
        <w:t> nous</w:t>
      </w:r>
      <w:proofErr w:type="gramEnd"/>
      <w:r>
        <w:rPr>
          <w:rFonts w:ascii="Calibri" w:hAnsi="Calibri" w:cs="Calibri"/>
          <w:color w:val="222222"/>
          <w:sz w:val="22"/>
          <w:szCs w:val="22"/>
          <w:lang w:val="fr-FR"/>
        </w:rPr>
        <w:t xml:space="preserve"> accusons réception de votre message.  Cette boîte de réception est destinée aux questions sur le Programme de parrainage privé des réfugiés.</w:t>
      </w:r>
    </w:p>
    <w:p w14:paraId="767ABABF" w14:textId="77777777" w:rsidR="00450F1F" w:rsidRDefault="00450F1F" w:rsidP="00450F1F">
      <w:pPr>
        <w:pStyle w:val="m1334337221501554241wordsection1"/>
        <w:rPr>
          <w:rFonts w:ascii="Verdana" w:hAnsi="Verdana" w:cs="Arial"/>
          <w:color w:val="222222"/>
          <w:lang w:val="en-CA"/>
        </w:rPr>
      </w:pPr>
      <w:r>
        <w:rPr>
          <w:rFonts w:ascii="Calibri" w:hAnsi="Calibri" w:cs="Calibri"/>
          <w:color w:val="222222"/>
          <w:sz w:val="22"/>
          <w:szCs w:val="22"/>
          <w:lang w:val="fr-FR"/>
        </w:rPr>
        <w:lastRenderedPageBreak/>
        <w:t>Pour plus d'informations sur la crise des réfugiés en Afghanistan, veuillez-vous référer à la </w:t>
      </w:r>
      <w:hyperlink r:id="rId1281" w:tgtFrame="_blank" w:history="1">
        <w:r>
          <w:rPr>
            <w:rStyle w:val="Hyperlink"/>
            <w:rFonts w:ascii="Calibri" w:hAnsi="Calibri" w:cs="Calibri"/>
            <w:b/>
            <w:bCs/>
            <w:color w:val="1155CC"/>
            <w:sz w:val="22"/>
            <w:szCs w:val="22"/>
            <w:lang w:val="fr-FR"/>
          </w:rPr>
          <w:t>réponse du Canada à la situation en Afghanistan.</w:t>
        </w:r>
      </w:hyperlink>
    </w:p>
    <w:p w14:paraId="5D5B3050" w14:textId="77777777" w:rsidR="00450F1F" w:rsidRDefault="00450F1F" w:rsidP="00450F1F">
      <w:pPr>
        <w:pStyle w:val="m1334337221501554241wordsection1"/>
        <w:rPr>
          <w:rFonts w:ascii="Verdana" w:hAnsi="Verdana" w:cs="Arial"/>
          <w:color w:val="222222"/>
          <w:lang w:val="en-CA"/>
        </w:rPr>
      </w:pPr>
      <w:r>
        <w:rPr>
          <w:rFonts w:ascii="Calibri" w:hAnsi="Calibri" w:cs="Calibri"/>
          <w:b/>
          <w:bCs/>
          <w:color w:val="222222"/>
          <w:sz w:val="22"/>
          <w:szCs w:val="22"/>
          <w:lang w:val="fr-FR"/>
        </w:rPr>
        <w:t>Pour des questions relatives à d'autres volets d'immigration ou des questions générales, veuillez contacter le Centre d'aide au 1-888-242-2100 (au Canada seulement) ou visitez le </w:t>
      </w:r>
      <w:hyperlink r:id="rId1282" w:tgtFrame="_blank" w:history="1">
        <w:r>
          <w:rPr>
            <w:rStyle w:val="Hyperlink"/>
            <w:rFonts w:ascii="Calibri" w:hAnsi="Calibri" w:cs="Calibri"/>
            <w:b/>
            <w:bCs/>
            <w:color w:val="1155CC"/>
            <w:sz w:val="22"/>
            <w:szCs w:val="22"/>
            <w:lang w:val="fr-FR"/>
          </w:rPr>
          <w:t>site Web du Centre d'aide.</w:t>
        </w:r>
      </w:hyperlink>
    </w:p>
    <w:p w14:paraId="0E5961E1" w14:textId="77777777" w:rsidR="00450F1F" w:rsidRDefault="00450F1F" w:rsidP="00450F1F">
      <w:pPr>
        <w:pStyle w:val="m1334337221501554241wordsection1"/>
        <w:rPr>
          <w:rFonts w:ascii="Verdana" w:hAnsi="Verdana" w:cs="Arial"/>
          <w:color w:val="222222"/>
          <w:lang w:val="en-CA"/>
        </w:rPr>
      </w:pPr>
      <w:r>
        <w:rPr>
          <w:rFonts w:ascii="Calibri" w:hAnsi="Calibri" w:cs="Calibri"/>
          <w:b/>
          <w:bCs/>
          <w:color w:val="222222"/>
          <w:sz w:val="22"/>
          <w:szCs w:val="22"/>
          <w:lang w:val="fr-CA"/>
        </w:rPr>
        <w:t>Réfugiés:</w:t>
      </w:r>
      <w:r>
        <w:rPr>
          <w:rFonts w:ascii="Calibri" w:hAnsi="Calibri" w:cs="Calibri"/>
          <w:b/>
          <w:bCs/>
          <w:color w:val="222222"/>
          <w:sz w:val="22"/>
          <w:szCs w:val="22"/>
          <w:lang w:val="fr-CA"/>
        </w:rPr>
        <w:br/>
      </w:r>
      <w:r>
        <w:rPr>
          <w:rFonts w:ascii="Calibri" w:hAnsi="Calibri" w:cs="Calibri"/>
          <w:color w:val="222222"/>
          <w:sz w:val="22"/>
          <w:szCs w:val="22"/>
          <w:lang w:val="fr-CA"/>
        </w:rPr>
        <w:t>Les réfugiés qui souhaitent être réinstallés au Canada doivent faire l’objet d’une recommandation par l’Agence des Nations Unies pour les réfugiés ou être parrainés par un groupe privé. Une personne ne peut pas présenter de demande de réinstallation directement au Canada. Pour de plus amples renseignements sur les programmes canadiens de réinstallation des réfugiés, veuillez cliquer </w:t>
      </w:r>
      <w:hyperlink r:id="rId1283" w:tgtFrame="_blank" w:history="1">
        <w:r>
          <w:rPr>
            <w:rStyle w:val="Hyperlink"/>
            <w:rFonts w:ascii="Calibri" w:hAnsi="Calibri" w:cs="Calibri"/>
            <w:color w:val="1155CC"/>
            <w:sz w:val="22"/>
            <w:szCs w:val="22"/>
            <w:lang w:val="fr-CA"/>
          </w:rPr>
          <w:t>ici</w:t>
        </w:r>
      </w:hyperlink>
      <w:r>
        <w:rPr>
          <w:rFonts w:ascii="Calibri" w:hAnsi="Calibri" w:cs="Calibri"/>
          <w:color w:val="222222"/>
          <w:sz w:val="22"/>
          <w:szCs w:val="22"/>
          <w:lang w:val="fr-CA"/>
        </w:rPr>
        <w:t>. </w:t>
      </w:r>
      <w:r>
        <w:rPr>
          <w:rFonts w:ascii="Calibri" w:hAnsi="Calibri" w:cs="Calibri"/>
          <w:color w:val="222222"/>
          <w:sz w:val="22"/>
          <w:szCs w:val="22"/>
          <w:lang w:val="fr-FR"/>
        </w:rPr>
        <w:t>Veuillez noter que les demandes de réinstallation ne recevront pas de réponse. </w:t>
      </w:r>
      <w:r>
        <w:rPr>
          <w:rFonts w:ascii="Calibri" w:hAnsi="Calibri" w:cs="Calibri"/>
          <w:color w:val="222222"/>
          <w:sz w:val="22"/>
          <w:szCs w:val="22"/>
          <w:lang w:val="fr-CA"/>
        </w:rPr>
        <w:t>Pour de plus amples renseignements, veuillez consulter les </w:t>
      </w:r>
      <w:hyperlink r:id="rId1284" w:tgtFrame="_blank" w:history="1">
        <w:r>
          <w:rPr>
            <w:rStyle w:val="Hyperlink"/>
            <w:rFonts w:ascii="Calibri" w:hAnsi="Calibri" w:cs="Calibri"/>
            <w:color w:val="1155CC"/>
            <w:sz w:val="22"/>
            <w:szCs w:val="22"/>
            <w:lang w:val="fr-CA"/>
          </w:rPr>
          <w:t>questions et réponses</w:t>
        </w:r>
      </w:hyperlink>
      <w:r>
        <w:rPr>
          <w:rFonts w:ascii="Calibri" w:hAnsi="Calibri" w:cs="Calibri"/>
          <w:color w:val="222222"/>
          <w:sz w:val="22"/>
          <w:szCs w:val="22"/>
          <w:lang w:val="fr-CA"/>
        </w:rPr>
        <w:t> portant sur les réfugiés parrainés par le secteur privé.</w:t>
      </w:r>
    </w:p>
    <w:p w14:paraId="160CAF09" w14:textId="77777777" w:rsidR="00450F1F" w:rsidRDefault="00450F1F" w:rsidP="00450F1F">
      <w:pPr>
        <w:pStyle w:val="m1334337221501554241wordsection1"/>
        <w:spacing w:before="0" w:beforeAutospacing="0" w:after="0" w:afterAutospacing="0" w:line="252" w:lineRule="atLeast"/>
        <w:rPr>
          <w:rFonts w:ascii="Verdana" w:hAnsi="Verdana" w:cs="Arial"/>
          <w:color w:val="222222"/>
          <w:lang w:val="en-CA"/>
        </w:rPr>
      </w:pPr>
      <w:r>
        <w:rPr>
          <w:rFonts w:ascii="Calibri" w:hAnsi="Calibri" w:cs="Calibri"/>
          <w:b/>
          <w:bCs/>
          <w:color w:val="222222"/>
          <w:sz w:val="22"/>
          <w:szCs w:val="22"/>
          <w:lang w:val="fr-CA"/>
        </w:rPr>
        <w:t>P</w:t>
      </w:r>
      <w:proofErr w:type="spellStart"/>
      <w:r>
        <w:rPr>
          <w:rFonts w:ascii="Calibri" w:hAnsi="Calibri" w:cs="Calibri"/>
          <w:b/>
          <w:bCs/>
          <w:color w:val="333333"/>
          <w:sz w:val="22"/>
          <w:szCs w:val="22"/>
          <w:lang w:val="fr-FR"/>
        </w:rPr>
        <w:t>arrainage</w:t>
      </w:r>
      <w:proofErr w:type="spellEnd"/>
      <w:r>
        <w:rPr>
          <w:rFonts w:ascii="Calibri" w:hAnsi="Calibri" w:cs="Calibri"/>
          <w:b/>
          <w:bCs/>
          <w:color w:val="333333"/>
          <w:sz w:val="22"/>
          <w:szCs w:val="22"/>
          <w:lang w:val="fr-FR"/>
        </w:rPr>
        <w:t>:</w:t>
      </w:r>
    </w:p>
    <w:p w14:paraId="7FA3ABE1" w14:textId="77777777" w:rsidR="00450F1F" w:rsidRDefault="00450F1F" w:rsidP="00450F1F">
      <w:pPr>
        <w:pStyle w:val="m1334337221501554241wordsection1"/>
        <w:spacing w:before="0" w:beforeAutospacing="0" w:after="0" w:afterAutospacing="0" w:line="252" w:lineRule="atLeast"/>
        <w:rPr>
          <w:rFonts w:ascii="Verdana" w:hAnsi="Verdana" w:cs="Arial"/>
          <w:color w:val="222222"/>
          <w:lang w:val="en-CA"/>
        </w:rPr>
      </w:pPr>
      <w:r>
        <w:rPr>
          <w:rFonts w:ascii="Calibri" w:hAnsi="Calibri" w:cs="Calibri"/>
          <w:color w:val="222222"/>
          <w:sz w:val="22"/>
          <w:szCs w:val="22"/>
          <w:lang w:val="fr-FR"/>
        </w:rPr>
        <w:t>Il existe plusieurs façons de parrainer un réfugié. Afin de déterminer ce qui vous convient le mieux, veuillez </w:t>
      </w:r>
      <w:r>
        <w:rPr>
          <w:rFonts w:ascii="Calibri" w:hAnsi="Calibri" w:cs="Calibri"/>
          <w:color w:val="0000FF"/>
          <w:sz w:val="22"/>
          <w:szCs w:val="22"/>
          <w:u w:val="single"/>
          <w:lang w:val="fr-FR"/>
        </w:rPr>
        <w:t>prendre connaissance des renseignements supplémentaires sur le parrainage</w:t>
      </w:r>
      <w:r>
        <w:rPr>
          <w:rFonts w:ascii="Calibri" w:hAnsi="Calibri" w:cs="Calibri"/>
          <w:color w:val="222222"/>
          <w:sz w:val="22"/>
          <w:szCs w:val="22"/>
          <w:lang w:val="fr-FR"/>
        </w:rPr>
        <w:t>. Pour de plus amples renseignements, veuillez consulter le </w:t>
      </w:r>
      <w:hyperlink r:id="rId1285" w:tgtFrame="_blank" w:history="1">
        <w:r>
          <w:rPr>
            <w:rStyle w:val="Hyperlink"/>
            <w:rFonts w:ascii="Calibri" w:hAnsi="Calibri" w:cs="Calibri"/>
            <w:color w:val="1155CC"/>
            <w:sz w:val="22"/>
            <w:szCs w:val="22"/>
            <w:lang w:val="fr-FR"/>
          </w:rPr>
          <w:t>Guide du Programme de parrainage privé de réfugiés</w:t>
        </w:r>
      </w:hyperlink>
      <w:r>
        <w:rPr>
          <w:rFonts w:ascii="Calibri" w:hAnsi="Calibri" w:cs="Calibri"/>
          <w:color w:val="222222"/>
          <w:sz w:val="22"/>
          <w:szCs w:val="22"/>
          <w:lang w:val="fr-FR"/>
        </w:rPr>
        <w:t>. </w:t>
      </w:r>
      <w:r>
        <w:rPr>
          <w:rFonts w:ascii="Calibri" w:hAnsi="Calibri" w:cs="Calibri"/>
          <w:color w:val="333333"/>
          <w:sz w:val="22"/>
          <w:szCs w:val="22"/>
          <w:lang w:val="fr-FR"/>
        </w:rPr>
        <w:t>Le Québec possède son propre processus de parrainage de réfugiés. </w:t>
      </w:r>
      <w:hyperlink r:id="rId1286" w:tgtFrame="_blank" w:history="1">
        <w:r>
          <w:rPr>
            <w:rStyle w:val="Hyperlink"/>
            <w:rFonts w:ascii="Calibri" w:hAnsi="Calibri" w:cs="Calibri"/>
            <w:color w:val="1155CC"/>
            <w:sz w:val="22"/>
            <w:szCs w:val="22"/>
            <w:lang w:val="fr-FR"/>
          </w:rPr>
          <w:t>Apprenez comment parrainer un réfugié au Québec</w:t>
        </w:r>
      </w:hyperlink>
      <w:r>
        <w:rPr>
          <w:rFonts w:ascii="Calibri" w:hAnsi="Calibri" w:cs="Calibri"/>
          <w:color w:val="333333"/>
          <w:sz w:val="22"/>
          <w:szCs w:val="22"/>
          <w:lang w:val="fr-FR"/>
        </w:rPr>
        <w:t>.</w:t>
      </w:r>
    </w:p>
    <w:p w14:paraId="4505DF1C" w14:textId="77777777" w:rsidR="00450F1F" w:rsidRDefault="00450F1F" w:rsidP="00450F1F">
      <w:pPr>
        <w:pStyle w:val="m1334337221501554241wordsection1"/>
        <w:spacing w:before="0" w:beforeAutospacing="0" w:after="0" w:afterAutospacing="0" w:line="252" w:lineRule="atLeast"/>
        <w:rPr>
          <w:rFonts w:ascii="Verdana" w:hAnsi="Verdana" w:cs="Arial"/>
          <w:color w:val="222222"/>
          <w:lang w:val="en-CA"/>
        </w:rPr>
      </w:pPr>
      <w:r>
        <w:rPr>
          <w:rFonts w:ascii="Calibri" w:hAnsi="Calibri" w:cs="Calibri"/>
          <w:color w:val="0000FF"/>
          <w:sz w:val="22"/>
          <w:szCs w:val="22"/>
          <w:lang w:val="fr-CA"/>
        </w:rPr>
        <w:t> </w:t>
      </w:r>
    </w:p>
    <w:p w14:paraId="0D4CFF21" w14:textId="77777777" w:rsidR="00450F1F" w:rsidRDefault="00450F1F" w:rsidP="00450F1F">
      <w:pPr>
        <w:pStyle w:val="m1334337221501554241wordsection1"/>
        <w:shd w:val="clear" w:color="auto" w:fill="F8F9FA"/>
        <w:spacing w:before="0" w:beforeAutospacing="0" w:after="0" w:afterAutospacing="0" w:line="540" w:lineRule="atLeast"/>
        <w:rPr>
          <w:rFonts w:ascii="Verdana" w:hAnsi="Verdana" w:cs="Arial"/>
          <w:color w:val="222222"/>
          <w:lang w:val="en-CA"/>
        </w:rPr>
      </w:pPr>
      <w:r>
        <w:rPr>
          <w:rFonts w:ascii="Calibri" w:hAnsi="Calibri" w:cs="Calibri"/>
          <w:b/>
          <w:bCs/>
          <w:color w:val="222222"/>
          <w:sz w:val="22"/>
          <w:szCs w:val="22"/>
          <w:lang w:val="fr-CA"/>
        </w:rPr>
        <w:t>Veuillez noter que le processus de demande de candidature des signataires d'ententes de parrainage (SEP) </w:t>
      </w:r>
      <w:r>
        <w:rPr>
          <w:rFonts w:ascii="Calibri" w:hAnsi="Calibri" w:cs="Calibri"/>
          <w:b/>
          <w:bCs/>
          <w:color w:val="222222"/>
          <w:sz w:val="22"/>
          <w:szCs w:val="22"/>
          <w:lang w:val="fr-FR"/>
        </w:rPr>
        <w:t>fermera le </w:t>
      </w:r>
      <w:r>
        <w:rPr>
          <w:rFonts w:ascii="Calibri" w:hAnsi="Calibri" w:cs="Calibri"/>
          <w:b/>
          <w:bCs/>
          <w:color w:val="222222"/>
          <w:sz w:val="22"/>
          <w:szCs w:val="22"/>
          <w:shd w:val="clear" w:color="auto" w:fill="FFFF00"/>
          <w:lang w:val="fr-FR"/>
        </w:rPr>
        <w:t>31 août 2022</w:t>
      </w:r>
      <w:r>
        <w:rPr>
          <w:rFonts w:ascii="Calibri" w:hAnsi="Calibri" w:cs="Calibri"/>
          <w:b/>
          <w:bCs/>
          <w:color w:val="222222"/>
          <w:sz w:val="22"/>
          <w:szCs w:val="22"/>
          <w:lang w:val="fr-CA"/>
        </w:rPr>
        <w:t>. Visitez le </w:t>
      </w:r>
      <w:hyperlink r:id="rId1287" w:tgtFrame="_blank" w:history="1">
        <w:r>
          <w:rPr>
            <w:rStyle w:val="Hyperlink"/>
            <w:rFonts w:ascii="Calibri" w:hAnsi="Calibri" w:cs="Calibri"/>
            <w:b/>
            <w:bCs/>
            <w:color w:val="1155CC"/>
            <w:sz w:val="22"/>
            <w:szCs w:val="22"/>
            <w:lang w:val="fr-CA"/>
          </w:rPr>
          <w:t>site Web d'IRCC</w:t>
        </w:r>
      </w:hyperlink>
      <w:r>
        <w:rPr>
          <w:rFonts w:ascii="Calibri" w:hAnsi="Calibri" w:cs="Calibri"/>
          <w:b/>
          <w:bCs/>
          <w:color w:val="222222"/>
          <w:sz w:val="22"/>
          <w:szCs w:val="22"/>
          <w:lang w:val="fr-CA"/>
        </w:rPr>
        <w:t> pour plus d’informations.</w:t>
      </w:r>
    </w:p>
    <w:p w14:paraId="5DE4532D" w14:textId="77777777" w:rsidR="00450F1F" w:rsidRDefault="00450F1F" w:rsidP="00450F1F">
      <w:pPr>
        <w:pStyle w:val="m1334337221501554241wordsection1"/>
        <w:spacing w:before="0" w:beforeAutospacing="0" w:after="0" w:afterAutospacing="0"/>
        <w:rPr>
          <w:rFonts w:ascii="Verdana" w:hAnsi="Verdana" w:cs="Arial"/>
          <w:color w:val="222222"/>
          <w:lang w:val="en-CA"/>
        </w:rPr>
      </w:pPr>
      <w:r>
        <w:rPr>
          <w:rFonts w:ascii="Calibri" w:hAnsi="Calibri" w:cs="Calibri"/>
          <w:color w:val="222222"/>
          <w:sz w:val="22"/>
          <w:szCs w:val="22"/>
          <w:lang w:val="fr-CA"/>
        </w:rPr>
        <w:t> </w:t>
      </w:r>
    </w:p>
    <w:p w14:paraId="1B57DC69" w14:textId="77777777" w:rsidR="00450F1F" w:rsidRDefault="00450F1F" w:rsidP="00450F1F">
      <w:pPr>
        <w:pStyle w:val="m1334337221501554241wordsection1"/>
        <w:spacing w:before="0" w:beforeAutospacing="0" w:after="0" w:afterAutospacing="0"/>
        <w:rPr>
          <w:rFonts w:ascii="Verdana" w:hAnsi="Verdana" w:cs="Arial"/>
          <w:color w:val="222222"/>
          <w:lang w:val="en-CA"/>
        </w:rPr>
      </w:pPr>
      <w:r>
        <w:rPr>
          <w:rFonts w:ascii="Calibri" w:hAnsi="Calibri" w:cs="Calibri"/>
          <w:color w:val="222222"/>
          <w:sz w:val="22"/>
          <w:szCs w:val="22"/>
          <w:lang w:val="fr-CA"/>
        </w:rPr>
        <w:t>Merci</w:t>
      </w:r>
    </w:p>
    <w:p w14:paraId="14AF73AD" w14:textId="77777777" w:rsidR="00450F1F" w:rsidRDefault="00450F1F" w:rsidP="00450F1F">
      <w:pPr>
        <w:pStyle w:val="m1334337221501554241wordsection1"/>
        <w:spacing w:before="0" w:beforeAutospacing="0" w:after="0" w:afterAutospacing="0"/>
        <w:rPr>
          <w:rFonts w:ascii="Verdana" w:hAnsi="Verdana" w:cs="Arial"/>
          <w:color w:val="222222"/>
          <w:lang w:val="en-CA"/>
        </w:rPr>
      </w:pPr>
      <w:r>
        <w:rPr>
          <w:rFonts w:ascii="Calibri Light" w:hAnsi="Calibri Light" w:cs="Calibri Light"/>
          <w:color w:val="000000"/>
          <w:sz w:val="18"/>
          <w:szCs w:val="18"/>
          <w:lang w:val="fr-CA"/>
        </w:rPr>
        <w:t> </w:t>
      </w:r>
    </w:p>
    <w:p w14:paraId="29F56AEC" w14:textId="77777777" w:rsidR="00450F1F" w:rsidRDefault="00450F1F" w:rsidP="00450F1F">
      <w:pPr>
        <w:pStyle w:val="m1334337221501554241wordsection1"/>
        <w:spacing w:before="0" w:beforeAutospacing="0" w:after="0" w:afterAutospacing="0"/>
        <w:rPr>
          <w:rFonts w:ascii="Verdana" w:hAnsi="Verdana" w:cs="Arial"/>
          <w:color w:val="222222"/>
          <w:lang w:val="en-CA"/>
        </w:rPr>
      </w:pPr>
      <w:r>
        <w:rPr>
          <w:rFonts w:ascii="Calibri Light" w:hAnsi="Calibri Light" w:cs="Calibri Light"/>
          <w:color w:val="000000"/>
          <w:sz w:val="18"/>
          <w:szCs w:val="18"/>
          <w:lang w:val="fr-CA"/>
        </w:rPr>
        <w:t>Opérations Stratégiques de Réinstallation et du droit d’Asile, OSRA</w:t>
      </w:r>
    </w:p>
    <w:p w14:paraId="4713A69E" w14:textId="77777777" w:rsidR="00450F1F" w:rsidRDefault="00450F1F" w:rsidP="00450F1F">
      <w:pPr>
        <w:pStyle w:val="m1334337221501554241wordsection1"/>
        <w:spacing w:after="240" w:afterAutospacing="0"/>
        <w:rPr>
          <w:rFonts w:ascii="Verdana" w:hAnsi="Verdana" w:cs="Arial"/>
          <w:color w:val="222222"/>
          <w:lang w:val="en-CA"/>
        </w:rPr>
      </w:pPr>
      <w:r>
        <w:rPr>
          <w:rFonts w:ascii="Calibri Light" w:hAnsi="Calibri Light" w:cs="Calibri Light"/>
          <w:color w:val="000000"/>
          <w:sz w:val="18"/>
          <w:szCs w:val="18"/>
          <w:lang w:val="fr-CA"/>
        </w:rPr>
        <w:t>Immigration, Réfugiés et Citoyenneté Canada / Gouvernement du Canada</w:t>
      </w:r>
      <w:r>
        <w:rPr>
          <w:rFonts w:ascii="Calibri Light" w:hAnsi="Calibri Light" w:cs="Calibri Light"/>
          <w:color w:val="000000"/>
          <w:sz w:val="18"/>
          <w:szCs w:val="18"/>
          <w:lang w:val="fr-CA"/>
        </w:rPr>
        <w:br/>
      </w:r>
      <w:hyperlink r:id="rId1288" w:tgtFrame="_blank" w:history="1">
        <w:r>
          <w:rPr>
            <w:rStyle w:val="Hyperlink"/>
            <w:rFonts w:ascii="Calibri Light" w:hAnsi="Calibri Light" w:cs="Calibri Light"/>
            <w:color w:val="1155CC"/>
            <w:sz w:val="18"/>
            <w:szCs w:val="18"/>
            <w:lang w:val="fr-CA"/>
          </w:rPr>
          <w:t>IRCC.RASOPSR-PPPROSRA.IRCC@cic.gc.ca</w:t>
        </w:r>
      </w:hyperlink>
    </w:p>
    <w:p w14:paraId="57EBCECB" w14:textId="3CCFABE1" w:rsidR="00450F1F" w:rsidRDefault="00450F1F" w:rsidP="00450F1F">
      <w:pPr>
        <w:pStyle w:val="m1334337221501554241wordsection1"/>
        <w:spacing w:before="0" w:beforeAutospacing="0" w:after="0" w:afterAutospacing="0"/>
        <w:rPr>
          <w:rFonts w:ascii="Verdana" w:hAnsi="Verdana" w:cs="Arial"/>
          <w:color w:val="222222"/>
          <w:lang w:val="en-CA"/>
        </w:rPr>
      </w:pPr>
      <w:r>
        <w:rPr>
          <w:rFonts w:ascii="Calibri Light" w:hAnsi="Calibri Light" w:cs="Calibri Light"/>
          <w:noProof/>
          <w:color w:val="000000"/>
          <w:sz w:val="18"/>
          <w:szCs w:val="18"/>
          <w:lang w:val="en-CA"/>
        </w:rPr>
        <mc:AlternateContent>
          <mc:Choice Requires="wps">
            <w:drawing>
              <wp:inline distT="0" distB="0" distL="0" distR="0" wp14:anchorId="7B7C37BA" wp14:editId="3FB278C3">
                <wp:extent cx="3209925" cy="276225"/>
                <wp:effectExtent l="0" t="0" r="0" b="0"/>
                <wp:docPr id="1560" name="Rectangle 1560" descr="FIP_IRC-EN-colou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209925" cy="2762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6F482787" id="Rectangle 1560" o:spid="_x0000_s1026" alt="FIP_IRC-EN-colour" style="width:252.75pt;height:21.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" filled="f" stroked="f">
                <o:lock v:ext="edit" aspectratio="t"/>
                <w10:anchorlock/>
              </v:rect>
            </w:pict>
          </mc:Fallback>
        </mc:AlternateContent>
      </w:r>
    </w:p>
    <w:p w14:paraId="0C6921F5" w14:textId="77777777" w:rsidR="00450F1F" w:rsidRDefault="00450F1F" w:rsidP="00450F1F">
      <w:pPr>
        <w:pStyle w:val="m1334337221501554241wordsection1"/>
        <w:spacing w:before="0" w:beforeAutospacing="0" w:after="0" w:afterAutospacing="0"/>
        <w:rPr>
          <w:rFonts w:ascii="Verdana" w:hAnsi="Verdana" w:cs="Arial"/>
          <w:color w:val="222222"/>
          <w:lang w:val="en-CA"/>
        </w:rPr>
      </w:pPr>
      <w:r>
        <w:rPr>
          <w:rFonts w:ascii="Calibri" w:hAnsi="Calibri" w:cs="Calibri"/>
          <w:color w:val="222222"/>
          <w:sz w:val="22"/>
          <w:szCs w:val="22"/>
          <w:lang w:val="fr-CA"/>
        </w:rPr>
        <w:t> </w:t>
      </w:r>
    </w:p>
    <w:p w14:paraId="3848702C" w14:textId="77777777" w:rsidR="00450F1F" w:rsidRDefault="00450F1F" w:rsidP="00450F1F">
      <w:pPr>
        <w:pStyle w:val="m1334337221501554241wordsection1"/>
        <w:spacing w:before="0" w:beforeAutospacing="0" w:after="0" w:afterAutospacing="0"/>
        <w:rPr>
          <w:rFonts w:ascii="Verdana" w:hAnsi="Verdana" w:cs="Arial"/>
          <w:color w:val="222222"/>
          <w:lang w:val="en-CA"/>
        </w:rPr>
      </w:pPr>
      <w:r>
        <w:rPr>
          <w:rFonts w:ascii="Calibri" w:hAnsi="Calibri" w:cs="Calibri"/>
          <w:color w:val="222222"/>
          <w:lang w:val="fr-FR"/>
        </w:rPr>
        <w:t> </w:t>
      </w:r>
    </w:p>
    <w:p w14:paraId="4E041C5A" w14:textId="77777777" w:rsidR="00450F1F" w:rsidRDefault="00450F1F" w:rsidP="00450F1F">
      <w:pPr>
        <w:rPr>
          <w:color w:val="222222"/>
          <w:lang w:val="en-US"/>
        </w:rPr>
      </w:pPr>
      <w:r>
        <w:rPr>
          <w:color w:val="222222"/>
        </w:rPr>
        <w:t>...</w:t>
      </w:r>
      <w:r>
        <w:rPr>
          <w:color w:val="222222"/>
        </w:rPr>
        <w:br/>
      </w:r>
      <w:r>
        <w:rPr>
          <w:color w:val="222222"/>
        </w:rPr>
        <w:br/>
        <w:t xml:space="preserve">[Message </w:t>
      </w:r>
      <w:proofErr w:type="gramStart"/>
      <w:r>
        <w:rPr>
          <w:color w:val="222222"/>
        </w:rPr>
        <w:t>clipped]  </w:t>
      </w:r>
      <w:r>
        <w:rPr>
          <w:rStyle w:val="jb"/>
          <w:color w:val="80868B"/>
        </w:rPr>
        <w:t>Entire</w:t>
      </w:r>
      <w:proofErr w:type="gramEnd"/>
      <w:r>
        <w:rPr>
          <w:rStyle w:val="jb"/>
          <w:color w:val="80868B"/>
        </w:rPr>
        <w:t xml:space="preserve"> message not available offline</w:t>
      </w:r>
    </w:p>
    <w:p w14:paraId="655D754B" w14:textId="77777777" w:rsidR="00E83491" w:rsidRDefault="00E83491" w:rsidP="00E83491">
      <w:pPr>
        <w:pStyle w:val="Heading2"/>
        <w:spacing w:before="0" w:after="0" w:line="420" w:lineRule="atLeast"/>
        <w:rPr>
          <w:rFonts w:ascii="Roboto" w:hAnsi="Roboto"/>
          <w:color w:val="1F1F1F"/>
        </w:rPr>
      </w:pPr>
      <w:r>
        <w:rPr>
          <w:rFonts w:ascii="Roboto" w:hAnsi="Roboto"/>
          <w:b/>
          <w:bCs/>
          <w:color w:val="1F1F1F"/>
        </w:rPr>
        <w:t>***auto-reply***</w:t>
      </w:r>
    </w:p>
    <w:p w14:paraId="4D69AFFD" w14:textId="77777777" w:rsidR="00E83491" w:rsidRDefault="00E83491" w:rsidP="00E83491">
      <w:pPr>
        <w:shd w:val="clear" w:color="auto" w:fill="DDDDDD"/>
        <w:spacing w:line="270" w:lineRule="atLeast"/>
        <w:textAlignment w:val="bottom"/>
        <w:rPr>
          <w:rFonts w:ascii="Roboto" w:hAnsi="Roboto"/>
          <w:color w:val="666666"/>
          <w:sz w:val="27"/>
          <w:szCs w:val="27"/>
        </w:rPr>
      </w:pPr>
      <w:r>
        <w:rPr>
          <w:rFonts w:ascii="Roboto" w:hAnsi="Roboto"/>
          <w:color w:val="666666"/>
          <w:sz w:val="27"/>
          <w:szCs w:val="27"/>
        </w:rPr>
        <w:t>Inbox</w:t>
      </w:r>
    </w:p>
    <w:p w14:paraId="6A914C68" w14:textId="1BDDC845" w:rsidR="00E83491" w:rsidRDefault="00E83491" w:rsidP="00E83491">
      <w:pPr>
        <w:spacing w:line="240" w:lineRule="auto"/>
        <w:rPr>
          <w:rFonts w:ascii="Roboto" w:hAnsi="Roboto"/>
          <w:color w:val="222222"/>
          <w:sz w:val="27"/>
          <w:szCs w:val="27"/>
        </w:rPr>
      </w:pPr>
      <w:r>
        <w:rPr>
          <w:rFonts w:ascii="Roboto" w:hAnsi="Roboto"/>
          <w:noProof/>
          <w:color w:val="222222"/>
          <w:sz w:val="27"/>
          <w:szCs w:val="27"/>
        </w:rPr>
        <mc:AlternateContent>
          <mc:Choice Requires="wps">
            <w:drawing>
              <wp:inline distT="0" distB="0" distL="0" distR="0" wp14:anchorId="44BDBF04" wp14:editId="16DF9EDA">
                <wp:extent cx="304800" cy="304800"/>
                <wp:effectExtent l="0" t="0" r="0" b="0"/>
                <wp:docPr id="1569" name="Rectangle 1569"/>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31D77696" id="Rectangle 1569"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p>
    <w:tbl>
      <w:tblPr>
        <w:tblW w:w="0" w:type="dxa"/>
        <w:tblCellMar>
          <w:left w:w="0" w:type="dxa"/>
          <w:right w:w="0" w:type="dxa"/>
        </w:tblCellMar>
        <w:tblLook w:val="04A0" w:firstRow="1" w:lastRow="0" w:firstColumn="1" w:lastColumn="0" w:noHBand="0" w:noVBand="1"/>
      </w:tblPr>
      <w:tblGrid>
        <w:gridCol w:w="8037"/>
        <w:gridCol w:w="1308"/>
        <w:gridCol w:w="5"/>
        <w:gridCol w:w="10"/>
      </w:tblGrid>
      <w:tr w:rsidR="00E83491" w14:paraId="5B5352F1" w14:textId="77777777" w:rsidTr="00E83491">
        <w:tc>
          <w:tcPr>
            <w:tcW w:w="11045" w:type="dxa"/>
            <w:noWrap/>
            <w:hideMark/>
          </w:tcPr>
          <w:tbl>
            <w:tblPr>
              <w:tblW w:w="11045" w:type="dxa"/>
              <w:tblCellMar>
                <w:left w:w="0" w:type="dxa"/>
                <w:right w:w="0" w:type="dxa"/>
              </w:tblCellMar>
              <w:tblLook w:val="04A0" w:firstRow="1" w:lastRow="0" w:firstColumn="1" w:lastColumn="0" w:noHBand="0" w:noVBand="1"/>
            </w:tblPr>
            <w:tblGrid>
              <w:gridCol w:w="11045"/>
            </w:tblGrid>
            <w:tr w:rsidR="00E83491" w14:paraId="564854B6" w14:textId="77777777">
              <w:tc>
                <w:tcPr>
                  <w:tcW w:w="0" w:type="auto"/>
                  <w:vAlign w:val="center"/>
                  <w:hideMark/>
                </w:tcPr>
                <w:p w14:paraId="632D2744" w14:textId="77777777" w:rsidR="00E83491" w:rsidRDefault="00E83491">
                  <w:pPr>
                    <w:pStyle w:val="Heading3"/>
                    <w:spacing w:line="300" w:lineRule="atLeast"/>
                    <w:rPr>
                      <w:rFonts w:ascii="Roboto" w:hAnsi="Roboto"/>
                      <w:color w:val="5F6368"/>
                      <w:sz w:val="27"/>
                      <w:szCs w:val="27"/>
                    </w:rPr>
                  </w:pPr>
                  <w:r>
                    <w:rPr>
                      <w:rStyle w:val="gd"/>
                      <w:rFonts w:ascii="Roboto" w:hAnsi="Roboto"/>
                      <w:color w:val="1F1F1F"/>
                    </w:rPr>
                    <w:lastRenderedPageBreak/>
                    <w:t xml:space="preserve">US </w:t>
                  </w:r>
                  <w:proofErr w:type="spellStart"/>
                  <w:r>
                    <w:rPr>
                      <w:rStyle w:val="gd"/>
                      <w:rFonts w:ascii="Roboto" w:hAnsi="Roboto"/>
                      <w:color w:val="1F1F1F"/>
                    </w:rPr>
                    <w:t>Asyl</w:t>
                  </w:r>
                  <w:proofErr w:type="spellEnd"/>
                </w:p>
              </w:tc>
            </w:tr>
          </w:tbl>
          <w:p w14:paraId="2FE6B15F" w14:textId="77777777" w:rsidR="00E83491" w:rsidRDefault="00E83491">
            <w:pPr>
              <w:spacing w:line="300" w:lineRule="atLeast"/>
              <w:rPr>
                <w:rFonts w:ascii="Roboto" w:hAnsi="Roboto"/>
              </w:rPr>
            </w:pPr>
          </w:p>
        </w:tc>
        <w:tc>
          <w:tcPr>
            <w:tcW w:w="0" w:type="auto"/>
            <w:noWrap/>
            <w:hideMark/>
          </w:tcPr>
          <w:p w14:paraId="402F4887" w14:textId="77777777" w:rsidR="00E83491" w:rsidRDefault="00E83491" w:rsidP="00E83491">
            <w:pPr>
              <w:spacing w:line="240" w:lineRule="auto"/>
              <w:jc w:val="right"/>
              <w:rPr>
                <w:rFonts w:ascii="Roboto" w:hAnsi="Roboto"/>
                <w:color w:val="222222"/>
                <w:sz w:val="24"/>
                <w:szCs w:val="24"/>
              </w:rPr>
            </w:pPr>
            <w:r>
              <w:rPr>
                <w:rStyle w:val="g3"/>
                <w:rFonts w:ascii="Roboto" w:hAnsi="Roboto"/>
                <w:color w:val="5E5E5E"/>
              </w:rPr>
              <w:t>11:45 (1 hour ago)</w:t>
            </w:r>
          </w:p>
        </w:tc>
        <w:tc>
          <w:tcPr>
            <w:tcW w:w="0" w:type="auto"/>
            <w:noWrap/>
            <w:hideMark/>
          </w:tcPr>
          <w:p w14:paraId="70FE33AA" w14:textId="77777777" w:rsidR="00E83491" w:rsidRDefault="00E83491">
            <w:pPr>
              <w:jc w:val="right"/>
              <w:rPr>
                <w:rFonts w:ascii="Roboto" w:hAnsi="Roboto"/>
                <w:color w:val="222222"/>
              </w:rPr>
            </w:pPr>
          </w:p>
        </w:tc>
        <w:tc>
          <w:tcPr>
            <w:tcW w:w="0" w:type="auto"/>
            <w:vMerge w:val="restart"/>
            <w:noWrap/>
            <w:hideMark/>
          </w:tcPr>
          <w:p w14:paraId="6310EBAE" w14:textId="1C6E5FB9" w:rsidR="00E83491" w:rsidRDefault="00E83491" w:rsidP="00E83491">
            <w:pPr>
              <w:spacing w:line="270" w:lineRule="atLeast"/>
              <w:jc w:val="center"/>
              <w:rPr>
                <w:rFonts w:ascii="Roboto" w:hAnsi="Roboto"/>
                <w:color w:val="444444"/>
                <w:sz w:val="24"/>
                <w:szCs w:val="24"/>
              </w:rPr>
            </w:pPr>
            <w:r>
              <w:rPr>
                <w:rFonts w:ascii="Roboto" w:hAnsi="Roboto"/>
                <w:noProof/>
                <w:color w:val="444444"/>
              </w:rPr>
              <w:drawing>
                <wp:inline distT="0" distB="0" distL="0" distR="0" wp14:anchorId="3E55D71E" wp14:editId="4EAB4B23">
                  <wp:extent cx="9525" cy="9525"/>
                  <wp:effectExtent l="0" t="0" r="0" b="0"/>
                  <wp:docPr id="1568" name="Picture 1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p w14:paraId="1B2E53D8" w14:textId="319C6FCA" w:rsidR="00E83491" w:rsidRDefault="00E83491" w:rsidP="00E83491">
            <w:pPr>
              <w:spacing w:line="270" w:lineRule="atLeast"/>
              <w:jc w:val="center"/>
              <w:rPr>
                <w:rFonts w:ascii="Roboto" w:hAnsi="Roboto"/>
                <w:color w:val="444444"/>
              </w:rPr>
            </w:pPr>
            <w:r>
              <w:rPr>
                <w:rFonts w:ascii="Roboto" w:hAnsi="Roboto"/>
                <w:noProof/>
                <w:color w:val="444444"/>
              </w:rPr>
              <w:drawing>
                <wp:inline distT="0" distB="0" distL="0" distR="0" wp14:anchorId="7E2A6B7E" wp14:editId="0C519A63">
                  <wp:extent cx="9525" cy="9525"/>
                  <wp:effectExtent l="0" t="0" r="0" b="0"/>
                  <wp:docPr id="1567" name="Picture 1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r w:rsidR="00E83491" w14:paraId="7812AD8C" w14:textId="77777777" w:rsidTr="00E83491">
        <w:tc>
          <w:tcPr>
            <w:tcW w:w="0" w:type="auto"/>
            <w:gridSpan w:val="3"/>
            <w:vAlign w:val="center"/>
            <w:hideMark/>
          </w:tcPr>
          <w:tbl>
            <w:tblPr>
              <w:tblW w:w="14250" w:type="dxa"/>
              <w:tblCellMar>
                <w:left w:w="0" w:type="dxa"/>
                <w:right w:w="0" w:type="dxa"/>
              </w:tblCellMar>
              <w:tblLook w:val="04A0" w:firstRow="1" w:lastRow="0" w:firstColumn="1" w:lastColumn="0" w:noHBand="0" w:noVBand="1"/>
            </w:tblPr>
            <w:tblGrid>
              <w:gridCol w:w="14250"/>
            </w:tblGrid>
            <w:tr w:rsidR="00E83491" w14:paraId="63311EAF" w14:textId="77777777">
              <w:tc>
                <w:tcPr>
                  <w:tcW w:w="0" w:type="auto"/>
                  <w:noWrap/>
                  <w:vAlign w:val="center"/>
                  <w:hideMark/>
                </w:tcPr>
                <w:p w14:paraId="26A1E0B6" w14:textId="77777777" w:rsidR="00E83491" w:rsidRDefault="00E83491" w:rsidP="00E83491">
                  <w:pPr>
                    <w:spacing w:line="300" w:lineRule="atLeast"/>
                    <w:rPr>
                      <w:rFonts w:ascii="Times New Roman" w:hAnsi="Times New Roman"/>
                    </w:rPr>
                  </w:pPr>
                  <w:r>
                    <w:rPr>
                      <w:rStyle w:val="hb"/>
                      <w:rFonts w:ascii="Roboto" w:hAnsi="Roboto"/>
                      <w:color w:val="5E5E5E"/>
                    </w:rPr>
                    <w:t>to </w:t>
                  </w:r>
                  <w:r>
                    <w:rPr>
                      <w:rStyle w:val="g2"/>
                      <w:rFonts w:ascii="Roboto" w:hAnsi="Roboto"/>
                      <w:color w:val="5E5E5E"/>
                    </w:rPr>
                    <w:t>me</w:t>
                  </w:r>
                </w:p>
                <w:p w14:paraId="2B3674F1" w14:textId="610114AB" w:rsidR="00E83491" w:rsidRDefault="00E83491" w:rsidP="00E83491">
                  <w:pPr>
                    <w:spacing w:line="300" w:lineRule="atLeast"/>
                    <w:textAlignment w:val="top"/>
                  </w:pPr>
                  <w:r>
                    <w:rPr>
                      <w:noProof/>
                    </w:rPr>
                    <w:drawing>
                      <wp:inline distT="0" distB="0" distL="0" distR="0" wp14:anchorId="3C6AB98F" wp14:editId="053BC4FF">
                        <wp:extent cx="9525" cy="9525"/>
                        <wp:effectExtent l="0" t="0" r="0" b="0"/>
                        <wp:docPr id="1566" name="Picture 1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bl>
          <w:p w14:paraId="6E73174F" w14:textId="77777777" w:rsidR="00E83491" w:rsidRDefault="00E83491">
            <w:pPr>
              <w:spacing w:line="240" w:lineRule="auto"/>
              <w:rPr>
                <w:rFonts w:ascii="Roboto" w:hAnsi="Roboto"/>
              </w:rPr>
            </w:pPr>
          </w:p>
        </w:tc>
        <w:tc>
          <w:tcPr>
            <w:tcW w:w="0" w:type="auto"/>
            <w:vMerge/>
            <w:vAlign w:val="center"/>
            <w:hideMark/>
          </w:tcPr>
          <w:p w14:paraId="50521594" w14:textId="77777777" w:rsidR="00E83491" w:rsidRDefault="00E83491">
            <w:pPr>
              <w:rPr>
                <w:rFonts w:ascii="Roboto" w:hAnsi="Roboto"/>
                <w:color w:val="444444"/>
                <w:sz w:val="24"/>
                <w:szCs w:val="24"/>
              </w:rPr>
            </w:pPr>
          </w:p>
        </w:tc>
      </w:tr>
    </w:tbl>
    <w:p w14:paraId="7F98CB71" w14:textId="77777777" w:rsidR="00E83491" w:rsidRDefault="00E83491" w:rsidP="00E83491">
      <w:pPr>
        <w:pStyle w:val="m-7032776424416764165msoplaintext"/>
        <w:spacing w:before="0" w:beforeAutospacing="0" w:after="0" w:afterAutospacing="0"/>
        <w:rPr>
          <w:rFonts w:ascii="Consolas" w:hAnsi="Consolas" w:cs="Arial"/>
          <w:color w:val="222222"/>
          <w:sz w:val="21"/>
          <w:szCs w:val="21"/>
          <w:lang w:val="da-DK"/>
        </w:rPr>
      </w:pPr>
      <w:r>
        <w:rPr>
          <w:rFonts w:ascii="Calibri" w:hAnsi="Calibri" w:cs="Calibri"/>
          <w:color w:val="222222"/>
          <w:lang w:val="nb-NO"/>
        </w:rPr>
        <w:t>For information in English </w:t>
      </w:r>
      <w:bookmarkStart w:id="0" w:name="m_-7032776424416764165_OLE_LINK2"/>
      <w:bookmarkEnd w:id="0"/>
      <w:r>
        <w:rPr>
          <w:rFonts w:ascii="Calibri" w:hAnsi="Calibri" w:cs="Calibri"/>
          <w:color w:val="222222"/>
          <w:lang w:val="nb-NO"/>
        </w:rPr>
        <w:t>please scroll down.</w:t>
      </w:r>
    </w:p>
    <w:p w14:paraId="23C1AA5C" w14:textId="77777777" w:rsidR="00E83491" w:rsidRDefault="00E83491" w:rsidP="00E83491">
      <w:pPr>
        <w:pStyle w:val="m-7032776424416764165msoplaintext"/>
        <w:spacing w:before="0" w:beforeAutospacing="0" w:after="0" w:afterAutospacing="0"/>
        <w:rPr>
          <w:rFonts w:ascii="Consolas" w:hAnsi="Consolas" w:cs="Arial"/>
          <w:color w:val="222222"/>
          <w:sz w:val="21"/>
          <w:szCs w:val="21"/>
          <w:lang w:val="da-DK"/>
        </w:rPr>
      </w:pPr>
      <w:r>
        <w:rPr>
          <w:rFonts w:ascii="Calibri" w:hAnsi="Calibri" w:cs="Calibri"/>
          <w:color w:val="222222"/>
          <w:lang w:val="nb-NO"/>
        </w:rPr>
        <w:t> </w:t>
      </w:r>
    </w:p>
    <w:p w14:paraId="57B14C15" w14:textId="77777777" w:rsidR="00E83491" w:rsidRDefault="00E83491" w:rsidP="00E83491">
      <w:pPr>
        <w:pStyle w:val="m-7032776424416764165msoplaintext"/>
        <w:spacing w:before="0" w:beforeAutospacing="0" w:after="0" w:afterAutospacing="0"/>
        <w:rPr>
          <w:rFonts w:ascii="Consolas" w:hAnsi="Consolas" w:cs="Arial"/>
          <w:color w:val="222222"/>
          <w:sz w:val="21"/>
          <w:szCs w:val="21"/>
          <w:lang w:val="da-DK"/>
        </w:rPr>
      </w:pPr>
      <w:r>
        <w:rPr>
          <w:rFonts w:ascii="Calibri" w:hAnsi="Calibri" w:cs="Calibri"/>
          <w:color w:val="222222"/>
          <w:lang w:val="nb-NO"/>
        </w:rPr>
        <w:t>Tak for din e-mail. </w:t>
      </w:r>
      <w:r>
        <w:rPr>
          <w:rFonts w:ascii="Calibri" w:hAnsi="Calibri" w:cs="Calibri"/>
          <w:color w:val="222222"/>
          <w:lang w:val="da-DK"/>
        </w:rPr>
        <w:t>Du vil modtage et svar snarest muligt.</w:t>
      </w:r>
    </w:p>
    <w:p w14:paraId="47C0B877" w14:textId="77777777" w:rsidR="00E83491" w:rsidRDefault="00E83491" w:rsidP="00E83491">
      <w:pPr>
        <w:jc w:val="both"/>
        <w:rPr>
          <w:color w:val="222222"/>
          <w:sz w:val="24"/>
          <w:szCs w:val="24"/>
          <w:lang w:val="da-DK"/>
        </w:rPr>
      </w:pPr>
      <w:r>
        <w:rPr>
          <w:rFonts w:ascii="Calibri" w:hAnsi="Calibri" w:cs="Calibri"/>
          <w:color w:val="222222"/>
          <w:lang w:val="da-DK"/>
        </w:rPr>
        <w:t> </w:t>
      </w:r>
    </w:p>
    <w:p w14:paraId="47718A37" w14:textId="77777777" w:rsidR="00E83491" w:rsidRDefault="00E83491" w:rsidP="00E83491">
      <w:pPr>
        <w:jc w:val="both"/>
        <w:rPr>
          <w:color w:val="222222"/>
          <w:lang w:val="da-DK"/>
        </w:rPr>
      </w:pPr>
      <w:r>
        <w:rPr>
          <w:rFonts w:ascii="Calibri" w:hAnsi="Calibri" w:cs="Calibri"/>
          <w:color w:val="222222"/>
          <w:lang w:val="da-DK"/>
        </w:rPr>
        <w:t>Hvis din henvendelse indeholder personoplysninger, skal du være opmærksom på, at Udlændingestyrelsen kan gemme disse oplysninger. </w:t>
      </w:r>
      <w:r w:rsidR="00D8762B">
        <w:fldChar w:fldCharType="begin"/>
      </w:r>
      <w:r w:rsidR="00D8762B">
        <w:instrText>HYPERLINK "http://www.nyidanmark.dk/personoplysninger" \t "_blank"</w:instrText>
      </w:r>
      <w:r w:rsidR="00D8762B">
        <w:fldChar w:fldCharType="separate"/>
      </w:r>
      <w:r>
        <w:rPr>
          <w:rStyle w:val="Hyperlink"/>
          <w:rFonts w:ascii="Calibri" w:hAnsi="Calibri" w:cs="Calibri"/>
          <w:color w:val="1155CC"/>
          <w:lang w:val="da-DK"/>
        </w:rPr>
        <w:t>Læs mere om dine rettigheder, hvordan vi behandler dine oplysninger og databeskyttelsesforordningen</w:t>
      </w:r>
      <w:r w:rsidR="00D8762B">
        <w:rPr>
          <w:rStyle w:val="Hyperlink"/>
          <w:rFonts w:ascii="Calibri" w:hAnsi="Calibri" w:cs="Calibri"/>
          <w:color w:val="1155CC"/>
          <w:lang w:val="da-DK"/>
        </w:rPr>
        <w:fldChar w:fldCharType="end"/>
      </w:r>
    </w:p>
    <w:p w14:paraId="69D049C7" w14:textId="77777777" w:rsidR="00E83491" w:rsidRDefault="00E83491" w:rsidP="00E83491">
      <w:pPr>
        <w:pStyle w:val="m-7032776424416764165msoplaintext"/>
        <w:spacing w:before="0" w:beforeAutospacing="0" w:after="0" w:afterAutospacing="0"/>
        <w:rPr>
          <w:rFonts w:ascii="Consolas" w:hAnsi="Consolas" w:cs="Arial"/>
          <w:color w:val="222222"/>
          <w:sz w:val="21"/>
          <w:szCs w:val="21"/>
          <w:lang w:val="da-DK"/>
        </w:rPr>
      </w:pPr>
      <w:r>
        <w:rPr>
          <w:rFonts w:ascii="Calibri" w:hAnsi="Calibri" w:cs="Calibri"/>
          <w:color w:val="222222"/>
          <w:lang w:val="da-DK"/>
        </w:rPr>
        <w:t> </w:t>
      </w:r>
    </w:p>
    <w:p w14:paraId="76AB4369" w14:textId="77777777" w:rsidR="00E83491" w:rsidRDefault="00E83491" w:rsidP="00E83491">
      <w:pPr>
        <w:pStyle w:val="m-7032776424416764165msoplaintext"/>
        <w:spacing w:before="0" w:beforeAutospacing="0" w:after="0" w:afterAutospacing="0"/>
        <w:rPr>
          <w:rFonts w:ascii="Consolas" w:hAnsi="Consolas" w:cs="Arial"/>
          <w:color w:val="222222"/>
          <w:sz w:val="21"/>
          <w:szCs w:val="21"/>
          <w:lang w:val="da-DK"/>
        </w:rPr>
      </w:pPr>
      <w:r>
        <w:rPr>
          <w:rFonts w:ascii="Calibri" w:hAnsi="Calibri" w:cs="Calibri"/>
          <w:i/>
          <w:iCs/>
          <w:color w:val="222222"/>
          <w:lang w:val="da-DK"/>
        </w:rPr>
        <w:t>Bemærk venligst, at dette er en autogenereret mail, der </w:t>
      </w:r>
      <w:r>
        <w:rPr>
          <w:rFonts w:ascii="Calibri" w:hAnsi="Calibri" w:cs="Calibri"/>
          <w:b/>
          <w:bCs/>
          <w:i/>
          <w:iCs/>
          <w:color w:val="222222"/>
          <w:lang w:val="da-DK"/>
        </w:rPr>
        <w:t>ikke</w:t>
      </w:r>
      <w:r>
        <w:rPr>
          <w:rFonts w:ascii="Calibri" w:hAnsi="Calibri" w:cs="Calibri"/>
          <w:i/>
          <w:iCs/>
          <w:color w:val="222222"/>
          <w:lang w:val="da-DK"/>
        </w:rPr>
        <w:t> kan besvares.</w:t>
      </w:r>
    </w:p>
    <w:p w14:paraId="23461778" w14:textId="77777777" w:rsidR="00E83491" w:rsidRDefault="00E83491" w:rsidP="00E83491">
      <w:pPr>
        <w:pStyle w:val="m-7032776424416764165msoplaintext"/>
        <w:spacing w:before="0" w:beforeAutospacing="0" w:after="0" w:afterAutospacing="0"/>
        <w:rPr>
          <w:rFonts w:ascii="Consolas" w:hAnsi="Consolas" w:cs="Arial"/>
          <w:color w:val="222222"/>
          <w:sz w:val="21"/>
          <w:szCs w:val="21"/>
          <w:lang w:val="da-DK"/>
        </w:rPr>
      </w:pPr>
      <w:r>
        <w:rPr>
          <w:rFonts w:ascii="Calibri" w:hAnsi="Calibri" w:cs="Calibri"/>
          <w:i/>
          <w:iCs/>
          <w:color w:val="222222"/>
          <w:lang w:val="da-DK"/>
        </w:rPr>
        <w:t> </w:t>
      </w:r>
    </w:p>
    <w:p w14:paraId="52FF280A" w14:textId="77777777" w:rsidR="00E83491" w:rsidRDefault="00E83491" w:rsidP="00E83491">
      <w:pPr>
        <w:pStyle w:val="m-7032776424416764165msoplaintext"/>
        <w:spacing w:before="0" w:beforeAutospacing="0" w:after="0" w:afterAutospacing="0"/>
        <w:rPr>
          <w:rFonts w:ascii="Consolas" w:hAnsi="Consolas" w:cs="Arial"/>
          <w:color w:val="222222"/>
          <w:sz w:val="21"/>
          <w:szCs w:val="21"/>
          <w:lang w:val="da-DK"/>
        </w:rPr>
      </w:pPr>
      <w:r>
        <w:rPr>
          <w:rFonts w:ascii="Calibri" w:hAnsi="Calibri" w:cs="Calibri"/>
          <w:b/>
          <w:bCs/>
          <w:color w:val="222222"/>
          <w:lang w:val="da-DK"/>
        </w:rPr>
        <w:t>Næste gang</w:t>
      </w:r>
      <w:r>
        <w:rPr>
          <w:rFonts w:ascii="Calibri" w:hAnsi="Calibri" w:cs="Calibri"/>
          <w:color w:val="222222"/>
          <w:lang w:val="da-DK"/>
        </w:rPr>
        <w:t> du har brug for at kontakte os, bedes du venligst benytte vores kontaktformular, som du finder på </w:t>
      </w:r>
      <w:r w:rsidR="00D8762B">
        <w:fldChar w:fldCharType="begin"/>
      </w:r>
      <w:r w:rsidR="00D8762B">
        <w:instrText>HYPERLINK "http://www.nyidanmark.dk/kontakt-us" \t "_blank"</w:instrText>
      </w:r>
      <w:r w:rsidR="00D8762B">
        <w:fldChar w:fldCharType="separate"/>
      </w:r>
      <w:r>
        <w:rPr>
          <w:rStyle w:val="Hyperlink"/>
          <w:rFonts w:ascii="Calibri" w:hAnsi="Calibri" w:cs="Calibri"/>
          <w:color w:val="1155CC"/>
          <w:lang w:val="da-DK"/>
        </w:rPr>
        <w:t>www.nyidanmark.dk/kontakt-us</w:t>
      </w:r>
      <w:r w:rsidR="00D8762B">
        <w:rPr>
          <w:rStyle w:val="Hyperlink"/>
          <w:rFonts w:ascii="Calibri" w:hAnsi="Calibri" w:cs="Calibri"/>
          <w:color w:val="1155CC"/>
          <w:lang w:val="da-DK"/>
        </w:rPr>
        <w:fldChar w:fldCharType="end"/>
      </w:r>
      <w:r>
        <w:rPr>
          <w:rFonts w:ascii="Calibri" w:hAnsi="Calibri" w:cs="Calibri"/>
          <w:color w:val="222222"/>
          <w:lang w:val="da-DK"/>
        </w:rPr>
        <w:t> </w:t>
      </w:r>
    </w:p>
    <w:p w14:paraId="21AFF27C" w14:textId="77777777" w:rsidR="00E83491" w:rsidRDefault="00E83491" w:rsidP="00E83491">
      <w:pPr>
        <w:pStyle w:val="m-7032776424416764165msoplaintext"/>
        <w:spacing w:before="0" w:beforeAutospacing="0" w:after="0" w:afterAutospacing="0"/>
        <w:rPr>
          <w:rFonts w:ascii="Consolas" w:hAnsi="Consolas" w:cs="Arial"/>
          <w:color w:val="222222"/>
          <w:sz w:val="21"/>
          <w:szCs w:val="21"/>
          <w:lang w:val="da-DK"/>
        </w:rPr>
      </w:pPr>
      <w:r>
        <w:rPr>
          <w:rFonts w:ascii="Calibri" w:hAnsi="Calibri" w:cs="Calibri"/>
          <w:color w:val="222222"/>
          <w:lang w:val="da-DK"/>
        </w:rPr>
        <w:t> </w:t>
      </w:r>
    </w:p>
    <w:p w14:paraId="75F63345" w14:textId="77777777" w:rsidR="00E83491" w:rsidRDefault="00E83491" w:rsidP="00E83491">
      <w:pPr>
        <w:pStyle w:val="m-7032776424416764165msoplaintext"/>
        <w:spacing w:before="0" w:beforeAutospacing="0" w:after="0" w:afterAutospacing="0"/>
        <w:rPr>
          <w:rFonts w:ascii="Consolas" w:hAnsi="Consolas" w:cs="Arial"/>
          <w:color w:val="222222"/>
          <w:sz w:val="21"/>
          <w:szCs w:val="21"/>
          <w:lang w:val="da-DK"/>
        </w:rPr>
      </w:pPr>
      <w:r>
        <w:rPr>
          <w:rFonts w:ascii="Calibri" w:hAnsi="Calibri" w:cs="Calibri"/>
          <w:b/>
          <w:bCs/>
          <w:color w:val="222222"/>
          <w:lang w:val="da-DK"/>
        </w:rPr>
        <w:t>Vidste du at:</w:t>
      </w:r>
    </w:p>
    <w:p w14:paraId="0119CF10" w14:textId="77777777" w:rsidR="00E83491" w:rsidRDefault="00E83491" w:rsidP="00E83491">
      <w:pPr>
        <w:pStyle w:val="m-7032776424416764165msoplaintext"/>
        <w:spacing w:before="0" w:beforeAutospacing="0" w:after="0" w:afterAutospacing="0"/>
        <w:rPr>
          <w:rFonts w:ascii="Consolas" w:hAnsi="Consolas" w:cs="Arial"/>
          <w:color w:val="222222"/>
          <w:sz w:val="21"/>
          <w:szCs w:val="21"/>
          <w:lang w:val="da-DK"/>
        </w:rPr>
      </w:pPr>
      <w:r>
        <w:rPr>
          <w:rFonts w:ascii="Calibri" w:hAnsi="Calibri" w:cs="Calibri"/>
          <w:color w:val="222222"/>
          <w:lang w:val="da-DK"/>
        </w:rPr>
        <w:t>Du kan finde svar på mange spørgsmål på www.nyidanmark.dk. Du kan bl.a. finde oplysninger om:</w:t>
      </w:r>
    </w:p>
    <w:p w14:paraId="562948FE" w14:textId="77777777" w:rsidR="00E83491" w:rsidRDefault="00E83491" w:rsidP="00E83491">
      <w:pPr>
        <w:pStyle w:val="m-7032776424416764165msoplaintext"/>
        <w:spacing w:before="0" w:beforeAutospacing="0" w:after="0" w:afterAutospacing="0"/>
        <w:rPr>
          <w:rFonts w:ascii="Consolas" w:hAnsi="Consolas" w:cs="Arial"/>
          <w:color w:val="222222"/>
          <w:sz w:val="21"/>
          <w:szCs w:val="21"/>
          <w:lang w:val="da-DK"/>
        </w:rPr>
      </w:pPr>
      <w:r>
        <w:rPr>
          <w:rFonts w:ascii="Calibri" w:hAnsi="Calibri" w:cs="Calibri"/>
          <w:color w:val="222222"/>
          <w:lang w:val="da-DK"/>
        </w:rPr>
        <w:t> </w:t>
      </w:r>
    </w:p>
    <w:p w14:paraId="08E20A40" w14:textId="77777777" w:rsidR="00E83491" w:rsidRDefault="00E83491" w:rsidP="00E83491">
      <w:pPr>
        <w:pStyle w:val="m-7032776424416764165msoplaintext"/>
        <w:spacing w:before="0" w:beforeAutospacing="0" w:after="0" w:afterAutospacing="0"/>
        <w:ind w:left="720"/>
        <w:rPr>
          <w:rFonts w:ascii="Consolas" w:hAnsi="Consolas" w:cs="Arial"/>
          <w:color w:val="222222"/>
          <w:sz w:val="21"/>
          <w:szCs w:val="21"/>
          <w:lang w:val="da-DK"/>
        </w:rPr>
      </w:pPr>
      <w:r>
        <w:rPr>
          <w:rFonts w:ascii="Symbol" w:hAnsi="Symbol" w:cs="Arial"/>
          <w:color w:val="222222"/>
          <w:lang w:val="da-DK"/>
        </w:rPr>
        <w:t>·</w:t>
      </w:r>
      <w:r>
        <w:rPr>
          <w:color w:val="222222"/>
          <w:sz w:val="14"/>
          <w:szCs w:val="14"/>
          <w:lang w:val="da-DK"/>
        </w:rPr>
        <w:t>         </w:t>
      </w:r>
      <w:r w:rsidR="00D8762B">
        <w:fldChar w:fldCharType="begin"/>
      </w:r>
      <w:r w:rsidR="00D8762B">
        <w:instrText>HYPERLINK "https://www.nyidanmark.dk/da-dk/minside/" \t "_blank"</w:instrText>
      </w:r>
      <w:r w:rsidR="00D8762B">
        <w:fldChar w:fldCharType="separate"/>
      </w:r>
      <w:r>
        <w:rPr>
          <w:rStyle w:val="Hyperlink"/>
          <w:rFonts w:ascii="Calibri" w:hAnsi="Calibri" w:cs="Calibri"/>
          <w:color w:val="1155CC"/>
          <w:lang w:val="da-DK"/>
        </w:rPr>
        <w:t>Status på din sag</w:t>
      </w:r>
      <w:r w:rsidR="00D8762B">
        <w:rPr>
          <w:rStyle w:val="Hyperlink"/>
          <w:rFonts w:ascii="Calibri" w:hAnsi="Calibri" w:cs="Calibri"/>
          <w:color w:val="1155CC"/>
          <w:lang w:val="da-DK"/>
        </w:rPr>
        <w:fldChar w:fldCharType="end"/>
      </w:r>
    </w:p>
    <w:p w14:paraId="62AFED40" w14:textId="77777777" w:rsidR="00E83491" w:rsidRDefault="00E83491" w:rsidP="00E83491">
      <w:pPr>
        <w:pStyle w:val="m-7032776424416764165msoplaintext"/>
        <w:spacing w:before="0" w:beforeAutospacing="0" w:after="0" w:afterAutospacing="0"/>
        <w:ind w:left="720"/>
        <w:rPr>
          <w:rFonts w:ascii="Consolas" w:hAnsi="Consolas" w:cs="Arial"/>
          <w:color w:val="222222"/>
          <w:sz w:val="21"/>
          <w:szCs w:val="21"/>
          <w:lang w:val="da-DK"/>
        </w:rPr>
      </w:pPr>
      <w:r>
        <w:rPr>
          <w:rFonts w:ascii="Symbol" w:hAnsi="Symbol" w:cs="Arial"/>
          <w:color w:val="222222"/>
          <w:lang w:val="da-DK"/>
        </w:rPr>
        <w:t>·</w:t>
      </w:r>
      <w:r>
        <w:rPr>
          <w:color w:val="222222"/>
          <w:sz w:val="14"/>
          <w:szCs w:val="14"/>
          <w:lang w:val="da-DK"/>
        </w:rPr>
        <w:t>         </w:t>
      </w:r>
      <w:hyperlink r:id="rId1289" w:tgtFrame="_blank" w:history="1">
        <w:r>
          <w:rPr>
            <w:rStyle w:val="Hyperlink"/>
            <w:rFonts w:ascii="Calibri" w:hAnsi="Calibri" w:cs="Calibri"/>
            <w:color w:val="1155CC"/>
            <w:lang w:val="da-DK"/>
          </w:rPr>
          <w:t>De forskellige typer af opholdstilladelser udlændinge kan søge i Danmark </w:t>
        </w:r>
      </w:hyperlink>
      <w:r>
        <w:rPr>
          <w:rFonts w:ascii="Calibri" w:hAnsi="Calibri" w:cs="Calibri"/>
          <w:color w:val="222222"/>
          <w:lang w:val="da-DK"/>
        </w:rPr>
        <w:t> </w:t>
      </w:r>
    </w:p>
    <w:p w14:paraId="122D8C57" w14:textId="77777777" w:rsidR="00E83491" w:rsidRDefault="00E83491" w:rsidP="00E83491">
      <w:pPr>
        <w:pStyle w:val="m-7032776424416764165msoplaintext"/>
        <w:spacing w:before="0" w:beforeAutospacing="0" w:after="0" w:afterAutospacing="0"/>
        <w:ind w:left="709"/>
        <w:rPr>
          <w:rFonts w:ascii="Consolas" w:hAnsi="Consolas" w:cs="Arial"/>
          <w:color w:val="222222"/>
          <w:sz w:val="21"/>
          <w:szCs w:val="21"/>
          <w:lang w:val="da-DK"/>
        </w:rPr>
      </w:pPr>
      <w:r>
        <w:rPr>
          <w:rStyle w:val="m-7032776424416764165msohyperlink"/>
          <w:rFonts w:ascii="Symbol" w:hAnsi="Symbol" w:cs="Arial"/>
          <w:lang w:val="da-DK"/>
        </w:rPr>
        <w:t>·</w:t>
      </w:r>
      <w:r>
        <w:rPr>
          <w:rStyle w:val="m-7032776424416764165msohyperlink"/>
          <w:sz w:val="14"/>
          <w:szCs w:val="14"/>
          <w:lang w:val="da-DK"/>
        </w:rPr>
        <w:t>         </w:t>
      </w:r>
      <w:r w:rsidR="00D8762B">
        <w:fldChar w:fldCharType="begin"/>
      </w:r>
      <w:r w:rsidR="00D8762B">
        <w:instrText>HYPERLINK "https://www.nyidanmark.dk/ContactUs" \t "_blank"</w:instrText>
      </w:r>
      <w:r w:rsidR="00D8762B">
        <w:fldChar w:fldCharType="separate"/>
      </w:r>
      <w:r>
        <w:rPr>
          <w:rStyle w:val="Hyperlink"/>
          <w:rFonts w:ascii="Calibri" w:hAnsi="Calibri" w:cs="Calibri"/>
          <w:color w:val="1155CC"/>
          <w:lang w:val="da-DK"/>
        </w:rPr>
        <w:t>Hvilke udlændingemyndigheder der varetager de forskellige typer af opholdstilladelser og myndighedernes kontaktoplysninger</w:t>
      </w:r>
      <w:r w:rsidR="00D8762B">
        <w:rPr>
          <w:rStyle w:val="Hyperlink"/>
          <w:rFonts w:ascii="Calibri" w:hAnsi="Calibri" w:cs="Calibri"/>
          <w:color w:val="1155CC"/>
          <w:lang w:val="da-DK"/>
        </w:rPr>
        <w:fldChar w:fldCharType="end"/>
      </w:r>
      <w:r>
        <w:rPr>
          <w:rFonts w:ascii="Calibri" w:hAnsi="Calibri" w:cs="Calibri"/>
          <w:color w:val="222222"/>
          <w:lang w:val="da-DK"/>
        </w:rPr>
        <w:t> </w:t>
      </w:r>
    </w:p>
    <w:p w14:paraId="786DA225" w14:textId="77777777" w:rsidR="00E83491" w:rsidRDefault="00E83491" w:rsidP="00E83491">
      <w:pPr>
        <w:pStyle w:val="m-7032776424416764165msoplaintext"/>
        <w:spacing w:before="0" w:beforeAutospacing="0" w:after="0" w:afterAutospacing="0"/>
        <w:rPr>
          <w:rFonts w:ascii="Consolas" w:hAnsi="Consolas" w:cs="Arial"/>
          <w:color w:val="222222"/>
          <w:sz w:val="21"/>
          <w:szCs w:val="21"/>
          <w:lang w:val="da-DK"/>
        </w:rPr>
      </w:pPr>
      <w:r>
        <w:rPr>
          <w:rFonts w:ascii="Calibri" w:hAnsi="Calibri" w:cs="Calibri"/>
          <w:color w:val="222222"/>
          <w:lang w:val="da-DK"/>
        </w:rPr>
        <w:t> </w:t>
      </w:r>
    </w:p>
    <w:p w14:paraId="20F25CA8" w14:textId="77777777" w:rsidR="00E83491" w:rsidRDefault="00E83491" w:rsidP="00E83491">
      <w:pPr>
        <w:pStyle w:val="m-7032776424416764165msoplaintext"/>
        <w:spacing w:before="0" w:beforeAutospacing="0" w:after="0" w:afterAutospacing="0"/>
        <w:rPr>
          <w:rFonts w:ascii="Consolas" w:hAnsi="Consolas" w:cs="Arial"/>
          <w:color w:val="222222"/>
          <w:sz w:val="21"/>
          <w:szCs w:val="21"/>
          <w:lang w:val="da-DK"/>
        </w:rPr>
      </w:pPr>
      <w:r>
        <w:rPr>
          <w:rFonts w:ascii="Calibri" w:hAnsi="Calibri" w:cs="Calibri"/>
          <w:color w:val="222222"/>
          <w:lang w:val="da-DK"/>
        </w:rPr>
        <w:t>Du kan også finde information om:</w:t>
      </w:r>
    </w:p>
    <w:p w14:paraId="0CD94C36" w14:textId="77777777" w:rsidR="00E83491" w:rsidRDefault="00E83491" w:rsidP="00E83491">
      <w:pPr>
        <w:pStyle w:val="m-7032776424416764165msoplaintext"/>
        <w:spacing w:before="0" w:beforeAutospacing="0" w:after="0" w:afterAutospacing="0"/>
        <w:rPr>
          <w:rFonts w:ascii="Consolas" w:hAnsi="Consolas" w:cs="Arial"/>
          <w:color w:val="222222"/>
          <w:sz w:val="21"/>
          <w:szCs w:val="21"/>
          <w:lang w:val="da-DK"/>
        </w:rPr>
      </w:pPr>
      <w:r>
        <w:rPr>
          <w:rFonts w:ascii="Calibri" w:hAnsi="Calibri" w:cs="Calibri"/>
          <w:color w:val="222222"/>
          <w:lang w:val="da-DK"/>
        </w:rPr>
        <w:t> </w:t>
      </w:r>
    </w:p>
    <w:p w14:paraId="074D696B" w14:textId="77777777" w:rsidR="00E83491" w:rsidRDefault="00E83491" w:rsidP="00E83491">
      <w:pPr>
        <w:pStyle w:val="m-7032776424416764165msoplaintext"/>
        <w:spacing w:before="0" w:beforeAutospacing="0" w:after="0" w:afterAutospacing="0"/>
        <w:ind w:left="720"/>
        <w:rPr>
          <w:rFonts w:ascii="Consolas" w:hAnsi="Consolas" w:cs="Arial"/>
          <w:color w:val="222222"/>
          <w:sz w:val="21"/>
          <w:szCs w:val="21"/>
          <w:lang w:val="da-DK"/>
        </w:rPr>
      </w:pPr>
      <w:r>
        <w:rPr>
          <w:rStyle w:val="m-7032776424416764165msohyperlink"/>
          <w:rFonts w:ascii="Symbol" w:hAnsi="Symbol" w:cs="Arial"/>
          <w:color w:val="000000"/>
          <w:lang w:val="da-DK"/>
        </w:rPr>
        <w:t>·</w:t>
      </w:r>
      <w:r>
        <w:rPr>
          <w:rStyle w:val="m-7032776424416764165msohyperlink"/>
          <w:color w:val="000000"/>
          <w:sz w:val="14"/>
          <w:szCs w:val="14"/>
          <w:lang w:val="da-DK"/>
        </w:rPr>
        <w:t>         </w:t>
      </w:r>
      <w:r w:rsidR="00D8762B">
        <w:fldChar w:fldCharType="begin"/>
      </w:r>
      <w:r w:rsidR="00D8762B">
        <w:instrText>HYPERLINK "https://www.nyidanmark.dk/da/Ord-og-begreber/US/Diverse-US/Sagsbehandlingstider-i-Udl%C3%A6ndingestyrelsen" \t "_blank"</w:instrText>
      </w:r>
      <w:r w:rsidR="00D8762B">
        <w:fldChar w:fldCharType="separate"/>
      </w:r>
      <w:r>
        <w:rPr>
          <w:rStyle w:val="Hyperlink"/>
          <w:rFonts w:ascii="Calibri" w:hAnsi="Calibri" w:cs="Calibri"/>
          <w:color w:val="1155CC"/>
          <w:lang w:val="da-DK"/>
        </w:rPr>
        <w:t>Sagsbehandlingstider</w:t>
      </w:r>
      <w:r w:rsidR="00D8762B">
        <w:rPr>
          <w:rStyle w:val="Hyperlink"/>
          <w:rFonts w:ascii="Calibri" w:hAnsi="Calibri" w:cs="Calibri"/>
          <w:color w:val="1155CC"/>
          <w:lang w:val="da-DK"/>
        </w:rPr>
        <w:fldChar w:fldCharType="end"/>
      </w:r>
    </w:p>
    <w:p w14:paraId="3FD1F162" w14:textId="77777777" w:rsidR="00E83491" w:rsidRDefault="00E83491" w:rsidP="00E83491">
      <w:pPr>
        <w:pStyle w:val="m-7032776424416764165msoplaintext"/>
        <w:spacing w:before="0" w:beforeAutospacing="0" w:after="0" w:afterAutospacing="0"/>
        <w:ind w:left="720"/>
        <w:rPr>
          <w:rFonts w:ascii="Consolas" w:hAnsi="Consolas" w:cs="Arial"/>
          <w:color w:val="222222"/>
          <w:sz w:val="21"/>
          <w:szCs w:val="21"/>
          <w:lang w:val="da-DK"/>
        </w:rPr>
      </w:pPr>
      <w:r>
        <w:rPr>
          <w:rFonts w:ascii="Symbol" w:hAnsi="Symbol" w:cs="Arial"/>
          <w:color w:val="222222"/>
          <w:lang w:val="da-DK"/>
        </w:rPr>
        <w:t>·</w:t>
      </w:r>
      <w:r>
        <w:rPr>
          <w:color w:val="222222"/>
          <w:sz w:val="14"/>
          <w:szCs w:val="14"/>
          <w:lang w:val="da-DK"/>
        </w:rPr>
        <w:t>         </w:t>
      </w:r>
      <w:r w:rsidR="00D8762B">
        <w:fldChar w:fldCharType="begin"/>
      </w:r>
      <w:r w:rsidR="00D8762B">
        <w:instrText>HYPERLINK "https://www.nyidanmark.dk/da/Numbers" \t "_blank"</w:instrText>
      </w:r>
      <w:r w:rsidR="00D8762B">
        <w:fldChar w:fldCharType="separate"/>
      </w:r>
      <w:r>
        <w:rPr>
          <w:rStyle w:val="Hyperlink"/>
          <w:rFonts w:ascii="Calibri" w:hAnsi="Calibri" w:cs="Calibri"/>
          <w:color w:val="1155CC"/>
          <w:lang w:val="da-DK"/>
        </w:rPr>
        <w:t>Statistik</w:t>
      </w:r>
      <w:r w:rsidR="00D8762B">
        <w:rPr>
          <w:rStyle w:val="Hyperlink"/>
          <w:rFonts w:ascii="Calibri" w:hAnsi="Calibri" w:cs="Calibri"/>
          <w:color w:val="1155CC"/>
          <w:lang w:val="da-DK"/>
        </w:rPr>
        <w:fldChar w:fldCharType="end"/>
      </w:r>
      <w:r>
        <w:rPr>
          <w:rFonts w:ascii="Calibri" w:hAnsi="Calibri" w:cs="Calibri"/>
          <w:color w:val="222222"/>
          <w:lang w:val="da-DK"/>
        </w:rPr>
        <w:t> og meget mere.</w:t>
      </w:r>
    </w:p>
    <w:p w14:paraId="74260953" w14:textId="77777777" w:rsidR="00E83491" w:rsidRDefault="00E83491" w:rsidP="00E83491">
      <w:pPr>
        <w:pStyle w:val="m-7032776424416764165msoplaintext"/>
        <w:spacing w:before="0" w:beforeAutospacing="0" w:after="0" w:afterAutospacing="0"/>
        <w:jc w:val="both"/>
        <w:rPr>
          <w:rFonts w:ascii="Consolas" w:hAnsi="Consolas" w:cs="Arial"/>
          <w:color w:val="222222"/>
          <w:sz w:val="21"/>
          <w:szCs w:val="21"/>
          <w:lang w:val="da-DK"/>
        </w:rPr>
      </w:pPr>
      <w:r>
        <w:rPr>
          <w:rFonts w:ascii="Calibri" w:hAnsi="Calibri" w:cs="Calibri"/>
          <w:color w:val="222222"/>
          <w:lang w:val="da-DK"/>
        </w:rPr>
        <w:t> </w:t>
      </w:r>
    </w:p>
    <w:tbl>
      <w:tblPr>
        <w:tblW w:w="8228" w:type="dxa"/>
        <w:tblCellSpacing w:w="45" w:type="dxa"/>
        <w:tblCellMar>
          <w:left w:w="0" w:type="dxa"/>
          <w:right w:w="0" w:type="dxa"/>
        </w:tblCellMar>
        <w:tblLook w:val="04A0" w:firstRow="1" w:lastRow="0" w:firstColumn="1" w:lastColumn="0" w:noHBand="0" w:noVBand="1"/>
      </w:tblPr>
      <w:tblGrid>
        <w:gridCol w:w="8228"/>
      </w:tblGrid>
      <w:tr w:rsidR="00E83491" w14:paraId="666F0044" w14:textId="77777777" w:rsidTr="00E83491">
        <w:trPr>
          <w:tblCellSpacing w:w="45" w:type="dxa"/>
        </w:trPr>
        <w:tc>
          <w:tcPr>
            <w:tcW w:w="8080" w:type="dxa"/>
            <w:vAlign w:val="center"/>
            <w:hideMark/>
          </w:tcPr>
          <w:p w14:paraId="7240B55A" w14:textId="77777777" w:rsidR="00E83491" w:rsidRDefault="00E83491">
            <w:pPr>
              <w:spacing w:line="300" w:lineRule="atLeast"/>
              <w:rPr>
                <w:rFonts w:ascii="Times New Roman" w:hAnsi="Times New Roman" w:cs="Times New Roman"/>
                <w:sz w:val="24"/>
                <w:szCs w:val="24"/>
                <w:lang w:val="en-US"/>
              </w:rPr>
            </w:pPr>
            <w:r>
              <w:rPr>
                <w:color w:val="000000"/>
                <w:spacing w:val="6"/>
                <w:sz w:val="20"/>
                <w:szCs w:val="20"/>
              </w:rPr>
              <w:t xml:space="preserve">Med </w:t>
            </w:r>
            <w:proofErr w:type="spellStart"/>
            <w:r>
              <w:rPr>
                <w:color w:val="000000"/>
                <w:spacing w:val="6"/>
                <w:sz w:val="20"/>
                <w:szCs w:val="20"/>
              </w:rPr>
              <w:t>venlig</w:t>
            </w:r>
            <w:proofErr w:type="spellEnd"/>
            <w:r>
              <w:rPr>
                <w:color w:val="000000"/>
                <w:spacing w:val="6"/>
                <w:sz w:val="20"/>
                <w:szCs w:val="20"/>
              </w:rPr>
              <w:t xml:space="preserve"> hilsen</w:t>
            </w:r>
          </w:p>
          <w:p w14:paraId="377A35CE" w14:textId="77777777" w:rsidR="00E83491" w:rsidRDefault="00E83491">
            <w:pPr>
              <w:pStyle w:val="m-7032776424416764165autosignormal"/>
              <w:spacing w:before="0" w:beforeAutospacing="0" w:after="0" w:afterAutospacing="0" w:line="253" w:lineRule="atLeast"/>
              <w:rPr>
                <w:rFonts w:ascii="Verdana" w:hAnsi="Verdana"/>
                <w:sz w:val="22"/>
                <w:szCs w:val="22"/>
              </w:rPr>
            </w:pPr>
            <w:r>
              <w:rPr>
                <w:rFonts w:ascii="Arial" w:hAnsi="Arial" w:cs="Arial"/>
                <w:b/>
                <w:bCs/>
                <w:color w:val="0070C0"/>
                <w:sz w:val="16"/>
                <w:szCs w:val="16"/>
              </w:rPr>
              <w:t> </w:t>
            </w:r>
          </w:p>
        </w:tc>
      </w:tr>
      <w:tr w:rsidR="00E83491" w14:paraId="4292B516" w14:textId="77777777" w:rsidTr="00E83491">
        <w:trPr>
          <w:tblCellSpacing w:w="45" w:type="dxa"/>
        </w:trPr>
        <w:tc>
          <w:tcPr>
            <w:tcW w:w="8080" w:type="dxa"/>
            <w:vAlign w:val="center"/>
            <w:hideMark/>
          </w:tcPr>
          <w:p w14:paraId="4B6A2823" w14:textId="77777777" w:rsidR="00E83491" w:rsidRDefault="00E83491">
            <w:pPr>
              <w:rPr>
                <w:rFonts w:ascii="Verdana" w:hAnsi="Verdana"/>
              </w:rPr>
            </w:pPr>
          </w:p>
        </w:tc>
      </w:tr>
      <w:tr w:rsidR="00E83491" w14:paraId="72CCC868" w14:textId="77777777" w:rsidTr="00E83491">
        <w:trPr>
          <w:tblCellSpacing w:w="45" w:type="dxa"/>
        </w:trPr>
        <w:tc>
          <w:tcPr>
            <w:tcW w:w="8080" w:type="dxa"/>
            <w:vAlign w:val="center"/>
            <w:hideMark/>
          </w:tcPr>
          <w:p w14:paraId="1139D5D3" w14:textId="77777777" w:rsidR="00E83491" w:rsidRDefault="00E83491">
            <w:pPr>
              <w:pStyle w:val="m-7032776424416764165autosignormal"/>
              <w:spacing w:before="0" w:beforeAutospacing="0" w:after="0" w:afterAutospacing="0" w:line="253" w:lineRule="atLeast"/>
              <w:rPr>
                <w:rFonts w:ascii="Verdana" w:hAnsi="Verdana"/>
                <w:sz w:val="22"/>
                <w:szCs w:val="22"/>
              </w:rPr>
            </w:pPr>
            <w:r>
              <w:rPr>
                <w:rFonts w:ascii="Arial" w:hAnsi="Arial" w:cs="Arial"/>
                <w:b/>
                <w:bCs/>
                <w:sz w:val="22"/>
                <w:szCs w:val="22"/>
              </w:rPr>
              <w:t xml:space="preserve">Udlændinge- og, </w:t>
            </w:r>
            <w:proofErr w:type="spellStart"/>
            <w:r>
              <w:rPr>
                <w:rFonts w:ascii="Arial" w:hAnsi="Arial" w:cs="Arial"/>
                <w:b/>
                <w:bCs/>
                <w:sz w:val="22"/>
                <w:szCs w:val="22"/>
              </w:rPr>
              <w:t>Integrationsministeriet</w:t>
            </w:r>
            <w:proofErr w:type="spellEnd"/>
          </w:p>
        </w:tc>
      </w:tr>
      <w:tr w:rsidR="00E83491" w14:paraId="27C73113" w14:textId="77777777" w:rsidTr="00E83491">
        <w:trPr>
          <w:tblCellSpacing w:w="45" w:type="dxa"/>
        </w:trPr>
        <w:tc>
          <w:tcPr>
            <w:tcW w:w="8080" w:type="dxa"/>
            <w:vAlign w:val="center"/>
            <w:hideMark/>
          </w:tcPr>
          <w:p w14:paraId="353125EF" w14:textId="77777777" w:rsidR="00E83491" w:rsidRDefault="00E83491">
            <w:pPr>
              <w:pStyle w:val="m-7032776424416764165autosignormal"/>
              <w:spacing w:before="0" w:beforeAutospacing="0" w:after="0" w:afterAutospacing="0" w:line="253" w:lineRule="atLeast"/>
              <w:rPr>
                <w:rFonts w:ascii="Verdana" w:hAnsi="Verdana"/>
                <w:sz w:val="22"/>
                <w:szCs w:val="22"/>
              </w:rPr>
            </w:pPr>
            <w:r>
              <w:rPr>
                <w:rFonts w:ascii="Arial" w:hAnsi="Arial" w:cs="Arial"/>
                <w:sz w:val="22"/>
                <w:szCs w:val="22"/>
              </w:rPr>
              <w:t>Udlændingestyrelsen </w:t>
            </w:r>
          </w:p>
          <w:p w14:paraId="398907E2" w14:textId="77777777" w:rsidR="00E83491" w:rsidRDefault="00E83491">
            <w:pPr>
              <w:pStyle w:val="m-7032776424416764165autosignormal"/>
              <w:spacing w:before="0" w:beforeAutospacing="0" w:after="0" w:afterAutospacing="0" w:line="253" w:lineRule="atLeast"/>
              <w:rPr>
                <w:rFonts w:ascii="Verdana" w:hAnsi="Verdana"/>
                <w:sz w:val="22"/>
                <w:szCs w:val="22"/>
              </w:rPr>
            </w:pPr>
            <w:proofErr w:type="spellStart"/>
            <w:r>
              <w:rPr>
                <w:rFonts w:ascii="Arial" w:hAnsi="Arial" w:cs="Arial"/>
                <w:sz w:val="22"/>
                <w:szCs w:val="22"/>
              </w:rPr>
              <w:t>Farimagsvej</w:t>
            </w:r>
            <w:proofErr w:type="spellEnd"/>
            <w:r>
              <w:rPr>
                <w:rFonts w:ascii="Arial" w:hAnsi="Arial" w:cs="Arial"/>
                <w:sz w:val="22"/>
                <w:szCs w:val="22"/>
              </w:rPr>
              <w:t xml:space="preserve"> 51A</w:t>
            </w:r>
          </w:p>
          <w:p w14:paraId="59003C92" w14:textId="77777777" w:rsidR="00E83491" w:rsidRDefault="00E83491">
            <w:pPr>
              <w:pStyle w:val="m-7032776424416764165autosignormal"/>
              <w:spacing w:before="0" w:beforeAutospacing="0" w:after="0" w:afterAutospacing="0" w:line="253" w:lineRule="atLeast"/>
              <w:rPr>
                <w:rFonts w:ascii="Verdana" w:hAnsi="Verdana"/>
                <w:sz w:val="22"/>
                <w:szCs w:val="22"/>
              </w:rPr>
            </w:pPr>
            <w:r>
              <w:rPr>
                <w:rFonts w:ascii="Arial" w:hAnsi="Arial" w:cs="Arial"/>
                <w:sz w:val="22"/>
                <w:szCs w:val="22"/>
              </w:rPr>
              <w:t>4700 Næstved</w:t>
            </w:r>
          </w:p>
          <w:p w14:paraId="79209436" w14:textId="77777777" w:rsidR="00E83491" w:rsidRDefault="00E83491">
            <w:pPr>
              <w:pStyle w:val="m-7032776424416764165autosignormal"/>
              <w:spacing w:before="0" w:beforeAutospacing="0" w:after="0" w:afterAutospacing="0" w:line="253" w:lineRule="atLeast"/>
              <w:rPr>
                <w:rFonts w:ascii="Verdana" w:hAnsi="Verdana"/>
                <w:sz w:val="22"/>
                <w:szCs w:val="22"/>
              </w:rPr>
            </w:pPr>
            <w:r>
              <w:rPr>
                <w:rFonts w:ascii="Arial" w:hAnsi="Arial" w:cs="Arial"/>
                <w:sz w:val="22"/>
                <w:szCs w:val="22"/>
              </w:rPr>
              <w:t>Telefon: +45 35 36 66 00</w:t>
            </w:r>
          </w:p>
          <w:p w14:paraId="71E2E063" w14:textId="77777777" w:rsidR="00E83491" w:rsidRDefault="0074211A">
            <w:pPr>
              <w:pStyle w:val="m-7032776424416764165autosignormal"/>
              <w:spacing w:before="0" w:beforeAutospacing="0" w:after="0" w:afterAutospacing="0" w:line="253" w:lineRule="atLeast"/>
              <w:rPr>
                <w:rFonts w:ascii="Verdana" w:hAnsi="Verdana"/>
                <w:sz w:val="22"/>
                <w:szCs w:val="22"/>
              </w:rPr>
            </w:pPr>
            <w:hyperlink r:id="rId1290" w:tgtFrame="_blank" w:history="1">
              <w:r w:rsidR="00E83491">
                <w:rPr>
                  <w:rStyle w:val="Hyperlink"/>
                  <w:rFonts w:ascii="Arial" w:hAnsi="Arial" w:cs="Arial"/>
                  <w:color w:val="1155CC"/>
                  <w:sz w:val="22"/>
                  <w:szCs w:val="22"/>
                </w:rPr>
                <w:t>www.nyidanmark.dk</w:t>
              </w:r>
            </w:hyperlink>
          </w:p>
        </w:tc>
      </w:tr>
    </w:tbl>
    <w:p w14:paraId="1FB26A2A" w14:textId="77777777" w:rsidR="00E83491" w:rsidRDefault="00E83491" w:rsidP="00E83491">
      <w:pPr>
        <w:pStyle w:val="m-7032776424416764165msoplaintext"/>
        <w:spacing w:before="0" w:beforeAutospacing="0" w:after="0" w:afterAutospacing="0"/>
        <w:ind w:left="720"/>
        <w:jc w:val="both"/>
        <w:rPr>
          <w:rFonts w:ascii="Consolas" w:hAnsi="Consolas" w:cs="Arial"/>
          <w:color w:val="222222"/>
          <w:sz w:val="21"/>
          <w:szCs w:val="21"/>
          <w:lang w:val="da-DK"/>
        </w:rPr>
      </w:pPr>
      <w:r>
        <w:rPr>
          <w:rFonts w:ascii="Calibri" w:hAnsi="Calibri" w:cs="Calibri"/>
          <w:color w:val="222222"/>
          <w:lang w:val="da-DK"/>
        </w:rPr>
        <w:t> </w:t>
      </w:r>
    </w:p>
    <w:p w14:paraId="1A9F92F2" w14:textId="77777777" w:rsidR="00E83491" w:rsidRDefault="00E83491" w:rsidP="00E83491">
      <w:pPr>
        <w:pStyle w:val="m-7032776424416764165msoplaintext"/>
        <w:spacing w:before="0" w:beforeAutospacing="0" w:after="0" w:afterAutospacing="0"/>
        <w:ind w:left="720"/>
        <w:jc w:val="both"/>
        <w:rPr>
          <w:rFonts w:ascii="Consolas" w:hAnsi="Consolas" w:cs="Arial"/>
          <w:color w:val="222222"/>
          <w:sz w:val="21"/>
          <w:szCs w:val="21"/>
          <w:lang w:val="da-DK"/>
        </w:rPr>
      </w:pPr>
      <w:r>
        <w:rPr>
          <w:rFonts w:ascii="Calibri" w:hAnsi="Calibri" w:cs="Calibri"/>
          <w:color w:val="222222"/>
          <w:lang w:val="da-DK"/>
        </w:rPr>
        <w:t> </w:t>
      </w:r>
    </w:p>
    <w:p w14:paraId="76D4FE8A" w14:textId="77777777" w:rsidR="00E83491" w:rsidRDefault="00E83491" w:rsidP="00E83491">
      <w:pPr>
        <w:pStyle w:val="m-7032776424416764165msoplaintext"/>
        <w:spacing w:before="0" w:beforeAutospacing="0" w:after="0" w:afterAutospacing="0"/>
        <w:jc w:val="both"/>
        <w:rPr>
          <w:rFonts w:ascii="Consolas" w:hAnsi="Consolas" w:cs="Arial"/>
          <w:color w:val="222222"/>
          <w:sz w:val="21"/>
          <w:szCs w:val="21"/>
          <w:lang w:val="da-DK"/>
        </w:rPr>
      </w:pPr>
      <w:r>
        <w:rPr>
          <w:rFonts w:ascii="Calibri" w:hAnsi="Calibri" w:cs="Calibri"/>
          <w:color w:val="222222"/>
          <w:lang w:val="da-DK"/>
        </w:rPr>
        <w:t> </w:t>
      </w:r>
    </w:p>
    <w:p w14:paraId="6435EFEA" w14:textId="77777777" w:rsidR="00E83491" w:rsidRDefault="00E83491" w:rsidP="00E83491">
      <w:pPr>
        <w:pStyle w:val="m-7032776424416764165msoplaintext"/>
        <w:spacing w:before="0" w:beforeAutospacing="0" w:after="0" w:afterAutospacing="0"/>
        <w:jc w:val="both"/>
        <w:rPr>
          <w:rFonts w:ascii="Consolas" w:hAnsi="Consolas" w:cs="Arial"/>
          <w:color w:val="222222"/>
          <w:sz w:val="21"/>
          <w:szCs w:val="21"/>
          <w:lang w:val="da-DK"/>
        </w:rPr>
      </w:pPr>
      <w:r>
        <w:rPr>
          <w:rFonts w:ascii="Calibri" w:hAnsi="Calibri" w:cs="Calibri"/>
          <w:color w:val="222222"/>
          <w:lang w:val="nb-NO"/>
        </w:rPr>
        <w:lastRenderedPageBreak/>
        <w:t> </w:t>
      </w:r>
    </w:p>
    <w:p w14:paraId="0441C08C" w14:textId="77777777" w:rsidR="00E83491" w:rsidRDefault="00E83491" w:rsidP="00E83491">
      <w:pPr>
        <w:pStyle w:val="m-7032776424416764165msoplaintext"/>
        <w:spacing w:before="0" w:beforeAutospacing="0" w:after="0" w:afterAutospacing="0"/>
        <w:jc w:val="both"/>
        <w:rPr>
          <w:rFonts w:ascii="Consolas" w:hAnsi="Consolas" w:cs="Arial"/>
          <w:color w:val="222222"/>
          <w:sz w:val="21"/>
          <w:szCs w:val="21"/>
          <w:lang w:val="da-DK"/>
        </w:rPr>
      </w:pPr>
      <w:bookmarkStart w:id="1" w:name="m_-7032776424416764165_OLE_LINK1"/>
      <w:r>
        <w:rPr>
          <w:rFonts w:ascii="Calibri" w:hAnsi="Calibri" w:cs="Calibri"/>
          <w:color w:val="222222"/>
          <w:lang w:val="nb-NO"/>
        </w:rPr>
        <w:t>Thank you for your mail. You will receive a reply as soon as possible.</w:t>
      </w:r>
      <w:bookmarkEnd w:id="1"/>
    </w:p>
    <w:p w14:paraId="69847AD9" w14:textId="77777777" w:rsidR="00E83491" w:rsidRDefault="00E83491" w:rsidP="00E83491">
      <w:pPr>
        <w:pStyle w:val="m-7032776424416764165msoplaintext"/>
        <w:spacing w:before="0" w:beforeAutospacing="0" w:after="0" w:afterAutospacing="0"/>
        <w:jc w:val="both"/>
        <w:rPr>
          <w:rFonts w:ascii="Consolas" w:hAnsi="Consolas" w:cs="Arial"/>
          <w:color w:val="222222"/>
          <w:sz w:val="21"/>
          <w:szCs w:val="21"/>
          <w:lang w:val="da-DK"/>
        </w:rPr>
      </w:pPr>
      <w:r>
        <w:rPr>
          <w:rFonts w:ascii="Calibri" w:hAnsi="Calibri" w:cs="Calibri"/>
          <w:color w:val="222222"/>
        </w:rPr>
        <w:t> </w:t>
      </w:r>
    </w:p>
    <w:p w14:paraId="1A69B552" w14:textId="77777777" w:rsidR="00E83491" w:rsidRDefault="00E83491" w:rsidP="00E83491">
      <w:pPr>
        <w:pStyle w:val="m-7032776424416764165msoplaintext"/>
        <w:spacing w:before="0" w:beforeAutospacing="0" w:after="0" w:afterAutospacing="0"/>
        <w:jc w:val="both"/>
        <w:rPr>
          <w:rFonts w:ascii="Consolas" w:hAnsi="Consolas" w:cs="Arial"/>
          <w:color w:val="222222"/>
          <w:sz w:val="21"/>
          <w:szCs w:val="21"/>
          <w:lang w:val="da-DK"/>
        </w:rPr>
      </w:pPr>
      <w:r>
        <w:rPr>
          <w:rFonts w:ascii="Calibri" w:hAnsi="Calibri" w:cs="Calibri"/>
          <w:i/>
          <w:iCs/>
          <w:color w:val="222222"/>
        </w:rPr>
        <w:t>Please be aware that this is an automatically-generated mail receipt that cannot be answered.</w:t>
      </w:r>
    </w:p>
    <w:p w14:paraId="645DC023" w14:textId="77777777" w:rsidR="00E83491" w:rsidRDefault="00E83491" w:rsidP="00E83491">
      <w:pPr>
        <w:pStyle w:val="m-7032776424416764165msoplaintext"/>
        <w:spacing w:before="0" w:beforeAutospacing="0" w:after="0" w:afterAutospacing="0"/>
        <w:jc w:val="both"/>
        <w:rPr>
          <w:rFonts w:ascii="Consolas" w:hAnsi="Consolas" w:cs="Arial"/>
          <w:color w:val="222222"/>
          <w:sz w:val="21"/>
          <w:szCs w:val="21"/>
          <w:lang w:val="da-DK"/>
        </w:rPr>
      </w:pPr>
      <w:r>
        <w:rPr>
          <w:rFonts w:ascii="Calibri" w:hAnsi="Calibri" w:cs="Calibri"/>
          <w:color w:val="222222"/>
        </w:rPr>
        <w:t> </w:t>
      </w:r>
    </w:p>
    <w:p w14:paraId="7BA0E523" w14:textId="77777777" w:rsidR="00E83491" w:rsidRDefault="00E83491" w:rsidP="00E83491">
      <w:pPr>
        <w:jc w:val="both"/>
        <w:rPr>
          <w:color w:val="222222"/>
          <w:sz w:val="24"/>
          <w:szCs w:val="24"/>
          <w:lang w:val="da-DK"/>
        </w:rPr>
      </w:pPr>
      <w:r>
        <w:rPr>
          <w:rFonts w:ascii="Calibri" w:hAnsi="Calibri" w:cs="Calibri"/>
          <w:color w:val="222222"/>
        </w:rPr>
        <w:t xml:space="preserve">If your inquiry contains personal </w:t>
      </w:r>
      <w:proofErr w:type="gramStart"/>
      <w:r>
        <w:rPr>
          <w:rFonts w:ascii="Calibri" w:hAnsi="Calibri" w:cs="Calibri"/>
          <w:color w:val="222222"/>
        </w:rPr>
        <w:t>data</w:t>
      </w:r>
      <w:proofErr w:type="gramEnd"/>
      <w:r>
        <w:rPr>
          <w:rFonts w:ascii="Calibri" w:hAnsi="Calibri" w:cs="Calibri"/>
          <w:color w:val="222222"/>
        </w:rPr>
        <w:t xml:space="preserve"> you must be aware that the Immigration Service will save these data. </w:t>
      </w:r>
      <w:hyperlink r:id="rId1291" w:tgtFrame="_blank" w:history="1">
        <w:r>
          <w:rPr>
            <w:rStyle w:val="Hyperlink"/>
            <w:rFonts w:ascii="Calibri" w:hAnsi="Calibri" w:cs="Calibri"/>
            <w:color w:val="1155CC"/>
          </w:rPr>
          <w:t>Read more about your rights, how we process your data and the EU’s General Data Protection Regulation</w:t>
        </w:r>
      </w:hyperlink>
    </w:p>
    <w:p w14:paraId="66837B87" w14:textId="77777777" w:rsidR="00E83491" w:rsidRDefault="00E83491" w:rsidP="00E83491">
      <w:pPr>
        <w:pStyle w:val="m-7032776424416764165msoplaintext"/>
        <w:spacing w:before="0" w:beforeAutospacing="0" w:after="0" w:afterAutospacing="0"/>
        <w:jc w:val="both"/>
        <w:rPr>
          <w:rFonts w:ascii="Consolas" w:hAnsi="Consolas" w:cs="Arial"/>
          <w:color w:val="222222"/>
          <w:sz w:val="21"/>
          <w:szCs w:val="21"/>
          <w:lang w:val="da-DK"/>
        </w:rPr>
      </w:pPr>
      <w:r>
        <w:rPr>
          <w:rFonts w:ascii="Calibri" w:hAnsi="Calibri" w:cs="Calibri"/>
          <w:b/>
          <w:bCs/>
          <w:color w:val="222222"/>
        </w:rPr>
        <w:t> </w:t>
      </w:r>
    </w:p>
    <w:p w14:paraId="5D26E825" w14:textId="77777777" w:rsidR="00E83491" w:rsidRDefault="00E83491" w:rsidP="00E83491">
      <w:pPr>
        <w:pStyle w:val="m-7032776424416764165msoplaintext"/>
        <w:spacing w:before="0" w:beforeAutospacing="0" w:after="0" w:afterAutospacing="0"/>
        <w:jc w:val="both"/>
        <w:rPr>
          <w:rFonts w:ascii="Consolas" w:hAnsi="Consolas" w:cs="Arial"/>
          <w:color w:val="222222"/>
          <w:sz w:val="21"/>
          <w:szCs w:val="21"/>
          <w:lang w:val="da-DK"/>
        </w:rPr>
      </w:pPr>
      <w:r>
        <w:rPr>
          <w:rFonts w:ascii="Calibri" w:hAnsi="Calibri" w:cs="Calibri"/>
          <w:b/>
          <w:bCs/>
          <w:color w:val="222222"/>
        </w:rPr>
        <w:t>Did you know that:</w:t>
      </w:r>
    </w:p>
    <w:p w14:paraId="38A4C82E" w14:textId="77777777" w:rsidR="00E83491" w:rsidRDefault="00E83491" w:rsidP="00E83491">
      <w:pPr>
        <w:pStyle w:val="m-7032776424416764165msoplaintext"/>
        <w:spacing w:before="0" w:beforeAutospacing="0" w:after="0" w:afterAutospacing="0"/>
        <w:rPr>
          <w:rFonts w:ascii="Consolas" w:hAnsi="Consolas" w:cs="Arial"/>
          <w:color w:val="222222"/>
          <w:sz w:val="21"/>
          <w:szCs w:val="21"/>
          <w:lang w:val="da-DK"/>
        </w:rPr>
      </w:pPr>
      <w:r>
        <w:rPr>
          <w:rFonts w:ascii="Calibri" w:hAnsi="Calibri" w:cs="Calibri"/>
          <w:color w:val="222222"/>
        </w:rPr>
        <w:t>You can find the relevant answers to your questions on our website </w:t>
      </w:r>
      <w:hyperlink r:id="rId1292" w:tgtFrame="_blank" w:history="1">
        <w:r>
          <w:rPr>
            <w:rStyle w:val="Hyperlink"/>
            <w:rFonts w:ascii="Calibri" w:hAnsi="Calibri" w:cs="Calibri"/>
            <w:color w:val="1155CC"/>
          </w:rPr>
          <w:t>http://www.newtodenmark.dk/</w:t>
        </w:r>
      </w:hyperlink>
      <w:r>
        <w:rPr>
          <w:rFonts w:ascii="Calibri" w:hAnsi="Calibri" w:cs="Calibri"/>
          <w:color w:val="222222"/>
        </w:rPr>
        <w:t>.</w:t>
      </w:r>
    </w:p>
    <w:p w14:paraId="24A06667" w14:textId="77777777" w:rsidR="00E83491" w:rsidRDefault="00E83491" w:rsidP="00E83491">
      <w:pPr>
        <w:pStyle w:val="m-7032776424416764165msoplaintext"/>
        <w:spacing w:before="0" w:beforeAutospacing="0" w:after="0" w:afterAutospacing="0"/>
        <w:jc w:val="both"/>
        <w:rPr>
          <w:rFonts w:ascii="Consolas" w:hAnsi="Consolas" w:cs="Arial"/>
          <w:color w:val="222222"/>
          <w:sz w:val="21"/>
          <w:szCs w:val="21"/>
          <w:lang w:val="da-DK"/>
        </w:rPr>
      </w:pPr>
      <w:r>
        <w:rPr>
          <w:rFonts w:ascii="Calibri" w:hAnsi="Calibri" w:cs="Calibri"/>
          <w:color w:val="222222"/>
        </w:rPr>
        <w:t> </w:t>
      </w:r>
    </w:p>
    <w:p w14:paraId="38854127" w14:textId="77777777" w:rsidR="00E83491" w:rsidRDefault="00E83491" w:rsidP="00E83491">
      <w:pPr>
        <w:pStyle w:val="m-7032776424416764165msoplaintext"/>
        <w:spacing w:before="0" w:beforeAutospacing="0" w:after="0" w:afterAutospacing="0"/>
        <w:jc w:val="both"/>
        <w:rPr>
          <w:rFonts w:ascii="Consolas" w:hAnsi="Consolas" w:cs="Arial"/>
          <w:color w:val="222222"/>
          <w:sz w:val="21"/>
          <w:szCs w:val="21"/>
          <w:lang w:val="da-DK"/>
        </w:rPr>
      </w:pPr>
      <w:r>
        <w:rPr>
          <w:rFonts w:ascii="Calibri" w:hAnsi="Calibri" w:cs="Calibri"/>
          <w:color w:val="222222"/>
        </w:rPr>
        <w:t>Among other things you can find:</w:t>
      </w:r>
    </w:p>
    <w:p w14:paraId="6B2156CC" w14:textId="77777777" w:rsidR="00E83491" w:rsidRDefault="00E83491" w:rsidP="00E83491">
      <w:pPr>
        <w:pStyle w:val="m-7032776424416764165msoplaintext"/>
        <w:spacing w:before="0" w:beforeAutospacing="0" w:after="0" w:afterAutospacing="0"/>
        <w:jc w:val="both"/>
        <w:rPr>
          <w:rFonts w:ascii="Consolas" w:hAnsi="Consolas" w:cs="Arial"/>
          <w:color w:val="222222"/>
          <w:sz w:val="21"/>
          <w:szCs w:val="21"/>
          <w:lang w:val="da-DK"/>
        </w:rPr>
      </w:pPr>
      <w:r>
        <w:rPr>
          <w:rFonts w:ascii="Calibri" w:hAnsi="Calibri" w:cs="Calibri"/>
          <w:color w:val="222222"/>
        </w:rPr>
        <w:t> </w:t>
      </w:r>
    </w:p>
    <w:p w14:paraId="790BC3F2" w14:textId="77777777" w:rsidR="00E83491" w:rsidRDefault="00E83491" w:rsidP="00E83491">
      <w:pPr>
        <w:pStyle w:val="m-7032776424416764165msoplaintext"/>
        <w:spacing w:before="0" w:beforeAutospacing="0" w:after="0" w:afterAutospacing="0"/>
        <w:ind w:left="720"/>
        <w:jc w:val="both"/>
        <w:rPr>
          <w:rFonts w:ascii="Consolas" w:hAnsi="Consolas" w:cs="Arial"/>
          <w:color w:val="222222"/>
          <w:sz w:val="21"/>
          <w:szCs w:val="21"/>
          <w:lang w:val="da-DK"/>
        </w:rPr>
      </w:pPr>
      <w:r>
        <w:rPr>
          <w:rFonts w:ascii="Symbol" w:hAnsi="Symbol" w:cs="Arial"/>
          <w:color w:val="222222"/>
        </w:rPr>
        <w:t>·</w:t>
      </w:r>
      <w:r>
        <w:rPr>
          <w:color w:val="222222"/>
          <w:sz w:val="14"/>
          <w:szCs w:val="14"/>
        </w:rPr>
        <w:t>         </w:t>
      </w:r>
      <w:hyperlink r:id="rId1293" w:tgtFrame="_blank" w:history="1">
        <w:r>
          <w:rPr>
            <w:rStyle w:val="Hyperlink"/>
            <w:rFonts w:ascii="Calibri" w:hAnsi="Calibri" w:cs="Calibri"/>
            <w:color w:val="1155CC"/>
          </w:rPr>
          <w:t>Current processing status on your case</w:t>
        </w:r>
      </w:hyperlink>
    </w:p>
    <w:p w14:paraId="53691439" w14:textId="77777777" w:rsidR="00E83491" w:rsidRDefault="00E83491" w:rsidP="00E83491">
      <w:pPr>
        <w:pStyle w:val="m-7032776424416764165msoplaintext"/>
        <w:spacing w:before="0" w:beforeAutospacing="0" w:after="0" w:afterAutospacing="0"/>
        <w:ind w:left="720"/>
        <w:jc w:val="both"/>
        <w:rPr>
          <w:rFonts w:ascii="Consolas" w:hAnsi="Consolas" w:cs="Arial"/>
          <w:color w:val="222222"/>
          <w:sz w:val="21"/>
          <w:szCs w:val="21"/>
          <w:lang w:val="da-DK"/>
        </w:rPr>
      </w:pPr>
      <w:r>
        <w:rPr>
          <w:rFonts w:ascii="Symbol" w:hAnsi="Symbol" w:cs="Arial"/>
          <w:color w:val="222222"/>
        </w:rPr>
        <w:t>·</w:t>
      </w:r>
      <w:r>
        <w:rPr>
          <w:color w:val="222222"/>
          <w:sz w:val="14"/>
          <w:szCs w:val="14"/>
        </w:rPr>
        <w:t>         </w:t>
      </w:r>
      <w:hyperlink r:id="rId1294" w:tgtFrame="_blank" w:history="1">
        <w:r>
          <w:rPr>
            <w:rStyle w:val="Hyperlink"/>
            <w:rFonts w:ascii="Calibri" w:hAnsi="Calibri" w:cs="Calibri"/>
            <w:color w:val="1155CC"/>
          </w:rPr>
          <w:t>Information on the various types of applicable Danish residence permits</w:t>
        </w:r>
      </w:hyperlink>
    </w:p>
    <w:p w14:paraId="0139AB8C" w14:textId="77777777" w:rsidR="00E83491" w:rsidRDefault="00E83491" w:rsidP="00E83491">
      <w:pPr>
        <w:pStyle w:val="m-7032776424416764165msoplaintext"/>
        <w:spacing w:before="0" w:beforeAutospacing="0" w:after="0" w:afterAutospacing="0"/>
        <w:ind w:left="720"/>
        <w:jc w:val="both"/>
        <w:rPr>
          <w:rFonts w:ascii="Consolas" w:hAnsi="Consolas" w:cs="Arial"/>
          <w:color w:val="222222"/>
          <w:sz w:val="21"/>
          <w:szCs w:val="21"/>
          <w:lang w:val="da-DK"/>
        </w:rPr>
      </w:pPr>
      <w:r>
        <w:rPr>
          <w:rFonts w:ascii="Symbol" w:hAnsi="Symbol" w:cs="Arial"/>
          <w:color w:val="222222"/>
        </w:rPr>
        <w:t>·</w:t>
      </w:r>
      <w:r>
        <w:rPr>
          <w:color w:val="222222"/>
          <w:sz w:val="14"/>
          <w:szCs w:val="14"/>
        </w:rPr>
        <w:t>         </w:t>
      </w:r>
      <w:hyperlink r:id="rId1295" w:tgtFrame="_blank" w:history="1">
        <w:r>
          <w:rPr>
            <w:rStyle w:val="Hyperlink"/>
            <w:rFonts w:ascii="Calibri" w:hAnsi="Calibri" w:cs="Calibri"/>
            <w:color w:val="1155CC"/>
          </w:rPr>
          <w:t>Overview of the Danish immigration authorities involved in processing the various types of Danish residence permits and the authorities’ contact information </w:t>
        </w:r>
      </w:hyperlink>
      <w:r>
        <w:rPr>
          <w:rStyle w:val="m-7032776424416764165msohyperlink"/>
          <w:rFonts w:ascii="Calibri" w:hAnsi="Calibri" w:cs="Calibri"/>
          <w:color w:val="0000FF"/>
          <w:u w:val="single"/>
        </w:rPr>
        <w:t> </w:t>
      </w:r>
    </w:p>
    <w:p w14:paraId="1C76CF5C" w14:textId="77777777" w:rsidR="00E83491" w:rsidRDefault="00E83491" w:rsidP="00E83491">
      <w:pPr>
        <w:pStyle w:val="m-7032776424416764165msoplaintext"/>
        <w:spacing w:before="0" w:beforeAutospacing="0" w:after="0" w:afterAutospacing="0"/>
        <w:jc w:val="both"/>
        <w:rPr>
          <w:rFonts w:ascii="Consolas" w:hAnsi="Consolas" w:cs="Arial"/>
          <w:color w:val="222222"/>
          <w:sz w:val="21"/>
          <w:szCs w:val="21"/>
          <w:lang w:val="da-DK"/>
        </w:rPr>
      </w:pPr>
      <w:r>
        <w:rPr>
          <w:rFonts w:ascii="Calibri" w:hAnsi="Calibri" w:cs="Calibri"/>
          <w:color w:val="222222"/>
        </w:rPr>
        <w:t> </w:t>
      </w:r>
    </w:p>
    <w:p w14:paraId="14FDCA6D" w14:textId="77777777" w:rsidR="00E83491" w:rsidRDefault="00E83491" w:rsidP="00E83491">
      <w:pPr>
        <w:pStyle w:val="m-7032776424416764165msoplaintext"/>
        <w:spacing w:before="0" w:beforeAutospacing="0" w:after="0" w:afterAutospacing="0"/>
        <w:jc w:val="both"/>
        <w:rPr>
          <w:rFonts w:ascii="Consolas" w:hAnsi="Consolas" w:cs="Arial"/>
          <w:color w:val="222222"/>
          <w:sz w:val="21"/>
          <w:szCs w:val="21"/>
          <w:lang w:val="da-DK"/>
        </w:rPr>
      </w:pPr>
      <w:r>
        <w:rPr>
          <w:rFonts w:ascii="Calibri" w:hAnsi="Calibri" w:cs="Calibri"/>
          <w:color w:val="222222"/>
        </w:rPr>
        <w:t>You can also find information on:</w:t>
      </w:r>
    </w:p>
    <w:p w14:paraId="674B79F2" w14:textId="77777777" w:rsidR="00E83491" w:rsidRDefault="00E83491" w:rsidP="00E83491">
      <w:pPr>
        <w:pStyle w:val="m-7032776424416764165msoplaintext"/>
        <w:spacing w:before="0" w:beforeAutospacing="0" w:after="0" w:afterAutospacing="0"/>
        <w:jc w:val="both"/>
        <w:rPr>
          <w:rFonts w:ascii="Consolas" w:hAnsi="Consolas" w:cs="Arial"/>
          <w:color w:val="222222"/>
          <w:sz w:val="21"/>
          <w:szCs w:val="21"/>
          <w:lang w:val="da-DK"/>
        </w:rPr>
      </w:pPr>
      <w:r>
        <w:rPr>
          <w:rFonts w:ascii="Calibri" w:hAnsi="Calibri" w:cs="Calibri"/>
          <w:color w:val="222222"/>
        </w:rPr>
        <w:t> </w:t>
      </w:r>
    </w:p>
    <w:p w14:paraId="55921FE7" w14:textId="77777777" w:rsidR="00E83491" w:rsidRDefault="00E83491" w:rsidP="00E83491">
      <w:pPr>
        <w:pStyle w:val="m-7032776424416764165msoplaintext"/>
        <w:spacing w:before="0" w:beforeAutospacing="0" w:after="0" w:afterAutospacing="0"/>
        <w:ind w:left="720"/>
        <w:jc w:val="both"/>
        <w:rPr>
          <w:rFonts w:ascii="Consolas" w:hAnsi="Consolas" w:cs="Arial"/>
          <w:color w:val="222222"/>
          <w:sz w:val="21"/>
          <w:szCs w:val="21"/>
          <w:lang w:val="da-DK"/>
        </w:rPr>
      </w:pPr>
      <w:r>
        <w:rPr>
          <w:rStyle w:val="m-7032776424416764165msohyperlink"/>
          <w:rFonts w:ascii="Symbol" w:hAnsi="Symbol" w:cs="Arial"/>
          <w:color w:val="000000"/>
          <w:lang w:val="da-DK"/>
        </w:rPr>
        <w:t>·</w:t>
      </w:r>
      <w:r>
        <w:rPr>
          <w:rStyle w:val="m-7032776424416764165msohyperlink"/>
          <w:color w:val="000000"/>
          <w:sz w:val="14"/>
          <w:szCs w:val="14"/>
          <w:lang w:val="da-DK"/>
        </w:rPr>
        <w:t>         </w:t>
      </w:r>
      <w:r w:rsidR="00D8762B">
        <w:fldChar w:fldCharType="begin"/>
      </w:r>
      <w:r w:rsidR="00D8762B">
        <w:instrText>HYPERLINK "https://www.nyidanmark.dk/en-GB/Words%20and%20Concepts%20Front%20Page/US/Diverse%20US/Application_processing_times_at_the_Immigration_services" \t "_blank"</w:instrText>
      </w:r>
      <w:r w:rsidR="00D8762B">
        <w:fldChar w:fldCharType="separate"/>
      </w:r>
      <w:r>
        <w:rPr>
          <w:rStyle w:val="Hyperlink"/>
          <w:rFonts w:ascii="Calibri" w:hAnsi="Calibri" w:cs="Calibri"/>
          <w:color w:val="1155CC"/>
        </w:rPr>
        <w:t>Application processing times</w:t>
      </w:r>
      <w:r w:rsidR="00D8762B">
        <w:rPr>
          <w:rStyle w:val="Hyperlink"/>
          <w:rFonts w:ascii="Calibri" w:hAnsi="Calibri" w:cs="Calibri"/>
          <w:color w:val="1155CC"/>
        </w:rPr>
        <w:fldChar w:fldCharType="end"/>
      </w:r>
    </w:p>
    <w:p w14:paraId="61DEC120" w14:textId="77777777" w:rsidR="00E83491" w:rsidRDefault="00E83491" w:rsidP="00E83491">
      <w:pPr>
        <w:pStyle w:val="m-7032776424416764165msoplaintext"/>
        <w:spacing w:before="0" w:beforeAutospacing="0" w:after="0" w:afterAutospacing="0"/>
        <w:ind w:left="720"/>
        <w:jc w:val="both"/>
        <w:rPr>
          <w:rFonts w:ascii="Consolas" w:hAnsi="Consolas" w:cs="Arial"/>
          <w:color w:val="222222"/>
          <w:sz w:val="21"/>
          <w:szCs w:val="21"/>
          <w:lang w:val="da-DK"/>
        </w:rPr>
      </w:pPr>
      <w:r>
        <w:rPr>
          <w:rFonts w:ascii="Symbol" w:hAnsi="Symbol" w:cs="Arial"/>
          <w:color w:val="222222"/>
          <w:lang w:val="da-DK"/>
        </w:rPr>
        <w:t>·</w:t>
      </w:r>
      <w:r>
        <w:rPr>
          <w:color w:val="222222"/>
          <w:sz w:val="14"/>
          <w:szCs w:val="14"/>
          <w:lang w:val="da-DK"/>
        </w:rPr>
        <w:t>         </w:t>
      </w:r>
      <w:r w:rsidR="00D8762B">
        <w:fldChar w:fldCharType="begin"/>
      </w:r>
      <w:r w:rsidR="00D8762B">
        <w:instrText>HYPERLINK "https://www.nyidanmark.dk/en-GB/Numbers" \t "_blank"</w:instrText>
      </w:r>
      <w:r w:rsidR="00D8762B">
        <w:fldChar w:fldCharType="separate"/>
      </w:r>
      <w:r>
        <w:rPr>
          <w:rStyle w:val="Hyperlink"/>
          <w:rFonts w:ascii="Calibri" w:hAnsi="Calibri" w:cs="Calibri"/>
          <w:color w:val="1155CC"/>
        </w:rPr>
        <w:t>Statistics</w:t>
      </w:r>
      <w:r w:rsidR="00D8762B">
        <w:rPr>
          <w:rStyle w:val="Hyperlink"/>
          <w:rFonts w:ascii="Calibri" w:hAnsi="Calibri" w:cs="Calibri"/>
          <w:color w:val="1155CC"/>
        </w:rPr>
        <w:fldChar w:fldCharType="end"/>
      </w:r>
      <w:r>
        <w:rPr>
          <w:rFonts w:ascii="Calibri" w:hAnsi="Calibri" w:cs="Calibri"/>
          <w:color w:val="222222"/>
          <w:lang w:val="da-DK"/>
        </w:rPr>
        <w:t> </w:t>
      </w:r>
      <w:r>
        <w:rPr>
          <w:rFonts w:ascii="Calibri" w:hAnsi="Calibri" w:cs="Calibri"/>
          <w:color w:val="222222"/>
        </w:rPr>
        <w:t>and much more</w:t>
      </w:r>
    </w:p>
    <w:p w14:paraId="39A3CB28" w14:textId="77777777" w:rsidR="00E83491" w:rsidRDefault="00E83491" w:rsidP="00E83491">
      <w:pPr>
        <w:pStyle w:val="m-7032776424416764165msoplaintext"/>
        <w:spacing w:before="0" w:beforeAutospacing="0" w:after="0" w:afterAutospacing="0"/>
        <w:jc w:val="both"/>
        <w:rPr>
          <w:rFonts w:ascii="Consolas" w:hAnsi="Consolas" w:cs="Arial"/>
          <w:color w:val="222222"/>
          <w:sz w:val="21"/>
          <w:szCs w:val="21"/>
          <w:lang w:val="da-DK"/>
        </w:rPr>
      </w:pPr>
      <w:r>
        <w:rPr>
          <w:rFonts w:ascii="Calibri" w:hAnsi="Calibri" w:cs="Calibri"/>
          <w:color w:val="222222"/>
        </w:rPr>
        <w:t> </w:t>
      </w:r>
    </w:p>
    <w:p w14:paraId="5BB591E6" w14:textId="77777777" w:rsidR="00E83491" w:rsidRDefault="00E83491" w:rsidP="00E83491">
      <w:pPr>
        <w:pStyle w:val="m-7032776424416764165msoplaintext"/>
        <w:spacing w:before="0" w:beforeAutospacing="0" w:after="0" w:afterAutospacing="0"/>
        <w:jc w:val="both"/>
        <w:rPr>
          <w:rFonts w:ascii="Consolas" w:hAnsi="Consolas" w:cs="Arial"/>
          <w:color w:val="222222"/>
          <w:sz w:val="21"/>
          <w:szCs w:val="21"/>
          <w:lang w:val="da-DK"/>
        </w:rPr>
      </w:pPr>
      <w:r>
        <w:rPr>
          <w:rFonts w:ascii="Calibri" w:hAnsi="Calibri" w:cs="Calibri"/>
          <w:color w:val="222222"/>
        </w:rPr>
        <w:t> </w:t>
      </w:r>
    </w:p>
    <w:tbl>
      <w:tblPr>
        <w:tblW w:w="8228" w:type="dxa"/>
        <w:tblCellSpacing w:w="37" w:type="dxa"/>
        <w:tblCellMar>
          <w:left w:w="0" w:type="dxa"/>
          <w:right w:w="0" w:type="dxa"/>
        </w:tblCellMar>
        <w:tblLook w:val="04A0" w:firstRow="1" w:lastRow="0" w:firstColumn="1" w:lastColumn="0" w:noHBand="0" w:noVBand="1"/>
      </w:tblPr>
      <w:tblGrid>
        <w:gridCol w:w="8228"/>
      </w:tblGrid>
      <w:tr w:rsidR="00E83491" w14:paraId="458589A7" w14:textId="77777777" w:rsidTr="00E83491">
        <w:trPr>
          <w:tblCellSpacing w:w="37" w:type="dxa"/>
        </w:trPr>
        <w:tc>
          <w:tcPr>
            <w:tcW w:w="8080" w:type="dxa"/>
            <w:vAlign w:val="center"/>
            <w:hideMark/>
          </w:tcPr>
          <w:p w14:paraId="5FAB129F" w14:textId="77777777" w:rsidR="00E83491" w:rsidRDefault="00E83491">
            <w:pPr>
              <w:spacing w:line="300" w:lineRule="atLeast"/>
              <w:rPr>
                <w:rFonts w:ascii="Times New Roman" w:hAnsi="Times New Roman" w:cs="Times New Roman"/>
                <w:sz w:val="24"/>
                <w:szCs w:val="24"/>
                <w:lang w:val="en-US"/>
              </w:rPr>
            </w:pPr>
            <w:r>
              <w:rPr>
                <w:color w:val="000000"/>
                <w:spacing w:val="6"/>
                <w:sz w:val="20"/>
                <w:szCs w:val="20"/>
              </w:rPr>
              <w:t>Best regards</w:t>
            </w:r>
          </w:p>
          <w:p w14:paraId="40F65772" w14:textId="77777777" w:rsidR="00E83491" w:rsidRDefault="00E83491">
            <w:pPr>
              <w:pStyle w:val="m-7032776424416764165autosignormal"/>
              <w:spacing w:before="0" w:beforeAutospacing="0" w:after="0" w:afterAutospacing="0"/>
              <w:rPr>
                <w:rFonts w:ascii="Verdana" w:hAnsi="Verdana"/>
                <w:sz w:val="22"/>
                <w:szCs w:val="22"/>
              </w:rPr>
            </w:pPr>
            <w:r>
              <w:rPr>
                <w:rFonts w:ascii="Verdana" w:hAnsi="Verdana"/>
                <w:color w:val="000000"/>
                <w:spacing w:val="6"/>
                <w:sz w:val="20"/>
                <w:szCs w:val="20"/>
              </w:rPr>
              <w:t> </w:t>
            </w:r>
          </w:p>
        </w:tc>
      </w:tr>
      <w:tr w:rsidR="00E83491" w14:paraId="7C0BC7C8" w14:textId="77777777" w:rsidTr="00E83491">
        <w:trPr>
          <w:tblCellSpacing w:w="37" w:type="dxa"/>
        </w:trPr>
        <w:tc>
          <w:tcPr>
            <w:tcW w:w="8080" w:type="dxa"/>
            <w:vAlign w:val="center"/>
            <w:hideMark/>
          </w:tcPr>
          <w:p w14:paraId="2EFEB252" w14:textId="77777777" w:rsidR="00E83491" w:rsidRDefault="00E83491">
            <w:pPr>
              <w:rPr>
                <w:rFonts w:ascii="Verdana" w:hAnsi="Verdana"/>
              </w:rPr>
            </w:pPr>
          </w:p>
        </w:tc>
      </w:tr>
      <w:tr w:rsidR="00E83491" w14:paraId="689399CF" w14:textId="77777777" w:rsidTr="00E83491">
        <w:trPr>
          <w:tblCellSpacing w:w="37" w:type="dxa"/>
        </w:trPr>
        <w:tc>
          <w:tcPr>
            <w:tcW w:w="8080" w:type="dxa"/>
            <w:vAlign w:val="center"/>
            <w:hideMark/>
          </w:tcPr>
          <w:p w14:paraId="6AFC353F" w14:textId="77777777" w:rsidR="00E83491" w:rsidRDefault="00E83491">
            <w:pPr>
              <w:pStyle w:val="m-7032776424416764165autosignormal"/>
              <w:spacing w:before="0" w:beforeAutospacing="0" w:after="0" w:afterAutospacing="0"/>
              <w:rPr>
                <w:rFonts w:ascii="Verdana" w:hAnsi="Verdana"/>
                <w:sz w:val="22"/>
                <w:szCs w:val="22"/>
              </w:rPr>
            </w:pPr>
            <w:r>
              <w:rPr>
                <w:rFonts w:ascii="Arial" w:hAnsi="Arial" w:cs="Arial"/>
                <w:b/>
                <w:bCs/>
                <w:sz w:val="22"/>
                <w:szCs w:val="22"/>
              </w:rPr>
              <w:t>Ministry of Immigration and Integration</w:t>
            </w:r>
          </w:p>
        </w:tc>
      </w:tr>
      <w:tr w:rsidR="00E83491" w14:paraId="271D76A1" w14:textId="77777777" w:rsidTr="00E83491">
        <w:trPr>
          <w:tblCellSpacing w:w="37" w:type="dxa"/>
        </w:trPr>
        <w:tc>
          <w:tcPr>
            <w:tcW w:w="8080" w:type="dxa"/>
            <w:vAlign w:val="center"/>
            <w:hideMark/>
          </w:tcPr>
          <w:p w14:paraId="01809802" w14:textId="77777777" w:rsidR="00E83491" w:rsidRDefault="00E83491">
            <w:pPr>
              <w:pStyle w:val="m-7032776424416764165autosignormal"/>
              <w:spacing w:before="0" w:beforeAutospacing="0" w:after="0" w:afterAutospacing="0"/>
              <w:rPr>
                <w:rFonts w:ascii="Verdana" w:hAnsi="Verdana"/>
                <w:sz w:val="22"/>
                <w:szCs w:val="22"/>
              </w:rPr>
            </w:pPr>
            <w:r>
              <w:rPr>
                <w:rFonts w:ascii="Arial" w:hAnsi="Arial" w:cs="Arial"/>
                <w:sz w:val="22"/>
                <w:szCs w:val="22"/>
              </w:rPr>
              <w:t>The Danish Immigration Service </w:t>
            </w:r>
          </w:p>
          <w:p w14:paraId="3D54373B" w14:textId="77777777" w:rsidR="00E83491" w:rsidRDefault="00E83491">
            <w:pPr>
              <w:pStyle w:val="m-7032776424416764165autosignormal"/>
              <w:spacing w:before="0" w:beforeAutospacing="0" w:after="0" w:afterAutospacing="0"/>
              <w:rPr>
                <w:rFonts w:ascii="Verdana" w:hAnsi="Verdana"/>
                <w:sz w:val="22"/>
                <w:szCs w:val="22"/>
              </w:rPr>
            </w:pPr>
            <w:proofErr w:type="spellStart"/>
            <w:r>
              <w:rPr>
                <w:rFonts w:ascii="Arial" w:hAnsi="Arial" w:cs="Arial"/>
                <w:sz w:val="22"/>
                <w:szCs w:val="22"/>
              </w:rPr>
              <w:t>Farimagsvej</w:t>
            </w:r>
            <w:proofErr w:type="spellEnd"/>
            <w:r>
              <w:rPr>
                <w:rFonts w:ascii="Arial" w:hAnsi="Arial" w:cs="Arial"/>
                <w:sz w:val="22"/>
                <w:szCs w:val="22"/>
              </w:rPr>
              <w:t xml:space="preserve"> 51A</w:t>
            </w:r>
          </w:p>
          <w:p w14:paraId="62D7963E" w14:textId="77777777" w:rsidR="00E83491" w:rsidRDefault="00E83491">
            <w:pPr>
              <w:pStyle w:val="m-7032776424416764165autosignormal"/>
              <w:spacing w:before="0" w:beforeAutospacing="0" w:after="0" w:afterAutospacing="0"/>
              <w:rPr>
                <w:rFonts w:ascii="Verdana" w:hAnsi="Verdana"/>
                <w:sz w:val="22"/>
                <w:szCs w:val="22"/>
              </w:rPr>
            </w:pPr>
            <w:r>
              <w:rPr>
                <w:rFonts w:ascii="Arial" w:hAnsi="Arial" w:cs="Arial"/>
                <w:sz w:val="22"/>
                <w:szCs w:val="22"/>
              </w:rPr>
              <w:t>DK – 4700 Næstved</w:t>
            </w:r>
          </w:p>
          <w:p w14:paraId="03ABBC97" w14:textId="77777777" w:rsidR="00E83491" w:rsidRDefault="00E83491">
            <w:pPr>
              <w:pStyle w:val="m-7032776424416764165autosignormal"/>
              <w:spacing w:before="0" w:beforeAutospacing="0" w:after="0" w:afterAutospacing="0"/>
              <w:rPr>
                <w:rFonts w:ascii="Verdana" w:hAnsi="Verdana"/>
                <w:sz w:val="22"/>
                <w:szCs w:val="22"/>
              </w:rPr>
            </w:pPr>
            <w:r>
              <w:rPr>
                <w:rFonts w:ascii="Arial" w:hAnsi="Arial" w:cs="Arial"/>
                <w:sz w:val="22"/>
                <w:szCs w:val="22"/>
              </w:rPr>
              <w:t>Phone: +45 35 36 66 00</w:t>
            </w:r>
          </w:p>
          <w:p w14:paraId="6E6EAE31" w14:textId="77777777" w:rsidR="00E83491" w:rsidRDefault="0074211A">
            <w:pPr>
              <w:pStyle w:val="m-7032776424416764165autosignormal"/>
              <w:spacing w:before="0" w:beforeAutospacing="0" w:after="0" w:afterAutospacing="0"/>
              <w:rPr>
                <w:rFonts w:ascii="Verdana" w:hAnsi="Verdana"/>
                <w:sz w:val="22"/>
                <w:szCs w:val="22"/>
              </w:rPr>
            </w:pPr>
            <w:hyperlink r:id="rId1296" w:tgtFrame="_blank" w:history="1">
              <w:r w:rsidR="00E83491">
                <w:rPr>
                  <w:rStyle w:val="Hyperlink"/>
                  <w:rFonts w:ascii="Arial" w:hAnsi="Arial" w:cs="Arial"/>
                  <w:color w:val="1155CC"/>
                  <w:sz w:val="22"/>
                  <w:szCs w:val="22"/>
                </w:rPr>
                <w:t>www.nyidanmark.dk</w:t>
              </w:r>
            </w:hyperlink>
          </w:p>
        </w:tc>
      </w:tr>
    </w:tbl>
    <w:p w14:paraId="305CB676" w14:textId="77777777" w:rsidR="00E83491" w:rsidRDefault="00E83491" w:rsidP="00E83491">
      <w:pPr>
        <w:rPr>
          <w:color w:val="222222"/>
          <w:sz w:val="24"/>
          <w:szCs w:val="24"/>
          <w:lang w:val="da-DK"/>
        </w:rPr>
      </w:pPr>
      <w:r>
        <w:rPr>
          <w:rFonts w:ascii="Calibri" w:hAnsi="Calibri" w:cs="Calibri"/>
          <w:color w:val="222222"/>
          <w:lang w:val="da-DK"/>
        </w:rPr>
        <w:t> </w:t>
      </w:r>
    </w:p>
    <w:p w14:paraId="6FD09AA4" w14:textId="77777777" w:rsidR="00E83491" w:rsidRDefault="00E83491" w:rsidP="00E83491">
      <w:pPr>
        <w:rPr>
          <w:color w:val="222222"/>
          <w:lang w:val="da-DK"/>
        </w:rPr>
      </w:pPr>
      <w:r>
        <w:rPr>
          <w:rFonts w:ascii="Calibri" w:hAnsi="Calibri" w:cs="Calibri"/>
          <w:color w:val="222222"/>
          <w:lang w:val="da-DK"/>
        </w:rPr>
        <w:t> </w:t>
      </w:r>
    </w:p>
    <w:p w14:paraId="30C97440" w14:textId="77777777" w:rsidR="00E83491" w:rsidRDefault="00E83491" w:rsidP="00E83491">
      <w:pPr>
        <w:rPr>
          <w:color w:val="222222"/>
          <w:lang w:val="en-US"/>
        </w:rPr>
      </w:pPr>
      <w:r>
        <w:rPr>
          <w:color w:val="222222"/>
        </w:rPr>
        <w:t>...</w:t>
      </w:r>
      <w:r>
        <w:rPr>
          <w:color w:val="222222"/>
        </w:rPr>
        <w:br/>
      </w:r>
      <w:r>
        <w:rPr>
          <w:color w:val="222222"/>
        </w:rPr>
        <w:br/>
        <w:t>[Message clipped]  </w:t>
      </w:r>
      <w:hyperlink r:id="rId1297" w:tgtFrame="_blank" w:history="1">
        <w:r>
          <w:rPr>
            <w:rStyle w:val="Hyperlink"/>
            <w:color w:val="1155CC"/>
          </w:rPr>
          <w:t>View entire message</w:t>
        </w:r>
      </w:hyperlink>
    </w:p>
    <w:p w14:paraId="654D94B2" w14:textId="77777777" w:rsidR="00E73738" w:rsidRDefault="00E73738" w:rsidP="00E73738">
      <w:pPr>
        <w:pStyle w:val="Heading2"/>
        <w:spacing w:before="0" w:after="0" w:line="420" w:lineRule="atLeast"/>
        <w:rPr>
          <w:rFonts w:ascii="Roboto" w:hAnsi="Roboto"/>
          <w:color w:val="1F1F1F"/>
        </w:rPr>
      </w:pPr>
      <w:r>
        <w:rPr>
          <w:rFonts w:ascii="Roboto" w:hAnsi="Roboto"/>
          <w:b/>
          <w:bCs/>
          <w:color w:val="1F1F1F"/>
        </w:rPr>
        <w:t>Message received</w:t>
      </w:r>
    </w:p>
    <w:p w14:paraId="6C4E5F41" w14:textId="77777777" w:rsidR="00E73738" w:rsidRDefault="00E73738" w:rsidP="00E73738">
      <w:pPr>
        <w:shd w:val="clear" w:color="auto" w:fill="DDDDDD"/>
        <w:spacing w:line="270" w:lineRule="atLeast"/>
        <w:textAlignment w:val="bottom"/>
        <w:rPr>
          <w:rFonts w:ascii="Roboto" w:hAnsi="Roboto"/>
          <w:color w:val="666666"/>
        </w:rPr>
      </w:pPr>
      <w:r>
        <w:rPr>
          <w:rFonts w:ascii="Roboto" w:hAnsi="Roboto"/>
          <w:color w:val="666666"/>
        </w:rPr>
        <w:t>Inbox</w:t>
      </w:r>
    </w:p>
    <w:p w14:paraId="15A944B7" w14:textId="345D39DE" w:rsidR="00E73738" w:rsidRDefault="00E73738" w:rsidP="00E73738">
      <w:pPr>
        <w:spacing w:line="240" w:lineRule="auto"/>
        <w:rPr>
          <w:rFonts w:ascii="Times New Roman" w:hAnsi="Times New Roman"/>
          <w:color w:val="222222"/>
        </w:rPr>
      </w:pPr>
      <w:r>
        <w:rPr>
          <w:noProof/>
          <w:color w:val="222222"/>
        </w:rPr>
        <mc:AlternateContent>
          <mc:Choice Requires="wps">
            <w:drawing>
              <wp:inline distT="0" distB="0" distL="0" distR="0" wp14:anchorId="35D4F230" wp14:editId="3B39D2EA">
                <wp:extent cx="304800" cy="304800"/>
                <wp:effectExtent l="0" t="0" r="0" b="0"/>
                <wp:docPr id="1573" name="Rectangle 157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585B920B" id="Rectangle 1573"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p>
    <w:tbl>
      <w:tblPr>
        <w:tblW w:w="0" w:type="dxa"/>
        <w:tblCellMar>
          <w:left w:w="0" w:type="dxa"/>
          <w:right w:w="0" w:type="dxa"/>
        </w:tblCellMar>
        <w:tblLook w:val="04A0" w:firstRow="1" w:lastRow="0" w:firstColumn="1" w:lastColumn="0" w:noHBand="0" w:noVBand="1"/>
      </w:tblPr>
      <w:tblGrid>
        <w:gridCol w:w="8037"/>
        <w:gridCol w:w="1308"/>
        <w:gridCol w:w="5"/>
        <w:gridCol w:w="10"/>
      </w:tblGrid>
      <w:tr w:rsidR="00E73738" w14:paraId="71C43A46" w14:textId="77777777" w:rsidTr="00E73738">
        <w:tc>
          <w:tcPr>
            <w:tcW w:w="11045" w:type="dxa"/>
            <w:noWrap/>
            <w:hideMark/>
          </w:tcPr>
          <w:tbl>
            <w:tblPr>
              <w:tblW w:w="11045" w:type="dxa"/>
              <w:tblCellMar>
                <w:left w:w="0" w:type="dxa"/>
                <w:right w:w="0" w:type="dxa"/>
              </w:tblCellMar>
              <w:tblLook w:val="04A0" w:firstRow="1" w:lastRow="0" w:firstColumn="1" w:lastColumn="0" w:noHBand="0" w:noVBand="1"/>
            </w:tblPr>
            <w:tblGrid>
              <w:gridCol w:w="11045"/>
            </w:tblGrid>
            <w:tr w:rsidR="00E73738" w14:paraId="23D22029" w14:textId="77777777">
              <w:tc>
                <w:tcPr>
                  <w:tcW w:w="0" w:type="auto"/>
                  <w:vAlign w:val="center"/>
                  <w:hideMark/>
                </w:tcPr>
                <w:p w14:paraId="19BDDCF3" w14:textId="77777777" w:rsidR="00E73738" w:rsidRDefault="00E73738">
                  <w:pPr>
                    <w:pStyle w:val="Heading3"/>
                    <w:spacing w:line="300" w:lineRule="atLeast"/>
                    <w:rPr>
                      <w:rFonts w:ascii="Roboto" w:hAnsi="Roboto"/>
                      <w:color w:val="5F6368"/>
                    </w:rPr>
                  </w:pPr>
                  <w:r>
                    <w:rPr>
                      <w:rStyle w:val="gd"/>
                      <w:rFonts w:ascii="Roboto" w:hAnsi="Roboto"/>
                      <w:color w:val="1F1F1F"/>
                    </w:rPr>
                    <w:lastRenderedPageBreak/>
                    <w:t>Support</w:t>
                  </w:r>
                </w:p>
              </w:tc>
            </w:tr>
          </w:tbl>
          <w:p w14:paraId="4F287C1E" w14:textId="77777777" w:rsidR="00E73738" w:rsidRDefault="00E73738">
            <w:pPr>
              <w:spacing w:line="300" w:lineRule="atLeast"/>
              <w:rPr>
                <w:rFonts w:ascii="Roboto" w:hAnsi="Roboto"/>
              </w:rPr>
            </w:pPr>
          </w:p>
        </w:tc>
        <w:tc>
          <w:tcPr>
            <w:tcW w:w="0" w:type="auto"/>
            <w:noWrap/>
            <w:hideMark/>
          </w:tcPr>
          <w:p w14:paraId="5F2E5FB7" w14:textId="77777777" w:rsidR="00E73738" w:rsidRDefault="00E73738" w:rsidP="00E73738">
            <w:pPr>
              <w:spacing w:line="240" w:lineRule="auto"/>
              <w:jc w:val="right"/>
              <w:rPr>
                <w:rFonts w:ascii="Roboto" w:hAnsi="Roboto"/>
                <w:color w:val="222222"/>
                <w:sz w:val="24"/>
                <w:szCs w:val="24"/>
              </w:rPr>
            </w:pPr>
            <w:r>
              <w:rPr>
                <w:rStyle w:val="g3"/>
                <w:rFonts w:ascii="Roboto" w:hAnsi="Roboto"/>
                <w:color w:val="5E5E5E"/>
              </w:rPr>
              <w:t>11:45 (1 hour ago)</w:t>
            </w:r>
          </w:p>
        </w:tc>
        <w:tc>
          <w:tcPr>
            <w:tcW w:w="0" w:type="auto"/>
            <w:noWrap/>
            <w:hideMark/>
          </w:tcPr>
          <w:p w14:paraId="111AE100" w14:textId="77777777" w:rsidR="00E73738" w:rsidRDefault="00E73738">
            <w:pPr>
              <w:jc w:val="right"/>
              <w:rPr>
                <w:rFonts w:ascii="Roboto" w:hAnsi="Roboto"/>
                <w:color w:val="222222"/>
              </w:rPr>
            </w:pPr>
          </w:p>
        </w:tc>
        <w:tc>
          <w:tcPr>
            <w:tcW w:w="0" w:type="auto"/>
            <w:vMerge w:val="restart"/>
            <w:noWrap/>
            <w:hideMark/>
          </w:tcPr>
          <w:p w14:paraId="4F367798" w14:textId="56E8577D" w:rsidR="00E73738" w:rsidRDefault="00E73738" w:rsidP="00E73738">
            <w:pPr>
              <w:spacing w:line="270" w:lineRule="atLeast"/>
              <w:jc w:val="center"/>
              <w:rPr>
                <w:rFonts w:ascii="Roboto" w:hAnsi="Roboto"/>
                <w:color w:val="444444"/>
                <w:sz w:val="24"/>
                <w:szCs w:val="24"/>
              </w:rPr>
            </w:pPr>
            <w:r>
              <w:rPr>
                <w:rFonts w:ascii="Roboto" w:hAnsi="Roboto"/>
                <w:noProof/>
                <w:color w:val="444444"/>
              </w:rPr>
              <w:drawing>
                <wp:inline distT="0" distB="0" distL="0" distR="0" wp14:anchorId="455BE5FE" wp14:editId="434205E1">
                  <wp:extent cx="9525" cy="9525"/>
                  <wp:effectExtent l="0" t="0" r="0" b="0"/>
                  <wp:docPr id="1572" name="Picture 1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p w14:paraId="7796DDB4" w14:textId="68925B2B" w:rsidR="00E73738" w:rsidRDefault="00E73738" w:rsidP="00E73738">
            <w:pPr>
              <w:spacing w:line="270" w:lineRule="atLeast"/>
              <w:jc w:val="center"/>
              <w:rPr>
                <w:rFonts w:ascii="Roboto" w:hAnsi="Roboto"/>
                <w:color w:val="444444"/>
              </w:rPr>
            </w:pPr>
            <w:r>
              <w:rPr>
                <w:rFonts w:ascii="Roboto" w:hAnsi="Roboto"/>
                <w:noProof/>
                <w:color w:val="444444"/>
              </w:rPr>
              <w:drawing>
                <wp:inline distT="0" distB="0" distL="0" distR="0" wp14:anchorId="719310D8" wp14:editId="6B66FA04">
                  <wp:extent cx="9525" cy="9525"/>
                  <wp:effectExtent l="0" t="0" r="0" b="0"/>
                  <wp:docPr id="1571" name="Picture 1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r w:rsidR="00E73738" w14:paraId="1FB56F30" w14:textId="77777777" w:rsidTr="00E73738">
        <w:tc>
          <w:tcPr>
            <w:tcW w:w="0" w:type="auto"/>
            <w:gridSpan w:val="3"/>
            <w:vAlign w:val="center"/>
            <w:hideMark/>
          </w:tcPr>
          <w:tbl>
            <w:tblPr>
              <w:tblW w:w="14250" w:type="dxa"/>
              <w:tblCellMar>
                <w:left w:w="0" w:type="dxa"/>
                <w:right w:w="0" w:type="dxa"/>
              </w:tblCellMar>
              <w:tblLook w:val="04A0" w:firstRow="1" w:lastRow="0" w:firstColumn="1" w:lastColumn="0" w:noHBand="0" w:noVBand="1"/>
            </w:tblPr>
            <w:tblGrid>
              <w:gridCol w:w="14250"/>
            </w:tblGrid>
            <w:tr w:rsidR="00E73738" w14:paraId="783D61EE" w14:textId="77777777">
              <w:tc>
                <w:tcPr>
                  <w:tcW w:w="0" w:type="auto"/>
                  <w:noWrap/>
                  <w:vAlign w:val="center"/>
                  <w:hideMark/>
                </w:tcPr>
                <w:p w14:paraId="0FFC8140" w14:textId="77777777" w:rsidR="00E73738" w:rsidRDefault="00E73738" w:rsidP="00E73738">
                  <w:pPr>
                    <w:spacing w:line="300" w:lineRule="atLeast"/>
                    <w:rPr>
                      <w:rFonts w:ascii="Times New Roman" w:hAnsi="Times New Roman"/>
                    </w:rPr>
                  </w:pPr>
                  <w:r>
                    <w:rPr>
                      <w:rStyle w:val="hb"/>
                      <w:rFonts w:ascii="Roboto" w:hAnsi="Roboto"/>
                      <w:color w:val="5E5E5E"/>
                    </w:rPr>
                    <w:t>to </w:t>
                  </w:r>
                  <w:r>
                    <w:rPr>
                      <w:rStyle w:val="g2"/>
                      <w:rFonts w:ascii="Roboto" w:hAnsi="Roboto"/>
                      <w:color w:val="5E5E5E"/>
                    </w:rPr>
                    <w:t>me</w:t>
                  </w:r>
                </w:p>
                <w:p w14:paraId="64F7246D" w14:textId="452C02A5" w:rsidR="00E73738" w:rsidRDefault="00E73738" w:rsidP="00E73738">
                  <w:pPr>
                    <w:spacing w:line="300" w:lineRule="atLeast"/>
                    <w:textAlignment w:val="top"/>
                  </w:pPr>
                  <w:r>
                    <w:rPr>
                      <w:noProof/>
                    </w:rPr>
                    <w:drawing>
                      <wp:inline distT="0" distB="0" distL="0" distR="0" wp14:anchorId="31FA2AED" wp14:editId="70B75B07">
                        <wp:extent cx="9525" cy="9525"/>
                        <wp:effectExtent l="0" t="0" r="0" b="0"/>
                        <wp:docPr id="1570" name="Picture 1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bl>
          <w:p w14:paraId="65E2DCB9" w14:textId="77777777" w:rsidR="00E73738" w:rsidRDefault="00E73738">
            <w:pPr>
              <w:spacing w:line="240" w:lineRule="auto"/>
              <w:rPr>
                <w:rFonts w:ascii="Roboto" w:hAnsi="Roboto"/>
              </w:rPr>
            </w:pPr>
          </w:p>
        </w:tc>
        <w:tc>
          <w:tcPr>
            <w:tcW w:w="0" w:type="auto"/>
            <w:vMerge/>
            <w:vAlign w:val="center"/>
            <w:hideMark/>
          </w:tcPr>
          <w:p w14:paraId="4B3A8963" w14:textId="77777777" w:rsidR="00E73738" w:rsidRDefault="00E73738">
            <w:pPr>
              <w:rPr>
                <w:rFonts w:ascii="Roboto" w:hAnsi="Roboto"/>
                <w:color w:val="444444"/>
                <w:sz w:val="24"/>
                <w:szCs w:val="24"/>
              </w:rPr>
            </w:pPr>
          </w:p>
        </w:tc>
      </w:tr>
    </w:tbl>
    <w:p w14:paraId="0E773E36" w14:textId="77777777" w:rsidR="00E73738" w:rsidRDefault="00E73738" w:rsidP="00E73738">
      <w:pPr>
        <w:shd w:val="clear" w:color="auto" w:fill="FFFFFF"/>
        <w:spacing w:line="270" w:lineRule="atLeast"/>
        <w:rPr>
          <w:rFonts w:ascii="Verdana" w:hAnsi="Verdana"/>
          <w:color w:val="B5B5B5"/>
          <w:sz w:val="18"/>
          <w:szCs w:val="18"/>
        </w:rPr>
      </w:pPr>
      <w:r>
        <w:rPr>
          <w:rFonts w:ascii="Verdana" w:hAnsi="Verdana"/>
          <w:color w:val="B5B5B5"/>
          <w:sz w:val="18"/>
          <w:szCs w:val="18"/>
        </w:rPr>
        <w:t>##- Please type your reply above this line -##</w:t>
      </w:r>
    </w:p>
    <w:p w14:paraId="0F9A52D2" w14:textId="77777777" w:rsidR="00E73738" w:rsidRDefault="00E73738" w:rsidP="00E73738">
      <w:pPr>
        <w:pStyle w:val="NormalWeb"/>
        <w:shd w:val="clear" w:color="auto" w:fill="FFFFFF"/>
        <w:spacing w:line="270" w:lineRule="atLeast"/>
        <w:rPr>
          <w:rFonts w:ascii="Verdana" w:hAnsi="Verdana" w:cs="Arial"/>
          <w:color w:val="444444"/>
          <w:sz w:val="18"/>
          <w:szCs w:val="18"/>
        </w:rPr>
      </w:pPr>
      <w:r>
        <w:rPr>
          <w:rFonts w:ascii="Verdana" w:hAnsi="Verdana" w:cs="Arial"/>
          <w:color w:val="444444"/>
          <w:sz w:val="18"/>
          <w:szCs w:val="18"/>
        </w:rPr>
        <w:t>Hi, there! This is an automated message to let you know that we have received your inquiry and are working as quickly as possible to get back to you.</w:t>
      </w:r>
    </w:p>
    <w:p w14:paraId="2E67F46B" w14:textId="77777777" w:rsidR="00E73738" w:rsidRDefault="00E73738" w:rsidP="00E73738">
      <w:pPr>
        <w:pStyle w:val="NormalWeb"/>
        <w:shd w:val="clear" w:color="auto" w:fill="FFFFFF"/>
        <w:spacing w:line="270" w:lineRule="atLeast"/>
        <w:rPr>
          <w:rFonts w:ascii="Verdana" w:hAnsi="Verdana" w:cs="Arial"/>
          <w:color w:val="444444"/>
          <w:sz w:val="18"/>
          <w:szCs w:val="18"/>
        </w:rPr>
      </w:pPr>
      <w:r>
        <w:rPr>
          <w:rFonts w:ascii="Verdana" w:hAnsi="Verdana" w:cs="Arial"/>
          <w:color w:val="444444"/>
          <w:sz w:val="18"/>
          <w:szCs w:val="18"/>
        </w:rPr>
        <w:t>Here are some links that might get you up and running without having to wait:</w:t>
      </w:r>
    </w:p>
    <w:p w14:paraId="65187433" w14:textId="77777777" w:rsidR="00E73738" w:rsidRDefault="0074211A" w:rsidP="00E73738">
      <w:pPr>
        <w:pStyle w:val="NormalWeb"/>
        <w:shd w:val="clear" w:color="auto" w:fill="FFFFFF"/>
        <w:spacing w:line="270" w:lineRule="atLeast"/>
        <w:rPr>
          <w:rFonts w:ascii="Verdana" w:hAnsi="Verdana" w:cs="Arial"/>
          <w:color w:val="444444"/>
          <w:sz w:val="18"/>
          <w:szCs w:val="18"/>
        </w:rPr>
      </w:pPr>
      <w:hyperlink r:id="rId1298" w:tgtFrame="_blank" w:history="1">
        <w:r w:rsidR="00E73738">
          <w:rPr>
            <w:rStyle w:val="Hyperlink"/>
            <w:rFonts w:ascii="Verdana" w:hAnsi="Verdana" w:cs="Arial"/>
            <w:color w:val="1155CC"/>
            <w:sz w:val="18"/>
            <w:szCs w:val="18"/>
          </w:rPr>
          <w:t>I want to know if I qualify for citizenship</w:t>
        </w:r>
      </w:hyperlink>
      <w:r w:rsidR="00E73738">
        <w:rPr>
          <w:rFonts w:ascii="Verdana" w:hAnsi="Verdana" w:cs="Arial"/>
          <w:color w:val="444444"/>
          <w:sz w:val="18"/>
          <w:szCs w:val="18"/>
        </w:rPr>
        <w:br/>
      </w:r>
      <w:hyperlink r:id="rId1299" w:tgtFrame="_blank" w:history="1">
        <w:r w:rsidR="00E73738">
          <w:rPr>
            <w:rStyle w:val="Hyperlink"/>
            <w:rFonts w:ascii="Verdana" w:hAnsi="Verdana" w:cs="Arial"/>
            <w:color w:val="1155CC"/>
            <w:sz w:val="18"/>
            <w:szCs w:val="18"/>
          </w:rPr>
          <w:t xml:space="preserve">I need help getting started with </w:t>
        </w:r>
        <w:proofErr w:type="spellStart"/>
        <w:r w:rsidR="00E73738">
          <w:rPr>
            <w:rStyle w:val="Hyperlink"/>
            <w:rFonts w:ascii="Verdana" w:hAnsi="Verdana" w:cs="Arial"/>
            <w:color w:val="1155CC"/>
            <w:sz w:val="18"/>
            <w:szCs w:val="18"/>
          </w:rPr>
          <w:t>Citizenshipworks</w:t>
        </w:r>
        <w:proofErr w:type="spellEnd"/>
      </w:hyperlink>
      <w:r w:rsidR="00E73738">
        <w:rPr>
          <w:rFonts w:ascii="Verdana" w:hAnsi="Verdana" w:cs="Arial"/>
          <w:color w:val="444444"/>
          <w:sz w:val="18"/>
          <w:szCs w:val="18"/>
        </w:rPr>
        <w:br/>
      </w:r>
      <w:hyperlink r:id="rId1300" w:tgtFrame="_blank" w:history="1">
        <w:r w:rsidR="00E73738">
          <w:rPr>
            <w:rStyle w:val="Hyperlink"/>
            <w:rFonts w:ascii="Verdana" w:hAnsi="Verdana" w:cs="Arial"/>
            <w:color w:val="1155CC"/>
            <w:sz w:val="18"/>
            <w:szCs w:val="18"/>
          </w:rPr>
          <w:t>I forgot my password</w:t>
        </w:r>
      </w:hyperlink>
      <w:r w:rsidR="00E73738">
        <w:rPr>
          <w:rFonts w:ascii="Verdana" w:hAnsi="Verdana" w:cs="Arial"/>
          <w:color w:val="444444"/>
          <w:sz w:val="18"/>
          <w:szCs w:val="18"/>
        </w:rPr>
        <w:br/>
      </w:r>
      <w:hyperlink r:id="rId1301" w:tgtFrame="_blank" w:history="1">
        <w:r w:rsidR="00E73738">
          <w:rPr>
            <w:rStyle w:val="Hyperlink"/>
            <w:rFonts w:ascii="Verdana" w:hAnsi="Verdana" w:cs="Arial"/>
            <w:color w:val="1155CC"/>
            <w:sz w:val="18"/>
            <w:szCs w:val="18"/>
          </w:rPr>
          <w:t>I need legal help</w:t>
        </w:r>
      </w:hyperlink>
    </w:p>
    <w:p w14:paraId="762EC5BB" w14:textId="77777777" w:rsidR="00E73738" w:rsidRDefault="00E73738" w:rsidP="00E73738">
      <w:pPr>
        <w:pStyle w:val="NormalWeb"/>
        <w:shd w:val="clear" w:color="auto" w:fill="FFFFFF"/>
        <w:spacing w:line="270" w:lineRule="atLeast"/>
        <w:rPr>
          <w:rFonts w:ascii="Verdana" w:hAnsi="Verdana" w:cs="Arial"/>
          <w:color w:val="444444"/>
          <w:sz w:val="18"/>
          <w:szCs w:val="18"/>
        </w:rPr>
      </w:pPr>
      <w:r>
        <w:rPr>
          <w:rFonts w:ascii="Verdana" w:hAnsi="Verdana" w:cs="Arial"/>
          <w:color w:val="444444"/>
          <w:sz w:val="18"/>
          <w:szCs w:val="18"/>
        </w:rPr>
        <w:t xml:space="preserve">Can't find your issue in this list? Feel free to search </w:t>
      </w:r>
      <w:proofErr w:type="spellStart"/>
      <w:r>
        <w:rPr>
          <w:rFonts w:ascii="Verdana" w:hAnsi="Verdana" w:cs="Arial"/>
          <w:color w:val="444444"/>
          <w:sz w:val="18"/>
          <w:szCs w:val="18"/>
        </w:rPr>
        <w:t>Cizitizenshipworks</w:t>
      </w:r>
      <w:proofErr w:type="spellEnd"/>
      <w:r>
        <w:rPr>
          <w:rFonts w:ascii="Verdana" w:hAnsi="Verdana" w:cs="Arial"/>
          <w:color w:val="444444"/>
          <w:sz w:val="18"/>
          <w:szCs w:val="18"/>
        </w:rPr>
        <w:t xml:space="preserve"> Customer Support: </w:t>
      </w:r>
      <w:hyperlink r:id="rId1302" w:tgtFrame="_blank" w:history="1">
        <w:r>
          <w:rPr>
            <w:rStyle w:val="Hyperlink"/>
            <w:rFonts w:ascii="Verdana" w:hAnsi="Verdana" w:cs="Arial"/>
            <w:color w:val="1155CC"/>
            <w:sz w:val="18"/>
            <w:szCs w:val="18"/>
          </w:rPr>
          <w:t>citizenshipworks.zendesk.com/</w:t>
        </w:r>
        <w:proofErr w:type="spellStart"/>
        <w:r>
          <w:rPr>
            <w:rStyle w:val="Hyperlink"/>
            <w:rFonts w:ascii="Verdana" w:hAnsi="Verdana" w:cs="Arial"/>
            <w:color w:val="1155CC"/>
            <w:sz w:val="18"/>
            <w:szCs w:val="18"/>
          </w:rPr>
          <w:t>hc</w:t>
        </w:r>
        <w:proofErr w:type="spellEnd"/>
        <w:r>
          <w:rPr>
            <w:rStyle w:val="Hyperlink"/>
            <w:rFonts w:ascii="Verdana" w:hAnsi="Verdana" w:cs="Arial"/>
            <w:color w:val="1155CC"/>
            <w:sz w:val="18"/>
            <w:szCs w:val="18"/>
          </w:rPr>
          <w:t>/</w:t>
        </w:r>
        <w:proofErr w:type="spellStart"/>
        <w:r>
          <w:rPr>
            <w:rStyle w:val="Hyperlink"/>
            <w:rFonts w:ascii="Verdana" w:hAnsi="Verdana" w:cs="Arial"/>
            <w:color w:val="1155CC"/>
            <w:sz w:val="18"/>
            <w:szCs w:val="18"/>
          </w:rPr>
          <w:t>en</w:t>
        </w:r>
        <w:proofErr w:type="spellEnd"/>
        <w:r>
          <w:rPr>
            <w:rStyle w:val="Hyperlink"/>
            <w:rFonts w:ascii="Verdana" w:hAnsi="Verdana" w:cs="Arial"/>
            <w:color w:val="1155CC"/>
            <w:sz w:val="18"/>
            <w:szCs w:val="18"/>
          </w:rPr>
          <w:t>-us</w:t>
        </w:r>
      </w:hyperlink>
      <w:r>
        <w:rPr>
          <w:rFonts w:ascii="Verdana" w:hAnsi="Verdana" w:cs="Arial"/>
          <w:color w:val="444444"/>
          <w:sz w:val="18"/>
          <w:szCs w:val="18"/>
        </w:rPr>
        <w:t>.</w:t>
      </w:r>
    </w:p>
    <w:p w14:paraId="7B6484C6" w14:textId="77777777" w:rsidR="00E73738" w:rsidRDefault="00E73738" w:rsidP="00E73738">
      <w:pPr>
        <w:pStyle w:val="NormalWeb"/>
        <w:shd w:val="clear" w:color="auto" w:fill="FFFFFF"/>
        <w:spacing w:line="270" w:lineRule="atLeast"/>
        <w:rPr>
          <w:rFonts w:ascii="Verdana" w:hAnsi="Verdana" w:cs="Arial"/>
          <w:color w:val="444444"/>
          <w:sz w:val="18"/>
          <w:szCs w:val="18"/>
        </w:rPr>
      </w:pPr>
      <w:r>
        <w:rPr>
          <w:rFonts w:ascii="Verdana" w:hAnsi="Verdana" w:cs="Arial"/>
          <w:color w:val="444444"/>
          <w:sz w:val="18"/>
          <w:szCs w:val="18"/>
        </w:rPr>
        <w:t>If you have any additional information that you think will help us, feel free to reply to this email.</w:t>
      </w:r>
    </w:p>
    <w:p w14:paraId="5A46AB38" w14:textId="77777777" w:rsidR="00E73738" w:rsidRDefault="00E73738" w:rsidP="00E73738">
      <w:pPr>
        <w:pStyle w:val="NormalWeb"/>
        <w:shd w:val="clear" w:color="auto" w:fill="FFFFFF"/>
        <w:spacing w:line="270" w:lineRule="atLeast"/>
        <w:rPr>
          <w:rFonts w:ascii="Verdana" w:hAnsi="Verdana" w:cs="Arial"/>
          <w:color w:val="444444"/>
          <w:sz w:val="18"/>
          <w:szCs w:val="18"/>
        </w:rPr>
      </w:pPr>
      <w:r>
        <w:rPr>
          <w:rFonts w:ascii="Verdana" w:hAnsi="Verdana" w:cs="Arial"/>
          <w:color w:val="444444"/>
          <w:sz w:val="18"/>
          <w:szCs w:val="18"/>
        </w:rPr>
        <w:t xml:space="preserve">The </w:t>
      </w:r>
      <w:proofErr w:type="spellStart"/>
      <w:r>
        <w:rPr>
          <w:rFonts w:ascii="Verdana" w:hAnsi="Verdana" w:cs="Arial"/>
          <w:color w:val="444444"/>
          <w:sz w:val="18"/>
          <w:szCs w:val="18"/>
        </w:rPr>
        <w:t>Citizenshipworks</w:t>
      </w:r>
      <w:proofErr w:type="spellEnd"/>
      <w:r>
        <w:rPr>
          <w:rFonts w:ascii="Verdana" w:hAnsi="Verdana" w:cs="Arial"/>
          <w:color w:val="444444"/>
          <w:sz w:val="18"/>
          <w:szCs w:val="18"/>
        </w:rPr>
        <w:t xml:space="preserve"> Team</w:t>
      </w:r>
    </w:p>
    <w:p w14:paraId="702079BA" w14:textId="2FAED740" w:rsidR="00DF6BC4" w:rsidRDefault="00DF6BC4" w:rsidP="005254BE">
      <w:pPr>
        <w:rPr>
          <w:color w:val="222222"/>
          <w:sz w:val="24"/>
          <w:szCs w:val="24"/>
        </w:rPr>
      </w:pPr>
    </w:p>
    <w:p w14:paraId="27624FB6" w14:textId="77777777" w:rsidR="0036703A" w:rsidRDefault="0036703A" w:rsidP="0036703A">
      <w:pPr>
        <w:pStyle w:val="Heading2"/>
        <w:spacing w:before="0" w:after="0" w:line="420" w:lineRule="atLeast"/>
        <w:rPr>
          <w:rFonts w:ascii="Roboto" w:hAnsi="Roboto"/>
          <w:color w:val="1F1F1F"/>
        </w:rPr>
      </w:pPr>
      <w:r>
        <w:rPr>
          <w:rFonts w:ascii="Roboto" w:hAnsi="Roboto"/>
          <w:b/>
          <w:bCs/>
          <w:color w:val="1F1F1F"/>
        </w:rPr>
        <w:t>*** auto-reply ***</w:t>
      </w:r>
    </w:p>
    <w:p w14:paraId="0198B49D" w14:textId="77777777" w:rsidR="0036703A" w:rsidRDefault="0036703A" w:rsidP="0036703A">
      <w:pPr>
        <w:shd w:val="clear" w:color="auto" w:fill="DDDDDD"/>
        <w:spacing w:line="270" w:lineRule="atLeast"/>
        <w:textAlignment w:val="bottom"/>
        <w:rPr>
          <w:rFonts w:ascii="Roboto" w:hAnsi="Roboto"/>
          <w:color w:val="666666"/>
          <w:sz w:val="27"/>
          <w:szCs w:val="27"/>
        </w:rPr>
      </w:pPr>
      <w:r>
        <w:rPr>
          <w:rFonts w:ascii="Roboto" w:hAnsi="Roboto"/>
          <w:color w:val="666666"/>
          <w:sz w:val="27"/>
          <w:szCs w:val="27"/>
        </w:rPr>
        <w:t>Inbox</w:t>
      </w:r>
    </w:p>
    <w:p w14:paraId="5A55A70D" w14:textId="39247057" w:rsidR="0036703A" w:rsidRDefault="0036703A" w:rsidP="0036703A">
      <w:pPr>
        <w:spacing w:line="240" w:lineRule="auto"/>
        <w:rPr>
          <w:rFonts w:ascii="Roboto" w:hAnsi="Roboto"/>
          <w:color w:val="222222"/>
          <w:sz w:val="27"/>
          <w:szCs w:val="27"/>
        </w:rPr>
      </w:pPr>
      <w:r>
        <w:rPr>
          <w:rFonts w:ascii="Roboto" w:hAnsi="Roboto"/>
          <w:noProof/>
          <w:color w:val="222222"/>
          <w:sz w:val="27"/>
          <w:szCs w:val="27"/>
        </w:rPr>
        <mc:AlternateContent>
          <mc:Choice Requires="wps">
            <w:drawing>
              <wp:inline distT="0" distB="0" distL="0" distR="0" wp14:anchorId="6C6FC6C0" wp14:editId="52419600">
                <wp:extent cx="304800" cy="304800"/>
                <wp:effectExtent l="0" t="0" r="0" b="0"/>
                <wp:docPr id="1577" name="Rectangle 1577"/>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3DABC587" id="Rectangle 1577"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p>
    <w:tbl>
      <w:tblPr>
        <w:tblW w:w="0" w:type="dxa"/>
        <w:tblCellMar>
          <w:left w:w="0" w:type="dxa"/>
          <w:right w:w="0" w:type="dxa"/>
        </w:tblCellMar>
        <w:tblLook w:val="04A0" w:firstRow="1" w:lastRow="0" w:firstColumn="1" w:lastColumn="0" w:noHBand="0" w:noVBand="1"/>
      </w:tblPr>
      <w:tblGrid>
        <w:gridCol w:w="8037"/>
        <w:gridCol w:w="1308"/>
        <w:gridCol w:w="5"/>
        <w:gridCol w:w="10"/>
      </w:tblGrid>
      <w:tr w:rsidR="0036703A" w14:paraId="5CF22965" w14:textId="77777777" w:rsidTr="0036703A">
        <w:tc>
          <w:tcPr>
            <w:tcW w:w="11045" w:type="dxa"/>
            <w:noWrap/>
            <w:hideMark/>
          </w:tcPr>
          <w:tbl>
            <w:tblPr>
              <w:tblW w:w="11045" w:type="dxa"/>
              <w:tblCellMar>
                <w:left w:w="0" w:type="dxa"/>
                <w:right w:w="0" w:type="dxa"/>
              </w:tblCellMar>
              <w:tblLook w:val="04A0" w:firstRow="1" w:lastRow="0" w:firstColumn="1" w:lastColumn="0" w:noHBand="0" w:noVBand="1"/>
            </w:tblPr>
            <w:tblGrid>
              <w:gridCol w:w="11045"/>
            </w:tblGrid>
            <w:tr w:rsidR="0036703A" w14:paraId="672CEBBA" w14:textId="77777777">
              <w:tc>
                <w:tcPr>
                  <w:tcW w:w="0" w:type="auto"/>
                  <w:vAlign w:val="center"/>
                  <w:hideMark/>
                </w:tcPr>
                <w:p w14:paraId="22F68A86" w14:textId="77777777" w:rsidR="0036703A" w:rsidRDefault="0036703A">
                  <w:pPr>
                    <w:pStyle w:val="Heading3"/>
                    <w:spacing w:line="300" w:lineRule="atLeast"/>
                    <w:rPr>
                      <w:rFonts w:ascii="Roboto" w:hAnsi="Roboto"/>
                      <w:color w:val="5F6368"/>
                      <w:sz w:val="27"/>
                      <w:szCs w:val="27"/>
                    </w:rPr>
                  </w:pPr>
                  <w:r>
                    <w:rPr>
                      <w:rStyle w:val="gd"/>
                      <w:rFonts w:ascii="Roboto" w:hAnsi="Roboto"/>
                      <w:color w:val="1F1F1F"/>
                    </w:rPr>
                    <w:t>US Visa</w:t>
                  </w:r>
                </w:p>
              </w:tc>
            </w:tr>
          </w:tbl>
          <w:p w14:paraId="415C2F7D" w14:textId="77777777" w:rsidR="0036703A" w:rsidRDefault="0036703A">
            <w:pPr>
              <w:spacing w:line="300" w:lineRule="atLeast"/>
              <w:rPr>
                <w:rFonts w:ascii="Roboto" w:hAnsi="Roboto"/>
              </w:rPr>
            </w:pPr>
          </w:p>
        </w:tc>
        <w:tc>
          <w:tcPr>
            <w:tcW w:w="0" w:type="auto"/>
            <w:noWrap/>
            <w:hideMark/>
          </w:tcPr>
          <w:p w14:paraId="08969DFD" w14:textId="77777777" w:rsidR="0036703A" w:rsidRDefault="0036703A" w:rsidP="0036703A">
            <w:pPr>
              <w:spacing w:line="240" w:lineRule="auto"/>
              <w:jc w:val="right"/>
              <w:rPr>
                <w:rFonts w:ascii="Roboto" w:hAnsi="Roboto"/>
                <w:color w:val="222222"/>
                <w:sz w:val="24"/>
                <w:szCs w:val="24"/>
              </w:rPr>
            </w:pPr>
            <w:r>
              <w:rPr>
                <w:rStyle w:val="g3"/>
                <w:rFonts w:ascii="Roboto" w:hAnsi="Roboto"/>
                <w:color w:val="5E5E5E"/>
              </w:rPr>
              <w:t>11:45 (1 hour ago)</w:t>
            </w:r>
          </w:p>
        </w:tc>
        <w:tc>
          <w:tcPr>
            <w:tcW w:w="0" w:type="auto"/>
            <w:noWrap/>
            <w:hideMark/>
          </w:tcPr>
          <w:p w14:paraId="1537A2A4" w14:textId="77777777" w:rsidR="0036703A" w:rsidRDefault="0036703A">
            <w:pPr>
              <w:jc w:val="right"/>
              <w:rPr>
                <w:rFonts w:ascii="Roboto" w:hAnsi="Roboto"/>
                <w:color w:val="222222"/>
              </w:rPr>
            </w:pPr>
          </w:p>
        </w:tc>
        <w:tc>
          <w:tcPr>
            <w:tcW w:w="0" w:type="auto"/>
            <w:vMerge w:val="restart"/>
            <w:noWrap/>
            <w:hideMark/>
          </w:tcPr>
          <w:p w14:paraId="12673C1B" w14:textId="45E453EE" w:rsidR="0036703A" w:rsidRDefault="0036703A" w:rsidP="0036703A">
            <w:pPr>
              <w:spacing w:line="270" w:lineRule="atLeast"/>
              <w:jc w:val="center"/>
              <w:rPr>
                <w:rFonts w:ascii="Roboto" w:hAnsi="Roboto"/>
                <w:color w:val="444444"/>
                <w:sz w:val="24"/>
                <w:szCs w:val="24"/>
              </w:rPr>
            </w:pPr>
            <w:r>
              <w:rPr>
                <w:rFonts w:ascii="Roboto" w:hAnsi="Roboto"/>
                <w:noProof/>
                <w:color w:val="444444"/>
              </w:rPr>
              <w:drawing>
                <wp:inline distT="0" distB="0" distL="0" distR="0" wp14:anchorId="1728AA84" wp14:editId="47D4B303">
                  <wp:extent cx="9525" cy="9525"/>
                  <wp:effectExtent l="0" t="0" r="0" b="0"/>
                  <wp:docPr id="1576" name="Picture 1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p w14:paraId="1D799913" w14:textId="019EAA7D" w:rsidR="0036703A" w:rsidRDefault="0036703A" w:rsidP="0036703A">
            <w:pPr>
              <w:spacing w:line="270" w:lineRule="atLeast"/>
              <w:jc w:val="center"/>
              <w:rPr>
                <w:rFonts w:ascii="Roboto" w:hAnsi="Roboto"/>
                <w:color w:val="444444"/>
              </w:rPr>
            </w:pPr>
            <w:r>
              <w:rPr>
                <w:rFonts w:ascii="Roboto" w:hAnsi="Roboto"/>
                <w:noProof/>
                <w:color w:val="444444"/>
              </w:rPr>
              <w:drawing>
                <wp:inline distT="0" distB="0" distL="0" distR="0" wp14:anchorId="0E2239B0" wp14:editId="369EB551">
                  <wp:extent cx="9525" cy="9525"/>
                  <wp:effectExtent l="0" t="0" r="0" b="0"/>
                  <wp:docPr id="1575" name="Picture 1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r w:rsidR="0036703A" w14:paraId="7DEED522" w14:textId="77777777" w:rsidTr="0036703A">
        <w:tc>
          <w:tcPr>
            <w:tcW w:w="0" w:type="auto"/>
            <w:gridSpan w:val="3"/>
            <w:vAlign w:val="center"/>
            <w:hideMark/>
          </w:tcPr>
          <w:tbl>
            <w:tblPr>
              <w:tblW w:w="14250" w:type="dxa"/>
              <w:tblCellMar>
                <w:left w:w="0" w:type="dxa"/>
                <w:right w:w="0" w:type="dxa"/>
              </w:tblCellMar>
              <w:tblLook w:val="04A0" w:firstRow="1" w:lastRow="0" w:firstColumn="1" w:lastColumn="0" w:noHBand="0" w:noVBand="1"/>
            </w:tblPr>
            <w:tblGrid>
              <w:gridCol w:w="14250"/>
            </w:tblGrid>
            <w:tr w:rsidR="0036703A" w14:paraId="40D43031" w14:textId="77777777">
              <w:tc>
                <w:tcPr>
                  <w:tcW w:w="0" w:type="auto"/>
                  <w:noWrap/>
                  <w:vAlign w:val="center"/>
                  <w:hideMark/>
                </w:tcPr>
                <w:p w14:paraId="512AEA12" w14:textId="77777777" w:rsidR="0036703A" w:rsidRDefault="0036703A" w:rsidP="0036703A">
                  <w:pPr>
                    <w:spacing w:line="300" w:lineRule="atLeast"/>
                    <w:rPr>
                      <w:rFonts w:ascii="Times New Roman" w:hAnsi="Times New Roman"/>
                    </w:rPr>
                  </w:pPr>
                  <w:r>
                    <w:rPr>
                      <w:rStyle w:val="hb"/>
                      <w:rFonts w:ascii="Roboto" w:hAnsi="Roboto"/>
                      <w:color w:val="5E5E5E"/>
                    </w:rPr>
                    <w:t>to </w:t>
                  </w:r>
                  <w:r>
                    <w:rPr>
                      <w:rStyle w:val="g2"/>
                      <w:rFonts w:ascii="Roboto" w:hAnsi="Roboto"/>
                      <w:color w:val="5E5E5E"/>
                    </w:rPr>
                    <w:t>me</w:t>
                  </w:r>
                </w:p>
                <w:p w14:paraId="7662A155" w14:textId="24E79F37" w:rsidR="0036703A" w:rsidRDefault="0036703A" w:rsidP="0036703A">
                  <w:pPr>
                    <w:spacing w:line="300" w:lineRule="atLeast"/>
                    <w:textAlignment w:val="top"/>
                  </w:pPr>
                  <w:r>
                    <w:rPr>
                      <w:noProof/>
                    </w:rPr>
                    <w:drawing>
                      <wp:inline distT="0" distB="0" distL="0" distR="0" wp14:anchorId="520BBD19" wp14:editId="7EE4A700">
                        <wp:extent cx="9525" cy="9525"/>
                        <wp:effectExtent l="0" t="0" r="0" b="0"/>
                        <wp:docPr id="1574" name="Picture 1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bl>
          <w:p w14:paraId="27499A73" w14:textId="77777777" w:rsidR="0036703A" w:rsidRDefault="0036703A">
            <w:pPr>
              <w:spacing w:line="240" w:lineRule="auto"/>
              <w:rPr>
                <w:rFonts w:ascii="Roboto" w:hAnsi="Roboto"/>
              </w:rPr>
            </w:pPr>
          </w:p>
        </w:tc>
        <w:tc>
          <w:tcPr>
            <w:tcW w:w="0" w:type="auto"/>
            <w:vMerge/>
            <w:vAlign w:val="center"/>
            <w:hideMark/>
          </w:tcPr>
          <w:p w14:paraId="4DB6EEAA" w14:textId="77777777" w:rsidR="0036703A" w:rsidRDefault="0036703A">
            <w:pPr>
              <w:rPr>
                <w:rFonts w:ascii="Roboto" w:hAnsi="Roboto"/>
                <w:color w:val="444444"/>
                <w:sz w:val="24"/>
                <w:szCs w:val="24"/>
              </w:rPr>
            </w:pPr>
          </w:p>
        </w:tc>
      </w:tr>
    </w:tbl>
    <w:p w14:paraId="4E737056" w14:textId="77777777" w:rsidR="0036703A" w:rsidRDefault="0036703A" w:rsidP="0036703A">
      <w:pPr>
        <w:pStyle w:val="m-992778342941962203msoplaintext"/>
        <w:spacing w:before="0" w:beforeAutospacing="0" w:after="0" w:afterAutospacing="0"/>
        <w:rPr>
          <w:rFonts w:ascii="Consolas" w:hAnsi="Consolas" w:cs="Arial"/>
          <w:color w:val="222222"/>
          <w:sz w:val="21"/>
          <w:szCs w:val="21"/>
          <w:lang w:val="da-DK"/>
        </w:rPr>
      </w:pPr>
      <w:r>
        <w:rPr>
          <w:rFonts w:ascii="Calibri" w:hAnsi="Calibri" w:cs="Calibri"/>
          <w:color w:val="222222"/>
          <w:lang w:val="nb-NO"/>
        </w:rPr>
        <w:t>For information in English </w:t>
      </w:r>
      <w:bookmarkStart w:id="2" w:name="m_-992778342941962203_OLE_LINK2"/>
      <w:bookmarkEnd w:id="2"/>
      <w:r>
        <w:rPr>
          <w:rFonts w:ascii="Calibri" w:hAnsi="Calibri" w:cs="Calibri"/>
          <w:color w:val="222222"/>
          <w:lang w:val="nb-NO"/>
        </w:rPr>
        <w:t>please scroll down.</w:t>
      </w:r>
    </w:p>
    <w:p w14:paraId="3DA97E2A" w14:textId="77777777" w:rsidR="0036703A" w:rsidRDefault="0036703A" w:rsidP="0036703A">
      <w:pPr>
        <w:pStyle w:val="m-992778342941962203msoplaintext"/>
        <w:spacing w:before="0" w:beforeAutospacing="0" w:after="0" w:afterAutospacing="0"/>
        <w:rPr>
          <w:rFonts w:ascii="Consolas" w:hAnsi="Consolas" w:cs="Arial"/>
          <w:color w:val="222222"/>
          <w:sz w:val="21"/>
          <w:szCs w:val="21"/>
          <w:lang w:val="da-DK"/>
        </w:rPr>
      </w:pPr>
      <w:r>
        <w:rPr>
          <w:rFonts w:ascii="Calibri" w:hAnsi="Calibri" w:cs="Calibri"/>
          <w:color w:val="222222"/>
          <w:lang w:val="nb-NO"/>
        </w:rPr>
        <w:t> </w:t>
      </w:r>
    </w:p>
    <w:p w14:paraId="2A59F2D1" w14:textId="77777777" w:rsidR="0036703A" w:rsidRDefault="0036703A" w:rsidP="0036703A">
      <w:pPr>
        <w:pStyle w:val="m-992778342941962203msoplaintext"/>
        <w:spacing w:before="0" w:beforeAutospacing="0" w:after="0" w:afterAutospacing="0"/>
        <w:rPr>
          <w:rFonts w:ascii="Consolas" w:hAnsi="Consolas" w:cs="Arial"/>
          <w:color w:val="222222"/>
          <w:sz w:val="21"/>
          <w:szCs w:val="21"/>
          <w:lang w:val="da-DK"/>
        </w:rPr>
      </w:pPr>
      <w:r>
        <w:rPr>
          <w:rFonts w:ascii="Calibri" w:hAnsi="Calibri" w:cs="Calibri"/>
          <w:color w:val="222222"/>
          <w:lang w:val="nb-NO"/>
        </w:rPr>
        <w:t>Tak for din e-mail. </w:t>
      </w:r>
      <w:r>
        <w:rPr>
          <w:rFonts w:ascii="Calibri" w:hAnsi="Calibri" w:cs="Calibri"/>
          <w:color w:val="222222"/>
          <w:lang w:val="da-DK"/>
        </w:rPr>
        <w:t>Du vil modtage et svar snarest muligt.</w:t>
      </w:r>
    </w:p>
    <w:p w14:paraId="57C5026F" w14:textId="77777777" w:rsidR="0036703A" w:rsidRDefault="0036703A" w:rsidP="0036703A">
      <w:pPr>
        <w:pStyle w:val="m-992778342941962203msoplaintext"/>
        <w:spacing w:before="0" w:beforeAutospacing="0" w:after="0" w:afterAutospacing="0"/>
        <w:rPr>
          <w:rFonts w:ascii="Consolas" w:hAnsi="Consolas" w:cs="Arial"/>
          <w:color w:val="222222"/>
          <w:sz w:val="21"/>
          <w:szCs w:val="21"/>
          <w:lang w:val="da-DK"/>
        </w:rPr>
      </w:pPr>
      <w:r>
        <w:rPr>
          <w:rFonts w:ascii="Calibri" w:hAnsi="Calibri" w:cs="Calibri"/>
          <w:color w:val="222222"/>
          <w:lang w:val="da-DK"/>
        </w:rPr>
        <w:t> </w:t>
      </w:r>
    </w:p>
    <w:p w14:paraId="3BFB333E" w14:textId="77777777" w:rsidR="0036703A" w:rsidRDefault="0036703A" w:rsidP="0036703A">
      <w:pPr>
        <w:jc w:val="both"/>
        <w:rPr>
          <w:color w:val="222222"/>
          <w:sz w:val="24"/>
          <w:szCs w:val="24"/>
          <w:lang w:val="da-DK"/>
        </w:rPr>
      </w:pPr>
      <w:r>
        <w:rPr>
          <w:rFonts w:ascii="Calibri" w:hAnsi="Calibri" w:cs="Calibri"/>
          <w:color w:val="222222"/>
          <w:lang w:val="da-DK"/>
        </w:rPr>
        <w:t>Hvis din henvendelse indeholder personoplysninger, skal du være opmærksom på, at Udlændingestyrelsen kan gemme disse oplysninger. </w:t>
      </w:r>
      <w:r w:rsidR="00D8762B">
        <w:fldChar w:fldCharType="begin"/>
      </w:r>
      <w:r w:rsidR="00D8762B">
        <w:instrText>HYPERLINK "https://uim.dk/us/styrelsens-behandling-af-personoplysninger-1" \t "_blank"</w:instrText>
      </w:r>
      <w:r w:rsidR="00D8762B">
        <w:fldChar w:fldCharType="separate"/>
      </w:r>
      <w:r>
        <w:rPr>
          <w:rStyle w:val="Hyperlink"/>
          <w:rFonts w:ascii="Calibri" w:hAnsi="Calibri" w:cs="Calibri"/>
          <w:color w:val="1155CC"/>
          <w:lang w:val="da-DK"/>
        </w:rPr>
        <w:t>Læs mere om dine rettigheder, hvordan vi behandler dine oplysninger og databeskyttelsesforordningen</w:t>
      </w:r>
      <w:r w:rsidR="00D8762B">
        <w:rPr>
          <w:rStyle w:val="Hyperlink"/>
          <w:rFonts w:ascii="Calibri" w:hAnsi="Calibri" w:cs="Calibri"/>
          <w:color w:val="1155CC"/>
          <w:lang w:val="da-DK"/>
        </w:rPr>
        <w:fldChar w:fldCharType="end"/>
      </w:r>
    </w:p>
    <w:p w14:paraId="2EE99FFA" w14:textId="77777777" w:rsidR="0036703A" w:rsidRDefault="0036703A" w:rsidP="0036703A">
      <w:pPr>
        <w:pStyle w:val="m-992778342941962203msoplaintext"/>
        <w:spacing w:before="0" w:beforeAutospacing="0" w:after="0" w:afterAutospacing="0"/>
        <w:rPr>
          <w:rFonts w:ascii="Consolas" w:hAnsi="Consolas" w:cs="Arial"/>
          <w:color w:val="222222"/>
          <w:sz w:val="21"/>
          <w:szCs w:val="21"/>
          <w:lang w:val="da-DK"/>
        </w:rPr>
      </w:pPr>
      <w:r>
        <w:rPr>
          <w:rFonts w:ascii="Calibri" w:hAnsi="Calibri" w:cs="Calibri"/>
          <w:color w:val="222222"/>
          <w:lang w:val="da-DK"/>
        </w:rPr>
        <w:t> </w:t>
      </w:r>
    </w:p>
    <w:p w14:paraId="53AAF41D" w14:textId="77777777" w:rsidR="0036703A" w:rsidRDefault="0036703A" w:rsidP="0036703A">
      <w:pPr>
        <w:pStyle w:val="m-992778342941962203msoplaintext"/>
        <w:spacing w:before="0" w:beforeAutospacing="0" w:after="0" w:afterAutospacing="0"/>
        <w:rPr>
          <w:rFonts w:ascii="Consolas" w:hAnsi="Consolas" w:cs="Arial"/>
          <w:color w:val="222222"/>
          <w:sz w:val="21"/>
          <w:szCs w:val="21"/>
          <w:lang w:val="da-DK"/>
        </w:rPr>
      </w:pPr>
      <w:r>
        <w:rPr>
          <w:rFonts w:ascii="Calibri" w:hAnsi="Calibri" w:cs="Calibri"/>
          <w:i/>
          <w:iCs/>
          <w:color w:val="222222"/>
          <w:lang w:val="da-DK"/>
        </w:rPr>
        <w:t>Bemærk venligst, at dette er en autogenereret mail, der </w:t>
      </w:r>
      <w:r>
        <w:rPr>
          <w:rFonts w:ascii="Calibri" w:hAnsi="Calibri" w:cs="Calibri"/>
          <w:b/>
          <w:bCs/>
          <w:i/>
          <w:iCs/>
          <w:color w:val="222222"/>
          <w:lang w:val="da-DK"/>
        </w:rPr>
        <w:t>ikke</w:t>
      </w:r>
      <w:r>
        <w:rPr>
          <w:rFonts w:ascii="Calibri" w:hAnsi="Calibri" w:cs="Calibri"/>
          <w:i/>
          <w:iCs/>
          <w:color w:val="222222"/>
          <w:lang w:val="da-DK"/>
        </w:rPr>
        <w:t> kan besvares.</w:t>
      </w:r>
    </w:p>
    <w:p w14:paraId="6063E283" w14:textId="77777777" w:rsidR="0036703A" w:rsidRDefault="0036703A" w:rsidP="0036703A">
      <w:pPr>
        <w:pStyle w:val="m-992778342941962203msoplaintext"/>
        <w:spacing w:before="0" w:beforeAutospacing="0" w:after="0" w:afterAutospacing="0"/>
        <w:rPr>
          <w:rFonts w:ascii="Consolas" w:hAnsi="Consolas" w:cs="Arial"/>
          <w:color w:val="222222"/>
          <w:sz w:val="21"/>
          <w:szCs w:val="21"/>
          <w:lang w:val="da-DK"/>
        </w:rPr>
      </w:pPr>
      <w:r>
        <w:rPr>
          <w:rFonts w:ascii="Calibri" w:hAnsi="Calibri" w:cs="Calibri"/>
          <w:i/>
          <w:iCs/>
          <w:color w:val="222222"/>
          <w:lang w:val="da-DK"/>
        </w:rPr>
        <w:t> </w:t>
      </w:r>
    </w:p>
    <w:p w14:paraId="72F59D98" w14:textId="77777777" w:rsidR="0036703A" w:rsidRDefault="0036703A" w:rsidP="0036703A">
      <w:pPr>
        <w:pStyle w:val="m-992778342941962203msoplaintext"/>
        <w:spacing w:before="0" w:beforeAutospacing="0" w:after="0" w:afterAutospacing="0"/>
        <w:rPr>
          <w:rFonts w:ascii="Consolas" w:hAnsi="Consolas" w:cs="Arial"/>
          <w:color w:val="222222"/>
          <w:sz w:val="21"/>
          <w:szCs w:val="21"/>
          <w:lang w:val="da-DK"/>
        </w:rPr>
      </w:pPr>
      <w:r>
        <w:rPr>
          <w:rFonts w:ascii="Calibri" w:hAnsi="Calibri" w:cs="Calibri"/>
          <w:b/>
          <w:bCs/>
          <w:color w:val="222222"/>
          <w:lang w:val="da-DK"/>
        </w:rPr>
        <w:lastRenderedPageBreak/>
        <w:t>Næste gang</w:t>
      </w:r>
      <w:r>
        <w:rPr>
          <w:rFonts w:ascii="Calibri" w:hAnsi="Calibri" w:cs="Calibri"/>
          <w:color w:val="222222"/>
          <w:lang w:val="da-DK"/>
        </w:rPr>
        <w:t> du har brug for at kontakte os, bedes du venligst benytte vores kontaktformular, som du finder på </w:t>
      </w:r>
      <w:r w:rsidR="00D8762B">
        <w:fldChar w:fldCharType="begin"/>
      </w:r>
      <w:r w:rsidR="00D8762B">
        <w:instrText>HYPERLINK "http://www.nyidanmark.dk/kontakt-us" \t "_blank"</w:instrText>
      </w:r>
      <w:r w:rsidR="00D8762B">
        <w:fldChar w:fldCharType="separate"/>
      </w:r>
      <w:r>
        <w:rPr>
          <w:rStyle w:val="Hyperlink"/>
          <w:rFonts w:ascii="Calibri" w:hAnsi="Calibri" w:cs="Calibri"/>
          <w:color w:val="1155CC"/>
          <w:lang w:val="da-DK"/>
        </w:rPr>
        <w:t>www.nyidanmark.dk/kontakt-us</w:t>
      </w:r>
      <w:r w:rsidR="00D8762B">
        <w:rPr>
          <w:rStyle w:val="Hyperlink"/>
          <w:rFonts w:ascii="Calibri" w:hAnsi="Calibri" w:cs="Calibri"/>
          <w:color w:val="1155CC"/>
          <w:lang w:val="da-DK"/>
        </w:rPr>
        <w:fldChar w:fldCharType="end"/>
      </w:r>
      <w:r>
        <w:rPr>
          <w:rFonts w:ascii="Calibri" w:hAnsi="Calibri" w:cs="Calibri"/>
          <w:color w:val="222222"/>
          <w:lang w:val="da-DK"/>
        </w:rPr>
        <w:t> </w:t>
      </w:r>
    </w:p>
    <w:p w14:paraId="53ABC089" w14:textId="77777777" w:rsidR="0036703A" w:rsidRDefault="0036703A" w:rsidP="0036703A">
      <w:pPr>
        <w:pStyle w:val="m-992778342941962203msoplaintext"/>
        <w:spacing w:before="0" w:beforeAutospacing="0" w:after="0" w:afterAutospacing="0"/>
        <w:rPr>
          <w:rFonts w:ascii="Consolas" w:hAnsi="Consolas" w:cs="Arial"/>
          <w:color w:val="222222"/>
          <w:sz w:val="21"/>
          <w:szCs w:val="21"/>
          <w:lang w:val="da-DK"/>
        </w:rPr>
      </w:pPr>
      <w:r>
        <w:rPr>
          <w:rFonts w:ascii="Calibri" w:hAnsi="Calibri" w:cs="Calibri"/>
          <w:color w:val="222222"/>
          <w:lang w:val="da-DK"/>
        </w:rPr>
        <w:t> </w:t>
      </w:r>
    </w:p>
    <w:p w14:paraId="7F062C65" w14:textId="77777777" w:rsidR="0036703A" w:rsidRDefault="0036703A" w:rsidP="0036703A">
      <w:pPr>
        <w:pStyle w:val="m-992778342941962203msoplaintext"/>
        <w:spacing w:before="0" w:beforeAutospacing="0" w:after="0" w:afterAutospacing="0"/>
        <w:rPr>
          <w:rFonts w:ascii="Consolas" w:hAnsi="Consolas" w:cs="Arial"/>
          <w:color w:val="222222"/>
          <w:sz w:val="21"/>
          <w:szCs w:val="21"/>
          <w:lang w:val="da-DK"/>
        </w:rPr>
      </w:pPr>
      <w:r>
        <w:rPr>
          <w:rFonts w:ascii="Calibri" w:hAnsi="Calibri" w:cs="Calibri"/>
          <w:b/>
          <w:bCs/>
          <w:color w:val="222222"/>
          <w:lang w:val="da-DK"/>
        </w:rPr>
        <w:t>Vidste du at:</w:t>
      </w:r>
    </w:p>
    <w:p w14:paraId="2AE21CB9" w14:textId="77777777" w:rsidR="0036703A" w:rsidRDefault="0036703A" w:rsidP="0036703A">
      <w:pPr>
        <w:pStyle w:val="m-992778342941962203msoplaintext"/>
        <w:spacing w:before="0" w:beforeAutospacing="0" w:after="0" w:afterAutospacing="0"/>
        <w:rPr>
          <w:rFonts w:ascii="Consolas" w:hAnsi="Consolas" w:cs="Arial"/>
          <w:color w:val="222222"/>
          <w:sz w:val="21"/>
          <w:szCs w:val="21"/>
          <w:lang w:val="da-DK"/>
        </w:rPr>
      </w:pPr>
      <w:r>
        <w:rPr>
          <w:rFonts w:ascii="Calibri" w:hAnsi="Calibri" w:cs="Calibri"/>
          <w:color w:val="222222"/>
          <w:lang w:val="da-DK"/>
        </w:rPr>
        <w:t>Du kan finde svar på mange spørgsmål på www.nyidanmark.dk. Du kan bl.a. finde oplysninger om:</w:t>
      </w:r>
    </w:p>
    <w:p w14:paraId="3F74ACC4" w14:textId="77777777" w:rsidR="0036703A" w:rsidRDefault="0036703A" w:rsidP="0036703A">
      <w:pPr>
        <w:pStyle w:val="m-992778342941962203msoplaintext"/>
        <w:spacing w:before="0" w:beforeAutospacing="0" w:after="0" w:afterAutospacing="0"/>
        <w:rPr>
          <w:rFonts w:ascii="Consolas" w:hAnsi="Consolas" w:cs="Arial"/>
          <w:color w:val="222222"/>
          <w:sz w:val="21"/>
          <w:szCs w:val="21"/>
          <w:lang w:val="da-DK"/>
        </w:rPr>
      </w:pPr>
      <w:r>
        <w:rPr>
          <w:rFonts w:ascii="Calibri" w:hAnsi="Calibri" w:cs="Calibri"/>
          <w:color w:val="222222"/>
          <w:lang w:val="da-DK"/>
        </w:rPr>
        <w:t> </w:t>
      </w:r>
    </w:p>
    <w:p w14:paraId="7A14A095" w14:textId="77777777" w:rsidR="0036703A" w:rsidRDefault="0036703A" w:rsidP="0036703A">
      <w:pPr>
        <w:pStyle w:val="m-992778342941962203msoplaintext"/>
        <w:spacing w:before="0" w:beforeAutospacing="0" w:after="0" w:afterAutospacing="0"/>
        <w:ind w:left="720"/>
        <w:rPr>
          <w:rFonts w:ascii="Consolas" w:hAnsi="Consolas" w:cs="Arial"/>
          <w:color w:val="222222"/>
          <w:sz w:val="21"/>
          <w:szCs w:val="21"/>
          <w:lang w:val="da-DK"/>
        </w:rPr>
      </w:pPr>
      <w:r>
        <w:rPr>
          <w:rFonts w:ascii="Symbol" w:hAnsi="Symbol" w:cs="Arial"/>
          <w:color w:val="222222"/>
          <w:lang w:val="da-DK"/>
        </w:rPr>
        <w:t>·</w:t>
      </w:r>
      <w:r>
        <w:rPr>
          <w:color w:val="222222"/>
          <w:sz w:val="14"/>
          <w:szCs w:val="14"/>
          <w:lang w:val="da-DK"/>
        </w:rPr>
        <w:t>       </w:t>
      </w:r>
      <w:r w:rsidR="00D8762B">
        <w:fldChar w:fldCharType="begin"/>
      </w:r>
      <w:r w:rsidR="00D8762B">
        <w:instrText>HYPERLINK "https://www.nyidanmark.dk/da-dk/minside/" \t "_blank"</w:instrText>
      </w:r>
      <w:r w:rsidR="00D8762B">
        <w:fldChar w:fldCharType="separate"/>
      </w:r>
      <w:r>
        <w:rPr>
          <w:rStyle w:val="Hyperlink"/>
          <w:rFonts w:ascii="Calibri" w:hAnsi="Calibri" w:cs="Calibri"/>
          <w:color w:val="1155CC"/>
          <w:lang w:val="da-DK"/>
        </w:rPr>
        <w:t>Status på din sag</w:t>
      </w:r>
      <w:r w:rsidR="00D8762B">
        <w:rPr>
          <w:rStyle w:val="Hyperlink"/>
          <w:rFonts w:ascii="Calibri" w:hAnsi="Calibri" w:cs="Calibri"/>
          <w:color w:val="1155CC"/>
          <w:lang w:val="da-DK"/>
        </w:rPr>
        <w:fldChar w:fldCharType="end"/>
      </w:r>
    </w:p>
    <w:p w14:paraId="04617BFA" w14:textId="77777777" w:rsidR="0036703A" w:rsidRDefault="0036703A" w:rsidP="0036703A">
      <w:pPr>
        <w:pStyle w:val="m-992778342941962203msoplaintext"/>
        <w:spacing w:before="0" w:beforeAutospacing="0" w:after="0" w:afterAutospacing="0"/>
        <w:ind w:left="720"/>
        <w:rPr>
          <w:rFonts w:ascii="Consolas" w:hAnsi="Consolas" w:cs="Arial"/>
          <w:color w:val="222222"/>
          <w:sz w:val="21"/>
          <w:szCs w:val="21"/>
          <w:lang w:val="da-DK"/>
        </w:rPr>
      </w:pPr>
      <w:r>
        <w:rPr>
          <w:rFonts w:ascii="Symbol" w:hAnsi="Symbol" w:cs="Arial"/>
          <w:color w:val="222222"/>
          <w:lang w:val="da-DK"/>
        </w:rPr>
        <w:t>·</w:t>
      </w:r>
      <w:r>
        <w:rPr>
          <w:color w:val="222222"/>
          <w:sz w:val="14"/>
          <w:szCs w:val="14"/>
          <w:lang w:val="da-DK"/>
        </w:rPr>
        <w:t>       </w:t>
      </w:r>
      <w:hyperlink r:id="rId1303" w:tgtFrame="_blank" w:history="1">
        <w:r>
          <w:rPr>
            <w:rStyle w:val="Hyperlink"/>
            <w:rFonts w:ascii="Calibri" w:hAnsi="Calibri" w:cs="Calibri"/>
            <w:color w:val="1155CC"/>
            <w:lang w:val="da-DK"/>
          </w:rPr>
          <w:t>De forskellige typer af opholdstilladelser udlændinge kan søge i Danmark </w:t>
        </w:r>
      </w:hyperlink>
      <w:r>
        <w:rPr>
          <w:rFonts w:ascii="Calibri" w:hAnsi="Calibri" w:cs="Calibri"/>
          <w:color w:val="222222"/>
          <w:lang w:val="da-DK"/>
        </w:rPr>
        <w:t> </w:t>
      </w:r>
    </w:p>
    <w:p w14:paraId="2ADDE570" w14:textId="77777777" w:rsidR="0036703A" w:rsidRDefault="0036703A" w:rsidP="0036703A">
      <w:pPr>
        <w:pStyle w:val="m-992778342941962203msoplaintext"/>
        <w:spacing w:before="0" w:beforeAutospacing="0" w:after="0" w:afterAutospacing="0"/>
        <w:ind w:left="720"/>
        <w:rPr>
          <w:rFonts w:ascii="Consolas" w:hAnsi="Consolas" w:cs="Arial"/>
          <w:color w:val="222222"/>
          <w:sz w:val="21"/>
          <w:szCs w:val="21"/>
          <w:lang w:val="da-DK"/>
        </w:rPr>
      </w:pPr>
      <w:r>
        <w:rPr>
          <w:rStyle w:val="m-992778342941962203msohyperlink"/>
          <w:rFonts w:ascii="Symbol" w:hAnsi="Symbol" w:cs="Arial"/>
          <w:lang w:val="da-DK"/>
        </w:rPr>
        <w:t>·</w:t>
      </w:r>
      <w:r>
        <w:rPr>
          <w:rStyle w:val="m-992778342941962203msohyperlink"/>
          <w:sz w:val="14"/>
          <w:szCs w:val="14"/>
          <w:lang w:val="da-DK"/>
        </w:rPr>
        <w:t>       </w:t>
      </w:r>
      <w:r w:rsidR="00D8762B">
        <w:fldChar w:fldCharType="begin"/>
      </w:r>
      <w:r w:rsidR="00D8762B">
        <w:instrText>HYPERLINK "https://www.nyidanmark.dk/ContactUs" \t "_blank"</w:instrText>
      </w:r>
      <w:r w:rsidR="00D8762B">
        <w:fldChar w:fldCharType="separate"/>
      </w:r>
      <w:r>
        <w:rPr>
          <w:rStyle w:val="Hyperlink"/>
          <w:rFonts w:ascii="Calibri" w:hAnsi="Calibri" w:cs="Calibri"/>
          <w:color w:val="1155CC"/>
          <w:lang w:val="da-DK"/>
        </w:rPr>
        <w:t>Hvilke udlændingemyndigheder der varetager de forskellige typer af opholdstilladelser og myndighedernes kontaktoplysninger</w:t>
      </w:r>
      <w:r w:rsidR="00D8762B">
        <w:rPr>
          <w:rStyle w:val="Hyperlink"/>
          <w:rFonts w:ascii="Calibri" w:hAnsi="Calibri" w:cs="Calibri"/>
          <w:color w:val="1155CC"/>
          <w:lang w:val="da-DK"/>
        </w:rPr>
        <w:fldChar w:fldCharType="end"/>
      </w:r>
    </w:p>
    <w:p w14:paraId="1DB7B555" w14:textId="77777777" w:rsidR="0036703A" w:rsidRDefault="0036703A" w:rsidP="0036703A">
      <w:pPr>
        <w:pStyle w:val="m-992778342941962203msoplaintext"/>
        <w:spacing w:before="0" w:beforeAutospacing="0" w:after="0" w:afterAutospacing="0"/>
        <w:rPr>
          <w:rFonts w:ascii="Consolas" w:hAnsi="Consolas" w:cs="Arial"/>
          <w:color w:val="222222"/>
          <w:sz w:val="21"/>
          <w:szCs w:val="21"/>
          <w:lang w:val="da-DK"/>
        </w:rPr>
      </w:pPr>
      <w:r>
        <w:rPr>
          <w:rFonts w:ascii="Consolas" w:hAnsi="Consolas" w:cs="Arial"/>
          <w:color w:val="222222"/>
          <w:sz w:val="21"/>
          <w:szCs w:val="21"/>
          <w:lang w:val="da-DK"/>
        </w:rPr>
        <w:t> </w:t>
      </w:r>
    </w:p>
    <w:p w14:paraId="2BB447D6" w14:textId="77777777" w:rsidR="0036703A" w:rsidRDefault="0036703A" w:rsidP="0036703A">
      <w:pPr>
        <w:pStyle w:val="m-992778342941962203msoplaintext"/>
        <w:spacing w:before="0" w:beforeAutospacing="0" w:after="0" w:afterAutospacing="0"/>
        <w:rPr>
          <w:rFonts w:ascii="Consolas" w:hAnsi="Consolas" w:cs="Arial"/>
          <w:color w:val="222222"/>
          <w:sz w:val="21"/>
          <w:szCs w:val="21"/>
          <w:lang w:val="da-DK"/>
        </w:rPr>
      </w:pPr>
      <w:r>
        <w:rPr>
          <w:rFonts w:ascii="Calibri" w:hAnsi="Calibri" w:cs="Calibri"/>
          <w:color w:val="222222"/>
          <w:lang w:val="da-DK"/>
        </w:rPr>
        <w:t>Du kan også finde information om:</w:t>
      </w:r>
    </w:p>
    <w:p w14:paraId="3E349AEF" w14:textId="77777777" w:rsidR="0036703A" w:rsidRDefault="0036703A" w:rsidP="0036703A">
      <w:pPr>
        <w:pStyle w:val="m-992778342941962203msoplaintext"/>
        <w:spacing w:before="0" w:beforeAutospacing="0" w:after="0" w:afterAutospacing="0"/>
        <w:rPr>
          <w:rFonts w:ascii="Consolas" w:hAnsi="Consolas" w:cs="Arial"/>
          <w:color w:val="222222"/>
          <w:sz w:val="21"/>
          <w:szCs w:val="21"/>
          <w:lang w:val="da-DK"/>
        </w:rPr>
      </w:pPr>
      <w:r>
        <w:rPr>
          <w:rFonts w:ascii="Calibri" w:hAnsi="Calibri" w:cs="Calibri"/>
          <w:color w:val="222222"/>
          <w:lang w:val="da-DK"/>
        </w:rPr>
        <w:t> </w:t>
      </w:r>
    </w:p>
    <w:p w14:paraId="03289387" w14:textId="77777777" w:rsidR="0036703A" w:rsidRDefault="0036703A" w:rsidP="0036703A">
      <w:pPr>
        <w:pStyle w:val="m-992778342941962203msoplaintext"/>
        <w:spacing w:before="0" w:beforeAutospacing="0" w:after="0" w:afterAutospacing="0"/>
        <w:ind w:left="720"/>
        <w:rPr>
          <w:rFonts w:ascii="Consolas" w:hAnsi="Consolas" w:cs="Arial"/>
          <w:color w:val="222222"/>
          <w:sz w:val="21"/>
          <w:szCs w:val="21"/>
          <w:lang w:val="da-DK"/>
        </w:rPr>
      </w:pPr>
      <w:r>
        <w:rPr>
          <w:rStyle w:val="m-992778342941962203msohyperlink"/>
          <w:rFonts w:ascii="Symbol" w:hAnsi="Symbol" w:cs="Arial"/>
          <w:color w:val="000000"/>
          <w:lang w:val="da-DK"/>
        </w:rPr>
        <w:t>·</w:t>
      </w:r>
      <w:r>
        <w:rPr>
          <w:rStyle w:val="m-992778342941962203msohyperlink"/>
          <w:color w:val="000000"/>
          <w:sz w:val="14"/>
          <w:szCs w:val="14"/>
          <w:lang w:val="da-DK"/>
        </w:rPr>
        <w:t>       </w:t>
      </w:r>
      <w:r w:rsidR="00D8762B">
        <w:fldChar w:fldCharType="begin"/>
      </w:r>
      <w:r w:rsidR="00D8762B">
        <w:instrText>HYPERLINK "https://www.nyidanmark.dk/da/Ord-og-begreber/US/Diverse-US/Sagsbehandlingstider-i-Udl%C3%A6ndingestyrelsen" \t "_blank"</w:instrText>
      </w:r>
      <w:r w:rsidR="00D8762B">
        <w:fldChar w:fldCharType="separate"/>
      </w:r>
      <w:r>
        <w:rPr>
          <w:rStyle w:val="Hyperlink"/>
          <w:rFonts w:ascii="Calibri" w:hAnsi="Calibri" w:cs="Calibri"/>
          <w:color w:val="1155CC"/>
          <w:lang w:val="da-DK"/>
        </w:rPr>
        <w:t>Sagsbehandlingstider</w:t>
      </w:r>
      <w:r w:rsidR="00D8762B">
        <w:rPr>
          <w:rStyle w:val="Hyperlink"/>
          <w:rFonts w:ascii="Calibri" w:hAnsi="Calibri" w:cs="Calibri"/>
          <w:color w:val="1155CC"/>
          <w:lang w:val="da-DK"/>
        </w:rPr>
        <w:fldChar w:fldCharType="end"/>
      </w:r>
    </w:p>
    <w:p w14:paraId="46B04735" w14:textId="77777777" w:rsidR="0036703A" w:rsidRDefault="0036703A" w:rsidP="0036703A">
      <w:pPr>
        <w:pStyle w:val="m-992778342941962203msoplaintext"/>
        <w:spacing w:before="0" w:beforeAutospacing="0" w:after="0" w:afterAutospacing="0"/>
        <w:ind w:left="720"/>
        <w:rPr>
          <w:rFonts w:ascii="Consolas" w:hAnsi="Consolas" w:cs="Arial"/>
          <w:color w:val="222222"/>
          <w:sz w:val="21"/>
          <w:szCs w:val="21"/>
          <w:lang w:val="da-DK"/>
        </w:rPr>
      </w:pPr>
      <w:r>
        <w:rPr>
          <w:rFonts w:ascii="Symbol" w:hAnsi="Symbol" w:cs="Arial"/>
          <w:color w:val="222222"/>
          <w:lang w:val="da-DK"/>
        </w:rPr>
        <w:t>·</w:t>
      </w:r>
      <w:r>
        <w:rPr>
          <w:color w:val="222222"/>
          <w:sz w:val="14"/>
          <w:szCs w:val="14"/>
          <w:lang w:val="da-DK"/>
        </w:rPr>
        <w:t>       </w:t>
      </w:r>
      <w:r w:rsidR="00D8762B">
        <w:fldChar w:fldCharType="begin"/>
      </w:r>
      <w:r w:rsidR="00D8762B">
        <w:instrText>HYPERLINK "https://www.nyidanmark.dk/da/Numbers" \t "_blank"</w:instrText>
      </w:r>
      <w:r w:rsidR="00D8762B">
        <w:fldChar w:fldCharType="separate"/>
      </w:r>
      <w:r>
        <w:rPr>
          <w:rStyle w:val="Hyperlink"/>
          <w:rFonts w:ascii="Calibri" w:hAnsi="Calibri" w:cs="Calibri"/>
          <w:color w:val="1155CC"/>
          <w:lang w:val="da-DK"/>
        </w:rPr>
        <w:t>Statistik</w:t>
      </w:r>
      <w:r w:rsidR="00D8762B">
        <w:rPr>
          <w:rStyle w:val="Hyperlink"/>
          <w:rFonts w:ascii="Calibri" w:hAnsi="Calibri" w:cs="Calibri"/>
          <w:color w:val="1155CC"/>
          <w:lang w:val="da-DK"/>
        </w:rPr>
        <w:fldChar w:fldCharType="end"/>
      </w:r>
      <w:r>
        <w:rPr>
          <w:rFonts w:ascii="Calibri" w:hAnsi="Calibri" w:cs="Calibri"/>
          <w:color w:val="222222"/>
          <w:lang w:val="da-DK"/>
        </w:rPr>
        <w:t> og meget mere.</w:t>
      </w:r>
    </w:p>
    <w:p w14:paraId="73A899B0" w14:textId="77777777" w:rsidR="0036703A" w:rsidRDefault="0036703A" w:rsidP="0036703A">
      <w:pPr>
        <w:pStyle w:val="m-992778342941962203msoplaintext"/>
        <w:spacing w:before="0" w:beforeAutospacing="0" w:after="0" w:afterAutospacing="0"/>
        <w:jc w:val="both"/>
        <w:rPr>
          <w:rFonts w:ascii="Consolas" w:hAnsi="Consolas" w:cs="Arial"/>
          <w:color w:val="222222"/>
          <w:sz w:val="21"/>
          <w:szCs w:val="21"/>
          <w:lang w:val="da-DK"/>
        </w:rPr>
      </w:pPr>
      <w:r>
        <w:rPr>
          <w:rFonts w:ascii="Calibri" w:hAnsi="Calibri" w:cs="Calibri"/>
          <w:color w:val="222222"/>
          <w:lang w:val="da-DK"/>
        </w:rPr>
        <w:t> </w:t>
      </w:r>
    </w:p>
    <w:tbl>
      <w:tblPr>
        <w:tblW w:w="8228" w:type="dxa"/>
        <w:tblCellSpacing w:w="45" w:type="dxa"/>
        <w:tblCellMar>
          <w:left w:w="0" w:type="dxa"/>
          <w:right w:w="0" w:type="dxa"/>
        </w:tblCellMar>
        <w:tblLook w:val="04A0" w:firstRow="1" w:lastRow="0" w:firstColumn="1" w:lastColumn="0" w:noHBand="0" w:noVBand="1"/>
      </w:tblPr>
      <w:tblGrid>
        <w:gridCol w:w="8228"/>
      </w:tblGrid>
      <w:tr w:rsidR="0036703A" w14:paraId="114D7A26" w14:textId="77777777" w:rsidTr="0036703A">
        <w:trPr>
          <w:tblCellSpacing w:w="45" w:type="dxa"/>
        </w:trPr>
        <w:tc>
          <w:tcPr>
            <w:tcW w:w="8080" w:type="dxa"/>
            <w:vAlign w:val="center"/>
            <w:hideMark/>
          </w:tcPr>
          <w:p w14:paraId="261CF930" w14:textId="77777777" w:rsidR="0036703A" w:rsidRDefault="0036703A">
            <w:pPr>
              <w:spacing w:line="300" w:lineRule="atLeast"/>
              <w:rPr>
                <w:rFonts w:ascii="Times New Roman" w:hAnsi="Times New Roman" w:cs="Times New Roman"/>
                <w:sz w:val="24"/>
                <w:szCs w:val="24"/>
                <w:lang w:val="en-US"/>
              </w:rPr>
            </w:pPr>
            <w:r>
              <w:rPr>
                <w:color w:val="000000"/>
                <w:spacing w:val="6"/>
                <w:sz w:val="20"/>
                <w:szCs w:val="20"/>
              </w:rPr>
              <w:t xml:space="preserve">Med </w:t>
            </w:r>
            <w:proofErr w:type="spellStart"/>
            <w:r>
              <w:rPr>
                <w:color w:val="000000"/>
                <w:spacing w:val="6"/>
                <w:sz w:val="20"/>
                <w:szCs w:val="20"/>
              </w:rPr>
              <w:t>venlig</w:t>
            </w:r>
            <w:proofErr w:type="spellEnd"/>
            <w:r>
              <w:rPr>
                <w:color w:val="000000"/>
                <w:spacing w:val="6"/>
                <w:sz w:val="20"/>
                <w:szCs w:val="20"/>
              </w:rPr>
              <w:t xml:space="preserve"> hilsen</w:t>
            </w:r>
          </w:p>
          <w:p w14:paraId="409070D7" w14:textId="77777777" w:rsidR="0036703A" w:rsidRDefault="0036703A">
            <w:pPr>
              <w:spacing w:line="300" w:lineRule="atLeast"/>
            </w:pPr>
            <w:r>
              <w:rPr>
                <w:color w:val="000000"/>
                <w:spacing w:val="6"/>
                <w:sz w:val="20"/>
                <w:szCs w:val="20"/>
              </w:rPr>
              <w:t> </w:t>
            </w:r>
          </w:p>
          <w:p w14:paraId="0045D01C" w14:textId="77777777" w:rsidR="0036703A" w:rsidRDefault="0036703A">
            <w:pPr>
              <w:pStyle w:val="m-992778342941962203autosignormal"/>
              <w:spacing w:before="0" w:beforeAutospacing="0" w:after="0" w:afterAutospacing="0" w:line="230" w:lineRule="atLeast"/>
              <w:rPr>
                <w:rFonts w:ascii="Verdana" w:hAnsi="Verdana"/>
                <w:sz w:val="20"/>
                <w:szCs w:val="20"/>
              </w:rPr>
            </w:pPr>
            <w:r>
              <w:rPr>
                <w:rFonts w:ascii="Arial" w:hAnsi="Arial" w:cs="Arial"/>
                <w:b/>
                <w:bCs/>
                <w:color w:val="0070C0"/>
                <w:sz w:val="20"/>
                <w:szCs w:val="20"/>
              </w:rPr>
              <w:t> </w:t>
            </w:r>
          </w:p>
        </w:tc>
      </w:tr>
      <w:tr w:rsidR="0036703A" w14:paraId="78DC5A04" w14:textId="77777777" w:rsidTr="0036703A">
        <w:trPr>
          <w:tblCellSpacing w:w="45" w:type="dxa"/>
        </w:trPr>
        <w:tc>
          <w:tcPr>
            <w:tcW w:w="8080" w:type="dxa"/>
            <w:vAlign w:val="center"/>
            <w:hideMark/>
          </w:tcPr>
          <w:p w14:paraId="6453AB37" w14:textId="77777777" w:rsidR="0036703A" w:rsidRDefault="0036703A">
            <w:pPr>
              <w:rPr>
                <w:rFonts w:ascii="Verdana" w:hAnsi="Verdana"/>
                <w:sz w:val="20"/>
                <w:szCs w:val="20"/>
              </w:rPr>
            </w:pPr>
          </w:p>
        </w:tc>
      </w:tr>
      <w:tr w:rsidR="0036703A" w14:paraId="299827F1" w14:textId="77777777" w:rsidTr="0036703A">
        <w:trPr>
          <w:tblCellSpacing w:w="45" w:type="dxa"/>
        </w:trPr>
        <w:tc>
          <w:tcPr>
            <w:tcW w:w="8080" w:type="dxa"/>
            <w:vAlign w:val="center"/>
            <w:hideMark/>
          </w:tcPr>
          <w:p w14:paraId="3876333B" w14:textId="77777777" w:rsidR="0036703A" w:rsidRDefault="0036703A">
            <w:pPr>
              <w:pStyle w:val="m-992778342941962203autosignormal"/>
              <w:spacing w:before="0" w:beforeAutospacing="0" w:after="0" w:afterAutospacing="0" w:line="230" w:lineRule="atLeast"/>
              <w:rPr>
                <w:rFonts w:ascii="Verdana" w:hAnsi="Verdana"/>
                <w:sz w:val="20"/>
                <w:szCs w:val="20"/>
              </w:rPr>
            </w:pPr>
            <w:r>
              <w:rPr>
                <w:rFonts w:ascii="Arial" w:hAnsi="Arial" w:cs="Arial"/>
                <w:b/>
                <w:bCs/>
                <w:sz w:val="16"/>
                <w:szCs w:val="16"/>
              </w:rPr>
              <w:t xml:space="preserve">Udlændinge- og </w:t>
            </w:r>
            <w:proofErr w:type="spellStart"/>
            <w:r>
              <w:rPr>
                <w:rFonts w:ascii="Arial" w:hAnsi="Arial" w:cs="Arial"/>
                <w:b/>
                <w:bCs/>
                <w:sz w:val="16"/>
                <w:szCs w:val="16"/>
              </w:rPr>
              <w:t>Integrationsministeriet</w:t>
            </w:r>
            <w:proofErr w:type="spellEnd"/>
          </w:p>
        </w:tc>
      </w:tr>
      <w:tr w:rsidR="0036703A" w14:paraId="1E1EA55C" w14:textId="77777777" w:rsidTr="0036703A">
        <w:trPr>
          <w:tblCellSpacing w:w="45" w:type="dxa"/>
        </w:trPr>
        <w:tc>
          <w:tcPr>
            <w:tcW w:w="8080" w:type="dxa"/>
            <w:vAlign w:val="center"/>
            <w:hideMark/>
          </w:tcPr>
          <w:p w14:paraId="4D41034B" w14:textId="77777777" w:rsidR="0036703A" w:rsidRDefault="0036703A">
            <w:pPr>
              <w:pStyle w:val="m-992778342941962203autosignormal"/>
              <w:spacing w:before="0" w:beforeAutospacing="0" w:after="0" w:afterAutospacing="0" w:line="230" w:lineRule="atLeast"/>
              <w:rPr>
                <w:rFonts w:ascii="Verdana" w:hAnsi="Verdana"/>
                <w:sz w:val="20"/>
                <w:szCs w:val="20"/>
              </w:rPr>
            </w:pPr>
            <w:r>
              <w:rPr>
                <w:rFonts w:ascii="Arial" w:hAnsi="Arial" w:cs="Arial"/>
                <w:sz w:val="16"/>
                <w:szCs w:val="16"/>
              </w:rPr>
              <w:t>Udlændingestyrelsen </w:t>
            </w:r>
          </w:p>
          <w:p w14:paraId="52283DAB" w14:textId="77777777" w:rsidR="0036703A" w:rsidRDefault="0036703A">
            <w:pPr>
              <w:pStyle w:val="m-992778342941962203autosignormal"/>
              <w:spacing w:before="0" w:beforeAutospacing="0" w:after="0" w:afterAutospacing="0" w:line="230" w:lineRule="atLeast"/>
              <w:rPr>
                <w:rFonts w:ascii="Verdana" w:hAnsi="Verdana"/>
                <w:sz w:val="20"/>
                <w:szCs w:val="20"/>
              </w:rPr>
            </w:pPr>
            <w:proofErr w:type="spellStart"/>
            <w:r>
              <w:rPr>
                <w:rFonts w:ascii="Arial" w:hAnsi="Arial" w:cs="Arial"/>
                <w:sz w:val="16"/>
                <w:szCs w:val="16"/>
              </w:rPr>
              <w:t>Farimagsvej</w:t>
            </w:r>
            <w:proofErr w:type="spellEnd"/>
            <w:r>
              <w:rPr>
                <w:rFonts w:ascii="Arial" w:hAnsi="Arial" w:cs="Arial"/>
                <w:sz w:val="16"/>
                <w:szCs w:val="16"/>
              </w:rPr>
              <w:t xml:space="preserve"> 51A</w:t>
            </w:r>
          </w:p>
          <w:p w14:paraId="6CD2B8C3" w14:textId="77777777" w:rsidR="0036703A" w:rsidRDefault="0036703A">
            <w:pPr>
              <w:pStyle w:val="m-992778342941962203autosignormal"/>
              <w:spacing w:before="0" w:beforeAutospacing="0" w:after="0" w:afterAutospacing="0" w:line="230" w:lineRule="atLeast"/>
              <w:rPr>
                <w:rFonts w:ascii="Verdana" w:hAnsi="Verdana"/>
                <w:sz w:val="20"/>
                <w:szCs w:val="20"/>
              </w:rPr>
            </w:pPr>
            <w:r>
              <w:rPr>
                <w:rFonts w:ascii="Arial" w:hAnsi="Arial" w:cs="Arial"/>
                <w:sz w:val="16"/>
                <w:szCs w:val="16"/>
              </w:rPr>
              <w:t>4700 Næstved</w:t>
            </w:r>
          </w:p>
          <w:p w14:paraId="6B070367" w14:textId="77777777" w:rsidR="0036703A" w:rsidRDefault="0036703A">
            <w:pPr>
              <w:pStyle w:val="m-992778342941962203autosignormal"/>
              <w:spacing w:before="0" w:beforeAutospacing="0" w:after="0" w:afterAutospacing="0" w:line="230" w:lineRule="atLeast"/>
              <w:rPr>
                <w:rFonts w:ascii="Verdana" w:hAnsi="Verdana"/>
                <w:sz w:val="20"/>
                <w:szCs w:val="20"/>
              </w:rPr>
            </w:pPr>
            <w:r>
              <w:rPr>
                <w:rFonts w:ascii="Arial" w:hAnsi="Arial" w:cs="Arial"/>
                <w:sz w:val="16"/>
                <w:szCs w:val="16"/>
              </w:rPr>
              <w:t>Telefon: +45 35 36 66 00</w:t>
            </w:r>
          </w:p>
          <w:p w14:paraId="071A7C49" w14:textId="77777777" w:rsidR="0036703A" w:rsidRDefault="0074211A">
            <w:pPr>
              <w:pStyle w:val="m-992778342941962203autosignormal"/>
              <w:spacing w:before="0" w:beforeAutospacing="0" w:after="0" w:afterAutospacing="0" w:line="230" w:lineRule="atLeast"/>
              <w:rPr>
                <w:rFonts w:ascii="Verdana" w:hAnsi="Verdana"/>
                <w:sz w:val="20"/>
                <w:szCs w:val="20"/>
              </w:rPr>
            </w:pPr>
            <w:hyperlink r:id="rId1304" w:tgtFrame="_blank" w:history="1">
              <w:r w:rsidR="0036703A">
                <w:rPr>
                  <w:rStyle w:val="Hyperlink"/>
                  <w:rFonts w:ascii="Arial" w:hAnsi="Arial" w:cs="Arial"/>
                  <w:color w:val="1155CC"/>
                  <w:sz w:val="16"/>
                  <w:szCs w:val="16"/>
                </w:rPr>
                <w:t>www.nyidanmark.dk</w:t>
              </w:r>
            </w:hyperlink>
          </w:p>
        </w:tc>
      </w:tr>
    </w:tbl>
    <w:p w14:paraId="18BA6DAD" w14:textId="77777777" w:rsidR="0036703A" w:rsidRDefault="0036703A" w:rsidP="0036703A">
      <w:pPr>
        <w:pStyle w:val="m-992778342941962203msoplaintext"/>
        <w:spacing w:before="0" w:beforeAutospacing="0" w:after="0" w:afterAutospacing="0"/>
        <w:ind w:left="720"/>
        <w:rPr>
          <w:rFonts w:ascii="Consolas" w:hAnsi="Consolas" w:cs="Arial"/>
          <w:color w:val="222222"/>
          <w:sz w:val="21"/>
          <w:szCs w:val="21"/>
          <w:lang w:val="da-DK"/>
        </w:rPr>
      </w:pPr>
      <w:r>
        <w:rPr>
          <w:rFonts w:ascii="Calibri" w:hAnsi="Calibri" w:cs="Calibri"/>
          <w:color w:val="222222"/>
          <w:lang w:val="da-DK"/>
        </w:rPr>
        <w:t> </w:t>
      </w:r>
    </w:p>
    <w:p w14:paraId="430E429D" w14:textId="77777777" w:rsidR="0036703A" w:rsidRDefault="0036703A" w:rsidP="0036703A">
      <w:pPr>
        <w:pStyle w:val="m-992778342941962203msoplaintext"/>
        <w:spacing w:before="0" w:beforeAutospacing="0" w:after="0" w:afterAutospacing="0"/>
        <w:rPr>
          <w:rFonts w:ascii="Consolas" w:hAnsi="Consolas" w:cs="Arial"/>
          <w:color w:val="222222"/>
          <w:sz w:val="21"/>
          <w:szCs w:val="21"/>
          <w:lang w:val="da-DK"/>
        </w:rPr>
      </w:pPr>
      <w:r>
        <w:rPr>
          <w:rFonts w:ascii="Calibri" w:hAnsi="Calibri" w:cs="Calibri"/>
          <w:color w:val="222222"/>
          <w:lang w:val="da-DK"/>
        </w:rPr>
        <w:t> </w:t>
      </w:r>
    </w:p>
    <w:p w14:paraId="151E66CA" w14:textId="77777777" w:rsidR="0036703A" w:rsidRDefault="0036703A" w:rsidP="0036703A">
      <w:pPr>
        <w:pStyle w:val="m-992778342941962203msoplaintext"/>
        <w:spacing w:before="0" w:beforeAutospacing="0" w:after="0" w:afterAutospacing="0"/>
        <w:rPr>
          <w:rFonts w:ascii="Consolas" w:hAnsi="Consolas" w:cs="Arial"/>
          <w:color w:val="222222"/>
          <w:sz w:val="21"/>
          <w:szCs w:val="21"/>
          <w:lang w:val="da-DK"/>
        </w:rPr>
      </w:pPr>
      <w:r>
        <w:rPr>
          <w:rFonts w:ascii="Calibri" w:hAnsi="Calibri" w:cs="Calibri"/>
          <w:color w:val="222222"/>
          <w:lang w:val="nb-NO"/>
        </w:rPr>
        <w:t> </w:t>
      </w:r>
    </w:p>
    <w:p w14:paraId="4A5A207C" w14:textId="77777777" w:rsidR="0036703A" w:rsidRDefault="0036703A" w:rsidP="0036703A">
      <w:pPr>
        <w:pStyle w:val="m-992778342941962203msoplaintext"/>
        <w:spacing w:before="0" w:beforeAutospacing="0" w:after="0" w:afterAutospacing="0"/>
        <w:jc w:val="both"/>
        <w:rPr>
          <w:rFonts w:ascii="Consolas" w:hAnsi="Consolas" w:cs="Arial"/>
          <w:color w:val="222222"/>
          <w:sz w:val="21"/>
          <w:szCs w:val="21"/>
          <w:lang w:val="da-DK"/>
        </w:rPr>
      </w:pPr>
      <w:bookmarkStart w:id="3" w:name="m_-992778342941962203_OLE_LINK1"/>
      <w:r>
        <w:rPr>
          <w:rFonts w:ascii="Calibri" w:hAnsi="Calibri" w:cs="Calibri"/>
          <w:color w:val="222222"/>
          <w:lang w:val="nb-NO"/>
        </w:rPr>
        <w:t>Thank you for your mail. You will receive a reply as soon as possible.</w:t>
      </w:r>
      <w:bookmarkEnd w:id="3"/>
    </w:p>
    <w:p w14:paraId="7E9D0B5C" w14:textId="77777777" w:rsidR="0036703A" w:rsidRDefault="0036703A" w:rsidP="0036703A">
      <w:pPr>
        <w:pStyle w:val="m-992778342941962203msoplaintext"/>
        <w:spacing w:before="0" w:beforeAutospacing="0" w:after="0" w:afterAutospacing="0"/>
        <w:jc w:val="both"/>
        <w:rPr>
          <w:rFonts w:ascii="Consolas" w:hAnsi="Consolas" w:cs="Arial"/>
          <w:color w:val="222222"/>
          <w:sz w:val="21"/>
          <w:szCs w:val="21"/>
          <w:lang w:val="da-DK"/>
        </w:rPr>
      </w:pPr>
      <w:r>
        <w:rPr>
          <w:rFonts w:ascii="Calibri" w:hAnsi="Calibri" w:cs="Calibri"/>
          <w:color w:val="222222"/>
        </w:rPr>
        <w:t> </w:t>
      </w:r>
    </w:p>
    <w:p w14:paraId="69C9D236" w14:textId="77777777" w:rsidR="0036703A" w:rsidRDefault="0036703A" w:rsidP="0036703A">
      <w:pPr>
        <w:pStyle w:val="m-992778342941962203msoplaintext"/>
        <w:spacing w:before="0" w:beforeAutospacing="0" w:after="0" w:afterAutospacing="0"/>
        <w:jc w:val="both"/>
        <w:rPr>
          <w:rFonts w:ascii="Consolas" w:hAnsi="Consolas" w:cs="Arial"/>
          <w:color w:val="222222"/>
          <w:sz w:val="21"/>
          <w:szCs w:val="21"/>
          <w:lang w:val="da-DK"/>
        </w:rPr>
      </w:pPr>
      <w:r>
        <w:rPr>
          <w:rFonts w:ascii="Calibri" w:hAnsi="Calibri" w:cs="Calibri"/>
          <w:i/>
          <w:iCs/>
          <w:color w:val="222222"/>
        </w:rPr>
        <w:t>This is an automatically-generated mail receipt that cannot be answered.</w:t>
      </w:r>
    </w:p>
    <w:p w14:paraId="7E926351" w14:textId="77777777" w:rsidR="0036703A" w:rsidRDefault="0036703A" w:rsidP="0036703A">
      <w:pPr>
        <w:pStyle w:val="m-992778342941962203msoplaintext"/>
        <w:spacing w:before="0" w:beforeAutospacing="0" w:after="0" w:afterAutospacing="0"/>
        <w:jc w:val="both"/>
        <w:rPr>
          <w:rFonts w:ascii="Consolas" w:hAnsi="Consolas" w:cs="Arial"/>
          <w:color w:val="222222"/>
          <w:sz w:val="21"/>
          <w:szCs w:val="21"/>
          <w:lang w:val="da-DK"/>
        </w:rPr>
      </w:pPr>
      <w:r>
        <w:rPr>
          <w:rFonts w:ascii="Calibri" w:hAnsi="Calibri" w:cs="Calibri"/>
          <w:i/>
          <w:iCs/>
          <w:color w:val="222222"/>
        </w:rPr>
        <w:t> </w:t>
      </w:r>
    </w:p>
    <w:p w14:paraId="50F90460" w14:textId="77777777" w:rsidR="0036703A" w:rsidRDefault="0036703A" w:rsidP="0036703A">
      <w:pPr>
        <w:jc w:val="both"/>
        <w:rPr>
          <w:color w:val="222222"/>
          <w:sz w:val="24"/>
          <w:szCs w:val="24"/>
          <w:lang w:val="da-DK"/>
        </w:rPr>
      </w:pPr>
      <w:r>
        <w:rPr>
          <w:rFonts w:ascii="Calibri" w:hAnsi="Calibri" w:cs="Calibri"/>
          <w:color w:val="222222"/>
        </w:rPr>
        <w:t xml:space="preserve">If your inquiry contains personal </w:t>
      </w:r>
      <w:proofErr w:type="gramStart"/>
      <w:r>
        <w:rPr>
          <w:rFonts w:ascii="Calibri" w:hAnsi="Calibri" w:cs="Calibri"/>
          <w:color w:val="222222"/>
        </w:rPr>
        <w:t>data</w:t>
      </w:r>
      <w:proofErr w:type="gramEnd"/>
      <w:r>
        <w:rPr>
          <w:rFonts w:ascii="Calibri" w:hAnsi="Calibri" w:cs="Calibri"/>
          <w:color w:val="222222"/>
        </w:rPr>
        <w:t xml:space="preserve"> you must be aware that the Immigration Service will save these data. </w:t>
      </w:r>
      <w:hyperlink r:id="rId1305" w:tgtFrame="_blank" w:history="1">
        <w:r>
          <w:rPr>
            <w:rStyle w:val="Hyperlink"/>
            <w:rFonts w:ascii="Calibri" w:hAnsi="Calibri" w:cs="Calibri"/>
            <w:color w:val="1155CC"/>
          </w:rPr>
          <w:t>Read more about your rights, how we process your data and the EU’s General Data Protection Regulation</w:t>
        </w:r>
      </w:hyperlink>
    </w:p>
    <w:p w14:paraId="7C29AAB7" w14:textId="77777777" w:rsidR="0036703A" w:rsidRDefault="0036703A" w:rsidP="0036703A">
      <w:pPr>
        <w:pStyle w:val="m-992778342941962203msoplaintext"/>
        <w:spacing w:before="0" w:beforeAutospacing="0" w:after="0" w:afterAutospacing="0"/>
        <w:jc w:val="both"/>
        <w:rPr>
          <w:rFonts w:ascii="Consolas" w:hAnsi="Consolas" w:cs="Arial"/>
          <w:color w:val="222222"/>
          <w:sz w:val="21"/>
          <w:szCs w:val="21"/>
          <w:lang w:val="da-DK"/>
        </w:rPr>
      </w:pPr>
      <w:r>
        <w:rPr>
          <w:rFonts w:ascii="Calibri" w:hAnsi="Calibri" w:cs="Calibri"/>
          <w:color w:val="222222"/>
        </w:rPr>
        <w:t> </w:t>
      </w:r>
    </w:p>
    <w:p w14:paraId="6587387F" w14:textId="77777777" w:rsidR="0036703A" w:rsidRDefault="0036703A" w:rsidP="0036703A">
      <w:pPr>
        <w:pStyle w:val="m-992778342941962203msoplaintext"/>
        <w:spacing w:before="0" w:beforeAutospacing="0" w:after="0" w:afterAutospacing="0"/>
        <w:jc w:val="both"/>
        <w:rPr>
          <w:rFonts w:ascii="Consolas" w:hAnsi="Consolas" w:cs="Arial"/>
          <w:color w:val="222222"/>
          <w:sz w:val="21"/>
          <w:szCs w:val="21"/>
          <w:lang w:val="da-DK"/>
        </w:rPr>
      </w:pPr>
      <w:r>
        <w:rPr>
          <w:rFonts w:ascii="Calibri" w:hAnsi="Calibri" w:cs="Calibri"/>
          <w:b/>
          <w:bCs/>
          <w:color w:val="222222"/>
        </w:rPr>
        <w:t>For future inquiries</w:t>
      </w:r>
      <w:r>
        <w:rPr>
          <w:rFonts w:ascii="Calibri" w:hAnsi="Calibri" w:cs="Calibri"/>
          <w:color w:val="222222"/>
        </w:rPr>
        <w:t> please use our contact form on our website </w:t>
      </w:r>
      <w:hyperlink r:id="rId1306" w:tgtFrame="_blank" w:history="1">
        <w:r>
          <w:rPr>
            <w:rStyle w:val="Hyperlink"/>
            <w:rFonts w:ascii="Calibri" w:hAnsi="Calibri" w:cs="Calibri"/>
            <w:color w:val="1155CC"/>
          </w:rPr>
          <w:t>www.newtodenmark.dk/contact-us</w:t>
        </w:r>
      </w:hyperlink>
    </w:p>
    <w:p w14:paraId="0F8F5075" w14:textId="77777777" w:rsidR="0036703A" w:rsidRDefault="0036703A" w:rsidP="0036703A">
      <w:pPr>
        <w:pStyle w:val="m-992778342941962203msoplaintext"/>
        <w:spacing w:before="0" w:beforeAutospacing="0" w:after="0" w:afterAutospacing="0"/>
        <w:jc w:val="both"/>
        <w:rPr>
          <w:rFonts w:ascii="Consolas" w:hAnsi="Consolas" w:cs="Arial"/>
          <w:color w:val="222222"/>
          <w:sz w:val="21"/>
          <w:szCs w:val="21"/>
          <w:lang w:val="da-DK"/>
        </w:rPr>
      </w:pPr>
      <w:r>
        <w:rPr>
          <w:rFonts w:ascii="Calibri" w:hAnsi="Calibri" w:cs="Calibri"/>
          <w:color w:val="222222"/>
        </w:rPr>
        <w:t> </w:t>
      </w:r>
    </w:p>
    <w:p w14:paraId="080E56B3" w14:textId="77777777" w:rsidR="0036703A" w:rsidRDefault="0036703A" w:rsidP="0036703A">
      <w:pPr>
        <w:pStyle w:val="m-992778342941962203msoplaintext"/>
        <w:spacing w:before="0" w:beforeAutospacing="0" w:after="0" w:afterAutospacing="0"/>
        <w:jc w:val="both"/>
        <w:rPr>
          <w:rFonts w:ascii="Consolas" w:hAnsi="Consolas" w:cs="Arial"/>
          <w:color w:val="222222"/>
          <w:sz w:val="21"/>
          <w:szCs w:val="21"/>
          <w:lang w:val="da-DK"/>
        </w:rPr>
      </w:pPr>
      <w:r>
        <w:rPr>
          <w:rFonts w:ascii="Calibri" w:hAnsi="Calibri" w:cs="Calibri"/>
          <w:b/>
          <w:bCs/>
          <w:color w:val="222222"/>
        </w:rPr>
        <w:t>Did you know:</w:t>
      </w:r>
    </w:p>
    <w:p w14:paraId="2920BB5D" w14:textId="77777777" w:rsidR="0036703A" w:rsidRDefault="0036703A" w:rsidP="0036703A">
      <w:pPr>
        <w:pStyle w:val="m-992778342941962203msoplaintext"/>
        <w:spacing w:before="0" w:beforeAutospacing="0" w:after="0" w:afterAutospacing="0"/>
        <w:rPr>
          <w:rFonts w:ascii="Consolas" w:hAnsi="Consolas" w:cs="Arial"/>
          <w:color w:val="222222"/>
          <w:sz w:val="21"/>
          <w:szCs w:val="21"/>
          <w:lang w:val="da-DK"/>
        </w:rPr>
      </w:pPr>
      <w:r>
        <w:rPr>
          <w:rFonts w:ascii="Calibri" w:hAnsi="Calibri" w:cs="Calibri"/>
          <w:color w:val="222222"/>
        </w:rPr>
        <w:t>You can find the relevant answers to your questions on our website </w:t>
      </w:r>
      <w:hyperlink r:id="rId1307" w:tgtFrame="_blank" w:history="1">
        <w:r>
          <w:rPr>
            <w:rStyle w:val="Hyperlink"/>
            <w:rFonts w:ascii="Calibri" w:hAnsi="Calibri" w:cs="Calibri"/>
            <w:color w:val="1155CC"/>
          </w:rPr>
          <w:t>www.newtodenmark.dk</w:t>
        </w:r>
      </w:hyperlink>
      <w:r>
        <w:rPr>
          <w:rFonts w:ascii="Calibri" w:hAnsi="Calibri" w:cs="Calibri"/>
          <w:color w:val="222222"/>
        </w:rPr>
        <w:t>.</w:t>
      </w:r>
    </w:p>
    <w:p w14:paraId="67C0AA50" w14:textId="77777777" w:rsidR="0036703A" w:rsidRDefault="0036703A" w:rsidP="0036703A">
      <w:pPr>
        <w:pStyle w:val="m-992778342941962203msoplaintext"/>
        <w:spacing w:before="0" w:beforeAutospacing="0" w:after="0" w:afterAutospacing="0"/>
        <w:jc w:val="both"/>
        <w:rPr>
          <w:rFonts w:ascii="Consolas" w:hAnsi="Consolas" w:cs="Arial"/>
          <w:color w:val="222222"/>
          <w:sz w:val="21"/>
          <w:szCs w:val="21"/>
          <w:lang w:val="da-DK"/>
        </w:rPr>
      </w:pPr>
      <w:r>
        <w:rPr>
          <w:rFonts w:ascii="Calibri" w:hAnsi="Calibri" w:cs="Calibri"/>
          <w:color w:val="222222"/>
        </w:rPr>
        <w:t> </w:t>
      </w:r>
    </w:p>
    <w:p w14:paraId="65529C7F" w14:textId="77777777" w:rsidR="0036703A" w:rsidRDefault="0036703A" w:rsidP="0036703A">
      <w:pPr>
        <w:pStyle w:val="m-992778342941962203msoplaintext"/>
        <w:spacing w:before="0" w:beforeAutospacing="0" w:after="0" w:afterAutospacing="0"/>
        <w:jc w:val="both"/>
        <w:rPr>
          <w:rFonts w:ascii="Consolas" w:hAnsi="Consolas" w:cs="Arial"/>
          <w:color w:val="222222"/>
          <w:sz w:val="21"/>
          <w:szCs w:val="21"/>
          <w:lang w:val="da-DK"/>
        </w:rPr>
      </w:pPr>
      <w:r>
        <w:rPr>
          <w:rFonts w:ascii="Calibri" w:hAnsi="Calibri" w:cs="Calibri"/>
          <w:color w:val="222222"/>
        </w:rPr>
        <w:lastRenderedPageBreak/>
        <w:t>Among other things you can find:</w:t>
      </w:r>
    </w:p>
    <w:p w14:paraId="2D4AA162" w14:textId="77777777" w:rsidR="0036703A" w:rsidRDefault="0036703A" w:rsidP="0036703A">
      <w:pPr>
        <w:pStyle w:val="m-992778342941962203msoplaintext"/>
        <w:spacing w:before="0" w:beforeAutospacing="0" w:after="0" w:afterAutospacing="0"/>
        <w:jc w:val="both"/>
        <w:rPr>
          <w:rFonts w:ascii="Consolas" w:hAnsi="Consolas" w:cs="Arial"/>
          <w:color w:val="222222"/>
          <w:sz w:val="21"/>
          <w:szCs w:val="21"/>
          <w:lang w:val="da-DK"/>
        </w:rPr>
      </w:pPr>
      <w:r>
        <w:rPr>
          <w:rFonts w:ascii="Calibri" w:hAnsi="Calibri" w:cs="Calibri"/>
          <w:color w:val="222222"/>
        </w:rPr>
        <w:t> </w:t>
      </w:r>
    </w:p>
    <w:p w14:paraId="231E0000" w14:textId="77777777" w:rsidR="0036703A" w:rsidRDefault="0036703A" w:rsidP="0036703A">
      <w:pPr>
        <w:pStyle w:val="m-992778342941962203msoplaintext"/>
        <w:spacing w:before="0" w:beforeAutospacing="0" w:after="0" w:afterAutospacing="0"/>
        <w:ind w:left="720"/>
        <w:jc w:val="both"/>
        <w:rPr>
          <w:rFonts w:ascii="Consolas" w:hAnsi="Consolas" w:cs="Arial"/>
          <w:color w:val="222222"/>
          <w:sz w:val="21"/>
          <w:szCs w:val="21"/>
          <w:lang w:val="da-DK"/>
        </w:rPr>
      </w:pPr>
      <w:r>
        <w:rPr>
          <w:rFonts w:ascii="Symbol" w:hAnsi="Symbol" w:cs="Arial"/>
          <w:color w:val="222222"/>
        </w:rPr>
        <w:t>·</w:t>
      </w:r>
      <w:r>
        <w:rPr>
          <w:color w:val="222222"/>
          <w:sz w:val="14"/>
          <w:szCs w:val="14"/>
        </w:rPr>
        <w:t>       </w:t>
      </w:r>
      <w:hyperlink r:id="rId1308" w:tgtFrame="_blank" w:history="1">
        <w:r>
          <w:rPr>
            <w:rStyle w:val="Hyperlink"/>
            <w:rFonts w:ascii="Calibri" w:hAnsi="Calibri" w:cs="Calibri"/>
            <w:color w:val="1155CC"/>
          </w:rPr>
          <w:t>Current processing status on your case</w:t>
        </w:r>
      </w:hyperlink>
    </w:p>
    <w:p w14:paraId="50F2B9D8" w14:textId="77777777" w:rsidR="0036703A" w:rsidRDefault="0036703A" w:rsidP="0036703A">
      <w:pPr>
        <w:pStyle w:val="m-992778342941962203msoplaintext"/>
        <w:spacing w:before="0" w:beforeAutospacing="0" w:after="0" w:afterAutospacing="0"/>
        <w:ind w:left="720"/>
        <w:jc w:val="both"/>
        <w:rPr>
          <w:rFonts w:ascii="Consolas" w:hAnsi="Consolas" w:cs="Arial"/>
          <w:color w:val="222222"/>
          <w:sz w:val="21"/>
          <w:szCs w:val="21"/>
          <w:lang w:val="da-DK"/>
        </w:rPr>
      </w:pPr>
      <w:r>
        <w:rPr>
          <w:rFonts w:ascii="Symbol" w:hAnsi="Symbol" w:cs="Arial"/>
          <w:color w:val="222222"/>
        </w:rPr>
        <w:t>·</w:t>
      </w:r>
      <w:r>
        <w:rPr>
          <w:color w:val="222222"/>
          <w:sz w:val="14"/>
          <w:szCs w:val="14"/>
        </w:rPr>
        <w:t>       </w:t>
      </w:r>
      <w:hyperlink r:id="rId1309" w:tgtFrame="_blank" w:history="1">
        <w:r>
          <w:rPr>
            <w:rStyle w:val="Hyperlink"/>
            <w:rFonts w:ascii="Calibri" w:hAnsi="Calibri" w:cs="Calibri"/>
            <w:color w:val="1155CC"/>
          </w:rPr>
          <w:t>Information on the various types of applicable Danish residence permits</w:t>
        </w:r>
      </w:hyperlink>
    </w:p>
    <w:p w14:paraId="0AD07601" w14:textId="77777777" w:rsidR="0036703A" w:rsidRDefault="0036703A" w:rsidP="0036703A">
      <w:pPr>
        <w:pStyle w:val="m-992778342941962203msoplaintext"/>
        <w:spacing w:before="0" w:beforeAutospacing="0" w:after="0" w:afterAutospacing="0"/>
        <w:ind w:left="720"/>
        <w:jc w:val="both"/>
        <w:rPr>
          <w:rFonts w:ascii="Consolas" w:hAnsi="Consolas" w:cs="Arial"/>
          <w:color w:val="222222"/>
          <w:sz w:val="21"/>
          <w:szCs w:val="21"/>
          <w:lang w:val="da-DK"/>
        </w:rPr>
      </w:pPr>
      <w:r>
        <w:rPr>
          <w:rStyle w:val="m-992778342941962203msohyperlink"/>
          <w:rFonts w:ascii="Symbol" w:hAnsi="Symbol" w:cs="Arial"/>
        </w:rPr>
        <w:t>·</w:t>
      </w:r>
      <w:r>
        <w:rPr>
          <w:rStyle w:val="m-992778342941962203msohyperlink"/>
          <w:sz w:val="14"/>
          <w:szCs w:val="14"/>
        </w:rPr>
        <w:t>       </w:t>
      </w:r>
      <w:hyperlink r:id="rId1310" w:tgtFrame="_blank" w:history="1">
        <w:r>
          <w:rPr>
            <w:rStyle w:val="Hyperlink"/>
            <w:rFonts w:ascii="Calibri" w:hAnsi="Calibri" w:cs="Calibri"/>
            <w:color w:val="1155CC"/>
          </w:rPr>
          <w:t>Overview of the Danish immigration authorities involved in processing the various types of Danish residence permits and the authorities’ contact information</w:t>
        </w:r>
      </w:hyperlink>
    </w:p>
    <w:p w14:paraId="7A4BB25E" w14:textId="77777777" w:rsidR="0036703A" w:rsidRDefault="0036703A" w:rsidP="0036703A">
      <w:pPr>
        <w:pStyle w:val="m-992778342941962203msoplaintext"/>
        <w:spacing w:before="0" w:beforeAutospacing="0" w:after="0" w:afterAutospacing="0"/>
        <w:jc w:val="both"/>
        <w:rPr>
          <w:rFonts w:ascii="Consolas" w:hAnsi="Consolas" w:cs="Arial"/>
          <w:color w:val="222222"/>
          <w:sz w:val="21"/>
          <w:szCs w:val="21"/>
          <w:lang w:val="da-DK"/>
        </w:rPr>
      </w:pPr>
      <w:r>
        <w:rPr>
          <w:rFonts w:ascii="Calibri" w:hAnsi="Calibri" w:cs="Calibri"/>
          <w:color w:val="222222"/>
        </w:rPr>
        <w:t> </w:t>
      </w:r>
    </w:p>
    <w:p w14:paraId="4506AE38" w14:textId="77777777" w:rsidR="0036703A" w:rsidRDefault="0036703A" w:rsidP="0036703A">
      <w:pPr>
        <w:pStyle w:val="m-992778342941962203msoplaintext"/>
        <w:spacing w:before="0" w:beforeAutospacing="0" w:after="0" w:afterAutospacing="0"/>
        <w:jc w:val="both"/>
        <w:rPr>
          <w:rFonts w:ascii="Consolas" w:hAnsi="Consolas" w:cs="Arial"/>
          <w:color w:val="222222"/>
          <w:sz w:val="21"/>
          <w:szCs w:val="21"/>
          <w:lang w:val="da-DK"/>
        </w:rPr>
      </w:pPr>
      <w:r>
        <w:rPr>
          <w:rFonts w:ascii="Calibri" w:hAnsi="Calibri" w:cs="Calibri"/>
          <w:color w:val="222222"/>
        </w:rPr>
        <w:t>You can also find information on:</w:t>
      </w:r>
    </w:p>
    <w:p w14:paraId="2C566DBE" w14:textId="77777777" w:rsidR="0036703A" w:rsidRDefault="0036703A" w:rsidP="0036703A">
      <w:pPr>
        <w:pStyle w:val="m-992778342941962203msoplaintext"/>
        <w:spacing w:before="0" w:beforeAutospacing="0" w:after="0" w:afterAutospacing="0"/>
        <w:jc w:val="both"/>
        <w:rPr>
          <w:rFonts w:ascii="Consolas" w:hAnsi="Consolas" w:cs="Arial"/>
          <w:color w:val="222222"/>
          <w:sz w:val="21"/>
          <w:szCs w:val="21"/>
          <w:lang w:val="da-DK"/>
        </w:rPr>
      </w:pPr>
      <w:r>
        <w:rPr>
          <w:rFonts w:ascii="Calibri" w:hAnsi="Calibri" w:cs="Calibri"/>
          <w:color w:val="222222"/>
        </w:rPr>
        <w:t> </w:t>
      </w:r>
    </w:p>
    <w:p w14:paraId="0ABCCBDF" w14:textId="77777777" w:rsidR="0036703A" w:rsidRDefault="0036703A" w:rsidP="0036703A">
      <w:pPr>
        <w:pStyle w:val="m-992778342941962203msoplaintext"/>
        <w:spacing w:before="0" w:beforeAutospacing="0" w:after="0" w:afterAutospacing="0"/>
        <w:ind w:left="720"/>
        <w:jc w:val="both"/>
        <w:rPr>
          <w:rFonts w:ascii="Consolas" w:hAnsi="Consolas" w:cs="Arial"/>
          <w:color w:val="222222"/>
          <w:sz w:val="21"/>
          <w:szCs w:val="21"/>
          <w:lang w:val="da-DK"/>
        </w:rPr>
      </w:pPr>
      <w:r>
        <w:rPr>
          <w:rStyle w:val="m-992778342941962203msohyperlink"/>
          <w:rFonts w:ascii="Symbol" w:hAnsi="Symbol" w:cs="Arial"/>
          <w:color w:val="000000"/>
          <w:lang w:val="da-DK"/>
        </w:rPr>
        <w:t>·</w:t>
      </w:r>
      <w:r>
        <w:rPr>
          <w:rStyle w:val="m-992778342941962203msohyperlink"/>
          <w:color w:val="000000"/>
          <w:sz w:val="14"/>
          <w:szCs w:val="14"/>
          <w:lang w:val="da-DK"/>
        </w:rPr>
        <w:t>       </w:t>
      </w:r>
      <w:r w:rsidR="00D8762B">
        <w:fldChar w:fldCharType="begin"/>
      </w:r>
      <w:r w:rsidR="00D8762B">
        <w:instrText>HYPERLINK "https://www.nyidanmark.dk/en-GB/Words%20and%20Concepts%20Front%20Page/US/Diverse%20US/Application_processing_times_at_the_Immigration_services" \t "_blank"</w:instrText>
      </w:r>
      <w:r w:rsidR="00D8762B">
        <w:fldChar w:fldCharType="separate"/>
      </w:r>
      <w:r>
        <w:rPr>
          <w:rStyle w:val="Hyperlink"/>
          <w:rFonts w:ascii="Calibri" w:hAnsi="Calibri" w:cs="Calibri"/>
          <w:color w:val="1155CC"/>
        </w:rPr>
        <w:t>Application processing times</w:t>
      </w:r>
      <w:r w:rsidR="00D8762B">
        <w:rPr>
          <w:rStyle w:val="Hyperlink"/>
          <w:rFonts w:ascii="Calibri" w:hAnsi="Calibri" w:cs="Calibri"/>
          <w:color w:val="1155CC"/>
        </w:rPr>
        <w:fldChar w:fldCharType="end"/>
      </w:r>
    </w:p>
    <w:p w14:paraId="07E5E62F" w14:textId="77777777" w:rsidR="0036703A" w:rsidRDefault="0036703A" w:rsidP="0036703A">
      <w:pPr>
        <w:pStyle w:val="m-992778342941962203msoplaintext"/>
        <w:spacing w:before="0" w:beforeAutospacing="0" w:after="0" w:afterAutospacing="0"/>
        <w:ind w:left="720"/>
        <w:jc w:val="both"/>
        <w:rPr>
          <w:rFonts w:ascii="Consolas" w:hAnsi="Consolas" w:cs="Arial"/>
          <w:color w:val="222222"/>
          <w:sz w:val="21"/>
          <w:szCs w:val="21"/>
          <w:lang w:val="da-DK"/>
        </w:rPr>
      </w:pPr>
      <w:r>
        <w:rPr>
          <w:rFonts w:ascii="Symbol" w:hAnsi="Symbol" w:cs="Arial"/>
          <w:color w:val="222222"/>
          <w:lang w:val="da-DK"/>
        </w:rPr>
        <w:t>·</w:t>
      </w:r>
      <w:r>
        <w:rPr>
          <w:color w:val="222222"/>
          <w:sz w:val="14"/>
          <w:szCs w:val="14"/>
          <w:lang w:val="da-DK"/>
        </w:rPr>
        <w:t>       </w:t>
      </w:r>
      <w:r w:rsidR="00D8762B">
        <w:fldChar w:fldCharType="begin"/>
      </w:r>
      <w:r w:rsidR="00D8762B">
        <w:instrText>HYPERLINK "https://www.nyidanmark.dk/en-GB/Numbers" \t "_blank"</w:instrText>
      </w:r>
      <w:r w:rsidR="00D8762B">
        <w:fldChar w:fldCharType="separate"/>
      </w:r>
      <w:r>
        <w:rPr>
          <w:rStyle w:val="Hyperlink"/>
          <w:rFonts w:ascii="Calibri" w:hAnsi="Calibri" w:cs="Calibri"/>
          <w:color w:val="1155CC"/>
        </w:rPr>
        <w:t>Statistics</w:t>
      </w:r>
      <w:r w:rsidR="00D8762B">
        <w:rPr>
          <w:rStyle w:val="Hyperlink"/>
          <w:rFonts w:ascii="Calibri" w:hAnsi="Calibri" w:cs="Calibri"/>
          <w:color w:val="1155CC"/>
        </w:rPr>
        <w:fldChar w:fldCharType="end"/>
      </w:r>
      <w:r>
        <w:rPr>
          <w:rFonts w:ascii="Calibri" w:hAnsi="Calibri" w:cs="Calibri"/>
          <w:color w:val="222222"/>
          <w:lang w:val="da-DK"/>
        </w:rPr>
        <w:t> </w:t>
      </w:r>
      <w:r>
        <w:rPr>
          <w:rFonts w:ascii="Calibri" w:hAnsi="Calibri" w:cs="Calibri"/>
          <w:color w:val="222222"/>
        </w:rPr>
        <w:t>and much more</w:t>
      </w:r>
    </w:p>
    <w:p w14:paraId="19BC4715" w14:textId="77777777" w:rsidR="0036703A" w:rsidRDefault="0036703A" w:rsidP="0036703A">
      <w:pPr>
        <w:pStyle w:val="m-992778342941962203msoplaintext"/>
        <w:spacing w:before="0" w:beforeAutospacing="0" w:after="0" w:afterAutospacing="0"/>
        <w:jc w:val="both"/>
        <w:rPr>
          <w:rFonts w:ascii="Consolas" w:hAnsi="Consolas" w:cs="Arial"/>
          <w:color w:val="222222"/>
          <w:sz w:val="21"/>
          <w:szCs w:val="21"/>
          <w:lang w:val="da-DK"/>
        </w:rPr>
      </w:pPr>
      <w:r>
        <w:rPr>
          <w:rFonts w:ascii="Calibri" w:hAnsi="Calibri" w:cs="Calibri"/>
          <w:color w:val="222222"/>
        </w:rPr>
        <w:t> </w:t>
      </w:r>
    </w:p>
    <w:p w14:paraId="66FFB855" w14:textId="77777777" w:rsidR="0036703A" w:rsidRDefault="0036703A" w:rsidP="0036703A">
      <w:pPr>
        <w:pStyle w:val="m-992778342941962203msoplaintext"/>
        <w:spacing w:before="0" w:beforeAutospacing="0" w:after="0" w:afterAutospacing="0"/>
        <w:jc w:val="both"/>
        <w:rPr>
          <w:rFonts w:ascii="Consolas" w:hAnsi="Consolas" w:cs="Arial"/>
          <w:color w:val="222222"/>
          <w:sz w:val="21"/>
          <w:szCs w:val="21"/>
          <w:lang w:val="da-DK"/>
        </w:rPr>
      </w:pPr>
      <w:r>
        <w:rPr>
          <w:rFonts w:ascii="Calibri" w:hAnsi="Calibri" w:cs="Calibri"/>
          <w:color w:val="222222"/>
        </w:rPr>
        <w:t> </w:t>
      </w:r>
    </w:p>
    <w:tbl>
      <w:tblPr>
        <w:tblW w:w="0" w:type="auto"/>
        <w:tblCellSpacing w:w="37" w:type="dxa"/>
        <w:tblCellMar>
          <w:left w:w="0" w:type="dxa"/>
          <w:right w:w="0" w:type="dxa"/>
        </w:tblCellMar>
        <w:tblLook w:val="04A0" w:firstRow="1" w:lastRow="0" w:firstColumn="1" w:lastColumn="0" w:noHBand="0" w:noVBand="1"/>
      </w:tblPr>
      <w:tblGrid>
        <w:gridCol w:w="3117"/>
      </w:tblGrid>
      <w:tr w:rsidR="0036703A" w14:paraId="121E1EF4" w14:textId="77777777" w:rsidTr="0036703A">
        <w:trPr>
          <w:tblCellSpacing w:w="37" w:type="dxa"/>
        </w:trPr>
        <w:tc>
          <w:tcPr>
            <w:tcW w:w="0" w:type="auto"/>
            <w:vAlign w:val="center"/>
            <w:hideMark/>
          </w:tcPr>
          <w:p w14:paraId="7B4F8E8F" w14:textId="77777777" w:rsidR="0036703A" w:rsidRDefault="0036703A">
            <w:pPr>
              <w:spacing w:line="300" w:lineRule="atLeast"/>
              <w:rPr>
                <w:rFonts w:ascii="Times New Roman" w:hAnsi="Times New Roman" w:cs="Times New Roman"/>
                <w:sz w:val="24"/>
                <w:szCs w:val="24"/>
                <w:lang w:val="en-US"/>
              </w:rPr>
            </w:pPr>
            <w:r>
              <w:rPr>
                <w:color w:val="000000"/>
                <w:spacing w:val="6"/>
                <w:sz w:val="20"/>
                <w:szCs w:val="20"/>
              </w:rPr>
              <w:t>Best regards</w:t>
            </w:r>
          </w:p>
          <w:p w14:paraId="361D038E" w14:textId="77777777" w:rsidR="0036703A" w:rsidRDefault="0036703A">
            <w:pPr>
              <w:spacing w:line="300" w:lineRule="atLeast"/>
            </w:pPr>
            <w:r>
              <w:rPr>
                <w:color w:val="000000"/>
                <w:spacing w:val="6"/>
                <w:sz w:val="20"/>
                <w:szCs w:val="20"/>
              </w:rPr>
              <w:t> </w:t>
            </w:r>
          </w:p>
        </w:tc>
      </w:tr>
      <w:tr w:rsidR="0036703A" w14:paraId="2405B0A2" w14:textId="77777777" w:rsidTr="0036703A">
        <w:trPr>
          <w:tblCellSpacing w:w="37" w:type="dxa"/>
        </w:trPr>
        <w:tc>
          <w:tcPr>
            <w:tcW w:w="0" w:type="auto"/>
            <w:vAlign w:val="center"/>
            <w:hideMark/>
          </w:tcPr>
          <w:p w14:paraId="28962B3E" w14:textId="77777777" w:rsidR="0036703A" w:rsidRDefault="0036703A"/>
        </w:tc>
      </w:tr>
      <w:tr w:rsidR="0036703A" w14:paraId="4236313A" w14:textId="77777777" w:rsidTr="0036703A">
        <w:trPr>
          <w:tblCellSpacing w:w="37" w:type="dxa"/>
        </w:trPr>
        <w:tc>
          <w:tcPr>
            <w:tcW w:w="0" w:type="auto"/>
            <w:vAlign w:val="center"/>
            <w:hideMark/>
          </w:tcPr>
          <w:p w14:paraId="0955F8CB" w14:textId="77777777" w:rsidR="0036703A" w:rsidRDefault="0036703A">
            <w:pPr>
              <w:pStyle w:val="m-992778342941962203autosignormal"/>
              <w:spacing w:before="0" w:beforeAutospacing="0" w:after="0" w:afterAutospacing="0" w:line="230" w:lineRule="atLeast"/>
              <w:rPr>
                <w:rFonts w:ascii="Verdana" w:hAnsi="Verdana"/>
                <w:sz w:val="20"/>
                <w:szCs w:val="20"/>
              </w:rPr>
            </w:pPr>
            <w:r>
              <w:rPr>
                <w:rFonts w:ascii="Arial" w:hAnsi="Arial" w:cs="Arial"/>
                <w:b/>
                <w:bCs/>
                <w:sz w:val="16"/>
                <w:szCs w:val="16"/>
              </w:rPr>
              <w:t>Ministry of Immigration and Integration</w:t>
            </w:r>
          </w:p>
        </w:tc>
      </w:tr>
      <w:tr w:rsidR="0036703A" w14:paraId="561DB074" w14:textId="77777777" w:rsidTr="0036703A">
        <w:trPr>
          <w:tblCellSpacing w:w="37" w:type="dxa"/>
        </w:trPr>
        <w:tc>
          <w:tcPr>
            <w:tcW w:w="0" w:type="auto"/>
            <w:vAlign w:val="center"/>
            <w:hideMark/>
          </w:tcPr>
          <w:p w14:paraId="340B61BA" w14:textId="77777777" w:rsidR="0036703A" w:rsidRDefault="0036703A">
            <w:pPr>
              <w:pStyle w:val="m-992778342941962203autosignormal"/>
              <w:spacing w:before="0" w:beforeAutospacing="0" w:after="0" w:afterAutospacing="0" w:line="230" w:lineRule="atLeast"/>
              <w:rPr>
                <w:rFonts w:ascii="Verdana" w:hAnsi="Verdana"/>
                <w:sz w:val="20"/>
                <w:szCs w:val="20"/>
              </w:rPr>
            </w:pPr>
            <w:r>
              <w:rPr>
                <w:rFonts w:ascii="Arial" w:hAnsi="Arial" w:cs="Arial"/>
                <w:sz w:val="16"/>
                <w:szCs w:val="16"/>
              </w:rPr>
              <w:t>The Danish Immigration Service </w:t>
            </w:r>
          </w:p>
          <w:p w14:paraId="33B0E660" w14:textId="77777777" w:rsidR="0036703A" w:rsidRDefault="0036703A">
            <w:pPr>
              <w:pStyle w:val="m-992778342941962203autosignormal"/>
              <w:spacing w:before="0" w:beforeAutospacing="0" w:after="0" w:afterAutospacing="0" w:line="230" w:lineRule="atLeast"/>
              <w:rPr>
                <w:rFonts w:ascii="Verdana" w:hAnsi="Verdana"/>
                <w:sz w:val="20"/>
                <w:szCs w:val="20"/>
              </w:rPr>
            </w:pPr>
            <w:proofErr w:type="spellStart"/>
            <w:r>
              <w:rPr>
                <w:rFonts w:ascii="Arial" w:hAnsi="Arial" w:cs="Arial"/>
                <w:sz w:val="16"/>
                <w:szCs w:val="16"/>
              </w:rPr>
              <w:t>Farimagsvej</w:t>
            </w:r>
            <w:proofErr w:type="spellEnd"/>
            <w:r>
              <w:rPr>
                <w:rFonts w:ascii="Arial" w:hAnsi="Arial" w:cs="Arial"/>
                <w:sz w:val="16"/>
                <w:szCs w:val="16"/>
              </w:rPr>
              <w:t xml:space="preserve"> 51A</w:t>
            </w:r>
          </w:p>
          <w:p w14:paraId="2482C77E" w14:textId="77777777" w:rsidR="0036703A" w:rsidRDefault="0036703A">
            <w:pPr>
              <w:pStyle w:val="m-992778342941962203autosignormal"/>
              <w:spacing w:before="0" w:beforeAutospacing="0" w:after="0" w:afterAutospacing="0" w:line="230" w:lineRule="atLeast"/>
              <w:rPr>
                <w:rFonts w:ascii="Verdana" w:hAnsi="Verdana"/>
                <w:sz w:val="20"/>
                <w:szCs w:val="20"/>
              </w:rPr>
            </w:pPr>
            <w:r>
              <w:rPr>
                <w:rFonts w:ascii="Arial" w:hAnsi="Arial" w:cs="Arial"/>
                <w:sz w:val="16"/>
                <w:szCs w:val="16"/>
              </w:rPr>
              <w:t>DK - 4700 Næstved</w:t>
            </w:r>
          </w:p>
          <w:p w14:paraId="482C05B7" w14:textId="77777777" w:rsidR="0036703A" w:rsidRDefault="0036703A">
            <w:pPr>
              <w:pStyle w:val="m-992778342941962203autosignormal"/>
              <w:spacing w:before="0" w:beforeAutospacing="0" w:after="0" w:afterAutospacing="0" w:line="230" w:lineRule="atLeast"/>
              <w:rPr>
                <w:rFonts w:ascii="Verdana" w:hAnsi="Verdana"/>
                <w:sz w:val="20"/>
                <w:szCs w:val="20"/>
              </w:rPr>
            </w:pPr>
            <w:r>
              <w:rPr>
                <w:rFonts w:ascii="Arial" w:hAnsi="Arial" w:cs="Arial"/>
                <w:sz w:val="16"/>
                <w:szCs w:val="16"/>
              </w:rPr>
              <w:t>Phone: +45 35 36 66 00</w:t>
            </w:r>
          </w:p>
          <w:p w14:paraId="5BE40842" w14:textId="77777777" w:rsidR="0036703A" w:rsidRDefault="0074211A">
            <w:pPr>
              <w:pStyle w:val="m-992778342941962203autosignormal"/>
              <w:spacing w:before="0" w:beforeAutospacing="0" w:after="0" w:afterAutospacing="0" w:line="230" w:lineRule="atLeast"/>
              <w:rPr>
                <w:rFonts w:ascii="Verdana" w:hAnsi="Verdana"/>
                <w:sz w:val="20"/>
                <w:szCs w:val="20"/>
              </w:rPr>
            </w:pPr>
            <w:hyperlink r:id="rId1311" w:tgtFrame="_blank" w:history="1">
              <w:r w:rsidR="0036703A">
                <w:rPr>
                  <w:rStyle w:val="Hyperlink"/>
                  <w:rFonts w:ascii="Arial" w:hAnsi="Arial" w:cs="Arial"/>
                  <w:color w:val="1155CC"/>
                  <w:sz w:val="16"/>
                  <w:szCs w:val="16"/>
                </w:rPr>
                <w:t>www.nyidanmark.dk</w:t>
              </w:r>
            </w:hyperlink>
          </w:p>
        </w:tc>
      </w:tr>
    </w:tbl>
    <w:p w14:paraId="4C07423C" w14:textId="77777777" w:rsidR="0036703A" w:rsidRDefault="0036703A" w:rsidP="0036703A">
      <w:pPr>
        <w:rPr>
          <w:color w:val="222222"/>
          <w:sz w:val="24"/>
          <w:szCs w:val="24"/>
          <w:lang w:val="da-DK"/>
        </w:rPr>
      </w:pPr>
      <w:r>
        <w:rPr>
          <w:color w:val="222222"/>
          <w:lang w:val="da-DK"/>
        </w:rPr>
        <w:t> </w:t>
      </w:r>
    </w:p>
    <w:p w14:paraId="4D84C772" w14:textId="77777777" w:rsidR="0036703A" w:rsidRDefault="0036703A" w:rsidP="0036703A">
      <w:pPr>
        <w:rPr>
          <w:color w:val="222222"/>
          <w:lang w:val="da-DK"/>
        </w:rPr>
      </w:pPr>
      <w:r>
        <w:rPr>
          <w:color w:val="222222"/>
          <w:lang w:val="da-DK"/>
        </w:rPr>
        <w:t> </w:t>
      </w:r>
    </w:p>
    <w:p w14:paraId="79E43D79" w14:textId="77777777" w:rsidR="0036703A" w:rsidRDefault="0036703A" w:rsidP="0036703A">
      <w:pPr>
        <w:rPr>
          <w:color w:val="222222"/>
          <w:lang w:val="da-DK"/>
        </w:rPr>
      </w:pPr>
      <w:r>
        <w:rPr>
          <w:color w:val="222222"/>
          <w:lang w:val="da-DK"/>
        </w:rPr>
        <w:t> </w:t>
      </w:r>
    </w:p>
    <w:p w14:paraId="44173BB9" w14:textId="77777777" w:rsidR="0036703A" w:rsidRDefault="0036703A" w:rsidP="0036703A">
      <w:pPr>
        <w:rPr>
          <w:color w:val="222222"/>
          <w:lang w:val="da-DK"/>
        </w:rPr>
      </w:pPr>
      <w:r>
        <w:rPr>
          <w:rFonts w:ascii="Calibri" w:hAnsi="Calibri" w:cs="Calibri"/>
          <w:color w:val="222222"/>
          <w:lang w:val="da-DK"/>
        </w:rPr>
        <w:t> </w:t>
      </w:r>
    </w:p>
    <w:p w14:paraId="4A5B1048" w14:textId="77777777" w:rsidR="0036703A" w:rsidRDefault="0036703A" w:rsidP="0036703A">
      <w:pPr>
        <w:rPr>
          <w:color w:val="222222"/>
          <w:lang w:val="en-US"/>
        </w:rPr>
      </w:pPr>
      <w:r>
        <w:rPr>
          <w:color w:val="222222"/>
        </w:rPr>
        <w:t>...</w:t>
      </w:r>
      <w:r>
        <w:rPr>
          <w:color w:val="222222"/>
        </w:rPr>
        <w:br/>
      </w:r>
      <w:r>
        <w:rPr>
          <w:color w:val="222222"/>
        </w:rPr>
        <w:br/>
        <w:t>[Message clipped]  </w:t>
      </w:r>
      <w:hyperlink r:id="rId1312" w:tgtFrame="_blank" w:history="1">
        <w:r>
          <w:rPr>
            <w:rStyle w:val="Hyperlink"/>
            <w:color w:val="1155CC"/>
          </w:rPr>
          <w:t>View entire message</w:t>
        </w:r>
      </w:hyperlink>
    </w:p>
    <w:p w14:paraId="61847FF3" w14:textId="6DB5090D" w:rsidR="0036703A" w:rsidRDefault="0036703A" w:rsidP="005254BE">
      <w:pPr>
        <w:rPr>
          <w:color w:val="222222"/>
          <w:sz w:val="24"/>
          <w:szCs w:val="24"/>
        </w:rPr>
      </w:pPr>
    </w:p>
    <w:p w14:paraId="06912828" w14:textId="77777777" w:rsidR="009D624C" w:rsidRDefault="009D624C" w:rsidP="009D624C">
      <w:pPr>
        <w:pStyle w:val="Heading2"/>
        <w:spacing w:before="0" w:after="0" w:line="420" w:lineRule="atLeast"/>
        <w:rPr>
          <w:rFonts w:ascii="Roboto" w:hAnsi="Roboto"/>
          <w:color w:val="1F1F1F"/>
        </w:rPr>
      </w:pPr>
      <w:r>
        <w:rPr>
          <w:rFonts w:ascii="Roboto" w:hAnsi="Roboto"/>
          <w:b/>
          <w:bCs/>
          <w:color w:val="1F1F1F"/>
        </w:rPr>
        <w:t>Thank You for Contacting the Council on Foreign Relations</w:t>
      </w:r>
    </w:p>
    <w:p w14:paraId="09BE3152" w14:textId="77777777" w:rsidR="009D624C" w:rsidRDefault="009D624C" w:rsidP="009D624C">
      <w:pPr>
        <w:shd w:val="clear" w:color="auto" w:fill="DDDDDD"/>
        <w:spacing w:line="270" w:lineRule="atLeast"/>
        <w:textAlignment w:val="bottom"/>
        <w:rPr>
          <w:rFonts w:ascii="Roboto" w:hAnsi="Roboto"/>
          <w:color w:val="666666"/>
          <w:sz w:val="27"/>
          <w:szCs w:val="27"/>
        </w:rPr>
      </w:pPr>
      <w:r>
        <w:rPr>
          <w:rFonts w:ascii="Roboto" w:hAnsi="Roboto"/>
          <w:color w:val="666666"/>
          <w:sz w:val="27"/>
          <w:szCs w:val="27"/>
        </w:rPr>
        <w:t>Inbox</w:t>
      </w:r>
    </w:p>
    <w:p w14:paraId="6076BF66" w14:textId="49C1E98F" w:rsidR="009D624C" w:rsidRDefault="009D624C" w:rsidP="009D624C">
      <w:pPr>
        <w:spacing w:line="240" w:lineRule="auto"/>
        <w:rPr>
          <w:rFonts w:ascii="Roboto" w:hAnsi="Roboto"/>
          <w:color w:val="222222"/>
          <w:sz w:val="27"/>
          <w:szCs w:val="27"/>
        </w:rPr>
      </w:pPr>
      <w:r>
        <w:rPr>
          <w:rFonts w:ascii="Roboto" w:hAnsi="Roboto"/>
          <w:noProof/>
          <w:color w:val="222222"/>
          <w:sz w:val="27"/>
          <w:szCs w:val="27"/>
        </w:rPr>
        <mc:AlternateContent>
          <mc:Choice Requires="wps">
            <w:drawing>
              <wp:inline distT="0" distB="0" distL="0" distR="0" wp14:anchorId="2EDDE3A0" wp14:editId="21CCD2DB">
                <wp:extent cx="304800" cy="304800"/>
                <wp:effectExtent l="0" t="0" r="0" b="0"/>
                <wp:docPr id="1582" name="Rectangle 158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3E4D2B87" id="Rectangle 1582"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p>
    <w:tbl>
      <w:tblPr>
        <w:tblW w:w="0" w:type="dxa"/>
        <w:tblCellMar>
          <w:left w:w="0" w:type="dxa"/>
          <w:right w:w="0" w:type="dxa"/>
        </w:tblCellMar>
        <w:tblLook w:val="04A0" w:firstRow="1" w:lastRow="0" w:firstColumn="1" w:lastColumn="0" w:noHBand="0" w:noVBand="1"/>
      </w:tblPr>
      <w:tblGrid>
        <w:gridCol w:w="8037"/>
        <w:gridCol w:w="1308"/>
        <w:gridCol w:w="5"/>
        <w:gridCol w:w="10"/>
      </w:tblGrid>
      <w:tr w:rsidR="009D624C" w14:paraId="146F3082" w14:textId="77777777" w:rsidTr="009D624C">
        <w:tc>
          <w:tcPr>
            <w:tcW w:w="11045" w:type="dxa"/>
            <w:noWrap/>
            <w:hideMark/>
          </w:tcPr>
          <w:tbl>
            <w:tblPr>
              <w:tblW w:w="11045" w:type="dxa"/>
              <w:tblCellMar>
                <w:left w:w="0" w:type="dxa"/>
                <w:right w:w="0" w:type="dxa"/>
              </w:tblCellMar>
              <w:tblLook w:val="04A0" w:firstRow="1" w:lastRow="0" w:firstColumn="1" w:lastColumn="0" w:noHBand="0" w:noVBand="1"/>
            </w:tblPr>
            <w:tblGrid>
              <w:gridCol w:w="11045"/>
            </w:tblGrid>
            <w:tr w:rsidR="009D624C" w14:paraId="0D47961F" w14:textId="77777777">
              <w:tc>
                <w:tcPr>
                  <w:tcW w:w="0" w:type="auto"/>
                  <w:vAlign w:val="center"/>
                  <w:hideMark/>
                </w:tcPr>
                <w:p w14:paraId="46999721" w14:textId="77777777" w:rsidR="009D624C" w:rsidRDefault="009D624C">
                  <w:pPr>
                    <w:pStyle w:val="Heading3"/>
                    <w:spacing w:line="300" w:lineRule="atLeast"/>
                    <w:rPr>
                      <w:rFonts w:ascii="Roboto" w:hAnsi="Roboto"/>
                      <w:color w:val="5F6368"/>
                      <w:sz w:val="27"/>
                      <w:szCs w:val="27"/>
                    </w:rPr>
                  </w:pPr>
                  <w:r>
                    <w:rPr>
                      <w:rStyle w:val="gd"/>
                      <w:rFonts w:ascii="Roboto" w:hAnsi="Roboto"/>
                      <w:color w:val="1F1F1F"/>
                    </w:rPr>
                    <w:t>Human Resources</w:t>
                  </w:r>
                </w:p>
              </w:tc>
            </w:tr>
          </w:tbl>
          <w:p w14:paraId="0E56E188" w14:textId="77777777" w:rsidR="009D624C" w:rsidRDefault="009D624C">
            <w:pPr>
              <w:spacing w:line="300" w:lineRule="atLeast"/>
              <w:rPr>
                <w:rFonts w:ascii="Roboto" w:hAnsi="Roboto"/>
              </w:rPr>
            </w:pPr>
          </w:p>
        </w:tc>
        <w:tc>
          <w:tcPr>
            <w:tcW w:w="0" w:type="auto"/>
            <w:noWrap/>
            <w:hideMark/>
          </w:tcPr>
          <w:p w14:paraId="3616CFB6" w14:textId="77777777" w:rsidR="009D624C" w:rsidRDefault="009D624C" w:rsidP="009D624C">
            <w:pPr>
              <w:spacing w:line="240" w:lineRule="auto"/>
              <w:jc w:val="right"/>
              <w:rPr>
                <w:rFonts w:ascii="Roboto" w:hAnsi="Roboto"/>
                <w:color w:val="222222"/>
                <w:sz w:val="24"/>
                <w:szCs w:val="24"/>
              </w:rPr>
            </w:pPr>
            <w:r>
              <w:rPr>
                <w:rStyle w:val="g3"/>
                <w:rFonts w:ascii="Roboto" w:hAnsi="Roboto"/>
                <w:color w:val="5E5E5E"/>
              </w:rPr>
              <w:t>11:45 (1 hour ago)</w:t>
            </w:r>
          </w:p>
        </w:tc>
        <w:tc>
          <w:tcPr>
            <w:tcW w:w="0" w:type="auto"/>
            <w:noWrap/>
            <w:hideMark/>
          </w:tcPr>
          <w:p w14:paraId="242B4087" w14:textId="77777777" w:rsidR="009D624C" w:rsidRDefault="009D624C">
            <w:pPr>
              <w:jc w:val="right"/>
              <w:rPr>
                <w:rFonts w:ascii="Roboto" w:hAnsi="Roboto"/>
                <w:color w:val="222222"/>
              </w:rPr>
            </w:pPr>
          </w:p>
        </w:tc>
        <w:tc>
          <w:tcPr>
            <w:tcW w:w="0" w:type="auto"/>
            <w:vMerge w:val="restart"/>
            <w:noWrap/>
            <w:hideMark/>
          </w:tcPr>
          <w:p w14:paraId="2A57327E" w14:textId="2578FDE5" w:rsidR="009D624C" w:rsidRDefault="009D624C" w:rsidP="009D624C">
            <w:pPr>
              <w:spacing w:line="270" w:lineRule="atLeast"/>
              <w:jc w:val="center"/>
              <w:rPr>
                <w:rFonts w:ascii="Roboto" w:hAnsi="Roboto"/>
                <w:color w:val="444444"/>
                <w:sz w:val="24"/>
                <w:szCs w:val="24"/>
              </w:rPr>
            </w:pPr>
            <w:r>
              <w:rPr>
                <w:rFonts w:ascii="Roboto" w:hAnsi="Roboto"/>
                <w:noProof/>
                <w:color w:val="444444"/>
              </w:rPr>
              <w:drawing>
                <wp:inline distT="0" distB="0" distL="0" distR="0" wp14:anchorId="117245A6" wp14:editId="3D4BF168">
                  <wp:extent cx="9525" cy="9525"/>
                  <wp:effectExtent l="0" t="0" r="0" b="0"/>
                  <wp:docPr id="1581" name="Picture 1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p w14:paraId="6E38CF22" w14:textId="7D3CC7BD" w:rsidR="009D624C" w:rsidRDefault="009D624C" w:rsidP="009D624C">
            <w:pPr>
              <w:spacing w:line="270" w:lineRule="atLeast"/>
              <w:jc w:val="center"/>
              <w:rPr>
                <w:rFonts w:ascii="Roboto" w:hAnsi="Roboto"/>
                <w:color w:val="444444"/>
              </w:rPr>
            </w:pPr>
            <w:r>
              <w:rPr>
                <w:rFonts w:ascii="Roboto" w:hAnsi="Roboto"/>
                <w:noProof/>
                <w:color w:val="444444"/>
              </w:rPr>
              <w:drawing>
                <wp:inline distT="0" distB="0" distL="0" distR="0" wp14:anchorId="67E6A095" wp14:editId="6B99902C">
                  <wp:extent cx="9525" cy="9525"/>
                  <wp:effectExtent l="0" t="0" r="0" b="0"/>
                  <wp:docPr id="1580" name="Picture 1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r w:rsidR="009D624C" w14:paraId="0164572C" w14:textId="77777777" w:rsidTr="009D624C">
        <w:tc>
          <w:tcPr>
            <w:tcW w:w="0" w:type="auto"/>
            <w:gridSpan w:val="3"/>
            <w:vAlign w:val="center"/>
            <w:hideMark/>
          </w:tcPr>
          <w:tbl>
            <w:tblPr>
              <w:tblW w:w="14250" w:type="dxa"/>
              <w:tblCellMar>
                <w:left w:w="0" w:type="dxa"/>
                <w:right w:w="0" w:type="dxa"/>
              </w:tblCellMar>
              <w:tblLook w:val="04A0" w:firstRow="1" w:lastRow="0" w:firstColumn="1" w:lastColumn="0" w:noHBand="0" w:noVBand="1"/>
            </w:tblPr>
            <w:tblGrid>
              <w:gridCol w:w="14250"/>
            </w:tblGrid>
            <w:tr w:rsidR="009D624C" w14:paraId="535A5FF5" w14:textId="77777777">
              <w:tc>
                <w:tcPr>
                  <w:tcW w:w="0" w:type="auto"/>
                  <w:noWrap/>
                  <w:vAlign w:val="center"/>
                  <w:hideMark/>
                </w:tcPr>
                <w:p w14:paraId="08A4A719" w14:textId="77777777" w:rsidR="009D624C" w:rsidRDefault="009D624C" w:rsidP="009D624C">
                  <w:pPr>
                    <w:spacing w:line="300" w:lineRule="atLeast"/>
                    <w:rPr>
                      <w:rFonts w:ascii="Times New Roman" w:hAnsi="Times New Roman"/>
                    </w:rPr>
                  </w:pPr>
                  <w:r>
                    <w:rPr>
                      <w:rStyle w:val="hb"/>
                      <w:rFonts w:ascii="Roboto" w:hAnsi="Roboto"/>
                      <w:color w:val="5E5E5E"/>
                    </w:rPr>
                    <w:t>to </w:t>
                  </w:r>
                  <w:r>
                    <w:rPr>
                      <w:rStyle w:val="g2"/>
                      <w:rFonts w:ascii="Roboto" w:hAnsi="Roboto"/>
                      <w:color w:val="5E5E5E"/>
                    </w:rPr>
                    <w:t>me</w:t>
                  </w:r>
                </w:p>
                <w:p w14:paraId="2FAB2294" w14:textId="4AAF778D" w:rsidR="009D624C" w:rsidRDefault="009D624C" w:rsidP="009D624C">
                  <w:pPr>
                    <w:spacing w:line="300" w:lineRule="atLeast"/>
                    <w:textAlignment w:val="top"/>
                  </w:pPr>
                  <w:r>
                    <w:rPr>
                      <w:noProof/>
                    </w:rPr>
                    <w:drawing>
                      <wp:inline distT="0" distB="0" distL="0" distR="0" wp14:anchorId="15AB6593" wp14:editId="0267297E">
                        <wp:extent cx="9525" cy="9525"/>
                        <wp:effectExtent l="0" t="0" r="0" b="0"/>
                        <wp:docPr id="1579" name="Picture 1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bl>
          <w:p w14:paraId="4D200BD3" w14:textId="77777777" w:rsidR="009D624C" w:rsidRDefault="009D624C">
            <w:pPr>
              <w:spacing w:line="240" w:lineRule="auto"/>
              <w:rPr>
                <w:rFonts w:ascii="Roboto" w:hAnsi="Roboto"/>
              </w:rPr>
            </w:pPr>
          </w:p>
        </w:tc>
        <w:tc>
          <w:tcPr>
            <w:tcW w:w="0" w:type="auto"/>
            <w:vMerge/>
            <w:vAlign w:val="center"/>
            <w:hideMark/>
          </w:tcPr>
          <w:p w14:paraId="617284FA" w14:textId="77777777" w:rsidR="009D624C" w:rsidRDefault="009D624C">
            <w:pPr>
              <w:rPr>
                <w:rFonts w:ascii="Roboto" w:hAnsi="Roboto"/>
                <w:color w:val="444444"/>
                <w:sz w:val="24"/>
                <w:szCs w:val="24"/>
              </w:rPr>
            </w:pPr>
          </w:p>
        </w:tc>
      </w:tr>
    </w:tbl>
    <w:p w14:paraId="0170D921" w14:textId="77777777" w:rsidR="009D624C" w:rsidRDefault="009D624C" w:rsidP="009D624C">
      <w:pPr>
        <w:rPr>
          <w:rFonts w:ascii="Haarlemmer MT" w:hAnsi="Haarlemmer MT"/>
          <w:color w:val="222222"/>
        </w:rPr>
      </w:pPr>
      <w:r>
        <w:rPr>
          <w:rFonts w:ascii="Haarlemmer MT" w:hAnsi="Haarlemmer MT"/>
          <w:color w:val="222222"/>
        </w:rPr>
        <w:t>Thank you for contacting the Council on Foreign Relations.</w:t>
      </w:r>
    </w:p>
    <w:p w14:paraId="6146658F" w14:textId="77777777" w:rsidR="009D624C" w:rsidRDefault="009D624C" w:rsidP="009D624C">
      <w:pPr>
        <w:rPr>
          <w:rFonts w:ascii="Haarlemmer MT" w:hAnsi="Haarlemmer MT"/>
          <w:color w:val="222222"/>
        </w:rPr>
      </w:pPr>
      <w:r>
        <w:rPr>
          <w:rFonts w:ascii="Haarlemmer MT" w:hAnsi="Haarlemmer MT"/>
          <w:color w:val="222222"/>
        </w:rPr>
        <w:t>We have recently updated our website. The most up-to-date job postings, internships and answers to all questions surrounding the job search process can be found at </w:t>
      </w:r>
      <w:hyperlink r:id="rId1313" w:tgtFrame="_blank" w:history="1">
        <w:r>
          <w:rPr>
            <w:rStyle w:val="Hyperlink"/>
            <w:rFonts w:ascii="Haarlemmer MT" w:hAnsi="Haarlemmer MT"/>
          </w:rPr>
          <w:t>www.cfr.org</w:t>
        </w:r>
      </w:hyperlink>
      <w:r>
        <w:rPr>
          <w:rFonts w:ascii="Haarlemmer MT" w:hAnsi="Haarlemmer MT"/>
          <w:color w:val="222222"/>
        </w:rPr>
        <w:t>.</w:t>
      </w:r>
    </w:p>
    <w:p w14:paraId="64B3087B" w14:textId="77777777" w:rsidR="009D624C" w:rsidRDefault="009D624C" w:rsidP="009D624C">
      <w:pPr>
        <w:rPr>
          <w:rFonts w:ascii="Haarlemmer MT" w:hAnsi="Haarlemmer MT"/>
          <w:color w:val="222222"/>
        </w:rPr>
      </w:pPr>
      <w:r>
        <w:rPr>
          <w:rFonts w:ascii="Haarlemmer MT" w:hAnsi="Haarlemmer MT"/>
          <w:color w:val="222222"/>
        </w:rPr>
        <w:t>For Career Opportunities visit us at </w:t>
      </w:r>
      <w:hyperlink r:id="rId1314" w:tgtFrame="_blank" w:history="1">
        <w:r>
          <w:rPr>
            <w:rStyle w:val="Hyperlink"/>
            <w:rFonts w:ascii="Haarlemmer MT" w:hAnsi="Haarlemmer MT"/>
          </w:rPr>
          <w:t>https://www.cfr.org/career-opportunities</w:t>
        </w:r>
      </w:hyperlink>
    </w:p>
    <w:p w14:paraId="43594CFF" w14:textId="77777777" w:rsidR="009D624C" w:rsidRDefault="009D624C" w:rsidP="009D624C">
      <w:pPr>
        <w:rPr>
          <w:rFonts w:ascii="Haarlemmer MT" w:hAnsi="Haarlemmer MT"/>
          <w:color w:val="222222"/>
        </w:rPr>
      </w:pPr>
      <w:r>
        <w:rPr>
          <w:rFonts w:ascii="Haarlemmer MT" w:hAnsi="Haarlemmer MT"/>
          <w:color w:val="222222"/>
        </w:rPr>
        <w:t>For Internship Opportunities visit us at </w:t>
      </w:r>
      <w:hyperlink r:id="rId1315" w:tgtFrame="_blank" w:history="1">
        <w:r>
          <w:rPr>
            <w:rStyle w:val="Hyperlink"/>
            <w:rFonts w:ascii="Haarlemmer MT" w:hAnsi="Haarlemmer MT"/>
          </w:rPr>
          <w:t>https://www.cfr.org/career-opportunities/internships</w:t>
        </w:r>
      </w:hyperlink>
    </w:p>
    <w:p w14:paraId="53EBA535" w14:textId="77777777" w:rsidR="009D624C" w:rsidRDefault="009D624C" w:rsidP="009D624C">
      <w:pPr>
        <w:rPr>
          <w:rFonts w:ascii="Haarlemmer MT" w:hAnsi="Haarlemmer MT"/>
          <w:color w:val="222222"/>
        </w:rPr>
      </w:pPr>
      <w:r>
        <w:rPr>
          <w:rFonts w:ascii="Haarlemmer MT" w:hAnsi="Haarlemmer MT"/>
          <w:color w:val="222222"/>
        </w:rPr>
        <w:t>For answers to most questions regarding the Council’s Recruitment Procedures </w:t>
      </w:r>
      <w:hyperlink r:id="rId1316" w:tgtFrame="_blank" w:history="1">
        <w:r>
          <w:rPr>
            <w:rStyle w:val="Hyperlink"/>
            <w:rFonts w:ascii="Haarlemmer MT" w:hAnsi="Haarlemmer MT"/>
          </w:rPr>
          <w:t>click here</w:t>
        </w:r>
      </w:hyperlink>
      <w:r>
        <w:rPr>
          <w:rFonts w:ascii="Haarlemmer MT" w:hAnsi="Haarlemmer MT"/>
          <w:color w:val="222222"/>
        </w:rPr>
        <w:t>:</w:t>
      </w:r>
    </w:p>
    <w:p w14:paraId="122DC28A" w14:textId="77777777" w:rsidR="009D624C" w:rsidRDefault="009D624C" w:rsidP="009D624C">
      <w:pPr>
        <w:rPr>
          <w:rFonts w:ascii="Haarlemmer MT" w:hAnsi="Haarlemmer MT"/>
          <w:color w:val="222222"/>
        </w:rPr>
      </w:pPr>
      <w:r>
        <w:rPr>
          <w:rFonts w:ascii="Haarlemmer MT" w:hAnsi="Haarlemmer MT"/>
          <w:color w:val="222222"/>
        </w:rPr>
        <w:lastRenderedPageBreak/>
        <w:t xml:space="preserve">Due to the large volume of applications that CFR </w:t>
      </w:r>
      <w:proofErr w:type="gramStart"/>
      <w:r>
        <w:rPr>
          <w:rFonts w:ascii="Haarlemmer MT" w:hAnsi="Haarlemmer MT"/>
          <w:color w:val="222222"/>
        </w:rPr>
        <w:t>receives,</w:t>
      </w:r>
      <w:proofErr w:type="gramEnd"/>
      <w:r>
        <w:rPr>
          <w:rFonts w:ascii="Haarlemmer MT" w:hAnsi="Haarlemmer MT"/>
          <w:color w:val="222222"/>
        </w:rPr>
        <w:t xml:space="preserve"> we are only able to contact those applicants who are selected for interviews. If we need additional information, such as transcripts or writing samples, we will contact you.</w:t>
      </w:r>
    </w:p>
    <w:p w14:paraId="008CEB46" w14:textId="77777777" w:rsidR="009D624C" w:rsidRDefault="009D624C" w:rsidP="009D624C">
      <w:pPr>
        <w:rPr>
          <w:rFonts w:ascii="Haarlemmer MT" w:hAnsi="Haarlemmer MT"/>
          <w:color w:val="222222"/>
        </w:rPr>
      </w:pPr>
      <w:r>
        <w:rPr>
          <w:rFonts w:ascii="Haarlemmer MT" w:hAnsi="Haarlemmer MT"/>
          <w:color w:val="222222"/>
        </w:rPr>
        <w:t>If you would like to track the availability of specific career or internship opportunities, please visit </w:t>
      </w:r>
      <w:hyperlink r:id="rId1317" w:tgtFrame="_blank" w:history="1">
        <w:r>
          <w:rPr>
            <w:rStyle w:val="Hyperlink"/>
            <w:rFonts w:ascii="Haarlemmer MT" w:hAnsi="Haarlemmer MT"/>
            <w:color w:val="1155CC"/>
          </w:rPr>
          <w:t>www.cfr.org/careers</w:t>
        </w:r>
      </w:hyperlink>
      <w:r>
        <w:rPr>
          <w:rFonts w:ascii="Haarlemmer MT" w:hAnsi="Haarlemmer MT"/>
          <w:color w:val="222222"/>
        </w:rPr>
        <w:t>. When a position has been filled it will no longer appear on the website. If you see that the position you applied for has been filled, please do keep CFR in mind for future opportunities.</w:t>
      </w:r>
    </w:p>
    <w:p w14:paraId="392A8651" w14:textId="77777777" w:rsidR="009D624C" w:rsidRDefault="009D624C" w:rsidP="009D624C">
      <w:pPr>
        <w:rPr>
          <w:rFonts w:ascii="Haarlemmer MT" w:hAnsi="Haarlemmer MT"/>
          <w:color w:val="222222"/>
        </w:rPr>
      </w:pPr>
      <w:r>
        <w:rPr>
          <w:rFonts w:ascii="Haarlemmer MT" w:hAnsi="Haarlemmer MT"/>
          <w:color w:val="222222"/>
        </w:rPr>
        <w:t>For up-to-date information from CFR, please </w:t>
      </w:r>
      <w:hyperlink r:id="rId1318" w:tgtFrame="_blank" w:history="1">
        <w:r>
          <w:rPr>
            <w:rStyle w:val="Hyperlink"/>
            <w:rFonts w:ascii="Haarlemmer MT" w:hAnsi="Haarlemmer MT"/>
            <w:color w:val="1155CC"/>
          </w:rPr>
          <w:t>follow us on Twitter</w:t>
        </w:r>
      </w:hyperlink>
      <w:r>
        <w:rPr>
          <w:rFonts w:ascii="Haarlemmer MT" w:hAnsi="Haarlemmer MT"/>
          <w:color w:val="222222"/>
        </w:rPr>
        <w:t>,</w:t>
      </w:r>
      <w:r>
        <w:rPr>
          <w:rFonts w:ascii="Haarlemmer MT" w:hAnsi="Haarlemmer MT"/>
          <w:color w:val="FF0000"/>
        </w:rPr>
        <w:t> </w:t>
      </w:r>
      <w:hyperlink r:id="rId1319" w:tgtFrame="_blank" w:history="1">
        <w:r>
          <w:rPr>
            <w:rStyle w:val="Hyperlink"/>
            <w:rFonts w:ascii="Haarlemmer MT" w:hAnsi="Haarlemmer MT"/>
            <w:color w:val="1155CC"/>
          </w:rPr>
          <w:t>like us on Facebook</w:t>
        </w:r>
      </w:hyperlink>
      <w:r>
        <w:rPr>
          <w:rFonts w:ascii="Haarlemmer MT" w:hAnsi="Haarlemmer MT"/>
          <w:color w:val="1F497D"/>
        </w:rPr>
        <w:t>, </w:t>
      </w:r>
      <w:r>
        <w:rPr>
          <w:rFonts w:ascii="Haarlemmer MT" w:hAnsi="Haarlemmer MT"/>
          <w:color w:val="222222"/>
        </w:rPr>
        <w:t>or</w:t>
      </w:r>
      <w:r>
        <w:rPr>
          <w:rFonts w:ascii="Haarlemmer MT" w:hAnsi="Haarlemmer MT"/>
          <w:color w:val="FF0000"/>
        </w:rPr>
        <w:t> </w:t>
      </w:r>
      <w:hyperlink r:id="rId1320" w:tgtFrame="_blank" w:history="1">
        <w:r>
          <w:rPr>
            <w:rStyle w:val="Hyperlink"/>
            <w:rFonts w:ascii="Haarlemmer MT" w:hAnsi="Haarlemmer MT"/>
            <w:color w:val="1155CC"/>
          </w:rPr>
          <w:t xml:space="preserve">subscribe to CFR’s </w:t>
        </w:r>
        <w:proofErr w:type="spellStart"/>
        <w:r>
          <w:rPr>
            <w:rStyle w:val="Hyperlink"/>
            <w:rFonts w:ascii="Haarlemmer MT" w:hAnsi="Haarlemmer MT"/>
            <w:color w:val="1155CC"/>
          </w:rPr>
          <w:t>enewsletters</w:t>
        </w:r>
        <w:proofErr w:type="spellEnd"/>
      </w:hyperlink>
      <w:r>
        <w:rPr>
          <w:rFonts w:ascii="Haarlemmer MT" w:hAnsi="Haarlemmer MT"/>
          <w:color w:val="1F497D"/>
        </w:rPr>
        <w:t> </w:t>
      </w:r>
      <w:r>
        <w:rPr>
          <w:rFonts w:ascii="Haarlemmer MT" w:hAnsi="Haarlemmer MT"/>
          <w:color w:val="222222"/>
        </w:rPr>
        <w:t>or</w:t>
      </w:r>
      <w:r>
        <w:rPr>
          <w:rFonts w:ascii="Haarlemmer MT" w:hAnsi="Haarlemmer MT"/>
          <w:color w:val="1F497D"/>
        </w:rPr>
        <w:t> </w:t>
      </w:r>
      <w:r>
        <w:rPr>
          <w:rFonts w:ascii="Haarlemmer MT" w:hAnsi="Haarlemmer MT"/>
          <w:color w:val="222222"/>
        </w:rPr>
        <w:t>to our flagship magazine, </w:t>
      </w:r>
      <w:hyperlink r:id="rId1321" w:tgtFrame="_blank" w:history="1">
        <w:r>
          <w:rPr>
            <w:rStyle w:val="Hyperlink"/>
            <w:rFonts w:ascii="Haarlemmer MT" w:hAnsi="Haarlemmer MT"/>
            <w:i/>
            <w:iCs/>
          </w:rPr>
          <w:t>Foreign Affairs</w:t>
        </w:r>
      </w:hyperlink>
      <w:r>
        <w:rPr>
          <w:rFonts w:ascii="Haarlemmer MT" w:hAnsi="Haarlemmer MT"/>
          <w:color w:val="222222"/>
        </w:rPr>
        <w:t>.</w:t>
      </w:r>
    </w:p>
    <w:p w14:paraId="2F6F9982" w14:textId="77777777" w:rsidR="009D624C" w:rsidRDefault="009D624C" w:rsidP="009D624C">
      <w:pPr>
        <w:rPr>
          <w:rFonts w:ascii="Haarlemmer MT" w:hAnsi="Haarlemmer MT"/>
          <w:color w:val="222222"/>
        </w:rPr>
      </w:pPr>
      <w:r>
        <w:rPr>
          <w:rFonts w:ascii="Calibri" w:hAnsi="Calibri" w:cs="Calibri"/>
          <w:color w:val="1F497D"/>
        </w:rPr>
        <w:t> </w:t>
      </w:r>
    </w:p>
    <w:p w14:paraId="6760EB7D" w14:textId="77777777" w:rsidR="009D624C" w:rsidRDefault="009D624C" w:rsidP="009D624C">
      <w:pPr>
        <w:rPr>
          <w:rFonts w:ascii="Haarlemmer MT" w:hAnsi="Haarlemmer MT"/>
          <w:color w:val="222222"/>
        </w:rPr>
      </w:pPr>
      <w:r>
        <w:rPr>
          <w:rFonts w:ascii="Haarlemmer MT" w:hAnsi="Haarlemmer MT"/>
          <w:color w:val="222222"/>
        </w:rPr>
        <w:t>Sincerely,</w:t>
      </w:r>
    </w:p>
    <w:p w14:paraId="0C36FD65" w14:textId="77777777" w:rsidR="009D624C" w:rsidRDefault="009D624C" w:rsidP="009D624C">
      <w:pPr>
        <w:rPr>
          <w:rFonts w:ascii="Haarlemmer MT" w:hAnsi="Haarlemmer MT"/>
          <w:color w:val="222222"/>
        </w:rPr>
      </w:pPr>
      <w:r>
        <w:rPr>
          <w:rFonts w:ascii="Haarlemmer MT" w:hAnsi="Haarlemmer MT"/>
          <w:color w:val="222222"/>
        </w:rPr>
        <w:t> </w:t>
      </w:r>
    </w:p>
    <w:p w14:paraId="34A3BD25" w14:textId="77777777" w:rsidR="009D624C" w:rsidRDefault="009D624C" w:rsidP="009D624C">
      <w:pPr>
        <w:rPr>
          <w:rFonts w:ascii="Haarlemmer MT" w:hAnsi="Haarlemmer MT"/>
          <w:color w:val="222222"/>
        </w:rPr>
      </w:pPr>
      <w:r>
        <w:rPr>
          <w:rFonts w:ascii="Haarlemmer MT" w:hAnsi="Haarlemmer MT"/>
          <w:color w:val="222222"/>
        </w:rPr>
        <w:t>The Human Resources Department</w:t>
      </w:r>
    </w:p>
    <w:p w14:paraId="089C09CA" w14:textId="77777777" w:rsidR="009D624C" w:rsidRDefault="009D624C" w:rsidP="009D624C">
      <w:pPr>
        <w:rPr>
          <w:rFonts w:ascii="Haarlemmer MT" w:hAnsi="Haarlemmer MT"/>
          <w:color w:val="222222"/>
        </w:rPr>
      </w:pPr>
      <w:r>
        <w:rPr>
          <w:rFonts w:ascii="Haarlemmer MT" w:hAnsi="Haarlemmer MT"/>
          <w:color w:val="222222"/>
        </w:rPr>
        <w:t>Council on Foreign Relations</w:t>
      </w:r>
    </w:p>
    <w:p w14:paraId="65303996" w14:textId="77777777" w:rsidR="009D624C" w:rsidRDefault="009D624C" w:rsidP="009D624C">
      <w:pPr>
        <w:rPr>
          <w:rFonts w:ascii="Haarlemmer MT" w:hAnsi="Haarlemmer MT"/>
          <w:color w:val="222222"/>
        </w:rPr>
      </w:pPr>
      <w:r>
        <w:rPr>
          <w:rFonts w:ascii="Haarlemmer MT" w:hAnsi="Haarlemmer MT"/>
          <w:color w:val="222222"/>
        </w:rPr>
        <w:t>58 East 68th Street</w:t>
      </w:r>
    </w:p>
    <w:p w14:paraId="061E19F8" w14:textId="77777777" w:rsidR="009D624C" w:rsidRDefault="009D624C" w:rsidP="009D624C">
      <w:pPr>
        <w:rPr>
          <w:rFonts w:ascii="Haarlemmer MT" w:hAnsi="Haarlemmer MT"/>
          <w:color w:val="222222"/>
        </w:rPr>
      </w:pPr>
      <w:r>
        <w:rPr>
          <w:rFonts w:ascii="Haarlemmer MT" w:hAnsi="Haarlemmer MT"/>
          <w:color w:val="222222"/>
        </w:rPr>
        <w:t>New York, NY 10065</w:t>
      </w:r>
    </w:p>
    <w:p w14:paraId="4BD6F6D7" w14:textId="77777777" w:rsidR="009D624C" w:rsidRDefault="0074211A" w:rsidP="009D624C">
      <w:pPr>
        <w:rPr>
          <w:rFonts w:ascii="Haarlemmer MT" w:hAnsi="Haarlemmer MT"/>
          <w:color w:val="222222"/>
        </w:rPr>
      </w:pPr>
      <w:hyperlink r:id="rId1322" w:tgtFrame="_blank" w:history="1">
        <w:r w:rsidR="009D624C">
          <w:rPr>
            <w:rStyle w:val="Hyperlink"/>
            <w:rFonts w:ascii="Haarlemmer MT" w:hAnsi="Haarlemmer MT" w:cs="Calibri"/>
            <w:color w:val="1155CC"/>
          </w:rPr>
          <w:t>humanresources@cfr.org</w:t>
        </w:r>
      </w:hyperlink>
    </w:p>
    <w:p w14:paraId="10C87558" w14:textId="77777777" w:rsidR="009D624C" w:rsidRDefault="009D624C" w:rsidP="009D624C">
      <w:pPr>
        <w:rPr>
          <w:rFonts w:ascii="Haarlemmer MT" w:hAnsi="Haarlemmer MT"/>
          <w:color w:val="222222"/>
        </w:rPr>
      </w:pPr>
      <w:r>
        <w:rPr>
          <w:rFonts w:ascii="Haarlemmer MT" w:hAnsi="Haarlemmer MT"/>
          <w:color w:val="222222"/>
        </w:rPr>
        <w:t>Follow us on Twitter: </w:t>
      </w:r>
      <w:hyperlink r:id="rId1323" w:tgtFrame="_blank" w:history="1">
        <w:r>
          <w:rPr>
            <w:rStyle w:val="Hyperlink"/>
            <w:rFonts w:ascii="Haarlemmer MT" w:hAnsi="Haarlemmer MT"/>
            <w:color w:val="1155CC"/>
          </w:rPr>
          <w:t>@CFR_HR</w:t>
        </w:r>
      </w:hyperlink>
    </w:p>
    <w:p w14:paraId="754A5F46" w14:textId="77777777" w:rsidR="009D624C" w:rsidRDefault="009D624C" w:rsidP="009D624C">
      <w:pPr>
        <w:rPr>
          <w:rFonts w:ascii="Haarlemmer MT" w:hAnsi="Haarlemmer MT"/>
          <w:color w:val="222222"/>
        </w:rPr>
      </w:pPr>
      <w:r>
        <w:rPr>
          <w:rFonts w:ascii="Calibri" w:hAnsi="Calibri" w:cs="Calibri"/>
          <w:color w:val="222222"/>
        </w:rPr>
        <w:t> </w:t>
      </w:r>
    </w:p>
    <w:p w14:paraId="4135E402" w14:textId="77777777" w:rsidR="009D624C" w:rsidRDefault="009D624C" w:rsidP="009D624C">
      <w:pPr>
        <w:rPr>
          <w:rFonts w:ascii="Haarlemmer MT" w:hAnsi="Haarlemmer MT"/>
          <w:color w:val="222222"/>
        </w:rPr>
      </w:pPr>
      <w:r>
        <w:rPr>
          <w:rFonts w:ascii="Calibri" w:hAnsi="Calibri" w:cs="Calibri"/>
          <w:color w:val="222222"/>
        </w:rPr>
        <w:t> </w:t>
      </w:r>
    </w:p>
    <w:p w14:paraId="4B790A00" w14:textId="77777777" w:rsidR="009D624C" w:rsidRDefault="009D624C" w:rsidP="009D624C">
      <w:pPr>
        <w:rPr>
          <w:color w:val="222222"/>
          <w:sz w:val="24"/>
          <w:szCs w:val="24"/>
        </w:rPr>
      </w:pPr>
      <w:r>
        <w:rPr>
          <w:color w:val="222222"/>
        </w:rPr>
        <w:t>...</w:t>
      </w:r>
      <w:r>
        <w:rPr>
          <w:color w:val="222222"/>
        </w:rPr>
        <w:br/>
      </w:r>
      <w:r>
        <w:rPr>
          <w:color w:val="222222"/>
        </w:rPr>
        <w:br/>
        <w:t>[Message clipped]  </w:t>
      </w:r>
      <w:hyperlink r:id="rId1324" w:tgtFrame="_blank" w:history="1">
        <w:r>
          <w:rPr>
            <w:rStyle w:val="Hyperlink"/>
            <w:color w:val="1155CC"/>
          </w:rPr>
          <w:t>View entire message</w:t>
        </w:r>
      </w:hyperlink>
    </w:p>
    <w:tbl>
      <w:tblPr>
        <w:tblW w:w="0" w:type="auto"/>
        <w:tblCellMar>
          <w:top w:w="15" w:type="dxa"/>
          <w:left w:w="15" w:type="dxa"/>
          <w:bottom w:w="15" w:type="dxa"/>
          <w:right w:w="15" w:type="dxa"/>
        </w:tblCellMar>
        <w:tblLook w:val="04A0" w:firstRow="1" w:lastRow="0" w:firstColumn="1" w:lastColumn="0" w:noHBand="0" w:noVBand="1"/>
      </w:tblPr>
      <w:tblGrid>
        <w:gridCol w:w="1080"/>
        <w:gridCol w:w="8280"/>
      </w:tblGrid>
      <w:tr w:rsidR="009D624C" w14:paraId="4C36F247" w14:textId="77777777" w:rsidTr="009D624C">
        <w:tc>
          <w:tcPr>
            <w:tcW w:w="1080" w:type="dxa"/>
            <w:tcMar>
              <w:top w:w="0" w:type="dxa"/>
              <w:left w:w="240" w:type="dxa"/>
              <w:bottom w:w="0" w:type="dxa"/>
              <w:right w:w="240" w:type="dxa"/>
            </w:tcMar>
            <w:hideMark/>
          </w:tcPr>
          <w:p w14:paraId="7D8183B4" w14:textId="64FE3E79" w:rsidR="009D624C" w:rsidRDefault="009D624C" w:rsidP="009D624C">
            <w:pPr>
              <w:rPr>
                <w:rFonts w:ascii="Times New Roman" w:hAnsi="Times New Roman" w:cs="Times New Roman"/>
              </w:rPr>
            </w:pPr>
            <w:r>
              <w:rPr>
                <w:noProof/>
              </w:rPr>
              <w:drawing>
                <wp:inline distT="0" distB="0" distL="0" distR="0" wp14:anchorId="6B646C07" wp14:editId="75CA17C1">
                  <wp:extent cx="381000" cy="381000"/>
                  <wp:effectExtent l="0" t="0" r="0" b="0"/>
                  <wp:docPr id="1578" name="Picture 1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k_14"/>
                          <pic:cNvPicPr>
                            <a:picLocks noChangeAspect="1" noChangeArrowheads="1"/>
                          </pic:cNvPicPr>
                        </pic:nvPicPr>
                        <pic:blipFill>
                          <a:blip r:embed="rId278">
                            <a:extLst>
                              <a:ext uri="{28A0092B-C50C-407E-A947-70E740481C1C}">
                                <a14:useLocalDpi xmlns:a14="http://schemas.microsoft.com/office/drawing/2010/main" val="0"/>
                              </a:ext>
                            </a:extLst>
                          </a:blip>
                          <a:srcRect/>
                          <a:stretch>
                            <a:fillRect/>
                          </a:stretch>
                        </pic:blipFill>
                        <pic:spPr bwMode="auto">
                          <a:xfrm>
                            <a:off x="0" y="0"/>
                            <a:ext cx="381000" cy="381000"/>
                          </a:xfrm>
                          <a:prstGeom prst="rect">
                            <a:avLst/>
                          </a:prstGeom>
                          <a:noFill/>
                          <a:ln>
                            <a:noFill/>
                          </a:ln>
                        </pic:spPr>
                      </pic:pic>
                    </a:graphicData>
                  </a:graphic>
                </wp:inline>
              </w:drawing>
            </w:r>
          </w:p>
        </w:tc>
        <w:tc>
          <w:tcPr>
            <w:tcW w:w="8280" w:type="dxa"/>
            <w:tcMar>
              <w:top w:w="0" w:type="dxa"/>
              <w:left w:w="0" w:type="dxa"/>
              <w:bottom w:w="0" w:type="dxa"/>
              <w:right w:w="0" w:type="dxa"/>
            </w:tcMar>
            <w:vAlign w:val="center"/>
            <w:hideMark/>
          </w:tcPr>
          <w:p w14:paraId="6CA68B32" w14:textId="77777777" w:rsidR="009D624C" w:rsidRDefault="009D624C" w:rsidP="009D624C">
            <w:pPr>
              <w:shd w:val="clear" w:color="auto" w:fill="FFFFFF"/>
              <w:spacing w:line="300" w:lineRule="atLeast"/>
              <w:rPr>
                <w:color w:val="222222"/>
              </w:rPr>
            </w:pPr>
            <w:r>
              <w:rPr>
                <w:rStyle w:val="ams"/>
                <w:rFonts w:ascii="Roboto" w:hAnsi="Roboto"/>
                <w:color w:val="444746"/>
                <w:bdr w:val="single" w:sz="6" w:space="0" w:color="747775" w:frame="1"/>
              </w:rPr>
              <w:t>ReplyForward</w:t>
            </w:r>
          </w:p>
        </w:tc>
      </w:tr>
    </w:tbl>
    <w:p w14:paraId="3C56C907" w14:textId="77777777" w:rsidR="009D624C" w:rsidRDefault="009D624C" w:rsidP="009D624C">
      <w:pPr>
        <w:pStyle w:val="Heading2"/>
        <w:spacing w:before="0" w:after="0" w:line="420" w:lineRule="atLeast"/>
        <w:rPr>
          <w:rFonts w:ascii="Roboto" w:hAnsi="Roboto"/>
          <w:color w:val="1F1F1F"/>
        </w:rPr>
      </w:pPr>
      <w:r>
        <w:rPr>
          <w:rFonts w:ascii="Roboto" w:hAnsi="Roboto"/>
          <w:b/>
          <w:bCs/>
          <w:color w:val="1F1F1F"/>
        </w:rPr>
        <w:t>RE: Refugee Claim</w:t>
      </w:r>
    </w:p>
    <w:p w14:paraId="686AE011" w14:textId="77777777" w:rsidR="009D624C" w:rsidRDefault="009D624C" w:rsidP="009D624C">
      <w:pPr>
        <w:shd w:val="clear" w:color="auto" w:fill="DDDDDD"/>
        <w:spacing w:line="270" w:lineRule="atLeast"/>
        <w:textAlignment w:val="bottom"/>
        <w:rPr>
          <w:rFonts w:ascii="Roboto" w:hAnsi="Roboto"/>
          <w:color w:val="666666"/>
          <w:sz w:val="27"/>
          <w:szCs w:val="27"/>
        </w:rPr>
      </w:pPr>
      <w:r>
        <w:rPr>
          <w:rFonts w:ascii="Roboto" w:hAnsi="Roboto"/>
          <w:color w:val="666666"/>
          <w:sz w:val="27"/>
          <w:szCs w:val="27"/>
        </w:rPr>
        <w:t>Inbox</w:t>
      </w:r>
    </w:p>
    <w:p w14:paraId="6722D3CD" w14:textId="6CFAEC90" w:rsidR="009D624C" w:rsidRDefault="009D624C" w:rsidP="009D624C">
      <w:pPr>
        <w:spacing w:line="240" w:lineRule="auto"/>
        <w:rPr>
          <w:rFonts w:ascii="Roboto" w:hAnsi="Roboto"/>
          <w:color w:val="777777"/>
          <w:sz w:val="27"/>
          <w:szCs w:val="27"/>
        </w:rPr>
      </w:pPr>
      <w:r>
        <w:rPr>
          <w:rFonts w:ascii="Roboto" w:hAnsi="Roboto"/>
          <w:noProof/>
          <w:color w:val="777777"/>
          <w:sz w:val="27"/>
          <w:szCs w:val="27"/>
        </w:rPr>
        <mc:AlternateContent>
          <mc:Choice Requires="wps">
            <w:drawing>
              <wp:inline distT="0" distB="0" distL="0" distR="0" wp14:anchorId="080AB49C" wp14:editId="451C627B">
                <wp:extent cx="304800" cy="304800"/>
                <wp:effectExtent l="0" t="0" r="0" b="0"/>
                <wp:docPr id="1589" name="Rectangle 1589"/>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45BA54B8" id="Rectangle 1589"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p>
    <w:tbl>
      <w:tblPr>
        <w:tblW w:w="0" w:type="dxa"/>
        <w:tblCellMar>
          <w:left w:w="0" w:type="dxa"/>
          <w:right w:w="0" w:type="dxa"/>
        </w:tblCellMar>
        <w:tblLook w:val="04A0" w:firstRow="1" w:lastRow="0" w:firstColumn="1" w:lastColumn="0" w:noHBand="0" w:noVBand="1"/>
      </w:tblPr>
      <w:tblGrid>
        <w:gridCol w:w="612"/>
        <w:gridCol w:w="4669"/>
        <w:gridCol w:w="4079"/>
      </w:tblGrid>
      <w:tr w:rsidR="009D624C" w14:paraId="377E5FDC" w14:textId="77777777" w:rsidTr="009D624C">
        <w:tc>
          <w:tcPr>
            <w:tcW w:w="6" w:type="dxa"/>
            <w:noWrap/>
            <w:hideMark/>
          </w:tcPr>
          <w:p w14:paraId="3E244154" w14:textId="77777777" w:rsidR="009D624C" w:rsidRDefault="009D624C">
            <w:pPr>
              <w:spacing w:line="300" w:lineRule="atLeast"/>
              <w:rPr>
                <w:rFonts w:ascii="Roboto" w:hAnsi="Roboto"/>
                <w:sz w:val="24"/>
                <w:szCs w:val="24"/>
              </w:rPr>
            </w:pPr>
            <w:r>
              <w:rPr>
                <w:rStyle w:val="gd"/>
                <w:rFonts w:ascii="Roboto" w:hAnsi="Roboto"/>
                <w:b/>
                <w:bCs/>
                <w:color w:val="1F1F1F"/>
              </w:rPr>
              <w:t xml:space="preserve">Refugee Claim / Demande </w:t>
            </w:r>
            <w:proofErr w:type="spellStart"/>
            <w:r>
              <w:rPr>
                <w:rStyle w:val="gd"/>
                <w:rFonts w:ascii="Roboto" w:hAnsi="Roboto"/>
                <w:b/>
                <w:bCs/>
                <w:color w:val="1F1F1F"/>
              </w:rPr>
              <w:t>dasile</w:t>
            </w:r>
            <w:proofErr w:type="spellEnd"/>
            <w:r>
              <w:rPr>
                <w:rStyle w:val="gd"/>
                <w:rFonts w:ascii="Roboto" w:hAnsi="Roboto"/>
                <w:b/>
                <w:bCs/>
                <w:color w:val="1F1F1F"/>
              </w:rPr>
              <w:t xml:space="preserve"> (IRCC)</w:t>
            </w:r>
          </w:p>
        </w:tc>
        <w:tc>
          <w:tcPr>
            <w:tcW w:w="7076" w:type="dxa"/>
            <w:noWrap/>
            <w:tcMar>
              <w:top w:w="0" w:type="dxa"/>
              <w:left w:w="120" w:type="dxa"/>
              <w:bottom w:w="0" w:type="dxa"/>
              <w:right w:w="0" w:type="dxa"/>
            </w:tcMar>
            <w:hideMark/>
          </w:tcPr>
          <w:p w14:paraId="0FEB15E6" w14:textId="77777777" w:rsidR="009D624C" w:rsidRDefault="009D624C">
            <w:pPr>
              <w:spacing w:line="300" w:lineRule="atLeast"/>
              <w:rPr>
                <w:rFonts w:ascii="Roboto" w:hAnsi="Roboto"/>
              </w:rPr>
            </w:pPr>
          </w:p>
        </w:tc>
        <w:tc>
          <w:tcPr>
            <w:tcW w:w="0" w:type="auto"/>
            <w:noWrap/>
            <w:hideMark/>
          </w:tcPr>
          <w:p w14:paraId="48B3DEFD" w14:textId="77777777" w:rsidR="009D624C" w:rsidRDefault="009D624C">
            <w:pPr>
              <w:spacing w:line="240" w:lineRule="auto"/>
              <w:jc w:val="right"/>
              <w:rPr>
                <w:rFonts w:ascii="Roboto" w:hAnsi="Roboto"/>
                <w:color w:val="222222"/>
                <w:sz w:val="24"/>
                <w:szCs w:val="24"/>
              </w:rPr>
            </w:pPr>
            <w:r>
              <w:rPr>
                <w:rStyle w:val="g3"/>
                <w:rFonts w:ascii="Roboto" w:hAnsi="Roboto"/>
                <w:color w:val="5E5E5E"/>
              </w:rPr>
              <w:t>Fri, 25 Nov, 13:06 (3 days ago)</w:t>
            </w:r>
          </w:p>
        </w:tc>
      </w:tr>
      <w:tr w:rsidR="009D624C" w14:paraId="7825D7BD" w14:textId="77777777" w:rsidTr="009D624C">
        <w:tc>
          <w:tcPr>
            <w:tcW w:w="14250" w:type="dxa"/>
            <w:gridSpan w:val="3"/>
            <w:noWrap/>
            <w:hideMark/>
          </w:tcPr>
          <w:tbl>
            <w:tblPr>
              <w:tblW w:w="14250" w:type="dxa"/>
              <w:tblCellMar>
                <w:left w:w="0" w:type="dxa"/>
                <w:right w:w="0" w:type="dxa"/>
              </w:tblCellMar>
              <w:tblLook w:val="04A0" w:firstRow="1" w:lastRow="0" w:firstColumn="1" w:lastColumn="0" w:noHBand="0" w:noVBand="1"/>
            </w:tblPr>
            <w:tblGrid>
              <w:gridCol w:w="14250"/>
            </w:tblGrid>
            <w:tr w:rsidR="009D624C" w14:paraId="0619BB0F" w14:textId="77777777">
              <w:tc>
                <w:tcPr>
                  <w:tcW w:w="0" w:type="auto"/>
                  <w:vAlign w:val="center"/>
                  <w:hideMark/>
                </w:tcPr>
                <w:p w14:paraId="06304D7F" w14:textId="77777777" w:rsidR="009D624C" w:rsidRDefault="009D624C" w:rsidP="009D624C">
                  <w:pPr>
                    <w:textAlignment w:val="top"/>
                    <w:rPr>
                      <w:color w:val="555555"/>
                    </w:rPr>
                  </w:pPr>
                  <w:r>
                    <w:rPr>
                      <w:color w:val="555555"/>
                    </w:rPr>
                    <w:t xml:space="preserve">Hello, </w:t>
                  </w:r>
                  <w:proofErr w:type="gramStart"/>
                  <w:r>
                    <w:rPr>
                      <w:color w:val="555555"/>
                    </w:rPr>
                    <w:t>Please</w:t>
                  </w:r>
                  <w:proofErr w:type="gramEnd"/>
                  <w:r>
                    <w:rPr>
                      <w:color w:val="555555"/>
                    </w:rPr>
                    <w:t xml:space="preserve"> note that refugee claims are no longer being accepted at this email address. Effective October 6th, 2021, persons in Canada wishing to make a </w:t>
                  </w:r>
                  <w:proofErr w:type="spellStart"/>
                  <w:r>
                    <w:rPr>
                      <w:color w:val="555555"/>
                    </w:rPr>
                    <w:t>refu</w:t>
                  </w:r>
                  <w:proofErr w:type="spellEnd"/>
                </w:p>
              </w:tc>
            </w:tr>
          </w:tbl>
          <w:p w14:paraId="2429F196" w14:textId="77777777" w:rsidR="009D624C" w:rsidRDefault="009D624C">
            <w:pPr>
              <w:spacing w:line="300" w:lineRule="atLeast"/>
              <w:rPr>
                <w:rFonts w:ascii="Roboto" w:hAnsi="Roboto" w:cs="Times New Roman"/>
              </w:rPr>
            </w:pPr>
          </w:p>
        </w:tc>
      </w:tr>
    </w:tbl>
    <w:p w14:paraId="5ED25C1A" w14:textId="77A414E7" w:rsidR="009D624C" w:rsidRDefault="009D624C" w:rsidP="009D624C">
      <w:pPr>
        <w:spacing w:line="240" w:lineRule="auto"/>
        <w:rPr>
          <w:rFonts w:ascii="Roboto" w:hAnsi="Roboto"/>
          <w:color w:val="222222"/>
          <w:sz w:val="27"/>
          <w:szCs w:val="27"/>
        </w:rPr>
      </w:pPr>
      <w:r>
        <w:rPr>
          <w:rFonts w:ascii="Roboto" w:hAnsi="Roboto"/>
          <w:noProof/>
          <w:color w:val="222222"/>
          <w:sz w:val="27"/>
          <w:szCs w:val="27"/>
        </w:rPr>
        <mc:AlternateContent>
          <mc:Choice Requires="wps">
            <w:drawing>
              <wp:inline distT="0" distB="0" distL="0" distR="0" wp14:anchorId="1DBF8A22" wp14:editId="084C7152">
                <wp:extent cx="304800" cy="304800"/>
                <wp:effectExtent l="0" t="0" r="0" b="0"/>
                <wp:docPr id="1588" name="Rectangle 1588"/>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3AF29B12" id="Rectangle 1588"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p>
    <w:tbl>
      <w:tblPr>
        <w:tblW w:w="0" w:type="dxa"/>
        <w:tblCellMar>
          <w:left w:w="0" w:type="dxa"/>
          <w:right w:w="0" w:type="dxa"/>
        </w:tblCellMar>
        <w:tblLook w:val="04A0" w:firstRow="1" w:lastRow="0" w:firstColumn="1" w:lastColumn="0" w:noHBand="0" w:noVBand="1"/>
      </w:tblPr>
      <w:tblGrid>
        <w:gridCol w:w="8037"/>
        <w:gridCol w:w="1308"/>
        <w:gridCol w:w="5"/>
        <w:gridCol w:w="10"/>
      </w:tblGrid>
      <w:tr w:rsidR="009D624C" w14:paraId="085139F0" w14:textId="77777777" w:rsidTr="009D624C">
        <w:tc>
          <w:tcPr>
            <w:tcW w:w="11045" w:type="dxa"/>
            <w:noWrap/>
            <w:hideMark/>
          </w:tcPr>
          <w:tbl>
            <w:tblPr>
              <w:tblW w:w="11045" w:type="dxa"/>
              <w:tblCellMar>
                <w:left w:w="0" w:type="dxa"/>
                <w:right w:w="0" w:type="dxa"/>
              </w:tblCellMar>
              <w:tblLook w:val="04A0" w:firstRow="1" w:lastRow="0" w:firstColumn="1" w:lastColumn="0" w:noHBand="0" w:noVBand="1"/>
            </w:tblPr>
            <w:tblGrid>
              <w:gridCol w:w="11045"/>
            </w:tblGrid>
            <w:tr w:rsidR="009D624C" w14:paraId="55E1B00C" w14:textId="77777777">
              <w:tc>
                <w:tcPr>
                  <w:tcW w:w="0" w:type="auto"/>
                  <w:vAlign w:val="center"/>
                  <w:hideMark/>
                </w:tcPr>
                <w:p w14:paraId="472447C2" w14:textId="77777777" w:rsidR="009D624C" w:rsidRDefault="009D624C">
                  <w:pPr>
                    <w:pStyle w:val="Heading3"/>
                    <w:spacing w:line="300" w:lineRule="atLeast"/>
                    <w:rPr>
                      <w:rFonts w:ascii="Roboto" w:hAnsi="Roboto"/>
                      <w:color w:val="5F6368"/>
                      <w:sz w:val="27"/>
                      <w:szCs w:val="27"/>
                    </w:rPr>
                  </w:pPr>
                  <w:r>
                    <w:rPr>
                      <w:rStyle w:val="gd"/>
                      <w:rFonts w:ascii="Roboto" w:hAnsi="Roboto"/>
                      <w:color w:val="1F1F1F"/>
                    </w:rPr>
                    <w:lastRenderedPageBreak/>
                    <w:t xml:space="preserve">Refugee Claim / Demande </w:t>
                  </w:r>
                  <w:proofErr w:type="spellStart"/>
                  <w:r>
                    <w:rPr>
                      <w:rStyle w:val="gd"/>
                      <w:rFonts w:ascii="Roboto" w:hAnsi="Roboto"/>
                      <w:color w:val="1F1F1F"/>
                    </w:rPr>
                    <w:t>dasile</w:t>
                  </w:r>
                  <w:proofErr w:type="spellEnd"/>
                  <w:r>
                    <w:rPr>
                      <w:rStyle w:val="gd"/>
                      <w:rFonts w:ascii="Roboto" w:hAnsi="Roboto"/>
                      <w:color w:val="1F1F1F"/>
                    </w:rPr>
                    <w:t xml:space="preserve"> (IRCC)</w:t>
                  </w:r>
                </w:p>
              </w:tc>
            </w:tr>
          </w:tbl>
          <w:p w14:paraId="4E2B9CA4" w14:textId="77777777" w:rsidR="009D624C" w:rsidRDefault="009D624C">
            <w:pPr>
              <w:spacing w:line="300" w:lineRule="atLeast"/>
              <w:rPr>
                <w:rFonts w:ascii="Roboto" w:hAnsi="Roboto"/>
              </w:rPr>
            </w:pPr>
          </w:p>
        </w:tc>
        <w:tc>
          <w:tcPr>
            <w:tcW w:w="0" w:type="auto"/>
            <w:noWrap/>
            <w:hideMark/>
          </w:tcPr>
          <w:p w14:paraId="7A252913" w14:textId="77777777" w:rsidR="009D624C" w:rsidRDefault="009D624C" w:rsidP="009D624C">
            <w:pPr>
              <w:spacing w:line="240" w:lineRule="auto"/>
              <w:jc w:val="right"/>
              <w:rPr>
                <w:rFonts w:ascii="Roboto" w:hAnsi="Roboto"/>
                <w:color w:val="222222"/>
                <w:sz w:val="24"/>
                <w:szCs w:val="24"/>
              </w:rPr>
            </w:pPr>
            <w:r>
              <w:rPr>
                <w:rStyle w:val="g3"/>
                <w:rFonts w:ascii="Roboto" w:hAnsi="Roboto"/>
                <w:color w:val="5E5E5E"/>
              </w:rPr>
              <w:t>11:45 (1 hour ago)</w:t>
            </w:r>
          </w:p>
        </w:tc>
        <w:tc>
          <w:tcPr>
            <w:tcW w:w="0" w:type="auto"/>
            <w:noWrap/>
            <w:hideMark/>
          </w:tcPr>
          <w:p w14:paraId="7EA5B483" w14:textId="77777777" w:rsidR="009D624C" w:rsidRDefault="009D624C">
            <w:pPr>
              <w:jc w:val="right"/>
              <w:rPr>
                <w:rFonts w:ascii="Roboto" w:hAnsi="Roboto"/>
                <w:color w:val="222222"/>
              </w:rPr>
            </w:pPr>
          </w:p>
        </w:tc>
        <w:tc>
          <w:tcPr>
            <w:tcW w:w="0" w:type="auto"/>
            <w:vMerge w:val="restart"/>
            <w:noWrap/>
            <w:hideMark/>
          </w:tcPr>
          <w:p w14:paraId="360AF41C" w14:textId="07723C9A" w:rsidR="009D624C" w:rsidRDefault="009D624C" w:rsidP="009D624C">
            <w:pPr>
              <w:spacing w:line="270" w:lineRule="atLeast"/>
              <w:jc w:val="center"/>
              <w:rPr>
                <w:rFonts w:ascii="Roboto" w:hAnsi="Roboto"/>
                <w:color w:val="444444"/>
                <w:sz w:val="24"/>
                <w:szCs w:val="24"/>
              </w:rPr>
            </w:pPr>
            <w:r>
              <w:rPr>
                <w:rFonts w:ascii="Roboto" w:hAnsi="Roboto"/>
                <w:noProof/>
                <w:color w:val="444444"/>
              </w:rPr>
              <w:drawing>
                <wp:inline distT="0" distB="0" distL="0" distR="0" wp14:anchorId="5822FC70" wp14:editId="09972BA6">
                  <wp:extent cx="9525" cy="9525"/>
                  <wp:effectExtent l="0" t="0" r="0" b="0"/>
                  <wp:docPr id="1587" name="Picture 1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p w14:paraId="5D43AD03" w14:textId="452AE86E" w:rsidR="009D624C" w:rsidRDefault="009D624C" w:rsidP="009D624C">
            <w:pPr>
              <w:spacing w:line="270" w:lineRule="atLeast"/>
              <w:jc w:val="center"/>
              <w:rPr>
                <w:rFonts w:ascii="Roboto" w:hAnsi="Roboto"/>
                <w:color w:val="444444"/>
              </w:rPr>
            </w:pPr>
            <w:r>
              <w:rPr>
                <w:rFonts w:ascii="Roboto" w:hAnsi="Roboto"/>
                <w:noProof/>
                <w:color w:val="444444"/>
              </w:rPr>
              <w:drawing>
                <wp:inline distT="0" distB="0" distL="0" distR="0" wp14:anchorId="513B3678" wp14:editId="11640545">
                  <wp:extent cx="9525" cy="9525"/>
                  <wp:effectExtent l="0" t="0" r="0" b="0"/>
                  <wp:docPr id="1586" name="Picture 1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r w:rsidR="009D624C" w14:paraId="25DB85CE" w14:textId="77777777" w:rsidTr="009D624C">
        <w:tc>
          <w:tcPr>
            <w:tcW w:w="0" w:type="auto"/>
            <w:gridSpan w:val="3"/>
            <w:vAlign w:val="center"/>
            <w:hideMark/>
          </w:tcPr>
          <w:tbl>
            <w:tblPr>
              <w:tblW w:w="14250" w:type="dxa"/>
              <w:tblCellMar>
                <w:left w:w="0" w:type="dxa"/>
                <w:right w:w="0" w:type="dxa"/>
              </w:tblCellMar>
              <w:tblLook w:val="04A0" w:firstRow="1" w:lastRow="0" w:firstColumn="1" w:lastColumn="0" w:noHBand="0" w:noVBand="1"/>
            </w:tblPr>
            <w:tblGrid>
              <w:gridCol w:w="14250"/>
            </w:tblGrid>
            <w:tr w:rsidR="009D624C" w14:paraId="41268F63" w14:textId="77777777">
              <w:tc>
                <w:tcPr>
                  <w:tcW w:w="0" w:type="auto"/>
                  <w:noWrap/>
                  <w:vAlign w:val="center"/>
                  <w:hideMark/>
                </w:tcPr>
                <w:p w14:paraId="2F286A9B" w14:textId="77777777" w:rsidR="009D624C" w:rsidRDefault="009D624C" w:rsidP="009D624C">
                  <w:pPr>
                    <w:spacing w:line="300" w:lineRule="atLeast"/>
                    <w:rPr>
                      <w:rFonts w:ascii="Times New Roman" w:hAnsi="Times New Roman"/>
                    </w:rPr>
                  </w:pPr>
                  <w:r>
                    <w:rPr>
                      <w:rStyle w:val="hb"/>
                      <w:rFonts w:ascii="Roboto" w:hAnsi="Roboto"/>
                      <w:color w:val="5E5E5E"/>
                    </w:rPr>
                    <w:t>to </w:t>
                  </w:r>
                  <w:r>
                    <w:rPr>
                      <w:rStyle w:val="g2"/>
                      <w:rFonts w:ascii="Roboto" w:hAnsi="Roboto"/>
                      <w:color w:val="5E5E5E"/>
                    </w:rPr>
                    <w:t>me</w:t>
                  </w:r>
                </w:p>
                <w:p w14:paraId="3C8E7B8C" w14:textId="2F9BB1B4" w:rsidR="009D624C" w:rsidRDefault="009D624C" w:rsidP="009D624C">
                  <w:pPr>
                    <w:spacing w:line="300" w:lineRule="atLeast"/>
                    <w:textAlignment w:val="top"/>
                  </w:pPr>
                  <w:r>
                    <w:rPr>
                      <w:noProof/>
                    </w:rPr>
                    <w:drawing>
                      <wp:inline distT="0" distB="0" distL="0" distR="0" wp14:anchorId="67A57501" wp14:editId="70E8D762">
                        <wp:extent cx="9525" cy="9525"/>
                        <wp:effectExtent l="0" t="0" r="0" b="0"/>
                        <wp:docPr id="1585" name="Picture 1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bl>
          <w:p w14:paraId="7F57A785" w14:textId="77777777" w:rsidR="009D624C" w:rsidRDefault="009D624C">
            <w:pPr>
              <w:spacing w:line="240" w:lineRule="auto"/>
              <w:rPr>
                <w:rFonts w:ascii="Roboto" w:hAnsi="Roboto"/>
              </w:rPr>
            </w:pPr>
          </w:p>
        </w:tc>
        <w:tc>
          <w:tcPr>
            <w:tcW w:w="0" w:type="auto"/>
            <w:vMerge/>
            <w:vAlign w:val="center"/>
            <w:hideMark/>
          </w:tcPr>
          <w:p w14:paraId="60C2A25C" w14:textId="77777777" w:rsidR="009D624C" w:rsidRDefault="009D624C">
            <w:pPr>
              <w:rPr>
                <w:rFonts w:ascii="Roboto" w:hAnsi="Roboto"/>
                <w:color w:val="444444"/>
                <w:sz w:val="24"/>
                <w:szCs w:val="24"/>
              </w:rPr>
            </w:pPr>
          </w:p>
        </w:tc>
      </w:tr>
    </w:tbl>
    <w:p w14:paraId="71A8F644" w14:textId="77777777" w:rsidR="009D624C" w:rsidRDefault="009D624C" w:rsidP="009D624C">
      <w:pPr>
        <w:shd w:val="clear" w:color="auto" w:fill="FFFFFF"/>
        <w:spacing w:line="405" w:lineRule="atLeast"/>
        <w:jc w:val="center"/>
        <w:textAlignment w:val="top"/>
        <w:rPr>
          <w:rFonts w:ascii="Roboto" w:hAnsi="Roboto"/>
          <w:color w:val="444444"/>
          <w:sz w:val="27"/>
          <w:szCs w:val="27"/>
        </w:rPr>
      </w:pPr>
      <w:r>
        <w:rPr>
          <w:rFonts w:ascii="Roboto" w:hAnsi="Roboto"/>
          <w:color w:val="444444"/>
          <w:sz w:val="27"/>
          <w:szCs w:val="27"/>
        </w:rPr>
        <w:t>French</w:t>
      </w:r>
    </w:p>
    <w:p w14:paraId="79FC8503" w14:textId="77777777" w:rsidR="009D624C" w:rsidRDefault="009D624C" w:rsidP="009D624C">
      <w:pPr>
        <w:shd w:val="clear" w:color="auto" w:fill="FFFFFF"/>
        <w:spacing w:line="405" w:lineRule="atLeast"/>
        <w:jc w:val="center"/>
        <w:textAlignment w:val="top"/>
        <w:rPr>
          <w:rFonts w:ascii="Roboto" w:hAnsi="Roboto"/>
          <w:color w:val="444444"/>
          <w:sz w:val="27"/>
          <w:szCs w:val="27"/>
        </w:rPr>
      </w:pPr>
      <w:r>
        <w:rPr>
          <w:rFonts w:ascii="Roboto" w:hAnsi="Roboto"/>
          <w:color w:val="444444"/>
          <w:sz w:val="27"/>
          <w:szCs w:val="27"/>
        </w:rPr>
        <w:t>English</w:t>
      </w:r>
    </w:p>
    <w:p w14:paraId="6787BD19" w14:textId="77777777" w:rsidR="009D624C" w:rsidRDefault="009D624C" w:rsidP="009D624C">
      <w:pPr>
        <w:shd w:val="clear" w:color="auto" w:fill="FFFFFF"/>
        <w:spacing w:line="240" w:lineRule="auto"/>
        <w:rPr>
          <w:rFonts w:ascii="Roboto" w:hAnsi="Roboto"/>
          <w:color w:val="555555"/>
          <w:sz w:val="27"/>
          <w:szCs w:val="27"/>
        </w:rPr>
      </w:pPr>
      <w:r>
        <w:rPr>
          <w:rFonts w:ascii="Roboto" w:hAnsi="Roboto"/>
          <w:color w:val="555555"/>
          <w:sz w:val="27"/>
          <w:szCs w:val="27"/>
        </w:rPr>
        <w:t>   </w:t>
      </w:r>
    </w:p>
    <w:p w14:paraId="5D6E4F68" w14:textId="77777777" w:rsidR="009D624C" w:rsidRDefault="009D624C" w:rsidP="009D624C">
      <w:pPr>
        <w:shd w:val="clear" w:color="auto" w:fill="FFFFFF"/>
        <w:textAlignment w:val="top"/>
        <w:rPr>
          <w:rFonts w:ascii="Roboto" w:hAnsi="Roboto"/>
          <w:color w:val="1155CC"/>
          <w:sz w:val="19"/>
          <w:szCs w:val="19"/>
        </w:rPr>
      </w:pPr>
      <w:r>
        <w:rPr>
          <w:rFonts w:ascii="Roboto" w:hAnsi="Roboto"/>
          <w:color w:val="1155CC"/>
          <w:sz w:val="19"/>
          <w:szCs w:val="19"/>
        </w:rPr>
        <w:t>Translate message</w:t>
      </w:r>
    </w:p>
    <w:p w14:paraId="6BE93520" w14:textId="77777777" w:rsidR="009D624C" w:rsidRDefault="009D624C" w:rsidP="009D624C">
      <w:pPr>
        <w:shd w:val="clear" w:color="auto" w:fill="FFFFFF"/>
        <w:jc w:val="right"/>
        <w:textAlignment w:val="top"/>
        <w:rPr>
          <w:rFonts w:ascii="Roboto" w:hAnsi="Roboto"/>
          <w:color w:val="1155CC"/>
          <w:sz w:val="19"/>
          <w:szCs w:val="19"/>
        </w:rPr>
      </w:pPr>
      <w:r>
        <w:rPr>
          <w:rFonts w:ascii="Roboto" w:hAnsi="Roboto"/>
          <w:color w:val="1155CC"/>
          <w:sz w:val="19"/>
          <w:szCs w:val="19"/>
        </w:rPr>
        <w:t>Turn off for: French</w:t>
      </w:r>
    </w:p>
    <w:p w14:paraId="6CA7FF7D" w14:textId="7F47EFF7" w:rsidR="009D624C" w:rsidRDefault="009D624C" w:rsidP="009D624C">
      <w:pPr>
        <w:shd w:val="clear" w:color="auto" w:fill="E8EAED"/>
        <w:spacing w:line="90" w:lineRule="atLeast"/>
        <w:rPr>
          <w:rFonts w:ascii="Roboto" w:hAnsi="Roboto"/>
          <w:color w:val="222222"/>
          <w:sz w:val="27"/>
          <w:szCs w:val="27"/>
        </w:rPr>
      </w:pPr>
      <w:r>
        <w:rPr>
          <w:rFonts w:ascii="Roboto" w:hAnsi="Roboto"/>
          <w:noProof/>
          <w:color w:val="222222"/>
          <w:sz w:val="27"/>
          <w:szCs w:val="27"/>
        </w:rPr>
        <mc:AlternateContent>
          <mc:Choice Requires="wps">
            <w:drawing>
              <wp:inline distT="0" distB="0" distL="0" distR="0" wp14:anchorId="51869848" wp14:editId="7479CA04">
                <wp:extent cx="304800" cy="304800"/>
                <wp:effectExtent l="0" t="0" r="0" b="0"/>
                <wp:docPr id="1584" name="Rectangle 1584"/>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7F4B52EF" id="Rectangle 1584"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p>
    <w:p w14:paraId="040149C9" w14:textId="77777777" w:rsidR="009D624C" w:rsidRDefault="009D624C" w:rsidP="009D624C">
      <w:pPr>
        <w:pStyle w:val="NormalWeb"/>
        <w:shd w:val="clear" w:color="auto" w:fill="FFFFFF"/>
        <w:spacing w:before="0" w:beforeAutospacing="0" w:after="0" w:afterAutospacing="0"/>
        <w:rPr>
          <w:color w:val="500050"/>
          <w:lang w:val="en-CA"/>
        </w:rPr>
      </w:pPr>
      <w:r>
        <w:rPr>
          <w:rFonts w:ascii="Segoe UI" w:hAnsi="Segoe UI" w:cs="Segoe UI"/>
          <w:color w:val="242424"/>
          <w:sz w:val="22"/>
          <w:szCs w:val="22"/>
          <w:lang w:val="en-CA"/>
        </w:rPr>
        <w:t>Hello,</w:t>
      </w:r>
    </w:p>
    <w:p w14:paraId="407862BC" w14:textId="77777777" w:rsidR="009D624C" w:rsidRDefault="009D624C" w:rsidP="009D624C">
      <w:pPr>
        <w:pStyle w:val="NormalWeb"/>
        <w:shd w:val="clear" w:color="auto" w:fill="FFFFFF"/>
        <w:spacing w:before="0" w:beforeAutospacing="0" w:after="0" w:afterAutospacing="0"/>
        <w:rPr>
          <w:color w:val="500050"/>
          <w:lang w:val="en-CA"/>
        </w:rPr>
      </w:pPr>
      <w:r>
        <w:rPr>
          <w:rFonts w:ascii="Segoe UI" w:hAnsi="Segoe UI" w:cs="Segoe UI"/>
          <w:color w:val="242424"/>
          <w:sz w:val="21"/>
          <w:szCs w:val="21"/>
          <w:lang w:val="en-CA"/>
        </w:rPr>
        <w:t> </w:t>
      </w:r>
    </w:p>
    <w:p w14:paraId="6570A168" w14:textId="77777777" w:rsidR="009D624C" w:rsidRDefault="009D624C" w:rsidP="009D624C">
      <w:pPr>
        <w:pStyle w:val="NormalWeb"/>
        <w:shd w:val="clear" w:color="auto" w:fill="FFFFFF"/>
        <w:spacing w:before="0" w:beforeAutospacing="0" w:after="0" w:afterAutospacing="0"/>
        <w:rPr>
          <w:color w:val="500050"/>
          <w:lang w:val="en-CA"/>
        </w:rPr>
      </w:pPr>
      <w:r>
        <w:rPr>
          <w:rFonts w:ascii="Segoe UI" w:hAnsi="Segoe UI" w:cs="Segoe UI"/>
          <w:color w:val="242424"/>
          <w:sz w:val="22"/>
          <w:szCs w:val="22"/>
          <w:lang w:val="en-CA"/>
        </w:rPr>
        <w:t>Please note that </w:t>
      </w:r>
      <w:r>
        <w:rPr>
          <w:rFonts w:ascii="Segoe UI" w:hAnsi="Segoe UI" w:cs="Segoe UI"/>
          <w:b/>
          <w:bCs/>
          <w:color w:val="242424"/>
          <w:sz w:val="22"/>
          <w:szCs w:val="22"/>
          <w:lang w:val="en-CA"/>
        </w:rPr>
        <w:t>refugee claims are no longer being accepted at this email address.</w:t>
      </w:r>
      <w:r>
        <w:rPr>
          <w:rFonts w:ascii="Segoe UI" w:hAnsi="Segoe UI" w:cs="Segoe UI"/>
          <w:color w:val="242424"/>
          <w:sz w:val="22"/>
          <w:szCs w:val="22"/>
          <w:lang w:val="en-CA"/>
        </w:rPr>
        <w:t> </w:t>
      </w:r>
    </w:p>
    <w:p w14:paraId="2CED0E31" w14:textId="77777777" w:rsidR="009D624C" w:rsidRDefault="009D624C" w:rsidP="009D624C">
      <w:pPr>
        <w:pStyle w:val="NormalWeb"/>
        <w:shd w:val="clear" w:color="auto" w:fill="FFFFFF"/>
        <w:spacing w:before="0" w:beforeAutospacing="0" w:after="0" w:afterAutospacing="0"/>
        <w:rPr>
          <w:color w:val="500050"/>
          <w:lang w:val="en-CA"/>
        </w:rPr>
      </w:pPr>
      <w:r>
        <w:rPr>
          <w:rFonts w:ascii="Segoe UI" w:hAnsi="Segoe UI" w:cs="Segoe UI"/>
          <w:color w:val="242424"/>
          <w:sz w:val="21"/>
          <w:szCs w:val="21"/>
          <w:lang w:val="en-CA"/>
        </w:rPr>
        <w:t> </w:t>
      </w:r>
    </w:p>
    <w:p w14:paraId="1D46277F" w14:textId="77777777" w:rsidR="009D624C" w:rsidRDefault="009D624C" w:rsidP="009D624C">
      <w:pPr>
        <w:pStyle w:val="NormalWeb"/>
        <w:shd w:val="clear" w:color="auto" w:fill="FFFFFF"/>
        <w:spacing w:before="0" w:beforeAutospacing="0" w:after="0" w:afterAutospacing="0"/>
        <w:rPr>
          <w:color w:val="500050"/>
          <w:lang w:val="en-CA"/>
        </w:rPr>
      </w:pPr>
      <w:r>
        <w:rPr>
          <w:rFonts w:ascii="Segoe UI" w:hAnsi="Segoe UI" w:cs="Segoe UI"/>
          <w:color w:val="242424"/>
          <w:sz w:val="22"/>
          <w:szCs w:val="22"/>
          <w:lang w:val="en-CA"/>
        </w:rPr>
        <w:t>Effective October 6</w:t>
      </w:r>
      <w:r>
        <w:rPr>
          <w:rFonts w:ascii="Segoe UI" w:hAnsi="Segoe UI" w:cs="Segoe UI"/>
          <w:color w:val="242424"/>
          <w:sz w:val="22"/>
          <w:szCs w:val="22"/>
          <w:vertAlign w:val="superscript"/>
          <w:lang w:val="en-CA"/>
        </w:rPr>
        <w:t>th</w:t>
      </w:r>
      <w:r>
        <w:rPr>
          <w:rFonts w:ascii="Segoe UI" w:hAnsi="Segoe UI" w:cs="Segoe UI"/>
          <w:color w:val="242424"/>
          <w:sz w:val="22"/>
          <w:szCs w:val="22"/>
          <w:lang w:val="en-CA"/>
        </w:rPr>
        <w:t>, 2021, persons in Canada wishing to make a refugee claim should do so by using the Canadian Refugee Protection Portal (CRPP). </w:t>
      </w:r>
    </w:p>
    <w:p w14:paraId="276607BC" w14:textId="77777777" w:rsidR="009D624C" w:rsidRDefault="009D624C" w:rsidP="009D624C">
      <w:pPr>
        <w:pStyle w:val="NormalWeb"/>
        <w:shd w:val="clear" w:color="auto" w:fill="FFFFFF"/>
        <w:spacing w:before="0" w:beforeAutospacing="0" w:after="0" w:afterAutospacing="0"/>
        <w:rPr>
          <w:color w:val="500050"/>
          <w:lang w:val="en-CA"/>
        </w:rPr>
      </w:pPr>
      <w:r>
        <w:rPr>
          <w:rFonts w:ascii="Segoe UI" w:hAnsi="Segoe UI" w:cs="Segoe UI"/>
          <w:color w:val="242424"/>
          <w:sz w:val="21"/>
          <w:szCs w:val="21"/>
          <w:lang w:val="en-CA"/>
        </w:rPr>
        <w:t> </w:t>
      </w:r>
    </w:p>
    <w:p w14:paraId="10436D8C" w14:textId="77777777" w:rsidR="009D624C" w:rsidRDefault="009D624C" w:rsidP="009D624C">
      <w:pPr>
        <w:pStyle w:val="NormalWeb"/>
        <w:shd w:val="clear" w:color="auto" w:fill="FFFFFF"/>
        <w:spacing w:before="0" w:beforeAutospacing="0" w:after="0" w:afterAutospacing="0"/>
        <w:rPr>
          <w:color w:val="500050"/>
          <w:lang w:val="en-CA"/>
        </w:rPr>
      </w:pPr>
      <w:r>
        <w:rPr>
          <w:rFonts w:ascii="Segoe UI" w:hAnsi="Segoe UI" w:cs="Segoe UI"/>
          <w:b/>
          <w:bCs/>
          <w:color w:val="242424"/>
          <w:sz w:val="21"/>
          <w:szCs w:val="21"/>
          <w:lang w:val="en-CA"/>
        </w:rPr>
        <w:t>You don’t need to submit a new refugee claim online if you have already submitted a claim:</w:t>
      </w:r>
    </w:p>
    <w:p w14:paraId="05CE5AD2" w14:textId="77777777" w:rsidR="009D624C" w:rsidRDefault="009D624C" w:rsidP="009D624C">
      <w:pPr>
        <w:shd w:val="clear" w:color="auto" w:fill="FFFFFF"/>
        <w:ind w:left="840"/>
        <w:rPr>
          <w:color w:val="500050"/>
          <w:lang w:val="en-CA"/>
        </w:rPr>
      </w:pPr>
      <w:r>
        <w:rPr>
          <w:rFonts w:ascii="Symbol" w:hAnsi="Symbol"/>
          <w:color w:val="242424"/>
          <w:sz w:val="20"/>
          <w:szCs w:val="20"/>
          <w:lang w:val="en-CA"/>
        </w:rPr>
        <w:t>·</w:t>
      </w:r>
      <w:r>
        <w:rPr>
          <w:color w:val="242424"/>
          <w:sz w:val="14"/>
          <w:szCs w:val="14"/>
          <w:lang w:val="en-CA"/>
        </w:rPr>
        <w:t>     </w:t>
      </w:r>
      <w:r>
        <w:rPr>
          <w:rFonts w:ascii="Segoe UI" w:hAnsi="Segoe UI" w:cs="Segoe UI"/>
          <w:color w:val="242424"/>
          <w:lang w:val="en-CA"/>
        </w:rPr>
        <w:t>by email; </w:t>
      </w:r>
    </w:p>
    <w:p w14:paraId="587EDE4A" w14:textId="77777777" w:rsidR="009D624C" w:rsidRDefault="009D624C" w:rsidP="009D624C">
      <w:pPr>
        <w:shd w:val="clear" w:color="auto" w:fill="FFFFFF"/>
        <w:ind w:left="840"/>
        <w:rPr>
          <w:color w:val="500050"/>
          <w:lang w:val="en-CA"/>
        </w:rPr>
      </w:pPr>
      <w:r>
        <w:rPr>
          <w:rFonts w:ascii="Symbol" w:hAnsi="Symbol"/>
          <w:color w:val="242424"/>
          <w:sz w:val="20"/>
          <w:szCs w:val="20"/>
          <w:lang w:val="en-CA"/>
        </w:rPr>
        <w:t>·</w:t>
      </w:r>
      <w:r>
        <w:rPr>
          <w:color w:val="242424"/>
          <w:sz w:val="14"/>
          <w:szCs w:val="14"/>
          <w:lang w:val="en-CA"/>
        </w:rPr>
        <w:t>     </w:t>
      </w:r>
      <w:r>
        <w:rPr>
          <w:rFonts w:ascii="Segoe UI" w:hAnsi="Segoe UI" w:cs="Segoe UI"/>
          <w:color w:val="242424"/>
          <w:lang w:val="en-CA"/>
        </w:rPr>
        <w:t>through Canada Post’s epost Connect; or</w:t>
      </w:r>
    </w:p>
    <w:p w14:paraId="162298F9" w14:textId="77777777" w:rsidR="009D624C" w:rsidRDefault="009D624C" w:rsidP="009D624C">
      <w:pPr>
        <w:shd w:val="clear" w:color="auto" w:fill="FFFFFF"/>
        <w:ind w:left="840"/>
        <w:rPr>
          <w:color w:val="500050"/>
          <w:lang w:val="en-CA"/>
        </w:rPr>
      </w:pPr>
      <w:r>
        <w:rPr>
          <w:rFonts w:ascii="Symbol" w:hAnsi="Symbol"/>
          <w:color w:val="242424"/>
          <w:sz w:val="20"/>
          <w:szCs w:val="20"/>
          <w:lang w:val="en-CA"/>
        </w:rPr>
        <w:t>·</w:t>
      </w:r>
      <w:r>
        <w:rPr>
          <w:color w:val="242424"/>
          <w:sz w:val="14"/>
          <w:szCs w:val="14"/>
          <w:lang w:val="en-CA"/>
        </w:rPr>
        <w:t>     </w:t>
      </w:r>
      <w:r>
        <w:rPr>
          <w:rFonts w:ascii="Segoe UI" w:hAnsi="Segoe UI" w:cs="Segoe UI"/>
          <w:color w:val="242424"/>
          <w:lang w:val="en-CA"/>
        </w:rPr>
        <w:t>in person (before March 17, 2020).</w:t>
      </w:r>
    </w:p>
    <w:p w14:paraId="48534500" w14:textId="77777777" w:rsidR="009D624C" w:rsidRDefault="009D624C" w:rsidP="009D624C">
      <w:pPr>
        <w:pStyle w:val="NormalWeb"/>
        <w:shd w:val="clear" w:color="auto" w:fill="FFFFFF"/>
        <w:spacing w:before="0" w:beforeAutospacing="0" w:after="0" w:afterAutospacing="0"/>
        <w:rPr>
          <w:color w:val="500050"/>
          <w:lang w:val="en-CA"/>
        </w:rPr>
      </w:pPr>
      <w:r>
        <w:rPr>
          <w:rFonts w:ascii="Segoe UI" w:hAnsi="Segoe UI" w:cs="Segoe UI"/>
          <w:color w:val="242424"/>
          <w:sz w:val="21"/>
          <w:szCs w:val="21"/>
          <w:lang w:val="en-CA"/>
        </w:rPr>
        <w:t> </w:t>
      </w:r>
    </w:p>
    <w:p w14:paraId="3D8AE1D9" w14:textId="77777777" w:rsidR="009D624C" w:rsidRDefault="009D624C" w:rsidP="009D624C">
      <w:pPr>
        <w:pStyle w:val="NormalWeb"/>
        <w:shd w:val="clear" w:color="auto" w:fill="FFFFFF"/>
        <w:spacing w:before="0" w:beforeAutospacing="0" w:after="0" w:afterAutospacing="0"/>
        <w:rPr>
          <w:color w:val="500050"/>
          <w:lang w:val="en-CA"/>
        </w:rPr>
      </w:pPr>
      <w:r>
        <w:rPr>
          <w:rFonts w:ascii="Segoe UI" w:hAnsi="Segoe UI" w:cs="Segoe UI"/>
          <w:color w:val="242424"/>
          <w:sz w:val="22"/>
          <w:szCs w:val="22"/>
          <w:lang w:val="en-CA"/>
        </w:rPr>
        <w:t>For more information on how to apply using the Canadian Refugee Protection Portal, please visit our website at:  </w:t>
      </w:r>
      <w:hyperlink r:id="rId1325" w:tgtFrame="_blank" w:tooltip="https://www.canada.ca/en/immigration-refugees-citizenship/services/refugees/claim-protection-inside-canada/apply.html" w:history="1">
        <w:r>
          <w:rPr>
            <w:rStyle w:val="Hyperlink"/>
            <w:rFonts w:ascii="Segoe UI" w:hAnsi="Segoe UI" w:cs="Segoe UI"/>
            <w:color w:val="6264A7"/>
            <w:sz w:val="22"/>
            <w:szCs w:val="22"/>
            <w:lang w:val="en-CA"/>
          </w:rPr>
          <w:t>https://www.canada.ca/en/immigration-refugees-citizenship/services/refugees/claim-protection-inside-canada/apply.html</w:t>
        </w:r>
      </w:hyperlink>
    </w:p>
    <w:p w14:paraId="14071B4D" w14:textId="77777777" w:rsidR="009D624C" w:rsidRDefault="009D624C" w:rsidP="009D624C">
      <w:pPr>
        <w:pStyle w:val="NormalWeb"/>
        <w:shd w:val="clear" w:color="auto" w:fill="FFFFFF"/>
        <w:spacing w:before="0" w:beforeAutospacing="0" w:after="0" w:afterAutospacing="0"/>
        <w:rPr>
          <w:color w:val="500050"/>
          <w:lang w:val="en-CA"/>
        </w:rPr>
      </w:pPr>
      <w:r>
        <w:rPr>
          <w:rFonts w:ascii="Segoe UI" w:hAnsi="Segoe UI" w:cs="Segoe UI"/>
          <w:color w:val="242424"/>
          <w:sz w:val="21"/>
          <w:szCs w:val="21"/>
          <w:lang w:val="en-CA"/>
        </w:rPr>
        <w:t> </w:t>
      </w:r>
    </w:p>
    <w:p w14:paraId="6FAF07CD" w14:textId="77777777" w:rsidR="009D624C" w:rsidRDefault="009D624C" w:rsidP="009D624C">
      <w:pPr>
        <w:pStyle w:val="NormalWeb"/>
        <w:shd w:val="clear" w:color="auto" w:fill="FFFFFF"/>
        <w:spacing w:before="0" w:beforeAutospacing="0" w:after="0" w:afterAutospacing="0"/>
        <w:rPr>
          <w:color w:val="500050"/>
          <w:lang w:val="en-CA"/>
        </w:rPr>
      </w:pPr>
      <w:r>
        <w:rPr>
          <w:rFonts w:ascii="Segoe UI" w:hAnsi="Segoe UI" w:cs="Segoe UI"/>
          <w:color w:val="242424"/>
          <w:sz w:val="21"/>
          <w:szCs w:val="21"/>
          <w:lang w:val="en-CA"/>
        </w:rPr>
        <w:t> </w:t>
      </w:r>
    </w:p>
    <w:p w14:paraId="28CB3178" w14:textId="77777777" w:rsidR="009D624C" w:rsidRDefault="009D624C" w:rsidP="009D624C">
      <w:pPr>
        <w:pStyle w:val="NormalWeb"/>
        <w:shd w:val="clear" w:color="auto" w:fill="FFFFFF"/>
        <w:spacing w:before="0" w:beforeAutospacing="0" w:after="0" w:afterAutospacing="0"/>
        <w:rPr>
          <w:color w:val="500050"/>
          <w:lang w:val="en-CA"/>
        </w:rPr>
      </w:pPr>
      <w:r>
        <w:rPr>
          <w:rFonts w:ascii="Segoe UI" w:hAnsi="Segoe UI" w:cs="Segoe UI"/>
          <w:color w:val="242424"/>
          <w:sz w:val="22"/>
          <w:szCs w:val="22"/>
          <w:lang w:val="fr-CA"/>
        </w:rPr>
        <w:t>Bonjour,</w:t>
      </w:r>
    </w:p>
    <w:p w14:paraId="163594F3" w14:textId="77777777" w:rsidR="009D624C" w:rsidRDefault="009D624C" w:rsidP="009D624C">
      <w:pPr>
        <w:pStyle w:val="NormalWeb"/>
        <w:shd w:val="clear" w:color="auto" w:fill="FFFFFF"/>
        <w:spacing w:before="0" w:beforeAutospacing="0" w:after="0" w:afterAutospacing="0"/>
        <w:rPr>
          <w:color w:val="500050"/>
          <w:lang w:val="en-CA"/>
        </w:rPr>
      </w:pPr>
      <w:r>
        <w:rPr>
          <w:rFonts w:ascii="Segoe UI" w:hAnsi="Segoe UI" w:cs="Segoe UI"/>
          <w:color w:val="242424"/>
          <w:sz w:val="21"/>
          <w:szCs w:val="21"/>
          <w:lang w:val="fr-CA"/>
        </w:rPr>
        <w:t> </w:t>
      </w:r>
    </w:p>
    <w:p w14:paraId="209FE547" w14:textId="77777777" w:rsidR="009D624C" w:rsidRDefault="009D624C" w:rsidP="009D624C">
      <w:pPr>
        <w:pStyle w:val="NormalWeb"/>
        <w:shd w:val="clear" w:color="auto" w:fill="FFFFFF"/>
        <w:spacing w:before="0" w:beforeAutospacing="0" w:after="0" w:afterAutospacing="0"/>
        <w:rPr>
          <w:color w:val="500050"/>
          <w:lang w:val="en-CA"/>
        </w:rPr>
      </w:pPr>
      <w:r>
        <w:rPr>
          <w:rFonts w:ascii="Segoe UI" w:hAnsi="Segoe UI" w:cs="Segoe UI"/>
          <w:color w:val="242424"/>
          <w:sz w:val="22"/>
          <w:szCs w:val="22"/>
          <w:lang w:val="fr-CA"/>
        </w:rPr>
        <w:t>Svp notez que </w:t>
      </w:r>
      <w:r>
        <w:rPr>
          <w:rFonts w:ascii="Segoe UI" w:hAnsi="Segoe UI" w:cs="Segoe UI"/>
          <w:b/>
          <w:bCs/>
          <w:color w:val="242424"/>
          <w:sz w:val="22"/>
          <w:szCs w:val="22"/>
          <w:lang w:val="fr-CA"/>
        </w:rPr>
        <w:t>les demandes d’asile ne sont plus acceptées par le biais cette adresse électronique.  </w:t>
      </w:r>
    </w:p>
    <w:p w14:paraId="312B94B5" w14:textId="77777777" w:rsidR="009D624C" w:rsidRDefault="009D624C" w:rsidP="009D624C">
      <w:pPr>
        <w:pStyle w:val="NormalWeb"/>
        <w:shd w:val="clear" w:color="auto" w:fill="FFFFFF"/>
        <w:spacing w:before="0" w:beforeAutospacing="0" w:after="0" w:afterAutospacing="0"/>
        <w:rPr>
          <w:color w:val="500050"/>
          <w:lang w:val="en-CA"/>
        </w:rPr>
      </w:pPr>
      <w:r>
        <w:rPr>
          <w:rFonts w:ascii="Segoe UI" w:hAnsi="Segoe UI" w:cs="Segoe UI"/>
          <w:color w:val="242424"/>
          <w:sz w:val="21"/>
          <w:szCs w:val="21"/>
          <w:lang w:val="fr-CA"/>
        </w:rPr>
        <w:t> </w:t>
      </w:r>
    </w:p>
    <w:p w14:paraId="6FF4BB44" w14:textId="77777777" w:rsidR="009D624C" w:rsidRDefault="009D624C" w:rsidP="009D624C">
      <w:pPr>
        <w:pStyle w:val="NormalWeb"/>
        <w:shd w:val="clear" w:color="auto" w:fill="FFFFFF"/>
        <w:spacing w:before="0" w:beforeAutospacing="0" w:after="0" w:afterAutospacing="0"/>
        <w:rPr>
          <w:color w:val="500050"/>
          <w:lang w:val="en-CA"/>
        </w:rPr>
      </w:pPr>
      <w:r>
        <w:rPr>
          <w:rFonts w:ascii="Segoe UI" w:hAnsi="Segoe UI" w:cs="Segoe UI"/>
          <w:color w:val="242424"/>
          <w:sz w:val="22"/>
          <w:szCs w:val="22"/>
          <w:lang w:val="fr-CA"/>
        </w:rPr>
        <w:t>À compter du 6 Octobre, 2021, les personnes au Canada qui souhaitent présenter une demande d'asile doivent le faire en utilisant le Portail canadien de la protection des réfugiés (PCPR). </w:t>
      </w:r>
    </w:p>
    <w:p w14:paraId="1AC125E7" w14:textId="77777777" w:rsidR="009D624C" w:rsidRDefault="009D624C" w:rsidP="009D624C">
      <w:pPr>
        <w:pStyle w:val="NormalWeb"/>
        <w:shd w:val="clear" w:color="auto" w:fill="FFFFFF"/>
        <w:spacing w:before="0" w:beforeAutospacing="0" w:after="0" w:afterAutospacing="0"/>
        <w:rPr>
          <w:color w:val="500050"/>
          <w:lang w:val="en-CA"/>
        </w:rPr>
      </w:pPr>
      <w:r>
        <w:rPr>
          <w:rFonts w:ascii="Segoe UI" w:hAnsi="Segoe UI" w:cs="Segoe UI"/>
          <w:color w:val="242424"/>
          <w:sz w:val="21"/>
          <w:szCs w:val="21"/>
          <w:lang w:val="fr-CA"/>
        </w:rPr>
        <w:t> </w:t>
      </w:r>
    </w:p>
    <w:p w14:paraId="7ED7CEAE" w14:textId="77777777" w:rsidR="009D624C" w:rsidRDefault="009D624C" w:rsidP="009D624C">
      <w:pPr>
        <w:pStyle w:val="NormalWeb"/>
        <w:shd w:val="clear" w:color="auto" w:fill="FFFFFF"/>
        <w:spacing w:before="0" w:beforeAutospacing="0" w:after="0" w:afterAutospacing="0"/>
        <w:rPr>
          <w:color w:val="500050"/>
          <w:lang w:val="en-CA"/>
        </w:rPr>
      </w:pPr>
      <w:r>
        <w:rPr>
          <w:rFonts w:ascii="Segoe UI" w:hAnsi="Segoe UI" w:cs="Segoe UI"/>
          <w:b/>
          <w:bCs/>
          <w:color w:val="242424"/>
          <w:sz w:val="22"/>
          <w:szCs w:val="22"/>
          <w:lang w:val="fr-CA"/>
        </w:rPr>
        <w:t>Vous n'avez pas besoin de soumettre une nouvelle demande d’asile en ligne si vous avez déjà soumis une demande</w:t>
      </w:r>
      <w:r>
        <w:rPr>
          <w:rFonts w:ascii="Segoe UI" w:hAnsi="Segoe UI" w:cs="Segoe UI"/>
          <w:color w:val="242424"/>
          <w:sz w:val="22"/>
          <w:szCs w:val="22"/>
          <w:lang w:val="fr-CA"/>
        </w:rPr>
        <w:t> </w:t>
      </w:r>
      <w:r>
        <w:rPr>
          <w:rFonts w:ascii="Segoe UI" w:hAnsi="Segoe UI" w:cs="Segoe UI"/>
          <w:b/>
          <w:bCs/>
          <w:color w:val="242424"/>
          <w:sz w:val="22"/>
          <w:szCs w:val="22"/>
          <w:lang w:val="fr-CA"/>
        </w:rPr>
        <w:t>:</w:t>
      </w:r>
    </w:p>
    <w:p w14:paraId="3820D928" w14:textId="77777777" w:rsidR="009D624C" w:rsidRDefault="009D624C" w:rsidP="009D624C">
      <w:pPr>
        <w:shd w:val="clear" w:color="auto" w:fill="FFFFFF"/>
        <w:ind w:left="840"/>
        <w:rPr>
          <w:color w:val="500050"/>
          <w:lang w:val="en-CA"/>
        </w:rPr>
      </w:pPr>
      <w:r>
        <w:rPr>
          <w:rFonts w:ascii="Symbol" w:hAnsi="Symbol"/>
          <w:color w:val="242424"/>
          <w:sz w:val="20"/>
          <w:szCs w:val="20"/>
          <w:lang w:val="en-CA"/>
        </w:rPr>
        <w:t>·</w:t>
      </w:r>
      <w:r>
        <w:rPr>
          <w:color w:val="242424"/>
          <w:sz w:val="14"/>
          <w:szCs w:val="14"/>
          <w:lang w:val="en-CA"/>
        </w:rPr>
        <w:t>     </w:t>
      </w:r>
      <w:r>
        <w:rPr>
          <w:rFonts w:ascii="Segoe UI" w:hAnsi="Segoe UI" w:cs="Segoe UI"/>
          <w:color w:val="242424"/>
          <w:lang w:val="en-CA"/>
        </w:rPr>
        <w:t>par courriel;</w:t>
      </w:r>
    </w:p>
    <w:p w14:paraId="5F379564" w14:textId="77777777" w:rsidR="009D624C" w:rsidRDefault="009D624C" w:rsidP="009D624C">
      <w:pPr>
        <w:shd w:val="clear" w:color="auto" w:fill="FFFFFF"/>
        <w:ind w:left="840"/>
        <w:rPr>
          <w:color w:val="500050"/>
          <w:lang w:val="en-CA"/>
        </w:rPr>
      </w:pPr>
      <w:r>
        <w:rPr>
          <w:rFonts w:ascii="Symbol" w:hAnsi="Symbol"/>
          <w:color w:val="242424"/>
          <w:sz w:val="20"/>
          <w:szCs w:val="20"/>
          <w:lang w:val="fr-CA"/>
        </w:rPr>
        <w:t>·</w:t>
      </w:r>
      <w:r>
        <w:rPr>
          <w:color w:val="242424"/>
          <w:sz w:val="14"/>
          <w:szCs w:val="14"/>
          <w:lang w:val="fr-CA"/>
        </w:rPr>
        <w:t>     </w:t>
      </w:r>
      <w:r>
        <w:rPr>
          <w:rFonts w:ascii="Segoe UI" w:hAnsi="Segoe UI" w:cs="Segoe UI"/>
          <w:color w:val="242424"/>
          <w:lang w:val="fr-CA"/>
        </w:rPr>
        <w:t xml:space="preserve">par le service Connexion </w:t>
      </w:r>
      <w:proofErr w:type="spellStart"/>
      <w:r>
        <w:rPr>
          <w:rFonts w:ascii="Segoe UI" w:hAnsi="Segoe UI" w:cs="Segoe UI"/>
          <w:color w:val="242424"/>
          <w:lang w:val="fr-CA"/>
        </w:rPr>
        <w:t>postel</w:t>
      </w:r>
      <w:proofErr w:type="spellEnd"/>
      <w:r>
        <w:rPr>
          <w:rFonts w:ascii="Segoe UI" w:hAnsi="Segoe UI" w:cs="Segoe UI"/>
          <w:color w:val="242424"/>
          <w:lang w:val="fr-CA"/>
        </w:rPr>
        <w:t xml:space="preserve"> de Postes Canada;</w:t>
      </w:r>
    </w:p>
    <w:p w14:paraId="726B1091" w14:textId="77777777" w:rsidR="009D624C" w:rsidRDefault="009D624C" w:rsidP="009D624C">
      <w:pPr>
        <w:shd w:val="clear" w:color="auto" w:fill="FFFFFF"/>
        <w:ind w:left="840"/>
        <w:rPr>
          <w:color w:val="500050"/>
          <w:lang w:val="en-CA"/>
        </w:rPr>
      </w:pPr>
      <w:r>
        <w:rPr>
          <w:rFonts w:ascii="Symbol" w:hAnsi="Symbol"/>
          <w:color w:val="242424"/>
          <w:sz w:val="20"/>
          <w:szCs w:val="20"/>
          <w:lang w:val="fr-CA"/>
        </w:rPr>
        <w:t>·</w:t>
      </w:r>
      <w:r>
        <w:rPr>
          <w:color w:val="242424"/>
          <w:sz w:val="14"/>
          <w:szCs w:val="14"/>
          <w:lang w:val="fr-CA"/>
        </w:rPr>
        <w:t>     </w:t>
      </w:r>
      <w:r>
        <w:rPr>
          <w:rFonts w:ascii="Segoe UI" w:hAnsi="Segoe UI" w:cs="Segoe UI"/>
          <w:color w:val="242424"/>
          <w:lang w:val="fr-CA"/>
        </w:rPr>
        <w:t>en personne avant le 17 mars 2020.</w:t>
      </w:r>
    </w:p>
    <w:p w14:paraId="10677274" w14:textId="77777777" w:rsidR="009D624C" w:rsidRDefault="009D624C" w:rsidP="009D624C">
      <w:pPr>
        <w:pStyle w:val="NormalWeb"/>
        <w:shd w:val="clear" w:color="auto" w:fill="FFFFFF"/>
        <w:spacing w:before="0" w:beforeAutospacing="0" w:after="0" w:afterAutospacing="0"/>
        <w:rPr>
          <w:color w:val="500050"/>
          <w:lang w:val="en-CA"/>
        </w:rPr>
      </w:pPr>
      <w:r>
        <w:rPr>
          <w:rFonts w:ascii="Segoe UI" w:hAnsi="Segoe UI" w:cs="Segoe UI"/>
          <w:color w:val="242424"/>
          <w:sz w:val="21"/>
          <w:szCs w:val="21"/>
          <w:lang w:val="fr-CA"/>
        </w:rPr>
        <w:t> </w:t>
      </w:r>
    </w:p>
    <w:p w14:paraId="6B9E95A5" w14:textId="77777777" w:rsidR="009D624C" w:rsidRDefault="009D624C" w:rsidP="009D624C">
      <w:pPr>
        <w:pStyle w:val="NormalWeb"/>
        <w:shd w:val="clear" w:color="auto" w:fill="FFFFFF"/>
        <w:spacing w:before="0" w:beforeAutospacing="0" w:after="0" w:afterAutospacing="0"/>
        <w:rPr>
          <w:color w:val="500050"/>
          <w:lang w:val="en-CA"/>
        </w:rPr>
      </w:pPr>
      <w:r>
        <w:rPr>
          <w:rFonts w:ascii="Segoe UI" w:hAnsi="Segoe UI" w:cs="Segoe UI"/>
          <w:color w:val="242424"/>
          <w:sz w:val="22"/>
          <w:szCs w:val="22"/>
          <w:lang w:val="fr-CA"/>
        </w:rPr>
        <w:lastRenderedPageBreak/>
        <w:t>Pour en savoir plus sur comment faire une demande en utilisant le Portail canadien de la protection des réfugiés, veuillez consulter notre site web : </w:t>
      </w:r>
      <w:hyperlink r:id="rId1326" w:tgtFrame="_blank" w:tooltip="https://www.canada.ca/fr/immigration-refugies-citoyennete/services/refugies/presenter-demande-asile-canada/demande.html" w:history="1">
        <w:r>
          <w:rPr>
            <w:rStyle w:val="Hyperlink"/>
            <w:rFonts w:ascii="Segoe UI" w:hAnsi="Segoe UI" w:cs="Segoe UI"/>
            <w:color w:val="6264A7"/>
            <w:sz w:val="22"/>
            <w:szCs w:val="22"/>
            <w:lang w:val="fr-CA"/>
          </w:rPr>
          <w:t>https://www.canada.ca/fr/immigration-refugies-citoyennete/services/refugies/presenter-demande-asile-canada/demande.html</w:t>
        </w:r>
      </w:hyperlink>
    </w:p>
    <w:p w14:paraId="3DDFBC0D" w14:textId="77777777" w:rsidR="009D624C" w:rsidRDefault="009D624C" w:rsidP="009D624C">
      <w:pPr>
        <w:rPr>
          <w:color w:val="500050"/>
          <w:lang w:val="en-CA"/>
        </w:rPr>
      </w:pPr>
      <w:r>
        <w:rPr>
          <w:color w:val="500050"/>
          <w:lang w:val="fr-CA"/>
        </w:rPr>
        <w:t> </w:t>
      </w:r>
    </w:p>
    <w:p w14:paraId="4B3E01C8" w14:textId="77777777" w:rsidR="009D624C" w:rsidRDefault="009D624C" w:rsidP="009D624C">
      <w:pPr>
        <w:rPr>
          <w:color w:val="222222"/>
          <w:lang w:val="en-US"/>
        </w:rPr>
      </w:pPr>
      <w:r>
        <w:rPr>
          <w:color w:val="222222"/>
        </w:rPr>
        <w:t>...</w:t>
      </w:r>
      <w:r>
        <w:rPr>
          <w:color w:val="222222"/>
        </w:rPr>
        <w:br/>
      </w:r>
      <w:r>
        <w:rPr>
          <w:color w:val="222222"/>
        </w:rPr>
        <w:br/>
        <w:t>[Message clipped]  </w:t>
      </w:r>
      <w:hyperlink r:id="rId1327" w:tgtFrame="_blank" w:history="1">
        <w:r>
          <w:rPr>
            <w:rStyle w:val="Hyperlink"/>
            <w:color w:val="1155CC"/>
          </w:rPr>
          <w:t>View entire message</w:t>
        </w:r>
      </w:hyperlink>
    </w:p>
    <w:tbl>
      <w:tblPr>
        <w:tblW w:w="0" w:type="auto"/>
        <w:tblCellMar>
          <w:top w:w="15" w:type="dxa"/>
          <w:left w:w="15" w:type="dxa"/>
          <w:bottom w:w="15" w:type="dxa"/>
          <w:right w:w="15" w:type="dxa"/>
        </w:tblCellMar>
        <w:tblLook w:val="04A0" w:firstRow="1" w:lastRow="0" w:firstColumn="1" w:lastColumn="0" w:noHBand="0" w:noVBand="1"/>
      </w:tblPr>
      <w:tblGrid>
        <w:gridCol w:w="1080"/>
        <w:gridCol w:w="8280"/>
      </w:tblGrid>
      <w:tr w:rsidR="009D624C" w14:paraId="65A4F8C5" w14:textId="77777777" w:rsidTr="009D624C">
        <w:tc>
          <w:tcPr>
            <w:tcW w:w="1080" w:type="dxa"/>
            <w:tcMar>
              <w:top w:w="0" w:type="dxa"/>
              <w:left w:w="240" w:type="dxa"/>
              <w:bottom w:w="0" w:type="dxa"/>
              <w:right w:w="240" w:type="dxa"/>
            </w:tcMar>
            <w:hideMark/>
          </w:tcPr>
          <w:p w14:paraId="24D7454D" w14:textId="05B63CCC" w:rsidR="009D624C" w:rsidRDefault="009D624C" w:rsidP="009D624C">
            <w:pPr>
              <w:rPr>
                <w:rFonts w:ascii="Times New Roman" w:hAnsi="Times New Roman" w:cs="Times New Roman"/>
              </w:rPr>
            </w:pPr>
            <w:r>
              <w:rPr>
                <w:noProof/>
              </w:rPr>
              <w:drawing>
                <wp:inline distT="0" distB="0" distL="0" distR="0" wp14:anchorId="338CD1BB" wp14:editId="41160B24">
                  <wp:extent cx="381000" cy="381000"/>
                  <wp:effectExtent l="0" t="0" r="0" b="0"/>
                  <wp:docPr id="1583" name="Picture 1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k_17"/>
                          <pic:cNvPicPr>
                            <a:picLocks noChangeAspect="1" noChangeArrowheads="1"/>
                          </pic:cNvPicPr>
                        </pic:nvPicPr>
                        <pic:blipFill>
                          <a:blip r:embed="rId278">
                            <a:extLst>
                              <a:ext uri="{28A0092B-C50C-407E-A947-70E740481C1C}">
                                <a14:useLocalDpi xmlns:a14="http://schemas.microsoft.com/office/drawing/2010/main" val="0"/>
                              </a:ext>
                            </a:extLst>
                          </a:blip>
                          <a:srcRect/>
                          <a:stretch>
                            <a:fillRect/>
                          </a:stretch>
                        </pic:blipFill>
                        <pic:spPr bwMode="auto">
                          <a:xfrm>
                            <a:off x="0" y="0"/>
                            <a:ext cx="381000" cy="381000"/>
                          </a:xfrm>
                          <a:prstGeom prst="rect">
                            <a:avLst/>
                          </a:prstGeom>
                          <a:noFill/>
                          <a:ln>
                            <a:noFill/>
                          </a:ln>
                        </pic:spPr>
                      </pic:pic>
                    </a:graphicData>
                  </a:graphic>
                </wp:inline>
              </w:drawing>
            </w:r>
          </w:p>
        </w:tc>
        <w:tc>
          <w:tcPr>
            <w:tcW w:w="8280" w:type="dxa"/>
            <w:tcMar>
              <w:top w:w="0" w:type="dxa"/>
              <w:left w:w="0" w:type="dxa"/>
              <w:bottom w:w="0" w:type="dxa"/>
              <w:right w:w="0" w:type="dxa"/>
            </w:tcMar>
            <w:vAlign w:val="center"/>
            <w:hideMark/>
          </w:tcPr>
          <w:p w14:paraId="718A672C" w14:textId="77777777" w:rsidR="009D624C" w:rsidRDefault="009D624C" w:rsidP="009D624C">
            <w:pPr>
              <w:shd w:val="clear" w:color="auto" w:fill="FFFFFF"/>
              <w:spacing w:line="300" w:lineRule="atLeast"/>
              <w:rPr>
                <w:color w:val="222222"/>
              </w:rPr>
            </w:pPr>
            <w:r>
              <w:rPr>
                <w:rStyle w:val="ams"/>
                <w:rFonts w:ascii="Roboto" w:hAnsi="Roboto"/>
                <w:color w:val="444746"/>
                <w:bdr w:val="single" w:sz="6" w:space="0" w:color="747775" w:frame="1"/>
              </w:rPr>
              <w:t>ReplyForward</w:t>
            </w:r>
          </w:p>
        </w:tc>
      </w:tr>
    </w:tbl>
    <w:p w14:paraId="2CFF7A88" w14:textId="77777777" w:rsidR="009D624C" w:rsidRDefault="009D624C" w:rsidP="009D624C">
      <w:pPr>
        <w:pStyle w:val="Heading2"/>
        <w:spacing w:before="0" w:after="0" w:line="420" w:lineRule="atLeast"/>
        <w:rPr>
          <w:rFonts w:ascii="Roboto" w:hAnsi="Roboto"/>
          <w:color w:val="1F1F1F"/>
        </w:rPr>
      </w:pPr>
      <w:r>
        <w:rPr>
          <w:rFonts w:ascii="Roboto" w:hAnsi="Roboto"/>
          <w:b/>
          <w:bCs/>
          <w:color w:val="1F1F1F"/>
        </w:rPr>
        <w:t>Islamabad-Immigration Auto-reply</w:t>
      </w:r>
    </w:p>
    <w:p w14:paraId="600C74F8" w14:textId="77777777" w:rsidR="009D624C" w:rsidRDefault="009D624C" w:rsidP="009D624C">
      <w:pPr>
        <w:shd w:val="clear" w:color="auto" w:fill="DDDDDD"/>
        <w:spacing w:line="270" w:lineRule="atLeast"/>
        <w:textAlignment w:val="bottom"/>
        <w:rPr>
          <w:rFonts w:ascii="Roboto" w:hAnsi="Roboto"/>
          <w:color w:val="666666"/>
          <w:sz w:val="27"/>
          <w:szCs w:val="27"/>
        </w:rPr>
      </w:pPr>
      <w:r>
        <w:rPr>
          <w:rFonts w:ascii="Roboto" w:hAnsi="Roboto"/>
          <w:color w:val="666666"/>
          <w:sz w:val="27"/>
          <w:szCs w:val="27"/>
        </w:rPr>
        <w:t>Inbox</w:t>
      </w:r>
    </w:p>
    <w:p w14:paraId="58F02575" w14:textId="72D19869" w:rsidR="009D624C" w:rsidRDefault="009D624C" w:rsidP="009D624C">
      <w:pPr>
        <w:spacing w:line="240" w:lineRule="auto"/>
        <w:rPr>
          <w:rFonts w:ascii="Roboto" w:hAnsi="Roboto"/>
          <w:color w:val="222222"/>
          <w:sz w:val="27"/>
          <w:szCs w:val="27"/>
        </w:rPr>
      </w:pPr>
      <w:r>
        <w:rPr>
          <w:rFonts w:ascii="Roboto" w:hAnsi="Roboto"/>
          <w:noProof/>
          <w:color w:val="222222"/>
          <w:sz w:val="27"/>
          <w:szCs w:val="27"/>
        </w:rPr>
        <mc:AlternateContent>
          <mc:Choice Requires="wps">
            <w:drawing>
              <wp:inline distT="0" distB="0" distL="0" distR="0" wp14:anchorId="4129E86B" wp14:editId="1273780F">
                <wp:extent cx="304800" cy="304800"/>
                <wp:effectExtent l="0" t="0" r="0" b="0"/>
                <wp:docPr id="1594" name="Rectangle 1594"/>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19814A48" id="Rectangle 1594"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p>
    <w:tbl>
      <w:tblPr>
        <w:tblW w:w="0" w:type="dxa"/>
        <w:tblCellMar>
          <w:left w:w="0" w:type="dxa"/>
          <w:right w:w="0" w:type="dxa"/>
        </w:tblCellMar>
        <w:tblLook w:val="04A0" w:firstRow="1" w:lastRow="0" w:firstColumn="1" w:lastColumn="0" w:noHBand="0" w:noVBand="1"/>
      </w:tblPr>
      <w:tblGrid>
        <w:gridCol w:w="8037"/>
        <w:gridCol w:w="1308"/>
        <w:gridCol w:w="5"/>
        <w:gridCol w:w="10"/>
      </w:tblGrid>
      <w:tr w:rsidR="009D624C" w14:paraId="2DE2EA68" w14:textId="77777777" w:rsidTr="009D624C">
        <w:tc>
          <w:tcPr>
            <w:tcW w:w="11045" w:type="dxa"/>
            <w:noWrap/>
            <w:hideMark/>
          </w:tcPr>
          <w:tbl>
            <w:tblPr>
              <w:tblW w:w="11045" w:type="dxa"/>
              <w:tblCellMar>
                <w:left w:w="0" w:type="dxa"/>
                <w:right w:w="0" w:type="dxa"/>
              </w:tblCellMar>
              <w:tblLook w:val="04A0" w:firstRow="1" w:lastRow="0" w:firstColumn="1" w:lastColumn="0" w:noHBand="0" w:noVBand="1"/>
            </w:tblPr>
            <w:tblGrid>
              <w:gridCol w:w="11045"/>
            </w:tblGrid>
            <w:tr w:rsidR="009D624C" w14:paraId="371CB423" w14:textId="77777777">
              <w:tc>
                <w:tcPr>
                  <w:tcW w:w="0" w:type="auto"/>
                  <w:vAlign w:val="center"/>
                  <w:hideMark/>
                </w:tcPr>
                <w:p w14:paraId="0FD9F1C4" w14:textId="77777777" w:rsidR="009D624C" w:rsidRDefault="009D624C">
                  <w:pPr>
                    <w:pStyle w:val="Heading3"/>
                    <w:spacing w:line="300" w:lineRule="atLeast"/>
                    <w:rPr>
                      <w:rFonts w:ascii="Roboto" w:hAnsi="Roboto"/>
                      <w:color w:val="5F6368"/>
                      <w:sz w:val="27"/>
                      <w:szCs w:val="27"/>
                    </w:rPr>
                  </w:pPr>
                  <w:r>
                    <w:rPr>
                      <w:rStyle w:val="gd"/>
                      <w:rFonts w:ascii="Roboto" w:hAnsi="Roboto"/>
                      <w:color w:val="1F1F1F"/>
                    </w:rPr>
                    <w:t>IRCC ME Auto-Response</w:t>
                  </w:r>
                  <w:r>
                    <w:rPr>
                      <w:rStyle w:val="qu"/>
                      <w:rFonts w:ascii="Roboto" w:hAnsi="Roboto"/>
                      <w:color w:val="5F6368"/>
                    </w:rPr>
                    <w:t> </w:t>
                  </w:r>
                  <w:r>
                    <w:rPr>
                      <w:rStyle w:val="go"/>
                      <w:rFonts w:ascii="Roboto" w:hAnsi="Roboto"/>
                      <w:color w:val="5E5E5E"/>
                    </w:rPr>
                    <w:t>&lt;ircc.me-auto-reply@notification.canada.ca&gt;</w:t>
                  </w:r>
                </w:p>
              </w:tc>
            </w:tr>
          </w:tbl>
          <w:p w14:paraId="63376493" w14:textId="77777777" w:rsidR="009D624C" w:rsidRDefault="009D624C">
            <w:pPr>
              <w:spacing w:line="300" w:lineRule="atLeast"/>
              <w:rPr>
                <w:rFonts w:ascii="Roboto" w:hAnsi="Roboto"/>
              </w:rPr>
            </w:pPr>
          </w:p>
        </w:tc>
        <w:tc>
          <w:tcPr>
            <w:tcW w:w="0" w:type="auto"/>
            <w:noWrap/>
            <w:hideMark/>
          </w:tcPr>
          <w:p w14:paraId="5F1A4EA4" w14:textId="77777777" w:rsidR="009D624C" w:rsidRDefault="009D624C" w:rsidP="009D624C">
            <w:pPr>
              <w:spacing w:line="240" w:lineRule="auto"/>
              <w:jc w:val="right"/>
              <w:rPr>
                <w:rFonts w:ascii="Roboto" w:hAnsi="Roboto"/>
                <w:color w:val="222222"/>
                <w:sz w:val="24"/>
                <w:szCs w:val="24"/>
              </w:rPr>
            </w:pPr>
            <w:r>
              <w:rPr>
                <w:rStyle w:val="g3"/>
                <w:rFonts w:ascii="Roboto" w:hAnsi="Roboto"/>
                <w:color w:val="5E5E5E"/>
              </w:rPr>
              <w:t>11:45 (1 hour ago)</w:t>
            </w:r>
          </w:p>
        </w:tc>
        <w:tc>
          <w:tcPr>
            <w:tcW w:w="0" w:type="auto"/>
            <w:noWrap/>
            <w:hideMark/>
          </w:tcPr>
          <w:p w14:paraId="0F47D15B" w14:textId="77777777" w:rsidR="009D624C" w:rsidRDefault="009D624C">
            <w:pPr>
              <w:jc w:val="right"/>
              <w:rPr>
                <w:rFonts w:ascii="Roboto" w:hAnsi="Roboto"/>
                <w:color w:val="222222"/>
              </w:rPr>
            </w:pPr>
          </w:p>
        </w:tc>
        <w:tc>
          <w:tcPr>
            <w:tcW w:w="0" w:type="auto"/>
            <w:vMerge w:val="restart"/>
            <w:noWrap/>
            <w:hideMark/>
          </w:tcPr>
          <w:p w14:paraId="5137597D" w14:textId="3E5692CC" w:rsidR="009D624C" w:rsidRDefault="009D624C" w:rsidP="009D624C">
            <w:pPr>
              <w:spacing w:line="270" w:lineRule="atLeast"/>
              <w:jc w:val="center"/>
              <w:rPr>
                <w:rFonts w:ascii="Roboto" w:hAnsi="Roboto"/>
                <w:color w:val="444444"/>
                <w:sz w:val="24"/>
                <w:szCs w:val="24"/>
              </w:rPr>
            </w:pPr>
            <w:r>
              <w:rPr>
                <w:rFonts w:ascii="Roboto" w:hAnsi="Roboto"/>
                <w:noProof/>
                <w:color w:val="444444"/>
              </w:rPr>
              <w:drawing>
                <wp:inline distT="0" distB="0" distL="0" distR="0" wp14:anchorId="7FC626CF" wp14:editId="7D6F9FE8">
                  <wp:extent cx="9525" cy="9525"/>
                  <wp:effectExtent l="0" t="0" r="0" b="0"/>
                  <wp:docPr id="1593" name="Picture 1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p w14:paraId="5370EA8C" w14:textId="0D5C8CDA" w:rsidR="009D624C" w:rsidRDefault="009D624C" w:rsidP="009D624C">
            <w:pPr>
              <w:spacing w:line="270" w:lineRule="atLeast"/>
              <w:jc w:val="center"/>
              <w:rPr>
                <w:rFonts w:ascii="Roboto" w:hAnsi="Roboto"/>
                <w:color w:val="444444"/>
              </w:rPr>
            </w:pPr>
            <w:r>
              <w:rPr>
                <w:rFonts w:ascii="Roboto" w:hAnsi="Roboto"/>
                <w:noProof/>
                <w:color w:val="444444"/>
              </w:rPr>
              <w:drawing>
                <wp:inline distT="0" distB="0" distL="0" distR="0" wp14:anchorId="6FCBE083" wp14:editId="2E6254D0">
                  <wp:extent cx="9525" cy="9525"/>
                  <wp:effectExtent l="0" t="0" r="0" b="0"/>
                  <wp:docPr id="1592" name="Picture 15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r w:rsidR="009D624C" w14:paraId="16BBD85A" w14:textId="77777777" w:rsidTr="009D624C">
        <w:tc>
          <w:tcPr>
            <w:tcW w:w="0" w:type="auto"/>
            <w:gridSpan w:val="3"/>
            <w:vAlign w:val="center"/>
            <w:hideMark/>
          </w:tcPr>
          <w:tbl>
            <w:tblPr>
              <w:tblW w:w="14250" w:type="dxa"/>
              <w:tblCellMar>
                <w:left w:w="0" w:type="dxa"/>
                <w:right w:w="0" w:type="dxa"/>
              </w:tblCellMar>
              <w:tblLook w:val="04A0" w:firstRow="1" w:lastRow="0" w:firstColumn="1" w:lastColumn="0" w:noHBand="0" w:noVBand="1"/>
            </w:tblPr>
            <w:tblGrid>
              <w:gridCol w:w="14250"/>
            </w:tblGrid>
            <w:tr w:rsidR="009D624C" w14:paraId="3046AA6D" w14:textId="77777777">
              <w:tc>
                <w:tcPr>
                  <w:tcW w:w="0" w:type="auto"/>
                  <w:noWrap/>
                  <w:vAlign w:val="center"/>
                  <w:hideMark/>
                </w:tcPr>
                <w:p w14:paraId="754760AF" w14:textId="77777777" w:rsidR="009D624C" w:rsidRDefault="009D624C" w:rsidP="009D624C">
                  <w:pPr>
                    <w:spacing w:line="300" w:lineRule="atLeast"/>
                    <w:rPr>
                      <w:rFonts w:ascii="Times New Roman" w:hAnsi="Times New Roman"/>
                    </w:rPr>
                  </w:pPr>
                  <w:r>
                    <w:rPr>
                      <w:rStyle w:val="hb"/>
                      <w:rFonts w:ascii="Roboto" w:hAnsi="Roboto"/>
                      <w:color w:val="5E5E5E"/>
                    </w:rPr>
                    <w:t>to </w:t>
                  </w:r>
                  <w:r>
                    <w:rPr>
                      <w:rStyle w:val="g2"/>
                      <w:rFonts w:ascii="Roboto" w:hAnsi="Roboto"/>
                      <w:color w:val="5E5E5E"/>
                    </w:rPr>
                    <w:t>me</w:t>
                  </w:r>
                </w:p>
                <w:p w14:paraId="4E550FA9" w14:textId="37EA57AF" w:rsidR="009D624C" w:rsidRDefault="009D624C" w:rsidP="009D624C">
                  <w:pPr>
                    <w:spacing w:line="300" w:lineRule="atLeast"/>
                    <w:textAlignment w:val="top"/>
                  </w:pPr>
                  <w:r>
                    <w:rPr>
                      <w:noProof/>
                    </w:rPr>
                    <w:drawing>
                      <wp:inline distT="0" distB="0" distL="0" distR="0" wp14:anchorId="7B70F19B" wp14:editId="5C86BC15">
                        <wp:extent cx="9525" cy="9525"/>
                        <wp:effectExtent l="0" t="0" r="0" b="0"/>
                        <wp:docPr id="1591" name="Picture 1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bl>
          <w:p w14:paraId="2204DDE2" w14:textId="77777777" w:rsidR="009D624C" w:rsidRDefault="009D624C">
            <w:pPr>
              <w:spacing w:line="240" w:lineRule="auto"/>
              <w:rPr>
                <w:rFonts w:ascii="Roboto" w:hAnsi="Roboto"/>
              </w:rPr>
            </w:pPr>
          </w:p>
        </w:tc>
        <w:tc>
          <w:tcPr>
            <w:tcW w:w="0" w:type="auto"/>
            <w:vMerge/>
            <w:vAlign w:val="center"/>
            <w:hideMark/>
          </w:tcPr>
          <w:p w14:paraId="2FC0E91D" w14:textId="77777777" w:rsidR="009D624C" w:rsidRDefault="009D624C">
            <w:pPr>
              <w:rPr>
                <w:rFonts w:ascii="Roboto" w:hAnsi="Roboto"/>
                <w:color w:val="444444"/>
                <w:sz w:val="24"/>
                <w:szCs w:val="24"/>
              </w:rPr>
            </w:pPr>
          </w:p>
        </w:tc>
      </w:tr>
    </w:tbl>
    <w:p w14:paraId="3F67ADDE" w14:textId="77777777" w:rsidR="009D624C" w:rsidRDefault="009D624C" w:rsidP="009D624C">
      <w:pPr>
        <w:shd w:val="clear" w:color="auto" w:fill="FFFFFF"/>
        <w:spacing w:line="405" w:lineRule="atLeast"/>
        <w:jc w:val="center"/>
        <w:textAlignment w:val="top"/>
        <w:rPr>
          <w:rFonts w:ascii="Roboto" w:hAnsi="Roboto"/>
          <w:color w:val="444444"/>
          <w:sz w:val="27"/>
          <w:szCs w:val="27"/>
        </w:rPr>
      </w:pPr>
      <w:r>
        <w:rPr>
          <w:rFonts w:ascii="Roboto" w:hAnsi="Roboto"/>
          <w:color w:val="444444"/>
          <w:sz w:val="27"/>
          <w:szCs w:val="27"/>
        </w:rPr>
        <w:t>French</w:t>
      </w:r>
    </w:p>
    <w:p w14:paraId="0785E7D5" w14:textId="77777777" w:rsidR="009D624C" w:rsidRDefault="009D624C" w:rsidP="009D624C">
      <w:pPr>
        <w:shd w:val="clear" w:color="auto" w:fill="FFFFFF"/>
        <w:spacing w:line="405" w:lineRule="atLeast"/>
        <w:jc w:val="center"/>
        <w:textAlignment w:val="top"/>
        <w:rPr>
          <w:rFonts w:ascii="Roboto" w:hAnsi="Roboto"/>
          <w:color w:val="444444"/>
          <w:sz w:val="27"/>
          <w:szCs w:val="27"/>
        </w:rPr>
      </w:pPr>
      <w:r>
        <w:rPr>
          <w:rFonts w:ascii="Roboto" w:hAnsi="Roboto"/>
          <w:color w:val="444444"/>
          <w:sz w:val="27"/>
          <w:szCs w:val="27"/>
        </w:rPr>
        <w:t>English</w:t>
      </w:r>
    </w:p>
    <w:p w14:paraId="371B831D" w14:textId="77777777" w:rsidR="009D624C" w:rsidRDefault="009D624C" w:rsidP="009D624C">
      <w:pPr>
        <w:shd w:val="clear" w:color="auto" w:fill="FFFFFF"/>
        <w:spacing w:line="240" w:lineRule="auto"/>
        <w:rPr>
          <w:rFonts w:ascii="Roboto" w:hAnsi="Roboto"/>
          <w:color w:val="555555"/>
          <w:sz w:val="27"/>
          <w:szCs w:val="27"/>
        </w:rPr>
      </w:pPr>
      <w:r>
        <w:rPr>
          <w:rFonts w:ascii="Roboto" w:hAnsi="Roboto"/>
          <w:color w:val="555555"/>
          <w:sz w:val="27"/>
          <w:szCs w:val="27"/>
        </w:rPr>
        <w:t>   </w:t>
      </w:r>
    </w:p>
    <w:p w14:paraId="3581B3DF" w14:textId="77777777" w:rsidR="009D624C" w:rsidRDefault="009D624C" w:rsidP="009D624C">
      <w:pPr>
        <w:shd w:val="clear" w:color="auto" w:fill="FFFFFF"/>
        <w:textAlignment w:val="top"/>
        <w:rPr>
          <w:rFonts w:ascii="Roboto" w:hAnsi="Roboto"/>
          <w:color w:val="1155CC"/>
          <w:sz w:val="19"/>
          <w:szCs w:val="19"/>
        </w:rPr>
      </w:pPr>
      <w:r>
        <w:rPr>
          <w:rFonts w:ascii="Roboto" w:hAnsi="Roboto"/>
          <w:color w:val="1155CC"/>
          <w:sz w:val="19"/>
          <w:szCs w:val="19"/>
        </w:rPr>
        <w:t>Translate message</w:t>
      </w:r>
    </w:p>
    <w:p w14:paraId="4BDE3EAA" w14:textId="77777777" w:rsidR="009D624C" w:rsidRDefault="009D624C" w:rsidP="009D624C">
      <w:pPr>
        <w:shd w:val="clear" w:color="auto" w:fill="FFFFFF"/>
        <w:jc w:val="right"/>
        <w:textAlignment w:val="top"/>
        <w:rPr>
          <w:rFonts w:ascii="Roboto" w:hAnsi="Roboto"/>
          <w:color w:val="1155CC"/>
          <w:sz w:val="19"/>
          <w:szCs w:val="19"/>
        </w:rPr>
      </w:pPr>
      <w:r>
        <w:rPr>
          <w:rFonts w:ascii="Roboto" w:hAnsi="Roboto"/>
          <w:color w:val="1155CC"/>
          <w:sz w:val="19"/>
          <w:szCs w:val="19"/>
        </w:rPr>
        <w:t>Turn off for: French</w:t>
      </w:r>
    </w:p>
    <w:p w14:paraId="2816D2A1" w14:textId="77777777" w:rsidR="009D624C" w:rsidRDefault="009D624C" w:rsidP="009D624C">
      <w:pPr>
        <w:rPr>
          <w:rFonts w:ascii="Helvetica" w:hAnsi="Helvetica" w:cs="Helvetica"/>
          <w:color w:val="0B0C0C"/>
          <w:sz w:val="24"/>
          <w:szCs w:val="24"/>
        </w:rPr>
      </w:pPr>
      <w:r>
        <w:rPr>
          <w:rFonts w:ascii="Helvetica" w:hAnsi="Helvetica" w:cs="Helvetica"/>
          <w:color w:val="0B0C0C"/>
        </w:rPr>
        <w:t> </w:t>
      </w:r>
    </w:p>
    <w:tbl>
      <w:tblPr>
        <w:tblW w:w="8700" w:type="dxa"/>
        <w:tblCellMar>
          <w:top w:w="15" w:type="dxa"/>
          <w:left w:w="15" w:type="dxa"/>
          <w:bottom w:w="15" w:type="dxa"/>
          <w:right w:w="15" w:type="dxa"/>
        </w:tblCellMar>
        <w:tblLook w:val="04A0" w:firstRow="1" w:lastRow="0" w:firstColumn="1" w:lastColumn="0" w:noHBand="0" w:noVBand="1"/>
      </w:tblPr>
      <w:tblGrid>
        <w:gridCol w:w="8700"/>
      </w:tblGrid>
      <w:tr w:rsidR="009D624C" w14:paraId="3D167C0D" w14:textId="77777777" w:rsidTr="009D624C">
        <w:tc>
          <w:tcPr>
            <w:tcW w:w="0" w:type="auto"/>
            <w:tcMar>
              <w:top w:w="225" w:type="dxa"/>
              <w:left w:w="0" w:type="dxa"/>
              <w:bottom w:w="225" w:type="dxa"/>
              <w:right w:w="0" w:type="dxa"/>
            </w:tcMar>
            <w:vAlign w:val="center"/>
            <w:hideMark/>
          </w:tcPr>
          <w:tbl>
            <w:tblPr>
              <w:tblW w:w="5000" w:type="pct"/>
              <w:tblCellMar>
                <w:top w:w="15" w:type="dxa"/>
                <w:left w:w="15" w:type="dxa"/>
                <w:bottom w:w="15" w:type="dxa"/>
                <w:right w:w="15" w:type="dxa"/>
              </w:tblCellMar>
              <w:tblLook w:val="04A0" w:firstRow="1" w:lastRow="0" w:firstColumn="1" w:lastColumn="0" w:noHBand="0" w:noVBand="1"/>
            </w:tblPr>
            <w:tblGrid>
              <w:gridCol w:w="8700"/>
            </w:tblGrid>
            <w:tr w:rsidR="009D624C" w14:paraId="342A5539" w14:textId="77777777">
              <w:tc>
                <w:tcPr>
                  <w:tcW w:w="0" w:type="auto"/>
                  <w:tcMar>
                    <w:top w:w="0" w:type="dxa"/>
                    <w:left w:w="0" w:type="dxa"/>
                    <w:bottom w:w="0" w:type="dxa"/>
                    <w:right w:w="0" w:type="dxa"/>
                  </w:tcMar>
                  <w:vAlign w:val="center"/>
                  <w:hideMark/>
                </w:tcPr>
                <w:tbl>
                  <w:tblPr>
                    <w:tblW w:w="0" w:type="auto"/>
                    <w:tblCellMar>
                      <w:left w:w="0" w:type="dxa"/>
                      <w:right w:w="0" w:type="dxa"/>
                    </w:tblCellMar>
                    <w:tblLook w:val="04A0" w:firstRow="1" w:lastRow="0" w:firstColumn="1" w:lastColumn="0" w:noHBand="0" w:noVBand="1"/>
                  </w:tblPr>
                  <w:tblGrid>
                    <w:gridCol w:w="1920"/>
                    <w:gridCol w:w="6780"/>
                  </w:tblGrid>
                  <w:tr w:rsidR="009D624C" w14:paraId="4B00E0BB" w14:textId="77777777">
                    <w:tc>
                      <w:tcPr>
                        <w:tcW w:w="0" w:type="auto"/>
                        <w:tcMar>
                          <w:top w:w="0" w:type="dxa"/>
                          <w:left w:w="150" w:type="dxa"/>
                          <w:bottom w:w="0" w:type="dxa"/>
                          <w:right w:w="150" w:type="dxa"/>
                        </w:tcMar>
                        <w:vAlign w:val="center"/>
                        <w:hideMark/>
                      </w:tcPr>
                      <w:p w14:paraId="0E9B4049" w14:textId="231932F2" w:rsidR="009D624C" w:rsidRDefault="009D624C">
                        <w:pPr>
                          <w:rPr>
                            <w:rFonts w:ascii="Times New Roman" w:hAnsi="Times New Roman" w:cs="Times New Roman"/>
                          </w:rPr>
                        </w:pPr>
                        <w:r>
                          <w:rPr>
                            <w:noProof/>
                          </w:rPr>
                          <mc:AlternateContent>
                            <mc:Choice Requires="wps">
                              <w:drawing>
                                <wp:inline distT="0" distB="0" distL="0" distR="0" wp14:anchorId="36F1B66E" wp14:editId="08258984">
                                  <wp:extent cx="1028700" cy="1028700"/>
                                  <wp:effectExtent l="0" t="0" r="0" b="0"/>
                                  <wp:docPr id="1590" name="Rectangle 1590" descr="IRCC"/>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028700" cy="1028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18F3E28F" id="Rectangle 1590" o:spid="_x0000_s1026" alt="IRCC" style="width:81pt;height:8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" filled="f" stroked="f">
                                  <o:lock v:ext="edit" aspectratio="t"/>
                                  <w10:anchorlock/>
                                </v:rect>
                              </w:pict>
                            </mc:Fallback>
                          </mc:AlternateContent>
                        </w:r>
                      </w:p>
                    </w:tc>
                    <w:tc>
                      <w:tcPr>
                        <w:tcW w:w="5000" w:type="pct"/>
                        <w:vAlign w:val="center"/>
                        <w:hideMark/>
                      </w:tcPr>
                      <w:p w14:paraId="74FDE32B" w14:textId="77777777" w:rsidR="009D624C" w:rsidRDefault="009D624C"/>
                    </w:tc>
                  </w:tr>
                </w:tbl>
                <w:p w14:paraId="7BBA465D" w14:textId="77777777" w:rsidR="009D624C" w:rsidRDefault="009D624C">
                  <w:pPr>
                    <w:spacing w:line="240" w:lineRule="auto"/>
                    <w:rPr>
                      <w:sz w:val="24"/>
                      <w:szCs w:val="24"/>
                    </w:rPr>
                  </w:pPr>
                </w:p>
              </w:tc>
            </w:tr>
          </w:tbl>
          <w:p w14:paraId="571433DD" w14:textId="77777777" w:rsidR="009D624C" w:rsidRDefault="009D624C">
            <w:pPr>
              <w:rPr>
                <w:sz w:val="24"/>
                <w:szCs w:val="24"/>
              </w:rPr>
            </w:pPr>
          </w:p>
        </w:tc>
      </w:tr>
    </w:tbl>
    <w:p w14:paraId="22A1E59A" w14:textId="77777777" w:rsidR="009D624C" w:rsidRDefault="009D624C" w:rsidP="009D624C">
      <w:pPr>
        <w:rPr>
          <w:rFonts w:ascii="Helvetica" w:hAnsi="Helvetica" w:cs="Helvetica"/>
          <w:color w:val="0B0C0C"/>
          <w:sz w:val="24"/>
          <w:szCs w:val="24"/>
        </w:rPr>
      </w:pPr>
      <w:r>
        <w:rPr>
          <w:rFonts w:ascii="Helvetica" w:hAnsi="Helvetica" w:cs="Helvetica"/>
          <w:color w:val="0B0C0C"/>
        </w:rPr>
        <w:t> </w:t>
      </w:r>
    </w:p>
    <w:tbl>
      <w:tblPr>
        <w:tblW w:w="8700" w:type="dxa"/>
        <w:tblCellMar>
          <w:top w:w="15" w:type="dxa"/>
          <w:left w:w="15" w:type="dxa"/>
          <w:bottom w:w="15" w:type="dxa"/>
          <w:right w:w="15" w:type="dxa"/>
        </w:tblCellMar>
        <w:tblLook w:val="04A0" w:firstRow="1" w:lastRow="0" w:firstColumn="1" w:lastColumn="0" w:noHBand="0" w:noVBand="1"/>
      </w:tblPr>
      <w:tblGrid>
        <w:gridCol w:w="8700"/>
      </w:tblGrid>
      <w:tr w:rsidR="009D624C" w14:paraId="65DAD2E4" w14:textId="77777777" w:rsidTr="009D624C">
        <w:tc>
          <w:tcPr>
            <w:tcW w:w="0" w:type="auto"/>
            <w:tcMar>
              <w:top w:w="0" w:type="dxa"/>
              <w:left w:w="150" w:type="dxa"/>
              <w:bottom w:w="0" w:type="dxa"/>
              <w:right w:w="150" w:type="dxa"/>
            </w:tcMar>
            <w:vAlign w:val="center"/>
            <w:hideMark/>
          </w:tcPr>
          <w:p w14:paraId="37F2077C" w14:textId="77777777" w:rsidR="009D624C" w:rsidRDefault="009D624C">
            <w:pPr>
              <w:pStyle w:val="NormalWeb"/>
              <w:spacing w:before="0" w:beforeAutospacing="0" w:after="300" w:afterAutospacing="0" w:line="375" w:lineRule="atLeast"/>
              <w:rPr>
                <w:rFonts w:ascii="Helvetica" w:hAnsi="Helvetica" w:cs="Helvetica"/>
                <w:color w:val="0B0C0C"/>
                <w:sz w:val="29"/>
                <w:szCs w:val="29"/>
              </w:rPr>
            </w:pPr>
            <w:r>
              <w:rPr>
                <w:rStyle w:val="Strong"/>
                <w:rFonts w:ascii="Helvetica" w:hAnsi="Helvetica" w:cs="Helvetica"/>
                <w:color w:val="0B0C0C"/>
                <w:sz w:val="29"/>
                <w:szCs w:val="29"/>
              </w:rPr>
              <w:t xml:space="preserve">Do not reply to this message / Ne pas répondre a </w:t>
            </w:r>
            <w:proofErr w:type="spellStart"/>
            <w:r>
              <w:rPr>
                <w:rStyle w:val="Strong"/>
                <w:rFonts w:ascii="Helvetica" w:hAnsi="Helvetica" w:cs="Helvetica"/>
                <w:color w:val="0B0C0C"/>
                <w:sz w:val="29"/>
                <w:szCs w:val="29"/>
              </w:rPr>
              <w:t>ce</w:t>
            </w:r>
            <w:proofErr w:type="spellEnd"/>
            <w:r>
              <w:rPr>
                <w:rStyle w:val="Strong"/>
                <w:rFonts w:ascii="Helvetica" w:hAnsi="Helvetica" w:cs="Helvetica"/>
                <w:color w:val="0B0C0C"/>
                <w:sz w:val="29"/>
                <w:szCs w:val="29"/>
              </w:rPr>
              <w:t xml:space="preserve"> message</w:t>
            </w:r>
          </w:p>
          <w:p w14:paraId="5B15DEE9" w14:textId="77777777" w:rsidR="009D624C" w:rsidRDefault="009D624C">
            <w:pPr>
              <w:pStyle w:val="NormalWeb"/>
              <w:spacing w:before="0" w:beforeAutospacing="0" w:after="300" w:afterAutospacing="0" w:line="375" w:lineRule="atLeast"/>
              <w:rPr>
                <w:rFonts w:ascii="Helvetica" w:hAnsi="Helvetica" w:cs="Helvetica"/>
                <w:color w:val="0B0C0C"/>
                <w:sz w:val="29"/>
                <w:szCs w:val="29"/>
              </w:rPr>
            </w:pPr>
            <w:r>
              <w:rPr>
                <w:rStyle w:val="Emphasis"/>
                <w:rFonts w:ascii="Helvetica" w:hAnsi="Helvetica" w:cs="Helvetica"/>
                <w:color w:val="0B0C0C"/>
                <w:sz w:val="29"/>
                <w:szCs w:val="29"/>
              </w:rPr>
              <w:t xml:space="preserve">(La version française suit le </w:t>
            </w:r>
            <w:proofErr w:type="spellStart"/>
            <w:r>
              <w:rPr>
                <w:rStyle w:val="Emphasis"/>
                <w:rFonts w:ascii="Helvetica" w:hAnsi="Helvetica" w:cs="Helvetica"/>
                <w:color w:val="0B0C0C"/>
                <w:sz w:val="29"/>
                <w:szCs w:val="29"/>
              </w:rPr>
              <w:t>texte</w:t>
            </w:r>
            <w:proofErr w:type="spellEnd"/>
            <w:r>
              <w:rPr>
                <w:rStyle w:val="Emphasis"/>
                <w:rFonts w:ascii="Helvetica" w:hAnsi="Helvetica" w:cs="Helvetica"/>
                <w:color w:val="0B0C0C"/>
                <w:sz w:val="29"/>
                <w:szCs w:val="29"/>
              </w:rPr>
              <w:t xml:space="preserve"> </w:t>
            </w:r>
            <w:proofErr w:type="spellStart"/>
            <w:r>
              <w:rPr>
                <w:rStyle w:val="Emphasis"/>
                <w:rFonts w:ascii="Helvetica" w:hAnsi="Helvetica" w:cs="Helvetica"/>
                <w:color w:val="0B0C0C"/>
                <w:sz w:val="29"/>
                <w:szCs w:val="29"/>
              </w:rPr>
              <w:t>anglais</w:t>
            </w:r>
            <w:proofErr w:type="spellEnd"/>
            <w:r>
              <w:rPr>
                <w:rStyle w:val="Emphasis"/>
                <w:rFonts w:ascii="Helvetica" w:hAnsi="Helvetica" w:cs="Helvetica"/>
                <w:color w:val="0B0C0C"/>
                <w:sz w:val="29"/>
                <w:szCs w:val="29"/>
              </w:rPr>
              <w:t>)</w:t>
            </w:r>
          </w:p>
          <w:p w14:paraId="711579B1" w14:textId="77777777" w:rsidR="009D624C" w:rsidRDefault="009D624C">
            <w:pPr>
              <w:pStyle w:val="NormalWeb"/>
              <w:spacing w:before="0" w:beforeAutospacing="0" w:after="300" w:afterAutospacing="0" w:line="375" w:lineRule="atLeast"/>
              <w:rPr>
                <w:rFonts w:ascii="Helvetica" w:hAnsi="Helvetica" w:cs="Helvetica"/>
                <w:color w:val="0B0C0C"/>
                <w:sz w:val="29"/>
                <w:szCs w:val="29"/>
              </w:rPr>
            </w:pPr>
            <w:r>
              <w:rPr>
                <w:rFonts w:ascii="Helvetica" w:hAnsi="Helvetica" w:cs="Helvetica"/>
                <w:color w:val="0B0C0C"/>
                <w:sz w:val="29"/>
                <w:szCs w:val="29"/>
              </w:rPr>
              <w:t>Thank you for your e-mail. IRCC Islamabad has received it.</w:t>
            </w:r>
          </w:p>
          <w:p w14:paraId="5FEA6E77" w14:textId="77777777" w:rsidR="009D624C" w:rsidRDefault="009D624C">
            <w:pPr>
              <w:pStyle w:val="NormalWeb"/>
              <w:spacing w:before="0" w:beforeAutospacing="0" w:after="300" w:afterAutospacing="0" w:line="375" w:lineRule="atLeast"/>
              <w:rPr>
                <w:rFonts w:ascii="Helvetica" w:hAnsi="Helvetica" w:cs="Helvetica"/>
                <w:color w:val="0B0C0C"/>
                <w:sz w:val="29"/>
                <w:szCs w:val="29"/>
              </w:rPr>
            </w:pPr>
            <w:r>
              <w:rPr>
                <w:rFonts w:ascii="Helvetica" w:hAnsi="Helvetica" w:cs="Helvetica"/>
                <w:color w:val="0B0C0C"/>
                <w:sz w:val="29"/>
                <w:szCs w:val="29"/>
              </w:rPr>
              <w:lastRenderedPageBreak/>
              <w:t>Due to the high volume of inquiries, we can only respond if you are the applicant or </w:t>
            </w:r>
            <w:hyperlink r:id="rId1328" w:tgtFrame="_blank" w:history="1">
              <w:r>
                <w:rPr>
                  <w:rStyle w:val="Hyperlink"/>
                  <w:rFonts w:ascii="Helvetica" w:hAnsi="Helvetica" w:cs="Helvetica"/>
                  <w:color w:val="1155CC"/>
                  <w:sz w:val="29"/>
                  <w:szCs w:val="29"/>
                </w:rPr>
                <w:t>authorized representative</w:t>
              </w:r>
            </w:hyperlink>
            <w:r>
              <w:rPr>
                <w:rFonts w:ascii="Helvetica" w:hAnsi="Helvetica" w:cs="Helvetica"/>
                <w:color w:val="0B0C0C"/>
                <w:sz w:val="29"/>
                <w:szCs w:val="29"/>
              </w:rPr>
              <w:t>, and have an application in process. If you have not submitted your application yet, you can apply online </w:t>
            </w:r>
            <w:hyperlink r:id="rId1329" w:tgtFrame="_blank" w:history="1">
              <w:r>
                <w:rPr>
                  <w:rStyle w:val="Hyperlink"/>
                  <w:rFonts w:ascii="Helvetica" w:hAnsi="Helvetica" w:cs="Helvetica"/>
                  <w:color w:val="1155CC"/>
                  <w:sz w:val="29"/>
                  <w:szCs w:val="29"/>
                </w:rPr>
                <w:t>here</w:t>
              </w:r>
            </w:hyperlink>
            <w:r>
              <w:rPr>
                <w:rFonts w:ascii="Helvetica" w:hAnsi="Helvetica" w:cs="Helvetica"/>
                <w:color w:val="0B0C0C"/>
                <w:sz w:val="29"/>
                <w:szCs w:val="29"/>
              </w:rPr>
              <w:t>.</w:t>
            </w:r>
          </w:p>
          <w:p w14:paraId="3F9CAC1D" w14:textId="77777777" w:rsidR="009D624C" w:rsidRDefault="009D624C">
            <w:pPr>
              <w:pStyle w:val="NormalWeb"/>
              <w:spacing w:before="0" w:beforeAutospacing="0" w:after="300" w:afterAutospacing="0" w:line="375" w:lineRule="atLeast"/>
              <w:rPr>
                <w:rFonts w:ascii="Helvetica" w:hAnsi="Helvetica" w:cs="Helvetica"/>
                <w:color w:val="0B0C0C"/>
                <w:sz w:val="29"/>
                <w:szCs w:val="29"/>
              </w:rPr>
            </w:pPr>
            <w:r>
              <w:rPr>
                <w:rFonts w:ascii="Helvetica" w:hAnsi="Helvetica" w:cs="Helvetica"/>
                <w:color w:val="0B0C0C"/>
                <w:sz w:val="29"/>
                <w:szCs w:val="29"/>
              </w:rPr>
              <w:t>To help us respond to you better, please provide us with your:</w:t>
            </w:r>
            <w:r>
              <w:rPr>
                <w:rFonts w:ascii="Helvetica" w:hAnsi="Helvetica" w:cs="Helvetica"/>
                <w:color w:val="0B0C0C"/>
                <w:sz w:val="29"/>
                <w:szCs w:val="29"/>
              </w:rPr>
              <w:br/>
              <w:t>• Application number</w:t>
            </w:r>
            <w:r>
              <w:rPr>
                <w:rFonts w:ascii="Helvetica" w:hAnsi="Helvetica" w:cs="Helvetica"/>
                <w:color w:val="0B0C0C"/>
                <w:sz w:val="29"/>
                <w:szCs w:val="29"/>
              </w:rPr>
              <w:br/>
              <w:t>• Surname and Given name(s)</w:t>
            </w:r>
            <w:r>
              <w:rPr>
                <w:rFonts w:ascii="Helvetica" w:hAnsi="Helvetica" w:cs="Helvetica"/>
                <w:color w:val="0B0C0C"/>
                <w:sz w:val="29"/>
                <w:szCs w:val="29"/>
              </w:rPr>
              <w:br/>
              <w:t>• Date of birth (YYYY-MM-DD)</w:t>
            </w:r>
            <w:r>
              <w:rPr>
                <w:rFonts w:ascii="Helvetica" w:hAnsi="Helvetica" w:cs="Helvetica"/>
                <w:color w:val="0B0C0C"/>
                <w:sz w:val="29"/>
                <w:szCs w:val="29"/>
              </w:rPr>
              <w:br/>
              <w:t>• Unique Client Identifier (UCI) number or Passport number</w:t>
            </w:r>
          </w:p>
          <w:p w14:paraId="7883A90D" w14:textId="77777777" w:rsidR="009D624C" w:rsidRDefault="009D624C">
            <w:pPr>
              <w:pStyle w:val="NormalWeb"/>
              <w:spacing w:before="0" w:beforeAutospacing="0" w:after="300" w:afterAutospacing="0" w:line="375" w:lineRule="atLeast"/>
              <w:rPr>
                <w:rFonts w:ascii="Helvetica" w:hAnsi="Helvetica" w:cs="Helvetica"/>
                <w:color w:val="0B0C0C"/>
                <w:sz w:val="29"/>
                <w:szCs w:val="29"/>
              </w:rPr>
            </w:pPr>
            <w:r>
              <w:rPr>
                <w:rFonts w:ascii="Helvetica" w:hAnsi="Helvetica" w:cs="Helvetica"/>
                <w:color w:val="0B0C0C"/>
                <w:sz w:val="29"/>
                <w:szCs w:val="29"/>
              </w:rPr>
              <w:t>We ask that you please check out these links if your question relates to the following:</w:t>
            </w:r>
            <w:r>
              <w:rPr>
                <w:rFonts w:ascii="Helvetica" w:hAnsi="Helvetica" w:cs="Helvetica"/>
                <w:color w:val="0B0C0C"/>
                <w:sz w:val="29"/>
                <w:szCs w:val="29"/>
              </w:rPr>
              <w:br/>
              <w:t>• For case related questions, please use the </w:t>
            </w:r>
            <w:hyperlink r:id="rId1330" w:tgtFrame="_blank" w:history="1">
              <w:r>
                <w:rPr>
                  <w:rStyle w:val="Hyperlink"/>
                  <w:rFonts w:ascii="Helvetica" w:hAnsi="Helvetica" w:cs="Helvetica"/>
                  <w:color w:val="1155CC"/>
                  <w:sz w:val="29"/>
                  <w:szCs w:val="29"/>
                </w:rPr>
                <w:t>Case Specific Enquiry form</w:t>
              </w:r>
            </w:hyperlink>
            <w:r>
              <w:rPr>
                <w:rFonts w:ascii="Helvetica" w:hAnsi="Helvetica" w:cs="Helvetica"/>
                <w:color w:val="0B0C0C"/>
                <w:sz w:val="29"/>
                <w:szCs w:val="29"/>
              </w:rPr>
              <w:br/>
              <w:t>• To check your application status or change your address, please check out: </w:t>
            </w:r>
            <w:hyperlink r:id="rId1331" w:tgtFrame="_blank" w:history="1">
              <w:r>
                <w:rPr>
                  <w:rStyle w:val="Hyperlink"/>
                  <w:rFonts w:ascii="Helvetica" w:hAnsi="Helvetica" w:cs="Helvetica"/>
                  <w:color w:val="1155CC"/>
                  <w:sz w:val="29"/>
                  <w:szCs w:val="29"/>
                </w:rPr>
                <w:t>My Immigration or Citizenship Application</w:t>
              </w:r>
            </w:hyperlink>
            <w:r>
              <w:rPr>
                <w:rFonts w:ascii="Helvetica" w:hAnsi="Helvetica" w:cs="Helvetica"/>
                <w:color w:val="0B0C0C"/>
                <w:sz w:val="29"/>
                <w:szCs w:val="29"/>
              </w:rPr>
              <w:br/>
              <w:t>• If your application was approved, you can find out where to submit your passport </w:t>
            </w:r>
            <w:hyperlink r:id="rId1332" w:tgtFrame="_blank" w:history="1">
              <w:r>
                <w:rPr>
                  <w:rStyle w:val="Hyperlink"/>
                  <w:rFonts w:ascii="Helvetica" w:hAnsi="Helvetica" w:cs="Helvetica"/>
                  <w:color w:val="1155CC"/>
                  <w:sz w:val="29"/>
                  <w:szCs w:val="29"/>
                </w:rPr>
                <w:t>here</w:t>
              </w:r>
            </w:hyperlink>
            <w:r>
              <w:rPr>
                <w:rFonts w:ascii="Helvetica" w:hAnsi="Helvetica" w:cs="Helvetica"/>
                <w:color w:val="0B0C0C"/>
                <w:sz w:val="29"/>
                <w:szCs w:val="29"/>
              </w:rPr>
              <w:br/>
              <w:t>• To apply for Permanent Resident Travel Document Application (PRTD), please follow </w:t>
            </w:r>
            <w:hyperlink r:id="rId1333" w:anchor="outsidecanada" w:tgtFrame="_blank" w:history="1">
              <w:r>
                <w:rPr>
                  <w:rStyle w:val="Hyperlink"/>
                  <w:rFonts w:ascii="Helvetica" w:hAnsi="Helvetica" w:cs="Helvetica"/>
                  <w:color w:val="1155CC"/>
                  <w:sz w:val="29"/>
                  <w:szCs w:val="29"/>
                </w:rPr>
                <w:t>these steps</w:t>
              </w:r>
            </w:hyperlink>
            <w:r>
              <w:rPr>
                <w:rFonts w:ascii="Helvetica" w:hAnsi="Helvetica" w:cs="Helvetica"/>
                <w:color w:val="0B0C0C"/>
                <w:sz w:val="29"/>
                <w:szCs w:val="29"/>
              </w:rPr>
              <w:t>. You may submit your application on paper at one of the </w:t>
            </w:r>
            <w:hyperlink r:id="rId1334" w:tgtFrame="_blank" w:history="1">
              <w:r>
                <w:rPr>
                  <w:rStyle w:val="Hyperlink"/>
                  <w:rFonts w:ascii="Helvetica" w:hAnsi="Helvetica" w:cs="Helvetica"/>
                  <w:color w:val="1155CC"/>
                  <w:sz w:val="29"/>
                  <w:szCs w:val="29"/>
                </w:rPr>
                <w:t xml:space="preserve">Visa Application </w:t>
              </w:r>
              <w:proofErr w:type="spellStart"/>
              <w:r>
                <w:rPr>
                  <w:rStyle w:val="Hyperlink"/>
                  <w:rFonts w:ascii="Helvetica" w:hAnsi="Helvetica" w:cs="Helvetica"/>
                  <w:color w:val="1155CC"/>
                  <w:sz w:val="29"/>
                  <w:szCs w:val="29"/>
                </w:rPr>
                <w:t>Centres</w:t>
              </w:r>
              <w:proofErr w:type="spellEnd"/>
              <w:r>
                <w:rPr>
                  <w:rStyle w:val="Hyperlink"/>
                  <w:rFonts w:ascii="Helvetica" w:hAnsi="Helvetica" w:cs="Helvetica"/>
                  <w:color w:val="1155CC"/>
                  <w:sz w:val="29"/>
                  <w:szCs w:val="29"/>
                </w:rPr>
                <w:t xml:space="preserve"> (VACs)</w:t>
              </w:r>
            </w:hyperlink>
            <w:r>
              <w:rPr>
                <w:rFonts w:ascii="Helvetica" w:hAnsi="Helvetica" w:cs="Helvetica"/>
                <w:color w:val="0B0C0C"/>
                <w:sz w:val="29"/>
                <w:szCs w:val="29"/>
              </w:rPr>
              <w:t> in Pakistan.</w:t>
            </w:r>
            <w:r>
              <w:rPr>
                <w:rFonts w:ascii="Helvetica" w:hAnsi="Helvetica" w:cs="Helvetica"/>
                <w:color w:val="0B0C0C"/>
                <w:sz w:val="29"/>
                <w:szCs w:val="29"/>
              </w:rPr>
              <w:br/>
              <w:t>• For information about Canada’s response to the situation in Afghanistan and the supports that are available, please visit our </w:t>
            </w:r>
            <w:hyperlink r:id="rId1335" w:tgtFrame="_blank" w:history="1">
              <w:r>
                <w:rPr>
                  <w:rStyle w:val="Hyperlink"/>
                  <w:rFonts w:ascii="Helvetica" w:hAnsi="Helvetica" w:cs="Helvetica"/>
                  <w:color w:val="1155CC"/>
                  <w:sz w:val="29"/>
                  <w:szCs w:val="29"/>
                </w:rPr>
                <w:t>website</w:t>
              </w:r>
            </w:hyperlink>
            <w:r>
              <w:rPr>
                <w:rFonts w:ascii="Helvetica" w:hAnsi="Helvetica" w:cs="Helvetica"/>
                <w:color w:val="0B0C0C"/>
                <w:sz w:val="29"/>
                <w:szCs w:val="29"/>
              </w:rPr>
              <w:t>.</w:t>
            </w:r>
            <w:r>
              <w:rPr>
                <w:rFonts w:ascii="Helvetica" w:hAnsi="Helvetica" w:cs="Helvetica"/>
                <w:color w:val="0B0C0C"/>
                <w:sz w:val="29"/>
                <w:szCs w:val="29"/>
              </w:rPr>
              <w:br/>
              <w:t>o For Afghan applicants:</w:t>
            </w:r>
            <w:r>
              <w:rPr>
                <w:rFonts w:ascii="Helvetica" w:hAnsi="Helvetica" w:cs="Helvetica"/>
                <w:color w:val="0B0C0C"/>
                <w:sz w:val="29"/>
                <w:szCs w:val="29"/>
              </w:rPr>
              <w:br/>
            </w:r>
            <w:r>
              <w:rPr>
                <w:rFonts w:ascii="Helvetica" w:hAnsi="Helvetica" w:cs="Helvetica"/>
                <w:color w:val="0B0C0C"/>
                <w:sz w:val="29"/>
                <w:szCs w:val="29"/>
              </w:rPr>
              <w:sym w:font="Symbol" w:char="F0A7"/>
            </w:r>
            <w:r>
              <w:rPr>
                <w:rFonts w:ascii="Helvetica" w:hAnsi="Helvetica" w:cs="Helvetica"/>
                <w:color w:val="0B0C0C"/>
                <w:sz w:val="29"/>
                <w:szCs w:val="29"/>
              </w:rPr>
              <w:t xml:space="preserve"> If you would like to check the status of your application, please check out: </w:t>
            </w:r>
            <w:hyperlink r:id="rId1336" w:tgtFrame="_blank" w:history="1">
              <w:r>
                <w:rPr>
                  <w:rStyle w:val="Hyperlink"/>
                  <w:rFonts w:ascii="Helvetica" w:hAnsi="Helvetica" w:cs="Helvetica"/>
                  <w:color w:val="1155CC"/>
                  <w:sz w:val="29"/>
                  <w:szCs w:val="29"/>
                </w:rPr>
                <w:t>My Immigration or Citizenship Application</w:t>
              </w:r>
            </w:hyperlink>
            <w:r>
              <w:rPr>
                <w:rFonts w:ascii="Helvetica" w:hAnsi="Helvetica" w:cs="Helvetica"/>
                <w:color w:val="0B0C0C"/>
                <w:sz w:val="29"/>
                <w:szCs w:val="29"/>
              </w:rPr>
              <w:br/>
            </w:r>
            <w:r>
              <w:rPr>
                <w:rFonts w:ascii="Helvetica" w:hAnsi="Helvetica" w:cs="Helvetica"/>
                <w:color w:val="0B0C0C"/>
                <w:sz w:val="29"/>
                <w:szCs w:val="29"/>
              </w:rPr>
              <w:sym w:font="Symbol" w:char="F0A7"/>
            </w:r>
            <w:r>
              <w:rPr>
                <w:rFonts w:ascii="Helvetica" w:hAnsi="Helvetica" w:cs="Helvetica"/>
                <w:color w:val="0B0C0C"/>
                <w:sz w:val="29"/>
                <w:szCs w:val="29"/>
              </w:rPr>
              <w:t xml:space="preserve"> We will contact you if additional information is required for your application.</w:t>
            </w:r>
            <w:r>
              <w:rPr>
                <w:rFonts w:ascii="Helvetica" w:hAnsi="Helvetica" w:cs="Helvetica"/>
                <w:color w:val="0B0C0C"/>
                <w:sz w:val="29"/>
                <w:szCs w:val="29"/>
              </w:rPr>
              <w:br/>
            </w:r>
            <w:r>
              <w:rPr>
                <w:rFonts w:ascii="Helvetica" w:hAnsi="Helvetica" w:cs="Helvetica"/>
                <w:color w:val="0B0C0C"/>
                <w:sz w:val="29"/>
                <w:szCs w:val="29"/>
              </w:rPr>
              <w:sym w:font="Symbol" w:char="F0A7"/>
            </w:r>
            <w:r>
              <w:rPr>
                <w:rFonts w:ascii="Helvetica" w:hAnsi="Helvetica" w:cs="Helvetica"/>
                <w:color w:val="0B0C0C"/>
                <w:sz w:val="29"/>
                <w:szCs w:val="29"/>
              </w:rPr>
              <w:t xml:space="preserve"> You will be contacted to arrange travel, if required, when your application has reached the final stages of processing.</w:t>
            </w:r>
          </w:p>
          <w:p w14:paraId="6DF953BA" w14:textId="77777777" w:rsidR="009D624C" w:rsidRDefault="009D624C">
            <w:pPr>
              <w:pStyle w:val="NormalWeb"/>
              <w:spacing w:before="0" w:beforeAutospacing="0" w:after="300" w:afterAutospacing="0" w:line="375" w:lineRule="atLeast"/>
              <w:rPr>
                <w:rFonts w:ascii="Helvetica" w:hAnsi="Helvetica" w:cs="Helvetica"/>
                <w:color w:val="0B0C0C"/>
                <w:sz w:val="29"/>
                <w:szCs w:val="29"/>
              </w:rPr>
            </w:pPr>
            <w:r>
              <w:rPr>
                <w:rFonts w:ascii="Helvetica" w:hAnsi="Helvetica" w:cs="Helvetica"/>
                <w:color w:val="0B0C0C"/>
                <w:sz w:val="29"/>
                <w:szCs w:val="29"/>
              </w:rPr>
              <w:lastRenderedPageBreak/>
              <w:t>Due to the volume of correspondence, we are unable to answer questions on the following:</w:t>
            </w:r>
            <w:r>
              <w:rPr>
                <w:rFonts w:ascii="Helvetica" w:hAnsi="Helvetica" w:cs="Helvetica"/>
                <w:color w:val="0B0C0C"/>
                <w:sz w:val="29"/>
                <w:szCs w:val="29"/>
              </w:rPr>
              <w:br/>
              <w:t>• Expedited processing of non-urgent cases</w:t>
            </w:r>
            <w:r>
              <w:rPr>
                <w:rFonts w:ascii="Helvetica" w:hAnsi="Helvetica" w:cs="Helvetica"/>
                <w:color w:val="0B0C0C"/>
                <w:sz w:val="29"/>
                <w:szCs w:val="29"/>
              </w:rPr>
              <w:br/>
              <w:t>• Confirmation of receipt of documents or passports</w:t>
            </w:r>
            <w:r>
              <w:rPr>
                <w:rFonts w:ascii="Helvetica" w:hAnsi="Helvetica" w:cs="Helvetica"/>
                <w:color w:val="0B0C0C"/>
                <w:sz w:val="29"/>
                <w:szCs w:val="29"/>
              </w:rPr>
              <w:br/>
              <w:t>• General information inquiries about immigration programs or processes</w:t>
            </w:r>
            <w:r>
              <w:rPr>
                <w:rFonts w:ascii="Helvetica" w:hAnsi="Helvetica" w:cs="Helvetica"/>
                <w:color w:val="0B0C0C"/>
                <w:sz w:val="29"/>
                <w:szCs w:val="29"/>
              </w:rPr>
              <w:br/>
              <w:t>• </w:t>
            </w:r>
            <w:hyperlink r:id="rId1337" w:tgtFrame="_blank" w:history="1">
              <w:r>
                <w:rPr>
                  <w:rStyle w:val="Hyperlink"/>
                  <w:rFonts w:ascii="Helvetica" w:hAnsi="Helvetica" w:cs="Helvetica"/>
                  <w:color w:val="1155CC"/>
                  <w:sz w:val="29"/>
                  <w:szCs w:val="29"/>
                </w:rPr>
                <w:t>Technical assistance</w:t>
              </w:r>
            </w:hyperlink>
            <w:r>
              <w:rPr>
                <w:rFonts w:ascii="Helvetica" w:hAnsi="Helvetica" w:cs="Helvetica"/>
                <w:color w:val="0B0C0C"/>
                <w:sz w:val="29"/>
                <w:szCs w:val="29"/>
              </w:rPr>
              <w:t> with online applications</w:t>
            </w:r>
            <w:r>
              <w:rPr>
                <w:rFonts w:ascii="Helvetica" w:hAnsi="Helvetica" w:cs="Helvetica"/>
                <w:color w:val="0B0C0C"/>
                <w:sz w:val="29"/>
                <w:szCs w:val="29"/>
              </w:rPr>
              <w:br/>
              <w:t>• Reporting </w:t>
            </w:r>
            <w:hyperlink r:id="rId1338" w:tgtFrame="_blank" w:history="1">
              <w:r>
                <w:rPr>
                  <w:rStyle w:val="Hyperlink"/>
                  <w:rFonts w:ascii="Helvetica" w:hAnsi="Helvetica" w:cs="Helvetica"/>
                  <w:color w:val="1155CC"/>
                  <w:sz w:val="29"/>
                  <w:szCs w:val="29"/>
                </w:rPr>
                <w:t>GCKey issues</w:t>
              </w:r>
            </w:hyperlink>
            <w:r>
              <w:rPr>
                <w:rFonts w:ascii="Helvetica" w:hAnsi="Helvetica" w:cs="Helvetica"/>
                <w:color w:val="0B0C0C"/>
                <w:sz w:val="29"/>
                <w:szCs w:val="29"/>
              </w:rPr>
              <w:br/>
              <w:t>• Repeat inquiries</w:t>
            </w:r>
          </w:p>
          <w:p w14:paraId="110DF817" w14:textId="77777777" w:rsidR="009D624C" w:rsidRDefault="009D624C">
            <w:pPr>
              <w:pStyle w:val="NormalWeb"/>
              <w:spacing w:before="0" w:beforeAutospacing="0" w:after="300" w:afterAutospacing="0" w:line="375" w:lineRule="atLeast"/>
              <w:rPr>
                <w:rFonts w:ascii="Helvetica" w:hAnsi="Helvetica" w:cs="Helvetica"/>
                <w:color w:val="0B0C0C"/>
                <w:sz w:val="29"/>
                <w:szCs w:val="29"/>
              </w:rPr>
            </w:pPr>
            <w:r>
              <w:rPr>
                <w:rFonts w:ascii="Helvetica" w:hAnsi="Helvetica" w:cs="Helvetica"/>
                <w:color w:val="0B0C0C"/>
                <w:sz w:val="29"/>
                <w:szCs w:val="29"/>
              </w:rPr>
              <w:t>Do you have another question? Ask the </w:t>
            </w:r>
            <w:hyperlink r:id="rId1339" w:tgtFrame="_blank" w:history="1">
              <w:r>
                <w:rPr>
                  <w:rStyle w:val="Hyperlink"/>
                  <w:rFonts w:ascii="Helvetica" w:hAnsi="Helvetica" w:cs="Helvetica"/>
                  <w:color w:val="1155CC"/>
                  <w:sz w:val="29"/>
                  <w:szCs w:val="29"/>
                </w:rPr>
                <w:t>Help Centre</w:t>
              </w:r>
            </w:hyperlink>
            <w:r>
              <w:rPr>
                <w:rFonts w:ascii="Helvetica" w:hAnsi="Helvetica" w:cs="Helvetica"/>
                <w:color w:val="0B0C0C"/>
                <w:sz w:val="29"/>
                <w:szCs w:val="29"/>
              </w:rPr>
              <w:t> for assistance, as it has responses to many of our frequently asked questions.</w:t>
            </w:r>
          </w:p>
          <w:p w14:paraId="5FF34506" w14:textId="77777777" w:rsidR="009D624C" w:rsidRDefault="009D624C">
            <w:pPr>
              <w:pStyle w:val="NormalWeb"/>
              <w:spacing w:before="0" w:beforeAutospacing="0" w:after="300" w:afterAutospacing="0" w:line="375" w:lineRule="atLeast"/>
              <w:rPr>
                <w:rFonts w:ascii="Helvetica" w:hAnsi="Helvetica" w:cs="Helvetica"/>
                <w:color w:val="0B0C0C"/>
                <w:sz w:val="29"/>
                <w:szCs w:val="29"/>
              </w:rPr>
            </w:pPr>
            <w:r>
              <w:rPr>
                <w:rFonts w:ascii="Helvetica" w:hAnsi="Helvetica" w:cs="Helvetica"/>
                <w:color w:val="0B0C0C"/>
                <w:sz w:val="29"/>
                <w:szCs w:val="29"/>
              </w:rPr>
              <w:t>We appreciate your patience and will contact you if additional information is required.</w:t>
            </w:r>
          </w:p>
          <w:p w14:paraId="12ABD9A3" w14:textId="77777777" w:rsidR="009D624C" w:rsidRDefault="0074211A">
            <w:pPr>
              <w:spacing w:before="450" w:after="450"/>
              <w:rPr>
                <w:rFonts w:ascii="Helvetica" w:hAnsi="Helvetica" w:cs="Helvetica"/>
                <w:sz w:val="24"/>
                <w:szCs w:val="24"/>
              </w:rPr>
            </w:pPr>
            <w:r>
              <w:rPr>
                <w:rFonts w:ascii="Helvetica" w:hAnsi="Helvetica" w:cs="Helvetica"/>
              </w:rPr>
              <w:pict w14:anchorId="71F05BD2">
                <v:rect id="_x0000_i1071" style="width:0;height:.75pt" o:hralign="center" o:hrstd="t" o:hr="t" fillcolor="#a0a0a0" stroked="f"/>
              </w:pict>
            </w:r>
          </w:p>
          <w:p w14:paraId="65C90F9D" w14:textId="77777777" w:rsidR="009D624C" w:rsidRDefault="009D624C">
            <w:pPr>
              <w:pStyle w:val="NormalWeb"/>
              <w:spacing w:before="0" w:beforeAutospacing="0" w:after="300" w:afterAutospacing="0" w:line="375" w:lineRule="atLeast"/>
              <w:rPr>
                <w:rFonts w:ascii="Helvetica" w:hAnsi="Helvetica" w:cs="Helvetica"/>
                <w:color w:val="0B0C0C"/>
                <w:sz w:val="29"/>
                <w:szCs w:val="29"/>
              </w:rPr>
            </w:pPr>
            <w:r>
              <w:rPr>
                <w:rFonts w:ascii="Helvetica" w:hAnsi="Helvetica" w:cs="Helvetica"/>
                <w:color w:val="0B0C0C"/>
                <w:sz w:val="29"/>
                <w:szCs w:val="29"/>
              </w:rPr>
              <w:t xml:space="preserve">Merci de votre </w:t>
            </w:r>
            <w:proofErr w:type="spellStart"/>
            <w:r>
              <w:rPr>
                <w:rFonts w:ascii="Helvetica" w:hAnsi="Helvetica" w:cs="Helvetica"/>
                <w:color w:val="0B0C0C"/>
                <w:sz w:val="29"/>
                <w:szCs w:val="29"/>
              </w:rPr>
              <w:t>courriel</w:t>
            </w:r>
            <w:proofErr w:type="spellEnd"/>
            <w:r>
              <w:rPr>
                <w:rFonts w:ascii="Helvetica" w:hAnsi="Helvetica" w:cs="Helvetica"/>
                <w:color w:val="0B0C0C"/>
                <w:sz w:val="29"/>
                <w:szCs w:val="29"/>
              </w:rPr>
              <w:t xml:space="preserve">. Le bureau d’IRCC </w:t>
            </w:r>
            <w:proofErr w:type="spellStart"/>
            <w:r>
              <w:rPr>
                <w:rFonts w:ascii="Helvetica" w:hAnsi="Helvetica" w:cs="Helvetica"/>
                <w:color w:val="0B0C0C"/>
                <w:sz w:val="29"/>
                <w:szCs w:val="29"/>
              </w:rPr>
              <w:t>d’Islamabad</w:t>
            </w:r>
            <w:proofErr w:type="spellEnd"/>
            <w:r>
              <w:rPr>
                <w:rFonts w:ascii="Helvetica" w:hAnsi="Helvetica" w:cs="Helvetica"/>
                <w:color w:val="0B0C0C"/>
                <w:sz w:val="29"/>
                <w:szCs w:val="29"/>
              </w:rPr>
              <w:t xml:space="preserve"> </w:t>
            </w:r>
            <w:proofErr w:type="spellStart"/>
            <w:r>
              <w:rPr>
                <w:rFonts w:ascii="Helvetica" w:hAnsi="Helvetica" w:cs="Helvetica"/>
                <w:color w:val="0B0C0C"/>
                <w:sz w:val="29"/>
                <w:szCs w:val="29"/>
              </w:rPr>
              <w:t>l’a</w:t>
            </w:r>
            <w:proofErr w:type="spellEnd"/>
            <w:r>
              <w:rPr>
                <w:rFonts w:ascii="Helvetica" w:hAnsi="Helvetica" w:cs="Helvetica"/>
                <w:color w:val="0B0C0C"/>
                <w:sz w:val="29"/>
                <w:szCs w:val="29"/>
              </w:rPr>
              <w:t xml:space="preserve"> bien </w:t>
            </w:r>
            <w:proofErr w:type="spellStart"/>
            <w:r>
              <w:rPr>
                <w:rFonts w:ascii="Helvetica" w:hAnsi="Helvetica" w:cs="Helvetica"/>
                <w:color w:val="0B0C0C"/>
                <w:sz w:val="29"/>
                <w:szCs w:val="29"/>
              </w:rPr>
              <w:t>reçu</w:t>
            </w:r>
            <w:proofErr w:type="spellEnd"/>
            <w:r>
              <w:rPr>
                <w:rFonts w:ascii="Helvetica" w:hAnsi="Helvetica" w:cs="Helvetica"/>
                <w:color w:val="0B0C0C"/>
                <w:sz w:val="29"/>
                <w:szCs w:val="29"/>
              </w:rPr>
              <w:t>.</w:t>
            </w:r>
          </w:p>
          <w:p w14:paraId="6D68EC39" w14:textId="77777777" w:rsidR="009D624C" w:rsidRDefault="009D624C">
            <w:pPr>
              <w:pStyle w:val="NormalWeb"/>
              <w:spacing w:before="0" w:beforeAutospacing="0" w:after="300" w:afterAutospacing="0" w:line="375" w:lineRule="atLeast"/>
              <w:rPr>
                <w:rFonts w:ascii="Helvetica" w:hAnsi="Helvetica" w:cs="Helvetica"/>
                <w:color w:val="0B0C0C"/>
                <w:sz w:val="29"/>
                <w:szCs w:val="29"/>
              </w:rPr>
            </w:pPr>
            <w:proofErr w:type="spellStart"/>
            <w:r>
              <w:rPr>
                <w:rFonts w:ascii="Helvetica" w:hAnsi="Helvetica" w:cs="Helvetica"/>
                <w:color w:val="0B0C0C"/>
                <w:sz w:val="29"/>
                <w:szCs w:val="29"/>
              </w:rPr>
              <w:t>En</w:t>
            </w:r>
            <w:proofErr w:type="spellEnd"/>
            <w:r>
              <w:rPr>
                <w:rFonts w:ascii="Helvetica" w:hAnsi="Helvetica" w:cs="Helvetica"/>
                <w:color w:val="0B0C0C"/>
                <w:sz w:val="29"/>
                <w:szCs w:val="29"/>
              </w:rPr>
              <w:t xml:space="preserve"> raison du grand </w:t>
            </w:r>
            <w:proofErr w:type="spellStart"/>
            <w:r>
              <w:rPr>
                <w:rFonts w:ascii="Helvetica" w:hAnsi="Helvetica" w:cs="Helvetica"/>
                <w:color w:val="0B0C0C"/>
                <w:sz w:val="29"/>
                <w:szCs w:val="29"/>
              </w:rPr>
              <w:t>nombre</w:t>
            </w:r>
            <w:proofErr w:type="spellEnd"/>
            <w:r>
              <w:rPr>
                <w:rFonts w:ascii="Helvetica" w:hAnsi="Helvetica" w:cs="Helvetica"/>
                <w:color w:val="0B0C0C"/>
                <w:sz w:val="29"/>
                <w:szCs w:val="29"/>
              </w:rPr>
              <w:t xml:space="preserve"> de demandes de renseignements, nous </w:t>
            </w:r>
            <w:proofErr w:type="spellStart"/>
            <w:r>
              <w:rPr>
                <w:rFonts w:ascii="Helvetica" w:hAnsi="Helvetica" w:cs="Helvetica"/>
                <w:color w:val="0B0C0C"/>
                <w:sz w:val="29"/>
                <w:szCs w:val="29"/>
              </w:rPr>
              <w:t>pouvons</w:t>
            </w:r>
            <w:proofErr w:type="spellEnd"/>
            <w:r>
              <w:rPr>
                <w:rFonts w:ascii="Helvetica" w:hAnsi="Helvetica" w:cs="Helvetica"/>
                <w:color w:val="0B0C0C"/>
                <w:sz w:val="29"/>
                <w:szCs w:val="29"/>
              </w:rPr>
              <w:t xml:space="preserve"> </w:t>
            </w:r>
            <w:proofErr w:type="spellStart"/>
            <w:r>
              <w:rPr>
                <w:rFonts w:ascii="Helvetica" w:hAnsi="Helvetica" w:cs="Helvetica"/>
                <w:color w:val="0B0C0C"/>
                <w:sz w:val="29"/>
                <w:szCs w:val="29"/>
              </w:rPr>
              <w:t>uniquement</w:t>
            </w:r>
            <w:proofErr w:type="spellEnd"/>
            <w:r>
              <w:rPr>
                <w:rFonts w:ascii="Helvetica" w:hAnsi="Helvetica" w:cs="Helvetica"/>
                <w:color w:val="0B0C0C"/>
                <w:sz w:val="29"/>
                <w:szCs w:val="29"/>
              </w:rPr>
              <w:t xml:space="preserve"> vous répondre </w:t>
            </w:r>
            <w:proofErr w:type="spellStart"/>
            <w:r>
              <w:rPr>
                <w:rFonts w:ascii="Helvetica" w:hAnsi="Helvetica" w:cs="Helvetica"/>
                <w:color w:val="0B0C0C"/>
                <w:sz w:val="29"/>
                <w:szCs w:val="29"/>
              </w:rPr>
              <w:t>si</w:t>
            </w:r>
            <w:proofErr w:type="spellEnd"/>
            <w:r>
              <w:rPr>
                <w:rFonts w:ascii="Helvetica" w:hAnsi="Helvetica" w:cs="Helvetica"/>
                <w:color w:val="0B0C0C"/>
                <w:sz w:val="29"/>
                <w:szCs w:val="29"/>
              </w:rPr>
              <w:t xml:space="preserve"> vous </w:t>
            </w:r>
            <w:proofErr w:type="spellStart"/>
            <w:r>
              <w:rPr>
                <w:rFonts w:ascii="Helvetica" w:hAnsi="Helvetica" w:cs="Helvetica"/>
                <w:color w:val="0B0C0C"/>
                <w:sz w:val="29"/>
                <w:szCs w:val="29"/>
              </w:rPr>
              <w:t>êtes</w:t>
            </w:r>
            <w:proofErr w:type="spellEnd"/>
            <w:r>
              <w:rPr>
                <w:rFonts w:ascii="Helvetica" w:hAnsi="Helvetica" w:cs="Helvetica"/>
                <w:color w:val="0B0C0C"/>
                <w:sz w:val="29"/>
                <w:szCs w:val="29"/>
              </w:rPr>
              <w:t xml:space="preserve"> le </w:t>
            </w:r>
            <w:proofErr w:type="spellStart"/>
            <w:r>
              <w:rPr>
                <w:rFonts w:ascii="Helvetica" w:hAnsi="Helvetica" w:cs="Helvetica"/>
                <w:color w:val="0B0C0C"/>
                <w:sz w:val="29"/>
                <w:szCs w:val="29"/>
              </w:rPr>
              <w:t>demandeur</w:t>
            </w:r>
            <w:proofErr w:type="spellEnd"/>
            <w:r>
              <w:rPr>
                <w:rFonts w:ascii="Helvetica" w:hAnsi="Helvetica" w:cs="Helvetica"/>
                <w:color w:val="0B0C0C"/>
                <w:sz w:val="29"/>
                <w:szCs w:val="29"/>
              </w:rPr>
              <w:t xml:space="preserve"> </w:t>
            </w:r>
            <w:proofErr w:type="spellStart"/>
            <w:r>
              <w:rPr>
                <w:rFonts w:ascii="Helvetica" w:hAnsi="Helvetica" w:cs="Helvetica"/>
                <w:color w:val="0B0C0C"/>
                <w:sz w:val="29"/>
                <w:szCs w:val="29"/>
              </w:rPr>
              <w:t>ou</w:t>
            </w:r>
            <w:proofErr w:type="spellEnd"/>
            <w:r>
              <w:rPr>
                <w:rFonts w:ascii="Helvetica" w:hAnsi="Helvetica" w:cs="Helvetica"/>
                <w:color w:val="0B0C0C"/>
                <w:sz w:val="29"/>
                <w:szCs w:val="29"/>
              </w:rPr>
              <w:t xml:space="preserve"> un </w:t>
            </w:r>
            <w:proofErr w:type="spellStart"/>
            <w:r w:rsidR="00D8762B">
              <w:fldChar w:fldCharType="begin"/>
            </w:r>
            <w:r w:rsidR="00D8762B">
              <w:instrText>HYPERLINK "https://www.canada.ca/fr/immigration-refugies-citoyennete/services/representant-immigration-citoyennete.html" \t "_blank"</w:instrText>
            </w:r>
            <w:r w:rsidR="00D8762B">
              <w:fldChar w:fldCharType="separate"/>
            </w:r>
            <w:r>
              <w:rPr>
                <w:rStyle w:val="Hyperlink"/>
                <w:rFonts w:ascii="Helvetica" w:hAnsi="Helvetica" w:cs="Helvetica"/>
                <w:color w:val="1155CC"/>
                <w:sz w:val="29"/>
                <w:szCs w:val="29"/>
              </w:rPr>
              <w:t>représentant</w:t>
            </w:r>
            <w:proofErr w:type="spellEnd"/>
            <w:r>
              <w:rPr>
                <w:rStyle w:val="Hyperlink"/>
                <w:rFonts w:ascii="Helvetica" w:hAnsi="Helvetica" w:cs="Helvetica"/>
                <w:color w:val="1155CC"/>
                <w:sz w:val="29"/>
                <w:szCs w:val="29"/>
              </w:rPr>
              <w:t xml:space="preserve"> </w:t>
            </w:r>
            <w:proofErr w:type="spellStart"/>
            <w:r>
              <w:rPr>
                <w:rStyle w:val="Hyperlink"/>
                <w:rFonts w:ascii="Helvetica" w:hAnsi="Helvetica" w:cs="Helvetica"/>
                <w:color w:val="1155CC"/>
                <w:sz w:val="29"/>
                <w:szCs w:val="29"/>
              </w:rPr>
              <w:t>autorisé</w:t>
            </w:r>
            <w:proofErr w:type="spellEnd"/>
            <w:r w:rsidR="00D8762B">
              <w:rPr>
                <w:rStyle w:val="Hyperlink"/>
                <w:rFonts w:ascii="Helvetica" w:hAnsi="Helvetica" w:cs="Helvetica"/>
                <w:color w:val="1155CC"/>
                <w:sz w:val="29"/>
                <w:szCs w:val="29"/>
              </w:rPr>
              <w:fldChar w:fldCharType="end"/>
            </w:r>
            <w:r>
              <w:rPr>
                <w:rFonts w:ascii="Helvetica" w:hAnsi="Helvetica" w:cs="Helvetica"/>
                <w:color w:val="0B0C0C"/>
                <w:sz w:val="29"/>
                <w:szCs w:val="29"/>
              </w:rPr>
              <w:t xml:space="preserve">, et </w:t>
            </w:r>
            <w:proofErr w:type="spellStart"/>
            <w:r>
              <w:rPr>
                <w:rFonts w:ascii="Helvetica" w:hAnsi="Helvetica" w:cs="Helvetica"/>
                <w:color w:val="0B0C0C"/>
                <w:sz w:val="29"/>
                <w:szCs w:val="29"/>
              </w:rPr>
              <w:t>avez</w:t>
            </w:r>
            <w:proofErr w:type="spellEnd"/>
            <w:r>
              <w:rPr>
                <w:rFonts w:ascii="Helvetica" w:hAnsi="Helvetica" w:cs="Helvetica"/>
                <w:color w:val="0B0C0C"/>
                <w:sz w:val="29"/>
                <w:szCs w:val="29"/>
              </w:rPr>
              <w:t xml:space="preserve"> </w:t>
            </w:r>
            <w:proofErr w:type="spellStart"/>
            <w:r>
              <w:rPr>
                <w:rFonts w:ascii="Helvetica" w:hAnsi="Helvetica" w:cs="Helvetica"/>
                <w:color w:val="0B0C0C"/>
                <w:sz w:val="29"/>
                <w:szCs w:val="29"/>
              </w:rPr>
              <w:t>une</w:t>
            </w:r>
            <w:proofErr w:type="spellEnd"/>
            <w:r>
              <w:rPr>
                <w:rFonts w:ascii="Helvetica" w:hAnsi="Helvetica" w:cs="Helvetica"/>
                <w:color w:val="0B0C0C"/>
                <w:sz w:val="29"/>
                <w:szCs w:val="29"/>
              </w:rPr>
              <w:t xml:space="preserve"> demande </w:t>
            </w:r>
            <w:proofErr w:type="spellStart"/>
            <w:r>
              <w:rPr>
                <w:rFonts w:ascii="Helvetica" w:hAnsi="Helvetica" w:cs="Helvetica"/>
                <w:color w:val="0B0C0C"/>
                <w:sz w:val="29"/>
                <w:szCs w:val="29"/>
              </w:rPr>
              <w:t>en</w:t>
            </w:r>
            <w:proofErr w:type="spellEnd"/>
            <w:r>
              <w:rPr>
                <w:rFonts w:ascii="Helvetica" w:hAnsi="Helvetica" w:cs="Helvetica"/>
                <w:color w:val="0B0C0C"/>
                <w:sz w:val="29"/>
                <w:szCs w:val="29"/>
              </w:rPr>
              <w:t xml:space="preserve"> </w:t>
            </w:r>
            <w:proofErr w:type="spellStart"/>
            <w:r>
              <w:rPr>
                <w:rFonts w:ascii="Helvetica" w:hAnsi="Helvetica" w:cs="Helvetica"/>
                <w:color w:val="0B0C0C"/>
                <w:sz w:val="29"/>
                <w:szCs w:val="29"/>
              </w:rPr>
              <w:t>cours</w:t>
            </w:r>
            <w:proofErr w:type="spellEnd"/>
            <w:r>
              <w:rPr>
                <w:rFonts w:ascii="Helvetica" w:hAnsi="Helvetica" w:cs="Helvetica"/>
                <w:color w:val="0B0C0C"/>
                <w:sz w:val="29"/>
                <w:szCs w:val="29"/>
              </w:rPr>
              <w:t xml:space="preserve"> de traitement. Si vous </w:t>
            </w:r>
            <w:proofErr w:type="spellStart"/>
            <w:r>
              <w:rPr>
                <w:rFonts w:ascii="Helvetica" w:hAnsi="Helvetica" w:cs="Helvetica"/>
                <w:color w:val="0B0C0C"/>
                <w:sz w:val="29"/>
                <w:szCs w:val="29"/>
              </w:rPr>
              <w:t>n’avez</w:t>
            </w:r>
            <w:proofErr w:type="spellEnd"/>
            <w:r>
              <w:rPr>
                <w:rFonts w:ascii="Helvetica" w:hAnsi="Helvetica" w:cs="Helvetica"/>
                <w:color w:val="0B0C0C"/>
                <w:sz w:val="29"/>
                <w:szCs w:val="29"/>
              </w:rPr>
              <w:t xml:space="preserve"> </w:t>
            </w:r>
            <w:proofErr w:type="gramStart"/>
            <w:r>
              <w:rPr>
                <w:rFonts w:ascii="Helvetica" w:hAnsi="Helvetica" w:cs="Helvetica"/>
                <w:color w:val="0B0C0C"/>
                <w:sz w:val="29"/>
                <w:szCs w:val="29"/>
              </w:rPr>
              <w:t>pas</w:t>
            </w:r>
            <w:proofErr w:type="gramEnd"/>
            <w:r>
              <w:rPr>
                <w:rFonts w:ascii="Helvetica" w:hAnsi="Helvetica" w:cs="Helvetica"/>
                <w:color w:val="0B0C0C"/>
                <w:sz w:val="29"/>
                <w:szCs w:val="29"/>
              </w:rPr>
              <w:t xml:space="preserve"> encore </w:t>
            </w:r>
            <w:proofErr w:type="spellStart"/>
            <w:r>
              <w:rPr>
                <w:rFonts w:ascii="Helvetica" w:hAnsi="Helvetica" w:cs="Helvetica"/>
                <w:color w:val="0B0C0C"/>
                <w:sz w:val="29"/>
                <w:szCs w:val="29"/>
              </w:rPr>
              <w:t>présenté</w:t>
            </w:r>
            <w:proofErr w:type="spellEnd"/>
            <w:r>
              <w:rPr>
                <w:rFonts w:ascii="Helvetica" w:hAnsi="Helvetica" w:cs="Helvetica"/>
                <w:color w:val="0B0C0C"/>
                <w:sz w:val="29"/>
                <w:szCs w:val="29"/>
              </w:rPr>
              <w:t xml:space="preserve"> votre demande, vous pouvez le faire </w:t>
            </w:r>
            <w:proofErr w:type="spellStart"/>
            <w:r>
              <w:rPr>
                <w:rFonts w:ascii="Helvetica" w:hAnsi="Helvetica" w:cs="Helvetica"/>
                <w:color w:val="0B0C0C"/>
                <w:sz w:val="29"/>
                <w:szCs w:val="29"/>
              </w:rPr>
              <w:t>en</w:t>
            </w:r>
            <w:proofErr w:type="spellEnd"/>
            <w:r>
              <w:rPr>
                <w:rFonts w:ascii="Helvetica" w:hAnsi="Helvetica" w:cs="Helvetica"/>
                <w:color w:val="0B0C0C"/>
                <w:sz w:val="29"/>
                <w:szCs w:val="29"/>
              </w:rPr>
              <w:t xml:space="preserve"> ligne </w:t>
            </w:r>
            <w:proofErr w:type="spellStart"/>
            <w:r w:rsidR="00D8762B">
              <w:fldChar w:fldCharType="begin"/>
            </w:r>
            <w:r w:rsidR="00D8762B">
              <w:instrText>HYPERLINK "https://www.canada.ca/fr/immigration-refugies-citoyennete/services/outil-venir-canada.html" \t "_blank"</w:instrText>
            </w:r>
            <w:r w:rsidR="00D8762B">
              <w:fldChar w:fldCharType="separate"/>
            </w:r>
            <w:r>
              <w:rPr>
                <w:rStyle w:val="Hyperlink"/>
                <w:rFonts w:ascii="Helvetica" w:hAnsi="Helvetica" w:cs="Helvetica"/>
                <w:color w:val="1155CC"/>
                <w:sz w:val="29"/>
                <w:szCs w:val="29"/>
              </w:rPr>
              <w:t>ici</w:t>
            </w:r>
            <w:proofErr w:type="spellEnd"/>
            <w:r w:rsidR="00D8762B">
              <w:rPr>
                <w:rStyle w:val="Hyperlink"/>
                <w:rFonts w:ascii="Helvetica" w:hAnsi="Helvetica" w:cs="Helvetica"/>
                <w:color w:val="1155CC"/>
                <w:sz w:val="29"/>
                <w:szCs w:val="29"/>
              </w:rPr>
              <w:fldChar w:fldCharType="end"/>
            </w:r>
            <w:r>
              <w:rPr>
                <w:rFonts w:ascii="Helvetica" w:hAnsi="Helvetica" w:cs="Helvetica"/>
                <w:color w:val="0B0C0C"/>
                <w:sz w:val="29"/>
                <w:szCs w:val="29"/>
              </w:rPr>
              <w:t>.</w:t>
            </w:r>
          </w:p>
          <w:p w14:paraId="6D3B4003" w14:textId="77777777" w:rsidR="009D624C" w:rsidRDefault="009D624C">
            <w:pPr>
              <w:pStyle w:val="NormalWeb"/>
              <w:spacing w:before="0" w:beforeAutospacing="0" w:after="300" w:afterAutospacing="0" w:line="375" w:lineRule="atLeast"/>
              <w:rPr>
                <w:rFonts w:ascii="Helvetica" w:hAnsi="Helvetica" w:cs="Helvetica"/>
                <w:color w:val="0B0C0C"/>
                <w:sz w:val="29"/>
                <w:szCs w:val="29"/>
              </w:rPr>
            </w:pPr>
            <w:r>
              <w:rPr>
                <w:rFonts w:ascii="Helvetica" w:hAnsi="Helvetica" w:cs="Helvetica"/>
                <w:color w:val="0B0C0C"/>
                <w:sz w:val="29"/>
                <w:szCs w:val="29"/>
              </w:rPr>
              <w:t xml:space="preserve">Pour nous aider à mieux vous répondre, veuillez nous </w:t>
            </w:r>
            <w:proofErr w:type="spellStart"/>
            <w:r>
              <w:rPr>
                <w:rFonts w:ascii="Helvetica" w:hAnsi="Helvetica" w:cs="Helvetica"/>
                <w:color w:val="0B0C0C"/>
                <w:sz w:val="29"/>
                <w:szCs w:val="29"/>
              </w:rPr>
              <w:t>fournir</w:t>
            </w:r>
            <w:proofErr w:type="spellEnd"/>
            <w:r>
              <w:rPr>
                <w:rFonts w:ascii="Helvetica" w:hAnsi="Helvetica" w:cs="Helvetica"/>
                <w:color w:val="0B0C0C"/>
                <w:sz w:val="29"/>
                <w:szCs w:val="29"/>
              </w:rPr>
              <w:t xml:space="preserve"> l’information </w:t>
            </w:r>
            <w:proofErr w:type="gramStart"/>
            <w:r>
              <w:rPr>
                <w:rFonts w:ascii="Helvetica" w:hAnsi="Helvetica" w:cs="Helvetica"/>
                <w:color w:val="0B0C0C"/>
                <w:sz w:val="29"/>
                <w:szCs w:val="29"/>
              </w:rPr>
              <w:t>suivante :</w:t>
            </w:r>
            <w:proofErr w:type="gramEnd"/>
            <w:r>
              <w:rPr>
                <w:rFonts w:ascii="Helvetica" w:hAnsi="Helvetica" w:cs="Helvetica"/>
                <w:color w:val="0B0C0C"/>
                <w:sz w:val="29"/>
                <w:szCs w:val="29"/>
              </w:rPr>
              <w:br/>
              <w:t xml:space="preserve">• </w:t>
            </w:r>
            <w:proofErr w:type="spellStart"/>
            <w:r>
              <w:rPr>
                <w:rFonts w:ascii="Helvetica" w:hAnsi="Helvetica" w:cs="Helvetica"/>
                <w:color w:val="0B0C0C"/>
                <w:sz w:val="29"/>
                <w:szCs w:val="29"/>
              </w:rPr>
              <w:t>Numéro</w:t>
            </w:r>
            <w:proofErr w:type="spellEnd"/>
            <w:r>
              <w:rPr>
                <w:rFonts w:ascii="Helvetica" w:hAnsi="Helvetica" w:cs="Helvetica"/>
                <w:color w:val="0B0C0C"/>
                <w:sz w:val="29"/>
                <w:szCs w:val="29"/>
              </w:rPr>
              <w:t xml:space="preserve"> de demande;</w:t>
            </w:r>
            <w:r>
              <w:rPr>
                <w:rFonts w:ascii="Helvetica" w:hAnsi="Helvetica" w:cs="Helvetica"/>
                <w:color w:val="0B0C0C"/>
                <w:sz w:val="29"/>
                <w:szCs w:val="29"/>
              </w:rPr>
              <w:br/>
              <w:t xml:space="preserve">• Nom de </w:t>
            </w:r>
            <w:proofErr w:type="spellStart"/>
            <w:r>
              <w:rPr>
                <w:rFonts w:ascii="Helvetica" w:hAnsi="Helvetica" w:cs="Helvetica"/>
                <w:color w:val="0B0C0C"/>
                <w:sz w:val="29"/>
                <w:szCs w:val="29"/>
              </w:rPr>
              <w:t>famille</w:t>
            </w:r>
            <w:proofErr w:type="spellEnd"/>
            <w:r>
              <w:rPr>
                <w:rFonts w:ascii="Helvetica" w:hAnsi="Helvetica" w:cs="Helvetica"/>
                <w:color w:val="0B0C0C"/>
                <w:sz w:val="29"/>
                <w:szCs w:val="29"/>
              </w:rPr>
              <w:t xml:space="preserve"> et </w:t>
            </w:r>
            <w:proofErr w:type="spellStart"/>
            <w:r>
              <w:rPr>
                <w:rFonts w:ascii="Helvetica" w:hAnsi="Helvetica" w:cs="Helvetica"/>
                <w:color w:val="0B0C0C"/>
                <w:sz w:val="29"/>
                <w:szCs w:val="29"/>
              </w:rPr>
              <w:t>prénom</w:t>
            </w:r>
            <w:proofErr w:type="spellEnd"/>
            <w:r>
              <w:rPr>
                <w:rFonts w:ascii="Helvetica" w:hAnsi="Helvetica" w:cs="Helvetica"/>
                <w:color w:val="0B0C0C"/>
                <w:sz w:val="29"/>
                <w:szCs w:val="29"/>
              </w:rPr>
              <w:t>(s);</w:t>
            </w:r>
            <w:r>
              <w:rPr>
                <w:rFonts w:ascii="Helvetica" w:hAnsi="Helvetica" w:cs="Helvetica"/>
                <w:color w:val="0B0C0C"/>
                <w:sz w:val="29"/>
                <w:szCs w:val="29"/>
              </w:rPr>
              <w:br/>
              <w:t>• Date de naissance (AAAA-MM-JJ);</w:t>
            </w:r>
            <w:r>
              <w:rPr>
                <w:rFonts w:ascii="Helvetica" w:hAnsi="Helvetica" w:cs="Helvetica"/>
                <w:color w:val="0B0C0C"/>
                <w:sz w:val="29"/>
                <w:szCs w:val="29"/>
              </w:rPr>
              <w:br/>
            </w:r>
            <w:r>
              <w:rPr>
                <w:rFonts w:ascii="Helvetica" w:hAnsi="Helvetica" w:cs="Helvetica"/>
                <w:color w:val="0B0C0C"/>
                <w:sz w:val="29"/>
                <w:szCs w:val="29"/>
              </w:rPr>
              <w:lastRenderedPageBreak/>
              <w:t xml:space="preserve">• </w:t>
            </w:r>
            <w:proofErr w:type="spellStart"/>
            <w:r>
              <w:rPr>
                <w:rFonts w:ascii="Helvetica" w:hAnsi="Helvetica" w:cs="Helvetica"/>
                <w:color w:val="0B0C0C"/>
                <w:sz w:val="29"/>
                <w:szCs w:val="29"/>
              </w:rPr>
              <w:t>Numéro</w:t>
            </w:r>
            <w:proofErr w:type="spellEnd"/>
            <w:r>
              <w:rPr>
                <w:rFonts w:ascii="Helvetica" w:hAnsi="Helvetica" w:cs="Helvetica"/>
                <w:color w:val="0B0C0C"/>
                <w:sz w:val="29"/>
                <w:szCs w:val="29"/>
              </w:rPr>
              <w:t xml:space="preserve"> </w:t>
            </w:r>
            <w:proofErr w:type="spellStart"/>
            <w:r>
              <w:rPr>
                <w:rFonts w:ascii="Helvetica" w:hAnsi="Helvetica" w:cs="Helvetica"/>
                <w:color w:val="0B0C0C"/>
                <w:sz w:val="29"/>
                <w:szCs w:val="29"/>
              </w:rPr>
              <w:t>d’identificateur</w:t>
            </w:r>
            <w:proofErr w:type="spellEnd"/>
            <w:r>
              <w:rPr>
                <w:rFonts w:ascii="Helvetica" w:hAnsi="Helvetica" w:cs="Helvetica"/>
                <w:color w:val="0B0C0C"/>
                <w:sz w:val="29"/>
                <w:szCs w:val="29"/>
              </w:rPr>
              <w:t xml:space="preserve"> unique du client (IUC) </w:t>
            </w:r>
            <w:proofErr w:type="spellStart"/>
            <w:r>
              <w:rPr>
                <w:rFonts w:ascii="Helvetica" w:hAnsi="Helvetica" w:cs="Helvetica"/>
                <w:color w:val="0B0C0C"/>
                <w:sz w:val="29"/>
                <w:szCs w:val="29"/>
              </w:rPr>
              <w:t>ou</w:t>
            </w:r>
            <w:proofErr w:type="spellEnd"/>
            <w:r>
              <w:rPr>
                <w:rFonts w:ascii="Helvetica" w:hAnsi="Helvetica" w:cs="Helvetica"/>
                <w:color w:val="0B0C0C"/>
                <w:sz w:val="29"/>
                <w:szCs w:val="29"/>
              </w:rPr>
              <w:t xml:space="preserve"> </w:t>
            </w:r>
            <w:proofErr w:type="spellStart"/>
            <w:r>
              <w:rPr>
                <w:rFonts w:ascii="Helvetica" w:hAnsi="Helvetica" w:cs="Helvetica"/>
                <w:color w:val="0B0C0C"/>
                <w:sz w:val="29"/>
                <w:szCs w:val="29"/>
              </w:rPr>
              <w:t>numéro</w:t>
            </w:r>
            <w:proofErr w:type="spellEnd"/>
            <w:r>
              <w:rPr>
                <w:rFonts w:ascii="Helvetica" w:hAnsi="Helvetica" w:cs="Helvetica"/>
                <w:color w:val="0B0C0C"/>
                <w:sz w:val="29"/>
                <w:szCs w:val="29"/>
              </w:rPr>
              <w:t xml:space="preserve"> de </w:t>
            </w:r>
            <w:proofErr w:type="spellStart"/>
            <w:r>
              <w:rPr>
                <w:rFonts w:ascii="Helvetica" w:hAnsi="Helvetica" w:cs="Helvetica"/>
                <w:color w:val="0B0C0C"/>
                <w:sz w:val="29"/>
                <w:szCs w:val="29"/>
              </w:rPr>
              <w:t>passeport</w:t>
            </w:r>
            <w:proofErr w:type="spellEnd"/>
            <w:r>
              <w:rPr>
                <w:rFonts w:ascii="Helvetica" w:hAnsi="Helvetica" w:cs="Helvetica"/>
                <w:color w:val="0B0C0C"/>
                <w:sz w:val="29"/>
                <w:szCs w:val="29"/>
              </w:rPr>
              <w:t>.</w:t>
            </w:r>
          </w:p>
          <w:p w14:paraId="1513B64B" w14:textId="77777777" w:rsidR="009D624C" w:rsidRDefault="009D624C">
            <w:pPr>
              <w:pStyle w:val="NormalWeb"/>
              <w:spacing w:before="0" w:beforeAutospacing="0" w:after="300" w:afterAutospacing="0" w:line="375" w:lineRule="atLeast"/>
              <w:rPr>
                <w:rFonts w:ascii="Helvetica" w:hAnsi="Helvetica" w:cs="Helvetica"/>
                <w:color w:val="0B0C0C"/>
                <w:sz w:val="29"/>
                <w:szCs w:val="29"/>
              </w:rPr>
            </w:pPr>
            <w:r>
              <w:rPr>
                <w:rFonts w:ascii="Helvetica" w:hAnsi="Helvetica" w:cs="Helvetica"/>
                <w:color w:val="0B0C0C"/>
                <w:sz w:val="29"/>
                <w:szCs w:val="29"/>
              </w:rPr>
              <w:t xml:space="preserve">Nous vous </w:t>
            </w:r>
            <w:proofErr w:type="spellStart"/>
            <w:r>
              <w:rPr>
                <w:rFonts w:ascii="Helvetica" w:hAnsi="Helvetica" w:cs="Helvetica"/>
                <w:color w:val="0B0C0C"/>
                <w:sz w:val="29"/>
                <w:szCs w:val="29"/>
              </w:rPr>
              <w:t>demandons</w:t>
            </w:r>
            <w:proofErr w:type="spellEnd"/>
            <w:r>
              <w:rPr>
                <w:rFonts w:ascii="Helvetica" w:hAnsi="Helvetica" w:cs="Helvetica"/>
                <w:color w:val="0B0C0C"/>
                <w:sz w:val="29"/>
                <w:szCs w:val="29"/>
              </w:rPr>
              <w:t xml:space="preserve"> de consulter les liens </w:t>
            </w:r>
            <w:proofErr w:type="spellStart"/>
            <w:r>
              <w:rPr>
                <w:rFonts w:ascii="Helvetica" w:hAnsi="Helvetica" w:cs="Helvetica"/>
                <w:color w:val="0B0C0C"/>
                <w:sz w:val="29"/>
                <w:szCs w:val="29"/>
              </w:rPr>
              <w:t>suivants</w:t>
            </w:r>
            <w:proofErr w:type="spellEnd"/>
            <w:r>
              <w:rPr>
                <w:rFonts w:ascii="Helvetica" w:hAnsi="Helvetica" w:cs="Helvetica"/>
                <w:color w:val="0B0C0C"/>
                <w:sz w:val="29"/>
                <w:szCs w:val="29"/>
              </w:rPr>
              <w:t xml:space="preserve"> </w:t>
            </w:r>
            <w:proofErr w:type="spellStart"/>
            <w:r>
              <w:rPr>
                <w:rFonts w:ascii="Helvetica" w:hAnsi="Helvetica" w:cs="Helvetica"/>
                <w:color w:val="0B0C0C"/>
                <w:sz w:val="29"/>
                <w:szCs w:val="29"/>
              </w:rPr>
              <w:t>si</w:t>
            </w:r>
            <w:proofErr w:type="spellEnd"/>
            <w:r>
              <w:rPr>
                <w:rFonts w:ascii="Helvetica" w:hAnsi="Helvetica" w:cs="Helvetica"/>
                <w:color w:val="0B0C0C"/>
                <w:sz w:val="29"/>
                <w:szCs w:val="29"/>
              </w:rPr>
              <w:t xml:space="preserve"> votre question </w:t>
            </w:r>
            <w:proofErr w:type="spellStart"/>
            <w:r>
              <w:rPr>
                <w:rFonts w:ascii="Helvetica" w:hAnsi="Helvetica" w:cs="Helvetica"/>
                <w:color w:val="0B0C0C"/>
                <w:sz w:val="29"/>
                <w:szCs w:val="29"/>
              </w:rPr>
              <w:t>porte</w:t>
            </w:r>
            <w:proofErr w:type="spellEnd"/>
            <w:r>
              <w:rPr>
                <w:rFonts w:ascii="Helvetica" w:hAnsi="Helvetica" w:cs="Helvetica"/>
                <w:color w:val="0B0C0C"/>
                <w:sz w:val="29"/>
                <w:szCs w:val="29"/>
              </w:rPr>
              <w:t xml:space="preserve"> sur les éléments qui </w:t>
            </w:r>
            <w:proofErr w:type="spellStart"/>
            <w:r>
              <w:rPr>
                <w:rFonts w:ascii="Helvetica" w:hAnsi="Helvetica" w:cs="Helvetica"/>
                <w:color w:val="0B0C0C"/>
                <w:sz w:val="29"/>
                <w:szCs w:val="29"/>
              </w:rPr>
              <w:t>suivent</w:t>
            </w:r>
            <w:proofErr w:type="spellEnd"/>
            <w:r>
              <w:rPr>
                <w:rFonts w:ascii="Helvetica" w:hAnsi="Helvetica" w:cs="Helvetica"/>
                <w:color w:val="0B0C0C"/>
                <w:sz w:val="29"/>
                <w:szCs w:val="29"/>
              </w:rPr>
              <w:t xml:space="preserve"> :</w:t>
            </w:r>
            <w:r>
              <w:rPr>
                <w:rFonts w:ascii="Helvetica" w:hAnsi="Helvetica" w:cs="Helvetica"/>
                <w:color w:val="0B0C0C"/>
                <w:sz w:val="29"/>
                <w:szCs w:val="29"/>
              </w:rPr>
              <w:br/>
              <w:t xml:space="preserve">• Pour les questions </w:t>
            </w:r>
            <w:proofErr w:type="spellStart"/>
            <w:r>
              <w:rPr>
                <w:rFonts w:ascii="Helvetica" w:hAnsi="Helvetica" w:cs="Helvetica"/>
                <w:color w:val="0B0C0C"/>
                <w:sz w:val="29"/>
                <w:szCs w:val="29"/>
              </w:rPr>
              <w:t>propres</w:t>
            </w:r>
            <w:proofErr w:type="spellEnd"/>
            <w:r>
              <w:rPr>
                <w:rFonts w:ascii="Helvetica" w:hAnsi="Helvetica" w:cs="Helvetica"/>
                <w:color w:val="0B0C0C"/>
                <w:sz w:val="29"/>
                <w:szCs w:val="29"/>
              </w:rPr>
              <w:t xml:space="preserve"> à un </w:t>
            </w:r>
            <w:proofErr w:type="spellStart"/>
            <w:r>
              <w:rPr>
                <w:rFonts w:ascii="Helvetica" w:hAnsi="Helvetica" w:cs="Helvetica"/>
                <w:color w:val="0B0C0C"/>
                <w:sz w:val="29"/>
                <w:szCs w:val="29"/>
              </w:rPr>
              <w:t>cas</w:t>
            </w:r>
            <w:proofErr w:type="spellEnd"/>
            <w:r>
              <w:rPr>
                <w:rFonts w:ascii="Helvetica" w:hAnsi="Helvetica" w:cs="Helvetica"/>
                <w:color w:val="0B0C0C"/>
                <w:sz w:val="29"/>
                <w:szCs w:val="29"/>
              </w:rPr>
              <w:t xml:space="preserve">, veuillez vous </w:t>
            </w:r>
            <w:proofErr w:type="spellStart"/>
            <w:r>
              <w:rPr>
                <w:rFonts w:ascii="Helvetica" w:hAnsi="Helvetica" w:cs="Helvetica"/>
                <w:color w:val="0B0C0C"/>
                <w:sz w:val="29"/>
                <w:szCs w:val="29"/>
              </w:rPr>
              <w:t>servir</w:t>
            </w:r>
            <w:proofErr w:type="spellEnd"/>
            <w:r>
              <w:rPr>
                <w:rFonts w:ascii="Helvetica" w:hAnsi="Helvetica" w:cs="Helvetica"/>
                <w:color w:val="0B0C0C"/>
                <w:sz w:val="29"/>
                <w:szCs w:val="29"/>
              </w:rPr>
              <w:t xml:space="preserve"> du </w:t>
            </w:r>
            <w:hyperlink r:id="rId1340" w:tgtFrame="_blank" w:history="1">
              <w:r>
                <w:rPr>
                  <w:rStyle w:val="Hyperlink"/>
                  <w:rFonts w:ascii="Helvetica" w:hAnsi="Helvetica" w:cs="Helvetica"/>
                  <w:color w:val="1155CC"/>
                  <w:sz w:val="29"/>
                  <w:szCs w:val="29"/>
                </w:rPr>
                <w:t xml:space="preserve">formulaire de demande de renseignements propre à un </w:t>
              </w:r>
              <w:proofErr w:type="spellStart"/>
              <w:r>
                <w:rPr>
                  <w:rStyle w:val="Hyperlink"/>
                  <w:rFonts w:ascii="Helvetica" w:hAnsi="Helvetica" w:cs="Helvetica"/>
                  <w:color w:val="1155CC"/>
                  <w:sz w:val="29"/>
                  <w:szCs w:val="29"/>
                </w:rPr>
                <w:t>cas</w:t>
              </w:r>
              <w:proofErr w:type="spellEnd"/>
            </w:hyperlink>
            <w:r>
              <w:rPr>
                <w:rFonts w:ascii="Helvetica" w:hAnsi="Helvetica" w:cs="Helvetica"/>
                <w:color w:val="0B0C0C"/>
                <w:sz w:val="29"/>
                <w:szCs w:val="29"/>
              </w:rPr>
              <w:t>;</w:t>
            </w:r>
            <w:r>
              <w:rPr>
                <w:rFonts w:ascii="Helvetica" w:hAnsi="Helvetica" w:cs="Helvetica"/>
                <w:color w:val="0B0C0C"/>
                <w:sz w:val="29"/>
                <w:szCs w:val="29"/>
              </w:rPr>
              <w:br/>
              <w:t xml:space="preserve">• Pour </w:t>
            </w:r>
            <w:proofErr w:type="spellStart"/>
            <w:r>
              <w:rPr>
                <w:rFonts w:ascii="Helvetica" w:hAnsi="Helvetica" w:cs="Helvetica"/>
                <w:color w:val="0B0C0C"/>
                <w:sz w:val="29"/>
                <w:szCs w:val="29"/>
              </w:rPr>
              <w:t>vérifier</w:t>
            </w:r>
            <w:proofErr w:type="spellEnd"/>
            <w:r>
              <w:rPr>
                <w:rFonts w:ascii="Helvetica" w:hAnsi="Helvetica" w:cs="Helvetica"/>
                <w:color w:val="0B0C0C"/>
                <w:sz w:val="29"/>
                <w:szCs w:val="29"/>
              </w:rPr>
              <w:t xml:space="preserve"> </w:t>
            </w:r>
            <w:proofErr w:type="spellStart"/>
            <w:r>
              <w:rPr>
                <w:rFonts w:ascii="Helvetica" w:hAnsi="Helvetica" w:cs="Helvetica"/>
                <w:color w:val="0B0C0C"/>
                <w:sz w:val="29"/>
                <w:szCs w:val="29"/>
              </w:rPr>
              <w:t>l’état</w:t>
            </w:r>
            <w:proofErr w:type="spellEnd"/>
            <w:r>
              <w:rPr>
                <w:rFonts w:ascii="Helvetica" w:hAnsi="Helvetica" w:cs="Helvetica"/>
                <w:color w:val="0B0C0C"/>
                <w:sz w:val="29"/>
                <w:szCs w:val="29"/>
              </w:rPr>
              <w:t xml:space="preserve"> de votre demande </w:t>
            </w:r>
            <w:proofErr w:type="spellStart"/>
            <w:r>
              <w:rPr>
                <w:rFonts w:ascii="Helvetica" w:hAnsi="Helvetica" w:cs="Helvetica"/>
                <w:color w:val="0B0C0C"/>
                <w:sz w:val="29"/>
                <w:szCs w:val="29"/>
              </w:rPr>
              <w:t>ou</w:t>
            </w:r>
            <w:proofErr w:type="spellEnd"/>
            <w:r>
              <w:rPr>
                <w:rFonts w:ascii="Helvetica" w:hAnsi="Helvetica" w:cs="Helvetica"/>
                <w:color w:val="0B0C0C"/>
                <w:sz w:val="29"/>
                <w:szCs w:val="29"/>
              </w:rPr>
              <w:t xml:space="preserve"> modifier votre adresse, veuillez consulter la page suivante : </w:t>
            </w:r>
            <w:hyperlink r:id="rId1341" w:tgtFrame="_blank" w:history="1">
              <w:r>
                <w:rPr>
                  <w:rStyle w:val="Hyperlink"/>
                  <w:rFonts w:ascii="Helvetica" w:hAnsi="Helvetica" w:cs="Helvetica"/>
                  <w:color w:val="1155CC"/>
                  <w:sz w:val="29"/>
                  <w:szCs w:val="29"/>
                </w:rPr>
                <w:t xml:space="preserve">Ma demande d’immigration </w:t>
              </w:r>
              <w:proofErr w:type="spellStart"/>
              <w:r>
                <w:rPr>
                  <w:rStyle w:val="Hyperlink"/>
                  <w:rFonts w:ascii="Helvetica" w:hAnsi="Helvetica" w:cs="Helvetica"/>
                  <w:color w:val="1155CC"/>
                  <w:sz w:val="29"/>
                  <w:szCs w:val="29"/>
                </w:rPr>
                <w:t>ou</w:t>
              </w:r>
              <w:proofErr w:type="spellEnd"/>
              <w:r>
                <w:rPr>
                  <w:rStyle w:val="Hyperlink"/>
                  <w:rFonts w:ascii="Helvetica" w:hAnsi="Helvetica" w:cs="Helvetica"/>
                  <w:color w:val="1155CC"/>
                  <w:sz w:val="29"/>
                  <w:szCs w:val="29"/>
                </w:rPr>
                <w:t xml:space="preserve"> de </w:t>
              </w:r>
              <w:proofErr w:type="spellStart"/>
              <w:r>
                <w:rPr>
                  <w:rStyle w:val="Hyperlink"/>
                  <w:rFonts w:ascii="Helvetica" w:hAnsi="Helvetica" w:cs="Helvetica"/>
                  <w:color w:val="1155CC"/>
                  <w:sz w:val="29"/>
                  <w:szCs w:val="29"/>
                </w:rPr>
                <w:t>citoyenneté</w:t>
              </w:r>
              <w:proofErr w:type="spellEnd"/>
            </w:hyperlink>
            <w:r>
              <w:rPr>
                <w:rFonts w:ascii="Helvetica" w:hAnsi="Helvetica" w:cs="Helvetica"/>
                <w:color w:val="0B0C0C"/>
                <w:sz w:val="29"/>
                <w:szCs w:val="29"/>
              </w:rPr>
              <w:t>;</w:t>
            </w:r>
            <w:r>
              <w:rPr>
                <w:rFonts w:ascii="Helvetica" w:hAnsi="Helvetica" w:cs="Helvetica"/>
                <w:color w:val="0B0C0C"/>
                <w:sz w:val="29"/>
                <w:szCs w:val="29"/>
              </w:rPr>
              <w:br/>
              <w:t xml:space="preserve">• Si votre demande a été </w:t>
            </w:r>
            <w:proofErr w:type="spellStart"/>
            <w:r>
              <w:rPr>
                <w:rFonts w:ascii="Helvetica" w:hAnsi="Helvetica" w:cs="Helvetica"/>
                <w:color w:val="0B0C0C"/>
                <w:sz w:val="29"/>
                <w:szCs w:val="29"/>
              </w:rPr>
              <w:t>approuvée</w:t>
            </w:r>
            <w:proofErr w:type="spellEnd"/>
            <w:r>
              <w:rPr>
                <w:rFonts w:ascii="Helvetica" w:hAnsi="Helvetica" w:cs="Helvetica"/>
                <w:color w:val="0B0C0C"/>
                <w:sz w:val="29"/>
                <w:szCs w:val="29"/>
              </w:rPr>
              <w:t xml:space="preserve">, vous pouvez vous informer de </w:t>
            </w:r>
            <w:proofErr w:type="spellStart"/>
            <w:r>
              <w:rPr>
                <w:rFonts w:ascii="Helvetica" w:hAnsi="Helvetica" w:cs="Helvetica"/>
                <w:color w:val="0B0C0C"/>
                <w:sz w:val="29"/>
                <w:szCs w:val="29"/>
              </w:rPr>
              <w:t>l’endroit</w:t>
            </w:r>
            <w:proofErr w:type="spellEnd"/>
            <w:r>
              <w:rPr>
                <w:rFonts w:ascii="Helvetica" w:hAnsi="Helvetica" w:cs="Helvetica"/>
                <w:color w:val="0B0C0C"/>
                <w:sz w:val="29"/>
                <w:szCs w:val="29"/>
              </w:rPr>
              <w:t xml:space="preserve"> </w:t>
            </w:r>
            <w:proofErr w:type="spellStart"/>
            <w:r>
              <w:rPr>
                <w:rFonts w:ascii="Helvetica" w:hAnsi="Helvetica" w:cs="Helvetica"/>
                <w:color w:val="0B0C0C"/>
                <w:sz w:val="29"/>
                <w:szCs w:val="29"/>
              </w:rPr>
              <w:t>où</w:t>
            </w:r>
            <w:proofErr w:type="spellEnd"/>
            <w:r>
              <w:rPr>
                <w:rFonts w:ascii="Helvetica" w:hAnsi="Helvetica" w:cs="Helvetica"/>
                <w:color w:val="0B0C0C"/>
                <w:sz w:val="29"/>
                <w:szCs w:val="29"/>
              </w:rPr>
              <w:t xml:space="preserve"> </w:t>
            </w:r>
            <w:proofErr w:type="spellStart"/>
            <w:r>
              <w:rPr>
                <w:rFonts w:ascii="Helvetica" w:hAnsi="Helvetica" w:cs="Helvetica"/>
                <w:color w:val="0B0C0C"/>
                <w:sz w:val="29"/>
                <w:szCs w:val="29"/>
              </w:rPr>
              <w:t>soumettre</w:t>
            </w:r>
            <w:proofErr w:type="spellEnd"/>
            <w:r>
              <w:rPr>
                <w:rFonts w:ascii="Helvetica" w:hAnsi="Helvetica" w:cs="Helvetica"/>
                <w:color w:val="0B0C0C"/>
                <w:sz w:val="29"/>
                <w:szCs w:val="29"/>
              </w:rPr>
              <w:t xml:space="preserve"> votre </w:t>
            </w:r>
            <w:proofErr w:type="spellStart"/>
            <w:r>
              <w:rPr>
                <w:rFonts w:ascii="Helvetica" w:hAnsi="Helvetica" w:cs="Helvetica"/>
                <w:color w:val="0B0C0C"/>
                <w:sz w:val="29"/>
                <w:szCs w:val="29"/>
              </w:rPr>
              <w:t>passeport</w:t>
            </w:r>
            <w:proofErr w:type="spellEnd"/>
            <w:r>
              <w:rPr>
                <w:rFonts w:ascii="Helvetica" w:hAnsi="Helvetica" w:cs="Helvetica"/>
                <w:color w:val="0B0C0C"/>
                <w:sz w:val="29"/>
                <w:szCs w:val="29"/>
              </w:rPr>
              <w:t> </w:t>
            </w:r>
            <w:proofErr w:type="spellStart"/>
            <w:r w:rsidR="00D8762B">
              <w:fldChar w:fldCharType="begin"/>
            </w:r>
            <w:r w:rsidR="00D8762B">
              <w:instrText>HYPERLINK "https://www.canada.ca/fr/immigration-refugies-citoyennete/services/demande/compte/ou-envoyer-passeport.html" \t "_blank"</w:instrText>
            </w:r>
            <w:r w:rsidR="00D8762B">
              <w:fldChar w:fldCharType="separate"/>
            </w:r>
            <w:r>
              <w:rPr>
                <w:rStyle w:val="Hyperlink"/>
                <w:rFonts w:ascii="Helvetica" w:hAnsi="Helvetica" w:cs="Helvetica"/>
                <w:color w:val="1155CC"/>
                <w:sz w:val="29"/>
                <w:szCs w:val="29"/>
              </w:rPr>
              <w:t>ici</w:t>
            </w:r>
            <w:proofErr w:type="spellEnd"/>
            <w:r w:rsidR="00D8762B">
              <w:rPr>
                <w:rStyle w:val="Hyperlink"/>
                <w:rFonts w:ascii="Helvetica" w:hAnsi="Helvetica" w:cs="Helvetica"/>
                <w:color w:val="1155CC"/>
                <w:sz w:val="29"/>
                <w:szCs w:val="29"/>
              </w:rPr>
              <w:fldChar w:fldCharType="end"/>
            </w:r>
            <w:r>
              <w:rPr>
                <w:rFonts w:ascii="Helvetica" w:hAnsi="Helvetica" w:cs="Helvetica"/>
                <w:color w:val="0B0C0C"/>
                <w:sz w:val="29"/>
                <w:szCs w:val="29"/>
              </w:rPr>
              <w:t>;</w:t>
            </w:r>
            <w:r>
              <w:rPr>
                <w:rFonts w:ascii="Helvetica" w:hAnsi="Helvetica" w:cs="Helvetica"/>
                <w:color w:val="0B0C0C"/>
                <w:sz w:val="29"/>
                <w:szCs w:val="29"/>
              </w:rPr>
              <w:br/>
              <w:t xml:space="preserve">• Pour </w:t>
            </w:r>
            <w:proofErr w:type="spellStart"/>
            <w:r>
              <w:rPr>
                <w:rFonts w:ascii="Helvetica" w:hAnsi="Helvetica" w:cs="Helvetica"/>
                <w:color w:val="0B0C0C"/>
                <w:sz w:val="29"/>
                <w:szCs w:val="29"/>
              </w:rPr>
              <w:t>présenter</w:t>
            </w:r>
            <w:proofErr w:type="spellEnd"/>
            <w:r>
              <w:rPr>
                <w:rFonts w:ascii="Helvetica" w:hAnsi="Helvetica" w:cs="Helvetica"/>
                <w:color w:val="0B0C0C"/>
                <w:sz w:val="29"/>
                <w:szCs w:val="29"/>
              </w:rPr>
              <w:t xml:space="preserve"> </w:t>
            </w:r>
            <w:proofErr w:type="spellStart"/>
            <w:r>
              <w:rPr>
                <w:rFonts w:ascii="Helvetica" w:hAnsi="Helvetica" w:cs="Helvetica"/>
                <w:color w:val="0B0C0C"/>
                <w:sz w:val="29"/>
                <w:szCs w:val="29"/>
              </w:rPr>
              <w:t>une</w:t>
            </w:r>
            <w:proofErr w:type="spellEnd"/>
            <w:r>
              <w:rPr>
                <w:rFonts w:ascii="Helvetica" w:hAnsi="Helvetica" w:cs="Helvetica"/>
                <w:color w:val="0B0C0C"/>
                <w:sz w:val="29"/>
                <w:szCs w:val="29"/>
              </w:rPr>
              <w:t xml:space="preserve"> demande de </w:t>
            </w:r>
            <w:proofErr w:type="spellStart"/>
            <w:r>
              <w:rPr>
                <w:rFonts w:ascii="Helvetica" w:hAnsi="Helvetica" w:cs="Helvetica"/>
                <w:color w:val="0B0C0C"/>
                <w:sz w:val="29"/>
                <w:szCs w:val="29"/>
              </w:rPr>
              <w:t>titre</w:t>
            </w:r>
            <w:proofErr w:type="spellEnd"/>
            <w:r>
              <w:rPr>
                <w:rFonts w:ascii="Helvetica" w:hAnsi="Helvetica" w:cs="Helvetica"/>
                <w:color w:val="0B0C0C"/>
                <w:sz w:val="29"/>
                <w:szCs w:val="29"/>
              </w:rPr>
              <w:t xml:space="preserve"> de voyage pour résident permanent (TVRP), veuillez suivre </w:t>
            </w:r>
            <w:proofErr w:type="spellStart"/>
            <w:r w:rsidR="00D8762B">
              <w:fldChar w:fldCharType="begin"/>
            </w:r>
            <w:r w:rsidR="00D8762B">
              <w:instrText>HYPERLINK "https://www.canada.ca/fr/immigration-refugies-citoyennete/services/demande/compte/ou-envoyer-passeport.html" \t "_blank"</w:instrText>
            </w:r>
            <w:r w:rsidR="00D8762B">
              <w:fldChar w:fldCharType="separate"/>
            </w:r>
            <w:r>
              <w:rPr>
                <w:rStyle w:val="Hyperlink"/>
                <w:rFonts w:ascii="Helvetica" w:hAnsi="Helvetica" w:cs="Helvetica"/>
                <w:color w:val="1155CC"/>
                <w:sz w:val="29"/>
                <w:szCs w:val="29"/>
              </w:rPr>
              <w:t>ces</w:t>
            </w:r>
            <w:proofErr w:type="spellEnd"/>
            <w:r>
              <w:rPr>
                <w:rStyle w:val="Hyperlink"/>
                <w:rFonts w:ascii="Helvetica" w:hAnsi="Helvetica" w:cs="Helvetica"/>
                <w:color w:val="1155CC"/>
                <w:sz w:val="29"/>
                <w:szCs w:val="29"/>
              </w:rPr>
              <w:t xml:space="preserve"> étapes</w:t>
            </w:r>
            <w:r w:rsidR="00D8762B">
              <w:rPr>
                <w:rStyle w:val="Hyperlink"/>
                <w:rFonts w:ascii="Helvetica" w:hAnsi="Helvetica" w:cs="Helvetica"/>
                <w:color w:val="1155CC"/>
                <w:sz w:val="29"/>
                <w:szCs w:val="29"/>
              </w:rPr>
              <w:fldChar w:fldCharType="end"/>
            </w:r>
            <w:r>
              <w:rPr>
                <w:rFonts w:ascii="Helvetica" w:hAnsi="Helvetica" w:cs="Helvetica"/>
                <w:color w:val="0B0C0C"/>
                <w:sz w:val="29"/>
                <w:szCs w:val="29"/>
              </w:rPr>
              <w:t xml:space="preserve">. Vous pouvez </w:t>
            </w:r>
            <w:proofErr w:type="spellStart"/>
            <w:r>
              <w:rPr>
                <w:rFonts w:ascii="Helvetica" w:hAnsi="Helvetica" w:cs="Helvetica"/>
                <w:color w:val="0B0C0C"/>
                <w:sz w:val="29"/>
                <w:szCs w:val="29"/>
              </w:rPr>
              <w:t>soumettre</w:t>
            </w:r>
            <w:proofErr w:type="spellEnd"/>
            <w:r>
              <w:rPr>
                <w:rFonts w:ascii="Helvetica" w:hAnsi="Helvetica" w:cs="Helvetica"/>
                <w:color w:val="0B0C0C"/>
                <w:sz w:val="29"/>
                <w:szCs w:val="29"/>
              </w:rPr>
              <w:t xml:space="preserve"> votre demande papier dans l’un des </w:t>
            </w:r>
            <w:proofErr w:type="spellStart"/>
            <w:r w:rsidR="00D8762B">
              <w:fldChar w:fldCharType="begin"/>
            </w:r>
            <w:r w:rsidR="00D8762B">
              <w:instrText>HYPERLINK "https://www.canada.ca/fr/immigration-refugies-citoyennete/services/demande/compte/ou-envoyer-passeport.html" \t "_blank"</w:instrText>
            </w:r>
            <w:r w:rsidR="00D8762B">
              <w:fldChar w:fldCharType="separate"/>
            </w:r>
            <w:r>
              <w:rPr>
                <w:rStyle w:val="Hyperlink"/>
                <w:rFonts w:ascii="Helvetica" w:hAnsi="Helvetica" w:cs="Helvetica"/>
                <w:color w:val="1155CC"/>
                <w:sz w:val="29"/>
                <w:szCs w:val="29"/>
              </w:rPr>
              <w:t>centres</w:t>
            </w:r>
            <w:proofErr w:type="spellEnd"/>
            <w:r>
              <w:rPr>
                <w:rStyle w:val="Hyperlink"/>
                <w:rFonts w:ascii="Helvetica" w:hAnsi="Helvetica" w:cs="Helvetica"/>
                <w:color w:val="1155CC"/>
                <w:sz w:val="29"/>
                <w:szCs w:val="29"/>
              </w:rPr>
              <w:t xml:space="preserve"> de réception des demandes de visa (CRDV)</w:t>
            </w:r>
            <w:r w:rsidR="00D8762B">
              <w:rPr>
                <w:rStyle w:val="Hyperlink"/>
                <w:rFonts w:ascii="Helvetica" w:hAnsi="Helvetica" w:cs="Helvetica"/>
                <w:color w:val="1155CC"/>
                <w:sz w:val="29"/>
                <w:szCs w:val="29"/>
              </w:rPr>
              <w:fldChar w:fldCharType="end"/>
            </w:r>
            <w:r>
              <w:rPr>
                <w:rFonts w:ascii="Helvetica" w:hAnsi="Helvetica" w:cs="Helvetica"/>
                <w:color w:val="0B0C0C"/>
                <w:sz w:val="29"/>
                <w:szCs w:val="29"/>
              </w:rPr>
              <w:t> au Pakistan.</w:t>
            </w:r>
            <w:r>
              <w:rPr>
                <w:rFonts w:ascii="Helvetica" w:hAnsi="Helvetica" w:cs="Helvetica"/>
                <w:color w:val="0B0C0C"/>
                <w:sz w:val="29"/>
                <w:szCs w:val="29"/>
              </w:rPr>
              <w:br/>
              <w:t xml:space="preserve">• Pour </w:t>
            </w:r>
            <w:proofErr w:type="spellStart"/>
            <w:r>
              <w:rPr>
                <w:rFonts w:ascii="Helvetica" w:hAnsi="Helvetica" w:cs="Helvetica"/>
                <w:color w:val="0B0C0C"/>
                <w:sz w:val="29"/>
                <w:szCs w:val="29"/>
              </w:rPr>
              <w:t>obtenir</w:t>
            </w:r>
            <w:proofErr w:type="spellEnd"/>
            <w:r>
              <w:rPr>
                <w:rFonts w:ascii="Helvetica" w:hAnsi="Helvetica" w:cs="Helvetica"/>
                <w:color w:val="0B0C0C"/>
                <w:sz w:val="29"/>
                <w:szCs w:val="29"/>
              </w:rPr>
              <w:t xml:space="preserve"> de l’information </w:t>
            </w:r>
            <w:proofErr w:type="spellStart"/>
            <w:r>
              <w:rPr>
                <w:rFonts w:ascii="Helvetica" w:hAnsi="Helvetica" w:cs="Helvetica"/>
                <w:color w:val="0B0C0C"/>
                <w:sz w:val="29"/>
                <w:szCs w:val="29"/>
              </w:rPr>
              <w:t>concernant</w:t>
            </w:r>
            <w:proofErr w:type="spellEnd"/>
            <w:r>
              <w:rPr>
                <w:rFonts w:ascii="Helvetica" w:hAnsi="Helvetica" w:cs="Helvetica"/>
                <w:color w:val="0B0C0C"/>
                <w:sz w:val="29"/>
                <w:szCs w:val="29"/>
              </w:rPr>
              <w:t xml:space="preserve"> la </w:t>
            </w:r>
            <w:proofErr w:type="spellStart"/>
            <w:r>
              <w:rPr>
                <w:rFonts w:ascii="Helvetica" w:hAnsi="Helvetica" w:cs="Helvetica"/>
                <w:color w:val="0B0C0C"/>
                <w:sz w:val="29"/>
                <w:szCs w:val="29"/>
              </w:rPr>
              <w:t>réponse</w:t>
            </w:r>
            <w:proofErr w:type="spellEnd"/>
            <w:r>
              <w:rPr>
                <w:rFonts w:ascii="Helvetica" w:hAnsi="Helvetica" w:cs="Helvetica"/>
                <w:color w:val="0B0C0C"/>
                <w:sz w:val="29"/>
                <w:szCs w:val="29"/>
              </w:rPr>
              <w:t xml:space="preserve"> du Canada à la situation </w:t>
            </w:r>
            <w:proofErr w:type="spellStart"/>
            <w:r>
              <w:rPr>
                <w:rFonts w:ascii="Helvetica" w:hAnsi="Helvetica" w:cs="Helvetica"/>
                <w:color w:val="0B0C0C"/>
                <w:sz w:val="29"/>
                <w:szCs w:val="29"/>
              </w:rPr>
              <w:t>en</w:t>
            </w:r>
            <w:proofErr w:type="spellEnd"/>
            <w:r>
              <w:rPr>
                <w:rFonts w:ascii="Helvetica" w:hAnsi="Helvetica" w:cs="Helvetica"/>
                <w:color w:val="0B0C0C"/>
                <w:sz w:val="29"/>
                <w:szCs w:val="29"/>
              </w:rPr>
              <w:t xml:space="preserve"> Afghanistan et les services de </w:t>
            </w:r>
            <w:proofErr w:type="spellStart"/>
            <w:r>
              <w:rPr>
                <w:rFonts w:ascii="Helvetica" w:hAnsi="Helvetica" w:cs="Helvetica"/>
                <w:color w:val="0B0C0C"/>
                <w:sz w:val="29"/>
                <w:szCs w:val="29"/>
              </w:rPr>
              <w:t>soutien</w:t>
            </w:r>
            <w:proofErr w:type="spellEnd"/>
            <w:r>
              <w:rPr>
                <w:rFonts w:ascii="Helvetica" w:hAnsi="Helvetica" w:cs="Helvetica"/>
                <w:color w:val="0B0C0C"/>
                <w:sz w:val="29"/>
                <w:szCs w:val="29"/>
              </w:rPr>
              <w:t xml:space="preserve"> </w:t>
            </w:r>
            <w:proofErr w:type="spellStart"/>
            <w:r>
              <w:rPr>
                <w:rFonts w:ascii="Helvetica" w:hAnsi="Helvetica" w:cs="Helvetica"/>
                <w:color w:val="0B0C0C"/>
                <w:sz w:val="29"/>
                <w:szCs w:val="29"/>
              </w:rPr>
              <w:t>offerts</w:t>
            </w:r>
            <w:proofErr w:type="spellEnd"/>
            <w:r>
              <w:rPr>
                <w:rFonts w:ascii="Helvetica" w:hAnsi="Helvetica" w:cs="Helvetica"/>
                <w:color w:val="0B0C0C"/>
                <w:sz w:val="29"/>
                <w:szCs w:val="29"/>
              </w:rPr>
              <w:t xml:space="preserve">, veuillez consulter </w:t>
            </w:r>
            <w:proofErr w:type="spellStart"/>
            <w:r>
              <w:rPr>
                <w:rFonts w:ascii="Helvetica" w:hAnsi="Helvetica" w:cs="Helvetica"/>
                <w:color w:val="0B0C0C"/>
                <w:sz w:val="29"/>
                <w:szCs w:val="29"/>
              </w:rPr>
              <w:t>notre</w:t>
            </w:r>
            <w:proofErr w:type="spellEnd"/>
            <w:r>
              <w:rPr>
                <w:rFonts w:ascii="Helvetica" w:hAnsi="Helvetica" w:cs="Helvetica"/>
                <w:color w:val="0B0C0C"/>
                <w:sz w:val="29"/>
                <w:szCs w:val="29"/>
              </w:rPr>
              <w:t> </w:t>
            </w:r>
            <w:hyperlink r:id="rId1342" w:tgtFrame="_blank" w:history="1">
              <w:r>
                <w:rPr>
                  <w:rStyle w:val="Hyperlink"/>
                  <w:rFonts w:ascii="Helvetica" w:hAnsi="Helvetica" w:cs="Helvetica"/>
                  <w:color w:val="1155CC"/>
                  <w:sz w:val="29"/>
                  <w:szCs w:val="29"/>
                </w:rPr>
                <w:t>site Web</w:t>
              </w:r>
            </w:hyperlink>
            <w:r>
              <w:rPr>
                <w:rFonts w:ascii="Helvetica" w:hAnsi="Helvetica" w:cs="Helvetica"/>
                <w:color w:val="0B0C0C"/>
                <w:sz w:val="29"/>
                <w:szCs w:val="29"/>
              </w:rPr>
              <w:t>.</w:t>
            </w:r>
            <w:r>
              <w:rPr>
                <w:rFonts w:ascii="Helvetica" w:hAnsi="Helvetica" w:cs="Helvetica"/>
                <w:color w:val="0B0C0C"/>
                <w:sz w:val="29"/>
                <w:szCs w:val="29"/>
              </w:rPr>
              <w:br/>
              <w:t xml:space="preserve">o </w:t>
            </w:r>
            <w:proofErr w:type="spellStart"/>
            <w:r>
              <w:rPr>
                <w:rFonts w:ascii="Helvetica" w:hAnsi="Helvetica" w:cs="Helvetica"/>
                <w:color w:val="0B0C0C"/>
                <w:sz w:val="29"/>
                <w:szCs w:val="29"/>
              </w:rPr>
              <w:t>Demandeurs</w:t>
            </w:r>
            <w:proofErr w:type="spellEnd"/>
            <w:r>
              <w:rPr>
                <w:rFonts w:ascii="Helvetica" w:hAnsi="Helvetica" w:cs="Helvetica"/>
                <w:color w:val="0B0C0C"/>
                <w:sz w:val="29"/>
                <w:szCs w:val="29"/>
              </w:rPr>
              <w:t xml:space="preserve"> </w:t>
            </w:r>
            <w:proofErr w:type="spellStart"/>
            <w:r>
              <w:rPr>
                <w:rFonts w:ascii="Helvetica" w:hAnsi="Helvetica" w:cs="Helvetica"/>
                <w:color w:val="0B0C0C"/>
                <w:sz w:val="29"/>
                <w:szCs w:val="29"/>
              </w:rPr>
              <w:t>afghans</w:t>
            </w:r>
            <w:proofErr w:type="spellEnd"/>
            <w:r>
              <w:rPr>
                <w:rFonts w:ascii="Helvetica" w:hAnsi="Helvetica" w:cs="Helvetica"/>
                <w:color w:val="0B0C0C"/>
                <w:sz w:val="29"/>
                <w:szCs w:val="29"/>
              </w:rPr>
              <w:br/>
            </w:r>
            <w:r>
              <w:rPr>
                <w:rFonts w:ascii="Helvetica" w:hAnsi="Helvetica" w:cs="Helvetica"/>
                <w:color w:val="0B0C0C"/>
                <w:sz w:val="29"/>
                <w:szCs w:val="29"/>
              </w:rPr>
              <w:sym w:font="Symbol" w:char="F0A7"/>
            </w:r>
            <w:r>
              <w:rPr>
                <w:rFonts w:ascii="Helvetica" w:hAnsi="Helvetica" w:cs="Helvetica"/>
                <w:color w:val="0B0C0C"/>
                <w:sz w:val="29"/>
                <w:szCs w:val="29"/>
              </w:rPr>
              <w:t xml:space="preserve"> Si vous souhaitez </w:t>
            </w:r>
            <w:proofErr w:type="spellStart"/>
            <w:r>
              <w:rPr>
                <w:rFonts w:ascii="Helvetica" w:hAnsi="Helvetica" w:cs="Helvetica"/>
                <w:color w:val="0B0C0C"/>
                <w:sz w:val="29"/>
                <w:szCs w:val="29"/>
              </w:rPr>
              <w:t>vérifier</w:t>
            </w:r>
            <w:proofErr w:type="spellEnd"/>
            <w:r>
              <w:rPr>
                <w:rFonts w:ascii="Helvetica" w:hAnsi="Helvetica" w:cs="Helvetica"/>
                <w:color w:val="0B0C0C"/>
                <w:sz w:val="29"/>
                <w:szCs w:val="29"/>
              </w:rPr>
              <w:t xml:space="preserve"> </w:t>
            </w:r>
            <w:proofErr w:type="spellStart"/>
            <w:r>
              <w:rPr>
                <w:rFonts w:ascii="Helvetica" w:hAnsi="Helvetica" w:cs="Helvetica"/>
                <w:color w:val="0B0C0C"/>
                <w:sz w:val="29"/>
                <w:szCs w:val="29"/>
              </w:rPr>
              <w:t>l’état</w:t>
            </w:r>
            <w:proofErr w:type="spellEnd"/>
            <w:r>
              <w:rPr>
                <w:rFonts w:ascii="Helvetica" w:hAnsi="Helvetica" w:cs="Helvetica"/>
                <w:color w:val="0B0C0C"/>
                <w:sz w:val="29"/>
                <w:szCs w:val="29"/>
              </w:rPr>
              <w:t xml:space="preserve"> de votre demande, veuillez consulter la page suivante : </w:t>
            </w:r>
            <w:hyperlink r:id="rId1343" w:tgtFrame="_blank" w:history="1">
              <w:r>
                <w:rPr>
                  <w:rStyle w:val="Hyperlink"/>
                  <w:rFonts w:ascii="Helvetica" w:hAnsi="Helvetica" w:cs="Helvetica"/>
                  <w:color w:val="1155CC"/>
                  <w:sz w:val="29"/>
                  <w:szCs w:val="29"/>
                </w:rPr>
                <w:t xml:space="preserve">Ma demande d’immigration </w:t>
              </w:r>
              <w:proofErr w:type="spellStart"/>
              <w:r>
                <w:rPr>
                  <w:rStyle w:val="Hyperlink"/>
                  <w:rFonts w:ascii="Helvetica" w:hAnsi="Helvetica" w:cs="Helvetica"/>
                  <w:color w:val="1155CC"/>
                  <w:sz w:val="29"/>
                  <w:szCs w:val="29"/>
                </w:rPr>
                <w:t>ou</w:t>
              </w:r>
              <w:proofErr w:type="spellEnd"/>
              <w:r>
                <w:rPr>
                  <w:rStyle w:val="Hyperlink"/>
                  <w:rFonts w:ascii="Helvetica" w:hAnsi="Helvetica" w:cs="Helvetica"/>
                  <w:color w:val="1155CC"/>
                  <w:sz w:val="29"/>
                  <w:szCs w:val="29"/>
                </w:rPr>
                <w:t xml:space="preserve"> de </w:t>
              </w:r>
              <w:proofErr w:type="spellStart"/>
              <w:r>
                <w:rPr>
                  <w:rStyle w:val="Hyperlink"/>
                  <w:rFonts w:ascii="Helvetica" w:hAnsi="Helvetica" w:cs="Helvetica"/>
                  <w:color w:val="1155CC"/>
                  <w:sz w:val="29"/>
                  <w:szCs w:val="29"/>
                </w:rPr>
                <w:t>citoyenneté</w:t>
              </w:r>
              <w:proofErr w:type="spellEnd"/>
            </w:hyperlink>
            <w:r>
              <w:rPr>
                <w:rFonts w:ascii="Helvetica" w:hAnsi="Helvetica" w:cs="Helvetica"/>
                <w:color w:val="0B0C0C"/>
                <w:sz w:val="29"/>
                <w:szCs w:val="29"/>
              </w:rPr>
              <w:t>.</w:t>
            </w:r>
            <w:r>
              <w:rPr>
                <w:rFonts w:ascii="Helvetica" w:hAnsi="Helvetica" w:cs="Helvetica"/>
                <w:color w:val="0B0C0C"/>
                <w:sz w:val="29"/>
                <w:szCs w:val="29"/>
              </w:rPr>
              <w:br/>
            </w:r>
            <w:r>
              <w:rPr>
                <w:rFonts w:ascii="Helvetica" w:hAnsi="Helvetica" w:cs="Helvetica"/>
                <w:color w:val="0B0C0C"/>
                <w:sz w:val="29"/>
                <w:szCs w:val="29"/>
              </w:rPr>
              <w:sym w:font="Symbol" w:char="F0A7"/>
            </w:r>
            <w:r>
              <w:rPr>
                <w:rFonts w:ascii="Helvetica" w:hAnsi="Helvetica" w:cs="Helvetica"/>
                <w:color w:val="0B0C0C"/>
                <w:sz w:val="29"/>
                <w:szCs w:val="29"/>
              </w:rPr>
              <w:t xml:space="preserve"> Nous communiquerons avec vous </w:t>
            </w:r>
            <w:proofErr w:type="spellStart"/>
            <w:r>
              <w:rPr>
                <w:rFonts w:ascii="Helvetica" w:hAnsi="Helvetica" w:cs="Helvetica"/>
                <w:color w:val="0B0C0C"/>
                <w:sz w:val="29"/>
                <w:szCs w:val="29"/>
              </w:rPr>
              <w:t>si</w:t>
            </w:r>
            <w:proofErr w:type="spellEnd"/>
            <w:r>
              <w:rPr>
                <w:rFonts w:ascii="Helvetica" w:hAnsi="Helvetica" w:cs="Helvetica"/>
                <w:color w:val="0B0C0C"/>
                <w:sz w:val="29"/>
                <w:szCs w:val="29"/>
              </w:rPr>
              <w:t xml:space="preserve"> </w:t>
            </w:r>
            <w:proofErr w:type="spellStart"/>
            <w:r>
              <w:rPr>
                <w:rFonts w:ascii="Helvetica" w:hAnsi="Helvetica" w:cs="Helvetica"/>
                <w:color w:val="0B0C0C"/>
                <w:sz w:val="29"/>
                <w:szCs w:val="29"/>
              </w:rPr>
              <w:t>d’autres</w:t>
            </w:r>
            <w:proofErr w:type="spellEnd"/>
            <w:r>
              <w:rPr>
                <w:rFonts w:ascii="Helvetica" w:hAnsi="Helvetica" w:cs="Helvetica"/>
                <w:color w:val="0B0C0C"/>
                <w:sz w:val="29"/>
                <w:szCs w:val="29"/>
              </w:rPr>
              <w:t xml:space="preserve"> renseignements sont </w:t>
            </w:r>
            <w:proofErr w:type="spellStart"/>
            <w:r>
              <w:rPr>
                <w:rFonts w:ascii="Helvetica" w:hAnsi="Helvetica" w:cs="Helvetica"/>
                <w:color w:val="0B0C0C"/>
                <w:sz w:val="29"/>
                <w:szCs w:val="29"/>
              </w:rPr>
              <w:t>nécessaires</w:t>
            </w:r>
            <w:proofErr w:type="spellEnd"/>
            <w:r>
              <w:rPr>
                <w:rFonts w:ascii="Helvetica" w:hAnsi="Helvetica" w:cs="Helvetica"/>
                <w:color w:val="0B0C0C"/>
                <w:sz w:val="29"/>
                <w:szCs w:val="29"/>
              </w:rPr>
              <w:t xml:space="preserve"> pour votre demande.</w:t>
            </w:r>
            <w:r>
              <w:rPr>
                <w:rFonts w:ascii="Helvetica" w:hAnsi="Helvetica" w:cs="Helvetica"/>
                <w:color w:val="0B0C0C"/>
                <w:sz w:val="29"/>
                <w:szCs w:val="29"/>
              </w:rPr>
              <w:br/>
            </w:r>
            <w:r>
              <w:rPr>
                <w:rFonts w:ascii="Helvetica" w:hAnsi="Helvetica" w:cs="Helvetica"/>
                <w:color w:val="0B0C0C"/>
                <w:sz w:val="29"/>
                <w:szCs w:val="29"/>
              </w:rPr>
              <w:sym w:font="Symbol" w:char="F0A7"/>
            </w:r>
            <w:r>
              <w:rPr>
                <w:rFonts w:ascii="Helvetica" w:hAnsi="Helvetica" w:cs="Helvetica"/>
                <w:color w:val="0B0C0C"/>
                <w:sz w:val="29"/>
                <w:szCs w:val="29"/>
              </w:rPr>
              <w:t xml:space="preserve"> Nous communiquerons avec vous pour prendre des dispositions de voyage, au </w:t>
            </w:r>
            <w:proofErr w:type="spellStart"/>
            <w:r>
              <w:rPr>
                <w:rFonts w:ascii="Helvetica" w:hAnsi="Helvetica" w:cs="Helvetica"/>
                <w:color w:val="0B0C0C"/>
                <w:sz w:val="29"/>
                <w:szCs w:val="29"/>
              </w:rPr>
              <w:t>besoin</w:t>
            </w:r>
            <w:proofErr w:type="spellEnd"/>
            <w:r>
              <w:rPr>
                <w:rFonts w:ascii="Helvetica" w:hAnsi="Helvetica" w:cs="Helvetica"/>
                <w:color w:val="0B0C0C"/>
                <w:sz w:val="29"/>
                <w:szCs w:val="29"/>
              </w:rPr>
              <w:t xml:space="preserve">, </w:t>
            </w:r>
            <w:proofErr w:type="spellStart"/>
            <w:r>
              <w:rPr>
                <w:rFonts w:ascii="Helvetica" w:hAnsi="Helvetica" w:cs="Helvetica"/>
                <w:color w:val="0B0C0C"/>
                <w:sz w:val="29"/>
                <w:szCs w:val="29"/>
              </w:rPr>
              <w:t>lorsque</w:t>
            </w:r>
            <w:proofErr w:type="spellEnd"/>
            <w:r>
              <w:rPr>
                <w:rFonts w:ascii="Helvetica" w:hAnsi="Helvetica" w:cs="Helvetica"/>
                <w:color w:val="0B0C0C"/>
                <w:sz w:val="29"/>
                <w:szCs w:val="29"/>
              </w:rPr>
              <w:t xml:space="preserve"> votre demande </w:t>
            </w:r>
            <w:proofErr w:type="spellStart"/>
            <w:r>
              <w:rPr>
                <w:rFonts w:ascii="Helvetica" w:hAnsi="Helvetica" w:cs="Helvetica"/>
                <w:color w:val="0B0C0C"/>
                <w:sz w:val="29"/>
                <w:szCs w:val="29"/>
              </w:rPr>
              <w:t>en</w:t>
            </w:r>
            <w:proofErr w:type="spellEnd"/>
            <w:r>
              <w:rPr>
                <w:rFonts w:ascii="Helvetica" w:hAnsi="Helvetica" w:cs="Helvetica"/>
                <w:color w:val="0B0C0C"/>
                <w:sz w:val="29"/>
                <w:szCs w:val="29"/>
              </w:rPr>
              <w:t xml:space="preserve"> sera aux </w:t>
            </w:r>
            <w:proofErr w:type="spellStart"/>
            <w:r>
              <w:rPr>
                <w:rFonts w:ascii="Helvetica" w:hAnsi="Helvetica" w:cs="Helvetica"/>
                <w:color w:val="0B0C0C"/>
                <w:sz w:val="29"/>
                <w:szCs w:val="29"/>
              </w:rPr>
              <w:t>dernières</w:t>
            </w:r>
            <w:proofErr w:type="spellEnd"/>
            <w:r>
              <w:rPr>
                <w:rFonts w:ascii="Helvetica" w:hAnsi="Helvetica" w:cs="Helvetica"/>
                <w:color w:val="0B0C0C"/>
                <w:sz w:val="29"/>
                <w:szCs w:val="29"/>
              </w:rPr>
              <w:t xml:space="preserve"> étapes du traitement.</w:t>
            </w:r>
          </w:p>
          <w:p w14:paraId="304510D2" w14:textId="77777777" w:rsidR="009D624C" w:rsidRDefault="009D624C">
            <w:pPr>
              <w:pStyle w:val="NormalWeb"/>
              <w:spacing w:before="0" w:beforeAutospacing="0" w:after="300" w:afterAutospacing="0" w:line="375" w:lineRule="atLeast"/>
              <w:rPr>
                <w:rFonts w:ascii="Helvetica" w:hAnsi="Helvetica" w:cs="Helvetica"/>
                <w:color w:val="0B0C0C"/>
                <w:sz w:val="29"/>
                <w:szCs w:val="29"/>
              </w:rPr>
            </w:pPr>
            <w:proofErr w:type="spellStart"/>
            <w:r>
              <w:rPr>
                <w:rFonts w:ascii="Helvetica" w:hAnsi="Helvetica" w:cs="Helvetica"/>
                <w:color w:val="0B0C0C"/>
                <w:sz w:val="29"/>
                <w:szCs w:val="29"/>
              </w:rPr>
              <w:t>En</w:t>
            </w:r>
            <w:proofErr w:type="spellEnd"/>
            <w:r>
              <w:rPr>
                <w:rFonts w:ascii="Helvetica" w:hAnsi="Helvetica" w:cs="Helvetica"/>
                <w:color w:val="0B0C0C"/>
                <w:sz w:val="29"/>
                <w:szCs w:val="29"/>
              </w:rPr>
              <w:t xml:space="preserve"> raison de la </w:t>
            </w:r>
            <w:proofErr w:type="spellStart"/>
            <w:r>
              <w:rPr>
                <w:rFonts w:ascii="Helvetica" w:hAnsi="Helvetica" w:cs="Helvetica"/>
                <w:color w:val="0B0C0C"/>
                <w:sz w:val="29"/>
                <w:szCs w:val="29"/>
              </w:rPr>
              <w:t>quantité</w:t>
            </w:r>
            <w:proofErr w:type="spellEnd"/>
            <w:r>
              <w:rPr>
                <w:rFonts w:ascii="Helvetica" w:hAnsi="Helvetica" w:cs="Helvetica"/>
                <w:color w:val="0B0C0C"/>
                <w:sz w:val="29"/>
                <w:szCs w:val="29"/>
              </w:rPr>
              <w:t xml:space="preserve"> de </w:t>
            </w:r>
            <w:proofErr w:type="spellStart"/>
            <w:r>
              <w:rPr>
                <w:rFonts w:ascii="Helvetica" w:hAnsi="Helvetica" w:cs="Helvetica"/>
                <w:color w:val="0B0C0C"/>
                <w:sz w:val="29"/>
                <w:szCs w:val="29"/>
              </w:rPr>
              <w:t>correspondance</w:t>
            </w:r>
            <w:proofErr w:type="spellEnd"/>
            <w:r>
              <w:rPr>
                <w:rFonts w:ascii="Helvetica" w:hAnsi="Helvetica" w:cs="Helvetica"/>
                <w:color w:val="0B0C0C"/>
                <w:sz w:val="29"/>
                <w:szCs w:val="29"/>
              </w:rPr>
              <w:t xml:space="preserve">, nous ne sommes pas </w:t>
            </w:r>
            <w:proofErr w:type="spellStart"/>
            <w:r>
              <w:rPr>
                <w:rFonts w:ascii="Helvetica" w:hAnsi="Helvetica" w:cs="Helvetica"/>
                <w:color w:val="0B0C0C"/>
                <w:sz w:val="29"/>
                <w:szCs w:val="29"/>
              </w:rPr>
              <w:t>en</w:t>
            </w:r>
            <w:proofErr w:type="spellEnd"/>
            <w:r>
              <w:rPr>
                <w:rFonts w:ascii="Helvetica" w:hAnsi="Helvetica" w:cs="Helvetica"/>
                <w:color w:val="0B0C0C"/>
                <w:sz w:val="29"/>
                <w:szCs w:val="29"/>
              </w:rPr>
              <w:t xml:space="preserve"> </w:t>
            </w:r>
            <w:proofErr w:type="spellStart"/>
            <w:r>
              <w:rPr>
                <w:rFonts w:ascii="Helvetica" w:hAnsi="Helvetica" w:cs="Helvetica"/>
                <w:color w:val="0B0C0C"/>
                <w:sz w:val="29"/>
                <w:szCs w:val="29"/>
              </w:rPr>
              <w:t>mesure</w:t>
            </w:r>
            <w:proofErr w:type="spellEnd"/>
            <w:r>
              <w:rPr>
                <w:rFonts w:ascii="Helvetica" w:hAnsi="Helvetica" w:cs="Helvetica"/>
                <w:color w:val="0B0C0C"/>
                <w:sz w:val="29"/>
                <w:szCs w:val="29"/>
              </w:rPr>
              <w:t xml:space="preserve"> de répondre aux questions </w:t>
            </w:r>
            <w:proofErr w:type="spellStart"/>
            <w:r>
              <w:rPr>
                <w:rFonts w:ascii="Helvetica" w:hAnsi="Helvetica" w:cs="Helvetica"/>
                <w:color w:val="0B0C0C"/>
                <w:sz w:val="29"/>
                <w:szCs w:val="29"/>
              </w:rPr>
              <w:t>concernant</w:t>
            </w:r>
            <w:proofErr w:type="spellEnd"/>
            <w:r>
              <w:rPr>
                <w:rFonts w:ascii="Helvetica" w:hAnsi="Helvetica" w:cs="Helvetica"/>
                <w:color w:val="0B0C0C"/>
                <w:sz w:val="29"/>
                <w:szCs w:val="29"/>
              </w:rPr>
              <w:t xml:space="preserve"> les éléments </w:t>
            </w:r>
            <w:proofErr w:type="spellStart"/>
            <w:r>
              <w:rPr>
                <w:rFonts w:ascii="Helvetica" w:hAnsi="Helvetica" w:cs="Helvetica"/>
                <w:color w:val="0B0C0C"/>
                <w:sz w:val="29"/>
                <w:szCs w:val="29"/>
              </w:rPr>
              <w:t>suivants</w:t>
            </w:r>
            <w:proofErr w:type="spellEnd"/>
            <w:r>
              <w:rPr>
                <w:rFonts w:ascii="Helvetica" w:hAnsi="Helvetica" w:cs="Helvetica"/>
                <w:color w:val="0B0C0C"/>
                <w:sz w:val="29"/>
                <w:szCs w:val="29"/>
              </w:rPr>
              <w:t xml:space="preserve"> :</w:t>
            </w:r>
            <w:r>
              <w:rPr>
                <w:rFonts w:ascii="Helvetica" w:hAnsi="Helvetica" w:cs="Helvetica"/>
                <w:color w:val="0B0C0C"/>
                <w:sz w:val="29"/>
                <w:szCs w:val="29"/>
              </w:rPr>
              <w:br/>
              <w:t xml:space="preserve">• Traitement </w:t>
            </w:r>
            <w:proofErr w:type="spellStart"/>
            <w:r>
              <w:rPr>
                <w:rFonts w:ascii="Helvetica" w:hAnsi="Helvetica" w:cs="Helvetica"/>
                <w:color w:val="0B0C0C"/>
                <w:sz w:val="29"/>
                <w:szCs w:val="29"/>
              </w:rPr>
              <w:t>accéléré</w:t>
            </w:r>
            <w:proofErr w:type="spellEnd"/>
            <w:r>
              <w:rPr>
                <w:rFonts w:ascii="Helvetica" w:hAnsi="Helvetica" w:cs="Helvetica"/>
                <w:color w:val="0B0C0C"/>
                <w:sz w:val="29"/>
                <w:szCs w:val="29"/>
              </w:rPr>
              <w:t xml:space="preserve"> de </w:t>
            </w:r>
            <w:proofErr w:type="spellStart"/>
            <w:r>
              <w:rPr>
                <w:rFonts w:ascii="Helvetica" w:hAnsi="Helvetica" w:cs="Helvetica"/>
                <w:color w:val="0B0C0C"/>
                <w:sz w:val="29"/>
                <w:szCs w:val="29"/>
              </w:rPr>
              <w:t>cas</w:t>
            </w:r>
            <w:proofErr w:type="spellEnd"/>
            <w:r>
              <w:rPr>
                <w:rFonts w:ascii="Helvetica" w:hAnsi="Helvetica" w:cs="Helvetica"/>
                <w:color w:val="0B0C0C"/>
                <w:sz w:val="29"/>
                <w:szCs w:val="29"/>
              </w:rPr>
              <w:t xml:space="preserve"> non </w:t>
            </w:r>
            <w:proofErr w:type="spellStart"/>
            <w:r>
              <w:rPr>
                <w:rFonts w:ascii="Helvetica" w:hAnsi="Helvetica" w:cs="Helvetica"/>
                <w:color w:val="0B0C0C"/>
                <w:sz w:val="29"/>
                <w:szCs w:val="29"/>
              </w:rPr>
              <w:t>urgents</w:t>
            </w:r>
            <w:proofErr w:type="spellEnd"/>
            <w:r>
              <w:rPr>
                <w:rFonts w:ascii="Helvetica" w:hAnsi="Helvetica" w:cs="Helvetica"/>
                <w:color w:val="0B0C0C"/>
                <w:sz w:val="29"/>
                <w:szCs w:val="29"/>
              </w:rPr>
              <w:t>;</w:t>
            </w:r>
            <w:r>
              <w:rPr>
                <w:rFonts w:ascii="Helvetica" w:hAnsi="Helvetica" w:cs="Helvetica"/>
                <w:color w:val="0B0C0C"/>
                <w:sz w:val="29"/>
                <w:szCs w:val="29"/>
              </w:rPr>
              <w:br/>
              <w:t xml:space="preserve">• Confirmation de réception de documents </w:t>
            </w:r>
            <w:proofErr w:type="spellStart"/>
            <w:r>
              <w:rPr>
                <w:rFonts w:ascii="Helvetica" w:hAnsi="Helvetica" w:cs="Helvetica"/>
                <w:color w:val="0B0C0C"/>
                <w:sz w:val="29"/>
                <w:szCs w:val="29"/>
              </w:rPr>
              <w:t>ou</w:t>
            </w:r>
            <w:proofErr w:type="spellEnd"/>
            <w:r>
              <w:rPr>
                <w:rFonts w:ascii="Helvetica" w:hAnsi="Helvetica" w:cs="Helvetica"/>
                <w:color w:val="0B0C0C"/>
                <w:sz w:val="29"/>
                <w:szCs w:val="29"/>
              </w:rPr>
              <w:t xml:space="preserve"> de </w:t>
            </w:r>
            <w:proofErr w:type="spellStart"/>
            <w:r>
              <w:rPr>
                <w:rFonts w:ascii="Helvetica" w:hAnsi="Helvetica" w:cs="Helvetica"/>
                <w:color w:val="0B0C0C"/>
                <w:sz w:val="29"/>
                <w:szCs w:val="29"/>
              </w:rPr>
              <w:t>passeports</w:t>
            </w:r>
            <w:proofErr w:type="spellEnd"/>
            <w:r>
              <w:rPr>
                <w:rFonts w:ascii="Helvetica" w:hAnsi="Helvetica" w:cs="Helvetica"/>
                <w:color w:val="0B0C0C"/>
                <w:sz w:val="29"/>
                <w:szCs w:val="29"/>
              </w:rPr>
              <w:t>;</w:t>
            </w:r>
            <w:r>
              <w:rPr>
                <w:rFonts w:ascii="Helvetica" w:hAnsi="Helvetica" w:cs="Helvetica"/>
                <w:color w:val="0B0C0C"/>
                <w:sz w:val="29"/>
                <w:szCs w:val="29"/>
              </w:rPr>
              <w:br/>
            </w:r>
            <w:r>
              <w:rPr>
                <w:rFonts w:ascii="Helvetica" w:hAnsi="Helvetica" w:cs="Helvetica"/>
                <w:color w:val="0B0C0C"/>
                <w:sz w:val="29"/>
                <w:szCs w:val="29"/>
              </w:rPr>
              <w:lastRenderedPageBreak/>
              <w:t xml:space="preserve">• Demandes de renseignements </w:t>
            </w:r>
            <w:proofErr w:type="spellStart"/>
            <w:r>
              <w:rPr>
                <w:rFonts w:ascii="Helvetica" w:hAnsi="Helvetica" w:cs="Helvetica"/>
                <w:color w:val="0B0C0C"/>
                <w:sz w:val="29"/>
                <w:szCs w:val="29"/>
              </w:rPr>
              <w:t>d’ordre</w:t>
            </w:r>
            <w:proofErr w:type="spellEnd"/>
            <w:r>
              <w:rPr>
                <w:rFonts w:ascii="Helvetica" w:hAnsi="Helvetica" w:cs="Helvetica"/>
                <w:color w:val="0B0C0C"/>
                <w:sz w:val="29"/>
                <w:szCs w:val="29"/>
              </w:rPr>
              <w:t xml:space="preserve"> </w:t>
            </w:r>
            <w:proofErr w:type="spellStart"/>
            <w:r>
              <w:rPr>
                <w:rFonts w:ascii="Helvetica" w:hAnsi="Helvetica" w:cs="Helvetica"/>
                <w:color w:val="0B0C0C"/>
                <w:sz w:val="29"/>
                <w:szCs w:val="29"/>
              </w:rPr>
              <w:t>général</w:t>
            </w:r>
            <w:proofErr w:type="spellEnd"/>
            <w:r>
              <w:rPr>
                <w:rFonts w:ascii="Helvetica" w:hAnsi="Helvetica" w:cs="Helvetica"/>
                <w:color w:val="0B0C0C"/>
                <w:sz w:val="29"/>
                <w:szCs w:val="29"/>
              </w:rPr>
              <w:t xml:space="preserve"> </w:t>
            </w:r>
            <w:proofErr w:type="spellStart"/>
            <w:r>
              <w:rPr>
                <w:rFonts w:ascii="Helvetica" w:hAnsi="Helvetica" w:cs="Helvetica"/>
                <w:color w:val="0B0C0C"/>
                <w:sz w:val="29"/>
                <w:szCs w:val="29"/>
              </w:rPr>
              <w:t>concernant</w:t>
            </w:r>
            <w:proofErr w:type="spellEnd"/>
            <w:r>
              <w:rPr>
                <w:rFonts w:ascii="Helvetica" w:hAnsi="Helvetica" w:cs="Helvetica"/>
                <w:color w:val="0B0C0C"/>
                <w:sz w:val="29"/>
                <w:szCs w:val="29"/>
              </w:rPr>
              <w:t xml:space="preserve"> les </w:t>
            </w:r>
            <w:proofErr w:type="spellStart"/>
            <w:r>
              <w:rPr>
                <w:rFonts w:ascii="Helvetica" w:hAnsi="Helvetica" w:cs="Helvetica"/>
                <w:color w:val="0B0C0C"/>
                <w:sz w:val="29"/>
                <w:szCs w:val="29"/>
              </w:rPr>
              <w:t>programmes</w:t>
            </w:r>
            <w:proofErr w:type="spellEnd"/>
            <w:r>
              <w:rPr>
                <w:rFonts w:ascii="Helvetica" w:hAnsi="Helvetica" w:cs="Helvetica"/>
                <w:color w:val="0B0C0C"/>
                <w:sz w:val="29"/>
                <w:szCs w:val="29"/>
              </w:rPr>
              <w:t xml:space="preserve"> et les </w:t>
            </w:r>
            <w:proofErr w:type="spellStart"/>
            <w:r>
              <w:rPr>
                <w:rFonts w:ascii="Helvetica" w:hAnsi="Helvetica" w:cs="Helvetica"/>
                <w:color w:val="0B0C0C"/>
                <w:sz w:val="29"/>
                <w:szCs w:val="29"/>
              </w:rPr>
              <w:t>processus</w:t>
            </w:r>
            <w:proofErr w:type="spellEnd"/>
            <w:r>
              <w:rPr>
                <w:rFonts w:ascii="Helvetica" w:hAnsi="Helvetica" w:cs="Helvetica"/>
                <w:color w:val="0B0C0C"/>
                <w:sz w:val="29"/>
                <w:szCs w:val="29"/>
              </w:rPr>
              <w:t xml:space="preserve"> d’immigration;</w:t>
            </w:r>
            <w:r>
              <w:rPr>
                <w:rFonts w:ascii="Helvetica" w:hAnsi="Helvetica" w:cs="Helvetica"/>
                <w:color w:val="0B0C0C"/>
                <w:sz w:val="29"/>
                <w:szCs w:val="29"/>
              </w:rPr>
              <w:br/>
              <w:t>• </w:t>
            </w:r>
            <w:hyperlink r:id="rId1344" w:tgtFrame="_blank" w:history="1">
              <w:r>
                <w:rPr>
                  <w:rStyle w:val="Hyperlink"/>
                  <w:rFonts w:ascii="Helvetica" w:hAnsi="Helvetica" w:cs="Helvetica"/>
                  <w:color w:val="1155CC"/>
                  <w:sz w:val="29"/>
                  <w:szCs w:val="29"/>
                </w:rPr>
                <w:t>Aide technique</w:t>
              </w:r>
            </w:hyperlink>
            <w:r>
              <w:rPr>
                <w:rFonts w:ascii="Helvetica" w:hAnsi="Helvetica" w:cs="Helvetica"/>
                <w:color w:val="0B0C0C"/>
                <w:sz w:val="29"/>
                <w:szCs w:val="29"/>
              </w:rPr>
              <w:t> </w:t>
            </w:r>
            <w:proofErr w:type="spellStart"/>
            <w:r>
              <w:rPr>
                <w:rFonts w:ascii="Helvetica" w:hAnsi="Helvetica" w:cs="Helvetica"/>
                <w:color w:val="0B0C0C"/>
                <w:sz w:val="29"/>
                <w:szCs w:val="29"/>
              </w:rPr>
              <w:t>visant</w:t>
            </w:r>
            <w:proofErr w:type="spellEnd"/>
            <w:r>
              <w:rPr>
                <w:rFonts w:ascii="Helvetica" w:hAnsi="Helvetica" w:cs="Helvetica"/>
                <w:color w:val="0B0C0C"/>
                <w:sz w:val="29"/>
                <w:szCs w:val="29"/>
              </w:rPr>
              <w:t xml:space="preserve"> les demandes </w:t>
            </w:r>
            <w:proofErr w:type="spellStart"/>
            <w:r>
              <w:rPr>
                <w:rFonts w:ascii="Helvetica" w:hAnsi="Helvetica" w:cs="Helvetica"/>
                <w:color w:val="0B0C0C"/>
                <w:sz w:val="29"/>
                <w:szCs w:val="29"/>
              </w:rPr>
              <w:t>en</w:t>
            </w:r>
            <w:proofErr w:type="spellEnd"/>
            <w:r>
              <w:rPr>
                <w:rFonts w:ascii="Helvetica" w:hAnsi="Helvetica" w:cs="Helvetica"/>
                <w:color w:val="0B0C0C"/>
                <w:sz w:val="29"/>
                <w:szCs w:val="29"/>
              </w:rPr>
              <w:t xml:space="preserve"> ligne;</w:t>
            </w:r>
            <w:r>
              <w:rPr>
                <w:rFonts w:ascii="Helvetica" w:hAnsi="Helvetica" w:cs="Helvetica"/>
                <w:color w:val="0B0C0C"/>
                <w:sz w:val="29"/>
                <w:szCs w:val="29"/>
              </w:rPr>
              <w:br/>
              <w:t xml:space="preserve">• </w:t>
            </w:r>
            <w:proofErr w:type="spellStart"/>
            <w:r>
              <w:rPr>
                <w:rFonts w:ascii="Helvetica" w:hAnsi="Helvetica" w:cs="Helvetica"/>
                <w:color w:val="0B0C0C"/>
                <w:sz w:val="29"/>
                <w:szCs w:val="29"/>
              </w:rPr>
              <w:t>Signalement</w:t>
            </w:r>
            <w:proofErr w:type="spellEnd"/>
            <w:r>
              <w:rPr>
                <w:rFonts w:ascii="Helvetica" w:hAnsi="Helvetica" w:cs="Helvetica"/>
                <w:color w:val="0B0C0C"/>
                <w:sz w:val="29"/>
                <w:szCs w:val="29"/>
              </w:rPr>
              <w:t xml:space="preserve"> de </w:t>
            </w:r>
            <w:proofErr w:type="spellStart"/>
            <w:r w:rsidR="00D8762B">
              <w:fldChar w:fldCharType="begin"/>
            </w:r>
            <w:r w:rsidR="00D8762B">
              <w:instrText>HYPERLINK "https://www.canada.ca/fr/immigration-refugies-citoyennete/services/demande/compte/ou-envoyer-passeport.html" \t "_blank"</w:instrText>
            </w:r>
            <w:r w:rsidR="00D8762B">
              <w:fldChar w:fldCharType="separate"/>
            </w:r>
            <w:r>
              <w:rPr>
                <w:rStyle w:val="Hyperlink"/>
                <w:rFonts w:ascii="Helvetica" w:hAnsi="Helvetica" w:cs="Helvetica"/>
                <w:color w:val="1155CC"/>
                <w:sz w:val="29"/>
                <w:szCs w:val="29"/>
              </w:rPr>
              <w:t>problèmes</w:t>
            </w:r>
            <w:proofErr w:type="spellEnd"/>
            <w:r>
              <w:rPr>
                <w:rStyle w:val="Hyperlink"/>
                <w:rFonts w:ascii="Helvetica" w:hAnsi="Helvetica" w:cs="Helvetica"/>
                <w:color w:val="1155CC"/>
                <w:sz w:val="29"/>
                <w:szCs w:val="29"/>
              </w:rPr>
              <w:t xml:space="preserve"> avec </w:t>
            </w:r>
            <w:proofErr w:type="spellStart"/>
            <w:r>
              <w:rPr>
                <w:rStyle w:val="Hyperlink"/>
                <w:rFonts w:ascii="Helvetica" w:hAnsi="Helvetica" w:cs="Helvetica"/>
                <w:color w:val="1155CC"/>
                <w:sz w:val="29"/>
                <w:szCs w:val="29"/>
              </w:rPr>
              <w:t>une</w:t>
            </w:r>
            <w:proofErr w:type="spellEnd"/>
            <w:r>
              <w:rPr>
                <w:rStyle w:val="Hyperlink"/>
                <w:rFonts w:ascii="Helvetica" w:hAnsi="Helvetica" w:cs="Helvetica"/>
                <w:color w:val="1155CC"/>
                <w:sz w:val="29"/>
                <w:szCs w:val="29"/>
              </w:rPr>
              <w:t xml:space="preserve"> </w:t>
            </w:r>
            <w:proofErr w:type="spellStart"/>
            <w:r>
              <w:rPr>
                <w:rStyle w:val="Hyperlink"/>
                <w:rFonts w:ascii="Helvetica" w:hAnsi="Helvetica" w:cs="Helvetica"/>
                <w:color w:val="1155CC"/>
                <w:sz w:val="29"/>
                <w:szCs w:val="29"/>
              </w:rPr>
              <w:t>CléGC</w:t>
            </w:r>
            <w:proofErr w:type="spellEnd"/>
            <w:r w:rsidR="00D8762B">
              <w:rPr>
                <w:rStyle w:val="Hyperlink"/>
                <w:rFonts w:ascii="Helvetica" w:hAnsi="Helvetica" w:cs="Helvetica"/>
                <w:color w:val="1155CC"/>
                <w:sz w:val="29"/>
                <w:szCs w:val="29"/>
              </w:rPr>
              <w:fldChar w:fldCharType="end"/>
            </w:r>
            <w:r>
              <w:rPr>
                <w:rFonts w:ascii="Helvetica" w:hAnsi="Helvetica" w:cs="Helvetica"/>
                <w:color w:val="0B0C0C"/>
                <w:sz w:val="29"/>
                <w:szCs w:val="29"/>
              </w:rPr>
              <w:t>;</w:t>
            </w:r>
            <w:r>
              <w:rPr>
                <w:rFonts w:ascii="Helvetica" w:hAnsi="Helvetica" w:cs="Helvetica"/>
                <w:color w:val="0B0C0C"/>
                <w:sz w:val="29"/>
                <w:szCs w:val="29"/>
              </w:rPr>
              <w:br/>
              <w:t xml:space="preserve">• Demandes de renseignements </w:t>
            </w:r>
            <w:proofErr w:type="spellStart"/>
            <w:r>
              <w:rPr>
                <w:rFonts w:ascii="Helvetica" w:hAnsi="Helvetica" w:cs="Helvetica"/>
                <w:color w:val="0B0C0C"/>
                <w:sz w:val="29"/>
                <w:szCs w:val="29"/>
              </w:rPr>
              <w:t>répétées</w:t>
            </w:r>
            <w:proofErr w:type="spellEnd"/>
            <w:r>
              <w:rPr>
                <w:rFonts w:ascii="Helvetica" w:hAnsi="Helvetica" w:cs="Helvetica"/>
                <w:color w:val="0B0C0C"/>
                <w:sz w:val="29"/>
                <w:szCs w:val="29"/>
              </w:rPr>
              <w:t>.</w:t>
            </w:r>
          </w:p>
          <w:p w14:paraId="64A31D41" w14:textId="77777777" w:rsidR="009D624C" w:rsidRDefault="009D624C">
            <w:pPr>
              <w:pStyle w:val="NormalWeb"/>
              <w:spacing w:before="0" w:beforeAutospacing="0" w:after="300" w:afterAutospacing="0" w:line="375" w:lineRule="atLeast"/>
              <w:rPr>
                <w:rFonts w:ascii="Helvetica" w:hAnsi="Helvetica" w:cs="Helvetica"/>
                <w:color w:val="0B0C0C"/>
                <w:sz w:val="29"/>
                <w:szCs w:val="29"/>
              </w:rPr>
            </w:pPr>
            <w:proofErr w:type="spellStart"/>
            <w:r>
              <w:rPr>
                <w:rFonts w:ascii="Helvetica" w:hAnsi="Helvetica" w:cs="Helvetica"/>
                <w:color w:val="0B0C0C"/>
                <w:sz w:val="29"/>
                <w:szCs w:val="29"/>
              </w:rPr>
              <w:t>Avez</w:t>
            </w:r>
            <w:proofErr w:type="spellEnd"/>
            <w:r>
              <w:rPr>
                <w:rFonts w:ascii="Helvetica" w:hAnsi="Helvetica" w:cs="Helvetica"/>
                <w:color w:val="0B0C0C"/>
                <w:sz w:val="29"/>
                <w:szCs w:val="29"/>
              </w:rPr>
              <w:t xml:space="preserve">-vous </w:t>
            </w:r>
            <w:proofErr w:type="spellStart"/>
            <w:r>
              <w:rPr>
                <w:rFonts w:ascii="Helvetica" w:hAnsi="Helvetica" w:cs="Helvetica"/>
                <w:color w:val="0B0C0C"/>
                <w:sz w:val="29"/>
                <w:szCs w:val="29"/>
              </w:rPr>
              <w:t>une</w:t>
            </w:r>
            <w:proofErr w:type="spellEnd"/>
            <w:r>
              <w:rPr>
                <w:rFonts w:ascii="Helvetica" w:hAnsi="Helvetica" w:cs="Helvetica"/>
                <w:color w:val="0B0C0C"/>
                <w:sz w:val="29"/>
                <w:szCs w:val="29"/>
              </w:rPr>
              <w:t xml:space="preserve"> </w:t>
            </w:r>
            <w:proofErr w:type="spellStart"/>
            <w:r>
              <w:rPr>
                <w:rFonts w:ascii="Helvetica" w:hAnsi="Helvetica" w:cs="Helvetica"/>
                <w:color w:val="0B0C0C"/>
                <w:sz w:val="29"/>
                <w:szCs w:val="29"/>
              </w:rPr>
              <w:t>autre</w:t>
            </w:r>
            <w:proofErr w:type="spellEnd"/>
            <w:r>
              <w:rPr>
                <w:rFonts w:ascii="Helvetica" w:hAnsi="Helvetica" w:cs="Helvetica"/>
                <w:color w:val="0B0C0C"/>
                <w:sz w:val="29"/>
                <w:szCs w:val="29"/>
              </w:rPr>
              <w:t xml:space="preserve"> question? </w:t>
            </w:r>
            <w:proofErr w:type="spellStart"/>
            <w:r>
              <w:rPr>
                <w:rFonts w:ascii="Helvetica" w:hAnsi="Helvetica" w:cs="Helvetica"/>
                <w:color w:val="0B0C0C"/>
                <w:sz w:val="29"/>
                <w:szCs w:val="29"/>
              </w:rPr>
              <w:t>Consultez</w:t>
            </w:r>
            <w:proofErr w:type="spellEnd"/>
            <w:r>
              <w:rPr>
                <w:rFonts w:ascii="Helvetica" w:hAnsi="Helvetica" w:cs="Helvetica"/>
                <w:color w:val="0B0C0C"/>
                <w:sz w:val="29"/>
                <w:szCs w:val="29"/>
              </w:rPr>
              <w:t xml:space="preserve"> le </w:t>
            </w:r>
            <w:hyperlink r:id="rId1345" w:tgtFrame="_blank" w:history="1">
              <w:r>
                <w:rPr>
                  <w:rStyle w:val="Hyperlink"/>
                  <w:rFonts w:ascii="Helvetica" w:hAnsi="Helvetica" w:cs="Helvetica"/>
                  <w:color w:val="1155CC"/>
                  <w:sz w:val="29"/>
                  <w:szCs w:val="29"/>
                </w:rPr>
                <w:t xml:space="preserve">Centre </w:t>
              </w:r>
              <w:proofErr w:type="spellStart"/>
              <w:r>
                <w:rPr>
                  <w:rStyle w:val="Hyperlink"/>
                  <w:rFonts w:ascii="Helvetica" w:hAnsi="Helvetica" w:cs="Helvetica"/>
                  <w:color w:val="1155CC"/>
                  <w:sz w:val="29"/>
                  <w:szCs w:val="29"/>
                </w:rPr>
                <w:t>d’aide</w:t>
              </w:r>
              <w:proofErr w:type="spellEnd"/>
            </w:hyperlink>
            <w:r>
              <w:rPr>
                <w:rFonts w:ascii="Helvetica" w:hAnsi="Helvetica" w:cs="Helvetica"/>
                <w:color w:val="0B0C0C"/>
                <w:sz w:val="29"/>
                <w:szCs w:val="29"/>
              </w:rPr>
              <w:t xml:space="preserve">, car il </w:t>
            </w:r>
            <w:proofErr w:type="spellStart"/>
            <w:r>
              <w:rPr>
                <w:rFonts w:ascii="Helvetica" w:hAnsi="Helvetica" w:cs="Helvetica"/>
                <w:color w:val="0B0C0C"/>
                <w:sz w:val="29"/>
                <w:szCs w:val="29"/>
              </w:rPr>
              <w:t>comprend</w:t>
            </w:r>
            <w:proofErr w:type="spellEnd"/>
            <w:r>
              <w:rPr>
                <w:rFonts w:ascii="Helvetica" w:hAnsi="Helvetica" w:cs="Helvetica"/>
                <w:color w:val="0B0C0C"/>
                <w:sz w:val="29"/>
                <w:szCs w:val="29"/>
              </w:rPr>
              <w:t xml:space="preserve"> des </w:t>
            </w:r>
            <w:proofErr w:type="spellStart"/>
            <w:r>
              <w:rPr>
                <w:rFonts w:ascii="Helvetica" w:hAnsi="Helvetica" w:cs="Helvetica"/>
                <w:color w:val="0B0C0C"/>
                <w:sz w:val="29"/>
                <w:szCs w:val="29"/>
              </w:rPr>
              <w:t>réponses</w:t>
            </w:r>
            <w:proofErr w:type="spellEnd"/>
            <w:r>
              <w:rPr>
                <w:rFonts w:ascii="Helvetica" w:hAnsi="Helvetica" w:cs="Helvetica"/>
                <w:color w:val="0B0C0C"/>
                <w:sz w:val="29"/>
                <w:szCs w:val="29"/>
              </w:rPr>
              <w:t xml:space="preserve"> à de </w:t>
            </w:r>
            <w:proofErr w:type="spellStart"/>
            <w:r>
              <w:rPr>
                <w:rFonts w:ascii="Helvetica" w:hAnsi="Helvetica" w:cs="Helvetica"/>
                <w:color w:val="0B0C0C"/>
                <w:sz w:val="29"/>
                <w:szCs w:val="29"/>
              </w:rPr>
              <w:t>nombreuses</w:t>
            </w:r>
            <w:proofErr w:type="spellEnd"/>
            <w:r>
              <w:rPr>
                <w:rFonts w:ascii="Helvetica" w:hAnsi="Helvetica" w:cs="Helvetica"/>
                <w:color w:val="0B0C0C"/>
                <w:sz w:val="29"/>
                <w:szCs w:val="29"/>
              </w:rPr>
              <w:t xml:space="preserve"> questions </w:t>
            </w:r>
            <w:proofErr w:type="spellStart"/>
            <w:r>
              <w:rPr>
                <w:rFonts w:ascii="Helvetica" w:hAnsi="Helvetica" w:cs="Helvetica"/>
                <w:color w:val="0B0C0C"/>
                <w:sz w:val="29"/>
                <w:szCs w:val="29"/>
              </w:rPr>
              <w:t>fréquemment</w:t>
            </w:r>
            <w:proofErr w:type="spellEnd"/>
            <w:r>
              <w:rPr>
                <w:rFonts w:ascii="Helvetica" w:hAnsi="Helvetica" w:cs="Helvetica"/>
                <w:color w:val="0B0C0C"/>
                <w:sz w:val="29"/>
                <w:szCs w:val="29"/>
              </w:rPr>
              <w:t xml:space="preserve"> </w:t>
            </w:r>
            <w:proofErr w:type="spellStart"/>
            <w:r>
              <w:rPr>
                <w:rFonts w:ascii="Helvetica" w:hAnsi="Helvetica" w:cs="Helvetica"/>
                <w:color w:val="0B0C0C"/>
                <w:sz w:val="29"/>
                <w:szCs w:val="29"/>
              </w:rPr>
              <w:t>posées</w:t>
            </w:r>
            <w:proofErr w:type="spellEnd"/>
            <w:r>
              <w:rPr>
                <w:rFonts w:ascii="Helvetica" w:hAnsi="Helvetica" w:cs="Helvetica"/>
                <w:color w:val="0B0C0C"/>
                <w:sz w:val="29"/>
                <w:szCs w:val="29"/>
              </w:rPr>
              <w:t>.</w:t>
            </w:r>
          </w:p>
          <w:p w14:paraId="60A64611" w14:textId="77777777" w:rsidR="009D624C" w:rsidRDefault="009D624C">
            <w:pPr>
              <w:pStyle w:val="NormalWeb"/>
              <w:spacing w:before="0" w:beforeAutospacing="0" w:after="300" w:afterAutospacing="0" w:line="375" w:lineRule="atLeast"/>
              <w:rPr>
                <w:rFonts w:ascii="Helvetica" w:hAnsi="Helvetica" w:cs="Helvetica"/>
                <w:color w:val="0B0C0C"/>
                <w:sz w:val="29"/>
                <w:szCs w:val="29"/>
              </w:rPr>
            </w:pPr>
            <w:r>
              <w:rPr>
                <w:rFonts w:ascii="Helvetica" w:hAnsi="Helvetica" w:cs="Helvetica"/>
                <w:color w:val="0B0C0C"/>
                <w:sz w:val="29"/>
                <w:szCs w:val="29"/>
              </w:rPr>
              <w:t xml:space="preserve">Nous vous remercions de votre patience et nous communiquerons avec vous </w:t>
            </w:r>
            <w:proofErr w:type="spellStart"/>
            <w:r>
              <w:rPr>
                <w:rFonts w:ascii="Helvetica" w:hAnsi="Helvetica" w:cs="Helvetica"/>
                <w:color w:val="0B0C0C"/>
                <w:sz w:val="29"/>
                <w:szCs w:val="29"/>
              </w:rPr>
              <w:t>si</w:t>
            </w:r>
            <w:proofErr w:type="spellEnd"/>
            <w:r>
              <w:rPr>
                <w:rFonts w:ascii="Helvetica" w:hAnsi="Helvetica" w:cs="Helvetica"/>
                <w:color w:val="0B0C0C"/>
                <w:sz w:val="29"/>
                <w:szCs w:val="29"/>
              </w:rPr>
              <w:t xml:space="preserve"> </w:t>
            </w:r>
            <w:proofErr w:type="spellStart"/>
            <w:r>
              <w:rPr>
                <w:rFonts w:ascii="Helvetica" w:hAnsi="Helvetica" w:cs="Helvetica"/>
                <w:color w:val="0B0C0C"/>
                <w:sz w:val="29"/>
                <w:szCs w:val="29"/>
              </w:rPr>
              <w:t>d’autres</w:t>
            </w:r>
            <w:proofErr w:type="spellEnd"/>
            <w:r>
              <w:rPr>
                <w:rFonts w:ascii="Helvetica" w:hAnsi="Helvetica" w:cs="Helvetica"/>
                <w:color w:val="0B0C0C"/>
                <w:sz w:val="29"/>
                <w:szCs w:val="29"/>
              </w:rPr>
              <w:t xml:space="preserve"> renseignements sont </w:t>
            </w:r>
            <w:proofErr w:type="spellStart"/>
            <w:r>
              <w:rPr>
                <w:rFonts w:ascii="Helvetica" w:hAnsi="Helvetica" w:cs="Helvetica"/>
                <w:color w:val="0B0C0C"/>
                <w:sz w:val="29"/>
                <w:szCs w:val="29"/>
              </w:rPr>
              <w:t>nécessaires</w:t>
            </w:r>
            <w:proofErr w:type="spellEnd"/>
            <w:r>
              <w:rPr>
                <w:rFonts w:ascii="Helvetica" w:hAnsi="Helvetica" w:cs="Helvetica"/>
                <w:color w:val="0B0C0C"/>
                <w:sz w:val="29"/>
                <w:szCs w:val="29"/>
              </w:rPr>
              <w:t>.</w:t>
            </w:r>
          </w:p>
        </w:tc>
      </w:tr>
    </w:tbl>
    <w:p w14:paraId="43FDDA38" w14:textId="77777777" w:rsidR="00C92C74" w:rsidRDefault="00C92C74" w:rsidP="00C92C74">
      <w:pPr>
        <w:pStyle w:val="Heading2"/>
        <w:spacing w:before="0" w:after="0" w:line="420" w:lineRule="atLeast"/>
        <w:rPr>
          <w:rFonts w:ascii="Roboto" w:hAnsi="Roboto"/>
          <w:color w:val="1F1F1F"/>
        </w:rPr>
      </w:pPr>
      <w:r>
        <w:rPr>
          <w:rFonts w:ascii="Roboto" w:hAnsi="Roboto"/>
          <w:b/>
          <w:bCs/>
          <w:color w:val="1F1F1F"/>
        </w:rPr>
        <w:lastRenderedPageBreak/>
        <w:t xml:space="preserve">Your E-Mail has been received and your Case </w:t>
      </w:r>
      <w:proofErr w:type="gramStart"/>
      <w:r>
        <w:rPr>
          <w:rFonts w:ascii="Roboto" w:hAnsi="Roboto"/>
          <w:b/>
          <w:bCs/>
          <w:color w:val="1F1F1F"/>
        </w:rPr>
        <w:t>#(</w:t>
      </w:r>
      <w:proofErr w:type="gramEnd"/>
      <w:r>
        <w:rPr>
          <w:rFonts w:ascii="Roboto" w:hAnsi="Roboto"/>
          <w:b/>
          <w:bCs/>
          <w:color w:val="1F1F1F"/>
        </w:rPr>
        <w:t>Case-2022- 11-28-018381778) has been created.</w:t>
      </w:r>
    </w:p>
    <w:p w14:paraId="7CA9731A" w14:textId="487FDC4C" w:rsidR="00C92C74" w:rsidRDefault="00C92C74" w:rsidP="00C92C74">
      <w:pPr>
        <w:shd w:val="clear" w:color="auto" w:fill="FFFFFF"/>
        <w:rPr>
          <w:rFonts w:ascii="Roboto" w:hAnsi="Roboto"/>
          <w:color w:val="222222"/>
          <w:sz w:val="27"/>
          <w:szCs w:val="27"/>
        </w:rPr>
      </w:pPr>
      <w:r>
        <w:rPr>
          <w:rFonts w:ascii="Roboto" w:hAnsi="Roboto"/>
          <w:noProof/>
          <w:color w:val="222222"/>
          <w:sz w:val="27"/>
          <w:szCs w:val="27"/>
        </w:rPr>
        <mc:AlternateContent>
          <mc:Choice Requires="wps">
            <w:drawing>
              <wp:inline distT="0" distB="0" distL="0" distR="0" wp14:anchorId="10993CFB" wp14:editId="20A72D41">
                <wp:extent cx="304800" cy="304800"/>
                <wp:effectExtent l="0" t="0" r="0" b="0"/>
                <wp:docPr id="1598" name="Rectangle 1598"/>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11193E72" id="Rectangle 1598"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p>
    <w:tbl>
      <w:tblPr>
        <w:tblW w:w="0" w:type="dxa"/>
        <w:tblCellMar>
          <w:left w:w="0" w:type="dxa"/>
          <w:right w:w="0" w:type="dxa"/>
        </w:tblCellMar>
        <w:tblLook w:val="04A0" w:firstRow="1" w:lastRow="0" w:firstColumn="1" w:lastColumn="0" w:noHBand="0" w:noVBand="1"/>
      </w:tblPr>
      <w:tblGrid>
        <w:gridCol w:w="8037"/>
        <w:gridCol w:w="1308"/>
        <w:gridCol w:w="5"/>
        <w:gridCol w:w="10"/>
      </w:tblGrid>
      <w:tr w:rsidR="00C92C74" w14:paraId="2DD79C20" w14:textId="77777777" w:rsidTr="00C92C74">
        <w:tc>
          <w:tcPr>
            <w:tcW w:w="11045" w:type="dxa"/>
            <w:noWrap/>
            <w:hideMark/>
          </w:tcPr>
          <w:tbl>
            <w:tblPr>
              <w:tblW w:w="11045" w:type="dxa"/>
              <w:tblCellMar>
                <w:left w:w="0" w:type="dxa"/>
                <w:right w:w="0" w:type="dxa"/>
              </w:tblCellMar>
              <w:tblLook w:val="04A0" w:firstRow="1" w:lastRow="0" w:firstColumn="1" w:lastColumn="0" w:noHBand="0" w:noVBand="1"/>
            </w:tblPr>
            <w:tblGrid>
              <w:gridCol w:w="11045"/>
            </w:tblGrid>
            <w:tr w:rsidR="00C92C74" w14:paraId="397B7696" w14:textId="77777777">
              <w:tc>
                <w:tcPr>
                  <w:tcW w:w="0" w:type="auto"/>
                  <w:vAlign w:val="center"/>
                  <w:hideMark/>
                </w:tcPr>
                <w:p w14:paraId="0BB1A7B5" w14:textId="77777777" w:rsidR="00C92C74" w:rsidRDefault="00C92C74">
                  <w:pPr>
                    <w:pStyle w:val="Heading3"/>
                    <w:spacing w:line="300" w:lineRule="atLeast"/>
                    <w:rPr>
                      <w:rFonts w:ascii="Roboto" w:hAnsi="Roboto"/>
                      <w:color w:val="5F6368"/>
                      <w:sz w:val="27"/>
                      <w:szCs w:val="27"/>
                    </w:rPr>
                  </w:pPr>
                  <w:r>
                    <w:rPr>
                      <w:rStyle w:val="gd"/>
                      <w:rFonts w:ascii="Roboto" w:hAnsi="Roboto"/>
                      <w:color w:val="1F1F1F"/>
                    </w:rPr>
                    <w:t>No Reply</w:t>
                  </w:r>
                  <w:r>
                    <w:rPr>
                      <w:rStyle w:val="qu"/>
                      <w:rFonts w:ascii="Roboto" w:hAnsi="Roboto"/>
                      <w:color w:val="5F6368"/>
                    </w:rPr>
                    <w:t> </w:t>
                  </w:r>
                  <w:r>
                    <w:rPr>
                      <w:rStyle w:val="go"/>
                      <w:rFonts w:ascii="Roboto" w:hAnsi="Roboto"/>
                      <w:color w:val="5E5E5E"/>
                    </w:rPr>
                    <w:t>no-reply@ustraveldocs.com</w:t>
                  </w:r>
                  <w:r>
                    <w:rPr>
                      <w:rStyle w:val="qu"/>
                      <w:rFonts w:ascii="Roboto" w:hAnsi="Roboto"/>
                      <w:color w:val="5F6368"/>
                    </w:rPr>
                    <w:t> </w:t>
                  </w:r>
                  <w:hyperlink r:id="rId1346" w:tgtFrame="_blank" w:history="1">
                    <w:r>
                      <w:rPr>
                        <w:rStyle w:val="Hyperlink"/>
                        <w:rFonts w:ascii="Roboto" w:hAnsi="Roboto"/>
                        <w:color w:val="222222"/>
                      </w:rPr>
                      <w:t>via</w:t>
                    </w:r>
                  </w:hyperlink>
                  <w:r>
                    <w:rPr>
                      <w:rStyle w:val="go"/>
                      <w:rFonts w:ascii="Roboto" w:hAnsi="Roboto"/>
                      <w:color w:val="5E5E5E"/>
                    </w:rPr>
                    <w:t> v9gzcaaek51ain.c-phupmas.na107.bnc.salesforce.com </w:t>
                  </w:r>
                </w:p>
              </w:tc>
            </w:tr>
          </w:tbl>
          <w:p w14:paraId="50813C4C" w14:textId="77777777" w:rsidR="00C92C74" w:rsidRDefault="00C92C74">
            <w:pPr>
              <w:spacing w:line="300" w:lineRule="atLeast"/>
              <w:rPr>
                <w:rFonts w:ascii="Roboto" w:hAnsi="Roboto"/>
              </w:rPr>
            </w:pPr>
          </w:p>
        </w:tc>
        <w:tc>
          <w:tcPr>
            <w:tcW w:w="0" w:type="auto"/>
            <w:noWrap/>
            <w:hideMark/>
          </w:tcPr>
          <w:p w14:paraId="08F3075B" w14:textId="77777777" w:rsidR="00C92C74" w:rsidRDefault="00C92C74" w:rsidP="00C92C74">
            <w:pPr>
              <w:spacing w:line="240" w:lineRule="auto"/>
              <w:jc w:val="right"/>
              <w:rPr>
                <w:rFonts w:ascii="Roboto" w:hAnsi="Roboto"/>
                <w:color w:val="222222"/>
                <w:sz w:val="24"/>
                <w:szCs w:val="24"/>
              </w:rPr>
            </w:pPr>
            <w:r>
              <w:rPr>
                <w:rStyle w:val="g3"/>
                <w:rFonts w:ascii="Roboto" w:hAnsi="Roboto"/>
                <w:color w:val="5E5E5E"/>
              </w:rPr>
              <w:t>11:45 (1 hour ago)</w:t>
            </w:r>
          </w:p>
        </w:tc>
        <w:tc>
          <w:tcPr>
            <w:tcW w:w="0" w:type="auto"/>
            <w:noWrap/>
            <w:hideMark/>
          </w:tcPr>
          <w:p w14:paraId="6E6DD611" w14:textId="77777777" w:rsidR="00C92C74" w:rsidRDefault="00C92C74">
            <w:pPr>
              <w:jc w:val="right"/>
              <w:rPr>
                <w:rFonts w:ascii="Roboto" w:hAnsi="Roboto"/>
                <w:color w:val="222222"/>
              </w:rPr>
            </w:pPr>
          </w:p>
        </w:tc>
        <w:tc>
          <w:tcPr>
            <w:tcW w:w="0" w:type="auto"/>
            <w:vMerge w:val="restart"/>
            <w:noWrap/>
            <w:hideMark/>
          </w:tcPr>
          <w:p w14:paraId="06BA4A3B" w14:textId="57C6FBDB" w:rsidR="00C92C74" w:rsidRDefault="00C92C74" w:rsidP="00C92C74">
            <w:pPr>
              <w:spacing w:line="270" w:lineRule="atLeast"/>
              <w:jc w:val="center"/>
              <w:rPr>
                <w:rFonts w:ascii="Roboto" w:hAnsi="Roboto"/>
                <w:color w:val="444444"/>
                <w:sz w:val="24"/>
                <w:szCs w:val="24"/>
              </w:rPr>
            </w:pPr>
            <w:r>
              <w:rPr>
                <w:rFonts w:ascii="Roboto" w:hAnsi="Roboto"/>
                <w:noProof/>
                <w:color w:val="444444"/>
              </w:rPr>
              <w:drawing>
                <wp:inline distT="0" distB="0" distL="0" distR="0" wp14:anchorId="61C52546" wp14:editId="139F0D1E">
                  <wp:extent cx="9525" cy="9525"/>
                  <wp:effectExtent l="0" t="0" r="0" b="0"/>
                  <wp:docPr id="1597" name="Picture 15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p w14:paraId="33BE7D3F" w14:textId="04191C04" w:rsidR="00C92C74" w:rsidRDefault="00C92C74" w:rsidP="00C92C74">
            <w:pPr>
              <w:spacing w:line="270" w:lineRule="atLeast"/>
              <w:jc w:val="center"/>
              <w:rPr>
                <w:rFonts w:ascii="Roboto" w:hAnsi="Roboto"/>
                <w:color w:val="444444"/>
              </w:rPr>
            </w:pPr>
            <w:r>
              <w:rPr>
                <w:rFonts w:ascii="Roboto" w:hAnsi="Roboto"/>
                <w:noProof/>
                <w:color w:val="444444"/>
              </w:rPr>
              <w:drawing>
                <wp:inline distT="0" distB="0" distL="0" distR="0" wp14:anchorId="6333E231" wp14:editId="4F517C44">
                  <wp:extent cx="9525" cy="9525"/>
                  <wp:effectExtent l="0" t="0" r="0" b="0"/>
                  <wp:docPr id="1596" name="Picture 15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r w:rsidR="00C92C74" w14:paraId="0D0444D6" w14:textId="77777777" w:rsidTr="00C92C74">
        <w:tc>
          <w:tcPr>
            <w:tcW w:w="0" w:type="auto"/>
            <w:gridSpan w:val="3"/>
            <w:vAlign w:val="center"/>
            <w:hideMark/>
          </w:tcPr>
          <w:tbl>
            <w:tblPr>
              <w:tblW w:w="14250" w:type="dxa"/>
              <w:tblCellMar>
                <w:left w:w="0" w:type="dxa"/>
                <w:right w:w="0" w:type="dxa"/>
              </w:tblCellMar>
              <w:tblLook w:val="04A0" w:firstRow="1" w:lastRow="0" w:firstColumn="1" w:lastColumn="0" w:noHBand="0" w:noVBand="1"/>
            </w:tblPr>
            <w:tblGrid>
              <w:gridCol w:w="14250"/>
            </w:tblGrid>
            <w:tr w:rsidR="00C92C74" w14:paraId="0B345E5D" w14:textId="77777777">
              <w:tc>
                <w:tcPr>
                  <w:tcW w:w="0" w:type="auto"/>
                  <w:noWrap/>
                  <w:vAlign w:val="center"/>
                  <w:hideMark/>
                </w:tcPr>
                <w:p w14:paraId="438D40FB" w14:textId="77777777" w:rsidR="00C92C74" w:rsidRDefault="00C92C74" w:rsidP="00C92C74">
                  <w:pPr>
                    <w:spacing w:line="300" w:lineRule="atLeast"/>
                    <w:rPr>
                      <w:rFonts w:ascii="Times New Roman" w:hAnsi="Times New Roman"/>
                    </w:rPr>
                  </w:pPr>
                  <w:r>
                    <w:rPr>
                      <w:rStyle w:val="hb"/>
                      <w:rFonts w:ascii="Roboto" w:hAnsi="Roboto"/>
                      <w:color w:val="5E5E5E"/>
                    </w:rPr>
                    <w:t>to </w:t>
                  </w:r>
                  <w:r>
                    <w:rPr>
                      <w:rStyle w:val="g2"/>
                      <w:rFonts w:ascii="Roboto" w:hAnsi="Roboto"/>
                      <w:color w:val="5E5E5E"/>
                    </w:rPr>
                    <w:t>me</w:t>
                  </w:r>
                </w:p>
                <w:p w14:paraId="1D02B05B" w14:textId="0D1645AB" w:rsidR="00C92C74" w:rsidRDefault="00C92C74" w:rsidP="00C92C74">
                  <w:pPr>
                    <w:spacing w:line="300" w:lineRule="atLeast"/>
                    <w:textAlignment w:val="top"/>
                  </w:pPr>
                  <w:r>
                    <w:rPr>
                      <w:noProof/>
                    </w:rPr>
                    <w:drawing>
                      <wp:inline distT="0" distB="0" distL="0" distR="0" wp14:anchorId="587963FE" wp14:editId="128B8266">
                        <wp:extent cx="9525" cy="9525"/>
                        <wp:effectExtent l="0" t="0" r="0" b="0"/>
                        <wp:docPr id="1595" name="Picture 15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bl>
          <w:p w14:paraId="7314DE50" w14:textId="77777777" w:rsidR="00C92C74" w:rsidRDefault="00C92C74">
            <w:pPr>
              <w:spacing w:line="240" w:lineRule="auto"/>
              <w:rPr>
                <w:rFonts w:ascii="Roboto" w:hAnsi="Roboto"/>
              </w:rPr>
            </w:pPr>
          </w:p>
        </w:tc>
        <w:tc>
          <w:tcPr>
            <w:tcW w:w="0" w:type="auto"/>
            <w:vMerge/>
            <w:vAlign w:val="center"/>
            <w:hideMark/>
          </w:tcPr>
          <w:p w14:paraId="02A19CAD" w14:textId="77777777" w:rsidR="00C92C74" w:rsidRDefault="00C92C74">
            <w:pPr>
              <w:rPr>
                <w:rFonts w:ascii="Roboto" w:hAnsi="Roboto"/>
                <w:color w:val="444444"/>
                <w:sz w:val="24"/>
                <w:szCs w:val="24"/>
              </w:rPr>
            </w:pPr>
          </w:p>
        </w:tc>
      </w:tr>
    </w:tbl>
    <w:p w14:paraId="77D16AC2" w14:textId="77777777" w:rsidR="00C92C74" w:rsidRDefault="00C92C74" w:rsidP="00C92C74">
      <w:pPr>
        <w:shd w:val="clear" w:color="auto" w:fill="FFFFFF"/>
        <w:spacing w:after="240"/>
        <w:rPr>
          <w:color w:val="222222"/>
          <w:sz w:val="24"/>
          <w:szCs w:val="24"/>
        </w:rPr>
      </w:pPr>
      <w:r>
        <w:rPr>
          <w:color w:val="222222"/>
        </w:rPr>
        <w:t>We have received your email and will respond accordingly within 1 to 2 business days.</w:t>
      </w:r>
      <w:r>
        <w:rPr>
          <w:color w:val="222222"/>
        </w:rPr>
        <w:br/>
      </w:r>
      <w:r>
        <w:rPr>
          <w:color w:val="222222"/>
        </w:rPr>
        <w:br/>
        <w:t>The details are as follows:</w:t>
      </w:r>
    </w:p>
    <w:tbl>
      <w:tblPr>
        <w:tblW w:w="5000" w:type="pct"/>
        <w:tblCellSpacing w:w="15"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4A0" w:firstRow="1" w:lastRow="0" w:firstColumn="1" w:lastColumn="0" w:noHBand="0" w:noVBand="1"/>
      </w:tblPr>
      <w:tblGrid>
        <w:gridCol w:w="1534"/>
        <w:gridCol w:w="7810"/>
      </w:tblGrid>
      <w:tr w:rsidR="00C92C74" w14:paraId="1144BD8D" w14:textId="77777777" w:rsidTr="00C92C74">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37F97AF8" w14:textId="77777777" w:rsidR="00C92C74" w:rsidRDefault="00C92C74">
            <w:pPr>
              <w:rPr>
                <w:rFonts w:ascii="Times New Roman" w:hAnsi="Times New Roman" w:cs="Times New Roman"/>
              </w:rPr>
            </w:pPr>
            <w:r>
              <w:t>Date/Time Case Opened:  </w:t>
            </w:r>
          </w:p>
        </w:tc>
        <w:tc>
          <w:tcPr>
            <w:tcW w:w="0" w:type="auto"/>
            <w:tcBorders>
              <w:top w:val="outset" w:sz="6" w:space="0" w:color="auto"/>
              <w:left w:val="outset" w:sz="6" w:space="0" w:color="auto"/>
              <w:bottom w:val="outset" w:sz="6" w:space="0" w:color="auto"/>
              <w:right w:val="outset" w:sz="6" w:space="0" w:color="auto"/>
            </w:tcBorders>
            <w:vAlign w:val="center"/>
            <w:hideMark/>
          </w:tcPr>
          <w:p w14:paraId="78EF5960" w14:textId="77777777" w:rsidR="00C92C74" w:rsidRDefault="00C92C74">
            <w:r>
              <w:t>11/28/2022 1:45 AM</w:t>
            </w:r>
          </w:p>
        </w:tc>
      </w:tr>
      <w:tr w:rsidR="00C92C74" w14:paraId="759352CA" w14:textId="77777777" w:rsidTr="00C92C74">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15287F80" w14:textId="77777777" w:rsidR="00C92C74" w:rsidRDefault="00C92C74">
            <w:r>
              <w:t>Description:  </w:t>
            </w:r>
          </w:p>
        </w:tc>
        <w:tc>
          <w:tcPr>
            <w:tcW w:w="0" w:type="auto"/>
            <w:tcBorders>
              <w:top w:val="outset" w:sz="6" w:space="0" w:color="auto"/>
              <w:left w:val="outset" w:sz="6" w:space="0" w:color="auto"/>
              <w:bottom w:val="outset" w:sz="6" w:space="0" w:color="auto"/>
              <w:right w:val="outset" w:sz="6" w:space="0" w:color="auto"/>
            </w:tcBorders>
            <w:vAlign w:val="center"/>
            <w:hideMark/>
          </w:tcPr>
          <w:p w14:paraId="4DB00A98" w14:textId="77777777" w:rsidR="00C92C74" w:rsidRDefault="00C92C74">
            <w:r>
              <w:t>Shalom Beloved Christians, I am in need of Help International Christian</w:t>
            </w:r>
            <w:r>
              <w:br/>
              <w:t>concern 1-800-422-5441, Request for raising my voice and helping me in</w:t>
            </w:r>
            <w:r>
              <w:br/>
              <w:t>fundraising of 1 1 Dollar from every Christian brother</w:t>
            </w:r>
            <w:r>
              <w:br/>
            </w:r>
            <w:r>
              <w:br/>
              <w:t>I am Paul, and I am trying to gather funds of USD 2000 Dollars /- only from</w:t>
            </w:r>
            <w:r>
              <w:br/>
              <w:t>only affluent Faithful Christian communities living in Islamabad,</w:t>
            </w:r>
            <w:r>
              <w:br/>
              <w:t>Rawalpindi, Lahore and Karachi for my application for my new Duplicate</w:t>
            </w:r>
            <w:r>
              <w:br/>
              <w:t>passport LL1019802 and new CNIC 3740503659809 and immediate travel to Dubai</w:t>
            </w:r>
            <w:r>
              <w:br/>
            </w:r>
            <w:r>
              <w:lastRenderedPageBreak/>
              <w:t>to save my life and my family's life, please get in touch with me through</w:t>
            </w:r>
            <w:r>
              <w:br/>
              <w:t>trustworthy Christian brothers &amp; sisters in Christ, please help me in small</w:t>
            </w:r>
            <w:r>
              <w:br/>
              <w:t>fundraising of USD 2000 Dollars /- only from only prosperous Faithful</w:t>
            </w:r>
            <w:r>
              <w:br/>
              <w:t>Christian communities living in Islamabad, Rawalpindi, Lahore and Karachi</w:t>
            </w:r>
            <w:r>
              <w:br/>
              <w:t>for my travel out of Pakistan because I am not safe in The Islamic Republic</w:t>
            </w:r>
            <w:r>
              <w:br/>
              <w:t>State of Pakistan. Please help and share this fundraising request with your</w:t>
            </w:r>
            <w:r>
              <w:br/>
              <w:t xml:space="preserve">loved ones in Jesus's Name Amen 3909209 Punjab Police </w:t>
            </w:r>
            <w:proofErr w:type="spellStart"/>
            <w:r>
              <w:t>lahore</w:t>
            </w:r>
            <w:proofErr w:type="spellEnd"/>
            <w:r>
              <w:t xml:space="preserve"> Rawalpindi</w:t>
            </w:r>
            <w:r>
              <w:br/>
            </w:r>
            <w:r>
              <w:br/>
              <w:t>MRG-11/25/2022-6120 ICTP Islamabad Police</w:t>
            </w:r>
            <w:r>
              <w:br/>
            </w:r>
            <w:r>
              <w:br/>
              <w:t>(*Why rich Christians of Pakistan are not helping me in Jesus Name I can</w:t>
            </w:r>
            <w:r>
              <w:br/>
              <w:t>understand the financially crippled situation of poor Christians of</w:t>
            </w:r>
            <w:r>
              <w:br/>
              <w:t>Pakistan who also need help from prosperous Christian communities living in</w:t>
            </w:r>
            <w:r>
              <w:br/>
              <w:t>Pakistan and outside Pakistan*) please help me on Humanitarian Religious</w:t>
            </w:r>
            <w:r>
              <w:br/>
              <w:t>Grounds</w:t>
            </w:r>
            <w:r>
              <w:br/>
            </w:r>
            <w:r>
              <w:br/>
              <w:t>regards</w:t>
            </w:r>
            <w:r>
              <w:br/>
            </w:r>
            <w:r>
              <w:br/>
              <w:t>Paul Eliya</w:t>
            </w:r>
            <w:r>
              <w:br/>
            </w:r>
            <w:r>
              <w:br/>
              <w:t>03455333058, 03145550432</w:t>
            </w:r>
            <w:r>
              <w:br/>
            </w:r>
            <w:r>
              <w:br/>
            </w:r>
            <w:hyperlink r:id="rId1347" w:tgtFrame="_blank" w:history="1">
              <w:r>
                <w:rPr>
                  <w:rStyle w:val="Hyperlink"/>
                  <w:color w:val="1155CC"/>
                </w:rPr>
                <w:t>https://priestfatherexorci.wixsite.com/christianchurch</w:t>
              </w:r>
            </w:hyperlink>
            <w:r>
              <w:br/>
            </w:r>
            <w:r>
              <w:br/>
            </w:r>
            <w:hyperlink r:id="rId1348" w:tgtFrame="_blank" w:history="1">
              <w:r>
                <w:rPr>
                  <w:rStyle w:val="Hyperlink"/>
                  <w:color w:val="1155CC"/>
                </w:rPr>
                <w:t>https://youtu.be/Q8fK9Eq9TNg</w:t>
              </w:r>
            </w:hyperlink>
            <w:r>
              <w:br/>
            </w:r>
            <w:r>
              <w:br/>
              <w:t>Reason</w:t>
            </w:r>
            <w:r>
              <w:br/>
            </w:r>
            <w:r>
              <w:br/>
              <w:t xml:space="preserve">Accused Waqas Mehmood cell# 03330977677 Accused Raja Amjad, Abdul </w:t>
            </w:r>
            <w:proofErr w:type="spellStart"/>
            <w:r>
              <w:t>Qudoos</w:t>
            </w:r>
            <w:proofErr w:type="spellEnd"/>
            <w:r>
              <w:br/>
            </w:r>
            <w:r>
              <w:br/>
              <w:t>and Abdul Rauf and Accused SI Amjad Pervaiz cell# 03005181167 along with</w:t>
            </w:r>
            <w:r>
              <w:br/>
              <w:t>Islamic suni</w:t>
            </w:r>
            <w:r>
              <w:br/>
            </w:r>
            <w:r>
              <w:br/>
              <w:t xml:space="preserve">barelvi </w:t>
            </w:r>
            <w:proofErr w:type="spellStart"/>
            <w:r>
              <w:t>deobandi</w:t>
            </w:r>
            <w:proofErr w:type="spellEnd"/>
            <w:r>
              <w:t xml:space="preserve"> </w:t>
            </w:r>
            <w:proofErr w:type="spellStart"/>
            <w:r>
              <w:t>Molvi</w:t>
            </w:r>
            <w:proofErr w:type="spellEnd"/>
            <w:r>
              <w:t xml:space="preserve"> Ulama Imam masjid madrasa kaladum tanzeem citizens</w:t>
            </w:r>
            <w:r>
              <w:br/>
              <w:t>of Pakistani</w:t>
            </w:r>
            <w:r>
              <w:br/>
            </w:r>
            <w:r>
              <w:br/>
              <w:t>People Mobs riots in Rawalpindi are trying to find me and family to kill us</w:t>
            </w:r>
            <w:r>
              <w:br/>
              <w:t>by misusing</w:t>
            </w:r>
            <w:r>
              <w:br/>
            </w:r>
            <w:r>
              <w:br/>
              <w:t>blasphemy laws and they are accusing me for blasphemy against Prophet</w:t>
            </w:r>
            <w:r>
              <w:br/>
              <w:t>Muhammad and</w:t>
            </w:r>
            <w:r>
              <w:br/>
            </w:r>
            <w:r>
              <w:br/>
              <w:t>against his Quran and against his first 3 companions and their followers</w:t>
            </w:r>
            <w:r>
              <w:br/>
            </w:r>
            <w:proofErr w:type="spellStart"/>
            <w:r>
              <w:lastRenderedPageBreak/>
              <w:t>muslims</w:t>
            </w:r>
            <w:proofErr w:type="spellEnd"/>
            <w:r>
              <w:t>. Jesus is my</w:t>
            </w:r>
            <w:r>
              <w:br/>
            </w:r>
            <w:r>
              <w:br/>
              <w:t>Holy GOD our savior </w:t>
            </w:r>
            <w:hyperlink r:id="rId1349" w:tgtFrame="_blank" w:history="1">
              <w:r>
                <w:rPr>
                  <w:rStyle w:val="Hyperlink"/>
                  <w:color w:val="1155CC"/>
                </w:rPr>
                <w:t>https://priestfatherexorci.wixsite.com/christianchurch</w:t>
              </w:r>
            </w:hyperlink>
            <w:r>
              <w:br/>
              <w:t>please register FIR</w:t>
            </w:r>
            <w:r>
              <w:br/>
            </w:r>
            <w:r>
              <w:br/>
              <w:t>u/s 154 CrPC against above mentioned Accused</w:t>
            </w:r>
            <w:r>
              <w:br/>
            </w:r>
            <w:r>
              <w:br/>
              <w:t xml:space="preserve">3909209 Punjab Police </w:t>
            </w:r>
            <w:proofErr w:type="spellStart"/>
            <w:r>
              <w:t>lahore</w:t>
            </w:r>
            <w:proofErr w:type="spellEnd"/>
            <w:r>
              <w:t xml:space="preserve"> Rawalpindi</w:t>
            </w:r>
            <w:r>
              <w:br/>
            </w:r>
            <w:r>
              <w:br/>
              <w:t>MRG-11/25/2022-6120 ICTP Islamabad Police</w:t>
            </w:r>
            <w:r>
              <w:br/>
            </w:r>
            <w:r>
              <w:br/>
              <w:t xml:space="preserve">ملزم وقاص محمود سیل </w:t>
            </w:r>
            <w:proofErr w:type="spellStart"/>
            <w:r>
              <w:t>نمبر</w:t>
            </w:r>
            <w:proofErr w:type="spellEnd"/>
            <w:r>
              <w:t xml:space="preserve"> 03330977677 ملزم راجہ امجد، </w:t>
            </w:r>
            <w:proofErr w:type="spellStart"/>
            <w:r>
              <w:t>عبدالقدوس</w:t>
            </w:r>
            <w:proofErr w:type="spellEnd"/>
            <w:r>
              <w:t xml:space="preserve"> اور عبدالرؤف</w:t>
            </w:r>
            <w:r>
              <w:br/>
              <w:t>اور :</w:t>
            </w:r>
            <w:r>
              <w:br/>
            </w:r>
            <w:r>
              <w:br/>
              <w:t xml:space="preserve">ملزم </w:t>
            </w:r>
            <w:proofErr w:type="spellStart"/>
            <w:r>
              <w:t>ایس</w:t>
            </w:r>
            <w:proofErr w:type="spellEnd"/>
            <w:r>
              <w:t xml:space="preserve"> آئی امجد </w:t>
            </w:r>
            <w:proofErr w:type="spellStart"/>
            <w:r>
              <w:t>پرویز</w:t>
            </w:r>
            <w:proofErr w:type="spellEnd"/>
            <w:r>
              <w:t xml:space="preserve"> سیل </w:t>
            </w:r>
            <w:proofErr w:type="spellStart"/>
            <w:r>
              <w:t>نمبر</w:t>
            </w:r>
            <w:proofErr w:type="spellEnd"/>
            <w:r>
              <w:t xml:space="preserve"> 03005181167 </w:t>
            </w:r>
            <w:proofErr w:type="spellStart"/>
            <w:r>
              <w:t>اسالمی</w:t>
            </w:r>
            <w:proofErr w:type="spellEnd"/>
            <w:r>
              <w:t xml:space="preserve"> </w:t>
            </w:r>
            <w:proofErr w:type="spellStart"/>
            <w:r>
              <w:t>سنی</w:t>
            </w:r>
            <w:proofErr w:type="spellEnd"/>
            <w:r>
              <w:t xml:space="preserve"> </w:t>
            </w:r>
            <w:proofErr w:type="spellStart"/>
            <w:r>
              <w:t>بریلوی</w:t>
            </w:r>
            <w:proofErr w:type="spellEnd"/>
            <w:r>
              <w:t xml:space="preserve"> </w:t>
            </w:r>
            <w:proofErr w:type="spellStart"/>
            <w:r>
              <w:t>دیوبندی</w:t>
            </w:r>
            <w:proofErr w:type="spellEnd"/>
            <w:r>
              <w:br/>
            </w:r>
            <w:proofErr w:type="spellStart"/>
            <w:r>
              <w:t>مولوی</w:t>
            </w:r>
            <w:proofErr w:type="spellEnd"/>
            <w:r>
              <w:t xml:space="preserve"> </w:t>
            </w:r>
            <w:proofErr w:type="spellStart"/>
            <w:r>
              <w:t>علما</w:t>
            </w:r>
            <w:proofErr w:type="spellEnd"/>
            <w:r>
              <w:t xml:space="preserve"> </w:t>
            </w:r>
            <w:proofErr w:type="spellStart"/>
            <w:r>
              <w:t>امام</w:t>
            </w:r>
            <w:proofErr w:type="spellEnd"/>
            <w:r>
              <w:t xml:space="preserve"> </w:t>
            </w:r>
            <w:proofErr w:type="spellStart"/>
            <w:r>
              <w:t>مسجد</w:t>
            </w:r>
            <w:proofErr w:type="spellEnd"/>
            <w:r>
              <w:t xml:space="preserve"> </w:t>
            </w:r>
            <w:proofErr w:type="spellStart"/>
            <w:r>
              <w:t>کے</w:t>
            </w:r>
            <w:proofErr w:type="spellEnd"/>
            <w:r>
              <w:t xml:space="preserve"> </w:t>
            </w:r>
            <w:proofErr w:type="spellStart"/>
            <w:r>
              <w:t>ساتھ</w:t>
            </w:r>
            <w:proofErr w:type="spellEnd"/>
            <w:r>
              <w:t xml:space="preserve"> </w:t>
            </w:r>
            <w:proofErr w:type="spellStart"/>
            <w:r>
              <w:t>مل</w:t>
            </w:r>
            <w:proofErr w:type="spellEnd"/>
            <w:r>
              <w:t xml:space="preserve"> کر</w:t>
            </w:r>
            <w:r>
              <w:br/>
            </w:r>
            <w:r>
              <w:br/>
            </w:r>
            <w:proofErr w:type="spellStart"/>
            <w:r>
              <w:t>پاکستانی</w:t>
            </w:r>
            <w:proofErr w:type="spellEnd"/>
            <w:r>
              <w:t xml:space="preserve"> </w:t>
            </w:r>
            <w:proofErr w:type="spellStart"/>
            <w:r>
              <w:t>مدارس</w:t>
            </w:r>
            <w:proofErr w:type="spellEnd"/>
            <w:r>
              <w:t xml:space="preserve"> </w:t>
            </w:r>
            <w:proofErr w:type="spellStart"/>
            <w:r>
              <w:t>کے</w:t>
            </w:r>
            <w:proofErr w:type="spellEnd"/>
            <w:r>
              <w:t xml:space="preserve"> </w:t>
            </w:r>
            <w:proofErr w:type="spellStart"/>
            <w:r>
              <w:t>لوگوں</w:t>
            </w:r>
            <w:proofErr w:type="spellEnd"/>
            <w:r>
              <w:t xml:space="preserve"> </w:t>
            </w:r>
            <w:proofErr w:type="spellStart"/>
            <w:r>
              <w:t>کو</w:t>
            </w:r>
            <w:proofErr w:type="spellEnd"/>
            <w:r>
              <w:t xml:space="preserve"> </w:t>
            </w:r>
            <w:proofErr w:type="spellStart"/>
            <w:r>
              <w:t>کالدوطین</w:t>
            </w:r>
            <w:proofErr w:type="spellEnd"/>
            <w:r>
              <w:t xml:space="preserve"> میں </w:t>
            </w:r>
            <w:proofErr w:type="spellStart"/>
            <w:r>
              <w:t>ڈھونڈنے</w:t>
            </w:r>
            <w:proofErr w:type="spellEnd"/>
            <w:r>
              <w:t xml:space="preserve"> </w:t>
            </w:r>
            <w:proofErr w:type="spellStart"/>
            <w:r>
              <w:t>کی</w:t>
            </w:r>
            <w:proofErr w:type="spellEnd"/>
            <w:r>
              <w:t xml:space="preserve"> </w:t>
            </w:r>
            <w:proofErr w:type="spellStart"/>
            <w:r>
              <w:t>کوشش</w:t>
            </w:r>
            <w:proofErr w:type="spellEnd"/>
            <w:r>
              <w:t xml:space="preserve"> کر رہے ہیں۔ </w:t>
            </w:r>
            <w:proofErr w:type="spellStart"/>
            <w:r>
              <w:t>خاندان</w:t>
            </w:r>
            <w:proofErr w:type="spellEnd"/>
            <w:r>
              <w:br/>
              <w:t xml:space="preserve">توہین </w:t>
            </w:r>
            <w:proofErr w:type="spellStart"/>
            <w:r>
              <w:t>رسالت</w:t>
            </w:r>
            <w:proofErr w:type="spellEnd"/>
            <w:r>
              <w:t xml:space="preserve"> </w:t>
            </w:r>
            <w:proofErr w:type="spellStart"/>
            <w:r>
              <w:t>کے</w:t>
            </w:r>
            <w:proofErr w:type="spellEnd"/>
            <w:r>
              <w:t xml:space="preserve"> </w:t>
            </w:r>
            <w:proofErr w:type="spellStart"/>
            <w:r>
              <w:t>قوانین</w:t>
            </w:r>
            <w:proofErr w:type="spellEnd"/>
            <w:r>
              <w:t xml:space="preserve"> </w:t>
            </w:r>
            <w:proofErr w:type="spellStart"/>
            <w:r>
              <w:t>کا</w:t>
            </w:r>
            <w:proofErr w:type="spellEnd"/>
            <w:r>
              <w:t xml:space="preserve"> </w:t>
            </w:r>
            <w:proofErr w:type="spellStart"/>
            <w:r>
              <w:t>غلط</w:t>
            </w:r>
            <w:proofErr w:type="spellEnd"/>
            <w:r>
              <w:t xml:space="preserve"> </w:t>
            </w:r>
            <w:proofErr w:type="spellStart"/>
            <w:r>
              <w:t>استعمال</w:t>
            </w:r>
            <w:proofErr w:type="spellEnd"/>
            <w:r>
              <w:br/>
            </w:r>
            <w:r>
              <w:br/>
              <w:t xml:space="preserve">کر </w:t>
            </w:r>
            <w:proofErr w:type="spellStart"/>
            <w:r>
              <w:t>کے</w:t>
            </w:r>
            <w:proofErr w:type="spellEnd"/>
            <w:r>
              <w:t xml:space="preserve"> ہمیں </w:t>
            </w:r>
            <w:proofErr w:type="spellStart"/>
            <w:r>
              <w:t>قتل</w:t>
            </w:r>
            <w:proofErr w:type="spellEnd"/>
            <w:r>
              <w:t xml:space="preserve"> </w:t>
            </w:r>
            <w:proofErr w:type="spellStart"/>
            <w:r>
              <w:t>کرنے</w:t>
            </w:r>
            <w:proofErr w:type="spellEnd"/>
            <w:r>
              <w:t xml:space="preserve"> </w:t>
            </w:r>
            <w:proofErr w:type="spellStart"/>
            <w:r>
              <w:t>کے</w:t>
            </w:r>
            <w:proofErr w:type="spellEnd"/>
            <w:r>
              <w:t xml:space="preserve"> لیے اور </w:t>
            </w:r>
            <w:proofErr w:type="spellStart"/>
            <w:r>
              <w:t>وہ</w:t>
            </w:r>
            <w:proofErr w:type="spellEnd"/>
            <w:r>
              <w:t xml:space="preserve"> مجھ </w:t>
            </w:r>
            <w:proofErr w:type="spellStart"/>
            <w:r>
              <w:t>پر</w:t>
            </w:r>
            <w:proofErr w:type="spellEnd"/>
            <w:r>
              <w:t xml:space="preserve"> </w:t>
            </w:r>
            <w:proofErr w:type="spellStart"/>
            <w:r>
              <w:t>نبی</w:t>
            </w:r>
            <w:proofErr w:type="spellEnd"/>
            <w:r>
              <w:t xml:space="preserve"> </w:t>
            </w:r>
            <w:proofErr w:type="spellStart"/>
            <w:r>
              <w:t>کریم</w:t>
            </w:r>
            <w:proofErr w:type="spellEnd"/>
            <w:r>
              <w:t xml:space="preserve"> صلی </w:t>
            </w:r>
            <w:proofErr w:type="spellStart"/>
            <w:r>
              <w:t>ہللا</w:t>
            </w:r>
            <w:proofErr w:type="spellEnd"/>
            <w:r>
              <w:t xml:space="preserve"> </w:t>
            </w:r>
            <w:proofErr w:type="spellStart"/>
            <w:r>
              <w:t>علیہ</w:t>
            </w:r>
            <w:proofErr w:type="spellEnd"/>
            <w:r>
              <w:t xml:space="preserve"> وسلم اور </w:t>
            </w:r>
            <w:proofErr w:type="spellStart"/>
            <w:r>
              <w:t>آپ</w:t>
            </w:r>
            <w:proofErr w:type="spellEnd"/>
            <w:r>
              <w:br/>
            </w:r>
            <w:proofErr w:type="spellStart"/>
            <w:r>
              <w:t>کے</w:t>
            </w:r>
            <w:proofErr w:type="spellEnd"/>
            <w:r>
              <w:t xml:space="preserve"> قرآن اور ان </w:t>
            </w:r>
            <w:proofErr w:type="spellStart"/>
            <w:r>
              <w:t>کے</w:t>
            </w:r>
            <w:proofErr w:type="spellEnd"/>
            <w:r>
              <w:t xml:space="preserve"> </w:t>
            </w:r>
            <w:proofErr w:type="spellStart"/>
            <w:r>
              <w:t>پہلے</w:t>
            </w:r>
            <w:proofErr w:type="spellEnd"/>
            <w:r>
              <w:t xml:space="preserve"> 3 </w:t>
            </w:r>
            <w:proofErr w:type="spellStart"/>
            <w:r>
              <w:t>صحابہ</w:t>
            </w:r>
            <w:proofErr w:type="spellEnd"/>
            <w:r>
              <w:t xml:space="preserve"> اور</w:t>
            </w:r>
            <w:r>
              <w:br/>
            </w:r>
            <w:r>
              <w:br/>
              <w:t xml:space="preserve">ان </w:t>
            </w:r>
            <w:proofErr w:type="spellStart"/>
            <w:r>
              <w:t>کے</w:t>
            </w:r>
            <w:proofErr w:type="spellEnd"/>
            <w:r>
              <w:t xml:space="preserve"> </w:t>
            </w:r>
            <w:proofErr w:type="spellStart"/>
            <w:r>
              <w:t>پیروکاروں</w:t>
            </w:r>
            <w:proofErr w:type="spellEnd"/>
            <w:r>
              <w:t xml:space="preserve"> </w:t>
            </w:r>
            <w:proofErr w:type="spellStart"/>
            <w:r>
              <w:t>کے</w:t>
            </w:r>
            <w:proofErr w:type="spellEnd"/>
            <w:r>
              <w:t xml:space="preserve"> خالف توہین </w:t>
            </w:r>
            <w:proofErr w:type="spellStart"/>
            <w:r>
              <w:t>رسالت</w:t>
            </w:r>
            <w:proofErr w:type="spellEnd"/>
            <w:r>
              <w:t xml:space="preserve"> </w:t>
            </w:r>
            <w:proofErr w:type="spellStart"/>
            <w:r>
              <w:t>کا</w:t>
            </w:r>
            <w:proofErr w:type="spellEnd"/>
            <w:r>
              <w:t xml:space="preserve"> </w:t>
            </w:r>
            <w:proofErr w:type="spellStart"/>
            <w:r>
              <w:t>الزام</w:t>
            </w:r>
            <w:proofErr w:type="spellEnd"/>
            <w:r>
              <w:t xml:space="preserve"> </w:t>
            </w:r>
            <w:proofErr w:type="spellStart"/>
            <w:r>
              <w:t>لگا</w:t>
            </w:r>
            <w:proofErr w:type="spellEnd"/>
            <w:r>
              <w:t xml:space="preserve"> رہے ہیں۔ </w:t>
            </w:r>
            <w:proofErr w:type="spellStart"/>
            <w:r>
              <w:t>یسوع</w:t>
            </w:r>
            <w:proofErr w:type="spellEnd"/>
            <w:r>
              <w:t xml:space="preserve"> </w:t>
            </w:r>
            <w:proofErr w:type="spellStart"/>
            <w:r>
              <w:t>میرا</w:t>
            </w:r>
            <w:proofErr w:type="spellEnd"/>
            <w:r>
              <w:t xml:space="preserve"> </w:t>
            </w:r>
            <w:proofErr w:type="spellStart"/>
            <w:r>
              <w:t>مقدس</w:t>
            </w:r>
            <w:proofErr w:type="spellEnd"/>
            <w:r>
              <w:br/>
            </w:r>
            <w:proofErr w:type="spellStart"/>
            <w:r>
              <w:t>خدا</w:t>
            </w:r>
            <w:proofErr w:type="spellEnd"/>
            <w:r>
              <w:t xml:space="preserve"> ہمارا </w:t>
            </w:r>
            <w:proofErr w:type="spellStart"/>
            <w:r>
              <w:t>نجات</w:t>
            </w:r>
            <w:proofErr w:type="spellEnd"/>
            <w:r>
              <w:t xml:space="preserve"> </w:t>
            </w:r>
            <w:proofErr w:type="spellStart"/>
            <w:r>
              <w:t>دہندہ</w:t>
            </w:r>
            <w:proofErr w:type="spellEnd"/>
            <w:r>
              <w:t xml:space="preserve"> ہے</w:t>
            </w:r>
            <w:r>
              <w:br/>
            </w:r>
            <w:r>
              <w:br/>
            </w:r>
            <w:r>
              <w:br/>
            </w:r>
            <w:r>
              <w:br/>
            </w:r>
            <w:proofErr w:type="spellStart"/>
            <w:r>
              <w:t>براہ</w:t>
            </w:r>
            <w:proofErr w:type="spellEnd"/>
            <w:r>
              <w:t xml:space="preserve"> </w:t>
            </w:r>
            <w:proofErr w:type="spellStart"/>
            <w:r>
              <w:t>کرم</w:t>
            </w:r>
            <w:proofErr w:type="spellEnd"/>
            <w:r>
              <w:t xml:space="preserve"> </w:t>
            </w:r>
            <w:proofErr w:type="spellStart"/>
            <w:r>
              <w:t>مذکورہ</w:t>
            </w:r>
            <w:proofErr w:type="spellEnd"/>
            <w:r>
              <w:t xml:space="preserve"> </w:t>
            </w:r>
            <w:proofErr w:type="spellStart"/>
            <w:r>
              <w:t>ملزمان</w:t>
            </w:r>
            <w:proofErr w:type="spellEnd"/>
            <w:r>
              <w:t xml:space="preserve"> </w:t>
            </w:r>
            <w:proofErr w:type="spellStart"/>
            <w:r>
              <w:t>کے</w:t>
            </w:r>
            <w:proofErr w:type="spellEnd"/>
            <w:r>
              <w:t xml:space="preserve"> خالف </w:t>
            </w:r>
            <w:proofErr w:type="spellStart"/>
            <w:r>
              <w:t>ایف</w:t>
            </w:r>
            <w:proofErr w:type="spellEnd"/>
            <w:r>
              <w:t xml:space="preserve"> آئی آر </w:t>
            </w:r>
            <w:proofErr w:type="spellStart"/>
            <w:r>
              <w:t>کے</w:t>
            </w:r>
            <w:proofErr w:type="spellEnd"/>
            <w:r>
              <w:t xml:space="preserve"> </w:t>
            </w:r>
            <w:proofErr w:type="spellStart"/>
            <w:r>
              <w:t>تحت</w:t>
            </w:r>
            <w:proofErr w:type="spellEnd"/>
            <w:r>
              <w:br/>
              <w:t>christianchurch/</w:t>
            </w:r>
            <w:proofErr w:type="spellStart"/>
            <w:r>
              <w:t>com.wixsite.priestfatherexorci</w:t>
            </w:r>
            <w:proofErr w:type="spellEnd"/>
            <w:r>
              <w:t>://https</w:t>
            </w:r>
            <w:r>
              <w:br/>
            </w:r>
            <w:r>
              <w:br/>
              <w:t xml:space="preserve">سی آر پی سی </w:t>
            </w:r>
            <w:proofErr w:type="spellStart"/>
            <w:r>
              <w:t>درج</w:t>
            </w:r>
            <w:proofErr w:type="spellEnd"/>
            <w:r>
              <w:t xml:space="preserve"> </w:t>
            </w:r>
            <w:proofErr w:type="spellStart"/>
            <w:r>
              <w:t>کریں</w:t>
            </w:r>
            <w:proofErr w:type="spellEnd"/>
            <w:r>
              <w:t>۔ 154</w:t>
            </w:r>
            <w:r>
              <w:br/>
            </w:r>
            <w:r>
              <w:br/>
              <w:t>3909209 Punjab Police</w:t>
            </w:r>
            <w:r>
              <w:br/>
            </w:r>
            <w:r>
              <w:br/>
              <w:t>MRG-11/25/2022-6120 ICTP</w:t>
            </w:r>
          </w:p>
        </w:tc>
      </w:tr>
      <w:tr w:rsidR="00C92C74" w14:paraId="5C680D79" w14:textId="77777777" w:rsidTr="00C92C74">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2FDC0CF7" w14:textId="77777777" w:rsidR="00C92C74" w:rsidRDefault="00C92C74">
            <w:r>
              <w:lastRenderedPageBreak/>
              <w:t>Origin:  </w:t>
            </w:r>
          </w:p>
        </w:tc>
        <w:tc>
          <w:tcPr>
            <w:tcW w:w="0" w:type="auto"/>
            <w:tcBorders>
              <w:top w:val="outset" w:sz="6" w:space="0" w:color="auto"/>
              <w:left w:val="outset" w:sz="6" w:space="0" w:color="auto"/>
              <w:bottom w:val="outset" w:sz="6" w:space="0" w:color="auto"/>
              <w:right w:val="outset" w:sz="6" w:space="0" w:color="auto"/>
            </w:tcBorders>
            <w:vAlign w:val="center"/>
            <w:hideMark/>
          </w:tcPr>
          <w:p w14:paraId="27EA23B1" w14:textId="77777777" w:rsidR="00C92C74" w:rsidRDefault="00C92C74">
            <w:r>
              <w:t>Email</w:t>
            </w:r>
          </w:p>
        </w:tc>
      </w:tr>
      <w:tr w:rsidR="00C92C74" w14:paraId="0F816526" w14:textId="77777777" w:rsidTr="00C92C74">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1ED9C26F" w14:textId="77777777" w:rsidR="00C92C74" w:rsidRDefault="00C92C74">
            <w:r>
              <w:t>Case Reason:  </w:t>
            </w:r>
          </w:p>
        </w:tc>
        <w:tc>
          <w:tcPr>
            <w:tcW w:w="0" w:type="auto"/>
            <w:tcBorders>
              <w:top w:val="outset" w:sz="6" w:space="0" w:color="auto"/>
              <w:left w:val="outset" w:sz="6" w:space="0" w:color="auto"/>
              <w:bottom w:val="outset" w:sz="6" w:space="0" w:color="auto"/>
              <w:right w:val="outset" w:sz="6" w:space="0" w:color="auto"/>
            </w:tcBorders>
            <w:vAlign w:val="center"/>
            <w:hideMark/>
          </w:tcPr>
          <w:p w14:paraId="2304F03F" w14:textId="77777777" w:rsidR="00C92C74" w:rsidRDefault="00C92C74">
            <w:r>
              <w:t>Why rich Christians of Pakistan are not helping me in Jesus Name I can understand the financially crippled situation of poor Christians of Pakistan who also need help from prosperous Christian communities living in Pakistan and outside Pakistan</w:t>
            </w:r>
          </w:p>
        </w:tc>
      </w:tr>
      <w:tr w:rsidR="00C92C74" w14:paraId="7509B6E9" w14:textId="77777777" w:rsidTr="00C92C74">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7212287C" w14:textId="77777777" w:rsidR="00C92C74" w:rsidRDefault="00C92C74">
            <w:r>
              <w:t>Case Status:  </w:t>
            </w:r>
          </w:p>
        </w:tc>
        <w:tc>
          <w:tcPr>
            <w:tcW w:w="0" w:type="auto"/>
            <w:tcBorders>
              <w:top w:val="outset" w:sz="6" w:space="0" w:color="auto"/>
              <w:left w:val="outset" w:sz="6" w:space="0" w:color="auto"/>
              <w:bottom w:val="outset" w:sz="6" w:space="0" w:color="auto"/>
              <w:right w:val="outset" w:sz="6" w:space="0" w:color="auto"/>
            </w:tcBorders>
            <w:vAlign w:val="center"/>
            <w:hideMark/>
          </w:tcPr>
          <w:p w14:paraId="3DA81A67" w14:textId="77777777" w:rsidR="00C92C74" w:rsidRDefault="00C92C74">
            <w:r>
              <w:t>New</w:t>
            </w:r>
          </w:p>
        </w:tc>
      </w:tr>
    </w:tbl>
    <w:p w14:paraId="10BAEC27" w14:textId="77777777" w:rsidR="00C92C74" w:rsidRDefault="00C92C74" w:rsidP="00C92C74">
      <w:pPr>
        <w:shd w:val="clear" w:color="auto" w:fill="FFFFFF"/>
        <w:rPr>
          <w:rFonts w:ascii="Roboto" w:hAnsi="Roboto" w:cs="Times New Roman"/>
          <w:color w:val="222222"/>
          <w:sz w:val="27"/>
          <w:szCs w:val="27"/>
        </w:rPr>
      </w:pPr>
      <w:r>
        <w:rPr>
          <w:rFonts w:ascii="Roboto" w:hAnsi="Roboto"/>
          <w:color w:val="222222"/>
          <w:sz w:val="27"/>
          <w:szCs w:val="27"/>
        </w:rPr>
        <w:t>Attachments area</w:t>
      </w:r>
    </w:p>
    <w:p w14:paraId="33EF1327" w14:textId="77777777" w:rsidR="000B50DF" w:rsidRDefault="000B50DF" w:rsidP="000B50DF">
      <w:pPr>
        <w:pStyle w:val="Heading2"/>
        <w:spacing w:before="0" w:after="0" w:line="420" w:lineRule="atLeast"/>
        <w:rPr>
          <w:rFonts w:ascii="Roboto" w:hAnsi="Roboto"/>
          <w:color w:val="1F1F1F"/>
        </w:rPr>
      </w:pPr>
      <w:r>
        <w:rPr>
          <w:rFonts w:ascii="Roboto" w:hAnsi="Roboto"/>
          <w:b/>
          <w:bCs/>
          <w:color w:val="1F1F1F"/>
        </w:rPr>
        <w:lastRenderedPageBreak/>
        <w:t xml:space="preserve">Tak for din </w:t>
      </w:r>
      <w:proofErr w:type="spellStart"/>
      <w:r>
        <w:rPr>
          <w:rFonts w:ascii="Roboto" w:hAnsi="Roboto"/>
          <w:b/>
          <w:bCs/>
          <w:color w:val="1F1F1F"/>
        </w:rPr>
        <w:t>henvendelse</w:t>
      </w:r>
      <w:proofErr w:type="spellEnd"/>
      <w:r>
        <w:rPr>
          <w:rFonts w:ascii="Roboto" w:hAnsi="Roboto"/>
          <w:b/>
          <w:bCs/>
          <w:color w:val="1F1F1F"/>
        </w:rPr>
        <w:t xml:space="preserve"> </w:t>
      </w:r>
      <w:proofErr w:type="spellStart"/>
      <w:r>
        <w:rPr>
          <w:rFonts w:ascii="Roboto" w:hAnsi="Roboto"/>
          <w:b/>
          <w:bCs/>
          <w:color w:val="1F1F1F"/>
        </w:rPr>
        <w:t>til</w:t>
      </w:r>
      <w:proofErr w:type="spellEnd"/>
      <w:r>
        <w:rPr>
          <w:rFonts w:ascii="Roboto" w:hAnsi="Roboto"/>
          <w:b/>
          <w:bCs/>
          <w:color w:val="1F1F1F"/>
        </w:rPr>
        <w:t xml:space="preserve"> Udenrigsministeriet/Thank you for contacting the Ministry of Foreign Affairs of Denmark</w:t>
      </w:r>
    </w:p>
    <w:p w14:paraId="75BE7B8F" w14:textId="77777777" w:rsidR="000B50DF" w:rsidRDefault="000B50DF" w:rsidP="000B50DF">
      <w:pPr>
        <w:shd w:val="clear" w:color="auto" w:fill="DDDDDD"/>
        <w:spacing w:line="270" w:lineRule="atLeast"/>
        <w:textAlignment w:val="bottom"/>
        <w:rPr>
          <w:rFonts w:ascii="Roboto" w:hAnsi="Roboto"/>
          <w:color w:val="666666"/>
        </w:rPr>
      </w:pPr>
      <w:r>
        <w:rPr>
          <w:rFonts w:ascii="Roboto" w:hAnsi="Roboto"/>
          <w:color w:val="666666"/>
        </w:rPr>
        <w:t>Inbox</w:t>
      </w:r>
    </w:p>
    <w:p w14:paraId="2797063A" w14:textId="3E319A24" w:rsidR="000B50DF" w:rsidRDefault="000B50DF" w:rsidP="000B50DF">
      <w:pPr>
        <w:spacing w:line="240" w:lineRule="auto"/>
        <w:rPr>
          <w:rFonts w:ascii="Times New Roman" w:hAnsi="Times New Roman"/>
          <w:color w:val="222222"/>
        </w:rPr>
      </w:pPr>
      <w:r>
        <w:rPr>
          <w:noProof/>
          <w:color w:val="222222"/>
        </w:rPr>
        <mc:AlternateContent>
          <mc:Choice Requires="wps">
            <w:drawing>
              <wp:inline distT="0" distB="0" distL="0" distR="0" wp14:anchorId="53CCD455" wp14:editId="7B8F2955">
                <wp:extent cx="304800" cy="304800"/>
                <wp:effectExtent l="0" t="0" r="0" b="0"/>
                <wp:docPr id="1602" name="Rectangle 160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7944D7CD" id="Rectangle 1602"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p>
    <w:tbl>
      <w:tblPr>
        <w:tblW w:w="0" w:type="dxa"/>
        <w:tblCellMar>
          <w:left w:w="0" w:type="dxa"/>
          <w:right w:w="0" w:type="dxa"/>
        </w:tblCellMar>
        <w:tblLook w:val="04A0" w:firstRow="1" w:lastRow="0" w:firstColumn="1" w:lastColumn="0" w:noHBand="0" w:noVBand="1"/>
      </w:tblPr>
      <w:tblGrid>
        <w:gridCol w:w="8037"/>
        <w:gridCol w:w="1308"/>
        <w:gridCol w:w="5"/>
        <w:gridCol w:w="10"/>
      </w:tblGrid>
      <w:tr w:rsidR="000B50DF" w14:paraId="1AB1FD2D" w14:textId="77777777" w:rsidTr="000B50DF">
        <w:tc>
          <w:tcPr>
            <w:tcW w:w="11043" w:type="dxa"/>
            <w:noWrap/>
            <w:hideMark/>
          </w:tcPr>
          <w:tbl>
            <w:tblPr>
              <w:tblW w:w="11043" w:type="dxa"/>
              <w:tblCellMar>
                <w:left w:w="0" w:type="dxa"/>
                <w:right w:w="0" w:type="dxa"/>
              </w:tblCellMar>
              <w:tblLook w:val="04A0" w:firstRow="1" w:lastRow="0" w:firstColumn="1" w:lastColumn="0" w:noHBand="0" w:noVBand="1"/>
            </w:tblPr>
            <w:tblGrid>
              <w:gridCol w:w="11043"/>
            </w:tblGrid>
            <w:tr w:rsidR="000B50DF" w14:paraId="2EF188D3" w14:textId="77777777">
              <w:tc>
                <w:tcPr>
                  <w:tcW w:w="0" w:type="auto"/>
                  <w:vAlign w:val="center"/>
                  <w:hideMark/>
                </w:tcPr>
                <w:p w14:paraId="67D69A7D" w14:textId="77777777" w:rsidR="000B50DF" w:rsidRDefault="000B50DF">
                  <w:pPr>
                    <w:pStyle w:val="Heading3"/>
                    <w:spacing w:line="300" w:lineRule="atLeast"/>
                    <w:rPr>
                      <w:rFonts w:ascii="Roboto" w:hAnsi="Roboto"/>
                      <w:color w:val="5F6368"/>
                    </w:rPr>
                  </w:pPr>
                  <w:r>
                    <w:rPr>
                      <w:rStyle w:val="gd"/>
                      <w:rFonts w:ascii="Roboto" w:hAnsi="Roboto"/>
                      <w:color w:val="1F1F1F"/>
                    </w:rPr>
                    <w:t>Udenrigsministeriet</w:t>
                  </w:r>
                </w:p>
              </w:tc>
            </w:tr>
          </w:tbl>
          <w:p w14:paraId="031AD136" w14:textId="77777777" w:rsidR="000B50DF" w:rsidRDefault="000B50DF">
            <w:pPr>
              <w:spacing w:line="300" w:lineRule="atLeast"/>
              <w:rPr>
                <w:rFonts w:ascii="Roboto" w:hAnsi="Roboto"/>
              </w:rPr>
            </w:pPr>
          </w:p>
        </w:tc>
        <w:tc>
          <w:tcPr>
            <w:tcW w:w="0" w:type="auto"/>
            <w:noWrap/>
            <w:hideMark/>
          </w:tcPr>
          <w:p w14:paraId="36D8ADD4" w14:textId="77777777" w:rsidR="000B50DF" w:rsidRDefault="000B50DF" w:rsidP="000B50DF">
            <w:pPr>
              <w:spacing w:line="240" w:lineRule="auto"/>
              <w:jc w:val="right"/>
              <w:rPr>
                <w:rFonts w:ascii="Roboto" w:hAnsi="Roboto"/>
                <w:color w:val="222222"/>
                <w:sz w:val="24"/>
                <w:szCs w:val="24"/>
              </w:rPr>
            </w:pPr>
            <w:r>
              <w:rPr>
                <w:rStyle w:val="g3"/>
                <w:rFonts w:ascii="Roboto" w:hAnsi="Roboto"/>
                <w:color w:val="5E5E5E"/>
              </w:rPr>
              <w:t>11:46 (1 hour ago)</w:t>
            </w:r>
          </w:p>
        </w:tc>
        <w:tc>
          <w:tcPr>
            <w:tcW w:w="0" w:type="auto"/>
            <w:noWrap/>
            <w:hideMark/>
          </w:tcPr>
          <w:p w14:paraId="3191741D" w14:textId="77777777" w:rsidR="000B50DF" w:rsidRDefault="000B50DF">
            <w:pPr>
              <w:jc w:val="right"/>
              <w:rPr>
                <w:rFonts w:ascii="Roboto" w:hAnsi="Roboto"/>
                <w:color w:val="222222"/>
              </w:rPr>
            </w:pPr>
          </w:p>
        </w:tc>
        <w:tc>
          <w:tcPr>
            <w:tcW w:w="0" w:type="auto"/>
            <w:vMerge w:val="restart"/>
            <w:noWrap/>
            <w:hideMark/>
          </w:tcPr>
          <w:p w14:paraId="34203BB3" w14:textId="44026F3A" w:rsidR="000B50DF" w:rsidRDefault="000B50DF" w:rsidP="000B50DF">
            <w:pPr>
              <w:spacing w:line="270" w:lineRule="atLeast"/>
              <w:jc w:val="center"/>
              <w:rPr>
                <w:rFonts w:ascii="Roboto" w:hAnsi="Roboto"/>
                <w:color w:val="444444"/>
                <w:sz w:val="24"/>
                <w:szCs w:val="24"/>
              </w:rPr>
            </w:pPr>
            <w:r>
              <w:rPr>
                <w:rFonts w:ascii="Roboto" w:hAnsi="Roboto"/>
                <w:noProof/>
                <w:color w:val="444444"/>
              </w:rPr>
              <w:drawing>
                <wp:inline distT="0" distB="0" distL="0" distR="0" wp14:anchorId="73FAAD26" wp14:editId="5C159BAF">
                  <wp:extent cx="9525" cy="9525"/>
                  <wp:effectExtent l="0" t="0" r="0" b="0"/>
                  <wp:docPr id="1601" name="Picture 1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p w14:paraId="539F2096" w14:textId="5F03C6AF" w:rsidR="000B50DF" w:rsidRDefault="000B50DF" w:rsidP="000B50DF">
            <w:pPr>
              <w:spacing w:line="270" w:lineRule="atLeast"/>
              <w:jc w:val="center"/>
              <w:rPr>
                <w:rFonts w:ascii="Roboto" w:hAnsi="Roboto"/>
                <w:color w:val="444444"/>
              </w:rPr>
            </w:pPr>
            <w:r>
              <w:rPr>
                <w:rFonts w:ascii="Roboto" w:hAnsi="Roboto"/>
                <w:noProof/>
                <w:color w:val="444444"/>
              </w:rPr>
              <w:drawing>
                <wp:inline distT="0" distB="0" distL="0" distR="0" wp14:anchorId="72D176B3" wp14:editId="2D66E249">
                  <wp:extent cx="9525" cy="9525"/>
                  <wp:effectExtent l="0" t="0" r="0" b="0"/>
                  <wp:docPr id="1600" name="Picture 1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r w:rsidR="000B50DF" w14:paraId="21FF5A8E" w14:textId="77777777" w:rsidTr="000B50DF">
        <w:tc>
          <w:tcPr>
            <w:tcW w:w="0" w:type="auto"/>
            <w:gridSpan w:val="3"/>
            <w:vAlign w:val="center"/>
            <w:hideMark/>
          </w:tcPr>
          <w:tbl>
            <w:tblPr>
              <w:tblW w:w="14250" w:type="dxa"/>
              <w:tblCellMar>
                <w:left w:w="0" w:type="dxa"/>
                <w:right w:w="0" w:type="dxa"/>
              </w:tblCellMar>
              <w:tblLook w:val="04A0" w:firstRow="1" w:lastRow="0" w:firstColumn="1" w:lastColumn="0" w:noHBand="0" w:noVBand="1"/>
            </w:tblPr>
            <w:tblGrid>
              <w:gridCol w:w="14250"/>
            </w:tblGrid>
            <w:tr w:rsidR="000B50DF" w14:paraId="45C56130" w14:textId="77777777">
              <w:tc>
                <w:tcPr>
                  <w:tcW w:w="0" w:type="auto"/>
                  <w:noWrap/>
                  <w:vAlign w:val="center"/>
                  <w:hideMark/>
                </w:tcPr>
                <w:p w14:paraId="394A634B" w14:textId="77777777" w:rsidR="000B50DF" w:rsidRDefault="000B50DF" w:rsidP="000B50DF">
                  <w:pPr>
                    <w:spacing w:line="300" w:lineRule="atLeast"/>
                    <w:rPr>
                      <w:rFonts w:ascii="Times New Roman" w:hAnsi="Times New Roman"/>
                    </w:rPr>
                  </w:pPr>
                  <w:r>
                    <w:rPr>
                      <w:rStyle w:val="hb"/>
                      <w:rFonts w:ascii="Roboto" w:hAnsi="Roboto"/>
                      <w:color w:val="5E5E5E"/>
                    </w:rPr>
                    <w:t>to </w:t>
                  </w:r>
                  <w:r>
                    <w:rPr>
                      <w:rStyle w:val="g2"/>
                      <w:rFonts w:ascii="Roboto" w:hAnsi="Roboto"/>
                      <w:color w:val="5E5E5E"/>
                    </w:rPr>
                    <w:t>me</w:t>
                  </w:r>
                </w:p>
                <w:p w14:paraId="75CFF3B5" w14:textId="4417D7C0" w:rsidR="000B50DF" w:rsidRDefault="000B50DF" w:rsidP="000B50DF">
                  <w:pPr>
                    <w:spacing w:line="300" w:lineRule="atLeast"/>
                    <w:textAlignment w:val="top"/>
                  </w:pPr>
                  <w:r>
                    <w:rPr>
                      <w:noProof/>
                    </w:rPr>
                    <w:drawing>
                      <wp:inline distT="0" distB="0" distL="0" distR="0" wp14:anchorId="68C3A072" wp14:editId="0A38E78E">
                        <wp:extent cx="9525" cy="9525"/>
                        <wp:effectExtent l="0" t="0" r="0" b="0"/>
                        <wp:docPr id="1599" name="Picture 15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bl>
          <w:p w14:paraId="402E40C9" w14:textId="77777777" w:rsidR="000B50DF" w:rsidRDefault="000B50DF">
            <w:pPr>
              <w:spacing w:line="240" w:lineRule="auto"/>
              <w:rPr>
                <w:rFonts w:ascii="Roboto" w:hAnsi="Roboto"/>
              </w:rPr>
            </w:pPr>
          </w:p>
        </w:tc>
        <w:tc>
          <w:tcPr>
            <w:tcW w:w="0" w:type="auto"/>
            <w:vMerge/>
            <w:vAlign w:val="center"/>
            <w:hideMark/>
          </w:tcPr>
          <w:p w14:paraId="49782A66" w14:textId="77777777" w:rsidR="000B50DF" w:rsidRDefault="000B50DF">
            <w:pPr>
              <w:rPr>
                <w:rFonts w:ascii="Roboto" w:hAnsi="Roboto"/>
                <w:color w:val="444444"/>
                <w:sz w:val="24"/>
                <w:szCs w:val="24"/>
              </w:rPr>
            </w:pPr>
          </w:p>
        </w:tc>
      </w:tr>
    </w:tbl>
    <w:p w14:paraId="5C41C8B5" w14:textId="77777777" w:rsidR="000B50DF" w:rsidRDefault="000B50DF" w:rsidP="000B50DF">
      <w:pPr>
        <w:shd w:val="clear" w:color="auto" w:fill="FFFFFF"/>
        <w:spacing w:line="405" w:lineRule="atLeast"/>
        <w:jc w:val="center"/>
        <w:textAlignment w:val="top"/>
        <w:rPr>
          <w:color w:val="444444"/>
          <w:sz w:val="24"/>
          <w:szCs w:val="24"/>
        </w:rPr>
      </w:pPr>
      <w:r>
        <w:rPr>
          <w:color w:val="444444"/>
        </w:rPr>
        <w:t>Danish</w:t>
      </w:r>
    </w:p>
    <w:p w14:paraId="62BDC0C3" w14:textId="77777777" w:rsidR="000B50DF" w:rsidRDefault="000B50DF" w:rsidP="000B50DF">
      <w:pPr>
        <w:shd w:val="clear" w:color="auto" w:fill="FFFFFF"/>
        <w:spacing w:line="405" w:lineRule="atLeast"/>
        <w:jc w:val="center"/>
        <w:textAlignment w:val="top"/>
        <w:rPr>
          <w:color w:val="444444"/>
        </w:rPr>
      </w:pPr>
      <w:r>
        <w:rPr>
          <w:color w:val="444444"/>
        </w:rPr>
        <w:t>English</w:t>
      </w:r>
    </w:p>
    <w:p w14:paraId="2498E018" w14:textId="77777777" w:rsidR="000B50DF" w:rsidRDefault="000B50DF" w:rsidP="000B50DF">
      <w:pPr>
        <w:shd w:val="clear" w:color="auto" w:fill="FFFFFF"/>
        <w:spacing w:line="240" w:lineRule="auto"/>
        <w:rPr>
          <w:color w:val="555555"/>
        </w:rPr>
      </w:pPr>
      <w:r>
        <w:rPr>
          <w:color w:val="555555"/>
        </w:rPr>
        <w:t>   </w:t>
      </w:r>
    </w:p>
    <w:p w14:paraId="17D9B7BC" w14:textId="77777777" w:rsidR="000B50DF" w:rsidRDefault="000B50DF" w:rsidP="000B50DF">
      <w:pPr>
        <w:shd w:val="clear" w:color="auto" w:fill="FFFFFF"/>
        <w:textAlignment w:val="top"/>
        <w:rPr>
          <w:color w:val="1155CC"/>
          <w:sz w:val="19"/>
          <w:szCs w:val="19"/>
        </w:rPr>
      </w:pPr>
      <w:r>
        <w:rPr>
          <w:color w:val="1155CC"/>
          <w:sz w:val="19"/>
          <w:szCs w:val="19"/>
        </w:rPr>
        <w:t>Translate message</w:t>
      </w:r>
    </w:p>
    <w:p w14:paraId="166A77EC" w14:textId="77777777" w:rsidR="000B50DF" w:rsidRDefault="000B50DF" w:rsidP="000B50DF">
      <w:pPr>
        <w:shd w:val="clear" w:color="auto" w:fill="FFFFFF"/>
        <w:jc w:val="right"/>
        <w:textAlignment w:val="top"/>
        <w:rPr>
          <w:color w:val="1155CC"/>
          <w:sz w:val="19"/>
          <w:szCs w:val="19"/>
        </w:rPr>
      </w:pPr>
      <w:r>
        <w:rPr>
          <w:color w:val="1155CC"/>
          <w:sz w:val="19"/>
          <w:szCs w:val="19"/>
        </w:rPr>
        <w:t>Turn off for: Danish</w:t>
      </w:r>
    </w:p>
    <w:p w14:paraId="0D875D4C" w14:textId="77777777" w:rsidR="000B50DF" w:rsidRDefault="000B50DF" w:rsidP="000B50DF">
      <w:pPr>
        <w:rPr>
          <w:color w:val="222222"/>
          <w:sz w:val="24"/>
          <w:szCs w:val="24"/>
        </w:rPr>
      </w:pPr>
      <w:r>
        <w:rPr>
          <w:color w:val="222222"/>
          <w:shd w:val="clear" w:color="auto" w:fill="FFFFFF"/>
        </w:rPr>
        <w:t>For information in English, please scroll down</w:t>
      </w:r>
      <w:r>
        <w:rPr>
          <w:color w:val="222222"/>
        </w:rPr>
        <w:br/>
      </w:r>
      <w:r>
        <w:rPr>
          <w:color w:val="222222"/>
        </w:rPr>
        <w:br/>
      </w:r>
      <w:r>
        <w:rPr>
          <w:color w:val="222222"/>
          <w:shd w:val="clear" w:color="auto" w:fill="FFFFFF"/>
        </w:rPr>
        <w:t xml:space="preserve">Tak for din </w:t>
      </w:r>
      <w:proofErr w:type="spellStart"/>
      <w:r>
        <w:rPr>
          <w:color w:val="222222"/>
          <w:shd w:val="clear" w:color="auto" w:fill="FFFFFF"/>
        </w:rPr>
        <w:t>henvendelse</w:t>
      </w:r>
      <w:proofErr w:type="spellEnd"/>
      <w:r>
        <w:rPr>
          <w:color w:val="222222"/>
          <w:shd w:val="clear" w:color="auto" w:fill="FFFFFF"/>
        </w:rPr>
        <w:t xml:space="preserve">, </w:t>
      </w:r>
      <w:proofErr w:type="spellStart"/>
      <w:r>
        <w:rPr>
          <w:color w:val="222222"/>
          <w:shd w:val="clear" w:color="auto" w:fill="FFFFFF"/>
        </w:rPr>
        <w:t>som</w:t>
      </w:r>
      <w:proofErr w:type="spellEnd"/>
      <w:r>
        <w:rPr>
          <w:color w:val="222222"/>
          <w:shd w:val="clear" w:color="auto" w:fill="FFFFFF"/>
        </w:rPr>
        <w:t xml:space="preserve"> vi </w:t>
      </w:r>
      <w:proofErr w:type="spellStart"/>
      <w:r>
        <w:rPr>
          <w:color w:val="222222"/>
          <w:shd w:val="clear" w:color="auto" w:fill="FFFFFF"/>
        </w:rPr>
        <w:t>besvarer</w:t>
      </w:r>
      <w:proofErr w:type="spellEnd"/>
      <w:r>
        <w:rPr>
          <w:color w:val="222222"/>
          <w:shd w:val="clear" w:color="auto" w:fill="FFFFFF"/>
        </w:rPr>
        <w:t xml:space="preserve"> </w:t>
      </w:r>
      <w:proofErr w:type="spellStart"/>
      <w:r>
        <w:rPr>
          <w:color w:val="222222"/>
          <w:shd w:val="clear" w:color="auto" w:fill="FFFFFF"/>
        </w:rPr>
        <w:t>hurtigst</w:t>
      </w:r>
      <w:proofErr w:type="spellEnd"/>
      <w:r>
        <w:rPr>
          <w:color w:val="222222"/>
          <w:shd w:val="clear" w:color="auto" w:fill="FFFFFF"/>
        </w:rPr>
        <w:t xml:space="preserve"> </w:t>
      </w:r>
      <w:proofErr w:type="spellStart"/>
      <w:r>
        <w:rPr>
          <w:color w:val="222222"/>
          <w:shd w:val="clear" w:color="auto" w:fill="FFFFFF"/>
        </w:rPr>
        <w:t>som</w:t>
      </w:r>
      <w:proofErr w:type="spellEnd"/>
      <w:r>
        <w:rPr>
          <w:color w:val="222222"/>
          <w:shd w:val="clear" w:color="auto" w:fill="FFFFFF"/>
        </w:rPr>
        <w:t xml:space="preserve"> </w:t>
      </w:r>
      <w:proofErr w:type="spellStart"/>
      <w:r>
        <w:rPr>
          <w:color w:val="222222"/>
          <w:shd w:val="clear" w:color="auto" w:fill="FFFFFF"/>
        </w:rPr>
        <w:t>muligt</w:t>
      </w:r>
      <w:proofErr w:type="spellEnd"/>
      <w:r>
        <w:rPr>
          <w:color w:val="222222"/>
          <w:shd w:val="clear" w:color="auto" w:fill="FFFFFF"/>
        </w:rPr>
        <w:t xml:space="preserve">. Ring </w:t>
      </w:r>
      <w:proofErr w:type="spellStart"/>
      <w:r>
        <w:rPr>
          <w:color w:val="222222"/>
          <w:shd w:val="clear" w:color="auto" w:fill="FFFFFF"/>
        </w:rPr>
        <w:t>til</w:t>
      </w:r>
      <w:proofErr w:type="spellEnd"/>
      <w:r>
        <w:rPr>
          <w:color w:val="222222"/>
          <w:shd w:val="clear" w:color="auto" w:fill="FFFFFF"/>
        </w:rPr>
        <w:t xml:space="preserve"> +45 33 92 11 12, </w:t>
      </w:r>
      <w:proofErr w:type="spellStart"/>
      <w:r>
        <w:rPr>
          <w:color w:val="222222"/>
          <w:shd w:val="clear" w:color="auto" w:fill="FFFFFF"/>
        </w:rPr>
        <w:t>hvis</w:t>
      </w:r>
      <w:proofErr w:type="spellEnd"/>
      <w:r>
        <w:rPr>
          <w:color w:val="222222"/>
          <w:shd w:val="clear" w:color="auto" w:fill="FFFFFF"/>
        </w:rPr>
        <w:t xml:space="preserve"> du </w:t>
      </w:r>
      <w:proofErr w:type="spellStart"/>
      <w:r>
        <w:rPr>
          <w:color w:val="222222"/>
          <w:shd w:val="clear" w:color="auto" w:fill="FFFFFF"/>
        </w:rPr>
        <w:t>har</w:t>
      </w:r>
      <w:proofErr w:type="spellEnd"/>
      <w:r>
        <w:rPr>
          <w:color w:val="222222"/>
          <w:shd w:val="clear" w:color="auto" w:fill="FFFFFF"/>
        </w:rPr>
        <w:t xml:space="preserve"> </w:t>
      </w:r>
      <w:proofErr w:type="spellStart"/>
      <w:r>
        <w:rPr>
          <w:color w:val="222222"/>
          <w:shd w:val="clear" w:color="auto" w:fill="FFFFFF"/>
        </w:rPr>
        <w:t>behov</w:t>
      </w:r>
      <w:proofErr w:type="spellEnd"/>
      <w:r>
        <w:rPr>
          <w:color w:val="222222"/>
          <w:shd w:val="clear" w:color="auto" w:fill="FFFFFF"/>
        </w:rPr>
        <w:t xml:space="preserve"> for </w:t>
      </w:r>
      <w:proofErr w:type="spellStart"/>
      <w:r>
        <w:rPr>
          <w:color w:val="222222"/>
          <w:shd w:val="clear" w:color="auto" w:fill="FFFFFF"/>
        </w:rPr>
        <w:t>akut</w:t>
      </w:r>
      <w:proofErr w:type="spellEnd"/>
      <w:r>
        <w:rPr>
          <w:color w:val="222222"/>
          <w:shd w:val="clear" w:color="auto" w:fill="FFFFFF"/>
        </w:rPr>
        <w:t xml:space="preserve"> assistance.</w:t>
      </w:r>
      <w:r>
        <w:rPr>
          <w:color w:val="222222"/>
        </w:rPr>
        <w:br/>
      </w:r>
      <w:r>
        <w:rPr>
          <w:color w:val="222222"/>
        </w:rPr>
        <w:br/>
      </w:r>
      <w:r>
        <w:rPr>
          <w:color w:val="222222"/>
          <w:shd w:val="clear" w:color="auto" w:fill="FFFFFF"/>
        </w:rPr>
        <w:t xml:space="preserve">Vi </w:t>
      </w:r>
      <w:proofErr w:type="spellStart"/>
      <w:r>
        <w:rPr>
          <w:color w:val="222222"/>
          <w:shd w:val="clear" w:color="auto" w:fill="FFFFFF"/>
        </w:rPr>
        <w:t>gør</w:t>
      </w:r>
      <w:proofErr w:type="spellEnd"/>
      <w:r>
        <w:rPr>
          <w:color w:val="222222"/>
          <w:shd w:val="clear" w:color="auto" w:fill="FFFFFF"/>
        </w:rPr>
        <w:t xml:space="preserve"> </w:t>
      </w:r>
      <w:proofErr w:type="spellStart"/>
      <w:r>
        <w:rPr>
          <w:color w:val="222222"/>
          <w:shd w:val="clear" w:color="auto" w:fill="FFFFFF"/>
        </w:rPr>
        <w:t>opmærksom</w:t>
      </w:r>
      <w:proofErr w:type="spellEnd"/>
      <w:r>
        <w:rPr>
          <w:color w:val="222222"/>
          <w:shd w:val="clear" w:color="auto" w:fill="FFFFFF"/>
        </w:rPr>
        <w:t xml:space="preserve"> på, at Udenrigsministeriets </w:t>
      </w:r>
      <w:proofErr w:type="spellStart"/>
      <w:r>
        <w:rPr>
          <w:color w:val="222222"/>
          <w:shd w:val="clear" w:color="auto" w:fill="FFFFFF"/>
        </w:rPr>
        <w:t>Borgerservice</w:t>
      </w:r>
      <w:proofErr w:type="spellEnd"/>
      <w:r>
        <w:rPr>
          <w:color w:val="222222"/>
          <w:shd w:val="clear" w:color="auto" w:fill="FFFFFF"/>
        </w:rPr>
        <w:t xml:space="preserve"> </w:t>
      </w:r>
      <w:proofErr w:type="spellStart"/>
      <w:r>
        <w:rPr>
          <w:color w:val="222222"/>
          <w:shd w:val="clear" w:color="auto" w:fill="FFFFFF"/>
        </w:rPr>
        <w:t>ikke</w:t>
      </w:r>
      <w:proofErr w:type="spellEnd"/>
      <w:r>
        <w:rPr>
          <w:color w:val="222222"/>
          <w:shd w:val="clear" w:color="auto" w:fill="FFFFFF"/>
        </w:rPr>
        <w:t xml:space="preserve"> </w:t>
      </w:r>
      <w:proofErr w:type="spellStart"/>
      <w:r>
        <w:rPr>
          <w:color w:val="222222"/>
          <w:shd w:val="clear" w:color="auto" w:fill="FFFFFF"/>
        </w:rPr>
        <w:t>har</w:t>
      </w:r>
      <w:proofErr w:type="spellEnd"/>
      <w:r>
        <w:rPr>
          <w:color w:val="222222"/>
          <w:shd w:val="clear" w:color="auto" w:fill="FFFFFF"/>
        </w:rPr>
        <w:t xml:space="preserve"> </w:t>
      </w:r>
      <w:proofErr w:type="spellStart"/>
      <w:r>
        <w:rPr>
          <w:color w:val="222222"/>
          <w:shd w:val="clear" w:color="auto" w:fill="FFFFFF"/>
        </w:rPr>
        <w:t>mulighed</w:t>
      </w:r>
      <w:proofErr w:type="spellEnd"/>
      <w:r>
        <w:rPr>
          <w:color w:val="222222"/>
          <w:shd w:val="clear" w:color="auto" w:fill="FFFFFF"/>
        </w:rPr>
        <w:t xml:space="preserve"> for at besvare </w:t>
      </w:r>
      <w:proofErr w:type="spellStart"/>
      <w:r>
        <w:rPr>
          <w:color w:val="222222"/>
          <w:shd w:val="clear" w:color="auto" w:fill="FFFFFF"/>
        </w:rPr>
        <w:t>henvendelser</w:t>
      </w:r>
      <w:proofErr w:type="spellEnd"/>
      <w:r>
        <w:rPr>
          <w:color w:val="222222"/>
          <w:shd w:val="clear" w:color="auto" w:fill="FFFFFF"/>
        </w:rPr>
        <w:t xml:space="preserve"> om </w:t>
      </w:r>
      <w:proofErr w:type="spellStart"/>
      <w:r>
        <w:rPr>
          <w:color w:val="222222"/>
          <w:shd w:val="clear" w:color="auto" w:fill="FFFFFF"/>
        </w:rPr>
        <w:t>indrejse</w:t>
      </w:r>
      <w:proofErr w:type="spellEnd"/>
      <w:r>
        <w:rPr>
          <w:color w:val="222222"/>
          <w:shd w:val="clear" w:color="auto" w:fill="FFFFFF"/>
        </w:rPr>
        <w:t xml:space="preserve"> </w:t>
      </w:r>
      <w:proofErr w:type="spellStart"/>
      <w:r>
        <w:rPr>
          <w:color w:val="222222"/>
          <w:shd w:val="clear" w:color="auto" w:fill="FFFFFF"/>
        </w:rPr>
        <w:t>i</w:t>
      </w:r>
      <w:proofErr w:type="spellEnd"/>
      <w:r>
        <w:rPr>
          <w:color w:val="222222"/>
          <w:shd w:val="clear" w:color="auto" w:fill="FFFFFF"/>
        </w:rPr>
        <w:t xml:space="preserve"> </w:t>
      </w:r>
      <w:proofErr w:type="spellStart"/>
      <w:r>
        <w:rPr>
          <w:color w:val="222222"/>
          <w:shd w:val="clear" w:color="auto" w:fill="FFFFFF"/>
        </w:rPr>
        <w:t>Danmark</w:t>
      </w:r>
      <w:proofErr w:type="spellEnd"/>
      <w:r>
        <w:rPr>
          <w:color w:val="222222"/>
          <w:shd w:val="clear" w:color="auto" w:fill="FFFFFF"/>
        </w:rPr>
        <w:t xml:space="preserve">. Du </w:t>
      </w:r>
      <w:proofErr w:type="spellStart"/>
      <w:r>
        <w:rPr>
          <w:color w:val="222222"/>
          <w:shd w:val="clear" w:color="auto" w:fill="FFFFFF"/>
        </w:rPr>
        <w:t>kan</w:t>
      </w:r>
      <w:proofErr w:type="spellEnd"/>
      <w:r>
        <w:rPr>
          <w:color w:val="222222"/>
          <w:shd w:val="clear" w:color="auto" w:fill="FFFFFF"/>
        </w:rPr>
        <w:t xml:space="preserve"> </w:t>
      </w:r>
      <w:proofErr w:type="spellStart"/>
      <w:r>
        <w:rPr>
          <w:color w:val="222222"/>
          <w:shd w:val="clear" w:color="auto" w:fill="FFFFFF"/>
        </w:rPr>
        <w:t>læse</w:t>
      </w:r>
      <w:proofErr w:type="spellEnd"/>
      <w:r>
        <w:rPr>
          <w:color w:val="222222"/>
          <w:shd w:val="clear" w:color="auto" w:fill="FFFFFF"/>
        </w:rPr>
        <w:t xml:space="preserve"> om </w:t>
      </w:r>
      <w:proofErr w:type="spellStart"/>
      <w:r>
        <w:rPr>
          <w:color w:val="222222"/>
          <w:shd w:val="clear" w:color="auto" w:fill="FFFFFF"/>
        </w:rPr>
        <w:t>gældende</w:t>
      </w:r>
      <w:proofErr w:type="spellEnd"/>
      <w:r>
        <w:rPr>
          <w:color w:val="222222"/>
          <w:shd w:val="clear" w:color="auto" w:fill="FFFFFF"/>
        </w:rPr>
        <w:t xml:space="preserve"> </w:t>
      </w:r>
      <w:proofErr w:type="spellStart"/>
      <w:r>
        <w:rPr>
          <w:color w:val="222222"/>
          <w:shd w:val="clear" w:color="auto" w:fill="FFFFFF"/>
        </w:rPr>
        <w:t>indrejserestriktioner</w:t>
      </w:r>
      <w:proofErr w:type="spellEnd"/>
      <w:r>
        <w:rPr>
          <w:color w:val="222222"/>
          <w:shd w:val="clear" w:color="auto" w:fill="FFFFFF"/>
        </w:rPr>
        <w:t xml:space="preserve"> på Coronasmitte.dk: Travelling to Denmark as a tourist (</w:t>
      </w:r>
      <w:hyperlink r:id="rId1350" w:tgtFrame="_blank" w:history="1">
        <w:r>
          <w:rPr>
            <w:rStyle w:val="Hyperlink"/>
            <w:color w:val="1155CC"/>
            <w:shd w:val="clear" w:color="auto" w:fill="FFFFFF"/>
          </w:rPr>
          <w:t>coronasmitte.dk</w:t>
        </w:r>
      </w:hyperlink>
      <w:r>
        <w:rPr>
          <w:color w:val="222222"/>
          <w:shd w:val="clear" w:color="auto" w:fill="FFFFFF"/>
        </w:rPr>
        <w:t>)&lt;</w:t>
      </w:r>
      <w:hyperlink r:id="rId1351" w:tgtFrame="_blank" w:history="1">
        <w:r>
          <w:rPr>
            <w:rStyle w:val="Hyperlink"/>
            <w:color w:val="1155CC"/>
            <w:shd w:val="clear" w:color="auto" w:fill="FFFFFF"/>
          </w:rPr>
          <w:t>https://en.coronasmitte.dk/travel-rules/covidtravelrules</w:t>
        </w:r>
      </w:hyperlink>
      <w:r>
        <w:rPr>
          <w:color w:val="222222"/>
          <w:shd w:val="clear" w:color="auto" w:fill="FFFFFF"/>
        </w:rPr>
        <w:t>&gt;</w:t>
      </w:r>
      <w:r>
        <w:rPr>
          <w:rFonts w:ascii="Tahoma" w:hAnsi="Tahoma" w:cs="Tahoma"/>
          <w:color w:val="222222"/>
          <w:shd w:val="clear" w:color="auto" w:fill="FFFFFF"/>
        </w:rPr>
        <w:t>﻿</w:t>
      </w:r>
      <w:r>
        <w:rPr>
          <w:color w:val="222222"/>
          <w:shd w:val="clear" w:color="auto" w:fill="FFFFFF"/>
        </w:rPr>
        <w:t>.</w:t>
      </w:r>
      <w:r>
        <w:rPr>
          <w:color w:val="222222"/>
        </w:rPr>
        <w:br/>
      </w:r>
      <w:r>
        <w:rPr>
          <w:color w:val="222222"/>
        </w:rPr>
        <w:br/>
      </w:r>
      <w:r>
        <w:rPr>
          <w:color w:val="222222"/>
          <w:shd w:val="clear" w:color="auto" w:fill="FFFFFF"/>
        </w:rPr>
        <w:t xml:space="preserve">Vi </w:t>
      </w:r>
      <w:proofErr w:type="spellStart"/>
      <w:r>
        <w:rPr>
          <w:color w:val="222222"/>
          <w:shd w:val="clear" w:color="auto" w:fill="FFFFFF"/>
        </w:rPr>
        <w:t>kan</w:t>
      </w:r>
      <w:proofErr w:type="spellEnd"/>
      <w:r>
        <w:rPr>
          <w:color w:val="222222"/>
          <w:shd w:val="clear" w:color="auto" w:fill="FFFFFF"/>
        </w:rPr>
        <w:t xml:space="preserve"> heller </w:t>
      </w:r>
      <w:proofErr w:type="spellStart"/>
      <w:r>
        <w:rPr>
          <w:color w:val="222222"/>
          <w:shd w:val="clear" w:color="auto" w:fill="FFFFFF"/>
        </w:rPr>
        <w:t>ikke</w:t>
      </w:r>
      <w:proofErr w:type="spellEnd"/>
      <w:r>
        <w:rPr>
          <w:color w:val="222222"/>
          <w:shd w:val="clear" w:color="auto" w:fill="FFFFFF"/>
        </w:rPr>
        <w:t xml:space="preserve"> besvare </w:t>
      </w:r>
      <w:proofErr w:type="spellStart"/>
      <w:r>
        <w:rPr>
          <w:color w:val="222222"/>
          <w:shd w:val="clear" w:color="auto" w:fill="FFFFFF"/>
        </w:rPr>
        <w:t>spørgsmål</w:t>
      </w:r>
      <w:proofErr w:type="spellEnd"/>
      <w:r>
        <w:rPr>
          <w:color w:val="222222"/>
          <w:shd w:val="clear" w:color="auto" w:fill="FFFFFF"/>
        </w:rPr>
        <w:t xml:space="preserve"> om COVID-19 test og </w:t>
      </w:r>
      <w:proofErr w:type="spellStart"/>
      <w:r>
        <w:rPr>
          <w:color w:val="222222"/>
          <w:shd w:val="clear" w:color="auto" w:fill="FFFFFF"/>
        </w:rPr>
        <w:t>Coronapas</w:t>
      </w:r>
      <w:proofErr w:type="spellEnd"/>
      <w:r>
        <w:rPr>
          <w:color w:val="222222"/>
          <w:shd w:val="clear" w:color="auto" w:fill="FFFFFF"/>
        </w:rPr>
        <w:t xml:space="preserve"> </w:t>
      </w:r>
      <w:proofErr w:type="spellStart"/>
      <w:r>
        <w:rPr>
          <w:color w:val="222222"/>
          <w:shd w:val="clear" w:color="auto" w:fill="FFFFFF"/>
        </w:rPr>
        <w:t>eller</w:t>
      </w:r>
      <w:proofErr w:type="spellEnd"/>
      <w:r>
        <w:rPr>
          <w:color w:val="222222"/>
          <w:shd w:val="clear" w:color="auto" w:fill="FFFFFF"/>
        </w:rPr>
        <w:t xml:space="preserve"> </w:t>
      </w:r>
      <w:proofErr w:type="spellStart"/>
      <w:r>
        <w:rPr>
          <w:color w:val="222222"/>
          <w:shd w:val="clear" w:color="auto" w:fill="FFFFFF"/>
        </w:rPr>
        <w:t>andre</w:t>
      </w:r>
      <w:proofErr w:type="spellEnd"/>
      <w:r>
        <w:rPr>
          <w:color w:val="222222"/>
          <w:shd w:val="clear" w:color="auto" w:fill="FFFFFF"/>
        </w:rPr>
        <w:t xml:space="preserve"> </w:t>
      </w:r>
      <w:proofErr w:type="spellStart"/>
      <w:r>
        <w:rPr>
          <w:color w:val="222222"/>
          <w:shd w:val="clear" w:color="auto" w:fill="FFFFFF"/>
        </w:rPr>
        <w:t>sundhedsfaglige</w:t>
      </w:r>
      <w:proofErr w:type="spellEnd"/>
      <w:r>
        <w:rPr>
          <w:color w:val="222222"/>
          <w:shd w:val="clear" w:color="auto" w:fill="FFFFFF"/>
        </w:rPr>
        <w:t xml:space="preserve"> </w:t>
      </w:r>
      <w:proofErr w:type="spellStart"/>
      <w:r>
        <w:rPr>
          <w:color w:val="222222"/>
          <w:shd w:val="clear" w:color="auto" w:fill="FFFFFF"/>
        </w:rPr>
        <w:t>spørgsmål</w:t>
      </w:r>
      <w:proofErr w:type="spellEnd"/>
      <w:r>
        <w:rPr>
          <w:color w:val="222222"/>
          <w:shd w:val="clear" w:color="auto" w:fill="FFFFFF"/>
        </w:rPr>
        <w:t xml:space="preserve"> Du </w:t>
      </w:r>
      <w:proofErr w:type="spellStart"/>
      <w:r>
        <w:rPr>
          <w:color w:val="222222"/>
          <w:shd w:val="clear" w:color="auto" w:fill="FFFFFF"/>
        </w:rPr>
        <w:t>kan</w:t>
      </w:r>
      <w:proofErr w:type="spellEnd"/>
      <w:r>
        <w:rPr>
          <w:color w:val="222222"/>
          <w:shd w:val="clear" w:color="auto" w:fill="FFFFFF"/>
        </w:rPr>
        <w:t xml:space="preserve"> </w:t>
      </w:r>
      <w:proofErr w:type="spellStart"/>
      <w:r>
        <w:rPr>
          <w:color w:val="222222"/>
          <w:shd w:val="clear" w:color="auto" w:fill="FFFFFF"/>
        </w:rPr>
        <w:t>i</w:t>
      </w:r>
      <w:proofErr w:type="spellEnd"/>
      <w:r>
        <w:rPr>
          <w:color w:val="222222"/>
          <w:shd w:val="clear" w:color="auto" w:fill="FFFFFF"/>
        </w:rPr>
        <w:t xml:space="preserve"> stedet </w:t>
      </w:r>
      <w:proofErr w:type="spellStart"/>
      <w:r>
        <w:rPr>
          <w:color w:val="222222"/>
          <w:shd w:val="clear" w:color="auto" w:fill="FFFFFF"/>
        </w:rPr>
        <w:t>læse</w:t>
      </w:r>
      <w:proofErr w:type="spellEnd"/>
      <w:r>
        <w:rPr>
          <w:color w:val="222222"/>
          <w:shd w:val="clear" w:color="auto" w:fill="FFFFFF"/>
        </w:rPr>
        <w:t xml:space="preserve"> mere på </w:t>
      </w:r>
      <w:hyperlink r:id="rId1352" w:tgtFrame="_blank" w:history="1">
        <w:r>
          <w:rPr>
            <w:rStyle w:val="Hyperlink"/>
            <w:color w:val="1155CC"/>
            <w:shd w:val="clear" w:color="auto" w:fill="FFFFFF"/>
          </w:rPr>
          <w:t>coronasmitte.dk</w:t>
        </w:r>
      </w:hyperlink>
      <w:r>
        <w:rPr>
          <w:color w:val="222222"/>
          <w:shd w:val="clear" w:color="auto" w:fill="FFFFFF"/>
        </w:rPr>
        <w:t>: corona | covid-19 (</w:t>
      </w:r>
      <w:hyperlink r:id="rId1353" w:tgtFrame="_blank" w:history="1">
        <w:r>
          <w:rPr>
            <w:rStyle w:val="Hyperlink"/>
            <w:color w:val="1155CC"/>
            <w:shd w:val="clear" w:color="auto" w:fill="FFFFFF"/>
          </w:rPr>
          <w:t>coronasmitte.dk</w:t>
        </w:r>
      </w:hyperlink>
      <w:r>
        <w:rPr>
          <w:color w:val="222222"/>
          <w:shd w:val="clear" w:color="auto" w:fill="FFFFFF"/>
        </w:rPr>
        <w:t>)&lt;</w:t>
      </w:r>
      <w:hyperlink r:id="rId1354" w:tgtFrame="_blank" w:history="1">
        <w:r>
          <w:rPr>
            <w:rStyle w:val="Hyperlink"/>
            <w:color w:val="1155CC"/>
            <w:shd w:val="clear" w:color="auto" w:fill="FFFFFF"/>
          </w:rPr>
          <w:t>https://coronasmitte.dk/</w:t>
        </w:r>
      </w:hyperlink>
      <w:r>
        <w:rPr>
          <w:color w:val="222222"/>
          <w:shd w:val="clear" w:color="auto" w:fill="FFFFFF"/>
        </w:rPr>
        <w:t>&gt;.</w:t>
      </w:r>
      <w:r>
        <w:rPr>
          <w:color w:val="222222"/>
        </w:rPr>
        <w:br/>
      </w:r>
      <w:r>
        <w:rPr>
          <w:color w:val="222222"/>
        </w:rPr>
        <w:br/>
      </w:r>
      <w:r>
        <w:rPr>
          <w:color w:val="222222"/>
          <w:shd w:val="clear" w:color="auto" w:fill="FFFFFF"/>
        </w:rPr>
        <w:t xml:space="preserve">Udenrigsministeriet </w:t>
      </w:r>
      <w:proofErr w:type="spellStart"/>
      <w:r>
        <w:rPr>
          <w:color w:val="222222"/>
          <w:shd w:val="clear" w:color="auto" w:fill="FFFFFF"/>
        </w:rPr>
        <w:t>modtager</w:t>
      </w:r>
      <w:proofErr w:type="spellEnd"/>
      <w:r>
        <w:rPr>
          <w:color w:val="222222"/>
          <w:shd w:val="clear" w:color="auto" w:fill="FFFFFF"/>
        </w:rPr>
        <w:t xml:space="preserve"> mange </w:t>
      </w:r>
      <w:proofErr w:type="spellStart"/>
      <w:r>
        <w:rPr>
          <w:color w:val="222222"/>
          <w:shd w:val="clear" w:color="auto" w:fill="FFFFFF"/>
        </w:rPr>
        <w:t>spørgsmål</w:t>
      </w:r>
      <w:proofErr w:type="spellEnd"/>
      <w:r>
        <w:rPr>
          <w:color w:val="222222"/>
          <w:shd w:val="clear" w:color="auto" w:fill="FFFFFF"/>
        </w:rPr>
        <w:t xml:space="preserve"> om covid-19 </w:t>
      </w:r>
      <w:proofErr w:type="spellStart"/>
      <w:r>
        <w:rPr>
          <w:color w:val="222222"/>
          <w:shd w:val="clear" w:color="auto" w:fill="FFFFFF"/>
        </w:rPr>
        <w:t>fra</w:t>
      </w:r>
      <w:proofErr w:type="spellEnd"/>
      <w:r>
        <w:rPr>
          <w:color w:val="222222"/>
          <w:shd w:val="clear" w:color="auto" w:fill="FFFFFF"/>
        </w:rPr>
        <w:t xml:space="preserve"> </w:t>
      </w:r>
      <w:proofErr w:type="spellStart"/>
      <w:r>
        <w:rPr>
          <w:color w:val="222222"/>
          <w:shd w:val="clear" w:color="auto" w:fill="FFFFFF"/>
        </w:rPr>
        <w:t>danske</w:t>
      </w:r>
      <w:proofErr w:type="spellEnd"/>
      <w:r>
        <w:rPr>
          <w:color w:val="222222"/>
          <w:shd w:val="clear" w:color="auto" w:fill="FFFFFF"/>
        </w:rPr>
        <w:t xml:space="preserve"> rejsende </w:t>
      </w:r>
      <w:proofErr w:type="spellStart"/>
      <w:r>
        <w:rPr>
          <w:color w:val="222222"/>
          <w:shd w:val="clear" w:color="auto" w:fill="FFFFFF"/>
        </w:rPr>
        <w:t>til</w:t>
      </w:r>
      <w:proofErr w:type="spellEnd"/>
      <w:r>
        <w:rPr>
          <w:color w:val="222222"/>
          <w:shd w:val="clear" w:color="auto" w:fill="FFFFFF"/>
        </w:rPr>
        <w:t xml:space="preserve"> </w:t>
      </w:r>
      <w:proofErr w:type="spellStart"/>
      <w:r>
        <w:rPr>
          <w:color w:val="222222"/>
          <w:shd w:val="clear" w:color="auto" w:fill="FFFFFF"/>
        </w:rPr>
        <w:t>en</w:t>
      </w:r>
      <w:proofErr w:type="spellEnd"/>
      <w:r>
        <w:rPr>
          <w:color w:val="222222"/>
          <w:shd w:val="clear" w:color="auto" w:fill="FFFFFF"/>
        </w:rPr>
        <w:t xml:space="preserve"> lang </w:t>
      </w:r>
      <w:proofErr w:type="spellStart"/>
      <w:r>
        <w:rPr>
          <w:color w:val="222222"/>
          <w:shd w:val="clear" w:color="auto" w:fill="FFFFFF"/>
        </w:rPr>
        <w:t>række</w:t>
      </w:r>
      <w:proofErr w:type="spellEnd"/>
      <w:r>
        <w:rPr>
          <w:color w:val="222222"/>
          <w:shd w:val="clear" w:color="auto" w:fill="FFFFFF"/>
        </w:rPr>
        <w:t xml:space="preserve"> </w:t>
      </w:r>
      <w:proofErr w:type="spellStart"/>
      <w:r>
        <w:rPr>
          <w:color w:val="222222"/>
          <w:shd w:val="clear" w:color="auto" w:fill="FFFFFF"/>
        </w:rPr>
        <w:t>lande</w:t>
      </w:r>
      <w:proofErr w:type="spellEnd"/>
      <w:r>
        <w:rPr>
          <w:color w:val="222222"/>
          <w:shd w:val="clear" w:color="auto" w:fill="FFFFFF"/>
        </w:rPr>
        <w:t xml:space="preserve">. Du </w:t>
      </w:r>
      <w:proofErr w:type="spellStart"/>
      <w:r>
        <w:rPr>
          <w:color w:val="222222"/>
          <w:shd w:val="clear" w:color="auto" w:fill="FFFFFF"/>
        </w:rPr>
        <w:t>kan</w:t>
      </w:r>
      <w:proofErr w:type="spellEnd"/>
      <w:r>
        <w:rPr>
          <w:color w:val="222222"/>
          <w:shd w:val="clear" w:color="auto" w:fill="FFFFFF"/>
        </w:rPr>
        <w:t xml:space="preserve"> finde svar på de </w:t>
      </w:r>
      <w:proofErr w:type="spellStart"/>
      <w:r>
        <w:rPr>
          <w:color w:val="222222"/>
          <w:shd w:val="clear" w:color="auto" w:fill="FFFFFF"/>
        </w:rPr>
        <w:t>mest</w:t>
      </w:r>
      <w:proofErr w:type="spellEnd"/>
      <w:r>
        <w:rPr>
          <w:color w:val="222222"/>
          <w:shd w:val="clear" w:color="auto" w:fill="FFFFFF"/>
        </w:rPr>
        <w:t xml:space="preserve"> </w:t>
      </w:r>
      <w:proofErr w:type="spellStart"/>
      <w:r>
        <w:rPr>
          <w:color w:val="222222"/>
          <w:shd w:val="clear" w:color="auto" w:fill="FFFFFF"/>
        </w:rPr>
        <w:t>almindelige</w:t>
      </w:r>
      <w:proofErr w:type="spellEnd"/>
      <w:r>
        <w:rPr>
          <w:color w:val="222222"/>
          <w:shd w:val="clear" w:color="auto" w:fill="FFFFFF"/>
        </w:rPr>
        <w:t xml:space="preserve"> </w:t>
      </w:r>
      <w:proofErr w:type="spellStart"/>
      <w:r>
        <w:rPr>
          <w:color w:val="222222"/>
          <w:shd w:val="clear" w:color="auto" w:fill="FFFFFF"/>
        </w:rPr>
        <w:t>spørgsmål</w:t>
      </w:r>
      <w:proofErr w:type="spellEnd"/>
      <w:r>
        <w:rPr>
          <w:color w:val="222222"/>
          <w:shd w:val="clear" w:color="auto" w:fill="FFFFFF"/>
        </w:rPr>
        <w:t xml:space="preserve"> på </w:t>
      </w:r>
      <w:hyperlink r:id="rId1355" w:tgtFrame="_blank" w:history="1">
        <w:r>
          <w:rPr>
            <w:rStyle w:val="Hyperlink"/>
            <w:color w:val="1155CC"/>
            <w:shd w:val="clear" w:color="auto" w:fill="FFFFFF"/>
          </w:rPr>
          <w:t>um.dk</w:t>
        </w:r>
      </w:hyperlink>
      <w:r>
        <w:rPr>
          <w:color w:val="222222"/>
          <w:shd w:val="clear" w:color="auto" w:fill="FFFFFF"/>
        </w:rPr>
        <w:t xml:space="preserve">: </w:t>
      </w:r>
      <w:proofErr w:type="spellStart"/>
      <w:r>
        <w:rPr>
          <w:color w:val="222222"/>
          <w:shd w:val="clear" w:color="auto" w:fill="FFFFFF"/>
        </w:rPr>
        <w:t>Rejser</w:t>
      </w:r>
      <w:proofErr w:type="spellEnd"/>
      <w:r>
        <w:rPr>
          <w:color w:val="222222"/>
          <w:shd w:val="clear" w:color="auto" w:fill="FFFFFF"/>
        </w:rPr>
        <w:t xml:space="preserve"> under COVID-19 (</w:t>
      </w:r>
      <w:hyperlink r:id="rId1356" w:tgtFrame="_blank" w:history="1">
        <w:r>
          <w:rPr>
            <w:rStyle w:val="Hyperlink"/>
            <w:color w:val="1155CC"/>
            <w:shd w:val="clear" w:color="auto" w:fill="FFFFFF"/>
          </w:rPr>
          <w:t>um.dk</w:t>
        </w:r>
      </w:hyperlink>
      <w:r>
        <w:rPr>
          <w:color w:val="222222"/>
          <w:shd w:val="clear" w:color="auto" w:fill="FFFFFF"/>
        </w:rPr>
        <w:t>)&lt;</w:t>
      </w:r>
      <w:hyperlink r:id="rId1357" w:tgtFrame="_blank" w:history="1">
        <w:r>
          <w:rPr>
            <w:rStyle w:val="Hyperlink"/>
            <w:color w:val="1155CC"/>
            <w:shd w:val="clear" w:color="auto" w:fill="FFFFFF"/>
          </w:rPr>
          <w:t>https://um.dk/rejse-og-ophold/rejse-til-udlandet/coronavirus</w:t>
        </w:r>
      </w:hyperlink>
      <w:r>
        <w:rPr>
          <w:color w:val="222222"/>
          <w:shd w:val="clear" w:color="auto" w:fill="FFFFFF"/>
        </w:rPr>
        <w:t>&gt;</w:t>
      </w:r>
      <w:r>
        <w:rPr>
          <w:color w:val="222222"/>
        </w:rPr>
        <w:br/>
      </w:r>
      <w:r>
        <w:rPr>
          <w:color w:val="222222"/>
        </w:rPr>
        <w:br/>
      </w:r>
      <w:r>
        <w:rPr>
          <w:color w:val="222222"/>
          <w:shd w:val="clear" w:color="auto" w:fill="FFFFFF"/>
        </w:rPr>
        <w:t xml:space="preserve">Udenrigsministeriet </w:t>
      </w:r>
      <w:proofErr w:type="spellStart"/>
      <w:r>
        <w:rPr>
          <w:color w:val="222222"/>
          <w:shd w:val="clear" w:color="auto" w:fill="FFFFFF"/>
        </w:rPr>
        <w:t>skal</w:t>
      </w:r>
      <w:proofErr w:type="spellEnd"/>
      <w:r>
        <w:rPr>
          <w:color w:val="222222"/>
          <w:shd w:val="clear" w:color="auto" w:fill="FFFFFF"/>
        </w:rPr>
        <w:t xml:space="preserve"> </w:t>
      </w:r>
      <w:proofErr w:type="spellStart"/>
      <w:r>
        <w:rPr>
          <w:color w:val="222222"/>
          <w:shd w:val="clear" w:color="auto" w:fill="FFFFFF"/>
        </w:rPr>
        <w:t>orientere</w:t>
      </w:r>
      <w:proofErr w:type="spellEnd"/>
      <w:r>
        <w:rPr>
          <w:color w:val="222222"/>
          <w:shd w:val="clear" w:color="auto" w:fill="FFFFFF"/>
        </w:rPr>
        <w:t xml:space="preserve"> dig om, at din </w:t>
      </w:r>
      <w:proofErr w:type="spellStart"/>
      <w:r>
        <w:rPr>
          <w:color w:val="222222"/>
          <w:shd w:val="clear" w:color="auto" w:fill="FFFFFF"/>
        </w:rPr>
        <w:t>henvendelse</w:t>
      </w:r>
      <w:proofErr w:type="spellEnd"/>
      <w:r>
        <w:rPr>
          <w:color w:val="222222"/>
          <w:shd w:val="clear" w:color="auto" w:fill="FFFFFF"/>
        </w:rPr>
        <w:t xml:space="preserve"> og de oplysninger, du </w:t>
      </w:r>
      <w:proofErr w:type="spellStart"/>
      <w:r>
        <w:rPr>
          <w:color w:val="222222"/>
          <w:shd w:val="clear" w:color="auto" w:fill="FFFFFF"/>
        </w:rPr>
        <w:t>har</w:t>
      </w:r>
      <w:proofErr w:type="spellEnd"/>
      <w:r>
        <w:rPr>
          <w:color w:val="222222"/>
          <w:shd w:val="clear" w:color="auto" w:fill="FFFFFF"/>
        </w:rPr>
        <w:t xml:space="preserve"> sendt </w:t>
      </w:r>
      <w:proofErr w:type="spellStart"/>
      <w:r>
        <w:rPr>
          <w:color w:val="222222"/>
          <w:shd w:val="clear" w:color="auto" w:fill="FFFFFF"/>
        </w:rPr>
        <w:t>til</w:t>
      </w:r>
      <w:proofErr w:type="spellEnd"/>
      <w:r>
        <w:rPr>
          <w:color w:val="222222"/>
          <w:shd w:val="clear" w:color="auto" w:fill="FFFFFF"/>
        </w:rPr>
        <w:t xml:space="preserve"> </w:t>
      </w:r>
      <w:proofErr w:type="spellStart"/>
      <w:r>
        <w:rPr>
          <w:color w:val="222222"/>
          <w:shd w:val="clear" w:color="auto" w:fill="FFFFFF"/>
        </w:rPr>
        <w:t>os</w:t>
      </w:r>
      <w:proofErr w:type="spellEnd"/>
      <w:r>
        <w:rPr>
          <w:color w:val="222222"/>
          <w:shd w:val="clear" w:color="auto" w:fill="FFFFFF"/>
        </w:rPr>
        <w:t xml:space="preserve">, </w:t>
      </w:r>
      <w:proofErr w:type="spellStart"/>
      <w:r>
        <w:rPr>
          <w:color w:val="222222"/>
          <w:shd w:val="clear" w:color="auto" w:fill="FFFFFF"/>
        </w:rPr>
        <w:t>vil</w:t>
      </w:r>
      <w:proofErr w:type="spellEnd"/>
      <w:r>
        <w:rPr>
          <w:color w:val="222222"/>
          <w:shd w:val="clear" w:color="auto" w:fill="FFFFFF"/>
        </w:rPr>
        <w:t xml:space="preserve"> </w:t>
      </w:r>
      <w:proofErr w:type="spellStart"/>
      <w:r>
        <w:rPr>
          <w:color w:val="222222"/>
          <w:shd w:val="clear" w:color="auto" w:fill="FFFFFF"/>
        </w:rPr>
        <w:t>blive</w:t>
      </w:r>
      <w:proofErr w:type="spellEnd"/>
      <w:r>
        <w:rPr>
          <w:color w:val="222222"/>
          <w:shd w:val="clear" w:color="auto" w:fill="FFFFFF"/>
        </w:rPr>
        <w:t xml:space="preserve"> </w:t>
      </w:r>
      <w:proofErr w:type="spellStart"/>
      <w:r>
        <w:rPr>
          <w:color w:val="222222"/>
          <w:shd w:val="clear" w:color="auto" w:fill="FFFFFF"/>
        </w:rPr>
        <w:t>behandlet</w:t>
      </w:r>
      <w:proofErr w:type="spellEnd"/>
      <w:r>
        <w:rPr>
          <w:color w:val="222222"/>
          <w:shd w:val="clear" w:color="auto" w:fill="FFFFFF"/>
        </w:rPr>
        <w:t xml:space="preserve"> og </w:t>
      </w:r>
      <w:proofErr w:type="spellStart"/>
      <w:r>
        <w:rPr>
          <w:color w:val="222222"/>
          <w:shd w:val="clear" w:color="auto" w:fill="FFFFFF"/>
        </w:rPr>
        <w:t>journaliseret</w:t>
      </w:r>
      <w:proofErr w:type="spellEnd"/>
      <w:r>
        <w:rPr>
          <w:color w:val="222222"/>
          <w:shd w:val="clear" w:color="auto" w:fill="FFFFFF"/>
        </w:rPr>
        <w:t xml:space="preserve"> </w:t>
      </w:r>
      <w:proofErr w:type="spellStart"/>
      <w:r>
        <w:rPr>
          <w:color w:val="222222"/>
          <w:shd w:val="clear" w:color="auto" w:fill="FFFFFF"/>
        </w:rPr>
        <w:t>i</w:t>
      </w:r>
      <w:proofErr w:type="spellEnd"/>
      <w:r>
        <w:rPr>
          <w:color w:val="222222"/>
          <w:shd w:val="clear" w:color="auto" w:fill="FFFFFF"/>
        </w:rPr>
        <w:t xml:space="preserve"> </w:t>
      </w:r>
      <w:proofErr w:type="spellStart"/>
      <w:r>
        <w:rPr>
          <w:color w:val="222222"/>
          <w:shd w:val="clear" w:color="auto" w:fill="FFFFFF"/>
        </w:rPr>
        <w:t>ministeriet</w:t>
      </w:r>
      <w:proofErr w:type="spellEnd"/>
      <w:r>
        <w:rPr>
          <w:color w:val="222222"/>
          <w:shd w:val="clear" w:color="auto" w:fill="FFFFFF"/>
        </w:rPr>
        <w:t xml:space="preserve">. Du </w:t>
      </w:r>
      <w:proofErr w:type="spellStart"/>
      <w:r>
        <w:rPr>
          <w:color w:val="222222"/>
          <w:shd w:val="clear" w:color="auto" w:fill="FFFFFF"/>
        </w:rPr>
        <w:t>kan</w:t>
      </w:r>
      <w:proofErr w:type="spellEnd"/>
      <w:r>
        <w:rPr>
          <w:color w:val="222222"/>
          <w:shd w:val="clear" w:color="auto" w:fill="FFFFFF"/>
        </w:rPr>
        <w:t xml:space="preserve"> </w:t>
      </w:r>
      <w:proofErr w:type="spellStart"/>
      <w:r>
        <w:rPr>
          <w:color w:val="222222"/>
          <w:shd w:val="clear" w:color="auto" w:fill="FFFFFF"/>
        </w:rPr>
        <w:t>læse</w:t>
      </w:r>
      <w:proofErr w:type="spellEnd"/>
      <w:r>
        <w:rPr>
          <w:color w:val="222222"/>
          <w:shd w:val="clear" w:color="auto" w:fill="FFFFFF"/>
        </w:rPr>
        <w:t xml:space="preserve"> mere om, hvordan vi </w:t>
      </w:r>
      <w:proofErr w:type="spellStart"/>
      <w:r>
        <w:rPr>
          <w:color w:val="222222"/>
          <w:shd w:val="clear" w:color="auto" w:fill="FFFFFF"/>
        </w:rPr>
        <w:t>behandler</w:t>
      </w:r>
      <w:proofErr w:type="spellEnd"/>
      <w:r>
        <w:rPr>
          <w:color w:val="222222"/>
          <w:shd w:val="clear" w:color="auto" w:fill="FFFFFF"/>
        </w:rPr>
        <w:t xml:space="preserve"> dine </w:t>
      </w:r>
      <w:proofErr w:type="spellStart"/>
      <w:r>
        <w:rPr>
          <w:color w:val="222222"/>
          <w:shd w:val="clear" w:color="auto" w:fill="FFFFFF"/>
        </w:rPr>
        <w:t>personoplysninger</w:t>
      </w:r>
      <w:proofErr w:type="spellEnd"/>
      <w:r>
        <w:rPr>
          <w:color w:val="222222"/>
          <w:shd w:val="clear" w:color="auto" w:fill="FFFFFF"/>
        </w:rPr>
        <w:t xml:space="preserve"> på </w:t>
      </w:r>
      <w:hyperlink r:id="rId1358" w:tgtFrame="_blank" w:history="1">
        <w:r>
          <w:rPr>
            <w:rStyle w:val="Hyperlink"/>
            <w:color w:val="1155CC"/>
            <w:shd w:val="clear" w:color="auto" w:fill="FFFFFF"/>
          </w:rPr>
          <w:t>um.dk</w:t>
        </w:r>
      </w:hyperlink>
      <w:r>
        <w:rPr>
          <w:color w:val="222222"/>
          <w:shd w:val="clear" w:color="auto" w:fill="FFFFFF"/>
        </w:rPr>
        <w:t>: Udenrigsministeriets persondatapolitik&lt;</w:t>
      </w:r>
      <w:hyperlink r:id="rId1359" w:tgtFrame="_blank" w:history="1">
        <w:r>
          <w:rPr>
            <w:rStyle w:val="Hyperlink"/>
            <w:color w:val="1155CC"/>
            <w:shd w:val="clear" w:color="auto" w:fill="FFFFFF"/>
          </w:rPr>
          <w:t>https://um.dk/da/om-os/kontakt/udenrigsministeriets-privatlivspolitik/</w:t>
        </w:r>
      </w:hyperlink>
      <w:r>
        <w:rPr>
          <w:color w:val="222222"/>
          <w:shd w:val="clear" w:color="auto" w:fill="FFFFFF"/>
        </w:rPr>
        <w:t>&gt;.</w:t>
      </w:r>
      <w:r>
        <w:rPr>
          <w:color w:val="222222"/>
        </w:rPr>
        <w:br/>
      </w:r>
      <w:r>
        <w:rPr>
          <w:color w:val="222222"/>
        </w:rPr>
        <w:br/>
      </w:r>
      <w:r>
        <w:rPr>
          <w:color w:val="222222"/>
          <w:shd w:val="clear" w:color="auto" w:fill="FFFFFF"/>
        </w:rPr>
        <w:t>Download Rejseklar&lt;</w:t>
      </w:r>
      <w:hyperlink r:id="rId1360" w:tgtFrame="_blank" w:history="1">
        <w:r>
          <w:rPr>
            <w:rStyle w:val="Hyperlink"/>
            <w:color w:val="1155CC"/>
            <w:shd w:val="clear" w:color="auto" w:fill="FFFFFF"/>
          </w:rPr>
          <w:t>http://um.dk/da/rejse-og-ophold/rejse-til-udlandet/um-rejseklar-app/</w:t>
        </w:r>
      </w:hyperlink>
      <w:r>
        <w:rPr>
          <w:color w:val="222222"/>
          <w:shd w:val="clear" w:color="auto" w:fill="FFFFFF"/>
        </w:rPr>
        <w:t xml:space="preserve">&gt; - Vi </w:t>
      </w:r>
      <w:proofErr w:type="spellStart"/>
      <w:r>
        <w:rPr>
          <w:color w:val="222222"/>
          <w:shd w:val="clear" w:color="auto" w:fill="FFFFFF"/>
        </w:rPr>
        <w:t>har</w:t>
      </w:r>
      <w:proofErr w:type="spellEnd"/>
      <w:r>
        <w:rPr>
          <w:color w:val="222222"/>
          <w:shd w:val="clear" w:color="auto" w:fill="FFFFFF"/>
        </w:rPr>
        <w:t xml:space="preserve"> samlet alle </w:t>
      </w:r>
      <w:proofErr w:type="spellStart"/>
      <w:r>
        <w:rPr>
          <w:color w:val="222222"/>
          <w:shd w:val="clear" w:color="auto" w:fill="FFFFFF"/>
        </w:rPr>
        <w:t>vores</w:t>
      </w:r>
      <w:proofErr w:type="spellEnd"/>
      <w:r>
        <w:rPr>
          <w:color w:val="222222"/>
          <w:shd w:val="clear" w:color="auto" w:fill="FFFFFF"/>
        </w:rPr>
        <w:t xml:space="preserve"> </w:t>
      </w:r>
      <w:proofErr w:type="spellStart"/>
      <w:r>
        <w:rPr>
          <w:color w:val="222222"/>
          <w:shd w:val="clear" w:color="auto" w:fill="FFFFFF"/>
        </w:rPr>
        <w:t>gode</w:t>
      </w:r>
      <w:proofErr w:type="spellEnd"/>
      <w:r>
        <w:rPr>
          <w:color w:val="222222"/>
          <w:shd w:val="clear" w:color="auto" w:fill="FFFFFF"/>
        </w:rPr>
        <w:t xml:space="preserve"> </w:t>
      </w:r>
      <w:proofErr w:type="spellStart"/>
      <w:r>
        <w:rPr>
          <w:color w:val="222222"/>
          <w:shd w:val="clear" w:color="auto" w:fill="FFFFFF"/>
        </w:rPr>
        <w:t>råd</w:t>
      </w:r>
      <w:proofErr w:type="spellEnd"/>
      <w:r>
        <w:rPr>
          <w:color w:val="222222"/>
          <w:shd w:val="clear" w:color="auto" w:fill="FFFFFF"/>
        </w:rPr>
        <w:t xml:space="preserve"> og </w:t>
      </w:r>
      <w:proofErr w:type="spellStart"/>
      <w:r>
        <w:rPr>
          <w:color w:val="222222"/>
          <w:shd w:val="clear" w:color="auto" w:fill="FFFFFF"/>
        </w:rPr>
        <w:t>nyttige</w:t>
      </w:r>
      <w:proofErr w:type="spellEnd"/>
      <w:r>
        <w:rPr>
          <w:color w:val="222222"/>
          <w:shd w:val="clear" w:color="auto" w:fill="FFFFFF"/>
        </w:rPr>
        <w:t xml:space="preserve"> </w:t>
      </w:r>
      <w:proofErr w:type="spellStart"/>
      <w:r>
        <w:rPr>
          <w:color w:val="222222"/>
          <w:shd w:val="clear" w:color="auto" w:fill="FFFFFF"/>
        </w:rPr>
        <w:t>informationer</w:t>
      </w:r>
      <w:proofErr w:type="spellEnd"/>
      <w:r>
        <w:rPr>
          <w:color w:val="222222"/>
          <w:shd w:val="clear" w:color="auto" w:fill="FFFFFF"/>
        </w:rPr>
        <w:t xml:space="preserve"> </w:t>
      </w:r>
      <w:proofErr w:type="spellStart"/>
      <w:r>
        <w:rPr>
          <w:color w:val="222222"/>
          <w:shd w:val="clear" w:color="auto" w:fill="FFFFFF"/>
        </w:rPr>
        <w:t>til</w:t>
      </w:r>
      <w:proofErr w:type="spellEnd"/>
      <w:r>
        <w:rPr>
          <w:color w:val="222222"/>
          <w:shd w:val="clear" w:color="auto" w:fill="FFFFFF"/>
        </w:rPr>
        <w:t xml:space="preserve"> </w:t>
      </w:r>
      <w:proofErr w:type="spellStart"/>
      <w:r>
        <w:rPr>
          <w:color w:val="222222"/>
          <w:shd w:val="clear" w:color="auto" w:fill="FFFFFF"/>
        </w:rPr>
        <w:t>danske</w:t>
      </w:r>
      <w:proofErr w:type="spellEnd"/>
      <w:r>
        <w:rPr>
          <w:color w:val="222222"/>
          <w:shd w:val="clear" w:color="auto" w:fill="FFFFFF"/>
        </w:rPr>
        <w:t xml:space="preserve"> rejsende </w:t>
      </w:r>
      <w:proofErr w:type="spellStart"/>
      <w:r>
        <w:rPr>
          <w:color w:val="222222"/>
          <w:shd w:val="clear" w:color="auto" w:fill="FFFFFF"/>
        </w:rPr>
        <w:t>i</w:t>
      </w:r>
      <w:proofErr w:type="spellEnd"/>
      <w:r>
        <w:rPr>
          <w:color w:val="222222"/>
          <w:shd w:val="clear" w:color="auto" w:fill="FFFFFF"/>
        </w:rPr>
        <w:t xml:space="preserve"> </w:t>
      </w:r>
      <w:proofErr w:type="spellStart"/>
      <w:r>
        <w:rPr>
          <w:color w:val="222222"/>
          <w:shd w:val="clear" w:color="auto" w:fill="FFFFFF"/>
        </w:rPr>
        <w:t>denne</w:t>
      </w:r>
      <w:proofErr w:type="spellEnd"/>
      <w:r>
        <w:rPr>
          <w:color w:val="222222"/>
          <w:shd w:val="clear" w:color="auto" w:fill="FFFFFF"/>
        </w:rPr>
        <w:t xml:space="preserve"> gratis app. Du </w:t>
      </w:r>
      <w:proofErr w:type="spellStart"/>
      <w:r>
        <w:rPr>
          <w:color w:val="222222"/>
          <w:shd w:val="clear" w:color="auto" w:fill="FFFFFF"/>
        </w:rPr>
        <w:t>kan</w:t>
      </w:r>
      <w:proofErr w:type="spellEnd"/>
      <w:r>
        <w:rPr>
          <w:color w:val="222222"/>
          <w:shd w:val="clear" w:color="auto" w:fill="FFFFFF"/>
        </w:rPr>
        <w:t xml:space="preserve"> også finde informationerne på </w:t>
      </w:r>
      <w:proofErr w:type="spellStart"/>
      <w:r>
        <w:rPr>
          <w:color w:val="222222"/>
          <w:shd w:val="clear" w:color="auto" w:fill="FFFFFF"/>
        </w:rPr>
        <w:t>vores</w:t>
      </w:r>
      <w:proofErr w:type="spellEnd"/>
      <w:r>
        <w:rPr>
          <w:color w:val="222222"/>
          <w:shd w:val="clear" w:color="auto" w:fill="FFFFFF"/>
        </w:rPr>
        <w:t xml:space="preserve"> hjemmeside </w:t>
      </w:r>
      <w:hyperlink r:id="rId1361" w:tgtFrame="_blank" w:history="1">
        <w:r>
          <w:rPr>
            <w:rStyle w:val="Hyperlink"/>
            <w:color w:val="1155CC"/>
            <w:shd w:val="clear" w:color="auto" w:fill="FFFFFF"/>
          </w:rPr>
          <w:t>um.dk</w:t>
        </w:r>
      </w:hyperlink>
      <w:r>
        <w:rPr>
          <w:color w:val="222222"/>
          <w:shd w:val="clear" w:color="auto" w:fill="FFFFFF"/>
        </w:rPr>
        <w:t>&lt;</w:t>
      </w:r>
      <w:hyperlink r:id="rId1362" w:tgtFrame="_blank" w:history="1">
        <w:r>
          <w:rPr>
            <w:rStyle w:val="Hyperlink"/>
            <w:color w:val="1155CC"/>
            <w:shd w:val="clear" w:color="auto" w:fill="FFFFFF"/>
          </w:rPr>
          <w:t>https://um.dk/da/rejse-og-ophold/rejse-til-udlandet/coronavirus/</w:t>
        </w:r>
      </w:hyperlink>
      <w:r>
        <w:rPr>
          <w:color w:val="222222"/>
          <w:shd w:val="clear" w:color="auto" w:fill="FFFFFF"/>
        </w:rPr>
        <w:t>&gt;.</w:t>
      </w:r>
      <w:r>
        <w:rPr>
          <w:color w:val="222222"/>
        </w:rPr>
        <w:br/>
      </w:r>
      <w:r>
        <w:rPr>
          <w:color w:val="222222"/>
        </w:rPr>
        <w:br/>
      </w:r>
      <w:r>
        <w:rPr>
          <w:rFonts w:ascii="Tahoma" w:hAnsi="Tahoma" w:cs="Tahoma"/>
          <w:color w:val="222222"/>
          <w:shd w:val="clear" w:color="auto" w:fill="FFFFFF"/>
        </w:rPr>
        <w:t>﻿</w:t>
      </w:r>
      <w:proofErr w:type="spellStart"/>
      <w:r>
        <w:rPr>
          <w:color w:val="222222"/>
          <w:shd w:val="clear" w:color="auto" w:fill="FFFFFF"/>
        </w:rPr>
        <w:t>Vidste</w:t>
      </w:r>
      <w:proofErr w:type="spellEnd"/>
      <w:r>
        <w:rPr>
          <w:color w:val="222222"/>
          <w:shd w:val="clear" w:color="auto" w:fill="FFFFFF"/>
        </w:rPr>
        <w:t xml:space="preserve"> du, at du </w:t>
      </w:r>
      <w:proofErr w:type="spellStart"/>
      <w:r>
        <w:rPr>
          <w:color w:val="222222"/>
          <w:shd w:val="clear" w:color="auto" w:fill="FFFFFF"/>
        </w:rPr>
        <w:t>kan</w:t>
      </w:r>
      <w:proofErr w:type="spellEnd"/>
      <w:r>
        <w:rPr>
          <w:color w:val="222222"/>
          <w:shd w:val="clear" w:color="auto" w:fill="FFFFFF"/>
        </w:rPr>
        <w:t xml:space="preserve"> </w:t>
      </w:r>
      <w:proofErr w:type="spellStart"/>
      <w:r>
        <w:rPr>
          <w:color w:val="222222"/>
          <w:shd w:val="clear" w:color="auto" w:fill="FFFFFF"/>
        </w:rPr>
        <w:t>følge</w:t>
      </w:r>
      <w:proofErr w:type="spellEnd"/>
      <w:r>
        <w:rPr>
          <w:color w:val="222222"/>
          <w:shd w:val="clear" w:color="auto" w:fill="FFFFFF"/>
        </w:rPr>
        <w:t xml:space="preserve"> </w:t>
      </w:r>
      <w:proofErr w:type="spellStart"/>
      <w:r>
        <w:rPr>
          <w:color w:val="222222"/>
          <w:shd w:val="clear" w:color="auto" w:fill="FFFFFF"/>
        </w:rPr>
        <w:t>os</w:t>
      </w:r>
      <w:proofErr w:type="spellEnd"/>
      <w:r>
        <w:rPr>
          <w:color w:val="222222"/>
          <w:shd w:val="clear" w:color="auto" w:fill="FFFFFF"/>
        </w:rPr>
        <w:t xml:space="preserve"> på </w:t>
      </w:r>
      <w:r>
        <w:rPr>
          <w:color w:val="222222"/>
          <w:shd w:val="clear" w:color="auto" w:fill="FFFFFF"/>
        </w:rPr>
        <w:lastRenderedPageBreak/>
        <w:t>Facebook&lt;</w:t>
      </w:r>
      <w:hyperlink r:id="rId1363" w:tgtFrame="_blank" w:history="1">
        <w:r>
          <w:rPr>
            <w:rStyle w:val="Hyperlink"/>
            <w:color w:val="1155CC"/>
            <w:shd w:val="clear" w:color="auto" w:fill="FFFFFF"/>
          </w:rPr>
          <w:t>https://www.facebook.com/UdenrigsministerietsBorgerservice</w:t>
        </w:r>
      </w:hyperlink>
      <w:r>
        <w:rPr>
          <w:color w:val="222222"/>
          <w:shd w:val="clear" w:color="auto" w:fill="FFFFFF"/>
        </w:rPr>
        <w:t>&gt;.</w:t>
      </w:r>
      <w:r>
        <w:rPr>
          <w:color w:val="222222"/>
        </w:rPr>
        <w:br/>
      </w:r>
      <w:r>
        <w:rPr>
          <w:color w:val="222222"/>
        </w:rPr>
        <w:br/>
      </w:r>
      <w:r>
        <w:rPr>
          <w:color w:val="222222"/>
          <w:shd w:val="clear" w:color="auto" w:fill="FFFFFF"/>
        </w:rPr>
        <w:t xml:space="preserve">Denne e-mail er </w:t>
      </w:r>
      <w:proofErr w:type="spellStart"/>
      <w:r>
        <w:rPr>
          <w:color w:val="222222"/>
          <w:shd w:val="clear" w:color="auto" w:fill="FFFFFF"/>
        </w:rPr>
        <w:t>autogenereret</w:t>
      </w:r>
      <w:proofErr w:type="spellEnd"/>
      <w:r>
        <w:rPr>
          <w:color w:val="222222"/>
          <w:shd w:val="clear" w:color="auto" w:fill="FFFFFF"/>
        </w:rPr>
        <w:t xml:space="preserve"> </w:t>
      </w:r>
      <w:proofErr w:type="spellStart"/>
      <w:r>
        <w:rPr>
          <w:color w:val="222222"/>
          <w:shd w:val="clear" w:color="auto" w:fill="FFFFFF"/>
        </w:rPr>
        <w:t>skal</w:t>
      </w:r>
      <w:proofErr w:type="spellEnd"/>
      <w:r>
        <w:rPr>
          <w:color w:val="222222"/>
          <w:shd w:val="clear" w:color="auto" w:fill="FFFFFF"/>
        </w:rPr>
        <w:t xml:space="preserve"> </w:t>
      </w:r>
      <w:proofErr w:type="spellStart"/>
      <w:r>
        <w:rPr>
          <w:color w:val="222222"/>
          <w:shd w:val="clear" w:color="auto" w:fill="FFFFFF"/>
        </w:rPr>
        <w:t>ikke</w:t>
      </w:r>
      <w:proofErr w:type="spellEnd"/>
      <w:r>
        <w:rPr>
          <w:color w:val="222222"/>
          <w:shd w:val="clear" w:color="auto" w:fill="FFFFFF"/>
        </w:rPr>
        <w:t xml:space="preserve"> </w:t>
      </w:r>
      <w:proofErr w:type="spellStart"/>
      <w:r>
        <w:rPr>
          <w:color w:val="222222"/>
          <w:shd w:val="clear" w:color="auto" w:fill="FFFFFF"/>
        </w:rPr>
        <w:t>besvares</w:t>
      </w:r>
      <w:proofErr w:type="spellEnd"/>
      <w:r>
        <w:rPr>
          <w:color w:val="222222"/>
          <w:shd w:val="clear" w:color="auto" w:fill="FFFFFF"/>
        </w:rPr>
        <w:t>.</w:t>
      </w:r>
      <w:r>
        <w:rPr>
          <w:color w:val="222222"/>
        </w:rPr>
        <w:br/>
      </w:r>
      <w:r>
        <w:rPr>
          <w:color w:val="222222"/>
        </w:rPr>
        <w:br/>
      </w:r>
      <w:r>
        <w:rPr>
          <w:rFonts w:ascii="Tahoma" w:hAnsi="Tahoma" w:cs="Tahoma"/>
          <w:color w:val="222222"/>
          <w:shd w:val="clear" w:color="auto" w:fill="FFFFFF"/>
        </w:rPr>
        <w:t>﻿</w:t>
      </w:r>
      <w:r>
        <w:rPr>
          <w:color w:val="222222"/>
          <w:shd w:val="clear" w:color="auto" w:fill="FFFFFF"/>
        </w:rPr>
        <w:t xml:space="preserve">Med </w:t>
      </w:r>
      <w:proofErr w:type="spellStart"/>
      <w:r>
        <w:rPr>
          <w:color w:val="222222"/>
          <w:shd w:val="clear" w:color="auto" w:fill="FFFFFF"/>
        </w:rPr>
        <w:t>venlig</w:t>
      </w:r>
      <w:proofErr w:type="spellEnd"/>
      <w:r>
        <w:rPr>
          <w:color w:val="222222"/>
          <w:shd w:val="clear" w:color="auto" w:fill="FFFFFF"/>
        </w:rPr>
        <w:t xml:space="preserve"> hilsen</w:t>
      </w:r>
      <w:r>
        <w:rPr>
          <w:color w:val="222222"/>
        </w:rPr>
        <w:br/>
      </w:r>
      <w:r>
        <w:rPr>
          <w:color w:val="222222"/>
        </w:rPr>
        <w:br/>
      </w:r>
      <w:r>
        <w:rPr>
          <w:color w:val="222222"/>
          <w:shd w:val="clear" w:color="auto" w:fill="FFFFFF"/>
        </w:rPr>
        <w:t xml:space="preserve">Udenrigsministeriets </w:t>
      </w:r>
      <w:proofErr w:type="spellStart"/>
      <w:r>
        <w:rPr>
          <w:color w:val="222222"/>
          <w:shd w:val="clear" w:color="auto" w:fill="FFFFFF"/>
        </w:rPr>
        <w:t>Borgerservice</w:t>
      </w:r>
      <w:proofErr w:type="spellEnd"/>
      <w:r>
        <w:rPr>
          <w:color w:val="222222"/>
        </w:rPr>
        <w:br/>
      </w:r>
      <w:r>
        <w:rPr>
          <w:color w:val="222222"/>
        </w:rPr>
        <w:br/>
      </w:r>
      <w:r>
        <w:rPr>
          <w:color w:val="222222"/>
          <w:shd w:val="clear" w:color="auto" w:fill="FFFFFF"/>
        </w:rPr>
        <w:t>----------------------------------------------------------</w:t>
      </w:r>
      <w:r>
        <w:rPr>
          <w:color w:val="222222"/>
        </w:rPr>
        <w:br/>
      </w:r>
      <w:r>
        <w:rPr>
          <w:color w:val="222222"/>
        </w:rPr>
        <w:br/>
      </w:r>
      <w:r>
        <w:rPr>
          <w:color w:val="222222"/>
          <w:shd w:val="clear" w:color="auto" w:fill="FFFFFF"/>
        </w:rPr>
        <w:t>Thank you for your e-mail, which we strive to reply to as soon as possible. Please call +45 33 92 11 12 if you are in urgent need of assistance.</w:t>
      </w:r>
      <w:r>
        <w:rPr>
          <w:color w:val="222222"/>
        </w:rPr>
        <w:br/>
      </w:r>
      <w:r>
        <w:rPr>
          <w:color w:val="222222"/>
        </w:rPr>
        <w:br/>
      </w:r>
      <w:r>
        <w:rPr>
          <w:color w:val="222222"/>
          <w:shd w:val="clear" w:color="auto" w:fill="FFFFFF"/>
        </w:rPr>
        <w:t xml:space="preserve">Please note that we cannot reply to the status of your visa application, nor help you with an appointment at the VFS Visa Application </w:t>
      </w:r>
      <w:proofErr w:type="spellStart"/>
      <w:r>
        <w:rPr>
          <w:color w:val="222222"/>
          <w:shd w:val="clear" w:color="auto" w:fill="FFFFFF"/>
        </w:rPr>
        <w:t>Centres</w:t>
      </w:r>
      <w:proofErr w:type="spellEnd"/>
      <w:r>
        <w:rPr>
          <w:color w:val="222222"/>
          <w:shd w:val="clear" w:color="auto" w:fill="FFFFFF"/>
        </w:rPr>
        <w:t>.</w:t>
      </w:r>
      <w:r>
        <w:rPr>
          <w:color w:val="222222"/>
        </w:rPr>
        <w:br/>
      </w:r>
      <w:r>
        <w:rPr>
          <w:color w:val="222222"/>
        </w:rPr>
        <w:br/>
      </w:r>
      <w:r>
        <w:rPr>
          <w:color w:val="222222"/>
          <w:shd w:val="clear" w:color="auto" w:fill="FFFFFF"/>
        </w:rPr>
        <w:t>Please note that the Operation Centre of the Ministry of Foreign Affairs cannot reply to questions regarding entry into Denmark. For applicable rules please see </w:t>
      </w:r>
      <w:hyperlink r:id="rId1364" w:tgtFrame="_blank" w:history="1">
        <w:r>
          <w:rPr>
            <w:rStyle w:val="Hyperlink"/>
            <w:color w:val="1155CC"/>
            <w:shd w:val="clear" w:color="auto" w:fill="FFFFFF"/>
          </w:rPr>
          <w:t>coronasmitte.dk</w:t>
        </w:r>
      </w:hyperlink>
      <w:r>
        <w:rPr>
          <w:color w:val="222222"/>
          <w:shd w:val="clear" w:color="auto" w:fill="FFFFFF"/>
        </w:rPr>
        <w:t>: Travelling to Denmark as a tourist (</w:t>
      </w:r>
      <w:hyperlink r:id="rId1365" w:tgtFrame="_blank" w:history="1">
        <w:r>
          <w:rPr>
            <w:rStyle w:val="Hyperlink"/>
            <w:color w:val="1155CC"/>
            <w:shd w:val="clear" w:color="auto" w:fill="FFFFFF"/>
          </w:rPr>
          <w:t>coronasmitte.dk</w:t>
        </w:r>
      </w:hyperlink>
      <w:r>
        <w:rPr>
          <w:color w:val="222222"/>
          <w:shd w:val="clear" w:color="auto" w:fill="FFFFFF"/>
        </w:rPr>
        <w:t>)&lt;</w:t>
      </w:r>
      <w:hyperlink r:id="rId1366" w:tgtFrame="_blank" w:history="1">
        <w:r>
          <w:rPr>
            <w:rStyle w:val="Hyperlink"/>
            <w:color w:val="1155CC"/>
            <w:shd w:val="clear" w:color="auto" w:fill="FFFFFF"/>
          </w:rPr>
          <w:t>https://en.coronasmitte.dk/travel-rules/covidtravelrules</w:t>
        </w:r>
      </w:hyperlink>
      <w:r>
        <w:rPr>
          <w:color w:val="222222"/>
          <w:shd w:val="clear" w:color="auto" w:fill="FFFFFF"/>
        </w:rPr>
        <w:t>&gt;.</w:t>
      </w:r>
      <w:r>
        <w:rPr>
          <w:color w:val="222222"/>
        </w:rPr>
        <w:br/>
      </w:r>
      <w:r>
        <w:rPr>
          <w:color w:val="222222"/>
        </w:rPr>
        <w:br/>
      </w:r>
      <w:r>
        <w:rPr>
          <w:color w:val="222222"/>
          <w:shd w:val="clear" w:color="auto" w:fill="FFFFFF"/>
        </w:rPr>
        <w:t>The Ministry of Foreign Affairs must inform you that your inquiry will be processed and filed in the Ministry. You can read more about how we process your personal data at </w:t>
      </w:r>
      <w:hyperlink r:id="rId1367" w:tgtFrame="_blank" w:history="1">
        <w:r>
          <w:rPr>
            <w:rStyle w:val="Hyperlink"/>
            <w:color w:val="1155CC"/>
            <w:shd w:val="clear" w:color="auto" w:fill="FFFFFF"/>
          </w:rPr>
          <w:t>um.dk</w:t>
        </w:r>
      </w:hyperlink>
      <w:r>
        <w:rPr>
          <w:color w:val="222222"/>
          <w:shd w:val="clear" w:color="auto" w:fill="FFFFFF"/>
        </w:rPr>
        <w:t>: The Ministry of Foreign Affairs of Denmark Privacy Notice.&lt;</w:t>
      </w:r>
      <w:hyperlink r:id="rId1368" w:tgtFrame="_blank" w:history="1">
        <w:r>
          <w:rPr>
            <w:rStyle w:val="Hyperlink"/>
            <w:color w:val="1155CC"/>
            <w:shd w:val="clear" w:color="auto" w:fill="FFFFFF"/>
          </w:rPr>
          <w:t>https://um.dk/en/about-us/organisation/contact-information/the-ministry-of-foreign-affairs-of-denmark-personal-data-policy/</w:t>
        </w:r>
      </w:hyperlink>
      <w:r>
        <w:rPr>
          <w:color w:val="222222"/>
          <w:shd w:val="clear" w:color="auto" w:fill="FFFFFF"/>
        </w:rPr>
        <w:t>&gt;</w:t>
      </w:r>
      <w:r>
        <w:rPr>
          <w:color w:val="222222"/>
        </w:rPr>
        <w:br/>
      </w:r>
      <w:r>
        <w:rPr>
          <w:color w:val="222222"/>
        </w:rPr>
        <w:br/>
      </w:r>
      <w:r>
        <w:rPr>
          <w:color w:val="222222"/>
          <w:shd w:val="clear" w:color="auto" w:fill="FFFFFF"/>
        </w:rPr>
        <w:t>You can find useful information on our website </w:t>
      </w:r>
      <w:hyperlink r:id="rId1369" w:tgtFrame="_blank" w:history="1">
        <w:r>
          <w:rPr>
            <w:rStyle w:val="Hyperlink"/>
            <w:color w:val="1155CC"/>
            <w:shd w:val="clear" w:color="auto" w:fill="FFFFFF"/>
          </w:rPr>
          <w:t>um.dk</w:t>
        </w:r>
      </w:hyperlink>
      <w:r>
        <w:rPr>
          <w:color w:val="222222"/>
          <w:shd w:val="clear" w:color="auto" w:fill="FFFFFF"/>
        </w:rPr>
        <w:t>&lt;</w:t>
      </w:r>
      <w:hyperlink r:id="rId1370" w:tgtFrame="_blank" w:history="1">
        <w:r>
          <w:rPr>
            <w:rStyle w:val="Hyperlink"/>
            <w:color w:val="1155CC"/>
            <w:shd w:val="clear" w:color="auto" w:fill="FFFFFF"/>
          </w:rPr>
          <w:t>https://um.dk/en/travel-and-residence/</w:t>
        </w:r>
      </w:hyperlink>
      <w:r>
        <w:rPr>
          <w:color w:val="222222"/>
          <w:shd w:val="clear" w:color="auto" w:fill="FFFFFF"/>
        </w:rPr>
        <w:t>&gt;.</w:t>
      </w:r>
      <w:r>
        <w:rPr>
          <w:color w:val="222222"/>
        </w:rPr>
        <w:br/>
      </w:r>
      <w:r>
        <w:rPr>
          <w:color w:val="222222"/>
        </w:rPr>
        <w:br/>
      </w:r>
      <w:r>
        <w:rPr>
          <w:color w:val="222222"/>
          <w:shd w:val="clear" w:color="auto" w:fill="FFFFFF"/>
        </w:rPr>
        <w:t>This email is auto-generated and should not be replied to.</w:t>
      </w:r>
      <w:r>
        <w:rPr>
          <w:color w:val="222222"/>
        </w:rPr>
        <w:br/>
      </w:r>
      <w:r>
        <w:rPr>
          <w:color w:val="222222"/>
        </w:rPr>
        <w:br/>
      </w:r>
      <w:r>
        <w:rPr>
          <w:color w:val="222222"/>
          <w:shd w:val="clear" w:color="auto" w:fill="FFFFFF"/>
        </w:rPr>
        <w:t>Kind regards,</w:t>
      </w:r>
      <w:r>
        <w:rPr>
          <w:color w:val="222222"/>
        </w:rPr>
        <w:br/>
      </w:r>
      <w:r>
        <w:rPr>
          <w:color w:val="222222"/>
        </w:rPr>
        <w:br/>
      </w:r>
      <w:r>
        <w:rPr>
          <w:color w:val="222222"/>
          <w:shd w:val="clear" w:color="auto" w:fill="FFFFFF"/>
        </w:rPr>
        <w:t>Operation Centre, Ministry of Foreign Affairs</w:t>
      </w:r>
    </w:p>
    <w:p w14:paraId="31C1BFB4" w14:textId="77777777" w:rsidR="00DA6DB9" w:rsidRDefault="00DA6DB9" w:rsidP="00DA6DB9">
      <w:pPr>
        <w:pStyle w:val="Heading2"/>
        <w:spacing w:before="0" w:after="0" w:line="420" w:lineRule="atLeast"/>
        <w:rPr>
          <w:rFonts w:ascii="Roboto" w:hAnsi="Roboto"/>
          <w:color w:val="1F1F1F"/>
        </w:rPr>
      </w:pPr>
      <w:r>
        <w:rPr>
          <w:rFonts w:ascii="Roboto" w:hAnsi="Roboto"/>
          <w:b/>
          <w:bCs/>
          <w:color w:val="1F1F1F"/>
        </w:rPr>
        <w:t xml:space="preserve">Tak for din </w:t>
      </w:r>
      <w:proofErr w:type="spellStart"/>
      <w:r>
        <w:rPr>
          <w:rFonts w:ascii="Roboto" w:hAnsi="Roboto"/>
          <w:b/>
          <w:bCs/>
          <w:color w:val="1F1F1F"/>
        </w:rPr>
        <w:t>henvendelse</w:t>
      </w:r>
      <w:proofErr w:type="spellEnd"/>
      <w:r>
        <w:rPr>
          <w:rFonts w:ascii="Roboto" w:hAnsi="Roboto"/>
          <w:b/>
          <w:bCs/>
          <w:color w:val="1F1F1F"/>
        </w:rPr>
        <w:t xml:space="preserve"> </w:t>
      </w:r>
      <w:proofErr w:type="spellStart"/>
      <w:r>
        <w:rPr>
          <w:rFonts w:ascii="Roboto" w:hAnsi="Roboto"/>
          <w:b/>
          <w:bCs/>
          <w:color w:val="1F1F1F"/>
        </w:rPr>
        <w:t>til</w:t>
      </w:r>
      <w:proofErr w:type="spellEnd"/>
      <w:r>
        <w:rPr>
          <w:rFonts w:ascii="Roboto" w:hAnsi="Roboto"/>
          <w:b/>
          <w:bCs/>
          <w:color w:val="1F1F1F"/>
        </w:rPr>
        <w:t xml:space="preserve"> Udenrigsministeriet/Thank you for contacting the Ministry of Foreign Affairs of Denmark</w:t>
      </w:r>
    </w:p>
    <w:p w14:paraId="70E42512" w14:textId="77777777" w:rsidR="00DA6DB9" w:rsidRDefault="00DA6DB9" w:rsidP="00DA6DB9">
      <w:pPr>
        <w:shd w:val="clear" w:color="auto" w:fill="DDDDDD"/>
        <w:spacing w:line="270" w:lineRule="atLeast"/>
        <w:textAlignment w:val="bottom"/>
        <w:rPr>
          <w:rFonts w:ascii="Roboto" w:hAnsi="Roboto"/>
          <w:color w:val="666666"/>
        </w:rPr>
      </w:pPr>
      <w:r>
        <w:rPr>
          <w:rFonts w:ascii="Roboto" w:hAnsi="Roboto"/>
          <w:color w:val="666666"/>
        </w:rPr>
        <w:t>Inbox</w:t>
      </w:r>
    </w:p>
    <w:p w14:paraId="7B6F04B8" w14:textId="6A46F3E6" w:rsidR="00DA6DB9" w:rsidRDefault="00DA6DB9" w:rsidP="00DA6DB9">
      <w:pPr>
        <w:spacing w:line="240" w:lineRule="auto"/>
        <w:rPr>
          <w:rFonts w:ascii="Times New Roman" w:hAnsi="Times New Roman"/>
          <w:color w:val="222222"/>
        </w:rPr>
      </w:pPr>
      <w:r>
        <w:rPr>
          <w:noProof/>
          <w:color w:val="222222"/>
        </w:rPr>
        <w:drawing>
          <wp:inline distT="0" distB="0" distL="0" distR="0" wp14:anchorId="200F39B6" wp14:editId="64B40C41">
            <wp:extent cx="381000" cy="381000"/>
            <wp:effectExtent l="0" t="0" r="0" b="0"/>
            <wp:docPr id="1606" name="Picture 1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k_3-e"/>
                    <pic:cNvPicPr>
                      <a:picLocks noChangeAspect="1" noChangeArrowheads="1"/>
                    </pic:cNvPicPr>
                  </pic:nvPicPr>
                  <pic:blipFill>
                    <a:blip r:embed="rId1371">
                      <a:extLst>
                        <a:ext uri="{28A0092B-C50C-407E-A947-70E740481C1C}">
                          <a14:useLocalDpi xmlns:a14="http://schemas.microsoft.com/office/drawing/2010/main" val="0"/>
                        </a:ext>
                      </a:extLst>
                    </a:blip>
                    <a:srcRect/>
                    <a:stretch>
                      <a:fillRect/>
                    </a:stretch>
                  </pic:blipFill>
                  <pic:spPr bwMode="auto">
                    <a:xfrm>
                      <a:off x="0" y="0"/>
                      <a:ext cx="381000" cy="381000"/>
                    </a:xfrm>
                    <a:prstGeom prst="rect">
                      <a:avLst/>
                    </a:prstGeom>
                    <a:noFill/>
                    <a:ln>
                      <a:noFill/>
                    </a:ln>
                  </pic:spPr>
                </pic:pic>
              </a:graphicData>
            </a:graphic>
          </wp:inline>
        </w:drawing>
      </w:r>
    </w:p>
    <w:tbl>
      <w:tblPr>
        <w:tblW w:w="0" w:type="dxa"/>
        <w:tblCellMar>
          <w:left w:w="0" w:type="dxa"/>
          <w:right w:w="0" w:type="dxa"/>
        </w:tblCellMar>
        <w:tblLook w:val="04A0" w:firstRow="1" w:lastRow="0" w:firstColumn="1" w:lastColumn="0" w:noHBand="0" w:noVBand="1"/>
      </w:tblPr>
      <w:tblGrid>
        <w:gridCol w:w="8037"/>
        <w:gridCol w:w="1308"/>
        <w:gridCol w:w="5"/>
        <w:gridCol w:w="10"/>
      </w:tblGrid>
      <w:tr w:rsidR="00DA6DB9" w14:paraId="5ABC087D" w14:textId="77777777" w:rsidTr="00DA6DB9">
        <w:tc>
          <w:tcPr>
            <w:tcW w:w="11043" w:type="dxa"/>
            <w:noWrap/>
            <w:hideMark/>
          </w:tcPr>
          <w:tbl>
            <w:tblPr>
              <w:tblW w:w="11043" w:type="dxa"/>
              <w:tblCellMar>
                <w:left w:w="0" w:type="dxa"/>
                <w:right w:w="0" w:type="dxa"/>
              </w:tblCellMar>
              <w:tblLook w:val="04A0" w:firstRow="1" w:lastRow="0" w:firstColumn="1" w:lastColumn="0" w:noHBand="0" w:noVBand="1"/>
            </w:tblPr>
            <w:tblGrid>
              <w:gridCol w:w="11043"/>
            </w:tblGrid>
            <w:tr w:rsidR="00DA6DB9" w14:paraId="58608443" w14:textId="77777777">
              <w:tc>
                <w:tcPr>
                  <w:tcW w:w="0" w:type="auto"/>
                  <w:vAlign w:val="center"/>
                  <w:hideMark/>
                </w:tcPr>
                <w:p w14:paraId="6D14F74F" w14:textId="77777777" w:rsidR="00DA6DB9" w:rsidRDefault="00DA6DB9">
                  <w:pPr>
                    <w:pStyle w:val="Heading3"/>
                    <w:spacing w:line="300" w:lineRule="atLeast"/>
                    <w:rPr>
                      <w:rFonts w:ascii="Roboto" w:hAnsi="Roboto"/>
                      <w:color w:val="5F6368"/>
                    </w:rPr>
                  </w:pPr>
                  <w:r>
                    <w:rPr>
                      <w:rStyle w:val="gd"/>
                      <w:rFonts w:ascii="Roboto" w:hAnsi="Roboto"/>
                      <w:color w:val="1F1F1F"/>
                    </w:rPr>
                    <w:t>Udenrigsministeriet</w:t>
                  </w:r>
                </w:p>
              </w:tc>
            </w:tr>
          </w:tbl>
          <w:p w14:paraId="09BEF435" w14:textId="77777777" w:rsidR="00DA6DB9" w:rsidRDefault="00DA6DB9">
            <w:pPr>
              <w:spacing w:line="300" w:lineRule="atLeast"/>
              <w:rPr>
                <w:rFonts w:ascii="Roboto" w:hAnsi="Roboto"/>
              </w:rPr>
            </w:pPr>
          </w:p>
        </w:tc>
        <w:tc>
          <w:tcPr>
            <w:tcW w:w="0" w:type="auto"/>
            <w:noWrap/>
            <w:hideMark/>
          </w:tcPr>
          <w:p w14:paraId="7DAB3E03" w14:textId="77777777" w:rsidR="00DA6DB9" w:rsidRDefault="00DA6DB9" w:rsidP="00DA6DB9">
            <w:pPr>
              <w:spacing w:line="240" w:lineRule="auto"/>
              <w:jc w:val="right"/>
              <w:rPr>
                <w:rFonts w:ascii="Roboto" w:hAnsi="Roboto"/>
                <w:color w:val="222222"/>
                <w:sz w:val="24"/>
                <w:szCs w:val="24"/>
              </w:rPr>
            </w:pPr>
            <w:r>
              <w:rPr>
                <w:rStyle w:val="g3"/>
                <w:rFonts w:ascii="Roboto" w:hAnsi="Roboto"/>
                <w:color w:val="5E5E5E"/>
              </w:rPr>
              <w:t>11:46 (1 hour ago)</w:t>
            </w:r>
          </w:p>
        </w:tc>
        <w:tc>
          <w:tcPr>
            <w:tcW w:w="0" w:type="auto"/>
            <w:noWrap/>
            <w:hideMark/>
          </w:tcPr>
          <w:p w14:paraId="2D76F21A" w14:textId="77777777" w:rsidR="00DA6DB9" w:rsidRDefault="00DA6DB9">
            <w:pPr>
              <w:jc w:val="right"/>
              <w:rPr>
                <w:rFonts w:ascii="Roboto" w:hAnsi="Roboto"/>
                <w:color w:val="222222"/>
              </w:rPr>
            </w:pPr>
          </w:p>
        </w:tc>
        <w:tc>
          <w:tcPr>
            <w:tcW w:w="0" w:type="auto"/>
            <w:vMerge w:val="restart"/>
            <w:noWrap/>
            <w:hideMark/>
          </w:tcPr>
          <w:p w14:paraId="47329068" w14:textId="1BD7F2F8" w:rsidR="00DA6DB9" w:rsidRDefault="00DA6DB9" w:rsidP="00DA6DB9">
            <w:pPr>
              <w:spacing w:line="270" w:lineRule="atLeast"/>
              <w:jc w:val="center"/>
              <w:rPr>
                <w:rFonts w:ascii="Roboto" w:hAnsi="Roboto"/>
                <w:color w:val="444444"/>
                <w:sz w:val="24"/>
                <w:szCs w:val="24"/>
              </w:rPr>
            </w:pPr>
            <w:r>
              <w:rPr>
                <w:rFonts w:ascii="Roboto" w:hAnsi="Roboto"/>
                <w:noProof/>
                <w:color w:val="444444"/>
              </w:rPr>
              <w:drawing>
                <wp:inline distT="0" distB="0" distL="0" distR="0" wp14:anchorId="0325C7C6" wp14:editId="5A8E3018">
                  <wp:extent cx="9525" cy="9525"/>
                  <wp:effectExtent l="0" t="0" r="0" b="0"/>
                  <wp:docPr id="1605" name="Picture 1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p w14:paraId="79DAD220" w14:textId="0AAB7B97" w:rsidR="00DA6DB9" w:rsidRDefault="00DA6DB9" w:rsidP="00DA6DB9">
            <w:pPr>
              <w:spacing w:line="270" w:lineRule="atLeast"/>
              <w:jc w:val="center"/>
              <w:rPr>
                <w:rFonts w:ascii="Roboto" w:hAnsi="Roboto"/>
                <w:color w:val="444444"/>
              </w:rPr>
            </w:pPr>
            <w:r>
              <w:rPr>
                <w:rFonts w:ascii="Roboto" w:hAnsi="Roboto"/>
                <w:noProof/>
                <w:color w:val="444444"/>
              </w:rPr>
              <w:drawing>
                <wp:inline distT="0" distB="0" distL="0" distR="0" wp14:anchorId="5B6DA370" wp14:editId="7BABD8DC">
                  <wp:extent cx="9525" cy="9525"/>
                  <wp:effectExtent l="0" t="0" r="0" b="0"/>
                  <wp:docPr id="1604" name="Picture 1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r w:rsidR="00DA6DB9" w14:paraId="550A115C" w14:textId="77777777" w:rsidTr="00DA6DB9">
        <w:tc>
          <w:tcPr>
            <w:tcW w:w="0" w:type="auto"/>
            <w:gridSpan w:val="3"/>
            <w:vAlign w:val="center"/>
            <w:hideMark/>
          </w:tcPr>
          <w:tbl>
            <w:tblPr>
              <w:tblW w:w="14250" w:type="dxa"/>
              <w:tblCellMar>
                <w:left w:w="0" w:type="dxa"/>
                <w:right w:w="0" w:type="dxa"/>
              </w:tblCellMar>
              <w:tblLook w:val="04A0" w:firstRow="1" w:lastRow="0" w:firstColumn="1" w:lastColumn="0" w:noHBand="0" w:noVBand="1"/>
            </w:tblPr>
            <w:tblGrid>
              <w:gridCol w:w="14250"/>
            </w:tblGrid>
            <w:tr w:rsidR="00DA6DB9" w14:paraId="1DD9EE8B" w14:textId="77777777">
              <w:tc>
                <w:tcPr>
                  <w:tcW w:w="0" w:type="auto"/>
                  <w:noWrap/>
                  <w:vAlign w:val="center"/>
                  <w:hideMark/>
                </w:tcPr>
                <w:p w14:paraId="7A9E8EC7" w14:textId="77777777" w:rsidR="00DA6DB9" w:rsidRDefault="00DA6DB9" w:rsidP="00DA6DB9">
                  <w:pPr>
                    <w:spacing w:line="300" w:lineRule="atLeast"/>
                    <w:rPr>
                      <w:rFonts w:ascii="Times New Roman" w:hAnsi="Times New Roman"/>
                    </w:rPr>
                  </w:pPr>
                  <w:r>
                    <w:rPr>
                      <w:rStyle w:val="hb"/>
                      <w:rFonts w:ascii="Roboto" w:hAnsi="Roboto"/>
                      <w:color w:val="5E5E5E"/>
                    </w:rPr>
                    <w:t>to </w:t>
                  </w:r>
                  <w:r>
                    <w:rPr>
                      <w:rStyle w:val="g2"/>
                      <w:rFonts w:ascii="Roboto" w:hAnsi="Roboto"/>
                      <w:color w:val="5E5E5E"/>
                    </w:rPr>
                    <w:t>me</w:t>
                  </w:r>
                </w:p>
                <w:p w14:paraId="2FD873A9" w14:textId="3AB3CBC1" w:rsidR="00DA6DB9" w:rsidRDefault="00DA6DB9" w:rsidP="00DA6DB9">
                  <w:pPr>
                    <w:spacing w:line="300" w:lineRule="atLeast"/>
                    <w:textAlignment w:val="top"/>
                  </w:pPr>
                  <w:r>
                    <w:rPr>
                      <w:noProof/>
                    </w:rPr>
                    <w:drawing>
                      <wp:inline distT="0" distB="0" distL="0" distR="0" wp14:anchorId="1823D57C" wp14:editId="30DA1DBE">
                        <wp:extent cx="9525" cy="9525"/>
                        <wp:effectExtent l="0" t="0" r="0" b="0"/>
                        <wp:docPr id="1603" name="Picture 1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bl>
          <w:p w14:paraId="4CA0FD4C" w14:textId="77777777" w:rsidR="00DA6DB9" w:rsidRDefault="00DA6DB9">
            <w:pPr>
              <w:spacing w:line="240" w:lineRule="auto"/>
              <w:rPr>
                <w:rFonts w:ascii="Roboto" w:hAnsi="Roboto"/>
              </w:rPr>
            </w:pPr>
          </w:p>
        </w:tc>
        <w:tc>
          <w:tcPr>
            <w:tcW w:w="0" w:type="auto"/>
            <w:vMerge/>
            <w:vAlign w:val="center"/>
            <w:hideMark/>
          </w:tcPr>
          <w:p w14:paraId="57222C4B" w14:textId="77777777" w:rsidR="00DA6DB9" w:rsidRDefault="00DA6DB9">
            <w:pPr>
              <w:rPr>
                <w:rFonts w:ascii="Roboto" w:hAnsi="Roboto"/>
                <w:color w:val="444444"/>
                <w:sz w:val="24"/>
                <w:szCs w:val="24"/>
              </w:rPr>
            </w:pPr>
          </w:p>
        </w:tc>
      </w:tr>
    </w:tbl>
    <w:p w14:paraId="7E48E7A3" w14:textId="77777777" w:rsidR="00DA6DB9" w:rsidRDefault="00DA6DB9" w:rsidP="00DA6DB9">
      <w:pPr>
        <w:shd w:val="clear" w:color="auto" w:fill="FFFFFF"/>
        <w:spacing w:line="405" w:lineRule="atLeast"/>
        <w:jc w:val="center"/>
        <w:textAlignment w:val="top"/>
        <w:rPr>
          <w:color w:val="444444"/>
          <w:sz w:val="24"/>
          <w:szCs w:val="24"/>
        </w:rPr>
      </w:pPr>
      <w:r>
        <w:rPr>
          <w:color w:val="444444"/>
        </w:rPr>
        <w:lastRenderedPageBreak/>
        <w:t>Danish</w:t>
      </w:r>
    </w:p>
    <w:p w14:paraId="4DEB43A9" w14:textId="77777777" w:rsidR="00DA6DB9" w:rsidRDefault="00DA6DB9" w:rsidP="00DA6DB9">
      <w:pPr>
        <w:shd w:val="clear" w:color="auto" w:fill="FFFFFF"/>
        <w:spacing w:line="405" w:lineRule="atLeast"/>
        <w:jc w:val="center"/>
        <w:textAlignment w:val="top"/>
        <w:rPr>
          <w:color w:val="444444"/>
        </w:rPr>
      </w:pPr>
      <w:r>
        <w:rPr>
          <w:color w:val="444444"/>
        </w:rPr>
        <w:t>English</w:t>
      </w:r>
    </w:p>
    <w:p w14:paraId="558F9684" w14:textId="77777777" w:rsidR="00DA6DB9" w:rsidRDefault="00DA6DB9" w:rsidP="00DA6DB9">
      <w:pPr>
        <w:shd w:val="clear" w:color="auto" w:fill="FFFFFF"/>
        <w:spacing w:line="240" w:lineRule="auto"/>
        <w:rPr>
          <w:color w:val="555555"/>
        </w:rPr>
      </w:pPr>
      <w:r>
        <w:rPr>
          <w:color w:val="555555"/>
        </w:rPr>
        <w:t>   </w:t>
      </w:r>
    </w:p>
    <w:p w14:paraId="008E23EB" w14:textId="77777777" w:rsidR="00DA6DB9" w:rsidRDefault="00DA6DB9" w:rsidP="00DA6DB9">
      <w:pPr>
        <w:shd w:val="clear" w:color="auto" w:fill="FFFFFF"/>
        <w:textAlignment w:val="top"/>
        <w:rPr>
          <w:color w:val="1155CC"/>
          <w:sz w:val="19"/>
          <w:szCs w:val="19"/>
        </w:rPr>
      </w:pPr>
      <w:r>
        <w:rPr>
          <w:color w:val="1155CC"/>
          <w:sz w:val="19"/>
          <w:szCs w:val="19"/>
        </w:rPr>
        <w:t>Translate message</w:t>
      </w:r>
    </w:p>
    <w:p w14:paraId="6804994E" w14:textId="77777777" w:rsidR="00DA6DB9" w:rsidRDefault="00DA6DB9" w:rsidP="00DA6DB9">
      <w:pPr>
        <w:shd w:val="clear" w:color="auto" w:fill="FFFFFF"/>
        <w:jc w:val="right"/>
        <w:textAlignment w:val="top"/>
        <w:rPr>
          <w:color w:val="1155CC"/>
          <w:sz w:val="19"/>
          <w:szCs w:val="19"/>
        </w:rPr>
      </w:pPr>
      <w:r>
        <w:rPr>
          <w:color w:val="1155CC"/>
          <w:sz w:val="19"/>
          <w:szCs w:val="19"/>
        </w:rPr>
        <w:t>Turn off for: Danish</w:t>
      </w:r>
    </w:p>
    <w:p w14:paraId="137A2240" w14:textId="77777777" w:rsidR="00DA6DB9" w:rsidRDefault="00DA6DB9" w:rsidP="00DA6DB9">
      <w:pPr>
        <w:rPr>
          <w:color w:val="222222"/>
          <w:sz w:val="24"/>
          <w:szCs w:val="24"/>
        </w:rPr>
      </w:pPr>
      <w:r>
        <w:rPr>
          <w:color w:val="222222"/>
          <w:shd w:val="clear" w:color="auto" w:fill="FFFFFF"/>
        </w:rPr>
        <w:t>For information in English, please scroll down</w:t>
      </w:r>
      <w:r>
        <w:rPr>
          <w:color w:val="222222"/>
        </w:rPr>
        <w:br/>
      </w:r>
      <w:r>
        <w:rPr>
          <w:color w:val="222222"/>
        </w:rPr>
        <w:br/>
      </w:r>
      <w:r>
        <w:rPr>
          <w:color w:val="222222"/>
          <w:shd w:val="clear" w:color="auto" w:fill="FFFFFF"/>
        </w:rPr>
        <w:t xml:space="preserve">Tak for din </w:t>
      </w:r>
      <w:proofErr w:type="spellStart"/>
      <w:r>
        <w:rPr>
          <w:color w:val="222222"/>
          <w:shd w:val="clear" w:color="auto" w:fill="FFFFFF"/>
        </w:rPr>
        <w:t>henvendelse</w:t>
      </w:r>
      <w:proofErr w:type="spellEnd"/>
      <w:r>
        <w:rPr>
          <w:color w:val="222222"/>
          <w:shd w:val="clear" w:color="auto" w:fill="FFFFFF"/>
        </w:rPr>
        <w:t xml:space="preserve">, </w:t>
      </w:r>
      <w:proofErr w:type="spellStart"/>
      <w:r>
        <w:rPr>
          <w:color w:val="222222"/>
          <w:shd w:val="clear" w:color="auto" w:fill="FFFFFF"/>
        </w:rPr>
        <w:t>som</w:t>
      </w:r>
      <w:proofErr w:type="spellEnd"/>
      <w:r>
        <w:rPr>
          <w:color w:val="222222"/>
          <w:shd w:val="clear" w:color="auto" w:fill="FFFFFF"/>
        </w:rPr>
        <w:t xml:space="preserve"> vi </w:t>
      </w:r>
      <w:proofErr w:type="spellStart"/>
      <w:r>
        <w:rPr>
          <w:color w:val="222222"/>
          <w:shd w:val="clear" w:color="auto" w:fill="FFFFFF"/>
        </w:rPr>
        <w:t>besvarer</w:t>
      </w:r>
      <w:proofErr w:type="spellEnd"/>
      <w:r>
        <w:rPr>
          <w:color w:val="222222"/>
          <w:shd w:val="clear" w:color="auto" w:fill="FFFFFF"/>
        </w:rPr>
        <w:t xml:space="preserve"> </w:t>
      </w:r>
      <w:proofErr w:type="spellStart"/>
      <w:r>
        <w:rPr>
          <w:color w:val="222222"/>
          <w:shd w:val="clear" w:color="auto" w:fill="FFFFFF"/>
        </w:rPr>
        <w:t>hurtigst</w:t>
      </w:r>
      <w:proofErr w:type="spellEnd"/>
      <w:r>
        <w:rPr>
          <w:color w:val="222222"/>
          <w:shd w:val="clear" w:color="auto" w:fill="FFFFFF"/>
        </w:rPr>
        <w:t xml:space="preserve"> </w:t>
      </w:r>
      <w:proofErr w:type="spellStart"/>
      <w:r>
        <w:rPr>
          <w:color w:val="222222"/>
          <w:shd w:val="clear" w:color="auto" w:fill="FFFFFF"/>
        </w:rPr>
        <w:t>som</w:t>
      </w:r>
      <w:proofErr w:type="spellEnd"/>
      <w:r>
        <w:rPr>
          <w:color w:val="222222"/>
          <w:shd w:val="clear" w:color="auto" w:fill="FFFFFF"/>
        </w:rPr>
        <w:t xml:space="preserve"> </w:t>
      </w:r>
      <w:proofErr w:type="spellStart"/>
      <w:r>
        <w:rPr>
          <w:color w:val="222222"/>
          <w:shd w:val="clear" w:color="auto" w:fill="FFFFFF"/>
        </w:rPr>
        <w:t>muligt</w:t>
      </w:r>
      <w:proofErr w:type="spellEnd"/>
      <w:r>
        <w:rPr>
          <w:color w:val="222222"/>
          <w:shd w:val="clear" w:color="auto" w:fill="FFFFFF"/>
        </w:rPr>
        <w:t xml:space="preserve">. Ring </w:t>
      </w:r>
      <w:proofErr w:type="spellStart"/>
      <w:r>
        <w:rPr>
          <w:color w:val="222222"/>
          <w:shd w:val="clear" w:color="auto" w:fill="FFFFFF"/>
        </w:rPr>
        <w:t>til</w:t>
      </w:r>
      <w:proofErr w:type="spellEnd"/>
      <w:r>
        <w:rPr>
          <w:color w:val="222222"/>
          <w:shd w:val="clear" w:color="auto" w:fill="FFFFFF"/>
        </w:rPr>
        <w:t xml:space="preserve"> +45 33 92 11 12, </w:t>
      </w:r>
      <w:proofErr w:type="spellStart"/>
      <w:r>
        <w:rPr>
          <w:color w:val="222222"/>
          <w:shd w:val="clear" w:color="auto" w:fill="FFFFFF"/>
        </w:rPr>
        <w:t>hvis</w:t>
      </w:r>
      <w:proofErr w:type="spellEnd"/>
      <w:r>
        <w:rPr>
          <w:color w:val="222222"/>
          <w:shd w:val="clear" w:color="auto" w:fill="FFFFFF"/>
        </w:rPr>
        <w:t xml:space="preserve"> du </w:t>
      </w:r>
      <w:proofErr w:type="spellStart"/>
      <w:r>
        <w:rPr>
          <w:color w:val="222222"/>
          <w:shd w:val="clear" w:color="auto" w:fill="FFFFFF"/>
        </w:rPr>
        <w:t>har</w:t>
      </w:r>
      <w:proofErr w:type="spellEnd"/>
      <w:r>
        <w:rPr>
          <w:color w:val="222222"/>
          <w:shd w:val="clear" w:color="auto" w:fill="FFFFFF"/>
        </w:rPr>
        <w:t xml:space="preserve"> </w:t>
      </w:r>
      <w:proofErr w:type="spellStart"/>
      <w:r>
        <w:rPr>
          <w:color w:val="222222"/>
          <w:shd w:val="clear" w:color="auto" w:fill="FFFFFF"/>
        </w:rPr>
        <w:t>behov</w:t>
      </w:r>
      <w:proofErr w:type="spellEnd"/>
      <w:r>
        <w:rPr>
          <w:color w:val="222222"/>
          <w:shd w:val="clear" w:color="auto" w:fill="FFFFFF"/>
        </w:rPr>
        <w:t xml:space="preserve"> for </w:t>
      </w:r>
      <w:proofErr w:type="spellStart"/>
      <w:r>
        <w:rPr>
          <w:color w:val="222222"/>
          <w:shd w:val="clear" w:color="auto" w:fill="FFFFFF"/>
        </w:rPr>
        <w:t>akut</w:t>
      </w:r>
      <w:proofErr w:type="spellEnd"/>
      <w:r>
        <w:rPr>
          <w:color w:val="222222"/>
          <w:shd w:val="clear" w:color="auto" w:fill="FFFFFF"/>
        </w:rPr>
        <w:t xml:space="preserve"> assistance.</w:t>
      </w:r>
      <w:r>
        <w:rPr>
          <w:color w:val="222222"/>
        </w:rPr>
        <w:br/>
      </w:r>
      <w:r>
        <w:rPr>
          <w:color w:val="222222"/>
        </w:rPr>
        <w:br/>
      </w:r>
      <w:r>
        <w:rPr>
          <w:color w:val="222222"/>
          <w:shd w:val="clear" w:color="auto" w:fill="FFFFFF"/>
        </w:rPr>
        <w:t xml:space="preserve">Vi </w:t>
      </w:r>
      <w:proofErr w:type="spellStart"/>
      <w:r>
        <w:rPr>
          <w:color w:val="222222"/>
          <w:shd w:val="clear" w:color="auto" w:fill="FFFFFF"/>
        </w:rPr>
        <w:t>gør</w:t>
      </w:r>
      <w:proofErr w:type="spellEnd"/>
      <w:r>
        <w:rPr>
          <w:color w:val="222222"/>
          <w:shd w:val="clear" w:color="auto" w:fill="FFFFFF"/>
        </w:rPr>
        <w:t xml:space="preserve"> </w:t>
      </w:r>
      <w:proofErr w:type="spellStart"/>
      <w:r>
        <w:rPr>
          <w:color w:val="222222"/>
          <w:shd w:val="clear" w:color="auto" w:fill="FFFFFF"/>
        </w:rPr>
        <w:t>opmærksom</w:t>
      </w:r>
      <w:proofErr w:type="spellEnd"/>
      <w:r>
        <w:rPr>
          <w:color w:val="222222"/>
          <w:shd w:val="clear" w:color="auto" w:fill="FFFFFF"/>
        </w:rPr>
        <w:t xml:space="preserve"> på, at Udenrigsministeriets </w:t>
      </w:r>
      <w:proofErr w:type="spellStart"/>
      <w:r>
        <w:rPr>
          <w:color w:val="222222"/>
          <w:shd w:val="clear" w:color="auto" w:fill="FFFFFF"/>
        </w:rPr>
        <w:t>Borgerservice</w:t>
      </w:r>
      <w:proofErr w:type="spellEnd"/>
      <w:r>
        <w:rPr>
          <w:color w:val="222222"/>
          <w:shd w:val="clear" w:color="auto" w:fill="FFFFFF"/>
        </w:rPr>
        <w:t xml:space="preserve"> </w:t>
      </w:r>
      <w:proofErr w:type="spellStart"/>
      <w:r>
        <w:rPr>
          <w:color w:val="222222"/>
          <w:shd w:val="clear" w:color="auto" w:fill="FFFFFF"/>
        </w:rPr>
        <w:t>ikke</w:t>
      </w:r>
      <w:proofErr w:type="spellEnd"/>
      <w:r>
        <w:rPr>
          <w:color w:val="222222"/>
          <w:shd w:val="clear" w:color="auto" w:fill="FFFFFF"/>
        </w:rPr>
        <w:t xml:space="preserve"> </w:t>
      </w:r>
      <w:proofErr w:type="spellStart"/>
      <w:r>
        <w:rPr>
          <w:color w:val="222222"/>
          <w:shd w:val="clear" w:color="auto" w:fill="FFFFFF"/>
        </w:rPr>
        <w:t>har</w:t>
      </w:r>
      <w:proofErr w:type="spellEnd"/>
      <w:r>
        <w:rPr>
          <w:color w:val="222222"/>
          <w:shd w:val="clear" w:color="auto" w:fill="FFFFFF"/>
        </w:rPr>
        <w:t xml:space="preserve"> </w:t>
      </w:r>
      <w:proofErr w:type="spellStart"/>
      <w:r>
        <w:rPr>
          <w:color w:val="222222"/>
          <w:shd w:val="clear" w:color="auto" w:fill="FFFFFF"/>
        </w:rPr>
        <w:t>mulighed</w:t>
      </w:r>
      <w:proofErr w:type="spellEnd"/>
      <w:r>
        <w:rPr>
          <w:color w:val="222222"/>
          <w:shd w:val="clear" w:color="auto" w:fill="FFFFFF"/>
        </w:rPr>
        <w:t xml:space="preserve"> for at besvare </w:t>
      </w:r>
      <w:proofErr w:type="spellStart"/>
      <w:r>
        <w:rPr>
          <w:color w:val="222222"/>
          <w:shd w:val="clear" w:color="auto" w:fill="FFFFFF"/>
        </w:rPr>
        <w:t>henvendelser</w:t>
      </w:r>
      <w:proofErr w:type="spellEnd"/>
      <w:r>
        <w:rPr>
          <w:color w:val="222222"/>
          <w:shd w:val="clear" w:color="auto" w:fill="FFFFFF"/>
        </w:rPr>
        <w:t xml:space="preserve"> om </w:t>
      </w:r>
      <w:proofErr w:type="spellStart"/>
      <w:r>
        <w:rPr>
          <w:color w:val="222222"/>
          <w:shd w:val="clear" w:color="auto" w:fill="FFFFFF"/>
        </w:rPr>
        <w:t>indrejse</w:t>
      </w:r>
      <w:proofErr w:type="spellEnd"/>
      <w:r>
        <w:rPr>
          <w:color w:val="222222"/>
          <w:shd w:val="clear" w:color="auto" w:fill="FFFFFF"/>
        </w:rPr>
        <w:t xml:space="preserve"> </w:t>
      </w:r>
      <w:proofErr w:type="spellStart"/>
      <w:r>
        <w:rPr>
          <w:color w:val="222222"/>
          <w:shd w:val="clear" w:color="auto" w:fill="FFFFFF"/>
        </w:rPr>
        <w:t>i</w:t>
      </w:r>
      <w:proofErr w:type="spellEnd"/>
      <w:r>
        <w:rPr>
          <w:color w:val="222222"/>
          <w:shd w:val="clear" w:color="auto" w:fill="FFFFFF"/>
        </w:rPr>
        <w:t xml:space="preserve"> </w:t>
      </w:r>
      <w:proofErr w:type="spellStart"/>
      <w:r>
        <w:rPr>
          <w:color w:val="222222"/>
          <w:shd w:val="clear" w:color="auto" w:fill="FFFFFF"/>
        </w:rPr>
        <w:t>Danmark</w:t>
      </w:r>
      <w:proofErr w:type="spellEnd"/>
      <w:r>
        <w:rPr>
          <w:color w:val="222222"/>
          <w:shd w:val="clear" w:color="auto" w:fill="FFFFFF"/>
        </w:rPr>
        <w:t xml:space="preserve">. Du </w:t>
      </w:r>
      <w:proofErr w:type="spellStart"/>
      <w:r>
        <w:rPr>
          <w:color w:val="222222"/>
          <w:shd w:val="clear" w:color="auto" w:fill="FFFFFF"/>
        </w:rPr>
        <w:t>kan</w:t>
      </w:r>
      <w:proofErr w:type="spellEnd"/>
      <w:r>
        <w:rPr>
          <w:color w:val="222222"/>
          <w:shd w:val="clear" w:color="auto" w:fill="FFFFFF"/>
        </w:rPr>
        <w:t xml:space="preserve"> </w:t>
      </w:r>
      <w:proofErr w:type="spellStart"/>
      <w:r>
        <w:rPr>
          <w:color w:val="222222"/>
          <w:shd w:val="clear" w:color="auto" w:fill="FFFFFF"/>
        </w:rPr>
        <w:t>læse</w:t>
      </w:r>
      <w:proofErr w:type="spellEnd"/>
      <w:r>
        <w:rPr>
          <w:color w:val="222222"/>
          <w:shd w:val="clear" w:color="auto" w:fill="FFFFFF"/>
        </w:rPr>
        <w:t xml:space="preserve"> om </w:t>
      </w:r>
      <w:proofErr w:type="spellStart"/>
      <w:r>
        <w:rPr>
          <w:color w:val="222222"/>
          <w:shd w:val="clear" w:color="auto" w:fill="FFFFFF"/>
        </w:rPr>
        <w:t>gældende</w:t>
      </w:r>
      <w:proofErr w:type="spellEnd"/>
      <w:r>
        <w:rPr>
          <w:color w:val="222222"/>
          <w:shd w:val="clear" w:color="auto" w:fill="FFFFFF"/>
        </w:rPr>
        <w:t xml:space="preserve"> </w:t>
      </w:r>
      <w:proofErr w:type="spellStart"/>
      <w:r>
        <w:rPr>
          <w:color w:val="222222"/>
          <w:shd w:val="clear" w:color="auto" w:fill="FFFFFF"/>
        </w:rPr>
        <w:t>indrejserestriktioner</w:t>
      </w:r>
      <w:proofErr w:type="spellEnd"/>
      <w:r>
        <w:rPr>
          <w:color w:val="222222"/>
          <w:shd w:val="clear" w:color="auto" w:fill="FFFFFF"/>
        </w:rPr>
        <w:t xml:space="preserve"> på Coronasmitte.dk: Travelling to Denmark as a tourist (</w:t>
      </w:r>
      <w:hyperlink r:id="rId1372" w:tgtFrame="_blank" w:history="1">
        <w:r>
          <w:rPr>
            <w:rStyle w:val="Hyperlink"/>
            <w:color w:val="1155CC"/>
            <w:shd w:val="clear" w:color="auto" w:fill="FFFFFF"/>
          </w:rPr>
          <w:t>coronasmitte.dk</w:t>
        </w:r>
      </w:hyperlink>
      <w:r>
        <w:rPr>
          <w:color w:val="222222"/>
          <w:shd w:val="clear" w:color="auto" w:fill="FFFFFF"/>
        </w:rPr>
        <w:t>)&lt;</w:t>
      </w:r>
      <w:hyperlink r:id="rId1373" w:tgtFrame="_blank" w:history="1">
        <w:r>
          <w:rPr>
            <w:rStyle w:val="Hyperlink"/>
            <w:color w:val="1155CC"/>
            <w:shd w:val="clear" w:color="auto" w:fill="FFFFFF"/>
          </w:rPr>
          <w:t>https://en.coronasmitte.dk/travel-rules/covidtravelrules</w:t>
        </w:r>
      </w:hyperlink>
      <w:r>
        <w:rPr>
          <w:color w:val="222222"/>
          <w:shd w:val="clear" w:color="auto" w:fill="FFFFFF"/>
        </w:rPr>
        <w:t>&gt;</w:t>
      </w:r>
      <w:r>
        <w:rPr>
          <w:rFonts w:ascii="Tahoma" w:hAnsi="Tahoma" w:cs="Tahoma"/>
          <w:color w:val="222222"/>
          <w:shd w:val="clear" w:color="auto" w:fill="FFFFFF"/>
        </w:rPr>
        <w:t>﻿</w:t>
      </w:r>
      <w:r>
        <w:rPr>
          <w:color w:val="222222"/>
          <w:shd w:val="clear" w:color="auto" w:fill="FFFFFF"/>
        </w:rPr>
        <w:t>.</w:t>
      </w:r>
      <w:r>
        <w:rPr>
          <w:color w:val="222222"/>
        </w:rPr>
        <w:br/>
      </w:r>
      <w:r>
        <w:rPr>
          <w:color w:val="222222"/>
        </w:rPr>
        <w:br/>
      </w:r>
      <w:r>
        <w:rPr>
          <w:color w:val="222222"/>
          <w:shd w:val="clear" w:color="auto" w:fill="FFFFFF"/>
        </w:rPr>
        <w:t xml:space="preserve">Vi </w:t>
      </w:r>
      <w:proofErr w:type="spellStart"/>
      <w:r>
        <w:rPr>
          <w:color w:val="222222"/>
          <w:shd w:val="clear" w:color="auto" w:fill="FFFFFF"/>
        </w:rPr>
        <w:t>kan</w:t>
      </w:r>
      <w:proofErr w:type="spellEnd"/>
      <w:r>
        <w:rPr>
          <w:color w:val="222222"/>
          <w:shd w:val="clear" w:color="auto" w:fill="FFFFFF"/>
        </w:rPr>
        <w:t xml:space="preserve"> heller </w:t>
      </w:r>
      <w:proofErr w:type="spellStart"/>
      <w:r>
        <w:rPr>
          <w:color w:val="222222"/>
          <w:shd w:val="clear" w:color="auto" w:fill="FFFFFF"/>
        </w:rPr>
        <w:t>ikke</w:t>
      </w:r>
      <w:proofErr w:type="spellEnd"/>
      <w:r>
        <w:rPr>
          <w:color w:val="222222"/>
          <w:shd w:val="clear" w:color="auto" w:fill="FFFFFF"/>
        </w:rPr>
        <w:t xml:space="preserve"> besvare </w:t>
      </w:r>
      <w:proofErr w:type="spellStart"/>
      <w:r>
        <w:rPr>
          <w:color w:val="222222"/>
          <w:shd w:val="clear" w:color="auto" w:fill="FFFFFF"/>
        </w:rPr>
        <w:t>spørgsmål</w:t>
      </w:r>
      <w:proofErr w:type="spellEnd"/>
      <w:r>
        <w:rPr>
          <w:color w:val="222222"/>
          <w:shd w:val="clear" w:color="auto" w:fill="FFFFFF"/>
        </w:rPr>
        <w:t xml:space="preserve"> om COVID-19 test og </w:t>
      </w:r>
      <w:proofErr w:type="spellStart"/>
      <w:r>
        <w:rPr>
          <w:color w:val="222222"/>
          <w:shd w:val="clear" w:color="auto" w:fill="FFFFFF"/>
        </w:rPr>
        <w:t>Coronapas</w:t>
      </w:r>
      <w:proofErr w:type="spellEnd"/>
      <w:r>
        <w:rPr>
          <w:color w:val="222222"/>
          <w:shd w:val="clear" w:color="auto" w:fill="FFFFFF"/>
        </w:rPr>
        <w:t xml:space="preserve"> </w:t>
      </w:r>
      <w:proofErr w:type="spellStart"/>
      <w:r>
        <w:rPr>
          <w:color w:val="222222"/>
          <w:shd w:val="clear" w:color="auto" w:fill="FFFFFF"/>
        </w:rPr>
        <w:t>eller</w:t>
      </w:r>
      <w:proofErr w:type="spellEnd"/>
      <w:r>
        <w:rPr>
          <w:color w:val="222222"/>
          <w:shd w:val="clear" w:color="auto" w:fill="FFFFFF"/>
        </w:rPr>
        <w:t xml:space="preserve"> </w:t>
      </w:r>
      <w:proofErr w:type="spellStart"/>
      <w:r>
        <w:rPr>
          <w:color w:val="222222"/>
          <w:shd w:val="clear" w:color="auto" w:fill="FFFFFF"/>
        </w:rPr>
        <w:t>andre</w:t>
      </w:r>
      <w:proofErr w:type="spellEnd"/>
      <w:r>
        <w:rPr>
          <w:color w:val="222222"/>
          <w:shd w:val="clear" w:color="auto" w:fill="FFFFFF"/>
        </w:rPr>
        <w:t xml:space="preserve"> </w:t>
      </w:r>
      <w:proofErr w:type="spellStart"/>
      <w:r>
        <w:rPr>
          <w:color w:val="222222"/>
          <w:shd w:val="clear" w:color="auto" w:fill="FFFFFF"/>
        </w:rPr>
        <w:t>sundhedsfaglige</w:t>
      </w:r>
      <w:proofErr w:type="spellEnd"/>
      <w:r>
        <w:rPr>
          <w:color w:val="222222"/>
          <w:shd w:val="clear" w:color="auto" w:fill="FFFFFF"/>
        </w:rPr>
        <w:t xml:space="preserve"> </w:t>
      </w:r>
      <w:proofErr w:type="spellStart"/>
      <w:r>
        <w:rPr>
          <w:color w:val="222222"/>
          <w:shd w:val="clear" w:color="auto" w:fill="FFFFFF"/>
        </w:rPr>
        <w:t>spørgsmål</w:t>
      </w:r>
      <w:proofErr w:type="spellEnd"/>
      <w:r>
        <w:rPr>
          <w:color w:val="222222"/>
          <w:shd w:val="clear" w:color="auto" w:fill="FFFFFF"/>
        </w:rPr>
        <w:t xml:space="preserve"> Du </w:t>
      </w:r>
      <w:proofErr w:type="spellStart"/>
      <w:r>
        <w:rPr>
          <w:color w:val="222222"/>
          <w:shd w:val="clear" w:color="auto" w:fill="FFFFFF"/>
        </w:rPr>
        <w:t>kan</w:t>
      </w:r>
      <w:proofErr w:type="spellEnd"/>
      <w:r>
        <w:rPr>
          <w:color w:val="222222"/>
          <w:shd w:val="clear" w:color="auto" w:fill="FFFFFF"/>
        </w:rPr>
        <w:t xml:space="preserve"> </w:t>
      </w:r>
      <w:proofErr w:type="spellStart"/>
      <w:r>
        <w:rPr>
          <w:color w:val="222222"/>
          <w:shd w:val="clear" w:color="auto" w:fill="FFFFFF"/>
        </w:rPr>
        <w:t>i</w:t>
      </w:r>
      <w:proofErr w:type="spellEnd"/>
      <w:r>
        <w:rPr>
          <w:color w:val="222222"/>
          <w:shd w:val="clear" w:color="auto" w:fill="FFFFFF"/>
        </w:rPr>
        <w:t xml:space="preserve"> stedet </w:t>
      </w:r>
      <w:proofErr w:type="spellStart"/>
      <w:r>
        <w:rPr>
          <w:color w:val="222222"/>
          <w:shd w:val="clear" w:color="auto" w:fill="FFFFFF"/>
        </w:rPr>
        <w:t>læse</w:t>
      </w:r>
      <w:proofErr w:type="spellEnd"/>
      <w:r>
        <w:rPr>
          <w:color w:val="222222"/>
          <w:shd w:val="clear" w:color="auto" w:fill="FFFFFF"/>
        </w:rPr>
        <w:t xml:space="preserve"> mere på </w:t>
      </w:r>
      <w:hyperlink r:id="rId1374" w:tgtFrame="_blank" w:history="1">
        <w:r>
          <w:rPr>
            <w:rStyle w:val="Hyperlink"/>
            <w:color w:val="1155CC"/>
            <w:shd w:val="clear" w:color="auto" w:fill="FFFFFF"/>
          </w:rPr>
          <w:t>coronasmitte.dk</w:t>
        </w:r>
      </w:hyperlink>
      <w:r>
        <w:rPr>
          <w:color w:val="222222"/>
          <w:shd w:val="clear" w:color="auto" w:fill="FFFFFF"/>
        </w:rPr>
        <w:t>: corona | covid-19 (</w:t>
      </w:r>
      <w:hyperlink r:id="rId1375" w:tgtFrame="_blank" w:history="1">
        <w:r>
          <w:rPr>
            <w:rStyle w:val="Hyperlink"/>
            <w:color w:val="1155CC"/>
            <w:shd w:val="clear" w:color="auto" w:fill="FFFFFF"/>
          </w:rPr>
          <w:t>coronasmitte.dk</w:t>
        </w:r>
      </w:hyperlink>
      <w:r>
        <w:rPr>
          <w:color w:val="222222"/>
          <w:shd w:val="clear" w:color="auto" w:fill="FFFFFF"/>
        </w:rPr>
        <w:t>)&lt;</w:t>
      </w:r>
      <w:hyperlink r:id="rId1376" w:tgtFrame="_blank" w:history="1">
        <w:r>
          <w:rPr>
            <w:rStyle w:val="Hyperlink"/>
            <w:color w:val="1155CC"/>
            <w:shd w:val="clear" w:color="auto" w:fill="FFFFFF"/>
          </w:rPr>
          <w:t>https://coronasmitte.dk/</w:t>
        </w:r>
      </w:hyperlink>
      <w:r>
        <w:rPr>
          <w:color w:val="222222"/>
          <w:shd w:val="clear" w:color="auto" w:fill="FFFFFF"/>
        </w:rPr>
        <w:t>&gt;.</w:t>
      </w:r>
      <w:r>
        <w:rPr>
          <w:color w:val="222222"/>
        </w:rPr>
        <w:br/>
      </w:r>
      <w:r>
        <w:rPr>
          <w:color w:val="222222"/>
        </w:rPr>
        <w:br/>
      </w:r>
      <w:r>
        <w:rPr>
          <w:color w:val="222222"/>
          <w:shd w:val="clear" w:color="auto" w:fill="FFFFFF"/>
        </w:rPr>
        <w:t xml:space="preserve">Udenrigsministeriet </w:t>
      </w:r>
      <w:proofErr w:type="spellStart"/>
      <w:r>
        <w:rPr>
          <w:color w:val="222222"/>
          <w:shd w:val="clear" w:color="auto" w:fill="FFFFFF"/>
        </w:rPr>
        <w:t>modtager</w:t>
      </w:r>
      <w:proofErr w:type="spellEnd"/>
      <w:r>
        <w:rPr>
          <w:color w:val="222222"/>
          <w:shd w:val="clear" w:color="auto" w:fill="FFFFFF"/>
        </w:rPr>
        <w:t xml:space="preserve"> mange </w:t>
      </w:r>
      <w:proofErr w:type="spellStart"/>
      <w:r>
        <w:rPr>
          <w:color w:val="222222"/>
          <w:shd w:val="clear" w:color="auto" w:fill="FFFFFF"/>
        </w:rPr>
        <w:t>spørgsmål</w:t>
      </w:r>
      <w:proofErr w:type="spellEnd"/>
      <w:r>
        <w:rPr>
          <w:color w:val="222222"/>
          <w:shd w:val="clear" w:color="auto" w:fill="FFFFFF"/>
        </w:rPr>
        <w:t xml:space="preserve"> om covid-19 </w:t>
      </w:r>
      <w:proofErr w:type="spellStart"/>
      <w:r>
        <w:rPr>
          <w:color w:val="222222"/>
          <w:shd w:val="clear" w:color="auto" w:fill="FFFFFF"/>
        </w:rPr>
        <w:t>fra</w:t>
      </w:r>
      <w:proofErr w:type="spellEnd"/>
      <w:r>
        <w:rPr>
          <w:color w:val="222222"/>
          <w:shd w:val="clear" w:color="auto" w:fill="FFFFFF"/>
        </w:rPr>
        <w:t xml:space="preserve"> </w:t>
      </w:r>
      <w:proofErr w:type="spellStart"/>
      <w:r>
        <w:rPr>
          <w:color w:val="222222"/>
          <w:shd w:val="clear" w:color="auto" w:fill="FFFFFF"/>
        </w:rPr>
        <w:t>danske</w:t>
      </w:r>
      <w:proofErr w:type="spellEnd"/>
      <w:r>
        <w:rPr>
          <w:color w:val="222222"/>
          <w:shd w:val="clear" w:color="auto" w:fill="FFFFFF"/>
        </w:rPr>
        <w:t xml:space="preserve"> rejsende </w:t>
      </w:r>
      <w:proofErr w:type="spellStart"/>
      <w:r>
        <w:rPr>
          <w:color w:val="222222"/>
          <w:shd w:val="clear" w:color="auto" w:fill="FFFFFF"/>
        </w:rPr>
        <w:t>til</w:t>
      </w:r>
      <w:proofErr w:type="spellEnd"/>
      <w:r>
        <w:rPr>
          <w:color w:val="222222"/>
          <w:shd w:val="clear" w:color="auto" w:fill="FFFFFF"/>
        </w:rPr>
        <w:t xml:space="preserve"> </w:t>
      </w:r>
      <w:proofErr w:type="spellStart"/>
      <w:r>
        <w:rPr>
          <w:color w:val="222222"/>
          <w:shd w:val="clear" w:color="auto" w:fill="FFFFFF"/>
        </w:rPr>
        <w:t>en</w:t>
      </w:r>
      <w:proofErr w:type="spellEnd"/>
      <w:r>
        <w:rPr>
          <w:color w:val="222222"/>
          <w:shd w:val="clear" w:color="auto" w:fill="FFFFFF"/>
        </w:rPr>
        <w:t xml:space="preserve"> lang </w:t>
      </w:r>
      <w:proofErr w:type="spellStart"/>
      <w:r>
        <w:rPr>
          <w:color w:val="222222"/>
          <w:shd w:val="clear" w:color="auto" w:fill="FFFFFF"/>
        </w:rPr>
        <w:t>række</w:t>
      </w:r>
      <w:proofErr w:type="spellEnd"/>
      <w:r>
        <w:rPr>
          <w:color w:val="222222"/>
          <w:shd w:val="clear" w:color="auto" w:fill="FFFFFF"/>
        </w:rPr>
        <w:t xml:space="preserve"> </w:t>
      </w:r>
      <w:proofErr w:type="spellStart"/>
      <w:r>
        <w:rPr>
          <w:color w:val="222222"/>
          <w:shd w:val="clear" w:color="auto" w:fill="FFFFFF"/>
        </w:rPr>
        <w:t>lande</w:t>
      </w:r>
      <w:proofErr w:type="spellEnd"/>
      <w:r>
        <w:rPr>
          <w:color w:val="222222"/>
          <w:shd w:val="clear" w:color="auto" w:fill="FFFFFF"/>
        </w:rPr>
        <w:t xml:space="preserve">. Du </w:t>
      </w:r>
      <w:proofErr w:type="spellStart"/>
      <w:r>
        <w:rPr>
          <w:color w:val="222222"/>
          <w:shd w:val="clear" w:color="auto" w:fill="FFFFFF"/>
        </w:rPr>
        <w:t>kan</w:t>
      </w:r>
      <w:proofErr w:type="spellEnd"/>
      <w:r>
        <w:rPr>
          <w:color w:val="222222"/>
          <w:shd w:val="clear" w:color="auto" w:fill="FFFFFF"/>
        </w:rPr>
        <w:t xml:space="preserve"> finde svar på de </w:t>
      </w:r>
      <w:proofErr w:type="spellStart"/>
      <w:r>
        <w:rPr>
          <w:color w:val="222222"/>
          <w:shd w:val="clear" w:color="auto" w:fill="FFFFFF"/>
        </w:rPr>
        <w:t>mest</w:t>
      </w:r>
      <w:proofErr w:type="spellEnd"/>
      <w:r>
        <w:rPr>
          <w:color w:val="222222"/>
          <w:shd w:val="clear" w:color="auto" w:fill="FFFFFF"/>
        </w:rPr>
        <w:t xml:space="preserve"> </w:t>
      </w:r>
      <w:proofErr w:type="spellStart"/>
      <w:r>
        <w:rPr>
          <w:color w:val="222222"/>
          <w:shd w:val="clear" w:color="auto" w:fill="FFFFFF"/>
        </w:rPr>
        <w:t>almindelige</w:t>
      </w:r>
      <w:proofErr w:type="spellEnd"/>
      <w:r>
        <w:rPr>
          <w:color w:val="222222"/>
          <w:shd w:val="clear" w:color="auto" w:fill="FFFFFF"/>
        </w:rPr>
        <w:t xml:space="preserve"> </w:t>
      </w:r>
      <w:proofErr w:type="spellStart"/>
      <w:r>
        <w:rPr>
          <w:color w:val="222222"/>
          <w:shd w:val="clear" w:color="auto" w:fill="FFFFFF"/>
        </w:rPr>
        <w:t>spørgsmål</w:t>
      </w:r>
      <w:proofErr w:type="spellEnd"/>
      <w:r>
        <w:rPr>
          <w:color w:val="222222"/>
          <w:shd w:val="clear" w:color="auto" w:fill="FFFFFF"/>
        </w:rPr>
        <w:t xml:space="preserve"> på </w:t>
      </w:r>
      <w:hyperlink r:id="rId1377" w:tgtFrame="_blank" w:history="1">
        <w:r>
          <w:rPr>
            <w:rStyle w:val="Hyperlink"/>
            <w:color w:val="1155CC"/>
            <w:shd w:val="clear" w:color="auto" w:fill="FFFFFF"/>
          </w:rPr>
          <w:t>um.dk</w:t>
        </w:r>
      </w:hyperlink>
      <w:r>
        <w:rPr>
          <w:color w:val="222222"/>
          <w:shd w:val="clear" w:color="auto" w:fill="FFFFFF"/>
        </w:rPr>
        <w:t xml:space="preserve">: </w:t>
      </w:r>
      <w:proofErr w:type="spellStart"/>
      <w:r>
        <w:rPr>
          <w:color w:val="222222"/>
          <w:shd w:val="clear" w:color="auto" w:fill="FFFFFF"/>
        </w:rPr>
        <w:t>Rejser</w:t>
      </w:r>
      <w:proofErr w:type="spellEnd"/>
      <w:r>
        <w:rPr>
          <w:color w:val="222222"/>
          <w:shd w:val="clear" w:color="auto" w:fill="FFFFFF"/>
        </w:rPr>
        <w:t xml:space="preserve"> under COVID-19 (</w:t>
      </w:r>
      <w:hyperlink r:id="rId1378" w:tgtFrame="_blank" w:history="1">
        <w:r>
          <w:rPr>
            <w:rStyle w:val="Hyperlink"/>
            <w:color w:val="1155CC"/>
            <w:shd w:val="clear" w:color="auto" w:fill="FFFFFF"/>
          </w:rPr>
          <w:t>um.dk</w:t>
        </w:r>
      </w:hyperlink>
      <w:r>
        <w:rPr>
          <w:color w:val="222222"/>
          <w:shd w:val="clear" w:color="auto" w:fill="FFFFFF"/>
        </w:rPr>
        <w:t>)&lt;</w:t>
      </w:r>
      <w:hyperlink r:id="rId1379" w:tgtFrame="_blank" w:history="1">
        <w:r>
          <w:rPr>
            <w:rStyle w:val="Hyperlink"/>
            <w:color w:val="1155CC"/>
            <w:shd w:val="clear" w:color="auto" w:fill="FFFFFF"/>
          </w:rPr>
          <w:t>https://um.dk/rejse-og-ophold/rejse-til-udlandet/coronavirus</w:t>
        </w:r>
      </w:hyperlink>
      <w:r>
        <w:rPr>
          <w:color w:val="222222"/>
          <w:shd w:val="clear" w:color="auto" w:fill="FFFFFF"/>
        </w:rPr>
        <w:t>&gt;</w:t>
      </w:r>
      <w:r>
        <w:rPr>
          <w:color w:val="222222"/>
        </w:rPr>
        <w:br/>
      </w:r>
      <w:r>
        <w:rPr>
          <w:color w:val="222222"/>
        </w:rPr>
        <w:br/>
      </w:r>
      <w:r>
        <w:rPr>
          <w:color w:val="222222"/>
          <w:shd w:val="clear" w:color="auto" w:fill="FFFFFF"/>
        </w:rPr>
        <w:t xml:space="preserve">Udenrigsministeriet </w:t>
      </w:r>
      <w:proofErr w:type="spellStart"/>
      <w:r>
        <w:rPr>
          <w:color w:val="222222"/>
          <w:shd w:val="clear" w:color="auto" w:fill="FFFFFF"/>
        </w:rPr>
        <w:t>skal</w:t>
      </w:r>
      <w:proofErr w:type="spellEnd"/>
      <w:r>
        <w:rPr>
          <w:color w:val="222222"/>
          <w:shd w:val="clear" w:color="auto" w:fill="FFFFFF"/>
        </w:rPr>
        <w:t xml:space="preserve"> </w:t>
      </w:r>
      <w:proofErr w:type="spellStart"/>
      <w:r>
        <w:rPr>
          <w:color w:val="222222"/>
          <w:shd w:val="clear" w:color="auto" w:fill="FFFFFF"/>
        </w:rPr>
        <w:t>orientere</w:t>
      </w:r>
      <w:proofErr w:type="spellEnd"/>
      <w:r>
        <w:rPr>
          <w:color w:val="222222"/>
          <w:shd w:val="clear" w:color="auto" w:fill="FFFFFF"/>
        </w:rPr>
        <w:t xml:space="preserve"> dig om, at din </w:t>
      </w:r>
      <w:proofErr w:type="spellStart"/>
      <w:r>
        <w:rPr>
          <w:color w:val="222222"/>
          <w:shd w:val="clear" w:color="auto" w:fill="FFFFFF"/>
        </w:rPr>
        <w:t>henvendelse</w:t>
      </w:r>
      <w:proofErr w:type="spellEnd"/>
      <w:r>
        <w:rPr>
          <w:color w:val="222222"/>
          <w:shd w:val="clear" w:color="auto" w:fill="FFFFFF"/>
        </w:rPr>
        <w:t xml:space="preserve"> og de oplysninger, du </w:t>
      </w:r>
      <w:proofErr w:type="spellStart"/>
      <w:r>
        <w:rPr>
          <w:color w:val="222222"/>
          <w:shd w:val="clear" w:color="auto" w:fill="FFFFFF"/>
        </w:rPr>
        <w:t>har</w:t>
      </w:r>
      <w:proofErr w:type="spellEnd"/>
      <w:r>
        <w:rPr>
          <w:color w:val="222222"/>
          <w:shd w:val="clear" w:color="auto" w:fill="FFFFFF"/>
        </w:rPr>
        <w:t xml:space="preserve"> sendt </w:t>
      </w:r>
      <w:proofErr w:type="spellStart"/>
      <w:r>
        <w:rPr>
          <w:color w:val="222222"/>
          <w:shd w:val="clear" w:color="auto" w:fill="FFFFFF"/>
        </w:rPr>
        <w:t>til</w:t>
      </w:r>
      <w:proofErr w:type="spellEnd"/>
      <w:r>
        <w:rPr>
          <w:color w:val="222222"/>
          <w:shd w:val="clear" w:color="auto" w:fill="FFFFFF"/>
        </w:rPr>
        <w:t xml:space="preserve"> </w:t>
      </w:r>
      <w:proofErr w:type="spellStart"/>
      <w:r>
        <w:rPr>
          <w:color w:val="222222"/>
          <w:shd w:val="clear" w:color="auto" w:fill="FFFFFF"/>
        </w:rPr>
        <w:t>os</w:t>
      </w:r>
      <w:proofErr w:type="spellEnd"/>
      <w:r>
        <w:rPr>
          <w:color w:val="222222"/>
          <w:shd w:val="clear" w:color="auto" w:fill="FFFFFF"/>
        </w:rPr>
        <w:t xml:space="preserve">, </w:t>
      </w:r>
      <w:proofErr w:type="spellStart"/>
      <w:r>
        <w:rPr>
          <w:color w:val="222222"/>
          <w:shd w:val="clear" w:color="auto" w:fill="FFFFFF"/>
        </w:rPr>
        <w:t>vil</w:t>
      </w:r>
      <w:proofErr w:type="spellEnd"/>
      <w:r>
        <w:rPr>
          <w:color w:val="222222"/>
          <w:shd w:val="clear" w:color="auto" w:fill="FFFFFF"/>
        </w:rPr>
        <w:t xml:space="preserve"> </w:t>
      </w:r>
      <w:proofErr w:type="spellStart"/>
      <w:r>
        <w:rPr>
          <w:color w:val="222222"/>
          <w:shd w:val="clear" w:color="auto" w:fill="FFFFFF"/>
        </w:rPr>
        <w:t>blive</w:t>
      </w:r>
      <w:proofErr w:type="spellEnd"/>
      <w:r>
        <w:rPr>
          <w:color w:val="222222"/>
          <w:shd w:val="clear" w:color="auto" w:fill="FFFFFF"/>
        </w:rPr>
        <w:t xml:space="preserve"> </w:t>
      </w:r>
      <w:proofErr w:type="spellStart"/>
      <w:r>
        <w:rPr>
          <w:color w:val="222222"/>
          <w:shd w:val="clear" w:color="auto" w:fill="FFFFFF"/>
        </w:rPr>
        <w:t>behandlet</w:t>
      </w:r>
      <w:proofErr w:type="spellEnd"/>
      <w:r>
        <w:rPr>
          <w:color w:val="222222"/>
          <w:shd w:val="clear" w:color="auto" w:fill="FFFFFF"/>
        </w:rPr>
        <w:t xml:space="preserve"> og </w:t>
      </w:r>
      <w:proofErr w:type="spellStart"/>
      <w:r>
        <w:rPr>
          <w:color w:val="222222"/>
          <w:shd w:val="clear" w:color="auto" w:fill="FFFFFF"/>
        </w:rPr>
        <w:t>journaliseret</w:t>
      </w:r>
      <w:proofErr w:type="spellEnd"/>
      <w:r>
        <w:rPr>
          <w:color w:val="222222"/>
          <w:shd w:val="clear" w:color="auto" w:fill="FFFFFF"/>
        </w:rPr>
        <w:t xml:space="preserve"> </w:t>
      </w:r>
      <w:proofErr w:type="spellStart"/>
      <w:r>
        <w:rPr>
          <w:color w:val="222222"/>
          <w:shd w:val="clear" w:color="auto" w:fill="FFFFFF"/>
        </w:rPr>
        <w:t>i</w:t>
      </w:r>
      <w:proofErr w:type="spellEnd"/>
      <w:r>
        <w:rPr>
          <w:color w:val="222222"/>
          <w:shd w:val="clear" w:color="auto" w:fill="FFFFFF"/>
        </w:rPr>
        <w:t xml:space="preserve"> </w:t>
      </w:r>
      <w:proofErr w:type="spellStart"/>
      <w:r>
        <w:rPr>
          <w:color w:val="222222"/>
          <w:shd w:val="clear" w:color="auto" w:fill="FFFFFF"/>
        </w:rPr>
        <w:t>ministeriet</w:t>
      </w:r>
      <w:proofErr w:type="spellEnd"/>
      <w:r>
        <w:rPr>
          <w:color w:val="222222"/>
          <w:shd w:val="clear" w:color="auto" w:fill="FFFFFF"/>
        </w:rPr>
        <w:t xml:space="preserve">. Du </w:t>
      </w:r>
      <w:proofErr w:type="spellStart"/>
      <w:r>
        <w:rPr>
          <w:color w:val="222222"/>
          <w:shd w:val="clear" w:color="auto" w:fill="FFFFFF"/>
        </w:rPr>
        <w:t>kan</w:t>
      </w:r>
      <w:proofErr w:type="spellEnd"/>
      <w:r>
        <w:rPr>
          <w:color w:val="222222"/>
          <w:shd w:val="clear" w:color="auto" w:fill="FFFFFF"/>
        </w:rPr>
        <w:t xml:space="preserve"> </w:t>
      </w:r>
      <w:proofErr w:type="spellStart"/>
      <w:r>
        <w:rPr>
          <w:color w:val="222222"/>
          <w:shd w:val="clear" w:color="auto" w:fill="FFFFFF"/>
        </w:rPr>
        <w:t>læse</w:t>
      </w:r>
      <w:proofErr w:type="spellEnd"/>
      <w:r>
        <w:rPr>
          <w:color w:val="222222"/>
          <w:shd w:val="clear" w:color="auto" w:fill="FFFFFF"/>
        </w:rPr>
        <w:t xml:space="preserve"> mere om, hvordan vi </w:t>
      </w:r>
      <w:proofErr w:type="spellStart"/>
      <w:r>
        <w:rPr>
          <w:color w:val="222222"/>
          <w:shd w:val="clear" w:color="auto" w:fill="FFFFFF"/>
        </w:rPr>
        <w:t>behandler</w:t>
      </w:r>
      <w:proofErr w:type="spellEnd"/>
      <w:r>
        <w:rPr>
          <w:color w:val="222222"/>
          <w:shd w:val="clear" w:color="auto" w:fill="FFFFFF"/>
        </w:rPr>
        <w:t xml:space="preserve"> dine </w:t>
      </w:r>
      <w:proofErr w:type="spellStart"/>
      <w:r>
        <w:rPr>
          <w:color w:val="222222"/>
          <w:shd w:val="clear" w:color="auto" w:fill="FFFFFF"/>
        </w:rPr>
        <w:t>personoplysninger</w:t>
      </w:r>
      <w:proofErr w:type="spellEnd"/>
      <w:r>
        <w:rPr>
          <w:color w:val="222222"/>
          <w:shd w:val="clear" w:color="auto" w:fill="FFFFFF"/>
        </w:rPr>
        <w:t xml:space="preserve"> på </w:t>
      </w:r>
      <w:hyperlink r:id="rId1380" w:tgtFrame="_blank" w:history="1">
        <w:r>
          <w:rPr>
            <w:rStyle w:val="Hyperlink"/>
            <w:color w:val="1155CC"/>
            <w:shd w:val="clear" w:color="auto" w:fill="FFFFFF"/>
          </w:rPr>
          <w:t>um.dk</w:t>
        </w:r>
      </w:hyperlink>
      <w:r>
        <w:rPr>
          <w:color w:val="222222"/>
          <w:shd w:val="clear" w:color="auto" w:fill="FFFFFF"/>
        </w:rPr>
        <w:t>: Udenrigsministeriets persondatapolitik&lt;</w:t>
      </w:r>
      <w:hyperlink r:id="rId1381" w:tgtFrame="_blank" w:history="1">
        <w:r>
          <w:rPr>
            <w:rStyle w:val="Hyperlink"/>
            <w:color w:val="1155CC"/>
            <w:shd w:val="clear" w:color="auto" w:fill="FFFFFF"/>
          </w:rPr>
          <w:t>https://um.dk/da/om-os/kontakt/udenrigsministeriets-privatlivspolitik/</w:t>
        </w:r>
      </w:hyperlink>
      <w:r>
        <w:rPr>
          <w:color w:val="222222"/>
          <w:shd w:val="clear" w:color="auto" w:fill="FFFFFF"/>
        </w:rPr>
        <w:t>&gt;.</w:t>
      </w:r>
      <w:r>
        <w:rPr>
          <w:color w:val="222222"/>
        </w:rPr>
        <w:br/>
      </w:r>
      <w:r>
        <w:rPr>
          <w:color w:val="222222"/>
        </w:rPr>
        <w:br/>
      </w:r>
      <w:r>
        <w:rPr>
          <w:color w:val="222222"/>
          <w:shd w:val="clear" w:color="auto" w:fill="FFFFFF"/>
        </w:rPr>
        <w:t>Download Rejseklar&lt;</w:t>
      </w:r>
      <w:hyperlink r:id="rId1382" w:tgtFrame="_blank" w:history="1">
        <w:r>
          <w:rPr>
            <w:rStyle w:val="Hyperlink"/>
            <w:color w:val="1155CC"/>
            <w:shd w:val="clear" w:color="auto" w:fill="FFFFFF"/>
          </w:rPr>
          <w:t>http://um.dk/da/rejse-og-ophold/rejse-til-udlandet/um-rejseklar-app/</w:t>
        </w:r>
      </w:hyperlink>
      <w:r>
        <w:rPr>
          <w:color w:val="222222"/>
          <w:shd w:val="clear" w:color="auto" w:fill="FFFFFF"/>
        </w:rPr>
        <w:t xml:space="preserve">&gt; - Vi </w:t>
      </w:r>
      <w:proofErr w:type="spellStart"/>
      <w:r>
        <w:rPr>
          <w:color w:val="222222"/>
          <w:shd w:val="clear" w:color="auto" w:fill="FFFFFF"/>
        </w:rPr>
        <w:t>har</w:t>
      </w:r>
      <w:proofErr w:type="spellEnd"/>
      <w:r>
        <w:rPr>
          <w:color w:val="222222"/>
          <w:shd w:val="clear" w:color="auto" w:fill="FFFFFF"/>
        </w:rPr>
        <w:t xml:space="preserve"> samlet alle </w:t>
      </w:r>
      <w:proofErr w:type="spellStart"/>
      <w:r>
        <w:rPr>
          <w:color w:val="222222"/>
          <w:shd w:val="clear" w:color="auto" w:fill="FFFFFF"/>
        </w:rPr>
        <w:t>vores</w:t>
      </w:r>
      <w:proofErr w:type="spellEnd"/>
      <w:r>
        <w:rPr>
          <w:color w:val="222222"/>
          <w:shd w:val="clear" w:color="auto" w:fill="FFFFFF"/>
        </w:rPr>
        <w:t xml:space="preserve"> </w:t>
      </w:r>
      <w:proofErr w:type="spellStart"/>
      <w:r>
        <w:rPr>
          <w:color w:val="222222"/>
          <w:shd w:val="clear" w:color="auto" w:fill="FFFFFF"/>
        </w:rPr>
        <w:t>gode</w:t>
      </w:r>
      <w:proofErr w:type="spellEnd"/>
      <w:r>
        <w:rPr>
          <w:color w:val="222222"/>
          <w:shd w:val="clear" w:color="auto" w:fill="FFFFFF"/>
        </w:rPr>
        <w:t xml:space="preserve"> </w:t>
      </w:r>
      <w:proofErr w:type="spellStart"/>
      <w:r>
        <w:rPr>
          <w:color w:val="222222"/>
          <w:shd w:val="clear" w:color="auto" w:fill="FFFFFF"/>
        </w:rPr>
        <w:t>råd</w:t>
      </w:r>
      <w:proofErr w:type="spellEnd"/>
      <w:r>
        <w:rPr>
          <w:color w:val="222222"/>
          <w:shd w:val="clear" w:color="auto" w:fill="FFFFFF"/>
        </w:rPr>
        <w:t xml:space="preserve"> og </w:t>
      </w:r>
      <w:proofErr w:type="spellStart"/>
      <w:r>
        <w:rPr>
          <w:color w:val="222222"/>
          <w:shd w:val="clear" w:color="auto" w:fill="FFFFFF"/>
        </w:rPr>
        <w:t>nyttige</w:t>
      </w:r>
      <w:proofErr w:type="spellEnd"/>
      <w:r>
        <w:rPr>
          <w:color w:val="222222"/>
          <w:shd w:val="clear" w:color="auto" w:fill="FFFFFF"/>
        </w:rPr>
        <w:t xml:space="preserve"> </w:t>
      </w:r>
      <w:proofErr w:type="spellStart"/>
      <w:r>
        <w:rPr>
          <w:color w:val="222222"/>
          <w:shd w:val="clear" w:color="auto" w:fill="FFFFFF"/>
        </w:rPr>
        <w:t>informationer</w:t>
      </w:r>
      <w:proofErr w:type="spellEnd"/>
      <w:r>
        <w:rPr>
          <w:color w:val="222222"/>
          <w:shd w:val="clear" w:color="auto" w:fill="FFFFFF"/>
        </w:rPr>
        <w:t xml:space="preserve"> </w:t>
      </w:r>
      <w:proofErr w:type="spellStart"/>
      <w:r>
        <w:rPr>
          <w:color w:val="222222"/>
          <w:shd w:val="clear" w:color="auto" w:fill="FFFFFF"/>
        </w:rPr>
        <w:t>til</w:t>
      </w:r>
      <w:proofErr w:type="spellEnd"/>
      <w:r>
        <w:rPr>
          <w:color w:val="222222"/>
          <w:shd w:val="clear" w:color="auto" w:fill="FFFFFF"/>
        </w:rPr>
        <w:t xml:space="preserve"> </w:t>
      </w:r>
      <w:proofErr w:type="spellStart"/>
      <w:r>
        <w:rPr>
          <w:color w:val="222222"/>
          <w:shd w:val="clear" w:color="auto" w:fill="FFFFFF"/>
        </w:rPr>
        <w:t>danske</w:t>
      </w:r>
      <w:proofErr w:type="spellEnd"/>
      <w:r>
        <w:rPr>
          <w:color w:val="222222"/>
          <w:shd w:val="clear" w:color="auto" w:fill="FFFFFF"/>
        </w:rPr>
        <w:t xml:space="preserve"> rejsende </w:t>
      </w:r>
      <w:proofErr w:type="spellStart"/>
      <w:r>
        <w:rPr>
          <w:color w:val="222222"/>
          <w:shd w:val="clear" w:color="auto" w:fill="FFFFFF"/>
        </w:rPr>
        <w:t>i</w:t>
      </w:r>
      <w:proofErr w:type="spellEnd"/>
      <w:r>
        <w:rPr>
          <w:color w:val="222222"/>
          <w:shd w:val="clear" w:color="auto" w:fill="FFFFFF"/>
        </w:rPr>
        <w:t xml:space="preserve"> </w:t>
      </w:r>
      <w:proofErr w:type="spellStart"/>
      <w:r>
        <w:rPr>
          <w:color w:val="222222"/>
          <w:shd w:val="clear" w:color="auto" w:fill="FFFFFF"/>
        </w:rPr>
        <w:t>denne</w:t>
      </w:r>
      <w:proofErr w:type="spellEnd"/>
      <w:r>
        <w:rPr>
          <w:color w:val="222222"/>
          <w:shd w:val="clear" w:color="auto" w:fill="FFFFFF"/>
        </w:rPr>
        <w:t xml:space="preserve"> gratis app. Du </w:t>
      </w:r>
      <w:proofErr w:type="spellStart"/>
      <w:r>
        <w:rPr>
          <w:color w:val="222222"/>
          <w:shd w:val="clear" w:color="auto" w:fill="FFFFFF"/>
        </w:rPr>
        <w:t>kan</w:t>
      </w:r>
      <w:proofErr w:type="spellEnd"/>
      <w:r>
        <w:rPr>
          <w:color w:val="222222"/>
          <w:shd w:val="clear" w:color="auto" w:fill="FFFFFF"/>
        </w:rPr>
        <w:t xml:space="preserve"> også finde informationerne på </w:t>
      </w:r>
      <w:proofErr w:type="spellStart"/>
      <w:r>
        <w:rPr>
          <w:color w:val="222222"/>
          <w:shd w:val="clear" w:color="auto" w:fill="FFFFFF"/>
        </w:rPr>
        <w:t>vores</w:t>
      </w:r>
      <w:proofErr w:type="spellEnd"/>
      <w:r>
        <w:rPr>
          <w:color w:val="222222"/>
          <w:shd w:val="clear" w:color="auto" w:fill="FFFFFF"/>
        </w:rPr>
        <w:t xml:space="preserve"> hjemmeside </w:t>
      </w:r>
      <w:hyperlink r:id="rId1383" w:tgtFrame="_blank" w:history="1">
        <w:r>
          <w:rPr>
            <w:rStyle w:val="Hyperlink"/>
            <w:color w:val="1155CC"/>
            <w:shd w:val="clear" w:color="auto" w:fill="FFFFFF"/>
          </w:rPr>
          <w:t>um.dk</w:t>
        </w:r>
      </w:hyperlink>
      <w:r>
        <w:rPr>
          <w:color w:val="222222"/>
          <w:shd w:val="clear" w:color="auto" w:fill="FFFFFF"/>
        </w:rPr>
        <w:t>&lt;</w:t>
      </w:r>
      <w:hyperlink r:id="rId1384" w:tgtFrame="_blank" w:history="1">
        <w:r>
          <w:rPr>
            <w:rStyle w:val="Hyperlink"/>
            <w:color w:val="1155CC"/>
            <w:shd w:val="clear" w:color="auto" w:fill="FFFFFF"/>
          </w:rPr>
          <w:t>https://um.dk/da/rejse-og-ophold/rejse-til-udlandet/coronavirus/</w:t>
        </w:r>
      </w:hyperlink>
      <w:r>
        <w:rPr>
          <w:color w:val="222222"/>
          <w:shd w:val="clear" w:color="auto" w:fill="FFFFFF"/>
        </w:rPr>
        <w:t>&gt;.</w:t>
      </w:r>
      <w:r>
        <w:rPr>
          <w:color w:val="222222"/>
        </w:rPr>
        <w:br/>
      </w:r>
      <w:r>
        <w:rPr>
          <w:color w:val="222222"/>
        </w:rPr>
        <w:br/>
      </w:r>
      <w:r>
        <w:rPr>
          <w:rFonts w:ascii="Tahoma" w:hAnsi="Tahoma" w:cs="Tahoma"/>
          <w:color w:val="222222"/>
          <w:shd w:val="clear" w:color="auto" w:fill="FFFFFF"/>
        </w:rPr>
        <w:t>﻿</w:t>
      </w:r>
      <w:proofErr w:type="spellStart"/>
      <w:r>
        <w:rPr>
          <w:color w:val="222222"/>
          <w:shd w:val="clear" w:color="auto" w:fill="FFFFFF"/>
        </w:rPr>
        <w:t>Vidste</w:t>
      </w:r>
      <w:proofErr w:type="spellEnd"/>
      <w:r>
        <w:rPr>
          <w:color w:val="222222"/>
          <w:shd w:val="clear" w:color="auto" w:fill="FFFFFF"/>
        </w:rPr>
        <w:t xml:space="preserve"> du, at du </w:t>
      </w:r>
      <w:proofErr w:type="spellStart"/>
      <w:r>
        <w:rPr>
          <w:color w:val="222222"/>
          <w:shd w:val="clear" w:color="auto" w:fill="FFFFFF"/>
        </w:rPr>
        <w:t>kan</w:t>
      </w:r>
      <w:proofErr w:type="spellEnd"/>
      <w:r>
        <w:rPr>
          <w:color w:val="222222"/>
          <w:shd w:val="clear" w:color="auto" w:fill="FFFFFF"/>
        </w:rPr>
        <w:t xml:space="preserve"> </w:t>
      </w:r>
      <w:proofErr w:type="spellStart"/>
      <w:r>
        <w:rPr>
          <w:color w:val="222222"/>
          <w:shd w:val="clear" w:color="auto" w:fill="FFFFFF"/>
        </w:rPr>
        <w:t>følge</w:t>
      </w:r>
      <w:proofErr w:type="spellEnd"/>
      <w:r>
        <w:rPr>
          <w:color w:val="222222"/>
          <w:shd w:val="clear" w:color="auto" w:fill="FFFFFF"/>
        </w:rPr>
        <w:t xml:space="preserve"> </w:t>
      </w:r>
      <w:proofErr w:type="spellStart"/>
      <w:r>
        <w:rPr>
          <w:color w:val="222222"/>
          <w:shd w:val="clear" w:color="auto" w:fill="FFFFFF"/>
        </w:rPr>
        <w:t>os</w:t>
      </w:r>
      <w:proofErr w:type="spellEnd"/>
      <w:r>
        <w:rPr>
          <w:color w:val="222222"/>
          <w:shd w:val="clear" w:color="auto" w:fill="FFFFFF"/>
        </w:rPr>
        <w:t xml:space="preserve"> på Facebook&lt;</w:t>
      </w:r>
      <w:hyperlink r:id="rId1385" w:tgtFrame="_blank" w:history="1">
        <w:r>
          <w:rPr>
            <w:rStyle w:val="Hyperlink"/>
            <w:color w:val="1155CC"/>
            <w:shd w:val="clear" w:color="auto" w:fill="FFFFFF"/>
          </w:rPr>
          <w:t>https://www.facebook.com/UdenrigsministerietsBorgerservice</w:t>
        </w:r>
      </w:hyperlink>
      <w:r>
        <w:rPr>
          <w:color w:val="222222"/>
          <w:shd w:val="clear" w:color="auto" w:fill="FFFFFF"/>
        </w:rPr>
        <w:t>&gt;.</w:t>
      </w:r>
      <w:r>
        <w:rPr>
          <w:color w:val="222222"/>
        </w:rPr>
        <w:br/>
      </w:r>
      <w:r>
        <w:rPr>
          <w:color w:val="222222"/>
        </w:rPr>
        <w:br/>
      </w:r>
      <w:r>
        <w:rPr>
          <w:color w:val="222222"/>
          <w:shd w:val="clear" w:color="auto" w:fill="FFFFFF"/>
        </w:rPr>
        <w:t xml:space="preserve">Denne e-mail er </w:t>
      </w:r>
      <w:proofErr w:type="spellStart"/>
      <w:r>
        <w:rPr>
          <w:color w:val="222222"/>
          <w:shd w:val="clear" w:color="auto" w:fill="FFFFFF"/>
        </w:rPr>
        <w:t>autogenereret</w:t>
      </w:r>
      <w:proofErr w:type="spellEnd"/>
      <w:r>
        <w:rPr>
          <w:color w:val="222222"/>
          <w:shd w:val="clear" w:color="auto" w:fill="FFFFFF"/>
        </w:rPr>
        <w:t xml:space="preserve"> </w:t>
      </w:r>
      <w:proofErr w:type="spellStart"/>
      <w:r>
        <w:rPr>
          <w:color w:val="222222"/>
          <w:shd w:val="clear" w:color="auto" w:fill="FFFFFF"/>
        </w:rPr>
        <w:t>skal</w:t>
      </w:r>
      <w:proofErr w:type="spellEnd"/>
      <w:r>
        <w:rPr>
          <w:color w:val="222222"/>
          <w:shd w:val="clear" w:color="auto" w:fill="FFFFFF"/>
        </w:rPr>
        <w:t xml:space="preserve"> </w:t>
      </w:r>
      <w:proofErr w:type="spellStart"/>
      <w:r>
        <w:rPr>
          <w:color w:val="222222"/>
          <w:shd w:val="clear" w:color="auto" w:fill="FFFFFF"/>
        </w:rPr>
        <w:t>ikke</w:t>
      </w:r>
      <w:proofErr w:type="spellEnd"/>
      <w:r>
        <w:rPr>
          <w:color w:val="222222"/>
          <w:shd w:val="clear" w:color="auto" w:fill="FFFFFF"/>
        </w:rPr>
        <w:t xml:space="preserve"> </w:t>
      </w:r>
      <w:proofErr w:type="spellStart"/>
      <w:r>
        <w:rPr>
          <w:color w:val="222222"/>
          <w:shd w:val="clear" w:color="auto" w:fill="FFFFFF"/>
        </w:rPr>
        <w:t>besvares</w:t>
      </w:r>
      <w:proofErr w:type="spellEnd"/>
      <w:r>
        <w:rPr>
          <w:color w:val="222222"/>
          <w:shd w:val="clear" w:color="auto" w:fill="FFFFFF"/>
        </w:rPr>
        <w:t>.</w:t>
      </w:r>
      <w:r>
        <w:rPr>
          <w:color w:val="222222"/>
        </w:rPr>
        <w:br/>
      </w:r>
      <w:r>
        <w:rPr>
          <w:color w:val="222222"/>
        </w:rPr>
        <w:br/>
      </w:r>
      <w:r>
        <w:rPr>
          <w:rFonts w:ascii="Tahoma" w:hAnsi="Tahoma" w:cs="Tahoma"/>
          <w:color w:val="222222"/>
          <w:shd w:val="clear" w:color="auto" w:fill="FFFFFF"/>
        </w:rPr>
        <w:t>﻿</w:t>
      </w:r>
      <w:r>
        <w:rPr>
          <w:color w:val="222222"/>
          <w:shd w:val="clear" w:color="auto" w:fill="FFFFFF"/>
        </w:rPr>
        <w:t xml:space="preserve">Med </w:t>
      </w:r>
      <w:proofErr w:type="spellStart"/>
      <w:r>
        <w:rPr>
          <w:color w:val="222222"/>
          <w:shd w:val="clear" w:color="auto" w:fill="FFFFFF"/>
        </w:rPr>
        <w:t>venlig</w:t>
      </w:r>
      <w:proofErr w:type="spellEnd"/>
      <w:r>
        <w:rPr>
          <w:color w:val="222222"/>
          <w:shd w:val="clear" w:color="auto" w:fill="FFFFFF"/>
        </w:rPr>
        <w:t xml:space="preserve"> hilsen</w:t>
      </w:r>
      <w:r>
        <w:rPr>
          <w:color w:val="222222"/>
        </w:rPr>
        <w:br/>
      </w:r>
      <w:r>
        <w:rPr>
          <w:color w:val="222222"/>
        </w:rPr>
        <w:br/>
      </w:r>
      <w:r>
        <w:rPr>
          <w:color w:val="222222"/>
          <w:shd w:val="clear" w:color="auto" w:fill="FFFFFF"/>
        </w:rPr>
        <w:t xml:space="preserve">Udenrigsministeriets </w:t>
      </w:r>
      <w:proofErr w:type="spellStart"/>
      <w:r>
        <w:rPr>
          <w:color w:val="222222"/>
          <w:shd w:val="clear" w:color="auto" w:fill="FFFFFF"/>
        </w:rPr>
        <w:t>Borgerservice</w:t>
      </w:r>
      <w:proofErr w:type="spellEnd"/>
      <w:r>
        <w:rPr>
          <w:color w:val="222222"/>
        </w:rPr>
        <w:br/>
      </w:r>
      <w:r>
        <w:rPr>
          <w:color w:val="222222"/>
        </w:rPr>
        <w:br/>
      </w:r>
      <w:r>
        <w:rPr>
          <w:color w:val="222222"/>
          <w:shd w:val="clear" w:color="auto" w:fill="FFFFFF"/>
        </w:rPr>
        <w:t>----------------------------------------------------------</w:t>
      </w:r>
      <w:r>
        <w:rPr>
          <w:color w:val="222222"/>
        </w:rPr>
        <w:br/>
      </w:r>
      <w:r>
        <w:rPr>
          <w:color w:val="222222"/>
        </w:rPr>
        <w:br/>
      </w:r>
      <w:r>
        <w:rPr>
          <w:color w:val="222222"/>
          <w:shd w:val="clear" w:color="auto" w:fill="FFFFFF"/>
        </w:rPr>
        <w:lastRenderedPageBreak/>
        <w:t>Thank you for your e-mail, which we strive to reply to as soon as possible. Please call +45 33 92 11 12 if you are in urgent need of assistance.</w:t>
      </w:r>
      <w:r>
        <w:rPr>
          <w:color w:val="222222"/>
        </w:rPr>
        <w:br/>
      </w:r>
      <w:r>
        <w:rPr>
          <w:color w:val="222222"/>
        </w:rPr>
        <w:br/>
      </w:r>
      <w:r>
        <w:rPr>
          <w:color w:val="222222"/>
          <w:shd w:val="clear" w:color="auto" w:fill="FFFFFF"/>
        </w:rPr>
        <w:t xml:space="preserve">Please note that we cannot reply to the status of your visa application, nor help you with an appointment at the VFS Visa Application </w:t>
      </w:r>
      <w:proofErr w:type="spellStart"/>
      <w:r>
        <w:rPr>
          <w:color w:val="222222"/>
          <w:shd w:val="clear" w:color="auto" w:fill="FFFFFF"/>
        </w:rPr>
        <w:t>Centres</w:t>
      </w:r>
      <w:proofErr w:type="spellEnd"/>
      <w:r>
        <w:rPr>
          <w:color w:val="222222"/>
          <w:shd w:val="clear" w:color="auto" w:fill="FFFFFF"/>
        </w:rPr>
        <w:t>.</w:t>
      </w:r>
      <w:r>
        <w:rPr>
          <w:color w:val="222222"/>
        </w:rPr>
        <w:br/>
      </w:r>
      <w:r>
        <w:rPr>
          <w:color w:val="222222"/>
        </w:rPr>
        <w:br/>
      </w:r>
      <w:r>
        <w:rPr>
          <w:color w:val="222222"/>
          <w:shd w:val="clear" w:color="auto" w:fill="FFFFFF"/>
        </w:rPr>
        <w:t>Please note that the Operation Centre of the Ministry of Foreign Affairs cannot reply to questions regarding entry into Denmark. For applicable rules please see </w:t>
      </w:r>
      <w:hyperlink r:id="rId1386" w:tgtFrame="_blank" w:history="1">
        <w:r>
          <w:rPr>
            <w:rStyle w:val="Hyperlink"/>
            <w:color w:val="1155CC"/>
            <w:shd w:val="clear" w:color="auto" w:fill="FFFFFF"/>
          </w:rPr>
          <w:t>coronasmitte.dk</w:t>
        </w:r>
      </w:hyperlink>
      <w:r>
        <w:rPr>
          <w:color w:val="222222"/>
          <w:shd w:val="clear" w:color="auto" w:fill="FFFFFF"/>
        </w:rPr>
        <w:t>: Travelling to Denmark as a tourist (</w:t>
      </w:r>
      <w:hyperlink r:id="rId1387" w:tgtFrame="_blank" w:history="1">
        <w:r>
          <w:rPr>
            <w:rStyle w:val="Hyperlink"/>
            <w:color w:val="1155CC"/>
            <w:shd w:val="clear" w:color="auto" w:fill="FFFFFF"/>
          </w:rPr>
          <w:t>coronasmitte.dk</w:t>
        </w:r>
      </w:hyperlink>
      <w:r>
        <w:rPr>
          <w:color w:val="222222"/>
          <w:shd w:val="clear" w:color="auto" w:fill="FFFFFF"/>
        </w:rPr>
        <w:t>)&lt;</w:t>
      </w:r>
      <w:hyperlink r:id="rId1388" w:tgtFrame="_blank" w:history="1">
        <w:r>
          <w:rPr>
            <w:rStyle w:val="Hyperlink"/>
            <w:color w:val="1155CC"/>
            <w:shd w:val="clear" w:color="auto" w:fill="FFFFFF"/>
          </w:rPr>
          <w:t>https://en.coronasmitte.dk/travel-rules/covidtravelrules</w:t>
        </w:r>
      </w:hyperlink>
      <w:r>
        <w:rPr>
          <w:color w:val="222222"/>
          <w:shd w:val="clear" w:color="auto" w:fill="FFFFFF"/>
        </w:rPr>
        <w:t>&gt;.</w:t>
      </w:r>
      <w:r>
        <w:rPr>
          <w:color w:val="222222"/>
        </w:rPr>
        <w:br/>
      </w:r>
      <w:r>
        <w:rPr>
          <w:color w:val="222222"/>
        </w:rPr>
        <w:br/>
      </w:r>
      <w:r>
        <w:rPr>
          <w:color w:val="222222"/>
          <w:shd w:val="clear" w:color="auto" w:fill="FFFFFF"/>
        </w:rPr>
        <w:t>The Ministry of Foreign Affairs must inform you that your inquiry will be processed and filed in the Ministry. You can read more about how we process your personal data at </w:t>
      </w:r>
      <w:hyperlink r:id="rId1389" w:tgtFrame="_blank" w:history="1">
        <w:r>
          <w:rPr>
            <w:rStyle w:val="Hyperlink"/>
            <w:color w:val="1155CC"/>
            <w:shd w:val="clear" w:color="auto" w:fill="FFFFFF"/>
          </w:rPr>
          <w:t>um.dk</w:t>
        </w:r>
      </w:hyperlink>
      <w:r>
        <w:rPr>
          <w:color w:val="222222"/>
          <w:shd w:val="clear" w:color="auto" w:fill="FFFFFF"/>
        </w:rPr>
        <w:t>: The Ministry of Foreign Affairs of Denmark Privacy Notice.&lt;</w:t>
      </w:r>
      <w:hyperlink r:id="rId1390" w:tgtFrame="_blank" w:history="1">
        <w:r>
          <w:rPr>
            <w:rStyle w:val="Hyperlink"/>
            <w:color w:val="1155CC"/>
            <w:shd w:val="clear" w:color="auto" w:fill="FFFFFF"/>
          </w:rPr>
          <w:t>https://um.dk/en/about-us/organisation/contact-information/the-ministry-of-foreign-affairs-of-denmark-personal-data-policy/</w:t>
        </w:r>
      </w:hyperlink>
      <w:r>
        <w:rPr>
          <w:color w:val="222222"/>
          <w:shd w:val="clear" w:color="auto" w:fill="FFFFFF"/>
        </w:rPr>
        <w:t>&gt;</w:t>
      </w:r>
      <w:r>
        <w:rPr>
          <w:color w:val="222222"/>
        </w:rPr>
        <w:br/>
      </w:r>
      <w:r>
        <w:rPr>
          <w:color w:val="222222"/>
        </w:rPr>
        <w:br/>
      </w:r>
      <w:r>
        <w:rPr>
          <w:color w:val="222222"/>
          <w:shd w:val="clear" w:color="auto" w:fill="FFFFFF"/>
        </w:rPr>
        <w:t>You can find useful information on our website </w:t>
      </w:r>
      <w:hyperlink r:id="rId1391" w:tgtFrame="_blank" w:history="1">
        <w:r>
          <w:rPr>
            <w:rStyle w:val="Hyperlink"/>
            <w:color w:val="1155CC"/>
            <w:shd w:val="clear" w:color="auto" w:fill="FFFFFF"/>
          </w:rPr>
          <w:t>um.dk</w:t>
        </w:r>
      </w:hyperlink>
      <w:r>
        <w:rPr>
          <w:color w:val="222222"/>
          <w:shd w:val="clear" w:color="auto" w:fill="FFFFFF"/>
        </w:rPr>
        <w:t>&lt;</w:t>
      </w:r>
      <w:hyperlink r:id="rId1392" w:tgtFrame="_blank" w:history="1">
        <w:r>
          <w:rPr>
            <w:rStyle w:val="Hyperlink"/>
            <w:color w:val="1155CC"/>
            <w:shd w:val="clear" w:color="auto" w:fill="FFFFFF"/>
          </w:rPr>
          <w:t>https://um.dk/en/travel-and-residence/</w:t>
        </w:r>
      </w:hyperlink>
      <w:r>
        <w:rPr>
          <w:color w:val="222222"/>
          <w:shd w:val="clear" w:color="auto" w:fill="FFFFFF"/>
        </w:rPr>
        <w:t>&gt;.</w:t>
      </w:r>
      <w:r>
        <w:rPr>
          <w:color w:val="222222"/>
        </w:rPr>
        <w:br/>
      </w:r>
      <w:r>
        <w:rPr>
          <w:color w:val="222222"/>
        </w:rPr>
        <w:br/>
      </w:r>
      <w:r>
        <w:rPr>
          <w:color w:val="222222"/>
          <w:shd w:val="clear" w:color="auto" w:fill="FFFFFF"/>
        </w:rPr>
        <w:t>This email is auto-generated and should not be replied to.</w:t>
      </w:r>
      <w:r>
        <w:rPr>
          <w:color w:val="222222"/>
        </w:rPr>
        <w:br/>
      </w:r>
      <w:r>
        <w:rPr>
          <w:color w:val="222222"/>
        </w:rPr>
        <w:br/>
      </w:r>
      <w:r>
        <w:rPr>
          <w:color w:val="222222"/>
          <w:shd w:val="clear" w:color="auto" w:fill="FFFFFF"/>
        </w:rPr>
        <w:t>Kind regards,</w:t>
      </w:r>
      <w:r>
        <w:rPr>
          <w:color w:val="222222"/>
        </w:rPr>
        <w:br/>
      </w:r>
      <w:r>
        <w:rPr>
          <w:color w:val="222222"/>
        </w:rPr>
        <w:br/>
      </w:r>
      <w:r>
        <w:rPr>
          <w:color w:val="222222"/>
          <w:shd w:val="clear" w:color="auto" w:fill="FFFFFF"/>
        </w:rPr>
        <w:t>Operation Centre, Ministry of Foreign Affairs</w:t>
      </w:r>
    </w:p>
    <w:p w14:paraId="74E9B72A" w14:textId="77777777" w:rsidR="00E371B5" w:rsidRDefault="00E371B5" w:rsidP="00E371B5">
      <w:pPr>
        <w:pStyle w:val="Heading2"/>
        <w:spacing w:before="0" w:after="0" w:line="420" w:lineRule="atLeast"/>
        <w:rPr>
          <w:rFonts w:ascii="Roboto" w:hAnsi="Roboto"/>
          <w:color w:val="1F1F1F"/>
        </w:rPr>
      </w:pPr>
      <w:r>
        <w:rPr>
          <w:rFonts w:ascii="Roboto" w:hAnsi="Roboto"/>
          <w:b/>
          <w:bCs/>
          <w:color w:val="1F1F1F"/>
        </w:rPr>
        <w:t>Mercedes-Benz Customer Assistance Center</w:t>
      </w:r>
    </w:p>
    <w:p w14:paraId="4524CB55" w14:textId="77777777" w:rsidR="00E371B5" w:rsidRDefault="00E371B5" w:rsidP="00E371B5">
      <w:pPr>
        <w:shd w:val="clear" w:color="auto" w:fill="DDDDDD"/>
        <w:spacing w:line="270" w:lineRule="atLeast"/>
        <w:textAlignment w:val="bottom"/>
        <w:rPr>
          <w:rFonts w:ascii="Roboto" w:hAnsi="Roboto"/>
          <w:color w:val="666666"/>
          <w:sz w:val="27"/>
          <w:szCs w:val="27"/>
        </w:rPr>
      </w:pPr>
      <w:r>
        <w:rPr>
          <w:rFonts w:ascii="Roboto" w:hAnsi="Roboto"/>
          <w:color w:val="666666"/>
          <w:sz w:val="27"/>
          <w:szCs w:val="27"/>
        </w:rPr>
        <w:t>Inbox</w:t>
      </w:r>
    </w:p>
    <w:p w14:paraId="2F994622" w14:textId="4EA2B9DC" w:rsidR="00E371B5" w:rsidRDefault="00E371B5" w:rsidP="00E371B5">
      <w:pPr>
        <w:spacing w:line="240" w:lineRule="auto"/>
        <w:rPr>
          <w:rFonts w:ascii="Roboto" w:hAnsi="Roboto"/>
          <w:color w:val="222222"/>
          <w:sz w:val="27"/>
          <w:szCs w:val="27"/>
        </w:rPr>
      </w:pPr>
      <w:r>
        <w:rPr>
          <w:rFonts w:ascii="Roboto" w:hAnsi="Roboto"/>
          <w:noProof/>
          <w:color w:val="222222"/>
          <w:sz w:val="27"/>
          <w:szCs w:val="27"/>
        </w:rPr>
        <w:drawing>
          <wp:inline distT="0" distB="0" distL="0" distR="0" wp14:anchorId="7A63A4AD" wp14:editId="76C069AB">
            <wp:extent cx="381000" cy="381000"/>
            <wp:effectExtent l="0" t="0" r="0" b="0"/>
            <wp:docPr id="1610" name="Picture 1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k_7-e"/>
                    <pic:cNvPicPr>
                      <a:picLocks noChangeAspect="1" noChangeArrowheads="1"/>
                    </pic:cNvPicPr>
                  </pic:nvPicPr>
                  <pic:blipFill>
                    <a:blip r:embed="rId1393">
                      <a:extLst>
                        <a:ext uri="{28A0092B-C50C-407E-A947-70E740481C1C}">
                          <a14:useLocalDpi xmlns:a14="http://schemas.microsoft.com/office/drawing/2010/main" val="0"/>
                        </a:ext>
                      </a:extLst>
                    </a:blip>
                    <a:srcRect/>
                    <a:stretch>
                      <a:fillRect/>
                    </a:stretch>
                  </pic:blipFill>
                  <pic:spPr bwMode="auto">
                    <a:xfrm>
                      <a:off x="0" y="0"/>
                      <a:ext cx="381000" cy="381000"/>
                    </a:xfrm>
                    <a:prstGeom prst="rect">
                      <a:avLst/>
                    </a:prstGeom>
                    <a:noFill/>
                    <a:ln>
                      <a:noFill/>
                    </a:ln>
                  </pic:spPr>
                </pic:pic>
              </a:graphicData>
            </a:graphic>
          </wp:inline>
        </w:drawing>
      </w:r>
    </w:p>
    <w:tbl>
      <w:tblPr>
        <w:tblW w:w="0" w:type="dxa"/>
        <w:tblCellMar>
          <w:left w:w="0" w:type="dxa"/>
          <w:right w:w="0" w:type="dxa"/>
        </w:tblCellMar>
        <w:tblLook w:val="04A0" w:firstRow="1" w:lastRow="0" w:firstColumn="1" w:lastColumn="0" w:noHBand="0" w:noVBand="1"/>
      </w:tblPr>
      <w:tblGrid>
        <w:gridCol w:w="8037"/>
        <w:gridCol w:w="1308"/>
        <w:gridCol w:w="5"/>
        <w:gridCol w:w="10"/>
      </w:tblGrid>
      <w:tr w:rsidR="00E371B5" w14:paraId="074A3733" w14:textId="77777777" w:rsidTr="00E371B5">
        <w:tc>
          <w:tcPr>
            <w:tcW w:w="11043" w:type="dxa"/>
            <w:noWrap/>
            <w:hideMark/>
          </w:tcPr>
          <w:tbl>
            <w:tblPr>
              <w:tblW w:w="11043" w:type="dxa"/>
              <w:tblCellMar>
                <w:left w:w="0" w:type="dxa"/>
                <w:right w:w="0" w:type="dxa"/>
              </w:tblCellMar>
              <w:tblLook w:val="04A0" w:firstRow="1" w:lastRow="0" w:firstColumn="1" w:lastColumn="0" w:noHBand="0" w:noVBand="1"/>
            </w:tblPr>
            <w:tblGrid>
              <w:gridCol w:w="11043"/>
            </w:tblGrid>
            <w:tr w:rsidR="00E371B5" w14:paraId="5C93A915" w14:textId="77777777">
              <w:tc>
                <w:tcPr>
                  <w:tcW w:w="0" w:type="auto"/>
                  <w:vAlign w:val="center"/>
                  <w:hideMark/>
                </w:tcPr>
                <w:p w14:paraId="2624606B" w14:textId="77777777" w:rsidR="00E371B5" w:rsidRDefault="00E371B5">
                  <w:pPr>
                    <w:pStyle w:val="Heading3"/>
                    <w:spacing w:line="300" w:lineRule="atLeast"/>
                    <w:rPr>
                      <w:rFonts w:ascii="Roboto" w:hAnsi="Roboto"/>
                      <w:color w:val="5F6368"/>
                      <w:sz w:val="27"/>
                      <w:szCs w:val="27"/>
                    </w:rPr>
                  </w:pPr>
                  <w:r>
                    <w:rPr>
                      <w:rStyle w:val="gd"/>
                      <w:rFonts w:ascii="Roboto" w:hAnsi="Roboto"/>
                      <w:color w:val="1F1F1F"/>
                    </w:rPr>
                    <w:t>cs.uk@cac.mercedes-benz.com</w:t>
                  </w:r>
                </w:p>
              </w:tc>
            </w:tr>
          </w:tbl>
          <w:p w14:paraId="27CA7E05" w14:textId="77777777" w:rsidR="00E371B5" w:rsidRDefault="00E371B5">
            <w:pPr>
              <w:spacing w:line="300" w:lineRule="atLeast"/>
              <w:rPr>
                <w:rFonts w:ascii="Roboto" w:hAnsi="Roboto"/>
              </w:rPr>
            </w:pPr>
          </w:p>
        </w:tc>
        <w:tc>
          <w:tcPr>
            <w:tcW w:w="0" w:type="auto"/>
            <w:noWrap/>
            <w:hideMark/>
          </w:tcPr>
          <w:p w14:paraId="1E51552B" w14:textId="77777777" w:rsidR="00E371B5" w:rsidRDefault="00E371B5" w:rsidP="00E371B5">
            <w:pPr>
              <w:spacing w:line="240" w:lineRule="auto"/>
              <w:jc w:val="right"/>
              <w:rPr>
                <w:rFonts w:ascii="Roboto" w:hAnsi="Roboto"/>
                <w:color w:val="222222"/>
                <w:sz w:val="24"/>
                <w:szCs w:val="24"/>
              </w:rPr>
            </w:pPr>
            <w:r>
              <w:rPr>
                <w:rStyle w:val="g3"/>
                <w:rFonts w:ascii="Roboto" w:hAnsi="Roboto"/>
                <w:color w:val="5E5E5E"/>
              </w:rPr>
              <w:t>11:46 (1 hour ago)</w:t>
            </w:r>
          </w:p>
        </w:tc>
        <w:tc>
          <w:tcPr>
            <w:tcW w:w="0" w:type="auto"/>
            <w:noWrap/>
            <w:hideMark/>
          </w:tcPr>
          <w:p w14:paraId="313D13CF" w14:textId="77777777" w:rsidR="00E371B5" w:rsidRDefault="00E371B5">
            <w:pPr>
              <w:jc w:val="right"/>
              <w:rPr>
                <w:rFonts w:ascii="Roboto" w:hAnsi="Roboto"/>
                <w:color w:val="222222"/>
              </w:rPr>
            </w:pPr>
          </w:p>
        </w:tc>
        <w:tc>
          <w:tcPr>
            <w:tcW w:w="0" w:type="auto"/>
            <w:vMerge w:val="restart"/>
            <w:noWrap/>
            <w:hideMark/>
          </w:tcPr>
          <w:p w14:paraId="0F2DC717" w14:textId="193527BD" w:rsidR="00E371B5" w:rsidRDefault="00E371B5" w:rsidP="00E371B5">
            <w:pPr>
              <w:spacing w:line="270" w:lineRule="atLeast"/>
              <w:jc w:val="center"/>
              <w:rPr>
                <w:rFonts w:ascii="Roboto" w:hAnsi="Roboto"/>
                <w:color w:val="444444"/>
                <w:sz w:val="24"/>
                <w:szCs w:val="24"/>
              </w:rPr>
            </w:pPr>
            <w:r>
              <w:rPr>
                <w:rFonts w:ascii="Roboto" w:hAnsi="Roboto"/>
                <w:noProof/>
                <w:color w:val="444444"/>
              </w:rPr>
              <w:drawing>
                <wp:inline distT="0" distB="0" distL="0" distR="0" wp14:anchorId="5BB176DC" wp14:editId="22545B09">
                  <wp:extent cx="9525" cy="9525"/>
                  <wp:effectExtent l="0" t="0" r="0" b="0"/>
                  <wp:docPr id="1609" name="Picture 1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p w14:paraId="6A3B7D7E" w14:textId="2C967BD2" w:rsidR="00E371B5" w:rsidRDefault="00E371B5" w:rsidP="00E371B5">
            <w:pPr>
              <w:spacing w:line="270" w:lineRule="atLeast"/>
              <w:jc w:val="center"/>
              <w:rPr>
                <w:rFonts w:ascii="Roboto" w:hAnsi="Roboto"/>
                <w:color w:val="444444"/>
              </w:rPr>
            </w:pPr>
            <w:r>
              <w:rPr>
                <w:rFonts w:ascii="Roboto" w:hAnsi="Roboto"/>
                <w:noProof/>
                <w:color w:val="444444"/>
              </w:rPr>
              <w:drawing>
                <wp:inline distT="0" distB="0" distL="0" distR="0" wp14:anchorId="4229B30F" wp14:editId="599B0EE0">
                  <wp:extent cx="9525" cy="9525"/>
                  <wp:effectExtent l="0" t="0" r="0" b="0"/>
                  <wp:docPr id="1608" name="Picture 1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r w:rsidR="00E371B5" w14:paraId="00EDCA42" w14:textId="77777777" w:rsidTr="00E371B5">
        <w:tc>
          <w:tcPr>
            <w:tcW w:w="0" w:type="auto"/>
            <w:gridSpan w:val="3"/>
            <w:vAlign w:val="center"/>
            <w:hideMark/>
          </w:tcPr>
          <w:tbl>
            <w:tblPr>
              <w:tblW w:w="14250" w:type="dxa"/>
              <w:tblCellMar>
                <w:left w:w="0" w:type="dxa"/>
                <w:right w:w="0" w:type="dxa"/>
              </w:tblCellMar>
              <w:tblLook w:val="04A0" w:firstRow="1" w:lastRow="0" w:firstColumn="1" w:lastColumn="0" w:noHBand="0" w:noVBand="1"/>
            </w:tblPr>
            <w:tblGrid>
              <w:gridCol w:w="14250"/>
            </w:tblGrid>
            <w:tr w:rsidR="00E371B5" w14:paraId="228F4CF4" w14:textId="77777777">
              <w:tc>
                <w:tcPr>
                  <w:tcW w:w="0" w:type="auto"/>
                  <w:noWrap/>
                  <w:vAlign w:val="center"/>
                  <w:hideMark/>
                </w:tcPr>
                <w:p w14:paraId="45344CA2" w14:textId="77777777" w:rsidR="00E371B5" w:rsidRDefault="00E371B5" w:rsidP="00E371B5">
                  <w:pPr>
                    <w:spacing w:line="300" w:lineRule="atLeast"/>
                    <w:rPr>
                      <w:rFonts w:ascii="Times New Roman" w:hAnsi="Times New Roman"/>
                    </w:rPr>
                  </w:pPr>
                  <w:r>
                    <w:rPr>
                      <w:rStyle w:val="hb"/>
                      <w:rFonts w:ascii="Roboto" w:hAnsi="Roboto"/>
                      <w:color w:val="5E5E5E"/>
                    </w:rPr>
                    <w:t>to </w:t>
                  </w:r>
                  <w:r>
                    <w:rPr>
                      <w:rStyle w:val="g2"/>
                      <w:rFonts w:ascii="Roboto" w:hAnsi="Roboto"/>
                      <w:color w:val="5E5E5E"/>
                    </w:rPr>
                    <w:t>me</w:t>
                  </w:r>
                </w:p>
                <w:p w14:paraId="026CCA08" w14:textId="2B994109" w:rsidR="00E371B5" w:rsidRDefault="00E371B5" w:rsidP="00E371B5">
                  <w:pPr>
                    <w:spacing w:line="300" w:lineRule="atLeast"/>
                    <w:textAlignment w:val="top"/>
                  </w:pPr>
                  <w:r>
                    <w:rPr>
                      <w:noProof/>
                    </w:rPr>
                    <w:drawing>
                      <wp:inline distT="0" distB="0" distL="0" distR="0" wp14:anchorId="54C717D2" wp14:editId="7791B352">
                        <wp:extent cx="9525" cy="9525"/>
                        <wp:effectExtent l="0" t="0" r="0" b="0"/>
                        <wp:docPr id="1607" name="Picture 1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bl>
          <w:p w14:paraId="6E880162" w14:textId="77777777" w:rsidR="00E371B5" w:rsidRDefault="00E371B5">
            <w:pPr>
              <w:spacing w:line="240" w:lineRule="auto"/>
              <w:rPr>
                <w:rFonts w:ascii="Roboto" w:hAnsi="Roboto"/>
              </w:rPr>
            </w:pPr>
          </w:p>
        </w:tc>
        <w:tc>
          <w:tcPr>
            <w:tcW w:w="0" w:type="auto"/>
            <w:vMerge/>
            <w:vAlign w:val="center"/>
            <w:hideMark/>
          </w:tcPr>
          <w:p w14:paraId="72AA0E26" w14:textId="77777777" w:rsidR="00E371B5" w:rsidRDefault="00E371B5">
            <w:pPr>
              <w:rPr>
                <w:rFonts w:ascii="Roboto" w:hAnsi="Roboto"/>
                <w:color w:val="444444"/>
                <w:sz w:val="24"/>
                <w:szCs w:val="24"/>
              </w:rPr>
            </w:pPr>
          </w:p>
        </w:tc>
      </w:tr>
    </w:tbl>
    <w:p w14:paraId="3D750298" w14:textId="77777777" w:rsidR="00E371B5" w:rsidRDefault="00E371B5" w:rsidP="00E371B5">
      <w:pPr>
        <w:pStyle w:val="NormalWeb"/>
        <w:rPr>
          <w:rFonts w:ascii="Arial" w:hAnsi="Arial" w:cs="Arial"/>
          <w:color w:val="222222"/>
        </w:rPr>
      </w:pPr>
      <w:r>
        <w:rPr>
          <w:rFonts w:ascii="Arial" w:hAnsi="Arial" w:cs="Arial"/>
          <w:color w:val="222222"/>
        </w:rPr>
        <w:t>Thank you for contacting Mercedes-Benz Customer Service.</w:t>
      </w:r>
    </w:p>
    <w:p w14:paraId="4CF15909" w14:textId="77777777" w:rsidR="00E371B5" w:rsidRDefault="00E371B5" w:rsidP="00E371B5">
      <w:pPr>
        <w:pStyle w:val="NormalWeb"/>
        <w:rPr>
          <w:rFonts w:ascii="Arial" w:hAnsi="Arial" w:cs="Arial"/>
          <w:color w:val="222222"/>
        </w:rPr>
      </w:pPr>
      <w:r>
        <w:rPr>
          <w:rFonts w:ascii="Arial" w:hAnsi="Arial" w:cs="Arial"/>
          <w:color w:val="222222"/>
        </w:rPr>
        <w:t>We’ve received your message, and it’ll be directed to a member of our Customer Service team shortly. Our office hours are Monday to Friday, 8.30am - 5.00pm.</w:t>
      </w:r>
    </w:p>
    <w:p w14:paraId="61F18F13" w14:textId="77777777" w:rsidR="00E371B5" w:rsidRDefault="00E371B5" w:rsidP="00E371B5">
      <w:pPr>
        <w:pStyle w:val="NormalWeb"/>
        <w:rPr>
          <w:rFonts w:ascii="Arial" w:hAnsi="Arial" w:cs="Arial"/>
          <w:color w:val="222222"/>
        </w:rPr>
      </w:pPr>
      <w:r>
        <w:rPr>
          <w:rFonts w:ascii="Arial" w:hAnsi="Arial" w:cs="Arial"/>
          <w:color w:val="222222"/>
        </w:rPr>
        <w:t>It’s worth bearing in mind that, if we need to contact you by phone in response to your email, the call will come from a Dutch telephone number. </w:t>
      </w:r>
    </w:p>
    <w:p w14:paraId="0B0ABFD2" w14:textId="77777777" w:rsidR="00E371B5" w:rsidRDefault="00E371B5" w:rsidP="00E371B5">
      <w:pPr>
        <w:pStyle w:val="NormalWeb"/>
        <w:rPr>
          <w:rFonts w:ascii="Arial" w:hAnsi="Arial" w:cs="Arial"/>
          <w:color w:val="222222"/>
        </w:rPr>
      </w:pPr>
      <w:r>
        <w:rPr>
          <w:rFonts w:ascii="Arial" w:hAnsi="Arial" w:cs="Arial"/>
          <w:color w:val="222222"/>
        </w:rPr>
        <w:lastRenderedPageBreak/>
        <w:t>Please be aware that this is an automated message, and this email address can’t receive replies. If you need to contact us again, email us at </w:t>
      </w:r>
      <w:hyperlink r:id="rId1394" w:tgtFrame="_blank" w:history="1">
        <w:r>
          <w:rPr>
            <w:rStyle w:val="Hyperlink"/>
            <w:rFonts w:ascii="Arial" w:hAnsi="Arial" w:cs="Arial"/>
            <w:color w:val="1155CC"/>
          </w:rPr>
          <w:t>cs.uk@cac.mercedes-benz.com</w:t>
        </w:r>
      </w:hyperlink>
      <w:r>
        <w:rPr>
          <w:rFonts w:ascii="Arial" w:hAnsi="Arial" w:cs="Arial"/>
          <w:color w:val="222222"/>
        </w:rPr>
        <w:t>, or call us on 00800 9 7777 777.</w:t>
      </w:r>
    </w:p>
    <w:p w14:paraId="366D8EB1" w14:textId="77777777" w:rsidR="00E371B5" w:rsidRDefault="00E371B5" w:rsidP="00E371B5">
      <w:pPr>
        <w:pStyle w:val="NormalWeb"/>
        <w:rPr>
          <w:rFonts w:ascii="Arial" w:hAnsi="Arial" w:cs="Arial"/>
          <w:color w:val="222222"/>
        </w:rPr>
      </w:pPr>
      <w:r>
        <w:rPr>
          <w:rFonts w:ascii="Arial" w:hAnsi="Arial" w:cs="Arial"/>
          <w:color w:val="222222"/>
        </w:rPr>
        <w:t>If your query is about a finance agreement with Mercedes-Benz Financial Services, we recommend giving them a call on 0370 847 0700 instead. Their offices are open Monday – Friday, 9.00am – 5.00pm.</w:t>
      </w:r>
    </w:p>
    <w:p w14:paraId="2407E702" w14:textId="77777777" w:rsidR="00E371B5" w:rsidRDefault="00E371B5" w:rsidP="00E371B5">
      <w:pPr>
        <w:pStyle w:val="NormalWeb"/>
        <w:rPr>
          <w:rFonts w:ascii="Arial" w:hAnsi="Arial" w:cs="Arial"/>
          <w:color w:val="222222"/>
        </w:rPr>
      </w:pPr>
      <w:r>
        <w:rPr>
          <w:rFonts w:ascii="Arial" w:hAnsi="Arial" w:cs="Arial"/>
          <w:color w:val="222222"/>
        </w:rPr>
        <w:t>Mercedes-Benz collects and processes your personal data as necessary for the provision of our services. If you would like to know more about your general privacy rights, we refer you to the privacy statement on </w:t>
      </w:r>
      <w:hyperlink r:id="rId1395" w:tgtFrame="_blank" w:history="1">
        <w:r>
          <w:rPr>
            <w:rStyle w:val="Hyperlink"/>
            <w:rFonts w:ascii="Arial" w:hAnsi="Arial" w:cs="Arial"/>
            <w:color w:val="1155CC"/>
          </w:rPr>
          <w:t>www.mercedes-benz.co.uk</w:t>
        </w:r>
      </w:hyperlink>
      <w:r>
        <w:rPr>
          <w:rFonts w:ascii="Arial" w:hAnsi="Arial" w:cs="Arial"/>
          <w:color w:val="222222"/>
        </w:rPr>
        <w:t> </w:t>
      </w:r>
    </w:p>
    <w:p w14:paraId="2B6F6BAA" w14:textId="77777777" w:rsidR="002C07BB" w:rsidRDefault="002C07BB" w:rsidP="002C07BB">
      <w:pPr>
        <w:pStyle w:val="Heading2"/>
        <w:spacing w:before="0" w:after="0" w:line="420" w:lineRule="atLeast"/>
        <w:rPr>
          <w:rFonts w:ascii="Roboto" w:hAnsi="Roboto"/>
          <w:color w:val="1F1F1F"/>
        </w:rPr>
      </w:pPr>
      <w:r>
        <w:rPr>
          <w:rFonts w:ascii="Roboto" w:hAnsi="Roboto"/>
          <w:b/>
          <w:bCs/>
          <w:color w:val="1F1F1F"/>
        </w:rPr>
        <w:t>Automatic reply: Why rich Christians of Pakistan are not helping me in Jesus Name I can understand the financially crippled situation of poor Christians of Pakistan who also need help from prosperous Christian communities living in Pakistan and outside...</w:t>
      </w:r>
    </w:p>
    <w:p w14:paraId="6C8227F4" w14:textId="77777777" w:rsidR="002C07BB" w:rsidRDefault="002C07BB" w:rsidP="002C07BB">
      <w:pPr>
        <w:shd w:val="clear" w:color="auto" w:fill="DDDDDD"/>
        <w:spacing w:line="270" w:lineRule="atLeast"/>
        <w:textAlignment w:val="bottom"/>
        <w:rPr>
          <w:rFonts w:ascii="Roboto" w:hAnsi="Roboto"/>
          <w:color w:val="666666"/>
          <w:sz w:val="27"/>
          <w:szCs w:val="27"/>
        </w:rPr>
      </w:pPr>
      <w:r>
        <w:rPr>
          <w:rFonts w:ascii="Roboto" w:hAnsi="Roboto"/>
          <w:color w:val="666666"/>
          <w:sz w:val="27"/>
          <w:szCs w:val="27"/>
        </w:rPr>
        <w:t>Inbox</w:t>
      </w:r>
    </w:p>
    <w:p w14:paraId="5843BB9E" w14:textId="7A3C7228" w:rsidR="002C07BB" w:rsidRDefault="002C07BB" w:rsidP="002C07BB">
      <w:pPr>
        <w:spacing w:line="240" w:lineRule="auto"/>
        <w:rPr>
          <w:rFonts w:ascii="Roboto" w:hAnsi="Roboto"/>
          <w:color w:val="222222"/>
          <w:sz w:val="27"/>
          <w:szCs w:val="27"/>
        </w:rPr>
      </w:pPr>
      <w:r>
        <w:rPr>
          <w:rFonts w:ascii="Roboto" w:hAnsi="Roboto"/>
          <w:noProof/>
          <w:color w:val="222222"/>
          <w:sz w:val="27"/>
          <w:szCs w:val="27"/>
        </w:rPr>
        <w:drawing>
          <wp:inline distT="0" distB="0" distL="0" distR="0" wp14:anchorId="5226F6C3" wp14:editId="713ADCFB">
            <wp:extent cx="381000" cy="381000"/>
            <wp:effectExtent l="0" t="0" r="0" b="0"/>
            <wp:docPr id="1615" name="Picture 16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k_13-e"/>
                    <pic:cNvPicPr>
                      <a:picLocks noChangeAspect="1" noChangeArrowheads="1"/>
                    </pic:cNvPicPr>
                  </pic:nvPicPr>
                  <pic:blipFill>
                    <a:blip r:embed="rId977">
                      <a:extLst>
                        <a:ext uri="{28A0092B-C50C-407E-A947-70E740481C1C}">
                          <a14:useLocalDpi xmlns:a14="http://schemas.microsoft.com/office/drawing/2010/main" val="0"/>
                        </a:ext>
                      </a:extLst>
                    </a:blip>
                    <a:srcRect/>
                    <a:stretch>
                      <a:fillRect/>
                    </a:stretch>
                  </pic:blipFill>
                  <pic:spPr bwMode="auto">
                    <a:xfrm>
                      <a:off x="0" y="0"/>
                      <a:ext cx="381000" cy="381000"/>
                    </a:xfrm>
                    <a:prstGeom prst="rect">
                      <a:avLst/>
                    </a:prstGeom>
                    <a:noFill/>
                    <a:ln>
                      <a:noFill/>
                    </a:ln>
                  </pic:spPr>
                </pic:pic>
              </a:graphicData>
            </a:graphic>
          </wp:inline>
        </w:drawing>
      </w:r>
    </w:p>
    <w:tbl>
      <w:tblPr>
        <w:tblW w:w="0" w:type="dxa"/>
        <w:tblCellMar>
          <w:left w:w="0" w:type="dxa"/>
          <w:right w:w="0" w:type="dxa"/>
        </w:tblCellMar>
        <w:tblLook w:val="04A0" w:firstRow="1" w:lastRow="0" w:firstColumn="1" w:lastColumn="0" w:noHBand="0" w:noVBand="1"/>
      </w:tblPr>
      <w:tblGrid>
        <w:gridCol w:w="8037"/>
        <w:gridCol w:w="1308"/>
        <w:gridCol w:w="5"/>
        <w:gridCol w:w="10"/>
      </w:tblGrid>
      <w:tr w:rsidR="002C07BB" w14:paraId="4798CE0B" w14:textId="77777777" w:rsidTr="002C07BB">
        <w:tc>
          <w:tcPr>
            <w:tcW w:w="11043" w:type="dxa"/>
            <w:noWrap/>
            <w:hideMark/>
          </w:tcPr>
          <w:tbl>
            <w:tblPr>
              <w:tblW w:w="11043" w:type="dxa"/>
              <w:tblCellMar>
                <w:left w:w="0" w:type="dxa"/>
                <w:right w:w="0" w:type="dxa"/>
              </w:tblCellMar>
              <w:tblLook w:val="04A0" w:firstRow="1" w:lastRow="0" w:firstColumn="1" w:lastColumn="0" w:noHBand="0" w:noVBand="1"/>
            </w:tblPr>
            <w:tblGrid>
              <w:gridCol w:w="11043"/>
            </w:tblGrid>
            <w:tr w:rsidR="002C07BB" w14:paraId="380643CC" w14:textId="77777777">
              <w:tc>
                <w:tcPr>
                  <w:tcW w:w="0" w:type="auto"/>
                  <w:vAlign w:val="center"/>
                  <w:hideMark/>
                </w:tcPr>
                <w:p w14:paraId="39817F87" w14:textId="77777777" w:rsidR="002C07BB" w:rsidRDefault="002C07BB">
                  <w:pPr>
                    <w:pStyle w:val="Heading3"/>
                    <w:spacing w:line="300" w:lineRule="atLeast"/>
                    <w:rPr>
                      <w:rFonts w:ascii="Roboto" w:hAnsi="Roboto"/>
                      <w:color w:val="5F6368"/>
                      <w:sz w:val="27"/>
                      <w:szCs w:val="27"/>
                    </w:rPr>
                  </w:pPr>
                  <w:r>
                    <w:rPr>
                      <w:rStyle w:val="gd"/>
                      <w:rFonts w:ascii="Roboto" w:hAnsi="Roboto"/>
                      <w:color w:val="1F1F1F"/>
                    </w:rPr>
                    <w:t>CMW SQD</w:t>
                  </w:r>
                </w:p>
              </w:tc>
            </w:tr>
          </w:tbl>
          <w:p w14:paraId="6363B635" w14:textId="77777777" w:rsidR="002C07BB" w:rsidRDefault="002C07BB">
            <w:pPr>
              <w:spacing w:line="300" w:lineRule="atLeast"/>
              <w:rPr>
                <w:rFonts w:ascii="Roboto" w:hAnsi="Roboto"/>
              </w:rPr>
            </w:pPr>
          </w:p>
        </w:tc>
        <w:tc>
          <w:tcPr>
            <w:tcW w:w="0" w:type="auto"/>
            <w:noWrap/>
            <w:hideMark/>
          </w:tcPr>
          <w:p w14:paraId="03520BF0" w14:textId="77777777" w:rsidR="002C07BB" w:rsidRDefault="002C07BB" w:rsidP="002C07BB">
            <w:pPr>
              <w:spacing w:line="240" w:lineRule="auto"/>
              <w:jc w:val="right"/>
              <w:rPr>
                <w:rFonts w:ascii="Roboto" w:hAnsi="Roboto"/>
                <w:color w:val="222222"/>
                <w:sz w:val="24"/>
                <w:szCs w:val="24"/>
              </w:rPr>
            </w:pPr>
            <w:r>
              <w:rPr>
                <w:rStyle w:val="g3"/>
                <w:rFonts w:ascii="Roboto" w:hAnsi="Roboto"/>
                <w:color w:val="5E5E5E"/>
              </w:rPr>
              <w:t>11:46 (1 hour ago)</w:t>
            </w:r>
          </w:p>
        </w:tc>
        <w:tc>
          <w:tcPr>
            <w:tcW w:w="0" w:type="auto"/>
            <w:noWrap/>
            <w:hideMark/>
          </w:tcPr>
          <w:p w14:paraId="7DA0B340" w14:textId="77777777" w:rsidR="002C07BB" w:rsidRDefault="002C07BB">
            <w:pPr>
              <w:jc w:val="right"/>
              <w:rPr>
                <w:rFonts w:ascii="Roboto" w:hAnsi="Roboto"/>
                <w:color w:val="222222"/>
              </w:rPr>
            </w:pPr>
          </w:p>
        </w:tc>
        <w:tc>
          <w:tcPr>
            <w:tcW w:w="0" w:type="auto"/>
            <w:vMerge w:val="restart"/>
            <w:noWrap/>
            <w:hideMark/>
          </w:tcPr>
          <w:p w14:paraId="19099FE2" w14:textId="684205A6" w:rsidR="002C07BB" w:rsidRDefault="002C07BB" w:rsidP="002C07BB">
            <w:pPr>
              <w:spacing w:line="270" w:lineRule="atLeast"/>
              <w:jc w:val="center"/>
              <w:rPr>
                <w:rFonts w:ascii="Roboto" w:hAnsi="Roboto"/>
                <w:color w:val="444444"/>
                <w:sz w:val="24"/>
                <w:szCs w:val="24"/>
              </w:rPr>
            </w:pPr>
            <w:r>
              <w:rPr>
                <w:rFonts w:ascii="Roboto" w:hAnsi="Roboto"/>
                <w:noProof/>
                <w:color w:val="444444"/>
              </w:rPr>
              <w:drawing>
                <wp:inline distT="0" distB="0" distL="0" distR="0" wp14:anchorId="3BD57999" wp14:editId="2EB170D2">
                  <wp:extent cx="9525" cy="9525"/>
                  <wp:effectExtent l="0" t="0" r="0" b="0"/>
                  <wp:docPr id="1614" name="Picture 1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p w14:paraId="21474E6F" w14:textId="6E47E6C9" w:rsidR="002C07BB" w:rsidRDefault="002C07BB" w:rsidP="002C07BB">
            <w:pPr>
              <w:spacing w:line="270" w:lineRule="atLeast"/>
              <w:jc w:val="center"/>
              <w:rPr>
                <w:rFonts w:ascii="Roboto" w:hAnsi="Roboto"/>
                <w:color w:val="444444"/>
              </w:rPr>
            </w:pPr>
            <w:r>
              <w:rPr>
                <w:rFonts w:ascii="Roboto" w:hAnsi="Roboto"/>
                <w:noProof/>
                <w:color w:val="444444"/>
              </w:rPr>
              <w:drawing>
                <wp:inline distT="0" distB="0" distL="0" distR="0" wp14:anchorId="07A6A57F" wp14:editId="74F175FA">
                  <wp:extent cx="9525" cy="9525"/>
                  <wp:effectExtent l="0" t="0" r="0" b="0"/>
                  <wp:docPr id="1613" name="Picture 16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r w:rsidR="002C07BB" w14:paraId="0ADE65EE" w14:textId="77777777" w:rsidTr="002C07BB">
        <w:tc>
          <w:tcPr>
            <w:tcW w:w="0" w:type="auto"/>
            <w:gridSpan w:val="3"/>
            <w:vAlign w:val="center"/>
            <w:hideMark/>
          </w:tcPr>
          <w:tbl>
            <w:tblPr>
              <w:tblW w:w="14250" w:type="dxa"/>
              <w:tblCellMar>
                <w:left w:w="0" w:type="dxa"/>
                <w:right w:w="0" w:type="dxa"/>
              </w:tblCellMar>
              <w:tblLook w:val="04A0" w:firstRow="1" w:lastRow="0" w:firstColumn="1" w:lastColumn="0" w:noHBand="0" w:noVBand="1"/>
            </w:tblPr>
            <w:tblGrid>
              <w:gridCol w:w="14250"/>
            </w:tblGrid>
            <w:tr w:rsidR="002C07BB" w14:paraId="1B92EB45" w14:textId="77777777">
              <w:tc>
                <w:tcPr>
                  <w:tcW w:w="0" w:type="auto"/>
                  <w:noWrap/>
                  <w:vAlign w:val="center"/>
                  <w:hideMark/>
                </w:tcPr>
                <w:p w14:paraId="4C254E0B" w14:textId="77777777" w:rsidR="002C07BB" w:rsidRDefault="002C07BB" w:rsidP="002C07BB">
                  <w:pPr>
                    <w:spacing w:line="300" w:lineRule="atLeast"/>
                    <w:rPr>
                      <w:rFonts w:ascii="Times New Roman" w:hAnsi="Times New Roman"/>
                    </w:rPr>
                  </w:pPr>
                  <w:r>
                    <w:rPr>
                      <w:rStyle w:val="hb"/>
                      <w:rFonts w:ascii="Roboto" w:hAnsi="Roboto"/>
                      <w:color w:val="5E5E5E"/>
                    </w:rPr>
                    <w:t>to </w:t>
                  </w:r>
                  <w:r>
                    <w:rPr>
                      <w:rStyle w:val="g2"/>
                      <w:rFonts w:ascii="Roboto" w:hAnsi="Roboto"/>
                      <w:color w:val="5E5E5E"/>
                    </w:rPr>
                    <w:t>me</w:t>
                  </w:r>
                </w:p>
                <w:p w14:paraId="4E2FD1DD" w14:textId="16C38226" w:rsidR="002C07BB" w:rsidRDefault="002C07BB" w:rsidP="002C07BB">
                  <w:pPr>
                    <w:spacing w:line="300" w:lineRule="atLeast"/>
                    <w:textAlignment w:val="top"/>
                  </w:pPr>
                  <w:r>
                    <w:rPr>
                      <w:noProof/>
                    </w:rPr>
                    <w:drawing>
                      <wp:inline distT="0" distB="0" distL="0" distR="0" wp14:anchorId="1F27B47B" wp14:editId="64E09510">
                        <wp:extent cx="9525" cy="9525"/>
                        <wp:effectExtent l="0" t="0" r="0" b="0"/>
                        <wp:docPr id="1612" name="Picture 1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bl>
          <w:p w14:paraId="6E5883B1" w14:textId="77777777" w:rsidR="002C07BB" w:rsidRDefault="002C07BB">
            <w:pPr>
              <w:spacing w:line="240" w:lineRule="auto"/>
              <w:rPr>
                <w:rFonts w:ascii="Roboto" w:hAnsi="Roboto"/>
              </w:rPr>
            </w:pPr>
          </w:p>
        </w:tc>
        <w:tc>
          <w:tcPr>
            <w:tcW w:w="0" w:type="auto"/>
            <w:vMerge/>
            <w:vAlign w:val="center"/>
            <w:hideMark/>
          </w:tcPr>
          <w:p w14:paraId="54C0FE08" w14:textId="77777777" w:rsidR="002C07BB" w:rsidRDefault="002C07BB">
            <w:pPr>
              <w:rPr>
                <w:rFonts w:ascii="Roboto" w:hAnsi="Roboto"/>
                <w:color w:val="444444"/>
                <w:sz w:val="24"/>
                <w:szCs w:val="24"/>
              </w:rPr>
            </w:pPr>
          </w:p>
        </w:tc>
      </w:tr>
    </w:tbl>
    <w:p w14:paraId="10F919F4" w14:textId="77777777" w:rsidR="002C07BB" w:rsidRDefault="002C07BB" w:rsidP="002C07BB">
      <w:pPr>
        <w:rPr>
          <w:color w:val="222222"/>
          <w:sz w:val="24"/>
          <w:szCs w:val="24"/>
        </w:rPr>
      </w:pPr>
      <w:r>
        <w:rPr>
          <w:color w:val="222222"/>
        </w:rPr>
        <w:t xml:space="preserve">Warning: This email was originated outside of National Bank </w:t>
      </w:r>
      <w:proofErr w:type="gramStart"/>
      <w:r>
        <w:rPr>
          <w:color w:val="222222"/>
        </w:rPr>
        <w:t>Of</w:t>
      </w:r>
      <w:proofErr w:type="gramEnd"/>
      <w:r>
        <w:rPr>
          <w:color w:val="222222"/>
        </w:rPr>
        <w:t xml:space="preserve"> Pakistan. Please exercise caution. DO NOT CLICK links or attachments unless you recognize the sender and know the content is safe.</w:t>
      </w:r>
      <w:r>
        <w:rPr>
          <w:color w:val="222222"/>
        </w:rPr>
        <w:br/>
      </w:r>
      <w:r>
        <w:rPr>
          <w:color w:val="222222"/>
        </w:rPr>
        <w:br/>
      </w:r>
      <w:r>
        <w:rPr>
          <w:color w:val="222222"/>
        </w:rPr>
        <w:br/>
        <w:t>Dear Customer,</w:t>
      </w:r>
      <w:r>
        <w:rPr>
          <w:color w:val="222222"/>
        </w:rPr>
        <w:br/>
      </w:r>
      <w:r>
        <w:rPr>
          <w:color w:val="222222"/>
        </w:rPr>
        <w:br/>
        <w:t>Thank you for writing to National Bank of Pakistan.</w:t>
      </w:r>
      <w:r>
        <w:rPr>
          <w:color w:val="222222"/>
        </w:rPr>
        <w:br/>
      </w:r>
      <w:r>
        <w:rPr>
          <w:color w:val="222222"/>
        </w:rPr>
        <w:br/>
        <w:t>It is to inform you that your email has been received and will be processed accordingly as per our Standard Procedures.</w:t>
      </w:r>
      <w:r>
        <w:rPr>
          <w:color w:val="222222"/>
        </w:rPr>
        <w:br/>
      </w:r>
      <w:r>
        <w:rPr>
          <w:color w:val="222222"/>
        </w:rPr>
        <w:br/>
        <w:t>In case, if you have registered a complaint, the complaint will be forwarded to concern department after the scrutiny of contents. You will receive a complaint tracking number on your cell number through SMS as an acknowledgment of the complaint within 48 hours Or Call Centre Representative will contact you for providing assistance on your query/complaint.</w:t>
      </w:r>
      <w:r>
        <w:rPr>
          <w:color w:val="222222"/>
        </w:rPr>
        <w:br/>
      </w:r>
      <w:r>
        <w:rPr>
          <w:color w:val="222222"/>
        </w:rPr>
        <w:br/>
        <w:t xml:space="preserve">The expected time for resolution of complaint is within 7 to 15 working days of the lodgment </w:t>
      </w:r>
      <w:r>
        <w:rPr>
          <w:color w:val="222222"/>
        </w:rPr>
        <w:lastRenderedPageBreak/>
        <w:t>(depending on the nature of complaint), except for fraud related complaint which requires 30 working days.</w:t>
      </w:r>
      <w:r>
        <w:rPr>
          <w:color w:val="222222"/>
        </w:rPr>
        <w:br/>
      </w:r>
      <w:r>
        <w:rPr>
          <w:color w:val="222222"/>
        </w:rPr>
        <w:br/>
        <w:t>Further please make sure that you have submitted complete details of your complaint in your email along with following information:</w:t>
      </w:r>
      <w:r>
        <w:rPr>
          <w:color w:val="222222"/>
        </w:rPr>
        <w:br/>
      </w:r>
      <w:r>
        <w:rPr>
          <w:color w:val="222222"/>
        </w:rPr>
        <w:br/>
        <w:t>•         Name</w:t>
      </w:r>
      <w:r>
        <w:rPr>
          <w:color w:val="222222"/>
        </w:rPr>
        <w:br/>
        <w:t>•         Mailing Address &amp; Mobile Number</w:t>
      </w:r>
      <w:r>
        <w:rPr>
          <w:color w:val="222222"/>
        </w:rPr>
        <w:br/>
        <w:t>•         CNIC / Account Number / Card Number/ Transaction or Incident Date/ Amount involved (if any).</w:t>
      </w:r>
      <w:r>
        <w:rPr>
          <w:color w:val="222222"/>
        </w:rPr>
        <w:br/>
        <w:t>•         Branch Name / Name of Staff Against whom complaint is forwarded</w:t>
      </w:r>
      <w:r>
        <w:rPr>
          <w:color w:val="222222"/>
        </w:rPr>
        <w:br/>
        <w:t>•         Any other Supporting Document(s)</w:t>
      </w:r>
      <w:r>
        <w:rPr>
          <w:color w:val="222222"/>
        </w:rPr>
        <w:br/>
      </w:r>
      <w:r>
        <w:rPr>
          <w:color w:val="222222"/>
        </w:rPr>
        <w:br/>
        <w:t>In case of any query, please feel free to contact us on </w:t>
      </w:r>
      <w:hyperlink r:id="rId1396" w:tgtFrame="_blank" w:history="1">
        <w:r>
          <w:rPr>
            <w:rStyle w:val="Hyperlink"/>
            <w:color w:val="1155CC"/>
          </w:rPr>
          <w:t>cmw.sqd@nbp.com.pk</w:t>
        </w:r>
      </w:hyperlink>
      <w:r>
        <w:rPr>
          <w:color w:val="222222"/>
        </w:rPr>
        <w:t>&lt;mailto:</w:t>
      </w:r>
      <w:hyperlink r:id="rId1397" w:tgtFrame="_blank" w:history="1">
        <w:r>
          <w:rPr>
            <w:rStyle w:val="Hyperlink"/>
            <w:color w:val="1155CC"/>
          </w:rPr>
          <w:t>cmw.sqd@nbp.com.pk</w:t>
        </w:r>
      </w:hyperlink>
      <w:r>
        <w:rPr>
          <w:color w:val="222222"/>
        </w:rPr>
        <w:t>&gt; we will be please to assist you.</w:t>
      </w:r>
      <w:r>
        <w:rPr>
          <w:color w:val="222222"/>
        </w:rPr>
        <w:br/>
      </w:r>
      <w:r>
        <w:rPr>
          <w:color w:val="222222"/>
        </w:rPr>
        <w:br/>
        <w:t>Note: You can also register a complaint on our 24/7, helpline 021-111-627-627</w:t>
      </w:r>
      <w:r>
        <w:rPr>
          <w:color w:val="222222"/>
        </w:rPr>
        <w:br/>
        <w:t>or write to us /visit Complaint Management Wing, National Bank of Pakistan, 7th Floor, Head Office Karachi: Contact No. 021-99220937</w:t>
      </w:r>
      <w:r>
        <w:rPr>
          <w:color w:val="222222"/>
        </w:rPr>
        <w:br/>
      </w:r>
      <w:r>
        <w:rPr>
          <w:color w:val="222222"/>
        </w:rPr>
        <w:br/>
        <w:t>Head Office Dealing Hours</w:t>
      </w:r>
      <w:r>
        <w:rPr>
          <w:color w:val="222222"/>
        </w:rPr>
        <w:br/>
        <w:t>9:00 AM to 5:30 PM (Monday to Thursday, without Break),</w:t>
      </w:r>
      <w:r>
        <w:rPr>
          <w:color w:val="222222"/>
        </w:rPr>
        <w:br/>
        <w:t>Friday 9:00 AM to 6:00 PM, Break hours 12:30 to 2:30 PM.</w:t>
      </w:r>
      <w:r>
        <w:rPr>
          <w:color w:val="222222"/>
        </w:rPr>
        <w:br/>
        <w:t>Saturday &amp; Sunday off.</w:t>
      </w:r>
      <w:r>
        <w:rPr>
          <w:color w:val="222222"/>
        </w:rPr>
        <w:br/>
      </w:r>
      <w:r>
        <w:rPr>
          <w:color w:val="222222"/>
        </w:rPr>
        <w:br/>
        <w:t>Track status of your already registered complaint via link: </w:t>
      </w:r>
      <w:hyperlink r:id="rId1398" w:tgtFrame="_blank" w:history="1">
        <w:r>
          <w:rPr>
            <w:rStyle w:val="Hyperlink"/>
            <w:color w:val="1155CC"/>
          </w:rPr>
          <w:t>https://crm.nbp.com.pk/</w:t>
        </w:r>
      </w:hyperlink>
      <w:r>
        <w:rPr>
          <w:color w:val="222222"/>
        </w:rPr>
        <w:br/>
      </w:r>
      <w:r>
        <w:rPr>
          <w:color w:val="222222"/>
        </w:rPr>
        <w:br/>
      </w:r>
      <w:r>
        <w:rPr>
          <w:color w:val="222222"/>
        </w:rPr>
        <w:br/>
        <w:t>Best Regards,</w:t>
      </w:r>
      <w:r>
        <w:rPr>
          <w:color w:val="222222"/>
        </w:rPr>
        <w:br/>
      </w:r>
      <w:r>
        <w:rPr>
          <w:color w:val="222222"/>
        </w:rPr>
        <w:br/>
        <w:t>National Bank of Pakistan</w:t>
      </w:r>
      <w:r>
        <w:rPr>
          <w:color w:val="222222"/>
        </w:rPr>
        <w:br/>
        <w:t>Complaint Management Wing</w:t>
      </w:r>
      <w:r>
        <w:rPr>
          <w:color w:val="222222"/>
        </w:rPr>
        <w:br/>
      </w:r>
      <w:hyperlink r:id="rId1399" w:tgtFrame="_blank" w:history="1">
        <w:r>
          <w:rPr>
            <w:rStyle w:val="Hyperlink"/>
            <w:color w:val="1155CC"/>
          </w:rPr>
          <w:t>cmw.sqd@nbp.com.pk</w:t>
        </w:r>
      </w:hyperlink>
      <w:r>
        <w:rPr>
          <w:color w:val="222222"/>
        </w:rPr>
        <w:t>&lt;mailto:</w:t>
      </w:r>
      <w:hyperlink r:id="rId1400" w:tgtFrame="_blank" w:history="1">
        <w:r>
          <w:rPr>
            <w:rStyle w:val="Hyperlink"/>
            <w:color w:val="1155CC"/>
          </w:rPr>
          <w:t>cmw.sqd@nbp.com.pk</w:t>
        </w:r>
      </w:hyperlink>
      <w:r>
        <w:rPr>
          <w:color w:val="222222"/>
        </w:rPr>
        <w:t>&gt;</w:t>
      </w:r>
      <w:r>
        <w:rPr>
          <w:color w:val="222222"/>
        </w:rPr>
        <w:br/>
      </w:r>
      <w:r>
        <w:rPr>
          <w:color w:val="222222"/>
        </w:rPr>
        <w:br/>
      </w:r>
      <w:r>
        <w:rPr>
          <w:color w:val="222222"/>
        </w:rPr>
        <w:br/>
        <w:t>"This message contains confidential and / or privileged material intended solely for the addressee(s) and any file(s) transmitted with it (attached &amp;/or inserted within the main-body) are intended solely for the use of the individual(s) or entity to which they are addressed.</w:t>
      </w:r>
      <w:r>
        <w:rPr>
          <w:color w:val="222222"/>
        </w:rPr>
        <w:br/>
      </w:r>
      <w:r>
        <w:rPr>
          <w:color w:val="222222"/>
        </w:rPr>
        <w:br/>
        <w:t>If you are not the intended recipient of this email then please delete it without copying, distributing or disseminating the contents of the same. If you are not an addressee, please inform the sender immediately and destroy this e-mail. Do not copy, use or disclose this e-mail or any information contained herein.</w:t>
      </w:r>
      <w:r>
        <w:rPr>
          <w:color w:val="222222"/>
        </w:rPr>
        <w:br/>
      </w:r>
      <w:r>
        <w:rPr>
          <w:color w:val="222222"/>
        </w:rPr>
        <w:br/>
      </w:r>
      <w:r>
        <w:rPr>
          <w:color w:val="222222"/>
        </w:rPr>
        <w:lastRenderedPageBreak/>
        <w:t xml:space="preserve">National Bank of </w:t>
      </w:r>
      <w:proofErr w:type="gramStart"/>
      <w:r>
        <w:rPr>
          <w:color w:val="222222"/>
        </w:rPr>
        <w:t>Pakistan ,</w:t>
      </w:r>
      <w:proofErr w:type="gramEnd"/>
      <w:r>
        <w:rPr>
          <w:color w:val="222222"/>
        </w:rPr>
        <w:t xml:space="preserve"> takes reasonable precautions to ensure viruses or other computer threats are not present in this message, however, National Bank of Pakistan , accepts no liability for any damage caused by any virus transmitted by this email or other computer threats and it is the sole responsibility of the recipient to ensure that the message or attachment(s) are free of the same."</w:t>
      </w:r>
    </w:p>
    <w:p w14:paraId="3F656BD9" w14:textId="77777777" w:rsidR="002C07BB" w:rsidRDefault="002C07BB" w:rsidP="002C07BB">
      <w:pPr>
        <w:rPr>
          <w:color w:val="222222"/>
        </w:rPr>
      </w:pPr>
      <w:r>
        <w:rPr>
          <w:color w:val="222222"/>
        </w:rPr>
        <w:t>...</w:t>
      </w:r>
      <w:r>
        <w:rPr>
          <w:color w:val="222222"/>
        </w:rPr>
        <w:br/>
      </w:r>
      <w:r>
        <w:rPr>
          <w:color w:val="222222"/>
        </w:rPr>
        <w:br/>
        <w:t>[Message clipped]  </w:t>
      </w:r>
      <w:hyperlink r:id="rId1401" w:tgtFrame="_blank" w:history="1">
        <w:r>
          <w:rPr>
            <w:rStyle w:val="Hyperlink"/>
            <w:color w:val="1155CC"/>
          </w:rPr>
          <w:t>View entire message</w:t>
        </w:r>
      </w:hyperlink>
    </w:p>
    <w:tbl>
      <w:tblPr>
        <w:tblW w:w="0" w:type="auto"/>
        <w:tblCellMar>
          <w:top w:w="15" w:type="dxa"/>
          <w:left w:w="15" w:type="dxa"/>
          <w:bottom w:w="15" w:type="dxa"/>
          <w:right w:w="15" w:type="dxa"/>
        </w:tblCellMar>
        <w:tblLook w:val="04A0" w:firstRow="1" w:lastRow="0" w:firstColumn="1" w:lastColumn="0" w:noHBand="0" w:noVBand="1"/>
      </w:tblPr>
      <w:tblGrid>
        <w:gridCol w:w="1080"/>
        <w:gridCol w:w="8280"/>
      </w:tblGrid>
      <w:tr w:rsidR="002C07BB" w14:paraId="5507BBE0" w14:textId="77777777" w:rsidTr="002C07BB">
        <w:tc>
          <w:tcPr>
            <w:tcW w:w="660" w:type="dxa"/>
            <w:tcMar>
              <w:top w:w="0" w:type="dxa"/>
              <w:left w:w="240" w:type="dxa"/>
              <w:bottom w:w="0" w:type="dxa"/>
              <w:right w:w="240" w:type="dxa"/>
            </w:tcMar>
            <w:hideMark/>
          </w:tcPr>
          <w:p w14:paraId="30E7453D" w14:textId="0E73FD06" w:rsidR="002C07BB" w:rsidRDefault="002C07BB" w:rsidP="002C07BB">
            <w:pPr>
              <w:rPr>
                <w:rFonts w:ascii="Times New Roman" w:hAnsi="Times New Roman" w:cs="Times New Roman"/>
              </w:rPr>
            </w:pPr>
            <w:r>
              <w:rPr>
                <w:noProof/>
              </w:rPr>
              <w:drawing>
                <wp:inline distT="0" distB="0" distL="0" distR="0" wp14:anchorId="5143A721" wp14:editId="6122C888">
                  <wp:extent cx="381000" cy="381000"/>
                  <wp:effectExtent l="0" t="0" r="0" b="0"/>
                  <wp:docPr id="1611" name="Picture 1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k_12"/>
                          <pic:cNvPicPr>
                            <a:picLocks noChangeAspect="1" noChangeArrowheads="1"/>
                          </pic:cNvPicPr>
                        </pic:nvPicPr>
                        <pic:blipFill>
                          <a:blip r:embed="rId278">
                            <a:extLst>
                              <a:ext uri="{28A0092B-C50C-407E-A947-70E740481C1C}">
                                <a14:useLocalDpi xmlns:a14="http://schemas.microsoft.com/office/drawing/2010/main" val="0"/>
                              </a:ext>
                            </a:extLst>
                          </a:blip>
                          <a:srcRect/>
                          <a:stretch>
                            <a:fillRect/>
                          </a:stretch>
                        </pic:blipFill>
                        <pic:spPr bwMode="auto">
                          <a:xfrm>
                            <a:off x="0" y="0"/>
                            <a:ext cx="381000" cy="381000"/>
                          </a:xfrm>
                          <a:prstGeom prst="rect">
                            <a:avLst/>
                          </a:prstGeom>
                          <a:noFill/>
                          <a:ln>
                            <a:noFill/>
                          </a:ln>
                        </pic:spPr>
                      </pic:pic>
                    </a:graphicData>
                  </a:graphic>
                </wp:inline>
              </w:drawing>
            </w:r>
          </w:p>
        </w:tc>
        <w:tc>
          <w:tcPr>
            <w:tcW w:w="14250" w:type="dxa"/>
            <w:tcMar>
              <w:top w:w="0" w:type="dxa"/>
              <w:left w:w="0" w:type="dxa"/>
              <w:bottom w:w="0" w:type="dxa"/>
              <w:right w:w="0" w:type="dxa"/>
            </w:tcMar>
            <w:vAlign w:val="center"/>
            <w:hideMark/>
          </w:tcPr>
          <w:p w14:paraId="33581418" w14:textId="77777777" w:rsidR="002C07BB" w:rsidRDefault="002C07BB" w:rsidP="002C07BB">
            <w:pPr>
              <w:shd w:val="clear" w:color="auto" w:fill="FFFFFF"/>
              <w:spacing w:line="300" w:lineRule="atLeast"/>
              <w:rPr>
                <w:color w:val="222222"/>
              </w:rPr>
            </w:pPr>
            <w:r>
              <w:rPr>
                <w:rStyle w:val="ams"/>
                <w:rFonts w:ascii="Roboto" w:hAnsi="Roboto"/>
                <w:color w:val="444746"/>
                <w:bdr w:val="single" w:sz="6" w:space="0" w:color="747775" w:frame="1"/>
              </w:rPr>
              <w:t>ReplyForward</w:t>
            </w:r>
          </w:p>
        </w:tc>
      </w:tr>
    </w:tbl>
    <w:p w14:paraId="552919F4" w14:textId="77777777" w:rsidR="009D624C" w:rsidRDefault="009D624C" w:rsidP="005254BE">
      <w:pPr>
        <w:rPr>
          <w:color w:val="222222"/>
          <w:sz w:val="24"/>
          <w:szCs w:val="24"/>
        </w:rPr>
      </w:pPr>
    </w:p>
    <w:p w14:paraId="2761CAFD" w14:textId="1D422A01" w:rsidR="009D624C" w:rsidRDefault="00CA3A34" w:rsidP="005254BE">
      <w:pPr>
        <w:rPr>
          <w:color w:val="222222"/>
          <w:sz w:val="24"/>
          <w:szCs w:val="24"/>
        </w:rPr>
      </w:pPr>
      <w:r>
        <w:rPr>
          <w:rFonts w:ascii="Roboto" w:hAnsi="Roboto"/>
          <w:color w:val="1F1F1F"/>
          <w:sz w:val="33"/>
          <w:szCs w:val="33"/>
          <w:shd w:val="clear" w:color="auto" w:fill="FFFFFF"/>
        </w:rPr>
        <w:t>Why rich Christians of Pakistan are not helping me in Jesus Name I can understand the financially crippled situation of poor Christians of Pakistan who also need help from prosperous Christian communities living in Pakistan and outside Pakistan</w:t>
      </w:r>
    </w:p>
    <w:tbl>
      <w:tblPr>
        <w:tblW w:w="0" w:type="auto"/>
        <w:tblCellSpacing w:w="15" w:type="dxa"/>
        <w:shd w:val="clear" w:color="auto" w:fill="FFFFFF"/>
        <w:tblCellMar>
          <w:left w:w="0" w:type="dxa"/>
          <w:right w:w="0" w:type="dxa"/>
        </w:tblCellMar>
        <w:tblLook w:val="04A0" w:firstRow="1" w:lastRow="0" w:firstColumn="1" w:lastColumn="0" w:noHBand="0" w:noVBand="1"/>
      </w:tblPr>
      <w:tblGrid>
        <w:gridCol w:w="1019"/>
        <w:gridCol w:w="4029"/>
      </w:tblGrid>
      <w:tr w:rsidR="003340FD" w:rsidRPr="003340FD" w14:paraId="597EE543" w14:textId="77777777" w:rsidTr="00437376">
        <w:trPr>
          <w:tblCellSpacing w:w="15" w:type="dxa"/>
        </w:trPr>
        <w:tc>
          <w:tcPr>
            <w:tcW w:w="974" w:type="dxa"/>
            <w:shd w:val="clear" w:color="auto" w:fill="FFFFFF"/>
            <w:noWrap/>
            <w:tcMar>
              <w:top w:w="30" w:type="dxa"/>
              <w:left w:w="0" w:type="dxa"/>
              <w:bottom w:w="30" w:type="dxa"/>
              <w:right w:w="240" w:type="dxa"/>
            </w:tcMar>
            <w:hideMark/>
          </w:tcPr>
          <w:p w14:paraId="0C7DA7D8" w14:textId="77777777" w:rsidR="003340FD" w:rsidRPr="003340FD" w:rsidRDefault="003340FD" w:rsidP="003340FD">
            <w:pPr>
              <w:spacing w:line="300" w:lineRule="atLeast"/>
              <w:jc w:val="right"/>
              <w:rPr>
                <w:rFonts w:ascii="Roboto" w:eastAsia="Times New Roman" w:hAnsi="Roboto" w:cs="Times New Roman"/>
                <w:color w:val="999999"/>
                <w:sz w:val="21"/>
                <w:szCs w:val="21"/>
                <w:lang w:val="en-US"/>
              </w:rPr>
            </w:pPr>
            <w:r w:rsidRPr="003340FD">
              <w:rPr>
                <w:rFonts w:ascii="Roboto" w:eastAsia="Times New Roman" w:hAnsi="Roboto" w:cs="Times New Roman"/>
                <w:color w:val="999999"/>
                <w:sz w:val="21"/>
                <w:szCs w:val="21"/>
                <w:lang w:val="en-US"/>
              </w:rPr>
              <w:t>from:</w:t>
            </w:r>
          </w:p>
        </w:tc>
        <w:tc>
          <w:tcPr>
            <w:tcW w:w="3984" w:type="dxa"/>
            <w:shd w:val="clear" w:color="auto" w:fill="FFFFFF"/>
            <w:tcMar>
              <w:top w:w="30" w:type="dxa"/>
              <w:left w:w="0" w:type="dxa"/>
              <w:bottom w:w="30" w:type="dxa"/>
              <w:right w:w="0" w:type="dxa"/>
            </w:tcMar>
            <w:hideMark/>
          </w:tcPr>
          <w:p w14:paraId="4B9CCD5A" w14:textId="77777777" w:rsidR="003340FD" w:rsidRPr="003340FD" w:rsidRDefault="003340FD" w:rsidP="003340FD">
            <w:pPr>
              <w:spacing w:line="300" w:lineRule="atLeast"/>
              <w:rPr>
                <w:rFonts w:ascii="Roboto" w:eastAsia="Times New Roman" w:hAnsi="Roboto" w:cs="Times New Roman"/>
                <w:color w:val="222222"/>
                <w:sz w:val="21"/>
                <w:szCs w:val="21"/>
                <w:lang w:val="en-US"/>
              </w:rPr>
            </w:pPr>
            <w:r w:rsidRPr="003340FD">
              <w:rPr>
                <w:rFonts w:ascii="Roboto" w:eastAsia="Times New Roman" w:hAnsi="Roboto" w:cs="Times New Roman"/>
                <w:b/>
                <w:bCs/>
                <w:color w:val="1F1F1F"/>
                <w:sz w:val="21"/>
                <w:szCs w:val="21"/>
                <w:lang w:val="en-US"/>
              </w:rPr>
              <w:t>Paul Eliya</w:t>
            </w:r>
            <w:r w:rsidRPr="003340FD">
              <w:rPr>
                <w:rFonts w:ascii="Roboto" w:eastAsia="Times New Roman" w:hAnsi="Roboto" w:cs="Times New Roman"/>
                <w:color w:val="222222"/>
                <w:sz w:val="21"/>
                <w:szCs w:val="21"/>
                <w:lang w:val="en-US"/>
              </w:rPr>
              <w:t> </w:t>
            </w:r>
            <w:r w:rsidRPr="003340FD">
              <w:rPr>
                <w:rFonts w:ascii="Roboto" w:eastAsia="Times New Roman" w:hAnsi="Roboto" w:cs="Times New Roman"/>
                <w:color w:val="5E5E5E"/>
                <w:sz w:val="21"/>
                <w:szCs w:val="21"/>
                <w:lang w:val="en-US"/>
              </w:rPr>
              <w:t>&lt;pauleliya07@gmail.com&gt;</w:t>
            </w:r>
          </w:p>
        </w:tc>
      </w:tr>
      <w:tr w:rsidR="003340FD" w:rsidRPr="003340FD" w14:paraId="5E282C27" w14:textId="77777777" w:rsidTr="00437376">
        <w:trPr>
          <w:tblCellSpacing w:w="15" w:type="dxa"/>
        </w:trPr>
        <w:tc>
          <w:tcPr>
            <w:tcW w:w="974" w:type="dxa"/>
            <w:shd w:val="clear" w:color="auto" w:fill="FFFFFF"/>
            <w:noWrap/>
            <w:tcMar>
              <w:top w:w="30" w:type="dxa"/>
              <w:left w:w="0" w:type="dxa"/>
              <w:bottom w:w="30" w:type="dxa"/>
              <w:right w:w="240" w:type="dxa"/>
            </w:tcMar>
            <w:hideMark/>
          </w:tcPr>
          <w:p w14:paraId="742E26EF" w14:textId="77777777" w:rsidR="003340FD" w:rsidRPr="003340FD" w:rsidRDefault="003340FD" w:rsidP="003340FD">
            <w:pPr>
              <w:spacing w:line="300" w:lineRule="atLeast"/>
              <w:jc w:val="right"/>
              <w:rPr>
                <w:rFonts w:ascii="Roboto" w:eastAsia="Times New Roman" w:hAnsi="Roboto" w:cs="Times New Roman"/>
                <w:color w:val="999999"/>
                <w:sz w:val="21"/>
                <w:szCs w:val="21"/>
                <w:lang w:val="en-US"/>
              </w:rPr>
            </w:pPr>
            <w:r w:rsidRPr="003340FD">
              <w:rPr>
                <w:rFonts w:ascii="Roboto" w:eastAsia="Times New Roman" w:hAnsi="Roboto" w:cs="Times New Roman"/>
                <w:color w:val="999999"/>
                <w:sz w:val="21"/>
                <w:szCs w:val="21"/>
                <w:lang w:val="en-US"/>
              </w:rPr>
              <w:t>to:</w:t>
            </w:r>
          </w:p>
        </w:tc>
        <w:tc>
          <w:tcPr>
            <w:tcW w:w="3984" w:type="dxa"/>
            <w:shd w:val="clear" w:color="auto" w:fill="FFFFFF"/>
            <w:tcMar>
              <w:top w:w="30" w:type="dxa"/>
              <w:left w:w="0" w:type="dxa"/>
              <w:bottom w:w="30" w:type="dxa"/>
              <w:right w:w="0" w:type="dxa"/>
            </w:tcMar>
            <w:hideMark/>
          </w:tcPr>
          <w:p w14:paraId="299898BC" w14:textId="77777777" w:rsidR="003340FD" w:rsidRPr="003340FD" w:rsidRDefault="003340FD" w:rsidP="003340FD">
            <w:pPr>
              <w:spacing w:line="300" w:lineRule="atLeast"/>
              <w:rPr>
                <w:rFonts w:ascii="Roboto" w:eastAsia="Times New Roman" w:hAnsi="Roboto" w:cs="Times New Roman"/>
                <w:color w:val="222222"/>
                <w:sz w:val="21"/>
                <w:szCs w:val="21"/>
                <w:lang w:val="en-US"/>
              </w:rPr>
            </w:pPr>
            <w:r w:rsidRPr="003340FD">
              <w:rPr>
                <w:rFonts w:ascii="Roboto" w:eastAsia="Times New Roman" w:hAnsi="Roboto" w:cs="Times New Roman"/>
                <w:color w:val="222222"/>
                <w:sz w:val="21"/>
                <w:szCs w:val="21"/>
                <w:lang w:val="en-US"/>
              </w:rPr>
              <w:t>dg@fia.gov.pk,</w:t>
            </w:r>
            <w:r w:rsidRPr="003340FD">
              <w:rPr>
                <w:rFonts w:ascii="Roboto" w:eastAsia="Times New Roman" w:hAnsi="Roboto" w:cs="Times New Roman"/>
                <w:color w:val="222222"/>
                <w:sz w:val="21"/>
                <w:szCs w:val="21"/>
                <w:lang w:val="en-US"/>
              </w:rPr>
              <w:br/>
              <w:t>dg@fgeha.gov.pk,</w:t>
            </w:r>
            <w:r w:rsidRPr="003340FD">
              <w:rPr>
                <w:rFonts w:ascii="Roboto" w:eastAsia="Times New Roman" w:hAnsi="Roboto" w:cs="Times New Roman"/>
                <w:color w:val="222222"/>
                <w:sz w:val="21"/>
                <w:szCs w:val="21"/>
                <w:lang w:val="en-US"/>
              </w:rPr>
              <w:br/>
              <w:t>dhc.islamabad@mea.gov.in,</w:t>
            </w:r>
            <w:r w:rsidRPr="003340FD">
              <w:rPr>
                <w:rFonts w:ascii="Roboto" w:eastAsia="Times New Roman" w:hAnsi="Roboto" w:cs="Times New Roman"/>
                <w:color w:val="222222"/>
                <w:sz w:val="21"/>
                <w:szCs w:val="21"/>
                <w:lang w:val="en-US"/>
              </w:rPr>
              <w:br/>
              <w:t>diocesantimes@gmail.com,</w:t>
            </w:r>
            <w:r w:rsidRPr="003340FD">
              <w:rPr>
                <w:rFonts w:ascii="Roboto" w:eastAsia="Times New Roman" w:hAnsi="Roboto" w:cs="Times New Roman"/>
                <w:color w:val="222222"/>
                <w:sz w:val="21"/>
                <w:szCs w:val="21"/>
                <w:lang w:val="en-US"/>
              </w:rPr>
              <w:br/>
              <w:t>dir.qta@fia.gov.pk,</w:t>
            </w:r>
            <w:r w:rsidRPr="003340FD">
              <w:rPr>
                <w:rFonts w:ascii="Roboto" w:eastAsia="Times New Roman" w:hAnsi="Roboto" w:cs="Times New Roman"/>
                <w:color w:val="222222"/>
                <w:sz w:val="21"/>
                <w:szCs w:val="21"/>
                <w:lang w:val="en-US"/>
              </w:rPr>
              <w:br/>
              <w:t>distribution@abpnetwork.com,</w:t>
            </w:r>
            <w:r w:rsidRPr="003340FD">
              <w:rPr>
                <w:rFonts w:ascii="Roboto" w:eastAsia="Times New Roman" w:hAnsi="Roboto" w:cs="Times New Roman"/>
                <w:color w:val="222222"/>
                <w:sz w:val="21"/>
                <w:szCs w:val="21"/>
                <w:lang w:val="en-US"/>
              </w:rPr>
              <w:br/>
              <w:t>doc@parl.admin.ch,</w:t>
            </w:r>
            <w:r w:rsidRPr="003340FD">
              <w:rPr>
                <w:rFonts w:ascii="Roboto" w:eastAsia="Times New Roman" w:hAnsi="Roboto" w:cs="Times New Roman"/>
                <w:color w:val="222222"/>
                <w:sz w:val="21"/>
                <w:szCs w:val="21"/>
                <w:lang w:val="en-US"/>
              </w:rPr>
              <w:br/>
              <w:t>dojcinovicova@hrl.sk,</w:t>
            </w:r>
            <w:r w:rsidRPr="003340FD">
              <w:rPr>
                <w:rFonts w:ascii="Roboto" w:eastAsia="Times New Roman" w:hAnsi="Roboto" w:cs="Times New Roman"/>
                <w:color w:val="222222"/>
                <w:sz w:val="21"/>
                <w:szCs w:val="21"/>
                <w:lang w:val="en-US"/>
              </w:rPr>
              <w:br/>
              <w:t>donors@unhcr.org,</w:t>
            </w:r>
            <w:r w:rsidRPr="003340FD">
              <w:rPr>
                <w:rFonts w:ascii="Roboto" w:eastAsia="Times New Roman" w:hAnsi="Roboto" w:cs="Times New Roman"/>
                <w:color w:val="222222"/>
                <w:sz w:val="21"/>
                <w:szCs w:val="21"/>
                <w:lang w:val="en-US"/>
              </w:rPr>
              <w:br/>
              <w:t>dop@dgip.gov.pk,</w:t>
            </w:r>
            <w:r w:rsidRPr="003340FD">
              <w:rPr>
                <w:rFonts w:ascii="Roboto" w:eastAsia="Times New Roman" w:hAnsi="Roboto" w:cs="Times New Roman"/>
                <w:color w:val="222222"/>
                <w:sz w:val="21"/>
                <w:szCs w:val="21"/>
                <w:lang w:val="en-US"/>
              </w:rPr>
              <w:br/>
              <w:t>doswork@uic.edu,</w:t>
            </w:r>
            <w:r w:rsidRPr="003340FD">
              <w:rPr>
                <w:rFonts w:ascii="Roboto" w:eastAsia="Times New Roman" w:hAnsi="Roboto" w:cs="Times New Roman"/>
                <w:color w:val="222222"/>
                <w:sz w:val="21"/>
                <w:szCs w:val="21"/>
                <w:lang w:val="en-US"/>
              </w:rPr>
              <w:br/>
              <w:t>doubletaptoscreenoff@gmail.com,</w:t>
            </w:r>
            <w:r w:rsidRPr="003340FD">
              <w:rPr>
                <w:rFonts w:ascii="Roboto" w:eastAsia="Times New Roman" w:hAnsi="Roboto" w:cs="Times New Roman"/>
                <w:color w:val="222222"/>
                <w:sz w:val="21"/>
                <w:szCs w:val="21"/>
                <w:lang w:val="en-US"/>
              </w:rPr>
              <w:br/>
              <w:t>dslaw2@interior.gov.pk,</w:t>
            </w:r>
            <w:r w:rsidRPr="003340FD">
              <w:rPr>
                <w:rFonts w:ascii="Roboto" w:eastAsia="Times New Roman" w:hAnsi="Roboto" w:cs="Times New Roman"/>
                <w:color w:val="222222"/>
                <w:sz w:val="21"/>
                <w:szCs w:val="21"/>
                <w:lang w:val="en-US"/>
              </w:rPr>
              <w:br/>
              <w:t>dswebhelp@ds-osac.org,</w:t>
            </w:r>
            <w:r w:rsidRPr="003340FD">
              <w:rPr>
                <w:rFonts w:ascii="Roboto" w:eastAsia="Times New Roman" w:hAnsi="Roboto" w:cs="Times New Roman"/>
                <w:color w:val="222222"/>
                <w:sz w:val="21"/>
                <w:szCs w:val="21"/>
                <w:lang w:val="en-US"/>
              </w:rPr>
              <w:br/>
              <w:t>dubai@xiphiasimmigration.com,</w:t>
            </w:r>
            <w:r w:rsidRPr="003340FD">
              <w:rPr>
                <w:rFonts w:ascii="Roboto" w:eastAsia="Times New Roman" w:hAnsi="Roboto" w:cs="Times New Roman"/>
                <w:color w:val="222222"/>
                <w:sz w:val="21"/>
                <w:szCs w:val="21"/>
                <w:lang w:val="en-US"/>
              </w:rPr>
              <w:br/>
              <w:t>dunwoody@mymts.net,</w:t>
            </w:r>
            <w:r w:rsidRPr="003340FD">
              <w:rPr>
                <w:rFonts w:ascii="Roboto" w:eastAsia="Times New Roman" w:hAnsi="Roboto" w:cs="Times New Roman"/>
                <w:color w:val="222222"/>
                <w:sz w:val="21"/>
                <w:szCs w:val="21"/>
                <w:lang w:val="en-US"/>
              </w:rPr>
              <w:br/>
              <w:t>dw-akademie@dw.com,</w:t>
            </w:r>
            <w:r w:rsidRPr="003340FD">
              <w:rPr>
                <w:rFonts w:ascii="Roboto" w:eastAsia="Times New Roman" w:hAnsi="Roboto" w:cs="Times New Roman"/>
                <w:color w:val="222222"/>
                <w:sz w:val="21"/>
                <w:szCs w:val="21"/>
                <w:lang w:val="en-US"/>
              </w:rPr>
              <w:br/>
              <w:t>eamp.psh@ptv.com.pk,</w:t>
            </w:r>
            <w:r w:rsidRPr="003340FD">
              <w:rPr>
                <w:rFonts w:ascii="Roboto" w:eastAsia="Times New Roman" w:hAnsi="Roboto" w:cs="Times New Roman"/>
                <w:color w:val="222222"/>
                <w:sz w:val="21"/>
                <w:szCs w:val="21"/>
                <w:lang w:val="en-US"/>
              </w:rPr>
              <w:br/>
              <w:t>editor@foreignaffairs.com,</w:t>
            </w:r>
            <w:r w:rsidRPr="003340FD">
              <w:rPr>
                <w:rFonts w:ascii="Roboto" w:eastAsia="Times New Roman" w:hAnsi="Roboto" w:cs="Times New Roman"/>
                <w:color w:val="222222"/>
                <w:sz w:val="21"/>
                <w:szCs w:val="21"/>
                <w:lang w:val="en-US"/>
              </w:rPr>
              <w:br/>
              <w:t>editor@hollywood.com,</w:t>
            </w:r>
            <w:r w:rsidRPr="003340FD">
              <w:rPr>
                <w:rFonts w:ascii="Roboto" w:eastAsia="Times New Roman" w:hAnsi="Roboto" w:cs="Times New Roman"/>
                <w:color w:val="222222"/>
                <w:sz w:val="21"/>
                <w:szCs w:val="21"/>
                <w:lang w:val="en-US"/>
              </w:rPr>
              <w:br/>
              <w:t>editorial@nytimes.com,</w:t>
            </w:r>
            <w:r w:rsidRPr="003340FD">
              <w:rPr>
                <w:rFonts w:ascii="Roboto" w:eastAsia="Times New Roman" w:hAnsi="Roboto" w:cs="Times New Roman"/>
                <w:color w:val="222222"/>
                <w:sz w:val="21"/>
                <w:szCs w:val="21"/>
                <w:lang w:val="en-US"/>
              </w:rPr>
              <w:br/>
              <w:t>education@nasa.gov,</w:t>
            </w:r>
            <w:r w:rsidRPr="003340FD">
              <w:rPr>
                <w:rFonts w:ascii="Roboto" w:eastAsia="Times New Roman" w:hAnsi="Roboto" w:cs="Times New Roman"/>
                <w:color w:val="222222"/>
                <w:sz w:val="21"/>
                <w:szCs w:val="21"/>
                <w:lang w:val="en-US"/>
              </w:rPr>
              <w:br/>
              <w:t>egurash@archregina.sk.ca,</w:t>
            </w:r>
            <w:r w:rsidRPr="003340FD">
              <w:rPr>
                <w:rFonts w:ascii="Roboto" w:eastAsia="Times New Roman" w:hAnsi="Roboto" w:cs="Times New Roman"/>
                <w:color w:val="222222"/>
                <w:sz w:val="21"/>
                <w:szCs w:val="21"/>
                <w:lang w:val="en-US"/>
              </w:rPr>
              <w:br/>
              <w:t>emanp@ptv.com.pk,</w:t>
            </w:r>
            <w:r w:rsidRPr="003340FD">
              <w:rPr>
                <w:rFonts w:ascii="Roboto" w:eastAsia="Times New Roman" w:hAnsi="Roboto" w:cs="Times New Roman"/>
                <w:color w:val="222222"/>
                <w:sz w:val="21"/>
                <w:szCs w:val="21"/>
                <w:lang w:val="en-US"/>
              </w:rPr>
              <w:br/>
            </w:r>
            <w:r w:rsidRPr="003340FD">
              <w:rPr>
                <w:rFonts w:ascii="Roboto" w:eastAsia="Times New Roman" w:hAnsi="Roboto" w:cs="Times New Roman"/>
                <w:color w:val="222222"/>
                <w:sz w:val="21"/>
                <w:szCs w:val="21"/>
                <w:lang w:val="en-US"/>
              </w:rPr>
              <w:lastRenderedPageBreak/>
              <w:t>emanpl@ptv.com.pk,</w:t>
            </w:r>
            <w:r w:rsidRPr="003340FD">
              <w:rPr>
                <w:rFonts w:ascii="Roboto" w:eastAsia="Times New Roman" w:hAnsi="Roboto" w:cs="Times New Roman"/>
                <w:color w:val="222222"/>
                <w:sz w:val="21"/>
                <w:szCs w:val="21"/>
                <w:lang w:val="en-US"/>
              </w:rPr>
              <w:br/>
              <w:t>enquiries@britishfilmcommission.org.uk,</w:t>
            </w:r>
            <w:r w:rsidRPr="003340FD">
              <w:rPr>
                <w:rFonts w:ascii="Roboto" w:eastAsia="Times New Roman" w:hAnsi="Roboto" w:cs="Times New Roman"/>
                <w:color w:val="222222"/>
                <w:sz w:val="21"/>
                <w:szCs w:val="21"/>
                <w:lang w:val="en-US"/>
              </w:rPr>
              <w:br/>
              <w:t>enquiry@archregina.sk.ca,</w:t>
            </w:r>
            <w:r w:rsidRPr="003340FD">
              <w:rPr>
                <w:rFonts w:ascii="Roboto" w:eastAsia="Times New Roman" w:hAnsi="Roboto" w:cs="Times New Roman"/>
                <w:color w:val="222222"/>
                <w:sz w:val="21"/>
                <w:szCs w:val="21"/>
                <w:lang w:val="en-US"/>
              </w:rPr>
              <w:br/>
              <w:t>enquiry@cchq.org.au,</w:t>
            </w:r>
            <w:r w:rsidRPr="003340FD">
              <w:rPr>
                <w:rFonts w:ascii="Roboto" w:eastAsia="Times New Roman" w:hAnsi="Roboto" w:cs="Times New Roman"/>
                <w:color w:val="222222"/>
                <w:sz w:val="21"/>
                <w:szCs w:val="21"/>
                <w:lang w:val="en-US"/>
              </w:rPr>
              <w:br/>
              <w:t>eo.dio.quappelle@sasktel.net,</w:t>
            </w:r>
            <w:r w:rsidRPr="003340FD">
              <w:rPr>
                <w:rFonts w:ascii="Roboto" w:eastAsia="Times New Roman" w:hAnsi="Roboto" w:cs="Times New Roman"/>
                <w:color w:val="222222"/>
                <w:sz w:val="21"/>
                <w:szCs w:val="21"/>
                <w:lang w:val="en-US"/>
              </w:rPr>
              <w:br/>
              <w:t>epmq@ptv.com.pk,</w:t>
            </w:r>
            <w:r w:rsidRPr="003340FD">
              <w:rPr>
                <w:rFonts w:ascii="Roboto" w:eastAsia="Times New Roman" w:hAnsi="Roboto" w:cs="Times New Roman"/>
                <w:color w:val="222222"/>
                <w:sz w:val="21"/>
                <w:szCs w:val="21"/>
                <w:lang w:val="en-US"/>
              </w:rPr>
              <w:br/>
              <w:t>etransfer@thebcma.com,</w:t>
            </w:r>
            <w:r w:rsidRPr="003340FD">
              <w:rPr>
                <w:rFonts w:ascii="Roboto" w:eastAsia="Times New Roman" w:hAnsi="Roboto" w:cs="Times New Roman"/>
                <w:color w:val="222222"/>
                <w:sz w:val="21"/>
                <w:szCs w:val="21"/>
                <w:lang w:val="en-US"/>
              </w:rPr>
              <w:br/>
              <w:t>eu.affairs@rolls-royce.com,</w:t>
            </w:r>
            <w:r w:rsidRPr="003340FD">
              <w:rPr>
                <w:rFonts w:ascii="Roboto" w:eastAsia="Times New Roman" w:hAnsi="Roboto" w:cs="Times New Roman"/>
                <w:color w:val="222222"/>
                <w:sz w:val="21"/>
                <w:szCs w:val="21"/>
                <w:lang w:val="en-US"/>
              </w:rPr>
              <w:br/>
              <w:t>faq@cyberpolice.gov.ua,</w:t>
            </w:r>
            <w:r w:rsidRPr="003340FD">
              <w:rPr>
                <w:rFonts w:ascii="Roboto" w:eastAsia="Times New Roman" w:hAnsi="Roboto" w:cs="Times New Roman"/>
                <w:color w:val="222222"/>
                <w:sz w:val="21"/>
                <w:szCs w:val="21"/>
                <w:lang w:val="en-US"/>
              </w:rPr>
              <w:br/>
              <w:t>fatherbrian@sasktel.net,</w:t>
            </w:r>
            <w:r w:rsidRPr="003340FD">
              <w:rPr>
                <w:rFonts w:ascii="Roboto" w:eastAsia="Times New Roman" w:hAnsi="Roboto" w:cs="Times New Roman"/>
                <w:color w:val="222222"/>
                <w:sz w:val="21"/>
                <w:szCs w:val="21"/>
                <w:lang w:val="en-US"/>
              </w:rPr>
              <w:br/>
              <w:t>fatherlorne@sasktel.net,</w:t>
            </w:r>
            <w:r w:rsidRPr="003340FD">
              <w:rPr>
                <w:rFonts w:ascii="Roboto" w:eastAsia="Times New Roman" w:hAnsi="Roboto" w:cs="Times New Roman"/>
                <w:color w:val="222222"/>
                <w:sz w:val="21"/>
                <w:szCs w:val="21"/>
                <w:lang w:val="en-US"/>
              </w:rPr>
              <w:br/>
            </w:r>
            <w:proofErr w:type="spellStart"/>
            <w:r w:rsidRPr="003340FD">
              <w:rPr>
                <w:rFonts w:ascii="Roboto" w:eastAsia="Times New Roman" w:hAnsi="Roboto" w:cs="Times New Roman"/>
                <w:color w:val="222222"/>
                <w:sz w:val="21"/>
                <w:szCs w:val="21"/>
                <w:lang w:val="en-US"/>
              </w:rPr>
              <w:t>fcdocontactform</w:t>
            </w:r>
            <w:proofErr w:type="spellEnd"/>
            <w:r w:rsidRPr="003340FD">
              <w:rPr>
                <w:rFonts w:ascii="Roboto" w:eastAsia="Times New Roman" w:hAnsi="Roboto" w:cs="Times New Roman"/>
                <w:color w:val="222222"/>
                <w:sz w:val="21"/>
                <w:szCs w:val="21"/>
                <w:lang w:val="en-US"/>
              </w:rPr>
              <w:t xml:space="preserve"> &lt;FCDOcontactform@iffresearch.com&gt;,</w:t>
            </w:r>
            <w:r w:rsidRPr="003340FD">
              <w:rPr>
                <w:rFonts w:ascii="Roboto" w:eastAsia="Times New Roman" w:hAnsi="Roboto" w:cs="Times New Roman"/>
                <w:color w:val="222222"/>
                <w:sz w:val="21"/>
                <w:szCs w:val="21"/>
                <w:lang w:val="en-US"/>
              </w:rPr>
              <w:br/>
              <w:t>feedback@cnn.com,</w:t>
            </w:r>
            <w:r w:rsidRPr="003340FD">
              <w:rPr>
                <w:rFonts w:ascii="Roboto" w:eastAsia="Times New Roman" w:hAnsi="Roboto" w:cs="Times New Roman"/>
                <w:color w:val="222222"/>
                <w:sz w:val="21"/>
                <w:szCs w:val="21"/>
                <w:lang w:val="en-US"/>
              </w:rPr>
              <w:br/>
              <w:t>feedback.passportservices@fco.gov.uk,</w:t>
            </w:r>
            <w:r w:rsidRPr="003340FD">
              <w:rPr>
                <w:rFonts w:ascii="Roboto" w:eastAsia="Times New Roman" w:hAnsi="Roboto" w:cs="Times New Roman"/>
                <w:color w:val="222222"/>
                <w:sz w:val="21"/>
                <w:szCs w:val="21"/>
                <w:lang w:val="en-US"/>
              </w:rPr>
              <w:br/>
              <w:t>fellowships@cfr.org,</w:t>
            </w:r>
            <w:r w:rsidRPr="003340FD">
              <w:rPr>
                <w:rFonts w:ascii="Roboto" w:eastAsia="Times New Roman" w:hAnsi="Roboto" w:cs="Times New Roman"/>
                <w:color w:val="222222"/>
                <w:sz w:val="21"/>
                <w:szCs w:val="21"/>
                <w:lang w:val="en-US"/>
              </w:rPr>
              <w:br/>
              <w:t>fiafsdoffice@gmail.com,</w:t>
            </w:r>
            <w:r w:rsidRPr="003340FD">
              <w:rPr>
                <w:rFonts w:ascii="Roboto" w:eastAsia="Times New Roman" w:hAnsi="Roboto" w:cs="Times New Roman"/>
                <w:color w:val="222222"/>
                <w:sz w:val="21"/>
                <w:szCs w:val="21"/>
                <w:lang w:val="en-US"/>
              </w:rPr>
              <w:br/>
              <w:t>fiakpk1@gmail.com,</w:t>
            </w:r>
            <w:r w:rsidRPr="003340FD">
              <w:rPr>
                <w:rFonts w:ascii="Roboto" w:eastAsia="Times New Roman" w:hAnsi="Roboto" w:cs="Times New Roman"/>
                <w:color w:val="222222"/>
                <w:sz w:val="21"/>
                <w:szCs w:val="21"/>
                <w:lang w:val="en-US"/>
              </w:rPr>
              <w:br/>
              <w:t>fialinkoffice@gmail.com,</w:t>
            </w:r>
            <w:r w:rsidRPr="003340FD">
              <w:rPr>
                <w:rFonts w:ascii="Roboto" w:eastAsia="Times New Roman" w:hAnsi="Roboto" w:cs="Times New Roman"/>
                <w:color w:val="222222"/>
                <w:sz w:val="21"/>
                <w:szCs w:val="21"/>
                <w:lang w:val="en-US"/>
              </w:rPr>
              <w:br/>
              <w:t>fialinkofficegreece@gmail.com,</w:t>
            </w:r>
            <w:r w:rsidRPr="003340FD">
              <w:rPr>
                <w:rFonts w:ascii="Roboto" w:eastAsia="Times New Roman" w:hAnsi="Roboto" w:cs="Times New Roman"/>
                <w:color w:val="222222"/>
                <w:sz w:val="21"/>
                <w:szCs w:val="21"/>
                <w:lang w:val="en-US"/>
              </w:rPr>
              <w:br/>
              <w:t>fiatehran@fia.gov.pk,</w:t>
            </w:r>
            <w:r w:rsidRPr="003340FD">
              <w:rPr>
                <w:rFonts w:ascii="Roboto" w:eastAsia="Times New Roman" w:hAnsi="Roboto" w:cs="Times New Roman"/>
                <w:color w:val="222222"/>
                <w:sz w:val="21"/>
                <w:szCs w:val="21"/>
                <w:lang w:val="en-US"/>
              </w:rPr>
              <w:br/>
              <w:t>finanzen@parl.admin.ch,</w:t>
            </w:r>
            <w:r w:rsidRPr="003340FD">
              <w:rPr>
                <w:rFonts w:ascii="Roboto" w:eastAsia="Times New Roman" w:hAnsi="Roboto" w:cs="Times New Roman"/>
                <w:color w:val="222222"/>
                <w:sz w:val="21"/>
                <w:szCs w:val="21"/>
                <w:lang w:val="en-US"/>
              </w:rPr>
              <w:br/>
              <w:t>firstname.familyname@parl.admin.ch,</w:t>
            </w:r>
            <w:r w:rsidRPr="003340FD">
              <w:rPr>
                <w:rFonts w:ascii="Roboto" w:eastAsia="Times New Roman" w:hAnsi="Roboto" w:cs="Times New Roman"/>
                <w:color w:val="222222"/>
                <w:sz w:val="21"/>
                <w:szCs w:val="21"/>
                <w:lang w:val="en-US"/>
              </w:rPr>
              <w:br/>
              <w:t>firstname.lastname@official.niaa.gov.au,</w:t>
            </w:r>
            <w:r w:rsidRPr="003340FD">
              <w:rPr>
                <w:rFonts w:ascii="Roboto" w:eastAsia="Times New Roman" w:hAnsi="Roboto" w:cs="Times New Roman"/>
                <w:color w:val="222222"/>
                <w:sz w:val="21"/>
                <w:szCs w:val="21"/>
                <w:lang w:val="en-US"/>
              </w:rPr>
              <w:br/>
              <w:t>firstname.lastname@niaa.gov.au,</w:t>
            </w:r>
            <w:r w:rsidRPr="003340FD">
              <w:rPr>
                <w:rFonts w:ascii="Roboto" w:eastAsia="Times New Roman" w:hAnsi="Roboto" w:cs="Times New Roman"/>
                <w:color w:val="222222"/>
                <w:sz w:val="21"/>
                <w:szCs w:val="21"/>
                <w:lang w:val="en-US"/>
              </w:rPr>
              <w:br/>
              <w:t>fk.cdf@parl.admin.ch,</w:t>
            </w:r>
            <w:r w:rsidRPr="003340FD">
              <w:rPr>
                <w:rFonts w:ascii="Roboto" w:eastAsia="Times New Roman" w:hAnsi="Roboto" w:cs="Times New Roman"/>
                <w:color w:val="222222"/>
                <w:sz w:val="21"/>
                <w:szCs w:val="21"/>
                <w:lang w:val="en-US"/>
              </w:rPr>
              <w:br/>
              <w:t>fkrofchek32@gmail.com,</w:t>
            </w:r>
            <w:r w:rsidRPr="003340FD">
              <w:rPr>
                <w:rFonts w:ascii="Roboto" w:eastAsia="Times New Roman" w:hAnsi="Roboto" w:cs="Times New Roman"/>
                <w:color w:val="222222"/>
                <w:sz w:val="21"/>
                <w:szCs w:val="21"/>
                <w:lang w:val="en-US"/>
              </w:rPr>
              <w:br/>
              <w:t>fm1@mofa.gov.pk,</w:t>
            </w:r>
            <w:r w:rsidRPr="003340FD">
              <w:rPr>
                <w:rFonts w:ascii="Roboto" w:eastAsia="Times New Roman" w:hAnsi="Roboto" w:cs="Times New Roman"/>
                <w:color w:val="222222"/>
                <w:sz w:val="21"/>
                <w:szCs w:val="21"/>
                <w:lang w:val="en-US"/>
              </w:rPr>
              <w:br/>
              <w:t>foi@niaa.gov.au,</w:t>
            </w:r>
            <w:r w:rsidRPr="003340FD">
              <w:rPr>
                <w:rFonts w:ascii="Roboto" w:eastAsia="Times New Roman" w:hAnsi="Roboto" w:cs="Times New Roman"/>
                <w:color w:val="222222"/>
                <w:sz w:val="21"/>
                <w:szCs w:val="21"/>
                <w:lang w:val="en-US"/>
              </w:rPr>
              <w:br/>
              <w:t>foi@pmc.gov.au,</w:t>
            </w:r>
            <w:r w:rsidRPr="003340FD">
              <w:rPr>
                <w:rFonts w:ascii="Roboto" w:eastAsia="Times New Roman" w:hAnsi="Roboto" w:cs="Times New Roman"/>
                <w:color w:val="222222"/>
                <w:sz w:val="21"/>
                <w:szCs w:val="21"/>
                <w:lang w:val="en-US"/>
              </w:rPr>
              <w:br/>
              <w:t>forumblog@weforum.org,</w:t>
            </w:r>
            <w:r w:rsidRPr="003340FD">
              <w:rPr>
                <w:rFonts w:ascii="Roboto" w:eastAsia="Times New Roman" w:hAnsi="Roboto" w:cs="Times New Roman"/>
                <w:color w:val="222222"/>
                <w:sz w:val="21"/>
                <w:szCs w:val="21"/>
                <w:lang w:val="en-US"/>
              </w:rPr>
              <w:br/>
              <w:t>fr_choi624@yahoo.com,</w:t>
            </w:r>
            <w:r w:rsidRPr="003340FD">
              <w:rPr>
                <w:rFonts w:ascii="Roboto" w:eastAsia="Times New Roman" w:hAnsi="Roboto" w:cs="Times New Roman"/>
                <w:color w:val="222222"/>
                <w:sz w:val="21"/>
                <w:szCs w:val="21"/>
                <w:lang w:val="en-US"/>
              </w:rPr>
              <w:br/>
              <w:t>franklinemereuwa@yahoo.com,</w:t>
            </w:r>
            <w:r w:rsidRPr="003340FD">
              <w:rPr>
                <w:rFonts w:ascii="Roboto" w:eastAsia="Times New Roman" w:hAnsi="Roboto" w:cs="Times New Roman"/>
                <w:color w:val="222222"/>
                <w:sz w:val="21"/>
                <w:szCs w:val="21"/>
                <w:lang w:val="en-US"/>
              </w:rPr>
              <w:br/>
              <w:t>fraud@niaa.gov.au,</w:t>
            </w:r>
            <w:r w:rsidRPr="003340FD">
              <w:rPr>
                <w:rFonts w:ascii="Roboto" w:eastAsia="Times New Roman" w:hAnsi="Roboto" w:cs="Times New Roman"/>
                <w:color w:val="222222"/>
                <w:sz w:val="21"/>
                <w:szCs w:val="21"/>
                <w:lang w:val="en-US"/>
              </w:rPr>
              <w:br/>
              <w:t>fredericton@coxandpalmer.com,</w:t>
            </w:r>
            <w:r w:rsidRPr="003340FD">
              <w:rPr>
                <w:rFonts w:ascii="Roboto" w:eastAsia="Times New Roman" w:hAnsi="Roboto" w:cs="Times New Roman"/>
                <w:color w:val="222222"/>
                <w:sz w:val="21"/>
                <w:szCs w:val="21"/>
                <w:lang w:val="en-US"/>
              </w:rPr>
              <w:br/>
              <w:t>g.bauche@sasktel.net,</w:t>
            </w:r>
            <w:r w:rsidRPr="003340FD">
              <w:rPr>
                <w:rFonts w:ascii="Roboto" w:eastAsia="Times New Roman" w:hAnsi="Roboto" w:cs="Times New Roman"/>
                <w:color w:val="222222"/>
                <w:sz w:val="21"/>
                <w:szCs w:val="21"/>
                <w:lang w:val="en-US"/>
              </w:rPr>
              <w:br/>
              <w:t>geneve.oi@eda.admin.ch,</w:t>
            </w:r>
            <w:r w:rsidRPr="003340FD">
              <w:rPr>
                <w:rFonts w:ascii="Roboto" w:eastAsia="Times New Roman" w:hAnsi="Roboto" w:cs="Times New Roman"/>
                <w:color w:val="222222"/>
                <w:sz w:val="21"/>
                <w:szCs w:val="21"/>
                <w:lang w:val="en-US"/>
              </w:rPr>
              <w:br/>
              <w:t>gk.cj@parl.admin.ch,</w:t>
            </w:r>
            <w:r w:rsidRPr="003340FD">
              <w:rPr>
                <w:rFonts w:ascii="Roboto" w:eastAsia="Times New Roman" w:hAnsi="Roboto" w:cs="Times New Roman"/>
                <w:color w:val="222222"/>
                <w:sz w:val="21"/>
                <w:szCs w:val="21"/>
                <w:lang w:val="en-US"/>
              </w:rPr>
              <w:br/>
              <w:t>gm.ajk@ptv.com.pk,</w:t>
            </w:r>
            <w:r w:rsidRPr="003340FD">
              <w:rPr>
                <w:rFonts w:ascii="Roboto" w:eastAsia="Times New Roman" w:hAnsi="Roboto" w:cs="Times New Roman"/>
                <w:color w:val="222222"/>
                <w:sz w:val="21"/>
                <w:szCs w:val="21"/>
                <w:lang w:val="en-US"/>
              </w:rPr>
              <w:br/>
              <w:t>gm.news@ptv.com.pk,</w:t>
            </w:r>
            <w:r w:rsidRPr="003340FD">
              <w:rPr>
                <w:rFonts w:ascii="Roboto" w:eastAsia="Times New Roman" w:hAnsi="Roboto" w:cs="Times New Roman"/>
                <w:color w:val="222222"/>
                <w:sz w:val="21"/>
                <w:szCs w:val="21"/>
                <w:lang w:val="en-US"/>
              </w:rPr>
              <w:br/>
              <w:t>gmacademy@ptv.com.pk,</w:t>
            </w:r>
            <w:r w:rsidRPr="003340FD">
              <w:rPr>
                <w:rFonts w:ascii="Roboto" w:eastAsia="Times New Roman" w:hAnsi="Roboto" w:cs="Times New Roman"/>
                <w:color w:val="222222"/>
                <w:sz w:val="21"/>
                <w:szCs w:val="21"/>
                <w:lang w:val="en-US"/>
              </w:rPr>
              <w:br/>
              <w:t>gmbishkek@nbp.kg,</w:t>
            </w:r>
            <w:r w:rsidRPr="003340FD">
              <w:rPr>
                <w:rFonts w:ascii="Roboto" w:eastAsia="Times New Roman" w:hAnsi="Roboto" w:cs="Times New Roman"/>
                <w:color w:val="222222"/>
                <w:sz w:val="21"/>
                <w:szCs w:val="21"/>
                <w:lang w:val="en-US"/>
              </w:rPr>
              <w:br/>
            </w:r>
            <w:r w:rsidRPr="003340FD">
              <w:rPr>
                <w:rFonts w:ascii="Roboto" w:eastAsia="Times New Roman" w:hAnsi="Roboto" w:cs="Times New Roman"/>
                <w:color w:val="222222"/>
                <w:sz w:val="21"/>
                <w:szCs w:val="21"/>
                <w:lang w:val="en-US"/>
              </w:rPr>
              <w:lastRenderedPageBreak/>
              <w:t>gmf@dw.com,</w:t>
            </w:r>
            <w:r w:rsidRPr="003340FD">
              <w:rPr>
                <w:rFonts w:ascii="Roboto" w:eastAsia="Times New Roman" w:hAnsi="Roboto" w:cs="Times New Roman"/>
                <w:color w:val="222222"/>
                <w:sz w:val="21"/>
                <w:szCs w:val="21"/>
                <w:lang w:val="en-US"/>
              </w:rPr>
              <w:br/>
              <w:t>gmk@ptv.com.pk,</w:t>
            </w:r>
            <w:r w:rsidRPr="003340FD">
              <w:rPr>
                <w:rFonts w:ascii="Roboto" w:eastAsia="Times New Roman" w:hAnsi="Roboto" w:cs="Times New Roman"/>
                <w:color w:val="222222"/>
                <w:sz w:val="21"/>
                <w:szCs w:val="21"/>
                <w:lang w:val="en-US"/>
              </w:rPr>
              <w:br/>
              <w:t>gml@ptv.com.pk,</w:t>
            </w:r>
            <w:r w:rsidRPr="003340FD">
              <w:rPr>
                <w:rFonts w:ascii="Roboto" w:eastAsia="Times New Roman" w:hAnsi="Roboto" w:cs="Times New Roman"/>
                <w:color w:val="222222"/>
                <w:sz w:val="21"/>
                <w:szCs w:val="21"/>
                <w:lang w:val="en-US"/>
              </w:rPr>
              <w:br/>
              <w:t>gmmultan@ptv.com.pk,</w:t>
            </w:r>
            <w:r w:rsidRPr="003340FD">
              <w:rPr>
                <w:rFonts w:ascii="Roboto" w:eastAsia="Times New Roman" w:hAnsi="Roboto" w:cs="Times New Roman"/>
                <w:color w:val="222222"/>
                <w:sz w:val="21"/>
                <w:szCs w:val="21"/>
                <w:lang w:val="en-US"/>
              </w:rPr>
              <w:br/>
              <w:t>gpk.cdg@parl.admin.ch,</w:t>
            </w:r>
            <w:r w:rsidRPr="003340FD">
              <w:rPr>
                <w:rFonts w:ascii="Roboto" w:eastAsia="Times New Roman" w:hAnsi="Roboto" w:cs="Times New Roman"/>
                <w:color w:val="222222"/>
                <w:sz w:val="21"/>
                <w:szCs w:val="21"/>
                <w:lang w:val="en-US"/>
              </w:rPr>
              <w:br/>
              <w:t>gpoaccess@gpo.gov,</w:t>
            </w:r>
            <w:r w:rsidRPr="003340FD">
              <w:rPr>
                <w:rFonts w:ascii="Roboto" w:eastAsia="Times New Roman" w:hAnsi="Roboto" w:cs="Times New Roman"/>
                <w:color w:val="222222"/>
                <w:sz w:val="21"/>
                <w:szCs w:val="21"/>
                <w:lang w:val="en-US"/>
              </w:rPr>
              <w:br/>
              <w:t>gs.sekretariat@parl.admin.ch,</w:t>
            </w:r>
            <w:r w:rsidRPr="003340FD">
              <w:rPr>
                <w:rFonts w:ascii="Roboto" w:eastAsia="Times New Roman" w:hAnsi="Roboto" w:cs="Times New Roman"/>
                <w:color w:val="222222"/>
                <w:sz w:val="21"/>
                <w:szCs w:val="21"/>
                <w:lang w:val="en-US"/>
              </w:rPr>
              <w:br/>
              <w:t>gulzar.erum@yahoo.ca,</w:t>
            </w:r>
            <w:r w:rsidRPr="003340FD">
              <w:rPr>
                <w:rFonts w:ascii="Roboto" w:eastAsia="Times New Roman" w:hAnsi="Roboto" w:cs="Times New Roman"/>
                <w:color w:val="222222"/>
                <w:sz w:val="21"/>
                <w:szCs w:val="21"/>
                <w:lang w:val="en-US"/>
              </w:rPr>
              <w:br/>
              <w:t>gulzar.erum@yahoo.com,</w:t>
            </w:r>
            <w:r w:rsidRPr="003340FD">
              <w:rPr>
                <w:rFonts w:ascii="Roboto" w:eastAsia="Times New Roman" w:hAnsi="Roboto" w:cs="Times New Roman"/>
                <w:color w:val="222222"/>
                <w:sz w:val="21"/>
                <w:szCs w:val="21"/>
                <w:lang w:val="en-US"/>
              </w:rPr>
              <w:br/>
              <w:t>hc.islamabad@mea.gov.in,</w:t>
            </w:r>
            <w:r w:rsidRPr="003340FD">
              <w:rPr>
                <w:rFonts w:ascii="Roboto" w:eastAsia="Times New Roman" w:hAnsi="Roboto" w:cs="Times New Roman"/>
                <w:color w:val="222222"/>
                <w:sz w:val="21"/>
                <w:szCs w:val="21"/>
                <w:lang w:val="en-US"/>
              </w:rPr>
              <w:br/>
              <w:t>hhalabi@icnarelief.org,</w:t>
            </w:r>
            <w:r w:rsidRPr="003340FD">
              <w:rPr>
                <w:rFonts w:ascii="Roboto" w:eastAsia="Times New Roman" w:hAnsi="Roboto" w:cs="Times New Roman"/>
                <w:color w:val="222222"/>
                <w:sz w:val="21"/>
                <w:szCs w:val="21"/>
                <w:lang w:val="en-US"/>
              </w:rPr>
              <w:br/>
              <w:t>hqnews-join@newsletters.nasa.gov,</w:t>
            </w:r>
            <w:r w:rsidRPr="003340FD">
              <w:rPr>
                <w:rFonts w:ascii="Roboto" w:eastAsia="Times New Roman" w:hAnsi="Roboto" w:cs="Times New Roman"/>
                <w:color w:val="222222"/>
                <w:sz w:val="21"/>
                <w:szCs w:val="21"/>
                <w:lang w:val="en-US"/>
              </w:rPr>
              <w:br/>
              <w:t>hr@parl.admin.ch,</w:t>
            </w:r>
            <w:r w:rsidRPr="003340FD">
              <w:rPr>
                <w:rFonts w:ascii="Roboto" w:eastAsia="Times New Roman" w:hAnsi="Roboto" w:cs="Times New Roman"/>
                <w:color w:val="222222"/>
                <w:sz w:val="21"/>
                <w:szCs w:val="21"/>
                <w:lang w:val="en-US"/>
              </w:rPr>
              <w:br/>
              <w:t>hrd.bbuilders@gmail.com,</w:t>
            </w:r>
            <w:r w:rsidRPr="003340FD">
              <w:rPr>
                <w:rFonts w:ascii="Roboto" w:eastAsia="Times New Roman" w:hAnsi="Roboto" w:cs="Times New Roman"/>
                <w:color w:val="222222"/>
                <w:sz w:val="21"/>
                <w:szCs w:val="21"/>
                <w:lang w:val="en-US"/>
              </w:rPr>
              <w:br/>
              <w:t>hrit@pac.org.pk,</w:t>
            </w:r>
            <w:r w:rsidRPr="003340FD">
              <w:rPr>
                <w:rFonts w:ascii="Roboto" w:eastAsia="Times New Roman" w:hAnsi="Roboto" w:cs="Times New Roman"/>
                <w:color w:val="222222"/>
                <w:sz w:val="21"/>
                <w:szCs w:val="21"/>
                <w:lang w:val="en-US"/>
              </w:rPr>
              <w:br/>
              <w:t>hrresume@nytimes.com,</w:t>
            </w:r>
            <w:r w:rsidRPr="003340FD">
              <w:rPr>
                <w:rFonts w:ascii="Roboto" w:eastAsia="Times New Roman" w:hAnsi="Roboto" w:cs="Times New Roman"/>
                <w:color w:val="222222"/>
                <w:sz w:val="21"/>
                <w:szCs w:val="21"/>
                <w:lang w:val="en-US"/>
              </w:rPr>
              <w:br/>
              <w:t>hsyedahmed027@gmail.com,</w:t>
            </w:r>
            <w:r w:rsidRPr="003340FD">
              <w:rPr>
                <w:rFonts w:ascii="Roboto" w:eastAsia="Times New Roman" w:hAnsi="Roboto" w:cs="Times New Roman"/>
                <w:color w:val="222222"/>
                <w:sz w:val="21"/>
                <w:szCs w:val="21"/>
                <w:lang w:val="en-US"/>
              </w:rPr>
              <w:br/>
              <w:t>hussain.dada@aaj.tv,</w:t>
            </w:r>
            <w:r w:rsidRPr="003340FD">
              <w:rPr>
                <w:rFonts w:ascii="Roboto" w:eastAsia="Times New Roman" w:hAnsi="Roboto" w:cs="Times New Roman"/>
                <w:color w:val="222222"/>
                <w:sz w:val="21"/>
                <w:szCs w:val="21"/>
                <w:lang w:val="en-US"/>
              </w:rPr>
              <w:br/>
              <w:t>icdt@icdt-oic.org,</w:t>
            </w:r>
            <w:r w:rsidRPr="003340FD">
              <w:rPr>
                <w:rFonts w:ascii="Roboto" w:eastAsia="Times New Roman" w:hAnsi="Roboto" w:cs="Times New Roman"/>
                <w:color w:val="222222"/>
                <w:sz w:val="21"/>
                <w:szCs w:val="21"/>
                <w:lang w:val="en-US"/>
              </w:rPr>
              <w:br/>
              <w:t>ig.ict.at.your.service@gmail.com,</w:t>
            </w:r>
            <w:r w:rsidRPr="003340FD">
              <w:rPr>
                <w:rFonts w:ascii="Roboto" w:eastAsia="Times New Roman" w:hAnsi="Roboto" w:cs="Times New Roman"/>
                <w:color w:val="222222"/>
                <w:sz w:val="21"/>
                <w:szCs w:val="21"/>
                <w:lang w:val="en-US"/>
              </w:rPr>
              <w:br/>
              <w:t>ilap@ilapmaine.org,</w:t>
            </w:r>
            <w:r w:rsidRPr="003340FD">
              <w:rPr>
                <w:rFonts w:ascii="Roboto" w:eastAsia="Times New Roman" w:hAnsi="Roboto" w:cs="Times New Roman"/>
                <w:color w:val="222222"/>
                <w:sz w:val="21"/>
                <w:szCs w:val="21"/>
                <w:lang w:val="en-US"/>
              </w:rPr>
              <w:br/>
              <w:t>immigration@dgip.gov.pk,</w:t>
            </w:r>
            <w:r w:rsidRPr="003340FD">
              <w:rPr>
                <w:rFonts w:ascii="Roboto" w:eastAsia="Times New Roman" w:hAnsi="Roboto" w:cs="Times New Roman"/>
                <w:color w:val="222222"/>
                <w:sz w:val="21"/>
                <w:szCs w:val="21"/>
                <w:lang w:val="en-US"/>
              </w:rPr>
              <w:br/>
              <w:t>ims@dw.com,</w:t>
            </w:r>
            <w:r w:rsidRPr="003340FD">
              <w:rPr>
                <w:rFonts w:ascii="Roboto" w:eastAsia="Times New Roman" w:hAnsi="Roboto" w:cs="Times New Roman"/>
                <w:color w:val="222222"/>
                <w:sz w:val="21"/>
                <w:szCs w:val="21"/>
                <w:lang w:val="en-US"/>
              </w:rPr>
              <w:br/>
              <w:t>indch@unhcr.org,</w:t>
            </w:r>
            <w:r w:rsidRPr="003340FD">
              <w:rPr>
                <w:rFonts w:ascii="Roboto" w:eastAsia="Times New Roman" w:hAnsi="Roboto" w:cs="Times New Roman"/>
                <w:color w:val="222222"/>
                <w:sz w:val="21"/>
                <w:szCs w:val="21"/>
                <w:lang w:val="en-US"/>
              </w:rPr>
              <w:br/>
              <w:t>indne@unhcr.org,</w:t>
            </w:r>
            <w:r w:rsidRPr="003340FD">
              <w:rPr>
                <w:rFonts w:ascii="Roboto" w:eastAsia="Times New Roman" w:hAnsi="Roboto" w:cs="Times New Roman"/>
                <w:color w:val="222222"/>
                <w:sz w:val="21"/>
                <w:szCs w:val="21"/>
                <w:lang w:val="en-US"/>
              </w:rPr>
              <w:br/>
              <w:t>info@unitedstateless.org,</w:t>
            </w:r>
            <w:r w:rsidRPr="003340FD">
              <w:rPr>
                <w:rFonts w:ascii="Roboto" w:eastAsia="Times New Roman" w:hAnsi="Roboto" w:cs="Times New Roman"/>
                <w:color w:val="222222"/>
                <w:sz w:val="21"/>
                <w:szCs w:val="21"/>
                <w:lang w:val="en-US"/>
              </w:rPr>
              <w:br/>
              <w:t>info@fospah.gov.pk,</w:t>
            </w:r>
            <w:r w:rsidRPr="003340FD">
              <w:rPr>
                <w:rFonts w:ascii="Roboto" w:eastAsia="Times New Roman" w:hAnsi="Roboto" w:cs="Times New Roman"/>
                <w:color w:val="222222"/>
                <w:sz w:val="21"/>
                <w:szCs w:val="21"/>
                <w:lang w:val="en-US"/>
              </w:rPr>
              <w:br/>
              <w:t>info@data4sdgs.org,</w:t>
            </w:r>
            <w:r w:rsidRPr="003340FD">
              <w:rPr>
                <w:rFonts w:ascii="Roboto" w:eastAsia="Times New Roman" w:hAnsi="Roboto" w:cs="Times New Roman"/>
                <w:color w:val="222222"/>
                <w:sz w:val="21"/>
                <w:szCs w:val="21"/>
                <w:lang w:val="en-US"/>
              </w:rPr>
              <w:br/>
              <w:t>info@bsct.org,</w:t>
            </w:r>
            <w:r w:rsidRPr="003340FD">
              <w:rPr>
                <w:rFonts w:ascii="Roboto" w:eastAsia="Times New Roman" w:hAnsi="Roboto" w:cs="Times New Roman"/>
                <w:color w:val="222222"/>
                <w:sz w:val="21"/>
                <w:szCs w:val="21"/>
                <w:lang w:val="en-US"/>
              </w:rPr>
              <w:br/>
              <w:t>info@uabible.org,</w:t>
            </w:r>
            <w:r w:rsidRPr="003340FD">
              <w:rPr>
                <w:rFonts w:ascii="Roboto" w:eastAsia="Times New Roman" w:hAnsi="Roboto" w:cs="Times New Roman"/>
                <w:color w:val="222222"/>
                <w:sz w:val="21"/>
                <w:szCs w:val="21"/>
                <w:lang w:val="en-US"/>
              </w:rPr>
              <w:br/>
              <w:t>info@asccentre.ca,</w:t>
            </w:r>
            <w:r w:rsidRPr="003340FD">
              <w:rPr>
                <w:rFonts w:ascii="Roboto" w:eastAsia="Times New Roman" w:hAnsi="Roboto" w:cs="Times New Roman"/>
                <w:color w:val="222222"/>
                <w:sz w:val="21"/>
                <w:szCs w:val="21"/>
                <w:lang w:val="en-US"/>
              </w:rPr>
              <w:br/>
              <w:t>info@zbspak.org,</w:t>
            </w:r>
            <w:r w:rsidRPr="003340FD">
              <w:rPr>
                <w:rFonts w:ascii="Roboto" w:eastAsia="Times New Roman" w:hAnsi="Roboto" w:cs="Times New Roman"/>
                <w:color w:val="222222"/>
                <w:sz w:val="21"/>
                <w:szCs w:val="21"/>
                <w:lang w:val="en-US"/>
              </w:rPr>
              <w:br/>
              <w:t>info@ihc.gov.pk,</w:t>
            </w:r>
            <w:r w:rsidRPr="003340FD">
              <w:rPr>
                <w:rFonts w:ascii="Roboto" w:eastAsia="Times New Roman" w:hAnsi="Roboto" w:cs="Times New Roman"/>
                <w:color w:val="222222"/>
                <w:sz w:val="21"/>
                <w:szCs w:val="21"/>
                <w:lang w:val="en-US"/>
              </w:rPr>
              <w:br/>
              <w:t>info@icnarelief.org,</w:t>
            </w:r>
            <w:r w:rsidRPr="003340FD">
              <w:rPr>
                <w:rFonts w:ascii="Roboto" w:eastAsia="Times New Roman" w:hAnsi="Roboto" w:cs="Times New Roman"/>
                <w:color w:val="222222"/>
                <w:sz w:val="21"/>
                <w:szCs w:val="21"/>
                <w:lang w:val="en-US"/>
              </w:rPr>
              <w:br/>
              <w:t>info@dw.de,</w:t>
            </w:r>
            <w:r w:rsidRPr="003340FD">
              <w:rPr>
                <w:rFonts w:ascii="Roboto" w:eastAsia="Times New Roman" w:hAnsi="Roboto" w:cs="Times New Roman"/>
                <w:color w:val="222222"/>
                <w:sz w:val="21"/>
                <w:szCs w:val="21"/>
                <w:lang w:val="en-US"/>
              </w:rPr>
              <w:br/>
              <w:t>info.ba@centrumpravnejpomoci.sk,</w:t>
            </w:r>
            <w:r w:rsidRPr="003340FD">
              <w:rPr>
                <w:rFonts w:ascii="Roboto" w:eastAsia="Times New Roman" w:hAnsi="Roboto" w:cs="Times New Roman"/>
                <w:color w:val="222222"/>
                <w:sz w:val="21"/>
                <w:szCs w:val="21"/>
                <w:lang w:val="en-US"/>
              </w:rPr>
              <w:br/>
              <w:t>info.deza@eda.admin.ch,</w:t>
            </w:r>
            <w:r w:rsidRPr="003340FD">
              <w:rPr>
                <w:rFonts w:ascii="Roboto" w:eastAsia="Times New Roman" w:hAnsi="Roboto" w:cs="Times New Roman"/>
                <w:color w:val="222222"/>
                <w:sz w:val="21"/>
                <w:szCs w:val="21"/>
                <w:lang w:val="en-US"/>
              </w:rPr>
              <w:br/>
              <w:t>info.ece@unece.org,</w:t>
            </w:r>
            <w:r w:rsidRPr="003340FD">
              <w:rPr>
                <w:rFonts w:ascii="Roboto" w:eastAsia="Times New Roman" w:hAnsi="Roboto" w:cs="Times New Roman"/>
                <w:color w:val="222222"/>
                <w:sz w:val="21"/>
                <w:szCs w:val="21"/>
                <w:lang w:val="en-US"/>
              </w:rPr>
              <w:br/>
              <w:t>info.eseaprobangkok@amnesty.org,</w:t>
            </w:r>
            <w:r w:rsidRPr="003340FD">
              <w:rPr>
                <w:rFonts w:ascii="Roboto" w:eastAsia="Times New Roman" w:hAnsi="Roboto" w:cs="Times New Roman"/>
                <w:color w:val="222222"/>
                <w:sz w:val="21"/>
                <w:szCs w:val="21"/>
                <w:lang w:val="en-US"/>
              </w:rPr>
              <w:br/>
              <w:t>info.eseaprohongkong@amnesty.org,</w:t>
            </w:r>
            <w:r w:rsidRPr="003340FD">
              <w:rPr>
                <w:rFonts w:ascii="Roboto" w:eastAsia="Times New Roman" w:hAnsi="Roboto" w:cs="Times New Roman"/>
                <w:color w:val="222222"/>
                <w:sz w:val="21"/>
                <w:szCs w:val="21"/>
                <w:lang w:val="en-US"/>
              </w:rPr>
              <w:br/>
              <w:t>inquiries2@un.org,</w:t>
            </w:r>
            <w:r w:rsidRPr="003340FD">
              <w:rPr>
                <w:rFonts w:ascii="Roboto" w:eastAsia="Times New Roman" w:hAnsi="Roboto" w:cs="Times New Roman"/>
                <w:color w:val="222222"/>
                <w:sz w:val="21"/>
                <w:szCs w:val="21"/>
                <w:lang w:val="en-US"/>
              </w:rPr>
              <w:br/>
              <w:t>inspector@unhcr.org,</w:t>
            </w:r>
            <w:r w:rsidRPr="003340FD">
              <w:rPr>
                <w:rFonts w:ascii="Roboto" w:eastAsia="Times New Roman" w:hAnsi="Roboto" w:cs="Times New Roman"/>
                <w:color w:val="222222"/>
                <w:sz w:val="21"/>
                <w:szCs w:val="21"/>
                <w:lang w:val="en-US"/>
              </w:rPr>
              <w:br/>
            </w:r>
            <w:r w:rsidRPr="003340FD">
              <w:rPr>
                <w:rFonts w:ascii="Roboto" w:eastAsia="Times New Roman" w:hAnsi="Roboto" w:cs="Times New Roman"/>
                <w:color w:val="222222"/>
                <w:sz w:val="21"/>
                <w:szCs w:val="21"/>
                <w:lang w:val="en-US"/>
              </w:rPr>
              <w:lastRenderedPageBreak/>
              <w:t>int-donors@unhcr.org,</w:t>
            </w:r>
            <w:r w:rsidRPr="003340FD">
              <w:rPr>
                <w:rFonts w:ascii="Roboto" w:eastAsia="Times New Roman" w:hAnsi="Roboto" w:cs="Times New Roman"/>
                <w:color w:val="222222"/>
                <w:sz w:val="21"/>
                <w:szCs w:val="21"/>
                <w:lang w:val="en-US"/>
              </w:rPr>
              <w:br/>
              <w:t>international@parl.admin.ch,</w:t>
            </w:r>
            <w:r w:rsidRPr="003340FD">
              <w:rPr>
                <w:rFonts w:ascii="Roboto" w:eastAsia="Times New Roman" w:hAnsi="Roboto" w:cs="Times New Roman"/>
                <w:color w:val="222222"/>
                <w:sz w:val="21"/>
                <w:szCs w:val="21"/>
                <w:lang w:val="en-US"/>
              </w:rPr>
              <w:br/>
              <w:t>internship@dw.com,</w:t>
            </w:r>
            <w:r w:rsidRPr="003340FD">
              <w:rPr>
                <w:rFonts w:ascii="Roboto" w:eastAsia="Times New Roman" w:hAnsi="Roboto" w:cs="Times New Roman"/>
                <w:color w:val="222222"/>
                <w:sz w:val="21"/>
                <w:szCs w:val="21"/>
                <w:lang w:val="en-US"/>
              </w:rPr>
              <w:br/>
              <w:t>ircica@ircica.org,</w:t>
            </w:r>
            <w:r w:rsidRPr="003340FD">
              <w:rPr>
                <w:rFonts w:ascii="Roboto" w:eastAsia="Times New Roman" w:hAnsi="Roboto" w:cs="Times New Roman"/>
                <w:color w:val="222222"/>
                <w:sz w:val="21"/>
                <w:szCs w:val="21"/>
                <w:lang w:val="en-US"/>
              </w:rPr>
              <w:br/>
              <w:t>ircica@superonline.com,</w:t>
            </w:r>
            <w:r w:rsidRPr="003340FD">
              <w:rPr>
                <w:rFonts w:ascii="Roboto" w:eastAsia="Times New Roman" w:hAnsi="Roboto" w:cs="Times New Roman"/>
                <w:color w:val="222222"/>
                <w:sz w:val="21"/>
                <w:szCs w:val="21"/>
                <w:lang w:val="en-US"/>
              </w:rPr>
              <w:br/>
              <w:t>isbad@international.gc.ca,</w:t>
            </w:r>
            <w:r w:rsidRPr="003340FD">
              <w:rPr>
                <w:rFonts w:ascii="Roboto" w:eastAsia="Times New Roman" w:hAnsi="Roboto" w:cs="Times New Roman"/>
                <w:color w:val="222222"/>
                <w:sz w:val="21"/>
                <w:szCs w:val="21"/>
                <w:lang w:val="en-US"/>
              </w:rPr>
              <w:br/>
              <w:t>isbamb@um.dk,</w:t>
            </w:r>
            <w:r w:rsidRPr="003340FD">
              <w:rPr>
                <w:rFonts w:ascii="Roboto" w:eastAsia="Times New Roman" w:hAnsi="Roboto" w:cs="Times New Roman"/>
                <w:color w:val="222222"/>
                <w:sz w:val="21"/>
                <w:szCs w:val="21"/>
                <w:lang w:val="en-US"/>
              </w:rPr>
              <w:br/>
              <w:t>isbambvisa@um.dk,</w:t>
            </w:r>
            <w:r w:rsidRPr="003340FD">
              <w:rPr>
                <w:rFonts w:ascii="Roboto" w:eastAsia="Times New Roman" w:hAnsi="Roboto" w:cs="Times New Roman"/>
                <w:color w:val="222222"/>
                <w:sz w:val="21"/>
                <w:szCs w:val="21"/>
                <w:lang w:val="en-US"/>
              </w:rPr>
              <w:br/>
              <w:t>isl-ca@minbuza.nl,</w:t>
            </w:r>
            <w:r w:rsidRPr="003340FD">
              <w:rPr>
                <w:rFonts w:ascii="Roboto" w:eastAsia="Times New Roman" w:hAnsi="Roboto" w:cs="Times New Roman"/>
                <w:color w:val="222222"/>
                <w:sz w:val="21"/>
                <w:szCs w:val="21"/>
                <w:lang w:val="en-US"/>
              </w:rPr>
              <w:br/>
              <w:t>islamabad.amb.sekretariat@msz.gov.pl,</w:t>
            </w:r>
            <w:r w:rsidRPr="003340FD">
              <w:rPr>
                <w:rFonts w:ascii="Roboto" w:eastAsia="Times New Roman" w:hAnsi="Roboto" w:cs="Times New Roman"/>
                <w:color w:val="222222"/>
                <w:sz w:val="21"/>
                <w:szCs w:val="21"/>
                <w:lang w:val="en-US"/>
              </w:rPr>
              <w:br/>
              <w:t>itaugustine@gmail.com,</w:t>
            </w:r>
            <w:r w:rsidRPr="003340FD">
              <w:rPr>
                <w:rFonts w:ascii="Roboto" w:eastAsia="Times New Roman" w:hAnsi="Roboto" w:cs="Times New Roman"/>
                <w:color w:val="222222"/>
                <w:sz w:val="21"/>
                <w:szCs w:val="21"/>
                <w:lang w:val="en-US"/>
              </w:rPr>
              <w:br/>
              <w:t>jamal.ashraf@aaj.tv,</w:t>
            </w:r>
            <w:r w:rsidRPr="003340FD">
              <w:rPr>
                <w:rFonts w:ascii="Roboto" w:eastAsia="Times New Roman" w:hAnsi="Roboto" w:cs="Times New Roman"/>
                <w:color w:val="222222"/>
                <w:sz w:val="21"/>
                <w:szCs w:val="21"/>
                <w:lang w:val="en-US"/>
              </w:rPr>
              <w:br/>
              <w:t>jamie.austin@tr.com,</w:t>
            </w:r>
            <w:r w:rsidRPr="003340FD">
              <w:rPr>
                <w:rFonts w:ascii="Roboto" w:eastAsia="Times New Roman" w:hAnsi="Roboto" w:cs="Times New Roman"/>
                <w:color w:val="222222"/>
                <w:sz w:val="21"/>
                <w:szCs w:val="21"/>
                <w:lang w:val="en-US"/>
              </w:rPr>
              <w:br/>
              <w:t>jchung@foreignaffairs.com,</w:t>
            </w:r>
            <w:r w:rsidRPr="003340FD">
              <w:rPr>
                <w:rFonts w:ascii="Roboto" w:eastAsia="Times New Roman" w:hAnsi="Roboto" w:cs="Times New Roman"/>
                <w:color w:val="222222"/>
                <w:sz w:val="21"/>
                <w:szCs w:val="21"/>
                <w:lang w:val="en-US"/>
              </w:rPr>
              <w:br/>
              <w:t>jobvacancy.kenya@serenahotels.com,</w:t>
            </w:r>
            <w:r w:rsidRPr="003340FD">
              <w:rPr>
                <w:rFonts w:ascii="Roboto" w:eastAsia="Times New Roman" w:hAnsi="Roboto" w:cs="Times New Roman"/>
                <w:color w:val="222222"/>
                <w:sz w:val="21"/>
                <w:szCs w:val="21"/>
                <w:lang w:val="en-US"/>
              </w:rPr>
              <w:br/>
              <w:t>john.moc@sasktel.net,</w:t>
            </w:r>
            <w:r w:rsidRPr="003340FD">
              <w:rPr>
                <w:rFonts w:ascii="Roboto" w:eastAsia="Times New Roman" w:hAnsi="Roboto" w:cs="Times New Roman"/>
                <w:color w:val="222222"/>
                <w:sz w:val="21"/>
                <w:szCs w:val="21"/>
                <w:lang w:val="en-US"/>
              </w:rPr>
              <w:br/>
              <w:t>jscpg-mha@nic.in,</w:t>
            </w:r>
            <w:r w:rsidRPr="003340FD">
              <w:rPr>
                <w:rFonts w:ascii="Roboto" w:eastAsia="Times New Roman" w:hAnsi="Roboto" w:cs="Times New Roman"/>
                <w:color w:val="222222"/>
                <w:sz w:val="21"/>
                <w:szCs w:val="21"/>
                <w:lang w:val="en-US"/>
              </w:rPr>
              <w:br/>
              <w:t>jscpo@mea.gov.in,</w:t>
            </w:r>
            <w:r w:rsidRPr="003340FD">
              <w:rPr>
                <w:rFonts w:ascii="Roboto" w:eastAsia="Times New Roman" w:hAnsi="Roboto" w:cs="Times New Roman"/>
                <w:color w:val="222222"/>
                <w:sz w:val="21"/>
                <w:szCs w:val="21"/>
                <w:lang w:val="en-US"/>
              </w:rPr>
              <w:br/>
              <w:t>jscpv@mea.gov.in,</w:t>
            </w:r>
            <w:r w:rsidRPr="003340FD">
              <w:rPr>
                <w:rFonts w:ascii="Roboto" w:eastAsia="Times New Roman" w:hAnsi="Roboto" w:cs="Times New Roman"/>
                <w:color w:val="222222"/>
                <w:sz w:val="21"/>
                <w:szCs w:val="21"/>
                <w:lang w:val="en-US"/>
              </w:rPr>
              <w:br/>
              <w:t>jspai@mea.gov.in,</w:t>
            </w:r>
            <w:r w:rsidRPr="003340FD">
              <w:rPr>
                <w:rFonts w:ascii="Roboto" w:eastAsia="Times New Roman" w:hAnsi="Roboto" w:cs="Times New Roman"/>
                <w:color w:val="222222"/>
                <w:sz w:val="21"/>
                <w:szCs w:val="21"/>
                <w:lang w:val="en-US"/>
              </w:rPr>
              <w:br/>
              <w:t>kayley.rogers@tr.com,</w:t>
            </w:r>
            <w:r w:rsidRPr="003340FD">
              <w:rPr>
                <w:rFonts w:ascii="Roboto" w:eastAsia="Times New Roman" w:hAnsi="Roboto" w:cs="Times New Roman"/>
                <w:color w:val="222222"/>
                <w:sz w:val="21"/>
                <w:szCs w:val="21"/>
                <w:lang w:val="en-US"/>
              </w:rPr>
              <w:br/>
              <w:t>kvf.ctt@parl.admin.ch,</w:t>
            </w:r>
            <w:r w:rsidRPr="003340FD">
              <w:rPr>
                <w:rFonts w:ascii="Roboto" w:eastAsia="Times New Roman" w:hAnsi="Roboto" w:cs="Times New Roman"/>
                <w:color w:val="222222"/>
                <w:sz w:val="21"/>
                <w:szCs w:val="21"/>
                <w:lang w:val="en-US"/>
              </w:rPr>
              <w:br/>
              <w:t>legalisation@fcdo.gov.uk,</w:t>
            </w:r>
            <w:r w:rsidRPr="003340FD">
              <w:rPr>
                <w:rFonts w:ascii="Roboto" w:eastAsia="Times New Roman" w:hAnsi="Roboto" w:cs="Times New Roman"/>
                <w:color w:val="222222"/>
                <w:sz w:val="21"/>
                <w:szCs w:val="21"/>
                <w:lang w:val="en-US"/>
              </w:rPr>
              <w:br/>
              <w:t>letters@nytimes.com,</w:t>
            </w:r>
            <w:r w:rsidRPr="003340FD">
              <w:rPr>
                <w:rFonts w:ascii="Roboto" w:eastAsia="Times New Roman" w:hAnsi="Roboto" w:cs="Times New Roman"/>
                <w:color w:val="222222"/>
                <w:sz w:val="21"/>
                <w:szCs w:val="21"/>
                <w:lang w:val="en-US"/>
              </w:rPr>
              <w:br/>
              <w:t>library@pmc.gov.au,</w:t>
            </w:r>
            <w:r w:rsidRPr="003340FD">
              <w:rPr>
                <w:rFonts w:ascii="Roboto" w:eastAsia="Times New Roman" w:hAnsi="Roboto" w:cs="Times New Roman"/>
                <w:color w:val="222222"/>
                <w:sz w:val="21"/>
                <w:szCs w:val="21"/>
                <w:lang w:val="en-US"/>
              </w:rPr>
              <w:br/>
              <w:t>linc.richmond@issbc.org,</w:t>
            </w:r>
            <w:r w:rsidRPr="003340FD">
              <w:rPr>
                <w:rFonts w:ascii="Roboto" w:eastAsia="Times New Roman" w:hAnsi="Roboto" w:cs="Times New Roman"/>
                <w:color w:val="222222"/>
                <w:sz w:val="21"/>
                <w:szCs w:val="21"/>
                <w:lang w:val="en-US"/>
              </w:rPr>
              <w:br/>
              <w:t>linc.tricities@issbc.org,</w:t>
            </w:r>
            <w:r w:rsidRPr="003340FD">
              <w:rPr>
                <w:rFonts w:ascii="Roboto" w:eastAsia="Times New Roman" w:hAnsi="Roboto" w:cs="Times New Roman"/>
                <w:color w:val="222222"/>
                <w:sz w:val="21"/>
                <w:szCs w:val="21"/>
                <w:lang w:val="en-US"/>
              </w:rPr>
              <w:br/>
              <w:t>lockbox support &lt;lockboxsupport@uscis.dhs.gov&gt;,</w:t>
            </w:r>
            <w:r w:rsidRPr="003340FD">
              <w:rPr>
                <w:rFonts w:ascii="Roboto" w:eastAsia="Times New Roman" w:hAnsi="Roboto" w:cs="Times New Roman"/>
                <w:color w:val="222222"/>
                <w:sz w:val="21"/>
                <w:szCs w:val="21"/>
                <w:lang w:val="en-US"/>
              </w:rPr>
              <w:br/>
              <w:t>lshields@cfr.org,</w:t>
            </w:r>
            <w:r w:rsidRPr="003340FD">
              <w:rPr>
                <w:rFonts w:ascii="Roboto" w:eastAsia="Times New Roman" w:hAnsi="Roboto" w:cs="Times New Roman"/>
                <w:color w:val="222222"/>
                <w:sz w:val="21"/>
                <w:szCs w:val="21"/>
                <w:lang w:val="en-US"/>
              </w:rPr>
              <w:br/>
              <w:t>magazine@nytimes.com,</w:t>
            </w:r>
            <w:r w:rsidRPr="003340FD">
              <w:rPr>
                <w:rFonts w:ascii="Roboto" w:eastAsia="Times New Roman" w:hAnsi="Roboto" w:cs="Times New Roman"/>
                <w:color w:val="222222"/>
                <w:sz w:val="21"/>
                <w:szCs w:val="21"/>
                <w:lang w:val="en-US"/>
              </w:rPr>
              <w:br/>
              <w:t>media@calgaryeritreans.org,</w:t>
            </w:r>
            <w:r w:rsidRPr="003340FD">
              <w:rPr>
                <w:rFonts w:ascii="Roboto" w:eastAsia="Times New Roman" w:hAnsi="Roboto" w:cs="Times New Roman"/>
                <w:color w:val="222222"/>
                <w:sz w:val="21"/>
                <w:szCs w:val="21"/>
                <w:lang w:val="en-US"/>
              </w:rPr>
              <w:br/>
              <w:t>media@visaplace.com,</w:t>
            </w:r>
            <w:r w:rsidRPr="003340FD">
              <w:rPr>
                <w:rFonts w:ascii="Roboto" w:eastAsia="Times New Roman" w:hAnsi="Roboto" w:cs="Times New Roman"/>
                <w:color w:val="222222"/>
                <w:sz w:val="21"/>
                <w:szCs w:val="21"/>
                <w:lang w:val="en-US"/>
              </w:rPr>
              <w:br/>
              <w:t>media@niaa.gov.au,</w:t>
            </w:r>
            <w:r w:rsidRPr="003340FD">
              <w:rPr>
                <w:rFonts w:ascii="Roboto" w:eastAsia="Times New Roman" w:hAnsi="Roboto" w:cs="Times New Roman"/>
                <w:color w:val="222222"/>
                <w:sz w:val="21"/>
                <w:szCs w:val="21"/>
                <w:lang w:val="en-US"/>
              </w:rPr>
              <w:br/>
              <w:t>media@pmc.gov.au,</w:t>
            </w:r>
            <w:r w:rsidRPr="003340FD">
              <w:rPr>
                <w:rFonts w:ascii="Roboto" w:eastAsia="Times New Roman" w:hAnsi="Roboto" w:cs="Times New Roman"/>
                <w:color w:val="222222"/>
                <w:sz w:val="21"/>
                <w:szCs w:val="21"/>
                <w:lang w:val="en-US"/>
              </w:rPr>
              <w:br/>
              <w:t>meetings@cfr.org,</w:t>
            </w:r>
            <w:r w:rsidRPr="003340FD">
              <w:rPr>
                <w:rFonts w:ascii="Roboto" w:eastAsia="Times New Roman" w:hAnsi="Roboto" w:cs="Times New Roman"/>
                <w:color w:val="222222"/>
                <w:sz w:val="21"/>
                <w:szCs w:val="21"/>
                <w:lang w:val="en-US"/>
              </w:rPr>
              <w:br/>
              <w:t>melanie.handschuh@christkath-zuerich.ch,</w:t>
            </w:r>
            <w:r w:rsidRPr="003340FD">
              <w:rPr>
                <w:rFonts w:ascii="Roboto" w:eastAsia="Times New Roman" w:hAnsi="Roboto" w:cs="Times New Roman"/>
                <w:color w:val="222222"/>
                <w:sz w:val="21"/>
                <w:szCs w:val="21"/>
                <w:lang w:val="en-US"/>
              </w:rPr>
              <w:br/>
              <w:t>melissa.cassar@tr.com,</w:t>
            </w:r>
            <w:r w:rsidRPr="003340FD">
              <w:rPr>
                <w:rFonts w:ascii="Roboto" w:eastAsia="Times New Roman" w:hAnsi="Roboto" w:cs="Times New Roman"/>
                <w:color w:val="222222"/>
                <w:sz w:val="21"/>
                <w:szCs w:val="21"/>
                <w:lang w:val="en-US"/>
              </w:rPr>
              <w:br/>
              <w:t>membership@cfr.org,</w:t>
            </w:r>
            <w:r w:rsidRPr="003340FD">
              <w:rPr>
                <w:rFonts w:ascii="Roboto" w:eastAsia="Times New Roman" w:hAnsi="Roboto" w:cs="Times New Roman"/>
                <w:color w:val="222222"/>
                <w:sz w:val="21"/>
                <w:szCs w:val="21"/>
                <w:lang w:val="en-US"/>
              </w:rPr>
              <w:br/>
              <w:t>mfl@archsaintboniface.ca,</w:t>
            </w:r>
            <w:r w:rsidRPr="003340FD">
              <w:rPr>
                <w:rFonts w:ascii="Roboto" w:eastAsia="Times New Roman" w:hAnsi="Roboto" w:cs="Times New Roman"/>
                <w:color w:val="222222"/>
                <w:sz w:val="21"/>
                <w:szCs w:val="21"/>
                <w:lang w:val="en-US"/>
              </w:rPr>
              <w:br/>
              <w:t>mfl2@archsaintboniface.ca,</w:t>
            </w:r>
            <w:r w:rsidRPr="003340FD">
              <w:rPr>
                <w:rFonts w:ascii="Roboto" w:eastAsia="Times New Roman" w:hAnsi="Roboto" w:cs="Times New Roman"/>
                <w:color w:val="222222"/>
                <w:sz w:val="21"/>
                <w:szCs w:val="21"/>
                <w:lang w:val="en-US"/>
              </w:rPr>
              <w:br/>
            </w:r>
            <w:r w:rsidRPr="003340FD">
              <w:rPr>
                <w:rFonts w:ascii="Roboto" w:eastAsia="Times New Roman" w:hAnsi="Roboto" w:cs="Times New Roman"/>
                <w:color w:val="222222"/>
                <w:sz w:val="21"/>
                <w:szCs w:val="21"/>
                <w:lang w:val="en-US"/>
              </w:rPr>
              <w:lastRenderedPageBreak/>
              <w:t>mfz15@hotmail.com,</w:t>
            </w:r>
            <w:r w:rsidRPr="003340FD">
              <w:rPr>
                <w:rFonts w:ascii="Roboto" w:eastAsia="Times New Roman" w:hAnsi="Roboto" w:cs="Times New Roman"/>
                <w:color w:val="222222"/>
                <w:sz w:val="21"/>
                <w:szCs w:val="21"/>
                <w:lang w:val="en-US"/>
              </w:rPr>
              <w:br/>
              <w:t>mgurash@archregina.sk.ca,</w:t>
            </w:r>
            <w:r w:rsidRPr="003340FD">
              <w:rPr>
                <w:rFonts w:ascii="Roboto" w:eastAsia="Times New Roman" w:hAnsi="Roboto" w:cs="Times New Roman"/>
                <w:color w:val="222222"/>
                <w:sz w:val="21"/>
                <w:szCs w:val="21"/>
                <w:lang w:val="en-US"/>
              </w:rPr>
              <w:br/>
              <w:t>mic@iom.int,</w:t>
            </w:r>
            <w:r w:rsidRPr="003340FD">
              <w:rPr>
                <w:rFonts w:ascii="Roboto" w:eastAsia="Times New Roman" w:hAnsi="Roboto" w:cs="Times New Roman"/>
                <w:color w:val="222222"/>
                <w:sz w:val="21"/>
                <w:szCs w:val="21"/>
                <w:lang w:val="en-US"/>
              </w:rPr>
              <w:br/>
              <w:t>michael.jones3@sky.uk,</w:t>
            </w:r>
            <w:r w:rsidRPr="003340FD">
              <w:rPr>
                <w:rFonts w:ascii="Roboto" w:eastAsia="Times New Roman" w:hAnsi="Roboto" w:cs="Times New Roman"/>
                <w:color w:val="222222"/>
                <w:sz w:val="21"/>
                <w:szCs w:val="21"/>
                <w:lang w:val="en-US"/>
              </w:rPr>
              <w:br/>
              <w:t>middleeast@amnesty.org,</w:t>
            </w:r>
            <w:r w:rsidRPr="003340FD">
              <w:rPr>
                <w:rFonts w:ascii="Roboto" w:eastAsia="Times New Roman" w:hAnsi="Roboto" w:cs="Times New Roman"/>
                <w:color w:val="222222"/>
                <w:sz w:val="21"/>
                <w:szCs w:val="21"/>
                <w:lang w:val="en-US"/>
              </w:rPr>
              <w:br/>
              <w:t>migration@rcdos.ca,</w:t>
            </w:r>
            <w:r w:rsidRPr="003340FD">
              <w:rPr>
                <w:rFonts w:ascii="Roboto" w:eastAsia="Times New Roman" w:hAnsi="Roboto" w:cs="Times New Roman"/>
                <w:color w:val="222222"/>
                <w:sz w:val="21"/>
                <w:szCs w:val="21"/>
                <w:lang w:val="en-US"/>
              </w:rPr>
              <w:br/>
              <w:t>minister@modp.gov.pk,</w:t>
            </w:r>
            <w:r w:rsidRPr="003340FD">
              <w:rPr>
                <w:rFonts w:ascii="Roboto" w:eastAsia="Times New Roman" w:hAnsi="Roboto" w:cs="Times New Roman"/>
                <w:color w:val="222222"/>
                <w:sz w:val="21"/>
                <w:szCs w:val="21"/>
                <w:lang w:val="en-US"/>
              </w:rPr>
              <w:br/>
              <w:t>ministero.affariesteri@cert.esteri.it,</w:t>
            </w:r>
            <w:r w:rsidRPr="003340FD">
              <w:rPr>
                <w:rFonts w:ascii="Roboto" w:eastAsia="Times New Roman" w:hAnsi="Roboto" w:cs="Times New Roman"/>
                <w:color w:val="222222"/>
                <w:sz w:val="21"/>
                <w:szCs w:val="21"/>
                <w:lang w:val="en-US"/>
              </w:rPr>
              <w:br/>
              <w:t>ministry@mid.ru,</w:t>
            </w:r>
            <w:r w:rsidRPr="003340FD">
              <w:rPr>
                <w:rFonts w:ascii="Roboto" w:eastAsia="Times New Roman" w:hAnsi="Roboto" w:cs="Times New Roman"/>
                <w:color w:val="222222"/>
                <w:sz w:val="21"/>
                <w:szCs w:val="21"/>
                <w:lang w:val="en-US"/>
              </w:rPr>
              <w:br/>
              <w:t>mlawinnadv@gmail.com,</w:t>
            </w:r>
            <w:r w:rsidRPr="003340FD">
              <w:rPr>
                <w:rFonts w:ascii="Roboto" w:eastAsia="Times New Roman" w:hAnsi="Roboto" w:cs="Times New Roman"/>
                <w:color w:val="222222"/>
                <w:sz w:val="21"/>
                <w:szCs w:val="21"/>
                <w:lang w:val="en-US"/>
              </w:rPr>
              <w:br/>
              <w:t>mmartinez@archregina.sk.ca,</w:t>
            </w:r>
            <w:r w:rsidRPr="003340FD">
              <w:rPr>
                <w:rFonts w:ascii="Roboto" w:eastAsia="Times New Roman" w:hAnsi="Roboto" w:cs="Times New Roman"/>
                <w:color w:val="222222"/>
                <w:sz w:val="21"/>
                <w:szCs w:val="21"/>
                <w:lang w:val="en-US"/>
              </w:rPr>
              <w:br/>
              <w:t>moncton@coxandpalmer.com,</w:t>
            </w:r>
            <w:r w:rsidRPr="003340FD">
              <w:rPr>
                <w:rFonts w:ascii="Roboto" w:eastAsia="Times New Roman" w:hAnsi="Roboto" w:cs="Times New Roman"/>
                <w:color w:val="222222"/>
                <w:sz w:val="21"/>
                <w:szCs w:val="21"/>
                <w:lang w:val="en-US"/>
              </w:rPr>
              <w:br/>
              <w:t>montague@coxandpalmer.com,</w:t>
            </w:r>
            <w:r w:rsidRPr="003340FD">
              <w:rPr>
                <w:rFonts w:ascii="Roboto" w:eastAsia="Times New Roman" w:hAnsi="Roboto" w:cs="Times New Roman"/>
                <w:color w:val="222222"/>
                <w:sz w:val="21"/>
                <w:szCs w:val="21"/>
                <w:lang w:val="en-US"/>
              </w:rPr>
              <w:br/>
              <w:t>msregion@cbwc.ca,</w:t>
            </w:r>
            <w:r w:rsidRPr="003340FD">
              <w:rPr>
                <w:rFonts w:ascii="Roboto" w:eastAsia="Times New Roman" w:hAnsi="Roboto" w:cs="Times New Roman"/>
                <w:color w:val="222222"/>
                <w:sz w:val="21"/>
                <w:szCs w:val="21"/>
                <w:lang w:val="en-US"/>
              </w:rPr>
              <w:br/>
              <w:t>muna.khan@aaj.tv,</w:t>
            </w:r>
            <w:r w:rsidRPr="003340FD">
              <w:rPr>
                <w:rFonts w:ascii="Roboto" w:eastAsia="Times New Roman" w:hAnsi="Roboto" w:cs="Times New Roman"/>
                <w:color w:val="222222"/>
                <w:sz w:val="21"/>
                <w:szCs w:val="21"/>
                <w:lang w:val="en-US"/>
              </w:rPr>
              <w:br/>
              <w:t>mursalins@pak.emro.who.int,</w:t>
            </w:r>
            <w:r w:rsidRPr="003340FD">
              <w:rPr>
                <w:rFonts w:ascii="Roboto" w:eastAsia="Times New Roman" w:hAnsi="Roboto" w:cs="Times New Roman"/>
                <w:color w:val="222222"/>
                <w:sz w:val="21"/>
                <w:szCs w:val="21"/>
                <w:lang w:val="en-US"/>
              </w:rPr>
              <w:br/>
              <w:t>narianatak@yahoo.com,</w:t>
            </w:r>
            <w:r w:rsidRPr="003340FD">
              <w:rPr>
                <w:rFonts w:ascii="Roboto" w:eastAsia="Times New Roman" w:hAnsi="Roboto" w:cs="Times New Roman"/>
                <w:color w:val="222222"/>
                <w:sz w:val="21"/>
                <w:szCs w:val="21"/>
                <w:lang w:val="en-US"/>
              </w:rPr>
              <w:br/>
              <w:t>nati.galla555@hotmail.com,</w:t>
            </w:r>
            <w:r w:rsidRPr="003340FD">
              <w:rPr>
                <w:rFonts w:ascii="Roboto" w:eastAsia="Times New Roman" w:hAnsi="Roboto" w:cs="Times New Roman"/>
                <w:color w:val="222222"/>
                <w:sz w:val="21"/>
                <w:szCs w:val="21"/>
                <w:lang w:val="en-US"/>
              </w:rPr>
              <w:br/>
              <w:t>national@cfr.org,</w:t>
            </w:r>
            <w:r w:rsidRPr="003340FD">
              <w:rPr>
                <w:rFonts w:ascii="Roboto" w:eastAsia="Times New Roman" w:hAnsi="Roboto" w:cs="Times New Roman"/>
                <w:color w:val="222222"/>
                <w:sz w:val="21"/>
                <w:szCs w:val="21"/>
                <w:lang w:val="en-US"/>
              </w:rPr>
              <w:br/>
              <w:t>nationalinstitutions@ohchr.org,</w:t>
            </w:r>
            <w:r w:rsidRPr="003340FD">
              <w:rPr>
                <w:rFonts w:ascii="Roboto" w:eastAsia="Times New Roman" w:hAnsi="Roboto" w:cs="Times New Roman"/>
                <w:color w:val="222222"/>
                <w:sz w:val="21"/>
                <w:szCs w:val="21"/>
                <w:lang w:val="en-US"/>
              </w:rPr>
              <w:br/>
              <w:t>naweed.majid@nbp.com.pk,</w:t>
            </w:r>
            <w:r w:rsidRPr="003340FD">
              <w:rPr>
                <w:rFonts w:ascii="Roboto" w:eastAsia="Times New Roman" w:hAnsi="Roboto" w:cs="Times New Roman"/>
                <w:color w:val="222222"/>
                <w:sz w:val="21"/>
                <w:szCs w:val="21"/>
                <w:lang w:val="en-US"/>
              </w:rPr>
              <w:br/>
              <w:t>news@skynews.com,</w:t>
            </w:r>
            <w:r w:rsidRPr="003340FD">
              <w:rPr>
                <w:rFonts w:ascii="Roboto" w:eastAsia="Times New Roman" w:hAnsi="Roboto" w:cs="Times New Roman"/>
                <w:color w:val="222222"/>
                <w:sz w:val="21"/>
                <w:szCs w:val="21"/>
                <w:lang w:val="en-US"/>
              </w:rPr>
              <w:br/>
              <w:t>news.plan@sky.uk,</w:t>
            </w:r>
            <w:r w:rsidRPr="003340FD">
              <w:rPr>
                <w:rFonts w:ascii="Roboto" w:eastAsia="Times New Roman" w:hAnsi="Roboto" w:cs="Times New Roman"/>
                <w:color w:val="222222"/>
                <w:sz w:val="21"/>
                <w:szCs w:val="21"/>
                <w:lang w:val="en-US"/>
              </w:rPr>
              <w:br/>
              <w:t>newswatch@bbc.co.uk,</w:t>
            </w:r>
            <w:r w:rsidRPr="003340FD">
              <w:rPr>
                <w:rFonts w:ascii="Roboto" w:eastAsia="Times New Roman" w:hAnsi="Roboto" w:cs="Times New Roman"/>
                <w:color w:val="222222"/>
                <w:sz w:val="21"/>
                <w:szCs w:val="21"/>
                <w:lang w:val="en-US"/>
              </w:rPr>
              <w:br/>
              <w:t>northafrica@amnesty.org,</w:t>
            </w:r>
            <w:r w:rsidRPr="003340FD">
              <w:rPr>
                <w:rFonts w:ascii="Roboto" w:eastAsia="Times New Roman" w:hAnsi="Roboto" w:cs="Times New Roman"/>
                <w:color w:val="222222"/>
                <w:sz w:val="21"/>
                <w:szCs w:val="21"/>
                <w:lang w:val="en-US"/>
              </w:rPr>
              <w:br/>
              <w:t>nvcinquiry@state.gov,</w:t>
            </w:r>
            <w:r w:rsidRPr="003340FD">
              <w:rPr>
                <w:rFonts w:ascii="Roboto" w:eastAsia="Times New Roman" w:hAnsi="Roboto" w:cs="Times New Roman"/>
                <w:color w:val="222222"/>
                <w:sz w:val="21"/>
                <w:szCs w:val="21"/>
                <w:lang w:val="en-US"/>
              </w:rPr>
              <w:br/>
              <w:t>nvcresearch@state.gov,</w:t>
            </w:r>
            <w:r w:rsidRPr="003340FD">
              <w:rPr>
                <w:rFonts w:ascii="Roboto" w:eastAsia="Times New Roman" w:hAnsi="Roboto" w:cs="Times New Roman"/>
                <w:color w:val="222222"/>
                <w:sz w:val="21"/>
                <w:szCs w:val="21"/>
                <w:lang w:val="en-US"/>
              </w:rPr>
              <w:br/>
              <w:t>nytnews@nytimes.com,</w:t>
            </w:r>
            <w:r w:rsidRPr="003340FD">
              <w:rPr>
                <w:rFonts w:ascii="Roboto" w:eastAsia="Times New Roman" w:hAnsi="Roboto" w:cs="Times New Roman"/>
                <w:color w:val="222222"/>
                <w:sz w:val="21"/>
                <w:szCs w:val="21"/>
                <w:lang w:val="en-US"/>
              </w:rPr>
              <w:br/>
              <w:t>nzemmanila@mfat.govt.nz,</w:t>
            </w:r>
            <w:r w:rsidRPr="003340FD">
              <w:rPr>
                <w:rFonts w:ascii="Roboto" w:eastAsia="Times New Roman" w:hAnsi="Roboto" w:cs="Times New Roman"/>
                <w:color w:val="222222"/>
                <w:sz w:val="21"/>
                <w:szCs w:val="21"/>
                <w:lang w:val="en-US"/>
              </w:rPr>
              <w:br/>
              <w:t>obits@nytimes.com,</w:t>
            </w:r>
            <w:r w:rsidRPr="003340FD">
              <w:rPr>
                <w:rFonts w:ascii="Roboto" w:eastAsia="Times New Roman" w:hAnsi="Roboto" w:cs="Times New Roman"/>
                <w:color w:val="222222"/>
                <w:sz w:val="21"/>
                <w:szCs w:val="21"/>
                <w:lang w:val="en-US"/>
              </w:rPr>
              <w:br/>
              <w:t>office@cis-iwc.org,</w:t>
            </w:r>
            <w:r w:rsidRPr="003340FD">
              <w:rPr>
                <w:rFonts w:ascii="Roboto" w:eastAsia="Times New Roman" w:hAnsi="Roboto" w:cs="Times New Roman"/>
                <w:color w:val="222222"/>
                <w:sz w:val="21"/>
                <w:szCs w:val="21"/>
                <w:lang w:val="en-US"/>
              </w:rPr>
              <w:br/>
              <w:t>office@cbwc.ca,</w:t>
            </w:r>
            <w:r w:rsidRPr="003340FD">
              <w:rPr>
                <w:rFonts w:ascii="Roboto" w:eastAsia="Times New Roman" w:hAnsi="Roboto" w:cs="Times New Roman"/>
                <w:color w:val="222222"/>
                <w:sz w:val="21"/>
                <w:szCs w:val="21"/>
                <w:lang w:val="en-US"/>
              </w:rPr>
              <w:br/>
              <w:t>office@cnrr.ro,</w:t>
            </w:r>
            <w:r w:rsidRPr="003340FD">
              <w:rPr>
                <w:rFonts w:ascii="Roboto" w:eastAsia="Times New Roman" w:hAnsi="Roboto" w:cs="Times New Roman"/>
                <w:color w:val="222222"/>
                <w:sz w:val="21"/>
                <w:szCs w:val="21"/>
                <w:lang w:val="en-US"/>
              </w:rPr>
              <w:br/>
              <w:t>office@nspeidiocese.ca,</w:t>
            </w:r>
            <w:r w:rsidRPr="003340FD">
              <w:rPr>
                <w:rFonts w:ascii="Roboto" w:eastAsia="Times New Roman" w:hAnsi="Roboto" w:cs="Times New Roman"/>
                <w:color w:val="222222"/>
                <w:sz w:val="21"/>
                <w:szCs w:val="21"/>
                <w:lang w:val="en-US"/>
              </w:rPr>
              <w:br/>
              <w:t>ohchr-InfoDesk@un.org,</w:t>
            </w:r>
            <w:r w:rsidRPr="003340FD">
              <w:rPr>
                <w:rFonts w:ascii="Roboto" w:eastAsia="Times New Roman" w:hAnsi="Roboto" w:cs="Times New Roman"/>
                <w:color w:val="222222"/>
                <w:sz w:val="21"/>
                <w:szCs w:val="21"/>
                <w:lang w:val="en-US"/>
              </w:rPr>
              <w:br/>
              <w:t>oic_isf@hotmail.com,</w:t>
            </w:r>
            <w:r w:rsidRPr="003340FD">
              <w:rPr>
                <w:rFonts w:ascii="Roboto" w:eastAsia="Times New Roman" w:hAnsi="Roboto" w:cs="Times New Roman"/>
                <w:color w:val="222222"/>
                <w:sz w:val="21"/>
                <w:szCs w:val="21"/>
                <w:lang w:val="en-US"/>
              </w:rPr>
              <w:br/>
              <w:t>oicankara@sesric.org,</w:t>
            </w:r>
            <w:r w:rsidRPr="003340FD">
              <w:rPr>
                <w:rFonts w:ascii="Roboto" w:eastAsia="Times New Roman" w:hAnsi="Roboto" w:cs="Times New Roman"/>
                <w:color w:val="222222"/>
                <w:sz w:val="21"/>
                <w:szCs w:val="21"/>
                <w:lang w:val="en-US"/>
              </w:rPr>
              <w:br/>
              <w:t>online@thefilmindia.com,</w:t>
            </w:r>
            <w:r w:rsidRPr="003340FD">
              <w:rPr>
                <w:rFonts w:ascii="Roboto" w:eastAsia="Times New Roman" w:hAnsi="Roboto" w:cs="Times New Roman"/>
                <w:color w:val="222222"/>
                <w:sz w:val="21"/>
                <w:szCs w:val="21"/>
                <w:lang w:val="en-US"/>
              </w:rPr>
              <w:br/>
              <w:t>opedcon@nytimes.com,</w:t>
            </w:r>
            <w:r w:rsidRPr="003340FD">
              <w:rPr>
                <w:rFonts w:ascii="Roboto" w:eastAsia="Times New Roman" w:hAnsi="Roboto" w:cs="Times New Roman"/>
                <w:color w:val="222222"/>
                <w:sz w:val="21"/>
                <w:szCs w:val="21"/>
                <w:lang w:val="en-US"/>
              </w:rPr>
              <w:br/>
              <w:t>pakisprt@unhcr.org,</w:t>
            </w:r>
            <w:r w:rsidRPr="003340FD">
              <w:rPr>
                <w:rFonts w:ascii="Roboto" w:eastAsia="Times New Roman" w:hAnsi="Roboto" w:cs="Times New Roman"/>
                <w:color w:val="222222"/>
                <w:sz w:val="21"/>
                <w:szCs w:val="21"/>
                <w:lang w:val="en-US"/>
              </w:rPr>
              <w:br/>
              <w:t>pakqu@unhcr.org,</w:t>
            </w:r>
            <w:r w:rsidRPr="003340FD">
              <w:rPr>
                <w:rFonts w:ascii="Roboto" w:eastAsia="Times New Roman" w:hAnsi="Roboto" w:cs="Times New Roman"/>
                <w:color w:val="222222"/>
                <w:sz w:val="21"/>
                <w:szCs w:val="21"/>
                <w:lang w:val="en-US"/>
              </w:rPr>
              <w:br/>
              <w:t>perli@unhcr.org,</w:t>
            </w:r>
            <w:r w:rsidRPr="003340FD">
              <w:rPr>
                <w:rFonts w:ascii="Roboto" w:eastAsia="Times New Roman" w:hAnsi="Roboto" w:cs="Times New Roman"/>
                <w:color w:val="222222"/>
                <w:sz w:val="21"/>
                <w:szCs w:val="21"/>
                <w:lang w:val="en-US"/>
              </w:rPr>
              <w:br/>
            </w:r>
            <w:r w:rsidRPr="003340FD">
              <w:rPr>
                <w:rFonts w:ascii="Roboto" w:eastAsia="Times New Roman" w:hAnsi="Roboto" w:cs="Times New Roman"/>
                <w:color w:val="222222"/>
                <w:sz w:val="21"/>
                <w:szCs w:val="21"/>
                <w:lang w:val="en-US"/>
              </w:rPr>
              <w:lastRenderedPageBreak/>
              <w:t>photosales@nytimes.com,</w:t>
            </w:r>
            <w:r w:rsidRPr="003340FD">
              <w:rPr>
                <w:rFonts w:ascii="Roboto" w:eastAsia="Times New Roman" w:hAnsi="Roboto" w:cs="Times New Roman"/>
                <w:color w:val="222222"/>
                <w:sz w:val="21"/>
                <w:szCs w:val="21"/>
                <w:lang w:val="en-US"/>
              </w:rPr>
              <w:br/>
              <w:t>policy@dgip.gov.pk,</w:t>
            </w:r>
            <w:r w:rsidRPr="003340FD">
              <w:rPr>
                <w:rFonts w:ascii="Roboto" w:eastAsia="Times New Roman" w:hAnsi="Roboto" w:cs="Times New Roman"/>
                <w:color w:val="222222"/>
                <w:sz w:val="21"/>
                <w:szCs w:val="21"/>
                <w:lang w:val="en-US"/>
              </w:rPr>
              <w:br/>
              <w:t>polwa@unhcr.org,</w:t>
            </w:r>
            <w:r w:rsidRPr="003340FD">
              <w:rPr>
                <w:rFonts w:ascii="Roboto" w:eastAsia="Times New Roman" w:hAnsi="Roboto" w:cs="Times New Roman"/>
                <w:color w:val="222222"/>
                <w:sz w:val="21"/>
                <w:szCs w:val="21"/>
                <w:lang w:val="en-US"/>
              </w:rPr>
              <w:br/>
              <w:t>premiumsales@cricket.com.au,</w:t>
            </w:r>
            <w:r w:rsidRPr="003340FD">
              <w:rPr>
                <w:rFonts w:ascii="Roboto" w:eastAsia="Times New Roman" w:hAnsi="Roboto" w:cs="Times New Roman"/>
                <w:color w:val="222222"/>
                <w:sz w:val="21"/>
                <w:szCs w:val="21"/>
                <w:lang w:val="en-US"/>
              </w:rPr>
              <w:br/>
              <w:t>primes_support@unhcr.org,</w:t>
            </w:r>
            <w:r w:rsidRPr="003340FD">
              <w:rPr>
                <w:rFonts w:ascii="Roboto" w:eastAsia="Times New Roman" w:hAnsi="Roboto" w:cs="Times New Roman"/>
                <w:color w:val="222222"/>
                <w:sz w:val="21"/>
                <w:szCs w:val="21"/>
                <w:lang w:val="en-US"/>
              </w:rPr>
              <w:br/>
              <w:t>privacy@pmc.gov.au,</w:t>
            </w:r>
            <w:r w:rsidRPr="003340FD">
              <w:rPr>
                <w:rFonts w:ascii="Roboto" w:eastAsia="Times New Roman" w:hAnsi="Roboto" w:cs="Times New Roman"/>
                <w:color w:val="222222"/>
                <w:sz w:val="21"/>
                <w:szCs w:val="21"/>
                <w:lang w:val="en-US"/>
              </w:rPr>
              <w:br/>
              <w:t>project.islamabad@mea.gov.in,</w:t>
            </w:r>
            <w:r w:rsidRPr="003340FD">
              <w:rPr>
                <w:rFonts w:ascii="Roboto" w:eastAsia="Times New Roman" w:hAnsi="Roboto" w:cs="Times New Roman"/>
                <w:color w:val="222222"/>
                <w:sz w:val="21"/>
                <w:szCs w:val="21"/>
                <w:lang w:val="en-US"/>
              </w:rPr>
              <w:br/>
              <w:t>public@patrol.police.gov.ua,</w:t>
            </w:r>
            <w:r w:rsidRPr="003340FD">
              <w:rPr>
                <w:rFonts w:ascii="Roboto" w:eastAsia="Times New Roman" w:hAnsi="Roboto" w:cs="Times New Roman"/>
                <w:color w:val="222222"/>
                <w:sz w:val="21"/>
                <w:szCs w:val="21"/>
                <w:lang w:val="en-US"/>
              </w:rPr>
              <w:br/>
              <w:t>public-inquiries@hq.nasa.gov,</w:t>
            </w:r>
            <w:r w:rsidRPr="003340FD">
              <w:rPr>
                <w:rFonts w:ascii="Roboto" w:eastAsia="Times New Roman" w:hAnsi="Roboto" w:cs="Times New Roman"/>
                <w:color w:val="222222"/>
                <w:sz w:val="21"/>
                <w:szCs w:val="21"/>
                <w:lang w:val="en-US"/>
              </w:rPr>
              <w:br/>
              <w:t>public.engagement@uscis.dhs.gov,</w:t>
            </w:r>
            <w:r w:rsidRPr="003340FD">
              <w:rPr>
                <w:rFonts w:ascii="Roboto" w:eastAsia="Times New Roman" w:hAnsi="Roboto" w:cs="Times New Roman"/>
                <w:color w:val="222222"/>
                <w:sz w:val="21"/>
                <w:szCs w:val="21"/>
                <w:lang w:val="en-US"/>
              </w:rPr>
              <w:br/>
              <w:t>publications@cfr.org,</w:t>
            </w:r>
            <w:r w:rsidRPr="003340FD">
              <w:rPr>
                <w:rFonts w:ascii="Roboto" w:eastAsia="Times New Roman" w:hAnsi="Roboto" w:cs="Times New Roman"/>
                <w:color w:val="222222"/>
                <w:sz w:val="21"/>
                <w:szCs w:val="21"/>
                <w:lang w:val="en-US"/>
              </w:rPr>
              <w:br/>
              <w:t>pvdupuis@shaw.ca,</w:t>
            </w:r>
            <w:r w:rsidRPr="003340FD">
              <w:rPr>
                <w:rFonts w:ascii="Roboto" w:eastAsia="Times New Roman" w:hAnsi="Roboto" w:cs="Times New Roman"/>
                <w:color w:val="222222"/>
                <w:sz w:val="21"/>
                <w:szCs w:val="21"/>
                <w:lang w:val="en-US"/>
              </w:rPr>
              <w:br/>
              <w:t>pvk.cpa@parl.admin.ch,</w:t>
            </w:r>
            <w:r w:rsidRPr="003340FD">
              <w:rPr>
                <w:rFonts w:ascii="Roboto" w:eastAsia="Times New Roman" w:hAnsi="Roboto" w:cs="Times New Roman"/>
                <w:color w:val="222222"/>
                <w:sz w:val="21"/>
                <w:szCs w:val="21"/>
                <w:lang w:val="en-US"/>
              </w:rPr>
              <w:br/>
              <w:t>radio@sky.uk,</w:t>
            </w:r>
            <w:r w:rsidRPr="003340FD">
              <w:rPr>
                <w:rFonts w:ascii="Roboto" w:eastAsia="Times New Roman" w:hAnsi="Roboto" w:cs="Times New Roman"/>
                <w:color w:val="222222"/>
                <w:sz w:val="21"/>
                <w:szCs w:val="21"/>
                <w:lang w:val="en-US"/>
              </w:rPr>
              <w:br/>
              <w:t>raisreading@gmail.com,</w:t>
            </w:r>
            <w:r w:rsidRPr="003340FD">
              <w:rPr>
                <w:rFonts w:ascii="Roboto" w:eastAsia="Times New Roman" w:hAnsi="Roboto" w:cs="Times New Roman"/>
                <w:color w:val="222222"/>
                <w:sz w:val="21"/>
                <w:szCs w:val="21"/>
                <w:lang w:val="en-US"/>
              </w:rPr>
              <w:br/>
              <w:t>rbarr@archregina.sk.ca,</w:t>
            </w:r>
            <w:r w:rsidRPr="003340FD">
              <w:rPr>
                <w:rFonts w:ascii="Roboto" w:eastAsia="Times New Roman" w:hAnsi="Roboto" w:cs="Times New Roman"/>
                <w:color w:val="222222"/>
                <w:sz w:val="21"/>
                <w:szCs w:val="21"/>
                <w:lang w:val="en-US"/>
              </w:rPr>
              <w:br/>
              <w:t>recepcion@caref.org.ar,</w:t>
            </w:r>
            <w:r w:rsidRPr="003340FD">
              <w:rPr>
                <w:rFonts w:ascii="Roboto" w:eastAsia="Times New Roman" w:hAnsi="Roboto" w:cs="Times New Roman"/>
                <w:color w:val="222222"/>
                <w:sz w:val="21"/>
                <w:szCs w:val="21"/>
                <w:lang w:val="en-US"/>
              </w:rPr>
              <w:br/>
              <w:t>redk.cdr@parl.admin.ch,</w:t>
            </w:r>
            <w:r w:rsidRPr="003340FD">
              <w:rPr>
                <w:rFonts w:ascii="Roboto" w:eastAsia="Times New Roman" w:hAnsi="Roboto" w:cs="Times New Roman"/>
                <w:color w:val="222222"/>
                <w:sz w:val="21"/>
                <w:szCs w:val="21"/>
                <w:lang w:val="en-US"/>
              </w:rPr>
              <w:br/>
              <w:t>refugee@archsaintboniface.ca,</w:t>
            </w:r>
            <w:r w:rsidRPr="003340FD">
              <w:rPr>
                <w:rFonts w:ascii="Roboto" w:eastAsia="Times New Roman" w:hAnsi="Roboto" w:cs="Times New Roman"/>
                <w:color w:val="222222"/>
                <w:sz w:val="21"/>
                <w:szCs w:val="21"/>
                <w:lang w:val="en-US"/>
              </w:rPr>
              <w:br/>
              <w:t>refugee@vancouver.anglican.ca,</w:t>
            </w:r>
            <w:r w:rsidRPr="003340FD">
              <w:rPr>
                <w:rFonts w:ascii="Roboto" w:eastAsia="Times New Roman" w:hAnsi="Roboto" w:cs="Times New Roman"/>
                <w:color w:val="222222"/>
                <w:sz w:val="21"/>
                <w:szCs w:val="21"/>
                <w:lang w:val="en-US"/>
              </w:rPr>
              <w:br/>
              <w:t>refugees@halifaxyarmouth.org,</w:t>
            </w:r>
            <w:r w:rsidRPr="003340FD">
              <w:rPr>
                <w:rFonts w:ascii="Roboto" w:eastAsia="Times New Roman" w:hAnsi="Roboto" w:cs="Times New Roman"/>
                <w:color w:val="222222"/>
                <w:sz w:val="21"/>
                <w:szCs w:val="21"/>
                <w:lang w:val="en-US"/>
              </w:rPr>
              <w:br/>
              <w:t>refworld@unhcr.org,</w:t>
            </w:r>
            <w:r w:rsidRPr="003340FD">
              <w:rPr>
                <w:rFonts w:ascii="Roboto" w:eastAsia="Times New Roman" w:hAnsi="Roboto" w:cs="Times New Roman"/>
                <w:color w:val="222222"/>
                <w:sz w:val="21"/>
                <w:szCs w:val="21"/>
                <w:lang w:val="en-US"/>
              </w:rPr>
              <w:br/>
              <w:t>regional-commissionerkhi@fospah.gov.pk,</w:t>
            </w:r>
            <w:r w:rsidRPr="003340FD">
              <w:rPr>
                <w:rFonts w:ascii="Roboto" w:eastAsia="Times New Roman" w:hAnsi="Roboto" w:cs="Times New Roman"/>
                <w:color w:val="222222"/>
                <w:sz w:val="21"/>
                <w:szCs w:val="21"/>
                <w:lang w:val="en-US"/>
              </w:rPr>
              <w:br/>
              <w:t>reservations.kenya@serenahotels.com,</w:t>
            </w:r>
            <w:r w:rsidRPr="003340FD">
              <w:rPr>
                <w:rFonts w:ascii="Roboto" w:eastAsia="Times New Roman" w:hAnsi="Roboto" w:cs="Times New Roman"/>
                <w:color w:val="222222"/>
                <w:sz w:val="21"/>
                <w:szCs w:val="21"/>
                <w:lang w:val="en-US"/>
              </w:rPr>
              <w:br/>
              <w:t>rights@nytimes.com,</w:t>
            </w:r>
            <w:r w:rsidRPr="003340FD">
              <w:rPr>
                <w:rFonts w:ascii="Roboto" w:eastAsia="Times New Roman" w:hAnsi="Roboto" w:cs="Times New Roman"/>
                <w:color w:val="222222"/>
                <w:sz w:val="21"/>
                <w:szCs w:val="21"/>
                <w:lang w:val="en-US"/>
              </w:rPr>
              <w:br/>
              <w:t>rite@archsaintboniface.ca,</w:t>
            </w:r>
            <w:r w:rsidRPr="003340FD">
              <w:rPr>
                <w:rFonts w:ascii="Roboto" w:eastAsia="Times New Roman" w:hAnsi="Roboto" w:cs="Times New Roman"/>
                <w:color w:val="222222"/>
                <w:sz w:val="21"/>
                <w:szCs w:val="21"/>
                <w:lang w:val="en-US"/>
              </w:rPr>
              <w:br/>
              <w:t>rk.caj@parl.admin.ch,</w:t>
            </w:r>
            <w:r w:rsidRPr="003340FD">
              <w:rPr>
                <w:rFonts w:ascii="Roboto" w:eastAsia="Times New Roman" w:hAnsi="Roboto" w:cs="Times New Roman"/>
                <w:color w:val="222222"/>
                <w:sz w:val="21"/>
                <w:szCs w:val="21"/>
                <w:lang w:val="en-US"/>
              </w:rPr>
              <w:br/>
              <w:t>rmandree@gmail.com,</w:t>
            </w:r>
            <w:r w:rsidRPr="003340FD">
              <w:rPr>
                <w:rFonts w:ascii="Roboto" w:eastAsia="Times New Roman" w:hAnsi="Roboto" w:cs="Times New Roman"/>
                <w:color w:val="222222"/>
                <w:sz w:val="21"/>
                <w:szCs w:val="21"/>
                <w:lang w:val="en-US"/>
              </w:rPr>
              <w:br/>
              <w:t>rombu@unhcr.org,</w:t>
            </w:r>
            <w:r w:rsidRPr="003340FD">
              <w:rPr>
                <w:rFonts w:ascii="Roboto" w:eastAsia="Times New Roman" w:hAnsi="Roboto" w:cs="Times New Roman"/>
                <w:color w:val="222222"/>
                <w:sz w:val="21"/>
                <w:szCs w:val="21"/>
                <w:lang w:val="en-US"/>
              </w:rPr>
              <w:br/>
              <w:t>rpraznik@archwinnipeg.ca,</w:t>
            </w:r>
            <w:r w:rsidRPr="003340FD">
              <w:rPr>
                <w:rFonts w:ascii="Roboto" w:eastAsia="Times New Roman" w:hAnsi="Roboto" w:cs="Times New Roman"/>
                <w:color w:val="222222"/>
                <w:sz w:val="21"/>
                <w:szCs w:val="21"/>
                <w:lang w:val="en-US"/>
              </w:rPr>
              <w:br/>
              <w:t>rrtribunal@accesscomm.ca,</w:t>
            </w:r>
            <w:r w:rsidRPr="003340FD">
              <w:rPr>
                <w:rFonts w:ascii="Roboto" w:eastAsia="Times New Roman" w:hAnsi="Roboto" w:cs="Times New Roman"/>
                <w:color w:val="222222"/>
                <w:sz w:val="21"/>
                <w:szCs w:val="21"/>
                <w:lang w:val="en-US"/>
              </w:rPr>
              <w:br/>
              <w:t>sales@serena.com.pk,</w:t>
            </w:r>
            <w:r w:rsidRPr="003340FD">
              <w:rPr>
                <w:rFonts w:ascii="Roboto" w:eastAsia="Times New Roman" w:hAnsi="Roboto" w:cs="Times New Roman"/>
                <w:color w:val="222222"/>
                <w:sz w:val="21"/>
                <w:szCs w:val="21"/>
                <w:lang w:val="en-US"/>
              </w:rPr>
              <w:br/>
              <w:t>sales@arydigital.tv,</w:t>
            </w:r>
            <w:r w:rsidRPr="003340FD">
              <w:rPr>
                <w:rFonts w:ascii="Roboto" w:eastAsia="Times New Roman" w:hAnsi="Roboto" w:cs="Times New Roman"/>
                <w:color w:val="222222"/>
                <w:sz w:val="21"/>
                <w:szCs w:val="21"/>
                <w:lang w:val="en-US"/>
              </w:rPr>
              <w:br/>
              <w:t>sales@bahriatown.com.pk,</w:t>
            </w:r>
            <w:r w:rsidRPr="003340FD">
              <w:rPr>
                <w:rFonts w:ascii="Roboto" w:eastAsia="Times New Roman" w:hAnsi="Roboto" w:cs="Times New Roman"/>
                <w:color w:val="222222"/>
                <w:sz w:val="21"/>
                <w:szCs w:val="21"/>
                <w:lang w:val="en-US"/>
              </w:rPr>
              <w:br/>
              <w:t>sales@abpnetwork.com,</w:t>
            </w:r>
            <w:r w:rsidRPr="003340FD">
              <w:rPr>
                <w:rFonts w:ascii="Roboto" w:eastAsia="Times New Roman" w:hAnsi="Roboto" w:cs="Times New Roman"/>
                <w:color w:val="222222"/>
                <w:sz w:val="21"/>
                <w:szCs w:val="21"/>
                <w:lang w:val="en-US"/>
              </w:rPr>
              <w:br/>
              <w:t>sales@bhorizon.uk,</w:t>
            </w:r>
            <w:r w:rsidRPr="003340FD">
              <w:rPr>
                <w:rFonts w:ascii="Roboto" w:eastAsia="Times New Roman" w:hAnsi="Roboto" w:cs="Times New Roman"/>
                <w:color w:val="222222"/>
                <w:sz w:val="21"/>
                <w:szCs w:val="21"/>
                <w:lang w:val="en-US"/>
              </w:rPr>
              <w:br/>
              <w:t>salesdubai@bahriatown.com,</w:t>
            </w:r>
            <w:r w:rsidRPr="003340FD">
              <w:rPr>
                <w:rFonts w:ascii="Roboto" w:eastAsia="Times New Roman" w:hAnsi="Roboto" w:cs="Times New Roman"/>
                <w:color w:val="222222"/>
                <w:sz w:val="21"/>
                <w:szCs w:val="21"/>
                <w:lang w:val="en-US"/>
              </w:rPr>
              <w:br/>
              <w:t>sarah.schmidt@tr.com,</w:t>
            </w:r>
            <w:r w:rsidRPr="003340FD">
              <w:rPr>
                <w:rFonts w:ascii="Roboto" w:eastAsia="Times New Roman" w:hAnsi="Roboto" w:cs="Times New Roman"/>
                <w:color w:val="222222"/>
                <w:sz w:val="21"/>
                <w:szCs w:val="21"/>
                <w:lang w:val="en-US"/>
              </w:rPr>
              <w:br/>
              <w:t>saw@gmail.com,</w:t>
            </w:r>
            <w:r w:rsidRPr="003340FD">
              <w:rPr>
                <w:rFonts w:ascii="Roboto" w:eastAsia="Times New Roman" w:hAnsi="Roboto" w:cs="Times New Roman"/>
                <w:color w:val="222222"/>
                <w:sz w:val="21"/>
                <w:szCs w:val="21"/>
                <w:lang w:val="en-US"/>
              </w:rPr>
              <w:br/>
              <w:t>sbender@archregina.sk.ca,</w:t>
            </w:r>
            <w:r w:rsidRPr="003340FD">
              <w:rPr>
                <w:rFonts w:ascii="Roboto" w:eastAsia="Times New Roman" w:hAnsi="Roboto" w:cs="Times New Roman"/>
                <w:color w:val="222222"/>
                <w:sz w:val="21"/>
                <w:szCs w:val="21"/>
                <w:lang w:val="en-US"/>
              </w:rPr>
              <w:br/>
              <w:t>scholarships@westernsydney.edu.au,</w:t>
            </w:r>
            <w:r w:rsidRPr="003340FD">
              <w:rPr>
                <w:rFonts w:ascii="Roboto" w:eastAsia="Times New Roman" w:hAnsi="Roboto" w:cs="Times New Roman"/>
                <w:color w:val="222222"/>
                <w:sz w:val="21"/>
                <w:szCs w:val="21"/>
                <w:lang w:val="en-US"/>
              </w:rPr>
              <w:br/>
              <w:t>secretaria.conare@migraciones.gov.ar,</w:t>
            </w:r>
            <w:r w:rsidRPr="003340FD">
              <w:rPr>
                <w:rFonts w:ascii="Roboto" w:eastAsia="Times New Roman" w:hAnsi="Roboto" w:cs="Times New Roman"/>
                <w:color w:val="222222"/>
                <w:sz w:val="21"/>
                <w:szCs w:val="21"/>
                <w:lang w:val="en-US"/>
              </w:rPr>
              <w:br/>
            </w:r>
            <w:r w:rsidRPr="003340FD">
              <w:rPr>
                <w:rFonts w:ascii="Roboto" w:eastAsia="Times New Roman" w:hAnsi="Roboto" w:cs="Times New Roman"/>
                <w:color w:val="222222"/>
                <w:sz w:val="21"/>
                <w:szCs w:val="21"/>
                <w:lang w:val="en-US"/>
              </w:rPr>
              <w:lastRenderedPageBreak/>
              <w:t>sekretariat.it@parl.admin.ch,</w:t>
            </w:r>
            <w:r w:rsidRPr="003340FD">
              <w:rPr>
                <w:rFonts w:ascii="Roboto" w:eastAsia="Times New Roman" w:hAnsi="Roboto" w:cs="Times New Roman"/>
                <w:color w:val="222222"/>
                <w:sz w:val="21"/>
                <w:szCs w:val="21"/>
                <w:lang w:val="en-US"/>
              </w:rPr>
              <w:br/>
              <w:t>settlement@ancnl.ca,</w:t>
            </w:r>
            <w:r w:rsidRPr="003340FD">
              <w:rPr>
                <w:rFonts w:ascii="Roboto" w:eastAsia="Times New Roman" w:hAnsi="Roboto" w:cs="Times New Roman"/>
                <w:color w:val="222222"/>
                <w:sz w:val="21"/>
                <w:szCs w:val="21"/>
                <w:lang w:val="en-US"/>
              </w:rPr>
              <w:br/>
              <w:t>sgk.csss@parl.admin.ch,</w:t>
            </w:r>
            <w:r w:rsidRPr="003340FD">
              <w:rPr>
                <w:rFonts w:ascii="Roboto" w:eastAsia="Times New Roman" w:hAnsi="Roboto" w:cs="Times New Roman"/>
                <w:color w:val="222222"/>
                <w:sz w:val="21"/>
                <w:szCs w:val="21"/>
                <w:lang w:val="en-US"/>
              </w:rPr>
              <w:br/>
              <w:t>sgredress@niaa.gov.au,</w:t>
            </w:r>
            <w:r w:rsidRPr="003340FD">
              <w:rPr>
                <w:rFonts w:ascii="Roboto" w:eastAsia="Times New Roman" w:hAnsi="Roboto" w:cs="Times New Roman"/>
                <w:color w:val="222222"/>
                <w:sz w:val="21"/>
                <w:szCs w:val="21"/>
                <w:lang w:val="en-US"/>
              </w:rPr>
              <w:br/>
              <w:t>sheharbanosyed1@gmail.com,</w:t>
            </w:r>
            <w:r w:rsidRPr="003340FD">
              <w:rPr>
                <w:rFonts w:ascii="Roboto" w:eastAsia="Times New Roman" w:hAnsi="Roboto" w:cs="Times New Roman"/>
                <w:color w:val="222222"/>
                <w:sz w:val="21"/>
                <w:szCs w:val="21"/>
                <w:lang w:val="en-US"/>
              </w:rPr>
              <w:br/>
            </w:r>
            <w:proofErr w:type="spellStart"/>
            <w:r w:rsidRPr="003340FD">
              <w:rPr>
                <w:rFonts w:ascii="Roboto" w:eastAsia="Times New Roman" w:hAnsi="Roboto" w:cs="Times New Roman"/>
                <w:color w:val="222222"/>
                <w:sz w:val="21"/>
                <w:szCs w:val="21"/>
                <w:lang w:val="en-US"/>
              </w:rPr>
              <w:t>sibel</w:t>
            </w:r>
            <w:proofErr w:type="spellEnd"/>
            <w:r w:rsidRPr="003340FD">
              <w:rPr>
                <w:rFonts w:ascii="Roboto" w:eastAsia="Times New Roman" w:hAnsi="Roboto" w:cs="Times New Roman"/>
                <w:color w:val="222222"/>
                <w:sz w:val="21"/>
                <w:szCs w:val="21"/>
                <w:lang w:val="en-US"/>
              </w:rPr>
              <w:t xml:space="preserve"> </w:t>
            </w:r>
            <w:proofErr w:type="spellStart"/>
            <w:r w:rsidRPr="003340FD">
              <w:rPr>
                <w:rFonts w:ascii="Roboto" w:eastAsia="Times New Roman" w:hAnsi="Roboto" w:cs="Times New Roman"/>
                <w:color w:val="222222"/>
                <w:sz w:val="21"/>
                <w:szCs w:val="21"/>
                <w:lang w:val="en-US"/>
              </w:rPr>
              <w:t>ahmed</w:t>
            </w:r>
            <w:proofErr w:type="spellEnd"/>
            <w:r w:rsidRPr="003340FD">
              <w:rPr>
                <w:rFonts w:ascii="Roboto" w:eastAsia="Times New Roman" w:hAnsi="Roboto" w:cs="Times New Roman"/>
                <w:color w:val="222222"/>
                <w:sz w:val="21"/>
                <w:szCs w:val="21"/>
                <w:lang w:val="en-US"/>
              </w:rPr>
              <w:t xml:space="preserve"> &lt;sibelahmed1277@gmail.com&gt;,</w:t>
            </w:r>
            <w:r w:rsidRPr="003340FD">
              <w:rPr>
                <w:rFonts w:ascii="Roboto" w:eastAsia="Times New Roman" w:hAnsi="Roboto" w:cs="Times New Roman"/>
                <w:color w:val="222222"/>
                <w:sz w:val="21"/>
                <w:szCs w:val="21"/>
                <w:lang w:val="en-US"/>
              </w:rPr>
              <w:br/>
              <w:t>sicherheit@parl.admin.ch,</w:t>
            </w:r>
            <w:r w:rsidRPr="003340FD">
              <w:rPr>
                <w:rFonts w:ascii="Roboto" w:eastAsia="Times New Roman" w:hAnsi="Roboto" w:cs="Times New Roman"/>
                <w:color w:val="222222"/>
                <w:sz w:val="21"/>
                <w:szCs w:val="21"/>
                <w:lang w:val="en-US"/>
              </w:rPr>
              <w:br/>
              <w:t>sik.cps@parl.admin.ch,</w:t>
            </w:r>
            <w:r w:rsidRPr="003340FD">
              <w:rPr>
                <w:rFonts w:ascii="Roboto" w:eastAsia="Times New Roman" w:hAnsi="Roboto" w:cs="Times New Roman"/>
                <w:color w:val="222222"/>
                <w:sz w:val="21"/>
                <w:szCs w:val="21"/>
                <w:lang w:val="en-US"/>
              </w:rPr>
              <w:br/>
              <w:t>sisconare@mj.gov.br,</w:t>
            </w:r>
            <w:r w:rsidRPr="003340FD">
              <w:rPr>
                <w:rFonts w:ascii="Roboto" w:eastAsia="Times New Roman" w:hAnsi="Roboto" w:cs="Times New Roman"/>
                <w:color w:val="222222"/>
                <w:sz w:val="21"/>
                <w:szCs w:val="21"/>
                <w:lang w:val="en-US"/>
              </w:rPr>
              <w:br/>
              <w:t>sklein@archregina.sk.ca,</w:t>
            </w:r>
            <w:r w:rsidRPr="003340FD">
              <w:rPr>
                <w:rFonts w:ascii="Roboto" w:eastAsia="Times New Roman" w:hAnsi="Roboto" w:cs="Times New Roman"/>
                <w:color w:val="222222"/>
                <w:sz w:val="21"/>
                <w:szCs w:val="21"/>
                <w:lang w:val="en-US"/>
              </w:rPr>
              <w:br/>
              <w:t>so.dp4@modp.gov.pk,</w:t>
            </w:r>
            <w:r w:rsidRPr="003340FD">
              <w:rPr>
                <w:rFonts w:ascii="Roboto" w:eastAsia="Times New Roman" w:hAnsi="Roboto" w:cs="Times New Roman"/>
                <w:color w:val="222222"/>
                <w:sz w:val="21"/>
                <w:szCs w:val="21"/>
                <w:lang w:val="en-US"/>
              </w:rPr>
              <w:br/>
              <w:t>so.dp5@modp.gov.pk,</w:t>
            </w:r>
            <w:r w:rsidRPr="003340FD">
              <w:rPr>
                <w:rFonts w:ascii="Roboto" w:eastAsia="Times New Roman" w:hAnsi="Roboto" w:cs="Times New Roman"/>
                <w:color w:val="222222"/>
                <w:sz w:val="21"/>
                <w:szCs w:val="21"/>
                <w:lang w:val="en-US"/>
              </w:rPr>
              <w:br/>
              <w:t>socialmedia@archsaintboniface.ca,</w:t>
            </w:r>
            <w:r w:rsidRPr="003340FD">
              <w:rPr>
                <w:rFonts w:ascii="Roboto" w:eastAsia="Times New Roman" w:hAnsi="Roboto" w:cs="Times New Roman"/>
                <w:color w:val="222222"/>
                <w:sz w:val="21"/>
                <w:szCs w:val="21"/>
                <w:lang w:val="en-US"/>
              </w:rPr>
              <w:br/>
              <w:t>society@nytimes.com,</w:t>
            </w:r>
            <w:r w:rsidRPr="003340FD">
              <w:rPr>
                <w:rFonts w:ascii="Roboto" w:eastAsia="Times New Roman" w:hAnsi="Roboto" w:cs="Times New Roman"/>
                <w:color w:val="222222"/>
                <w:sz w:val="21"/>
                <w:szCs w:val="21"/>
                <w:lang w:val="en-US"/>
              </w:rPr>
              <w:br/>
              <w:t>sos@international.gc.ca,</w:t>
            </w:r>
            <w:r w:rsidRPr="003340FD">
              <w:rPr>
                <w:rFonts w:ascii="Roboto" w:eastAsia="Times New Roman" w:hAnsi="Roboto" w:cs="Times New Roman"/>
                <w:color w:val="222222"/>
                <w:sz w:val="21"/>
                <w:szCs w:val="21"/>
                <w:lang w:val="en-US"/>
              </w:rPr>
              <w:br/>
              <w:t>spk.cip@parl.admin.ch,</w:t>
            </w:r>
            <w:r w:rsidRPr="003340FD">
              <w:rPr>
                <w:rFonts w:ascii="Roboto" w:eastAsia="Times New Roman" w:hAnsi="Roboto" w:cs="Times New Roman"/>
                <w:color w:val="222222"/>
                <w:sz w:val="21"/>
                <w:szCs w:val="21"/>
                <w:lang w:val="en-US"/>
              </w:rPr>
              <w:br/>
              <w:t>stbonifaceliturgy@gmail.com,</w:t>
            </w:r>
            <w:r w:rsidRPr="003340FD">
              <w:rPr>
                <w:rFonts w:ascii="Roboto" w:eastAsia="Times New Roman" w:hAnsi="Roboto" w:cs="Times New Roman"/>
                <w:color w:val="222222"/>
                <w:sz w:val="21"/>
                <w:szCs w:val="21"/>
                <w:lang w:val="en-US"/>
              </w:rPr>
              <w:br/>
              <w:t>stem@mail.nasa.gov,</w:t>
            </w:r>
            <w:r w:rsidRPr="003340FD">
              <w:rPr>
                <w:rFonts w:ascii="Roboto" w:eastAsia="Times New Roman" w:hAnsi="Roboto" w:cs="Times New Roman"/>
                <w:color w:val="222222"/>
                <w:sz w:val="21"/>
                <w:szCs w:val="21"/>
                <w:lang w:val="en-US"/>
              </w:rPr>
              <w:br/>
              <w:t>students@accaglobal.com,</w:t>
            </w:r>
            <w:r w:rsidRPr="003340FD">
              <w:rPr>
                <w:rFonts w:ascii="Roboto" w:eastAsia="Times New Roman" w:hAnsi="Roboto" w:cs="Times New Roman"/>
                <w:color w:val="222222"/>
                <w:sz w:val="21"/>
                <w:szCs w:val="21"/>
                <w:lang w:val="en-US"/>
              </w:rPr>
              <w:br/>
              <w:t>support@foreignaffairs.com,</w:t>
            </w:r>
            <w:r w:rsidRPr="003340FD">
              <w:rPr>
                <w:rFonts w:ascii="Roboto" w:eastAsia="Times New Roman" w:hAnsi="Roboto" w:cs="Times New Roman"/>
                <w:color w:val="222222"/>
                <w:sz w:val="21"/>
                <w:szCs w:val="21"/>
                <w:lang w:val="en-US"/>
              </w:rPr>
              <w:br/>
              <w:t>support-india@ustraveldocs.com,</w:t>
            </w:r>
            <w:r w:rsidRPr="003340FD">
              <w:rPr>
                <w:rFonts w:ascii="Roboto" w:eastAsia="Times New Roman" w:hAnsi="Roboto" w:cs="Times New Roman"/>
                <w:color w:val="222222"/>
                <w:sz w:val="21"/>
                <w:szCs w:val="21"/>
                <w:lang w:val="en-US"/>
              </w:rPr>
              <w:br/>
              <w:t>support-pakistan@ustraveldocs.com,</w:t>
            </w:r>
            <w:r w:rsidRPr="003340FD">
              <w:rPr>
                <w:rFonts w:ascii="Roboto" w:eastAsia="Times New Roman" w:hAnsi="Roboto" w:cs="Times New Roman"/>
                <w:color w:val="222222"/>
                <w:sz w:val="21"/>
                <w:szCs w:val="21"/>
                <w:lang w:val="en-US"/>
              </w:rPr>
              <w:br/>
              <w:t>synod@bc.anglican.ca,</w:t>
            </w:r>
            <w:r w:rsidRPr="003340FD">
              <w:rPr>
                <w:rFonts w:ascii="Roboto" w:eastAsia="Times New Roman" w:hAnsi="Roboto" w:cs="Times New Roman"/>
                <w:color w:val="222222"/>
                <w:sz w:val="21"/>
                <w:szCs w:val="21"/>
                <w:lang w:val="en-US"/>
              </w:rPr>
              <w:br/>
              <w:t>tara.ramsey@issbc.org,</w:t>
            </w:r>
            <w:r w:rsidRPr="003340FD">
              <w:rPr>
                <w:rFonts w:ascii="Roboto" w:eastAsia="Times New Roman" w:hAnsi="Roboto" w:cs="Times New Roman"/>
                <w:color w:val="222222"/>
                <w:sz w:val="21"/>
                <w:szCs w:val="21"/>
                <w:lang w:val="en-US"/>
              </w:rPr>
              <w:br/>
              <w:t>team@gatesnotes.com,</w:t>
            </w:r>
            <w:r w:rsidRPr="003340FD">
              <w:rPr>
                <w:rFonts w:ascii="Roboto" w:eastAsia="Times New Roman" w:hAnsi="Roboto" w:cs="Times New Roman"/>
                <w:color w:val="222222"/>
                <w:sz w:val="21"/>
                <w:szCs w:val="21"/>
                <w:lang w:val="en-US"/>
              </w:rPr>
              <w:br/>
              <w:t>tesfa@shaw.ca,</w:t>
            </w:r>
            <w:r w:rsidRPr="003340FD">
              <w:rPr>
                <w:rFonts w:ascii="Roboto" w:eastAsia="Times New Roman" w:hAnsi="Roboto" w:cs="Times New Roman"/>
                <w:color w:val="222222"/>
                <w:sz w:val="21"/>
                <w:szCs w:val="21"/>
                <w:lang w:val="en-US"/>
              </w:rPr>
              <w:br/>
              <w:t>tesfaldet@shaw.ca,</w:t>
            </w:r>
            <w:r w:rsidRPr="003340FD">
              <w:rPr>
                <w:rFonts w:ascii="Roboto" w:eastAsia="Times New Roman" w:hAnsi="Roboto" w:cs="Times New Roman"/>
                <w:color w:val="222222"/>
                <w:sz w:val="21"/>
                <w:szCs w:val="21"/>
                <w:lang w:val="en-US"/>
              </w:rPr>
              <w:br/>
              <w:t>tmoore@coxandpalmer.com,</w:t>
            </w:r>
            <w:r w:rsidRPr="003340FD">
              <w:rPr>
                <w:rFonts w:ascii="Roboto" w:eastAsia="Times New Roman" w:hAnsi="Roboto" w:cs="Times New Roman"/>
                <w:color w:val="222222"/>
                <w:sz w:val="21"/>
                <w:szCs w:val="21"/>
                <w:lang w:val="en-US"/>
              </w:rPr>
              <w:br/>
              <w:t>treasury@calgaryeritreans.org,</w:t>
            </w:r>
            <w:r w:rsidRPr="003340FD">
              <w:rPr>
                <w:rFonts w:ascii="Roboto" w:eastAsia="Times New Roman" w:hAnsi="Roboto" w:cs="Times New Roman"/>
                <w:color w:val="222222"/>
                <w:sz w:val="21"/>
                <w:szCs w:val="21"/>
                <w:lang w:val="en-US"/>
              </w:rPr>
              <w:br/>
              <w:t>tscott@archwinnipeg.ca,</w:t>
            </w:r>
            <w:r w:rsidRPr="003340FD">
              <w:rPr>
                <w:rFonts w:ascii="Roboto" w:eastAsia="Times New Roman" w:hAnsi="Roboto" w:cs="Times New Roman"/>
                <w:color w:val="222222"/>
                <w:sz w:val="21"/>
                <w:szCs w:val="21"/>
                <w:lang w:val="en-US"/>
              </w:rPr>
              <w:br/>
              <w:t>ttoupin@archregina.sk.ca,</w:t>
            </w:r>
            <w:r w:rsidRPr="003340FD">
              <w:rPr>
                <w:rFonts w:ascii="Roboto" w:eastAsia="Times New Roman" w:hAnsi="Roboto" w:cs="Times New Roman"/>
                <w:color w:val="222222"/>
                <w:sz w:val="21"/>
                <w:szCs w:val="21"/>
                <w:lang w:val="en-US"/>
              </w:rPr>
              <w:br/>
              <w:t>uk@dunyatv.tv,</w:t>
            </w:r>
            <w:r w:rsidRPr="003340FD">
              <w:rPr>
                <w:rFonts w:ascii="Roboto" w:eastAsia="Times New Roman" w:hAnsi="Roboto" w:cs="Times New Roman"/>
                <w:color w:val="222222"/>
                <w:sz w:val="21"/>
                <w:szCs w:val="21"/>
                <w:lang w:val="en-US"/>
              </w:rPr>
              <w:br/>
              <w:t>ukrainecrisis@helsinki.hu,</w:t>
            </w:r>
            <w:r w:rsidRPr="003340FD">
              <w:rPr>
                <w:rFonts w:ascii="Roboto" w:eastAsia="Times New Roman" w:hAnsi="Roboto" w:cs="Times New Roman"/>
                <w:color w:val="222222"/>
                <w:sz w:val="21"/>
                <w:szCs w:val="21"/>
                <w:lang w:val="en-US"/>
              </w:rPr>
              <w:br/>
              <w:t>ukrki@unhcr.org,</w:t>
            </w:r>
            <w:r w:rsidRPr="003340FD">
              <w:rPr>
                <w:rFonts w:ascii="Roboto" w:eastAsia="Times New Roman" w:hAnsi="Roboto" w:cs="Times New Roman"/>
                <w:color w:val="222222"/>
                <w:sz w:val="21"/>
                <w:szCs w:val="21"/>
                <w:lang w:val="en-US"/>
              </w:rPr>
              <w:br/>
              <w:t>ukrkiprt@unhcr.org,</w:t>
            </w:r>
            <w:r w:rsidRPr="003340FD">
              <w:rPr>
                <w:rFonts w:ascii="Roboto" w:eastAsia="Times New Roman" w:hAnsi="Roboto" w:cs="Times New Roman"/>
                <w:color w:val="222222"/>
                <w:sz w:val="21"/>
                <w:szCs w:val="21"/>
                <w:lang w:val="en-US"/>
              </w:rPr>
              <w:br/>
              <w:t>ukrkircp@unhcr.org,</w:t>
            </w:r>
            <w:r w:rsidRPr="003340FD">
              <w:rPr>
                <w:rFonts w:ascii="Roboto" w:eastAsia="Times New Roman" w:hAnsi="Roboto" w:cs="Times New Roman"/>
                <w:color w:val="222222"/>
                <w:sz w:val="21"/>
                <w:szCs w:val="21"/>
                <w:lang w:val="en-US"/>
              </w:rPr>
              <w:br/>
              <w:t>ulfat.hussain@nadra.gov.pk,</w:t>
            </w:r>
            <w:r w:rsidRPr="003340FD">
              <w:rPr>
                <w:rFonts w:ascii="Roboto" w:eastAsia="Times New Roman" w:hAnsi="Roboto" w:cs="Times New Roman"/>
                <w:color w:val="222222"/>
                <w:sz w:val="21"/>
                <w:szCs w:val="21"/>
                <w:lang w:val="en-US"/>
              </w:rPr>
              <w:br/>
              <w:t>um@um.dk,</w:t>
            </w:r>
            <w:r w:rsidRPr="003340FD">
              <w:rPr>
                <w:rFonts w:ascii="Roboto" w:eastAsia="Times New Roman" w:hAnsi="Roboto" w:cs="Times New Roman"/>
                <w:color w:val="222222"/>
                <w:sz w:val="21"/>
                <w:szCs w:val="21"/>
                <w:lang w:val="en-US"/>
              </w:rPr>
              <w:br/>
              <w:t>unitg@un.org,</w:t>
            </w:r>
            <w:r w:rsidRPr="003340FD">
              <w:rPr>
                <w:rFonts w:ascii="Roboto" w:eastAsia="Times New Roman" w:hAnsi="Roboto" w:cs="Times New Roman"/>
                <w:color w:val="222222"/>
                <w:sz w:val="21"/>
                <w:szCs w:val="21"/>
                <w:lang w:val="en-US"/>
              </w:rPr>
              <w:br/>
              <w:t>unvfvt@ohchr.org,</w:t>
            </w:r>
            <w:r w:rsidRPr="003340FD">
              <w:rPr>
                <w:rFonts w:ascii="Roboto" w:eastAsia="Times New Roman" w:hAnsi="Roboto" w:cs="Times New Roman"/>
                <w:color w:val="222222"/>
                <w:sz w:val="21"/>
                <w:szCs w:val="21"/>
                <w:lang w:val="en-US"/>
              </w:rPr>
              <w:br/>
              <w:t>upputulsi.Mohan@guseducationindia.com,</w:t>
            </w:r>
            <w:r w:rsidRPr="003340FD">
              <w:rPr>
                <w:rFonts w:ascii="Roboto" w:eastAsia="Times New Roman" w:hAnsi="Roboto" w:cs="Times New Roman"/>
                <w:color w:val="222222"/>
                <w:sz w:val="21"/>
                <w:szCs w:val="21"/>
                <w:lang w:val="en-US"/>
              </w:rPr>
              <w:br/>
            </w:r>
            <w:r w:rsidRPr="003340FD">
              <w:rPr>
                <w:rFonts w:ascii="Roboto" w:eastAsia="Times New Roman" w:hAnsi="Roboto" w:cs="Times New Roman"/>
                <w:color w:val="222222"/>
                <w:sz w:val="21"/>
                <w:szCs w:val="21"/>
                <w:lang w:val="en-US"/>
              </w:rPr>
              <w:lastRenderedPageBreak/>
              <w:t>urek.ceate@parl.admin.ch,</w:t>
            </w:r>
            <w:r w:rsidRPr="003340FD">
              <w:rPr>
                <w:rFonts w:ascii="Roboto" w:eastAsia="Times New Roman" w:hAnsi="Roboto" w:cs="Times New Roman"/>
                <w:color w:val="222222"/>
                <w:sz w:val="21"/>
                <w:szCs w:val="21"/>
                <w:lang w:val="en-US"/>
              </w:rPr>
              <w:br/>
              <w:t>urgent-action@ohchr.org,</w:t>
            </w:r>
            <w:r w:rsidRPr="003340FD">
              <w:rPr>
                <w:rFonts w:ascii="Roboto" w:eastAsia="Times New Roman" w:hAnsi="Roboto" w:cs="Times New Roman"/>
                <w:color w:val="222222"/>
                <w:sz w:val="21"/>
                <w:szCs w:val="21"/>
                <w:lang w:val="en-US"/>
              </w:rPr>
              <w:br/>
              <w:t>urp.islamabad@esteri.it,</w:t>
            </w:r>
            <w:r w:rsidRPr="003340FD">
              <w:rPr>
                <w:rFonts w:ascii="Roboto" w:eastAsia="Times New Roman" w:hAnsi="Roboto" w:cs="Times New Roman"/>
                <w:color w:val="222222"/>
                <w:sz w:val="21"/>
                <w:szCs w:val="21"/>
                <w:lang w:val="en-US"/>
              </w:rPr>
              <w:br/>
              <w:t>ursstolz@bluewin.ch,</w:t>
            </w:r>
            <w:r w:rsidRPr="003340FD">
              <w:rPr>
                <w:rFonts w:ascii="Roboto" w:eastAsia="Times New Roman" w:hAnsi="Roboto" w:cs="Times New Roman"/>
                <w:color w:val="222222"/>
                <w:sz w:val="21"/>
                <w:szCs w:val="21"/>
                <w:lang w:val="en-US"/>
              </w:rPr>
              <w:br/>
              <w:t>usa@bahriatown.com.pk,</w:t>
            </w:r>
            <w:r w:rsidRPr="003340FD">
              <w:rPr>
                <w:rFonts w:ascii="Roboto" w:eastAsia="Times New Roman" w:hAnsi="Roboto" w:cs="Times New Roman"/>
                <w:color w:val="222222"/>
                <w:sz w:val="21"/>
                <w:szCs w:val="21"/>
                <w:lang w:val="en-US"/>
              </w:rPr>
              <w:br/>
              <w:t>usawainq@unhcr.org,</w:t>
            </w:r>
            <w:r w:rsidRPr="003340FD">
              <w:rPr>
                <w:rFonts w:ascii="Roboto" w:eastAsia="Times New Roman" w:hAnsi="Roboto" w:cs="Times New Roman"/>
                <w:color w:val="222222"/>
                <w:sz w:val="21"/>
                <w:szCs w:val="21"/>
                <w:lang w:val="en-US"/>
              </w:rPr>
              <w:br/>
            </w:r>
            <w:proofErr w:type="spellStart"/>
            <w:r w:rsidRPr="003340FD">
              <w:rPr>
                <w:rFonts w:ascii="Roboto" w:eastAsia="Times New Roman" w:hAnsi="Roboto" w:cs="Times New Roman"/>
                <w:color w:val="222222"/>
                <w:sz w:val="21"/>
                <w:szCs w:val="21"/>
                <w:lang w:val="en-US"/>
              </w:rPr>
              <w:t>usawainq@unhcr.orgc</w:t>
            </w:r>
            <w:proofErr w:type="spellEnd"/>
            <w:r w:rsidRPr="003340FD">
              <w:rPr>
                <w:rFonts w:ascii="Roboto" w:eastAsia="Times New Roman" w:hAnsi="Roboto" w:cs="Times New Roman"/>
                <w:color w:val="222222"/>
                <w:sz w:val="21"/>
                <w:szCs w:val="21"/>
                <w:lang w:val="en-US"/>
              </w:rPr>
              <w:t>,</w:t>
            </w:r>
            <w:r w:rsidRPr="003340FD">
              <w:rPr>
                <w:rFonts w:ascii="Roboto" w:eastAsia="Times New Roman" w:hAnsi="Roboto" w:cs="Times New Roman"/>
                <w:color w:val="222222"/>
                <w:sz w:val="21"/>
                <w:szCs w:val="21"/>
                <w:lang w:val="en-US"/>
              </w:rPr>
              <w:br/>
              <w:t>usawasta@unhcr.org,</w:t>
            </w:r>
            <w:r w:rsidRPr="003340FD">
              <w:rPr>
                <w:rFonts w:ascii="Roboto" w:eastAsia="Times New Roman" w:hAnsi="Roboto" w:cs="Times New Roman"/>
                <w:color w:val="222222"/>
                <w:sz w:val="21"/>
                <w:szCs w:val="21"/>
                <w:lang w:val="en-US"/>
              </w:rPr>
              <w:br/>
              <w:t>uscis.espanolwebmaster@uscis.dhs.gov,</w:t>
            </w:r>
            <w:r w:rsidRPr="003340FD">
              <w:rPr>
                <w:rFonts w:ascii="Roboto" w:eastAsia="Times New Roman" w:hAnsi="Roboto" w:cs="Times New Roman"/>
                <w:color w:val="222222"/>
                <w:sz w:val="21"/>
                <w:szCs w:val="21"/>
                <w:lang w:val="en-US"/>
              </w:rPr>
              <w:br/>
              <w:t>vakkachanmst@gmail.com,</w:t>
            </w:r>
            <w:r w:rsidRPr="003340FD">
              <w:rPr>
                <w:rFonts w:ascii="Roboto" w:eastAsia="Times New Roman" w:hAnsi="Roboto" w:cs="Times New Roman"/>
                <w:color w:val="222222"/>
                <w:sz w:val="21"/>
                <w:szCs w:val="21"/>
                <w:lang w:val="en-US"/>
              </w:rPr>
              <w:br/>
              <w:t>veritatispko@gmail.com,</w:t>
            </w:r>
            <w:r w:rsidRPr="003340FD">
              <w:rPr>
                <w:rFonts w:ascii="Roboto" w:eastAsia="Times New Roman" w:hAnsi="Roboto" w:cs="Times New Roman"/>
                <w:color w:val="222222"/>
                <w:sz w:val="21"/>
                <w:szCs w:val="21"/>
                <w:lang w:val="en-US"/>
              </w:rPr>
              <w:br/>
              <w:t>vice_president@whitehouse.gov,</w:t>
            </w:r>
            <w:r w:rsidRPr="003340FD">
              <w:rPr>
                <w:rFonts w:ascii="Roboto" w:eastAsia="Times New Roman" w:hAnsi="Roboto" w:cs="Times New Roman"/>
                <w:color w:val="222222"/>
                <w:sz w:val="21"/>
                <w:szCs w:val="21"/>
                <w:lang w:val="en-US"/>
              </w:rPr>
              <w:br/>
              <w:t>visa@dgip.gov.pk,</w:t>
            </w:r>
            <w:r w:rsidRPr="003340FD">
              <w:rPr>
                <w:rFonts w:ascii="Roboto" w:eastAsia="Times New Roman" w:hAnsi="Roboto" w:cs="Times New Roman"/>
                <w:color w:val="222222"/>
                <w:sz w:val="21"/>
                <w:szCs w:val="21"/>
                <w:lang w:val="en-US"/>
              </w:rPr>
              <w:br/>
              <w:t>visa.islamabad@mea.gov.in,</w:t>
            </w:r>
            <w:r w:rsidRPr="003340FD">
              <w:rPr>
                <w:rFonts w:ascii="Roboto" w:eastAsia="Times New Roman" w:hAnsi="Roboto" w:cs="Times New Roman"/>
                <w:color w:val="222222"/>
                <w:sz w:val="21"/>
                <w:szCs w:val="21"/>
                <w:lang w:val="en-US"/>
              </w:rPr>
              <w:br/>
              <w:t>vocation@abbey.org,</w:t>
            </w:r>
            <w:r w:rsidRPr="003340FD">
              <w:rPr>
                <w:rFonts w:ascii="Roboto" w:eastAsia="Times New Roman" w:hAnsi="Roboto" w:cs="Times New Roman"/>
                <w:color w:val="222222"/>
                <w:sz w:val="21"/>
                <w:szCs w:val="21"/>
                <w:lang w:val="en-US"/>
              </w:rPr>
              <w:br/>
              <w:t>volontariat@dw.com,</w:t>
            </w:r>
            <w:r w:rsidRPr="003340FD">
              <w:rPr>
                <w:rFonts w:ascii="Roboto" w:eastAsia="Times New Roman" w:hAnsi="Roboto" w:cs="Times New Roman"/>
                <w:color w:val="222222"/>
                <w:sz w:val="21"/>
                <w:szCs w:val="21"/>
                <w:lang w:val="en-US"/>
              </w:rPr>
              <w:br/>
              <w:t>volunteer.lincoln@issbc.org,</w:t>
            </w:r>
            <w:r w:rsidRPr="003340FD">
              <w:rPr>
                <w:rFonts w:ascii="Roboto" w:eastAsia="Times New Roman" w:hAnsi="Roboto" w:cs="Times New Roman"/>
                <w:color w:val="222222"/>
                <w:sz w:val="21"/>
                <w:szCs w:val="21"/>
                <w:lang w:val="en-US"/>
              </w:rPr>
              <w:br/>
              <w:t>vp@calgaryeritreans.org,</w:t>
            </w:r>
            <w:r w:rsidRPr="003340FD">
              <w:rPr>
                <w:rFonts w:ascii="Roboto" w:eastAsia="Times New Roman" w:hAnsi="Roboto" w:cs="Times New Roman"/>
                <w:color w:val="222222"/>
                <w:sz w:val="21"/>
                <w:szCs w:val="21"/>
                <w:lang w:val="en-US"/>
              </w:rPr>
              <w:br/>
              <w:t>wak.cer@parl.admin.ch,</w:t>
            </w:r>
            <w:r w:rsidRPr="003340FD">
              <w:rPr>
                <w:rFonts w:ascii="Roboto" w:eastAsia="Times New Roman" w:hAnsi="Roboto" w:cs="Times New Roman"/>
                <w:color w:val="222222"/>
                <w:sz w:val="21"/>
                <w:szCs w:val="21"/>
                <w:lang w:val="en-US"/>
              </w:rPr>
              <w:br/>
              <w:t>wbk.csec@parl.admin.ch,</w:t>
            </w:r>
            <w:r w:rsidRPr="003340FD">
              <w:rPr>
                <w:rFonts w:ascii="Roboto" w:eastAsia="Times New Roman" w:hAnsi="Roboto" w:cs="Times New Roman"/>
                <w:color w:val="222222"/>
                <w:sz w:val="21"/>
                <w:szCs w:val="21"/>
                <w:lang w:val="en-US"/>
              </w:rPr>
              <w:br/>
              <w:t>web@neonetwork.pk,</w:t>
            </w:r>
            <w:r w:rsidRPr="003340FD">
              <w:rPr>
                <w:rFonts w:ascii="Roboto" w:eastAsia="Times New Roman" w:hAnsi="Roboto" w:cs="Times New Roman"/>
                <w:color w:val="222222"/>
                <w:sz w:val="21"/>
                <w:szCs w:val="21"/>
                <w:lang w:val="en-US"/>
              </w:rPr>
              <w:br/>
              <w:t>web@parl.admin.ch,</w:t>
            </w:r>
            <w:r w:rsidRPr="003340FD">
              <w:rPr>
                <w:rFonts w:ascii="Roboto" w:eastAsia="Times New Roman" w:hAnsi="Roboto" w:cs="Times New Roman"/>
                <w:color w:val="222222"/>
                <w:sz w:val="21"/>
                <w:szCs w:val="21"/>
                <w:lang w:val="en-US"/>
              </w:rPr>
              <w:br/>
              <w:t>webmanager@ohchr.org,</w:t>
            </w:r>
            <w:r w:rsidRPr="003340FD">
              <w:rPr>
                <w:rFonts w:ascii="Roboto" w:eastAsia="Times New Roman" w:hAnsi="Roboto" w:cs="Times New Roman"/>
                <w:color w:val="222222"/>
                <w:sz w:val="21"/>
                <w:szCs w:val="21"/>
                <w:lang w:val="en-US"/>
              </w:rPr>
              <w:br/>
              <w:t>webmaster@icj-cij.org,</w:t>
            </w:r>
            <w:r w:rsidRPr="003340FD">
              <w:rPr>
                <w:rFonts w:ascii="Roboto" w:eastAsia="Times New Roman" w:hAnsi="Roboto" w:cs="Times New Roman"/>
                <w:color w:val="222222"/>
                <w:sz w:val="21"/>
                <w:szCs w:val="21"/>
                <w:lang w:val="en-US"/>
              </w:rPr>
              <w:br/>
              <w:t>webmaster@uscis.dhs.gov,</w:t>
            </w:r>
            <w:r w:rsidRPr="003340FD">
              <w:rPr>
                <w:rFonts w:ascii="Roboto" w:eastAsia="Times New Roman" w:hAnsi="Roboto" w:cs="Times New Roman"/>
                <w:color w:val="222222"/>
                <w:sz w:val="21"/>
                <w:szCs w:val="21"/>
                <w:lang w:val="en-US"/>
              </w:rPr>
              <w:br/>
              <w:t>webmaster@ptv.com.pk,</w:t>
            </w:r>
            <w:r w:rsidRPr="003340FD">
              <w:rPr>
                <w:rFonts w:ascii="Roboto" w:eastAsia="Times New Roman" w:hAnsi="Roboto" w:cs="Times New Roman"/>
                <w:color w:val="222222"/>
                <w:sz w:val="21"/>
                <w:szCs w:val="21"/>
                <w:lang w:val="en-US"/>
              </w:rPr>
              <w:br/>
              <w:t>ylicsi@archsaintboniface.ca,</w:t>
            </w:r>
            <w:r w:rsidRPr="003340FD">
              <w:rPr>
                <w:rFonts w:ascii="Roboto" w:eastAsia="Times New Roman" w:hAnsi="Roboto" w:cs="Times New Roman"/>
                <w:color w:val="222222"/>
                <w:sz w:val="21"/>
                <w:szCs w:val="21"/>
                <w:lang w:val="en-US"/>
              </w:rPr>
              <w:br/>
              <w:t>ymo@archregina.sk.ca,</w:t>
            </w:r>
            <w:r w:rsidRPr="003340FD">
              <w:rPr>
                <w:rFonts w:ascii="Roboto" w:eastAsia="Times New Roman" w:hAnsi="Roboto" w:cs="Times New Roman"/>
                <w:color w:val="222222"/>
                <w:sz w:val="21"/>
                <w:szCs w:val="21"/>
                <w:lang w:val="en-US"/>
              </w:rPr>
              <w:br/>
              <w:t>yourpics@bbc.co.uk,</w:t>
            </w:r>
            <w:r w:rsidRPr="003340FD">
              <w:rPr>
                <w:rFonts w:ascii="Roboto" w:eastAsia="Times New Roman" w:hAnsi="Roboto" w:cs="Times New Roman"/>
                <w:color w:val="222222"/>
                <w:sz w:val="21"/>
                <w:szCs w:val="21"/>
                <w:lang w:val="en-US"/>
              </w:rPr>
              <w:br/>
              <w:t>zs.kanzlei@parl.admin.ch,</w:t>
            </w:r>
            <w:r w:rsidRPr="003340FD">
              <w:rPr>
                <w:rFonts w:ascii="Roboto" w:eastAsia="Times New Roman" w:hAnsi="Roboto" w:cs="Times New Roman"/>
                <w:color w:val="222222"/>
                <w:sz w:val="21"/>
                <w:szCs w:val="21"/>
                <w:lang w:val="en-US"/>
              </w:rPr>
              <w:br/>
              <w:t>"</w:t>
            </w:r>
            <w:proofErr w:type="spellStart"/>
            <w:r w:rsidRPr="003340FD">
              <w:rPr>
                <w:rFonts w:ascii="Roboto" w:eastAsia="Times New Roman" w:hAnsi="Roboto" w:cs="Times New Roman"/>
                <w:color w:val="222222"/>
                <w:sz w:val="21"/>
                <w:szCs w:val="21"/>
                <w:lang w:val="en-US"/>
              </w:rPr>
              <w:t>zz</w:t>
            </w:r>
            <w:proofErr w:type="spellEnd"/>
            <w:r w:rsidRPr="003340FD">
              <w:rPr>
                <w:rFonts w:ascii="Roboto" w:eastAsia="Times New Roman" w:hAnsi="Roboto" w:cs="Times New Roman"/>
                <w:color w:val="222222"/>
                <w:sz w:val="21"/>
                <w:szCs w:val="21"/>
                <w:lang w:val="en-US"/>
              </w:rPr>
              <w:t xml:space="preserve"> [External] aulca@unhcr.org" &lt;aulca@unhcr.org&gt;,</w:t>
            </w:r>
            <w:r w:rsidRPr="003340FD">
              <w:rPr>
                <w:rFonts w:ascii="Roboto" w:eastAsia="Times New Roman" w:hAnsi="Roboto" w:cs="Times New Roman"/>
                <w:color w:val="222222"/>
                <w:sz w:val="21"/>
                <w:szCs w:val="21"/>
                <w:lang w:val="en-US"/>
              </w:rPr>
              <w:br/>
            </w:r>
            <w:proofErr w:type="spellStart"/>
            <w:r w:rsidRPr="003340FD">
              <w:rPr>
                <w:rFonts w:ascii="Times New Roman" w:eastAsia="Times New Roman" w:hAnsi="Times New Roman" w:cs="Times New Roman"/>
                <w:color w:val="222222"/>
                <w:sz w:val="21"/>
                <w:szCs w:val="21"/>
                <w:lang w:val="en-US"/>
              </w:rPr>
              <w:t>מחלקת</w:t>
            </w:r>
            <w:proofErr w:type="spellEnd"/>
            <w:r w:rsidRPr="003340FD">
              <w:rPr>
                <w:rFonts w:ascii="Roboto" w:eastAsia="Times New Roman" w:hAnsi="Roboto" w:cs="Times New Roman"/>
                <w:color w:val="222222"/>
                <w:sz w:val="21"/>
                <w:szCs w:val="21"/>
                <w:lang w:val="en-US"/>
              </w:rPr>
              <w:t xml:space="preserve"> </w:t>
            </w:r>
            <w:proofErr w:type="spellStart"/>
            <w:r w:rsidRPr="003340FD">
              <w:rPr>
                <w:rFonts w:ascii="Times New Roman" w:eastAsia="Times New Roman" w:hAnsi="Times New Roman" w:cs="Times New Roman"/>
                <w:color w:val="222222"/>
                <w:sz w:val="21"/>
                <w:szCs w:val="21"/>
                <w:lang w:val="en-US"/>
              </w:rPr>
              <w:t>פניות</w:t>
            </w:r>
            <w:proofErr w:type="spellEnd"/>
            <w:r w:rsidRPr="003340FD">
              <w:rPr>
                <w:rFonts w:ascii="Roboto" w:eastAsia="Times New Roman" w:hAnsi="Roboto" w:cs="Times New Roman"/>
                <w:color w:val="222222"/>
                <w:sz w:val="21"/>
                <w:szCs w:val="21"/>
                <w:lang w:val="en-US"/>
              </w:rPr>
              <w:t xml:space="preserve"> </w:t>
            </w:r>
            <w:r w:rsidRPr="003340FD">
              <w:rPr>
                <w:rFonts w:ascii="Times New Roman" w:eastAsia="Times New Roman" w:hAnsi="Times New Roman" w:cs="Times New Roman"/>
                <w:color w:val="222222"/>
                <w:sz w:val="21"/>
                <w:szCs w:val="21"/>
                <w:lang w:val="en-US"/>
              </w:rPr>
              <w:t>ציבור</w:t>
            </w:r>
            <w:r w:rsidRPr="003340FD">
              <w:rPr>
                <w:rFonts w:ascii="Roboto" w:eastAsia="Times New Roman" w:hAnsi="Roboto" w:cs="Times New Roman"/>
                <w:color w:val="222222"/>
                <w:sz w:val="21"/>
                <w:szCs w:val="21"/>
                <w:lang w:val="en-US"/>
              </w:rPr>
              <w:t xml:space="preserve"> &lt;pniot@mfa.gov.il&gt;</w:t>
            </w:r>
            <w:r w:rsidRPr="003340FD">
              <w:rPr>
                <w:rFonts w:ascii="Roboto" w:eastAsia="Times New Roman" w:hAnsi="Roboto" w:cs="Times New Roman"/>
                <w:color w:val="222222"/>
                <w:sz w:val="21"/>
                <w:szCs w:val="21"/>
                <w:lang w:val="en-US"/>
              </w:rPr>
              <w:br/>
            </w:r>
          </w:p>
        </w:tc>
      </w:tr>
      <w:tr w:rsidR="003340FD" w:rsidRPr="003340FD" w14:paraId="60CF999E" w14:textId="77777777" w:rsidTr="00437376">
        <w:trPr>
          <w:tblCellSpacing w:w="15" w:type="dxa"/>
        </w:trPr>
        <w:tc>
          <w:tcPr>
            <w:tcW w:w="974" w:type="dxa"/>
            <w:shd w:val="clear" w:color="auto" w:fill="FFFFFF"/>
            <w:noWrap/>
            <w:tcMar>
              <w:top w:w="30" w:type="dxa"/>
              <w:left w:w="0" w:type="dxa"/>
              <w:bottom w:w="30" w:type="dxa"/>
              <w:right w:w="240" w:type="dxa"/>
            </w:tcMar>
            <w:hideMark/>
          </w:tcPr>
          <w:p w14:paraId="4632B56D" w14:textId="77777777" w:rsidR="003340FD" w:rsidRPr="003340FD" w:rsidRDefault="003340FD" w:rsidP="003340FD">
            <w:pPr>
              <w:spacing w:line="300" w:lineRule="atLeast"/>
              <w:jc w:val="right"/>
              <w:rPr>
                <w:rFonts w:ascii="Roboto" w:eastAsia="Times New Roman" w:hAnsi="Roboto" w:cs="Times New Roman"/>
                <w:color w:val="999999"/>
                <w:sz w:val="21"/>
                <w:szCs w:val="21"/>
                <w:lang w:val="en-US"/>
              </w:rPr>
            </w:pPr>
            <w:r w:rsidRPr="003340FD">
              <w:rPr>
                <w:rFonts w:ascii="Roboto" w:eastAsia="Times New Roman" w:hAnsi="Roboto" w:cs="Times New Roman"/>
                <w:color w:val="999999"/>
                <w:sz w:val="21"/>
                <w:szCs w:val="21"/>
                <w:lang w:val="en-US"/>
              </w:rPr>
              <w:lastRenderedPageBreak/>
              <w:t>date:</w:t>
            </w:r>
          </w:p>
        </w:tc>
        <w:tc>
          <w:tcPr>
            <w:tcW w:w="3984" w:type="dxa"/>
            <w:shd w:val="clear" w:color="auto" w:fill="FFFFFF"/>
            <w:tcMar>
              <w:top w:w="30" w:type="dxa"/>
              <w:left w:w="0" w:type="dxa"/>
              <w:bottom w:w="30" w:type="dxa"/>
              <w:right w:w="0" w:type="dxa"/>
            </w:tcMar>
            <w:hideMark/>
          </w:tcPr>
          <w:p w14:paraId="2266E799" w14:textId="77777777" w:rsidR="003340FD" w:rsidRPr="003340FD" w:rsidRDefault="003340FD" w:rsidP="003340FD">
            <w:pPr>
              <w:spacing w:line="300" w:lineRule="atLeast"/>
              <w:rPr>
                <w:rFonts w:ascii="Roboto" w:eastAsia="Times New Roman" w:hAnsi="Roboto" w:cs="Times New Roman"/>
                <w:color w:val="222222"/>
                <w:sz w:val="21"/>
                <w:szCs w:val="21"/>
                <w:lang w:val="en-US"/>
              </w:rPr>
            </w:pPr>
            <w:r w:rsidRPr="003340FD">
              <w:rPr>
                <w:rFonts w:ascii="Roboto" w:eastAsia="Times New Roman" w:hAnsi="Roboto" w:cs="Times New Roman"/>
                <w:color w:val="222222"/>
                <w:sz w:val="21"/>
                <w:szCs w:val="21"/>
                <w:lang w:val="en-US"/>
              </w:rPr>
              <w:t>28 Nov 2022, 11:44</w:t>
            </w:r>
          </w:p>
        </w:tc>
      </w:tr>
      <w:tr w:rsidR="003340FD" w:rsidRPr="003340FD" w14:paraId="58F86498" w14:textId="77777777" w:rsidTr="00437376">
        <w:trPr>
          <w:tblCellSpacing w:w="15" w:type="dxa"/>
        </w:trPr>
        <w:tc>
          <w:tcPr>
            <w:tcW w:w="974" w:type="dxa"/>
            <w:shd w:val="clear" w:color="auto" w:fill="FFFFFF"/>
            <w:noWrap/>
            <w:tcMar>
              <w:top w:w="30" w:type="dxa"/>
              <w:left w:w="0" w:type="dxa"/>
              <w:bottom w:w="30" w:type="dxa"/>
              <w:right w:w="240" w:type="dxa"/>
            </w:tcMar>
            <w:hideMark/>
          </w:tcPr>
          <w:p w14:paraId="174535B7" w14:textId="77777777" w:rsidR="003340FD" w:rsidRPr="003340FD" w:rsidRDefault="003340FD" w:rsidP="003340FD">
            <w:pPr>
              <w:spacing w:line="300" w:lineRule="atLeast"/>
              <w:jc w:val="right"/>
              <w:rPr>
                <w:rFonts w:ascii="Roboto" w:eastAsia="Times New Roman" w:hAnsi="Roboto" w:cs="Times New Roman"/>
                <w:color w:val="999999"/>
                <w:sz w:val="21"/>
                <w:szCs w:val="21"/>
                <w:lang w:val="en-US"/>
              </w:rPr>
            </w:pPr>
            <w:r w:rsidRPr="003340FD">
              <w:rPr>
                <w:rFonts w:ascii="Roboto" w:eastAsia="Times New Roman" w:hAnsi="Roboto" w:cs="Times New Roman"/>
                <w:color w:val="999999"/>
                <w:sz w:val="21"/>
                <w:szCs w:val="21"/>
                <w:lang w:val="en-US"/>
              </w:rPr>
              <w:t>subject:</w:t>
            </w:r>
          </w:p>
        </w:tc>
        <w:tc>
          <w:tcPr>
            <w:tcW w:w="3984" w:type="dxa"/>
            <w:shd w:val="clear" w:color="auto" w:fill="FFFFFF"/>
            <w:tcMar>
              <w:top w:w="30" w:type="dxa"/>
              <w:left w:w="0" w:type="dxa"/>
              <w:bottom w:w="30" w:type="dxa"/>
              <w:right w:w="0" w:type="dxa"/>
            </w:tcMar>
            <w:hideMark/>
          </w:tcPr>
          <w:p w14:paraId="552A75DC" w14:textId="77777777" w:rsidR="003340FD" w:rsidRPr="003340FD" w:rsidRDefault="003340FD" w:rsidP="003340FD">
            <w:pPr>
              <w:spacing w:line="300" w:lineRule="atLeast"/>
              <w:rPr>
                <w:rFonts w:ascii="Roboto" w:eastAsia="Times New Roman" w:hAnsi="Roboto" w:cs="Times New Roman"/>
                <w:color w:val="222222"/>
                <w:sz w:val="21"/>
                <w:szCs w:val="21"/>
                <w:lang w:val="en-US"/>
              </w:rPr>
            </w:pPr>
            <w:r w:rsidRPr="003340FD">
              <w:rPr>
                <w:rFonts w:ascii="Roboto" w:eastAsia="Times New Roman" w:hAnsi="Roboto" w:cs="Times New Roman"/>
                <w:color w:val="222222"/>
                <w:sz w:val="21"/>
                <w:szCs w:val="21"/>
                <w:lang w:val="en-US"/>
              </w:rPr>
              <w:t>Why rich Christians of Pakistan are not helping me in Jesus Name I can understand the financially crippled situation of poor Christians of Pakistan who also need help from prosperous Christian communities living in Pakistan and outside Pakistan</w:t>
            </w:r>
          </w:p>
        </w:tc>
      </w:tr>
      <w:tr w:rsidR="003340FD" w:rsidRPr="003340FD" w14:paraId="7F5AC1AA" w14:textId="77777777" w:rsidTr="00437376">
        <w:trPr>
          <w:tblCellSpacing w:w="15" w:type="dxa"/>
        </w:trPr>
        <w:tc>
          <w:tcPr>
            <w:tcW w:w="974" w:type="dxa"/>
            <w:shd w:val="clear" w:color="auto" w:fill="FFFFFF"/>
            <w:noWrap/>
            <w:tcMar>
              <w:top w:w="30" w:type="dxa"/>
              <w:left w:w="0" w:type="dxa"/>
              <w:bottom w:w="30" w:type="dxa"/>
              <w:right w:w="240" w:type="dxa"/>
            </w:tcMar>
            <w:hideMark/>
          </w:tcPr>
          <w:p w14:paraId="4C37F5BB" w14:textId="77777777" w:rsidR="003340FD" w:rsidRPr="003340FD" w:rsidRDefault="003340FD" w:rsidP="003340FD">
            <w:pPr>
              <w:spacing w:line="300" w:lineRule="atLeast"/>
              <w:jc w:val="right"/>
              <w:rPr>
                <w:rFonts w:ascii="Roboto" w:eastAsia="Times New Roman" w:hAnsi="Roboto" w:cs="Times New Roman"/>
                <w:color w:val="999999"/>
                <w:sz w:val="21"/>
                <w:szCs w:val="21"/>
                <w:lang w:val="en-US"/>
              </w:rPr>
            </w:pPr>
            <w:r w:rsidRPr="003340FD">
              <w:rPr>
                <w:rFonts w:ascii="Roboto" w:eastAsia="Times New Roman" w:hAnsi="Roboto" w:cs="Times New Roman"/>
                <w:color w:val="999999"/>
                <w:sz w:val="21"/>
                <w:szCs w:val="21"/>
                <w:lang w:val="en-US"/>
              </w:rPr>
              <w:lastRenderedPageBreak/>
              <w:t>mailed-by:</w:t>
            </w:r>
          </w:p>
        </w:tc>
        <w:tc>
          <w:tcPr>
            <w:tcW w:w="3984" w:type="dxa"/>
            <w:shd w:val="clear" w:color="auto" w:fill="FFFFFF"/>
            <w:tcMar>
              <w:top w:w="30" w:type="dxa"/>
              <w:left w:w="0" w:type="dxa"/>
              <w:bottom w:w="30" w:type="dxa"/>
              <w:right w:w="0" w:type="dxa"/>
            </w:tcMar>
            <w:hideMark/>
          </w:tcPr>
          <w:p w14:paraId="19DAF0F6" w14:textId="77777777" w:rsidR="003340FD" w:rsidRPr="003340FD" w:rsidRDefault="003340FD" w:rsidP="003340FD">
            <w:pPr>
              <w:spacing w:line="300" w:lineRule="atLeast"/>
              <w:rPr>
                <w:rFonts w:ascii="Roboto" w:eastAsia="Times New Roman" w:hAnsi="Roboto" w:cs="Times New Roman"/>
                <w:color w:val="222222"/>
                <w:sz w:val="21"/>
                <w:szCs w:val="21"/>
                <w:lang w:val="en-US"/>
              </w:rPr>
            </w:pPr>
            <w:r w:rsidRPr="003340FD">
              <w:rPr>
                <w:rFonts w:ascii="Roboto" w:eastAsia="Times New Roman" w:hAnsi="Roboto" w:cs="Times New Roman"/>
                <w:color w:val="222222"/>
                <w:sz w:val="21"/>
                <w:szCs w:val="21"/>
                <w:lang w:val="en-US"/>
              </w:rPr>
              <w:t>gmail.com</w:t>
            </w:r>
          </w:p>
        </w:tc>
      </w:tr>
    </w:tbl>
    <w:p w14:paraId="39B43122" w14:textId="77777777" w:rsidR="00437376" w:rsidRDefault="00437376" w:rsidP="00437376">
      <w:pPr>
        <w:spacing w:line="253" w:lineRule="atLeast"/>
      </w:pPr>
      <w:r>
        <w:t>Shalom Beloved Christians, I am in need of Help International Christian concern 1-800-422-5441, Request for raising my voice and helping me in fundraising of 1 1 Dollar from every Christian brother</w:t>
      </w:r>
    </w:p>
    <w:p w14:paraId="50CDBA8B" w14:textId="77777777" w:rsidR="00437376" w:rsidRDefault="00437376" w:rsidP="00437376">
      <w:pPr>
        <w:spacing w:line="253" w:lineRule="atLeast"/>
      </w:pPr>
      <w:r>
        <w:t xml:space="preserve">I am Paul, and I am trying to gather funds of USD 2000 Dollars /- only from only affluent Faithful Christian communities living in Islamabad, Rawalpindi, Lahore and Karachi for my application for my new Duplicate passport LL1019802 and new CNIC 3740503659809 and immediate travel to Dubai to save my life and my family's life, please get in touch with me through trustworthy Christian brothers &amp; sisters in Christ, please help me in small fundraising of USD 2000 Dollars /- only from only prosperous Faithful Christian communities living in Islamabad, Rawalpindi, Lahore and Karachi for my travel out of Pakistan because I am not safe in The Islamic Republic State of Pakistan. Please help and share this fundraising request with your loved ones in Jesus's Name Amen 3909209 Punjab Police </w:t>
      </w:r>
      <w:proofErr w:type="spellStart"/>
      <w:r>
        <w:t>lahore</w:t>
      </w:r>
      <w:proofErr w:type="spellEnd"/>
      <w:r>
        <w:t xml:space="preserve"> Rawalpindi</w:t>
      </w:r>
    </w:p>
    <w:p w14:paraId="7F7A547D" w14:textId="77777777" w:rsidR="00437376" w:rsidRDefault="00437376" w:rsidP="00437376">
      <w:pPr>
        <w:spacing w:line="253" w:lineRule="atLeast"/>
      </w:pPr>
      <w:r>
        <w:t>MRG-11/25/2022-6120 ICTP Islamabad Police</w:t>
      </w:r>
    </w:p>
    <w:p w14:paraId="13083221" w14:textId="77777777" w:rsidR="00437376" w:rsidRDefault="00437376" w:rsidP="00437376">
      <w:pPr>
        <w:spacing w:line="253" w:lineRule="atLeast"/>
      </w:pPr>
      <w:r>
        <w:t>(</w:t>
      </w:r>
      <w:r>
        <w:rPr>
          <w:u w:val="single"/>
        </w:rPr>
        <w:t>Why rich Christians of Pakistan are not helping me in Jesus Name I can understand the financially crippled situation of poor Christians of Pakistan who also need help from prosperous Christian communities living in Pakistan and outside Pakistan</w:t>
      </w:r>
      <w:r>
        <w:t>) please help me on Humanitarian Religious Grounds </w:t>
      </w:r>
    </w:p>
    <w:p w14:paraId="3C77D310" w14:textId="77777777" w:rsidR="00437376" w:rsidRDefault="00437376" w:rsidP="00437376">
      <w:pPr>
        <w:spacing w:line="253" w:lineRule="atLeast"/>
      </w:pPr>
      <w:r>
        <w:t>regards</w:t>
      </w:r>
    </w:p>
    <w:p w14:paraId="5BE8D3B1" w14:textId="77777777" w:rsidR="00437376" w:rsidRDefault="00437376" w:rsidP="00437376">
      <w:pPr>
        <w:spacing w:line="253" w:lineRule="atLeast"/>
      </w:pPr>
      <w:r>
        <w:t>Paul Eliya</w:t>
      </w:r>
    </w:p>
    <w:p w14:paraId="0E0E2710" w14:textId="77777777" w:rsidR="00437376" w:rsidRDefault="00437376" w:rsidP="00437376">
      <w:pPr>
        <w:spacing w:line="253" w:lineRule="atLeast"/>
      </w:pPr>
      <w:r>
        <w:t>03455333058, 03145550432</w:t>
      </w:r>
    </w:p>
    <w:p w14:paraId="4FFD4AA8" w14:textId="77777777" w:rsidR="00437376" w:rsidRDefault="0074211A" w:rsidP="00437376">
      <w:pPr>
        <w:spacing w:line="253" w:lineRule="atLeast"/>
      </w:pPr>
      <w:hyperlink r:id="rId1402" w:tgtFrame="_blank" w:history="1">
        <w:r w:rsidR="00437376">
          <w:rPr>
            <w:rStyle w:val="Hyperlink"/>
            <w:color w:val="1155CC"/>
          </w:rPr>
          <w:t>https://priestfatherexorci.wixsite.com/christianchurch</w:t>
        </w:r>
      </w:hyperlink>
    </w:p>
    <w:p w14:paraId="4325F190" w14:textId="77777777" w:rsidR="00437376" w:rsidRDefault="0074211A" w:rsidP="00437376">
      <w:pPr>
        <w:spacing w:line="253" w:lineRule="atLeast"/>
      </w:pPr>
      <w:hyperlink r:id="rId1403" w:tgtFrame="_blank" w:history="1">
        <w:r w:rsidR="00437376">
          <w:rPr>
            <w:rStyle w:val="Hyperlink"/>
            <w:color w:val="1155CC"/>
          </w:rPr>
          <w:t>https://youtu.be/Q8fK9Eq9TNg</w:t>
        </w:r>
      </w:hyperlink>
    </w:p>
    <w:p w14:paraId="21B0F5AF" w14:textId="77777777" w:rsidR="00437376" w:rsidRDefault="00437376" w:rsidP="00437376">
      <w:pPr>
        <w:spacing w:line="253" w:lineRule="atLeast"/>
      </w:pPr>
      <w:r>
        <w:t>Reason</w:t>
      </w:r>
    </w:p>
    <w:p w14:paraId="1CCE0248" w14:textId="77777777" w:rsidR="00437376" w:rsidRDefault="00437376" w:rsidP="00437376">
      <w:pPr>
        <w:spacing w:line="253" w:lineRule="atLeast"/>
      </w:pPr>
      <w:r>
        <w:t xml:space="preserve">Accused Waqas Mehmood cell# 03330977677 Accused Raja Amjad, Abdul </w:t>
      </w:r>
      <w:proofErr w:type="spellStart"/>
      <w:r>
        <w:t>Qudoos</w:t>
      </w:r>
      <w:proofErr w:type="spellEnd"/>
    </w:p>
    <w:p w14:paraId="263A577A" w14:textId="77777777" w:rsidR="00437376" w:rsidRDefault="00437376" w:rsidP="00437376">
      <w:pPr>
        <w:spacing w:line="253" w:lineRule="atLeast"/>
      </w:pPr>
      <w:r>
        <w:t>and Abdul Rauf and Accused SI Amjad Pervaiz cell# 03005181167 along with Islamic suni</w:t>
      </w:r>
    </w:p>
    <w:p w14:paraId="273ABC90" w14:textId="77777777" w:rsidR="00437376" w:rsidRDefault="00437376" w:rsidP="00437376">
      <w:pPr>
        <w:spacing w:line="253" w:lineRule="atLeast"/>
      </w:pPr>
      <w:r>
        <w:t xml:space="preserve">barelvi </w:t>
      </w:r>
      <w:proofErr w:type="spellStart"/>
      <w:r>
        <w:t>deobandi</w:t>
      </w:r>
      <w:proofErr w:type="spellEnd"/>
      <w:r>
        <w:t xml:space="preserve"> </w:t>
      </w:r>
      <w:proofErr w:type="spellStart"/>
      <w:r>
        <w:t>Molvi</w:t>
      </w:r>
      <w:proofErr w:type="spellEnd"/>
      <w:r>
        <w:t xml:space="preserve"> Ulama Imam masjid madrasa kaladum tanzeem citizens of Pakistani</w:t>
      </w:r>
    </w:p>
    <w:p w14:paraId="1360A09B" w14:textId="77777777" w:rsidR="00437376" w:rsidRDefault="00437376" w:rsidP="00437376">
      <w:pPr>
        <w:spacing w:line="253" w:lineRule="atLeast"/>
      </w:pPr>
      <w:r>
        <w:t>People Mobs riots in Rawalpindi are trying to find me and family to kill us by misusing</w:t>
      </w:r>
    </w:p>
    <w:p w14:paraId="7CFE07F0" w14:textId="77777777" w:rsidR="00437376" w:rsidRDefault="00437376" w:rsidP="00437376">
      <w:pPr>
        <w:spacing w:line="253" w:lineRule="atLeast"/>
      </w:pPr>
      <w:r>
        <w:t>blasphemy laws and they are accusing me for blasphemy against Prophet Muhammad and</w:t>
      </w:r>
    </w:p>
    <w:p w14:paraId="388373C8" w14:textId="77777777" w:rsidR="00437376" w:rsidRDefault="00437376" w:rsidP="00437376">
      <w:pPr>
        <w:spacing w:line="253" w:lineRule="atLeast"/>
      </w:pPr>
      <w:r>
        <w:t xml:space="preserve">against his Quran and against his first 3 companions and their followers </w:t>
      </w:r>
      <w:proofErr w:type="spellStart"/>
      <w:r>
        <w:t>muslims</w:t>
      </w:r>
      <w:proofErr w:type="spellEnd"/>
      <w:r>
        <w:t xml:space="preserve">. Jesus is </w:t>
      </w:r>
      <w:proofErr w:type="gramStart"/>
      <w:r>
        <w:t>my</w:t>
      </w:r>
      <w:proofErr w:type="gramEnd"/>
    </w:p>
    <w:p w14:paraId="25FD8138" w14:textId="77777777" w:rsidR="00437376" w:rsidRDefault="00437376" w:rsidP="00437376">
      <w:pPr>
        <w:spacing w:line="253" w:lineRule="atLeast"/>
      </w:pPr>
      <w:r>
        <w:t>Holy GOD our savior </w:t>
      </w:r>
      <w:hyperlink r:id="rId1404" w:tgtFrame="_blank" w:history="1">
        <w:r>
          <w:rPr>
            <w:rStyle w:val="Hyperlink"/>
            <w:color w:val="1155CC"/>
          </w:rPr>
          <w:t>https://priestfatherexorci.wixsite.com/christianchurch</w:t>
        </w:r>
      </w:hyperlink>
      <w:r>
        <w:t> please register FIR</w:t>
      </w:r>
    </w:p>
    <w:p w14:paraId="095318B7" w14:textId="77777777" w:rsidR="00437376" w:rsidRDefault="00437376" w:rsidP="00437376">
      <w:pPr>
        <w:spacing w:line="253" w:lineRule="atLeast"/>
      </w:pPr>
      <w:r>
        <w:t>u/s 154 CrPC against above mentioned Accused</w:t>
      </w:r>
    </w:p>
    <w:p w14:paraId="53E7D003" w14:textId="77777777" w:rsidR="00437376" w:rsidRDefault="00437376" w:rsidP="00437376">
      <w:pPr>
        <w:spacing w:line="253" w:lineRule="atLeast"/>
      </w:pPr>
      <w:r>
        <w:t xml:space="preserve">3909209 Punjab Police </w:t>
      </w:r>
      <w:proofErr w:type="spellStart"/>
      <w:r>
        <w:t>lahore</w:t>
      </w:r>
      <w:proofErr w:type="spellEnd"/>
      <w:r>
        <w:t xml:space="preserve"> Rawalpindi</w:t>
      </w:r>
    </w:p>
    <w:p w14:paraId="7F23F161" w14:textId="77777777" w:rsidR="00437376" w:rsidRDefault="00437376" w:rsidP="00437376">
      <w:pPr>
        <w:spacing w:line="253" w:lineRule="atLeast"/>
      </w:pPr>
      <w:r>
        <w:t>MRG-11/25/2022-6120 ICTP Islamabad Police</w:t>
      </w:r>
    </w:p>
    <w:p w14:paraId="20F024D4" w14:textId="77777777" w:rsidR="00437376" w:rsidRDefault="00437376" w:rsidP="00437376">
      <w:pPr>
        <w:spacing w:line="253" w:lineRule="atLeast"/>
      </w:pPr>
      <w:r>
        <w:t xml:space="preserve">ملزم وقاص محمود سیل </w:t>
      </w:r>
      <w:proofErr w:type="spellStart"/>
      <w:r>
        <w:t>نمبر</w:t>
      </w:r>
      <w:proofErr w:type="spellEnd"/>
      <w:r>
        <w:t xml:space="preserve"> 03330977677 ملزم راجہ امجد، </w:t>
      </w:r>
      <w:proofErr w:type="spellStart"/>
      <w:r>
        <w:t>عبدالقدوس</w:t>
      </w:r>
      <w:proofErr w:type="spellEnd"/>
      <w:r>
        <w:t xml:space="preserve"> اور عبدالرؤف </w:t>
      </w:r>
      <w:proofErr w:type="gramStart"/>
      <w:r>
        <w:t>اور :</w:t>
      </w:r>
      <w:proofErr w:type="gramEnd"/>
    </w:p>
    <w:p w14:paraId="37C1A5F8" w14:textId="77777777" w:rsidR="00437376" w:rsidRDefault="00437376" w:rsidP="00437376">
      <w:pPr>
        <w:spacing w:line="253" w:lineRule="atLeast"/>
      </w:pPr>
      <w:r>
        <w:t xml:space="preserve">ملزم </w:t>
      </w:r>
      <w:proofErr w:type="spellStart"/>
      <w:r>
        <w:t>ایس</w:t>
      </w:r>
      <w:proofErr w:type="spellEnd"/>
      <w:r>
        <w:t xml:space="preserve"> آئی امجد </w:t>
      </w:r>
      <w:proofErr w:type="spellStart"/>
      <w:r>
        <w:t>پرویز</w:t>
      </w:r>
      <w:proofErr w:type="spellEnd"/>
      <w:r>
        <w:t xml:space="preserve"> سیل </w:t>
      </w:r>
      <w:proofErr w:type="spellStart"/>
      <w:r>
        <w:t>نمبر</w:t>
      </w:r>
      <w:proofErr w:type="spellEnd"/>
      <w:r>
        <w:t xml:space="preserve"> 03005181167 </w:t>
      </w:r>
      <w:proofErr w:type="spellStart"/>
      <w:r>
        <w:t>اسالمی</w:t>
      </w:r>
      <w:proofErr w:type="spellEnd"/>
      <w:r>
        <w:t xml:space="preserve"> </w:t>
      </w:r>
      <w:proofErr w:type="spellStart"/>
      <w:r>
        <w:t>سنی</w:t>
      </w:r>
      <w:proofErr w:type="spellEnd"/>
      <w:r>
        <w:t xml:space="preserve"> </w:t>
      </w:r>
      <w:proofErr w:type="spellStart"/>
      <w:r>
        <w:t>بریلوی</w:t>
      </w:r>
      <w:proofErr w:type="spellEnd"/>
      <w:r>
        <w:t xml:space="preserve"> </w:t>
      </w:r>
      <w:proofErr w:type="spellStart"/>
      <w:r>
        <w:t>دیوبندی</w:t>
      </w:r>
      <w:proofErr w:type="spellEnd"/>
      <w:r>
        <w:t xml:space="preserve"> </w:t>
      </w:r>
      <w:proofErr w:type="spellStart"/>
      <w:r>
        <w:t>مولوی</w:t>
      </w:r>
      <w:proofErr w:type="spellEnd"/>
      <w:r>
        <w:t xml:space="preserve"> </w:t>
      </w:r>
      <w:proofErr w:type="spellStart"/>
      <w:r>
        <w:t>علما</w:t>
      </w:r>
      <w:proofErr w:type="spellEnd"/>
      <w:r>
        <w:t xml:space="preserve"> </w:t>
      </w:r>
      <w:proofErr w:type="spellStart"/>
      <w:r>
        <w:t>امام</w:t>
      </w:r>
      <w:proofErr w:type="spellEnd"/>
      <w:r>
        <w:t xml:space="preserve"> </w:t>
      </w:r>
      <w:proofErr w:type="spellStart"/>
      <w:r>
        <w:t>مسجد</w:t>
      </w:r>
      <w:proofErr w:type="spellEnd"/>
      <w:r>
        <w:t xml:space="preserve"> </w:t>
      </w:r>
      <w:proofErr w:type="spellStart"/>
      <w:r>
        <w:t>کے</w:t>
      </w:r>
      <w:proofErr w:type="spellEnd"/>
      <w:r>
        <w:t xml:space="preserve"> </w:t>
      </w:r>
      <w:proofErr w:type="spellStart"/>
      <w:r>
        <w:t>ساتھ</w:t>
      </w:r>
      <w:proofErr w:type="spellEnd"/>
      <w:r>
        <w:t xml:space="preserve"> </w:t>
      </w:r>
      <w:proofErr w:type="spellStart"/>
      <w:r>
        <w:t>مل</w:t>
      </w:r>
      <w:proofErr w:type="spellEnd"/>
      <w:r>
        <w:t xml:space="preserve"> کر</w:t>
      </w:r>
    </w:p>
    <w:p w14:paraId="1B08E37A" w14:textId="77777777" w:rsidR="00437376" w:rsidRDefault="00437376" w:rsidP="00437376">
      <w:pPr>
        <w:spacing w:line="253" w:lineRule="atLeast"/>
      </w:pPr>
      <w:proofErr w:type="spellStart"/>
      <w:r>
        <w:t>پاکستانی</w:t>
      </w:r>
      <w:proofErr w:type="spellEnd"/>
      <w:r>
        <w:t xml:space="preserve"> </w:t>
      </w:r>
      <w:proofErr w:type="spellStart"/>
      <w:r>
        <w:t>مدارس</w:t>
      </w:r>
      <w:proofErr w:type="spellEnd"/>
      <w:r>
        <w:t xml:space="preserve"> </w:t>
      </w:r>
      <w:proofErr w:type="spellStart"/>
      <w:r>
        <w:t>کے</w:t>
      </w:r>
      <w:proofErr w:type="spellEnd"/>
      <w:r>
        <w:t xml:space="preserve"> </w:t>
      </w:r>
      <w:proofErr w:type="spellStart"/>
      <w:r>
        <w:t>لوگوں</w:t>
      </w:r>
      <w:proofErr w:type="spellEnd"/>
      <w:r>
        <w:t xml:space="preserve"> </w:t>
      </w:r>
      <w:proofErr w:type="spellStart"/>
      <w:r>
        <w:t>کو</w:t>
      </w:r>
      <w:proofErr w:type="spellEnd"/>
      <w:r>
        <w:t xml:space="preserve"> </w:t>
      </w:r>
      <w:proofErr w:type="spellStart"/>
      <w:r>
        <w:t>کالدوطین</w:t>
      </w:r>
      <w:proofErr w:type="spellEnd"/>
      <w:r>
        <w:t xml:space="preserve"> میں </w:t>
      </w:r>
      <w:proofErr w:type="spellStart"/>
      <w:r>
        <w:t>ڈھونڈنے</w:t>
      </w:r>
      <w:proofErr w:type="spellEnd"/>
      <w:r>
        <w:t xml:space="preserve"> </w:t>
      </w:r>
      <w:proofErr w:type="spellStart"/>
      <w:r>
        <w:t>کی</w:t>
      </w:r>
      <w:proofErr w:type="spellEnd"/>
      <w:r>
        <w:t xml:space="preserve"> </w:t>
      </w:r>
      <w:proofErr w:type="spellStart"/>
      <w:r>
        <w:t>کوشش</w:t>
      </w:r>
      <w:proofErr w:type="spellEnd"/>
      <w:r>
        <w:t xml:space="preserve"> کر رہے ہیں۔ </w:t>
      </w:r>
      <w:proofErr w:type="spellStart"/>
      <w:r>
        <w:t>خاندان</w:t>
      </w:r>
      <w:proofErr w:type="spellEnd"/>
      <w:r>
        <w:t xml:space="preserve"> توہین </w:t>
      </w:r>
      <w:proofErr w:type="spellStart"/>
      <w:r>
        <w:t>رسالت</w:t>
      </w:r>
      <w:proofErr w:type="spellEnd"/>
      <w:r>
        <w:t xml:space="preserve"> </w:t>
      </w:r>
      <w:proofErr w:type="spellStart"/>
      <w:r>
        <w:t>کے</w:t>
      </w:r>
      <w:proofErr w:type="spellEnd"/>
      <w:r>
        <w:t xml:space="preserve"> </w:t>
      </w:r>
      <w:proofErr w:type="spellStart"/>
      <w:r>
        <w:t>قوانین</w:t>
      </w:r>
      <w:proofErr w:type="spellEnd"/>
      <w:r>
        <w:t xml:space="preserve"> </w:t>
      </w:r>
      <w:proofErr w:type="spellStart"/>
      <w:r>
        <w:t>کا</w:t>
      </w:r>
      <w:proofErr w:type="spellEnd"/>
      <w:r>
        <w:t xml:space="preserve"> </w:t>
      </w:r>
      <w:proofErr w:type="spellStart"/>
      <w:r>
        <w:t>غلط</w:t>
      </w:r>
      <w:proofErr w:type="spellEnd"/>
      <w:r>
        <w:t xml:space="preserve"> </w:t>
      </w:r>
      <w:proofErr w:type="spellStart"/>
      <w:r>
        <w:t>استعمال</w:t>
      </w:r>
      <w:proofErr w:type="spellEnd"/>
    </w:p>
    <w:p w14:paraId="3F0B84A1" w14:textId="77777777" w:rsidR="00437376" w:rsidRDefault="00437376" w:rsidP="00437376">
      <w:pPr>
        <w:spacing w:line="253" w:lineRule="atLeast"/>
      </w:pPr>
      <w:r>
        <w:t xml:space="preserve">کر </w:t>
      </w:r>
      <w:proofErr w:type="spellStart"/>
      <w:r>
        <w:t>کے</w:t>
      </w:r>
      <w:proofErr w:type="spellEnd"/>
      <w:r>
        <w:t xml:space="preserve"> ہمیں </w:t>
      </w:r>
      <w:proofErr w:type="spellStart"/>
      <w:r>
        <w:t>قتل</w:t>
      </w:r>
      <w:proofErr w:type="spellEnd"/>
      <w:r>
        <w:t xml:space="preserve"> </w:t>
      </w:r>
      <w:proofErr w:type="spellStart"/>
      <w:r>
        <w:t>کرنے</w:t>
      </w:r>
      <w:proofErr w:type="spellEnd"/>
      <w:r>
        <w:t xml:space="preserve"> </w:t>
      </w:r>
      <w:proofErr w:type="spellStart"/>
      <w:r>
        <w:t>کے</w:t>
      </w:r>
      <w:proofErr w:type="spellEnd"/>
      <w:r>
        <w:t xml:space="preserve"> لیے اور </w:t>
      </w:r>
      <w:proofErr w:type="spellStart"/>
      <w:r>
        <w:t>وہ</w:t>
      </w:r>
      <w:proofErr w:type="spellEnd"/>
      <w:r>
        <w:t xml:space="preserve"> مجھ </w:t>
      </w:r>
      <w:proofErr w:type="spellStart"/>
      <w:r>
        <w:t>پر</w:t>
      </w:r>
      <w:proofErr w:type="spellEnd"/>
      <w:r>
        <w:t xml:space="preserve"> </w:t>
      </w:r>
      <w:proofErr w:type="spellStart"/>
      <w:r>
        <w:t>نبی</w:t>
      </w:r>
      <w:proofErr w:type="spellEnd"/>
      <w:r>
        <w:t xml:space="preserve"> </w:t>
      </w:r>
      <w:proofErr w:type="spellStart"/>
      <w:r>
        <w:t>کریم</w:t>
      </w:r>
      <w:proofErr w:type="spellEnd"/>
      <w:r>
        <w:t xml:space="preserve"> صلی </w:t>
      </w:r>
      <w:proofErr w:type="spellStart"/>
      <w:r>
        <w:t>ہللا</w:t>
      </w:r>
      <w:proofErr w:type="spellEnd"/>
      <w:r>
        <w:t xml:space="preserve"> </w:t>
      </w:r>
      <w:proofErr w:type="spellStart"/>
      <w:r>
        <w:t>علیہ</w:t>
      </w:r>
      <w:proofErr w:type="spellEnd"/>
      <w:r>
        <w:t xml:space="preserve"> وسلم اور </w:t>
      </w:r>
      <w:proofErr w:type="spellStart"/>
      <w:r>
        <w:t>آپ</w:t>
      </w:r>
      <w:proofErr w:type="spellEnd"/>
      <w:r>
        <w:t xml:space="preserve"> </w:t>
      </w:r>
      <w:proofErr w:type="spellStart"/>
      <w:r>
        <w:t>کے</w:t>
      </w:r>
      <w:proofErr w:type="spellEnd"/>
      <w:r>
        <w:t xml:space="preserve"> قرآن اور ان </w:t>
      </w:r>
      <w:proofErr w:type="spellStart"/>
      <w:r>
        <w:t>کے</w:t>
      </w:r>
      <w:proofErr w:type="spellEnd"/>
      <w:r>
        <w:t xml:space="preserve"> </w:t>
      </w:r>
      <w:proofErr w:type="spellStart"/>
      <w:r>
        <w:t>پہلے</w:t>
      </w:r>
      <w:proofErr w:type="spellEnd"/>
      <w:r>
        <w:t xml:space="preserve"> 3 </w:t>
      </w:r>
      <w:proofErr w:type="spellStart"/>
      <w:r>
        <w:t>صحابہ</w:t>
      </w:r>
      <w:proofErr w:type="spellEnd"/>
      <w:r>
        <w:t xml:space="preserve"> اور</w:t>
      </w:r>
    </w:p>
    <w:p w14:paraId="37EBEF01" w14:textId="77777777" w:rsidR="00437376" w:rsidRDefault="00437376" w:rsidP="00437376">
      <w:pPr>
        <w:spacing w:line="253" w:lineRule="atLeast"/>
      </w:pPr>
      <w:r>
        <w:t xml:space="preserve">ان </w:t>
      </w:r>
      <w:proofErr w:type="spellStart"/>
      <w:r>
        <w:t>کے</w:t>
      </w:r>
      <w:proofErr w:type="spellEnd"/>
      <w:r>
        <w:t xml:space="preserve"> </w:t>
      </w:r>
      <w:proofErr w:type="spellStart"/>
      <w:r>
        <w:t>پیروکاروں</w:t>
      </w:r>
      <w:proofErr w:type="spellEnd"/>
      <w:r>
        <w:t xml:space="preserve"> </w:t>
      </w:r>
      <w:proofErr w:type="spellStart"/>
      <w:r>
        <w:t>کے</w:t>
      </w:r>
      <w:proofErr w:type="spellEnd"/>
      <w:r>
        <w:t xml:space="preserve"> خالف توہین </w:t>
      </w:r>
      <w:proofErr w:type="spellStart"/>
      <w:r>
        <w:t>رسالت</w:t>
      </w:r>
      <w:proofErr w:type="spellEnd"/>
      <w:r>
        <w:t xml:space="preserve"> </w:t>
      </w:r>
      <w:proofErr w:type="spellStart"/>
      <w:r>
        <w:t>کا</w:t>
      </w:r>
      <w:proofErr w:type="spellEnd"/>
      <w:r>
        <w:t xml:space="preserve"> </w:t>
      </w:r>
      <w:proofErr w:type="spellStart"/>
      <w:r>
        <w:t>الزام</w:t>
      </w:r>
      <w:proofErr w:type="spellEnd"/>
      <w:r>
        <w:t xml:space="preserve"> </w:t>
      </w:r>
      <w:proofErr w:type="spellStart"/>
      <w:r>
        <w:t>لگا</w:t>
      </w:r>
      <w:proofErr w:type="spellEnd"/>
      <w:r>
        <w:t xml:space="preserve"> رہے ہیں۔ </w:t>
      </w:r>
      <w:proofErr w:type="spellStart"/>
      <w:r>
        <w:t>یسوع</w:t>
      </w:r>
      <w:proofErr w:type="spellEnd"/>
      <w:r>
        <w:t xml:space="preserve"> </w:t>
      </w:r>
      <w:proofErr w:type="spellStart"/>
      <w:r>
        <w:t>میرا</w:t>
      </w:r>
      <w:proofErr w:type="spellEnd"/>
      <w:r>
        <w:t xml:space="preserve"> </w:t>
      </w:r>
      <w:proofErr w:type="spellStart"/>
      <w:r>
        <w:t>مقدس</w:t>
      </w:r>
      <w:proofErr w:type="spellEnd"/>
      <w:r>
        <w:t xml:space="preserve"> </w:t>
      </w:r>
      <w:proofErr w:type="spellStart"/>
      <w:r>
        <w:t>خدا</w:t>
      </w:r>
      <w:proofErr w:type="spellEnd"/>
      <w:r>
        <w:t xml:space="preserve"> ہمارا </w:t>
      </w:r>
      <w:proofErr w:type="spellStart"/>
      <w:r>
        <w:t>نجات</w:t>
      </w:r>
      <w:proofErr w:type="spellEnd"/>
      <w:r>
        <w:t xml:space="preserve"> </w:t>
      </w:r>
      <w:proofErr w:type="spellStart"/>
      <w:r>
        <w:t>دہندہ</w:t>
      </w:r>
      <w:proofErr w:type="spellEnd"/>
      <w:r>
        <w:t xml:space="preserve"> ہے</w:t>
      </w:r>
    </w:p>
    <w:p w14:paraId="713CBD05" w14:textId="77777777" w:rsidR="00437376" w:rsidRDefault="00437376" w:rsidP="00437376">
      <w:pPr>
        <w:spacing w:line="253" w:lineRule="atLeast"/>
      </w:pPr>
      <w:r>
        <w:t> </w:t>
      </w:r>
    </w:p>
    <w:p w14:paraId="422C69D8" w14:textId="77777777" w:rsidR="00437376" w:rsidRDefault="00437376" w:rsidP="00437376">
      <w:pPr>
        <w:spacing w:line="253" w:lineRule="atLeast"/>
      </w:pPr>
      <w:proofErr w:type="spellStart"/>
      <w:r>
        <w:t>براہ</w:t>
      </w:r>
      <w:proofErr w:type="spellEnd"/>
      <w:r>
        <w:t xml:space="preserve"> </w:t>
      </w:r>
      <w:proofErr w:type="spellStart"/>
      <w:r>
        <w:t>کرم</w:t>
      </w:r>
      <w:proofErr w:type="spellEnd"/>
      <w:r>
        <w:t xml:space="preserve"> </w:t>
      </w:r>
      <w:proofErr w:type="spellStart"/>
      <w:r>
        <w:t>مذکورہ</w:t>
      </w:r>
      <w:proofErr w:type="spellEnd"/>
      <w:r>
        <w:t xml:space="preserve"> </w:t>
      </w:r>
      <w:proofErr w:type="spellStart"/>
      <w:r>
        <w:t>ملزمان</w:t>
      </w:r>
      <w:proofErr w:type="spellEnd"/>
      <w:r>
        <w:t xml:space="preserve"> </w:t>
      </w:r>
      <w:proofErr w:type="spellStart"/>
      <w:r>
        <w:t>کے</w:t>
      </w:r>
      <w:proofErr w:type="spellEnd"/>
      <w:r>
        <w:t xml:space="preserve"> خالف </w:t>
      </w:r>
      <w:proofErr w:type="spellStart"/>
      <w:r>
        <w:t>ایف</w:t>
      </w:r>
      <w:proofErr w:type="spellEnd"/>
      <w:r>
        <w:t xml:space="preserve"> آئی آر </w:t>
      </w:r>
      <w:proofErr w:type="spellStart"/>
      <w:r>
        <w:t>کے</w:t>
      </w:r>
      <w:proofErr w:type="spellEnd"/>
      <w:r>
        <w:t xml:space="preserve"> </w:t>
      </w:r>
      <w:proofErr w:type="spellStart"/>
      <w:r>
        <w:t>تحت</w:t>
      </w:r>
      <w:proofErr w:type="spellEnd"/>
      <w:r>
        <w:t xml:space="preserve"> christianchurch/</w:t>
      </w:r>
      <w:proofErr w:type="spellStart"/>
      <w:r>
        <w:t>com.wixsite.priestfatherexorci</w:t>
      </w:r>
      <w:proofErr w:type="spellEnd"/>
      <w:r>
        <w:t>://https</w:t>
      </w:r>
    </w:p>
    <w:p w14:paraId="3CE55537" w14:textId="77777777" w:rsidR="00437376" w:rsidRDefault="00437376" w:rsidP="00437376">
      <w:pPr>
        <w:spacing w:line="253" w:lineRule="atLeast"/>
      </w:pPr>
      <w:r>
        <w:t xml:space="preserve">سی آر پی سی </w:t>
      </w:r>
      <w:proofErr w:type="spellStart"/>
      <w:r>
        <w:t>درج</w:t>
      </w:r>
      <w:proofErr w:type="spellEnd"/>
      <w:r>
        <w:t xml:space="preserve"> </w:t>
      </w:r>
      <w:proofErr w:type="spellStart"/>
      <w:r>
        <w:t>کریں</w:t>
      </w:r>
      <w:proofErr w:type="spellEnd"/>
      <w:r>
        <w:t>۔ 154</w:t>
      </w:r>
    </w:p>
    <w:p w14:paraId="4502FF57" w14:textId="77777777" w:rsidR="00437376" w:rsidRDefault="00437376" w:rsidP="00437376">
      <w:pPr>
        <w:spacing w:line="253" w:lineRule="atLeast"/>
      </w:pPr>
      <w:r>
        <w:t>3909209 Punjab Police</w:t>
      </w:r>
    </w:p>
    <w:p w14:paraId="1F0A76B6" w14:textId="77777777" w:rsidR="00437376" w:rsidRDefault="00437376" w:rsidP="00437376">
      <w:pPr>
        <w:spacing w:line="253" w:lineRule="atLeast"/>
      </w:pPr>
      <w:r>
        <w:t>MRG-11/25/2022-6120 ICTP</w:t>
      </w:r>
    </w:p>
    <w:p w14:paraId="6F78F03E" w14:textId="77777777" w:rsidR="00437376" w:rsidRDefault="00437376" w:rsidP="00437376">
      <w:pPr>
        <w:spacing w:line="253" w:lineRule="atLeast"/>
      </w:pPr>
    </w:p>
    <w:p w14:paraId="0DA56959" w14:textId="77777777" w:rsidR="00437376" w:rsidRDefault="00437376" w:rsidP="00437376">
      <w:pPr>
        <w:spacing w:line="253" w:lineRule="atLeast"/>
      </w:pPr>
    </w:p>
    <w:p w14:paraId="1DC72153" w14:textId="77777777" w:rsidR="00437376" w:rsidRDefault="00437376" w:rsidP="00437376">
      <w:pPr>
        <w:spacing w:line="253" w:lineRule="atLeast"/>
      </w:pPr>
      <w:r>
        <w:t> </w:t>
      </w:r>
    </w:p>
    <w:p w14:paraId="7B562425" w14:textId="77777777" w:rsidR="00437376" w:rsidRDefault="00437376" w:rsidP="00437376">
      <w:pPr>
        <w:spacing w:line="300" w:lineRule="atLeast"/>
        <w:rPr>
          <w:rStyle w:val="avw"/>
          <w:rFonts w:ascii="Roboto" w:hAnsi="Roboto" w:cs="Times New Roman"/>
          <w:b/>
          <w:bCs/>
          <w:sz w:val="24"/>
          <w:szCs w:val="24"/>
        </w:rPr>
      </w:pPr>
      <w:r>
        <w:rPr>
          <w:rStyle w:val="avw"/>
          <w:rFonts w:ascii="Roboto" w:hAnsi="Roboto"/>
          <w:b/>
          <w:bCs/>
        </w:rPr>
        <w:t>2 Attachments</w:t>
      </w:r>
      <w:r>
        <w:rPr>
          <w:rStyle w:val="a2h"/>
          <w:rFonts w:ascii="Roboto" w:hAnsi="Roboto"/>
        </w:rPr>
        <w:t xml:space="preserve"> • Scanned by Gmail</w:t>
      </w:r>
    </w:p>
    <w:p w14:paraId="32B5AC15" w14:textId="77777777" w:rsidR="00437376" w:rsidRDefault="00437376" w:rsidP="00437376">
      <w:pPr>
        <w:spacing w:line="270" w:lineRule="atLeast"/>
        <w:jc w:val="center"/>
        <w:rPr>
          <w:rFonts w:ascii="Times New Roman" w:hAnsi="Times New Roman"/>
          <w:color w:val="444444"/>
        </w:rPr>
      </w:pPr>
      <w:r>
        <w:rPr>
          <w:color w:val="444444"/>
        </w:rPr>
        <w:t> </w:t>
      </w:r>
    </w:p>
    <w:p w14:paraId="7E977937" w14:textId="77777777" w:rsidR="00437376" w:rsidRDefault="00437376" w:rsidP="00437376">
      <w:pPr>
        <w:spacing w:after="240" w:line="240" w:lineRule="auto"/>
        <w:ind w:left="240"/>
        <w:rPr>
          <w:rStyle w:val="Hyperlink"/>
          <w:color w:val="222222"/>
          <w:u w:val="none"/>
          <w:shd w:val="clear" w:color="auto" w:fill="FFFFFF"/>
        </w:rPr>
      </w:pPr>
      <w:r>
        <w:rPr>
          <w:rStyle w:val="azo"/>
        </w:rPr>
        <w:lastRenderedPageBreak/>
        <w:fldChar w:fldCharType="begin"/>
      </w:r>
      <w:r>
        <w:rPr>
          <w:rStyle w:val="azo"/>
        </w:rPr>
        <w:instrText xml:space="preserve"> HYPERLINK "https://www.youtube.com/watch?v=Q8fK9Eq9TNg&amp;authuser=0" \t "_blank" </w:instrText>
      </w:r>
      <w:r>
        <w:rPr>
          <w:rStyle w:val="azo"/>
        </w:rPr>
      </w:r>
      <w:r>
        <w:rPr>
          <w:rStyle w:val="azo"/>
        </w:rPr>
        <w:fldChar w:fldCharType="separate"/>
      </w:r>
      <w:r>
        <w:rPr>
          <w:rStyle w:val="a3i"/>
          <w:color w:val="222222"/>
          <w:shd w:val="clear" w:color="auto" w:fill="FFFFFF"/>
        </w:rPr>
        <w:t>Preview YouTube video I stand with you; Farrukh Harrison Saif A message to the Pakistani Christians in Bangkok</w:t>
      </w:r>
    </w:p>
    <w:p w14:paraId="14124026" w14:textId="041BC8A8" w:rsidR="00437376" w:rsidRDefault="00437376" w:rsidP="00437376">
      <w:pPr>
        <w:shd w:val="clear" w:color="auto" w:fill="FFFFFF"/>
        <w:spacing w:after="240"/>
        <w:ind w:left="240"/>
        <w:rPr>
          <w:rFonts w:ascii="Roboto" w:hAnsi="Roboto"/>
          <w:sz w:val="21"/>
          <w:szCs w:val="21"/>
        </w:rPr>
      </w:pPr>
      <w:r>
        <w:rPr>
          <w:rFonts w:ascii="Roboto" w:hAnsi="Roboto"/>
          <w:noProof/>
          <w:color w:val="222222"/>
          <w:sz w:val="21"/>
          <w:szCs w:val="21"/>
          <w:shd w:val="clear" w:color="auto" w:fill="FFFFFF"/>
        </w:rPr>
        <w:drawing>
          <wp:inline distT="0" distB="0" distL="0" distR="0" wp14:anchorId="38FFDF26" wp14:editId="3BAD5828">
            <wp:extent cx="3048000" cy="1714500"/>
            <wp:effectExtent l="0" t="0" r="0" b="0"/>
            <wp:docPr id="1627" name="Picture 1627">
              <a:hlinkClick xmlns:a="http://schemas.openxmlformats.org/drawingml/2006/main" r:id="rId24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ca">
                      <a:hlinkClick r:id="rId244" tgtFrame="&quot;_blank&quot;"/>
                    </pic:cNvPr>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p w14:paraId="1B33AD60" w14:textId="3CA33B83" w:rsidR="00437376" w:rsidRDefault="00437376" w:rsidP="00437376">
      <w:pPr>
        <w:shd w:val="clear" w:color="auto" w:fill="FFFFFF"/>
        <w:spacing w:after="240"/>
        <w:ind w:left="240"/>
        <w:rPr>
          <w:rFonts w:ascii="Roboto" w:hAnsi="Roboto"/>
          <w:color w:val="222222"/>
          <w:sz w:val="21"/>
          <w:szCs w:val="21"/>
          <w:shd w:val="clear" w:color="auto" w:fill="FFFFFF"/>
        </w:rPr>
      </w:pPr>
      <w:r>
        <w:rPr>
          <w:rFonts w:ascii="Roboto" w:hAnsi="Roboto"/>
          <w:noProof/>
          <w:color w:val="222222"/>
          <w:sz w:val="21"/>
          <w:szCs w:val="21"/>
          <w:shd w:val="clear" w:color="auto" w:fill="FFFFFF"/>
        </w:rPr>
        <w:drawing>
          <wp:inline distT="0" distB="0" distL="0" distR="0" wp14:anchorId="4B2085A7" wp14:editId="07ED7B63">
            <wp:extent cx="152400" cy="152400"/>
            <wp:effectExtent l="0" t="0" r="0" b="0"/>
            <wp:docPr id="1626" name="Picture 1626">
              <a:hlinkClick xmlns:a="http://schemas.openxmlformats.org/drawingml/2006/main" r:id="rId24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ce">
                      <a:hlinkClick r:id="rId244" tgtFrame="&quot;_blank&quot;"/>
                    </pic:cNvPr>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288EFEDD" w14:textId="77777777" w:rsidR="00437376" w:rsidRDefault="00437376" w:rsidP="00437376">
      <w:pPr>
        <w:shd w:val="clear" w:color="auto" w:fill="FFFFFF"/>
        <w:spacing w:after="240" w:line="240" w:lineRule="atLeast"/>
        <w:ind w:left="240"/>
        <w:rPr>
          <w:rFonts w:ascii="Roboto" w:hAnsi="Roboto"/>
          <w:b/>
          <w:bCs/>
          <w:color w:val="777777"/>
          <w:sz w:val="18"/>
          <w:szCs w:val="18"/>
          <w:shd w:val="clear" w:color="auto" w:fill="FFFFFF"/>
        </w:rPr>
      </w:pPr>
      <w:r>
        <w:rPr>
          <w:rStyle w:val="av3"/>
          <w:rFonts w:ascii="Roboto" w:hAnsi="Roboto"/>
          <w:b/>
          <w:bCs/>
          <w:color w:val="FFFFFF"/>
          <w:sz w:val="18"/>
          <w:szCs w:val="18"/>
          <w:shd w:val="clear" w:color="auto" w:fill="FFFFFF"/>
        </w:rPr>
        <w:t>I stand with you; Farrukh Harrison Saif A message to the Pakistani Christians in Bangkok</w:t>
      </w:r>
    </w:p>
    <w:p w14:paraId="10D4269A" w14:textId="77777777" w:rsidR="00437376" w:rsidRDefault="00437376" w:rsidP="00437376">
      <w:pPr>
        <w:shd w:val="clear" w:color="auto" w:fill="FFFFFF"/>
        <w:spacing w:after="240" w:line="240" w:lineRule="auto"/>
        <w:ind w:left="240"/>
        <w:rPr>
          <w:rFonts w:ascii="Roboto" w:hAnsi="Roboto"/>
          <w:color w:val="222222"/>
          <w:sz w:val="21"/>
          <w:szCs w:val="21"/>
          <w:shd w:val="clear" w:color="auto" w:fill="FFFFFF"/>
        </w:rPr>
      </w:pPr>
      <w:r>
        <w:rPr>
          <w:rFonts w:ascii="Roboto" w:hAnsi="Roboto"/>
          <w:color w:val="222222"/>
          <w:sz w:val="21"/>
          <w:szCs w:val="21"/>
          <w:shd w:val="clear" w:color="auto" w:fill="FFFFFF"/>
        </w:rPr>
        <w:br/>
      </w:r>
    </w:p>
    <w:p w14:paraId="73E82C3A" w14:textId="2E8829BC" w:rsidR="001858F5" w:rsidRDefault="00437376" w:rsidP="001858F5">
      <w:r>
        <w:rPr>
          <w:rStyle w:val="azo"/>
        </w:rPr>
        <w:fldChar w:fldCharType="end"/>
      </w:r>
      <w:r w:rsidR="001858F5">
        <w:rPr>
          <w:noProof/>
        </w:rPr>
        <w:drawing>
          <wp:inline distT="0" distB="0" distL="0" distR="0" wp14:anchorId="7145A4AD" wp14:editId="4E730B5F">
            <wp:extent cx="381000" cy="381000"/>
            <wp:effectExtent l="0" t="0" r="0" b="0"/>
            <wp:docPr id="1631" name="Picture 16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k_97-e"/>
                    <pic:cNvPicPr>
                      <a:picLocks noChangeAspect="1" noChangeArrowheads="1"/>
                    </pic:cNvPicPr>
                  </pic:nvPicPr>
                  <pic:blipFill>
                    <a:blip r:embed="rId1405">
                      <a:extLst>
                        <a:ext uri="{28A0092B-C50C-407E-A947-70E740481C1C}">
                          <a14:useLocalDpi xmlns:a14="http://schemas.microsoft.com/office/drawing/2010/main" val="0"/>
                        </a:ext>
                      </a:extLst>
                    </a:blip>
                    <a:srcRect/>
                    <a:stretch>
                      <a:fillRect/>
                    </a:stretch>
                  </pic:blipFill>
                  <pic:spPr bwMode="auto">
                    <a:xfrm>
                      <a:off x="0" y="0"/>
                      <a:ext cx="381000" cy="381000"/>
                    </a:xfrm>
                    <a:prstGeom prst="rect">
                      <a:avLst/>
                    </a:prstGeom>
                    <a:noFill/>
                    <a:ln>
                      <a:noFill/>
                    </a:ln>
                  </pic:spPr>
                </pic:pic>
              </a:graphicData>
            </a:graphic>
          </wp:inline>
        </w:drawing>
      </w:r>
    </w:p>
    <w:tbl>
      <w:tblPr>
        <w:tblW w:w="0" w:type="dxa"/>
        <w:tblCellMar>
          <w:left w:w="0" w:type="dxa"/>
          <w:right w:w="0" w:type="dxa"/>
        </w:tblCellMar>
        <w:tblLook w:val="04A0" w:firstRow="1" w:lastRow="0" w:firstColumn="1" w:lastColumn="0" w:noHBand="0" w:noVBand="1"/>
      </w:tblPr>
      <w:tblGrid>
        <w:gridCol w:w="8037"/>
        <w:gridCol w:w="1308"/>
        <w:gridCol w:w="5"/>
        <w:gridCol w:w="10"/>
      </w:tblGrid>
      <w:tr w:rsidR="001858F5" w14:paraId="0B1A7A5A" w14:textId="77777777" w:rsidTr="001858F5">
        <w:tc>
          <w:tcPr>
            <w:tcW w:w="11043" w:type="dxa"/>
            <w:noWrap/>
            <w:hideMark/>
          </w:tcPr>
          <w:tbl>
            <w:tblPr>
              <w:tblW w:w="11043" w:type="dxa"/>
              <w:tblCellMar>
                <w:left w:w="0" w:type="dxa"/>
                <w:right w:w="0" w:type="dxa"/>
              </w:tblCellMar>
              <w:tblLook w:val="04A0" w:firstRow="1" w:lastRow="0" w:firstColumn="1" w:lastColumn="0" w:noHBand="0" w:noVBand="1"/>
            </w:tblPr>
            <w:tblGrid>
              <w:gridCol w:w="11043"/>
            </w:tblGrid>
            <w:tr w:rsidR="001858F5" w14:paraId="66C056DD" w14:textId="77777777">
              <w:tc>
                <w:tcPr>
                  <w:tcW w:w="0" w:type="auto"/>
                  <w:vAlign w:val="center"/>
                  <w:hideMark/>
                </w:tcPr>
                <w:p w14:paraId="2CF5A4CF" w14:textId="77777777" w:rsidR="001858F5" w:rsidRDefault="001858F5">
                  <w:pPr>
                    <w:pStyle w:val="Heading3"/>
                    <w:spacing w:line="300" w:lineRule="atLeast"/>
                    <w:rPr>
                      <w:rFonts w:ascii="Roboto" w:hAnsi="Roboto"/>
                      <w:color w:val="5F6368"/>
                    </w:rPr>
                  </w:pPr>
                  <w:r>
                    <w:rPr>
                      <w:rStyle w:val="gd"/>
                      <w:rFonts w:ascii="Roboto" w:hAnsi="Roboto"/>
                      <w:color w:val="1F1F1F"/>
                    </w:rPr>
                    <w:t>ministry@mid.ru</w:t>
                  </w:r>
                </w:p>
              </w:tc>
            </w:tr>
          </w:tbl>
          <w:p w14:paraId="7BD148EE" w14:textId="77777777" w:rsidR="001858F5" w:rsidRDefault="001858F5">
            <w:pPr>
              <w:spacing w:line="300" w:lineRule="atLeast"/>
              <w:rPr>
                <w:rFonts w:ascii="Roboto" w:hAnsi="Roboto"/>
              </w:rPr>
            </w:pPr>
          </w:p>
        </w:tc>
        <w:tc>
          <w:tcPr>
            <w:tcW w:w="0" w:type="auto"/>
            <w:noWrap/>
            <w:hideMark/>
          </w:tcPr>
          <w:p w14:paraId="26E7BAD7" w14:textId="77777777" w:rsidR="001858F5" w:rsidRDefault="001858F5" w:rsidP="001858F5">
            <w:pPr>
              <w:spacing w:line="240" w:lineRule="auto"/>
              <w:jc w:val="right"/>
              <w:rPr>
                <w:rFonts w:ascii="Roboto" w:hAnsi="Roboto"/>
                <w:color w:val="222222"/>
                <w:sz w:val="24"/>
                <w:szCs w:val="24"/>
              </w:rPr>
            </w:pPr>
            <w:r>
              <w:rPr>
                <w:rStyle w:val="g3"/>
                <w:rFonts w:ascii="Roboto" w:hAnsi="Roboto"/>
                <w:color w:val="5E5E5E"/>
              </w:rPr>
              <w:t>11:46 (1 hour ago)</w:t>
            </w:r>
          </w:p>
        </w:tc>
        <w:tc>
          <w:tcPr>
            <w:tcW w:w="0" w:type="auto"/>
            <w:noWrap/>
            <w:hideMark/>
          </w:tcPr>
          <w:p w14:paraId="22F77EA2" w14:textId="77777777" w:rsidR="001858F5" w:rsidRDefault="001858F5">
            <w:pPr>
              <w:jc w:val="right"/>
              <w:rPr>
                <w:rFonts w:ascii="Roboto" w:hAnsi="Roboto"/>
                <w:color w:val="222222"/>
              </w:rPr>
            </w:pPr>
          </w:p>
        </w:tc>
        <w:tc>
          <w:tcPr>
            <w:tcW w:w="0" w:type="auto"/>
            <w:vMerge w:val="restart"/>
            <w:noWrap/>
            <w:hideMark/>
          </w:tcPr>
          <w:p w14:paraId="0BC1CCFE" w14:textId="20FFFEE5" w:rsidR="001858F5" w:rsidRDefault="001858F5" w:rsidP="001858F5">
            <w:pPr>
              <w:spacing w:line="270" w:lineRule="atLeast"/>
              <w:jc w:val="center"/>
              <w:rPr>
                <w:rFonts w:ascii="Roboto" w:hAnsi="Roboto"/>
                <w:color w:val="444444"/>
                <w:sz w:val="24"/>
                <w:szCs w:val="24"/>
              </w:rPr>
            </w:pPr>
            <w:r>
              <w:rPr>
                <w:rFonts w:ascii="Roboto" w:hAnsi="Roboto"/>
                <w:noProof/>
                <w:color w:val="444444"/>
              </w:rPr>
              <w:drawing>
                <wp:inline distT="0" distB="0" distL="0" distR="0" wp14:anchorId="17CB7C55" wp14:editId="7EEE8F65">
                  <wp:extent cx="9525" cy="9525"/>
                  <wp:effectExtent l="0" t="0" r="0" b="0"/>
                  <wp:docPr id="1630" name="Picture 16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p w14:paraId="24E1F255" w14:textId="29DA3AEB" w:rsidR="001858F5" w:rsidRDefault="001858F5" w:rsidP="001858F5">
            <w:pPr>
              <w:spacing w:line="270" w:lineRule="atLeast"/>
              <w:jc w:val="center"/>
              <w:rPr>
                <w:rFonts w:ascii="Roboto" w:hAnsi="Roboto"/>
                <w:color w:val="444444"/>
              </w:rPr>
            </w:pPr>
            <w:r>
              <w:rPr>
                <w:rFonts w:ascii="Roboto" w:hAnsi="Roboto"/>
                <w:noProof/>
                <w:color w:val="444444"/>
              </w:rPr>
              <w:drawing>
                <wp:inline distT="0" distB="0" distL="0" distR="0" wp14:anchorId="746D898A" wp14:editId="3F408926">
                  <wp:extent cx="9525" cy="9525"/>
                  <wp:effectExtent l="0" t="0" r="0" b="0"/>
                  <wp:docPr id="1629" name="Picture 16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r w:rsidR="001858F5" w14:paraId="6BB34D15" w14:textId="77777777" w:rsidTr="001858F5">
        <w:tc>
          <w:tcPr>
            <w:tcW w:w="0" w:type="auto"/>
            <w:gridSpan w:val="3"/>
            <w:vAlign w:val="center"/>
            <w:hideMark/>
          </w:tcPr>
          <w:tbl>
            <w:tblPr>
              <w:tblW w:w="14250" w:type="dxa"/>
              <w:tblCellMar>
                <w:left w:w="0" w:type="dxa"/>
                <w:right w:w="0" w:type="dxa"/>
              </w:tblCellMar>
              <w:tblLook w:val="04A0" w:firstRow="1" w:lastRow="0" w:firstColumn="1" w:lastColumn="0" w:noHBand="0" w:noVBand="1"/>
            </w:tblPr>
            <w:tblGrid>
              <w:gridCol w:w="14250"/>
            </w:tblGrid>
            <w:tr w:rsidR="001858F5" w14:paraId="6192DDF5" w14:textId="77777777">
              <w:tc>
                <w:tcPr>
                  <w:tcW w:w="0" w:type="auto"/>
                  <w:noWrap/>
                  <w:vAlign w:val="center"/>
                  <w:hideMark/>
                </w:tcPr>
                <w:p w14:paraId="11D48F83" w14:textId="77777777" w:rsidR="001858F5" w:rsidRDefault="001858F5" w:rsidP="001858F5">
                  <w:pPr>
                    <w:spacing w:line="300" w:lineRule="atLeast"/>
                    <w:rPr>
                      <w:rFonts w:ascii="Times New Roman" w:hAnsi="Times New Roman"/>
                    </w:rPr>
                  </w:pPr>
                  <w:r>
                    <w:rPr>
                      <w:rStyle w:val="hb"/>
                      <w:rFonts w:ascii="Roboto" w:hAnsi="Roboto"/>
                      <w:color w:val="5E5E5E"/>
                    </w:rPr>
                    <w:t>to </w:t>
                  </w:r>
                  <w:r>
                    <w:rPr>
                      <w:rStyle w:val="g2"/>
                      <w:rFonts w:ascii="Roboto" w:hAnsi="Roboto"/>
                      <w:color w:val="5E5E5E"/>
                    </w:rPr>
                    <w:t>me</w:t>
                  </w:r>
                </w:p>
                <w:p w14:paraId="22924CA3" w14:textId="5A4773B2" w:rsidR="001858F5" w:rsidRDefault="001858F5" w:rsidP="001858F5">
                  <w:pPr>
                    <w:spacing w:line="300" w:lineRule="atLeast"/>
                    <w:textAlignment w:val="top"/>
                  </w:pPr>
                  <w:r>
                    <w:rPr>
                      <w:noProof/>
                    </w:rPr>
                    <w:drawing>
                      <wp:inline distT="0" distB="0" distL="0" distR="0" wp14:anchorId="294269F9" wp14:editId="1FDC1CBE">
                        <wp:extent cx="9525" cy="9525"/>
                        <wp:effectExtent l="0" t="0" r="0" b="0"/>
                        <wp:docPr id="1628" name="Picture 16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bl>
          <w:p w14:paraId="5A59EA8D" w14:textId="77777777" w:rsidR="001858F5" w:rsidRDefault="001858F5">
            <w:pPr>
              <w:spacing w:line="240" w:lineRule="auto"/>
              <w:rPr>
                <w:rFonts w:ascii="Roboto" w:hAnsi="Roboto"/>
              </w:rPr>
            </w:pPr>
          </w:p>
        </w:tc>
        <w:tc>
          <w:tcPr>
            <w:tcW w:w="0" w:type="auto"/>
            <w:vMerge/>
            <w:vAlign w:val="center"/>
            <w:hideMark/>
          </w:tcPr>
          <w:p w14:paraId="4688084D" w14:textId="77777777" w:rsidR="001858F5" w:rsidRDefault="001858F5">
            <w:pPr>
              <w:rPr>
                <w:rFonts w:ascii="Roboto" w:hAnsi="Roboto"/>
                <w:color w:val="444444"/>
                <w:sz w:val="24"/>
                <w:szCs w:val="24"/>
              </w:rPr>
            </w:pPr>
          </w:p>
        </w:tc>
      </w:tr>
    </w:tbl>
    <w:p w14:paraId="58A11A09" w14:textId="77777777" w:rsidR="001858F5" w:rsidRDefault="001858F5" w:rsidP="001858F5">
      <w:pPr>
        <w:shd w:val="clear" w:color="auto" w:fill="FFFFFF"/>
        <w:spacing w:line="405" w:lineRule="atLeast"/>
        <w:jc w:val="center"/>
        <w:textAlignment w:val="top"/>
        <w:rPr>
          <w:color w:val="444444"/>
          <w:sz w:val="24"/>
          <w:szCs w:val="24"/>
        </w:rPr>
      </w:pPr>
      <w:r>
        <w:rPr>
          <w:color w:val="444444"/>
        </w:rPr>
        <w:t>Russian</w:t>
      </w:r>
    </w:p>
    <w:p w14:paraId="3770AB67" w14:textId="77777777" w:rsidR="001858F5" w:rsidRDefault="001858F5" w:rsidP="001858F5">
      <w:pPr>
        <w:shd w:val="clear" w:color="auto" w:fill="FFFFFF"/>
        <w:spacing w:line="405" w:lineRule="atLeast"/>
        <w:jc w:val="center"/>
        <w:textAlignment w:val="top"/>
        <w:rPr>
          <w:color w:val="444444"/>
        </w:rPr>
      </w:pPr>
      <w:r>
        <w:rPr>
          <w:color w:val="444444"/>
        </w:rPr>
        <w:t>English</w:t>
      </w:r>
    </w:p>
    <w:p w14:paraId="786C69FA" w14:textId="77777777" w:rsidR="001858F5" w:rsidRDefault="001858F5" w:rsidP="001858F5">
      <w:pPr>
        <w:shd w:val="clear" w:color="auto" w:fill="FFFFFF"/>
        <w:spacing w:line="240" w:lineRule="auto"/>
        <w:rPr>
          <w:color w:val="555555"/>
        </w:rPr>
      </w:pPr>
      <w:r>
        <w:rPr>
          <w:color w:val="555555"/>
        </w:rPr>
        <w:t>   </w:t>
      </w:r>
    </w:p>
    <w:p w14:paraId="722A9AAC" w14:textId="77777777" w:rsidR="001858F5" w:rsidRDefault="001858F5" w:rsidP="001858F5">
      <w:pPr>
        <w:shd w:val="clear" w:color="auto" w:fill="FFFFFF"/>
        <w:textAlignment w:val="top"/>
        <w:rPr>
          <w:color w:val="1155CC"/>
          <w:sz w:val="19"/>
          <w:szCs w:val="19"/>
        </w:rPr>
      </w:pPr>
      <w:r>
        <w:rPr>
          <w:color w:val="1155CC"/>
          <w:sz w:val="19"/>
          <w:szCs w:val="19"/>
        </w:rPr>
        <w:t>Translate message</w:t>
      </w:r>
    </w:p>
    <w:p w14:paraId="677CA641" w14:textId="77777777" w:rsidR="001858F5" w:rsidRDefault="001858F5" w:rsidP="001858F5">
      <w:pPr>
        <w:shd w:val="clear" w:color="auto" w:fill="FFFFFF"/>
        <w:jc w:val="right"/>
        <w:textAlignment w:val="top"/>
        <w:rPr>
          <w:color w:val="1155CC"/>
          <w:sz w:val="19"/>
          <w:szCs w:val="19"/>
        </w:rPr>
      </w:pPr>
      <w:r>
        <w:rPr>
          <w:color w:val="1155CC"/>
          <w:sz w:val="19"/>
          <w:szCs w:val="19"/>
        </w:rPr>
        <w:t>Turn off for: Russian</w:t>
      </w:r>
    </w:p>
    <w:p w14:paraId="3402E980" w14:textId="77777777" w:rsidR="001858F5" w:rsidRDefault="001858F5" w:rsidP="001858F5">
      <w:pPr>
        <w:rPr>
          <w:sz w:val="24"/>
          <w:szCs w:val="24"/>
        </w:rPr>
      </w:pPr>
      <w:proofErr w:type="spellStart"/>
      <w:r>
        <w:rPr>
          <w:color w:val="222222"/>
          <w:shd w:val="clear" w:color="auto" w:fill="FFFFFF"/>
        </w:rPr>
        <w:t>Обращаем</w:t>
      </w:r>
      <w:proofErr w:type="spellEnd"/>
      <w:r>
        <w:rPr>
          <w:color w:val="222222"/>
          <w:shd w:val="clear" w:color="auto" w:fill="FFFFFF"/>
        </w:rPr>
        <w:t xml:space="preserve"> </w:t>
      </w:r>
      <w:proofErr w:type="spellStart"/>
      <w:r>
        <w:rPr>
          <w:color w:val="222222"/>
          <w:shd w:val="clear" w:color="auto" w:fill="FFFFFF"/>
        </w:rPr>
        <w:t>внимание</w:t>
      </w:r>
      <w:proofErr w:type="spellEnd"/>
      <w:r>
        <w:rPr>
          <w:color w:val="222222"/>
          <w:shd w:val="clear" w:color="auto" w:fill="FFFFFF"/>
        </w:rPr>
        <w:t xml:space="preserve"> на </w:t>
      </w:r>
      <w:proofErr w:type="spellStart"/>
      <w:r>
        <w:rPr>
          <w:color w:val="222222"/>
          <w:shd w:val="clear" w:color="auto" w:fill="FFFFFF"/>
        </w:rPr>
        <w:t>то</w:t>
      </w:r>
      <w:proofErr w:type="spellEnd"/>
      <w:r>
        <w:rPr>
          <w:color w:val="222222"/>
          <w:shd w:val="clear" w:color="auto" w:fill="FFFFFF"/>
        </w:rPr>
        <w:t xml:space="preserve">, </w:t>
      </w:r>
      <w:proofErr w:type="spellStart"/>
      <w:r>
        <w:rPr>
          <w:color w:val="222222"/>
          <w:shd w:val="clear" w:color="auto" w:fill="FFFFFF"/>
        </w:rPr>
        <w:t>что</w:t>
      </w:r>
      <w:proofErr w:type="spellEnd"/>
      <w:r>
        <w:rPr>
          <w:color w:val="222222"/>
          <w:shd w:val="clear" w:color="auto" w:fill="FFFFFF"/>
        </w:rPr>
        <w:t xml:space="preserve"> </w:t>
      </w:r>
      <w:proofErr w:type="spellStart"/>
      <w:r>
        <w:rPr>
          <w:color w:val="222222"/>
          <w:shd w:val="clear" w:color="auto" w:fill="FFFFFF"/>
        </w:rPr>
        <w:t>обращения</w:t>
      </w:r>
      <w:proofErr w:type="spellEnd"/>
      <w:r>
        <w:rPr>
          <w:color w:val="222222"/>
          <w:shd w:val="clear" w:color="auto" w:fill="FFFFFF"/>
        </w:rPr>
        <w:t xml:space="preserve"> </w:t>
      </w:r>
      <w:proofErr w:type="spellStart"/>
      <w:r>
        <w:rPr>
          <w:color w:val="222222"/>
          <w:shd w:val="clear" w:color="auto" w:fill="FFFFFF"/>
        </w:rPr>
        <w:t>частных</w:t>
      </w:r>
      <w:proofErr w:type="spellEnd"/>
      <w:r>
        <w:rPr>
          <w:color w:val="222222"/>
          <w:shd w:val="clear" w:color="auto" w:fill="FFFFFF"/>
        </w:rPr>
        <w:t xml:space="preserve"> лиц, </w:t>
      </w:r>
      <w:proofErr w:type="spellStart"/>
      <w:r>
        <w:rPr>
          <w:color w:val="222222"/>
          <w:shd w:val="clear" w:color="auto" w:fill="FFFFFF"/>
        </w:rPr>
        <w:t>направленные</w:t>
      </w:r>
      <w:proofErr w:type="spellEnd"/>
      <w:r>
        <w:rPr>
          <w:color w:val="222222"/>
          <w:shd w:val="clear" w:color="auto" w:fill="FFFFFF"/>
        </w:rPr>
        <w:t xml:space="preserve"> на </w:t>
      </w:r>
      <w:proofErr w:type="spellStart"/>
      <w:r>
        <w:rPr>
          <w:color w:val="222222"/>
          <w:shd w:val="clear" w:color="auto" w:fill="FFFFFF"/>
        </w:rPr>
        <w:t>адрес</w:t>
      </w:r>
      <w:proofErr w:type="spellEnd"/>
      <w:r>
        <w:rPr>
          <w:color w:val="222222"/>
          <w:shd w:val="clear" w:color="auto" w:fill="FFFFFF"/>
        </w:rPr>
        <w:t> </w:t>
      </w:r>
      <w:hyperlink r:id="rId1406" w:tgtFrame="_blank" w:history="1">
        <w:r>
          <w:rPr>
            <w:rStyle w:val="Hyperlink"/>
            <w:color w:val="1155CC"/>
            <w:shd w:val="clear" w:color="auto" w:fill="FFFFFF"/>
          </w:rPr>
          <w:t>ministry@mid.ru</w:t>
        </w:r>
      </w:hyperlink>
      <w:r>
        <w:rPr>
          <w:color w:val="222222"/>
          <w:shd w:val="clear" w:color="auto" w:fill="FFFFFF"/>
        </w:rPr>
        <w:t xml:space="preserve">, </w:t>
      </w:r>
      <w:proofErr w:type="spellStart"/>
      <w:r>
        <w:rPr>
          <w:color w:val="222222"/>
          <w:shd w:val="clear" w:color="auto" w:fill="FFFFFF"/>
        </w:rPr>
        <w:t>рассматриваться</w:t>
      </w:r>
      <w:proofErr w:type="spellEnd"/>
      <w:r>
        <w:rPr>
          <w:color w:val="222222"/>
          <w:shd w:val="clear" w:color="auto" w:fill="FFFFFF"/>
        </w:rPr>
        <w:t xml:space="preserve"> </w:t>
      </w:r>
      <w:proofErr w:type="spellStart"/>
      <w:r>
        <w:rPr>
          <w:color w:val="222222"/>
          <w:shd w:val="clear" w:color="auto" w:fill="FFFFFF"/>
        </w:rPr>
        <w:t>не</w:t>
      </w:r>
      <w:proofErr w:type="spellEnd"/>
      <w:r>
        <w:rPr>
          <w:color w:val="222222"/>
          <w:shd w:val="clear" w:color="auto" w:fill="FFFFFF"/>
        </w:rPr>
        <w:t xml:space="preserve"> </w:t>
      </w:r>
      <w:proofErr w:type="spellStart"/>
      <w:r>
        <w:rPr>
          <w:color w:val="222222"/>
          <w:shd w:val="clear" w:color="auto" w:fill="FFFFFF"/>
        </w:rPr>
        <w:t>будут</w:t>
      </w:r>
      <w:proofErr w:type="spellEnd"/>
      <w:r>
        <w:rPr>
          <w:color w:val="222222"/>
          <w:shd w:val="clear" w:color="auto" w:fill="FFFFFF"/>
        </w:rPr>
        <w:t xml:space="preserve">. </w:t>
      </w:r>
      <w:proofErr w:type="spellStart"/>
      <w:r>
        <w:rPr>
          <w:color w:val="222222"/>
          <w:shd w:val="clear" w:color="auto" w:fill="FFFFFF"/>
        </w:rPr>
        <w:t>Для</w:t>
      </w:r>
      <w:proofErr w:type="spellEnd"/>
      <w:r>
        <w:rPr>
          <w:color w:val="222222"/>
          <w:shd w:val="clear" w:color="auto" w:fill="FFFFFF"/>
        </w:rPr>
        <w:t xml:space="preserve"> </w:t>
      </w:r>
      <w:proofErr w:type="spellStart"/>
      <w:r>
        <w:rPr>
          <w:color w:val="222222"/>
          <w:shd w:val="clear" w:color="auto" w:fill="FFFFFF"/>
        </w:rPr>
        <w:t>отправки</w:t>
      </w:r>
      <w:proofErr w:type="spellEnd"/>
      <w:r>
        <w:rPr>
          <w:color w:val="222222"/>
          <w:shd w:val="clear" w:color="auto" w:fill="FFFFFF"/>
        </w:rPr>
        <w:t xml:space="preserve"> </w:t>
      </w:r>
      <w:proofErr w:type="spellStart"/>
      <w:r>
        <w:rPr>
          <w:color w:val="222222"/>
          <w:shd w:val="clear" w:color="auto" w:fill="FFFFFF"/>
        </w:rPr>
        <w:t>обращений</w:t>
      </w:r>
      <w:proofErr w:type="spellEnd"/>
      <w:r>
        <w:rPr>
          <w:color w:val="222222"/>
          <w:shd w:val="clear" w:color="auto" w:fill="FFFFFF"/>
        </w:rPr>
        <w:t xml:space="preserve"> </w:t>
      </w:r>
      <w:proofErr w:type="spellStart"/>
      <w:r>
        <w:rPr>
          <w:color w:val="222222"/>
          <w:shd w:val="clear" w:color="auto" w:fill="FFFFFF"/>
        </w:rPr>
        <w:t>частных</w:t>
      </w:r>
      <w:proofErr w:type="spellEnd"/>
      <w:r>
        <w:rPr>
          <w:color w:val="222222"/>
          <w:shd w:val="clear" w:color="auto" w:fill="FFFFFF"/>
        </w:rPr>
        <w:t xml:space="preserve"> лиц </w:t>
      </w:r>
      <w:proofErr w:type="spellStart"/>
      <w:r>
        <w:rPr>
          <w:color w:val="222222"/>
          <w:shd w:val="clear" w:color="auto" w:fill="FFFFFF"/>
        </w:rPr>
        <w:t>следует</w:t>
      </w:r>
      <w:proofErr w:type="spellEnd"/>
      <w:r>
        <w:rPr>
          <w:color w:val="222222"/>
          <w:shd w:val="clear" w:color="auto" w:fill="FFFFFF"/>
        </w:rPr>
        <w:t xml:space="preserve"> </w:t>
      </w:r>
      <w:proofErr w:type="spellStart"/>
      <w:r>
        <w:rPr>
          <w:color w:val="222222"/>
          <w:shd w:val="clear" w:color="auto" w:fill="FFFFFF"/>
        </w:rPr>
        <w:t>пользоваться</w:t>
      </w:r>
      <w:proofErr w:type="spellEnd"/>
      <w:r>
        <w:rPr>
          <w:color w:val="222222"/>
          <w:shd w:val="clear" w:color="auto" w:fill="FFFFFF"/>
        </w:rPr>
        <w:t xml:space="preserve"> «</w:t>
      </w:r>
      <w:proofErr w:type="spellStart"/>
      <w:r>
        <w:rPr>
          <w:color w:val="222222"/>
          <w:shd w:val="clear" w:color="auto" w:fill="FFFFFF"/>
        </w:rPr>
        <w:t>Электронной</w:t>
      </w:r>
      <w:proofErr w:type="spellEnd"/>
      <w:r>
        <w:rPr>
          <w:color w:val="222222"/>
          <w:shd w:val="clear" w:color="auto" w:fill="FFFFFF"/>
        </w:rPr>
        <w:t xml:space="preserve"> </w:t>
      </w:r>
      <w:proofErr w:type="spellStart"/>
      <w:r>
        <w:rPr>
          <w:color w:val="222222"/>
          <w:shd w:val="clear" w:color="auto" w:fill="FFFFFF"/>
        </w:rPr>
        <w:t>приемной</w:t>
      </w:r>
      <w:proofErr w:type="spellEnd"/>
      <w:r>
        <w:rPr>
          <w:color w:val="222222"/>
          <w:shd w:val="clear" w:color="auto" w:fill="FFFFFF"/>
        </w:rPr>
        <w:t xml:space="preserve">» </w:t>
      </w:r>
      <w:proofErr w:type="spellStart"/>
      <w:r>
        <w:rPr>
          <w:color w:val="222222"/>
          <w:shd w:val="clear" w:color="auto" w:fill="FFFFFF"/>
        </w:rPr>
        <w:t>интернет-портала</w:t>
      </w:r>
      <w:proofErr w:type="spellEnd"/>
      <w:r>
        <w:rPr>
          <w:color w:val="222222"/>
          <w:shd w:val="clear" w:color="auto" w:fill="FFFFFF"/>
        </w:rPr>
        <w:t xml:space="preserve"> МИД </w:t>
      </w:r>
      <w:proofErr w:type="spellStart"/>
      <w:r>
        <w:rPr>
          <w:color w:val="222222"/>
          <w:shd w:val="clear" w:color="auto" w:fill="FFFFFF"/>
        </w:rPr>
        <w:t>России</w:t>
      </w:r>
      <w:proofErr w:type="spellEnd"/>
      <w:r>
        <w:rPr>
          <w:color w:val="222222"/>
          <w:shd w:val="clear" w:color="auto" w:fill="FFFFFF"/>
        </w:rPr>
        <w:t>:</w:t>
      </w:r>
      <w:r>
        <w:rPr>
          <w:color w:val="222222"/>
        </w:rPr>
        <w:br/>
      </w:r>
      <w:hyperlink r:id="rId1407" w:tgtFrame="_blank" w:history="1">
        <w:r>
          <w:rPr>
            <w:rStyle w:val="Hyperlink"/>
            <w:color w:val="1155CC"/>
            <w:shd w:val="clear" w:color="auto" w:fill="FFFFFF"/>
          </w:rPr>
          <w:t>https://lk.mid.ru</w:t>
        </w:r>
      </w:hyperlink>
    </w:p>
    <w:p w14:paraId="4DF7E53F" w14:textId="53C833D5" w:rsidR="00CA3A34" w:rsidRDefault="00CA3A34" w:rsidP="00437376">
      <w:pPr>
        <w:rPr>
          <w:color w:val="222222"/>
          <w:sz w:val="24"/>
          <w:szCs w:val="24"/>
        </w:rPr>
      </w:pPr>
    </w:p>
    <w:p w14:paraId="427961B9" w14:textId="45A6CCE6" w:rsidR="00D75F1B" w:rsidRDefault="00D75F1B" w:rsidP="00437376">
      <w:pPr>
        <w:rPr>
          <w:color w:val="222222"/>
          <w:sz w:val="24"/>
          <w:szCs w:val="24"/>
        </w:rPr>
      </w:pPr>
    </w:p>
    <w:p w14:paraId="4F3393DD" w14:textId="77777777" w:rsidR="00D75F1B" w:rsidRDefault="00D75F1B" w:rsidP="00D75F1B">
      <w:pPr>
        <w:pStyle w:val="Heading2"/>
        <w:spacing w:before="0" w:after="0" w:line="420" w:lineRule="atLeast"/>
        <w:rPr>
          <w:rFonts w:ascii="Roboto" w:hAnsi="Roboto"/>
          <w:color w:val="1F1F1F"/>
        </w:rPr>
      </w:pPr>
      <w:r>
        <w:rPr>
          <w:rFonts w:ascii="Roboto" w:hAnsi="Roboto"/>
          <w:b/>
          <w:bCs/>
          <w:color w:val="1F1F1F"/>
        </w:rPr>
        <w:lastRenderedPageBreak/>
        <w:t>Automatic reply: Why rich Christians of Pakistan are not helping me in Jesus Name I can understand the financially crippled situation of poor Christians of Pakistan who also need help from prosperous Christian communities living in Pakistan and outside...</w:t>
      </w:r>
    </w:p>
    <w:p w14:paraId="08BC6A4B" w14:textId="77777777" w:rsidR="00D75F1B" w:rsidRDefault="00D75F1B" w:rsidP="00D75F1B">
      <w:pPr>
        <w:shd w:val="clear" w:color="auto" w:fill="DDDDDD"/>
        <w:spacing w:line="270" w:lineRule="atLeast"/>
        <w:textAlignment w:val="bottom"/>
        <w:rPr>
          <w:rFonts w:ascii="Roboto" w:hAnsi="Roboto"/>
          <w:color w:val="666666"/>
          <w:sz w:val="27"/>
          <w:szCs w:val="27"/>
        </w:rPr>
      </w:pPr>
      <w:r>
        <w:rPr>
          <w:rFonts w:ascii="Roboto" w:hAnsi="Roboto"/>
          <w:color w:val="666666"/>
          <w:sz w:val="27"/>
          <w:szCs w:val="27"/>
        </w:rPr>
        <w:t>Inbox</w:t>
      </w:r>
    </w:p>
    <w:p w14:paraId="3F466D07" w14:textId="65530F14" w:rsidR="00D75F1B" w:rsidRDefault="00D75F1B" w:rsidP="00D75F1B">
      <w:pPr>
        <w:spacing w:line="240" w:lineRule="auto"/>
        <w:rPr>
          <w:rFonts w:ascii="Roboto" w:hAnsi="Roboto"/>
          <w:color w:val="222222"/>
          <w:sz w:val="27"/>
          <w:szCs w:val="27"/>
        </w:rPr>
      </w:pPr>
      <w:r>
        <w:rPr>
          <w:rFonts w:ascii="Roboto" w:hAnsi="Roboto"/>
          <w:noProof/>
          <w:color w:val="222222"/>
          <w:sz w:val="27"/>
          <w:szCs w:val="27"/>
        </w:rPr>
        <w:drawing>
          <wp:inline distT="0" distB="0" distL="0" distR="0" wp14:anchorId="574822B0" wp14:editId="520A0448">
            <wp:extent cx="381000" cy="381000"/>
            <wp:effectExtent l="0" t="0" r="0" b="0"/>
            <wp:docPr id="1652" name="Picture 1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k_105-e"/>
                    <pic:cNvPicPr>
                      <a:picLocks noChangeAspect="1" noChangeArrowheads="1"/>
                    </pic:cNvPicPr>
                  </pic:nvPicPr>
                  <pic:blipFill>
                    <a:blip r:embed="rId1408">
                      <a:extLst>
                        <a:ext uri="{28A0092B-C50C-407E-A947-70E740481C1C}">
                          <a14:useLocalDpi xmlns:a14="http://schemas.microsoft.com/office/drawing/2010/main" val="0"/>
                        </a:ext>
                      </a:extLst>
                    </a:blip>
                    <a:srcRect/>
                    <a:stretch>
                      <a:fillRect/>
                    </a:stretch>
                  </pic:blipFill>
                  <pic:spPr bwMode="auto">
                    <a:xfrm>
                      <a:off x="0" y="0"/>
                      <a:ext cx="381000" cy="381000"/>
                    </a:xfrm>
                    <a:prstGeom prst="rect">
                      <a:avLst/>
                    </a:prstGeom>
                    <a:noFill/>
                    <a:ln>
                      <a:noFill/>
                    </a:ln>
                  </pic:spPr>
                </pic:pic>
              </a:graphicData>
            </a:graphic>
          </wp:inline>
        </w:drawing>
      </w:r>
    </w:p>
    <w:tbl>
      <w:tblPr>
        <w:tblW w:w="0" w:type="dxa"/>
        <w:tblCellMar>
          <w:left w:w="0" w:type="dxa"/>
          <w:right w:w="0" w:type="dxa"/>
        </w:tblCellMar>
        <w:tblLook w:val="04A0" w:firstRow="1" w:lastRow="0" w:firstColumn="1" w:lastColumn="0" w:noHBand="0" w:noVBand="1"/>
      </w:tblPr>
      <w:tblGrid>
        <w:gridCol w:w="8037"/>
        <w:gridCol w:w="1308"/>
        <w:gridCol w:w="5"/>
        <w:gridCol w:w="10"/>
      </w:tblGrid>
      <w:tr w:rsidR="00D75F1B" w14:paraId="37E1CA23" w14:textId="77777777" w:rsidTr="00D75F1B">
        <w:tc>
          <w:tcPr>
            <w:tcW w:w="11045" w:type="dxa"/>
            <w:noWrap/>
            <w:hideMark/>
          </w:tcPr>
          <w:tbl>
            <w:tblPr>
              <w:tblW w:w="11045" w:type="dxa"/>
              <w:tblCellMar>
                <w:left w:w="0" w:type="dxa"/>
                <w:right w:w="0" w:type="dxa"/>
              </w:tblCellMar>
              <w:tblLook w:val="04A0" w:firstRow="1" w:lastRow="0" w:firstColumn="1" w:lastColumn="0" w:noHBand="0" w:noVBand="1"/>
            </w:tblPr>
            <w:tblGrid>
              <w:gridCol w:w="11045"/>
            </w:tblGrid>
            <w:tr w:rsidR="00D75F1B" w14:paraId="7EF6C56F" w14:textId="77777777">
              <w:tc>
                <w:tcPr>
                  <w:tcW w:w="0" w:type="auto"/>
                  <w:vAlign w:val="center"/>
                  <w:hideMark/>
                </w:tcPr>
                <w:p w14:paraId="0BD17EB6" w14:textId="77777777" w:rsidR="00D75F1B" w:rsidRDefault="00D75F1B">
                  <w:pPr>
                    <w:pStyle w:val="Heading3"/>
                    <w:spacing w:line="300" w:lineRule="atLeast"/>
                    <w:rPr>
                      <w:rFonts w:ascii="Roboto" w:hAnsi="Roboto"/>
                      <w:color w:val="5F6368"/>
                      <w:sz w:val="27"/>
                      <w:szCs w:val="27"/>
                    </w:rPr>
                  </w:pPr>
                  <w:r>
                    <w:rPr>
                      <w:rStyle w:val="gd"/>
                      <w:rFonts w:ascii="Roboto" w:hAnsi="Roboto"/>
                      <w:color w:val="1F1F1F"/>
                    </w:rPr>
                    <w:t>sos@international.gc.ca</w:t>
                  </w:r>
                </w:p>
              </w:tc>
            </w:tr>
          </w:tbl>
          <w:p w14:paraId="5C0131CD" w14:textId="77777777" w:rsidR="00D75F1B" w:rsidRDefault="00D75F1B">
            <w:pPr>
              <w:spacing w:line="300" w:lineRule="atLeast"/>
              <w:rPr>
                <w:rFonts w:ascii="Roboto" w:hAnsi="Roboto"/>
              </w:rPr>
            </w:pPr>
          </w:p>
        </w:tc>
        <w:tc>
          <w:tcPr>
            <w:tcW w:w="0" w:type="auto"/>
            <w:noWrap/>
            <w:hideMark/>
          </w:tcPr>
          <w:p w14:paraId="34E076B1" w14:textId="77777777" w:rsidR="00D75F1B" w:rsidRDefault="00D75F1B" w:rsidP="00D75F1B">
            <w:pPr>
              <w:spacing w:line="240" w:lineRule="auto"/>
              <w:jc w:val="right"/>
              <w:rPr>
                <w:rFonts w:ascii="Roboto" w:hAnsi="Roboto"/>
                <w:color w:val="222222"/>
                <w:sz w:val="24"/>
                <w:szCs w:val="24"/>
              </w:rPr>
            </w:pPr>
            <w:r>
              <w:rPr>
                <w:rStyle w:val="g3"/>
                <w:rFonts w:ascii="Roboto" w:hAnsi="Roboto"/>
                <w:color w:val="5E5E5E"/>
              </w:rPr>
              <w:t>11:45 (1 hour ago)</w:t>
            </w:r>
          </w:p>
        </w:tc>
        <w:tc>
          <w:tcPr>
            <w:tcW w:w="0" w:type="auto"/>
            <w:noWrap/>
            <w:hideMark/>
          </w:tcPr>
          <w:p w14:paraId="22362963" w14:textId="77777777" w:rsidR="00D75F1B" w:rsidRDefault="00D75F1B">
            <w:pPr>
              <w:jc w:val="right"/>
              <w:rPr>
                <w:rFonts w:ascii="Roboto" w:hAnsi="Roboto"/>
                <w:color w:val="222222"/>
              </w:rPr>
            </w:pPr>
          </w:p>
        </w:tc>
        <w:tc>
          <w:tcPr>
            <w:tcW w:w="0" w:type="auto"/>
            <w:vMerge w:val="restart"/>
            <w:noWrap/>
            <w:hideMark/>
          </w:tcPr>
          <w:p w14:paraId="12DE8094" w14:textId="6AC8721E" w:rsidR="00D75F1B" w:rsidRDefault="00D75F1B" w:rsidP="00D75F1B">
            <w:pPr>
              <w:spacing w:line="270" w:lineRule="atLeast"/>
              <w:jc w:val="center"/>
              <w:rPr>
                <w:rFonts w:ascii="Roboto" w:hAnsi="Roboto"/>
                <w:color w:val="444444"/>
                <w:sz w:val="24"/>
                <w:szCs w:val="24"/>
              </w:rPr>
            </w:pPr>
            <w:r>
              <w:rPr>
                <w:rFonts w:ascii="Roboto" w:hAnsi="Roboto"/>
                <w:noProof/>
                <w:color w:val="444444"/>
              </w:rPr>
              <w:drawing>
                <wp:inline distT="0" distB="0" distL="0" distR="0" wp14:anchorId="0567A983" wp14:editId="628A32B7">
                  <wp:extent cx="9525" cy="9525"/>
                  <wp:effectExtent l="0" t="0" r="0" b="0"/>
                  <wp:docPr id="1651" name="Picture 16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p w14:paraId="7CF7576C" w14:textId="11EB41C0" w:rsidR="00D75F1B" w:rsidRDefault="00D75F1B" w:rsidP="00D75F1B">
            <w:pPr>
              <w:spacing w:line="270" w:lineRule="atLeast"/>
              <w:jc w:val="center"/>
              <w:rPr>
                <w:rFonts w:ascii="Roboto" w:hAnsi="Roboto"/>
                <w:color w:val="444444"/>
              </w:rPr>
            </w:pPr>
            <w:r>
              <w:rPr>
                <w:rFonts w:ascii="Roboto" w:hAnsi="Roboto"/>
                <w:noProof/>
                <w:color w:val="444444"/>
              </w:rPr>
              <w:drawing>
                <wp:inline distT="0" distB="0" distL="0" distR="0" wp14:anchorId="74DEBC76" wp14:editId="09796A2F">
                  <wp:extent cx="9525" cy="9525"/>
                  <wp:effectExtent l="0" t="0" r="0" b="0"/>
                  <wp:docPr id="1650" name="Picture 1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r w:rsidR="00D75F1B" w14:paraId="6436AFE0" w14:textId="77777777" w:rsidTr="00D75F1B">
        <w:tc>
          <w:tcPr>
            <w:tcW w:w="0" w:type="auto"/>
            <w:gridSpan w:val="3"/>
            <w:vAlign w:val="center"/>
            <w:hideMark/>
          </w:tcPr>
          <w:tbl>
            <w:tblPr>
              <w:tblW w:w="14250" w:type="dxa"/>
              <w:tblCellMar>
                <w:left w:w="0" w:type="dxa"/>
                <w:right w:w="0" w:type="dxa"/>
              </w:tblCellMar>
              <w:tblLook w:val="04A0" w:firstRow="1" w:lastRow="0" w:firstColumn="1" w:lastColumn="0" w:noHBand="0" w:noVBand="1"/>
            </w:tblPr>
            <w:tblGrid>
              <w:gridCol w:w="14250"/>
            </w:tblGrid>
            <w:tr w:rsidR="00D75F1B" w14:paraId="4F22D904" w14:textId="77777777">
              <w:tc>
                <w:tcPr>
                  <w:tcW w:w="0" w:type="auto"/>
                  <w:noWrap/>
                  <w:vAlign w:val="center"/>
                  <w:hideMark/>
                </w:tcPr>
                <w:p w14:paraId="6C147CF3" w14:textId="77777777" w:rsidR="00D75F1B" w:rsidRDefault="00D75F1B" w:rsidP="00D75F1B">
                  <w:pPr>
                    <w:spacing w:line="300" w:lineRule="atLeast"/>
                    <w:rPr>
                      <w:rFonts w:ascii="Times New Roman" w:hAnsi="Times New Roman"/>
                    </w:rPr>
                  </w:pPr>
                  <w:r>
                    <w:rPr>
                      <w:rStyle w:val="hb"/>
                      <w:rFonts w:ascii="Roboto" w:hAnsi="Roboto"/>
                      <w:color w:val="5E5E5E"/>
                    </w:rPr>
                    <w:t>to </w:t>
                  </w:r>
                  <w:r>
                    <w:rPr>
                      <w:rStyle w:val="g2"/>
                      <w:rFonts w:ascii="Roboto" w:hAnsi="Roboto"/>
                      <w:color w:val="5E5E5E"/>
                    </w:rPr>
                    <w:t>me</w:t>
                  </w:r>
                </w:p>
                <w:p w14:paraId="690A671E" w14:textId="5C22FAEA" w:rsidR="00D75F1B" w:rsidRDefault="00D75F1B" w:rsidP="00D75F1B">
                  <w:pPr>
                    <w:spacing w:line="300" w:lineRule="atLeast"/>
                    <w:textAlignment w:val="top"/>
                  </w:pPr>
                  <w:r>
                    <w:rPr>
                      <w:noProof/>
                    </w:rPr>
                    <w:drawing>
                      <wp:inline distT="0" distB="0" distL="0" distR="0" wp14:anchorId="1FF0EBB6" wp14:editId="6831DE1D">
                        <wp:extent cx="9525" cy="9525"/>
                        <wp:effectExtent l="0" t="0" r="0" b="0"/>
                        <wp:docPr id="1649" name="Picture 16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bl>
          <w:p w14:paraId="06EC569B" w14:textId="77777777" w:rsidR="00D75F1B" w:rsidRDefault="00D75F1B">
            <w:pPr>
              <w:spacing w:line="240" w:lineRule="auto"/>
              <w:rPr>
                <w:rFonts w:ascii="Roboto" w:hAnsi="Roboto"/>
              </w:rPr>
            </w:pPr>
          </w:p>
        </w:tc>
        <w:tc>
          <w:tcPr>
            <w:tcW w:w="0" w:type="auto"/>
            <w:vMerge/>
            <w:vAlign w:val="center"/>
            <w:hideMark/>
          </w:tcPr>
          <w:p w14:paraId="33C33E38" w14:textId="77777777" w:rsidR="00D75F1B" w:rsidRDefault="00D75F1B">
            <w:pPr>
              <w:rPr>
                <w:rFonts w:ascii="Roboto" w:hAnsi="Roboto"/>
                <w:color w:val="444444"/>
                <w:sz w:val="24"/>
                <w:szCs w:val="24"/>
              </w:rPr>
            </w:pPr>
          </w:p>
        </w:tc>
      </w:tr>
    </w:tbl>
    <w:p w14:paraId="210613CC" w14:textId="77777777" w:rsidR="00D75F1B" w:rsidRDefault="00D75F1B" w:rsidP="00D75F1B">
      <w:pPr>
        <w:shd w:val="clear" w:color="auto" w:fill="FFFFFF"/>
        <w:spacing w:line="405" w:lineRule="atLeast"/>
        <w:jc w:val="center"/>
        <w:textAlignment w:val="top"/>
        <w:rPr>
          <w:rFonts w:ascii="Roboto" w:hAnsi="Roboto"/>
          <w:color w:val="444444"/>
          <w:sz w:val="27"/>
          <w:szCs w:val="27"/>
        </w:rPr>
      </w:pPr>
      <w:r>
        <w:rPr>
          <w:rFonts w:ascii="Roboto" w:hAnsi="Roboto"/>
          <w:color w:val="444444"/>
          <w:sz w:val="27"/>
          <w:szCs w:val="27"/>
        </w:rPr>
        <w:t>French</w:t>
      </w:r>
    </w:p>
    <w:p w14:paraId="01323069" w14:textId="77777777" w:rsidR="00D75F1B" w:rsidRDefault="00D75F1B" w:rsidP="00D75F1B">
      <w:pPr>
        <w:shd w:val="clear" w:color="auto" w:fill="FFFFFF"/>
        <w:spacing w:line="405" w:lineRule="atLeast"/>
        <w:jc w:val="center"/>
        <w:textAlignment w:val="top"/>
        <w:rPr>
          <w:rFonts w:ascii="Roboto" w:hAnsi="Roboto"/>
          <w:color w:val="444444"/>
          <w:sz w:val="27"/>
          <w:szCs w:val="27"/>
        </w:rPr>
      </w:pPr>
      <w:r>
        <w:rPr>
          <w:rFonts w:ascii="Roboto" w:hAnsi="Roboto"/>
          <w:color w:val="444444"/>
          <w:sz w:val="27"/>
          <w:szCs w:val="27"/>
        </w:rPr>
        <w:t>English</w:t>
      </w:r>
    </w:p>
    <w:p w14:paraId="7D77E191" w14:textId="77777777" w:rsidR="00D75F1B" w:rsidRDefault="00D75F1B" w:rsidP="00D75F1B">
      <w:pPr>
        <w:shd w:val="clear" w:color="auto" w:fill="FFFFFF"/>
        <w:spacing w:line="240" w:lineRule="auto"/>
        <w:rPr>
          <w:rFonts w:ascii="Roboto" w:hAnsi="Roboto"/>
          <w:color w:val="555555"/>
          <w:sz w:val="27"/>
          <w:szCs w:val="27"/>
        </w:rPr>
      </w:pPr>
      <w:r>
        <w:rPr>
          <w:rFonts w:ascii="Roboto" w:hAnsi="Roboto"/>
          <w:color w:val="555555"/>
          <w:sz w:val="27"/>
          <w:szCs w:val="27"/>
        </w:rPr>
        <w:t>   </w:t>
      </w:r>
    </w:p>
    <w:p w14:paraId="7B156512" w14:textId="77777777" w:rsidR="00D75F1B" w:rsidRDefault="00D75F1B" w:rsidP="00D75F1B">
      <w:pPr>
        <w:shd w:val="clear" w:color="auto" w:fill="FFFFFF"/>
        <w:textAlignment w:val="top"/>
        <w:rPr>
          <w:rFonts w:ascii="Roboto" w:hAnsi="Roboto"/>
          <w:color w:val="1155CC"/>
          <w:sz w:val="19"/>
          <w:szCs w:val="19"/>
        </w:rPr>
      </w:pPr>
      <w:r>
        <w:rPr>
          <w:rFonts w:ascii="Roboto" w:hAnsi="Roboto"/>
          <w:color w:val="1155CC"/>
          <w:sz w:val="19"/>
          <w:szCs w:val="19"/>
        </w:rPr>
        <w:t>Translate message</w:t>
      </w:r>
    </w:p>
    <w:p w14:paraId="7ED35068" w14:textId="77777777" w:rsidR="00D75F1B" w:rsidRDefault="00D75F1B" w:rsidP="00D75F1B">
      <w:pPr>
        <w:shd w:val="clear" w:color="auto" w:fill="FFFFFF"/>
        <w:jc w:val="right"/>
        <w:textAlignment w:val="top"/>
        <w:rPr>
          <w:rFonts w:ascii="Roboto" w:hAnsi="Roboto"/>
          <w:color w:val="1155CC"/>
          <w:sz w:val="19"/>
          <w:szCs w:val="19"/>
        </w:rPr>
      </w:pPr>
      <w:r>
        <w:rPr>
          <w:rFonts w:ascii="Roboto" w:hAnsi="Roboto"/>
          <w:color w:val="1155CC"/>
          <w:sz w:val="19"/>
          <w:szCs w:val="19"/>
        </w:rPr>
        <w:t>Turn off for: French</w:t>
      </w:r>
    </w:p>
    <w:p w14:paraId="0BC0A324" w14:textId="77777777" w:rsidR="00D75F1B" w:rsidRDefault="00D75F1B" w:rsidP="00D75F1B">
      <w:pPr>
        <w:spacing w:after="360" w:line="205" w:lineRule="atLeast"/>
        <w:rPr>
          <w:color w:val="222222"/>
          <w:sz w:val="24"/>
          <w:szCs w:val="24"/>
          <w:lang w:val="en-CA"/>
        </w:rPr>
      </w:pPr>
      <w:r>
        <w:rPr>
          <w:b/>
          <w:bCs/>
          <w:color w:val="222222"/>
          <w:lang w:val="fr-CA"/>
        </w:rPr>
        <w:t>La version française suit l’anglais</w:t>
      </w:r>
    </w:p>
    <w:p w14:paraId="783F4B34" w14:textId="77777777" w:rsidR="00D75F1B" w:rsidRDefault="00D75F1B" w:rsidP="00D75F1B">
      <w:pPr>
        <w:spacing w:after="240" w:line="205" w:lineRule="atLeast"/>
        <w:rPr>
          <w:color w:val="222222"/>
          <w:lang w:val="en-CA"/>
        </w:rPr>
      </w:pPr>
      <w:r>
        <w:rPr>
          <w:color w:val="222222"/>
          <w:lang w:val="en-CA"/>
        </w:rPr>
        <w:t>Dear Canadian,</w:t>
      </w:r>
    </w:p>
    <w:p w14:paraId="2F3513C3" w14:textId="77777777" w:rsidR="00D75F1B" w:rsidRDefault="00D75F1B" w:rsidP="00D75F1B">
      <w:pPr>
        <w:spacing w:after="240" w:line="293" w:lineRule="atLeast"/>
        <w:rPr>
          <w:color w:val="222222"/>
          <w:lang w:val="en-CA"/>
        </w:rPr>
      </w:pPr>
      <w:r>
        <w:rPr>
          <w:color w:val="222222"/>
          <w:lang w:val="en-CA"/>
        </w:rPr>
        <w:t>Thank you for contacting the Emergency Watch and Response Centre of Global Affairs Canada in Ottawa. This service is only intended for Canadian citizens in need of emergency consular assistance.</w:t>
      </w:r>
    </w:p>
    <w:p w14:paraId="2243DBB6" w14:textId="77777777" w:rsidR="00D75F1B" w:rsidRDefault="00D75F1B" w:rsidP="00D75F1B">
      <w:pPr>
        <w:spacing w:after="240" w:line="293" w:lineRule="atLeast"/>
        <w:rPr>
          <w:color w:val="222222"/>
          <w:lang w:val="en-CA"/>
        </w:rPr>
      </w:pPr>
      <w:r>
        <w:rPr>
          <w:color w:val="222222"/>
          <w:lang w:val="en-CA"/>
        </w:rPr>
        <w:t>We will reply to you as soon as possible. Please note that Global Affairs Canada cannot answer questions regarding Canadian visas or immigration-related inquiries. Those enquiries must be directed to </w:t>
      </w:r>
      <w:hyperlink r:id="rId1409" w:tgtFrame="_blank" w:history="1">
        <w:r>
          <w:rPr>
            <w:rStyle w:val="Hyperlink"/>
            <w:color w:val="0563C1"/>
            <w:lang w:val="en-CA"/>
          </w:rPr>
          <w:t>Immigration, Refugees and Citizenship Canada</w:t>
        </w:r>
      </w:hyperlink>
      <w:r>
        <w:rPr>
          <w:color w:val="222222"/>
          <w:lang w:val="en-CA"/>
        </w:rPr>
        <w:t>.</w:t>
      </w:r>
    </w:p>
    <w:p w14:paraId="20508D9E" w14:textId="77777777" w:rsidR="00D75F1B" w:rsidRDefault="00D75F1B" w:rsidP="00D75F1B">
      <w:pPr>
        <w:pStyle w:val="Heading1"/>
        <w:spacing w:before="0" w:after="240" w:line="360" w:lineRule="atLeast"/>
        <w:rPr>
          <w:rFonts w:ascii="Calibri" w:hAnsi="Calibri" w:cs="Calibri"/>
          <w:color w:val="222222"/>
          <w:sz w:val="24"/>
          <w:szCs w:val="24"/>
          <w:lang w:val="en-CA"/>
        </w:rPr>
      </w:pPr>
      <w:r>
        <w:rPr>
          <w:rFonts w:ascii="Calibri" w:hAnsi="Calibri" w:cs="Calibri"/>
          <w:color w:val="000000"/>
          <w:sz w:val="32"/>
          <w:szCs w:val="32"/>
          <w:lang w:val="en-CA"/>
        </w:rPr>
        <w:t>In this auto-reply, you will find information for:</w:t>
      </w:r>
    </w:p>
    <w:p w14:paraId="4D55983A" w14:textId="77777777" w:rsidR="00D75F1B" w:rsidRDefault="00D75F1B" w:rsidP="00D75F1B">
      <w:pPr>
        <w:spacing w:after="240" w:line="205" w:lineRule="atLeast"/>
        <w:ind w:left="714"/>
        <w:rPr>
          <w:color w:val="222222"/>
          <w:sz w:val="24"/>
          <w:szCs w:val="24"/>
          <w:lang w:val="en-CA"/>
        </w:rPr>
      </w:pPr>
      <w:r>
        <w:rPr>
          <w:rFonts w:ascii="Symbol" w:hAnsi="Symbol"/>
          <w:color w:val="222222"/>
          <w:lang w:val="en-CA"/>
        </w:rPr>
        <w:t>·</w:t>
      </w:r>
      <w:r>
        <w:rPr>
          <w:color w:val="222222"/>
          <w:sz w:val="14"/>
          <w:szCs w:val="14"/>
          <w:lang w:val="en-CA"/>
        </w:rPr>
        <w:t>         </w:t>
      </w:r>
      <w:r>
        <w:rPr>
          <w:color w:val="222222"/>
          <w:lang w:val="en-CA"/>
        </w:rPr>
        <w:t>Emergencies and consular services</w:t>
      </w:r>
    </w:p>
    <w:p w14:paraId="67BDBAE4" w14:textId="77777777" w:rsidR="00D75F1B" w:rsidRDefault="00D75F1B" w:rsidP="00D75F1B">
      <w:pPr>
        <w:spacing w:after="240" w:line="205" w:lineRule="atLeast"/>
        <w:ind w:left="714"/>
        <w:rPr>
          <w:color w:val="222222"/>
          <w:lang w:val="en-CA"/>
        </w:rPr>
      </w:pPr>
      <w:r>
        <w:rPr>
          <w:rFonts w:ascii="Symbol" w:hAnsi="Symbol"/>
          <w:color w:val="222222"/>
          <w:lang w:val="en-CA"/>
        </w:rPr>
        <w:t>·</w:t>
      </w:r>
      <w:r>
        <w:rPr>
          <w:color w:val="222222"/>
          <w:sz w:val="14"/>
          <w:szCs w:val="14"/>
          <w:lang w:val="en-CA"/>
        </w:rPr>
        <w:t>         </w:t>
      </w:r>
      <w:r>
        <w:rPr>
          <w:color w:val="222222"/>
          <w:lang w:val="en-CA"/>
        </w:rPr>
        <w:t>Travel Advice and Advisories</w:t>
      </w:r>
    </w:p>
    <w:p w14:paraId="74B7A427" w14:textId="77777777" w:rsidR="00D75F1B" w:rsidRDefault="00D75F1B" w:rsidP="00D75F1B">
      <w:pPr>
        <w:spacing w:after="240" w:line="205" w:lineRule="atLeast"/>
        <w:ind w:left="714"/>
        <w:rPr>
          <w:color w:val="222222"/>
          <w:lang w:val="en-CA"/>
        </w:rPr>
      </w:pPr>
      <w:r>
        <w:rPr>
          <w:rFonts w:ascii="Symbol" w:hAnsi="Symbol"/>
          <w:color w:val="222222"/>
          <w:lang w:val="en-CA"/>
        </w:rPr>
        <w:t>·</w:t>
      </w:r>
      <w:r>
        <w:rPr>
          <w:color w:val="222222"/>
          <w:sz w:val="14"/>
          <w:szCs w:val="14"/>
          <w:lang w:val="en-CA"/>
        </w:rPr>
        <w:t>         </w:t>
      </w:r>
      <w:r>
        <w:rPr>
          <w:color w:val="222222"/>
          <w:lang w:val="en-CA"/>
        </w:rPr>
        <w:t>Passports and travel documents</w:t>
      </w:r>
    </w:p>
    <w:p w14:paraId="44215884" w14:textId="77777777" w:rsidR="00D75F1B" w:rsidRDefault="00D75F1B" w:rsidP="00D75F1B">
      <w:pPr>
        <w:spacing w:after="240" w:line="205" w:lineRule="atLeast"/>
        <w:ind w:left="714"/>
        <w:rPr>
          <w:color w:val="222222"/>
          <w:lang w:val="en-CA"/>
        </w:rPr>
      </w:pPr>
      <w:r>
        <w:rPr>
          <w:rFonts w:ascii="Symbol" w:hAnsi="Symbol"/>
          <w:color w:val="222222"/>
          <w:lang w:val="en-CA"/>
        </w:rPr>
        <w:t>·</w:t>
      </w:r>
      <w:r>
        <w:rPr>
          <w:color w:val="222222"/>
          <w:sz w:val="14"/>
          <w:szCs w:val="14"/>
          <w:lang w:val="en-CA"/>
        </w:rPr>
        <w:t>         </w:t>
      </w:r>
      <w:r>
        <w:rPr>
          <w:color w:val="222222"/>
          <w:lang w:val="en-CA"/>
        </w:rPr>
        <w:t>COVID-19: Travel, testing and borders</w:t>
      </w:r>
    </w:p>
    <w:p w14:paraId="4E4D8C9B" w14:textId="77777777" w:rsidR="00D75F1B" w:rsidRDefault="00D75F1B" w:rsidP="00D75F1B">
      <w:pPr>
        <w:spacing w:after="240" w:line="205" w:lineRule="atLeast"/>
        <w:ind w:left="714"/>
        <w:rPr>
          <w:color w:val="222222"/>
          <w:lang w:val="en-CA"/>
        </w:rPr>
      </w:pPr>
      <w:r>
        <w:rPr>
          <w:rFonts w:ascii="Symbol" w:hAnsi="Symbol"/>
          <w:color w:val="222222"/>
          <w:lang w:val="en-CA"/>
        </w:rPr>
        <w:t>·</w:t>
      </w:r>
      <w:r>
        <w:rPr>
          <w:color w:val="222222"/>
          <w:sz w:val="14"/>
          <w:szCs w:val="14"/>
          <w:lang w:val="en-CA"/>
        </w:rPr>
        <w:t>         </w:t>
      </w:r>
      <w:r>
        <w:rPr>
          <w:color w:val="222222"/>
          <w:lang w:val="en-CA"/>
        </w:rPr>
        <w:t>Authentication of documents</w:t>
      </w:r>
    </w:p>
    <w:p w14:paraId="1017E92F" w14:textId="77777777" w:rsidR="00D75F1B" w:rsidRDefault="00D75F1B" w:rsidP="00D75F1B">
      <w:pPr>
        <w:spacing w:after="240" w:line="293" w:lineRule="atLeast"/>
        <w:ind w:left="714"/>
        <w:rPr>
          <w:color w:val="222222"/>
          <w:lang w:val="en-CA"/>
        </w:rPr>
      </w:pPr>
      <w:r>
        <w:rPr>
          <w:rFonts w:ascii="Symbol" w:hAnsi="Symbol"/>
          <w:color w:val="222222"/>
          <w:lang w:val="en-CA"/>
        </w:rPr>
        <w:t>·</w:t>
      </w:r>
      <w:r>
        <w:rPr>
          <w:color w:val="222222"/>
          <w:sz w:val="14"/>
          <w:szCs w:val="14"/>
          <w:lang w:val="en-CA"/>
        </w:rPr>
        <w:t>         </w:t>
      </w:r>
      <w:r>
        <w:rPr>
          <w:color w:val="222222"/>
          <w:lang w:val="en-CA"/>
        </w:rPr>
        <w:t>Immigration, Refugee and Citizenship Canada (IRCC)</w:t>
      </w:r>
    </w:p>
    <w:p w14:paraId="00595F82" w14:textId="77777777" w:rsidR="00D75F1B" w:rsidRDefault="00D75F1B" w:rsidP="00D75F1B">
      <w:pPr>
        <w:pStyle w:val="Heading1"/>
        <w:spacing w:before="0" w:after="240" w:line="360" w:lineRule="atLeast"/>
        <w:rPr>
          <w:rFonts w:ascii="Calibri" w:hAnsi="Calibri" w:cs="Calibri"/>
          <w:color w:val="222222"/>
          <w:sz w:val="24"/>
          <w:szCs w:val="24"/>
          <w:lang w:val="en-CA"/>
        </w:rPr>
      </w:pPr>
      <w:r>
        <w:rPr>
          <w:rFonts w:ascii="Calibri" w:hAnsi="Calibri" w:cs="Calibri"/>
          <w:color w:val="000000"/>
          <w:sz w:val="32"/>
          <w:szCs w:val="32"/>
          <w:lang w:val="en-CA"/>
        </w:rPr>
        <w:lastRenderedPageBreak/>
        <w:t>Emergencies and consular services</w:t>
      </w:r>
    </w:p>
    <w:p w14:paraId="7FB1B0E0" w14:textId="77777777" w:rsidR="00D75F1B" w:rsidRDefault="00D75F1B" w:rsidP="00D75F1B">
      <w:pPr>
        <w:spacing w:after="240" w:line="293" w:lineRule="atLeast"/>
        <w:rPr>
          <w:color w:val="222222"/>
          <w:sz w:val="24"/>
          <w:szCs w:val="24"/>
          <w:lang w:val="en-CA"/>
        </w:rPr>
      </w:pPr>
      <w:r>
        <w:rPr>
          <w:color w:val="222222"/>
          <w:lang w:val="en-CA"/>
        </w:rPr>
        <w:t xml:space="preserve">Consular services are provided to Canadians outside Canada by our offices abroad. Each case is different, the type and </w:t>
      </w:r>
      <w:proofErr w:type="gramStart"/>
      <w:r>
        <w:rPr>
          <w:color w:val="222222"/>
          <w:lang w:val="en-CA"/>
        </w:rPr>
        <w:t>amount</w:t>
      </w:r>
      <w:proofErr w:type="gramEnd"/>
      <w:r>
        <w:rPr>
          <w:color w:val="222222"/>
          <w:lang w:val="en-CA"/>
        </w:rPr>
        <w:t xml:space="preserve"> of consular services we can provide depends on the situation.</w:t>
      </w:r>
    </w:p>
    <w:p w14:paraId="5EDB797C" w14:textId="77777777" w:rsidR="00D75F1B" w:rsidRDefault="00D75F1B" w:rsidP="00D75F1B">
      <w:pPr>
        <w:spacing w:after="120" w:line="293" w:lineRule="atLeast"/>
        <w:ind w:left="714"/>
        <w:rPr>
          <w:color w:val="222222"/>
          <w:lang w:val="en-CA"/>
        </w:rPr>
      </w:pPr>
      <w:r>
        <w:rPr>
          <w:rFonts w:ascii="Symbol" w:hAnsi="Symbol"/>
          <w:color w:val="222222"/>
          <w:lang w:val="en-CA"/>
        </w:rPr>
        <w:t>·</w:t>
      </w:r>
      <w:r>
        <w:rPr>
          <w:color w:val="222222"/>
          <w:sz w:val="14"/>
          <w:szCs w:val="14"/>
          <w:lang w:val="en-CA"/>
        </w:rPr>
        <w:t>         </w:t>
      </w:r>
      <w:hyperlink r:id="rId1410" w:tgtFrame="_blank" w:history="1">
        <w:r>
          <w:rPr>
            <w:rStyle w:val="Hyperlink"/>
            <w:color w:val="0563C1"/>
            <w:lang w:val="en-CA"/>
          </w:rPr>
          <w:t>Consular services available at Canadian offices outside Canada</w:t>
        </w:r>
      </w:hyperlink>
    </w:p>
    <w:p w14:paraId="24D078DE" w14:textId="77777777" w:rsidR="00D75F1B" w:rsidRDefault="00D75F1B" w:rsidP="00D75F1B">
      <w:pPr>
        <w:spacing w:after="240" w:line="293" w:lineRule="atLeast"/>
        <w:ind w:left="720"/>
        <w:rPr>
          <w:color w:val="222222"/>
          <w:lang w:val="en-CA"/>
        </w:rPr>
      </w:pPr>
      <w:r>
        <w:rPr>
          <w:rFonts w:ascii="Symbol" w:hAnsi="Symbol"/>
          <w:color w:val="222222"/>
          <w:lang w:val="en-CA"/>
        </w:rPr>
        <w:t>·</w:t>
      </w:r>
      <w:r>
        <w:rPr>
          <w:color w:val="222222"/>
          <w:sz w:val="14"/>
          <w:szCs w:val="14"/>
          <w:lang w:val="en-CA"/>
        </w:rPr>
        <w:t>         </w:t>
      </w:r>
      <w:hyperlink r:id="rId1411" w:tgtFrame="_blank" w:history="1">
        <w:r>
          <w:rPr>
            <w:rStyle w:val="Hyperlink"/>
            <w:color w:val="0563C1"/>
            <w:lang w:val="en-CA"/>
          </w:rPr>
          <w:t>Find a Government of Canada office abroad</w:t>
        </w:r>
      </w:hyperlink>
    </w:p>
    <w:p w14:paraId="6CB9A8EC" w14:textId="77777777" w:rsidR="00D75F1B" w:rsidRDefault="00D75F1B" w:rsidP="00D75F1B">
      <w:pPr>
        <w:spacing w:line="293" w:lineRule="atLeast"/>
        <w:rPr>
          <w:color w:val="222222"/>
          <w:lang w:val="en-CA"/>
        </w:rPr>
      </w:pPr>
      <w:r>
        <w:rPr>
          <w:color w:val="222222"/>
          <w:lang w:val="en-CA"/>
        </w:rPr>
        <w:t>If you need help while you are outside Canada, you can also contact us at +1 613 996 8885 (call collect where available). For additional methods of communication consult </w:t>
      </w:r>
      <w:hyperlink r:id="rId1412" w:tgtFrame="_blank" w:history="1">
        <w:r>
          <w:rPr>
            <w:rStyle w:val="Hyperlink"/>
            <w:color w:val="0563C1"/>
            <w:lang w:val="en-CA"/>
          </w:rPr>
          <w:t>Request emergency assistance</w:t>
        </w:r>
      </w:hyperlink>
      <w:r>
        <w:rPr>
          <w:color w:val="222222"/>
          <w:lang w:val="en-CA"/>
        </w:rPr>
        <w:t>. Help is available 24 hours a day, 7 days a week.</w:t>
      </w:r>
    </w:p>
    <w:p w14:paraId="2992627E" w14:textId="77777777" w:rsidR="00D75F1B" w:rsidRDefault="00D75F1B" w:rsidP="00D75F1B">
      <w:pPr>
        <w:pStyle w:val="Heading1"/>
        <w:spacing w:before="0" w:after="240" w:line="360" w:lineRule="atLeast"/>
        <w:rPr>
          <w:rFonts w:ascii="Calibri" w:hAnsi="Calibri" w:cs="Calibri"/>
          <w:color w:val="222222"/>
          <w:sz w:val="24"/>
          <w:szCs w:val="24"/>
          <w:lang w:val="en-CA"/>
        </w:rPr>
      </w:pPr>
      <w:r>
        <w:rPr>
          <w:rFonts w:ascii="Calibri" w:hAnsi="Calibri" w:cs="Calibri"/>
          <w:color w:val="000000"/>
          <w:sz w:val="32"/>
          <w:szCs w:val="32"/>
          <w:lang w:val="en-CA"/>
        </w:rPr>
        <w:t>Travel Advice and Advisories</w:t>
      </w:r>
    </w:p>
    <w:p w14:paraId="6FD93FE1" w14:textId="77777777" w:rsidR="00D75F1B" w:rsidRDefault="00D75F1B" w:rsidP="00D75F1B">
      <w:pPr>
        <w:spacing w:after="240" w:line="293" w:lineRule="atLeast"/>
        <w:rPr>
          <w:color w:val="222222"/>
          <w:sz w:val="24"/>
          <w:szCs w:val="24"/>
          <w:lang w:val="en-CA"/>
        </w:rPr>
      </w:pPr>
      <w:r>
        <w:rPr>
          <w:color w:val="222222"/>
          <w:lang w:val="en-CA"/>
        </w:rPr>
        <w:t>The Government of Canada’s official source of travel information and advice, the </w:t>
      </w:r>
      <w:hyperlink r:id="rId1413" w:tgtFrame="_blank" w:history="1">
        <w:r>
          <w:rPr>
            <w:rStyle w:val="Hyperlink"/>
            <w:color w:val="0563C1"/>
            <w:lang w:val="en-CA"/>
          </w:rPr>
          <w:t>Travel Advice and Advisories</w:t>
        </w:r>
      </w:hyperlink>
      <w:r>
        <w:rPr>
          <w:color w:val="222222"/>
          <w:lang w:val="en-CA"/>
        </w:rPr>
        <w:t>, help you to make informed decisions and travel safely while you are outside Canada.</w:t>
      </w:r>
    </w:p>
    <w:p w14:paraId="7C749F35" w14:textId="77777777" w:rsidR="00D75F1B" w:rsidRDefault="00D75F1B" w:rsidP="00D75F1B">
      <w:pPr>
        <w:spacing w:after="240" w:line="293" w:lineRule="atLeast"/>
        <w:rPr>
          <w:color w:val="222222"/>
          <w:lang w:val="en-CA"/>
        </w:rPr>
      </w:pPr>
      <w:r>
        <w:rPr>
          <w:color w:val="222222"/>
          <w:lang w:val="en-CA"/>
        </w:rPr>
        <w:t>Canadians travelling abroad should monitor local news and obtain information from their own local contacts. Please take into consideration that the decision to travel is the sole responsibility of the traveller. Travellers are responsible for their own personal safety while abroad.</w:t>
      </w:r>
    </w:p>
    <w:p w14:paraId="210CB9DA" w14:textId="77777777" w:rsidR="00D75F1B" w:rsidRDefault="00D75F1B" w:rsidP="00D75F1B">
      <w:pPr>
        <w:spacing w:after="240" w:line="293" w:lineRule="atLeast"/>
        <w:rPr>
          <w:color w:val="222222"/>
          <w:lang w:val="en-CA"/>
        </w:rPr>
      </w:pPr>
      <w:r>
        <w:rPr>
          <w:color w:val="222222"/>
          <w:lang w:val="en-CA"/>
        </w:rPr>
        <w:t>Global Affairs Canada does not advise on customs, visa, or immigration regulations of foreign countries. Questions and concerns should be directed to the relevant country’s authorities.</w:t>
      </w:r>
    </w:p>
    <w:p w14:paraId="0042B4F2" w14:textId="77777777" w:rsidR="00D75F1B" w:rsidRDefault="00D75F1B" w:rsidP="00D75F1B">
      <w:pPr>
        <w:pStyle w:val="Heading2"/>
        <w:spacing w:before="0" w:line="360" w:lineRule="atLeast"/>
        <w:rPr>
          <w:rFonts w:ascii="Calibri" w:hAnsi="Calibri" w:cs="Calibri"/>
          <w:color w:val="222222"/>
          <w:sz w:val="24"/>
          <w:szCs w:val="24"/>
          <w:lang w:val="en-CA"/>
        </w:rPr>
      </w:pPr>
      <w:r>
        <w:rPr>
          <w:rFonts w:ascii="Calibri" w:hAnsi="Calibri" w:cs="Calibri"/>
          <w:color w:val="000000"/>
          <w:sz w:val="26"/>
          <w:szCs w:val="26"/>
          <w:lang w:val="en-CA"/>
        </w:rPr>
        <w:t>If you are planning to travel abroad</w:t>
      </w:r>
    </w:p>
    <w:p w14:paraId="1A2445BD" w14:textId="77777777" w:rsidR="00D75F1B" w:rsidRDefault="00D75F1B" w:rsidP="00D75F1B">
      <w:pPr>
        <w:spacing w:after="240" w:line="293" w:lineRule="atLeast"/>
        <w:rPr>
          <w:color w:val="222222"/>
          <w:sz w:val="24"/>
          <w:szCs w:val="24"/>
          <w:lang w:val="en-CA"/>
        </w:rPr>
      </w:pPr>
      <w:r>
        <w:rPr>
          <w:color w:val="222222"/>
          <w:lang w:val="en-CA"/>
        </w:rPr>
        <w:t>You are kindly encouraged to sign up with the </w:t>
      </w:r>
      <w:hyperlink r:id="rId1414" w:tgtFrame="_blank" w:history="1">
        <w:r>
          <w:rPr>
            <w:rStyle w:val="Hyperlink"/>
            <w:color w:val="0563C1"/>
            <w:lang w:val="en-CA"/>
          </w:rPr>
          <w:t>Registration of Canadians Abroad</w:t>
        </w:r>
      </w:hyperlink>
      <w:r>
        <w:rPr>
          <w:color w:val="222222"/>
          <w:lang w:val="en-CA"/>
        </w:rPr>
        <w:t> service to stay connected to Canada</w:t>
      </w:r>
      <w:r>
        <w:rPr>
          <w:color w:val="1F497D"/>
          <w:lang w:val="en-CA"/>
        </w:rPr>
        <w:t>.</w:t>
      </w:r>
      <w:r>
        <w:rPr>
          <w:color w:val="222222"/>
          <w:lang w:val="en-CA"/>
        </w:rPr>
        <w:t> You will be able to receive timely updates and important information about the country you are travelling to.</w:t>
      </w:r>
    </w:p>
    <w:p w14:paraId="7C942260" w14:textId="77777777" w:rsidR="00D75F1B" w:rsidRDefault="00D75F1B" w:rsidP="00D75F1B">
      <w:pPr>
        <w:pStyle w:val="Heading1"/>
        <w:spacing w:before="0" w:after="240" w:line="360" w:lineRule="atLeast"/>
        <w:rPr>
          <w:rFonts w:ascii="Calibri" w:hAnsi="Calibri" w:cs="Calibri"/>
          <w:color w:val="222222"/>
          <w:sz w:val="24"/>
          <w:szCs w:val="24"/>
          <w:lang w:val="en-CA"/>
        </w:rPr>
      </w:pPr>
      <w:r>
        <w:rPr>
          <w:rFonts w:ascii="Calibri" w:hAnsi="Calibri" w:cs="Calibri"/>
          <w:color w:val="000000"/>
          <w:sz w:val="32"/>
          <w:szCs w:val="32"/>
          <w:lang w:val="en-CA"/>
        </w:rPr>
        <w:t>Passports and travel documents</w:t>
      </w:r>
    </w:p>
    <w:p w14:paraId="59F7A65B" w14:textId="77777777" w:rsidR="00D75F1B" w:rsidRDefault="00D75F1B" w:rsidP="00D75F1B">
      <w:pPr>
        <w:spacing w:after="240" w:line="293" w:lineRule="atLeast"/>
        <w:rPr>
          <w:color w:val="222222"/>
          <w:sz w:val="24"/>
          <w:szCs w:val="24"/>
          <w:lang w:val="en-CA"/>
        </w:rPr>
      </w:pPr>
      <w:r>
        <w:rPr>
          <w:color w:val="222222"/>
          <w:lang w:val="en-CA"/>
        </w:rPr>
        <w:t>Consular officials abroad can help you replace a lost, stolen, damaged or expired Canadian passport. Consult </w:t>
      </w:r>
      <w:hyperlink r:id="rId1415" w:tgtFrame="_blank" w:history="1">
        <w:r>
          <w:rPr>
            <w:rStyle w:val="Hyperlink"/>
            <w:color w:val="0563C1"/>
            <w:lang w:val="en-CA"/>
          </w:rPr>
          <w:t>Ask Travel</w:t>
        </w:r>
      </w:hyperlink>
      <w:r>
        <w:rPr>
          <w:color w:val="222222"/>
          <w:lang w:val="en-CA"/>
        </w:rPr>
        <w:t> to find the instructions, forms and fees involved to apply for a new Canadian travel document.</w:t>
      </w:r>
    </w:p>
    <w:p w14:paraId="0CB5C941" w14:textId="77777777" w:rsidR="00D75F1B" w:rsidRDefault="00D75F1B" w:rsidP="00D75F1B">
      <w:pPr>
        <w:pStyle w:val="Heading2"/>
        <w:spacing w:before="0" w:line="360" w:lineRule="atLeast"/>
        <w:rPr>
          <w:rFonts w:ascii="Calibri" w:hAnsi="Calibri" w:cs="Calibri"/>
          <w:color w:val="222222"/>
          <w:sz w:val="24"/>
          <w:szCs w:val="24"/>
          <w:lang w:val="en-CA"/>
        </w:rPr>
      </w:pPr>
      <w:r>
        <w:rPr>
          <w:rFonts w:ascii="Calibri" w:hAnsi="Calibri" w:cs="Calibri"/>
          <w:color w:val="000000"/>
          <w:sz w:val="26"/>
          <w:szCs w:val="26"/>
          <w:lang w:val="en-CA"/>
        </w:rPr>
        <w:t>Special authorization for dual Canadian citizens</w:t>
      </w:r>
    </w:p>
    <w:p w14:paraId="34F66E13" w14:textId="77777777" w:rsidR="00D75F1B" w:rsidRDefault="00D75F1B" w:rsidP="00D75F1B">
      <w:pPr>
        <w:spacing w:after="240" w:line="293" w:lineRule="atLeast"/>
        <w:rPr>
          <w:color w:val="222222"/>
          <w:sz w:val="24"/>
          <w:szCs w:val="24"/>
          <w:lang w:val="en-CA"/>
        </w:rPr>
      </w:pPr>
      <w:r>
        <w:rPr>
          <w:color w:val="222222"/>
          <w:lang w:val="en-CA"/>
        </w:rPr>
        <w:t>Since November 10, 2016, dual Canadian citizens require a valid Canadian passport to board a flight to Canada or transit through Canada. If you are flying in a few days or are at the airport without a Canadian passport, you may have the option to board your flight with your other passport if you qualify for a special authorization.</w:t>
      </w:r>
    </w:p>
    <w:p w14:paraId="6CE98FDD" w14:textId="77777777" w:rsidR="00D75F1B" w:rsidRDefault="0074211A" w:rsidP="00D75F1B">
      <w:pPr>
        <w:spacing w:after="240" w:line="293" w:lineRule="atLeast"/>
        <w:rPr>
          <w:color w:val="222222"/>
          <w:lang w:val="en-CA"/>
        </w:rPr>
      </w:pPr>
      <w:hyperlink r:id="rId1416" w:anchor="findOut" w:tgtFrame="_blank" w:history="1">
        <w:r w:rsidR="00D75F1B">
          <w:rPr>
            <w:rStyle w:val="Hyperlink"/>
            <w:color w:val="0563C1"/>
            <w:lang w:val="en-CA"/>
          </w:rPr>
          <w:t>Find out if you are eligible for a special authorization</w:t>
        </w:r>
      </w:hyperlink>
    </w:p>
    <w:p w14:paraId="5740FDA1" w14:textId="77777777" w:rsidR="00D75F1B" w:rsidRDefault="00D75F1B" w:rsidP="00D75F1B">
      <w:pPr>
        <w:spacing w:after="240" w:line="293" w:lineRule="atLeast"/>
        <w:rPr>
          <w:color w:val="222222"/>
          <w:lang w:val="en-CA"/>
        </w:rPr>
      </w:pPr>
      <w:r>
        <w:rPr>
          <w:color w:val="222222"/>
          <w:lang w:val="en-CA"/>
        </w:rPr>
        <w:lastRenderedPageBreak/>
        <w:t>If you are not eligible for the special authorization or if your application was denied, you will need to contact the nearest </w:t>
      </w:r>
      <w:hyperlink r:id="rId1417" w:tgtFrame="_blank" w:history="1">
        <w:r>
          <w:rPr>
            <w:rStyle w:val="Hyperlink"/>
            <w:color w:val="0563C1"/>
            <w:lang w:val="en-CA"/>
          </w:rPr>
          <w:t>Government of Canada office abroad</w:t>
        </w:r>
      </w:hyperlink>
      <w:r>
        <w:rPr>
          <w:color w:val="222222"/>
          <w:lang w:val="en-CA"/>
        </w:rPr>
        <w:t> to find out what your options are.</w:t>
      </w:r>
    </w:p>
    <w:p w14:paraId="734EFC80" w14:textId="77777777" w:rsidR="00D75F1B" w:rsidRDefault="00D75F1B" w:rsidP="00D75F1B">
      <w:pPr>
        <w:pStyle w:val="Heading1"/>
        <w:spacing w:before="0" w:after="240" w:line="360" w:lineRule="atLeast"/>
        <w:rPr>
          <w:rFonts w:ascii="Calibri" w:hAnsi="Calibri" w:cs="Calibri"/>
          <w:color w:val="222222"/>
          <w:sz w:val="24"/>
          <w:szCs w:val="24"/>
          <w:lang w:val="en-CA"/>
        </w:rPr>
      </w:pPr>
      <w:r>
        <w:rPr>
          <w:rFonts w:ascii="Calibri" w:hAnsi="Calibri" w:cs="Calibri"/>
          <w:color w:val="000000"/>
          <w:sz w:val="32"/>
          <w:szCs w:val="32"/>
          <w:lang w:val="en-CA"/>
        </w:rPr>
        <w:t>COVID-19: Travel, testing and borders</w:t>
      </w:r>
    </w:p>
    <w:p w14:paraId="3839B3BC" w14:textId="77777777" w:rsidR="00D75F1B" w:rsidRDefault="00D75F1B" w:rsidP="00D75F1B">
      <w:pPr>
        <w:spacing w:after="240" w:line="293" w:lineRule="atLeast"/>
        <w:rPr>
          <w:color w:val="222222"/>
          <w:sz w:val="24"/>
          <w:szCs w:val="24"/>
          <w:lang w:val="en-CA"/>
        </w:rPr>
      </w:pPr>
      <w:r>
        <w:rPr>
          <w:color w:val="222222"/>
          <w:lang w:val="en-CA"/>
        </w:rPr>
        <w:t>To limit the further spread of COVID</w:t>
      </w:r>
      <w:r>
        <w:rPr>
          <w:color w:val="222222"/>
          <w:lang w:val="en-CA"/>
        </w:rPr>
        <w:noBreakHyphen/>
        <w:t>19 in Canada, travel restrictions are in place across all border crossings. For more information, consult </w:t>
      </w:r>
      <w:hyperlink r:id="rId1418" w:tgtFrame="_blank" w:history="1">
        <w:r>
          <w:rPr>
            <w:rStyle w:val="Hyperlink"/>
            <w:color w:val="0563C1"/>
            <w:lang w:val="en-CA"/>
          </w:rPr>
          <w:t>COVID</w:t>
        </w:r>
        <w:r>
          <w:rPr>
            <w:rStyle w:val="Hyperlink"/>
            <w:color w:val="0563C1"/>
            <w:lang w:val="en-CA"/>
          </w:rPr>
          <w:noBreakHyphen/>
          <w:t>19 requirements for travel to and within Canada</w:t>
        </w:r>
      </w:hyperlink>
      <w:r>
        <w:rPr>
          <w:color w:val="222222"/>
          <w:lang w:val="en-CA"/>
        </w:rPr>
        <w:t>.</w:t>
      </w:r>
    </w:p>
    <w:p w14:paraId="18B1093E" w14:textId="77777777" w:rsidR="00D75F1B" w:rsidRDefault="00D75F1B" w:rsidP="00D75F1B">
      <w:pPr>
        <w:spacing w:after="240" w:line="293" w:lineRule="atLeast"/>
        <w:rPr>
          <w:color w:val="222222"/>
          <w:lang w:val="en-CA"/>
        </w:rPr>
      </w:pPr>
      <w:r>
        <w:rPr>
          <w:color w:val="222222"/>
          <w:lang w:val="en-CA"/>
        </w:rPr>
        <w:t>If you have questions or concerns, please contact the </w:t>
      </w:r>
      <w:hyperlink r:id="rId1419" w:tgtFrame="_blank" w:history="1">
        <w:r>
          <w:rPr>
            <w:rStyle w:val="Hyperlink"/>
            <w:color w:val="0563C1"/>
            <w:lang w:val="en-CA"/>
          </w:rPr>
          <w:t>Public Health Agency of Canada</w:t>
        </w:r>
      </w:hyperlink>
      <w:r>
        <w:rPr>
          <w:color w:val="222222"/>
          <w:lang w:val="en-CA"/>
        </w:rPr>
        <w:t>.</w:t>
      </w:r>
    </w:p>
    <w:p w14:paraId="5ABC501C" w14:textId="77777777" w:rsidR="00D75F1B" w:rsidRDefault="00D75F1B" w:rsidP="00D75F1B">
      <w:pPr>
        <w:pStyle w:val="Heading1"/>
        <w:spacing w:before="0" w:after="240" w:line="360" w:lineRule="atLeast"/>
        <w:rPr>
          <w:rFonts w:ascii="Calibri" w:hAnsi="Calibri" w:cs="Calibri"/>
          <w:color w:val="222222"/>
          <w:sz w:val="24"/>
          <w:szCs w:val="24"/>
          <w:lang w:val="en-CA"/>
        </w:rPr>
      </w:pPr>
      <w:r>
        <w:rPr>
          <w:rFonts w:ascii="Calibri" w:hAnsi="Calibri" w:cs="Calibri"/>
          <w:color w:val="000000"/>
          <w:sz w:val="32"/>
          <w:szCs w:val="32"/>
          <w:lang w:val="en-CA"/>
        </w:rPr>
        <w:t>Authentication of documents</w:t>
      </w:r>
    </w:p>
    <w:p w14:paraId="055A320B" w14:textId="77777777" w:rsidR="00D75F1B" w:rsidRDefault="00D75F1B" w:rsidP="00D75F1B">
      <w:pPr>
        <w:spacing w:after="240" w:line="293" w:lineRule="atLeast"/>
        <w:rPr>
          <w:color w:val="222222"/>
          <w:sz w:val="24"/>
          <w:szCs w:val="24"/>
          <w:lang w:val="en-CA"/>
        </w:rPr>
      </w:pPr>
      <w:r>
        <w:rPr>
          <w:color w:val="222222"/>
          <w:lang w:val="en-CA"/>
        </w:rPr>
        <w:t>Authentication is often required before you can use a Canadian public document abroad. To be authenticated, your document must be an original document bearing a recognized signature (and seal, if applicable).</w:t>
      </w:r>
    </w:p>
    <w:p w14:paraId="703E8ABD" w14:textId="77777777" w:rsidR="00D75F1B" w:rsidRDefault="00D75F1B" w:rsidP="00D75F1B">
      <w:pPr>
        <w:spacing w:after="240" w:line="293" w:lineRule="atLeast"/>
        <w:rPr>
          <w:color w:val="222222"/>
          <w:lang w:val="en-CA"/>
        </w:rPr>
      </w:pPr>
      <w:r>
        <w:rPr>
          <w:color w:val="222222"/>
          <w:lang w:val="en-CA"/>
        </w:rPr>
        <w:t>In other countries, authentication is also known as legalization or apostille.</w:t>
      </w:r>
    </w:p>
    <w:p w14:paraId="2A5D5E16" w14:textId="77777777" w:rsidR="00D75F1B" w:rsidRDefault="00D75F1B" w:rsidP="00D75F1B">
      <w:pPr>
        <w:spacing w:after="120" w:line="293" w:lineRule="atLeast"/>
        <w:ind w:left="714"/>
        <w:rPr>
          <w:color w:val="222222"/>
          <w:lang w:val="en-CA"/>
        </w:rPr>
      </w:pPr>
      <w:r>
        <w:rPr>
          <w:rFonts w:ascii="Symbol" w:hAnsi="Symbol"/>
          <w:color w:val="222222"/>
          <w:lang w:val="en-CA"/>
        </w:rPr>
        <w:t>·</w:t>
      </w:r>
      <w:r>
        <w:rPr>
          <w:color w:val="222222"/>
          <w:sz w:val="14"/>
          <w:szCs w:val="14"/>
          <w:lang w:val="en-CA"/>
        </w:rPr>
        <w:t>         </w:t>
      </w:r>
      <w:r>
        <w:rPr>
          <w:color w:val="222222"/>
          <w:lang w:val="en-CA"/>
        </w:rPr>
        <w:t>In Canada: </w:t>
      </w:r>
      <w:hyperlink r:id="rId1420" w:tgtFrame="_blank" w:history="1">
        <w:r>
          <w:rPr>
            <w:rStyle w:val="Hyperlink"/>
            <w:color w:val="0563C1"/>
            <w:lang w:val="en-CA"/>
          </w:rPr>
          <w:t>Authentication of documents</w:t>
        </w:r>
      </w:hyperlink>
    </w:p>
    <w:p w14:paraId="5AEF3B58" w14:textId="77777777" w:rsidR="00D75F1B" w:rsidRDefault="00D75F1B" w:rsidP="00D75F1B">
      <w:pPr>
        <w:spacing w:after="240" w:line="293" w:lineRule="atLeast"/>
        <w:ind w:left="720"/>
        <w:rPr>
          <w:color w:val="222222"/>
          <w:lang w:val="en-CA"/>
        </w:rPr>
      </w:pPr>
      <w:r>
        <w:rPr>
          <w:rFonts w:ascii="Symbol" w:hAnsi="Symbol"/>
          <w:color w:val="222222"/>
          <w:lang w:val="en-CA"/>
        </w:rPr>
        <w:t>·</w:t>
      </w:r>
      <w:r>
        <w:rPr>
          <w:color w:val="222222"/>
          <w:sz w:val="14"/>
          <w:szCs w:val="14"/>
          <w:lang w:val="en-CA"/>
        </w:rPr>
        <w:t>         </w:t>
      </w:r>
      <w:r>
        <w:rPr>
          <w:color w:val="222222"/>
          <w:lang w:val="en-CA"/>
        </w:rPr>
        <w:t>Outside of Canada: </w:t>
      </w:r>
      <w:hyperlink r:id="rId1421" w:anchor="out" w:tgtFrame="_blank" w:history="1">
        <w:r>
          <w:rPr>
            <w:rStyle w:val="Hyperlink"/>
            <w:color w:val="0563C1"/>
            <w:lang w:val="en-CA"/>
          </w:rPr>
          <w:t>Notarial services</w:t>
        </w:r>
      </w:hyperlink>
    </w:p>
    <w:p w14:paraId="26C49881" w14:textId="77777777" w:rsidR="00D75F1B" w:rsidRDefault="00D75F1B" w:rsidP="00D75F1B">
      <w:pPr>
        <w:pStyle w:val="Heading1"/>
        <w:spacing w:before="0" w:after="240" w:line="360" w:lineRule="atLeast"/>
        <w:rPr>
          <w:rFonts w:ascii="Calibri" w:hAnsi="Calibri" w:cs="Calibri"/>
          <w:color w:val="222222"/>
          <w:sz w:val="24"/>
          <w:szCs w:val="24"/>
          <w:lang w:val="en-CA"/>
        </w:rPr>
      </w:pPr>
      <w:r>
        <w:rPr>
          <w:rFonts w:ascii="Calibri" w:hAnsi="Calibri" w:cs="Calibri"/>
          <w:color w:val="000000"/>
          <w:sz w:val="32"/>
          <w:szCs w:val="32"/>
          <w:lang w:val="en-CA"/>
        </w:rPr>
        <w:t>Immigration, Refugee and Citizenship Canada (IRCC)</w:t>
      </w:r>
    </w:p>
    <w:p w14:paraId="5F1B582A" w14:textId="77777777" w:rsidR="00D75F1B" w:rsidRDefault="00D75F1B" w:rsidP="00D75F1B">
      <w:pPr>
        <w:spacing w:after="240" w:line="293" w:lineRule="atLeast"/>
        <w:rPr>
          <w:color w:val="222222"/>
          <w:sz w:val="24"/>
          <w:szCs w:val="24"/>
          <w:lang w:val="en-CA"/>
        </w:rPr>
      </w:pPr>
      <w:r>
        <w:rPr>
          <w:color w:val="222222"/>
          <w:lang w:val="en-CA"/>
        </w:rPr>
        <w:t>Please note that we will not reply to questions in regards to immigration procedures including visa applications and permanent residents.</w:t>
      </w:r>
    </w:p>
    <w:p w14:paraId="37123227" w14:textId="77777777" w:rsidR="00D75F1B" w:rsidRDefault="00D75F1B" w:rsidP="00D75F1B">
      <w:pPr>
        <w:spacing w:after="120" w:line="293" w:lineRule="atLeast"/>
        <w:ind w:left="714"/>
        <w:rPr>
          <w:color w:val="222222"/>
          <w:lang w:val="en-CA"/>
        </w:rPr>
      </w:pPr>
      <w:r>
        <w:rPr>
          <w:rFonts w:ascii="Symbol" w:hAnsi="Symbol"/>
          <w:color w:val="222222"/>
          <w:lang w:val="en-CA"/>
        </w:rPr>
        <w:t>·</w:t>
      </w:r>
      <w:r>
        <w:rPr>
          <w:color w:val="222222"/>
          <w:sz w:val="14"/>
          <w:szCs w:val="14"/>
          <w:lang w:val="en-CA"/>
        </w:rPr>
        <w:t>         </w:t>
      </w:r>
      <w:hyperlink r:id="rId1422" w:tgtFrame="_blank" w:history="1">
        <w:r>
          <w:rPr>
            <w:rStyle w:val="Hyperlink"/>
            <w:color w:val="0563C1"/>
            <w:lang w:val="en-CA"/>
          </w:rPr>
          <w:t>Find out what document you need to travel, visit family and friends, do business, or transit through Canada</w:t>
        </w:r>
      </w:hyperlink>
    </w:p>
    <w:p w14:paraId="501AD56A" w14:textId="77777777" w:rsidR="00D75F1B" w:rsidRDefault="00D75F1B" w:rsidP="00D75F1B">
      <w:pPr>
        <w:spacing w:after="240" w:line="293" w:lineRule="atLeast"/>
        <w:ind w:left="714"/>
        <w:rPr>
          <w:color w:val="222222"/>
          <w:lang w:val="en-CA"/>
        </w:rPr>
      </w:pPr>
      <w:r>
        <w:rPr>
          <w:rFonts w:ascii="Symbol" w:hAnsi="Symbol"/>
          <w:color w:val="1F497D"/>
          <w:lang w:val="en-CA"/>
        </w:rPr>
        <w:t>·</w:t>
      </w:r>
      <w:r>
        <w:rPr>
          <w:color w:val="1F497D"/>
          <w:sz w:val="14"/>
          <w:szCs w:val="14"/>
          <w:lang w:val="en-CA"/>
        </w:rPr>
        <w:t>         </w:t>
      </w:r>
      <w:hyperlink r:id="rId1423" w:anchor="information" w:tgtFrame="_blank" w:history="1">
        <w:r>
          <w:rPr>
            <w:rStyle w:val="Hyperlink"/>
            <w:color w:val="0563C1"/>
            <w:lang w:val="en-CA"/>
          </w:rPr>
          <w:t>Travel information for landed permanent residents (PR) outside Canada without a valid PR card</w:t>
        </w:r>
      </w:hyperlink>
    </w:p>
    <w:p w14:paraId="307A15C8" w14:textId="77777777" w:rsidR="00D75F1B" w:rsidRDefault="00D75F1B" w:rsidP="00D75F1B">
      <w:pPr>
        <w:pStyle w:val="Heading2"/>
        <w:spacing w:before="0" w:line="360" w:lineRule="atLeast"/>
        <w:rPr>
          <w:rFonts w:ascii="Calibri" w:hAnsi="Calibri" w:cs="Calibri"/>
          <w:color w:val="222222"/>
          <w:sz w:val="24"/>
          <w:szCs w:val="24"/>
          <w:lang w:val="en-CA"/>
        </w:rPr>
      </w:pPr>
      <w:r>
        <w:rPr>
          <w:rFonts w:ascii="Calibri" w:hAnsi="Calibri" w:cs="Calibri"/>
          <w:color w:val="000000"/>
          <w:sz w:val="26"/>
          <w:szCs w:val="26"/>
          <w:lang w:val="en-CA"/>
        </w:rPr>
        <w:t>Specific programs:</w:t>
      </w:r>
    </w:p>
    <w:p w14:paraId="56A25E11" w14:textId="77777777" w:rsidR="00D75F1B" w:rsidRDefault="00D75F1B" w:rsidP="00D75F1B">
      <w:pPr>
        <w:spacing w:after="120" w:line="293" w:lineRule="atLeast"/>
        <w:ind w:left="714"/>
        <w:rPr>
          <w:color w:val="222222"/>
          <w:sz w:val="24"/>
          <w:szCs w:val="24"/>
          <w:lang w:val="en-CA"/>
        </w:rPr>
      </w:pPr>
      <w:r>
        <w:rPr>
          <w:rFonts w:ascii="Symbol" w:hAnsi="Symbol"/>
          <w:color w:val="222222"/>
          <w:lang w:val="en-CA"/>
        </w:rPr>
        <w:t>·</w:t>
      </w:r>
      <w:r>
        <w:rPr>
          <w:color w:val="222222"/>
          <w:sz w:val="14"/>
          <w:szCs w:val="14"/>
          <w:lang w:val="en-CA"/>
        </w:rPr>
        <w:t>         </w:t>
      </w:r>
      <w:r>
        <w:rPr>
          <w:color w:val="222222"/>
          <w:lang w:val="en-CA"/>
        </w:rPr>
        <w:t>For Ukrainian nationals: </w:t>
      </w:r>
      <w:hyperlink r:id="rId1424" w:tgtFrame="_blank" w:history="1">
        <w:r>
          <w:rPr>
            <w:rStyle w:val="Hyperlink"/>
            <w:color w:val="0563C1"/>
            <w:lang w:val="en-CA"/>
          </w:rPr>
          <w:t>Canada-Ukraine authorization for emergency travel (CUAET) measures</w:t>
        </w:r>
      </w:hyperlink>
    </w:p>
    <w:p w14:paraId="2DFF85CC" w14:textId="77777777" w:rsidR="00D75F1B" w:rsidRDefault="00D75F1B" w:rsidP="00D75F1B">
      <w:pPr>
        <w:spacing w:after="240" w:line="293" w:lineRule="atLeast"/>
        <w:ind w:left="720"/>
        <w:rPr>
          <w:color w:val="222222"/>
          <w:lang w:val="en-CA"/>
        </w:rPr>
      </w:pPr>
      <w:r>
        <w:rPr>
          <w:rFonts w:ascii="Symbol" w:hAnsi="Symbol"/>
          <w:color w:val="222222"/>
          <w:lang w:val="en-CA"/>
        </w:rPr>
        <w:t>·</w:t>
      </w:r>
      <w:r>
        <w:rPr>
          <w:color w:val="222222"/>
          <w:sz w:val="14"/>
          <w:szCs w:val="14"/>
          <w:lang w:val="en-CA"/>
        </w:rPr>
        <w:t>         </w:t>
      </w:r>
      <w:r>
        <w:rPr>
          <w:color w:val="222222"/>
          <w:lang w:val="en-CA"/>
        </w:rPr>
        <w:t>For Afghan nationals: </w:t>
      </w:r>
      <w:hyperlink r:id="rId1425" w:tgtFrame="_blank" w:history="1">
        <w:r>
          <w:rPr>
            <w:rStyle w:val="Hyperlink"/>
            <w:color w:val="0563C1"/>
            <w:lang w:val="en-CA"/>
          </w:rPr>
          <w:t>Canada’s response to the situation in Afghanistan</w:t>
        </w:r>
      </w:hyperlink>
    </w:p>
    <w:p w14:paraId="3EBCB1DC" w14:textId="77777777" w:rsidR="00D75F1B" w:rsidRDefault="00D75F1B" w:rsidP="00D75F1B">
      <w:pPr>
        <w:spacing w:after="240" w:line="293" w:lineRule="atLeast"/>
        <w:rPr>
          <w:color w:val="222222"/>
          <w:lang w:val="en-CA"/>
        </w:rPr>
      </w:pPr>
      <w:r>
        <w:rPr>
          <w:color w:val="222222"/>
          <w:lang w:val="en-CA"/>
        </w:rPr>
        <w:t>For more information consult </w:t>
      </w:r>
      <w:hyperlink r:id="rId1426" w:tgtFrame="_blank" w:history="1">
        <w:r>
          <w:rPr>
            <w:rStyle w:val="Hyperlink"/>
            <w:color w:val="0563C1"/>
            <w:lang w:val="en-CA"/>
          </w:rPr>
          <w:t>Immigration, Refugees and Citizenship Canada</w:t>
        </w:r>
      </w:hyperlink>
      <w:r>
        <w:rPr>
          <w:color w:val="222222"/>
          <w:lang w:val="en-CA"/>
        </w:rPr>
        <w:t>.</w:t>
      </w:r>
    </w:p>
    <w:p w14:paraId="68001B16" w14:textId="77777777" w:rsidR="00D75F1B" w:rsidRDefault="00D75F1B" w:rsidP="00D75F1B">
      <w:pPr>
        <w:spacing w:after="240" w:line="205" w:lineRule="atLeast"/>
        <w:rPr>
          <w:color w:val="222222"/>
          <w:lang w:val="en-CA"/>
        </w:rPr>
      </w:pPr>
      <w:r>
        <w:rPr>
          <w:color w:val="222222"/>
          <w:lang w:val="en-CA"/>
        </w:rPr>
        <w:t>--------------------------------------------------------------//</w:t>
      </w:r>
    </w:p>
    <w:p w14:paraId="671C16D9" w14:textId="77777777" w:rsidR="00D75F1B" w:rsidRDefault="00D75F1B" w:rsidP="00D75F1B">
      <w:pPr>
        <w:pStyle w:val="Heading1"/>
        <w:spacing w:before="0" w:after="240" w:line="360" w:lineRule="atLeast"/>
        <w:rPr>
          <w:rFonts w:ascii="Calibri" w:hAnsi="Calibri" w:cs="Calibri"/>
          <w:color w:val="222222"/>
          <w:sz w:val="24"/>
          <w:szCs w:val="24"/>
          <w:lang w:val="en-CA"/>
        </w:rPr>
      </w:pPr>
      <w:r>
        <w:rPr>
          <w:rFonts w:ascii="Calibri" w:hAnsi="Calibri" w:cs="Calibri"/>
          <w:b/>
          <w:bCs/>
          <w:color w:val="000000"/>
          <w:sz w:val="22"/>
          <w:szCs w:val="22"/>
          <w:lang w:val="fr-CA"/>
        </w:rPr>
        <w:lastRenderedPageBreak/>
        <w:t>À nos ressortissant(e)s canadien(ne)s,</w:t>
      </w:r>
    </w:p>
    <w:p w14:paraId="3BA56656" w14:textId="77777777" w:rsidR="00D75F1B" w:rsidRDefault="00D75F1B" w:rsidP="00D75F1B">
      <w:pPr>
        <w:spacing w:after="240" w:line="293" w:lineRule="atLeast"/>
        <w:rPr>
          <w:color w:val="222222"/>
          <w:sz w:val="24"/>
          <w:szCs w:val="24"/>
          <w:lang w:val="en-CA"/>
        </w:rPr>
      </w:pPr>
      <w:r>
        <w:rPr>
          <w:color w:val="222222"/>
          <w:lang w:val="fr-CA"/>
        </w:rPr>
        <w:t>Merci de contacter le Centre de surveillance et d'intervention d'urgence d'Affaires mondiales Canada à Ottawa. Ce service est uniquement destiné aux citoyens canadiens qui ont besoin d'une assistance consulaire d'urgence.</w:t>
      </w:r>
    </w:p>
    <w:p w14:paraId="5353D379" w14:textId="77777777" w:rsidR="00D75F1B" w:rsidRDefault="00D75F1B" w:rsidP="00D75F1B">
      <w:pPr>
        <w:spacing w:line="293" w:lineRule="atLeast"/>
        <w:rPr>
          <w:color w:val="222222"/>
          <w:lang w:val="en-CA"/>
        </w:rPr>
      </w:pPr>
      <w:r>
        <w:rPr>
          <w:color w:val="222222"/>
          <w:lang w:val="fr-CA"/>
        </w:rPr>
        <w:t>Nous vous répondrons dans les plus brefs délais. Veuillez noter qu'Affaires mondiales Canada ne répond pas aux questions concernant les visas canadiens ni aux questions relatives à l'immigration. Ces demandes doivent être adressées à </w:t>
      </w:r>
      <w:hyperlink r:id="rId1427" w:tgtFrame="_blank" w:history="1">
        <w:r>
          <w:rPr>
            <w:rStyle w:val="Hyperlink"/>
            <w:color w:val="0563C1"/>
            <w:lang w:val="fr-CA"/>
          </w:rPr>
          <w:t>Immigration, Réfugiés et Citoyenneté Canada</w:t>
        </w:r>
      </w:hyperlink>
      <w:r>
        <w:rPr>
          <w:color w:val="222222"/>
          <w:lang w:val="fr-CA"/>
        </w:rPr>
        <w:t>.</w:t>
      </w:r>
    </w:p>
    <w:p w14:paraId="51E4A7D1" w14:textId="77777777" w:rsidR="00D75F1B" w:rsidRDefault="00D75F1B" w:rsidP="00D75F1B">
      <w:pPr>
        <w:pStyle w:val="Heading1"/>
        <w:spacing w:before="0" w:after="240" w:line="360" w:lineRule="atLeast"/>
        <w:rPr>
          <w:rFonts w:ascii="Calibri" w:hAnsi="Calibri" w:cs="Calibri"/>
          <w:color w:val="222222"/>
          <w:sz w:val="24"/>
          <w:szCs w:val="24"/>
          <w:lang w:val="en-CA"/>
        </w:rPr>
      </w:pPr>
      <w:r>
        <w:rPr>
          <w:rFonts w:ascii="Calibri" w:hAnsi="Calibri" w:cs="Calibri"/>
          <w:color w:val="000000"/>
          <w:sz w:val="32"/>
          <w:szCs w:val="32"/>
          <w:lang w:val="en-CA"/>
        </w:rPr>
        <w:t xml:space="preserve">Dans </w:t>
      </w:r>
      <w:proofErr w:type="spellStart"/>
      <w:r>
        <w:rPr>
          <w:rFonts w:ascii="Calibri" w:hAnsi="Calibri" w:cs="Calibri"/>
          <w:color w:val="000000"/>
          <w:sz w:val="32"/>
          <w:szCs w:val="32"/>
          <w:lang w:val="en-CA"/>
        </w:rPr>
        <w:t>cette</w:t>
      </w:r>
      <w:proofErr w:type="spellEnd"/>
      <w:r>
        <w:rPr>
          <w:rFonts w:ascii="Calibri" w:hAnsi="Calibri" w:cs="Calibri"/>
          <w:color w:val="000000"/>
          <w:sz w:val="32"/>
          <w:szCs w:val="32"/>
          <w:lang w:val="en-CA"/>
        </w:rPr>
        <w:t xml:space="preserve"> </w:t>
      </w:r>
      <w:proofErr w:type="spellStart"/>
      <w:r>
        <w:rPr>
          <w:rFonts w:ascii="Calibri" w:hAnsi="Calibri" w:cs="Calibri"/>
          <w:color w:val="000000"/>
          <w:sz w:val="32"/>
          <w:szCs w:val="32"/>
          <w:lang w:val="en-CA"/>
        </w:rPr>
        <w:t>réponse</w:t>
      </w:r>
      <w:proofErr w:type="spellEnd"/>
      <w:r>
        <w:rPr>
          <w:rFonts w:ascii="Calibri" w:hAnsi="Calibri" w:cs="Calibri"/>
          <w:color w:val="000000"/>
          <w:sz w:val="32"/>
          <w:szCs w:val="32"/>
          <w:lang w:val="en-CA"/>
        </w:rPr>
        <w:t xml:space="preserve"> </w:t>
      </w:r>
      <w:proofErr w:type="spellStart"/>
      <w:r>
        <w:rPr>
          <w:rFonts w:ascii="Calibri" w:hAnsi="Calibri" w:cs="Calibri"/>
          <w:color w:val="000000"/>
          <w:sz w:val="32"/>
          <w:szCs w:val="32"/>
          <w:lang w:val="en-CA"/>
        </w:rPr>
        <w:t>automatique</w:t>
      </w:r>
      <w:proofErr w:type="spellEnd"/>
      <w:r>
        <w:rPr>
          <w:rFonts w:ascii="Calibri" w:hAnsi="Calibri" w:cs="Calibri"/>
          <w:color w:val="000000"/>
          <w:sz w:val="32"/>
          <w:szCs w:val="32"/>
          <w:lang w:val="en-CA"/>
        </w:rPr>
        <w:t xml:space="preserve">, </w:t>
      </w:r>
      <w:proofErr w:type="spellStart"/>
      <w:r>
        <w:rPr>
          <w:rFonts w:ascii="Calibri" w:hAnsi="Calibri" w:cs="Calibri"/>
          <w:color w:val="000000"/>
          <w:sz w:val="32"/>
          <w:szCs w:val="32"/>
          <w:lang w:val="en-CA"/>
        </w:rPr>
        <w:t>vous</w:t>
      </w:r>
      <w:proofErr w:type="spellEnd"/>
      <w:r>
        <w:rPr>
          <w:rFonts w:ascii="Calibri" w:hAnsi="Calibri" w:cs="Calibri"/>
          <w:color w:val="000000"/>
          <w:sz w:val="32"/>
          <w:szCs w:val="32"/>
          <w:lang w:val="en-CA"/>
        </w:rPr>
        <w:t xml:space="preserve"> </w:t>
      </w:r>
      <w:proofErr w:type="spellStart"/>
      <w:r>
        <w:rPr>
          <w:rFonts w:ascii="Calibri" w:hAnsi="Calibri" w:cs="Calibri"/>
          <w:color w:val="000000"/>
          <w:sz w:val="32"/>
          <w:szCs w:val="32"/>
          <w:lang w:val="en-CA"/>
        </w:rPr>
        <w:t>trouverez</w:t>
      </w:r>
      <w:proofErr w:type="spellEnd"/>
      <w:r>
        <w:rPr>
          <w:rFonts w:ascii="Calibri" w:hAnsi="Calibri" w:cs="Calibri"/>
          <w:color w:val="000000"/>
          <w:sz w:val="32"/>
          <w:szCs w:val="32"/>
          <w:lang w:val="en-CA"/>
        </w:rPr>
        <w:t xml:space="preserve"> des </w:t>
      </w:r>
      <w:proofErr w:type="spellStart"/>
      <w:r>
        <w:rPr>
          <w:rFonts w:ascii="Calibri" w:hAnsi="Calibri" w:cs="Calibri"/>
          <w:color w:val="000000"/>
          <w:sz w:val="32"/>
          <w:szCs w:val="32"/>
          <w:lang w:val="en-CA"/>
        </w:rPr>
        <w:t>informations</w:t>
      </w:r>
      <w:proofErr w:type="spellEnd"/>
      <w:r>
        <w:rPr>
          <w:rFonts w:ascii="Calibri" w:hAnsi="Calibri" w:cs="Calibri"/>
          <w:color w:val="000000"/>
          <w:sz w:val="32"/>
          <w:szCs w:val="32"/>
          <w:lang w:val="en-CA"/>
        </w:rPr>
        <w:t xml:space="preserve"> </w:t>
      </w:r>
      <w:proofErr w:type="gramStart"/>
      <w:r>
        <w:rPr>
          <w:rFonts w:ascii="Calibri" w:hAnsi="Calibri" w:cs="Calibri"/>
          <w:color w:val="000000"/>
          <w:sz w:val="32"/>
          <w:szCs w:val="32"/>
          <w:lang w:val="en-CA"/>
        </w:rPr>
        <w:t>pour :</w:t>
      </w:r>
      <w:proofErr w:type="gramEnd"/>
    </w:p>
    <w:p w14:paraId="4C06D51E" w14:textId="77777777" w:rsidR="00D75F1B" w:rsidRDefault="00D75F1B" w:rsidP="00D75F1B">
      <w:pPr>
        <w:spacing w:after="120" w:line="293" w:lineRule="atLeast"/>
        <w:ind w:left="714"/>
        <w:rPr>
          <w:color w:val="222222"/>
          <w:sz w:val="24"/>
          <w:szCs w:val="24"/>
          <w:lang w:val="en-CA"/>
        </w:rPr>
      </w:pPr>
      <w:r>
        <w:rPr>
          <w:rFonts w:ascii="Symbol" w:hAnsi="Symbol"/>
          <w:color w:val="222222"/>
          <w:lang w:val="fr-CA"/>
        </w:rPr>
        <w:t>·</w:t>
      </w:r>
      <w:r>
        <w:rPr>
          <w:color w:val="222222"/>
          <w:sz w:val="14"/>
          <w:szCs w:val="14"/>
          <w:lang w:val="fr-CA"/>
        </w:rPr>
        <w:t>         </w:t>
      </w:r>
      <w:r>
        <w:rPr>
          <w:color w:val="222222"/>
          <w:lang w:val="fr-CA"/>
        </w:rPr>
        <w:t>Urgences et services consulaires</w:t>
      </w:r>
    </w:p>
    <w:p w14:paraId="3D2AB1B8" w14:textId="77777777" w:rsidR="00D75F1B" w:rsidRDefault="00D75F1B" w:rsidP="00D75F1B">
      <w:pPr>
        <w:spacing w:after="120" w:line="293" w:lineRule="atLeast"/>
        <w:ind w:left="714"/>
        <w:rPr>
          <w:color w:val="222222"/>
          <w:lang w:val="en-CA"/>
        </w:rPr>
      </w:pPr>
      <w:r>
        <w:rPr>
          <w:rFonts w:ascii="Symbol" w:hAnsi="Symbol"/>
          <w:color w:val="222222"/>
          <w:lang w:val="fr-CA"/>
        </w:rPr>
        <w:t>·</w:t>
      </w:r>
      <w:r>
        <w:rPr>
          <w:color w:val="222222"/>
          <w:sz w:val="14"/>
          <w:szCs w:val="14"/>
          <w:lang w:val="fr-CA"/>
        </w:rPr>
        <w:t>         </w:t>
      </w:r>
      <w:r>
        <w:rPr>
          <w:color w:val="222222"/>
          <w:lang w:val="fr-CA"/>
        </w:rPr>
        <w:t>Conseils aux voyageurs et avertissements</w:t>
      </w:r>
    </w:p>
    <w:p w14:paraId="29F0C72C" w14:textId="77777777" w:rsidR="00D75F1B" w:rsidRDefault="00D75F1B" w:rsidP="00D75F1B">
      <w:pPr>
        <w:spacing w:after="120" w:line="293" w:lineRule="atLeast"/>
        <w:ind w:left="714"/>
        <w:rPr>
          <w:color w:val="222222"/>
          <w:lang w:val="en-CA"/>
        </w:rPr>
      </w:pPr>
      <w:r>
        <w:rPr>
          <w:rFonts w:ascii="Symbol" w:hAnsi="Symbol"/>
          <w:color w:val="222222"/>
          <w:lang w:val="fr-CA"/>
        </w:rPr>
        <w:t>·</w:t>
      </w:r>
      <w:r>
        <w:rPr>
          <w:color w:val="222222"/>
          <w:sz w:val="14"/>
          <w:szCs w:val="14"/>
          <w:lang w:val="fr-CA"/>
        </w:rPr>
        <w:t>         </w:t>
      </w:r>
      <w:r>
        <w:rPr>
          <w:color w:val="222222"/>
          <w:lang w:val="fr-CA"/>
        </w:rPr>
        <w:t>Passeports et documents de voyage</w:t>
      </w:r>
    </w:p>
    <w:p w14:paraId="1515A8F8" w14:textId="77777777" w:rsidR="00D75F1B" w:rsidRDefault="00D75F1B" w:rsidP="00D75F1B">
      <w:pPr>
        <w:spacing w:after="120" w:line="293" w:lineRule="atLeast"/>
        <w:ind w:left="714"/>
        <w:rPr>
          <w:color w:val="222222"/>
          <w:lang w:val="en-CA"/>
        </w:rPr>
      </w:pPr>
      <w:r>
        <w:rPr>
          <w:rFonts w:ascii="Symbol" w:hAnsi="Symbol"/>
          <w:color w:val="222222"/>
          <w:lang w:val="fr-CA"/>
        </w:rPr>
        <w:t>·</w:t>
      </w:r>
      <w:r>
        <w:rPr>
          <w:color w:val="222222"/>
          <w:sz w:val="14"/>
          <w:szCs w:val="14"/>
          <w:lang w:val="fr-CA"/>
        </w:rPr>
        <w:t>         </w:t>
      </w:r>
      <w:r>
        <w:rPr>
          <w:color w:val="222222"/>
          <w:lang w:val="fr-CA"/>
        </w:rPr>
        <w:t>COVID-19 : Voyages, dépistages et frontières</w:t>
      </w:r>
    </w:p>
    <w:p w14:paraId="7AFFFE98" w14:textId="77777777" w:rsidR="00D75F1B" w:rsidRDefault="00D75F1B" w:rsidP="00D75F1B">
      <w:pPr>
        <w:spacing w:after="120" w:line="293" w:lineRule="atLeast"/>
        <w:ind w:left="714"/>
        <w:rPr>
          <w:color w:val="222222"/>
          <w:lang w:val="en-CA"/>
        </w:rPr>
      </w:pPr>
      <w:r>
        <w:rPr>
          <w:rFonts w:ascii="Symbol" w:hAnsi="Symbol"/>
          <w:color w:val="222222"/>
          <w:lang w:val="fr-CA"/>
        </w:rPr>
        <w:t>·</w:t>
      </w:r>
      <w:r>
        <w:rPr>
          <w:color w:val="222222"/>
          <w:sz w:val="14"/>
          <w:szCs w:val="14"/>
          <w:lang w:val="fr-CA"/>
        </w:rPr>
        <w:t>         </w:t>
      </w:r>
      <w:r>
        <w:rPr>
          <w:color w:val="222222"/>
          <w:lang w:val="fr-CA"/>
        </w:rPr>
        <w:t>Authentification des documents</w:t>
      </w:r>
    </w:p>
    <w:p w14:paraId="49D6F884" w14:textId="77777777" w:rsidR="00D75F1B" w:rsidRDefault="00D75F1B" w:rsidP="00D75F1B">
      <w:pPr>
        <w:spacing w:after="120" w:line="293" w:lineRule="atLeast"/>
        <w:ind w:left="714"/>
        <w:rPr>
          <w:color w:val="222222"/>
          <w:lang w:val="en-CA"/>
        </w:rPr>
      </w:pPr>
      <w:r>
        <w:rPr>
          <w:rFonts w:ascii="Symbol" w:hAnsi="Symbol"/>
          <w:color w:val="222222"/>
          <w:lang w:val="fr-CA"/>
        </w:rPr>
        <w:t>·</w:t>
      </w:r>
      <w:r>
        <w:rPr>
          <w:color w:val="222222"/>
          <w:sz w:val="14"/>
          <w:szCs w:val="14"/>
          <w:lang w:val="fr-CA"/>
        </w:rPr>
        <w:t>         </w:t>
      </w:r>
      <w:r>
        <w:rPr>
          <w:color w:val="222222"/>
          <w:lang w:val="fr-CA"/>
        </w:rPr>
        <w:t>Immigration, Réfugiés et Citoyenneté Canada (IRCC)</w:t>
      </w:r>
    </w:p>
    <w:p w14:paraId="5708BDFD" w14:textId="77777777" w:rsidR="00D75F1B" w:rsidRDefault="00D75F1B" w:rsidP="00D75F1B">
      <w:pPr>
        <w:pStyle w:val="Heading1"/>
        <w:spacing w:before="0" w:after="240" w:line="360" w:lineRule="atLeast"/>
        <w:rPr>
          <w:rFonts w:ascii="Calibri" w:hAnsi="Calibri" w:cs="Calibri"/>
          <w:color w:val="222222"/>
          <w:sz w:val="24"/>
          <w:szCs w:val="24"/>
          <w:lang w:val="en-CA"/>
        </w:rPr>
      </w:pPr>
      <w:r>
        <w:rPr>
          <w:rFonts w:ascii="Calibri" w:hAnsi="Calibri" w:cs="Calibri"/>
          <w:color w:val="000000"/>
          <w:sz w:val="32"/>
          <w:szCs w:val="32"/>
          <w:lang w:val="fr-CA"/>
        </w:rPr>
        <w:t>Urgences et services consulaires</w:t>
      </w:r>
    </w:p>
    <w:p w14:paraId="056D6B2E" w14:textId="77777777" w:rsidR="00D75F1B" w:rsidRDefault="00D75F1B" w:rsidP="00D75F1B">
      <w:pPr>
        <w:spacing w:after="240" w:line="293" w:lineRule="atLeast"/>
        <w:rPr>
          <w:color w:val="222222"/>
          <w:sz w:val="24"/>
          <w:szCs w:val="24"/>
          <w:lang w:val="en-CA"/>
        </w:rPr>
      </w:pPr>
      <w:r>
        <w:rPr>
          <w:color w:val="222222"/>
          <w:lang w:val="fr-CA"/>
        </w:rPr>
        <w:t>Les services consulaires sont fournis aux Canadiens et Canadiennes à l'extérieur du Canada par nos bureaux à l'étranger. Chaque cas est différent, le type et la fréquence des services consulaires que nous pouvons offrir dépendent de la situation.</w:t>
      </w:r>
    </w:p>
    <w:p w14:paraId="51B57623" w14:textId="77777777" w:rsidR="00D75F1B" w:rsidRDefault="00D75F1B" w:rsidP="00D75F1B">
      <w:pPr>
        <w:spacing w:after="120" w:line="293" w:lineRule="atLeast"/>
        <w:ind w:left="714"/>
        <w:rPr>
          <w:color w:val="222222"/>
          <w:lang w:val="en-CA"/>
        </w:rPr>
      </w:pPr>
      <w:r>
        <w:rPr>
          <w:rFonts w:ascii="Symbol" w:hAnsi="Symbol"/>
          <w:color w:val="222222"/>
          <w:lang w:val="fr-CA"/>
        </w:rPr>
        <w:t>·</w:t>
      </w:r>
      <w:r>
        <w:rPr>
          <w:color w:val="222222"/>
          <w:sz w:val="14"/>
          <w:szCs w:val="14"/>
          <w:lang w:val="fr-CA"/>
        </w:rPr>
        <w:t>         </w:t>
      </w:r>
      <w:hyperlink r:id="rId1428" w:tgtFrame="_blank" w:history="1">
        <w:r>
          <w:rPr>
            <w:rStyle w:val="Hyperlink"/>
            <w:color w:val="0563C1"/>
            <w:lang w:val="fr-CA"/>
          </w:rPr>
          <w:t>Services consulaires offerts par les bureaux canadiens à l'étranger</w:t>
        </w:r>
      </w:hyperlink>
    </w:p>
    <w:p w14:paraId="3981FFEC" w14:textId="77777777" w:rsidR="00D75F1B" w:rsidRDefault="00D75F1B" w:rsidP="00D75F1B">
      <w:pPr>
        <w:spacing w:after="240" w:line="293" w:lineRule="atLeast"/>
        <w:ind w:left="720"/>
        <w:rPr>
          <w:color w:val="222222"/>
          <w:lang w:val="en-CA"/>
        </w:rPr>
      </w:pPr>
      <w:r>
        <w:rPr>
          <w:rFonts w:ascii="Symbol" w:hAnsi="Symbol"/>
          <w:color w:val="222222"/>
          <w:lang w:val="fr-CA"/>
        </w:rPr>
        <w:t>·</w:t>
      </w:r>
      <w:r>
        <w:rPr>
          <w:color w:val="222222"/>
          <w:sz w:val="14"/>
          <w:szCs w:val="14"/>
          <w:lang w:val="fr-CA"/>
        </w:rPr>
        <w:t>         </w:t>
      </w:r>
      <w:hyperlink r:id="rId1429" w:tgtFrame="_blank" w:history="1">
        <w:r>
          <w:rPr>
            <w:rStyle w:val="Hyperlink"/>
            <w:color w:val="0563C1"/>
            <w:lang w:val="fr-CA"/>
          </w:rPr>
          <w:t>Trouver un bureau du gouvernement du Canada à l'étranger</w:t>
        </w:r>
      </w:hyperlink>
    </w:p>
    <w:p w14:paraId="4B43C717" w14:textId="77777777" w:rsidR="00D75F1B" w:rsidRDefault="00D75F1B" w:rsidP="00D75F1B">
      <w:pPr>
        <w:spacing w:after="240" w:line="293" w:lineRule="atLeast"/>
        <w:rPr>
          <w:color w:val="222222"/>
          <w:lang w:val="en-CA"/>
        </w:rPr>
      </w:pPr>
      <w:r>
        <w:rPr>
          <w:color w:val="222222"/>
          <w:lang w:val="fr-CA"/>
        </w:rPr>
        <w:t>Si vous avez besoin d'aide lorsque vous êtes à l'étranger, vous pouvez également nous joindre au +1 613 996 8885 (à frais virés si ce service est offert dans le pays où vous vous trouvez). Pour d'autres modes de communication, consultez </w:t>
      </w:r>
      <w:hyperlink r:id="rId1430" w:tgtFrame="_blank" w:history="1">
        <w:r>
          <w:rPr>
            <w:rStyle w:val="Hyperlink"/>
            <w:color w:val="0563C1"/>
            <w:lang w:val="fr-CA"/>
          </w:rPr>
          <w:t>Demander une aide d'urgence</w:t>
        </w:r>
      </w:hyperlink>
      <w:r>
        <w:rPr>
          <w:color w:val="222222"/>
          <w:lang w:val="fr-CA"/>
        </w:rPr>
        <w:t>. Une aide est disponible 24 heures par jour, 7 jours par semaine.</w:t>
      </w:r>
    </w:p>
    <w:p w14:paraId="0239ACB4" w14:textId="77777777" w:rsidR="00D75F1B" w:rsidRDefault="00D75F1B" w:rsidP="00D75F1B">
      <w:pPr>
        <w:pStyle w:val="Heading1"/>
        <w:spacing w:before="0" w:after="240" w:line="360" w:lineRule="atLeast"/>
        <w:rPr>
          <w:rFonts w:ascii="Calibri" w:hAnsi="Calibri" w:cs="Calibri"/>
          <w:color w:val="222222"/>
          <w:sz w:val="24"/>
          <w:szCs w:val="24"/>
          <w:lang w:val="en-CA"/>
        </w:rPr>
      </w:pPr>
      <w:r>
        <w:rPr>
          <w:rFonts w:ascii="Calibri" w:hAnsi="Calibri" w:cs="Calibri"/>
          <w:color w:val="000000"/>
          <w:sz w:val="32"/>
          <w:szCs w:val="32"/>
          <w:lang w:val="fr-CA"/>
        </w:rPr>
        <w:t>Conseils aux voyageurs et avertissements</w:t>
      </w:r>
    </w:p>
    <w:p w14:paraId="79A325B7" w14:textId="77777777" w:rsidR="00D75F1B" w:rsidRDefault="00D75F1B" w:rsidP="00D75F1B">
      <w:pPr>
        <w:spacing w:after="240" w:line="293" w:lineRule="atLeast"/>
        <w:rPr>
          <w:color w:val="222222"/>
          <w:sz w:val="24"/>
          <w:szCs w:val="24"/>
          <w:lang w:val="en-CA"/>
        </w:rPr>
      </w:pPr>
      <w:r>
        <w:rPr>
          <w:color w:val="222222"/>
          <w:lang w:val="fr-CA"/>
        </w:rPr>
        <w:t>La source d’informations officielle du gouvernement du Canada, les </w:t>
      </w:r>
      <w:hyperlink r:id="rId1431" w:tgtFrame="_blank" w:history="1">
        <w:r>
          <w:rPr>
            <w:rStyle w:val="Hyperlink"/>
            <w:color w:val="0563C1"/>
            <w:lang w:val="fr-CA"/>
          </w:rPr>
          <w:t>Conseils aux voyageurs et avertissements par destination</w:t>
        </w:r>
      </w:hyperlink>
      <w:r>
        <w:rPr>
          <w:color w:val="222222"/>
          <w:lang w:val="fr-CA"/>
        </w:rPr>
        <w:t>, vous aide à prendre des décisions éclairées et à voyager en toute sécurité lorsque vous êtes à l’extérieur du Canada.</w:t>
      </w:r>
    </w:p>
    <w:p w14:paraId="02EAE3C2" w14:textId="77777777" w:rsidR="00D75F1B" w:rsidRDefault="00D75F1B" w:rsidP="00D75F1B">
      <w:pPr>
        <w:spacing w:after="240" w:line="293" w:lineRule="atLeast"/>
        <w:rPr>
          <w:color w:val="222222"/>
          <w:lang w:val="en-CA"/>
        </w:rPr>
      </w:pPr>
      <w:r>
        <w:rPr>
          <w:color w:val="222222"/>
          <w:lang w:val="fr-CA"/>
        </w:rPr>
        <w:t xml:space="preserve">Les Canadiens qui voyagent à l'étranger devraient suivre les nouvelles locales et s'informer auprès de leurs propres contacts locaux. Veuillez tenir compte du fait que la décision de </w:t>
      </w:r>
      <w:r>
        <w:rPr>
          <w:color w:val="222222"/>
          <w:lang w:val="fr-CA"/>
        </w:rPr>
        <w:lastRenderedPageBreak/>
        <w:t>voyager relève de la seule responsabilité du voyageur. Les voyageurs sont responsables de leur sécurité personnelle à l’étranger.</w:t>
      </w:r>
    </w:p>
    <w:p w14:paraId="083040DA" w14:textId="77777777" w:rsidR="00D75F1B" w:rsidRDefault="00D75F1B" w:rsidP="00D75F1B">
      <w:pPr>
        <w:spacing w:after="240" w:line="293" w:lineRule="atLeast"/>
        <w:rPr>
          <w:color w:val="222222"/>
          <w:lang w:val="en-CA"/>
        </w:rPr>
      </w:pPr>
      <w:r>
        <w:rPr>
          <w:color w:val="222222"/>
          <w:lang w:val="fr-CA"/>
        </w:rPr>
        <w:t>Affaires mondiales Canada ne donne pas de conseils sur les règlements des pays étrangers en matière de douanes, de visas ou d'immigration. Les questions doivent être adressées aux autorités du pays concerné.</w:t>
      </w:r>
    </w:p>
    <w:p w14:paraId="3E34A797" w14:textId="77777777" w:rsidR="00D75F1B" w:rsidRDefault="00D75F1B" w:rsidP="00D75F1B">
      <w:pPr>
        <w:pStyle w:val="Heading2"/>
        <w:spacing w:before="0" w:line="360" w:lineRule="atLeast"/>
        <w:rPr>
          <w:rFonts w:ascii="Calibri" w:hAnsi="Calibri" w:cs="Calibri"/>
          <w:color w:val="222222"/>
          <w:sz w:val="24"/>
          <w:szCs w:val="24"/>
          <w:lang w:val="en-CA"/>
        </w:rPr>
      </w:pPr>
      <w:r>
        <w:rPr>
          <w:rFonts w:ascii="Calibri" w:hAnsi="Calibri" w:cs="Calibri"/>
          <w:color w:val="000000"/>
          <w:sz w:val="26"/>
          <w:szCs w:val="26"/>
          <w:lang w:val="fr-CA"/>
        </w:rPr>
        <w:t>Si vous prévoyez voyager à l'étranger</w:t>
      </w:r>
    </w:p>
    <w:p w14:paraId="050E25C4" w14:textId="77777777" w:rsidR="00D75F1B" w:rsidRDefault="00D75F1B" w:rsidP="00D75F1B">
      <w:pPr>
        <w:spacing w:after="240" w:line="293" w:lineRule="atLeast"/>
        <w:rPr>
          <w:color w:val="222222"/>
          <w:sz w:val="24"/>
          <w:szCs w:val="24"/>
          <w:lang w:val="en-CA"/>
        </w:rPr>
      </w:pPr>
      <w:r>
        <w:rPr>
          <w:color w:val="222222"/>
          <w:lang w:val="fr-CA"/>
        </w:rPr>
        <w:t>Nous vous encourageons vivement à vous inscrire au service d’</w:t>
      </w:r>
      <w:hyperlink r:id="rId1432" w:tgtFrame="_blank" w:history="1">
        <w:r>
          <w:rPr>
            <w:rStyle w:val="Hyperlink"/>
            <w:color w:val="0563C1"/>
            <w:lang w:val="fr-CA"/>
          </w:rPr>
          <w:t>Inscription des Canadiens à l'étranger</w:t>
        </w:r>
      </w:hyperlink>
      <w:r>
        <w:rPr>
          <w:color w:val="222222"/>
          <w:lang w:val="fr-CA"/>
        </w:rPr>
        <w:t> afin de rester en contact avec le Canada. Vous pourrez ainsi recevoir des mises à jour et des informations importantes sur le pays où vous voyagez.</w:t>
      </w:r>
    </w:p>
    <w:p w14:paraId="0ACB7333" w14:textId="77777777" w:rsidR="00D75F1B" w:rsidRDefault="00D75F1B" w:rsidP="00D75F1B">
      <w:pPr>
        <w:pStyle w:val="Heading1"/>
        <w:spacing w:before="0" w:after="240" w:line="360" w:lineRule="atLeast"/>
        <w:rPr>
          <w:rFonts w:ascii="Calibri" w:hAnsi="Calibri" w:cs="Calibri"/>
          <w:color w:val="222222"/>
          <w:sz w:val="24"/>
          <w:szCs w:val="24"/>
          <w:lang w:val="en-CA"/>
        </w:rPr>
      </w:pPr>
      <w:r>
        <w:rPr>
          <w:rFonts w:ascii="Calibri" w:hAnsi="Calibri" w:cs="Calibri"/>
          <w:color w:val="000000"/>
          <w:sz w:val="32"/>
          <w:szCs w:val="32"/>
          <w:lang w:val="fr-CA"/>
        </w:rPr>
        <w:t>Passeports et documents de voyage</w:t>
      </w:r>
    </w:p>
    <w:p w14:paraId="3A0F1856" w14:textId="77777777" w:rsidR="00D75F1B" w:rsidRDefault="00D75F1B" w:rsidP="00D75F1B">
      <w:pPr>
        <w:spacing w:after="240" w:line="293" w:lineRule="atLeast"/>
        <w:rPr>
          <w:color w:val="222222"/>
          <w:sz w:val="24"/>
          <w:szCs w:val="24"/>
          <w:lang w:val="en-CA"/>
        </w:rPr>
      </w:pPr>
      <w:r>
        <w:rPr>
          <w:color w:val="222222"/>
          <w:lang w:val="fr-CA"/>
        </w:rPr>
        <w:t>Les agents consulaires à l'étranger peuvent vous aider à remplacer un passeport canadien perdu, volé, endommagé ou périmé. Référez-vous à </w:t>
      </w:r>
      <w:hyperlink r:id="rId1433" w:tgtFrame="_blank" w:history="1">
        <w:r>
          <w:rPr>
            <w:rStyle w:val="Hyperlink"/>
            <w:color w:val="0563C1"/>
            <w:lang w:val="fr-CA"/>
          </w:rPr>
          <w:t>Consultez voyage</w:t>
        </w:r>
      </w:hyperlink>
      <w:r>
        <w:rPr>
          <w:color w:val="222222"/>
          <w:lang w:val="fr-CA"/>
        </w:rPr>
        <w:t> pour connaître les instructions, les formulaires et les frais à payer pour demander un nouveau document de voyage canadien.</w:t>
      </w:r>
    </w:p>
    <w:p w14:paraId="7025668B" w14:textId="77777777" w:rsidR="00D75F1B" w:rsidRDefault="00D75F1B" w:rsidP="00D75F1B">
      <w:pPr>
        <w:pStyle w:val="Heading2"/>
        <w:spacing w:before="0" w:line="360" w:lineRule="atLeast"/>
        <w:rPr>
          <w:rFonts w:ascii="Calibri" w:hAnsi="Calibri" w:cs="Calibri"/>
          <w:color w:val="222222"/>
          <w:sz w:val="24"/>
          <w:szCs w:val="24"/>
          <w:lang w:val="en-CA"/>
        </w:rPr>
      </w:pPr>
      <w:r>
        <w:rPr>
          <w:rFonts w:ascii="Calibri" w:hAnsi="Calibri" w:cs="Calibri"/>
          <w:color w:val="000000"/>
          <w:sz w:val="26"/>
          <w:szCs w:val="26"/>
          <w:lang w:val="fr-CA"/>
        </w:rPr>
        <w:t>Autorisation spéciale pour les citoyens canadiens ayant la double nationalité</w:t>
      </w:r>
    </w:p>
    <w:p w14:paraId="65DBD163" w14:textId="77777777" w:rsidR="00D75F1B" w:rsidRDefault="00D75F1B" w:rsidP="00D75F1B">
      <w:pPr>
        <w:spacing w:after="240" w:line="293" w:lineRule="atLeast"/>
        <w:rPr>
          <w:color w:val="222222"/>
          <w:sz w:val="24"/>
          <w:szCs w:val="24"/>
          <w:lang w:val="en-CA"/>
        </w:rPr>
      </w:pPr>
      <w:r>
        <w:rPr>
          <w:color w:val="222222"/>
          <w:lang w:val="fr-CA"/>
        </w:rPr>
        <w:t>Depuis le 10 novembre 2016, les citoyens canadiens ayant la double nationalité doivent posséder un passeport canadien valide pour embarquer sur un vol à destination du Canada ou transiter par le Canada. Si vous prenez l'avion dans quelques jours ou si vous vous trouvez à l'aéroport sans passeport canadien, vous pouvez avoir la possibilité d'embarquer avec votre autre passeport si vous êtes admissible à une autorisation spéciale.</w:t>
      </w:r>
    </w:p>
    <w:p w14:paraId="3CFCBC93" w14:textId="77777777" w:rsidR="00D75F1B" w:rsidRDefault="0074211A" w:rsidP="00D75F1B">
      <w:pPr>
        <w:spacing w:after="240" w:line="293" w:lineRule="atLeast"/>
        <w:rPr>
          <w:color w:val="222222"/>
          <w:lang w:val="en-CA"/>
        </w:rPr>
      </w:pPr>
      <w:hyperlink r:id="rId1434" w:anchor="determinez" w:tgtFrame="_blank" w:history="1">
        <w:r w:rsidR="00D75F1B">
          <w:rPr>
            <w:rStyle w:val="Hyperlink"/>
            <w:color w:val="0563C1"/>
            <w:lang w:val="fr-CA"/>
          </w:rPr>
          <w:t>Déterminez si vous pouvez obtenir une autorisation spéciale</w:t>
        </w:r>
      </w:hyperlink>
    </w:p>
    <w:p w14:paraId="46DB25AC" w14:textId="77777777" w:rsidR="00D75F1B" w:rsidRDefault="00D75F1B" w:rsidP="00D75F1B">
      <w:pPr>
        <w:spacing w:after="240" w:line="293" w:lineRule="atLeast"/>
        <w:rPr>
          <w:color w:val="222222"/>
          <w:lang w:val="en-CA"/>
        </w:rPr>
      </w:pPr>
      <w:r>
        <w:rPr>
          <w:color w:val="222222"/>
          <w:lang w:val="fr-CA"/>
        </w:rPr>
        <w:t>Si vous n'êtes pas admissible à l'autorisation spéciale ou si votre demande a été refusée, vous devrez contacter </w:t>
      </w:r>
      <w:hyperlink r:id="rId1435" w:tgtFrame="_blank" w:history="1">
        <w:r>
          <w:rPr>
            <w:rStyle w:val="Hyperlink"/>
            <w:color w:val="0563C1"/>
            <w:lang w:val="fr-CA"/>
          </w:rPr>
          <w:t>le bureau du gouvernement du Canada à l'étranger</w:t>
        </w:r>
      </w:hyperlink>
      <w:r>
        <w:rPr>
          <w:color w:val="222222"/>
          <w:lang w:val="fr-CA"/>
        </w:rPr>
        <w:t> le plus proche pour connaître vos options.</w:t>
      </w:r>
    </w:p>
    <w:p w14:paraId="60412241" w14:textId="77777777" w:rsidR="00D75F1B" w:rsidRDefault="00D75F1B" w:rsidP="00D75F1B">
      <w:pPr>
        <w:pStyle w:val="Heading1"/>
        <w:spacing w:before="0" w:after="240" w:line="360" w:lineRule="atLeast"/>
        <w:rPr>
          <w:rFonts w:ascii="Calibri" w:hAnsi="Calibri" w:cs="Calibri"/>
          <w:color w:val="222222"/>
          <w:sz w:val="24"/>
          <w:szCs w:val="24"/>
          <w:lang w:val="en-CA"/>
        </w:rPr>
      </w:pPr>
      <w:r>
        <w:rPr>
          <w:rFonts w:ascii="Calibri" w:hAnsi="Calibri" w:cs="Calibri"/>
          <w:color w:val="000000"/>
          <w:sz w:val="32"/>
          <w:szCs w:val="32"/>
          <w:lang w:val="fr-CA"/>
        </w:rPr>
        <w:t>COVID-19 : Voyages, dépistage et frontières</w:t>
      </w:r>
    </w:p>
    <w:p w14:paraId="3DCC1199" w14:textId="77777777" w:rsidR="00D75F1B" w:rsidRDefault="00D75F1B" w:rsidP="00D75F1B">
      <w:pPr>
        <w:spacing w:after="240" w:line="293" w:lineRule="atLeast"/>
        <w:rPr>
          <w:color w:val="222222"/>
          <w:sz w:val="24"/>
          <w:szCs w:val="24"/>
          <w:lang w:val="en-CA"/>
        </w:rPr>
      </w:pPr>
      <w:r>
        <w:rPr>
          <w:color w:val="222222"/>
          <w:lang w:val="fr-CA"/>
        </w:rPr>
        <w:t>Afin de limiter la propagation de la COVID</w:t>
      </w:r>
      <w:r>
        <w:rPr>
          <w:color w:val="222222"/>
          <w:lang w:val="fr-CA"/>
        </w:rPr>
        <w:noBreakHyphen/>
        <w:t>19 au Canada, des restrictions de voyage sont en place à tous les postes frontaliers. Pour plus d'informations, consultez </w:t>
      </w:r>
      <w:hyperlink r:id="rId1436" w:tgtFrame="_blank" w:history="1">
        <w:r>
          <w:rPr>
            <w:rStyle w:val="Hyperlink"/>
            <w:color w:val="0563C1"/>
            <w:lang w:val="fr-CA"/>
          </w:rPr>
          <w:t>les exigences relatives à la COVID-19 pour les voyages à destination et à l'intérieur du Canada</w:t>
        </w:r>
      </w:hyperlink>
      <w:r>
        <w:rPr>
          <w:color w:val="222222"/>
          <w:lang w:val="fr-CA"/>
        </w:rPr>
        <w:t>.</w:t>
      </w:r>
    </w:p>
    <w:p w14:paraId="58CBE955" w14:textId="77777777" w:rsidR="00D75F1B" w:rsidRDefault="00D75F1B" w:rsidP="00D75F1B">
      <w:pPr>
        <w:spacing w:after="240" w:line="293" w:lineRule="atLeast"/>
        <w:rPr>
          <w:color w:val="222222"/>
          <w:lang w:val="en-CA"/>
        </w:rPr>
      </w:pPr>
      <w:r>
        <w:rPr>
          <w:color w:val="222222"/>
          <w:lang w:val="fr-CA"/>
        </w:rPr>
        <w:t>Si vous avez des questions ou des préoccupations, veuillez communiquer avec l’</w:t>
      </w:r>
      <w:hyperlink r:id="rId1437" w:tgtFrame="_blank" w:history="1">
        <w:r>
          <w:rPr>
            <w:rStyle w:val="Hyperlink"/>
            <w:color w:val="0563C1"/>
            <w:lang w:val="fr-CA"/>
          </w:rPr>
          <w:t>Agence de la santé publique du Canada</w:t>
        </w:r>
      </w:hyperlink>
      <w:r>
        <w:rPr>
          <w:color w:val="222222"/>
          <w:lang w:val="fr-CA"/>
        </w:rPr>
        <w:t>.</w:t>
      </w:r>
    </w:p>
    <w:p w14:paraId="21C3380C" w14:textId="77777777" w:rsidR="00D75F1B" w:rsidRDefault="00D75F1B" w:rsidP="00D75F1B">
      <w:pPr>
        <w:pStyle w:val="Heading1"/>
        <w:spacing w:before="0" w:after="240" w:line="360" w:lineRule="atLeast"/>
        <w:rPr>
          <w:rFonts w:ascii="Calibri" w:hAnsi="Calibri" w:cs="Calibri"/>
          <w:color w:val="222222"/>
          <w:sz w:val="24"/>
          <w:szCs w:val="24"/>
          <w:lang w:val="en-CA"/>
        </w:rPr>
      </w:pPr>
      <w:r>
        <w:rPr>
          <w:rFonts w:ascii="Calibri" w:hAnsi="Calibri" w:cs="Calibri"/>
          <w:color w:val="000000"/>
          <w:sz w:val="32"/>
          <w:szCs w:val="32"/>
          <w:lang w:val="fr-CA"/>
        </w:rPr>
        <w:lastRenderedPageBreak/>
        <w:t>Authentification des documents</w:t>
      </w:r>
    </w:p>
    <w:p w14:paraId="5949F9DA" w14:textId="77777777" w:rsidR="00D75F1B" w:rsidRDefault="00D75F1B" w:rsidP="00D75F1B">
      <w:pPr>
        <w:spacing w:after="240" w:line="293" w:lineRule="atLeast"/>
        <w:rPr>
          <w:color w:val="222222"/>
          <w:sz w:val="24"/>
          <w:szCs w:val="24"/>
          <w:lang w:val="en-CA"/>
        </w:rPr>
      </w:pPr>
      <w:r>
        <w:rPr>
          <w:color w:val="222222"/>
          <w:lang w:val="fr-CA"/>
        </w:rPr>
        <w:t>L’authentification est souvent requise pour pouvoir utiliser un document public canadien à l’étranger. Pour être authentifié, votre document doit être un document original portant une signature reconnue (et un sceau, le cas échéant). L’authentification prouve que la signature et le sceau sur le document sont authentiques.</w:t>
      </w:r>
    </w:p>
    <w:p w14:paraId="060303B4" w14:textId="77777777" w:rsidR="00D75F1B" w:rsidRDefault="00D75F1B" w:rsidP="00D75F1B">
      <w:pPr>
        <w:spacing w:after="240" w:line="293" w:lineRule="atLeast"/>
        <w:rPr>
          <w:color w:val="222222"/>
          <w:lang w:val="en-CA"/>
        </w:rPr>
      </w:pPr>
      <w:r>
        <w:rPr>
          <w:color w:val="222222"/>
          <w:lang w:val="fr-CA"/>
        </w:rPr>
        <w:t>Dans d’autres pays, l’authentification est aussi appelée une procédure de légalisation ou d’apostille.</w:t>
      </w:r>
    </w:p>
    <w:p w14:paraId="3CB1CC42" w14:textId="77777777" w:rsidR="00D75F1B" w:rsidRDefault="00D75F1B" w:rsidP="00D75F1B">
      <w:pPr>
        <w:spacing w:after="120" w:line="293" w:lineRule="atLeast"/>
        <w:ind w:left="714"/>
        <w:rPr>
          <w:color w:val="222222"/>
          <w:lang w:val="en-CA"/>
        </w:rPr>
      </w:pPr>
      <w:r>
        <w:rPr>
          <w:rFonts w:ascii="Symbol" w:hAnsi="Symbol"/>
          <w:color w:val="222222"/>
          <w:lang w:val="fr-CA"/>
        </w:rPr>
        <w:t>·</w:t>
      </w:r>
      <w:r>
        <w:rPr>
          <w:color w:val="222222"/>
          <w:sz w:val="14"/>
          <w:szCs w:val="14"/>
          <w:lang w:val="fr-CA"/>
        </w:rPr>
        <w:t>         </w:t>
      </w:r>
      <w:r>
        <w:rPr>
          <w:color w:val="222222"/>
          <w:lang w:val="fr-CA"/>
        </w:rPr>
        <w:t>Au Canada : </w:t>
      </w:r>
      <w:hyperlink r:id="rId1438" w:tgtFrame="_blank" w:history="1">
        <w:r>
          <w:rPr>
            <w:rStyle w:val="Hyperlink"/>
            <w:color w:val="0563C1"/>
            <w:lang w:val="fr-CA"/>
          </w:rPr>
          <w:t>Authentification de documents</w:t>
        </w:r>
      </w:hyperlink>
    </w:p>
    <w:p w14:paraId="0BF5DED7" w14:textId="77777777" w:rsidR="00D75F1B" w:rsidRDefault="00D75F1B" w:rsidP="00D75F1B">
      <w:pPr>
        <w:spacing w:after="240" w:line="293" w:lineRule="atLeast"/>
        <w:ind w:left="720"/>
        <w:rPr>
          <w:color w:val="222222"/>
          <w:lang w:val="en-CA"/>
        </w:rPr>
      </w:pPr>
      <w:r>
        <w:rPr>
          <w:rFonts w:ascii="Symbol" w:hAnsi="Symbol"/>
          <w:color w:val="222222"/>
          <w:lang w:val="fr-CA"/>
        </w:rPr>
        <w:t>·</w:t>
      </w:r>
      <w:r>
        <w:rPr>
          <w:color w:val="222222"/>
          <w:sz w:val="14"/>
          <w:szCs w:val="14"/>
          <w:lang w:val="fr-CA"/>
        </w:rPr>
        <w:t>         </w:t>
      </w:r>
      <w:r>
        <w:rPr>
          <w:color w:val="222222"/>
          <w:lang w:val="fr-CA"/>
        </w:rPr>
        <w:t>À l'extérieur du Canada : </w:t>
      </w:r>
      <w:hyperlink r:id="rId1439" w:anchor="ext" w:tgtFrame="_blank" w:history="1">
        <w:r>
          <w:rPr>
            <w:rStyle w:val="Hyperlink"/>
            <w:color w:val="0563C1"/>
            <w:lang w:val="fr-CA"/>
          </w:rPr>
          <w:t>Services notariaux</w:t>
        </w:r>
      </w:hyperlink>
    </w:p>
    <w:p w14:paraId="72728FEE" w14:textId="77777777" w:rsidR="00D75F1B" w:rsidRDefault="00D75F1B" w:rsidP="00D75F1B">
      <w:pPr>
        <w:pStyle w:val="Heading1"/>
        <w:spacing w:before="0" w:after="240" w:line="360" w:lineRule="atLeast"/>
        <w:rPr>
          <w:rFonts w:ascii="Calibri" w:hAnsi="Calibri" w:cs="Calibri"/>
          <w:color w:val="222222"/>
          <w:sz w:val="24"/>
          <w:szCs w:val="24"/>
          <w:lang w:val="en-CA"/>
        </w:rPr>
      </w:pPr>
      <w:r>
        <w:rPr>
          <w:rFonts w:ascii="Calibri" w:hAnsi="Calibri" w:cs="Calibri"/>
          <w:color w:val="000000"/>
          <w:sz w:val="32"/>
          <w:szCs w:val="32"/>
          <w:lang w:val="fr-CA"/>
        </w:rPr>
        <w:t>Immigration, Réfugiés et Citoyenneté Canada (IRCC)</w:t>
      </w:r>
    </w:p>
    <w:p w14:paraId="300895A6" w14:textId="77777777" w:rsidR="00D75F1B" w:rsidRDefault="00D75F1B" w:rsidP="00D75F1B">
      <w:pPr>
        <w:spacing w:after="240" w:line="293" w:lineRule="atLeast"/>
        <w:rPr>
          <w:color w:val="222222"/>
          <w:sz w:val="24"/>
          <w:szCs w:val="24"/>
          <w:lang w:val="en-CA"/>
        </w:rPr>
      </w:pPr>
      <w:r>
        <w:rPr>
          <w:color w:val="222222"/>
          <w:lang w:val="fr-CA"/>
        </w:rPr>
        <w:t>Veuillez noter que nous ne répondrons pas aux questions concernant les procédures d'immigration, notamment les demandes de visa et les résidents permanents.</w:t>
      </w:r>
    </w:p>
    <w:p w14:paraId="5461C244" w14:textId="77777777" w:rsidR="00D75F1B" w:rsidRDefault="00D75F1B" w:rsidP="00D75F1B">
      <w:pPr>
        <w:spacing w:after="120" w:line="293" w:lineRule="atLeast"/>
        <w:ind w:left="714"/>
        <w:rPr>
          <w:color w:val="222222"/>
          <w:lang w:val="en-CA"/>
        </w:rPr>
      </w:pPr>
      <w:r>
        <w:rPr>
          <w:rFonts w:ascii="Symbol" w:hAnsi="Symbol"/>
          <w:color w:val="222222"/>
          <w:lang w:val="fr-CA"/>
        </w:rPr>
        <w:t>·</w:t>
      </w:r>
      <w:r>
        <w:rPr>
          <w:color w:val="222222"/>
          <w:sz w:val="14"/>
          <w:szCs w:val="14"/>
          <w:lang w:val="fr-CA"/>
        </w:rPr>
        <w:t>         </w:t>
      </w:r>
      <w:hyperlink r:id="rId1440" w:tgtFrame="_blank" w:history="1">
        <w:r>
          <w:rPr>
            <w:rStyle w:val="Hyperlink"/>
            <w:color w:val="0563C1"/>
            <w:lang w:val="fr-CA"/>
          </w:rPr>
          <w:t>Vérifiez quels documents vous devez avoir en votre possession pour venir au Canada, rendre visite à votre famille ou à des amis, faire des affaires ou transiter par le Canada</w:t>
        </w:r>
      </w:hyperlink>
    </w:p>
    <w:p w14:paraId="4566970D" w14:textId="77777777" w:rsidR="00D75F1B" w:rsidRDefault="00D75F1B" w:rsidP="00D75F1B">
      <w:pPr>
        <w:spacing w:after="240" w:line="293" w:lineRule="atLeast"/>
        <w:ind w:left="720"/>
        <w:rPr>
          <w:color w:val="222222"/>
          <w:lang w:val="en-CA"/>
        </w:rPr>
      </w:pPr>
      <w:r>
        <w:rPr>
          <w:rFonts w:ascii="Symbol" w:hAnsi="Symbol"/>
          <w:color w:val="222222"/>
          <w:lang w:val="fr-CA"/>
        </w:rPr>
        <w:t>·</w:t>
      </w:r>
      <w:r>
        <w:rPr>
          <w:color w:val="222222"/>
          <w:sz w:val="14"/>
          <w:szCs w:val="14"/>
          <w:lang w:val="fr-CA"/>
        </w:rPr>
        <w:t>         </w:t>
      </w:r>
      <w:hyperlink r:id="rId1441" w:anchor="renseignements" w:tgtFrame="_blank" w:history="1">
        <w:r>
          <w:rPr>
            <w:rStyle w:val="Hyperlink"/>
            <w:color w:val="0563C1"/>
            <w:lang w:val="fr-CA"/>
          </w:rPr>
          <w:t>Renseignements sur les voyages pour les résidents permanents (RP) admis à l'extérieur du Canada sans carte RP valide</w:t>
        </w:r>
      </w:hyperlink>
    </w:p>
    <w:p w14:paraId="0BBD9A3A" w14:textId="77777777" w:rsidR="00D75F1B" w:rsidRDefault="00D75F1B" w:rsidP="00D75F1B">
      <w:pPr>
        <w:pStyle w:val="Heading2"/>
        <w:spacing w:before="0" w:line="252" w:lineRule="atLeast"/>
        <w:rPr>
          <w:rFonts w:ascii="Calibri" w:hAnsi="Calibri" w:cs="Calibri"/>
          <w:color w:val="222222"/>
          <w:sz w:val="24"/>
          <w:szCs w:val="24"/>
          <w:lang w:val="en-CA"/>
        </w:rPr>
      </w:pPr>
      <w:r>
        <w:rPr>
          <w:rFonts w:ascii="Calibri" w:hAnsi="Calibri" w:cs="Calibri"/>
          <w:color w:val="000000"/>
          <w:sz w:val="26"/>
          <w:szCs w:val="26"/>
          <w:lang w:val="fr-CA"/>
        </w:rPr>
        <w:t>Programmes spécifiques :</w:t>
      </w:r>
    </w:p>
    <w:p w14:paraId="03D26802" w14:textId="77777777" w:rsidR="00D75F1B" w:rsidRDefault="00D75F1B" w:rsidP="00D75F1B">
      <w:pPr>
        <w:spacing w:after="120" w:line="293" w:lineRule="atLeast"/>
        <w:ind w:left="714"/>
        <w:rPr>
          <w:color w:val="222222"/>
          <w:sz w:val="24"/>
          <w:szCs w:val="24"/>
          <w:lang w:val="en-CA"/>
        </w:rPr>
      </w:pPr>
      <w:r>
        <w:rPr>
          <w:rFonts w:ascii="Symbol" w:hAnsi="Symbol"/>
          <w:color w:val="222222"/>
          <w:lang w:val="fr-CA"/>
        </w:rPr>
        <w:t>·</w:t>
      </w:r>
      <w:r>
        <w:rPr>
          <w:color w:val="222222"/>
          <w:sz w:val="14"/>
          <w:szCs w:val="14"/>
          <w:lang w:val="fr-CA"/>
        </w:rPr>
        <w:t>         </w:t>
      </w:r>
      <w:r>
        <w:rPr>
          <w:color w:val="222222"/>
          <w:lang w:val="fr-CA"/>
        </w:rPr>
        <w:t>Pour les ressortissants ukrainiens : </w:t>
      </w:r>
      <w:hyperlink r:id="rId1442" w:tgtFrame="_blank" w:history="1">
        <w:r>
          <w:rPr>
            <w:rStyle w:val="Hyperlink"/>
            <w:color w:val="0563C1"/>
            <w:lang w:val="fr-CA"/>
          </w:rPr>
          <w:t>Mesures d'autorisation de voyage d'urgence Canada-Ukraine (AVUCU)</w:t>
        </w:r>
      </w:hyperlink>
    </w:p>
    <w:p w14:paraId="39ECCC66" w14:textId="77777777" w:rsidR="00D75F1B" w:rsidRDefault="00D75F1B" w:rsidP="00D75F1B">
      <w:pPr>
        <w:spacing w:after="240" w:line="293" w:lineRule="atLeast"/>
        <w:ind w:left="720"/>
        <w:rPr>
          <w:color w:val="222222"/>
          <w:lang w:val="en-CA"/>
        </w:rPr>
      </w:pPr>
      <w:r>
        <w:rPr>
          <w:rFonts w:ascii="Symbol" w:hAnsi="Symbol"/>
          <w:color w:val="222222"/>
          <w:lang w:val="fr-CA"/>
        </w:rPr>
        <w:t>·</w:t>
      </w:r>
      <w:r>
        <w:rPr>
          <w:color w:val="222222"/>
          <w:sz w:val="14"/>
          <w:szCs w:val="14"/>
          <w:lang w:val="fr-CA"/>
        </w:rPr>
        <w:t>         </w:t>
      </w:r>
      <w:r>
        <w:rPr>
          <w:color w:val="222222"/>
          <w:lang w:val="fr-CA"/>
        </w:rPr>
        <w:t>Pour les ressortissants afghans : </w:t>
      </w:r>
      <w:hyperlink r:id="rId1443" w:tgtFrame="_blank" w:history="1">
        <w:r>
          <w:rPr>
            <w:rStyle w:val="Hyperlink"/>
            <w:color w:val="0563C1"/>
            <w:lang w:val="fr-CA"/>
          </w:rPr>
          <w:t>Réponse du Canada à la situation en Afghanistan</w:t>
        </w:r>
      </w:hyperlink>
    </w:p>
    <w:p w14:paraId="4C6A3D52" w14:textId="77777777" w:rsidR="00D75F1B" w:rsidRDefault="00D75F1B" w:rsidP="00D75F1B">
      <w:pPr>
        <w:spacing w:after="240" w:line="293" w:lineRule="atLeast"/>
        <w:rPr>
          <w:color w:val="222222"/>
          <w:lang w:val="en-CA"/>
        </w:rPr>
      </w:pPr>
      <w:r>
        <w:rPr>
          <w:color w:val="222222"/>
          <w:lang w:val="fr-CA"/>
        </w:rPr>
        <w:t>Pour plus d'information, consultez </w:t>
      </w:r>
      <w:hyperlink r:id="rId1444" w:tgtFrame="_blank" w:history="1">
        <w:r>
          <w:rPr>
            <w:rStyle w:val="Hyperlink"/>
            <w:color w:val="0563C1"/>
            <w:lang w:val="fr-CA"/>
          </w:rPr>
          <w:t>Immigration, Réfugiés et Citoyenneté Canada</w:t>
        </w:r>
      </w:hyperlink>
      <w:r>
        <w:rPr>
          <w:color w:val="222222"/>
          <w:lang w:val="en-CA"/>
        </w:rPr>
        <w:t>.</w:t>
      </w:r>
    </w:p>
    <w:p w14:paraId="22BF4B95" w14:textId="02FD670F" w:rsidR="00D75F1B" w:rsidRDefault="00D75F1B" w:rsidP="00D75F1B">
      <w:pPr>
        <w:rPr>
          <w:rFonts w:ascii="Roboto" w:hAnsi="Roboto" w:cs="Times New Roman"/>
          <w:color w:val="222222"/>
          <w:sz w:val="27"/>
          <w:szCs w:val="27"/>
          <w:lang w:val="en-US"/>
        </w:rPr>
      </w:pPr>
      <w:r>
        <w:rPr>
          <w:rFonts w:ascii="Roboto" w:hAnsi="Roboto"/>
          <w:noProof/>
          <w:color w:val="222222"/>
          <w:sz w:val="27"/>
          <w:szCs w:val="27"/>
        </w:rPr>
        <w:drawing>
          <wp:inline distT="0" distB="0" distL="0" distR="0" wp14:anchorId="788F6DDF" wp14:editId="04A68307">
            <wp:extent cx="381000" cy="381000"/>
            <wp:effectExtent l="0" t="0" r="0" b="0"/>
            <wp:docPr id="1648" name="Picture 16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k_106-e"/>
                    <pic:cNvPicPr>
                      <a:picLocks noChangeAspect="1" noChangeArrowheads="1"/>
                    </pic:cNvPicPr>
                  </pic:nvPicPr>
                  <pic:blipFill>
                    <a:blip r:embed="rId1445">
                      <a:extLst>
                        <a:ext uri="{28A0092B-C50C-407E-A947-70E740481C1C}">
                          <a14:useLocalDpi xmlns:a14="http://schemas.microsoft.com/office/drawing/2010/main" val="0"/>
                        </a:ext>
                      </a:extLst>
                    </a:blip>
                    <a:srcRect/>
                    <a:stretch>
                      <a:fillRect/>
                    </a:stretch>
                  </pic:blipFill>
                  <pic:spPr bwMode="auto">
                    <a:xfrm>
                      <a:off x="0" y="0"/>
                      <a:ext cx="381000" cy="381000"/>
                    </a:xfrm>
                    <a:prstGeom prst="rect">
                      <a:avLst/>
                    </a:prstGeom>
                    <a:noFill/>
                    <a:ln>
                      <a:noFill/>
                    </a:ln>
                  </pic:spPr>
                </pic:pic>
              </a:graphicData>
            </a:graphic>
          </wp:inline>
        </w:drawing>
      </w:r>
    </w:p>
    <w:tbl>
      <w:tblPr>
        <w:tblW w:w="0" w:type="dxa"/>
        <w:tblCellMar>
          <w:left w:w="0" w:type="dxa"/>
          <w:right w:w="0" w:type="dxa"/>
        </w:tblCellMar>
        <w:tblLook w:val="04A0" w:firstRow="1" w:lastRow="0" w:firstColumn="1" w:lastColumn="0" w:noHBand="0" w:noVBand="1"/>
      </w:tblPr>
      <w:tblGrid>
        <w:gridCol w:w="8039"/>
        <w:gridCol w:w="1306"/>
        <w:gridCol w:w="5"/>
        <w:gridCol w:w="10"/>
      </w:tblGrid>
      <w:tr w:rsidR="00D75F1B" w14:paraId="02328CB7" w14:textId="77777777" w:rsidTr="00D75F1B">
        <w:tc>
          <w:tcPr>
            <w:tcW w:w="11052" w:type="dxa"/>
            <w:noWrap/>
            <w:hideMark/>
          </w:tcPr>
          <w:tbl>
            <w:tblPr>
              <w:tblW w:w="11052" w:type="dxa"/>
              <w:tblCellMar>
                <w:left w:w="0" w:type="dxa"/>
                <w:right w:w="0" w:type="dxa"/>
              </w:tblCellMar>
              <w:tblLook w:val="04A0" w:firstRow="1" w:lastRow="0" w:firstColumn="1" w:lastColumn="0" w:noHBand="0" w:noVBand="1"/>
            </w:tblPr>
            <w:tblGrid>
              <w:gridCol w:w="11052"/>
            </w:tblGrid>
            <w:tr w:rsidR="00D75F1B" w14:paraId="22DFC9D1" w14:textId="77777777">
              <w:tc>
                <w:tcPr>
                  <w:tcW w:w="0" w:type="auto"/>
                  <w:vAlign w:val="center"/>
                  <w:hideMark/>
                </w:tcPr>
                <w:p w14:paraId="1FC34FF9" w14:textId="77777777" w:rsidR="00D75F1B" w:rsidRDefault="00D75F1B">
                  <w:pPr>
                    <w:pStyle w:val="Heading3"/>
                    <w:spacing w:line="300" w:lineRule="atLeast"/>
                    <w:rPr>
                      <w:rFonts w:ascii="Roboto" w:hAnsi="Roboto"/>
                      <w:color w:val="5F6368"/>
                      <w:sz w:val="27"/>
                      <w:szCs w:val="27"/>
                    </w:rPr>
                  </w:pPr>
                  <w:r>
                    <w:rPr>
                      <w:rStyle w:val="gd"/>
                      <w:rFonts w:ascii="Roboto" w:hAnsi="Roboto"/>
                      <w:color w:val="1F1F1F"/>
                    </w:rPr>
                    <w:t>Maria Martinez</w:t>
                  </w:r>
                  <w:r>
                    <w:rPr>
                      <w:rStyle w:val="qu"/>
                      <w:rFonts w:ascii="Roboto" w:hAnsi="Roboto"/>
                      <w:color w:val="5F6368"/>
                    </w:rPr>
                    <w:t> </w:t>
                  </w:r>
                  <w:hyperlink r:id="rId1446" w:tgtFrame="_blank" w:history="1">
                    <w:r>
                      <w:rPr>
                        <w:rStyle w:val="Hyperlink"/>
                        <w:rFonts w:ascii="Roboto" w:hAnsi="Roboto"/>
                        <w:color w:val="222222"/>
                      </w:rPr>
                      <w:t>via</w:t>
                    </w:r>
                  </w:hyperlink>
                  <w:r>
                    <w:rPr>
                      <w:rStyle w:val="go"/>
                      <w:rFonts w:ascii="Roboto" w:hAnsi="Roboto"/>
                      <w:color w:val="5E5E5E"/>
                    </w:rPr>
                    <w:t> bounce3a.electric.net </w:t>
                  </w:r>
                </w:p>
              </w:tc>
            </w:tr>
          </w:tbl>
          <w:p w14:paraId="7E4E1FE7" w14:textId="77777777" w:rsidR="00D75F1B" w:rsidRDefault="00D75F1B">
            <w:pPr>
              <w:spacing w:line="300" w:lineRule="atLeast"/>
              <w:rPr>
                <w:rFonts w:ascii="Roboto" w:hAnsi="Roboto"/>
              </w:rPr>
            </w:pPr>
          </w:p>
        </w:tc>
        <w:tc>
          <w:tcPr>
            <w:tcW w:w="0" w:type="auto"/>
            <w:noWrap/>
            <w:hideMark/>
          </w:tcPr>
          <w:p w14:paraId="162ADDFA" w14:textId="77777777" w:rsidR="00D75F1B" w:rsidRDefault="00D75F1B" w:rsidP="00D75F1B">
            <w:pPr>
              <w:spacing w:line="240" w:lineRule="auto"/>
              <w:jc w:val="right"/>
              <w:rPr>
                <w:rFonts w:ascii="Roboto" w:hAnsi="Roboto"/>
                <w:color w:val="222222"/>
                <w:sz w:val="24"/>
                <w:szCs w:val="24"/>
              </w:rPr>
            </w:pPr>
            <w:r>
              <w:rPr>
                <w:rStyle w:val="g3"/>
                <w:rFonts w:ascii="Roboto" w:hAnsi="Roboto"/>
                <w:color w:val="5E5E5E"/>
              </w:rPr>
              <w:t>11:47 (1 hour ago)</w:t>
            </w:r>
          </w:p>
        </w:tc>
        <w:tc>
          <w:tcPr>
            <w:tcW w:w="0" w:type="auto"/>
            <w:noWrap/>
            <w:hideMark/>
          </w:tcPr>
          <w:p w14:paraId="05927972" w14:textId="77777777" w:rsidR="00D75F1B" w:rsidRDefault="00D75F1B">
            <w:pPr>
              <w:jc w:val="right"/>
              <w:rPr>
                <w:rFonts w:ascii="Roboto" w:hAnsi="Roboto"/>
                <w:color w:val="222222"/>
              </w:rPr>
            </w:pPr>
          </w:p>
        </w:tc>
        <w:tc>
          <w:tcPr>
            <w:tcW w:w="0" w:type="auto"/>
            <w:vMerge w:val="restart"/>
            <w:noWrap/>
            <w:hideMark/>
          </w:tcPr>
          <w:p w14:paraId="5F49B1AD" w14:textId="428D5CA9" w:rsidR="00D75F1B" w:rsidRDefault="00D75F1B" w:rsidP="00D75F1B">
            <w:pPr>
              <w:spacing w:line="270" w:lineRule="atLeast"/>
              <w:jc w:val="center"/>
              <w:rPr>
                <w:rFonts w:ascii="Roboto" w:hAnsi="Roboto"/>
                <w:color w:val="444444"/>
                <w:sz w:val="24"/>
                <w:szCs w:val="24"/>
              </w:rPr>
            </w:pPr>
            <w:r>
              <w:rPr>
                <w:rFonts w:ascii="Roboto" w:hAnsi="Roboto"/>
                <w:noProof/>
                <w:color w:val="444444"/>
              </w:rPr>
              <w:drawing>
                <wp:inline distT="0" distB="0" distL="0" distR="0" wp14:anchorId="3176EC2A" wp14:editId="321DF6AF">
                  <wp:extent cx="9525" cy="9525"/>
                  <wp:effectExtent l="0" t="0" r="0" b="0"/>
                  <wp:docPr id="1647" name="Picture 16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p w14:paraId="29321A95" w14:textId="2B854AA5" w:rsidR="00D75F1B" w:rsidRDefault="00D75F1B" w:rsidP="00D75F1B">
            <w:pPr>
              <w:spacing w:line="270" w:lineRule="atLeast"/>
              <w:jc w:val="center"/>
              <w:rPr>
                <w:rFonts w:ascii="Roboto" w:hAnsi="Roboto"/>
                <w:color w:val="444444"/>
              </w:rPr>
            </w:pPr>
            <w:r>
              <w:rPr>
                <w:rFonts w:ascii="Roboto" w:hAnsi="Roboto"/>
                <w:noProof/>
                <w:color w:val="444444"/>
              </w:rPr>
              <w:drawing>
                <wp:inline distT="0" distB="0" distL="0" distR="0" wp14:anchorId="3A4ECD51" wp14:editId="6815E87F">
                  <wp:extent cx="9525" cy="9525"/>
                  <wp:effectExtent l="0" t="0" r="0" b="0"/>
                  <wp:docPr id="1646" name="Picture 1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r w:rsidR="00D75F1B" w14:paraId="01D241CE" w14:textId="77777777" w:rsidTr="00D75F1B">
        <w:tc>
          <w:tcPr>
            <w:tcW w:w="0" w:type="auto"/>
            <w:gridSpan w:val="3"/>
            <w:vAlign w:val="center"/>
            <w:hideMark/>
          </w:tcPr>
          <w:tbl>
            <w:tblPr>
              <w:tblW w:w="14250" w:type="dxa"/>
              <w:tblCellMar>
                <w:left w:w="0" w:type="dxa"/>
                <w:right w:w="0" w:type="dxa"/>
              </w:tblCellMar>
              <w:tblLook w:val="04A0" w:firstRow="1" w:lastRow="0" w:firstColumn="1" w:lastColumn="0" w:noHBand="0" w:noVBand="1"/>
            </w:tblPr>
            <w:tblGrid>
              <w:gridCol w:w="14250"/>
            </w:tblGrid>
            <w:tr w:rsidR="00D75F1B" w14:paraId="17EFAE57" w14:textId="77777777">
              <w:tc>
                <w:tcPr>
                  <w:tcW w:w="0" w:type="auto"/>
                  <w:noWrap/>
                  <w:vAlign w:val="center"/>
                  <w:hideMark/>
                </w:tcPr>
                <w:p w14:paraId="684D0000" w14:textId="77777777" w:rsidR="00D75F1B" w:rsidRDefault="00D75F1B" w:rsidP="00D75F1B">
                  <w:pPr>
                    <w:spacing w:line="300" w:lineRule="atLeast"/>
                    <w:rPr>
                      <w:rFonts w:ascii="Times New Roman" w:hAnsi="Times New Roman"/>
                    </w:rPr>
                  </w:pPr>
                  <w:r>
                    <w:rPr>
                      <w:rStyle w:val="hb"/>
                      <w:rFonts w:ascii="Roboto" w:hAnsi="Roboto"/>
                      <w:color w:val="5E5E5E"/>
                    </w:rPr>
                    <w:t>to </w:t>
                  </w:r>
                  <w:r>
                    <w:rPr>
                      <w:rStyle w:val="g2"/>
                      <w:rFonts w:ascii="Roboto" w:hAnsi="Roboto"/>
                      <w:color w:val="5E5E5E"/>
                    </w:rPr>
                    <w:t>me</w:t>
                  </w:r>
                </w:p>
                <w:p w14:paraId="6D05F0B1" w14:textId="002C6959" w:rsidR="00D75F1B" w:rsidRDefault="00D75F1B" w:rsidP="00D75F1B">
                  <w:pPr>
                    <w:spacing w:line="300" w:lineRule="atLeast"/>
                    <w:textAlignment w:val="top"/>
                  </w:pPr>
                  <w:r>
                    <w:rPr>
                      <w:noProof/>
                    </w:rPr>
                    <w:drawing>
                      <wp:inline distT="0" distB="0" distL="0" distR="0" wp14:anchorId="7C276FE4" wp14:editId="7BFEFC92">
                        <wp:extent cx="9525" cy="9525"/>
                        <wp:effectExtent l="0" t="0" r="0" b="0"/>
                        <wp:docPr id="1645" name="Picture 16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bl>
          <w:p w14:paraId="60FFF2C8" w14:textId="77777777" w:rsidR="00D75F1B" w:rsidRDefault="00D75F1B">
            <w:pPr>
              <w:spacing w:line="240" w:lineRule="auto"/>
              <w:rPr>
                <w:rFonts w:ascii="Roboto" w:hAnsi="Roboto"/>
              </w:rPr>
            </w:pPr>
          </w:p>
        </w:tc>
        <w:tc>
          <w:tcPr>
            <w:tcW w:w="0" w:type="auto"/>
            <w:vMerge/>
            <w:vAlign w:val="center"/>
            <w:hideMark/>
          </w:tcPr>
          <w:p w14:paraId="5611BED1" w14:textId="77777777" w:rsidR="00D75F1B" w:rsidRDefault="00D75F1B">
            <w:pPr>
              <w:rPr>
                <w:rFonts w:ascii="Roboto" w:hAnsi="Roboto"/>
                <w:color w:val="444444"/>
                <w:sz w:val="24"/>
                <w:szCs w:val="24"/>
              </w:rPr>
            </w:pPr>
          </w:p>
        </w:tc>
      </w:tr>
    </w:tbl>
    <w:p w14:paraId="7A332232" w14:textId="77777777" w:rsidR="00D75F1B" w:rsidRDefault="00D75F1B" w:rsidP="00D75F1B">
      <w:pPr>
        <w:rPr>
          <w:color w:val="222222"/>
          <w:sz w:val="24"/>
          <w:szCs w:val="24"/>
          <w:lang w:val="en-CA"/>
        </w:rPr>
      </w:pPr>
      <w:r>
        <w:rPr>
          <w:color w:val="000000"/>
          <w:sz w:val="28"/>
          <w:szCs w:val="28"/>
          <w:lang w:val="en-CA"/>
        </w:rPr>
        <w:t>Greetings!</w:t>
      </w:r>
    </w:p>
    <w:p w14:paraId="16B3D85F" w14:textId="77777777" w:rsidR="00D75F1B" w:rsidRDefault="00D75F1B" w:rsidP="00D75F1B">
      <w:pPr>
        <w:rPr>
          <w:color w:val="222222"/>
          <w:lang w:val="en-CA"/>
        </w:rPr>
      </w:pPr>
      <w:r>
        <w:rPr>
          <w:color w:val="000000"/>
          <w:sz w:val="28"/>
          <w:szCs w:val="28"/>
          <w:lang w:val="en-CA"/>
        </w:rPr>
        <w:t> </w:t>
      </w:r>
    </w:p>
    <w:p w14:paraId="0C8076D4" w14:textId="77777777" w:rsidR="00D75F1B" w:rsidRDefault="00D75F1B" w:rsidP="00D75F1B">
      <w:pPr>
        <w:spacing w:after="100"/>
        <w:rPr>
          <w:color w:val="222222"/>
          <w:lang w:val="en-CA"/>
        </w:rPr>
      </w:pPr>
      <w:r>
        <w:rPr>
          <w:color w:val="222222"/>
          <w:sz w:val="28"/>
          <w:szCs w:val="28"/>
        </w:rPr>
        <w:t>Thank you for your email. I am no longer employed at the Archdiocese of Regina.</w:t>
      </w:r>
    </w:p>
    <w:p w14:paraId="375B4CFA" w14:textId="77777777" w:rsidR="00D75F1B" w:rsidRDefault="00D75F1B" w:rsidP="00D75F1B">
      <w:pPr>
        <w:spacing w:after="100"/>
        <w:rPr>
          <w:color w:val="222222"/>
          <w:lang w:val="en-CA"/>
        </w:rPr>
      </w:pPr>
      <w:r>
        <w:rPr>
          <w:color w:val="222222"/>
          <w:sz w:val="28"/>
          <w:szCs w:val="28"/>
        </w:rPr>
        <w:lastRenderedPageBreak/>
        <w:t>If you have questions regarding the Archbishop’s Appeal, please contact </w:t>
      </w:r>
      <w:hyperlink r:id="rId1447" w:tgtFrame="_blank" w:history="1">
        <w:r>
          <w:rPr>
            <w:rStyle w:val="Hyperlink"/>
            <w:color w:val="0563C1"/>
            <w:sz w:val="28"/>
            <w:szCs w:val="28"/>
          </w:rPr>
          <w:t>annualappeal@archregina.sk.ca</w:t>
        </w:r>
      </w:hyperlink>
      <w:r>
        <w:rPr>
          <w:color w:val="222222"/>
          <w:sz w:val="28"/>
          <w:szCs w:val="28"/>
        </w:rPr>
        <w:t>.</w:t>
      </w:r>
    </w:p>
    <w:p w14:paraId="44A4E1DF" w14:textId="77777777" w:rsidR="00D75F1B" w:rsidRDefault="00D75F1B" w:rsidP="00D75F1B">
      <w:pPr>
        <w:spacing w:after="100"/>
        <w:rPr>
          <w:color w:val="222222"/>
          <w:lang w:val="en-CA"/>
        </w:rPr>
      </w:pPr>
      <w:r>
        <w:rPr>
          <w:color w:val="222222"/>
          <w:sz w:val="28"/>
          <w:szCs w:val="28"/>
        </w:rPr>
        <w:t>God Bless,</w:t>
      </w:r>
      <w:r>
        <w:rPr>
          <w:color w:val="222222"/>
          <w:sz w:val="28"/>
          <w:szCs w:val="28"/>
        </w:rPr>
        <w:br/>
        <w:t>Maria Martinez</w:t>
      </w:r>
    </w:p>
    <w:p w14:paraId="0479F3B1" w14:textId="77777777" w:rsidR="00D75F1B" w:rsidRDefault="00D75F1B" w:rsidP="00D75F1B">
      <w:pPr>
        <w:rPr>
          <w:color w:val="222222"/>
          <w:lang w:val="en-CA"/>
        </w:rPr>
      </w:pPr>
      <w:r>
        <w:rPr>
          <w:rFonts w:ascii="Segoe UI" w:hAnsi="Segoe UI" w:cs="Segoe UI"/>
          <w:color w:val="222222"/>
          <w:sz w:val="16"/>
          <w:szCs w:val="16"/>
        </w:rPr>
        <w:t> </w:t>
      </w:r>
    </w:p>
    <w:p w14:paraId="5586924F" w14:textId="77777777" w:rsidR="00D75F1B" w:rsidRDefault="00D75F1B" w:rsidP="00D75F1B">
      <w:pPr>
        <w:rPr>
          <w:color w:val="222222"/>
          <w:lang w:val="en-US"/>
        </w:rPr>
      </w:pPr>
      <w:r>
        <w:rPr>
          <w:color w:val="222222"/>
        </w:rPr>
        <w:t>...</w:t>
      </w:r>
      <w:r>
        <w:rPr>
          <w:color w:val="222222"/>
        </w:rPr>
        <w:br/>
      </w:r>
      <w:r>
        <w:rPr>
          <w:color w:val="222222"/>
        </w:rPr>
        <w:br/>
        <w:t>[Message clipped]  </w:t>
      </w:r>
      <w:hyperlink r:id="rId1448" w:tgtFrame="_blank" w:history="1">
        <w:r>
          <w:rPr>
            <w:rStyle w:val="Hyperlink"/>
            <w:color w:val="1155CC"/>
          </w:rPr>
          <w:t>View entire message</w:t>
        </w:r>
      </w:hyperlink>
    </w:p>
    <w:p w14:paraId="26A7C5B4" w14:textId="689202CE" w:rsidR="00D75F1B" w:rsidRDefault="00D75F1B" w:rsidP="00D75F1B">
      <w:pPr>
        <w:rPr>
          <w:rFonts w:ascii="Roboto" w:hAnsi="Roboto" w:cs="Times New Roman"/>
          <w:color w:val="222222"/>
          <w:sz w:val="27"/>
          <w:szCs w:val="27"/>
        </w:rPr>
      </w:pPr>
      <w:r>
        <w:rPr>
          <w:rFonts w:ascii="Roboto" w:hAnsi="Roboto"/>
          <w:noProof/>
          <w:color w:val="222222"/>
          <w:sz w:val="27"/>
          <w:szCs w:val="27"/>
        </w:rPr>
        <w:drawing>
          <wp:inline distT="0" distB="0" distL="0" distR="0" wp14:anchorId="0FFC8B5F" wp14:editId="3BF95DD8">
            <wp:extent cx="381000" cy="381000"/>
            <wp:effectExtent l="0" t="0" r="0" b="0"/>
            <wp:docPr id="1644" name="Picture 16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k_107-e"/>
                    <pic:cNvPicPr>
                      <a:picLocks noChangeAspect="1" noChangeArrowheads="1"/>
                    </pic:cNvPicPr>
                  </pic:nvPicPr>
                  <pic:blipFill>
                    <a:blip r:embed="rId1449">
                      <a:extLst>
                        <a:ext uri="{28A0092B-C50C-407E-A947-70E740481C1C}">
                          <a14:useLocalDpi xmlns:a14="http://schemas.microsoft.com/office/drawing/2010/main" val="0"/>
                        </a:ext>
                      </a:extLst>
                    </a:blip>
                    <a:srcRect/>
                    <a:stretch>
                      <a:fillRect/>
                    </a:stretch>
                  </pic:blipFill>
                  <pic:spPr bwMode="auto">
                    <a:xfrm>
                      <a:off x="0" y="0"/>
                      <a:ext cx="381000" cy="381000"/>
                    </a:xfrm>
                    <a:prstGeom prst="rect">
                      <a:avLst/>
                    </a:prstGeom>
                    <a:noFill/>
                    <a:ln>
                      <a:noFill/>
                    </a:ln>
                  </pic:spPr>
                </pic:pic>
              </a:graphicData>
            </a:graphic>
          </wp:inline>
        </w:drawing>
      </w:r>
    </w:p>
    <w:tbl>
      <w:tblPr>
        <w:tblW w:w="0" w:type="dxa"/>
        <w:tblCellMar>
          <w:left w:w="0" w:type="dxa"/>
          <w:right w:w="0" w:type="dxa"/>
        </w:tblCellMar>
        <w:tblLook w:val="04A0" w:firstRow="1" w:lastRow="0" w:firstColumn="1" w:lastColumn="0" w:noHBand="0" w:noVBand="1"/>
      </w:tblPr>
      <w:tblGrid>
        <w:gridCol w:w="8039"/>
        <w:gridCol w:w="1306"/>
        <w:gridCol w:w="5"/>
        <w:gridCol w:w="10"/>
      </w:tblGrid>
      <w:tr w:rsidR="00D75F1B" w14:paraId="00F74518" w14:textId="77777777" w:rsidTr="00D75F1B">
        <w:tc>
          <w:tcPr>
            <w:tcW w:w="11052" w:type="dxa"/>
            <w:noWrap/>
            <w:hideMark/>
          </w:tcPr>
          <w:tbl>
            <w:tblPr>
              <w:tblW w:w="11052" w:type="dxa"/>
              <w:tblCellMar>
                <w:left w:w="0" w:type="dxa"/>
                <w:right w:w="0" w:type="dxa"/>
              </w:tblCellMar>
              <w:tblLook w:val="04A0" w:firstRow="1" w:lastRow="0" w:firstColumn="1" w:lastColumn="0" w:noHBand="0" w:noVBand="1"/>
            </w:tblPr>
            <w:tblGrid>
              <w:gridCol w:w="11052"/>
            </w:tblGrid>
            <w:tr w:rsidR="00D75F1B" w14:paraId="122F86F0" w14:textId="77777777">
              <w:tc>
                <w:tcPr>
                  <w:tcW w:w="0" w:type="auto"/>
                  <w:vAlign w:val="center"/>
                  <w:hideMark/>
                </w:tcPr>
                <w:p w14:paraId="0D585E8A" w14:textId="77777777" w:rsidR="00D75F1B" w:rsidRDefault="00D75F1B">
                  <w:pPr>
                    <w:pStyle w:val="Heading3"/>
                    <w:spacing w:line="300" w:lineRule="atLeast"/>
                    <w:rPr>
                      <w:rFonts w:ascii="Roboto" w:hAnsi="Roboto"/>
                      <w:color w:val="5F6368"/>
                      <w:sz w:val="27"/>
                      <w:szCs w:val="27"/>
                    </w:rPr>
                  </w:pPr>
                  <w:r>
                    <w:rPr>
                      <w:rStyle w:val="gd"/>
                      <w:rFonts w:ascii="Roboto" w:hAnsi="Roboto"/>
                      <w:color w:val="1F1F1F"/>
                    </w:rPr>
                    <w:t xml:space="preserve">Melissa </w:t>
                  </w:r>
                  <w:proofErr w:type="spellStart"/>
                  <w:r>
                    <w:rPr>
                      <w:rStyle w:val="gd"/>
                      <w:rFonts w:ascii="Roboto" w:hAnsi="Roboto"/>
                      <w:color w:val="1F1F1F"/>
                    </w:rPr>
                    <w:t>Gurash</w:t>
                  </w:r>
                  <w:proofErr w:type="spellEnd"/>
                  <w:r>
                    <w:rPr>
                      <w:rStyle w:val="qu"/>
                      <w:rFonts w:ascii="Roboto" w:hAnsi="Roboto"/>
                      <w:color w:val="5F6368"/>
                    </w:rPr>
                    <w:t> </w:t>
                  </w:r>
                  <w:hyperlink r:id="rId1450" w:tgtFrame="_blank" w:history="1">
                    <w:r>
                      <w:rPr>
                        <w:rStyle w:val="Hyperlink"/>
                        <w:rFonts w:ascii="Roboto" w:hAnsi="Roboto"/>
                        <w:color w:val="222222"/>
                      </w:rPr>
                      <w:t>via</w:t>
                    </w:r>
                  </w:hyperlink>
                  <w:r>
                    <w:rPr>
                      <w:rStyle w:val="go"/>
                      <w:rFonts w:ascii="Roboto" w:hAnsi="Roboto"/>
                      <w:color w:val="5E5E5E"/>
                    </w:rPr>
                    <w:t> bounce3a.electric.net </w:t>
                  </w:r>
                </w:p>
              </w:tc>
            </w:tr>
          </w:tbl>
          <w:p w14:paraId="44585E82" w14:textId="77777777" w:rsidR="00D75F1B" w:rsidRDefault="00D75F1B">
            <w:pPr>
              <w:spacing w:line="300" w:lineRule="atLeast"/>
              <w:rPr>
                <w:rFonts w:ascii="Roboto" w:hAnsi="Roboto"/>
              </w:rPr>
            </w:pPr>
          </w:p>
        </w:tc>
        <w:tc>
          <w:tcPr>
            <w:tcW w:w="0" w:type="auto"/>
            <w:noWrap/>
            <w:hideMark/>
          </w:tcPr>
          <w:p w14:paraId="0D2E7958" w14:textId="77777777" w:rsidR="00D75F1B" w:rsidRDefault="00D75F1B" w:rsidP="00D75F1B">
            <w:pPr>
              <w:spacing w:line="240" w:lineRule="auto"/>
              <w:jc w:val="right"/>
              <w:rPr>
                <w:rFonts w:ascii="Roboto" w:hAnsi="Roboto"/>
                <w:color w:val="222222"/>
                <w:sz w:val="24"/>
                <w:szCs w:val="24"/>
              </w:rPr>
            </w:pPr>
            <w:r>
              <w:rPr>
                <w:rStyle w:val="g3"/>
                <w:rFonts w:ascii="Roboto" w:hAnsi="Roboto"/>
                <w:color w:val="5E5E5E"/>
              </w:rPr>
              <w:t>11:47 (1 hour ago)</w:t>
            </w:r>
          </w:p>
        </w:tc>
        <w:tc>
          <w:tcPr>
            <w:tcW w:w="0" w:type="auto"/>
            <w:noWrap/>
            <w:hideMark/>
          </w:tcPr>
          <w:p w14:paraId="4AF1EFD2" w14:textId="77777777" w:rsidR="00D75F1B" w:rsidRDefault="00D75F1B">
            <w:pPr>
              <w:jc w:val="right"/>
              <w:rPr>
                <w:rFonts w:ascii="Roboto" w:hAnsi="Roboto"/>
                <w:color w:val="222222"/>
              </w:rPr>
            </w:pPr>
          </w:p>
        </w:tc>
        <w:tc>
          <w:tcPr>
            <w:tcW w:w="0" w:type="auto"/>
            <w:vMerge w:val="restart"/>
            <w:noWrap/>
            <w:hideMark/>
          </w:tcPr>
          <w:p w14:paraId="3E8A36BD" w14:textId="2155E1A1" w:rsidR="00D75F1B" w:rsidRDefault="00D75F1B" w:rsidP="00D75F1B">
            <w:pPr>
              <w:spacing w:line="270" w:lineRule="atLeast"/>
              <w:jc w:val="center"/>
              <w:rPr>
                <w:rFonts w:ascii="Roboto" w:hAnsi="Roboto"/>
                <w:color w:val="444444"/>
                <w:sz w:val="24"/>
                <w:szCs w:val="24"/>
              </w:rPr>
            </w:pPr>
            <w:r>
              <w:rPr>
                <w:rFonts w:ascii="Roboto" w:hAnsi="Roboto"/>
                <w:noProof/>
                <w:color w:val="444444"/>
              </w:rPr>
              <w:drawing>
                <wp:inline distT="0" distB="0" distL="0" distR="0" wp14:anchorId="667B73A2" wp14:editId="28535E50">
                  <wp:extent cx="9525" cy="9525"/>
                  <wp:effectExtent l="0" t="0" r="0" b="0"/>
                  <wp:docPr id="1643" name="Picture 16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p w14:paraId="5762B644" w14:textId="6E3182C4" w:rsidR="00D75F1B" w:rsidRDefault="00D75F1B" w:rsidP="00D75F1B">
            <w:pPr>
              <w:spacing w:line="270" w:lineRule="atLeast"/>
              <w:jc w:val="center"/>
              <w:rPr>
                <w:rFonts w:ascii="Roboto" w:hAnsi="Roboto"/>
                <w:color w:val="444444"/>
              </w:rPr>
            </w:pPr>
            <w:r>
              <w:rPr>
                <w:rFonts w:ascii="Roboto" w:hAnsi="Roboto"/>
                <w:noProof/>
                <w:color w:val="444444"/>
              </w:rPr>
              <w:drawing>
                <wp:inline distT="0" distB="0" distL="0" distR="0" wp14:anchorId="290FE991" wp14:editId="350A7B86">
                  <wp:extent cx="9525" cy="9525"/>
                  <wp:effectExtent l="0" t="0" r="0" b="0"/>
                  <wp:docPr id="1642" name="Picture 16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r w:rsidR="00D75F1B" w14:paraId="51408FDB" w14:textId="77777777" w:rsidTr="00D75F1B">
        <w:tc>
          <w:tcPr>
            <w:tcW w:w="0" w:type="auto"/>
            <w:gridSpan w:val="3"/>
            <w:vAlign w:val="center"/>
            <w:hideMark/>
          </w:tcPr>
          <w:tbl>
            <w:tblPr>
              <w:tblW w:w="14250" w:type="dxa"/>
              <w:tblCellMar>
                <w:left w:w="0" w:type="dxa"/>
                <w:right w:w="0" w:type="dxa"/>
              </w:tblCellMar>
              <w:tblLook w:val="04A0" w:firstRow="1" w:lastRow="0" w:firstColumn="1" w:lastColumn="0" w:noHBand="0" w:noVBand="1"/>
            </w:tblPr>
            <w:tblGrid>
              <w:gridCol w:w="14250"/>
            </w:tblGrid>
            <w:tr w:rsidR="00D75F1B" w14:paraId="49D20712" w14:textId="77777777">
              <w:tc>
                <w:tcPr>
                  <w:tcW w:w="0" w:type="auto"/>
                  <w:noWrap/>
                  <w:vAlign w:val="center"/>
                  <w:hideMark/>
                </w:tcPr>
                <w:p w14:paraId="29225CE6" w14:textId="77777777" w:rsidR="00D75F1B" w:rsidRDefault="00D75F1B" w:rsidP="00D75F1B">
                  <w:pPr>
                    <w:spacing w:line="300" w:lineRule="atLeast"/>
                    <w:rPr>
                      <w:rFonts w:ascii="Times New Roman" w:hAnsi="Times New Roman"/>
                    </w:rPr>
                  </w:pPr>
                  <w:r>
                    <w:rPr>
                      <w:rStyle w:val="hb"/>
                      <w:rFonts w:ascii="Roboto" w:hAnsi="Roboto"/>
                      <w:color w:val="5E5E5E"/>
                    </w:rPr>
                    <w:t>to </w:t>
                  </w:r>
                  <w:r>
                    <w:rPr>
                      <w:rStyle w:val="g2"/>
                      <w:rFonts w:ascii="Roboto" w:hAnsi="Roboto"/>
                      <w:color w:val="5E5E5E"/>
                    </w:rPr>
                    <w:t>me</w:t>
                  </w:r>
                </w:p>
                <w:p w14:paraId="2652995B" w14:textId="6B05492D" w:rsidR="00D75F1B" w:rsidRDefault="00D75F1B" w:rsidP="00D75F1B">
                  <w:pPr>
                    <w:spacing w:line="300" w:lineRule="atLeast"/>
                    <w:textAlignment w:val="top"/>
                  </w:pPr>
                  <w:r>
                    <w:rPr>
                      <w:noProof/>
                    </w:rPr>
                    <w:drawing>
                      <wp:inline distT="0" distB="0" distL="0" distR="0" wp14:anchorId="62801FBD" wp14:editId="297AE739">
                        <wp:extent cx="9525" cy="9525"/>
                        <wp:effectExtent l="0" t="0" r="0" b="0"/>
                        <wp:docPr id="1641" name="Picture 16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bl>
          <w:p w14:paraId="196618EB" w14:textId="77777777" w:rsidR="00D75F1B" w:rsidRDefault="00D75F1B">
            <w:pPr>
              <w:spacing w:line="240" w:lineRule="auto"/>
              <w:rPr>
                <w:rFonts w:ascii="Roboto" w:hAnsi="Roboto"/>
              </w:rPr>
            </w:pPr>
          </w:p>
        </w:tc>
        <w:tc>
          <w:tcPr>
            <w:tcW w:w="0" w:type="auto"/>
            <w:vMerge/>
            <w:vAlign w:val="center"/>
            <w:hideMark/>
          </w:tcPr>
          <w:p w14:paraId="7CD6A338" w14:textId="77777777" w:rsidR="00D75F1B" w:rsidRDefault="00D75F1B">
            <w:pPr>
              <w:rPr>
                <w:rFonts w:ascii="Roboto" w:hAnsi="Roboto"/>
                <w:color w:val="444444"/>
                <w:sz w:val="24"/>
                <w:szCs w:val="24"/>
              </w:rPr>
            </w:pPr>
          </w:p>
        </w:tc>
      </w:tr>
    </w:tbl>
    <w:p w14:paraId="34DBAFC8" w14:textId="77777777" w:rsidR="00D75F1B" w:rsidRDefault="00D75F1B" w:rsidP="00D75F1B">
      <w:pPr>
        <w:rPr>
          <w:color w:val="222222"/>
          <w:sz w:val="24"/>
          <w:szCs w:val="24"/>
          <w:lang w:val="en-CA"/>
        </w:rPr>
      </w:pPr>
      <w:r>
        <w:rPr>
          <w:rFonts w:ascii="Segoe UI" w:hAnsi="Segoe UI" w:cs="Segoe UI"/>
          <w:color w:val="222222"/>
          <w:lang w:val="en-CA"/>
        </w:rPr>
        <w:t>Thank you for your message.</w:t>
      </w:r>
    </w:p>
    <w:p w14:paraId="6AF362B8" w14:textId="77777777" w:rsidR="00D75F1B" w:rsidRDefault="00D75F1B" w:rsidP="00D75F1B">
      <w:pPr>
        <w:rPr>
          <w:color w:val="222222"/>
          <w:lang w:val="en-CA"/>
        </w:rPr>
      </w:pPr>
      <w:r>
        <w:rPr>
          <w:rFonts w:ascii="Segoe UI" w:hAnsi="Segoe UI" w:cs="Segoe UI"/>
          <w:color w:val="222222"/>
          <w:lang w:val="en-CA"/>
        </w:rPr>
        <w:t> </w:t>
      </w:r>
    </w:p>
    <w:p w14:paraId="161F2F99" w14:textId="77777777" w:rsidR="00D75F1B" w:rsidRDefault="00D75F1B" w:rsidP="00D75F1B">
      <w:pPr>
        <w:rPr>
          <w:color w:val="222222"/>
          <w:lang w:val="en-CA"/>
        </w:rPr>
      </w:pPr>
      <w:r>
        <w:rPr>
          <w:rFonts w:ascii="Segoe UI" w:hAnsi="Segoe UI" w:cs="Segoe UI"/>
          <w:color w:val="222222"/>
          <w:lang w:val="en-CA"/>
        </w:rPr>
        <w:t>We are in the process of moving our offices, and during this time, I will have limited access to emails. I will get back to you as soon as I can.</w:t>
      </w:r>
    </w:p>
    <w:p w14:paraId="4571B2B6" w14:textId="77777777" w:rsidR="00D75F1B" w:rsidRDefault="00D75F1B" w:rsidP="00D75F1B">
      <w:pPr>
        <w:rPr>
          <w:color w:val="222222"/>
          <w:lang w:val="en-CA"/>
        </w:rPr>
      </w:pPr>
      <w:r>
        <w:rPr>
          <w:rFonts w:ascii="Segoe UI" w:hAnsi="Segoe UI" w:cs="Segoe UI"/>
          <w:color w:val="222222"/>
          <w:lang w:val="en-CA"/>
        </w:rPr>
        <w:t> </w:t>
      </w:r>
    </w:p>
    <w:p w14:paraId="35E1B773" w14:textId="77777777" w:rsidR="00D75F1B" w:rsidRDefault="00D75F1B" w:rsidP="00D75F1B">
      <w:pPr>
        <w:rPr>
          <w:color w:val="222222"/>
          <w:lang w:val="en-CA"/>
        </w:rPr>
      </w:pPr>
      <w:r>
        <w:rPr>
          <w:rFonts w:ascii="Segoe UI" w:hAnsi="Segoe UI" w:cs="Segoe UI"/>
          <w:color w:val="222222"/>
          <w:lang w:val="en-CA"/>
        </w:rPr>
        <w:t>Blessings,</w:t>
      </w:r>
    </w:p>
    <w:p w14:paraId="2F478D9F" w14:textId="77777777" w:rsidR="00D75F1B" w:rsidRDefault="00D75F1B" w:rsidP="00D75F1B">
      <w:pPr>
        <w:rPr>
          <w:color w:val="888888"/>
          <w:lang w:val="en-CA"/>
        </w:rPr>
      </w:pPr>
      <w:r>
        <w:rPr>
          <w:rFonts w:ascii="Book Antiqua" w:hAnsi="Book Antiqua"/>
          <w:color w:val="888888"/>
          <w:sz w:val="28"/>
          <w:szCs w:val="28"/>
          <w:lang w:val="en-CA"/>
        </w:rPr>
        <w:t> </w:t>
      </w:r>
    </w:p>
    <w:p w14:paraId="6710D43E" w14:textId="77777777" w:rsidR="00D75F1B" w:rsidRDefault="00D75F1B" w:rsidP="00D75F1B">
      <w:pPr>
        <w:rPr>
          <w:color w:val="888888"/>
          <w:lang w:val="en-CA"/>
        </w:rPr>
      </w:pPr>
      <w:r>
        <w:rPr>
          <w:rFonts w:ascii="Bradley Hand ITC" w:hAnsi="Bradley Hand ITC"/>
          <w:color w:val="0000FF"/>
          <w:sz w:val="40"/>
          <w:szCs w:val="40"/>
          <w:lang w:val="en-CA"/>
        </w:rPr>
        <w:t>Melissa</w:t>
      </w:r>
    </w:p>
    <w:p w14:paraId="0BAB334E" w14:textId="77777777" w:rsidR="00D75F1B" w:rsidRDefault="00D75F1B" w:rsidP="00D75F1B">
      <w:pPr>
        <w:rPr>
          <w:color w:val="888888"/>
          <w:lang w:val="en-CA"/>
        </w:rPr>
      </w:pPr>
      <w:r>
        <w:rPr>
          <w:color w:val="888888"/>
          <w:lang w:val="en-CA"/>
        </w:rPr>
        <w:t> </w:t>
      </w:r>
    </w:p>
    <w:p w14:paraId="41DBF693" w14:textId="77777777" w:rsidR="00D75F1B" w:rsidRDefault="00D75F1B" w:rsidP="00D75F1B">
      <w:pPr>
        <w:rPr>
          <w:color w:val="888888"/>
          <w:lang w:val="en-CA"/>
        </w:rPr>
      </w:pPr>
      <w:r>
        <w:rPr>
          <w:rFonts w:ascii="Segoe UI" w:hAnsi="Segoe UI" w:cs="Segoe UI"/>
          <w:color w:val="888888"/>
          <w:sz w:val="17"/>
          <w:szCs w:val="17"/>
        </w:rPr>
        <w:t> </w:t>
      </w:r>
    </w:p>
    <w:p w14:paraId="2E8F4AEE" w14:textId="286A3D82" w:rsidR="00D75F1B" w:rsidRDefault="00D75F1B" w:rsidP="00D75F1B">
      <w:pPr>
        <w:rPr>
          <w:rFonts w:ascii="Roboto" w:hAnsi="Roboto" w:cs="Times New Roman"/>
          <w:color w:val="222222"/>
          <w:sz w:val="27"/>
          <w:szCs w:val="27"/>
          <w:lang w:val="en-US"/>
        </w:rPr>
      </w:pPr>
      <w:r>
        <w:rPr>
          <w:rFonts w:ascii="Roboto" w:hAnsi="Roboto"/>
          <w:noProof/>
          <w:color w:val="222222"/>
          <w:sz w:val="27"/>
          <w:szCs w:val="27"/>
        </w:rPr>
        <w:drawing>
          <wp:inline distT="0" distB="0" distL="0" distR="0" wp14:anchorId="684E7B1C" wp14:editId="3BAAF448">
            <wp:extent cx="381000" cy="381000"/>
            <wp:effectExtent l="0" t="0" r="0" b="0"/>
            <wp:docPr id="1640" name="Picture 1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k_108-e"/>
                    <pic:cNvPicPr>
                      <a:picLocks noChangeAspect="1" noChangeArrowheads="1"/>
                    </pic:cNvPicPr>
                  </pic:nvPicPr>
                  <pic:blipFill>
                    <a:blip r:embed="rId1451">
                      <a:extLst>
                        <a:ext uri="{28A0092B-C50C-407E-A947-70E740481C1C}">
                          <a14:useLocalDpi xmlns:a14="http://schemas.microsoft.com/office/drawing/2010/main" val="0"/>
                        </a:ext>
                      </a:extLst>
                    </a:blip>
                    <a:srcRect/>
                    <a:stretch>
                      <a:fillRect/>
                    </a:stretch>
                  </pic:blipFill>
                  <pic:spPr bwMode="auto">
                    <a:xfrm>
                      <a:off x="0" y="0"/>
                      <a:ext cx="381000" cy="381000"/>
                    </a:xfrm>
                    <a:prstGeom prst="rect">
                      <a:avLst/>
                    </a:prstGeom>
                    <a:noFill/>
                    <a:ln>
                      <a:noFill/>
                    </a:ln>
                  </pic:spPr>
                </pic:pic>
              </a:graphicData>
            </a:graphic>
          </wp:inline>
        </w:drawing>
      </w:r>
    </w:p>
    <w:tbl>
      <w:tblPr>
        <w:tblW w:w="0" w:type="dxa"/>
        <w:tblCellMar>
          <w:left w:w="0" w:type="dxa"/>
          <w:right w:w="0" w:type="dxa"/>
        </w:tblCellMar>
        <w:tblLook w:val="04A0" w:firstRow="1" w:lastRow="0" w:firstColumn="1" w:lastColumn="0" w:noHBand="0" w:noVBand="1"/>
      </w:tblPr>
      <w:tblGrid>
        <w:gridCol w:w="8039"/>
        <w:gridCol w:w="1306"/>
        <w:gridCol w:w="5"/>
        <w:gridCol w:w="10"/>
      </w:tblGrid>
      <w:tr w:rsidR="00D75F1B" w14:paraId="6AA7F9E1" w14:textId="77777777" w:rsidTr="00D75F1B">
        <w:tc>
          <w:tcPr>
            <w:tcW w:w="11052" w:type="dxa"/>
            <w:noWrap/>
            <w:hideMark/>
          </w:tcPr>
          <w:tbl>
            <w:tblPr>
              <w:tblW w:w="11052" w:type="dxa"/>
              <w:tblCellMar>
                <w:left w:w="0" w:type="dxa"/>
                <w:right w:w="0" w:type="dxa"/>
              </w:tblCellMar>
              <w:tblLook w:val="04A0" w:firstRow="1" w:lastRow="0" w:firstColumn="1" w:lastColumn="0" w:noHBand="0" w:noVBand="1"/>
            </w:tblPr>
            <w:tblGrid>
              <w:gridCol w:w="11052"/>
            </w:tblGrid>
            <w:tr w:rsidR="00D75F1B" w14:paraId="3E28817F" w14:textId="77777777">
              <w:tc>
                <w:tcPr>
                  <w:tcW w:w="0" w:type="auto"/>
                  <w:vAlign w:val="center"/>
                  <w:hideMark/>
                </w:tcPr>
                <w:p w14:paraId="4A3A6B05" w14:textId="77777777" w:rsidR="00D75F1B" w:rsidRDefault="00D75F1B">
                  <w:pPr>
                    <w:pStyle w:val="Heading3"/>
                    <w:spacing w:line="300" w:lineRule="atLeast"/>
                    <w:rPr>
                      <w:rFonts w:ascii="Roboto" w:hAnsi="Roboto"/>
                      <w:color w:val="5F6368"/>
                      <w:sz w:val="27"/>
                      <w:szCs w:val="27"/>
                    </w:rPr>
                  </w:pPr>
                  <w:r>
                    <w:rPr>
                      <w:rStyle w:val="gd"/>
                      <w:rFonts w:ascii="Roboto" w:hAnsi="Roboto"/>
                      <w:color w:val="1F1F1F"/>
                    </w:rPr>
                    <w:t>Susan Klein</w:t>
                  </w:r>
                  <w:r>
                    <w:rPr>
                      <w:rStyle w:val="qu"/>
                      <w:rFonts w:ascii="Roboto" w:hAnsi="Roboto"/>
                      <w:color w:val="5F6368"/>
                    </w:rPr>
                    <w:t> </w:t>
                  </w:r>
                  <w:hyperlink r:id="rId1452" w:tgtFrame="_blank" w:history="1">
                    <w:r>
                      <w:rPr>
                        <w:rStyle w:val="Hyperlink"/>
                        <w:rFonts w:ascii="Roboto" w:hAnsi="Roboto"/>
                        <w:color w:val="222222"/>
                      </w:rPr>
                      <w:t>via</w:t>
                    </w:r>
                  </w:hyperlink>
                  <w:r>
                    <w:rPr>
                      <w:rStyle w:val="go"/>
                      <w:rFonts w:ascii="Roboto" w:hAnsi="Roboto"/>
                      <w:color w:val="5E5E5E"/>
                    </w:rPr>
                    <w:t> bounce3a.electric.net </w:t>
                  </w:r>
                </w:p>
              </w:tc>
            </w:tr>
          </w:tbl>
          <w:p w14:paraId="32FCC772" w14:textId="77777777" w:rsidR="00D75F1B" w:rsidRDefault="00D75F1B">
            <w:pPr>
              <w:spacing w:line="300" w:lineRule="atLeast"/>
              <w:rPr>
                <w:rFonts w:ascii="Roboto" w:hAnsi="Roboto"/>
              </w:rPr>
            </w:pPr>
          </w:p>
        </w:tc>
        <w:tc>
          <w:tcPr>
            <w:tcW w:w="0" w:type="auto"/>
            <w:noWrap/>
            <w:hideMark/>
          </w:tcPr>
          <w:p w14:paraId="267C1FE1" w14:textId="77777777" w:rsidR="00D75F1B" w:rsidRDefault="00D75F1B" w:rsidP="00D75F1B">
            <w:pPr>
              <w:spacing w:line="240" w:lineRule="auto"/>
              <w:jc w:val="right"/>
              <w:rPr>
                <w:rFonts w:ascii="Roboto" w:hAnsi="Roboto"/>
                <w:color w:val="222222"/>
                <w:sz w:val="24"/>
                <w:szCs w:val="24"/>
              </w:rPr>
            </w:pPr>
            <w:r>
              <w:rPr>
                <w:rStyle w:val="g3"/>
                <w:rFonts w:ascii="Roboto" w:hAnsi="Roboto"/>
                <w:color w:val="5E5E5E"/>
              </w:rPr>
              <w:t>11:47 (1 hour ago)</w:t>
            </w:r>
          </w:p>
        </w:tc>
        <w:tc>
          <w:tcPr>
            <w:tcW w:w="0" w:type="auto"/>
            <w:noWrap/>
            <w:hideMark/>
          </w:tcPr>
          <w:p w14:paraId="02DFCED0" w14:textId="77777777" w:rsidR="00D75F1B" w:rsidRDefault="00D75F1B">
            <w:pPr>
              <w:jc w:val="right"/>
              <w:rPr>
                <w:rFonts w:ascii="Roboto" w:hAnsi="Roboto"/>
                <w:color w:val="222222"/>
              </w:rPr>
            </w:pPr>
          </w:p>
        </w:tc>
        <w:tc>
          <w:tcPr>
            <w:tcW w:w="0" w:type="auto"/>
            <w:vMerge w:val="restart"/>
            <w:noWrap/>
            <w:hideMark/>
          </w:tcPr>
          <w:p w14:paraId="5F0DAD65" w14:textId="3E4FA128" w:rsidR="00D75F1B" w:rsidRDefault="00D75F1B" w:rsidP="00D75F1B">
            <w:pPr>
              <w:spacing w:line="270" w:lineRule="atLeast"/>
              <w:jc w:val="center"/>
              <w:rPr>
                <w:rFonts w:ascii="Roboto" w:hAnsi="Roboto"/>
                <w:color w:val="444444"/>
                <w:sz w:val="24"/>
                <w:szCs w:val="24"/>
              </w:rPr>
            </w:pPr>
            <w:r>
              <w:rPr>
                <w:rFonts w:ascii="Roboto" w:hAnsi="Roboto"/>
                <w:noProof/>
                <w:color w:val="444444"/>
              </w:rPr>
              <w:drawing>
                <wp:inline distT="0" distB="0" distL="0" distR="0" wp14:anchorId="25D5DF21" wp14:editId="769E9F3B">
                  <wp:extent cx="9525" cy="9525"/>
                  <wp:effectExtent l="0" t="0" r="0" b="0"/>
                  <wp:docPr id="1639" name="Picture 16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p w14:paraId="2AC1DF80" w14:textId="4AD9865B" w:rsidR="00D75F1B" w:rsidRDefault="00D75F1B" w:rsidP="00D75F1B">
            <w:pPr>
              <w:spacing w:line="270" w:lineRule="atLeast"/>
              <w:jc w:val="center"/>
              <w:rPr>
                <w:rFonts w:ascii="Roboto" w:hAnsi="Roboto"/>
                <w:color w:val="444444"/>
              </w:rPr>
            </w:pPr>
            <w:r>
              <w:rPr>
                <w:rFonts w:ascii="Roboto" w:hAnsi="Roboto"/>
                <w:noProof/>
                <w:color w:val="444444"/>
              </w:rPr>
              <w:drawing>
                <wp:inline distT="0" distB="0" distL="0" distR="0" wp14:anchorId="18DDB56E" wp14:editId="0E721D45">
                  <wp:extent cx="9525" cy="9525"/>
                  <wp:effectExtent l="0" t="0" r="0" b="0"/>
                  <wp:docPr id="1638" name="Picture 16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r w:rsidR="00D75F1B" w14:paraId="400959A5" w14:textId="77777777" w:rsidTr="00D75F1B">
        <w:tc>
          <w:tcPr>
            <w:tcW w:w="0" w:type="auto"/>
            <w:gridSpan w:val="3"/>
            <w:vAlign w:val="center"/>
            <w:hideMark/>
          </w:tcPr>
          <w:tbl>
            <w:tblPr>
              <w:tblW w:w="14250" w:type="dxa"/>
              <w:tblCellMar>
                <w:left w:w="0" w:type="dxa"/>
                <w:right w:w="0" w:type="dxa"/>
              </w:tblCellMar>
              <w:tblLook w:val="04A0" w:firstRow="1" w:lastRow="0" w:firstColumn="1" w:lastColumn="0" w:noHBand="0" w:noVBand="1"/>
            </w:tblPr>
            <w:tblGrid>
              <w:gridCol w:w="14250"/>
            </w:tblGrid>
            <w:tr w:rsidR="00D75F1B" w14:paraId="20916D0F" w14:textId="77777777">
              <w:tc>
                <w:tcPr>
                  <w:tcW w:w="0" w:type="auto"/>
                  <w:noWrap/>
                  <w:vAlign w:val="center"/>
                  <w:hideMark/>
                </w:tcPr>
                <w:p w14:paraId="492A1869" w14:textId="77777777" w:rsidR="00D75F1B" w:rsidRDefault="00D75F1B" w:rsidP="00D75F1B">
                  <w:pPr>
                    <w:spacing w:line="300" w:lineRule="atLeast"/>
                    <w:rPr>
                      <w:rFonts w:ascii="Times New Roman" w:hAnsi="Times New Roman"/>
                    </w:rPr>
                  </w:pPr>
                  <w:r>
                    <w:rPr>
                      <w:rStyle w:val="hb"/>
                      <w:rFonts w:ascii="Roboto" w:hAnsi="Roboto"/>
                      <w:color w:val="5E5E5E"/>
                    </w:rPr>
                    <w:t>to </w:t>
                  </w:r>
                  <w:r>
                    <w:rPr>
                      <w:rStyle w:val="g2"/>
                      <w:rFonts w:ascii="Roboto" w:hAnsi="Roboto"/>
                      <w:color w:val="5E5E5E"/>
                    </w:rPr>
                    <w:t>me</w:t>
                  </w:r>
                </w:p>
                <w:p w14:paraId="6EF74EA8" w14:textId="36E46C38" w:rsidR="00D75F1B" w:rsidRDefault="00D75F1B" w:rsidP="00D75F1B">
                  <w:pPr>
                    <w:spacing w:line="300" w:lineRule="atLeast"/>
                    <w:textAlignment w:val="top"/>
                  </w:pPr>
                  <w:r>
                    <w:rPr>
                      <w:noProof/>
                    </w:rPr>
                    <w:drawing>
                      <wp:inline distT="0" distB="0" distL="0" distR="0" wp14:anchorId="0C85F888" wp14:editId="236A0F94">
                        <wp:extent cx="9525" cy="9525"/>
                        <wp:effectExtent l="0" t="0" r="0" b="0"/>
                        <wp:docPr id="1637" name="Picture 16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bl>
          <w:p w14:paraId="06118CD4" w14:textId="77777777" w:rsidR="00D75F1B" w:rsidRDefault="00D75F1B">
            <w:pPr>
              <w:spacing w:line="240" w:lineRule="auto"/>
              <w:rPr>
                <w:rFonts w:ascii="Roboto" w:hAnsi="Roboto"/>
              </w:rPr>
            </w:pPr>
          </w:p>
        </w:tc>
        <w:tc>
          <w:tcPr>
            <w:tcW w:w="0" w:type="auto"/>
            <w:vMerge/>
            <w:vAlign w:val="center"/>
            <w:hideMark/>
          </w:tcPr>
          <w:p w14:paraId="6A545337" w14:textId="77777777" w:rsidR="00D75F1B" w:rsidRDefault="00D75F1B">
            <w:pPr>
              <w:rPr>
                <w:rFonts w:ascii="Roboto" w:hAnsi="Roboto"/>
                <w:color w:val="444444"/>
                <w:sz w:val="24"/>
                <w:szCs w:val="24"/>
              </w:rPr>
            </w:pPr>
          </w:p>
        </w:tc>
      </w:tr>
    </w:tbl>
    <w:p w14:paraId="41C0E1AA" w14:textId="77777777" w:rsidR="00D75F1B" w:rsidRDefault="00D75F1B" w:rsidP="00D75F1B">
      <w:pPr>
        <w:rPr>
          <w:color w:val="222222"/>
          <w:sz w:val="24"/>
          <w:szCs w:val="24"/>
          <w:lang w:val="en-CA"/>
        </w:rPr>
      </w:pPr>
      <w:r>
        <w:rPr>
          <w:rFonts w:ascii="Segoe UI" w:hAnsi="Segoe UI" w:cs="Segoe UI"/>
          <w:color w:val="222222"/>
          <w:sz w:val="16"/>
          <w:szCs w:val="16"/>
        </w:rPr>
        <w:t>We are in the midst of moving.  I will reply to your email as soon as I can.</w:t>
      </w:r>
    </w:p>
    <w:p w14:paraId="1F9DFE9E" w14:textId="77777777" w:rsidR="00D75F1B" w:rsidRDefault="00D75F1B" w:rsidP="00D75F1B">
      <w:pPr>
        <w:rPr>
          <w:color w:val="222222"/>
          <w:lang w:val="en-CA"/>
        </w:rPr>
      </w:pPr>
      <w:r>
        <w:rPr>
          <w:rFonts w:ascii="Segoe UI" w:hAnsi="Segoe UI" w:cs="Segoe UI"/>
          <w:color w:val="222222"/>
          <w:sz w:val="16"/>
          <w:szCs w:val="16"/>
        </w:rPr>
        <w:t> </w:t>
      </w:r>
    </w:p>
    <w:p w14:paraId="0B3DAE4C" w14:textId="25509075" w:rsidR="00D75F1B" w:rsidRDefault="00D75F1B" w:rsidP="00D75F1B">
      <w:pPr>
        <w:rPr>
          <w:rFonts w:ascii="Roboto" w:hAnsi="Roboto" w:cs="Times New Roman"/>
          <w:color w:val="222222"/>
          <w:sz w:val="27"/>
          <w:szCs w:val="27"/>
          <w:lang w:val="en-US"/>
        </w:rPr>
      </w:pPr>
      <w:r>
        <w:rPr>
          <w:rFonts w:ascii="Roboto" w:hAnsi="Roboto"/>
          <w:noProof/>
          <w:color w:val="222222"/>
          <w:sz w:val="27"/>
          <w:szCs w:val="27"/>
        </w:rPr>
        <w:drawing>
          <wp:inline distT="0" distB="0" distL="0" distR="0" wp14:anchorId="0A9C3C65" wp14:editId="0F114A00">
            <wp:extent cx="381000" cy="381000"/>
            <wp:effectExtent l="0" t="0" r="0" b="0"/>
            <wp:docPr id="1636" name="Picture 1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k_109-e"/>
                    <pic:cNvPicPr>
                      <a:picLocks noChangeAspect="1" noChangeArrowheads="1"/>
                    </pic:cNvPicPr>
                  </pic:nvPicPr>
                  <pic:blipFill>
                    <a:blip r:embed="rId1453">
                      <a:extLst>
                        <a:ext uri="{28A0092B-C50C-407E-A947-70E740481C1C}">
                          <a14:useLocalDpi xmlns:a14="http://schemas.microsoft.com/office/drawing/2010/main" val="0"/>
                        </a:ext>
                      </a:extLst>
                    </a:blip>
                    <a:srcRect/>
                    <a:stretch>
                      <a:fillRect/>
                    </a:stretch>
                  </pic:blipFill>
                  <pic:spPr bwMode="auto">
                    <a:xfrm>
                      <a:off x="0" y="0"/>
                      <a:ext cx="381000" cy="381000"/>
                    </a:xfrm>
                    <a:prstGeom prst="rect">
                      <a:avLst/>
                    </a:prstGeom>
                    <a:noFill/>
                    <a:ln>
                      <a:noFill/>
                    </a:ln>
                  </pic:spPr>
                </pic:pic>
              </a:graphicData>
            </a:graphic>
          </wp:inline>
        </w:drawing>
      </w:r>
    </w:p>
    <w:tbl>
      <w:tblPr>
        <w:tblW w:w="0" w:type="dxa"/>
        <w:tblCellMar>
          <w:left w:w="0" w:type="dxa"/>
          <w:right w:w="0" w:type="dxa"/>
        </w:tblCellMar>
        <w:tblLook w:val="04A0" w:firstRow="1" w:lastRow="0" w:firstColumn="1" w:lastColumn="0" w:noHBand="0" w:noVBand="1"/>
      </w:tblPr>
      <w:tblGrid>
        <w:gridCol w:w="8037"/>
        <w:gridCol w:w="1308"/>
        <w:gridCol w:w="5"/>
        <w:gridCol w:w="10"/>
      </w:tblGrid>
      <w:tr w:rsidR="00D75F1B" w14:paraId="02B0FF2E" w14:textId="77777777" w:rsidTr="00D75F1B">
        <w:tc>
          <w:tcPr>
            <w:tcW w:w="11043" w:type="dxa"/>
            <w:noWrap/>
            <w:hideMark/>
          </w:tcPr>
          <w:tbl>
            <w:tblPr>
              <w:tblW w:w="11043" w:type="dxa"/>
              <w:tblCellMar>
                <w:left w:w="0" w:type="dxa"/>
                <w:right w:w="0" w:type="dxa"/>
              </w:tblCellMar>
              <w:tblLook w:val="04A0" w:firstRow="1" w:lastRow="0" w:firstColumn="1" w:lastColumn="0" w:noHBand="0" w:noVBand="1"/>
            </w:tblPr>
            <w:tblGrid>
              <w:gridCol w:w="11043"/>
            </w:tblGrid>
            <w:tr w:rsidR="00D75F1B" w14:paraId="33CAE5ED" w14:textId="77777777">
              <w:tc>
                <w:tcPr>
                  <w:tcW w:w="0" w:type="auto"/>
                  <w:vAlign w:val="center"/>
                  <w:hideMark/>
                </w:tcPr>
                <w:p w14:paraId="5854443E" w14:textId="77777777" w:rsidR="00D75F1B" w:rsidRDefault="00D75F1B">
                  <w:pPr>
                    <w:pStyle w:val="Heading3"/>
                    <w:spacing w:line="300" w:lineRule="atLeast"/>
                    <w:rPr>
                      <w:rFonts w:ascii="Roboto" w:hAnsi="Roboto"/>
                      <w:color w:val="5F6368"/>
                      <w:sz w:val="27"/>
                      <w:szCs w:val="27"/>
                    </w:rPr>
                  </w:pPr>
                  <w:r>
                    <w:rPr>
                      <w:rStyle w:val="gd"/>
                      <w:rFonts w:ascii="Roboto" w:hAnsi="Roboto"/>
                      <w:color w:val="1F1F1F"/>
                    </w:rPr>
                    <w:t>Fraud Helpdesk</w:t>
                  </w:r>
                </w:p>
              </w:tc>
            </w:tr>
          </w:tbl>
          <w:p w14:paraId="09E3820D" w14:textId="77777777" w:rsidR="00D75F1B" w:rsidRDefault="00D75F1B">
            <w:pPr>
              <w:spacing w:line="300" w:lineRule="atLeast"/>
              <w:rPr>
                <w:rFonts w:ascii="Roboto" w:hAnsi="Roboto"/>
              </w:rPr>
            </w:pPr>
          </w:p>
        </w:tc>
        <w:tc>
          <w:tcPr>
            <w:tcW w:w="0" w:type="auto"/>
            <w:noWrap/>
            <w:hideMark/>
          </w:tcPr>
          <w:p w14:paraId="7800F51A" w14:textId="77777777" w:rsidR="00D75F1B" w:rsidRDefault="00D75F1B" w:rsidP="00D75F1B">
            <w:pPr>
              <w:spacing w:line="240" w:lineRule="auto"/>
              <w:jc w:val="right"/>
              <w:rPr>
                <w:rFonts w:ascii="Roboto" w:hAnsi="Roboto"/>
                <w:color w:val="222222"/>
                <w:sz w:val="24"/>
                <w:szCs w:val="24"/>
              </w:rPr>
            </w:pPr>
            <w:r>
              <w:rPr>
                <w:rStyle w:val="g3"/>
                <w:rFonts w:ascii="Roboto" w:hAnsi="Roboto"/>
                <w:color w:val="5E5E5E"/>
              </w:rPr>
              <w:t>11:49 (1 hour ago)</w:t>
            </w:r>
          </w:p>
        </w:tc>
        <w:tc>
          <w:tcPr>
            <w:tcW w:w="0" w:type="auto"/>
            <w:noWrap/>
            <w:hideMark/>
          </w:tcPr>
          <w:p w14:paraId="57C7D21E" w14:textId="77777777" w:rsidR="00D75F1B" w:rsidRDefault="00D75F1B">
            <w:pPr>
              <w:jc w:val="right"/>
              <w:rPr>
                <w:rFonts w:ascii="Roboto" w:hAnsi="Roboto"/>
                <w:color w:val="222222"/>
              </w:rPr>
            </w:pPr>
          </w:p>
        </w:tc>
        <w:tc>
          <w:tcPr>
            <w:tcW w:w="0" w:type="auto"/>
            <w:vMerge w:val="restart"/>
            <w:noWrap/>
            <w:hideMark/>
          </w:tcPr>
          <w:p w14:paraId="27D4A37D" w14:textId="787B0763" w:rsidR="00D75F1B" w:rsidRDefault="00D75F1B" w:rsidP="00D75F1B">
            <w:pPr>
              <w:spacing w:line="270" w:lineRule="atLeast"/>
              <w:jc w:val="center"/>
              <w:rPr>
                <w:rFonts w:ascii="Roboto" w:hAnsi="Roboto"/>
                <w:color w:val="444444"/>
                <w:sz w:val="24"/>
                <w:szCs w:val="24"/>
              </w:rPr>
            </w:pPr>
            <w:r>
              <w:rPr>
                <w:rFonts w:ascii="Roboto" w:hAnsi="Roboto"/>
                <w:noProof/>
                <w:color w:val="444444"/>
              </w:rPr>
              <w:drawing>
                <wp:inline distT="0" distB="0" distL="0" distR="0" wp14:anchorId="26C5B101" wp14:editId="67DF3181">
                  <wp:extent cx="9525" cy="9525"/>
                  <wp:effectExtent l="0" t="0" r="0" b="0"/>
                  <wp:docPr id="1635" name="Picture 16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p w14:paraId="2390BD0A" w14:textId="20EF4D01" w:rsidR="00D75F1B" w:rsidRDefault="00D75F1B" w:rsidP="00D75F1B">
            <w:pPr>
              <w:spacing w:line="270" w:lineRule="atLeast"/>
              <w:jc w:val="center"/>
              <w:rPr>
                <w:rFonts w:ascii="Roboto" w:hAnsi="Roboto"/>
                <w:color w:val="444444"/>
              </w:rPr>
            </w:pPr>
            <w:r>
              <w:rPr>
                <w:rFonts w:ascii="Roboto" w:hAnsi="Roboto"/>
                <w:noProof/>
                <w:color w:val="444444"/>
              </w:rPr>
              <w:drawing>
                <wp:inline distT="0" distB="0" distL="0" distR="0" wp14:anchorId="092443B1" wp14:editId="6F5B699B">
                  <wp:extent cx="9525" cy="9525"/>
                  <wp:effectExtent l="0" t="0" r="0" b="0"/>
                  <wp:docPr id="1634" name="Picture 1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r w:rsidR="00D75F1B" w14:paraId="42EEBD84" w14:textId="77777777" w:rsidTr="00D75F1B">
        <w:tc>
          <w:tcPr>
            <w:tcW w:w="0" w:type="auto"/>
            <w:gridSpan w:val="3"/>
            <w:vAlign w:val="center"/>
            <w:hideMark/>
          </w:tcPr>
          <w:tbl>
            <w:tblPr>
              <w:tblW w:w="14250" w:type="dxa"/>
              <w:tblCellMar>
                <w:left w:w="0" w:type="dxa"/>
                <w:right w:w="0" w:type="dxa"/>
              </w:tblCellMar>
              <w:tblLook w:val="04A0" w:firstRow="1" w:lastRow="0" w:firstColumn="1" w:lastColumn="0" w:noHBand="0" w:noVBand="1"/>
            </w:tblPr>
            <w:tblGrid>
              <w:gridCol w:w="14250"/>
            </w:tblGrid>
            <w:tr w:rsidR="00D75F1B" w14:paraId="522E1E0B" w14:textId="77777777">
              <w:tc>
                <w:tcPr>
                  <w:tcW w:w="0" w:type="auto"/>
                  <w:noWrap/>
                  <w:vAlign w:val="center"/>
                  <w:hideMark/>
                </w:tcPr>
                <w:p w14:paraId="5B3A3351" w14:textId="77777777" w:rsidR="00D75F1B" w:rsidRDefault="00D75F1B" w:rsidP="00D75F1B">
                  <w:pPr>
                    <w:spacing w:line="300" w:lineRule="atLeast"/>
                    <w:rPr>
                      <w:rFonts w:ascii="Times New Roman" w:hAnsi="Times New Roman"/>
                    </w:rPr>
                  </w:pPr>
                  <w:r>
                    <w:rPr>
                      <w:rStyle w:val="hb"/>
                      <w:rFonts w:ascii="Roboto" w:hAnsi="Roboto"/>
                      <w:color w:val="5E5E5E"/>
                    </w:rPr>
                    <w:t>to </w:t>
                  </w:r>
                  <w:r>
                    <w:rPr>
                      <w:rStyle w:val="g2"/>
                      <w:rFonts w:ascii="Roboto" w:hAnsi="Roboto"/>
                      <w:color w:val="5E5E5E"/>
                    </w:rPr>
                    <w:t>me</w:t>
                  </w:r>
                </w:p>
                <w:p w14:paraId="62CF9FB0" w14:textId="527B78C4" w:rsidR="00D75F1B" w:rsidRDefault="00D75F1B" w:rsidP="00D75F1B">
                  <w:pPr>
                    <w:spacing w:line="300" w:lineRule="atLeast"/>
                    <w:textAlignment w:val="top"/>
                  </w:pPr>
                  <w:r>
                    <w:rPr>
                      <w:noProof/>
                    </w:rPr>
                    <w:drawing>
                      <wp:inline distT="0" distB="0" distL="0" distR="0" wp14:anchorId="4F4585FC" wp14:editId="3CEFB18E">
                        <wp:extent cx="9525" cy="9525"/>
                        <wp:effectExtent l="0" t="0" r="0" b="0"/>
                        <wp:docPr id="1633" name="Picture 16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bl>
          <w:p w14:paraId="4E43768B" w14:textId="77777777" w:rsidR="00D75F1B" w:rsidRDefault="00D75F1B">
            <w:pPr>
              <w:spacing w:line="240" w:lineRule="auto"/>
              <w:rPr>
                <w:rFonts w:ascii="Roboto" w:hAnsi="Roboto"/>
              </w:rPr>
            </w:pPr>
          </w:p>
        </w:tc>
        <w:tc>
          <w:tcPr>
            <w:tcW w:w="0" w:type="auto"/>
            <w:vMerge/>
            <w:vAlign w:val="center"/>
            <w:hideMark/>
          </w:tcPr>
          <w:p w14:paraId="0D279794" w14:textId="77777777" w:rsidR="00D75F1B" w:rsidRDefault="00D75F1B">
            <w:pPr>
              <w:rPr>
                <w:rFonts w:ascii="Roboto" w:hAnsi="Roboto"/>
                <w:color w:val="444444"/>
                <w:sz w:val="24"/>
                <w:szCs w:val="24"/>
              </w:rPr>
            </w:pPr>
          </w:p>
        </w:tc>
      </w:tr>
    </w:tbl>
    <w:p w14:paraId="5BE945FF" w14:textId="77777777" w:rsidR="00D75F1B" w:rsidRDefault="00D75F1B" w:rsidP="00D75F1B">
      <w:pPr>
        <w:spacing w:after="240"/>
        <w:rPr>
          <w:color w:val="222222"/>
          <w:sz w:val="24"/>
          <w:szCs w:val="24"/>
          <w:lang w:val="en-AU"/>
        </w:rPr>
      </w:pPr>
      <w:r>
        <w:rPr>
          <w:color w:val="222222"/>
          <w:lang w:val="en-AU"/>
        </w:rPr>
        <w:lastRenderedPageBreak/>
        <w:t>Thank you for your email to the Compliance, Fraud and Complaints Intake Team of the National Indigenous Australians Agency (NIAA).</w:t>
      </w:r>
      <w:r>
        <w:rPr>
          <w:color w:val="222222"/>
          <w:lang w:val="en-AU"/>
        </w:rPr>
        <w:br/>
      </w:r>
      <w:r>
        <w:rPr>
          <w:color w:val="222222"/>
          <w:lang w:val="en-AU"/>
        </w:rPr>
        <w:br/>
        <w:t>The information you have provided will be assessed and we will contact you via</w:t>
      </w:r>
      <w:r>
        <w:rPr>
          <w:color w:val="1F497D"/>
          <w:lang w:val="en-AU"/>
        </w:rPr>
        <w:t> </w:t>
      </w:r>
      <w:r>
        <w:rPr>
          <w:color w:val="222222"/>
          <w:lang w:val="en-AU"/>
        </w:rPr>
        <w:t>the email address provided if we require any additional information.</w:t>
      </w:r>
    </w:p>
    <w:p w14:paraId="1F2F27B2" w14:textId="77777777" w:rsidR="00D75F1B" w:rsidRDefault="00D75F1B" w:rsidP="00D75F1B">
      <w:pPr>
        <w:rPr>
          <w:color w:val="222222"/>
          <w:lang w:val="en-AU"/>
        </w:rPr>
      </w:pPr>
      <w:r>
        <w:rPr>
          <w:color w:val="222222"/>
          <w:lang w:val="en-AU"/>
        </w:rPr>
        <w:t>Regards</w:t>
      </w:r>
    </w:p>
    <w:p w14:paraId="6F12AC41" w14:textId="77777777" w:rsidR="00D75F1B" w:rsidRDefault="00D75F1B" w:rsidP="00D75F1B">
      <w:pPr>
        <w:rPr>
          <w:color w:val="222222"/>
          <w:lang w:val="en-AU"/>
        </w:rPr>
      </w:pPr>
      <w:r>
        <w:rPr>
          <w:color w:val="1F4E79"/>
          <w:lang w:val="en-AU"/>
        </w:rPr>
        <w:t> </w:t>
      </w:r>
    </w:p>
    <w:p w14:paraId="3A673C97" w14:textId="77777777" w:rsidR="00D75F1B" w:rsidRDefault="00D75F1B" w:rsidP="00D75F1B">
      <w:pPr>
        <w:rPr>
          <w:color w:val="222222"/>
          <w:lang w:val="en-AU"/>
        </w:rPr>
      </w:pPr>
      <w:r>
        <w:rPr>
          <w:color w:val="222222"/>
          <w:lang w:val="en-AU"/>
        </w:rPr>
        <w:t>Intelligence and Assessments | Compliance, Fraud and Complaints Intake |Program Compliance and Fraud Branch</w:t>
      </w:r>
    </w:p>
    <w:p w14:paraId="258C33D1" w14:textId="77777777" w:rsidR="00D75F1B" w:rsidRDefault="00D75F1B" w:rsidP="00D75F1B">
      <w:pPr>
        <w:rPr>
          <w:color w:val="222222"/>
          <w:lang w:val="en-AU"/>
        </w:rPr>
      </w:pPr>
      <w:r>
        <w:rPr>
          <w:color w:val="222222"/>
          <w:lang w:val="en-AU"/>
        </w:rPr>
        <w:t>National Indigenous Agency</w:t>
      </w:r>
    </w:p>
    <w:p w14:paraId="0EAC8CEE" w14:textId="77777777" w:rsidR="00D75F1B" w:rsidRDefault="00D75F1B" w:rsidP="00D75F1B">
      <w:pPr>
        <w:rPr>
          <w:color w:val="222222"/>
          <w:lang w:val="en-AU"/>
        </w:rPr>
      </w:pPr>
      <w:r>
        <w:rPr>
          <w:color w:val="222222"/>
          <w:lang w:val="en-AU"/>
        </w:rPr>
        <w:t>Charles Perkins House 16 Bowes Place Phillip ACT 2606 | GPO Box 2191 </w:t>
      </w:r>
      <w:proofErr w:type="gramStart"/>
      <w:r>
        <w:rPr>
          <w:color w:val="17365D"/>
          <w:lang w:val="en-AU"/>
        </w:rPr>
        <w:t>CANBERRA  ACT</w:t>
      </w:r>
      <w:proofErr w:type="gramEnd"/>
      <w:r>
        <w:rPr>
          <w:color w:val="17365D"/>
          <w:lang w:val="en-AU"/>
        </w:rPr>
        <w:t>  2601</w:t>
      </w:r>
    </w:p>
    <w:p w14:paraId="0CA73C30" w14:textId="77777777" w:rsidR="00D75F1B" w:rsidRDefault="00D75F1B" w:rsidP="00D75F1B">
      <w:pPr>
        <w:rPr>
          <w:color w:val="222222"/>
          <w:lang w:val="en-AU"/>
        </w:rPr>
      </w:pPr>
      <w:r>
        <w:rPr>
          <w:color w:val="1F3864"/>
          <w:sz w:val="20"/>
          <w:szCs w:val="20"/>
          <w:lang w:val="en-AU"/>
        </w:rPr>
        <w:t>w. </w:t>
      </w:r>
      <w:hyperlink r:id="rId1454" w:tgtFrame="_blank" w:history="1">
        <w:r>
          <w:rPr>
            <w:rStyle w:val="Hyperlink"/>
            <w:color w:val="1F3864"/>
            <w:sz w:val="20"/>
            <w:szCs w:val="20"/>
            <w:lang w:val="en-AU"/>
          </w:rPr>
          <w:t>niaa.gov.au</w:t>
        </w:r>
      </w:hyperlink>
      <w:r>
        <w:rPr>
          <w:color w:val="1F497D"/>
          <w:lang w:val="en-AU"/>
        </w:rPr>
        <w:t>  </w:t>
      </w:r>
      <w:r>
        <w:rPr>
          <w:color w:val="1F3864"/>
          <w:sz w:val="20"/>
          <w:szCs w:val="20"/>
          <w:lang w:val="en-AU"/>
        </w:rPr>
        <w:t>w. </w:t>
      </w:r>
      <w:hyperlink r:id="rId1455" w:tgtFrame="_blank" w:history="1">
        <w:r>
          <w:rPr>
            <w:rStyle w:val="Hyperlink"/>
            <w:color w:val="1F3864"/>
            <w:sz w:val="20"/>
            <w:szCs w:val="20"/>
            <w:lang w:val="en-AU"/>
          </w:rPr>
          <w:t>indigenous.gov.au</w:t>
        </w:r>
      </w:hyperlink>
    </w:p>
    <w:p w14:paraId="06BCB9FC" w14:textId="77777777" w:rsidR="00D75F1B" w:rsidRDefault="00D75F1B" w:rsidP="00D75F1B">
      <w:pPr>
        <w:rPr>
          <w:color w:val="222222"/>
          <w:lang w:val="en-AU"/>
        </w:rPr>
      </w:pPr>
      <w:r>
        <w:rPr>
          <w:color w:val="222222"/>
          <w:lang w:val="en-AU"/>
        </w:rPr>
        <w:t> </w:t>
      </w:r>
    </w:p>
    <w:p w14:paraId="1137A309" w14:textId="77777777" w:rsidR="00D75F1B" w:rsidRDefault="00D75F1B" w:rsidP="00D75F1B">
      <w:pPr>
        <w:rPr>
          <w:color w:val="222222"/>
          <w:lang w:val="en-AU"/>
        </w:rPr>
      </w:pPr>
      <w:r>
        <w:rPr>
          <w:color w:val="222222"/>
          <w:lang w:val="en-AU"/>
        </w:rPr>
        <w:t> </w:t>
      </w:r>
    </w:p>
    <w:p w14:paraId="1E76435F" w14:textId="77777777" w:rsidR="00D75F1B" w:rsidRDefault="00D75F1B" w:rsidP="00D75F1B">
      <w:pPr>
        <w:rPr>
          <w:color w:val="222222"/>
          <w:lang w:val="en-AU"/>
        </w:rPr>
      </w:pPr>
      <w:r>
        <w:rPr>
          <w:color w:val="222222"/>
          <w:lang w:val="en-AU"/>
        </w:rPr>
        <w:t> </w:t>
      </w:r>
    </w:p>
    <w:p w14:paraId="3A0368B5" w14:textId="77777777" w:rsidR="00D75F1B" w:rsidRDefault="00D75F1B" w:rsidP="00D75F1B">
      <w:pPr>
        <w:rPr>
          <w:color w:val="222222"/>
          <w:lang w:val="en-AU"/>
        </w:rPr>
      </w:pPr>
      <w:r>
        <w:rPr>
          <w:rFonts w:ascii="Segoe UI" w:hAnsi="Segoe UI" w:cs="Segoe UI"/>
          <w:color w:val="222222"/>
          <w:sz w:val="16"/>
          <w:szCs w:val="16"/>
        </w:rPr>
        <w:t> </w:t>
      </w:r>
    </w:p>
    <w:p w14:paraId="2FD4AF63" w14:textId="77777777" w:rsidR="00D75F1B" w:rsidRDefault="00D75F1B" w:rsidP="00D75F1B">
      <w:pPr>
        <w:rPr>
          <w:color w:val="222222"/>
          <w:lang w:val="en-AU"/>
        </w:rPr>
      </w:pPr>
      <w:r>
        <w:rPr>
          <w:color w:val="222222"/>
          <w:lang w:val="en-AU"/>
        </w:rPr>
        <w:t>______________________________________________________________________ </w:t>
      </w:r>
    </w:p>
    <w:p w14:paraId="0D593552" w14:textId="77777777" w:rsidR="00D75F1B" w:rsidRDefault="00D75F1B" w:rsidP="00D75F1B">
      <w:pPr>
        <w:rPr>
          <w:color w:val="222222"/>
          <w:lang w:val="en-AU"/>
        </w:rPr>
      </w:pPr>
      <w:r>
        <w:rPr>
          <w:color w:val="222222"/>
          <w:lang w:val="en-AU"/>
        </w:rPr>
        <w:t>IMPORTANT: This message, and any attachments to it, contains information </w:t>
      </w:r>
    </w:p>
    <w:p w14:paraId="325F41CA" w14:textId="77777777" w:rsidR="00D75F1B" w:rsidRDefault="00D75F1B" w:rsidP="00D75F1B">
      <w:pPr>
        <w:rPr>
          <w:color w:val="222222"/>
          <w:lang w:val="en-AU"/>
        </w:rPr>
      </w:pPr>
      <w:r>
        <w:rPr>
          <w:color w:val="222222"/>
          <w:lang w:val="en-AU"/>
        </w:rPr>
        <w:t>that is confidential and may also be the subject of legal professional or </w:t>
      </w:r>
    </w:p>
    <w:p w14:paraId="0B6BA24D" w14:textId="77777777" w:rsidR="00D75F1B" w:rsidRDefault="00D75F1B" w:rsidP="00D75F1B">
      <w:pPr>
        <w:rPr>
          <w:color w:val="222222"/>
          <w:lang w:val="en-AU"/>
        </w:rPr>
      </w:pPr>
      <w:r>
        <w:rPr>
          <w:color w:val="222222"/>
          <w:lang w:val="en-AU"/>
        </w:rPr>
        <w:t>other privilege. If you are not the intended recipient of this message, you </w:t>
      </w:r>
    </w:p>
    <w:p w14:paraId="3B3E1520" w14:textId="77777777" w:rsidR="00D75F1B" w:rsidRDefault="00D75F1B" w:rsidP="00D75F1B">
      <w:pPr>
        <w:rPr>
          <w:color w:val="222222"/>
          <w:lang w:val="en-AU"/>
        </w:rPr>
      </w:pPr>
      <w:r>
        <w:rPr>
          <w:color w:val="222222"/>
          <w:lang w:val="en-AU"/>
        </w:rPr>
        <w:t>must not review, copy, disseminate or disclose its contents to any other </w:t>
      </w:r>
    </w:p>
    <w:p w14:paraId="57BD4C75" w14:textId="77777777" w:rsidR="00D75F1B" w:rsidRDefault="00D75F1B" w:rsidP="00D75F1B">
      <w:pPr>
        <w:rPr>
          <w:color w:val="222222"/>
          <w:lang w:val="en-AU"/>
        </w:rPr>
      </w:pPr>
      <w:r>
        <w:rPr>
          <w:color w:val="222222"/>
          <w:lang w:val="en-AU"/>
        </w:rPr>
        <w:t>party or take action in reliance of any material contained within it. If you </w:t>
      </w:r>
    </w:p>
    <w:p w14:paraId="142B0A8F" w14:textId="77777777" w:rsidR="00D75F1B" w:rsidRDefault="00D75F1B" w:rsidP="00D75F1B">
      <w:pPr>
        <w:rPr>
          <w:color w:val="222222"/>
          <w:lang w:val="en-AU"/>
        </w:rPr>
      </w:pPr>
      <w:r>
        <w:rPr>
          <w:color w:val="222222"/>
          <w:lang w:val="en-AU"/>
        </w:rPr>
        <w:t>have received this message in error, please notify the sender immediately by </w:t>
      </w:r>
    </w:p>
    <w:p w14:paraId="5240D28F" w14:textId="77777777" w:rsidR="00D75F1B" w:rsidRDefault="00D75F1B" w:rsidP="00D75F1B">
      <w:pPr>
        <w:rPr>
          <w:color w:val="222222"/>
          <w:lang w:val="en-AU"/>
        </w:rPr>
      </w:pPr>
      <w:r>
        <w:rPr>
          <w:color w:val="222222"/>
          <w:lang w:val="en-AU"/>
        </w:rPr>
        <w:t>return email informing them of the mistake and delete all copies of the </w:t>
      </w:r>
    </w:p>
    <w:p w14:paraId="1BDAA426" w14:textId="77777777" w:rsidR="00D75F1B" w:rsidRDefault="00D75F1B" w:rsidP="00D75F1B">
      <w:pPr>
        <w:rPr>
          <w:color w:val="222222"/>
          <w:lang w:val="en-AU"/>
        </w:rPr>
      </w:pPr>
      <w:r>
        <w:rPr>
          <w:color w:val="222222"/>
          <w:lang w:val="en-AU"/>
        </w:rPr>
        <w:t>message from your computer system. </w:t>
      </w:r>
    </w:p>
    <w:p w14:paraId="2DD8045F" w14:textId="77777777" w:rsidR="00D75F1B" w:rsidRDefault="00D75F1B" w:rsidP="00D75F1B">
      <w:pPr>
        <w:rPr>
          <w:color w:val="222222"/>
          <w:lang w:val="en-AU"/>
        </w:rPr>
      </w:pPr>
      <w:r>
        <w:rPr>
          <w:color w:val="222222"/>
          <w:lang w:val="en-AU"/>
        </w:rPr>
        <w:t>______________________________________________________________________</w:t>
      </w:r>
    </w:p>
    <w:tbl>
      <w:tblPr>
        <w:tblW w:w="0" w:type="auto"/>
        <w:tblCellMar>
          <w:top w:w="15" w:type="dxa"/>
          <w:left w:w="15" w:type="dxa"/>
          <w:bottom w:w="15" w:type="dxa"/>
          <w:right w:w="15" w:type="dxa"/>
        </w:tblCellMar>
        <w:tblLook w:val="04A0" w:firstRow="1" w:lastRow="0" w:firstColumn="1" w:lastColumn="0" w:noHBand="0" w:noVBand="1"/>
      </w:tblPr>
      <w:tblGrid>
        <w:gridCol w:w="1080"/>
        <w:gridCol w:w="8280"/>
      </w:tblGrid>
      <w:tr w:rsidR="00D75F1B" w14:paraId="349BB804" w14:textId="77777777" w:rsidTr="00D75F1B">
        <w:tc>
          <w:tcPr>
            <w:tcW w:w="660" w:type="dxa"/>
            <w:tcMar>
              <w:top w:w="0" w:type="dxa"/>
              <w:left w:w="240" w:type="dxa"/>
              <w:bottom w:w="0" w:type="dxa"/>
              <w:right w:w="240" w:type="dxa"/>
            </w:tcMar>
            <w:hideMark/>
          </w:tcPr>
          <w:p w14:paraId="532C7DB0" w14:textId="234B2C19" w:rsidR="00D75F1B" w:rsidRDefault="00D75F1B" w:rsidP="00D75F1B">
            <w:pPr>
              <w:rPr>
                <w:rFonts w:ascii="Times New Roman" w:hAnsi="Times New Roman" w:cs="Times New Roman"/>
                <w:lang w:val="en-US"/>
              </w:rPr>
            </w:pPr>
            <w:r>
              <w:rPr>
                <w:noProof/>
              </w:rPr>
              <w:drawing>
                <wp:inline distT="0" distB="0" distL="0" distR="0" wp14:anchorId="39320697" wp14:editId="50AD4C0B">
                  <wp:extent cx="381000" cy="381000"/>
                  <wp:effectExtent l="0" t="0" r="0" b="0"/>
                  <wp:docPr id="1632" name="Picture 16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k_104"/>
                          <pic:cNvPicPr>
                            <a:picLocks noChangeAspect="1" noChangeArrowheads="1"/>
                          </pic:cNvPicPr>
                        </pic:nvPicPr>
                        <pic:blipFill>
                          <a:blip r:embed="rId278">
                            <a:extLst>
                              <a:ext uri="{28A0092B-C50C-407E-A947-70E740481C1C}">
                                <a14:useLocalDpi xmlns:a14="http://schemas.microsoft.com/office/drawing/2010/main" val="0"/>
                              </a:ext>
                            </a:extLst>
                          </a:blip>
                          <a:srcRect/>
                          <a:stretch>
                            <a:fillRect/>
                          </a:stretch>
                        </pic:blipFill>
                        <pic:spPr bwMode="auto">
                          <a:xfrm>
                            <a:off x="0" y="0"/>
                            <a:ext cx="381000" cy="381000"/>
                          </a:xfrm>
                          <a:prstGeom prst="rect">
                            <a:avLst/>
                          </a:prstGeom>
                          <a:noFill/>
                          <a:ln>
                            <a:noFill/>
                          </a:ln>
                        </pic:spPr>
                      </pic:pic>
                    </a:graphicData>
                  </a:graphic>
                </wp:inline>
              </w:drawing>
            </w:r>
          </w:p>
        </w:tc>
        <w:tc>
          <w:tcPr>
            <w:tcW w:w="14250" w:type="dxa"/>
            <w:tcMar>
              <w:top w:w="0" w:type="dxa"/>
              <w:left w:w="0" w:type="dxa"/>
              <w:bottom w:w="0" w:type="dxa"/>
              <w:right w:w="0" w:type="dxa"/>
            </w:tcMar>
            <w:vAlign w:val="center"/>
            <w:hideMark/>
          </w:tcPr>
          <w:p w14:paraId="6CDEA639" w14:textId="77777777" w:rsidR="00D75F1B" w:rsidRDefault="00D75F1B" w:rsidP="00D75F1B">
            <w:pPr>
              <w:shd w:val="clear" w:color="auto" w:fill="FFFFFF"/>
              <w:spacing w:line="300" w:lineRule="atLeast"/>
              <w:rPr>
                <w:color w:val="222222"/>
              </w:rPr>
            </w:pPr>
            <w:r>
              <w:rPr>
                <w:rStyle w:val="ams"/>
                <w:rFonts w:ascii="Roboto" w:hAnsi="Roboto"/>
                <w:color w:val="444746"/>
                <w:bdr w:val="single" w:sz="6" w:space="0" w:color="747775" w:frame="1"/>
              </w:rPr>
              <w:t>ReplyForward</w:t>
            </w:r>
          </w:p>
        </w:tc>
      </w:tr>
    </w:tbl>
    <w:p w14:paraId="2B0F7377" w14:textId="77777777" w:rsidR="00D75F1B" w:rsidRDefault="00D75F1B" w:rsidP="00437376">
      <w:pPr>
        <w:rPr>
          <w:color w:val="222222"/>
          <w:sz w:val="24"/>
          <w:szCs w:val="24"/>
        </w:rPr>
      </w:pPr>
    </w:p>
    <w:p w14:paraId="634C98FC" w14:textId="77777777" w:rsidR="004F623B" w:rsidRDefault="004F623B" w:rsidP="004F623B">
      <w:pPr>
        <w:pStyle w:val="Heading2"/>
        <w:spacing w:before="0" w:after="0" w:line="420" w:lineRule="atLeast"/>
        <w:rPr>
          <w:rFonts w:ascii="Roboto" w:hAnsi="Roboto"/>
          <w:color w:val="1F1F1F"/>
        </w:rPr>
      </w:pPr>
      <w:r>
        <w:rPr>
          <w:rFonts w:ascii="Roboto" w:hAnsi="Roboto"/>
          <w:b/>
          <w:bCs/>
          <w:color w:val="1F1F1F"/>
        </w:rPr>
        <w:t>***Automatic Reply from Privacy@pmc.gov.au***</w:t>
      </w:r>
    </w:p>
    <w:p w14:paraId="0C95F708" w14:textId="7AF50573" w:rsidR="004F623B" w:rsidRDefault="004F623B" w:rsidP="004F623B">
      <w:pPr>
        <w:rPr>
          <w:rFonts w:ascii="Roboto" w:hAnsi="Roboto"/>
          <w:color w:val="222222"/>
          <w:sz w:val="27"/>
          <w:szCs w:val="27"/>
        </w:rPr>
      </w:pPr>
      <w:r>
        <w:rPr>
          <w:rFonts w:ascii="Roboto" w:hAnsi="Roboto"/>
          <w:noProof/>
          <w:color w:val="222222"/>
          <w:sz w:val="27"/>
          <w:szCs w:val="27"/>
        </w:rPr>
        <w:drawing>
          <wp:inline distT="0" distB="0" distL="0" distR="0" wp14:anchorId="78CF8AA4" wp14:editId="3EF292C2">
            <wp:extent cx="381000" cy="381000"/>
            <wp:effectExtent l="0" t="0" r="0" b="0"/>
            <wp:docPr id="1619" name="Picture 1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k_1-e"/>
                    <pic:cNvPicPr>
                      <a:picLocks noChangeAspect="1" noChangeArrowheads="1"/>
                    </pic:cNvPicPr>
                  </pic:nvPicPr>
                  <pic:blipFill>
                    <a:blip r:embed="rId1456">
                      <a:extLst>
                        <a:ext uri="{28A0092B-C50C-407E-A947-70E740481C1C}">
                          <a14:useLocalDpi xmlns:a14="http://schemas.microsoft.com/office/drawing/2010/main" val="0"/>
                        </a:ext>
                      </a:extLst>
                    </a:blip>
                    <a:srcRect/>
                    <a:stretch>
                      <a:fillRect/>
                    </a:stretch>
                  </pic:blipFill>
                  <pic:spPr bwMode="auto">
                    <a:xfrm>
                      <a:off x="0" y="0"/>
                      <a:ext cx="381000" cy="381000"/>
                    </a:xfrm>
                    <a:prstGeom prst="rect">
                      <a:avLst/>
                    </a:prstGeom>
                    <a:noFill/>
                    <a:ln>
                      <a:noFill/>
                    </a:ln>
                  </pic:spPr>
                </pic:pic>
              </a:graphicData>
            </a:graphic>
          </wp:inline>
        </w:drawing>
      </w:r>
    </w:p>
    <w:tbl>
      <w:tblPr>
        <w:tblW w:w="0" w:type="dxa"/>
        <w:tblCellMar>
          <w:left w:w="0" w:type="dxa"/>
          <w:right w:w="0" w:type="dxa"/>
        </w:tblCellMar>
        <w:tblLook w:val="04A0" w:firstRow="1" w:lastRow="0" w:firstColumn="1" w:lastColumn="0" w:noHBand="0" w:noVBand="1"/>
      </w:tblPr>
      <w:tblGrid>
        <w:gridCol w:w="8037"/>
        <w:gridCol w:w="1308"/>
        <w:gridCol w:w="5"/>
        <w:gridCol w:w="10"/>
      </w:tblGrid>
      <w:tr w:rsidR="004F623B" w14:paraId="31571B05" w14:textId="77777777" w:rsidTr="004F623B">
        <w:tc>
          <w:tcPr>
            <w:tcW w:w="11043" w:type="dxa"/>
            <w:noWrap/>
            <w:hideMark/>
          </w:tcPr>
          <w:tbl>
            <w:tblPr>
              <w:tblW w:w="11043" w:type="dxa"/>
              <w:tblCellMar>
                <w:left w:w="0" w:type="dxa"/>
                <w:right w:w="0" w:type="dxa"/>
              </w:tblCellMar>
              <w:tblLook w:val="04A0" w:firstRow="1" w:lastRow="0" w:firstColumn="1" w:lastColumn="0" w:noHBand="0" w:noVBand="1"/>
            </w:tblPr>
            <w:tblGrid>
              <w:gridCol w:w="11043"/>
            </w:tblGrid>
            <w:tr w:rsidR="004F623B" w14:paraId="635FE783" w14:textId="77777777">
              <w:tc>
                <w:tcPr>
                  <w:tcW w:w="0" w:type="auto"/>
                  <w:vAlign w:val="center"/>
                  <w:hideMark/>
                </w:tcPr>
                <w:p w14:paraId="7032AE91" w14:textId="77777777" w:rsidR="004F623B" w:rsidRDefault="004F623B">
                  <w:pPr>
                    <w:pStyle w:val="Heading3"/>
                    <w:spacing w:line="300" w:lineRule="atLeast"/>
                    <w:rPr>
                      <w:rFonts w:ascii="Roboto" w:hAnsi="Roboto"/>
                      <w:color w:val="5F6368"/>
                      <w:sz w:val="27"/>
                      <w:szCs w:val="27"/>
                    </w:rPr>
                  </w:pPr>
                  <w:r>
                    <w:rPr>
                      <w:rStyle w:val="gd"/>
                      <w:rFonts w:ascii="Roboto" w:hAnsi="Roboto"/>
                      <w:color w:val="1F1F1F"/>
                    </w:rPr>
                    <w:t>PMC Privacy</w:t>
                  </w:r>
                </w:p>
              </w:tc>
            </w:tr>
          </w:tbl>
          <w:p w14:paraId="714169B9" w14:textId="77777777" w:rsidR="004F623B" w:rsidRDefault="004F623B">
            <w:pPr>
              <w:spacing w:line="300" w:lineRule="atLeast"/>
              <w:rPr>
                <w:rFonts w:ascii="Roboto" w:hAnsi="Roboto"/>
              </w:rPr>
            </w:pPr>
          </w:p>
        </w:tc>
        <w:tc>
          <w:tcPr>
            <w:tcW w:w="0" w:type="auto"/>
            <w:noWrap/>
            <w:hideMark/>
          </w:tcPr>
          <w:p w14:paraId="7581D5F1" w14:textId="77777777" w:rsidR="004F623B" w:rsidRDefault="004F623B" w:rsidP="004F623B">
            <w:pPr>
              <w:spacing w:line="240" w:lineRule="auto"/>
              <w:jc w:val="right"/>
              <w:rPr>
                <w:rFonts w:ascii="Roboto" w:hAnsi="Roboto"/>
                <w:color w:val="222222"/>
                <w:sz w:val="24"/>
                <w:szCs w:val="24"/>
              </w:rPr>
            </w:pPr>
            <w:r>
              <w:rPr>
                <w:rStyle w:val="g3"/>
                <w:rFonts w:ascii="Roboto" w:hAnsi="Roboto"/>
                <w:color w:val="5E5E5E"/>
              </w:rPr>
              <w:t>11:49 (1 hour ago)</w:t>
            </w:r>
          </w:p>
        </w:tc>
        <w:tc>
          <w:tcPr>
            <w:tcW w:w="0" w:type="auto"/>
            <w:noWrap/>
            <w:hideMark/>
          </w:tcPr>
          <w:p w14:paraId="10F96295" w14:textId="77777777" w:rsidR="004F623B" w:rsidRDefault="004F623B">
            <w:pPr>
              <w:jc w:val="right"/>
              <w:rPr>
                <w:rFonts w:ascii="Roboto" w:hAnsi="Roboto"/>
                <w:color w:val="222222"/>
              </w:rPr>
            </w:pPr>
          </w:p>
        </w:tc>
        <w:tc>
          <w:tcPr>
            <w:tcW w:w="0" w:type="auto"/>
            <w:vMerge w:val="restart"/>
            <w:noWrap/>
            <w:hideMark/>
          </w:tcPr>
          <w:p w14:paraId="4A47B47C" w14:textId="5144C7BD" w:rsidR="004F623B" w:rsidRDefault="004F623B" w:rsidP="004F623B">
            <w:pPr>
              <w:spacing w:line="270" w:lineRule="atLeast"/>
              <w:jc w:val="center"/>
              <w:rPr>
                <w:rFonts w:ascii="Roboto" w:hAnsi="Roboto"/>
                <w:color w:val="444444"/>
                <w:sz w:val="24"/>
                <w:szCs w:val="24"/>
              </w:rPr>
            </w:pPr>
            <w:r>
              <w:rPr>
                <w:rFonts w:ascii="Roboto" w:hAnsi="Roboto"/>
                <w:noProof/>
                <w:color w:val="444444"/>
              </w:rPr>
              <w:drawing>
                <wp:inline distT="0" distB="0" distL="0" distR="0" wp14:anchorId="4D06A2D3" wp14:editId="77F01AE5">
                  <wp:extent cx="9525" cy="9525"/>
                  <wp:effectExtent l="0" t="0" r="0" b="0"/>
                  <wp:docPr id="1618" name="Picture 1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p w14:paraId="3BE3E864" w14:textId="7E46EB5B" w:rsidR="004F623B" w:rsidRDefault="004F623B" w:rsidP="004F623B">
            <w:pPr>
              <w:spacing w:line="270" w:lineRule="atLeast"/>
              <w:jc w:val="center"/>
              <w:rPr>
                <w:rFonts w:ascii="Roboto" w:hAnsi="Roboto"/>
                <w:color w:val="444444"/>
              </w:rPr>
            </w:pPr>
            <w:r>
              <w:rPr>
                <w:rFonts w:ascii="Roboto" w:hAnsi="Roboto"/>
                <w:noProof/>
                <w:color w:val="444444"/>
              </w:rPr>
              <w:drawing>
                <wp:inline distT="0" distB="0" distL="0" distR="0" wp14:anchorId="12A14C33" wp14:editId="7277F034">
                  <wp:extent cx="9525" cy="9525"/>
                  <wp:effectExtent l="0" t="0" r="0" b="0"/>
                  <wp:docPr id="1617" name="Picture 1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r w:rsidR="004F623B" w14:paraId="0813B42A" w14:textId="77777777" w:rsidTr="004F623B">
        <w:tc>
          <w:tcPr>
            <w:tcW w:w="0" w:type="auto"/>
            <w:gridSpan w:val="3"/>
            <w:vAlign w:val="center"/>
            <w:hideMark/>
          </w:tcPr>
          <w:tbl>
            <w:tblPr>
              <w:tblW w:w="14250" w:type="dxa"/>
              <w:tblCellMar>
                <w:left w:w="0" w:type="dxa"/>
                <w:right w:w="0" w:type="dxa"/>
              </w:tblCellMar>
              <w:tblLook w:val="04A0" w:firstRow="1" w:lastRow="0" w:firstColumn="1" w:lastColumn="0" w:noHBand="0" w:noVBand="1"/>
            </w:tblPr>
            <w:tblGrid>
              <w:gridCol w:w="14250"/>
            </w:tblGrid>
            <w:tr w:rsidR="004F623B" w14:paraId="335E4200" w14:textId="77777777">
              <w:tc>
                <w:tcPr>
                  <w:tcW w:w="0" w:type="auto"/>
                  <w:noWrap/>
                  <w:vAlign w:val="center"/>
                  <w:hideMark/>
                </w:tcPr>
                <w:p w14:paraId="75B46EB9" w14:textId="77777777" w:rsidR="004F623B" w:rsidRDefault="004F623B" w:rsidP="004F623B">
                  <w:pPr>
                    <w:spacing w:line="300" w:lineRule="atLeast"/>
                    <w:rPr>
                      <w:rFonts w:ascii="Times New Roman" w:hAnsi="Times New Roman"/>
                    </w:rPr>
                  </w:pPr>
                  <w:r>
                    <w:rPr>
                      <w:rStyle w:val="hb"/>
                      <w:rFonts w:ascii="Roboto" w:hAnsi="Roboto"/>
                      <w:color w:val="5E5E5E"/>
                    </w:rPr>
                    <w:t>to </w:t>
                  </w:r>
                  <w:r>
                    <w:rPr>
                      <w:rStyle w:val="g2"/>
                      <w:rFonts w:ascii="Roboto" w:hAnsi="Roboto"/>
                      <w:color w:val="5E5E5E"/>
                    </w:rPr>
                    <w:t>me</w:t>
                  </w:r>
                </w:p>
                <w:p w14:paraId="26089C3B" w14:textId="3481D4F5" w:rsidR="004F623B" w:rsidRDefault="004F623B" w:rsidP="004F623B">
                  <w:pPr>
                    <w:spacing w:line="300" w:lineRule="atLeast"/>
                    <w:textAlignment w:val="top"/>
                  </w:pPr>
                  <w:r>
                    <w:rPr>
                      <w:noProof/>
                    </w:rPr>
                    <w:drawing>
                      <wp:inline distT="0" distB="0" distL="0" distR="0" wp14:anchorId="50F5084F" wp14:editId="384B1C1A">
                        <wp:extent cx="9525" cy="9525"/>
                        <wp:effectExtent l="0" t="0" r="0" b="0"/>
                        <wp:docPr id="1616" name="Picture 1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bl>
          <w:p w14:paraId="4216C72D" w14:textId="77777777" w:rsidR="004F623B" w:rsidRDefault="004F623B">
            <w:pPr>
              <w:spacing w:line="240" w:lineRule="auto"/>
              <w:rPr>
                <w:rFonts w:ascii="Roboto" w:hAnsi="Roboto"/>
              </w:rPr>
            </w:pPr>
          </w:p>
        </w:tc>
        <w:tc>
          <w:tcPr>
            <w:tcW w:w="0" w:type="auto"/>
            <w:vMerge/>
            <w:vAlign w:val="center"/>
            <w:hideMark/>
          </w:tcPr>
          <w:p w14:paraId="7EE3E6A1" w14:textId="77777777" w:rsidR="004F623B" w:rsidRDefault="004F623B">
            <w:pPr>
              <w:rPr>
                <w:rFonts w:ascii="Roboto" w:hAnsi="Roboto"/>
                <w:color w:val="444444"/>
                <w:sz w:val="24"/>
                <w:szCs w:val="24"/>
              </w:rPr>
            </w:pPr>
          </w:p>
        </w:tc>
      </w:tr>
    </w:tbl>
    <w:p w14:paraId="76F36487" w14:textId="77777777" w:rsidR="004F623B" w:rsidRDefault="004F623B" w:rsidP="004F623B">
      <w:pPr>
        <w:rPr>
          <w:color w:val="222222"/>
          <w:sz w:val="24"/>
          <w:szCs w:val="24"/>
          <w:lang w:val="en-AU"/>
        </w:rPr>
      </w:pPr>
      <w:r>
        <w:rPr>
          <w:color w:val="222222"/>
          <w:lang w:val="en-AU"/>
        </w:rPr>
        <w:t>Your email has been received by the Privacy Officers at the Department of the Prime Minister and Cabinet (PM&amp;C). We will endeavour to respond to your privacy query as soon as possible.</w:t>
      </w:r>
    </w:p>
    <w:p w14:paraId="726494DD" w14:textId="77777777" w:rsidR="004F623B" w:rsidRDefault="004F623B" w:rsidP="004F623B">
      <w:pPr>
        <w:rPr>
          <w:color w:val="222222"/>
          <w:lang w:val="en-AU"/>
        </w:rPr>
      </w:pPr>
      <w:r>
        <w:rPr>
          <w:color w:val="222222"/>
          <w:lang w:val="en-AU"/>
        </w:rPr>
        <w:t> </w:t>
      </w:r>
    </w:p>
    <w:p w14:paraId="17AFCC03" w14:textId="77777777" w:rsidR="004F623B" w:rsidRDefault="004F623B" w:rsidP="004F623B">
      <w:pPr>
        <w:rPr>
          <w:color w:val="222222"/>
          <w:lang w:val="en-AU"/>
        </w:rPr>
      </w:pPr>
      <w:r>
        <w:rPr>
          <w:color w:val="222222"/>
          <w:lang w:val="en-AU"/>
        </w:rPr>
        <w:lastRenderedPageBreak/>
        <w:t>Privacy Officers are responsible for advice on privacy matters in PM&amp;C and coordinate a range of functions to ensure PM&amp;C is compliant with the </w:t>
      </w:r>
      <w:r>
        <w:rPr>
          <w:i/>
          <w:iCs/>
          <w:color w:val="222222"/>
          <w:lang w:val="en-AU"/>
        </w:rPr>
        <w:t>Privacy Act 1988 </w:t>
      </w:r>
      <w:r>
        <w:rPr>
          <w:color w:val="222222"/>
          <w:lang w:val="en-AU"/>
        </w:rPr>
        <w:t>and </w:t>
      </w:r>
      <w:r>
        <w:rPr>
          <w:i/>
          <w:iCs/>
          <w:color w:val="222222"/>
          <w:lang w:val="en-AU"/>
        </w:rPr>
        <w:t>Privacy (Australian Government Agencies – Governance) APP Code 2017.</w:t>
      </w:r>
    </w:p>
    <w:p w14:paraId="4E324DF4" w14:textId="77777777" w:rsidR="004F623B" w:rsidRDefault="004F623B" w:rsidP="004F623B">
      <w:pPr>
        <w:rPr>
          <w:color w:val="222222"/>
          <w:lang w:val="en-AU"/>
        </w:rPr>
      </w:pPr>
      <w:r>
        <w:rPr>
          <w:color w:val="222222"/>
          <w:lang w:val="en-AU"/>
        </w:rPr>
        <w:t> </w:t>
      </w:r>
    </w:p>
    <w:p w14:paraId="7AE572B0" w14:textId="77777777" w:rsidR="004F623B" w:rsidRDefault="004F623B" w:rsidP="004F623B">
      <w:pPr>
        <w:rPr>
          <w:color w:val="222222"/>
          <w:lang w:val="en-AU"/>
        </w:rPr>
      </w:pPr>
      <w:r>
        <w:rPr>
          <w:color w:val="222222"/>
          <w:lang w:val="en-AU"/>
        </w:rPr>
        <w:t xml:space="preserve">If you are seeking a copy of PM&amp;C's Privacy </w:t>
      </w:r>
      <w:proofErr w:type="gramStart"/>
      <w:r>
        <w:rPr>
          <w:color w:val="222222"/>
          <w:lang w:val="en-AU"/>
        </w:rPr>
        <w:t>Policy</w:t>
      </w:r>
      <w:proofErr w:type="gramEnd"/>
      <w:r>
        <w:rPr>
          <w:color w:val="222222"/>
          <w:lang w:val="en-AU"/>
        </w:rPr>
        <w:t xml:space="preserve"> you can access it at </w:t>
      </w:r>
      <w:hyperlink r:id="rId1457" w:tgtFrame="_blank" w:history="1">
        <w:r>
          <w:rPr>
            <w:rStyle w:val="Hyperlink"/>
            <w:color w:val="1155CC"/>
            <w:lang w:val="en-AU"/>
          </w:rPr>
          <w:t>https://www.pmc.gov.au/pmc/who-we-are/accountability-and-reporting/privacy-policy</w:t>
        </w:r>
      </w:hyperlink>
      <w:r>
        <w:rPr>
          <w:color w:val="222222"/>
          <w:lang w:val="en-AU"/>
        </w:rPr>
        <w:t>.</w:t>
      </w:r>
    </w:p>
    <w:p w14:paraId="4F6DBD1A" w14:textId="77777777" w:rsidR="004F623B" w:rsidRDefault="004F623B" w:rsidP="004F623B">
      <w:pPr>
        <w:rPr>
          <w:color w:val="222222"/>
          <w:lang w:val="en-AU"/>
        </w:rPr>
      </w:pPr>
      <w:r>
        <w:rPr>
          <w:color w:val="222222"/>
          <w:lang w:val="en-AU"/>
        </w:rPr>
        <w:t> </w:t>
      </w:r>
    </w:p>
    <w:p w14:paraId="3FFC6F54" w14:textId="77777777" w:rsidR="004F623B" w:rsidRDefault="004F623B" w:rsidP="004F623B">
      <w:pPr>
        <w:rPr>
          <w:color w:val="222222"/>
          <w:lang w:val="en-AU"/>
        </w:rPr>
      </w:pPr>
      <w:r>
        <w:rPr>
          <w:color w:val="222222"/>
          <w:lang w:val="en-AU"/>
        </w:rPr>
        <w:t xml:space="preserve">If you would like to write to the Prime Minister of </w:t>
      </w:r>
      <w:proofErr w:type="gramStart"/>
      <w:r>
        <w:rPr>
          <w:color w:val="222222"/>
          <w:lang w:val="en-AU"/>
        </w:rPr>
        <w:t>Australia</w:t>
      </w:r>
      <w:proofErr w:type="gramEnd"/>
      <w:r>
        <w:rPr>
          <w:color w:val="222222"/>
          <w:lang w:val="en-AU"/>
        </w:rPr>
        <w:t xml:space="preserve"> please visit </w:t>
      </w:r>
      <w:hyperlink r:id="rId1458" w:tgtFrame="_blank" w:history="1">
        <w:r>
          <w:rPr>
            <w:rStyle w:val="Hyperlink"/>
            <w:color w:val="1155CC"/>
            <w:lang w:val="en-AU"/>
          </w:rPr>
          <w:t>Contact Your PM</w:t>
        </w:r>
      </w:hyperlink>
      <w:r>
        <w:rPr>
          <w:color w:val="222222"/>
          <w:lang w:val="en-AU"/>
        </w:rPr>
        <w:t>.</w:t>
      </w:r>
    </w:p>
    <w:p w14:paraId="5247BE09" w14:textId="77777777" w:rsidR="004F623B" w:rsidRDefault="004F623B" w:rsidP="004F623B">
      <w:pPr>
        <w:rPr>
          <w:color w:val="222222"/>
          <w:lang w:val="en-AU"/>
        </w:rPr>
      </w:pPr>
      <w:r>
        <w:rPr>
          <w:color w:val="222222"/>
          <w:lang w:val="en-AU"/>
        </w:rPr>
        <w:t> </w:t>
      </w:r>
    </w:p>
    <w:p w14:paraId="255234EA" w14:textId="77777777" w:rsidR="004F623B" w:rsidRDefault="004F623B" w:rsidP="004F623B">
      <w:pPr>
        <w:rPr>
          <w:color w:val="222222"/>
          <w:lang w:val="en-AU"/>
        </w:rPr>
      </w:pPr>
      <w:r>
        <w:rPr>
          <w:color w:val="222222"/>
          <w:lang w:val="en-AU"/>
        </w:rPr>
        <w:t>For all other general queries please write to PM&amp;C at </w:t>
      </w:r>
      <w:hyperlink r:id="rId1459" w:anchor="contact-form" w:tgtFrame="_blank" w:history="1">
        <w:r>
          <w:rPr>
            <w:rStyle w:val="Hyperlink"/>
            <w:color w:val="1155CC"/>
            <w:lang w:val="en-AU"/>
          </w:rPr>
          <w:t>Contact Us</w:t>
        </w:r>
      </w:hyperlink>
      <w:r>
        <w:rPr>
          <w:color w:val="222222"/>
          <w:lang w:val="en-AU"/>
        </w:rPr>
        <w:t>.</w:t>
      </w:r>
    </w:p>
    <w:p w14:paraId="5DC4C016" w14:textId="77777777" w:rsidR="004F623B" w:rsidRDefault="004F623B" w:rsidP="004F623B">
      <w:pPr>
        <w:rPr>
          <w:color w:val="222222"/>
          <w:lang w:val="en-AU"/>
        </w:rPr>
      </w:pPr>
      <w:r>
        <w:rPr>
          <w:color w:val="222222"/>
          <w:lang w:val="en-AU"/>
        </w:rPr>
        <w:t>______________________________________________________________________ </w:t>
      </w:r>
    </w:p>
    <w:p w14:paraId="6009E5FB" w14:textId="77777777" w:rsidR="004F623B" w:rsidRDefault="004F623B" w:rsidP="004F623B">
      <w:pPr>
        <w:rPr>
          <w:color w:val="222222"/>
          <w:lang w:val="en-AU"/>
        </w:rPr>
      </w:pPr>
      <w:r>
        <w:rPr>
          <w:color w:val="222222"/>
          <w:lang w:val="en-AU"/>
        </w:rPr>
        <w:t>IMPORTANT: This message, and any attachments to it, contains information </w:t>
      </w:r>
    </w:p>
    <w:p w14:paraId="76C8ADCA" w14:textId="77777777" w:rsidR="004F623B" w:rsidRDefault="004F623B" w:rsidP="004F623B">
      <w:pPr>
        <w:rPr>
          <w:color w:val="222222"/>
          <w:lang w:val="en-AU"/>
        </w:rPr>
      </w:pPr>
      <w:r>
        <w:rPr>
          <w:color w:val="222222"/>
          <w:lang w:val="en-AU"/>
        </w:rPr>
        <w:t>that is confidential and may also be the subject of legal professional or </w:t>
      </w:r>
    </w:p>
    <w:p w14:paraId="0BC015E6" w14:textId="77777777" w:rsidR="004F623B" w:rsidRDefault="004F623B" w:rsidP="004F623B">
      <w:pPr>
        <w:rPr>
          <w:color w:val="222222"/>
          <w:lang w:val="en-AU"/>
        </w:rPr>
      </w:pPr>
      <w:r>
        <w:rPr>
          <w:color w:val="222222"/>
          <w:lang w:val="en-AU"/>
        </w:rPr>
        <w:t>other privilege. If you are not the intended recipient of this message, you </w:t>
      </w:r>
    </w:p>
    <w:p w14:paraId="6314C13D" w14:textId="77777777" w:rsidR="004F623B" w:rsidRDefault="004F623B" w:rsidP="004F623B">
      <w:pPr>
        <w:rPr>
          <w:color w:val="222222"/>
          <w:lang w:val="en-AU"/>
        </w:rPr>
      </w:pPr>
      <w:r>
        <w:rPr>
          <w:color w:val="222222"/>
          <w:lang w:val="en-AU"/>
        </w:rPr>
        <w:t>must not review, copy, disseminate or disclose its contents to any other </w:t>
      </w:r>
    </w:p>
    <w:p w14:paraId="2E463334" w14:textId="77777777" w:rsidR="004F623B" w:rsidRDefault="004F623B" w:rsidP="004F623B">
      <w:pPr>
        <w:rPr>
          <w:color w:val="222222"/>
          <w:lang w:val="en-AU"/>
        </w:rPr>
      </w:pPr>
      <w:r>
        <w:rPr>
          <w:color w:val="222222"/>
          <w:lang w:val="en-AU"/>
        </w:rPr>
        <w:t>party or take action in reliance of any material contained within it. If you </w:t>
      </w:r>
    </w:p>
    <w:p w14:paraId="562716E6" w14:textId="77777777" w:rsidR="004F623B" w:rsidRDefault="004F623B" w:rsidP="004F623B">
      <w:pPr>
        <w:rPr>
          <w:color w:val="222222"/>
          <w:lang w:val="en-AU"/>
        </w:rPr>
      </w:pPr>
      <w:r>
        <w:rPr>
          <w:color w:val="222222"/>
          <w:lang w:val="en-AU"/>
        </w:rPr>
        <w:t>have received this message in error, please notify the sender immediately by </w:t>
      </w:r>
    </w:p>
    <w:p w14:paraId="34A65A8F" w14:textId="77777777" w:rsidR="004F623B" w:rsidRDefault="004F623B" w:rsidP="004F623B">
      <w:pPr>
        <w:rPr>
          <w:color w:val="222222"/>
          <w:lang w:val="en-AU"/>
        </w:rPr>
      </w:pPr>
      <w:r>
        <w:rPr>
          <w:color w:val="222222"/>
          <w:lang w:val="en-AU"/>
        </w:rPr>
        <w:t>return email informing them of the mistake and delete all copies of the </w:t>
      </w:r>
    </w:p>
    <w:p w14:paraId="6CECF417" w14:textId="77777777" w:rsidR="004F623B" w:rsidRDefault="004F623B" w:rsidP="004F623B">
      <w:pPr>
        <w:rPr>
          <w:color w:val="222222"/>
          <w:lang w:val="en-AU"/>
        </w:rPr>
      </w:pPr>
      <w:r>
        <w:rPr>
          <w:color w:val="222222"/>
          <w:lang w:val="en-AU"/>
        </w:rPr>
        <w:t>message from your computer system. </w:t>
      </w:r>
    </w:p>
    <w:p w14:paraId="595D15E2" w14:textId="77777777" w:rsidR="004F623B" w:rsidRDefault="004F623B" w:rsidP="004F623B">
      <w:pPr>
        <w:rPr>
          <w:color w:val="222222"/>
          <w:lang w:val="en-AU"/>
        </w:rPr>
      </w:pPr>
      <w:r>
        <w:rPr>
          <w:color w:val="222222"/>
          <w:lang w:val="en-AU"/>
        </w:rPr>
        <w:t>______________________________________________________________________</w:t>
      </w:r>
    </w:p>
    <w:p w14:paraId="631D5EEF" w14:textId="77777777" w:rsidR="004F623B" w:rsidRDefault="004F623B" w:rsidP="004F623B">
      <w:pPr>
        <w:rPr>
          <w:color w:val="222222"/>
          <w:lang w:val="en-US"/>
        </w:rPr>
      </w:pPr>
      <w:r>
        <w:rPr>
          <w:color w:val="222222"/>
        </w:rPr>
        <w:t>...</w:t>
      </w:r>
      <w:r>
        <w:rPr>
          <w:color w:val="222222"/>
        </w:rPr>
        <w:br/>
      </w:r>
      <w:r>
        <w:rPr>
          <w:color w:val="222222"/>
        </w:rPr>
        <w:br/>
        <w:t>[Message clipped]  </w:t>
      </w:r>
      <w:hyperlink r:id="rId1460" w:tgtFrame="_blank" w:history="1">
        <w:r>
          <w:rPr>
            <w:rStyle w:val="Hyperlink"/>
            <w:color w:val="1155CC"/>
          </w:rPr>
          <w:t>View entire message</w:t>
        </w:r>
      </w:hyperlink>
    </w:p>
    <w:p w14:paraId="5ADCBE9E" w14:textId="412FFB00" w:rsidR="00CA3A34" w:rsidRDefault="00CA3A34" w:rsidP="005254BE">
      <w:pPr>
        <w:rPr>
          <w:color w:val="222222"/>
          <w:sz w:val="24"/>
          <w:szCs w:val="24"/>
        </w:rPr>
      </w:pPr>
    </w:p>
    <w:p w14:paraId="6DCE676A" w14:textId="77777777" w:rsidR="00B01B62" w:rsidRDefault="00B01B62" w:rsidP="00B01B62">
      <w:pPr>
        <w:pStyle w:val="Heading2"/>
        <w:spacing w:before="0" w:after="0" w:line="420" w:lineRule="atLeast"/>
        <w:rPr>
          <w:rFonts w:ascii="Roboto" w:hAnsi="Roboto"/>
          <w:color w:val="1F1F1F"/>
        </w:rPr>
      </w:pPr>
      <w:proofErr w:type="spellStart"/>
      <w:r>
        <w:rPr>
          <w:rFonts w:ascii="Roboto" w:hAnsi="Roboto"/>
          <w:b/>
          <w:bCs/>
          <w:color w:val="1F1F1F"/>
        </w:rPr>
        <w:t>AutoReply</w:t>
      </w:r>
      <w:proofErr w:type="spellEnd"/>
      <w:r>
        <w:rPr>
          <w:rFonts w:ascii="Roboto" w:hAnsi="Roboto"/>
          <w:b/>
          <w:bCs/>
          <w:color w:val="1F1F1F"/>
        </w:rPr>
        <w:t xml:space="preserve"> from NVC</w:t>
      </w:r>
    </w:p>
    <w:p w14:paraId="22622FD1" w14:textId="77777777" w:rsidR="00B01B62" w:rsidRDefault="00B01B62" w:rsidP="00B01B62">
      <w:pPr>
        <w:shd w:val="clear" w:color="auto" w:fill="DDDDDD"/>
        <w:spacing w:line="270" w:lineRule="atLeast"/>
        <w:textAlignment w:val="bottom"/>
        <w:rPr>
          <w:rFonts w:ascii="Roboto" w:hAnsi="Roboto"/>
          <w:color w:val="666666"/>
          <w:sz w:val="27"/>
          <w:szCs w:val="27"/>
        </w:rPr>
      </w:pPr>
      <w:r>
        <w:rPr>
          <w:rFonts w:ascii="Roboto" w:hAnsi="Roboto"/>
          <w:color w:val="666666"/>
          <w:sz w:val="27"/>
          <w:szCs w:val="27"/>
        </w:rPr>
        <w:t>Inbox</w:t>
      </w:r>
    </w:p>
    <w:p w14:paraId="2BD12464" w14:textId="37FDC93B" w:rsidR="00B01B62" w:rsidRDefault="00B01B62" w:rsidP="00B01B62">
      <w:pPr>
        <w:spacing w:line="240" w:lineRule="auto"/>
        <w:rPr>
          <w:rFonts w:ascii="Roboto" w:hAnsi="Roboto"/>
          <w:color w:val="222222"/>
          <w:sz w:val="27"/>
          <w:szCs w:val="27"/>
        </w:rPr>
      </w:pPr>
      <w:r>
        <w:rPr>
          <w:rFonts w:ascii="Roboto" w:hAnsi="Roboto"/>
          <w:noProof/>
          <w:color w:val="222222"/>
          <w:sz w:val="27"/>
          <w:szCs w:val="27"/>
        </w:rPr>
        <w:drawing>
          <wp:inline distT="0" distB="0" distL="0" distR="0" wp14:anchorId="405B20C7" wp14:editId="47A8F64D">
            <wp:extent cx="381000" cy="381000"/>
            <wp:effectExtent l="0" t="0" r="0" b="0"/>
            <wp:docPr id="1623" name="Picture 16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k_3-e"/>
                    <pic:cNvPicPr>
                      <a:picLocks noChangeAspect="1" noChangeArrowheads="1"/>
                    </pic:cNvPicPr>
                  </pic:nvPicPr>
                  <pic:blipFill>
                    <a:blip r:embed="rId299">
                      <a:extLst>
                        <a:ext uri="{28A0092B-C50C-407E-A947-70E740481C1C}">
                          <a14:useLocalDpi xmlns:a14="http://schemas.microsoft.com/office/drawing/2010/main" val="0"/>
                        </a:ext>
                      </a:extLst>
                    </a:blip>
                    <a:srcRect/>
                    <a:stretch>
                      <a:fillRect/>
                    </a:stretch>
                  </pic:blipFill>
                  <pic:spPr bwMode="auto">
                    <a:xfrm>
                      <a:off x="0" y="0"/>
                      <a:ext cx="381000" cy="381000"/>
                    </a:xfrm>
                    <a:prstGeom prst="rect">
                      <a:avLst/>
                    </a:prstGeom>
                    <a:noFill/>
                    <a:ln>
                      <a:noFill/>
                    </a:ln>
                  </pic:spPr>
                </pic:pic>
              </a:graphicData>
            </a:graphic>
          </wp:inline>
        </w:drawing>
      </w:r>
    </w:p>
    <w:tbl>
      <w:tblPr>
        <w:tblW w:w="0" w:type="dxa"/>
        <w:tblCellMar>
          <w:left w:w="0" w:type="dxa"/>
          <w:right w:w="0" w:type="dxa"/>
        </w:tblCellMar>
        <w:tblLook w:val="04A0" w:firstRow="1" w:lastRow="0" w:firstColumn="1" w:lastColumn="0" w:noHBand="0" w:noVBand="1"/>
      </w:tblPr>
      <w:tblGrid>
        <w:gridCol w:w="8037"/>
        <w:gridCol w:w="1308"/>
        <w:gridCol w:w="5"/>
        <w:gridCol w:w="10"/>
      </w:tblGrid>
      <w:tr w:rsidR="00B01B62" w14:paraId="180384BA" w14:textId="77777777" w:rsidTr="00B01B62">
        <w:tc>
          <w:tcPr>
            <w:tcW w:w="11043" w:type="dxa"/>
            <w:noWrap/>
            <w:hideMark/>
          </w:tcPr>
          <w:tbl>
            <w:tblPr>
              <w:tblW w:w="11043" w:type="dxa"/>
              <w:tblCellMar>
                <w:left w:w="0" w:type="dxa"/>
                <w:right w:w="0" w:type="dxa"/>
              </w:tblCellMar>
              <w:tblLook w:val="04A0" w:firstRow="1" w:lastRow="0" w:firstColumn="1" w:lastColumn="0" w:noHBand="0" w:noVBand="1"/>
            </w:tblPr>
            <w:tblGrid>
              <w:gridCol w:w="11043"/>
            </w:tblGrid>
            <w:tr w:rsidR="00B01B62" w14:paraId="3FDFEF40" w14:textId="77777777">
              <w:tc>
                <w:tcPr>
                  <w:tcW w:w="0" w:type="auto"/>
                  <w:vAlign w:val="center"/>
                  <w:hideMark/>
                </w:tcPr>
                <w:p w14:paraId="116DE467" w14:textId="77777777" w:rsidR="00B01B62" w:rsidRDefault="00B01B62">
                  <w:pPr>
                    <w:pStyle w:val="Heading3"/>
                    <w:spacing w:line="300" w:lineRule="atLeast"/>
                    <w:rPr>
                      <w:rFonts w:ascii="Roboto" w:hAnsi="Roboto"/>
                      <w:color w:val="5F6368"/>
                      <w:sz w:val="27"/>
                      <w:szCs w:val="27"/>
                    </w:rPr>
                  </w:pPr>
                  <w:r>
                    <w:rPr>
                      <w:rStyle w:val="gd"/>
                      <w:rFonts w:ascii="Roboto" w:hAnsi="Roboto"/>
                      <w:color w:val="1F1F1F"/>
                    </w:rPr>
                    <w:t>AskNVC</w:t>
                  </w:r>
                  <w:r>
                    <w:rPr>
                      <w:rStyle w:val="qu"/>
                      <w:rFonts w:ascii="Roboto" w:hAnsi="Roboto"/>
                      <w:color w:val="5F6368"/>
                    </w:rPr>
                    <w:t> </w:t>
                  </w:r>
                  <w:r>
                    <w:rPr>
                      <w:rStyle w:val="go"/>
                      <w:rFonts w:ascii="Roboto" w:hAnsi="Roboto"/>
                      <w:color w:val="5E5E5E"/>
                    </w:rPr>
                    <w:t>&lt;asknvc@state.gov&gt;</w:t>
                  </w:r>
                </w:p>
              </w:tc>
            </w:tr>
          </w:tbl>
          <w:p w14:paraId="0CEA4E0F" w14:textId="77777777" w:rsidR="00B01B62" w:rsidRDefault="00B01B62">
            <w:pPr>
              <w:spacing w:line="300" w:lineRule="atLeast"/>
              <w:rPr>
                <w:rFonts w:ascii="Roboto" w:hAnsi="Roboto"/>
              </w:rPr>
            </w:pPr>
          </w:p>
        </w:tc>
        <w:tc>
          <w:tcPr>
            <w:tcW w:w="0" w:type="auto"/>
            <w:noWrap/>
            <w:hideMark/>
          </w:tcPr>
          <w:p w14:paraId="13C146D4" w14:textId="77777777" w:rsidR="00B01B62" w:rsidRDefault="00B01B62" w:rsidP="00B01B62">
            <w:pPr>
              <w:spacing w:line="240" w:lineRule="auto"/>
              <w:jc w:val="right"/>
              <w:rPr>
                <w:rFonts w:ascii="Roboto" w:hAnsi="Roboto"/>
                <w:color w:val="222222"/>
                <w:sz w:val="24"/>
                <w:szCs w:val="24"/>
              </w:rPr>
            </w:pPr>
            <w:r>
              <w:rPr>
                <w:rStyle w:val="g3"/>
                <w:rFonts w:ascii="Roboto" w:hAnsi="Roboto"/>
                <w:color w:val="5E5E5E"/>
              </w:rPr>
              <w:t>11:49 (1 hour ago)</w:t>
            </w:r>
          </w:p>
        </w:tc>
        <w:tc>
          <w:tcPr>
            <w:tcW w:w="0" w:type="auto"/>
            <w:noWrap/>
            <w:hideMark/>
          </w:tcPr>
          <w:p w14:paraId="78C70163" w14:textId="77777777" w:rsidR="00B01B62" w:rsidRDefault="00B01B62">
            <w:pPr>
              <w:jc w:val="right"/>
              <w:rPr>
                <w:rFonts w:ascii="Roboto" w:hAnsi="Roboto"/>
                <w:color w:val="222222"/>
              </w:rPr>
            </w:pPr>
          </w:p>
        </w:tc>
        <w:tc>
          <w:tcPr>
            <w:tcW w:w="0" w:type="auto"/>
            <w:vMerge w:val="restart"/>
            <w:noWrap/>
            <w:hideMark/>
          </w:tcPr>
          <w:p w14:paraId="058D3305" w14:textId="7D6981DF" w:rsidR="00B01B62" w:rsidRDefault="00B01B62" w:rsidP="00B01B62">
            <w:pPr>
              <w:spacing w:line="270" w:lineRule="atLeast"/>
              <w:jc w:val="center"/>
              <w:rPr>
                <w:rFonts w:ascii="Roboto" w:hAnsi="Roboto"/>
                <w:color w:val="444444"/>
                <w:sz w:val="24"/>
                <w:szCs w:val="24"/>
              </w:rPr>
            </w:pPr>
            <w:r>
              <w:rPr>
                <w:rFonts w:ascii="Roboto" w:hAnsi="Roboto"/>
                <w:noProof/>
                <w:color w:val="444444"/>
              </w:rPr>
              <w:drawing>
                <wp:inline distT="0" distB="0" distL="0" distR="0" wp14:anchorId="03055AF9" wp14:editId="6608DF40">
                  <wp:extent cx="9525" cy="9525"/>
                  <wp:effectExtent l="0" t="0" r="0" b="0"/>
                  <wp:docPr id="1622" name="Picture 16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p w14:paraId="14EB0AA1" w14:textId="1D2E2C01" w:rsidR="00B01B62" w:rsidRDefault="00B01B62" w:rsidP="00B01B62">
            <w:pPr>
              <w:spacing w:line="270" w:lineRule="atLeast"/>
              <w:jc w:val="center"/>
              <w:rPr>
                <w:rFonts w:ascii="Roboto" w:hAnsi="Roboto"/>
                <w:color w:val="444444"/>
              </w:rPr>
            </w:pPr>
            <w:r>
              <w:rPr>
                <w:rFonts w:ascii="Roboto" w:hAnsi="Roboto"/>
                <w:noProof/>
                <w:color w:val="444444"/>
              </w:rPr>
              <w:drawing>
                <wp:inline distT="0" distB="0" distL="0" distR="0" wp14:anchorId="7F7FAC6A" wp14:editId="73018A93">
                  <wp:extent cx="9525" cy="9525"/>
                  <wp:effectExtent l="0" t="0" r="0" b="0"/>
                  <wp:docPr id="1621" name="Picture 16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r w:rsidR="00B01B62" w14:paraId="169385B0" w14:textId="77777777" w:rsidTr="00B01B62">
        <w:tc>
          <w:tcPr>
            <w:tcW w:w="0" w:type="auto"/>
            <w:gridSpan w:val="3"/>
            <w:vAlign w:val="center"/>
            <w:hideMark/>
          </w:tcPr>
          <w:tbl>
            <w:tblPr>
              <w:tblW w:w="14250" w:type="dxa"/>
              <w:tblCellMar>
                <w:left w:w="0" w:type="dxa"/>
                <w:right w:w="0" w:type="dxa"/>
              </w:tblCellMar>
              <w:tblLook w:val="04A0" w:firstRow="1" w:lastRow="0" w:firstColumn="1" w:lastColumn="0" w:noHBand="0" w:noVBand="1"/>
            </w:tblPr>
            <w:tblGrid>
              <w:gridCol w:w="14250"/>
            </w:tblGrid>
            <w:tr w:rsidR="00B01B62" w14:paraId="5AB6395E" w14:textId="77777777">
              <w:tc>
                <w:tcPr>
                  <w:tcW w:w="0" w:type="auto"/>
                  <w:noWrap/>
                  <w:vAlign w:val="center"/>
                  <w:hideMark/>
                </w:tcPr>
                <w:p w14:paraId="5A079CED" w14:textId="77777777" w:rsidR="00B01B62" w:rsidRDefault="00B01B62" w:rsidP="00B01B62">
                  <w:pPr>
                    <w:spacing w:line="300" w:lineRule="atLeast"/>
                    <w:rPr>
                      <w:rFonts w:ascii="Times New Roman" w:hAnsi="Times New Roman"/>
                    </w:rPr>
                  </w:pPr>
                  <w:r>
                    <w:rPr>
                      <w:rStyle w:val="hb"/>
                      <w:rFonts w:ascii="Roboto" w:hAnsi="Roboto"/>
                      <w:color w:val="5E5E5E"/>
                    </w:rPr>
                    <w:t>to </w:t>
                  </w:r>
                  <w:r>
                    <w:rPr>
                      <w:rStyle w:val="g2"/>
                      <w:rFonts w:ascii="Roboto" w:hAnsi="Roboto"/>
                      <w:color w:val="5E5E5E"/>
                    </w:rPr>
                    <w:t>me</w:t>
                  </w:r>
                </w:p>
                <w:p w14:paraId="711C0344" w14:textId="30AB8EFA" w:rsidR="00B01B62" w:rsidRDefault="00B01B62" w:rsidP="00B01B62">
                  <w:pPr>
                    <w:spacing w:line="300" w:lineRule="atLeast"/>
                    <w:textAlignment w:val="top"/>
                  </w:pPr>
                  <w:r>
                    <w:rPr>
                      <w:noProof/>
                    </w:rPr>
                    <w:drawing>
                      <wp:inline distT="0" distB="0" distL="0" distR="0" wp14:anchorId="600653EC" wp14:editId="6E4D9073">
                        <wp:extent cx="9525" cy="9525"/>
                        <wp:effectExtent l="0" t="0" r="0" b="0"/>
                        <wp:docPr id="1620" name="Picture 1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bl>
          <w:p w14:paraId="1BC3BA1F" w14:textId="77777777" w:rsidR="00B01B62" w:rsidRDefault="00B01B62">
            <w:pPr>
              <w:spacing w:line="240" w:lineRule="auto"/>
              <w:rPr>
                <w:rFonts w:ascii="Roboto" w:hAnsi="Roboto"/>
              </w:rPr>
            </w:pPr>
          </w:p>
        </w:tc>
        <w:tc>
          <w:tcPr>
            <w:tcW w:w="0" w:type="auto"/>
            <w:vMerge/>
            <w:vAlign w:val="center"/>
            <w:hideMark/>
          </w:tcPr>
          <w:p w14:paraId="3EC7EB1D" w14:textId="77777777" w:rsidR="00B01B62" w:rsidRDefault="00B01B62">
            <w:pPr>
              <w:rPr>
                <w:rFonts w:ascii="Roboto" w:hAnsi="Roboto"/>
                <w:color w:val="444444"/>
                <w:sz w:val="24"/>
                <w:szCs w:val="24"/>
              </w:rPr>
            </w:pPr>
          </w:p>
        </w:tc>
      </w:tr>
    </w:tbl>
    <w:p w14:paraId="347C75B9" w14:textId="77777777" w:rsidR="00B01B62" w:rsidRDefault="00B01B62" w:rsidP="00B01B62">
      <w:pPr>
        <w:spacing w:after="240"/>
        <w:rPr>
          <w:color w:val="222222"/>
          <w:sz w:val="24"/>
          <w:szCs w:val="24"/>
        </w:rPr>
      </w:pPr>
      <w:r>
        <w:rPr>
          <w:color w:val="222222"/>
        </w:rPr>
        <w:t>Dear Sir/Madam:</w:t>
      </w:r>
      <w:r>
        <w:rPr>
          <w:color w:val="222222"/>
        </w:rPr>
        <w:br/>
      </w:r>
      <w:r>
        <w:rPr>
          <w:color w:val="222222"/>
        </w:rPr>
        <w:br/>
        <w:t>Thank you for contacting the National Visa Center (NVC). This is an automatically generated email response. Please do not reply to this email.</w:t>
      </w:r>
      <w:r>
        <w:rPr>
          <w:color w:val="222222"/>
        </w:rPr>
        <w:br/>
      </w:r>
      <w:r>
        <w:rPr>
          <w:color w:val="222222"/>
        </w:rPr>
        <w:br/>
        <w:t>In order to ensure your private information is protected, NVC will only respond to inquiries received through the Public Inquiry Form at </w:t>
      </w:r>
      <w:hyperlink r:id="rId1461" w:tgtFrame="_blank" w:history="1">
        <w:r>
          <w:rPr>
            <w:rStyle w:val="Hyperlink"/>
            <w:color w:val="1155CC"/>
          </w:rPr>
          <w:t>https://nvc.state.gov/inquiry</w:t>
        </w:r>
      </w:hyperlink>
      <w:r>
        <w:rPr>
          <w:color w:val="222222"/>
        </w:rPr>
        <w:t>. If you submitted your inquiry directly to this email address, please resubmit at </w:t>
      </w:r>
      <w:hyperlink r:id="rId1462" w:tgtFrame="_blank" w:history="1">
        <w:r>
          <w:rPr>
            <w:rStyle w:val="Hyperlink"/>
            <w:color w:val="1155CC"/>
          </w:rPr>
          <w:t>https://nvc.state.gov/inquiry</w:t>
        </w:r>
      </w:hyperlink>
      <w:r>
        <w:rPr>
          <w:color w:val="222222"/>
        </w:rPr>
        <w:t> in order to receive a response.</w:t>
      </w:r>
      <w:r>
        <w:rPr>
          <w:color w:val="222222"/>
        </w:rPr>
        <w:br/>
      </w:r>
      <w:r>
        <w:rPr>
          <w:color w:val="222222"/>
        </w:rPr>
        <w:br/>
        <w:t xml:space="preserve">We answer inquiries in the order that we receive them. Please refer </w:t>
      </w:r>
      <w:r>
        <w:rPr>
          <w:color w:val="222222"/>
        </w:rPr>
        <w:lastRenderedPageBreak/>
        <w:t>to </w:t>
      </w:r>
      <w:hyperlink r:id="rId1463" w:tgtFrame="_blank" w:history="1">
        <w:r>
          <w:rPr>
            <w:rStyle w:val="Hyperlink"/>
            <w:color w:val="1155CC"/>
          </w:rPr>
          <w:t>https://nvc.state.gov/timeframes</w:t>
        </w:r>
      </w:hyperlink>
      <w:r>
        <w:rPr>
          <w:color w:val="222222"/>
        </w:rPr>
        <w:t xml:space="preserve"> for </w:t>
      </w:r>
      <w:proofErr w:type="gramStart"/>
      <w:r>
        <w:rPr>
          <w:color w:val="222222"/>
        </w:rPr>
        <w:t>up to date</w:t>
      </w:r>
      <w:proofErr w:type="gramEnd"/>
      <w:r>
        <w:rPr>
          <w:color w:val="222222"/>
        </w:rPr>
        <w:t xml:space="preserve"> processing times including:</w:t>
      </w:r>
      <w:r>
        <w:rPr>
          <w:color w:val="222222"/>
        </w:rPr>
        <w:br/>
      </w:r>
      <w:r>
        <w:rPr>
          <w:color w:val="222222"/>
        </w:rPr>
        <w:br/>
        <w:t>· Case creation</w:t>
      </w:r>
      <w:r>
        <w:rPr>
          <w:color w:val="222222"/>
        </w:rPr>
        <w:br/>
        <w:t>· Case review</w:t>
      </w:r>
      <w:r>
        <w:rPr>
          <w:color w:val="222222"/>
        </w:rPr>
        <w:br/>
        <w:t>. Email response time</w:t>
      </w:r>
      <w:r>
        <w:rPr>
          <w:color w:val="222222"/>
        </w:rPr>
        <w:br/>
      </w:r>
      <w:r>
        <w:rPr>
          <w:color w:val="222222"/>
        </w:rPr>
        <w:br/>
        <w:t>For cases already processing at NVC, most applicants can make updates to their own case. Check out our self-service options at </w:t>
      </w:r>
      <w:hyperlink r:id="rId1464" w:tgtFrame="_blank" w:history="1">
        <w:r>
          <w:rPr>
            <w:rStyle w:val="Hyperlink"/>
            <w:color w:val="1155CC"/>
          </w:rPr>
          <w:t>https://ceac.state.gov</w:t>
        </w:r>
      </w:hyperlink>
      <w:r>
        <w:rPr>
          <w:color w:val="222222"/>
        </w:rPr>
        <w:t>&lt;</w:t>
      </w:r>
      <w:hyperlink r:id="rId1465" w:tgtFrame="_blank" w:history="1">
        <w:r>
          <w:rPr>
            <w:rStyle w:val="Hyperlink"/>
            <w:color w:val="1155CC"/>
          </w:rPr>
          <w:t>https://ceac.state.gov/</w:t>
        </w:r>
      </w:hyperlink>
      <w:r>
        <w:rPr>
          <w:color w:val="222222"/>
        </w:rPr>
        <w:t>&gt;, including:</w:t>
      </w:r>
      <w:r>
        <w:rPr>
          <w:color w:val="222222"/>
        </w:rPr>
        <w:br/>
      </w:r>
      <w:r>
        <w:rPr>
          <w:color w:val="222222"/>
        </w:rPr>
        <w:br/>
        <w:t>· Fee payments,</w:t>
      </w:r>
      <w:r>
        <w:rPr>
          <w:color w:val="222222"/>
        </w:rPr>
        <w:br/>
        <w:t>· Form submissions</w:t>
      </w:r>
      <w:r>
        <w:rPr>
          <w:color w:val="222222"/>
        </w:rPr>
        <w:br/>
        <w:t>· Document submissions</w:t>
      </w:r>
      <w:r>
        <w:rPr>
          <w:color w:val="222222"/>
        </w:rPr>
        <w:br/>
        <w:t>· Visa application status</w:t>
      </w:r>
      <w:r>
        <w:rPr>
          <w:color w:val="222222"/>
        </w:rPr>
        <w:br/>
      </w:r>
      <w:r>
        <w:rPr>
          <w:color w:val="222222"/>
        </w:rPr>
        <w:br/>
        <w:t>The latest updates for U.S. Embassies and Consulates, including operating status of the Consular Section, can be found at </w:t>
      </w:r>
      <w:hyperlink r:id="rId1466" w:tgtFrame="_blank" w:history="1">
        <w:r>
          <w:rPr>
            <w:rStyle w:val="Hyperlink"/>
            <w:color w:val="1155CC"/>
          </w:rPr>
          <w:t>https://usembassy.gov</w:t>
        </w:r>
      </w:hyperlink>
      <w:r>
        <w:rPr>
          <w:color w:val="222222"/>
        </w:rPr>
        <w:t>&lt;</w:t>
      </w:r>
      <w:hyperlink r:id="rId1467" w:tgtFrame="_blank" w:history="1">
        <w:r>
          <w:rPr>
            <w:rStyle w:val="Hyperlink"/>
            <w:color w:val="1155CC"/>
          </w:rPr>
          <w:t>https://gcc01.safelinks.protection.outlook.com/?url=https%3A%2F%2Fusembassy.gov%2F&amp;data=02%7C01%7C%7Cb02dfd24758647c89b4b08d7d50cc059%7C66cf50745afe48d1a691a12b2121f44b%7C0%7C0%7C637212123043899536&amp;sdata=awaz2jOStbrhUaXuetgAdAChUpeJr2uS3yQEFQAbF5M%3D&amp;reserved=0</w:t>
        </w:r>
      </w:hyperlink>
      <w:r>
        <w:rPr>
          <w:color w:val="222222"/>
        </w:rPr>
        <w:t>&gt;. NVC cannot predict when Consular Services will resume routine services, or when your case will be scheduled for an interview.</w:t>
      </w:r>
      <w:r>
        <w:rPr>
          <w:color w:val="222222"/>
        </w:rPr>
        <w:br/>
      </w:r>
      <w:r>
        <w:rPr>
          <w:color w:val="222222"/>
        </w:rPr>
        <w:br/>
        <w:t>Please visit </w:t>
      </w:r>
      <w:hyperlink r:id="rId1468" w:tgtFrame="_blank" w:history="1">
        <w:r>
          <w:rPr>
            <w:rStyle w:val="Hyperlink"/>
            <w:color w:val="1155CC"/>
          </w:rPr>
          <w:t>https://nvc.state.gov</w:t>
        </w:r>
      </w:hyperlink>
      <w:r>
        <w:rPr>
          <w:color w:val="222222"/>
        </w:rPr>
        <w:t>&lt;</w:t>
      </w:r>
      <w:hyperlink r:id="rId1469" w:tgtFrame="_blank" w:history="1">
        <w:r>
          <w:rPr>
            <w:rStyle w:val="Hyperlink"/>
            <w:color w:val="1155CC"/>
          </w:rPr>
          <w:t>https://nvc.state.gov/</w:t>
        </w:r>
      </w:hyperlink>
      <w:r>
        <w:rPr>
          <w:color w:val="222222"/>
        </w:rPr>
        <w:t>&gt; for answers to your frequently asked questions, and steps for visa processing.</w:t>
      </w:r>
      <w:r>
        <w:rPr>
          <w:color w:val="222222"/>
        </w:rPr>
        <w:br/>
      </w:r>
      <w:r>
        <w:rPr>
          <w:color w:val="222222"/>
        </w:rPr>
        <w:br/>
        <w:t>Regards,</w:t>
      </w:r>
      <w:r>
        <w:rPr>
          <w:color w:val="222222"/>
        </w:rPr>
        <w:br/>
      </w:r>
      <w:r>
        <w:rPr>
          <w:color w:val="222222"/>
        </w:rPr>
        <w:br/>
        <w:t>National Visa Center</w:t>
      </w:r>
      <w:r>
        <w:rPr>
          <w:color w:val="222222"/>
        </w:rPr>
        <w:br/>
      </w:r>
    </w:p>
    <w:p w14:paraId="25BD0A4F" w14:textId="77777777" w:rsidR="00B01B62" w:rsidRDefault="00B01B62" w:rsidP="00B01B62">
      <w:pPr>
        <w:rPr>
          <w:color w:val="222222"/>
        </w:rPr>
      </w:pPr>
      <w:r>
        <w:rPr>
          <w:color w:val="222222"/>
        </w:rPr>
        <w:t>...</w:t>
      </w:r>
      <w:r>
        <w:rPr>
          <w:color w:val="222222"/>
        </w:rPr>
        <w:br/>
      </w:r>
      <w:r>
        <w:rPr>
          <w:color w:val="222222"/>
        </w:rPr>
        <w:br/>
        <w:t>[Message clipped]  </w:t>
      </w:r>
      <w:hyperlink r:id="rId1470" w:tgtFrame="_blank" w:history="1">
        <w:r>
          <w:rPr>
            <w:rStyle w:val="Hyperlink"/>
            <w:color w:val="1155CC"/>
          </w:rPr>
          <w:t>View entire message</w:t>
        </w:r>
      </w:hyperlink>
    </w:p>
    <w:p w14:paraId="59AE533C" w14:textId="77777777" w:rsidR="0020342E" w:rsidRDefault="0020342E" w:rsidP="0020342E">
      <w:pPr>
        <w:pStyle w:val="Heading2"/>
        <w:spacing w:before="0" w:after="0" w:line="420" w:lineRule="atLeast"/>
        <w:rPr>
          <w:rFonts w:ascii="Roboto" w:hAnsi="Roboto"/>
          <w:color w:val="1F1F1F"/>
        </w:rPr>
      </w:pPr>
      <w:r>
        <w:rPr>
          <w:rFonts w:ascii="Roboto" w:hAnsi="Roboto"/>
          <w:b/>
          <w:bCs/>
          <w:color w:val="1F1F1F"/>
        </w:rPr>
        <w:t>Automatic reply from NVC</w:t>
      </w:r>
    </w:p>
    <w:p w14:paraId="0FBC169E" w14:textId="77777777" w:rsidR="0020342E" w:rsidRDefault="0020342E" w:rsidP="0020342E">
      <w:pPr>
        <w:shd w:val="clear" w:color="auto" w:fill="DDDDDD"/>
        <w:spacing w:line="270" w:lineRule="atLeast"/>
        <w:textAlignment w:val="bottom"/>
        <w:rPr>
          <w:rFonts w:ascii="Roboto" w:hAnsi="Roboto"/>
          <w:color w:val="666666"/>
          <w:sz w:val="27"/>
          <w:szCs w:val="27"/>
        </w:rPr>
      </w:pPr>
      <w:r>
        <w:rPr>
          <w:rFonts w:ascii="Roboto" w:hAnsi="Roboto"/>
          <w:color w:val="666666"/>
          <w:sz w:val="27"/>
          <w:szCs w:val="27"/>
        </w:rPr>
        <w:t>Inbox</w:t>
      </w:r>
    </w:p>
    <w:p w14:paraId="3DBC5B81" w14:textId="0A57A1DC" w:rsidR="0020342E" w:rsidRDefault="0020342E" w:rsidP="0020342E">
      <w:pPr>
        <w:spacing w:line="240" w:lineRule="auto"/>
        <w:rPr>
          <w:rFonts w:ascii="Roboto" w:hAnsi="Roboto"/>
          <w:color w:val="222222"/>
          <w:sz w:val="27"/>
          <w:szCs w:val="27"/>
        </w:rPr>
      </w:pPr>
      <w:r>
        <w:rPr>
          <w:rFonts w:ascii="Roboto" w:hAnsi="Roboto"/>
          <w:noProof/>
          <w:color w:val="222222"/>
          <w:sz w:val="27"/>
          <w:szCs w:val="27"/>
        </w:rPr>
        <w:drawing>
          <wp:inline distT="0" distB="0" distL="0" distR="0" wp14:anchorId="142A7B2C" wp14:editId="733D1B92">
            <wp:extent cx="381000" cy="381000"/>
            <wp:effectExtent l="0" t="0" r="0" b="0"/>
            <wp:docPr id="1655" name="Picture 16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k_5-e"/>
                    <pic:cNvPicPr>
                      <a:picLocks noChangeAspect="1" noChangeArrowheads="1"/>
                    </pic:cNvPicPr>
                  </pic:nvPicPr>
                  <pic:blipFill>
                    <a:blip r:embed="rId1471">
                      <a:extLst>
                        <a:ext uri="{28A0092B-C50C-407E-A947-70E740481C1C}">
                          <a14:useLocalDpi xmlns:a14="http://schemas.microsoft.com/office/drawing/2010/main" val="0"/>
                        </a:ext>
                      </a:extLst>
                    </a:blip>
                    <a:srcRect/>
                    <a:stretch>
                      <a:fillRect/>
                    </a:stretch>
                  </pic:blipFill>
                  <pic:spPr bwMode="auto">
                    <a:xfrm>
                      <a:off x="0" y="0"/>
                      <a:ext cx="381000" cy="381000"/>
                    </a:xfrm>
                    <a:prstGeom prst="rect">
                      <a:avLst/>
                    </a:prstGeom>
                    <a:noFill/>
                    <a:ln>
                      <a:noFill/>
                    </a:ln>
                  </pic:spPr>
                </pic:pic>
              </a:graphicData>
            </a:graphic>
          </wp:inline>
        </w:drawing>
      </w:r>
    </w:p>
    <w:tbl>
      <w:tblPr>
        <w:tblW w:w="0" w:type="dxa"/>
        <w:tblCellMar>
          <w:left w:w="0" w:type="dxa"/>
          <w:right w:w="0" w:type="dxa"/>
        </w:tblCellMar>
        <w:tblLook w:val="04A0" w:firstRow="1" w:lastRow="0" w:firstColumn="1" w:lastColumn="0" w:noHBand="0" w:noVBand="1"/>
      </w:tblPr>
      <w:tblGrid>
        <w:gridCol w:w="8037"/>
        <w:gridCol w:w="1308"/>
        <w:gridCol w:w="5"/>
        <w:gridCol w:w="10"/>
      </w:tblGrid>
      <w:tr w:rsidR="0020342E" w14:paraId="73645428" w14:textId="77777777" w:rsidTr="0020342E">
        <w:tc>
          <w:tcPr>
            <w:tcW w:w="11043" w:type="dxa"/>
            <w:noWrap/>
            <w:hideMark/>
          </w:tcPr>
          <w:tbl>
            <w:tblPr>
              <w:tblW w:w="11043" w:type="dxa"/>
              <w:tblCellMar>
                <w:left w:w="0" w:type="dxa"/>
                <w:right w:w="0" w:type="dxa"/>
              </w:tblCellMar>
              <w:tblLook w:val="04A0" w:firstRow="1" w:lastRow="0" w:firstColumn="1" w:lastColumn="0" w:noHBand="0" w:noVBand="1"/>
            </w:tblPr>
            <w:tblGrid>
              <w:gridCol w:w="11043"/>
            </w:tblGrid>
            <w:tr w:rsidR="0020342E" w14:paraId="2785CDAC" w14:textId="77777777">
              <w:tc>
                <w:tcPr>
                  <w:tcW w:w="0" w:type="auto"/>
                  <w:vAlign w:val="center"/>
                  <w:hideMark/>
                </w:tcPr>
                <w:p w14:paraId="7E0F2EDD" w14:textId="77777777" w:rsidR="0020342E" w:rsidRDefault="0020342E">
                  <w:pPr>
                    <w:pStyle w:val="Heading3"/>
                    <w:spacing w:line="300" w:lineRule="atLeast"/>
                    <w:rPr>
                      <w:rFonts w:ascii="Roboto" w:hAnsi="Roboto"/>
                      <w:color w:val="5F6368"/>
                      <w:sz w:val="27"/>
                      <w:szCs w:val="27"/>
                    </w:rPr>
                  </w:pPr>
                  <w:r>
                    <w:rPr>
                      <w:rStyle w:val="gd"/>
                      <w:rFonts w:ascii="Roboto" w:hAnsi="Roboto"/>
                      <w:color w:val="1F1F1F"/>
                    </w:rPr>
                    <w:t>NVCExpedite</w:t>
                  </w:r>
                </w:p>
              </w:tc>
            </w:tr>
          </w:tbl>
          <w:p w14:paraId="532FFCDA" w14:textId="77777777" w:rsidR="0020342E" w:rsidRDefault="0020342E">
            <w:pPr>
              <w:spacing w:line="300" w:lineRule="atLeast"/>
              <w:rPr>
                <w:rFonts w:ascii="Roboto" w:hAnsi="Roboto"/>
              </w:rPr>
            </w:pPr>
          </w:p>
        </w:tc>
        <w:tc>
          <w:tcPr>
            <w:tcW w:w="0" w:type="auto"/>
            <w:noWrap/>
            <w:hideMark/>
          </w:tcPr>
          <w:p w14:paraId="730407F7" w14:textId="77777777" w:rsidR="0020342E" w:rsidRDefault="0020342E" w:rsidP="0020342E">
            <w:pPr>
              <w:spacing w:line="240" w:lineRule="auto"/>
              <w:jc w:val="right"/>
              <w:rPr>
                <w:rFonts w:ascii="Roboto" w:hAnsi="Roboto"/>
                <w:color w:val="222222"/>
                <w:sz w:val="24"/>
                <w:szCs w:val="24"/>
              </w:rPr>
            </w:pPr>
            <w:r>
              <w:rPr>
                <w:rStyle w:val="g3"/>
                <w:rFonts w:ascii="Roboto" w:hAnsi="Roboto"/>
                <w:color w:val="5E5E5E"/>
              </w:rPr>
              <w:t>11:49 (1 hour ago)</w:t>
            </w:r>
          </w:p>
        </w:tc>
        <w:tc>
          <w:tcPr>
            <w:tcW w:w="0" w:type="auto"/>
            <w:noWrap/>
            <w:hideMark/>
          </w:tcPr>
          <w:p w14:paraId="7CB28796" w14:textId="77777777" w:rsidR="0020342E" w:rsidRDefault="0020342E">
            <w:pPr>
              <w:jc w:val="right"/>
              <w:rPr>
                <w:rFonts w:ascii="Roboto" w:hAnsi="Roboto"/>
                <w:color w:val="222222"/>
              </w:rPr>
            </w:pPr>
          </w:p>
        </w:tc>
        <w:tc>
          <w:tcPr>
            <w:tcW w:w="0" w:type="auto"/>
            <w:vMerge w:val="restart"/>
            <w:noWrap/>
            <w:hideMark/>
          </w:tcPr>
          <w:p w14:paraId="6808853E" w14:textId="567E8B43" w:rsidR="0020342E" w:rsidRDefault="0020342E" w:rsidP="0020342E">
            <w:pPr>
              <w:spacing w:line="270" w:lineRule="atLeast"/>
              <w:jc w:val="center"/>
              <w:rPr>
                <w:rFonts w:ascii="Roboto" w:hAnsi="Roboto"/>
                <w:color w:val="444444"/>
                <w:sz w:val="24"/>
                <w:szCs w:val="24"/>
              </w:rPr>
            </w:pPr>
            <w:r>
              <w:rPr>
                <w:rFonts w:ascii="Roboto" w:hAnsi="Roboto"/>
                <w:noProof/>
                <w:color w:val="444444"/>
              </w:rPr>
              <w:drawing>
                <wp:inline distT="0" distB="0" distL="0" distR="0" wp14:anchorId="3CC3F97D" wp14:editId="5E860519">
                  <wp:extent cx="9525" cy="9525"/>
                  <wp:effectExtent l="0" t="0" r="0" b="0"/>
                  <wp:docPr id="1654" name="Picture 16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p w14:paraId="29EC9030" w14:textId="2FAB446D" w:rsidR="0020342E" w:rsidRDefault="0020342E" w:rsidP="0020342E">
            <w:pPr>
              <w:spacing w:line="270" w:lineRule="atLeast"/>
              <w:jc w:val="center"/>
              <w:rPr>
                <w:rFonts w:ascii="Roboto" w:hAnsi="Roboto"/>
                <w:color w:val="444444"/>
              </w:rPr>
            </w:pPr>
            <w:r>
              <w:rPr>
                <w:rFonts w:ascii="Roboto" w:hAnsi="Roboto"/>
                <w:noProof/>
                <w:color w:val="444444"/>
              </w:rPr>
              <w:drawing>
                <wp:inline distT="0" distB="0" distL="0" distR="0" wp14:anchorId="4546F438" wp14:editId="6808AB94">
                  <wp:extent cx="9525" cy="9525"/>
                  <wp:effectExtent l="0" t="0" r="0" b="0"/>
                  <wp:docPr id="1653" name="Picture 16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r w:rsidR="0020342E" w14:paraId="57E67B14" w14:textId="77777777" w:rsidTr="0020342E">
        <w:tc>
          <w:tcPr>
            <w:tcW w:w="0" w:type="auto"/>
            <w:gridSpan w:val="3"/>
            <w:vAlign w:val="center"/>
            <w:hideMark/>
          </w:tcPr>
          <w:tbl>
            <w:tblPr>
              <w:tblW w:w="14250" w:type="dxa"/>
              <w:tblCellMar>
                <w:left w:w="0" w:type="dxa"/>
                <w:right w:w="0" w:type="dxa"/>
              </w:tblCellMar>
              <w:tblLook w:val="04A0" w:firstRow="1" w:lastRow="0" w:firstColumn="1" w:lastColumn="0" w:noHBand="0" w:noVBand="1"/>
            </w:tblPr>
            <w:tblGrid>
              <w:gridCol w:w="14250"/>
            </w:tblGrid>
            <w:tr w:rsidR="0020342E" w14:paraId="54A898AB" w14:textId="77777777">
              <w:tc>
                <w:tcPr>
                  <w:tcW w:w="0" w:type="auto"/>
                  <w:noWrap/>
                  <w:vAlign w:val="center"/>
                  <w:hideMark/>
                </w:tcPr>
                <w:p w14:paraId="6AFD70C0" w14:textId="77777777" w:rsidR="0020342E" w:rsidRDefault="0020342E" w:rsidP="0020342E">
                  <w:pPr>
                    <w:spacing w:line="300" w:lineRule="atLeast"/>
                    <w:rPr>
                      <w:rFonts w:ascii="Times New Roman" w:hAnsi="Times New Roman"/>
                    </w:rPr>
                  </w:pPr>
                  <w:r>
                    <w:rPr>
                      <w:rStyle w:val="hb"/>
                      <w:rFonts w:ascii="Roboto" w:hAnsi="Roboto"/>
                      <w:color w:val="5E5E5E"/>
                    </w:rPr>
                    <w:t>to </w:t>
                  </w:r>
                  <w:r>
                    <w:rPr>
                      <w:rStyle w:val="g2"/>
                      <w:rFonts w:ascii="Roboto" w:hAnsi="Roboto"/>
                      <w:color w:val="5E5E5E"/>
                    </w:rPr>
                    <w:t>me</w:t>
                  </w:r>
                </w:p>
                <w:p w14:paraId="17DB5716" w14:textId="5B333F04" w:rsidR="0020342E" w:rsidRDefault="0020342E" w:rsidP="0020342E">
                  <w:pPr>
                    <w:spacing w:line="300" w:lineRule="atLeast"/>
                    <w:textAlignment w:val="top"/>
                  </w:pPr>
                  <w:r>
                    <w:rPr>
                      <w:noProof/>
                    </w:rPr>
                    <w:drawing>
                      <wp:inline distT="0" distB="0" distL="0" distR="0" wp14:anchorId="4E13F0F1" wp14:editId="4B60CA07">
                        <wp:extent cx="9525" cy="9525"/>
                        <wp:effectExtent l="0" t="0" r="0" b="0"/>
                        <wp:docPr id="1625" name="Picture 16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bl>
          <w:p w14:paraId="62F5C25E" w14:textId="77777777" w:rsidR="0020342E" w:rsidRDefault="0020342E">
            <w:pPr>
              <w:spacing w:line="240" w:lineRule="auto"/>
              <w:rPr>
                <w:rFonts w:ascii="Roboto" w:hAnsi="Roboto"/>
              </w:rPr>
            </w:pPr>
          </w:p>
        </w:tc>
        <w:tc>
          <w:tcPr>
            <w:tcW w:w="0" w:type="auto"/>
            <w:vMerge/>
            <w:vAlign w:val="center"/>
            <w:hideMark/>
          </w:tcPr>
          <w:p w14:paraId="092E7FB8" w14:textId="77777777" w:rsidR="0020342E" w:rsidRDefault="0020342E">
            <w:pPr>
              <w:rPr>
                <w:rFonts w:ascii="Roboto" w:hAnsi="Roboto"/>
                <w:color w:val="444444"/>
                <w:sz w:val="24"/>
                <w:szCs w:val="24"/>
              </w:rPr>
            </w:pPr>
          </w:p>
        </w:tc>
      </w:tr>
    </w:tbl>
    <w:p w14:paraId="400C81D0" w14:textId="77777777" w:rsidR="0020342E" w:rsidRDefault="0020342E" w:rsidP="0020342E">
      <w:pPr>
        <w:spacing w:after="240"/>
        <w:rPr>
          <w:color w:val="222222"/>
          <w:sz w:val="24"/>
          <w:szCs w:val="24"/>
        </w:rPr>
      </w:pPr>
      <w:r>
        <w:rPr>
          <w:color w:val="222222"/>
        </w:rPr>
        <w:lastRenderedPageBreak/>
        <w:t>Thank you for contacting the National Visa Center (NVC).</w:t>
      </w:r>
      <w:r>
        <w:rPr>
          <w:color w:val="222222"/>
        </w:rPr>
        <w:br/>
        <w:t>We have received your request for an expedite.  NVC reviews emails in the order they are received and will reply as soon as possible. Duplicate inquiries slow our ability to respond to you in a timely manner.  We ask that you refrain from submitting duplicate requests unless you do not hear back from us within 30 business days.</w:t>
      </w:r>
      <w:r>
        <w:rPr>
          <w:color w:val="222222"/>
        </w:rPr>
        <w:br/>
        <w:t>Please be sure any future requests include your case or receipt number in the subject line along with at least one of the following:</w:t>
      </w:r>
      <w:r>
        <w:rPr>
          <w:color w:val="222222"/>
        </w:rPr>
        <w:br/>
        <w:t>•    Petitioner’s name and date of birth</w:t>
      </w:r>
      <w:r>
        <w:rPr>
          <w:color w:val="222222"/>
        </w:rPr>
        <w:br/>
        <w:t>•    Beneficiary’s name and date of birth</w:t>
      </w:r>
      <w:r>
        <w:rPr>
          <w:color w:val="222222"/>
        </w:rPr>
        <w:br/>
        <w:t>•    Invoice ID number</w:t>
      </w:r>
      <w:r>
        <w:rPr>
          <w:color w:val="222222"/>
        </w:rPr>
        <w:br/>
        <w:t>For medical emergencies, you may wish to include a scanned letter or statement from a physician (or medical facility) that includes the physician’s (or facility’s) contact information and declares that a life-or-death medical emergency exists.</w:t>
      </w:r>
    </w:p>
    <w:p w14:paraId="3ADCD058" w14:textId="77777777" w:rsidR="0020342E" w:rsidRDefault="0020342E" w:rsidP="0020342E">
      <w:pPr>
        <w:rPr>
          <w:color w:val="222222"/>
        </w:rPr>
      </w:pPr>
      <w:r>
        <w:rPr>
          <w:color w:val="222222"/>
        </w:rPr>
        <w:t>...</w:t>
      </w:r>
      <w:r>
        <w:rPr>
          <w:color w:val="222222"/>
        </w:rPr>
        <w:br/>
      </w:r>
      <w:r>
        <w:rPr>
          <w:color w:val="222222"/>
        </w:rPr>
        <w:br/>
        <w:t>[Message clipped]  </w:t>
      </w:r>
      <w:hyperlink r:id="rId1472" w:tgtFrame="_blank" w:history="1">
        <w:r>
          <w:rPr>
            <w:rStyle w:val="Hyperlink"/>
            <w:color w:val="1155CC"/>
          </w:rPr>
          <w:t>View entire message</w:t>
        </w:r>
      </w:hyperlink>
    </w:p>
    <w:tbl>
      <w:tblPr>
        <w:tblW w:w="0" w:type="auto"/>
        <w:tblCellMar>
          <w:top w:w="15" w:type="dxa"/>
          <w:left w:w="15" w:type="dxa"/>
          <w:bottom w:w="15" w:type="dxa"/>
          <w:right w:w="15" w:type="dxa"/>
        </w:tblCellMar>
        <w:tblLook w:val="04A0" w:firstRow="1" w:lastRow="0" w:firstColumn="1" w:lastColumn="0" w:noHBand="0" w:noVBand="1"/>
      </w:tblPr>
      <w:tblGrid>
        <w:gridCol w:w="1080"/>
        <w:gridCol w:w="8280"/>
      </w:tblGrid>
      <w:tr w:rsidR="0020342E" w14:paraId="616B9EBE" w14:textId="77777777" w:rsidTr="00772364">
        <w:tc>
          <w:tcPr>
            <w:tcW w:w="1080" w:type="dxa"/>
            <w:tcMar>
              <w:top w:w="0" w:type="dxa"/>
              <w:left w:w="240" w:type="dxa"/>
              <w:bottom w:w="0" w:type="dxa"/>
              <w:right w:w="240" w:type="dxa"/>
            </w:tcMar>
            <w:hideMark/>
          </w:tcPr>
          <w:p w14:paraId="44319A42" w14:textId="64839297" w:rsidR="0020342E" w:rsidRDefault="0020342E" w:rsidP="0020342E">
            <w:pPr>
              <w:rPr>
                <w:rFonts w:ascii="Times New Roman" w:hAnsi="Times New Roman" w:cs="Times New Roman"/>
              </w:rPr>
            </w:pPr>
            <w:r>
              <w:rPr>
                <w:noProof/>
              </w:rPr>
              <w:drawing>
                <wp:inline distT="0" distB="0" distL="0" distR="0" wp14:anchorId="6E0F3D44" wp14:editId="1F1E327C">
                  <wp:extent cx="381000" cy="381000"/>
                  <wp:effectExtent l="0" t="0" r="0" b="0"/>
                  <wp:docPr id="1624" name="Picture 1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k_4"/>
                          <pic:cNvPicPr>
                            <a:picLocks noChangeAspect="1" noChangeArrowheads="1"/>
                          </pic:cNvPicPr>
                        </pic:nvPicPr>
                        <pic:blipFill>
                          <a:blip r:embed="rId278">
                            <a:extLst>
                              <a:ext uri="{28A0092B-C50C-407E-A947-70E740481C1C}">
                                <a14:useLocalDpi xmlns:a14="http://schemas.microsoft.com/office/drawing/2010/main" val="0"/>
                              </a:ext>
                            </a:extLst>
                          </a:blip>
                          <a:srcRect/>
                          <a:stretch>
                            <a:fillRect/>
                          </a:stretch>
                        </pic:blipFill>
                        <pic:spPr bwMode="auto">
                          <a:xfrm>
                            <a:off x="0" y="0"/>
                            <a:ext cx="381000" cy="381000"/>
                          </a:xfrm>
                          <a:prstGeom prst="rect">
                            <a:avLst/>
                          </a:prstGeom>
                          <a:noFill/>
                          <a:ln>
                            <a:noFill/>
                          </a:ln>
                        </pic:spPr>
                      </pic:pic>
                    </a:graphicData>
                  </a:graphic>
                </wp:inline>
              </w:drawing>
            </w:r>
          </w:p>
        </w:tc>
        <w:tc>
          <w:tcPr>
            <w:tcW w:w="8280" w:type="dxa"/>
            <w:tcMar>
              <w:top w:w="0" w:type="dxa"/>
              <w:left w:w="0" w:type="dxa"/>
              <w:bottom w:w="0" w:type="dxa"/>
              <w:right w:w="0" w:type="dxa"/>
            </w:tcMar>
            <w:vAlign w:val="center"/>
            <w:hideMark/>
          </w:tcPr>
          <w:p w14:paraId="3DF7AB18" w14:textId="77777777" w:rsidR="0020342E" w:rsidRDefault="0020342E" w:rsidP="0020342E">
            <w:pPr>
              <w:shd w:val="clear" w:color="auto" w:fill="FFFFFF"/>
              <w:spacing w:line="300" w:lineRule="atLeast"/>
              <w:rPr>
                <w:color w:val="222222"/>
              </w:rPr>
            </w:pPr>
            <w:r>
              <w:rPr>
                <w:rStyle w:val="ams"/>
                <w:rFonts w:ascii="Roboto" w:hAnsi="Roboto"/>
                <w:color w:val="444746"/>
                <w:bdr w:val="single" w:sz="6" w:space="0" w:color="747775" w:frame="1"/>
              </w:rPr>
              <w:t>ReplyForward</w:t>
            </w:r>
          </w:p>
        </w:tc>
      </w:tr>
    </w:tbl>
    <w:p w14:paraId="79ABDD16" w14:textId="77777777" w:rsidR="00772364" w:rsidRDefault="00772364" w:rsidP="00772364">
      <w:pPr>
        <w:pStyle w:val="Heading2"/>
        <w:shd w:val="clear" w:color="auto" w:fill="FFFFFF"/>
        <w:spacing w:before="0" w:after="0"/>
        <w:rPr>
          <w:rFonts w:ascii="Roboto" w:hAnsi="Roboto"/>
          <w:color w:val="1F1F1F"/>
        </w:rPr>
      </w:pPr>
      <w:r>
        <w:rPr>
          <w:rFonts w:ascii="Roboto" w:hAnsi="Roboto"/>
          <w:b/>
          <w:bCs/>
          <w:color w:val="1F1F1F"/>
        </w:rPr>
        <w:t>Why rich Christians of Pakistan are not helping me in Jesus Name I can understand the financially crippled situation of poor Christians of Pakistan who also need help from prosperous Christian communities living in Pakistan and outside Pakistan</w:t>
      </w:r>
    </w:p>
    <w:p w14:paraId="514D8469" w14:textId="77777777" w:rsidR="00772364" w:rsidRDefault="00772364" w:rsidP="00772364">
      <w:pPr>
        <w:shd w:val="clear" w:color="auto" w:fill="DDDDDD"/>
        <w:spacing w:line="270" w:lineRule="atLeast"/>
        <w:textAlignment w:val="bottom"/>
        <w:rPr>
          <w:rFonts w:ascii="Roboto" w:hAnsi="Roboto"/>
          <w:color w:val="666666"/>
          <w:sz w:val="33"/>
          <w:szCs w:val="33"/>
          <w:shd w:val="clear" w:color="auto" w:fill="FFFFFF"/>
        </w:rPr>
      </w:pPr>
      <w:r>
        <w:rPr>
          <w:rFonts w:ascii="Roboto" w:hAnsi="Roboto"/>
          <w:color w:val="666666"/>
          <w:sz w:val="33"/>
          <w:szCs w:val="33"/>
          <w:shd w:val="clear" w:color="auto" w:fill="FFFFFF"/>
        </w:rPr>
        <w:t>Inbox</w:t>
      </w:r>
    </w:p>
    <w:tbl>
      <w:tblPr>
        <w:tblW w:w="0" w:type="auto"/>
        <w:tblCellSpacing w:w="15" w:type="dxa"/>
        <w:shd w:val="clear" w:color="auto" w:fill="FFFFFF"/>
        <w:tblCellMar>
          <w:left w:w="0" w:type="dxa"/>
          <w:right w:w="0" w:type="dxa"/>
        </w:tblCellMar>
        <w:tblLook w:val="04A0" w:firstRow="1" w:lastRow="0" w:firstColumn="1" w:lastColumn="0" w:noHBand="0" w:noVBand="1"/>
      </w:tblPr>
      <w:tblGrid>
        <w:gridCol w:w="1019"/>
        <w:gridCol w:w="5004"/>
      </w:tblGrid>
      <w:tr w:rsidR="0085244B" w:rsidRPr="0085244B" w14:paraId="11EEE104" w14:textId="77777777" w:rsidTr="00BE106B">
        <w:trPr>
          <w:tblCellSpacing w:w="15" w:type="dxa"/>
        </w:trPr>
        <w:tc>
          <w:tcPr>
            <w:tcW w:w="974" w:type="dxa"/>
            <w:shd w:val="clear" w:color="auto" w:fill="FFFFFF"/>
            <w:noWrap/>
            <w:tcMar>
              <w:top w:w="30" w:type="dxa"/>
              <w:left w:w="0" w:type="dxa"/>
              <w:bottom w:w="30" w:type="dxa"/>
              <w:right w:w="240" w:type="dxa"/>
            </w:tcMar>
            <w:hideMark/>
          </w:tcPr>
          <w:p w14:paraId="138FDF7C" w14:textId="77777777" w:rsidR="0085244B" w:rsidRPr="0085244B" w:rsidRDefault="0085244B" w:rsidP="0085244B">
            <w:pPr>
              <w:spacing w:line="300" w:lineRule="atLeast"/>
              <w:jc w:val="right"/>
              <w:rPr>
                <w:rFonts w:ascii="Roboto" w:eastAsia="Times New Roman" w:hAnsi="Roboto" w:cs="Times New Roman"/>
                <w:color w:val="999999"/>
                <w:sz w:val="21"/>
                <w:szCs w:val="21"/>
                <w:lang w:val="en-US"/>
              </w:rPr>
            </w:pPr>
            <w:r w:rsidRPr="0085244B">
              <w:rPr>
                <w:rFonts w:ascii="Roboto" w:eastAsia="Times New Roman" w:hAnsi="Roboto" w:cs="Times New Roman"/>
                <w:color w:val="999999"/>
                <w:sz w:val="21"/>
                <w:szCs w:val="21"/>
                <w:lang w:val="en-US"/>
              </w:rPr>
              <w:t>from:</w:t>
            </w:r>
          </w:p>
        </w:tc>
        <w:tc>
          <w:tcPr>
            <w:tcW w:w="4959" w:type="dxa"/>
            <w:shd w:val="clear" w:color="auto" w:fill="FFFFFF"/>
            <w:tcMar>
              <w:top w:w="30" w:type="dxa"/>
              <w:left w:w="0" w:type="dxa"/>
              <w:bottom w:w="30" w:type="dxa"/>
              <w:right w:w="0" w:type="dxa"/>
            </w:tcMar>
            <w:hideMark/>
          </w:tcPr>
          <w:p w14:paraId="117D6095" w14:textId="77777777" w:rsidR="0085244B" w:rsidRPr="0085244B" w:rsidRDefault="0085244B" w:rsidP="0085244B">
            <w:pPr>
              <w:spacing w:line="300" w:lineRule="atLeast"/>
              <w:rPr>
                <w:rFonts w:ascii="Roboto" w:eastAsia="Times New Roman" w:hAnsi="Roboto" w:cs="Times New Roman"/>
                <w:color w:val="222222"/>
                <w:sz w:val="21"/>
                <w:szCs w:val="21"/>
                <w:lang w:val="en-US"/>
              </w:rPr>
            </w:pPr>
            <w:r w:rsidRPr="0085244B">
              <w:rPr>
                <w:rFonts w:ascii="Roboto" w:eastAsia="Times New Roman" w:hAnsi="Roboto" w:cs="Times New Roman"/>
                <w:b/>
                <w:bCs/>
                <w:color w:val="1F1F1F"/>
                <w:sz w:val="21"/>
                <w:szCs w:val="21"/>
                <w:lang w:val="en-US"/>
              </w:rPr>
              <w:t>Paul Eliya</w:t>
            </w:r>
            <w:r w:rsidRPr="0085244B">
              <w:rPr>
                <w:rFonts w:ascii="Roboto" w:eastAsia="Times New Roman" w:hAnsi="Roboto" w:cs="Times New Roman"/>
                <w:color w:val="222222"/>
                <w:sz w:val="21"/>
                <w:szCs w:val="21"/>
                <w:lang w:val="en-US"/>
              </w:rPr>
              <w:t> </w:t>
            </w:r>
            <w:r w:rsidRPr="0085244B">
              <w:rPr>
                <w:rFonts w:ascii="Roboto" w:eastAsia="Times New Roman" w:hAnsi="Roboto" w:cs="Times New Roman"/>
                <w:color w:val="5E5E5E"/>
                <w:sz w:val="21"/>
                <w:szCs w:val="21"/>
                <w:lang w:val="en-US"/>
              </w:rPr>
              <w:t>&lt;pauleliya07@gmail.com&gt;</w:t>
            </w:r>
          </w:p>
        </w:tc>
      </w:tr>
      <w:tr w:rsidR="0085244B" w:rsidRPr="0085244B" w14:paraId="5B4E47C8" w14:textId="77777777" w:rsidTr="00BE106B">
        <w:trPr>
          <w:tblCellSpacing w:w="15" w:type="dxa"/>
        </w:trPr>
        <w:tc>
          <w:tcPr>
            <w:tcW w:w="974" w:type="dxa"/>
            <w:shd w:val="clear" w:color="auto" w:fill="FFFFFF"/>
            <w:noWrap/>
            <w:tcMar>
              <w:top w:w="30" w:type="dxa"/>
              <w:left w:w="0" w:type="dxa"/>
              <w:bottom w:w="30" w:type="dxa"/>
              <w:right w:w="240" w:type="dxa"/>
            </w:tcMar>
            <w:hideMark/>
          </w:tcPr>
          <w:p w14:paraId="143B025D" w14:textId="77777777" w:rsidR="0085244B" w:rsidRPr="0085244B" w:rsidRDefault="0085244B" w:rsidP="0085244B">
            <w:pPr>
              <w:spacing w:line="300" w:lineRule="atLeast"/>
              <w:jc w:val="right"/>
              <w:rPr>
                <w:rFonts w:ascii="Roboto" w:eastAsia="Times New Roman" w:hAnsi="Roboto" w:cs="Times New Roman"/>
                <w:color w:val="999999"/>
                <w:sz w:val="21"/>
                <w:szCs w:val="21"/>
                <w:lang w:val="en-US"/>
              </w:rPr>
            </w:pPr>
            <w:r w:rsidRPr="0085244B">
              <w:rPr>
                <w:rFonts w:ascii="Roboto" w:eastAsia="Times New Roman" w:hAnsi="Roboto" w:cs="Times New Roman"/>
                <w:color w:val="999999"/>
                <w:sz w:val="21"/>
                <w:szCs w:val="21"/>
                <w:lang w:val="en-US"/>
              </w:rPr>
              <w:t>to:</w:t>
            </w:r>
          </w:p>
        </w:tc>
        <w:tc>
          <w:tcPr>
            <w:tcW w:w="4959" w:type="dxa"/>
            <w:shd w:val="clear" w:color="auto" w:fill="FFFFFF"/>
            <w:tcMar>
              <w:top w:w="30" w:type="dxa"/>
              <w:left w:w="0" w:type="dxa"/>
              <w:bottom w:w="30" w:type="dxa"/>
              <w:right w:w="0" w:type="dxa"/>
            </w:tcMar>
            <w:hideMark/>
          </w:tcPr>
          <w:p w14:paraId="36D66E32" w14:textId="77777777" w:rsidR="0085244B" w:rsidRPr="0085244B" w:rsidRDefault="0085244B" w:rsidP="0085244B">
            <w:pPr>
              <w:spacing w:line="300" w:lineRule="atLeast"/>
              <w:rPr>
                <w:rFonts w:ascii="Roboto" w:eastAsia="Times New Roman" w:hAnsi="Roboto" w:cs="Times New Roman"/>
                <w:color w:val="222222"/>
                <w:sz w:val="21"/>
                <w:szCs w:val="21"/>
                <w:lang w:val="en-US"/>
              </w:rPr>
            </w:pPr>
            <w:r w:rsidRPr="0085244B">
              <w:rPr>
                <w:rFonts w:ascii="Roboto" w:eastAsia="Times New Roman" w:hAnsi="Roboto" w:cs="Times New Roman"/>
                <w:color w:val="222222"/>
                <w:sz w:val="21"/>
                <w:szCs w:val="21"/>
                <w:lang w:val="en-US"/>
              </w:rPr>
              <w:t>malaysia@asylumaccess.org,</w:t>
            </w:r>
            <w:r w:rsidRPr="0085244B">
              <w:rPr>
                <w:rFonts w:ascii="Roboto" w:eastAsia="Times New Roman" w:hAnsi="Roboto" w:cs="Times New Roman"/>
                <w:color w:val="222222"/>
                <w:sz w:val="21"/>
                <w:szCs w:val="21"/>
                <w:lang w:val="en-US"/>
              </w:rPr>
              <w:br/>
              <w:t>mexico@asylumaccess.org,</w:t>
            </w:r>
            <w:r w:rsidRPr="0085244B">
              <w:rPr>
                <w:rFonts w:ascii="Roboto" w:eastAsia="Times New Roman" w:hAnsi="Roboto" w:cs="Times New Roman"/>
                <w:color w:val="222222"/>
                <w:sz w:val="21"/>
                <w:szCs w:val="21"/>
                <w:lang w:val="en-US"/>
              </w:rPr>
              <w:br/>
              <w:t>medios@asylumaccess.org,</w:t>
            </w:r>
            <w:r w:rsidRPr="0085244B">
              <w:rPr>
                <w:rFonts w:ascii="Roboto" w:eastAsia="Times New Roman" w:hAnsi="Roboto" w:cs="Times New Roman"/>
                <w:color w:val="222222"/>
                <w:sz w:val="21"/>
                <w:szCs w:val="21"/>
                <w:lang w:val="en-US"/>
              </w:rPr>
              <w:br/>
              <w:t>thailand@asylumaccess.org,</w:t>
            </w:r>
            <w:r w:rsidRPr="0085244B">
              <w:rPr>
                <w:rFonts w:ascii="Roboto" w:eastAsia="Times New Roman" w:hAnsi="Roboto" w:cs="Times New Roman"/>
                <w:color w:val="222222"/>
                <w:sz w:val="21"/>
                <w:szCs w:val="21"/>
                <w:lang w:val="en-US"/>
              </w:rPr>
              <w:br/>
              <w:t>info@asylumaccess.org,</w:t>
            </w:r>
            <w:r w:rsidRPr="0085244B">
              <w:rPr>
                <w:rFonts w:ascii="Roboto" w:eastAsia="Times New Roman" w:hAnsi="Roboto" w:cs="Times New Roman"/>
                <w:color w:val="222222"/>
                <w:sz w:val="21"/>
                <w:szCs w:val="21"/>
                <w:lang w:val="en-US"/>
              </w:rPr>
              <w:br/>
              <w:t>media@asylumaccess.org,</w:t>
            </w:r>
            <w:r w:rsidRPr="0085244B">
              <w:rPr>
                <w:rFonts w:ascii="Roboto" w:eastAsia="Times New Roman" w:hAnsi="Roboto" w:cs="Times New Roman"/>
                <w:color w:val="222222"/>
                <w:sz w:val="21"/>
                <w:szCs w:val="21"/>
                <w:lang w:val="en-US"/>
              </w:rPr>
              <w:br/>
              <w:t>info@farrukhsaif.com,</w:t>
            </w:r>
            <w:r w:rsidRPr="0085244B">
              <w:rPr>
                <w:rFonts w:ascii="Roboto" w:eastAsia="Times New Roman" w:hAnsi="Roboto" w:cs="Times New Roman"/>
                <w:color w:val="222222"/>
                <w:sz w:val="21"/>
                <w:szCs w:val="21"/>
                <w:lang w:val="en-US"/>
              </w:rPr>
              <w:br/>
              <w:t>uaeab@unhcr.org,</w:t>
            </w:r>
            <w:r w:rsidRPr="0085244B">
              <w:rPr>
                <w:rFonts w:ascii="Roboto" w:eastAsia="Times New Roman" w:hAnsi="Roboto" w:cs="Times New Roman"/>
                <w:color w:val="222222"/>
                <w:sz w:val="21"/>
                <w:szCs w:val="21"/>
                <w:lang w:val="en-US"/>
              </w:rPr>
              <w:br/>
              <w:t>ACSISLAMABAD@state.gov,</w:t>
            </w:r>
            <w:r w:rsidRPr="0085244B">
              <w:rPr>
                <w:rFonts w:ascii="Roboto" w:eastAsia="Times New Roman" w:hAnsi="Roboto" w:cs="Times New Roman"/>
                <w:color w:val="222222"/>
                <w:sz w:val="21"/>
                <w:szCs w:val="21"/>
                <w:lang w:val="en-US"/>
              </w:rPr>
              <w:br/>
              <w:t>ACSKARACHI@state.gov,</w:t>
            </w:r>
            <w:r w:rsidRPr="0085244B">
              <w:rPr>
                <w:rFonts w:ascii="Roboto" w:eastAsia="Times New Roman" w:hAnsi="Roboto" w:cs="Times New Roman"/>
                <w:color w:val="222222"/>
                <w:sz w:val="21"/>
                <w:szCs w:val="21"/>
                <w:lang w:val="en-US"/>
              </w:rPr>
              <w:br/>
              <w:t>ACSLahore@state.gov,</w:t>
            </w:r>
            <w:r w:rsidRPr="0085244B">
              <w:rPr>
                <w:rFonts w:ascii="Roboto" w:eastAsia="Times New Roman" w:hAnsi="Roboto" w:cs="Times New Roman"/>
                <w:color w:val="222222"/>
                <w:sz w:val="21"/>
                <w:szCs w:val="21"/>
                <w:lang w:val="en-US"/>
              </w:rPr>
              <w:br/>
              <w:t>AH@migranthelpuk.org,</w:t>
            </w:r>
            <w:r w:rsidRPr="0085244B">
              <w:rPr>
                <w:rFonts w:ascii="Roboto" w:eastAsia="Times New Roman" w:hAnsi="Roboto" w:cs="Times New Roman"/>
                <w:color w:val="222222"/>
                <w:sz w:val="21"/>
                <w:szCs w:val="21"/>
                <w:lang w:val="en-US"/>
              </w:rPr>
              <w:br/>
              <w:t>ASCorrespondence@migranthelpuk.org,</w:t>
            </w:r>
            <w:r w:rsidRPr="0085244B">
              <w:rPr>
                <w:rFonts w:ascii="Roboto" w:eastAsia="Times New Roman" w:hAnsi="Roboto" w:cs="Times New Roman"/>
                <w:color w:val="222222"/>
                <w:sz w:val="21"/>
                <w:szCs w:val="21"/>
                <w:lang w:val="en-US"/>
              </w:rPr>
              <w:br/>
              <w:t>Annette Hearns &lt;hearns@un.org&gt;,</w:t>
            </w:r>
            <w:r w:rsidRPr="0085244B">
              <w:rPr>
                <w:rFonts w:ascii="Roboto" w:eastAsia="Times New Roman" w:hAnsi="Roboto" w:cs="Times New Roman"/>
                <w:color w:val="222222"/>
                <w:sz w:val="21"/>
                <w:szCs w:val="21"/>
                <w:lang w:val="en-US"/>
              </w:rPr>
              <w:br/>
              <w:t xml:space="preserve">Antonio </w:t>
            </w:r>
            <w:proofErr w:type="spellStart"/>
            <w:r w:rsidRPr="0085244B">
              <w:rPr>
                <w:rFonts w:ascii="Roboto" w:eastAsia="Times New Roman" w:hAnsi="Roboto" w:cs="Times New Roman"/>
                <w:color w:val="222222"/>
                <w:sz w:val="21"/>
                <w:szCs w:val="21"/>
                <w:lang w:val="en-US"/>
              </w:rPr>
              <w:t>Ussoli</w:t>
            </w:r>
            <w:proofErr w:type="spellEnd"/>
            <w:r w:rsidRPr="0085244B">
              <w:rPr>
                <w:rFonts w:ascii="Roboto" w:eastAsia="Times New Roman" w:hAnsi="Roboto" w:cs="Times New Roman"/>
                <w:color w:val="222222"/>
                <w:sz w:val="21"/>
                <w:szCs w:val="21"/>
                <w:lang w:val="en-US"/>
              </w:rPr>
              <w:t xml:space="preserve"> &lt;info@now.it&gt;,</w:t>
            </w:r>
            <w:r w:rsidRPr="0085244B">
              <w:rPr>
                <w:rFonts w:ascii="Roboto" w:eastAsia="Times New Roman" w:hAnsi="Roboto" w:cs="Times New Roman"/>
                <w:color w:val="222222"/>
                <w:sz w:val="21"/>
                <w:szCs w:val="21"/>
                <w:lang w:val="en-US"/>
              </w:rPr>
              <w:br/>
            </w:r>
            <w:r w:rsidRPr="0085244B">
              <w:rPr>
                <w:rFonts w:ascii="Roboto" w:eastAsia="Times New Roman" w:hAnsi="Roboto" w:cs="Times New Roman"/>
                <w:color w:val="222222"/>
                <w:sz w:val="21"/>
                <w:szCs w:val="21"/>
                <w:lang w:val="en-US"/>
              </w:rPr>
              <w:lastRenderedPageBreak/>
              <w:t>AskPublicAffairs@state.gov,</w:t>
            </w:r>
            <w:r w:rsidRPr="0085244B">
              <w:rPr>
                <w:rFonts w:ascii="Roboto" w:eastAsia="Times New Roman" w:hAnsi="Roboto" w:cs="Times New Roman"/>
                <w:color w:val="222222"/>
                <w:sz w:val="21"/>
                <w:szCs w:val="21"/>
                <w:lang w:val="en-US"/>
              </w:rPr>
              <w:br/>
              <w:t>Asylumseeker@ib.gov.pk,</w:t>
            </w:r>
            <w:r w:rsidRPr="0085244B">
              <w:rPr>
                <w:rFonts w:ascii="Roboto" w:eastAsia="Times New Roman" w:hAnsi="Roboto" w:cs="Times New Roman"/>
                <w:color w:val="222222"/>
                <w:sz w:val="21"/>
                <w:szCs w:val="21"/>
                <w:lang w:val="en-US"/>
              </w:rPr>
              <w:br/>
              <w:t>Barb@eastkootenayfriendsofrefugees.org,</w:t>
            </w:r>
            <w:r w:rsidRPr="0085244B">
              <w:rPr>
                <w:rFonts w:ascii="Roboto" w:eastAsia="Times New Roman" w:hAnsi="Roboto" w:cs="Times New Roman"/>
                <w:color w:val="222222"/>
                <w:sz w:val="21"/>
                <w:szCs w:val="21"/>
                <w:lang w:val="en-US"/>
              </w:rPr>
              <w:br/>
              <w:t>"</w:t>
            </w:r>
            <w:proofErr w:type="spellStart"/>
            <w:r w:rsidRPr="0085244B">
              <w:rPr>
                <w:rFonts w:ascii="Roboto" w:eastAsia="Times New Roman" w:hAnsi="Roboto" w:cs="Times New Roman"/>
                <w:color w:val="222222"/>
                <w:sz w:val="21"/>
                <w:szCs w:val="21"/>
                <w:lang w:val="en-US"/>
              </w:rPr>
              <w:t>Borgerservice</w:t>
            </w:r>
            <w:proofErr w:type="spellEnd"/>
            <w:r w:rsidRPr="0085244B">
              <w:rPr>
                <w:rFonts w:ascii="Roboto" w:eastAsia="Times New Roman" w:hAnsi="Roboto" w:cs="Times New Roman"/>
                <w:color w:val="222222"/>
                <w:sz w:val="21"/>
                <w:szCs w:val="21"/>
                <w:lang w:val="en-US"/>
              </w:rPr>
              <w:t xml:space="preserve"> - </w:t>
            </w:r>
            <w:proofErr w:type="spellStart"/>
            <w:r w:rsidRPr="0085244B">
              <w:rPr>
                <w:rFonts w:ascii="Roboto" w:eastAsia="Times New Roman" w:hAnsi="Roboto" w:cs="Times New Roman"/>
                <w:color w:val="222222"/>
                <w:sz w:val="21"/>
                <w:szCs w:val="21"/>
                <w:lang w:val="en-US"/>
              </w:rPr>
              <w:t>Visum</w:t>
            </w:r>
            <w:proofErr w:type="spellEnd"/>
            <w:r w:rsidRPr="0085244B">
              <w:rPr>
                <w:rFonts w:ascii="Roboto" w:eastAsia="Times New Roman" w:hAnsi="Roboto" w:cs="Times New Roman"/>
                <w:color w:val="222222"/>
                <w:sz w:val="21"/>
                <w:szCs w:val="21"/>
                <w:lang w:val="en-US"/>
              </w:rPr>
              <w:t xml:space="preserve"> og pas (BVP)" &lt;bvp@um.dk&gt;,</w:t>
            </w:r>
            <w:r w:rsidRPr="0085244B">
              <w:rPr>
                <w:rFonts w:ascii="Roboto" w:eastAsia="Times New Roman" w:hAnsi="Roboto" w:cs="Times New Roman"/>
                <w:color w:val="222222"/>
                <w:sz w:val="21"/>
                <w:szCs w:val="21"/>
                <w:lang w:val="en-US"/>
              </w:rPr>
              <w:br/>
              <w:t xml:space="preserve">Bürgerservice des </w:t>
            </w:r>
            <w:proofErr w:type="spellStart"/>
            <w:r w:rsidRPr="0085244B">
              <w:rPr>
                <w:rFonts w:ascii="Roboto" w:eastAsia="Times New Roman" w:hAnsi="Roboto" w:cs="Times New Roman"/>
                <w:color w:val="222222"/>
                <w:sz w:val="21"/>
                <w:szCs w:val="21"/>
                <w:lang w:val="en-US"/>
              </w:rPr>
              <w:t>Auswärtigen</w:t>
            </w:r>
            <w:proofErr w:type="spellEnd"/>
            <w:r w:rsidRPr="0085244B">
              <w:rPr>
                <w:rFonts w:ascii="Roboto" w:eastAsia="Times New Roman" w:hAnsi="Roboto" w:cs="Times New Roman"/>
                <w:color w:val="222222"/>
                <w:sz w:val="21"/>
                <w:szCs w:val="21"/>
                <w:lang w:val="en-US"/>
              </w:rPr>
              <w:t xml:space="preserve"> Amts &lt;buergerservice@auswaertiges-amt.de&gt;,</w:t>
            </w:r>
            <w:r w:rsidRPr="0085244B">
              <w:rPr>
                <w:rFonts w:ascii="Roboto" w:eastAsia="Times New Roman" w:hAnsi="Roboto" w:cs="Times New Roman"/>
                <w:color w:val="222222"/>
                <w:sz w:val="21"/>
                <w:szCs w:val="21"/>
                <w:lang w:val="en-US"/>
              </w:rPr>
              <w:br/>
              <w:t>CIA FOIA &lt;cia_foia@ucia.gov&gt;,</w:t>
            </w:r>
            <w:r w:rsidRPr="0085244B">
              <w:rPr>
                <w:rFonts w:ascii="Roboto" w:eastAsia="Times New Roman" w:hAnsi="Roboto" w:cs="Times New Roman"/>
                <w:color w:val="222222"/>
                <w:sz w:val="21"/>
                <w:szCs w:val="21"/>
                <w:lang w:val="en-US"/>
              </w:rPr>
              <w:br/>
              <w:t>Calgary_ACS@state.gov,</w:t>
            </w:r>
            <w:r w:rsidRPr="0085244B">
              <w:rPr>
                <w:rFonts w:ascii="Roboto" w:eastAsia="Times New Roman" w:hAnsi="Roboto" w:cs="Times New Roman"/>
                <w:color w:val="222222"/>
                <w:sz w:val="21"/>
                <w:szCs w:val="21"/>
                <w:lang w:val="en-US"/>
              </w:rPr>
              <w:br/>
              <w:t>Careers Neo Tv Network &lt;careers@neonetwork.pk&gt;,</w:t>
            </w:r>
            <w:r w:rsidRPr="0085244B">
              <w:rPr>
                <w:rFonts w:ascii="Roboto" w:eastAsia="Times New Roman" w:hAnsi="Roboto" w:cs="Times New Roman"/>
                <w:color w:val="222222"/>
                <w:sz w:val="21"/>
                <w:szCs w:val="21"/>
                <w:lang w:val="en-US"/>
              </w:rPr>
              <w:br/>
              <w:t>Christine.Wang@cssalberta.ca,</w:t>
            </w:r>
            <w:r w:rsidRPr="0085244B">
              <w:rPr>
                <w:rFonts w:ascii="Roboto" w:eastAsia="Times New Roman" w:hAnsi="Roboto" w:cs="Times New Roman"/>
                <w:color w:val="222222"/>
                <w:sz w:val="21"/>
                <w:szCs w:val="21"/>
                <w:lang w:val="en-US"/>
              </w:rPr>
              <w:br/>
              <w:t>Consular Replies &lt;consular.replies@fcdo.gov.uk&gt;,</w:t>
            </w:r>
            <w:r w:rsidRPr="0085244B">
              <w:rPr>
                <w:rFonts w:ascii="Roboto" w:eastAsia="Times New Roman" w:hAnsi="Roboto" w:cs="Times New Roman"/>
                <w:color w:val="222222"/>
                <w:sz w:val="21"/>
                <w:szCs w:val="21"/>
                <w:lang w:val="en-US"/>
              </w:rPr>
              <w:br/>
              <w:t>Consular.research@fco.gov.uk,</w:t>
            </w:r>
            <w:r w:rsidRPr="0085244B">
              <w:rPr>
                <w:rFonts w:ascii="Roboto" w:eastAsia="Times New Roman" w:hAnsi="Roboto" w:cs="Times New Roman"/>
                <w:color w:val="222222"/>
                <w:sz w:val="21"/>
                <w:szCs w:val="21"/>
                <w:lang w:val="en-US"/>
              </w:rPr>
              <w:br/>
            </w:r>
            <w:proofErr w:type="spellStart"/>
            <w:r w:rsidRPr="0085244B">
              <w:rPr>
                <w:rFonts w:ascii="Roboto" w:eastAsia="Times New Roman" w:hAnsi="Roboto" w:cs="Times New Roman"/>
                <w:color w:val="222222"/>
                <w:sz w:val="21"/>
                <w:szCs w:val="21"/>
                <w:lang w:val="en-US"/>
              </w:rPr>
              <w:t>Courrier</w:t>
            </w:r>
            <w:proofErr w:type="spellEnd"/>
            <w:r w:rsidRPr="0085244B">
              <w:rPr>
                <w:rFonts w:ascii="Roboto" w:eastAsia="Times New Roman" w:hAnsi="Roboto" w:cs="Times New Roman"/>
                <w:color w:val="222222"/>
                <w:sz w:val="21"/>
                <w:szCs w:val="21"/>
                <w:lang w:val="en-US"/>
              </w:rPr>
              <w:t xml:space="preserve"> Elysée &lt;courrier.president@elysee.fr&gt;,</w:t>
            </w:r>
            <w:r w:rsidRPr="0085244B">
              <w:rPr>
                <w:rFonts w:ascii="Roboto" w:eastAsia="Times New Roman" w:hAnsi="Roboto" w:cs="Times New Roman"/>
                <w:color w:val="222222"/>
                <w:sz w:val="21"/>
                <w:szCs w:val="21"/>
                <w:lang w:val="en-US"/>
              </w:rPr>
              <w:br/>
              <w:t>DEZA-hh@eda.admin.ch,</w:t>
            </w:r>
            <w:r w:rsidRPr="0085244B">
              <w:rPr>
                <w:rFonts w:ascii="Roboto" w:eastAsia="Times New Roman" w:hAnsi="Roboto" w:cs="Times New Roman"/>
                <w:color w:val="222222"/>
                <w:sz w:val="21"/>
                <w:szCs w:val="21"/>
                <w:lang w:val="en-US"/>
              </w:rPr>
              <w:br/>
              <w:t xml:space="preserve">Dawn </w:t>
            </w:r>
            <w:proofErr w:type="spellStart"/>
            <w:r w:rsidRPr="0085244B">
              <w:rPr>
                <w:rFonts w:ascii="Roboto" w:eastAsia="Times New Roman" w:hAnsi="Roboto" w:cs="Times New Roman"/>
                <w:color w:val="222222"/>
                <w:sz w:val="21"/>
                <w:szCs w:val="21"/>
                <w:lang w:val="en-US"/>
              </w:rPr>
              <w:t>Johannesson</w:t>
            </w:r>
            <w:proofErr w:type="spellEnd"/>
            <w:r w:rsidRPr="0085244B">
              <w:rPr>
                <w:rFonts w:ascii="Roboto" w:eastAsia="Times New Roman" w:hAnsi="Roboto" w:cs="Times New Roman"/>
                <w:color w:val="222222"/>
                <w:sz w:val="21"/>
                <w:szCs w:val="21"/>
                <w:lang w:val="en-US"/>
              </w:rPr>
              <w:t xml:space="preserve"> BCY Regional Office &lt;bcyarea@cbwc.ca&gt;,</w:t>
            </w:r>
            <w:r w:rsidRPr="0085244B">
              <w:rPr>
                <w:rFonts w:ascii="Roboto" w:eastAsia="Times New Roman" w:hAnsi="Roboto" w:cs="Times New Roman"/>
                <w:color w:val="222222"/>
                <w:sz w:val="21"/>
                <w:szCs w:val="21"/>
                <w:lang w:val="en-US"/>
              </w:rPr>
              <w:br/>
              <w:t>"Diary, Metropolitan" &lt;diary@nytimes.com&gt;,</w:t>
            </w:r>
            <w:r w:rsidRPr="0085244B">
              <w:rPr>
                <w:rFonts w:ascii="Roboto" w:eastAsia="Times New Roman" w:hAnsi="Roboto" w:cs="Times New Roman"/>
                <w:color w:val="222222"/>
                <w:sz w:val="21"/>
                <w:szCs w:val="21"/>
                <w:lang w:val="en-US"/>
              </w:rPr>
              <w:br/>
              <w:t>Edinburgh-info@state.gov,</w:t>
            </w:r>
            <w:r w:rsidRPr="0085244B">
              <w:rPr>
                <w:rFonts w:ascii="Roboto" w:eastAsia="Times New Roman" w:hAnsi="Roboto" w:cs="Times New Roman"/>
                <w:color w:val="222222"/>
                <w:sz w:val="21"/>
                <w:szCs w:val="21"/>
                <w:lang w:val="en-US"/>
              </w:rPr>
              <w:br/>
              <w:t>Editor Social Media &lt;editor@neonetwork.pk&gt;,</w:t>
            </w:r>
            <w:r w:rsidRPr="0085244B">
              <w:rPr>
                <w:rFonts w:ascii="Roboto" w:eastAsia="Times New Roman" w:hAnsi="Roboto" w:cs="Times New Roman"/>
                <w:color w:val="222222"/>
                <w:sz w:val="21"/>
                <w:szCs w:val="21"/>
                <w:lang w:val="en-US"/>
              </w:rPr>
              <w:br/>
              <w:t>Eligibility@ins.gov.bz,</w:t>
            </w:r>
            <w:r w:rsidRPr="0085244B">
              <w:rPr>
                <w:rFonts w:ascii="Roboto" w:eastAsia="Times New Roman" w:hAnsi="Roboto" w:cs="Times New Roman"/>
                <w:color w:val="222222"/>
                <w:sz w:val="21"/>
                <w:szCs w:val="21"/>
                <w:lang w:val="en-US"/>
              </w:rPr>
              <w:br/>
              <w:t>Enquiriesinfo@shiitecouncil.org.au,</w:t>
            </w:r>
            <w:r w:rsidRPr="0085244B">
              <w:rPr>
                <w:rFonts w:ascii="Roboto" w:eastAsia="Times New Roman" w:hAnsi="Roboto" w:cs="Times New Roman"/>
                <w:color w:val="222222"/>
                <w:sz w:val="21"/>
                <w:szCs w:val="21"/>
                <w:lang w:val="en-US"/>
              </w:rPr>
              <w:br/>
              <w:t>EntryLevelPrograms@pmc.gov.au,</w:t>
            </w:r>
            <w:r w:rsidRPr="0085244B">
              <w:rPr>
                <w:rFonts w:ascii="Roboto" w:eastAsia="Times New Roman" w:hAnsi="Roboto" w:cs="Times New Roman"/>
                <w:color w:val="222222"/>
                <w:sz w:val="21"/>
                <w:szCs w:val="21"/>
                <w:lang w:val="en-US"/>
              </w:rPr>
              <w:br/>
              <w:t>FAAdvertising@cfr.org,</w:t>
            </w:r>
            <w:r w:rsidRPr="0085244B">
              <w:rPr>
                <w:rFonts w:ascii="Roboto" w:eastAsia="Times New Roman" w:hAnsi="Roboto" w:cs="Times New Roman"/>
                <w:color w:val="222222"/>
                <w:sz w:val="21"/>
                <w:szCs w:val="21"/>
                <w:lang w:val="en-US"/>
              </w:rPr>
              <w:br/>
              <w:t>"FCDO Correspondence (Sensitive)" &lt;fcdo.correspondence@fcdo.gov.uk&gt;,</w:t>
            </w:r>
            <w:r w:rsidRPr="0085244B">
              <w:rPr>
                <w:rFonts w:ascii="Roboto" w:eastAsia="Times New Roman" w:hAnsi="Roboto" w:cs="Times New Roman"/>
                <w:color w:val="222222"/>
                <w:sz w:val="21"/>
                <w:szCs w:val="21"/>
                <w:lang w:val="en-US"/>
              </w:rPr>
              <w:br/>
              <w:t>Feedback@mfa.gov.il,</w:t>
            </w:r>
            <w:r w:rsidRPr="0085244B">
              <w:rPr>
                <w:rFonts w:ascii="Roboto" w:eastAsia="Times New Roman" w:hAnsi="Roboto" w:cs="Times New Roman"/>
                <w:color w:val="222222"/>
                <w:sz w:val="21"/>
                <w:szCs w:val="21"/>
                <w:lang w:val="en-US"/>
              </w:rPr>
              <w:br/>
            </w:r>
            <w:proofErr w:type="spellStart"/>
            <w:r w:rsidRPr="0085244B">
              <w:rPr>
                <w:rFonts w:ascii="Roboto" w:eastAsia="Times New Roman" w:hAnsi="Roboto" w:cs="Times New Roman"/>
                <w:color w:val="222222"/>
                <w:sz w:val="21"/>
                <w:szCs w:val="21"/>
                <w:lang w:val="en-US"/>
              </w:rPr>
              <w:t>Georgii</w:t>
            </w:r>
            <w:proofErr w:type="spellEnd"/>
            <w:r w:rsidRPr="0085244B">
              <w:rPr>
                <w:rFonts w:ascii="Roboto" w:eastAsia="Times New Roman" w:hAnsi="Roboto" w:cs="Times New Roman"/>
                <w:color w:val="222222"/>
                <w:sz w:val="21"/>
                <w:szCs w:val="21"/>
                <w:lang w:val="en-US"/>
              </w:rPr>
              <w:t xml:space="preserve"> NIKOLAENKO &lt;georgiin@unops.org&gt;,</w:t>
            </w:r>
            <w:r w:rsidRPr="0085244B">
              <w:rPr>
                <w:rFonts w:ascii="Roboto" w:eastAsia="Times New Roman" w:hAnsi="Roboto" w:cs="Times New Roman"/>
                <w:color w:val="222222"/>
                <w:sz w:val="21"/>
                <w:szCs w:val="21"/>
                <w:lang w:val="en-US"/>
              </w:rPr>
              <w:br/>
            </w:r>
            <w:proofErr w:type="spellStart"/>
            <w:r w:rsidRPr="0085244B">
              <w:rPr>
                <w:rFonts w:ascii="Roboto" w:eastAsia="Times New Roman" w:hAnsi="Roboto" w:cs="Times New Roman"/>
                <w:color w:val="222222"/>
                <w:sz w:val="21"/>
                <w:szCs w:val="21"/>
                <w:lang w:val="en-US"/>
              </w:rPr>
              <w:t>GodLife</w:t>
            </w:r>
            <w:proofErr w:type="spellEnd"/>
            <w:r w:rsidRPr="0085244B">
              <w:rPr>
                <w:rFonts w:ascii="Roboto" w:eastAsia="Times New Roman" w:hAnsi="Roboto" w:cs="Times New Roman"/>
                <w:color w:val="222222"/>
                <w:sz w:val="21"/>
                <w:szCs w:val="21"/>
                <w:lang w:val="en-US"/>
              </w:rPr>
              <w:t xml:space="preserve"> &lt;prayer@godlife.com&gt;,</w:t>
            </w:r>
            <w:r w:rsidRPr="0085244B">
              <w:rPr>
                <w:rFonts w:ascii="Roboto" w:eastAsia="Times New Roman" w:hAnsi="Roboto" w:cs="Times New Roman"/>
                <w:color w:val="222222"/>
                <w:sz w:val="21"/>
                <w:szCs w:val="21"/>
                <w:lang w:val="en-US"/>
              </w:rPr>
              <w:br/>
            </w:r>
            <w:proofErr w:type="spellStart"/>
            <w:r w:rsidRPr="0085244B">
              <w:rPr>
                <w:rFonts w:ascii="Roboto" w:eastAsia="Times New Roman" w:hAnsi="Roboto" w:cs="Times New Roman"/>
                <w:color w:val="222222"/>
                <w:sz w:val="21"/>
                <w:szCs w:val="21"/>
                <w:lang w:val="en-US"/>
              </w:rPr>
              <w:t>GodLife</w:t>
            </w:r>
            <w:proofErr w:type="spellEnd"/>
            <w:r w:rsidRPr="0085244B">
              <w:rPr>
                <w:rFonts w:ascii="Roboto" w:eastAsia="Times New Roman" w:hAnsi="Roboto" w:cs="Times New Roman"/>
                <w:color w:val="222222"/>
                <w:sz w:val="21"/>
                <w:szCs w:val="21"/>
                <w:lang w:val="en-US"/>
              </w:rPr>
              <w:t xml:space="preserve"> &lt;learn@godlife.com&gt;,</w:t>
            </w:r>
            <w:r w:rsidRPr="0085244B">
              <w:rPr>
                <w:rFonts w:ascii="Roboto" w:eastAsia="Times New Roman" w:hAnsi="Roboto" w:cs="Times New Roman"/>
                <w:color w:val="222222"/>
                <w:sz w:val="21"/>
                <w:szCs w:val="21"/>
                <w:lang w:val="en-US"/>
              </w:rPr>
              <w:br/>
              <w:t>Halifax-ACS@state.gov,</w:t>
            </w:r>
            <w:r w:rsidRPr="0085244B">
              <w:rPr>
                <w:rFonts w:ascii="Roboto" w:eastAsia="Times New Roman" w:hAnsi="Roboto" w:cs="Times New Roman"/>
                <w:color w:val="222222"/>
                <w:sz w:val="21"/>
                <w:szCs w:val="21"/>
                <w:lang w:val="en-US"/>
              </w:rPr>
              <w:br/>
              <w:t>Head Office NBMN &lt;info@neonetwork.pk&gt;,</w:t>
            </w:r>
            <w:r w:rsidRPr="0085244B">
              <w:rPr>
                <w:rFonts w:ascii="Roboto" w:eastAsia="Times New Roman" w:hAnsi="Roboto" w:cs="Times New Roman"/>
                <w:color w:val="222222"/>
                <w:sz w:val="21"/>
                <w:szCs w:val="21"/>
                <w:lang w:val="en-US"/>
              </w:rPr>
              <w:br/>
              <w:t>Heartland Regional Office &lt;heartland@cbwc.ca&gt;,</w:t>
            </w:r>
            <w:r w:rsidRPr="0085244B">
              <w:rPr>
                <w:rFonts w:ascii="Roboto" w:eastAsia="Times New Roman" w:hAnsi="Roboto" w:cs="Times New Roman"/>
                <w:color w:val="222222"/>
                <w:sz w:val="21"/>
                <w:szCs w:val="21"/>
                <w:lang w:val="en-US"/>
              </w:rPr>
              <w:br/>
              <w:t>Henry lawrance &lt;hassansyed5758@gmail.com&gt;,</w:t>
            </w:r>
            <w:r w:rsidRPr="0085244B">
              <w:rPr>
                <w:rFonts w:ascii="Roboto" w:eastAsia="Times New Roman" w:hAnsi="Roboto" w:cs="Times New Roman"/>
                <w:color w:val="222222"/>
                <w:sz w:val="21"/>
                <w:szCs w:val="21"/>
                <w:lang w:val="en-US"/>
              </w:rPr>
              <w:br/>
              <w:t>HumanResources@cfr.org,</w:t>
            </w:r>
            <w:r w:rsidRPr="0085244B">
              <w:rPr>
                <w:rFonts w:ascii="Roboto" w:eastAsia="Times New Roman" w:hAnsi="Roboto" w:cs="Times New Roman"/>
                <w:color w:val="222222"/>
                <w:sz w:val="21"/>
                <w:szCs w:val="21"/>
                <w:lang w:val="en-US"/>
              </w:rPr>
              <w:br/>
              <w:t>IRCC.INPSR-PPPRRI.IRCC@cic.gc.ca,</w:t>
            </w:r>
            <w:r w:rsidRPr="0085244B">
              <w:rPr>
                <w:rFonts w:ascii="Roboto" w:eastAsia="Times New Roman" w:hAnsi="Roboto" w:cs="Times New Roman"/>
                <w:color w:val="222222"/>
                <w:sz w:val="21"/>
                <w:szCs w:val="21"/>
                <w:lang w:val="en-US"/>
              </w:rPr>
              <w:br/>
              <w:t>IRCC.RefugeeClaim-Demandedasile.IRCC@cic.gc.ca,</w:t>
            </w:r>
            <w:r w:rsidRPr="0085244B">
              <w:rPr>
                <w:rFonts w:ascii="Roboto" w:eastAsia="Times New Roman" w:hAnsi="Roboto" w:cs="Times New Roman"/>
                <w:color w:val="222222"/>
                <w:sz w:val="21"/>
                <w:szCs w:val="21"/>
                <w:lang w:val="en-US"/>
              </w:rPr>
              <w:br/>
              <w:t>ISBADCS@international.gc.ca,</w:t>
            </w:r>
            <w:r w:rsidRPr="0085244B">
              <w:rPr>
                <w:rFonts w:ascii="Roboto" w:eastAsia="Times New Roman" w:hAnsi="Roboto" w:cs="Times New Roman"/>
                <w:color w:val="222222"/>
                <w:sz w:val="21"/>
                <w:szCs w:val="21"/>
                <w:lang w:val="en-US"/>
              </w:rPr>
              <w:br/>
              <w:t>ISBADIMMIGRATION@international.gc.ca,</w:t>
            </w:r>
            <w:r w:rsidRPr="0085244B">
              <w:rPr>
                <w:rFonts w:ascii="Roboto" w:eastAsia="Times New Roman" w:hAnsi="Roboto" w:cs="Times New Roman"/>
                <w:color w:val="222222"/>
                <w:sz w:val="21"/>
                <w:szCs w:val="21"/>
                <w:lang w:val="en-US"/>
              </w:rPr>
              <w:br/>
              <w:t>Immigration Islamabad &lt;immigration.islamabad@dfat.gov.au&gt;,</w:t>
            </w:r>
            <w:r w:rsidRPr="0085244B">
              <w:rPr>
                <w:rFonts w:ascii="Roboto" w:eastAsia="Times New Roman" w:hAnsi="Roboto" w:cs="Times New Roman"/>
                <w:color w:val="222222"/>
                <w:sz w:val="21"/>
                <w:szCs w:val="21"/>
                <w:lang w:val="en-US"/>
              </w:rPr>
              <w:br/>
              <w:t>Islamabad-im-enquiry@international.gc.ca,</w:t>
            </w:r>
            <w:r w:rsidRPr="0085244B">
              <w:rPr>
                <w:rFonts w:ascii="Roboto" w:eastAsia="Times New Roman" w:hAnsi="Roboto" w:cs="Times New Roman"/>
                <w:color w:val="222222"/>
                <w:sz w:val="21"/>
                <w:szCs w:val="21"/>
                <w:lang w:val="en-US"/>
              </w:rPr>
              <w:br/>
              <w:t xml:space="preserve">"JOHNSON, Boris" </w:t>
            </w:r>
            <w:r w:rsidRPr="0085244B">
              <w:rPr>
                <w:rFonts w:ascii="Roboto" w:eastAsia="Times New Roman" w:hAnsi="Roboto" w:cs="Times New Roman"/>
                <w:color w:val="222222"/>
                <w:sz w:val="21"/>
                <w:szCs w:val="21"/>
                <w:lang w:val="en-US"/>
              </w:rPr>
              <w:lastRenderedPageBreak/>
              <w:t>&lt;boris.johnson.mp@parliament.uk&gt;,</w:t>
            </w:r>
            <w:r w:rsidRPr="0085244B">
              <w:rPr>
                <w:rFonts w:ascii="Roboto" w:eastAsia="Times New Roman" w:hAnsi="Roboto" w:cs="Times New Roman"/>
                <w:color w:val="222222"/>
                <w:sz w:val="21"/>
                <w:szCs w:val="21"/>
                <w:lang w:val="en-US"/>
              </w:rPr>
              <w:br/>
            </w:r>
            <w:proofErr w:type="spellStart"/>
            <w:r w:rsidRPr="0085244B">
              <w:rPr>
                <w:rFonts w:ascii="Roboto" w:eastAsia="Times New Roman" w:hAnsi="Roboto" w:cs="Times New Roman"/>
                <w:color w:val="222222"/>
                <w:sz w:val="21"/>
                <w:szCs w:val="21"/>
                <w:lang w:val="en-US"/>
              </w:rPr>
              <w:t>Kishan</w:t>
            </w:r>
            <w:proofErr w:type="spellEnd"/>
            <w:r w:rsidRPr="0085244B">
              <w:rPr>
                <w:rFonts w:ascii="Roboto" w:eastAsia="Times New Roman" w:hAnsi="Roboto" w:cs="Times New Roman"/>
                <w:color w:val="222222"/>
                <w:sz w:val="21"/>
                <w:szCs w:val="21"/>
                <w:lang w:val="en-US"/>
              </w:rPr>
              <w:t xml:space="preserve"> Singh Rawat &lt;kishanr@abpnetwork.com&gt;,</w:t>
            </w:r>
            <w:r w:rsidRPr="0085244B">
              <w:rPr>
                <w:rFonts w:ascii="Roboto" w:eastAsia="Times New Roman" w:hAnsi="Roboto" w:cs="Times New Roman"/>
                <w:color w:val="222222"/>
                <w:sz w:val="21"/>
                <w:szCs w:val="21"/>
                <w:lang w:val="en-US"/>
              </w:rPr>
              <w:br/>
              <w:t>Lancasterhouse.enquiries@fcdo.gov.uk,</w:t>
            </w:r>
            <w:r w:rsidRPr="0085244B">
              <w:rPr>
                <w:rFonts w:ascii="Roboto" w:eastAsia="Times New Roman" w:hAnsi="Roboto" w:cs="Times New Roman"/>
                <w:color w:val="222222"/>
                <w:sz w:val="21"/>
                <w:szCs w:val="21"/>
                <w:lang w:val="en-US"/>
              </w:rPr>
              <w:br/>
              <w:t>"Love, Modern" &lt;modernlove@nytimes.com&gt;,</w:t>
            </w:r>
            <w:r w:rsidRPr="0085244B">
              <w:rPr>
                <w:rFonts w:ascii="Roboto" w:eastAsia="Times New Roman" w:hAnsi="Roboto" w:cs="Times New Roman"/>
                <w:color w:val="222222"/>
                <w:sz w:val="21"/>
                <w:szCs w:val="21"/>
                <w:lang w:val="en-US"/>
              </w:rPr>
              <w:br/>
              <w:t>Maryam Muhammad &lt;maryammuhammad0999@gmail.com&gt;,</w:t>
            </w:r>
            <w:r w:rsidRPr="0085244B">
              <w:rPr>
                <w:rFonts w:ascii="Roboto" w:eastAsia="Times New Roman" w:hAnsi="Roboto" w:cs="Times New Roman"/>
                <w:color w:val="222222"/>
                <w:sz w:val="21"/>
                <w:szCs w:val="21"/>
                <w:lang w:val="en-US"/>
              </w:rPr>
              <w:br/>
            </w:r>
            <w:proofErr w:type="spellStart"/>
            <w:r w:rsidRPr="0085244B">
              <w:rPr>
                <w:rFonts w:ascii="Roboto" w:eastAsia="Times New Roman" w:hAnsi="Roboto" w:cs="Times New Roman"/>
                <w:color w:val="222222"/>
                <w:sz w:val="21"/>
                <w:szCs w:val="21"/>
                <w:lang w:val="en-US"/>
              </w:rPr>
              <w:t>Maure</w:t>
            </w:r>
            <w:proofErr w:type="spellEnd"/>
            <w:r w:rsidRPr="0085244B">
              <w:rPr>
                <w:rFonts w:ascii="Roboto" w:eastAsia="Times New Roman" w:hAnsi="Roboto" w:cs="Times New Roman"/>
                <w:color w:val="222222"/>
                <w:sz w:val="21"/>
                <w:szCs w:val="21"/>
                <w:lang w:val="en-US"/>
              </w:rPr>
              <w:t xml:space="preserve"> </w:t>
            </w:r>
            <w:proofErr w:type="spellStart"/>
            <w:r w:rsidRPr="0085244B">
              <w:rPr>
                <w:rFonts w:ascii="Roboto" w:eastAsia="Times New Roman" w:hAnsi="Roboto" w:cs="Times New Roman"/>
                <w:color w:val="222222"/>
                <w:sz w:val="21"/>
                <w:szCs w:val="21"/>
                <w:lang w:val="en-US"/>
              </w:rPr>
              <w:t>Kentner</w:t>
            </w:r>
            <w:proofErr w:type="spellEnd"/>
            <w:r w:rsidRPr="0085244B">
              <w:rPr>
                <w:rFonts w:ascii="Roboto" w:eastAsia="Times New Roman" w:hAnsi="Roboto" w:cs="Times New Roman"/>
                <w:color w:val="222222"/>
                <w:sz w:val="21"/>
                <w:szCs w:val="21"/>
                <w:lang w:val="en-US"/>
              </w:rPr>
              <w:t xml:space="preserve"> &lt;maurekentner@gmail.com&gt;,</w:t>
            </w:r>
            <w:r w:rsidRPr="0085244B">
              <w:rPr>
                <w:rFonts w:ascii="Roboto" w:eastAsia="Times New Roman" w:hAnsi="Roboto" w:cs="Times New Roman"/>
                <w:color w:val="222222"/>
                <w:sz w:val="21"/>
                <w:szCs w:val="21"/>
                <w:lang w:val="en-US"/>
              </w:rPr>
              <w:br/>
              <w:t xml:space="preserve">Mike </w:t>
            </w:r>
            <w:proofErr w:type="spellStart"/>
            <w:r w:rsidRPr="0085244B">
              <w:rPr>
                <w:rFonts w:ascii="Roboto" w:eastAsia="Times New Roman" w:hAnsi="Roboto" w:cs="Times New Roman"/>
                <w:color w:val="222222"/>
                <w:sz w:val="21"/>
                <w:szCs w:val="21"/>
                <w:lang w:val="en-US"/>
              </w:rPr>
              <w:t>Stoffle</w:t>
            </w:r>
            <w:proofErr w:type="spellEnd"/>
            <w:r w:rsidRPr="0085244B">
              <w:rPr>
                <w:rFonts w:ascii="Roboto" w:eastAsia="Times New Roman" w:hAnsi="Roboto" w:cs="Times New Roman"/>
                <w:color w:val="222222"/>
                <w:sz w:val="21"/>
                <w:szCs w:val="21"/>
                <w:lang w:val="en-US"/>
              </w:rPr>
              <w:t xml:space="preserve"> &lt;Mike.Stoffle@bluesoftware.com&gt;,</w:t>
            </w:r>
            <w:r w:rsidRPr="0085244B">
              <w:rPr>
                <w:rFonts w:ascii="Roboto" w:eastAsia="Times New Roman" w:hAnsi="Roboto" w:cs="Times New Roman"/>
                <w:color w:val="222222"/>
                <w:sz w:val="21"/>
                <w:szCs w:val="21"/>
                <w:lang w:val="en-US"/>
              </w:rPr>
              <w:br/>
              <w:t>Military Info &lt;militaryinfo@uscis.dhs.gov&gt;,</w:t>
            </w:r>
            <w:r w:rsidRPr="0085244B">
              <w:rPr>
                <w:rFonts w:ascii="Roboto" w:eastAsia="Times New Roman" w:hAnsi="Roboto" w:cs="Times New Roman"/>
                <w:color w:val="222222"/>
                <w:sz w:val="21"/>
                <w:szCs w:val="21"/>
                <w:lang w:val="en-US"/>
              </w:rPr>
              <w:br/>
              <w:t>Ministercosta@yahoo.com,</w:t>
            </w:r>
            <w:r w:rsidRPr="0085244B">
              <w:rPr>
                <w:rFonts w:ascii="Roboto" w:eastAsia="Times New Roman" w:hAnsi="Roboto" w:cs="Times New Roman"/>
                <w:color w:val="222222"/>
                <w:sz w:val="21"/>
                <w:szCs w:val="21"/>
                <w:lang w:val="en-US"/>
              </w:rPr>
              <w:br/>
              <w:t>Montreal-ACS@state.gov,</w:t>
            </w:r>
            <w:r w:rsidRPr="0085244B">
              <w:rPr>
                <w:rFonts w:ascii="Roboto" w:eastAsia="Times New Roman" w:hAnsi="Roboto" w:cs="Times New Roman"/>
                <w:color w:val="222222"/>
                <w:sz w:val="21"/>
                <w:szCs w:val="21"/>
                <w:lang w:val="en-US"/>
              </w:rPr>
              <w:br/>
              <w:t>Montreal-IV-DV@state.gov,</w:t>
            </w:r>
            <w:r w:rsidRPr="0085244B">
              <w:rPr>
                <w:rFonts w:ascii="Roboto" w:eastAsia="Times New Roman" w:hAnsi="Roboto" w:cs="Times New Roman"/>
                <w:color w:val="222222"/>
                <w:sz w:val="21"/>
                <w:szCs w:val="21"/>
                <w:lang w:val="en-US"/>
              </w:rPr>
              <w:br/>
              <w:t>NFO@pakconsulatela.org,</w:t>
            </w:r>
            <w:r w:rsidRPr="0085244B">
              <w:rPr>
                <w:rFonts w:ascii="Roboto" w:eastAsia="Times New Roman" w:hAnsi="Roboto" w:cs="Times New Roman"/>
                <w:color w:val="222222"/>
                <w:sz w:val="21"/>
                <w:szCs w:val="21"/>
                <w:lang w:val="en-US"/>
              </w:rPr>
              <w:br/>
              <w:t>NVCExpedite &lt;NVCExpedite@state.gov&gt;,</w:t>
            </w:r>
            <w:r w:rsidRPr="0085244B">
              <w:rPr>
                <w:rFonts w:ascii="Roboto" w:eastAsia="Times New Roman" w:hAnsi="Roboto" w:cs="Times New Roman"/>
                <w:color w:val="222222"/>
                <w:sz w:val="21"/>
                <w:szCs w:val="21"/>
                <w:lang w:val="en-US"/>
              </w:rPr>
              <w:br/>
              <w:t>Nadeem.n@sacf.gov.sa,</w:t>
            </w:r>
            <w:r w:rsidRPr="0085244B">
              <w:rPr>
                <w:rFonts w:ascii="Roboto" w:eastAsia="Times New Roman" w:hAnsi="Roboto" w:cs="Times New Roman"/>
                <w:color w:val="222222"/>
                <w:sz w:val="21"/>
                <w:szCs w:val="21"/>
                <w:lang w:val="en-US"/>
              </w:rPr>
              <w:br/>
              <w:t>"</w:t>
            </w:r>
            <w:proofErr w:type="spellStart"/>
            <w:r w:rsidRPr="0085244B">
              <w:rPr>
                <w:rFonts w:ascii="Roboto" w:eastAsia="Times New Roman" w:hAnsi="Roboto" w:cs="Times New Roman"/>
                <w:color w:val="222222"/>
                <w:sz w:val="21"/>
                <w:szCs w:val="21"/>
                <w:lang w:val="en-US"/>
              </w:rPr>
              <w:t>National.FOIAPortal</w:t>
            </w:r>
            <w:proofErr w:type="spellEnd"/>
            <w:r w:rsidRPr="0085244B">
              <w:rPr>
                <w:rFonts w:ascii="Roboto" w:eastAsia="Times New Roman" w:hAnsi="Roboto" w:cs="Times New Roman"/>
                <w:color w:val="222222"/>
                <w:sz w:val="21"/>
                <w:szCs w:val="21"/>
                <w:lang w:val="en-US"/>
              </w:rPr>
              <w:t xml:space="preserve"> (OIP)" &lt;National.FOIAPortal@usdoj.gov&gt;,</w:t>
            </w:r>
            <w:r w:rsidRPr="0085244B">
              <w:rPr>
                <w:rFonts w:ascii="Roboto" w:eastAsia="Times New Roman" w:hAnsi="Roboto" w:cs="Times New Roman"/>
                <w:color w:val="222222"/>
                <w:sz w:val="21"/>
                <w:szCs w:val="21"/>
                <w:lang w:val="en-US"/>
              </w:rPr>
              <w:br/>
              <w:t>Neha Sethi &lt;nehas@abpnetwork.com&gt;,</w:t>
            </w:r>
            <w:r w:rsidRPr="0085244B">
              <w:rPr>
                <w:rFonts w:ascii="Roboto" w:eastAsia="Times New Roman" w:hAnsi="Roboto" w:cs="Times New Roman"/>
                <w:color w:val="222222"/>
                <w:sz w:val="21"/>
                <w:szCs w:val="21"/>
                <w:lang w:val="en-US"/>
              </w:rPr>
              <w:br/>
              <w:t>ONU-ACNUR-</w:t>
            </w:r>
            <w:proofErr w:type="spellStart"/>
            <w:r w:rsidRPr="0085244B">
              <w:rPr>
                <w:rFonts w:ascii="Roboto" w:eastAsia="Times New Roman" w:hAnsi="Roboto" w:cs="Times New Roman"/>
                <w:color w:val="222222"/>
                <w:sz w:val="21"/>
                <w:szCs w:val="21"/>
                <w:lang w:val="en-US"/>
              </w:rPr>
              <w:t>Atencao</w:t>
            </w:r>
            <w:proofErr w:type="spellEnd"/>
            <w:r w:rsidRPr="0085244B">
              <w:rPr>
                <w:rFonts w:ascii="Roboto" w:eastAsia="Times New Roman" w:hAnsi="Roboto" w:cs="Times New Roman"/>
                <w:color w:val="222222"/>
                <w:sz w:val="21"/>
                <w:szCs w:val="21"/>
                <w:lang w:val="en-US"/>
              </w:rPr>
              <w:t xml:space="preserve"> </w:t>
            </w:r>
            <w:proofErr w:type="spellStart"/>
            <w:r w:rsidRPr="0085244B">
              <w:rPr>
                <w:rFonts w:ascii="Roboto" w:eastAsia="Times New Roman" w:hAnsi="Roboto" w:cs="Times New Roman"/>
                <w:color w:val="222222"/>
                <w:sz w:val="21"/>
                <w:szCs w:val="21"/>
                <w:lang w:val="en-US"/>
              </w:rPr>
              <w:t>aos</w:t>
            </w:r>
            <w:proofErr w:type="spellEnd"/>
            <w:r w:rsidRPr="0085244B">
              <w:rPr>
                <w:rFonts w:ascii="Roboto" w:eastAsia="Times New Roman" w:hAnsi="Roboto" w:cs="Times New Roman"/>
                <w:color w:val="222222"/>
                <w:sz w:val="21"/>
                <w:szCs w:val="21"/>
                <w:lang w:val="en-US"/>
              </w:rPr>
              <w:t xml:space="preserve"> </w:t>
            </w:r>
            <w:proofErr w:type="spellStart"/>
            <w:r w:rsidRPr="0085244B">
              <w:rPr>
                <w:rFonts w:ascii="Roboto" w:eastAsia="Times New Roman" w:hAnsi="Roboto" w:cs="Times New Roman"/>
                <w:color w:val="222222"/>
                <w:sz w:val="21"/>
                <w:szCs w:val="21"/>
                <w:lang w:val="en-US"/>
              </w:rPr>
              <w:t>Doadores</w:t>
            </w:r>
            <w:proofErr w:type="spellEnd"/>
            <w:r w:rsidRPr="0085244B">
              <w:rPr>
                <w:rFonts w:ascii="Roboto" w:eastAsia="Times New Roman" w:hAnsi="Roboto" w:cs="Times New Roman"/>
                <w:color w:val="222222"/>
                <w:sz w:val="21"/>
                <w:szCs w:val="21"/>
                <w:lang w:val="en-US"/>
              </w:rPr>
              <w:t xml:space="preserve"> &lt;onu_refugiados@unhcr.org&gt;,</w:t>
            </w:r>
            <w:r w:rsidRPr="0085244B">
              <w:rPr>
                <w:rFonts w:ascii="Roboto" w:eastAsia="Times New Roman" w:hAnsi="Roboto" w:cs="Times New Roman"/>
                <w:color w:val="222222"/>
                <w:sz w:val="21"/>
                <w:szCs w:val="21"/>
                <w:lang w:val="en-US"/>
              </w:rPr>
              <w:br/>
              <w:t>OP-ED Dept &lt;oped@nytimes.com&gt;,</w:t>
            </w:r>
            <w:r w:rsidRPr="0085244B">
              <w:rPr>
                <w:rFonts w:ascii="Roboto" w:eastAsia="Times New Roman" w:hAnsi="Roboto" w:cs="Times New Roman"/>
                <w:color w:val="222222"/>
                <w:sz w:val="21"/>
                <w:szCs w:val="21"/>
                <w:lang w:val="en-US"/>
              </w:rPr>
              <w:br/>
              <w:t>OttawaACS@state.gov,</w:t>
            </w:r>
            <w:r w:rsidRPr="0085244B">
              <w:rPr>
                <w:rFonts w:ascii="Roboto" w:eastAsia="Times New Roman" w:hAnsi="Roboto" w:cs="Times New Roman"/>
                <w:color w:val="222222"/>
                <w:sz w:val="21"/>
                <w:szCs w:val="21"/>
                <w:lang w:val="en-US"/>
              </w:rPr>
              <w:br/>
              <w:t>OttawaNIV@state.gov,</w:t>
            </w:r>
            <w:r w:rsidRPr="0085244B">
              <w:rPr>
                <w:rFonts w:ascii="Roboto" w:eastAsia="Times New Roman" w:hAnsi="Roboto" w:cs="Times New Roman"/>
                <w:color w:val="222222"/>
                <w:sz w:val="21"/>
                <w:szCs w:val="21"/>
                <w:lang w:val="en-US"/>
              </w:rPr>
              <w:br/>
              <w:t>PAKIS@unhcr.org,</w:t>
            </w:r>
            <w:r w:rsidRPr="0085244B">
              <w:rPr>
                <w:rFonts w:ascii="Roboto" w:eastAsia="Times New Roman" w:hAnsi="Roboto" w:cs="Times New Roman"/>
                <w:color w:val="222222"/>
                <w:sz w:val="21"/>
                <w:szCs w:val="21"/>
                <w:lang w:val="en-US"/>
              </w:rPr>
              <w:br/>
              <w:t>"PAKISPRT@UNHCR.COM" &lt;PAKISPRT@unhcr.com&gt;,</w:t>
            </w:r>
            <w:r w:rsidRPr="0085244B">
              <w:rPr>
                <w:rFonts w:ascii="Roboto" w:eastAsia="Times New Roman" w:hAnsi="Roboto" w:cs="Times New Roman"/>
                <w:color w:val="222222"/>
                <w:sz w:val="21"/>
                <w:szCs w:val="21"/>
                <w:lang w:val="en-US"/>
              </w:rPr>
              <w:br/>
              <w:t>PAUL ELIYA &lt;pauleliyachristian@gmail.com&gt;,</w:t>
            </w:r>
            <w:r w:rsidRPr="0085244B">
              <w:rPr>
                <w:rFonts w:ascii="Roboto" w:eastAsia="Times New Roman" w:hAnsi="Roboto" w:cs="Times New Roman"/>
                <w:color w:val="222222"/>
                <w:sz w:val="21"/>
                <w:szCs w:val="21"/>
                <w:lang w:val="en-US"/>
              </w:rPr>
              <w:br/>
              <w:t>PMC@wrightsmedia.com,</w:t>
            </w:r>
            <w:r w:rsidRPr="0085244B">
              <w:rPr>
                <w:rFonts w:ascii="Roboto" w:eastAsia="Times New Roman" w:hAnsi="Roboto" w:cs="Times New Roman"/>
                <w:color w:val="222222"/>
                <w:sz w:val="21"/>
                <w:szCs w:val="21"/>
                <w:lang w:val="en-US"/>
              </w:rPr>
              <w:br/>
              <w:t>Passport Pak LA &lt;passport@pakconsulatela.org&gt;,</w:t>
            </w:r>
            <w:r w:rsidRPr="0085244B">
              <w:rPr>
                <w:rFonts w:ascii="Roboto" w:eastAsia="Times New Roman" w:hAnsi="Roboto" w:cs="Times New Roman"/>
                <w:color w:val="222222"/>
                <w:sz w:val="21"/>
                <w:szCs w:val="21"/>
                <w:lang w:val="en-US"/>
              </w:rPr>
              <w:br/>
              <w:t>Pastor Paul Eliya &lt;INDIANAGENTBAAPALIMOLAJESUS1@gmail.com&gt;,</w:t>
            </w:r>
            <w:r w:rsidRPr="0085244B">
              <w:rPr>
                <w:rFonts w:ascii="Roboto" w:eastAsia="Times New Roman" w:hAnsi="Roboto" w:cs="Times New Roman"/>
                <w:color w:val="222222"/>
                <w:sz w:val="21"/>
                <w:szCs w:val="21"/>
                <w:lang w:val="en-US"/>
              </w:rPr>
              <w:br/>
              <w:t>Permissions@cfr.org,</w:t>
            </w:r>
            <w:r w:rsidRPr="0085244B">
              <w:rPr>
                <w:rFonts w:ascii="Roboto" w:eastAsia="Times New Roman" w:hAnsi="Roboto" w:cs="Times New Roman"/>
                <w:color w:val="222222"/>
                <w:sz w:val="21"/>
                <w:szCs w:val="21"/>
                <w:lang w:val="en-US"/>
              </w:rPr>
              <w:br/>
              <w:t>Psmodu@mil.gov.ua,</w:t>
            </w:r>
            <w:r w:rsidRPr="0085244B">
              <w:rPr>
                <w:rFonts w:ascii="Roboto" w:eastAsia="Times New Roman" w:hAnsi="Roboto" w:cs="Times New Roman"/>
                <w:color w:val="222222"/>
                <w:sz w:val="21"/>
                <w:szCs w:val="21"/>
                <w:lang w:val="en-US"/>
              </w:rPr>
              <w:br/>
              <w:t>QuebecACS@state.gov,</w:t>
            </w:r>
            <w:r w:rsidRPr="0085244B">
              <w:rPr>
                <w:rFonts w:ascii="Roboto" w:eastAsia="Times New Roman" w:hAnsi="Roboto" w:cs="Times New Roman"/>
                <w:color w:val="222222"/>
                <w:sz w:val="21"/>
                <w:szCs w:val="21"/>
                <w:lang w:val="en-US"/>
              </w:rPr>
              <w:br/>
              <w:t>Quentin@eastkootenayfriendsofrefugees.org,</w:t>
            </w:r>
            <w:r w:rsidRPr="0085244B">
              <w:rPr>
                <w:rFonts w:ascii="Roboto" w:eastAsia="Times New Roman" w:hAnsi="Roboto" w:cs="Times New Roman"/>
                <w:color w:val="222222"/>
                <w:sz w:val="21"/>
                <w:szCs w:val="21"/>
                <w:lang w:val="en-US"/>
              </w:rPr>
              <w:br/>
              <w:t>"RASO PSR / PPPR OSRA (IRCC)" &lt;IRCC.RASOPSR-PPPROSRA.IRCC@cic.gc.ca&gt;,</w:t>
            </w:r>
            <w:r w:rsidRPr="0085244B">
              <w:rPr>
                <w:rFonts w:ascii="Roboto" w:eastAsia="Times New Roman" w:hAnsi="Roboto" w:cs="Times New Roman"/>
                <w:color w:val="222222"/>
                <w:sz w:val="21"/>
                <w:szCs w:val="21"/>
                <w:lang w:val="en-US"/>
              </w:rPr>
              <w:br/>
              <w:t>RUSMO@unhcr.org,</w:t>
            </w:r>
            <w:r w:rsidRPr="0085244B">
              <w:rPr>
                <w:rFonts w:ascii="Roboto" w:eastAsia="Times New Roman" w:hAnsi="Roboto" w:cs="Times New Roman"/>
                <w:color w:val="222222"/>
                <w:sz w:val="21"/>
                <w:szCs w:val="21"/>
                <w:lang w:val="en-US"/>
              </w:rPr>
              <w:br/>
              <w:t>Rd.Eligibility@ins.gov.bz,</w:t>
            </w:r>
            <w:r w:rsidRPr="0085244B">
              <w:rPr>
                <w:rFonts w:ascii="Roboto" w:eastAsia="Times New Roman" w:hAnsi="Roboto" w:cs="Times New Roman"/>
                <w:color w:val="222222"/>
                <w:sz w:val="21"/>
                <w:szCs w:val="21"/>
                <w:lang w:val="en-US"/>
              </w:rPr>
              <w:br/>
            </w:r>
            <w:proofErr w:type="spellStart"/>
            <w:r w:rsidRPr="0085244B">
              <w:rPr>
                <w:rFonts w:ascii="Roboto" w:eastAsia="Times New Roman" w:hAnsi="Roboto" w:cs="Times New Roman"/>
                <w:color w:val="222222"/>
                <w:sz w:val="21"/>
                <w:szCs w:val="21"/>
                <w:lang w:val="en-US"/>
              </w:rPr>
              <w:t>Recrutement</w:t>
            </w:r>
            <w:proofErr w:type="spellEnd"/>
            <w:r w:rsidRPr="0085244B">
              <w:rPr>
                <w:rFonts w:ascii="Roboto" w:eastAsia="Times New Roman" w:hAnsi="Roboto" w:cs="Times New Roman"/>
                <w:color w:val="222222"/>
                <w:sz w:val="21"/>
                <w:szCs w:val="21"/>
                <w:lang w:val="en-US"/>
              </w:rPr>
              <w:t xml:space="preserve"> - Recruitment &lt;recrutement-recruitment@icj-cij.org&gt;,</w:t>
            </w:r>
            <w:r w:rsidRPr="0085244B">
              <w:rPr>
                <w:rFonts w:ascii="Roboto" w:eastAsia="Times New Roman" w:hAnsi="Roboto" w:cs="Times New Roman"/>
                <w:color w:val="222222"/>
                <w:sz w:val="21"/>
                <w:szCs w:val="21"/>
                <w:lang w:val="en-US"/>
              </w:rPr>
              <w:br/>
              <w:t>ReverbNation &lt;opportunity@reverbnation.com&gt;,</w:t>
            </w:r>
            <w:r w:rsidRPr="0085244B">
              <w:rPr>
                <w:rFonts w:ascii="Roboto" w:eastAsia="Times New Roman" w:hAnsi="Roboto" w:cs="Times New Roman"/>
                <w:color w:val="222222"/>
                <w:sz w:val="21"/>
                <w:szCs w:val="21"/>
                <w:lang w:val="en-US"/>
              </w:rPr>
              <w:br/>
            </w:r>
            <w:r w:rsidRPr="0085244B">
              <w:rPr>
                <w:rFonts w:ascii="Roboto" w:eastAsia="Times New Roman" w:hAnsi="Roboto" w:cs="Times New Roman"/>
                <w:color w:val="222222"/>
                <w:sz w:val="21"/>
                <w:szCs w:val="21"/>
                <w:lang w:val="en-US"/>
              </w:rPr>
              <w:lastRenderedPageBreak/>
              <w:t>Shahras Asim &lt;dcg@pakconsulatela.org&gt;,</w:t>
            </w:r>
            <w:r w:rsidRPr="0085244B">
              <w:rPr>
                <w:rFonts w:ascii="Roboto" w:eastAsia="Times New Roman" w:hAnsi="Roboto" w:cs="Times New Roman"/>
                <w:color w:val="222222"/>
                <w:sz w:val="21"/>
                <w:szCs w:val="21"/>
                <w:lang w:val="en-US"/>
              </w:rPr>
              <w:br/>
              <w:t>Shauna@eastkootenayfriendsofrefugees.org,</w:t>
            </w:r>
            <w:r w:rsidRPr="0085244B">
              <w:rPr>
                <w:rFonts w:ascii="Roboto" w:eastAsia="Times New Roman" w:hAnsi="Roboto" w:cs="Times New Roman"/>
                <w:color w:val="222222"/>
                <w:sz w:val="21"/>
                <w:szCs w:val="21"/>
                <w:lang w:val="en-US"/>
              </w:rPr>
              <w:br/>
              <w:t>Support &lt;support@immi.org&gt;,</w:t>
            </w:r>
            <w:r w:rsidRPr="0085244B">
              <w:rPr>
                <w:rFonts w:ascii="Roboto" w:eastAsia="Times New Roman" w:hAnsi="Roboto" w:cs="Times New Roman"/>
                <w:color w:val="222222"/>
                <w:sz w:val="21"/>
                <w:szCs w:val="21"/>
                <w:lang w:val="en-US"/>
              </w:rPr>
              <w:br/>
              <w:t>Support.pmdu@pmo.gov.pk,</w:t>
            </w:r>
            <w:r w:rsidRPr="0085244B">
              <w:rPr>
                <w:rFonts w:ascii="Roboto" w:eastAsia="Times New Roman" w:hAnsi="Roboto" w:cs="Times New Roman"/>
                <w:color w:val="222222"/>
                <w:sz w:val="21"/>
                <w:szCs w:val="21"/>
                <w:lang w:val="en-US"/>
              </w:rPr>
              <w:br/>
              <w:t>TRTNIV@state.gov,</w:t>
            </w:r>
            <w:r w:rsidRPr="0085244B">
              <w:rPr>
                <w:rFonts w:ascii="Roboto" w:eastAsia="Times New Roman" w:hAnsi="Roboto" w:cs="Times New Roman"/>
                <w:color w:val="222222"/>
                <w:sz w:val="21"/>
                <w:szCs w:val="21"/>
                <w:lang w:val="en-US"/>
              </w:rPr>
              <w:br/>
              <w:t>The New York Times Customer Care &lt;help@nytimes.com&gt;,</w:t>
            </w:r>
            <w:r w:rsidRPr="0085244B">
              <w:rPr>
                <w:rFonts w:ascii="Roboto" w:eastAsia="Times New Roman" w:hAnsi="Roboto" w:cs="Times New Roman"/>
                <w:color w:val="222222"/>
                <w:sz w:val="21"/>
                <w:szCs w:val="21"/>
                <w:lang w:val="en-US"/>
              </w:rPr>
              <w:br/>
              <w:t>TorontoPassport@state.gov,</w:t>
            </w:r>
            <w:r w:rsidRPr="0085244B">
              <w:rPr>
                <w:rFonts w:ascii="Roboto" w:eastAsia="Times New Roman" w:hAnsi="Roboto" w:cs="Times New Roman"/>
                <w:color w:val="222222"/>
                <w:sz w:val="21"/>
                <w:szCs w:val="21"/>
                <w:lang w:val="en-US"/>
              </w:rPr>
              <w:br/>
              <w:t>TravelAdvicePublicEnquiries@fco.gov.uk,</w:t>
            </w:r>
            <w:r w:rsidRPr="0085244B">
              <w:rPr>
                <w:rFonts w:ascii="Roboto" w:eastAsia="Times New Roman" w:hAnsi="Roboto" w:cs="Times New Roman"/>
                <w:color w:val="222222"/>
                <w:sz w:val="21"/>
                <w:szCs w:val="21"/>
                <w:lang w:val="en-US"/>
              </w:rPr>
              <w:br/>
              <w:t>"U.S. Citizenship and Immigration Services" &lt;uscis@public.govdelivery.com&gt;,</w:t>
            </w:r>
            <w:r w:rsidRPr="0085244B">
              <w:rPr>
                <w:rFonts w:ascii="Roboto" w:eastAsia="Times New Roman" w:hAnsi="Roboto" w:cs="Times New Roman"/>
                <w:color w:val="222222"/>
                <w:sz w:val="21"/>
                <w:szCs w:val="21"/>
                <w:lang w:val="en-US"/>
              </w:rPr>
              <w:br/>
              <w:t>UNDP-newsroom@undp.org,</w:t>
            </w:r>
            <w:r w:rsidRPr="0085244B">
              <w:rPr>
                <w:rFonts w:ascii="Roboto" w:eastAsia="Times New Roman" w:hAnsi="Roboto" w:cs="Times New Roman"/>
                <w:color w:val="222222"/>
                <w:sz w:val="21"/>
                <w:szCs w:val="21"/>
                <w:lang w:val="en-US"/>
              </w:rPr>
              <w:br/>
              <w:t>UNHCR NEW YORK &lt;usane@unhcr.org&gt;,</w:t>
            </w:r>
            <w:r w:rsidRPr="0085244B">
              <w:rPr>
                <w:rFonts w:ascii="Roboto" w:eastAsia="Times New Roman" w:hAnsi="Roboto" w:cs="Times New Roman"/>
                <w:color w:val="222222"/>
                <w:sz w:val="21"/>
                <w:szCs w:val="21"/>
                <w:lang w:val="en-US"/>
              </w:rPr>
              <w:br/>
              <w:t xml:space="preserve">US </w:t>
            </w:r>
            <w:proofErr w:type="spellStart"/>
            <w:r w:rsidRPr="0085244B">
              <w:rPr>
                <w:rFonts w:ascii="Roboto" w:eastAsia="Times New Roman" w:hAnsi="Roboto" w:cs="Times New Roman"/>
                <w:color w:val="222222"/>
                <w:sz w:val="21"/>
                <w:szCs w:val="21"/>
                <w:lang w:val="en-US"/>
              </w:rPr>
              <w:t>Asyl</w:t>
            </w:r>
            <w:proofErr w:type="spellEnd"/>
            <w:r w:rsidRPr="0085244B">
              <w:rPr>
                <w:rFonts w:ascii="Roboto" w:eastAsia="Times New Roman" w:hAnsi="Roboto" w:cs="Times New Roman"/>
                <w:color w:val="222222"/>
                <w:sz w:val="21"/>
                <w:szCs w:val="21"/>
                <w:lang w:val="en-US"/>
              </w:rPr>
              <w:t xml:space="preserve"> &lt;asyl@us.dk&gt;,</w:t>
            </w:r>
            <w:r w:rsidRPr="0085244B">
              <w:rPr>
                <w:rFonts w:ascii="Roboto" w:eastAsia="Times New Roman" w:hAnsi="Roboto" w:cs="Times New Roman"/>
                <w:color w:val="222222"/>
                <w:sz w:val="21"/>
                <w:szCs w:val="21"/>
                <w:lang w:val="en-US"/>
              </w:rPr>
              <w:br/>
              <w:t>US Visa &lt;visa@us.dk&gt;,</w:t>
            </w:r>
            <w:r w:rsidRPr="0085244B">
              <w:rPr>
                <w:rFonts w:ascii="Roboto" w:eastAsia="Times New Roman" w:hAnsi="Roboto" w:cs="Times New Roman"/>
                <w:color w:val="222222"/>
                <w:sz w:val="21"/>
                <w:szCs w:val="21"/>
                <w:lang w:val="en-US"/>
              </w:rPr>
              <w:br/>
              <w:t>USAWA@unhcr.org,</w:t>
            </w:r>
            <w:r w:rsidRPr="0085244B">
              <w:rPr>
                <w:rFonts w:ascii="Roboto" w:eastAsia="Times New Roman" w:hAnsi="Roboto" w:cs="Times New Roman"/>
                <w:color w:val="222222"/>
                <w:sz w:val="21"/>
                <w:szCs w:val="21"/>
                <w:lang w:val="en-US"/>
              </w:rPr>
              <w:br/>
              <w:t>USCIS &lt;uscis.webmaster@uscis.dhs.gov&gt;,</w:t>
            </w:r>
            <w:r w:rsidRPr="0085244B">
              <w:rPr>
                <w:rFonts w:ascii="Roboto" w:eastAsia="Times New Roman" w:hAnsi="Roboto" w:cs="Times New Roman"/>
                <w:color w:val="222222"/>
                <w:sz w:val="21"/>
                <w:szCs w:val="21"/>
                <w:lang w:val="en-US"/>
              </w:rPr>
              <w:br/>
              <w:t>USCIS Policy Manual &lt;USCISPolicyManual@uscis.dhs.gov&gt;,</w:t>
            </w:r>
            <w:r w:rsidRPr="0085244B">
              <w:rPr>
                <w:rFonts w:ascii="Roboto" w:eastAsia="Times New Roman" w:hAnsi="Roboto" w:cs="Times New Roman"/>
                <w:color w:val="222222"/>
                <w:sz w:val="21"/>
                <w:szCs w:val="21"/>
                <w:lang w:val="en-US"/>
              </w:rPr>
              <w:br/>
              <w:t>USCapitolPolice@uscp.gov,</w:t>
            </w:r>
            <w:r w:rsidRPr="0085244B">
              <w:rPr>
                <w:rFonts w:ascii="Roboto" w:eastAsia="Times New Roman" w:hAnsi="Roboto" w:cs="Times New Roman"/>
                <w:color w:val="222222"/>
                <w:sz w:val="21"/>
                <w:szCs w:val="21"/>
                <w:lang w:val="en-US"/>
              </w:rPr>
              <w:br/>
              <w:t>"Video, Opinion" &lt;opinion.video@nytimes.com&gt;,</w:t>
            </w:r>
            <w:r w:rsidRPr="0085244B">
              <w:rPr>
                <w:rFonts w:ascii="Roboto" w:eastAsia="Times New Roman" w:hAnsi="Roboto" w:cs="Times New Roman"/>
                <w:color w:val="222222"/>
                <w:sz w:val="21"/>
                <w:szCs w:val="21"/>
                <w:lang w:val="en-US"/>
              </w:rPr>
              <w:br/>
              <w:t>abaseenforlife@gmail.com,</w:t>
            </w:r>
            <w:r w:rsidRPr="0085244B">
              <w:rPr>
                <w:rFonts w:ascii="Roboto" w:eastAsia="Times New Roman" w:hAnsi="Roboto" w:cs="Times New Roman"/>
                <w:color w:val="222222"/>
                <w:sz w:val="21"/>
                <w:szCs w:val="21"/>
                <w:lang w:val="en-US"/>
              </w:rPr>
              <w:br/>
              <w:t>abbey@abbey.org,</w:t>
            </w:r>
            <w:r w:rsidRPr="0085244B">
              <w:rPr>
                <w:rFonts w:ascii="Roboto" w:eastAsia="Times New Roman" w:hAnsi="Roboto" w:cs="Times New Roman"/>
                <w:color w:val="222222"/>
                <w:sz w:val="21"/>
                <w:szCs w:val="21"/>
                <w:lang w:val="en-US"/>
              </w:rPr>
              <w:br/>
              <w:t>abp@adfactors.com,</w:t>
            </w:r>
            <w:r w:rsidRPr="0085244B">
              <w:rPr>
                <w:rFonts w:ascii="Roboto" w:eastAsia="Times New Roman" w:hAnsi="Roboto" w:cs="Times New Roman"/>
                <w:color w:val="222222"/>
                <w:sz w:val="21"/>
                <w:szCs w:val="21"/>
                <w:lang w:val="en-US"/>
              </w:rPr>
              <w:br/>
              <w:t>accueil@sfm.mb.ca,</w:t>
            </w:r>
            <w:r w:rsidRPr="0085244B">
              <w:rPr>
                <w:rFonts w:ascii="Roboto" w:eastAsia="Times New Roman" w:hAnsi="Roboto" w:cs="Times New Roman"/>
                <w:color w:val="222222"/>
                <w:sz w:val="21"/>
                <w:szCs w:val="21"/>
                <w:lang w:val="en-US"/>
              </w:rPr>
              <w:br/>
              <w:t>acf@cricket.com.au,</w:t>
            </w:r>
            <w:r w:rsidRPr="0085244B">
              <w:rPr>
                <w:rFonts w:ascii="Roboto" w:eastAsia="Times New Roman" w:hAnsi="Roboto" w:cs="Times New Roman"/>
                <w:color w:val="222222"/>
                <w:sz w:val="21"/>
                <w:szCs w:val="21"/>
                <w:lang w:val="en-US"/>
              </w:rPr>
              <w:br/>
              <w:t>achats@icj-cij.org,</w:t>
            </w:r>
            <w:r w:rsidRPr="0085244B">
              <w:rPr>
                <w:rFonts w:ascii="Roboto" w:eastAsia="Times New Roman" w:hAnsi="Roboto" w:cs="Times New Roman"/>
                <w:color w:val="222222"/>
                <w:sz w:val="21"/>
                <w:szCs w:val="21"/>
                <w:lang w:val="en-US"/>
              </w:rPr>
              <w:br/>
              <w:t>address@pakconsulatela.org,</w:t>
            </w:r>
            <w:r w:rsidRPr="0085244B">
              <w:rPr>
                <w:rFonts w:ascii="Roboto" w:eastAsia="Times New Roman" w:hAnsi="Roboto" w:cs="Times New Roman"/>
                <w:color w:val="222222"/>
                <w:sz w:val="21"/>
                <w:szCs w:val="21"/>
                <w:lang w:val="en-US"/>
              </w:rPr>
              <w:br/>
              <w:t>admin@maldives.pk,</w:t>
            </w:r>
            <w:r w:rsidRPr="0085244B">
              <w:rPr>
                <w:rFonts w:ascii="Roboto" w:eastAsia="Times New Roman" w:hAnsi="Roboto" w:cs="Times New Roman"/>
                <w:color w:val="222222"/>
                <w:sz w:val="21"/>
                <w:szCs w:val="21"/>
                <w:lang w:val="en-US"/>
              </w:rPr>
              <w:br/>
              <w:t>admin@samaa.org.za,</w:t>
            </w:r>
            <w:r w:rsidRPr="0085244B">
              <w:rPr>
                <w:rFonts w:ascii="Roboto" w:eastAsia="Times New Roman" w:hAnsi="Roboto" w:cs="Times New Roman"/>
                <w:color w:val="222222"/>
                <w:sz w:val="21"/>
                <w:szCs w:val="21"/>
                <w:lang w:val="en-US"/>
              </w:rPr>
              <w:br/>
              <w:t>admincentr@ipa-ua.org,</w:t>
            </w:r>
            <w:r w:rsidRPr="0085244B">
              <w:rPr>
                <w:rFonts w:ascii="Roboto" w:eastAsia="Times New Roman" w:hAnsi="Roboto" w:cs="Times New Roman"/>
                <w:color w:val="222222"/>
                <w:sz w:val="21"/>
                <w:szCs w:val="21"/>
                <w:lang w:val="en-US"/>
              </w:rPr>
              <w:br/>
              <w:t>admou@mil.gov.ua,</w:t>
            </w:r>
            <w:r w:rsidRPr="0085244B">
              <w:rPr>
                <w:rFonts w:ascii="Roboto" w:eastAsia="Times New Roman" w:hAnsi="Roboto" w:cs="Times New Roman"/>
                <w:color w:val="222222"/>
                <w:sz w:val="21"/>
                <w:szCs w:val="21"/>
                <w:lang w:val="en-US"/>
              </w:rPr>
              <w:br/>
              <w:t>ads@artmediaholdings.com,</w:t>
            </w:r>
            <w:r w:rsidRPr="0085244B">
              <w:rPr>
                <w:rFonts w:ascii="Roboto" w:eastAsia="Times New Roman" w:hAnsi="Roboto" w:cs="Times New Roman"/>
                <w:color w:val="222222"/>
                <w:sz w:val="21"/>
                <w:szCs w:val="21"/>
                <w:lang w:val="en-US"/>
              </w:rPr>
              <w:br/>
              <w:t>ads@suchtv.pk,</w:t>
            </w:r>
            <w:r w:rsidRPr="0085244B">
              <w:rPr>
                <w:rFonts w:ascii="Roboto" w:eastAsia="Times New Roman" w:hAnsi="Roboto" w:cs="Times New Roman"/>
                <w:color w:val="222222"/>
                <w:sz w:val="21"/>
                <w:szCs w:val="21"/>
                <w:lang w:val="en-US"/>
              </w:rPr>
              <w:br/>
              <w:t>advertise@zameen.com,</w:t>
            </w:r>
            <w:r w:rsidRPr="0085244B">
              <w:rPr>
                <w:rFonts w:ascii="Roboto" w:eastAsia="Times New Roman" w:hAnsi="Roboto" w:cs="Times New Roman"/>
                <w:color w:val="222222"/>
                <w:sz w:val="21"/>
                <w:szCs w:val="21"/>
                <w:lang w:val="en-US"/>
              </w:rPr>
              <w:br/>
              <w:t>ahmedabdella@hotmail.ca,</w:t>
            </w:r>
            <w:r w:rsidRPr="0085244B">
              <w:rPr>
                <w:rFonts w:ascii="Roboto" w:eastAsia="Times New Roman" w:hAnsi="Roboto" w:cs="Times New Roman"/>
                <w:color w:val="222222"/>
                <w:sz w:val="21"/>
                <w:szCs w:val="21"/>
                <w:lang w:val="en-US"/>
              </w:rPr>
              <w:br/>
              <w:t>aiaeditor@artinamericamag.com,</w:t>
            </w:r>
            <w:r w:rsidRPr="0085244B">
              <w:rPr>
                <w:rFonts w:ascii="Roboto" w:eastAsia="Times New Roman" w:hAnsi="Roboto" w:cs="Times New Roman"/>
                <w:color w:val="222222"/>
                <w:sz w:val="21"/>
                <w:szCs w:val="21"/>
                <w:lang w:val="en-US"/>
              </w:rPr>
              <w:br/>
              <w:t>ajam.community@aljazeera.net,</w:t>
            </w:r>
            <w:r w:rsidRPr="0085244B">
              <w:rPr>
                <w:rFonts w:ascii="Roboto" w:eastAsia="Times New Roman" w:hAnsi="Roboto" w:cs="Times New Roman"/>
                <w:color w:val="222222"/>
                <w:sz w:val="21"/>
                <w:szCs w:val="21"/>
                <w:lang w:val="en-US"/>
              </w:rPr>
              <w:br/>
              <w:t>ajam.press@aljazeera.net,</w:t>
            </w:r>
            <w:r w:rsidRPr="0085244B">
              <w:rPr>
                <w:rFonts w:ascii="Roboto" w:eastAsia="Times New Roman" w:hAnsi="Roboto" w:cs="Times New Roman"/>
                <w:color w:val="222222"/>
                <w:sz w:val="21"/>
                <w:szCs w:val="21"/>
                <w:lang w:val="en-US"/>
              </w:rPr>
              <w:br/>
              <w:t>ajohns@archsaintboniface.ca,</w:t>
            </w:r>
            <w:r w:rsidRPr="0085244B">
              <w:rPr>
                <w:rFonts w:ascii="Roboto" w:eastAsia="Times New Roman" w:hAnsi="Roboto" w:cs="Times New Roman"/>
                <w:color w:val="222222"/>
                <w:sz w:val="21"/>
                <w:szCs w:val="21"/>
                <w:lang w:val="en-US"/>
              </w:rPr>
              <w:br/>
              <w:t>akbar.balouch@focushmanitarian.org,</w:t>
            </w:r>
            <w:r w:rsidRPr="0085244B">
              <w:rPr>
                <w:rFonts w:ascii="Roboto" w:eastAsia="Times New Roman" w:hAnsi="Roboto" w:cs="Times New Roman"/>
                <w:color w:val="222222"/>
                <w:sz w:val="21"/>
                <w:szCs w:val="21"/>
                <w:lang w:val="en-US"/>
              </w:rPr>
              <w:br/>
              <w:t>akbar.balouch@focushumanitarian.org,</w:t>
            </w:r>
            <w:r w:rsidRPr="0085244B">
              <w:rPr>
                <w:rFonts w:ascii="Roboto" w:eastAsia="Times New Roman" w:hAnsi="Roboto" w:cs="Times New Roman"/>
                <w:color w:val="222222"/>
                <w:sz w:val="21"/>
                <w:szCs w:val="21"/>
                <w:lang w:val="en-US"/>
              </w:rPr>
              <w:br/>
            </w:r>
            <w:r w:rsidRPr="0085244B">
              <w:rPr>
                <w:rFonts w:ascii="Roboto" w:eastAsia="Times New Roman" w:hAnsi="Roboto" w:cs="Times New Roman"/>
                <w:color w:val="222222"/>
                <w:sz w:val="21"/>
                <w:szCs w:val="21"/>
                <w:lang w:val="en-US"/>
              </w:rPr>
              <w:lastRenderedPageBreak/>
              <w:t>akbar.balouch@focushumantarian.org,</w:t>
            </w:r>
            <w:r w:rsidRPr="0085244B">
              <w:rPr>
                <w:rFonts w:ascii="Roboto" w:eastAsia="Times New Roman" w:hAnsi="Roboto" w:cs="Times New Roman"/>
                <w:color w:val="222222"/>
                <w:sz w:val="21"/>
                <w:szCs w:val="21"/>
                <w:lang w:val="en-US"/>
              </w:rPr>
              <w:br/>
              <w:t>alberton@coxandpalmer.com,</w:t>
            </w:r>
            <w:r w:rsidRPr="0085244B">
              <w:rPr>
                <w:rFonts w:ascii="Roboto" w:eastAsia="Times New Roman" w:hAnsi="Roboto" w:cs="Times New Roman"/>
                <w:color w:val="222222"/>
                <w:sz w:val="21"/>
                <w:szCs w:val="21"/>
                <w:lang w:val="en-US"/>
              </w:rPr>
              <w:br/>
              <w:t>alegatt@archsaintboniface.ca,</w:t>
            </w:r>
            <w:r w:rsidRPr="0085244B">
              <w:rPr>
                <w:rFonts w:ascii="Roboto" w:eastAsia="Times New Roman" w:hAnsi="Roboto" w:cs="Times New Roman"/>
                <w:color w:val="222222"/>
                <w:sz w:val="21"/>
                <w:szCs w:val="21"/>
                <w:lang w:val="en-US"/>
              </w:rPr>
              <w:br/>
              <w:t>am.trust1998@gmail.com,</w:t>
            </w:r>
            <w:r w:rsidRPr="0085244B">
              <w:rPr>
                <w:rFonts w:ascii="Roboto" w:eastAsia="Times New Roman" w:hAnsi="Roboto" w:cs="Times New Roman"/>
                <w:color w:val="222222"/>
                <w:sz w:val="21"/>
                <w:szCs w:val="21"/>
                <w:lang w:val="en-US"/>
              </w:rPr>
              <w:br/>
              <w:t>amb.islamabad@cert.esteri.it,</w:t>
            </w:r>
            <w:r w:rsidRPr="0085244B">
              <w:rPr>
                <w:rFonts w:ascii="Roboto" w:eastAsia="Times New Roman" w:hAnsi="Roboto" w:cs="Times New Roman"/>
                <w:color w:val="222222"/>
                <w:sz w:val="21"/>
                <w:szCs w:val="21"/>
                <w:lang w:val="en-US"/>
              </w:rPr>
              <w:br/>
              <w:t>america@aljazeera.net,</w:t>
            </w:r>
            <w:r w:rsidRPr="0085244B">
              <w:rPr>
                <w:rFonts w:ascii="Roboto" w:eastAsia="Times New Roman" w:hAnsi="Roboto" w:cs="Times New Roman"/>
                <w:color w:val="222222"/>
                <w:sz w:val="21"/>
                <w:szCs w:val="21"/>
                <w:lang w:val="en-US"/>
              </w:rPr>
              <w:br/>
              <w:t>amfisinfo@gmail.com,</w:t>
            </w:r>
            <w:r w:rsidRPr="0085244B">
              <w:rPr>
                <w:rFonts w:ascii="Roboto" w:eastAsia="Times New Roman" w:hAnsi="Roboto" w:cs="Times New Roman"/>
                <w:color w:val="222222"/>
                <w:sz w:val="21"/>
                <w:szCs w:val="21"/>
                <w:lang w:val="en-US"/>
              </w:rPr>
              <w:br/>
              <w:t>andrew.green@tr.com,</w:t>
            </w:r>
            <w:r w:rsidRPr="0085244B">
              <w:rPr>
                <w:rFonts w:ascii="Roboto" w:eastAsia="Times New Roman" w:hAnsi="Roboto" w:cs="Times New Roman"/>
                <w:color w:val="222222"/>
                <w:sz w:val="21"/>
                <w:szCs w:val="21"/>
                <w:lang w:val="en-US"/>
              </w:rPr>
              <w:br/>
              <w:t>anglicansynodwebsite@sasktel.net,</w:t>
            </w:r>
            <w:r w:rsidRPr="0085244B">
              <w:rPr>
                <w:rFonts w:ascii="Roboto" w:eastAsia="Times New Roman" w:hAnsi="Roboto" w:cs="Times New Roman"/>
                <w:color w:val="222222"/>
                <w:sz w:val="21"/>
                <w:szCs w:val="21"/>
                <w:lang w:val="en-US"/>
              </w:rPr>
              <w:br/>
              <w:t>annualappeal@archregina.sk.ca,</w:t>
            </w:r>
            <w:r w:rsidRPr="0085244B">
              <w:rPr>
                <w:rFonts w:ascii="Roboto" w:eastAsia="Times New Roman" w:hAnsi="Roboto" w:cs="Times New Roman"/>
                <w:color w:val="222222"/>
                <w:sz w:val="21"/>
                <w:szCs w:val="21"/>
                <w:lang w:val="en-US"/>
              </w:rPr>
              <w:br/>
              <w:t>ansathisjb@gmail.com,</w:t>
            </w:r>
            <w:r w:rsidRPr="0085244B">
              <w:rPr>
                <w:rFonts w:ascii="Roboto" w:eastAsia="Times New Roman" w:hAnsi="Roboto" w:cs="Times New Roman"/>
                <w:color w:val="222222"/>
                <w:sz w:val="21"/>
                <w:szCs w:val="21"/>
                <w:lang w:val="en-US"/>
              </w:rPr>
              <w:br/>
              <w:t>apk.cpe@parl.admin.ch,</w:t>
            </w:r>
            <w:r w:rsidRPr="0085244B">
              <w:rPr>
                <w:rFonts w:ascii="Roboto" w:eastAsia="Times New Roman" w:hAnsi="Roboto" w:cs="Times New Roman"/>
                <w:color w:val="222222"/>
                <w:sz w:val="21"/>
                <w:szCs w:val="21"/>
                <w:lang w:val="en-US"/>
              </w:rPr>
              <w:br/>
              <w:t>apm.ac@ptv.com.pk,</w:t>
            </w:r>
            <w:r w:rsidRPr="0085244B">
              <w:rPr>
                <w:rFonts w:ascii="Roboto" w:eastAsia="Times New Roman" w:hAnsi="Roboto" w:cs="Times New Roman"/>
                <w:color w:val="222222"/>
                <w:sz w:val="21"/>
                <w:szCs w:val="21"/>
                <w:lang w:val="en-US"/>
              </w:rPr>
              <w:br/>
              <w:t>apm.news@ptv.com.pk,</w:t>
            </w:r>
            <w:r w:rsidRPr="0085244B">
              <w:rPr>
                <w:rFonts w:ascii="Roboto" w:eastAsia="Times New Roman" w:hAnsi="Roboto" w:cs="Times New Roman"/>
                <w:color w:val="222222"/>
                <w:sz w:val="21"/>
                <w:szCs w:val="21"/>
                <w:lang w:val="en-US"/>
              </w:rPr>
              <w:br/>
              <w:t>apmk@ptv.com.pk,</w:t>
            </w:r>
            <w:r w:rsidRPr="0085244B">
              <w:rPr>
                <w:rFonts w:ascii="Roboto" w:eastAsia="Times New Roman" w:hAnsi="Roboto" w:cs="Times New Roman"/>
                <w:color w:val="222222"/>
                <w:sz w:val="21"/>
                <w:szCs w:val="21"/>
                <w:lang w:val="en-US"/>
              </w:rPr>
              <w:br/>
              <w:t>apmmultan@ptv.com.pk,</w:t>
            </w:r>
            <w:r w:rsidRPr="0085244B">
              <w:rPr>
                <w:rFonts w:ascii="Roboto" w:eastAsia="Times New Roman" w:hAnsi="Roboto" w:cs="Times New Roman"/>
                <w:color w:val="222222"/>
                <w:sz w:val="21"/>
                <w:szCs w:val="21"/>
                <w:lang w:val="en-US"/>
              </w:rPr>
              <w:br/>
              <w:t>apmptv1@ptv.com.pk,</w:t>
            </w:r>
            <w:r w:rsidRPr="0085244B">
              <w:rPr>
                <w:rFonts w:ascii="Roboto" w:eastAsia="Times New Roman" w:hAnsi="Roboto" w:cs="Times New Roman"/>
                <w:color w:val="222222"/>
                <w:sz w:val="21"/>
                <w:szCs w:val="21"/>
                <w:lang w:val="en-US"/>
              </w:rPr>
              <w:br/>
              <w:t>applications@cfr.org,</w:t>
            </w:r>
            <w:r w:rsidRPr="0085244B">
              <w:rPr>
                <w:rFonts w:ascii="Roboto" w:eastAsia="Times New Roman" w:hAnsi="Roboto" w:cs="Times New Roman"/>
                <w:color w:val="222222"/>
                <w:sz w:val="21"/>
                <w:szCs w:val="21"/>
                <w:lang w:val="en-US"/>
              </w:rPr>
              <w:br/>
              <w:t>archives@ohchr.org,</w:t>
            </w:r>
            <w:r w:rsidRPr="0085244B">
              <w:rPr>
                <w:rFonts w:ascii="Roboto" w:eastAsia="Times New Roman" w:hAnsi="Roboto" w:cs="Times New Roman"/>
                <w:color w:val="222222"/>
                <w:sz w:val="21"/>
                <w:szCs w:val="21"/>
                <w:lang w:val="en-US"/>
              </w:rPr>
              <w:br/>
              <w:t>argbu@unhcr.org,</w:t>
            </w:r>
            <w:r w:rsidRPr="0085244B">
              <w:rPr>
                <w:rFonts w:ascii="Roboto" w:eastAsia="Times New Roman" w:hAnsi="Roboto" w:cs="Times New Roman"/>
                <w:color w:val="222222"/>
                <w:sz w:val="21"/>
                <w:szCs w:val="21"/>
                <w:lang w:val="en-US"/>
              </w:rPr>
              <w:br/>
              <w:t>armye@unhcr.org,</w:t>
            </w:r>
            <w:r w:rsidRPr="0085244B">
              <w:rPr>
                <w:rFonts w:ascii="Roboto" w:eastAsia="Times New Roman" w:hAnsi="Roboto" w:cs="Times New Roman"/>
                <w:color w:val="222222"/>
                <w:sz w:val="21"/>
                <w:szCs w:val="21"/>
                <w:lang w:val="en-US"/>
              </w:rPr>
              <w:br/>
              <w:t>asif@dunyatv.tv,</w:t>
            </w:r>
            <w:r w:rsidRPr="0085244B">
              <w:rPr>
                <w:rFonts w:ascii="Roboto" w:eastAsia="Times New Roman" w:hAnsi="Roboto" w:cs="Times New Roman"/>
                <w:color w:val="222222"/>
                <w:sz w:val="21"/>
                <w:szCs w:val="21"/>
                <w:lang w:val="en-US"/>
              </w:rPr>
              <w:br/>
              <w:t>ausbildung@dw.com,</w:t>
            </w:r>
            <w:r w:rsidRPr="0085244B">
              <w:rPr>
                <w:rFonts w:ascii="Roboto" w:eastAsia="Times New Roman" w:hAnsi="Roboto" w:cs="Times New Roman"/>
                <w:color w:val="222222"/>
                <w:sz w:val="21"/>
                <w:szCs w:val="21"/>
                <w:lang w:val="en-US"/>
              </w:rPr>
              <w:br/>
              <w:t>awsiaki@archsaintboniface.ca,</w:t>
            </w:r>
            <w:r w:rsidRPr="0085244B">
              <w:rPr>
                <w:rFonts w:ascii="Roboto" w:eastAsia="Times New Roman" w:hAnsi="Roboto" w:cs="Times New Roman"/>
                <w:color w:val="222222"/>
                <w:sz w:val="21"/>
                <w:szCs w:val="21"/>
                <w:lang w:val="en-US"/>
              </w:rPr>
              <w:br/>
              <w:t>ayuda.chile@unhcr.org,</w:t>
            </w:r>
            <w:r w:rsidRPr="0085244B">
              <w:rPr>
                <w:rFonts w:ascii="Roboto" w:eastAsia="Times New Roman" w:hAnsi="Roboto" w:cs="Times New Roman"/>
                <w:color w:val="222222"/>
                <w:sz w:val="21"/>
                <w:szCs w:val="21"/>
                <w:lang w:val="en-US"/>
              </w:rPr>
              <w:br/>
              <w:t>baraa@cis-iwc.org,</w:t>
            </w:r>
            <w:r w:rsidRPr="0085244B">
              <w:rPr>
                <w:rFonts w:ascii="Roboto" w:eastAsia="Times New Roman" w:hAnsi="Roboto" w:cs="Times New Roman"/>
                <w:color w:val="222222"/>
                <w:sz w:val="21"/>
                <w:szCs w:val="21"/>
                <w:lang w:val="en-US"/>
              </w:rPr>
              <w:br/>
              <w:t>bdibu@unhcr.org,</w:t>
            </w:r>
            <w:r w:rsidRPr="0085244B">
              <w:rPr>
                <w:rFonts w:ascii="Roboto" w:eastAsia="Times New Roman" w:hAnsi="Roboto" w:cs="Times New Roman"/>
                <w:color w:val="222222"/>
                <w:sz w:val="21"/>
                <w:szCs w:val="21"/>
                <w:lang w:val="en-US"/>
              </w:rPr>
              <w:br/>
              <w:t>bek.cgra@parl.admin.ch,</w:t>
            </w:r>
            <w:r w:rsidRPr="0085244B">
              <w:rPr>
                <w:rFonts w:ascii="Roboto" w:eastAsia="Times New Roman" w:hAnsi="Roboto" w:cs="Times New Roman"/>
                <w:color w:val="222222"/>
                <w:sz w:val="21"/>
                <w:szCs w:val="21"/>
                <w:lang w:val="en-US"/>
              </w:rPr>
              <w:br/>
              <w:t>betrieb@parl.admin.ch,</w:t>
            </w:r>
            <w:r w:rsidRPr="0085244B">
              <w:rPr>
                <w:rFonts w:ascii="Roboto" w:eastAsia="Times New Roman" w:hAnsi="Roboto" w:cs="Times New Roman"/>
                <w:color w:val="222222"/>
                <w:sz w:val="21"/>
                <w:szCs w:val="21"/>
                <w:lang w:val="en-US"/>
              </w:rPr>
              <w:br/>
              <w:t>bildung@dw.com,</w:t>
            </w:r>
            <w:r w:rsidRPr="0085244B">
              <w:rPr>
                <w:rFonts w:ascii="Roboto" w:eastAsia="Times New Roman" w:hAnsi="Roboto" w:cs="Times New Roman"/>
                <w:color w:val="222222"/>
                <w:sz w:val="21"/>
                <w:szCs w:val="21"/>
                <w:lang w:val="en-US"/>
              </w:rPr>
              <w:br/>
              <w:t>bill.gates@gatesfoundation.org,</w:t>
            </w:r>
            <w:r w:rsidRPr="0085244B">
              <w:rPr>
                <w:rFonts w:ascii="Roboto" w:eastAsia="Times New Roman" w:hAnsi="Roboto" w:cs="Times New Roman"/>
                <w:color w:val="222222"/>
                <w:sz w:val="21"/>
                <w:szCs w:val="21"/>
                <w:lang w:val="en-US"/>
              </w:rPr>
              <w:br/>
              <w:t>bill.gates@gatefoundation.org,</w:t>
            </w:r>
            <w:r w:rsidRPr="0085244B">
              <w:rPr>
                <w:rFonts w:ascii="Roboto" w:eastAsia="Times New Roman" w:hAnsi="Roboto" w:cs="Times New Roman"/>
                <w:color w:val="222222"/>
                <w:sz w:val="21"/>
                <w:szCs w:val="21"/>
                <w:lang w:val="en-US"/>
              </w:rPr>
              <w:br/>
              <w:t>billg@microsoft.com,</w:t>
            </w:r>
            <w:r w:rsidRPr="0085244B">
              <w:rPr>
                <w:rFonts w:ascii="Roboto" w:eastAsia="Times New Roman" w:hAnsi="Roboto" w:cs="Times New Roman"/>
                <w:color w:val="222222"/>
                <w:sz w:val="21"/>
                <w:szCs w:val="21"/>
                <w:lang w:val="en-US"/>
              </w:rPr>
              <w:br/>
              <w:t>bishopoffice@archregina.sk.ca,</w:t>
            </w:r>
            <w:r w:rsidRPr="0085244B">
              <w:rPr>
                <w:rFonts w:ascii="Roboto" w:eastAsia="Times New Roman" w:hAnsi="Roboto" w:cs="Times New Roman"/>
                <w:color w:val="222222"/>
                <w:sz w:val="21"/>
                <w:szCs w:val="21"/>
                <w:lang w:val="en-US"/>
              </w:rPr>
              <w:br/>
              <w:t>bl@dgip.gov.pk,</w:t>
            </w:r>
            <w:r w:rsidRPr="0085244B">
              <w:rPr>
                <w:rFonts w:ascii="Roboto" w:eastAsia="Times New Roman" w:hAnsi="Roboto" w:cs="Times New Roman"/>
                <w:color w:val="222222"/>
                <w:sz w:val="21"/>
                <w:szCs w:val="21"/>
                <w:lang w:val="en-US"/>
              </w:rPr>
              <w:br/>
              <w:t>blog@zameen.com,</w:t>
            </w:r>
            <w:r w:rsidRPr="0085244B">
              <w:rPr>
                <w:rFonts w:ascii="Roboto" w:eastAsia="Times New Roman" w:hAnsi="Roboto" w:cs="Times New Roman"/>
                <w:color w:val="222222"/>
                <w:sz w:val="21"/>
                <w:szCs w:val="21"/>
                <w:lang w:val="en-US"/>
              </w:rPr>
              <w:br/>
              <w:t>bob@boblarson.org,</w:t>
            </w:r>
            <w:r w:rsidRPr="0085244B">
              <w:rPr>
                <w:rFonts w:ascii="Roboto" w:eastAsia="Times New Roman" w:hAnsi="Roboto" w:cs="Times New Roman"/>
                <w:color w:val="222222"/>
                <w:sz w:val="21"/>
                <w:szCs w:val="21"/>
                <w:lang w:val="en-US"/>
              </w:rPr>
              <w:br/>
              <w:t>bolan@ptv.com.pk,</w:t>
            </w:r>
            <w:r w:rsidRPr="0085244B">
              <w:rPr>
                <w:rFonts w:ascii="Roboto" w:eastAsia="Times New Roman" w:hAnsi="Roboto" w:cs="Times New Roman"/>
                <w:color w:val="222222"/>
                <w:sz w:val="21"/>
                <w:szCs w:val="21"/>
                <w:lang w:val="en-US"/>
              </w:rPr>
              <w:br/>
              <w:t>"books, Newsroom" &lt;books@nytimes.com&gt;,</w:t>
            </w:r>
            <w:r w:rsidRPr="0085244B">
              <w:rPr>
                <w:rFonts w:ascii="Roboto" w:eastAsia="Times New Roman" w:hAnsi="Roboto" w:cs="Times New Roman"/>
                <w:color w:val="222222"/>
                <w:sz w:val="21"/>
                <w:szCs w:val="21"/>
                <w:lang w:val="en-US"/>
              </w:rPr>
              <w:br/>
              <w:t>bretzky@hotmail.com,</w:t>
            </w:r>
            <w:r w:rsidRPr="0085244B">
              <w:rPr>
                <w:rFonts w:ascii="Roboto" w:eastAsia="Times New Roman" w:hAnsi="Roboto" w:cs="Times New Roman"/>
                <w:color w:val="222222"/>
                <w:sz w:val="21"/>
                <w:szCs w:val="21"/>
                <w:lang w:val="en-US"/>
              </w:rPr>
              <w:br/>
              <w:t>briefings@un.org,</w:t>
            </w:r>
            <w:r w:rsidRPr="0085244B">
              <w:rPr>
                <w:rFonts w:ascii="Roboto" w:eastAsia="Times New Roman" w:hAnsi="Roboto" w:cs="Times New Roman"/>
                <w:color w:val="222222"/>
                <w:sz w:val="21"/>
                <w:szCs w:val="21"/>
                <w:lang w:val="en-US"/>
              </w:rPr>
              <w:br/>
              <w:t>bsnsa@unhcr.org,</w:t>
            </w:r>
            <w:r w:rsidRPr="0085244B">
              <w:rPr>
                <w:rFonts w:ascii="Roboto" w:eastAsia="Times New Roman" w:hAnsi="Roboto" w:cs="Times New Roman"/>
                <w:color w:val="222222"/>
                <w:sz w:val="21"/>
                <w:szCs w:val="21"/>
                <w:lang w:val="en-US"/>
              </w:rPr>
              <w:br/>
            </w:r>
            <w:r w:rsidRPr="0085244B">
              <w:rPr>
                <w:rFonts w:ascii="Roboto" w:eastAsia="Times New Roman" w:hAnsi="Roboto" w:cs="Times New Roman"/>
                <w:color w:val="222222"/>
                <w:sz w:val="21"/>
                <w:szCs w:val="21"/>
                <w:lang w:val="en-US"/>
              </w:rPr>
              <w:lastRenderedPageBreak/>
              <w:t>bulletin@parl.admin.ch,</w:t>
            </w:r>
            <w:r w:rsidRPr="0085244B">
              <w:rPr>
                <w:rFonts w:ascii="Roboto" w:eastAsia="Times New Roman" w:hAnsi="Roboto" w:cs="Times New Roman"/>
                <w:color w:val="222222"/>
                <w:sz w:val="21"/>
                <w:szCs w:val="21"/>
                <w:lang w:val="en-US"/>
              </w:rPr>
              <w:br/>
              <w:t>bureaumgr@archsaintboniface.ca,</w:t>
            </w:r>
            <w:r w:rsidRPr="0085244B">
              <w:rPr>
                <w:rFonts w:ascii="Roboto" w:eastAsia="Times New Roman" w:hAnsi="Roboto" w:cs="Times New Roman"/>
                <w:color w:val="222222"/>
                <w:sz w:val="21"/>
                <w:szCs w:val="21"/>
                <w:lang w:val="en-US"/>
              </w:rPr>
              <w:br/>
              <w:t>businessdev@hollywood.com,</w:t>
            </w:r>
            <w:r w:rsidRPr="0085244B">
              <w:rPr>
                <w:rFonts w:ascii="Roboto" w:eastAsia="Times New Roman" w:hAnsi="Roboto" w:cs="Times New Roman"/>
                <w:color w:val="222222"/>
                <w:sz w:val="21"/>
                <w:szCs w:val="21"/>
                <w:lang w:val="en-US"/>
              </w:rPr>
              <w:br/>
              <w:t>bwood@archregina.sk.ca,</w:t>
            </w:r>
            <w:r w:rsidRPr="0085244B">
              <w:rPr>
                <w:rFonts w:ascii="Roboto" w:eastAsia="Times New Roman" w:hAnsi="Roboto" w:cs="Times New Roman"/>
                <w:color w:val="222222"/>
                <w:sz w:val="21"/>
                <w:szCs w:val="21"/>
                <w:lang w:val="en-US"/>
              </w:rPr>
              <w:br/>
              <w:t>ca@his.com,</w:t>
            </w:r>
            <w:r w:rsidRPr="0085244B">
              <w:rPr>
                <w:rFonts w:ascii="Roboto" w:eastAsia="Times New Roman" w:hAnsi="Roboto" w:cs="Times New Roman"/>
                <w:color w:val="222222"/>
                <w:sz w:val="21"/>
                <w:szCs w:val="21"/>
                <w:lang w:val="en-US"/>
              </w:rPr>
              <w:br/>
              <w:t>canada@mcccanada.ca,</w:t>
            </w:r>
            <w:r w:rsidRPr="0085244B">
              <w:rPr>
                <w:rFonts w:ascii="Roboto" w:eastAsia="Times New Roman" w:hAnsi="Roboto" w:cs="Times New Roman"/>
                <w:color w:val="222222"/>
                <w:sz w:val="21"/>
                <w:szCs w:val="21"/>
                <w:lang w:val="en-US"/>
              </w:rPr>
              <w:br/>
              <w:t>canot@unhcr.org,</w:t>
            </w:r>
            <w:r w:rsidRPr="0085244B">
              <w:rPr>
                <w:rFonts w:ascii="Roboto" w:eastAsia="Times New Roman" w:hAnsi="Roboto" w:cs="Times New Roman"/>
                <w:color w:val="222222"/>
                <w:sz w:val="21"/>
                <w:szCs w:val="21"/>
                <w:lang w:val="en-US"/>
              </w:rPr>
              <w:br/>
              <w:t>canotinq@unhcr.org,</w:t>
            </w:r>
            <w:r w:rsidRPr="0085244B">
              <w:rPr>
                <w:rFonts w:ascii="Roboto" w:eastAsia="Times New Roman" w:hAnsi="Roboto" w:cs="Times New Roman"/>
                <w:color w:val="222222"/>
                <w:sz w:val="21"/>
                <w:szCs w:val="21"/>
                <w:lang w:val="en-US"/>
              </w:rPr>
              <w:br/>
              <w:t>careers@recruitmentoffice.org.uk,</w:t>
            </w:r>
            <w:r w:rsidRPr="0085244B">
              <w:rPr>
                <w:rFonts w:ascii="Roboto" w:eastAsia="Times New Roman" w:hAnsi="Roboto" w:cs="Times New Roman"/>
                <w:color w:val="222222"/>
                <w:sz w:val="21"/>
                <w:szCs w:val="21"/>
                <w:lang w:val="en-US"/>
              </w:rPr>
              <w:br/>
              <w:t>cfrwashington@cfr.org,</w:t>
            </w:r>
            <w:r w:rsidRPr="0085244B">
              <w:rPr>
                <w:rFonts w:ascii="Roboto" w:eastAsia="Times New Roman" w:hAnsi="Roboto" w:cs="Times New Roman"/>
                <w:color w:val="222222"/>
                <w:sz w:val="21"/>
                <w:szCs w:val="21"/>
                <w:lang w:val="en-US"/>
              </w:rPr>
              <w:br/>
              <w:t>cmw.sqd@nbp.com.pk,</w:t>
            </w:r>
            <w:r w:rsidRPr="0085244B">
              <w:rPr>
                <w:rFonts w:ascii="Roboto" w:eastAsia="Times New Roman" w:hAnsi="Roboto" w:cs="Times New Roman"/>
                <w:color w:val="222222"/>
                <w:sz w:val="21"/>
                <w:szCs w:val="21"/>
                <w:lang w:val="en-US"/>
              </w:rPr>
              <w:br/>
              <w:t>comments@whitehouse.gov,</w:t>
            </w:r>
            <w:r w:rsidRPr="0085244B">
              <w:rPr>
                <w:rFonts w:ascii="Roboto" w:eastAsia="Times New Roman" w:hAnsi="Roboto" w:cs="Times New Roman"/>
                <w:color w:val="222222"/>
                <w:sz w:val="21"/>
                <w:szCs w:val="21"/>
                <w:lang w:val="en-US"/>
              </w:rPr>
              <w:br/>
              <w:t>connect@mygov.nic.in,</w:t>
            </w:r>
            <w:r w:rsidRPr="0085244B">
              <w:rPr>
                <w:rFonts w:ascii="Roboto" w:eastAsia="Times New Roman" w:hAnsi="Roboto" w:cs="Times New Roman"/>
                <w:color w:val="222222"/>
                <w:sz w:val="21"/>
                <w:szCs w:val="21"/>
                <w:lang w:val="en-US"/>
              </w:rPr>
              <w:br/>
              <w:t>connect@godlife.com,</w:t>
            </w:r>
            <w:r w:rsidRPr="0085244B">
              <w:rPr>
                <w:rFonts w:ascii="Roboto" w:eastAsia="Times New Roman" w:hAnsi="Roboto" w:cs="Times New Roman"/>
                <w:color w:val="222222"/>
                <w:sz w:val="21"/>
                <w:szCs w:val="21"/>
                <w:lang w:val="en-US"/>
              </w:rPr>
              <w:br/>
              <w:t>cons.islamabad@mea.gov.in,</w:t>
            </w:r>
            <w:r w:rsidRPr="0085244B">
              <w:rPr>
                <w:rFonts w:ascii="Roboto" w:eastAsia="Times New Roman" w:hAnsi="Roboto" w:cs="Times New Roman"/>
                <w:color w:val="222222"/>
                <w:sz w:val="21"/>
                <w:szCs w:val="21"/>
                <w:lang w:val="en-US"/>
              </w:rPr>
              <w:br/>
              <w:t>cs.uk@cac.mercedes-benz.com,</w:t>
            </w:r>
            <w:r w:rsidRPr="0085244B">
              <w:rPr>
                <w:rFonts w:ascii="Roboto" w:eastAsia="Times New Roman" w:hAnsi="Roboto" w:cs="Times New Roman"/>
                <w:color w:val="222222"/>
                <w:sz w:val="21"/>
                <w:szCs w:val="21"/>
                <w:lang w:val="en-US"/>
              </w:rPr>
              <w:br/>
              <w:t>dailynews@rediffnewsmailer.com,</w:t>
            </w:r>
            <w:r w:rsidRPr="0085244B">
              <w:rPr>
                <w:rFonts w:ascii="Roboto" w:eastAsia="Times New Roman" w:hAnsi="Roboto" w:cs="Times New Roman"/>
                <w:color w:val="222222"/>
                <w:sz w:val="21"/>
                <w:szCs w:val="21"/>
                <w:lang w:val="en-US"/>
              </w:rPr>
              <w:br/>
              <w:t>dap@ptv.com.pk,</w:t>
            </w:r>
            <w:r w:rsidRPr="0085244B">
              <w:rPr>
                <w:rFonts w:ascii="Roboto" w:eastAsia="Times New Roman" w:hAnsi="Roboto" w:cs="Times New Roman"/>
                <w:color w:val="222222"/>
                <w:sz w:val="21"/>
                <w:szCs w:val="21"/>
                <w:lang w:val="en-US"/>
              </w:rPr>
              <w:br/>
              <w:t>david.mazzella@libertychurch.com,</w:t>
            </w:r>
            <w:r w:rsidRPr="0085244B">
              <w:rPr>
                <w:rFonts w:ascii="Roboto" w:eastAsia="Times New Roman" w:hAnsi="Roboto" w:cs="Times New Roman"/>
                <w:color w:val="222222"/>
                <w:sz w:val="21"/>
                <w:szCs w:val="21"/>
                <w:lang w:val="en-US"/>
              </w:rPr>
              <w:br/>
              <w:t>dbelanger@archsaintboniface.ca,</w:t>
            </w:r>
            <w:r w:rsidRPr="0085244B">
              <w:rPr>
                <w:rFonts w:ascii="Roboto" w:eastAsia="Times New Roman" w:hAnsi="Roboto" w:cs="Times New Roman"/>
                <w:color w:val="222222"/>
                <w:sz w:val="21"/>
                <w:szCs w:val="21"/>
                <w:lang w:val="en-US"/>
              </w:rPr>
              <w:br/>
              <w:t>dc.asr@punjab.gov.in,</w:t>
            </w:r>
            <w:r w:rsidRPr="0085244B">
              <w:rPr>
                <w:rFonts w:ascii="Roboto" w:eastAsia="Times New Roman" w:hAnsi="Roboto" w:cs="Times New Roman"/>
                <w:color w:val="222222"/>
                <w:sz w:val="21"/>
                <w:szCs w:val="21"/>
                <w:lang w:val="en-US"/>
              </w:rPr>
              <w:br/>
              <w:t>dcohen@canadavisa.com,</w:t>
            </w:r>
            <w:r w:rsidRPr="0085244B">
              <w:rPr>
                <w:rFonts w:ascii="Roboto" w:eastAsia="Times New Roman" w:hAnsi="Roboto" w:cs="Times New Roman"/>
                <w:color w:val="222222"/>
                <w:sz w:val="21"/>
                <w:szCs w:val="21"/>
                <w:lang w:val="en-US"/>
              </w:rPr>
              <w:br/>
              <w:t>dd.fia.multan@gmail.com,</w:t>
            </w:r>
            <w:r w:rsidRPr="0085244B">
              <w:rPr>
                <w:rFonts w:ascii="Roboto" w:eastAsia="Times New Roman" w:hAnsi="Roboto" w:cs="Times New Roman"/>
                <w:color w:val="222222"/>
                <w:sz w:val="21"/>
                <w:szCs w:val="21"/>
                <w:lang w:val="en-US"/>
              </w:rPr>
              <w:br/>
              <w:t>ddfia.grw@gmail.com,</w:t>
            </w:r>
            <w:r w:rsidRPr="0085244B">
              <w:rPr>
                <w:rFonts w:ascii="Roboto" w:eastAsia="Times New Roman" w:hAnsi="Roboto" w:cs="Times New Roman"/>
                <w:color w:val="222222"/>
                <w:sz w:val="21"/>
                <w:szCs w:val="21"/>
                <w:lang w:val="en-US"/>
              </w:rPr>
              <w:br/>
              <w:t>ddo@modp.gov.pk,</w:t>
            </w:r>
            <w:r w:rsidRPr="0085244B">
              <w:rPr>
                <w:rFonts w:ascii="Roboto" w:eastAsia="Times New Roman" w:hAnsi="Roboto" w:cs="Times New Roman"/>
                <w:color w:val="222222"/>
                <w:sz w:val="21"/>
                <w:szCs w:val="21"/>
                <w:lang w:val="en-US"/>
              </w:rPr>
              <w:br/>
              <w:t>deepal.patadia@tr.com,</w:t>
            </w:r>
            <w:r w:rsidRPr="0085244B">
              <w:rPr>
                <w:rFonts w:ascii="Roboto" w:eastAsia="Times New Roman" w:hAnsi="Roboto" w:cs="Times New Roman"/>
                <w:color w:val="222222"/>
                <w:sz w:val="21"/>
                <w:szCs w:val="21"/>
                <w:lang w:val="en-US"/>
              </w:rPr>
              <w:br/>
              <w:t>development@cfr.org,</w:t>
            </w:r>
            <w:r w:rsidRPr="0085244B">
              <w:rPr>
                <w:rFonts w:ascii="Roboto" w:eastAsia="Times New Roman" w:hAnsi="Roboto" w:cs="Times New Roman"/>
                <w:color w:val="222222"/>
                <w:sz w:val="21"/>
                <w:szCs w:val="21"/>
                <w:lang w:val="en-US"/>
              </w:rPr>
              <w:br/>
              <w:t>devinsky@shr.sk,</w:t>
            </w:r>
            <w:r w:rsidRPr="0085244B">
              <w:rPr>
                <w:rFonts w:ascii="Roboto" w:eastAsia="Times New Roman" w:hAnsi="Roboto" w:cs="Times New Roman"/>
                <w:color w:val="222222"/>
                <w:sz w:val="21"/>
                <w:szCs w:val="21"/>
                <w:lang w:val="en-US"/>
              </w:rPr>
              <w:br/>
              <w:t>dexrel@ohchr.org,</w:t>
            </w:r>
            <w:r w:rsidRPr="0085244B">
              <w:rPr>
                <w:rFonts w:ascii="Roboto" w:eastAsia="Times New Roman" w:hAnsi="Roboto" w:cs="Times New Roman"/>
                <w:color w:val="222222"/>
                <w:sz w:val="21"/>
                <w:szCs w:val="21"/>
                <w:lang w:val="en-US"/>
              </w:rPr>
              <w:br/>
              <w:t>dg@dgip.gov.pk,</w:t>
            </w:r>
            <w:r w:rsidRPr="0085244B">
              <w:rPr>
                <w:rFonts w:ascii="Roboto" w:eastAsia="Times New Roman" w:hAnsi="Roboto" w:cs="Times New Roman"/>
                <w:color w:val="222222"/>
                <w:sz w:val="21"/>
                <w:szCs w:val="21"/>
                <w:lang w:val="en-US"/>
              </w:rPr>
              <w:br/>
              <w:t>dg@fia.gov.pk,</w:t>
            </w:r>
            <w:r w:rsidRPr="0085244B">
              <w:rPr>
                <w:rFonts w:ascii="Roboto" w:eastAsia="Times New Roman" w:hAnsi="Roboto" w:cs="Times New Roman"/>
                <w:color w:val="222222"/>
                <w:sz w:val="21"/>
                <w:szCs w:val="21"/>
                <w:lang w:val="en-US"/>
              </w:rPr>
              <w:br/>
              <w:t>dg@fgeha.gov.pk,</w:t>
            </w:r>
            <w:r w:rsidRPr="0085244B">
              <w:rPr>
                <w:rFonts w:ascii="Roboto" w:eastAsia="Times New Roman" w:hAnsi="Roboto" w:cs="Times New Roman"/>
                <w:color w:val="222222"/>
                <w:sz w:val="21"/>
                <w:szCs w:val="21"/>
                <w:lang w:val="en-US"/>
              </w:rPr>
              <w:br/>
              <w:t>dhc.islamabad@mea.gov.in,</w:t>
            </w:r>
            <w:r w:rsidRPr="0085244B">
              <w:rPr>
                <w:rFonts w:ascii="Roboto" w:eastAsia="Times New Roman" w:hAnsi="Roboto" w:cs="Times New Roman"/>
                <w:color w:val="222222"/>
                <w:sz w:val="21"/>
                <w:szCs w:val="21"/>
                <w:lang w:val="en-US"/>
              </w:rPr>
              <w:br/>
              <w:t>diocesantimes@gmail.com,</w:t>
            </w:r>
            <w:r w:rsidRPr="0085244B">
              <w:rPr>
                <w:rFonts w:ascii="Roboto" w:eastAsia="Times New Roman" w:hAnsi="Roboto" w:cs="Times New Roman"/>
                <w:color w:val="222222"/>
                <w:sz w:val="21"/>
                <w:szCs w:val="21"/>
                <w:lang w:val="en-US"/>
              </w:rPr>
              <w:br/>
              <w:t>dir.qta@fia.gov.pk,</w:t>
            </w:r>
            <w:r w:rsidRPr="0085244B">
              <w:rPr>
                <w:rFonts w:ascii="Roboto" w:eastAsia="Times New Roman" w:hAnsi="Roboto" w:cs="Times New Roman"/>
                <w:color w:val="222222"/>
                <w:sz w:val="21"/>
                <w:szCs w:val="21"/>
                <w:lang w:val="en-US"/>
              </w:rPr>
              <w:br/>
              <w:t>distribution@abpnetwork.com,</w:t>
            </w:r>
            <w:r w:rsidRPr="0085244B">
              <w:rPr>
                <w:rFonts w:ascii="Roboto" w:eastAsia="Times New Roman" w:hAnsi="Roboto" w:cs="Times New Roman"/>
                <w:color w:val="222222"/>
                <w:sz w:val="21"/>
                <w:szCs w:val="21"/>
                <w:lang w:val="en-US"/>
              </w:rPr>
              <w:br/>
              <w:t>doc@parl.admin.ch,</w:t>
            </w:r>
            <w:r w:rsidRPr="0085244B">
              <w:rPr>
                <w:rFonts w:ascii="Roboto" w:eastAsia="Times New Roman" w:hAnsi="Roboto" w:cs="Times New Roman"/>
                <w:color w:val="222222"/>
                <w:sz w:val="21"/>
                <w:szCs w:val="21"/>
                <w:lang w:val="en-US"/>
              </w:rPr>
              <w:br/>
              <w:t>dojcinovicova@hrl.sk,</w:t>
            </w:r>
            <w:r w:rsidRPr="0085244B">
              <w:rPr>
                <w:rFonts w:ascii="Roboto" w:eastAsia="Times New Roman" w:hAnsi="Roboto" w:cs="Times New Roman"/>
                <w:color w:val="222222"/>
                <w:sz w:val="21"/>
                <w:szCs w:val="21"/>
                <w:lang w:val="en-US"/>
              </w:rPr>
              <w:br/>
              <w:t>donors@unhcr.org,</w:t>
            </w:r>
            <w:r w:rsidRPr="0085244B">
              <w:rPr>
                <w:rFonts w:ascii="Roboto" w:eastAsia="Times New Roman" w:hAnsi="Roboto" w:cs="Times New Roman"/>
                <w:color w:val="222222"/>
                <w:sz w:val="21"/>
                <w:szCs w:val="21"/>
                <w:lang w:val="en-US"/>
              </w:rPr>
              <w:br/>
              <w:t>dop@dgip.gov.pk</w:t>
            </w:r>
            <w:r w:rsidRPr="0085244B">
              <w:rPr>
                <w:rFonts w:ascii="Roboto" w:eastAsia="Times New Roman" w:hAnsi="Roboto" w:cs="Times New Roman"/>
                <w:color w:val="222222"/>
                <w:sz w:val="21"/>
                <w:szCs w:val="21"/>
                <w:lang w:val="en-US"/>
              </w:rPr>
              <w:br/>
            </w:r>
          </w:p>
        </w:tc>
      </w:tr>
      <w:tr w:rsidR="0085244B" w:rsidRPr="0085244B" w14:paraId="10BA88CB" w14:textId="77777777" w:rsidTr="00BE106B">
        <w:trPr>
          <w:tblCellSpacing w:w="15" w:type="dxa"/>
        </w:trPr>
        <w:tc>
          <w:tcPr>
            <w:tcW w:w="974" w:type="dxa"/>
            <w:shd w:val="clear" w:color="auto" w:fill="FFFFFF"/>
            <w:noWrap/>
            <w:tcMar>
              <w:top w:w="30" w:type="dxa"/>
              <w:left w:w="0" w:type="dxa"/>
              <w:bottom w:w="30" w:type="dxa"/>
              <w:right w:w="240" w:type="dxa"/>
            </w:tcMar>
            <w:hideMark/>
          </w:tcPr>
          <w:p w14:paraId="6524B8C4" w14:textId="77777777" w:rsidR="0085244B" w:rsidRPr="0085244B" w:rsidRDefault="0085244B" w:rsidP="0085244B">
            <w:pPr>
              <w:spacing w:line="300" w:lineRule="atLeast"/>
              <w:jc w:val="right"/>
              <w:rPr>
                <w:rFonts w:ascii="Roboto" w:eastAsia="Times New Roman" w:hAnsi="Roboto" w:cs="Times New Roman"/>
                <w:color w:val="999999"/>
                <w:sz w:val="21"/>
                <w:szCs w:val="21"/>
                <w:lang w:val="en-US"/>
              </w:rPr>
            </w:pPr>
            <w:r w:rsidRPr="0085244B">
              <w:rPr>
                <w:rFonts w:ascii="Roboto" w:eastAsia="Times New Roman" w:hAnsi="Roboto" w:cs="Times New Roman"/>
                <w:color w:val="999999"/>
                <w:sz w:val="21"/>
                <w:szCs w:val="21"/>
                <w:lang w:val="en-US"/>
              </w:rPr>
              <w:lastRenderedPageBreak/>
              <w:t>date:</w:t>
            </w:r>
          </w:p>
        </w:tc>
        <w:tc>
          <w:tcPr>
            <w:tcW w:w="4959" w:type="dxa"/>
            <w:shd w:val="clear" w:color="auto" w:fill="FFFFFF"/>
            <w:tcMar>
              <w:top w:w="30" w:type="dxa"/>
              <w:left w:w="0" w:type="dxa"/>
              <w:bottom w:w="30" w:type="dxa"/>
              <w:right w:w="0" w:type="dxa"/>
            </w:tcMar>
            <w:hideMark/>
          </w:tcPr>
          <w:p w14:paraId="4CD133BC" w14:textId="77777777" w:rsidR="0085244B" w:rsidRPr="0085244B" w:rsidRDefault="0085244B" w:rsidP="0085244B">
            <w:pPr>
              <w:spacing w:line="300" w:lineRule="atLeast"/>
              <w:rPr>
                <w:rFonts w:ascii="Roboto" w:eastAsia="Times New Roman" w:hAnsi="Roboto" w:cs="Times New Roman"/>
                <w:color w:val="222222"/>
                <w:sz w:val="21"/>
                <w:szCs w:val="21"/>
                <w:lang w:val="en-US"/>
              </w:rPr>
            </w:pPr>
            <w:r w:rsidRPr="0085244B">
              <w:rPr>
                <w:rFonts w:ascii="Roboto" w:eastAsia="Times New Roman" w:hAnsi="Roboto" w:cs="Times New Roman"/>
                <w:color w:val="222222"/>
                <w:sz w:val="21"/>
                <w:szCs w:val="21"/>
                <w:lang w:val="en-US"/>
              </w:rPr>
              <w:t>28 Nov 2022, 11:43</w:t>
            </w:r>
          </w:p>
        </w:tc>
      </w:tr>
      <w:tr w:rsidR="0085244B" w:rsidRPr="0085244B" w14:paraId="20A42987" w14:textId="77777777" w:rsidTr="00BE106B">
        <w:trPr>
          <w:tblCellSpacing w:w="15" w:type="dxa"/>
        </w:trPr>
        <w:tc>
          <w:tcPr>
            <w:tcW w:w="974" w:type="dxa"/>
            <w:shd w:val="clear" w:color="auto" w:fill="FFFFFF"/>
            <w:noWrap/>
            <w:tcMar>
              <w:top w:w="30" w:type="dxa"/>
              <w:left w:w="0" w:type="dxa"/>
              <w:bottom w:w="30" w:type="dxa"/>
              <w:right w:w="240" w:type="dxa"/>
            </w:tcMar>
            <w:hideMark/>
          </w:tcPr>
          <w:p w14:paraId="5F1E90E3" w14:textId="77777777" w:rsidR="0085244B" w:rsidRPr="0085244B" w:rsidRDefault="0085244B" w:rsidP="0085244B">
            <w:pPr>
              <w:spacing w:line="300" w:lineRule="atLeast"/>
              <w:jc w:val="right"/>
              <w:rPr>
                <w:rFonts w:ascii="Roboto" w:eastAsia="Times New Roman" w:hAnsi="Roboto" w:cs="Times New Roman"/>
                <w:color w:val="999999"/>
                <w:sz w:val="21"/>
                <w:szCs w:val="21"/>
                <w:lang w:val="en-US"/>
              </w:rPr>
            </w:pPr>
            <w:r w:rsidRPr="0085244B">
              <w:rPr>
                <w:rFonts w:ascii="Roboto" w:eastAsia="Times New Roman" w:hAnsi="Roboto" w:cs="Times New Roman"/>
                <w:color w:val="999999"/>
                <w:sz w:val="21"/>
                <w:szCs w:val="21"/>
                <w:lang w:val="en-US"/>
              </w:rPr>
              <w:lastRenderedPageBreak/>
              <w:t>subject:</w:t>
            </w:r>
          </w:p>
        </w:tc>
        <w:tc>
          <w:tcPr>
            <w:tcW w:w="4959" w:type="dxa"/>
            <w:shd w:val="clear" w:color="auto" w:fill="FFFFFF"/>
            <w:tcMar>
              <w:top w:w="30" w:type="dxa"/>
              <w:left w:w="0" w:type="dxa"/>
              <w:bottom w:w="30" w:type="dxa"/>
              <w:right w:w="0" w:type="dxa"/>
            </w:tcMar>
            <w:hideMark/>
          </w:tcPr>
          <w:p w14:paraId="32A936B2" w14:textId="77777777" w:rsidR="0085244B" w:rsidRPr="0085244B" w:rsidRDefault="0085244B" w:rsidP="0085244B">
            <w:pPr>
              <w:spacing w:line="300" w:lineRule="atLeast"/>
              <w:rPr>
                <w:rFonts w:ascii="Roboto" w:eastAsia="Times New Roman" w:hAnsi="Roboto" w:cs="Times New Roman"/>
                <w:color w:val="222222"/>
                <w:sz w:val="21"/>
                <w:szCs w:val="21"/>
                <w:lang w:val="en-US"/>
              </w:rPr>
            </w:pPr>
            <w:r w:rsidRPr="0085244B">
              <w:rPr>
                <w:rFonts w:ascii="Roboto" w:eastAsia="Times New Roman" w:hAnsi="Roboto" w:cs="Times New Roman"/>
                <w:color w:val="222222"/>
                <w:sz w:val="21"/>
                <w:szCs w:val="21"/>
                <w:lang w:val="en-US"/>
              </w:rPr>
              <w:t>Why rich Christians of Pakistan are not helping me in Jesus Name I can understand the financially crippled situation of poor Christians of Pakistan who also need help from prosperous Christian communities living in Pakistan and outside Pakistan</w:t>
            </w:r>
          </w:p>
        </w:tc>
      </w:tr>
      <w:tr w:rsidR="0085244B" w:rsidRPr="0085244B" w14:paraId="3532B7B5" w14:textId="77777777" w:rsidTr="00BE106B">
        <w:trPr>
          <w:tblCellSpacing w:w="15" w:type="dxa"/>
        </w:trPr>
        <w:tc>
          <w:tcPr>
            <w:tcW w:w="974" w:type="dxa"/>
            <w:shd w:val="clear" w:color="auto" w:fill="FFFFFF"/>
            <w:noWrap/>
            <w:tcMar>
              <w:top w:w="30" w:type="dxa"/>
              <w:left w:w="0" w:type="dxa"/>
              <w:bottom w:w="30" w:type="dxa"/>
              <w:right w:w="240" w:type="dxa"/>
            </w:tcMar>
            <w:hideMark/>
          </w:tcPr>
          <w:p w14:paraId="54D9D1DF" w14:textId="77777777" w:rsidR="0085244B" w:rsidRPr="0085244B" w:rsidRDefault="0085244B" w:rsidP="0085244B">
            <w:pPr>
              <w:spacing w:line="300" w:lineRule="atLeast"/>
              <w:jc w:val="right"/>
              <w:rPr>
                <w:rFonts w:ascii="Roboto" w:eastAsia="Times New Roman" w:hAnsi="Roboto" w:cs="Times New Roman"/>
                <w:color w:val="999999"/>
                <w:sz w:val="21"/>
                <w:szCs w:val="21"/>
                <w:lang w:val="en-US"/>
              </w:rPr>
            </w:pPr>
            <w:r w:rsidRPr="0085244B">
              <w:rPr>
                <w:rFonts w:ascii="Roboto" w:eastAsia="Times New Roman" w:hAnsi="Roboto" w:cs="Times New Roman"/>
                <w:color w:val="999999"/>
                <w:sz w:val="21"/>
                <w:szCs w:val="21"/>
                <w:lang w:val="en-US"/>
              </w:rPr>
              <w:t>mailed-by:</w:t>
            </w:r>
          </w:p>
        </w:tc>
        <w:tc>
          <w:tcPr>
            <w:tcW w:w="4959" w:type="dxa"/>
            <w:shd w:val="clear" w:color="auto" w:fill="FFFFFF"/>
            <w:tcMar>
              <w:top w:w="30" w:type="dxa"/>
              <w:left w:w="0" w:type="dxa"/>
              <w:bottom w:w="30" w:type="dxa"/>
              <w:right w:w="0" w:type="dxa"/>
            </w:tcMar>
            <w:hideMark/>
          </w:tcPr>
          <w:p w14:paraId="435529D5" w14:textId="77777777" w:rsidR="0085244B" w:rsidRPr="0085244B" w:rsidRDefault="0085244B" w:rsidP="0085244B">
            <w:pPr>
              <w:spacing w:line="300" w:lineRule="atLeast"/>
              <w:rPr>
                <w:rFonts w:ascii="Roboto" w:eastAsia="Times New Roman" w:hAnsi="Roboto" w:cs="Times New Roman"/>
                <w:color w:val="222222"/>
                <w:sz w:val="21"/>
                <w:szCs w:val="21"/>
                <w:lang w:val="en-US"/>
              </w:rPr>
            </w:pPr>
            <w:r w:rsidRPr="0085244B">
              <w:rPr>
                <w:rFonts w:ascii="Roboto" w:eastAsia="Times New Roman" w:hAnsi="Roboto" w:cs="Times New Roman"/>
                <w:color w:val="222222"/>
                <w:sz w:val="21"/>
                <w:szCs w:val="21"/>
                <w:lang w:val="en-US"/>
              </w:rPr>
              <w:t>gmail.com</w:t>
            </w:r>
          </w:p>
        </w:tc>
      </w:tr>
    </w:tbl>
    <w:p w14:paraId="1FCB4C50" w14:textId="77777777" w:rsidR="00BE106B" w:rsidRDefault="00BE106B" w:rsidP="00BE106B">
      <w:pPr>
        <w:spacing w:line="253" w:lineRule="atLeast"/>
      </w:pPr>
      <w:r>
        <w:t>Shalom Beloved Christians, I am in need of Help International Christian concern 1-800-422-5441, Request for raising my voice and helping me in fundraising of 1 1 Dollar from every Christian brother</w:t>
      </w:r>
    </w:p>
    <w:p w14:paraId="553B60B1" w14:textId="77777777" w:rsidR="00BE106B" w:rsidRDefault="00BE106B" w:rsidP="00BE106B">
      <w:pPr>
        <w:spacing w:line="253" w:lineRule="atLeast"/>
      </w:pPr>
      <w:r>
        <w:t xml:space="preserve">I am Paul, and I am trying to gather funds of USD 2000 Dollars /- only from only affluent Faithful Christian communities living in Islamabad, Rawalpindi, Lahore and Karachi for my application for my new Duplicate passport LL1019802 and new CNIC 3740503659809 and immediate travel to Dubai to save my life and my family's life, please get in touch with me through trustworthy Christian brothers &amp; sisters in Christ, please help me in small fundraising of USD 2000 Dollars /- only from only prosperous Faithful Christian communities living in Islamabad, Rawalpindi, Lahore and Karachi for my travel out of Pakistan because I am not safe in The Islamic Republic State of Pakistan. Please help and share this fundraising request with your loved ones in Jesus's Name Amen 3909209 Punjab Police </w:t>
      </w:r>
      <w:proofErr w:type="spellStart"/>
      <w:r>
        <w:t>lahore</w:t>
      </w:r>
      <w:proofErr w:type="spellEnd"/>
      <w:r>
        <w:t xml:space="preserve"> Rawalpindi</w:t>
      </w:r>
    </w:p>
    <w:p w14:paraId="61F95904" w14:textId="77777777" w:rsidR="00BE106B" w:rsidRDefault="00BE106B" w:rsidP="00BE106B">
      <w:pPr>
        <w:spacing w:line="253" w:lineRule="atLeast"/>
      </w:pPr>
      <w:r>
        <w:t>MRG-11/25/2022-6120 ICTP Islamabad Police</w:t>
      </w:r>
    </w:p>
    <w:p w14:paraId="35D8CBD1" w14:textId="77777777" w:rsidR="00BE106B" w:rsidRDefault="00BE106B" w:rsidP="00BE106B">
      <w:pPr>
        <w:spacing w:line="253" w:lineRule="atLeast"/>
      </w:pPr>
      <w:r>
        <w:t>(</w:t>
      </w:r>
      <w:r>
        <w:rPr>
          <w:u w:val="single"/>
        </w:rPr>
        <w:t>Why rich Christians of Pakistan are not helping me in Jesus Name I can understand the financially crippled situation of poor Christians of Pakistan who also need help from prosperous Christian communities living in Pakistan and outside Pakistan</w:t>
      </w:r>
      <w:r>
        <w:t>) please help me on Humanitarian Religious Grounds </w:t>
      </w:r>
    </w:p>
    <w:p w14:paraId="590FD0D7" w14:textId="77777777" w:rsidR="00BE106B" w:rsidRDefault="00BE106B" w:rsidP="00BE106B">
      <w:pPr>
        <w:spacing w:line="253" w:lineRule="atLeast"/>
      </w:pPr>
      <w:r>
        <w:t>regards</w:t>
      </w:r>
    </w:p>
    <w:p w14:paraId="4ECB9F9F" w14:textId="77777777" w:rsidR="00BE106B" w:rsidRDefault="00BE106B" w:rsidP="00BE106B">
      <w:pPr>
        <w:spacing w:line="253" w:lineRule="atLeast"/>
      </w:pPr>
      <w:r>
        <w:t>Paul Eliya</w:t>
      </w:r>
    </w:p>
    <w:p w14:paraId="74B77698" w14:textId="77777777" w:rsidR="00BE106B" w:rsidRDefault="00BE106B" w:rsidP="00BE106B">
      <w:pPr>
        <w:spacing w:line="253" w:lineRule="atLeast"/>
      </w:pPr>
      <w:r>
        <w:t>03455333058, 03145550432</w:t>
      </w:r>
    </w:p>
    <w:p w14:paraId="3D4D8B46" w14:textId="77777777" w:rsidR="00BE106B" w:rsidRDefault="0074211A" w:rsidP="00BE106B">
      <w:pPr>
        <w:spacing w:line="253" w:lineRule="atLeast"/>
      </w:pPr>
      <w:hyperlink r:id="rId1473" w:tgtFrame="_blank" w:history="1">
        <w:r w:rsidR="00BE106B">
          <w:rPr>
            <w:rStyle w:val="Hyperlink"/>
            <w:color w:val="1155CC"/>
          </w:rPr>
          <w:t>https://priestfatherexorci.wixsite.com/christianchurch</w:t>
        </w:r>
      </w:hyperlink>
    </w:p>
    <w:p w14:paraId="62E4BF30" w14:textId="77777777" w:rsidR="00BE106B" w:rsidRDefault="0074211A" w:rsidP="00BE106B">
      <w:pPr>
        <w:spacing w:line="253" w:lineRule="atLeast"/>
      </w:pPr>
      <w:hyperlink r:id="rId1474" w:tgtFrame="_blank" w:history="1">
        <w:r w:rsidR="00BE106B">
          <w:rPr>
            <w:rStyle w:val="Hyperlink"/>
            <w:color w:val="1155CC"/>
          </w:rPr>
          <w:t>https://youtu.be/Q8fK9Eq9TNg</w:t>
        </w:r>
      </w:hyperlink>
    </w:p>
    <w:p w14:paraId="7C878E91" w14:textId="77777777" w:rsidR="00BE106B" w:rsidRDefault="00BE106B" w:rsidP="00BE106B">
      <w:pPr>
        <w:spacing w:line="253" w:lineRule="atLeast"/>
      </w:pPr>
      <w:r>
        <w:t>Reason</w:t>
      </w:r>
    </w:p>
    <w:p w14:paraId="777553B9" w14:textId="77777777" w:rsidR="00BE106B" w:rsidRDefault="00BE106B" w:rsidP="00BE106B">
      <w:pPr>
        <w:spacing w:line="253" w:lineRule="atLeast"/>
      </w:pPr>
      <w:r>
        <w:t xml:space="preserve">Accused Waqas Mehmood cell# 03330977677 Accused Raja Amjad, Abdul </w:t>
      </w:r>
      <w:proofErr w:type="spellStart"/>
      <w:r>
        <w:t>Qudoos</w:t>
      </w:r>
      <w:proofErr w:type="spellEnd"/>
    </w:p>
    <w:p w14:paraId="6B19D492" w14:textId="77777777" w:rsidR="00BE106B" w:rsidRDefault="00BE106B" w:rsidP="00BE106B">
      <w:pPr>
        <w:spacing w:line="253" w:lineRule="atLeast"/>
      </w:pPr>
      <w:r>
        <w:t>and Abdul Rauf and Accused SI Amjad Pervaiz cell# 03005181167 along with Islamic suni</w:t>
      </w:r>
    </w:p>
    <w:p w14:paraId="58FCC253" w14:textId="77777777" w:rsidR="00BE106B" w:rsidRDefault="00BE106B" w:rsidP="00BE106B">
      <w:pPr>
        <w:spacing w:line="253" w:lineRule="atLeast"/>
      </w:pPr>
      <w:r>
        <w:t xml:space="preserve">barelvi </w:t>
      </w:r>
      <w:proofErr w:type="spellStart"/>
      <w:r>
        <w:t>deobandi</w:t>
      </w:r>
      <w:proofErr w:type="spellEnd"/>
      <w:r>
        <w:t xml:space="preserve"> </w:t>
      </w:r>
      <w:proofErr w:type="spellStart"/>
      <w:r>
        <w:t>Molvi</w:t>
      </w:r>
      <w:proofErr w:type="spellEnd"/>
      <w:r>
        <w:t xml:space="preserve"> Ulama Imam masjid madrasa kaladum tanzeem citizens of Pakistani</w:t>
      </w:r>
    </w:p>
    <w:p w14:paraId="73B7C989" w14:textId="77777777" w:rsidR="00BE106B" w:rsidRDefault="00BE106B" w:rsidP="00BE106B">
      <w:pPr>
        <w:spacing w:line="253" w:lineRule="atLeast"/>
      </w:pPr>
      <w:r>
        <w:t>People Mobs riots in Rawalpindi are trying to find me and family to kill us by misusing</w:t>
      </w:r>
    </w:p>
    <w:p w14:paraId="6CBB6F5F" w14:textId="77777777" w:rsidR="00BE106B" w:rsidRDefault="00BE106B" w:rsidP="00BE106B">
      <w:pPr>
        <w:spacing w:line="253" w:lineRule="atLeast"/>
      </w:pPr>
      <w:r>
        <w:t>blasphemy laws and they are accusing me for blasphemy against Prophet Muhammad and</w:t>
      </w:r>
    </w:p>
    <w:p w14:paraId="6DAC9136" w14:textId="77777777" w:rsidR="00BE106B" w:rsidRDefault="00BE106B" w:rsidP="00BE106B">
      <w:pPr>
        <w:spacing w:line="253" w:lineRule="atLeast"/>
      </w:pPr>
      <w:r>
        <w:t xml:space="preserve">against his Quran and against his first 3 companions and their followers </w:t>
      </w:r>
      <w:proofErr w:type="spellStart"/>
      <w:r>
        <w:t>muslims</w:t>
      </w:r>
      <w:proofErr w:type="spellEnd"/>
      <w:r>
        <w:t xml:space="preserve">. Jesus is </w:t>
      </w:r>
      <w:proofErr w:type="gramStart"/>
      <w:r>
        <w:t>my</w:t>
      </w:r>
      <w:proofErr w:type="gramEnd"/>
    </w:p>
    <w:p w14:paraId="104BAEA5" w14:textId="77777777" w:rsidR="00BE106B" w:rsidRDefault="00BE106B" w:rsidP="00BE106B">
      <w:pPr>
        <w:spacing w:line="253" w:lineRule="atLeast"/>
      </w:pPr>
      <w:r>
        <w:t>Holy GOD our savior </w:t>
      </w:r>
      <w:hyperlink r:id="rId1475" w:tgtFrame="_blank" w:history="1">
        <w:r>
          <w:rPr>
            <w:rStyle w:val="Hyperlink"/>
            <w:color w:val="1155CC"/>
          </w:rPr>
          <w:t>https://priestfatherexorci.wixsite.com/christianchurch</w:t>
        </w:r>
      </w:hyperlink>
      <w:r>
        <w:t> please register FIR</w:t>
      </w:r>
    </w:p>
    <w:p w14:paraId="4277A451" w14:textId="77777777" w:rsidR="00BE106B" w:rsidRDefault="00BE106B" w:rsidP="00BE106B">
      <w:pPr>
        <w:spacing w:line="253" w:lineRule="atLeast"/>
      </w:pPr>
      <w:r>
        <w:t>u/s 154 CrPC against above mentioned Accused</w:t>
      </w:r>
    </w:p>
    <w:p w14:paraId="02E78FFF" w14:textId="77777777" w:rsidR="00BE106B" w:rsidRDefault="00BE106B" w:rsidP="00BE106B">
      <w:pPr>
        <w:spacing w:line="253" w:lineRule="atLeast"/>
      </w:pPr>
      <w:r>
        <w:t xml:space="preserve">3909209 Punjab Police </w:t>
      </w:r>
      <w:proofErr w:type="spellStart"/>
      <w:r>
        <w:t>lahore</w:t>
      </w:r>
      <w:proofErr w:type="spellEnd"/>
      <w:r>
        <w:t xml:space="preserve"> Rawalpindi</w:t>
      </w:r>
    </w:p>
    <w:p w14:paraId="088BD194" w14:textId="77777777" w:rsidR="00BE106B" w:rsidRDefault="00BE106B" w:rsidP="00BE106B">
      <w:pPr>
        <w:spacing w:line="253" w:lineRule="atLeast"/>
      </w:pPr>
      <w:r>
        <w:t>MRG-11/25/2022-6120 ICTP Islamabad Police</w:t>
      </w:r>
    </w:p>
    <w:p w14:paraId="76F3C71F" w14:textId="77777777" w:rsidR="00BE106B" w:rsidRDefault="00BE106B" w:rsidP="00BE106B">
      <w:pPr>
        <w:spacing w:line="253" w:lineRule="atLeast"/>
      </w:pPr>
      <w:r>
        <w:t xml:space="preserve">ملزم وقاص محمود سیل </w:t>
      </w:r>
      <w:proofErr w:type="spellStart"/>
      <w:r>
        <w:t>نمبر</w:t>
      </w:r>
      <w:proofErr w:type="spellEnd"/>
      <w:r>
        <w:t xml:space="preserve"> 03330977677 ملزم راجہ امجد، </w:t>
      </w:r>
      <w:proofErr w:type="spellStart"/>
      <w:r>
        <w:t>عبدالقدوس</w:t>
      </w:r>
      <w:proofErr w:type="spellEnd"/>
      <w:r>
        <w:t xml:space="preserve"> اور عبدالرؤف </w:t>
      </w:r>
      <w:proofErr w:type="gramStart"/>
      <w:r>
        <w:t>اور :</w:t>
      </w:r>
      <w:proofErr w:type="gramEnd"/>
    </w:p>
    <w:p w14:paraId="012AF57B" w14:textId="77777777" w:rsidR="00BE106B" w:rsidRDefault="00BE106B" w:rsidP="00BE106B">
      <w:pPr>
        <w:spacing w:line="253" w:lineRule="atLeast"/>
      </w:pPr>
      <w:r>
        <w:t xml:space="preserve">ملزم </w:t>
      </w:r>
      <w:proofErr w:type="spellStart"/>
      <w:r>
        <w:t>ایس</w:t>
      </w:r>
      <w:proofErr w:type="spellEnd"/>
      <w:r>
        <w:t xml:space="preserve"> آئی امجد </w:t>
      </w:r>
      <w:proofErr w:type="spellStart"/>
      <w:r>
        <w:t>پرویز</w:t>
      </w:r>
      <w:proofErr w:type="spellEnd"/>
      <w:r>
        <w:t xml:space="preserve"> سیل </w:t>
      </w:r>
      <w:proofErr w:type="spellStart"/>
      <w:r>
        <w:t>نمبر</w:t>
      </w:r>
      <w:proofErr w:type="spellEnd"/>
      <w:r>
        <w:t xml:space="preserve"> 03005181167 </w:t>
      </w:r>
      <w:proofErr w:type="spellStart"/>
      <w:r>
        <w:t>اسالمی</w:t>
      </w:r>
      <w:proofErr w:type="spellEnd"/>
      <w:r>
        <w:t xml:space="preserve"> </w:t>
      </w:r>
      <w:proofErr w:type="spellStart"/>
      <w:r>
        <w:t>سنی</w:t>
      </w:r>
      <w:proofErr w:type="spellEnd"/>
      <w:r>
        <w:t xml:space="preserve"> </w:t>
      </w:r>
      <w:proofErr w:type="spellStart"/>
      <w:r>
        <w:t>بریلوی</w:t>
      </w:r>
      <w:proofErr w:type="spellEnd"/>
      <w:r>
        <w:t xml:space="preserve"> </w:t>
      </w:r>
      <w:proofErr w:type="spellStart"/>
      <w:r>
        <w:t>دیوبندی</w:t>
      </w:r>
      <w:proofErr w:type="spellEnd"/>
      <w:r>
        <w:t xml:space="preserve"> </w:t>
      </w:r>
      <w:proofErr w:type="spellStart"/>
      <w:r>
        <w:t>مولوی</w:t>
      </w:r>
      <w:proofErr w:type="spellEnd"/>
      <w:r>
        <w:t xml:space="preserve"> </w:t>
      </w:r>
      <w:proofErr w:type="spellStart"/>
      <w:r>
        <w:t>علما</w:t>
      </w:r>
      <w:proofErr w:type="spellEnd"/>
      <w:r>
        <w:t xml:space="preserve"> </w:t>
      </w:r>
      <w:proofErr w:type="spellStart"/>
      <w:r>
        <w:t>امام</w:t>
      </w:r>
      <w:proofErr w:type="spellEnd"/>
      <w:r>
        <w:t xml:space="preserve"> </w:t>
      </w:r>
      <w:proofErr w:type="spellStart"/>
      <w:r>
        <w:t>مسجد</w:t>
      </w:r>
      <w:proofErr w:type="spellEnd"/>
      <w:r>
        <w:t xml:space="preserve"> </w:t>
      </w:r>
      <w:proofErr w:type="spellStart"/>
      <w:r>
        <w:t>کے</w:t>
      </w:r>
      <w:proofErr w:type="spellEnd"/>
      <w:r>
        <w:t xml:space="preserve"> </w:t>
      </w:r>
      <w:proofErr w:type="spellStart"/>
      <w:r>
        <w:t>ساتھ</w:t>
      </w:r>
      <w:proofErr w:type="spellEnd"/>
      <w:r>
        <w:t xml:space="preserve"> </w:t>
      </w:r>
      <w:proofErr w:type="spellStart"/>
      <w:r>
        <w:t>مل</w:t>
      </w:r>
      <w:proofErr w:type="spellEnd"/>
      <w:r>
        <w:t xml:space="preserve"> کر</w:t>
      </w:r>
    </w:p>
    <w:p w14:paraId="68181260" w14:textId="77777777" w:rsidR="00BE106B" w:rsidRDefault="00BE106B" w:rsidP="00BE106B">
      <w:pPr>
        <w:spacing w:line="253" w:lineRule="atLeast"/>
      </w:pPr>
      <w:proofErr w:type="spellStart"/>
      <w:r>
        <w:t>پاکستانی</w:t>
      </w:r>
      <w:proofErr w:type="spellEnd"/>
      <w:r>
        <w:t xml:space="preserve"> </w:t>
      </w:r>
      <w:proofErr w:type="spellStart"/>
      <w:r>
        <w:t>مدارس</w:t>
      </w:r>
      <w:proofErr w:type="spellEnd"/>
      <w:r>
        <w:t xml:space="preserve"> </w:t>
      </w:r>
      <w:proofErr w:type="spellStart"/>
      <w:r>
        <w:t>کے</w:t>
      </w:r>
      <w:proofErr w:type="spellEnd"/>
      <w:r>
        <w:t xml:space="preserve"> </w:t>
      </w:r>
      <w:proofErr w:type="spellStart"/>
      <w:r>
        <w:t>لوگوں</w:t>
      </w:r>
      <w:proofErr w:type="spellEnd"/>
      <w:r>
        <w:t xml:space="preserve"> </w:t>
      </w:r>
      <w:proofErr w:type="spellStart"/>
      <w:r>
        <w:t>کو</w:t>
      </w:r>
      <w:proofErr w:type="spellEnd"/>
      <w:r>
        <w:t xml:space="preserve"> </w:t>
      </w:r>
      <w:proofErr w:type="spellStart"/>
      <w:r>
        <w:t>کالدوطین</w:t>
      </w:r>
      <w:proofErr w:type="spellEnd"/>
      <w:r>
        <w:t xml:space="preserve"> میں </w:t>
      </w:r>
      <w:proofErr w:type="spellStart"/>
      <w:r>
        <w:t>ڈھونڈنے</w:t>
      </w:r>
      <w:proofErr w:type="spellEnd"/>
      <w:r>
        <w:t xml:space="preserve"> </w:t>
      </w:r>
      <w:proofErr w:type="spellStart"/>
      <w:r>
        <w:t>کی</w:t>
      </w:r>
      <w:proofErr w:type="spellEnd"/>
      <w:r>
        <w:t xml:space="preserve"> </w:t>
      </w:r>
      <w:proofErr w:type="spellStart"/>
      <w:r>
        <w:t>کوشش</w:t>
      </w:r>
      <w:proofErr w:type="spellEnd"/>
      <w:r>
        <w:t xml:space="preserve"> کر رہے ہیں۔ </w:t>
      </w:r>
      <w:proofErr w:type="spellStart"/>
      <w:r>
        <w:t>خاندان</w:t>
      </w:r>
      <w:proofErr w:type="spellEnd"/>
      <w:r>
        <w:t xml:space="preserve"> توہین </w:t>
      </w:r>
      <w:proofErr w:type="spellStart"/>
      <w:r>
        <w:t>رسالت</w:t>
      </w:r>
      <w:proofErr w:type="spellEnd"/>
      <w:r>
        <w:t xml:space="preserve"> </w:t>
      </w:r>
      <w:proofErr w:type="spellStart"/>
      <w:r>
        <w:t>کے</w:t>
      </w:r>
      <w:proofErr w:type="spellEnd"/>
      <w:r>
        <w:t xml:space="preserve"> </w:t>
      </w:r>
      <w:proofErr w:type="spellStart"/>
      <w:r>
        <w:t>قوانین</w:t>
      </w:r>
      <w:proofErr w:type="spellEnd"/>
      <w:r>
        <w:t xml:space="preserve"> </w:t>
      </w:r>
      <w:proofErr w:type="spellStart"/>
      <w:r>
        <w:t>کا</w:t>
      </w:r>
      <w:proofErr w:type="spellEnd"/>
      <w:r>
        <w:t xml:space="preserve"> </w:t>
      </w:r>
      <w:proofErr w:type="spellStart"/>
      <w:r>
        <w:t>غلط</w:t>
      </w:r>
      <w:proofErr w:type="spellEnd"/>
      <w:r>
        <w:t xml:space="preserve"> </w:t>
      </w:r>
      <w:proofErr w:type="spellStart"/>
      <w:r>
        <w:t>استعمال</w:t>
      </w:r>
      <w:proofErr w:type="spellEnd"/>
    </w:p>
    <w:p w14:paraId="7E85CA88" w14:textId="77777777" w:rsidR="00BE106B" w:rsidRDefault="00BE106B" w:rsidP="00BE106B">
      <w:pPr>
        <w:spacing w:line="253" w:lineRule="atLeast"/>
      </w:pPr>
      <w:r>
        <w:t xml:space="preserve">کر </w:t>
      </w:r>
      <w:proofErr w:type="spellStart"/>
      <w:r>
        <w:t>کے</w:t>
      </w:r>
      <w:proofErr w:type="spellEnd"/>
      <w:r>
        <w:t xml:space="preserve"> ہمیں </w:t>
      </w:r>
      <w:proofErr w:type="spellStart"/>
      <w:r>
        <w:t>قتل</w:t>
      </w:r>
      <w:proofErr w:type="spellEnd"/>
      <w:r>
        <w:t xml:space="preserve"> </w:t>
      </w:r>
      <w:proofErr w:type="spellStart"/>
      <w:r>
        <w:t>کرنے</w:t>
      </w:r>
      <w:proofErr w:type="spellEnd"/>
      <w:r>
        <w:t xml:space="preserve"> </w:t>
      </w:r>
      <w:proofErr w:type="spellStart"/>
      <w:r>
        <w:t>کے</w:t>
      </w:r>
      <w:proofErr w:type="spellEnd"/>
      <w:r>
        <w:t xml:space="preserve"> لیے اور </w:t>
      </w:r>
      <w:proofErr w:type="spellStart"/>
      <w:r>
        <w:t>وہ</w:t>
      </w:r>
      <w:proofErr w:type="spellEnd"/>
      <w:r>
        <w:t xml:space="preserve"> مجھ </w:t>
      </w:r>
      <w:proofErr w:type="spellStart"/>
      <w:r>
        <w:t>پر</w:t>
      </w:r>
      <w:proofErr w:type="spellEnd"/>
      <w:r>
        <w:t xml:space="preserve"> </w:t>
      </w:r>
      <w:proofErr w:type="spellStart"/>
      <w:r>
        <w:t>نبی</w:t>
      </w:r>
      <w:proofErr w:type="spellEnd"/>
      <w:r>
        <w:t xml:space="preserve"> </w:t>
      </w:r>
      <w:proofErr w:type="spellStart"/>
      <w:r>
        <w:t>کریم</w:t>
      </w:r>
      <w:proofErr w:type="spellEnd"/>
      <w:r>
        <w:t xml:space="preserve"> صلی </w:t>
      </w:r>
      <w:proofErr w:type="spellStart"/>
      <w:r>
        <w:t>ہللا</w:t>
      </w:r>
      <w:proofErr w:type="spellEnd"/>
      <w:r>
        <w:t xml:space="preserve"> </w:t>
      </w:r>
      <w:proofErr w:type="spellStart"/>
      <w:r>
        <w:t>علیہ</w:t>
      </w:r>
      <w:proofErr w:type="spellEnd"/>
      <w:r>
        <w:t xml:space="preserve"> وسلم اور </w:t>
      </w:r>
      <w:proofErr w:type="spellStart"/>
      <w:r>
        <w:t>آپ</w:t>
      </w:r>
      <w:proofErr w:type="spellEnd"/>
      <w:r>
        <w:t xml:space="preserve"> </w:t>
      </w:r>
      <w:proofErr w:type="spellStart"/>
      <w:r>
        <w:t>کے</w:t>
      </w:r>
      <w:proofErr w:type="spellEnd"/>
      <w:r>
        <w:t xml:space="preserve"> قرآن اور ان </w:t>
      </w:r>
      <w:proofErr w:type="spellStart"/>
      <w:r>
        <w:t>کے</w:t>
      </w:r>
      <w:proofErr w:type="spellEnd"/>
      <w:r>
        <w:t xml:space="preserve"> </w:t>
      </w:r>
      <w:proofErr w:type="spellStart"/>
      <w:r>
        <w:t>پہلے</w:t>
      </w:r>
      <w:proofErr w:type="spellEnd"/>
      <w:r>
        <w:t xml:space="preserve"> 3 </w:t>
      </w:r>
      <w:proofErr w:type="spellStart"/>
      <w:r>
        <w:t>صحابہ</w:t>
      </w:r>
      <w:proofErr w:type="spellEnd"/>
      <w:r>
        <w:t xml:space="preserve"> اور</w:t>
      </w:r>
    </w:p>
    <w:p w14:paraId="6DB7D105" w14:textId="77777777" w:rsidR="00BE106B" w:rsidRDefault="00BE106B" w:rsidP="00BE106B">
      <w:pPr>
        <w:spacing w:line="253" w:lineRule="atLeast"/>
      </w:pPr>
      <w:r>
        <w:t xml:space="preserve">ان </w:t>
      </w:r>
      <w:proofErr w:type="spellStart"/>
      <w:r>
        <w:t>کے</w:t>
      </w:r>
      <w:proofErr w:type="spellEnd"/>
      <w:r>
        <w:t xml:space="preserve"> </w:t>
      </w:r>
      <w:proofErr w:type="spellStart"/>
      <w:r>
        <w:t>پیروکاروں</w:t>
      </w:r>
      <w:proofErr w:type="spellEnd"/>
      <w:r>
        <w:t xml:space="preserve"> </w:t>
      </w:r>
      <w:proofErr w:type="spellStart"/>
      <w:r>
        <w:t>کے</w:t>
      </w:r>
      <w:proofErr w:type="spellEnd"/>
      <w:r>
        <w:t xml:space="preserve"> خالف توہین </w:t>
      </w:r>
      <w:proofErr w:type="spellStart"/>
      <w:r>
        <w:t>رسالت</w:t>
      </w:r>
      <w:proofErr w:type="spellEnd"/>
      <w:r>
        <w:t xml:space="preserve"> </w:t>
      </w:r>
      <w:proofErr w:type="spellStart"/>
      <w:r>
        <w:t>کا</w:t>
      </w:r>
      <w:proofErr w:type="spellEnd"/>
      <w:r>
        <w:t xml:space="preserve"> </w:t>
      </w:r>
      <w:proofErr w:type="spellStart"/>
      <w:r>
        <w:t>الزام</w:t>
      </w:r>
      <w:proofErr w:type="spellEnd"/>
      <w:r>
        <w:t xml:space="preserve"> </w:t>
      </w:r>
      <w:proofErr w:type="spellStart"/>
      <w:r>
        <w:t>لگا</w:t>
      </w:r>
      <w:proofErr w:type="spellEnd"/>
      <w:r>
        <w:t xml:space="preserve"> رہے ہیں۔ </w:t>
      </w:r>
      <w:proofErr w:type="spellStart"/>
      <w:r>
        <w:t>یسوع</w:t>
      </w:r>
      <w:proofErr w:type="spellEnd"/>
      <w:r>
        <w:t xml:space="preserve"> </w:t>
      </w:r>
      <w:proofErr w:type="spellStart"/>
      <w:r>
        <w:t>میرا</w:t>
      </w:r>
      <w:proofErr w:type="spellEnd"/>
      <w:r>
        <w:t xml:space="preserve"> </w:t>
      </w:r>
      <w:proofErr w:type="spellStart"/>
      <w:r>
        <w:t>مقدس</w:t>
      </w:r>
      <w:proofErr w:type="spellEnd"/>
      <w:r>
        <w:t xml:space="preserve"> </w:t>
      </w:r>
      <w:proofErr w:type="spellStart"/>
      <w:r>
        <w:t>خدا</w:t>
      </w:r>
      <w:proofErr w:type="spellEnd"/>
      <w:r>
        <w:t xml:space="preserve"> ہمارا </w:t>
      </w:r>
      <w:proofErr w:type="spellStart"/>
      <w:r>
        <w:t>نجات</w:t>
      </w:r>
      <w:proofErr w:type="spellEnd"/>
      <w:r>
        <w:t xml:space="preserve"> </w:t>
      </w:r>
      <w:proofErr w:type="spellStart"/>
      <w:r>
        <w:t>دہندہ</w:t>
      </w:r>
      <w:proofErr w:type="spellEnd"/>
      <w:r>
        <w:t xml:space="preserve"> ہے</w:t>
      </w:r>
    </w:p>
    <w:p w14:paraId="3FDA9258" w14:textId="77777777" w:rsidR="00BE106B" w:rsidRDefault="00BE106B" w:rsidP="00BE106B">
      <w:pPr>
        <w:spacing w:line="253" w:lineRule="atLeast"/>
      </w:pPr>
      <w:r>
        <w:t> </w:t>
      </w:r>
    </w:p>
    <w:p w14:paraId="3F2D189B" w14:textId="77777777" w:rsidR="00BE106B" w:rsidRDefault="00BE106B" w:rsidP="00BE106B">
      <w:pPr>
        <w:spacing w:line="253" w:lineRule="atLeast"/>
      </w:pPr>
      <w:proofErr w:type="spellStart"/>
      <w:r>
        <w:t>براہ</w:t>
      </w:r>
      <w:proofErr w:type="spellEnd"/>
      <w:r>
        <w:t xml:space="preserve"> </w:t>
      </w:r>
      <w:proofErr w:type="spellStart"/>
      <w:r>
        <w:t>کرم</w:t>
      </w:r>
      <w:proofErr w:type="spellEnd"/>
      <w:r>
        <w:t xml:space="preserve"> </w:t>
      </w:r>
      <w:proofErr w:type="spellStart"/>
      <w:r>
        <w:t>مذکورہ</w:t>
      </w:r>
      <w:proofErr w:type="spellEnd"/>
      <w:r>
        <w:t xml:space="preserve"> </w:t>
      </w:r>
      <w:proofErr w:type="spellStart"/>
      <w:r>
        <w:t>ملزمان</w:t>
      </w:r>
      <w:proofErr w:type="spellEnd"/>
      <w:r>
        <w:t xml:space="preserve"> </w:t>
      </w:r>
      <w:proofErr w:type="spellStart"/>
      <w:r>
        <w:t>کے</w:t>
      </w:r>
      <w:proofErr w:type="spellEnd"/>
      <w:r>
        <w:t xml:space="preserve"> خالف </w:t>
      </w:r>
      <w:proofErr w:type="spellStart"/>
      <w:r>
        <w:t>ایف</w:t>
      </w:r>
      <w:proofErr w:type="spellEnd"/>
      <w:r>
        <w:t xml:space="preserve"> آئی آر </w:t>
      </w:r>
      <w:proofErr w:type="spellStart"/>
      <w:r>
        <w:t>کے</w:t>
      </w:r>
      <w:proofErr w:type="spellEnd"/>
      <w:r>
        <w:t xml:space="preserve"> </w:t>
      </w:r>
      <w:proofErr w:type="spellStart"/>
      <w:r>
        <w:t>تحت</w:t>
      </w:r>
      <w:proofErr w:type="spellEnd"/>
      <w:r>
        <w:t xml:space="preserve"> christianchurch/</w:t>
      </w:r>
      <w:proofErr w:type="spellStart"/>
      <w:r>
        <w:t>com.wixsite.priestfatherexorci</w:t>
      </w:r>
      <w:proofErr w:type="spellEnd"/>
      <w:r>
        <w:t>://https</w:t>
      </w:r>
    </w:p>
    <w:p w14:paraId="4015B598" w14:textId="77777777" w:rsidR="00BE106B" w:rsidRDefault="00BE106B" w:rsidP="00BE106B">
      <w:pPr>
        <w:spacing w:line="253" w:lineRule="atLeast"/>
      </w:pPr>
      <w:r>
        <w:t xml:space="preserve">سی آر پی سی </w:t>
      </w:r>
      <w:proofErr w:type="spellStart"/>
      <w:r>
        <w:t>درج</w:t>
      </w:r>
      <w:proofErr w:type="spellEnd"/>
      <w:r>
        <w:t xml:space="preserve"> </w:t>
      </w:r>
      <w:proofErr w:type="spellStart"/>
      <w:r>
        <w:t>کریں</w:t>
      </w:r>
      <w:proofErr w:type="spellEnd"/>
      <w:r>
        <w:t>۔ 154</w:t>
      </w:r>
    </w:p>
    <w:p w14:paraId="1BE46668" w14:textId="77777777" w:rsidR="00BE106B" w:rsidRDefault="00BE106B" w:rsidP="00BE106B">
      <w:pPr>
        <w:spacing w:line="253" w:lineRule="atLeast"/>
      </w:pPr>
      <w:r>
        <w:t>3909209 Punjab Police</w:t>
      </w:r>
    </w:p>
    <w:p w14:paraId="2439639F" w14:textId="77777777" w:rsidR="00BE106B" w:rsidRDefault="00BE106B" w:rsidP="00BE106B">
      <w:pPr>
        <w:spacing w:line="253" w:lineRule="atLeast"/>
      </w:pPr>
      <w:r>
        <w:lastRenderedPageBreak/>
        <w:t>MRG-11/25/2022-6120 ICTP</w:t>
      </w:r>
    </w:p>
    <w:p w14:paraId="48AF9B4F" w14:textId="77777777" w:rsidR="00BE106B" w:rsidRDefault="00BE106B" w:rsidP="00BE106B">
      <w:pPr>
        <w:spacing w:line="253" w:lineRule="atLeast"/>
      </w:pPr>
    </w:p>
    <w:p w14:paraId="13E609A8" w14:textId="77777777" w:rsidR="00BE106B" w:rsidRDefault="00BE106B" w:rsidP="00BE106B">
      <w:pPr>
        <w:spacing w:line="253" w:lineRule="atLeast"/>
      </w:pPr>
    </w:p>
    <w:p w14:paraId="7B0D3158" w14:textId="77777777" w:rsidR="00BE106B" w:rsidRDefault="00BE106B" w:rsidP="00BE106B">
      <w:pPr>
        <w:spacing w:line="253" w:lineRule="atLeast"/>
      </w:pPr>
      <w:r>
        <w:t> </w:t>
      </w:r>
    </w:p>
    <w:p w14:paraId="442AE977" w14:textId="77777777" w:rsidR="00BE106B" w:rsidRDefault="00BE106B" w:rsidP="00BE106B">
      <w:pPr>
        <w:spacing w:line="300" w:lineRule="atLeast"/>
        <w:rPr>
          <w:rStyle w:val="avw"/>
          <w:rFonts w:ascii="Roboto" w:hAnsi="Roboto" w:cs="Times New Roman"/>
          <w:b/>
          <w:bCs/>
          <w:sz w:val="24"/>
          <w:szCs w:val="24"/>
        </w:rPr>
      </w:pPr>
      <w:r>
        <w:rPr>
          <w:rStyle w:val="avw"/>
          <w:rFonts w:ascii="Roboto" w:hAnsi="Roboto"/>
          <w:b/>
          <w:bCs/>
        </w:rPr>
        <w:t>2 Attachments</w:t>
      </w:r>
      <w:r>
        <w:rPr>
          <w:rStyle w:val="a2h"/>
          <w:rFonts w:ascii="Roboto" w:hAnsi="Roboto"/>
        </w:rPr>
        <w:t xml:space="preserve"> • Scanned by Gmail</w:t>
      </w:r>
    </w:p>
    <w:p w14:paraId="3D4B54AB" w14:textId="77777777" w:rsidR="00BE106B" w:rsidRDefault="00BE106B" w:rsidP="00BE106B">
      <w:pPr>
        <w:spacing w:line="270" w:lineRule="atLeast"/>
        <w:jc w:val="center"/>
        <w:rPr>
          <w:rFonts w:ascii="Times New Roman" w:hAnsi="Times New Roman"/>
          <w:color w:val="444444"/>
        </w:rPr>
      </w:pPr>
      <w:r>
        <w:rPr>
          <w:color w:val="444444"/>
        </w:rPr>
        <w:t> </w:t>
      </w:r>
    </w:p>
    <w:p w14:paraId="0DFC072E" w14:textId="77777777" w:rsidR="00BE106B" w:rsidRDefault="00BE106B" w:rsidP="00BE106B">
      <w:pPr>
        <w:spacing w:after="240" w:line="240" w:lineRule="auto"/>
        <w:ind w:left="240"/>
        <w:rPr>
          <w:rStyle w:val="Hyperlink"/>
          <w:color w:val="222222"/>
          <w:u w:val="none"/>
          <w:shd w:val="clear" w:color="auto" w:fill="FFFFFF"/>
        </w:rPr>
      </w:pPr>
      <w:r>
        <w:rPr>
          <w:rStyle w:val="azo"/>
        </w:rPr>
        <w:fldChar w:fldCharType="begin"/>
      </w:r>
      <w:r>
        <w:rPr>
          <w:rStyle w:val="azo"/>
        </w:rPr>
        <w:instrText xml:space="preserve"> HYPERLINK "https://www.youtube.com/watch?v=Q8fK9Eq9TNg&amp;authuser=0" \t "_blank" </w:instrText>
      </w:r>
      <w:r>
        <w:rPr>
          <w:rStyle w:val="azo"/>
        </w:rPr>
      </w:r>
      <w:r>
        <w:rPr>
          <w:rStyle w:val="azo"/>
        </w:rPr>
        <w:fldChar w:fldCharType="separate"/>
      </w:r>
      <w:r>
        <w:rPr>
          <w:rStyle w:val="a3i"/>
          <w:color w:val="222222"/>
          <w:shd w:val="clear" w:color="auto" w:fill="FFFFFF"/>
        </w:rPr>
        <w:t>Preview YouTube video I stand with you; Farrukh Harrison Saif A message to the Pakistani Christians in Bangkok</w:t>
      </w:r>
    </w:p>
    <w:p w14:paraId="18AC2822" w14:textId="4038FE05" w:rsidR="00BE106B" w:rsidRDefault="00BE106B" w:rsidP="00BE106B">
      <w:pPr>
        <w:shd w:val="clear" w:color="auto" w:fill="FFFFFF"/>
        <w:spacing w:after="240"/>
        <w:ind w:left="240"/>
        <w:rPr>
          <w:rFonts w:ascii="Roboto" w:hAnsi="Roboto"/>
          <w:sz w:val="21"/>
          <w:szCs w:val="21"/>
        </w:rPr>
      </w:pPr>
      <w:r>
        <w:rPr>
          <w:rFonts w:ascii="Roboto" w:hAnsi="Roboto"/>
          <w:noProof/>
          <w:color w:val="222222"/>
          <w:sz w:val="21"/>
          <w:szCs w:val="21"/>
          <w:shd w:val="clear" w:color="auto" w:fill="FFFFFF"/>
        </w:rPr>
        <w:drawing>
          <wp:inline distT="0" distB="0" distL="0" distR="0" wp14:anchorId="0D431B4C" wp14:editId="75E729BC">
            <wp:extent cx="3048000" cy="1714500"/>
            <wp:effectExtent l="0" t="0" r="0" b="0"/>
            <wp:docPr id="1657" name="Picture 1657">
              <a:hlinkClick xmlns:a="http://schemas.openxmlformats.org/drawingml/2006/main" r:id="rId24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ax">
                      <a:hlinkClick r:id="rId244" tgtFrame="&quot;_blank&quot;"/>
                    </pic:cNvPr>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p w14:paraId="1F8C7193" w14:textId="29E21A86" w:rsidR="00BE106B" w:rsidRDefault="00BE106B" w:rsidP="00BE106B">
      <w:pPr>
        <w:shd w:val="clear" w:color="auto" w:fill="FFFFFF"/>
        <w:spacing w:after="240"/>
        <w:ind w:left="240"/>
        <w:rPr>
          <w:rFonts w:ascii="Roboto" w:hAnsi="Roboto"/>
          <w:color w:val="222222"/>
          <w:sz w:val="21"/>
          <w:szCs w:val="21"/>
          <w:shd w:val="clear" w:color="auto" w:fill="FFFFFF"/>
        </w:rPr>
      </w:pPr>
      <w:r>
        <w:rPr>
          <w:rFonts w:ascii="Roboto" w:hAnsi="Roboto"/>
          <w:noProof/>
          <w:color w:val="222222"/>
          <w:sz w:val="21"/>
          <w:szCs w:val="21"/>
          <w:shd w:val="clear" w:color="auto" w:fill="FFFFFF"/>
        </w:rPr>
        <w:drawing>
          <wp:inline distT="0" distB="0" distL="0" distR="0" wp14:anchorId="627AE5B5" wp14:editId="718F84AF">
            <wp:extent cx="152400" cy="152400"/>
            <wp:effectExtent l="0" t="0" r="0" b="0"/>
            <wp:docPr id="1656" name="Picture 1656">
              <a:hlinkClick xmlns:a="http://schemas.openxmlformats.org/drawingml/2006/main" r:id="rId24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b1">
                      <a:hlinkClick r:id="rId244" tgtFrame="&quot;_blank&quot;"/>
                    </pic:cNvPr>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69EDEA58" w14:textId="77777777" w:rsidR="00BE106B" w:rsidRDefault="00BE106B" w:rsidP="00BE106B">
      <w:pPr>
        <w:shd w:val="clear" w:color="auto" w:fill="FFFFFF"/>
        <w:spacing w:after="240" w:line="240" w:lineRule="atLeast"/>
        <w:ind w:left="240"/>
        <w:rPr>
          <w:rFonts w:ascii="Roboto" w:hAnsi="Roboto"/>
          <w:b/>
          <w:bCs/>
          <w:color w:val="777777"/>
          <w:sz w:val="18"/>
          <w:szCs w:val="18"/>
          <w:shd w:val="clear" w:color="auto" w:fill="FFFFFF"/>
        </w:rPr>
      </w:pPr>
      <w:r>
        <w:rPr>
          <w:rStyle w:val="av3"/>
          <w:rFonts w:ascii="Roboto" w:hAnsi="Roboto"/>
          <w:b/>
          <w:bCs/>
          <w:color w:val="FFFFFF"/>
          <w:sz w:val="18"/>
          <w:szCs w:val="18"/>
          <w:shd w:val="clear" w:color="auto" w:fill="FFFFFF"/>
        </w:rPr>
        <w:t>I stand with you; Farrukh Harrison Saif A message to the Pakistani Christians in Bangkok</w:t>
      </w:r>
    </w:p>
    <w:p w14:paraId="674418EB" w14:textId="77777777" w:rsidR="00BE106B" w:rsidRDefault="00BE106B" w:rsidP="00BE106B">
      <w:pPr>
        <w:shd w:val="clear" w:color="auto" w:fill="FFFFFF"/>
        <w:spacing w:after="240" w:line="240" w:lineRule="auto"/>
        <w:ind w:left="240"/>
        <w:rPr>
          <w:rFonts w:ascii="Roboto" w:hAnsi="Roboto"/>
          <w:color w:val="222222"/>
          <w:sz w:val="21"/>
          <w:szCs w:val="21"/>
          <w:shd w:val="clear" w:color="auto" w:fill="FFFFFF"/>
        </w:rPr>
      </w:pPr>
      <w:r>
        <w:rPr>
          <w:rFonts w:ascii="Roboto" w:hAnsi="Roboto"/>
          <w:color w:val="222222"/>
          <w:sz w:val="21"/>
          <w:szCs w:val="21"/>
          <w:shd w:val="clear" w:color="auto" w:fill="FFFFFF"/>
        </w:rPr>
        <w:br/>
      </w:r>
    </w:p>
    <w:p w14:paraId="2C3D5EB4" w14:textId="77777777" w:rsidR="00D8762B" w:rsidRDefault="00BE106B" w:rsidP="00D8762B">
      <w:pPr>
        <w:spacing w:line="253" w:lineRule="atLeast"/>
      </w:pPr>
      <w:r>
        <w:rPr>
          <w:rStyle w:val="azo"/>
        </w:rPr>
        <w:fldChar w:fldCharType="end"/>
      </w:r>
      <w:r w:rsidR="00D8762B">
        <w:t xml:space="preserve">Accused Waqas Mehmood 03330977677 Raja Amjad, Abdul </w:t>
      </w:r>
      <w:proofErr w:type="spellStart"/>
      <w:r w:rsidR="00D8762B">
        <w:t>Qudoos</w:t>
      </w:r>
      <w:proofErr w:type="spellEnd"/>
      <w:r w:rsidR="00D8762B">
        <w:t> Abdul Rauf Accused SI Amjad 03005181167 along with Islamic suni</w:t>
      </w:r>
    </w:p>
    <w:p w14:paraId="4966E4B3" w14:textId="77777777" w:rsidR="00D8762B" w:rsidRDefault="00D8762B" w:rsidP="00D8762B">
      <w:pPr>
        <w:spacing w:line="253" w:lineRule="atLeast"/>
      </w:pPr>
      <w:r>
        <w:t xml:space="preserve">Barelvi Deobandi </w:t>
      </w:r>
      <w:proofErr w:type="spellStart"/>
      <w:r>
        <w:t>Molvi</w:t>
      </w:r>
      <w:proofErr w:type="spellEnd"/>
      <w:r>
        <w:t xml:space="preserve"> Ulama Imam masjid madrasa kaladum tanzeem citizens of Pakistani</w:t>
      </w:r>
    </w:p>
    <w:p w14:paraId="0B60818B" w14:textId="77777777" w:rsidR="00D8762B" w:rsidRDefault="00D8762B" w:rsidP="00D8762B">
      <w:pPr>
        <w:spacing w:line="253" w:lineRule="atLeast"/>
      </w:pPr>
      <w:r>
        <w:t>People Mobs riots in Rawalpindi are trying to find me and family to kill us by misusing</w:t>
      </w:r>
    </w:p>
    <w:p w14:paraId="10567529" w14:textId="77777777" w:rsidR="00D8762B" w:rsidRDefault="00D8762B" w:rsidP="00D8762B">
      <w:pPr>
        <w:spacing w:line="253" w:lineRule="atLeast"/>
      </w:pPr>
      <w:r>
        <w:t>blasphemy laws and they are accusing me for blasphemy against Prophet Muhammad &amp;</w:t>
      </w:r>
    </w:p>
    <w:p w14:paraId="5FD95A31" w14:textId="77777777" w:rsidR="00D8762B" w:rsidRDefault="00D8762B" w:rsidP="00D8762B">
      <w:pPr>
        <w:spacing w:line="253" w:lineRule="atLeast"/>
      </w:pPr>
      <w:r>
        <w:t xml:space="preserve">against his Quran &amp; against his first 3 companions &amp; their followers </w:t>
      </w:r>
      <w:proofErr w:type="spellStart"/>
      <w:r>
        <w:t>muslims</w:t>
      </w:r>
      <w:proofErr w:type="spellEnd"/>
      <w:r>
        <w:t xml:space="preserve">. Jesus is </w:t>
      </w:r>
      <w:proofErr w:type="gramStart"/>
      <w:r>
        <w:t>my</w:t>
      </w:r>
      <w:proofErr w:type="gramEnd"/>
    </w:p>
    <w:p w14:paraId="306601C3" w14:textId="77777777" w:rsidR="00D8762B" w:rsidRDefault="00D8762B" w:rsidP="00D8762B">
      <w:pPr>
        <w:spacing w:line="253" w:lineRule="atLeast"/>
      </w:pPr>
      <w:r>
        <w:t xml:space="preserve">Holy GOD our </w:t>
      </w:r>
      <w:proofErr w:type="spellStart"/>
      <w:r>
        <w:t>saviour</w:t>
      </w:r>
      <w:proofErr w:type="spellEnd"/>
      <w:r>
        <w:t> </w:t>
      </w:r>
      <w:hyperlink r:id="rId1476" w:tgtFrame="_blank" w:history="1">
        <w:r>
          <w:rPr>
            <w:rStyle w:val="Hyperlink"/>
          </w:rPr>
          <w:t>https://priestfatherexorci.wixsite.com/christianchurch</w:t>
        </w:r>
      </w:hyperlink>
      <w:r>
        <w:t> </w:t>
      </w:r>
    </w:p>
    <w:p w14:paraId="545E6843" w14:textId="77777777" w:rsidR="00D8762B" w:rsidRDefault="00D8762B" w:rsidP="00D8762B">
      <w:pPr>
        <w:spacing w:line="253" w:lineRule="atLeast"/>
      </w:pPr>
      <w:r>
        <w:t>3909209 PP &amp; MRG-11/25/2022-6120 IOE0914659795</w:t>
      </w:r>
    </w:p>
    <w:p w14:paraId="44D2A4B0" w14:textId="77777777" w:rsidR="00D8762B" w:rsidRDefault="00D8762B" w:rsidP="00D8762B">
      <w:pPr>
        <w:spacing w:line="253" w:lineRule="atLeast"/>
      </w:pPr>
      <w:r>
        <w:t xml:space="preserve">3909209 PP &amp; MRG-11/25/2022-6120 They will kill </w:t>
      </w:r>
      <w:proofErr w:type="gramStart"/>
      <w:r>
        <w:t>me,</w:t>
      </w:r>
      <w:proofErr w:type="gramEnd"/>
      <w:r>
        <w:t xml:space="preserve"> I will flee Pakistan </w:t>
      </w:r>
      <w:hyperlink r:id="rId1477" w:tgtFrame="_blank" w:history="1">
        <w:r>
          <w:rPr>
            <w:rStyle w:val="Hyperlink"/>
          </w:rPr>
          <w:t>https://priestfatherexorci.wixsite.com/christianchurch</w:t>
        </w:r>
      </w:hyperlink>
    </w:p>
    <w:p w14:paraId="68BCF4FB" w14:textId="6004BF50" w:rsidR="004F623B" w:rsidRDefault="004F623B" w:rsidP="00BE106B">
      <w:pPr>
        <w:rPr>
          <w:color w:val="222222"/>
          <w:sz w:val="24"/>
          <w:szCs w:val="24"/>
        </w:rPr>
      </w:pPr>
    </w:p>
    <w:p w14:paraId="2D42B30A" w14:textId="58427FAB" w:rsidR="005254BE" w:rsidRDefault="00B42823" w:rsidP="005254BE">
      <w:pPr>
        <w:rPr>
          <w:color w:val="222222"/>
        </w:rPr>
      </w:pPr>
      <w:r>
        <w:rPr>
          <w:noProof/>
        </w:rPr>
        <w:lastRenderedPageBreak/>
        <w:drawing>
          <wp:inline distT="0" distB="0" distL="0" distR="0" wp14:anchorId="7AF11250" wp14:editId="411F332A">
            <wp:extent cx="1190625" cy="790575"/>
            <wp:effectExtent l="0" t="0" r="9525" b="9525"/>
            <wp:docPr id="1550" name="Picture 1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1478">
                      <a:extLst>
                        <a:ext uri="{28A0092B-C50C-407E-A947-70E740481C1C}">
                          <a14:useLocalDpi xmlns:a14="http://schemas.microsoft.com/office/drawing/2010/main" val="0"/>
                        </a:ext>
                      </a:extLst>
                    </a:blip>
                    <a:srcRect/>
                    <a:stretch>
                      <a:fillRect/>
                    </a:stretch>
                  </pic:blipFill>
                  <pic:spPr bwMode="auto">
                    <a:xfrm>
                      <a:off x="0" y="0"/>
                      <a:ext cx="1190625" cy="790575"/>
                    </a:xfrm>
                    <a:prstGeom prst="rect">
                      <a:avLst/>
                    </a:prstGeom>
                    <a:noFill/>
                    <a:ln>
                      <a:noFill/>
                    </a:ln>
                  </pic:spPr>
                </pic:pic>
              </a:graphicData>
            </a:graphic>
          </wp:inline>
        </w:drawing>
      </w:r>
      <w:r w:rsidRPr="00B42823">
        <w:t xml:space="preserve"> </w:t>
      </w:r>
      <w:r>
        <w:rPr>
          <w:noProof/>
        </w:rPr>
        <w:drawing>
          <wp:inline distT="0" distB="0" distL="0" distR="0" wp14:anchorId="55F38921" wp14:editId="07ECF483">
            <wp:extent cx="809625" cy="685800"/>
            <wp:effectExtent l="0" t="0" r="9525" b="0"/>
            <wp:docPr id="1551" name="Picture 1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1479">
                      <a:extLst>
                        <a:ext uri="{28A0092B-C50C-407E-A947-70E740481C1C}">
                          <a14:useLocalDpi xmlns:a14="http://schemas.microsoft.com/office/drawing/2010/main" val="0"/>
                        </a:ext>
                      </a:extLst>
                    </a:blip>
                    <a:srcRect/>
                    <a:stretch>
                      <a:fillRect/>
                    </a:stretch>
                  </pic:blipFill>
                  <pic:spPr bwMode="auto">
                    <a:xfrm>
                      <a:off x="0" y="0"/>
                      <a:ext cx="809625" cy="685800"/>
                    </a:xfrm>
                    <a:prstGeom prst="rect">
                      <a:avLst/>
                    </a:prstGeom>
                    <a:noFill/>
                    <a:ln>
                      <a:noFill/>
                    </a:ln>
                  </pic:spPr>
                </pic:pic>
              </a:graphicData>
            </a:graphic>
          </wp:inline>
        </w:drawing>
      </w:r>
      <w:r w:rsidRPr="00B42823">
        <w:t xml:space="preserve"> </w:t>
      </w:r>
      <w:r>
        <w:rPr>
          <w:noProof/>
        </w:rPr>
        <w:drawing>
          <wp:inline distT="0" distB="0" distL="0" distR="0" wp14:anchorId="621E7ABF" wp14:editId="35C9BC6B">
            <wp:extent cx="2381250" cy="1209675"/>
            <wp:effectExtent l="0" t="0" r="0" b="9525"/>
            <wp:docPr id="1552" name="Picture 1552" descr="Members of the United N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Members of the United Nations"/>
                    <pic:cNvPicPr>
                      <a:picLocks noChangeAspect="1" noChangeArrowheads="1"/>
                    </pic:cNvPicPr>
                  </pic:nvPicPr>
                  <pic:blipFill>
                    <a:blip r:embed="rId1480">
                      <a:extLst>
                        <a:ext uri="{28A0092B-C50C-407E-A947-70E740481C1C}">
                          <a14:useLocalDpi xmlns:a14="http://schemas.microsoft.com/office/drawing/2010/main" val="0"/>
                        </a:ext>
                      </a:extLst>
                    </a:blip>
                    <a:srcRect/>
                    <a:stretch>
                      <a:fillRect/>
                    </a:stretch>
                  </pic:blipFill>
                  <pic:spPr bwMode="auto">
                    <a:xfrm>
                      <a:off x="0" y="0"/>
                      <a:ext cx="2381250" cy="1209675"/>
                    </a:xfrm>
                    <a:prstGeom prst="rect">
                      <a:avLst/>
                    </a:prstGeom>
                    <a:noFill/>
                    <a:ln>
                      <a:noFill/>
                    </a:ln>
                  </pic:spPr>
                </pic:pic>
              </a:graphicData>
            </a:graphic>
          </wp:inline>
        </w:drawing>
      </w:r>
      <w:r w:rsidR="00C827F7" w:rsidRPr="00C827F7">
        <w:t xml:space="preserve"> </w:t>
      </w:r>
      <w:r w:rsidR="00C827F7">
        <w:rPr>
          <w:noProof/>
        </w:rPr>
        <w:drawing>
          <wp:inline distT="0" distB="0" distL="0" distR="0" wp14:anchorId="619B8EBE" wp14:editId="6C4CC585">
            <wp:extent cx="3848100" cy="1190625"/>
            <wp:effectExtent l="0" t="0" r="0" b="9525"/>
            <wp:docPr id="1553" name="Picture 1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1481">
                      <a:extLst>
                        <a:ext uri="{28A0092B-C50C-407E-A947-70E740481C1C}">
                          <a14:useLocalDpi xmlns:a14="http://schemas.microsoft.com/office/drawing/2010/main" val="0"/>
                        </a:ext>
                      </a:extLst>
                    </a:blip>
                    <a:srcRect/>
                    <a:stretch>
                      <a:fillRect/>
                    </a:stretch>
                  </pic:blipFill>
                  <pic:spPr bwMode="auto">
                    <a:xfrm>
                      <a:off x="0" y="0"/>
                      <a:ext cx="3848100" cy="1190625"/>
                    </a:xfrm>
                    <a:prstGeom prst="rect">
                      <a:avLst/>
                    </a:prstGeom>
                    <a:noFill/>
                    <a:ln>
                      <a:noFill/>
                    </a:ln>
                  </pic:spPr>
                </pic:pic>
              </a:graphicData>
            </a:graphic>
          </wp:inline>
        </w:drawing>
      </w:r>
    </w:p>
    <w:p w14:paraId="78032BE9" w14:textId="77777777" w:rsidR="00B42823" w:rsidRDefault="0074211A" w:rsidP="00B42823">
      <w:pPr>
        <w:rPr>
          <w:rFonts w:ascii="Roboto" w:hAnsi="Roboto"/>
          <w:color w:val="333333"/>
          <w:sz w:val="21"/>
          <w:szCs w:val="21"/>
        </w:rPr>
      </w:pPr>
      <w:hyperlink r:id="rId1482" w:anchor="main-content" w:history="1">
        <w:r w:rsidR="00B42823">
          <w:rPr>
            <w:rStyle w:val="Hyperlink"/>
            <w:rFonts w:ascii="Roboto" w:hAnsi="Roboto"/>
            <w:color w:val="000000"/>
            <w:sz w:val="21"/>
            <w:szCs w:val="21"/>
          </w:rPr>
          <w:t>Skip to main content</w:t>
        </w:r>
      </w:hyperlink>
    </w:p>
    <w:p w14:paraId="2CB892B1" w14:textId="77777777" w:rsidR="00B42823" w:rsidRDefault="0074211A" w:rsidP="00B42823">
      <w:pPr>
        <w:rPr>
          <w:rFonts w:ascii="Roboto" w:hAnsi="Roboto"/>
          <w:color w:val="333333"/>
          <w:sz w:val="21"/>
          <w:szCs w:val="21"/>
        </w:rPr>
      </w:pPr>
      <w:hyperlink r:id="rId1483" w:history="1">
        <w:r w:rsidR="00B42823">
          <w:rPr>
            <w:rStyle w:val="Hyperlink"/>
            <w:rFonts w:ascii="Roboto" w:hAnsi="Roboto"/>
            <w:color w:val="000000"/>
            <w:spacing w:val="7"/>
            <w:sz w:val="21"/>
            <w:szCs w:val="21"/>
          </w:rPr>
          <w:t>Welcome to the United Nations</w:t>
        </w:r>
      </w:hyperlink>
    </w:p>
    <w:p w14:paraId="3FE04C52" w14:textId="77777777" w:rsidR="00B42823" w:rsidRDefault="0074211A" w:rsidP="0074211A">
      <w:pPr>
        <w:pStyle w:val="ar"/>
        <w:numPr>
          <w:ilvl w:val="1"/>
          <w:numId w:val="2"/>
        </w:numPr>
        <w:rPr>
          <w:rFonts w:ascii="Roboto" w:hAnsi="Roboto"/>
          <w:color w:val="333333"/>
          <w:sz w:val="21"/>
          <w:szCs w:val="21"/>
        </w:rPr>
      </w:pPr>
      <w:hyperlink r:id="rId1484" w:tooltip="Contact Us" w:history="1">
        <w:proofErr w:type="spellStart"/>
        <w:r w:rsidR="00B42823">
          <w:rPr>
            <w:rStyle w:val="Hyperlink"/>
            <w:color w:val="000000"/>
            <w:spacing w:val="7"/>
            <w:sz w:val="21"/>
            <w:szCs w:val="21"/>
          </w:rPr>
          <w:t>العربية</w:t>
        </w:r>
        <w:proofErr w:type="spellEnd"/>
      </w:hyperlink>
    </w:p>
    <w:p w14:paraId="1ADCAC39" w14:textId="77777777" w:rsidR="00B42823" w:rsidRDefault="0074211A" w:rsidP="0074211A">
      <w:pPr>
        <w:pStyle w:val="zh-hans"/>
        <w:numPr>
          <w:ilvl w:val="1"/>
          <w:numId w:val="2"/>
        </w:numPr>
        <w:rPr>
          <w:rFonts w:ascii="Roboto" w:hAnsi="Roboto"/>
          <w:color w:val="333333"/>
          <w:sz w:val="21"/>
          <w:szCs w:val="21"/>
        </w:rPr>
      </w:pPr>
      <w:hyperlink r:id="rId1485" w:tooltip="联系我们" w:history="1">
        <w:proofErr w:type="spellStart"/>
        <w:r w:rsidR="00B42823">
          <w:rPr>
            <w:rStyle w:val="Hyperlink"/>
            <w:rFonts w:ascii="MS Mincho" w:eastAsia="MS Mincho" w:hAnsi="MS Mincho" w:cs="MS Mincho" w:hint="eastAsia"/>
            <w:color w:val="000000"/>
            <w:spacing w:val="7"/>
            <w:sz w:val="21"/>
            <w:szCs w:val="21"/>
          </w:rPr>
          <w:t>中文</w:t>
        </w:r>
        <w:proofErr w:type="spellEnd"/>
      </w:hyperlink>
    </w:p>
    <w:p w14:paraId="1EC7D6A8" w14:textId="77777777" w:rsidR="00B42823" w:rsidRDefault="0074211A" w:rsidP="0074211A">
      <w:pPr>
        <w:pStyle w:val="en"/>
        <w:numPr>
          <w:ilvl w:val="1"/>
          <w:numId w:val="2"/>
        </w:numPr>
        <w:rPr>
          <w:rFonts w:ascii="Roboto" w:hAnsi="Roboto"/>
          <w:color w:val="333333"/>
          <w:sz w:val="21"/>
          <w:szCs w:val="21"/>
        </w:rPr>
      </w:pPr>
      <w:hyperlink r:id="rId1486" w:tooltip="Contact Us" w:history="1">
        <w:r w:rsidR="00B42823">
          <w:rPr>
            <w:rStyle w:val="Hyperlink"/>
            <w:rFonts w:ascii="Roboto" w:hAnsi="Roboto"/>
            <w:b/>
            <w:bCs/>
            <w:color w:val="000000"/>
            <w:spacing w:val="7"/>
            <w:sz w:val="21"/>
            <w:szCs w:val="21"/>
            <w:bdr w:val="none" w:sz="0" w:space="0" w:color="auto" w:frame="1"/>
          </w:rPr>
          <w:t>English</w:t>
        </w:r>
      </w:hyperlink>
    </w:p>
    <w:p w14:paraId="7382BD99" w14:textId="77777777" w:rsidR="00B42823" w:rsidRDefault="0074211A" w:rsidP="0074211A">
      <w:pPr>
        <w:pStyle w:val="fr"/>
        <w:numPr>
          <w:ilvl w:val="1"/>
          <w:numId w:val="2"/>
        </w:numPr>
        <w:rPr>
          <w:rFonts w:ascii="Roboto" w:hAnsi="Roboto"/>
          <w:color w:val="333333"/>
          <w:sz w:val="21"/>
          <w:szCs w:val="21"/>
        </w:rPr>
      </w:pPr>
      <w:hyperlink r:id="rId1487" w:tooltip="Nous contacter" w:history="1">
        <w:proofErr w:type="spellStart"/>
        <w:r w:rsidR="00B42823">
          <w:rPr>
            <w:rStyle w:val="Hyperlink"/>
            <w:rFonts w:ascii="Roboto" w:hAnsi="Roboto"/>
            <w:color w:val="000000"/>
            <w:spacing w:val="7"/>
            <w:sz w:val="21"/>
            <w:szCs w:val="21"/>
          </w:rPr>
          <w:t>Français</w:t>
        </w:r>
        <w:proofErr w:type="spellEnd"/>
      </w:hyperlink>
    </w:p>
    <w:p w14:paraId="79B09D3A" w14:textId="77777777" w:rsidR="00B42823" w:rsidRDefault="00B42823" w:rsidP="0074211A">
      <w:pPr>
        <w:pStyle w:val="hi"/>
        <w:numPr>
          <w:ilvl w:val="1"/>
          <w:numId w:val="2"/>
        </w:numPr>
        <w:rPr>
          <w:rFonts w:ascii="Roboto" w:hAnsi="Roboto"/>
          <w:color w:val="333333"/>
          <w:sz w:val="21"/>
          <w:szCs w:val="21"/>
        </w:rPr>
      </w:pPr>
    </w:p>
    <w:p w14:paraId="078CA3A6" w14:textId="77777777" w:rsidR="00B42823" w:rsidRDefault="0074211A" w:rsidP="0074211A">
      <w:pPr>
        <w:pStyle w:val="ru"/>
        <w:numPr>
          <w:ilvl w:val="1"/>
          <w:numId w:val="2"/>
        </w:numPr>
        <w:rPr>
          <w:rFonts w:ascii="Roboto" w:hAnsi="Roboto"/>
          <w:color w:val="333333"/>
          <w:sz w:val="21"/>
          <w:szCs w:val="21"/>
        </w:rPr>
      </w:pPr>
      <w:hyperlink r:id="rId1488" w:tooltip="Связаться с нами" w:history="1">
        <w:proofErr w:type="spellStart"/>
        <w:r w:rsidR="00B42823">
          <w:rPr>
            <w:rStyle w:val="Hyperlink"/>
            <w:rFonts w:ascii="Roboto" w:hAnsi="Roboto"/>
            <w:color w:val="000000"/>
            <w:spacing w:val="7"/>
            <w:sz w:val="21"/>
            <w:szCs w:val="21"/>
          </w:rPr>
          <w:t>Русский</w:t>
        </w:r>
        <w:proofErr w:type="spellEnd"/>
      </w:hyperlink>
    </w:p>
    <w:p w14:paraId="396EC83C" w14:textId="77777777" w:rsidR="00B42823" w:rsidRDefault="0074211A" w:rsidP="0074211A">
      <w:pPr>
        <w:pStyle w:val="es"/>
        <w:numPr>
          <w:ilvl w:val="1"/>
          <w:numId w:val="2"/>
        </w:numPr>
        <w:rPr>
          <w:rFonts w:ascii="Roboto" w:hAnsi="Roboto"/>
          <w:color w:val="333333"/>
          <w:sz w:val="21"/>
          <w:szCs w:val="21"/>
        </w:rPr>
      </w:pPr>
      <w:hyperlink r:id="rId1489" w:tooltip="Contacto" w:history="1">
        <w:proofErr w:type="spellStart"/>
        <w:r w:rsidR="00B42823">
          <w:rPr>
            <w:rStyle w:val="Hyperlink"/>
            <w:rFonts w:ascii="Roboto" w:hAnsi="Roboto"/>
            <w:color w:val="000000"/>
            <w:spacing w:val="7"/>
            <w:sz w:val="21"/>
            <w:szCs w:val="21"/>
          </w:rPr>
          <w:t>Español</w:t>
        </w:r>
        <w:proofErr w:type="spellEnd"/>
      </w:hyperlink>
    </w:p>
    <w:p w14:paraId="6A0470B9" w14:textId="77777777" w:rsidR="00B42823" w:rsidRDefault="00B42823" w:rsidP="0074211A">
      <w:pPr>
        <w:pStyle w:val="sw"/>
        <w:numPr>
          <w:ilvl w:val="1"/>
          <w:numId w:val="2"/>
        </w:numPr>
        <w:rPr>
          <w:rFonts w:ascii="Roboto" w:hAnsi="Roboto"/>
          <w:color w:val="333333"/>
          <w:sz w:val="21"/>
          <w:szCs w:val="21"/>
        </w:rPr>
      </w:pPr>
    </w:p>
    <w:p w14:paraId="47655B9F" w14:textId="77777777" w:rsidR="00B42823" w:rsidRDefault="00B42823" w:rsidP="0074211A">
      <w:pPr>
        <w:pStyle w:val="tr"/>
        <w:numPr>
          <w:ilvl w:val="1"/>
          <w:numId w:val="2"/>
        </w:numPr>
        <w:rPr>
          <w:rFonts w:ascii="Roboto" w:hAnsi="Roboto"/>
          <w:color w:val="333333"/>
          <w:sz w:val="21"/>
          <w:szCs w:val="21"/>
        </w:rPr>
      </w:pPr>
    </w:p>
    <w:p w14:paraId="1678CA9D" w14:textId="77777777" w:rsidR="00B42823" w:rsidRDefault="00B42823" w:rsidP="0074211A">
      <w:pPr>
        <w:pStyle w:val="uk"/>
        <w:numPr>
          <w:ilvl w:val="1"/>
          <w:numId w:val="2"/>
        </w:numPr>
        <w:rPr>
          <w:rFonts w:ascii="Roboto" w:hAnsi="Roboto"/>
          <w:color w:val="333333"/>
          <w:sz w:val="21"/>
          <w:szCs w:val="21"/>
        </w:rPr>
      </w:pPr>
    </w:p>
    <w:p w14:paraId="3301B96F" w14:textId="253F8B69" w:rsidR="00B42823" w:rsidRDefault="00B42823" w:rsidP="00B42823">
      <w:pPr>
        <w:rPr>
          <w:rFonts w:ascii="Roboto" w:hAnsi="Roboto"/>
          <w:color w:val="333333"/>
          <w:sz w:val="21"/>
          <w:szCs w:val="21"/>
        </w:rPr>
      </w:pPr>
      <w:r>
        <w:rPr>
          <w:rFonts w:ascii="Roboto" w:hAnsi="Roboto"/>
          <w:noProof/>
          <w:color w:val="000000"/>
          <w:sz w:val="21"/>
          <w:szCs w:val="21"/>
        </w:rPr>
        <w:drawing>
          <wp:inline distT="0" distB="0" distL="0" distR="0" wp14:anchorId="167A9718" wp14:editId="68E145CC">
            <wp:extent cx="304800" cy="304800"/>
            <wp:effectExtent l="0" t="0" r="0" b="0"/>
            <wp:docPr id="1549" name="Picture 1549" descr="UN logo">
              <a:hlinkClick xmlns:a="http://schemas.openxmlformats.org/drawingml/2006/main" r:id="rId1490" tooltip="&quot;United Nations&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UN logo">
                      <a:hlinkClick r:id="rId1490" tooltip="&quot;United Nations&quot;"/>
                    </pic:cNvPr>
                    <pic:cNvPicPr>
                      <a:picLocks noChangeAspect="1" noChangeArrowheads="1"/>
                    </pic:cNvPicPr>
                  </pic:nvPicPr>
                  <pic:blipFill>
                    <a:blip r:embed="rId1491">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inline>
        </w:drawing>
      </w:r>
      <w:hyperlink r:id="rId1492" w:tooltip="Model United Nations" w:history="1">
        <w:r>
          <w:rPr>
            <w:rStyle w:val="Hyperlink"/>
            <w:rFonts w:ascii="Roboto Condensed" w:hAnsi="Roboto Condensed"/>
            <w:b/>
            <w:bCs/>
            <w:color w:val="4D4D4D"/>
            <w:spacing w:val="6"/>
            <w:sz w:val="21"/>
            <w:szCs w:val="21"/>
          </w:rPr>
          <w:t>Model United Nations</w:t>
        </w:r>
      </w:hyperlink>
    </w:p>
    <w:p w14:paraId="6433AD57" w14:textId="77777777" w:rsidR="00B42823" w:rsidRDefault="0074211A" w:rsidP="0074211A">
      <w:pPr>
        <w:pStyle w:val="menu-13139"/>
        <w:numPr>
          <w:ilvl w:val="0"/>
          <w:numId w:val="3"/>
        </w:numPr>
        <w:shd w:val="clear" w:color="auto" w:fill="4D4D4D"/>
        <w:spacing w:before="0" w:beforeAutospacing="0" w:after="0" w:afterAutospacing="0"/>
        <w:rPr>
          <w:rFonts w:ascii="Roboto" w:hAnsi="Roboto"/>
          <w:color w:val="333333"/>
          <w:sz w:val="20"/>
          <w:szCs w:val="20"/>
        </w:rPr>
      </w:pPr>
      <w:hyperlink r:id="rId1493" w:history="1">
        <w:r w:rsidR="00B42823">
          <w:rPr>
            <w:rStyle w:val="Hyperlink"/>
            <w:rFonts w:ascii="Roboto" w:hAnsi="Roboto"/>
            <w:color w:val="FFFFFF"/>
            <w:sz w:val="20"/>
            <w:szCs w:val="20"/>
            <w:shd w:val="clear" w:color="auto" w:fill="4D4D4D"/>
          </w:rPr>
          <w:t>Home</w:t>
        </w:r>
      </w:hyperlink>
    </w:p>
    <w:p w14:paraId="2D8DD087" w14:textId="77777777" w:rsidR="00B42823" w:rsidRDefault="0074211A" w:rsidP="0074211A">
      <w:pPr>
        <w:pStyle w:val="menu-13035"/>
        <w:numPr>
          <w:ilvl w:val="0"/>
          <w:numId w:val="3"/>
        </w:numPr>
        <w:shd w:val="clear" w:color="auto" w:fill="4D4D4D"/>
        <w:spacing w:before="0" w:beforeAutospacing="0" w:after="0" w:afterAutospacing="0"/>
        <w:rPr>
          <w:rFonts w:ascii="Roboto" w:hAnsi="Roboto"/>
          <w:color w:val="333333"/>
          <w:sz w:val="20"/>
          <w:szCs w:val="20"/>
        </w:rPr>
      </w:pPr>
      <w:hyperlink r:id="rId1494" w:history="1">
        <w:r w:rsidR="00B42823">
          <w:rPr>
            <w:rStyle w:val="Hyperlink"/>
            <w:rFonts w:ascii="Roboto" w:hAnsi="Roboto"/>
            <w:color w:val="FFFFFF"/>
            <w:sz w:val="20"/>
            <w:szCs w:val="20"/>
            <w:shd w:val="clear" w:color="auto" w:fill="4D4D4D"/>
          </w:rPr>
          <w:t>Model UN Guide</w:t>
        </w:r>
      </w:hyperlink>
    </w:p>
    <w:p w14:paraId="3485906D" w14:textId="77777777" w:rsidR="00B42823" w:rsidRDefault="0074211A" w:rsidP="0074211A">
      <w:pPr>
        <w:pStyle w:val="menu-13047"/>
        <w:numPr>
          <w:ilvl w:val="0"/>
          <w:numId w:val="3"/>
        </w:numPr>
        <w:shd w:val="clear" w:color="auto" w:fill="4D4D4D"/>
        <w:spacing w:before="0" w:beforeAutospacing="0" w:after="0" w:afterAutospacing="0"/>
        <w:rPr>
          <w:rFonts w:ascii="Roboto" w:hAnsi="Roboto"/>
          <w:color w:val="333333"/>
          <w:sz w:val="20"/>
          <w:szCs w:val="20"/>
        </w:rPr>
      </w:pPr>
      <w:hyperlink r:id="rId1495" w:history="1">
        <w:r w:rsidR="00B42823">
          <w:rPr>
            <w:rStyle w:val="Hyperlink"/>
            <w:rFonts w:ascii="Roboto" w:hAnsi="Roboto"/>
            <w:color w:val="FFFFFF"/>
            <w:sz w:val="20"/>
            <w:szCs w:val="20"/>
            <w:shd w:val="clear" w:color="auto" w:fill="4D4D4D"/>
          </w:rPr>
          <w:t>Resources </w:t>
        </w:r>
        <w:r w:rsidR="00B42823">
          <w:rPr>
            <w:rStyle w:val="sf-sub-indicator"/>
            <w:rFonts w:ascii="Roboto" w:hAnsi="Roboto"/>
            <w:color w:val="FFFFFF"/>
            <w:sz w:val="20"/>
            <w:szCs w:val="20"/>
            <w:shd w:val="clear" w:color="auto" w:fill="4D4D4D"/>
          </w:rPr>
          <w:t>»</w:t>
        </w:r>
      </w:hyperlink>
    </w:p>
    <w:p w14:paraId="03028715" w14:textId="77777777" w:rsidR="00B42823" w:rsidRDefault="0074211A" w:rsidP="0074211A">
      <w:pPr>
        <w:pStyle w:val="menu-13148"/>
        <w:numPr>
          <w:ilvl w:val="0"/>
          <w:numId w:val="3"/>
        </w:numPr>
        <w:shd w:val="clear" w:color="auto" w:fill="4D4D4D"/>
        <w:spacing w:before="0" w:beforeAutospacing="0" w:after="0" w:afterAutospacing="0"/>
        <w:rPr>
          <w:rFonts w:ascii="Roboto" w:hAnsi="Roboto"/>
          <w:color w:val="333333"/>
          <w:sz w:val="20"/>
          <w:szCs w:val="20"/>
        </w:rPr>
      </w:pPr>
      <w:hyperlink r:id="rId1496" w:history="1">
        <w:r w:rsidR="00B42823">
          <w:rPr>
            <w:rStyle w:val="Hyperlink"/>
            <w:rFonts w:ascii="Roboto" w:hAnsi="Roboto"/>
            <w:color w:val="FFFFFF"/>
            <w:sz w:val="20"/>
            <w:szCs w:val="20"/>
            <w:shd w:val="clear" w:color="auto" w:fill="4D4D4D"/>
          </w:rPr>
          <w:t>Real UN</w:t>
        </w:r>
      </w:hyperlink>
    </w:p>
    <w:p w14:paraId="1304F02C" w14:textId="77777777" w:rsidR="00B42823" w:rsidRDefault="0074211A" w:rsidP="0074211A">
      <w:pPr>
        <w:pStyle w:val="menu-13142"/>
        <w:numPr>
          <w:ilvl w:val="0"/>
          <w:numId w:val="3"/>
        </w:numPr>
        <w:shd w:val="clear" w:color="auto" w:fill="4D4D4D"/>
        <w:spacing w:before="0" w:beforeAutospacing="0" w:after="0" w:afterAutospacing="0"/>
        <w:rPr>
          <w:rFonts w:ascii="Roboto" w:hAnsi="Roboto"/>
          <w:color w:val="333333"/>
          <w:sz w:val="20"/>
          <w:szCs w:val="20"/>
        </w:rPr>
      </w:pPr>
      <w:hyperlink r:id="rId1497" w:history="1">
        <w:r w:rsidR="00B42823">
          <w:rPr>
            <w:rStyle w:val="Hyperlink"/>
            <w:rFonts w:ascii="Roboto" w:hAnsi="Roboto"/>
            <w:color w:val="FFFFFF"/>
            <w:sz w:val="20"/>
            <w:szCs w:val="20"/>
            <w:shd w:val="clear" w:color="auto" w:fill="4D4D4D"/>
          </w:rPr>
          <w:t>Events</w:t>
        </w:r>
      </w:hyperlink>
    </w:p>
    <w:p w14:paraId="3F7E7CA9" w14:textId="77777777" w:rsidR="00B42823" w:rsidRDefault="0074211A" w:rsidP="0074211A">
      <w:pPr>
        <w:pStyle w:val="menu-13050"/>
        <w:numPr>
          <w:ilvl w:val="0"/>
          <w:numId w:val="3"/>
        </w:numPr>
        <w:shd w:val="clear" w:color="auto" w:fill="4D4D4D"/>
        <w:spacing w:before="0" w:beforeAutospacing="0" w:after="0" w:afterAutospacing="0"/>
        <w:rPr>
          <w:rFonts w:ascii="Roboto" w:hAnsi="Roboto"/>
          <w:color w:val="333333"/>
          <w:sz w:val="20"/>
          <w:szCs w:val="20"/>
        </w:rPr>
      </w:pPr>
      <w:hyperlink r:id="rId1498" w:history="1">
        <w:r w:rsidR="00B42823">
          <w:rPr>
            <w:rStyle w:val="Hyperlink"/>
            <w:rFonts w:ascii="Roboto" w:hAnsi="Roboto"/>
            <w:color w:val="FFFFFF"/>
            <w:sz w:val="20"/>
            <w:szCs w:val="20"/>
            <w:shd w:val="clear" w:color="auto" w:fill="4D4D4D"/>
          </w:rPr>
          <w:t>FAQs</w:t>
        </w:r>
      </w:hyperlink>
    </w:p>
    <w:p w14:paraId="72814478" w14:textId="77777777" w:rsidR="00B42823" w:rsidRDefault="0074211A" w:rsidP="0074211A">
      <w:pPr>
        <w:pStyle w:val="menu-13044"/>
        <w:numPr>
          <w:ilvl w:val="0"/>
          <w:numId w:val="3"/>
        </w:numPr>
        <w:shd w:val="clear" w:color="auto" w:fill="4D4D4D"/>
        <w:spacing w:before="0" w:beforeAutospacing="0" w:after="0" w:afterAutospacing="0"/>
        <w:rPr>
          <w:rFonts w:ascii="Roboto" w:hAnsi="Roboto"/>
          <w:color w:val="333333"/>
          <w:sz w:val="20"/>
          <w:szCs w:val="20"/>
        </w:rPr>
      </w:pPr>
      <w:hyperlink r:id="rId1499" w:history="1">
        <w:r w:rsidR="00B42823">
          <w:rPr>
            <w:rStyle w:val="Hyperlink"/>
            <w:rFonts w:ascii="Roboto" w:hAnsi="Roboto"/>
            <w:color w:val="FFFFFF"/>
            <w:sz w:val="20"/>
            <w:szCs w:val="20"/>
            <w:shd w:val="clear" w:color="auto" w:fill="4D4D4D"/>
          </w:rPr>
          <w:t>Contact Us</w:t>
        </w:r>
      </w:hyperlink>
    </w:p>
    <w:p w14:paraId="702E2DF3" w14:textId="77777777" w:rsidR="00C827F7" w:rsidRDefault="00C827F7" w:rsidP="00B42823">
      <w:pPr>
        <w:pStyle w:val="NormalWeb"/>
        <w:spacing w:before="0" w:beforeAutospacing="0" w:after="0" w:afterAutospacing="0"/>
        <w:rPr>
          <w:rFonts w:ascii="Roboto" w:hAnsi="Roboto"/>
          <w:color w:val="454545"/>
          <w:spacing w:val="-5"/>
          <w:sz w:val="21"/>
          <w:szCs w:val="21"/>
        </w:rPr>
      </w:pPr>
    </w:p>
    <w:p w14:paraId="2B9AEC39" w14:textId="63452F23" w:rsidR="00C827F7" w:rsidRDefault="00C827F7" w:rsidP="00B42823">
      <w:pPr>
        <w:pStyle w:val="NormalWeb"/>
        <w:spacing w:before="0" w:beforeAutospacing="0" w:after="0" w:afterAutospacing="0"/>
        <w:rPr>
          <w:rFonts w:ascii="Roboto" w:hAnsi="Roboto"/>
          <w:color w:val="454545"/>
          <w:spacing w:val="-5"/>
          <w:sz w:val="21"/>
          <w:szCs w:val="21"/>
        </w:rPr>
      </w:pPr>
      <w:r>
        <w:rPr>
          <w:rFonts w:ascii="Roboto" w:hAnsi="Roboto"/>
          <w:noProof/>
          <w:color w:val="454545"/>
          <w:spacing w:val="-5"/>
          <w:sz w:val="21"/>
          <w:szCs w:val="21"/>
        </w:rPr>
        <w:drawing>
          <wp:inline distT="0" distB="0" distL="0" distR="0" wp14:anchorId="5205158B" wp14:editId="5F91B01C">
            <wp:extent cx="3848100" cy="1190625"/>
            <wp:effectExtent l="0" t="0" r="0" b="9525"/>
            <wp:docPr id="1554" name="Picture 1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1481">
                      <a:extLst>
                        <a:ext uri="{28A0092B-C50C-407E-A947-70E740481C1C}">
                          <a14:useLocalDpi xmlns:a14="http://schemas.microsoft.com/office/drawing/2010/main" val="0"/>
                        </a:ext>
                      </a:extLst>
                    </a:blip>
                    <a:srcRect/>
                    <a:stretch>
                      <a:fillRect/>
                    </a:stretch>
                  </pic:blipFill>
                  <pic:spPr bwMode="auto">
                    <a:xfrm>
                      <a:off x="0" y="0"/>
                      <a:ext cx="3848100" cy="1190625"/>
                    </a:xfrm>
                    <a:prstGeom prst="rect">
                      <a:avLst/>
                    </a:prstGeom>
                    <a:noFill/>
                    <a:ln>
                      <a:noFill/>
                    </a:ln>
                  </pic:spPr>
                </pic:pic>
              </a:graphicData>
            </a:graphic>
          </wp:inline>
        </w:drawing>
      </w:r>
    </w:p>
    <w:p w14:paraId="642CB111" w14:textId="4E97AB7E" w:rsidR="00B42823" w:rsidRDefault="00B42823" w:rsidP="00B42823">
      <w:pPr>
        <w:pStyle w:val="NormalWeb"/>
        <w:spacing w:before="0" w:beforeAutospacing="0" w:after="0" w:afterAutospacing="0"/>
        <w:rPr>
          <w:rFonts w:ascii="Roboto" w:hAnsi="Roboto"/>
          <w:color w:val="454545"/>
          <w:spacing w:val="-5"/>
          <w:sz w:val="21"/>
          <w:szCs w:val="21"/>
        </w:rPr>
      </w:pPr>
      <w:r>
        <w:rPr>
          <w:rFonts w:ascii="Roboto" w:hAnsi="Roboto"/>
          <w:color w:val="454545"/>
          <w:spacing w:val="-5"/>
          <w:sz w:val="21"/>
          <w:szCs w:val="21"/>
        </w:rPr>
        <w:t>Thank you, your submission has been received.</w:t>
      </w:r>
    </w:p>
    <w:p w14:paraId="53FA90F3" w14:textId="77777777" w:rsidR="00C827F7" w:rsidRDefault="00C827F7" w:rsidP="00B42823">
      <w:pPr>
        <w:pStyle w:val="NormalWeb"/>
        <w:spacing w:before="0" w:beforeAutospacing="0" w:after="0" w:afterAutospacing="0"/>
        <w:rPr>
          <w:rFonts w:ascii="Roboto" w:hAnsi="Roboto"/>
          <w:color w:val="454545"/>
          <w:spacing w:val="-5"/>
          <w:sz w:val="21"/>
          <w:szCs w:val="21"/>
        </w:rPr>
      </w:pPr>
    </w:p>
    <w:p w14:paraId="2191D496" w14:textId="77777777" w:rsidR="00B42823" w:rsidRDefault="0074211A" w:rsidP="00B42823">
      <w:pPr>
        <w:rPr>
          <w:rFonts w:ascii="Roboto" w:hAnsi="Roboto"/>
          <w:color w:val="333333"/>
          <w:sz w:val="21"/>
          <w:szCs w:val="21"/>
        </w:rPr>
      </w:pPr>
      <w:hyperlink r:id="rId1500" w:history="1">
        <w:r w:rsidR="00B42823">
          <w:rPr>
            <w:rStyle w:val="Hyperlink"/>
            <w:rFonts w:ascii="Roboto" w:hAnsi="Roboto"/>
            <w:color w:val="000000"/>
            <w:sz w:val="21"/>
            <w:szCs w:val="21"/>
          </w:rPr>
          <w:t>Go back to the form</w:t>
        </w:r>
      </w:hyperlink>
    </w:p>
    <w:p w14:paraId="7295382F" w14:textId="77777777" w:rsidR="00B42823" w:rsidRDefault="00B42823" w:rsidP="00B42823">
      <w:pPr>
        <w:pStyle w:val="Heading4"/>
        <w:shd w:val="clear" w:color="auto" w:fill="F2F2F2"/>
        <w:rPr>
          <w:rFonts w:ascii="Roboto Condensed" w:hAnsi="Roboto Condensed"/>
          <w:caps/>
          <w:color w:val="454545"/>
          <w:spacing w:val="14"/>
        </w:rPr>
      </w:pPr>
      <w:r>
        <w:rPr>
          <w:rFonts w:ascii="Roboto Condensed" w:hAnsi="Roboto Condensed"/>
          <w:caps/>
          <w:color w:val="454545"/>
          <w:spacing w:val="14"/>
        </w:rPr>
        <w:lastRenderedPageBreak/>
        <w:t>MODEL UNITED NATIONS</w:t>
      </w:r>
    </w:p>
    <w:p w14:paraId="61995E08" w14:textId="77777777" w:rsidR="00B42823" w:rsidRDefault="0074211A" w:rsidP="0074211A">
      <w:pPr>
        <w:pStyle w:val="leaf"/>
        <w:numPr>
          <w:ilvl w:val="0"/>
          <w:numId w:val="4"/>
        </w:numPr>
        <w:shd w:val="clear" w:color="auto" w:fill="F2F2F2"/>
        <w:rPr>
          <w:rFonts w:ascii="Roboto" w:hAnsi="Roboto"/>
          <w:color w:val="454545"/>
          <w:spacing w:val="-5"/>
          <w:sz w:val="21"/>
          <w:szCs w:val="21"/>
        </w:rPr>
      </w:pPr>
      <w:hyperlink r:id="rId1501" w:history="1">
        <w:r w:rsidR="00B42823">
          <w:rPr>
            <w:rStyle w:val="Hyperlink"/>
            <w:rFonts w:ascii="Roboto" w:hAnsi="Roboto"/>
            <w:color w:val="454545"/>
            <w:spacing w:val="-5"/>
            <w:sz w:val="21"/>
            <w:szCs w:val="21"/>
          </w:rPr>
          <w:t>How to Organize a MUN Conference</w:t>
        </w:r>
      </w:hyperlink>
    </w:p>
    <w:p w14:paraId="53B93597" w14:textId="77777777" w:rsidR="00B42823" w:rsidRDefault="0074211A" w:rsidP="0074211A">
      <w:pPr>
        <w:pStyle w:val="leaf"/>
        <w:numPr>
          <w:ilvl w:val="0"/>
          <w:numId w:val="4"/>
        </w:numPr>
        <w:shd w:val="clear" w:color="auto" w:fill="F2F2F2"/>
        <w:rPr>
          <w:rFonts w:ascii="Roboto" w:hAnsi="Roboto"/>
          <w:color w:val="454545"/>
          <w:spacing w:val="-5"/>
          <w:sz w:val="21"/>
          <w:szCs w:val="21"/>
        </w:rPr>
      </w:pPr>
      <w:hyperlink r:id="rId1502" w:history="1">
        <w:r w:rsidR="00B42823">
          <w:rPr>
            <w:rStyle w:val="Hyperlink"/>
            <w:rFonts w:ascii="Roboto" w:hAnsi="Roboto"/>
            <w:color w:val="454545"/>
            <w:spacing w:val="-5"/>
            <w:sz w:val="21"/>
            <w:szCs w:val="21"/>
          </w:rPr>
          <w:t>Get the Model UN Guide Book</w:t>
        </w:r>
      </w:hyperlink>
    </w:p>
    <w:p w14:paraId="0349D626" w14:textId="77777777" w:rsidR="00B42823" w:rsidRDefault="0074211A" w:rsidP="0074211A">
      <w:pPr>
        <w:pStyle w:val="leaf"/>
        <w:numPr>
          <w:ilvl w:val="0"/>
          <w:numId w:val="4"/>
        </w:numPr>
        <w:shd w:val="clear" w:color="auto" w:fill="F2F2F2"/>
        <w:rPr>
          <w:rFonts w:ascii="Roboto" w:hAnsi="Roboto"/>
          <w:color w:val="454545"/>
          <w:spacing w:val="-5"/>
          <w:sz w:val="21"/>
          <w:szCs w:val="21"/>
        </w:rPr>
      </w:pPr>
      <w:hyperlink r:id="rId1503" w:history="1">
        <w:r w:rsidR="00B42823">
          <w:rPr>
            <w:rStyle w:val="Hyperlink"/>
            <w:rFonts w:ascii="Roboto" w:hAnsi="Roboto"/>
            <w:color w:val="454545"/>
            <w:spacing w:val="-5"/>
            <w:sz w:val="21"/>
            <w:szCs w:val="21"/>
          </w:rPr>
          <w:t>Frequently Asked Questions</w:t>
        </w:r>
      </w:hyperlink>
    </w:p>
    <w:p w14:paraId="42A91FAF" w14:textId="77777777" w:rsidR="00B42823" w:rsidRDefault="0074211A" w:rsidP="0074211A">
      <w:pPr>
        <w:pStyle w:val="leaf"/>
        <w:numPr>
          <w:ilvl w:val="0"/>
          <w:numId w:val="4"/>
        </w:numPr>
        <w:shd w:val="clear" w:color="auto" w:fill="F2F2F2"/>
        <w:rPr>
          <w:rFonts w:ascii="Roboto" w:hAnsi="Roboto"/>
          <w:color w:val="454545"/>
          <w:spacing w:val="-5"/>
          <w:sz w:val="21"/>
          <w:szCs w:val="21"/>
        </w:rPr>
      </w:pPr>
      <w:hyperlink r:id="rId1504" w:history="1">
        <w:r w:rsidR="00B42823">
          <w:rPr>
            <w:rStyle w:val="Hyperlink"/>
            <w:rFonts w:ascii="Roboto" w:hAnsi="Roboto"/>
            <w:color w:val="454545"/>
            <w:spacing w:val="-5"/>
            <w:sz w:val="21"/>
            <w:szCs w:val="21"/>
          </w:rPr>
          <w:t>Contact Us</w:t>
        </w:r>
      </w:hyperlink>
    </w:p>
    <w:p w14:paraId="6D315909" w14:textId="77777777" w:rsidR="00B42823" w:rsidRDefault="00B42823" w:rsidP="00B42823">
      <w:pPr>
        <w:pStyle w:val="Heading4"/>
        <w:shd w:val="clear" w:color="auto" w:fill="F2F2F2"/>
        <w:rPr>
          <w:rFonts w:ascii="Roboto Condensed" w:hAnsi="Roboto Condensed"/>
          <w:caps/>
          <w:color w:val="454545"/>
          <w:spacing w:val="14"/>
        </w:rPr>
      </w:pPr>
      <w:r>
        <w:rPr>
          <w:rFonts w:ascii="Roboto Condensed" w:hAnsi="Roboto Condensed"/>
          <w:caps/>
          <w:color w:val="454545"/>
          <w:spacing w:val="14"/>
        </w:rPr>
        <w:t>UPDATES FROM THE UN</w:t>
      </w:r>
    </w:p>
    <w:p w14:paraId="1931A4A9" w14:textId="77777777" w:rsidR="00B42823" w:rsidRDefault="0074211A" w:rsidP="0074211A">
      <w:pPr>
        <w:pStyle w:val="leaf"/>
        <w:numPr>
          <w:ilvl w:val="0"/>
          <w:numId w:val="5"/>
        </w:numPr>
        <w:shd w:val="clear" w:color="auto" w:fill="F2F2F2"/>
        <w:rPr>
          <w:rFonts w:ascii="Roboto" w:hAnsi="Roboto"/>
          <w:color w:val="454545"/>
          <w:spacing w:val="-5"/>
          <w:sz w:val="21"/>
          <w:szCs w:val="21"/>
        </w:rPr>
      </w:pPr>
      <w:hyperlink r:id="rId1505" w:history="1">
        <w:r w:rsidR="00B42823">
          <w:rPr>
            <w:rStyle w:val="Hyperlink"/>
            <w:rFonts w:ascii="Roboto" w:hAnsi="Roboto"/>
            <w:color w:val="454545"/>
            <w:spacing w:val="-5"/>
            <w:sz w:val="21"/>
            <w:szCs w:val="21"/>
          </w:rPr>
          <w:t>Security Council</w:t>
        </w:r>
      </w:hyperlink>
    </w:p>
    <w:p w14:paraId="20869A93" w14:textId="77777777" w:rsidR="00B42823" w:rsidRDefault="0074211A" w:rsidP="0074211A">
      <w:pPr>
        <w:pStyle w:val="leaf"/>
        <w:numPr>
          <w:ilvl w:val="0"/>
          <w:numId w:val="5"/>
        </w:numPr>
        <w:shd w:val="clear" w:color="auto" w:fill="F2F2F2"/>
        <w:rPr>
          <w:rFonts w:ascii="Roboto" w:hAnsi="Roboto"/>
          <w:color w:val="454545"/>
          <w:spacing w:val="-5"/>
          <w:sz w:val="21"/>
          <w:szCs w:val="21"/>
        </w:rPr>
      </w:pPr>
      <w:hyperlink r:id="rId1506" w:history="1">
        <w:r w:rsidR="00B42823">
          <w:rPr>
            <w:rStyle w:val="Hyperlink"/>
            <w:rFonts w:ascii="Roboto" w:hAnsi="Roboto"/>
            <w:color w:val="454545"/>
            <w:spacing w:val="-5"/>
            <w:sz w:val="21"/>
            <w:szCs w:val="21"/>
          </w:rPr>
          <w:t>General Assembly</w:t>
        </w:r>
      </w:hyperlink>
    </w:p>
    <w:p w14:paraId="66E4AF33" w14:textId="77777777" w:rsidR="00B42823" w:rsidRDefault="0074211A" w:rsidP="0074211A">
      <w:pPr>
        <w:pStyle w:val="leaf"/>
        <w:numPr>
          <w:ilvl w:val="0"/>
          <w:numId w:val="5"/>
        </w:numPr>
        <w:shd w:val="clear" w:color="auto" w:fill="F2F2F2"/>
        <w:rPr>
          <w:rFonts w:ascii="Roboto" w:hAnsi="Roboto"/>
          <w:color w:val="454545"/>
          <w:spacing w:val="-5"/>
          <w:sz w:val="21"/>
          <w:szCs w:val="21"/>
        </w:rPr>
      </w:pPr>
      <w:hyperlink r:id="rId1507" w:history="1">
        <w:r w:rsidR="00B42823">
          <w:rPr>
            <w:rStyle w:val="Hyperlink"/>
            <w:rFonts w:ascii="Roboto" w:hAnsi="Roboto"/>
            <w:color w:val="454545"/>
            <w:spacing w:val="-5"/>
            <w:sz w:val="21"/>
            <w:szCs w:val="21"/>
          </w:rPr>
          <w:t>Sustainable Development</w:t>
        </w:r>
      </w:hyperlink>
    </w:p>
    <w:p w14:paraId="6E222166" w14:textId="77777777" w:rsidR="00B42823" w:rsidRDefault="0074211A" w:rsidP="0074211A">
      <w:pPr>
        <w:pStyle w:val="leaf"/>
        <w:numPr>
          <w:ilvl w:val="0"/>
          <w:numId w:val="5"/>
        </w:numPr>
        <w:shd w:val="clear" w:color="auto" w:fill="F2F2F2"/>
        <w:rPr>
          <w:rFonts w:ascii="Roboto" w:hAnsi="Roboto"/>
          <w:color w:val="454545"/>
          <w:spacing w:val="-5"/>
          <w:sz w:val="21"/>
          <w:szCs w:val="21"/>
        </w:rPr>
      </w:pPr>
      <w:hyperlink r:id="rId1508" w:history="1">
        <w:r w:rsidR="00B42823">
          <w:rPr>
            <w:rStyle w:val="Hyperlink"/>
            <w:rFonts w:ascii="Roboto" w:hAnsi="Roboto"/>
            <w:color w:val="454545"/>
            <w:spacing w:val="-5"/>
            <w:sz w:val="21"/>
            <w:szCs w:val="21"/>
          </w:rPr>
          <w:t>Human Rights</w:t>
        </w:r>
      </w:hyperlink>
    </w:p>
    <w:p w14:paraId="2E683925" w14:textId="77777777" w:rsidR="00B42823" w:rsidRDefault="00B42823" w:rsidP="00B42823">
      <w:pPr>
        <w:pStyle w:val="Heading4"/>
        <w:shd w:val="clear" w:color="auto" w:fill="F2F2F2"/>
        <w:rPr>
          <w:rFonts w:ascii="Roboto Condensed" w:hAnsi="Roboto Condensed"/>
          <w:caps/>
          <w:color w:val="454545"/>
          <w:spacing w:val="14"/>
        </w:rPr>
      </w:pPr>
      <w:r>
        <w:rPr>
          <w:rFonts w:ascii="Roboto Condensed" w:hAnsi="Roboto Condensed"/>
          <w:caps/>
          <w:color w:val="454545"/>
          <w:spacing w:val="14"/>
        </w:rPr>
        <w:t>RESEARCH RESOURCES</w:t>
      </w:r>
    </w:p>
    <w:p w14:paraId="6F651A47" w14:textId="77777777" w:rsidR="00B42823" w:rsidRDefault="0074211A" w:rsidP="0074211A">
      <w:pPr>
        <w:pStyle w:val="leaf"/>
        <w:numPr>
          <w:ilvl w:val="0"/>
          <w:numId w:val="6"/>
        </w:numPr>
        <w:shd w:val="clear" w:color="auto" w:fill="F2F2F2"/>
        <w:rPr>
          <w:rFonts w:ascii="Roboto" w:hAnsi="Roboto"/>
          <w:color w:val="454545"/>
          <w:spacing w:val="-5"/>
          <w:sz w:val="21"/>
          <w:szCs w:val="21"/>
        </w:rPr>
      </w:pPr>
      <w:hyperlink r:id="rId1509" w:history="1">
        <w:r w:rsidR="00B42823">
          <w:rPr>
            <w:rStyle w:val="Hyperlink"/>
            <w:rFonts w:ascii="Roboto" w:hAnsi="Roboto"/>
            <w:color w:val="454545"/>
            <w:spacing w:val="-5"/>
            <w:sz w:val="21"/>
            <w:szCs w:val="21"/>
          </w:rPr>
          <w:t>UN Member States</w:t>
        </w:r>
      </w:hyperlink>
    </w:p>
    <w:p w14:paraId="14AE0DD5" w14:textId="77777777" w:rsidR="00B42823" w:rsidRDefault="0074211A" w:rsidP="0074211A">
      <w:pPr>
        <w:pStyle w:val="leaf"/>
        <w:numPr>
          <w:ilvl w:val="0"/>
          <w:numId w:val="6"/>
        </w:numPr>
        <w:shd w:val="clear" w:color="auto" w:fill="F2F2F2"/>
        <w:rPr>
          <w:rFonts w:ascii="Roboto" w:hAnsi="Roboto"/>
          <w:color w:val="454545"/>
          <w:spacing w:val="-5"/>
          <w:sz w:val="21"/>
          <w:szCs w:val="21"/>
        </w:rPr>
      </w:pPr>
      <w:hyperlink r:id="rId1510" w:history="1">
        <w:r w:rsidR="00B42823">
          <w:rPr>
            <w:rStyle w:val="Hyperlink"/>
            <w:rFonts w:ascii="Roboto" w:hAnsi="Roboto"/>
            <w:color w:val="454545"/>
            <w:spacing w:val="-5"/>
            <w:sz w:val="21"/>
            <w:szCs w:val="21"/>
          </w:rPr>
          <w:t>UN Documents</w:t>
        </w:r>
      </w:hyperlink>
    </w:p>
    <w:p w14:paraId="7455578D" w14:textId="77777777" w:rsidR="00B42823" w:rsidRDefault="0074211A" w:rsidP="0074211A">
      <w:pPr>
        <w:pStyle w:val="leaf"/>
        <w:numPr>
          <w:ilvl w:val="0"/>
          <w:numId w:val="6"/>
        </w:numPr>
        <w:shd w:val="clear" w:color="auto" w:fill="F2F2F2"/>
        <w:rPr>
          <w:rFonts w:ascii="Roboto" w:hAnsi="Roboto"/>
          <w:color w:val="454545"/>
          <w:spacing w:val="-5"/>
          <w:sz w:val="21"/>
          <w:szCs w:val="21"/>
        </w:rPr>
      </w:pPr>
      <w:hyperlink r:id="rId1511" w:history="1">
        <w:r w:rsidR="00B42823">
          <w:rPr>
            <w:rStyle w:val="Hyperlink"/>
            <w:rFonts w:ascii="Roboto" w:hAnsi="Roboto"/>
            <w:color w:val="454545"/>
            <w:spacing w:val="-5"/>
            <w:sz w:val="21"/>
            <w:szCs w:val="21"/>
          </w:rPr>
          <w:t xml:space="preserve">UN </w:t>
        </w:r>
        <w:proofErr w:type="spellStart"/>
        <w:r w:rsidR="00B42823">
          <w:rPr>
            <w:rStyle w:val="Hyperlink"/>
            <w:rFonts w:ascii="Roboto" w:hAnsi="Roboto"/>
            <w:color w:val="454545"/>
            <w:spacing w:val="-5"/>
            <w:sz w:val="21"/>
            <w:szCs w:val="21"/>
          </w:rPr>
          <w:t>iLibrary</w:t>
        </w:r>
        <w:proofErr w:type="spellEnd"/>
      </w:hyperlink>
    </w:p>
    <w:p w14:paraId="090CBEC0" w14:textId="77777777" w:rsidR="00B42823" w:rsidRDefault="0074211A" w:rsidP="0074211A">
      <w:pPr>
        <w:pStyle w:val="leaf"/>
        <w:numPr>
          <w:ilvl w:val="0"/>
          <w:numId w:val="6"/>
        </w:numPr>
        <w:shd w:val="clear" w:color="auto" w:fill="F2F2F2"/>
        <w:rPr>
          <w:rFonts w:ascii="Roboto" w:hAnsi="Roboto"/>
          <w:color w:val="454545"/>
          <w:spacing w:val="-5"/>
          <w:sz w:val="21"/>
          <w:szCs w:val="21"/>
        </w:rPr>
      </w:pPr>
      <w:hyperlink r:id="rId1512" w:history="1">
        <w:r w:rsidR="00B42823">
          <w:rPr>
            <w:rStyle w:val="Hyperlink"/>
            <w:rFonts w:ascii="Roboto" w:hAnsi="Roboto"/>
            <w:color w:val="454545"/>
            <w:spacing w:val="-5"/>
            <w:sz w:val="21"/>
            <w:szCs w:val="21"/>
          </w:rPr>
          <w:t>Dag Hammarskjöld Library</w:t>
        </w:r>
      </w:hyperlink>
    </w:p>
    <w:p w14:paraId="48FE8F69" w14:textId="77777777" w:rsidR="00B42823" w:rsidRDefault="00B42823" w:rsidP="00B42823">
      <w:pPr>
        <w:pStyle w:val="Heading4"/>
        <w:shd w:val="clear" w:color="auto" w:fill="F2F2F2"/>
        <w:rPr>
          <w:rFonts w:ascii="Roboto Condensed" w:hAnsi="Roboto Condensed"/>
          <w:caps/>
          <w:color w:val="454545"/>
          <w:spacing w:val="14"/>
        </w:rPr>
      </w:pPr>
      <w:r>
        <w:rPr>
          <w:rFonts w:ascii="Roboto Condensed" w:hAnsi="Roboto Condensed"/>
          <w:caps/>
          <w:color w:val="454545"/>
          <w:spacing w:val="14"/>
        </w:rPr>
        <w:t>YOUTH OPPORTUNITIES</w:t>
      </w:r>
    </w:p>
    <w:p w14:paraId="68D089CE" w14:textId="77777777" w:rsidR="00B42823" w:rsidRDefault="0074211A" w:rsidP="0074211A">
      <w:pPr>
        <w:pStyle w:val="leaf"/>
        <w:numPr>
          <w:ilvl w:val="0"/>
          <w:numId w:val="7"/>
        </w:numPr>
        <w:shd w:val="clear" w:color="auto" w:fill="F2F2F2"/>
        <w:rPr>
          <w:rFonts w:ascii="Roboto" w:hAnsi="Roboto"/>
          <w:color w:val="454545"/>
          <w:spacing w:val="-5"/>
          <w:sz w:val="21"/>
          <w:szCs w:val="21"/>
        </w:rPr>
      </w:pPr>
      <w:hyperlink r:id="rId1513" w:history="1">
        <w:r w:rsidR="00B42823">
          <w:rPr>
            <w:rStyle w:val="Hyperlink"/>
            <w:rFonts w:ascii="Roboto" w:hAnsi="Roboto"/>
            <w:color w:val="454545"/>
            <w:spacing w:val="-5"/>
            <w:sz w:val="21"/>
            <w:szCs w:val="21"/>
          </w:rPr>
          <w:t>Secretary-General’s Envoy on Youth</w:t>
        </w:r>
      </w:hyperlink>
    </w:p>
    <w:p w14:paraId="23439BCC" w14:textId="77777777" w:rsidR="00B42823" w:rsidRDefault="0074211A" w:rsidP="0074211A">
      <w:pPr>
        <w:pStyle w:val="leaf"/>
        <w:numPr>
          <w:ilvl w:val="0"/>
          <w:numId w:val="7"/>
        </w:numPr>
        <w:shd w:val="clear" w:color="auto" w:fill="F2F2F2"/>
        <w:rPr>
          <w:rFonts w:ascii="Roboto" w:hAnsi="Roboto"/>
          <w:color w:val="454545"/>
          <w:spacing w:val="-5"/>
          <w:sz w:val="21"/>
          <w:szCs w:val="21"/>
        </w:rPr>
      </w:pPr>
      <w:hyperlink r:id="rId1514" w:history="1">
        <w:r w:rsidR="00B42823">
          <w:rPr>
            <w:rStyle w:val="Hyperlink"/>
            <w:rFonts w:ascii="Roboto" w:hAnsi="Roboto"/>
            <w:color w:val="454545"/>
            <w:spacing w:val="-5"/>
            <w:sz w:val="21"/>
            <w:szCs w:val="21"/>
          </w:rPr>
          <w:t>UN Careers</w:t>
        </w:r>
      </w:hyperlink>
    </w:p>
    <w:p w14:paraId="73BCB387" w14:textId="77777777" w:rsidR="00B42823" w:rsidRDefault="0074211A" w:rsidP="0074211A">
      <w:pPr>
        <w:pStyle w:val="leaf"/>
        <w:numPr>
          <w:ilvl w:val="0"/>
          <w:numId w:val="7"/>
        </w:numPr>
        <w:shd w:val="clear" w:color="auto" w:fill="F2F2F2"/>
        <w:rPr>
          <w:rFonts w:ascii="Roboto" w:hAnsi="Roboto"/>
          <w:color w:val="454545"/>
          <w:spacing w:val="-5"/>
          <w:sz w:val="21"/>
          <w:szCs w:val="21"/>
        </w:rPr>
      </w:pPr>
      <w:hyperlink r:id="rId1515" w:history="1">
        <w:r w:rsidR="00B42823">
          <w:rPr>
            <w:rStyle w:val="Hyperlink"/>
            <w:rFonts w:ascii="Roboto" w:hAnsi="Roboto"/>
            <w:color w:val="454545"/>
            <w:spacing w:val="-5"/>
            <w:sz w:val="21"/>
            <w:szCs w:val="21"/>
          </w:rPr>
          <w:t>UN Volunteers</w:t>
        </w:r>
      </w:hyperlink>
    </w:p>
    <w:p w14:paraId="29403AC1" w14:textId="77777777" w:rsidR="00B42823" w:rsidRDefault="0074211A" w:rsidP="0074211A">
      <w:pPr>
        <w:pStyle w:val="leaf"/>
        <w:numPr>
          <w:ilvl w:val="0"/>
          <w:numId w:val="7"/>
        </w:numPr>
        <w:shd w:val="clear" w:color="auto" w:fill="F2F2F2"/>
        <w:rPr>
          <w:rFonts w:ascii="Roboto" w:hAnsi="Roboto"/>
          <w:color w:val="454545"/>
          <w:spacing w:val="-5"/>
          <w:sz w:val="21"/>
          <w:szCs w:val="21"/>
        </w:rPr>
      </w:pPr>
      <w:hyperlink r:id="rId1516" w:history="1">
        <w:r w:rsidR="00B42823">
          <w:rPr>
            <w:rStyle w:val="Hyperlink"/>
            <w:rFonts w:ascii="Roboto" w:hAnsi="Roboto"/>
            <w:color w:val="454545"/>
            <w:spacing w:val="-5"/>
            <w:sz w:val="21"/>
            <w:szCs w:val="21"/>
          </w:rPr>
          <w:t>United Nations Academic Impact</w:t>
        </w:r>
      </w:hyperlink>
    </w:p>
    <w:p w14:paraId="201AC991" w14:textId="77777777" w:rsidR="00B42823" w:rsidRDefault="0074211A" w:rsidP="00B42823">
      <w:pPr>
        <w:shd w:val="clear" w:color="auto" w:fill="333333"/>
        <w:rPr>
          <w:rFonts w:ascii="Roboto" w:hAnsi="Roboto"/>
          <w:color w:val="333333"/>
          <w:sz w:val="21"/>
          <w:szCs w:val="21"/>
        </w:rPr>
      </w:pPr>
      <w:hyperlink r:id="rId1517" w:tooltip="Home" w:history="1">
        <w:r w:rsidR="00B42823">
          <w:rPr>
            <w:rStyle w:val="site-name"/>
            <w:rFonts w:ascii="Roboto" w:hAnsi="Roboto"/>
            <w:color w:val="000000"/>
            <w:sz w:val="21"/>
            <w:szCs w:val="21"/>
            <w:bdr w:val="none" w:sz="0" w:space="0" w:color="auto" w:frame="1"/>
          </w:rPr>
          <w:t>United Nations</w:t>
        </w:r>
      </w:hyperlink>
    </w:p>
    <w:p w14:paraId="3EB39625" w14:textId="77777777" w:rsidR="00B42823" w:rsidRDefault="0074211A" w:rsidP="00B42823">
      <w:pPr>
        <w:shd w:val="clear" w:color="auto" w:fill="333333"/>
        <w:rPr>
          <w:rFonts w:ascii="Roboto" w:hAnsi="Roboto"/>
          <w:color w:val="333333"/>
          <w:sz w:val="21"/>
          <w:szCs w:val="21"/>
        </w:rPr>
      </w:pPr>
      <w:hyperlink r:id="rId1518" w:history="1">
        <w:r w:rsidR="00B42823">
          <w:rPr>
            <w:rStyle w:val="Hyperlink"/>
            <w:rFonts w:ascii="Roboto" w:hAnsi="Roboto"/>
            <w:b/>
            <w:bCs/>
            <w:caps/>
            <w:color w:val="454545"/>
            <w:spacing w:val="19"/>
            <w:sz w:val="21"/>
            <w:szCs w:val="21"/>
            <w:bdr w:val="single" w:sz="6" w:space="0" w:color="009EDB" w:frame="1"/>
            <w:shd w:val="clear" w:color="auto" w:fill="FFFFFF"/>
          </w:rPr>
          <w:t>DONATE</w:t>
        </w:r>
      </w:hyperlink>
    </w:p>
    <w:p w14:paraId="0A93D473" w14:textId="77777777" w:rsidR="00B42823" w:rsidRDefault="0074211A" w:rsidP="0074211A">
      <w:pPr>
        <w:pStyle w:val="list-inline-item"/>
        <w:numPr>
          <w:ilvl w:val="0"/>
          <w:numId w:val="8"/>
        </w:numPr>
        <w:shd w:val="clear" w:color="auto" w:fill="333333"/>
        <w:ind w:left="645"/>
        <w:rPr>
          <w:rFonts w:ascii="Roboto" w:hAnsi="Roboto"/>
          <w:color w:val="333333"/>
          <w:sz w:val="21"/>
          <w:szCs w:val="21"/>
        </w:rPr>
      </w:pPr>
      <w:hyperlink r:id="rId1519" w:history="1">
        <w:proofErr w:type="spellStart"/>
        <w:r w:rsidR="00B42823">
          <w:rPr>
            <w:rStyle w:val="icon-text"/>
            <w:rFonts w:ascii="Roboto" w:hAnsi="Roboto"/>
            <w:color w:val="000000"/>
            <w:sz w:val="21"/>
            <w:szCs w:val="21"/>
            <w:bdr w:val="none" w:sz="0" w:space="0" w:color="auto" w:frame="1"/>
          </w:rPr>
          <w:t>facebook</w:t>
        </w:r>
        <w:proofErr w:type="spellEnd"/>
      </w:hyperlink>
    </w:p>
    <w:p w14:paraId="6449EC6F" w14:textId="77777777" w:rsidR="00B42823" w:rsidRDefault="0074211A" w:rsidP="0074211A">
      <w:pPr>
        <w:pStyle w:val="list-inline-item"/>
        <w:numPr>
          <w:ilvl w:val="0"/>
          <w:numId w:val="8"/>
        </w:numPr>
        <w:shd w:val="clear" w:color="auto" w:fill="333333"/>
        <w:ind w:left="645"/>
        <w:rPr>
          <w:rFonts w:ascii="Roboto" w:hAnsi="Roboto"/>
          <w:color w:val="333333"/>
          <w:sz w:val="21"/>
          <w:szCs w:val="21"/>
        </w:rPr>
      </w:pPr>
      <w:hyperlink r:id="rId1520" w:history="1">
        <w:r w:rsidR="00B42823">
          <w:rPr>
            <w:rStyle w:val="icon-text"/>
            <w:rFonts w:ascii="Roboto" w:hAnsi="Roboto"/>
            <w:color w:val="000000"/>
            <w:sz w:val="21"/>
            <w:szCs w:val="21"/>
            <w:bdr w:val="none" w:sz="0" w:space="0" w:color="auto" w:frame="1"/>
          </w:rPr>
          <w:t>twitter</w:t>
        </w:r>
      </w:hyperlink>
    </w:p>
    <w:p w14:paraId="0300420F" w14:textId="77777777" w:rsidR="00B42823" w:rsidRDefault="0074211A" w:rsidP="0074211A">
      <w:pPr>
        <w:pStyle w:val="list-inline-item"/>
        <w:numPr>
          <w:ilvl w:val="0"/>
          <w:numId w:val="8"/>
        </w:numPr>
        <w:shd w:val="clear" w:color="auto" w:fill="333333"/>
        <w:ind w:left="645"/>
        <w:rPr>
          <w:rFonts w:ascii="Roboto" w:hAnsi="Roboto"/>
          <w:color w:val="333333"/>
          <w:sz w:val="21"/>
          <w:szCs w:val="21"/>
        </w:rPr>
      </w:pPr>
      <w:hyperlink r:id="rId1521" w:history="1">
        <w:proofErr w:type="spellStart"/>
        <w:r w:rsidR="00B42823">
          <w:rPr>
            <w:rStyle w:val="icon-text"/>
            <w:rFonts w:ascii="Roboto" w:hAnsi="Roboto"/>
            <w:color w:val="000000"/>
            <w:sz w:val="21"/>
            <w:szCs w:val="21"/>
            <w:bdr w:val="none" w:sz="0" w:space="0" w:color="auto" w:frame="1"/>
          </w:rPr>
          <w:t>youtube</w:t>
        </w:r>
        <w:proofErr w:type="spellEnd"/>
      </w:hyperlink>
    </w:p>
    <w:p w14:paraId="3BF2E3DC" w14:textId="77777777" w:rsidR="00B42823" w:rsidRDefault="0074211A" w:rsidP="0074211A">
      <w:pPr>
        <w:pStyle w:val="list-inline-item"/>
        <w:numPr>
          <w:ilvl w:val="0"/>
          <w:numId w:val="8"/>
        </w:numPr>
        <w:shd w:val="clear" w:color="auto" w:fill="333333"/>
        <w:ind w:left="645"/>
        <w:rPr>
          <w:rFonts w:ascii="Roboto" w:hAnsi="Roboto"/>
          <w:color w:val="333333"/>
          <w:sz w:val="21"/>
          <w:szCs w:val="21"/>
        </w:rPr>
      </w:pPr>
      <w:hyperlink r:id="rId1522" w:history="1">
        <w:proofErr w:type="spellStart"/>
        <w:r w:rsidR="00B42823">
          <w:rPr>
            <w:rStyle w:val="icon-text"/>
            <w:rFonts w:ascii="Roboto" w:hAnsi="Roboto"/>
            <w:color w:val="000000"/>
            <w:sz w:val="21"/>
            <w:szCs w:val="21"/>
            <w:bdr w:val="none" w:sz="0" w:space="0" w:color="auto" w:frame="1"/>
          </w:rPr>
          <w:t>flickr</w:t>
        </w:r>
        <w:proofErr w:type="spellEnd"/>
      </w:hyperlink>
    </w:p>
    <w:p w14:paraId="701C416B" w14:textId="77777777" w:rsidR="00B42823" w:rsidRDefault="0074211A" w:rsidP="0074211A">
      <w:pPr>
        <w:pStyle w:val="list-inline-item"/>
        <w:numPr>
          <w:ilvl w:val="0"/>
          <w:numId w:val="8"/>
        </w:numPr>
        <w:shd w:val="clear" w:color="auto" w:fill="333333"/>
        <w:ind w:left="645"/>
        <w:rPr>
          <w:rFonts w:ascii="Roboto" w:hAnsi="Roboto"/>
          <w:color w:val="333333"/>
          <w:sz w:val="21"/>
          <w:szCs w:val="21"/>
        </w:rPr>
      </w:pPr>
      <w:hyperlink r:id="rId1523" w:history="1">
        <w:proofErr w:type="spellStart"/>
        <w:r w:rsidR="00B42823">
          <w:rPr>
            <w:rStyle w:val="icon-text"/>
            <w:rFonts w:ascii="Roboto" w:hAnsi="Roboto"/>
            <w:color w:val="000000"/>
            <w:sz w:val="21"/>
            <w:szCs w:val="21"/>
            <w:bdr w:val="none" w:sz="0" w:space="0" w:color="auto" w:frame="1"/>
          </w:rPr>
          <w:t>instagram</w:t>
        </w:r>
        <w:proofErr w:type="spellEnd"/>
      </w:hyperlink>
    </w:p>
    <w:p w14:paraId="07069631" w14:textId="77777777" w:rsidR="00B42823" w:rsidRDefault="0074211A" w:rsidP="0074211A">
      <w:pPr>
        <w:pStyle w:val="list-inline-item"/>
        <w:numPr>
          <w:ilvl w:val="0"/>
          <w:numId w:val="9"/>
        </w:numPr>
        <w:shd w:val="clear" w:color="auto" w:fill="333333"/>
        <w:ind w:left="645"/>
        <w:rPr>
          <w:rFonts w:ascii="Roboto" w:hAnsi="Roboto"/>
          <w:color w:val="333333"/>
          <w:sz w:val="21"/>
          <w:szCs w:val="21"/>
        </w:rPr>
      </w:pPr>
      <w:hyperlink r:id="rId1524" w:history="1">
        <w:r w:rsidR="00B42823">
          <w:rPr>
            <w:rStyle w:val="Hyperlink"/>
            <w:rFonts w:ascii="Roboto" w:hAnsi="Roboto"/>
            <w:caps/>
            <w:color w:val="FFFFFF"/>
            <w:spacing w:val="12"/>
            <w:sz w:val="21"/>
            <w:szCs w:val="21"/>
          </w:rPr>
          <w:t>A-Z SITE INDEX</w:t>
        </w:r>
      </w:hyperlink>
    </w:p>
    <w:p w14:paraId="22BC9411" w14:textId="77777777" w:rsidR="00B42823" w:rsidRDefault="0074211A" w:rsidP="0074211A">
      <w:pPr>
        <w:pStyle w:val="list-inline-item"/>
        <w:numPr>
          <w:ilvl w:val="0"/>
          <w:numId w:val="9"/>
        </w:numPr>
        <w:shd w:val="clear" w:color="auto" w:fill="333333"/>
        <w:ind w:left="645"/>
        <w:rPr>
          <w:rFonts w:ascii="Roboto" w:hAnsi="Roboto"/>
          <w:color w:val="333333"/>
          <w:sz w:val="21"/>
          <w:szCs w:val="21"/>
        </w:rPr>
      </w:pPr>
      <w:hyperlink r:id="rId1525" w:history="1">
        <w:r w:rsidR="00B42823">
          <w:rPr>
            <w:rStyle w:val="Hyperlink"/>
            <w:rFonts w:ascii="Roboto" w:hAnsi="Roboto"/>
            <w:caps/>
            <w:color w:val="FFFFFF"/>
            <w:spacing w:val="12"/>
            <w:sz w:val="21"/>
            <w:szCs w:val="21"/>
          </w:rPr>
          <w:t>CONTACT</w:t>
        </w:r>
      </w:hyperlink>
    </w:p>
    <w:p w14:paraId="378927D8" w14:textId="77777777" w:rsidR="00B42823" w:rsidRDefault="0074211A" w:rsidP="0074211A">
      <w:pPr>
        <w:pStyle w:val="list-inline-item"/>
        <w:numPr>
          <w:ilvl w:val="0"/>
          <w:numId w:val="9"/>
        </w:numPr>
        <w:shd w:val="clear" w:color="auto" w:fill="333333"/>
        <w:ind w:left="645"/>
        <w:rPr>
          <w:rFonts w:ascii="Roboto" w:hAnsi="Roboto"/>
          <w:color w:val="333333"/>
          <w:sz w:val="21"/>
          <w:szCs w:val="21"/>
        </w:rPr>
      </w:pPr>
      <w:hyperlink r:id="rId1526" w:history="1">
        <w:r w:rsidR="00B42823">
          <w:rPr>
            <w:rStyle w:val="Hyperlink"/>
            <w:rFonts w:ascii="Roboto" w:hAnsi="Roboto"/>
            <w:caps/>
            <w:color w:val="FFFFFF"/>
            <w:spacing w:val="12"/>
            <w:sz w:val="21"/>
            <w:szCs w:val="21"/>
          </w:rPr>
          <w:t>COPYRIGHT</w:t>
        </w:r>
      </w:hyperlink>
    </w:p>
    <w:p w14:paraId="23CA50E1" w14:textId="77777777" w:rsidR="00B42823" w:rsidRDefault="0074211A" w:rsidP="0074211A">
      <w:pPr>
        <w:pStyle w:val="list-inline-item"/>
        <w:numPr>
          <w:ilvl w:val="0"/>
          <w:numId w:val="9"/>
        </w:numPr>
        <w:shd w:val="clear" w:color="auto" w:fill="333333"/>
        <w:ind w:left="645"/>
        <w:rPr>
          <w:rFonts w:ascii="Roboto" w:hAnsi="Roboto"/>
          <w:color w:val="333333"/>
          <w:sz w:val="21"/>
          <w:szCs w:val="21"/>
        </w:rPr>
      </w:pPr>
      <w:hyperlink r:id="rId1527" w:history="1">
        <w:r w:rsidR="00B42823">
          <w:rPr>
            <w:rStyle w:val="Hyperlink"/>
            <w:rFonts w:ascii="Roboto" w:hAnsi="Roboto"/>
            <w:caps/>
            <w:color w:val="FFFFFF"/>
            <w:spacing w:val="12"/>
            <w:sz w:val="21"/>
            <w:szCs w:val="21"/>
          </w:rPr>
          <w:t>FAQ</w:t>
        </w:r>
      </w:hyperlink>
    </w:p>
    <w:p w14:paraId="238D7F30" w14:textId="77777777" w:rsidR="00B42823" w:rsidRDefault="0074211A" w:rsidP="0074211A">
      <w:pPr>
        <w:pStyle w:val="list-inline-item"/>
        <w:numPr>
          <w:ilvl w:val="0"/>
          <w:numId w:val="9"/>
        </w:numPr>
        <w:shd w:val="clear" w:color="auto" w:fill="333333"/>
        <w:ind w:left="645"/>
        <w:rPr>
          <w:rFonts w:ascii="Roboto" w:hAnsi="Roboto"/>
          <w:color w:val="333333"/>
          <w:sz w:val="21"/>
          <w:szCs w:val="21"/>
        </w:rPr>
      </w:pPr>
      <w:hyperlink r:id="rId1528" w:history="1">
        <w:r w:rsidR="00B42823">
          <w:rPr>
            <w:rStyle w:val="Hyperlink"/>
            <w:rFonts w:ascii="Roboto" w:hAnsi="Roboto"/>
            <w:caps/>
            <w:color w:val="FFFFFF"/>
            <w:spacing w:val="12"/>
            <w:sz w:val="21"/>
            <w:szCs w:val="21"/>
          </w:rPr>
          <w:t>FRAUD ALERT</w:t>
        </w:r>
      </w:hyperlink>
    </w:p>
    <w:p w14:paraId="065517CD" w14:textId="77777777" w:rsidR="00B42823" w:rsidRDefault="0074211A" w:rsidP="0074211A">
      <w:pPr>
        <w:pStyle w:val="list-inline-item"/>
        <w:numPr>
          <w:ilvl w:val="0"/>
          <w:numId w:val="9"/>
        </w:numPr>
        <w:shd w:val="clear" w:color="auto" w:fill="333333"/>
        <w:ind w:left="645"/>
        <w:rPr>
          <w:rFonts w:ascii="Roboto" w:hAnsi="Roboto"/>
          <w:color w:val="333333"/>
          <w:sz w:val="21"/>
          <w:szCs w:val="21"/>
        </w:rPr>
      </w:pPr>
      <w:hyperlink r:id="rId1529" w:history="1">
        <w:r w:rsidR="00B42823">
          <w:rPr>
            <w:rStyle w:val="Hyperlink"/>
            <w:rFonts w:ascii="Roboto" w:hAnsi="Roboto"/>
            <w:caps/>
            <w:color w:val="FFFFFF"/>
            <w:spacing w:val="12"/>
            <w:sz w:val="21"/>
            <w:szCs w:val="21"/>
          </w:rPr>
          <w:t>PRIVACY NOTICE</w:t>
        </w:r>
      </w:hyperlink>
    </w:p>
    <w:p w14:paraId="097ED244" w14:textId="77777777" w:rsidR="00B42823" w:rsidRDefault="0074211A" w:rsidP="0074211A">
      <w:pPr>
        <w:pStyle w:val="list-inline-item"/>
        <w:numPr>
          <w:ilvl w:val="0"/>
          <w:numId w:val="9"/>
        </w:numPr>
        <w:shd w:val="clear" w:color="auto" w:fill="333333"/>
        <w:ind w:left="645"/>
        <w:rPr>
          <w:rFonts w:ascii="Roboto" w:hAnsi="Roboto"/>
          <w:color w:val="333333"/>
          <w:sz w:val="21"/>
          <w:szCs w:val="21"/>
        </w:rPr>
      </w:pPr>
      <w:hyperlink r:id="rId1530" w:history="1">
        <w:r w:rsidR="00B42823">
          <w:rPr>
            <w:rStyle w:val="Hyperlink"/>
            <w:rFonts w:ascii="Roboto" w:hAnsi="Roboto"/>
            <w:caps/>
            <w:color w:val="FFFFFF"/>
            <w:spacing w:val="12"/>
            <w:sz w:val="21"/>
            <w:szCs w:val="21"/>
          </w:rPr>
          <w:t>TERMS OF USE</w:t>
        </w:r>
      </w:hyperlink>
    </w:p>
    <w:p w14:paraId="19DACCE4" w14:textId="77777777" w:rsidR="00C827F7" w:rsidRPr="00C827F7" w:rsidRDefault="00C827F7" w:rsidP="0074211A">
      <w:pPr>
        <w:pStyle w:val="ListParagraph"/>
        <w:numPr>
          <w:ilvl w:val="0"/>
          <w:numId w:val="9"/>
        </w:numPr>
        <w:spacing w:line="253" w:lineRule="atLeast"/>
        <w:rPr>
          <w:rFonts w:eastAsia="Times New Roman"/>
          <w:color w:val="222222"/>
          <w:lang w:val="en-US"/>
        </w:rPr>
      </w:pPr>
      <w:r w:rsidRPr="00C827F7">
        <w:rPr>
          <w:rFonts w:eastAsia="Times New Roman"/>
          <w:color w:val="222222"/>
        </w:rPr>
        <w:t>Shalom Beloved Christians, I am in need of Help International Christian concern 1-800-422-5441, Request for raising my voice and helping me in fundraising of 1 1 Dollar from every Christian brother</w:t>
      </w:r>
    </w:p>
    <w:p w14:paraId="79F310C7" w14:textId="77777777" w:rsidR="00C827F7" w:rsidRPr="00C827F7" w:rsidRDefault="00C827F7" w:rsidP="0074211A">
      <w:pPr>
        <w:pStyle w:val="ListParagraph"/>
        <w:numPr>
          <w:ilvl w:val="0"/>
          <w:numId w:val="9"/>
        </w:numPr>
        <w:spacing w:line="253" w:lineRule="atLeast"/>
        <w:rPr>
          <w:rFonts w:eastAsia="Times New Roman"/>
          <w:color w:val="222222"/>
          <w:lang w:val="en-US"/>
        </w:rPr>
      </w:pPr>
      <w:r w:rsidRPr="00C827F7">
        <w:rPr>
          <w:rFonts w:eastAsia="Times New Roman"/>
          <w:color w:val="222222"/>
        </w:rPr>
        <w:lastRenderedPageBreak/>
        <w:t xml:space="preserve">I am Paul, and I am trying to gather funds of USD 2000 Dollars /- only from only affluent Faithful Christian communities living in Islamabad, Rawalpindi, Lahore and Karachi for my application for my new Duplicate passport LL1019802 and new CNIC 3740503659809 and immediate travel to Dubai to save my life and my family's life, please get in touch with me through trustworthy Christian brothers &amp; sisters in Christ, please help me in small fundraising of USD 2000 Dollars /- only from only prosperous Faithful Christian communities living in Islamabad, Rawalpindi, Lahore and Karachi for my travel out of Pakistan because I am not safe in The Islamic Republic State of Pakistan. Please help and share this fundraising request with your loved ones in Jesus's Name Amen 3909209 Punjab Police </w:t>
      </w:r>
      <w:proofErr w:type="spellStart"/>
      <w:r w:rsidRPr="00C827F7">
        <w:rPr>
          <w:rFonts w:eastAsia="Times New Roman"/>
          <w:color w:val="222222"/>
        </w:rPr>
        <w:t>lahore</w:t>
      </w:r>
      <w:proofErr w:type="spellEnd"/>
      <w:r w:rsidRPr="00C827F7">
        <w:rPr>
          <w:rFonts w:eastAsia="Times New Roman"/>
          <w:color w:val="222222"/>
        </w:rPr>
        <w:t xml:space="preserve"> Rawalpindi</w:t>
      </w:r>
    </w:p>
    <w:p w14:paraId="7CD7AD35" w14:textId="77777777" w:rsidR="00C827F7" w:rsidRPr="00C827F7" w:rsidRDefault="00C827F7" w:rsidP="0074211A">
      <w:pPr>
        <w:pStyle w:val="ListParagraph"/>
        <w:numPr>
          <w:ilvl w:val="0"/>
          <w:numId w:val="9"/>
        </w:numPr>
        <w:spacing w:line="253" w:lineRule="atLeast"/>
        <w:rPr>
          <w:rFonts w:eastAsia="Times New Roman"/>
          <w:color w:val="222222"/>
          <w:lang w:val="en-US"/>
        </w:rPr>
      </w:pPr>
      <w:r w:rsidRPr="00C827F7">
        <w:rPr>
          <w:rFonts w:eastAsia="Times New Roman"/>
          <w:color w:val="222222"/>
        </w:rPr>
        <w:t>MRG-11/25/2022-6120 ICTP Islamabad Police</w:t>
      </w:r>
    </w:p>
    <w:p w14:paraId="791CC176" w14:textId="77777777" w:rsidR="00C827F7" w:rsidRPr="00C827F7" w:rsidRDefault="00C827F7" w:rsidP="0074211A">
      <w:pPr>
        <w:pStyle w:val="ListParagraph"/>
        <w:numPr>
          <w:ilvl w:val="0"/>
          <w:numId w:val="9"/>
        </w:numPr>
        <w:spacing w:line="253" w:lineRule="atLeast"/>
        <w:rPr>
          <w:rFonts w:eastAsia="Times New Roman"/>
          <w:color w:val="222222"/>
          <w:lang w:val="en-US"/>
        </w:rPr>
      </w:pPr>
      <w:r w:rsidRPr="00C827F7">
        <w:rPr>
          <w:rFonts w:eastAsia="Times New Roman"/>
          <w:color w:val="222222"/>
        </w:rPr>
        <w:t>regards</w:t>
      </w:r>
    </w:p>
    <w:p w14:paraId="5F36CBC5" w14:textId="77777777" w:rsidR="00C827F7" w:rsidRPr="00C827F7" w:rsidRDefault="00C827F7" w:rsidP="0074211A">
      <w:pPr>
        <w:pStyle w:val="ListParagraph"/>
        <w:numPr>
          <w:ilvl w:val="0"/>
          <w:numId w:val="9"/>
        </w:numPr>
        <w:spacing w:line="253" w:lineRule="atLeast"/>
        <w:rPr>
          <w:rFonts w:eastAsia="Times New Roman"/>
          <w:color w:val="222222"/>
          <w:lang w:val="en-US"/>
        </w:rPr>
      </w:pPr>
      <w:r w:rsidRPr="00C827F7">
        <w:rPr>
          <w:rFonts w:eastAsia="Times New Roman"/>
          <w:color w:val="222222"/>
        </w:rPr>
        <w:t>Paul Eliya</w:t>
      </w:r>
    </w:p>
    <w:p w14:paraId="543420CD" w14:textId="77777777" w:rsidR="00C827F7" w:rsidRPr="00C827F7" w:rsidRDefault="00C827F7" w:rsidP="0074211A">
      <w:pPr>
        <w:pStyle w:val="ListParagraph"/>
        <w:numPr>
          <w:ilvl w:val="0"/>
          <w:numId w:val="9"/>
        </w:numPr>
        <w:spacing w:line="253" w:lineRule="atLeast"/>
        <w:rPr>
          <w:rFonts w:eastAsia="Times New Roman"/>
          <w:color w:val="222222"/>
          <w:lang w:val="en-US"/>
        </w:rPr>
      </w:pPr>
      <w:r w:rsidRPr="00C827F7">
        <w:rPr>
          <w:rFonts w:eastAsia="Times New Roman"/>
          <w:color w:val="222222"/>
        </w:rPr>
        <w:t>03455333058, 03145550432</w:t>
      </w:r>
    </w:p>
    <w:p w14:paraId="6EDB4950" w14:textId="77777777" w:rsidR="00C827F7" w:rsidRPr="00C827F7" w:rsidRDefault="00C827F7" w:rsidP="0074211A">
      <w:pPr>
        <w:pStyle w:val="ListParagraph"/>
        <w:numPr>
          <w:ilvl w:val="0"/>
          <w:numId w:val="9"/>
        </w:numPr>
        <w:spacing w:line="253" w:lineRule="atLeast"/>
        <w:rPr>
          <w:rFonts w:eastAsia="Times New Roman"/>
          <w:color w:val="222222"/>
          <w:lang w:val="en-US"/>
        </w:rPr>
      </w:pPr>
      <w:r w:rsidRPr="00C827F7">
        <w:rPr>
          <w:rFonts w:eastAsia="Times New Roman"/>
          <w:color w:val="222222"/>
        </w:rPr>
        <w:t>https://priestfatherexorci.wixsite.com/christianchurch</w:t>
      </w:r>
    </w:p>
    <w:p w14:paraId="6D987107" w14:textId="77777777" w:rsidR="00C827F7" w:rsidRPr="00C827F7" w:rsidRDefault="00C827F7" w:rsidP="0074211A">
      <w:pPr>
        <w:pStyle w:val="ListParagraph"/>
        <w:numPr>
          <w:ilvl w:val="0"/>
          <w:numId w:val="9"/>
        </w:numPr>
        <w:spacing w:line="253" w:lineRule="atLeast"/>
        <w:rPr>
          <w:rFonts w:eastAsia="Times New Roman"/>
          <w:color w:val="222222"/>
          <w:lang w:val="en-US"/>
        </w:rPr>
      </w:pPr>
      <w:r w:rsidRPr="00C827F7">
        <w:rPr>
          <w:rFonts w:eastAsia="Times New Roman"/>
          <w:color w:val="222222"/>
        </w:rPr>
        <w:t>https://youtu.be/Q8fK9Eq9TNg</w:t>
      </w:r>
    </w:p>
    <w:p w14:paraId="0C351A33" w14:textId="77777777" w:rsidR="00C827F7" w:rsidRPr="00C827F7" w:rsidRDefault="00C827F7" w:rsidP="0074211A">
      <w:pPr>
        <w:pStyle w:val="ListParagraph"/>
        <w:numPr>
          <w:ilvl w:val="0"/>
          <w:numId w:val="9"/>
        </w:numPr>
        <w:spacing w:line="253" w:lineRule="atLeast"/>
        <w:rPr>
          <w:rFonts w:eastAsia="Times New Roman"/>
          <w:color w:val="222222"/>
          <w:lang w:val="en-US"/>
        </w:rPr>
      </w:pPr>
      <w:r w:rsidRPr="00C827F7">
        <w:rPr>
          <w:rFonts w:eastAsia="Times New Roman"/>
          <w:color w:val="222222"/>
        </w:rPr>
        <w:t>Reason</w:t>
      </w:r>
    </w:p>
    <w:p w14:paraId="6C3AC55B" w14:textId="77777777" w:rsidR="00C827F7" w:rsidRPr="00C827F7" w:rsidRDefault="00C827F7" w:rsidP="0074211A">
      <w:pPr>
        <w:pStyle w:val="ListParagraph"/>
        <w:numPr>
          <w:ilvl w:val="0"/>
          <w:numId w:val="9"/>
        </w:numPr>
        <w:spacing w:line="253" w:lineRule="atLeast"/>
        <w:rPr>
          <w:rFonts w:eastAsia="Times New Roman"/>
          <w:color w:val="222222"/>
          <w:lang w:val="en-US"/>
        </w:rPr>
      </w:pPr>
      <w:r w:rsidRPr="00C827F7">
        <w:rPr>
          <w:rFonts w:eastAsia="Times New Roman"/>
          <w:color w:val="222222"/>
        </w:rPr>
        <w:t xml:space="preserve">Accused Waqas Mehmood cell# 03330977677 Accused Raja Amjad, Abdul </w:t>
      </w:r>
      <w:proofErr w:type="spellStart"/>
      <w:r w:rsidRPr="00C827F7">
        <w:rPr>
          <w:rFonts w:eastAsia="Times New Roman"/>
          <w:color w:val="222222"/>
        </w:rPr>
        <w:t>Qudoos</w:t>
      </w:r>
      <w:proofErr w:type="spellEnd"/>
    </w:p>
    <w:p w14:paraId="25B2220E" w14:textId="77777777" w:rsidR="00C827F7" w:rsidRPr="00C827F7" w:rsidRDefault="00C827F7" w:rsidP="0074211A">
      <w:pPr>
        <w:pStyle w:val="ListParagraph"/>
        <w:numPr>
          <w:ilvl w:val="0"/>
          <w:numId w:val="9"/>
        </w:numPr>
        <w:spacing w:line="253" w:lineRule="atLeast"/>
        <w:rPr>
          <w:rFonts w:eastAsia="Times New Roman"/>
          <w:color w:val="222222"/>
          <w:lang w:val="en-US"/>
        </w:rPr>
      </w:pPr>
      <w:r w:rsidRPr="00C827F7">
        <w:rPr>
          <w:rFonts w:eastAsia="Times New Roman"/>
          <w:color w:val="222222"/>
        </w:rPr>
        <w:t>and Abdul Rauf and Accused SI Amjad Pervaiz cell# 03005181167 along with Islamic suni</w:t>
      </w:r>
    </w:p>
    <w:p w14:paraId="3DD13F70" w14:textId="77777777" w:rsidR="00C827F7" w:rsidRPr="00C827F7" w:rsidRDefault="00C827F7" w:rsidP="0074211A">
      <w:pPr>
        <w:pStyle w:val="ListParagraph"/>
        <w:numPr>
          <w:ilvl w:val="0"/>
          <w:numId w:val="9"/>
        </w:numPr>
        <w:spacing w:line="253" w:lineRule="atLeast"/>
        <w:rPr>
          <w:rFonts w:eastAsia="Times New Roman"/>
          <w:color w:val="222222"/>
          <w:lang w:val="en-US"/>
        </w:rPr>
      </w:pPr>
      <w:r w:rsidRPr="00C827F7">
        <w:rPr>
          <w:rFonts w:eastAsia="Times New Roman"/>
          <w:color w:val="222222"/>
        </w:rPr>
        <w:t xml:space="preserve">barelvi </w:t>
      </w:r>
      <w:proofErr w:type="spellStart"/>
      <w:r w:rsidRPr="00C827F7">
        <w:rPr>
          <w:rFonts w:eastAsia="Times New Roman"/>
          <w:color w:val="222222"/>
        </w:rPr>
        <w:t>deobandi</w:t>
      </w:r>
      <w:proofErr w:type="spellEnd"/>
      <w:r w:rsidRPr="00C827F7">
        <w:rPr>
          <w:rFonts w:eastAsia="Times New Roman"/>
          <w:color w:val="222222"/>
        </w:rPr>
        <w:t xml:space="preserve"> </w:t>
      </w:r>
      <w:proofErr w:type="spellStart"/>
      <w:r w:rsidRPr="00C827F7">
        <w:rPr>
          <w:rFonts w:eastAsia="Times New Roman"/>
          <w:color w:val="222222"/>
        </w:rPr>
        <w:t>Molvi</w:t>
      </w:r>
      <w:proofErr w:type="spellEnd"/>
      <w:r w:rsidRPr="00C827F7">
        <w:rPr>
          <w:rFonts w:eastAsia="Times New Roman"/>
          <w:color w:val="222222"/>
        </w:rPr>
        <w:t xml:space="preserve"> Ulama Imam masjid madrasa kaladum tanzeem citizens of Pakistani</w:t>
      </w:r>
    </w:p>
    <w:p w14:paraId="1F7B890D" w14:textId="77777777" w:rsidR="00C827F7" w:rsidRPr="00C827F7" w:rsidRDefault="00C827F7" w:rsidP="0074211A">
      <w:pPr>
        <w:pStyle w:val="ListParagraph"/>
        <w:numPr>
          <w:ilvl w:val="0"/>
          <w:numId w:val="9"/>
        </w:numPr>
        <w:spacing w:line="253" w:lineRule="atLeast"/>
        <w:rPr>
          <w:rFonts w:eastAsia="Times New Roman"/>
          <w:color w:val="222222"/>
          <w:lang w:val="en-US"/>
        </w:rPr>
      </w:pPr>
      <w:r w:rsidRPr="00C827F7">
        <w:rPr>
          <w:rFonts w:eastAsia="Times New Roman"/>
          <w:color w:val="222222"/>
        </w:rPr>
        <w:t>People Mobs riots in Rawalpindi are trying to find me and family to kill us by misusing</w:t>
      </w:r>
    </w:p>
    <w:p w14:paraId="614577A3" w14:textId="77777777" w:rsidR="00C827F7" w:rsidRPr="00C827F7" w:rsidRDefault="00C827F7" w:rsidP="0074211A">
      <w:pPr>
        <w:pStyle w:val="ListParagraph"/>
        <w:numPr>
          <w:ilvl w:val="0"/>
          <w:numId w:val="9"/>
        </w:numPr>
        <w:spacing w:line="253" w:lineRule="atLeast"/>
        <w:rPr>
          <w:rFonts w:eastAsia="Times New Roman"/>
          <w:color w:val="222222"/>
          <w:lang w:val="en-US"/>
        </w:rPr>
      </w:pPr>
      <w:r w:rsidRPr="00C827F7">
        <w:rPr>
          <w:rFonts w:eastAsia="Times New Roman"/>
          <w:color w:val="222222"/>
        </w:rPr>
        <w:t>blasphemy laws and they are accusing me for blasphemy against Prophet Muhammad and</w:t>
      </w:r>
    </w:p>
    <w:p w14:paraId="410B7FBB" w14:textId="77777777" w:rsidR="00C827F7" w:rsidRPr="00C827F7" w:rsidRDefault="00C827F7" w:rsidP="0074211A">
      <w:pPr>
        <w:pStyle w:val="ListParagraph"/>
        <w:numPr>
          <w:ilvl w:val="0"/>
          <w:numId w:val="9"/>
        </w:numPr>
        <w:spacing w:line="253" w:lineRule="atLeast"/>
        <w:rPr>
          <w:rFonts w:eastAsia="Times New Roman"/>
          <w:color w:val="222222"/>
          <w:lang w:val="en-US"/>
        </w:rPr>
      </w:pPr>
      <w:r w:rsidRPr="00C827F7">
        <w:rPr>
          <w:rFonts w:eastAsia="Times New Roman"/>
          <w:color w:val="222222"/>
        </w:rPr>
        <w:t xml:space="preserve">against his Quran and against his first 3 companions and their followers </w:t>
      </w:r>
      <w:proofErr w:type="spellStart"/>
      <w:r w:rsidRPr="00C827F7">
        <w:rPr>
          <w:rFonts w:eastAsia="Times New Roman"/>
          <w:color w:val="222222"/>
        </w:rPr>
        <w:t>muslims</w:t>
      </w:r>
      <w:proofErr w:type="spellEnd"/>
      <w:r w:rsidRPr="00C827F7">
        <w:rPr>
          <w:rFonts w:eastAsia="Times New Roman"/>
          <w:color w:val="222222"/>
        </w:rPr>
        <w:t xml:space="preserve">. Jesus is </w:t>
      </w:r>
      <w:proofErr w:type="gramStart"/>
      <w:r w:rsidRPr="00C827F7">
        <w:rPr>
          <w:rFonts w:eastAsia="Times New Roman"/>
          <w:color w:val="222222"/>
        </w:rPr>
        <w:t>my</w:t>
      </w:r>
      <w:proofErr w:type="gramEnd"/>
    </w:p>
    <w:p w14:paraId="713008C4" w14:textId="77777777" w:rsidR="00C827F7" w:rsidRPr="00C827F7" w:rsidRDefault="00C827F7" w:rsidP="0074211A">
      <w:pPr>
        <w:pStyle w:val="ListParagraph"/>
        <w:numPr>
          <w:ilvl w:val="0"/>
          <w:numId w:val="9"/>
        </w:numPr>
        <w:spacing w:line="253" w:lineRule="atLeast"/>
        <w:rPr>
          <w:rFonts w:eastAsia="Times New Roman"/>
          <w:color w:val="222222"/>
          <w:lang w:val="en-US"/>
        </w:rPr>
      </w:pPr>
      <w:r w:rsidRPr="00C827F7">
        <w:rPr>
          <w:rFonts w:eastAsia="Times New Roman"/>
          <w:color w:val="222222"/>
        </w:rPr>
        <w:t>Holy GOD our savior https://priestfatherexorci.wixsite.com/christianchurch please register FIR</w:t>
      </w:r>
    </w:p>
    <w:p w14:paraId="5ACD2D41" w14:textId="77777777" w:rsidR="00C827F7" w:rsidRPr="00C827F7" w:rsidRDefault="00C827F7" w:rsidP="0074211A">
      <w:pPr>
        <w:pStyle w:val="ListParagraph"/>
        <w:numPr>
          <w:ilvl w:val="0"/>
          <w:numId w:val="9"/>
        </w:numPr>
        <w:spacing w:line="253" w:lineRule="atLeast"/>
        <w:rPr>
          <w:rFonts w:eastAsia="Times New Roman"/>
          <w:color w:val="222222"/>
          <w:lang w:val="en-US"/>
        </w:rPr>
      </w:pPr>
      <w:r w:rsidRPr="00C827F7">
        <w:rPr>
          <w:rFonts w:eastAsia="Times New Roman"/>
          <w:color w:val="222222"/>
        </w:rPr>
        <w:t>u/s 154 CrPC against above mentioned Accused</w:t>
      </w:r>
    </w:p>
    <w:p w14:paraId="0C4DFFBE" w14:textId="77777777" w:rsidR="00C827F7" w:rsidRPr="00C827F7" w:rsidRDefault="00C827F7" w:rsidP="0074211A">
      <w:pPr>
        <w:pStyle w:val="ListParagraph"/>
        <w:numPr>
          <w:ilvl w:val="0"/>
          <w:numId w:val="9"/>
        </w:numPr>
        <w:spacing w:line="253" w:lineRule="atLeast"/>
        <w:rPr>
          <w:rFonts w:eastAsia="Times New Roman"/>
          <w:color w:val="222222"/>
          <w:lang w:val="en-US"/>
        </w:rPr>
      </w:pPr>
      <w:r w:rsidRPr="00C827F7">
        <w:rPr>
          <w:rFonts w:eastAsia="Times New Roman"/>
          <w:color w:val="222222"/>
        </w:rPr>
        <w:t xml:space="preserve">3909209 Punjab Police </w:t>
      </w:r>
      <w:proofErr w:type="spellStart"/>
      <w:r w:rsidRPr="00C827F7">
        <w:rPr>
          <w:rFonts w:eastAsia="Times New Roman"/>
          <w:color w:val="222222"/>
        </w:rPr>
        <w:t>lahore</w:t>
      </w:r>
      <w:proofErr w:type="spellEnd"/>
      <w:r w:rsidRPr="00C827F7">
        <w:rPr>
          <w:rFonts w:eastAsia="Times New Roman"/>
          <w:color w:val="222222"/>
        </w:rPr>
        <w:t xml:space="preserve"> Rawalpindi</w:t>
      </w:r>
    </w:p>
    <w:p w14:paraId="2758C96F" w14:textId="77777777" w:rsidR="00C827F7" w:rsidRPr="00C827F7" w:rsidRDefault="00C827F7" w:rsidP="0074211A">
      <w:pPr>
        <w:pStyle w:val="ListParagraph"/>
        <w:numPr>
          <w:ilvl w:val="0"/>
          <w:numId w:val="9"/>
        </w:numPr>
        <w:spacing w:line="253" w:lineRule="atLeast"/>
        <w:rPr>
          <w:rFonts w:eastAsia="Times New Roman"/>
          <w:color w:val="222222"/>
          <w:lang w:val="en-US"/>
        </w:rPr>
      </w:pPr>
      <w:r w:rsidRPr="00C827F7">
        <w:rPr>
          <w:rFonts w:eastAsia="Times New Roman"/>
          <w:color w:val="222222"/>
        </w:rPr>
        <w:t>MRG-11/25/2022-6120 ICTP Islamabad Police</w:t>
      </w:r>
    </w:p>
    <w:p w14:paraId="14345DA6" w14:textId="77777777" w:rsidR="00C827F7" w:rsidRPr="00C827F7" w:rsidRDefault="00C827F7" w:rsidP="0074211A">
      <w:pPr>
        <w:pStyle w:val="ListParagraph"/>
        <w:numPr>
          <w:ilvl w:val="0"/>
          <w:numId w:val="9"/>
        </w:numPr>
        <w:spacing w:line="253" w:lineRule="atLeast"/>
        <w:rPr>
          <w:rFonts w:eastAsia="Times New Roman"/>
          <w:color w:val="222222"/>
          <w:lang w:val="en-US"/>
        </w:rPr>
      </w:pPr>
      <w:r w:rsidRPr="00C827F7">
        <w:rPr>
          <w:rFonts w:eastAsia="Times New Roman"/>
          <w:color w:val="222222"/>
        </w:rPr>
        <w:t xml:space="preserve">ملزم وقاص محمود سیل </w:t>
      </w:r>
      <w:proofErr w:type="spellStart"/>
      <w:r w:rsidRPr="00C827F7">
        <w:rPr>
          <w:rFonts w:eastAsia="Times New Roman"/>
          <w:color w:val="222222"/>
        </w:rPr>
        <w:t>نمبر</w:t>
      </w:r>
      <w:proofErr w:type="spellEnd"/>
      <w:r w:rsidRPr="00C827F7">
        <w:rPr>
          <w:rFonts w:eastAsia="Times New Roman"/>
          <w:color w:val="222222"/>
        </w:rPr>
        <w:t xml:space="preserve"> 03330977677 ملزم راجہ امجد، </w:t>
      </w:r>
      <w:proofErr w:type="spellStart"/>
      <w:r w:rsidRPr="00C827F7">
        <w:rPr>
          <w:rFonts w:eastAsia="Times New Roman"/>
          <w:color w:val="222222"/>
        </w:rPr>
        <w:t>عبدالقدوس</w:t>
      </w:r>
      <w:proofErr w:type="spellEnd"/>
      <w:r w:rsidRPr="00C827F7">
        <w:rPr>
          <w:rFonts w:eastAsia="Times New Roman"/>
          <w:color w:val="222222"/>
        </w:rPr>
        <w:t xml:space="preserve"> اور عبدالرؤف </w:t>
      </w:r>
      <w:proofErr w:type="gramStart"/>
      <w:r w:rsidRPr="00C827F7">
        <w:rPr>
          <w:rFonts w:eastAsia="Times New Roman"/>
          <w:color w:val="222222"/>
        </w:rPr>
        <w:t>اور :</w:t>
      </w:r>
      <w:proofErr w:type="gramEnd"/>
    </w:p>
    <w:p w14:paraId="37F9773B" w14:textId="77777777" w:rsidR="00C827F7" w:rsidRPr="00C827F7" w:rsidRDefault="00C827F7" w:rsidP="0074211A">
      <w:pPr>
        <w:pStyle w:val="ListParagraph"/>
        <w:numPr>
          <w:ilvl w:val="0"/>
          <w:numId w:val="9"/>
        </w:numPr>
        <w:spacing w:line="253" w:lineRule="atLeast"/>
        <w:rPr>
          <w:rFonts w:eastAsia="Times New Roman"/>
          <w:color w:val="222222"/>
          <w:lang w:val="en-US"/>
        </w:rPr>
      </w:pPr>
      <w:r w:rsidRPr="00C827F7">
        <w:rPr>
          <w:rFonts w:eastAsia="Times New Roman"/>
          <w:color w:val="222222"/>
        </w:rPr>
        <w:t xml:space="preserve">ملزم </w:t>
      </w:r>
      <w:proofErr w:type="spellStart"/>
      <w:r w:rsidRPr="00C827F7">
        <w:rPr>
          <w:rFonts w:eastAsia="Times New Roman"/>
          <w:color w:val="222222"/>
        </w:rPr>
        <w:t>ایس</w:t>
      </w:r>
      <w:proofErr w:type="spellEnd"/>
      <w:r w:rsidRPr="00C827F7">
        <w:rPr>
          <w:rFonts w:eastAsia="Times New Roman"/>
          <w:color w:val="222222"/>
        </w:rPr>
        <w:t xml:space="preserve"> آئی امجد </w:t>
      </w:r>
      <w:proofErr w:type="spellStart"/>
      <w:r w:rsidRPr="00C827F7">
        <w:rPr>
          <w:rFonts w:eastAsia="Times New Roman"/>
          <w:color w:val="222222"/>
        </w:rPr>
        <w:t>پرویز</w:t>
      </w:r>
      <w:proofErr w:type="spellEnd"/>
      <w:r w:rsidRPr="00C827F7">
        <w:rPr>
          <w:rFonts w:eastAsia="Times New Roman"/>
          <w:color w:val="222222"/>
        </w:rPr>
        <w:t xml:space="preserve"> سیل </w:t>
      </w:r>
      <w:proofErr w:type="spellStart"/>
      <w:r w:rsidRPr="00C827F7">
        <w:rPr>
          <w:rFonts w:eastAsia="Times New Roman"/>
          <w:color w:val="222222"/>
        </w:rPr>
        <w:t>نمبر</w:t>
      </w:r>
      <w:proofErr w:type="spellEnd"/>
      <w:r w:rsidRPr="00C827F7">
        <w:rPr>
          <w:rFonts w:eastAsia="Times New Roman"/>
          <w:color w:val="222222"/>
        </w:rPr>
        <w:t xml:space="preserve"> 03005181167 </w:t>
      </w:r>
      <w:proofErr w:type="spellStart"/>
      <w:r w:rsidRPr="00C827F7">
        <w:rPr>
          <w:rFonts w:eastAsia="Times New Roman"/>
          <w:color w:val="222222"/>
        </w:rPr>
        <w:t>اسالمی</w:t>
      </w:r>
      <w:proofErr w:type="spellEnd"/>
      <w:r w:rsidRPr="00C827F7">
        <w:rPr>
          <w:rFonts w:eastAsia="Times New Roman"/>
          <w:color w:val="222222"/>
        </w:rPr>
        <w:t xml:space="preserve"> </w:t>
      </w:r>
      <w:proofErr w:type="spellStart"/>
      <w:r w:rsidRPr="00C827F7">
        <w:rPr>
          <w:rFonts w:eastAsia="Times New Roman"/>
          <w:color w:val="222222"/>
        </w:rPr>
        <w:t>سنی</w:t>
      </w:r>
      <w:proofErr w:type="spellEnd"/>
      <w:r w:rsidRPr="00C827F7">
        <w:rPr>
          <w:rFonts w:eastAsia="Times New Roman"/>
          <w:color w:val="222222"/>
        </w:rPr>
        <w:t xml:space="preserve"> </w:t>
      </w:r>
      <w:proofErr w:type="spellStart"/>
      <w:r w:rsidRPr="00C827F7">
        <w:rPr>
          <w:rFonts w:eastAsia="Times New Roman"/>
          <w:color w:val="222222"/>
        </w:rPr>
        <w:t>بریلوی</w:t>
      </w:r>
      <w:proofErr w:type="spellEnd"/>
      <w:r w:rsidRPr="00C827F7">
        <w:rPr>
          <w:rFonts w:eastAsia="Times New Roman"/>
          <w:color w:val="222222"/>
        </w:rPr>
        <w:t xml:space="preserve"> </w:t>
      </w:r>
      <w:proofErr w:type="spellStart"/>
      <w:r w:rsidRPr="00C827F7">
        <w:rPr>
          <w:rFonts w:eastAsia="Times New Roman"/>
          <w:color w:val="222222"/>
        </w:rPr>
        <w:t>دیوبندی</w:t>
      </w:r>
      <w:proofErr w:type="spellEnd"/>
      <w:r w:rsidRPr="00C827F7">
        <w:rPr>
          <w:rFonts w:eastAsia="Times New Roman"/>
          <w:color w:val="222222"/>
        </w:rPr>
        <w:t xml:space="preserve"> </w:t>
      </w:r>
      <w:proofErr w:type="spellStart"/>
      <w:r w:rsidRPr="00C827F7">
        <w:rPr>
          <w:rFonts w:eastAsia="Times New Roman"/>
          <w:color w:val="222222"/>
        </w:rPr>
        <w:t>مولوی</w:t>
      </w:r>
      <w:proofErr w:type="spellEnd"/>
      <w:r w:rsidRPr="00C827F7">
        <w:rPr>
          <w:rFonts w:eastAsia="Times New Roman"/>
          <w:color w:val="222222"/>
        </w:rPr>
        <w:t xml:space="preserve"> </w:t>
      </w:r>
      <w:proofErr w:type="spellStart"/>
      <w:r w:rsidRPr="00C827F7">
        <w:rPr>
          <w:rFonts w:eastAsia="Times New Roman"/>
          <w:color w:val="222222"/>
        </w:rPr>
        <w:t>علما</w:t>
      </w:r>
      <w:proofErr w:type="spellEnd"/>
      <w:r w:rsidRPr="00C827F7">
        <w:rPr>
          <w:rFonts w:eastAsia="Times New Roman"/>
          <w:color w:val="222222"/>
        </w:rPr>
        <w:t xml:space="preserve"> </w:t>
      </w:r>
      <w:proofErr w:type="spellStart"/>
      <w:r w:rsidRPr="00C827F7">
        <w:rPr>
          <w:rFonts w:eastAsia="Times New Roman"/>
          <w:color w:val="222222"/>
        </w:rPr>
        <w:t>امام</w:t>
      </w:r>
      <w:proofErr w:type="spellEnd"/>
      <w:r w:rsidRPr="00C827F7">
        <w:rPr>
          <w:rFonts w:eastAsia="Times New Roman"/>
          <w:color w:val="222222"/>
        </w:rPr>
        <w:t xml:space="preserve"> </w:t>
      </w:r>
      <w:proofErr w:type="spellStart"/>
      <w:r w:rsidRPr="00C827F7">
        <w:rPr>
          <w:rFonts w:eastAsia="Times New Roman"/>
          <w:color w:val="222222"/>
        </w:rPr>
        <w:t>مسجد</w:t>
      </w:r>
      <w:proofErr w:type="spellEnd"/>
      <w:r w:rsidRPr="00C827F7">
        <w:rPr>
          <w:rFonts w:eastAsia="Times New Roman"/>
          <w:color w:val="222222"/>
        </w:rPr>
        <w:t xml:space="preserve"> </w:t>
      </w:r>
      <w:proofErr w:type="spellStart"/>
      <w:r w:rsidRPr="00C827F7">
        <w:rPr>
          <w:rFonts w:eastAsia="Times New Roman"/>
          <w:color w:val="222222"/>
        </w:rPr>
        <w:t>کے</w:t>
      </w:r>
      <w:proofErr w:type="spellEnd"/>
      <w:r w:rsidRPr="00C827F7">
        <w:rPr>
          <w:rFonts w:eastAsia="Times New Roman"/>
          <w:color w:val="222222"/>
        </w:rPr>
        <w:t xml:space="preserve"> </w:t>
      </w:r>
      <w:proofErr w:type="spellStart"/>
      <w:r w:rsidRPr="00C827F7">
        <w:rPr>
          <w:rFonts w:eastAsia="Times New Roman"/>
          <w:color w:val="222222"/>
        </w:rPr>
        <w:t>ساتھ</w:t>
      </w:r>
      <w:proofErr w:type="spellEnd"/>
      <w:r w:rsidRPr="00C827F7">
        <w:rPr>
          <w:rFonts w:eastAsia="Times New Roman"/>
          <w:color w:val="222222"/>
        </w:rPr>
        <w:t xml:space="preserve"> </w:t>
      </w:r>
      <w:proofErr w:type="spellStart"/>
      <w:r w:rsidRPr="00C827F7">
        <w:rPr>
          <w:rFonts w:eastAsia="Times New Roman"/>
          <w:color w:val="222222"/>
        </w:rPr>
        <w:t>مل</w:t>
      </w:r>
      <w:proofErr w:type="spellEnd"/>
      <w:r w:rsidRPr="00C827F7">
        <w:rPr>
          <w:rFonts w:eastAsia="Times New Roman"/>
          <w:color w:val="222222"/>
        </w:rPr>
        <w:t xml:space="preserve"> کر</w:t>
      </w:r>
    </w:p>
    <w:p w14:paraId="785FE8AC" w14:textId="77777777" w:rsidR="00C827F7" w:rsidRPr="00C827F7" w:rsidRDefault="00C827F7" w:rsidP="0074211A">
      <w:pPr>
        <w:pStyle w:val="ListParagraph"/>
        <w:numPr>
          <w:ilvl w:val="0"/>
          <w:numId w:val="9"/>
        </w:numPr>
        <w:spacing w:line="253" w:lineRule="atLeast"/>
        <w:rPr>
          <w:rFonts w:eastAsia="Times New Roman"/>
          <w:color w:val="222222"/>
          <w:lang w:val="en-US"/>
        </w:rPr>
      </w:pPr>
      <w:proofErr w:type="spellStart"/>
      <w:r w:rsidRPr="00C827F7">
        <w:rPr>
          <w:rFonts w:eastAsia="Times New Roman"/>
          <w:color w:val="222222"/>
        </w:rPr>
        <w:t>پاکستانی</w:t>
      </w:r>
      <w:proofErr w:type="spellEnd"/>
      <w:r w:rsidRPr="00C827F7">
        <w:rPr>
          <w:rFonts w:eastAsia="Times New Roman"/>
          <w:color w:val="222222"/>
        </w:rPr>
        <w:t xml:space="preserve"> </w:t>
      </w:r>
      <w:proofErr w:type="spellStart"/>
      <w:r w:rsidRPr="00C827F7">
        <w:rPr>
          <w:rFonts w:eastAsia="Times New Roman"/>
          <w:color w:val="222222"/>
        </w:rPr>
        <w:t>مدارس</w:t>
      </w:r>
      <w:proofErr w:type="spellEnd"/>
      <w:r w:rsidRPr="00C827F7">
        <w:rPr>
          <w:rFonts w:eastAsia="Times New Roman"/>
          <w:color w:val="222222"/>
        </w:rPr>
        <w:t xml:space="preserve"> </w:t>
      </w:r>
      <w:proofErr w:type="spellStart"/>
      <w:r w:rsidRPr="00C827F7">
        <w:rPr>
          <w:rFonts w:eastAsia="Times New Roman"/>
          <w:color w:val="222222"/>
        </w:rPr>
        <w:t>کے</w:t>
      </w:r>
      <w:proofErr w:type="spellEnd"/>
      <w:r w:rsidRPr="00C827F7">
        <w:rPr>
          <w:rFonts w:eastAsia="Times New Roman"/>
          <w:color w:val="222222"/>
        </w:rPr>
        <w:t xml:space="preserve"> </w:t>
      </w:r>
      <w:proofErr w:type="spellStart"/>
      <w:r w:rsidRPr="00C827F7">
        <w:rPr>
          <w:rFonts w:eastAsia="Times New Roman"/>
          <w:color w:val="222222"/>
        </w:rPr>
        <w:t>لوگوں</w:t>
      </w:r>
      <w:proofErr w:type="spellEnd"/>
      <w:r w:rsidRPr="00C827F7">
        <w:rPr>
          <w:rFonts w:eastAsia="Times New Roman"/>
          <w:color w:val="222222"/>
        </w:rPr>
        <w:t xml:space="preserve"> </w:t>
      </w:r>
      <w:proofErr w:type="spellStart"/>
      <w:r w:rsidRPr="00C827F7">
        <w:rPr>
          <w:rFonts w:eastAsia="Times New Roman"/>
          <w:color w:val="222222"/>
        </w:rPr>
        <w:t>کو</w:t>
      </w:r>
      <w:proofErr w:type="spellEnd"/>
      <w:r w:rsidRPr="00C827F7">
        <w:rPr>
          <w:rFonts w:eastAsia="Times New Roman"/>
          <w:color w:val="222222"/>
        </w:rPr>
        <w:t xml:space="preserve"> </w:t>
      </w:r>
      <w:proofErr w:type="spellStart"/>
      <w:r w:rsidRPr="00C827F7">
        <w:rPr>
          <w:rFonts w:eastAsia="Times New Roman"/>
          <w:color w:val="222222"/>
        </w:rPr>
        <w:t>کالدوطین</w:t>
      </w:r>
      <w:proofErr w:type="spellEnd"/>
      <w:r w:rsidRPr="00C827F7">
        <w:rPr>
          <w:rFonts w:eastAsia="Times New Roman"/>
          <w:color w:val="222222"/>
        </w:rPr>
        <w:t xml:space="preserve"> میں </w:t>
      </w:r>
      <w:proofErr w:type="spellStart"/>
      <w:r w:rsidRPr="00C827F7">
        <w:rPr>
          <w:rFonts w:eastAsia="Times New Roman"/>
          <w:color w:val="222222"/>
        </w:rPr>
        <w:t>ڈھونڈنے</w:t>
      </w:r>
      <w:proofErr w:type="spellEnd"/>
      <w:r w:rsidRPr="00C827F7">
        <w:rPr>
          <w:rFonts w:eastAsia="Times New Roman"/>
          <w:color w:val="222222"/>
        </w:rPr>
        <w:t xml:space="preserve"> </w:t>
      </w:r>
      <w:proofErr w:type="spellStart"/>
      <w:r w:rsidRPr="00C827F7">
        <w:rPr>
          <w:rFonts w:eastAsia="Times New Roman"/>
          <w:color w:val="222222"/>
        </w:rPr>
        <w:t>کی</w:t>
      </w:r>
      <w:proofErr w:type="spellEnd"/>
      <w:r w:rsidRPr="00C827F7">
        <w:rPr>
          <w:rFonts w:eastAsia="Times New Roman"/>
          <w:color w:val="222222"/>
        </w:rPr>
        <w:t xml:space="preserve"> </w:t>
      </w:r>
      <w:proofErr w:type="spellStart"/>
      <w:r w:rsidRPr="00C827F7">
        <w:rPr>
          <w:rFonts w:eastAsia="Times New Roman"/>
          <w:color w:val="222222"/>
        </w:rPr>
        <w:t>کوشش</w:t>
      </w:r>
      <w:proofErr w:type="spellEnd"/>
      <w:r w:rsidRPr="00C827F7">
        <w:rPr>
          <w:rFonts w:eastAsia="Times New Roman"/>
          <w:color w:val="222222"/>
        </w:rPr>
        <w:t xml:space="preserve"> کر رہے ہیں۔ </w:t>
      </w:r>
      <w:proofErr w:type="spellStart"/>
      <w:r w:rsidRPr="00C827F7">
        <w:rPr>
          <w:rFonts w:eastAsia="Times New Roman"/>
          <w:color w:val="222222"/>
        </w:rPr>
        <w:t>خاندان</w:t>
      </w:r>
      <w:proofErr w:type="spellEnd"/>
      <w:r w:rsidRPr="00C827F7">
        <w:rPr>
          <w:rFonts w:eastAsia="Times New Roman"/>
          <w:color w:val="222222"/>
        </w:rPr>
        <w:t xml:space="preserve"> توہین </w:t>
      </w:r>
      <w:proofErr w:type="spellStart"/>
      <w:r w:rsidRPr="00C827F7">
        <w:rPr>
          <w:rFonts w:eastAsia="Times New Roman"/>
          <w:color w:val="222222"/>
        </w:rPr>
        <w:t>رسالت</w:t>
      </w:r>
      <w:proofErr w:type="spellEnd"/>
      <w:r w:rsidRPr="00C827F7">
        <w:rPr>
          <w:rFonts w:eastAsia="Times New Roman"/>
          <w:color w:val="222222"/>
        </w:rPr>
        <w:t xml:space="preserve"> </w:t>
      </w:r>
      <w:proofErr w:type="spellStart"/>
      <w:r w:rsidRPr="00C827F7">
        <w:rPr>
          <w:rFonts w:eastAsia="Times New Roman"/>
          <w:color w:val="222222"/>
        </w:rPr>
        <w:t>کے</w:t>
      </w:r>
      <w:proofErr w:type="spellEnd"/>
      <w:r w:rsidRPr="00C827F7">
        <w:rPr>
          <w:rFonts w:eastAsia="Times New Roman"/>
          <w:color w:val="222222"/>
        </w:rPr>
        <w:t xml:space="preserve"> </w:t>
      </w:r>
      <w:proofErr w:type="spellStart"/>
      <w:r w:rsidRPr="00C827F7">
        <w:rPr>
          <w:rFonts w:eastAsia="Times New Roman"/>
          <w:color w:val="222222"/>
        </w:rPr>
        <w:t>قوانین</w:t>
      </w:r>
      <w:proofErr w:type="spellEnd"/>
      <w:r w:rsidRPr="00C827F7">
        <w:rPr>
          <w:rFonts w:eastAsia="Times New Roman"/>
          <w:color w:val="222222"/>
        </w:rPr>
        <w:t xml:space="preserve"> </w:t>
      </w:r>
      <w:proofErr w:type="spellStart"/>
      <w:r w:rsidRPr="00C827F7">
        <w:rPr>
          <w:rFonts w:eastAsia="Times New Roman"/>
          <w:color w:val="222222"/>
        </w:rPr>
        <w:t>کا</w:t>
      </w:r>
      <w:proofErr w:type="spellEnd"/>
      <w:r w:rsidRPr="00C827F7">
        <w:rPr>
          <w:rFonts w:eastAsia="Times New Roman"/>
          <w:color w:val="222222"/>
        </w:rPr>
        <w:t xml:space="preserve"> </w:t>
      </w:r>
      <w:proofErr w:type="spellStart"/>
      <w:r w:rsidRPr="00C827F7">
        <w:rPr>
          <w:rFonts w:eastAsia="Times New Roman"/>
          <w:color w:val="222222"/>
        </w:rPr>
        <w:t>غلط</w:t>
      </w:r>
      <w:proofErr w:type="spellEnd"/>
      <w:r w:rsidRPr="00C827F7">
        <w:rPr>
          <w:rFonts w:eastAsia="Times New Roman"/>
          <w:color w:val="222222"/>
        </w:rPr>
        <w:t xml:space="preserve"> </w:t>
      </w:r>
      <w:proofErr w:type="spellStart"/>
      <w:r w:rsidRPr="00C827F7">
        <w:rPr>
          <w:rFonts w:eastAsia="Times New Roman"/>
          <w:color w:val="222222"/>
        </w:rPr>
        <w:t>استعمال</w:t>
      </w:r>
      <w:proofErr w:type="spellEnd"/>
    </w:p>
    <w:p w14:paraId="126E1150" w14:textId="77777777" w:rsidR="00C827F7" w:rsidRPr="00C827F7" w:rsidRDefault="00C827F7" w:rsidP="0074211A">
      <w:pPr>
        <w:pStyle w:val="ListParagraph"/>
        <w:numPr>
          <w:ilvl w:val="0"/>
          <w:numId w:val="9"/>
        </w:numPr>
        <w:spacing w:line="253" w:lineRule="atLeast"/>
        <w:rPr>
          <w:rFonts w:eastAsia="Times New Roman"/>
          <w:color w:val="222222"/>
          <w:lang w:val="en-US"/>
        </w:rPr>
      </w:pPr>
      <w:r w:rsidRPr="00C827F7">
        <w:rPr>
          <w:rFonts w:eastAsia="Times New Roman"/>
          <w:color w:val="222222"/>
        </w:rPr>
        <w:t xml:space="preserve">کر </w:t>
      </w:r>
      <w:proofErr w:type="spellStart"/>
      <w:r w:rsidRPr="00C827F7">
        <w:rPr>
          <w:rFonts w:eastAsia="Times New Roman"/>
          <w:color w:val="222222"/>
        </w:rPr>
        <w:t>کے</w:t>
      </w:r>
      <w:proofErr w:type="spellEnd"/>
      <w:r w:rsidRPr="00C827F7">
        <w:rPr>
          <w:rFonts w:eastAsia="Times New Roman"/>
          <w:color w:val="222222"/>
        </w:rPr>
        <w:t xml:space="preserve"> ہمیں </w:t>
      </w:r>
      <w:proofErr w:type="spellStart"/>
      <w:r w:rsidRPr="00C827F7">
        <w:rPr>
          <w:rFonts w:eastAsia="Times New Roman"/>
          <w:color w:val="222222"/>
        </w:rPr>
        <w:t>قتل</w:t>
      </w:r>
      <w:proofErr w:type="spellEnd"/>
      <w:r w:rsidRPr="00C827F7">
        <w:rPr>
          <w:rFonts w:eastAsia="Times New Roman"/>
          <w:color w:val="222222"/>
        </w:rPr>
        <w:t xml:space="preserve"> </w:t>
      </w:r>
      <w:proofErr w:type="spellStart"/>
      <w:r w:rsidRPr="00C827F7">
        <w:rPr>
          <w:rFonts w:eastAsia="Times New Roman"/>
          <w:color w:val="222222"/>
        </w:rPr>
        <w:t>کرنے</w:t>
      </w:r>
      <w:proofErr w:type="spellEnd"/>
      <w:r w:rsidRPr="00C827F7">
        <w:rPr>
          <w:rFonts w:eastAsia="Times New Roman"/>
          <w:color w:val="222222"/>
        </w:rPr>
        <w:t xml:space="preserve"> </w:t>
      </w:r>
      <w:proofErr w:type="spellStart"/>
      <w:r w:rsidRPr="00C827F7">
        <w:rPr>
          <w:rFonts w:eastAsia="Times New Roman"/>
          <w:color w:val="222222"/>
        </w:rPr>
        <w:t>کے</w:t>
      </w:r>
      <w:proofErr w:type="spellEnd"/>
      <w:r w:rsidRPr="00C827F7">
        <w:rPr>
          <w:rFonts w:eastAsia="Times New Roman"/>
          <w:color w:val="222222"/>
        </w:rPr>
        <w:t xml:space="preserve"> لیے اور </w:t>
      </w:r>
      <w:proofErr w:type="spellStart"/>
      <w:r w:rsidRPr="00C827F7">
        <w:rPr>
          <w:rFonts w:eastAsia="Times New Roman"/>
          <w:color w:val="222222"/>
        </w:rPr>
        <w:t>وہ</w:t>
      </w:r>
      <w:proofErr w:type="spellEnd"/>
      <w:r w:rsidRPr="00C827F7">
        <w:rPr>
          <w:rFonts w:eastAsia="Times New Roman"/>
          <w:color w:val="222222"/>
        </w:rPr>
        <w:t xml:space="preserve"> مجھ </w:t>
      </w:r>
      <w:proofErr w:type="spellStart"/>
      <w:r w:rsidRPr="00C827F7">
        <w:rPr>
          <w:rFonts w:eastAsia="Times New Roman"/>
          <w:color w:val="222222"/>
        </w:rPr>
        <w:t>پر</w:t>
      </w:r>
      <w:proofErr w:type="spellEnd"/>
      <w:r w:rsidRPr="00C827F7">
        <w:rPr>
          <w:rFonts w:eastAsia="Times New Roman"/>
          <w:color w:val="222222"/>
        </w:rPr>
        <w:t xml:space="preserve"> </w:t>
      </w:r>
      <w:proofErr w:type="spellStart"/>
      <w:r w:rsidRPr="00C827F7">
        <w:rPr>
          <w:rFonts w:eastAsia="Times New Roman"/>
          <w:color w:val="222222"/>
        </w:rPr>
        <w:t>نبی</w:t>
      </w:r>
      <w:proofErr w:type="spellEnd"/>
      <w:r w:rsidRPr="00C827F7">
        <w:rPr>
          <w:rFonts w:eastAsia="Times New Roman"/>
          <w:color w:val="222222"/>
        </w:rPr>
        <w:t xml:space="preserve"> </w:t>
      </w:r>
      <w:proofErr w:type="spellStart"/>
      <w:r w:rsidRPr="00C827F7">
        <w:rPr>
          <w:rFonts w:eastAsia="Times New Roman"/>
          <w:color w:val="222222"/>
        </w:rPr>
        <w:t>کریم</w:t>
      </w:r>
      <w:proofErr w:type="spellEnd"/>
      <w:r w:rsidRPr="00C827F7">
        <w:rPr>
          <w:rFonts w:eastAsia="Times New Roman"/>
          <w:color w:val="222222"/>
        </w:rPr>
        <w:t xml:space="preserve"> صلی </w:t>
      </w:r>
      <w:proofErr w:type="spellStart"/>
      <w:r w:rsidRPr="00C827F7">
        <w:rPr>
          <w:rFonts w:eastAsia="Times New Roman"/>
          <w:color w:val="222222"/>
        </w:rPr>
        <w:t>ہللا</w:t>
      </w:r>
      <w:proofErr w:type="spellEnd"/>
      <w:r w:rsidRPr="00C827F7">
        <w:rPr>
          <w:rFonts w:eastAsia="Times New Roman"/>
          <w:color w:val="222222"/>
        </w:rPr>
        <w:t xml:space="preserve"> </w:t>
      </w:r>
      <w:proofErr w:type="spellStart"/>
      <w:r w:rsidRPr="00C827F7">
        <w:rPr>
          <w:rFonts w:eastAsia="Times New Roman"/>
          <w:color w:val="222222"/>
        </w:rPr>
        <w:t>علیہ</w:t>
      </w:r>
      <w:proofErr w:type="spellEnd"/>
      <w:r w:rsidRPr="00C827F7">
        <w:rPr>
          <w:rFonts w:eastAsia="Times New Roman"/>
          <w:color w:val="222222"/>
        </w:rPr>
        <w:t xml:space="preserve"> وسلم اور </w:t>
      </w:r>
      <w:proofErr w:type="spellStart"/>
      <w:r w:rsidRPr="00C827F7">
        <w:rPr>
          <w:rFonts w:eastAsia="Times New Roman"/>
          <w:color w:val="222222"/>
        </w:rPr>
        <w:t>آپ</w:t>
      </w:r>
      <w:proofErr w:type="spellEnd"/>
      <w:r w:rsidRPr="00C827F7">
        <w:rPr>
          <w:rFonts w:eastAsia="Times New Roman"/>
          <w:color w:val="222222"/>
        </w:rPr>
        <w:t xml:space="preserve"> </w:t>
      </w:r>
      <w:proofErr w:type="spellStart"/>
      <w:r w:rsidRPr="00C827F7">
        <w:rPr>
          <w:rFonts w:eastAsia="Times New Roman"/>
          <w:color w:val="222222"/>
        </w:rPr>
        <w:t>کے</w:t>
      </w:r>
      <w:proofErr w:type="spellEnd"/>
      <w:r w:rsidRPr="00C827F7">
        <w:rPr>
          <w:rFonts w:eastAsia="Times New Roman"/>
          <w:color w:val="222222"/>
        </w:rPr>
        <w:t xml:space="preserve"> قرآن اور ان </w:t>
      </w:r>
      <w:proofErr w:type="spellStart"/>
      <w:r w:rsidRPr="00C827F7">
        <w:rPr>
          <w:rFonts w:eastAsia="Times New Roman"/>
          <w:color w:val="222222"/>
        </w:rPr>
        <w:t>کے</w:t>
      </w:r>
      <w:proofErr w:type="spellEnd"/>
      <w:r w:rsidRPr="00C827F7">
        <w:rPr>
          <w:rFonts w:eastAsia="Times New Roman"/>
          <w:color w:val="222222"/>
        </w:rPr>
        <w:t xml:space="preserve"> </w:t>
      </w:r>
      <w:proofErr w:type="spellStart"/>
      <w:r w:rsidRPr="00C827F7">
        <w:rPr>
          <w:rFonts w:eastAsia="Times New Roman"/>
          <w:color w:val="222222"/>
        </w:rPr>
        <w:t>پہلے</w:t>
      </w:r>
      <w:proofErr w:type="spellEnd"/>
      <w:r w:rsidRPr="00C827F7">
        <w:rPr>
          <w:rFonts w:eastAsia="Times New Roman"/>
          <w:color w:val="222222"/>
        </w:rPr>
        <w:t xml:space="preserve"> 3 </w:t>
      </w:r>
      <w:proofErr w:type="spellStart"/>
      <w:r w:rsidRPr="00C827F7">
        <w:rPr>
          <w:rFonts w:eastAsia="Times New Roman"/>
          <w:color w:val="222222"/>
        </w:rPr>
        <w:t>صحابہ</w:t>
      </w:r>
      <w:proofErr w:type="spellEnd"/>
      <w:r w:rsidRPr="00C827F7">
        <w:rPr>
          <w:rFonts w:eastAsia="Times New Roman"/>
          <w:color w:val="222222"/>
        </w:rPr>
        <w:t xml:space="preserve"> اور</w:t>
      </w:r>
    </w:p>
    <w:p w14:paraId="239AE33C" w14:textId="77777777" w:rsidR="00C827F7" w:rsidRPr="00C827F7" w:rsidRDefault="00C827F7" w:rsidP="0074211A">
      <w:pPr>
        <w:pStyle w:val="ListParagraph"/>
        <w:numPr>
          <w:ilvl w:val="0"/>
          <w:numId w:val="9"/>
        </w:numPr>
        <w:spacing w:line="253" w:lineRule="atLeast"/>
        <w:rPr>
          <w:rFonts w:eastAsia="Times New Roman"/>
          <w:color w:val="222222"/>
          <w:lang w:val="en-US"/>
        </w:rPr>
      </w:pPr>
      <w:r w:rsidRPr="00C827F7">
        <w:rPr>
          <w:rFonts w:eastAsia="Times New Roman"/>
          <w:color w:val="222222"/>
        </w:rPr>
        <w:t xml:space="preserve">ان </w:t>
      </w:r>
      <w:proofErr w:type="spellStart"/>
      <w:r w:rsidRPr="00C827F7">
        <w:rPr>
          <w:rFonts w:eastAsia="Times New Roman"/>
          <w:color w:val="222222"/>
        </w:rPr>
        <w:t>کے</w:t>
      </w:r>
      <w:proofErr w:type="spellEnd"/>
      <w:r w:rsidRPr="00C827F7">
        <w:rPr>
          <w:rFonts w:eastAsia="Times New Roman"/>
          <w:color w:val="222222"/>
        </w:rPr>
        <w:t xml:space="preserve"> </w:t>
      </w:r>
      <w:proofErr w:type="spellStart"/>
      <w:r w:rsidRPr="00C827F7">
        <w:rPr>
          <w:rFonts w:eastAsia="Times New Roman"/>
          <w:color w:val="222222"/>
        </w:rPr>
        <w:t>پیروکاروں</w:t>
      </w:r>
      <w:proofErr w:type="spellEnd"/>
      <w:r w:rsidRPr="00C827F7">
        <w:rPr>
          <w:rFonts w:eastAsia="Times New Roman"/>
          <w:color w:val="222222"/>
        </w:rPr>
        <w:t xml:space="preserve"> </w:t>
      </w:r>
      <w:proofErr w:type="spellStart"/>
      <w:r w:rsidRPr="00C827F7">
        <w:rPr>
          <w:rFonts w:eastAsia="Times New Roman"/>
          <w:color w:val="222222"/>
        </w:rPr>
        <w:t>کے</w:t>
      </w:r>
      <w:proofErr w:type="spellEnd"/>
      <w:r w:rsidRPr="00C827F7">
        <w:rPr>
          <w:rFonts w:eastAsia="Times New Roman"/>
          <w:color w:val="222222"/>
        </w:rPr>
        <w:t xml:space="preserve"> خالف توہین </w:t>
      </w:r>
      <w:proofErr w:type="spellStart"/>
      <w:r w:rsidRPr="00C827F7">
        <w:rPr>
          <w:rFonts w:eastAsia="Times New Roman"/>
          <w:color w:val="222222"/>
        </w:rPr>
        <w:t>رسالت</w:t>
      </w:r>
      <w:proofErr w:type="spellEnd"/>
      <w:r w:rsidRPr="00C827F7">
        <w:rPr>
          <w:rFonts w:eastAsia="Times New Roman"/>
          <w:color w:val="222222"/>
        </w:rPr>
        <w:t xml:space="preserve"> </w:t>
      </w:r>
      <w:proofErr w:type="spellStart"/>
      <w:r w:rsidRPr="00C827F7">
        <w:rPr>
          <w:rFonts w:eastAsia="Times New Roman"/>
          <w:color w:val="222222"/>
        </w:rPr>
        <w:t>کا</w:t>
      </w:r>
      <w:proofErr w:type="spellEnd"/>
      <w:r w:rsidRPr="00C827F7">
        <w:rPr>
          <w:rFonts w:eastAsia="Times New Roman"/>
          <w:color w:val="222222"/>
        </w:rPr>
        <w:t xml:space="preserve"> </w:t>
      </w:r>
      <w:proofErr w:type="spellStart"/>
      <w:r w:rsidRPr="00C827F7">
        <w:rPr>
          <w:rFonts w:eastAsia="Times New Roman"/>
          <w:color w:val="222222"/>
        </w:rPr>
        <w:t>الزام</w:t>
      </w:r>
      <w:proofErr w:type="spellEnd"/>
      <w:r w:rsidRPr="00C827F7">
        <w:rPr>
          <w:rFonts w:eastAsia="Times New Roman"/>
          <w:color w:val="222222"/>
        </w:rPr>
        <w:t xml:space="preserve"> </w:t>
      </w:r>
      <w:proofErr w:type="spellStart"/>
      <w:r w:rsidRPr="00C827F7">
        <w:rPr>
          <w:rFonts w:eastAsia="Times New Roman"/>
          <w:color w:val="222222"/>
        </w:rPr>
        <w:t>لگا</w:t>
      </w:r>
      <w:proofErr w:type="spellEnd"/>
      <w:r w:rsidRPr="00C827F7">
        <w:rPr>
          <w:rFonts w:eastAsia="Times New Roman"/>
          <w:color w:val="222222"/>
        </w:rPr>
        <w:t xml:space="preserve"> رہے ہیں۔ </w:t>
      </w:r>
      <w:proofErr w:type="spellStart"/>
      <w:r w:rsidRPr="00C827F7">
        <w:rPr>
          <w:rFonts w:eastAsia="Times New Roman"/>
          <w:color w:val="222222"/>
        </w:rPr>
        <w:t>یسوع</w:t>
      </w:r>
      <w:proofErr w:type="spellEnd"/>
      <w:r w:rsidRPr="00C827F7">
        <w:rPr>
          <w:rFonts w:eastAsia="Times New Roman"/>
          <w:color w:val="222222"/>
        </w:rPr>
        <w:t xml:space="preserve"> </w:t>
      </w:r>
      <w:proofErr w:type="spellStart"/>
      <w:r w:rsidRPr="00C827F7">
        <w:rPr>
          <w:rFonts w:eastAsia="Times New Roman"/>
          <w:color w:val="222222"/>
        </w:rPr>
        <w:t>میرا</w:t>
      </w:r>
      <w:proofErr w:type="spellEnd"/>
      <w:r w:rsidRPr="00C827F7">
        <w:rPr>
          <w:rFonts w:eastAsia="Times New Roman"/>
          <w:color w:val="222222"/>
        </w:rPr>
        <w:t xml:space="preserve"> </w:t>
      </w:r>
      <w:proofErr w:type="spellStart"/>
      <w:r w:rsidRPr="00C827F7">
        <w:rPr>
          <w:rFonts w:eastAsia="Times New Roman"/>
          <w:color w:val="222222"/>
        </w:rPr>
        <w:t>مقدس</w:t>
      </w:r>
      <w:proofErr w:type="spellEnd"/>
      <w:r w:rsidRPr="00C827F7">
        <w:rPr>
          <w:rFonts w:eastAsia="Times New Roman"/>
          <w:color w:val="222222"/>
        </w:rPr>
        <w:t xml:space="preserve"> </w:t>
      </w:r>
      <w:proofErr w:type="spellStart"/>
      <w:r w:rsidRPr="00C827F7">
        <w:rPr>
          <w:rFonts w:eastAsia="Times New Roman"/>
          <w:color w:val="222222"/>
        </w:rPr>
        <w:t>خدا</w:t>
      </w:r>
      <w:proofErr w:type="spellEnd"/>
      <w:r w:rsidRPr="00C827F7">
        <w:rPr>
          <w:rFonts w:eastAsia="Times New Roman"/>
          <w:color w:val="222222"/>
        </w:rPr>
        <w:t xml:space="preserve"> ہمارا </w:t>
      </w:r>
      <w:proofErr w:type="spellStart"/>
      <w:r w:rsidRPr="00C827F7">
        <w:rPr>
          <w:rFonts w:eastAsia="Times New Roman"/>
          <w:color w:val="222222"/>
        </w:rPr>
        <w:t>نجات</w:t>
      </w:r>
      <w:proofErr w:type="spellEnd"/>
      <w:r w:rsidRPr="00C827F7">
        <w:rPr>
          <w:rFonts w:eastAsia="Times New Roman"/>
          <w:color w:val="222222"/>
        </w:rPr>
        <w:t xml:space="preserve"> </w:t>
      </w:r>
      <w:proofErr w:type="spellStart"/>
      <w:r w:rsidRPr="00C827F7">
        <w:rPr>
          <w:rFonts w:eastAsia="Times New Roman"/>
          <w:color w:val="222222"/>
        </w:rPr>
        <w:t>دہندہ</w:t>
      </w:r>
      <w:proofErr w:type="spellEnd"/>
      <w:r w:rsidRPr="00C827F7">
        <w:rPr>
          <w:rFonts w:eastAsia="Times New Roman"/>
          <w:color w:val="222222"/>
        </w:rPr>
        <w:t xml:space="preserve"> ہے</w:t>
      </w:r>
    </w:p>
    <w:p w14:paraId="080C3EFB" w14:textId="77777777" w:rsidR="00C827F7" w:rsidRPr="00C827F7" w:rsidRDefault="00C827F7" w:rsidP="0074211A">
      <w:pPr>
        <w:pStyle w:val="ListParagraph"/>
        <w:numPr>
          <w:ilvl w:val="0"/>
          <w:numId w:val="9"/>
        </w:numPr>
        <w:spacing w:line="253" w:lineRule="atLeast"/>
        <w:rPr>
          <w:rFonts w:eastAsia="Times New Roman"/>
          <w:color w:val="222222"/>
          <w:lang w:val="en-US"/>
        </w:rPr>
      </w:pPr>
      <w:r w:rsidRPr="00C827F7">
        <w:rPr>
          <w:rFonts w:eastAsia="Times New Roman"/>
          <w:color w:val="222222"/>
        </w:rPr>
        <w:t> </w:t>
      </w:r>
    </w:p>
    <w:p w14:paraId="58D8CFEA" w14:textId="77777777" w:rsidR="00C827F7" w:rsidRPr="00C827F7" w:rsidRDefault="00C827F7" w:rsidP="0074211A">
      <w:pPr>
        <w:pStyle w:val="ListParagraph"/>
        <w:numPr>
          <w:ilvl w:val="0"/>
          <w:numId w:val="9"/>
        </w:numPr>
        <w:spacing w:line="253" w:lineRule="atLeast"/>
        <w:rPr>
          <w:rFonts w:eastAsia="Times New Roman"/>
          <w:color w:val="222222"/>
          <w:lang w:val="en-US"/>
        </w:rPr>
      </w:pPr>
      <w:proofErr w:type="spellStart"/>
      <w:r w:rsidRPr="00C827F7">
        <w:rPr>
          <w:rFonts w:eastAsia="Times New Roman"/>
          <w:color w:val="222222"/>
        </w:rPr>
        <w:t>براہ</w:t>
      </w:r>
      <w:proofErr w:type="spellEnd"/>
      <w:r w:rsidRPr="00C827F7">
        <w:rPr>
          <w:rFonts w:eastAsia="Times New Roman"/>
          <w:color w:val="222222"/>
        </w:rPr>
        <w:t xml:space="preserve"> </w:t>
      </w:r>
      <w:proofErr w:type="spellStart"/>
      <w:r w:rsidRPr="00C827F7">
        <w:rPr>
          <w:rFonts w:eastAsia="Times New Roman"/>
          <w:color w:val="222222"/>
        </w:rPr>
        <w:t>کرم</w:t>
      </w:r>
      <w:proofErr w:type="spellEnd"/>
      <w:r w:rsidRPr="00C827F7">
        <w:rPr>
          <w:rFonts w:eastAsia="Times New Roman"/>
          <w:color w:val="222222"/>
        </w:rPr>
        <w:t xml:space="preserve"> </w:t>
      </w:r>
      <w:proofErr w:type="spellStart"/>
      <w:r w:rsidRPr="00C827F7">
        <w:rPr>
          <w:rFonts w:eastAsia="Times New Roman"/>
          <w:color w:val="222222"/>
        </w:rPr>
        <w:t>مذکورہ</w:t>
      </w:r>
      <w:proofErr w:type="spellEnd"/>
      <w:r w:rsidRPr="00C827F7">
        <w:rPr>
          <w:rFonts w:eastAsia="Times New Roman"/>
          <w:color w:val="222222"/>
        </w:rPr>
        <w:t xml:space="preserve"> </w:t>
      </w:r>
      <w:proofErr w:type="spellStart"/>
      <w:r w:rsidRPr="00C827F7">
        <w:rPr>
          <w:rFonts w:eastAsia="Times New Roman"/>
          <w:color w:val="222222"/>
        </w:rPr>
        <w:t>ملزمان</w:t>
      </w:r>
      <w:proofErr w:type="spellEnd"/>
      <w:r w:rsidRPr="00C827F7">
        <w:rPr>
          <w:rFonts w:eastAsia="Times New Roman"/>
          <w:color w:val="222222"/>
        </w:rPr>
        <w:t xml:space="preserve"> </w:t>
      </w:r>
      <w:proofErr w:type="spellStart"/>
      <w:r w:rsidRPr="00C827F7">
        <w:rPr>
          <w:rFonts w:eastAsia="Times New Roman"/>
          <w:color w:val="222222"/>
        </w:rPr>
        <w:t>کے</w:t>
      </w:r>
      <w:proofErr w:type="spellEnd"/>
      <w:r w:rsidRPr="00C827F7">
        <w:rPr>
          <w:rFonts w:eastAsia="Times New Roman"/>
          <w:color w:val="222222"/>
        </w:rPr>
        <w:t xml:space="preserve"> خالف </w:t>
      </w:r>
      <w:proofErr w:type="spellStart"/>
      <w:r w:rsidRPr="00C827F7">
        <w:rPr>
          <w:rFonts w:eastAsia="Times New Roman"/>
          <w:color w:val="222222"/>
        </w:rPr>
        <w:t>ایف</w:t>
      </w:r>
      <w:proofErr w:type="spellEnd"/>
      <w:r w:rsidRPr="00C827F7">
        <w:rPr>
          <w:rFonts w:eastAsia="Times New Roman"/>
          <w:color w:val="222222"/>
        </w:rPr>
        <w:t xml:space="preserve"> آئی آر </w:t>
      </w:r>
      <w:proofErr w:type="spellStart"/>
      <w:r w:rsidRPr="00C827F7">
        <w:rPr>
          <w:rFonts w:eastAsia="Times New Roman"/>
          <w:color w:val="222222"/>
        </w:rPr>
        <w:t>کے</w:t>
      </w:r>
      <w:proofErr w:type="spellEnd"/>
      <w:r w:rsidRPr="00C827F7">
        <w:rPr>
          <w:rFonts w:eastAsia="Times New Roman"/>
          <w:color w:val="222222"/>
        </w:rPr>
        <w:t xml:space="preserve"> </w:t>
      </w:r>
      <w:proofErr w:type="spellStart"/>
      <w:r w:rsidRPr="00C827F7">
        <w:rPr>
          <w:rFonts w:eastAsia="Times New Roman"/>
          <w:color w:val="222222"/>
        </w:rPr>
        <w:t>تحت</w:t>
      </w:r>
      <w:proofErr w:type="spellEnd"/>
      <w:r w:rsidRPr="00C827F7">
        <w:rPr>
          <w:rFonts w:eastAsia="Times New Roman"/>
          <w:color w:val="222222"/>
        </w:rPr>
        <w:t xml:space="preserve"> christianchurch/</w:t>
      </w:r>
      <w:proofErr w:type="spellStart"/>
      <w:r w:rsidRPr="00C827F7">
        <w:rPr>
          <w:rFonts w:eastAsia="Times New Roman"/>
          <w:color w:val="222222"/>
        </w:rPr>
        <w:t>com.wixsite.priestfatherexorci</w:t>
      </w:r>
      <w:proofErr w:type="spellEnd"/>
      <w:r w:rsidRPr="00C827F7">
        <w:rPr>
          <w:rFonts w:eastAsia="Times New Roman"/>
          <w:color w:val="222222"/>
        </w:rPr>
        <w:t>://https</w:t>
      </w:r>
    </w:p>
    <w:p w14:paraId="10AD2EB5" w14:textId="77777777" w:rsidR="00C827F7" w:rsidRPr="00C827F7" w:rsidRDefault="00C827F7" w:rsidP="0074211A">
      <w:pPr>
        <w:pStyle w:val="ListParagraph"/>
        <w:numPr>
          <w:ilvl w:val="0"/>
          <w:numId w:val="9"/>
        </w:numPr>
        <w:spacing w:line="253" w:lineRule="atLeast"/>
        <w:rPr>
          <w:rFonts w:eastAsia="Times New Roman"/>
          <w:color w:val="222222"/>
          <w:lang w:val="en-US"/>
        </w:rPr>
      </w:pPr>
      <w:r w:rsidRPr="00C827F7">
        <w:rPr>
          <w:rFonts w:eastAsia="Times New Roman"/>
          <w:color w:val="222222"/>
        </w:rPr>
        <w:t xml:space="preserve">سی آر پی سی </w:t>
      </w:r>
      <w:proofErr w:type="spellStart"/>
      <w:r w:rsidRPr="00C827F7">
        <w:rPr>
          <w:rFonts w:eastAsia="Times New Roman"/>
          <w:color w:val="222222"/>
        </w:rPr>
        <w:t>درج</w:t>
      </w:r>
      <w:proofErr w:type="spellEnd"/>
      <w:r w:rsidRPr="00C827F7">
        <w:rPr>
          <w:rFonts w:eastAsia="Times New Roman"/>
          <w:color w:val="222222"/>
        </w:rPr>
        <w:t xml:space="preserve"> </w:t>
      </w:r>
      <w:proofErr w:type="spellStart"/>
      <w:r w:rsidRPr="00C827F7">
        <w:rPr>
          <w:rFonts w:eastAsia="Times New Roman"/>
          <w:color w:val="222222"/>
        </w:rPr>
        <w:t>کریں</w:t>
      </w:r>
      <w:proofErr w:type="spellEnd"/>
      <w:r w:rsidRPr="00C827F7">
        <w:rPr>
          <w:rFonts w:eastAsia="Times New Roman"/>
          <w:color w:val="222222"/>
        </w:rPr>
        <w:t>۔ 154</w:t>
      </w:r>
    </w:p>
    <w:p w14:paraId="5EE5A267" w14:textId="77777777" w:rsidR="00C827F7" w:rsidRPr="00C827F7" w:rsidRDefault="00C827F7" w:rsidP="0074211A">
      <w:pPr>
        <w:pStyle w:val="ListParagraph"/>
        <w:numPr>
          <w:ilvl w:val="0"/>
          <w:numId w:val="9"/>
        </w:numPr>
        <w:spacing w:line="253" w:lineRule="atLeast"/>
        <w:rPr>
          <w:rFonts w:eastAsia="Times New Roman"/>
          <w:color w:val="222222"/>
          <w:lang w:val="en-US"/>
        </w:rPr>
      </w:pPr>
      <w:r w:rsidRPr="00C827F7">
        <w:rPr>
          <w:rFonts w:eastAsia="Times New Roman"/>
          <w:color w:val="222222"/>
        </w:rPr>
        <w:t>3909209 Punjab Police</w:t>
      </w:r>
    </w:p>
    <w:p w14:paraId="2A9442A7" w14:textId="77777777" w:rsidR="00C827F7" w:rsidRPr="00C827F7" w:rsidRDefault="00C827F7" w:rsidP="0074211A">
      <w:pPr>
        <w:pStyle w:val="ListParagraph"/>
        <w:numPr>
          <w:ilvl w:val="0"/>
          <w:numId w:val="9"/>
        </w:numPr>
        <w:spacing w:line="253" w:lineRule="atLeast"/>
        <w:rPr>
          <w:rFonts w:eastAsia="Times New Roman"/>
          <w:color w:val="222222"/>
          <w:lang w:val="en-US"/>
        </w:rPr>
      </w:pPr>
      <w:r w:rsidRPr="00C827F7">
        <w:rPr>
          <w:rFonts w:eastAsia="Times New Roman"/>
          <w:color w:val="222222"/>
        </w:rPr>
        <w:t>MRG-11/25/2022-6120 ICTP</w:t>
      </w:r>
    </w:p>
    <w:p w14:paraId="14CDD677" w14:textId="77777777" w:rsidR="00C827F7" w:rsidRPr="00C827F7" w:rsidRDefault="00C827F7" w:rsidP="0074211A">
      <w:pPr>
        <w:pStyle w:val="ListParagraph"/>
        <w:numPr>
          <w:ilvl w:val="0"/>
          <w:numId w:val="9"/>
        </w:numPr>
        <w:spacing w:line="253" w:lineRule="atLeast"/>
        <w:rPr>
          <w:rFonts w:eastAsia="Times New Roman"/>
          <w:color w:val="222222"/>
          <w:lang w:val="en-US"/>
        </w:rPr>
      </w:pPr>
      <w:r w:rsidRPr="00C827F7">
        <w:rPr>
          <w:rFonts w:eastAsia="Times New Roman"/>
          <w:color w:val="222222"/>
        </w:rPr>
        <w:t> </w:t>
      </w:r>
    </w:p>
    <w:p w14:paraId="7AB3DD55" w14:textId="77777777" w:rsidR="002D7A47" w:rsidRDefault="002D7A47" w:rsidP="002D7A47">
      <w:pPr>
        <w:shd w:val="clear" w:color="auto" w:fill="002248"/>
        <w:textAlignment w:val="baseline"/>
        <w:rPr>
          <w:rFonts w:ascii="inherit" w:hAnsi="inherit"/>
          <w:color w:val="FFFFFF"/>
          <w:sz w:val="20"/>
          <w:szCs w:val="20"/>
        </w:rPr>
      </w:pPr>
      <w:r>
        <w:rPr>
          <w:rStyle w:val="advisory-text"/>
          <w:rFonts w:ascii="inherit" w:hAnsi="inherit"/>
          <w:color w:val="FFFFFF"/>
          <w:sz w:val="20"/>
          <w:szCs w:val="20"/>
          <w:bdr w:val="none" w:sz="0" w:space="0" w:color="auto" w:frame="1"/>
        </w:rPr>
        <w:t>Travel Advisory: </w:t>
      </w:r>
      <w:r>
        <w:rPr>
          <w:rFonts w:ascii="inherit" w:hAnsi="inherit"/>
          <w:color w:val="FFFFFF"/>
          <w:sz w:val="20"/>
          <w:szCs w:val="20"/>
        </w:rPr>
        <w:t>Level 3 - Reconsider Travel...</w:t>
      </w:r>
      <w:hyperlink r:id="rId1531" w:history="1">
        <w:r>
          <w:rPr>
            <w:rStyle w:val="Hyperlink"/>
            <w:rFonts w:ascii="inherit" w:hAnsi="inherit"/>
            <w:color w:val="FFFFFF"/>
            <w:sz w:val="20"/>
            <w:szCs w:val="20"/>
            <w:bdr w:val="none" w:sz="0" w:space="0" w:color="auto" w:frame="1"/>
          </w:rPr>
          <w:t>Read More</w:t>
        </w:r>
      </w:hyperlink>
    </w:p>
    <w:p w14:paraId="613EFDFD" w14:textId="61D5DB00" w:rsidR="002D7A47" w:rsidRDefault="002D7A47" w:rsidP="0074211A">
      <w:pPr>
        <w:pStyle w:val="language"/>
        <w:numPr>
          <w:ilvl w:val="0"/>
          <w:numId w:val="10"/>
        </w:numPr>
        <w:shd w:val="clear" w:color="auto" w:fill="002248"/>
        <w:spacing w:before="0" w:beforeAutospacing="0" w:after="0" w:afterAutospacing="0" w:line="312" w:lineRule="atLeast"/>
        <w:ind w:left="1440"/>
        <w:jc w:val="right"/>
        <w:textAlignment w:val="baseline"/>
        <w:rPr>
          <w:rFonts w:ascii="inherit" w:hAnsi="inherit"/>
          <w:color w:val="FFFFFF"/>
          <w:sz w:val="18"/>
          <w:szCs w:val="18"/>
        </w:rPr>
      </w:pPr>
      <w:r>
        <w:rPr>
          <w:rFonts w:ascii="inherit" w:hAnsi="inherit"/>
          <w:color w:val="FFFFFF"/>
          <w:sz w:val="18"/>
          <w:szCs w:val="18"/>
        </w:rPr>
        <w:t xml:space="preserve">      </w:t>
      </w:r>
      <w:r>
        <w:rPr>
          <w:rFonts w:ascii="inherit" w:hAnsi="inherit"/>
          <w:color w:val="FFFFFF"/>
          <w:sz w:val="18"/>
          <w:szCs w:val="18"/>
        </w:rPr>
        <w:object w:dxaOrig="225" w:dyaOrig="225" w14:anchorId="09FC1715">
          <v:shape id="_x0000_i1200" type="#_x0000_t75" style="width:71.25pt;height:18pt" o:ole="">
            <v:imagedata r:id="rId1532" o:title=""/>
          </v:shape>
          <w:control r:id="rId1533" w:name="DefaultOcxName8" w:shapeid="_x0000_i1200"/>
        </w:object>
      </w:r>
    </w:p>
    <w:p w14:paraId="48A2B358" w14:textId="77777777" w:rsidR="002D7A47" w:rsidRDefault="002D7A47" w:rsidP="0074211A">
      <w:pPr>
        <w:pStyle w:val="throw-away"/>
        <w:numPr>
          <w:ilvl w:val="0"/>
          <w:numId w:val="11"/>
        </w:numPr>
        <w:shd w:val="clear" w:color="auto" w:fill="003875"/>
        <w:spacing w:before="0" w:beforeAutospacing="0" w:after="0" w:afterAutospacing="0" w:line="312" w:lineRule="atLeast"/>
        <w:textAlignment w:val="center"/>
        <w:rPr>
          <w:rFonts w:ascii="inherit" w:hAnsi="inherit"/>
          <w:color w:val="FFFFFF"/>
          <w:sz w:val="18"/>
          <w:szCs w:val="18"/>
        </w:rPr>
      </w:pPr>
      <w:r>
        <w:rPr>
          <w:rFonts w:ascii="inherit" w:hAnsi="inherit"/>
          <w:color w:val="FFFFFF"/>
          <w:sz w:val="18"/>
          <w:szCs w:val="18"/>
        </w:rPr>
        <w:t> </w:t>
      </w:r>
    </w:p>
    <w:p w14:paraId="24C7080B" w14:textId="77777777" w:rsidR="002D7A47" w:rsidRDefault="002D7A47" w:rsidP="0074211A">
      <w:pPr>
        <w:pStyle w:val="disclaimer"/>
        <w:numPr>
          <w:ilvl w:val="0"/>
          <w:numId w:val="11"/>
        </w:numPr>
        <w:shd w:val="clear" w:color="auto" w:fill="003875"/>
        <w:spacing w:before="0" w:beforeAutospacing="0" w:after="0" w:afterAutospacing="0" w:line="312" w:lineRule="atLeast"/>
        <w:jc w:val="center"/>
        <w:textAlignment w:val="center"/>
        <w:rPr>
          <w:rFonts w:ascii="inherit" w:hAnsi="inherit"/>
          <w:color w:val="FFFFFF"/>
          <w:sz w:val="18"/>
          <w:szCs w:val="18"/>
        </w:rPr>
      </w:pPr>
    </w:p>
    <w:p w14:paraId="028C5602" w14:textId="70C4CAA0" w:rsidR="002D7A47" w:rsidRDefault="002D7A47" w:rsidP="0074211A">
      <w:pPr>
        <w:pStyle w:val="language"/>
        <w:numPr>
          <w:ilvl w:val="0"/>
          <w:numId w:val="11"/>
        </w:numPr>
        <w:shd w:val="clear" w:color="auto" w:fill="003875"/>
        <w:spacing w:before="0" w:beforeAutospacing="0" w:after="0" w:afterAutospacing="0" w:line="312" w:lineRule="atLeast"/>
        <w:ind w:left="1440"/>
        <w:jc w:val="right"/>
        <w:textAlignment w:val="baseline"/>
        <w:rPr>
          <w:rFonts w:ascii="inherit" w:hAnsi="inherit"/>
          <w:color w:val="FFFFFF"/>
          <w:sz w:val="18"/>
          <w:szCs w:val="18"/>
        </w:rPr>
      </w:pPr>
      <w:r>
        <w:rPr>
          <w:rFonts w:ascii="inherit" w:hAnsi="inherit"/>
          <w:color w:val="FFFFFF"/>
          <w:sz w:val="18"/>
          <w:szCs w:val="18"/>
        </w:rPr>
        <w:t xml:space="preserve">      </w:t>
      </w:r>
      <w:r>
        <w:rPr>
          <w:rFonts w:ascii="inherit" w:hAnsi="inherit"/>
          <w:color w:val="FFFFFF"/>
          <w:sz w:val="18"/>
          <w:szCs w:val="18"/>
        </w:rPr>
        <w:object w:dxaOrig="225" w:dyaOrig="225" w14:anchorId="270E30BC">
          <v:shape id="_x0000_i1199" type="#_x0000_t75" style="width:71.25pt;height:18pt" o:ole="">
            <v:imagedata r:id="rId1532" o:title=""/>
          </v:shape>
          <w:control r:id="rId1534" w:name="DefaultOcxName15" w:shapeid="_x0000_i1199"/>
        </w:object>
      </w:r>
    </w:p>
    <w:p w14:paraId="5CCC2D31" w14:textId="7D451952" w:rsidR="002D7A47" w:rsidRDefault="002D7A47" w:rsidP="002D7A47">
      <w:pPr>
        <w:shd w:val="clear" w:color="auto" w:fill="003875"/>
        <w:textAlignment w:val="baseline"/>
        <w:rPr>
          <w:rFonts w:ascii="Times New Roman" w:hAnsi="Times New Roman"/>
          <w:sz w:val="24"/>
          <w:szCs w:val="24"/>
        </w:rPr>
      </w:pPr>
      <w:r>
        <w:rPr>
          <w:rFonts w:ascii="Oswald" w:hAnsi="Oswald"/>
          <w:noProof/>
          <w:color w:val="FFFFFF"/>
          <w:sz w:val="42"/>
          <w:szCs w:val="42"/>
          <w:bdr w:val="none" w:sz="0" w:space="0" w:color="auto" w:frame="1"/>
        </w:rPr>
        <w:drawing>
          <wp:inline distT="0" distB="0" distL="0" distR="0" wp14:anchorId="6670674C" wp14:editId="7D9FF9F5">
            <wp:extent cx="819150" cy="819150"/>
            <wp:effectExtent l="0" t="0" r="0" b="0"/>
            <wp:docPr id="1670" name="Picture 1670" descr="United States of America, Department of State">
              <a:hlinkClick xmlns:a="http://schemas.openxmlformats.org/drawingml/2006/main" r:id="rId15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United States of America, Department of State">
                      <a:hlinkClick r:id="rId1535"/>
                    </pic:cNvPr>
                    <pic:cNvPicPr>
                      <a:picLocks noChangeAspect="1" noChangeArrowheads="1"/>
                    </pic:cNvPicPr>
                  </pic:nvPicPr>
                  <pic:blipFill>
                    <a:blip r:embed="rId1536">
                      <a:extLst>
                        <a:ext uri="{28A0092B-C50C-407E-A947-70E740481C1C}">
                          <a14:useLocalDpi xmlns:a14="http://schemas.microsoft.com/office/drawing/2010/main" val="0"/>
                        </a:ext>
                      </a:extLst>
                    </a:blip>
                    <a:srcRect/>
                    <a:stretch>
                      <a:fillRect/>
                    </a:stretch>
                  </pic:blipFill>
                  <pic:spPr bwMode="auto">
                    <a:xfrm>
                      <a:off x="0" y="0"/>
                      <a:ext cx="819150" cy="819150"/>
                    </a:xfrm>
                    <a:prstGeom prst="rect">
                      <a:avLst/>
                    </a:prstGeom>
                    <a:noFill/>
                    <a:ln>
                      <a:noFill/>
                    </a:ln>
                  </pic:spPr>
                </pic:pic>
              </a:graphicData>
            </a:graphic>
          </wp:inline>
        </w:drawing>
      </w:r>
    </w:p>
    <w:p w14:paraId="1FEE9FED" w14:textId="77777777" w:rsidR="002D7A47" w:rsidRDefault="002D7A47" w:rsidP="002D7A47">
      <w:pPr>
        <w:pStyle w:val="Heading1"/>
        <w:shd w:val="clear" w:color="auto" w:fill="003875"/>
        <w:spacing w:before="0" w:after="0" w:line="312" w:lineRule="atLeast"/>
        <w:textAlignment w:val="baseline"/>
        <w:rPr>
          <w:rFonts w:ascii="Oswald" w:hAnsi="Oswald"/>
          <w:sz w:val="36"/>
          <w:szCs w:val="36"/>
        </w:rPr>
      </w:pPr>
      <w:hyperlink r:id="rId1537" w:tooltip="U.S. Embassy &amp; Consulates in Pakistan" w:history="1">
        <w:r>
          <w:rPr>
            <w:rStyle w:val="head-title-1"/>
            <w:rFonts w:ascii="Oswald" w:hAnsi="Oswald"/>
            <w:b/>
            <w:bCs/>
            <w:color w:val="FFFFFF"/>
            <w:sz w:val="42"/>
            <w:szCs w:val="42"/>
            <w:bdr w:val="none" w:sz="0" w:space="0" w:color="auto" w:frame="1"/>
          </w:rPr>
          <w:t>U.S. Embassy &amp; Consulates</w:t>
        </w:r>
        <w:r>
          <w:rPr>
            <w:rFonts w:ascii="Oswald" w:hAnsi="Oswald"/>
            <w:b/>
            <w:bCs/>
            <w:color w:val="FFFFFF"/>
            <w:sz w:val="42"/>
            <w:szCs w:val="42"/>
            <w:bdr w:val="none" w:sz="0" w:space="0" w:color="auto" w:frame="1"/>
          </w:rPr>
          <w:br/>
        </w:r>
        <w:r>
          <w:rPr>
            <w:rStyle w:val="head-title-2"/>
            <w:rFonts w:ascii="Oswald" w:hAnsi="Oswald"/>
            <w:b/>
            <w:bCs/>
            <w:color w:val="FFFFFF"/>
            <w:sz w:val="42"/>
            <w:szCs w:val="42"/>
            <w:bdr w:val="none" w:sz="0" w:space="0" w:color="auto" w:frame="1"/>
          </w:rPr>
          <w:t>in</w:t>
        </w:r>
        <w:r>
          <w:rPr>
            <w:rStyle w:val="head-title-3"/>
            <w:rFonts w:ascii="Oswald" w:hAnsi="Oswald"/>
            <w:b/>
            <w:bCs/>
            <w:color w:val="FFFFFF"/>
            <w:sz w:val="42"/>
            <w:szCs w:val="42"/>
            <w:bdr w:val="none" w:sz="0" w:space="0" w:color="auto" w:frame="1"/>
          </w:rPr>
          <w:t> Pakistan</w:t>
        </w:r>
      </w:hyperlink>
    </w:p>
    <w:p w14:paraId="2079F987" w14:textId="77777777" w:rsidR="002D7A47" w:rsidRDefault="002D7A47" w:rsidP="002D7A47">
      <w:pPr>
        <w:shd w:val="clear" w:color="auto" w:fill="003875"/>
        <w:textAlignment w:val="baseline"/>
        <w:rPr>
          <w:rFonts w:ascii="Times New Roman" w:hAnsi="Times New Roman"/>
          <w:color w:val="FFFFFF"/>
          <w:sz w:val="24"/>
          <w:szCs w:val="24"/>
        </w:rPr>
      </w:pPr>
      <w:r>
        <w:rPr>
          <w:color w:val="FFFFFF"/>
        </w:rPr>
        <w:t> </w:t>
      </w:r>
      <w:r>
        <w:rPr>
          <w:rStyle w:val="toppipe"/>
          <w:rFonts w:ascii="inherit" w:hAnsi="inherit"/>
          <w:caps/>
          <w:color w:val="FFFFFF"/>
          <w:sz w:val="18"/>
          <w:szCs w:val="18"/>
          <w:bdr w:val="none" w:sz="0" w:space="0" w:color="auto" w:frame="1"/>
        </w:rPr>
        <w:t>|</w:t>
      </w:r>
    </w:p>
    <w:p w14:paraId="02666CE4" w14:textId="77777777" w:rsidR="002D7A47" w:rsidRDefault="002D7A47" w:rsidP="0074211A">
      <w:pPr>
        <w:pStyle w:val="ubermenu-item"/>
        <w:numPr>
          <w:ilvl w:val="0"/>
          <w:numId w:val="12"/>
        </w:numPr>
        <w:shd w:val="clear" w:color="auto" w:fill="003875"/>
        <w:spacing w:before="15" w:beforeAutospacing="0" w:after="0" w:afterAutospacing="0" w:line="312" w:lineRule="atLeast"/>
        <w:ind w:left="1440" w:firstLine="0"/>
        <w:textAlignment w:val="top"/>
        <w:rPr>
          <w:rFonts w:ascii="inherit" w:hAnsi="inherit"/>
          <w:color w:val="FFFFFF"/>
        </w:rPr>
      </w:pPr>
    </w:p>
    <w:p w14:paraId="2E6C06D3" w14:textId="77777777" w:rsidR="002D7A47" w:rsidRDefault="002D7A47" w:rsidP="0074211A">
      <w:pPr>
        <w:pStyle w:val="ubermenu-item"/>
        <w:numPr>
          <w:ilvl w:val="1"/>
          <w:numId w:val="12"/>
        </w:numPr>
        <w:shd w:val="clear" w:color="auto" w:fill="003875"/>
        <w:spacing w:before="0" w:beforeAutospacing="0" w:after="0" w:afterAutospacing="0" w:line="312" w:lineRule="atLeast"/>
        <w:ind w:firstLine="0"/>
        <w:textAlignment w:val="top"/>
        <w:rPr>
          <w:rFonts w:ascii="inherit" w:hAnsi="inherit"/>
          <w:color w:val="FFFFFF"/>
        </w:rPr>
      </w:pPr>
    </w:p>
    <w:p w14:paraId="014E95A4" w14:textId="77777777" w:rsidR="002D7A47" w:rsidRDefault="002D7A47" w:rsidP="002D7A47">
      <w:pPr>
        <w:pStyle w:val="z-TopofForm"/>
      </w:pPr>
      <w:r>
        <w:t>Top of Form</w:t>
      </w:r>
    </w:p>
    <w:p w14:paraId="3ECF558C" w14:textId="2A00114B" w:rsidR="002D7A47" w:rsidRDefault="002D7A47" w:rsidP="002D7A47">
      <w:pPr>
        <w:pStyle w:val="ubermenu-item"/>
        <w:shd w:val="clear" w:color="auto" w:fill="003875"/>
        <w:spacing w:before="0" w:beforeAutospacing="0" w:after="0" w:afterAutospacing="0" w:line="312" w:lineRule="atLeast"/>
        <w:ind w:left="1440"/>
        <w:textAlignment w:val="top"/>
        <w:rPr>
          <w:rFonts w:ascii="inherit" w:hAnsi="inherit"/>
          <w:color w:val="FFFFFF"/>
        </w:rPr>
      </w:pPr>
      <w:r>
        <w:rPr>
          <w:rFonts w:ascii="inherit" w:hAnsi="inherit"/>
          <w:color w:val="FFFFFF"/>
        </w:rPr>
        <w:object w:dxaOrig="225" w:dyaOrig="225" w14:anchorId="0137C7FF">
          <v:shape id="_x0000_i1198" type="#_x0000_t75" style="width:48pt;height:18pt" o:ole="">
            <v:imagedata r:id="rId1538" o:title=""/>
          </v:shape>
          <w:control r:id="rId1539" w:name="DefaultOcxName25" w:shapeid="_x0000_i1198"/>
        </w:object>
      </w:r>
      <w:r>
        <w:rPr>
          <w:rFonts w:ascii="inherit" w:hAnsi="inherit"/>
          <w:color w:val="FFFFFF"/>
        </w:rPr>
        <w:object w:dxaOrig="225" w:dyaOrig="225" w14:anchorId="54003F01">
          <v:shape id="_x0000_i1197" type="#_x0000_t75" style="width:17.25pt;height:21.75pt" o:ole="">
            <v:imagedata r:id="rId1540" o:title=""/>
          </v:shape>
          <w:control r:id="rId1541" w:name="DefaultOcxName34" w:shapeid="_x0000_i1197"/>
        </w:object>
      </w:r>
    </w:p>
    <w:p w14:paraId="3311B2B4" w14:textId="77777777" w:rsidR="002D7A47" w:rsidRDefault="002D7A47" w:rsidP="002D7A47">
      <w:pPr>
        <w:pStyle w:val="z-BottomofForm"/>
      </w:pPr>
      <w:r>
        <w:t>Bottom of Form</w:t>
      </w:r>
    </w:p>
    <w:p w14:paraId="49017656" w14:textId="77777777" w:rsidR="002D7A47" w:rsidRDefault="002D7A47" w:rsidP="002D7A47">
      <w:pPr>
        <w:shd w:val="clear" w:color="auto" w:fill="CCCCCC"/>
        <w:textAlignment w:val="baseline"/>
        <w:rPr>
          <w:rFonts w:ascii="Times New Roman" w:hAnsi="Times New Roman"/>
        </w:rPr>
      </w:pPr>
      <w:r>
        <w:rPr>
          <w:rStyle w:val="Strong"/>
          <w:rFonts w:ascii="inherit" w:hAnsi="inherit"/>
          <w:bdr w:val="none" w:sz="0" w:space="0" w:color="auto" w:frame="1"/>
        </w:rPr>
        <w:t>Air Quality Data:</w:t>
      </w:r>
      <w:r>
        <w:rPr>
          <w:rStyle w:val="travelalertvert"/>
          <w:bdr w:val="none" w:sz="0" w:space="0" w:color="auto" w:frame="1"/>
        </w:rPr>
        <w:t> U.S. Embassy and Consulates’ air quality monitors measure PM 2.5 data. </w:t>
      </w:r>
      <w:hyperlink r:id="rId1542" w:history="1">
        <w:r>
          <w:rPr>
            <w:rStyle w:val="Hyperlink"/>
            <w:color w:val="003875"/>
            <w:sz w:val="20"/>
            <w:szCs w:val="20"/>
            <w:bdr w:val="none" w:sz="0" w:space="0" w:color="auto" w:frame="1"/>
          </w:rPr>
          <w:t>See here...</w:t>
        </w:r>
      </w:hyperlink>
    </w:p>
    <w:p w14:paraId="58259E01" w14:textId="77777777" w:rsidR="002D7A47" w:rsidRDefault="002D7A47" w:rsidP="002D7A47">
      <w:pPr>
        <w:rPr>
          <w:sz w:val="20"/>
          <w:szCs w:val="20"/>
          <w:bdr w:val="none" w:sz="0" w:space="0" w:color="auto" w:frame="1"/>
        </w:rPr>
      </w:pPr>
      <w:hyperlink r:id="rId1543" w:anchor="main" w:history="1">
        <w:r>
          <w:rPr>
            <w:rStyle w:val="Hyperlink"/>
            <w:color w:val="003875"/>
            <w:sz w:val="20"/>
            <w:szCs w:val="20"/>
            <w:bdr w:val="none" w:sz="0" w:space="0" w:color="auto" w:frame="1"/>
          </w:rPr>
          <w:t>[Skip to Content]</w:t>
        </w:r>
      </w:hyperlink>
    </w:p>
    <w:p w14:paraId="362B6142" w14:textId="77777777" w:rsidR="002D7A47" w:rsidRDefault="002D7A47" w:rsidP="0074211A">
      <w:pPr>
        <w:pStyle w:val="ubermenu-item"/>
        <w:numPr>
          <w:ilvl w:val="0"/>
          <w:numId w:val="13"/>
        </w:numPr>
        <w:shd w:val="clear" w:color="auto" w:fill="EFEFEF"/>
        <w:spacing w:before="0" w:beforeAutospacing="0" w:after="0" w:afterAutospacing="0" w:line="312" w:lineRule="atLeast"/>
        <w:ind w:firstLine="0"/>
        <w:textAlignment w:val="bottom"/>
        <w:rPr>
          <w:rFonts w:ascii="inherit" w:hAnsi="inherit"/>
          <w:sz w:val="20"/>
          <w:szCs w:val="20"/>
          <w:bdr w:val="none" w:sz="0" w:space="0" w:color="auto" w:frame="1"/>
        </w:rPr>
      </w:pPr>
      <w:hyperlink r:id="rId1544" w:history="1">
        <w:r>
          <w:rPr>
            <w:rStyle w:val="ubermenu-target-title"/>
            <w:rFonts w:ascii="Roboto Condensed" w:hAnsi="Roboto Condensed"/>
            <w:color w:val="000000"/>
            <w:bdr w:val="none" w:sz="0" w:space="0" w:color="auto" w:frame="1"/>
          </w:rPr>
          <w:t>Visas</w:t>
        </w:r>
      </w:hyperlink>
    </w:p>
    <w:p w14:paraId="393EF319" w14:textId="77777777" w:rsidR="002D7A47" w:rsidRDefault="002D7A47" w:rsidP="0074211A">
      <w:pPr>
        <w:pStyle w:val="ubermenu-retractor"/>
        <w:numPr>
          <w:ilvl w:val="1"/>
          <w:numId w:val="13"/>
        </w:numPr>
        <w:shd w:val="clear" w:color="auto" w:fill="EFEFEF"/>
        <w:spacing w:before="0" w:beforeAutospacing="0" w:after="0" w:afterAutospacing="0" w:line="312" w:lineRule="atLeast"/>
        <w:ind w:firstLine="0"/>
        <w:jc w:val="center"/>
        <w:textAlignment w:val="top"/>
        <w:rPr>
          <w:rFonts w:ascii="inherit" w:hAnsi="inherit"/>
          <w:color w:val="555555"/>
          <w:sz w:val="20"/>
          <w:szCs w:val="20"/>
          <w:bdr w:val="none" w:sz="0" w:space="0" w:color="auto" w:frame="1"/>
        </w:rPr>
      </w:pPr>
    </w:p>
    <w:p w14:paraId="3F00E2EB" w14:textId="77777777" w:rsidR="002D7A47" w:rsidRDefault="002D7A47" w:rsidP="0074211A">
      <w:pPr>
        <w:pStyle w:val="ubermenu-item"/>
        <w:numPr>
          <w:ilvl w:val="1"/>
          <w:numId w:val="13"/>
        </w:numPr>
        <w:shd w:val="clear" w:color="auto" w:fill="EFEFEF"/>
        <w:spacing w:before="0" w:beforeAutospacing="0" w:after="0" w:afterAutospacing="0" w:line="312" w:lineRule="atLeast"/>
        <w:ind w:left="2160" w:firstLine="0"/>
        <w:textAlignment w:val="top"/>
        <w:rPr>
          <w:rFonts w:ascii="inherit" w:hAnsi="inherit"/>
          <w:color w:val="555555"/>
          <w:sz w:val="20"/>
          <w:szCs w:val="20"/>
          <w:bdr w:val="none" w:sz="0" w:space="0" w:color="auto" w:frame="1"/>
        </w:rPr>
      </w:pPr>
    </w:p>
    <w:p w14:paraId="200E2D3C" w14:textId="77777777" w:rsidR="002D7A47" w:rsidRDefault="002D7A47" w:rsidP="0074211A">
      <w:pPr>
        <w:pStyle w:val="ubermenu-item"/>
        <w:numPr>
          <w:ilvl w:val="2"/>
          <w:numId w:val="13"/>
        </w:numPr>
        <w:shd w:val="clear" w:color="auto" w:fill="EFEFEF"/>
        <w:spacing w:before="0" w:beforeAutospacing="0" w:after="0" w:afterAutospacing="0" w:line="312" w:lineRule="atLeast"/>
        <w:ind w:firstLine="0"/>
        <w:textAlignment w:val="top"/>
        <w:rPr>
          <w:rFonts w:ascii="inherit" w:hAnsi="inherit"/>
          <w:color w:val="555555"/>
          <w:sz w:val="20"/>
          <w:szCs w:val="20"/>
          <w:bdr w:val="none" w:sz="0" w:space="0" w:color="auto" w:frame="1"/>
        </w:rPr>
      </w:pPr>
    </w:p>
    <w:p w14:paraId="5AEA24CC" w14:textId="77777777" w:rsidR="002D7A47" w:rsidRDefault="002D7A47" w:rsidP="0074211A">
      <w:pPr>
        <w:pStyle w:val="ubermenu-item"/>
        <w:numPr>
          <w:ilvl w:val="2"/>
          <w:numId w:val="13"/>
        </w:numPr>
        <w:shd w:val="clear" w:color="auto" w:fill="EFEFEF"/>
        <w:spacing w:before="0" w:beforeAutospacing="0" w:after="0" w:afterAutospacing="0" w:line="312" w:lineRule="atLeast"/>
        <w:ind w:firstLine="0"/>
        <w:textAlignment w:val="top"/>
        <w:rPr>
          <w:rFonts w:ascii="inherit" w:hAnsi="inherit"/>
          <w:color w:val="555555"/>
          <w:sz w:val="20"/>
          <w:szCs w:val="20"/>
          <w:bdr w:val="none" w:sz="0" w:space="0" w:color="auto" w:frame="1"/>
        </w:rPr>
      </w:pPr>
    </w:p>
    <w:p w14:paraId="63928351" w14:textId="77777777" w:rsidR="002D7A47" w:rsidRDefault="002D7A47" w:rsidP="0074211A">
      <w:pPr>
        <w:pStyle w:val="ubermenu-item"/>
        <w:numPr>
          <w:ilvl w:val="1"/>
          <w:numId w:val="13"/>
        </w:numPr>
        <w:shd w:val="clear" w:color="auto" w:fill="EFEFEF"/>
        <w:spacing w:before="0" w:beforeAutospacing="0" w:after="0" w:afterAutospacing="0" w:line="312" w:lineRule="atLeast"/>
        <w:ind w:left="2160" w:firstLine="0"/>
        <w:textAlignment w:val="top"/>
        <w:rPr>
          <w:rFonts w:ascii="inherit" w:hAnsi="inherit"/>
          <w:color w:val="555555"/>
          <w:sz w:val="20"/>
          <w:szCs w:val="20"/>
          <w:bdr w:val="none" w:sz="0" w:space="0" w:color="auto" w:frame="1"/>
        </w:rPr>
      </w:pPr>
    </w:p>
    <w:p w14:paraId="06C4B922" w14:textId="77777777" w:rsidR="002D7A47" w:rsidRDefault="002D7A47" w:rsidP="0074211A">
      <w:pPr>
        <w:pStyle w:val="ubermenu-item"/>
        <w:numPr>
          <w:ilvl w:val="2"/>
          <w:numId w:val="13"/>
        </w:numPr>
        <w:shd w:val="clear" w:color="auto" w:fill="EFEFEF"/>
        <w:spacing w:before="0" w:beforeAutospacing="0" w:after="0" w:afterAutospacing="0" w:line="312" w:lineRule="atLeast"/>
        <w:ind w:firstLine="0"/>
        <w:textAlignment w:val="top"/>
        <w:rPr>
          <w:rFonts w:ascii="inherit" w:hAnsi="inherit"/>
          <w:color w:val="555555"/>
          <w:sz w:val="20"/>
          <w:szCs w:val="20"/>
          <w:bdr w:val="none" w:sz="0" w:space="0" w:color="auto" w:frame="1"/>
        </w:rPr>
      </w:pPr>
    </w:p>
    <w:p w14:paraId="43FF06BF" w14:textId="77777777" w:rsidR="002D7A47" w:rsidRDefault="002D7A47" w:rsidP="0074211A">
      <w:pPr>
        <w:pStyle w:val="ubermenu-item"/>
        <w:numPr>
          <w:ilvl w:val="2"/>
          <w:numId w:val="13"/>
        </w:numPr>
        <w:shd w:val="clear" w:color="auto" w:fill="EFEFEF"/>
        <w:spacing w:before="0" w:beforeAutospacing="0" w:after="0" w:afterAutospacing="0" w:line="312" w:lineRule="atLeast"/>
        <w:ind w:firstLine="0"/>
        <w:textAlignment w:val="top"/>
        <w:rPr>
          <w:rFonts w:ascii="inherit" w:hAnsi="inherit"/>
          <w:color w:val="555555"/>
          <w:sz w:val="20"/>
          <w:szCs w:val="20"/>
          <w:bdr w:val="none" w:sz="0" w:space="0" w:color="auto" w:frame="1"/>
        </w:rPr>
      </w:pPr>
    </w:p>
    <w:p w14:paraId="29B2AC79" w14:textId="77777777" w:rsidR="002D7A47" w:rsidRDefault="002D7A47" w:rsidP="0074211A">
      <w:pPr>
        <w:pStyle w:val="ubermenu-item"/>
        <w:numPr>
          <w:ilvl w:val="1"/>
          <w:numId w:val="13"/>
        </w:numPr>
        <w:shd w:val="clear" w:color="auto" w:fill="EFEFEF"/>
        <w:spacing w:before="0" w:beforeAutospacing="0" w:after="0" w:afterAutospacing="0" w:line="312" w:lineRule="atLeast"/>
        <w:ind w:left="2160" w:firstLine="0"/>
        <w:textAlignment w:val="top"/>
        <w:rPr>
          <w:rFonts w:ascii="inherit" w:hAnsi="inherit"/>
          <w:color w:val="555555"/>
          <w:sz w:val="20"/>
          <w:szCs w:val="20"/>
          <w:bdr w:val="none" w:sz="0" w:space="0" w:color="auto" w:frame="1"/>
        </w:rPr>
      </w:pPr>
    </w:p>
    <w:p w14:paraId="468F64B0" w14:textId="77777777" w:rsidR="002D7A47" w:rsidRDefault="002D7A47" w:rsidP="0074211A">
      <w:pPr>
        <w:pStyle w:val="ubermenu-item"/>
        <w:numPr>
          <w:ilvl w:val="2"/>
          <w:numId w:val="13"/>
        </w:numPr>
        <w:shd w:val="clear" w:color="auto" w:fill="EFEFEF"/>
        <w:spacing w:before="0" w:beforeAutospacing="0" w:after="0" w:afterAutospacing="0" w:line="312" w:lineRule="atLeast"/>
        <w:ind w:firstLine="0"/>
        <w:textAlignment w:val="top"/>
        <w:rPr>
          <w:rFonts w:ascii="inherit" w:hAnsi="inherit"/>
          <w:color w:val="555555"/>
          <w:sz w:val="20"/>
          <w:szCs w:val="20"/>
          <w:bdr w:val="none" w:sz="0" w:space="0" w:color="auto" w:frame="1"/>
        </w:rPr>
      </w:pPr>
    </w:p>
    <w:p w14:paraId="06169FC3" w14:textId="77777777" w:rsidR="002D7A47" w:rsidRDefault="002D7A47" w:rsidP="0074211A">
      <w:pPr>
        <w:pStyle w:val="ubermenu-item"/>
        <w:numPr>
          <w:ilvl w:val="2"/>
          <w:numId w:val="13"/>
        </w:numPr>
        <w:shd w:val="clear" w:color="auto" w:fill="EFEFEF"/>
        <w:spacing w:before="0" w:beforeAutospacing="0" w:after="0" w:afterAutospacing="0" w:line="312" w:lineRule="atLeast"/>
        <w:ind w:firstLine="0"/>
        <w:textAlignment w:val="top"/>
        <w:rPr>
          <w:rFonts w:ascii="inherit" w:hAnsi="inherit"/>
          <w:color w:val="555555"/>
          <w:sz w:val="20"/>
          <w:szCs w:val="20"/>
          <w:bdr w:val="none" w:sz="0" w:space="0" w:color="auto" w:frame="1"/>
        </w:rPr>
      </w:pPr>
    </w:p>
    <w:p w14:paraId="2CFBBDEE" w14:textId="77777777" w:rsidR="002D7A47" w:rsidRDefault="002D7A47" w:rsidP="0074211A">
      <w:pPr>
        <w:pStyle w:val="ubermenu-item"/>
        <w:numPr>
          <w:ilvl w:val="1"/>
          <w:numId w:val="13"/>
        </w:numPr>
        <w:shd w:val="clear" w:color="auto" w:fill="EFEFEF"/>
        <w:spacing w:before="0" w:beforeAutospacing="0" w:after="0" w:afterAutospacing="0" w:line="312" w:lineRule="atLeast"/>
        <w:ind w:left="2160" w:firstLine="0"/>
        <w:textAlignment w:val="top"/>
        <w:rPr>
          <w:rFonts w:ascii="inherit" w:hAnsi="inherit"/>
          <w:color w:val="555555"/>
          <w:sz w:val="20"/>
          <w:szCs w:val="20"/>
          <w:bdr w:val="none" w:sz="0" w:space="0" w:color="auto" w:frame="1"/>
        </w:rPr>
      </w:pPr>
    </w:p>
    <w:p w14:paraId="50B20EE1" w14:textId="2BD30BB3" w:rsidR="002D7A47" w:rsidRDefault="002D7A47" w:rsidP="0074211A">
      <w:pPr>
        <w:pStyle w:val="ubermenu-item"/>
        <w:numPr>
          <w:ilvl w:val="2"/>
          <w:numId w:val="13"/>
        </w:numPr>
        <w:shd w:val="clear" w:color="auto" w:fill="EFEFEF"/>
        <w:spacing w:before="0" w:beforeAutospacing="0" w:after="0" w:afterAutospacing="0" w:line="312" w:lineRule="atLeast"/>
        <w:ind w:firstLine="0"/>
        <w:textAlignment w:val="baseline"/>
        <w:rPr>
          <w:rFonts w:ascii="Roboto Condensed" w:hAnsi="Roboto Condensed"/>
          <w:color w:val="555555"/>
          <w:sz w:val="20"/>
          <w:szCs w:val="20"/>
          <w:bdr w:val="none" w:sz="0" w:space="0" w:color="auto" w:frame="1"/>
        </w:rPr>
      </w:pPr>
      <w:r>
        <w:rPr>
          <w:rFonts w:ascii="Roboto Condensed" w:hAnsi="Roboto Condensed"/>
          <w:noProof/>
          <w:color w:val="555555"/>
          <w:sz w:val="20"/>
          <w:szCs w:val="20"/>
          <w:bdr w:val="none" w:sz="0" w:space="0" w:color="auto" w:frame="1"/>
        </w:rPr>
        <w:drawing>
          <wp:inline distT="0" distB="0" distL="0" distR="0" wp14:anchorId="287DDA24" wp14:editId="7B73FD8D">
            <wp:extent cx="2314575" cy="1095375"/>
            <wp:effectExtent l="0" t="0" r="9525" b="9525"/>
            <wp:docPr id="1669" name="Picture 1669" descr="woman standing in front of the Washington monu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woman standing in front of the Washington monument"/>
                    <pic:cNvPicPr>
                      <a:picLocks noChangeAspect="1" noChangeArrowheads="1"/>
                    </pic:cNvPicPr>
                  </pic:nvPicPr>
                  <pic:blipFill>
                    <a:blip r:embed="rId1545">
                      <a:extLst>
                        <a:ext uri="{28A0092B-C50C-407E-A947-70E740481C1C}">
                          <a14:useLocalDpi xmlns:a14="http://schemas.microsoft.com/office/drawing/2010/main" val="0"/>
                        </a:ext>
                      </a:extLst>
                    </a:blip>
                    <a:srcRect/>
                    <a:stretch>
                      <a:fillRect/>
                    </a:stretch>
                  </pic:blipFill>
                  <pic:spPr bwMode="auto">
                    <a:xfrm>
                      <a:off x="0" y="0"/>
                      <a:ext cx="2314575" cy="1095375"/>
                    </a:xfrm>
                    <a:prstGeom prst="rect">
                      <a:avLst/>
                    </a:prstGeom>
                    <a:noFill/>
                    <a:ln>
                      <a:noFill/>
                    </a:ln>
                  </pic:spPr>
                </pic:pic>
              </a:graphicData>
            </a:graphic>
          </wp:inline>
        </w:drawing>
      </w:r>
    </w:p>
    <w:p w14:paraId="59F1A926" w14:textId="77777777" w:rsidR="002D7A47" w:rsidRDefault="002D7A47" w:rsidP="0074211A">
      <w:pPr>
        <w:pStyle w:val="ubermenu-item"/>
        <w:numPr>
          <w:ilvl w:val="2"/>
          <w:numId w:val="13"/>
        </w:numPr>
        <w:shd w:val="clear" w:color="auto" w:fill="EFEFEF"/>
        <w:spacing w:before="0" w:beforeAutospacing="0" w:after="0" w:afterAutospacing="0" w:line="312" w:lineRule="atLeast"/>
        <w:ind w:firstLine="0"/>
        <w:textAlignment w:val="top"/>
        <w:rPr>
          <w:rFonts w:ascii="inherit" w:hAnsi="inherit"/>
          <w:color w:val="555555"/>
          <w:sz w:val="20"/>
          <w:szCs w:val="20"/>
          <w:bdr w:val="none" w:sz="0" w:space="0" w:color="auto" w:frame="1"/>
        </w:rPr>
      </w:pPr>
    </w:p>
    <w:p w14:paraId="26F307B9" w14:textId="77777777" w:rsidR="002D7A47" w:rsidRDefault="002D7A47" w:rsidP="0074211A">
      <w:pPr>
        <w:pStyle w:val="ubermenu-item"/>
        <w:numPr>
          <w:ilvl w:val="0"/>
          <w:numId w:val="13"/>
        </w:numPr>
        <w:shd w:val="clear" w:color="auto" w:fill="FFFFFF"/>
        <w:spacing w:before="0" w:beforeAutospacing="0" w:after="0" w:afterAutospacing="0" w:line="312" w:lineRule="atLeast"/>
        <w:ind w:firstLine="0"/>
        <w:textAlignment w:val="bottom"/>
        <w:rPr>
          <w:rFonts w:ascii="inherit" w:hAnsi="inherit"/>
          <w:sz w:val="20"/>
          <w:szCs w:val="20"/>
          <w:bdr w:val="none" w:sz="0" w:space="0" w:color="auto" w:frame="1"/>
        </w:rPr>
      </w:pPr>
      <w:hyperlink r:id="rId1546" w:history="1">
        <w:r>
          <w:rPr>
            <w:rStyle w:val="ubermenu-target-title"/>
            <w:rFonts w:ascii="Roboto Condensed" w:hAnsi="Roboto Condensed"/>
            <w:color w:val="000000"/>
            <w:bdr w:val="none" w:sz="0" w:space="0" w:color="auto" w:frame="1"/>
          </w:rPr>
          <w:t>U.S. Citizen Services</w:t>
        </w:r>
      </w:hyperlink>
    </w:p>
    <w:p w14:paraId="547C13C8" w14:textId="77777777" w:rsidR="002D7A47" w:rsidRDefault="002D7A47" w:rsidP="0074211A">
      <w:pPr>
        <w:pStyle w:val="ubermenu-retractor"/>
        <w:numPr>
          <w:ilvl w:val="1"/>
          <w:numId w:val="13"/>
        </w:numPr>
        <w:shd w:val="clear" w:color="auto" w:fill="EFEFEF"/>
        <w:spacing w:before="0" w:beforeAutospacing="0" w:after="0" w:afterAutospacing="0" w:line="312" w:lineRule="atLeast"/>
        <w:ind w:firstLine="0"/>
        <w:jc w:val="center"/>
        <w:textAlignment w:val="top"/>
        <w:rPr>
          <w:rFonts w:ascii="inherit" w:hAnsi="inherit"/>
          <w:color w:val="555555"/>
          <w:sz w:val="20"/>
          <w:szCs w:val="20"/>
          <w:bdr w:val="none" w:sz="0" w:space="0" w:color="auto" w:frame="1"/>
        </w:rPr>
      </w:pPr>
    </w:p>
    <w:p w14:paraId="370FB5C0" w14:textId="77777777" w:rsidR="002D7A47" w:rsidRDefault="002D7A47" w:rsidP="0074211A">
      <w:pPr>
        <w:pStyle w:val="ubermenu-item"/>
        <w:numPr>
          <w:ilvl w:val="1"/>
          <w:numId w:val="13"/>
        </w:numPr>
        <w:shd w:val="clear" w:color="auto" w:fill="EFEFEF"/>
        <w:spacing w:before="0" w:beforeAutospacing="0" w:after="0" w:afterAutospacing="0" w:line="312" w:lineRule="atLeast"/>
        <w:ind w:left="2160" w:firstLine="0"/>
        <w:textAlignment w:val="top"/>
        <w:rPr>
          <w:rFonts w:ascii="inherit" w:hAnsi="inherit"/>
          <w:color w:val="555555"/>
          <w:sz w:val="20"/>
          <w:szCs w:val="20"/>
          <w:bdr w:val="none" w:sz="0" w:space="0" w:color="auto" w:frame="1"/>
        </w:rPr>
      </w:pPr>
    </w:p>
    <w:p w14:paraId="70BC5546" w14:textId="77777777" w:rsidR="002D7A47" w:rsidRDefault="002D7A47" w:rsidP="0074211A">
      <w:pPr>
        <w:pStyle w:val="ubermenu-item"/>
        <w:numPr>
          <w:ilvl w:val="2"/>
          <w:numId w:val="13"/>
        </w:numPr>
        <w:shd w:val="clear" w:color="auto" w:fill="EFEFEF"/>
        <w:spacing w:before="0" w:beforeAutospacing="0" w:after="0" w:afterAutospacing="0" w:line="312" w:lineRule="atLeast"/>
        <w:ind w:firstLine="0"/>
        <w:textAlignment w:val="top"/>
        <w:rPr>
          <w:rFonts w:ascii="inherit" w:hAnsi="inherit"/>
          <w:color w:val="555555"/>
          <w:sz w:val="20"/>
          <w:szCs w:val="20"/>
          <w:bdr w:val="none" w:sz="0" w:space="0" w:color="auto" w:frame="1"/>
        </w:rPr>
      </w:pPr>
    </w:p>
    <w:p w14:paraId="0420460F" w14:textId="77777777" w:rsidR="002D7A47" w:rsidRDefault="002D7A47" w:rsidP="0074211A">
      <w:pPr>
        <w:pStyle w:val="ubermenu-item"/>
        <w:numPr>
          <w:ilvl w:val="2"/>
          <w:numId w:val="13"/>
        </w:numPr>
        <w:shd w:val="clear" w:color="auto" w:fill="EFEFEF"/>
        <w:spacing w:before="0" w:beforeAutospacing="0" w:after="0" w:afterAutospacing="0" w:line="312" w:lineRule="atLeast"/>
        <w:ind w:firstLine="0"/>
        <w:textAlignment w:val="top"/>
        <w:rPr>
          <w:rFonts w:ascii="inherit" w:hAnsi="inherit"/>
          <w:color w:val="555555"/>
          <w:sz w:val="20"/>
          <w:szCs w:val="20"/>
          <w:bdr w:val="none" w:sz="0" w:space="0" w:color="auto" w:frame="1"/>
        </w:rPr>
      </w:pPr>
    </w:p>
    <w:p w14:paraId="652C6904" w14:textId="77777777" w:rsidR="002D7A47" w:rsidRDefault="002D7A47" w:rsidP="0074211A">
      <w:pPr>
        <w:pStyle w:val="ubermenu-item"/>
        <w:numPr>
          <w:ilvl w:val="1"/>
          <w:numId w:val="13"/>
        </w:numPr>
        <w:shd w:val="clear" w:color="auto" w:fill="EFEFEF"/>
        <w:spacing w:before="0" w:beforeAutospacing="0" w:after="0" w:afterAutospacing="0" w:line="312" w:lineRule="atLeast"/>
        <w:ind w:left="2160" w:firstLine="0"/>
        <w:textAlignment w:val="top"/>
        <w:rPr>
          <w:rFonts w:ascii="inherit" w:hAnsi="inherit"/>
          <w:color w:val="555555"/>
          <w:sz w:val="20"/>
          <w:szCs w:val="20"/>
          <w:bdr w:val="none" w:sz="0" w:space="0" w:color="auto" w:frame="1"/>
        </w:rPr>
      </w:pPr>
    </w:p>
    <w:p w14:paraId="73C5A7CD" w14:textId="77777777" w:rsidR="002D7A47" w:rsidRDefault="002D7A47" w:rsidP="0074211A">
      <w:pPr>
        <w:pStyle w:val="ubermenu-item"/>
        <w:numPr>
          <w:ilvl w:val="2"/>
          <w:numId w:val="13"/>
        </w:numPr>
        <w:shd w:val="clear" w:color="auto" w:fill="EFEFEF"/>
        <w:spacing w:before="0" w:beforeAutospacing="0" w:after="0" w:afterAutospacing="0" w:line="312" w:lineRule="atLeast"/>
        <w:ind w:firstLine="0"/>
        <w:textAlignment w:val="top"/>
        <w:rPr>
          <w:rFonts w:ascii="inherit" w:hAnsi="inherit"/>
          <w:color w:val="555555"/>
          <w:sz w:val="20"/>
          <w:szCs w:val="20"/>
          <w:bdr w:val="none" w:sz="0" w:space="0" w:color="auto" w:frame="1"/>
        </w:rPr>
      </w:pPr>
    </w:p>
    <w:p w14:paraId="00C34C27" w14:textId="77777777" w:rsidR="002D7A47" w:rsidRDefault="002D7A47" w:rsidP="0074211A">
      <w:pPr>
        <w:pStyle w:val="ubermenu-item"/>
        <w:numPr>
          <w:ilvl w:val="2"/>
          <w:numId w:val="13"/>
        </w:numPr>
        <w:shd w:val="clear" w:color="auto" w:fill="EFEFEF"/>
        <w:spacing w:before="0" w:beforeAutospacing="0" w:after="0" w:afterAutospacing="0" w:line="312" w:lineRule="atLeast"/>
        <w:ind w:firstLine="0"/>
        <w:textAlignment w:val="top"/>
        <w:rPr>
          <w:rFonts w:ascii="inherit" w:hAnsi="inherit"/>
          <w:color w:val="555555"/>
          <w:sz w:val="20"/>
          <w:szCs w:val="20"/>
          <w:bdr w:val="none" w:sz="0" w:space="0" w:color="auto" w:frame="1"/>
        </w:rPr>
      </w:pPr>
    </w:p>
    <w:p w14:paraId="5F4D1E33" w14:textId="77777777" w:rsidR="002D7A47" w:rsidRDefault="002D7A47" w:rsidP="0074211A">
      <w:pPr>
        <w:pStyle w:val="ubermenu-item"/>
        <w:numPr>
          <w:ilvl w:val="2"/>
          <w:numId w:val="13"/>
        </w:numPr>
        <w:shd w:val="clear" w:color="auto" w:fill="EFEFEF"/>
        <w:spacing w:before="0" w:beforeAutospacing="0" w:after="0" w:afterAutospacing="0" w:line="312" w:lineRule="atLeast"/>
        <w:ind w:firstLine="0"/>
        <w:textAlignment w:val="top"/>
        <w:rPr>
          <w:rFonts w:ascii="inherit" w:hAnsi="inherit"/>
          <w:color w:val="555555"/>
          <w:sz w:val="20"/>
          <w:szCs w:val="20"/>
          <w:bdr w:val="none" w:sz="0" w:space="0" w:color="auto" w:frame="1"/>
        </w:rPr>
      </w:pPr>
    </w:p>
    <w:p w14:paraId="2C8C86E9" w14:textId="77777777" w:rsidR="002D7A47" w:rsidRDefault="002D7A47" w:rsidP="0074211A">
      <w:pPr>
        <w:pStyle w:val="ubermenu-item"/>
        <w:numPr>
          <w:ilvl w:val="2"/>
          <w:numId w:val="13"/>
        </w:numPr>
        <w:shd w:val="clear" w:color="auto" w:fill="EFEFEF"/>
        <w:spacing w:before="0" w:beforeAutospacing="0" w:after="0" w:afterAutospacing="0" w:line="312" w:lineRule="atLeast"/>
        <w:ind w:firstLine="0"/>
        <w:textAlignment w:val="top"/>
        <w:rPr>
          <w:rFonts w:ascii="inherit" w:hAnsi="inherit"/>
          <w:color w:val="555555"/>
          <w:sz w:val="20"/>
          <w:szCs w:val="20"/>
          <w:bdr w:val="none" w:sz="0" w:space="0" w:color="auto" w:frame="1"/>
        </w:rPr>
      </w:pPr>
    </w:p>
    <w:p w14:paraId="26206BAB" w14:textId="77777777" w:rsidR="002D7A47" w:rsidRDefault="002D7A47" w:rsidP="0074211A">
      <w:pPr>
        <w:pStyle w:val="ubermenu-item"/>
        <w:numPr>
          <w:ilvl w:val="2"/>
          <w:numId w:val="13"/>
        </w:numPr>
        <w:shd w:val="clear" w:color="auto" w:fill="EFEFEF"/>
        <w:spacing w:before="0" w:beforeAutospacing="0" w:after="0" w:afterAutospacing="0" w:line="312" w:lineRule="atLeast"/>
        <w:ind w:firstLine="0"/>
        <w:textAlignment w:val="top"/>
        <w:rPr>
          <w:rFonts w:ascii="inherit" w:hAnsi="inherit"/>
          <w:color w:val="555555"/>
          <w:sz w:val="20"/>
          <w:szCs w:val="20"/>
          <w:bdr w:val="none" w:sz="0" w:space="0" w:color="auto" w:frame="1"/>
        </w:rPr>
      </w:pPr>
    </w:p>
    <w:p w14:paraId="44CF3C7D" w14:textId="77777777" w:rsidR="002D7A47" w:rsidRDefault="002D7A47" w:rsidP="0074211A">
      <w:pPr>
        <w:pStyle w:val="ubermenu-item"/>
        <w:numPr>
          <w:ilvl w:val="2"/>
          <w:numId w:val="13"/>
        </w:numPr>
        <w:shd w:val="clear" w:color="auto" w:fill="EFEFEF"/>
        <w:spacing w:before="0" w:beforeAutospacing="0" w:after="0" w:afterAutospacing="0" w:line="312" w:lineRule="atLeast"/>
        <w:ind w:firstLine="0"/>
        <w:textAlignment w:val="top"/>
        <w:rPr>
          <w:rFonts w:ascii="inherit" w:hAnsi="inherit"/>
          <w:color w:val="555555"/>
          <w:sz w:val="20"/>
          <w:szCs w:val="20"/>
          <w:bdr w:val="none" w:sz="0" w:space="0" w:color="auto" w:frame="1"/>
        </w:rPr>
      </w:pPr>
    </w:p>
    <w:p w14:paraId="5D50582E" w14:textId="77777777" w:rsidR="002D7A47" w:rsidRDefault="002D7A47" w:rsidP="0074211A">
      <w:pPr>
        <w:pStyle w:val="ubermenu-item"/>
        <w:numPr>
          <w:ilvl w:val="2"/>
          <w:numId w:val="13"/>
        </w:numPr>
        <w:shd w:val="clear" w:color="auto" w:fill="EFEFEF"/>
        <w:spacing w:before="0" w:beforeAutospacing="0" w:after="0" w:afterAutospacing="0" w:line="312" w:lineRule="atLeast"/>
        <w:ind w:firstLine="0"/>
        <w:textAlignment w:val="top"/>
        <w:rPr>
          <w:rFonts w:ascii="inherit" w:hAnsi="inherit"/>
          <w:color w:val="555555"/>
          <w:sz w:val="20"/>
          <w:szCs w:val="20"/>
          <w:bdr w:val="none" w:sz="0" w:space="0" w:color="auto" w:frame="1"/>
        </w:rPr>
      </w:pPr>
    </w:p>
    <w:p w14:paraId="6E53D591" w14:textId="77777777" w:rsidR="002D7A47" w:rsidRDefault="002D7A47" w:rsidP="0074211A">
      <w:pPr>
        <w:pStyle w:val="ubermenu-item"/>
        <w:numPr>
          <w:ilvl w:val="1"/>
          <w:numId w:val="13"/>
        </w:numPr>
        <w:shd w:val="clear" w:color="auto" w:fill="EFEFEF"/>
        <w:spacing w:before="0" w:beforeAutospacing="0" w:after="0" w:afterAutospacing="0" w:line="312" w:lineRule="atLeast"/>
        <w:ind w:left="2160" w:firstLine="0"/>
        <w:textAlignment w:val="top"/>
        <w:rPr>
          <w:rFonts w:ascii="inherit" w:hAnsi="inherit"/>
          <w:color w:val="555555"/>
          <w:sz w:val="20"/>
          <w:szCs w:val="20"/>
          <w:bdr w:val="none" w:sz="0" w:space="0" w:color="auto" w:frame="1"/>
        </w:rPr>
      </w:pPr>
    </w:p>
    <w:p w14:paraId="21351B5B" w14:textId="77777777" w:rsidR="002D7A47" w:rsidRDefault="002D7A47" w:rsidP="0074211A">
      <w:pPr>
        <w:pStyle w:val="ubermenu-item"/>
        <w:numPr>
          <w:ilvl w:val="2"/>
          <w:numId w:val="13"/>
        </w:numPr>
        <w:shd w:val="clear" w:color="auto" w:fill="EFEFEF"/>
        <w:spacing w:before="0" w:beforeAutospacing="0" w:after="0" w:afterAutospacing="0" w:line="312" w:lineRule="atLeast"/>
        <w:ind w:firstLine="0"/>
        <w:textAlignment w:val="top"/>
        <w:rPr>
          <w:rFonts w:ascii="inherit" w:hAnsi="inherit"/>
          <w:color w:val="555555"/>
          <w:sz w:val="20"/>
          <w:szCs w:val="20"/>
          <w:bdr w:val="none" w:sz="0" w:space="0" w:color="auto" w:frame="1"/>
        </w:rPr>
      </w:pPr>
    </w:p>
    <w:p w14:paraId="0D673952" w14:textId="77777777" w:rsidR="002D7A47" w:rsidRDefault="002D7A47" w:rsidP="0074211A">
      <w:pPr>
        <w:pStyle w:val="ubermenu-item"/>
        <w:numPr>
          <w:ilvl w:val="2"/>
          <w:numId w:val="13"/>
        </w:numPr>
        <w:shd w:val="clear" w:color="auto" w:fill="EFEFEF"/>
        <w:spacing w:before="0" w:beforeAutospacing="0" w:after="0" w:afterAutospacing="0" w:line="312" w:lineRule="atLeast"/>
        <w:ind w:firstLine="0"/>
        <w:textAlignment w:val="top"/>
        <w:rPr>
          <w:rFonts w:ascii="inherit" w:hAnsi="inherit"/>
          <w:color w:val="555555"/>
          <w:sz w:val="20"/>
          <w:szCs w:val="20"/>
          <w:bdr w:val="none" w:sz="0" w:space="0" w:color="auto" w:frame="1"/>
        </w:rPr>
      </w:pPr>
    </w:p>
    <w:p w14:paraId="4C0EA84D" w14:textId="77777777" w:rsidR="002D7A47" w:rsidRDefault="002D7A47" w:rsidP="0074211A">
      <w:pPr>
        <w:pStyle w:val="ubermenu-item"/>
        <w:numPr>
          <w:ilvl w:val="2"/>
          <w:numId w:val="13"/>
        </w:numPr>
        <w:shd w:val="clear" w:color="auto" w:fill="EFEFEF"/>
        <w:spacing w:before="0" w:beforeAutospacing="0" w:after="0" w:afterAutospacing="0" w:line="312" w:lineRule="atLeast"/>
        <w:ind w:firstLine="0"/>
        <w:textAlignment w:val="top"/>
        <w:rPr>
          <w:rFonts w:ascii="inherit" w:hAnsi="inherit"/>
          <w:color w:val="555555"/>
          <w:sz w:val="20"/>
          <w:szCs w:val="20"/>
          <w:bdr w:val="none" w:sz="0" w:space="0" w:color="auto" w:frame="1"/>
        </w:rPr>
      </w:pPr>
    </w:p>
    <w:p w14:paraId="695B5D93" w14:textId="77777777" w:rsidR="002D7A47" w:rsidRDefault="002D7A47" w:rsidP="0074211A">
      <w:pPr>
        <w:pStyle w:val="ubermenu-item"/>
        <w:numPr>
          <w:ilvl w:val="1"/>
          <w:numId w:val="13"/>
        </w:numPr>
        <w:shd w:val="clear" w:color="auto" w:fill="EFEFEF"/>
        <w:spacing w:before="0" w:beforeAutospacing="0" w:after="0" w:afterAutospacing="0" w:line="312" w:lineRule="atLeast"/>
        <w:ind w:left="2160" w:firstLine="0"/>
        <w:textAlignment w:val="top"/>
        <w:rPr>
          <w:rFonts w:ascii="inherit" w:hAnsi="inherit"/>
          <w:color w:val="555555"/>
          <w:sz w:val="20"/>
          <w:szCs w:val="20"/>
          <w:bdr w:val="none" w:sz="0" w:space="0" w:color="auto" w:frame="1"/>
        </w:rPr>
      </w:pPr>
    </w:p>
    <w:p w14:paraId="7121B4CE" w14:textId="77777777" w:rsidR="002D7A47" w:rsidRDefault="002D7A47" w:rsidP="0074211A">
      <w:pPr>
        <w:pStyle w:val="ubermenu-item"/>
        <w:numPr>
          <w:ilvl w:val="2"/>
          <w:numId w:val="13"/>
        </w:numPr>
        <w:shd w:val="clear" w:color="auto" w:fill="EFEFEF"/>
        <w:spacing w:before="0" w:beforeAutospacing="0" w:after="0" w:afterAutospacing="0" w:line="312" w:lineRule="atLeast"/>
        <w:ind w:firstLine="0"/>
        <w:textAlignment w:val="top"/>
        <w:rPr>
          <w:rFonts w:ascii="inherit" w:hAnsi="inherit"/>
          <w:color w:val="555555"/>
          <w:sz w:val="20"/>
          <w:szCs w:val="20"/>
          <w:bdr w:val="none" w:sz="0" w:space="0" w:color="auto" w:frame="1"/>
        </w:rPr>
      </w:pPr>
    </w:p>
    <w:p w14:paraId="35222BF6" w14:textId="77777777" w:rsidR="002D7A47" w:rsidRDefault="002D7A47" w:rsidP="0074211A">
      <w:pPr>
        <w:pStyle w:val="ubermenu-item"/>
        <w:numPr>
          <w:ilvl w:val="2"/>
          <w:numId w:val="13"/>
        </w:numPr>
        <w:shd w:val="clear" w:color="auto" w:fill="EFEFEF"/>
        <w:spacing w:before="0" w:beforeAutospacing="0" w:after="0" w:afterAutospacing="0" w:line="312" w:lineRule="atLeast"/>
        <w:ind w:firstLine="0"/>
        <w:textAlignment w:val="top"/>
        <w:rPr>
          <w:rFonts w:ascii="inherit" w:hAnsi="inherit"/>
          <w:color w:val="555555"/>
          <w:sz w:val="20"/>
          <w:szCs w:val="20"/>
          <w:bdr w:val="none" w:sz="0" w:space="0" w:color="auto" w:frame="1"/>
        </w:rPr>
      </w:pPr>
    </w:p>
    <w:p w14:paraId="7AFD5035" w14:textId="77777777" w:rsidR="002D7A47" w:rsidRDefault="002D7A47" w:rsidP="0074211A">
      <w:pPr>
        <w:pStyle w:val="ubermenu-item"/>
        <w:numPr>
          <w:ilvl w:val="2"/>
          <w:numId w:val="13"/>
        </w:numPr>
        <w:shd w:val="clear" w:color="auto" w:fill="EFEFEF"/>
        <w:spacing w:before="0" w:beforeAutospacing="0" w:after="0" w:afterAutospacing="0" w:line="312" w:lineRule="atLeast"/>
        <w:ind w:firstLine="0"/>
        <w:textAlignment w:val="top"/>
        <w:rPr>
          <w:rFonts w:ascii="inherit" w:hAnsi="inherit"/>
          <w:color w:val="555555"/>
          <w:sz w:val="20"/>
          <w:szCs w:val="20"/>
          <w:bdr w:val="none" w:sz="0" w:space="0" w:color="auto" w:frame="1"/>
        </w:rPr>
      </w:pPr>
    </w:p>
    <w:p w14:paraId="62FB0B45" w14:textId="77777777" w:rsidR="002D7A47" w:rsidRDefault="002D7A47" w:rsidP="0074211A">
      <w:pPr>
        <w:pStyle w:val="ubermenu-item"/>
        <w:numPr>
          <w:ilvl w:val="1"/>
          <w:numId w:val="13"/>
        </w:numPr>
        <w:shd w:val="clear" w:color="auto" w:fill="EFEFEF"/>
        <w:spacing w:before="0" w:beforeAutospacing="0" w:after="0" w:afterAutospacing="0" w:line="312" w:lineRule="atLeast"/>
        <w:ind w:left="2160" w:firstLine="0"/>
        <w:textAlignment w:val="top"/>
        <w:rPr>
          <w:rFonts w:ascii="inherit" w:hAnsi="inherit"/>
          <w:color w:val="555555"/>
          <w:sz w:val="20"/>
          <w:szCs w:val="20"/>
          <w:bdr w:val="none" w:sz="0" w:space="0" w:color="auto" w:frame="1"/>
        </w:rPr>
      </w:pPr>
    </w:p>
    <w:p w14:paraId="53EC4662" w14:textId="77777777" w:rsidR="002D7A47" w:rsidRDefault="002D7A47" w:rsidP="0074211A">
      <w:pPr>
        <w:pStyle w:val="ubermenu-item"/>
        <w:numPr>
          <w:ilvl w:val="2"/>
          <w:numId w:val="13"/>
        </w:numPr>
        <w:shd w:val="clear" w:color="auto" w:fill="EFEFEF"/>
        <w:spacing w:before="0" w:beforeAutospacing="0" w:after="0" w:afterAutospacing="0" w:line="312" w:lineRule="atLeast"/>
        <w:ind w:firstLine="0"/>
        <w:textAlignment w:val="top"/>
        <w:rPr>
          <w:rFonts w:ascii="inherit" w:hAnsi="inherit"/>
          <w:color w:val="555555"/>
          <w:sz w:val="20"/>
          <w:szCs w:val="20"/>
          <w:bdr w:val="none" w:sz="0" w:space="0" w:color="auto" w:frame="1"/>
        </w:rPr>
      </w:pPr>
    </w:p>
    <w:p w14:paraId="2A550228" w14:textId="77777777" w:rsidR="002D7A47" w:rsidRDefault="002D7A47" w:rsidP="0074211A">
      <w:pPr>
        <w:pStyle w:val="ubermenu-item"/>
        <w:numPr>
          <w:ilvl w:val="2"/>
          <w:numId w:val="13"/>
        </w:numPr>
        <w:shd w:val="clear" w:color="auto" w:fill="EFEFEF"/>
        <w:spacing w:before="0" w:beforeAutospacing="0" w:after="0" w:afterAutospacing="0" w:line="312" w:lineRule="atLeast"/>
        <w:ind w:firstLine="0"/>
        <w:textAlignment w:val="top"/>
        <w:rPr>
          <w:rFonts w:ascii="inherit" w:hAnsi="inherit"/>
          <w:color w:val="555555"/>
          <w:sz w:val="20"/>
          <w:szCs w:val="20"/>
          <w:bdr w:val="none" w:sz="0" w:space="0" w:color="auto" w:frame="1"/>
        </w:rPr>
      </w:pPr>
    </w:p>
    <w:p w14:paraId="1A40893B" w14:textId="77777777" w:rsidR="002D7A47" w:rsidRDefault="002D7A47" w:rsidP="0074211A">
      <w:pPr>
        <w:pStyle w:val="ubermenu-item"/>
        <w:numPr>
          <w:ilvl w:val="2"/>
          <w:numId w:val="13"/>
        </w:numPr>
        <w:shd w:val="clear" w:color="auto" w:fill="EFEFEF"/>
        <w:spacing w:before="0" w:beforeAutospacing="0" w:after="0" w:afterAutospacing="0" w:line="312" w:lineRule="atLeast"/>
        <w:ind w:firstLine="0"/>
        <w:textAlignment w:val="top"/>
        <w:rPr>
          <w:rFonts w:ascii="inherit" w:hAnsi="inherit"/>
          <w:color w:val="555555"/>
          <w:sz w:val="20"/>
          <w:szCs w:val="20"/>
          <w:bdr w:val="none" w:sz="0" w:space="0" w:color="auto" w:frame="1"/>
        </w:rPr>
      </w:pPr>
    </w:p>
    <w:p w14:paraId="38DD67F6" w14:textId="77777777" w:rsidR="002D7A47" w:rsidRDefault="002D7A47" w:rsidP="0074211A">
      <w:pPr>
        <w:pStyle w:val="ubermenu-item"/>
        <w:numPr>
          <w:ilvl w:val="2"/>
          <w:numId w:val="13"/>
        </w:numPr>
        <w:shd w:val="clear" w:color="auto" w:fill="EFEFEF"/>
        <w:spacing w:before="0" w:beforeAutospacing="0" w:after="0" w:afterAutospacing="0" w:line="312" w:lineRule="atLeast"/>
        <w:ind w:firstLine="0"/>
        <w:textAlignment w:val="top"/>
        <w:rPr>
          <w:rFonts w:ascii="inherit" w:hAnsi="inherit"/>
          <w:color w:val="555555"/>
          <w:sz w:val="20"/>
          <w:szCs w:val="20"/>
          <w:bdr w:val="none" w:sz="0" w:space="0" w:color="auto" w:frame="1"/>
        </w:rPr>
      </w:pPr>
    </w:p>
    <w:p w14:paraId="20EA25CE" w14:textId="77777777" w:rsidR="002D7A47" w:rsidRDefault="002D7A47" w:rsidP="0074211A">
      <w:pPr>
        <w:pStyle w:val="ubermenu-item"/>
        <w:numPr>
          <w:ilvl w:val="2"/>
          <w:numId w:val="13"/>
        </w:numPr>
        <w:shd w:val="clear" w:color="auto" w:fill="EFEFEF"/>
        <w:spacing w:before="0" w:beforeAutospacing="0" w:after="0" w:afterAutospacing="0" w:line="312" w:lineRule="atLeast"/>
        <w:ind w:firstLine="0"/>
        <w:textAlignment w:val="top"/>
        <w:rPr>
          <w:rFonts w:ascii="inherit" w:hAnsi="inherit"/>
          <w:color w:val="555555"/>
          <w:sz w:val="20"/>
          <w:szCs w:val="20"/>
          <w:bdr w:val="none" w:sz="0" w:space="0" w:color="auto" w:frame="1"/>
        </w:rPr>
      </w:pPr>
    </w:p>
    <w:p w14:paraId="51B916B8" w14:textId="77777777" w:rsidR="002D7A47" w:rsidRDefault="002D7A47" w:rsidP="0074211A">
      <w:pPr>
        <w:pStyle w:val="ubermenu-item"/>
        <w:numPr>
          <w:ilvl w:val="0"/>
          <w:numId w:val="13"/>
        </w:numPr>
        <w:shd w:val="clear" w:color="auto" w:fill="FFFFFF"/>
        <w:spacing w:before="0" w:beforeAutospacing="0" w:after="0" w:afterAutospacing="0" w:line="312" w:lineRule="atLeast"/>
        <w:ind w:firstLine="0"/>
        <w:textAlignment w:val="bottom"/>
        <w:rPr>
          <w:rFonts w:ascii="inherit" w:hAnsi="inherit"/>
          <w:sz w:val="20"/>
          <w:szCs w:val="20"/>
          <w:bdr w:val="none" w:sz="0" w:space="0" w:color="auto" w:frame="1"/>
        </w:rPr>
      </w:pPr>
      <w:hyperlink r:id="rId1547" w:history="1">
        <w:r>
          <w:rPr>
            <w:rStyle w:val="ubermenu-target-title"/>
            <w:rFonts w:ascii="Roboto Condensed" w:hAnsi="Roboto Condensed"/>
            <w:color w:val="000000"/>
            <w:bdr w:val="none" w:sz="0" w:space="0" w:color="auto" w:frame="1"/>
          </w:rPr>
          <w:t>Our Relationship</w:t>
        </w:r>
      </w:hyperlink>
    </w:p>
    <w:p w14:paraId="44A9643D" w14:textId="77777777" w:rsidR="002D7A47" w:rsidRDefault="002D7A47" w:rsidP="0074211A">
      <w:pPr>
        <w:pStyle w:val="ubermenu-retractor"/>
        <w:numPr>
          <w:ilvl w:val="1"/>
          <w:numId w:val="13"/>
        </w:numPr>
        <w:shd w:val="clear" w:color="auto" w:fill="EFEFEF"/>
        <w:spacing w:before="0" w:beforeAutospacing="0" w:after="0" w:afterAutospacing="0" w:line="312" w:lineRule="atLeast"/>
        <w:ind w:firstLine="0"/>
        <w:jc w:val="center"/>
        <w:textAlignment w:val="top"/>
        <w:rPr>
          <w:rFonts w:ascii="inherit" w:hAnsi="inherit"/>
          <w:color w:val="555555"/>
          <w:sz w:val="20"/>
          <w:szCs w:val="20"/>
          <w:bdr w:val="none" w:sz="0" w:space="0" w:color="auto" w:frame="1"/>
        </w:rPr>
      </w:pPr>
    </w:p>
    <w:p w14:paraId="3177585F" w14:textId="77777777" w:rsidR="002D7A47" w:rsidRDefault="002D7A47" w:rsidP="0074211A">
      <w:pPr>
        <w:pStyle w:val="ubermenu-item"/>
        <w:numPr>
          <w:ilvl w:val="1"/>
          <w:numId w:val="13"/>
        </w:numPr>
        <w:shd w:val="clear" w:color="auto" w:fill="EFEFEF"/>
        <w:spacing w:before="0" w:beforeAutospacing="0" w:after="0" w:afterAutospacing="0" w:line="312" w:lineRule="atLeast"/>
        <w:ind w:left="2160" w:firstLine="0"/>
        <w:textAlignment w:val="top"/>
        <w:rPr>
          <w:rFonts w:ascii="inherit" w:hAnsi="inherit"/>
          <w:color w:val="555555"/>
          <w:sz w:val="20"/>
          <w:szCs w:val="20"/>
          <w:bdr w:val="none" w:sz="0" w:space="0" w:color="auto" w:frame="1"/>
        </w:rPr>
      </w:pPr>
    </w:p>
    <w:p w14:paraId="4A85F0AE" w14:textId="77777777" w:rsidR="002D7A47" w:rsidRDefault="002D7A47" w:rsidP="0074211A">
      <w:pPr>
        <w:pStyle w:val="ubermenu-item"/>
        <w:numPr>
          <w:ilvl w:val="2"/>
          <w:numId w:val="13"/>
        </w:numPr>
        <w:shd w:val="clear" w:color="auto" w:fill="EFEFEF"/>
        <w:spacing w:before="0" w:beforeAutospacing="0" w:after="0" w:afterAutospacing="0" w:line="312" w:lineRule="atLeast"/>
        <w:ind w:firstLine="0"/>
        <w:textAlignment w:val="top"/>
        <w:rPr>
          <w:rFonts w:ascii="inherit" w:hAnsi="inherit"/>
          <w:color w:val="555555"/>
          <w:sz w:val="20"/>
          <w:szCs w:val="20"/>
          <w:bdr w:val="none" w:sz="0" w:space="0" w:color="auto" w:frame="1"/>
        </w:rPr>
      </w:pPr>
    </w:p>
    <w:p w14:paraId="0F6F1795" w14:textId="77777777" w:rsidR="002D7A47" w:rsidRDefault="002D7A47" w:rsidP="0074211A">
      <w:pPr>
        <w:pStyle w:val="ubermenu-item"/>
        <w:numPr>
          <w:ilvl w:val="2"/>
          <w:numId w:val="13"/>
        </w:numPr>
        <w:shd w:val="clear" w:color="auto" w:fill="EFEFEF"/>
        <w:spacing w:before="0" w:beforeAutospacing="0" w:after="0" w:afterAutospacing="0" w:line="312" w:lineRule="atLeast"/>
        <w:ind w:firstLine="0"/>
        <w:textAlignment w:val="top"/>
        <w:rPr>
          <w:rFonts w:ascii="inherit" w:hAnsi="inherit"/>
          <w:color w:val="555555"/>
          <w:sz w:val="20"/>
          <w:szCs w:val="20"/>
          <w:bdr w:val="none" w:sz="0" w:space="0" w:color="auto" w:frame="1"/>
        </w:rPr>
      </w:pPr>
    </w:p>
    <w:p w14:paraId="33E876D6" w14:textId="77777777" w:rsidR="002D7A47" w:rsidRDefault="002D7A47" w:rsidP="0074211A">
      <w:pPr>
        <w:pStyle w:val="ubermenu-item"/>
        <w:numPr>
          <w:ilvl w:val="2"/>
          <w:numId w:val="13"/>
        </w:numPr>
        <w:shd w:val="clear" w:color="auto" w:fill="EFEFEF"/>
        <w:spacing w:before="0" w:beforeAutospacing="0" w:after="0" w:afterAutospacing="0" w:line="312" w:lineRule="atLeast"/>
        <w:ind w:firstLine="0"/>
        <w:textAlignment w:val="top"/>
        <w:rPr>
          <w:rFonts w:ascii="inherit" w:hAnsi="inherit"/>
          <w:color w:val="555555"/>
          <w:sz w:val="20"/>
          <w:szCs w:val="20"/>
          <w:bdr w:val="none" w:sz="0" w:space="0" w:color="auto" w:frame="1"/>
        </w:rPr>
      </w:pPr>
    </w:p>
    <w:p w14:paraId="7823C30F" w14:textId="77777777" w:rsidR="002D7A47" w:rsidRDefault="002D7A47" w:rsidP="0074211A">
      <w:pPr>
        <w:pStyle w:val="ubermenu-item"/>
        <w:numPr>
          <w:ilvl w:val="2"/>
          <w:numId w:val="13"/>
        </w:numPr>
        <w:shd w:val="clear" w:color="auto" w:fill="EFEFEF"/>
        <w:spacing w:before="0" w:beforeAutospacing="0" w:after="0" w:afterAutospacing="0" w:line="312" w:lineRule="atLeast"/>
        <w:ind w:firstLine="0"/>
        <w:textAlignment w:val="top"/>
        <w:rPr>
          <w:rFonts w:ascii="inherit" w:hAnsi="inherit"/>
          <w:color w:val="555555"/>
          <w:sz w:val="20"/>
          <w:szCs w:val="20"/>
          <w:bdr w:val="none" w:sz="0" w:space="0" w:color="auto" w:frame="1"/>
        </w:rPr>
      </w:pPr>
    </w:p>
    <w:p w14:paraId="0EFF160E" w14:textId="77777777" w:rsidR="002D7A47" w:rsidRDefault="002D7A47" w:rsidP="0074211A">
      <w:pPr>
        <w:pStyle w:val="ubermenu-item"/>
        <w:numPr>
          <w:ilvl w:val="2"/>
          <w:numId w:val="13"/>
        </w:numPr>
        <w:shd w:val="clear" w:color="auto" w:fill="EFEFEF"/>
        <w:spacing w:before="0" w:beforeAutospacing="0" w:after="0" w:afterAutospacing="0" w:line="312" w:lineRule="atLeast"/>
        <w:ind w:firstLine="0"/>
        <w:textAlignment w:val="top"/>
        <w:rPr>
          <w:rFonts w:ascii="inherit" w:hAnsi="inherit"/>
          <w:color w:val="555555"/>
          <w:sz w:val="20"/>
          <w:szCs w:val="20"/>
          <w:bdr w:val="none" w:sz="0" w:space="0" w:color="auto" w:frame="1"/>
        </w:rPr>
      </w:pPr>
    </w:p>
    <w:p w14:paraId="6AFDD772" w14:textId="77777777" w:rsidR="002D7A47" w:rsidRDefault="002D7A47" w:rsidP="0074211A">
      <w:pPr>
        <w:pStyle w:val="ubermenu-item"/>
        <w:numPr>
          <w:ilvl w:val="1"/>
          <w:numId w:val="13"/>
        </w:numPr>
        <w:shd w:val="clear" w:color="auto" w:fill="EFEFEF"/>
        <w:spacing w:before="0" w:beforeAutospacing="0" w:after="0" w:afterAutospacing="0" w:line="312" w:lineRule="atLeast"/>
        <w:ind w:left="2160" w:firstLine="0"/>
        <w:textAlignment w:val="top"/>
        <w:rPr>
          <w:rFonts w:ascii="inherit" w:hAnsi="inherit"/>
          <w:color w:val="555555"/>
          <w:sz w:val="20"/>
          <w:szCs w:val="20"/>
          <w:bdr w:val="none" w:sz="0" w:space="0" w:color="auto" w:frame="1"/>
        </w:rPr>
      </w:pPr>
    </w:p>
    <w:p w14:paraId="273F31BE" w14:textId="77777777" w:rsidR="002D7A47" w:rsidRDefault="002D7A47" w:rsidP="0074211A">
      <w:pPr>
        <w:pStyle w:val="ubermenu-item"/>
        <w:numPr>
          <w:ilvl w:val="2"/>
          <w:numId w:val="13"/>
        </w:numPr>
        <w:shd w:val="clear" w:color="auto" w:fill="EFEFEF"/>
        <w:spacing w:before="0" w:beforeAutospacing="0" w:after="0" w:afterAutospacing="0" w:line="312" w:lineRule="atLeast"/>
        <w:ind w:firstLine="0"/>
        <w:textAlignment w:val="top"/>
        <w:rPr>
          <w:rFonts w:ascii="inherit" w:hAnsi="inherit"/>
          <w:color w:val="555555"/>
          <w:sz w:val="20"/>
          <w:szCs w:val="20"/>
          <w:bdr w:val="none" w:sz="0" w:space="0" w:color="auto" w:frame="1"/>
        </w:rPr>
      </w:pPr>
    </w:p>
    <w:p w14:paraId="3E640D48" w14:textId="77777777" w:rsidR="002D7A47" w:rsidRDefault="002D7A47" w:rsidP="0074211A">
      <w:pPr>
        <w:pStyle w:val="ubermenu-item"/>
        <w:numPr>
          <w:ilvl w:val="2"/>
          <w:numId w:val="13"/>
        </w:numPr>
        <w:shd w:val="clear" w:color="auto" w:fill="EFEFEF"/>
        <w:spacing w:before="0" w:beforeAutospacing="0" w:after="0" w:afterAutospacing="0" w:line="312" w:lineRule="atLeast"/>
        <w:ind w:firstLine="0"/>
        <w:textAlignment w:val="top"/>
        <w:rPr>
          <w:rFonts w:ascii="inherit" w:hAnsi="inherit"/>
          <w:color w:val="555555"/>
          <w:sz w:val="20"/>
          <w:szCs w:val="20"/>
          <w:bdr w:val="none" w:sz="0" w:space="0" w:color="auto" w:frame="1"/>
        </w:rPr>
      </w:pPr>
    </w:p>
    <w:p w14:paraId="1F5E5308" w14:textId="77777777" w:rsidR="002D7A47" w:rsidRDefault="002D7A47" w:rsidP="0074211A">
      <w:pPr>
        <w:pStyle w:val="ubermenu-item"/>
        <w:numPr>
          <w:ilvl w:val="2"/>
          <w:numId w:val="13"/>
        </w:numPr>
        <w:shd w:val="clear" w:color="auto" w:fill="EFEFEF"/>
        <w:spacing w:before="0" w:beforeAutospacing="0" w:after="0" w:afterAutospacing="0" w:line="312" w:lineRule="atLeast"/>
        <w:ind w:firstLine="0"/>
        <w:textAlignment w:val="top"/>
        <w:rPr>
          <w:rFonts w:ascii="inherit" w:hAnsi="inherit"/>
          <w:color w:val="555555"/>
          <w:sz w:val="20"/>
          <w:szCs w:val="20"/>
          <w:bdr w:val="none" w:sz="0" w:space="0" w:color="auto" w:frame="1"/>
        </w:rPr>
      </w:pPr>
    </w:p>
    <w:p w14:paraId="00A42583" w14:textId="77777777" w:rsidR="002D7A47" w:rsidRDefault="002D7A47" w:rsidP="0074211A">
      <w:pPr>
        <w:pStyle w:val="ubermenu-item"/>
        <w:numPr>
          <w:ilvl w:val="1"/>
          <w:numId w:val="13"/>
        </w:numPr>
        <w:shd w:val="clear" w:color="auto" w:fill="EFEFEF"/>
        <w:spacing w:before="0" w:beforeAutospacing="0" w:after="0" w:afterAutospacing="0" w:line="312" w:lineRule="atLeast"/>
        <w:ind w:left="2160" w:firstLine="0"/>
        <w:textAlignment w:val="top"/>
        <w:rPr>
          <w:rFonts w:ascii="inherit" w:hAnsi="inherit"/>
          <w:color w:val="555555"/>
          <w:sz w:val="20"/>
          <w:szCs w:val="20"/>
          <w:bdr w:val="none" w:sz="0" w:space="0" w:color="auto" w:frame="1"/>
        </w:rPr>
      </w:pPr>
    </w:p>
    <w:p w14:paraId="343FD0A2" w14:textId="77777777" w:rsidR="002D7A47" w:rsidRDefault="002D7A47" w:rsidP="0074211A">
      <w:pPr>
        <w:pStyle w:val="ubermenu-item"/>
        <w:numPr>
          <w:ilvl w:val="2"/>
          <w:numId w:val="13"/>
        </w:numPr>
        <w:shd w:val="clear" w:color="auto" w:fill="EFEFEF"/>
        <w:spacing w:before="0" w:beforeAutospacing="0" w:after="0" w:afterAutospacing="0" w:line="312" w:lineRule="atLeast"/>
        <w:ind w:firstLine="0"/>
        <w:textAlignment w:val="top"/>
        <w:rPr>
          <w:rFonts w:ascii="inherit" w:hAnsi="inherit"/>
          <w:color w:val="555555"/>
          <w:sz w:val="20"/>
          <w:szCs w:val="20"/>
          <w:bdr w:val="none" w:sz="0" w:space="0" w:color="auto" w:frame="1"/>
        </w:rPr>
      </w:pPr>
    </w:p>
    <w:p w14:paraId="0F33999E" w14:textId="77777777" w:rsidR="002D7A47" w:rsidRDefault="002D7A47" w:rsidP="0074211A">
      <w:pPr>
        <w:pStyle w:val="ubermenu-item"/>
        <w:numPr>
          <w:ilvl w:val="2"/>
          <w:numId w:val="13"/>
        </w:numPr>
        <w:shd w:val="clear" w:color="auto" w:fill="EFEFEF"/>
        <w:spacing w:before="0" w:beforeAutospacing="0" w:after="0" w:afterAutospacing="0" w:line="312" w:lineRule="atLeast"/>
        <w:ind w:firstLine="0"/>
        <w:textAlignment w:val="top"/>
        <w:rPr>
          <w:rFonts w:ascii="inherit" w:hAnsi="inherit"/>
          <w:color w:val="555555"/>
          <w:sz w:val="20"/>
          <w:szCs w:val="20"/>
          <w:bdr w:val="none" w:sz="0" w:space="0" w:color="auto" w:frame="1"/>
        </w:rPr>
      </w:pPr>
    </w:p>
    <w:p w14:paraId="4998FB4E" w14:textId="77777777" w:rsidR="002D7A47" w:rsidRDefault="002D7A47" w:rsidP="0074211A">
      <w:pPr>
        <w:pStyle w:val="ubermenu-item"/>
        <w:numPr>
          <w:ilvl w:val="1"/>
          <w:numId w:val="13"/>
        </w:numPr>
        <w:shd w:val="clear" w:color="auto" w:fill="EFEFEF"/>
        <w:spacing w:before="0" w:beforeAutospacing="0" w:after="0" w:afterAutospacing="0" w:line="312" w:lineRule="atLeast"/>
        <w:ind w:left="2160" w:firstLine="0"/>
        <w:textAlignment w:val="top"/>
        <w:rPr>
          <w:rFonts w:ascii="inherit" w:hAnsi="inherit"/>
          <w:color w:val="555555"/>
          <w:sz w:val="20"/>
          <w:szCs w:val="20"/>
          <w:bdr w:val="none" w:sz="0" w:space="0" w:color="auto" w:frame="1"/>
        </w:rPr>
      </w:pPr>
    </w:p>
    <w:p w14:paraId="0CEDCAAD" w14:textId="7C5B11F2" w:rsidR="002D7A47" w:rsidRDefault="002D7A47" w:rsidP="0074211A">
      <w:pPr>
        <w:pStyle w:val="ubermenu-item"/>
        <w:numPr>
          <w:ilvl w:val="2"/>
          <w:numId w:val="13"/>
        </w:numPr>
        <w:shd w:val="clear" w:color="auto" w:fill="EFEFEF"/>
        <w:spacing w:before="0" w:beforeAutospacing="0" w:after="0" w:afterAutospacing="0" w:line="312" w:lineRule="atLeast"/>
        <w:ind w:firstLine="0"/>
        <w:textAlignment w:val="baseline"/>
        <w:rPr>
          <w:rFonts w:ascii="Roboto Condensed" w:hAnsi="Roboto Condensed"/>
          <w:color w:val="555555"/>
          <w:sz w:val="20"/>
          <w:szCs w:val="20"/>
          <w:bdr w:val="none" w:sz="0" w:space="0" w:color="auto" w:frame="1"/>
        </w:rPr>
      </w:pPr>
      <w:r>
        <w:rPr>
          <w:rFonts w:ascii="Roboto Condensed" w:hAnsi="Roboto Condensed"/>
          <w:noProof/>
          <w:color w:val="555555"/>
          <w:sz w:val="20"/>
          <w:szCs w:val="20"/>
          <w:bdr w:val="none" w:sz="0" w:space="0" w:color="auto" w:frame="1"/>
        </w:rPr>
        <w:lastRenderedPageBreak/>
        <w:drawing>
          <wp:inline distT="0" distB="0" distL="0" distR="0" wp14:anchorId="7F264EAC" wp14:editId="64C1DD7E">
            <wp:extent cx="2314575" cy="1095375"/>
            <wp:effectExtent l="0" t="0" r="9525" b="9525"/>
            <wp:docPr id="1668" name="Picture 1668" descr="Two men and a lady stand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Two men and a lady standing."/>
                    <pic:cNvPicPr>
                      <a:picLocks noChangeAspect="1" noChangeArrowheads="1"/>
                    </pic:cNvPicPr>
                  </pic:nvPicPr>
                  <pic:blipFill>
                    <a:blip r:embed="rId1548">
                      <a:extLst>
                        <a:ext uri="{28A0092B-C50C-407E-A947-70E740481C1C}">
                          <a14:useLocalDpi xmlns:a14="http://schemas.microsoft.com/office/drawing/2010/main" val="0"/>
                        </a:ext>
                      </a:extLst>
                    </a:blip>
                    <a:srcRect/>
                    <a:stretch>
                      <a:fillRect/>
                    </a:stretch>
                  </pic:blipFill>
                  <pic:spPr bwMode="auto">
                    <a:xfrm>
                      <a:off x="0" y="0"/>
                      <a:ext cx="2314575" cy="1095375"/>
                    </a:xfrm>
                    <a:prstGeom prst="rect">
                      <a:avLst/>
                    </a:prstGeom>
                    <a:noFill/>
                    <a:ln>
                      <a:noFill/>
                    </a:ln>
                  </pic:spPr>
                </pic:pic>
              </a:graphicData>
            </a:graphic>
          </wp:inline>
        </w:drawing>
      </w:r>
    </w:p>
    <w:p w14:paraId="1984F6DD" w14:textId="77777777" w:rsidR="002D7A47" w:rsidRDefault="002D7A47" w:rsidP="0074211A">
      <w:pPr>
        <w:pStyle w:val="ubermenu-item"/>
        <w:numPr>
          <w:ilvl w:val="2"/>
          <w:numId w:val="13"/>
        </w:numPr>
        <w:shd w:val="clear" w:color="auto" w:fill="EFEFEF"/>
        <w:spacing w:before="0" w:beforeAutospacing="0" w:after="0" w:afterAutospacing="0" w:line="312" w:lineRule="atLeast"/>
        <w:ind w:firstLine="0"/>
        <w:textAlignment w:val="top"/>
        <w:rPr>
          <w:rFonts w:ascii="inherit" w:hAnsi="inherit"/>
          <w:color w:val="555555"/>
          <w:sz w:val="20"/>
          <w:szCs w:val="20"/>
          <w:bdr w:val="none" w:sz="0" w:space="0" w:color="auto" w:frame="1"/>
        </w:rPr>
      </w:pPr>
    </w:p>
    <w:p w14:paraId="1CFF2F9D" w14:textId="77777777" w:rsidR="002D7A47" w:rsidRDefault="002D7A47" w:rsidP="0074211A">
      <w:pPr>
        <w:pStyle w:val="ubermenu-item"/>
        <w:numPr>
          <w:ilvl w:val="2"/>
          <w:numId w:val="13"/>
        </w:numPr>
        <w:shd w:val="clear" w:color="auto" w:fill="EFEFEF"/>
        <w:spacing w:before="0" w:beforeAutospacing="0" w:after="0" w:afterAutospacing="0" w:line="312" w:lineRule="atLeast"/>
        <w:ind w:firstLine="0"/>
        <w:textAlignment w:val="top"/>
        <w:rPr>
          <w:rFonts w:ascii="inherit" w:hAnsi="inherit"/>
          <w:color w:val="555555"/>
          <w:sz w:val="20"/>
          <w:szCs w:val="20"/>
          <w:bdr w:val="none" w:sz="0" w:space="0" w:color="auto" w:frame="1"/>
        </w:rPr>
      </w:pPr>
    </w:p>
    <w:p w14:paraId="04D25DC6" w14:textId="77777777" w:rsidR="002D7A47" w:rsidRDefault="002D7A47" w:rsidP="0074211A">
      <w:pPr>
        <w:pStyle w:val="ubermenu-item"/>
        <w:numPr>
          <w:ilvl w:val="0"/>
          <w:numId w:val="13"/>
        </w:numPr>
        <w:shd w:val="clear" w:color="auto" w:fill="FFFFFF"/>
        <w:spacing w:before="0" w:beforeAutospacing="0" w:after="0" w:afterAutospacing="0" w:line="312" w:lineRule="atLeast"/>
        <w:ind w:firstLine="0"/>
        <w:textAlignment w:val="bottom"/>
        <w:rPr>
          <w:rFonts w:ascii="inherit" w:hAnsi="inherit"/>
          <w:sz w:val="20"/>
          <w:szCs w:val="20"/>
          <w:bdr w:val="none" w:sz="0" w:space="0" w:color="auto" w:frame="1"/>
        </w:rPr>
      </w:pPr>
      <w:hyperlink r:id="rId1549" w:history="1">
        <w:r>
          <w:rPr>
            <w:rStyle w:val="ubermenu-target-title"/>
            <w:rFonts w:ascii="Roboto Condensed" w:hAnsi="Roboto Condensed"/>
            <w:color w:val="000000"/>
            <w:bdr w:val="none" w:sz="0" w:space="0" w:color="auto" w:frame="1"/>
          </w:rPr>
          <w:t>Business</w:t>
        </w:r>
      </w:hyperlink>
    </w:p>
    <w:p w14:paraId="15643033" w14:textId="77777777" w:rsidR="002D7A47" w:rsidRDefault="002D7A47" w:rsidP="0074211A">
      <w:pPr>
        <w:pStyle w:val="ubermenu-retractor"/>
        <w:numPr>
          <w:ilvl w:val="1"/>
          <w:numId w:val="13"/>
        </w:numPr>
        <w:shd w:val="clear" w:color="auto" w:fill="EFEFEF"/>
        <w:spacing w:before="0" w:beforeAutospacing="0" w:after="0" w:afterAutospacing="0" w:line="312" w:lineRule="atLeast"/>
        <w:ind w:firstLine="0"/>
        <w:jc w:val="center"/>
        <w:textAlignment w:val="top"/>
        <w:rPr>
          <w:rFonts w:ascii="inherit" w:hAnsi="inherit"/>
          <w:color w:val="555555"/>
          <w:sz w:val="20"/>
          <w:szCs w:val="20"/>
          <w:bdr w:val="none" w:sz="0" w:space="0" w:color="auto" w:frame="1"/>
        </w:rPr>
      </w:pPr>
    </w:p>
    <w:p w14:paraId="3F99E201" w14:textId="77777777" w:rsidR="002D7A47" w:rsidRDefault="002D7A47" w:rsidP="0074211A">
      <w:pPr>
        <w:pStyle w:val="ubermenu-item"/>
        <w:numPr>
          <w:ilvl w:val="1"/>
          <w:numId w:val="13"/>
        </w:numPr>
        <w:shd w:val="clear" w:color="auto" w:fill="EFEFEF"/>
        <w:spacing w:before="0" w:beforeAutospacing="0" w:after="0" w:afterAutospacing="0" w:line="312" w:lineRule="atLeast"/>
        <w:ind w:left="2160" w:firstLine="0"/>
        <w:textAlignment w:val="top"/>
        <w:rPr>
          <w:rFonts w:ascii="inherit" w:hAnsi="inherit"/>
          <w:color w:val="555555"/>
          <w:sz w:val="20"/>
          <w:szCs w:val="20"/>
          <w:bdr w:val="none" w:sz="0" w:space="0" w:color="auto" w:frame="1"/>
        </w:rPr>
      </w:pPr>
    </w:p>
    <w:p w14:paraId="0D80132A" w14:textId="77777777" w:rsidR="002D7A47" w:rsidRDefault="002D7A47" w:rsidP="0074211A">
      <w:pPr>
        <w:pStyle w:val="ubermenu-item"/>
        <w:numPr>
          <w:ilvl w:val="2"/>
          <w:numId w:val="13"/>
        </w:numPr>
        <w:shd w:val="clear" w:color="auto" w:fill="EFEFEF"/>
        <w:spacing w:before="0" w:beforeAutospacing="0" w:after="0" w:afterAutospacing="0" w:line="312" w:lineRule="atLeast"/>
        <w:ind w:firstLine="0"/>
        <w:textAlignment w:val="top"/>
        <w:rPr>
          <w:rFonts w:ascii="inherit" w:hAnsi="inherit"/>
          <w:color w:val="555555"/>
          <w:sz w:val="20"/>
          <w:szCs w:val="20"/>
          <w:bdr w:val="none" w:sz="0" w:space="0" w:color="auto" w:frame="1"/>
        </w:rPr>
      </w:pPr>
    </w:p>
    <w:p w14:paraId="056BDAB9" w14:textId="77777777" w:rsidR="002D7A47" w:rsidRDefault="002D7A47" w:rsidP="0074211A">
      <w:pPr>
        <w:pStyle w:val="ubermenu-item"/>
        <w:numPr>
          <w:ilvl w:val="2"/>
          <w:numId w:val="13"/>
        </w:numPr>
        <w:shd w:val="clear" w:color="auto" w:fill="EFEFEF"/>
        <w:spacing w:before="0" w:beforeAutospacing="0" w:after="0" w:afterAutospacing="0" w:line="312" w:lineRule="atLeast"/>
        <w:ind w:firstLine="0"/>
        <w:textAlignment w:val="top"/>
        <w:rPr>
          <w:rFonts w:ascii="inherit" w:hAnsi="inherit"/>
          <w:color w:val="555555"/>
          <w:sz w:val="20"/>
          <w:szCs w:val="20"/>
          <w:bdr w:val="none" w:sz="0" w:space="0" w:color="auto" w:frame="1"/>
        </w:rPr>
      </w:pPr>
    </w:p>
    <w:p w14:paraId="15B2A1FC" w14:textId="77777777" w:rsidR="002D7A47" w:rsidRDefault="002D7A47" w:rsidP="0074211A">
      <w:pPr>
        <w:pStyle w:val="ubermenu-item"/>
        <w:numPr>
          <w:ilvl w:val="2"/>
          <w:numId w:val="13"/>
        </w:numPr>
        <w:shd w:val="clear" w:color="auto" w:fill="EFEFEF"/>
        <w:spacing w:before="0" w:beforeAutospacing="0" w:after="0" w:afterAutospacing="0" w:line="312" w:lineRule="atLeast"/>
        <w:ind w:firstLine="0"/>
        <w:textAlignment w:val="top"/>
        <w:rPr>
          <w:rFonts w:ascii="inherit" w:hAnsi="inherit"/>
          <w:color w:val="555555"/>
          <w:sz w:val="20"/>
          <w:szCs w:val="20"/>
          <w:bdr w:val="none" w:sz="0" w:space="0" w:color="auto" w:frame="1"/>
        </w:rPr>
      </w:pPr>
    </w:p>
    <w:p w14:paraId="00FCEB8F" w14:textId="77777777" w:rsidR="002D7A47" w:rsidRDefault="002D7A47" w:rsidP="0074211A">
      <w:pPr>
        <w:pStyle w:val="ubermenu-item"/>
        <w:numPr>
          <w:ilvl w:val="1"/>
          <w:numId w:val="13"/>
        </w:numPr>
        <w:shd w:val="clear" w:color="auto" w:fill="EFEFEF"/>
        <w:spacing w:before="0" w:beforeAutospacing="0" w:after="0" w:afterAutospacing="0" w:line="312" w:lineRule="atLeast"/>
        <w:ind w:left="2160" w:firstLine="0"/>
        <w:textAlignment w:val="top"/>
        <w:rPr>
          <w:rFonts w:ascii="inherit" w:hAnsi="inherit"/>
          <w:color w:val="555555"/>
          <w:sz w:val="20"/>
          <w:szCs w:val="20"/>
          <w:bdr w:val="none" w:sz="0" w:space="0" w:color="auto" w:frame="1"/>
        </w:rPr>
      </w:pPr>
    </w:p>
    <w:p w14:paraId="01E58A78" w14:textId="77777777" w:rsidR="002D7A47" w:rsidRDefault="002D7A47" w:rsidP="0074211A">
      <w:pPr>
        <w:pStyle w:val="ubermenu-item"/>
        <w:numPr>
          <w:ilvl w:val="2"/>
          <w:numId w:val="13"/>
        </w:numPr>
        <w:shd w:val="clear" w:color="auto" w:fill="EFEFEF"/>
        <w:spacing w:before="0" w:beforeAutospacing="0" w:after="0" w:afterAutospacing="0" w:line="312" w:lineRule="atLeast"/>
        <w:ind w:firstLine="0"/>
        <w:textAlignment w:val="top"/>
        <w:rPr>
          <w:rFonts w:ascii="inherit" w:hAnsi="inherit"/>
          <w:color w:val="555555"/>
          <w:sz w:val="20"/>
          <w:szCs w:val="20"/>
          <w:bdr w:val="none" w:sz="0" w:space="0" w:color="auto" w:frame="1"/>
        </w:rPr>
      </w:pPr>
    </w:p>
    <w:p w14:paraId="5DFDD5F1" w14:textId="77777777" w:rsidR="002D7A47" w:rsidRDefault="002D7A47" w:rsidP="0074211A">
      <w:pPr>
        <w:pStyle w:val="ubermenu-item"/>
        <w:numPr>
          <w:ilvl w:val="2"/>
          <w:numId w:val="13"/>
        </w:numPr>
        <w:shd w:val="clear" w:color="auto" w:fill="EFEFEF"/>
        <w:spacing w:before="0" w:beforeAutospacing="0" w:after="0" w:afterAutospacing="0" w:line="312" w:lineRule="atLeast"/>
        <w:ind w:firstLine="0"/>
        <w:textAlignment w:val="top"/>
        <w:rPr>
          <w:rFonts w:ascii="inherit" w:hAnsi="inherit"/>
          <w:color w:val="555555"/>
          <w:sz w:val="20"/>
          <w:szCs w:val="20"/>
          <w:bdr w:val="none" w:sz="0" w:space="0" w:color="auto" w:frame="1"/>
        </w:rPr>
      </w:pPr>
    </w:p>
    <w:p w14:paraId="6E05544D" w14:textId="77777777" w:rsidR="002D7A47" w:rsidRDefault="002D7A47" w:rsidP="0074211A">
      <w:pPr>
        <w:pStyle w:val="ubermenu-item"/>
        <w:numPr>
          <w:ilvl w:val="0"/>
          <w:numId w:val="13"/>
        </w:numPr>
        <w:shd w:val="clear" w:color="auto" w:fill="FFFFFF"/>
        <w:spacing w:before="0" w:beforeAutospacing="0" w:after="0" w:afterAutospacing="0" w:line="312" w:lineRule="atLeast"/>
        <w:ind w:firstLine="0"/>
        <w:textAlignment w:val="bottom"/>
        <w:rPr>
          <w:rFonts w:ascii="inherit" w:hAnsi="inherit"/>
          <w:sz w:val="20"/>
          <w:szCs w:val="20"/>
          <w:bdr w:val="none" w:sz="0" w:space="0" w:color="auto" w:frame="1"/>
        </w:rPr>
      </w:pPr>
      <w:hyperlink r:id="rId1550" w:history="1">
        <w:r>
          <w:rPr>
            <w:rStyle w:val="ubermenu-target-title"/>
            <w:rFonts w:ascii="Roboto Condensed" w:hAnsi="Roboto Condensed"/>
            <w:color w:val="000000"/>
            <w:bdr w:val="none" w:sz="0" w:space="0" w:color="auto" w:frame="1"/>
          </w:rPr>
          <w:t>Education &amp; Culture</w:t>
        </w:r>
      </w:hyperlink>
    </w:p>
    <w:p w14:paraId="5D800615" w14:textId="77777777" w:rsidR="002D7A47" w:rsidRDefault="002D7A47" w:rsidP="0074211A">
      <w:pPr>
        <w:pStyle w:val="ubermenu-retractor"/>
        <w:numPr>
          <w:ilvl w:val="1"/>
          <w:numId w:val="13"/>
        </w:numPr>
        <w:shd w:val="clear" w:color="auto" w:fill="EFEFEF"/>
        <w:spacing w:before="0" w:beforeAutospacing="0" w:after="0" w:afterAutospacing="0" w:line="312" w:lineRule="atLeast"/>
        <w:ind w:firstLine="0"/>
        <w:jc w:val="center"/>
        <w:textAlignment w:val="top"/>
        <w:rPr>
          <w:rFonts w:ascii="inherit" w:hAnsi="inherit"/>
          <w:color w:val="555555"/>
          <w:sz w:val="20"/>
          <w:szCs w:val="20"/>
          <w:bdr w:val="none" w:sz="0" w:space="0" w:color="auto" w:frame="1"/>
        </w:rPr>
      </w:pPr>
    </w:p>
    <w:p w14:paraId="13763411" w14:textId="77777777" w:rsidR="002D7A47" w:rsidRDefault="002D7A47" w:rsidP="0074211A">
      <w:pPr>
        <w:pStyle w:val="ubermenu-item"/>
        <w:numPr>
          <w:ilvl w:val="1"/>
          <w:numId w:val="13"/>
        </w:numPr>
        <w:shd w:val="clear" w:color="auto" w:fill="EFEFEF"/>
        <w:spacing w:before="0" w:beforeAutospacing="0" w:after="0" w:afterAutospacing="0" w:line="312" w:lineRule="atLeast"/>
        <w:ind w:left="2160" w:firstLine="0"/>
        <w:textAlignment w:val="top"/>
        <w:rPr>
          <w:rFonts w:ascii="inherit" w:hAnsi="inherit"/>
          <w:color w:val="555555"/>
          <w:sz w:val="20"/>
          <w:szCs w:val="20"/>
          <w:bdr w:val="none" w:sz="0" w:space="0" w:color="auto" w:frame="1"/>
        </w:rPr>
      </w:pPr>
    </w:p>
    <w:p w14:paraId="38B81AE3" w14:textId="14BF69EC" w:rsidR="002D7A47" w:rsidRDefault="002D7A47" w:rsidP="0074211A">
      <w:pPr>
        <w:pStyle w:val="ubermenu-item"/>
        <w:numPr>
          <w:ilvl w:val="2"/>
          <w:numId w:val="13"/>
        </w:numPr>
        <w:shd w:val="clear" w:color="auto" w:fill="EFEFEF"/>
        <w:spacing w:before="0" w:beforeAutospacing="0" w:after="0" w:afterAutospacing="0" w:line="312" w:lineRule="atLeast"/>
        <w:ind w:firstLine="0"/>
        <w:textAlignment w:val="baseline"/>
        <w:rPr>
          <w:rFonts w:ascii="Roboto Condensed" w:hAnsi="Roboto Condensed"/>
          <w:color w:val="555555"/>
          <w:sz w:val="20"/>
          <w:szCs w:val="20"/>
          <w:bdr w:val="none" w:sz="0" w:space="0" w:color="auto" w:frame="1"/>
        </w:rPr>
      </w:pPr>
      <w:r>
        <w:rPr>
          <w:rFonts w:ascii="Roboto Condensed" w:hAnsi="Roboto Condensed"/>
          <w:noProof/>
          <w:color w:val="555555"/>
          <w:sz w:val="20"/>
          <w:szCs w:val="20"/>
          <w:bdr w:val="none" w:sz="0" w:space="0" w:color="auto" w:frame="1"/>
        </w:rPr>
        <w:drawing>
          <wp:inline distT="0" distB="0" distL="0" distR="0" wp14:anchorId="7BA51424" wp14:editId="7DD5F906">
            <wp:extent cx="2314575" cy="1095375"/>
            <wp:effectExtent l="0" t="0" r="9525" b="9525"/>
            <wp:docPr id="1667" name="Picture 16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pic:cNvPicPr>
                      <a:picLocks noChangeAspect="1" noChangeArrowheads="1"/>
                    </pic:cNvPicPr>
                  </pic:nvPicPr>
                  <pic:blipFill>
                    <a:blip r:embed="rId1551">
                      <a:extLst>
                        <a:ext uri="{28A0092B-C50C-407E-A947-70E740481C1C}">
                          <a14:useLocalDpi xmlns:a14="http://schemas.microsoft.com/office/drawing/2010/main" val="0"/>
                        </a:ext>
                      </a:extLst>
                    </a:blip>
                    <a:srcRect/>
                    <a:stretch>
                      <a:fillRect/>
                    </a:stretch>
                  </pic:blipFill>
                  <pic:spPr bwMode="auto">
                    <a:xfrm>
                      <a:off x="0" y="0"/>
                      <a:ext cx="2314575" cy="1095375"/>
                    </a:xfrm>
                    <a:prstGeom prst="rect">
                      <a:avLst/>
                    </a:prstGeom>
                    <a:noFill/>
                    <a:ln>
                      <a:noFill/>
                    </a:ln>
                  </pic:spPr>
                </pic:pic>
              </a:graphicData>
            </a:graphic>
          </wp:inline>
        </w:drawing>
      </w:r>
    </w:p>
    <w:p w14:paraId="09EC3E79" w14:textId="77777777" w:rsidR="002D7A47" w:rsidRDefault="002D7A47" w:rsidP="0074211A">
      <w:pPr>
        <w:pStyle w:val="ubermenu-item"/>
        <w:numPr>
          <w:ilvl w:val="2"/>
          <w:numId w:val="13"/>
        </w:numPr>
        <w:shd w:val="clear" w:color="auto" w:fill="EFEFEF"/>
        <w:spacing w:before="0" w:beforeAutospacing="0" w:after="0" w:afterAutospacing="0" w:line="312" w:lineRule="atLeast"/>
        <w:ind w:firstLine="0"/>
        <w:textAlignment w:val="top"/>
        <w:rPr>
          <w:rFonts w:ascii="inherit" w:hAnsi="inherit"/>
          <w:color w:val="555555"/>
          <w:sz w:val="20"/>
          <w:szCs w:val="20"/>
          <w:bdr w:val="none" w:sz="0" w:space="0" w:color="auto" w:frame="1"/>
        </w:rPr>
      </w:pPr>
    </w:p>
    <w:p w14:paraId="472570CA" w14:textId="77777777" w:rsidR="002D7A47" w:rsidRDefault="002D7A47" w:rsidP="0074211A">
      <w:pPr>
        <w:pStyle w:val="ubermenu-item"/>
        <w:numPr>
          <w:ilvl w:val="2"/>
          <w:numId w:val="13"/>
        </w:numPr>
        <w:shd w:val="clear" w:color="auto" w:fill="EFEFEF"/>
        <w:spacing w:before="0" w:beforeAutospacing="0" w:after="0" w:afterAutospacing="0" w:line="312" w:lineRule="atLeast"/>
        <w:ind w:firstLine="0"/>
        <w:textAlignment w:val="top"/>
        <w:rPr>
          <w:rFonts w:ascii="inherit" w:hAnsi="inherit"/>
          <w:color w:val="555555"/>
          <w:sz w:val="20"/>
          <w:szCs w:val="20"/>
          <w:bdr w:val="none" w:sz="0" w:space="0" w:color="auto" w:frame="1"/>
        </w:rPr>
      </w:pPr>
    </w:p>
    <w:p w14:paraId="0264BE24" w14:textId="77777777" w:rsidR="002D7A47" w:rsidRDefault="002D7A47" w:rsidP="0074211A">
      <w:pPr>
        <w:pStyle w:val="ubermenu-item"/>
        <w:numPr>
          <w:ilvl w:val="1"/>
          <w:numId w:val="13"/>
        </w:numPr>
        <w:shd w:val="clear" w:color="auto" w:fill="EFEFEF"/>
        <w:spacing w:before="0" w:beforeAutospacing="0" w:after="0" w:afterAutospacing="0" w:line="312" w:lineRule="atLeast"/>
        <w:ind w:left="2160" w:firstLine="0"/>
        <w:textAlignment w:val="top"/>
        <w:rPr>
          <w:rFonts w:ascii="inherit" w:hAnsi="inherit"/>
          <w:color w:val="555555"/>
          <w:sz w:val="20"/>
          <w:szCs w:val="20"/>
          <w:bdr w:val="none" w:sz="0" w:space="0" w:color="auto" w:frame="1"/>
        </w:rPr>
      </w:pPr>
    </w:p>
    <w:p w14:paraId="6DDF2CDD" w14:textId="77777777" w:rsidR="002D7A47" w:rsidRDefault="002D7A47" w:rsidP="0074211A">
      <w:pPr>
        <w:pStyle w:val="ubermenu-item"/>
        <w:numPr>
          <w:ilvl w:val="2"/>
          <w:numId w:val="13"/>
        </w:numPr>
        <w:shd w:val="clear" w:color="auto" w:fill="EFEFEF"/>
        <w:spacing w:before="0" w:beforeAutospacing="0" w:after="0" w:afterAutospacing="0" w:line="312" w:lineRule="atLeast"/>
        <w:ind w:firstLine="0"/>
        <w:textAlignment w:val="top"/>
        <w:rPr>
          <w:rFonts w:ascii="inherit" w:hAnsi="inherit"/>
          <w:color w:val="555555"/>
          <w:sz w:val="20"/>
          <w:szCs w:val="20"/>
          <w:bdr w:val="none" w:sz="0" w:space="0" w:color="auto" w:frame="1"/>
        </w:rPr>
      </w:pPr>
    </w:p>
    <w:p w14:paraId="25C90690" w14:textId="77777777" w:rsidR="002D7A47" w:rsidRDefault="002D7A47" w:rsidP="0074211A">
      <w:pPr>
        <w:pStyle w:val="ubermenu-item"/>
        <w:numPr>
          <w:ilvl w:val="2"/>
          <w:numId w:val="13"/>
        </w:numPr>
        <w:shd w:val="clear" w:color="auto" w:fill="EFEFEF"/>
        <w:spacing w:before="0" w:beforeAutospacing="0" w:after="0" w:afterAutospacing="0" w:line="312" w:lineRule="atLeast"/>
        <w:ind w:firstLine="0"/>
        <w:textAlignment w:val="top"/>
        <w:rPr>
          <w:rFonts w:ascii="inherit" w:hAnsi="inherit"/>
          <w:color w:val="555555"/>
          <w:sz w:val="20"/>
          <w:szCs w:val="20"/>
          <w:bdr w:val="none" w:sz="0" w:space="0" w:color="auto" w:frame="1"/>
        </w:rPr>
      </w:pPr>
    </w:p>
    <w:p w14:paraId="2C0D787D" w14:textId="77777777" w:rsidR="002D7A47" w:rsidRDefault="002D7A47" w:rsidP="0074211A">
      <w:pPr>
        <w:pStyle w:val="ubermenu-item"/>
        <w:numPr>
          <w:ilvl w:val="1"/>
          <w:numId w:val="13"/>
        </w:numPr>
        <w:shd w:val="clear" w:color="auto" w:fill="EFEFEF"/>
        <w:spacing w:before="0" w:beforeAutospacing="0" w:after="0" w:afterAutospacing="0" w:line="312" w:lineRule="atLeast"/>
        <w:ind w:left="2160" w:firstLine="0"/>
        <w:textAlignment w:val="top"/>
        <w:rPr>
          <w:rFonts w:ascii="inherit" w:hAnsi="inherit"/>
          <w:color w:val="555555"/>
          <w:sz w:val="20"/>
          <w:szCs w:val="20"/>
          <w:bdr w:val="none" w:sz="0" w:space="0" w:color="auto" w:frame="1"/>
        </w:rPr>
      </w:pPr>
    </w:p>
    <w:p w14:paraId="1BD41367" w14:textId="77777777" w:rsidR="002D7A47" w:rsidRDefault="002D7A47" w:rsidP="0074211A">
      <w:pPr>
        <w:pStyle w:val="ubermenu-item"/>
        <w:numPr>
          <w:ilvl w:val="2"/>
          <w:numId w:val="13"/>
        </w:numPr>
        <w:shd w:val="clear" w:color="auto" w:fill="EFEFEF"/>
        <w:spacing w:before="0" w:beforeAutospacing="0" w:after="0" w:afterAutospacing="0" w:line="312" w:lineRule="atLeast"/>
        <w:ind w:firstLine="0"/>
        <w:textAlignment w:val="top"/>
        <w:rPr>
          <w:rFonts w:ascii="inherit" w:hAnsi="inherit"/>
          <w:color w:val="555555"/>
          <w:sz w:val="20"/>
          <w:szCs w:val="20"/>
          <w:bdr w:val="none" w:sz="0" w:space="0" w:color="auto" w:frame="1"/>
        </w:rPr>
      </w:pPr>
    </w:p>
    <w:p w14:paraId="31F90E8A" w14:textId="77777777" w:rsidR="002D7A47" w:rsidRDefault="002D7A47" w:rsidP="0074211A">
      <w:pPr>
        <w:pStyle w:val="ubermenu-item"/>
        <w:numPr>
          <w:ilvl w:val="2"/>
          <w:numId w:val="13"/>
        </w:numPr>
        <w:shd w:val="clear" w:color="auto" w:fill="EFEFEF"/>
        <w:spacing w:before="0" w:beforeAutospacing="0" w:after="0" w:afterAutospacing="0" w:line="312" w:lineRule="atLeast"/>
        <w:ind w:firstLine="0"/>
        <w:textAlignment w:val="top"/>
        <w:rPr>
          <w:rFonts w:ascii="inherit" w:hAnsi="inherit"/>
          <w:color w:val="555555"/>
          <w:sz w:val="20"/>
          <w:szCs w:val="20"/>
          <w:bdr w:val="none" w:sz="0" w:space="0" w:color="auto" w:frame="1"/>
        </w:rPr>
      </w:pPr>
    </w:p>
    <w:p w14:paraId="3AAF9FD8" w14:textId="77777777" w:rsidR="002D7A47" w:rsidRDefault="002D7A47" w:rsidP="0074211A">
      <w:pPr>
        <w:pStyle w:val="ubermenu-item"/>
        <w:numPr>
          <w:ilvl w:val="2"/>
          <w:numId w:val="13"/>
        </w:numPr>
        <w:shd w:val="clear" w:color="auto" w:fill="EFEFEF"/>
        <w:spacing w:before="0" w:beforeAutospacing="0" w:after="0" w:afterAutospacing="0" w:line="312" w:lineRule="atLeast"/>
        <w:ind w:firstLine="0"/>
        <w:textAlignment w:val="top"/>
        <w:rPr>
          <w:rFonts w:ascii="inherit" w:hAnsi="inherit"/>
          <w:color w:val="555555"/>
          <w:sz w:val="20"/>
          <w:szCs w:val="20"/>
          <w:bdr w:val="none" w:sz="0" w:space="0" w:color="auto" w:frame="1"/>
        </w:rPr>
      </w:pPr>
    </w:p>
    <w:p w14:paraId="7E9407E4" w14:textId="77777777" w:rsidR="002D7A47" w:rsidRDefault="002D7A47" w:rsidP="0074211A">
      <w:pPr>
        <w:pStyle w:val="ubermenu-item"/>
        <w:numPr>
          <w:ilvl w:val="1"/>
          <w:numId w:val="13"/>
        </w:numPr>
        <w:shd w:val="clear" w:color="auto" w:fill="EFEFEF"/>
        <w:spacing w:before="0" w:beforeAutospacing="0" w:after="0" w:afterAutospacing="0" w:line="312" w:lineRule="atLeast"/>
        <w:ind w:left="2160" w:firstLine="0"/>
        <w:textAlignment w:val="top"/>
        <w:rPr>
          <w:rFonts w:ascii="inherit" w:hAnsi="inherit"/>
          <w:color w:val="555555"/>
          <w:sz w:val="20"/>
          <w:szCs w:val="20"/>
          <w:bdr w:val="none" w:sz="0" w:space="0" w:color="auto" w:frame="1"/>
        </w:rPr>
      </w:pPr>
    </w:p>
    <w:p w14:paraId="0FFFC1A6" w14:textId="3023A19A" w:rsidR="002D7A47" w:rsidRDefault="002D7A47" w:rsidP="0074211A">
      <w:pPr>
        <w:pStyle w:val="ubermenu-item"/>
        <w:numPr>
          <w:ilvl w:val="2"/>
          <w:numId w:val="13"/>
        </w:numPr>
        <w:shd w:val="clear" w:color="auto" w:fill="EFEFEF"/>
        <w:spacing w:before="0" w:beforeAutospacing="0" w:after="0" w:afterAutospacing="0" w:line="312" w:lineRule="atLeast"/>
        <w:ind w:firstLine="0"/>
        <w:textAlignment w:val="baseline"/>
        <w:rPr>
          <w:rFonts w:ascii="Roboto Condensed" w:hAnsi="Roboto Condensed"/>
          <w:color w:val="555555"/>
          <w:sz w:val="20"/>
          <w:szCs w:val="20"/>
          <w:bdr w:val="none" w:sz="0" w:space="0" w:color="auto" w:frame="1"/>
        </w:rPr>
      </w:pPr>
      <w:r>
        <w:rPr>
          <w:rFonts w:ascii="Roboto Condensed" w:hAnsi="Roboto Condensed"/>
          <w:noProof/>
          <w:color w:val="555555"/>
          <w:sz w:val="20"/>
          <w:szCs w:val="20"/>
          <w:bdr w:val="none" w:sz="0" w:space="0" w:color="auto" w:frame="1"/>
        </w:rPr>
        <w:lastRenderedPageBreak/>
        <w:drawing>
          <wp:inline distT="0" distB="0" distL="0" distR="0" wp14:anchorId="0702AC6E" wp14:editId="157477C6">
            <wp:extent cx="5943600" cy="3317240"/>
            <wp:effectExtent l="0" t="0" r="0" b="0"/>
            <wp:docPr id="1666" name="Picture 16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pic:cNvPicPr>
                      <a:picLocks noChangeAspect="1" noChangeArrowheads="1"/>
                    </pic:cNvPicPr>
                  </pic:nvPicPr>
                  <pic:blipFill>
                    <a:blip r:embed="rId1552">
                      <a:extLst>
                        <a:ext uri="{28A0092B-C50C-407E-A947-70E740481C1C}">
                          <a14:useLocalDpi xmlns:a14="http://schemas.microsoft.com/office/drawing/2010/main" val="0"/>
                        </a:ext>
                      </a:extLst>
                    </a:blip>
                    <a:srcRect/>
                    <a:stretch>
                      <a:fillRect/>
                    </a:stretch>
                  </pic:blipFill>
                  <pic:spPr bwMode="auto">
                    <a:xfrm>
                      <a:off x="0" y="0"/>
                      <a:ext cx="5943600" cy="3317240"/>
                    </a:xfrm>
                    <a:prstGeom prst="rect">
                      <a:avLst/>
                    </a:prstGeom>
                    <a:noFill/>
                    <a:ln>
                      <a:noFill/>
                    </a:ln>
                  </pic:spPr>
                </pic:pic>
              </a:graphicData>
            </a:graphic>
          </wp:inline>
        </w:drawing>
      </w:r>
    </w:p>
    <w:p w14:paraId="61B4AEAE" w14:textId="77777777" w:rsidR="002D7A47" w:rsidRDefault="002D7A47" w:rsidP="0074211A">
      <w:pPr>
        <w:pStyle w:val="ubermenu-item"/>
        <w:numPr>
          <w:ilvl w:val="2"/>
          <w:numId w:val="13"/>
        </w:numPr>
        <w:shd w:val="clear" w:color="auto" w:fill="EFEFEF"/>
        <w:spacing w:before="0" w:beforeAutospacing="0" w:after="0" w:afterAutospacing="0" w:line="312" w:lineRule="atLeast"/>
        <w:ind w:firstLine="0"/>
        <w:textAlignment w:val="top"/>
        <w:rPr>
          <w:rFonts w:ascii="inherit" w:hAnsi="inherit"/>
          <w:color w:val="555555"/>
          <w:sz w:val="20"/>
          <w:szCs w:val="20"/>
          <w:bdr w:val="none" w:sz="0" w:space="0" w:color="auto" w:frame="1"/>
        </w:rPr>
      </w:pPr>
    </w:p>
    <w:p w14:paraId="6B9E3DF2" w14:textId="77777777" w:rsidR="002D7A47" w:rsidRDefault="002D7A47" w:rsidP="0074211A">
      <w:pPr>
        <w:pStyle w:val="ubermenu-item"/>
        <w:numPr>
          <w:ilvl w:val="2"/>
          <w:numId w:val="13"/>
        </w:numPr>
        <w:shd w:val="clear" w:color="auto" w:fill="EFEFEF"/>
        <w:spacing w:before="0" w:beforeAutospacing="0" w:after="0" w:afterAutospacing="0" w:line="312" w:lineRule="atLeast"/>
        <w:ind w:firstLine="0"/>
        <w:textAlignment w:val="top"/>
        <w:rPr>
          <w:rFonts w:ascii="inherit" w:hAnsi="inherit"/>
          <w:color w:val="555555"/>
          <w:sz w:val="20"/>
          <w:szCs w:val="20"/>
          <w:bdr w:val="none" w:sz="0" w:space="0" w:color="auto" w:frame="1"/>
        </w:rPr>
      </w:pPr>
    </w:p>
    <w:p w14:paraId="30BB6CF8" w14:textId="77777777" w:rsidR="002D7A47" w:rsidRDefault="002D7A47" w:rsidP="0074211A">
      <w:pPr>
        <w:pStyle w:val="ubermenu-item"/>
        <w:numPr>
          <w:ilvl w:val="0"/>
          <w:numId w:val="13"/>
        </w:numPr>
        <w:shd w:val="clear" w:color="auto" w:fill="FFFFFF"/>
        <w:spacing w:before="0" w:beforeAutospacing="0" w:after="0" w:afterAutospacing="0" w:line="312" w:lineRule="atLeast"/>
        <w:ind w:firstLine="0"/>
        <w:textAlignment w:val="bottom"/>
        <w:rPr>
          <w:rFonts w:ascii="inherit" w:hAnsi="inherit"/>
          <w:sz w:val="20"/>
          <w:szCs w:val="20"/>
          <w:bdr w:val="none" w:sz="0" w:space="0" w:color="auto" w:frame="1"/>
        </w:rPr>
      </w:pPr>
      <w:hyperlink r:id="rId1553" w:history="1">
        <w:r>
          <w:rPr>
            <w:rStyle w:val="ubermenu-target-title"/>
            <w:rFonts w:ascii="Roboto Condensed" w:hAnsi="Roboto Condensed"/>
            <w:color w:val="000000"/>
            <w:bdr w:val="none" w:sz="0" w:space="0" w:color="auto" w:frame="1"/>
          </w:rPr>
          <w:t>Embassy &amp; Consulates</w:t>
        </w:r>
      </w:hyperlink>
    </w:p>
    <w:p w14:paraId="215029E8" w14:textId="77777777" w:rsidR="002D7A47" w:rsidRDefault="002D7A47" w:rsidP="0074211A">
      <w:pPr>
        <w:pStyle w:val="ubermenu-retractor"/>
        <w:numPr>
          <w:ilvl w:val="1"/>
          <w:numId w:val="13"/>
        </w:numPr>
        <w:shd w:val="clear" w:color="auto" w:fill="EFEFEF"/>
        <w:spacing w:before="0" w:beforeAutospacing="0" w:after="0" w:afterAutospacing="0" w:line="312" w:lineRule="atLeast"/>
        <w:ind w:firstLine="0"/>
        <w:jc w:val="center"/>
        <w:textAlignment w:val="top"/>
        <w:rPr>
          <w:rFonts w:ascii="inherit" w:hAnsi="inherit"/>
          <w:color w:val="555555"/>
          <w:sz w:val="20"/>
          <w:szCs w:val="20"/>
          <w:bdr w:val="none" w:sz="0" w:space="0" w:color="auto" w:frame="1"/>
        </w:rPr>
      </w:pPr>
    </w:p>
    <w:p w14:paraId="1B646B85" w14:textId="77777777" w:rsidR="002D7A47" w:rsidRDefault="002D7A47" w:rsidP="0074211A">
      <w:pPr>
        <w:pStyle w:val="ubermenu-item"/>
        <w:numPr>
          <w:ilvl w:val="1"/>
          <w:numId w:val="13"/>
        </w:numPr>
        <w:shd w:val="clear" w:color="auto" w:fill="EFEFEF"/>
        <w:spacing w:before="0" w:beforeAutospacing="0" w:after="0" w:afterAutospacing="0" w:line="312" w:lineRule="atLeast"/>
        <w:ind w:left="2160" w:firstLine="0"/>
        <w:textAlignment w:val="top"/>
        <w:rPr>
          <w:rFonts w:ascii="inherit" w:hAnsi="inherit"/>
          <w:color w:val="555555"/>
          <w:sz w:val="20"/>
          <w:szCs w:val="20"/>
          <w:bdr w:val="none" w:sz="0" w:space="0" w:color="auto" w:frame="1"/>
        </w:rPr>
      </w:pPr>
    </w:p>
    <w:p w14:paraId="767D96AB" w14:textId="77777777" w:rsidR="002D7A47" w:rsidRDefault="002D7A47" w:rsidP="0074211A">
      <w:pPr>
        <w:pStyle w:val="ubermenu-item"/>
        <w:numPr>
          <w:ilvl w:val="2"/>
          <w:numId w:val="13"/>
        </w:numPr>
        <w:shd w:val="clear" w:color="auto" w:fill="EFEFEF"/>
        <w:spacing w:before="0" w:beforeAutospacing="0" w:after="0" w:afterAutospacing="0" w:line="312" w:lineRule="atLeast"/>
        <w:ind w:firstLine="0"/>
        <w:textAlignment w:val="top"/>
        <w:rPr>
          <w:rFonts w:ascii="inherit" w:hAnsi="inherit"/>
          <w:color w:val="555555"/>
          <w:sz w:val="20"/>
          <w:szCs w:val="20"/>
          <w:bdr w:val="none" w:sz="0" w:space="0" w:color="auto" w:frame="1"/>
        </w:rPr>
      </w:pPr>
    </w:p>
    <w:p w14:paraId="4B0A17A8" w14:textId="77777777" w:rsidR="002D7A47" w:rsidRDefault="002D7A47" w:rsidP="0074211A">
      <w:pPr>
        <w:pStyle w:val="ubermenu-item"/>
        <w:numPr>
          <w:ilvl w:val="2"/>
          <w:numId w:val="13"/>
        </w:numPr>
        <w:shd w:val="clear" w:color="auto" w:fill="EFEFEF"/>
        <w:spacing w:before="0" w:beforeAutospacing="0" w:after="0" w:afterAutospacing="0" w:line="312" w:lineRule="atLeast"/>
        <w:ind w:firstLine="0"/>
        <w:textAlignment w:val="top"/>
        <w:rPr>
          <w:rFonts w:ascii="inherit" w:hAnsi="inherit"/>
          <w:color w:val="555555"/>
          <w:sz w:val="20"/>
          <w:szCs w:val="20"/>
          <w:bdr w:val="none" w:sz="0" w:space="0" w:color="auto" w:frame="1"/>
        </w:rPr>
      </w:pPr>
    </w:p>
    <w:p w14:paraId="5D3A537C" w14:textId="77777777" w:rsidR="002D7A47" w:rsidRDefault="002D7A47" w:rsidP="0074211A">
      <w:pPr>
        <w:pStyle w:val="ubermenu-item"/>
        <w:numPr>
          <w:ilvl w:val="1"/>
          <w:numId w:val="13"/>
        </w:numPr>
        <w:shd w:val="clear" w:color="auto" w:fill="EFEFEF"/>
        <w:spacing w:before="0" w:beforeAutospacing="0" w:after="0" w:afterAutospacing="0" w:line="312" w:lineRule="atLeast"/>
        <w:ind w:left="2160" w:firstLine="0"/>
        <w:textAlignment w:val="top"/>
        <w:rPr>
          <w:rFonts w:ascii="inherit" w:hAnsi="inherit"/>
          <w:color w:val="555555"/>
          <w:sz w:val="20"/>
          <w:szCs w:val="20"/>
          <w:bdr w:val="none" w:sz="0" w:space="0" w:color="auto" w:frame="1"/>
        </w:rPr>
      </w:pPr>
    </w:p>
    <w:p w14:paraId="21A19284" w14:textId="77777777" w:rsidR="002D7A47" w:rsidRDefault="002D7A47" w:rsidP="0074211A">
      <w:pPr>
        <w:pStyle w:val="ubermenu-item"/>
        <w:numPr>
          <w:ilvl w:val="2"/>
          <w:numId w:val="13"/>
        </w:numPr>
        <w:shd w:val="clear" w:color="auto" w:fill="EFEFEF"/>
        <w:spacing w:before="0" w:beforeAutospacing="0" w:after="0" w:afterAutospacing="0" w:line="312" w:lineRule="atLeast"/>
        <w:ind w:firstLine="0"/>
        <w:textAlignment w:val="top"/>
        <w:rPr>
          <w:rFonts w:ascii="inherit" w:hAnsi="inherit"/>
          <w:color w:val="555555"/>
          <w:sz w:val="20"/>
          <w:szCs w:val="20"/>
          <w:bdr w:val="none" w:sz="0" w:space="0" w:color="auto" w:frame="1"/>
        </w:rPr>
      </w:pPr>
    </w:p>
    <w:p w14:paraId="4E7E9CF5" w14:textId="77777777" w:rsidR="002D7A47" w:rsidRDefault="002D7A47" w:rsidP="0074211A">
      <w:pPr>
        <w:pStyle w:val="ubermenu-item"/>
        <w:numPr>
          <w:ilvl w:val="2"/>
          <w:numId w:val="13"/>
        </w:numPr>
        <w:shd w:val="clear" w:color="auto" w:fill="EFEFEF"/>
        <w:spacing w:before="0" w:beforeAutospacing="0" w:after="0" w:afterAutospacing="0" w:line="312" w:lineRule="atLeast"/>
        <w:ind w:firstLine="0"/>
        <w:textAlignment w:val="top"/>
        <w:rPr>
          <w:rFonts w:ascii="inherit" w:hAnsi="inherit"/>
          <w:color w:val="555555"/>
          <w:sz w:val="20"/>
          <w:szCs w:val="20"/>
          <w:bdr w:val="none" w:sz="0" w:space="0" w:color="auto" w:frame="1"/>
        </w:rPr>
      </w:pPr>
    </w:p>
    <w:p w14:paraId="6A583606" w14:textId="77777777" w:rsidR="002D7A47" w:rsidRDefault="002D7A47" w:rsidP="0074211A">
      <w:pPr>
        <w:pStyle w:val="ubermenu-item"/>
        <w:numPr>
          <w:ilvl w:val="2"/>
          <w:numId w:val="13"/>
        </w:numPr>
        <w:shd w:val="clear" w:color="auto" w:fill="EFEFEF"/>
        <w:spacing w:before="0" w:beforeAutospacing="0" w:after="0" w:afterAutospacing="0" w:line="312" w:lineRule="atLeast"/>
        <w:ind w:firstLine="0"/>
        <w:textAlignment w:val="top"/>
        <w:rPr>
          <w:rFonts w:ascii="inherit" w:hAnsi="inherit"/>
          <w:color w:val="555555"/>
          <w:sz w:val="20"/>
          <w:szCs w:val="20"/>
          <w:bdr w:val="none" w:sz="0" w:space="0" w:color="auto" w:frame="1"/>
        </w:rPr>
      </w:pPr>
    </w:p>
    <w:p w14:paraId="551D67E9" w14:textId="77777777" w:rsidR="002D7A47" w:rsidRDefault="002D7A47" w:rsidP="0074211A">
      <w:pPr>
        <w:pStyle w:val="ubermenu-item"/>
        <w:numPr>
          <w:ilvl w:val="1"/>
          <w:numId w:val="13"/>
        </w:numPr>
        <w:shd w:val="clear" w:color="auto" w:fill="EFEFEF"/>
        <w:spacing w:before="0" w:beforeAutospacing="0" w:after="0" w:afterAutospacing="0" w:line="312" w:lineRule="atLeast"/>
        <w:ind w:left="2160" w:firstLine="0"/>
        <w:textAlignment w:val="top"/>
        <w:rPr>
          <w:rFonts w:ascii="inherit" w:hAnsi="inherit"/>
          <w:color w:val="555555"/>
          <w:sz w:val="20"/>
          <w:szCs w:val="20"/>
          <w:bdr w:val="none" w:sz="0" w:space="0" w:color="auto" w:frame="1"/>
        </w:rPr>
      </w:pPr>
    </w:p>
    <w:p w14:paraId="6428266A" w14:textId="3E6AE081" w:rsidR="002D7A47" w:rsidRDefault="002D7A47" w:rsidP="0074211A">
      <w:pPr>
        <w:pStyle w:val="ubermenu-item"/>
        <w:numPr>
          <w:ilvl w:val="2"/>
          <w:numId w:val="13"/>
        </w:numPr>
        <w:shd w:val="clear" w:color="auto" w:fill="EFEFEF"/>
        <w:spacing w:before="0" w:beforeAutospacing="0" w:after="0" w:afterAutospacing="0" w:line="312" w:lineRule="atLeast"/>
        <w:ind w:firstLine="0"/>
        <w:textAlignment w:val="baseline"/>
        <w:rPr>
          <w:rFonts w:ascii="Roboto Condensed" w:hAnsi="Roboto Condensed"/>
          <w:color w:val="555555"/>
          <w:sz w:val="20"/>
          <w:szCs w:val="20"/>
          <w:bdr w:val="none" w:sz="0" w:space="0" w:color="auto" w:frame="1"/>
        </w:rPr>
      </w:pPr>
      <w:r>
        <w:rPr>
          <w:rFonts w:ascii="Roboto Condensed" w:hAnsi="Roboto Condensed"/>
          <w:noProof/>
          <w:color w:val="555555"/>
          <w:sz w:val="20"/>
          <w:szCs w:val="20"/>
          <w:bdr w:val="none" w:sz="0" w:space="0" w:color="auto" w:frame="1"/>
        </w:rPr>
        <w:lastRenderedPageBreak/>
        <w:drawing>
          <wp:inline distT="0" distB="0" distL="0" distR="0" wp14:anchorId="0C9DBB7A" wp14:editId="76EB5D65">
            <wp:extent cx="5943600" cy="2811145"/>
            <wp:effectExtent l="0" t="0" r="0" b="8255"/>
            <wp:docPr id="1665" name="Picture 16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pic:cNvPicPr>
                      <a:picLocks noChangeAspect="1" noChangeArrowheads="1"/>
                    </pic:cNvPicPr>
                  </pic:nvPicPr>
                  <pic:blipFill>
                    <a:blip r:embed="rId1554">
                      <a:extLst>
                        <a:ext uri="{28A0092B-C50C-407E-A947-70E740481C1C}">
                          <a14:useLocalDpi xmlns:a14="http://schemas.microsoft.com/office/drawing/2010/main" val="0"/>
                        </a:ext>
                      </a:extLst>
                    </a:blip>
                    <a:srcRect/>
                    <a:stretch>
                      <a:fillRect/>
                    </a:stretch>
                  </pic:blipFill>
                  <pic:spPr bwMode="auto">
                    <a:xfrm>
                      <a:off x="0" y="0"/>
                      <a:ext cx="5943600" cy="2811145"/>
                    </a:xfrm>
                    <a:prstGeom prst="rect">
                      <a:avLst/>
                    </a:prstGeom>
                    <a:noFill/>
                    <a:ln>
                      <a:noFill/>
                    </a:ln>
                  </pic:spPr>
                </pic:pic>
              </a:graphicData>
            </a:graphic>
          </wp:inline>
        </w:drawing>
      </w:r>
    </w:p>
    <w:p w14:paraId="7356A95D" w14:textId="77777777" w:rsidR="002D7A47" w:rsidRDefault="002D7A47" w:rsidP="0074211A">
      <w:pPr>
        <w:pStyle w:val="ubermenu-item"/>
        <w:numPr>
          <w:ilvl w:val="2"/>
          <w:numId w:val="13"/>
        </w:numPr>
        <w:shd w:val="clear" w:color="auto" w:fill="EFEFEF"/>
        <w:spacing w:before="0" w:beforeAutospacing="0" w:after="0" w:afterAutospacing="0" w:line="312" w:lineRule="atLeast"/>
        <w:ind w:firstLine="0"/>
        <w:textAlignment w:val="top"/>
        <w:rPr>
          <w:rFonts w:ascii="inherit" w:hAnsi="inherit"/>
          <w:color w:val="555555"/>
          <w:sz w:val="20"/>
          <w:szCs w:val="20"/>
          <w:bdr w:val="none" w:sz="0" w:space="0" w:color="auto" w:frame="1"/>
        </w:rPr>
      </w:pPr>
    </w:p>
    <w:p w14:paraId="5EAC5476" w14:textId="77777777" w:rsidR="002D7A47" w:rsidRDefault="002D7A47" w:rsidP="0074211A">
      <w:pPr>
        <w:pStyle w:val="ubermenu-item"/>
        <w:numPr>
          <w:ilvl w:val="1"/>
          <w:numId w:val="13"/>
        </w:numPr>
        <w:shd w:val="clear" w:color="auto" w:fill="EFEFEF"/>
        <w:spacing w:before="0" w:beforeAutospacing="0" w:after="0" w:afterAutospacing="0" w:line="312" w:lineRule="atLeast"/>
        <w:ind w:left="2160" w:firstLine="0"/>
        <w:textAlignment w:val="top"/>
        <w:rPr>
          <w:rFonts w:ascii="inherit" w:hAnsi="inherit"/>
          <w:color w:val="555555"/>
          <w:sz w:val="20"/>
          <w:szCs w:val="20"/>
          <w:bdr w:val="none" w:sz="0" w:space="0" w:color="auto" w:frame="1"/>
        </w:rPr>
      </w:pPr>
    </w:p>
    <w:p w14:paraId="1431207E" w14:textId="4DB9A856" w:rsidR="002D7A47" w:rsidRDefault="002D7A47" w:rsidP="0074211A">
      <w:pPr>
        <w:pStyle w:val="ubermenu-item"/>
        <w:numPr>
          <w:ilvl w:val="2"/>
          <w:numId w:val="13"/>
        </w:numPr>
        <w:shd w:val="clear" w:color="auto" w:fill="EFEFEF"/>
        <w:spacing w:before="0" w:beforeAutospacing="0" w:after="0" w:afterAutospacing="0" w:line="312" w:lineRule="atLeast"/>
        <w:ind w:firstLine="0"/>
        <w:textAlignment w:val="baseline"/>
        <w:rPr>
          <w:rFonts w:ascii="Roboto Condensed" w:hAnsi="Roboto Condensed"/>
          <w:color w:val="555555"/>
          <w:sz w:val="20"/>
          <w:szCs w:val="20"/>
          <w:bdr w:val="none" w:sz="0" w:space="0" w:color="auto" w:frame="1"/>
        </w:rPr>
      </w:pPr>
      <w:r>
        <w:rPr>
          <w:rFonts w:ascii="Roboto Condensed" w:hAnsi="Roboto Condensed"/>
          <w:noProof/>
          <w:color w:val="555555"/>
          <w:sz w:val="20"/>
          <w:szCs w:val="20"/>
          <w:bdr w:val="none" w:sz="0" w:space="0" w:color="auto" w:frame="1"/>
        </w:rPr>
        <w:drawing>
          <wp:inline distT="0" distB="0" distL="0" distR="0" wp14:anchorId="1A2DDDB0" wp14:editId="3D82606A">
            <wp:extent cx="2324100" cy="1104900"/>
            <wp:effectExtent l="0" t="0" r="0" b="0"/>
            <wp:docPr id="1664" name="Picture 1664" descr="a group of people in business attire with hands rais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a group of people in business attire with hands raised"/>
                    <pic:cNvPicPr>
                      <a:picLocks noChangeAspect="1" noChangeArrowheads="1"/>
                    </pic:cNvPicPr>
                  </pic:nvPicPr>
                  <pic:blipFill>
                    <a:blip r:embed="rId1555">
                      <a:extLst>
                        <a:ext uri="{28A0092B-C50C-407E-A947-70E740481C1C}">
                          <a14:useLocalDpi xmlns:a14="http://schemas.microsoft.com/office/drawing/2010/main" val="0"/>
                        </a:ext>
                      </a:extLst>
                    </a:blip>
                    <a:srcRect/>
                    <a:stretch>
                      <a:fillRect/>
                    </a:stretch>
                  </pic:blipFill>
                  <pic:spPr bwMode="auto">
                    <a:xfrm>
                      <a:off x="0" y="0"/>
                      <a:ext cx="2324100" cy="1104900"/>
                    </a:xfrm>
                    <a:prstGeom prst="rect">
                      <a:avLst/>
                    </a:prstGeom>
                    <a:noFill/>
                    <a:ln>
                      <a:noFill/>
                    </a:ln>
                  </pic:spPr>
                </pic:pic>
              </a:graphicData>
            </a:graphic>
          </wp:inline>
        </w:drawing>
      </w:r>
    </w:p>
    <w:p w14:paraId="3BB82B49" w14:textId="77777777" w:rsidR="002D7A47" w:rsidRDefault="002D7A47" w:rsidP="0074211A">
      <w:pPr>
        <w:pStyle w:val="ubermenu-item"/>
        <w:numPr>
          <w:ilvl w:val="2"/>
          <w:numId w:val="13"/>
        </w:numPr>
        <w:shd w:val="clear" w:color="auto" w:fill="EFEFEF"/>
        <w:spacing w:before="0" w:beforeAutospacing="0" w:after="0" w:afterAutospacing="0" w:line="312" w:lineRule="atLeast"/>
        <w:ind w:firstLine="0"/>
        <w:textAlignment w:val="top"/>
        <w:rPr>
          <w:rFonts w:ascii="inherit" w:hAnsi="inherit"/>
          <w:color w:val="555555"/>
          <w:sz w:val="20"/>
          <w:szCs w:val="20"/>
          <w:bdr w:val="none" w:sz="0" w:space="0" w:color="auto" w:frame="1"/>
        </w:rPr>
      </w:pPr>
    </w:p>
    <w:p w14:paraId="23615B20" w14:textId="77777777" w:rsidR="002D7A47" w:rsidRDefault="002D7A47" w:rsidP="0074211A">
      <w:pPr>
        <w:pStyle w:val="ubermenu-item"/>
        <w:numPr>
          <w:ilvl w:val="1"/>
          <w:numId w:val="13"/>
        </w:numPr>
        <w:shd w:val="clear" w:color="auto" w:fill="EFEFEF"/>
        <w:spacing w:before="0" w:beforeAutospacing="0" w:after="0" w:afterAutospacing="0" w:line="312" w:lineRule="atLeast"/>
        <w:ind w:left="2160" w:firstLine="0"/>
        <w:textAlignment w:val="top"/>
        <w:rPr>
          <w:rFonts w:ascii="inherit" w:hAnsi="inherit"/>
          <w:color w:val="555555"/>
          <w:sz w:val="20"/>
          <w:szCs w:val="20"/>
          <w:bdr w:val="none" w:sz="0" w:space="0" w:color="auto" w:frame="1"/>
        </w:rPr>
      </w:pPr>
    </w:p>
    <w:p w14:paraId="68F198AA" w14:textId="4EC0073C" w:rsidR="002D7A47" w:rsidRDefault="002D7A47" w:rsidP="0074211A">
      <w:pPr>
        <w:pStyle w:val="ubermenu-item"/>
        <w:numPr>
          <w:ilvl w:val="2"/>
          <w:numId w:val="13"/>
        </w:numPr>
        <w:shd w:val="clear" w:color="auto" w:fill="EFEFEF"/>
        <w:spacing w:before="0" w:beforeAutospacing="0" w:after="0" w:afterAutospacing="0" w:line="312" w:lineRule="atLeast"/>
        <w:ind w:firstLine="0"/>
        <w:textAlignment w:val="baseline"/>
        <w:rPr>
          <w:rFonts w:ascii="Roboto Condensed" w:hAnsi="Roboto Condensed"/>
          <w:color w:val="555555"/>
          <w:sz w:val="20"/>
          <w:szCs w:val="20"/>
          <w:bdr w:val="none" w:sz="0" w:space="0" w:color="auto" w:frame="1"/>
        </w:rPr>
      </w:pPr>
      <w:r>
        <w:rPr>
          <w:rFonts w:ascii="Roboto Condensed" w:hAnsi="Roboto Condensed"/>
          <w:noProof/>
          <w:color w:val="555555"/>
          <w:sz w:val="20"/>
          <w:szCs w:val="20"/>
          <w:bdr w:val="none" w:sz="0" w:space="0" w:color="auto" w:frame="1"/>
        </w:rPr>
        <w:drawing>
          <wp:inline distT="0" distB="0" distL="0" distR="0" wp14:anchorId="6C9E5C69" wp14:editId="33DA0A0B">
            <wp:extent cx="2314575" cy="790575"/>
            <wp:effectExtent l="0" t="0" r="9525" b="9525"/>
            <wp:docPr id="1663" name="Picture 16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pic:cNvPicPr>
                      <a:picLocks noChangeAspect="1" noChangeArrowheads="1"/>
                    </pic:cNvPicPr>
                  </pic:nvPicPr>
                  <pic:blipFill>
                    <a:blip r:embed="rId1556">
                      <a:extLst>
                        <a:ext uri="{28A0092B-C50C-407E-A947-70E740481C1C}">
                          <a14:useLocalDpi xmlns:a14="http://schemas.microsoft.com/office/drawing/2010/main" val="0"/>
                        </a:ext>
                      </a:extLst>
                    </a:blip>
                    <a:srcRect/>
                    <a:stretch>
                      <a:fillRect/>
                    </a:stretch>
                  </pic:blipFill>
                  <pic:spPr bwMode="auto">
                    <a:xfrm>
                      <a:off x="0" y="0"/>
                      <a:ext cx="2314575" cy="790575"/>
                    </a:xfrm>
                    <a:prstGeom prst="rect">
                      <a:avLst/>
                    </a:prstGeom>
                    <a:noFill/>
                    <a:ln>
                      <a:noFill/>
                    </a:ln>
                  </pic:spPr>
                </pic:pic>
              </a:graphicData>
            </a:graphic>
          </wp:inline>
        </w:drawing>
      </w:r>
    </w:p>
    <w:p w14:paraId="177A9AE3" w14:textId="77777777" w:rsidR="002D7A47" w:rsidRDefault="002D7A47" w:rsidP="0074211A">
      <w:pPr>
        <w:pStyle w:val="ubermenu-item"/>
        <w:numPr>
          <w:ilvl w:val="2"/>
          <w:numId w:val="13"/>
        </w:numPr>
        <w:shd w:val="clear" w:color="auto" w:fill="EFEFEF"/>
        <w:spacing w:before="0" w:beforeAutospacing="0" w:after="0" w:afterAutospacing="0" w:line="312" w:lineRule="atLeast"/>
        <w:ind w:firstLine="0"/>
        <w:textAlignment w:val="top"/>
        <w:rPr>
          <w:rFonts w:ascii="inherit" w:hAnsi="inherit"/>
          <w:color w:val="555555"/>
          <w:sz w:val="20"/>
          <w:szCs w:val="20"/>
          <w:bdr w:val="none" w:sz="0" w:space="0" w:color="auto" w:frame="1"/>
        </w:rPr>
      </w:pPr>
    </w:p>
    <w:p w14:paraId="5594A3DF" w14:textId="77777777" w:rsidR="002D7A47" w:rsidRDefault="002D7A47" w:rsidP="0074211A">
      <w:pPr>
        <w:pStyle w:val="ubermenu-item"/>
        <w:numPr>
          <w:ilvl w:val="2"/>
          <w:numId w:val="13"/>
        </w:numPr>
        <w:shd w:val="clear" w:color="auto" w:fill="EFEFEF"/>
        <w:spacing w:before="0" w:beforeAutospacing="0" w:after="0" w:afterAutospacing="0" w:line="312" w:lineRule="atLeast"/>
        <w:ind w:firstLine="0"/>
        <w:textAlignment w:val="top"/>
        <w:rPr>
          <w:rFonts w:ascii="inherit" w:hAnsi="inherit"/>
          <w:color w:val="555555"/>
          <w:sz w:val="20"/>
          <w:szCs w:val="20"/>
          <w:bdr w:val="none" w:sz="0" w:space="0" w:color="auto" w:frame="1"/>
        </w:rPr>
      </w:pPr>
    </w:p>
    <w:p w14:paraId="425F7EB3" w14:textId="77777777" w:rsidR="002D7A47" w:rsidRDefault="002D7A47" w:rsidP="0074211A">
      <w:pPr>
        <w:pStyle w:val="ubermenu-item"/>
        <w:numPr>
          <w:ilvl w:val="0"/>
          <w:numId w:val="13"/>
        </w:numPr>
        <w:shd w:val="clear" w:color="auto" w:fill="FFFFFF"/>
        <w:spacing w:before="0" w:beforeAutospacing="0" w:after="0" w:afterAutospacing="0" w:line="312" w:lineRule="atLeast"/>
        <w:ind w:firstLine="0"/>
        <w:textAlignment w:val="bottom"/>
        <w:rPr>
          <w:rFonts w:ascii="inherit" w:hAnsi="inherit"/>
          <w:sz w:val="20"/>
          <w:szCs w:val="20"/>
          <w:bdr w:val="none" w:sz="0" w:space="0" w:color="auto" w:frame="1"/>
        </w:rPr>
      </w:pPr>
      <w:hyperlink r:id="rId1557" w:history="1">
        <w:r>
          <w:rPr>
            <w:rStyle w:val="ubermenu-target-title"/>
            <w:rFonts w:ascii="Roboto Condensed" w:hAnsi="Roboto Condensed"/>
            <w:color w:val="000000"/>
            <w:bdr w:val="none" w:sz="0" w:space="0" w:color="auto" w:frame="1"/>
          </w:rPr>
          <w:t>News &amp; Events</w:t>
        </w:r>
      </w:hyperlink>
    </w:p>
    <w:p w14:paraId="648C66F3" w14:textId="77777777" w:rsidR="002D7A47" w:rsidRDefault="002D7A47" w:rsidP="0074211A">
      <w:pPr>
        <w:pStyle w:val="ubermenu-retractor"/>
        <w:numPr>
          <w:ilvl w:val="1"/>
          <w:numId w:val="13"/>
        </w:numPr>
        <w:shd w:val="clear" w:color="auto" w:fill="EFEFEF"/>
        <w:spacing w:before="0" w:beforeAutospacing="0" w:after="0" w:afterAutospacing="0" w:line="312" w:lineRule="atLeast"/>
        <w:ind w:firstLine="0"/>
        <w:jc w:val="center"/>
        <w:textAlignment w:val="top"/>
        <w:rPr>
          <w:rFonts w:ascii="inherit" w:hAnsi="inherit"/>
          <w:color w:val="555555"/>
          <w:sz w:val="20"/>
          <w:szCs w:val="20"/>
          <w:bdr w:val="none" w:sz="0" w:space="0" w:color="auto" w:frame="1"/>
        </w:rPr>
      </w:pPr>
    </w:p>
    <w:p w14:paraId="795674E1" w14:textId="77777777" w:rsidR="002D7A47" w:rsidRDefault="002D7A47" w:rsidP="0074211A">
      <w:pPr>
        <w:pStyle w:val="ubermenu-item"/>
        <w:numPr>
          <w:ilvl w:val="1"/>
          <w:numId w:val="13"/>
        </w:numPr>
        <w:pBdr>
          <w:top w:val="single" w:sz="2" w:space="8" w:color="EEEEEE"/>
          <w:left w:val="single" w:sz="2" w:space="0" w:color="EEEEEE"/>
          <w:bottom w:val="single" w:sz="2" w:space="0" w:color="EEEEEE"/>
          <w:right w:val="single" w:sz="6" w:space="0" w:color="DDDDDD"/>
        </w:pBdr>
        <w:shd w:val="clear" w:color="auto" w:fill="EFEFEF"/>
        <w:spacing w:before="0" w:beforeAutospacing="0" w:after="0" w:afterAutospacing="0" w:line="312" w:lineRule="atLeast"/>
        <w:ind w:left="2160" w:firstLine="0"/>
        <w:textAlignment w:val="top"/>
        <w:rPr>
          <w:rFonts w:ascii="inherit" w:hAnsi="inherit"/>
          <w:color w:val="555555"/>
          <w:sz w:val="20"/>
          <w:szCs w:val="20"/>
          <w:bdr w:val="none" w:sz="0" w:space="0" w:color="auto" w:frame="1"/>
        </w:rPr>
      </w:pPr>
    </w:p>
    <w:p w14:paraId="04CEDE91" w14:textId="77777777" w:rsidR="002D7A47" w:rsidRDefault="002D7A47" w:rsidP="0074211A">
      <w:pPr>
        <w:pStyle w:val="ubermenu-tab"/>
        <w:numPr>
          <w:ilvl w:val="2"/>
          <w:numId w:val="13"/>
        </w:numPr>
        <w:pBdr>
          <w:top w:val="single" w:sz="2" w:space="0" w:color="EEEEEE"/>
          <w:left w:val="single" w:sz="2" w:space="0" w:color="EEEEEE"/>
          <w:bottom w:val="single" w:sz="2" w:space="0" w:color="EEEEEE"/>
          <w:right w:val="single" w:sz="2" w:space="0" w:color="EEEEEE"/>
        </w:pBdr>
        <w:shd w:val="clear" w:color="auto" w:fill="EEEEEE"/>
        <w:spacing w:before="0" w:beforeAutospacing="0" w:after="0" w:afterAutospacing="0" w:line="312" w:lineRule="atLeast"/>
        <w:ind w:left="2880" w:firstLine="0"/>
        <w:textAlignment w:val="top"/>
        <w:rPr>
          <w:rFonts w:ascii="inherit" w:hAnsi="inherit"/>
          <w:color w:val="555555"/>
          <w:sz w:val="20"/>
          <w:szCs w:val="20"/>
          <w:bdr w:val="none" w:sz="0" w:space="0" w:color="auto" w:frame="1"/>
        </w:rPr>
      </w:pPr>
    </w:p>
    <w:p w14:paraId="0F3D19D9" w14:textId="77777777" w:rsidR="002D7A47" w:rsidRDefault="002D7A47" w:rsidP="0074211A">
      <w:pPr>
        <w:pStyle w:val="ubermenu-retractor"/>
        <w:numPr>
          <w:ilvl w:val="3"/>
          <w:numId w:val="13"/>
        </w:numPr>
        <w:shd w:val="clear" w:color="auto" w:fill="EEEEEE"/>
        <w:spacing w:before="0" w:beforeAutospacing="0" w:after="0" w:afterAutospacing="0" w:line="312" w:lineRule="atLeast"/>
        <w:ind w:firstLine="0"/>
        <w:jc w:val="center"/>
        <w:textAlignment w:val="top"/>
        <w:rPr>
          <w:rFonts w:ascii="inherit" w:hAnsi="inherit"/>
          <w:color w:val="555555"/>
          <w:sz w:val="20"/>
          <w:szCs w:val="20"/>
          <w:bdr w:val="none" w:sz="0" w:space="0" w:color="auto" w:frame="1"/>
        </w:rPr>
      </w:pPr>
    </w:p>
    <w:p w14:paraId="36156403" w14:textId="0BA37901" w:rsidR="002D7A47" w:rsidRDefault="002D7A47" w:rsidP="0074211A">
      <w:pPr>
        <w:pStyle w:val="ubermenu-item"/>
        <w:numPr>
          <w:ilvl w:val="3"/>
          <w:numId w:val="13"/>
        </w:numPr>
        <w:pBdr>
          <w:right w:val="single" w:sz="6" w:space="0" w:color="DDDDDD"/>
        </w:pBdr>
        <w:shd w:val="clear" w:color="auto" w:fill="EEEEEE"/>
        <w:spacing w:before="0" w:beforeAutospacing="0" w:after="0" w:afterAutospacing="0" w:line="312" w:lineRule="atLeast"/>
        <w:ind w:firstLine="0"/>
        <w:textAlignment w:val="top"/>
        <w:rPr>
          <w:rFonts w:ascii="inherit" w:hAnsi="inherit"/>
          <w:color w:val="555555"/>
          <w:sz w:val="20"/>
          <w:szCs w:val="20"/>
          <w:bdr w:val="none" w:sz="0" w:space="0" w:color="auto" w:frame="1"/>
        </w:rPr>
      </w:pPr>
      <w:r>
        <w:rPr>
          <w:rFonts w:ascii="Roboto Condensed" w:hAnsi="Roboto Condensed"/>
          <w:noProof/>
          <w:color w:val="555555"/>
          <w:sz w:val="20"/>
          <w:szCs w:val="20"/>
          <w:bdr w:val="none" w:sz="0" w:space="0" w:color="auto" w:frame="1"/>
          <w:shd w:val="clear" w:color="auto" w:fill="EEEEEE"/>
        </w:rPr>
        <w:lastRenderedPageBreak/>
        <w:drawing>
          <wp:inline distT="0" distB="0" distL="0" distR="0" wp14:anchorId="124C202F" wp14:editId="2C45C501">
            <wp:extent cx="5943600" cy="3566160"/>
            <wp:effectExtent l="0" t="0" r="0" b="0"/>
            <wp:docPr id="1662" name="Picture 1662" descr="tree">
              <a:hlinkClick xmlns:a="http://schemas.openxmlformats.org/drawingml/2006/main" r:id="rId15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tree">
                      <a:hlinkClick r:id="rId1558"/>
                    </pic:cNvPr>
                    <pic:cNvPicPr>
                      <a:picLocks noChangeAspect="1" noChangeArrowheads="1"/>
                    </pic:cNvPicPr>
                  </pic:nvPicPr>
                  <pic:blipFill>
                    <a:blip r:embed="rId1559">
                      <a:extLst>
                        <a:ext uri="{28A0092B-C50C-407E-A947-70E740481C1C}">
                          <a14:useLocalDpi xmlns:a14="http://schemas.microsoft.com/office/drawing/2010/main" val="0"/>
                        </a:ext>
                      </a:extLst>
                    </a:blip>
                    <a:srcRect/>
                    <a:stretch>
                      <a:fillRect/>
                    </a:stretch>
                  </pic:blipFill>
                  <pic:spPr bwMode="auto">
                    <a:xfrm>
                      <a:off x="0" y="0"/>
                      <a:ext cx="5943600" cy="3566160"/>
                    </a:xfrm>
                    <a:prstGeom prst="rect">
                      <a:avLst/>
                    </a:prstGeom>
                    <a:noFill/>
                    <a:ln>
                      <a:noFill/>
                    </a:ln>
                  </pic:spPr>
                </pic:pic>
              </a:graphicData>
            </a:graphic>
          </wp:inline>
        </w:drawing>
      </w:r>
    </w:p>
    <w:p w14:paraId="6DAA9A2F" w14:textId="655C4D29" w:rsidR="002D7A47" w:rsidRDefault="002D7A47" w:rsidP="0074211A">
      <w:pPr>
        <w:pStyle w:val="ubermenu-item"/>
        <w:numPr>
          <w:ilvl w:val="3"/>
          <w:numId w:val="13"/>
        </w:numPr>
        <w:pBdr>
          <w:right w:val="single" w:sz="6" w:space="0" w:color="DDDDDD"/>
        </w:pBdr>
        <w:shd w:val="clear" w:color="auto" w:fill="EEEEEE"/>
        <w:spacing w:before="0" w:beforeAutospacing="0" w:after="0" w:afterAutospacing="0" w:line="312" w:lineRule="atLeast"/>
        <w:ind w:firstLine="0"/>
        <w:textAlignment w:val="top"/>
        <w:rPr>
          <w:rFonts w:ascii="inherit" w:hAnsi="inherit"/>
          <w:color w:val="555555"/>
          <w:sz w:val="20"/>
          <w:szCs w:val="20"/>
          <w:bdr w:val="none" w:sz="0" w:space="0" w:color="auto" w:frame="1"/>
        </w:rPr>
      </w:pPr>
      <w:r>
        <w:rPr>
          <w:rFonts w:ascii="Roboto Condensed" w:hAnsi="Roboto Condensed"/>
          <w:noProof/>
          <w:color w:val="555555"/>
          <w:sz w:val="20"/>
          <w:szCs w:val="20"/>
          <w:bdr w:val="none" w:sz="0" w:space="0" w:color="auto" w:frame="1"/>
          <w:shd w:val="clear" w:color="auto" w:fill="EEEEEE"/>
        </w:rPr>
        <w:drawing>
          <wp:inline distT="0" distB="0" distL="0" distR="0" wp14:anchorId="0D7B5E41" wp14:editId="7B43713E">
            <wp:extent cx="5943600" cy="3566160"/>
            <wp:effectExtent l="0" t="0" r="0" b="0"/>
            <wp:docPr id="1661" name="Picture 1661" descr="Great Seal of the United States">
              <a:hlinkClick xmlns:a="http://schemas.openxmlformats.org/drawingml/2006/main" r:id="rId156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descr="Great Seal of the United States">
                      <a:hlinkClick r:id="rId1560"/>
                    </pic:cNvPr>
                    <pic:cNvPicPr>
                      <a:picLocks noChangeAspect="1" noChangeArrowheads="1"/>
                    </pic:cNvPicPr>
                  </pic:nvPicPr>
                  <pic:blipFill>
                    <a:blip r:embed="rId1561">
                      <a:extLst>
                        <a:ext uri="{28A0092B-C50C-407E-A947-70E740481C1C}">
                          <a14:useLocalDpi xmlns:a14="http://schemas.microsoft.com/office/drawing/2010/main" val="0"/>
                        </a:ext>
                      </a:extLst>
                    </a:blip>
                    <a:srcRect/>
                    <a:stretch>
                      <a:fillRect/>
                    </a:stretch>
                  </pic:blipFill>
                  <pic:spPr bwMode="auto">
                    <a:xfrm>
                      <a:off x="0" y="0"/>
                      <a:ext cx="5943600" cy="3566160"/>
                    </a:xfrm>
                    <a:prstGeom prst="rect">
                      <a:avLst/>
                    </a:prstGeom>
                    <a:noFill/>
                    <a:ln>
                      <a:noFill/>
                    </a:ln>
                  </pic:spPr>
                </pic:pic>
              </a:graphicData>
            </a:graphic>
          </wp:inline>
        </w:drawing>
      </w:r>
    </w:p>
    <w:p w14:paraId="44E9E7C6" w14:textId="2B6E31C6" w:rsidR="002D7A47" w:rsidRDefault="002D7A47" w:rsidP="0074211A">
      <w:pPr>
        <w:pStyle w:val="ubermenu-item"/>
        <w:numPr>
          <w:ilvl w:val="3"/>
          <w:numId w:val="13"/>
        </w:numPr>
        <w:pBdr>
          <w:right w:val="single" w:sz="6" w:space="0" w:color="DDDDDD"/>
        </w:pBdr>
        <w:shd w:val="clear" w:color="auto" w:fill="EEEEEE"/>
        <w:spacing w:before="0" w:beforeAutospacing="0" w:after="0" w:afterAutospacing="0" w:line="312" w:lineRule="atLeast"/>
        <w:ind w:firstLine="0"/>
        <w:textAlignment w:val="top"/>
        <w:rPr>
          <w:rFonts w:ascii="inherit" w:hAnsi="inherit"/>
          <w:color w:val="555555"/>
          <w:sz w:val="20"/>
          <w:szCs w:val="20"/>
          <w:bdr w:val="none" w:sz="0" w:space="0" w:color="auto" w:frame="1"/>
        </w:rPr>
      </w:pPr>
      <w:r>
        <w:rPr>
          <w:rFonts w:ascii="Roboto Condensed" w:hAnsi="Roboto Condensed"/>
          <w:noProof/>
          <w:color w:val="555555"/>
          <w:sz w:val="20"/>
          <w:szCs w:val="20"/>
          <w:bdr w:val="none" w:sz="0" w:space="0" w:color="auto" w:frame="1"/>
          <w:shd w:val="clear" w:color="auto" w:fill="EEEEEE"/>
        </w:rPr>
        <w:lastRenderedPageBreak/>
        <w:drawing>
          <wp:inline distT="0" distB="0" distL="0" distR="0" wp14:anchorId="50DB9969" wp14:editId="51D31F8C">
            <wp:extent cx="5943600" cy="3566160"/>
            <wp:effectExtent l="0" t="0" r="0" b="0"/>
            <wp:docPr id="1660" name="Picture 1660" descr="E3F57093-D7AE-4CE6-875D-C340D0ABBCEF">
              <a:hlinkClick xmlns:a="http://schemas.openxmlformats.org/drawingml/2006/main" r:id="rId156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E3F57093-D7AE-4CE6-875D-C340D0ABBCEF">
                      <a:hlinkClick r:id="rId1562"/>
                    </pic:cNvPr>
                    <pic:cNvPicPr>
                      <a:picLocks noChangeAspect="1" noChangeArrowheads="1"/>
                    </pic:cNvPicPr>
                  </pic:nvPicPr>
                  <pic:blipFill>
                    <a:blip r:embed="rId1563">
                      <a:extLst>
                        <a:ext uri="{28A0092B-C50C-407E-A947-70E740481C1C}">
                          <a14:useLocalDpi xmlns:a14="http://schemas.microsoft.com/office/drawing/2010/main" val="0"/>
                        </a:ext>
                      </a:extLst>
                    </a:blip>
                    <a:srcRect/>
                    <a:stretch>
                      <a:fillRect/>
                    </a:stretch>
                  </pic:blipFill>
                  <pic:spPr bwMode="auto">
                    <a:xfrm>
                      <a:off x="0" y="0"/>
                      <a:ext cx="5943600" cy="3566160"/>
                    </a:xfrm>
                    <a:prstGeom prst="rect">
                      <a:avLst/>
                    </a:prstGeom>
                    <a:noFill/>
                    <a:ln>
                      <a:noFill/>
                    </a:ln>
                  </pic:spPr>
                </pic:pic>
              </a:graphicData>
            </a:graphic>
          </wp:inline>
        </w:drawing>
      </w:r>
    </w:p>
    <w:p w14:paraId="5C6D6394" w14:textId="4C73968E" w:rsidR="002D7A47" w:rsidRDefault="002D7A47" w:rsidP="0074211A">
      <w:pPr>
        <w:pStyle w:val="ubermenu-item"/>
        <w:numPr>
          <w:ilvl w:val="3"/>
          <w:numId w:val="13"/>
        </w:numPr>
        <w:pBdr>
          <w:right w:val="single" w:sz="6" w:space="0" w:color="DDDDDD"/>
        </w:pBdr>
        <w:shd w:val="clear" w:color="auto" w:fill="EEEEEE"/>
        <w:spacing w:before="0" w:beforeAutospacing="0" w:after="0" w:afterAutospacing="0" w:line="312" w:lineRule="atLeast"/>
        <w:ind w:firstLine="0"/>
        <w:textAlignment w:val="top"/>
        <w:rPr>
          <w:rFonts w:ascii="inherit" w:hAnsi="inherit"/>
          <w:color w:val="555555"/>
          <w:sz w:val="20"/>
          <w:szCs w:val="20"/>
          <w:bdr w:val="none" w:sz="0" w:space="0" w:color="auto" w:frame="1"/>
        </w:rPr>
      </w:pPr>
      <w:r>
        <w:rPr>
          <w:rFonts w:ascii="Roboto Condensed" w:hAnsi="Roboto Condensed"/>
          <w:noProof/>
          <w:color w:val="555555"/>
          <w:sz w:val="20"/>
          <w:szCs w:val="20"/>
          <w:bdr w:val="none" w:sz="0" w:space="0" w:color="auto" w:frame="1"/>
          <w:shd w:val="clear" w:color="auto" w:fill="EEEEEE"/>
        </w:rPr>
        <w:drawing>
          <wp:inline distT="0" distB="0" distL="0" distR="0" wp14:anchorId="13993B05" wp14:editId="03D639C9">
            <wp:extent cx="5943600" cy="3566160"/>
            <wp:effectExtent l="0" t="0" r="0" b="0"/>
            <wp:docPr id="1659" name="Picture 1659" descr="52392999848_ed721f456d_c">
              <a:hlinkClick xmlns:a="http://schemas.openxmlformats.org/drawingml/2006/main" r:id="rId15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descr="52392999848_ed721f456d_c">
                      <a:hlinkClick r:id="rId1564"/>
                    </pic:cNvPr>
                    <pic:cNvPicPr>
                      <a:picLocks noChangeAspect="1" noChangeArrowheads="1"/>
                    </pic:cNvPicPr>
                  </pic:nvPicPr>
                  <pic:blipFill>
                    <a:blip r:embed="rId1565">
                      <a:extLst>
                        <a:ext uri="{28A0092B-C50C-407E-A947-70E740481C1C}">
                          <a14:useLocalDpi xmlns:a14="http://schemas.microsoft.com/office/drawing/2010/main" val="0"/>
                        </a:ext>
                      </a:extLst>
                    </a:blip>
                    <a:srcRect/>
                    <a:stretch>
                      <a:fillRect/>
                    </a:stretch>
                  </pic:blipFill>
                  <pic:spPr bwMode="auto">
                    <a:xfrm>
                      <a:off x="0" y="0"/>
                      <a:ext cx="5943600" cy="3566160"/>
                    </a:xfrm>
                    <a:prstGeom prst="rect">
                      <a:avLst/>
                    </a:prstGeom>
                    <a:noFill/>
                    <a:ln>
                      <a:noFill/>
                    </a:ln>
                  </pic:spPr>
                </pic:pic>
              </a:graphicData>
            </a:graphic>
          </wp:inline>
        </w:drawing>
      </w:r>
    </w:p>
    <w:p w14:paraId="6B921DFF" w14:textId="77777777" w:rsidR="002D7A47" w:rsidRDefault="002D7A47" w:rsidP="0074211A">
      <w:pPr>
        <w:pStyle w:val="ubermenu-tab"/>
        <w:numPr>
          <w:ilvl w:val="2"/>
          <w:numId w:val="13"/>
        </w:numPr>
        <w:shd w:val="clear" w:color="auto" w:fill="EFEFEF"/>
        <w:spacing w:before="0" w:beforeAutospacing="0" w:after="0" w:afterAutospacing="0" w:line="312" w:lineRule="atLeast"/>
        <w:ind w:firstLine="0"/>
        <w:textAlignment w:val="top"/>
        <w:rPr>
          <w:rFonts w:ascii="inherit" w:hAnsi="inherit"/>
          <w:color w:val="555555"/>
          <w:sz w:val="20"/>
          <w:szCs w:val="20"/>
          <w:bdr w:val="none" w:sz="0" w:space="0" w:color="auto" w:frame="1"/>
        </w:rPr>
      </w:pPr>
    </w:p>
    <w:p w14:paraId="5F95BBCB" w14:textId="77777777" w:rsidR="002D7A47" w:rsidRDefault="002D7A47" w:rsidP="0074211A">
      <w:pPr>
        <w:pStyle w:val="ubermenu-tab"/>
        <w:numPr>
          <w:ilvl w:val="2"/>
          <w:numId w:val="13"/>
        </w:numPr>
        <w:shd w:val="clear" w:color="auto" w:fill="EFEFEF"/>
        <w:spacing w:before="0" w:beforeAutospacing="0" w:after="0" w:afterAutospacing="0" w:line="312" w:lineRule="atLeast"/>
        <w:ind w:firstLine="0"/>
        <w:textAlignment w:val="top"/>
        <w:rPr>
          <w:rFonts w:ascii="inherit" w:hAnsi="inherit"/>
          <w:color w:val="555555"/>
          <w:sz w:val="20"/>
          <w:szCs w:val="20"/>
          <w:bdr w:val="none" w:sz="0" w:space="0" w:color="auto" w:frame="1"/>
        </w:rPr>
      </w:pPr>
    </w:p>
    <w:p w14:paraId="0E5233D7" w14:textId="77777777" w:rsidR="002D7A47" w:rsidRDefault="002D7A47" w:rsidP="0074211A">
      <w:pPr>
        <w:pStyle w:val="ubermenu-tab"/>
        <w:numPr>
          <w:ilvl w:val="2"/>
          <w:numId w:val="13"/>
        </w:numPr>
        <w:shd w:val="clear" w:color="auto" w:fill="EFEFEF"/>
        <w:spacing w:before="0" w:beforeAutospacing="0" w:after="0" w:afterAutospacing="0" w:line="312" w:lineRule="atLeast"/>
        <w:ind w:firstLine="0"/>
        <w:textAlignment w:val="top"/>
        <w:rPr>
          <w:rFonts w:ascii="inherit" w:hAnsi="inherit"/>
          <w:color w:val="555555"/>
          <w:sz w:val="20"/>
          <w:szCs w:val="20"/>
          <w:bdr w:val="none" w:sz="0" w:space="0" w:color="auto" w:frame="1"/>
        </w:rPr>
      </w:pPr>
    </w:p>
    <w:p w14:paraId="029B7176" w14:textId="77777777" w:rsidR="002D7A47" w:rsidRDefault="002D7A47" w:rsidP="0074211A">
      <w:pPr>
        <w:pStyle w:val="ubermenu-tab"/>
        <w:numPr>
          <w:ilvl w:val="2"/>
          <w:numId w:val="13"/>
        </w:numPr>
        <w:shd w:val="clear" w:color="auto" w:fill="EFEFEF"/>
        <w:spacing w:before="0" w:beforeAutospacing="0" w:after="0" w:afterAutospacing="0" w:line="312" w:lineRule="atLeast"/>
        <w:ind w:firstLine="0"/>
        <w:textAlignment w:val="top"/>
        <w:rPr>
          <w:rFonts w:ascii="inherit" w:hAnsi="inherit"/>
          <w:color w:val="555555"/>
          <w:sz w:val="20"/>
          <w:szCs w:val="20"/>
          <w:bdr w:val="none" w:sz="0" w:space="0" w:color="auto" w:frame="1"/>
        </w:rPr>
      </w:pPr>
    </w:p>
    <w:p w14:paraId="205C71BE" w14:textId="77777777" w:rsidR="002D7A47" w:rsidRDefault="002D7A47" w:rsidP="0074211A">
      <w:pPr>
        <w:pStyle w:val="ubermenu-tab"/>
        <w:numPr>
          <w:ilvl w:val="2"/>
          <w:numId w:val="13"/>
        </w:numPr>
        <w:shd w:val="clear" w:color="auto" w:fill="EFEFEF"/>
        <w:spacing w:before="0" w:beforeAutospacing="0" w:after="0" w:afterAutospacing="0" w:line="312" w:lineRule="atLeast"/>
        <w:ind w:firstLine="0"/>
        <w:textAlignment w:val="top"/>
        <w:rPr>
          <w:rFonts w:ascii="inherit" w:hAnsi="inherit"/>
          <w:color w:val="555555"/>
          <w:sz w:val="20"/>
          <w:szCs w:val="20"/>
          <w:bdr w:val="none" w:sz="0" w:space="0" w:color="auto" w:frame="1"/>
        </w:rPr>
      </w:pPr>
    </w:p>
    <w:p w14:paraId="15845082" w14:textId="77777777" w:rsidR="002D7A47" w:rsidRDefault="002D7A47" w:rsidP="0074211A">
      <w:pPr>
        <w:pStyle w:val="ubermenu-tab"/>
        <w:numPr>
          <w:ilvl w:val="2"/>
          <w:numId w:val="13"/>
        </w:numPr>
        <w:shd w:val="clear" w:color="auto" w:fill="EFEFEF"/>
        <w:spacing w:before="0" w:beforeAutospacing="0" w:after="0" w:afterAutospacing="0" w:line="312" w:lineRule="atLeast"/>
        <w:ind w:firstLine="0"/>
        <w:textAlignment w:val="top"/>
        <w:rPr>
          <w:rFonts w:ascii="inherit" w:hAnsi="inherit"/>
          <w:color w:val="555555"/>
          <w:sz w:val="20"/>
          <w:szCs w:val="20"/>
          <w:bdr w:val="none" w:sz="0" w:space="0" w:color="auto" w:frame="1"/>
        </w:rPr>
      </w:pPr>
    </w:p>
    <w:p w14:paraId="1011447A" w14:textId="77777777" w:rsidR="002D7A47" w:rsidRDefault="002D7A47" w:rsidP="0074211A">
      <w:pPr>
        <w:pStyle w:val="ubermenu-tab"/>
        <w:numPr>
          <w:ilvl w:val="2"/>
          <w:numId w:val="13"/>
        </w:numPr>
        <w:shd w:val="clear" w:color="auto" w:fill="EFEFEF"/>
        <w:spacing w:before="0" w:beforeAutospacing="0" w:after="0" w:afterAutospacing="0" w:line="312" w:lineRule="atLeast"/>
        <w:ind w:firstLine="0"/>
        <w:textAlignment w:val="top"/>
        <w:rPr>
          <w:rFonts w:ascii="inherit" w:hAnsi="inherit"/>
          <w:color w:val="555555"/>
          <w:sz w:val="20"/>
          <w:szCs w:val="20"/>
          <w:bdr w:val="none" w:sz="0" w:space="0" w:color="auto" w:frame="1"/>
        </w:rPr>
      </w:pPr>
    </w:p>
    <w:p w14:paraId="017CA71C" w14:textId="77777777" w:rsidR="002D7A47" w:rsidRDefault="002D7A47" w:rsidP="002D7A47">
      <w:pPr>
        <w:pStyle w:val="Heading1"/>
        <w:shd w:val="clear" w:color="auto" w:fill="EFEFEF"/>
        <w:spacing w:before="0" w:after="0" w:line="312" w:lineRule="atLeast"/>
        <w:textAlignment w:val="baseline"/>
        <w:rPr>
          <w:rFonts w:ascii="Oswald" w:hAnsi="Oswald"/>
          <w:color w:val="333333"/>
          <w:sz w:val="36"/>
          <w:szCs w:val="36"/>
          <w:bdr w:val="none" w:sz="0" w:space="0" w:color="auto" w:frame="1"/>
        </w:rPr>
      </w:pPr>
      <w:r>
        <w:rPr>
          <w:rFonts w:ascii="Oswald" w:hAnsi="Oswald"/>
          <w:b/>
          <w:bCs/>
          <w:color w:val="333333"/>
          <w:sz w:val="36"/>
          <w:szCs w:val="36"/>
          <w:bdr w:val="none" w:sz="0" w:space="0" w:color="auto" w:frame="1"/>
        </w:rPr>
        <w:t>Immigrant Visa Inquiries Form</w:t>
      </w:r>
    </w:p>
    <w:p w14:paraId="262385C9" w14:textId="77777777" w:rsidR="002D7A47" w:rsidRDefault="002D7A47" w:rsidP="002D7A47">
      <w:pPr>
        <w:spacing w:line="405" w:lineRule="atLeast"/>
        <w:textAlignment w:val="baseline"/>
        <w:rPr>
          <w:rFonts w:ascii="inherit" w:hAnsi="inherit"/>
          <w:color w:val="333333"/>
          <w:sz w:val="18"/>
          <w:szCs w:val="18"/>
          <w:bdr w:val="none" w:sz="0" w:space="0" w:color="auto" w:frame="1"/>
        </w:rPr>
      </w:pPr>
      <w:hyperlink r:id="rId1566" w:history="1">
        <w:r>
          <w:rPr>
            <w:rStyle w:val="Hyperlink"/>
            <w:rFonts w:ascii="inherit" w:hAnsi="inherit"/>
            <w:color w:val="003875"/>
            <w:sz w:val="18"/>
            <w:szCs w:val="18"/>
            <w:bdr w:val="none" w:sz="0" w:space="0" w:color="auto" w:frame="1"/>
          </w:rPr>
          <w:t>Home </w:t>
        </w:r>
      </w:hyperlink>
      <w:r>
        <w:rPr>
          <w:rFonts w:ascii="inherit" w:hAnsi="inherit"/>
          <w:color w:val="333333"/>
          <w:sz w:val="18"/>
          <w:szCs w:val="18"/>
          <w:bdr w:val="none" w:sz="0" w:space="0" w:color="auto" w:frame="1"/>
        </w:rPr>
        <w:t>| </w:t>
      </w:r>
      <w:hyperlink r:id="rId1567" w:history="1">
        <w:r>
          <w:rPr>
            <w:rStyle w:val="Hyperlink"/>
            <w:rFonts w:ascii="inherit" w:hAnsi="inherit"/>
            <w:color w:val="003875"/>
            <w:sz w:val="18"/>
            <w:szCs w:val="18"/>
            <w:bdr w:val="none" w:sz="0" w:space="0" w:color="auto" w:frame="1"/>
          </w:rPr>
          <w:t>Visas</w:t>
        </w:r>
      </w:hyperlink>
      <w:r>
        <w:rPr>
          <w:rFonts w:ascii="inherit" w:hAnsi="inherit"/>
          <w:color w:val="333333"/>
          <w:sz w:val="18"/>
          <w:szCs w:val="18"/>
          <w:bdr w:val="none" w:sz="0" w:space="0" w:color="auto" w:frame="1"/>
        </w:rPr>
        <w:t> | </w:t>
      </w:r>
      <w:r>
        <w:rPr>
          <w:rStyle w:val="breadcrumblast"/>
          <w:rFonts w:ascii="inherit" w:hAnsi="inherit"/>
          <w:color w:val="333333"/>
          <w:sz w:val="18"/>
          <w:szCs w:val="18"/>
          <w:bdr w:val="none" w:sz="0" w:space="0" w:color="auto" w:frame="1"/>
        </w:rPr>
        <w:t>Immigrant Visa Inquiries Form</w:t>
      </w:r>
    </w:p>
    <w:p w14:paraId="3BD034BB" w14:textId="77777777" w:rsidR="002D7A47" w:rsidRDefault="002D7A47" w:rsidP="002D7A47">
      <w:pPr>
        <w:spacing w:line="240" w:lineRule="auto"/>
        <w:textAlignment w:val="baseline"/>
        <w:rPr>
          <w:rFonts w:ascii="Roboto" w:hAnsi="Roboto"/>
          <w:color w:val="333333"/>
          <w:sz w:val="20"/>
          <w:szCs w:val="20"/>
          <w:bdr w:val="none" w:sz="0" w:space="0" w:color="auto" w:frame="1"/>
        </w:rPr>
      </w:pPr>
      <w:r>
        <w:rPr>
          <w:rFonts w:ascii="Roboto" w:hAnsi="Roboto"/>
          <w:color w:val="333333"/>
          <w:sz w:val="20"/>
          <w:szCs w:val="20"/>
          <w:bdr w:val="none" w:sz="0" w:space="0" w:color="auto" w:frame="1"/>
        </w:rPr>
        <w:t>Thank you for your inquiry regarding immigrant visas.  As of 17 March, the United States Embassy and Consulates in Pakistan cancelled routine immigrant and nonimmigrant visa appointments to mitigate the spread of COVID-19.  Throughout Pakistan, significant disruptions in personal movement and business operations exist.  As a result, many services, including courier, documentation collection, and call centers, are not operational.  As a result, the Embassy recommends that applicants check our </w:t>
      </w:r>
      <w:hyperlink r:id="rId1568" w:history="1">
        <w:r>
          <w:rPr>
            <w:rStyle w:val="Hyperlink"/>
            <w:rFonts w:ascii="Roboto" w:hAnsi="Roboto"/>
            <w:color w:val="003875"/>
            <w:sz w:val="20"/>
            <w:szCs w:val="20"/>
            <w:bdr w:val="none" w:sz="0" w:space="0" w:color="auto" w:frame="1"/>
          </w:rPr>
          <w:t>GSS site</w:t>
        </w:r>
      </w:hyperlink>
      <w:r>
        <w:rPr>
          <w:rFonts w:ascii="Roboto" w:hAnsi="Roboto"/>
          <w:color w:val="333333"/>
          <w:sz w:val="20"/>
          <w:szCs w:val="20"/>
          <w:bdr w:val="none" w:sz="0" w:space="0" w:color="auto" w:frame="1"/>
        </w:rPr>
        <w:t> for the latest information about how closure of these services affects your visa application.  We will resume routine services as soon as possible but are unable to provide a specific date at this present.</w:t>
      </w:r>
      <w:r>
        <w:rPr>
          <w:rFonts w:ascii="Roboto" w:hAnsi="Roboto"/>
          <w:color w:val="333333"/>
          <w:sz w:val="20"/>
          <w:szCs w:val="20"/>
          <w:bdr w:val="none" w:sz="0" w:space="0" w:color="auto" w:frame="1"/>
        </w:rPr>
        <w:br/>
      </w:r>
      <w:r>
        <w:rPr>
          <w:rFonts w:ascii="Roboto" w:hAnsi="Roboto"/>
          <w:color w:val="333333"/>
          <w:sz w:val="20"/>
          <w:szCs w:val="20"/>
          <w:bdr w:val="none" w:sz="0" w:space="0" w:color="auto" w:frame="1"/>
        </w:rPr>
        <w:br/>
        <w:t>We will do everything possible to respond to your inquiry as quickly as possible and regret delays caused by COVID-19.  If you are inquiring about a specific immigrant visa application, please check the status of you case </w:t>
      </w:r>
      <w:hyperlink r:id="rId1569" w:history="1">
        <w:r>
          <w:rPr>
            <w:rStyle w:val="Hyperlink"/>
            <w:rFonts w:ascii="Roboto" w:hAnsi="Roboto"/>
            <w:color w:val="003875"/>
            <w:sz w:val="20"/>
            <w:szCs w:val="20"/>
            <w:bdr w:val="none" w:sz="0" w:space="0" w:color="auto" w:frame="1"/>
          </w:rPr>
          <w:t>here</w:t>
        </w:r>
      </w:hyperlink>
      <w:r>
        <w:rPr>
          <w:rFonts w:ascii="Roboto" w:hAnsi="Roboto"/>
          <w:color w:val="333333"/>
          <w:sz w:val="20"/>
          <w:szCs w:val="20"/>
          <w:bdr w:val="none" w:sz="0" w:space="0" w:color="auto" w:frame="1"/>
        </w:rPr>
        <w:t>.  Please also review </w:t>
      </w:r>
      <w:hyperlink r:id="rId1570" w:history="1">
        <w:r>
          <w:rPr>
            <w:rStyle w:val="Hyperlink"/>
            <w:rFonts w:ascii="Roboto" w:hAnsi="Roboto"/>
            <w:color w:val="003875"/>
            <w:sz w:val="20"/>
            <w:szCs w:val="20"/>
            <w:bdr w:val="none" w:sz="0" w:space="0" w:color="auto" w:frame="1"/>
          </w:rPr>
          <w:t>the Frequently Asked Questions (FAQ) page</w:t>
        </w:r>
      </w:hyperlink>
      <w:r>
        <w:rPr>
          <w:rFonts w:ascii="Roboto" w:hAnsi="Roboto"/>
          <w:color w:val="333333"/>
          <w:sz w:val="20"/>
          <w:szCs w:val="20"/>
          <w:bdr w:val="none" w:sz="0" w:space="0" w:color="auto" w:frame="1"/>
        </w:rPr>
        <w:t>.  If your question is addressed in the FAQ page, you will not receive a personal response to your query.</w:t>
      </w:r>
      <w:r>
        <w:rPr>
          <w:rFonts w:ascii="Roboto" w:hAnsi="Roboto"/>
          <w:color w:val="333333"/>
          <w:sz w:val="20"/>
          <w:szCs w:val="20"/>
          <w:bdr w:val="none" w:sz="0" w:space="0" w:color="auto" w:frame="1"/>
        </w:rPr>
        <w:br/>
      </w:r>
      <w:r>
        <w:rPr>
          <w:rFonts w:ascii="Roboto" w:hAnsi="Roboto"/>
          <w:color w:val="333333"/>
          <w:sz w:val="20"/>
          <w:szCs w:val="20"/>
          <w:bdr w:val="none" w:sz="0" w:space="0" w:color="auto" w:frame="1"/>
        </w:rPr>
        <w:br/>
        <w:t>Due to the suspension of routine immigrant visa services, Embassy Pakistan recommends that immigrant visa applicants consider postponing visits to the panel physician clinic to complete a medical exam.  Medical exam results are valid for a maximum of six months.</w:t>
      </w:r>
      <w:r>
        <w:rPr>
          <w:rFonts w:ascii="Roboto" w:hAnsi="Roboto"/>
          <w:color w:val="333333"/>
          <w:sz w:val="20"/>
          <w:szCs w:val="20"/>
          <w:bdr w:val="none" w:sz="0" w:space="0" w:color="auto" w:frame="1"/>
        </w:rPr>
        <w:br/>
      </w:r>
      <w:r>
        <w:rPr>
          <w:rFonts w:ascii="Roboto" w:hAnsi="Roboto"/>
          <w:color w:val="333333"/>
          <w:sz w:val="20"/>
          <w:szCs w:val="20"/>
          <w:bdr w:val="none" w:sz="0" w:space="0" w:color="auto" w:frame="1"/>
        </w:rPr>
        <w:br/>
        <w:t>If you believe you may qualify for an emergency appointment, please check our </w:t>
      </w:r>
      <w:hyperlink r:id="rId1571" w:history="1">
        <w:r>
          <w:rPr>
            <w:rStyle w:val="Hyperlink"/>
            <w:rFonts w:ascii="Roboto" w:hAnsi="Roboto"/>
            <w:color w:val="003875"/>
            <w:sz w:val="20"/>
            <w:szCs w:val="20"/>
            <w:bdr w:val="none" w:sz="0" w:space="0" w:color="auto" w:frame="1"/>
          </w:rPr>
          <w:t>GSS site</w:t>
        </w:r>
      </w:hyperlink>
      <w:r>
        <w:rPr>
          <w:rFonts w:ascii="Roboto" w:hAnsi="Roboto"/>
          <w:color w:val="333333"/>
          <w:sz w:val="20"/>
          <w:szCs w:val="20"/>
          <w:bdr w:val="none" w:sz="0" w:space="0" w:color="auto" w:frame="1"/>
        </w:rPr>
        <w:t> for more information about what an IV emergency is and how to apply for an emergency appointment.</w:t>
      </w:r>
      <w:r>
        <w:rPr>
          <w:rFonts w:ascii="Roboto" w:hAnsi="Roboto"/>
          <w:color w:val="333333"/>
          <w:sz w:val="20"/>
          <w:szCs w:val="20"/>
          <w:bdr w:val="none" w:sz="0" w:space="0" w:color="auto" w:frame="1"/>
        </w:rPr>
        <w:br/>
      </w:r>
      <w:r>
        <w:rPr>
          <w:rFonts w:ascii="Roboto" w:hAnsi="Roboto"/>
          <w:color w:val="333333"/>
          <w:sz w:val="20"/>
          <w:szCs w:val="20"/>
          <w:bdr w:val="none" w:sz="0" w:space="0" w:color="auto" w:frame="1"/>
        </w:rPr>
        <w:br/>
        <w:t>Thank you for your patience during this time.</w:t>
      </w:r>
      <w:r>
        <w:rPr>
          <w:rFonts w:ascii="Roboto" w:hAnsi="Roboto"/>
          <w:color w:val="333333"/>
          <w:sz w:val="20"/>
          <w:szCs w:val="20"/>
          <w:bdr w:val="none" w:sz="0" w:space="0" w:color="auto" w:frame="1"/>
        </w:rPr>
        <w:br/>
      </w:r>
      <w:r>
        <w:rPr>
          <w:rFonts w:ascii="Roboto" w:hAnsi="Roboto"/>
          <w:color w:val="333333"/>
          <w:sz w:val="20"/>
          <w:szCs w:val="20"/>
          <w:bdr w:val="none" w:sz="0" w:space="0" w:color="auto" w:frame="1"/>
        </w:rPr>
        <w:br/>
        <w:t>Sincerely,</w:t>
      </w:r>
      <w:r>
        <w:rPr>
          <w:rFonts w:ascii="Roboto" w:hAnsi="Roboto"/>
          <w:color w:val="333333"/>
          <w:sz w:val="20"/>
          <w:szCs w:val="20"/>
          <w:bdr w:val="none" w:sz="0" w:space="0" w:color="auto" w:frame="1"/>
        </w:rPr>
        <w:br/>
        <w:t>Immigrant Visa Unit</w:t>
      </w:r>
      <w:r>
        <w:rPr>
          <w:rFonts w:ascii="Roboto" w:hAnsi="Roboto"/>
          <w:color w:val="333333"/>
          <w:sz w:val="20"/>
          <w:szCs w:val="20"/>
          <w:bdr w:val="none" w:sz="0" w:space="0" w:color="auto" w:frame="1"/>
        </w:rPr>
        <w:br/>
        <w:t>U.S. Embassy Islamabad</w:t>
      </w:r>
    </w:p>
    <w:p w14:paraId="3D83BE91" w14:textId="77777777" w:rsidR="002D7A47" w:rsidRDefault="002D7A47" w:rsidP="002D7A47">
      <w:pPr>
        <w:pStyle w:val="Heading3"/>
        <w:pBdr>
          <w:bottom w:val="single" w:sz="6" w:space="11" w:color="FFFFFF"/>
        </w:pBdr>
        <w:shd w:val="clear" w:color="auto" w:fill="003875"/>
        <w:spacing w:before="0" w:after="338" w:line="420" w:lineRule="atLeast"/>
        <w:ind w:right="450"/>
        <w:textAlignment w:val="baseline"/>
        <w:rPr>
          <w:rFonts w:ascii="Oswald" w:hAnsi="Oswald"/>
          <w:caps/>
          <w:color w:val="FFFFFF"/>
          <w:sz w:val="27"/>
          <w:szCs w:val="27"/>
          <w:bdr w:val="none" w:sz="0" w:space="0" w:color="auto" w:frame="1"/>
        </w:rPr>
      </w:pPr>
      <w:r>
        <w:rPr>
          <w:rFonts w:ascii="Oswald" w:hAnsi="Oswald"/>
          <w:b/>
          <w:bCs/>
          <w:caps/>
          <w:color w:val="FFFFFF"/>
          <w:bdr w:val="none" w:sz="0" w:space="0" w:color="auto" w:frame="1"/>
        </w:rPr>
        <w:t>U.S. EMBASSY &amp; CONSULATES IN PAKISTAN</w:t>
      </w:r>
    </w:p>
    <w:p w14:paraId="02328D8E" w14:textId="77777777" w:rsidR="002D7A47" w:rsidRDefault="002D7A47" w:rsidP="0074211A">
      <w:pPr>
        <w:pStyle w:val="menu-item"/>
        <w:numPr>
          <w:ilvl w:val="0"/>
          <w:numId w:val="14"/>
        </w:numPr>
        <w:shd w:val="clear" w:color="auto" w:fill="003875"/>
        <w:spacing w:before="0" w:beforeAutospacing="0" w:after="0" w:afterAutospacing="0"/>
        <w:textAlignment w:val="baseline"/>
        <w:rPr>
          <w:rFonts w:ascii="Roboto" w:hAnsi="Roboto"/>
          <w:color w:val="FFFFFF"/>
          <w:sz w:val="20"/>
          <w:szCs w:val="20"/>
          <w:bdr w:val="none" w:sz="0" w:space="0" w:color="auto" w:frame="1"/>
        </w:rPr>
      </w:pPr>
      <w:hyperlink r:id="rId1572" w:history="1">
        <w:r>
          <w:rPr>
            <w:rStyle w:val="Hyperlink"/>
            <w:rFonts w:ascii="Roboto" w:hAnsi="Roboto"/>
            <w:color w:val="FFFFFF"/>
            <w:sz w:val="20"/>
            <w:szCs w:val="20"/>
            <w:bdr w:val="none" w:sz="0" w:space="0" w:color="auto" w:frame="1"/>
          </w:rPr>
          <w:t>Visas</w:t>
        </w:r>
      </w:hyperlink>
    </w:p>
    <w:p w14:paraId="686D41FF" w14:textId="77777777" w:rsidR="002D7A47" w:rsidRDefault="002D7A47" w:rsidP="0074211A">
      <w:pPr>
        <w:pStyle w:val="menu-item"/>
        <w:numPr>
          <w:ilvl w:val="0"/>
          <w:numId w:val="14"/>
        </w:numPr>
        <w:shd w:val="clear" w:color="auto" w:fill="003875"/>
        <w:spacing w:before="0" w:beforeAutospacing="0" w:after="0" w:afterAutospacing="0"/>
        <w:textAlignment w:val="baseline"/>
        <w:rPr>
          <w:rFonts w:ascii="Roboto" w:hAnsi="Roboto"/>
          <w:color w:val="FFFFFF"/>
          <w:sz w:val="20"/>
          <w:szCs w:val="20"/>
          <w:bdr w:val="none" w:sz="0" w:space="0" w:color="auto" w:frame="1"/>
        </w:rPr>
      </w:pPr>
      <w:hyperlink r:id="rId1573" w:history="1">
        <w:r>
          <w:rPr>
            <w:rStyle w:val="Hyperlink"/>
            <w:rFonts w:ascii="Roboto" w:hAnsi="Roboto"/>
            <w:color w:val="FFFFFF"/>
            <w:sz w:val="20"/>
            <w:szCs w:val="20"/>
            <w:bdr w:val="none" w:sz="0" w:space="0" w:color="auto" w:frame="1"/>
          </w:rPr>
          <w:t>U.S. Citizen Services</w:t>
        </w:r>
      </w:hyperlink>
    </w:p>
    <w:p w14:paraId="4289C36F" w14:textId="77777777" w:rsidR="002D7A47" w:rsidRDefault="002D7A47" w:rsidP="0074211A">
      <w:pPr>
        <w:pStyle w:val="menu-item"/>
        <w:numPr>
          <w:ilvl w:val="0"/>
          <w:numId w:val="14"/>
        </w:numPr>
        <w:shd w:val="clear" w:color="auto" w:fill="003875"/>
        <w:spacing w:before="0" w:beforeAutospacing="0" w:after="0" w:afterAutospacing="0"/>
        <w:textAlignment w:val="baseline"/>
        <w:rPr>
          <w:rFonts w:ascii="Roboto" w:hAnsi="Roboto"/>
          <w:color w:val="FFFFFF"/>
          <w:sz w:val="20"/>
          <w:szCs w:val="20"/>
          <w:bdr w:val="none" w:sz="0" w:space="0" w:color="auto" w:frame="1"/>
        </w:rPr>
      </w:pPr>
      <w:hyperlink r:id="rId1574" w:history="1">
        <w:r>
          <w:rPr>
            <w:rStyle w:val="Hyperlink"/>
            <w:rFonts w:ascii="Roboto" w:hAnsi="Roboto"/>
            <w:color w:val="FFFFFF"/>
            <w:sz w:val="20"/>
            <w:szCs w:val="20"/>
            <w:bdr w:val="none" w:sz="0" w:space="0" w:color="auto" w:frame="1"/>
          </w:rPr>
          <w:t>Our Relationship</w:t>
        </w:r>
      </w:hyperlink>
    </w:p>
    <w:p w14:paraId="3A1B441A" w14:textId="77777777" w:rsidR="002D7A47" w:rsidRDefault="002D7A47" w:rsidP="0074211A">
      <w:pPr>
        <w:pStyle w:val="menu-item"/>
        <w:numPr>
          <w:ilvl w:val="0"/>
          <w:numId w:val="14"/>
        </w:numPr>
        <w:shd w:val="clear" w:color="auto" w:fill="003875"/>
        <w:spacing w:before="0" w:beforeAutospacing="0" w:after="0" w:afterAutospacing="0"/>
        <w:textAlignment w:val="baseline"/>
        <w:rPr>
          <w:rFonts w:ascii="Roboto" w:hAnsi="Roboto"/>
          <w:color w:val="FFFFFF"/>
          <w:sz w:val="20"/>
          <w:szCs w:val="20"/>
          <w:bdr w:val="none" w:sz="0" w:space="0" w:color="auto" w:frame="1"/>
        </w:rPr>
      </w:pPr>
      <w:hyperlink r:id="rId1575" w:history="1">
        <w:r>
          <w:rPr>
            <w:rStyle w:val="Hyperlink"/>
            <w:rFonts w:ascii="Roboto" w:hAnsi="Roboto"/>
            <w:color w:val="FFFFFF"/>
            <w:sz w:val="20"/>
            <w:szCs w:val="20"/>
            <w:bdr w:val="none" w:sz="0" w:space="0" w:color="auto" w:frame="1"/>
          </w:rPr>
          <w:t>Business</w:t>
        </w:r>
      </w:hyperlink>
    </w:p>
    <w:p w14:paraId="43107DED" w14:textId="77777777" w:rsidR="002D7A47" w:rsidRDefault="002D7A47" w:rsidP="0074211A">
      <w:pPr>
        <w:pStyle w:val="menu-item"/>
        <w:numPr>
          <w:ilvl w:val="0"/>
          <w:numId w:val="14"/>
        </w:numPr>
        <w:shd w:val="clear" w:color="auto" w:fill="003875"/>
        <w:spacing w:before="0" w:beforeAutospacing="0" w:after="0" w:afterAutospacing="0"/>
        <w:textAlignment w:val="baseline"/>
        <w:rPr>
          <w:rFonts w:ascii="Roboto" w:hAnsi="Roboto"/>
          <w:color w:val="FFFFFF"/>
          <w:sz w:val="20"/>
          <w:szCs w:val="20"/>
          <w:bdr w:val="none" w:sz="0" w:space="0" w:color="auto" w:frame="1"/>
        </w:rPr>
      </w:pPr>
      <w:hyperlink r:id="rId1576" w:history="1">
        <w:r>
          <w:rPr>
            <w:rStyle w:val="Hyperlink"/>
            <w:rFonts w:ascii="Roboto" w:hAnsi="Roboto"/>
            <w:color w:val="FFFFFF"/>
            <w:sz w:val="20"/>
            <w:szCs w:val="20"/>
            <w:bdr w:val="none" w:sz="0" w:space="0" w:color="auto" w:frame="1"/>
          </w:rPr>
          <w:t>Education &amp; Culture</w:t>
        </w:r>
      </w:hyperlink>
    </w:p>
    <w:p w14:paraId="6ABBB6D3" w14:textId="77777777" w:rsidR="002D7A47" w:rsidRDefault="002D7A47" w:rsidP="0074211A">
      <w:pPr>
        <w:pStyle w:val="menu-item"/>
        <w:numPr>
          <w:ilvl w:val="0"/>
          <w:numId w:val="14"/>
        </w:numPr>
        <w:shd w:val="clear" w:color="auto" w:fill="003875"/>
        <w:spacing w:before="0" w:beforeAutospacing="0" w:after="0" w:afterAutospacing="0"/>
        <w:textAlignment w:val="baseline"/>
        <w:rPr>
          <w:rFonts w:ascii="Roboto" w:hAnsi="Roboto"/>
          <w:color w:val="FFFFFF"/>
          <w:sz w:val="20"/>
          <w:szCs w:val="20"/>
          <w:bdr w:val="none" w:sz="0" w:space="0" w:color="auto" w:frame="1"/>
        </w:rPr>
      </w:pPr>
      <w:hyperlink r:id="rId1577" w:history="1">
        <w:r>
          <w:rPr>
            <w:rStyle w:val="Hyperlink"/>
            <w:rFonts w:ascii="Roboto" w:hAnsi="Roboto"/>
            <w:color w:val="FFFFFF"/>
            <w:sz w:val="20"/>
            <w:szCs w:val="20"/>
            <w:bdr w:val="none" w:sz="0" w:space="0" w:color="auto" w:frame="1"/>
          </w:rPr>
          <w:t>Embassy &amp; Consulates</w:t>
        </w:r>
      </w:hyperlink>
    </w:p>
    <w:p w14:paraId="3E61B2AA" w14:textId="77777777" w:rsidR="002D7A47" w:rsidRDefault="002D7A47" w:rsidP="0074211A">
      <w:pPr>
        <w:pStyle w:val="menu-item"/>
        <w:numPr>
          <w:ilvl w:val="0"/>
          <w:numId w:val="14"/>
        </w:numPr>
        <w:shd w:val="clear" w:color="auto" w:fill="003875"/>
        <w:spacing w:before="0" w:beforeAutospacing="0" w:after="0" w:afterAutospacing="0"/>
        <w:textAlignment w:val="baseline"/>
        <w:rPr>
          <w:rFonts w:ascii="Roboto" w:hAnsi="Roboto"/>
          <w:color w:val="FFFFFF"/>
          <w:sz w:val="20"/>
          <w:szCs w:val="20"/>
          <w:bdr w:val="none" w:sz="0" w:space="0" w:color="auto" w:frame="1"/>
        </w:rPr>
      </w:pPr>
      <w:hyperlink r:id="rId1578" w:history="1">
        <w:r>
          <w:rPr>
            <w:rStyle w:val="Hyperlink"/>
            <w:rFonts w:ascii="Roboto" w:hAnsi="Roboto"/>
            <w:color w:val="FFFFFF"/>
            <w:sz w:val="20"/>
            <w:szCs w:val="20"/>
            <w:bdr w:val="none" w:sz="0" w:space="0" w:color="auto" w:frame="1"/>
          </w:rPr>
          <w:t>News &amp; Events</w:t>
        </w:r>
      </w:hyperlink>
    </w:p>
    <w:p w14:paraId="451000D2" w14:textId="77777777" w:rsidR="002D7A47" w:rsidRDefault="002D7A47" w:rsidP="0074211A">
      <w:pPr>
        <w:pStyle w:val="menu-item"/>
        <w:numPr>
          <w:ilvl w:val="0"/>
          <w:numId w:val="14"/>
        </w:numPr>
        <w:shd w:val="clear" w:color="auto" w:fill="003875"/>
        <w:spacing w:before="0" w:beforeAutospacing="0" w:after="0" w:afterAutospacing="0"/>
        <w:textAlignment w:val="baseline"/>
        <w:rPr>
          <w:rFonts w:ascii="Roboto" w:hAnsi="Roboto"/>
          <w:color w:val="FFFFFF"/>
          <w:sz w:val="20"/>
          <w:szCs w:val="20"/>
          <w:bdr w:val="none" w:sz="0" w:space="0" w:color="auto" w:frame="1"/>
        </w:rPr>
      </w:pPr>
      <w:hyperlink r:id="rId1579" w:history="1">
        <w:r>
          <w:rPr>
            <w:rStyle w:val="Hyperlink"/>
            <w:rFonts w:ascii="Roboto" w:hAnsi="Roboto"/>
            <w:color w:val="FFFFFF"/>
            <w:sz w:val="20"/>
            <w:szCs w:val="20"/>
            <w:bdr w:val="none" w:sz="0" w:space="0" w:color="auto" w:frame="1"/>
          </w:rPr>
          <w:t>Privacy</w:t>
        </w:r>
      </w:hyperlink>
    </w:p>
    <w:p w14:paraId="11FC42B2" w14:textId="77777777" w:rsidR="002D7A47" w:rsidRDefault="002D7A47" w:rsidP="0074211A">
      <w:pPr>
        <w:pStyle w:val="menu-item"/>
        <w:numPr>
          <w:ilvl w:val="0"/>
          <w:numId w:val="14"/>
        </w:numPr>
        <w:shd w:val="clear" w:color="auto" w:fill="003875"/>
        <w:spacing w:before="0" w:beforeAutospacing="0" w:after="0" w:afterAutospacing="0"/>
        <w:textAlignment w:val="baseline"/>
        <w:rPr>
          <w:rFonts w:ascii="Roboto" w:hAnsi="Roboto"/>
          <w:color w:val="FFFFFF"/>
          <w:sz w:val="20"/>
          <w:szCs w:val="20"/>
          <w:bdr w:val="none" w:sz="0" w:space="0" w:color="auto" w:frame="1"/>
        </w:rPr>
      </w:pPr>
      <w:hyperlink r:id="rId1580" w:history="1">
        <w:r>
          <w:rPr>
            <w:rStyle w:val="Hyperlink"/>
            <w:rFonts w:ascii="Roboto" w:hAnsi="Roboto"/>
            <w:color w:val="FFFFFF"/>
            <w:sz w:val="20"/>
            <w:szCs w:val="20"/>
            <w:bdr w:val="none" w:sz="0" w:space="0" w:color="auto" w:frame="1"/>
          </w:rPr>
          <w:t>Sitemap</w:t>
        </w:r>
      </w:hyperlink>
    </w:p>
    <w:p w14:paraId="1597684E" w14:textId="77777777" w:rsidR="002D7A47" w:rsidRDefault="002D7A47" w:rsidP="002D7A47">
      <w:pPr>
        <w:pStyle w:val="Heading3"/>
        <w:pBdr>
          <w:bottom w:val="single" w:sz="6" w:space="11" w:color="FFFFFF"/>
        </w:pBdr>
        <w:shd w:val="clear" w:color="auto" w:fill="003875"/>
        <w:spacing w:before="0" w:after="338" w:line="420" w:lineRule="atLeast"/>
        <w:ind w:right="450"/>
        <w:textAlignment w:val="baseline"/>
        <w:rPr>
          <w:rFonts w:ascii="Oswald" w:hAnsi="Oswald"/>
          <w:caps/>
          <w:color w:val="FFFFFF"/>
          <w:sz w:val="27"/>
          <w:szCs w:val="27"/>
          <w:bdr w:val="none" w:sz="0" w:space="0" w:color="auto" w:frame="1"/>
        </w:rPr>
      </w:pPr>
      <w:r>
        <w:rPr>
          <w:rFonts w:ascii="Oswald" w:hAnsi="Oswald"/>
          <w:b/>
          <w:bCs/>
          <w:caps/>
          <w:color w:val="FFFFFF"/>
          <w:bdr w:val="none" w:sz="0" w:space="0" w:color="auto" w:frame="1"/>
        </w:rPr>
        <w:t>U.S. EMBASSY</w:t>
      </w:r>
    </w:p>
    <w:p w14:paraId="6C89304E" w14:textId="77777777" w:rsidR="002D7A47" w:rsidRDefault="002D7A47" w:rsidP="002D7A47">
      <w:pPr>
        <w:shd w:val="clear" w:color="auto" w:fill="003875"/>
        <w:textAlignment w:val="baseline"/>
        <w:rPr>
          <w:rFonts w:ascii="Roboto" w:hAnsi="Roboto"/>
          <w:color w:val="FFFFFF"/>
          <w:sz w:val="20"/>
          <w:szCs w:val="20"/>
          <w:bdr w:val="none" w:sz="0" w:space="0" w:color="auto" w:frame="1"/>
        </w:rPr>
      </w:pPr>
      <w:hyperlink r:id="rId1581" w:history="1">
        <w:r>
          <w:rPr>
            <w:rStyle w:val="Hyperlink"/>
            <w:rFonts w:ascii="Roboto" w:hAnsi="Roboto"/>
            <w:color w:val="FFFFFF"/>
            <w:sz w:val="20"/>
            <w:szCs w:val="20"/>
            <w:bdr w:val="none" w:sz="0" w:space="0" w:color="auto" w:frame="1"/>
          </w:rPr>
          <w:t>U.S. Embassy Islamabad</w:t>
        </w:r>
      </w:hyperlink>
      <w:r>
        <w:rPr>
          <w:rFonts w:ascii="Roboto" w:hAnsi="Roboto"/>
          <w:color w:val="FFFFFF"/>
          <w:sz w:val="20"/>
          <w:szCs w:val="20"/>
          <w:bdr w:val="none" w:sz="0" w:space="0" w:color="auto" w:frame="1"/>
        </w:rPr>
        <w:br/>
        <w:t xml:space="preserve">Diplomatic Enclave, </w:t>
      </w:r>
      <w:proofErr w:type="spellStart"/>
      <w:r>
        <w:rPr>
          <w:rFonts w:ascii="Roboto" w:hAnsi="Roboto"/>
          <w:color w:val="FFFFFF"/>
          <w:sz w:val="20"/>
          <w:szCs w:val="20"/>
          <w:bdr w:val="none" w:sz="0" w:space="0" w:color="auto" w:frame="1"/>
        </w:rPr>
        <w:t>Ramna</w:t>
      </w:r>
      <w:proofErr w:type="spellEnd"/>
      <w:r>
        <w:rPr>
          <w:rFonts w:ascii="Roboto" w:hAnsi="Roboto"/>
          <w:color w:val="FFFFFF"/>
          <w:sz w:val="20"/>
          <w:szCs w:val="20"/>
          <w:bdr w:val="none" w:sz="0" w:space="0" w:color="auto" w:frame="1"/>
        </w:rPr>
        <w:t xml:space="preserve"> 5</w:t>
      </w:r>
      <w:r>
        <w:rPr>
          <w:rFonts w:ascii="Roboto" w:hAnsi="Roboto"/>
          <w:color w:val="FFFFFF"/>
          <w:sz w:val="20"/>
          <w:szCs w:val="20"/>
          <w:bdr w:val="none" w:sz="0" w:space="0" w:color="auto" w:frame="1"/>
        </w:rPr>
        <w:br/>
        <w:t>Islamabad, Pakistan</w:t>
      </w:r>
      <w:r>
        <w:rPr>
          <w:rFonts w:ascii="Roboto" w:hAnsi="Roboto"/>
          <w:color w:val="FFFFFF"/>
          <w:sz w:val="20"/>
          <w:szCs w:val="20"/>
          <w:bdr w:val="none" w:sz="0" w:space="0" w:color="auto" w:frame="1"/>
        </w:rPr>
        <w:br/>
      </w:r>
      <w:r>
        <w:rPr>
          <w:rFonts w:ascii="Roboto" w:hAnsi="Roboto"/>
          <w:color w:val="FFFFFF"/>
          <w:sz w:val="20"/>
          <w:szCs w:val="20"/>
          <w:bdr w:val="none" w:sz="0" w:space="0" w:color="auto" w:frame="1"/>
        </w:rPr>
        <w:lastRenderedPageBreak/>
        <w:t>Phone: (+92) 051-201-4000</w:t>
      </w:r>
      <w:r>
        <w:rPr>
          <w:rFonts w:ascii="Roboto" w:hAnsi="Roboto"/>
          <w:color w:val="FFFFFF"/>
          <w:sz w:val="20"/>
          <w:szCs w:val="20"/>
          <w:bdr w:val="none" w:sz="0" w:space="0" w:color="auto" w:frame="1"/>
        </w:rPr>
        <w:br/>
        <w:t>Fax: (+92) 51-2338071</w:t>
      </w:r>
    </w:p>
    <w:p w14:paraId="660F1479" w14:textId="77777777" w:rsidR="002D7A47" w:rsidRDefault="002D7A47" w:rsidP="002D7A47">
      <w:pPr>
        <w:pStyle w:val="Heading3"/>
        <w:pBdr>
          <w:bottom w:val="single" w:sz="6" w:space="11" w:color="FFFFFF"/>
        </w:pBdr>
        <w:shd w:val="clear" w:color="auto" w:fill="003875"/>
        <w:spacing w:before="0" w:after="338" w:line="420" w:lineRule="atLeast"/>
        <w:ind w:right="450"/>
        <w:textAlignment w:val="baseline"/>
        <w:rPr>
          <w:rFonts w:ascii="Oswald" w:hAnsi="Oswald"/>
          <w:caps/>
          <w:color w:val="FFFFFF"/>
          <w:sz w:val="27"/>
          <w:szCs w:val="27"/>
          <w:bdr w:val="none" w:sz="0" w:space="0" w:color="auto" w:frame="1"/>
        </w:rPr>
      </w:pPr>
      <w:r>
        <w:rPr>
          <w:rFonts w:ascii="Oswald" w:hAnsi="Oswald"/>
          <w:b/>
          <w:bCs/>
          <w:caps/>
          <w:color w:val="FFFFFF"/>
          <w:bdr w:val="none" w:sz="0" w:space="0" w:color="auto" w:frame="1"/>
        </w:rPr>
        <w:t>U.S. CONSULATES</w:t>
      </w:r>
    </w:p>
    <w:p w14:paraId="6B9154C6" w14:textId="77777777" w:rsidR="002D7A47" w:rsidRDefault="002D7A47" w:rsidP="002D7A47">
      <w:pPr>
        <w:shd w:val="clear" w:color="auto" w:fill="003875"/>
        <w:textAlignment w:val="baseline"/>
        <w:rPr>
          <w:rFonts w:ascii="Roboto" w:hAnsi="Roboto"/>
          <w:color w:val="FFFFFF"/>
          <w:sz w:val="20"/>
          <w:szCs w:val="20"/>
          <w:bdr w:val="none" w:sz="0" w:space="0" w:color="auto" w:frame="1"/>
        </w:rPr>
      </w:pPr>
      <w:hyperlink r:id="rId1582" w:history="1">
        <w:r>
          <w:rPr>
            <w:rStyle w:val="Hyperlink"/>
            <w:rFonts w:ascii="Roboto" w:hAnsi="Roboto"/>
            <w:color w:val="FFFFFF"/>
            <w:sz w:val="20"/>
            <w:szCs w:val="20"/>
            <w:bdr w:val="none" w:sz="0" w:space="0" w:color="auto" w:frame="1"/>
          </w:rPr>
          <w:t>U.S. Consulate General Karachi</w:t>
        </w:r>
      </w:hyperlink>
      <w:r>
        <w:rPr>
          <w:rFonts w:ascii="Roboto" w:hAnsi="Roboto"/>
          <w:color w:val="FFFFFF"/>
          <w:sz w:val="20"/>
          <w:szCs w:val="20"/>
          <w:bdr w:val="none" w:sz="0" w:space="0" w:color="auto" w:frame="1"/>
        </w:rPr>
        <w:br/>
      </w:r>
      <w:hyperlink r:id="rId1583" w:history="1">
        <w:r>
          <w:rPr>
            <w:rStyle w:val="Hyperlink"/>
            <w:rFonts w:ascii="Roboto" w:hAnsi="Roboto"/>
            <w:color w:val="FFFFFF"/>
            <w:sz w:val="20"/>
            <w:szCs w:val="20"/>
            <w:bdr w:val="none" w:sz="0" w:space="0" w:color="auto" w:frame="1"/>
          </w:rPr>
          <w:t>U.S. Consulate General Lahore</w:t>
        </w:r>
      </w:hyperlink>
      <w:r>
        <w:rPr>
          <w:rFonts w:ascii="Roboto" w:hAnsi="Roboto"/>
          <w:color w:val="FFFFFF"/>
          <w:sz w:val="20"/>
          <w:szCs w:val="20"/>
          <w:bdr w:val="none" w:sz="0" w:space="0" w:color="auto" w:frame="1"/>
        </w:rPr>
        <w:br/>
      </w:r>
      <w:hyperlink r:id="rId1584" w:history="1">
        <w:r>
          <w:rPr>
            <w:rStyle w:val="Hyperlink"/>
            <w:rFonts w:ascii="Roboto" w:hAnsi="Roboto"/>
            <w:color w:val="FFFFFF"/>
            <w:sz w:val="20"/>
            <w:szCs w:val="20"/>
            <w:bdr w:val="none" w:sz="0" w:space="0" w:color="auto" w:frame="1"/>
          </w:rPr>
          <w:t>U.S. Consulate General Peshawar</w:t>
        </w:r>
      </w:hyperlink>
    </w:p>
    <w:p w14:paraId="416E2292" w14:textId="77777777" w:rsidR="002D7A47" w:rsidRDefault="002D7A47" w:rsidP="002D7A47">
      <w:pPr>
        <w:pStyle w:val="NormalWeb"/>
        <w:shd w:val="clear" w:color="auto" w:fill="002042"/>
        <w:spacing w:before="0" w:beforeAutospacing="0" w:after="0" w:afterAutospacing="0" w:line="312" w:lineRule="atLeast"/>
        <w:jc w:val="center"/>
        <w:textAlignment w:val="baseline"/>
        <w:rPr>
          <w:rFonts w:ascii="inherit" w:hAnsi="inherit"/>
          <w:color w:val="FFFFFF"/>
          <w:sz w:val="18"/>
          <w:szCs w:val="18"/>
          <w:bdr w:val="none" w:sz="0" w:space="0" w:color="auto" w:frame="1"/>
        </w:rPr>
      </w:pPr>
      <w:r>
        <w:rPr>
          <w:rStyle w:val="sr-only"/>
          <w:rFonts w:ascii="inherit" w:hAnsi="inherit"/>
          <w:color w:val="FFFFFF"/>
          <w:sz w:val="18"/>
          <w:szCs w:val="18"/>
          <w:bdr w:val="none" w:sz="0" w:space="0" w:color="auto" w:frame="1"/>
        </w:rPr>
        <w:t>Footer Disclaimer</w:t>
      </w:r>
    </w:p>
    <w:p w14:paraId="39311195" w14:textId="77777777" w:rsidR="002D7A47" w:rsidRDefault="002D7A47" w:rsidP="002D7A47">
      <w:pPr>
        <w:shd w:val="clear" w:color="auto" w:fill="002042"/>
        <w:spacing w:line="312" w:lineRule="atLeast"/>
        <w:jc w:val="center"/>
        <w:textAlignment w:val="baseline"/>
        <w:rPr>
          <w:rFonts w:ascii="inherit" w:hAnsi="inherit"/>
          <w:color w:val="FFFFFF"/>
          <w:sz w:val="18"/>
          <w:szCs w:val="18"/>
          <w:bdr w:val="none" w:sz="0" w:space="0" w:color="auto" w:frame="1"/>
        </w:rPr>
      </w:pPr>
      <w:r>
        <w:rPr>
          <w:rFonts w:ascii="inherit" w:hAnsi="inherit"/>
          <w:color w:val="FFFFFF"/>
          <w:sz w:val="18"/>
          <w:szCs w:val="18"/>
          <w:bdr w:val="none" w:sz="0" w:space="0" w:color="auto" w:frame="1"/>
        </w:rPr>
        <w:t>This is the official website of the U.S. Embassy and Consulates in Pakistan. External links to other Internet sites should not be construed as an endorsement of the views or privacy policies contained therein.</w:t>
      </w:r>
    </w:p>
    <w:p w14:paraId="2A7C531A" w14:textId="19540359" w:rsidR="002D7A47" w:rsidRDefault="002D7A47" w:rsidP="002D7A47">
      <w:pPr>
        <w:shd w:val="clear" w:color="auto" w:fill="002042"/>
        <w:spacing w:line="312" w:lineRule="atLeast"/>
        <w:jc w:val="center"/>
        <w:textAlignment w:val="baseline"/>
        <w:rPr>
          <w:rFonts w:ascii="inherit" w:hAnsi="inherit"/>
          <w:color w:val="FFFFFF"/>
          <w:sz w:val="18"/>
          <w:szCs w:val="18"/>
          <w:bdr w:val="none" w:sz="0" w:space="0" w:color="auto" w:frame="1"/>
        </w:rPr>
      </w:pPr>
      <w:r>
        <w:rPr>
          <w:rFonts w:ascii="inherit" w:hAnsi="inherit"/>
          <w:noProof/>
          <w:color w:val="FFFFFF"/>
          <w:sz w:val="18"/>
          <w:szCs w:val="18"/>
          <w:bdr w:val="none" w:sz="0" w:space="0" w:color="auto" w:frame="1"/>
        </w:rPr>
        <w:drawing>
          <wp:inline distT="0" distB="0" distL="0" distR="0" wp14:anchorId="7879FB8A" wp14:editId="7F87D71A">
            <wp:extent cx="381000" cy="200025"/>
            <wp:effectExtent l="0" t="0" r="0" b="9525"/>
            <wp:docPr id="1658" name="Picture 1658" descr="American Fla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descr="American Flag"/>
                    <pic:cNvPicPr>
                      <a:picLocks noChangeAspect="1" noChangeArrowheads="1"/>
                    </pic:cNvPicPr>
                  </pic:nvPicPr>
                  <pic:blipFill>
                    <a:blip r:embed="rId1585">
                      <a:extLst>
                        <a:ext uri="{28A0092B-C50C-407E-A947-70E740481C1C}">
                          <a14:useLocalDpi xmlns:a14="http://schemas.microsoft.com/office/drawing/2010/main" val="0"/>
                        </a:ext>
                      </a:extLst>
                    </a:blip>
                    <a:srcRect/>
                    <a:stretch>
                      <a:fillRect/>
                    </a:stretch>
                  </pic:blipFill>
                  <pic:spPr bwMode="auto">
                    <a:xfrm>
                      <a:off x="0" y="0"/>
                      <a:ext cx="381000" cy="200025"/>
                    </a:xfrm>
                    <a:prstGeom prst="rect">
                      <a:avLst/>
                    </a:prstGeom>
                    <a:noFill/>
                    <a:ln>
                      <a:noFill/>
                    </a:ln>
                  </pic:spPr>
                </pic:pic>
              </a:graphicData>
            </a:graphic>
          </wp:inline>
        </w:drawing>
      </w:r>
    </w:p>
    <w:p w14:paraId="33A30AE1" w14:textId="501B2750" w:rsidR="005254BE" w:rsidRDefault="005254BE" w:rsidP="006A3538"/>
    <w:p w14:paraId="3CC00C52" w14:textId="2EA5719E" w:rsidR="0072028B" w:rsidRDefault="0072028B" w:rsidP="006A3538"/>
    <w:p w14:paraId="720BD6ED" w14:textId="77777777" w:rsidR="0072028B" w:rsidRDefault="0072028B" w:rsidP="0072028B">
      <w:pPr>
        <w:spacing w:line="253" w:lineRule="atLeast"/>
      </w:pPr>
      <w:r>
        <w:t xml:space="preserve">Waqas Mehmood 03330977677 Raja Amjad Abdul </w:t>
      </w:r>
      <w:proofErr w:type="spellStart"/>
      <w:r>
        <w:t>Qudoos</w:t>
      </w:r>
      <w:proofErr w:type="spellEnd"/>
      <w:r>
        <w:t> Abdul Rauf 03005181167 with Islamic suni</w:t>
      </w:r>
    </w:p>
    <w:p w14:paraId="4B41363C" w14:textId="77777777" w:rsidR="0072028B" w:rsidRDefault="0072028B" w:rsidP="0072028B">
      <w:pPr>
        <w:spacing w:line="253" w:lineRule="atLeast"/>
      </w:pPr>
      <w:r>
        <w:t xml:space="preserve">Barelvi Deobandi </w:t>
      </w:r>
      <w:proofErr w:type="spellStart"/>
      <w:r>
        <w:t>Molvi</w:t>
      </w:r>
      <w:proofErr w:type="spellEnd"/>
      <w:r>
        <w:t xml:space="preserve"> Ulama Imam masjid madrasa kaladum tanzeem citizens of Pakistani</w:t>
      </w:r>
    </w:p>
    <w:p w14:paraId="1FCA8A9E" w14:textId="77777777" w:rsidR="0072028B" w:rsidRDefault="0072028B" w:rsidP="0072028B">
      <w:pPr>
        <w:spacing w:line="253" w:lineRule="atLeast"/>
      </w:pPr>
      <w:r>
        <w:t>People Mobs riots in Rawalpindi are trying to find me to kill us by misusing</w:t>
      </w:r>
    </w:p>
    <w:p w14:paraId="38349BAD" w14:textId="77777777" w:rsidR="0072028B" w:rsidRDefault="0072028B" w:rsidP="0072028B">
      <w:pPr>
        <w:spacing w:line="253" w:lineRule="atLeast"/>
      </w:pPr>
      <w:r>
        <w:t xml:space="preserve">blasphemy laws they are accusing me for blasphemy against Prophet Muhammad Quran. Jesus is my only </w:t>
      </w:r>
      <w:proofErr w:type="spellStart"/>
      <w:r>
        <w:t>Saviour</w:t>
      </w:r>
      <w:proofErr w:type="spellEnd"/>
      <w:r>
        <w:t> </w:t>
      </w:r>
      <w:hyperlink r:id="rId1586" w:tgtFrame="_blank" w:history="1">
        <w:r>
          <w:rPr>
            <w:rStyle w:val="Hyperlink"/>
          </w:rPr>
          <w:t>https://priestfatherexorci.wixsite.com/christianchurch</w:t>
        </w:r>
      </w:hyperlink>
      <w:r>
        <w:t> </w:t>
      </w:r>
    </w:p>
    <w:p w14:paraId="5545123D" w14:textId="77777777" w:rsidR="0072028B" w:rsidRDefault="0072028B" w:rsidP="0072028B">
      <w:pPr>
        <w:spacing w:line="253" w:lineRule="atLeast"/>
      </w:pPr>
      <w:r>
        <w:t>3909209 MRG11/25/2022-6120 IOE0914659795 They will kill me, I will flee Pakistan </w:t>
      </w:r>
    </w:p>
    <w:p w14:paraId="1C048D59" w14:textId="1C00F0F4" w:rsidR="0072028B" w:rsidRDefault="0072028B" w:rsidP="006A3538"/>
    <w:p w14:paraId="6B288A98" w14:textId="0D59CDC7" w:rsidR="0072028B" w:rsidRDefault="0072028B" w:rsidP="006A3538"/>
    <w:p w14:paraId="4BD77823" w14:textId="77777777" w:rsidR="0072028B" w:rsidRDefault="0072028B" w:rsidP="0072028B">
      <w:pPr>
        <w:spacing w:line="253" w:lineRule="atLeast"/>
      </w:pPr>
      <w:r>
        <w:t xml:space="preserve">Waqas Mehmood 03330977677 Raja Amjad Abdul </w:t>
      </w:r>
      <w:proofErr w:type="spellStart"/>
      <w:r>
        <w:t>Qudoos</w:t>
      </w:r>
      <w:proofErr w:type="spellEnd"/>
      <w:r>
        <w:t> Abdul Rauf 03005181167 with Islamic suni</w:t>
      </w:r>
    </w:p>
    <w:p w14:paraId="2428A9F6" w14:textId="77777777" w:rsidR="0072028B" w:rsidRDefault="0072028B" w:rsidP="0072028B">
      <w:pPr>
        <w:spacing w:line="253" w:lineRule="atLeast"/>
      </w:pPr>
      <w:r>
        <w:t xml:space="preserve">Barelvi Deobandi </w:t>
      </w:r>
      <w:proofErr w:type="spellStart"/>
      <w:r>
        <w:t>Molvi</w:t>
      </w:r>
      <w:proofErr w:type="spellEnd"/>
      <w:r>
        <w:t xml:space="preserve"> Ulama Imam masjid madrasa kaladum tanzeem citizens of Pakistani</w:t>
      </w:r>
    </w:p>
    <w:p w14:paraId="470D14A3" w14:textId="77777777" w:rsidR="0072028B" w:rsidRDefault="0072028B" w:rsidP="0072028B">
      <w:pPr>
        <w:spacing w:line="253" w:lineRule="atLeast"/>
      </w:pPr>
      <w:r>
        <w:t>People Mobs riots in Rawalpindi are trying to find me to kill us by misusing</w:t>
      </w:r>
    </w:p>
    <w:p w14:paraId="5BDD9BFC" w14:textId="77777777" w:rsidR="0072028B" w:rsidRDefault="0072028B" w:rsidP="0072028B">
      <w:pPr>
        <w:spacing w:line="253" w:lineRule="atLeast"/>
      </w:pPr>
      <w:r>
        <w:t xml:space="preserve">blasphemy laws they are accusing me for blasphemy against Prophet Muhammad Quran. Jesus is my only </w:t>
      </w:r>
      <w:proofErr w:type="spellStart"/>
      <w:r>
        <w:t>Saviour</w:t>
      </w:r>
      <w:proofErr w:type="spellEnd"/>
      <w:r>
        <w:t> </w:t>
      </w:r>
      <w:hyperlink r:id="rId1587" w:tgtFrame="_blank" w:history="1">
        <w:r>
          <w:rPr>
            <w:rStyle w:val="Hyperlink"/>
          </w:rPr>
          <w:t>https://priestfatherexorci.wixsite.com/christianchurch</w:t>
        </w:r>
      </w:hyperlink>
      <w:r>
        <w:t> </w:t>
      </w:r>
    </w:p>
    <w:p w14:paraId="5FB60C87" w14:textId="77777777" w:rsidR="0072028B" w:rsidRDefault="0072028B" w:rsidP="0072028B">
      <w:pPr>
        <w:spacing w:line="253" w:lineRule="atLeast"/>
      </w:pPr>
      <w:r>
        <w:t>3909209 MRG11/25/2022-6120 IOE0914659795 They will kill me, I will flee Pakistan </w:t>
      </w:r>
    </w:p>
    <w:p w14:paraId="4937F5C7" w14:textId="02F70239" w:rsidR="0072028B" w:rsidRDefault="0072028B" w:rsidP="006A3538"/>
    <w:p w14:paraId="591CF363" w14:textId="46B1FD06" w:rsidR="0072028B" w:rsidRDefault="0072028B" w:rsidP="006A3538"/>
    <w:p w14:paraId="19EE787A" w14:textId="77777777" w:rsidR="0072028B" w:rsidRDefault="0072028B" w:rsidP="0072028B">
      <w:pPr>
        <w:shd w:val="clear" w:color="auto" w:fill="002248"/>
        <w:textAlignment w:val="baseline"/>
        <w:rPr>
          <w:rFonts w:ascii="inherit" w:hAnsi="inherit"/>
          <w:color w:val="FFFFFF"/>
          <w:sz w:val="20"/>
          <w:szCs w:val="20"/>
        </w:rPr>
      </w:pPr>
      <w:r>
        <w:rPr>
          <w:rStyle w:val="advisory-text"/>
          <w:rFonts w:ascii="inherit" w:hAnsi="inherit"/>
          <w:color w:val="FFFFFF"/>
          <w:sz w:val="20"/>
          <w:szCs w:val="20"/>
          <w:bdr w:val="none" w:sz="0" w:space="0" w:color="auto" w:frame="1"/>
        </w:rPr>
        <w:t>Travel Advisory: </w:t>
      </w:r>
      <w:r>
        <w:rPr>
          <w:rFonts w:ascii="inherit" w:hAnsi="inherit"/>
          <w:color w:val="FFFFFF"/>
          <w:sz w:val="20"/>
          <w:szCs w:val="20"/>
        </w:rPr>
        <w:t>Level 3 - Reconsider Travel...</w:t>
      </w:r>
      <w:hyperlink r:id="rId1588" w:history="1">
        <w:r>
          <w:rPr>
            <w:rStyle w:val="Hyperlink"/>
            <w:rFonts w:ascii="inherit" w:hAnsi="inherit"/>
            <w:color w:val="FFFFFF"/>
            <w:sz w:val="20"/>
            <w:szCs w:val="20"/>
            <w:bdr w:val="none" w:sz="0" w:space="0" w:color="auto" w:frame="1"/>
          </w:rPr>
          <w:t>Read More</w:t>
        </w:r>
      </w:hyperlink>
    </w:p>
    <w:p w14:paraId="6C9097B1" w14:textId="21239838" w:rsidR="0072028B" w:rsidRDefault="0072028B" w:rsidP="0074211A">
      <w:pPr>
        <w:pStyle w:val="language"/>
        <w:numPr>
          <w:ilvl w:val="0"/>
          <w:numId w:val="15"/>
        </w:numPr>
        <w:shd w:val="clear" w:color="auto" w:fill="002248"/>
        <w:spacing w:before="0" w:beforeAutospacing="0" w:after="0" w:afterAutospacing="0" w:line="312" w:lineRule="atLeast"/>
        <w:ind w:left="1440"/>
        <w:jc w:val="right"/>
        <w:textAlignment w:val="baseline"/>
        <w:rPr>
          <w:rFonts w:ascii="inherit" w:hAnsi="inherit"/>
          <w:color w:val="FFFFFF"/>
          <w:sz w:val="18"/>
          <w:szCs w:val="18"/>
        </w:rPr>
      </w:pPr>
      <w:r>
        <w:rPr>
          <w:rFonts w:ascii="inherit" w:hAnsi="inherit"/>
          <w:color w:val="FFFFFF"/>
          <w:sz w:val="18"/>
          <w:szCs w:val="18"/>
        </w:rPr>
        <w:t xml:space="preserve">      </w:t>
      </w:r>
      <w:r>
        <w:rPr>
          <w:rFonts w:ascii="inherit" w:hAnsi="inherit"/>
          <w:color w:val="FFFFFF"/>
          <w:sz w:val="18"/>
          <w:szCs w:val="18"/>
        </w:rPr>
        <w:object w:dxaOrig="225" w:dyaOrig="225" w14:anchorId="2A78DAC5">
          <v:shape id="_x0000_i1238" type="#_x0000_t75" style="width:71.25pt;height:18pt" o:ole="">
            <v:imagedata r:id="rId1532" o:title=""/>
          </v:shape>
          <w:control r:id="rId1589" w:name="DefaultOcxName9" w:shapeid="_x0000_i1238"/>
        </w:object>
      </w:r>
    </w:p>
    <w:p w14:paraId="0218440F" w14:textId="77777777" w:rsidR="0072028B" w:rsidRDefault="0072028B" w:rsidP="0074211A">
      <w:pPr>
        <w:pStyle w:val="throw-away"/>
        <w:numPr>
          <w:ilvl w:val="0"/>
          <w:numId w:val="16"/>
        </w:numPr>
        <w:shd w:val="clear" w:color="auto" w:fill="003875"/>
        <w:spacing w:before="0" w:beforeAutospacing="0" w:after="0" w:afterAutospacing="0" w:line="312" w:lineRule="atLeast"/>
        <w:textAlignment w:val="center"/>
        <w:rPr>
          <w:rFonts w:ascii="inherit" w:hAnsi="inherit"/>
          <w:color w:val="FFFFFF"/>
          <w:sz w:val="18"/>
          <w:szCs w:val="18"/>
        </w:rPr>
      </w:pPr>
      <w:r>
        <w:rPr>
          <w:rFonts w:ascii="inherit" w:hAnsi="inherit"/>
          <w:color w:val="FFFFFF"/>
          <w:sz w:val="18"/>
          <w:szCs w:val="18"/>
        </w:rPr>
        <w:t> </w:t>
      </w:r>
    </w:p>
    <w:p w14:paraId="77F7B682" w14:textId="77777777" w:rsidR="0072028B" w:rsidRDefault="0072028B" w:rsidP="0074211A">
      <w:pPr>
        <w:pStyle w:val="disclaimer"/>
        <w:numPr>
          <w:ilvl w:val="0"/>
          <w:numId w:val="16"/>
        </w:numPr>
        <w:shd w:val="clear" w:color="auto" w:fill="003875"/>
        <w:spacing w:before="0" w:beforeAutospacing="0" w:after="0" w:afterAutospacing="0" w:line="312" w:lineRule="atLeast"/>
        <w:jc w:val="center"/>
        <w:textAlignment w:val="center"/>
        <w:rPr>
          <w:rFonts w:ascii="inherit" w:hAnsi="inherit"/>
          <w:color w:val="FFFFFF"/>
          <w:sz w:val="18"/>
          <w:szCs w:val="18"/>
        </w:rPr>
      </w:pPr>
    </w:p>
    <w:p w14:paraId="752188DF" w14:textId="69F00E25" w:rsidR="0072028B" w:rsidRDefault="0072028B" w:rsidP="0074211A">
      <w:pPr>
        <w:pStyle w:val="language"/>
        <w:numPr>
          <w:ilvl w:val="0"/>
          <w:numId w:val="16"/>
        </w:numPr>
        <w:shd w:val="clear" w:color="auto" w:fill="003875"/>
        <w:spacing w:before="0" w:beforeAutospacing="0" w:after="0" w:afterAutospacing="0" w:line="312" w:lineRule="atLeast"/>
        <w:ind w:left="1440"/>
        <w:jc w:val="right"/>
        <w:textAlignment w:val="baseline"/>
        <w:rPr>
          <w:rFonts w:ascii="inherit" w:hAnsi="inherit"/>
          <w:color w:val="FFFFFF"/>
          <w:sz w:val="18"/>
          <w:szCs w:val="18"/>
        </w:rPr>
      </w:pPr>
      <w:r>
        <w:rPr>
          <w:rFonts w:ascii="inherit" w:hAnsi="inherit"/>
          <w:color w:val="FFFFFF"/>
          <w:sz w:val="18"/>
          <w:szCs w:val="18"/>
        </w:rPr>
        <w:t xml:space="preserve">      </w:t>
      </w:r>
      <w:r>
        <w:rPr>
          <w:rFonts w:ascii="inherit" w:hAnsi="inherit"/>
          <w:color w:val="FFFFFF"/>
          <w:sz w:val="18"/>
          <w:szCs w:val="18"/>
        </w:rPr>
        <w:object w:dxaOrig="225" w:dyaOrig="225" w14:anchorId="796D7B86">
          <v:shape id="_x0000_i1237" type="#_x0000_t75" style="width:71.25pt;height:18pt" o:ole="">
            <v:imagedata r:id="rId1532" o:title=""/>
          </v:shape>
          <w:control r:id="rId1590" w:name="DefaultOcxName16" w:shapeid="_x0000_i1237"/>
        </w:object>
      </w:r>
    </w:p>
    <w:p w14:paraId="228CB64B" w14:textId="69B2AE39" w:rsidR="0072028B" w:rsidRDefault="0072028B" w:rsidP="0072028B">
      <w:pPr>
        <w:shd w:val="clear" w:color="auto" w:fill="003875"/>
        <w:textAlignment w:val="baseline"/>
        <w:rPr>
          <w:rFonts w:ascii="Times New Roman" w:hAnsi="Times New Roman"/>
          <w:sz w:val="24"/>
          <w:szCs w:val="24"/>
        </w:rPr>
      </w:pPr>
      <w:r>
        <w:rPr>
          <w:rFonts w:ascii="Oswald" w:hAnsi="Oswald"/>
          <w:noProof/>
          <w:color w:val="FFFFFF"/>
          <w:sz w:val="42"/>
          <w:szCs w:val="42"/>
          <w:bdr w:val="none" w:sz="0" w:space="0" w:color="auto" w:frame="1"/>
        </w:rPr>
        <w:drawing>
          <wp:inline distT="0" distB="0" distL="0" distR="0" wp14:anchorId="7828BA37" wp14:editId="0F707E87">
            <wp:extent cx="819150" cy="819150"/>
            <wp:effectExtent l="0" t="0" r="0" b="0"/>
            <wp:docPr id="1683" name="Picture 1683" descr="United States of America, Department of State">
              <a:hlinkClick xmlns:a="http://schemas.openxmlformats.org/drawingml/2006/main" r:id="rId156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descr="United States of America, Department of State">
                      <a:hlinkClick r:id="rId1566"/>
                    </pic:cNvPr>
                    <pic:cNvPicPr>
                      <a:picLocks noChangeAspect="1" noChangeArrowheads="1"/>
                    </pic:cNvPicPr>
                  </pic:nvPicPr>
                  <pic:blipFill>
                    <a:blip r:embed="rId1536">
                      <a:extLst>
                        <a:ext uri="{28A0092B-C50C-407E-A947-70E740481C1C}">
                          <a14:useLocalDpi xmlns:a14="http://schemas.microsoft.com/office/drawing/2010/main" val="0"/>
                        </a:ext>
                      </a:extLst>
                    </a:blip>
                    <a:srcRect/>
                    <a:stretch>
                      <a:fillRect/>
                    </a:stretch>
                  </pic:blipFill>
                  <pic:spPr bwMode="auto">
                    <a:xfrm>
                      <a:off x="0" y="0"/>
                      <a:ext cx="819150" cy="819150"/>
                    </a:xfrm>
                    <a:prstGeom prst="rect">
                      <a:avLst/>
                    </a:prstGeom>
                    <a:noFill/>
                    <a:ln>
                      <a:noFill/>
                    </a:ln>
                  </pic:spPr>
                </pic:pic>
              </a:graphicData>
            </a:graphic>
          </wp:inline>
        </w:drawing>
      </w:r>
    </w:p>
    <w:p w14:paraId="0B3A28A7" w14:textId="77777777" w:rsidR="0072028B" w:rsidRDefault="0072028B" w:rsidP="0072028B">
      <w:pPr>
        <w:pStyle w:val="Heading1"/>
        <w:shd w:val="clear" w:color="auto" w:fill="003875"/>
        <w:spacing w:before="0" w:after="0" w:line="312" w:lineRule="atLeast"/>
        <w:textAlignment w:val="baseline"/>
        <w:rPr>
          <w:rFonts w:ascii="Oswald" w:hAnsi="Oswald"/>
          <w:sz w:val="36"/>
          <w:szCs w:val="36"/>
        </w:rPr>
      </w:pPr>
      <w:hyperlink r:id="rId1591" w:tooltip="U.S. Embassy &amp; Consulates in Pakistan" w:history="1">
        <w:r>
          <w:rPr>
            <w:rStyle w:val="head-title-1"/>
            <w:rFonts w:ascii="Oswald" w:hAnsi="Oswald"/>
            <w:b/>
            <w:bCs/>
            <w:color w:val="FFFFFF"/>
            <w:sz w:val="42"/>
            <w:szCs w:val="42"/>
            <w:bdr w:val="none" w:sz="0" w:space="0" w:color="auto" w:frame="1"/>
          </w:rPr>
          <w:t>U.S. Embassy &amp; Consulates</w:t>
        </w:r>
        <w:r>
          <w:rPr>
            <w:rFonts w:ascii="Oswald" w:hAnsi="Oswald"/>
            <w:b/>
            <w:bCs/>
            <w:color w:val="FFFFFF"/>
            <w:sz w:val="42"/>
            <w:szCs w:val="42"/>
            <w:bdr w:val="none" w:sz="0" w:space="0" w:color="auto" w:frame="1"/>
          </w:rPr>
          <w:br/>
        </w:r>
        <w:r>
          <w:rPr>
            <w:rStyle w:val="head-title-2"/>
            <w:rFonts w:ascii="Oswald" w:hAnsi="Oswald"/>
            <w:b/>
            <w:bCs/>
            <w:color w:val="FFFFFF"/>
            <w:sz w:val="42"/>
            <w:szCs w:val="42"/>
            <w:bdr w:val="none" w:sz="0" w:space="0" w:color="auto" w:frame="1"/>
          </w:rPr>
          <w:t>in</w:t>
        </w:r>
        <w:r>
          <w:rPr>
            <w:rStyle w:val="head-title-3"/>
            <w:rFonts w:ascii="Oswald" w:hAnsi="Oswald"/>
            <w:b/>
            <w:bCs/>
            <w:color w:val="FFFFFF"/>
            <w:sz w:val="42"/>
            <w:szCs w:val="42"/>
            <w:bdr w:val="none" w:sz="0" w:space="0" w:color="auto" w:frame="1"/>
          </w:rPr>
          <w:t> Pakistan</w:t>
        </w:r>
      </w:hyperlink>
    </w:p>
    <w:p w14:paraId="51363422" w14:textId="77777777" w:rsidR="0072028B" w:rsidRDefault="0072028B" w:rsidP="0072028B">
      <w:pPr>
        <w:shd w:val="clear" w:color="auto" w:fill="003875"/>
        <w:textAlignment w:val="baseline"/>
        <w:rPr>
          <w:rFonts w:ascii="Times New Roman" w:hAnsi="Times New Roman"/>
          <w:color w:val="FFFFFF"/>
          <w:sz w:val="24"/>
          <w:szCs w:val="24"/>
        </w:rPr>
      </w:pPr>
      <w:r>
        <w:rPr>
          <w:color w:val="FFFFFF"/>
        </w:rPr>
        <w:t> </w:t>
      </w:r>
      <w:r>
        <w:rPr>
          <w:rStyle w:val="toppipe"/>
          <w:rFonts w:ascii="inherit" w:hAnsi="inherit"/>
          <w:caps/>
          <w:color w:val="FFFFFF"/>
          <w:sz w:val="18"/>
          <w:szCs w:val="18"/>
          <w:bdr w:val="none" w:sz="0" w:space="0" w:color="auto" w:frame="1"/>
        </w:rPr>
        <w:t>|</w:t>
      </w:r>
    </w:p>
    <w:p w14:paraId="277ACF4D" w14:textId="77777777" w:rsidR="0072028B" w:rsidRDefault="0072028B" w:rsidP="0074211A">
      <w:pPr>
        <w:pStyle w:val="ubermenu-item"/>
        <w:numPr>
          <w:ilvl w:val="0"/>
          <w:numId w:val="17"/>
        </w:numPr>
        <w:shd w:val="clear" w:color="auto" w:fill="003875"/>
        <w:spacing w:before="15" w:beforeAutospacing="0" w:after="0" w:afterAutospacing="0" w:line="312" w:lineRule="atLeast"/>
        <w:ind w:left="1440" w:firstLine="0"/>
        <w:textAlignment w:val="top"/>
        <w:rPr>
          <w:rFonts w:ascii="inherit" w:hAnsi="inherit"/>
          <w:color w:val="FFFFFF"/>
        </w:rPr>
      </w:pPr>
    </w:p>
    <w:p w14:paraId="2D6F735F" w14:textId="77777777" w:rsidR="0072028B" w:rsidRDefault="0072028B" w:rsidP="0074211A">
      <w:pPr>
        <w:pStyle w:val="ubermenu-item"/>
        <w:numPr>
          <w:ilvl w:val="1"/>
          <w:numId w:val="17"/>
        </w:numPr>
        <w:shd w:val="clear" w:color="auto" w:fill="003875"/>
        <w:spacing w:before="0" w:beforeAutospacing="0" w:after="0" w:afterAutospacing="0" w:line="312" w:lineRule="atLeast"/>
        <w:ind w:firstLine="0"/>
        <w:textAlignment w:val="top"/>
        <w:rPr>
          <w:rFonts w:ascii="inherit" w:hAnsi="inherit"/>
          <w:color w:val="FFFFFF"/>
        </w:rPr>
      </w:pPr>
    </w:p>
    <w:p w14:paraId="27A9D868" w14:textId="77777777" w:rsidR="0072028B" w:rsidRDefault="0072028B" w:rsidP="0072028B">
      <w:pPr>
        <w:pStyle w:val="z-TopofForm"/>
      </w:pPr>
      <w:r>
        <w:t>Top of Form</w:t>
      </w:r>
    </w:p>
    <w:p w14:paraId="39DFDFE7" w14:textId="120A3505" w:rsidR="0072028B" w:rsidRDefault="0072028B" w:rsidP="0072028B">
      <w:pPr>
        <w:pStyle w:val="ubermenu-item"/>
        <w:shd w:val="clear" w:color="auto" w:fill="003875"/>
        <w:spacing w:before="0" w:beforeAutospacing="0" w:after="0" w:afterAutospacing="0" w:line="312" w:lineRule="atLeast"/>
        <w:ind w:left="1440"/>
        <w:textAlignment w:val="top"/>
        <w:rPr>
          <w:rFonts w:ascii="inherit" w:hAnsi="inherit"/>
          <w:color w:val="FFFFFF"/>
        </w:rPr>
      </w:pPr>
      <w:r>
        <w:rPr>
          <w:rFonts w:ascii="inherit" w:hAnsi="inherit"/>
          <w:color w:val="FFFFFF"/>
        </w:rPr>
        <w:object w:dxaOrig="225" w:dyaOrig="225" w14:anchorId="4D7CB79B">
          <v:shape id="_x0000_i1236" type="#_x0000_t75" style="width:48pt;height:18pt" o:ole="">
            <v:imagedata r:id="rId1538" o:title=""/>
          </v:shape>
          <w:control r:id="rId1592" w:name="DefaultOcxName26" w:shapeid="_x0000_i1236"/>
        </w:object>
      </w:r>
      <w:r>
        <w:rPr>
          <w:rFonts w:ascii="inherit" w:hAnsi="inherit"/>
          <w:color w:val="FFFFFF"/>
        </w:rPr>
        <w:object w:dxaOrig="225" w:dyaOrig="225" w14:anchorId="449C973D">
          <v:shape id="_x0000_i1235" type="#_x0000_t75" style="width:17.25pt;height:21.75pt" o:ole="">
            <v:imagedata r:id="rId1593" o:title=""/>
          </v:shape>
          <w:control r:id="rId1594" w:name="DefaultOcxName35" w:shapeid="_x0000_i1235"/>
        </w:object>
      </w:r>
    </w:p>
    <w:p w14:paraId="5C9D7DC1" w14:textId="77777777" w:rsidR="0072028B" w:rsidRDefault="0072028B" w:rsidP="0072028B">
      <w:pPr>
        <w:pStyle w:val="z-BottomofForm"/>
      </w:pPr>
      <w:r>
        <w:t>Bottom of Form</w:t>
      </w:r>
    </w:p>
    <w:p w14:paraId="20EE30FA" w14:textId="77777777" w:rsidR="0072028B" w:rsidRDefault="0072028B" w:rsidP="0072028B">
      <w:pPr>
        <w:shd w:val="clear" w:color="auto" w:fill="CCCCCC"/>
        <w:textAlignment w:val="baseline"/>
        <w:rPr>
          <w:rFonts w:ascii="Times New Roman" w:hAnsi="Times New Roman"/>
        </w:rPr>
      </w:pPr>
      <w:r>
        <w:rPr>
          <w:rStyle w:val="Strong"/>
          <w:rFonts w:ascii="inherit" w:hAnsi="inherit"/>
          <w:bdr w:val="none" w:sz="0" w:space="0" w:color="auto" w:frame="1"/>
        </w:rPr>
        <w:t>Air Quality Data:</w:t>
      </w:r>
      <w:r>
        <w:rPr>
          <w:rStyle w:val="travelalertvert"/>
          <w:bdr w:val="none" w:sz="0" w:space="0" w:color="auto" w:frame="1"/>
        </w:rPr>
        <w:t> U.S. Embassy and Consulates’ air quality monitors measure PM 2.5 data. </w:t>
      </w:r>
      <w:hyperlink r:id="rId1595" w:history="1">
        <w:r>
          <w:rPr>
            <w:rStyle w:val="Hyperlink"/>
            <w:color w:val="003875"/>
            <w:sz w:val="20"/>
            <w:szCs w:val="20"/>
            <w:bdr w:val="none" w:sz="0" w:space="0" w:color="auto" w:frame="1"/>
          </w:rPr>
          <w:t>See here...</w:t>
        </w:r>
      </w:hyperlink>
    </w:p>
    <w:p w14:paraId="6CD9B4D1" w14:textId="77777777" w:rsidR="0072028B" w:rsidRDefault="0072028B" w:rsidP="0072028B">
      <w:pPr>
        <w:rPr>
          <w:sz w:val="20"/>
          <w:szCs w:val="20"/>
          <w:bdr w:val="none" w:sz="0" w:space="0" w:color="auto" w:frame="1"/>
        </w:rPr>
      </w:pPr>
      <w:hyperlink r:id="rId1596" w:anchor="main" w:history="1">
        <w:r>
          <w:rPr>
            <w:rStyle w:val="Hyperlink"/>
            <w:color w:val="003875"/>
            <w:sz w:val="20"/>
            <w:szCs w:val="20"/>
            <w:bdr w:val="none" w:sz="0" w:space="0" w:color="auto" w:frame="1"/>
          </w:rPr>
          <w:t>[Skip to Content]</w:t>
        </w:r>
      </w:hyperlink>
    </w:p>
    <w:p w14:paraId="76FAB97F" w14:textId="77777777" w:rsidR="0072028B" w:rsidRDefault="0072028B" w:rsidP="0074211A">
      <w:pPr>
        <w:pStyle w:val="ubermenu-item"/>
        <w:numPr>
          <w:ilvl w:val="0"/>
          <w:numId w:val="18"/>
        </w:numPr>
        <w:shd w:val="clear" w:color="auto" w:fill="EFEFEF"/>
        <w:spacing w:before="0" w:beforeAutospacing="0" w:after="0" w:afterAutospacing="0" w:line="312" w:lineRule="atLeast"/>
        <w:ind w:firstLine="0"/>
        <w:textAlignment w:val="bottom"/>
        <w:rPr>
          <w:rFonts w:ascii="inherit" w:hAnsi="inherit"/>
          <w:sz w:val="20"/>
          <w:szCs w:val="20"/>
          <w:bdr w:val="none" w:sz="0" w:space="0" w:color="auto" w:frame="1"/>
        </w:rPr>
      </w:pPr>
      <w:hyperlink r:id="rId1597" w:history="1">
        <w:r>
          <w:rPr>
            <w:rStyle w:val="ubermenu-target-title"/>
            <w:rFonts w:ascii="Roboto Condensed" w:hAnsi="Roboto Condensed"/>
            <w:color w:val="000000"/>
            <w:bdr w:val="none" w:sz="0" w:space="0" w:color="auto" w:frame="1"/>
          </w:rPr>
          <w:t>Visas</w:t>
        </w:r>
      </w:hyperlink>
    </w:p>
    <w:p w14:paraId="0BAB3BD8" w14:textId="77777777" w:rsidR="0072028B" w:rsidRDefault="0072028B" w:rsidP="0074211A">
      <w:pPr>
        <w:pStyle w:val="ubermenu-retractor"/>
        <w:numPr>
          <w:ilvl w:val="1"/>
          <w:numId w:val="18"/>
        </w:numPr>
        <w:shd w:val="clear" w:color="auto" w:fill="EFEFEF"/>
        <w:spacing w:before="0" w:beforeAutospacing="0" w:after="0" w:afterAutospacing="0" w:line="312" w:lineRule="atLeast"/>
        <w:ind w:firstLine="0"/>
        <w:jc w:val="center"/>
        <w:textAlignment w:val="top"/>
        <w:rPr>
          <w:rFonts w:ascii="inherit" w:hAnsi="inherit"/>
          <w:color w:val="555555"/>
          <w:sz w:val="20"/>
          <w:szCs w:val="20"/>
          <w:bdr w:val="none" w:sz="0" w:space="0" w:color="auto" w:frame="1"/>
        </w:rPr>
      </w:pPr>
    </w:p>
    <w:p w14:paraId="432386F0" w14:textId="77777777" w:rsidR="0072028B" w:rsidRDefault="0072028B" w:rsidP="0074211A">
      <w:pPr>
        <w:pStyle w:val="ubermenu-item"/>
        <w:numPr>
          <w:ilvl w:val="1"/>
          <w:numId w:val="18"/>
        </w:numPr>
        <w:shd w:val="clear" w:color="auto" w:fill="EFEFEF"/>
        <w:spacing w:before="0" w:beforeAutospacing="0" w:after="0" w:afterAutospacing="0" w:line="312" w:lineRule="atLeast"/>
        <w:ind w:left="2160" w:firstLine="0"/>
        <w:textAlignment w:val="top"/>
        <w:rPr>
          <w:rFonts w:ascii="inherit" w:hAnsi="inherit"/>
          <w:color w:val="555555"/>
          <w:sz w:val="20"/>
          <w:szCs w:val="20"/>
          <w:bdr w:val="none" w:sz="0" w:space="0" w:color="auto" w:frame="1"/>
        </w:rPr>
      </w:pPr>
    </w:p>
    <w:p w14:paraId="44FC8B3D" w14:textId="77777777" w:rsidR="0072028B" w:rsidRDefault="0072028B" w:rsidP="0074211A">
      <w:pPr>
        <w:pStyle w:val="ubermenu-item"/>
        <w:numPr>
          <w:ilvl w:val="2"/>
          <w:numId w:val="18"/>
        </w:numPr>
        <w:shd w:val="clear" w:color="auto" w:fill="EFEFEF"/>
        <w:spacing w:before="0" w:beforeAutospacing="0" w:after="0" w:afterAutospacing="0" w:line="312" w:lineRule="atLeast"/>
        <w:ind w:firstLine="0"/>
        <w:textAlignment w:val="top"/>
        <w:rPr>
          <w:rFonts w:ascii="inherit" w:hAnsi="inherit"/>
          <w:color w:val="555555"/>
          <w:sz w:val="20"/>
          <w:szCs w:val="20"/>
          <w:bdr w:val="none" w:sz="0" w:space="0" w:color="auto" w:frame="1"/>
        </w:rPr>
      </w:pPr>
    </w:p>
    <w:p w14:paraId="27768C23" w14:textId="77777777" w:rsidR="0072028B" w:rsidRDefault="0072028B" w:rsidP="0074211A">
      <w:pPr>
        <w:pStyle w:val="ubermenu-item"/>
        <w:numPr>
          <w:ilvl w:val="2"/>
          <w:numId w:val="18"/>
        </w:numPr>
        <w:shd w:val="clear" w:color="auto" w:fill="EFEFEF"/>
        <w:spacing w:before="0" w:beforeAutospacing="0" w:after="0" w:afterAutospacing="0" w:line="312" w:lineRule="atLeast"/>
        <w:ind w:firstLine="0"/>
        <w:textAlignment w:val="top"/>
        <w:rPr>
          <w:rFonts w:ascii="inherit" w:hAnsi="inherit"/>
          <w:color w:val="555555"/>
          <w:sz w:val="20"/>
          <w:szCs w:val="20"/>
          <w:bdr w:val="none" w:sz="0" w:space="0" w:color="auto" w:frame="1"/>
        </w:rPr>
      </w:pPr>
    </w:p>
    <w:p w14:paraId="09EAE08D" w14:textId="77777777" w:rsidR="0072028B" w:rsidRDefault="0072028B" w:rsidP="0074211A">
      <w:pPr>
        <w:pStyle w:val="ubermenu-item"/>
        <w:numPr>
          <w:ilvl w:val="1"/>
          <w:numId w:val="18"/>
        </w:numPr>
        <w:shd w:val="clear" w:color="auto" w:fill="EFEFEF"/>
        <w:spacing w:before="0" w:beforeAutospacing="0" w:after="0" w:afterAutospacing="0" w:line="312" w:lineRule="atLeast"/>
        <w:ind w:left="2160" w:firstLine="0"/>
        <w:textAlignment w:val="top"/>
        <w:rPr>
          <w:rFonts w:ascii="inherit" w:hAnsi="inherit"/>
          <w:color w:val="555555"/>
          <w:sz w:val="20"/>
          <w:szCs w:val="20"/>
          <w:bdr w:val="none" w:sz="0" w:space="0" w:color="auto" w:frame="1"/>
        </w:rPr>
      </w:pPr>
    </w:p>
    <w:p w14:paraId="12B53FCA" w14:textId="77777777" w:rsidR="0072028B" w:rsidRDefault="0072028B" w:rsidP="0074211A">
      <w:pPr>
        <w:pStyle w:val="ubermenu-item"/>
        <w:numPr>
          <w:ilvl w:val="2"/>
          <w:numId w:val="18"/>
        </w:numPr>
        <w:shd w:val="clear" w:color="auto" w:fill="EFEFEF"/>
        <w:spacing w:before="0" w:beforeAutospacing="0" w:after="0" w:afterAutospacing="0" w:line="312" w:lineRule="atLeast"/>
        <w:ind w:firstLine="0"/>
        <w:textAlignment w:val="top"/>
        <w:rPr>
          <w:rFonts w:ascii="inherit" w:hAnsi="inherit"/>
          <w:color w:val="555555"/>
          <w:sz w:val="20"/>
          <w:szCs w:val="20"/>
          <w:bdr w:val="none" w:sz="0" w:space="0" w:color="auto" w:frame="1"/>
        </w:rPr>
      </w:pPr>
    </w:p>
    <w:p w14:paraId="4E5CF58F" w14:textId="77777777" w:rsidR="0072028B" w:rsidRDefault="0072028B" w:rsidP="0074211A">
      <w:pPr>
        <w:pStyle w:val="ubermenu-item"/>
        <w:numPr>
          <w:ilvl w:val="2"/>
          <w:numId w:val="18"/>
        </w:numPr>
        <w:shd w:val="clear" w:color="auto" w:fill="EFEFEF"/>
        <w:spacing w:before="0" w:beforeAutospacing="0" w:after="0" w:afterAutospacing="0" w:line="312" w:lineRule="atLeast"/>
        <w:ind w:firstLine="0"/>
        <w:textAlignment w:val="top"/>
        <w:rPr>
          <w:rFonts w:ascii="inherit" w:hAnsi="inherit"/>
          <w:color w:val="555555"/>
          <w:sz w:val="20"/>
          <w:szCs w:val="20"/>
          <w:bdr w:val="none" w:sz="0" w:space="0" w:color="auto" w:frame="1"/>
        </w:rPr>
      </w:pPr>
    </w:p>
    <w:p w14:paraId="5F454C3C" w14:textId="77777777" w:rsidR="0072028B" w:rsidRDefault="0072028B" w:rsidP="0074211A">
      <w:pPr>
        <w:pStyle w:val="ubermenu-item"/>
        <w:numPr>
          <w:ilvl w:val="1"/>
          <w:numId w:val="18"/>
        </w:numPr>
        <w:shd w:val="clear" w:color="auto" w:fill="EFEFEF"/>
        <w:spacing w:before="0" w:beforeAutospacing="0" w:after="0" w:afterAutospacing="0" w:line="312" w:lineRule="atLeast"/>
        <w:ind w:left="2160" w:firstLine="0"/>
        <w:textAlignment w:val="top"/>
        <w:rPr>
          <w:rFonts w:ascii="inherit" w:hAnsi="inherit"/>
          <w:color w:val="555555"/>
          <w:sz w:val="20"/>
          <w:szCs w:val="20"/>
          <w:bdr w:val="none" w:sz="0" w:space="0" w:color="auto" w:frame="1"/>
        </w:rPr>
      </w:pPr>
    </w:p>
    <w:p w14:paraId="008A791C" w14:textId="77777777" w:rsidR="0072028B" w:rsidRDefault="0072028B" w:rsidP="0074211A">
      <w:pPr>
        <w:pStyle w:val="ubermenu-item"/>
        <w:numPr>
          <w:ilvl w:val="2"/>
          <w:numId w:val="18"/>
        </w:numPr>
        <w:shd w:val="clear" w:color="auto" w:fill="EFEFEF"/>
        <w:spacing w:before="0" w:beforeAutospacing="0" w:after="0" w:afterAutospacing="0" w:line="312" w:lineRule="atLeast"/>
        <w:ind w:firstLine="0"/>
        <w:textAlignment w:val="top"/>
        <w:rPr>
          <w:rFonts w:ascii="inherit" w:hAnsi="inherit"/>
          <w:color w:val="555555"/>
          <w:sz w:val="20"/>
          <w:szCs w:val="20"/>
          <w:bdr w:val="none" w:sz="0" w:space="0" w:color="auto" w:frame="1"/>
        </w:rPr>
      </w:pPr>
    </w:p>
    <w:p w14:paraId="5B54DC72" w14:textId="77777777" w:rsidR="0072028B" w:rsidRDefault="0072028B" w:rsidP="0074211A">
      <w:pPr>
        <w:pStyle w:val="ubermenu-item"/>
        <w:numPr>
          <w:ilvl w:val="2"/>
          <w:numId w:val="18"/>
        </w:numPr>
        <w:shd w:val="clear" w:color="auto" w:fill="EFEFEF"/>
        <w:spacing w:before="0" w:beforeAutospacing="0" w:after="0" w:afterAutospacing="0" w:line="312" w:lineRule="atLeast"/>
        <w:ind w:firstLine="0"/>
        <w:textAlignment w:val="top"/>
        <w:rPr>
          <w:rFonts w:ascii="inherit" w:hAnsi="inherit"/>
          <w:color w:val="555555"/>
          <w:sz w:val="20"/>
          <w:szCs w:val="20"/>
          <w:bdr w:val="none" w:sz="0" w:space="0" w:color="auto" w:frame="1"/>
        </w:rPr>
      </w:pPr>
    </w:p>
    <w:p w14:paraId="6199E0DF" w14:textId="77777777" w:rsidR="0072028B" w:rsidRDefault="0072028B" w:rsidP="0074211A">
      <w:pPr>
        <w:pStyle w:val="ubermenu-item"/>
        <w:numPr>
          <w:ilvl w:val="1"/>
          <w:numId w:val="18"/>
        </w:numPr>
        <w:shd w:val="clear" w:color="auto" w:fill="EFEFEF"/>
        <w:spacing w:before="0" w:beforeAutospacing="0" w:after="0" w:afterAutospacing="0" w:line="312" w:lineRule="atLeast"/>
        <w:ind w:left="2160" w:firstLine="0"/>
        <w:textAlignment w:val="top"/>
        <w:rPr>
          <w:rFonts w:ascii="inherit" w:hAnsi="inherit"/>
          <w:color w:val="555555"/>
          <w:sz w:val="20"/>
          <w:szCs w:val="20"/>
          <w:bdr w:val="none" w:sz="0" w:space="0" w:color="auto" w:frame="1"/>
        </w:rPr>
      </w:pPr>
    </w:p>
    <w:p w14:paraId="6754C00C" w14:textId="60B311E7" w:rsidR="0072028B" w:rsidRDefault="0072028B" w:rsidP="0074211A">
      <w:pPr>
        <w:pStyle w:val="ubermenu-item"/>
        <w:numPr>
          <w:ilvl w:val="2"/>
          <w:numId w:val="18"/>
        </w:numPr>
        <w:shd w:val="clear" w:color="auto" w:fill="EFEFEF"/>
        <w:spacing w:before="0" w:beforeAutospacing="0" w:after="0" w:afterAutospacing="0" w:line="312" w:lineRule="atLeast"/>
        <w:ind w:firstLine="0"/>
        <w:textAlignment w:val="baseline"/>
        <w:rPr>
          <w:rFonts w:ascii="Roboto Condensed" w:hAnsi="Roboto Condensed"/>
          <w:color w:val="555555"/>
          <w:sz w:val="20"/>
          <w:szCs w:val="20"/>
          <w:bdr w:val="none" w:sz="0" w:space="0" w:color="auto" w:frame="1"/>
        </w:rPr>
      </w:pPr>
      <w:r>
        <w:rPr>
          <w:rFonts w:ascii="Roboto Condensed" w:hAnsi="Roboto Condensed"/>
          <w:noProof/>
          <w:color w:val="555555"/>
          <w:sz w:val="20"/>
          <w:szCs w:val="20"/>
          <w:bdr w:val="none" w:sz="0" w:space="0" w:color="auto" w:frame="1"/>
        </w:rPr>
        <w:drawing>
          <wp:inline distT="0" distB="0" distL="0" distR="0" wp14:anchorId="4662E882" wp14:editId="497676A9">
            <wp:extent cx="2314575" cy="1095375"/>
            <wp:effectExtent l="0" t="0" r="9525" b="9525"/>
            <wp:docPr id="1682" name="Picture 1682" descr="woman standing in front of the Washington monu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descr="woman standing in front of the Washington monument"/>
                    <pic:cNvPicPr>
                      <a:picLocks noChangeAspect="1" noChangeArrowheads="1"/>
                    </pic:cNvPicPr>
                  </pic:nvPicPr>
                  <pic:blipFill>
                    <a:blip r:embed="rId1545">
                      <a:extLst>
                        <a:ext uri="{28A0092B-C50C-407E-A947-70E740481C1C}">
                          <a14:useLocalDpi xmlns:a14="http://schemas.microsoft.com/office/drawing/2010/main" val="0"/>
                        </a:ext>
                      </a:extLst>
                    </a:blip>
                    <a:srcRect/>
                    <a:stretch>
                      <a:fillRect/>
                    </a:stretch>
                  </pic:blipFill>
                  <pic:spPr bwMode="auto">
                    <a:xfrm>
                      <a:off x="0" y="0"/>
                      <a:ext cx="2314575" cy="1095375"/>
                    </a:xfrm>
                    <a:prstGeom prst="rect">
                      <a:avLst/>
                    </a:prstGeom>
                    <a:noFill/>
                    <a:ln>
                      <a:noFill/>
                    </a:ln>
                  </pic:spPr>
                </pic:pic>
              </a:graphicData>
            </a:graphic>
          </wp:inline>
        </w:drawing>
      </w:r>
    </w:p>
    <w:p w14:paraId="395881EC" w14:textId="77777777" w:rsidR="0072028B" w:rsidRDefault="0072028B" w:rsidP="0074211A">
      <w:pPr>
        <w:pStyle w:val="ubermenu-item"/>
        <w:numPr>
          <w:ilvl w:val="2"/>
          <w:numId w:val="18"/>
        </w:numPr>
        <w:shd w:val="clear" w:color="auto" w:fill="EFEFEF"/>
        <w:spacing w:before="0" w:beforeAutospacing="0" w:after="0" w:afterAutospacing="0" w:line="312" w:lineRule="atLeast"/>
        <w:ind w:firstLine="0"/>
        <w:textAlignment w:val="top"/>
        <w:rPr>
          <w:rFonts w:ascii="inherit" w:hAnsi="inherit"/>
          <w:color w:val="555555"/>
          <w:sz w:val="20"/>
          <w:szCs w:val="20"/>
          <w:bdr w:val="none" w:sz="0" w:space="0" w:color="auto" w:frame="1"/>
        </w:rPr>
      </w:pPr>
    </w:p>
    <w:p w14:paraId="137D145A" w14:textId="77777777" w:rsidR="0072028B" w:rsidRDefault="0072028B" w:rsidP="0074211A">
      <w:pPr>
        <w:pStyle w:val="ubermenu-item"/>
        <w:numPr>
          <w:ilvl w:val="0"/>
          <w:numId w:val="18"/>
        </w:numPr>
        <w:shd w:val="clear" w:color="auto" w:fill="FFFFFF"/>
        <w:spacing w:before="0" w:beforeAutospacing="0" w:after="0" w:afterAutospacing="0" w:line="312" w:lineRule="atLeast"/>
        <w:ind w:firstLine="0"/>
        <w:textAlignment w:val="bottom"/>
        <w:rPr>
          <w:rFonts w:ascii="inherit" w:hAnsi="inherit"/>
          <w:sz w:val="20"/>
          <w:szCs w:val="20"/>
          <w:bdr w:val="none" w:sz="0" w:space="0" w:color="auto" w:frame="1"/>
        </w:rPr>
      </w:pPr>
      <w:hyperlink r:id="rId1598" w:history="1">
        <w:r>
          <w:rPr>
            <w:rStyle w:val="ubermenu-target-title"/>
            <w:rFonts w:ascii="Roboto Condensed" w:hAnsi="Roboto Condensed"/>
            <w:color w:val="000000"/>
            <w:bdr w:val="none" w:sz="0" w:space="0" w:color="auto" w:frame="1"/>
          </w:rPr>
          <w:t>U.S. Citizen Services</w:t>
        </w:r>
      </w:hyperlink>
    </w:p>
    <w:p w14:paraId="40827D76" w14:textId="77777777" w:rsidR="0072028B" w:rsidRDefault="0072028B" w:rsidP="0074211A">
      <w:pPr>
        <w:pStyle w:val="ubermenu-retractor"/>
        <w:numPr>
          <w:ilvl w:val="1"/>
          <w:numId w:val="18"/>
        </w:numPr>
        <w:shd w:val="clear" w:color="auto" w:fill="EFEFEF"/>
        <w:spacing w:before="0" w:beforeAutospacing="0" w:after="0" w:afterAutospacing="0" w:line="312" w:lineRule="atLeast"/>
        <w:ind w:firstLine="0"/>
        <w:jc w:val="center"/>
        <w:textAlignment w:val="top"/>
        <w:rPr>
          <w:rFonts w:ascii="inherit" w:hAnsi="inherit"/>
          <w:color w:val="555555"/>
          <w:sz w:val="20"/>
          <w:szCs w:val="20"/>
          <w:bdr w:val="none" w:sz="0" w:space="0" w:color="auto" w:frame="1"/>
        </w:rPr>
      </w:pPr>
    </w:p>
    <w:p w14:paraId="6913FD9E" w14:textId="77777777" w:rsidR="0072028B" w:rsidRDefault="0072028B" w:rsidP="0074211A">
      <w:pPr>
        <w:pStyle w:val="ubermenu-item"/>
        <w:numPr>
          <w:ilvl w:val="1"/>
          <w:numId w:val="18"/>
        </w:numPr>
        <w:shd w:val="clear" w:color="auto" w:fill="EFEFEF"/>
        <w:spacing w:before="0" w:beforeAutospacing="0" w:after="0" w:afterAutospacing="0" w:line="312" w:lineRule="atLeast"/>
        <w:ind w:left="2160" w:firstLine="0"/>
        <w:textAlignment w:val="top"/>
        <w:rPr>
          <w:rFonts w:ascii="inherit" w:hAnsi="inherit"/>
          <w:color w:val="555555"/>
          <w:sz w:val="20"/>
          <w:szCs w:val="20"/>
          <w:bdr w:val="none" w:sz="0" w:space="0" w:color="auto" w:frame="1"/>
        </w:rPr>
      </w:pPr>
    </w:p>
    <w:p w14:paraId="3EF589DD" w14:textId="77777777" w:rsidR="0072028B" w:rsidRDefault="0072028B" w:rsidP="0074211A">
      <w:pPr>
        <w:pStyle w:val="ubermenu-item"/>
        <w:numPr>
          <w:ilvl w:val="2"/>
          <w:numId w:val="18"/>
        </w:numPr>
        <w:shd w:val="clear" w:color="auto" w:fill="EFEFEF"/>
        <w:spacing w:before="0" w:beforeAutospacing="0" w:after="0" w:afterAutospacing="0" w:line="312" w:lineRule="atLeast"/>
        <w:ind w:firstLine="0"/>
        <w:textAlignment w:val="top"/>
        <w:rPr>
          <w:rFonts w:ascii="inherit" w:hAnsi="inherit"/>
          <w:color w:val="555555"/>
          <w:sz w:val="20"/>
          <w:szCs w:val="20"/>
          <w:bdr w:val="none" w:sz="0" w:space="0" w:color="auto" w:frame="1"/>
        </w:rPr>
      </w:pPr>
    </w:p>
    <w:p w14:paraId="6CB6B99A" w14:textId="77777777" w:rsidR="0072028B" w:rsidRDefault="0072028B" w:rsidP="0074211A">
      <w:pPr>
        <w:pStyle w:val="ubermenu-item"/>
        <w:numPr>
          <w:ilvl w:val="2"/>
          <w:numId w:val="18"/>
        </w:numPr>
        <w:shd w:val="clear" w:color="auto" w:fill="EFEFEF"/>
        <w:spacing w:before="0" w:beforeAutospacing="0" w:after="0" w:afterAutospacing="0" w:line="312" w:lineRule="atLeast"/>
        <w:ind w:firstLine="0"/>
        <w:textAlignment w:val="top"/>
        <w:rPr>
          <w:rFonts w:ascii="inherit" w:hAnsi="inherit"/>
          <w:color w:val="555555"/>
          <w:sz w:val="20"/>
          <w:szCs w:val="20"/>
          <w:bdr w:val="none" w:sz="0" w:space="0" w:color="auto" w:frame="1"/>
        </w:rPr>
      </w:pPr>
    </w:p>
    <w:p w14:paraId="38FB2C60" w14:textId="77777777" w:rsidR="0072028B" w:rsidRDefault="0072028B" w:rsidP="0074211A">
      <w:pPr>
        <w:pStyle w:val="ubermenu-item"/>
        <w:numPr>
          <w:ilvl w:val="1"/>
          <w:numId w:val="18"/>
        </w:numPr>
        <w:shd w:val="clear" w:color="auto" w:fill="EFEFEF"/>
        <w:spacing w:before="0" w:beforeAutospacing="0" w:after="0" w:afterAutospacing="0" w:line="312" w:lineRule="atLeast"/>
        <w:ind w:left="2160" w:firstLine="0"/>
        <w:textAlignment w:val="top"/>
        <w:rPr>
          <w:rFonts w:ascii="inherit" w:hAnsi="inherit"/>
          <w:color w:val="555555"/>
          <w:sz w:val="20"/>
          <w:szCs w:val="20"/>
          <w:bdr w:val="none" w:sz="0" w:space="0" w:color="auto" w:frame="1"/>
        </w:rPr>
      </w:pPr>
    </w:p>
    <w:p w14:paraId="16E23A37" w14:textId="77777777" w:rsidR="0072028B" w:rsidRDefault="0072028B" w:rsidP="0074211A">
      <w:pPr>
        <w:pStyle w:val="ubermenu-item"/>
        <w:numPr>
          <w:ilvl w:val="2"/>
          <w:numId w:val="18"/>
        </w:numPr>
        <w:shd w:val="clear" w:color="auto" w:fill="EFEFEF"/>
        <w:spacing w:before="0" w:beforeAutospacing="0" w:after="0" w:afterAutospacing="0" w:line="312" w:lineRule="atLeast"/>
        <w:ind w:firstLine="0"/>
        <w:textAlignment w:val="top"/>
        <w:rPr>
          <w:rFonts w:ascii="inherit" w:hAnsi="inherit"/>
          <w:color w:val="555555"/>
          <w:sz w:val="20"/>
          <w:szCs w:val="20"/>
          <w:bdr w:val="none" w:sz="0" w:space="0" w:color="auto" w:frame="1"/>
        </w:rPr>
      </w:pPr>
    </w:p>
    <w:p w14:paraId="7FE01390" w14:textId="77777777" w:rsidR="0072028B" w:rsidRDefault="0072028B" w:rsidP="0074211A">
      <w:pPr>
        <w:pStyle w:val="ubermenu-item"/>
        <w:numPr>
          <w:ilvl w:val="2"/>
          <w:numId w:val="18"/>
        </w:numPr>
        <w:shd w:val="clear" w:color="auto" w:fill="EFEFEF"/>
        <w:spacing w:before="0" w:beforeAutospacing="0" w:after="0" w:afterAutospacing="0" w:line="312" w:lineRule="atLeast"/>
        <w:ind w:firstLine="0"/>
        <w:textAlignment w:val="top"/>
        <w:rPr>
          <w:rFonts w:ascii="inherit" w:hAnsi="inherit"/>
          <w:color w:val="555555"/>
          <w:sz w:val="20"/>
          <w:szCs w:val="20"/>
          <w:bdr w:val="none" w:sz="0" w:space="0" w:color="auto" w:frame="1"/>
        </w:rPr>
      </w:pPr>
    </w:p>
    <w:p w14:paraId="525B755F" w14:textId="77777777" w:rsidR="0072028B" w:rsidRDefault="0072028B" w:rsidP="0074211A">
      <w:pPr>
        <w:pStyle w:val="ubermenu-item"/>
        <w:numPr>
          <w:ilvl w:val="2"/>
          <w:numId w:val="18"/>
        </w:numPr>
        <w:shd w:val="clear" w:color="auto" w:fill="EFEFEF"/>
        <w:spacing w:before="0" w:beforeAutospacing="0" w:after="0" w:afterAutospacing="0" w:line="312" w:lineRule="atLeast"/>
        <w:ind w:firstLine="0"/>
        <w:textAlignment w:val="top"/>
        <w:rPr>
          <w:rFonts w:ascii="inherit" w:hAnsi="inherit"/>
          <w:color w:val="555555"/>
          <w:sz w:val="20"/>
          <w:szCs w:val="20"/>
          <w:bdr w:val="none" w:sz="0" w:space="0" w:color="auto" w:frame="1"/>
        </w:rPr>
      </w:pPr>
    </w:p>
    <w:p w14:paraId="19B2934F" w14:textId="77777777" w:rsidR="0072028B" w:rsidRDefault="0072028B" w:rsidP="0074211A">
      <w:pPr>
        <w:pStyle w:val="ubermenu-item"/>
        <w:numPr>
          <w:ilvl w:val="2"/>
          <w:numId w:val="18"/>
        </w:numPr>
        <w:shd w:val="clear" w:color="auto" w:fill="EFEFEF"/>
        <w:spacing w:before="0" w:beforeAutospacing="0" w:after="0" w:afterAutospacing="0" w:line="312" w:lineRule="atLeast"/>
        <w:ind w:firstLine="0"/>
        <w:textAlignment w:val="top"/>
        <w:rPr>
          <w:rFonts w:ascii="inherit" w:hAnsi="inherit"/>
          <w:color w:val="555555"/>
          <w:sz w:val="20"/>
          <w:szCs w:val="20"/>
          <w:bdr w:val="none" w:sz="0" w:space="0" w:color="auto" w:frame="1"/>
        </w:rPr>
      </w:pPr>
    </w:p>
    <w:p w14:paraId="72C9F059" w14:textId="77777777" w:rsidR="0072028B" w:rsidRDefault="0072028B" w:rsidP="0074211A">
      <w:pPr>
        <w:pStyle w:val="ubermenu-item"/>
        <w:numPr>
          <w:ilvl w:val="2"/>
          <w:numId w:val="18"/>
        </w:numPr>
        <w:shd w:val="clear" w:color="auto" w:fill="EFEFEF"/>
        <w:spacing w:before="0" w:beforeAutospacing="0" w:after="0" w:afterAutospacing="0" w:line="312" w:lineRule="atLeast"/>
        <w:ind w:firstLine="0"/>
        <w:textAlignment w:val="top"/>
        <w:rPr>
          <w:rFonts w:ascii="inherit" w:hAnsi="inherit"/>
          <w:color w:val="555555"/>
          <w:sz w:val="20"/>
          <w:szCs w:val="20"/>
          <w:bdr w:val="none" w:sz="0" w:space="0" w:color="auto" w:frame="1"/>
        </w:rPr>
      </w:pPr>
    </w:p>
    <w:p w14:paraId="48167E71" w14:textId="77777777" w:rsidR="0072028B" w:rsidRDefault="0072028B" w:rsidP="0074211A">
      <w:pPr>
        <w:pStyle w:val="ubermenu-item"/>
        <w:numPr>
          <w:ilvl w:val="2"/>
          <w:numId w:val="18"/>
        </w:numPr>
        <w:shd w:val="clear" w:color="auto" w:fill="EFEFEF"/>
        <w:spacing w:before="0" w:beforeAutospacing="0" w:after="0" w:afterAutospacing="0" w:line="312" w:lineRule="atLeast"/>
        <w:ind w:firstLine="0"/>
        <w:textAlignment w:val="top"/>
        <w:rPr>
          <w:rFonts w:ascii="inherit" w:hAnsi="inherit"/>
          <w:color w:val="555555"/>
          <w:sz w:val="20"/>
          <w:szCs w:val="20"/>
          <w:bdr w:val="none" w:sz="0" w:space="0" w:color="auto" w:frame="1"/>
        </w:rPr>
      </w:pPr>
    </w:p>
    <w:p w14:paraId="21FD957C" w14:textId="77777777" w:rsidR="0072028B" w:rsidRDefault="0072028B" w:rsidP="0074211A">
      <w:pPr>
        <w:pStyle w:val="ubermenu-item"/>
        <w:numPr>
          <w:ilvl w:val="2"/>
          <w:numId w:val="18"/>
        </w:numPr>
        <w:shd w:val="clear" w:color="auto" w:fill="EFEFEF"/>
        <w:spacing w:before="0" w:beforeAutospacing="0" w:after="0" w:afterAutospacing="0" w:line="312" w:lineRule="atLeast"/>
        <w:ind w:firstLine="0"/>
        <w:textAlignment w:val="top"/>
        <w:rPr>
          <w:rFonts w:ascii="inherit" w:hAnsi="inherit"/>
          <w:color w:val="555555"/>
          <w:sz w:val="20"/>
          <w:szCs w:val="20"/>
          <w:bdr w:val="none" w:sz="0" w:space="0" w:color="auto" w:frame="1"/>
        </w:rPr>
      </w:pPr>
    </w:p>
    <w:p w14:paraId="185C871F" w14:textId="77777777" w:rsidR="0072028B" w:rsidRDefault="0072028B" w:rsidP="0074211A">
      <w:pPr>
        <w:pStyle w:val="ubermenu-item"/>
        <w:numPr>
          <w:ilvl w:val="1"/>
          <w:numId w:val="18"/>
        </w:numPr>
        <w:shd w:val="clear" w:color="auto" w:fill="EFEFEF"/>
        <w:spacing w:before="0" w:beforeAutospacing="0" w:after="0" w:afterAutospacing="0" w:line="312" w:lineRule="atLeast"/>
        <w:ind w:left="2160" w:firstLine="0"/>
        <w:textAlignment w:val="top"/>
        <w:rPr>
          <w:rFonts w:ascii="inherit" w:hAnsi="inherit"/>
          <w:color w:val="555555"/>
          <w:sz w:val="20"/>
          <w:szCs w:val="20"/>
          <w:bdr w:val="none" w:sz="0" w:space="0" w:color="auto" w:frame="1"/>
        </w:rPr>
      </w:pPr>
    </w:p>
    <w:p w14:paraId="30B87845" w14:textId="77777777" w:rsidR="0072028B" w:rsidRDefault="0072028B" w:rsidP="0074211A">
      <w:pPr>
        <w:pStyle w:val="ubermenu-item"/>
        <w:numPr>
          <w:ilvl w:val="2"/>
          <w:numId w:val="18"/>
        </w:numPr>
        <w:shd w:val="clear" w:color="auto" w:fill="EFEFEF"/>
        <w:spacing w:before="0" w:beforeAutospacing="0" w:after="0" w:afterAutospacing="0" w:line="312" w:lineRule="atLeast"/>
        <w:ind w:firstLine="0"/>
        <w:textAlignment w:val="top"/>
        <w:rPr>
          <w:rFonts w:ascii="inherit" w:hAnsi="inherit"/>
          <w:color w:val="555555"/>
          <w:sz w:val="20"/>
          <w:szCs w:val="20"/>
          <w:bdr w:val="none" w:sz="0" w:space="0" w:color="auto" w:frame="1"/>
        </w:rPr>
      </w:pPr>
    </w:p>
    <w:p w14:paraId="2FEAB7E6" w14:textId="77777777" w:rsidR="0072028B" w:rsidRDefault="0072028B" w:rsidP="0074211A">
      <w:pPr>
        <w:pStyle w:val="ubermenu-item"/>
        <w:numPr>
          <w:ilvl w:val="2"/>
          <w:numId w:val="18"/>
        </w:numPr>
        <w:shd w:val="clear" w:color="auto" w:fill="EFEFEF"/>
        <w:spacing w:before="0" w:beforeAutospacing="0" w:after="0" w:afterAutospacing="0" w:line="312" w:lineRule="atLeast"/>
        <w:ind w:firstLine="0"/>
        <w:textAlignment w:val="top"/>
        <w:rPr>
          <w:rFonts w:ascii="inherit" w:hAnsi="inherit"/>
          <w:color w:val="555555"/>
          <w:sz w:val="20"/>
          <w:szCs w:val="20"/>
          <w:bdr w:val="none" w:sz="0" w:space="0" w:color="auto" w:frame="1"/>
        </w:rPr>
      </w:pPr>
    </w:p>
    <w:p w14:paraId="5A9DBB4F" w14:textId="77777777" w:rsidR="0072028B" w:rsidRDefault="0072028B" w:rsidP="0074211A">
      <w:pPr>
        <w:pStyle w:val="ubermenu-item"/>
        <w:numPr>
          <w:ilvl w:val="2"/>
          <w:numId w:val="18"/>
        </w:numPr>
        <w:shd w:val="clear" w:color="auto" w:fill="EFEFEF"/>
        <w:spacing w:before="0" w:beforeAutospacing="0" w:after="0" w:afterAutospacing="0" w:line="312" w:lineRule="atLeast"/>
        <w:ind w:firstLine="0"/>
        <w:textAlignment w:val="top"/>
        <w:rPr>
          <w:rFonts w:ascii="inherit" w:hAnsi="inherit"/>
          <w:color w:val="555555"/>
          <w:sz w:val="20"/>
          <w:szCs w:val="20"/>
          <w:bdr w:val="none" w:sz="0" w:space="0" w:color="auto" w:frame="1"/>
        </w:rPr>
      </w:pPr>
    </w:p>
    <w:p w14:paraId="7027ADD9" w14:textId="77777777" w:rsidR="0072028B" w:rsidRDefault="0072028B" w:rsidP="0074211A">
      <w:pPr>
        <w:pStyle w:val="ubermenu-item"/>
        <w:numPr>
          <w:ilvl w:val="1"/>
          <w:numId w:val="18"/>
        </w:numPr>
        <w:shd w:val="clear" w:color="auto" w:fill="EFEFEF"/>
        <w:spacing w:before="0" w:beforeAutospacing="0" w:after="0" w:afterAutospacing="0" w:line="312" w:lineRule="atLeast"/>
        <w:ind w:left="2160" w:firstLine="0"/>
        <w:textAlignment w:val="top"/>
        <w:rPr>
          <w:rFonts w:ascii="inherit" w:hAnsi="inherit"/>
          <w:color w:val="555555"/>
          <w:sz w:val="20"/>
          <w:szCs w:val="20"/>
          <w:bdr w:val="none" w:sz="0" w:space="0" w:color="auto" w:frame="1"/>
        </w:rPr>
      </w:pPr>
    </w:p>
    <w:p w14:paraId="3D454A1B" w14:textId="77777777" w:rsidR="0072028B" w:rsidRDefault="0072028B" w:rsidP="0074211A">
      <w:pPr>
        <w:pStyle w:val="ubermenu-item"/>
        <w:numPr>
          <w:ilvl w:val="2"/>
          <w:numId w:val="18"/>
        </w:numPr>
        <w:shd w:val="clear" w:color="auto" w:fill="EFEFEF"/>
        <w:spacing w:before="0" w:beforeAutospacing="0" w:after="0" w:afterAutospacing="0" w:line="312" w:lineRule="atLeast"/>
        <w:ind w:firstLine="0"/>
        <w:textAlignment w:val="top"/>
        <w:rPr>
          <w:rFonts w:ascii="inherit" w:hAnsi="inherit"/>
          <w:color w:val="555555"/>
          <w:sz w:val="20"/>
          <w:szCs w:val="20"/>
          <w:bdr w:val="none" w:sz="0" w:space="0" w:color="auto" w:frame="1"/>
        </w:rPr>
      </w:pPr>
    </w:p>
    <w:p w14:paraId="2638B36B" w14:textId="77777777" w:rsidR="0072028B" w:rsidRDefault="0072028B" w:rsidP="0074211A">
      <w:pPr>
        <w:pStyle w:val="ubermenu-item"/>
        <w:numPr>
          <w:ilvl w:val="2"/>
          <w:numId w:val="18"/>
        </w:numPr>
        <w:shd w:val="clear" w:color="auto" w:fill="EFEFEF"/>
        <w:spacing w:before="0" w:beforeAutospacing="0" w:after="0" w:afterAutospacing="0" w:line="312" w:lineRule="atLeast"/>
        <w:ind w:firstLine="0"/>
        <w:textAlignment w:val="top"/>
        <w:rPr>
          <w:rFonts w:ascii="inherit" w:hAnsi="inherit"/>
          <w:color w:val="555555"/>
          <w:sz w:val="20"/>
          <w:szCs w:val="20"/>
          <w:bdr w:val="none" w:sz="0" w:space="0" w:color="auto" w:frame="1"/>
        </w:rPr>
      </w:pPr>
    </w:p>
    <w:p w14:paraId="6847DFE4" w14:textId="77777777" w:rsidR="0072028B" w:rsidRDefault="0072028B" w:rsidP="0074211A">
      <w:pPr>
        <w:pStyle w:val="ubermenu-item"/>
        <w:numPr>
          <w:ilvl w:val="2"/>
          <w:numId w:val="18"/>
        </w:numPr>
        <w:shd w:val="clear" w:color="auto" w:fill="EFEFEF"/>
        <w:spacing w:before="0" w:beforeAutospacing="0" w:after="0" w:afterAutospacing="0" w:line="312" w:lineRule="atLeast"/>
        <w:ind w:firstLine="0"/>
        <w:textAlignment w:val="top"/>
        <w:rPr>
          <w:rFonts w:ascii="inherit" w:hAnsi="inherit"/>
          <w:color w:val="555555"/>
          <w:sz w:val="20"/>
          <w:szCs w:val="20"/>
          <w:bdr w:val="none" w:sz="0" w:space="0" w:color="auto" w:frame="1"/>
        </w:rPr>
      </w:pPr>
    </w:p>
    <w:p w14:paraId="28652DBC" w14:textId="77777777" w:rsidR="0072028B" w:rsidRDefault="0072028B" w:rsidP="0074211A">
      <w:pPr>
        <w:pStyle w:val="ubermenu-item"/>
        <w:numPr>
          <w:ilvl w:val="1"/>
          <w:numId w:val="18"/>
        </w:numPr>
        <w:shd w:val="clear" w:color="auto" w:fill="EFEFEF"/>
        <w:spacing w:before="0" w:beforeAutospacing="0" w:after="0" w:afterAutospacing="0" w:line="312" w:lineRule="atLeast"/>
        <w:ind w:left="2160" w:firstLine="0"/>
        <w:textAlignment w:val="top"/>
        <w:rPr>
          <w:rFonts w:ascii="inherit" w:hAnsi="inherit"/>
          <w:color w:val="555555"/>
          <w:sz w:val="20"/>
          <w:szCs w:val="20"/>
          <w:bdr w:val="none" w:sz="0" w:space="0" w:color="auto" w:frame="1"/>
        </w:rPr>
      </w:pPr>
    </w:p>
    <w:p w14:paraId="4C983B18" w14:textId="77777777" w:rsidR="0072028B" w:rsidRDefault="0072028B" w:rsidP="0074211A">
      <w:pPr>
        <w:pStyle w:val="ubermenu-item"/>
        <w:numPr>
          <w:ilvl w:val="2"/>
          <w:numId w:val="18"/>
        </w:numPr>
        <w:shd w:val="clear" w:color="auto" w:fill="EFEFEF"/>
        <w:spacing w:before="0" w:beforeAutospacing="0" w:after="0" w:afterAutospacing="0" w:line="312" w:lineRule="atLeast"/>
        <w:ind w:firstLine="0"/>
        <w:textAlignment w:val="top"/>
        <w:rPr>
          <w:rFonts w:ascii="inherit" w:hAnsi="inherit"/>
          <w:color w:val="555555"/>
          <w:sz w:val="20"/>
          <w:szCs w:val="20"/>
          <w:bdr w:val="none" w:sz="0" w:space="0" w:color="auto" w:frame="1"/>
        </w:rPr>
      </w:pPr>
    </w:p>
    <w:p w14:paraId="071FF199" w14:textId="77777777" w:rsidR="0072028B" w:rsidRDefault="0072028B" w:rsidP="0074211A">
      <w:pPr>
        <w:pStyle w:val="ubermenu-item"/>
        <w:numPr>
          <w:ilvl w:val="2"/>
          <w:numId w:val="18"/>
        </w:numPr>
        <w:shd w:val="clear" w:color="auto" w:fill="EFEFEF"/>
        <w:spacing w:before="0" w:beforeAutospacing="0" w:after="0" w:afterAutospacing="0" w:line="312" w:lineRule="atLeast"/>
        <w:ind w:firstLine="0"/>
        <w:textAlignment w:val="top"/>
        <w:rPr>
          <w:rFonts w:ascii="inherit" w:hAnsi="inherit"/>
          <w:color w:val="555555"/>
          <w:sz w:val="20"/>
          <w:szCs w:val="20"/>
          <w:bdr w:val="none" w:sz="0" w:space="0" w:color="auto" w:frame="1"/>
        </w:rPr>
      </w:pPr>
    </w:p>
    <w:p w14:paraId="6F8420F1" w14:textId="77777777" w:rsidR="0072028B" w:rsidRDefault="0072028B" w:rsidP="0074211A">
      <w:pPr>
        <w:pStyle w:val="ubermenu-item"/>
        <w:numPr>
          <w:ilvl w:val="2"/>
          <w:numId w:val="18"/>
        </w:numPr>
        <w:shd w:val="clear" w:color="auto" w:fill="EFEFEF"/>
        <w:spacing w:before="0" w:beforeAutospacing="0" w:after="0" w:afterAutospacing="0" w:line="312" w:lineRule="atLeast"/>
        <w:ind w:firstLine="0"/>
        <w:textAlignment w:val="top"/>
        <w:rPr>
          <w:rFonts w:ascii="inherit" w:hAnsi="inherit"/>
          <w:color w:val="555555"/>
          <w:sz w:val="20"/>
          <w:szCs w:val="20"/>
          <w:bdr w:val="none" w:sz="0" w:space="0" w:color="auto" w:frame="1"/>
        </w:rPr>
      </w:pPr>
    </w:p>
    <w:p w14:paraId="3AF0BDC1" w14:textId="77777777" w:rsidR="0072028B" w:rsidRDefault="0072028B" w:rsidP="0074211A">
      <w:pPr>
        <w:pStyle w:val="ubermenu-item"/>
        <w:numPr>
          <w:ilvl w:val="2"/>
          <w:numId w:val="18"/>
        </w:numPr>
        <w:shd w:val="clear" w:color="auto" w:fill="EFEFEF"/>
        <w:spacing w:before="0" w:beforeAutospacing="0" w:after="0" w:afterAutospacing="0" w:line="312" w:lineRule="atLeast"/>
        <w:ind w:firstLine="0"/>
        <w:textAlignment w:val="top"/>
        <w:rPr>
          <w:rFonts w:ascii="inherit" w:hAnsi="inherit"/>
          <w:color w:val="555555"/>
          <w:sz w:val="20"/>
          <w:szCs w:val="20"/>
          <w:bdr w:val="none" w:sz="0" w:space="0" w:color="auto" w:frame="1"/>
        </w:rPr>
      </w:pPr>
    </w:p>
    <w:p w14:paraId="40AC66DC" w14:textId="77777777" w:rsidR="0072028B" w:rsidRDefault="0072028B" w:rsidP="0074211A">
      <w:pPr>
        <w:pStyle w:val="ubermenu-item"/>
        <w:numPr>
          <w:ilvl w:val="2"/>
          <w:numId w:val="18"/>
        </w:numPr>
        <w:shd w:val="clear" w:color="auto" w:fill="EFEFEF"/>
        <w:spacing w:before="0" w:beforeAutospacing="0" w:after="0" w:afterAutospacing="0" w:line="312" w:lineRule="atLeast"/>
        <w:ind w:firstLine="0"/>
        <w:textAlignment w:val="top"/>
        <w:rPr>
          <w:rFonts w:ascii="inherit" w:hAnsi="inherit"/>
          <w:color w:val="555555"/>
          <w:sz w:val="20"/>
          <w:szCs w:val="20"/>
          <w:bdr w:val="none" w:sz="0" w:space="0" w:color="auto" w:frame="1"/>
        </w:rPr>
      </w:pPr>
    </w:p>
    <w:p w14:paraId="30F2E648" w14:textId="77777777" w:rsidR="0072028B" w:rsidRDefault="0072028B" w:rsidP="0074211A">
      <w:pPr>
        <w:pStyle w:val="ubermenu-item"/>
        <w:numPr>
          <w:ilvl w:val="0"/>
          <w:numId w:val="18"/>
        </w:numPr>
        <w:shd w:val="clear" w:color="auto" w:fill="FFFFFF"/>
        <w:spacing w:before="0" w:beforeAutospacing="0" w:after="0" w:afterAutospacing="0" w:line="312" w:lineRule="atLeast"/>
        <w:ind w:firstLine="0"/>
        <w:textAlignment w:val="bottom"/>
        <w:rPr>
          <w:rFonts w:ascii="inherit" w:hAnsi="inherit"/>
          <w:sz w:val="20"/>
          <w:szCs w:val="20"/>
          <w:bdr w:val="none" w:sz="0" w:space="0" w:color="auto" w:frame="1"/>
        </w:rPr>
      </w:pPr>
      <w:hyperlink r:id="rId1599" w:history="1">
        <w:r>
          <w:rPr>
            <w:rStyle w:val="ubermenu-target-title"/>
            <w:rFonts w:ascii="Roboto Condensed" w:hAnsi="Roboto Condensed"/>
            <w:color w:val="000000"/>
            <w:bdr w:val="none" w:sz="0" w:space="0" w:color="auto" w:frame="1"/>
          </w:rPr>
          <w:t>Our Relationship</w:t>
        </w:r>
      </w:hyperlink>
    </w:p>
    <w:p w14:paraId="71792242" w14:textId="77777777" w:rsidR="0072028B" w:rsidRDefault="0072028B" w:rsidP="0074211A">
      <w:pPr>
        <w:pStyle w:val="ubermenu-retractor"/>
        <w:numPr>
          <w:ilvl w:val="1"/>
          <w:numId w:val="18"/>
        </w:numPr>
        <w:shd w:val="clear" w:color="auto" w:fill="EFEFEF"/>
        <w:spacing w:before="0" w:beforeAutospacing="0" w:after="0" w:afterAutospacing="0" w:line="312" w:lineRule="atLeast"/>
        <w:ind w:firstLine="0"/>
        <w:jc w:val="center"/>
        <w:textAlignment w:val="top"/>
        <w:rPr>
          <w:rFonts w:ascii="inherit" w:hAnsi="inherit"/>
          <w:color w:val="555555"/>
          <w:sz w:val="20"/>
          <w:szCs w:val="20"/>
          <w:bdr w:val="none" w:sz="0" w:space="0" w:color="auto" w:frame="1"/>
        </w:rPr>
      </w:pPr>
    </w:p>
    <w:p w14:paraId="4F243077" w14:textId="77777777" w:rsidR="0072028B" w:rsidRDefault="0072028B" w:rsidP="0074211A">
      <w:pPr>
        <w:pStyle w:val="ubermenu-item"/>
        <w:numPr>
          <w:ilvl w:val="1"/>
          <w:numId w:val="18"/>
        </w:numPr>
        <w:shd w:val="clear" w:color="auto" w:fill="EFEFEF"/>
        <w:spacing w:before="0" w:beforeAutospacing="0" w:after="0" w:afterAutospacing="0" w:line="312" w:lineRule="atLeast"/>
        <w:ind w:left="2160" w:firstLine="0"/>
        <w:textAlignment w:val="top"/>
        <w:rPr>
          <w:rFonts w:ascii="inherit" w:hAnsi="inherit"/>
          <w:color w:val="555555"/>
          <w:sz w:val="20"/>
          <w:szCs w:val="20"/>
          <w:bdr w:val="none" w:sz="0" w:space="0" w:color="auto" w:frame="1"/>
        </w:rPr>
      </w:pPr>
    </w:p>
    <w:p w14:paraId="3A64340D" w14:textId="77777777" w:rsidR="0072028B" w:rsidRDefault="0072028B" w:rsidP="0074211A">
      <w:pPr>
        <w:pStyle w:val="ubermenu-item"/>
        <w:numPr>
          <w:ilvl w:val="2"/>
          <w:numId w:val="18"/>
        </w:numPr>
        <w:shd w:val="clear" w:color="auto" w:fill="EFEFEF"/>
        <w:spacing w:before="0" w:beforeAutospacing="0" w:after="0" w:afterAutospacing="0" w:line="312" w:lineRule="atLeast"/>
        <w:ind w:firstLine="0"/>
        <w:textAlignment w:val="top"/>
        <w:rPr>
          <w:rFonts w:ascii="inherit" w:hAnsi="inherit"/>
          <w:color w:val="555555"/>
          <w:sz w:val="20"/>
          <w:szCs w:val="20"/>
          <w:bdr w:val="none" w:sz="0" w:space="0" w:color="auto" w:frame="1"/>
        </w:rPr>
      </w:pPr>
    </w:p>
    <w:p w14:paraId="312DA300" w14:textId="77777777" w:rsidR="0072028B" w:rsidRDefault="0072028B" w:rsidP="0074211A">
      <w:pPr>
        <w:pStyle w:val="ubermenu-item"/>
        <w:numPr>
          <w:ilvl w:val="2"/>
          <w:numId w:val="18"/>
        </w:numPr>
        <w:shd w:val="clear" w:color="auto" w:fill="EFEFEF"/>
        <w:spacing w:before="0" w:beforeAutospacing="0" w:after="0" w:afterAutospacing="0" w:line="312" w:lineRule="atLeast"/>
        <w:ind w:firstLine="0"/>
        <w:textAlignment w:val="top"/>
        <w:rPr>
          <w:rFonts w:ascii="inherit" w:hAnsi="inherit"/>
          <w:color w:val="555555"/>
          <w:sz w:val="20"/>
          <w:szCs w:val="20"/>
          <w:bdr w:val="none" w:sz="0" w:space="0" w:color="auto" w:frame="1"/>
        </w:rPr>
      </w:pPr>
    </w:p>
    <w:p w14:paraId="3ED30D65" w14:textId="77777777" w:rsidR="0072028B" w:rsidRDefault="0072028B" w:rsidP="0074211A">
      <w:pPr>
        <w:pStyle w:val="ubermenu-item"/>
        <w:numPr>
          <w:ilvl w:val="2"/>
          <w:numId w:val="18"/>
        </w:numPr>
        <w:shd w:val="clear" w:color="auto" w:fill="EFEFEF"/>
        <w:spacing w:before="0" w:beforeAutospacing="0" w:after="0" w:afterAutospacing="0" w:line="312" w:lineRule="atLeast"/>
        <w:ind w:firstLine="0"/>
        <w:textAlignment w:val="top"/>
        <w:rPr>
          <w:rFonts w:ascii="inherit" w:hAnsi="inherit"/>
          <w:color w:val="555555"/>
          <w:sz w:val="20"/>
          <w:szCs w:val="20"/>
          <w:bdr w:val="none" w:sz="0" w:space="0" w:color="auto" w:frame="1"/>
        </w:rPr>
      </w:pPr>
    </w:p>
    <w:p w14:paraId="41B59FBA" w14:textId="77777777" w:rsidR="0072028B" w:rsidRDefault="0072028B" w:rsidP="0074211A">
      <w:pPr>
        <w:pStyle w:val="ubermenu-item"/>
        <w:numPr>
          <w:ilvl w:val="2"/>
          <w:numId w:val="18"/>
        </w:numPr>
        <w:shd w:val="clear" w:color="auto" w:fill="EFEFEF"/>
        <w:spacing w:before="0" w:beforeAutospacing="0" w:after="0" w:afterAutospacing="0" w:line="312" w:lineRule="atLeast"/>
        <w:ind w:firstLine="0"/>
        <w:textAlignment w:val="top"/>
        <w:rPr>
          <w:rFonts w:ascii="inherit" w:hAnsi="inherit"/>
          <w:color w:val="555555"/>
          <w:sz w:val="20"/>
          <w:szCs w:val="20"/>
          <w:bdr w:val="none" w:sz="0" w:space="0" w:color="auto" w:frame="1"/>
        </w:rPr>
      </w:pPr>
    </w:p>
    <w:p w14:paraId="6FBD79B6" w14:textId="77777777" w:rsidR="0072028B" w:rsidRDefault="0072028B" w:rsidP="0074211A">
      <w:pPr>
        <w:pStyle w:val="ubermenu-item"/>
        <w:numPr>
          <w:ilvl w:val="2"/>
          <w:numId w:val="18"/>
        </w:numPr>
        <w:shd w:val="clear" w:color="auto" w:fill="EFEFEF"/>
        <w:spacing w:before="0" w:beforeAutospacing="0" w:after="0" w:afterAutospacing="0" w:line="312" w:lineRule="atLeast"/>
        <w:ind w:firstLine="0"/>
        <w:textAlignment w:val="top"/>
        <w:rPr>
          <w:rFonts w:ascii="inherit" w:hAnsi="inherit"/>
          <w:color w:val="555555"/>
          <w:sz w:val="20"/>
          <w:szCs w:val="20"/>
          <w:bdr w:val="none" w:sz="0" w:space="0" w:color="auto" w:frame="1"/>
        </w:rPr>
      </w:pPr>
    </w:p>
    <w:p w14:paraId="52F31E79" w14:textId="77777777" w:rsidR="0072028B" w:rsidRDefault="0072028B" w:rsidP="0074211A">
      <w:pPr>
        <w:pStyle w:val="ubermenu-item"/>
        <w:numPr>
          <w:ilvl w:val="1"/>
          <w:numId w:val="18"/>
        </w:numPr>
        <w:shd w:val="clear" w:color="auto" w:fill="EFEFEF"/>
        <w:spacing w:before="0" w:beforeAutospacing="0" w:after="0" w:afterAutospacing="0" w:line="312" w:lineRule="atLeast"/>
        <w:ind w:left="2160" w:firstLine="0"/>
        <w:textAlignment w:val="top"/>
        <w:rPr>
          <w:rFonts w:ascii="inherit" w:hAnsi="inherit"/>
          <w:color w:val="555555"/>
          <w:sz w:val="20"/>
          <w:szCs w:val="20"/>
          <w:bdr w:val="none" w:sz="0" w:space="0" w:color="auto" w:frame="1"/>
        </w:rPr>
      </w:pPr>
    </w:p>
    <w:p w14:paraId="53E4DC66" w14:textId="77777777" w:rsidR="0072028B" w:rsidRDefault="0072028B" w:rsidP="0074211A">
      <w:pPr>
        <w:pStyle w:val="ubermenu-item"/>
        <w:numPr>
          <w:ilvl w:val="2"/>
          <w:numId w:val="18"/>
        </w:numPr>
        <w:shd w:val="clear" w:color="auto" w:fill="EFEFEF"/>
        <w:spacing w:before="0" w:beforeAutospacing="0" w:after="0" w:afterAutospacing="0" w:line="312" w:lineRule="atLeast"/>
        <w:ind w:firstLine="0"/>
        <w:textAlignment w:val="top"/>
        <w:rPr>
          <w:rFonts w:ascii="inherit" w:hAnsi="inherit"/>
          <w:color w:val="555555"/>
          <w:sz w:val="20"/>
          <w:szCs w:val="20"/>
          <w:bdr w:val="none" w:sz="0" w:space="0" w:color="auto" w:frame="1"/>
        </w:rPr>
      </w:pPr>
    </w:p>
    <w:p w14:paraId="0DE82A19" w14:textId="77777777" w:rsidR="0072028B" w:rsidRDefault="0072028B" w:rsidP="0074211A">
      <w:pPr>
        <w:pStyle w:val="ubermenu-item"/>
        <w:numPr>
          <w:ilvl w:val="2"/>
          <w:numId w:val="18"/>
        </w:numPr>
        <w:shd w:val="clear" w:color="auto" w:fill="EFEFEF"/>
        <w:spacing w:before="0" w:beforeAutospacing="0" w:after="0" w:afterAutospacing="0" w:line="312" w:lineRule="atLeast"/>
        <w:ind w:firstLine="0"/>
        <w:textAlignment w:val="top"/>
        <w:rPr>
          <w:rFonts w:ascii="inherit" w:hAnsi="inherit"/>
          <w:color w:val="555555"/>
          <w:sz w:val="20"/>
          <w:szCs w:val="20"/>
          <w:bdr w:val="none" w:sz="0" w:space="0" w:color="auto" w:frame="1"/>
        </w:rPr>
      </w:pPr>
    </w:p>
    <w:p w14:paraId="1EA3A9EC" w14:textId="77777777" w:rsidR="0072028B" w:rsidRDefault="0072028B" w:rsidP="0074211A">
      <w:pPr>
        <w:pStyle w:val="ubermenu-item"/>
        <w:numPr>
          <w:ilvl w:val="2"/>
          <w:numId w:val="18"/>
        </w:numPr>
        <w:shd w:val="clear" w:color="auto" w:fill="EFEFEF"/>
        <w:spacing w:before="0" w:beforeAutospacing="0" w:after="0" w:afterAutospacing="0" w:line="312" w:lineRule="atLeast"/>
        <w:ind w:firstLine="0"/>
        <w:textAlignment w:val="top"/>
        <w:rPr>
          <w:rFonts w:ascii="inherit" w:hAnsi="inherit"/>
          <w:color w:val="555555"/>
          <w:sz w:val="20"/>
          <w:szCs w:val="20"/>
          <w:bdr w:val="none" w:sz="0" w:space="0" w:color="auto" w:frame="1"/>
        </w:rPr>
      </w:pPr>
    </w:p>
    <w:p w14:paraId="07BA75FD" w14:textId="77777777" w:rsidR="0072028B" w:rsidRDefault="0072028B" w:rsidP="0074211A">
      <w:pPr>
        <w:pStyle w:val="ubermenu-item"/>
        <w:numPr>
          <w:ilvl w:val="1"/>
          <w:numId w:val="18"/>
        </w:numPr>
        <w:shd w:val="clear" w:color="auto" w:fill="EFEFEF"/>
        <w:spacing w:before="0" w:beforeAutospacing="0" w:after="0" w:afterAutospacing="0" w:line="312" w:lineRule="atLeast"/>
        <w:ind w:left="2160" w:firstLine="0"/>
        <w:textAlignment w:val="top"/>
        <w:rPr>
          <w:rFonts w:ascii="inherit" w:hAnsi="inherit"/>
          <w:color w:val="555555"/>
          <w:sz w:val="20"/>
          <w:szCs w:val="20"/>
          <w:bdr w:val="none" w:sz="0" w:space="0" w:color="auto" w:frame="1"/>
        </w:rPr>
      </w:pPr>
    </w:p>
    <w:p w14:paraId="174D27AE" w14:textId="77777777" w:rsidR="0072028B" w:rsidRDefault="0072028B" w:rsidP="0074211A">
      <w:pPr>
        <w:pStyle w:val="ubermenu-item"/>
        <w:numPr>
          <w:ilvl w:val="2"/>
          <w:numId w:val="18"/>
        </w:numPr>
        <w:shd w:val="clear" w:color="auto" w:fill="EFEFEF"/>
        <w:spacing w:before="0" w:beforeAutospacing="0" w:after="0" w:afterAutospacing="0" w:line="312" w:lineRule="atLeast"/>
        <w:ind w:firstLine="0"/>
        <w:textAlignment w:val="top"/>
        <w:rPr>
          <w:rFonts w:ascii="inherit" w:hAnsi="inherit"/>
          <w:color w:val="555555"/>
          <w:sz w:val="20"/>
          <w:szCs w:val="20"/>
          <w:bdr w:val="none" w:sz="0" w:space="0" w:color="auto" w:frame="1"/>
        </w:rPr>
      </w:pPr>
    </w:p>
    <w:p w14:paraId="05F7FD9B" w14:textId="77777777" w:rsidR="0072028B" w:rsidRDefault="0072028B" w:rsidP="0074211A">
      <w:pPr>
        <w:pStyle w:val="ubermenu-item"/>
        <w:numPr>
          <w:ilvl w:val="2"/>
          <w:numId w:val="18"/>
        </w:numPr>
        <w:shd w:val="clear" w:color="auto" w:fill="EFEFEF"/>
        <w:spacing w:before="0" w:beforeAutospacing="0" w:after="0" w:afterAutospacing="0" w:line="312" w:lineRule="atLeast"/>
        <w:ind w:firstLine="0"/>
        <w:textAlignment w:val="top"/>
        <w:rPr>
          <w:rFonts w:ascii="inherit" w:hAnsi="inherit"/>
          <w:color w:val="555555"/>
          <w:sz w:val="20"/>
          <w:szCs w:val="20"/>
          <w:bdr w:val="none" w:sz="0" w:space="0" w:color="auto" w:frame="1"/>
        </w:rPr>
      </w:pPr>
    </w:p>
    <w:p w14:paraId="15C8CA0D" w14:textId="77777777" w:rsidR="0072028B" w:rsidRDefault="0072028B" w:rsidP="0074211A">
      <w:pPr>
        <w:pStyle w:val="ubermenu-item"/>
        <w:numPr>
          <w:ilvl w:val="1"/>
          <w:numId w:val="18"/>
        </w:numPr>
        <w:shd w:val="clear" w:color="auto" w:fill="EFEFEF"/>
        <w:spacing w:before="0" w:beforeAutospacing="0" w:after="0" w:afterAutospacing="0" w:line="312" w:lineRule="atLeast"/>
        <w:ind w:left="2160" w:firstLine="0"/>
        <w:textAlignment w:val="top"/>
        <w:rPr>
          <w:rFonts w:ascii="inherit" w:hAnsi="inherit"/>
          <w:color w:val="555555"/>
          <w:sz w:val="20"/>
          <w:szCs w:val="20"/>
          <w:bdr w:val="none" w:sz="0" w:space="0" w:color="auto" w:frame="1"/>
        </w:rPr>
      </w:pPr>
    </w:p>
    <w:p w14:paraId="52FC04AD" w14:textId="774760AA" w:rsidR="0072028B" w:rsidRDefault="0072028B" w:rsidP="0074211A">
      <w:pPr>
        <w:pStyle w:val="ubermenu-item"/>
        <w:numPr>
          <w:ilvl w:val="2"/>
          <w:numId w:val="18"/>
        </w:numPr>
        <w:shd w:val="clear" w:color="auto" w:fill="EFEFEF"/>
        <w:spacing w:before="0" w:beforeAutospacing="0" w:after="0" w:afterAutospacing="0" w:line="312" w:lineRule="atLeast"/>
        <w:ind w:firstLine="0"/>
        <w:textAlignment w:val="baseline"/>
        <w:rPr>
          <w:rFonts w:ascii="Roboto Condensed" w:hAnsi="Roboto Condensed"/>
          <w:color w:val="555555"/>
          <w:sz w:val="20"/>
          <w:szCs w:val="20"/>
          <w:bdr w:val="none" w:sz="0" w:space="0" w:color="auto" w:frame="1"/>
        </w:rPr>
      </w:pPr>
      <w:r>
        <w:rPr>
          <w:rFonts w:ascii="Roboto Condensed" w:hAnsi="Roboto Condensed"/>
          <w:noProof/>
          <w:color w:val="555555"/>
          <w:sz w:val="20"/>
          <w:szCs w:val="20"/>
          <w:bdr w:val="none" w:sz="0" w:space="0" w:color="auto" w:frame="1"/>
        </w:rPr>
        <w:drawing>
          <wp:inline distT="0" distB="0" distL="0" distR="0" wp14:anchorId="5B7EABE6" wp14:editId="35040BD9">
            <wp:extent cx="2314575" cy="1095375"/>
            <wp:effectExtent l="0" t="0" r="9525" b="9525"/>
            <wp:docPr id="1681" name="Picture 1681" descr="Two men and a lady stand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descr="Two men and a lady standing."/>
                    <pic:cNvPicPr>
                      <a:picLocks noChangeAspect="1" noChangeArrowheads="1"/>
                    </pic:cNvPicPr>
                  </pic:nvPicPr>
                  <pic:blipFill>
                    <a:blip r:embed="rId1548">
                      <a:extLst>
                        <a:ext uri="{28A0092B-C50C-407E-A947-70E740481C1C}">
                          <a14:useLocalDpi xmlns:a14="http://schemas.microsoft.com/office/drawing/2010/main" val="0"/>
                        </a:ext>
                      </a:extLst>
                    </a:blip>
                    <a:srcRect/>
                    <a:stretch>
                      <a:fillRect/>
                    </a:stretch>
                  </pic:blipFill>
                  <pic:spPr bwMode="auto">
                    <a:xfrm>
                      <a:off x="0" y="0"/>
                      <a:ext cx="2314575" cy="1095375"/>
                    </a:xfrm>
                    <a:prstGeom prst="rect">
                      <a:avLst/>
                    </a:prstGeom>
                    <a:noFill/>
                    <a:ln>
                      <a:noFill/>
                    </a:ln>
                  </pic:spPr>
                </pic:pic>
              </a:graphicData>
            </a:graphic>
          </wp:inline>
        </w:drawing>
      </w:r>
    </w:p>
    <w:p w14:paraId="294C4447" w14:textId="77777777" w:rsidR="0072028B" w:rsidRDefault="0072028B" w:rsidP="0074211A">
      <w:pPr>
        <w:pStyle w:val="ubermenu-item"/>
        <w:numPr>
          <w:ilvl w:val="2"/>
          <w:numId w:val="18"/>
        </w:numPr>
        <w:shd w:val="clear" w:color="auto" w:fill="EFEFEF"/>
        <w:spacing w:before="0" w:beforeAutospacing="0" w:after="0" w:afterAutospacing="0" w:line="312" w:lineRule="atLeast"/>
        <w:ind w:firstLine="0"/>
        <w:textAlignment w:val="top"/>
        <w:rPr>
          <w:rFonts w:ascii="inherit" w:hAnsi="inherit"/>
          <w:color w:val="555555"/>
          <w:sz w:val="20"/>
          <w:szCs w:val="20"/>
          <w:bdr w:val="none" w:sz="0" w:space="0" w:color="auto" w:frame="1"/>
        </w:rPr>
      </w:pPr>
    </w:p>
    <w:p w14:paraId="6DE4330E" w14:textId="77777777" w:rsidR="0072028B" w:rsidRDefault="0072028B" w:rsidP="0074211A">
      <w:pPr>
        <w:pStyle w:val="ubermenu-item"/>
        <w:numPr>
          <w:ilvl w:val="2"/>
          <w:numId w:val="18"/>
        </w:numPr>
        <w:shd w:val="clear" w:color="auto" w:fill="EFEFEF"/>
        <w:spacing w:before="0" w:beforeAutospacing="0" w:after="0" w:afterAutospacing="0" w:line="312" w:lineRule="atLeast"/>
        <w:ind w:firstLine="0"/>
        <w:textAlignment w:val="top"/>
        <w:rPr>
          <w:rFonts w:ascii="inherit" w:hAnsi="inherit"/>
          <w:color w:val="555555"/>
          <w:sz w:val="20"/>
          <w:szCs w:val="20"/>
          <w:bdr w:val="none" w:sz="0" w:space="0" w:color="auto" w:frame="1"/>
        </w:rPr>
      </w:pPr>
    </w:p>
    <w:p w14:paraId="66878310" w14:textId="77777777" w:rsidR="0072028B" w:rsidRDefault="0072028B" w:rsidP="0074211A">
      <w:pPr>
        <w:pStyle w:val="ubermenu-item"/>
        <w:numPr>
          <w:ilvl w:val="0"/>
          <w:numId w:val="18"/>
        </w:numPr>
        <w:shd w:val="clear" w:color="auto" w:fill="FFFFFF"/>
        <w:spacing w:before="0" w:beforeAutospacing="0" w:after="0" w:afterAutospacing="0" w:line="312" w:lineRule="atLeast"/>
        <w:ind w:firstLine="0"/>
        <w:textAlignment w:val="bottom"/>
        <w:rPr>
          <w:rFonts w:ascii="inherit" w:hAnsi="inherit"/>
          <w:sz w:val="20"/>
          <w:szCs w:val="20"/>
          <w:bdr w:val="none" w:sz="0" w:space="0" w:color="auto" w:frame="1"/>
        </w:rPr>
      </w:pPr>
      <w:hyperlink r:id="rId1600" w:history="1">
        <w:r>
          <w:rPr>
            <w:rStyle w:val="ubermenu-target-title"/>
            <w:rFonts w:ascii="Roboto Condensed" w:hAnsi="Roboto Condensed"/>
            <w:color w:val="000000"/>
            <w:bdr w:val="none" w:sz="0" w:space="0" w:color="auto" w:frame="1"/>
          </w:rPr>
          <w:t>Business</w:t>
        </w:r>
      </w:hyperlink>
    </w:p>
    <w:p w14:paraId="77BBFB10" w14:textId="77777777" w:rsidR="0072028B" w:rsidRDefault="0072028B" w:rsidP="0074211A">
      <w:pPr>
        <w:pStyle w:val="ubermenu-retractor"/>
        <w:numPr>
          <w:ilvl w:val="1"/>
          <w:numId w:val="18"/>
        </w:numPr>
        <w:shd w:val="clear" w:color="auto" w:fill="EFEFEF"/>
        <w:spacing w:before="0" w:beforeAutospacing="0" w:after="0" w:afterAutospacing="0" w:line="312" w:lineRule="atLeast"/>
        <w:ind w:firstLine="0"/>
        <w:jc w:val="center"/>
        <w:textAlignment w:val="top"/>
        <w:rPr>
          <w:rFonts w:ascii="inherit" w:hAnsi="inherit"/>
          <w:color w:val="555555"/>
          <w:sz w:val="20"/>
          <w:szCs w:val="20"/>
          <w:bdr w:val="none" w:sz="0" w:space="0" w:color="auto" w:frame="1"/>
        </w:rPr>
      </w:pPr>
    </w:p>
    <w:p w14:paraId="019B977E" w14:textId="77777777" w:rsidR="0072028B" w:rsidRDefault="0072028B" w:rsidP="0074211A">
      <w:pPr>
        <w:pStyle w:val="ubermenu-item"/>
        <w:numPr>
          <w:ilvl w:val="1"/>
          <w:numId w:val="18"/>
        </w:numPr>
        <w:shd w:val="clear" w:color="auto" w:fill="EFEFEF"/>
        <w:spacing w:before="0" w:beforeAutospacing="0" w:after="0" w:afterAutospacing="0" w:line="312" w:lineRule="atLeast"/>
        <w:ind w:left="2160" w:firstLine="0"/>
        <w:textAlignment w:val="top"/>
        <w:rPr>
          <w:rFonts w:ascii="inherit" w:hAnsi="inherit"/>
          <w:color w:val="555555"/>
          <w:sz w:val="20"/>
          <w:szCs w:val="20"/>
          <w:bdr w:val="none" w:sz="0" w:space="0" w:color="auto" w:frame="1"/>
        </w:rPr>
      </w:pPr>
    </w:p>
    <w:p w14:paraId="490F67DB" w14:textId="77777777" w:rsidR="0072028B" w:rsidRDefault="0072028B" w:rsidP="0074211A">
      <w:pPr>
        <w:pStyle w:val="ubermenu-item"/>
        <w:numPr>
          <w:ilvl w:val="2"/>
          <w:numId w:val="18"/>
        </w:numPr>
        <w:shd w:val="clear" w:color="auto" w:fill="EFEFEF"/>
        <w:spacing w:before="0" w:beforeAutospacing="0" w:after="0" w:afterAutospacing="0" w:line="312" w:lineRule="atLeast"/>
        <w:ind w:firstLine="0"/>
        <w:textAlignment w:val="top"/>
        <w:rPr>
          <w:rFonts w:ascii="inherit" w:hAnsi="inherit"/>
          <w:color w:val="555555"/>
          <w:sz w:val="20"/>
          <w:szCs w:val="20"/>
          <w:bdr w:val="none" w:sz="0" w:space="0" w:color="auto" w:frame="1"/>
        </w:rPr>
      </w:pPr>
    </w:p>
    <w:p w14:paraId="6F102768" w14:textId="77777777" w:rsidR="0072028B" w:rsidRDefault="0072028B" w:rsidP="0074211A">
      <w:pPr>
        <w:pStyle w:val="ubermenu-item"/>
        <w:numPr>
          <w:ilvl w:val="2"/>
          <w:numId w:val="18"/>
        </w:numPr>
        <w:shd w:val="clear" w:color="auto" w:fill="EFEFEF"/>
        <w:spacing w:before="0" w:beforeAutospacing="0" w:after="0" w:afterAutospacing="0" w:line="312" w:lineRule="atLeast"/>
        <w:ind w:firstLine="0"/>
        <w:textAlignment w:val="top"/>
        <w:rPr>
          <w:rFonts w:ascii="inherit" w:hAnsi="inherit"/>
          <w:color w:val="555555"/>
          <w:sz w:val="20"/>
          <w:szCs w:val="20"/>
          <w:bdr w:val="none" w:sz="0" w:space="0" w:color="auto" w:frame="1"/>
        </w:rPr>
      </w:pPr>
    </w:p>
    <w:p w14:paraId="59C4A6D5" w14:textId="77777777" w:rsidR="0072028B" w:rsidRDefault="0072028B" w:rsidP="0074211A">
      <w:pPr>
        <w:pStyle w:val="ubermenu-item"/>
        <w:numPr>
          <w:ilvl w:val="2"/>
          <w:numId w:val="18"/>
        </w:numPr>
        <w:shd w:val="clear" w:color="auto" w:fill="EFEFEF"/>
        <w:spacing w:before="0" w:beforeAutospacing="0" w:after="0" w:afterAutospacing="0" w:line="312" w:lineRule="atLeast"/>
        <w:ind w:firstLine="0"/>
        <w:textAlignment w:val="top"/>
        <w:rPr>
          <w:rFonts w:ascii="inherit" w:hAnsi="inherit"/>
          <w:color w:val="555555"/>
          <w:sz w:val="20"/>
          <w:szCs w:val="20"/>
          <w:bdr w:val="none" w:sz="0" w:space="0" w:color="auto" w:frame="1"/>
        </w:rPr>
      </w:pPr>
    </w:p>
    <w:p w14:paraId="68412280" w14:textId="77777777" w:rsidR="0072028B" w:rsidRDefault="0072028B" w:rsidP="0074211A">
      <w:pPr>
        <w:pStyle w:val="ubermenu-item"/>
        <w:numPr>
          <w:ilvl w:val="1"/>
          <w:numId w:val="18"/>
        </w:numPr>
        <w:shd w:val="clear" w:color="auto" w:fill="EFEFEF"/>
        <w:spacing w:before="0" w:beforeAutospacing="0" w:after="0" w:afterAutospacing="0" w:line="312" w:lineRule="atLeast"/>
        <w:ind w:left="2160" w:firstLine="0"/>
        <w:textAlignment w:val="top"/>
        <w:rPr>
          <w:rFonts w:ascii="inherit" w:hAnsi="inherit"/>
          <w:color w:val="555555"/>
          <w:sz w:val="20"/>
          <w:szCs w:val="20"/>
          <w:bdr w:val="none" w:sz="0" w:space="0" w:color="auto" w:frame="1"/>
        </w:rPr>
      </w:pPr>
    </w:p>
    <w:p w14:paraId="25D582A3" w14:textId="77777777" w:rsidR="0072028B" w:rsidRDefault="0072028B" w:rsidP="0074211A">
      <w:pPr>
        <w:pStyle w:val="ubermenu-item"/>
        <w:numPr>
          <w:ilvl w:val="2"/>
          <w:numId w:val="18"/>
        </w:numPr>
        <w:shd w:val="clear" w:color="auto" w:fill="EFEFEF"/>
        <w:spacing w:before="0" w:beforeAutospacing="0" w:after="0" w:afterAutospacing="0" w:line="312" w:lineRule="atLeast"/>
        <w:ind w:firstLine="0"/>
        <w:textAlignment w:val="top"/>
        <w:rPr>
          <w:rFonts w:ascii="inherit" w:hAnsi="inherit"/>
          <w:color w:val="555555"/>
          <w:sz w:val="20"/>
          <w:szCs w:val="20"/>
          <w:bdr w:val="none" w:sz="0" w:space="0" w:color="auto" w:frame="1"/>
        </w:rPr>
      </w:pPr>
    </w:p>
    <w:p w14:paraId="0B015D8B" w14:textId="77777777" w:rsidR="0072028B" w:rsidRDefault="0072028B" w:rsidP="0074211A">
      <w:pPr>
        <w:pStyle w:val="ubermenu-item"/>
        <w:numPr>
          <w:ilvl w:val="2"/>
          <w:numId w:val="18"/>
        </w:numPr>
        <w:shd w:val="clear" w:color="auto" w:fill="EFEFEF"/>
        <w:spacing w:before="0" w:beforeAutospacing="0" w:after="0" w:afterAutospacing="0" w:line="312" w:lineRule="atLeast"/>
        <w:ind w:firstLine="0"/>
        <w:textAlignment w:val="top"/>
        <w:rPr>
          <w:rFonts w:ascii="inherit" w:hAnsi="inherit"/>
          <w:color w:val="555555"/>
          <w:sz w:val="20"/>
          <w:szCs w:val="20"/>
          <w:bdr w:val="none" w:sz="0" w:space="0" w:color="auto" w:frame="1"/>
        </w:rPr>
      </w:pPr>
    </w:p>
    <w:p w14:paraId="4E6E450F" w14:textId="77777777" w:rsidR="0072028B" w:rsidRDefault="0072028B" w:rsidP="0074211A">
      <w:pPr>
        <w:pStyle w:val="ubermenu-item"/>
        <w:numPr>
          <w:ilvl w:val="0"/>
          <w:numId w:val="18"/>
        </w:numPr>
        <w:shd w:val="clear" w:color="auto" w:fill="FFFFFF"/>
        <w:spacing w:before="0" w:beforeAutospacing="0" w:after="0" w:afterAutospacing="0" w:line="312" w:lineRule="atLeast"/>
        <w:ind w:firstLine="0"/>
        <w:textAlignment w:val="bottom"/>
        <w:rPr>
          <w:rFonts w:ascii="inherit" w:hAnsi="inherit"/>
          <w:sz w:val="20"/>
          <w:szCs w:val="20"/>
          <w:bdr w:val="none" w:sz="0" w:space="0" w:color="auto" w:frame="1"/>
        </w:rPr>
      </w:pPr>
      <w:hyperlink r:id="rId1601" w:history="1">
        <w:r>
          <w:rPr>
            <w:rStyle w:val="ubermenu-target-title"/>
            <w:rFonts w:ascii="Roboto Condensed" w:hAnsi="Roboto Condensed"/>
            <w:color w:val="000000"/>
            <w:bdr w:val="none" w:sz="0" w:space="0" w:color="auto" w:frame="1"/>
          </w:rPr>
          <w:t>Education &amp; Culture</w:t>
        </w:r>
      </w:hyperlink>
    </w:p>
    <w:p w14:paraId="775C26B0" w14:textId="77777777" w:rsidR="0072028B" w:rsidRDefault="0072028B" w:rsidP="0074211A">
      <w:pPr>
        <w:pStyle w:val="ubermenu-retractor"/>
        <w:numPr>
          <w:ilvl w:val="1"/>
          <w:numId w:val="18"/>
        </w:numPr>
        <w:shd w:val="clear" w:color="auto" w:fill="EFEFEF"/>
        <w:spacing w:before="0" w:beforeAutospacing="0" w:after="0" w:afterAutospacing="0" w:line="312" w:lineRule="atLeast"/>
        <w:ind w:firstLine="0"/>
        <w:jc w:val="center"/>
        <w:textAlignment w:val="top"/>
        <w:rPr>
          <w:rFonts w:ascii="inherit" w:hAnsi="inherit"/>
          <w:color w:val="555555"/>
          <w:sz w:val="20"/>
          <w:szCs w:val="20"/>
          <w:bdr w:val="none" w:sz="0" w:space="0" w:color="auto" w:frame="1"/>
        </w:rPr>
      </w:pPr>
    </w:p>
    <w:p w14:paraId="254530C4" w14:textId="77777777" w:rsidR="0072028B" w:rsidRDefault="0072028B" w:rsidP="0074211A">
      <w:pPr>
        <w:pStyle w:val="ubermenu-item"/>
        <w:numPr>
          <w:ilvl w:val="1"/>
          <w:numId w:val="18"/>
        </w:numPr>
        <w:shd w:val="clear" w:color="auto" w:fill="EFEFEF"/>
        <w:spacing w:before="0" w:beforeAutospacing="0" w:after="0" w:afterAutospacing="0" w:line="312" w:lineRule="atLeast"/>
        <w:ind w:left="2160" w:firstLine="0"/>
        <w:textAlignment w:val="top"/>
        <w:rPr>
          <w:rFonts w:ascii="inherit" w:hAnsi="inherit"/>
          <w:color w:val="555555"/>
          <w:sz w:val="20"/>
          <w:szCs w:val="20"/>
          <w:bdr w:val="none" w:sz="0" w:space="0" w:color="auto" w:frame="1"/>
        </w:rPr>
      </w:pPr>
    </w:p>
    <w:p w14:paraId="6A6C885F" w14:textId="003616C8" w:rsidR="0072028B" w:rsidRDefault="0072028B" w:rsidP="0074211A">
      <w:pPr>
        <w:pStyle w:val="ubermenu-item"/>
        <w:numPr>
          <w:ilvl w:val="2"/>
          <w:numId w:val="18"/>
        </w:numPr>
        <w:shd w:val="clear" w:color="auto" w:fill="EFEFEF"/>
        <w:spacing w:before="0" w:beforeAutospacing="0" w:after="0" w:afterAutospacing="0" w:line="312" w:lineRule="atLeast"/>
        <w:ind w:firstLine="0"/>
        <w:textAlignment w:val="baseline"/>
        <w:rPr>
          <w:rFonts w:ascii="Roboto Condensed" w:hAnsi="Roboto Condensed"/>
          <w:color w:val="555555"/>
          <w:sz w:val="20"/>
          <w:szCs w:val="20"/>
          <w:bdr w:val="none" w:sz="0" w:space="0" w:color="auto" w:frame="1"/>
        </w:rPr>
      </w:pPr>
      <w:r>
        <w:rPr>
          <w:rFonts w:ascii="Roboto Condensed" w:hAnsi="Roboto Condensed"/>
          <w:noProof/>
          <w:color w:val="555555"/>
          <w:sz w:val="20"/>
          <w:szCs w:val="20"/>
          <w:bdr w:val="none" w:sz="0" w:space="0" w:color="auto" w:frame="1"/>
        </w:rPr>
        <w:drawing>
          <wp:inline distT="0" distB="0" distL="0" distR="0" wp14:anchorId="25958D3E" wp14:editId="3F56CE53">
            <wp:extent cx="2314575" cy="1095375"/>
            <wp:effectExtent l="0" t="0" r="9525" b="9525"/>
            <wp:docPr id="1680" name="Picture 1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pic:cNvPicPr>
                      <a:picLocks noChangeAspect="1" noChangeArrowheads="1"/>
                    </pic:cNvPicPr>
                  </pic:nvPicPr>
                  <pic:blipFill>
                    <a:blip r:embed="rId1551">
                      <a:extLst>
                        <a:ext uri="{28A0092B-C50C-407E-A947-70E740481C1C}">
                          <a14:useLocalDpi xmlns:a14="http://schemas.microsoft.com/office/drawing/2010/main" val="0"/>
                        </a:ext>
                      </a:extLst>
                    </a:blip>
                    <a:srcRect/>
                    <a:stretch>
                      <a:fillRect/>
                    </a:stretch>
                  </pic:blipFill>
                  <pic:spPr bwMode="auto">
                    <a:xfrm>
                      <a:off x="0" y="0"/>
                      <a:ext cx="2314575" cy="1095375"/>
                    </a:xfrm>
                    <a:prstGeom prst="rect">
                      <a:avLst/>
                    </a:prstGeom>
                    <a:noFill/>
                    <a:ln>
                      <a:noFill/>
                    </a:ln>
                  </pic:spPr>
                </pic:pic>
              </a:graphicData>
            </a:graphic>
          </wp:inline>
        </w:drawing>
      </w:r>
    </w:p>
    <w:p w14:paraId="60B8950D" w14:textId="77777777" w:rsidR="0072028B" w:rsidRDefault="0072028B" w:rsidP="0074211A">
      <w:pPr>
        <w:pStyle w:val="ubermenu-item"/>
        <w:numPr>
          <w:ilvl w:val="2"/>
          <w:numId w:val="18"/>
        </w:numPr>
        <w:shd w:val="clear" w:color="auto" w:fill="EFEFEF"/>
        <w:spacing w:before="0" w:beforeAutospacing="0" w:after="0" w:afterAutospacing="0" w:line="312" w:lineRule="atLeast"/>
        <w:ind w:firstLine="0"/>
        <w:textAlignment w:val="top"/>
        <w:rPr>
          <w:rFonts w:ascii="inherit" w:hAnsi="inherit"/>
          <w:color w:val="555555"/>
          <w:sz w:val="20"/>
          <w:szCs w:val="20"/>
          <w:bdr w:val="none" w:sz="0" w:space="0" w:color="auto" w:frame="1"/>
        </w:rPr>
      </w:pPr>
    </w:p>
    <w:p w14:paraId="243B0D2F" w14:textId="77777777" w:rsidR="0072028B" w:rsidRDefault="0072028B" w:rsidP="0074211A">
      <w:pPr>
        <w:pStyle w:val="ubermenu-item"/>
        <w:numPr>
          <w:ilvl w:val="2"/>
          <w:numId w:val="18"/>
        </w:numPr>
        <w:shd w:val="clear" w:color="auto" w:fill="EFEFEF"/>
        <w:spacing w:before="0" w:beforeAutospacing="0" w:after="0" w:afterAutospacing="0" w:line="312" w:lineRule="atLeast"/>
        <w:ind w:firstLine="0"/>
        <w:textAlignment w:val="top"/>
        <w:rPr>
          <w:rFonts w:ascii="inherit" w:hAnsi="inherit"/>
          <w:color w:val="555555"/>
          <w:sz w:val="20"/>
          <w:szCs w:val="20"/>
          <w:bdr w:val="none" w:sz="0" w:space="0" w:color="auto" w:frame="1"/>
        </w:rPr>
      </w:pPr>
    </w:p>
    <w:p w14:paraId="0875886A" w14:textId="77777777" w:rsidR="0072028B" w:rsidRDefault="0072028B" w:rsidP="0074211A">
      <w:pPr>
        <w:pStyle w:val="ubermenu-item"/>
        <w:numPr>
          <w:ilvl w:val="1"/>
          <w:numId w:val="18"/>
        </w:numPr>
        <w:shd w:val="clear" w:color="auto" w:fill="EFEFEF"/>
        <w:spacing w:before="0" w:beforeAutospacing="0" w:after="0" w:afterAutospacing="0" w:line="312" w:lineRule="atLeast"/>
        <w:ind w:left="2160" w:firstLine="0"/>
        <w:textAlignment w:val="top"/>
        <w:rPr>
          <w:rFonts w:ascii="inherit" w:hAnsi="inherit"/>
          <w:color w:val="555555"/>
          <w:sz w:val="20"/>
          <w:szCs w:val="20"/>
          <w:bdr w:val="none" w:sz="0" w:space="0" w:color="auto" w:frame="1"/>
        </w:rPr>
      </w:pPr>
    </w:p>
    <w:p w14:paraId="1FFEF0CC" w14:textId="77777777" w:rsidR="0072028B" w:rsidRDefault="0072028B" w:rsidP="0074211A">
      <w:pPr>
        <w:pStyle w:val="ubermenu-item"/>
        <w:numPr>
          <w:ilvl w:val="2"/>
          <w:numId w:val="18"/>
        </w:numPr>
        <w:shd w:val="clear" w:color="auto" w:fill="EFEFEF"/>
        <w:spacing w:before="0" w:beforeAutospacing="0" w:after="0" w:afterAutospacing="0" w:line="312" w:lineRule="atLeast"/>
        <w:ind w:firstLine="0"/>
        <w:textAlignment w:val="top"/>
        <w:rPr>
          <w:rFonts w:ascii="inherit" w:hAnsi="inherit"/>
          <w:color w:val="555555"/>
          <w:sz w:val="20"/>
          <w:szCs w:val="20"/>
          <w:bdr w:val="none" w:sz="0" w:space="0" w:color="auto" w:frame="1"/>
        </w:rPr>
      </w:pPr>
    </w:p>
    <w:p w14:paraId="126894FC" w14:textId="77777777" w:rsidR="0072028B" w:rsidRDefault="0072028B" w:rsidP="0074211A">
      <w:pPr>
        <w:pStyle w:val="ubermenu-item"/>
        <w:numPr>
          <w:ilvl w:val="2"/>
          <w:numId w:val="18"/>
        </w:numPr>
        <w:shd w:val="clear" w:color="auto" w:fill="EFEFEF"/>
        <w:spacing w:before="0" w:beforeAutospacing="0" w:after="0" w:afterAutospacing="0" w:line="312" w:lineRule="atLeast"/>
        <w:ind w:firstLine="0"/>
        <w:textAlignment w:val="top"/>
        <w:rPr>
          <w:rFonts w:ascii="inherit" w:hAnsi="inherit"/>
          <w:color w:val="555555"/>
          <w:sz w:val="20"/>
          <w:szCs w:val="20"/>
          <w:bdr w:val="none" w:sz="0" w:space="0" w:color="auto" w:frame="1"/>
        </w:rPr>
      </w:pPr>
    </w:p>
    <w:p w14:paraId="512836FA" w14:textId="77777777" w:rsidR="0072028B" w:rsidRDefault="0072028B" w:rsidP="0074211A">
      <w:pPr>
        <w:pStyle w:val="ubermenu-item"/>
        <w:numPr>
          <w:ilvl w:val="1"/>
          <w:numId w:val="18"/>
        </w:numPr>
        <w:shd w:val="clear" w:color="auto" w:fill="EFEFEF"/>
        <w:spacing w:before="0" w:beforeAutospacing="0" w:after="0" w:afterAutospacing="0" w:line="312" w:lineRule="atLeast"/>
        <w:ind w:left="2160" w:firstLine="0"/>
        <w:textAlignment w:val="top"/>
        <w:rPr>
          <w:rFonts w:ascii="inherit" w:hAnsi="inherit"/>
          <w:color w:val="555555"/>
          <w:sz w:val="20"/>
          <w:szCs w:val="20"/>
          <w:bdr w:val="none" w:sz="0" w:space="0" w:color="auto" w:frame="1"/>
        </w:rPr>
      </w:pPr>
    </w:p>
    <w:p w14:paraId="0ED1EDD7" w14:textId="77777777" w:rsidR="0072028B" w:rsidRDefault="0072028B" w:rsidP="0074211A">
      <w:pPr>
        <w:pStyle w:val="ubermenu-item"/>
        <w:numPr>
          <w:ilvl w:val="2"/>
          <w:numId w:val="18"/>
        </w:numPr>
        <w:shd w:val="clear" w:color="auto" w:fill="EFEFEF"/>
        <w:spacing w:before="0" w:beforeAutospacing="0" w:after="0" w:afterAutospacing="0" w:line="312" w:lineRule="atLeast"/>
        <w:ind w:firstLine="0"/>
        <w:textAlignment w:val="top"/>
        <w:rPr>
          <w:rFonts w:ascii="inherit" w:hAnsi="inherit"/>
          <w:color w:val="555555"/>
          <w:sz w:val="20"/>
          <w:szCs w:val="20"/>
          <w:bdr w:val="none" w:sz="0" w:space="0" w:color="auto" w:frame="1"/>
        </w:rPr>
      </w:pPr>
    </w:p>
    <w:p w14:paraId="269DFC7E" w14:textId="77777777" w:rsidR="0072028B" w:rsidRDefault="0072028B" w:rsidP="0074211A">
      <w:pPr>
        <w:pStyle w:val="ubermenu-item"/>
        <w:numPr>
          <w:ilvl w:val="2"/>
          <w:numId w:val="18"/>
        </w:numPr>
        <w:shd w:val="clear" w:color="auto" w:fill="EFEFEF"/>
        <w:spacing w:before="0" w:beforeAutospacing="0" w:after="0" w:afterAutospacing="0" w:line="312" w:lineRule="atLeast"/>
        <w:ind w:firstLine="0"/>
        <w:textAlignment w:val="top"/>
        <w:rPr>
          <w:rFonts w:ascii="inherit" w:hAnsi="inherit"/>
          <w:color w:val="555555"/>
          <w:sz w:val="20"/>
          <w:szCs w:val="20"/>
          <w:bdr w:val="none" w:sz="0" w:space="0" w:color="auto" w:frame="1"/>
        </w:rPr>
      </w:pPr>
    </w:p>
    <w:p w14:paraId="15EC27C5" w14:textId="77777777" w:rsidR="0072028B" w:rsidRDefault="0072028B" w:rsidP="0074211A">
      <w:pPr>
        <w:pStyle w:val="ubermenu-item"/>
        <w:numPr>
          <w:ilvl w:val="2"/>
          <w:numId w:val="18"/>
        </w:numPr>
        <w:shd w:val="clear" w:color="auto" w:fill="EFEFEF"/>
        <w:spacing w:before="0" w:beforeAutospacing="0" w:after="0" w:afterAutospacing="0" w:line="312" w:lineRule="atLeast"/>
        <w:ind w:firstLine="0"/>
        <w:textAlignment w:val="top"/>
        <w:rPr>
          <w:rFonts w:ascii="inherit" w:hAnsi="inherit"/>
          <w:color w:val="555555"/>
          <w:sz w:val="20"/>
          <w:szCs w:val="20"/>
          <w:bdr w:val="none" w:sz="0" w:space="0" w:color="auto" w:frame="1"/>
        </w:rPr>
      </w:pPr>
    </w:p>
    <w:p w14:paraId="1FBE7AAC" w14:textId="77777777" w:rsidR="0072028B" w:rsidRDefault="0072028B" w:rsidP="0074211A">
      <w:pPr>
        <w:pStyle w:val="ubermenu-item"/>
        <w:numPr>
          <w:ilvl w:val="1"/>
          <w:numId w:val="18"/>
        </w:numPr>
        <w:shd w:val="clear" w:color="auto" w:fill="EFEFEF"/>
        <w:spacing w:before="0" w:beforeAutospacing="0" w:after="0" w:afterAutospacing="0" w:line="312" w:lineRule="atLeast"/>
        <w:ind w:left="2160" w:firstLine="0"/>
        <w:textAlignment w:val="top"/>
        <w:rPr>
          <w:rFonts w:ascii="inherit" w:hAnsi="inherit"/>
          <w:color w:val="555555"/>
          <w:sz w:val="20"/>
          <w:szCs w:val="20"/>
          <w:bdr w:val="none" w:sz="0" w:space="0" w:color="auto" w:frame="1"/>
        </w:rPr>
      </w:pPr>
    </w:p>
    <w:p w14:paraId="6974E49C" w14:textId="7CB18385" w:rsidR="0072028B" w:rsidRDefault="0072028B" w:rsidP="0074211A">
      <w:pPr>
        <w:pStyle w:val="ubermenu-item"/>
        <w:numPr>
          <w:ilvl w:val="2"/>
          <w:numId w:val="18"/>
        </w:numPr>
        <w:shd w:val="clear" w:color="auto" w:fill="EFEFEF"/>
        <w:spacing w:before="0" w:beforeAutospacing="0" w:after="0" w:afterAutospacing="0" w:line="312" w:lineRule="atLeast"/>
        <w:ind w:firstLine="0"/>
        <w:textAlignment w:val="baseline"/>
        <w:rPr>
          <w:rFonts w:ascii="Roboto Condensed" w:hAnsi="Roboto Condensed"/>
          <w:color w:val="555555"/>
          <w:sz w:val="20"/>
          <w:szCs w:val="20"/>
          <w:bdr w:val="none" w:sz="0" w:space="0" w:color="auto" w:frame="1"/>
        </w:rPr>
      </w:pPr>
      <w:r>
        <w:rPr>
          <w:rFonts w:ascii="Roboto Condensed" w:hAnsi="Roboto Condensed"/>
          <w:noProof/>
          <w:color w:val="555555"/>
          <w:sz w:val="20"/>
          <w:szCs w:val="20"/>
          <w:bdr w:val="none" w:sz="0" w:space="0" w:color="auto" w:frame="1"/>
        </w:rPr>
        <w:drawing>
          <wp:inline distT="0" distB="0" distL="0" distR="0" wp14:anchorId="75585292" wp14:editId="56A8C88C">
            <wp:extent cx="4851361" cy="2707640"/>
            <wp:effectExtent l="0" t="0" r="6985" b="0"/>
            <wp:docPr id="1679" name="Picture 16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pic:cNvPicPr>
                      <a:picLocks noChangeAspect="1" noChangeArrowheads="1"/>
                    </pic:cNvPicPr>
                  </pic:nvPicPr>
                  <pic:blipFill>
                    <a:blip r:embed="rId1552">
                      <a:extLst>
                        <a:ext uri="{28A0092B-C50C-407E-A947-70E740481C1C}">
                          <a14:useLocalDpi xmlns:a14="http://schemas.microsoft.com/office/drawing/2010/main" val="0"/>
                        </a:ext>
                      </a:extLst>
                    </a:blip>
                    <a:srcRect/>
                    <a:stretch>
                      <a:fillRect/>
                    </a:stretch>
                  </pic:blipFill>
                  <pic:spPr bwMode="auto">
                    <a:xfrm>
                      <a:off x="0" y="0"/>
                      <a:ext cx="4852228" cy="2708124"/>
                    </a:xfrm>
                    <a:prstGeom prst="rect">
                      <a:avLst/>
                    </a:prstGeom>
                    <a:noFill/>
                    <a:ln>
                      <a:noFill/>
                    </a:ln>
                  </pic:spPr>
                </pic:pic>
              </a:graphicData>
            </a:graphic>
          </wp:inline>
        </w:drawing>
      </w:r>
    </w:p>
    <w:p w14:paraId="4473237E" w14:textId="77777777" w:rsidR="0072028B" w:rsidRDefault="0072028B" w:rsidP="0074211A">
      <w:pPr>
        <w:pStyle w:val="ubermenu-item"/>
        <w:numPr>
          <w:ilvl w:val="2"/>
          <w:numId w:val="18"/>
        </w:numPr>
        <w:shd w:val="clear" w:color="auto" w:fill="EFEFEF"/>
        <w:spacing w:before="0" w:beforeAutospacing="0" w:after="0" w:afterAutospacing="0" w:line="312" w:lineRule="atLeast"/>
        <w:ind w:firstLine="0"/>
        <w:textAlignment w:val="top"/>
        <w:rPr>
          <w:rFonts w:ascii="inherit" w:hAnsi="inherit"/>
          <w:color w:val="555555"/>
          <w:sz w:val="20"/>
          <w:szCs w:val="20"/>
          <w:bdr w:val="none" w:sz="0" w:space="0" w:color="auto" w:frame="1"/>
        </w:rPr>
      </w:pPr>
    </w:p>
    <w:p w14:paraId="1025650E" w14:textId="77777777" w:rsidR="0072028B" w:rsidRDefault="0072028B" w:rsidP="0074211A">
      <w:pPr>
        <w:pStyle w:val="ubermenu-item"/>
        <w:numPr>
          <w:ilvl w:val="2"/>
          <w:numId w:val="18"/>
        </w:numPr>
        <w:shd w:val="clear" w:color="auto" w:fill="EFEFEF"/>
        <w:spacing w:before="0" w:beforeAutospacing="0" w:after="0" w:afterAutospacing="0" w:line="312" w:lineRule="atLeast"/>
        <w:ind w:firstLine="0"/>
        <w:textAlignment w:val="top"/>
        <w:rPr>
          <w:rFonts w:ascii="inherit" w:hAnsi="inherit"/>
          <w:color w:val="555555"/>
          <w:sz w:val="20"/>
          <w:szCs w:val="20"/>
          <w:bdr w:val="none" w:sz="0" w:space="0" w:color="auto" w:frame="1"/>
        </w:rPr>
      </w:pPr>
    </w:p>
    <w:p w14:paraId="05A27A1E" w14:textId="77777777" w:rsidR="0072028B" w:rsidRDefault="0072028B" w:rsidP="0074211A">
      <w:pPr>
        <w:pStyle w:val="ubermenu-item"/>
        <w:numPr>
          <w:ilvl w:val="0"/>
          <w:numId w:val="18"/>
        </w:numPr>
        <w:shd w:val="clear" w:color="auto" w:fill="FFFFFF"/>
        <w:spacing w:before="0" w:beforeAutospacing="0" w:after="0" w:afterAutospacing="0" w:line="312" w:lineRule="atLeast"/>
        <w:ind w:firstLine="0"/>
        <w:textAlignment w:val="bottom"/>
        <w:rPr>
          <w:rFonts w:ascii="inherit" w:hAnsi="inherit"/>
          <w:sz w:val="20"/>
          <w:szCs w:val="20"/>
          <w:bdr w:val="none" w:sz="0" w:space="0" w:color="auto" w:frame="1"/>
        </w:rPr>
      </w:pPr>
      <w:hyperlink r:id="rId1602" w:history="1">
        <w:r>
          <w:rPr>
            <w:rStyle w:val="ubermenu-target-title"/>
            <w:rFonts w:ascii="Roboto Condensed" w:hAnsi="Roboto Condensed"/>
            <w:color w:val="000000"/>
            <w:bdr w:val="none" w:sz="0" w:space="0" w:color="auto" w:frame="1"/>
          </w:rPr>
          <w:t>Embassy &amp; Consulates</w:t>
        </w:r>
      </w:hyperlink>
    </w:p>
    <w:p w14:paraId="453394EF" w14:textId="77777777" w:rsidR="0072028B" w:rsidRDefault="0072028B" w:rsidP="0074211A">
      <w:pPr>
        <w:pStyle w:val="ubermenu-retractor"/>
        <w:numPr>
          <w:ilvl w:val="1"/>
          <w:numId w:val="18"/>
        </w:numPr>
        <w:shd w:val="clear" w:color="auto" w:fill="EFEFEF"/>
        <w:spacing w:before="0" w:beforeAutospacing="0" w:after="0" w:afterAutospacing="0" w:line="312" w:lineRule="atLeast"/>
        <w:ind w:firstLine="0"/>
        <w:jc w:val="center"/>
        <w:textAlignment w:val="top"/>
        <w:rPr>
          <w:rFonts w:ascii="inherit" w:hAnsi="inherit"/>
          <w:color w:val="555555"/>
          <w:sz w:val="20"/>
          <w:szCs w:val="20"/>
          <w:bdr w:val="none" w:sz="0" w:space="0" w:color="auto" w:frame="1"/>
        </w:rPr>
      </w:pPr>
    </w:p>
    <w:p w14:paraId="66E56BF7" w14:textId="77777777" w:rsidR="0072028B" w:rsidRDefault="0072028B" w:rsidP="0074211A">
      <w:pPr>
        <w:pStyle w:val="ubermenu-item"/>
        <w:numPr>
          <w:ilvl w:val="1"/>
          <w:numId w:val="18"/>
        </w:numPr>
        <w:shd w:val="clear" w:color="auto" w:fill="EFEFEF"/>
        <w:spacing w:before="0" w:beforeAutospacing="0" w:after="0" w:afterAutospacing="0" w:line="312" w:lineRule="atLeast"/>
        <w:ind w:left="2160" w:firstLine="0"/>
        <w:textAlignment w:val="top"/>
        <w:rPr>
          <w:rFonts w:ascii="inherit" w:hAnsi="inherit"/>
          <w:color w:val="555555"/>
          <w:sz w:val="20"/>
          <w:szCs w:val="20"/>
          <w:bdr w:val="none" w:sz="0" w:space="0" w:color="auto" w:frame="1"/>
        </w:rPr>
      </w:pPr>
    </w:p>
    <w:p w14:paraId="0A6BC617" w14:textId="77777777" w:rsidR="0072028B" w:rsidRDefault="0072028B" w:rsidP="0074211A">
      <w:pPr>
        <w:pStyle w:val="ubermenu-item"/>
        <w:numPr>
          <w:ilvl w:val="2"/>
          <w:numId w:val="18"/>
        </w:numPr>
        <w:shd w:val="clear" w:color="auto" w:fill="EFEFEF"/>
        <w:spacing w:before="0" w:beforeAutospacing="0" w:after="0" w:afterAutospacing="0" w:line="312" w:lineRule="atLeast"/>
        <w:ind w:firstLine="0"/>
        <w:textAlignment w:val="top"/>
        <w:rPr>
          <w:rFonts w:ascii="inherit" w:hAnsi="inherit"/>
          <w:color w:val="555555"/>
          <w:sz w:val="20"/>
          <w:szCs w:val="20"/>
          <w:bdr w:val="none" w:sz="0" w:space="0" w:color="auto" w:frame="1"/>
        </w:rPr>
      </w:pPr>
    </w:p>
    <w:p w14:paraId="639B0E49" w14:textId="77777777" w:rsidR="0072028B" w:rsidRDefault="0072028B" w:rsidP="0074211A">
      <w:pPr>
        <w:pStyle w:val="ubermenu-item"/>
        <w:numPr>
          <w:ilvl w:val="2"/>
          <w:numId w:val="18"/>
        </w:numPr>
        <w:shd w:val="clear" w:color="auto" w:fill="EFEFEF"/>
        <w:spacing w:before="0" w:beforeAutospacing="0" w:after="0" w:afterAutospacing="0" w:line="312" w:lineRule="atLeast"/>
        <w:ind w:firstLine="0"/>
        <w:textAlignment w:val="top"/>
        <w:rPr>
          <w:rFonts w:ascii="inherit" w:hAnsi="inherit"/>
          <w:color w:val="555555"/>
          <w:sz w:val="20"/>
          <w:szCs w:val="20"/>
          <w:bdr w:val="none" w:sz="0" w:space="0" w:color="auto" w:frame="1"/>
        </w:rPr>
      </w:pPr>
    </w:p>
    <w:p w14:paraId="4E7FED9F" w14:textId="77777777" w:rsidR="0072028B" w:rsidRDefault="0072028B" w:rsidP="0074211A">
      <w:pPr>
        <w:pStyle w:val="ubermenu-item"/>
        <w:numPr>
          <w:ilvl w:val="1"/>
          <w:numId w:val="18"/>
        </w:numPr>
        <w:shd w:val="clear" w:color="auto" w:fill="EFEFEF"/>
        <w:spacing w:before="0" w:beforeAutospacing="0" w:after="0" w:afterAutospacing="0" w:line="312" w:lineRule="atLeast"/>
        <w:ind w:left="2160" w:firstLine="0"/>
        <w:textAlignment w:val="top"/>
        <w:rPr>
          <w:rFonts w:ascii="inherit" w:hAnsi="inherit"/>
          <w:color w:val="555555"/>
          <w:sz w:val="20"/>
          <w:szCs w:val="20"/>
          <w:bdr w:val="none" w:sz="0" w:space="0" w:color="auto" w:frame="1"/>
        </w:rPr>
      </w:pPr>
    </w:p>
    <w:p w14:paraId="1CCBC435" w14:textId="77777777" w:rsidR="0072028B" w:rsidRDefault="0072028B" w:rsidP="0074211A">
      <w:pPr>
        <w:pStyle w:val="ubermenu-item"/>
        <w:numPr>
          <w:ilvl w:val="2"/>
          <w:numId w:val="18"/>
        </w:numPr>
        <w:shd w:val="clear" w:color="auto" w:fill="EFEFEF"/>
        <w:spacing w:before="0" w:beforeAutospacing="0" w:after="0" w:afterAutospacing="0" w:line="312" w:lineRule="atLeast"/>
        <w:ind w:firstLine="0"/>
        <w:textAlignment w:val="top"/>
        <w:rPr>
          <w:rFonts w:ascii="inherit" w:hAnsi="inherit"/>
          <w:color w:val="555555"/>
          <w:sz w:val="20"/>
          <w:szCs w:val="20"/>
          <w:bdr w:val="none" w:sz="0" w:space="0" w:color="auto" w:frame="1"/>
        </w:rPr>
      </w:pPr>
    </w:p>
    <w:p w14:paraId="5032D7C1" w14:textId="77777777" w:rsidR="0072028B" w:rsidRDefault="0072028B" w:rsidP="0074211A">
      <w:pPr>
        <w:pStyle w:val="ubermenu-item"/>
        <w:numPr>
          <w:ilvl w:val="2"/>
          <w:numId w:val="18"/>
        </w:numPr>
        <w:shd w:val="clear" w:color="auto" w:fill="EFEFEF"/>
        <w:spacing w:before="0" w:beforeAutospacing="0" w:after="0" w:afterAutospacing="0" w:line="312" w:lineRule="atLeast"/>
        <w:ind w:firstLine="0"/>
        <w:textAlignment w:val="top"/>
        <w:rPr>
          <w:rFonts w:ascii="inherit" w:hAnsi="inherit"/>
          <w:color w:val="555555"/>
          <w:sz w:val="20"/>
          <w:szCs w:val="20"/>
          <w:bdr w:val="none" w:sz="0" w:space="0" w:color="auto" w:frame="1"/>
        </w:rPr>
      </w:pPr>
    </w:p>
    <w:p w14:paraId="498BF149" w14:textId="77777777" w:rsidR="0072028B" w:rsidRDefault="0072028B" w:rsidP="0074211A">
      <w:pPr>
        <w:pStyle w:val="ubermenu-item"/>
        <w:numPr>
          <w:ilvl w:val="2"/>
          <w:numId w:val="18"/>
        </w:numPr>
        <w:shd w:val="clear" w:color="auto" w:fill="EFEFEF"/>
        <w:spacing w:before="0" w:beforeAutospacing="0" w:after="0" w:afterAutospacing="0" w:line="312" w:lineRule="atLeast"/>
        <w:ind w:firstLine="0"/>
        <w:textAlignment w:val="top"/>
        <w:rPr>
          <w:rFonts w:ascii="inherit" w:hAnsi="inherit"/>
          <w:color w:val="555555"/>
          <w:sz w:val="20"/>
          <w:szCs w:val="20"/>
          <w:bdr w:val="none" w:sz="0" w:space="0" w:color="auto" w:frame="1"/>
        </w:rPr>
      </w:pPr>
    </w:p>
    <w:p w14:paraId="18B4661F" w14:textId="77777777" w:rsidR="0072028B" w:rsidRDefault="0072028B" w:rsidP="0074211A">
      <w:pPr>
        <w:pStyle w:val="ubermenu-item"/>
        <w:numPr>
          <w:ilvl w:val="1"/>
          <w:numId w:val="18"/>
        </w:numPr>
        <w:shd w:val="clear" w:color="auto" w:fill="EFEFEF"/>
        <w:spacing w:before="0" w:beforeAutospacing="0" w:after="0" w:afterAutospacing="0" w:line="312" w:lineRule="atLeast"/>
        <w:ind w:left="2160" w:firstLine="0"/>
        <w:textAlignment w:val="top"/>
        <w:rPr>
          <w:rFonts w:ascii="inherit" w:hAnsi="inherit"/>
          <w:color w:val="555555"/>
          <w:sz w:val="20"/>
          <w:szCs w:val="20"/>
          <w:bdr w:val="none" w:sz="0" w:space="0" w:color="auto" w:frame="1"/>
        </w:rPr>
      </w:pPr>
    </w:p>
    <w:p w14:paraId="5BBE7C9D" w14:textId="708E06A4" w:rsidR="0072028B" w:rsidRDefault="0072028B" w:rsidP="0074211A">
      <w:pPr>
        <w:pStyle w:val="ubermenu-item"/>
        <w:numPr>
          <w:ilvl w:val="2"/>
          <w:numId w:val="18"/>
        </w:numPr>
        <w:shd w:val="clear" w:color="auto" w:fill="EFEFEF"/>
        <w:spacing w:before="0" w:beforeAutospacing="0" w:after="0" w:afterAutospacing="0" w:line="312" w:lineRule="atLeast"/>
        <w:ind w:firstLine="0"/>
        <w:textAlignment w:val="baseline"/>
        <w:rPr>
          <w:rFonts w:ascii="Roboto Condensed" w:hAnsi="Roboto Condensed"/>
          <w:color w:val="555555"/>
          <w:sz w:val="20"/>
          <w:szCs w:val="20"/>
          <w:bdr w:val="none" w:sz="0" w:space="0" w:color="auto" w:frame="1"/>
        </w:rPr>
      </w:pPr>
      <w:r>
        <w:rPr>
          <w:rFonts w:ascii="Roboto Condensed" w:hAnsi="Roboto Condensed"/>
          <w:noProof/>
          <w:color w:val="555555"/>
          <w:sz w:val="20"/>
          <w:szCs w:val="20"/>
          <w:bdr w:val="none" w:sz="0" w:space="0" w:color="auto" w:frame="1"/>
        </w:rPr>
        <w:drawing>
          <wp:inline distT="0" distB="0" distL="0" distR="0" wp14:anchorId="58649D14" wp14:editId="1140642A">
            <wp:extent cx="4131118" cy="1953895"/>
            <wp:effectExtent l="0" t="0" r="3175" b="8255"/>
            <wp:docPr id="1678" name="Picture 1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pic:cNvPicPr>
                      <a:picLocks noChangeAspect="1" noChangeArrowheads="1"/>
                    </pic:cNvPicPr>
                  </pic:nvPicPr>
                  <pic:blipFill>
                    <a:blip r:embed="rId1554">
                      <a:extLst>
                        <a:ext uri="{28A0092B-C50C-407E-A947-70E740481C1C}">
                          <a14:useLocalDpi xmlns:a14="http://schemas.microsoft.com/office/drawing/2010/main" val="0"/>
                        </a:ext>
                      </a:extLst>
                    </a:blip>
                    <a:srcRect/>
                    <a:stretch>
                      <a:fillRect/>
                    </a:stretch>
                  </pic:blipFill>
                  <pic:spPr bwMode="auto">
                    <a:xfrm>
                      <a:off x="0" y="0"/>
                      <a:ext cx="4137923" cy="1957113"/>
                    </a:xfrm>
                    <a:prstGeom prst="rect">
                      <a:avLst/>
                    </a:prstGeom>
                    <a:noFill/>
                    <a:ln>
                      <a:noFill/>
                    </a:ln>
                  </pic:spPr>
                </pic:pic>
              </a:graphicData>
            </a:graphic>
          </wp:inline>
        </w:drawing>
      </w:r>
    </w:p>
    <w:p w14:paraId="35BF8C92" w14:textId="77777777" w:rsidR="0072028B" w:rsidRDefault="0072028B" w:rsidP="0074211A">
      <w:pPr>
        <w:pStyle w:val="ubermenu-item"/>
        <w:numPr>
          <w:ilvl w:val="2"/>
          <w:numId w:val="18"/>
        </w:numPr>
        <w:shd w:val="clear" w:color="auto" w:fill="EFEFEF"/>
        <w:spacing w:before="0" w:beforeAutospacing="0" w:after="0" w:afterAutospacing="0" w:line="312" w:lineRule="atLeast"/>
        <w:ind w:firstLine="0"/>
        <w:textAlignment w:val="top"/>
        <w:rPr>
          <w:rFonts w:ascii="inherit" w:hAnsi="inherit"/>
          <w:color w:val="555555"/>
          <w:sz w:val="20"/>
          <w:szCs w:val="20"/>
          <w:bdr w:val="none" w:sz="0" w:space="0" w:color="auto" w:frame="1"/>
        </w:rPr>
      </w:pPr>
    </w:p>
    <w:p w14:paraId="10808858" w14:textId="77777777" w:rsidR="0072028B" w:rsidRDefault="0072028B" w:rsidP="0074211A">
      <w:pPr>
        <w:pStyle w:val="ubermenu-item"/>
        <w:numPr>
          <w:ilvl w:val="1"/>
          <w:numId w:val="18"/>
        </w:numPr>
        <w:shd w:val="clear" w:color="auto" w:fill="EFEFEF"/>
        <w:spacing w:before="0" w:beforeAutospacing="0" w:after="0" w:afterAutospacing="0" w:line="312" w:lineRule="atLeast"/>
        <w:ind w:left="2160" w:firstLine="0"/>
        <w:textAlignment w:val="top"/>
        <w:rPr>
          <w:rFonts w:ascii="inherit" w:hAnsi="inherit"/>
          <w:color w:val="555555"/>
          <w:sz w:val="20"/>
          <w:szCs w:val="20"/>
          <w:bdr w:val="none" w:sz="0" w:space="0" w:color="auto" w:frame="1"/>
        </w:rPr>
      </w:pPr>
    </w:p>
    <w:p w14:paraId="2DFB6080" w14:textId="68F2EE4B" w:rsidR="0072028B" w:rsidRDefault="0072028B" w:rsidP="0074211A">
      <w:pPr>
        <w:pStyle w:val="ubermenu-item"/>
        <w:numPr>
          <w:ilvl w:val="2"/>
          <w:numId w:val="18"/>
        </w:numPr>
        <w:shd w:val="clear" w:color="auto" w:fill="EFEFEF"/>
        <w:spacing w:before="0" w:beforeAutospacing="0" w:after="0" w:afterAutospacing="0" w:line="312" w:lineRule="atLeast"/>
        <w:ind w:firstLine="0"/>
        <w:textAlignment w:val="baseline"/>
        <w:rPr>
          <w:rFonts w:ascii="Roboto Condensed" w:hAnsi="Roboto Condensed"/>
          <w:color w:val="555555"/>
          <w:sz w:val="20"/>
          <w:szCs w:val="20"/>
          <w:bdr w:val="none" w:sz="0" w:space="0" w:color="auto" w:frame="1"/>
        </w:rPr>
      </w:pPr>
      <w:r>
        <w:rPr>
          <w:rFonts w:ascii="Roboto Condensed" w:hAnsi="Roboto Condensed"/>
          <w:noProof/>
          <w:color w:val="555555"/>
          <w:sz w:val="20"/>
          <w:szCs w:val="20"/>
          <w:bdr w:val="none" w:sz="0" w:space="0" w:color="auto" w:frame="1"/>
        </w:rPr>
        <w:drawing>
          <wp:inline distT="0" distB="0" distL="0" distR="0" wp14:anchorId="26EAF3CA" wp14:editId="294F7973">
            <wp:extent cx="2324100" cy="1104900"/>
            <wp:effectExtent l="0" t="0" r="0" b="0"/>
            <wp:docPr id="1677" name="Picture 1677" descr="a group of people in business attire with hands rais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descr="a group of people in business attire with hands raised"/>
                    <pic:cNvPicPr>
                      <a:picLocks noChangeAspect="1" noChangeArrowheads="1"/>
                    </pic:cNvPicPr>
                  </pic:nvPicPr>
                  <pic:blipFill>
                    <a:blip r:embed="rId1555">
                      <a:extLst>
                        <a:ext uri="{28A0092B-C50C-407E-A947-70E740481C1C}">
                          <a14:useLocalDpi xmlns:a14="http://schemas.microsoft.com/office/drawing/2010/main" val="0"/>
                        </a:ext>
                      </a:extLst>
                    </a:blip>
                    <a:srcRect/>
                    <a:stretch>
                      <a:fillRect/>
                    </a:stretch>
                  </pic:blipFill>
                  <pic:spPr bwMode="auto">
                    <a:xfrm>
                      <a:off x="0" y="0"/>
                      <a:ext cx="2324100" cy="1104900"/>
                    </a:xfrm>
                    <a:prstGeom prst="rect">
                      <a:avLst/>
                    </a:prstGeom>
                    <a:noFill/>
                    <a:ln>
                      <a:noFill/>
                    </a:ln>
                  </pic:spPr>
                </pic:pic>
              </a:graphicData>
            </a:graphic>
          </wp:inline>
        </w:drawing>
      </w:r>
    </w:p>
    <w:p w14:paraId="1FB1E1BF" w14:textId="77777777" w:rsidR="0072028B" w:rsidRDefault="0072028B" w:rsidP="0074211A">
      <w:pPr>
        <w:pStyle w:val="ubermenu-item"/>
        <w:numPr>
          <w:ilvl w:val="2"/>
          <w:numId w:val="18"/>
        </w:numPr>
        <w:shd w:val="clear" w:color="auto" w:fill="EFEFEF"/>
        <w:spacing w:before="0" w:beforeAutospacing="0" w:after="0" w:afterAutospacing="0" w:line="312" w:lineRule="atLeast"/>
        <w:ind w:firstLine="0"/>
        <w:textAlignment w:val="top"/>
        <w:rPr>
          <w:rFonts w:ascii="inherit" w:hAnsi="inherit"/>
          <w:color w:val="555555"/>
          <w:sz w:val="20"/>
          <w:szCs w:val="20"/>
          <w:bdr w:val="none" w:sz="0" w:space="0" w:color="auto" w:frame="1"/>
        </w:rPr>
      </w:pPr>
    </w:p>
    <w:p w14:paraId="062E2EA9" w14:textId="77777777" w:rsidR="0072028B" w:rsidRDefault="0072028B" w:rsidP="0074211A">
      <w:pPr>
        <w:pStyle w:val="ubermenu-item"/>
        <w:numPr>
          <w:ilvl w:val="1"/>
          <w:numId w:val="18"/>
        </w:numPr>
        <w:shd w:val="clear" w:color="auto" w:fill="EFEFEF"/>
        <w:spacing w:before="0" w:beforeAutospacing="0" w:after="0" w:afterAutospacing="0" w:line="312" w:lineRule="atLeast"/>
        <w:ind w:left="2160" w:firstLine="0"/>
        <w:textAlignment w:val="top"/>
        <w:rPr>
          <w:rFonts w:ascii="inherit" w:hAnsi="inherit"/>
          <w:color w:val="555555"/>
          <w:sz w:val="20"/>
          <w:szCs w:val="20"/>
          <w:bdr w:val="none" w:sz="0" w:space="0" w:color="auto" w:frame="1"/>
        </w:rPr>
      </w:pPr>
    </w:p>
    <w:p w14:paraId="34C0CDCE" w14:textId="7123CB1E" w:rsidR="0072028B" w:rsidRDefault="0072028B" w:rsidP="0074211A">
      <w:pPr>
        <w:pStyle w:val="ubermenu-item"/>
        <w:numPr>
          <w:ilvl w:val="2"/>
          <w:numId w:val="18"/>
        </w:numPr>
        <w:shd w:val="clear" w:color="auto" w:fill="EFEFEF"/>
        <w:spacing w:before="0" w:beforeAutospacing="0" w:after="0" w:afterAutospacing="0" w:line="312" w:lineRule="atLeast"/>
        <w:ind w:firstLine="0"/>
        <w:textAlignment w:val="baseline"/>
        <w:rPr>
          <w:rFonts w:ascii="Roboto Condensed" w:hAnsi="Roboto Condensed"/>
          <w:color w:val="555555"/>
          <w:sz w:val="20"/>
          <w:szCs w:val="20"/>
          <w:bdr w:val="none" w:sz="0" w:space="0" w:color="auto" w:frame="1"/>
        </w:rPr>
      </w:pPr>
      <w:r>
        <w:rPr>
          <w:rFonts w:ascii="Roboto Condensed" w:hAnsi="Roboto Condensed"/>
          <w:noProof/>
          <w:color w:val="555555"/>
          <w:sz w:val="20"/>
          <w:szCs w:val="20"/>
          <w:bdr w:val="none" w:sz="0" w:space="0" w:color="auto" w:frame="1"/>
        </w:rPr>
        <w:drawing>
          <wp:inline distT="0" distB="0" distL="0" distR="0" wp14:anchorId="1E9758F6" wp14:editId="4A9FD7BA">
            <wp:extent cx="2314575" cy="790575"/>
            <wp:effectExtent l="0" t="0" r="9525" b="9525"/>
            <wp:docPr id="1676" name="Picture 1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pic:cNvPicPr>
                      <a:picLocks noChangeAspect="1" noChangeArrowheads="1"/>
                    </pic:cNvPicPr>
                  </pic:nvPicPr>
                  <pic:blipFill>
                    <a:blip r:embed="rId1556">
                      <a:extLst>
                        <a:ext uri="{28A0092B-C50C-407E-A947-70E740481C1C}">
                          <a14:useLocalDpi xmlns:a14="http://schemas.microsoft.com/office/drawing/2010/main" val="0"/>
                        </a:ext>
                      </a:extLst>
                    </a:blip>
                    <a:srcRect/>
                    <a:stretch>
                      <a:fillRect/>
                    </a:stretch>
                  </pic:blipFill>
                  <pic:spPr bwMode="auto">
                    <a:xfrm>
                      <a:off x="0" y="0"/>
                      <a:ext cx="2314575" cy="790575"/>
                    </a:xfrm>
                    <a:prstGeom prst="rect">
                      <a:avLst/>
                    </a:prstGeom>
                    <a:noFill/>
                    <a:ln>
                      <a:noFill/>
                    </a:ln>
                  </pic:spPr>
                </pic:pic>
              </a:graphicData>
            </a:graphic>
          </wp:inline>
        </w:drawing>
      </w:r>
    </w:p>
    <w:p w14:paraId="63A42B74" w14:textId="77777777" w:rsidR="0072028B" w:rsidRDefault="0072028B" w:rsidP="0074211A">
      <w:pPr>
        <w:pStyle w:val="ubermenu-item"/>
        <w:numPr>
          <w:ilvl w:val="2"/>
          <w:numId w:val="18"/>
        </w:numPr>
        <w:shd w:val="clear" w:color="auto" w:fill="EFEFEF"/>
        <w:spacing w:before="0" w:beforeAutospacing="0" w:after="0" w:afterAutospacing="0" w:line="312" w:lineRule="atLeast"/>
        <w:ind w:firstLine="0"/>
        <w:textAlignment w:val="top"/>
        <w:rPr>
          <w:rFonts w:ascii="inherit" w:hAnsi="inherit"/>
          <w:color w:val="555555"/>
          <w:sz w:val="20"/>
          <w:szCs w:val="20"/>
          <w:bdr w:val="none" w:sz="0" w:space="0" w:color="auto" w:frame="1"/>
        </w:rPr>
      </w:pPr>
    </w:p>
    <w:p w14:paraId="2C23F641" w14:textId="77777777" w:rsidR="0072028B" w:rsidRDefault="0072028B" w:rsidP="0074211A">
      <w:pPr>
        <w:pStyle w:val="ubermenu-item"/>
        <w:numPr>
          <w:ilvl w:val="2"/>
          <w:numId w:val="18"/>
        </w:numPr>
        <w:shd w:val="clear" w:color="auto" w:fill="EFEFEF"/>
        <w:spacing w:before="0" w:beforeAutospacing="0" w:after="0" w:afterAutospacing="0" w:line="312" w:lineRule="atLeast"/>
        <w:ind w:firstLine="0"/>
        <w:textAlignment w:val="top"/>
        <w:rPr>
          <w:rFonts w:ascii="inherit" w:hAnsi="inherit"/>
          <w:color w:val="555555"/>
          <w:sz w:val="20"/>
          <w:szCs w:val="20"/>
          <w:bdr w:val="none" w:sz="0" w:space="0" w:color="auto" w:frame="1"/>
        </w:rPr>
      </w:pPr>
    </w:p>
    <w:p w14:paraId="7AAAF1C7" w14:textId="77777777" w:rsidR="0072028B" w:rsidRDefault="0072028B" w:rsidP="0074211A">
      <w:pPr>
        <w:pStyle w:val="ubermenu-item"/>
        <w:numPr>
          <w:ilvl w:val="0"/>
          <w:numId w:val="18"/>
        </w:numPr>
        <w:shd w:val="clear" w:color="auto" w:fill="FFFFFF"/>
        <w:spacing w:before="0" w:beforeAutospacing="0" w:after="0" w:afterAutospacing="0" w:line="312" w:lineRule="atLeast"/>
        <w:ind w:firstLine="0"/>
        <w:textAlignment w:val="bottom"/>
        <w:rPr>
          <w:rFonts w:ascii="inherit" w:hAnsi="inherit"/>
          <w:sz w:val="20"/>
          <w:szCs w:val="20"/>
          <w:bdr w:val="none" w:sz="0" w:space="0" w:color="auto" w:frame="1"/>
        </w:rPr>
      </w:pPr>
      <w:hyperlink r:id="rId1603" w:history="1">
        <w:r>
          <w:rPr>
            <w:rStyle w:val="ubermenu-target-title"/>
            <w:rFonts w:ascii="Roboto Condensed" w:hAnsi="Roboto Condensed"/>
            <w:color w:val="000000"/>
            <w:bdr w:val="none" w:sz="0" w:space="0" w:color="auto" w:frame="1"/>
          </w:rPr>
          <w:t>News &amp; Events</w:t>
        </w:r>
      </w:hyperlink>
    </w:p>
    <w:p w14:paraId="0B0A5B27" w14:textId="77777777" w:rsidR="0072028B" w:rsidRDefault="0072028B" w:rsidP="0074211A">
      <w:pPr>
        <w:pStyle w:val="ubermenu-retractor"/>
        <w:numPr>
          <w:ilvl w:val="1"/>
          <w:numId w:val="18"/>
        </w:numPr>
        <w:shd w:val="clear" w:color="auto" w:fill="EFEFEF"/>
        <w:spacing w:before="0" w:beforeAutospacing="0" w:after="0" w:afterAutospacing="0" w:line="312" w:lineRule="atLeast"/>
        <w:ind w:firstLine="0"/>
        <w:jc w:val="center"/>
        <w:textAlignment w:val="top"/>
        <w:rPr>
          <w:rFonts w:ascii="inherit" w:hAnsi="inherit"/>
          <w:color w:val="555555"/>
          <w:sz w:val="20"/>
          <w:szCs w:val="20"/>
          <w:bdr w:val="none" w:sz="0" w:space="0" w:color="auto" w:frame="1"/>
        </w:rPr>
      </w:pPr>
    </w:p>
    <w:p w14:paraId="2757A463" w14:textId="77777777" w:rsidR="0072028B" w:rsidRDefault="0072028B" w:rsidP="0074211A">
      <w:pPr>
        <w:pStyle w:val="ubermenu-item"/>
        <w:numPr>
          <w:ilvl w:val="1"/>
          <w:numId w:val="18"/>
        </w:numPr>
        <w:pBdr>
          <w:top w:val="single" w:sz="2" w:space="8" w:color="EEEEEE"/>
          <w:left w:val="single" w:sz="2" w:space="0" w:color="EEEEEE"/>
          <w:bottom w:val="single" w:sz="2" w:space="0" w:color="EEEEEE"/>
          <w:right w:val="single" w:sz="6" w:space="0" w:color="DDDDDD"/>
        </w:pBdr>
        <w:shd w:val="clear" w:color="auto" w:fill="EFEFEF"/>
        <w:spacing w:before="0" w:beforeAutospacing="0" w:after="0" w:afterAutospacing="0" w:line="312" w:lineRule="atLeast"/>
        <w:ind w:left="2160" w:firstLine="0"/>
        <w:textAlignment w:val="top"/>
        <w:rPr>
          <w:rFonts w:ascii="inherit" w:hAnsi="inherit"/>
          <w:color w:val="555555"/>
          <w:sz w:val="20"/>
          <w:szCs w:val="20"/>
          <w:bdr w:val="none" w:sz="0" w:space="0" w:color="auto" w:frame="1"/>
        </w:rPr>
      </w:pPr>
    </w:p>
    <w:p w14:paraId="684A2CCC" w14:textId="77777777" w:rsidR="0072028B" w:rsidRDefault="0072028B" w:rsidP="0074211A">
      <w:pPr>
        <w:pStyle w:val="ubermenu-tab"/>
        <w:numPr>
          <w:ilvl w:val="2"/>
          <w:numId w:val="18"/>
        </w:numPr>
        <w:pBdr>
          <w:top w:val="single" w:sz="2" w:space="0" w:color="EEEEEE"/>
          <w:left w:val="single" w:sz="2" w:space="0" w:color="EEEEEE"/>
          <w:bottom w:val="single" w:sz="2" w:space="0" w:color="EEEEEE"/>
          <w:right w:val="single" w:sz="2" w:space="0" w:color="EEEEEE"/>
        </w:pBdr>
        <w:shd w:val="clear" w:color="auto" w:fill="EEEEEE"/>
        <w:spacing w:before="0" w:beforeAutospacing="0" w:after="0" w:afterAutospacing="0" w:line="312" w:lineRule="atLeast"/>
        <w:ind w:left="2880" w:firstLine="0"/>
        <w:textAlignment w:val="top"/>
        <w:rPr>
          <w:rFonts w:ascii="inherit" w:hAnsi="inherit"/>
          <w:color w:val="555555"/>
          <w:sz w:val="20"/>
          <w:szCs w:val="20"/>
          <w:bdr w:val="none" w:sz="0" w:space="0" w:color="auto" w:frame="1"/>
        </w:rPr>
      </w:pPr>
    </w:p>
    <w:p w14:paraId="00A58F37" w14:textId="77777777" w:rsidR="0072028B" w:rsidRDefault="0072028B" w:rsidP="0074211A">
      <w:pPr>
        <w:pStyle w:val="ubermenu-retractor"/>
        <w:numPr>
          <w:ilvl w:val="3"/>
          <w:numId w:val="18"/>
        </w:numPr>
        <w:shd w:val="clear" w:color="auto" w:fill="EEEEEE"/>
        <w:spacing w:before="0" w:beforeAutospacing="0" w:after="0" w:afterAutospacing="0" w:line="312" w:lineRule="atLeast"/>
        <w:ind w:firstLine="0"/>
        <w:jc w:val="center"/>
        <w:textAlignment w:val="top"/>
        <w:rPr>
          <w:rFonts w:ascii="inherit" w:hAnsi="inherit"/>
          <w:color w:val="555555"/>
          <w:sz w:val="20"/>
          <w:szCs w:val="20"/>
          <w:bdr w:val="none" w:sz="0" w:space="0" w:color="auto" w:frame="1"/>
        </w:rPr>
      </w:pPr>
    </w:p>
    <w:p w14:paraId="6A73E32E" w14:textId="6320C90C" w:rsidR="0072028B" w:rsidRDefault="0072028B" w:rsidP="0074211A">
      <w:pPr>
        <w:pStyle w:val="ubermenu-item"/>
        <w:numPr>
          <w:ilvl w:val="3"/>
          <w:numId w:val="18"/>
        </w:numPr>
        <w:pBdr>
          <w:right w:val="single" w:sz="6" w:space="0" w:color="DDDDDD"/>
        </w:pBdr>
        <w:shd w:val="clear" w:color="auto" w:fill="EEEEEE"/>
        <w:spacing w:before="0" w:beforeAutospacing="0" w:after="0" w:afterAutospacing="0" w:line="312" w:lineRule="atLeast"/>
        <w:ind w:firstLine="0"/>
        <w:textAlignment w:val="top"/>
        <w:rPr>
          <w:rFonts w:ascii="inherit" w:hAnsi="inherit"/>
          <w:color w:val="555555"/>
          <w:sz w:val="20"/>
          <w:szCs w:val="20"/>
          <w:bdr w:val="none" w:sz="0" w:space="0" w:color="auto" w:frame="1"/>
        </w:rPr>
      </w:pPr>
      <w:r>
        <w:rPr>
          <w:rFonts w:ascii="Roboto Condensed" w:hAnsi="Roboto Condensed"/>
          <w:noProof/>
          <w:color w:val="555555"/>
          <w:sz w:val="20"/>
          <w:szCs w:val="20"/>
          <w:bdr w:val="none" w:sz="0" w:space="0" w:color="auto" w:frame="1"/>
          <w:shd w:val="clear" w:color="auto" w:fill="EEEEEE"/>
        </w:rPr>
        <w:drawing>
          <wp:inline distT="0" distB="0" distL="0" distR="0" wp14:anchorId="2F3CA145" wp14:editId="22AC1345">
            <wp:extent cx="4086225" cy="2451735"/>
            <wp:effectExtent l="0" t="0" r="9525" b="5715"/>
            <wp:docPr id="1675" name="Picture 1675" descr="tree">
              <a:hlinkClick xmlns:a="http://schemas.openxmlformats.org/drawingml/2006/main" r:id="rId15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descr="tree">
                      <a:hlinkClick r:id="rId1558"/>
                    </pic:cNvPr>
                    <pic:cNvPicPr>
                      <a:picLocks noChangeAspect="1" noChangeArrowheads="1"/>
                    </pic:cNvPicPr>
                  </pic:nvPicPr>
                  <pic:blipFill>
                    <a:blip r:embed="rId1559">
                      <a:extLst>
                        <a:ext uri="{28A0092B-C50C-407E-A947-70E740481C1C}">
                          <a14:useLocalDpi xmlns:a14="http://schemas.microsoft.com/office/drawing/2010/main" val="0"/>
                        </a:ext>
                      </a:extLst>
                    </a:blip>
                    <a:srcRect/>
                    <a:stretch>
                      <a:fillRect/>
                    </a:stretch>
                  </pic:blipFill>
                  <pic:spPr bwMode="auto">
                    <a:xfrm>
                      <a:off x="0" y="0"/>
                      <a:ext cx="4086225" cy="2451735"/>
                    </a:xfrm>
                    <a:prstGeom prst="rect">
                      <a:avLst/>
                    </a:prstGeom>
                    <a:noFill/>
                    <a:ln>
                      <a:noFill/>
                    </a:ln>
                  </pic:spPr>
                </pic:pic>
              </a:graphicData>
            </a:graphic>
          </wp:inline>
        </w:drawing>
      </w:r>
    </w:p>
    <w:p w14:paraId="7ADF505F" w14:textId="0000EFFE" w:rsidR="0072028B" w:rsidRDefault="0072028B" w:rsidP="0074211A">
      <w:pPr>
        <w:pStyle w:val="ubermenu-item"/>
        <w:numPr>
          <w:ilvl w:val="3"/>
          <w:numId w:val="18"/>
        </w:numPr>
        <w:pBdr>
          <w:right w:val="single" w:sz="6" w:space="0" w:color="DDDDDD"/>
        </w:pBdr>
        <w:shd w:val="clear" w:color="auto" w:fill="EEEEEE"/>
        <w:spacing w:before="0" w:beforeAutospacing="0" w:after="0" w:afterAutospacing="0" w:line="312" w:lineRule="atLeast"/>
        <w:ind w:firstLine="0"/>
        <w:textAlignment w:val="top"/>
        <w:rPr>
          <w:rFonts w:ascii="inherit" w:hAnsi="inherit"/>
          <w:color w:val="555555"/>
          <w:sz w:val="20"/>
          <w:szCs w:val="20"/>
          <w:bdr w:val="none" w:sz="0" w:space="0" w:color="auto" w:frame="1"/>
        </w:rPr>
      </w:pPr>
      <w:r>
        <w:rPr>
          <w:rFonts w:ascii="Roboto Condensed" w:hAnsi="Roboto Condensed"/>
          <w:noProof/>
          <w:color w:val="555555"/>
          <w:sz w:val="20"/>
          <w:szCs w:val="20"/>
          <w:bdr w:val="none" w:sz="0" w:space="0" w:color="auto" w:frame="1"/>
          <w:shd w:val="clear" w:color="auto" w:fill="EEEEEE"/>
        </w:rPr>
        <w:drawing>
          <wp:inline distT="0" distB="0" distL="0" distR="0" wp14:anchorId="4403ADFB" wp14:editId="2E962D34">
            <wp:extent cx="4419600" cy="2651760"/>
            <wp:effectExtent l="0" t="0" r="0" b="0"/>
            <wp:docPr id="1674" name="Picture 1674" descr="Great Seal of the United States">
              <a:hlinkClick xmlns:a="http://schemas.openxmlformats.org/drawingml/2006/main" r:id="rId156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descr="Great Seal of the United States">
                      <a:hlinkClick r:id="rId1560"/>
                    </pic:cNvPr>
                    <pic:cNvPicPr>
                      <a:picLocks noChangeAspect="1" noChangeArrowheads="1"/>
                    </pic:cNvPicPr>
                  </pic:nvPicPr>
                  <pic:blipFill>
                    <a:blip r:embed="rId1561">
                      <a:extLst>
                        <a:ext uri="{28A0092B-C50C-407E-A947-70E740481C1C}">
                          <a14:useLocalDpi xmlns:a14="http://schemas.microsoft.com/office/drawing/2010/main" val="0"/>
                        </a:ext>
                      </a:extLst>
                    </a:blip>
                    <a:srcRect/>
                    <a:stretch>
                      <a:fillRect/>
                    </a:stretch>
                  </pic:blipFill>
                  <pic:spPr bwMode="auto">
                    <a:xfrm>
                      <a:off x="0" y="0"/>
                      <a:ext cx="4419600" cy="2651760"/>
                    </a:xfrm>
                    <a:prstGeom prst="rect">
                      <a:avLst/>
                    </a:prstGeom>
                    <a:noFill/>
                    <a:ln>
                      <a:noFill/>
                    </a:ln>
                  </pic:spPr>
                </pic:pic>
              </a:graphicData>
            </a:graphic>
          </wp:inline>
        </w:drawing>
      </w:r>
    </w:p>
    <w:p w14:paraId="641B510F" w14:textId="09A45EBA" w:rsidR="0072028B" w:rsidRDefault="0072028B" w:rsidP="0074211A">
      <w:pPr>
        <w:pStyle w:val="ubermenu-item"/>
        <w:numPr>
          <w:ilvl w:val="3"/>
          <w:numId w:val="18"/>
        </w:numPr>
        <w:pBdr>
          <w:right w:val="single" w:sz="6" w:space="0" w:color="DDDDDD"/>
        </w:pBdr>
        <w:shd w:val="clear" w:color="auto" w:fill="EEEEEE"/>
        <w:spacing w:before="0" w:beforeAutospacing="0" w:after="0" w:afterAutospacing="0" w:line="312" w:lineRule="atLeast"/>
        <w:ind w:firstLine="0"/>
        <w:textAlignment w:val="top"/>
        <w:rPr>
          <w:rFonts w:ascii="inherit" w:hAnsi="inherit"/>
          <w:color w:val="555555"/>
          <w:sz w:val="20"/>
          <w:szCs w:val="20"/>
          <w:bdr w:val="none" w:sz="0" w:space="0" w:color="auto" w:frame="1"/>
        </w:rPr>
      </w:pPr>
      <w:r>
        <w:rPr>
          <w:rFonts w:ascii="Roboto Condensed" w:hAnsi="Roboto Condensed"/>
          <w:noProof/>
          <w:color w:val="555555"/>
          <w:sz w:val="20"/>
          <w:szCs w:val="20"/>
          <w:bdr w:val="none" w:sz="0" w:space="0" w:color="auto" w:frame="1"/>
          <w:shd w:val="clear" w:color="auto" w:fill="EEEEEE"/>
        </w:rPr>
        <w:drawing>
          <wp:inline distT="0" distB="0" distL="0" distR="0" wp14:anchorId="5C364ED3" wp14:editId="76246479">
            <wp:extent cx="3768725" cy="2261235"/>
            <wp:effectExtent l="0" t="0" r="3175" b="5715"/>
            <wp:docPr id="1673" name="Picture 1673" descr="E3F57093-D7AE-4CE6-875D-C340D0ABBCEF">
              <a:hlinkClick xmlns:a="http://schemas.openxmlformats.org/drawingml/2006/main" r:id="rId156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descr="E3F57093-D7AE-4CE6-875D-C340D0ABBCEF">
                      <a:hlinkClick r:id="rId1562"/>
                    </pic:cNvPr>
                    <pic:cNvPicPr>
                      <a:picLocks noChangeAspect="1" noChangeArrowheads="1"/>
                    </pic:cNvPicPr>
                  </pic:nvPicPr>
                  <pic:blipFill>
                    <a:blip r:embed="rId1563">
                      <a:extLst>
                        <a:ext uri="{28A0092B-C50C-407E-A947-70E740481C1C}">
                          <a14:useLocalDpi xmlns:a14="http://schemas.microsoft.com/office/drawing/2010/main" val="0"/>
                        </a:ext>
                      </a:extLst>
                    </a:blip>
                    <a:srcRect/>
                    <a:stretch>
                      <a:fillRect/>
                    </a:stretch>
                  </pic:blipFill>
                  <pic:spPr bwMode="auto">
                    <a:xfrm>
                      <a:off x="0" y="0"/>
                      <a:ext cx="3768725" cy="2261235"/>
                    </a:xfrm>
                    <a:prstGeom prst="rect">
                      <a:avLst/>
                    </a:prstGeom>
                    <a:noFill/>
                    <a:ln>
                      <a:noFill/>
                    </a:ln>
                  </pic:spPr>
                </pic:pic>
              </a:graphicData>
            </a:graphic>
          </wp:inline>
        </w:drawing>
      </w:r>
    </w:p>
    <w:p w14:paraId="070192BB" w14:textId="4A14A063" w:rsidR="0072028B" w:rsidRDefault="0072028B" w:rsidP="0074211A">
      <w:pPr>
        <w:pStyle w:val="ubermenu-item"/>
        <w:numPr>
          <w:ilvl w:val="3"/>
          <w:numId w:val="18"/>
        </w:numPr>
        <w:pBdr>
          <w:right w:val="single" w:sz="6" w:space="0" w:color="DDDDDD"/>
        </w:pBdr>
        <w:shd w:val="clear" w:color="auto" w:fill="EEEEEE"/>
        <w:spacing w:before="0" w:beforeAutospacing="0" w:after="0" w:afterAutospacing="0" w:line="312" w:lineRule="atLeast"/>
        <w:ind w:firstLine="0"/>
        <w:textAlignment w:val="top"/>
        <w:rPr>
          <w:rFonts w:ascii="inherit" w:hAnsi="inherit"/>
          <w:color w:val="555555"/>
          <w:sz w:val="20"/>
          <w:szCs w:val="20"/>
          <w:bdr w:val="none" w:sz="0" w:space="0" w:color="auto" w:frame="1"/>
        </w:rPr>
      </w:pPr>
      <w:r>
        <w:rPr>
          <w:rFonts w:ascii="Roboto Condensed" w:hAnsi="Roboto Condensed"/>
          <w:noProof/>
          <w:color w:val="555555"/>
          <w:sz w:val="20"/>
          <w:szCs w:val="20"/>
          <w:bdr w:val="none" w:sz="0" w:space="0" w:color="auto" w:frame="1"/>
          <w:shd w:val="clear" w:color="auto" w:fill="EEEEEE"/>
        </w:rPr>
        <w:lastRenderedPageBreak/>
        <w:drawing>
          <wp:inline distT="0" distB="0" distL="0" distR="0" wp14:anchorId="2A7AC9EC" wp14:editId="1CB1B74F">
            <wp:extent cx="4546600" cy="2727960"/>
            <wp:effectExtent l="0" t="0" r="6350" b="0"/>
            <wp:docPr id="1672" name="Picture 1672" descr="52392999848_ed721f456d_c">
              <a:hlinkClick xmlns:a="http://schemas.openxmlformats.org/drawingml/2006/main" r:id="rId15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descr="52392999848_ed721f456d_c">
                      <a:hlinkClick r:id="rId1564"/>
                    </pic:cNvPr>
                    <pic:cNvPicPr>
                      <a:picLocks noChangeAspect="1" noChangeArrowheads="1"/>
                    </pic:cNvPicPr>
                  </pic:nvPicPr>
                  <pic:blipFill>
                    <a:blip r:embed="rId1565">
                      <a:extLst>
                        <a:ext uri="{28A0092B-C50C-407E-A947-70E740481C1C}">
                          <a14:useLocalDpi xmlns:a14="http://schemas.microsoft.com/office/drawing/2010/main" val="0"/>
                        </a:ext>
                      </a:extLst>
                    </a:blip>
                    <a:srcRect/>
                    <a:stretch>
                      <a:fillRect/>
                    </a:stretch>
                  </pic:blipFill>
                  <pic:spPr bwMode="auto">
                    <a:xfrm>
                      <a:off x="0" y="0"/>
                      <a:ext cx="4546600" cy="2727960"/>
                    </a:xfrm>
                    <a:prstGeom prst="rect">
                      <a:avLst/>
                    </a:prstGeom>
                    <a:noFill/>
                    <a:ln>
                      <a:noFill/>
                    </a:ln>
                  </pic:spPr>
                </pic:pic>
              </a:graphicData>
            </a:graphic>
          </wp:inline>
        </w:drawing>
      </w:r>
    </w:p>
    <w:p w14:paraId="6266C116" w14:textId="77777777" w:rsidR="0072028B" w:rsidRDefault="0072028B" w:rsidP="0074211A">
      <w:pPr>
        <w:pStyle w:val="ubermenu-tab"/>
        <w:numPr>
          <w:ilvl w:val="2"/>
          <w:numId w:val="18"/>
        </w:numPr>
        <w:shd w:val="clear" w:color="auto" w:fill="EFEFEF"/>
        <w:spacing w:before="0" w:beforeAutospacing="0" w:after="0" w:afterAutospacing="0" w:line="312" w:lineRule="atLeast"/>
        <w:ind w:firstLine="0"/>
        <w:textAlignment w:val="top"/>
        <w:rPr>
          <w:rFonts w:ascii="inherit" w:hAnsi="inherit"/>
          <w:color w:val="555555"/>
          <w:sz w:val="20"/>
          <w:szCs w:val="20"/>
          <w:bdr w:val="none" w:sz="0" w:space="0" w:color="auto" w:frame="1"/>
        </w:rPr>
      </w:pPr>
    </w:p>
    <w:p w14:paraId="1B0A48D4" w14:textId="77777777" w:rsidR="0072028B" w:rsidRDefault="0072028B" w:rsidP="0074211A">
      <w:pPr>
        <w:pStyle w:val="ubermenu-tab"/>
        <w:numPr>
          <w:ilvl w:val="2"/>
          <w:numId w:val="18"/>
        </w:numPr>
        <w:shd w:val="clear" w:color="auto" w:fill="EFEFEF"/>
        <w:spacing w:before="0" w:beforeAutospacing="0" w:after="0" w:afterAutospacing="0" w:line="312" w:lineRule="atLeast"/>
        <w:ind w:firstLine="0"/>
        <w:textAlignment w:val="top"/>
        <w:rPr>
          <w:rFonts w:ascii="inherit" w:hAnsi="inherit"/>
          <w:color w:val="555555"/>
          <w:sz w:val="20"/>
          <w:szCs w:val="20"/>
          <w:bdr w:val="none" w:sz="0" w:space="0" w:color="auto" w:frame="1"/>
        </w:rPr>
      </w:pPr>
    </w:p>
    <w:p w14:paraId="7498ACB4" w14:textId="77777777" w:rsidR="0072028B" w:rsidRDefault="0072028B" w:rsidP="0074211A">
      <w:pPr>
        <w:pStyle w:val="ubermenu-tab"/>
        <w:numPr>
          <w:ilvl w:val="2"/>
          <w:numId w:val="18"/>
        </w:numPr>
        <w:shd w:val="clear" w:color="auto" w:fill="EFEFEF"/>
        <w:spacing w:before="0" w:beforeAutospacing="0" w:after="0" w:afterAutospacing="0" w:line="312" w:lineRule="atLeast"/>
        <w:ind w:firstLine="0"/>
        <w:textAlignment w:val="top"/>
        <w:rPr>
          <w:rFonts w:ascii="inherit" w:hAnsi="inherit"/>
          <w:color w:val="555555"/>
          <w:sz w:val="20"/>
          <w:szCs w:val="20"/>
          <w:bdr w:val="none" w:sz="0" w:space="0" w:color="auto" w:frame="1"/>
        </w:rPr>
      </w:pPr>
    </w:p>
    <w:p w14:paraId="20265E5E" w14:textId="77777777" w:rsidR="0072028B" w:rsidRDefault="0072028B" w:rsidP="0074211A">
      <w:pPr>
        <w:pStyle w:val="ubermenu-tab"/>
        <w:numPr>
          <w:ilvl w:val="2"/>
          <w:numId w:val="18"/>
        </w:numPr>
        <w:shd w:val="clear" w:color="auto" w:fill="EFEFEF"/>
        <w:spacing w:before="0" w:beforeAutospacing="0" w:after="0" w:afterAutospacing="0" w:line="312" w:lineRule="atLeast"/>
        <w:ind w:firstLine="0"/>
        <w:textAlignment w:val="top"/>
        <w:rPr>
          <w:rFonts w:ascii="inherit" w:hAnsi="inherit"/>
          <w:color w:val="555555"/>
          <w:sz w:val="20"/>
          <w:szCs w:val="20"/>
          <w:bdr w:val="none" w:sz="0" w:space="0" w:color="auto" w:frame="1"/>
        </w:rPr>
      </w:pPr>
    </w:p>
    <w:p w14:paraId="7AFF020E" w14:textId="77777777" w:rsidR="0072028B" w:rsidRDefault="0072028B" w:rsidP="0074211A">
      <w:pPr>
        <w:pStyle w:val="ubermenu-tab"/>
        <w:numPr>
          <w:ilvl w:val="2"/>
          <w:numId w:val="18"/>
        </w:numPr>
        <w:shd w:val="clear" w:color="auto" w:fill="EFEFEF"/>
        <w:spacing w:before="0" w:beforeAutospacing="0" w:after="0" w:afterAutospacing="0" w:line="312" w:lineRule="atLeast"/>
        <w:ind w:firstLine="0"/>
        <w:textAlignment w:val="top"/>
        <w:rPr>
          <w:rFonts w:ascii="inherit" w:hAnsi="inherit"/>
          <w:color w:val="555555"/>
          <w:sz w:val="20"/>
          <w:szCs w:val="20"/>
          <w:bdr w:val="none" w:sz="0" w:space="0" w:color="auto" w:frame="1"/>
        </w:rPr>
      </w:pPr>
    </w:p>
    <w:p w14:paraId="23FEBEFC" w14:textId="77777777" w:rsidR="0072028B" w:rsidRDefault="0072028B" w:rsidP="0074211A">
      <w:pPr>
        <w:pStyle w:val="ubermenu-tab"/>
        <w:numPr>
          <w:ilvl w:val="2"/>
          <w:numId w:val="18"/>
        </w:numPr>
        <w:shd w:val="clear" w:color="auto" w:fill="EFEFEF"/>
        <w:spacing w:before="0" w:beforeAutospacing="0" w:after="0" w:afterAutospacing="0" w:line="312" w:lineRule="atLeast"/>
        <w:ind w:firstLine="0"/>
        <w:textAlignment w:val="top"/>
        <w:rPr>
          <w:rFonts w:ascii="inherit" w:hAnsi="inherit"/>
          <w:color w:val="555555"/>
          <w:sz w:val="20"/>
          <w:szCs w:val="20"/>
          <w:bdr w:val="none" w:sz="0" w:space="0" w:color="auto" w:frame="1"/>
        </w:rPr>
      </w:pPr>
    </w:p>
    <w:p w14:paraId="7EF19299" w14:textId="77777777" w:rsidR="0072028B" w:rsidRDefault="0072028B" w:rsidP="0074211A">
      <w:pPr>
        <w:pStyle w:val="ubermenu-tab"/>
        <w:numPr>
          <w:ilvl w:val="2"/>
          <w:numId w:val="18"/>
        </w:numPr>
        <w:shd w:val="clear" w:color="auto" w:fill="EFEFEF"/>
        <w:spacing w:before="0" w:beforeAutospacing="0" w:after="0" w:afterAutospacing="0" w:line="312" w:lineRule="atLeast"/>
        <w:ind w:firstLine="0"/>
        <w:textAlignment w:val="top"/>
        <w:rPr>
          <w:rFonts w:ascii="inherit" w:hAnsi="inherit"/>
          <w:color w:val="555555"/>
          <w:sz w:val="20"/>
          <w:szCs w:val="20"/>
          <w:bdr w:val="none" w:sz="0" w:space="0" w:color="auto" w:frame="1"/>
        </w:rPr>
      </w:pPr>
    </w:p>
    <w:p w14:paraId="1491FB9C" w14:textId="77777777" w:rsidR="0072028B" w:rsidRDefault="0072028B" w:rsidP="0072028B">
      <w:pPr>
        <w:pStyle w:val="Heading1"/>
        <w:shd w:val="clear" w:color="auto" w:fill="EFEFEF"/>
        <w:spacing w:before="0" w:after="0" w:line="312" w:lineRule="atLeast"/>
        <w:textAlignment w:val="baseline"/>
        <w:rPr>
          <w:rFonts w:ascii="Oswald" w:hAnsi="Oswald"/>
          <w:color w:val="333333"/>
          <w:sz w:val="36"/>
          <w:szCs w:val="36"/>
          <w:bdr w:val="none" w:sz="0" w:space="0" w:color="auto" w:frame="1"/>
        </w:rPr>
      </w:pPr>
      <w:r>
        <w:rPr>
          <w:rFonts w:ascii="Oswald" w:hAnsi="Oswald"/>
          <w:b/>
          <w:bCs/>
          <w:color w:val="333333"/>
          <w:sz w:val="36"/>
          <w:szCs w:val="36"/>
          <w:bdr w:val="none" w:sz="0" w:space="0" w:color="auto" w:frame="1"/>
        </w:rPr>
        <w:t>Non-Immigrant Visa Inquiries</w:t>
      </w:r>
    </w:p>
    <w:p w14:paraId="3F6E453F" w14:textId="77777777" w:rsidR="0072028B" w:rsidRDefault="0072028B" w:rsidP="0072028B">
      <w:pPr>
        <w:spacing w:line="405" w:lineRule="atLeast"/>
        <w:textAlignment w:val="baseline"/>
        <w:rPr>
          <w:rFonts w:ascii="inherit" w:hAnsi="inherit"/>
          <w:color w:val="333333"/>
          <w:sz w:val="18"/>
          <w:szCs w:val="18"/>
          <w:bdr w:val="none" w:sz="0" w:space="0" w:color="auto" w:frame="1"/>
        </w:rPr>
      </w:pPr>
      <w:hyperlink r:id="rId1604" w:history="1">
        <w:r>
          <w:rPr>
            <w:rStyle w:val="Hyperlink"/>
            <w:rFonts w:ascii="inherit" w:hAnsi="inherit"/>
            <w:color w:val="003875"/>
            <w:sz w:val="18"/>
            <w:szCs w:val="18"/>
            <w:bdr w:val="none" w:sz="0" w:space="0" w:color="auto" w:frame="1"/>
          </w:rPr>
          <w:t>Home </w:t>
        </w:r>
      </w:hyperlink>
      <w:r>
        <w:rPr>
          <w:rFonts w:ascii="inherit" w:hAnsi="inherit"/>
          <w:color w:val="333333"/>
          <w:sz w:val="18"/>
          <w:szCs w:val="18"/>
          <w:bdr w:val="none" w:sz="0" w:space="0" w:color="auto" w:frame="1"/>
        </w:rPr>
        <w:t>| </w:t>
      </w:r>
      <w:hyperlink r:id="rId1605" w:history="1">
        <w:r>
          <w:rPr>
            <w:rStyle w:val="Hyperlink"/>
            <w:rFonts w:ascii="inherit" w:hAnsi="inherit"/>
            <w:color w:val="003875"/>
            <w:sz w:val="18"/>
            <w:szCs w:val="18"/>
            <w:bdr w:val="none" w:sz="0" w:space="0" w:color="auto" w:frame="1"/>
          </w:rPr>
          <w:t>Visas</w:t>
        </w:r>
      </w:hyperlink>
      <w:r>
        <w:rPr>
          <w:rFonts w:ascii="inherit" w:hAnsi="inherit"/>
          <w:color w:val="333333"/>
          <w:sz w:val="18"/>
          <w:szCs w:val="18"/>
          <w:bdr w:val="none" w:sz="0" w:space="0" w:color="auto" w:frame="1"/>
        </w:rPr>
        <w:t> | </w:t>
      </w:r>
      <w:r>
        <w:rPr>
          <w:rStyle w:val="breadcrumblast"/>
          <w:rFonts w:ascii="inherit" w:hAnsi="inherit"/>
          <w:color w:val="333333"/>
          <w:sz w:val="18"/>
          <w:szCs w:val="18"/>
          <w:bdr w:val="none" w:sz="0" w:space="0" w:color="auto" w:frame="1"/>
        </w:rPr>
        <w:t>Non-Immigrant Visa Inquiries</w:t>
      </w:r>
    </w:p>
    <w:p w14:paraId="046356DC" w14:textId="77777777" w:rsidR="0072028B" w:rsidRDefault="0072028B" w:rsidP="0072028B">
      <w:pPr>
        <w:spacing w:line="240" w:lineRule="auto"/>
        <w:textAlignment w:val="baseline"/>
        <w:rPr>
          <w:rFonts w:ascii="Roboto" w:hAnsi="Roboto"/>
          <w:color w:val="333333"/>
          <w:sz w:val="20"/>
          <w:szCs w:val="20"/>
          <w:bdr w:val="none" w:sz="0" w:space="0" w:color="auto" w:frame="1"/>
        </w:rPr>
      </w:pPr>
      <w:r>
        <w:rPr>
          <w:rFonts w:ascii="Roboto" w:hAnsi="Roboto"/>
          <w:color w:val="333333"/>
          <w:sz w:val="20"/>
          <w:szCs w:val="20"/>
          <w:bdr w:val="none" w:sz="0" w:space="0" w:color="auto" w:frame="1"/>
        </w:rPr>
        <w:t>Thank you for contacting the Nonimmigrant Visa Unit of the U.S. Embassy in Islamabad, Pakistan. This email address only accepts visa inquiries for applicants who have already been interviewed and their cases require further action. If you are writing about an ongoing case, we will respond to your inquiry during normal business hours.</w:t>
      </w:r>
      <w:r>
        <w:rPr>
          <w:rFonts w:ascii="Roboto" w:hAnsi="Roboto"/>
          <w:color w:val="333333"/>
          <w:sz w:val="20"/>
          <w:szCs w:val="20"/>
          <w:bdr w:val="none" w:sz="0" w:space="0" w:color="auto" w:frame="1"/>
        </w:rPr>
        <w:br/>
      </w:r>
      <w:r>
        <w:rPr>
          <w:rFonts w:ascii="Roboto" w:hAnsi="Roboto"/>
          <w:color w:val="333333"/>
          <w:sz w:val="20"/>
          <w:szCs w:val="20"/>
          <w:bdr w:val="none" w:sz="0" w:space="0" w:color="auto" w:frame="1"/>
        </w:rPr>
        <w:br/>
        <w:t>Unfortunately we are unable to respond to inquiries or questions regarding the visa application process (</w:t>
      </w:r>
      <w:proofErr w:type="gramStart"/>
      <w:r>
        <w:rPr>
          <w:rFonts w:ascii="Roboto" w:hAnsi="Roboto"/>
          <w:color w:val="333333"/>
          <w:sz w:val="20"/>
          <w:szCs w:val="20"/>
          <w:bdr w:val="none" w:sz="0" w:space="0" w:color="auto" w:frame="1"/>
        </w:rPr>
        <w:t>e.g.</w:t>
      </w:r>
      <w:proofErr w:type="gramEnd"/>
      <w:r>
        <w:rPr>
          <w:rFonts w:ascii="Roboto" w:hAnsi="Roboto"/>
          <w:color w:val="333333"/>
          <w:sz w:val="20"/>
          <w:szCs w:val="20"/>
          <w:bdr w:val="none" w:sz="0" w:space="0" w:color="auto" w:frame="1"/>
        </w:rPr>
        <w:t xml:space="preserve"> how to apply for a visa) from this email. For visa application-related questions, please visit </w:t>
      </w:r>
      <w:hyperlink r:id="rId1606" w:tgtFrame="_blank" w:history="1">
        <w:r>
          <w:rPr>
            <w:rStyle w:val="Hyperlink"/>
            <w:rFonts w:ascii="Roboto" w:hAnsi="Roboto"/>
            <w:color w:val="003875"/>
            <w:sz w:val="20"/>
            <w:szCs w:val="20"/>
            <w:bdr w:val="none" w:sz="0" w:space="0" w:color="auto" w:frame="1"/>
          </w:rPr>
          <w:t>http://www.ustraveldocs.com/pk</w:t>
        </w:r>
      </w:hyperlink>
      <w:r>
        <w:rPr>
          <w:rFonts w:ascii="Roboto" w:hAnsi="Roboto"/>
          <w:color w:val="333333"/>
          <w:sz w:val="20"/>
          <w:szCs w:val="20"/>
          <w:bdr w:val="none" w:sz="0" w:space="0" w:color="auto" w:frame="1"/>
        </w:rPr>
        <w:t>. This website provides extensive information regarding how and where to submit a visa application, including:</w:t>
      </w:r>
      <w:r>
        <w:rPr>
          <w:rFonts w:ascii="Roboto" w:hAnsi="Roboto"/>
          <w:color w:val="333333"/>
          <w:sz w:val="20"/>
          <w:szCs w:val="20"/>
          <w:bdr w:val="none" w:sz="0" w:space="0" w:color="auto" w:frame="1"/>
        </w:rPr>
        <w:br/>
      </w:r>
    </w:p>
    <w:p w14:paraId="7207E8A5" w14:textId="77777777" w:rsidR="0072028B" w:rsidRDefault="0072028B" w:rsidP="0072028B">
      <w:pPr>
        <w:ind w:left="720"/>
        <w:textAlignment w:val="baseline"/>
        <w:rPr>
          <w:rFonts w:ascii="Roboto" w:hAnsi="Roboto"/>
          <w:color w:val="333333"/>
          <w:sz w:val="20"/>
          <w:szCs w:val="20"/>
          <w:bdr w:val="none" w:sz="0" w:space="0" w:color="auto" w:frame="1"/>
        </w:rPr>
      </w:pPr>
      <w:r>
        <w:rPr>
          <w:rFonts w:ascii="Roboto" w:hAnsi="Roboto"/>
          <w:color w:val="333333"/>
          <w:sz w:val="20"/>
          <w:szCs w:val="20"/>
          <w:bdr w:val="none" w:sz="0" w:space="0" w:color="auto" w:frame="1"/>
        </w:rPr>
        <w:br/>
      </w:r>
    </w:p>
    <w:p w14:paraId="34750105" w14:textId="77777777" w:rsidR="0072028B" w:rsidRDefault="0072028B" w:rsidP="0074211A">
      <w:pPr>
        <w:numPr>
          <w:ilvl w:val="0"/>
          <w:numId w:val="19"/>
        </w:numPr>
        <w:spacing w:line="240" w:lineRule="auto"/>
        <w:textAlignment w:val="baseline"/>
        <w:rPr>
          <w:rFonts w:ascii="Roboto" w:hAnsi="Roboto"/>
          <w:color w:val="333333"/>
          <w:sz w:val="20"/>
          <w:szCs w:val="20"/>
          <w:bdr w:val="none" w:sz="0" w:space="0" w:color="auto" w:frame="1"/>
        </w:rPr>
      </w:pPr>
      <w:hyperlink r:id="rId1607" w:tgtFrame="_blank" w:history="1">
        <w:r>
          <w:rPr>
            <w:rStyle w:val="Hyperlink"/>
            <w:rFonts w:ascii="Roboto" w:hAnsi="Roboto"/>
            <w:color w:val="003875"/>
            <w:sz w:val="20"/>
            <w:szCs w:val="20"/>
            <w:bdr w:val="none" w:sz="0" w:space="0" w:color="auto" w:frame="1"/>
          </w:rPr>
          <w:t>Types of Visas</w:t>
        </w:r>
      </w:hyperlink>
    </w:p>
    <w:p w14:paraId="07B4F90F" w14:textId="77777777" w:rsidR="0072028B" w:rsidRDefault="0072028B" w:rsidP="0072028B">
      <w:pPr>
        <w:ind w:left="720"/>
        <w:textAlignment w:val="baseline"/>
        <w:rPr>
          <w:rFonts w:ascii="Roboto" w:hAnsi="Roboto"/>
          <w:color w:val="333333"/>
          <w:sz w:val="20"/>
          <w:szCs w:val="20"/>
          <w:bdr w:val="none" w:sz="0" w:space="0" w:color="auto" w:frame="1"/>
        </w:rPr>
      </w:pPr>
      <w:r>
        <w:rPr>
          <w:rFonts w:ascii="Roboto" w:hAnsi="Roboto"/>
          <w:color w:val="333333"/>
          <w:sz w:val="20"/>
          <w:szCs w:val="20"/>
          <w:bdr w:val="none" w:sz="0" w:space="0" w:color="auto" w:frame="1"/>
        </w:rPr>
        <w:br/>
      </w:r>
    </w:p>
    <w:p w14:paraId="44C35891" w14:textId="77777777" w:rsidR="0072028B" w:rsidRDefault="0072028B" w:rsidP="0074211A">
      <w:pPr>
        <w:numPr>
          <w:ilvl w:val="0"/>
          <w:numId w:val="19"/>
        </w:numPr>
        <w:spacing w:line="240" w:lineRule="auto"/>
        <w:textAlignment w:val="baseline"/>
        <w:rPr>
          <w:rFonts w:ascii="Roboto" w:hAnsi="Roboto"/>
          <w:color w:val="333333"/>
          <w:sz w:val="20"/>
          <w:szCs w:val="20"/>
          <w:bdr w:val="none" w:sz="0" w:space="0" w:color="auto" w:frame="1"/>
        </w:rPr>
      </w:pPr>
      <w:hyperlink r:id="rId1608" w:tgtFrame="_blank" w:history="1">
        <w:r>
          <w:rPr>
            <w:rStyle w:val="Hyperlink"/>
            <w:rFonts w:ascii="Roboto" w:hAnsi="Roboto"/>
            <w:color w:val="003875"/>
            <w:sz w:val="20"/>
            <w:szCs w:val="20"/>
            <w:bdr w:val="none" w:sz="0" w:space="0" w:color="auto" w:frame="1"/>
          </w:rPr>
          <w:t>List of Documents and Information</w:t>
        </w:r>
      </w:hyperlink>
      <w:r>
        <w:rPr>
          <w:rFonts w:ascii="Roboto" w:hAnsi="Roboto"/>
          <w:color w:val="333333"/>
          <w:sz w:val="20"/>
          <w:szCs w:val="20"/>
          <w:bdr w:val="none" w:sz="0" w:space="0" w:color="auto" w:frame="1"/>
        </w:rPr>
        <w:t> you will need</w:t>
      </w:r>
    </w:p>
    <w:p w14:paraId="15297B49" w14:textId="77777777" w:rsidR="0072028B" w:rsidRDefault="0072028B" w:rsidP="0072028B">
      <w:pPr>
        <w:ind w:left="720"/>
        <w:textAlignment w:val="baseline"/>
        <w:rPr>
          <w:rFonts w:ascii="Roboto" w:hAnsi="Roboto"/>
          <w:color w:val="333333"/>
          <w:sz w:val="20"/>
          <w:szCs w:val="20"/>
          <w:bdr w:val="none" w:sz="0" w:space="0" w:color="auto" w:frame="1"/>
        </w:rPr>
      </w:pPr>
      <w:r>
        <w:rPr>
          <w:rFonts w:ascii="Roboto" w:hAnsi="Roboto"/>
          <w:color w:val="333333"/>
          <w:sz w:val="20"/>
          <w:szCs w:val="20"/>
          <w:bdr w:val="none" w:sz="0" w:space="0" w:color="auto" w:frame="1"/>
        </w:rPr>
        <w:br/>
      </w:r>
    </w:p>
    <w:p w14:paraId="736B535E" w14:textId="77777777" w:rsidR="0072028B" w:rsidRDefault="0072028B" w:rsidP="0074211A">
      <w:pPr>
        <w:numPr>
          <w:ilvl w:val="0"/>
          <w:numId w:val="19"/>
        </w:numPr>
        <w:spacing w:line="240" w:lineRule="auto"/>
        <w:textAlignment w:val="baseline"/>
        <w:rPr>
          <w:rFonts w:ascii="Roboto" w:hAnsi="Roboto"/>
          <w:color w:val="333333"/>
          <w:sz w:val="20"/>
          <w:szCs w:val="20"/>
          <w:bdr w:val="none" w:sz="0" w:space="0" w:color="auto" w:frame="1"/>
        </w:rPr>
      </w:pPr>
      <w:hyperlink r:id="rId1609" w:tgtFrame="_blank" w:history="1">
        <w:r>
          <w:rPr>
            <w:rStyle w:val="Hyperlink"/>
            <w:rFonts w:ascii="Roboto" w:hAnsi="Roboto"/>
            <w:color w:val="003875"/>
            <w:sz w:val="20"/>
            <w:szCs w:val="20"/>
            <w:bdr w:val="none" w:sz="0" w:space="0" w:color="auto" w:frame="1"/>
          </w:rPr>
          <w:t>How to complete the application</w:t>
        </w:r>
      </w:hyperlink>
    </w:p>
    <w:p w14:paraId="776A31A9" w14:textId="77777777" w:rsidR="0072028B" w:rsidRDefault="0072028B" w:rsidP="0072028B">
      <w:pPr>
        <w:ind w:left="720"/>
        <w:textAlignment w:val="baseline"/>
        <w:rPr>
          <w:rFonts w:ascii="Roboto" w:hAnsi="Roboto"/>
          <w:color w:val="333333"/>
          <w:sz w:val="20"/>
          <w:szCs w:val="20"/>
          <w:bdr w:val="none" w:sz="0" w:space="0" w:color="auto" w:frame="1"/>
        </w:rPr>
      </w:pPr>
      <w:r>
        <w:rPr>
          <w:rFonts w:ascii="Roboto" w:hAnsi="Roboto"/>
          <w:color w:val="333333"/>
          <w:sz w:val="20"/>
          <w:szCs w:val="20"/>
          <w:bdr w:val="none" w:sz="0" w:space="0" w:color="auto" w:frame="1"/>
        </w:rPr>
        <w:br/>
      </w:r>
    </w:p>
    <w:p w14:paraId="40000B9E" w14:textId="77777777" w:rsidR="0072028B" w:rsidRDefault="0072028B" w:rsidP="0074211A">
      <w:pPr>
        <w:numPr>
          <w:ilvl w:val="0"/>
          <w:numId w:val="19"/>
        </w:numPr>
        <w:spacing w:line="240" w:lineRule="auto"/>
        <w:textAlignment w:val="baseline"/>
        <w:rPr>
          <w:rFonts w:ascii="Roboto" w:hAnsi="Roboto"/>
          <w:color w:val="333333"/>
          <w:sz w:val="20"/>
          <w:szCs w:val="20"/>
          <w:bdr w:val="none" w:sz="0" w:space="0" w:color="auto" w:frame="1"/>
        </w:rPr>
      </w:pPr>
      <w:r>
        <w:rPr>
          <w:rFonts w:ascii="Roboto" w:hAnsi="Roboto"/>
          <w:color w:val="333333"/>
          <w:sz w:val="20"/>
          <w:szCs w:val="20"/>
          <w:bdr w:val="none" w:sz="0" w:space="0" w:color="auto" w:frame="1"/>
        </w:rPr>
        <w:lastRenderedPageBreak/>
        <w:t>How to make an appointment for a visa interview</w:t>
      </w:r>
    </w:p>
    <w:p w14:paraId="5CCA838A" w14:textId="77777777" w:rsidR="0072028B" w:rsidRDefault="0072028B" w:rsidP="0072028B">
      <w:pPr>
        <w:ind w:left="720"/>
        <w:textAlignment w:val="baseline"/>
        <w:rPr>
          <w:rFonts w:ascii="Roboto" w:hAnsi="Roboto"/>
          <w:color w:val="333333"/>
          <w:sz w:val="20"/>
          <w:szCs w:val="20"/>
          <w:bdr w:val="none" w:sz="0" w:space="0" w:color="auto" w:frame="1"/>
        </w:rPr>
      </w:pPr>
    </w:p>
    <w:p w14:paraId="6025287C" w14:textId="77777777" w:rsidR="0072028B" w:rsidRDefault="0072028B" w:rsidP="0072028B">
      <w:pPr>
        <w:textAlignment w:val="baseline"/>
        <w:rPr>
          <w:rFonts w:ascii="Roboto" w:hAnsi="Roboto"/>
          <w:color w:val="333333"/>
          <w:sz w:val="20"/>
          <w:szCs w:val="20"/>
          <w:bdr w:val="none" w:sz="0" w:space="0" w:color="auto" w:frame="1"/>
        </w:rPr>
      </w:pPr>
      <w:r>
        <w:rPr>
          <w:rFonts w:ascii="Roboto" w:hAnsi="Roboto"/>
          <w:color w:val="333333"/>
          <w:sz w:val="20"/>
          <w:szCs w:val="20"/>
          <w:bdr w:val="none" w:sz="0" w:space="0" w:color="auto" w:frame="1"/>
        </w:rPr>
        <w:br/>
        <w:t>If you are unable to find answers to your questions regarding the application process at this website, you can call or email our service center via:</w:t>
      </w:r>
      <w:r>
        <w:rPr>
          <w:rFonts w:ascii="Roboto" w:hAnsi="Roboto"/>
          <w:color w:val="333333"/>
          <w:sz w:val="20"/>
          <w:szCs w:val="20"/>
          <w:bdr w:val="none" w:sz="0" w:space="0" w:color="auto" w:frame="1"/>
        </w:rPr>
        <w:br/>
      </w:r>
      <w:r>
        <w:rPr>
          <w:rFonts w:ascii="Roboto" w:hAnsi="Roboto"/>
          <w:color w:val="333333"/>
          <w:sz w:val="20"/>
          <w:szCs w:val="20"/>
          <w:bdr w:val="none" w:sz="0" w:space="0" w:color="auto" w:frame="1"/>
        </w:rPr>
        <w:br/>
      </w:r>
      <w:r>
        <w:rPr>
          <w:rFonts w:ascii="inherit" w:hAnsi="inherit"/>
          <w:b/>
          <w:bCs/>
          <w:color w:val="333333"/>
          <w:sz w:val="20"/>
          <w:szCs w:val="20"/>
          <w:bdr w:val="none" w:sz="0" w:space="0" w:color="auto" w:frame="1"/>
        </w:rPr>
        <w:t>Telephone</w:t>
      </w:r>
      <w:r>
        <w:rPr>
          <w:rFonts w:ascii="Roboto" w:hAnsi="Roboto"/>
          <w:color w:val="333333"/>
          <w:sz w:val="20"/>
          <w:szCs w:val="20"/>
          <w:bdr w:val="none" w:sz="0" w:space="0" w:color="auto" w:frame="1"/>
        </w:rPr>
        <w:t>:</w:t>
      </w:r>
      <w:r>
        <w:rPr>
          <w:rFonts w:ascii="Roboto" w:hAnsi="Roboto"/>
          <w:color w:val="333333"/>
          <w:sz w:val="20"/>
          <w:szCs w:val="20"/>
          <w:bdr w:val="none" w:sz="0" w:space="0" w:color="auto" w:frame="1"/>
        </w:rPr>
        <w:br/>
      </w:r>
    </w:p>
    <w:p w14:paraId="0C8F17B5" w14:textId="77777777" w:rsidR="0072028B" w:rsidRDefault="0072028B" w:rsidP="0072028B">
      <w:pPr>
        <w:ind w:left="720"/>
        <w:textAlignment w:val="baseline"/>
        <w:rPr>
          <w:rFonts w:ascii="Roboto" w:hAnsi="Roboto"/>
          <w:color w:val="333333"/>
          <w:sz w:val="20"/>
          <w:szCs w:val="20"/>
          <w:bdr w:val="none" w:sz="0" w:space="0" w:color="auto" w:frame="1"/>
        </w:rPr>
      </w:pPr>
      <w:r>
        <w:rPr>
          <w:rFonts w:ascii="Roboto" w:hAnsi="Roboto"/>
          <w:color w:val="333333"/>
          <w:sz w:val="20"/>
          <w:szCs w:val="20"/>
          <w:bdr w:val="none" w:sz="0" w:space="0" w:color="auto" w:frame="1"/>
        </w:rPr>
        <w:br/>
      </w:r>
    </w:p>
    <w:p w14:paraId="688D3B7D" w14:textId="77777777" w:rsidR="0072028B" w:rsidRDefault="0072028B" w:rsidP="0074211A">
      <w:pPr>
        <w:numPr>
          <w:ilvl w:val="0"/>
          <w:numId w:val="20"/>
        </w:numPr>
        <w:spacing w:line="240" w:lineRule="auto"/>
        <w:textAlignment w:val="baseline"/>
        <w:rPr>
          <w:rFonts w:ascii="Roboto" w:hAnsi="Roboto"/>
          <w:color w:val="333333"/>
          <w:sz w:val="20"/>
          <w:szCs w:val="20"/>
          <w:bdr w:val="none" w:sz="0" w:space="0" w:color="auto" w:frame="1"/>
        </w:rPr>
      </w:pPr>
      <w:r>
        <w:rPr>
          <w:rFonts w:ascii="Roboto" w:hAnsi="Roboto"/>
          <w:color w:val="333333"/>
          <w:sz w:val="20"/>
          <w:szCs w:val="20"/>
          <w:bdr w:val="none" w:sz="0" w:space="0" w:color="auto" w:frame="1"/>
        </w:rPr>
        <w:t>Callers from Pakistan (except Islamabad/Rawalpindi): Call 021-111-234111.</w:t>
      </w:r>
    </w:p>
    <w:p w14:paraId="0D302838" w14:textId="77777777" w:rsidR="0072028B" w:rsidRDefault="0072028B" w:rsidP="0072028B">
      <w:pPr>
        <w:ind w:left="720"/>
        <w:textAlignment w:val="baseline"/>
        <w:rPr>
          <w:rFonts w:ascii="Roboto" w:hAnsi="Roboto"/>
          <w:color w:val="333333"/>
          <w:sz w:val="20"/>
          <w:szCs w:val="20"/>
          <w:bdr w:val="none" w:sz="0" w:space="0" w:color="auto" w:frame="1"/>
        </w:rPr>
      </w:pPr>
      <w:r>
        <w:rPr>
          <w:rFonts w:ascii="Roboto" w:hAnsi="Roboto"/>
          <w:color w:val="333333"/>
          <w:sz w:val="20"/>
          <w:szCs w:val="20"/>
          <w:bdr w:val="none" w:sz="0" w:space="0" w:color="auto" w:frame="1"/>
        </w:rPr>
        <w:br/>
      </w:r>
    </w:p>
    <w:p w14:paraId="0B839ED9" w14:textId="77777777" w:rsidR="0072028B" w:rsidRDefault="0072028B" w:rsidP="0074211A">
      <w:pPr>
        <w:numPr>
          <w:ilvl w:val="0"/>
          <w:numId w:val="20"/>
        </w:numPr>
        <w:spacing w:line="240" w:lineRule="auto"/>
        <w:textAlignment w:val="baseline"/>
        <w:rPr>
          <w:rFonts w:ascii="Roboto" w:hAnsi="Roboto"/>
          <w:color w:val="333333"/>
          <w:sz w:val="20"/>
          <w:szCs w:val="20"/>
          <w:bdr w:val="none" w:sz="0" w:space="0" w:color="auto" w:frame="1"/>
        </w:rPr>
      </w:pPr>
      <w:r>
        <w:rPr>
          <w:rFonts w:ascii="Roboto" w:hAnsi="Roboto"/>
          <w:color w:val="333333"/>
          <w:sz w:val="20"/>
          <w:szCs w:val="20"/>
          <w:bdr w:val="none" w:sz="0" w:space="0" w:color="auto" w:frame="1"/>
        </w:rPr>
        <w:t>Callers from Islamabad &amp; Rawalpindi: Call 051-111-234111.</w:t>
      </w:r>
    </w:p>
    <w:p w14:paraId="5371AEA4" w14:textId="77777777" w:rsidR="0072028B" w:rsidRDefault="0072028B" w:rsidP="0072028B">
      <w:pPr>
        <w:ind w:left="720"/>
        <w:textAlignment w:val="baseline"/>
        <w:rPr>
          <w:rFonts w:ascii="Roboto" w:hAnsi="Roboto"/>
          <w:color w:val="333333"/>
          <w:sz w:val="20"/>
          <w:szCs w:val="20"/>
          <w:bdr w:val="none" w:sz="0" w:space="0" w:color="auto" w:frame="1"/>
        </w:rPr>
      </w:pPr>
      <w:r>
        <w:rPr>
          <w:rFonts w:ascii="Roboto" w:hAnsi="Roboto"/>
          <w:color w:val="333333"/>
          <w:sz w:val="20"/>
          <w:szCs w:val="20"/>
          <w:bdr w:val="none" w:sz="0" w:space="0" w:color="auto" w:frame="1"/>
        </w:rPr>
        <w:br/>
      </w:r>
    </w:p>
    <w:p w14:paraId="4B45B22D" w14:textId="77777777" w:rsidR="0072028B" w:rsidRDefault="0072028B" w:rsidP="0074211A">
      <w:pPr>
        <w:numPr>
          <w:ilvl w:val="0"/>
          <w:numId w:val="20"/>
        </w:numPr>
        <w:spacing w:line="240" w:lineRule="auto"/>
        <w:textAlignment w:val="baseline"/>
        <w:rPr>
          <w:rFonts w:ascii="Roboto" w:hAnsi="Roboto"/>
          <w:color w:val="333333"/>
          <w:sz w:val="20"/>
          <w:szCs w:val="20"/>
          <w:bdr w:val="none" w:sz="0" w:space="0" w:color="auto" w:frame="1"/>
        </w:rPr>
      </w:pPr>
      <w:r>
        <w:rPr>
          <w:rFonts w:ascii="Roboto" w:hAnsi="Roboto"/>
          <w:color w:val="333333"/>
          <w:sz w:val="20"/>
          <w:szCs w:val="20"/>
          <w:bdr w:val="none" w:sz="0" w:space="0" w:color="auto" w:frame="1"/>
        </w:rPr>
        <w:t>Callers in the United States: Call 1-703-988-3426</w:t>
      </w:r>
    </w:p>
    <w:p w14:paraId="4BD15811" w14:textId="77777777" w:rsidR="0072028B" w:rsidRDefault="0072028B" w:rsidP="0072028B">
      <w:pPr>
        <w:ind w:left="720"/>
        <w:textAlignment w:val="baseline"/>
        <w:rPr>
          <w:rFonts w:ascii="Roboto" w:hAnsi="Roboto"/>
          <w:color w:val="333333"/>
          <w:sz w:val="20"/>
          <w:szCs w:val="20"/>
          <w:bdr w:val="none" w:sz="0" w:space="0" w:color="auto" w:frame="1"/>
        </w:rPr>
      </w:pPr>
    </w:p>
    <w:p w14:paraId="392C5759" w14:textId="77777777" w:rsidR="0072028B" w:rsidRDefault="0072028B" w:rsidP="0072028B">
      <w:pPr>
        <w:textAlignment w:val="baseline"/>
        <w:rPr>
          <w:rFonts w:ascii="Roboto" w:hAnsi="Roboto"/>
          <w:color w:val="333333"/>
          <w:sz w:val="20"/>
          <w:szCs w:val="20"/>
          <w:bdr w:val="none" w:sz="0" w:space="0" w:color="auto" w:frame="1"/>
        </w:rPr>
      </w:pPr>
      <w:r>
        <w:rPr>
          <w:rFonts w:ascii="Roboto" w:hAnsi="Roboto"/>
          <w:color w:val="333333"/>
          <w:sz w:val="20"/>
          <w:szCs w:val="20"/>
          <w:bdr w:val="none" w:sz="0" w:space="0" w:color="auto" w:frame="1"/>
        </w:rPr>
        <w:br/>
      </w:r>
      <w:r>
        <w:rPr>
          <w:rFonts w:ascii="inherit" w:hAnsi="inherit"/>
          <w:b/>
          <w:bCs/>
          <w:color w:val="333333"/>
          <w:sz w:val="20"/>
          <w:szCs w:val="20"/>
          <w:bdr w:val="none" w:sz="0" w:space="0" w:color="auto" w:frame="1"/>
        </w:rPr>
        <w:t>Email</w:t>
      </w:r>
      <w:r>
        <w:rPr>
          <w:rFonts w:ascii="Roboto" w:hAnsi="Roboto"/>
          <w:color w:val="333333"/>
          <w:sz w:val="20"/>
          <w:szCs w:val="20"/>
          <w:bdr w:val="none" w:sz="0" w:space="0" w:color="auto" w:frame="1"/>
        </w:rPr>
        <w:t>: To reach a CGI customer service representative via email, please write to </w:t>
      </w:r>
      <w:hyperlink r:id="rId1610" w:tgtFrame="_self" w:history="1">
        <w:r>
          <w:rPr>
            <w:rStyle w:val="Hyperlink"/>
            <w:rFonts w:ascii="Roboto" w:hAnsi="Roboto"/>
            <w:color w:val="003875"/>
            <w:sz w:val="20"/>
            <w:szCs w:val="20"/>
            <w:bdr w:val="none" w:sz="0" w:space="0" w:color="auto" w:frame="1"/>
          </w:rPr>
          <w:t>support-pakistan@ustraveldocs.com</w:t>
        </w:r>
      </w:hyperlink>
    </w:p>
    <w:p w14:paraId="751FBCA2" w14:textId="77777777" w:rsidR="0072028B" w:rsidRDefault="0072028B" w:rsidP="0072028B">
      <w:pPr>
        <w:pStyle w:val="Heading3"/>
        <w:pBdr>
          <w:bottom w:val="single" w:sz="6" w:space="11" w:color="FFFFFF"/>
        </w:pBdr>
        <w:shd w:val="clear" w:color="auto" w:fill="003875"/>
        <w:spacing w:before="0" w:after="338" w:line="420" w:lineRule="atLeast"/>
        <w:ind w:right="450"/>
        <w:textAlignment w:val="baseline"/>
        <w:rPr>
          <w:rFonts w:ascii="Oswald" w:hAnsi="Oswald"/>
          <w:caps/>
          <w:color w:val="FFFFFF"/>
          <w:sz w:val="27"/>
          <w:szCs w:val="27"/>
          <w:bdr w:val="none" w:sz="0" w:space="0" w:color="auto" w:frame="1"/>
        </w:rPr>
      </w:pPr>
      <w:r>
        <w:rPr>
          <w:rFonts w:ascii="Oswald" w:hAnsi="Oswald"/>
          <w:b/>
          <w:bCs/>
          <w:caps/>
          <w:color w:val="FFFFFF"/>
          <w:bdr w:val="none" w:sz="0" w:space="0" w:color="auto" w:frame="1"/>
        </w:rPr>
        <w:t>U.S. EMBASSY &amp; CONSULATES IN PAKISTAN</w:t>
      </w:r>
    </w:p>
    <w:p w14:paraId="5D9481BE" w14:textId="77777777" w:rsidR="0072028B" w:rsidRDefault="0072028B" w:rsidP="0074211A">
      <w:pPr>
        <w:pStyle w:val="menu-item"/>
        <w:numPr>
          <w:ilvl w:val="0"/>
          <w:numId w:val="21"/>
        </w:numPr>
        <w:shd w:val="clear" w:color="auto" w:fill="003875"/>
        <w:spacing w:before="0" w:beforeAutospacing="0" w:after="0" w:afterAutospacing="0"/>
        <w:textAlignment w:val="baseline"/>
        <w:rPr>
          <w:rFonts w:ascii="Roboto" w:hAnsi="Roboto"/>
          <w:color w:val="FFFFFF"/>
          <w:sz w:val="20"/>
          <w:szCs w:val="20"/>
          <w:bdr w:val="none" w:sz="0" w:space="0" w:color="auto" w:frame="1"/>
        </w:rPr>
      </w:pPr>
      <w:hyperlink r:id="rId1611" w:history="1">
        <w:r>
          <w:rPr>
            <w:rStyle w:val="Hyperlink"/>
            <w:rFonts w:ascii="Roboto" w:hAnsi="Roboto"/>
            <w:color w:val="FFFFFF"/>
            <w:sz w:val="20"/>
            <w:szCs w:val="20"/>
            <w:bdr w:val="none" w:sz="0" w:space="0" w:color="auto" w:frame="1"/>
          </w:rPr>
          <w:t>Visas</w:t>
        </w:r>
      </w:hyperlink>
    </w:p>
    <w:p w14:paraId="25424FA2" w14:textId="77777777" w:rsidR="0072028B" w:rsidRDefault="0072028B" w:rsidP="0074211A">
      <w:pPr>
        <w:pStyle w:val="menu-item"/>
        <w:numPr>
          <w:ilvl w:val="0"/>
          <w:numId w:val="21"/>
        </w:numPr>
        <w:shd w:val="clear" w:color="auto" w:fill="003875"/>
        <w:spacing w:before="0" w:beforeAutospacing="0" w:after="0" w:afterAutospacing="0"/>
        <w:textAlignment w:val="baseline"/>
        <w:rPr>
          <w:rFonts w:ascii="Roboto" w:hAnsi="Roboto"/>
          <w:color w:val="FFFFFF"/>
          <w:sz w:val="20"/>
          <w:szCs w:val="20"/>
          <w:bdr w:val="none" w:sz="0" w:space="0" w:color="auto" w:frame="1"/>
        </w:rPr>
      </w:pPr>
      <w:hyperlink r:id="rId1612" w:history="1">
        <w:r>
          <w:rPr>
            <w:rStyle w:val="Hyperlink"/>
            <w:rFonts w:ascii="Roboto" w:hAnsi="Roboto"/>
            <w:color w:val="FFFFFF"/>
            <w:sz w:val="20"/>
            <w:szCs w:val="20"/>
            <w:bdr w:val="none" w:sz="0" w:space="0" w:color="auto" w:frame="1"/>
          </w:rPr>
          <w:t>U.S. Citizen Services</w:t>
        </w:r>
      </w:hyperlink>
    </w:p>
    <w:p w14:paraId="7BF5CC1F" w14:textId="77777777" w:rsidR="0072028B" w:rsidRDefault="0072028B" w:rsidP="0074211A">
      <w:pPr>
        <w:pStyle w:val="menu-item"/>
        <w:numPr>
          <w:ilvl w:val="0"/>
          <w:numId w:val="21"/>
        </w:numPr>
        <w:shd w:val="clear" w:color="auto" w:fill="003875"/>
        <w:spacing w:before="0" w:beforeAutospacing="0" w:after="0" w:afterAutospacing="0"/>
        <w:textAlignment w:val="baseline"/>
        <w:rPr>
          <w:rFonts w:ascii="Roboto" w:hAnsi="Roboto"/>
          <w:color w:val="FFFFFF"/>
          <w:sz w:val="20"/>
          <w:szCs w:val="20"/>
          <w:bdr w:val="none" w:sz="0" w:space="0" w:color="auto" w:frame="1"/>
        </w:rPr>
      </w:pPr>
      <w:hyperlink r:id="rId1613" w:history="1">
        <w:r>
          <w:rPr>
            <w:rStyle w:val="Hyperlink"/>
            <w:rFonts w:ascii="Roboto" w:hAnsi="Roboto"/>
            <w:color w:val="FFFFFF"/>
            <w:sz w:val="20"/>
            <w:szCs w:val="20"/>
            <w:bdr w:val="none" w:sz="0" w:space="0" w:color="auto" w:frame="1"/>
          </w:rPr>
          <w:t>Our Relationship</w:t>
        </w:r>
      </w:hyperlink>
    </w:p>
    <w:p w14:paraId="1FA4AC09" w14:textId="77777777" w:rsidR="0072028B" w:rsidRDefault="0072028B" w:rsidP="0074211A">
      <w:pPr>
        <w:pStyle w:val="menu-item"/>
        <w:numPr>
          <w:ilvl w:val="0"/>
          <w:numId w:val="21"/>
        </w:numPr>
        <w:shd w:val="clear" w:color="auto" w:fill="003875"/>
        <w:spacing w:before="0" w:beforeAutospacing="0" w:after="0" w:afterAutospacing="0"/>
        <w:textAlignment w:val="baseline"/>
        <w:rPr>
          <w:rFonts w:ascii="Roboto" w:hAnsi="Roboto"/>
          <w:color w:val="FFFFFF"/>
          <w:sz w:val="20"/>
          <w:szCs w:val="20"/>
          <w:bdr w:val="none" w:sz="0" w:space="0" w:color="auto" w:frame="1"/>
        </w:rPr>
      </w:pPr>
      <w:hyperlink r:id="rId1614" w:history="1">
        <w:r>
          <w:rPr>
            <w:rStyle w:val="Hyperlink"/>
            <w:rFonts w:ascii="Roboto" w:hAnsi="Roboto"/>
            <w:color w:val="FFFFFF"/>
            <w:sz w:val="20"/>
            <w:szCs w:val="20"/>
            <w:bdr w:val="none" w:sz="0" w:space="0" w:color="auto" w:frame="1"/>
          </w:rPr>
          <w:t>Business</w:t>
        </w:r>
      </w:hyperlink>
    </w:p>
    <w:p w14:paraId="0B68A8F8" w14:textId="77777777" w:rsidR="0072028B" w:rsidRDefault="0072028B" w:rsidP="0074211A">
      <w:pPr>
        <w:pStyle w:val="menu-item"/>
        <w:numPr>
          <w:ilvl w:val="0"/>
          <w:numId w:val="21"/>
        </w:numPr>
        <w:shd w:val="clear" w:color="auto" w:fill="003875"/>
        <w:spacing w:before="0" w:beforeAutospacing="0" w:after="0" w:afterAutospacing="0"/>
        <w:textAlignment w:val="baseline"/>
        <w:rPr>
          <w:rFonts w:ascii="Roboto" w:hAnsi="Roboto"/>
          <w:color w:val="FFFFFF"/>
          <w:sz w:val="20"/>
          <w:szCs w:val="20"/>
          <w:bdr w:val="none" w:sz="0" w:space="0" w:color="auto" w:frame="1"/>
        </w:rPr>
      </w:pPr>
      <w:hyperlink r:id="rId1615" w:history="1">
        <w:r>
          <w:rPr>
            <w:rStyle w:val="Hyperlink"/>
            <w:rFonts w:ascii="Roboto" w:hAnsi="Roboto"/>
            <w:color w:val="FFFFFF"/>
            <w:sz w:val="20"/>
            <w:szCs w:val="20"/>
            <w:bdr w:val="none" w:sz="0" w:space="0" w:color="auto" w:frame="1"/>
          </w:rPr>
          <w:t>Education &amp; Culture</w:t>
        </w:r>
      </w:hyperlink>
    </w:p>
    <w:p w14:paraId="4926E173" w14:textId="77777777" w:rsidR="0072028B" w:rsidRDefault="0072028B" w:rsidP="0074211A">
      <w:pPr>
        <w:pStyle w:val="menu-item"/>
        <w:numPr>
          <w:ilvl w:val="0"/>
          <w:numId w:val="21"/>
        </w:numPr>
        <w:shd w:val="clear" w:color="auto" w:fill="003875"/>
        <w:spacing w:before="0" w:beforeAutospacing="0" w:after="0" w:afterAutospacing="0"/>
        <w:textAlignment w:val="baseline"/>
        <w:rPr>
          <w:rFonts w:ascii="Roboto" w:hAnsi="Roboto"/>
          <w:color w:val="FFFFFF"/>
          <w:sz w:val="20"/>
          <w:szCs w:val="20"/>
          <w:bdr w:val="none" w:sz="0" w:space="0" w:color="auto" w:frame="1"/>
        </w:rPr>
      </w:pPr>
      <w:hyperlink r:id="rId1616" w:history="1">
        <w:r>
          <w:rPr>
            <w:rStyle w:val="Hyperlink"/>
            <w:rFonts w:ascii="Roboto" w:hAnsi="Roboto"/>
            <w:color w:val="FFFFFF"/>
            <w:sz w:val="20"/>
            <w:szCs w:val="20"/>
            <w:bdr w:val="none" w:sz="0" w:space="0" w:color="auto" w:frame="1"/>
          </w:rPr>
          <w:t>Embassy &amp; Consulates</w:t>
        </w:r>
      </w:hyperlink>
    </w:p>
    <w:p w14:paraId="73A3CAD2" w14:textId="77777777" w:rsidR="0072028B" w:rsidRDefault="0072028B" w:rsidP="0074211A">
      <w:pPr>
        <w:pStyle w:val="menu-item"/>
        <w:numPr>
          <w:ilvl w:val="0"/>
          <w:numId w:val="21"/>
        </w:numPr>
        <w:shd w:val="clear" w:color="auto" w:fill="003875"/>
        <w:spacing w:before="0" w:beforeAutospacing="0" w:after="0" w:afterAutospacing="0"/>
        <w:textAlignment w:val="baseline"/>
        <w:rPr>
          <w:rFonts w:ascii="Roboto" w:hAnsi="Roboto"/>
          <w:color w:val="FFFFFF"/>
          <w:sz w:val="20"/>
          <w:szCs w:val="20"/>
          <w:bdr w:val="none" w:sz="0" w:space="0" w:color="auto" w:frame="1"/>
        </w:rPr>
      </w:pPr>
      <w:hyperlink r:id="rId1617" w:history="1">
        <w:r>
          <w:rPr>
            <w:rStyle w:val="Hyperlink"/>
            <w:rFonts w:ascii="Roboto" w:hAnsi="Roboto"/>
            <w:color w:val="FFFFFF"/>
            <w:sz w:val="20"/>
            <w:szCs w:val="20"/>
            <w:bdr w:val="none" w:sz="0" w:space="0" w:color="auto" w:frame="1"/>
          </w:rPr>
          <w:t>News &amp; Events</w:t>
        </w:r>
      </w:hyperlink>
    </w:p>
    <w:p w14:paraId="6DA8D685" w14:textId="77777777" w:rsidR="0072028B" w:rsidRDefault="0072028B" w:rsidP="0074211A">
      <w:pPr>
        <w:pStyle w:val="menu-item"/>
        <w:numPr>
          <w:ilvl w:val="0"/>
          <w:numId w:val="21"/>
        </w:numPr>
        <w:shd w:val="clear" w:color="auto" w:fill="003875"/>
        <w:spacing w:before="0" w:beforeAutospacing="0" w:after="0" w:afterAutospacing="0"/>
        <w:textAlignment w:val="baseline"/>
        <w:rPr>
          <w:rFonts w:ascii="Roboto" w:hAnsi="Roboto"/>
          <w:color w:val="FFFFFF"/>
          <w:sz w:val="20"/>
          <w:szCs w:val="20"/>
          <w:bdr w:val="none" w:sz="0" w:space="0" w:color="auto" w:frame="1"/>
        </w:rPr>
      </w:pPr>
      <w:hyperlink r:id="rId1618" w:history="1">
        <w:r>
          <w:rPr>
            <w:rStyle w:val="Hyperlink"/>
            <w:rFonts w:ascii="Roboto" w:hAnsi="Roboto"/>
            <w:color w:val="FFFFFF"/>
            <w:sz w:val="20"/>
            <w:szCs w:val="20"/>
            <w:bdr w:val="none" w:sz="0" w:space="0" w:color="auto" w:frame="1"/>
          </w:rPr>
          <w:t>Privacy</w:t>
        </w:r>
      </w:hyperlink>
    </w:p>
    <w:p w14:paraId="013A8C74" w14:textId="77777777" w:rsidR="0072028B" w:rsidRDefault="0072028B" w:rsidP="0074211A">
      <w:pPr>
        <w:pStyle w:val="menu-item"/>
        <w:numPr>
          <w:ilvl w:val="0"/>
          <w:numId w:val="21"/>
        </w:numPr>
        <w:shd w:val="clear" w:color="auto" w:fill="003875"/>
        <w:spacing w:before="0" w:beforeAutospacing="0" w:after="0" w:afterAutospacing="0"/>
        <w:textAlignment w:val="baseline"/>
        <w:rPr>
          <w:rFonts w:ascii="Roboto" w:hAnsi="Roboto"/>
          <w:color w:val="FFFFFF"/>
          <w:sz w:val="20"/>
          <w:szCs w:val="20"/>
          <w:bdr w:val="none" w:sz="0" w:space="0" w:color="auto" w:frame="1"/>
        </w:rPr>
      </w:pPr>
      <w:hyperlink r:id="rId1619" w:history="1">
        <w:r>
          <w:rPr>
            <w:rStyle w:val="Hyperlink"/>
            <w:rFonts w:ascii="Roboto" w:hAnsi="Roboto"/>
            <w:color w:val="FFFFFF"/>
            <w:sz w:val="20"/>
            <w:szCs w:val="20"/>
            <w:bdr w:val="none" w:sz="0" w:space="0" w:color="auto" w:frame="1"/>
          </w:rPr>
          <w:t>Sitemap</w:t>
        </w:r>
      </w:hyperlink>
    </w:p>
    <w:p w14:paraId="3E2AF36A" w14:textId="77777777" w:rsidR="0072028B" w:rsidRDefault="0072028B" w:rsidP="0072028B">
      <w:pPr>
        <w:pStyle w:val="Heading3"/>
        <w:pBdr>
          <w:bottom w:val="single" w:sz="6" w:space="11" w:color="FFFFFF"/>
        </w:pBdr>
        <w:shd w:val="clear" w:color="auto" w:fill="003875"/>
        <w:spacing w:before="0" w:after="338" w:line="420" w:lineRule="atLeast"/>
        <w:ind w:right="450"/>
        <w:textAlignment w:val="baseline"/>
        <w:rPr>
          <w:rFonts w:ascii="Oswald" w:hAnsi="Oswald"/>
          <w:caps/>
          <w:color w:val="FFFFFF"/>
          <w:sz w:val="27"/>
          <w:szCs w:val="27"/>
          <w:bdr w:val="none" w:sz="0" w:space="0" w:color="auto" w:frame="1"/>
        </w:rPr>
      </w:pPr>
      <w:r>
        <w:rPr>
          <w:rFonts w:ascii="Oswald" w:hAnsi="Oswald"/>
          <w:b/>
          <w:bCs/>
          <w:caps/>
          <w:color w:val="FFFFFF"/>
          <w:bdr w:val="none" w:sz="0" w:space="0" w:color="auto" w:frame="1"/>
        </w:rPr>
        <w:t>U.S. EMBASSY</w:t>
      </w:r>
    </w:p>
    <w:p w14:paraId="10C908F9" w14:textId="77777777" w:rsidR="0072028B" w:rsidRDefault="0072028B" w:rsidP="0072028B">
      <w:pPr>
        <w:shd w:val="clear" w:color="auto" w:fill="003875"/>
        <w:textAlignment w:val="baseline"/>
        <w:rPr>
          <w:rFonts w:ascii="Roboto" w:hAnsi="Roboto"/>
          <w:color w:val="FFFFFF"/>
          <w:sz w:val="20"/>
          <w:szCs w:val="20"/>
          <w:bdr w:val="none" w:sz="0" w:space="0" w:color="auto" w:frame="1"/>
        </w:rPr>
      </w:pPr>
      <w:hyperlink r:id="rId1620" w:history="1">
        <w:r>
          <w:rPr>
            <w:rStyle w:val="Hyperlink"/>
            <w:rFonts w:ascii="Roboto" w:hAnsi="Roboto"/>
            <w:color w:val="FFFFFF"/>
            <w:sz w:val="20"/>
            <w:szCs w:val="20"/>
            <w:bdr w:val="none" w:sz="0" w:space="0" w:color="auto" w:frame="1"/>
          </w:rPr>
          <w:t>U.S. Embassy Islamabad</w:t>
        </w:r>
      </w:hyperlink>
      <w:r>
        <w:rPr>
          <w:rFonts w:ascii="Roboto" w:hAnsi="Roboto"/>
          <w:color w:val="FFFFFF"/>
          <w:sz w:val="20"/>
          <w:szCs w:val="20"/>
          <w:bdr w:val="none" w:sz="0" w:space="0" w:color="auto" w:frame="1"/>
        </w:rPr>
        <w:br/>
        <w:t xml:space="preserve">Diplomatic Enclave, </w:t>
      </w:r>
      <w:proofErr w:type="spellStart"/>
      <w:r>
        <w:rPr>
          <w:rFonts w:ascii="Roboto" w:hAnsi="Roboto"/>
          <w:color w:val="FFFFFF"/>
          <w:sz w:val="20"/>
          <w:szCs w:val="20"/>
          <w:bdr w:val="none" w:sz="0" w:space="0" w:color="auto" w:frame="1"/>
        </w:rPr>
        <w:t>Ramna</w:t>
      </w:r>
      <w:proofErr w:type="spellEnd"/>
      <w:r>
        <w:rPr>
          <w:rFonts w:ascii="Roboto" w:hAnsi="Roboto"/>
          <w:color w:val="FFFFFF"/>
          <w:sz w:val="20"/>
          <w:szCs w:val="20"/>
          <w:bdr w:val="none" w:sz="0" w:space="0" w:color="auto" w:frame="1"/>
        </w:rPr>
        <w:t xml:space="preserve"> 5</w:t>
      </w:r>
      <w:r>
        <w:rPr>
          <w:rFonts w:ascii="Roboto" w:hAnsi="Roboto"/>
          <w:color w:val="FFFFFF"/>
          <w:sz w:val="20"/>
          <w:szCs w:val="20"/>
          <w:bdr w:val="none" w:sz="0" w:space="0" w:color="auto" w:frame="1"/>
        </w:rPr>
        <w:br/>
        <w:t>Islamabad, Pakistan</w:t>
      </w:r>
      <w:r>
        <w:rPr>
          <w:rFonts w:ascii="Roboto" w:hAnsi="Roboto"/>
          <w:color w:val="FFFFFF"/>
          <w:sz w:val="20"/>
          <w:szCs w:val="20"/>
          <w:bdr w:val="none" w:sz="0" w:space="0" w:color="auto" w:frame="1"/>
        </w:rPr>
        <w:br/>
        <w:t>Phone: (+92) 051-201-4000</w:t>
      </w:r>
      <w:r>
        <w:rPr>
          <w:rFonts w:ascii="Roboto" w:hAnsi="Roboto"/>
          <w:color w:val="FFFFFF"/>
          <w:sz w:val="20"/>
          <w:szCs w:val="20"/>
          <w:bdr w:val="none" w:sz="0" w:space="0" w:color="auto" w:frame="1"/>
        </w:rPr>
        <w:br/>
        <w:t>Fax: (+92) 51-2338071</w:t>
      </w:r>
    </w:p>
    <w:p w14:paraId="0B69E0C6" w14:textId="77777777" w:rsidR="0072028B" w:rsidRDefault="0072028B" w:rsidP="0072028B">
      <w:pPr>
        <w:pStyle w:val="Heading3"/>
        <w:pBdr>
          <w:bottom w:val="single" w:sz="6" w:space="11" w:color="FFFFFF"/>
        </w:pBdr>
        <w:shd w:val="clear" w:color="auto" w:fill="003875"/>
        <w:spacing w:before="0" w:after="338" w:line="420" w:lineRule="atLeast"/>
        <w:ind w:right="450"/>
        <w:textAlignment w:val="baseline"/>
        <w:rPr>
          <w:rFonts w:ascii="Oswald" w:hAnsi="Oswald"/>
          <w:caps/>
          <w:color w:val="FFFFFF"/>
          <w:sz w:val="27"/>
          <w:szCs w:val="27"/>
          <w:bdr w:val="none" w:sz="0" w:space="0" w:color="auto" w:frame="1"/>
        </w:rPr>
      </w:pPr>
      <w:r>
        <w:rPr>
          <w:rFonts w:ascii="Oswald" w:hAnsi="Oswald"/>
          <w:b/>
          <w:bCs/>
          <w:caps/>
          <w:color w:val="FFFFFF"/>
          <w:bdr w:val="none" w:sz="0" w:space="0" w:color="auto" w:frame="1"/>
        </w:rPr>
        <w:lastRenderedPageBreak/>
        <w:t>U.S. CONSULATES</w:t>
      </w:r>
    </w:p>
    <w:p w14:paraId="77E0B4C3" w14:textId="77777777" w:rsidR="0072028B" w:rsidRDefault="0072028B" w:rsidP="0072028B">
      <w:pPr>
        <w:shd w:val="clear" w:color="auto" w:fill="003875"/>
        <w:textAlignment w:val="baseline"/>
        <w:rPr>
          <w:rFonts w:ascii="Roboto" w:hAnsi="Roboto"/>
          <w:color w:val="FFFFFF"/>
          <w:sz w:val="20"/>
          <w:szCs w:val="20"/>
          <w:bdr w:val="none" w:sz="0" w:space="0" w:color="auto" w:frame="1"/>
        </w:rPr>
      </w:pPr>
      <w:hyperlink r:id="rId1621" w:history="1">
        <w:r>
          <w:rPr>
            <w:rStyle w:val="Hyperlink"/>
            <w:rFonts w:ascii="Roboto" w:hAnsi="Roboto"/>
            <w:color w:val="FFFFFF"/>
            <w:sz w:val="20"/>
            <w:szCs w:val="20"/>
            <w:bdr w:val="none" w:sz="0" w:space="0" w:color="auto" w:frame="1"/>
          </w:rPr>
          <w:t>U.S. Consulate General Karachi</w:t>
        </w:r>
      </w:hyperlink>
      <w:r>
        <w:rPr>
          <w:rFonts w:ascii="Roboto" w:hAnsi="Roboto"/>
          <w:color w:val="FFFFFF"/>
          <w:sz w:val="20"/>
          <w:szCs w:val="20"/>
          <w:bdr w:val="none" w:sz="0" w:space="0" w:color="auto" w:frame="1"/>
        </w:rPr>
        <w:br/>
      </w:r>
      <w:hyperlink r:id="rId1622" w:history="1">
        <w:r>
          <w:rPr>
            <w:rStyle w:val="Hyperlink"/>
            <w:rFonts w:ascii="Roboto" w:hAnsi="Roboto"/>
            <w:color w:val="FFFFFF"/>
            <w:sz w:val="20"/>
            <w:szCs w:val="20"/>
            <w:bdr w:val="none" w:sz="0" w:space="0" w:color="auto" w:frame="1"/>
          </w:rPr>
          <w:t>U.S. Consulate General Lahore</w:t>
        </w:r>
      </w:hyperlink>
      <w:r>
        <w:rPr>
          <w:rFonts w:ascii="Roboto" w:hAnsi="Roboto"/>
          <w:color w:val="FFFFFF"/>
          <w:sz w:val="20"/>
          <w:szCs w:val="20"/>
          <w:bdr w:val="none" w:sz="0" w:space="0" w:color="auto" w:frame="1"/>
        </w:rPr>
        <w:br/>
      </w:r>
      <w:hyperlink r:id="rId1623" w:history="1">
        <w:r>
          <w:rPr>
            <w:rStyle w:val="Hyperlink"/>
            <w:rFonts w:ascii="Roboto" w:hAnsi="Roboto"/>
            <w:color w:val="FFFFFF"/>
            <w:sz w:val="20"/>
            <w:szCs w:val="20"/>
            <w:bdr w:val="none" w:sz="0" w:space="0" w:color="auto" w:frame="1"/>
          </w:rPr>
          <w:t>U.S. Consulate General Peshawar</w:t>
        </w:r>
      </w:hyperlink>
    </w:p>
    <w:p w14:paraId="02839CD2" w14:textId="77777777" w:rsidR="0072028B" w:rsidRDefault="0072028B" w:rsidP="0072028B">
      <w:pPr>
        <w:pStyle w:val="NormalWeb"/>
        <w:shd w:val="clear" w:color="auto" w:fill="002042"/>
        <w:spacing w:before="0" w:beforeAutospacing="0" w:after="0" w:afterAutospacing="0" w:line="312" w:lineRule="atLeast"/>
        <w:jc w:val="center"/>
        <w:textAlignment w:val="baseline"/>
        <w:rPr>
          <w:rFonts w:ascii="inherit" w:hAnsi="inherit"/>
          <w:color w:val="FFFFFF"/>
          <w:sz w:val="18"/>
          <w:szCs w:val="18"/>
          <w:bdr w:val="none" w:sz="0" w:space="0" w:color="auto" w:frame="1"/>
        </w:rPr>
      </w:pPr>
      <w:r>
        <w:rPr>
          <w:rStyle w:val="sr-only"/>
          <w:rFonts w:ascii="inherit" w:hAnsi="inherit"/>
          <w:color w:val="FFFFFF"/>
          <w:sz w:val="18"/>
          <w:szCs w:val="18"/>
          <w:bdr w:val="none" w:sz="0" w:space="0" w:color="auto" w:frame="1"/>
        </w:rPr>
        <w:t>Footer Disclaimer</w:t>
      </w:r>
    </w:p>
    <w:p w14:paraId="0E23E10F" w14:textId="77777777" w:rsidR="0072028B" w:rsidRDefault="0072028B" w:rsidP="0072028B">
      <w:pPr>
        <w:shd w:val="clear" w:color="auto" w:fill="002042"/>
        <w:spacing w:line="312" w:lineRule="atLeast"/>
        <w:jc w:val="center"/>
        <w:textAlignment w:val="baseline"/>
        <w:rPr>
          <w:rFonts w:ascii="inherit" w:hAnsi="inherit"/>
          <w:color w:val="FFFFFF"/>
          <w:sz w:val="18"/>
          <w:szCs w:val="18"/>
          <w:bdr w:val="none" w:sz="0" w:space="0" w:color="auto" w:frame="1"/>
        </w:rPr>
      </w:pPr>
      <w:r>
        <w:rPr>
          <w:rFonts w:ascii="inherit" w:hAnsi="inherit"/>
          <w:color w:val="FFFFFF"/>
          <w:sz w:val="18"/>
          <w:szCs w:val="18"/>
          <w:bdr w:val="none" w:sz="0" w:space="0" w:color="auto" w:frame="1"/>
        </w:rPr>
        <w:t>This is the official website of the U.S. Embassy and Consulates in Pakistan. External links to other Internet sites should not be construed as an endorsement of the views or privacy policies contained therein.</w:t>
      </w:r>
    </w:p>
    <w:p w14:paraId="117DBBD8" w14:textId="6F4BB1F7" w:rsidR="0072028B" w:rsidRDefault="0072028B" w:rsidP="0072028B">
      <w:pPr>
        <w:shd w:val="clear" w:color="auto" w:fill="002042"/>
        <w:spacing w:line="312" w:lineRule="atLeast"/>
        <w:jc w:val="center"/>
        <w:textAlignment w:val="baseline"/>
        <w:rPr>
          <w:rFonts w:ascii="inherit" w:hAnsi="inherit"/>
          <w:color w:val="FFFFFF"/>
          <w:sz w:val="18"/>
          <w:szCs w:val="18"/>
          <w:bdr w:val="none" w:sz="0" w:space="0" w:color="auto" w:frame="1"/>
        </w:rPr>
      </w:pPr>
      <w:r>
        <w:rPr>
          <w:rFonts w:ascii="inherit" w:hAnsi="inherit"/>
          <w:noProof/>
          <w:color w:val="FFFFFF"/>
          <w:sz w:val="18"/>
          <w:szCs w:val="18"/>
          <w:bdr w:val="none" w:sz="0" w:space="0" w:color="auto" w:frame="1"/>
        </w:rPr>
        <w:drawing>
          <wp:inline distT="0" distB="0" distL="0" distR="0" wp14:anchorId="43A13156" wp14:editId="3E3E18D6">
            <wp:extent cx="381000" cy="200025"/>
            <wp:effectExtent l="0" t="0" r="0" b="9525"/>
            <wp:docPr id="1671" name="Picture 1671" descr="American Fla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descr="American Flag"/>
                    <pic:cNvPicPr>
                      <a:picLocks noChangeAspect="1" noChangeArrowheads="1"/>
                    </pic:cNvPicPr>
                  </pic:nvPicPr>
                  <pic:blipFill>
                    <a:blip r:embed="rId1585">
                      <a:extLst>
                        <a:ext uri="{28A0092B-C50C-407E-A947-70E740481C1C}">
                          <a14:useLocalDpi xmlns:a14="http://schemas.microsoft.com/office/drawing/2010/main" val="0"/>
                        </a:ext>
                      </a:extLst>
                    </a:blip>
                    <a:srcRect/>
                    <a:stretch>
                      <a:fillRect/>
                    </a:stretch>
                  </pic:blipFill>
                  <pic:spPr bwMode="auto">
                    <a:xfrm>
                      <a:off x="0" y="0"/>
                      <a:ext cx="381000" cy="200025"/>
                    </a:xfrm>
                    <a:prstGeom prst="rect">
                      <a:avLst/>
                    </a:prstGeom>
                    <a:noFill/>
                    <a:ln>
                      <a:noFill/>
                    </a:ln>
                  </pic:spPr>
                </pic:pic>
              </a:graphicData>
            </a:graphic>
          </wp:inline>
        </w:drawing>
      </w:r>
    </w:p>
    <w:p w14:paraId="3544BAC7" w14:textId="3FB5DBB4" w:rsidR="0072028B" w:rsidRDefault="0072028B" w:rsidP="006A3538"/>
    <w:p w14:paraId="3EBA6155" w14:textId="0F34C4A9" w:rsidR="0072028B" w:rsidRDefault="0072028B" w:rsidP="006A3538"/>
    <w:p w14:paraId="2FCADF05" w14:textId="77777777" w:rsidR="0072028B" w:rsidRDefault="0072028B" w:rsidP="0072028B">
      <w:r>
        <w:br/>
      </w:r>
    </w:p>
    <w:p w14:paraId="14DA90AB" w14:textId="77777777" w:rsidR="0072028B" w:rsidRDefault="0072028B" w:rsidP="0072028B">
      <w:pPr>
        <w:pStyle w:val="z-TopofForm"/>
      </w:pPr>
      <w:r>
        <w:t>Top of Form</w:t>
      </w:r>
    </w:p>
    <w:p w14:paraId="1FECBF66" w14:textId="246BA4C8" w:rsidR="0072028B" w:rsidRDefault="0072028B" w:rsidP="0072028B">
      <w:pPr>
        <w:rPr>
          <w:rFonts w:ascii="Roboto" w:hAnsi="Roboto"/>
          <w:color w:val="FFFFFF"/>
          <w:sz w:val="2"/>
          <w:szCs w:val="2"/>
        </w:rPr>
      </w:pPr>
      <w:r>
        <w:rPr>
          <w:rFonts w:ascii="Roboto" w:hAnsi="Roboto"/>
          <w:color w:val="FFFFFF"/>
          <w:sz w:val="2"/>
          <w:szCs w:val="2"/>
        </w:rPr>
        <w:object w:dxaOrig="225" w:dyaOrig="225" w14:anchorId="45820284">
          <v:shape id="_x0000_i1349" type="#_x0000_t75" style="width:75.75pt;height:22.5pt" o:ole="">
            <v:imagedata r:id="rId1624" o:title=""/>
          </v:shape>
          <w:control r:id="rId1625" w:name="DefaultOcxName10" w:shapeid="_x0000_i1349"/>
        </w:object>
      </w:r>
    </w:p>
    <w:p w14:paraId="58776646" w14:textId="77777777" w:rsidR="0072028B" w:rsidRDefault="0072028B" w:rsidP="0072028B">
      <w:pPr>
        <w:pStyle w:val="z-BottomofForm"/>
      </w:pPr>
      <w:r>
        <w:t>Bottom of Form</w:t>
      </w:r>
    </w:p>
    <w:p w14:paraId="779B6A70" w14:textId="77777777" w:rsidR="0072028B" w:rsidRDefault="0072028B" w:rsidP="0072028B">
      <w:pPr>
        <w:rPr>
          <w:rFonts w:ascii="Roboto" w:hAnsi="Roboto"/>
          <w:color w:val="202124"/>
          <w:sz w:val="27"/>
          <w:szCs w:val="27"/>
        </w:rPr>
      </w:pPr>
      <w:r>
        <w:rPr>
          <w:rFonts w:ascii="Roboto" w:hAnsi="Roboto"/>
          <w:color w:val="202124"/>
          <w:sz w:val="27"/>
          <w:szCs w:val="27"/>
        </w:rPr>
        <w:t>Conversation opened. 9 messages. 1 message unread.</w:t>
      </w:r>
    </w:p>
    <w:p w14:paraId="204F30D1" w14:textId="77777777" w:rsidR="0072028B" w:rsidRDefault="0072028B" w:rsidP="0072028B">
      <w:pPr>
        <w:rPr>
          <w:rFonts w:ascii="Roboto" w:hAnsi="Roboto"/>
          <w:color w:val="202124"/>
          <w:sz w:val="27"/>
          <w:szCs w:val="27"/>
        </w:rPr>
      </w:pPr>
      <w:r>
        <w:rPr>
          <w:rFonts w:ascii="Roboto" w:hAnsi="Roboto"/>
          <w:color w:val="202124"/>
          <w:sz w:val="27"/>
          <w:szCs w:val="27"/>
        </w:rPr>
        <w:br/>
      </w:r>
      <w:hyperlink r:id="rId1626" w:tgtFrame="_top" w:history="1">
        <w:r>
          <w:rPr>
            <w:rStyle w:val="Hyperlink"/>
            <w:rFonts w:ascii="Roboto" w:hAnsi="Roboto"/>
            <w:sz w:val="27"/>
            <w:szCs w:val="27"/>
          </w:rPr>
          <w:t>Skip to content</w:t>
        </w:r>
      </w:hyperlink>
      <w:r>
        <w:rPr>
          <w:rFonts w:ascii="Roboto" w:hAnsi="Roboto"/>
          <w:color w:val="202124"/>
          <w:sz w:val="27"/>
          <w:szCs w:val="27"/>
        </w:rPr>
        <w:br/>
      </w:r>
      <w:hyperlink r:id="rId1627" w:tgtFrame="_top" w:history="1">
        <w:r>
          <w:rPr>
            <w:rStyle w:val="Hyperlink"/>
            <w:rFonts w:ascii="Roboto" w:hAnsi="Roboto"/>
            <w:sz w:val="27"/>
            <w:szCs w:val="27"/>
          </w:rPr>
          <w:t>Using Gmail with screen readers</w:t>
        </w:r>
      </w:hyperlink>
    </w:p>
    <w:p w14:paraId="19108B95" w14:textId="3369FDC6" w:rsidR="0072028B" w:rsidRDefault="0072028B" w:rsidP="0072028B">
      <w:pPr>
        <w:textAlignment w:val="center"/>
        <w:rPr>
          <w:rFonts w:ascii="Roboto" w:hAnsi="Roboto"/>
          <w:color w:val="202124"/>
          <w:sz w:val="27"/>
          <w:szCs w:val="27"/>
        </w:rPr>
      </w:pPr>
      <w:r>
        <w:rPr>
          <w:rFonts w:ascii="Roboto" w:hAnsi="Roboto"/>
          <w:noProof/>
          <w:color w:val="0000FF"/>
          <w:sz w:val="27"/>
          <w:szCs w:val="27"/>
        </w:rPr>
        <w:drawing>
          <wp:inline distT="0" distB="0" distL="0" distR="0" wp14:anchorId="27A74E88" wp14:editId="5EBDD38F">
            <wp:extent cx="1038225" cy="381000"/>
            <wp:effectExtent l="0" t="0" r="0" b="0"/>
            <wp:docPr id="1734" name="Picture 1734">
              <a:hlinkClick xmlns:a="http://schemas.openxmlformats.org/drawingml/2006/main" r:id="rId966" tooltip="&quot;Gmail&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a:hlinkClick r:id="rId966" tooltip="&quot;Gmail&quot;"/>
                    </pic:cNvPr>
                    <pic:cNvPicPr>
                      <a:picLocks noChangeAspect="1" noChangeArrowheads="1"/>
                    </pic:cNvPicPr>
                  </pic:nvPicPr>
                  <pic:blipFill>
                    <a:blip r:embed="rId967">
                      <a:extLst>
                        <a:ext uri="{28A0092B-C50C-407E-A947-70E740481C1C}">
                          <a14:useLocalDpi xmlns:a14="http://schemas.microsoft.com/office/drawing/2010/main" val="0"/>
                        </a:ext>
                      </a:extLst>
                    </a:blip>
                    <a:srcRect/>
                    <a:stretch>
                      <a:fillRect/>
                    </a:stretch>
                  </pic:blipFill>
                  <pic:spPr bwMode="auto">
                    <a:xfrm>
                      <a:off x="0" y="0"/>
                      <a:ext cx="1038225" cy="381000"/>
                    </a:xfrm>
                    <a:prstGeom prst="rect">
                      <a:avLst/>
                    </a:prstGeom>
                    <a:noFill/>
                    <a:ln>
                      <a:noFill/>
                    </a:ln>
                  </pic:spPr>
                </pic:pic>
              </a:graphicData>
            </a:graphic>
          </wp:inline>
        </w:drawing>
      </w:r>
    </w:p>
    <w:p w14:paraId="2AC79BD0" w14:textId="77777777" w:rsidR="0072028B" w:rsidRDefault="0072028B" w:rsidP="0072028B">
      <w:pPr>
        <w:pStyle w:val="z-TopofForm"/>
      </w:pPr>
      <w:r>
        <w:t>Top of Form</w:t>
      </w:r>
    </w:p>
    <w:p w14:paraId="46B13562" w14:textId="77777777" w:rsidR="0072028B" w:rsidRDefault="0072028B" w:rsidP="0072028B">
      <w:pPr>
        <w:pStyle w:val="Heading2"/>
        <w:textAlignment w:val="center"/>
        <w:rPr>
          <w:rFonts w:ascii="Roboto" w:hAnsi="Roboto"/>
          <w:color w:val="202124"/>
          <w:sz w:val="36"/>
          <w:szCs w:val="36"/>
        </w:rPr>
      </w:pPr>
      <w:r>
        <w:rPr>
          <w:rFonts w:ascii="Roboto" w:hAnsi="Roboto"/>
          <w:color w:val="202124"/>
        </w:rPr>
        <w:t>Search</w:t>
      </w:r>
    </w:p>
    <w:tbl>
      <w:tblPr>
        <w:tblW w:w="8520" w:type="dxa"/>
        <w:tblCellSpacing w:w="0" w:type="dxa"/>
        <w:tblCellMar>
          <w:left w:w="0" w:type="dxa"/>
          <w:right w:w="0" w:type="dxa"/>
        </w:tblCellMar>
        <w:tblLook w:val="04A0" w:firstRow="1" w:lastRow="0" w:firstColumn="1" w:lastColumn="0" w:noHBand="0" w:noVBand="1"/>
      </w:tblPr>
      <w:tblGrid>
        <w:gridCol w:w="8520"/>
      </w:tblGrid>
      <w:tr w:rsidR="0072028B" w14:paraId="60535D06" w14:textId="77777777" w:rsidTr="0072028B">
        <w:trPr>
          <w:tblCellSpacing w:w="0" w:type="dxa"/>
        </w:trPr>
        <w:tc>
          <w:tcPr>
            <w:tcW w:w="0" w:type="auto"/>
            <w:vAlign w:val="center"/>
            <w:hideMark/>
          </w:tcPr>
          <w:tbl>
            <w:tblPr>
              <w:tblW w:w="8520" w:type="dxa"/>
              <w:tblCellSpacing w:w="0" w:type="dxa"/>
              <w:tblCellMar>
                <w:left w:w="0" w:type="dxa"/>
                <w:right w:w="0" w:type="dxa"/>
              </w:tblCellMar>
              <w:tblLook w:val="04A0" w:firstRow="1" w:lastRow="0" w:firstColumn="1" w:lastColumn="0" w:noHBand="0" w:noVBand="1"/>
            </w:tblPr>
            <w:tblGrid>
              <w:gridCol w:w="8520"/>
            </w:tblGrid>
            <w:tr w:rsidR="0072028B" w14:paraId="68599E02" w14:textId="77777777">
              <w:trPr>
                <w:tblCellSpacing w:w="0" w:type="dxa"/>
              </w:trPr>
              <w:tc>
                <w:tcPr>
                  <w:tcW w:w="8520" w:type="dxa"/>
                  <w:tcBorders>
                    <w:top w:val="nil"/>
                    <w:left w:val="nil"/>
                    <w:bottom w:val="nil"/>
                    <w:right w:val="nil"/>
                  </w:tcBorders>
                  <w:shd w:val="clear" w:color="auto" w:fill="auto"/>
                  <w:tcMar>
                    <w:top w:w="165" w:type="dxa"/>
                    <w:left w:w="0" w:type="dxa"/>
                    <w:bottom w:w="165" w:type="dxa"/>
                    <w:right w:w="0" w:type="dxa"/>
                  </w:tcMar>
                  <w:vAlign w:val="center"/>
                  <w:hideMark/>
                </w:tcPr>
                <w:p w14:paraId="1759BAA2" w14:textId="0EB29BCF" w:rsidR="0072028B" w:rsidRDefault="0072028B">
                  <w:pPr>
                    <w:divId w:val="587733657"/>
                    <w:rPr>
                      <w:rFonts w:ascii="Roboto" w:hAnsi="Roboto"/>
                    </w:rPr>
                  </w:pPr>
                  <w:r>
                    <w:rPr>
                      <w:rFonts w:ascii="Roboto" w:hAnsi="Roboto"/>
                    </w:rPr>
                    <w:object w:dxaOrig="225" w:dyaOrig="225" w14:anchorId="587C834F">
                      <v:shape id="_x0000_i1348" type="#_x0000_t75" style="width:42pt;height:18pt" o:ole="">
                        <v:imagedata r:id="rId1628" o:title=""/>
                      </v:shape>
                      <w:control r:id="rId1629" w:name="DefaultOcxName17" w:shapeid="_x0000_i1348"/>
                    </w:object>
                  </w:r>
                  <w:r>
                    <w:rPr>
                      <w:rFonts w:ascii="Roboto" w:hAnsi="Roboto"/>
                    </w:rPr>
                    <w:object w:dxaOrig="225" w:dyaOrig="225" w14:anchorId="3BC6479D">
                      <v:shape id="_x0000_i1347" type="#_x0000_t75" style="width:42pt;height:18pt" o:ole="">
                        <v:imagedata r:id="rId1628" o:title=""/>
                      </v:shape>
                      <w:control r:id="rId1630" w:name="DefaultOcxName27" w:shapeid="_x0000_i1347"/>
                    </w:object>
                  </w:r>
                </w:p>
              </w:tc>
            </w:tr>
          </w:tbl>
          <w:p w14:paraId="510FA5AA" w14:textId="77777777" w:rsidR="0072028B" w:rsidRDefault="0072028B">
            <w:pPr>
              <w:rPr>
                <w:rFonts w:ascii="Times New Roman" w:hAnsi="Times New Roman"/>
              </w:rPr>
            </w:pPr>
          </w:p>
        </w:tc>
      </w:tr>
    </w:tbl>
    <w:p w14:paraId="79248917" w14:textId="77777777" w:rsidR="0072028B" w:rsidRDefault="0072028B" w:rsidP="0072028B">
      <w:pPr>
        <w:pStyle w:val="z-BottomofForm"/>
      </w:pPr>
      <w:r>
        <w:t>Bottom of Form</w:t>
      </w:r>
    </w:p>
    <w:p w14:paraId="09AC365D" w14:textId="54AF7B33" w:rsidR="0072028B" w:rsidRDefault="0072028B" w:rsidP="0072028B">
      <w:pPr>
        <w:textAlignment w:val="center"/>
        <w:rPr>
          <w:rFonts w:ascii="Roboto" w:hAnsi="Roboto"/>
          <w:color w:val="202124"/>
          <w:sz w:val="27"/>
          <w:szCs w:val="27"/>
        </w:rPr>
      </w:pPr>
      <w:r>
        <w:rPr>
          <w:rFonts w:ascii="Roboto" w:hAnsi="Roboto"/>
          <w:noProof/>
          <w:color w:val="000000"/>
          <w:sz w:val="27"/>
          <w:szCs w:val="27"/>
        </w:rPr>
        <w:drawing>
          <wp:inline distT="0" distB="0" distL="0" distR="0" wp14:anchorId="40B62AAD" wp14:editId="64F98D52">
            <wp:extent cx="304800" cy="304800"/>
            <wp:effectExtent l="0" t="0" r="0" b="0"/>
            <wp:docPr id="1733" name="Picture 1733">
              <a:hlinkClick xmlns:a="http://schemas.openxmlformats.org/drawingml/2006/main" r:id="rId97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a:hlinkClick r:id="rId970"/>
                    </pic:cNvPr>
                    <pic:cNvPicPr>
                      <a:picLocks noChangeAspect="1" noChangeArrowheads="1"/>
                    </pic:cNvPicPr>
                  </pic:nvPicPr>
                  <pic:blipFill>
                    <a:blip r:embed="rId971">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inline>
        </w:drawing>
      </w:r>
    </w:p>
    <w:p w14:paraId="2EAE3CC4" w14:textId="77777777" w:rsidR="0072028B" w:rsidRDefault="0072028B" w:rsidP="0072028B">
      <w:pPr>
        <w:shd w:val="clear" w:color="auto" w:fill="C2E7FF"/>
        <w:spacing w:line="480" w:lineRule="atLeast"/>
        <w:jc w:val="center"/>
        <w:rPr>
          <w:rFonts w:ascii="Roboto" w:hAnsi="Roboto"/>
          <w:color w:val="001D35"/>
          <w:sz w:val="27"/>
          <w:szCs w:val="27"/>
        </w:rPr>
      </w:pPr>
      <w:r>
        <w:rPr>
          <w:rFonts w:ascii="Roboto" w:hAnsi="Roboto"/>
          <w:color w:val="001D35"/>
          <w:sz w:val="27"/>
          <w:szCs w:val="27"/>
        </w:rPr>
        <w:t>Compose</w:t>
      </w:r>
    </w:p>
    <w:p w14:paraId="6D5E00C5" w14:textId="77777777" w:rsidR="0072028B" w:rsidRDefault="0072028B" w:rsidP="0072028B">
      <w:pPr>
        <w:pStyle w:val="Heading2"/>
        <w:rPr>
          <w:rFonts w:ascii="Roboto" w:hAnsi="Roboto"/>
          <w:color w:val="202124"/>
          <w:sz w:val="36"/>
          <w:szCs w:val="36"/>
        </w:rPr>
      </w:pPr>
      <w:r>
        <w:rPr>
          <w:rFonts w:ascii="Roboto" w:hAnsi="Roboto"/>
          <w:color w:val="202124"/>
        </w:rPr>
        <w:t>Labels</w:t>
      </w:r>
    </w:p>
    <w:p w14:paraId="4A50700A" w14:textId="77777777" w:rsidR="0072028B" w:rsidRDefault="0072028B" w:rsidP="0072028B">
      <w:pPr>
        <w:shd w:val="clear" w:color="auto" w:fill="D3E3FD"/>
        <w:spacing w:line="300" w:lineRule="atLeast"/>
        <w:rPr>
          <w:rFonts w:ascii="Roboto" w:hAnsi="Roboto"/>
          <w:color w:val="202124"/>
          <w:sz w:val="27"/>
          <w:szCs w:val="27"/>
        </w:rPr>
      </w:pPr>
      <w:hyperlink r:id="rId1631" w:anchor="inbox" w:tgtFrame="_top" w:history="1">
        <w:r>
          <w:rPr>
            <w:rStyle w:val="Hyperlink"/>
            <w:rFonts w:ascii="Roboto" w:hAnsi="Roboto"/>
            <w:b/>
            <w:bCs/>
            <w:color w:val="001D35"/>
            <w:sz w:val="27"/>
            <w:szCs w:val="27"/>
          </w:rPr>
          <w:t>Inbox</w:t>
        </w:r>
      </w:hyperlink>
    </w:p>
    <w:p w14:paraId="0AE70DD2" w14:textId="77777777" w:rsidR="0072028B" w:rsidRDefault="0072028B" w:rsidP="0072028B">
      <w:pPr>
        <w:shd w:val="clear" w:color="auto" w:fill="D3E3FD"/>
        <w:spacing w:line="300" w:lineRule="atLeast"/>
        <w:rPr>
          <w:rFonts w:ascii="Roboto" w:hAnsi="Roboto"/>
          <w:b/>
          <w:bCs/>
          <w:color w:val="001D35"/>
          <w:sz w:val="27"/>
          <w:szCs w:val="27"/>
        </w:rPr>
      </w:pPr>
      <w:r>
        <w:rPr>
          <w:rFonts w:ascii="Roboto" w:hAnsi="Roboto"/>
          <w:b/>
          <w:bCs/>
          <w:color w:val="001D35"/>
          <w:sz w:val="27"/>
          <w:szCs w:val="27"/>
        </w:rPr>
        <w:t>49</w:t>
      </w:r>
    </w:p>
    <w:p w14:paraId="5D09F120" w14:textId="77777777" w:rsidR="0072028B" w:rsidRDefault="0072028B" w:rsidP="0072028B">
      <w:pPr>
        <w:spacing w:line="300" w:lineRule="atLeast"/>
        <w:rPr>
          <w:rFonts w:ascii="Roboto" w:hAnsi="Roboto"/>
          <w:color w:val="202124"/>
          <w:sz w:val="27"/>
          <w:szCs w:val="27"/>
        </w:rPr>
      </w:pPr>
      <w:hyperlink r:id="rId1632" w:anchor="starred" w:tgtFrame="_top" w:history="1">
        <w:r>
          <w:rPr>
            <w:rStyle w:val="Hyperlink"/>
            <w:rFonts w:ascii="Roboto" w:hAnsi="Roboto"/>
            <w:color w:val="202124"/>
            <w:sz w:val="27"/>
            <w:szCs w:val="27"/>
          </w:rPr>
          <w:t>Starred</w:t>
        </w:r>
      </w:hyperlink>
    </w:p>
    <w:p w14:paraId="61744F89" w14:textId="77777777" w:rsidR="0072028B" w:rsidRDefault="0072028B" w:rsidP="0072028B">
      <w:pPr>
        <w:spacing w:line="300" w:lineRule="atLeast"/>
        <w:rPr>
          <w:rFonts w:ascii="Roboto" w:hAnsi="Roboto"/>
          <w:color w:val="202124"/>
          <w:sz w:val="27"/>
          <w:szCs w:val="27"/>
        </w:rPr>
      </w:pPr>
      <w:hyperlink r:id="rId1633" w:anchor="snoozed" w:tgtFrame="_top" w:history="1">
        <w:r>
          <w:rPr>
            <w:rStyle w:val="Hyperlink"/>
            <w:rFonts w:ascii="Roboto" w:hAnsi="Roboto"/>
            <w:color w:val="202124"/>
            <w:sz w:val="27"/>
            <w:szCs w:val="27"/>
          </w:rPr>
          <w:t>Snoozed</w:t>
        </w:r>
      </w:hyperlink>
    </w:p>
    <w:p w14:paraId="461C1EB9" w14:textId="77777777" w:rsidR="0072028B" w:rsidRDefault="0072028B" w:rsidP="0072028B">
      <w:pPr>
        <w:spacing w:line="300" w:lineRule="atLeast"/>
        <w:rPr>
          <w:rFonts w:ascii="Roboto" w:hAnsi="Roboto"/>
          <w:color w:val="202124"/>
          <w:sz w:val="27"/>
          <w:szCs w:val="27"/>
        </w:rPr>
      </w:pPr>
      <w:hyperlink r:id="rId1634" w:anchor="sent" w:tgtFrame="_top" w:history="1">
        <w:r>
          <w:rPr>
            <w:rStyle w:val="Hyperlink"/>
            <w:rFonts w:ascii="Roboto" w:hAnsi="Roboto"/>
            <w:color w:val="202124"/>
            <w:sz w:val="27"/>
            <w:szCs w:val="27"/>
          </w:rPr>
          <w:t>Sent</w:t>
        </w:r>
      </w:hyperlink>
    </w:p>
    <w:p w14:paraId="3FD384E3" w14:textId="77777777" w:rsidR="0072028B" w:rsidRDefault="0072028B" w:rsidP="0072028B">
      <w:pPr>
        <w:spacing w:line="300" w:lineRule="atLeast"/>
        <w:rPr>
          <w:rFonts w:ascii="Roboto" w:hAnsi="Roboto"/>
          <w:color w:val="202124"/>
          <w:sz w:val="27"/>
          <w:szCs w:val="27"/>
        </w:rPr>
      </w:pPr>
      <w:hyperlink r:id="rId1635" w:anchor="drafts" w:tgtFrame="_top" w:history="1">
        <w:r>
          <w:rPr>
            <w:rStyle w:val="Hyperlink"/>
            <w:rFonts w:ascii="Roboto" w:hAnsi="Roboto"/>
            <w:b/>
            <w:bCs/>
            <w:color w:val="202124"/>
            <w:sz w:val="27"/>
            <w:szCs w:val="27"/>
          </w:rPr>
          <w:t>Drafts</w:t>
        </w:r>
      </w:hyperlink>
    </w:p>
    <w:p w14:paraId="309DBE99" w14:textId="77777777" w:rsidR="0072028B" w:rsidRDefault="0072028B" w:rsidP="0072028B">
      <w:pPr>
        <w:spacing w:line="300" w:lineRule="atLeast"/>
        <w:rPr>
          <w:rFonts w:ascii="Roboto" w:hAnsi="Roboto"/>
          <w:color w:val="5F6368"/>
          <w:sz w:val="27"/>
          <w:szCs w:val="27"/>
        </w:rPr>
      </w:pPr>
      <w:r>
        <w:rPr>
          <w:rFonts w:ascii="Roboto" w:hAnsi="Roboto"/>
          <w:color w:val="5F6368"/>
          <w:sz w:val="27"/>
          <w:szCs w:val="27"/>
        </w:rPr>
        <w:t>13</w:t>
      </w:r>
    </w:p>
    <w:p w14:paraId="2EA5CE06" w14:textId="77777777" w:rsidR="0072028B" w:rsidRDefault="0072028B" w:rsidP="0072028B">
      <w:pPr>
        <w:spacing w:line="240" w:lineRule="auto"/>
        <w:rPr>
          <w:rStyle w:val="ait"/>
          <w:color w:val="202124"/>
          <w:bdr w:val="none" w:sz="0" w:space="0" w:color="auto" w:frame="1"/>
        </w:rPr>
      </w:pPr>
      <w:r>
        <w:rPr>
          <w:rStyle w:val="cj"/>
          <w:rFonts w:ascii="Roboto" w:hAnsi="Roboto"/>
          <w:color w:val="202124"/>
          <w:sz w:val="27"/>
          <w:szCs w:val="27"/>
          <w:bdr w:val="none" w:sz="0" w:space="0" w:color="auto" w:frame="1"/>
        </w:rPr>
        <w:lastRenderedPageBreak/>
        <w:t>More</w:t>
      </w:r>
    </w:p>
    <w:p w14:paraId="29DD78E0" w14:textId="77777777" w:rsidR="0072028B" w:rsidRDefault="0072028B" w:rsidP="0072028B">
      <w:pPr>
        <w:textAlignment w:val="center"/>
        <w:rPr>
          <w:sz w:val="2"/>
          <w:szCs w:val="2"/>
        </w:rPr>
      </w:pPr>
      <w:r>
        <w:rPr>
          <w:rFonts w:ascii="Roboto" w:hAnsi="Roboto"/>
          <w:color w:val="202124"/>
          <w:sz w:val="2"/>
          <w:szCs w:val="2"/>
          <w:bdr w:val="none" w:sz="0" w:space="0" w:color="auto" w:frame="1"/>
        </w:rPr>
        <w:t> </w:t>
      </w:r>
    </w:p>
    <w:p w14:paraId="3072E1CC" w14:textId="77777777" w:rsidR="0072028B" w:rsidRDefault="0072028B" w:rsidP="0072028B">
      <w:pPr>
        <w:rPr>
          <w:rFonts w:ascii="Roboto" w:hAnsi="Roboto"/>
          <w:color w:val="202124"/>
          <w:sz w:val="27"/>
          <w:szCs w:val="27"/>
        </w:rPr>
      </w:pPr>
      <w:r>
        <w:rPr>
          <w:rStyle w:val="aav"/>
          <w:rFonts w:ascii="Roboto" w:hAnsi="Roboto"/>
          <w:color w:val="1F1F1F"/>
        </w:rPr>
        <w:t>Labels</w:t>
      </w:r>
    </w:p>
    <w:p w14:paraId="424D2055" w14:textId="77777777" w:rsidR="0072028B" w:rsidRDefault="0072028B" w:rsidP="0072028B">
      <w:pPr>
        <w:pStyle w:val="Heading2"/>
        <w:rPr>
          <w:rFonts w:ascii="Roboto" w:hAnsi="Roboto"/>
          <w:color w:val="202124"/>
          <w:sz w:val="36"/>
          <w:szCs w:val="36"/>
        </w:rPr>
      </w:pPr>
      <w:r>
        <w:rPr>
          <w:rFonts w:ascii="Roboto" w:hAnsi="Roboto"/>
          <w:color w:val="202124"/>
        </w:rPr>
        <w:t>Labels</w:t>
      </w:r>
    </w:p>
    <w:p w14:paraId="23DE32D3" w14:textId="77777777" w:rsidR="0072028B" w:rsidRDefault="0072028B" w:rsidP="0072028B">
      <w:pPr>
        <w:shd w:val="clear" w:color="auto" w:fill="FFFFFF"/>
        <w:jc w:val="right"/>
        <w:rPr>
          <w:rFonts w:ascii="Roboto" w:hAnsi="Roboto"/>
          <w:color w:val="5E5E5E"/>
          <w:sz w:val="27"/>
          <w:szCs w:val="27"/>
        </w:rPr>
      </w:pPr>
      <w:r>
        <w:rPr>
          <w:rStyle w:val="ts"/>
          <w:rFonts w:ascii="Roboto" w:hAnsi="Roboto"/>
          <w:color w:val="5E5E5E"/>
          <w:sz w:val="27"/>
          <w:szCs w:val="27"/>
        </w:rPr>
        <w:t>1</w:t>
      </w:r>
      <w:r>
        <w:rPr>
          <w:rStyle w:val="adl"/>
          <w:rFonts w:ascii="Roboto" w:hAnsi="Roboto"/>
          <w:color w:val="5E5E5E"/>
          <w:sz w:val="27"/>
          <w:szCs w:val="27"/>
        </w:rPr>
        <w:t> of </w:t>
      </w:r>
      <w:r>
        <w:rPr>
          <w:rStyle w:val="ts"/>
          <w:rFonts w:ascii="Roboto" w:hAnsi="Roboto"/>
          <w:color w:val="5E5E5E"/>
          <w:sz w:val="27"/>
          <w:szCs w:val="27"/>
        </w:rPr>
        <w:t>98</w:t>
      </w:r>
    </w:p>
    <w:p w14:paraId="1E50893E" w14:textId="1CFAA2F9" w:rsidR="0072028B" w:rsidRDefault="0072028B" w:rsidP="0072028B">
      <w:pPr>
        <w:shd w:val="clear" w:color="auto" w:fill="FFFFFF"/>
        <w:spacing w:line="270" w:lineRule="atLeast"/>
        <w:jc w:val="center"/>
        <w:rPr>
          <w:rFonts w:ascii="Roboto" w:hAnsi="Roboto"/>
          <w:color w:val="B8B8B8"/>
          <w:sz w:val="27"/>
          <w:szCs w:val="27"/>
        </w:rPr>
      </w:pPr>
      <w:r>
        <w:rPr>
          <w:rFonts w:ascii="Roboto" w:hAnsi="Roboto"/>
          <w:noProof/>
          <w:color w:val="B8B8B8"/>
          <w:sz w:val="27"/>
          <w:szCs w:val="27"/>
        </w:rPr>
        <w:drawing>
          <wp:inline distT="0" distB="0" distL="0" distR="0" wp14:anchorId="2790041E" wp14:editId="50566201">
            <wp:extent cx="9525" cy="9525"/>
            <wp:effectExtent l="0" t="0" r="0" b="0"/>
            <wp:docPr id="1732" name="Picture 17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p w14:paraId="12ADD908" w14:textId="600454D1" w:rsidR="0072028B" w:rsidRDefault="0072028B" w:rsidP="0072028B">
      <w:pPr>
        <w:spacing w:line="270" w:lineRule="atLeast"/>
        <w:jc w:val="center"/>
        <w:rPr>
          <w:rFonts w:ascii="Roboto" w:hAnsi="Roboto"/>
          <w:color w:val="444444"/>
          <w:sz w:val="27"/>
          <w:szCs w:val="27"/>
        </w:rPr>
      </w:pPr>
      <w:r>
        <w:rPr>
          <w:rFonts w:ascii="Roboto" w:hAnsi="Roboto"/>
          <w:noProof/>
          <w:color w:val="444444"/>
          <w:sz w:val="27"/>
          <w:szCs w:val="27"/>
        </w:rPr>
        <w:drawing>
          <wp:inline distT="0" distB="0" distL="0" distR="0" wp14:anchorId="5AFAC17F" wp14:editId="3F6D528A">
            <wp:extent cx="9525" cy="9525"/>
            <wp:effectExtent l="0" t="0" r="0" b="0"/>
            <wp:docPr id="1731" name="Picture 17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bl>
      <w:tblPr>
        <w:tblW w:w="0" w:type="auto"/>
        <w:shd w:val="clear" w:color="auto" w:fill="FFFFFF"/>
        <w:tblCellMar>
          <w:left w:w="0" w:type="dxa"/>
          <w:right w:w="0" w:type="dxa"/>
        </w:tblCellMar>
        <w:tblLook w:val="04A0" w:firstRow="1" w:lastRow="0" w:firstColumn="1" w:lastColumn="0" w:noHBand="0" w:noVBand="1"/>
      </w:tblPr>
      <w:tblGrid>
        <w:gridCol w:w="8047"/>
        <w:gridCol w:w="1313"/>
      </w:tblGrid>
      <w:tr w:rsidR="0072028B" w14:paraId="1F296669" w14:textId="77777777" w:rsidTr="0072028B">
        <w:tc>
          <w:tcPr>
            <w:tcW w:w="0" w:type="auto"/>
            <w:gridSpan w:val="2"/>
            <w:shd w:val="clear" w:color="auto" w:fill="FFFFFF"/>
            <w:hideMark/>
          </w:tcPr>
          <w:p w14:paraId="326BC2A7" w14:textId="4476B504" w:rsidR="0072028B" w:rsidRDefault="0072028B" w:rsidP="0072028B">
            <w:pPr>
              <w:shd w:val="clear" w:color="auto" w:fill="FFFFFF"/>
              <w:spacing w:line="270" w:lineRule="atLeast"/>
              <w:ind w:left="240"/>
              <w:jc w:val="center"/>
              <w:rPr>
                <w:rFonts w:ascii="Times New Roman" w:hAnsi="Times New Roman"/>
                <w:sz w:val="24"/>
                <w:szCs w:val="24"/>
              </w:rPr>
            </w:pPr>
            <w:r>
              <w:rPr>
                <w:noProof/>
              </w:rPr>
              <w:drawing>
                <wp:inline distT="0" distB="0" distL="0" distR="0" wp14:anchorId="60DE13BB" wp14:editId="7AA26E84">
                  <wp:extent cx="9525" cy="9525"/>
                  <wp:effectExtent l="0" t="0" r="0" b="0"/>
                  <wp:docPr id="1730" name="Picture 1730" descr="Collapse 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descr="Collapse all"/>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p w14:paraId="6B1743BA" w14:textId="661B71AF" w:rsidR="0072028B" w:rsidRDefault="0072028B" w:rsidP="0072028B">
            <w:pPr>
              <w:shd w:val="clear" w:color="auto" w:fill="FFFFFF"/>
              <w:spacing w:line="270" w:lineRule="atLeast"/>
              <w:ind w:left="240"/>
              <w:jc w:val="center"/>
            </w:pPr>
            <w:r>
              <w:rPr>
                <w:noProof/>
              </w:rPr>
              <w:drawing>
                <wp:inline distT="0" distB="0" distL="0" distR="0" wp14:anchorId="42A7CAAB" wp14:editId="244AD6B4">
                  <wp:extent cx="9525" cy="9525"/>
                  <wp:effectExtent l="0" t="0" r="0" b="0"/>
                  <wp:docPr id="1729" name="Picture 1729" descr="Print 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descr="Print all"/>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p w14:paraId="768E2636" w14:textId="57D5B0E2" w:rsidR="0072028B" w:rsidRDefault="0072028B" w:rsidP="0072028B">
            <w:pPr>
              <w:shd w:val="clear" w:color="auto" w:fill="FFFFFF"/>
              <w:spacing w:line="270" w:lineRule="atLeast"/>
              <w:ind w:left="240"/>
              <w:jc w:val="center"/>
            </w:pPr>
            <w:r>
              <w:rPr>
                <w:noProof/>
              </w:rPr>
              <w:drawing>
                <wp:inline distT="0" distB="0" distL="0" distR="0" wp14:anchorId="3A16E4E1" wp14:editId="15AAE311">
                  <wp:extent cx="9525" cy="9525"/>
                  <wp:effectExtent l="0" t="0" r="0" b="0"/>
                  <wp:docPr id="1728" name="Picture 1728" descr="In new wind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descr="In new window"/>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p w14:paraId="465CD855" w14:textId="77777777" w:rsidR="0072028B" w:rsidRDefault="0072028B" w:rsidP="0072028B">
            <w:pPr>
              <w:pStyle w:val="Heading2"/>
              <w:spacing w:before="0" w:after="0" w:line="420" w:lineRule="atLeast"/>
              <w:rPr>
                <w:rFonts w:ascii="Roboto" w:hAnsi="Roboto"/>
                <w:color w:val="1F1F1F"/>
              </w:rPr>
            </w:pPr>
            <w:r>
              <w:rPr>
                <w:rFonts w:ascii="Roboto" w:hAnsi="Roboto"/>
                <w:b/>
                <w:bCs/>
                <w:color w:val="1F1F1F"/>
              </w:rPr>
              <w:t xml:space="preserve">Automatic reply: Requesting </w:t>
            </w:r>
            <w:proofErr w:type="spellStart"/>
            <w:r>
              <w:rPr>
                <w:rFonts w:ascii="Roboto" w:hAnsi="Roboto"/>
                <w:b/>
                <w:bCs/>
                <w:color w:val="1F1F1F"/>
              </w:rPr>
              <w:t>Farukh</w:t>
            </w:r>
            <w:proofErr w:type="spellEnd"/>
            <w:r>
              <w:rPr>
                <w:rFonts w:ascii="Roboto" w:hAnsi="Roboto"/>
                <w:b/>
                <w:bCs/>
                <w:color w:val="1F1F1F"/>
              </w:rPr>
              <w:t xml:space="preserve"> Saif Foundation for helping us</w:t>
            </w:r>
          </w:p>
          <w:p w14:paraId="72E41250" w14:textId="77777777" w:rsidR="0072028B" w:rsidRDefault="0072028B" w:rsidP="0072028B">
            <w:pPr>
              <w:shd w:val="clear" w:color="auto" w:fill="DDDDDD"/>
              <w:spacing w:line="270" w:lineRule="atLeast"/>
              <w:textAlignment w:val="bottom"/>
              <w:rPr>
                <w:rFonts w:ascii="Roboto" w:hAnsi="Roboto"/>
                <w:color w:val="666666"/>
              </w:rPr>
            </w:pPr>
            <w:r>
              <w:rPr>
                <w:rFonts w:ascii="Roboto" w:hAnsi="Roboto"/>
                <w:color w:val="666666"/>
              </w:rPr>
              <w:t>Inbox</w:t>
            </w:r>
          </w:p>
          <w:p w14:paraId="329F744F" w14:textId="3AD185ED" w:rsidR="0072028B" w:rsidRDefault="0072028B" w:rsidP="0072028B">
            <w:pPr>
              <w:spacing w:line="240" w:lineRule="auto"/>
              <w:rPr>
                <w:rFonts w:ascii="Times New Roman" w:hAnsi="Times New Roman"/>
                <w:color w:val="222222"/>
              </w:rPr>
            </w:pPr>
            <w:r>
              <w:rPr>
                <w:noProof/>
                <w:color w:val="222222"/>
              </w:rPr>
              <w:drawing>
                <wp:inline distT="0" distB="0" distL="0" distR="0" wp14:anchorId="1B574EA7" wp14:editId="314B8F9F">
                  <wp:extent cx="381000" cy="381000"/>
                  <wp:effectExtent l="0" t="0" r="0" b="0"/>
                  <wp:docPr id="1727" name="Picture 17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k_118-e"/>
                          <pic:cNvPicPr>
                            <a:picLocks noChangeAspect="1" noChangeArrowheads="1"/>
                          </pic:cNvPicPr>
                        </pic:nvPicPr>
                        <pic:blipFill>
                          <a:blip r:embed="rId977">
                            <a:extLst>
                              <a:ext uri="{28A0092B-C50C-407E-A947-70E740481C1C}">
                                <a14:useLocalDpi xmlns:a14="http://schemas.microsoft.com/office/drawing/2010/main" val="0"/>
                              </a:ext>
                            </a:extLst>
                          </a:blip>
                          <a:srcRect/>
                          <a:stretch>
                            <a:fillRect/>
                          </a:stretch>
                        </pic:blipFill>
                        <pic:spPr bwMode="auto">
                          <a:xfrm>
                            <a:off x="0" y="0"/>
                            <a:ext cx="381000" cy="381000"/>
                          </a:xfrm>
                          <a:prstGeom prst="rect">
                            <a:avLst/>
                          </a:prstGeom>
                          <a:noFill/>
                          <a:ln>
                            <a:noFill/>
                          </a:ln>
                        </pic:spPr>
                      </pic:pic>
                    </a:graphicData>
                  </a:graphic>
                </wp:inline>
              </w:drawing>
            </w:r>
          </w:p>
          <w:tbl>
            <w:tblPr>
              <w:tblW w:w="0" w:type="dxa"/>
              <w:tblCellMar>
                <w:left w:w="0" w:type="dxa"/>
                <w:right w:w="0" w:type="dxa"/>
              </w:tblCellMar>
              <w:tblLook w:val="04A0" w:firstRow="1" w:lastRow="0" w:firstColumn="1" w:lastColumn="0" w:noHBand="0" w:noVBand="1"/>
            </w:tblPr>
            <w:tblGrid>
              <w:gridCol w:w="7223"/>
              <w:gridCol w:w="2122"/>
              <w:gridCol w:w="5"/>
              <w:gridCol w:w="10"/>
            </w:tblGrid>
            <w:tr w:rsidR="0072028B" w14:paraId="23747530" w14:textId="77777777" w:rsidTr="0072028B">
              <w:tc>
                <w:tcPr>
                  <w:tcW w:w="10040" w:type="dxa"/>
                  <w:noWrap/>
                  <w:hideMark/>
                </w:tcPr>
                <w:tbl>
                  <w:tblPr>
                    <w:tblW w:w="10040" w:type="dxa"/>
                    <w:tblCellMar>
                      <w:left w:w="0" w:type="dxa"/>
                      <w:right w:w="0" w:type="dxa"/>
                    </w:tblCellMar>
                    <w:tblLook w:val="04A0" w:firstRow="1" w:lastRow="0" w:firstColumn="1" w:lastColumn="0" w:noHBand="0" w:noVBand="1"/>
                  </w:tblPr>
                  <w:tblGrid>
                    <w:gridCol w:w="10040"/>
                  </w:tblGrid>
                  <w:tr w:rsidR="0072028B" w14:paraId="201E0EAC" w14:textId="77777777">
                    <w:tc>
                      <w:tcPr>
                        <w:tcW w:w="0" w:type="auto"/>
                        <w:vAlign w:val="center"/>
                        <w:hideMark/>
                      </w:tcPr>
                      <w:p w14:paraId="2A3DCE3F" w14:textId="77777777" w:rsidR="0072028B" w:rsidRDefault="0072028B">
                        <w:pPr>
                          <w:pStyle w:val="Heading3"/>
                          <w:spacing w:line="300" w:lineRule="atLeast"/>
                          <w:rPr>
                            <w:rFonts w:ascii="Roboto" w:hAnsi="Roboto"/>
                            <w:color w:val="5F6368"/>
                          </w:rPr>
                        </w:pPr>
                        <w:r>
                          <w:rPr>
                            <w:rStyle w:val="gd"/>
                            <w:rFonts w:ascii="Roboto" w:hAnsi="Roboto"/>
                            <w:color w:val="1F1F1F"/>
                          </w:rPr>
                          <w:t>CMW SQD</w:t>
                        </w:r>
                      </w:p>
                    </w:tc>
                  </w:tr>
                </w:tbl>
                <w:p w14:paraId="3C259069" w14:textId="77777777" w:rsidR="0072028B" w:rsidRDefault="0072028B">
                  <w:pPr>
                    <w:spacing w:line="300" w:lineRule="atLeast"/>
                    <w:rPr>
                      <w:rFonts w:ascii="Roboto" w:hAnsi="Roboto"/>
                    </w:rPr>
                  </w:pPr>
                </w:p>
              </w:tc>
              <w:tc>
                <w:tcPr>
                  <w:tcW w:w="0" w:type="auto"/>
                  <w:noWrap/>
                  <w:hideMark/>
                </w:tcPr>
                <w:p w14:paraId="0821E144" w14:textId="77777777" w:rsidR="0072028B" w:rsidRDefault="0072028B" w:rsidP="0072028B">
                  <w:pPr>
                    <w:spacing w:line="240" w:lineRule="auto"/>
                    <w:jc w:val="right"/>
                    <w:rPr>
                      <w:rFonts w:ascii="Roboto" w:hAnsi="Roboto"/>
                      <w:color w:val="222222"/>
                      <w:sz w:val="24"/>
                      <w:szCs w:val="24"/>
                    </w:rPr>
                  </w:pPr>
                  <w:r>
                    <w:rPr>
                      <w:rStyle w:val="g3"/>
                      <w:rFonts w:ascii="Roboto" w:hAnsi="Roboto"/>
                      <w:color w:val="5E5E5E"/>
                    </w:rPr>
                    <w:t>Fri, 25 Nov, 12:48 (3 days ago)</w:t>
                  </w:r>
                </w:p>
              </w:tc>
              <w:tc>
                <w:tcPr>
                  <w:tcW w:w="0" w:type="auto"/>
                  <w:noWrap/>
                  <w:hideMark/>
                </w:tcPr>
                <w:p w14:paraId="16CBAE5E" w14:textId="77777777" w:rsidR="0072028B" w:rsidRDefault="0072028B">
                  <w:pPr>
                    <w:jc w:val="right"/>
                    <w:rPr>
                      <w:rFonts w:ascii="Roboto" w:hAnsi="Roboto"/>
                      <w:color w:val="222222"/>
                    </w:rPr>
                  </w:pPr>
                </w:p>
              </w:tc>
              <w:tc>
                <w:tcPr>
                  <w:tcW w:w="0" w:type="auto"/>
                  <w:vMerge w:val="restart"/>
                  <w:noWrap/>
                  <w:hideMark/>
                </w:tcPr>
                <w:p w14:paraId="1EED1CA0" w14:textId="2FCB7D8E" w:rsidR="0072028B" w:rsidRDefault="0072028B" w:rsidP="0072028B">
                  <w:pPr>
                    <w:spacing w:line="270" w:lineRule="atLeast"/>
                    <w:jc w:val="center"/>
                    <w:rPr>
                      <w:rFonts w:ascii="Roboto" w:hAnsi="Roboto"/>
                      <w:color w:val="444444"/>
                      <w:sz w:val="24"/>
                      <w:szCs w:val="24"/>
                    </w:rPr>
                  </w:pPr>
                  <w:r>
                    <w:rPr>
                      <w:rFonts w:ascii="Roboto" w:hAnsi="Roboto"/>
                      <w:noProof/>
                      <w:color w:val="444444"/>
                    </w:rPr>
                    <w:drawing>
                      <wp:inline distT="0" distB="0" distL="0" distR="0" wp14:anchorId="7F711802" wp14:editId="20EC998D">
                        <wp:extent cx="9525" cy="9525"/>
                        <wp:effectExtent l="0" t="0" r="0" b="0"/>
                        <wp:docPr id="1726" name="Picture 17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p w14:paraId="096FDCC0" w14:textId="79F00506" w:rsidR="0072028B" w:rsidRDefault="0072028B" w:rsidP="0072028B">
                  <w:pPr>
                    <w:spacing w:line="270" w:lineRule="atLeast"/>
                    <w:jc w:val="center"/>
                    <w:rPr>
                      <w:rFonts w:ascii="Roboto" w:hAnsi="Roboto"/>
                      <w:color w:val="444444"/>
                    </w:rPr>
                  </w:pPr>
                  <w:r>
                    <w:rPr>
                      <w:rFonts w:ascii="Roboto" w:hAnsi="Roboto"/>
                      <w:noProof/>
                      <w:color w:val="444444"/>
                    </w:rPr>
                    <w:drawing>
                      <wp:inline distT="0" distB="0" distL="0" distR="0" wp14:anchorId="30B2FF89" wp14:editId="220D7937">
                        <wp:extent cx="9525" cy="9525"/>
                        <wp:effectExtent l="0" t="0" r="0" b="0"/>
                        <wp:docPr id="1725" name="Picture 17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r w:rsidR="0072028B" w14:paraId="6BD5EBCF" w14:textId="77777777" w:rsidTr="0072028B">
              <w:tc>
                <w:tcPr>
                  <w:tcW w:w="0" w:type="auto"/>
                  <w:gridSpan w:val="3"/>
                  <w:vAlign w:val="center"/>
                  <w:hideMark/>
                </w:tcPr>
                <w:tbl>
                  <w:tblPr>
                    <w:tblW w:w="14250" w:type="dxa"/>
                    <w:tblCellMar>
                      <w:left w:w="0" w:type="dxa"/>
                      <w:right w:w="0" w:type="dxa"/>
                    </w:tblCellMar>
                    <w:tblLook w:val="04A0" w:firstRow="1" w:lastRow="0" w:firstColumn="1" w:lastColumn="0" w:noHBand="0" w:noVBand="1"/>
                  </w:tblPr>
                  <w:tblGrid>
                    <w:gridCol w:w="14250"/>
                  </w:tblGrid>
                  <w:tr w:rsidR="0072028B" w14:paraId="5BD540EC" w14:textId="77777777">
                    <w:tc>
                      <w:tcPr>
                        <w:tcW w:w="0" w:type="auto"/>
                        <w:noWrap/>
                        <w:vAlign w:val="center"/>
                        <w:hideMark/>
                      </w:tcPr>
                      <w:p w14:paraId="45C07832" w14:textId="77777777" w:rsidR="0072028B" w:rsidRDefault="0072028B" w:rsidP="0072028B">
                        <w:pPr>
                          <w:spacing w:line="300" w:lineRule="atLeast"/>
                          <w:rPr>
                            <w:rFonts w:ascii="Times New Roman" w:hAnsi="Times New Roman"/>
                          </w:rPr>
                        </w:pPr>
                        <w:r>
                          <w:rPr>
                            <w:rStyle w:val="hb"/>
                            <w:rFonts w:ascii="Roboto" w:hAnsi="Roboto"/>
                            <w:color w:val="5E5E5E"/>
                          </w:rPr>
                          <w:t>to </w:t>
                        </w:r>
                        <w:r>
                          <w:rPr>
                            <w:rStyle w:val="g2"/>
                            <w:rFonts w:ascii="Roboto" w:hAnsi="Roboto"/>
                            <w:color w:val="5E5E5E"/>
                          </w:rPr>
                          <w:t>me</w:t>
                        </w:r>
                      </w:p>
                      <w:p w14:paraId="03CFF421" w14:textId="4F4E0AFE" w:rsidR="0072028B" w:rsidRDefault="0072028B" w:rsidP="0072028B">
                        <w:pPr>
                          <w:spacing w:line="300" w:lineRule="atLeast"/>
                          <w:textAlignment w:val="top"/>
                        </w:pPr>
                        <w:r>
                          <w:rPr>
                            <w:noProof/>
                          </w:rPr>
                          <w:drawing>
                            <wp:inline distT="0" distB="0" distL="0" distR="0" wp14:anchorId="5E01F985" wp14:editId="59F60C98">
                              <wp:extent cx="9525" cy="9525"/>
                              <wp:effectExtent l="0" t="0" r="0" b="0"/>
                              <wp:docPr id="1724" name="Picture 1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bl>
                <w:p w14:paraId="1F287AA6" w14:textId="77777777" w:rsidR="0072028B" w:rsidRDefault="0072028B">
                  <w:pPr>
                    <w:spacing w:line="240" w:lineRule="auto"/>
                    <w:rPr>
                      <w:rFonts w:ascii="Roboto" w:hAnsi="Roboto"/>
                    </w:rPr>
                  </w:pPr>
                </w:p>
              </w:tc>
              <w:tc>
                <w:tcPr>
                  <w:tcW w:w="0" w:type="auto"/>
                  <w:vMerge/>
                  <w:vAlign w:val="center"/>
                  <w:hideMark/>
                </w:tcPr>
                <w:p w14:paraId="6EF5EEC5" w14:textId="77777777" w:rsidR="0072028B" w:rsidRDefault="0072028B">
                  <w:pPr>
                    <w:rPr>
                      <w:rFonts w:ascii="Roboto" w:hAnsi="Roboto"/>
                      <w:color w:val="444444"/>
                      <w:sz w:val="24"/>
                      <w:szCs w:val="24"/>
                    </w:rPr>
                  </w:pPr>
                </w:p>
              </w:tc>
            </w:tr>
          </w:tbl>
          <w:p w14:paraId="08C441F0" w14:textId="77777777" w:rsidR="0072028B" w:rsidRDefault="0072028B" w:rsidP="0072028B">
            <w:pPr>
              <w:rPr>
                <w:color w:val="222222"/>
                <w:sz w:val="24"/>
                <w:szCs w:val="24"/>
              </w:rPr>
            </w:pPr>
            <w:r>
              <w:rPr>
                <w:color w:val="222222"/>
              </w:rPr>
              <w:t xml:space="preserve">Warning: This email was originated outside of National Bank </w:t>
            </w:r>
            <w:proofErr w:type="gramStart"/>
            <w:r>
              <w:rPr>
                <w:color w:val="222222"/>
              </w:rPr>
              <w:t>Of</w:t>
            </w:r>
            <w:proofErr w:type="gramEnd"/>
            <w:r>
              <w:rPr>
                <w:color w:val="222222"/>
              </w:rPr>
              <w:t xml:space="preserve"> Pakistan. Please exercise caution. DO NOT CLICK links or attachments unless you recognize the sender and know the content is safe.</w:t>
            </w:r>
            <w:r>
              <w:rPr>
                <w:color w:val="222222"/>
              </w:rPr>
              <w:br/>
            </w:r>
            <w:r>
              <w:rPr>
                <w:color w:val="222222"/>
              </w:rPr>
              <w:br/>
            </w:r>
            <w:r>
              <w:rPr>
                <w:color w:val="222222"/>
              </w:rPr>
              <w:br/>
              <w:t>Dear Customer,</w:t>
            </w:r>
            <w:r>
              <w:rPr>
                <w:color w:val="222222"/>
              </w:rPr>
              <w:br/>
            </w:r>
            <w:r>
              <w:rPr>
                <w:color w:val="222222"/>
              </w:rPr>
              <w:br/>
              <w:t>Thank you for writing to National Bank of Pakistan.</w:t>
            </w:r>
            <w:r>
              <w:rPr>
                <w:color w:val="222222"/>
              </w:rPr>
              <w:br/>
            </w:r>
            <w:r>
              <w:rPr>
                <w:color w:val="222222"/>
              </w:rPr>
              <w:br/>
              <w:t>It is to inform you that your email has been received and will be processed accordingly as per our Standard Procedures.</w:t>
            </w:r>
            <w:r>
              <w:rPr>
                <w:color w:val="222222"/>
              </w:rPr>
              <w:br/>
            </w:r>
            <w:r>
              <w:rPr>
                <w:color w:val="222222"/>
              </w:rPr>
              <w:br/>
              <w:t>In case, if you have registered a complaint, the complaint will be forwarded to concern department after the scrutiny of contents. You will receive a complaint tracking number on your cell number through SMS as an acknowledgment of the complaint within 48 hours Or Call Centre Representative will contact you for providing assistance on your query/complaint.</w:t>
            </w:r>
            <w:r>
              <w:rPr>
                <w:color w:val="222222"/>
              </w:rPr>
              <w:br/>
            </w:r>
            <w:r>
              <w:rPr>
                <w:color w:val="222222"/>
              </w:rPr>
              <w:br/>
              <w:t>The expected time for resolution of complaint is within 7 to 15 working days of the lodgment (depending on the nature of complaint), except for fraud related complaint which requires 30 working days.</w:t>
            </w:r>
            <w:r>
              <w:rPr>
                <w:color w:val="222222"/>
              </w:rPr>
              <w:br/>
            </w:r>
            <w:r>
              <w:rPr>
                <w:color w:val="222222"/>
              </w:rPr>
              <w:br/>
              <w:t xml:space="preserve">Further please make sure that you have submitted complete details of your complaint in your </w:t>
            </w:r>
            <w:r>
              <w:rPr>
                <w:color w:val="222222"/>
              </w:rPr>
              <w:lastRenderedPageBreak/>
              <w:t>email along with following information:</w:t>
            </w:r>
            <w:r>
              <w:rPr>
                <w:color w:val="222222"/>
              </w:rPr>
              <w:br/>
            </w:r>
            <w:r>
              <w:rPr>
                <w:color w:val="222222"/>
              </w:rPr>
              <w:br/>
              <w:t>•         Name</w:t>
            </w:r>
            <w:r>
              <w:rPr>
                <w:color w:val="222222"/>
              </w:rPr>
              <w:br/>
              <w:t>•         Mailing Address &amp; Mobile Number</w:t>
            </w:r>
            <w:r>
              <w:rPr>
                <w:color w:val="222222"/>
              </w:rPr>
              <w:br/>
              <w:t>•         CNIC / Account Number / Card Number/ Transaction or Incident Date/ Amount involved (if any).</w:t>
            </w:r>
            <w:r>
              <w:rPr>
                <w:color w:val="222222"/>
              </w:rPr>
              <w:br/>
              <w:t>•         Branch Name / Name of Staff Against whom complaint is forwarded</w:t>
            </w:r>
            <w:r>
              <w:rPr>
                <w:color w:val="222222"/>
              </w:rPr>
              <w:br/>
              <w:t>•         Any other Supporting Document(s)</w:t>
            </w:r>
            <w:r>
              <w:rPr>
                <w:color w:val="222222"/>
              </w:rPr>
              <w:br/>
            </w:r>
            <w:r>
              <w:rPr>
                <w:color w:val="222222"/>
              </w:rPr>
              <w:br/>
              <w:t>In case of any query, please feel free to contact us on </w:t>
            </w:r>
            <w:hyperlink r:id="rId1636" w:tgtFrame="_blank" w:history="1">
              <w:r>
                <w:rPr>
                  <w:rStyle w:val="Hyperlink"/>
                  <w:color w:val="1155CC"/>
                </w:rPr>
                <w:t>cmw.sqd@nbp.com.pk</w:t>
              </w:r>
            </w:hyperlink>
            <w:r>
              <w:rPr>
                <w:color w:val="222222"/>
              </w:rPr>
              <w:t>&lt;mailto:</w:t>
            </w:r>
            <w:hyperlink r:id="rId1637" w:tgtFrame="_blank" w:history="1">
              <w:r>
                <w:rPr>
                  <w:rStyle w:val="Hyperlink"/>
                  <w:color w:val="1155CC"/>
                </w:rPr>
                <w:t>cmw.sqd@nbp.com.pk</w:t>
              </w:r>
            </w:hyperlink>
            <w:r>
              <w:rPr>
                <w:color w:val="222222"/>
              </w:rPr>
              <w:t>&gt; we will be please to assist you.</w:t>
            </w:r>
            <w:r>
              <w:rPr>
                <w:color w:val="222222"/>
              </w:rPr>
              <w:br/>
            </w:r>
            <w:r>
              <w:rPr>
                <w:color w:val="222222"/>
              </w:rPr>
              <w:br/>
              <w:t>Note: You can also register a complaint on our 24/7, helpline 021-111-627-627</w:t>
            </w:r>
            <w:r>
              <w:rPr>
                <w:color w:val="222222"/>
              </w:rPr>
              <w:br/>
              <w:t>or write to us /visit Complaint Management Wing, National Bank of Pakistan, 7th Floor, Head Office Karachi: Contact No. 021-99220937</w:t>
            </w:r>
            <w:r>
              <w:rPr>
                <w:color w:val="222222"/>
              </w:rPr>
              <w:br/>
            </w:r>
            <w:r>
              <w:rPr>
                <w:color w:val="222222"/>
              </w:rPr>
              <w:br/>
              <w:t>Head Office Dealing Hours</w:t>
            </w:r>
            <w:r>
              <w:rPr>
                <w:color w:val="222222"/>
              </w:rPr>
              <w:br/>
              <w:t>9:00 AM to 5:30 PM (Monday to Thursday, without Break),</w:t>
            </w:r>
            <w:r>
              <w:rPr>
                <w:color w:val="222222"/>
              </w:rPr>
              <w:br/>
              <w:t>Friday 9:00 AM to 6:00 PM, Break hours 12:30 to 2:30 PM.</w:t>
            </w:r>
            <w:r>
              <w:rPr>
                <w:color w:val="222222"/>
              </w:rPr>
              <w:br/>
              <w:t>Saturday &amp; Sunday off.</w:t>
            </w:r>
            <w:r>
              <w:rPr>
                <w:color w:val="222222"/>
              </w:rPr>
              <w:br/>
            </w:r>
            <w:r>
              <w:rPr>
                <w:color w:val="222222"/>
              </w:rPr>
              <w:br/>
              <w:t>Track status of your already registered complaint via link: </w:t>
            </w:r>
            <w:hyperlink r:id="rId1638" w:tgtFrame="_blank" w:history="1">
              <w:r>
                <w:rPr>
                  <w:rStyle w:val="Hyperlink"/>
                  <w:color w:val="1155CC"/>
                </w:rPr>
                <w:t>https://crm.nbp.com.pk/</w:t>
              </w:r>
            </w:hyperlink>
            <w:r>
              <w:rPr>
                <w:color w:val="222222"/>
              </w:rPr>
              <w:br/>
            </w:r>
            <w:r>
              <w:rPr>
                <w:color w:val="222222"/>
              </w:rPr>
              <w:br/>
            </w:r>
            <w:r>
              <w:rPr>
                <w:color w:val="222222"/>
              </w:rPr>
              <w:br/>
              <w:t>Best Regards,</w:t>
            </w:r>
            <w:r>
              <w:rPr>
                <w:color w:val="222222"/>
              </w:rPr>
              <w:br/>
            </w:r>
            <w:r>
              <w:rPr>
                <w:color w:val="222222"/>
              </w:rPr>
              <w:br/>
              <w:t>National Bank of Pakistan</w:t>
            </w:r>
            <w:r>
              <w:rPr>
                <w:color w:val="222222"/>
              </w:rPr>
              <w:br/>
              <w:t>Complaint Management Wing</w:t>
            </w:r>
            <w:r>
              <w:rPr>
                <w:color w:val="222222"/>
              </w:rPr>
              <w:br/>
            </w:r>
            <w:hyperlink r:id="rId1639" w:tgtFrame="_blank" w:history="1">
              <w:r>
                <w:rPr>
                  <w:rStyle w:val="Hyperlink"/>
                  <w:color w:val="1155CC"/>
                </w:rPr>
                <w:t>cmw.sqd@nbp.com.pk</w:t>
              </w:r>
            </w:hyperlink>
            <w:r>
              <w:rPr>
                <w:color w:val="222222"/>
              </w:rPr>
              <w:t>&lt;mailto:</w:t>
            </w:r>
            <w:hyperlink r:id="rId1640" w:tgtFrame="_blank" w:history="1">
              <w:r>
                <w:rPr>
                  <w:rStyle w:val="Hyperlink"/>
                  <w:color w:val="1155CC"/>
                </w:rPr>
                <w:t>cmw.sqd@nbp.com.pk</w:t>
              </w:r>
            </w:hyperlink>
            <w:r>
              <w:rPr>
                <w:color w:val="222222"/>
              </w:rPr>
              <w:t>&gt;</w:t>
            </w:r>
            <w:r>
              <w:rPr>
                <w:color w:val="222222"/>
              </w:rPr>
              <w:br/>
            </w:r>
            <w:r>
              <w:rPr>
                <w:color w:val="222222"/>
              </w:rPr>
              <w:br/>
            </w:r>
            <w:r>
              <w:rPr>
                <w:color w:val="222222"/>
              </w:rPr>
              <w:br/>
              <w:t>"This message contains confidential and / or privileged material intended solely for the addressee(s) and any file(s) transmitted with it (attached &amp;/or inserted within the main-body) are intended solely for the use of the individual(s) or entity to which they are addressed.</w:t>
            </w:r>
            <w:r>
              <w:rPr>
                <w:color w:val="222222"/>
              </w:rPr>
              <w:br/>
            </w:r>
            <w:r>
              <w:rPr>
                <w:color w:val="222222"/>
              </w:rPr>
              <w:br/>
              <w:t>If you are not the intended recipient of this email then please delete it without copying, distributing or disseminating the contents of the same. If you are not an addressee, please inform the sender immediately and destroy this e-mail. Do not copy, use or disclose this e-mail or any information contained herein.</w:t>
            </w:r>
            <w:r>
              <w:rPr>
                <w:color w:val="222222"/>
              </w:rPr>
              <w:br/>
            </w:r>
            <w:r>
              <w:rPr>
                <w:color w:val="222222"/>
              </w:rPr>
              <w:br/>
              <w:t xml:space="preserve">National Bank of </w:t>
            </w:r>
            <w:proofErr w:type="gramStart"/>
            <w:r>
              <w:rPr>
                <w:color w:val="222222"/>
              </w:rPr>
              <w:t>Pakistan ,</w:t>
            </w:r>
            <w:proofErr w:type="gramEnd"/>
            <w:r>
              <w:rPr>
                <w:color w:val="222222"/>
              </w:rPr>
              <w:t xml:space="preserve"> takes reasonable precautions to ensure viruses or other computer threats are not present in this message, however, National Bank of Pakistan , accepts no liability for any damage caused by any virus transmitted by this email or other computer threats </w:t>
            </w:r>
            <w:r>
              <w:rPr>
                <w:color w:val="222222"/>
              </w:rPr>
              <w:lastRenderedPageBreak/>
              <w:t>and it is the sole responsibility of the recipient to ensure that the message or attachment(s) are free of the same."</w:t>
            </w:r>
          </w:p>
          <w:p w14:paraId="6C2250A7" w14:textId="77777777" w:rsidR="0072028B" w:rsidRDefault="0072028B" w:rsidP="0072028B">
            <w:pPr>
              <w:rPr>
                <w:color w:val="222222"/>
              </w:rPr>
            </w:pPr>
            <w:r>
              <w:rPr>
                <w:color w:val="222222"/>
              </w:rPr>
              <w:t>...</w:t>
            </w:r>
            <w:r>
              <w:rPr>
                <w:color w:val="222222"/>
              </w:rPr>
              <w:br/>
            </w:r>
            <w:r>
              <w:rPr>
                <w:color w:val="222222"/>
              </w:rPr>
              <w:br/>
              <w:t>[Message clipped]  </w:t>
            </w:r>
            <w:hyperlink r:id="rId1641" w:tgtFrame="_blank" w:history="1">
              <w:r>
                <w:rPr>
                  <w:rStyle w:val="Hyperlink"/>
                  <w:color w:val="1155CC"/>
                </w:rPr>
                <w:t>View entire message</w:t>
              </w:r>
            </w:hyperlink>
          </w:p>
          <w:p w14:paraId="7B7D06E8" w14:textId="799227B3" w:rsidR="0072028B" w:rsidRDefault="0072028B" w:rsidP="0072028B">
            <w:pPr>
              <w:rPr>
                <w:rFonts w:ascii="Times New Roman" w:hAnsi="Times New Roman" w:cs="Times New Roman"/>
                <w:color w:val="222222"/>
              </w:rPr>
            </w:pPr>
            <w:r>
              <w:rPr>
                <w:noProof/>
                <w:color w:val="222222"/>
              </w:rPr>
              <w:drawing>
                <wp:inline distT="0" distB="0" distL="0" distR="0" wp14:anchorId="0CCE397D" wp14:editId="6AB33F59">
                  <wp:extent cx="381000" cy="381000"/>
                  <wp:effectExtent l="0" t="0" r="0" b="0"/>
                  <wp:docPr id="1723" name="Picture 17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k_125-e"/>
                          <pic:cNvPicPr>
                            <a:picLocks noChangeAspect="1" noChangeArrowheads="1"/>
                          </pic:cNvPicPr>
                        </pic:nvPicPr>
                        <pic:blipFill>
                          <a:blip r:embed="rId984">
                            <a:extLst>
                              <a:ext uri="{28A0092B-C50C-407E-A947-70E740481C1C}">
                                <a14:useLocalDpi xmlns:a14="http://schemas.microsoft.com/office/drawing/2010/main" val="0"/>
                              </a:ext>
                            </a:extLst>
                          </a:blip>
                          <a:srcRect/>
                          <a:stretch>
                            <a:fillRect/>
                          </a:stretch>
                        </pic:blipFill>
                        <pic:spPr bwMode="auto">
                          <a:xfrm>
                            <a:off x="0" y="0"/>
                            <a:ext cx="381000" cy="381000"/>
                          </a:xfrm>
                          <a:prstGeom prst="rect">
                            <a:avLst/>
                          </a:prstGeom>
                          <a:noFill/>
                          <a:ln>
                            <a:noFill/>
                          </a:ln>
                        </pic:spPr>
                      </pic:pic>
                    </a:graphicData>
                  </a:graphic>
                </wp:inline>
              </w:drawing>
            </w:r>
          </w:p>
          <w:tbl>
            <w:tblPr>
              <w:tblW w:w="0" w:type="dxa"/>
              <w:tblCellMar>
                <w:left w:w="0" w:type="dxa"/>
                <w:right w:w="0" w:type="dxa"/>
              </w:tblCellMar>
              <w:tblLook w:val="04A0" w:firstRow="1" w:lastRow="0" w:firstColumn="1" w:lastColumn="0" w:noHBand="0" w:noVBand="1"/>
            </w:tblPr>
            <w:tblGrid>
              <w:gridCol w:w="7223"/>
              <w:gridCol w:w="2122"/>
              <w:gridCol w:w="5"/>
              <w:gridCol w:w="10"/>
            </w:tblGrid>
            <w:tr w:rsidR="0072028B" w14:paraId="637235BB" w14:textId="77777777" w:rsidTr="0072028B">
              <w:tc>
                <w:tcPr>
                  <w:tcW w:w="10041" w:type="dxa"/>
                  <w:noWrap/>
                  <w:hideMark/>
                </w:tcPr>
                <w:tbl>
                  <w:tblPr>
                    <w:tblW w:w="10041" w:type="dxa"/>
                    <w:tblCellMar>
                      <w:left w:w="0" w:type="dxa"/>
                      <w:right w:w="0" w:type="dxa"/>
                    </w:tblCellMar>
                    <w:tblLook w:val="04A0" w:firstRow="1" w:lastRow="0" w:firstColumn="1" w:lastColumn="0" w:noHBand="0" w:noVBand="1"/>
                  </w:tblPr>
                  <w:tblGrid>
                    <w:gridCol w:w="10041"/>
                  </w:tblGrid>
                  <w:tr w:rsidR="0072028B" w14:paraId="4FBECA11" w14:textId="77777777">
                    <w:tc>
                      <w:tcPr>
                        <w:tcW w:w="0" w:type="auto"/>
                        <w:vAlign w:val="center"/>
                        <w:hideMark/>
                      </w:tcPr>
                      <w:p w14:paraId="067EF662" w14:textId="77777777" w:rsidR="0072028B" w:rsidRDefault="0072028B">
                        <w:pPr>
                          <w:pStyle w:val="Heading3"/>
                          <w:spacing w:line="300" w:lineRule="atLeast"/>
                          <w:rPr>
                            <w:rFonts w:ascii="Roboto" w:hAnsi="Roboto"/>
                            <w:color w:val="5F6368"/>
                          </w:rPr>
                        </w:pPr>
                        <w:r>
                          <w:rPr>
                            <w:rStyle w:val="gd"/>
                            <w:rFonts w:ascii="Roboto" w:hAnsi="Roboto"/>
                            <w:color w:val="1F1F1F"/>
                          </w:rPr>
                          <w:t>editor</w:t>
                        </w:r>
                      </w:p>
                    </w:tc>
                  </w:tr>
                </w:tbl>
                <w:p w14:paraId="655ADE6B" w14:textId="77777777" w:rsidR="0072028B" w:rsidRDefault="0072028B">
                  <w:pPr>
                    <w:spacing w:line="300" w:lineRule="atLeast"/>
                    <w:rPr>
                      <w:rFonts w:ascii="Roboto" w:hAnsi="Roboto"/>
                    </w:rPr>
                  </w:pPr>
                </w:p>
              </w:tc>
              <w:tc>
                <w:tcPr>
                  <w:tcW w:w="0" w:type="auto"/>
                  <w:noWrap/>
                  <w:hideMark/>
                </w:tcPr>
                <w:p w14:paraId="6A138C74" w14:textId="77777777" w:rsidR="0072028B" w:rsidRDefault="0072028B" w:rsidP="0072028B">
                  <w:pPr>
                    <w:spacing w:line="240" w:lineRule="auto"/>
                    <w:jc w:val="right"/>
                    <w:rPr>
                      <w:rFonts w:ascii="Roboto" w:hAnsi="Roboto"/>
                      <w:color w:val="222222"/>
                      <w:sz w:val="24"/>
                      <w:szCs w:val="24"/>
                    </w:rPr>
                  </w:pPr>
                  <w:r>
                    <w:rPr>
                      <w:rStyle w:val="g3"/>
                      <w:rFonts w:ascii="Roboto" w:hAnsi="Roboto"/>
                      <w:color w:val="5E5E5E"/>
                    </w:rPr>
                    <w:t>Fri, 25 Nov, 12:59 (3 days ago)</w:t>
                  </w:r>
                </w:p>
              </w:tc>
              <w:tc>
                <w:tcPr>
                  <w:tcW w:w="0" w:type="auto"/>
                  <w:noWrap/>
                  <w:hideMark/>
                </w:tcPr>
                <w:p w14:paraId="0B003954" w14:textId="77777777" w:rsidR="0072028B" w:rsidRDefault="0072028B">
                  <w:pPr>
                    <w:jc w:val="right"/>
                    <w:rPr>
                      <w:rFonts w:ascii="Roboto" w:hAnsi="Roboto"/>
                      <w:color w:val="222222"/>
                    </w:rPr>
                  </w:pPr>
                </w:p>
              </w:tc>
              <w:tc>
                <w:tcPr>
                  <w:tcW w:w="0" w:type="auto"/>
                  <w:vMerge w:val="restart"/>
                  <w:noWrap/>
                  <w:hideMark/>
                </w:tcPr>
                <w:p w14:paraId="22A3F04F" w14:textId="48AB0F0F" w:rsidR="0072028B" w:rsidRDefault="0072028B" w:rsidP="0072028B">
                  <w:pPr>
                    <w:spacing w:line="270" w:lineRule="atLeast"/>
                    <w:jc w:val="center"/>
                    <w:rPr>
                      <w:rFonts w:ascii="Roboto" w:hAnsi="Roboto"/>
                      <w:color w:val="444444"/>
                      <w:sz w:val="24"/>
                      <w:szCs w:val="24"/>
                    </w:rPr>
                  </w:pPr>
                  <w:r>
                    <w:rPr>
                      <w:rFonts w:ascii="Roboto" w:hAnsi="Roboto"/>
                      <w:noProof/>
                      <w:color w:val="444444"/>
                    </w:rPr>
                    <w:drawing>
                      <wp:inline distT="0" distB="0" distL="0" distR="0" wp14:anchorId="5E801F8A" wp14:editId="3F736308">
                        <wp:extent cx="9525" cy="9525"/>
                        <wp:effectExtent l="0" t="0" r="0" b="0"/>
                        <wp:docPr id="1722" name="Picture 17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p w14:paraId="0646C14C" w14:textId="450AF68D" w:rsidR="0072028B" w:rsidRDefault="0072028B" w:rsidP="0072028B">
                  <w:pPr>
                    <w:spacing w:line="270" w:lineRule="atLeast"/>
                    <w:jc w:val="center"/>
                    <w:rPr>
                      <w:rFonts w:ascii="Roboto" w:hAnsi="Roboto"/>
                      <w:color w:val="444444"/>
                    </w:rPr>
                  </w:pPr>
                  <w:r>
                    <w:rPr>
                      <w:rFonts w:ascii="Roboto" w:hAnsi="Roboto"/>
                      <w:noProof/>
                      <w:color w:val="444444"/>
                    </w:rPr>
                    <w:drawing>
                      <wp:inline distT="0" distB="0" distL="0" distR="0" wp14:anchorId="7446D4A2" wp14:editId="4A0BE2DC">
                        <wp:extent cx="9525" cy="9525"/>
                        <wp:effectExtent l="0" t="0" r="0" b="0"/>
                        <wp:docPr id="1721" name="Picture 17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r w:rsidR="0072028B" w14:paraId="340F55B9" w14:textId="77777777" w:rsidTr="0072028B">
              <w:tc>
                <w:tcPr>
                  <w:tcW w:w="0" w:type="auto"/>
                  <w:gridSpan w:val="3"/>
                  <w:vAlign w:val="center"/>
                  <w:hideMark/>
                </w:tcPr>
                <w:tbl>
                  <w:tblPr>
                    <w:tblW w:w="14250" w:type="dxa"/>
                    <w:tblCellMar>
                      <w:left w:w="0" w:type="dxa"/>
                      <w:right w:w="0" w:type="dxa"/>
                    </w:tblCellMar>
                    <w:tblLook w:val="04A0" w:firstRow="1" w:lastRow="0" w:firstColumn="1" w:lastColumn="0" w:noHBand="0" w:noVBand="1"/>
                  </w:tblPr>
                  <w:tblGrid>
                    <w:gridCol w:w="14250"/>
                  </w:tblGrid>
                  <w:tr w:rsidR="0072028B" w14:paraId="3ECA547E" w14:textId="77777777">
                    <w:tc>
                      <w:tcPr>
                        <w:tcW w:w="0" w:type="auto"/>
                        <w:noWrap/>
                        <w:vAlign w:val="center"/>
                        <w:hideMark/>
                      </w:tcPr>
                      <w:p w14:paraId="2F843ED2" w14:textId="77777777" w:rsidR="0072028B" w:rsidRDefault="0072028B" w:rsidP="0072028B">
                        <w:pPr>
                          <w:spacing w:line="300" w:lineRule="atLeast"/>
                          <w:rPr>
                            <w:rFonts w:ascii="Times New Roman" w:hAnsi="Times New Roman"/>
                          </w:rPr>
                        </w:pPr>
                        <w:r>
                          <w:rPr>
                            <w:rStyle w:val="hb"/>
                            <w:rFonts w:ascii="Roboto" w:hAnsi="Roboto"/>
                            <w:color w:val="5E5E5E"/>
                          </w:rPr>
                          <w:t>to </w:t>
                        </w:r>
                        <w:r>
                          <w:rPr>
                            <w:rStyle w:val="g2"/>
                            <w:rFonts w:ascii="Roboto" w:hAnsi="Roboto"/>
                            <w:color w:val="5E5E5E"/>
                          </w:rPr>
                          <w:t>me</w:t>
                        </w:r>
                      </w:p>
                      <w:p w14:paraId="7F6AC9BD" w14:textId="68A5F684" w:rsidR="0072028B" w:rsidRDefault="0072028B" w:rsidP="0072028B">
                        <w:pPr>
                          <w:spacing w:line="300" w:lineRule="atLeast"/>
                          <w:textAlignment w:val="top"/>
                        </w:pPr>
                        <w:r>
                          <w:rPr>
                            <w:noProof/>
                          </w:rPr>
                          <w:drawing>
                            <wp:inline distT="0" distB="0" distL="0" distR="0" wp14:anchorId="5C585372" wp14:editId="1A1311FE">
                              <wp:extent cx="9525" cy="9525"/>
                              <wp:effectExtent l="0" t="0" r="0" b="0"/>
                              <wp:docPr id="1720" name="Picture 1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bl>
                <w:p w14:paraId="731830EC" w14:textId="77777777" w:rsidR="0072028B" w:rsidRDefault="0072028B">
                  <w:pPr>
                    <w:spacing w:line="240" w:lineRule="auto"/>
                    <w:rPr>
                      <w:rFonts w:ascii="Roboto" w:hAnsi="Roboto"/>
                    </w:rPr>
                  </w:pPr>
                </w:p>
              </w:tc>
              <w:tc>
                <w:tcPr>
                  <w:tcW w:w="0" w:type="auto"/>
                  <w:vMerge/>
                  <w:vAlign w:val="center"/>
                  <w:hideMark/>
                </w:tcPr>
                <w:p w14:paraId="0219D50F" w14:textId="77777777" w:rsidR="0072028B" w:rsidRDefault="0072028B">
                  <w:pPr>
                    <w:rPr>
                      <w:rFonts w:ascii="Roboto" w:hAnsi="Roboto"/>
                      <w:color w:val="444444"/>
                      <w:sz w:val="24"/>
                      <w:szCs w:val="24"/>
                    </w:rPr>
                  </w:pPr>
                </w:p>
              </w:tc>
            </w:tr>
          </w:tbl>
          <w:p w14:paraId="4B5879AB" w14:textId="77777777" w:rsidR="0072028B" w:rsidRDefault="0072028B" w:rsidP="0072028B">
            <w:pPr>
              <w:rPr>
                <w:rFonts w:ascii="Tahoma" w:hAnsi="Tahoma" w:cs="Tahoma"/>
                <w:color w:val="222222"/>
                <w:sz w:val="20"/>
                <w:szCs w:val="20"/>
              </w:rPr>
            </w:pPr>
            <w:r>
              <w:rPr>
                <w:color w:val="000000"/>
              </w:rPr>
              <w:t>Thank you for your interest in </w:t>
            </w:r>
            <w:r>
              <w:rPr>
                <w:i/>
                <w:iCs/>
                <w:color w:val="000000"/>
              </w:rPr>
              <w:t>Foreign Affairs</w:t>
            </w:r>
            <w:r>
              <w:rPr>
                <w:color w:val="000000"/>
              </w:rPr>
              <w:t>!</w:t>
            </w:r>
          </w:p>
          <w:p w14:paraId="1C406F56" w14:textId="77777777" w:rsidR="0072028B" w:rsidRDefault="0072028B" w:rsidP="0072028B">
            <w:pPr>
              <w:rPr>
                <w:rFonts w:ascii="Tahoma" w:hAnsi="Tahoma" w:cs="Tahoma"/>
                <w:color w:val="222222"/>
                <w:sz w:val="20"/>
                <w:szCs w:val="20"/>
              </w:rPr>
            </w:pPr>
            <w:r>
              <w:rPr>
                <w:color w:val="000000"/>
              </w:rPr>
              <w:t>If you would like to submit a piece to the magazine, please do so via our online submissions platform </w:t>
            </w:r>
            <w:hyperlink r:id="rId1642" w:tgtFrame="_blank" w:tooltip="https://foreignaffairs.submittable.com/submit" w:history="1">
              <w:r>
                <w:rPr>
                  <w:rStyle w:val="Hyperlink"/>
                  <w:color w:val="1155CC"/>
                </w:rPr>
                <w:t>here</w:t>
              </w:r>
            </w:hyperlink>
            <w:r>
              <w:rPr>
                <w:color w:val="000000"/>
              </w:rPr>
              <w:t>. You can read our submission guidelines </w:t>
            </w:r>
            <w:hyperlink r:id="rId1643" w:tgtFrame="_blank" w:tooltip="https://www.foreignaffairs.com/submissions-0" w:history="1">
              <w:r>
                <w:rPr>
                  <w:rStyle w:val="Hyperlink"/>
                  <w:color w:val="1155CC"/>
                </w:rPr>
                <w:t>here</w:t>
              </w:r>
            </w:hyperlink>
            <w:r>
              <w:rPr>
                <w:color w:val="000000"/>
              </w:rPr>
              <w:t>. Please note that we are no longer accepting submissions to this inbox and anything submitted to this address cannot be reviewed or considered.</w:t>
            </w:r>
            <w:r>
              <w:rPr>
                <w:color w:val="222222"/>
              </w:rPr>
              <w:br/>
            </w:r>
            <w:r>
              <w:rPr>
                <w:color w:val="222222"/>
              </w:rPr>
              <w:br/>
            </w:r>
            <w:r>
              <w:rPr>
                <w:color w:val="201F1E"/>
                <w:shd w:val="clear" w:color="auto" w:fill="FFFFFF"/>
              </w:rPr>
              <w:t>If you are emailing about permissions for one of our articles, please visit </w:t>
            </w:r>
            <w:hyperlink r:id="rId1644" w:tgtFrame="_blank" w:history="1">
              <w:r>
                <w:rPr>
                  <w:rStyle w:val="Hyperlink"/>
                  <w:color w:val="1155CC"/>
                  <w:shd w:val="clear" w:color="auto" w:fill="FFFFFF"/>
                </w:rPr>
                <w:t>www.foreignaffairs.com/permissions</w:t>
              </w:r>
            </w:hyperlink>
            <w:r>
              <w:rPr>
                <w:color w:val="201F1E"/>
                <w:shd w:val="clear" w:color="auto" w:fill="FFFFFF"/>
              </w:rPr>
              <w:t>.</w:t>
            </w:r>
            <w:r>
              <w:rPr>
                <w:color w:val="222222"/>
              </w:rPr>
              <w:br/>
            </w:r>
            <w:r>
              <w:rPr>
                <w:color w:val="222222"/>
              </w:rPr>
              <w:br/>
            </w:r>
            <w:r>
              <w:rPr>
                <w:color w:val="000000"/>
              </w:rPr>
              <w:t>If you have a customer service inquiry, please email </w:t>
            </w:r>
            <w:hyperlink r:id="rId1645" w:tgtFrame="_blank" w:history="1">
              <w:r>
                <w:rPr>
                  <w:rStyle w:val="Hyperlink"/>
                  <w:color w:val="1155CC"/>
                  <w:shd w:val="clear" w:color="auto" w:fill="FFFFFF"/>
                </w:rPr>
                <w:t>support@foreignaffairs.com</w:t>
              </w:r>
            </w:hyperlink>
            <w:r>
              <w:rPr>
                <w:color w:val="000000"/>
              </w:rPr>
              <w:t>.</w:t>
            </w:r>
            <w:r>
              <w:rPr>
                <w:color w:val="222222"/>
              </w:rPr>
              <w:br/>
            </w:r>
            <w:r>
              <w:rPr>
                <w:color w:val="222222"/>
              </w:rPr>
              <w:br/>
            </w:r>
            <w:r>
              <w:rPr>
                <w:color w:val="000000"/>
              </w:rPr>
              <w:t>We will respond to any other questions or comments regarding the magazine at the earliest opportunity.</w:t>
            </w:r>
            <w:r>
              <w:rPr>
                <w:color w:val="222222"/>
              </w:rPr>
              <w:br/>
            </w:r>
            <w:r>
              <w:rPr>
                <w:color w:val="222222"/>
              </w:rPr>
              <w:br/>
            </w:r>
            <w:r>
              <w:rPr>
                <w:color w:val="000000"/>
              </w:rPr>
              <w:t>All the best,</w:t>
            </w:r>
          </w:p>
          <w:p w14:paraId="6EFC0464" w14:textId="77777777" w:rsidR="0072028B" w:rsidRDefault="0072028B" w:rsidP="0072028B">
            <w:pPr>
              <w:rPr>
                <w:rFonts w:ascii="Tahoma" w:hAnsi="Tahoma" w:cs="Tahoma"/>
                <w:color w:val="222222"/>
                <w:sz w:val="20"/>
                <w:szCs w:val="20"/>
              </w:rPr>
            </w:pPr>
            <w:r>
              <w:rPr>
                <w:color w:val="000000"/>
              </w:rPr>
              <w:t>The Editors</w:t>
            </w:r>
          </w:p>
          <w:p w14:paraId="55415B7A" w14:textId="4AC25CD3" w:rsidR="0072028B" w:rsidRDefault="0072028B" w:rsidP="0072028B">
            <w:pPr>
              <w:rPr>
                <w:rFonts w:ascii="Times New Roman" w:hAnsi="Times New Roman" w:cs="Times New Roman"/>
                <w:color w:val="222222"/>
                <w:sz w:val="24"/>
                <w:szCs w:val="24"/>
              </w:rPr>
            </w:pPr>
            <w:r>
              <w:rPr>
                <w:noProof/>
                <w:color w:val="222222"/>
              </w:rPr>
              <w:drawing>
                <wp:inline distT="0" distB="0" distL="0" distR="0" wp14:anchorId="43861B59" wp14:editId="6EA1A84C">
                  <wp:extent cx="381000" cy="381000"/>
                  <wp:effectExtent l="0" t="0" r="0" b="0"/>
                  <wp:docPr id="1719" name="Picture 17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k_126-e"/>
                          <pic:cNvPicPr>
                            <a:picLocks noChangeAspect="1" noChangeArrowheads="1"/>
                          </pic:cNvPicPr>
                        </pic:nvPicPr>
                        <pic:blipFill>
                          <a:blip r:embed="rId989">
                            <a:extLst>
                              <a:ext uri="{28A0092B-C50C-407E-A947-70E740481C1C}">
                                <a14:useLocalDpi xmlns:a14="http://schemas.microsoft.com/office/drawing/2010/main" val="0"/>
                              </a:ext>
                            </a:extLst>
                          </a:blip>
                          <a:srcRect/>
                          <a:stretch>
                            <a:fillRect/>
                          </a:stretch>
                        </pic:blipFill>
                        <pic:spPr bwMode="auto">
                          <a:xfrm>
                            <a:off x="0" y="0"/>
                            <a:ext cx="381000" cy="381000"/>
                          </a:xfrm>
                          <a:prstGeom prst="rect">
                            <a:avLst/>
                          </a:prstGeom>
                          <a:noFill/>
                          <a:ln>
                            <a:noFill/>
                          </a:ln>
                        </pic:spPr>
                      </pic:pic>
                    </a:graphicData>
                  </a:graphic>
                </wp:inline>
              </w:drawing>
            </w:r>
          </w:p>
          <w:tbl>
            <w:tblPr>
              <w:tblW w:w="0" w:type="dxa"/>
              <w:tblCellMar>
                <w:left w:w="0" w:type="dxa"/>
                <w:right w:w="0" w:type="dxa"/>
              </w:tblCellMar>
              <w:tblLook w:val="04A0" w:firstRow="1" w:lastRow="0" w:firstColumn="1" w:lastColumn="0" w:noHBand="0" w:noVBand="1"/>
            </w:tblPr>
            <w:tblGrid>
              <w:gridCol w:w="7223"/>
              <w:gridCol w:w="2122"/>
              <w:gridCol w:w="5"/>
              <w:gridCol w:w="10"/>
            </w:tblGrid>
            <w:tr w:rsidR="0072028B" w14:paraId="329A266E" w14:textId="77777777" w:rsidTr="0072028B">
              <w:tc>
                <w:tcPr>
                  <w:tcW w:w="10041" w:type="dxa"/>
                  <w:noWrap/>
                  <w:hideMark/>
                </w:tcPr>
                <w:tbl>
                  <w:tblPr>
                    <w:tblW w:w="10041" w:type="dxa"/>
                    <w:tblCellMar>
                      <w:left w:w="0" w:type="dxa"/>
                      <w:right w:w="0" w:type="dxa"/>
                    </w:tblCellMar>
                    <w:tblLook w:val="04A0" w:firstRow="1" w:lastRow="0" w:firstColumn="1" w:lastColumn="0" w:noHBand="0" w:noVBand="1"/>
                  </w:tblPr>
                  <w:tblGrid>
                    <w:gridCol w:w="10041"/>
                  </w:tblGrid>
                  <w:tr w:rsidR="0072028B" w14:paraId="287DD41F" w14:textId="77777777">
                    <w:tc>
                      <w:tcPr>
                        <w:tcW w:w="0" w:type="auto"/>
                        <w:vAlign w:val="center"/>
                        <w:hideMark/>
                      </w:tcPr>
                      <w:p w14:paraId="475F2792" w14:textId="77777777" w:rsidR="0072028B" w:rsidRDefault="0072028B">
                        <w:pPr>
                          <w:pStyle w:val="Heading3"/>
                          <w:spacing w:line="300" w:lineRule="atLeast"/>
                          <w:rPr>
                            <w:rFonts w:ascii="Roboto" w:hAnsi="Roboto"/>
                            <w:color w:val="5F6368"/>
                          </w:rPr>
                        </w:pPr>
                        <w:r>
                          <w:rPr>
                            <w:rStyle w:val="gd"/>
                            <w:rFonts w:ascii="Roboto" w:hAnsi="Roboto"/>
                            <w:color w:val="1F1F1F"/>
                          </w:rPr>
                          <w:t>Jonathan Chung</w:t>
                        </w:r>
                      </w:p>
                    </w:tc>
                  </w:tr>
                </w:tbl>
                <w:p w14:paraId="7E3F790F" w14:textId="77777777" w:rsidR="0072028B" w:rsidRDefault="0072028B">
                  <w:pPr>
                    <w:spacing w:line="300" w:lineRule="atLeast"/>
                    <w:rPr>
                      <w:rFonts w:ascii="Roboto" w:hAnsi="Roboto"/>
                    </w:rPr>
                  </w:pPr>
                </w:p>
              </w:tc>
              <w:tc>
                <w:tcPr>
                  <w:tcW w:w="0" w:type="auto"/>
                  <w:noWrap/>
                  <w:hideMark/>
                </w:tcPr>
                <w:p w14:paraId="64141F72" w14:textId="77777777" w:rsidR="0072028B" w:rsidRDefault="0072028B" w:rsidP="0072028B">
                  <w:pPr>
                    <w:spacing w:line="240" w:lineRule="auto"/>
                    <w:jc w:val="right"/>
                    <w:rPr>
                      <w:rFonts w:ascii="Roboto" w:hAnsi="Roboto"/>
                      <w:color w:val="222222"/>
                      <w:sz w:val="24"/>
                      <w:szCs w:val="24"/>
                    </w:rPr>
                  </w:pPr>
                  <w:r>
                    <w:rPr>
                      <w:rStyle w:val="g3"/>
                      <w:rFonts w:ascii="Roboto" w:hAnsi="Roboto"/>
                      <w:color w:val="5E5E5E"/>
                    </w:rPr>
                    <w:t>Fri, 25 Nov, 12:59 (3 days ago)</w:t>
                  </w:r>
                </w:p>
              </w:tc>
              <w:tc>
                <w:tcPr>
                  <w:tcW w:w="0" w:type="auto"/>
                  <w:noWrap/>
                  <w:hideMark/>
                </w:tcPr>
                <w:p w14:paraId="730740F0" w14:textId="77777777" w:rsidR="0072028B" w:rsidRDefault="0072028B">
                  <w:pPr>
                    <w:jc w:val="right"/>
                    <w:rPr>
                      <w:rFonts w:ascii="Roboto" w:hAnsi="Roboto"/>
                      <w:color w:val="222222"/>
                    </w:rPr>
                  </w:pPr>
                </w:p>
              </w:tc>
              <w:tc>
                <w:tcPr>
                  <w:tcW w:w="0" w:type="auto"/>
                  <w:vMerge w:val="restart"/>
                  <w:noWrap/>
                  <w:hideMark/>
                </w:tcPr>
                <w:p w14:paraId="78531FEF" w14:textId="020BA2CF" w:rsidR="0072028B" w:rsidRDefault="0072028B" w:rsidP="0072028B">
                  <w:pPr>
                    <w:spacing w:line="270" w:lineRule="atLeast"/>
                    <w:jc w:val="center"/>
                    <w:rPr>
                      <w:rFonts w:ascii="Roboto" w:hAnsi="Roboto"/>
                      <w:color w:val="444444"/>
                      <w:sz w:val="24"/>
                      <w:szCs w:val="24"/>
                    </w:rPr>
                  </w:pPr>
                  <w:r>
                    <w:rPr>
                      <w:rFonts w:ascii="Roboto" w:hAnsi="Roboto"/>
                      <w:noProof/>
                      <w:color w:val="444444"/>
                    </w:rPr>
                    <w:drawing>
                      <wp:inline distT="0" distB="0" distL="0" distR="0" wp14:anchorId="0AD4047F" wp14:editId="385723F8">
                        <wp:extent cx="9525" cy="9525"/>
                        <wp:effectExtent l="0" t="0" r="0" b="0"/>
                        <wp:docPr id="1718" name="Picture 1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p w14:paraId="27FD11A1" w14:textId="7681C595" w:rsidR="0072028B" w:rsidRDefault="0072028B" w:rsidP="0072028B">
                  <w:pPr>
                    <w:spacing w:line="270" w:lineRule="atLeast"/>
                    <w:jc w:val="center"/>
                    <w:rPr>
                      <w:rFonts w:ascii="Roboto" w:hAnsi="Roboto"/>
                      <w:color w:val="444444"/>
                    </w:rPr>
                  </w:pPr>
                  <w:r>
                    <w:rPr>
                      <w:rFonts w:ascii="Roboto" w:hAnsi="Roboto"/>
                      <w:noProof/>
                      <w:color w:val="444444"/>
                    </w:rPr>
                    <w:drawing>
                      <wp:inline distT="0" distB="0" distL="0" distR="0" wp14:anchorId="02BD237A" wp14:editId="4FDD43E0">
                        <wp:extent cx="9525" cy="9525"/>
                        <wp:effectExtent l="0" t="0" r="0" b="0"/>
                        <wp:docPr id="1717" name="Picture 17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r w:rsidR="0072028B" w14:paraId="7682FD76" w14:textId="77777777" w:rsidTr="0072028B">
              <w:tc>
                <w:tcPr>
                  <w:tcW w:w="0" w:type="auto"/>
                  <w:gridSpan w:val="3"/>
                  <w:vAlign w:val="center"/>
                  <w:hideMark/>
                </w:tcPr>
                <w:tbl>
                  <w:tblPr>
                    <w:tblW w:w="14250" w:type="dxa"/>
                    <w:tblCellMar>
                      <w:left w:w="0" w:type="dxa"/>
                      <w:right w:w="0" w:type="dxa"/>
                    </w:tblCellMar>
                    <w:tblLook w:val="04A0" w:firstRow="1" w:lastRow="0" w:firstColumn="1" w:lastColumn="0" w:noHBand="0" w:noVBand="1"/>
                  </w:tblPr>
                  <w:tblGrid>
                    <w:gridCol w:w="14250"/>
                  </w:tblGrid>
                  <w:tr w:rsidR="0072028B" w14:paraId="7491DDCE" w14:textId="77777777">
                    <w:tc>
                      <w:tcPr>
                        <w:tcW w:w="0" w:type="auto"/>
                        <w:noWrap/>
                        <w:vAlign w:val="center"/>
                        <w:hideMark/>
                      </w:tcPr>
                      <w:p w14:paraId="5EC114BD" w14:textId="77777777" w:rsidR="0072028B" w:rsidRDefault="0072028B" w:rsidP="0072028B">
                        <w:pPr>
                          <w:spacing w:line="300" w:lineRule="atLeast"/>
                          <w:rPr>
                            <w:rFonts w:ascii="Times New Roman" w:hAnsi="Times New Roman"/>
                          </w:rPr>
                        </w:pPr>
                        <w:r>
                          <w:rPr>
                            <w:rStyle w:val="hb"/>
                            <w:rFonts w:ascii="Roboto" w:hAnsi="Roboto"/>
                            <w:color w:val="5E5E5E"/>
                          </w:rPr>
                          <w:t>to </w:t>
                        </w:r>
                        <w:r>
                          <w:rPr>
                            <w:rStyle w:val="g2"/>
                            <w:rFonts w:ascii="Roboto" w:hAnsi="Roboto"/>
                            <w:color w:val="5E5E5E"/>
                          </w:rPr>
                          <w:t>me</w:t>
                        </w:r>
                      </w:p>
                      <w:p w14:paraId="30457B24" w14:textId="76C5A815" w:rsidR="0072028B" w:rsidRDefault="0072028B" w:rsidP="0072028B">
                        <w:pPr>
                          <w:spacing w:line="300" w:lineRule="atLeast"/>
                          <w:textAlignment w:val="top"/>
                        </w:pPr>
                        <w:r>
                          <w:rPr>
                            <w:noProof/>
                          </w:rPr>
                          <w:drawing>
                            <wp:inline distT="0" distB="0" distL="0" distR="0" wp14:anchorId="2D06C0A9" wp14:editId="57446AE5">
                              <wp:extent cx="9525" cy="9525"/>
                              <wp:effectExtent l="0" t="0" r="0" b="0"/>
                              <wp:docPr id="1716" name="Picture 1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bl>
                <w:p w14:paraId="1AF71DDA" w14:textId="77777777" w:rsidR="0072028B" w:rsidRDefault="0072028B">
                  <w:pPr>
                    <w:spacing w:line="240" w:lineRule="auto"/>
                    <w:rPr>
                      <w:rFonts w:ascii="Roboto" w:hAnsi="Roboto"/>
                    </w:rPr>
                  </w:pPr>
                </w:p>
              </w:tc>
              <w:tc>
                <w:tcPr>
                  <w:tcW w:w="0" w:type="auto"/>
                  <w:vMerge/>
                  <w:vAlign w:val="center"/>
                  <w:hideMark/>
                </w:tcPr>
                <w:p w14:paraId="1540EAF9" w14:textId="77777777" w:rsidR="0072028B" w:rsidRDefault="0072028B">
                  <w:pPr>
                    <w:rPr>
                      <w:rFonts w:ascii="Roboto" w:hAnsi="Roboto"/>
                      <w:color w:val="444444"/>
                      <w:sz w:val="24"/>
                      <w:szCs w:val="24"/>
                    </w:rPr>
                  </w:pPr>
                </w:p>
              </w:tc>
            </w:tr>
          </w:tbl>
          <w:p w14:paraId="1A42A21D" w14:textId="77777777" w:rsidR="0072028B" w:rsidRDefault="0072028B" w:rsidP="0072028B">
            <w:pPr>
              <w:rPr>
                <w:color w:val="222222"/>
                <w:sz w:val="24"/>
                <w:szCs w:val="24"/>
              </w:rPr>
            </w:pPr>
            <w:r>
              <w:rPr>
                <w:color w:val="000000"/>
              </w:rPr>
              <w:t>Thank you for your email. We are closed for the Thanksgiving holiday from November 23-25. I will respond to your message when I return on Monday, November 28.</w:t>
            </w:r>
          </w:p>
          <w:p w14:paraId="0951EAF6" w14:textId="77777777" w:rsidR="0072028B" w:rsidRDefault="0072028B" w:rsidP="0072028B">
            <w:pPr>
              <w:rPr>
                <w:color w:val="222222"/>
              </w:rPr>
            </w:pPr>
            <w:r>
              <w:rPr>
                <w:color w:val="000000"/>
              </w:rPr>
              <w:t> </w:t>
            </w:r>
          </w:p>
          <w:p w14:paraId="26AF8A3A" w14:textId="77777777" w:rsidR="0072028B" w:rsidRDefault="0072028B" w:rsidP="0072028B">
            <w:pPr>
              <w:rPr>
                <w:color w:val="222222"/>
              </w:rPr>
            </w:pPr>
            <w:r>
              <w:rPr>
                <w:color w:val="000000"/>
              </w:rPr>
              <w:t> </w:t>
            </w:r>
          </w:p>
          <w:p w14:paraId="3756A904" w14:textId="77777777" w:rsidR="0072028B" w:rsidRDefault="0072028B" w:rsidP="0072028B">
            <w:pPr>
              <w:spacing w:after="100"/>
              <w:rPr>
                <w:color w:val="222222"/>
              </w:rPr>
            </w:pPr>
            <w:r>
              <w:rPr>
                <w:color w:val="000000"/>
              </w:rPr>
              <w:t>Thank you,</w:t>
            </w:r>
          </w:p>
          <w:p w14:paraId="129EBF0B" w14:textId="77777777" w:rsidR="0072028B" w:rsidRDefault="0072028B" w:rsidP="0072028B">
            <w:pPr>
              <w:spacing w:after="100"/>
              <w:rPr>
                <w:color w:val="222222"/>
              </w:rPr>
            </w:pPr>
            <w:r>
              <w:rPr>
                <w:color w:val="000000"/>
              </w:rPr>
              <w:t>Jonathan</w:t>
            </w:r>
          </w:p>
          <w:p w14:paraId="6F13D280" w14:textId="77777777" w:rsidR="0072028B" w:rsidRDefault="0072028B" w:rsidP="0072028B">
            <w:pPr>
              <w:spacing w:after="100"/>
              <w:rPr>
                <w:color w:val="222222"/>
              </w:rPr>
            </w:pPr>
            <w:r>
              <w:rPr>
                <w:color w:val="000000"/>
              </w:rPr>
              <w:t> </w:t>
            </w:r>
          </w:p>
          <w:p w14:paraId="667F599B" w14:textId="77777777" w:rsidR="0072028B" w:rsidRDefault="0072028B" w:rsidP="0072028B">
            <w:pPr>
              <w:rPr>
                <w:color w:val="222222"/>
              </w:rPr>
            </w:pPr>
            <w:r>
              <w:rPr>
                <w:color w:val="1F497D"/>
                <w:sz w:val="20"/>
                <w:szCs w:val="20"/>
              </w:rPr>
              <w:t>......................................</w:t>
            </w:r>
          </w:p>
          <w:p w14:paraId="3E9D78BC" w14:textId="77777777" w:rsidR="0072028B" w:rsidRDefault="0072028B" w:rsidP="0072028B">
            <w:pPr>
              <w:rPr>
                <w:color w:val="222222"/>
              </w:rPr>
            </w:pPr>
            <w:r>
              <w:rPr>
                <w:color w:val="1F497D"/>
                <w:sz w:val="20"/>
                <w:szCs w:val="20"/>
              </w:rPr>
              <w:t>Jonathan Chung</w:t>
            </w:r>
          </w:p>
          <w:p w14:paraId="3A2D8D94" w14:textId="77777777" w:rsidR="0072028B" w:rsidRDefault="0072028B" w:rsidP="0072028B">
            <w:pPr>
              <w:rPr>
                <w:color w:val="222222"/>
              </w:rPr>
            </w:pPr>
            <w:r>
              <w:rPr>
                <w:color w:val="1F4987"/>
                <w:sz w:val="20"/>
                <w:szCs w:val="20"/>
              </w:rPr>
              <w:lastRenderedPageBreak/>
              <w:t>Circulation Operations Director</w:t>
            </w:r>
          </w:p>
          <w:p w14:paraId="009D32F9" w14:textId="77777777" w:rsidR="0072028B" w:rsidRDefault="0072028B" w:rsidP="0072028B">
            <w:pPr>
              <w:rPr>
                <w:color w:val="222222"/>
              </w:rPr>
            </w:pPr>
            <w:r>
              <w:rPr>
                <w:i/>
                <w:iCs/>
                <w:color w:val="1F497D"/>
                <w:sz w:val="20"/>
                <w:szCs w:val="20"/>
              </w:rPr>
              <w:t>Foreign Affairs</w:t>
            </w:r>
          </w:p>
          <w:p w14:paraId="29B92385" w14:textId="77777777" w:rsidR="0072028B" w:rsidRDefault="0072028B" w:rsidP="0072028B">
            <w:pPr>
              <w:rPr>
                <w:color w:val="222222"/>
              </w:rPr>
            </w:pPr>
            <w:r>
              <w:rPr>
                <w:color w:val="1F497D"/>
                <w:sz w:val="20"/>
                <w:szCs w:val="20"/>
              </w:rPr>
              <w:t>58 East 68th Street</w:t>
            </w:r>
          </w:p>
          <w:p w14:paraId="3E946D79" w14:textId="77777777" w:rsidR="0072028B" w:rsidRDefault="0072028B" w:rsidP="0072028B">
            <w:pPr>
              <w:rPr>
                <w:color w:val="222222"/>
              </w:rPr>
            </w:pPr>
            <w:r>
              <w:rPr>
                <w:color w:val="1F497D"/>
                <w:sz w:val="20"/>
                <w:szCs w:val="20"/>
              </w:rPr>
              <w:t>New York, NY 10065</w:t>
            </w:r>
          </w:p>
          <w:p w14:paraId="5F389D39" w14:textId="77777777" w:rsidR="0072028B" w:rsidRDefault="0072028B" w:rsidP="0072028B">
            <w:pPr>
              <w:rPr>
                <w:color w:val="222222"/>
              </w:rPr>
            </w:pPr>
            <w:hyperlink r:id="rId1646" w:tgtFrame="_blank" w:history="1">
              <w:r>
                <w:rPr>
                  <w:rStyle w:val="Hyperlink"/>
                  <w:sz w:val="20"/>
                  <w:szCs w:val="20"/>
                </w:rPr>
                <w:t>www.foreignaffairs.com</w:t>
              </w:r>
            </w:hyperlink>
          </w:p>
          <w:p w14:paraId="19F48932" w14:textId="5ACFEF7A" w:rsidR="0072028B" w:rsidRDefault="0072028B" w:rsidP="0072028B">
            <w:pPr>
              <w:rPr>
                <w:rFonts w:ascii="Times New Roman" w:hAnsi="Times New Roman" w:cs="Times New Roman"/>
                <w:color w:val="222222"/>
              </w:rPr>
            </w:pPr>
            <w:r>
              <w:rPr>
                <w:noProof/>
                <w:color w:val="222222"/>
              </w:rPr>
              <w:drawing>
                <wp:inline distT="0" distB="0" distL="0" distR="0" wp14:anchorId="7719D5DB" wp14:editId="2D5CC3CA">
                  <wp:extent cx="381000" cy="381000"/>
                  <wp:effectExtent l="0" t="0" r="0" b="0"/>
                  <wp:docPr id="1715" name="Picture 17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k_121-e"/>
                          <pic:cNvPicPr>
                            <a:picLocks noChangeAspect="1" noChangeArrowheads="1"/>
                          </pic:cNvPicPr>
                        </pic:nvPicPr>
                        <pic:blipFill>
                          <a:blip r:embed="rId991">
                            <a:extLst>
                              <a:ext uri="{28A0092B-C50C-407E-A947-70E740481C1C}">
                                <a14:useLocalDpi xmlns:a14="http://schemas.microsoft.com/office/drawing/2010/main" val="0"/>
                              </a:ext>
                            </a:extLst>
                          </a:blip>
                          <a:srcRect/>
                          <a:stretch>
                            <a:fillRect/>
                          </a:stretch>
                        </pic:blipFill>
                        <pic:spPr bwMode="auto">
                          <a:xfrm>
                            <a:off x="0" y="0"/>
                            <a:ext cx="381000" cy="381000"/>
                          </a:xfrm>
                          <a:prstGeom prst="rect">
                            <a:avLst/>
                          </a:prstGeom>
                          <a:noFill/>
                          <a:ln>
                            <a:noFill/>
                          </a:ln>
                        </pic:spPr>
                      </pic:pic>
                    </a:graphicData>
                  </a:graphic>
                </wp:inline>
              </w:drawing>
            </w:r>
          </w:p>
          <w:tbl>
            <w:tblPr>
              <w:tblW w:w="0" w:type="dxa"/>
              <w:tblCellMar>
                <w:left w:w="0" w:type="dxa"/>
                <w:right w:w="0" w:type="dxa"/>
              </w:tblCellMar>
              <w:tblLook w:val="04A0" w:firstRow="1" w:lastRow="0" w:firstColumn="1" w:lastColumn="0" w:noHBand="0" w:noVBand="1"/>
            </w:tblPr>
            <w:tblGrid>
              <w:gridCol w:w="7217"/>
              <w:gridCol w:w="2128"/>
              <w:gridCol w:w="5"/>
              <w:gridCol w:w="10"/>
            </w:tblGrid>
            <w:tr w:rsidR="0072028B" w14:paraId="24C504DF" w14:textId="77777777" w:rsidTr="0072028B">
              <w:tc>
                <w:tcPr>
                  <w:tcW w:w="10002" w:type="dxa"/>
                  <w:noWrap/>
                  <w:hideMark/>
                </w:tcPr>
                <w:tbl>
                  <w:tblPr>
                    <w:tblW w:w="10002" w:type="dxa"/>
                    <w:tblCellMar>
                      <w:left w:w="0" w:type="dxa"/>
                      <w:right w:w="0" w:type="dxa"/>
                    </w:tblCellMar>
                    <w:tblLook w:val="04A0" w:firstRow="1" w:lastRow="0" w:firstColumn="1" w:lastColumn="0" w:noHBand="0" w:noVBand="1"/>
                  </w:tblPr>
                  <w:tblGrid>
                    <w:gridCol w:w="10002"/>
                  </w:tblGrid>
                  <w:tr w:rsidR="0072028B" w14:paraId="16918D74" w14:textId="77777777">
                    <w:tc>
                      <w:tcPr>
                        <w:tcW w:w="0" w:type="auto"/>
                        <w:vAlign w:val="center"/>
                        <w:hideMark/>
                      </w:tcPr>
                      <w:p w14:paraId="554015CF" w14:textId="77777777" w:rsidR="0072028B" w:rsidRDefault="0072028B">
                        <w:pPr>
                          <w:pStyle w:val="Heading3"/>
                          <w:spacing w:line="300" w:lineRule="atLeast"/>
                          <w:rPr>
                            <w:rFonts w:ascii="Roboto" w:hAnsi="Roboto"/>
                            <w:color w:val="5F6368"/>
                          </w:rPr>
                        </w:pPr>
                        <w:r>
                          <w:rPr>
                            <w:rStyle w:val="gd"/>
                            <w:rFonts w:ascii="Roboto" w:hAnsi="Roboto"/>
                            <w:color w:val="1F1F1F"/>
                          </w:rPr>
                          <w:t>Membership</w:t>
                        </w:r>
                      </w:p>
                    </w:tc>
                  </w:tr>
                </w:tbl>
                <w:p w14:paraId="68EC5A27" w14:textId="77777777" w:rsidR="0072028B" w:rsidRDefault="0072028B">
                  <w:pPr>
                    <w:spacing w:line="300" w:lineRule="atLeast"/>
                    <w:rPr>
                      <w:rFonts w:ascii="Roboto" w:hAnsi="Roboto"/>
                    </w:rPr>
                  </w:pPr>
                </w:p>
              </w:tc>
              <w:tc>
                <w:tcPr>
                  <w:tcW w:w="0" w:type="auto"/>
                  <w:noWrap/>
                  <w:hideMark/>
                </w:tcPr>
                <w:p w14:paraId="4E4B8127" w14:textId="77777777" w:rsidR="0072028B" w:rsidRDefault="0072028B" w:rsidP="0072028B">
                  <w:pPr>
                    <w:spacing w:line="240" w:lineRule="auto"/>
                    <w:jc w:val="right"/>
                    <w:rPr>
                      <w:rFonts w:ascii="Roboto" w:hAnsi="Roboto"/>
                      <w:color w:val="222222"/>
                      <w:sz w:val="24"/>
                      <w:szCs w:val="24"/>
                    </w:rPr>
                  </w:pPr>
                  <w:r>
                    <w:rPr>
                      <w:rStyle w:val="g3"/>
                      <w:rFonts w:ascii="Roboto" w:hAnsi="Roboto"/>
                      <w:color w:val="5E5E5E"/>
                    </w:rPr>
                    <w:t>Fri, 25 Nov, 13:00 (3 days ago)</w:t>
                  </w:r>
                </w:p>
              </w:tc>
              <w:tc>
                <w:tcPr>
                  <w:tcW w:w="0" w:type="auto"/>
                  <w:noWrap/>
                  <w:hideMark/>
                </w:tcPr>
                <w:p w14:paraId="41A6A017" w14:textId="77777777" w:rsidR="0072028B" w:rsidRDefault="0072028B">
                  <w:pPr>
                    <w:jc w:val="right"/>
                    <w:rPr>
                      <w:rFonts w:ascii="Roboto" w:hAnsi="Roboto"/>
                      <w:color w:val="222222"/>
                    </w:rPr>
                  </w:pPr>
                </w:p>
              </w:tc>
              <w:tc>
                <w:tcPr>
                  <w:tcW w:w="0" w:type="auto"/>
                  <w:vMerge w:val="restart"/>
                  <w:noWrap/>
                  <w:hideMark/>
                </w:tcPr>
                <w:p w14:paraId="305873EA" w14:textId="659FCDF7" w:rsidR="0072028B" w:rsidRDefault="0072028B" w:rsidP="0072028B">
                  <w:pPr>
                    <w:spacing w:line="270" w:lineRule="atLeast"/>
                    <w:jc w:val="center"/>
                    <w:rPr>
                      <w:rFonts w:ascii="Roboto" w:hAnsi="Roboto"/>
                      <w:color w:val="444444"/>
                      <w:sz w:val="24"/>
                      <w:szCs w:val="24"/>
                    </w:rPr>
                  </w:pPr>
                  <w:r>
                    <w:rPr>
                      <w:rFonts w:ascii="Roboto" w:hAnsi="Roboto"/>
                      <w:noProof/>
                      <w:color w:val="444444"/>
                    </w:rPr>
                    <w:drawing>
                      <wp:inline distT="0" distB="0" distL="0" distR="0" wp14:anchorId="352E27D3" wp14:editId="4A276D7A">
                        <wp:extent cx="9525" cy="9525"/>
                        <wp:effectExtent l="0" t="0" r="0" b="0"/>
                        <wp:docPr id="1714" name="Picture 17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p w14:paraId="4C639E84" w14:textId="3E698D58" w:rsidR="0072028B" w:rsidRDefault="0072028B" w:rsidP="0072028B">
                  <w:pPr>
                    <w:spacing w:line="270" w:lineRule="atLeast"/>
                    <w:jc w:val="center"/>
                    <w:rPr>
                      <w:rFonts w:ascii="Roboto" w:hAnsi="Roboto"/>
                      <w:color w:val="444444"/>
                    </w:rPr>
                  </w:pPr>
                  <w:r>
                    <w:rPr>
                      <w:rFonts w:ascii="Roboto" w:hAnsi="Roboto"/>
                      <w:noProof/>
                      <w:color w:val="444444"/>
                    </w:rPr>
                    <w:drawing>
                      <wp:inline distT="0" distB="0" distL="0" distR="0" wp14:anchorId="46BA8778" wp14:editId="666B535A">
                        <wp:extent cx="9525" cy="9525"/>
                        <wp:effectExtent l="0" t="0" r="0" b="0"/>
                        <wp:docPr id="1713" name="Picture 17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r w:rsidR="0072028B" w14:paraId="69B3750B" w14:textId="77777777" w:rsidTr="0072028B">
              <w:tc>
                <w:tcPr>
                  <w:tcW w:w="0" w:type="auto"/>
                  <w:gridSpan w:val="3"/>
                  <w:vAlign w:val="center"/>
                  <w:hideMark/>
                </w:tcPr>
                <w:tbl>
                  <w:tblPr>
                    <w:tblW w:w="14250" w:type="dxa"/>
                    <w:tblCellMar>
                      <w:left w:w="0" w:type="dxa"/>
                      <w:right w:w="0" w:type="dxa"/>
                    </w:tblCellMar>
                    <w:tblLook w:val="04A0" w:firstRow="1" w:lastRow="0" w:firstColumn="1" w:lastColumn="0" w:noHBand="0" w:noVBand="1"/>
                  </w:tblPr>
                  <w:tblGrid>
                    <w:gridCol w:w="14250"/>
                  </w:tblGrid>
                  <w:tr w:rsidR="0072028B" w14:paraId="6BCDC2A8" w14:textId="77777777">
                    <w:tc>
                      <w:tcPr>
                        <w:tcW w:w="0" w:type="auto"/>
                        <w:noWrap/>
                        <w:vAlign w:val="center"/>
                        <w:hideMark/>
                      </w:tcPr>
                      <w:p w14:paraId="3558AD76" w14:textId="77777777" w:rsidR="0072028B" w:rsidRDefault="0072028B" w:rsidP="0072028B">
                        <w:pPr>
                          <w:spacing w:line="300" w:lineRule="atLeast"/>
                          <w:rPr>
                            <w:rFonts w:ascii="Times New Roman" w:hAnsi="Times New Roman"/>
                          </w:rPr>
                        </w:pPr>
                        <w:r>
                          <w:rPr>
                            <w:rStyle w:val="hb"/>
                            <w:rFonts w:ascii="Roboto" w:hAnsi="Roboto"/>
                            <w:color w:val="5E5E5E"/>
                          </w:rPr>
                          <w:t>to </w:t>
                        </w:r>
                        <w:r>
                          <w:rPr>
                            <w:rStyle w:val="g2"/>
                            <w:rFonts w:ascii="Roboto" w:hAnsi="Roboto"/>
                            <w:color w:val="5E5E5E"/>
                          </w:rPr>
                          <w:t>me</w:t>
                        </w:r>
                      </w:p>
                      <w:p w14:paraId="26036887" w14:textId="3E9E4BC3" w:rsidR="0072028B" w:rsidRDefault="0072028B" w:rsidP="0072028B">
                        <w:pPr>
                          <w:spacing w:line="300" w:lineRule="atLeast"/>
                          <w:textAlignment w:val="top"/>
                        </w:pPr>
                        <w:r>
                          <w:rPr>
                            <w:noProof/>
                          </w:rPr>
                          <w:drawing>
                            <wp:inline distT="0" distB="0" distL="0" distR="0" wp14:anchorId="7CEBDACF" wp14:editId="1971D252">
                              <wp:extent cx="9525" cy="9525"/>
                              <wp:effectExtent l="0" t="0" r="0" b="0"/>
                              <wp:docPr id="1712" name="Picture 17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bl>
                <w:p w14:paraId="4FB18909" w14:textId="77777777" w:rsidR="0072028B" w:rsidRDefault="0072028B">
                  <w:pPr>
                    <w:spacing w:line="240" w:lineRule="auto"/>
                    <w:rPr>
                      <w:rFonts w:ascii="Roboto" w:hAnsi="Roboto"/>
                    </w:rPr>
                  </w:pPr>
                </w:p>
              </w:tc>
              <w:tc>
                <w:tcPr>
                  <w:tcW w:w="0" w:type="auto"/>
                  <w:vMerge/>
                  <w:vAlign w:val="center"/>
                  <w:hideMark/>
                </w:tcPr>
                <w:p w14:paraId="68E30E96" w14:textId="77777777" w:rsidR="0072028B" w:rsidRDefault="0072028B">
                  <w:pPr>
                    <w:rPr>
                      <w:rFonts w:ascii="Roboto" w:hAnsi="Roboto"/>
                      <w:color w:val="444444"/>
                      <w:sz w:val="24"/>
                      <w:szCs w:val="24"/>
                    </w:rPr>
                  </w:pPr>
                </w:p>
              </w:tc>
            </w:tr>
          </w:tbl>
          <w:p w14:paraId="249E1E0F" w14:textId="77777777" w:rsidR="0072028B" w:rsidRDefault="0072028B" w:rsidP="0072028B">
            <w:pPr>
              <w:pStyle w:val="NormalWeb"/>
              <w:shd w:val="clear" w:color="auto" w:fill="FFFFFF"/>
              <w:spacing w:before="0" w:beforeAutospacing="0" w:after="0" w:afterAutospacing="0"/>
              <w:rPr>
                <w:rFonts w:ascii="Calibri" w:hAnsi="Calibri" w:cs="Calibri"/>
                <w:color w:val="000000"/>
                <w:sz w:val="22"/>
                <w:szCs w:val="22"/>
              </w:rPr>
            </w:pPr>
            <w:r>
              <w:rPr>
                <w:color w:val="000000"/>
                <w:shd w:val="clear" w:color="auto" w:fill="FFFFFF"/>
              </w:rPr>
              <w:t>Thank you for your email. The Council on Foreign Relations is closed from Wednesday, November 23 to Friday, November 25, in observance of Thanksgiving. We will respond to your message upon our return on Monday, November 28, 2022.</w:t>
            </w:r>
          </w:p>
          <w:p w14:paraId="60F3F0FA" w14:textId="77777777" w:rsidR="0072028B" w:rsidRDefault="0072028B" w:rsidP="0072028B">
            <w:pPr>
              <w:pStyle w:val="NormalWeb"/>
              <w:shd w:val="clear" w:color="auto" w:fill="FFFFFF"/>
              <w:spacing w:before="0" w:beforeAutospacing="0" w:after="0" w:afterAutospacing="0"/>
              <w:rPr>
                <w:rFonts w:ascii="Tahoma" w:hAnsi="Tahoma" w:cs="Tahoma"/>
                <w:color w:val="000000"/>
                <w:sz w:val="20"/>
                <w:szCs w:val="20"/>
              </w:rPr>
            </w:pPr>
            <w:r>
              <w:rPr>
                <w:color w:val="000000"/>
              </w:rPr>
              <w:t>Membership</w:t>
            </w:r>
          </w:p>
          <w:p w14:paraId="09708442" w14:textId="77777777" w:rsidR="0072028B" w:rsidRDefault="0072028B" w:rsidP="0072028B">
            <w:pPr>
              <w:pStyle w:val="NormalWeb"/>
              <w:shd w:val="clear" w:color="auto" w:fill="FFFFFF"/>
              <w:spacing w:before="0" w:beforeAutospacing="0" w:after="0" w:afterAutospacing="0"/>
              <w:rPr>
                <w:rFonts w:ascii="Tahoma" w:hAnsi="Tahoma" w:cs="Tahoma"/>
                <w:color w:val="000000"/>
                <w:sz w:val="20"/>
                <w:szCs w:val="20"/>
              </w:rPr>
            </w:pPr>
            <w:r>
              <w:rPr>
                <w:color w:val="000000"/>
              </w:rPr>
              <w:t>Council on Foreign Relations</w:t>
            </w:r>
          </w:p>
          <w:p w14:paraId="3C8E9EDC" w14:textId="77777777" w:rsidR="0072028B" w:rsidRDefault="0072028B" w:rsidP="0072028B">
            <w:pPr>
              <w:pStyle w:val="NormalWeb"/>
              <w:shd w:val="clear" w:color="auto" w:fill="FFFFFF"/>
              <w:spacing w:before="0" w:beforeAutospacing="0" w:after="0" w:afterAutospacing="0"/>
              <w:rPr>
                <w:rFonts w:ascii="Tahoma" w:hAnsi="Tahoma" w:cs="Tahoma"/>
                <w:color w:val="000000"/>
                <w:sz w:val="20"/>
                <w:szCs w:val="20"/>
              </w:rPr>
            </w:pPr>
            <w:r>
              <w:rPr>
                <w:color w:val="000000"/>
              </w:rPr>
              <w:t>58 East 68th Street, New York, NY 10065</w:t>
            </w:r>
          </w:p>
          <w:p w14:paraId="46713151" w14:textId="77777777" w:rsidR="0072028B" w:rsidRDefault="0072028B" w:rsidP="0072028B">
            <w:pPr>
              <w:pStyle w:val="NormalWeb"/>
              <w:shd w:val="clear" w:color="auto" w:fill="FFFFFF"/>
              <w:spacing w:before="0" w:beforeAutospacing="0" w:after="0" w:afterAutospacing="0"/>
              <w:rPr>
                <w:rFonts w:ascii="Tahoma" w:hAnsi="Tahoma" w:cs="Tahoma"/>
                <w:color w:val="000000"/>
                <w:sz w:val="20"/>
                <w:szCs w:val="20"/>
              </w:rPr>
            </w:pPr>
            <w:proofErr w:type="spellStart"/>
            <w:r>
              <w:rPr>
                <w:color w:val="000000"/>
              </w:rPr>
              <w:t>tel</w:t>
            </w:r>
            <w:proofErr w:type="spellEnd"/>
            <w:r>
              <w:rPr>
                <w:color w:val="000000"/>
              </w:rPr>
              <w:t xml:space="preserve"> 212.434.9487</w:t>
            </w:r>
          </w:p>
          <w:p w14:paraId="7F7DD0A1" w14:textId="77777777" w:rsidR="0072028B" w:rsidRDefault="0072028B" w:rsidP="0072028B">
            <w:pPr>
              <w:pStyle w:val="NormalWeb"/>
              <w:shd w:val="clear" w:color="auto" w:fill="FFFFFF"/>
              <w:spacing w:before="0" w:beforeAutospacing="0" w:after="0" w:afterAutospacing="0"/>
              <w:rPr>
                <w:rFonts w:ascii="Tahoma" w:hAnsi="Tahoma" w:cs="Tahoma"/>
                <w:color w:val="000000"/>
                <w:sz w:val="20"/>
                <w:szCs w:val="20"/>
              </w:rPr>
            </w:pPr>
            <w:hyperlink r:id="rId1647" w:tgtFrame="_blank" w:tooltip="mailto:membership@cfr.org" w:history="1">
              <w:r>
                <w:rPr>
                  <w:rStyle w:val="Hyperlink"/>
                  <w:color w:val="1155CC"/>
                </w:rPr>
                <w:t>membership@cfr.org</w:t>
              </w:r>
            </w:hyperlink>
            <w:r>
              <w:rPr>
                <w:color w:val="1F497D"/>
              </w:rPr>
              <w:t>  </w:t>
            </w:r>
            <w:hyperlink r:id="rId1648" w:tgtFrame="_blank" w:history="1">
              <w:r>
                <w:rPr>
                  <w:rStyle w:val="Hyperlink"/>
                  <w:color w:val="1155CC"/>
                </w:rPr>
                <w:t>www.cfr.org</w:t>
              </w:r>
            </w:hyperlink>
          </w:p>
          <w:p w14:paraId="18B9B963" w14:textId="77777777" w:rsidR="0072028B" w:rsidRDefault="0072028B" w:rsidP="0072028B">
            <w:pPr>
              <w:shd w:val="clear" w:color="auto" w:fill="FFFFFF"/>
              <w:rPr>
                <w:rFonts w:ascii="Times New Roman" w:hAnsi="Times New Roman" w:cs="Times New Roman"/>
                <w:color w:val="000000"/>
              </w:rPr>
            </w:pPr>
          </w:p>
          <w:p w14:paraId="2809B90C" w14:textId="05214599" w:rsidR="0072028B" w:rsidRDefault="0072028B" w:rsidP="0072028B">
            <w:pPr>
              <w:rPr>
                <w:color w:val="222222"/>
                <w:sz w:val="24"/>
                <w:szCs w:val="24"/>
              </w:rPr>
            </w:pPr>
            <w:r>
              <w:rPr>
                <w:noProof/>
                <w:color w:val="222222"/>
              </w:rPr>
              <w:drawing>
                <wp:inline distT="0" distB="0" distL="0" distR="0" wp14:anchorId="7F363DB1" wp14:editId="38C55381">
                  <wp:extent cx="381000" cy="381000"/>
                  <wp:effectExtent l="0" t="0" r="0" b="0"/>
                  <wp:docPr id="1711" name="Picture 17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k_122-e"/>
                          <pic:cNvPicPr>
                            <a:picLocks noChangeAspect="1" noChangeArrowheads="1"/>
                          </pic:cNvPicPr>
                        </pic:nvPicPr>
                        <pic:blipFill>
                          <a:blip r:embed="rId994">
                            <a:extLst>
                              <a:ext uri="{28A0092B-C50C-407E-A947-70E740481C1C}">
                                <a14:useLocalDpi xmlns:a14="http://schemas.microsoft.com/office/drawing/2010/main" val="0"/>
                              </a:ext>
                            </a:extLst>
                          </a:blip>
                          <a:srcRect/>
                          <a:stretch>
                            <a:fillRect/>
                          </a:stretch>
                        </pic:blipFill>
                        <pic:spPr bwMode="auto">
                          <a:xfrm>
                            <a:off x="0" y="0"/>
                            <a:ext cx="381000" cy="381000"/>
                          </a:xfrm>
                          <a:prstGeom prst="rect">
                            <a:avLst/>
                          </a:prstGeom>
                          <a:noFill/>
                          <a:ln>
                            <a:noFill/>
                          </a:ln>
                        </pic:spPr>
                      </pic:pic>
                    </a:graphicData>
                  </a:graphic>
                </wp:inline>
              </w:drawing>
            </w:r>
          </w:p>
          <w:tbl>
            <w:tblPr>
              <w:tblW w:w="0" w:type="dxa"/>
              <w:tblCellMar>
                <w:left w:w="0" w:type="dxa"/>
                <w:right w:w="0" w:type="dxa"/>
              </w:tblCellMar>
              <w:tblLook w:val="04A0" w:firstRow="1" w:lastRow="0" w:firstColumn="1" w:lastColumn="0" w:noHBand="0" w:noVBand="1"/>
            </w:tblPr>
            <w:tblGrid>
              <w:gridCol w:w="7217"/>
              <w:gridCol w:w="2128"/>
              <w:gridCol w:w="5"/>
              <w:gridCol w:w="10"/>
            </w:tblGrid>
            <w:tr w:rsidR="0072028B" w14:paraId="3B9013D4" w14:textId="77777777" w:rsidTr="0072028B">
              <w:tc>
                <w:tcPr>
                  <w:tcW w:w="10002" w:type="dxa"/>
                  <w:noWrap/>
                  <w:hideMark/>
                </w:tcPr>
                <w:tbl>
                  <w:tblPr>
                    <w:tblW w:w="10002" w:type="dxa"/>
                    <w:tblCellMar>
                      <w:left w:w="0" w:type="dxa"/>
                      <w:right w:w="0" w:type="dxa"/>
                    </w:tblCellMar>
                    <w:tblLook w:val="04A0" w:firstRow="1" w:lastRow="0" w:firstColumn="1" w:lastColumn="0" w:noHBand="0" w:noVBand="1"/>
                  </w:tblPr>
                  <w:tblGrid>
                    <w:gridCol w:w="10002"/>
                  </w:tblGrid>
                  <w:tr w:rsidR="0072028B" w14:paraId="3E95B878" w14:textId="77777777">
                    <w:tc>
                      <w:tcPr>
                        <w:tcW w:w="0" w:type="auto"/>
                        <w:vAlign w:val="center"/>
                        <w:hideMark/>
                      </w:tcPr>
                      <w:p w14:paraId="180CD009" w14:textId="77777777" w:rsidR="0072028B" w:rsidRDefault="0072028B">
                        <w:pPr>
                          <w:pStyle w:val="Heading3"/>
                          <w:spacing w:line="300" w:lineRule="atLeast"/>
                          <w:rPr>
                            <w:rFonts w:ascii="Roboto" w:hAnsi="Roboto"/>
                            <w:color w:val="5F6368"/>
                          </w:rPr>
                        </w:pPr>
                        <w:r>
                          <w:rPr>
                            <w:rStyle w:val="gd"/>
                            <w:rFonts w:ascii="Roboto" w:hAnsi="Roboto"/>
                            <w:color w:val="1F1F1F"/>
                          </w:rPr>
                          <w:t>CFR Membership Applications</w:t>
                        </w:r>
                      </w:p>
                    </w:tc>
                  </w:tr>
                </w:tbl>
                <w:p w14:paraId="10D2AD36" w14:textId="77777777" w:rsidR="0072028B" w:rsidRDefault="0072028B">
                  <w:pPr>
                    <w:spacing w:line="300" w:lineRule="atLeast"/>
                    <w:rPr>
                      <w:rFonts w:ascii="Roboto" w:hAnsi="Roboto"/>
                    </w:rPr>
                  </w:pPr>
                </w:p>
              </w:tc>
              <w:tc>
                <w:tcPr>
                  <w:tcW w:w="0" w:type="auto"/>
                  <w:noWrap/>
                  <w:hideMark/>
                </w:tcPr>
                <w:p w14:paraId="7D4BAD61" w14:textId="77777777" w:rsidR="0072028B" w:rsidRDefault="0072028B" w:rsidP="0072028B">
                  <w:pPr>
                    <w:spacing w:line="240" w:lineRule="auto"/>
                    <w:jc w:val="right"/>
                    <w:rPr>
                      <w:rFonts w:ascii="Roboto" w:hAnsi="Roboto"/>
                      <w:color w:val="222222"/>
                      <w:sz w:val="24"/>
                      <w:szCs w:val="24"/>
                    </w:rPr>
                  </w:pPr>
                  <w:r>
                    <w:rPr>
                      <w:rStyle w:val="g3"/>
                      <w:rFonts w:ascii="Roboto" w:hAnsi="Roboto"/>
                      <w:color w:val="5E5E5E"/>
                    </w:rPr>
                    <w:t>Fri, 25 Nov, 13:00 (3 days ago)</w:t>
                  </w:r>
                </w:p>
              </w:tc>
              <w:tc>
                <w:tcPr>
                  <w:tcW w:w="0" w:type="auto"/>
                  <w:noWrap/>
                  <w:hideMark/>
                </w:tcPr>
                <w:p w14:paraId="5B476E5A" w14:textId="77777777" w:rsidR="0072028B" w:rsidRDefault="0072028B">
                  <w:pPr>
                    <w:jc w:val="right"/>
                    <w:rPr>
                      <w:rFonts w:ascii="Roboto" w:hAnsi="Roboto"/>
                      <w:color w:val="222222"/>
                    </w:rPr>
                  </w:pPr>
                </w:p>
              </w:tc>
              <w:tc>
                <w:tcPr>
                  <w:tcW w:w="0" w:type="auto"/>
                  <w:vMerge w:val="restart"/>
                  <w:noWrap/>
                  <w:hideMark/>
                </w:tcPr>
                <w:p w14:paraId="5E61664F" w14:textId="7257F6BC" w:rsidR="0072028B" w:rsidRDefault="0072028B" w:rsidP="0072028B">
                  <w:pPr>
                    <w:spacing w:line="270" w:lineRule="atLeast"/>
                    <w:jc w:val="center"/>
                    <w:rPr>
                      <w:rFonts w:ascii="Roboto" w:hAnsi="Roboto"/>
                      <w:color w:val="444444"/>
                      <w:sz w:val="24"/>
                      <w:szCs w:val="24"/>
                    </w:rPr>
                  </w:pPr>
                  <w:r>
                    <w:rPr>
                      <w:rFonts w:ascii="Roboto" w:hAnsi="Roboto"/>
                      <w:noProof/>
                      <w:color w:val="444444"/>
                    </w:rPr>
                    <w:drawing>
                      <wp:inline distT="0" distB="0" distL="0" distR="0" wp14:anchorId="5EE9B14D" wp14:editId="6E98ADFF">
                        <wp:extent cx="9525" cy="9525"/>
                        <wp:effectExtent l="0" t="0" r="0" b="0"/>
                        <wp:docPr id="1710" name="Picture 1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p w14:paraId="599EC8F4" w14:textId="5E86F39A" w:rsidR="0072028B" w:rsidRDefault="0072028B" w:rsidP="0072028B">
                  <w:pPr>
                    <w:spacing w:line="270" w:lineRule="atLeast"/>
                    <w:jc w:val="center"/>
                    <w:rPr>
                      <w:rFonts w:ascii="Roboto" w:hAnsi="Roboto"/>
                      <w:color w:val="444444"/>
                    </w:rPr>
                  </w:pPr>
                  <w:r>
                    <w:rPr>
                      <w:rFonts w:ascii="Roboto" w:hAnsi="Roboto"/>
                      <w:noProof/>
                      <w:color w:val="444444"/>
                    </w:rPr>
                    <w:drawing>
                      <wp:inline distT="0" distB="0" distL="0" distR="0" wp14:anchorId="4643B682" wp14:editId="3A04A050">
                        <wp:extent cx="9525" cy="9525"/>
                        <wp:effectExtent l="0" t="0" r="0" b="0"/>
                        <wp:docPr id="1709" name="Picture 17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r w:rsidR="0072028B" w14:paraId="51454909" w14:textId="77777777" w:rsidTr="0072028B">
              <w:tc>
                <w:tcPr>
                  <w:tcW w:w="0" w:type="auto"/>
                  <w:gridSpan w:val="3"/>
                  <w:vAlign w:val="center"/>
                  <w:hideMark/>
                </w:tcPr>
                <w:tbl>
                  <w:tblPr>
                    <w:tblW w:w="14250" w:type="dxa"/>
                    <w:tblCellMar>
                      <w:left w:w="0" w:type="dxa"/>
                      <w:right w:w="0" w:type="dxa"/>
                    </w:tblCellMar>
                    <w:tblLook w:val="04A0" w:firstRow="1" w:lastRow="0" w:firstColumn="1" w:lastColumn="0" w:noHBand="0" w:noVBand="1"/>
                  </w:tblPr>
                  <w:tblGrid>
                    <w:gridCol w:w="14250"/>
                  </w:tblGrid>
                  <w:tr w:rsidR="0072028B" w14:paraId="492C53A7" w14:textId="77777777">
                    <w:tc>
                      <w:tcPr>
                        <w:tcW w:w="0" w:type="auto"/>
                        <w:noWrap/>
                        <w:vAlign w:val="center"/>
                        <w:hideMark/>
                      </w:tcPr>
                      <w:p w14:paraId="21558808" w14:textId="77777777" w:rsidR="0072028B" w:rsidRDefault="0072028B" w:rsidP="0072028B">
                        <w:pPr>
                          <w:spacing w:line="300" w:lineRule="atLeast"/>
                          <w:rPr>
                            <w:rFonts w:ascii="Times New Roman" w:hAnsi="Times New Roman"/>
                          </w:rPr>
                        </w:pPr>
                        <w:r>
                          <w:rPr>
                            <w:rStyle w:val="hb"/>
                            <w:rFonts w:ascii="Roboto" w:hAnsi="Roboto"/>
                            <w:color w:val="5E5E5E"/>
                          </w:rPr>
                          <w:t>to </w:t>
                        </w:r>
                        <w:r>
                          <w:rPr>
                            <w:rStyle w:val="g2"/>
                            <w:rFonts w:ascii="Roboto" w:hAnsi="Roboto"/>
                            <w:color w:val="5E5E5E"/>
                          </w:rPr>
                          <w:t>me</w:t>
                        </w:r>
                      </w:p>
                      <w:p w14:paraId="6950507A" w14:textId="1CB03441" w:rsidR="0072028B" w:rsidRDefault="0072028B" w:rsidP="0072028B">
                        <w:pPr>
                          <w:spacing w:line="300" w:lineRule="atLeast"/>
                          <w:textAlignment w:val="top"/>
                        </w:pPr>
                        <w:r>
                          <w:rPr>
                            <w:noProof/>
                          </w:rPr>
                          <w:drawing>
                            <wp:inline distT="0" distB="0" distL="0" distR="0" wp14:anchorId="2EBD6368" wp14:editId="1D1729ED">
                              <wp:extent cx="9525" cy="9525"/>
                              <wp:effectExtent l="0" t="0" r="0" b="0"/>
                              <wp:docPr id="1708" name="Picture 17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bl>
                <w:p w14:paraId="449206C2" w14:textId="77777777" w:rsidR="0072028B" w:rsidRDefault="0072028B">
                  <w:pPr>
                    <w:spacing w:line="240" w:lineRule="auto"/>
                    <w:rPr>
                      <w:rFonts w:ascii="Roboto" w:hAnsi="Roboto"/>
                    </w:rPr>
                  </w:pPr>
                </w:p>
              </w:tc>
              <w:tc>
                <w:tcPr>
                  <w:tcW w:w="0" w:type="auto"/>
                  <w:vMerge/>
                  <w:vAlign w:val="center"/>
                  <w:hideMark/>
                </w:tcPr>
                <w:p w14:paraId="311A1931" w14:textId="77777777" w:rsidR="0072028B" w:rsidRDefault="0072028B">
                  <w:pPr>
                    <w:rPr>
                      <w:rFonts w:ascii="Roboto" w:hAnsi="Roboto"/>
                      <w:color w:val="444444"/>
                      <w:sz w:val="24"/>
                      <w:szCs w:val="24"/>
                    </w:rPr>
                  </w:pPr>
                </w:p>
              </w:tc>
            </w:tr>
          </w:tbl>
          <w:p w14:paraId="6A0FCF1C" w14:textId="77777777" w:rsidR="0072028B" w:rsidRDefault="0072028B" w:rsidP="0072028B">
            <w:pPr>
              <w:shd w:val="clear" w:color="auto" w:fill="FFFFFF"/>
              <w:rPr>
                <w:color w:val="000000"/>
              </w:rPr>
            </w:pPr>
            <w:r>
              <w:rPr>
                <w:color w:val="000000"/>
                <w:shd w:val="clear" w:color="auto" w:fill="FFFFFF"/>
              </w:rPr>
              <w:t>Thank you for your email. The Council on Foreign Relations is closed from Wednesday, November 23 to Friday, November 25, in observance of Thanksgiving. We will respond to your message upon our return on Monday, November 28, 2022.</w:t>
            </w:r>
          </w:p>
          <w:p w14:paraId="7B895423" w14:textId="77777777" w:rsidR="0072028B" w:rsidRDefault="0072028B" w:rsidP="0072028B">
            <w:pPr>
              <w:shd w:val="clear" w:color="auto" w:fill="FFFFFF"/>
              <w:rPr>
                <w:color w:val="000000"/>
              </w:rPr>
            </w:pPr>
          </w:p>
          <w:p w14:paraId="5E6DC34A" w14:textId="77777777" w:rsidR="0072028B" w:rsidRDefault="0072028B" w:rsidP="0072028B">
            <w:pPr>
              <w:shd w:val="clear" w:color="auto" w:fill="FFFFFF"/>
              <w:rPr>
                <w:color w:val="000000"/>
              </w:rPr>
            </w:pPr>
            <w:r>
              <w:rPr>
                <w:color w:val="000000"/>
                <w:shd w:val="clear" w:color="auto" w:fill="FFFFFF"/>
              </w:rPr>
              <w:t>Membership</w:t>
            </w:r>
          </w:p>
          <w:p w14:paraId="33E9E266" w14:textId="77777777" w:rsidR="0072028B" w:rsidRDefault="0072028B" w:rsidP="0072028B">
            <w:pPr>
              <w:shd w:val="clear" w:color="auto" w:fill="FFFFFF"/>
              <w:rPr>
                <w:color w:val="000000"/>
                <w:shd w:val="clear" w:color="auto" w:fill="FFFFFF"/>
              </w:rPr>
            </w:pPr>
            <w:r>
              <w:rPr>
                <w:rStyle w:val="im"/>
                <w:color w:val="000000"/>
                <w:shd w:val="clear" w:color="auto" w:fill="FFFFFF"/>
              </w:rPr>
              <w:t>Council on Foreign Relations</w:t>
            </w:r>
            <w:r>
              <w:rPr>
                <w:color w:val="242424"/>
                <w:sz w:val="23"/>
                <w:szCs w:val="23"/>
                <w:shd w:val="clear" w:color="auto" w:fill="FFFFFF"/>
              </w:rPr>
              <w:br/>
            </w:r>
            <w:r>
              <w:rPr>
                <w:rStyle w:val="im"/>
                <w:color w:val="000000"/>
                <w:shd w:val="clear" w:color="auto" w:fill="FFFFFF"/>
              </w:rPr>
              <w:t>58 East 68th Street, New York, NY 10065</w:t>
            </w:r>
            <w:r>
              <w:rPr>
                <w:color w:val="242424"/>
                <w:sz w:val="23"/>
                <w:szCs w:val="23"/>
                <w:shd w:val="clear" w:color="auto" w:fill="FFFFFF"/>
              </w:rPr>
              <w:br/>
            </w:r>
            <w:proofErr w:type="spellStart"/>
            <w:r>
              <w:rPr>
                <w:color w:val="000000"/>
                <w:shd w:val="clear" w:color="auto" w:fill="FFFFFF"/>
              </w:rPr>
              <w:t>tel</w:t>
            </w:r>
            <w:proofErr w:type="spellEnd"/>
            <w:r>
              <w:rPr>
                <w:color w:val="000000"/>
                <w:shd w:val="clear" w:color="auto" w:fill="FFFFFF"/>
              </w:rPr>
              <w:t xml:space="preserve"> 212.434.9456</w:t>
            </w:r>
            <w:r>
              <w:rPr>
                <w:color w:val="242424"/>
                <w:sz w:val="23"/>
                <w:szCs w:val="23"/>
                <w:shd w:val="clear" w:color="auto" w:fill="FFFFFF"/>
              </w:rPr>
              <w:br/>
            </w:r>
            <w:hyperlink r:id="rId1649" w:tgtFrame="_blank" w:history="1">
              <w:r>
                <w:rPr>
                  <w:rStyle w:val="Hyperlink"/>
                  <w:color w:val="0563C1"/>
                  <w:shd w:val="clear" w:color="auto" w:fill="FFFFFF"/>
                </w:rPr>
                <w:t>applications@cfr.org</w:t>
              </w:r>
            </w:hyperlink>
            <w:r>
              <w:rPr>
                <w:color w:val="1F497D"/>
                <w:shd w:val="clear" w:color="auto" w:fill="FFFFFF"/>
              </w:rPr>
              <w:t>  </w:t>
            </w:r>
            <w:hyperlink r:id="rId1650" w:tgtFrame="_blank" w:history="1">
              <w:r>
                <w:rPr>
                  <w:rStyle w:val="Hyperlink"/>
                  <w:color w:val="0563C1"/>
                  <w:shd w:val="clear" w:color="auto" w:fill="FFFFFF"/>
                </w:rPr>
                <w:t>www.cfr.org</w:t>
              </w:r>
            </w:hyperlink>
          </w:p>
          <w:p w14:paraId="2E9F27D7" w14:textId="77777777" w:rsidR="0072028B" w:rsidRDefault="0072028B" w:rsidP="0072028B">
            <w:pPr>
              <w:shd w:val="clear" w:color="auto" w:fill="FFFFFF"/>
              <w:rPr>
                <w:color w:val="000000"/>
                <w:shd w:val="clear" w:color="auto" w:fill="FFFFFF"/>
              </w:rPr>
            </w:pPr>
          </w:p>
          <w:p w14:paraId="2AC83335" w14:textId="2AD1BDDC" w:rsidR="0072028B" w:rsidRDefault="0072028B" w:rsidP="0072028B">
            <w:pPr>
              <w:rPr>
                <w:color w:val="222222"/>
                <w:sz w:val="24"/>
                <w:szCs w:val="24"/>
              </w:rPr>
            </w:pPr>
            <w:r>
              <w:rPr>
                <w:noProof/>
                <w:color w:val="222222"/>
              </w:rPr>
              <w:drawing>
                <wp:inline distT="0" distB="0" distL="0" distR="0" wp14:anchorId="329B5FE1" wp14:editId="71FA4FBB">
                  <wp:extent cx="381000" cy="381000"/>
                  <wp:effectExtent l="0" t="0" r="0" b="0"/>
                  <wp:docPr id="1707" name="Picture 17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k_123-e"/>
                          <pic:cNvPicPr>
                            <a:picLocks noChangeAspect="1" noChangeArrowheads="1"/>
                          </pic:cNvPicPr>
                        </pic:nvPicPr>
                        <pic:blipFill>
                          <a:blip r:embed="rId997">
                            <a:extLst>
                              <a:ext uri="{28A0092B-C50C-407E-A947-70E740481C1C}">
                                <a14:useLocalDpi xmlns:a14="http://schemas.microsoft.com/office/drawing/2010/main" val="0"/>
                              </a:ext>
                            </a:extLst>
                          </a:blip>
                          <a:srcRect/>
                          <a:stretch>
                            <a:fillRect/>
                          </a:stretch>
                        </pic:blipFill>
                        <pic:spPr bwMode="auto">
                          <a:xfrm>
                            <a:off x="0" y="0"/>
                            <a:ext cx="381000" cy="381000"/>
                          </a:xfrm>
                          <a:prstGeom prst="rect">
                            <a:avLst/>
                          </a:prstGeom>
                          <a:noFill/>
                          <a:ln>
                            <a:noFill/>
                          </a:ln>
                        </pic:spPr>
                      </pic:pic>
                    </a:graphicData>
                  </a:graphic>
                </wp:inline>
              </w:drawing>
            </w:r>
          </w:p>
          <w:tbl>
            <w:tblPr>
              <w:tblW w:w="0" w:type="dxa"/>
              <w:tblCellMar>
                <w:left w:w="0" w:type="dxa"/>
                <w:right w:w="0" w:type="dxa"/>
              </w:tblCellMar>
              <w:tblLook w:val="04A0" w:firstRow="1" w:lastRow="0" w:firstColumn="1" w:lastColumn="0" w:noHBand="0" w:noVBand="1"/>
            </w:tblPr>
            <w:tblGrid>
              <w:gridCol w:w="7217"/>
              <w:gridCol w:w="2128"/>
              <w:gridCol w:w="5"/>
              <w:gridCol w:w="10"/>
            </w:tblGrid>
            <w:tr w:rsidR="0072028B" w14:paraId="2644D0C9" w14:textId="77777777" w:rsidTr="0072028B">
              <w:tc>
                <w:tcPr>
                  <w:tcW w:w="10002" w:type="dxa"/>
                  <w:noWrap/>
                  <w:hideMark/>
                </w:tcPr>
                <w:tbl>
                  <w:tblPr>
                    <w:tblW w:w="10002" w:type="dxa"/>
                    <w:tblCellMar>
                      <w:left w:w="0" w:type="dxa"/>
                      <w:right w:w="0" w:type="dxa"/>
                    </w:tblCellMar>
                    <w:tblLook w:val="04A0" w:firstRow="1" w:lastRow="0" w:firstColumn="1" w:lastColumn="0" w:noHBand="0" w:noVBand="1"/>
                  </w:tblPr>
                  <w:tblGrid>
                    <w:gridCol w:w="10002"/>
                  </w:tblGrid>
                  <w:tr w:rsidR="0072028B" w14:paraId="74D74B18" w14:textId="77777777">
                    <w:tc>
                      <w:tcPr>
                        <w:tcW w:w="0" w:type="auto"/>
                        <w:vAlign w:val="center"/>
                        <w:hideMark/>
                      </w:tcPr>
                      <w:p w14:paraId="5D613266" w14:textId="77777777" w:rsidR="0072028B" w:rsidRDefault="0072028B">
                        <w:pPr>
                          <w:pStyle w:val="Heading3"/>
                          <w:spacing w:line="300" w:lineRule="atLeast"/>
                          <w:rPr>
                            <w:rFonts w:ascii="Roboto" w:hAnsi="Roboto"/>
                            <w:color w:val="5F6368"/>
                          </w:rPr>
                        </w:pPr>
                        <w:r>
                          <w:rPr>
                            <w:rStyle w:val="gd"/>
                            <w:rFonts w:ascii="Roboto" w:hAnsi="Roboto"/>
                            <w:color w:val="1F1F1F"/>
                          </w:rPr>
                          <w:t>Fellowship Affairs, Council on Foreign Relations</w:t>
                        </w:r>
                      </w:p>
                    </w:tc>
                  </w:tr>
                </w:tbl>
                <w:p w14:paraId="0268C1F9" w14:textId="77777777" w:rsidR="0072028B" w:rsidRDefault="0072028B">
                  <w:pPr>
                    <w:spacing w:line="300" w:lineRule="atLeast"/>
                    <w:rPr>
                      <w:rFonts w:ascii="Roboto" w:hAnsi="Roboto"/>
                    </w:rPr>
                  </w:pPr>
                </w:p>
              </w:tc>
              <w:tc>
                <w:tcPr>
                  <w:tcW w:w="0" w:type="auto"/>
                  <w:noWrap/>
                  <w:hideMark/>
                </w:tcPr>
                <w:p w14:paraId="07E61074" w14:textId="77777777" w:rsidR="0072028B" w:rsidRDefault="0072028B" w:rsidP="0072028B">
                  <w:pPr>
                    <w:spacing w:line="240" w:lineRule="auto"/>
                    <w:jc w:val="right"/>
                    <w:rPr>
                      <w:rFonts w:ascii="Roboto" w:hAnsi="Roboto"/>
                      <w:color w:val="222222"/>
                      <w:sz w:val="24"/>
                      <w:szCs w:val="24"/>
                    </w:rPr>
                  </w:pPr>
                  <w:r>
                    <w:rPr>
                      <w:rStyle w:val="g3"/>
                      <w:rFonts w:ascii="Roboto" w:hAnsi="Roboto"/>
                      <w:color w:val="5E5E5E"/>
                    </w:rPr>
                    <w:t>Fri, 25 Nov, 13:00 (3 days ago)</w:t>
                  </w:r>
                </w:p>
              </w:tc>
              <w:tc>
                <w:tcPr>
                  <w:tcW w:w="0" w:type="auto"/>
                  <w:noWrap/>
                  <w:hideMark/>
                </w:tcPr>
                <w:p w14:paraId="2011DEF4" w14:textId="77777777" w:rsidR="0072028B" w:rsidRDefault="0072028B">
                  <w:pPr>
                    <w:jc w:val="right"/>
                    <w:rPr>
                      <w:rFonts w:ascii="Roboto" w:hAnsi="Roboto"/>
                      <w:color w:val="222222"/>
                    </w:rPr>
                  </w:pPr>
                </w:p>
              </w:tc>
              <w:tc>
                <w:tcPr>
                  <w:tcW w:w="0" w:type="auto"/>
                  <w:vMerge w:val="restart"/>
                  <w:noWrap/>
                  <w:hideMark/>
                </w:tcPr>
                <w:p w14:paraId="68A2F292" w14:textId="4FB2A70C" w:rsidR="0072028B" w:rsidRDefault="0072028B" w:rsidP="0072028B">
                  <w:pPr>
                    <w:spacing w:line="270" w:lineRule="atLeast"/>
                    <w:jc w:val="center"/>
                    <w:rPr>
                      <w:rFonts w:ascii="Roboto" w:hAnsi="Roboto"/>
                      <w:color w:val="444444"/>
                      <w:sz w:val="24"/>
                      <w:szCs w:val="24"/>
                    </w:rPr>
                  </w:pPr>
                  <w:r>
                    <w:rPr>
                      <w:rFonts w:ascii="Roboto" w:hAnsi="Roboto"/>
                      <w:noProof/>
                      <w:color w:val="444444"/>
                    </w:rPr>
                    <w:drawing>
                      <wp:inline distT="0" distB="0" distL="0" distR="0" wp14:anchorId="0DB9FF14" wp14:editId="350303B9">
                        <wp:extent cx="9525" cy="9525"/>
                        <wp:effectExtent l="0" t="0" r="0" b="0"/>
                        <wp:docPr id="1706" name="Picture 17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p w14:paraId="4E40C7FB" w14:textId="5692FCA4" w:rsidR="0072028B" w:rsidRDefault="0072028B" w:rsidP="0072028B">
                  <w:pPr>
                    <w:spacing w:line="270" w:lineRule="atLeast"/>
                    <w:jc w:val="center"/>
                    <w:rPr>
                      <w:rFonts w:ascii="Roboto" w:hAnsi="Roboto"/>
                      <w:color w:val="444444"/>
                    </w:rPr>
                  </w:pPr>
                  <w:r>
                    <w:rPr>
                      <w:rFonts w:ascii="Roboto" w:hAnsi="Roboto"/>
                      <w:noProof/>
                      <w:color w:val="444444"/>
                    </w:rPr>
                    <w:drawing>
                      <wp:inline distT="0" distB="0" distL="0" distR="0" wp14:anchorId="337B488E" wp14:editId="5335EB5C">
                        <wp:extent cx="9525" cy="9525"/>
                        <wp:effectExtent l="0" t="0" r="0" b="0"/>
                        <wp:docPr id="1705" name="Picture 17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r w:rsidR="0072028B" w14:paraId="1244B956" w14:textId="77777777" w:rsidTr="0072028B">
              <w:tc>
                <w:tcPr>
                  <w:tcW w:w="0" w:type="auto"/>
                  <w:gridSpan w:val="3"/>
                  <w:vAlign w:val="center"/>
                  <w:hideMark/>
                </w:tcPr>
                <w:tbl>
                  <w:tblPr>
                    <w:tblW w:w="14250" w:type="dxa"/>
                    <w:tblCellMar>
                      <w:left w:w="0" w:type="dxa"/>
                      <w:right w:w="0" w:type="dxa"/>
                    </w:tblCellMar>
                    <w:tblLook w:val="04A0" w:firstRow="1" w:lastRow="0" w:firstColumn="1" w:lastColumn="0" w:noHBand="0" w:noVBand="1"/>
                  </w:tblPr>
                  <w:tblGrid>
                    <w:gridCol w:w="14250"/>
                  </w:tblGrid>
                  <w:tr w:rsidR="0072028B" w14:paraId="09C56DAA" w14:textId="77777777">
                    <w:tc>
                      <w:tcPr>
                        <w:tcW w:w="0" w:type="auto"/>
                        <w:noWrap/>
                        <w:vAlign w:val="center"/>
                        <w:hideMark/>
                      </w:tcPr>
                      <w:p w14:paraId="390A7860" w14:textId="77777777" w:rsidR="0072028B" w:rsidRDefault="0072028B" w:rsidP="0072028B">
                        <w:pPr>
                          <w:spacing w:line="300" w:lineRule="atLeast"/>
                          <w:rPr>
                            <w:rFonts w:ascii="Times New Roman" w:hAnsi="Times New Roman"/>
                          </w:rPr>
                        </w:pPr>
                        <w:r>
                          <w:rPr>
                            <w:rStyle w:val="hb"/>
                            <w:rFonts w:ascii="Roboto" w:hAnsi="Roboto"/>
                            <w:color w:val="5E5E5E"/>
                          </w:rPr>
                          <w:t>to </w:t>
                        </w:r>
                        <w:r>
                          <w:rPr>
                            <w:rStyle w:val="g2"/>
                            <w:rFonts w:ascii="Roboto" w:hAnsi="Roboto"/>
                            <w:color w:val="5E5E5E"/>
                          </w:rPr>
                          <w:t>me</w:t>
                        </w:r>
                      </w:p>
                      <w:p w14:paraId="61B8CE0B" w14:textId="27A17D72" w:rsidR="0072028B" w:rsidRDefault="0072028B" w:rsidP="0072028B">
                        <w:pPr>
                          <w:spacing w:line="300" w:lineRule="atLeast"/>
                          <w:textAlignment w:val="top"/>
                        </w:pPr>
                        <w:r>
                          <w:rPr>
                            <w:noProof/>
                          </w:rPr>
                          <w:drawing>
                            <wp:inline distT="0" distB="0" distL="0" distR="0" wp14:anchorId="1B9B4276" wp14:editId="368BAE10">
                              <wp:extent cx="9525" cy="9525"/>
                              <wp:effectExtent l="0" t="0" r="0" b="0"/>
                              <wp:docPr id="1704" name="Picture 17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bl>
                <w:p w14:paraId="760CDB49" w14:textId="77777777" w:rsidR="0072028B" w:rsidRDefault="0072028B">
                  <w:pPr>
                    <w:spacing w:line="240" w:lineRule="auto"/>
                    <w:rPr>
                      <w:rFonts w:ascii="Roboto" w:hAnsi="Roboto"/>
                    </w:rPr>
                  </w:pPr>
                </w:p>
              </w:tc>
              <w:tc>
                <w:tcPr>
                  <w:tcW w:w="0" w:type="auto"/>
                  <w:vMerge/>
                  <w:vAlign w:val="center"/>
                  <w:hideMark/>
                </w:tcPr>
                <w:p w14:paraId="66457920" w14:textId="77777777" w:rsidR="0072028B" w:rsidRDefault="0072028B">
                  <w:pPr>
                    <w:rPr>
                      <w:rFonts w:ascii="Roboto" w:hAnsi="Roboto"/>
                      <w:color w:val="444444"/>
                      <w:sz w:val="24"/>
                      <w:szCs w:val="24"/>
                    </w:rPr>
                  </w:pPr>
                </w:p>
              </w:tc>
            </w:tr>
          </w:tbl>
          <w:p w14:paraId="7186E39E" w14:textId="77777777" w:rsidR="0072028B" w:rsidRDefault="0072028B" w:rsidP="0072028B">
            <w:pPr>
              <w:rPr>
                <w:color w:val="222222"/>
                <w:sz w:val="24"/>
                <w:szCs w:val="24"/>
              </w:rPr>
            </w:pPr>
            <w:r>
              <w:rPr>
                <w:color w:val="222222"/>
              </w:rPr>
              <w:lastRenderedPageBreak/>
              <w:t>Thank you for your message. I will be out of the office until January 7, 2019. I will be sure to respond to your inquiry upon return.</w:t>
            </w:r>
          </w:p>
          <w:p w14:paraId="5ED71A42" w14:textId="77777777" w:rsidR="0072028B" w:rsidRDefault="0072028B" w:rsidP="0072028B">
            <w:pPr>
              <w:rPr>
                <w:color w:val="222222"/>
              </w:rPr>
            </w:pPr>
            <w:r>
              <w:rPr>
                <w:color w:val="000000"/>
              </w:rPr>
              <w:t> </w:t>
            </w:r>
          </w:p>
          <w:p w14:paraId="7D174B89" w14:textId="77777777" w:rsidR="0072028B" w:rsidRDefault="0072028B" w:rsidP="0072028B">
            <w:pPr>
              <w:rPr>
                <w:color w:val="222222"/>
              </w:rPr>
            </w:pPr>
            <w:r>
              <w:rPr>
                <w:color w:val="000000"/>
              </w:rPr>
              <w:t>Thank you and happy holidays,</w:t>
            </w:r>
            <w:r>
              <w:rPr>
                <w:color w:val="000000"/>
              </w:rPr>
              <w:br/>
              <w:t>Frances</w:t>
            </w:r>
          </w:p>
          <w:p w14:paraId="01B9C6C0" w14:textId="77777777" w:rsidR="0072028B" w:rsidRDefault="0072028B" w:rsidP="0072028B">
            <w:pPr>
              <w:rPr>
                <w:color w:val="222222"/>
              </w:rPr>
            </w:pPr>
            <w:r>
              <w:rPr>
                <w:color w:val="222222"/>
              </w:rPr>
              <w:t> </w:t>
            </w:r>
          </w:p>
          <w:p w14:paraId="4F0A7084" w14:textId="77777777" w:rsidR="0072028B" w:rsidRDefault="0072028B" w:rsidP="0072028B">
            <w:pPr>
              <w:rPr>
                <w:color w:val="222222"/>
              </w:rPr>
            </w:pPr>
            <w:r>
              <w:rPr>
                <w:color w:val="222222"/>
              </w:rPr>
              <w:t>Fellowship Affairs</w:t>
            </w:r>
          </w:p>
          <w:p w14:paraId="5E8B5DB5" w14:textId="77777777" w:rsidR="0072028B" w:rsidRDefault="0072028B" w:rsidP="0072028B">
            <w:pPr>
              <w:rPr>
                <w:color w:val="222222"/>
              </w:rPr>
            </w:pPr>
            <w:r>
              <w:rPr>
                <w:color w:val="222222"/>
              </w:rPr>
              <w:t>Council on Foreign Relations</w:t>
            </w:r>
          </w:p>
          <w:p w14:paraId="2396CCDC" w14:textId="77777777" w:rsidR="0072028B" w:rsidRDefault="0072028B" w:rsidP="0072028B">
            <w:pPr>
              <w:rPr>
                <w:color w:val="222222"/>
              </w:rPr>
            </w:pPr>
            <w:r>
              <w:rPr>
                <w:color w:val="222222"/>
              </w:rPr>
              <w:t>58 East 68th Street, New York, New York 10065</w:t>
            </w:r>
          </w:p>
          <w:p w14:paraId="6B3DE12C" w14:textId="77777777" w:rsidR="0072028B" w:rsidRDefault="0072028B" w:rsidP="0072028B">
            <w:pPr>
              <w:rPr>
                <w:color w:val="222222"/>
              </w:rPr>
            </w:pPr>
            <w:hyperlink r:id="rId1651" w:tgtFrame="_blank" w:history="1">
              <w:r>
                <w:rPr>
                  <w:rStyle w:val="Hyperlink"/>
                  <w:color w:val="1155CC"/>
                </w:rPr>
                <w:t>fellowships@cfr.org</w:t>
              </w:r>
            </w:hyperlink>
            <w:r>
              <w:rPr>
                <w:color w:val="222222"/>
              </w:rPr>
              <w:t>  </w:t>
            </w:r>
            <w:hyperlink r:id="rId1652" w:tgtFrame="_blank" w:history="1">
              <w:r>
                <w:rPr>
                  <w:rStyle w:val="Hyperlink"/>
                  <w:color w:val="000000"/>
                </w:rPr>
                <w:t>www.cfr.org</w:t>
              </w:r>
            </w:hyperlink>
          </w:p>
          <w:p w14:paraId="3FF4393D" w14:textId="77777777" w:rsidR="0072028B" w:rsidRDefault="0072028B" w:rsidP="0072028B">
            <w:pPr>
              <w:rPr>
                <w:color w:val="222222"/>
              </w:rPr>
            </w:pPr>
            <w:r>
              <w:rPr>
                <w:rFonts w:ascii="Tahoma" w:hAnsi="Tahoma" w:cs="Tahoma"/>
                <w:color w:val="222222"/>
                <w:sz w:val="17"/>
                <w:szCs w:val="17"/>
              </w:rPr>
              <w:t> </w:t>
            </w:r>
          </w:p>
          <w:p w14:paraId="1744B480" w14:textId="3DEF0D21" w:rsidR="0072028B" w:rsidRDefault="0072028B" w:rsidP="0072028B">
            <w:pPr>
              <w:rPr>
                <w:rFonts w:ascii="Times New Roman" w:hAnsi="Times New Roman" w:cs="Times New Roman"/>
                <w:color w:val="222222"/>
              </w:rPr>
            </w:pPr>
            <w:r>
              <w:rPr>
                <w:noProof/>
                <w:color w:val="222222"/>
              </w:rPr>
              <w:drawing>
                <wp:inline distT="0" distB="0" distL="0" distR="0" wp14:anchorId="2E51584C" wp14:editId="5B11336F">
                  <wp:extent cx="381000" cy="381000"/>
                  <wp:effectExtent l="0" t="0" r="0" b="0"/>
                  <wp:docPr id="1703" name="Picture 17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k_124-e"/>
                          <pic:cNvPicPr>
                            <a:picLocks noChangeAspect="1" noChangeArrowheads="1"/>
                          </pic:cNvPicPr>
                        </pic:nvPicPr>
                        <pic:blipFill>
                          <a:blip r:embed="rId1000">
                            <a:extLst>
                              <a:ext uri="{28A0092B-C50C-407E-A947-70E740481C1C}">
                                <a14:useLocalDpi xmlns:a14="http://schemas.microsoft.com/office/drawing/2010/main" val="0"/>
                              </a:ext>
                            </a:extLst>
                          </a:blip>
                          <a:srcRect/>
                          <a:stretch>
                            <a:fillRect/>
                          </a:stretch>
                        </pic:blipFill>
                        <pic:spPr bwMode="auto">
                          <a:xfrm>
                            <a:off x="0" y="0"/>
                            <a:ext cx="381000" cy="381000"/>
                          </a:xfrm>
                          <a:prstGeom prst="rect">
                            <a:avLst/>
                          </a:prstGeom>
                          <a:noFill/>
                          <a:ln>
                            <a:noFill/>
                          </a:ln>
                        </pic:spPr>
                      </pic:pic>
                    </a:graphicData>
                  </a:graphic>
                </wp:inline>
              </w:drawing>
            </w:r>
          </w:p>
          <w:tbl>
            <w:tblPr>
              <w:tblW w:w="0" w:type="dxa"/>
              <w:tblCellMar>
                <w:left w:w="0" w:type="dxa"/>
                <w:right w:w="0" w:type="dxa"/>
              </w:tblCellMar>
              <w:tblLook w:val="04A0" w:firstRow="1" w:lastRow="0" w:firstColumn="1" w:lastColumn="0" w:noHBand="0" w:noVBand="1"/>
            </w:tblPr>
            <w:tblGrid>
              <w:gridCol w:w="7217"/>
              <w:gridCol w:w="2128"/>
              <w:gridCol w:w="5"/>
              <w:gridCol w:w="10"/>
            </w:tblGrid>
            <w:tr w:rsidR="0072028B" w14:paraId="29894B62" w14:textId="77777777" w:rsidTr="0072028B">
              <w:tc>
                <w:tcPr>
                  <w:tcW w:w="10002" w:type="dxa"/>
                  <w:noWrap/>
                  <w:hideMark/>
                </w:tcPr>
                <w:tbl>
                  <w:tblPr>
                    <w:tblW w:w="10002" w:type="dxa"/>
                    <w:tblCellMar>
                      <w:left w:w="0" w:type="dxa"/>
                      <w:right w:w="0" w:type="dxa"/>
                    </w:tblCellMar>
                    <w:tblLook w:val="04A0" w:firstRow="1" w:lastRow="0" w:firstColumn="1" w:lastColumn="0" w:noHBand="0" w:noVBand="1"/>
                  </w:tblPr>
                  <w:tblGrid>
                    <w:gridCol w:w="10002"/>
                  </w:tblGrid>
                  <w:tr w:rsidR="0072028B" w14:paraId="7D6C5DAF" w14:textId="77777777">
                    <w:tc>
                      <w:tcPr>
                        <w:tcW w:w="0" w:type="auto"/>
                        <w:vAlign w:val="center"/>
                        <w:hideMark/>
                      </w:tcPr>
                      <w:p w14:paraId="41CD5616" w14:textId="77777777" w:rsidR="0072028B" w:rsidRDefault="0072028B">
                        <w:pPr>
                          <w:pStyle w:val="Heading3"/>
                          <w:spacing w:line="300" w:lineRule="atLeast"/>
                          <w:rPr>
                            <w:rFonts w:ascii="Roboto" w:hAnsi="Roboto"/>
                            <w:color w:val="5F6368"/>
                          </w:rPr>
                        </w:pPr>
                        <w:r>
                          <w:rPr>
                            <w:rStyle w:val="gd"/>
                            <w:rFonts w:ascii="Roboto" w:hAnsi="Roboto"/>
                            <w:color w:val="1F1F1F"/>
                          </w:rPr>
                          <w:t>Lisa Shields</w:t>
                        </w:r>
                      </w:p>
                    </w:tc>
                  </w:tr>
                </w:tbl>
                <w:p w14:paraId="4152FEA8" w14:textId="77777777" w:rsidR="0072028B" w:rsidRDefault="0072028B">
                  <w:pPr>
                    <w:spacing w:line="300" w:lineRule="atLeast"/>
                    <w:rPr>
                      <w:rFonts w:ascii="Roboto" w:hAnsi="Roboto"/>
                    </w:rPr>
                  </w:pPr>
                </w:p>
              </w:tc>
              <w:tc>
                <w:tcPr>
                  <w:tcW w:w="0" w:type="auto"/>
                  <w:noWrap/>
                  <w:hideMark/>
                </w:tcPr>
                <w:p w14:paraId="28004514" w14:textId="77777777" w:rsidR="0072028B" w:rsidRDefault="0072028B" w:rsidP="0072028B">
                  <w:pPr>
                    <w:spacing w:line="240" w:lineRule="auto"/>
                    <w:jc w:val="right"/>
                    <w:rPr>
                      <w:rFonts w:ascii="Roboto" w:hAnsi="Roboto"/>
                      <w:color w:val="222222"/>
                      <w:sz w:val="24"/>
                      <w:szCs w:val="24"/>
                    </w:rPr>
                  </w:pPr>
                  <w:r>
                    <w:rPr>
                      <w:rStyle w:val="g3"/>
                      <w:rFonts w:ascii="Roboto" w:hAnsi="Roboto"/>
                      <w:color w:val="5E5E5E"/>
                    </w:rPr>
                    <w:t>Fri, 25 Nov, 13:00 (3 days ago)</w:t>
                  </w:r>
                </w:p>
              </w:tc>
              <w:tc>
                <w:tcPr>
                  <w:tcW w:w="0" w:type="auto"/>
                  <w:noWrap/>
                  <w:hideMark/>
                </w:tcPr>
                <w:p w14:paraId="2D66E623" w14:textId="77777777" w:rsidR="0072028B" w:rsidRDefault="0072028B">
                  <w:pPr>
                    <w:jc w:val="right"/>
                    <w:rPr>
                      <w:rFonts w:ascii="Roboto" w:hAnsi="Roboto"/>
                      <w:color w:val="222222"/>
                    </w:rPr>
                  </w:pPr>
                </w:p>
              </w:tc>
              <w:tc>
                <w:tcPr>
                  <w:tcW w:w="0" w:type="auto"/>
                  <w:vMerge w:val="restart"/>
                  <w:noWrap/>
                  <w:hideMark/>
                </w:tcPr>
                <w:p w14:paraId="5F978655" w14:textId="6E08718B" w:rsidR="0072028B" w:rsidRDefault="0072028B" w:rsidP="0072028B">
                  <w:pPr>
                    <w:spacing w:line="270" w:lineRule="atLeast"/>
                    <w:jc w:val="center"/>
                    <w:rPr>
                      <w:rFonts w:ascii="Roboto" w:hAnsi="Roboto"/>
                      <w:color w:val="444444"/>
                      <w:sz w:val="24"/>
                      <w:szCs w:val="24"/>
                    </w:rPr>
                  </w:pPr>
                  <w:r>
                    <w:rPr>
                      <w:rFonts w:ascii="Roboto" w:hAnsi="Roboto"/>
                      <w:noProof/>
                      <w:color w:val="444444"/>
                    </w:rPr>
                    <w:drawing>
                      <wp:inline distT="0" distB="0" distL="0" distR="0" wp14:anchorId="01B534A1" wp14:editId="51EC370B">
                        <wp:extent cx="9525" cy="9525"/>
                        <wp:effectExtent l="0" t="0" r="0" b="0"/>
                        <wp:docPr id="1702" name="Picture 17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p w14:paraId="53095EDE" w14:textId="092C44DC" w:rsidR="0072028B" w:rsidRDefault="0072028B" w:rsidP="0072028B">
                  <w:pPr>
                    <w:spacing w:line="270" w:lineRule="atLeast"/>
                    <w:jc w:val="center"/>
                    <w:rPr>
                      <w:rFonts w:ascii="Roboto" w:hAnsi="Roboto"/>
                      <w:color w:val="444444"/>
                    </w:rPr>
                  </w:pPr>
                  <w:r>
                    <w:rPr>
                      <w:rFonts w:ascii="Roboto" w:hAnsi="Roboto"/>
                      <w:noProof/>
                      <w:color w:val="444444"/>
                    </w:rPr>
                    <w:drawing>
                      <wp:inline distT="0" distB="0" distL="0" distR="0" wp14:anchorId="1FB0AFE0" wp14:editId="5E0F39E1">
                        <wp:extent cx="9525" cy="9525"/>
                        <wp:effectExtent l="0" t="0" r="0" b="0"/>
                        <wp:docPr id="1701" name="Picture 1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r w:rsidR="0072028B" w14:paraId="2E4656AA" w14:textId="77777777" w:rsidTr="0072028B">
              <w:tc>
                <w:tcPr>
                  <w:tcW w:w="0" w:type="auto"/>
                  <w:gridSpan w:val="3"/>
                  <w:vAlign w:val="center"/>
                  <w:hideMark/>
                </w:tcPr>
                <w:tbl>
                  <w:tblPr>
                    <w:tblW w:w="14250" w:type="dxa"/>
                    <w:tblCellMar>
                      <w:left w:w="0" w:type="dxa"/>
                      <w:right w:w="0" w:type="dxa"/>
                    </w:tblCellMar>
                    <w:tblLook w:val="04A0" w:firstRow="1" w:lastRow="0" w:firstColumn="1" w:lastColumn="0" w:noHBand="0" w:noVBand="1"/>
                  </w:tblPr>
                  <w:tblGrid>
                    <w:gridCol w:w="14250"/>
                  </w:tblGrid>
                  <w:tr w:rsidR="0072028B" w14:paraId="61D10CB2" w14:textId="77777777">
                    <w:tc>
                      <w:tcPr>
                        <w:tcW w:w="0" w:type="auto"/>
                        <w:noWrap/>
                        <w:vAlign w:val="center"/>
                        <w:hideMark/>
                      </w:tcPr>
                      <w:p w14:paraId="131DB530" w14:textId="77777777" w:rsidR="0072028B" w:rsidRDefault="0072028B" w:rsidP="0072028B">
                        <w:pPr>
                          <w:spacing w:line="300" w:lineRule="atLeast"/>
                          <w:rPr>
                            <w:rFonts w:ascii="Times New Roman" w:hAnsi="Times New Roman"/>
                          </w:rPr>
                        </w:pPr>
                        <w:r>
                          <w:rPr>
                            <w:rStyle w:val="hb"/>
                            <w:rFonts w:ascii="Roboto" w:hAnsi="Roboto"/>
                            <w:color w:val="5E5E5E"/>
                          </w:rPr>
                          <w:t>to </w:t>
                        </w:r>
                        <w:r>
                          <w:rPr>
                            <w:rStyle w:val="g2"/>
                            <w:rFonts w:ascii="Roboto" w:hAnsi="Roboto"/>
                            <w:color w:val="5E5E5E"/>
                          </w:rPr>
                          <w:t>me</w:t>
                        </w:r>
                      </w:p>
                      <w:p w14:paraId="75BCA9F5" w14:textId="4ABAF72F" w:rsidR="0072028B" w:rsidRDefault="0072028B" w:rsidP="0072028B">
                        <w:pPr>
                          <w:spacing w:line="300" w:lineRule="atLeast"/>
                          <w:textAlignment w:val="top"/>
                        </w:pPr>
                        <w:r>
                          <w:rPr>
                            <w:noProof/>
                          </w:rPr>
                          <w:drawing>
                            <wp:inline distT="0" distB="0" distL="0" distR="0" wp14:anchorId="5857DE5F" wp14:editId="6EC9B1E8">
                              <wp:extent cx="9525" cy="9525"/>
                              <wp:effectExtent l="0" t="0" r="0" b="0"/>
                              <wp:docPr id="1700" name="Picture 1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bl>
                <w:p w14:paraId="2BE0E9B3" w14:textId="77777777" w:rsidR="0072028B" w:rsidRDefault="0072028B">
                  <w:pPr>
                    <w:spacing w:line="240" w:lineRule="auto"/>
                    <w:rPr>
                      <w:rFonts w:ascii="Roboto" w:hAnsi="Roboto"/>
                    </w:rPr>
                  </w:pPr>
                </w:p>
              </w:tc>
              <w:tc>
                <w:tcPr>
                  <w:tcW w:w="0" w:type="auto"/>
                  <w:vMerge/>
                  <w:vAlign w:val="center"/>
                  <w:hideMark/>
                </w:tcPr>
                <w:p w14:paraId="6E72341E" w14:textId="77777777" w:rsidR="0072028B" w:rsidRDefault="0072028B">
                  <w:pPr>
                    <w:rPr>
                      <w:rFonts w:ascii="Roboto" w:hAnsi="Roboto"/>
                      <w:color w:val="444444"/>
                      <w:sz w:val="24"/>
                      <w:szCs w:val="24"/>
                    </w:rPr>
                  </w:pPr>
                </w:p>
              </w:tc>
            </w:tr>
          </w:tbl>
          <w:p w14:paraId="5B7783A9" w14:textId="77777777" w:rsidR="0072028B" w:rsidRDefault="0072028B" w:rsidP="0072028B">
            <w:pPr>
              <w:rPr>
                <w:color w:val="222222"/>
                <w:sz w:val="24"/>
                <w:szCs w:val="24"/>
              </w:rPr>
            </w:pPr>
            <w:r>
              <w:rPr>
                <w:color w:val="222222"/>
                <w:sz w:val="21"/>
                <w:szCs w:val="21"/>
              </w:rPr>
              <w:t xml:space="preserve">Thank you for your message. Lisa Shields is now Executive Vice President for Strategic Communications at Access Industries. For CFR press requests, please call the main CFR communications line at 212-434-9888, or contact Iva </w:t>
            </w:r>
            <w:proofErr w:type="spellStart"/>
            <w:r>
              <w:rPr>
                <w:color w:val="222222"/>
                <w:sz w:val="21"/>
                <w:szCs w:val="21"/>
              </w:rPr>
              <w:t>Zoric</w:t>
            </w:r>
            <w:proofErr w:type="spellEnd"/>
            <w:r>
              <w:rPr>
                <w:color w:val="222222"/>
                <w:sz w:val="21"/>
                <w:szCs w:val="21"/>
              </w:rPr>
              <w:t xml:space="preserve"> at </w:t>
            </w:r>
            <w:hyperlink r:id="rId1653" w:tgtFrame="_blank" w:history="1">
              <w:r>
                <w:rPr>
                  <w:rStyle w:val="Hyperlink"/>
                  <w:color w:val="1155CC"/>
                  <w:sz w:val="21"/>
                  <w:szCs w:val="21"/>
                </w:rPr>
                <w:t>izoric@cfr.org</w:t>
              </w:r>
            </w:hyperlink>
            <w:r>
              <w:rPr>
                <w:color w:val="222222"/>
                <w:sz w:val="21"/>
                <w:szCs w:val="21"/>
              </w:rPr>
              <w:t> and cc Cary Holley, </w:t>
            </w:r>
            <w:hyperlink r:id="rId1654" w:tgtFrame="_blank" w:history="1">
              <w:r>
                <w:rPr>
                  <w:rStyle w:val="Hyperlink"/>
                  <w:color w:val="1155CC"/>
                  <w:sz w:val="21"/>
                  <w:szCs w:val="21"/>
                </w:rPr>
                <w:t>cholley@cfr.org</w:t>
              </w:r>
            </w:hyperlink>
            <w:r>
              <w:rPr>
                <w:color w:val="222222"/>
                <w:sz w:val="21"/>
                <w:szCs w:val="21"/>
              </w:rPr>
              <w:t>, For Foreign</w:t>
            </w:r>
            <w:r>
              <w:rPr>
                <w:color w:val="000000"/>
                <w:sz w:val="21"/>
                <w:szCs w:val="21"/>
              </w:rPr>
              <w:t>​</w:t>
            </w:r>
            <w:r>
              <w:rPr>
                <w:color w:val="222222"/>
                <w:sz w:val="21"/>
                <w:szCs w:val="21"/>
              </w:rPr>
              <w:t> Affairs media requests, please contact Susan Nelson, </w:t>
            </w:r>
            <w:hyperlink r:id="rId1655" w:tgtFrame="_blank" w:history="1">
              <w:r>
                <w:rPr>
                  <w:rStyle w:val="Hyperlink"/>
                  <w:color w:val="1155CC"/>
                  <w:sz w:val="21"/>
                  <w:szCs w:val="21"/>
                </w:rPr>
                <w:t>snelson@cfr.org</w:t>
              </w:r>
            </w:hyperlink>
            <w:r>
              <w:rPr>
                <w:color w:val="222222"/>
                <w:sz w:val="21"/>
                <w:szCs w:val="21"/>
              </w:rPr>
              <w:t>. For non-urgent business, email </w:t>
            </w:r>
            <w:hyperlink r:id="rId1656" w:tgtFrame="_blank" w:history="1">
              <w:r>
                <w:rPr>
                  <w:rStyle w:val="Hyperlink"/>
                  <w:color w:val="1155CC"/>
                  <w:sz w:val="21"/>
                  <w:szCs w:val="21"/>
                </w:rPr>
                <w:t>communications@cfr.org</w:t>
              </w:r>
            </w:hyperlink>
            <w:r>
              <w:rPr>
                <w:color w:val="222222"/>
                <w:sz w:val="21"/>
                <w:szCs w:val="21"/>
              </w:rPr>
              <w:t>.</w:t>
            </w:r>
          </w:p>
          <w:p w14:paraId="1302C450" w14:textId="77777777" w:rsidR="0072028B" w:rsidRDefault="0072028B" w:rsidP="0072028B">
            <w:pPr>
              <w:rPr>
                <w:color w:val="222222"/>
                <w:sz w:val="21"/>
                <w:szCs w:val="21"/>
              </w:rPr>
            </w:pPr>
          </w:p>
          <w:p w14:paraId="6C31E356" w14:textId="77777777" w:rsidR="0072028B" w:rsidRDefault="0072028B" w:rsidP="0072028B">
            <w:pPr>
              <w:rPr>
                <w:color w:val="222222"/>
                <w:sz w:val="24"/>
                <w:szCs w:val="24"/>
              </w:rPr>
            </w:pPr>
            <w:r>
              <w:rPr>
                <w:color w:val="222222"/>
                <w:sz w:val="21"/>
                <w:szCs w:val="21"/>
              </w:rPr>
              <w:t>If you would like to reach Lisa directly, please email her at </w:t>
            </w:r>
            <w:hyperlink r:id="rId1657" w:tgtFrame="_blank" w:history="1">
              <w:r>
                <w:rPr>
                  <w:rStyle w:val="Hyperlink"/>
                  <w:color w:val="1155CC"/>
                  <w:sz w:val="21"/>
                  <w:szCs w:val="21"/>
                </w:rPr>
                <w:t>lshieldslks@gmail.com</w:t>
              </w:r>
            </w:hyperlink>
            <w:r>
              <w:rPr>
                <w:color w:val="222222"/>
                <w:sz w:val="21"/>
                <w:szCs w:val="21"/>
              </w:rPr>
              <w:t>.</w:t>
            </w:r>
          </w:p>
          <w:p w14:paraId="50EB55E0" w14:textId="2D2A0003" w:rsidR="0072028B" w:rsidRDefault="0072028B" w:rsidP="0072028B">
            <w:pPr>
              <w:rPr>
                <w:rFonts w:ascii="Times New Roman" w:hAnsi="Times New Roman" w:cs="Times New Roman"/>
                <w:color w:val="222222"/>
              </w:rPr>
            </w:pPr>
            <w:r>
              <w:rPr>
                <w:noProof/>
                <w:color w:val="222222"/>
              </w:rPr>
              <w:drawing>
                <wp:inline distT="0" distB="0" distL="0" distR="0" wp14:anchorId="3DFAC39F" wp14:editId="48061A41">
                  <wp:extent cx="381000" cy="381000"/>
                  <wp:effectExtent l="0" t="0" r="0" b="0"/>
                  <wp:docPr id="1699" name="Picture 16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k_119-e"/>
                          <pic:cNvPicPr>
                            <a:picLocks noChangeAspect="1" noChangeArrowheads="1"/>
                          </pic:cNvPicPr>
                        </pic:nvPicPr>
                        <pic:blipFill>
                          <a:blip r:embed="rId1006">
                            <a:extLst>
                              <a:ext uri="{28A0092B-C50C-407E-A947-70E740481C1C}">
                                <a14:useLocalDpi xmlns:a14="http://schemas.microsoft.com/office/drawing/2010/main" val="0"/>
                              </a:ext>
                            </a:extLst>
                          </a:blip>
                          <a:srcRect/>
                          <a:stretch>
                            <a:fillRect/>
                          </a:stretch>
                        </pic:blipFill>
                        <pic:spPr bwMode="auto">
                          <a:xfrm>
                            <a:off x="0" y="0"/>
                            <a:ext cx="381000" cy="381000"/>
                          </a:xfrm>
                          <a:prstGeom prst="rect">
                            <a:avLst/>
                          </a:prstGeom>
                          <a:noFill/>
                          <a:ln>
                            <a:noFill/>
                          </a:ln>
                        </pic:spPr>
                      </pic:pic>
                    </a:graphicData>
                  </a:graphic>
                </wp:inline>
              </w:drawing>
            </w:r>
          </w:p>
          <w:tbl>
            <w:tblPr>
              <w:tblW w:w="0" w:type="dxa"/>
              <w:tblCellMar>
                <w:left w:w="0" w:type="dxa"/>
                <w:right w:w="0" w:type="dxa"/>
              </w:tblCellMar>
              <w:tblLook w:val="04A0" w:firstRow="1" w:lastRow="0" w:firstColumn="1" w:lastColumn="0" w:noHBand="0" w:noVBand="1"/>
            </w:tblPr>
            <w:tblGrid>
              <w:gridCol w:w="7230"/>
              <w:gridCol w:w="2115"/>
              <w:gridCol w:w="5"/>
              <w:gridCol w:w="10"/>
            </w:tblGrid>
            <w:tr w:rsidR="0072028B" w14:paraId="7EC9F41C" w14:textId="77777777" w:rsidTr="0072028B">
              <w:tc>
                <w:tcPr>
                  <w:tcW w:w="10080" w:type="dxa"/>
                  <w:noWrap/>
                  <w:hideMark/>
                </w:tcPr>
                <w:tbl>
                  <w:tblPr>
                    <w:tblW w:w="10080" w:type="dxa"/>
                    <w:tblCellMar>
                      <w:left w:w="0" w:type="dxa"/>
                      <w:right w:w="0" w:type="dxa"/>
                    </w:tblCellMar>
                    <w:tblLook w:val="04A0" w:firstRow="1" w:lastRow="0" w:firstColumn="1" w:lastColumn="0" w:noHBand="0" w:noVBand="1"/>
                  </w:tblPr>
                  <w:tblGrid>
                    <w:gridCol w:w="10080"/>
                  </w:tblGrid>
                  <w:tr w:rsidR="0072028B" w14:paraId="0EB13ECC" w14:textId="77777777">
                    <w:tc>
                      <w:tcPr>
                        <w:tcW w:w="0" w:type="auto"/>
                        <w:vAlign w:val="center"/>
                        <w:hideMark/>
                      </w:tcPr>
                      <w:p w14:paraId="6F4A411F" w14:textId="77777777" w:rsidR="0072028B" w:rsidRDefault="0072028B">
                        <w:pPr>
                          <w:pStyle w:val="Heading3"/>
                          <w:spacing w:line="300" w:lineRule="atLeast"/>
                          <w:rPr>
                            <w:rFonts w:ascii="Roboto" w:hAnsi="Roboto"/>
                            <w:color w:val="5F6368"/>
                          </w:rPr>
                        </w:pPr>
                        <w:r>
                          <w:rPr>
                            <w:rStyle w:val="gd"/>
                            <w:rFonts w:ascii="Roboto" w:hAnsi="Roboto"/>
                            <w:color w:val="1F1F1F"/>
                          </w:rPr>
                          <w:t>CANOTINQ</w:t>
                        </w:r>
                      </w:p>
                    </w:tc>
                  </w:tr>
                </w:tbl>
                <w:p w14:paraId="40C2C764" w14:textId="77777777" w:rsidR="0072028B" w:rsidRDefault="0072028B">
                  <w:pPr>
                    <w:spacing w:line="300" w:lineRule="atLeast"/>
                    <w:rPr>
                      <w:rFonts w:ascii="Roboto" w:hAnsi="Roboto"/>
                    </w:rPr>
                  </w:pPr>
                </w:p>
              </w:tc>
              <w:tc>
                <w:tcPr>
                  <w:tcW w:w="0" w:type="auto"/>
                  <w:noWrap/>
                  <w:hideMark/>
                </w:tcPr>
                <w:p w14:paraId="0B681269" w14:textId="77777777" w:rsidR="0072028B" w:rsidRDefault="0072028B" w:rsidP="0072028B">
                  <w:pPr>
                    <w:spacing w:line="240" w:lineRule="auto"/>
                    <w:jc w:val="right"/>
                    <w:rPr>
                      <w:rFonts w:ascii="Roboto" w:hAnsi="Roboto"/>
                      <w:color w:val="222222"/>
                      <w:sz w:val="24"/>
                      <w:szCs w:val="24"/>
                    </w:rPr>
                  </w:pPr>
                  <w:r>
                    <w:rPr>
                      <w:rStyle w:val="g3"/>
                      <w:rFonts w:ascii="Roboto" w:hAnsi="Roboto"/>
                      <w:color w:val="5E5E5E"/>
                    </w:rPr>
                    <w:t>Fri, 25 Nov, 13:13 (3 days ago)</w:t>
                  </w:r>
                </w:p>
              </w:tc>
              <w:tc>
                <w:tcPr>
                  <w:tcW w:w="0" w:type="auto"/>
                  <w:noWrap/>
                  <w:hideMark/>
                </w:tcPr>
                <w:p w14:paraId="3296F9C5" w14:textId="77777777" w:rsidR="0072028B" w:rsidRDefault="0072028B">
                  <w:pPr>
                    <w:jc w:val="right"/>
                    <w:rPr>
                      <w:rFonts w:ascii="Roboto" w:hAnsi="Roboto"/>
                      <w:color w:val="222222"/>
                    </w:rPr>
                  </w:pPr>
                </w:p>
              </w:tc>
              <w:tc>
                <w:tcPr>
                  <w:tcW w:w="0" w:type="auto"/>
                  <w:vMerge w:val="restart"/>
                  <w:noWrap/>
                  <w:hideMark/>
                </w:tcPr>
                <w:p w14:paraId="64F8DA2C" w14:textId="1BF0AB1D" w:rsidR="0072028B" w:rsidRDefault="0072028B" w:rsidP="0072028B">
                  <w:pPr>
                    <w:spacing w:line="270" w:lineRule="atLeast"/>
                    <w:jc w:val="center"/>
                    <w:rPr>
                      <w:rFonts w:ascii="Roboto" w:hAnsi="Roboto"/>
                      <w:color w:val="444444"/>
                      <w:sz w:val="24"/>
                      <w:szCs w:val="24"/>
                    </w:rPr>
                  </w:pPr>
                  <w:r>
                    <w:rPr>
                      <w:rFonts w:ascii="Roboto" w:hAnsi="Roboto"/>
                      <w:noProof/>
                      <w:color w:val="444444"/>
                    </w:rPr>
                    <w:drawing>
                      <wp:inline distT="0" distB="0" distL="0" distR="0" wp14:anchorId="582F6DD2" wp14:editId="35DA8A19">
                        <wp:extent cx="9525" cy="9525"/>
                        <wp:effectExtent l="0" t="0" r="0" b="0"/>
                        <wp:docPr id="1698" name="Picture 1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p w14:paraId="39D6C17F" w14:textId="2AA17967" w:rsidR="0072028B" w:rsidRDefault="0072028B" w:rsidP="0072028B">
                  <w:pPr>
                    <w:spacing w:line="270" w:lineRule="atLeast"/>
                    <w:jc w:val="center"/>
                    <w:rPr>
                      <w:rFonts w:ascii="Roboto" w:hAnsi="Roboto"/>
                      <w:color w:val="444444"/>
                    </w:rPr>
                  </w:pPr>
                  <w:r>
                    <w:rPr>
                      <w:rFonts w:ascii="Roboto" w:hAnsi="Roboto"/>
                      <w:noProof/>
                      <w:color w:val="444444"/>
                    </w:rPr>
                    <w:drawing>
                      <wp:inline distT="0" distB="0" distL="0" distR="0" wp14:anchorId="2E9500EF" wp14:editId="3C01C2F8">
                        <wp:extent cx="9525" cy="9525"/>
                        <wp:effectExtent l="0" t="0" r="0" b="0"/>
                        <wp:docPr id="1697" name="Picture 16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r w:rsidR="0072028B" w14:paraId="2C7A0FA2" w14:textId="77777777" w:rsidTr="0072028B">
              <w:tc>
                <w:tcPr>
                  <w:tcW w:w="0" w:type="auto"/>
                  <w:gridSpan w:val="3"/>
                  <w:vAlign w:val="center"/>
                  <w:hideMark/>
                </w:tcPr>
                <w:tbl>
                  <w:tblPr>
                    <w:tblW w:w="14250" w:type="dxa"/>
                    <w:tblCellMar>
                      <w:left w:w="0" w:type="dxa"/>
                      <w:right w:w="0" w:type="dxa"/>
                    </w:tblCellMar>
                    <w:tblLook w:val="04A0" w:firstRow="1" w:lastRow="0" w:firstColumn="1" w:lastColumn="0" w:noHBand="0" w:noVBand="1"/>
                  </w:tblPr>
                  <w:tblGrid>
                    <w:gridCol w:w="14250"/>
                  </w:tblGrid>
                  <w:tr w:rsidR="0072028B" w14:paraId="2129F8F4" w14:textId="77777777">
                    <w:tc>
                      <w:tcPr>
                        <w:tcW w:w="0" w:type="auto"/>
                        <w:noWrap/>
                        <w:vAlign w:val="center"/>
                        <w:hideMark/>
                      </w:tcPr>
                      <w:p w14:paraId="24A6C13F" w14:textId="77777777" w:rsidR="0072028B" w:rsidRDefault="0072028B" w:rsidP="0072028B">
                        <w:pPr>
                          <w:spacing w:line="300" w:lineRule="atLeast"/>
                          <w:rPr>
                            <w:rFonts w:ascii="Times New Roman" w:hAnsi="Times New Roman"/>
                          </w:rPr>
                        </w:pPr>
                        <w:r>
                          <w:rPr>
                            <w:rStyle w:val="hb"/>
                            <w:rFonts w:ascii="Roboto" w:hAnsi="Roboto"/>
                            <w:color w:val="5E5E5E"/>
                          </w:rPr>
                          <w:t>to </w:t>
                        </w:r>
                        <w:r>
                          <w:rPr>
                            <w:rStyle w:val="g2"/>
                            <w:rFonts w:ascii="Roboto" w:hAnsi="Roboto"/>
                            <w:color w:val="5E5E5E"/>
                          </w:rPr>
                          <w:t>me</w:t>
                        </w:r>
                      </w:p>
                      <w:p w14:paraId="2C505718" w14:textId="053D661D" w:rsidR="0072028B" w:rsidRDefault="0072028B" w:rsidP="0072028B">
                        <w:pPr>
                          <w:spacing w:line="300" w:lineRule="atLeast"/>
                          <w:textAlignment w:val="top"/>
                        </w:pPr>
                        <w:r>
                          <w:rPr>
                            <w:noProof/>
                          </w:rPr>
                          <w:drawing>
                            <wp:inline distT="0" distB="0" distL="0" distR="0" wp14:anchorId="25519D07" wp14:editId="53191B69">
                              <wp:extent cx="9525" cy="9525"/>
                              <wp:effectExtent l="0" t="0" r="0" b="0"/>
                              <wp:docPr id="1696" name="Picture 1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bl>
                <w:p w14:paraId="62407C2F" w14:textId="77777777" w:rsidR="0072028B" w:rsidRDefault="0072028B">
                  <w:pPr>
                    <w:spacing w:line="240" w:lineRule="auto"/>
                    <w:rPr>
                      <w:rFonts w:ascii="Roboto" w:hAnsi="Roboto"/>
                    </w:rPr>
                  </w:pPr>
                </w:p>
              </w:tc>
              <w:tc>
                <w:tcPr>
                  <w:tcW w:w="0" w:type="auto"/>
                  <w:vMerge/>
                  <w:vAlign w:val="center"/>
                  <w:hideMark/>
                </w:tcPr>
                <w:p w14:paraId="5EE90538" w14:textId="77777777" w:rsidR="0072028B" w:rsidRDefault="0072028B">
                  <w:pPr>
                    <w:rPr>
                      <w:rFonts w:ascii="Roboto" w:hAnsi="Roboto"/>
                      <w:color w:val="444444"/>
                      <w:sz w:val="24"/>
                      <w:szCs w:val="24"/>
                    </w:rPr>
                  </w:pPr>
                </w:p>
              </w:tc>
            </w:tr>
          </w:tbl>
          <w:p w14:paraId="61B68EF8" w14:textId="77777777" w:rsidR="0072028B" w:rsidRDefault="0072028B" w:rsidP="0072028B">
            <w:pPr>
              <w:rPr>
                <w:color w:val="222222"/>
                <w:sz w:val="24"/>
                <w:szCs w:val="24"/>
              </w:rPr>
            </w:pPr>
            <w:r>
              <w:rPr>
                <w:rFonts w:ascii="Tahoma" w:hAnsi="Tahoma" w:cs="Tahoma"/>
                <w:color w:val="222222"/>
              </w:rPr>
              <w:t>﻿</w:t>
            </w:r>
          </w:p>
          <w:p w14:paraId="3397A71F" w14:textId="77777777" w:rsidR="0072028B" w:rsidRDefault="0072028B" w:rsidP="0072028B">
            <w:pPr>
              <w:shd w:val="clear" w:color="auto" w:fill="FFFFFF"/>
              <w:rPr>
                <w:rFonts w:ascii="Calibri" w:hAnsi="Calibri" w:cs="Calibri"/>
                <w:color w:val="222222"/>
              </w:rPr>
            </w:pPr>
            <w:r>
              <w:rPr>
                <w:color w:val="000000"/>
                <w:sz w:val="21"/>
                <w:szCs w:val="21"/>
              </w:rPr>
              <w:t>Thank you for contacting United Nations High Commissioner for Refugees (UNHCR) in Canada. This reply is automated. </w:t>
            </w:r>
            <w:r>
              <w:rPr>
                <w:i/>
                <w:iCs/>
                <w:color w:val="000000"/>
                <w:sz w:val="21"/>
                <w:szCs w:val="21"/>
              </w:rPr>
              <w:t xml:space="preserve">La version française suit </w:t>
            </w:r>
            <w:proofErr w:type="spellStart"/>
            <w:r>
              <w:rPr>
                <w:i/>
                <w:iCs/>
                <w:color w:val="000000"/>
                <w:sz w:val="21"/>
                <w:szCs w:val="21"/>
              </w:rPr>
              <w:t>en</w:t>
            </w:r>
            <w:proofErr w:type="spellEnd"/>
            <w:r>
              <w:rPr>
                <w:i/>
                <w:iCs/>
                <w:color w:val="000000"/>
                <w:sz w:val="21"/>
                <w:szCs w:val="21"/>
              </w:rPr>
              <w:t xml:space="preserve"> bas. La </w:t>
            </w:r>
            <w:proofErr w:type="spellStart"/>
            <w:r>
              <w:rPr>
                <w:i/>
                <w:iCs/>
                <w:color w:val="000000"/>
                <w:sz w:val="21"/>
                <w:szCs w:val="21"/>
              </w:rPr>
              <w:t>versión</w:t>
            </w:r>
            <w:proofErr w:type="spellEnd"/>
            <w:r>
              <w:rPr>
                <w:i/>
                <w:iCs/>
                <w:color w:val="000000"/>
                <w:sz w:val="21"/>
                <w:szCs w:val="21"/>
              </w:rPr>
              <w:t> </w:t>
            </w:r>
            <w:proofErr w:type="spellStart"/>
            <w:r>
              <w:rPr>
                <w:i/>
                <w:iCs/>
                <w:color w:val="000000"/>
                <w:sz w:val="21"/>
                <w:szCs w:val="21"/>
              </w:rPr>
              <w:t>en</w:t>
            </w:r>
            <w:proofErr w:type="spellEnd"/>
            <w:r>
              <w:rPr>
                <w:i/>
                <w:iCs/>
                <w:color w:val="000000"/>
                <w:sz w:val="21"/>
                <w:szCs w:val="21"/>
              </w:rPr>
              <w:t> </w:t>
            </w:r>
            <w:proofErr w:type="spellStart"/>
            <w:r>
              <w:rPr>
                <w:i/>
                <w:iCs/>
                <w:color w:val="000000"/>
                <w:sz w:val="21"/>
                <w:szCs w:val="21"/>
              </w:rPr>
              <w:t>español</w:t>
            </w:r>
            <w:proofErr w:type="spellEnd"/>
            <w:r>
              <w:rPr>
                <w:i/>
                <w:iCs/>
                <w:color w:val="000000"/>
                <w:sz w:val="21"/>
                <w:szCs w:val="21"/>
              </w:rPr>
              <w:t> </w:t>
            </w:r>
            <w:proofErr w:type="spellStart"/>
            <w:r>
              <w:rPr>
                <w:i/>
                <w:iCs/>
                <w:color w:val="000000"/>
                <w:sz w:val="21"/>
                <w:szCs w:val="21"/>
              </w:rPr>
              <w:t>sigue</w:t>
            </w:r>
            <w:proofErr w:type="spellEnd"/>
            <w:r>
              <w:rPr>
                <w:i/>
                <w:iCs/>
                <w:color w:val="000000"/>
                <w:sz w:val="21"/>
                <w:szCs w:val="21"/>
              </w:rPr>
              <w:t xml:space="preserve"> a </w:t>
            </w:r>
            <w:proofErr w:type="spellStart"/>
            <w:r>
              <w:rPr>
                <w:i/>
                <w:iCs/>
                <w:color w:val="000000"/>
                <w:sz w:val="21"/>
                <w:szCs w:val="21"/>
              </w:rPr>
              <w:t>continuación</w:t>
            </w:r>
            <w:proofErr w:type="spellEnd"/>
            <w:r>
              <w:rPr>
                <w:i/>
                <w:iCs/>
                <w:color w:val="000000"/>
                <w:sz w:val="21"/>
                <w:szCs w:val="21"/>
              </w:rPr>
              <w:t>.</w:t>
            </w:r>
            <w:r>
              <w:rPr>
                <w:color w:val="000000"/>
                <w:sz w:val="21"/>
                <w:szCs w:val="21"/>
              </w:rPr>
              <w:t> </w:t>
            </w:r>
          </w:p>
          <w:p w14:paraId="5BF320BC" w14:textId="77777777" w:rsidR="0072028B" w:rsidRDefault="0072028B" w:rsidP="0072028B">
            <w:pPr>
              <w:shd w:val="clear" w:color="auto" w:fill="FFFFFF"/>
              <w:rPr>
                <w:rFonts w:ascii="Calibri" w:hAnsi="Calibri" w:cs="Calibri"/>
                <w:color w:val="222222"/>
              </w:rPr>
            </w:pPr>
            <w:r>
              <w:rPr>
                <w:b/>
                <w:bCs/>
                <w:color w:val="201F1E"/>
                <w:sz w:val="21"/>
                <w:szCs w:val="21"/>
              </w:rPr>
              <w:t>IMPORTANT:</w:t>
            </w:r>
            <w:r>
              <w:rPr>
                <w:color w:val="000000"/>
                <w:sz w:val="21"/>
                <w:szCs w:val="21"/>
              </w:rPr>
              <w:t> For information on asylum procedures and helpful services please visit: </w:t>
            </w:r>
            <w:hyperlink r:id="rId1658" w:tgtFrame="_blank" w:history="1">
              <w:r>
                <w:rPr>
                  <w:rStyle w:val="Hyperlink"/>
                  <w:sz w:val="21"/>
                  <w:szCs w:val="21"/>
                </w:rPr>
                <w:t>Information for Refugees, Asylum-seekers and Stateless People | UNHCR</w:t>
              </w:r>
            </w:hyperlink>
            <w:r>
              <w:rPr>
                <w:color w:val="000000"/>
                <w:sz w:val="21"/>
                <w:szCs w:val="21"/>
              </w:rPr>
              <w:t>  </w:t>
            </w:r>
            <w:hyperlink r:id="rId1659" w:tgtFrame="_blank" w:history="1">
              <w:r>
                <w:rPr>
                  <w:rStyle w:val="Hyperlink"/>
                  <w:rFonts w:hint="cs"/>
                  <w:rtl/>
                </w:rPr>
                <w:t>العربية</w:t>
              </w:r>
            </w:hyperlink>
            <w:r>
              <w:rPr>
                <w:color w:val="FFFFFF"/>
              </w:rPr>
              <w:t>,</w:t>
            </w:r>
            <w:r>
              <w:rPr>
                <w:color w:val="FFFFFF"/>
                <w:sz w:val="21"/>
                <w:szCs w:val="21"/>
              </w:rPr>
              <w:t> </w:t>
            </w:r>
            <w:proofErr w:type="spellStart"/>
            <w:r>
              <w:rPr>
                <w:color w:val="000000"/>
              </w:rPr>
              <w:fldChar w:fldCharType="begin"/>
            </w:r>
            <w:r>
              <w:rPr>
                <w:color w:val="000000"/>
              </w:rPr>
              <w:instrText xml:space="preserve"> HYPERLINK "https://help.unhcr.org/fr/" \t "_blank" </w:instrText>
            </w:r>
            <w:r>
              <w:rPr>
                <w:color w:val="000000"/>
              </w:rPr>
              <w:fldChar w:fldCharType="separate"/>
            </w:r>
            <w:r>
              <w:rPr>
                <w:rStyle w:val="Hyperlink"/>
                <w:sz w:val="21"/>
                <w:szCs w:val="21"/>
              </w:rPr>
              <w:t>Français</w:t>
            </w:r>
            <w:proofErr w:type="spellEnd"/>
            <w:r>
              <w:rPr>
                <w:color w:val="000000"/>
              </w:rPr>
              <w:fldChar w:fldCharType="end"/>
            </w:r>
            <w:r>
              <w:rPr>
                <w:color w:val="FFFFFF"/>
                <w:sz w:val="21"/>
                <w:szCs w:val="21"/>
              </w:rPr>
              <w:t> </w:t>
            </w:r>
            <w:proofErr w:type="spellStart"/>
            <w:r>
              <w:rPr>
                <w:color w:val="000000"/>
              </w:rPr>
              <w:fldChar w:fldCharType="begin"/>
            </w:r>
            <w:r>
              <w:rPr>
                <w:color w:val="000000"/>
              </w:rPr>
              <w:instrText xml:space="preserve"> HYPERLINK "https://help.unhcr.org/es/" \t "_blank" </w:instrText>
            </w:r>
            <w:r>
              <w:rPr>
                <w:color w:val="000000"/>
              </w:rPr>
              <w:fldChar w:fldCharType="separate"/>
            </w:r>
            <w:r>
              <w:rPr>
                <w:rStyle w:val="Hyperlink"/>
                <w:sz w:val="21"/>
                <w:szCs w:val="21"/>
              </w:rPr>
              <w:t>Español</w:t>
            </w:r>
            <w:proofErr w:type="spellEnd"/>
            <w:r>
              <w:rPr>
                <w:color w:val="000000"/>
              </w:rPr>
              <w:fldChar w:fldCharType="end"/>
            </w:r>
            <w:r>
              <w:rPr>
                <w:color w:val="FFFFFF"/>
                <w:sz w:val="21"/>
                <w:szCs w:val="21"/>
              </w:rPr>
              <w:t>. </w:t>
            </w:r>
          </w:p>
          <w:p w14:paraId="193BA949" w14:textId="77777777" w:rsidR="0072028B" w:rsidRDefault="0072028B" w:rsidP="0072028B">
            <w:pPr>
              <w:shd w:val="clear" w:color="auto" w:fill="FFFFFF"/>
              <w:spacing w:after="240"/>
              <w:rPr>
                <w:rFonts w:ascii="Calibri" w:hAnsi="Calibri" w:cs="Calibri"/>
                <w:color w:val="222222"/>
              </w:rPr>
            </w:pPr>
            <w:r>
              <w:rPr>
                <w:color w:val="222222"/>
              </w:rPr>
              <w:t> </w:t>
            </w:r>
          </w:p>
          <w:p w14:paraId="20DA18F5" w14:textId="77777777" w:rsidR="0072028B" w:rsidRDefault="0072028B" w:rsidP="0072028B">
            <w:pPr>
              <w:shd w:val="clear" w:color="auto" w:fill="FFFFFF"/>
              <w:rPr>
                <w:rFonts w:ascii="Calibri" w:hAnsi="Calibri" w:cs="Calibri"/>
                <w:color w:val="222222"/>
              </w:rPr>
            </w:pPr>
            <w:r>
              <w:rPr>
                <w:color w:val="000000"/>
                <w:sz w:val="21"/>
                <w:szCs w:val="21"/>
              </w:rPr>
              <w:t>For information about the situation in Ukraine see: </w:t>
            </w:r>
            <w:hyperlink r:id="rId1660" w:tgtFrame="_blank" w:history="1">
              <w:r>
                <w:rPr>
                  <w:rStyle w:val="Hyperlink"/>
                  <w:sz w:val="21"/>
                  <w:szCs w:val="21"/>
                </w:rPr>
                <w:t>https://help.unhcr.org/ukraine/</w:t>
              </w:r>
            </w:hyperlink>
            <w:r>
              <w:rPr>
                <w:color w:val="000000"/>
                <w:sz w:val="21"/>
                <w:szCs w:val="21"/>
              </w:rPr>
              <w:t> </w:t>
            </w:r>
          </w:p>
          <w:p w14:paraId="69FC34C3" w14:textId="77777777" w:rsidR="0072028B" w:rsidRDefault="0072028B" w:rsidP="0072028B">
            <w:pPr>
              <w:shd w:val="clear" w:color="auto" w:fill="FFFFFF"/>
              <w:rPr>
                <w:rFonts w:ascii="Calibri" w:hAnsi="Calibri" w:cs="Calibri"/>
                <w:color w:val="222222"/>
              </w:rPr>
            </w:pPr>
            <w:r>
              <w:rPr>
                <w:color w:val="000000"/>
                <w:sz w:val="21"/>
                <w:szCs w:val="21"/>
              </w:rPr>
              <w:t>Canada is creating the </w:t>
            </w:r>
            <w:hyperlink r:id="rId1661" w:tgtFrame="_blank" w:history="1">
              <w:r>
                <w:rPr>
                  <w:rStyle w:val="Hyperlink"/>
                  <w:sz w:val="21"/>
                  <w:szCs w:val="21"/>
                </w:rPr>
                <w:t>‘Canada-Ukraine Authorization for Emergency Travel</w:t>
              </w:r>
            </w:hyperlink>
            <w:r>
              <w:rPr>
                <w:color w:val="000000"/>
                <w:sz w:val="21"/>
                <w:szCs w:val="21"/>
              </w:rPr>
              <w:t>’, a temporary resident visa which will allow Ukrainians to come to Canada for up to two years. Continue to check the IRCC website for details. </w:t>
            </w:r>
          </w:p>
          <w:p w14:paraId="0B80FACE" w14:textId="77777777" w:rsidR="0072028B" w:rsidRDefault="0072028B" w:rsidP="0072028B">
            <w:pPr>
              <w:shd w:val="clear" w:color="auto" w:fill="FFFFFF"/>
              <w:spacing w:after="240"/>
              <w:rPr>
                <w:rFonts w:ascii="Calibri" w:hAnsi="Calibri" w:cs="Calibri"/>
                <w:color w:val="222222"/>
              </w:rPr>
            </w:pPr>
            <w:r>
              <w:rPr>
                <w:color w:val="201F1E"/>
                <w:sz w:val="21"/>
                <w:szCs w:val="21"/>
              </w:rPr>
              <w:lastRenderedPageBreak/>
              <w:t>If you are seeking information or support inside Afghanistan, please consult</w:t>
            </w:r>
            <w:r>
              <w:rPr>
                <w:b/>
                <w:bCs/>
                <w:color w:val="201F1E"/>
                <w:sz w:val="21"/>
                <w:szCs w:val="21"/>
              </w:rPr>
              <w:t> </w:t>
            </w:r>
            <w:hyperlink r:id="rId1662" w:tgtFrame="_blank" w:history="1">
              <w:r>
                <w:rPr>
                  <w:rStyle w:val="Hyperlink"/>
                  <w:sz w:val="21"/>
                  <w:szCs w:val="21"/>
                </w:rPr>
                <w:t>UNHCR Afghanistan - Help for refugees and asylum-seekers</w:t>
              </w:r>
            </w:hyperlink>
            <w:r>
              <w:rPr>
                <w:b/>
                <w:bCs/>
                <w:color w:val="201F1E"/>
                <w:sz w:val="21"/>
                <w:szCs w:val="21"/>
              </w:rPr>
              <w:t>.   </w:t>
            </w:r>
            <w:r>
              <w:rPr>
                <w:color w:val="201F1E"/>
                <w:sz w:val="21"/>
                <w:szCs w:val="21"/>
              </w:rPr>
              <w:t> </w:t>
            </w:r>
          </w:p>
          <w:p w14:paraId="6E225BC4" w14:textId="77777777" w:rsidR="0072028B" w:rsidRDefault="0072028B" w:rsidP="0072028B">
            <w:pPr>
              <w:shd w:val="clear" w:color="auto" w:fill="FFFFFF"/>
              <w:rPr>
                <w:rFonts w:ascii="Calibri" w:hAnsi="Calibri" w:cs="Calibri"/>
                <w:color w:val="222222"/>
              </w:rPr>
            </w:pPr>
            <w:r>
              <w:rPr>
                <w:color w:val="201F1E"/>
                <w:sz w:val="21"/>
                <w:szCs w:val="21"/>
              </w:rPr>
              <w:t>Please note that resettlement activities are currently being impacted by the COVID-19 pandemic and significant delays may occur. </w:t>
            </w:r>
            <w:r>
              <w:rPr>
                <w:color w:val="000000"/>
                <w:sz w:val="21"/>
                <w:szCs w:val="21"/>
              </w:rPr>
              <w:t>  </w:t>
            </w:r>
          </w:p>
          <w:p w14:paraId="3727717A" w14:textId="77777777" w:rsidR="0072028B" w:rsidRDefault="0072028B" w:rsidP="0072028B">
            <w:pPr>
              <w:shd w:val="clear" w:color="auto" w:fill="FFFFFF"/>
              <w:rPr>
                <w:rFonts w:ascii="Calibri" w:hAnsi="Calibri" w:cs="Calibri"/>
                <w:color w:val="222222"/>
              </w:rPr>
            </w:pPr>
            <w:r>
              <w:rPr>
                <w:b/>
                <w:bCs/>
                <w:color w:val="000000"/>
                <w:sz w:val="21"/>
                <w:szCs w:val="21"/>
              </w:rPr>
              <w:t>I would like to know more about Canada’s asylum system.</w:t>
            </w:r>
            <w:r>
              <w:rPr>
                <w:color w:val="000000"/>
                <w:sz w:val="21"/>
                <w:szCs w:val="21"/>
              </w:rPr>
              <w:t> </w:t>
            </w:r>
          </w:p>
          <w:p w14:paraId="7F393826" w14:textId="77777777" w:rsidR="0072028B" w:rsidRDefault="0072028B" w:rsidP="0072028B">
            <w:pPr>
              <w:shd w:val="clear" w:color="auto" w:fill="FFFFFF"/>
              <w:rPr>
                <w:rFonts w:ascii="Calibri" w:hAnsi="Calibri" w:cs="Calibri"/>
                <w:color w:val="222222"/>
              </w:rPr>
            </w:pPr>
            <w:r>
              <w:rPr>
                <w:color w:val="000000"/>
                <w:sz w:val="21"/>
                <w:szCs w:val="21"/>
              </w:rPr>
              <w:t>This graphic gives an overview of the asylum process in Canada:</w:t>
            </w:r>
            <w:r>
              <w:rPr>
                <w:color w:val="0000FF"/>
                <w:sz w:val="21"/>
                <w:szCs w:val="21"/>
                <w:u w:val="single"/>
              </w:rPr>
              <w:t>  </w:t>
            </w:r>
            <w:hyperlink r:id="rId1663" w:tgtFrame="_blank" w:history="1">
              <w:r>
                <w:rPr>
                  <w:rStyle w:val="Hyperlink"/>
                  <w:sz w:val="21"/>
                  <w:szCs w:val="21"/>
                </w:rPr>
                <w:t>https://www.unhcr.ca/wp-content/uploads/2021/02/The-Asylum-System-in-Canada-Flowchart-Eng.pdf</w:t>
              </w:r>
            </w:hyperlink>
            <w:r>
              <w:rPr>
                <w:color w:val="000000"/>
              </w:rPr>
              <w:t> </w:t>
            </w:r>
          </w:p>
          <w:p w14:paraId="512BFA0C" w14:textId="77777777" w:rsidR="0072028B" w:rsidRDefault="0072028B" w:rsidP="0072028B">
            <w:pPr>
              <w:shd w:val="clear" w:color="auto" w:fill="FFFFFF"/>
              <w:rPr>
                <w:rFonts w:ascii="Calibri" w:hAnsi="Calibri" w:cs="Calibri"/>
                <w:color w:val="222222"/>
              </w:rPr>
            </w:pPr>
            <w:r>
              <w:rPr>
                <w:color w:val="000000"/>
                <w:sz w:val="21"/>
                <w:szCs w:val="21"/>
              </w:rPr>
              <w:t>For additional information on the asylum process in Canada, please consult our webpage </w:t>
            </w:r>
            <w:hyperlink r:id="rId1664" w:tgtFrame="_blank" w:history="1">
              <w:r>
                <w:rPr>
                  <w:rStyle w:val="Hyperlink"/>
                  <w:sz w:val="21"/>
                  <w:szCs w:val="21"/>
                </w:rPr>
                <w:t>”Making a refugee claim”</w:t>
              </w:r>
            </w:hyperlink>
            <w:r>
              <w:rPr>
                <w:color w:val="000000"/>
                <w:sz w:val="21"/>
                <w:szCs w:val="21"/>
              </w:rPr>
              <w:t> and </w:t>
            </w:r>
            <w:hyperlink r:id="rId1665" w:tgtFrame="_blank" w:history="1">
              <w:r>
                <w:rPr>
                  <w:rStyle w:val="Hyperlink"/>
                  <w:sz w:val="21"/>
                  <w:szCs w:val="21"/>
                </w:rPr>
                <w:t>UNHCR Help Canada</w:t>
              </w:r>
            </w:hyperlink>
            <w:r>
              <w:rPr>
                <w:color w:val="000000"/>
                <w:sz w:val="21"/>
                <w:szCs w:val="21"/>
              </w:rPr>
              <w:t>. </w:t>
            </w:r>
          </w:p>
          <w:p w14:paraId="1F247C19" w14:textId="77777777" w:rsidR="0072028B" w:rsidRDefault="0072028B" w:rsidP="0072028B">
            <w:pPr>
              <w:shd w:val="clear" w:color="auto" w:fill="FFFFFF"/>
              <w:rPr>
                <w:rFonts w:ascii="Calibri" w:hAnsi="Calibri" w:cs="Calibri"/>
                <w:color w:val="222222"/>
              </w:rPr>
            </w:pPr>
            <w:r>
              <w:rPr>
                <w:color w:val="000000"/>
                <w:sz w:val="21"/>
                <w:szCs w:val="21"/>
              </w:rPr>
              <w:t>Or visit the Government of Canada websites to learn about the asylum process:  </w:t>
            </w:r>
          </w:p>
          <w:p w14:paraId="55B98779" w14:textId="77777777" w:rsidR="0072028B" w:rsidRDefault="0072028B" w:rsidP="0072028B">
            <w:pPr>
              <w:shd w:val="clear" w:color="auto" w:fill="FFFFFF"/>
              <w:rPr>
                <w:rFonts w:ascii="Calibri" w:hAnsi="Calibri" w:cs="Calibri"/>
                <w:color w:val="222222"/>
              </w:rPr>
            </w:pPr>
            <w:hyperlink r:id="rId1666" w:tgtFrame="_blank" w:history="1">
              <w:r>
                <w:rPr>
                  <w:rStyle w:val="Hyperlink"/>
                  <w:sz w:val="21"/>
                  <w:szCs w:val="21"/>
                </w:rPr>
                <w:t>http://www.cic.gc.ca/english/refugees/index.asp</w:t>
              </w:r>
            </w:hyperlink>
            <w:r>
              <w:rPr>
                <w:color w:val="000000"/>
              </w:rPr>
              <w:t> </w:t>
            </w:r>
          </w:p>
          <w:p w14:paraId="498F163B" w14:textId="77777777" w:rsidR="0072028B" w:rsidRDefault="0072028B" w:rsidP="0072028B">
            <w:pPr>
              <w:shd w:val="clear" w:color="auto" w:fill="FFFFFF"/>
              <w:rPr>
                <w:rFonts w:ascii="Calibri" w:hAnsi="Calibri" w:cs="Calibri"/>
                <w:color w:val="222222"/>
              </w:rPr>
            </w:pPr>
            <w:hyperlink r:id="rId1667" w:tgtFrame="_blank" w:history="1">
              <w:r>
                <w:rPr>
                  <w:rStyle w:val="Hyperlink"/>
                  <w:sz w:val="21"/>
                  <w:szCs w:val="21"/>
                </w:rPr>
                <w:t>https://www.youtube.com/watch?v=gG52QiQr574</w:t>
              </w:r>
            </w:hyperlink>
            <w:r>
              <w:rPr>
                <w:color w:val="000000"/>
              </w:rPr>
              <w:t> </w:t>
            </w:r>
          </w:p>
          <w:p w14:paraId="1154B725" w14:textId="77777777" w:rsidR="0072028B" w:rsidRDefault="0072028B" w:rsidP="0072028B">
            <w:pPr>
              <w:shd w:val="clear" w:color="auto" w:fill="FFFFFF"/>
              <w:rPr>
                <w:rFonts w:ascii="Calibri" w:hAnsi="Calibri" w:cs="Calibri"/>
                <w:color w:val="222222"/>
              </w:rPr>
            </w:pPr>
            <w:hyperlink r:id="rId1668" w:tgtFrame="_blank" w:history="1">
              <w:r>
                <w:rPr>
                  <w:rStyle w:val="Hyperlink"/>
                  <w:sz w:val="21"/>
                  <w:szCs w:val="21"/>
                </w:rPr>
                <w:t>www.irb-cisr.gc.ca/Eng/RefClaDem/Pages/ClaDemGuide.aspx</w:t>
              </w:r>
            </w:hyperlink>
            <w:r>
              <w:rPr>
                <w:color w:val="000000"/>
              </w:rPr>
              <w:t> </w:t>
            </w:r>
          </w:p>
          <w:p w14:paraId="7A02B485" w14:textId="77777777" w:rsidR="0072028B" w:rsidRDefault="0072028B" w:rsidP="0072028B">
            <w:pPr>
              <w:shd w:val="clear" w:color="auto" w:fill="FFFFFF"/>
              <w:rPr>
                <w:rFonts w:ascii="Calibri" w:hAnsi="Calibri" w:cs="Calibri"/>
                <w:color w:val="222222"/>
              </w:rPr>
            </w:pPr>
            <w:r>
              <w:rPr>
                <w:b/>
                <w:bCs/>
                <w:color w:val="000000"/>
                <w:sz w:val="21"/>
                <w:szCs w:val="21"/>
              </w:rPr>
              <w:t>I am in the U.S. and want to ask for asylum at the Canadian border.</w:t>
            </w:r>
            <w:r>
              <w:rPr>
                <w:color w:val="000000"/>
                <w:sz w:val="21"/>
                <w:szCs w:val="21"/>
              </w:rPr>
              <w:t> </w:t>
            </w:r>
          </w:p>
          <w:p w14:paraId="54D4475A" w14:textId="77777777" w:rsidR="0072028B" w:rsidRDefault="0072028B" w:rsidP="0072028B">
            <w:pPr>
              <w:shd w:val="clear" w:color="auto" w:fill="FFFFFF"/>
              <w:rPr>
                <w:rFonts w:ascii="Calibri" w:hAnsi="Calibri" w:cs="Calibri"/>
                <w:color w:val="222222"/>
              </w:rPr>
            </w:pPr>
            <w:r>
              <w:rPr>
                <w:color w:val="000000"/>
                <w:sz w:val="21"/>
                <w:szCs w:val="21"/>
              </w:rPr>
              <w:t>Please read the following sections on our webpage: </w:t>
            </w:r>
          </w:p>
          <w:p w14:paraId="6EC23D68" w14:textId="77777777" w:rsidR="0072028B" w:rsidRDefault="0072028B" w:rsidP="0072028B">
            <w:pPr>
              <w:shd w:val="clear" w:color="auto" w:fill="FFFFFF"/>
              <w:rPr>
                <w:rFonts w:ascii="Calibri" w:hAnsi="Calibri" w:cs="Calibri"/>
                <w:color w:val="222222"/>
              </w:rPr>
            </w:pPr>
            <w:r>
              <w:rPr>
                <w:color w:val="000000"/>
                <w:sz w:val="21"/>
                <w:szCs w:val="21"/>
              </w:rPr>
              <w:t>  </w:t>
            </w:r>
            <w:hyperlink r:id="rId1669" w:tgtFrame="_blank" w:history="1">
              <w:r>
                <w:rPr>
                  <w:rStyle w:val="Hyperlink"/>
                  <w:sz w:val="21"/>
                  <w:szCs w:val="21"/>
                </w:rPr>
                <w:t>Seeking asylum in Canada during the COVID-19 pandemic</w:t>
              </w:r>
            </w:hyperlink>
            <w:r>
              <w:rPr>
                <w:color w:val="000000"/>
              </w:rPr>
              <w:t> </w:t>
            </w:r>
          </w:p>
          <w:p w14:paraId="2CBAA655" w14:textId="77777777" w:rsidR="0072028B" w:rsidRDefault="0072028B" w:rsidP="0072028B">
            <w:pPr>
              <w:shd w:val="clear" w:color="auto" w:fill="FFFFFF"/>
              <w:rPr>
                <w:rFonts w:ascii="Calibri" w:hAnsi="Calibri" w:cs="Calibri"/>
                <w:color w:val="222222"/>
              </w:rPr>
            </w:pPr>
            <w:r>
              <w:rPr>
                <w:color w:val="000000"/>
                <w:sz w:val="21"/>
                <w:szCs w:val="21"/>
              </w:rPr>
              <w:t>  </w:t>
            </w:r>
            <w:hyperlink r:id="rId1670" w:tgtFrame="_blank" w:history="1">
              <w:r>
                <w:rPr>
                  <w:rStyle w:val="Hyperlink"/>
                  <w:sz w:val="21"/>
                  <w:szCs w:val="21"/>
                </w:rPr>
                <w:t>Who can claim asylum at the border?</w:t>
              </w:r>
            </w:hyperlink>
            <w:r>
              <w:rPr>
                <w:color w:val="000000"/>
              </w:rPr>
              <w:t> </w:t>
            </w:r>
          </w:p>
          <w:p w14:paraId="0F8BE5EC" w14:textId="77777777" w:rsidR="0072028B" w:rsidRDefault="0072028B" w:rsidP="0072028B">
            <w:pPr>
              <w:shd w:val="clear" w:color="auto" w:fill="FFFFFF"/>
              <w:rPr>
                <w:rFonts w:ascii="Calibri" w:hAnsi="Calibri" w:cs="Calibri"/>
                <w:color w:val="222222"/>
              </w:rPr>
            </w:pPr>
            <w:r>
              <w:rPr>
                <w:color w:val="000000"/>
                <w:sz w:val="21"/>
                <w:szCs w:val="21"/>
              </w:rPr>
              <w:t>  </w:t>
            </w:r>
            <w:hyperlink r:id="rId1671" w:tgtFrame="_blank" w:history="1">
              <w:r>
                <w:rPr>
                  <w:rStyle w:val="Hyperlink"/>
                  <w:sz w:val="21"/>
                  <w:szCs w:val="21"/>
                </w:rPr>
                <w:t>What happens when you claim asylum at the border?</w:t>
              </w:r>
            </w:hyperlink>
            <w:r>
              <w:rPr>
                <w:color w:val="000000"/>
              </w:rPr>
              <w:t> </w:t>
            </w:r>
          </w:p>
          <w:p w14:paraId="05003673" w14:textId="77777777" w:rsidR="0072028B" w:rsidRDefault="0072028B" w:rsidP="0072028B">
            <w:pPr>
              <w:shd w:val="clear" w:color="auto" w:fill="FFFFFF"/>
              <w:rPr>
                <w:rFonts w:ascii="Calibri" w:hAnsi="Calibri" w:cs="Calibri"/>
                <w:color w:val="222222"/>
              </w:rPr>
            </w:pPr>
            <w:r>
              <w:rPr>
                <w:color w:val="0000FF"/>
                <w:sz w:val="21"/>
                <w:szCs w:val="21"/>
              </w:rPr>
              <w:t>  </w:t>
            </w:r>
            <w:hyperlink r:id="rId1672" w:tgtFrame="_blank" w:history="1">
              <w:r>
                <w:rPr>
                  <w:rStyle w:val="Hyperlink"/>
                  <w:sz w:val="21"/>
                  <w:szCs w:val="21"/>
                </w:rPr>
                <w:t>How to prove your family links with someone at the border? </w:t>
              </w:r>
            </w:hyperlink>
            <w:r>
              <w:rPr>
                <w:color w:val="000000"/>
                <w:sz w:val="21"/>
                <w:szCs w:val="21"/>
              </w:rPr>
              <w:t>  </w:t>
            </w:r>
          </w:p>
          <w:p w14:paraId="74359797" w14:textId="77777777" w:rsidR="0072028B" w:rsidRDefault="0072028B" w:rsidP="0072028B">
            <w:pPr>
              <w:shd w:val="clear" w:color="auto" w:fill="FFFFFF"/>
              <w:rPr>
                <w:rFonts w:ascii="Calibri" w:hAnsi="Calibri" w:cs="Calibri"/>
                <w:color w:val="222222"/>
              </w:rPr>
            </w:pPr>
            <w:r>
              <w:rPr>
                <w:color w:val="000000"/>
                <w:sz w:val="21"/>
                <w:szCs w:val="21"/>
              </w:rPr>
              <w:t>  </w:t>
            </w:r>
            <w:hyperlink r:id="rId1673" w:tgtFrame="_blank" w:history="1">
              <w:r>
                <w:rPr>
                  <w:rStyle w:val="Hyperlink"/>
                  <w:sz w:val="21"/>
                  <w:szCs w:val="21"/>
                </w:rPr>
                <w:t>Winter in Canada</w:t>
              </w:r>
            </w:hyperlink>
            <w:r>
              <w:rPr>
                <w:color w:val="000000"/>
              </w:rPr>
              <w:t> </w:t>
            </w:r>
          </w:p>
          <w:p w14:paraId="47057670" w14:textId="77777777" w:rsidR="0072028B" w:rsidRDefault="0072028B" w:rsidP="0072028B">
            <w:pPr>
              <w:shd w:val="clear" w:color="auto" w:fill="FFFFFF"/>
              <w:rPr>
                <w:rFonts w:ascii="Calibri" w:hAnsi="Calibri" w:cs="Calibri"/>
                <w:color w:val="222222"/>
              </w:rPr>
            </w:pPr>
            <w:r>
              <w:rPr>
                <w:b/>
                <w:bCs/>
                <w:color w:val="000000"/>
                <w:sz w:val="21"/>
                <w:szCs w:val="21"/>
              </w:rPr>
              <w:t>I am not in Canada, but I would like to be resettled to Canada.</w:t>
            </w:r>
            <w:r>
              <w:rPr>
                <w:color w:val="000000"/>
                <w:sz w:val="21"/>
                <w:szCs w:val="21"/>
              </w:rPr>
              <w:t> </w:t>
            </w:r>
          </w:p>
          <w:p w14:paraId="379D86D2" w14:textId="77777777" w:rsidR="0072028B" w:rsidRDefault="0072028B" w:rsidP="0072028B">
            <w:pPr>
              <w:shd w:val="clear" w:color="auto" w:fill="FFFFFF"/>
              <w:rPr>
                <w:rFonts w:ascii="Calibri" w:hAnsi="Calibri" w:cs="Calibri"/>
                <w:color w:val="222222"/>
              </w:rPr>
            </w:pPr>
            <w:r>
              <w:rPr>
                <w:color w:val="000000"/>
                <w:sz w:val="21"/>
                <w:szCs w:val="21"/>
              </w:rPr>
              <w:t>UNHCR can only refer refugees under our mandate for resettlement. A refugee is someone who has been forced to leave their country due to conflict or persecution and has “</w:t>
            </w:r>
            <w:hyperlink r:id="rId1674" w:tgtFrame="_blank" w:history="1">
              <w:r>
                <w:rPr>
                  <w:rStyle w:val="Hyperlink"/>
                  <w:sz w:val="21"/>
                  <w:szCs w:val="21"/>
                </w:rPr>
                <w:t>a well-founded fear of persecution for reasons of race, religion, nationality, political opinion or membership in a particular social group</w:t>
              </w:r>
            </w:hyperlink>
            <w:r>
              <w:rPr>
                <w:color w:val="000000"/>
                <w:sz w:val="21"/>
                <w:szCs w:val="21"/>
              </w:rPr>
              <w:t>“ and is either unable or unwilling to return to their country. Only the most vulnerable refugees who are still in danger of violence and persecution, or risk being forcibly returned to their home country can be considered for resettlement. UNHCR Canada </w:t>
            </w:r>
            <w:r>
              <w:rPr>
                <w:b/>
                <w:bCs/>
                <w:i/>
                <w:iCs/>
                <w:color w:val="000000"/>
                <w:sz w:val="21"/>
                <w:szCs w:val="21"/>
              </w:rPr>
              <w:t>does not</w:t>
            </w:r>
            <w:r>
              <w:rPr>
                <w:i/>
                <w:iCs/>
                <w:color w:val="000000"/>
                <w:sz w:val="21"/>
                <w:szCs w:val="21"/>
              </w:rPr>
              <w:t> </w:t>
            </w:r>
            <w:r>
              <w:rPr>
                <w:color w:val="000000"/>
                <w:sz w:val="21"/>
                <w:szCs w:val="21"/>
              </w:rPr>
              <w:t>select who will be resettled in Canada and is </w:t>
            </w:r>
            <w:r>
              <w:rPr>
                <w:b/>
                <w:bCs/>
                <w:i/>
                <w:iCs/>
                <w:color w:val="000000"/>
                <w:sz w:val="21"/>
                <w:szCs w:val="21"/>
              </w:rPr>
              <w:t>not able</w:t>
            </w:r>
            <w:r>
              <w:rPr>
                <w:color w:val="000000"/>
                <w:sz w:val="21"/>
                <w:szCs w:val="21"/>
              </w:rPr>
              <w:t xml:space="preserve"> to intervene in or influence status determination or resettlement </w:t>
            </w:r>
            <w:proofErr w:type="spellStart"/>
            <w:proofErr w:type="gramStart"/>
            <w:r>
              <w:rPr>
                <w:color w:val="000000"/>
                <w:sz w:val="21"/>
                <w:szCs w:val="21"/>
              </w:rPr>
              <w:t>decisions.If</w:t>
            </w:r>
            <w:proofErr w:type="spellEnd"/>
            <w:proofErr w:type="gramEnd"/>
            <w:r>
              <w:rPr>
                <w:color w:val="000000"/>
                <w:sz w:val="21"/>
                <w:szCs w:val="21"/>
              </w:rPr>
              <w:t xml:space="preserve"> resettlement places are offered by resettlement countries, such as Canada, UNHCR office in a refugee’s country of asylum will identify vulnerable refugees and submit their profiles to various countries of resettlement. The authorities of these resettlement countries make the final decision whether to admit a refugee to their country. Unfortunately, there are not nearly as many spaces available for resettlement as there are refugees in need of a lasting solution.  </w:t>
            </w:r>
          </w:p>
          <w:p w14:paraId="314A01DA" w14:textId="77777777" w:rsidR="0072028B" w:rsidRDefault="0072028B" w:rsidP="0072028B">
            <w:pPr>
              <w:shd w:val="clear" w:color="auto" w:fill="FFFFFF"/>
              <w:rPr>
                <w:rFonts w:ascii="Calibri" w:hAnsi="Calibri" w:cs="Calibri"/>
                <w:color w:val="222222"/>
              </w:rPr>
            </w:pPr>
            <w:r>
              <w:rPr>
                <w:b/>
                <w:bCs/>
                <w:color w:val="000000"/>
                <w:sz w:val="21"/>
                <w:szCs w:val="21"/>
              </w:rPr>
              <w:t>I am an asylum seeker or a refugee outside of Canada and I need help.</w:t>
            </w:r>
            <w:r>
              <w:rPr>
                <w:color w:val="000000"/>
                <w:sz w:val="21"/>
                <w:szCs w:val="21"/>
              </w:rPr>
              <w:t> </w:t>
            </w:r>
          </w:p>
          <w:p w14:paraId="7F35E0AF" w14:textId="77777777" w:rsidR="0072028B" w:rsidRDefault="0072028B" w:rsidP="0072028B">
            <w:pPr>
              <w:shd w:val="clear" w:color="auto" w:fill="FFFFFF"/>
              <w:rPr>
                <w:rFonts w:ascii="Calibri" w:hAnsi="Calibri" w:cs="Calibri"/>
                <w:color w:val="222222"/>
              </w:rPr>
            </w:pPr>
            <w:r>
              <w:rPr>
                <w:color w:val="000000"/>
                <w:sz w:val="21"/>
                <w:szCs w:val="21"/>
              </w:rPr>
              <w:t>Please contact the nearest UNHCR office in your country of asylum. A list of UNHCR offices can be found </w:t>
            </w:r>
            <w:hyperlink r:id="rId1675" w:tgtFrame="_blank" w:history="1">
              <w:r>
                <w:rPr>
                  <w:rStyle w:val="Hyperlink"/>
                  <w:sz w:val="21"/>
                  <w:szCs w:val="21"/>
                </w:rPr>
                <w:t>here</w:t>
              </w:r>
            </w:hyperlink>
            <w:r>
              <w:rPr>
                <w:color w:val="000000"/>
                <w:sz w:val="21"/>
                <w:szCs w:val="21"/>
              </w:rPr>
              <w:t>.  </w:t>
            </w:r>
          </w:p>
          <w:p w14:paraId="50F98745" w14:textId="77777777" w:rsidR="0072028B" w:rsidRDefault="0072028B" w:rsidP="0072028B">
            <w:pPr>
              <w:shd w:val="clear" w:color="auto" w:fill="FFFFFF"/>
              <w:rPr>
                <w:rFonts w:ascii="Calibri" w:hAnsi="Calibri" w:cs="Calibri"/>
                <w:color w:val="222222"/>
              </w:rPr>
            </w:pPr>
            <w:r>
              <w:rPr>
                <w:color w:val="000000"/>
                <w:sz w:val="21"/>
                <w:szCs w:val="21"/>
              </w:rPr>
              <w:t>  </w:t>
            </w:r>
          </w:p>
          <w:p w14:paraId="0FC738E9" w14:textId="77777777" w:rsidR="0072028B" w:rsidRDefault="0072028B" w:rsidP="0072028B">
            <w:pPr>
              <w:shd w:val="clear" w:color="auto" w:fill="FFFFFF"/>
              <w:rPr>
                <w:rFonts w:ascii="Calibri" w:hAnsi="Calibri" w:cs="Calibri"/>
                <w:color w:val="222222"/>
              </w:rPr>
            </w:pPr>
            <w:r>
              <w:rPr>
                <w:b/>
                <w:bCs/>
                <w:color w:val="000000"/>
                <w:sz w:val="21"/>
                <w:szCs w:val="21"/>
              </w:rPr>
              <w:t>I am in Canada and would like to reunite with my immediate family.</w:t>
            </w:r>
            <w:r>
              <w:rPr>
                <w:color w:val="000000"/>
                <w:sz w:val="21"/>
                <w:szCs w:val="21"/>
              </w:rPr>
              <w:t> </w:t>
            </w:r>
          </w:p>
          <w:p w14:paraId="68DF0A20" w14:textId="77777777" w:rsidR="0072028B" w:rsidRDefault="0072028B" w:rsidP="0072028B">
            <w:pPr>
              <w:shd w:val="clear" w:color="auto" w:fill="FFFFFF"/>
              <w:rPr>
                <w:rFonts w:ascii="Calibri" w:hAnsi="Calibri" w:cs="Calibri"/>
                <w:color w:val="222222"/>
              </w:rPr>
            </w:pPr>
            <w:r>
              <w:rPr>
                <w:color w:val="000000"/>
                <w:sz w:val="21"/>
                <w:szCs w:val="21"/>
              </w:rPr>
              <w:t xml:space="preserve">Government of Canada website information about family </w:t>
            </w:r>
            <w:proofErr w:type="gramStart"/>
            <w:r>
              <w:rPr>
                <w:color w:val="000000"/>
                <w:sz w:val="21"/>
                <w:szCs w:val="21"/>
              </w:rPr>
              <w:t>sponsorships :</w:t>
            </w:r>
            <w:proofErr w:type="gramEnd"/>
            <w:r>
              <w:rPr>
                <w:color w:val="000000"/>
                <w:sz w:val="21"/>
                <w:szCs w:val="21"/>
              </w:rPr>
              <w:t>  </w:t>
            </w:r>
          </w:p>
          <w:p w14:paraId="4F945267" w14:textId="77777777" w:rsidR="0072028B" w:rsidRDefault="0072028B" w:rsidP="0072028B">
            <w:pPr>
              <w:shd w:val="clear" w:color="auto" w:fill="FFFFFF"/>
              <w:rPr>
                <w:rFonts w:ascii="Calibri" w:hAnsi="Calibri" w:cs="Calibri"/>
                <w:color w:val="222222"/>
              </w:rPr>
            </w:pPr>
            <w:hyperlink r:id="rId1676" w:tgtFrame="_blank" w:history="1">
              <w:r>
                <w:rPr>
                  <w:rStyle w:val="Hyperlink"/>
                  <w:sz w:val="21"/>
                  <w:szCs w:val="21"/>
                </w:rPr>
                <w:t>http://www.cic.gc.ca/english/immigrate/sponsor/index.asp</w:t>
              </w:r>
            </w:hyperlink>
            <w:r>
              <w:rPr>
                <w:color w:val="000000"/>
              </w:rPr>
              <w:t> </w:t>
            </w:r>
          </w:p>
          <w:p w14:paraId="082A1F06" w14:textId="77777777" w:rsidR="0072028B" w:rsidRDefault="0072028B" w:rsidP="0072028B">
            <w:pPr>
              <w:shd w:val="clear" w:color="auto" w:fill="FFFFFF"/>
              <w:rPr>
                <w:rFonts w:ascii="Calibri" w:hAnsi="Calibri" w:cs="Calibri"/>
                <w:color w:val="222222"/>
              </w:rPr>
            </w:pPr>
            <w:hyperlink r:id="rId1677" w:tgtFrame="_blank" w:history="1">
              <w:r>
                <w:rPr>
                  <w:rStyle w:val="Hyperlink"/>
                  <w:sz w:val="21"/>
                  <w:szCs w:val="21"/>
                </w:rPr>
                <w:t>http://www.cic.gc.ca/english/information/applications/fam-follow.asp</w:t>
              </w:r>
            </w:hyperlink>
            <w:r>
              <w:rPr>
                <w:color w:val="000000"/>
              </w:rPr>
              <w:t> </w:t>
            </w:r>
          </w:p>
          <w:p w14:paraId="52F4E858" w14:textId="77777777" w:rsidR="0072028B" w:rsidRDefault="0072028B" w:rsidP="0072028B">
            <w:pPr>
              <w:shd w:val="clear" w:color="auto" w:fill="FFFFFF"/>
              <w:rPr>
                <w:rFonts w:ascii="Calibri" w:hAnsi="Calibri" w:cs="Calibri"/>
                <w:color w:val="222222"/>
              </w:rPr>
            </w:pPr>
            <w:r>
              <w:rPr>
                <w:b/>
                <w:bCs/>
                <w:color w:val="000000"/>
                <w:sz w:val="21"/>
                <w:szCs w:val="21"/>
              </w:rPr>
              <w:t>I am interested in privately sponsoring a refugee to come to Canada.</w:t>
            </w:r>
            <w:r>
              <w:rPr>
                <w:color w:val="000000"/>
                <w:sz w:val="21"/>
                <w:szCs w:val="21"/>
              </w:rPr>
              <w:t> </w:t>
            </w:r>
          </w:p>
          <w:p w14:paraId="18825688" w14:textId="77777777" w:rsidR="0072028B" w:rsidRDefault="0072028B" w:rsidP="0072028B">
            <w:pPr>
              <w:shd w:val="clear" w:color="auto" w:fill="FFFFFF"/>
              <w:rPr>
                <w:rFonts w:ascii="Calibri" w:hAnsi="Calibri" w:cs="Calibri"/>
                <w:color w:val="222222"/>
              </w:rPr>
            </w:pPr>
            <w:r>
              <w:rPr>
                <w:color w:val="000000"/>
                <w:sz w:val="21"/>
                <w:szCs w:val="21"/>
              </w:rPr>
              <w:t>Government of Canada website provides information on immigration and refugee programs </w:t>
            </w:r>
            <w:hyperlink r:id="rId1678" w:tgtFrame="_blank" w:history="1">
              <w:r>
                <w:rPr>
                  <w:rStyle w:val="Hyperlink"/>
                  <w:sz w:val="21"/>
                  <w:szCs w:val="21"/>
                </w:rPr>
                <w:t>http://www.cic.gc.ca/english/refugees/sponsor/index.asp</w:t>
              </w:r>
            </w:hyperlink>
            <w:r>
              <w:rPr>
                <w:color w:val="000000"/>
              </w:rPr>
              <w:t> </w:t>
            </w:r>
          </w:p>
          <w:p w14:paraId="5B3E5BB9" w14:textId="77777777" w:rsidR="0072028B" w:rsidRDefault="0072028B" w:rsidP="0072028B">
            <w:pPr>
              <w:shd w:val="clear" w:color="auto" w:fill="FFFFFF"/>
              <w:rPr>
                <w:rFonts w:ascii="Calibri" w:hAnsi="Calibri" w:cs="Calibri"/>
                <w:color w:val="222222"/>
              </w:rPr>
            </w:pPr>
            <w:r>
              <w:rPr>
                <w:color w:val="000000"/>
                <w:sz w:val="21"/>
                <w:szCs w:val="21"/>
              </w:rPr>
              <w:lastRenderedPageBreak/>
              <w:t>Refugee Sponsorship Training Program </w:t>
            </w:r>
            <w:hyperlink r:id="rId1679" w:tgtFrame="_blank" w:history="1">
              <w:r>
                <w:rPr>
                  <w:rStyle w:val="Hyperlink"/>
                  <w:sz w:val="21"/>
                  <w:szCs w:val="21"/>
                </w:rPr>
                <w:t>www.rstp.ca</w:t>
              </w:r>
            </w:hyperlink>
            <w:r>
              <w:rPr>
                <w:color w:val="000000"/>
                <w:sz w:val="21"/>
                <w:szCs w:val="21"/>
              </w:rPr>
              <w:t> contains many helpful tools and most up to date materials for sponsors. </w:t>
            </w:r>
          </w:p>
          <w:p w14:paraId="0251AA84" w14:textId="77777777" w:rsidR="0072028B" w:rsidRDefault="0072028B" w:rsidP="0072028B">
            <w:pPr>
              <w:shd w:val="clear" w:color="auto" w:fill="FFFFFF"/>
              <w:rPr>
                <w:rFonts w:ascii="Calibri" w:hAnsi="Calibri" w:cs="Calibri"/>
                <w:color w:val="222222"/>
              </w:rPr>
            </w:pPr>
            <w:r>
              <w:rPr>
                <w:b/>
                <w:bCs/>
                <w:color w:val="000000"/>
                <w:sz w:val="21"/>
                <w:szCs w:val="21"/>
              </w:rPr>
              <w:t>I am a Palestinian refugee.</w:t>
            </w:r>
            <w:r>
              <w:rPr>
                <w:color w:val="000000"/>
                <w:sz w:val="21"/>
                <w:szCs w:val="21"/>
              </w:rPr>
              <w:t> </w:t>
            </w:r>
          </w:p>
          <w:p w14:paraId="1207496C" w14:textId="77777777" w:rsidR="0072028B" w:rsidRDefault="0072028B" w:rsidP="0072028B">
            <w:pPr>
              <w:shd w:val="clear" w:color="auto" w:fill="FFFFFF"/>
              <w:rPr>
                <w:rFonts w:ascii="Calibri" w:hAnsi="Calibri" w:cs="Calibri"/>
                <w:color w:val="222222"/>
              </w:rPr>
            </w:pPr>
            <w:r>
              <w:rPr>
                <w:color w:val="000000"/>
                <w:sz w:val="21"/>
                <w:szCs w:val="21"/>
              </w:rPr>
              <w:t>The </w:t>
            </w:r>
            <w:hyperlink r:id="rId1680" w:tgtFrame="_blank" w:history="1">
              <w:r>
                <w:rPr>
                  <w:rStyle w:val="Hyperlink"/>
                  <w:sz w:val="21"/>
                  <w:szCs w:val="21"/>
                </w:rPr>
                <w:t>United Nations Relief and Works Agency for Palestine Refugees in the Near East (UNRWA)</w:t>
              </w:r>
            </w:hyperlink>
            <w:r>
              <w:rPr>
                <w:color w:val="000000"/>
                <w:sz w:val="21"/>
                <w:szCs w:val="21"/>
              </w:rPr>
              <w:t> is responsible for providing you with assistance, protection, and advocacy. If you do not reside in UNRWA’s area of responsibility, you may wish to contact the nearest UNHCR offices for advice. </w:t>
            </w:r>
          </w:p>
          <w:p w14:paraId="3C9861F2" w14:textId="77777777" w:rsidR="0072028B" w:rsidRDefault="0072028B" w:rsidP="0072028B">
            <w:pPr>
              <w:shd w:val="clear" w:color="auto" w:fill="FFFFFF"/>
              <w:rPr>
                <w:rFonts w:ascii="Calibri" w:hAnsi="Calibri" w:cs="Calibri"/>
                <w:color w:val="222222"/>
              </w:rPr>
            </w:pPr>
            <w:r>
              <w:rPr>
                <w:b/>
                <w:bCs/>
                <w:color w:val="000000"/>
                <w:sz w:val="21"/>
                <w:szCs w:val="21"/>
              </w:rPr>
              <w:t>I am in Canada and trying to locate my missing family abroad.</w:t>
            </w:r>
            <w:r>
              <w:rPr>
                <w:color w:val="000000"/>
                <w:sz w:val="21"/>
                <w:szCs w:val="21"/>
              </w:rPr>
              <w:t> </w:t>
            </w:r>
          </w:p>
          <w:p w14:paraId="3CF243C0" w14:textId="77777777" w:rsidR="0072028B" w:rsidRDefault="0072028B" w:rsidP="0072028B">
            <w:pPr>
              <w:shd w:val="clear" w:color="auto" w:fill="FFFFFF"/>
              <w:rPr>
                <w:rFonts w:ascii="Calibri" w:hAnsi="Calibri" w:cs="Calibri"/>
                <w:color w:val="222222"/>
              </w:rPr>
            </w:pPr>
            <w:r>
              <w:rPr>
                <w:color w:val="000000"/>
                <w:sz w:val="21"/>
                <w:szCs w:val="21"/>
              </w:rPr>
              <w:t>Please contact the Canadian Red Cross at </w:t>
            </w:r>
            <w:hyperlink r:id="rId1681" w:tgtFrame="_blank" w:history="1">
              <w:r>
                <w:rPr>
                  <w:rStyle w:val="Hyperlink"/>
                  <w:sz w:val="21"/>
                  <w:szCs w:val="21"/>
                </w:rPr>
                <w:t>familylinks@redcross.ca</w:t>
              </w:r>
            </w:hyperlink>
            <w:r>
              <w:rPr>
                <w:color w:val="000000"/>
                <w:sz w:val="21"/>
                <w:szCs w:val="21"/>
              </w:rPr>
              <w:t>. Your family member’s information and location will only be shared with you with their permission. </w:t>
            </w:r>
          </w:p>
          <w:p w14:paraId="351DF77D" w14:textId="77777777" w:rsidR="0072028B" w:rsidRDefault="0072028B" w:rsidP="0072028B">
            <w:pPr>
              <w:shd w:val="clear" w:color="auto" w:fill="FFFFFF"/>
              <w:spacing w:after="240"/>
              <w:rPr>
                <w:rFonts w:ascii="Calibri" w:hAnsi="Calibri" w:cs="Calibri"/>
                <w:color w:val="222222"/>
              </w:rPr>
            </w:pPr>
            <w:r>
              <w:rPr>
                <w:color w:val="222222"/>
              </w:rPr>
              <w:t> </w:t>
            </w:r>
          </w:p>
          <w:p w14:paraId="59AC4EF9" w14:textId="77777777" w:rsidR="0072028B" w:rsidRDefault="0072028B" w:rsidP="0072028B">
            <w:pPr>
              <w:shd w:val="clear" w:color="auto" w:fill="FFFFFF"/>
              <w:rPr>
                <w:rFonts w:ascii="Calibri" w:hAnsi="Calibri" w:cs="Calibri"/>
                <w:color w:val="222222"/>
              </w:rPr>
            </w:pPr>
            <w:r>
              <w:rPr>
                <w:b/>
                <w:bCs/>
                <w:color w:val="000000"/>
                <w:sz w:val="21"/>
                <w:szCs w:val="21"/>
              </w:rPr>
              <w:t>UNHCR Canada does not provide legal advice or representation in individual cases.</w:t>
            </w:r>
            <w:r>
              <w:rPr>
                <w:color w:val="000000"/>
                <w:sz w:val="21"/>
                <w:szCs w:val="21"/>
              </w:rPr>
              <w:t> </w:t>
            </w:r>
          </w:p>
          <w:p w14:paraId="425E9B1F" w14:textId="77777777" w:rsidR="0072028B" w:rsidRDefault="0072028B" w:rsidP="0072028B">
            <w:pPr>
              <w:shd w:val="clear" w:color="auto" w:fill="FFFFFF"/>
              <w:rPr>
                <w:rFonts w:ascii="Calibri" w:hAnsi="Calibri" w:cs="Calibri"/>
                <w:color w:val="222222"/>
              </w:rPr>
            </w:pPr>
            <w:r>
              <w:rPr>
                <w:color w:val="000000"/>
                <w:sz w:val="21"/>
                <w:szCs w:val="21"/>
              </w:rPr>
              <w:t>******* </w:t>
            </w:r>
          </w:p>
          <w:p w14:paraId="4271C6FC" w14:textId="77777777" w:rsidR="0072028B" w:rsidRDefault="0072028B" w:rsidP="0072028B">
            <w:pPr>
              <w:shd w:val="clear" w:color="auto" w:fill="FFFFFF"/>
              <w:rPr>
                <w:rFonts w:ascii="Calibri" w:hAnsi="Calibri" w:cs="Calibri"/>
                <w:color w:val="222222"/>
              </w:rPr>
            </w:pPr>
            <w:r>
              <w:rPr>
                <w:color w:val="000000"/>
                <w:sz w:val="21"/>
                <w:szCs w:val="21"/>
              </w:rPr>
              <w:t xml:space="preserve">Merci </w:t>
            </w:r>
            <w:proofErr w:type="spellStart"/>
            <w:r>
              <w:rPr>
                <w:color w:val="000000"/>
                <w:sz w:val="21"/>
                <w:szCs w:val="21"/>
              </w:rPr>
              <w:t>d’avoir</w:t>
            </w:r>
            <w:proofErr w:type="spellEnd"/>
            <w:r>
              <w:rPr>
                <w:color w:val="000000"/>
                <w:sz w:val="21"/>
                <w:szCs w:val="21"/>
              </w:rPr>
              <w:t xml:space="preserve"> </w:t>
            </w:r>
            <w:proofErr w:type="spellStart"/>
            <w:r>
              <w:rPr>
                <w:color w:val="000000"/>
                <w:sz w:val="21"/>
                <w:szCs w:val="21"/>
              </w:rPr>
              <w:t>contacté</w:t>
            </w:r>
            <w:proofErr w:type="spellEnd"/>
            <w:r>
              <w:rPr>
                <w:color w:val="000000"/>
                <w:sz w:val="21"/>
                <w:szCs w:val="21"/>
              </w:rPr>
              <w:t xml:space="preserve"> le Haut Commissariat des Nations </w:t>
            </w:r>
            <w:proofErr w:type="spellStart"/>
            <w:r>
              <w:rPr>
                <w:color w:val="000000"/>
                <w:sz w:val="21"/>
                <w:szCs w:val="21"/>
              </w:rPr>
              <w:t>Unies</w:t>
            </w:r>
            <w:proofErr w:type="spellEnd"/>
            <w:r>
              <w:rPr>
                <w:color w:val="000000"/>
                <w:sz w:val="21"/>
                <w:szCs w:val="21"/>
              </w:rPr>
              <w:t xml:space="preserve"> pour les réfugiés (HCR) au Canada. Ce message </w:t>
            </w:r>
            <w:proofErr w:type="spellStart"/>
            <w:r>
              <w:rPr>
                <w:color w:val="000000"/>
                <w:sz w:val="21"/>
                <w:szCs w:val="21"/>
              </w:rPr>
              <w:t>est</w:t>
            </w:r>
            <w:proofErr w:type="spellEnd"/>
            <w:r>
              <w:rPr>
                <w:color w:val="000000"/>
                <w:sz w:val="21"/>
                <w:szCs w:val="21"/>
              </w:rPr>
              <w:t xml:space="preserve"> </w:t>
            </w:r>
            <w:proofErr w:type="spellStart"/>
            <w:r>
              <w:rPr>
                <w:color w:val="000000"/>
                <w:sz w:val="21"/>
                <w:szCs w:val="21"/>
              </w:rPr>
              <w:t>automatisé</w:t>
            </w:r>
            <w:proofErr w:type="spellEnd"/>
            <w:r>
              <w:rPr>
                <w:color w:val="000000"/>
                <w:sz w:val="21"/>
                <w:szCs w:val="21"/>
              </w:rPr>
              <w:t>. </w:t>
            </w:r>
          </w:p>
          <w:p w14:paraId="21EB7968" w14:textId="77777777" w:rsidR="0072028B" w:rsidRDefault="0072028B" w:rsidP="0072028B">
            <w:pPr>
              <w:shd w:val="clear" w:color="auto" w:fill="FFFFFF"/>
              <w:rPr>
                <w:rFonts w:ascii="Calibri" w:hAnsi="Calibri" w:cs="Calibri"/>
                <w:color w:val="222222"/>
              </w:rPr>
            </w:pPr>
            <w:r>
              <w:rPr>
                <w:color w:val="000000"/>
                <w:sz w:val="21"/>
                <w:szCs w:val="21"/>
              </w:rPr>
              <w:t> </w:t>
            </w:r>
            <w:r>
              <w:rPr>
                <w:color w:val="000000"/>
                <w:sz w:val="21"/>
                <w:szCs w:val="21"/>
              </w:rPr>
              <w:br/>
            </w:r>
            <w:r>
              <w:rPr>
                <w:b/>
                <w:bCs/>
                <w:color w:val="000000"/>
                <w:sz w:val="21"/>
                <w:szCs w:val="21"/>
              </w:rPr>
              <w:t>IMPORTANT: </w:t>
            </w:r>
            <w:r>
              <w:rPr>
                <w:color w:val="000000"/>
                <w:sz w:val="21"/>
                <w:szCs w:val="21"/>
              </w:rPr>
              <w:t> </w:t>
            </w:r>
          </w:p>
          <w:p w14:paraId="619D45AC" w14:textId="77777777" w:rsidR="0072028B" w:rsidRDefault="0072028B" w:rsidP="0072028B">
            <w:pPr>
              <w:shd w:val="clear" w:color="auto" w:fill="FFFFFF"/>
              <w:rPr>
                <w:rFonts w:ascii="Calibri" w:hAnsi="Calibri" w:cs="Calibri"/>
                <w:color w:val="222222"/>
              </w:rPr>
            </w:pPr>
            <w:proofErr w:type="spellStart"/>
            <w:r>
              <w:rPr>
                <w:color w:val="000000"/>
                <w:sz w:val="21"/>
                <w:szCs w:val="21"/>
              </w:rPr>
              <w:t>Concernant</w:t>
            </w:r>
            <w:proofErr w:type="spellEnd"/>
            <w:r>
              <w:rPr>
                <w:color w:val="000000"/>
                <w:sz w:val="21"/>
                <w:szCs w:val="21"/>
              </w:rPr>
              <w:t> la situation en Ukraine, veuillez consulter </w:t>
            </w:r>
            <w:hyperlink r:id="rId1682" w:tgtFrame="_blank" w:history="1">
              <w:r>
                <w:rPr>
                  <w:rStyle w:val="Hyperlink"/>
                  <w:sz w:val="21"/>
                  <w:szCs w:val="21"/>
                </w:rPr>
                <w:t>https://help.unhcr.org/ukraine/</w:t>
              </w:r>
            </w:hyperlink>
            <w:r>
              <w:rPr>
                <w:color w:val="000000"/>
                <w:sz w:val="21"/>
                <w:szCs w:val="21"/>
              </w:rPr>
              <w:t> </w:t>
            </w:r>
          </w:p>
          <w:p w14:paraId="6986CED8" w14:textId="77777777" w:rsidR="0072028B" w:rsidRDefault="0072028B" w:rsidP="0072028B">
            <w:pPr>
              <w:shd w:val="clear" w:color="auto" w:fill="FFFFFF"/>
              <w:rPr>
                <w:rFonts w:ascii="Calibri" w:hAnsi="Calibri" w:cs="Calibri"/>
                <w:color w:val="222222"/>
              </w:rPr>
            </w:pPr>
            <w:r>
              <w:rPr>
                <w:color w:val="000000"/>
                <w:sz w:val="21"/>
                <w:szCs w:val="21"/>
              </w:rPr>
              <w:t>Le Canada </w:t>
            </w:r>
            <w:proofErr w:type="spellStart"/>
            <w:r>
              <w:rPr>
                <w:color w:val="000000"/>
                <w:sz w:val="21"/>
                <w:szCs w:val="21"/>
              </w:rPr>
              <w:t>est</w:t>
            </w:r>
            <w:proofErr w:type="spellEnd"/>
            <w:r>
              <w:rPr>
                <w:color w:val="000000"/>
                <w:sz w:val="21"/>
                <w:szCs w:val="21"/>
              </w:rPr>
              <w:t> </w:t>
            </w:r>
            <w:proofErr w:type="spellStart"/>
            <w:r>
              <w:rPr>
                <w:color w:val="000000"/>
                <w:sz w:val="21"/>
                <w:szCs w:val="21"/>
              </w:rPr>
              <w:t>en</w:t>
            </w:r>
            <w:proofErr w:type="spellEnd"/>
            <w:r>
              <w:rPr>
                <w:color w:val="000000"/>
                <w:sz w:val="21"/>
                <w:szCs w:val="21"/>
              </w:rPr>
              <w:t> train de </w:t>
            </w:r>
            <w:proofErr w:type="spellStart"/>
            <w:r>
              <w:rPr>
                <w:color w:val="000000"/>
                <w:sz w:val="21"/>
                <w:szCs w:val="21"/>
              </w:rPr>
              <w:t>créer</w:t>
            </w:r>
            <w:proofErr w:type="spellEnd"/>
            <w:r>
              <w:rPr>
                <w:color w:val="000000"/>
                <w:sz w:val="21"/>
                <w:szCs w:val="21"/>
              </w:rPr>
              <w:t>  </w:t>
            </w:r>
            <w:hyperlink r:id="rId1683" w:tgtFrame="_blank" w:history="1">
              <w:r>
                <w:rPr>
                  <w:rStyle w:val="Hyperlink"/>
                  <w:sz w:val="21"/>
                  <w:szCs w:val="21"/>
                </w:rPr>
                <w:t>‘Canada-Ukraine Authorization for Emergency Travel</w:t>
              </w:r>
            </w:hyperlink>
            <w:r>
              <w:rPr>
                <w:color w:val="000000"/>
                <w:sz w:val="21"/>
                <w:szCs w:val="21"/>
              </w:rPr>
              <w:t xml:space="preserve">’, un </w:t>
            </w:r>
            <w:proofErr w:type="spellStart"/>
            <w:r>
              <w:rPr>
                <w:color w:val="000000"/>
                <w:sz w:val="21"/>
                <w:szCs w:val="21"/>
              </w:rPr>
              <w:t>programme</w:t>
            </w:r>
            <w:proofErr w:type="spellEnd"/>
            <w:r>
              <w:rPr>
                <w:color w:val="000000"/>
                <w:sz w:val="21"/>
                <w:szCs w:val="21"/>
              </w:rPr>
              <w:t xml:space="preserve"> de visas </w:t>
            </w:r>
            <w:proofErr w:type="spellStart"/>
            <w:r>
              <w:rPr>
                <w:color w:val="000000"/>
                <w:sz w:val="21"/>
                <w:szCs w:val="21"/>
              </w:rPr>
              <w:t>temporaires</w:t>
            </w:r>
            <w:proofErr w:type="spellEnd"/>
            <w:r>
              <w:rPr>
                <w:color w:val="000000"/>
                <w:sz w:val="21"/>
                <w:szCs w:val="21"/>
              </w:rPr>
              <w:t> qui </w:t>
            </w:r>
            <w:proofErr w:type="spellStart"/>
            <w:r>
              <w:rPr>
                <w:color w:val="000000"/>
                <w:sz w:val="21"/>
                <w:szCs w:val="21"/>
              </w:rPr>
              <w:t>permettraient</w:t>
            </w:r>
            <w:proofErr w:type="spellEnd"/>
            <w:r>
              <w:rPr>
                <w:color w:val="000000"/>
                <w:sz w:val="21"/>
                <w:szCs w:val="21"/>
              </w:rPr>
              <w:t> aux </w:t>
            </w:r>
            <w:proofErr w:type="spellStart"/>
            <w:r>
              <w:rPr>
                <w:color w:val="000000"/>
                <w:sz w:val="21"/>
                <w:szCs w:val="21"/>
              </w:rPr>
              <w:t>Ukrainiens</w:t>
            </w:r>
            <w:proofErr w:type="spellEnd"/>
            <w:r>
              <w:rPr>
                <w:color w:val="000000"/>
                <w:sz w:val="21"/>
                <w:szCs w:val="21"/>
              </w:rPr>
              <w:t> de </w:t>
            </w:r>
            <w:proofErr w:type="spellStart"/>
            <w:r>
              <w:rPr>
                <w:color w:val="000000"/>
                <w:sz w:val="21"/>
                <w:szCs w:val="21"/>
              </w:rPr>
              <w:t>venir</w:t>
            </w:r>
            <w:proofErr w:type="spellEnd"/>
            <w:r>
              <w:rPr>
                <w:color w:val="000000"/>
                <w:sz w:val="21"/>
                <w:szCs w:val="21"/>
              </w:rPr>
              <w:t> au Canada et y </w:t>
            </w:r>
            <w:proofErr w:type="spellStart"/>
            <w:r>
              <w:rPr>
                <w:color w:val="000000"/>
                <w:sz w:val="21"/>
                <w:szCs w:val="21"/>
              </w:rPr>
              <w:t>rester</w:t>
            </w:r>
            <w:proofErr w:type="spellEnd"/>
            <w:r>
              <w:rPr>
                <w:color w:val="000000"/>
                <w:sz w:val="21"/>
                <w:szCs w:val="21"/>
              </w:rPr>
              <w:t xml:space="preserve"> pour la </w:t>
            </w:r>
            <w:proofErr w:type="spellStart"/>
            <w:r>
              <w:rPr>
                <w:color w:val="000000"/>
                <w:sz w:val="21"/>
                <w:szCs w:val="21"/>
              </w:rPr>
              <w:t>période</w:t>
            </w:r>
            <w:proofErr w:type="spellEnd"/>
            <w:r>
              <w:rPr>
                <w:color w:val="000000"/>
                <w:sz w:val="21"/>
                <w:szCs w:val="21"/>
              </w:rPr>
              <w:t> de deux ans. </w:t>
            </w:r>
          </w:p>
          <w:p w14:paraId="73BA1BDE" w14:textId="77777777" w:rsidR="0072028B" w:rsidRDefault="0072028B" w:rsidP="0072028B">
            <w:pPr>
              <w:shd w:val="clear" w:color="auto" w:fill="FFFFFF"/>
              <w:rPr>
                <w:rFonts w:ascii="Calibri" w:hAnsi="Calibri" w:cs="Calibri"/>
                <w:color w:val="222222"/>
              </w:rPr>
            </w:pPr>
            <w:r>
              <w:rPr>
                <w:color w:val="201F1E"/>
                <w:sz w:val="21"/>
                <w:szCs w:val="21"/>
              </w:rPr>
              <w:t>Si vous cherchez des informations ou support </w:t>
            </w:r>
            <w:r>
              <w:rPr>
                <w:color w:val="000000"/>
              </w:rPr>
              <w:t>à</w:t>
            </w:r>
            <w:r>
              <w:rPr>
                <w:color w:val="201F1E"/>
                <w:sz w:val="21"/>
                <w:szCs w:val="21"/>
              </w:rPr>
              <w:t> l’int</w:t>
            </w:r>
            <w:r>
              <w:rPr>
                <w:color w:val="000000"/>
                <w:sz w:val="21"/>
                <w:szCs w:val="21"/>
              </w:rPr>
              <w:t>é</w:t>
            </w:r>
            <w:r>
              <w:rPr>
                <w:color w:val="201F1E"/>
                <w:sz w:val="21"/>
                <w:szCs w:val="21"/>
              </w:rPr>
              <w:t>rieur de l’Afghanistan, veuillez consulter </w:t>
            </w:r>
            <w:hyperlink r:id="rId1684" w:tgtFrame="_blank" w:history="1">
              <w:r>
                <w:rPr>
                  <w:rStyle w:val="Hyperlink"/>
                  <w:sz w:val="21"/>
                  <w:szCs w:val="21"/>
                </w:rPr>
                <w:t>UNHCR Afghanistan - Help for refugees and asylum-seekers</w:t>
              </w:r>
            </w:hyperlink>
            <w:r>
              <w:rPr>
                <w:b/>
                <w:bCs/>
                <w:color w:val="201F1E"/>
                <w:sz w:val="21"/>
                <w:szCs w:val="21"/>
              </w:rPr>
              <w:t>.  </w:t>
            </w:r>
            <w:r>
              <w:rPr>
                <w:color w:val="201F1E"/>
                <w:sz w:val="21"/>
                <w:szCs w:val="21"/>
              </w:rPr>
              <w:t> </w:t>
            </w:r>
          </w:p>
          <w:p w14:paraId="45CC06F7" w14:textId="77777777" w:rsidR="0072028B" w:rsidRDefault="0072028B" w:rsidP="0072028B">
            <w:pPr>
              <w:shd w:val="clear" w:color="auto" w:fill="FFFFFF"/>
              <w:rPr>
                <w:rFonts w:ascii="Calibri" w:hAnsi="Calibri" w:cs="Calibri"/>
                <w:color w:val="222222"/>
              </w:rPr>
            </w:pPr>
            <w:r>
              <w:rPr>
                <w:color w:val="000000"/>
                <w:sz w:val="21"/>
                <w:szCs w:val="21"/>
              </w:rPr>
              <w:t xml:space="preserve">Veuillez noter que les </w:t>
            </w:r>
            <w:proofErr w:type="spellStart"/>
            <w:r>
              <w:rPr>
                <w:color w:val="000000"/>
                <w:sz w:val="21"/>
                <w:szCs w:val="21"/>
              </w:rPr>
              <w:t>activités</w:t>
            </w:r>
            <w:proofErr w:type="spellEnd"/>
            <w:r>
              <w:rPr>
                <w:color w:val="000000"/>
                <w:sz w:val="21"/>
                <w:szCs w:val="21"/>
              </w:rPr>
              <w:t xml:space="preserve"> de </w:t>
            </w:r>
            <w:proofErr w:type="spellStart"/>
            <w:r>
              <w:rPr>
                <w:color w:val="000000"/>
                <w:sz w:val="21"/>
                <w:szCs w:val="21"/>
              </w:rPr>
              <w:t>réinstallation</w:t>
            </w:r>
            <w:proofErr w:type="spellEnd"/>
            <w:r>
              <w:rPr>
                <w:color w:val="000000"/>
                <w:sz w:val="21"/>
                <w:szCs w:val="21"/>
              </w:rPr>
              <w:t xml:space="preserve"> sont </w:t>
            </w:r>
            <w:proofErr w:type="spellStart"/>
            <w:r>
              <w:rPr>
                <w:color w:val="000000"/>
                <w:sz w:val="21"/>
                <w:szCs w:val="21"/>
              </w:rPr>
              <w:t>actuellement</w:t>
            </w:r>
            <w:proofErr w:type="spellEnd"/>
            <w:r>
              <w:rPr>
                <w:color w:val="000000"/>
                <w:sz w:val="21"/>
                <w:szCs w:val="21"/>
              </w:rPr>
              <w:t xml:space="preserve"> </w:t>
            </w:r>
            <w:proofErr w:type="spellStart"/>
            <w:r>
              <w:rPr>
                <w:color w:val="000000"/>
                <w:sz w:val="21"/>
                <w:szCs w:val="21"/>
              </w:rPr>
              <w:t>affectées</w:t>
            </w:r>
            <w:proofErr w:type="spellEnd"/>
            <w:r>
              <w:rPr>
                <w:color w:val="000000"/>
                <w:sz w:val="21"/>
                <w:szCs w:val="21"/>
              </w:rPr>
              <w:t xml:space="preserve"> </w:t>
            </w:r>
            <w:proofErr w:type="spellStart"/>
            <w:r>
              <w:rPr>
                <w:color w:val="000000"/>
                <w:sz w:val="21"/>
                <w:szCs w:val="21"/>
              </w:rPr>
              <w:t>par</w:t>
            </w:r>
            <w:proofErr w:type="spellEnd"/>
            <w:r>
              <w:rPr>
                <w:color w:val="000000"/>
                <w:sz w:val="21"/>
                <w:szCs w:val="21"/>
              </w:rPr>
              <w:t xml:space="preserve"> la </w:t>
            </w:r>
            <w:proofErr w:type="spellStart"/>
            <w:r>
              <w:rPr>
                <w:color w:val="000000"/>
                <w:sz w:val="21"/>
                <w:szCs w:val="21"/>
              </w:rPr>
              <w:t>pandémie</w:t>
            </w:r>
            <w:proofErr w:type="spellEnd"/>
            <w:r>
              <w:rPr>
                <w:color w:val="000000"/>
                <w:sz w:val="21"/>
                <w:szCs w:val="21"/>
              </w:rPr>
              <w:t xml:space="preserve"> COVID-19.  </w:t>
            </w:r>
          </w:p>
          <w:p w14:paraId="3F33FA30" w14:textId="77777777" w:rsidR="0072028B" w:rsidRDefault="0072028B" w:rsidP="0072028B">
            <w:pPr>
              <w:shd w:val="clear" w:color="auto" w:fill="FFFFFF"/>
              <w:rPr>
                <w:rFonts w:ascii="Calibri" w:hAnsi="Calibri" w:cs="Calibri"/>
                <w:color w:val="222222"/>
              </w:rPr>
            </w:pPr>
            <w:proofErr w:type="spellStart"/>
            <w:r>
              <w:rPr>
                <w:b/>
                <w:bCs/>
                <w:color w:val="000000"/>
                <w:sz w:val="21"/>
                <w:szCs w:val="21"/>
              </w:rPr>
              <w:t>J’aimerai</w:t>
            </w:r>
            <w:proofErr w:type="spellEnd"/>
            <w:r>
              <w:rPr>
                <w:b/>
                <w:bCs/>
                <w:color w:val="000000"/>
                <w:sz w:val="21"/>
                <w:szCs w:val="21"/>
              </w:rPr>
              <w:t xml:space="preserve"> </w:t>
            </w:r>
            <w:proofErr w:type="spellStart"/>
            <w:r>
              <w:rPr>
                <w:b/>
                <w:bCs/>
                <w:color w:val="000000"/>
                <w:sz w:val="21"/>
                <w:szCs w:val="21"/>
              </w:rPr>
              <w:t>en</w:t>
            </w:r>
            <w:proofErr w:type="spellEnd"/>
            <w:r>
              <w:rPr>
                <w:b/>
                <w:bCs/>
                <w:color w:val="000000"/>
                <w:sz w:val="21"/>
                <w:szCs w:val="21"/>
              </w:rPr>
              <w:t xml:space="preserve"> savoir plus sur le </w:t>
            </w:r>
            <w:proofErr w:type="spellStart"/>
            <w:r>
              <w:rPr>
                <w:b/>
                <w:bCs/>
                <w:color w:val="000000"/>
                <w:sz w:val="21"/>
                <w:szCs w:val="21"/>
              </w:rPr>
              <w:t>système</w:t>
            </w:r>
            <w:proofErr w:type="spellEnd"/>
            <w:r>
              <w:rPr>
                <w:b/>
                <w:bCs/>
                <w:color w:val="000000"/>
                <w:sz w:val="21"/>
                <w:szCs w:val="21"/>
              </w:rPr>
              <w:t xml:space="preserve"> </w:t>
            </w:r>
            <w:proofErr w:type="spellStart"/>
            <w:r>
              <w:rPr>
                <w:b/>
                <w:bCs/>
                <w:color w:val="000000"/>
                <w:sz w:val="21"/>
                <w:szCs w:val="21"/>
              </w:rPr>
              <w:t>d’asile</w:t>
            </w:r>
            <w:proofErr w:type="spellEnd"/>
            <w:r>
              <w:rPr>
                <w:b/>
                <w:bCs/>
                <w:color w:val="000000"/>
                <w:sz w:val="21"/>
                <w:szCs w:val="21"/>
              </w:rPr>
              <w:t xml:space="preserve"> au Canada.</w:t>
            </w:r>
            <w:r>
              <w:rPr>
                <w:color w:val="000000"/>
                <w:sz w:val="21"/>
                <w:szCs w:val="21"/>
              </w:rPr>
              <w:t> </w:t>
            </w:r>
          </w:p>
          <w:p w14:paraId="4811CFB7" w14:textId="77777777" w:rsidR="0072028B" w:rsidRDefault="0072028B" w:rsidP="0072028B">
            <w:pPr>
              <w:shd w:val="clear" w:color="auto" w:fill="FFFFFF"/>
              <w:rPr>
                <w:rFonts w:ascii="Calibri" w:hAnsi="Calibri" w:cs="Calibri"/>
                <w:color w:val="222222"/>
              </w:rPr>
            </w:pPr>
            <w:r>
              <w:rPr>
                <w:color w:val="000000"/>
                <w:sz w:val="21"/>
                <w:szCs w:val="21"/>
              </w:rPr>
              <w:t xml:space="preserve">Ce </w:t>
            </w:r>
            <w:proofErr w:type="spellStart"/>
            <w:r>
              <w:rPr>
                <w:color w:val="000000"/>
                <w:sz w:val="21"/>
                <w:szCs w:val="21"/>
              </w:rPr>
              <w:t>graphique</w:t>
            </w:r>
            <w:proofErr w:type="spellEnd"/>
            <w:r>
              <w:rPr>
                <w:color w:val="000000"/>
                <w:sz w:val="21"/>
                <w:szCs w:val="21"/>
              </w:rPr>
              <w:t xml:space="preserve"> </w:t>
            </w:r>
            <w:proofErr w:type="spellStart"/>
            <w:r>
              <w:rPr>
                <w:color w:val="000000"/>
                <w:sz w:val="21"/>
                <w:szCs w:val="21"/>
              </w:rPr>
              <w:t>donne</w:t>
            </w:r>
            <w:proofErr w:type="spellEnd"/>
            <w:r>
              <w:rPr>
                <w:color w:val="000000"/>
                <w:sz w:val="21"/>
                <w:szCs w:val="21"/>
              </w:rPr>
              <w:t xml:space="preserve"> un aperçu du </w:t>
            </w:r>
            <w:proofErr w:type="spellStart"/>
            <w:r>
              <w:rPr>
                <w:color w:val="000000"/>
                <w:sz w:val="21"/>
                <w:szCs w:val="21"/>
              </w:rPr>
              <w:t>processus</w:t>
            </w:r>
            <w:proofErr w:type="spellEnd"/>
            <w:r>
              <w:rPr>
                <w:color w:val="000000"/>
                <w:sz w:val="21"/>
                <w:szCs w:val="21"/>
              </w:rPr>
              <w:t xml:space="preserve"> </w:t>
            </w:r>
            <w:proofErr w:type="spellStart"/>
            <w:r>
              <w:rPr>
                <w:color w:val="000000"/>
                <w:sz w:val="21"/>
                <w:szCs w:val="21"/>
              </w:rPr>
              <w:t>d’asile</w:t>
            </w:r>
            <w:proofErr w:type="spellEnd"/>
            <w:r>
              <w:rPr>
                <w:color w:val="000000"/>
                <w:sz w:val="21"/>
                <w:szCs w:val="21"/>
              </w:rPr>
              <w:t xml:space="preserve"> au </w:t>
            </w:r>
            <w:proofErr w:type="gramStart"/>
            <w:r>
              <w:rPr>
                <w:color w:val="000000"/>
                <w:sz w:val="21"/>
                <w:szCs w:val="21"/>
              </w:rPr>
              <w:t>Canada :</w:t>
            </w:r>
            <w:proofErr w:type="gramEnd"/>
            <w:r>
              <w:rPr>
                <w:color w:val="000000"/>
                <w:sz w:val="21"/>
                <w:szCs w:val="21"/>
              </w:rPr>
              <w:t> </w:t>
            </w:r>
          </w:p>
          <w:p w14:paraId="6E5A75DF" w14:textId="77777777" w:rsidR="0072028B" w:rsidRDefault="0072028B" w:rsidP="0072028B">
            <w:pPr>
              <w:shd w:val="clear" w:color="auto" w:fill="FFFFFF"/>
              <w:rPr>
                <w:rFonts w:ascii="Calibri" w:hAnsi="Calibri" w:cs="Calibri"/>
                <w:color w:val="222222"/>
              </w:rPr>
            </w:pPr>
            <w:hyperlink r:id="rId1685" w:tgtFrame="_blank" w:history="1">
              <w:r>
                <w:rPr>
                  <w:rStyle w:val="Hyperlink"/>
                  <w:sz w:val="21"/>
                  <w:szCs w:val="21"/>
                </w:rPr>
                <w:t>https://www.unhcr.ca/wp-content/uploads/2021/02/The-Asylum-System-in-Canada-Flowchart-FR.pdf</w:t>
              </w:r>
            </w:hyperlink>
            <w:r>
              <w:rPr>
                <w:color w:val="000000"/>
              </w:rPr>
              <w:t> </w:t>
            </w:r>
          </w:p>
          <w:p w14:paraId="1F68D66A" w14:textId="77777777" w:rsidR="0072028B" w:rsidRDefault="0072028B" w:rsidP="0072028B">
            <w:pPr>
              <w:shd w:val="clear" w:color="auto" w:fill="FFFFFF"/>
              <w:rPr>
                <w:rFonts w:ascii="Calibri" w:hAnsi="Calibri" w:cs="Calibri"/>
                <w:color w:val="222222"/>
              </w:rPr>
            </w:pPr>
            <w:r>
              <w:rPr>
                <w:color w:val="000000"/>
                <w:sz w:val="21"/>
                <w:szCs w:val="21"/>
              </w:rPr>
              <w:t>  </w:t>
            </w:r>
          </w:p>
          <w:p w14:paraId="13F6514A" w14:textId="77777777" w:rsidR="0072028B" w:rsidRDefault="0072028B" w:rsidP="0072028B">
            <w:pPr>
              <w:shd w:val="clear" w:color="auto" w:fill="FFFFFF"/>
              <w:rPr>
                <w:rFonts w:ascii="Calibri" w:hAnsi="Calibri" w:cs="Calibri"/>
                <w:color w:val="222222"/>
              </w:rPr>
            </w:pPr>
            <w:r>
              <w:rPr>
                <w:color w:val="000000"/>
                <w:sz w:val="21"/>
                <w:szCs w:val="21"/>
              </w:rPr>
              <w:t xml:space="preserve">Pour plus de renseignements sur le </w:t>
            </w:r>
            <w:proofErr w:type="spellStart"/>
            <w:r>
              <w:rPr>
                <w:color w:val="000000"/>
                <w:sz w:val="21"/>
                <w:szCs w:val="21"/>
              </w:rPr>
              <w:t>système</w:t>
            </w:r>
            <w:proofErr w:type="spellEnd"/>
            <w:r>
              <w:rPr>
                <w:color w:val="000000"/>
                <w:sz w:val="21"/>
                <w:szCs w:val="21"/>
              </w:rPr>
              <w:t xml:space="preserve"> </w:t>
            </w:r>
            <w:proofErr w:type="spellStart"/>
            <w:r>
              <w:rPr>
                <w:color w:val="000000"/>
                <w:sz w:val="21"/>
                <w:szCs w:val="21"/>
              </w:rPr>
              <w:t>d’asile</w:t>
            </w:r>
            <w:proofErr w:type="spellEnd"/>
            <w:r>
              <w:rPr>
                <w:color w:val="000000"/>
                <w:sz w:val="21"/>
                <w:szCs w:val="21"/>
              </w:rPr>
              <w:t xml:space="preserve"> au Canada, veuillez consulter </w:t>
            </w:r>
            <w:proofErr w:type="spellStart"/>
            <w:r>
              <w:rPr>
                <w:color w:val="000000"/>
                <w:sz w:val="21"/>
                <w:szCs w:val="21"/>
              </w:rPr>
              <w:t>notre</w:t>
            </w:r>
            <w:proofErr w:type="spellEnd"/>
            <w:r>
              <w:rPr>
                <w:color w:val="000000"/>
                <w:sz w:val="21"/>
                <w:szCs w:val="21"/>
              </w:rPr>
              <w:t xml:space="preserve"> page web « </w:t>
            </w:r>
            <w:hyperlink r:id="rId1686" w:tgtFrame="_blank" w:history="1">
              <w:r>
                <w:rPr>
                  <w:rStyle w:val="Hyperlink"/>
                  <w:sz w:val="21"/>
                  <w:szCs w:val="21"/>
                </w:rPr>
                <w:t xml:space="preserve">Faire </w:t>
              </w:r>
              <w:proofErr w:type="spellStart"/>
              <w:r>
                <w:rPr>
                  <w:rStyle w:val="Hyperlink"/>
                  <w:sz w:val="21"/>
                  <w:szCs w:val="21"/>
                </w:rPr>
                <w:t>une</w:t>
              </w:r>
              <w:proofErr w:type="spellEnd"/>
              <w:r>
                <w:rPr>
                  <w:rStyle w:val="Hyperlink"/>
                  <w:sz w:val="21"/>
                  <w:szCs w:val="21"/>
                </w:rPr>
                <w:t xml:space="preserve"> demande </w:t>
              </w:r>
              <w:proofErr w:type="spellStart"/>
              <w:r>
                <w:rPr>
                  <w:rStyle w:val="Hyperlink"/>
                  <w:sz w:val="21"/>
                  <w:szCs w:val="21"/>
                </w:rPr>
                <w:t>d’asile</w:t>
              </w:r>
              <w:proofErr w:type="spellEnd"/>
              <w:r>
                <w:rPr>
                  <w:rStyle w:val="Hyperlink"/>
                  <w:sz w:val="21"/>
                  <w:szCs w:val="21"/>
                </w:rPr>
                <w:t> </w:t>
              </w:r>
            </w:hyperlink>
            <w:r>
              <w:rPr>
                <w:color w:val="000000"/>
                <w:sz w:val="21"/>
                <w:szCs w:val="21"/>
              </w:rPr>
              <w:t>»  </w:t>
            </w:r>
          </w:p>
          <w:p w14:paraId="6B9940DF" w14:textId="77777777" w:rsidR="0072028B" w:rsidRDefault="0072028B" w:rsidP="0072028B">
            <w:pPr>
              <w:shd w:val="clear" w:color="auto" w:fill="FFFFFF"/>
              <w:rPr>
                <w:rFonts w:ascii="Calibri" w:hAnsi="Calibri" w:cs="Calibri"/>
                <w:color w:val="222222"/>
              </w:rPr>
            </w:pPr>
            <w:r>
              <w:rPr>
                <w:color w:val="000000"/>
                <w:sz w:val="21"/>
                <w:szCs w:val="21"/>
              </w:rPr>
              <w:t>  </w:t>
            </w:r>
          </w:p>
          <w:p w14:paraId="715AA5AB" w14:textId="77777777" w:rsidR="0072028B" w:rsidRDefault="0072028B" w:rsidP="0072028B">
            <w:pPr>
              <w:shd w:val="clear" w:color="auto" w:fill="FFFFFF"/>
              <w:rPr>
                <w:rFonts w:ascii="Calibri" w:hAnsi="Calibri" w:cs="Calibri"/>
                <w:color w:val="222222"/>
              </w:rPr>
            </w:pPr>
            <w:proofErr w:type="spellStart"/>
            <w:r>
              <w:rPr>
                <w:color w:val="000000"/>
                <w:sz w:val="21"/>
                <w:szCs w:val="21"/>
              </w:rPr>
              <w:t>Ou</w:t>
            </w:r>
            <w:proofErr w:type="spellEnd"/>
            <w:r>
              <w:rPr>
                <w:color w:val="000000"/>
                <w:sz w:val="21"/>
                <w:szCs w:val="21"/>
              </w:rPr>
              <w:t xml:space="preserve"> </w:t>
            </w:r>
            <w:proofErr w:type="spellStart"/>
            <w:r>
              <w:rPr>
                <w:color w:val="000000"/>
                <w:sz w:val="21"/>
                <w:szCs w:val="21"/>
              </w:rPr>
              <w:t>visitez</w:t>
            </w:r>
            <w:proofErr w:type="spellEnd"/>
            <w:r>
              <w:rPr>
                <w:color w:val="000000"/>
                <w:sz w:val="21"/>
                <w:szCs w:val="21"/>
              </w:rPr>
              <w:t xml:space="preserve"> les site web du </w:t>
            </w:r>
            <w:proofErr w:type="spellStart"/>
            <w:r>
              <w:rPr>
                <w:color w:val="000000"/>
                <w:sz w:val="21"/>
                <w:szCs w:val="21"/>
              </w:rPr>
              <w:t>gouvernement</w:t>
            </w:r>
            <w:proofErr w:type="spellEnd"/>
            <w:r>
              <w:rPr>
                <w:color w:val="000000"/>
                <w:sz w:val="21"/>
                <w:szCs w:val="21"/>
              </w:rPr>
              <w:t xml:space="preserve"> canadien: </w:t>
            </w:r>
          </w:p>
          <w:p w14:paraId="3D92784C" w14:textId="77777777" w:rsidR="0072028B" w:rsidRDefault="0072028B" w:rsidP="0072028B">
            <w:pPr>
              <w:shd w:val="clear" w:color="auto" w:fill="FFFFFF"/>
              <w:rPr>
                <w:rFonts w:ascii="Calibri" w:hAnsi="Calibri" w:cs="Calibri"/>
                <w:color w:val="222222"/>
              </w:rPr>
            </w:pPr>
            <w:r>
              <w:rPr>
                <w:color w:val="000000"/>
                <w:sz w:val="21"/>
                <w:szCs w:val="21"/>
              </w:rPr>
              <w:t>  </w:t>
            </w:r>
          </w:p>
          <w:p w14:paraId="371DDA18" w14:textId="77777777" w:rsidR="0072028B" w:rsidRDefault="0072028B" w:rsidP="0072028B">
            <w:pPr>
              <w:shd w:val="clear" w:color="auto" w:fill="FFFFFF"/>
              <w:rPr>
                <w:rFonts w:ascii="Calibri" w:hAnsi="Calibri" w:cs="Calibri"/>
                <w:color w:val="222222"/>
              </w:rPr>
            </w:pPr>
            <w:hyperlink r:id="rId1687" w:tgtFrame="_blank" w:history="1">
              <w:r>
                <w:rPr>
                  <w:rStyle w:val="Hyperlink"/>
                  <w:sz w:val="21"/>
                  <w:szCs w:val="21"/>
                </w:rPr>
                <w:t>https://www.canada.ca/fr/immigration-refugies-citoyennete/services/refugies.html</w:t>
              </w:r>
            </w:hyperlink>
            <w:r>
              <w:rPr>
                <w:color w:val="000000"/>
              </w:rPr>
              <w:t> </w:t>
            </w:r>
          </w:p>
          <w:p w14:paraId="0F44A66F" w14:textId="77777777" w:rsidR="0072028B" w:rsidRDefault="0072028B" w:rsidP="0072028B">
            <w:pPr>
              <w:shd w:val="clear" w:color="auto" w:fill="FFFFFF"/>
              <w:rPr>
                <w:rFonts w:ascii="Calibri" w:hAnsi="Calibri" w:cs="Calibri"/>
                <w:color w:val="222222"/>
              </w:rPr>
            </w:pPr>
            <w:r>
              <w:rPr>
                <w:color w:val="000000"/>
                <w:sz w:val="21"/>
                <w:szCs w:val="21"/>
              </w:rPr>
              <w:t>  </w:t>
            </w:r>
          </w:p>
          <w:p w14:paraId="57B1B063" w14:textId="77777777" w:rsidR="0072028B" w:rsidRDefault="0072028B" w:rsidP="0072028B">
            <w:pPr>
              <w:shd w:val="clear" w:color="auto" w:fill="FFFFFF"/>
              <w:rPr>
                <w:rFonts w:ascii="Calibri" w:hAnsi="Calibri" w:cs="Calibri"/>
                <w:color w:val="222222"/>
              </w:rPr>
            </w:pPr>
            <w:hyperlink r:id="rId1688" w:tgtFrame="_blank" w:history="1">
              <w:r>
                <w:rPr>
                  <w:rStyle w:val="Hyperlink"/>
                  <w:sz w:val="21"/>
                  <w:szCs w:val="21"/>
                </w:rPr>
                <w:t>https://www.youtube.com/watch?v=UrdzvZUT5dc</w:t>
              </w:r>
            </w:hyperlink>
            <w:r>
              <w:rPr>
                <w:color w:val="000000"/>
              </w:rPr>
              <w:t> </w:t>
            </w:r>
          </w:p>
          <w:p w14:paraId="56C8AB6B" w14:textId="77777777" w:rsidR="0072028B" w:rsidRDefault="0072028B" w:rsidP="0072028B">
            <w:pPr>
              <w:shd w:val="clear" w:color="auto" w:fill="FFFFFF"/>
              <w:rPr>
                <w:rFonts w:ascii="Calibri" w:hAnsi="Calibri" w:cs="Calibri"/>
                <w:color w:val="222222"/>
              </w:rPr>
            </w:pPr>
            <w:hyperlink r:id="rId1689" w:tgtFrame="_blank" w:history="1">
              <w:r>
                <w:rPr>
                  <w:rStyle w:val="Hyperlink"/>
                  <w:sz w:val="21"/>
                  <w:szCs w:val="21"/>
                </w:rPr>
                <w:t>https://irb-cisr.gc.ca/fr/demandes-asile/Pages/ClaDemGuide.aspx</w:t>
              </w:r>
            </w:hyperlink>
            <w:r>
              <w:rPr>
                <w:color w:val="000000"/>
              </w:rPr>
              <w:t> </w:t>
            </w:r>
          </w:p>
          <w:p w14:paraId="6B64FF76" w14:textId="77777777" w:rsidR="0072028B" w:rsidRDefault="0072028B" w:rsidP="0072028B">
            <w:pPr>
              <w:shd w:val="clear" w:color="auto" w:fill="FFFFFF"/>
              <w:rPr>
                <w:rFonts w:ascii="Calibri" w:hAnsi="Calibri" w:cs="Calibri"/>
                <w:color w:val="222222"/>
              </w:rPr>
            </w:pPr>
            <w:r>
              <w:rPr>
                <w:b/>
                <w:bCs/>
                <w:color w:val="000000"/>
                <w:sz w:val="21"/>
                <w:szCs w:val="21"/>
              </w:rPr>
              <w:t xml:space="preserve">Je suis </w:t>
            </w:r>
            <w:proofErr w:type="spellStart"/>
            <w:r>
              <w:rPr>
                <w:b/>
                <w:bCs/>
                <w:color w:val="000000"/>
                <w:sz w:val="21"/>
                <w:szCs w:val="21"/>
              </w:rPr>
              <w:t>actuellement</w:t>
            </w:r>
            <w:proofErr w:type="spellEnd"/>
            <w:r>
              <w:rPr>
                <w:b/>
                <w:bCs/>
                <w:color w:val="000000"/>
                <w:sz w:val="21"/>
                <w:szCs w:val="21"/>
              </w:rPr>
              <w:t xml:space="preserve"> aux </w:t>
            </w:r>
            <w:proofErr w:type="spellStart"/>
            <w:r>
              <w:rPr>
                <w:b/>
                <w:bCs/>
                <w:color w:val="000000"/>
                <w:sz w:val="21"/>
                <w:szCs w:val="21"/>
              </w:rPr>
              <w:t>États</w:t>
            </w:r>
            <w:proofErr w:type="spellEnd"/>
            <w:r>
              <w:rPr>
                <w:b/>
                <w:bCs/>
                <w:color w:val="000000"/>
                <w:sz w:val="21"/>
                <w:szCs w:val="21"/>
              </w:rPr>
              <w:t xml:space="preserve">-Unis et je </w:t>
            </w:r>
            <w:proofErr w:type="spellStart"/>
            <w:r>
              <w:rPr>
                <w:b/>
                <w:bCs/>
                <w:color w:val="000000"/>
                <w:sz w:val="21"/>
                <w:szCs w:val="21"/>
              </w:rPr>
              <w:t>voudrais</w:t>
            </w:r>
            <w:proofErr w:type="spellEnd"/>
            <w:r>
              <w:rPr>
                <w:b/>
                <w:bCs/>
                <w:color w:val="000000"/>
                <w:sz w:val="21"/>
                <w:szCs w:val="21"/>
              </w:rPr>
              <w:t xml:space="preserve"> faire </w:t>
            </w:r>
            <w:proofErr w:type="spellStart"/>
            <w:r>
              <w:rPr>
                <w:b/>
                <w:bCs/>
                <w:color w:val="000000"/>
                <w:sz w:val="21"/>
                <w:szCs w:val="21"/>
              </w:rPr>
              <w:t>une</w:t>
            </w:r>
            <w:proofErr w:type="spellEnd"/>
            <w:r>
              <w:rPr>
                <w:b/>
                <w:bCs/>
                <w:color w:val="000000"/>
                <w:sz w:val="21"/>
                <w:szCs w:val="21"/>
              </w:rPr>
              <w:t xml:space="preserve"> demande </w:t>
            </w:r>
            <w:proofErr w:type="spellStart"/>
            <w:r>
              <w:rPr>
                <w:b/>
                <w:bCs/>
                <w:color w:val="000000"/>
                <w:sz w:val="21"/>
                <w:szCs w:val="21"/>
              </w:rPr>
              <w:t>d’asile</w:t>
            </w:r>
            <w:proofErr w:type="spellEnd"/>
            <w:r>
              <w:rPr>
                <w:b/>
                <w:bCs/>
                <w:color w:val="000000"/>
                <w:sz w:val="21"/>
                <w:szCs w:val="21"/>
              </w:rPr>
              <w:t xml:space="preserve"> à la </w:t>
            </w:r>
            <w:proofErr w:type="spellStart"/>
            <w:r>
              <w:rPr>
                <w:b/>
                <w:bCs/>
                <w:color w:val="000000"/>
                <w:sz w:val="21"/>
                <w:szCs w:val="21"/>
              </w:rPr>
              <w:t>frontière</w:t>
            </w:r>
            <w:proofErr w:type="spellEnd"/>
            <w:r>
              <w:rPr>
                <w:b/>
                <w:bCs/>
                <w:color w:val="000000"/>
                <w:sz w:val="21"/>
                <w:szCs w:val="21"/>
              </w:rPr>
              <w:t xml:space="preserve"> </w:t>
            </w:r>
            <w:proofErr w:type="spellStart"/>
            <w:r>
              <w:rPr>
                <w:b/>
                <w:bCs/>
                <w:color w:val="000000"/>
                <w:sz w:val="21"/>
                <w:szCs w:val="21"/>
              </w:rPr>
              <w:t>canadienne</w:t>
            </w:r>
            <w:proofErr w:type="spellEnd"/>
            <w:r>
              <w:rPr>
                <w:b/>
                <w:bCs/>
                <w:color w:val="000000"/>
                <w:sz w:val="21"/>
                <w:szCs w:val="21"/>
              </w:rPr>
              <w:t>.</w:t>
            </w:r>
            <w:r>
              <w:rPr>
                <w:color w:val="000000"/>
                <w:sz w:val="21"/>
                <w:szCs w:val="21"/>
              </w:rPr>
              <w:t> </w:t>
            </w:r>
          </w:p>
          <w:p w14:paraId="1CA938AC" w14:textId="77777777" w:rsidR="0072028B" w:rsidRDefault="0072028B" w:rsidP="0072028B">
            <w:pPr>
              <w:shd w:val="clear" w:color="auto" w:fill="FFFFFF"/>
              <w:rPr>
                <w:rFonts w:ascii="Calibri" w:hAnsi="Calibri" w:cs="Calibri"/>
                <w:color w:val="222222"/>
              </w:rPr>
            </w:pPr>
            <w:r>
              <w:rPr>
                <w:color w:val="000000"/>
                <w:sz w:val="21"/>
                <w:szCs w:val="21"/>
              </w:rPr>
              <w:t xml:space="preserve">Veuillez consulter les sections </w:t>
            </w:r>
            <w:proofErr w:type="spellStart"/>
            <w:r>
              <w:rPr>
                <w:color w:val="000000"/>
                <w:sz w:val="21"/>
                <w:szCs w:val="21"/>
              </w:rPr>
              <w:t>suivantes</w:t>
            </w:r>
            <w:proofErr w:type="spellEnd"/>
            <w:r>
              <w:rPr>
                <w:color w:val="000000"/>
                <w:sz w:val="21"/>
                <w:szCs w:val="21"/>
              </w:rPr>
              <w:t xml:space="preserve"> sur </w:t>
            </w:r>
            <w:proofErr w:type="spellStart"/>
            <w:r>
              <w:rPr>
                <w:color w:val="000000"/>
                <w:sz w:val="21"/>
                <w:szCs w:val="21"/>
              </w:rPr>
              <w:t>notre</w:t>
            </w:r>
            <w:proofErr w:type="spellEnd"/>
            <w:r>
              <w:rPr>
                <w:color w:val="000000"/>
                <w:sz w:val="21"/>
                <w:szCs w:val="21"/>
              </w:rPr>
              <w:t xml:space="preserve"> page web: </w:t>
            </w:r>
          </w:p>
          <w:p w14:paraId="22EFDA0E" w14:textId="77777777" w:rsidR="0072028B" w:rsidRDefault="0072028B" w:rsidP="0072028B">
            <w:pPr>
              <w:shd w:val="clear" w:color="auto" w:fill="FFFFFF"/>
              <w:rPr>
                <w:rFonts w:ascii="Calibri" w:hAnsi="Calibri" w:cs="Calibri"/>
                <w:color w:val="222222"/>
              </w:rPr>
            </w:pPr>
            <w:r>
              <w:rPr>
                <w:color w:val="000000"/>
                <w:sz w:val="21"/>
                <w:szCs w:val="21"/>
              </w:rPr>
              <w:t>  </w:t>
            </w:r>
            <w:hyperlink r:id="rId1690" w:tgtFrame="_blank" w:history="1">
              <w:r>
                <w:rPr>
                  <w:rStyle w:val="Hyperlink"/>
                  <w:sz w:val="21"/>
                  <w:szCs w:val="21"/>
                </w:rPr>
                <w:t xml:space="preserve">Demander </w:t>
              </w:r>
              <w:proofErr w:type="spellStart"/>
              <w:r>
                <w:rPr>
                  <w:rStyle w:val="Hyperlink"/>
                  <w:sz w:val="21"/>
                  <w:szCs w:val="21"/>
                </w:rPr>
                <w:t>l’asile</w:t>
              </w:r>
              <w:proofErr w:type="spellEnd"/>
              <w:r>
                <w:rPr>
                  <w:rStyle w:val="Hyperlink"/>
                  <w:sz w:val="21"/>
                  <w:szCs w:val="21"/>
                </w:rPr>
                <w:t xml:space="preserve"> au Canada </w:t>
              </w:r>
              <w:proofErr w:type="spellStart"/>
              <w:r>
                <w:rPr>
                  <w:rStyle w:val="Hyperlink"/>
                  <w:sz w:val="21"/>
                  <w:szCs w:val="21"/>
                </w:rPr>
                <w:t>en</w:t>
              </w:r>
              <w:proofErr w:type="spellEnd"/>
              <w:r>
                <w:rPr>
                  <w:rStyle w:val="Hyperlink"/>
                  <w:sz w:val="21"/>
                  <w:szCs w:val="21"/>
                </w:rPr>
                <w:t xml:space="preserve"> </w:t>
              </w:r>
              <w:proofErr w:type="spellStart"/>
              <w:r>
                <w:rPr>
                  <w:rStyle w:val="Hyperlink"/>
                  <w:sz w:val="21"/>
                  <w:szCs w:val="21"/>
                </w:rPr>
                <w:t>période</w:t>
              </w:r>
              <w:proofErr w:type="spellEnd"/>
              <w:r>
                <w:rPr>
                  <w:rStyle w:val="Hyperlink"/>
                  <w:sz w:val="21"/>
                  <w:szCs w:val="21"/>
                </w:rPr>
                <w:t xml:space="preserve"> de </w:t>
              </w:r>
              <w:proofErr w:type="spellStart"/>
              <w:r>
                <w:rPr>
                  <w:rStyle w:val="Hyperlink"/>
                  <w:sz w:val="21"/>
                  <w:szCs w:val="21"/>
                </w:rPr>
                <w:t>pandémie</w:t>
              </w:r>
              <w:proofErr w:type="spellEnd"/>
              <w:r>
                <w:rPr>
                  <w:rStyle w:val="Hyperlink"/>
                  <w:sz w:val="21"/>
                  <w:szCs w:val="21"/>
                </w:rPr>
                <w:t xml:space="preserve"> de COVID-19</w:t>
              </w:r>
            </w:hyperlink>
            <w:r>
              <w:rPr>
                <w:color w:val="000000"/>
              </w:rPr>
              <w:t> </w:t>
            </w:r>
          </w:p>
          <w:p w14:paraId="668D0E12" w14:textId="77777777" w:rsidR="0072028B" w:rsidRDefault="0072028B" w:rsidP="0072028B">
            <w:pPr>
              <w:shd w:val="clear" w:color="auto" w:fill="FFFFFF"/>
              <w:rPr>
                <w:rFonts w:ascii="Calibri" w:hAnsi="Calibri" w:cs="Calibri"/>
                <w:color w:val="222222"/>
              </w:rPr>
            </w:pPr>
            <w:r>
              <w:rPr>
                <w:color w:val="000000"/>
                <w:sz w:val="21"/>
                <w:szCs w:val="21"/>
              </w:rPr>
              <w:t>  </w:t>
            </w:r>
            <w:hyperlink r:id="rId1691" w:tgtFrame="_blank" w:history="1">
              <w:r>
                <w:rPr>
                  <w:rStyle w:val="Hyperlink"/>
                  <w:sz w:val="21"/>
                  <w:szCs w:val="21"/>
                </w:rPr>
                <w:t xml:space="preserve">Qui </w:t>
              </w:r>
              <w:proofErr w:type="spellStart"/>
              <w:r>
                <w:rPr>
                  <w:rStyle w:val="Hyperlink"/>
                  <w:sz w:val="21"/>
                  <w:szCs w:val="21"/>
                </w:rPr>
                <w:t>peut</w:t>
              </w:r>
              <w:proofErr w:type="spellEnd"/>
              <w:r>
                <w:rPr>
                  <w:rStyle w:val="Hyperlink"/>
                  <w:sz w:val="21"/>
                  <w:szCs w:val="21"/>
                </w:rPr>
                <w:t xml:space="preserve"> </w:t>
              </w:r>
              <w:proofErr w:type="spellStart"/>
              <w:r>
                <w:rPr>
                  <w:rStyle w:val="Hyperlink"/>
                  <w:sz w:val="21"/>
                  <w:szCs w:val="21"/>
                </w:rPr>
                <w:t>présenter</w:t>
              </w:r>
              <w:proofErr w:type="spellEnd"/>
              <w:r>
                <w:rPr>
                  <w:rStyle w:val="Hyperlink"/>
                  <w:sz w:val="21"/>
                  <w:szCs w:val="21"/>
                </w:rPr>
                <w:t xml:space="preserve"> </w:t>
              </w:r>
              <w:proofErr w:type="spellStart"/>
              <w:r>
                <w:rPr>
                  <w:rStyle w:val="Hyperlink"/>
                  <w:sz w:val="21"/>
                  <w:szCs w:val="21"/>
                </w:rPr>
                <w:t>une</w:t>
              </w:r>
              <w:proofErr w:type="spellEnd"/>
              <w:r>
                <w:rPr>
                  <w:rStyle w:val="Hyperlink"/>
                  <w:sz w:val="21"/>
                  <w:szCs w:val="21"/>
                </w:rPr>
                <w:t xml:space="preserve"> demande </w:t>
              </w:r>
              <w:proofErr w:type="spellStart"/>
              <w:r>
                <w:rPr>
                  <w:rStyle w:val="Hyperlink"/>
                  <w:sz w:val="21"/>
                  <w:szCs w:val="21"/>
                </w:rPr>
                <w:t>d’asile</w:t>
              </w:r>
              <w:proofErr w:type="spellEnd"/>
              <w:r>
                <w:rPr>
                  <w:rStyle w:val="Hyperlink"/>
                  <w:sz w:val="21"/>
                  <w:szCs w:val="21"/>
                </w:rPr>
                <w:t xml:space="preserve"> à la </w:t>
              </w:r>
              <w:proofErr w:type="spellStart"/>
              <w:proofErr w:type="gramStart"/>
              <w:r>
                <w:rPr>
                  <w:rStyle w:val="Hyperlink"/>
                  <w:sz w:val="21"/>
                  <w:szCs w:val="21"/>
                </w:rPr>
                <w:t>frontière</w:t>
              </w:r>
              <w:proofErr w:type="spellEnd"/>
              <w:r>
                <w:rPr>
                  <w:rStyle w:val="Hyperlink"/>
                  <w:sz w:val="21"/>
                  <w:szCs w:val="21"/>
                </w:rPr>
                <w:t xml:space="preserve"> ?</w:t>
              </w:r>
              <w:proofErr w:type="gramEnd"/>
            </w:hyperlink>
            <w:r>
              <w:rPr>
                <w:color w:val="000000"/>
              </w:rPr>
              <w:t> </w:t>
            </w:r>
          </w:p>
          <w:p w14:paraId="4C61B137" w14:textId="77777777" w:rsidR="0072028B" w:rsidRDefault="0072028B" w:rsidP="0072028B">
            <w:pPr>
              <w:shd w:val="clear" w:color="auto" w:fill="FFFFFF"/>
              <w:rPr>
                <w:rFonts w:ascii="Calibri" w:hAnsi="Calibri" w:cs="Calibri"/>
                <w:color w:val="222222"/>
              </w:rPr>
            </w:pPr>
            <w:r>
              <w:rPr>
                <w:color w:val="000000"/>
                <w:sz w:val="21"/>
                <w:szCs w:val="21"/>
              </w:rPr>
              <w:t>  </w:t>
            </w:r>
            <w:hyperlink r:id="rId1692" w:tgtFrame="_blank" w:history="1">
              <w:r>
                <w:rPr>
                  <w:rStyle w:val="Hyperlink"/>
                  <w:sz w:val="21"/>
                  <w:szCs w:val="21"/>
                </w:rPr>
                <w:t xml:space="preserve">Comment se </w:t>
              </w:r>
              <w:proofErr w:type="spellStart"/>
              <w:r>
                <w:rPr>
                  <w:rStyle w:val="Hyperlink"/>
                  <w:sz w:val="21"/>
                  <w:szCs w:val="21"/>
                </w:rPr>
                <w:t>déroule</w:t>
              </w:r>
              <w:proofErr w:type="spellEnd"/>
              <w:r>
                <w:rPr>
                  <w:rStyle w:val="Hyperlink"/>
                  <w:sz w:val="21"/>
                  <w:szCs w:val="21"/>
                </w:rPr>
                <w:t xml:space="preserve"> </w:t>
              </w:r>
              <w:proofErr w:type="spellStart"/>
              <w:r>
                <w:rPr>
                  <w:rStyle w:val="Hyperlink"/>
                  <w:sz w:val="21"/>
                  <w:szCs w:val="21"/>
                </w:rPr>
                <w:t>une</w:t>
              </w:r>
              <w:proofErr w:type="spellEnd"/>
              <w:r>
                <w:rPr>
                  <w:rStyle w:val="Hyperlink"/>
                  <w:sz w:val="21"/>
                  <w:szCs w:val="21"/>
                </w:rPr>
                <w:t xml:space="preserve"> demande </w:t>
              </w:r>
              <w:proofErr w:type="spellStart"/>
              <w:r>
                <w:rPr>
                  <w:rStyle w:val="Hyperlink"/>
                  <w:sz w:val="21"/>
                  <w:szCs w:val="21"/>
                </w:rPr>
                <w:t>d’asile</w:t>
              </w:r>
              <w:proofErr w:type="spellEnd"/>
              <w:r>
                <w:rPr>
                  <w:rStyle w:val="Hyperlink"/>
                  <w:sz w:val="21"/>
                  <w:szCs w:val="21"/>
                </w:rPr>
                <w:t xml:space="preserve"> à la </w:t>
              </w:r>
              <w:proofErr w:type="spellStart"/>
              <w:proofErr w:type="gramStart"/>
              <w:r>
                <w:rPr>
                  <w:rStyle w:val="Hyperlink"/>
                  <w:sz w:val="21"/>
                  <w:szCs w:val="21"/>
                </w:rPr>
                <w:t>frontière</w:t>
              </w:r>
              <w:proofErr w:type="spellEnd"/>
              <w:r>
                <w:rPr>
                  <w:rStyle w:val="Hyperlink"/>
                  <w:sz w:val="21"/>
                  <w:szCs w:val="21"/>
                </w:rPr>
                <w:t xml:space="preserve"> ?</w:t>
              </w:r>
              <w:proofErr w:type="gramEnd"/>
              <w:r>
                <w:rPr>
                  <w:rStyle w:val="Hyperlink"/>
                  <w:sz w:val="21"/>
                  <w:szCs w:val="21"/>
                </w:rPr>
                <w:t> </w:t>
              </w:r>
            </w:hyperlink>
          </w:p>
          <w:p w14:paraId="5AD85B4D" w14:textId="77777777" w:rsidR="0072028B" w:rsidRDefault="0072028B" w:rsidP="0072028B">
            <w:pPr>
              <w:shd w:val="clear" w:color="auto" w:fill="FFFFFF"/>
              <w:rPr>
                <w:rFonts w:ascii="Calibri" w:hAnsi="Calibri" w:cs="Calibri"/>
                <w:color w:val="222222"/>
              </w:rPr>
            </w:pPr>
            <w:hyperlink r:id="rId1693" w:tgtFrame="_blank" w:history="1">
              <w:r>
                <w:rPr>
                  <w:rStyle w:val="Hyperlink"/>
                  <w:sz w:val="21"/>
                  <w:szCs w:val="21"/>
                </w:rPr>
                <w:t xml:space="preserve">Comment </w:t>
              </w:r>
              <w:proofErr w:type="spellStart"/>
              <w:r>
                <w:rPr>
                  <w:rStyle w:val="Hyperlink"/>
                  <w:sz w:val="21"/>
                  <w:szCs w:val="21"/>
                </w:rPr>
                <w:t>prouver</w:t>
              </w:r>
              <w:proofErr w:type="spellEnd"/>
              <w:r>
                <w:rPr>
                  <w:rStyle w:val="Hyperlink"/>
                  <w:sz w:val="21"/>
                  <w:szCs w:val="21"/>
                </w:rPr>
                <w:t xml:space="preserve"> </w:t>
              </w:r>
              <w:proofErr w:type="spellStart"/>
              <w:r>
                <w:rPr>
                  <w:rStyle w:val="Hyperlink"/>
                  <w:sz w:val="21"/>
                  <w:szCs w:val="21"/>
                </w:rPr>
                <w:t>vos</w:t>
              </w:r>
              <w:proofErr w:type="spellEnd"/>
              <w:r>
                <w:rPr>
                  <w:rStyle w:val="Hyperlink"/>
                  <w:sz w:val="21"/>
                  <w:szCs w:val="21"/>
                </w:rPr>
                <w:t xml:space="preserve"> liens de </w:t>
              </w:r>
              <w:proofErr w:type="spellStart"/>
              <w:r>
                <w:rPr>
                  <w:rStyle w:val="Hyperlink"/>
                  <w:sz w:val="21"/>
                  <w:szCs w:val="21"/>
                </w:rPr>
                <w:t>parenté</w:t>
              </w:r>
              <w:proofErr w:type="spellEnd"/>
              <w:r>
                <w:rPr>
                  <w:rStyle w:val="Hyperlink"/>
                  <w:sz w:val="21"/>
                  <w:szCs w:val="21"/>
                </w:rPr>
                <w:t xml:space="preserve"> avec de la </w:t>
              </w:r>
              <w:proofErr w:type="spellStart"/>
              <w:r>
                <w:rPr>
                  <w:rStyle w:val="Hyperlink"/>
                  <w:sz w:val="21"/>
                  <w:szCs w:val="21"/>
                </w:rPr>
                <w:t>famille</w:t>
              </w:r>
              <w:proofErr w:type="spellEnd"/>
              <w:r>
                <w:rPr>
                  <w:rStyle w:val="Hyperlink"/>
                  <w:sz w:val="21"/>
                  <w:szCs w:val="21"/>
                </w:rPr>
                <w:t xml:space="preserve"> vivant au </w:t>
              </w:r>
              <w:proofErr w:type="gramStart"/>
              <w:r>
                <w:rPr>
                  <w:rStyle w:val="Hyperlink"/>
                  <w:sz w:val="21"/>
                  <w:szCs w:val="21"/>
                </w:rPr>
                <w:t>Canada ?</w:t>
              </w:r>
              <w:proofErr w:type="gramEnd"/>
            </w:hyperlink>
            <w:r>
              <w:rPr>
                <w:color w:val="000000"/>
                <w:sz w:val="21"/>
                <w:szCs w:val="21"/>
              </w:rPr>
              <w:t>  </w:t>
            </w:r>
          </w:p>
          <w:p w14:paraId="39338E63" w14:textId="77777777" w:rsidR="0072028B" w:rsidRDefault="0072028B" w:rsidP="0072028B">
            <w:pPr>
              <w:shd w:val="clear" w:color="auto" w:fill="FFFFFF"/>
              <w:rPr>
                <w:rFonts w:ascii="Calibri" w:hAnsi="Calibri" w:cs="Calibri"/>
                <w:color w:val="222222"/>
              </w:rPr>
            </w:pPr>
            <w:hyperlink r:id="rId1694" w:tgtFrame="_blank" w:history="1">
              <w:proofErr w:type="spellStart"/>
              <w:r>
                <w:rPr>
                  <w:rStyle w:val="Hyperlink"/>
                </w:rPr>
                <w:t>L’hiver</w:t>
              </w:r>
              <w:proofErr w:type="spellEnd"/>
              <w:r>
                <w:rPr>
                  <w:rStyle w:val="Hyperlink"/>
                </w:rPr>
                <w:t xml:space="preserve"> au Canada </w:t>
              </w:r>
              <w:r>
                <w:rPr>
                  <w:color w:val="0000FF"/>
                  <w:u w:val="single"/>
                </w:rPr>
                <w:br/>
              </w:r>
            </w:hyperlink>
            <w:r>
              <w:rPr>
                <w:color w:val="000000"/>
              </w:rPr>
              <w:t>  </w:t>
            </w:r>
          </w:p>
          <w:p w14:paraId="09EA37A5" w14:textId="77777777" w:rsidR="0072028B" w:rsidRDefault="0072028B" w:rsidP="0072028B">
            <w:pPr>
              <w:shd w:val="clear" w:color="auto" w:fill="FFFFFF"/>
              <w:rPr>
                <w:rFonts w:ascii="Calibri" w:hAnsi="Calibri" w:cs="Calibri"/>
                <w:color w:val="222222"/>
              </w:rPr>
            </w:pPr>
            <w:r>
              <w:rPr>
                <w:b/>
                <w:bCs/>
                <w:color w:val="000000"/>
                <w:sz w:val="21"/>
                <w:szCs w:val="21"/>
              </w:rPr>
              <w:t xml:space="preserve">Je ne suis pas au Canada, </w:t>
            </w:r>
            <w:proofErr w:type="spellStart"/>
            <w:r>
              <w:rPr>
                <w:b/>
                <w:bCs/>
                <w:color w:val="000000"/>
                <w:sz w:val="21"/>
                <w:szCs w:val="21"/>
              </w:rPr>
              <w:t>mais</w:t>
            </w:r>
            <w:proofErr w:type="spellEnd"/>
            <w:r>
              <w:rPr>
                <w:b/>
                <w:bCs/>
                <w:color w:val="000000"/>
                <w:sz w:val="21"/>
                <w:szCs w:val="21"/>
              </w:rPr>
              <w:t xml:space="preserve"> </w:t>
            </w:r>
            <w:proofErr w:type="spellStart"/>
            <w:r>
              <w:rPr>
                <w:b/>
                <w:bCs/>
                <w:color w:val="000000"/>
                <w:sz w:val="21"/>
                <w:szCs w:val="21"/>
              </w:rPr>
              <w:t>j’aimerais</w:t>
            </w:r>
            <w:proofErr w:type="spellEnd"/>
            <w:r>
              <w:rPr>
                <w:b/>
                <w:bCs/>
                <w:color w:val="000000"/>
                <w:sz w:val="21"/>
                <w:szCs w:val="21"/>
              </w:rPr>
              <w:t xml:space="preserve"> </w:t>
            </w:r>
            <w:proofErr w:type="spellStart"/>
            <w:r>
              <w:rPr>
                <w:b/>
                <w:bCs/>
                <w:color w:val="000000"/>
                <w:sz w:val="21"/>
                <w:szCs w:val="21"/>
              </w:rPr>
              <w:t>être</w:t>
            </w:r>
            <w:proofErr w:type="spellEnd"/>
            <w:r>
              <w:rPr>
                <w:b/>
                <w:bCs/>
                <w:color w:val="000000"/>
                <w:sz w:val="21"/>
                <w:szCs w:val="21"/>
              </w:rPr>
              <w:t xml:space="preserve"> </w:t>
            </w:r>
            <w:proofErr w:type="spellStart"/>
            <w:r>
              <w:rPr>
                <w:b/>
                <w:bCs/>
                <w:color w:val="000000"/>
                <w:sz w:val="21"/>
                <w:szCs w:val="21"/>
              </w:rPr>
              <w:t>réinstallé</w:t>
            </w:r>
            <w:proofErr w:type="spellEnd"/>
            <w:r>
              <w:rPr>
                <w:b/>
                <w:bCs/>
                <w:color w:val="000000"/>
                <w:sz w:val="21"/>
                <w:szCs w:val="21"/>
              </w:rPr>
              <w:t>/e au Canada.</w:t>
            </w:r>
            <w:r>
              <w:rPr>
                <w:color w:val="000000"/>
                <w:sz w:val="21"/>
                <w:szCs w:val="21"/>
              </w:rPr>
              <w:t> </w:t>
            </w:r>
          </w:p>
          <w:p w14:paraId="796579F2" w14:textId="77777777" w:rsidR="0072028B" w:rsidRDefault="0072028B" w:rsidP="0072028B">
            <w:pPr>
              <w:shd w:val="clear" w:color="auto" w:fill="FFFFFF"/>
              <w:rPr>
                <w:rFonts w:ascii="Calibri" w:hAnsi="Calibri" w:cs="Calibri"/>
                <w:color w:val="222222"/>
              </w:rPr>
            </w:pPr>
            <w:r>
              <w:rPr>
                <w:color w:val="000000"/>
                <w:sz w:val="21"/>
                <w:szCs w:val="21"/>
              </w:rPr>
              <w:t xml:space="preserve">Le HCR ne </w:t>
            </w:r>
            <w:proofErr w:type="spellStart"/>
            <w:r>
              <w:rPr>
                <w:color w:val="000000"/>
                <w:sz w:val="21"/>
                <w:szCs w:val="21"/>
              </w:rPr>
              <w:t>soumet</w:t>
            </w:r>
            <w:proofErr w:type="spellEnd"/>
            <w:r>
              <w:rPr>
                <w:color w:val="000000"/>
                <w:sz w:val="21"/>
                <w:szCs w:val="21"/>
              </w:rPr>
              <w:t xml:space="preserve"> que les dossiers des réfugiés relevant de la </w:t>
            </w:r>
            <w:proofErr w:type="spellStart"/>
            <w:r>
              <w:rPr>
                <w:color w:val="000000"/>
                <w:sz w:val="21"/>
                <w:szCs w:val="21"/>
              </w:rPr>
              <w:t>compétence</w:t>
            </w:r>
            <w:proofErr w:type="spellEnd"/>
            <w:r>
              <w:rPr>
                <w:color w:val="000000"/>
                <w:sz w:val="21"/>
                <w:szCs w:val="21"/>
              </w:rPr>
              <w:t xml:space="preserve"> du HCR pour la </w:t>
            </w:r>
            <w:proofErr w:type="spellStart"/>
            <w:r>
              <w:rPr>
                <w:color w:val="000000"/>
                <w:sz w:val="21"/>
                <w:szCs w:val="21"/>
              </w:rPr>
              <w:t>réinstallation</w:t>
            </w:r>
            <w:proofErr w:type="spellEnd"/>
            <w:r>
              <w:rPr>
                <w:color w:val="000000"/>
                <w:sz w:val="21"/>
                <w:szCs w:val="21"/>
              </w:rPr>
              <w:t xml:space="preserve"> dans des tiers pays. Un/e </w:t>
            </w:r>
            <w:proofErr w:type="spellStart"/>
            <w:r>
              <w:rPr>
                <w:color w:val="000000"/>
                <w:sz w:val="21"/>
                <w:szCs w:val="21"/>
              </w:rPr>
              <w:t>réfugié</w:t>
            </w:r>
            <w:proofErr w:type="spellEnd"/>
            <w:r>
              <w:rPr>
                <w:color w:val="000000"/>
                <w:sz w:val="21"/>
                <w:szCs w:val="21"/>
              </w:rPr>
              <w:t xml:space="preserve">/e </w:t>
            </w:r>
            <w:proofErr w:type="spellStart"/>
            <w:r>
              <w:rPr>
                <w:color w:val="000000"/>
                <w:sz w:val="21"/>
                <w:szCs w:val="21"/>
              </w:rPr>
              <w:t>est</w:t>
            </w:r>
            <w:proofErr w:type="spellEnd"/>
            <w:r>
              <w:rPr>
                <w:color w:val="000000"/>
                <w:sz w:val="21"/>
                <w:szCs w:val="21"/>
              </w:rPr>
              <w:t xml:space="preserve"> </w:t>
            </w:r>
            <w:proofErr w:type="spellStart"/>
            <w:r>
              <w:rPr>
                <w:color w:val="000000"/>
                <w:sz w:val="21"/>
                <w:szCs w:val="21"/>
              </w:rPr>
              <w:t>une</w:t>
            </w:r>
            <w:proofErr w:type="spellEnd"/>
            <w:r>
              <w:rPr>
                <w:color w:val="000000"/>
                <w:sz w:val="21"/>
                <w:szCs w:val="21"/>
              </w:rPr>
              <w:t xml:space="preserve"> </w:t>
            </w:r>
            <w:proofErr w:type="spellStart"/>
            <w:r>
              <w:rPr>
                <w:color w:val="000000"/>
                <w:sz w:val="21"/>
                <w:szCs w:val="21"/>
              </w:rPr>
              <w:t>personne</w:t>
            </w:r>
            <w:proofErr w:type="spellEnd"/>
            <w:r>
              <w:rPr>
                <w:color w:val="000000"/>
                <w:sz w:val="21"/>
                <w:szCs w:val="21"/>
              </w:rPr>
              <w:t xml:space="preserve"> qui </w:t>
            </w:r>
            <w:proofErr w:type="spellStart"/>
            <w:r>
              <w:rPr>
                <w:color w:val="000000"/>
              </w:rPr>
              <w:fldChar w:fldCharType="begin"/>
            </w:r>
            <w:r>
              <w:rPr>
                <w:color w:val="000000"/>
              </w:rPr>
              <w:instrText xml:space="preserve"> HYPERLINK "http://www.unhcr.org/fr/refugies.html" \t "_blank" </w:instrText>
            </w:r>
            <w:r>
              <w:rPr>
                <w:color w:val="000000"/>
              </w:rPr>
              <w:fldChar w:fldCharType="separate"/>
            </w:r>
            <w:r>
              <w:rPr>
                <w:rStyle w:val="Hyperlink"/>
                <w:sz w:val="21"/>
                <w:szCs w:val="21"/>
              </w:rPr>
              <w:t>craignant</w:t>
            </w:r>
            <w:proofErr w:type="spellEnd"/>
            <w:r>
              <w:rPr>
                <w:rStyle w:val="Hyperlink"/>
                <w:sz w:val="21"/>
                <w:szCs w:val="21"/>
              </w:rPr>
              <w:t xml:space="preserve"> avec raison d'être </w:t>
            </w:r>
            <w:proofErr w:type="spellStart"/>
            <w:r>
              <w:rPr>
                <w:rStyle w:val="Hyperlink"/>
                <w:sz w:val="21"/>
                <w:szCs w:val="21"/>
              </w:rPr>
              <w:t>persécutée</w:t>
            </w:r>
            <w:proofErr w:type="spellEnd"/>
            <w:r>
              <w:rPr>
                <w:rStyle w:val="Hyperlink"/>
                <w:sz w:val="21"/>
                <w:szCs w:val="21"/>
              </w:rPr>
              <w:t xml:space="preserve"> du fait de </w:t>
            </w:r>
            <w:proofErr w:type="spellStart"/>
            <w:r>
              <w:rPr>
                <w:rStyle w:val="Hyperlink"/>
                <w:sz w:val="21"/>
                <w:szCs w:val="21"/>
              </w:rPr>
              <w:t>sa</w:t>
            </w:r>
            <w:proofErr w:type="spellEnd"/>
            <w:r>
              <w:rPr>
                <w:rStyle w:val="Hyperlink"/>
                <w:sz w:val="21"/>
                <w:szCs w:val="21"/>
              </w:rPr>
              <w:t xml:space="preserve"> race, de </w:t>
            </w:r>
            <w:proofErr w:type="spellStart"/>
            <w:r>
              <w:rPr>
                <w:rStyle w:val="Hyperlink"/>
                <w:sz w:val="21"/>
                <w:szCs w:val="21"/>
              </w:rPr>
              <w:t>sa</w:t>
            </w:r>
            <w:proofErr w:type="spellEnd"/>
            <w:r>
              <w:rPr>
                <w:rStyle w:val="Hyperlink"/>
                <w:sz w:val="21"/>
                <w:szCs w:val="21"/>
              </w:rPr>
              <w:t xml:space="preserve"> religion, de </w:t>
            </w:r>
            <w:proofErr w:type="spellStart"/>
            <w:r>
              <w:rPr>
                <w:rStyle w:val="Hyperlink"/>
                <w:sz w:val="21"/>
                <w:szCs w:val="21"/>
              </w:rPr>
              <w:t>sa</w:t>
            </w:r>
            <w:proofErr w:type="spellEnd"/>
            <w:r>
              <w:rPr>
                <w:rStyle w:val="Hyperlink"/>
                <w:sz w:val="21"/>
                <w:szCs w:val="21"/>
              </w:rPr>
              <w:t xml:space="preserve"> </w:t>
            </w:r>
            <w:proofErr w:type="spellStart"/>
            <w:r>
              <w:rPr>
                <w:rStyle w:val="Hyperlink"/>
                <w:sz w:val="21"/>
                <w:szCs w:val="21"/>
              </w:rPr>
              <w:t>nationalité</w:t>
            </w:r>
            <w:proofErr w:type="spellEnd"/>
            <w:r>
              <w:rPr>
                <w:rStyle w:val="Hyperlink"/>
                <w:sz w:val="21"/>
                <w:szCs w:val="21"/>
              </w:rPr>
              <w:t xml:space="preserve">, de son </w:t>
            </w:r>
            <w:proofErr w:type="spellStart"/>
            <w:r>
              <w:rPr>
                <w:rStyle w:val="Hyperlink"/>
                <w:sz w:val="21"/>
                <w:szCs w:val="21"/>
              </w:rPr>
              <w:t>appartenance</w:t>
            </w:r>
            <w:proofErr w:type="spellEnd"/>
            <w:r>
              <w:rPr>
                <w:rStyle w:val="Hyperlink"/>
                <w:sz w:val="21"/>
                <w:szCs w:val="21"/>
              </w:rPr>
              <w:t xml:space="preserve"> à un certain </w:t>
            </w:r>
            <w:proofErr w:type="spellStart"/>
            <w:r>
              <w:rPr>
                <w:rStyle w:val="Hyperlink"/>
                <w:sz w:val="21"/>
                <w:szCs w:val="21"/>
              </w:rPr>
              <w:t>groupe</w:t>
            </w:r>
            <w:proofErr w:type="spellEnd"/>
            <w:r>
              <w:rPr>
                <w:rStyle w:val="Hyperlink"/>
                <w:sz w:val="21"/>
                <w:szCs w:val="21"/>
              </w:rPr>
              <w:t xml:space="preserve"> social </w:t>
            </w:r>
            <w:proofErr w:type="spellStart"/>
            <w:r>
              <w:rPr>
                <w:rStyle w:val="Hyperlink"/>
                <w:sz w:val="21"/>
                <w:szCs w:val="21"/>
              </w:rPr>
              <w:t>ou</w:t>
            </w:r>
            <w:proofErr w:type="spellEnd"/>
            <w:r>
              <w:rPr>
                <w:rStyle w:val="Hyperlink"/>
                <w:sz w:val="21"/>
                <w:szCs w:val="21"/>
              </w:rPr>
              <w:t xml:space="preserve"> de </w:t>
            </w:r>
            <w:proofErr w:type="spellStart"/>
            <w:r>
              <w:rPr>
                <w:rStyle w:val="Hyperlink"/>
                <w:sz w:val="21"/>
                <w:szCs w:val="21"/>
              </w:rPr>
              <w:t>ses</w:t>
            </w:r>
            <w:proofErr w:type="spellEnd"/>
            <w:r>
              <w:rPr>
                <w:rStyle w:val="Hyperlink"/>
                <w:sz w:val="21"/>
                <w:szCs w:val="21"/>
              </w:rPr>
              <w:t xml:space="preserve"> opinions politiques,</w:t>
            </w:r>
            <w:r>
              <w:rPr>
                <w:color w:val="000000"/>
              </w:rPr>
              <w:fldChar w:fldCharType="end"/>
            </w:r>
            <w:r>
              <w:rPr>
                <w:color w:val="000000"/>
                <w:sz w:val="21"/>
                <w:szCs w:val="21"/>
              </w:rPr>
              <w:t xml:space="preserve"> se </w:t>
            </w:r>
            <w:proofErr w:type="spellStart"/>
            <w:r>
              <w:rPr>
                <w:color w:val="000000"/>
                <w:sz w:val="21"/>
                <w:szCs w:val="21"/>
              </w:rPr>
              <w:t>trouve</w:t>
            </w:r>
            <w:proofErr w:type="spellEnd"/>
            <w:r>
              <w:rPr>
                <w:color w:val="000000"/>
                <w:sz w:val="21"/>
                <w:szCs w:val="21"/>
              </w:rPr>
              <w:t xml:space="preserve"> hors du pays </w:t>
            </w:r>
            <w:proofErr w:type="spellStart"/>
            <w:r>
              <w:rPr>
                <w:color w:val="000000"/>
                <w:sz w:val="21"/>
                <w:szCs w:val="21"/>
              </w:rPr>
              <w:t>dont</w:t>
            </w:r>
            <w:proofErr w:type="spellEnd"/>
            <w:r>
              <w:rPr>
                <w:color w:val="000000"/>
                <w:sz w:val="21"/>
                <w:szCs w:val="21"/>
              </w:rPr>
              <w:t xml:space="preserve"> </w:t>
            </w:r>
            <w:proofErr w:type="spellStart"/>
            <w:r>
              <w:rPr>
                <w:color w:val="000000"/>
                <w:sz w:val="21"/>
                <w:szCs w:val="21"/>
              </w:rPr>
              <w:t>elle</w:t>
            </w:r>
            <w:proofErr w:type="spellEnd"/>
            <w:r>
              <w:rPr>
                <w:color w:val="000000"/>
                <w:sz w:val="21"/>
                <w:szCs w:val="21"/>
              </w:rPr>
              <w:t xml:space="preserve"> a la </w:t>
            </w:r>
            <w:proofErr w:type="spellStart"/>
            <w:r>
              <w:rPr>
                <w:color w:val="000000"/>
                <w:sz w:val="21"/>
                <w:szCs w:val="21"/>
              </w:rPr>
              <w:t>nationalité</w:t>
            </w:r>
            <w:proofErr w:type="spellEnd"/>
            <w:r>
              <w:rPr>
                <w:color w:val="000000"/>
                <w:sz w:val="21"/>
                <w:szCs w:val="21"/>
              </w:rPr>
              <w:t xml:space="preserve"> et qui ne </w:t>
            </w:r>
            <w:proofErr w:type="spellStart"/>
            <w:r>
              <w:rPr>
                <w:color w:val="000000"/>
                <w:sz w:val="21"/>
                <w:szCs w:val="21"/>
              </w:rPr>
              <w:t>peut</w:t>
            </w:r>
            <w:proofErr w:type="spellEnd"/>
            <w:r>
              <w:rPr>
                <w:color w:val="000000"/>
                <w:sz w:val="21"/>
                <w:szCs w:val="21"/>
              </w:rPr>
              <w:t xml:space="preserve"> </w:t>
            </w:r>
            <w:proofErr w:type="spellStart"/>
            <w:r>
              <w:rPr>
                <w:color w:val="000000"/>
                <w:sz w:val="21"/>
                <w:szCs w:val="21"/>
              </w:rPr>
              <w:t>ou</w:t>
            </w:r>
            <w:proofErr w:type="spellEnd"/>
            <w:r>
              <w:rPr>
                <w:color w:val="000000"/>
                <w:sz w:val="21"/>
                <w:szCs w:val="21"/>
              </w:rPr>
              <w:t xml:space="preserve">, du fait de </w:t>
            </w:r>
            <w:proofErr w:type="spellStart"/>
            <w:r>
              <w:rPr>
                <w:color w:val="000000"/>
                <w:sz w:val="21"/>
                <w:szCs w:val="21"/>
              </w:rPr>
              <w:t>cette</w:t>
            </w:r>
            <w:proofErr w:type="spellEnd"/>
            <w:r>
              <w:rPr>
                <w:color w:val="000000"/>
                <w:sz w:val="21"/>
                <w:szCs w:val="21"/>
              </w:rPr>
              <w:t xml:space="preserve"> </w:t>
            </w:r>
            <w:proofErr w:type="spellStart"/>
            <w:r>
              <w:rPr>
                <w:color w:val="000000"/>
                <w:sz w:val="21"/>
                <w:szCs w:val="21"/>
              </w:rPr>
              <w:t>crainte</w:t>
            </w:r>
            <w:proofErr w:type="spellEnd"/>
            <w:r>
              <w:rPr>
                <w:color w:val="000000"/>
                <w:sz w:val="21"/>
                <w:szCs w:val="21"/>
              </w:rPr>
              <w:t xml:space="preserve">, ne </w:t>
            </w:r>
            <w:proofErr w:type="spellStart"/>
            <w:r>
              <w:rPr>
                <w:color w:val="000000"/>
                <w:sz w:val="21"/>
                <w:szCs w:val="21"/>
              </w:rPr>
              <w:t>veut</w:t>
            </w:r>
            <w:proofErr w:type="spellEnd"/>
            <w:r>
              <w:rPr>
                <w:color w:val="000000"/>
                <w:sz w:val="21"/>
                <w:szCs w:val="21"/>
              </w:rPr>
              <w:t xml:space="preserve"> se </w:t>
            </w:r>
            <w:proofErr w:type="spellStart"/>
            <w:r>
              <w:rPr>
                <w:color w:val="000000"/>
                <w:sz w:val="21"/>
                <w:szCs w:val="21"/>
              </w:rPr>
              <w:t>réclamer</w:t>
            </w:r>
            <w:proofErr w:type="spellEnd"/>
            <w:r>
              <w:rPr>
                <w:color w:val="000000"/>
                <w:sz w:val="21"/>
                <w:szCs w:val="21"/>
              </w:rPr>
              <w:t xml:space="preserve"> de la protection de </w:t>
            </w:r>
            <w:proofErr w:type="spellStart"/>
            <w:r>
              <w:rPr>
                <w:color w:val="000000"/>
                <w:sz w:val="21"/>
                <w:szCs w:val="21"/>
              </w:rPr>
              <w:t>ce</w:t>
            </w:r>
            <w:proofErr w:type="spellEnd"/>
            <w:r>
              <w:rPr>
                <w:color w:val="000000"/>
                <w:sz w:val="21"/>
                <w:szCs w:val="21"/>
              </w:rPr>
              <w:t xml:space="preserve"> pays.   </w:t>
            </w:r>
          </w:p>
          <w:p w14:paraId="45044448" w14:textId="77777777" w:rsidR="0072028B" w:rsidRDefault="0072028B" w:rsidP="0072028B">
            <w:pPr>
              <w:shd w:val="clear" w:color="auto" w:fill="FFFFFF"/>
              <w:rPr>
                <w:rFonts w:ascii="Calibri" w:hAnsi="Calibri" w:cs="Calibri"/>
                <w:color w:val="222222"/>
              </w:rPr>
            </w:pPr>
            <w:proofErr w:type="spellStart"/>
            <w:r>
              <w:rPr>
                <w:color w:val="000000"/>
                <w:sz w:val="21"/>
                <w:szCs w:val="21"/>
              </w:rPr>
              <w:t>Seulement</w:t>
            </w:r>
            <w:proofErr w:type="spellEnd"/>
            <w:r>
              <w:rPr>
                <w:color w:val="000000"/>
                <w:sz w:val="21"/>
                <w:szCs w:val="21"/>
              </w:rPr>
              <w:t xml:space="preserve"> les réfugiés les plus </w:t>
            </w:r>
            <w:proofErr w:type="spellStart"/>
            <w:r>
              <w:rPr>
                <w:color w:val="000000"/>
                <w:sz w:val="21"/>
                <w:szCs w:val="21"/>
              </w:rPr>
              <w:t>vulnérables</w:t>
            </w:r>
            <w:proofErr w:type="spellEnd"/>
            <w:r>
              <w:rPr>
                <w:color w:val="000000"/>
                <w:sz w:val="21"/>
                <w:szCs w:val="21"/>
              </w:rPr>
              <w:t xml:space="preserve"> qui </w:t>
            </w:r>
            <w:proofErr w:type="spellStart"/>
            <w:r>
              <w:rPr>
                <w:color w:val="000000"/>
                <w:sz w:val="21"/>
                <w:szCs w:val="21"/>
              </w:rPr>
              <w:t>risquent</w:t>
            </w:r>
            <w:proofErr w:type="spellEnd"/>
            <w:r>
              <w:rPr>
                <w:color w:val="000000"/>
                <w:sz w:val="21"/>
                <w:szCs w:val="21"/>
              </w:rPr>
              <w:t xml:space="preserve"> la violence et la </w:t>
            </w:r>
            <w:proofErr w:type="spellStart"/>
            <w:r>
              <w:rPr>
                <w:color w:val="000000"/>
                <w:sz w:val="21"/>
                <w:szCs w:val="21"/>
              </w:rPr>
              <w:t>persécution</w:t>
            </w:r>
            <w:proofErr w:type="spellEnd"/>
            <w:r>
              <w:rPr>
                <w:color w:val="000000"/>
                <w:sz w:val="21"/>
                <w:szCs w:val="21"/>
              </w:rPr>
              <w:t xml:space="preserve">, qui </w:t>
            </w:r>
            <w:proofErr w:type="spellStart"/>
            <w:r>
              <w:rPr>
                <w:color w:val="000000"/>
                <w:sz w:val="21"/>
                <w:szCs w:val="21"/>
              </w:rPr>
              <w:t>risquent</w:t>
            </w:r>
            <w:proofErr w:type="spellEnd"/>
            <w:r>
              <w:rPr>
                <w:color w:val="000000"/>
                <w:sz w:val="21"/>
                <w:szCs w:val="21"/>
              </w:rPr>
              <w:t xml:space="preserve"> d’être </w:t>
            </w:r>
            <w:proofErr w:type="spellStart"/>
            <w:r>
              <w:rPr>
                <w:color w:val="000000"/>
                <w:sz w:val="21"/>
                <w:szCs w:val="21"/>
              </w:rPr>
              <w:t>renvoyés</w:t>
            </w:r>
            <w:proofErr w:type="spellEnd"/>
            <w:r>
              <w:rPr>
                <w:color w:val="000000"/>
                <w:sz w:val="21"/>
                <w:szCs w:val="21"/>
              </w:rPr>
              <w:t xml:space="preserve"> dans </w:t>
            </w:r>
            <w:proofErr w:type="spellStart"/>
            <w:r>
              <w:rPr>
                <w:color w:val="000000"/>
                <w:sz w:val="21"/>
                <w:szCs w:val="21"/>
              </w:rPr>
              <w:t>leur</w:t>
            </w:r>
            <w:proofErr w:type="spellEnd"/>
            <w:r>
              <w:rPr>
                <w:color w:val="000000"/>
                <w:sz w:val="21"/>
                <w:szCs w:val="21"/>
              </w:rPr>
              <w:t xml:space="preserve"> pays </w:t>
            </w:r>
            <w:proofErr w:type="spellStart"/>
            <w:r>
              <w:rPr>
                <w:color w:val="000000"/>
                <w:sz w:val="21"/>
                <w:szCs w:val="21"/>
              </w:rPr>
              <w:t>d’origine</w:t>
            </w:r>
            <w:proofErr w:type="spellEnd"/>
            <w:r>
              <w:rPr>
                <w:color w:val="000000"/>
                <w:sz w:val="21"/>
                <w:szCs w:val="21"/>
              </w:rPr>
              <w:t xml:space="preserve">, </w:t>
            </w:r>
            <w:proofErr w:type="spellStart"/>
            <w:r>
              <w:rPr>
                <w:color w:val="000000"/>
                <w:sz w:val="21"/>
                <w:szCs w:val="21"/>
              </w:rPr>
              <w:t>peuvent</w:t>
            </w:r>
            <w:proofErr w:type="spellEnd"/>
            <w:r>
              <w:rPr>
                <w:color w:val="000000"/>
                <w:sz w:val="21"/>
                <w:szCs w:val="21"/>
              </w:rPr>
              <w:t xml:space="preserve"> </w:t>
            </w:r>
            <w:proofErr w:type="spellStart"/>
            <w:r>
              <w:rPr>
                <w:color w:val="000000"/>
                <w:sz w:val="21"/>
                <w:szCs w:val="21"/>
              </w:rPr>
              <w:t>être</w:t>
            </w:r>
            <w:proofErr w:type="spellEnd"/>
            <w:r>
              <w:rPr>
                <w:color w:val="000000"/>
                <w:sz w:val="21"/>
                <w:szCs w:val="21"/>
              </w:rPr>
              <w:t xml:space="preserve"> </w:t>
            </w:r>
            <w:proofErr w:type="spellStart"/>
            <w:r>
              <w:rPr>
                <w:color w:val="000000"/>
                <w:sz w:val="21"/>
                <w:szCs w:val="21"/>
              </w:rPr>
              <w:t>considérés</w:t>
            </w:r>
            <w:proofErr w:type="spellEnd"/>
            <w:r>
              <w:rPr>
                <w:color w:val="000000"/>
                <w:sz w:val="21"/>
                <w:szCs w:val="21"/>
              </w:rPr>
              <w:t xml:space="preserve"> pour la </w:t>
            </w:r>
            <w:proofErr w:type="spellStart"/>
            <w:r>
              <w:rPr>
                <w:color w:val="000000"/>
                <w:sz w:val="21"/>
                <w:szCs w:val="21"/>
              </w:rPr>
              <w:t>réinstallation</w:t>
            </w:r>
            <w:proofErr w:type="spellEnd"/>
            <w:r>
              <w:rPr>
                <w:color w:val="000000"/>
                <w:sz w:val="21"/>
                <w:szCs w:val="21"/>
              </w:rPr>
              <w:t>. Le HCR au Canada </w:t>
            </w:r>
            <w:r>
              <w:rPr>
                <w:b/>
                <w:bCs/>
                <w:i/>
                <w:iCs/>
                <w:color w:val="000000"/>
                <w:sz w:val="21"/>
                <w:szCs w:val="21"/>
              </w:rPr>
              <w:t xml:space="preserve">ne </w:t>
            </w:r>
            <w:proofErr w:type="spellStart"/>
            <w:r>
              <w:rPr>
                <w:b/>
                <w:bCs/>
                <w:i/>
                <w:iCs/>
                <w:color w:val="000000"/>
                <w:sz w:val="21"/>
                <w:szCs w:val="21"/>
              </w:rPr>
              <w:t>sélectionne</w:t>
            </w:r>
            <w:proofErr w:type="spellEnd"/>
            <w:r>
              <w:rPr>
                <w:b/>
                <w:bCs/>
                <w:i/>
                <w:iCs/>
                <w:color w:val="000000"/>
                <w:sz w:val="21"/>
                <w:szCs w:val="21"/>
              </w:rPr>
              <w:t xml:space="preserve"> pas</w:t>
            </w:r>
            <w:r>
              <w:rPr>
                <w:color w:val="000000"/>
                <w:sz w:val="21"/>
                <w:szCs w:val="21"/>
              </w:rPr>
              <w:t xml:space="preserve"> qui sera </w:t>
            </w:r>
            <w:proofErr w:type="spellStart"/>
            <w:r>
              <w:rPr>
                <w:color w:val="000000"/>
                <w:sz w:val="21"/>
                <w:szCs w:val="21"/>
              </w:rPr>
              <w:t>réinstallé</w:t>
            </w:r>
            <w:proofErr w:type="spellEnd"/>
            <w:r>
              <w:rPr>
                <w:color w:val="000000"/>
                <w:sz w:val="21"/>
                <w:szCs w:val="21"/>
              </w:rPr>
              <w:t xml:space="preserve"> au Canada, et </w:t>
            </w:r>
            <w:r>
              <w:rPr>
                <w:b/>
                <w:bCs/>
                <w:i/>
                <w:iCs/>
                <w:color w:val="000000"/>
                <w:sz w:val="21"/>
                <w:szCs w:val="21"/>
              </w:rPr>
              <w:t xml:space="preserve">ne </w:t>
            </w:r>
            <w:proofErr w:type="spellStart"/>
            <w:r>
              <w:rPr>
                <w:b/>
                <w:bCs/>
                <w:i/>
                <w:iCs/>
                <w:color w:val="000000"/>
                <w:sz w:val="21"/>
                <w:szCs w:val="21"/>
              </w:rPr>
              <w:t>peut</w:t>
            </w:r>
            <w:proofErr w:type="spellEnd"/>
            <w:r>
              <w:rPr>
                <w:b/>
                <w:bCs/>
                <w:i/>
                <w:iCs/>
                <w:color w:val="000000"/>
                <w:sz w:val="21"/>
                <w:szCs w:val="21"/>
              </w:rPr>
              <w:t> </w:t>
            </w:r>
            <w:proofErr w:type="spellStart"/>
            <w:r>
              <w:rPr>
                <w:color w:val="000000"/>
                <w:sz w:val="21"/>
                <w:szCs w:val="21"/>
              </w:rPr>
              <w:t>ni</w:t>
            </w:r>
            <w:proofErr w:type="spellEnd"/>
            <w:r>
              <w:rPr>
                <w:color w:val="000000"/>
                <w:sz w:val="21"/>
                <w:szCs w:val="21"/>
              </w:rPr>
              <w:t xml:space="preserve"> </w:t>
            </w:r>
            <w:proofErr w:type="spellStart"/>
            <w:r>
              <w:rPr>
                <w:color w:val="000000"/>
                <w:sz w:val="21"/>
                <w:szCs w:val="21"/>
              </w:rPr>
              <w:t>intervenir</w:t>
            </w:r>
            <w:proofErr w:type="spellEnd"/>
            <w:r>
              <w:rPr>
                <w:color w:val="000000"/>
                <w:sz w:val="21"/>
                <w:szCs w:val="21"/>
              </w:rPr>
              <w:t xml:space="preserve"> </w:t>
            </w:r>
            <w:proofErr w:type="spellStart"/>
            <w:r>
              <w:rPr>
                <w:color w:val="000000"/>
                <w:sz w:val="21"/>
                <w:szCs w:val="21"/>
              </w:rPr>
              <w:t>ni</w:t>
            </w:r>
            <w:proofErr w:type="spellEnd"/>
            <w:r>
              <w:rPr>
                <w:color w:val="000000"/>
                <w:sz w:val="21"/>
                <w:szCs w:val="21"/>
              </w:rPr>
              <w:t xml:space="preserve"> influencer la </w:t>
            </w:r>
            <w:proofErr w:type="spellStart"/>
            <w:r>
              <w:rPr>
                <w:color w:val="000000"/>
                <w:sz w:val="21"/>
                <w:szCs w:val="21"/>
              </w:rPr>
              <w:t>détermination</w:t>
            </w:r>
            <w:proofErr w:type="spellEnd"/>
            <w:r>
              <w:rPr>
                <w:color w:val="000000"/>
                <w:sz w:val="21"/>
                <w:szCs w:val="21"/>
              </w:rPr>
              <w:t xml:space="preserve"> du </w:t>
            </w:r>
            <w:proofErr w:type="spellStart"/>
            <w:r>
              <w:rPr>
                <w:color w:val="000000"/>
                <w:sz w:val="21"/>
                <w:szCs w:val="21"/>
              </w:rPr>
              <w:t>statut</w:t>
            </w:r>
            <w:proofErr w:type="spellEnd"/>
            <w:r>
              <w:rPr>
                <w:color w:val="000000"/>
                <w:sz w:val="21"/>
                <w:szCs w:val="21"/>
              </w:rPr>
              <w:t xml:space="preserve"> de </w:t>
            </w:r>
            <w:proofErr w:type="spellStart"/>
            <w:r>
              <w:rPr>
                <w:color w:val="000000"/>
                <w:sz w:val="21"/>
                <w:szCs w:val="21"/>
              </w:rPr>
              <w:t>réfugié</w:t>
            </w:r>
            <w:proofErr w:type="spellEnd"/>
            <w:r>
              <w:rPr>
                <w:color w:val="000000"/>
                <w:sz w:val="21"/>
                <w:szCs w:val="21"/>
              </w:rPr>
              <w:t xml:space="preserve"> </w:t>
            </w:r>
            <w:proofErr w:type="spellStart"/>
            <w:r>
              <w:rPr>
                <w:color w:val="000000"/>
                <w:sz w:val="21"/>
                <w:szCs w:val="21"/>
              </w:rPr>
              <w:t>ou</w:t>
            </w:r>
            <w:proofErr w:type="spellEnd"/>
            <w:r>
              <w:rPr>
                <w:color w:val="000000"/>
                <w:sz w:val="21"/>
                <w:szCs w:val="21"/>
              </w:rPr>
              <w:t xml:space="preserve"> les </w:t>
            </w:r>
            <w:proofErr w:type="spellStart"/>
            <w:r>
              <w:rPr>
                <w:color w:val="000000"/>
                <w:sz w:val="21"/>
                <w:szCs w:val="21"/>
              </w:rPr>
              <w:t>décisions</w:t>
            </w:r>
            <w:proofErr w:type="spellEnd"/>
            <w:r>
              <w:rPr>
                <w:color w:val="000000"/>
                <w:sz w:val="21"/>
                <w:szCs w:val="21"/>
              </w:rPr>
              <w:t xml:space="preserve"> </w:t>
            </w:r>
            <w:proofErr w:type="spellStart"/>
            <w:r>
              <w:rPr>
                <w:color w:val="000000"/>
                <w:sz w:val="21"/>
                <w:szCs w:val="21"/>
              </w:rPr>
              <w:t>prises</w:t>
            </w:r>
            <w:proofErr w:type="spellEnd"/>
            <w:r>
              <w:rPr>
                <w:color w:val="000000"/>
                <w:sz w:val="21"/>
                <w:szCs w:val="21"/>
              </w:rPr>
              <w:t xml:space="preserve"> dans le </w:t>
            </w:r>
            <w:proofErr w:type="spellStart"/>
            <w:r>
              <w:rPr>
                <w:color w:val="000000"/>
                <w:sz w:val="21"/>
                <w:szCs w:val="21"/>
              </w:rPr>
              <w:t>processus</w:t>
            </w:r>
            <w:proofErr w:type="spellEnd"/>
            <w:r>
              <w:rPr>
                <w:color w:val="000000"/>
                <w:sz w:val="21"/>
                <w:szCs w:val="21"/>
              </w:rPr>
              <w:t xml:space="preserve"> de </w:t>
            </w:r>
            <w:proofErr w:type="spellStart"/>
            <w:r>
              <w:rPr>
                <w:color w:val="000000"/>
                <w:sz w:val="21"/>
                <w:szCs w:val="21"/>
              </w:rPr>
              <w:t>réinstallation</w:t>
            </w:r>
            <w:proofErr w:type="spellEnd"/>
            <w:r>
              <w:rPr>
                <w:color w:val="000000"/>
                <w:sz w:val="21"/>
                <w:szCs w:val="21"/>
              </w:rPr>
              <w:t xml:space="preserve">. Si les places sont </w:t>
            </w:r>
            <w:proofErr w:type="spellStart"/>
            <w:r>
              <w:rPr>
                <w:color w:val="000000"/>
                <w:sz w:val="21"/>
                <w:szCs w:val="21"/>
              </w:rPr>
              <w:t>offertes</w:t>
            </w:r>
            <w:proofErr w:type="spellEnd"/>
            <w:r>
              <w:rPr>
                <w:color w:val="000000"/>
                <w:sz w:val="21"/>
                <w:szCs w:val="21"/>
              </w:rPr>
              <w:t xml:space="preserve"> par les pays de </w:t>
            </w:r>
            <w:proofErr w:type="spellStart"/>
            <w:proofErr w:type="gramStart"/>
            <w:r>
              <w:rPr>
                <w:color w:val="000000"/>
                <w:sz w:val="21"/>
                <w:szCs w:val="21"/>
              </w:rPr>
              <w:t>réinstallation,le</w:t>
            </w:r>
            <w:proofErr w:type="spellEnd"/>
            <w:proofErr w:type="gramEnd"/>
            <w:r>
              <w:rPr>
                <w:color w:val="000000"/>
                <w:sz w:val="21"/>
                <w:szCs w:val="21"/>
              </w:rPr>
              <w:t xml:space="preserve"> bureau du HCR dans le pays </w:t>
            </w:r>
            <w:proofErr w:type="spellStart"/>
            <w:r>
              <w:rPr>
                <w:color w:val="000000"/>
                <w:sz w:val="21"/>
                <w:szCs w:val="21"/>
              </w:rPr>
              <w:t>où</w:t>
            </w:r>
            <w:proofErr w:type="spellEnd"/>
            <w:r>
              <w:rPr>
                <w:color w:val="000000"/>
                <w:sz w:val="21"/>
                <w:szCs w:val="21"/>
              </w:rPr>
              <w:t xml:space="preserve"> les réfugiés se </w:t>
            </w:r>
            <w:proofErr w:type="spellStart"/>
            <w:r>
              <w:rPr>
                <w:color w:val="000000"/>
                <w:sz w:val="21"/>
                <w:szCs w:val="21"/>
              </w:rPr>
              <w:t>trouvent</w:t>
            </w:r>
            <w:proofErr w:type="spellEnd"/>
            <w:r>
              <w:rPr>
                <w:color w:val="000000"/>
                <w:sz w:val="21"/>
                <w:szCs w:val="21"/>
              </w:rPr>
              <w:t xml:space="preserve"> </w:t>
            </w:r>
            <w:proofErr w:type="spellStart"/>
            <w:r>
              <w:rPr>
                <w:color w:val="000000"/>
                <w:sz w:val="21"/>
                <w:szCs w:val="21"/>
              </w:rPr>
              <w:t>identifiera</w:t>
            </w:r>
            <w:proofErr w:type="spellEnd"/>
            <w:r>
              <w:rPr>
                <w:color w:val="000000"/>
                <w:sz w:val="21"/>
                <w:szCs w:val="21"/>
              </w:rPr>
              <w:t xml:space="preserve"> </w:t>
            </w:r>
            <w:proofErr w:type="spellStart"/>
            <w:r>
              <w:rPr>
                <w:color w:val="000000"/>
                <w:sz w:val="21"/>
                <w:szCs w:val="21"/>
              </w:rPr>
              <w:t>ceux</w:t>
            </w:r>
            <w:proofErr w:type="spellEnd"/>
            <w:r>
              <w:rPr>
                <w:color w:val="000000"/>
                <w:sz w:val="21"/>
                <w:szCs w:val="21"/>
              </w:rPr>
              <w:t xml:space="preserve"> qui sont </w:t>
            </w:r>
            <w:proofErr w:type="spellStart"/>
            <w:r>
              <w:rPr>
                <w:color w:val="000000"/>
                <w:sz w:val="21"/>
                <w:szCs w:val="21"/>
              </w:rPr>
              <w:t>vulnérables</w:t>
            </w:r>
            <w:proofErr w:type="spellEnd"/>
            <w:r>
              <w:rPr>
                <w:color w:val="000000"/>
                <w:sz w:val="21"/>
                <w:szCs w:val="21"/>
              </w:rPr>
              <w:t xml:space="preserve"> et </w:t>
            </w:r>
            <w:proofErr w:type="spellStart"/>
            <w:r>
              <w:rPr>
                <w:color w:val="000000"/>
                <w:sz w:val="21"/>
                <w:szCs w:val="21"/>
              </w:rPr>
              <w:t>soumettra</w:t>
            </w:r>
            <w:proofErr w:type="spellEnd"/>
            <w:r>
              <w:rPr>
                <w:color w:val="000000"/>
                <w:sz w:val="21"/>
                <w:szCs w:val="21"/>
              </w:rPr>
              <w:t xml:space="preserve"> </w:t>
            </w:r>
            <w:proofErr w:type="spellStart"/>
            <w:r>
              <w:rPr>
                <w:color w:val="000000"/>
                <w:sz w:val="21"/>
                <w:szCs w:val="21"/>
              </w:rPr>
              <w:t>leurs</w:t>
            </w:r>
            <w:proofErr w:type="spellEnd"/>
            <w:r>
              <w:rPr>
                <w:color w:val="000000"/>
                <w:sz w:val="21"/>
                <w:szCs w:val="21"/>
              </w:rPr>
              <w:t xml:space="preserve"> </w:t>
            </w:r>
            <w:proofErr w:type="spellStart"/>
            <w:r>
              <w:rPr>
                <w:color w:val="000000"/>
                <w:sz w:val="21"/>
                <w:szCs w:val="21"/>
              </w:rPr>
              <w:t>profils</w:t>
            </w:r>
            <w:proofErr w:type="spellEnd"/>
            <w:r>
              <w:rPr>
                <w:color w:val="000000"/>
                <w:sz w:val="21"/>
                <w:szCs w:val="21"/>
              </w:rPr>
              <w:t xml:space="preserve"> aux pays de </w:t>
            </w:r>
            <w:proofErr w:type="spellStart"/>
            <w:r>
              <w:rPr>
                <w:color w:val="000000"/>
                <w:sz w:val="21"/>
                <w:szCs w:val="21"/>
              </w:rPr>
              <w:t>réinstallation</w:t>
            </w:r>
            <w:proofErr w:type="spellEnd"/>
            <w:r>
              <w:rPr>
                <w:color w:val="000000"/>
                <w:sz w:val="21"/>
                <w:szCs w:val="21"/>
              </w:rPr>
              <w:t xml:space="preserve">. Les </w:t>
            </w:r>
            <w:proofErr w:type="spellStart"/>
            <w:r>
              <w:rPr>
                <w:color w:val="000000"/>
                <w:sz w:val="21"/>
                <w:szCs w:val="21"/>
              </w:rPr>
              <w:t>autorités</w:t>
            </w:r>
            <w:proofErr w:type="spellEnd"/>
            <w:r>
              <w:rPr>
                <w:color w:val="000000"/>
                <w:sz w:val="21"/>
                <w:szCs w:val="21"/>
              </w:rPr>
              <w:t xml:space="preserve"> de </w:t>
            </w:r>
            <w:proofErr w:type="spellStart"/>
            <w:r>
              <w:rPr>
                <w:color w:val="000000"/>
                <w:sz w:val="21"/>
                <w:szCs w:val="21"/>
              </w:rPr>
              <w:t>ces</w:t>
            </w:r>
            <w:proofErr w:type="spellEnd"/>
            <w:r>
              <w:rPr>
                <w:color w:val="000000"/>
                <w:sz w:val="21"/>
                <w:szCs w:val="21"/>
              </w:rPr>
              <w:t xml:space="preserve"> pays </w:t>
            </w:r>
            <w:proofErr w:type="spellStart"/>
            <w:r>
              <w:rPr>
                <w:color w:val="000000"/>
                <w:sz w:val="21"/>
                <w:szCs w:val="21"/>
              </w:rPr>
              <w:t>prennent</w:t>
            </w:r>
            <w:proofErr w:type="spellEnd"/>
            <w:r>
              <w:rPr>
                <w:color w:val="000000"/>
                <w:sz w:val="21"/>
                <w:szCs w:val="21"/>
              </w:rPr>
              <w:t xml:space="preserve"> les </w:t>
            </w:r>
            <w:proofErr w:type="spellStart"/>
            <w:r>
              <w:rPr>
                <w:color w:val="000000"/>
                <w:sz w:val="21"/>
                <w:szCs w:val="21"/>
              </w:rPr>
              <w:t>décisions</w:t>
            </w:r>
            <w:proofErr w:type="spellEnd"/>
            <w:r>
              <w:rPr>
                <w:color w:val="000000"/>
                <w:sz w:val="21"/>
                <w:szCs w:val="21"/>
              </w:rPr>
              <w:t xml:space="preserve"> finales quant à </w:t>
            </w:r>
            <w:proofErr w:type="spellStart"/>
            <w:r>
              <w:rPr>
                <w:color w:val="000000"/>
                <w:sz w:val="21"/>
                <w:szCs w:val="21"/>
              </w:rPr>
              <w:t>l’admission</w:t>
            </w:r>
            <w:proofErr w:type="spellEnd"/>
            <w:r>
              <w:rPr>
                <w:color w:val="000000"/>
                <w:sz w:val="21"/>
                <w:szCs w:val="21"/>
              </w:rPr>
              <w:t xml:space="preserve"> </w:t>
            </w:r>
            <w:proofErr w:type="spellStart"/>
            <w:r>
              <w:rPr>
                <w:color w:val="000000"/>
                <w:sz w:val="21"/>
                <w:szCs w:val="21"/>
              </w:rPr>
              <w:t>d’une</w:t>
            </w:r>
            <w:proofErr w:type="spellEnd"/>
            <w:r>
              <w:rPr>
                <w:color w:val="000000"/>
                <w:sz w:val="21"/>
                <w:szCs w:val="21"/>
              </w:rPr>
              <w:t xml:space="preserve"> </w:t>
            </w:r>
            <w:proofErr w:type="spellStart"/>
            <w:r>
              <w:rPr>
                <w:color w:val="000000"/>
                <w:sz w:val="21"/>
                <w:szCs w:val="21"/>
              </w:rPr>
              <w:t>personne</w:t>
            </w:r>
            <w:proofErr w:type="spellEnd"/>
            <w:r>
              <w:rPr>
                <w:color w:val="000000"/>
                <w:sz w:val="21"/>
                <w:szCs w:val="21"/>
              </w:rPr>
              <w:t xml:space="preserve"> </w:t>
            </w:r>
            <w:proofErr w:type="spellStart"/>
            <w:r>
              <w:rPr>
                <w:color w:val="000000"/>
                <w:sz w:val="21"/>
                <w:szCs w:val="21"/>
              </w:rPr>
              <w:t>réfugiée</w:t>
            </w:r>
            <w:proofErr w:type="spellEnd"/>
            <w:r>
              <w:rPr>
                <w:color w:val="000000"/>
                <w:sz w:val="21"/>
                <w:szCs w:val="21"/>
              </w:rPr>
              <w:t xml:space="preserve"> dans </w:t>
            </w:r>
            <w:proofErr w:type="spellStart"/>
            <w:r>
              <w:rPr>
                <w:color w:val="000000"/>
                <w:sz w:val="21"/>
                <w:szCs w:val="21"/>
              </w:rPr>
              <w:t>leur</w:t>
            </w:r>
            <w:proofErr w:type="spellEnd"/>
            <w:r>
              <w:rPr>
                <w:color w:val="000000"/>
                <w:sz w:val="21"/>
                <w:szCs w:val="21"/>
              </w:rPr>
              <w:t xml:space="preserve"> pays. </w:t>
            </w:r>
            <w:proofErr w:type="spellStart"/>
            <w:r>
              <w:rPr>
                <w:color w:val="000000"/>
                <w:sz w:val="21"/>
                <w:szCs w:val="21"/>
              </w:rPr>
              <w:t>Malheureusement</w:t>
            </w:r>
            <w:proofErr w:type="spellEnd"/>
            <w:r>
              <w:rPr>
                <w:color w:val="000000"/>
                <w:sz w:val="21"/>
                <w:szCs w:val="21"/>
              </w:rPr>
              <w:t xml:space="preserve">, il </w:t>
            </w:r>
            <w:proofErr w:type="spellStart"/>
            <w:r>
              <w:rPr>
                <w:color w:val="000000"/>
                <w:sz w:val="21"/>
                <w:szCs w:val="21"/>
              </w:rPr>
              <w:t>n’y</w:t>
            </w:r>
            <w:proofErr w:type="spellEnd"/>
            <w:r>
              <w:rPr>
                <w:color w:val="000000"/>
                <w:sz w:val="21"/>
                <w:szCs w:val="21"/>
              </w:rPr>
              <w:t xml:space="preserve"> a pas </w:t>
            </w:r>
            <w:proofErr w:type="spellStart"/>
            <w:r>
              <w:rPr>
                <w:color w:val="000000"/>
                <w:sz w:val="21"/>
                <w:szCs w:val="21"/>
              </w:rPr>
              <w:t>suffisamment</w:t>
            </w:r>
            <w:proofErr w:type="spellEnd"/>
            <w:r>
              <w:rPr>
                <w:color w:val="000000"/>
                <w:sz w:val="21"/>
                <w:szCs w:val="21"/>
              </w:rPr>
              <w:t xml:space="preserve"> de places de </w:t>
            </w:r>
            <w:proofErr w:type="spellStart"/>
            <w:r>
              <w:rPr>
                <w:color w:val="000000"/>
                <w:sz w:val="21"/>
                <w:szCs w:val="21"/>
              </w:rPr>
              <w:t>réinstallation</w:t>
            </w:r>
            <w:proofErr w:type="spellEnd"/>
            <w:r>
              <w:rPr>
                <w:color w:val="000000"/>
                <w:sz w:val="21"/>
                <w:szCs w:val="21"/>
              </w:rPr>
              <w:t xml:space="preserve"> pour </w:t>
            </w:r>
            <w:proofErr w:type="spellStart"/>
            <w:r>
              <w:rPr>
                <w:color w:val="000000"/>
                <w:sz w:val="21"/>
                <w:szCs w:val="21"/>
              </w:rPr>
              <w:t>tous</w:t>
            </w:r>
            <w:proofErr w:type="spellEnd"/>
            <w:r>
              <w:rPr>
                <w:color w:val="000000"/>
                <w:sz w:val="21"/>
                <w:szCs w:val="21"/>
              </w:rPr>
              <w:t xml:space="preserve"> les réfugiés qui </w:t>
            </w:r>
            <w:proofErr w:type="spellStart"/>
            <w:r>
              <w:rPr>
                <w:color w:val="000000"/>
                <w:sz w:val="21"/>
                <w:szCs w:val="21"/>
              </w:rPr>
              <w:t>ont</w:t>
            </w:r>
            <w:proofErr w:type="spellEnd"/>
            <w:r>
              <w:rPr>
                <w:color w:val="000000"/>
                <w:sz w:val="21"/>
                <w:szCs w:val="21"/>
              </w:rPr>
              <w:t xml:space="preserve"> </w:t>
            </w:r>
            <w:proofErr w:type="spellStart"/>
            <w:r>
              <w:rPr>
                <w:color w:val="000000"/>
                <w:sz w:val="21"/>
                <w:szCs w:val="21"/>
              </w:rPr>
              <w:t>besoin</w:t>
            </w:r>
            <w:proofErr w:type="spellEnd"/>
            <w:r>
              <w:rPr>
                <w:color w:val="000000"/>
                <w:sz w:val="21"/>
                <w:szCs w:val="21"/>
              </w:rPr>
              <w:t xml:space="preserve"> </w:t>
            </w:r>
            <w:proofErr w:type="spellStart"/>
            <w:r>
              <w:rPr>
                <w:color w:val="000000"/>
                <w:sz w:val="21"/>
                <w:szCs w:val="21"/>
              </w:rPr>
              <w:t>d’une</w:t>
            </w:r>
            <w:proofErr w:type="spellEnd"/>
            <w:r>
              <w:rPr>
                <w:color w:val="000000"/>
                <w:sz w:val="21"/>
                <w:szCs w:val="21"/>
              </w:rPr>
              <w:t xml:space="preserve"> solution durable. </w:t>
            </w:r>
          </w:p>
          <w:p w14:paraId="4FBC524D" w14:textId="77777777" w:rsidR="0072028B" w:rsidRDefault="0072028B" w:rsidP="0072028B">
            <w:pPr>
              <w:shd w:val="clear" w:color="auto" w:fill="FFFFFF"/>
              <w:rPr>
                <w:rFonts w:ascii="Calibri" w:hAnsi="Calibri" w:cs="Calibri"/>
                <w:color w:val="222222"/>
              </w:rPr>
            </w:pPr>
            <w:r>
              <w:rPr>
                <w:b/>
                <w:bCs/>
                <w:color w:val="000000"/>
                <w:sz w:val="21"/>
                <w:szCs w:val="21"/>
              </w:rPr>
              <w:t xml:space="preserve">Je suis un/e </w:t>
            </w:r>
            <w:proofErr w:type="spellStart"/>
            <w:r>
              <w:rPr>
                <w:b/>
                <w:bCs/>
                <w:color w:val="000000"/>
                <w:sz w:val="21"/>
                <w:szCs w:val="21"/>
              </w:rPr>
              <w:t>demandeur</w:t>
            </w:r>
            <w:proofErr w:type="spellEnd"/>
            <w:r>
              <w:rPr>
                <w:b/>
                <w:bCs/>
                <w:color w:val="000000"/>
                <w:sz w:val="21"/>
                <w:szCs w:val="21"/>
              </w:rPr>
              <w:t>/</w:t>
            </w:r>
            <w:proofErr w:type="spellStart"/>
            <w:r>
              <w:rPr>
                <w:b/>
                <w:bCs/>
                <w:color w:val="000000"/>
                <w:sz w:val="21"/>
                <w:szCs w:val="21"/>
              </w:rPr>
              <w:t>euse</w:t>
            </w:r>
            <w:proofErr w:type="spellEnd"/>
            <w:r>
              <w:rPr>
                <w:b/>
                <w:bCs/>
                <w:color w:val="000000"/>
                <w:sz w:val="21"/>
                <w:szCs w:val="21"/>
              </w:rPr>
              <w:t> </w:t>
            </w:r>
            <w:proofErr w:type="spellStart"/>
            <w:r>
              <w:rPr>
                <w:b/>
                <w:bCs/>
                <w:color w:val="000000"/>
                <w:sz w:val="21"/>
                <w:szCs w:val="21"/>
              </w:rPr>
              <w:t>d’asile</w:t>
            </w:r>
            <w:proofErr w:type="spellEnd"/>
            <w:r>
              <w:rPr>
                <w:b/>
                <w:bCs/>
                <w:color w:val="000000"/>
                <w:sz w:val="21"/>
                <w:szCs w:val="21"/>
              </w:rPr>
              <w:t xml:space="preserve"> </w:t>
            </w:r>
            <w:proofErr w:type="spellStart"/>
            <w:r>
              <w:rPr>
                <w:b/>
                <w:bCs/>
                <w:color w:val="000000"/>
                <w:sz w:val="21"/>
                <w:szCs w:val="21"/>
              </w:rPr>
              <w:t>ou</w:t>
            </w:r>
            <w:proofErr w:type="spellEnd"/>
            <w:r>
              <w:rPr>
                <w:b/>
                <w:bCs/>
                <w:color w:val="000000"/>
                <w:sz w:val="21"/>
                <w:szCs w:val="21"/>
              </w:rPr>
              <w:t xml:space="preserve"> un/e </w:t>
            </w:r>
            <w:proofErr w:type="spellStart"/>
            <w:r>
              <w:rPr>
                <w:b/>
                <w:bCs/>
                <w:color w:val="000000"/>
                <w:sz w:val="21"/>
                <w:szCs w:val="21"/>
              </w:rPr>
              <w:t>réfugié</w:t>
            </w:r>
            <w:proofErr w:type="spellEnd"/>
            <w:r>
              <w:rPr>
                <w:b/>
                <w:bCs/>
                <w:color w:val="000000"/>
                <w:sz w:val="21"/>
                <w:szCs w:val="21"/>
              </w:rPr>
              <w:t xml:space="preserve">/e hors du Canada et </w:t>
            </w:r>
            <w:proofErr w:type="spellStart"/>
            <w:r>
              <w:rPr>
                <w:b/>
                <w:bCs/>
                <w:color w:val="000000"/>
                <w:sz w:val="21"/>
                <w:szCs w:val="21"/>
              </w:rPr>
              <w:t>j’ai</w:t>
            </w:r>
            <w:proofErr w:type="spellEnd"/>
            <w:r>
              <w:rPr>
                <w:b/>
                <w:bCs/>
                <w:color w:val="000000"/>
                <w:sz w:val="21"/>
                <w:szCs w:val="21"/>
              </w:rPr>
              <w:t xml:space="preserve"> </w:t>
            </w:r>
            <w:proofErr w:type="spellStart"/>
            <w:r>
              <w:rPr>
                <w:b/>
                <w:bCs/>
                <w:color w:val="000000"/>
                <w:sz w:val="21"/>
                <w:szCs w:val="21"/>
              </w:rPr>
              <w:t>besoin</w:t>
            </w:r>
            <w:proofErr w:type="spellEnd"/>
            <w:r>
              <w:rPr>
                <w:b/>
                <w:bCs/>
                <w:color w:val="000000"/>
                <w:sz w:val="21"/>
                <w:szCs w:val="21"/>
              </w:rPr>
              <w:t xml:space="preserve"> </w:t>
            </w:r>
            <w:proofErr w:type="spellStart"/>
            <w:r>
              <w:rPr>
                <w:b/>
                <w:bCs/>
                <w:color w:val="000000"/>
                <w:sz w:val="21"/>
                <w:szCs w:val="21"/>
              </w:rPr>
              <w:t>d’aide</w:t>
            </w:r>
            <w:proofErr w:type="spellEnd"/>
            <w:r>
              <w:rPr>
                <w:b/>
                <w:bCs/>
                <w:color w:val="000000"/>
                <w:sz w:val="21"/>
                <w:szCs w:val="21"/>
              </w:rPr>
              <w:t>.</w:t>
            </w:r>
            <w:r>
              <w:rPr>
                <w:color w:val="000000"/>
                <w:sz w:val="21"/>
                <w:szCs w:val="21"/>
              </w:rPr>
              <w:t> </w:t>
            </w:r>
          </w:p>
          <w:p w14:paraId="06AE2D24" w14:textId="77777777" w:rsidR="0072028B" w:rsidRDefault="0072028B" w:rsidP="0072028B">
            <w:pPr>
              <w:shd w:val="clear" w:color="auto" w:fill="FFFFFF"/>
              <w:rPr>
                <w:rFonts w:ascii="Calibri" w:hAnsi="Calibri" w:cs="Calibri"/>
                <w:color w:val="222222"/>
              </w:rPr>
            </w:pPr>
            <w:r>
              <w:rPr>
                <w:color w:val="000000"/>
                <w:sz w:val="21"/>
                <w:szCs w:val="21"/>
              </w:rPr>
              <w:t xml:space="preserve">Veuillez </w:t>
            </w:r>
            <w:proofErr w:type="spellStart"/>
            <w:r>
              <w:rPr>
                <w:color w:val="000000"/>
                <w:sz w:val="21"/>
                <w:szCs w:val="21"/>
              </w:rPr>
              <w:t>contacter</w:t>
            </w:r>
            <w:proofErr w:type="spellEnd"/>
            <w:r>
              <w:rPr>
                <w:color w:val="000000"/>
                <w:sz w:val="21"/>
                <w:szCs w:val="21"/>
              </w:rPr>
              <w:t xml:space="preserve"> le bureau du HCR dans votre pays </w:t>
            </w:r>
            <w:proofErr w:type="spellStart"/>
            <w:r>
              <w:rPr>
                <w:color w:val="000000"/>
                <w:sz w:val="21"/>
                <w:szCs w:val="21"/>
              </w:rPr>
              <w:t>d’accueil</w:t>
            </w:r>
            <w:proofErr w:type="spellEnd"/>
            <w:r>
              <w:rPr>
                <w:color w:val="000000"/>
                <w:sz w:val="21"/>
                <w:szCs w:val="21"/>
              </w:rPr>
              <w:t xml:space="preserve">. Vous pouvez </w:t>
            </w:r>
            <w:proofErr w:type="spellStart"/>
            <w:r>
              <w:rPr>
                <w:color w:val="000000"/>
                <w:sz w:val="21"/>
                <w:szCs w:val="21"/>
              </w:rPr>
              <w:t>trouver</w:t>
            </w:r>
            <w:proofErr w:type="spellEnd"/>
            <w:r>
              <w:rPr>
                <w:color w:val="000000"/>
                <w:sz w:val="21"/>
                <w:szCs w:val="21"/>
              </w:rPr>
              <w:t xml:space="preserve"> les </w:t>
            </w:r>
            <w:proofErr w:type="spellStart"/>
            <w:r>
              <w:rPr>
                <w:color w:val="000000"/>
                <w:sz w:val="21"/>
                <w:szCs w:val="21"/>
              </w:rPr>
              <w:t>coordonnées</w:t>
            </w:r>
            <w:proofErr w:type="spellEnd"/>
            <w:r>
              <w:rPr>
                <w:color w:val="000000"/>
                <w:sz w:val="21"/>
                <w:szCs w:val="21"/>
              </w:rPr>
              <w:t xml:space="preserve"> des </w:t>
            </w:r>
            <w:proofErr w:type="spellStart"/>
            <w:r>
              <w:rPr>
                <w:color w:val="000000"/>
                <w:sz w:val="21"/>
                <w:szCs w:val="21"/>
              </w:rPr>
              <w:t>bureaux</w:t>
            </w:r>
            <w:proofErr w:type="spellEnd"/>
            <w:r>
              <w:rPr>
                <w:color w:val="000000"/>
                <w:sz w:val="21"/>
                <w:szCs w:val="21"/>
              </w:rPr>
              <w:t xml:space="preserve"> du HCR </w:t>
            </w:r>
            <w:proofErr w:type="spellStart"/>
            <w:r>
              <w:rPr>
                <w:color w:val="000000"/>
              </w:rPr>
              <w:fldChar w:fldCharType="begin"/>
            </w:r>
            <w:r>
              <w:rPr>
                <w:color w:val="000000"/>
              </w:rPr>
              <w:instrText xml:space="preserve"> HYPERLINK "http://www.unhcr.org/contact-us.html" \t "_blank" </w:instrText>
            </w:r>
            <w:r>
              <w:rPr>
                <w:color w:val="000000"/>
              </w:rPr>
              <w:fldChar w:fldCharType="separate"/>
            </w:r>
            <w:r>
              <w:rPr>
                <w:rStyle w:val="Hyperlink"/>
                <w:sz w:val="21"/>
                <w:szCs w:val="21"/>
              </w:rPr>
              <w:t>ici</w:t>
            </w:r>
            <w:proofErr w:type="spellEnd"/>
            <w:r>
              <w:rPr>
                <w:color w:val="000000"/>
              </w:rPr>
              <w:fldChar w:fldCharType="end"/>
            </w:r>
            <w:r>
              <w:rPr>
                <w:color w:val="000000"/>
                <w:sz w:val="21"/>
                <w:szCs w:val="21"/>
              </w:rPr>
              <w:t>. </w:t>
            </w:r>
          </w:p>
          <w:p w14:paraId="63067765" w14:textId="77777777" w:rsidR="0072028B" w:rsidRDefault="0072028B" w:rsidP="0072028B">
            <w:pPr>
              <w:shd w:val="clear" w:color="auto" w:fill="FFFFFF"/>
              <w:rPr>
                <w:rFonts w:ascii="Calibri" w:hAnsi="Calibri" w:cs="Calibri"/>
                <w:color w:val="222222"/>
              </w:rPr>
            </w:pPr>
            <w:r>
              <w:rPr>
                <w:color w:val="000000"/>
                <w:sz w:val="21"/>
                <w:szCs w:val="21"/>
              </w:rPr>
              <w:t>  </w:t>
            </w:r>
          </w:p>
          <w:p w14:paraId="0A1F5C2D" w14:textId="77777777" w:rsidR="0072028B" w:rsidRDefault="0072028B" w:rsidP="0072028B">
            <w:pPr>
              <w:shd w:val="clear" w:color="auto" w:fill="FFFFFF"/>
              <w:rPr>
                <w:rFonts w:ascii="Calibri" w:hAnsi="Calibri" w:cs="Calibri"/>
                <w:color w:val="222222"/>
              </w:rPr>
            </w:pPr>
            <w:r>
              <w:rPr>
                <w:b/>
                <w:bCs/>
                <w:color w:val="000000"/>
                <w:sz w:val="21"/>
                <w:szCs w:val="21"/>
              </w:rPr>
              <w:t xml:space="preserve">Je suis au Canada et </w:t>
            </w:r>
            <w:proofErr w:type="spellStart"/>
            <w:r>
              <w:rPr>
                <w:b/>
                <w:bCs/>
                <w:color w:val="000000"/>
                <w:sz w:val="21"/>
                <w:szCs w:val="21"/>
              </w:rPr>
              <w:t>j’aimerais</w:t>
            </w:r>
            <w:proofErr w:type="spellEnd"/>
            <w:r>
              <w:rPr>
                <w:b/>
                <w:bCs/>
                <w:color w:val="000000"/>
                <w:sz w:val="21"/>
                <w:szCs w:val="21"/>
              </w:rPr>
              <w:t xml:space="preserve"> me </w:t>
            </w:r>
            <w:proofErr w:type="spellStart"/>
            <w:r>
              <w:rPr>
                <w:b/>
                <w:bCs/>
                <w:color w:val="000000"/>
                <w:sz w:val="21"/>
                <w:szCs w:val="21"/>
              </w:rPr>
              <w:t>réunir</w:t>
            </w:r>
            <w:proofErr w:type="spellEnd"/>
            <w:r>
              <w:rPr>
                <w:b/>
                <w:bCs/>
                <w:color w:val="000000"/>
                <w:sz w:val="21"/>
                <w:szCs w:val="21"/>
              </w:rPr>
              <w:t xml:space="preserve"> avec ma </w:t>
            </w:r>
            <w:proofErr w:type="spellStart"/>
            <w:r>
              <w:rPr>
                <w:b/>
                <w:bCs/>
                <w:color w:val="000000"/>
                <w:sz w:val="21"/>
                <w:szCs w:val="21"/>
              </w:rPr>
              <w:t>famille</w:t>
            </w:r>
            <w:proofErr w:type="spellEnd"/>
            <w:r>
              <w:rPr>
                <w:b/>
                <w:bCs/>
                <w:color w:val="000000"/>
                <w:sz w:val="21"/>
                <w:szCs w:val="21"/>
              </w:rPr>
              <w:t xml:space="preserve"> </w:t>
            </w:r>
            <w:proofErr w:type="spellStart"/>
            <w:r>
              <w:rPr>
                <w:b/>
                <w:bCs/>
                <w:color w:val="000000"/>
                <w:sz w:val="21"/>
                <w:szCs w:val="21"/>
              </w:rPr>
              <w:t>immédiate</w:t>
            </w:r>
            <w:proofErr w:type="spellEnd"/>
            <w:r>
              <w:rPr>
                <w:b/>
                <w:bCs/>
                <w:color w:val="000000"/>
                <w:sz w:val="21"/>
                <w:szCs w:val="21"/>
              </w:rPr>
              <w:t>.</w:t>
            </w:r>
            <w:r>
              <w:rPr>
                <w:color w:val="000000"/>
                <w:sz w:val="21"/>
                <w:szCs w:val="21"/>
              </w:rPr>
              <w:t> </w:t>
            </w:r>
          </w:p>
          <w:p w14:paraId="701FCED6" w14:textId="77777777" w:rsidR="0072028B" w:rsidRDefault="0072028B" w:rsidP="0072028B">
            <w:pPr>
              <w:shd w:val="clear" w:color="auto" w:fill="FFFFFF"/>
              <w:rPr>
                <w:rFonts w:ascii="Calibri" w:hAnsi="Calibri" w:cs="Calibri"/>
                <w:color w:val="222222"/>
              </w:rPr>
            </w:pPr>
            <w:r>
              <w:rPr>
                <w:color w:val="000000"/>
                <w:sz w:val="21"/>
                <w:szCs w:val="21"/>
              </w:rPr>
              <w:t xml:space="preserve">Le site web du </w:t>
            </w:r>
            <w:proofErr w:type="spellStart"/>
            <w:r>
              <w:rPr>
                <w:color w:val="000000"/>
                <w:sz w:val="21"/>
                <w:szCs w:val="21"/>
              </w:rPr>
              <w:t>Gouvernement</w:t>
            </w:r>
            <w:proofErr w:type="spellEnd"/>
            <w:r>
              <w:rPr>
                <w:color w:val="000000"/>
                <w:sz w:val="21"/>
                <w:szCs w:val="21"/>
              </w:rPr>
              <w:t xml:space="preserve"> du Canada </w:t>
            </w:r>
            <w:proofErr w:type="spellStart"/>
            <w:r>
              <w:rPr>
                <w:color w:val="000000"/>
                <w:sz w:val="21"/>
                <w:szCs w:val="21"/>
              </w:rPr>
              <w:t>donne</w:t>
            </w:r>
            <w:proofErr w:type="spellEnd"/>
            <w:r>
              <w:rPr>
                <w:color w:val="000000"/>
                <w:sz w:val="21"/>
                <w:szCs w:val="21"/>
              </w:rPr>
              <w:t xml:space="preserve"> des informations sur les </w:t>
            </w:r>
            <w:proofErr w:type="spellStart"/>
            <w:r>
              <w:rPr>
                <w:color w:val="000000"/>
                <w:sz w:val="21"/>
                <w:szCs w:val="21"/>
              </w:rPr>
              <w:t>programmes</w:t>
            </w:r>
            <w:proofErr w:type="spellEnd"/>
            <w:r>
              <w:rPr>
                <w:color w:val="000000"/>
                <w:sz w:val="21"/>
                <w:szCs w:val="21"/>
              </w:rPr>
              <w:t xml:space="preserve"> de </w:t>
            </w:r>
            <w:proofErr w:type="spellStart"/>
            <w:r>
              <w:rPr>
                <w:color w:val="000000"/>
                <w:sz w:val="21"/>
                <w:szCs w:val="21"/>
              </w:rPr>
              <w:t>parrainage</w:t>
            </w:r>
            <w:proofErr w:type="spellEnd"/>
            <w:r>
              <w:rPr>
                <w:color w:val="000000"/>
                <w:sz w:val="21"/>
                <w:szCs w:val="21"/>
              </w:rPr>
              <w:t xml:space="preserve"> familial pour le public et les </w:t>
            </w:r>
            <w:proofErr w:type="gramStart"/>
            <w:r>
              <w:rPr>
                <w:color w:val="000000"/>
                <w:sz w:val="21"/>
                <w:szCs w:val="21"/>
              </w:rPr>
              <w:t>réfugiés :</w:t>
            </w:r>
            <w:proofErr w:type="gramEnd"/>
            <w:r>
              <w:rPr>
                <w:color w:val="000000"/>
                <w:sz w:val="21"/>
                <w:szCs w:val="21"/>
              </w:rPr>
              <w:t> </w:t>
            </w:r>
            <w:hyperlink r:id="rId1695" w:tgtFrame="_blank" w:history="1">
              <w:r>
                <w:rPr>
                  <w:rStyle w:val="Hyperlink"/>
                  <w:sz w:val="21"/>
                  <w:szCs w:val="21"/>
                </w:rPr>
                <w:t>http://www.cic.gc.ca/francais/immigrer/parrainer/index.asp</w:t>
              </w:r>
            </w:hyperlink>
            <w:r>
              <w:rPr>
                <w:color w:val="000000"/>
                <w:sz w:val="21"/>
                <w:szCs w:val="21"/>
              </w:rPr>
              <w:t>      </w:t>
            </w:r>
          </w:p>
          <w:p w14:paraId="0F4ED331" w14:textId="77777777" w:rsidR="0072028B" w:rsidRDefault="0072028B" w:rsidP="0072028B">
            <w:pPr>
              <w:shd w:val="clear" w:color="auto" w:fill="FFFFFF"/>
              <w:rPr>
                <w:rFonts w:ascii="Calibri" w:hAnsi="Calibri" w:cs="Calibri"/>
                <w:color w:val="222222"/>
              </w:rPr>
            </w:pPr>
            <w:hyperlink r:id="rId1696" w:tgtFrame="_blank" w:history="1">
              <w:r>
                <w:rPr>
                  <w:rStyle w:val="Hyperlink"/>
                  <w:sz w:val="21"/>
                  <w:szCs w:val="21"/>
                </w:rPr>
                <w:t>http://www.cic.gc.ca/francais/information/demandes/famille-visant.asp</w:t>
              </w:r>
            </w:hyperlink>
            <w:r>
              <w:rPr>
                <w:color w:val="000000"/>
              </w:rPr>
              <w:t> </w:t>
            </w:r>
          </w:p>
          <w:p w14:paraId="5E08C48F" w14:textId="77777777" w:rsidR="0072028B" w:rsidRDefault="0072028B" w:rsidP="0072028B">
            <w:pPr>
              <w:shd w:val="clear" w:color="auto" w:fill="FFFFFF"/>
              <w:rPr>
                <w:rFonts w:ascii="Calibri" w:hAnsi="Calibri" w:cs="Calibri"/>
                <w:color w:val="222222"/>
              </w:rPr>
            </w:pPr>
            <w:r>
              <w:rPr>
                <w:b/>
                <w:bCs/>
                <w:color w:val="000000"/>
                <w:sz w:val="21"/>
                <w:szCs w:val="21"/>
              </w:rPr>
              <w:t xml:space="preserve">Je </w:t>
            </w:r>
            <w:proofErr w:type="spellStart"/>
            <w:r>
              <w:rPr>
                <w:b/>
                <w:bCs/>
                <w:color w:val="000000"/>
                <w:sz w:val="21"/>
                <w:szCs w:val="21"/>
              </w:rPr>
              <w:t>m’intéresse</w:t>
            </w:r>
            <w:proofErr w:type="spellEnd"/>
            <w:r>
              <w:rPr>
                <w:b/>
                <w:bCs/>
                <w:color w:val="000000"/>
                <w:sz w:val="21"/>
                <w:szCs w:val="21"/>
              </w:rPr>
              <w:t xml:space="preserve"> au </w:t>
            </w:r>
            <w:proofErr w:type="spellStart"/>
            <w:r>
              <w:rPr>
                <w:b/>
                <w:bCs/>
                <w:color w:val="000000"/>
                <w:sz w:val="21"/>
                <w:szCs w:val="21"/>
              </w:rPr>
              <w:t>parrainage</w:t>
            </w:r>
            <w:proofErr w:type="spellEnd"/>
            <w:r>
              <w:rPr>
                <w:b/>
                <w:bCs/>
                <w:color w:val="000000"/>
                <w:sz w:val="21"/>
                <w:szCs w:val="21"/>
              </w:rPr>
              <w:t xml:space="preserve"> </w:t>
            </w:r>
            <w:proofErr w:type="spellStart"/>
            <w:r>
              <w:rPr>
                <w:b/>
                <w:bCs/>
                <w:color w:val="000000"/>
                <w:sz w:val="21"/>
                <w:szCs w:val="21"/>
              </w:rPr>
              <w:t>privé</w:t>
            </w:r>
            <w:proofErr w:type="spellEnd"/>
            <w:r>
              <w:rPr>
                <w:b/>
                <w:bCs/>
                <w:color w:val="000000"/>
                <w:sz w:val="21"/>
                <w:szCs w:val="21"/>
              </w:rPr>
              <w:t xml:space="preserve"> pour </w:t>
            </w:r>
            <w:proofErr w:type="spellStart"/>
            <w:r>
              <w:rPr>
                <w:b/>
                <w:bCs/>
                <w:color w:val="000000"/>
                <w:sz w:val="21"/>
                <w:szCs w:val="21"/>
              </w:rPr>
              <w:t>pouvoir</w:t>
            </w:r>
            <w:proofErr w:type="spellEnd"/>
            <w:r>
              <w:rPr>
                <w:b/>
                <w:bCs/>
                <w:color w:val="000000"/>
                <w:sz w:val="21"/>
                <w:szCs w:val="21"/>
              </w:rPr>
              <w:t xml:space="preserve"> faire </w:t>
            </w:r>
            <w:proofErr w:type="spellStart"/>
            <w:r>
              <w:rPr>
                <w:b/>
                <w:bCs/>
                <w:color w:val="000000"/>
                <w:sz w:val="21"/>
                <w:szCs w:val="21"/>
              </w:rPr>
              <w:t>venir</w:t>
            </w:r>
            <w:proofErr w:type="spellEnd"/>
            <w:r>
              <w:rPr>
                <w:b/>
                <w:bCs/>
                <w:color w:val="000000"/>
                <w:sz w:val="21"/>
                <w:szCs w:val="21"/>
              </w:rPr>
              <w:t xml:space="preserve"> des </w:t>
            </w:r>
            <w:proofErr w:type="spellStart"/>
            <w:r>
              <w:rPr>
                <w:b/>
                <w:bCs/>
                <w:color w:val="000000"/>
                <w:sz w:val="21"/>
                <w:szCs w:val="21"/>
              </w:rPr>
              <w:t>personnes</w:t>
            </w:r>
            <w:proofErr w:type="spellEnd"/>
            <w:r>
              <w:rPr>
                <w:b/>
                <w:bCs/>
                <w:color w:val="000000"/>
                <w:sz w:val="21"/>
                <w:szCs w:val="21"/>
              </w:rPr>
              <w:t xml:space="preserve"> </w:t>
            </w:r>
            <w:proofErr w:type="spellStart"/>
            <w:r>
              <w:rPr>
                <w:b/>
                <w:bCs/>
                <w:color w:val="000000"/>
                <w:sz w:val="21"/>
                <w:szCs w:val="21"/>
              </w:rPr>
              <w:t>réfugiées</w:t>
            </w:r>
            <w:proofErr w:type="spellEnd"/>
            <w:r>
              <w:rPr>
                <w:b/>
                <w:bCs/>
                <w:color w:val="000000"/>
                <w:sz w:val="21"/>
                <w:szCs w:val="21"/>
              </w:rPr>
              <w:t xml:space="preserve"> au Canada.</w:t>
            </w:r>
            <w:r>
              <w:rPr>
                <w:color w:val="000000"/>
                <w:sz w:val="21"/>
                <w:szCs w:val="21"/>
              </w:rPr>
              <w:t> </w:t>
            </w:r>
          </w:p>
          <w:p w14:paraId="11697FEA" w14:textId="77777777" w:rsidR="0072028B" w:rsidRDefault="0072028B" w:rsidP="0072028B">
            <w:pPr>
              <w:shd w:val="clear" w:color="auto" w:fill="FFFFFF"/>
              <w:rPr>
                <w:rFonts w:ascii="Calibri" w:hAnsi="Calibri" w:cs="Calibri"/>
                <w:color w:val="222222"/>
              </w:rPr>
            </w:pPr>
            <w:r>
              <w:rPr>
                <w:color w:val="000000"/>
                <w:sz w:val="21"/>
                <w:szCs w:val="21"/>
              </w:rPr>
              <w:t xml:space="preserve">Le site web du </w:t>
            </w:r>
            <w:proofErr w:type="spellStart"/>
            <w:r>
              <w:rPr>
                <w:color w:val="000000"/>
                <w:sz w:val="21"/>
                <w:szCs w:val="21"/>
              </w:rPr>
              <w:t>Gouvernement</w:t>
            </w:r>
            <w:proofErr w:type="spellEnd"/>
            <w:r>
              <w:rPr>
                <w:color w:val="000000"/>
                <w:sz w:val="21"/>
                <w:szCs w:val="21"/>
              </w:rPr>
              <w:t xml:space="preserve"> du Canada </w:t>
            </w:r>
            <w:proofErr w:type="spellStart"/>
            <w:r>
              <w:rPr>
                <w:color w:val="000000"/>
                <w:sz w:val="21"/>
                <w:szCs w:val="21"/>
              </w:rPr>
              <w:t>donne</w:t>
            </w:r>
            <w:proofErr w:type="spellEnd"/>
            <w:r>
              <w:rPr>
                <w:color w:val="000000"/>
                <w:sz w:val="21"/>
                <w:szCs w:val="21"/>
              </w:rPr>
              <w:t xml:space="preserve"> des informations sur les </w:t>
            </w:r>
            <w:proofErr w:type="spellStart"/>
            <w:r>
              <w:rPr>
                <w:color w:val="000000"/>
                <w:sz w:val="21"/>
                <w:szCs w:val="21"/>
              </w:rPr>
              <w:t>programmes</w:t>
            </w:r>
            <w:proofErr w:type="spellEnd"/>
            <w:r>
              <w:rPr>
                <w:color w:val="000000"/>
                <w:sz w:val="21"/>
                <w:szCs w:val="21"/>
              </w:rPr>
              <w:t xml:space="preserve"> de </w:t>
            </w:r>
            <w:hyperlink r:id="rId1697" w:tgtFrame="_blank" w:history="1">
              <w:r>
                <w:rPr>
                  <w:rStyle w:val="Hyperlink"/>
                  <w:sz w:val="21"/>
                  <w:szCs w:val="21"/>
                </w:rPr>
                <w:t>parrainage privé</w:t>
              </w:r>
            </w:hyperlink>
            <w:r>
              <w:rPr>
                <w:color w:val="FF0000"/>
                <w:sz w:val="21"/>
                <w:szCs w:val="21"/>
              </w:rPr>
              <w:t>. </w:t>
            </w:r>
            <w:r>
              <w:rPr>
                <w:color w:val="000000"/>
                <w:sz w:val="21"/>
                <w:szCs w:val="21"/>
              </w:rPr>
              <w:t xml:space="preserve">Le </w:t>
            </w:r>
            <w:proofErr w:type="spellStart"/>
            <w:r>
              <w:rPr>
                <w:color w:val="000000"/>
                <w:sz w:val="21"/>
                <w:szCs w:val="21"/>
              </w:rPr>
              <w:t>Programme</w:t>
            </w:r>
            <w:proofErr w:type="spellEnd"/>
            <w:r>
              <w:rPr>
                <w:color w:val="000000"/>
                <w:sz w:val="21"/>
                <w:szCs w:val="21"/>
              </w:rPr>
              <w:t xml:space="preserve"> de Formation sur le </w:t>
            </w:r>
            <w:proofErr w:type="spellStart"/>
            <w:r>
              <w:rPr>
                <w:color w:val="000000"/>
                <w:sz w:val="21"/>
                <w:szCs w:val="21"/>
              </w:rPr>
              <w:t>Parrainage</w:t>
            </w:r>
            <w:proofErr w:type="spellEnd"/>
            <w:r>
              <w:rPr>
                <w:color w:val="000000"/>
                <w:sz w:val="21"/>
                <w:szCs w:val="21"/>
              </w:rPr>
              <w:t xml:space="preserve"> </w:t>
            </w:r>
            <w:proofErr w:type="spellStart"/>
            <w:r>
              <w:rPr>
                <w:color w:val="000000"/>
                <w:sz w:val="21"/>
                <w:szCs w:val="21"/>
              </w:rPr>
              <w:t>privé</w:t>
            </w:r>
            <w:proofErr w:type="spellEnd"/>
            <w:r>
              <w:rPr>
                <w:color w:val="000000"/>
                <w:sz w:val="21"/>
                <w:szCs w:val="21"/>
              </w:rPr>
              <w:t xml:space="preserve"> des Réfugiés  </w:t>
            </w:r>
            <w:hyperlink r:id="rId1698" w:tgtFrame="_blank" w:history="1">
              <w:r>
                <w:rPr>
                  <w:rStyle w:val="Hyperlink"/>
                  <w:sz w:val="21"/>
                  <w:szCs w:val="21"/>
                </w:rPr>
                <w:t>www.rstp.ca</w:t>
              </w:r>
            </w:hyperlink>
            <w:r>
              <w:rPr>
                <w:color w:val="000000"/>
                <w:sz w:val="21"/>
                <w:szCs w:val="21"/>
              </w:rPr>
              <w:t> </w:t>
            </w:r>
            <w:proofErr w:type="spellStart"/>
            <w:r>
              <w:rPr>
                <w:color w:val="000000"/>
                <w:sz w:val="21"/>
                <w:szCs w:val="21"/>
              </w:rPr>
              <w:t>contient</w:t>
            </w:r>
            <w:proofErr w:type="spellEnd"/>
            <w:r>
              <w:rPr>
                <w:color w:val="000000"/>
                <w:sz w:val="21"/>
                <w:szCs w:val="21"/>
              </w:rPr>
              <w:t xml:space="preserve"> </w:t>
            </w:r>
            <w:proofErr w:type="spellStart"/>
            <w:r>
              <w:rPr>
                <w:color w:val="000000"/>
                <w:sz w:val="21"/>
                <w:szCs w:val="21"/>
              </w:rPr>
              <w:t>une</w:t>
            </w:r>
            <w:proofErr w:type="spellEnd"/>
            <w:r>
              <w:rPr>
                <w:color w:val="000000"/>
                <w:sz w:val="21"/>
                <w:szCs w:val="21"/>
              </w:rPr>
              <w:t xml:space="preserve"> </w:t>
            </w:r>
            <w:proofErr w:type="spellStart"/>
            <w:r>
              <w:rPr>
                <w:color w:val="000000"/>
                <w:sz w:val="21"/>
                <w:szCs w:val="21"/>
              </w:rPr>
              <w:t>gamme</w:t>
            </w:r>
            <w:proofErr w:type="spellEnd"/>
            <w:r>
              <w:rPr>
                <w:color w:val="000000"/>
                <w:sz w:val="21"/>
                <w:szCs w:val="21"/>
              </w:rPr>
              <w:t xml:space="preserve"> </w:t>
            </w:r>
            <w:proofErr w:type="spellStart"/>
            <w:r>
              <w:rPr>
                <w:color w:val="000000"/>
                <w:sz w:val="21"/>
                <w:szCs w:val="21"/>
              </w:rPr>
              <w:t>d’outils</w:t>
            </w:r>
            <w:proofErr w:type="spellEnd"/>
            <w:r>
              <w:rPr>
                <w:color w:val="000000"/>
                <w:sz w:val="21"/>
                <w:szCs w:val="21"/>
              </w:rPr>
              <w:t xml:space="preserve"> pratiques, de guides et de documentation la plus </w:t>
            </w:r>
            <w:proofErr w:type="spellStart"/>
            <w:r>
              <w:rPr>
                <w:color w:val="000000"/>
                <w:sz w:val="21"/>
                <w:szCs w:val="21"/>
              </w:rPr>
              <w:t>récente</w:t>
            </w:r>
            <w:proofErr w:type="spellEnd"/>
            <w:r>
              <w:rPr>
                <w:color w:val="000000"/>
                <w:sz w:val="21"/>
                <w:szCs w:val="21"/>
              </w:rPr>
              <w:t xml:space="preserve"> pour les </w:t>
            </w:r>
            <w:proofErr w:type="spellStart"/>
            <w:r>
              <w:rPr>
                <w:color w:val="000000"/>
                <w:sz w:val="21"/>
                <w:szCs w:val="21"/>
              </w:rPr>
              <w:t>parrains</w:t>
            </w:r>
            <w:proofErr w:type="spellEnd"/>
            <w:r>
              <w:rPr>
                <w:color w:val="000000"/>
                <w:sz w:val="21"/>
                <w:szCs w:val="21"/>
              </w:rPr>
              <w:t>. </w:t>
            </w:r>
          </w:p>
          <w:p w14:paraId="175CDEF2" w14:textId="77777777" w:rsidR="0072028B" w:rsidRDefault="0072028B" w:rsidP="0072028B">
            <w:pPr>
              <w:shd w:val="clear" w:color="auto" w:fill="FFFFFF"/>
              <w:rPr>
                <w:rFonts w:ascii="Calibri" w:hAnsi="Calibri" w:cs="Calibri"/>
                <w:color w:val="222222"/>
              </w:rPr>
            </w:pPr>
            <w:r>
              <w:rPr>
                <w:b/>
                <w:bCs/>
                <w:color w:val="000000"/>
                <w:sz w:val="21"/>
                <w:szCs w:val="21"/>
              </w:rPr>
              <w:t xml:space="preserve">Je suis un/e </w:t>
            </w:r>
            <w:proofErr w:type="spellStart"/>
            <w:r>
              <w:rPr>
                <w:b/>
                <w:bCs/>
                <w:color w:val="000000"/>
                <w:sz w:val="21"/>
                <w:szCs w:val="21"/>
              </w:rPr>
              <w:t>réfugié</w:t>
            </w:r>
            <w:proofErr w:type="spellEnd"/>
            <w:r>
              <w:rPr>
                <w:b/>
                <w:bCs/>
                <w:color w:val="000000"/>
                <w:sz w:val="21"/>
                <w:szCs w:val="21"/>
              </w:rPr>
              <w:t xml:space="preserve">/e </w:t>
            </w:r>
            <w:proofErr w:type="spellStart"/>
            <w:r>
              <w:rPr>
                <w:b/>
                <w:bCs/>
                <w:color w:val="000000"/>
                <w:sz w:val="21"/>
                <w:szCs w:val="21"/>
              </w:rPr>
              <w:t>palestinien</w:t>
            </w:r>
            <w:proofErr w:type="spellEnd"/>
            <w:r>
              <w:rPr>
                <w:b/>
                <w:bCs/>
                <w:color w:val="000000"/>
                <w:sz w:val="21"/>
                <w:szCs w:val="21"/>
              </w:rPr>
              <w:t>/ne.</w:t>
            </w:r>
            <w:r>
              <w:rPr>
                <w:color w:val="000000"/>
                <w:sz w:val="21"/>
                <w:szCs w:val="21"/>
              </w:rPr>
              <w:t> </w:t>
            </w:r>
          </w:p>
          <w:p w14:paraId="60E1A076" w14:textId="77777777" w:rsidR="0072028B" w:rsidRDefault="0072028B" w:rsidP="0072028B">
            <w:pPr>
              <w:shd w:val="clear" w:color="auto" w:fill="FFFFFF"/>
              <w:rPr>
                <w:rFonts w:ascii="Calibri" w:hAnsi="Calibri" w:cs="Calibri"/>
                <w:color w:val="222222"/>
              </w:rPr>
            </w:pPr>
            <w:hyperlink r:id="rId1699" w:tgtFrame="_blank" w:history="1">
              <w:r>
                <w:rPr>
                  <w:rStyle w:val="Hyperlink"/>
                  <w:sz w:val="21"/>
                  <w:szCs w:val="21"/>
                </w:rPr>
                <w:t>United Nations Relief and Works Agency for Palestine Refugees in the Near East (UNRWA)</w:t>
              </w:r>
            </w:hyperlink>
            <w:r>
              <w:rPr>
                <w:color w:val="000000"/>
                <w:sz w:val="21"/>
                <w:szCs w:val="21"/>
              </w:rPr>
              <w:t> </w:t>
            </w:r>
            <w:proofErr w:type="spellStart"/>
            <w:r>
              <w:rPr>
                <w:color w:val="000000"/>
                <w:sz w:val="21"/>
                <w:szCs w:val="21"/>
              </w:rPr>
              <w:t>est</w:t>
            </w:r>
            <w:proofErr w:type="spellEnd"/>
            <w:r>
              <w:rPr>
                <w:color w:val="000000"/>
                <w:sz w:val="21"/>
                <w:szCs w:val="21"/>
              </w:rPr>
              <w:t xml:space="preserve"> </w:t>
            </w:r>
            <w:proofErr w:type="spellStart"/>
            <w:r>
              <w:rPr>
                <w:color w:val="000000"/>
                <w:sz w:val="21"/>
                <w:szCs w:val="21"/>
              </w:rPr>
              <w:t>l’agence</w:t>
            </w:r>
            <w:proofErr w:type="spellEnd"/>
            <w:r>
              <w:rPr>
                <w:color w:val="000000"/>
                <w:sz w:val="21"/>
                <w:szCs w:val="21"/>
              </w:rPr>
              <w:t xml:space="preserve"> </w:t>
            </w:r>
            <w:proofErr w:type="spellStart"/>
            <w:r>
              <w:rPr>
                <w:color w:val="000000"/>
                <w:sz w:val="21"/>
                <w:szCs w:val="21"/>
              </w:rPr>
              <w:t>responsable</w:t>
            </w:r>
            <w:proofErr w:type="spellEnd"/>
            <w:r>
              <w:rPr>
                <w:color w:val="000000"/>
                <w:sz w:val="21"/>
                <w:szCs w:val="21"/>
              </w:rPr>
              <w:t xml:space="preserve"> de </w:t>
            </w:r>
            <w:proofErr w:type="spellStart"/>
            <w:r>
              <w:rPr>
                <w:color w:val="000000"/>
                <w:sz w:val="21"/>
                <w:szCs w:val="21"/>
              </w:rPr>
              <w:t>l’assistance</w:t>
            </w:r>
            <w:proofErr w:type="spellEnd"/>
            <w:r>
              <w:rPr>
                <w:color w:val="000000"/>
                <w:sz w:val="21"/>
                <w:szCs w:val="21"/>
              </w:rPr>
              <w:t xml:space="preserve">, la protection et la </w:t>
            </w:r>
            <w:proofErr w:type="spellStart"/>
            <w:r>
              <w:rPr>
                <w:color w:val="000000"/>
                <w:sz w:val="21"/>
                <w:szCs w:val="21"/>
              </w:rPr>
              <w:t>défense</w:t>
            </w:r>
            <w:proofErr w:type="spellEnd"/>
            <w:r>
              <w:rPr>
                <w:color w:val="000000"/>
                <w:sz w:val="21"/>
                <w:szCs w:val="21"/>
              </w:rPr>
              <w:t xml:space="preserve"> des </w:t>
            </w:r>
            <w:proofErr w:type="spellStart"/>
            <w:r>
              <w:rPr>
                <w:color w:val="000000"/>
                <w:sz w:val="21"/>
                <w:szCs w:val="21"/>
              </w:rPr>
              <w:t>intérêts</w:t>
            </w:r>
            <w:proofErr w:type="spellEnd"/>
            <w:r>
              <w:rPr>
                <w:color w:val="000000"/>
                <w:sz w:val="21"/>
                <w:szCs w:val="21"/>
              </w:rPr>
              <w:t xml:space="preserve"> des réfugiés </w:t>
            </w:r>
            <w:proofErr w:type="spellStart"/>
            <w:r>
              <w:rPr>
                <w:color w:val="000000"/>
                <w:sz w:val="21"/>
                <w:szCs w:val="21"/>
              </w:rPr>
              <w:t>palestiniens</w:t>
            </w:r>
            <w:proofErr w:type="spellEnd"/>
            <w:r>
              <w:rPr>
                <w:color w:val="000000"/>
                <w:sz w:val="21"/>
                <w:szCs w:val="21"/>
              </w:rPr>
              <w:t xml:space="preserve">. Si vous ne </w:t>
            </w:r>
            <w:proofErr w:type="spellStart"/>
            <w:r>
              <w:rPr>
                <w:color w:val="000000"/>
                <w:sz w:val="21"/>
                <w:szCs w:val="21"/>
              </w:rPr>
              <w:t>résidez</w:t>
            </w:r>
            <w:proofErr w:type="spellEnd"/>
            <w:r>
              <w:rPr>
                <w:color w:val="000000"/>
                <w:sz w:val="21"/>
                <w:szCs w:val="21"/>
              </w:rPr>
              <w:t xml:space="preserve"> pas dans la zone de </w:t>
            </w:r>
            <w:proofErr w:type="spellStart"/>
            <w:r>
              <w:rPr>
                <w:color w:val="000000"/>
                <w:sz w:val="21"/>
                <w:szCs w:val="21"/>
              </w:rPr>
              <w:t>responsabilité</w:t>
            </w:r>
            <w:proofErr w:type="spellEnd"/>
            <w:r>
              <w:rPr>
                <w:color w:val="000000"/>
                <w:sz w:val="21"/>
                <w:szCs w:val="21"/>
              </w:rPr>
              <w:t xml:space="preserve"> de </w:t>
            </w:r>
            <w:proofErr w:type="spellStart"/>
            <w:r>
              <w:rPr>
                <w:color w:val="000000"/>
                <w:sz w:val="21"/>
                <w:szCs w:val="21"/>
              </w:rPr>
              <w:t>l’UNRWA</w:t>
            </w:r>
            <w:proofErr w:type="spellEnd"/>
            <w:r>
              <w:rPr>
                <w:color w:val="000000"/>
                <w:sz w:val="21"/>
                <w:szCs w:val="21"/>
              </w:rPr>
              <w:t xml:space="preserve">, vous pouvez prendre contact avec le bureau du HCR le plus </w:t>
            </w:r>
            <w:proofErr w:type="spellStart"/>
            <w:r>
              <w:rPr>
                <w:color w:val="000000"/>
                <w:sz w:val="21"/>
                <w:szCs w:val="21"/>
              </w:rPr>
              <w:t>proche</w:t>
            </w:r>
            <w:proofErr w:type="spellEnd"/>
            <w:r>
              <w:rPr>
                <w:color w:val="000000"/>
                <w:sz w:val="21"/>
                <w:szCs w:val="21"/>
              </w:rPr>
              <w:t xml:space="preserve"> pour information. </w:t>
            </w:r>
          </w:p>
          <w:p w14:paraId="4AD5B1B3" w14:textId="77777777" w:rsidR="0072028B" w:rsidRDefault="0072028B" w:rsidP="0072028B">
            <w:pPr>
              <w:shd w:val="clear" w:color="auto" w:fill="FFFFFF"/>
              <w:rPr>
                <w:rFonts w:ascii="Calibri" w:hAnsi="Calibri" w:cs="Calibri"/>
                <w:color w:val="222222"/>
              </w:rPr>
            </w:pPr>
            <w:r>
              <w:rPr>
                <w:b/>
                <w:bCs/>
                <w:color w:val="000000"/>
                <w:sz w:val="21"/>
                <w:szCs w:val="21"/>
              </w:rPr>
              <w:t xml:space="preserve">Je suis au Canada et je </w:t>
            </w:r>
            <w:proofErr w:type="spellStart"/>
            <w:r>
              <w:rPr>
                <w:b/>
                <w:bCs/>
                <w:color w:val="000000"/>
                <w:sz w:val="21"/>
                <w:szCs w:val="21"/>
              </w:rPr>
              <w:t>cherche</w:t>
            </w:r>
            <w:proofErr w:type="spellEnd"/>
            <w:r>
              <w:rPr>
                <w:b/>
                <w:bCs/>
                <w:color w:val="000000"/>
                <w:sz w:val="21"/>
                <w:szCs w:val="21"/>
              </w:rPr>
              <w:t xml:space="preserve"> les </w:t>
            </w:r>
            <w:proofErr w:type="spellStart"/>
            <w:r>
              <w:rPr>
                <w:b/>
                <w:bCs/>
                <w:color w:val="000000"/>
                <w:sz w:val="21"/>
                <w:szCs w:val="21"/>
              </w:rPr>
              <w:t>membres</w:t>
            </w:r>
            <w:proofErr w:type="spellEnd"/>
            <w:r>
              <w:rPr>
                <w:b/>
                <w:bCs/>
                <w:color w:val="000000"/>
                <w:sz w:val="21"/>
                <w:szCs w:val="21"/>
              </w:rPr>
              <w:t xml:space="preserve"> de ma </w:t>
            </w:r>
            <w:proofErr w:type="spellStart"/>
            <w:r>
              <w:rPr>
                <w:b/>
                <w:bCs/>
                <w:color w:val="000000"/>
                <w:sz w:val="21"/>
                <w:szCs w:val="21"/>
              </w:rPr>
              <w:t>famille</w:t>
            </w:r>
            <w:proofErr w:type="spellEnd"/>
            <w:r>
              <w:rPr>
                <w:b/>
                <w:bCs/>
                <w:color w:val="000000"/>
                <w:sz w:val="21"/>
                <w:szCs w:val="21"/>
              </w:rPr>
              <w:t xml:space="preserve"> </w:t>
            </w:r>
            <w:proofErr w:type="spellStart"/>
            <w:r>
              <w:rPr>
                <w:b/>
                <w:bCs/>
                <w:color w:val="000000"/>
                <w:sz w:val="21"/>
                <w:szCs w:val="21"/>
              </w:rPr>
              <w:t>disparus</w:t>
            </w:r>
            <w:proofErr w:type="spellEnd"/>
            <w:r>
              <w:rPr>
                <w:b/>
                <w:bCs/>
                <w:color w:val="000000"/>
                <w:sz w:val="21"/>
                <w:szCs w:val="21"/>
              </w:rPr>
              <w:t xml:space="preserve"> à </w:t>
            </w:r>
            <w:proofErr w:type="spellStart"/>
            <w:r>
              <w:rPr>
                <w:b/>
                <w:bCs/>
                <w:color w:val="000000"/>
                <w:sz w:val="21"/>
                <w:szCs w:val="21"/>
              </w:rPr>
              <w:t>l’étranger</w:t>
            </w:r>
            <w:proofErr w:type="spellEnd"/>
            <w:r>
              <w:rPr>
                <w:b/>
                <w:bCs/>
                <w:color w:val="000000"/>
                <w:sz w:val="21"/>
                <w:szCs w:val="21"/>
              </w:rPr>
              <w:t>.</w:t>
            </w:r>
            <w:r>
              <w:rPr>
                <w:color w:val="000000"/>
                <w:sz w:val="21"/>
                <w:szCs w:val="21"/>
              </w:rPr>
              <w:t> </w:t>
            </w:r>
          </w:p>
          <w:p w14:paraId="030EE9E9" w14:textId="77777777" w:rsidR="0072028B" w:rsidRDefault="0072028B" w:rsidP="0072028B">
            <w:pPr>
              <w:shd w:val="clear" w:color="auto" w:fill="FFFFFF"/>
              <w:rPr>
                <w:rFonts w:ascii="Calibri" w:hAnsi="Calibri" w:cs="Calibri"/>
                <w:color w:val="222222"/>
              </w:rPr>
            </w:pPr>
            <w:r>
              <w:rPr>
                <w:color w:val="000000"/>
                <w:sz w:val="21"/>
                <w:szCs w:val="21"/>
              </w:rPr>
              <w:t xml:space="preserve">Veuillez </w:t>
            </w:r>
            <w:proofErr w:type="spellStart"/>
            <w:r>
              <w:rPr>
                <w:color w:val="000000"/>
                <w:sz w:val="21"/>
                <w:szCs w:val="21"/>
              </w:rPr>
              <w:t>contacter</w:t>
            </w:r>
            <w:proofErr w:type="spellEnd"/>
            <w:r>
              <w:rPr>
                <w:color w:val="000000"/>
                <w:sz w:val="21"/>
                <w:szCs w:val="21"/>
              </w:rPr>
              <w:t xml:space="preserve"> la Croix-Rouge </w:t>
            </w:r>
            <w:proofErr w:type="spellStart"/>
            <w:proofErr w:type="gramStart"/>
            <w:r>
              <w:rPr>
                <w:color w:val="000000"/>
                <w:sz w:val="21"/>
                <w:szCs w:val="21"/>
              </w:rPr>
              <w:t>canadienne</w:t>
            </w:r>
            <w:proofErr w:type="spellEnd"/>
            <w:r>
              <w:rPr>
                <w:color w:val="000000"/>
                <w:sz w:val="21"/>
                <w:szCs w:val="21"/>
              </w:rPr>
              <w:t xml:space="preserve"> :</w:t>
            </w:r>
            <w:proofErr w:type="gramEnd"/>
            <w:r>
              <w:rPr>
                <w:color w:val="000000"/>
                <w:sz w:val="21"/>
                <w:szCs w:val="21"/>
              </w:rPr>
              <w:t> </w:t>
            </w:r>
            <w:hyperlink r:id="rId1700" w:tgtFrame="_blank" w:history="1">
              <w:r>
                <w:rPr>
                  <w:rStyle w:val="Hyperlink"/>
                  <w:sz w:val="21"/>
                  <w:szCs w:val="21"/>
                </w:rPr>
                <w:t>familylinks@redcross.ca</w:t>
              </w:r>
            </w:hyperlink>
            <w:r>
              <w:rPr>
                <w:color w:val="000000"/>
                <w:sz w:val="21"/>
                <w:szCs w:val="21"/>
              </w:rPr>
              <w:t xml:space="preserve">. Les informations </w:t>
            </w:r>
            <w:proofErr w:type="spellStart"/>
            <w:r>
              <w:rPr>
                <w:color w:val="000000"/>
                <w:sz w:val="21"/>
                <w:szCs w:val="21"/>
              </w:rPr>
              <w:t>obtenues</w:t>
            </w:r>
            <w:proofErr w:type="spellEnd"/>
            <w:r>
              <w:rPr>
                <w:color w:val="000000"/>
                <w:sz w:val="21"/>
                <w:szCs w:val="21"/>
              </w:rPr>
              <w:t xml:space="preserve"> sur les </w:t>
            </w:r>
            <w:proofErr w:type="spellStart"/>
            <w:r>
              <w:rPr>
                <w:color w:val="000000"/>
                <w:sz w:val="21"/>
                <w:szCs w:val="21"/>
              </w:rPr>
              <w:t>membres</w:t>
            </w:r>
            <w:proofErr w:type="spellEnd"/>
            <w:r>
              <w:rPr>
                <w:color w:val="000000"/>
                <w:sz w:val="21"/>
                <w:szCs w:val="21"/>
              </w:rPr>
              <w:t xml:space="preserve"> de votre </w:t>
            </w:r>
            <w:proofErr w:type="spellStart"/>
            <w:r>
              <w:rPr>
                <w:color w:val="000000"/>
                <w:sz w:val="21"/>
                <w:szCs w:val="21"/>
              </w:rPr>
              <w:t>famille</w:t>
            </w:r>
            <w:proofErr w:type="spellEnd"/>
            <w:r>
              <w:rPr>
                <w:color w:val="000000"/>
                <w:sz w:val="21"/>
                <w:szCs w:val="21"/>
              </w:rPr>
              <w:t xml:space="preserve"> </w:t>
            </w:r>
            <w:proofErr w:type="spellStart"/>
            <w:r>
              <w:rPr>
                <w:color w:val="000000"/>
                <w:sz w:val="21"/>
                <w:szCs w:val="21"/>
              </w:rPr>
              <w:t>seront</w:t>
            </w:r>
            <w:proofErr w:type="spellEnd"/>
            <w:r>
              <w:rPr>
                <w:color w:val="000000"/>
                <w:sz w:val="21"/>
                <w:szCs w:val="21"/>
              </w:rPr>
              <w:t xml:space="preserve"> </w:t>
            </w:r>
            <w:proofErr w:type="spellStart"/>
            <w:r>
              <w:rPr>
                <w:color w:val="000000"/>
                <w:sz w:val="21"/>
                <w:szCs w:val="21"/>
              </w:rPr>
              <w:t>partagées</w:t>
            </w:r>
            <w:proofErr w:type="spellEnd"/>
            <w:r>
              <w:rPr>
                <w:color w:val="000000"/>
                <w:sz w:val="21"/>
                <w:szCs w:val="21"/>
              </w:rPr>
              <w:t xml:space="preserve"> avec vous </w:t>
            </w:r>
            <w:proofErr w:type="spellStart"/>
            <w:r>
              <w:rPr>
                <w:color w:val="000000"/>
                <w:sz w:val="21"/>
                <w:szCs w:val="21"/>
              </w:rPr>
              <w:t>seulement</w:t>
            </w:r>
            <w:proofErr w:type="spellEnd"/>
            <w:r>
              <w:rPr>
                <w:color w:val="000000"/>
                <w:sz w:val="21"/>
                <w:szCs w:val="21"/>
              </w:rPr>
              <w:t xml:space="preserve">, avec </w:t>
            </w:r>
            <w:proofErr w:type="spellStart"/>
            <w:r>
              <w:rPr>
                <w:color w:val="000000"/>
                <w:sz w:val="21"/>
                <w:szCs w:val="21"/>
              </w:rPr>
              <w:t>leur</w:t>
            </w:r>
            <w:proofErr w:type="spellEnd"/>
            <w:r>
              <w:rPr>
                <w:color w:val="000000"/>
                <w:sz w:val="21"/>
                <w:szCs w:val="21"/>
              </w:rPr>
              <w:t xml:space="preserve"> permission. </w:t>
            </w:r>
          </w:p>
          <w:p w14:paraId="6E3046DD" w14:textId="77777777" w:rsidR="0072028B" w:rsidRDefault="0072028B" w:rsidP="0072028B">
            <w:pPr>
              <w:shd w:val="clear" w:color="auto" w:fill="FFFFFF"/>
              <w:spacing w:after="240"/>
              <w:rPr>
                <w:rFonts w:ascii="Calibri" w:hAnsi="Calibri" w:cs="Calibri"/>
                <w:color w:val="222222"/>
              </w:rPr>
            </w:pPr>
            <w:r>
              <w:rPr>
                <w:color w:val="222222"/>
              </w:rPr>
              <w:t> </w:t>
            </w:r>
          </w:p>
          <w:p w14:paraId="4D1B8778" w14:textId="77777777" w:rsidR="0072028B" w:rsidRDefault="0072028B" w:rsidP="0072028B">
            <w:pPr>
              <w:shd w:val="clear" w:color="auto" w:fill="FFFFFF"/>
              <w:rPr>
                <w:rFonts w:ascii="Calibri" w:hAnsi="Calibri" w:cs="Calibri"/>
                <w:color w:val="222222"/>
              </w:rPr>
            </w:pPr>
            <w:r>
              <w:rPr>
                <w:b/>
                <w:bCs/>
                <w:color w:val="000000"/>
                <w:sz w:val="21"/>
                <w:szCs w:val="21"/>
              </w:rPr>
              <w:t xml:space="preserve">Le HCR au Canada ne </w:t>
            </w:r>
            <w:proofErr w:type="spellStart"/>
            <w:r>
              <w:rPr>
                <w:b/>
                <w:bCs/>
                <w:color w:val="000000"/>
                <w:sz w:val="21"/>
                <w:szCs w:val="21"/>
              </w:rPr>
              <w:t>fournit</w:t>
            </w:r>
            <w:proofErr w:type="spellEnd"/>
            <w:r>
              <w:rPr>
                <w:b/>
                <w:bCs/>
                <w:color w:val="000000"/>
                <w:sz w:val="21"/>
                <w:szCs w:val="21"/>
              </w:rPr>
              <w:t xml:space="preserve"> pas de conseils </w:t>
            </w:r>
            <w:proofErr w:type="spellStart"/>
            <w:r>
              <w:rPr>
                <w:b/>
                <w:bCs/>
                <w:color w:val="000000"/>
                <w:sz w:val="21"/>
                <w:szCs w:val="21"/>
              </w:rPr>
              <w:t>juridiques</w:t>
            </w:r>
            <w:proofErr w:type="spellEnd"/>
            <w:r>
              <w:rPr>
                <w:b/>
                <w:bCs/>
                <w:color w:val="000000"/>
                <w:sz w:val="21"/>
                <w:szCs w:val="21"/>
              </w:rPr>
              <w:t xml:space="preserve"> et </w:t>
            </w:r>
            <w:proofErr w:type="spellStart"/>
            <w:r>
              <w:rPr>
                <w:b/>
                <w:bCs/>
                <w:color w:val="000000"/>
                <w:sz w:val="21"/>
                <w:szCs w:val="21"/>
              </w:rPr>
              <w:t>n’assure</w:t>
            </w:r>
            <w:proofErr w:type="spellEnd"/>
            <w:r>
              <w:rPr>
                <w:b/>
                <w:bCs/>
                <w:color w:val="000000"/>
                <w:sz w:val="21"/>
                <w:szCs w:val="21"/>
              </w:rPr>
              <w:t xml:space="preserve"> </w:t>
            </w:r>
            <w:proofErr w:type="spellStart"/>
            <w:r>
              <w:rPr>
                <w:b/>
                <w:bCs/>
                <w:color w:val="000000"/>
                <w:sz w:val="21"/>
                <w:szCs w:val="21"/>
              </w:rPr>
              <w:t>aucune</w:t>
            </w:r>
            <w:proofErr w:type="spellEnd"/>
            <w:r>
              <w:rPr>
                <w:b/>
                <w:bCs/>
                <w:color w:val="000000"/>
                <w:sz w:val="21"/>
                <w:szCs w:val="21"/>
              </w:rPr>
              <w:t xml:space="preserve"> </w:t>
            </w:r>
            <w:proofErr w:type="spellStart"/>
            <w:r>
              <w:rPr>
                <w:b/>
                <w:bCs/>
                <w:color w:val="000000"/>
                <w:sz w:val="21"/>
                <w:szCs w:val="21"/>
              </w:rPr>
              <w:t>représentation</w:t>
            </w:r>
            <w:proofErr w:type="spellEnd"/>
            <w:r>
              <w:rPr>
                <w:b/>
                <w:bCs/>
                <w:color w:val="000000"/>
                <w:sz w:val="21"/>
                <w:szCs w:val="21"/>
              </w:rPr>
              <w:t xml:space="preserve"> </w:t>
            </w:r>
            <w:proofErr w:type="spellStart"/>
            <w:r>
              <w:rPr>
                <w:b/>
                <w:bCs/>
                <w:color w:val="000000"/>
                <w:sz w:val="21"/>
                <w:szCs w:val="21"/>
              </w:rPr>
              <w:t>légale</w:t>
            </w:r>
            <w:proofErr w:type="spellEnd"/>
            <w:r>
              <w:rPr>
                <w:b/>
                <w:bCs/>
                <w:color w:val="000000"/>
                <w:sz w:val="21"/>
                <w:szCs w:val="21"/>
              </w:rPr>
              <w:t xml:space="preserve"> dans les </w:t>
            </w:r>
            <w:proofErr w:type="spellStart"/>
            <w:r>
              <w:rPr>
                <w:b/>
                <w:bCs/>
                <w:color w:val="000000"/>
                <w:sz w:val="21"/>
                <w:szCs w:val="21"/>
              </w:rPr>
              <w:t>cas</w:t>
            </w:r>
            <w:proofErr w:type="spellEnd"/>
            <w:r>
              <w:rPr>
                <w:b/>
                <w:bCs/>
                <w:color w:val="000000"/>
                <w:sz w:val="21"/>
                <w:szCs w:val="21"/>
              </w:rPr>
              <w:t xml:space="preserve"> </w:t>
            </w:r>
            <w:proofErr w:type="spellStart"/>
            <w:r>
              <w:rPr>
                <w:b/>
                <w:bCs/>
                <w:color w:val="000000"/>
                <w:sz w:val="21"/>
                <w:szCs w:val="21"/>
              </w:rPr>
              <w:t>individuels</w:t>
            </w:r>
            <w:proofErr w:type="spellEnd"/>
            <w:r>
              <w:rPr>
                <w:b/>
                <w:bCs/>
                <w:color w:val="000000"/>
                <w:sz w:val="21"/>
                <w:szCs w:val="21"/>
              </w:rPr>
              <w:t>.</w:t>
            </w:r>
            <w:r>
              <w:rPr>
                <w:color w:val="000000"/>
                <w:sz w:val="21"/>
                <w:szCs w:val="21"/>
              </w:rPr>
              <w:t>  </w:t>
            </w:r>
          </w:p>
          <w:p w14:paraId="3428E8D3" w14:textId="77777777" w:rsidR="0072028B" w:rsidRDefault="0072028B" w:rsidP="0072028B">
            <w:pPr>
              <w:shd w:val="clear" w:color="auto" w:fill="FFFFFF"/>
              <w:rPr>
                <w:rFonts w:ascii="Calibri" w:hAnsi="Calibri" w:cs="Calibri"/>
                <w:color w:val="222222"/>
              </w:rPr>
            </w:pPr>
            <w:r>
              <w:rPr>
                <w:b/>
                <w:bCs/>
                <w:color w:val="201F1E"/>
                <w:sz w:val="21"/>
                <w:szCs w:val="21"/>
              </w:rPr>
              <w:t>**********</w:t>
            </w:r>
            <w:r>
              <w:rPr>
                <w:color w:val="201F1E"/>
                <w:sz w:val="21"/>
                <w:szCs w:val="21"/>
              </w:rPr>
              <w:t> </w:t>
            </w:r>
          </w:p>
          <w:p w14:paraId="2078C584" w14:textId="77777777" w:rsidR="0072028B" w:rsidRDefault="0072028B" w:rsidP="0072028B">
            <w:pPr>
              <w:shd w:val="clear" w:color="auto" w:fill="FFFFFF"/>
              <w:rPr>
                <w:rFonts w:ascii="Calibri" w:hAnsi="Calibri" w:cs="Calibri"/>
                <w:color w:val="222222"/>
              </w:rPr>
            </w:pPr>
            <w:r>
              <w:rPr>
                <w:color w:val="201F1E"/>
                <w:sz w:val="21"/>
                <w:szCs w:val="21"/>
              </w:rPr>
              <w:lastRenderedPageBreak/>
              <w:t xml:space="preserve">Gracias </w:t>
            </w:r>
            <w:proofErr w:type="spellStart"/>
            <w:r>
              <w:rPr>
                <w:color w:val="201F1E"/>
                <w:sz w:val="21"/>
                <w:szCs w:val="21"/>
              </w:rPr>
              <w:t>por</w:t>
            </w:r>
            <w:proofErr w:type="spellEnd"/>
            <w:r>
              <w:rPr>
                <w:color w:val="201F1E"/>
                <w:sz w:val="21"/>
                <w:szCs w:val="21"/>
              </w:rPr>
              <w:t xml:space="preserve"> </w:t>
            </w:r>
            <w:proofErr w:type="spellStart"/>
            <w:r>
              <w:rPr>
                <w:color w:val="201F1E"/>
                <w:sz w:val="21"/>
                <w:szCs w:val="21"/>
              </w:rPr>
              <w:t>contactar</w:t>
            </w:r>
            <w:proofErr w:type="spellEnd"/>
            <w:r>
              <w:rPr>
                <w:color w:val="201F1E"/>
                <w:sz w:val="21"/>
                <w:szCs w:val="21"/>
              </w:rPr>
              <w:t xml:space="preserve"> a la </w:t>
            </w:r>
            <w:proofErr w:type="spellStart"/>
            <w:r>
              <w:rPr>
                <w:color w:val="201F1E"/>
                <w:sz w:val="21"/>
                <w:szCs w:val="21"/>
              </w:rPr>
              <w:t>Agencia</w:t>
            </w:r>
            <w:proofErr w:type="spellEnd"/>
            <w:r>
              <w:rPr>
                <w:color w:val="201F1E"/>
                <w:sz w:val="21"/>
                <w:szCs w:val="21"/>
              </w:rPr>
              <w:t xml:space="preserve"> de la ONU para </w:t>
            </w:r>
            <w:proofErr w:type="spellStart"/>
            <w:r>
              <w:rPr>
                <w:color w:val="201F1E"/>
                <w:sz w:val="21"/>
                <w:szCs w:val="21"/>
              </w:rPr>
              <w:t>los</w:t>
            </w:r>
            <w:proofErr w:type="spellEnd"/>
            <w:r>
              <w:rPr>
                <w:color w:val="201F1E"/>
                <w:sz w:val="21"/>
                <w:szCs w:val="21"/>
              </w:rPr>
              <w:t xml:space="preserve"> </w:t>
            </w:r>
            <w:proofErr w:type="spellStart"/>
            <w:r>
              <w:rPr>
                <w:color w:val="201F1E"/>
                <w:sz w:val="21"/>
                <w:szCs w:val="21"/>
              </w:rPr>
              <w:t>Refugiados</w:t>
            </w:r>
            <w:proofErr w:type="spellEnd"/>
            <w:r>
              <w:rPr>
                <w:color w:val="201F1E"/>
                <w:sz w:val="21"/>
                <w:szCs w:val="21"/>
              </w:rPr>
              <w:t xml:space="preserve"> (ACNUR) </w:t>
            </w:r>
            <w:proofErr w:type="spellStart"/>
            <w:r>
              <w:rPr>
                <w:color w:val="201F1E"/>
                <w:sz w:val="21"/>
                <w:szCs w:val="21"/>
              </w:rPr>
              <w:t>en</w:t>
            </w:r>
            <w:proofErr w:type="spellEnd"/>
            <w:r>
              <w:rPr>
                <w:color w:val="201F1E"/>
                <w:sz w:val="21"/>
                <w:szCs w:val="21"/>
              </w:rPr>
              <w:t xml:space="preserve"> </w:t>
            </w:r>
            <w:proofErr w:type="spellStart"/>
            <w:r>
              <w:rPr>
                <w:color w:val="201F1E"/>
                <w:sz w:val="21"/>
                <w:szCs w:val="21"/>
              </w:rPr>
              <w:t>Canadá</w:t>
            </w:r>
            <w:proofErr w:type="spellEnd"/>
            <w:r>
              <w:rPr>
                <w:color w:val="201F1E"/>
                <w:sz w:val="21"/>
                <w:szCs w:val="21"/>
              </w:rPr>
              <w:t xml:space="preserve">. </w:t>
            </w:r>
            <w:proofErr w:type="spellStart"/>
            <w:r>
              <w:rPr>
                <w:color w:val="201F1E"/>
                <w:sz w:val="21"/>
                <w:szCs w:val="21"/>
              </w:rPr>
              <w:t>Esta</w:t>
            </w:r>
            <w:proofErr w:type="spellEnd"/>
            <w:r>
              <w:rPr>
                <w:color w:val="201F1E"/>
                <w:sz w:val="21"/>
                <w:szCs w:val="21"/>
              </w:rPr>
              <w:t xml:space="preserve"> </w:t>
            </w:r>
            <w:proofErr w:type="spellStart"/>
            <w:r>
              <w:rPr>
                <w:color w:val="201F1E"/>
                <w:sz w:val="21"/>
                <w:szCs w:val="21"/>
              </w:rPr>
              <w:t>respuesta</w:t>
            </w:r>
            <w:proofErr w:type="spellEnd"/>
            <w:r>
              <w:rPr>
                <w:color w:val="201F1E"/>
                <w:sz w:val="21"/>
                <w:szCs w:val="21"/>
              </w:rPr>
              <w:t xml:space="preserve"> es </w:t>
            </w:r>
            <w:proofErr w:type="spellStart"/>
            <w:r>
              <w:rPr>
                <w:color w:val="201F1E"/>
                <w:sz w:val="21"/>
                <w:szCs w:val="21"/>
              </w:rPr>
              <w:t>automatizada</w:t>
            </w:r>
            <w:proofErr w:type="spellEnd"/>
            <w:r>
              <w:rPr>
                <w:color w:val="201F1E"/>
                <w:sz w:val="21"/>
                <w:szCs w:val="21"/>
              </w:rPr>
              <w:t>. </w:t>
            </w:r>
          </w:p>
          <w:p w14:paraId="543E0AC8" w14:textId="77777777" w:rsidR="0072028B" w:rsidRDefault="0072028B" w:rsidP="0072028B">
            <w:pPr>
              <w:shd w:val="clear" w:color="auto" w:fill="FFFFFF"/>
              <w:rPr>
                <w:rFonts w:ascii="Calibri" w:hAnsi="Calibri" w:cs="Calibri"/>
                <w:color w:val="222222"/>
              </w:rPr>
            </w:pPr>
            <w:r>
              <w:rPr>
                <w:b/>
                <w:bCs/>
                <w:color w:val="201F1E"/>
                <w:sz w:val="21"/>
                <w:szCs w:val="21"/>
              </w:rPr>
              <w:t> </w:t>
            </w:r>
            <w:r>
              <w:rPr>
                <w:color w:val="201F1E"/>
                <w:sz w:val="21"/>
                <w:szCs w:val="21"/>
              </w:rPr>
              <w:t> </w:t>
            </w:r>
          </w:p>
          <w:p w14:paraId="6B306C7A" w14:textId="77777777" w:rsidR="0072028B" w:rsidRDefault="0072028B" w:rsidP="0072028B">
            <w:pPr>
              <w:shd w:val="clear" w:color="auto" w:fill="FFFFFF"/>
              <w:rPr>
                <w:rFonts w:ascii="Calibri" w:hAnsi="Calibri" w:cs="Calibri"/>
                <w:color w:val="222222"/>
              </w:rPr>
            </w:pPr>
            <w:proofErr w:type="spellStart"/>
            <w:r>
              <w:rPr>
                <w:b/>
                <w:bCs/>
                <w:color w:val="201F1E"/>
                <w:sz w:val="21"/>
                <w:szCs w:val="21"/>
              </w:rPr>
              <w:t>Quiero</w:t>
            </w:r>
            <w:proofErr w:type="spellEnd"/>
            <w:r>
              <w:rPr>
                <w:b/>
                <w:bCs/>
                <w:color w:val="201F1E"/>
                <w:sz w:val="21"/>
                <w:szCs w:val="21"/>
              </w:rPr>
              <w:t xml:space="preserve"> </w:t>
            </w:r>
            <w:proofErr w:type="spellStart"/>
            <w:r>
              <w:rPr>
                <w:b/>
                <w:bCs/>
                <w:color w:val="201F1E"/>
                <w:sz w:val="21"/>
                <w:szCs w:val="21"/>
              </w:rPr>
              <w:t>pedir</w:t>
            </w:r>
            <w:proofErr w:type="spellEnd"/>
            <w:r>
              <w:rPr>
                <w:b/>
                <w:bCs/>
                <w:color w:val="201F1E"/>
                <w:sz w:val="21"/>
                <w:szCs w:val="21"/>
              </w:rPr>
              <w:t xml:space="preserve"> </w:t>
            </w:r>
            <w:proofErr w:type="spellStart"/>
            <w:r>
              <w:rPr>
                <w:b/>
                <w:bCs/>
                <w:color w:val="201F1E"/>
                <w:sz w:val="21"/>
                <w:szCs w:val="21"/>
              </w:rPr>
              <w:t>asilo</w:t>
            </w:r>
            <w:proofErr w:type="spellEnd"/>
            <w:r>
              <w:rPr>
                <w:b/>
                <w:bCs/>
                <w:color w:val="201F1E"/>
                <w:sz w:val="21"/>
                <w:szCs w:val="21"/>
              </w:rPr>
              <w:t xml:space="preserve"> </w:t>
            </w:r>
            <w:proofErr w:type="spellStart"/>
            <w:r>
              <w:rPr>
                <w:b/>
                <w:bCs/>
                <w:color w:val="201F1E"/>
                <w:sz w:val="21"/>
                <w:szCs w:val="21"/>
              </w:rPr>
              <w:t>en</w:t>
            </w:r>
            <w:proofErr w:type="spellEnd"/>
            <w:r>
              <w:rPr>
                <w:b/>
                <w:bCs/>
                <w:color w:val="201F1E"/>
                <w:sz w:val="21"/>
                <w:szCs w:val="21"/>
              </w:rPr>
              <w:t> Canada:</w:t>
            </w:r>
            <w:r>
              <w:rPr>
                <w:color w:val="201F1E"/>
                <w:sz w:val="21"/>
                <w:szCs w:val="21"/>
              </w:rPr>
              <w:t> </w:t>
            </w:r>
          </w:p>
          <w:p w14:paraId="3BBE6BA6" w14:textId="77777777" w:rsidR="0072028B" w:rsidRDefault="0072028B" w:rsidP="0072028B">
            <w:pPr>
              <w:shd w:val="clear" w:color="auto" w:fill="FFFFFF"/>
              <w:rPr>
                <w:rFonts w:ascii="Calibri" w:hAnsi="Calibri" w:cs="Calibri"/>
                <w:color w:val="222222"/>
              </w:rPr>
            </w:pPr>
            <w:r>
              <w:rPr>
                <w:color w:val="201F1E"/>
                <w:sz w:val="21"/>
                <w:szCs w:val="21"/>
              </w:rPr>
              <w:t>  </w:t>
            </w:r>
          </w:p>
          <w:p w14:paraId="1334855E" w14:textId="77777777" w:rsidR="0072028B" w:rsidRDefault="0072028B" w:rsidP="0072028B">
            <w:pPr>
              <w:shd w:val="clear" w:color="auto" w:fill="FFFFFF"/>
              <w:rPr>
                <w:rFonts w:ascii="Calibri" w:hAnsi="Calibri" w:cs="Calibri"/>
                <w:color w:val="222222"/>
              </w:rPr>
            </w:pPr>
            <w:r>
              <w:rPr>
                <w:color w:val="201F1E"/>
                <w:sz w:val="21"/>
                <w:szCs w:val="21"/>
              </w:rPr>
              <w:t xml:space="preserve">Si </w:t>
            </w:r>
            <w:proofErr w:type="spellStart"/>
            <w:r>
              <w:rPr>
                <w:color w:val="201F1E"/>
                <w:sz w:val="21"/>
                <w:szCs w:val="21"/>
              </w:rPr>
              <w:t>desea</w:t>
            </w:r>
            <w:proofErr w:type="spellEnd"/>
            <w:r>
              <w:rPr>
                <w:color w:val="201F1E"/>
                <w:sz w:val="21"/>
                <w:szCs w:val="21"/>
              </w:rPr>
              <w:t xml:space="preserve"> </w:t>
            </w:r>
            <w:proofErr w:type="spellStart"/>
            <w:r>
              <w:rPr>
                <w:color w:val="201F1E"/>
                <w:sz w:val="21"/>
                <w:szCs w:val="21"/>
              </w:rPr>
              <w:t>solicitar</w:t>
            </w:r>
            <w:proofErr w:type="spellEnd"/>
            <w:r>
              <w:rPr>
                <w:color w:val="201F1E"/>
                <w:sz w:val="21"/>
                <w:szCs w:val="21"/>
              </w:rPr>
              <w:t xml:space="preserve"> </w:t>
            </w:r>
            <w:proofErr w:type="spellStart"/>
            <w:r>
              <w:rPr>
                <w:color w:val="201F1E"/>
                <w:sz w:val="21"/>
                <w:szCs w:val="21"/>
              </w:rPr>
              <w:t>refugio</w:t>
            </w:r>
            <w:proofErr w:type="spellEnd"/>
            <w:r>
              <w:rPr>
                <w:color w:val="201F1E"/>
                <w:sz w:val="21"/>
                <w:szCs w:val="21"/>
              </w:rPr>
              <w:t xml:space="preserve"> </w:t>
            </w:r>
            <w:proofErr w:type="spellStart"/>
            <w:r>
              <w:rPr>
                <w:color w:val="201F1E"/>
                <w:sz w:val="21"/>
                <w:szCs w:val="21"/>
              </w:rPr>
              <w:t>en</w:t>
            </w:r>
            <w:proofErr w:type="spellEnd"/>
            <w:r>
              <w:rPr>
                <w:color w:val="201F1E"/>
                <w:sz w:val="21"/>
                <w:szCs w:val="21"/>
              </w:rPr>
              <w:t xml:space="preserve"> </w:t>
            </w:r>
            <w:proofErr w:type="spellStart"/>
            <w:r>
              <w:rPr>
                <w:color w:val="201F1E"/>
                <w:sz w:val="21"/>
                <w:szCs w:val="21"/>
              </w:rPr>
              <w:t>Canadá</w:t>
            </w:r>
            <w:proofErr w:type="spellEnd"/>
            <w:r>
              <w:rPr>
                <w:color w:val="201F1E"/>
                <w:sz w:val="21"/>
                <w:szCs w:val="21"/>
              </w:rPr>
              <w:t xml:space="preserve"> </w:t>
            </w:r>
            <w:proofErr w:type="spellStart"/>
            <w:r>
              <w:rPr>
                <w:color w:val="201F1E"/>
                <w:sz w:val="21"/>
                <w:szCs w:val="21"/>
              </w:rPr>
              <w:t>deberá</w:t>
            </w:r>
            <w:proofErr w:type="spellEnd"/>
            <w:r>
              <w:rPr>
                <w:color w:val="201F1E"/>
                <w:sz w:val="21"/>
                <w:szCs w:val="21"/>
              </w:rPr>
              <w:t xml:space="preserve"> de </w:t>
            </w:r>
            <w:proofErr w:type="spellStart"/>
            <w:r>
              <w:rPr>
                <w:color w:val="201F1E"/>
                <w:sz w:val="21"/>
                <w:szCs w:val="21"/>
              </w:rPr>
              <w:t>viajar</w:t>
            </w:r>
            <w:proofErr w:type="spellEnd"/>
            <w:r>
              <w:rPr>
                <w:color w:val="201F1E"/>
                <w:sz w:val="21"/>
                <w:szCs w:val="21"/>
              </w:rPr>
              <w:t xml:space="preserve"> </w:t>
            </w:r>
            <w:proofErr w:type="gramStart"/>
            <w:r>
              <w:rPr>
                <w:color w:val="201F1E"/>
                <w:sz w:val="21"/>
                <w:szCs w:val="21"/>
              </w:rPr>
              <w:t>a</w:t>
            </w:r>
            <w:proofErr w:type="gramEnd"/>
            <w:r>
              <w:rPr>
                <w:color w:val="201F1E"/>
                <w:sz w:val="21"/>
                <w:szCs w:val="21"/>
              </w:rPr>
              <w:t xml:space="preserve"> </w:t>
            </w:r>
            <w:proofErr w:type="spellStart"/>
            <w:r>
              <w:rPr>
                <w:color w:val="201F1E"/>
                <w:sz w:val="21"/>
                <w:szCs w:val="21"/>
              </w:rPr>
              <w:t>este</w:t>
            </w:r>
            <w:proofErr w:type="spellEnd"/>
            <w:r>
              <w:rPr>
                <w:color w:val="201F1E"/>
                <w:sz w:val="21"/>
                <w:szCs w:val="21"/>
              </w:rPr>
              <w:t xml:space="preserve"> </w:t>
            </w:r>
            <w:proofErr w:type="spellStart"/>
            <w:r>
              <w:rPr>
                <w:color w:val="201F1E"/>
                <w:sz w:val="21"/>
                <w:szCs w:val="21"/>
              </w:rPr>
              <w:t>país</w:t>
            </w:r>
            <w:proofErr w:type="spellEnd"/>
            <w:r>
              <w:rPr>
                <w:color w:val="201F1E"/>
                <w:sz w:val="21"/>
                <w:szCs w:val="21"/>
              </w:rPr>
              <w:t xml:space="preserve"> </w:t>
            </w:r>
            <w:proofErr w:type="spellStart"/>
            <w:r>
              <w:rPr>
                <w:color w:val="201F1E"/>
                <w:sz w:val="21"/>
                <w:szCs w:val="21"/>
              </w:rPr>
              <w:t>por</w:t>
            </w:r>
            <w:proofErr w:type="spellEnd"/>
            <w:r>
              <w:rPr>
                <w:color w:val="201F1E"/>
                <w:sz w:val="21"/>
                <w:szCs w:val="21"/>
              </w:rPr>
              <w:t xml:space="preserve"> sus </w:t>
            </w:r>
            <w:proofErr w:type="spellStart"/>
            <w:r>
              <w:rPr>
                <w:color w:val="201F1E"/>
                <w:sz w:val="21"/>
                <w:szCs w:val="21"/>
              </w:rPr>
              <w:t>propios</w:t>
            </w:r>
            <w:proofErr w:type="spellEnd"/>
            <w:r>
              <w:rPr>
                <w:color w:val="201F1E"/>
                <w:sz w:val="21"/>
                <w:szCs w:val="21"/>
              </w:rPr>
              <w:t xml:space="preserve"> </w:t>
            </w:r>
            <w:proofErr w:type="spellStart"/>
            <w:r>
              <w:rPr>
                <w:color w:val="201F1E"/>
                <w:sz w:val="21"/>
                <w:szCs w:val="21"/>
              </w:rPr>
              <w:t>medios</w:t>
            </w:r>
            <w:proofErr w:type="spellEnd"/>
            <w:r>
              <w:rPr>
                <w:color w:val="201F1E"/>
                <w:sz w:val="21"/>
                <w:szCs w:val="21"/>
              </w:rPr>
              <w:t xml:space="preserve"> y </w:t>
            </w:r>
            <w:proofErr w:type="spellStart"/>
            <w:r>
              <w:rPr>
                <w:color w:val="201F1E"/>
                <w:sz w:val="21"/>
                <w:szCs w:val="21"/>
              </w:rPr>
              <w:t>solicitar</w:t>
            </w:r>
            <w:proofErr w:type="spellEnd"/>
            <w:r>
              <w:rPr>
                <w:color w:val="201F1E"/>
                <w:sz w:val="21"/>
                <w:szCs w:val="21"/>
              </w:rPr>
              <w:t xml:space="preserve"> </w:t>
            </w:r>
            <w:proofErr w:type="spellStart"/>
            <w:r>
              <w:rPr>
                <w:color w:val="201F1E"/>
                <w:sz w:val="21"/>
                <w:szCs w:val="21"/>
              </w:rPr>
              <w:t>asilo</w:t>
            </w:r>
            <w:proofErr w:type="spellEnd"/>
            <w:r>
              <w:rPr>
                <w:color w:val="201F1E"/>
                <w:sz w:val="21"/>
                <w:szCs w:val="21"/>
              </w:rPr>
              <w:t xml:space="preserve"> </w:t>
            </w:r>
            <w:proofErr w:type="spellStart"/>
            <w:r>
              <w:rPr>
                <w:color w:val="201F1E"/>
                <w:sz w:val="21"/>
                <w:szCs w:val="21"/>
              </w:rPr>
              <w:t>en</w:t>
            </w:r>
            <w:proofErr w:type="spellEnd"/>
            <w:r>
              <w:rPr>
                <w:color w:val="201F1E"/>
                <w:sz w:val="21"/>
                <w:szCs w:val="21"/>
              </w:rPr>
              <w:t xml:space="preserve"> la </w:t>
            </w:r>
            <w:proofErr w:type="spellStart"/>
            <w:r>
              <w:rPr>
                <w:color w:val="201F1E"/>
                <w:sz w:val="21"/>
                <w:szCs w:val="21"/>
              </w:rPr>
              <w:t>frontera</w:t>
            </w:r>
            <w:proofErr w:type="spellEnd"/>
            <w:r>
              <w:rPr>
                <w:color w:val="201F1E"/>
                <w:sz w:val="21"/>
                <w:szCs w:val="21"/>
              </w:rPr>
              <w:t xml:space="preserve">, </w:t>
            </w:r>
            <w:proofErr w:type="spellStart"/>
            <w:r>
              <w:rPr>
                <w:color w:val="201F1E"/>
                <w:sz w:val="21"/>
                <w:szCs w:val="21"/>
              </w:rPr>
              <w:t>en</w:t>
            </w:r>
            <w:proofErr w:type="spellEnd"/>
            <w:r>
              <w:rPr>
                <w:color w:val="201F1E"/>
                <w:sz w:val="21"/>
                <w:szCs w:val="21"/>
              </w:rPr>
              <w:t xml:space="preserve"> </w:t>
            </w:r>
            <w:proofErr w:type="spellStart"/>
            <w:r>
              <w:rPr>
                <w:color w:val="201F1E"/>
                <w:sz w:val="21"/>
                <w:szCs w:val="21"/>
              </w:rPr>
              <w:t>el</w:t>
            </w:r>
            <w:proofErr w:type="spellEnd"/>
            <w:r>
              <w:rPr>
                <w:color w:val="201F1E"/>
                <w:sz w:val="21"/>
                <w:szCs w:val="21"/>
              </w:rPr>
              <w:t xml:space="preserve"> </w:t>
            </w:r>
            <w:proofErr w:type="spellStart"/>
            <w:r>
              <w:rPr>
                <w:color w:val="201F1E"/>
                <w:sz w:val="21"/>
                <w:szCs w:val="21"/>
              </w:rPr>
              <w:t>aeropuerto</w:t>
            </w:r>
            <w:proofErr w:type="spellEnd"/>
            <w:r>
              <w:rPr>
                <w:color w:val="201F1E"/>
                <w:sz w:val="21"/>
                <w:szCs w:val="21"/>
              </w:rPr>
              <w:t xml:space="preserve"> o </w:t>
            </w:r>
            <w:proofErr w:type="spellStart"/>
            <w:r>
              <w:rPr>
                <w:color w:val="201F1E"/>
                <w:sz w:val="21"/>
                <w:szCs w:val="21"/>
              </w:rPr>
              <w:t>en</w:t>
            </w:r>
            <w:proofErr w:type="spellEnd"/>
            <w:r>
              <w:rPr>
                <w:color w:val="201F1E"/>
                <w:sz w:val="21"/>
                <w:szCs w:val="21"/>
              </w:rPr>
              <w:t xml:space="preserve"> </w:t>
            </w:r>
            <w:proofErr w:type="spellStart"/>
            <w:r>
              <w:rPr>
                <w:color w:val="201F1E"/>
                <w:sz w:val="21"/>
                <w:szCs w:val="21"/>
              </w:rPr>
              <w:t>una</w:t>
            </w:r>
            <w:proofErr w:type="spellEnd"/>
            <w:r>
              <w:rPr>
                <w:color w:val="201F1E"/>
                <w:sz w:val="21"/>
                <w:szCs w:val="21"/>
              </w:rPr>
              <w:t xml:space="preserve"> </w:t>
            </w:r>
            <w:proofErr w:type="spellStart"/>
            <w:r>
              <w:rPr>
                <w:color w:val="201F1E"/>
                <w:sz w:val="21"/>
                <w:szCs w:val="21"/>
              </w:rPr>
              <w:t>oficina</w:t>
            </w:r>
            <w:proofErr w:type="spellEnd"/>
            <w:r>
              <w:rPr>
                <w:color w:val="201F1E"/>
                <w:sz w:val="21"/>
                <w:szCs w:val="21"/>
              </w:rPr>
              <w:t xml:space="preserve"> del </w:t>
            </w:r>
            <w:proofErr w:type="spellStart"/>
            <w:r>
              <w:rPr>
                <w:color w:val="201F1E"/>
                <w:sz w:val="21"/>
                <w:szCs w:val="21"/>
              </w:rPr>
              <w:t>Departamento</w:t>
            </w:r>
            <w:proofErr w:type="spellEnd"/>
            <w:r>
              <w:rPr>
                <w:color w:val="201F1E"/>
                <w:sz w:val="21"/>
                <w:szCs w:val="21"/>
              </w:rPr>
              <w:t xml:space="preserve"> de </w:t>
            </w:r>
            <w:proofErr w:type="spellStart"/>
            <w:r>
              <w:rPr>
                <w:color w:val="201F1E"/>
                <w:sz w:val="21"/>
                <w:szCs w:val="21"/>
              </w:rPr>
              <w:t>Ciudadanía</w:t>
            </w:r>
            <w:proofErr w:type="spellEnd"/>
            <w:r>
              <w:rPr>
                <w:color w:val="201F1E"/>
                <w:sz w:val="21"/>
                <w:szCs w:val="21"/>
              </w:rPr>
              <w:t xml:space="preserve"> e </w:t>
            </w:r>
            <w:proofErr w:type="spellStart"/>
            <w:r>
              <w:rPr>
                <w:color w:val="201F1E"/>
                <w:sz w:val="21"/>
                <w:szCs w:val="21"/>
              </w:rPr>
              <w:t>Inmigración</w:t>
            </w:r>
            <w:proofErr w:type="spellEnd"/>
            <w:r>
              <w:rPr>
                <w:color w:val="201F1E"/>
                <w:sz w:val="21"/>
                <w:szCs w:val="21"/>
              </w:rPr>
              <w:t xml:space="preserve">. Nuestra </w:t>
            </w:r>
            <w:proofErr w:type="spellStart"/>
            <w:r>
              <w:rPr>
                <w:color w:val="201F1E"/>
                <w:sz w:val="21"/>
                <w:szCs w:val="21"/>
              </w:rPr>
              <w:t>oficina</w:t>
            </w:r>
            <w:proofErr w:type="spellEnd"/>
            <w:r>
              <w:rPr>
                <w:color w:val="201F1E"/>
                <w:sz w:val="21"/>
                <w:szCs w:val="21"/>
              </w:rPr>
              <w:t xml:space="preserve"> no </w:t>
            </w:r>
            <w:proofErr w:type="spellStart"/>
            <w:r>
              <w:rPr>
                <w:color w:val="201F1E"/>
                <w:sz w:val="21"/>
                <w:szCs w:val="21"/>
              </w:rPr>
              <w:t>recibe</w:t>
            </w:r>
            <w:proofErr w:type="spellEnd"/>
            <w:r>
              <w:rPr>
                <w:color w:val="201F1E"/>
                <w:sz w:val="21"/>
                <w:szCs w:val="21"/>
              </w:rPr>
              <w:t xml:space="preserve"> </w:t>
            </w:r>
            <w:proofErr w:type="spellStart"/>
            <w:r>
              <w:rPr>
                <w:color w:val="201F1E"/>
                <w:sz w:val="21"/>
                <w:szCs w:val="21"/>
              </w:rPr>
              <w:t>ni</w:t>
            </w:r>
            <w:proofErr w:type="spellEnd"/>
            <w:r>
              <w:rPr>
                <w:color w:val="201F1E"/>
                <w:sz w:val="21"/>
                <w:szCs w:val="21"/>
              </w:rPr>
              <w:t xml:space="preserve"> </w:t>
            </w:r>
            <w:proofErr w:type="spellStart"/>
            <w:r>
              <w:rPr>
                <w:color w:val="201F1E"/>
                <w:sz w:val="21"/>
                <w:szCs w:val="21"/>
              </w:rPr>
              <w:t>procesa</w:t>
            </w:r>
            <w:proofErr w:type="spellEnd"/>
            <w:r>
              <w:rPr>
                <w:color w:val="201F1E"/>
                <w:sz w:val="21"/>
                <w:szCs w:val="21"/>
              </w:rPr>
              <w:t xml:space="preserve"> solicitudes de </w:t>
            </w:r>
            <w:proofErr w:type="spellStart"/>
            <w:r>
              <w:rPr>
                <w:color w:val="201F1E"/>
                <w:sz w:val="21"/>
                <w:szCs w:val="21"/>
              </w:rPr>
              <w:t>refugio</w:t>
            </w:r>
            <w:proofErr w:type="spellEnd"/>
            <w:r>
              <w:rPr>
                <w:color w:val="201F1E"/>
                <w:sz w:val="21"/>
                <w:szCs w:val="21"/>
              </w:rPr>
              <w:t xml:space="preserve">, </w:t>
            </w:r>
            <w:proofErr w:type="spellStart"/>
            <w:r>
              <w:rPr>
                <w:color w:val="201F1E"/>
                <w:sz w:val="21"/>
                <w:szCs w:val="21"/>
              </w:rPr>
              <w:t>ya</w:t>
            </w:r>
            <w:proofErr w:type="spellEnd"/>
            <w:r>
              <w:rPr>
                <w:color w:val="201F1E"/>
                <w:sz w:val="21"/>
                <w:szCs w:val="21"/>
              </w:rPr>
              <w:t xml:space="preserve"> que </w:t>
            </w:r>
            <w:proofErr w:type="spellStart"/>
            <w:r>
              <w:rPr>
                <w:color w:val="201F1E"/>
                <w:sz w:val="21"/>
                <w:szCs w:val="21"/>
              </w:rPr>
              <w:t>el</w:t>
            </w:r>
            <w:proofErr w:type="spellEnd"/>
            <w:r>
              <w:rPr>
                <w:color w:val="201F1E"/>
                <w:sz w:val="21"/>
                <w:szCs w:val="21"/>
              </w:rPr>
              <w:t xml:space="preserve"> </w:t>
            </w:r>
            <w:proofErr w:type="spellStart"/>
            <w:r>
              <w:rPr>
                <w:color w:val="201F1E"/>
                <w:sz w:val="21"/>
                <w:szCs w:val="21"/>
              </w:rPr>
              <w:t>gobierno</w:t>
            </w:r>
            <w:proofErr w:type="spellEnd"/>
            <w:r>
              <w:rPr>
                <w:color w:val="201F1E"/>
                <w:sz w:val="21"/>
                <w:szCs w:val="21"/>
              </w:rPr>
              <w:t xml:space="preserve"> </w:t>
            </w:r>
            <w:proofErr w:type="spellStart"/>
            <w:r>
              <w:rPr>
                <w:color w:val="201F1E"/>
                <w:sz w:val="21"/>
                <w:szCs w:val="21"/>
              </w:rPr>
              <w:t>canadiense</w:t>
            </w:r>
            <w:proofErr w:type="spellEnd"/>
            <w:r>
              <w:rPr>
                <w:color w:val="201F1E"/>
                <w:sz w:val="21"/>
                <w:szCs w:val="21"/>
              </w:rPr>
              <w:t xml:space="preserve"> </w:t>
            </w:r>
            <w:proofErr w:type="spellStart"/>
            <w:r>
              <w:rPr>
                <w:color w:val="201F1E"/>
                <w:sz w:val="21"/>
                <w:szCs w:val="21"/>
              </w:rPr>
              <w:t>tiene</w:t>
            </w:r>
            <w:proofErr w:type="spellEnd"/>
            <w:r>
              <w:rPr>
                <w:color w:val="201F1E"/>
                <w:sz w:val="21"/>
                <w:szCs w:val="21"/>
              </w:rPr>
              <w:t xml:space="preserve"> un </w:t>
            </w:r>
            <w:proofErr w:type="spellStart"/>
            <w:r>
              <w:rPr>
                <w:color w:val="201F1E"/>
                <w:sz w:val="21"/>
                <w:szCs w:val="21"/>
              </w:rPr>
              <w:t>sistema</w:t>
            </w:r>
            <w:proofErr w:type="spellEnd"/>
            <w:r>
              <w:rPr>
                <w:color w:val="201F1E"/>
                <w:sz w:val="21"/>
                <w:szCs w:val="21"/>
              </w:rPr>
              <w:t xml:space="preserve"> </w:t>
            </w:r>
            <w:proofErr w:type="spellStart"/>
            <w:r>
              <w:rPr>
                <w:color w:val="201F1E"/>
                <w:sz w:val="21"/>
                <w:szCs w:val="21"/>
              </w:rPr>
              <w:t>solido</w:t>
            </w:r>
            <w:proofErr w:type="spellEnd"/>
            <w:r>
              <w:rPr>
                <w:color w:val="201F1E"/>
                <w:sz w:val="21"/>
                <w:szCs w:val="21"/>
              </w:rPr>
              <w:t xml:space="preserve"> de </w:t>
            </w:r>
            <w:proofErr w:type="spellStart"/>
            <w:r>
              <w:rPr>
                <w:color w:val="201F1E"/>
                <w:sz w:val="21"/>
                <w:szCs w:val="21"/>
              </w:rPr>
              <w:t>asilo</w:t>
            </w:r>
            <w:proofErr w:type="spellEnd"/>
            <w:r>
              <w:rPr>
                <w:color w:val="201F1E"/>
                <w:sz w:val="21"/>
                <w:szCs w:val="21"/>
              </w:rPr>
              <w:t xml:space="preserve">. El ACNUR </w:t>
            </w:r>
            <w:proofErr w:type="spellStart"/>
            <w:r>
              <w:rPr>
                <w:color w:val="201F1E"/>
                <w:sz w:val="21"/>
                <w:szCs w:val="21"/>
              </w:rPr>
              <w:t>creó</w:t>
            </w:r>
            <w:proofErr w:type="spellEnd"/>
            <w:r>
              <w:rPr>
                <w:color w:val="201F1E"/>
                <w:sz w:val="21"/>
                <w:szCs w:val="21"/>
              </w:rPr>
              <w:t xml:space="preserve"> </w:t>
            </w:r>
            <w:proofErr w:type="spellStart"/>
            <w:r>
              <w:rPr>
                <w:color w:val="201F1E"/>
                <w:sz w:val="21"/>
                <w:szCs w:val="21"/>
              </w:rPr>
              <w:t>el</w:t>
            </w:r>
            <w:proofErr w:type="spellEnd"/>
            <w:r>
              <w:rPr>
                <w:color w:val="201F1E"/>
                <w:sz w:val="21"/>
                <w:szCs w:val="21"/>
              </w:rPr>
              <w:t xml:space="preserve"> sitio web </w:t>
            </w:r>
            <w:hyperlink r:id="rId1701" w:tgtFrame="_blank" w:history="1">
              <w:r>
                <w:rPr>
                  <w:rStyle w:val="Hyperlink"/>
                  <w:sz w:val="21"/>
                  <w:szCs w:val="21"/>
                </w:rPr>
                <w:t>https://help.unhcr.org/canada/es/</w:t>
              </w:r>
            </w:hyperlink>
            <w:r>
              <w:rPr>
                <w:color w:val="201F1E"/>
                <w:sz w:val="21"/>
                <w:szCs w:val="21"/>
              </w:rPr>
              <w:t xml:space="preserve"> con </w:t>
            </w:r>
            <w:proofErr w:type="spellStart"/>
            <w:r>
              <w:rPr>
                <w:color w:val="201F1E"/>
                <w:sz w:val="21"/>
                <w:szCs w:val="21"/>
              </w:rPr>
              <w:t>información</w:t>
            </w:r>
            <w:proofErr w:type="spellEnd"/>
            <w:r>
              <w:rPr>
                <w:color w:val="201F1E"/>
                <w:sz w:val="21"/>
                <w:szCs w:val="21"/>
              </w:rPr>
              <w:t xml:space="preserve"> para </w:t>
            </w:r>
            <w:proofErr w:type="spellStart"/>
            <w:r>
              <w:rPr>
                <w:color w:val="201F1E"/>
                <w:sz w:val="21"/>
                <w:szCs w:val="21"/>
              </w:rPr>
              <w:t>refugiados</w:t>
            </w:r>
            <w:proofErr w:type="spellEnd"/>
            <w:r>
              <w:rPr>
                <w:color w:val="201F1E"/>
                <w:sz w:val="21"/>
                <w:szCs w:val="21"/>
              </w:rPr>
              <w:t xml:space="preserve"> y </w:t>
            </w:r>
            <w:proofErr w:type="spellStart"/>
            <w:r>
              <w:rPr>
                <w:color w:val="201F1E"/>
                <w:sz w:val="21"/>
                <w:szCs w:val="21"/>
              </w:rPr>
              <w:t>solicitantes</w:t>
            </w:r>
            <w:proofErr w:type="spellEnd"/>
            <w:r>
              <w:rPr>
                <w:color w:val="201F1E"/>
                <w:sz w:val="21"/>
                <w:szCs w:val="21"/>
              </w:rPr>
              <w:t xml:space="preserve"> de </w:t>
            </w:r>
            <w:proofErr w:type="spellStart"/>
            <w:r>
              <w:rPr>
                <w:color w:val="201F1E"/>
                <w:sz w:val="21"/>
                <w:szCs w:val="21"/>
              </w:rPr>
              <w:t>asilo</w:t>
            </w:r>
            <w:proofErr w:type="spellEnd"/>
            <w:r>
              <w:rPr>
                <w:color w:val="201F1E"/>
                <w:sz w:val="21"/>
                <w:szCs w:val="21"/>
              </w:rPr>
              <w:t xml:space="preserve"> que </w:t>
            </w:r>
            <w:proofErr w:type="spellStart"/>
            <w:r>
              <w:rPr>
                <w:color w:val="201F1E"/>
                <w:sz w:val="21"/>
                <w:szCs w:val="21"/>
              </w:rPr>
              <w:t>deseen</w:t>
            </w:r>
            <w:proofErr w:type="spellEnd"/>
            <w:r>
              <w:rPr>
                <w:color w:val="201F1E"/>
                <w:sz w:val="21"/>
                <w:szCs w:val="21"/>
              </w:rPr>
              <w:t xml:space="preserve"> </w:t>
            </w:r>
            <w:proofErr w:type="spellStart"/>
            <w:r>
              <w:rPr>
                <w:color w:val="201F1E"/>
                <w:sz w:val="21"/>
                <w:szCs w:val="21"/>
              </w:rPr>
              <w:t>solicitar</w:t>
            </w:r>
            <w:proofErr w:type="spellEnd"/>
            <w:r>
              <w:rPr>
                <w:color w:val="201F1E"/>
                <w:sz w:val="21"/>
                <w:szCs w:val="21"/>
              </w:rPr>
              <w:t xml:space="preserve"> </w:t>
            </w:r>
            <w:proofErr w:type="spellStart"/>
            <w:r>
              <w:rPr>
                <w:color w:val="201F1E"/>
                <w:sz w:val="21"/>
                <w:szCs w:val="21"/>
              </w:rPr>
              <w:t>asilo</w:t>
            </w:r>
            <w:proofErr w:type="spellEnd"/>
            <w:r>
              <w:rPr>
                <w:color w:val="201F1E"/>
                <w:sz w:val="21"/>
                <w:szCs w:val="21"/>
              </w:rPr>
              <w:t xml:space="preserve"> </w:t>
            </w:r>
            <w:proofErr w:type="spellStart"/>
            <w:r>
              <w:rPr>
                <w:color w:val="201F1E"/>
                <w:sz w:val="21"/>
                <w:szCs w:val="21"/>
              </w:rPr>
              <w:t>en</w:t>
            </w:r>
            <w:proofErr w:type="spellEnd"/>
            <w:r>
              <w:rPr>
                <w:color w:val="201F1E"/>
                <w:sz w:val="21"/>
                <w:szCs w:val="21"/>
              </w:rPr>
              <w:t xml:space="preserve"> </w:t>
            </w:r>
            <w:proofErr w:type="spellStart"/>
            <w:r>
              <w:rPr>
                <w:color w:val="201F1E"/>
                <w:sz w:val="21"/>
                <w:szCs w:val="21"/>
              </w:rPr>
              <w:t>Canadá</w:t>
            </w:r>
            <w:proofErr w:type="spellEnd"/>
            <w:r>
              <w:rPr>
                <w:color w:val="201F1E"/>
                <w:sz w:val="21"/>
                <w:szCs w:val="21"/>
              </w:rPr>
              <w:t>. </w:t>
            </w:r>
          </w:p>
          <w:p w14:paraId="60ED1441" w14:textId="77777777" w:rsidR="0072028B" w:rsidRDefault="0072028B" w:rsidP="0072028B">
            <w:pPr>
              <w:shd w:val="clear" w:color="auto" w:fill="FFFFFF"/>
              <w:rPr>
                <w:rFonts w:ascii="Calibri" w:hAnsi="Calibri" w:cs="Calibri"/>
                <w:color w:val="222222"/>
              </w:rPr>
            </w:pPr>
            <w:proofErr w:type="spellStart"/>
            <w:r>
              <w:rPr>
                <w:color w:val="201F1E"/>
                <w:sz w:val="21"/>
                <w:szCs w:val="21"/>
              </w:rPr>
              <w:t>En</w:t>
            </w:r>
            <w:proofErr w:type="spellEnd"/>
            <w:r>
              <w:rPr>
                <w:color w:val="201F1E"/>
                <w:sz w:val="21"/>
                <w:szCs w:val="21"/>
              </w:rPr>
              <w:t xml:space="preserve"> </w:t>
            </w:r>
            <w:proofErr w:type="spellStart"/>
            <w:r>
              <w:rPr>
                <w:color w:val="201F1E"/>
                <w:sz w:val="21"/>
                <w:szCs w:val="21"/>
              </w:rPr>
              <w:t>este</w:t>
            </w:r>
            <w:proofErr w:type="spellEnd"/>
            <w:r>
              <w:rPr>
                <w:color w:val="201F1E"/>
                <w:sz w:val="21"/>
                <w:szCs w:val="21"/>
              </w:rPr>
              <w:t xml:space="preserve"> sitio web, </w:t>
            </w:r>
            <w:proofErr w:type="spellStart"/>
            <w:r>
              <w:rPr>
                <w:color w:val="201F1E"/>
                <w:sz w:val="21"/>
                <w:szCs w:val="21"/>
              </w:rPr>
              <w:t>podrá</w:t>
            </w:r>
            <w:proofErr w:type="spellEnd"/>
            <w:r>
              <w:rPr>
                <w:color w:val="201F1E"/>
                <w:sz w:val="21"/>
                <w:szCs w:val="21"/>
              </w:rPr>
              <w:t xml:space="preserve"> </w:t>
            </w:r>
            <w:proofErr w:type="spellStart"/>
            <w:r>
              <w:rPr>
                <w:color w:val="201F1E"/>
                <w:sz w:val="21"/>
                <w:szCs w:val="21"/>
              </w:rPr>
              <w:t>encontrar</w:t>
            </w:r>
            <w:proofErr w:type="spellEnd"/>
            <w:r>
              <w:rPr>
                <w:color w:val="201F1E"/>
                <w:sz w:val="21"/>
                <w:szCs w:val="21"/>
              </w:rPr>
              <w:t xml:space="preserve"> </w:t>
            </w:r>
            <w:proofErr w:type="spellStart"/>
            <w:r>
              <w:rPr>
                <w:color w:val="201F1E"/>
                <w:sz w:val="21"/>
                <w:szCs w:val="21"/>
              </w:rPr>
              <w:t>información</w:t>
            </w:r>
            <w:proofErr w:type="spellEnd"/>
            <w:r>
              <w:rPr>
                <w:color w:val="201F1E"/>
                <w:sz w:val="21"/>
                <w:szCs w:val="21"/>
              </w:rPr>
              <w:t xml:space="preserve"> </w:t>
            </w:r>
            <w:proofErr w:type="spellStart"/>
            <w:r>
              <w:rPr>
                <w:color w:val="201F1E"/>
                <w:sz w:val="21"/>
                <w:szCs w:val="21"/>
              </w:rPr>
              <w:t>sobre</w:t>
            </w:r>
            <w:proofErr w:type="spellEnd"/>
            <w:r>
              <w:rPr>
                <w:color w:val="201F1E"/>
                <w:sz w:val="21"/>
                <w:szCs w:val="21"/>
              </w:rPr>
              <w:t>: </w:t>
            </w:r>
          </w:p>
          <w:p w14:paraId="022EE8CB" w14:textId="77777777" w:rsidR="0072028B" w:rsidRDefault="0072028B" w:rsidP="0072028B">
            <w:pPr>
              <w:shd w:val="clear" w:color="auto" w:fill="FFFFFF"/>
              <w:ind w:left="360"/>
              <w:rPr>
                <w:rFonts w:ascii="Calibri" w:hAnsi="Calibri" w:cs="Calibri"/>
                <w:color w:val="222222"/>
              </w:rPr>
            </w:pPr>
            <w:r>
              <w:rPr>
                <w:rFonts w:ascii="Symbol" w:hAnsi="Symbol" w:cs="Calibri"/>
                <w:color w:val="000000"/>
              </w:rPr>
              <w:t>·    </w:t>
            </w:r>
            <w:hyperlink r:id="rId1702" w:tgtFrame="_blank" w:history="1">
              <w:proofErr w:type="spellStart"/>
              <w:r>
                <w:rPr>
                  <w:rStyle w:val="Hyperlink"/>
                  <w:sz w:val="21"/>
                  <w:szCs w:val="21"/>
                </w:rPr>
                <w:t>Dónde</w:t>
              </w:r>
              <w:proofErr w:type="spellEnd"/>
              <w:r>
                <w:rPr>
                  <w:rStyle w:val="Hyperlink"/>
                  <w:sz w:val="21"/>
                  <w:szCs w:val="21"/>
                </w:rPr>
                <w:t xml:space="preserve"> </w:t>
              </w:r>
              <w:proofErr w:type="spellStart"/>
              <w:r>
                <w:rPr>
                  <w:rStyle w:val="Hyperlink"/>
                  <w:sz w:val="21"/>
                  <w:szCs w:val="21"/>
                </w:rPr>
                <w:t>puede</w:t>
              </w:r>
              <w:proofErr w:type="spellEnd"/>
              <w:r>
                <w:rPr>
                  <w:rStyle w:val="Hyperlink"/>
                  <w:sz w:val="21"/>
                  <w:szCs w:val="21"/>
                </w:rPr>
                <w:t xml:space="preserve"> </w:t>
              </w:r>
              <w:proofErr w:type="spellStart"/>
              <w:r>
                <w:rPr>
                  <w:rStyle w:val="Hyperlink"/>
                  <w:sz w:val="21"/>
                  <w:szCs w:val="21"/>
                </w:rPr>
                <w:t>pedir</w:t>
              </w:r>
              <w:proofErr w:type="spellEnd"/>
              <w:r>
                <w:rPr>
                  <w:rStyle w:val="Hyperlink"/>
                  <w:sz w:val="21"/>
                  <w:szCs w:val="21"/>
                </w:rPr>
                <w:t xml:space="preserve"> </w:t>
              </w:r>
              <w:proofErr w:type="spellStart"/>
              <w:r>
                <w:rPr>
                  <w:rStyle w:val="Hyperlink"/>
                  <w:sz w:val="21"/>
                  <w:szCs w:val="21"/>
                </w:rPr>
                <w:t>ayuda</w:t>
              </w:r>
              <w:proofErr w:type="spellEnd"/>
            </w:hyperlink>
            <w:r>
              <w:rPr>
                <w:color w:val="201F1E"/>
                <w:sz w:val="21"/>
                <w:szCs w:val="21"/>
              </w:rPr>
              <w:t> </w:t>
            </w:r>
            <w:proofErr w:type="spellStart"/>
            <w:r>
              <w:rPr>
                <w:color w:val="201F1E"/>
                <w:sz w:val="21"/>
                <w:szCs w:val="21"/>
              </w:rPr>
              <w:t>en</w:t>
            </w:r>
            <w:proofErr w:type="spellEnd"/>
            <w:r>
              <w:rPr>
                <w:color w:val="201F1E"/>
                <w:sz w:val="21"/>
                <w:szCs w:val="21"/>
              </w:rPr>
              <w:t xml:space="preserve"> </w:t>
            </w:r>
            <w:proofErr w:type="spellStart"/>
            <w:r>
              <w:rPr>
                <w:color w:val="201F1E"/>
                <w:sz w:val="21"/>
                <w:szCs w:val="21"/>
              </w:rPr>
              <w:t>Canadá</w:t>
            </w:r>
            <w:proofErr w:type="spellEnd"/>
            <w:r>
              <w:rPr>
                <w:color w:val="201F1E"/>
                <w:sz w:val="21"/>
                <w:szCs w:val="21"/>
              </w:rPr>
              <w:t> </w:t>
            </w:r>
          </w:p>
          <w:p w14:paraId="5CA56BCB" w14:textId="77777777" w:rsidR="0072028B" w:rsidRDefault="0072028B" w:rsidP="0072028B">
            <w:pPr>
              <w:shd w:val="clear" w:color="auto" w:fill="FFFFFF"/>
              <w:ind w:left="360"/>
              <w:rPr>
                <w:rFonts w:ascii="Calibri" w:hAnsi="Calibri" w:cs="Calibri"/>
                <w:color w:val="222222"/>
              </w:rPr>
            </w:pPr>
            <w:r>
              <w:rPr>
                <w:rFonts w:ascii="Symbol" w:hAnsi="Symbol" w:cs="Calibri"/>
                <w:color w:val="000000"/>
              </w:rPr>
              <w:t>·    </w:t>
            </w:r>
            <w:hyperlink r:id="rId1703" w:tgtFrame="_blank" w:history="1">
              <w:proofErr w:type="spellStart"/>
              <w:r>
                <w:rPr>
                  <w:rStyle w:val="Hyperlink"/>
                  <w:sz w:val="21"/>
                  <w:szCs w:val="21"/>
                </w:rPr>
                <w:t>Cómo</w:t>
              </w:r>
              <w:proofErr w:type="spellEnd"/>
              <w:r>
                <w:rPr>
                  <w:rStyle w:val="Hyperlink"/>
                  <w:sz w:val="21"/>
                  <w:szCs w:val="21"/>
                </w:rPr>
                <w:t xml:space="preserve"> </w:t>
              </w:r>
              <w:proofErr w:type="spellStart"/>
              <w:r>
                <w:rPr>
                  <w:rStyle w:val="Hyperlink"/>
                  <w:sz w:val="21"/>
                  <w:szCs w:val="21"/>
                </w:rPr>
                <w:t>puede</w:t>
              </w:r>
              <w:proofErr w:type="spellEnd"/>
              <w:r>
                <w:rPr>
                  <w:rStyle w:val="Hyperlink"/>
                  <w:sz w:val="21"/>
                  <w:szCs w:val="21"/>
                </w:rPr>
                <w:t xml:space="preserve"> </w:t>
              </w:r>
              <w:proofErr w:type="spellStart"/>
              <w:r>
                <w:rPr>
                  <w:rStyle w:val="Hyperlink"/>
                  <w:sz w:val="21"/>
                  <w:szCs w:val="21"/>
                </w:rPr>
                <w:t>solicitar</w:t>
              </w:r>
              <w:proofErr w:type="spellEnd"/>
              <w:r>
                <w:rPr>
                  <w:rStyle w:val="Hyperlink"/>
                  <w:sz w:val="21"/>
                  <w:szCs w:val="21"/>
                </w:rPr>
                <w:t xml:space="preserve"> </w:t>
              </w:r>
              <w:proofErr w:type="spellStart"/>
              <w:r>
                <w:rPr>
                  <w:rStyle w:val="Hyperlink"/>
                  <w:sz w:val="21"/>
                  <w:szCs w:val="21"/>
                </w:rPr>
                <w:t>asilo</w:t>
              </w:r>
              <w:proofErr w:type="spellEnd"/>
            </w:hyperlink>
            <w:r>
              <w:rPr>
                <w:color w:val="201F1E"/>
                <w:sz w:val="21"/>
                <w:szCs w:val="21"/>
              </w:rPr>
              <w:t> </w:t>
            </w:r>
            <w:proofErr w:type="spellStart"/>
            <w:r>
              <w:rPr>
                <w:color w:val="201F1E"/>
                <w:sz w:val="21"/>
                <w:szCs w:val="21"/>
              </w:rPr>
              <w:t>en</w:t>
            </w:r>
            <w:proofErr w:type="spellEnd"/>
            <w:r>
              <w:rPr>
                <w:color w:val="201F1E"/>
                <w:sz w:val="21"/>
                <w:szCs w:val="21"/>
              </w:rPr>
              <w:t xml:space="preserve"> </w:t>
            </w:r>
            <w:proofErr w:type="spellStart"/>
            <w:r>
              <w:rPr>
                <w:color w:val="201F1E"/>
                <w:sz w:val="21"/>
                <w:szCs w:val="21"/>
              </w:rPr>
              <w:t>Canadá</w:t>
            </w:r>
            <w:proofErr w:type="spellEnd"/>
            <w:r>
              <w:rPr>
                <w:color w:val="201F1E"/>
                <w:sz w:val="21"/>
                <w:szCs w:val="21"/>
              </w:rPr>
              <w:t>; y </w:t>
            </w:r>
          </w:p>
          <w:p w14:paraId="51251F7E" w14:textId="77777777" w:rsidR="0072028B" w:rsidRDefault="0072028B" w:rsidP="0072028B">
            <w:pPr>
              <w:shd w:val="clear" w:color="auto" w:fill="FFFFFF"/>
              <w:ind w:left="360"/>
              <w:rPr>
                <w:rFonts w:ascii="Calibri" w:hAnsi="Calibri" w:cs="Calibri"/>
                <w:color w:val="222222"/>
              </w:rPr>
            </w:pPr>
            <w:r>
              <w:rPr>
                <w:rFonts w:ascii="Symbol" w:hAnsi="Symbol" w:cs="Calibri"/>
                <w:color w:val="201F1E"/>
                <w:sz w:val="21"/>
                <w:szCs w:val="21"/>
              </w:rPr>
              <w:t>·     </w:t>
            </w:r>
            <w:proofErr w:type="spellStart"/>
            <w:r>
              <w:rPr>
                <w:color w:val="201F1E"/>
                <w:sz w:val="21"/>
                <w:szCs w:val="21"/>
              </w:rPr>
              <w:t>Qué</w:t>
            </w:r>
            <w:proofErr w:type="spellEnd"/>
            <w:r>
              <w:rPr>
                <w:color w:val="201F1E"/>
                <w:sz w:val="21"/>
                <w:szCs w:val="21"/>
              </w:rPr>
              <w:t> </w:t>
            </w:r>
            <w:hyperlink r:id="rId1704" w:tgtFrame="_blank" w:history="1">
              <w:r>
                <w:rPr>
                  <w:rStyle w:val="Hyperlink"/>
                  <w:sz w:val="21"/>
                  <w:szCs w:val="21"/>
                </w:rPr>
                <w:t xml:space="preserve">derechos y </w:t>
              </w:r>
              <w:proofErr w:type="spellStart"/>
              <w:r>
                <w:rPr>
                  <w:rStyle w:val="Hyperlink"/>
                  <w:sz w:val="21"/>
                  <w:szCs w:val="21"/>
                </w:rPr>
                <w:t>obligaciones</w:t>
              </w:r>
              <w:proofErr w:type="spellEnd"/>
            </w:hyperlink>
            <w:r>
              <w:rPr>
                <w:color w:val="201F1E"/>
                <w:sz w:val="21"/>
                <w:szCs w:val="21"/>
              </w:rPr>
              <w:t> </w:t>
            </w:r>
            <w:proofErr w:type="spellStart"/>
            <w:r>
              <w:rPr>
                <w:color w:val="201F1E"/>
                <w:sz w:val="21"/>
                <w:szCs w:val="21"/>
              </w:rPr>
              <w:t>tiene</w:t>
            </w:r>
            <w:proofErr w:type="spellEnd"/>
            <w:r>
              <w:rPr>
                <w:color w:val="201F1E"/>
                <w:sz w:val="21"/>
                <w:szCs w:val="21"/>
              </w:rPr>
              <w:t xml:space="preserve"> </w:t>
            </w:r>
            <w:proofErr w:type="spellStart"/>
            <w:r>
              <w:rPr>
                <w:color w:val="201F1E"/>
                <w:sz w:val="21"/>
                <w:szCs w:val="21"/>
              </w:rPr>
              <w:t>como</w:t>
            </w:r>
            <w:proofErr w:type="spellEnd"/>
            <w:r>
              <w:rPr>
                <w:color w:val="201F1E"/>
                <w:sz w:val="21"/>
                <w:szCs w:val="21"/>
              </w:rPr>
              <w:t xml:space="preserve"> </w:t>
            </w:r>
            <w:proofErr w:type="spellStart"/>
            <w:r>
              <w:rPr>
                <w:color w:val="201F1E"/>
                <w:sz w:val="21"/>
                <w:szCs w:val="21"/>
              </w:rPr>
              <w:t>refugiado</w:t>
            </w:r>
            <w:proofErr w:type="spellEnd"/>
            <w:r>
              <w:rPr>
                <w:color w:val="201F1E"/>
                <w:sz w:val="21"/>
                <w:szCs w:val="21"/>
              </w:rPr>
              <w:t xml:space="preserve"> o </w:t>
            </w:r>
            <w:proofErr w:type="spellStart"/>
            <w:r>
              <w:rPr>
                <w:color w:val="201F1E"/>
                <w:sz w:val="21"/>
                <w:szCs w:val="21"/>
              </w:rPr>
              <w:t>solicitante</w:t>
            </w:r>
            <w:proofErr w:type="spellEnd"/>
            <w:r>
              <w:rPr>
                <w:color w:val="201F1E"/>
                <w:sz w:val="21"/>
                <w:szCs w:val="21"/>
              </w:rPr>
              <w:t xml:space="preserve"> de </w:t>
            </w:r>
            <w:proofErr w:type="spellStart"/>
            <w:r>
              <w:rPr>
                <w:color w:val="201F1E"/>
                <w:sz w:val="21"/>
                <w:szCs w:val="21"/>
              </w:rPr>
              <w:t>asilo</w:t>
            </w:r>
            <w:proofErr w:type="spellEnd"/>
            <w:r>
              <w:rPr>
                <w:color w:val="201F1E"/>
                <w:sz w:val="21"/>
                <w:szCs w:val="21"/>
              </w:rPr>
              <w:t xml:space="preserve"> </w:t>
            </w:r>
            <w:proofErr w:type="spellStart"/>
            <w:r>
              <w:rPr>
                <w:color w:val="201F1E"/>
                <w:sz w:val="21"/>
                <w:szCs w:val="21"/>
              </w:rPr>
              <w:t>en</w:t>
            </w:r>
            <w:proofErr w:type="spellEnd"/>
            <w:r>
              <w:rPr>
                <w:color w:val="201F1E"/>
                <w:sz w:val="21"/>
                <w:szCs w:val="21"/>
              </w:rPr>
              <w:t xml:space="preserve"> </w:t>
            </w:r>
            <w:proofErr w:type="spellStart"/>
            <w:r>
              <w:rPr>
                <w:color w:val="201F1E"/>
                <w:sz w:val="21"/>
                <w:szCs w:val="21"/>
              </w:rPr>
              <w:t>Canadá</w:t>
            </w:r>
            <w:proofErr w:type="spellEnd"/>
            <w:r>
              <w:rPr>
                <w:color w:val="201F1E"/>
                <w:sz w:val="21"/>
                <w:szCs w:val="21"/>
              </w:rPr>
              <w:t>. </w:t>
            </w:r>
          </w:p>
          <w:p w14:paraId="1835FFF7" w14:textId="77777777" w:rsidR="0072028B" w:rsidRDefault="0072028B" w:rsidP="0072028B">
            <w:pPr>
              <w:shd w:val="clear" w:color="auto" w:fill="FFFFFF"/>
              <w:rPr>
                <w:rFonts w:ascii="Calibri" w:hAnsi="Calibri" w:cs="Calibri"/>
                <w:color w:val="222222"/>
              </w:rPr>
            </w:pPr>
            <w:r>
              <w:rPr>
                <w:color w:val="201F1E"/>
                <w:sz w:val="21"/>
                <w:szCs w:val="21"/>
              </w:rPr>
              <w:t>  </w:t>
            </w:r>
          </w:p>
          <w:p w14:paraId="6AA95C60" w14:textId="77777777" w:rsidR="0072028B" w:rsidRDefault="0072028B" w:rsidP="0072028B">
            <w:pPr>
              <w:shd w:val="clear" w:color="auto" w:fill="FFFFFF"/>
              <w:rPr>
                <w:rFonts w:ascii="Calibri" w:hAnsi="Calibri" w:cs="Calibri"/>
                <w:color w:val="222222"/>
              </w:rPr>
            </w:pPr>
            <w:proofErr w:type="spellStart"/>
            <w:r>
              <w:rPr>
                <w:b/>
                <w:bCs/>
                <w:color w:val="201F1E"/>
                <w:sz w:val="21"/>
                <w:szCs w:val="21"/>
              </w:rPr>
              <w:t>Estoy</w:t>
            </w:r>
            <w:proofErr w:type="spellEnd"/>
            <w:r>
              <w:rPr>
                <w:b/>
                <w:bCs/>
                <w:color w:val="201F1E"/>
                <w:sz w:val="21"/>
                <w:szCs w:val="21"/>
              </w:rPr>
              <w:t xml:space="preserve"> </w:t>
            </w:r>
            <w:proofErr w:type="spellStart"/>
            <w:r>
              <w:rPr>
                <w:b/>
                <w:bCs/>
                <w:color w:val="201F1E"/>
                <w:sz w:val="21"/>
                <w:szCs w:val="21"/>
              </w:rPr>
              <w:t>en</w:t>
            </w:r>
            <w:proofErr w:type="spellEnd"/>
            <w:r>
              <w:rPr>
                <w:b/>
                <w:bCs/>
                <w:color w:val="201F1E"/>
                <w:sz w:val="21"/>
                <w:szCs w:val="21"/>
              </w:rPr>
              <w:t xml:space="preserve"> un </w:t>
            </w:r>
            <w:proofErr w:type="spellStart"/>
            <w:r>
              <w:rPr>
                <w:b/>
                <w:bCs/>
                <w:color w:val="201F1E"/>
                <w:sz w:val="21"/>
                <w:szCs w:val="21"/>
              </w:rPr>
              <w:t>país</w:t>
            </w:r>
            <w:proofErr w:type="spellEnd"/>
            <w:r>
              <w:rPr>
                <w:b/>
                <w:bCs/>
                <w:color w:val="201F1E"/>
                <w:sz w:val="21"/>
                <w:szCs w:val="21"/>
              </w:rPr>
              <w:t xml:space="preserve"> de </w:t>
            </w:r>
            <w:proofErr w:type="spellStart"/>
            <w:r>
              <w:rPr>
                <w:b/>
                <w:bCs/>
                <w:color w:val="201F1E"/>
                <w:sz w:val="21"/>
                <w:szCs w:val="21"/>
              </w:rPr>
              <w:t>asilo</w:t>
            </w:r>
            <w:proofErr w:type="spellEnd"/>
            <w:r>
              <w:rPr>
                <w:b/>
                <w:bCs/>
                <w:color w:val="201F1E"/>
                <w:sz w:val="21"/>
                <w:szCs w:val="21"/>
              </w:rPr>
              <w:t xml:space="preserve">, </w:t>
            </w:r>
            <w:proofErr w:type="spellStart"/>
            <w:r>
              <w:rPr>
                <w:b/>
                <w:bCs/>
                <w:color w:val="201F1E"/>
                <w:sz w:val="21"/>
                <w:szCs w:val="21"/>
              </w:rPr>
              <w:t>pero</w:t>
            </w:r>
            <w:proofErr w:type="spellEnd"/>
            <w:r>
              <w:rPr>
                <w:b/>
                <w:bCs/>
                <w:color w:val="201F1E"/>
                <w:sz w:val="21"/>
                <w:szCs w:val="21"/>
              </w:rPr>
              <w:t xml:space="preserve"> </w:t>
            </w:r>
            <w:proofErr w:type="spellStart"/>
            <w:r>
              <w:rPr>
                <w:b/>
                <w:bCs/>
                <w:color w:val="201F1E"/>
                <w:sz w:val="21"/>
                <w:szCs w:val="21"/>
              </w:rPr>
              <w:t>quiero</w:t>
            </w:r>
            <w:proofErr w:type="spellEnd"/>
            <w:r>
              <w:rPr>
                <w:b/>
                <w:bCs/>
                <w:color w:val="201F1E"/>
                <w:sz w:val="21"/>
                <w:szCs w:val="21"/>
              </w:rPr>
              <w:t xml:space="preserve"> </w:t>
            </w:r>
            <w:proofErr w:type="spellStart"/>
            <w:r>
              <w:rPr>
                <w:b/>
                <w:bCs/>
                <w:color w:val="201F1E"/>
                <w:sz w:val="21"/>
                <w:szCs w:val="21"/>
              </w:rPr>
              <w:t>pedir</w:t>
            </w:r>
            <w:proofErr w:type="spellEnd"/>
            <w:r>
              <w:rPr>
                <w:b/>
                <w:bCs/>
                <w:color w:val="201F1E"/>
                <w:sz w:val="21"/>
                <w:szCs w:val="21"/>
              </w:rPr>
              <w:t xml:space="preserve"> </w:t>
            </w:r>
            <w:proofErr w:type="spellStart"/>
            <w:r>
              <w:rPr>
                <w:b/>
                <w:bCs/>
                <w:color w:val="201F1E"/>
                <w:sz w:val="21"/>
                <w:szCs w:val="21"/>
              </w:rPr>
              <w:t>el</w:t>
            </w:r>
            <w:proofErr w:type="spellEnd"/>
            <w:r>
              <w:rPr>
                <w:b/>
                <w:bCs/>
                <w:color w:val="201F1E"/>
                <w:sz w:val="21"/>
                <w:szCs w:val="21"/>
              </w:rPr>
              <w:t xml:space="preserve"> </w:t>
            </w:r>
            <w:proofErr w:type="spellStart"/>
            <w:r>
              <w:rPr>
                <w:b/>
                <w:bCs/>
                <w:color w:val="201F1E"/>
                <w:sz w:val="21"/>
                <w:szCs w:val="21"/>
              </w:rPr>
              <w:t>reasentamiento</w:t>
            </w:r>
            <w:proofErr w:type="spellEnd"/>
            <w:r>
              <w:rPr>
                <w:b/>
                <w:bCs/>
                <w:color w:val="201F1E"/>
                <w:sz w:val="21"/>
                <w:szCs w:val="21"/>
              </w:rPr>
              <w:t xml:space="preserve"> a Canada:</w:t>
            </w:r>
            <w:r>
              <w:rPr>
                <w:color w:val="201F1E"/>
                <w:sz w:val="21"/>
                <w:szCs w:val="21"/>
              </w:rPr>
              <w:t> </w:t>
            </w:r>
          </w:p>
          <w:p w14:paraId="7E49D12C" w14:textId="77777777" w:rsidR="0072028B" w:rsidRDefault="0072028B" w:rsidP="0072028B">
            <w:pPr>
              <w:shd w:val="clear" w:color="auto" w:fill="FFFFFF"/>
              <w:rPr>
                <w:rFonts w:ascii="Calibri" w:hAnsi="Calibri" w:cs="Calibri"/>
                <w:color w:val="222222"/>
              </w:rPr>
            </w:pPr>
            <w:r>
              <w:rPr>
                <w:color w:val="201F1E"/>
                <w:sz w:val="21"/>
                <w:szCs w:val="21"/>
              </w:rPr>
              <w:t>  </w:t>
            </w:r>
          </w:p>
          <w:p w14:paraId="70EA8050" w14:textId="77777777" w:rsidR="0072028B" w:rsidRDefault="0072028B" w:rsidP="0072028B">
            <w:pPr>
              <w:shd w:val="clear" w:color="auto" w:fill="FFFFFF"/>
              <w:rPr>
                <w:rFonts w:ascii="Calibri" w:hAnsi="Calibri" w:cs="Calibri"/>
                <w:color w:val="222222"/>
              </w:rPr>
            </w:pPr>
            <w:r>
              <w:rPr>
                <w:color w:val="201F1E"/>
                <w:sz w:val="21"/>
                <w:szCs w:val="21"/>
              </w:rPr>
              <w:t xml:space="preserve">El ACNUR </w:t>
            </w:r>
            <w:proofErr w:type="spellStart"/>
            <w:r>
              <w:rPr>
                <w:color w:val="201F1E"/>
                <w:sz w:val="21"/>
                <w:szCs w:val="21"/>
              </w:rPr>
              <w:t>únicamente</w:t>
            </w:r>
            <w:proofErr w:type="spellEnd"/>
            <w:r>
              <w:rPr>
                <w:color w:val="201F1E"/>
                <w:sz w:val="21"/>
                <w:szCs w:val="21"/>
              </w:rPr>
              <w:t> </w:t>
            </w:r>
            <w:proofErr w:type="spellStart"/>
            <w:r>
              <w:rPr>
                <w:color w:val="201F1E"/>
                <w:sz w:val="21"/>
                <w:szCs w:val="21"/>
              </w:rPr>
              <w:t>reasienta</w:t>
            </w:r>
            <w:proofErr w:type="spellEnd"/>
            <w:r>
              <w:rPr>
                <w:color w:val="201F1E"/>
                <w:sz w:val="21"/>
                <w:szCs w:val="21"/>
              </w:rPr>
              <w:t> </w:t>
            </w:r>
            <w:proofErr w:type="gramStart"/>
            <w:r>
              <w:rPr>
                <w:color w:val="201F1E"/>
                <w:sz w:val="21"/>
                <w:szCs w:val="21"/>
              </w:rPr>
              <w:t>a</w:t>
            </w:r>
            <w:proofErr w:type="gramEnd"/>
            <w:r>
              <w:rPr>
                <w:color w:val="201F1E"/>
                <w:sz w:val="21"/>
                <w:szCs w:val="21"/>
              </w:rPr>
              <w:t xml:space="preserve"> </w:t>
            </w:r>
            <w:proofErr w:type="spellStart"/>
            <w:r>
              <w:rPr>
                <w:color w:val="201F1E"/>
                <w:sz w:val="21"/>
                <w:szCs w:val="21"/>
              </w:rPr>
              <w:t>aquellas</w:t>
            </w:r>
            <w:proofErr w:type="spellEnd"/>
            <w:r>
              <w:rPr>
                <w:color w:val="201F1E"/>
                <w:sz w:val="21"/>
                <w:szCs w:val="21"/>
              </w:rPr>
              <w:t xml:space="preserve"> personas </w:t>
            </w:r>
            <w:proofErr w:type="spellStart"/>
            <w:r>
              <w:rPr>
                <w:color w:val="201F1E"/>
                <w:sz w:val="21"/>
                <w:szCs w:val="21"/>
              </w:rPr>
              <w:t>quienes</w:t>
            </w:r>
            <w:proofErr w:type="spellEnd"/>
            <w:r>
              <w:rPr>
                <w:color w:val="201F1E"/>
                <w:sz w:val="21"/>
                <w:szCs w:val="21"/>
              </w:rPr>
              <w:t xml:space="preserve"> </w:t>
            </w:r>
            <w:proofErr w:type="spellStart"/>
            <w:r>
              <w:rPr>
                <w:color w:val="201F1E"/>
                <w:sz w:val="21"/>
                <w:szCs w:val="21"/>
              </w:rPr>
              <w:t>están</w:t>
            </w:r>
            <w:proofErr w:type="spellEnd"/>
            <w:r>
              <w:rPr>
                <w:color w:val="201F1E"/>
                <w:sz w:val="21"/>
                <w:szCs w:val="21"/>
              </w:rPr>
              <w:t xml:space="preserve"> bajo </w:t>
            </w:r>
            <w:proofErr w:type="spellStart"/>
            <w:r>
              <w:rPr>
                <w:color w:val="201F1E"/>
                <w:sz w:val="21"/>
                <w:szCs w:val="21"/>
              </w:rPr>
              <w:t>el</w:t>
            </w:r>
            <w:proofErr w:type="spellEnd"/>
            <w:r>
              <w:rPr>
                <w:color w:val="201F1E"/>
                <w:sz w:val="21"/>
                <w:szCs w:val="21"/>
              </w:rPr>
              <w:t xml:space="preserve"> </w:t>
            </w:r>
            <w:proofErr w:type="spellStart"/>
            <w:r>
              <w:rPr>
                <w:color w:val="201F1E"/>
                <w:sz w:val="21"/>
                <w:szCs w:val="21"/>
              </w:rPr>
              <w:t>mandato</w:t>
            </w:r>
            <w:proofErr w:type="spellEnd"/>
            <w:r>
              <w:rPr>
                <w:color w:val="201F1E"/>
                <w:sz w:val="21"/>
                <w:szCs w:val="21"/>
              </w:rPr>
              <w:t xml:space="preserve"> del ACNUR. Un </w:t>
            </w:r>
            <w:proofErr w:type="spellStart"/>
            <w:r>
              <w:rPr>
                <w:color w:val="201F1E"/>
                <w:sz w:val="21"/>
                <w:szCs w:val="21"/>
              </w:rPr>
              <w:t>refugiado</w:t>
            </w:r>
            <w:proofErr w:type="spellEnd"/>
            <w:r>
              <w:rPr>
                <w:color w:val="201F1E"/>
                <w:sz w:val="21"/>
                <w:szCs w:val="21"/>
              </w:rPr>
              <w:t xml:space="preserve"> es </w:t>
            </w:r>
            <w:proofErr w:type="spellStart"/>
            <w:r>
              <w:rPr>
                <w:color w:val="201F1E"/>
                <w:sz w:val="21"/>
                <w:szCs w:val="21"/>
              </w:rPr>
              <w:t>una</w:t>
            </w:r>
            <w:proofErr w:type="spellEnd"/>
            <w:r>
              <w:rPr>
                <w:color w:val="201F1E"/>
                <w:sz w:val="21"/>
                <w:szCs w:val="21"/>
              </w:rPr>
              <w:t xml:space="preserve"> persona que "</w:t>
            </w:r>
            <w:proofErr w:type="spellStart"/>
            <w:r>
              <w:rPr>
                <w:color w:val="201F1E"/>
                <w:sz w:val="21"/>
                <w:szCs w:val="21"/>
              </w:rPr>
              <w:t>debido</w:t>
            </w:r>
            <w:proofErr w:type="spellEnd"/>
            <w:r>
              <w:rPr>
                <w:color w:val="201F1E"/>
                <w:sz w:val="21"/>
                <w:szCs w:val="21"/>
              </w:rPr>
              <w:t xml:space="preserve"> a </w:t>
            </w:r>
            <w:proofErr w:type="spellStart"/>
            <w:r>
              <w:rPr>
                <w:color w:val="201F1E"/>
                <w:sz w:val="21"/>
                <w:szCs w:val="21"/>
              </w:rPr>
              <w:t>fundados</w:t>
            </w:r>
            <w:proofErr w:type="spellEnd"/>
            <w:r>
              <w:rPr>
                <w:color w:val="201F1E"/>
                <w:sz w:val="21"/>
                <w:szCs w:val="21"/>
              </w:rPr>
              <w:t xml:space="preserve"> </w:t>
            </w:r>
            <w:proofErr w:type="spellStart"/>
            <w:r>
              <w:rPr>
                <w:color w:val="201F1E"/>
                <w:sz w:val="21"/>
                <w:szCs w:val="21"/>
              </w:rPr>
              <w:t>temores</w:t>
            </w:r>
            <w:proofErr w:type="spellEnd"/>
            <w:r>
              <w:rPr>
                <w:color w:val="201F1E"/>
                <w:sz w:val="21"/>
                <w:szCs w:val="21"/>
              </w:rPr>
              <w:t xml:space="preserve"> de ser </w:t>
            </w:r>
            <w:proofErr w:type="spellStart"/>
            <w:r>
              <w:rPr>
                <w:color w:val="201F1E"/>
                <w:sz w:val="21"/>
                <w:szCs w:val="21"/>
              </w:rPr>
              <w:t>perseguida</w:t>
            </w:r>
            <w:proofErr w:type="spellEnd"/>
            <w:r>
              <w:rPr>
                <w:color w:val="201F1E"/>
                <w:sz w:val="21"/>
                <w:szCs w:val="21"/>
              </w:rPr>
              <w:t xml:space="preserve"> </w:t>
            </w:r>
            <w:proofErr w:type="spellStart"/>
            <w:r>
              <w:rPr>
                <w:color w:val="201F1E"/>
                <w:sz w:val="21"/>
                <w:szCs w:val="21"/>
              </w:rPr>
              <w:t>por</w:t>
            </w:r>
            <w:proofErr w:type="spellEnd"/>
            <w:r>
              <w:rPr>
                <w:color w:val="201F1E"/>
                <w:sz w:val="21"/>
                <w:szCs w:val="21"/>
              </w:rPr>
              <w:t xml:space="preserve"> </w:t>
            </w:r>
            <w:proofErr w:type="spellStart"/>
            <w:r>
              <w:rPr>
                <w:color w:val="201F1E"/>
                <w:sz w:val="21"/>
                <w:szCs w:val="21"/>
              </w:rPr>
              <w:t>motivos</w:t>
            </w:r>
            <w:proofErr w:type="spellEnd"/>
            <w:r>
              <w:rPr>
                <w:color w:val="201F1E"/>
                <w:sz w:val="21"/>
                <w:szCs w:val="21"/>
              </w:rPr>
              <w:t xml:space="preserve"> de </w:t>
            </w:r>
            <w:proofErr w:type="spellStart"/>
            <w:r>
              <w:rPr>
                <w:color w:val="201F1E"/>
                <w:sz w:val="21"/>
                <w:szCs w:val="21"/>
              </w:rPr>
              <w:t>raza</w:t>
            </w:r>
            <w:proofErr w:type="spellEnd"/>
            <w:r>
              <w:rPr>
                <w:color w:val="201F1E"/>
                <w:sz w:val="21"/>
                <w:szCs w:val="21"/>
              </w:rPr>
              <w:t xml:space="preserve">, </w:t>
            </w:r>
            <w:proofErr w:type="spellStart"/>
            <w:r>
              <w:rPr>
                <w:color w:val="201F1E"/>
                <w:sz w:val="21"/>
                <w:szCs w:val="21"/>
              </w:rPr>
              <w:t>religión</w:t>
            </w:r>
            <w:proofErr w:type="spellEnd"/>
            <w:r>
              <w:rPr>
                <w:color w:val="201F1E"/>
                <w:sz w:val="21"/>
                <w:szCs w:val="21"/>
              </w:rPr>
              <w:t xml:space="preserve">, </w:t>
            </w:r>
            <w:proofErr w:type="spellStart"/>
            <w:r>
              <w:rPr>
                <w:color w:val="201F1E"/>
                <w:sz w:val="21"/>
                <w:szCs w:val="21"/>
              </w:rPr>
              <w:t>nacionalidad</w:t>
            </w:r>
            <w:proofErr w:type="spellEnd"/>
            <w:r>
              <w:rPr>
                <w:color w:val="201F1E"/>
                <w:sz w:val="21"/>
                <w:szCs w:val="21"/>
              </w:rPr>
              <w:t xml:space="preserve">, </w:t>
            </w:r>
            <w:proofErr w:type="spellStart"/>
            <w:r>
              <w:rPr>
                <w:color w:val="201F1E"/>
                <w:sz w:val="21"/>
                <w:szCs w:val="21"/>
              </w:rPr>
              <w:t>pertenencia</w:t>
            </w:r>
            <w:proofErr w:type="spellEnd"/>
            <w:r>
              <w:rPr>
                <w:color w:val="201F1E"/>
                <w:sz w:val="21"/>
                <w:szCs w:val="21"/>
              </w:rPr>
              <w:t xml:space="preserve"> a </w:t>
            </w:r>
            <w:proofErr w:type="spellStart"/>
            <w:r>
              <w:rPr>
                <w:color w:val="201F1E"/>
                <w:sz w:val="21"/>
                <w:szCs w:val="21"/>
              </w:rPr>
              <w:t>determinado</w:t>
            </w:r>
            <w:proofErr w:type="spellEnd"/>
            <w:r>
              <w:rPr>
                <w:color w:val="201F1E"/>
                <w:sz w:val="21"/>
                <w:szCs w:val="21"/>
              </w:rPr>
              <w:t xml:space="preserve"> </w:t>
            </w:r>
            <w:proofErr w:type="spellStart"/>
            <w:r>
              <w:rPr>
                <w:color w:val="201F1E"/>
                <w:sz w:val="21"/>
                <w:szCs w:val="21"/>
              </w:rPr>
              <w:t>grupo</w:t>
            </w:r>
            <w:proofErr w:type="spellEnd"/>
            <w:r>
              <w:rPr>
                <w:color w:val="201F1E"/>
                <w:sz w:val="21"/>
                <w:szCs w:val="21"/>
              </w:rPr>
              <w:t xml:space="preserve"> social u </w:t>
            </w:r>
            <w:proofErr w:type="spellStart"/>
            <w:r>
              <w:rPr>
                <w:color w:val="201F1E"/>
                <w:sz w:val="21"/>
                <w:szCs w:val="21"/>
              </w:rPr>
              <w:t>opiniones</w:t>
            </w:r>
            <w:proofErr w:type="spellEnd"/>
            <w:r>
              <w:rPr>
                <w:color w:val="201F1E"/>
                <w:sz w:val="21"/>
                <w:szCs w:val="21"/>
              </w:rPr>
              <w:t xml:space="preserve"> </w:t>
            </w:r>
            <w:proofErr w:type="spellStart"/>
            <w:r>
              <w:rPr>
                <w:color w:val="201F1E"/>
                <w:sz w:val="21"/>
                <w:szCs w:val="21"/>
              </w:rPr>
              <w:t>políticas</w:t>
            </w:r>
            <w:proofErr w:type="spellEnd"/>
            <w:r>
              <w:rPr>
                <w:color w:val="201F1E"/>
                <w:sz w:val="21"/>
                <w:szCs w:val="21"/>
              </w:rPr>
              <w:t xml:space="preserve"> se </w:t>
            </w:r>
            <w:proofErr w:type="spellStart"/>
            <w:r>
              <w:rPr>
                <w:color w:val="201F1E"/>
                <w:sz w:val="21"/>
                <w:szCs w:val="21"/>
              </w:rPr>
              <w:t>encuentre</w:t>
            </w:r>
            <w:proofErr w:type="spellEnd"/>
            <w:r>
              <w:rPr>
                <w:color w:val="201F1E"/>
                <w:sz w:val="21"/>
                <w:szCs w:val="21"/>
              </w:rPr>
              <w:t xml:space="preserve"> </w:t>
            </w:r>
            <w:proofErr w:type="spellStart"/>
            <w:r>
              <w:rPr>
                <w:color w:val="201F1E"/>
                <w:sz w:val="21"/>
                <w:szCs w:val="21"/>
              </w:rPr>
              <w:t>fuera</w:t>
            </w:r>
            <w:proofErr w:type="spellEnd"/>
            <w:r>
              <w:rPr>
                <w:color w:val="201F1E"/>
                <w:sz w:val="21"/>
                <w:szCs w:val="21"/>
              </w:rPr>
              <w:t xml:space="preserve"> del </w:t>
            </w:r>
            <w:proofErr w:type="spellStart"/>
            <w:r>
              <w:rPr>
                <w:color w:val="201F1E"/>
                <w:sz w:val="21"/>
                <w:szCs w:val="21"/>
              </w:rPr>
              <w:t>país</w:t>
            </w:r>
            <w:proofErr w:type="spellEnd"/>
            <w:r>
              <w:rPr>
                <w:color w:val="201F1E"/>
                <w:sz w:val="21"/>
                <w:szCs w:val="21"/>
              </w:rPr>
              <w:t xml:space="preserve"> de </w:t>
            </w:r>
            <w:proofErr w:type="spellStart"/>
            <w:r>
              <w:rPr>
                <w:color w:val="201F1E"/>
                <w:sz w:val="21"/>
                <w:szCs w:val="21"/>
              </w:rPr>
              <w:t>su</w:t>
            </w:r>
            <w:proofErr w:type="spellEnd"/>
            <w:r>
              <w:rPr>
                <w:color w:val="201F1E"/>
                <w:sz w:val="21"/>
                <w:szCs w:val="21"/>
              </w:rPr>
              <w:t xml:space="preserve"> </w:t>
            </w:r>
            <w:proofErr w:type="spellStart"/>
            <w:r>
              <w:rPr>
                <w:color w:val="201F1E"/>
                <w:sz w:val="21"/>
                <w:szCs w:val="21"/>
              </w:rPr>
              <w:t>nacionalidad</w:t>
            </w:r>
            <w:proofErr w:type="spellEnd"/>
            <w:r>
              <w:rPr>
                <w:color w:val="201F1E"/>
                <w:sz w:val="21"/>
                <w:szCs w:val="21"/>
              </w:rPr>
              <w:t xml:space="preserve"> y no </w:t>
            </w:r>
            <w:proofErr w:type="spellStart"/>
            <w:r>
              <w:rPr>
                <w:color w:val="201F1E"/>
                <w:sz w:val="21"/>
                <w:szCs w:val="21"/>
              </w:rPr>
              <w:t>pueda</w:t>
            </w:r>
            <w:proofErr w:type="spellEnd"/>
            <w:r>
              <w:rPr>
                <w:color w:val="201F1E"/>
                <w:sz w:val="21"/>
                <w:szCs w:val="21"/>
              </w:rPr>
              <w:t xml:space="preserve"> o, a causa de </w:t>
            </w:r>
            <w:proofErr w:type="spellStart"/>
            <w:r>
              <w:rPr>
                <w:color w:val="201F1E"/>
                <w:sz w:val="21"/>
                <w:szCs w:val="21"/>
              </w:rPr>
              <w:t>dichos</w:t>
            </w:r>
            <w:proofErr w:type="spellEnd"/>
            <w:r>
              <w:rPr>
                <w:color w:val="201F1E"/>
                <w:sz w:val="21"/>
                <w:szCs w:val="21"/>
              </w:rPr>
              <w:t xml:space="preserve"> </w:t>
            </w:r>
            <w:proofErr w:type="spellStart"/>
            <w:r>
              <w:rPr>
                <w:color w:val="201F1E"/>
                <w:sz w:val="21"/>
                <w:szCs w:val="21"/>
              </w:rPr>
              <w:t>temores</w:t>
            </w:r>
            <w:proofErr w:type="spellEnd"/>
            <w:r>
              <w:rPr>
                <w:color w:val="201F1E"/>
                <w:sz w:val="21"/>
                <w:szCs w:val="21"/>
              </w:rPr>
              <w:t xml:space="preserve">, no </w:t>
            </w:r>
            <w:proofErr w:type="spellStart"/>
            <w:r>
              <w:rPr>
                <w:color w:val="201F1E"/>
                <w:sz w:val="21"/>
                <w:szCs w:val="21"/>
              </w:rPr>
              <w:t>quiera</w:t>
            </w:r>
            <w:proofErr w:type="spellEnd"/>
            <w:r>
              <w:rPr>
                <w:color w:val="201F1E"/>
                <w:sz w:val="21"/>
                <w:szCs w:val="21"/>
              </w:rPr>
              <w:t xml:space="preserve"> </w:t>
            </w:r>
            <w:proofErr w:type="spellStart"/>
            <w:r>
              <w:rPr>
                <w:color w:val="201F1E"/>
                <w:sz w:val="21"/>
                <w:szCs w:val="21"/>
              </w:rPr>
              <w:t>acogerse</w:t>
            </w:r>
            <w:proofErr w:type="spellEnd"/>
            <w:r>
              <w:rPr>
                <w:color w:val="201F1E"/>
                <w:sz w:val="21"/>
                <w:szCs w:val="21"/>
              </w:rPr>
              <w:t xml:space="preserve"> a la </w:t>
            </w:r>
            <w:proofErr w:type="spellStart"/>
            <w:r>
              <w:rPr>
                <w:color w:val="201F1E"/>
                <w:sz w:val="21"/>
                <w:szCs w:val="21"/>
              </w:rPr>
              <w:t>protección</w:t>
            </w:r>
            <w:proofErr w:type="spellEnd"/>
            <w:r>
              <w:rPr>
                <w:color w:val="201F1E"/>
                <w:sz w:val="21"/>
                <w:szCs w:val="21"/>
              </w:rPr>
              <w:t xml:space="preserve"> de </w:t>
            </w:r>
            <w:proofErr w:type="spellStart"/>
            <w:r>
              <w:rPr>
                <w:color w:val="201F1E"/>
                <w:sz w:val="21"/>
                <w:szCs w:val="21"/>
              </w:rPr>
              <w:t>tal</w:t>
            </w:r>
            <w:proofErr w:type="spellEnd"/>
            <w:r>
              <w:rPr>
                <w:color w:val="201F1E"/>
                <w:sz w:val="21"/>
                <w:szCs w:val="21"/>
              </w:rPr>
              <w:t xml:space="preserve"> </w:t>
            </w:r>
            <w:proofErr w:type="spellStart"/>
            <w:r>
              <w:rPr>
                <w:color w:val="201F1E"/>
                <w:sz w:val="21"/>
                <w:szCs w:val="21"/>
              </w:rPr>
              <w:t>país</w:t>
            </w:r>
            <w:proofErr w:type="spellEnd"/>
            <w:r>
              <w:rPr>
                <w:color w:val="201F1E"/>
                <w:sz w:val="21"/>
                <w:szCs w:val="21"/>
              </w:rPr>
              <w:t xml:space="preserve">". </w:t>
            </w:r>
            <w:proofErr w:type="spellStart"/>
            <w:r>
              <w:rPr>
                <w:color w:val="201F1E"/>
                <w:sz w:val="21"/>
                <w:szCs w:val="21"/>
              </w:rPr>
              <w:t>Sólo</w:t>
            </w:r>
            <w:proofErr w:type="spellEnd"/>
            <w:r>
              <w:rPr>
                <w:color w:val="201F1E"/>
                <w:sz w:val="21"/>
                <w:szCs w:val="21"/>
              </w:rPr>
              <w:t xml:space="preserve"> </w:t>
            </w:r>
            <w:proofErr w:type="spellStart"/>
            <w:r>
              <w:rPr>
                <w:color w:val="201F1E"/>
                <w:sz w:val="21"/>
                <w:szCs w:val="21"/>
              </w:rPr>
              <w:t>los</w:t>
            </w:r>
            <w:proofErr w:type="spellEnd"/>
            <w:r>
              <w:rPr>
                <w:color w:val="201F1E"/>
                <w:sz w:val="21"/>
                <w:szCs w:val="21"/>
              </w:rPr>
              <w:t xml:space="preserve"> </w:t>
            </w:r>
            <w:proofErr w:type="spellStart"/>
            <w:r>
              <w:rPr>
                <w:color w:val="201F1E"/>
                <w:sz w:val="21"/>
                <w:szCs w:val="21"/>
              </w:rPr>
              <w:t>refugiados</w:t>
            </w:r>
            <w:proofErr w:type="spellEnd"/>
            <w:r>
              <w:rPr>
                <w:color w:val="201F1E"/>
                <w:sz w:val="21"/>
                <w:szCs w:val="21"/>
              </w:rPr>
              <w:t xml:space="preserve"> </w:t>
            </w:r>
            <w:proofErr w:type="spellStart"/>
            <w:r>
              <w:rPr>
                <w:color w:val="201F1E"/>
                <w:sz w:val="21"/>
                <w:szCs w:val="21"/>
              </w:rPr>
              <w:t>reconocidos</w:t>
            </w:r>
            <w:proofErr w:type="spellEnd"/>
            <w:r>
              <w:rPr>
                <w:color w:val="201F1E"/>
                <w:sz w:val="21"/>
                <w:szCs w:val="21"/>
              </w:rPr>
              <w:t xml:space="preserve"> </w:t>
            </w:r>
            <w:proofErr w:type="spellStart"/>
            <w:r>
              <w:rPr>
                <w:color w:val="201F1E"/>
                <w:sz w:val="21"/>
                <w:szCs w:val="21"/>
              </w:rPr>
              <w:t>cuya</w:t>
            </w:r>
            <w:proofErr w:type="spellEnd"/>
            <w:r>
              <w:rPr>
                <w:color w:val="201F1E"/>
                <w:sz w:val="21"/>
                <w:szCs w:val="21"/>
              </w:rPr>
              <w:t xml:space="preserve"> </w:t>
            </w:r>
            <w:proofErr w:type="spellStart"/>
            <w:r>
              <w:rPr>
                <w:color w:val="201F1E"/>
                <w:sz w:val="21"/>
                <w:szCs w:val="21"/>
              </w:rPr>
              <w:t>vida</w:t>
            </w:r>
            <w:proofErr w:type="spellEnd"/>
            <w:r>
              <w:rPr>
                <w:color w:val="201F1E"/>
                <w:sz w:val="21"/>
                <w:szCs w:val="21"/>
              </w:rPr>
              <w:t xml:space="preserve">, </w:t>
            </w:r>
            <w:proofErr w:type="spellStart"/>
            <w:r>
              <w:rPr>
                <w:color w:val="201F1E"/>
                <w:sz w:val="21"/>
                <w:szCs w:val="21"/>
              </w:rPr>
              <w:t>libertad</w:t>
            </w:r>
            <w:proofErr w:type="spellEnd"/>
            <w:r>
              <w:rPr>
                <w:color w:val="201F1E"/>
                <w:sz w:val="21"/>
                <w:szCs w:val="21"/>
              </w:rPr>
              <w:t xml:space="preserve">, </w:t>
            </w:r>
            <w:proofErr w:type="spellStart"/>
            <w:r>
              <w:rPr>
                <w:color w:val="201F1E"/>
                <w:sz w:val="21"/>
                <w:szCs w:val="21"/>
              </w:rPr>
              <w:t>seguridad</w:t>
            </w:r>
            <w:proofErr w:type="spellEnd"/>
            <w:r>
              <w:rPr>
                <w:color w:val="201F1E"/>
                <w:sz w:val="21"/>
                <w:szCs w:val="21"/>
              </w:rPr>
              <w:t xml:space="preserve">, </w:t>
            </w:r>
            <w:proofErr w:type="spellStart"/>
            <w:r>
              <w:rPr>
                <w:color w:val="201F1E"/>
                <w:sz w:val="21"/>
                <w:szCs w:val="21"/>
              </w:rPr>
              <w:t>salud</w:t>
            </w:r>
            <w:proofErr w:type="spellEnd"/>
            <w:r>
              <w:rPr>
                <w:color w:val="201F1E"/>
                <w:sz w:val="21"/>
                <w:szCs w:val="21"/>
              </w:rPr>
              <w:t xml:space="preserve"> u </w:t>
            </w:r>
            <w:proofErr w:type="spellStart"/>
            <w:r>
              <w:rPr>
                <w:color w:val="201F1E"/>
                <w:sz w:val="21"/>
                <w:szCs w:val="21"/>
              </w:rPr>
              <w:t>otros</w:t>
            </w:r>
            <w:proofErr w:type="spellEnd"/>
            <w:r>
              <w:rPr>
                <w:color w:val="201F1E"/>
                <w:sz w:val="21"/>
                <w:szCs w:val="21"/>
              </w:rPr>
              <w:t xml:space="preserve"> derechos </w:t>
            </w:r>
            <w:proofErr w:type="spellStart"/>
            <w:r>
              <w:rPr>
                <w:color w:val="201F1E"/>
                <w:sz w:val="21"/>
                <w:szCs w:val="21"/>
              </w:rPr>
              <w:t>fundamentales</w:t>
            </w:r>
            <w:proofErr w:type="spellEnd"/>
            <w:r>
              <w:rPr>
                <w:color w:val="201F1E"/>
                <w:sz w:val="21"/>
                <w:szCs w:val="21"/>
              </w:rPr>
              <w:t xml:space="preserve"> </w:t>
            </w:r>
            <w:proofErr w:type="spellStart"/>
            <w:r>
              <w:rPr>
                <w:color w:val="201F1E"/>
                <w:sz w:val="21"/>
                <w:szCs w:val="21"/>
              </w:rPr>
              <w:t>están</w:t>
            </w:r>
            <w:proofErr w:type="spellEnd"/>
            <w:r>
              <w:rPr>
                <w:color w:val="201F1E"/>
                <w:sz w:val="21"/>
                <w:szCs w:val="21"/>
              </w:rPr>
              <w:t xml:space="preserve"> </w:t>
            </w:r>
            <w:proofErr w:type="spellStart"/>
            <w:r>
              <w:rPr>
                <w:color w:val="201F1E"/>
                <w:sz w:val="21"/>
                <w:szCs w:val="21"/>
              </w:rPr>
              <w:t>en</w:t>
            </w:r>
            <w:proofErr w:type="spellEnd"/>
            <w:r>
              <w:rPr>
                <w:color w:val="201F1E"/>
                <w:sz w:val="21"/>
                <w:szCs w:val="21"/>
              </w:rPr>
              <w:t xml:space="preserve"> </w:t>
            </w:r>
            <w:proofErr w:type="spellStart"/>
            <w:r>
              <w:rPr>
                <w:color w:val="201F1E"/>
                <w:sz w:val="21"/>
                <w:szCs w:val="21"/>
              </w:rPr>
              <w:t>riesgo</w:t>
            </w:r>
            <w:proofErr w:type="spellEnd"/>
            <w:r>
              <w:rPr>
                <w:color w:val="201F1E"/>
                <w:sz w:val="21"/>
                <w:szCs w:val="21"/>
              </w:rPr>
              <w:t xml:space="preserve"> </w:t>
            </w:r>
            <w:proofErr w:type="spellStart"/>
            <w:r>
              <w:rPr>
                <w:color w:val="201F1E"/>
                <w:sz w:val="21"/>
                <w:szCs w:val="21"/>
              </w:rPr>
              <w:t>en</w:t>
            </w:r>
            <w:proofErr w:type="spellEnd"/>
            <w:r>
              <w:rPr>
                <w:color w:val="201F1E"/>
                <w:sz w:val="21"/>
                <w:szCs w:val="21"/>
              </w:rPr>
              <w:t xml:space="preserve"> </w:t>
            </w:r>
            <w:proofErr w:type="spellStart"/>
            <w:r>
              <w:rPr>
                <w:color w:val="201F1E"/>
                <w:sz w:val="21"/>
                <w:szCs w:val="21"/>
              </w:rPr>
              <w:t>el</w:t>
            </w:r>
            <w:proofErr w:type="spellEnd"/>
            <w:r>
              <w:rPr>
                <w:color w:val="201F1E"/>
                <w:sz w:val="21"/>
                <w:szCs w:val="21"/>
              </w:rPr>
              <w:t xml:space="preserve"> </w:t>
            </w:r>
            <w:proofErr w:type="spellStart"/>
            <w:r>
              <w:rPr>
                <w:color w:val="201F1E"/>
                <w:sz w:val="21"/>
                <w:szCs w:val="21"/>
              </w:rPr>
              <w:t>país</w:t>
            </w:r>
            <w:proofErr w:type="spellEnd"/>
            <w:r>
              <w:rPr>
                <w:color w:val="201F1E"/>
                <w:sz w:val="21"/>
                <w:szCs w:val="21"/>
              </w:rPr>
              <w:t xml:space="preserve"> de </w:t>
            </w:r>
            <w:proofErr w:type="spellStart"/>
            <w:r>
              <w:rPr>
                <w:color w:val="201F1E"/>
                <w:sz w:val="21"/>
                <w:szCs w:val="21"/>
              </w:rPr>
              <w:t>acogida</w:t>
            </w:r>
            <w:proofErr w:type="spellEnd"/>
            <w:r>
              <w:rPr>
                <w:color w:val="201F1E"/>
                <w:sz w:val="21"/>
                <w:szCs w:val="21"/>
              </w:rPr>
              <w:t xml:space="preserve"> son </w:t>
            </w:r>
            <w:proofErr w:type="spellStart"/>
            <w:r>
              <w:rPr>
                <w:color w:val="201F1E"/>
                <w:sz w:val="21"/>
                <w:szCs w:val="21"/>
              </w:rPr>
              <w:t>considerados</w:t>
            </w:r>
            <w:proofErr w:type="spellEnd"/>
            <w:r>
              <w:rPr>
                <w:color w:val="201F1E"/>
                <w:sz w:val="21"/>
                <w:szCs w:val="21"/>
              </w:rPr>
              <w:t xml:space="preserve"> para </w:t>
            </w:r>
            <w:proofErr w:type="spellStart"/>
            <w:r>
              <w:rPr>
                <w:color w:val="201F1E"/>
                <w:sz w:val="21"/>
                <w:szCs w:val="21"/>
              </w:rPr>
              <w:t>el</w:t>
            </w:r>
            <w:proofErr w:type="spellEnd"/>
            <w:r>
              <w:rPr>
                <w:color w:val="201F1E"/>
                <w:sz w:val="21"/>
                <w:szCs w:val="21"/>
              </w:rPr>
              <w:t xml:space="preserve"> </w:t>
            </w:r>
            <w:proofErr w:type="spellStart"/>
            <w:r>
              <w:rPr>
                <w:color w:val="201F1E"/>
                <w:sz w:val="21"/>
                <w:szCs w:val="21"/>
              </w:rPr>
              <w:t>reasentamiento</w:t>
            </w:r>
            <w:proofErr w:type="spellEnd"/>
            <w:r>
              <w:rPr>
                <w:color w:val="201F1E"/>
                <w:sz w:val="21"/>
                <w:szCs w:val="21"/>
              </w:rPr>
              <w:t>. </w:t>
            </w:r>
          </w:p>
          <w:p w14:paraId="6F497CAA" w14:textId="77777777" w:rsidR="0072028B" w:rsidRDefault="0072028B" w:rsidP="0072028B">
            <w:pPr>
              <w:shd w:val="clear" w:color="auto" w:fill="FFFFFF"/>
              <w:rPr>
                <w:rFonts w:ascii="Calibri" w:hAnsi="Calibri" w:cs="Calibri"/>
                <w:color w:val="222222"/>
              </w:rPr>
            </w:pPr>
            <w:r>
              <w:rPr>
                <w:color w:val="201F1E"/>
                <w:sz w:val="21"/>
                <w:szCs w:val="21"/>
              </w:rPr>
              <w:t>  </w:t>
            </w:r>
          </w:p>
          <w:p w14:paraId="71406C7B" w14:textId="77777777" w:rsidR="0072028B" w:rsidRDefault="0072028B" w:rsidP="0072028B">
            <w:pPr>
              <w:shd w:val="clear" w:color="auto" w:fill="FFFFFF"/>
              <w:rPr>
                <w:rFonts w:ascii="Calibri" w:hAnsi="Calibri" w:cs="Calibri"/>
                <w:color w:val="222222"/>
              </w:rPr>
            </w:pPr>
            <w:r>
              <w:rPr>
                <w:color w:val="201F1E"/>
                <w:sz w:val="21"/>
                <w:szCs w:val="21"/>
              </w:rPr>
              <w:t xml:space="preserve">El ACNUR </w:t>
            </w:r>
            <w:proofErr w:type="spellStart"/>
            <w:r>
              <w:rPr>
                <w:color w:val="201F1E"/>
                <w:sz w:val="21"/>
                <w:szCs w:val="21"/>
              </w:rPr>
              <w:t>determina</w:t>
            </w:r>
            <w:proofErr w:type="spellEnd"/>
            <w:r>
              <w:rPr>
                <w:color w:val="201F1E"/>
                <w:sz w:val="21"/>
                <w:szCs w:val="21"/>
              </w:rPr>
              <w:t xml:space="preserve"> que </w:t>
            </w:r>
            <w:proofErr w:type="spellStart"/>
            <w:r>
              <w:rPr>
                <w:color w:val="201F1E"/>
                <w:sz w:val="21"/>
                <w:szCs w:val="21"/>
              </w:rPr>
              <w:t>grupo</w:t>
            </w:r>
            <w:proofErr w:type="spellEnd"/>
            <w:r>
              <w:rPr>
                <w:color w:val="201F1E"/>
                <w:sz w:val="21"/>
                <w:szCs w:val="21"/>
              </w:rPr>
              <w:t xml:space="preserve"> de </w:t>
            </w:r>
            <w:proofErr w:type="spellStart"/>
            <w:r>
              <w:rPr>
                <w:color w:val="201F1E"/>
                <w:sz w:val="21"/>
                <w:szCs w:val="21"/>
              </w:rPr>
              <w:t>refugiados</w:t>
            </w:r>
            <w:proofErr w:type="spellEnd"/>
            <w:r>
              <w:rPr>
                <w:color w:val="201F1E"/>
                <w:sz w:val="21"/>
                <w:szCs w:val="21"/>
              </w:rPr>
              <w:t xml:space="preserve"> </w:t>
            </w:r>
            <w:proofErr w:type="spellStart"/>
            <w:r>
              <w:rPr>
                <w:color w:val="201F1E"/>
                <w:sz w:val="21"/>
                <w:szCs w:val="21"/>
              </w:rPr>
              <w:t>están</w:t>
            </w:r>
            <w:proofErr w:type="spellEnd"/>
            <w:r>
              <w:rPr>
                <w:color w:val="201F1E"/>
                <w:sz w:val="21"/>
                <w:szCs w:val="21"/>
              </w:rPr>
              <w:t xml:space="preserve"> </w:t>
            </w:r>
            <w:proofErr w:type="spellStart"/>
            <w:r>
              <w:rPr>
                <w:color w:val="201F1E"/>
                <w:sz w:val="21"/>
                <w:szCs w:val="21"/>
              </w:rPr>
              <w:t>en</w:t>
            </w:r>
            <w:proofErr w:type="spellEnd"/>
            <w:r>
              <w:rPr>
                <w:color w:val="201F1E"/>
                <w:sz w:val="21"/>
                <w:szCs w:val="21"/>
              </w:rPr>
              <w:t xml:space="preserve"> </w:t>
            </w:r>
            <w:proofErr w:type="spellStart"/>
            <w:r>
              <w:rPr>
                <w:color w:val="201F1E"/>
                <w:sz w:val="21"/>
                <w:szCs w:val="21"/>
              </w:rPr>
              <w:t>necesidad</w:t>
            </w:r>
            <w:proofErr w:type="spellEnd"/>
            <w:r>
              <w:rPr>
                <w:color w:val="201F1E"/>
                <w:sz w:val="21"/>
                <w:szCs w:val="21"/>
              </w:rPr>
              <w:t xml:space="preserve"> de </w:t>
            </w:r>
            <w:proofErr w:type="spellStart"/>
            <w:r>
              <w:rPr>
                <w:color w:val="201F1E"/>
                <w:sz w:val="21"/>
                <w:szCs w:val="21"/>
              </w:rPr>
              <w:t>reasentamiento</w:t>
            </w:r>
            <w:proofErr w:type="spellEnd"/>
            <w:r>
              <w:rPr>
                <w:color w:val="201F1E"/>
                <w:sz w:val="21"/>
                <w:szCs w:val="21"/>
              </w:rPr>
              <w:t xml:space="preserve"> y </w:t>
            </w:r>
            <w:proofErr w:type="spellStart"/>
            <w:r>
              <w:rPr>
                <w:color w:val="201F1E"/>
                <w:sz w:val="21"/>
                <w:szCs w:val="21"/>
              </w:rPr>
              <w:t>envía</w:t>
            </w:r>
            <w:proofErr w:type="spellEnd"/>
            <w:r>
              <w:rPr>
                <w:color w:val="201F1E"/>
                <w:sz w:val="21"/>
                <w:szCs w:val="21"/>
              </w:rPr>
              <w:t xml:space="preserve"> las solicitudes a </w:t>
            </w:r>
            <w:proofErr w:type="spellStart"/>
            <w:r>
              <w:rPr>
                <w:color w:val="201F1E"/>
                <w:sz w:val="21"/>
                <w:szCs w:val="21"/>
              </w:rPr>
              <w:t>los</w:t>
            </w:r>
            <w:proofErr w:type="spellEnd"/>
            <w:r>
              <w:rPr>
                <w:color w:val="201F1E"/>
                <w:sz w:val="21"/>
                <w:szCs w:val="21"/>
              </w:rPr>
              <w:t xml:space="preserve"> </w:t>
            </w:r>
            <w:proofErr w:type="spellStart"/>
            <w:r>
              <w:rPr>
                <w:color w:val="201F1E"/>
                <w:sz w:val="21"/>
                <w:szCs w:val="21"/>
              </w:rPr>
              <w:t>diferentes</w:t>
            </w:r>
            <w:proofErr w:type="spellEnd"/>
            <w:r>
              <w:rPr>
                <w:color w:val="201F1E"/>
                <w:sz w:val="21"/>
                <w:szCs w:val="21"/>
              </w:rPr>
              <w:t xml:space="preserve"> </w:t>
            </w:r>
            <w:proofErr w:type="spellStart"/>
            <w:r>
              <w:rPr>
                <w:color w:val="201F1E"/>
                <w:sz w:val="21"/>
                <w:szCs w:val="21"/>
              </w:rPr>
              <w:t>países</w:t>
            </w:r>
            <w:proofErr w:type="spellEnd"/>
            <w:r>
              <w:rPr>
                <w:color w:val="201F1E"/>
                <w:sz w:val="21"/>
                <w:szCs w:val="21"/>
              </w:rPr>
              <w:t xml:space="preserve"> de </w:t>
            </w:r>
            <w:proofErr w:type="spellStart"/>
            <w:r>
              <w:rPr>
                <w:color w:val="201F1E"/>
                <w:sz w:val="21"/>
                <w:szCs w:val="21"/>
              </w:rPr>
              <w:t>reasentamiento</w:t>
            </w:r>
            <w:proofErr w:type="spellEnd"/>
            <w:r>
              <w:rPr>
                <w:color w:val="201F1E"/>
                <w:sz w:val="21"/>
                <w:szCs w:val="21"/>
              </w:rPr>
              <w:t xml:space="preserve">, </w:t>
            </w:r>
            <w:proofErr w:type="spellStart"/>
            <w:r>
              <w:rPr>
                <w:color w:val="201F1E"/>
                <w:sz w:val="21"/>
                <w:szCs w:val="21"/>
              </w:rPr>
              <w:t>quienes</w:t>
            </w:r>
            <w:proofErr w:type="spellEnd"/>
            <w:r>
              <w:rPr>
                <w:color w:val="201F1E"/>
                <w:sz w:val="21"/>
                <w:szCs w:val="21"/>
              </w:rPr>
              <w:t xml:space="preserve"> son </w:t>
            </w:r>
            <w:proofErr w:type="spellStart"/>
            <w:r>
              <w:rPr>
                <w:color w:val="201F1E"/>
                <w:sz w:val="21"/>
                <w:szCs w:val="21"/>
              </w:rPr>
              <w:t>los</w:t>
            </w:r>
            <w:proofErr w:type="spellEnd"/>
            <w:r>
              <w:rPr>
                <w:color w:val="201F1E"/>
                <w:sz w:val="21"/>
                <w:szCs w:val="21"/>
              </w:rPr>
              <w:t xml:space="preserve"> que toman la </w:t>
            </w:r>
            <w:proofErr w:type="spellStart"/>
            <w:r>
              <w:rPr>
                <w:color w:val="201F1E"/>
                <w:sz w:val="21"/>
                <w:szCs w:val="21"/>
              </w:rPr>
              <w:t>decisión</w:t>
            </w:r>
            <w:proofErr w:type="spellEnd"/>
            <w:r>
              <w:rPr>
                <w:color w:val="201F1E"/>
                <w:sz w:val="21"/>
                <w:szCs w:val="21"/>
              </w:rPr>
              <w:t xml:space="preserve"> final de </w:t>
            </w:r>
            <w:proofErr w:type="spellStart"/>
            <w:r>
              <w:rPr>
                <w:color w:val="201F1E"/>
                <w:sz w:val="21"/>
                <w:szCs w:val="21"/>
              </w:rPr>
              <w:t>admitir</w:t>
            </w:r>
            <w:proofErr w:type="spellEnd"/>
            <w:r>
              <w:rPr>
                <w:color w:val="201F1E"/>
                <w:sz w:val="21"/>
                <w:szCs w:val="21"/>
              </w:rPr>
              <w:t xml:space="preserve"> o no a la persona a </w:t>
            </w:r>
            <w:proofErr w:type="spellStart"/>
            <w:r>
              <w:rPr>
                <w:color w:val="201F1E"/>
                <w:sz w:val="21"/>
                <w:szCs w:val="21"/>
              </w:rPr>
              <w:t>su</w:t>
            </w:r>
            <w:proofErr w:type="spellEnd"/>
            <w:r>
              <w:rPr>
                <w:color w:val="201F1E"/>
                <w:sz w:val="21"/>
                <w:szCs w:val="21"/>
              </w:rPr>
              <w:t xml:space="preserve"> </w:t>
            </w:r>
            <w:proofErr w:type="spellStart"/>
            <w:r>
              <w:rPr>
                <w:color w:val="201F1E"/>
                <w:sz w:val="21"/>
                <w:szCs w:val="21"/>
              </w:rPr>
              <w:t>país</w:t>
            </w:r>
            <w:proofErr w:type="spellEnd"/>
            <w:r>
              <w:rPr>
                <w:color w:val="201F1E"/>
                <w:sz w:val="21"/>
                <w:szCs w:val="21"/>
              </w:rPr>
              <w:t xml:space="preserve">. La </w:t>
            </w:r>
            <w:proofErr w:type="spellStart"/>
            <w:r>
              <w:rPr>
                <w:color w:val="201F1E"/>
                <w:sz w:val="21"/>
                <w:szCs w:val="21"/>
              </w:rPr>
              <w:t>oficina</w:t>
            </w:r>
            <w:proofErr w:type="spellEnd"/>
            <w:r>
              <w:rPr>
                <w:color w:val="201F1E"/>
                <w:sz w:val="21"/>
                <w:szCs w:val="21"/>
              </w:rPr>
              <w:t xml:space="preserve"> del ACNUR </w:t>
            </w:r>
            <w:proofErr w:type="spellStart"/>
            <w:r>
              <w:rPr>
                <w:color w:val="201F1E"/>
                <w:sz w:val="21"/>
                <w:szCs w:val="21"/>
              </w:rPr>
              <w:t>en</w:t>
            </w:r>
            <w:proofErr w:type="spellEnd"/>
            <w:r>
              <w:rPr>
                <w:color w:val="201F1E"/>
                <w:sz w:val="21"/>
                <w:szCs w:val="21"/>
              </w:rPr>
              <w:t xml:space="preserve"> </w:t>
            </w:r>
            <w:proofErr w:type="spellStart"/>
            <w:r>
              <w:rPr>
                <w:color w:val="201F1E"/>
                <w:sz w:val="21"/>
                <w:szCs w:val="21"/>
              </w:rPr>
              <w:t>el</w:t>
            </w:r>
            <w:proofErr w:type="spellEnd"/>
            <w:r>
              <w:rPr>
                <w:color w:val="201F1E"/>
                <w:sz w:val="21"/>
                <w:szCs w:val="21"/>
              </w:rPr>
              <w:t xml:space="preserve"> </w:t>
            </w:r>
            <w:proofErr w:type="spellStart"/>
            <w:r>
              <w:rPr>
                <w:color w:val="201F1E"/>
                <w:sz w:val="21"/>
                <w:szCs w:val="21"/>
              </w:rPr>
              <w:t>país</w:t>
            </w:r>
            <w:proofErr w:type="spellEnd"/>
            <w:r>
              <w:rPr>
                <w:color w:val="201F1E"/>
                <w:sz w:val="21"/>
                <w:szCs w:val="21"/>
              </w:rPr>
              <w:t xml:space="preserve"> de </w:t>
            </w:r>
            <w:proofErr w:type="spellStart"/>
            <w:r>
              <w:rPr>
                <w:color w:val="201F1E"/>
                <w:sz w:val="21"/>
                <w:szCs w:val="21"/>
              </w:rPr>
              <w:t>refugio</w:t>
            </w:r>
            <w:proofErr w:type="spellEnd"/>
            <w:r>
              <w:rPr>
                <w:color w:val="201F1E"/>
                <w:sz w:val="21"/>
                <w:szCs w:val="21"/>
              </w:rPr>
              <w:t xml:space="preserve"> decide a </w:t>
            </w:r>
            <w:proofErr w:type="spellStart"/>
            <w:r>
              <w:rPr>
                <w:color w:val="201F1E"/>
                <w:sz w:val="21"/>
                <w:szCs w:val="21"/>
              </w:rPr>
              <w:t>quién</w:t>
            </w:r>
            <w:proofErr w:type="spellEnd"/>
            <w:r>
              <w:rPr>
                <w:color w:val="201F1E"/>
                <w:sz w:val="21"/>
                <w:szCs w:val="21"/>
              </w:rPr>
              <w:t xml:space="preserve"> </w:t>
            </w:r>
            <w:proofErr w:type="spellStart"/>
            <w:r>
              <w:rPr>
                <w:color w:val="201F1E"/>
                <w:sz w:val="21"/>
                <w:szCs w:val="21"/>
              </w:rPr>
              <w:t>referir</w:t>
            </w:r>
            <w:proofErr w:type="spellEnd"/>
            <w:r>
              <w:rPr>
                <w:color w:val="201F1E"/>
                <w:sz w:val="21"/>
                <w:szCs w:val="21"/>
              </w:rPr>
              <w:t xml:space="preserve"> para </w:t>
            </w:r>
            <w:proofErr w:type="spellStart"/>
            <w:r>
              <w:rPr>
                <w:color w:val="201F1E"/>
                <w:sz w:val="21"/>
                <w:szCs w:val="21"/>
              </w:rPr>
              <w:t>reasentamiento</w:t>
            </w:r>
            <w:proofErr w:type="spellEnd"/>
            <w:r>
              <w:rPr>
                <w:color w:val="201F1E"/>
                <w:sz w:val="21"/>
                <w:szCs w:val="21"/>
              </w:rPr>
              <w:t xml:space="preserve">. Le </w:t>
            </w:r>
            <w:proofErr w:type="spellStart"/>
            <w:r>
              <w:rPr>
                <w:color w:val="201F1E"/>
                <w:sz w:val="21"/>
                <w:szCs w:val="21"/>
              </w:rPr>
              <w:t>recomendamos</w:t>
            </w:r>
            <w:proofErr w:type="spellEnd"/>
            <w:r>
              <w:rPr>
                <w:color w:val="201F1E"/>
                <w:sz w:val="21"/>
                <w:szCs w:val="21"/>
              </w:rPr>
              <w:t xml:space="preserve"> que se </w:t>
            </w:r>
            <w:proofErr w:type="spellStart"/>
            <w:r>
              <w:rPr>
                <w:color w:val="201F1E"/>
                <w:sz w:val="21"/>
                <w:szCs w:val="21"/>
              </w:rPr>
              <w:t>acerque</w:t>
            </w:r>
            <w:proofErr w:type="spellEnd"/>
            <w:r>
              <w:rPr>
                <w:color w:val="201F1E"/>
                <w:sz w:val="21"/>
                <w:szCs w:val="21"/>
              </w:rPr>
              <w:t xml:space="preserve"> a la </w:t>
            </w:r>
            <w:proofErr w:type="spellStart"/>
            <w:r>
              <w:rPr>
                <w:color w:val="201F1E"/>
                <w:sz w:val="21"/>
                <w:szCs w:val="21"/>
              </w:rPr>
              <w:t>oficina</w:t>
            </w:r>
            <w:proofErr w:type="spellEnd"/>
            <w:r>
              <w:rPr>
                <w:color w:val="201F1E"/>
                <w:sz w:val="21"/>
                <w:szCs w:val="21"/>
              </w:rPr>
              <w:t xml:space="preserve"> del ACNUR </w:t>
            </w:r>
            <w:proofErr w:type="spellStart"/>
            <w:r>
              <w:rPr>
                <w:color w:val="201F1E"/>
                <w:sz w:val="21"/>
                <w:szCs w:val="21"/>
              </w:rPr>
              <w:t>en</w:t>
            </w:r>
            <w:proofErr w:type="spellEnd"/>
            <w:r>
              <w:rPr>
                <w:color w:val="201F1E"/>
                <w:sz w:val="21"/>
                <w:szCs w:val="21"/>
              </w:rPr>
              <w:t xml:space="preserve"> </w:t>
            </w:r>
            <w:proofErr w:type="spellStart"/>
            <w:r>
              <w:rPr>
                <w:color w:val="201F1E"/>
                <w:sz w:val="21"/>
                <w:szCs w:val="21"/>
              </w:rPr>
              <w:t>el</w:t>
            </w:r>
            <w:proofErr w:type="spellEnd"/>
            <w:r>
              <w:rPr>
                <w:color w:val="201F1E"/>
                <w:sz w:val="21"/>
                <w:szCs w:val="21"/>
              </w:rPr>
              <w:t xml:space="preserve"> </w:t>
            </w:r>
            <w:proofErr w:type="spellStart"/>
            <w:r>
              <w:rPr>
                <w:color w:val="201F1E"/>
                <w:sz w:val="21"/>
                <w:szCs w:val="21"/>
              </w:rPr>
              <w:t>país</w:t>
            </w:r>
            <w:proofErr w:type="spellEnd"/>
            <w:r>
              <w:rPr>
                <w:color w:val="201F1E"/>
                <w:sz w:val="21"/>
                <w:szCs w:val="21"/>
              </w:rPr>
              <w:t xml:space="preserve"> </w:t>
            </w:r>
            <w:proofErr w:type="spellStart"/>
            <w:r>
              <w:rPr>
                <w:color w:val="201F1E"/>
                <w:sz w:val="21"/>
                <w:szCs w:val="21"/>
              </w:rPr>
              <w:t>en</w:t>
            </w:r>
            <w:proofErr w:type="spellEnd"/>
            <w:r>
              <w:rPr>
                <w:color w:val="201F1E"/>
                <w:sz w:val="21"/>
                <w:szCs w:val="21"/>
              </w:rPr>
              <w:t xml:space="preserve"> </w:t>
            </w:r>
            <w:proofErr w:type="spellStart"/>
            <w:r>
              <w:rPr>
                <w:color w:val="201F1E"/>
                <w:sz w:val="21"/>
                <w:szCs w:val="21"/>
              </w:rPr>
              <w:t>donde</w:t>
            </w:r>
            <w:proofErr w:type="spellEnd"/>
            <w:r>
              <w:rPr>
                <w:color w:val="201F1E"/>
                <w:sz w:val="21"/>
                <w:szCs w:val="21"/>
              </w:rPr>
              <w:t xml:space="preserve"> se </w:t>
            </w:r>
            <w:proofErr w:type="spellStart"/>
            <w:r>
              <w:rPr>
                <w:color w:val="201F1E"/>
                <w:sz w:val="21"/>
                <w:szCs w:val="21"/>
              </w:rPr>
              <w:t>encuentra</w:t>
            </w:r>
            <w:proofErr w:type="spellEnd"/>
            <w:r>
              <w:rPr>
                <w:color w:val="201F1E"/>
                <w:sz w:val="21"/>
                <w:szCs w:val="21"/>
              </w:rPr>
              <w:t xml:space="preserve"> </w:t>
            </w:r>
            <w:proofErr w:type="spellStart"/>
            <w:r>
              <w:rPr>
                <w:color w:val="201F1E"/>
                <w:sz w:val="21"/>
                <w:szCs w:val="21"/>
              </w:rPr>
              <w:t>actualmente</w:t>
            </w:r>
            <w:proofErr w:type="spellEnd"/>
            <w:r>
              <w:rPr>
                <w:color w:val="201F1E"/>
                <w:sz w:val="21"/>
                <w:szCs w:val="21"/>
              </w:rPr>
              <w:t xml:space="preserve"> para </w:t>
            </w:r>
            <w:proofErr w:type="spellStart"/>
            <w:r>
              <w:rPr>
                <w:color w:val="201F1E"/>
                <w:sz w:val="21"/>
                <w:szCs w:val="21"/>
              </w:rPr>
              <w:t>exponer</w:t>
            </w:r>
            <w:proofErr w:type="spellEnd"/>
            <w:r>
              <w:rPr>
                <w:color w:val="201F1E"/>
                <w:sz w:val="21"/>
                <w:szCs w:val="21"/>
              </w:rPr>
              <w:t xml:space="preserve"> </w:t>
            </w:r>
            <w:proofErr w:type="spellStart"/>
            <w:r>
              <w:rPr>
                <w:color w:val="201F1E"/>
                <w:sz w:val="21"/>
                <w:szCs w:val="21"/>
              </w:rPr>
              <w:t>su</w:t>
            </w:r>
            <w:proofErr w:type="spellEnd"/>
            <w:r>
              <w:rPr>
                <w:color w:val="201F1E"/>
                <w:sz w:val="21"/>
                <w:szCs w:val="21"/>
              </w:rPr>
              <w:t xml:space="preserve"> </w:t>
            </w:r>
            <w:proofErr w:type="spellStart"/>
            <w:r>
              <w:rPr>
                <w:color w:val="201F1E"/>
                <w:sz w:val="21"/>
                <w:szCs w:val="21"/>
              </w:rPr>
              <w:t>caso</w:t>
            </w:r>
            <w:proofErr w:type="spellEnd"/>
            <w:r>
              <w:rPr>
                <w:color w:val="201F1E"/>
                <w:sz w:val="21"/>
                <w:szCs w:val="21"/>
              </w:rPr>
              <w:t>.  </w:t>
            </w:r>
          </w:p>
          <w:p w14:paraId="4F8EAC16" w14:textId="77777777" w:rsidR="0072028B" w:rsidRDefault="0072028B" w:rsidP="0072028B">
            <w:pPr>
              <w:shd w:val="clear" w:color="auto" w:fill="FFFFFF"/>
              <w:rPr>
                <w:rFonts w:ascii="Calibri" w:hAnsi="Calibri" w:cs="Calibri"/>
                <w:color w:val="222222"/>
              </w:rPr>
            </w:pPr>
            <w:r>
              <w:rPr>
                <w:color w:val="201F1E"/>
                <w:sz w:val="21"/>
                <w:szCs w:val="21"/>
              </w:rPr>
              <w:t>  </w:t>
            </w:r>
          </w:p>
          <w:p w14:paraId="2F6C9625" w14:textId="77777777" w:rsidR="0072028B" w:rsidRDefault="0072028B" w:rsidP="0072028B">
            <w:pPr>
              <w:shd w:val="clear" w:color="auto" w:fill="FFFFFF"/>
              <w:rPr>
                <w:rFonts w:ascii="Calibri" w:hAnsi="Calibri" w:cs="Calibri"/>
                <w:color w:val="222222"/>
              </w:rPr>
            </w:pPr>
            <w:r>
              <w:rPr>
                <w:b/>
                <w:bCs/>
                <w:color w:val="201F1E"/>
                <w:sz w:val="21"/>
                <w:szCs w:val="21"/>
              </w:rPr>
              <w:t xml:space="preserve">Soy un </w:t>
            </w:r>
            <w:proofErr w:type="spellStart"/>
            <w:r>
              <w:rPr>
                <w:b/>
                <w:bCs/>
                <w:color w:val="201F1E"/>
                <w:sz w:val="21"/>
                <w:szCs w:val="21"/>
              </w:rPr>
              <w:t>refugiado</w:t>
            </w:r>
            <w:proofErr w:type="spellEnd"/>
            <w:r>
              <w:rPr>
                <w:b/>
                <w:bCs/>
                <w:color w:val="201F1E"/>
                <w:sz w:val="21"/>
                <w:szCs w:val="21"/>
              </w:rPr>
              <w:t xml:space="preserve"> o </w:t>
            </w:r>
            <w:proofErr w:type="spellStart"/>
            <w:r>
              <w:rPr>
                <w:b/>
                <w:bCs/>
                <w:color w:val="201F1E"/>
                <w:sz w:val="21"/>
                <w:szCs w:val="21"/>
              </w:rPr>
              <w:t>solicitante</w:t>
            </w:r>
            <w:proofErr w:type="spellEnd"/>
            <w:r>
              <w:rPr>
                <w:b/>
                <w:bCs/>
                <w:color w:val="201F1E"/>
                <w:sz w:val="21"/>
                <w:szCs w:val="21"/>
              </w:rPr>
              <w:t xml:space="preserve"> de </w:t>
            </w:r>
            <w:proofErr w:type="spellStart"/>
            <w:r>
              <w:rPr>
                <w:b/>
                <w:bCs/>
                <w:color w:val="201F1E"/>
                <w:sz w:val="21"/>
                <w:szCs w:val="21"/>
              </w:rPr>
              <w:t>asilo</w:t>
            </w:r>
            <w:proofErr w:type="spellEnd"/>
            <w:r>
              <w:rPr>
                <w:b/>
                <w:bCs/>
                <w:color w:val="201F1E"/>
                <w:sz w:val="21"/>
                <w:szCs w:val="21"/>
              </w:rPr>
              <w:t xml:space="preserve"> </w:t>
            </w:r>
            <w:proofErr w:type="spellStart"/>
            <w:r>
              <w:rPr>
                <w:b/>
                <w:bCs/>
                <w:color w:val="201F1E"/>
                <w:sz w:val="21"/>
                <w:szCs w:val="21"/>
              </w:rPr>
              <w:t>fuera</w:t>
            </w:r>
            <w:proofErr w:type="spellEnd"/>
            <w:r>
              <w:rPr>
                <w:b/>
                <w:bCs/>
                <w:color w:val="201F1E"/>
                <w:sz w:val="21"/>
                <w:szCs w:val="21"/>
              </w:rPr>
              <w:t xml:space="preserve"> de </w:t>
            </w:r>
            <w:proofErr w:type="spellStart"/>
            <w:r>
              <w:rPr>
                <w:b/>
                <w:bCs/>
                <w:color w:val="201F1E"/>
                <w:sz w:val="21"/>
                <w:szCs w:val="21"/>
              </w:rPr>
              <w:t>Canadá</w:t>
            </w:r>
            <w:proofErr w:type="spellEnd"/>
            <w:r>
              <w:rPr>
                <w:b/>
                <w:bCs/>
                <w:color w:val="201F1E"/>
                <w:sz w:val="21"/>
                <w:szCs w:val="21"/>
              </w:rPr>
              <w:t xml:space="preserve"> y </w:t>
            </w:r>
            <w:proofErr w:type="spellStart"/>
            <w:r>
              <w:rPr>
                <w:b/>
                <w:bCs/>
                <w:color w:val="201F1E"/>
                <w:sz w:val="21"/>
                <w:szCs w:val="21"/>
              </w:rPr>
              <w:t>necesito</w:t>
            </w:r>
            <w:proofErr w:type="spellEnd"/>
            <w:r>
              <w:rPr>
                <w:b/>
                <w:bCs/>
                <w:color w:val="201F1E"/>
                <w:sz w:val="21"/>
                <w:szCs w:val="21"/>
              </w:rPr>
              <w:t xml:space="preserve"> </w:t>
            </w:r>
            <w:proofErr w:type="spellStart"/>
            <w:r>
              <w:rPr>
                <w:b/>
                <w:bCs/>
                <w:color w:val="201F1E"/>
                <w:sz w:val="21"/>
                <w:szCs w:val="21"/>
              </w:rPr>
              <w:t>ayuda</w:t>
            </w:r>
            <w:proofErr w:type="spellEnd"/>
            <w:r>
              <w:rPr>
                <w:b/>
                <w:bCs/>
                <w:color w:val="201F1E"/>
                <w:sz w:val="21"/>
                <w:szCs w:val="21"/>
              </w:rPr>
              <w:t>:</w:t>
            </w:r>
            <w:r>
              <w:rPr>
                <w:color w:val="201F1E"/>
                <w:sz w:val="21"/>
                <w:szCs w:val="21"/>
              </w:rPr>
              <w:t> </w:t>
            </w:r>
          </w:p>
          <w:p w14:paraId="73C8CE39" w14:textId="77777777" w:rsidR="0072028B" w:rsidRDefault="0072028B" w:rsidP="0072028B">
            <w:pPr>
              <w:shd w:val="clear" w:color="auto" w:fill="FFFFFF"/>
              <w:rPr>
                <w:rFonts w:ascii="Calibri" w:hAnsi="Calibri" w:cs="Calibri"/>
                <w:color w:val="222222"/>
              </w:rPr>
            </w:pPr>
            <w:r>
              <w:rPr>
                <w:color w:val="201F1E"/>
                <w:sz w:val="21"/>
                <w:szCs w:val="21"/>
              </w:rPr>
              <w:t>  </w:t>
            </w:r>
          </w:p>
          <w:p w14:paraId="799C572A" w14:textId="77777777" w:rsidR="0072028B" w:rsidRDefault="0072028B" w:rsidP="0072028B">
            <w:pPr>
              <w:shd w:val="clear" w:color="auto" w:fill="FFFFFF"/>
              <w:rPr>
                <w:rFonts w:ascii="Calibri" w:hAnsi="Calibri" w:cs="Calibri"/>
                <w:color w:val="222222"/>
              </w:rPr>
            </w:pPr>
            <w:r>
              <w:rPr>
                <w:color w:val="201F1E"/>
                <w:sz w:val="21"/>
                <w:szCs w:val="21"/>
              </w:rPr>
              <w:t xml:space="preserve">Por favor </w:t>
            </w:r>
            <w:proofErr w:type="spellStart"/>
            <w:r>
              <w:rPr>
                <w:color w:val="201F1E"/>
                <w:sz w:val="21"/>
                <w:szCs w:val="21"/>
              </w:rPr>
              <w:t>contacte</w:t>
            </w:r>
            <w:proofErr w:type="spellEnd"/>
            <w:r>
              <w:rPr>
                <w:color w:val="201F1E"/>
                <w:sz w:val="21"/>
                <w:szCs w:val="21"/>
              </w:rPr>
              <w:t xml:space="preserve"> la </w:t>
            </w:r>
            <w:proofErr w:type="spellStart"/>
            <w:r>
              <w:rPr>
                <w:color w:val="201F1E"/>
                <w:sz w:val="21"/>
                <w:szCs w:val="21"/>
              </w:rPr>
              <w:t>oficina</w:t>
            </w:r>
            <w:proofErr w:type="spellEnd"/>
            <w:r>
              <w:rPr>
                <w:color w:val="201F1E"/>
                <w:sz w:val="21"/>
                <w:szCs w:val="21"/>
              </w:rPr>
              <w:t xml:space="preserve"> de ACNUR </w:t>
            </w:r>
            <w:proofErr w:type="spellStart"/>
            <w:r>
              <w:rPr>
                <w:color w:val="201F1E"/>
                <w:sz w:val="21"/>
                <w:szCs w:val="21"/>
              </w:rPr>
              <w:t>en</w:t>
            </w:r>
            <w:proofErr w:type="spellEnd"/>
            <w:r>
              <w:rPr>
                <w:color w:val="201F1E"/>
                <w:sz w:val="21"/>
                <w:szCs w:val="21"/>
              </w:rPr>
              <w:t xml:space="preserve"> </w:t>
            </w:r>
            <w:proofErr w:type="spellStart"/>
            <w:r>
              <w:rPr>
                <w:color w:val="201F1E"/>
                <w:sz w:val="21"/>
                <w:szCs w:val="21"/>
              </w:rPr>
              <w:t>el</w:t>
            </w:r>
            <w:proofErr w:type="spellEnd"/>
            <w:r>
              <w:rPr>
                <w:color w:val="201F1E"/>
                <w:sz w:val="21"/>
                <w:szCs w:val="21"/>
              </w:rPr>
              <w:t xml:space="preserve"> </w:t>
            </w:r>
            <w:proofErr w:type="spellStart"/>
            <w:r>
              <w:rPr>
                <w:color w:val="201F1E"/>
                <w:sz w:val="21"/>
                <w:szCs w:val="21"/>
              </w:rPr>
              <w:t>país</w:t>
            </w:r>
            <w:proofErr w:type="spellEnd"/>
            <w:r>
              <w:rPr>
                <w:color w:val="201F1E"/>
                <w:sz w:val="21"/>
                <w:szCs w:val="21"/>
              </w:rPr>
              <w:t xml:space="preserve"> </w:t>
            </w:r>
            <w:proofErr w:type="spellStart"/>
            <w:r>
              <w:rPr>
                <w:color w:val="201F1E"/>
                <w:sz w:val="21"/>
                <w:szCs w:val="21"/>
              </w:rPr>
              <w:t>donde</w:t>
            </w:r>
            <w:proofErr w:type="spellEnd"/>
            <w:r>
              <w:rPr>
                <w:color w:val="201F1E"/>
                <w:sz w:val="21"/>
                <w:szCs w:val="21"/>
              </w:rPr>
              <w:t xml:space="preserve"> </w:t>
            </w:r>
            <w:proofErr w:type="spellStart"/>
            <w:r>
              <w:rPr>
                <w:color w:val="201F1E"/>
                <w:sz w:val="21"/>
                <w:szCs w:val="21"/>
              </w:rPr>
              <w:t>está</w:t>
            </w:r>
            <w:proofErr w:type="spellEnd"/>
            <w:r>
              <w:rPr>
                <w:color w:val="201F1E"/>
                <w:sz w:val="21"/>
                <w:szCs w:val="21"/>
              </w:rPr>
              <w:t xml:space="preserve"> </w:t>
            </w:r>
            <w:proofErr w:type="spellStart"/>
            <w:r>
              <w:rPr>
                <w:color w:val="201F1E"/>
                <w:sz w:val="21"/>
                <w:szCs w:val="21"/>
              </w:rPr>
              <w:t>actualmente</w:t>
            </w:r>
            <w:proofErr w:type="spellEnd"/>
            <w:r>
              <w:rPr>
                <w:color w:val="201F1E"/>
                <w:sz w:val="21"/>
                <w:szCs w:val="21"/>
              </w:rPr>
              <w:t xml:space="preserve">. </w:t>
            </w:r>
            <w:proofErr w:type="spellStart"/>
            <w:r>
              <w:rPr>
                <w:color w:val="201F1E"/>
                <w:sz w:val="21"/>
                <w:szCs w:val="21"/>
              </w:rPr>
              <w:t>Podría</w:t>
            </w:r>
            <w:proofErr w:type="spellEnd"/>
            <w:r>
              <w:rPr>
                <w:color w:val="201F1E"/>
                <w:sz w:val="21"/>
                <w:szCs w:val="21"/>
              </w:rPr>
              <w:t xml:space="preserve"> </w:t>
            </w:r>
            <w:proofErr w:type="spellStart"/>
            <w:r>
              <w:rPr>
                <w:color w:val="201F1E"/>
                <w:sz w:val="21"/>
                <w:szCs w:val="21"/>
              </w:rPr>
              <w:t>encontrar</w:t>
            </w:r>
            <w:proofErr w:type="spellEnd"/>
            <w:r>
              <w:rPr>
                <w:color w:val="201F1E"/>
                <w:sz w:val="21"/>
                <w:szCs w:val="21"/>
              </w:rPr>
              <w:t xml:space="preserve"> </w:t>
            </w:r>
            <w:proofErr w:type="spellStart"/>
            <w:r>
              <w:rPr>
                <w:color w:val="201F1E"/>
                <w:sz w:val="21"/>
                <w:szCs w:val="21"/>
              </w:rPr>
              <w:t>una</w:t>
            </w:r>
            <w:proofErr w:type="spellEnd"/>
            <w:r>
              <w:rPr>
                <w:color w:val="201F1E"/>
                <w:sz w:val="21"/>
                <w:szCs w:val="21"/>
              </w:rPr>
              <w:t xml:space="preserve"> </w:t>
            </w:r>
            <w:proofErr w:type="spellStart"/>
            <w:r>
              <w:rPr>
                <w:color w:val="201F1E"/>
                <w:sz w:val="21"/>
                <w:szCs w:val="21"/>
              </w:rPr>
              <w:t>lista</w:t>
            </w:r>
            <w:proofErr w:type="spellEnd"/>
            <w:r>
              <w:rPr>
                <w:color w:val="201F1E"/>
                <w:sz w:val="21"/>
                <w:szCs w:val="21"/>
              </w:rPr>
              <w:t xml:space="preserve"> de las </w:t>
            </w:r>
            <w:proofErr w:type="spellStart"/>
            <w:r>
              <w:rPr>
                <w:color w:val="201F1E"/>
                <w:sz w:val="21"/>
                <w:szCs w:val="21"/>
              </w:rPr>
              <w:t>oficinas</w:t>
            </w:r>
            <w:proofErr w:type="spellEnd"/>
            <w:r>
              <w:rPr>
                <w:color w:val="201F1E"/>
                <w:sz w:val="21"/>
                <w:szCs w:val="21"/>
              </w:rPr>
              <w:t xml:space="preserve"> del ACNUR </w:t>
            </w:r>
            <w:hyperlink r:id="rId1705" w:tgtFrame="_blank" w:history="1">
              <w:r>
                <w:rPr>
                  <w:rStyle w:val="Hyperlink"/>
                  <w:sz w:val="21"/>
                  <w:szCs w:val="21"/>
                </w:rPr>
                <w:t>https://www.acnur.org/es/contactenos.html</w:t>
              </w:r>
            </w:hyperlink>
            <w:r>
              <w:rPr>
                <w:color w:val="201F1E"/>
                <w:sz w:val="21"/>
                <w:szCs w:val="21"/>
              </w:rPr>
              <w:t>. </w:t>
            </w:r>
          </w:p>
          <w:p w14:paraId="7DC8ED33" w14:textId="77777777" w:rsidR="0072028B" w:rsidRDefault="0072028B" w:rsidP="0072028B">
            <w:pPr>
              <w:shd w:val="clear" w:color="auto" w:fill="FFFFFF"/>
              <w:rPr>
                <w:rFonts w:ascii="Calibri" w:hAnsi="Calibri" w:cs="Calibri"/>
                <w:color w:val="222222"/>
              </w:rPr>
            </w:pPr>
            <w:r>
              <w:rPr>
                <w:color w:val="222222"/>
              </w:rPr>
              <w:t> </w:t>
            </w:r>
          </w:p>
          <w:p w14:paraId="2040C2FA" w14:textId="77777777" w:rsidR="0072028B" w:rsidRDefault="0072028B" w:rsidP="0072028B">
            <w:pPr>
              <w:rPr>
                <w:rFonts w:ascii="Times New Roman" w:hAnsi="Times New Roman" w:cs="Times New Roman"/>
                <w:color w:val="222222"/>
                <w:sz w:val="24"/>
                <w:szCs w:val="24"/>
              </w:rPr>
            </w:pPr>
            <w:r>
              <w:rPr>
                <w:color w:val="222222"/>
              </w:rPr>
              <w:t>Attachments area</w:t>
            </w:r>
          </w:p>
          <w:p w14:paraId="6F84B7A0" w14:textId="77777777" w:rsidR="0072028B" w:rsidRDefault="0072028B" w:rsidP="0072028B">
            <w:pPr>
              <w:spacing w:after="240"/>
              <w:ind w:left="240"/>
              <w:rPr>
                <w:rStyle w:val="Hyperlink"/>
                <w:color w:val="222222"/>
                <w:u w:val="none"/>
                <w:shd w:val="clear" w:color="auto" w:fill="FFFFFF"/>
              </w:rPr>
            </w:pPr>
            <w:r>
              <w:rPr>
                <w:rStyle w:val="azo"/>
                <w:color w:val="222222"/>
              </w:rPr>
              <w:fldChar w:fldCharType="begin"/>
            </w:r>
            <w:r>
              <w:rPr>
                <w:rStyle w:val="azo"/>
                <w:color w:val="222222"/>
              </w:rPr>
              <w:instrText xml:space="preserve"> HYPERLINK "https://www.youtube.com/watch?v=gG52QiQr574&amp;authuser=0" \t "_blank" </w:instrText>
            </w:r>
            <w:r>
              <w:rPr>
                <w:rStyle w:val="azo"/>
                <w:color w:val="222222"/>
              </w:rPr>
              <w:fldChar w:fldCharType="separate"/>
            </w:r>
            <w:r>
              <w:rPr>
                <w:rStyle w:val="a3i"/>
                <w:color w:val="222222"/>
                <w:shd w:val="clear" w:color="auto" w:fill="FFFFFF"/>
              </w:rPr>
              <w:t>Preview YouTube video An Introduction to Canada’s Refugee Determination System</w:t>
            </w:r>
          </w:p>
          <w:p w14:paraId="518567EA" w14:textId="46A66234" w:rsidR="0072028B" w:rsidRDefault="0072028B" w:rsidP="0072028B">
            <w:pPr>
              <w:spacing w:after="240"/>
              <w:ind w:left="240"/>
            </w:pPr>
            <w:r>
              <w:rPr>
                <w:noProof/>
                <w:color w:val="222222"/>
                <w:shd w:val="clear" w:color="auto" w:fill="FFFFFF"/>
              </w:rPr>
              <w:lastRenderedPageBreak/>
              <w:drawing>
                <wp:inline distT="0" distB="0" distL="0" distR="0" wp14:anchorId="4701E4F8" wp14:editId="35A99ADA">
                  <wp:extent cx="3048000" cy="1714500"/>
                  <wp:effectExtent l="0" t="0" r="0" b="0"/>
                  <wp:docPr id="1695" name="Picture 1695">
                    <a:hlinkClick xmlns:a="http://schemas.openxmlformats.org/drawingml/2006/main" r:id="rId105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kl">
                            <a:hlinkClick r:id="rId1055" tgtFrame="&quot;_blank&quot;"/>
                          </pic:cNvPr>
                          <pic:cNvPicPr>
                            <a:picLocks noChangeAspect="1" noChangeArrowheads="1"/>
                          </pic:cNvPicPr>
                        </pic:nvPicPr>
                        <pic:blipFill>
                          <a:blip r:embed="rId1056">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p w14:paraId="05F06057" w14:textId="3331D038" w:rsidR="0072028B" w:rsidRDefault="0072028B" w:rsidP="0072028B">
            <w:pPr>
              <w:spacing w:after="240"/>
              <w:ind w:left="240"/>
              <w:rPr>
                <w:color w:val="222222"/>
                <w:shd w:val="clear" w:color="auto" w:fill="FFFFFF"/>
              </w:rPr>
            </w:pPr>
            <w:r>
              <w:rPr>
                <w:noProof/>
                <w:color w:val="222222"/>
                <w:shd w:val="clear" w:color="auto" w:fill="FFFFFF"/>
              </w:rPr>
              <w:drawing>
                <wp:inline distT="0" distB="0" distL="0" distR="0" wp14:anchorId="2EB9C640" wp14:editId="59BC9876">
                  <wp:extent cx="152400" cy="152400"/>
                  <wp:effectExtent l="0" t="0" r="0" b="0"/>
                  <wp:docPr id="1694" name="Picture 1694">
                    <a:hlinkClick xmlns:a="http://schemas.openxmlformats.org/drawingml/2006/main" r:id="rId105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2">
                            <a:hlinkClick r:id="rId1055" tgtFrame="&quot;_blank&quot;"/>
                          </pic:cNvPr>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71ACA565" w14:textId="77777777" w:rsidR="0072028B" w:rsidRDefault="0072028B" w:rsidP="0072028B">
            <w:pPr>
              <w:spacing w:after="240" w:line="240" w:lineRule="atLeast"/>
              <w:ind w:left="240"/>
              <w:rPr>
                <w:b/>
                <w:bCs/>
                <w:color w:val="777777"/>
                <w:sz w:val="18"/>
                <w:szCs w:val="18"/>
                <w:shd w:val="clear" w:color="auto" w:fill="FFFFFF"/>
              </w:rPr>
            </w:pPr>
            <w:r>
              <w:rPr>
                <w:rStyle w:val="av3"/>
                <w:b/>
                <w:bCs/>
                <w:color w:val="FFFFFF"/>
                <w:sz w:val="18"/>
                <w:szCs w:val="18"/>
                <w:shd w:val="clear" w:color="auto" w:fill="FFFFFF"/>
              </w:rPr>
              <w:t>An Introduction to Canada’s Refugee Determination System</w:t>
            </w:r>
          </w:p>
          <w:p w14:paraId="075211F3" w14:textId="77777777" w:rsidR="0072028B" w:rsidRDefault="0072028B" w:rsidP="0072028B">
            <w:pPr>
              <w:spacing w:after="240" w:line="240" w:lineRule="auto"/>
              <w:ind w:left="240"/>
              <w:rPr>
                <w:rStyle w:val="Hyperlink"/>
                <w:color w:val="222222"/>
                <w:sz w:val="24"/>
                <w:szCs w:val="24"/>
                <w:u w:val="none"/>
              </w:rPr>
            </w:pPr>
            <w:r>
              <w:rPr>
                <w:rStyle w:val="azo"/>
                <w:color w:val="222222"/>
              </w:rPr>
              <w:fldChar w:fldCharType="end"/>
            </w:r>
            <w:r>
              <w:rPr>
                <w:rStyle w:val="azo"/>
                <w:color w:val="222222"/>
              </w:rPr>
              <w:fldChar w:fldCharType="begin"/>
            </w:r>
            <w:r>
              <w:rPr>
                <w:rStyle w:val="azo"/>
                <w:color w:val="222222"/>
              </w:rPr>
              <w:instrText xml:space="preserve"> HYPERLINK "https://www.youtube.com/watch?v=UrdzvZUT5dc&amp;authuser=0" \t "_blank" </w:instrText>
            </w:r>
            <w:r>
              <w:rPr>
                <w:rStyle w:val="azo"/>
                <w:color w:val="222222"/>
              </w:rPr>
              <w:fldChar w:fldCharType="separate"/>
            </w:r>
            <w:r>
              <w:rPr>
                <w:rStyle w:val="a3i"/>
                <w:color w:val="222222"/>
                <w:shd w:val="clear" w:color="auto" w:fill="FFFFFF"/>
              </w:rPr>
              <w:t xml:space="preserve">Preview YouTube video Une introduction au </w:t>
            </w:r>
            <w:proofErr w:type="spellStart"/>
            <w:r>
              <w:rPr>
                <w:rStyle w:val="a3i"/>
                <w:color w:val="222222"/>
                <w:shd w:val="clear" w:color="auto" w:fill="FFFFFF"/>
              </w:rPr>
              <w:t>système</w:t>
            </w:r>
            <w:proofErr w:type="spellEnd"/>
            <w:r>
              <w:rPr>
                <w:rStyle w:val="a3i"/>
                <w:color w:val="222222"/>
                <w:shd w:val="clear" w:color="auto" w:fill="FFFFFF"/>
              </w:rPr>
              <w:t xml:space="preserve"> </w:t>
            </w:r>
            <w:proofErr w:type="spellStart"/>
            <w:r>
              <w:rPr>
                <w:rStyle w:val="a3i"/>
                <w:color w:val="222222"/>
                <w:shd w:val="clear" w:color="auto" w:fill="FFFFFF"/>
              </w:rPr>
              <w:t>d’octroi</w:t>
            </w:r>
            <w:proofErr w:type="spellEnd"/>
            <w:r>
              <w:rPr>
                <w:rStyle w:val="a3i"/>
                <w:color w:val="222222"/>
                <w:shd w:val="clear" w:color="auto" w:fill="FFFFFF"/>
              </w:rPr>
              <w:t xml:space="preserve"> de </w:t>
            </w:r>
            <w:proofErr w:type="spellStart"/>
            <w:r>
              <w:rPr>
                <w:rStyle w:val="a3i"/>
                <w:color w:val="222222"/>
                <w:shd w:val="clear" w:color="auto" w:fill="FFFFFF"/>
              </w:rPr>
              <w:t>l’asile</w:t>
            </w:r>
            <w:proofErr w:type="spellEnd"/>
            <w:r>
              <w:rPr>
                <w:rStyle w:val="a3i"/>
                <w:color w:val="222222"/>
                <w:shd w:val="clear" w:color="auto" w:fill="FFFFFF"/>
              </w:rPr>
              <w:t xml:space="preserve"> du Canada.</w:t>
            </w:r>
          </w:p>
          <w:p w14:paraId="72874D4C" w14:textId="01F9B6B3" w:rsidR="0072028B" w:rsidRDefault="0072028B" w:rsidP="0072028B">
            <w:pPr>
              <w:spacing w:after="240"/>
              <w:ind w:left="240"/>
            </w:pPr>
            <w:r>
              <w:rPr>
                <w:noProof/>
                <w:color w:val="222222"/>
                <w:shd w:val="clear" w:color="auto" w:fill="FFFFFF"/>
              </w:rPr>
              <w:drawing>
                <wp:inline distT="0" distB="0" distL="0" distR="0" wp14:anchorId="27F75C05" wp14:editId="7CB68ADA">
                  <wp:extent cx="3048000" cy="1714500"/>
                  <wp:effectExtent l="0" t="0" r="0" b="0"/>
                  <wp:docPr id="1693" name="Picture 1693">
                    <a:hlinkClick xmlns:a="http://schemas.openxmlformats.org/drawingml/2006/main" r:id="rId105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nd">
                            <a:hlinkClick r:id="rId1057" tgtFrame="&quot;_blank&quot;"/>
                          </pic:cNvPr>
                          <pic:cNvPicPr>
                            <a:picLocks noChangeAspect="1" noChangeArrowheads="1"/>
                          </pic:cNvPicPr>
                        </pic:nvPicPr>
                        <pic:blipFill>
                          <a:blip r:embed="rId1058">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p w14:paraId="4BAD5B63" w14:textId="79E87702" w:rsidR="0072028B" w:rsidRDefault="0072028B" w:rsidP="0072028B">
            <w:pPr>
              <w:spacing w:after="240"/>
              <w:ind w:left="240"/>
              <w:rPr>
                <w:color w:val="222222"/>
                <w:shd w:val="clear" w:color="auto" w:fill="FFFFFF"/>
              </w:rPr>
            </w:pPr>
            <w:r>
              <w:rPr>
                <w:noProof/>
                <w:color w:val="222222"/>
                <w:shd w:val="clear" w:color="auto" w:fill="FFFFFF"/>
              </w:rPr>
              <w:drawing>
                <wp:inline distT="0" distB="0" distL="0" distR="0" wp14:anchorId="5791EC54" wp14:editId="2EC2955A">
                  <wp:extent cx="152400" cy="152400"/>
                  <wp:effectExtent l="0" t="0" r="0" b="0"/>
                  <wp:docPr id="1692" name="Picture 1692">
                    <a:hlinkClick xmlns:a="http://schemas.openxmlformats.org/drawingml/2006/main" r:id="rId105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rp">
                            <a:hlinkClick r:id="rId1057" tgtFrame="&quot;_blank&quot;"/>
                          </pic:cNvPr>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5497CBB1" w14:textId="77777777" w:rsidR="0072028B" w:rsidRDefault="0072028B" w:rsidP="0072028B">
            <w:pPr>
              <w:spacing w:after="240" w:line="240" w:lineRule="atLeast"/>
              <w:ind w:left="240"/>
              <w:rPr>
                <w:b/>
                <w:bCs/>
                <w:color w:val="777777"/>
                <w:sz w:val="18"/>
                <w:szCs w:val="18"/>
                <w:shd w:val="clear" w:color="auto" w:fill="FFFFFF"/>
              </w:rPr>
            </w:pPr>
            <w:r>
              <w:rPr>
                <w:rStyle w:val="av3"/>
                <w:b/>
                <w:bCs/>
                <w:color w:val="FFFFFF"/>
                <w:sz w:val="18"/>
                <w:szCs w:val="18"/>
                <w:shd w:val="clear" w:color="auto" w:fill="FFFFFF"/>
              </w:rPr>
              <w:t xml:space="preserve">Une introduction au </w:t>
            </w:r>
            <w:proofErr w:type="spellStart"/>
            <w:r>
              <w:rPr>
                <w:rStyle w:val="av3"/>
                <w:b/>
                <w:bCs/>
                <w:color w:val="FFFFFF"/>
                <w:sz w:val="18"/>
                <w:szCs w:val="18"/>
                <w:shd w:val="clear" w:color="auto" w:fill="FFFFFF"/>
              </w:rPr>
              <w:t>système</w:t>
            </w:r>
            <w:proofErr w:type="spellEnd"/>
            <w:r>
              <w:rPr>
                <w:rStyle w:val="av3"/>
                <w:b/>
                <w:bCs/>
                <w:color w:val="FFFFFF"/>
                <w:sz w:val="18"/>
                <w:szCs w:val="18"/>
                <w:shd w:val="clear" w:color="auto" w:fill="FFFFFF"/>
              </w:rPr>
              <w:t xml:space="preserve"> </w:t>
            </w:r>
            <w:proofErr w:type="spellStart"/>
            <w:r>
              <w:rPr>
                <w:rStyle w:val="av3"/>
                <w:b/>
                <w:bCs/>
                <w:color w:val="FFFFFF"/>
                <w:sz w:val="18"/>
                <w:szCs w:val="18"/>
                <w:shd w:val="clear" w:color="auto" w:fill="FFFFFF"/>
              </w:rPr>
              <w:t>d’octroi</w:t>
            </w:r>
            <w:proofErr w:type="spellEnd"/>
            <w:r>
              <w:rPr>
                <w:rStyle w:val="av3"/>
                <w:b/>
                <w:bCs/>
                <w:color w:val="FFFFFF"/>
                <w:sz w:val="18"/>
                <w:szCs w:val="18"/>
                <w:shd w:val="clear" w:color="auto" w:fill="FFFFFF"/>
              </w:rPr>
              <w:t xml:space="preserve"> de </w:t>
            </w:r>
            <w:proofErr w:type="spellStart"/>
            <w:r>
              <w:rPr>
                <w:rStyle w:val="av3"/>
                <w:b/>
                <w:bCs/>
                <w:color w:val="FFFFFF"/>
                <w:sz w:val="18"/>
                <w:szCs w:val="18"/>
                <w:shd w:val="clear" w:color="auto" w:fill="FFFFFF"/>
              </w:rPr>
              <w:t>l’asile</w:t>
            </w:r>
            <w:proofErr w:type="spellEnd"/>
            <w:r>
              <w:rPr>
                <w:rStyle w:val="av3"/>
                <w:b/>
                <w:bCs/>
                <w:color w:val="FFFFFF"/>
                <w:sz w:val="18"/>
                <w:szCs w:val="18"/>
                <w:shd w:val="clear" w:color="auto" w:fill="FFFFFF"/>
              </w:rPr>
              <w:t xml:space="preserve"> du Canada.</w:t>
            </w:r>
          </w:p>
          <w:p w14:paraId="5E6E2043" w14:textId="77777777" w:rsidR="0072028B" w:rsidRDefault="0072028B" w:rsidP="0072028B">
            <w:pPr>
              <w:spacing w:line="240" w:lineRule="auto"/>
              <w:rPr>
                <w:color w:val="222222"/>
                <w:sz w:val="24"/>
                <w:szCs w:val="24"/>
              </w:rPr>
            </w:pPr>
            <w:r>
              <w:rPr>
                <w:rStyle w:val="azo"/>
                <w:color w:val="222222"/>
              </w:rPr>
              <w:fldChar w:fldCharType="end"/>
            </w:r>
          </w:p>
          <w:p w14:paraId="41D897CF" w14:textId="13C58432" w:rsidR="0072028B" w:rsidRDefault="0072028B" w:rsidP="0072028B">
            <w:pPr>
              <w:rPr>
                <w:color w:val="222222"/>
              </w:rPr>
            </w:pPr>
            <w:r>
              <w:rPr>
                <w:noProof/>
                <w:color w:val="222222"/>
              </w:rPr>
              <w:drawing>
                <wp:inline distT="0" distB="0" distL="0" distR="0" wp14:anchorId="14243B6B" wp14:editId="53D7AAEF">
                  <wp:extent cx="381000" cy="381000"/>
                  <wp:effectExtent l="0" t="0" r="0" b="0"/>
                  <wp:docPr id="1691" name="Picture 16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k_120-e"/>
                          <pic:cNvPicPr>
                            <a:picLocks noChangeAspect="1" noChangeArrowheads="1"/>
                          </pic:cNvPicPr>
                        </pic:nvPicPr>
                        <pic:blipFill>
                          <a:blip r:embed="rId1706">
                            <a:extLst>
                              <a:ext uri="{28A0092B-C50C-407E-A947-70E740481C1C}">
                                <a14:useLocalDpi xmlns:a14="http://schemas.microsoft.com/office/drawing/2010/main" val="0"/>
                              </a:ext>
                            </a:extLst>
                          </a:blip>
                          <a:srcRect/>
                          <a:stretch>
                            <a:fillRect/>
                          </a:stretch>
                        </pic:blipFill>
                        <pic:spPr bwMode="auto">
                          <a:xfrm>
                            <a:off x="0" y="0"/>
                            <a:ext cx="381000" cy="381000"/>
                          </a:xfrm>
                          <a:prstGeom prst="rect">
                            <a:avLst/>
                          </a:prstGeom>
                          <a:noFill/>
                          <a:ln>
                            <a:noFill/>
                          </a:ln>
                        </pic:spPr>
                      </pic:pic>
                    </a:graphicData>
                  </a:graphic>
                </wp:inline>
              </w:drawing>
            </w:r>
          </w:p>
          <w:tbl>
            <w:tblPr>
              <w:tblW w:w="0" w:type="dxa"/>
              <w:tblCellMar>
                <w:left w:w="0" w:type="dxa"/>
                <w:right w:w="0" w:type="dxa"/>
              </w:tblCellMar>
              <w:tblLook w:val="04A0" w:firstRow="1" w:lastRow="0" w:firstColumn="1" w:lastColumn="0" w:noHBand="0" w:noVBand="1"/>
            </w:tblPr>
            <w:tblGrid>
              <w:gridCol w:w="10"/>
              <w:gridCol w:w="7818"/>
              <w:gridCol w:w="1518"/>
              <w:gridCol w:w="4"/>
              <w:gridCol w:w="10"/>
            </w:tblGrid>
            <w:tr w:rsidR="0072028B" w14:paraId="7BD0C441" w14:textId="77777777" w:rsidTr="0072028B">
              <w:tc>
                <w:tcPr>
                  <w:tcW w:w="10715" w:type="dxa"/>
                  <w:gridSpan w:val="2"/>
                  <w:noWrap/>
                  <w:hideMark/>
                </w:tcPr>
                <w:tbl>
                  <w:tblPr>
                    <w:tblW w:w="10715" w:type="dxa"/>
                    <w:tblCellMar>
                      <w:left w:w="0" w:type="dxa"/>
                      <w:right w:w="0" w:type="dxa"/>
                    </w:tblCellMar>
                    <w:tblLook w:val="04A0" w:firstRow="1" w:lastRow="0" w:firstColumn="1" w:lastColumn="0" w:noHBand="0" w:noVBand="1"/>
                  </w:tblPr>
                  <w:tblGrid>
                    <w:gridCol w:w="10715"/>
                  </w:tblGrid>
                  <w:tr w:rsidR="0072028B" w14:paraId="42CCAA58" w14:textId="77777777">
                    <w:tc>
                      <w:tcPr>
                        <w:tcW w:w="0" w:type="auto"/>
                        <w:vAlign w:val="center"/>
                        <w:hideMark/>
                      </w:tcPr>
                      <w:p w14:paraId="2D44C880" w14:textId="77777777" w:rsidR="0072028B" w:rsidRDefault="0072028B">
                        <w:pPr>
                          <w:pStyle w:val="Heading3"/>
                          <w:spacing w:line="300" w:lineRule="atLeast"/>
                          <w:rPr>
                            <w:rFonts w:ascii="Roboto" w:hAnsi="Roboto"/>
                            <w:color w:val="5F6368"/>
                          </w:rPr>
                        </w:pPr>
                        <w:r>
                          <w:rPr>
                            <w:rStyle w:val="gd"/>
                            <w:rFonts w:ascii="Roboto" w:hAnsi="Roboto"/>
                            <w:color w:val="1F1F1F"/>
                          </w:rPr>
                          <w:t>FCDO Correspondence (Sensitive)</w:t>
                        </w:r>
                      </w:p>
                    </w:tc>
                  </w:tr>
                </w:tbl>
                <w:p w14:paraId="40AFD5A0" w14:textId="77777777" w:rsidR="0072028B" w:rsidRDefault="0072028B">
                  <w:pPr>
                    <w:spacing w:line="300" w:lineRule="atLeast"/>
                    <w:rPr>
                      <w:rFonts w:ascii="Roboto" w:hAnsi="Roboto"/>
                    </w:rPr>
                  </w:pPr>
                </w:p>
              </w:tc>
              <w:tc>
                <w:tcPr>
                  <w:tcW w:w="0" w:type="auto"/>
                  <w:noWrap/>
                  <w:hideMark/>
                </w:tcPr>
                <w:p w14:paraId="34A324EE" w14:textId="77777777" w:rsidR="0072028B" w:rsidRDefault="0072028B" w:rsidP="0072028B">
                  <w:pPr>
                    <w:spacing w:line="240" w:lineRule="auto"/>
                    <w:jc w:val="right"/>
                    <w:rPr>
                      <w:rFonts w:ascii="Roboto" w:hAnsi="Roboto"/>
                      <w:color w:val="222222"/>
                      <w:sz w:val="24"/>
                      <w:szCs w:val="24"/>
                    </w:rPr>
                  </w:pPr>
                  <w:r>
                    <w:rPr>
                      <w:rStyle w:val="g3"/>
                      <w:rFonts w:ascii="Roboto" w:hAnsi="Roboto"/>
                      <w:color w:val="5E5E5E"/>
                    </w:rPr>
                    <w:t>14:32 (6 minutes ago)</w:t>
                  </w:r>
                </w:p>
              </w:tc>
              <w:tc>
                <w:tcPr>
                  <w:tcW w:w="0" w:type="auto"/>
                  <w:noWrap/>
                  <w:hideMark/>
                </w:tcPr>
                <w:p w14:paraId="71CC9513" w14:textId="77777777" w:rsidR="0072028B" w:rsidRDefault="0072028B">
                  <w:pPr>
                    <w:jc w:val="right"/>
                    <w:rPr>
                      <w:rFonts w:ascii="Roboto" w:hAnsi="Roboto"/>
                      <w:color w:val="222222"/>
                    </w:rPr>
                  </w:pPr>
                </w:p>
              </w:tc>
              <w:tc>
                <w:tcPr>
                  <w:tcW w:w="0" w:type="auto"/>
                  <w:vMerge w:val="restart"/>
                  <w:noWrap/>
                  <w:hideMark/>
                </w:tcPr>
                <w:p w14:paraId="507FF934" w14:textId="3B845F1D" w:rsidR="0072028B" w:rsidRDefault="0072028B" w:rsidP="0072028B">
                  <w:pPr>
                    <w:spacing w:line="270" w:lineRule="atLeast"/>
                    <w:jc w:val="center"/>
                    <w:rPr>
                      <w:rFonts w:ascii="Roboto" w:hAnsi="Roboto"/>
                      <w:color w:val="444444"/>
                      <w:sz w:val="24"/>
                      <w:szCs w:val="24"/>
                    </w:rPr>
                  </w:pPr>
                  <w:r>
                    <w:rPr>
                      <w:rFonts w:ascii="Roboto" w:hAnsi="Roboto"/>
                      <w:noProof/>
                      <w:color w:val="444444"/>
                    </w:rPr>
                    <w:drawing>
                      <wp:inline distT="0" distB="0" distL="0" distR="0" wp14:anchorId="4D0836BC" wp14:editId="136C4449">
                        <wp:extent cx="9525" cy="9525"/>
                        <wp:effectExtent l="0" t="0" r="0" b="0"/>
                        <wp:docPr id="1690" name="Picture 16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p w14:paraId="5888311B" w14:textId="7C66D348" w:rsidR="0072028B" w:rsidRDefault="0072028B" w:rsidP="0072028B">
                  <w:pPr>
                    <w:spacing w:line="270" w:lineRule="atLeast"/>
                    <w:jc w:val="center"/>
                    <w:rPr>
                      <w:rFonts w:ascii="Roboto" w:hAnsi="Roboto"/>
                      <w:color w:val="444444"/>
                    </w:rPr>
                  </w:pPr>
                  <w:r>
                    <w:rPr>
                      <w:rFonts w:ascii="Roboto" w:hAnsi="Roboto"/>
                      <w:noProof/>
                      <w:color w:val="444444"/>
                    </w:rPr>
                    <w:drawing>
                      <wp:inline distT="0" distB="0" distL="0" distR="0" wp14:anchorId="4F28B359" wp14:editId="49EBF6C6">
                        <wp:extent cx="9525" cy="9525"/>
                        <wp:effectExtent l="0" t="0" r="0" b="0"/>
                        <wp:docPr id="1689" name="Picture 16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r w:rsidR="0072028B" w14:paraId="6F46961F" w14:textId="77777777" w:rsidTr="0072028B">
              <w:tc>
                <w:tcPr>
                  <w:tcW w:w="0" w:type="auto"/>
                  <w:gridSpan w:val="4"/>
                  <w:vAlign w:val="center"/>
                  <w:hideMark/>
                </w:tcPr>
                <w:tbl>
                  <w:tblPr>
                    <w:tblW w:w="14250" w:type="dxa"/>
                    <w:tblCellMar>
                      <w:left w:w="0" w:type="dxa"/>
                      <w:right w:w="0" w:type="dxa"/>
                    </w:tblCellMar>
                    <w:tblLook w:val="04A0" w:firstRow="1" w:lastRow="0" w:firstColumn="1" w:lastColumn="0" w:noHBand="0" w:noVBand="1"/>
                  </w:tblPr>
                  <w:tblGrid>
                    <w:gridCol w:w="14250"/>
                  </w:tblGrid>
                  <w:tr w:rsidR="0072028B" w14:paraId="5AB4E85D" w14:textId="77777777">
                    <w:tc>
                      <w:tcPr>
                        <w:tcW w:w="0" w:type="auto"/>
                        <w:noWrap/>
                        <w:vAlign w:val="center"/>
                        <w:hideMark/>
                      </w:tcPr>
                      <w:p w14:paraId="1305DD97" w14:textId="77777777" w:rsidR="0072028B" w:rsidRDefault="0072028B" w:rsidP="0072028B">
                        <w:pPr>
                          <w:spacing w:line="300" w:lineRule="atLeast"/>
                          <w:rPr>
                            <w:rFonts w:ascii="Times New Roman" w:hAnsi="Times New Roman"/>
                          </w:rPr>
                        </w:pPr>
                        <w:r>
                          <w:rPr>
                            <w:rStyle w:val="hb"/>
                            <w:rFonts w:ascii="Roboto" w:hAnsi="Roboto"/>
                            <w:color w:val="5E5E5E"/>
                          </w:rPr>
                          <w:t>to </w:t>
                        </w:r>
                        <w:r>
                          <w:rPr>
                            <w:rStyle w:val="g2"/>
                            <w:rFonts w:ascii="Roboto" w:hAnsi="Roboto"/>
                            <w:color w:val="5E5E5E"/>
                          </w:rPr>
                          <w:t>me</w:t>
                        </w:r>
                      </w:p>
                      <w:p w14:paraId="63129397" w14:textId="27DC7496" w:rsidR="0072028B" w:rsidRDefault="0072028B" w:rsidP="0072028B">
                        <w:pPr>
                          <w:spacing w:line="300" w:lineRule="atLeast"/>
                          <w:textAlignment w:val="top"/>
                        </w:pPr>
                        <w:r>
                          <w:rPr>
                            <w:noProof/>
                          </w:rPr>
                          <w:drawing>
                            <wp:inline distT="0" distB="0" distL="0" distR="0" wp14:anchorId="67752A22" wp14:editId="7DC273AB">
                              <wp:extent cx="9525" cy="9525"/>
                              <wp:effectExtent l="0" t="0" r="0" b="0"/>
                              <wp:docPr id="1688" name="Picture 16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bl>
                <w:p w14:paraId="69430FD3" w14:textId="77777777" w:rsidR="0072028B" w:rsidRDefault="0072028B">
                  <w:pPr>
                    <w:spacing w:line="240" w:lineRule="auto"/>
                    <w:rPr>
                      <w:rFonts w:ascii="Roboto" w:hAnsi="Roboto"/>
                    </w:rPr>
                  </w:pPr>
                </w:p>
              </w:tc>
              <w:tc>
                <w:tcPr>
                  <w:tcW w:w="0" w:type="auto"/>
                  <w:vMerge/>
                  <w:vAlign w:val="center"/>
                  <w:hideMark/>
                </w:tcPr>
                <w:p w14:paraId="4CC2FBE6" w14:textId="77777777" w:rsidR="0072028B" w:rsidRDefault="0072028B">
                  <w:pPr>
                    <w:rPr>
                      <w:rFonts w:ascii="Roboto" w:hAnsi="Roboto"/>
                      <w:color w:val="444444"/>
                      <w:sz w:val="24"/>
                      <w:szCs w:val="24"/>
                    </w:rPr>
                  </w:pPr>
                </w:p>
              </w:tc>
            </w:tr>
            <w:tr w:rsidR="0072028B" w14:paraId="5CF985AB" w14:textId="77777777" w:rsidTr="0072028B">
              <w:tblPrEx>
                <w:tblCellMar>
                  <w:top w:w="15" w:type="dxa"/>
                  <w:left w:w="15" w:type="dxa"/>
                  <w:bottom w:w="15" w:type="dxa"/>
                  <w:right w:w="15" w:type="dxa"/>
                </w:tblCellMar>
              </w:tblPrEx>
              <w:trPr>
                <w:gridBefore w:val="1"/>
                <w:wBefore w:w="10" w:type="dxa"/>
                <w:trHeight w:val="5934"/>
              </w:trPr>
              <w:tc>
                <w:tcPr>
                  <w:tcW w:w="14952" w:type="dxa"/>
                  <w:gridSpan w:val="4"/>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tbl>
                  <w:tblPr>
                    <w:tblW w:w="0" w:type="auto"/>
                    <w:tblCellMar>
                      <w:top w:w="15" w:type="dxa"/>
                      <w:left w:w="15" w:type="dxa"/>
                      <w:bottom w:w="15" w:type="dxa"/>
                      <w:right w:w="15" w:type="dxa"/>
                    </w:tblCellMar>
                    <w:tblLook w:val="04A0" w:firstRow="1" w:lastRow="0" w:firstColumn="1" w:lastColumn="0" w:noHBand="0" w:noVBand="1"/>
                  </w:tblPr>
                  <w:tblGrid>
                    <w:gridCol w:w="9113"/>
                  </w:tblGrid>
                  <w:tr w:rsidR="0072028B" w14:paraId="5EB91E1A" w14:textId="77777777" w:rsidTr="0072028B">
                    <w:trPr>
                      <w:trHeight w:val="4658"/>
                    </w:trPr>
                    <w:tc>
                      <w:tcPr>
                        <w:tcW w:w="14952"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01FA0EDD" w14:textId="77777777" w:rsidR="0072028B" w:rsidRDefault="0072028B">
                        <w:pPr>
                          <w:pStyle w:val="NormalWeb"/>
                          <w:spacing w:before="0" w:beforeAutospacing="0" w:after="0" w:afterAutospacing="0"/>
                        </w:pPr>
                        <w:r>
                          <w:rPr>
                            <w:rFonts w:ascii="Arial" w:hAnsi="Arial" w:cs="Arial"/>
                            <w:color w:val="000000"/>
                          </w:rPr>
                          <w:lastRenderedPageBreak/>
                          <w:t> </w:t>
                        </w:r>
                        <w:r>
                          <w:t>   </w:t>
                        </w:r>
                      </w:p>
                      <w:tbl>
                        <w:tblPr>
                          <w:tblW w:w="0" w:type="auto"/>
                          <w:tblCellMar>
                            <w:top w:w="15" w:type="dxa"/>
                            <w:left w:w="15" w:type="dxa"/>
                            <w:bottom w:w="15" w:type="dxa"/>
                            <w:right w:w="15" w:type="dxa"/>
                          </w:tblCellMar>
                          <w:tblLook w:val="04A0" w:firstRow="1" w:lastRow="0" w:firstColumn="1" w:lastColumn="0" w:noHBand="0" w:noVBand="1"/>
                        </w:tblPr>
                        <w:tblGrid>
                          <w:gridCol w:w="8877"/>
                        </w:tblGrid>
                        <w:tr w:rsidR="0072028B" w14:paraId="0CF74594" w14:textId="77777777">
                          <w:trPr>
                            <w:trHeight w:val="4658"/>
                          </w:trPr>
                          <w:tc>
                            <w:tcPr>
                              <w:tcW w:w="14952"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7118E177" w14:textId="77777777" w:rsidR="0072028B" w:rsidRDefault="0072028B">
                              <w:pPr>
                                <w:pStyle w:val="NormalWeb"/>
                                <w:spacing w:before="0" w:beforeAutospacing="0" w:after="0" w:afterAutospacing="0"/>
                              </w:pPr>
                              <w:r>
                                <w:t> </w:t>
                              </w:r>
                            </w:p>
                            <w:p w14:paraId="628E8060" w14:textId="77777777" w:rsidR="0072028B" w:rsidRDefault="0072028B">
                              <w:pPr>
                                <w:pStyle w:val="NormalWeb"/>
                                <w:spacing w:before="0" w:beforeAutospacing="0" w:after="0" w:afterAutospacing="0"/>
                              </w:pPr>
                              <w:r>
                                <w:rPr>
                                  <w:rFonts w:ascii="Arial" w:hAnsi="Arial" w:cs="Arial"/>
                                  <w:color w:val="000000"/>
                                </w:rPr>
                                <w:t> </w:t>
                              </w:r>
                              <w:r>
                                <w:t>    </w:t>
                              </w:r>
                            </w:p>
                            <w:p w14:paraId="0FDFD43F" w14:textId="77777777" w:rsidR="0072028B" w:rsidRDefault="0072028B">
                              <w:pPr>
                                <w:pStyle w:val="NormalWeb"/>
                                <w:spacing w:before="0" w:beforeAutospacing="0" w:after="0" w:afterAutospacing="0"/>
                              </w:pPr>
                              <w:r>
                                <w:rPr>
                                  <w:rFonts w:ascii="Arial" w:hAnsi="Arial" w:cs="Arial"/>
                                  <w:color w:val="000000"/>
                                </w:rPr>
                                <w:t>Thank you for your email to the Foreign, Commonwealth and Development Office</w:t>
                              </w:r>
                              <w:r>
                                <w:rPr>
                                  <w:color w:val="000000"/>
                                </w:rPr>
                                <w:t>.  </w:t>
                              </w:r>
                              <w:r>
                                <w:rPr>
                                  <w:rFonts w:ascii="Arial" w:hAnsi="Arial" w:cs="Arial"/>
                                  <w:color w:val="000000"/>
                                </w:rPr>
                                <w:t>We are experiencing a high volume of correspondence to this mailbox. Please do not respond to this auto response.</w:t>
                              </w:r>
                              <w:r>
                                <w:t> </w:t>
                              </w:r>
                            </w:p>
                            <w:p w14:paraId="18DE218C" w14:textId="77777777" w:rsidR="0072028B" w:rsidRDefault="0072028B">
                              <w:pPr>
                                <w:pStyle w:val="NormalWeb"/>
                                <w:spacing w:before="0" w:beforeAutospacing="0" w:after="0" w:afterAutospacing="0"/>
                              </w:pPr>
                              <w:r>
                                <w:t>  </w:t>
                              </w:r>
                            </w:p>
                            <w:p w14:paraId="1CB9B53A" w14:textId="77777777" w:rsidR="0072028B" w:rsidRDefault="0072028B">
                              <w:pPr>
                                <w:pStyle w:val="NormalWeb"/>
                                <w:spacing w:before="40" w:beforeAutospacing="0" w:after="0" w:afterAutospacing="0"/>
                              </w:pPr>
                              <w:r>
                                <w:rPr>
                                  <w:rFonts w:ascii="Arial" w:hAnsi="Arial" w:cs="Arial"/>
                                  <w:b/>
                                  <w:bCs/>
                                </w:rPr>
                                <w:t>British Nationals </w:t>
                              </w:r>
                              <w:r>
                                <w:t> </w:t>
                              </w:r>
                            </w:p>
                            <w:p w14:paraId="1B6A42D8" w14:textId="77777777" w:rsidR="0072028B" w:rsidRDefault="0072028B">
                              <w:pPr>
                                <w:pStyle w:val="NormalWeb"/>
                                <w:spacing w:before="0" w:beforeAutospacing="0" w:after="0" w:afterAutospacing="0"/>
                              </w:pPr>
                              <w:r>
                                <w:rPr>
                                  <w:rFonts w:ascii="Arial" w:hAnsi="Arial" w:cs="Arial"/>
                                </w:rPr>
                                <w:t> </w:t>
                              </w:r>
                              <w:r>
                                <w:t> </w:t>
                              </w:r>
                            </w:p>
                            <w:p w14:paraId="56932AF7" w14:textId="77777777" w:rsidR="0072028B" w:rsidRDefault="0072028B">
                              <w:pPr>
                                <w:pStyle w:val="NormalWeb"/>
                                <w:spacing w:before="40" w:beforeAutospacing="0" w:after="0" w:afterAutospacing="0"/>
                              </w:pPr>
                              <w:r>
                                <w:rPr>
                                  <w:rFonts w:ascii="Arial" w:hAnsi="Arial" w:cs="Arial"/>
                                  <w:b/>
                                  <w:bCs/>
                                </w:rPr>
                                <w:t>Travel Advice</w:t>
                              </w:r>
                              <w:r>
                                <w:rPr>
                                  <w:rFonts w:ascii="Arial" w:hAnsi="Arial" w:cs="Arial"/>
                                </w:rPr>
                                <w:t> </w:t>
                              </w:r>
                              <w:r>
                                <w:t> </w:t>
                              </w:r>
                            </w:p>
                            <w:p w14:paraId="66E41F0B" w14:textId="77777777" w:rsidR="0072028B" w:rsidRDefault="0072028B">
                              <w:pPr>
                                <w:pStyle w:val="NormalWeb"/>
                                <w:spacing w:before="40" w:beforeAutospacing="0" w:after="0" w:afterAutospacing="0"/>
                              </w:pPr>
                              <w:r>
                                <w:rPr>
                                  <w:rFonts w:ascii="Arial" w:hAnsi="Arial" w:cs="Arial"/>
                                  <w:color w:val="000000"/>
                                </w:rPr>
                                <w:br/>
                                <w:t>If you are travelling outside the UK and require travel advice for your destination country, please visit the </w:t>
                              </w:r>
                              <w:hyperlink r:id="rId1707" w:tgtFrame="_blank" w:history="1">
                                <w:r>
                                  <w:rPr>
                                    <w:rStyle w:val="Hyperlink"/>
                                    <w:rFonts w:ascii="Arial" w:hAnsi="Arial" w:cs="Arial"/>
                                    <w:color w:val="1155CC"/>
                                  </w:rPr>
                                  <w:t>gov.uk</w:t>
                                </w:r>
                              </w:hyperlink>
                              <w:r>
                                <w:rPr>
                                  <w:rFonts w:ascii="Arial" w:hAnsi="Arial" w:cs="Arial"/>
                                  <w:color w:val="000000"/>
                                </w:rPr>
                                <w:t>  </w:t>
                              </w:r>
                              <w:hyperlink r:id="rId1708" w:tgtFrame="_blank" w:history="1">
                                <w:r>
                                  <w:rPr>
                                    <w:rStyle w:val="Hyperlink"/>
                                    <w:rFonts w:ascii="Arial" w:hAnsi="Arial" w:cs="Arial"/>
                                    <w:color w:val="0563C1"/>
                                    <w:lang w:val="en"/>
                                  </w:rPr>
                                  <w:t>Travel Advice</w:t>
                                </w:r>
                              </w:hyperlink>
                              <w:r>
                                <w:rPr>
                                  <w:rFonts w:ascii="Arial" w:hAnsi="Arial" w:cs="Arial"/>
                                  <w:color w:val="000000"/>
                                  <w:lang w:val="en"/>
                                </w:rPr>
                                <w:t> pages, which contain the latest information on coronavirus, safety and security, entry requirements and areas where the FCDO advises against travel. You can also subscribe</w:t>
                              </w:r>
                              <w:r>
                                <w:rPr>
                                  <w:rFonts w:ascii="Arial" w:hAnsi="Arial" w:cs="Arial"/>
                                  <w:color w:val="000000"/>
                                </w:rPr>
                                <w:t> to travel advice email alerts for your destination</w:t>
                              </w:r>
                              <w:r>
                                <w:rPr>
                                  <w:rFonts w:ascii="Arial" w:hAnsi="Arial" w:cs="Arial"/>
                                  <w:color w:val="1F497D"/>
                                </w:rPr>
                                <w:t>.</w:t>
                              </w:r>
                              <w:r>
                                <w:rPr>
                                  <w:rFonts w:ascii="Arial" w:hAnsi="Arial" w:cs="Arial"/>
                                  <w:color w:val="000000"/>
                                </w:rPr>
                                <w:t> You can follow FCDO Travel social media channels on </w:t>
                              </w:r>
                              <w:hyperlink r:id="rId1709" w:tgtFrame="_blank" w:history="1">
                                <w:r>
                                  <w:rPr>
                                    <w:rStyle w:val="Hyperlink"/>
                                    <w:rFonts w:ascii="Arial" w:hAnsi="Arial" w:cs="Arial"/>
                                    <w:color w:val="0563C1"/>
                                  </w:rPr>
                                  <w:t>Twitter</w:t>
                                </w:r>
                              </w:hyperlink>
                              <w:r>
                                <w:rPr>
                                  <w:rFonts w:ascii="Arial" w:hAnsi="Arial" w:cs="Arial"/>
                                  <w:color w:val="1F497D"/>
                                </w:rPr>
                                <w:t>, </w:t>
                              </w:r>
                              <w:hyperlink r:id="rId1710" w:tgtFrame="_blank" w:history="1">
                                <w:r>
                                  <w:rPr>
                                    <w:rStyle w:val="Hyperlink"/>
                                    <w:rFonts w:ascii="Arial" w:hAnsi="Arial" w:cs="Arial"/>
                                    <w:color w:val="0563C1"/>
                                  </w:rPr>
                                  <w:t>Facebook</w:t>
                                </w:r>
                              </w:hyperlink>
                              <w:r>
                                <w:rPr>
                                  <w:rFonts w:ascii="Arial" w:hAnsi="Arial" w:cs="Arial"/>
                                  <w:color w:val="1F497D"/>
                                </w:rPr>
                                <w:t> and </w:t>
                              </w:r>
                              <w:hyperlink r:id="rId1711" w:tgtFrame="_blank" w:history="1">
                                <w:r>
                                  <w:rPr>
                                    <w:rStyle w:val="Hyperlink"/>
                                    <w:rFonts w:ascii="Arial" w:hAnsi="Arial" w:cs="Arial"/>
                                    <w:color w:val="0563C1"/>
                                  </w:rPr>
                                  <w:t>Instagram</w:t>
                                </w:r>
                              </w:hyperlink>
                              <w:r>
                                <w:rPr>
                                  <w:rFonts w:ascii="Arial" w:hAnsi="Arial" w:cs="Arial"/>
                                  <w:color w:val="1F497D"/>
                                </w:rPr>
                                <w:t>. </w:t>
                              </w:r>
                              <w:r>
                                <w:rPr>
                                  <w:rFonts w:ascii="Arial" w:hAnsi="Arial" w:cs="Arial"/>
                                  <w:color w:val="000000"/>
                                  <w:lang w:val="en"/>
                                </w:rPr>
                                <w:t>If you have a question about our advice or a topic that is not covered, please submit an enquiry </w:t>
                              </w:r>
                              <w:hyperlink r:id="rId1712" w:tgtFrame="_blank" w:history="1">
                                <w:r>
                                  <w:rPr>
                                    <w:rStyle w:val="Hyperlink"/>
                                    <w:rFonts w:ascii="Arial" w:hAnsi="Arial" w:cs="Arial"/>
                                    <w:color w:val="1155CC"/>
                                    <w:lang w:val="en"/>
                                  </w:rPr>
                                  <w:t>here</w:t>
                                </w:r>
                              </w:hyperlink>
                              <w:r>
                                <w:t>.</w:t>
                              </w:r>
                              <w:r>
                                <w:rPr>
                                  <w:rFonts w:ascii="Arial" w:hAnsi="Arial" w:cs="Arial"/>
                                  <w:color w:val="1F4D78"/>
                                </w:rPr>
                                <w:t> </w:t>
                              </w:r>
                              <w:r>
                                <w:t> </w:t>
                              </w:r>
                            </w:p>
                            <w:p w14:paraId="5887D69D" w14:textId="77777777" w:rsidR="0072028B" w:rsidRDefault="0072028B">
                              <w:pPr>
                                <w:pStyle w:val="NormalWeb"/>
                                <w:spacing w:before="0" w:beforeAutospacing="0" w:after="0" w:afterAutospacing="0"/>
                              </w:pPr>
                              <w:r>
                                <w:t>  </w:t>
                              </w:r>
                            </w:p>
                            <w:p w14:paraId="6E413B45" w14:textId="77777777" w:rsidR="0072028B" w:rsidRDefault="0072028B">
                              <w:pPr>
                                <w:pStyle w:val="NormalWeb"/>
                                <w:spacing w:before="0" w:beforeAutospacing="0" w:after="0" w:afterAutospacing="0"/>
                              </w:pPr>
                              <w:r>
                                <w:rPr>
                                  <w:rFonts w:ascii="Arial" w:hAnsi="Arial" w:cs="Arial"/>
                                  <w:color w:val="000000"/>
                                </w:rPr>
                                <w:t>For COVID related enquiries</w:t>
                              </w:r>
                              <w:r>
                                <w:rPr>
                                  <w:rFonts w:ascii="Arial" w:hAnsi="Arial" w:cs="Arial"/>
                                  <w:color w:val="1F497D"/>
                                </w:rPr>
                                <w:t>, other than travel advice,</w:t>
                              </w:r>
                              <w:r>
                                <w:rPr>
                                  <w:rFonts w:ascii="Arial" w:hAnsi="Arial" w:cs="Arial"/>
                                  <w:color w:val="000000"/>
                                </w:rPr>
                                <w:t> please see the information at the end of this message.</w:t>
                              </w:r>
                              <w:r>
                                <w:t>    </w:t>
                              </w:r>
                            </w:p>
                            <w:p w14:paraId="578BB808" w14:textId="77777777" w:rsidR="0072028B" w:rsidRDefault="0072028B">
                              <w:pPr>
                                <w:pStyle w:val="NormalWeb"/>
                                <w:spacing w:before="0" w:beforeAutospacing="0" w:after="0" w:afterAutospacing="0"/>
                              </w:pPr>
                              <w:r>
                                <w:t>  </w:t>
                              </w:r>
                            </w:p>
                            <w:p w14:paraId="261FEF63" w14:textId="77777777" w:rsidR="0072028B" w:rsidRDefault="0072028B">
                              <w:pPr>
                                <w:pStyle w:val="NormalWeb"/>
                                <w:spacing w:before="40" w:beforeAutospacing="0" w:after="0" w:afterAutospacing="0"/>
                              </w:pPr>
                              <w:r>
                                <w:rPr>
                                  <w:rFonts w:ascii="Arial" w:hAnsi="Arial" w:cs="Arial"/>
                                  <w:b/>
                                  <w:bCs/>
                                </w:rPr>
                                <w:t>Urgent Assistance   </w:t>
                              </w:r>
                              <w:r>
                                <w:t> </w:t>
                              </w:r>
                            </w:p>
                            <w:p w14:paraId="322F72B2" w14:textId="77777777" w:rsidR="0072028B" w:rsidRDefault="0072028B">
                              <w:pPr>
                                <w:pStyle w:val="NormalWeb"/>
                                <w:spacing w:before="40" w:beforeAutospacing="0" w:after="0" w:afterAutospacing="0"/>
                              </w:pPr>
                              <w:r>
                                <w:rPr>
                                  <w:rFonts w:ascii="Arial" w:hAnsi="Arial" w:cs="Arial"/>
                                  <w:color w:val="1F4D78"/>
                                </w:rPr>
                                <w:t> </w:t>
                              </w:r>
                              <w:r>
                                <w:t> </w:t>
                              </w:r>
                            </w:p>
                            <w:p w14:paraId="614FE650" w14:textId="77777777" w:rsidR="0072028B" w:rsidRDefault="0072028B">
                              <w:pPr>
                                <w:pStyle w:val="NormalWeb"/>
                                <w:spacing w:before="0" w:beforeAutospacing="0" w:after="0" w:afterAutospacing="0"/>
                              </w:pPr>
                              <w:r>
                                <w:rPr>
                                  <w:rFonts w:ascii="Arial" w:hAnsi="Arial" w:cs="Arial"/>
                                  <w:color w:val="000000"/>
                                </w:rPr>
                                <w:t>If you are a British national abroad who requires </w:t>
                              </w:r>
                              <w:r>
                                <w:rPr>
                                  <w:rFonts w:ascii="Arial" w:hAnsi="Arial" w:cs="Arial"/>
                                  <w:color w:val="000000"/>
                                  <w:u w:val="single"/>
                                </w:rPr>
                                <w:t>urgent</w:t>
                              </w:r>
                              <w:r>
                                <w:rPr>
                                  <w:rFonts w:ascii="Arial" w:hAnsi="Arial" w:cs="Arial"/>
                                  <w:color w:val="000000"/>
                                </w:rPr>
                                <w:t> consular assistance, please call our Consular Assistance Team on </w:t>
                              </w:r>
                              <w:r>
                                <w:rPr>
                                  <w:rFonts w:ascii="Arial" w:hAnsi="Arial" w:cs="Arial"/>
                                  <w:b/>
                                  <w:bCs/>
                                  <w:color w:val="000000"/>
                                </w:rPr>
                                <w:t>020 7008 5000 (or +44 20 7008 5000) </w:t>
                              </w:r>
                              <w:r>
                                <w:rPr>
                                  <w:rFonts w:ascii="Arial" w:hAnsi="Arial" w:cs="Arial"/>
                                  <w:color w:val="000000"/>
                                </w:rPr>
                                <w:t>or your </w:t>
                              </w:r>
                              <w:hyperlink r:id="rId1713" w:tgtFrame="_blank" w:history="1">
                                <w:r>
                                  <w:rPr>
                                    <w:rStyle w:val="Hyperlink"/>
                                    <w:rFonts w:ascii="Arial" w:hAnsi="Arial" w:cs="Arial"/>
                                    <w:color w:val="1155CC"/>
                                  </w:rPr>
                                  <w:t>nearest British Embassy, Consulate or High Commission</w:t>
                                </w:r>
                              </w:hyperlink>
                              <w:r>
                                <w:rPr>
                                  <w:rFonts w:ascii="Arial" w:hAnsi="Arial" w:cs="Arial"/>
                                  <w:color w:val="000000"/>
                                </w:rPr>
                                <w:t>.  </w:t>
                              </w:r>
                              <w:r>
                                <w:t> </w:t>
                              </w:r>
                            </w:p>
                            <w:p w14:paraId="5143681F" w14:textId="77777777" w:rsidR="0072028B" w:rsidRDefault="0072028B">
                              <w:pPr>
                                <w:pStyle w:val="NormalWeb"/>
                                <w:spacing w:before="0" w:beforeAutospacing="0" w:after="0" w:afterAutospacing="0"/>
                              </w:pPr>
                              <w:r>
                                <w:rPr>
                                  <w:rFonts w:ascii="Arial" w:hAnsi="Arial" w:cs="Arial"/>
                                  <w:color w:val="000000"/>
                                </w:rPr>
                                <w:t> </w:t>
                              </w:r>
                              <w:r>
                                <w:t> </w:t>
                              </w:r>
                            </w:p>
                            <w:p w14:paraId="21FE5E08" w14:textId="77777777" w:rsidR="0072028B" w:rsidRDefault="0072028B">
                              <w:pPr>
                                <w:pStyle w:val="NormalWeb"/>
                                <w:spacing w:before="40" w:beforeAutospacing="0" w:after="0" w:afterAutospacing="0"/>
                              </w:pPr>
                              <w:r>
                                <w:rPr>
                                  <w:rFonts w:ascii="Arial" w:hAnsi="Arial" w:cs="Arial"/>
                                  <w:b/>
                                  <w:bCs/>
                                </w:rPr>
                                <w:t>British Nationals in Ukraine </w:t>
                              </w:r>
                              <w:r>
                                <w:t> </w:t>
                              </w:r>
                            </w:p>
                            <w:p w14:paraId="366A1A8B" w14:textId="77777777" w:rsidR="0072028B" w:rsidRDefault="0072028B">
                              <w:pPr>
                                <w:pStyle w:val="NormalWeb"/>
                                <w:spacing w:before="0" w:beforeAutospacing="0" w:after="0" w:afterAutospacing="0"/>
                              </w:pPr>
                              <w:r>
                                <w:rPr>
                                  <w:rFonts w:ascii="Arial" w:hAnsi="Arial" w:cs="Arial"/>
                                </w:rPr>
                                <w:t>If you are a British national in Ukraine we recommend that you </w:t>
                              </w:r>
                              <w:r>
                                <w:rPr>
                                  <w:rFonts w:ascii="Arial" w:hAnsi="Arial" w:cs="Arial"/>
                                  <w:shd w:val="clear" w:color="auto" w:fill="FFFFFF"/>
                                </w:rPr>
                                <w:t>continue to read and follow </w:t>
                              </w:r>
                              <w:hyperlink r:id="rId1714" w:tgtFrame="_blank" w:history="1">
                                <w:r>
                                  <w:rPr>
                                    <w:rStyle w:val="Hyperlink"/>
                                    <w:rFonts w:ascii="Arial" w:hAnsi="Arial" w:cs="Arial"/>
                                    <w:color w:val="1155CC"/>
                                    <w:shd w:val="clear" w:color="auto" w:fill="FFFFFF"/>
                                  </w:rPr>
                                  <w:t>FCDO Travel Advice for Ukraine</w:t>
                                </w:r>
                              </w:hyperlink>
                              <w:r>
                                <w:rPr>
                                  <w:rFonts w:ascii="Arial" w:hAnsi="Arial" w:cs="Arial"/>
                                  <w:shd w:val="clear" w:color="auto" w:fill="FFFFFF"/>
                                </w:rPr>
                                <w:t> and sign up for </w:t>
                              </w:r>
                              <w:hyperlink r:id="rId1715" w:tgtFrame="_blank" w:history="1">
                                <w:r>
                                  <w:rPr>
                                    <w:rStyle w:val="Hyperlink"/>
                                    <w:rFonts w:ascii="Arial" w:hAnsi="Arial" w:cs="Arial"/>
                                    <w:color w:val="1155CC"/>
                                    <w:shd w:val="clear" w:color="auto" w:fill="FFFFFF"/>
                                  </w:rPr>
                                  <w:t>email alerts</w:t>
                                </w:r>
                              </w:hyperlink>
                              <w:r>
                                <w:rPr>
                                  <w:rFonts w:ascii="Arial" w:hAnsi="Arial" w:cs="Arial"/>
                                  <w:shd w:val="clear" w:color="auto" w:fill="FFFFFF"/>
                                </w:rPr>
                                <w:t>  </w:t>
                              </w:r>
                              <w:r>
                                <w:rPr>
                                  <w:rFonts w:ascii="Arial" w:hAnsi="Arial" w:cs="Arial"/>
                                </w:rPr>
                                <w:t>  </w:t>
                              </w:r>
                              <w:r>
                                <w:t> </w:t>
                              </w:r>
                            </w:p>
                            <w:p w14:paraId="1F8924D5" w14:textId="77777777" w:rsidR="0072028B" w:rsidRDefault="0072028B">
                              <w:pPr>
                                <w:pStyle w:val="NormalWeb"/>
                                <w:spacing w:before="40" w:beforeAutospacing="0" w:after="0" w:afterAutospacing="0"/>
                              </w:pPr>
                              <w:r>
                                <w:t> </w:t>
                              </w:r>
                            </w:p>
                            <w:p w14:paraId="6B56CD27" w14:textId="77777777" w:rsidR="0072028B" w:rsidRDefault="0072028B">
                              <w:pPr>
                                <w:pStyle w:val="NormalWeb"/>
                                <w:spacing w:before="0" w:beforeAutospacing="0" w:after="0" w:afterAutospacing="0"/>
                              </w:pPr>
                              <w:r>
                                <w:rPr>
                                  <w:rFonts w:ascii="Arial" w:hAnsi="Arial" w:cs="Arial"/>
                                  <w:color w:val="000000"/>
                                </w:rPr>
                                <w:t> </w:t>
                              </w:r>
                              <w:r>
                                <w:t>  </w:t>
                              </w:r>
                              <w:r>
                                <w:rPr>
                                  <w:rFonts w:ascii="Arial" w:hAnsi="Arial" w:cs="Arial"/>
                                  <w:color w:val="000000"/>
                                </w:rPr>
                                <w:t> </w:t>
                              </w:r>
                              <w:r>
                                <w:t>  </w:t>
                              </w:r>
                              <w:r>
                                <w:rPr>
                                  <w:rFonts w:ascii="Arial" w:hAnsi="Arial" w:cs="Arial"/>
                                  <w:color w:val="000000"/>
                                </w:rPr>
                                <w:t> </w:t>
                              </w:r>
                              <w:r>
                                <w:t> </w:t>
                              </w:r>
                            </w:p>
                            <w:p w14:paraId="7C093FD5" w14:textId="77777777" w:rsidR="0072028B" w:rsidRDefault="0072028B">
                              <w:pPr>
                                <w:pStyle w:val="NormalWeb"/>
                                <w:spacing w:before="40" w:beforeAutospacing="0" w:after="0" w:afterAutospacing="0"/>
                              </w:pPr>
                              <w:r>
                                <w:rPr>
                                  <w:rFonts w:ascii="Arial" w:hAnsi="Arial" w:cs="Arial"/>
                                  <w:b/>
                                  <w:bCs/>
                                </w:rPr>
                                <w:t>Visas for the UK  </w:t>
                              </w:r>
                              <w:r>
                                <w:t> </w:t>
                              </w:r>
                            </w:p>
                            <w:p w14:paraId="09E2D986" w14:textId="77777777" w:rsidR="0072028B" w:rsidRDefault="0072028B">
                              <w:pPr>
                                <w:pStyle w:val="NormalWeb"/>
                                <w:spacing w:before="40" w:beforeAutospacing="0" w:after="0" w:afterAutospacing="0"/>
                              </w:pPr>
                              <w:r>
                                <w:rPr>
                                  <w:rFonts w:ascii="Arial" w:hAnsi="Arial" w:cs="Arial"/>
                                  <w:color w:val="2E74B5"/>
                                </w:rPr>
                                <w:t> </w:t>
                              </w:r>
                              <w:r>
                                <w:t> </w:t>
                              </w:r>
                            </w:p>
                            <w:p w14:paraId="5EBFA8FE" w14:textId="77777777" w:rsidR="0072028B" w:rsidRDefault="0072028B">
                              <w:pPr>
                                <w:pStyle w:val="NormalWeb"/>
                                <w:spacing w:before="0" w:beforeAutospacing="0" w:after="0" w:afterAutospacing="0"/>
                              </w:pPr>
                              <w:r>
                                <w:rPr>
                                  <w:rFonts w:ascii="Arial" w:hAnsi="Arial" w:cs="Arial"/>
                                  <w:color w:val="0B0C0C"/>
                                  <w:shd w:val="clear" w:color="auto" w:fill="FFFFFF"/>
                                </w:rPr>
                                <w:t>If you are seeking information about applying for visas to come to the UK to work, study or join family, please visit </w:t>
                              </w:r>
                              <w:hyperlink r:id="rId1716" w:tgtFrame="_blank" w:history="1">
                                <w:r>
                                  <w:rPr>
                                    <w:rStyle w:val="Hyperlink"/>
                                    <w:rFonts w:ascii="Arial" w:hAnsi="Arial" w:cs="Arial"/>
                                    <w:color w:val="1155CC"/>
                                    <w:shd w:val="clear" w:color="auto" w:fill="FFFFFF"/>
                                  </w:rPr>
                                  <w:t> the UK visas pages on gov.uk</w:t>
                                </w:r>
                              </w:hyperlink>
                              <w:r>
                                <w:rPr>
                                  <w:rFonts w:ascii="Arial" w:hAnsi="Arial" w:cs="Arial"/>
                                </w:rPr>
                                <w:t> </w:t>
                              </w:r>
                              <w:r>
                                <w:t> </w:t>
                              </w:r>
                            </w:p>
                            <w:p w14:paraId="79C304C4" w14:textId="77777777" w:rsidR="0072028B" w:rsidRDefault="0072028B">
                              <w:pPr>
                                <w:pStyle w:val="NormalWeb"/>
                                <w:shd w:val="clear" w:color="auto" w:fill="FFFFFF"/>
                                <w:spacing w:before="0" w:beforeAutospacing="0" w:after="0" w:afterAutospacing="0"/>
                              </w:pPr>
                              <w:r>
                                <w:rPr>
                                  <w:rFonts w:ascii="Arial" w:hAnsi="Arial" w:cs="Arial"/>
                                </w:rPr>
                                <w:t> </w:t>
                              </w:r>
                              <w:r>
                                <w:t> </w:t>
                              </w:r>
                            </w:p>
                            <w:p w14:paraId="499AD401" w14:textId="77777777" w:rsidR="0072028B" w:rsidRDefault="0072028B">
                              <w:pPr>
                                <w:pStyle w:val="NormalWeb"/>
                                <w:shd w:val="clear" w:color="auto" w:fill="FFFFFF"/>
                                <w:spacing w:before="0" w:beforeAutospacing="0" w:after="0" w:afterAutospacing="0"/>
                              </w:pPr>
                              <w:r>
                                <w:rPr>
                                  <w:rFonts w:ascii="Arial" w:hAnsi="Arial" w:cs="Arial"/>
                                </w:rPr>
                                <w:t>P</w:t>
                              </w:r>
                              <w:r>
                                <w:rPr>
                                  <w:rFonts w:ascii="Arial" w:hAnsi="Arial" w:cs="Arial"/>
                                  <w:shd w:val="clear" w:color="auto" w:fill="FFFFFF"/>
                                </w:rPr>
                                <w:t>lease direct further enquiries about visas to the Home Office.</w:t>
                              </w:r>
                              <w:r>
                                <w:rPr>
                                  <w:rFonts w:ascii="Arial" w:hAnsi="Arial" w:cs="Arial"/>
                                </w:rPr>
                                <w:t> </w:t>
                              </w:r>
                              <w:r>
                                <w:t> </w:t>
                              </w:r>
                            </w:p>
                            <w:p w14:paraId="53C40D7E" w14:textId="77777777" w:rsidR="0072028B" w:rsidRDefault="0072028B">
                              <w:pPr>
                                <w:pStyle w:val="NormalWeb"/>
                                <w:shd w:val="clear" w:color="auto" w:fill="FFFFFF"/>
                                <w:spacing w:before="0" w:beforeAutospacing="0" w:after="0" w:afterAutospacing="0"/>
                              </w:pPr>
                              <w:r>
                                <w:rPr>
                                  <w:rFonts w:ascii="Arial" w:hAnsi="Arial" w:cs="Arial"/>
                                </w:rPr>
                                <w:t> </w:t>
                              </w:r>
                              <w:r>
                                <w:t> </w:t>
                              </w:r>
                            </w:p>
                            <w:p w14:paraId="23468087" w14:textId="77777777" w:rsidR="0072028B" w:rsidRDefault="0072028B">
                              <w:pPr>
                                <w:pStyle w:val="NormalWeb"/>
                                <w:spacing w:before="40" w:beforeAutospacing="0" w:after="0" w:afterAutospacing="0"/>
                              </w:pPr>
                              <w:r>
                                <w:rPr>
                                  <w:rFonts w:ascii="Arial" w:hAnsi="Arial" w:cs="Arial"/>
                                  <w:b/>
                                  <w:bCs/>
                                  <w:shd w:val="clear" w:color="auto" w:fill="FFFFFF"/>
                                </w:rPr>
                                <w:t>Relocation schemes for Afghan nationals </w:t>
                              </w:r>
                              <w:r>
                                <w:rPr>
                                  <w:rFonts w:ascii="Arial" w:hAnsi="Arial" w:cs="Arial"/>
                                  <w:b/>
                                  <w:bCs/>
                                </w:rPr>
                                <w:t>to the UK </w:t>
                              </w:r>
                              <w:r>
                                <w:t> </w:t>
                              </w:r>
                            </w:p>
                            <w:p w14:paraId="62BD8824" w14:textId="77777777" w:rsidR="0072028B" w:rsidRDefault="0072028B">
                              <w:pPr>
                                <w:pStyle w:val="NormalWeb"/>
                                <w:shd w:val="clear" w:color="auto" w:fill="FFFFFF"/>
                                <w:spacing w:before="0" w:beforeAutospacing="0" w:after="0" w:afterAutospacing="0"/>
                              </w:pPr>
                              <w:r>
                                <w:rPr>
                                  <w:rFonts w:ascii="Arial" w:hAnsi="Arial" w:cs="Arial"/>
                                  <w:shd w:val="clear" w:color="auto" w:fill="FFFFFF"/>
                                </w:rPr>
                                <w:t>  </w:t>
                              </w:r>
                              <w:r>
                                <w:rPr>
                                  <w:rFonts w:ascii="Calibri" w:hAnsi="Calibri" w:cs="Calibri"/>
                                  <w:shd w:val="clear" w:color="auto" w:fill="FFFFFF"/>
                                </w:rPr>
                                <w:t> </w:t>
                              </w:r>
                              <w:r>
                                <w:t>   </w:t>
                              </w:r>
                            </w:p>
                            <w:p w14:paraId="1C1CC9C3" w14:textId="77777777" w:rsidR="0072028B" w:rsidRDefault="0072028B">
                              <w:pPr>
                                <w:pStyle w:val="NormalWeb"/>
                                <w:spacing w:before="0" w:beforeAutospacing="0" w:after="0" w:afterAutospacing="0"/>
                              </w:pPr>
                              <w:r>
                                <w:rPr>
                                  <w:rFonts w:ascii="Arial" w:hAnsi="Arial" w:cs="Arial"/>
                                  <w:shd w:val="clear" w:color="auto" w:fill="FFFFFF"/>
                                </w:rPr>
                                <w:t xml:space="preserve">If you are an Afghan national enquiring about relocation to the UK there are two schemes which may be relevant.  The Afghanistan Relocation and Assistance </w:t>
                              </w:r>
                              <w:r>
                                <w:rPr>
                                  <w:rFonts w:ascii="Arial" w:hAnsi="Arial" w:cs="Arial"/>
                                  <w:shd w:val="clear" w:color="auto" w:fill="FFFFFF"/>
                                </w:rPr>
                                <w:lastRenderedPageBreak/>
                                <w:t>Policy (ARAP) is for those who have been Locally Employed Staff of the UK Government, who can </w:t>
                              </w:r>
                              <w:hyperlink r:id="rId1717" w:tgtFrame="_blank" w:history="1">
                                <w:r>
                                  <w:rPr>
                                    <w:rStyle w:val="Hyperlink"/>
                                    <w:rFonts w:ascii="Arial" w:hAnsi="Arial" w:cs="Arial"/>
                                    <w:color w:val="0563C1"/>
                                    <w:shd w:val="clear" w:color="auto" w:fill="FFFFFF"/>
                                  </w:rPr>
                                  <w:t xml:space="preserve">apply for inclusion in the </w:t>
                                </w:r>
                                <w:proofErr w:type="spellStart"/>
                                <w:r>
                                  <w:rPr>
                                    <w:rStyle w:val="Hyperlink"/>
                                    <w:rFonts w:ascii="Arial" w:hAnsi="Arial" w:cs="Arial"/>
                                    <w:color w:val="0563C1"/>
                                    <w:shd w:val="clear" w:color="auto" w:fill="FFFFFF"/>
                                  </w:rPr>
                                  <w:t>programme</w:t>
                                </w:r>
                                <w:proofErr w:type="spellEnd"/>
                              </w:hyperlink>
                              <w:r>
                                <w:rPr>
                                  <w:rFonts w:ascii="Arial" w:hAnsi="Arial" w:cs="Arial"/>
                                  <w:shd w:val="clear" w:color="auto" w:fill="FFFFFF"/>
                                </w:rPr>
                                <w:t xml:space="preserve">  here.  It is also for select individuals who worked in meaningful enabling roles alongside the UK Government, in extraordinary and unconventional contexts, in particular in the security and </w:t>
                              </w:r>
                              <w:proofErr w:type="spellStart"/>
                              <w:r>
                                <w:rPr>
                                  <w:rFonts w:ascii="Arial" w:hAnsi="Arial" w:cs="Arial"/>
                                  <w:shd w:val="clear" w:color="auto" w:fill="FFFFFF"/>
                                </w:rPr>
                                <w:t>defence</w:t>
                              </w:r>
                              <w:proofErr w:type="spellEnd"/>
                              <w:r>
                                <w:rPr>
                                  <w:rFonts w:ascii="Arial" w:hAnsi="Arial" w:cs="Arial"/>
                                  <w:shd w:val="clear" w:color="auto" w:fill="FFFFFF"/>
                                </w:rPr>
                                <w:t xml:space="preserve"> sectors.  In </w:t>
                              </w:r>
                              <w:proofErr w:type="gramStart"/>
                              <w:r>
                                <w:rPr>
                                  <w:rFonts w:ascii="Arial" w:hAnsi="Arial" w:cs="Arial"/>
                                  <w:shd w:val="clear" w:color="auto" w:fill="FFFFFF"/>
                                </w:rPr>
                                <w:t>general</w:t>
                              </w:r>
                              <w:proofErr w:type="gramEnd"/>
                              <w:r>
                                <w:rPr>
                                  <w:rFonts w:ascii="Arial" w:hAnsi="Arial" w:cs="Arial"/>
                                  <w:shd w:val="clear" w:color="auto" w:fill="FFFFFF"/>
                                </w:rPr>
                                <w:t> these staff have been contacted by the Units they worked alongside.  If you consider that you should have been contacted, please contact the Unit you worked alongside.   </w:t>
                              </w:r>
                              <w:r>
                                <w:rPr>
                                  <w:rFonts w:ascii="Calibri" w:hAnsi="Calibri" w:cs="Calibri"/>
                                  <w:shd w:val="clear" w:color="auto" w:fill="FFFFFF"/>
                                </w:rPr>
                                <w:t> </w:t>
                              </w:r>
                              <w:r>
                                <w:t>   </w:t>
                              </w:r>
                            </w:p>
                            <w:p w14:paraId="1774FAE9" w14:textId="77777777" w:rsidR="0072028B" w:rsidRDefault="0072028B">
                              <w:pPr>
                                <w:pStyle w:val="NormalWeb"/>
                                <w:spacing w:before="0" w:beforeAutospacing="0" w:after="0" w:afterAutospacing="0"/>
                              </w:pPr>
                              <w:r>
                                <w:rPr>
                                  <w:rFonts w:ascii="Arial" w:hAnsi="Arial" w:cs="Arial"/>
                                  <w:shd w:val="clear" w:color="auto" w:fill="FFFFFF"/>
                                </w:rPr>
                                <w:t>  </w:t>
                              </w:r>
                              <w:r>
                                <w:rPr>
                                  <w:rFonts w:ascii="Calibri" w:hAnsi="Calibri" w:cs="Calibri"/>
                                  <w:shd w:val="clear" w:color="auto" w:fill="FFFFFF"/>
                                </w:rPr>
                                <w:t> </w:t>
                              </w:r>
                              <w:r>
                                <w:t>   </w:t>
                              </w:r>
                            </w:p>
                            <w:p w14:paraId="7DCA718A" w14:textId="77777777" w:rsidR="0072028B" w:rsidRDefault="0072028B">
                              <w:pPr>
                                <w:pStyle w:val="NormalWeb"/>
                                <w:spacing w:before="0" w:beforeAutospacing="0" w:after="0" w:afterAutospacing="0"/>
                              </w:pPr>
                              <w:r>
                                <w:rPr>
                                  <w:rFonts w:ascii="Arial" w:hAnsi="Arial" w:cs="Arial"/>
                                  <w:shd w:val="clear" w:color="auto" w:fill="FFFFFF"/>
                                </w:rPr>
                                <w:t>The Afghan Citizens Resettlement Scheme (ACRS) will be by invitation, not by application. </w:t>
                              </w:r>
                              <w:hyperlink r:id="rId1718" w:tgtFrame="_blank" w:history="1">
                                <w:r>
                                  <w:rPr>
                                    <w:rStyle w:val="Hyperlink"/>
                                    <w:rFonts w:ascii="Arial" w:hAnsi="Arial" w:cs="Arial"/>
                                    <w:color w:val="0563C1"/>
                                    <w:shd w:val="clear" w:color="auto" w:fill="FFFFFF"/>
                                  </w:rPr>
                                  <w:t>We encourage individuals to check gov.uk for the latest information about the ACRS</w:t>
                                </w:r>
                              </w:hyperlink>
                              <w:r>
                                <w:rPr>
                                  <w:rFonts w:ascii="Arial" w:hAnsi="Arial" w:cs="Arial"/>
                                  <w:shd w:val="clear" w:color="auto" w:fill="FFFFFF"/>
                                </w:rPr>
                                <w:t> . </w:t>
                              </w:r>
                              <w:r>
                                <w:rPr>
                                  <w:rFonts w:ascii="Calibri" w:hAnsi="Calibri" w:cs="Calibri"/>
                                  <w:shd w:val="clear" w:color="auto" w:fill="FFFFFF"/>
                                </w:rPr>
                                <w:t> </w:t>
                              </w:r>
                              <w:r>
                                <w:t>   </w:t>
                              </w:r>
                            </w:p>
                            <w:p w14:paraId="5A72C47A" w14:textId="77777777" w:rsidR="0072028B" w:rsidRDefault="0072028B">
                              <w:pPr>
                                <w:pStyle w:val="NormalWeb"/>
                                <w:spacing w:before="0" w:beforeAutospacing="0" w:after="0" w:afterAutospacing="0"/>
                              </w:pPr>
                              <w:r>
                                <w:rPr>
                                  <w:rFonts w:ascii="Arial" w:hAnsi="Arial" w:cs="Arial"/>
                                  <w:shd w:val="clear" w:color="auto" w:fill="FFFFFF"/>
                                </w:rPr>
                                <w:t>  </w:t>
                              </w:r>
                              <w:r>
                                <w:rPr>
                                  <w:rFonts w:ascii="Calibri" w:hAnsi="Calibri" w:cs="Calibri"/>
                                  <w:shd w:val="clear" w:color="auto" w:fill="FFFFFF"/>
                                </w:rPr>
                                <w:t> </w:t>
                              </w:r>
                              <w:r>
                                <w:t>   </w:t>
                              </w:r>
                            </w:p>
                            <w:p w14:paraId="7FE85435" w14:textId="77777777" w:rsidR="0072028B" w:rsidRDefault="0072028B">
                              <w:pPr>
                                <w:pStyle w:val="NormalWeb"/>
                                <w:spacing w:before="0" w:beforeAutospacing="0" w:after="0" w:afterAutospacing="0"/>
                              </w:pPr>
                              <w:r>
                                <w:rPr>
                                  <w:rFonts w:ascii="Arial" w:hAnsi="Arial" w:cs="Arial"/>
                                  <w:shd w:val="clear" w:color="auto" w:fill="FFFFFF"/>
                                </w:rPr>
                                <w:t>Relocation to the UK can be a solution for only a small minority of Afghanistan’s people. The UK Government is supporting Afghans with a generous development package, doubling our commitment to £286m this year. </w:t>
                              </w:r>
                              <w:r>
                                <w:rPr>
                                  <w:rFonts w:ascii="Calibri" w:hAnsi="Calibri" w:cs="Calibri"/>
                                  <w:shd w:val="clear" w:color="auto" w:fill="FFFFFF"/>
                                </w:rPr>
                                <w:t> </w:t>
                              </w:r>
                              <w:r>
                                <w:t>   </w:t>
                              </w:r>
                            </w:p>
                            <w:p w14:paraId="0EF377EF" w14:textId="77777777" w:rsidR="0072028B" w:rsidRDefault="0072028B">
                              <w:pPr>
                                <w:pStyle w:val="NormalWeb"/>
                                <w:shd w:val="clear" w:color="auto" w:fill="FFFFFF"/>
                                <w:spacing w:before="0" w:beforeAutospacing="0" w:after="0" w:afterAutospacing="0"/>
                              </w:pPr>
                              <w:r>
                                <w:rPr>
                                  <w:rFonts w:ascii="Arial" w:hAnsi="Arial" w:cs="Arial"/>
                                  <w:b/>
                                  <w:bCs/>
                                  <w:shd w:val="clear" w:color="auto" w:fill="FFFFFF"/>
                                </w:rPr>
                                <w:t> </w:t>
                              </w:r>
                              <w:r>
                                <w:t>   </w:t>
                              </w:r>
                            </w:p>
                            <w:p w14:paraId="2D4CB6E9" w14:textId="77777777" w:rsidR="0072028B" w:rsidRDefault="0072028B">
                              <w:pPr>
                                <w:pStyle w:val="NormalWeb"/>
                                <w:spacing w:before="0" w:beforeAutospacing="0" w:after="0" w:afterAutospacing="0"/>
                              </w:pPr>
                              <w:r>
                                <w:t>  </w:t>
                              </w:r>
                            </w:p>
                            <w:p w14:paraId="7311CD20" w14:textId="77777777" w:rsidR="0072028B" w:rsidRDefault="0072028B">
                              <w:pPr>
                                <w:pStyle w:val="NormalWeb"/>
                                <w:spacing w:before="0" w:beforeAutospacing="0" w:after="0" w:afterAutospacing="0"/>
                              </w:pPr>
                              <w:r>
                                <w:rPr>
                                  <w:rFonts w:ascii="Arial" w:hAnsi="Arial" w:cs="Arial"/>
                                  <w:color w:val="000000"/>
                                  <w:shd w:val="clear" w:color="auto" w:fill="FFFFFF"/>
                                </w:rPr>
                                <w:t> </w:t>
                              </w:r>
                              <w:r>
                                <w:t>  </w:t>
                              </w:r>
                            </w:p>
                          </w:tc>
                        </w:tr>
                      </w:tbl>
                      <w:p w14:paraId="05350979" w14:textId="77777777" w:rsidR="0072028B" w:rsidRDefault="0072028B"/>
                    </w:tc>
                  </w:tr>
                </w:tbl>
                <w:p w14:paraId="7EC4BFA8" w14:textId="77777777" w:rsidR="0072028B" w:rsidRDefault="0072028B">
                  <w:pPr>
                    <w:rPr>
                      <w:sz w:val="24"/>
                      <w:szCs w:val="24"/>
                    </w:rPr>
                  </w:pPr>
                </w:p>
              </w:tc>
            </w:tr>
          </w:tbl>
          <w:p w14:paraId="6B89D1DA" w14:textId="77777777" w:rsidR="0072028B" w:rsidRDefault="0072028B" w:rsidP="0072028B">
            <w:pPr>
              <w:pStyle w:val="NormalWeb"/>
              <w:shd w:val="clear" w:color="auto" w:fill="FFFFFF"/>
              <w:spacing w:before="0" w:beforeAutospacing="0" w:after="0" w:afterAutospacing="0" w:line="257" w:lineRule="atLeast"/>
              <w:rPr>
                <w:color w:val="222222"/>
              </w:rPr>
            </w:pPr>
            <w:r>
              <w:rPr>
                <w:rFonts w:ascii="Arial" w:hAnsi="Arial" w:cs="Arial"/>
                <w:b/>
                <w:bCs/>
                <w:color w:val="000000"/>
                <w:u w:val="single"/>
              </w:rPr>
              <w:lastRenderedPageBreak/>
              <w:t>COVID-19</w:t>
            </w:r>
            <w:r>
              <w:rPr>
                <w:rFonts w:ascii="Arial" w:hAnsi="Arial" w:cs="Arial"/>
                <w:b/>
                <w:bCs/>
                <w:color w:val="002060"/>
                <w:u w:val="single"/>
              </w:rPr>
              <w:t> </w:t>
            </w:r>
            <w:r>
              <w:rPr>
                <w:color w:val="222222"/>
              </w:rPr>
              <w:t> </w:t>
            </w:r>
          </w:p>
          <w:p w14:paraId="21448525" w14:textId="77777777" w:rsidR="0072028B" w:rsidRDefault="0072028B" w:rsidP="0072028B">
            <w:pPr>
              <w:pStyle w:val="NormalWeb"/>
              <w:shd w:val="clear" w:color="auto" w:fill="FFFFFF"/>
              <w:spacing w:before="0" w:beforeAutospacing="0" w:after="0" w:afterAutospacing="0" w:line="257" w:lineRule="atLeast"/>
              <w:rPr>
                <w:color w:val="222222"/>
              </w:rPr>
            </w:pPr>
            <w:r>
              <w:rPr>
                <w:rFonts w:ascii="Arial" w:hAnsi="Arial" w:cs="Arial"/>
                <w:color w:val="000000"/>
              </w:rPr>
              <w:t>If your correspondence relates to COVID-19, please note that the FCDO can only provide a substantive response on the following issues: </w:t>
            </w:r>
            <w:r>
              <w:rPr>
                <w:color w:val="222222"/>
              </w:rPr>
              <w:t> </w:t>
            </w:r>
          </w:p>
          <w:p w14:paraId="5CB4941D" w14:textId="77777777" w:rsidR="0072028B" w:rsidRDefault="0072028B" w:rsidP="0072028B">
            <w:pPr>
              <w:pStyle w:val="NormalWeb"/>
              <w:shd w:val="clear" w:color="auto" w:fill="FFFFFF"/>
              <w:spacing w:before="0" w:beforeAutospacing="0" w:after="0" w:afterAutospacing="0" w:line="257" w:lineRule="atLeast"/>
              <w:rPr>
                <w:color w:val="222222"/>
              </w:rPr>
            </w:pPr>
          </w:p>
          <w:p w14:paraId="16A2F4CE" w14:textId="77777777" w:rsidR="0072028B" w:rsidRDefault="0072028B" w:rsidP="0072028B">
            <w:pPr>
              <w:pStyle w:val="NormalWeb"/>
              <w:spacing w:before="0" w:beforeAutospacing="0" w:after="0" w:afterAutospacing="0"/>
              <w:rPr>
                <w:color w:val="222222"/>
              </w:rPr>
            </w:pPr>
            <w:hyperlink r:id="rId1719" w:tgtFrame="_blank" w:history="1">
              <w:r>
                <w:rPr>
                  <w:rStyle w:val="Hyperlink"/>
                  <w:rFonts w:ascii="Arial" w:hAnsi="Arial" w:cs="Arial"/>
                  <w:color w:val="1155CC"/>
                </w:rPr>
                <w:t>GOV.UK</w:t>
              </w:r>
            </w:hyperlink>
            <w:r>
              <w:rPr>
                <w:rFonts w:ascii="Arial" w:hAnsi="Arial" w:cs="Arial"/>
                <w:color w:val="000000"/>
              </w:rPr>
              <w:t> foreign travel advice </w:t>
            </w:r>
            <w:r>
              <w:rPr>
                <w:color w:val="222222"/>
              </w:rPr>
              <w:t> </w:t>
            </w:r>
          </w:p>
          <w:p w14:paraId="04963544" w14:textId="77777777" w:rsidR="0072028B" w:rsidRDefault="0072028B" w:rsidP="0074211A">
            <w:pPr>
              <w:numPr>
                <w:ilvl w:val="0"/>
                <w:numId w:val="22"/>
              </w:numPr>
              <w:spacing w:before="100" w:beforeAutospacing="1" w:after="100" w:afterAutospacing="1" w:line="240" w:lineRule="auto"/>
              <w:ind w:left="945"/>
              <w:rPr>
                <w:color w:val="222222"/>
              </w:rPr>
            </w:pPr>
            <w:r>
              <w:rPr>
                <w:color w:val="000000"/>
              </w:rPr>
              <w:t>Global equitable access of COVID-19 vaccines / COVAX </w:t>
            </w:r>
            <w:r>
              <w:rPr>
                <w:color w:val="222222"/>
              </w:rPr>
              <w:t> </w:t>
            </w:r>
          </w:p>
          <w:p w14:paraId="11862E8C" w14:textId="77777777" w:rsidR="0072028B" w:rsidRDefault="0072028B" w:rsidP="0074211A">
            <w:pPr>
              <w:numPr>
                <w:ilvl w:val="0"/>
                <w:numId w:val="22"/>
              </w:numPr>
              <w:spacing w:before="100" w:beforeAutospacing="1" w:after="100" w:afterAutospacing="1" w:line="240" w:lineRule="auto"/>
              <w:ind w:left="945"/>
              <w:rPr>
                <w:color w:val="222222"/>
              </w:rPr>
            </w:pPr>
            <w:r>
              <w:rPr>
                <w:color w:val="000000"/>
              </w:rPr>
              <w:t>Helping British nationals overseas subject to other countries’ COVID-19 restrictions </w:t>
            </w:r>
            <w:r>
              <w:rPr>
                <w:color w:val="222222"/>
              </w:rPr>
              <w:t> </w:t>
            </w:r>
            <w:r>
              <w:rPr>
                <w:color w:val="222222"/>
              </w:rPr>
              <w:br/>
            </w:r>
            <w:r>
              <w:rPr>
                <w:color w:val="222222"/>
              </w:rPr>
              <w:br/>
            </w:r>
            <w:r>
              <w:rPr>
                <w:color w:val="000000"/>
              </w:rPr>
              <w:t>If your correspondence relates to COVID-19 but does not relate to one of the points above, please refer to the table at the bottom of this email (Departmental Division of Responsibility for COVID-19 Issues). We advise you to redirect your query to the government department leading on the issue in question to ensure you receive an accurate and timely response.</w:t>
            </w:r>
            <w:r>
              <w:rPr>
                <w:color w:val="222222"/>
              </w:rPr>
              <w:br/>
            </w:r>
            <w:r>
              <w:rPr>
                <w:color w:val="000000"/>
              </w:rPr>
              <w:br/>
              <w:t>If you have contacted the FCDO about another issue, your email will be forwarded to the relevant directorate of the FCDO.</w:t>
            </w:r>
            <w:r>
              <w:rPr>
                <w:color w:val="1F497D"/>
              </w:rPr>
              <w:t>  </w:t>
            </w:r>
            <w:r>
              <w:rPr>
                <w:color w:val="222222"/>
              </w:rPr>
              <w:br/>
            </w:r>
            <w:r>
              <w:rPr>
                <w:color w:val="222222"/>
              </w:rPr>
              <w:br/>
              <w:t> </w:t>
            </w:r>
          </w:p>
          <w:tbl>
            <w:tblPr>
              <w:tblW w:w="0" w:type="auto"/>
              <w:tblInd w:w="1415" w:type="dxa"/>
              <w:tblCellMar>
                <w:top w:w="15" w:type="dxa"/>
                <w:left w:w="15" w:type="dxa"/>
                <w:bottom w:w="15" w:type="dxa"/>
                <w:right w:w="15" w:type="dxa"/>
              </w:tblCellMar>
              <w:tblLook w:val="04A0" w:firstRow="1" w:lastRow="0" w:firstColumn="1" w:lastColumn="0" w:noHBand="0" w:noVBand="1"/>
            </w:tblPr>
            <w:tblGrid>
              <w:gridCol w:w="929"/>
              <w:gridCol w:w="854"/>
              <w:gridCol w:w="2667"/>
              <w:gridCol w:w="3475"/>
            </w:tblGrid>
            <w:tr w:rsidR="0072028B" w14:paraId="1D4E6854" w14:textId="77777777" w:rsidTr="0072028B">
              <w:trPr>
                <w:trHeight w:val="436"/>
              </w:trPr>
              <w:tc>
                <w:tcPr>
                  <w:tcW w:w="7591" w:type="dxa"/>
                  <w:gridSpan w:val="4"/>
                  <w:tcBorders>
                    <w:top w:val="single" w:sz="8" w:space="0" w:color="auto"/>
                    <w:left w:val="single" w:sz="8" w:space="0" w:color="auto"/>
                    <w:bottom w:val="single" w:sz="8" w:space="0" w:color="auto"/>
                    <w:right w:val="single" w:sz="8" w:space="0" w:color="auto"/>
                  </w:tcBorders>
                  <w:tcMar>
                    <w:top w:w="0" w:type="dxa"/>
                    <w:left w:w="15" w:type="dxa"/>
                    <w:bottom w:w="0" w:type="dxa"/>
                    <w:right w:w="15" w:type="dxa"/>
                  </w:tcMar>
                  <w:vAlign w:val="center"/>
                  <w:hideMark/>
                </w:tcPr>
                <w:p w14:paraId="63B47737" w14:textId="77777777" w:rsidR="0072028B" w:rsidRDefault="0072028B">
                  <w:pPr>
                    <w:pStyle w:val="NormalWeb"/>
                    <w:spacing w:before="0" w:beforeAutospacing="0" w:after="0" w:afterAutospacing="0"/>
                    <w:jc w:val="center"/>
                  </w:pPr>
                  <w:r>
                    <w:rPr>
                      <w:rFonts w:ascii="Arial" w:hAnsi="Arial" w:cs="Arial"/>
                      <w:b/>
                      <w:bCs/>
                      <w:color w:val="000000"/>
                    </w:rPr>
                    <w:t>DEPARTMENTAL DIVISION OF RESPONSIBILITY FOR COVID-19 ISSUES </w:t>
                  </w:r>
                  <w:r>
                    <w:t> </w:t>
                  </w:r>
                </w:p>
              </w:tc>
            </w:tr>
            <w:tr w:rsidR="0072028B" w14:paraId="4B11DB91" w14:textId="77777777" w:rsidTr="0072028B">
              <w:trPr>
                <w:trHeight w:val="444"/>
              </w:trPr>
              <w:tc>
                <w:tcPr>
                  <w:tcW w:w="1127" w:type="dxa"/>
                  <w:tcBorders>
                    <w:top w:val="nil"/>
                    <w:left w:val="single" w:sz="8" w:space="0" w:color="auto"/>
                    <w:bottom w:val="single" w:sz="8" w:space="0" w:color="auto"/>
                    <w:right w:val="single" w:sz="8" w:space="0" w:color="auto"/>
                  </w:tcBorders>
                  <w:tcMar>
                    <w:top w:w="0" w:type="dxa"/>
                    <w:left w:w="15" w:type="dxa"/>
                    <w:bottom w:w="0" w:type="dxa"/>
                    <w:right w:w="15" w:type="dxa"/>
                  </w:tcMar>
                  <w:vAlign w:val="center"/>
                  <w:hideMark/>
                </w:tcPr>
                <w:p w14:paraId="64050ED8" w14:textId="77777777" w:rsidR="0072028B" w:rsidRDefault="0072028B">
                  <w:pPr>
                    <w:pStyle w:val="NormalWeb"/>
                    <w:spacing w:before="0" w:beforeAutospacing="0" w:after="0" w:afterAutospacing="0"/>
                    <w:jc w:val="center"/>
                  </w:pPr>
                  <w:r>
                    <w:rPr>
                      <w:rFonts w:ascii="Arial" w:hAnsi="Arial" w:cs="Arial"/>
                      <w:b/>
                      <w:bCs/>
                      <w:color w:val="000000"/>
                    </w:rPr>
                    <w:t>TOPIC</w:t>
                  </w:r>
                  <w:r>
                    <w:t>  </w:t>
                  </w:r>
                </w:p>
              </w:tc>
              <w:tc>
                <w:tcPr>
                  <w:tcW w:w="1276" w:type="dxa"/>
                  <w:tcBorders>
                    <w:top w:val="nil"/>
                    <w:left w:val="nil"/>
                    <w:bottom w:val="single" w:sz="8" w:space="0" w:color="auto"/>
                    <w:right w:val="single" w:sz="8" w:space="0" w:color="auto"/>
                  </w:tcBorders>
                  <w:tcMar>
                    <w:top w:w="0" w:type="dxa"/>
                    <w:left w:w="15" w:type="dxa"/>
                    <w:bottom w:w="0" w:type="dxa"/>
                    <w:right w:w="15" w:type="dxa"/>
                  </w:tcMar>
                  <w:vAlign w:val="center"/>
                  <w:hideMark/>
                </w:tcPr>
                <w:p w14:paraId="31175461" w14:textId="77777777" w:rsidR="0072028B" w:rsidRDefault="0072028B">
                  <w:pPr>
                    <w:pStyle w:val="NormalWeb"/>
                    <w:spacing w:before="0" w:beforeAutospacing="0" w:after="0" w:afterAutospacing="0"/>
                    <w:jc w:val="center"/>
                  </w:pPr>
                  <w:r>
                    <w:rPr>
                      <w:rFonts w:ascii="Arial" w:hAnsi="Arial" w:cs="Arial"/>
                      <w:b/>
                      <w:bCs/>
                      <w:color w:val="000000"/>
                    </w:rPr>
                    <w:t>LEAD DEPT</w:t>
                  </w:r>
                  <w:r>
                    <w:t>  </w:t>
                  </w:r>
                </w:p>
              </w:tc>
              <w:tc>
                <w:tcPr>
                  <w:tcW w:w="1984" w:type="dxa"/>
                  <w:tcBorders>
                    <w:top w:val="nil"/>
                    <w:left w:val="nil"/>
                    <w:bottom w:val="single" w:sz="8" w:space="0" w:color="auto"/>
                    <w:right w:val="single" w:sz="8" w:space="0" w:color="auto"/>
                  </w:tcBorders>
                  <w:tcMar>
                    <w:top w:w="0" w:type="dxa"/>
                    <w:left w:w="15" w:type="dxa"/>
                    <w:bottom w:w="0" w:type="dxa"/>
                    <w:right w:w="15" w:type="dxa"/>
                  </w:tcMar>
                  <w:vAlign w:val="center"/>
                  <w:hideMark/>
                </w:tcPr>
                <w:p w14:paraId="670CD3E5" w14:textId="77777777" w:rsidR="0072028B" w:rsidRDefault="0072028B">
                  <w:pPr>
                    <w:pStyle w:val="NormalWeb"/>
                    <w:spacing w:before="0" w:beforeAutospacing="0" w:after="0" w:afterAutospacing="0"/>
                    <w:jc w:val="center"/>
                  </w:pPr>
                  <w:r>
                    <w:rPr>
                      <w:rFonts w:ascii="Arial" w:hAnsi="Arial" w:cs="Arial"/>
                      <w:b/>
                      <w:bCs/>
                      <w:color w:val="000000"/>
                    </w:rPr>
                    <w:t>CONTACT INFO</w:t>
                  </w:r>
                  <w:r>
                    <w:t>  </w:t>
                  </w:r>
                </w:p>
              </w:tc>
              <w:tc>
                <w:tcPr>
                  <w:tcW w:w="3204" w:type="dxa"/>
                  <w:tcBorders>
                    <w:top w:val="nil"/>
                    <w:left w:val="nil"/>
                    <w:bottom w:val="single" w:sz="8" w:space="0" w:color="auto"/>
                    <w:right w:val="single" w:sz="8" w:space="0" w:color="auto"/>
                  </w:tcBorders>
                  <w:tcMar>
                    <w:top w:w="0" w:type="dxa"/>
                    <w:left w:w="15" w:type="dxa"/>
                    <w:bottom w:w="0" w:type="dxa"/>
                    <w:right w:w="15" w:type="dxa"/>
                  </w:tcMar>
                  <w:vAlign w:val="center"/>
                  <w:hideMark/>
                </w:tcPr>
                <w:p w14:paraId="7229DD0B" w14:textId="77777777" w:rsidR="0072028B" w:rsidRDefault="0072028B">
                  <w:pPr>
                    <w:pStyle w:val="NormalWeb"/>
                    <w:spacing w:before="0" w:beforeAutospacing="0" w:after="0" w:afterAutospacing="0"/>
                    <w:jc w:val="center"/>
                  </w:pPr>
                  <w:r>
                    <w:rPr>
                      <w:rFonts w:ascii="Arial" w:hAnsi="Arial" w:cs="Arial"/>
                      <w:b/>
                      <w:bCs/>
                      <w:color w:val="000000"/>
                    </w:rPr>
                    <w:t>FURTHER INFORMATION</w:t>
                  </w:r>
                  <w:r>
                    <w:t>  </w:t>
                  </w:r>
                </w:p>
              </w:tc>
            </w:tr>
            <w:tr w:rsidR="0072028B" w14:paraId="78C34FE3" w14:textId="77777777" w:rsidTr="0072028B">
              <w:trPr>
                <w:trHeight w:val="723"/>
              </w:trPr>
              <w:tc>
                <w:tcPr>
                  <w:tcW w:w="1127" w:type="dxa"/>
                  <w:tcBorders>
                    <w:top w:val="nil"/>
                    <w:left w:val="single" w:sz="8" w:space="0" w:color="auto"/>
                    <w:bottom w:val="single" w:sz="8" w:space="0" w:color="auto"/>
                    <w:right w:val="single" w:sz="8" w:space="0" w:color="auto"/>
                  </w:tcBorders>
                  <w:tcMar>
                    <w:top w:w="0" w:type="dxa"/>
                    <w:left w:w="15" w:type="dxa"/>
                    <w:bottom w:w="0" w:type="dxa"/>
                    <w:right w:w="15" w:type="dxa"/>
                  </w:tcMar>
                  <w:vAlign w:val="center"/>
                  <w:hideMark/>
                </w:tcPr>
                <w:p w14:paraId="07212B29" w14:textId="77777777" w:rsidR="0072028B" w:rsidRDefault="0072028B">
                  <w:pPr>
                    <w:pStyle w:val="NormalWeb"/>
                    <w:spacing w:before="0" w:beforeAutospacing="0" w:after="0" w:afterAutospacing="0"/>
                  </w:pPr>
                  <w:r>
                    <w:rPr>
                      <w:rFonts w:ascii="Arial" w:hAnsi="Arial" w:cs="Arial"/>
                    </w:rPr>
                    <w:lastRenderedPageBreak/>
                    <w:t>COVID border measures </w:t>
                  </w:r>
                  <w:r>
                    <w:t> </w:t>
                  </w:r>
                </w:p>
              </w:tc>
              <w:tc>
                <w:tcPr>
                  <w:tcW w:w="1276" w:type="dxa"/>
                  <w:tcBorders>
                    <w:top w:val="nil"/>
                    <w:left w:val="nil"/>
                    <w:bottom w:val="single" w:sz="8" w:space="0" w:color="auto"/>
                    <w:right w:val="single" w:sz="8" w:space="0" w:color="auto"/>
                  </w:tcBorders>
                  <w:tcMar>
                    <w:top w:w="0" w:type="dxa"/>
                    <w:left w:w="15" w:type="dxa"/>
                    <w:bottom w:w="0" w:type="dxa"/>
                    <w:right w:w="15" w:type="dxa"/>
                  </w:tcMar>
                  <w:vAlign w:val="center"/>
                  <w:hideMark/>
                </w:tcPr>
                <w:p w14:paraId="1E818370" w14:textId="77777777" w:rsidR="0072028B" w:rsidRDefault="0072028B">
                  <w:pPr>
                    <w:pStyle w:val="NormalWeb"/>
                    <w:spacing w:before="0" w:beforeAutospacing="0" w:after="0" w:afterAutospacing="0"/>
                  </w:pPr>
                  <w:r>
                    <w:rPr>
                      <w:rFonts w:ascii="Arial" w:hAnsi="Arial" w:cs="Arial"/>
                    </w:rPr>
                    <w:t>Department for Transport</w:t>
                  </w:r>
                  <w:r>
                    <w:t>  </w:t>
                  </w:r>
                </w:p>
              </w:tc>
              <w:tc>
                <w:tcPr>
                  <w:tcW w:w="1984" w:type="dxa"/>
                  <w:tcBorders>
                    <w:top w:val="nil"/>
                    <w:left w:val="nil"/>
                    <w:bottom w:val="single" w:sz="8" w:space="0" w:color="auto"/>
                    <w:right w:val="single" w:sz="8" w:space="0" w:color="auto"/>
                  </w:tcBorders>
                  <w:tcMar>
                    <w:top w:w="0" w:type="dxa"/>
                    <w:left w:w="15" w:type="dxa"/>
                    <w:bottom w:w="0" w:type="dxa"/>
                    <w:right w:w="15" w:type="dxa"/>
                  </w:tcMar>
                  <w:vAlign w:val="center"/>
                  <w:hideMark/>
                </w:tcPr>
                <w:p w14:paraId="699C145C" w14:textId="77777777" w:rsidR="0072028B" w:rsidRDefault="0072028B">
                  <w:pPr>
                    <w:pStyle w:val="NormalWeb"/>
                    <w:spacing w:before="0" w:beforeAutospacing="0" w:after="0" w:afterAutospacing="0"/>
                  </w:pPr>
                  <w:hyperlink r:id="rId1720" w:tgtFrame="_blank" w:history="1">
                    <w:r>
                      <w:rPr>
                        <w:rStyle w:val="Hyperlink"/>
                        <w:rFonts w:ascii="Arial" w:hAnsi="Arial" w:cs="Arial"/>
                        <w:color w:val="1155CC"/>
                      </w:rPr>
                      <w:t>https://forms.dft.gov.uk/contact-dft-and-agencies/</w:t>
                    </w:r>
                  </w:hyperlink>
                  <w:r>
                    <w:rPr>
                      <w:rFonts w:ascii="Arial" w:hAnsi="Arial" w:cs="Arial"/>
                    </w:rPr>
                    <w:t> </w:t>
                  </w:r>
                  <w:r>
                    <w:t> </w:t>
                  </w:r>
                </w:p>
              </w:tc>
              <w:tc>
                <w:tcPr>
                  <w:tcW w:w="3204" w:type="dxa"/>
                  <w:tcBorders>
                    <w:top w:val="nil"/>
                    <w:left w:val="nil"/>
                    <w:bottom w:val="single" w:sz="8" w:space="0" w:color="auto"/>
                    <w:right w:val="single" w:sz="8" w:space="0" w:color="auto"/>
                  </w:tcBorders>
                  <w:tcMar>
                    <w:top w:w="0" w:type="dxa"/>
                    <w:left w:w="15" w:type="dxa"/>
                    <w:bottom w:w="0" w:type="dxa"/>
                    <w:right w:w="15" w:type="dxa"/>
                  </w:tcMar>
                  <w:vAlign w:val="center"/>
                  <w:hideMark/>
                </w:tcPr>
                <w:p w14:paraId="23C601DD" w14:textId="77777777" w:rsidR="0072028B" w:rsidRDefault="0072028B">
                  <w:pPr>
                    <w:pStyle w:val="NormalWeb"/>
                    <w:spacing w:before="0" w:beforeAutospacing="0" w:after="0" w:afterAutospacing="0"/>
                  </w:pPr>
                  <w:r>
                    <w:rPr>
                      <w:rFonts w:ascii="Arial" w:hAnsi="Arial" w:cs="Arial"/>
                    </w:rPr>
                    <w:t> </w:t>
                  </w:r>
                </w:p>
                <w:p w14:paraId="7E423919" w14:textId="77777777" w:rsidR="0072028B" w:rsidRDefault="0072028B">
                  <w:pPr>
                    <w:pStyle w:val="NormalWeb"/>
                    <w:spacing w:before="0" w:beforeAutospacing="0" w:after="0" w:afterAutospacing="0"/>
                  </w:pPr>
                  <w:r>
                    <w:rPr>
                      <w:rFonts w:ascii="Arial" w:hAnsi="Arial" w:cs="Arial"/>
                    </w:rPr>
                    <w:t> </w:t>
                  </w:r>
                </w:p>
                <w:p w14:paraId="4D956EAA" w14:textId="77777777" w:rsidR="0072028B" w:rsidRDefault="0072028B">
                  <w:pPr>
                    <w:pStyle w:val="NormalWeb"/>
                    <w:spacing w:before="0" w:beforeAutospacing="0" w:after="0" w:afterAutospacing="0"/>
                  </w:pPr>
                  <w:hyperlink r:id="rId1721" w:tgtFrame="_blank" w:history="1">
                    <w:r>
                      <w:rPr>
                        <w:rStyle w:val="Hyperlink"/>
                        <w:color w:val="1155CC"/>
                      </w:rPr>
                      <w:t>https://www.gov.uk/guidance/travel-to-england-from-another-country-during-coronavirus-covid-19</w:t>
                    </w:r>
                  </w:hyperlink>
                  <w:r>
                    <w:t> </w:t>
                  </w:r>
                </w:p>
              </w:tc>
            </w:tr>
            <w:tr w:rsidR="0072028B" w14:paraId="299E7217" w14:textId="77777777" w:rsidTr="0072028B">
              <w:trPr>
                <w:trHeight w:val="1823"/>
              </w:trPr>
              <w:tc>
                <w:tcPr>
                  <w:tcW w:w="1127" w:type="dxa"/>
                  <w:tcBorders>
                    <w:top w:val="nil"/>
                    <w:left w:val="single" w:sz="8" w:space="0" w:color="auto"/>
                    <w:bottom w:val="single" w:sz="8" w:space="0" w:color="auto"/>
                    <w:right w:val="single" w:sz="8" w:space="0" w:color="auto"/>
                  </w:tcBorders>
                  <w:tcMar>
                    <w:top w:w="0" w:type="dxa"/>
                    <w:left w:w="15" w:type="dxa"/>
                    <w:bottom w:w="0" w:type="dxa"/>
                    <w:right w:w="15" w:type="dxa"/>
                  </w:tcMar>
                  <w:vAlign w:val="center"/>
                  <w:hideMark/>
                </w:tcPr>
                <w:p w14:paraId="77DCB963" w14:textId="77777777" w:rsidR="0072028B" w:rsidRDefault="0072028B">
                  <w:pPr>
                    <w:pStyle w:val="NormalWeb"/>
                    <w:spacing w:before="0" w:beforeAutospacing="0" w:after="0" w:afterAutospacing="0"/>
                  </w:pPr>
                  <w:r>
                    <w:rPr>
                      <w:rFonts w:ascii="Arial" w:hAnsi="Arial" w:cs="Arial"/>
                      <w:color w:val="000000"/>
                    </w:rPr>
                    <w:t>UK visas, citizenship or immigration</w:t>
                  </w:r>
                  <w:r>
                    <w:rPr>
                      <w:rFonts w:ascii="Arial" w:hAnsi="Arial" w:cs="Arial"/>
                    </w:rPr>
                    <w:t> </w:t>
                  </w:r>
                  <w:r>
                    <w:t> </w:t>
                  </w:r>
                </w:p>
              </w:tc>
              <w:tc>
                <w:tcPr>
                  <w:tcW w:w="1276" w:type="dxa"/>
                  <w:tcBorders>
                    <w:top w:val="nil"/>
                    <w:left w:val="nil"/>
                    <w:bottom w:val="single" w:sz="8" w:space="0" w:color="auto"/>
                    <w:right w:val="single" w:sz="8" w:space="0" w:color="auto"/>
                  </w:tcBorders>
                  <w:tcMar>
                    <w:top w:w="0" w:type="dxa"/>
                    <w:left w:w="15" w:type="dxa"/>
                    <w:bottom w:w="0" w:type="dxa"/>
                    <w:right w:w="15" w:type="dxa"/>
                  </w:tcMar>
                  <w:vAlign w:val="center"/>
                  <w:hideMark/>
                </w:tcPr>
                <w:p w14:paraId="69C109F7" w14:textId="77777777" w:rsidR="0072028B" w:rsidRDefault="0072028B">
                  <w:pPr>
                    <w:pStyle w:val="NormalWeb"/>
                    <w:spacing w:before="0" w:beforeAutospacing="0" w:after="0" w:afterAutospacing="0"/>
                  </w:pPr>
                  <w:r>
                    <w:rPr>
                      <w:rFonts w:ascii="Arial" w:hAnsi="Arial" w:cs="Arial"/>
                      <w:color w:val="000000"/>
                    </w:rPr>
                    <w:t>Home Office</w:t>
                  </w:r>
                  <w:r>
                    <w:rPr>
                      <w:rFonts w:ascii="Arial" w:hAnsi="Arial" w:cs="Arial"/>
                    </w:rPr>
                    <w:t> </w:t>
                  </w:r>
                  <w:r>
                    <w:t> </w:t>
                  </w:r>
                </w:p>
              </w:tc>
              <w:tc>
                <w:tcPr>
                  <w:tcW w:w="1984" w:type="dxa"/>
                  <w:tcBorders>
                    <w:top w:val="nil"/>
                    <w:left w:val="nil"/>
                    <w:bottom w:val="single" w:sz="8" w:space="0" w:color="auto"/>
                    <w:right w:val="single" w:sz="8" w:space="0" w:color="auto"/>
                  </w:tcBorders>
                  <w:tcMar>
                    <w:top w:w="0" w:type="dxa"/>
                    <w:left w:w="15" w:type="dxa"/>
                    <w:bottom w:w="0" w:type="dxa"/>
                    <w:right w:w="15" w:type="dxa"/>
                  </w:tcMar>
                  <w:vAlign w:val="center"/>
                  <w:hideMark/>
                </w:tcPr>
                <w:p w14:paraId="2DA84470" w14:textId="77777777" w:rsidR="0072028B" w:rsidRDefault="0072028B">
                  <w:pPr>
                    <w:pStyle w:val="NormalWeb"/>
                    <w:spacing w:before="0" w:beforeAutospacing="0" w:after="0" w:afterAutospacing="0"/>
                  </w:pPr>
                  <w:hyperlink r:id="rId1722" w:tgtFrame="_blank" w:history="1">
                    <w:r>
                      <w:rPr>
                        <w:rStyle w:val="Hyperlink"/>
                        <w:rFonts w:ascii="Arial" w:hAnsi="Arial" w:cs="Arial"/>
                        <w:color w:val="1155CC"/>
                      </w:rPr>
                      <w:t>Public.enquiries@homeoffice.gov.uk</w:t>
                    </w:r>
                  </w:hyperlink>
                  <w:r>
                    <w:rPr>
                      <w:rFonts w:ascii="Arial" w:hAnsi="Arial" w:cs="Arial"/>
                    </w:rPr>
                    <w:t> </w:t>
                  </w:r>
                  <w:r>
                    <w:t> </w:t>
                  </w:r>
                </w:p>
              </w:tc>
              <w:tc>
                <w:tcPr>
                  <w:tcW w:w="3204" w:type="dxa"/>
                  <w:tcBorders>
                    <w:top w:val="nil"/>
                    <w:left w:val="nil"/>
                    <w:bottom w:val="single" w:sz="8" w:space="0" w:color="auto"/>
                    <w:right w:val="single" w:sz="8" w:space="0" w:color="auto"/>
                  </w:tcBorders>
                  <w:tcMar>
                    <w:top w:w="0" w:type="dxa"/>
                    <w:left w:w="15" w:type="dxa"/>
                    <w:bottom w:w="0" w:type="dxa"/>
                    <w:right w:w="15" w:type="dxa"/>
                  </w:tcMar>
                  <w:vAlign w:val="center"/>
                  <w:hideMark/>
                </w:tcPr>
                <w:p w14:paraId="2B565242" w14:textId="77777777" w:rsidR="0072028B" w:rsidRDefault="0072028B">
                  <w:pPr>
                    <w:pStyle w:val="NormalWeb"/>
                    <w:spacing w:before="0" w:beforeAutospacing="0" w:after="0" w:afterAutospacing="0"/>
                  </w:pPr>
                  <w:hyperlink r:id="rId1723" w:tgtFrame="_blank" w:history="1">
                    <w:r>
                      <w:rPr>
                        <w:rStyle w:val="Hyperlink"/>
                        <w:rFonts w:ascii="Arial" w:hAnsi="Arial" w:cs="Arial"/>
                        <w:color w:val="1155CC"/>
                      </w:rPr>
                      <w:t>https://www.gov.uk/government/organisations/uk-visas-and-immigration</w:t>
                    </w:r>
                  </w:hyperlink>
                  <w:r>
                    <w:rPr>
                      <w:rFonts w:ascii="Arial" w:hAnsi="Arial" w:cs="Arial"/>
                    </w:rPr>
                    <w:t> </w:t>
                  </w:r>
                  <w:r>
                    <w:t> </w:t>
                  </w:r>
                </w:p>
              </w:tc>
            </w:tr>
            <w:tr w:rsidR="0072028B" w14:paraId="2E1362A1" w14:textId="77777777" w:rsidTr="0072028B">
              <w:trPr>
                <w:trHeight w:val="723"/>
              </w:trPr>
              <w:tc>
                <w:tcPr>
                  <w:tcW w:w="1127" w:type="dxa"/>
                  <w:tcBorders>
                    <w:top w:val="nil"/>
                    <w:left w:val="single" w:sz="8" w:space="0" w:color="auto"/>
                    <w:bottom w:val="single" w:sz="8" w:space="0" w:color="auto"/>
                    <w:right w:val="single" w:sz="8" w:space="0" w:color="auto"/>
                  </w:tcBorders>
                  <w:tcMar>
                    <w:top w:w="0" w:type="dxa"/>
                    <w:left w:w="15" w:type="dxa"/>
                    <w:bottom w:w="0" w:type="dxa"/>
                    <w:right w:w="15" w:type="dxa"/>
                  </w:tcMar>
                  <w:vAlign w:val="center"/>
                  <w:hideMark/>
                </w:tcPr>
                <w:p w14:paraId="3E8B941A" w14:textId="77777777" w:rsidR="0072028B" w:rsidRDefault="0072028B">
                  <w:pPr>
                    <w:pStyle w:val="NormalWeb"/>
                    <w:spacing w:before="0" w:beforeAutospacing="0" w:after="0" w:afterAutospacing="0"/>
                  </w:pPr>
                  <w:r>
                    <w:rPr>
                      <w:rFonts w:ascii="Arial" w:hAnsi="Arial" w:cs="Arial"/>
                      <w:color w:val="000000"/>
                    </w:rPr>
                    <w:t>Assessment of COVID-19 variants of concern overseas </w:t>
                  </w:r>
                  <w:r>
                    <w:t> </w:t>
                  </w:r>
                </w:p>
              </w:tc>
              <w:tc>
                <w:tcPr>
                  <w:tcW w:w="1276" w:type="dxa"/>
                  <w:tcBorders>
                    <w:top w:val="nil"/>
                    <w:left w:val="nil"/>
                    <w:bottom w:val="single" w:sz="8" w:space="0" w:color="auto"/>
                    <w:right w:val="single" w:sz="8" w:space="0" w:color="auto"/>
                  </w:tcBorders>
                  <w:tcMar>
                    <w:top w:w="0" w:type="dxa"/>
                    <w:left w:w="15" w:type="dxa"/>
                    <w:bottom w:w="0" w:type="dxa"/>
                    <w:right w:w="15" w:type="dxa"/>
                  </w:tcMar>
                  <w:vAlign w:val="center"/>
                  <w:hideMark/>
                </w:tcPr>
                <w:p w14:paraId="0BBD88AF" w14:textId="77777777" w:rsidR="0072028B" w:rsidRDefault="0072028B">
                  <w:pPr>
                    <w:pStyle w:val="NormalWeb"/>
                    <w:spacing w:before="0" w:beforeAutospacing="0" w:after="0" w:afterAutospacing="0"/>
                  </w:pPr>
                  <w:r>
                    <w:rPr>
                      <w:rFonts w:ascii="Arial" w:hAnsi="Arial" w:cs="Arial"/>
                    </w:rPr>
                    <w:t>UK Health Security Agency </w:t>
                  </w:r>
                  <w:r>
                    <w:t> </w:t>
                  </w:r>
                </w:p>
              </w:tc>
              <w:tc>
                <w:tcPr>
                  <w:tcW w:w="1984" w:type="dxa"/>
                  <w:tcBorders>
                    <w:top w:val="nil"/>
                    <w:left w:val="nil"/>
                    <w:bottom w:val="single" w:sz="8" w:space="0" w:color="auto"/>
                    <w:right w:val="single" w:sz="8" w:space="0" w:color="auto"/>
                  </w:tcBorders>
                  <w:tcMar>
                    <w:top w:w="0" w:type="dxa"/>
                    <w:left w:w="15" w:type="dxa"/>
                    <w:bottom w:w="0" w:type="dxa"/>
                    <w:right w:w="15" w:type="dxa"/>
                  </w:tcMar>
                  <w:vAlign w:val="center"/>
                  <w:hideMark/>
                </w:tcPr>
                <w:p w14:paraId="01314FE2" w14:textId="77777777" w:rsidR="0072028B" w:rsidRDefault="0072028B">
                  <w:pPr>
                    <w:pStyle w:val="NormalWeb"/>
                    <w:spacing w:before="0" w:beforeAutospacing="0" w:after="0" w:afterAutospacing="0"/>
                  </w:pPr>
                  <w:hyperlink r:id="rId1724" w:tgtFrame="_blank" w:history="1">
                    <w:r>
                      <w:rPr>
                        <w:rStyle w:val="Hyperlink"/>
                        <w:rFonts w:ascii="Arial" w:hAnsi="Arial" w:cs="Arial"/>
                        <w:color w:val="1155CC"/>
                        <w:shd w:val="clear" w:color="auto" w:fill="FFFFFF"/>
                      </w:rPr>
                      <w:t>enquiries@ukhsa.gov.uk</w:t>
                    </w:r>
                  </w:hyperlink>
                  <w:r>
                    <w:rPr>
                      <w:rFonts w:ascii="Arial" w:hAnsi="Arial" w:cs="Arial"/>
                      <w:color w:val="3333FF"/>
                    </w:rPr>
                    <w:t> </w:t>
                  </w:r>
                  <w:r>
                    <w:t> </w:t>
                  </w:r>
                </w:p>
              </w:tc>
              <w:tc>
                <w:tcPr>
                  <w:tcW w:w="3204" w:type="dxa"/>
                  <w:tcBorders>
                    <w:top w:val="nil"/>
                    <w:left w:val="nil"/>
                    <w:bottom w:val="single" w:sz="8" w:space="0" w:color="auto"/>
                    <w:right w:val="single" w:sz="8" w:space="0" w:color="auto"/>
                  </w:tcBorders>
                  <w:tcMar>
                    <w:top w:w="0" w:type="dxa"/>
                    <w:left w:w="15" w:type="dxa"/>
                    <w:bottom w:w="0" w:type="dxa"/>
                    <w:right w:w="15" w:type="dxa"/>
                  </w:tcMar>
                  <w:vAlign w:val="center"/>
                  <w:hideMark/>
                </w:tcPr>
                <w:p w14:paraId="5BD24E51" w14:textId="77777777" w:rsidR="0072028B" w:rsidRDefault="0072028B">
                  <w:pPr>
                    <w:pStyle w:val="NormalWeb"/>
                    <w:spacing w:before="0" w:beforeAutospacing="0" w:after="0" w:afterAutospacing="0"/>
                  </w:pPr>
                  <w:hyperlink r:id="rId1725" w:tgtFrame="_blank" w:history="1">
                    <w:r>
                      <w:rPr>
                        <w:rStyle w:val="Hyperlink"/>
                        <w:rFonts w:ascii="Arial" w:hAnsi="Arial" w:cs="Arial"/>
                        <w:color w:val="1155CC"/>
                      </w:rPr>
                      <w:t>https://www.gov.uk/government/organisations/uk-health-security-agency</w:t>
                    </w:r>
                  </w:hyperlink>
                  <w:r>
                    <w:rPr>
                      <w:rFonts w:ascii="Arial" w:hAnsi="Arial" w:cs="Arial"/>
                    </w:rPr>
                    <w:t> </w:t>
                  </w:r>
                  <w:r>
                    <w:t> </w:t>
                  </w:r>
                </w:p>
              </w:tc>
            </w:tr>
          </w:tbl>
          <w:p w14:paraId="38BB7A54" w14:textId="77777777" w:rsidR="0072028B" w:rsidRDefault="0072028B" w:rsidP="0072028B">
            <w:pPr>
              <w:pStyle w:val="NormalWeb"/>
              <w:spacing w:before="0" w:beforeAutospacing="0" w:after="0" w:afterAutospacing="0"/>
              <w:rPr>
                <w:color w:val="222222"/>
              </w:rPr>
            </w:pPr>
            <w:r>
              <w:rPr>
                <w:color w:val="222222"/>
              </w:rPr>
              <w:t> </w:t>
            </w:r>
          </w:p>
          <w:p w14:paraId="0B50B911" w14:textId="77777777" w:rsidR="0072028B" w:rsidRDefault="0072028B" w:rsidP="0072028B">
            <w:pPr>
              <w:rPr>
                <w:color w:val="222222"/>
              </w:rPr>
            </w:pPr>
          </w:p>
          <w:p w14:paraId="32D87EC5" w14:textId="77777777" w:rsidR="0072028B" w:rsidRDefault="0072028B" w:rsidP="0072028B">
            <w:pPr>
              <w:rPr>
                <w:rFonts w:ascii="Calibri" w:hAnsi="Calibri" w:cs="Calibri"/>
                <w:color w:val="222222"/>
              </w:rPr>
            </w:pPr>
          </w:p>
          <w:p w14:paraId="36840AE2" w14:textId="77777777" w:rsidR="0072028B" w:rsidRDefault="0072028B" w:rsidP="0072028B">
            <w:pPr>
              <w:pStyle w:val="NormalWeb"/>
              <w:rPr>
                <w:rFonts w:ascii="Calibri" w:hAnsi="Calibri" w:cs="Calibri"/>
                <w:color w:val="222222"/>
                <w:sz w:val="22"/>
                <w:szCs w:val="22"/>
              </w:rPr>
            </w:pPr>
            <w:r>
              <w:rPr>
                <w:rFonts w:ascii="Calibri" w:hAnsi="Calibri" w:cs="Calibri"/>
                <w:color w:val="222222"/>
                <w:sz w:val="22"/>
                <w:szCs w:val="22"/>
              </w:rPr>
              <w:t>Follow us online: </w:t>
            </w:r>
            <w:hyperlink r:id="rId1726" w:tgtFrame="_blank" w:history="1">
              <w:r>
                <w:rPr>
                  <w:rStyle w:val="Hyperlink"/>
                  <w:rFonts w:ascii="Calibri" w:hAnsi="Calibri" w:cs="Calibri"/>
                  <w:color w:val="1155CC"/>
                  <w:sz w:val="22"/>
                  <w:szCs w:val="22"/>
                </w:rPr>
                <w:t>www.gov.uk/fcdo</w:t>
              </w:r>
            </w:hyperlink>
          </w:p>
          <w:p w14:paraId="02A2463D" w14:textId="77777777" w:rsidR="0072028B" w:rsidRDefault="0072028B" w:rsidP="0072028B">
            <w:pPr>
              <w:rPr>
                <w:rFonts w:ascii="Calibri" w:hAnsi="Calibri" w:cs="Calibri"/>
                <w:color w:val="222222"/>
              </w:rPr>
            </w:pPr>
          </w:p>
          <w:p w14:paraId="266D463D" w14:textId="77777777" w:rsidR="0072028B" w:rsidRDefault="0072028B" w:rsidP="0072028B">
            <w:pPr>
              <w:pStyle w:val="NormalWeb"/>
              <w:rPr>
                <w:rFonts w:ascii="Calibri" w:hAnsi="Calibri" w:cs="Calibri"/>
                <w:color w:val="222222"/>
                <w:sz w:val="22"/>
                <w:szCs w:val="22"/>
              </w:rPr>
            </w:pPr>
            <w:r>
              <w:rPr>
                <w:rFonts w:ascii="Calibri" w:hAnsi="Calibri" w:cs="Calibri"/>
                <w:color w:val="222222"/>
                <w:sz w:val="22"/>
                <w:szCs w:val="22"/>
              </w:rPr>
              <w:t>This email is intended for the addressee(s) only: All messages sent and received by the Foreign, Commonwealth &amp; Development Office may be monitored in line with relevant </w:t>
            </w:r>
            <w:hyperlink r:id="rId1727" w:tgtFrame="_blank" w:history="1">
              <w:r>
                <w:rPr>
                  <w:rStyle w:val="Hyperlink"/>
                  <w:rFonts w:ascii="Calibri" w:hAnsi="Calibri" w:cs="Calibri"/>
                  <w:color w:val="1155CC"/>
                  <w:sz w:val="22"/>
                  <w:szCs w:val="22"/>
                </w:rPr>
                <w:t>UK legislation</w:t>
              </w:r>
            </w:hyperlink>
          </w:p>
          <w:tbl>
            <w:tblPr>
              <w:tblW w:w="0" w:type="auto"/>
              <w:tblCellMar>
                <w:top w:w="15" w:type="dxa"/>
                <w:left w:w="15" w:type="dxa"/>
                <w:bottom w:w="15" w:type="dxa"/>
                <w:right w:w="15" w:type="dxa"/>
              </w:tblCellMar>
              <w:tblLook w:val="04A0" w:firstRow="1" w:lastRow="0" w:firstColumn="1" w:lastColumn="0" w:noHBand="0" w:noVBand="1"/>
            </w:tblPr>
            <w:tblGrid>
              <w:gridCol w:w="1080"/>
              <w:gridCol w:w="8280"/>
            </w:tblGrid>
            <w:tr w:rsidR="0072028B" w14:paraId="1BE4E9B5" w14:textId="77777777" w:rsidTr="0072028B">
              <w:tc>
                <w:tcPr>
                  <w:tcW w:w="660" w:type="dxa"/>
                  <w:tcMar>
                    <w:top w:w="0" w:type="dxa"/>
                    <w:left w:w="240" w:type="dxa"/>
                    <w:bottom w:w="0" w:type="dxa"/>
                    <w:right w:w="240" w:type="dxa"/>
                  </w:tcMar>
                  <w:hideMark/>
                </w:tcPr>
                <w:p w14:paraId="492C4EDB" w14:textId="6E404421" w:rsidR="0072028B" w:rsidRDefault="0072028B">
                  <w:pPr>
                    <w:rPr>
                      <w:rFonts w:ascii="Times New Roman" w:hAnsi="Times New Roman" w:cs="Times New Roman"/>
                      <w:sz w:val="24"/>
                      <w:szCs w:val="24"/>
                    </w:rPr>
                  </w:pPr>
                  <w:r>
                    <w:rPr>
                      <w:noProof/>
                    </w:rPr>
                    <w:drawing>
                      <wp:inline distT="0" distB="0" distL="0" distR="0" wp14:anchorId="14DE3B29" wp14:editId="7468A9A0">
                        <wp:extent cx="381000" cy="381000"/>
                        <wp:effectExtent l="0" t="0" r="0" b="0"/>
                        <wp:docPr id="1687" name="Picture 16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k_117"/>
                                <pic:cNvPicPr>
                                  <a:picLocks noChangeAspect="1" noChangeArrowheads="1"/>
                                </pic:cNvPicPr>
                              </pic:nvPicPr>
                              <pic:blipFill>
                                <a:blip r:embed="rId278">
                                  <a:extLst>
                                    <a:ext uri="{28A0092B-C50C-407E-A947-70E740481C1C}">
                                      <a14:useLocalDpi xmlns:a14="http://schemas.microsoft.com/office/drawing/2010/main" val="0"/>
                                    </a:ext>
                                  </a:extLst>
                                </a:blip>
                                <a:srcRect/>
                                <a:stretch>
                                  <a:fillRect/>
                                </a:stretch>
                              </pic:blipFill>
                              <pic:spPr bwMode="auto">
                                <a:xfrm>
                                  <a:off x="0" y="0"/>
                                  <a:ext cx="381000" cy="381000"/>
                                </a:xfrm>
                                <a:prstGeom prst="rect">
                                  <a:avLst/>
                                </a:prstGeom>
                                <a:noFill/>
                                <a:ln>
                                  <a:noFill/>
                                </a:ln>
                              </pic:spPr>
                            </pic:pic>
                          </a:graphicData>
                        </a:graphic>
                      </wp:inline>
                    </w:drawing>
                  </w:r>
                </w:p>
              </w:tc>
              <w:tc>
                <w:tcPr>
                  <w:tcW w:w="14250" w:type="dxa"/>
                  <w:tcMar>
                    <w:top w:w="0" w:type="dxa"/>
                    <w:left w:w="0" w:type="dxa"/>
                    <w:bottom w:w="0" w:type="dxa"/>
                    <w:right w:w="0" w:type="dxa"/>
                  </w:tcMar>
                  <w:vAlign w:val="center"/>
                  <w:hideMark/>
                </w:tcPr>
                <w:p w14:paraId="43D9F6FC" w14:textId="77777777" w:rsidR="0072028B" w:rsidRDefault="0072028B" w:rsidP="0072028B">
                  <w:pPr>
                    <w:shd w:val="clear" w:color="auto" w:fill="FFFFFF"/>
                    <w:spacing w:line="300" w:lineRule="atLeast"/>
                    <w:rPr>
                      <w:color w:val="222222"/>
                    </w:rPr>
                  </w:pPr>
                  <w:r>
                    <w:rPr>
                      <w:rStyle w:val="ams"/>
                      <w:rFonts w:ascii="Roboto" w:hAnsi="Roboto"/>
                      <w:color w:val="444746"/>
                      <w:bdr w:val="single" w:sz="6" w:space="0" w:color="747775" w:frame="1"/>
                    </w:rPr>
                    <w:t>ReplyForward</w:t>
                  </w:r>
                </w:p>
              </w:tc>
            </w:tr>
          </w:tbl>
          <w:p w14:paraId="37E67529" w14:textId="77777777" w:rsidR="0072028B" w:rsidRDefault="0072028B">
            <w:pPr>
              <w:spacing w:line="240" w:lineRule="auto"/>
              <w:rPr>
                <w:color w:val="222222"/>
              </w:rPr>
            </w:pPr>
          </w:p>
        </w:tc>
      </w:tr>
      <w:tr w:rsidR="0072028B" w14:paraId="78BDE075" w14:textId="77777777" w:rsidTr="0072028B">
        <w:tblPrEx>
          <w:shd w:val="clear" w:color="auto" w:fill="auto"/>
        </w:tblPrEx>
        <w:tc>
          <w:tcPr>
            <w:tcW w:w="0" w:type="auto"/>
            <w:vAlign w:val="center"/>
            <w:hideMark/>
          </w:tcPr>
          <w:p w14:paraId="124A8CAF" w14:textId="77777777" w:rsidR="0072028B" w:rsidRDefault="0072028B" w:rsidP="0072028B">
            <w:pPr>
              <w:pStyle w:val="Heading2"/>
              <w:spacing w:before="0" w:after="0" w:line="300" w:lineRule="atLeast"/>
              <w:rPr>
                <w:rFonts w:ascii="Roboto" w:hAnsi="Roboto"/>
                <w:color w:val="041E49"/>
                <w:sz w:val="36"/>
                <w:szCs w:val="36"/>
              </w:rPr>
            </w:pPr>
            <w:r>
              <w:rPr>
                <w:rFonts w:ascii="Roboto" w:hAnsi="Roboto"/>
                <w:b/>
                <w:bCs/>
                <w:color w:val="041E49"/>
              </w:rPr>
              <w:lastRenderedPageBreak/>
              <w:t>Compose:</w:t>
            </w:r>
          </w:p>
          <w:p w14:paraId="5103D470" w14:textId="77777777" w:rsidR="0072028B" w:rsidRDefault="0072028B" w:rsidP="0072028B">
            <w:pPr>
              <w:pStyle w:val="Heading2"/>
              <w:spacing w:before="0" w:after="0" w:line="300" w:lineRule="atLeast"/>
              <w:rPr>
                <w:rFonts w:ascii="Roboto" w:hAnsi="Roboto"/>
                <w:b/>
                <w:bCs/>
                <w:color w:val="041E49"/>
              </w:rPr>
            </w:pPr>
            <w:r>
              <w:rPr>
                <w:rFonts w:ascii="Roboto" w:hAnsi="Roboto"/>
                <w:b/>
                <w:bCs/>
                <w:color w:val="041E49"/>
              </w:rPr>
              <w:t>New Message</w:t>
            </w:r>
          </w:p>
        </w:tc>
        <w:tc>
          <w:tcPr>
            <w:tcW w:w="0" w:type="auto"/>
            <w:noWrap/>
            <w:tcMar>
              <w:top w:w="0" w:type="dxa"/>
              <w:left w:w="60" w:type="dxa"/>
              <w:bottom w:w="0" w:type="dxa"/>
              <w:right w:w="180" w:type="dxa"/>
            </w:tcMar>
            <w:vAlign w:val="center"/>
            <w:hideMark/>
          </w:tcPr>
          <w:p w14:paraId="1AF9B5BD" w14:textId="161A8E54" w:rsidR="0072028B" w:rsidRDefault="0072028B">
            <w:pPr>
              <w:jc w:val="right"/>
              <w:rPr>
                <w:rFonts w:ascii="Times New Roman" w:hAnsi="Times New Roman"/>
              </w:rPr>
            </w:pPr>
            <w:r>
              <w:rPr>
                <w:noProof/>
              </w:rPr>
              <w:drawing>
                <wp:inline distT="0" distB="0" distL="0" distR="0" wp14:anchorId="2C906172" wp14:editId="48D7B3D3">
                  <wp:extent cx="9525" cy="9525"/>
                  <wp:effectExtent l="0" t="0" r="0" b="0"/>
                  <wp:docPr id="1686" name="Picture 1686" descr="Minimi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8" descr="Minimise"/>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r>
              <w:rPr>
                <w:noProof/>
              </w:rPr>
              <w:drawing>
                <wp:inline distT="0" distB="0" distL="0" distR="0" wp14:anchorId="39F72C2E" wp14:editId="65B0B443">
                  <wp:extent cx="9525" cy="9525"/>
                  <wp:effectExtent l="0" t="0" r="0" b="0"/>
                  <wp:docPr id="1685" name="Picture 1685" descr="Pop-ou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7" descr="Pop-out"/>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r>
              <w:rPr>
                <w:noProof/>
              </w:rPr>
              <w:drawing>
                <wp:inline distT="0" distB="0" distL="0" distR="0" wp14:anchorId="5A66AB6A" wp14:editId="3CB225D3">
                  <wp:extent cx="9525" cy="9525"/>
                  <wp:effectExtent l="0" t="0" r="0" b="0"/>
                  <wp:docPr id="1684" name="Picture 1684" descr="Clo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6" descr="Close"/>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bl>
    <w:p w14:paraId="55374633" w14:textId="77777777" w:rsidR="0072028B" w:rsidRDefault="0072028B" w:rsidP="0072028B">
      <w:pPr>
        <w:spacing w:line="253" w:lineRule="atLeast"/>
      </w:pPr>
      <w:r>
        <w:t xml:space="preserve">Waqas Mehmood 03330977677 Raja Amjad Abdul </w:t>
      </w:r>
      <w:proofErr w:type="spellStart"/>
      <w:r>
        <w:t>Qudoos</w:t>
      </w:r>
      <w:proofErr w:type="spellEnd"/>
      <w:r>
        <w:t> Abdul Rauf 03005181167 with Islamic suni</w:t>
      </w:r>
    </w:p>
    <w:p w14:paraId="448D0205" w14:textId="77777777" w:rsidR="0072028B" w:rsidRDefault="0072028B" w:rsidP="0072028B">
      <w:pPr>
        <w:spacing w:line="253" w:lineRule="atLeast"/>
      </w:pPr>
      <w:r>
        <w:t xml:space="preserve">Barelvi Deobandi </w:t>
      </w:r>
      <w:proofErr w:type="spellStart"/>
      <w:r>
        <w:t>Molvi</w:t>
      </w:r>
      <w:proofErr w:type="spellEnd"/>
      <w:r>
        <w:t xml:space="preserve"> Ulama Imam masjid madrasa kaladum tanzeem citizens of Pakistani</w:t>
      </w:r>
    </w:p>
    <w:p w14:paraId="70935E71" w14:textId="77777777" w:rsidR="0072028B" w:rsidRDefault="0072028B" w:rsidP="0072028B">
      <w:pPr>
        <w:spacing w:line="253" w:lineRule="atLeast"/>
      </w:pPr>
      <w:r>
        <w:t>People Mobs riots in Rawalpindi are trying to find me to kill us by misusing</w:t>
      </w:r>
    </w:p>
    <w:p w14:paraId="609B1314" w14:textId="77777777" w:rsidR="0072028B" w:rsidRDefault="0072028B" w:rsidP="0072028B">
      <w:pPr>
        <w:spacing w:line="253" w:lineRule="atLeast"/>
      </w:pPr>
      <w:r>
        <w:t xml:space="preserve">blasphemy laws they are accusing me for blasphemy against Prophet Muhammad Quran. Jesus is my only </w:t>
      </w:r>
      <w:proofErr w:type="spellStart"/>
      <w:r>
        <w:t>Saviour</w:t>
      </w:r>
      <w:proofErr w:type="spellEnd"/>
      <w:r>
        <w:t> </w:t>
      </w:r>
      <w:hyperlink r:id="rId1728" w:tgtFrame="_blank" w:history="1">
        <w:r>
          <w:rPr>
            <w:rStyle w:val="Hyperlink"/>
          </w:rPr>
          <w:t>https://priestfatherexorci.wixsite.com/christianchurch</w:t>
        </w:r>
      </w:hyperlink>
      <w:r>
        <w:t> </w:t>
      </w:r>
    </w:p>
    <w:p w14:paraId="3837D430" w14:textId="77777777" w:rsidR="0072028B" w:rsidRDefault="0072028B" w:rsidP="0072028B">
      <w:pPr>
        <w:spacing w:line="253" w:lineRule="atLeast"/>
      </w:pPr>
      <w:r>
        <w:t>3909209 MRG11/25/2022-6120 IOE0914659795 They will kill me, I will flee Pakistan </w:t>
      </w:r>
    </w:p>
    <w:p w14:paraId="76694582" w14:textId="1FBA0BC2" w:rsidR="0072028B" w:rsidRDefault="0072028B" w:rsidP="006A3538"/>
    <w:p w14:paraId="730AE4B9" w14:textId="77777777" w:rsidR="0074211A" w:rsidRDefault="0074211A" w:rsidP="0074211A">
      <w:pPr>
        <w:spacing w:line="253" w:lineRule="atLeast"/>
      </w:pPr>
    </w:p>
    <w:p w14:paraId="2482D9AD" w14:textId="55D1F759" w:rsidR="0074211A" w:rsidRDefault="0074211A" w:rsidP="0074211A">
      <w:pPr>
        <w:spacing w:line="253" w:lineRule="atLeast"/>
      </w:pPr>
      <w:r>
        <w:lastRenderedPageBreak/>
        <w:t xml:space="preserve">Waqas Mehmood 03330977677 Raja Amjad Abdul </w:t>
      </w:r>
      <w:proofErr w:type="spellStart"/>
      <w:r>
        <w:t>Qudoos</w:t>
      </w:r>
      <w:proofErr w:type="spellEnd"/>
      <w:r>
        <w:t> Abdul Rauf 03005181167 with Islamic suni</w:t>
      </w:r>
    </w:p>
    <w:p w14:paraId="4AE5934B" w14:textId="77777777" w:rsidR="0074211A" w:rsidRDefault="0074211A" w:rsidP="0074211A">
      <w:pPr>
        <w:spacing w:line="253" w:lineRule="atLeast"/>
      </w:pPr>
      <w:r>
        <w:t xml:space="preserve">Barelvi Deobandi </w:t>
      </w:r>
      <w:proofErr w:type="spellStart"/>
      <w:r>
        <w:t>Molvi</w:t>
      </w:r>
      <w:proofErr w:type="spellEnd"/>
      <w:r>
        <w:t xml:space="preserve"> Ulama Imam masjid madrasa kaladum tanzeem citizens of Pakistani</w:t>
      </w:r>
    </w:p>
    <w:p w14:paraId="64508F18" w14:textId="77777777" w:rsidR="0074211A" w:rsidRDefault="0074211A" w:rsidP="0074211A">
      <w:pPr>
        <w:spacing w:line="253" w:lineRule="atLeast"/>
      </w:pPr>
      <w:r>
        <w:t>People Mobs riots in Rawalpindi are trying to find me to kill us by misusing</w:t>
      </w:r>
    </w:p>
    <w:p w14:paraId="018E6650" w14:textId="77777777" w:rsidR="0074211A" w:rsidRDefault="0074211A" w:rsidP="0074211A">
      <w:pPr>
        <w:spacing w:line="253" w:lineRule="atLeast"/>
      </w:pPr>
      <w:r>
        <w:t xml:space="preserve">blasphemy laws they are accusing me for blasphemy against Prophet Muhammad Quran. Jesus is my only </w:t>
      </w:r>
      <w:proofErr w:type="spellStart"/>
      <w:r>
        <w:t>Saviour</w:t>
      </w:r>
      <w:proofErr w:type="spellEnd"/>
      <w:r>
        <w:t> </w:t>
      </w:r>
      <w:hyperlink r:id="rId1729" w:tgtFrame="_blank" w:history="1">
        <w:r>
          <w:rPr>
            <w:rStyle w:val="Hyperlink"/>
          </w:rPr>
          <w:t>https://priestfatherexorci.wixsite.com/christianchurch</w:t>
        </w:r>
      </w:hyperlink>
      <w:r>
        <w:t> </w:t>
      </w:r>
    </w:p>
    <w:p w14:paraId="4EF7AF54" w14:textId="77777777" w:rsidR="0074211A" w:rsidRDefault="0074211A" w:rsidP="0074211A">
      <w:pPr>
        <w:spacing w:line="253" w:lineRule="atLeast"/>
      </w:pPr>
      <w:r>
        <w:t>3909209 MRG11/25/2022-6120 IOE0914659795 They will kill me, I will flee Pakistan </w:t>
      </w:r>
    </w:p>
    <w:p w14:paraId="3F61C301" w14:textId="0F0E0010" w:rsidR="0074211A" w:rsidRDefault="0074211A" w:rsidP="006A3538"/>
    <w:p w14:paraId="27251CE3" w14:textId="03F593C8" w:rsidR="0074211A" w:rsidRDefault="0074211A" w:rsidP="006A3538"/>
    <w:p w14:paraId="7F331BD2" w14:textId="66BF4205" w:rsidR="0074211A" w:rsidRDefault="0074211A" w:rsidP="006A3538"/>
    <w:p w14:paraId="14BF4288" w14:textId="77777777" w:rsidR="0074211A" w:rsidRDefault="0074211A" w:rsidP="0074211A">
      <w:pPr>
        <w:spacing w:line="253" w:lineRule="atLeast"/>
      </w:pPr>
      <w:r>
        <w:t xml:space="preserve">Waqas Mehmood 03330977677 Raja Amjad Abdul </w:t>
      </w:r>
      <w:proofErr w:type="spellStart"/>
      <w:r>
        <w:t>Qudoos</w:t>
      </w:r>
      <w:proofErr w:type="spellEnd"/>
      <w:r>
        <w:t> Abdul Rauf 03005181167 with Islamic suni</w:t>
      </w:r>
    </w:p>
    <w:p w14:paraId="0868060B" w14:textId="77777777" w:rsidR="0074211A" w:rsidRDefault="0074211A" w:rsidP="0074211A">
      <w:pPr>
        <w:spacing w:line="253" w:lineRule="atLeast"/>
      </w:pPr>
      <w:r>
        <w:t xml:space="preserve">Barelvi Deobandi </w:t>
      </w:r>
      <w:proofErr w:type="spellStart"/>
      <w:r>
        <w:t>Molvi</w:t>
      </w:r>
      <w:proofErr w:type="spellEnd"/>
      <w:r>
        <w:t xml:space="preserve"> Ulama Imam masjid madrasa kaladum tanzeem citizens of Pakistani</w:t>
      </w:r>
    </w:p>
    <w:p w14:paraId="19BC9509" w14:textId="77777777" w:rsidR="0074211A" w:rsidRDefault="0074211A" w:rsidP="0074211A">
      <w:pPr>
        <w:spacing w:line="253" w:lineRule="atLeast"/>
      </w:pPr>
      <w:r>
        <w:t>People Mobs riots in Rawalpindi are trying to find me to kill us by misusing</w:t>
      </w:r>
    </w:p>
    <w:p w14:paraId="72AE4738" w14:textId="77777777" w:rsidR="0074211A" w:rsidRDefault="0074211A" w:rsidP="0074211A">
      <w:pPr>
        <w:spacing w:line="253" w:lineRule="atLeast"/>
      </w:pPr>
      <w:r>
        <w:t xml:space="preserve">blasphemy laws they are accusing me for blasphemy against Prophet Muhammad Quran. Jesus is my only </w:t>
      </w:r>
      <w:proofErr w:type="spellStart"/>
      <w:r>
        <w:t>Saviour</w:t>
      </w:r>
      <w:proofErr w:type="spellEnd"/>
      <w:r>
        <w:t> </w:t>
      </w:r>
      <w:hyperlink r:id="rId1730" w:tgtFrame="_blank" w:history="1">
        <w:r>
          <w:rPr>
            <w:rStyle w:val="Hyperlink"/>
          </w:rPr>
          <w:t>https://priestfatherexorci.wixsite.com/christianchurch</w:t>
        </w:r>
      </w:hyperlink>
      <w:r>
        <w:t> </w:t>
      </w:r>
    </w:p>
    <w:p w14:paraId="22EF1E17" w14:textId="77777777" w:rsidR="0074211A" w:rsidRDefault="0074211A" w:rsidP="0074211A">
      <w:pPr>
        <w:spacing w:line="253" w:lineRule="atLeast"/>
      </w:pPr>
      <w:r>
        <w:t>3909209 MRG11/25/2022-6120 IOE0914659795 They will kill me, I will flee Pakistan </w:t>
      </w:r>
    </w:p>
    <w:p w14:paraId="5254A809" w14:textId="77777777" w:rsidR="0074211A" w:rsidRPr="006A3538" w:rsidRDefault="0074211A" w:rsidP="006A3538"/>
    <w:sectPr w:rsidR="0074211A" w:rsidRPr="006A3538">
      <w:pgSz w:w="12240" w:h="15840"/>
      <w:pgMar w:top="1440" w:right="1440" w:bottom="1440" w:left="1440" w:header="720" w:footer="720"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BE55EE2" w14:textId="77777777" w:rsidR="00661AB0" w:rsidRDefault="00661AB0" w:rsidP="00804D3A">
      <w:pPr>
        <w:spacing w:line="240" w:lineRule="auto"/>
      </w:pPr>
      <w:r>
        <w:separator/>
      </w:r>
    </w:p>
  </w:endnote>
  <w:endnote w:type="continuationSeparator" w:id="0">
    <w:p w14:paraId="0CD57570" w14:textId="77777777" w:rsidR="00661AB0" w:rsidRDefault="00661AB0" w:rsidP="00804D3A">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Roboto">
    <w:altName w:val="Roboto"/>
    <w:charset w:val="00"/>
    <w:family w:val="auto"/>
    <w:pitch w:val="variable"/>
    <w:sig w:usb0="E00002FF" w:usb1="5000205B" w:usb2="00000020" w:usb3="00000000" w:csb0="0000019F" w:csb1="00000000"/>
  </w:font>
  <w:font w:name="Helvetica">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Garamond">
    <w:panose1 w:val="02020404030301010803"/>
    <w:charset w:val="00"/>
    <w:family w:val="roman"/>
    <w:pitch w:val="variable"/>
    <w:sig w:usb0="00000287" w:usb1="00000000" w:usb2="00000000" w:usb3="00000000" w:csb0="0000009F" w:csb1="00000000"/>
  </w:font>
  <w:font w:name="inherit">
    <w:altName w:val="Cambria"/>
    <w:panose1 w:val="00000000000000000000"/>
    <w:charset w:val="00"/>
    <w:family w:val="roman"/>
    <w:notTrueType/>
    <w:pitch w:val="default"/>
  </w:font>
  <w:font w:name="Georgia">
    <w:panose1 w:val="02040502050405020303"/>
    <w:charset w:val="00"/>
    <w:family w:val="roman"/>
    <w:pitch w:val="variable"/>
    <w:sig w:usb0="00000287" w:usb1="00000000" w:usb2="00000000" w:usb3="00000000" w:csb0="0000009F" w:csb1="00000000"/>
  </w:font>
  <w:font w:name="Segoe UI">
    <w:panose1 w:val="020B0502040204020203"/>
    <w:charset w:val="00"/>
    <w:family w:val="swiss"/>
    <w:pitch w:val="variable"/>
    <w:sig w:usb0="E4002EFF" w:usb1="C000E47F" w:usb2="00000009" w:usb3="00000000" w:csb0="000001FF" w:csb1="00000000"/>
  </w:font>
  <w:font w:name="Haarlemmer MT">
    <w:altName w:val="Cambria"/>
    <w:panose1 w:val="00000000000000000000"/>
    <w:charset w:val="00"/>
    <w:family w:val="roman"/>
    <w:notTrueType/>
    <w:pitch w:val="default"/>
  </w:font>
  <w:font w:name="Calibri">
    <w:panose1 w:val="020F0502020204030204"/>
    <w:charset w:val="00"/>
    <w:family w:val="swiss"/>
    <w:pitch w:val="variable"/>
    <w:sig w:usb0="E4002EFF" w:usb1="C000247B" w:usb2="00000009" w:usb3="00000000" w:csb0="000001FF" w:csb1="00000000"/>
  </w:font>
  <w:font w:name="Verdana">
    <w:panose1 w:val="020B0604030504040204"/>
    <w:charset w:val="00"/>
    <w:family w:val="swiss"/>
    <w:pitch w:val="variable"/>
    <w:sig w:usb0="A00006FF" w:usb1="4000205B" w:usb2="00000010" w:usb3="00000000" w:csb0="0000019F" w:csb1="00000000"/>
  </w:font>
  <w:font w:name="Calibri Light">
    <w:panose1 w:val="020F0302020204030204"/>
    <w:charset w:val="00"/>
    <w:family w:val="swiss"/>
    <w:pitch w:val="variable"/>
    <w:sig w:usb0="E4002EFF" w:usb1="C000247B" w:usb2="00000009" w:usb3="00000000" w:csb0="000001FF" w:csb1="00000000"/>
  </w:font>
  <w:font w:name="Arial (W1)">
    <w:altName w:val="Arial"/>
    <w:panose1 w:val="00000000000000000000"/>
    <w:charset w:val="00"/>
    <w:family w:val="roman"/>
    <w:notTrueType/>
    <w:pitch w:val="default"/>
  </w:font>
  <w:font w:name="Consolas">
    <w:panose1 w:val="020B0609020204030204"/>
    <w:charset w:val="00"/>
    <w:family w:val="modern"/>
    <w:pitch w:val="fixed"/>
    <w:sig w:usb0="E00006FF" w:usb1="0000FCFF" w:usb2="00000001" w:usb3="00000000" w:csb0="0000019F" w:csb1="00000000"/>
  </w:font>
  <w:font w:name="Book Antiqua">
    <w:panose1 w:val="02040602050305030304"/>
    <w:charset w:val="00"/>
    <w:family w:val="roman"/>
    <w:pitch w:val="variable"/>
    <w:sig w:usb0="00000287" w:usb1="00000000" w:usb2="00000000" w:usb3="00000000" w:csb0="0000009F" w:csb1="00000000"/>
  </w:font>
  <w:font w:name="Bradley Hand ITC">
    <w:panose1 w:val="03070402050302030203"/>
    <w:charset w:val="00"/>
    <w:family w:val="script"/>
    <w:pitch w:val="variable"/>
    <w:sig w:usb0="00000003" w:usb1="00000000" w:usb2="00000000" w:usb3="00000000" w:csb0="00000001" w:csb1="00000000"/>
  </w:font>
  <w:font w:name="MS Mincho">
    <w:altName w:val="ＭＳ 明朝"/>
    <w:panose1 w:val="02020609040205080304"/>
    <w:charset w:val="80"/>
    <w:family w:val="roman"/>
    <w:pitch w:val="fixed"/>
    <w:sig w:usb0="00000001" w:usb1="08070000" w:usb2="00000010" w:usb3="00000000" w:csb0="00020000" w:csb1="00000000"/>
  </w:font>
  <w:font w:name="Roboto Condensed">
    <w:charset w:val="00"/>
    <w:family w:val="auto"/>
    <w:pitch w:val="variable"/>
    <w:sig w:usb0="E00002FF" w:usb1="5000205B" w:usb2="00000020" w:usb3="00000000" w:csb0="0000019F" w:csb1="00000000"/>
  </w:font>
  <w:font w:name="Oswald">
    <w:charset w:val="00"/>
    <w:family w:val="auto"/>
    <w:pitch w:val="variable"/>
    <w:sig w:usb0="2000020F" w:usb1="00000000" w:usb2="00000000" w:usb3="00000000" w:csb0="00000197"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52BF80E" w14:textId="77777777" w:rsidR="00661AB0" w:rsidRDefault="00661AB0" w:rsidP="00804D3A">
      <w:pPr>
        <w:spacing w:line="240" w:lineRule="auto"/>
      </w:pPr>
      <w:r>
        <w:separator/>
      </w:r>
    </w:p>
  </w:footnote>
  <w:footnote w:type="continuationSeparator" w:id="0">
    <w:p w14:paraId="26A366C6" w14:textId="77777777" w:rsidR="00661AB0" w:rsidRDefault="00661AB0" w:rsidP="00804D3A">
      <w:pPr>
        <w:spacing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FDB656A"/>
    <w:multiLevelType w:val="multilevel"/>
    <w:tmpl w:val="A3465A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131C3E7A"/>
    <w:multiLevelType w:val="multilevel"/>
    <w:tmpl w:val="2EC8227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14227FB2"/>
    <w:multiLevelType w:val="multilevel"/>
    <w:tmpl w:val="27C661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19EF2E57"/>
    <w:multiLevelType w:val="multilevel"/>
    <w:tmpl w:val="E3303C3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23467D50"/>
    <w:multiLevelType w:val="multilevel"/>
    <w:tmpl w:val="547458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24EE0434"/>
    <w:multiLevelType w:val="multilevel"/>
    <w:tmpl w:val="E01AD8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2E5C4831"/>
    <w:multiLevelType w:val="multilevel"/>
    <w:tmpl w:val="7324BC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348A4F0A"/>
    <w:multiLevelType w:val="multilevel"/>
    <w:tmpl w:val="E2C8A34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3B445AD3"/>
    <w:multiLevelType w:val="multilevel"/>
    <w:tmpl w:val="100E5B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40065FB7"/>
    <w:multiLevelType w:val="multilevel"/>
    <w:tmpl w:val="74822F5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439C0911"/>
    <w:multiLevelType w:val="multilevel"/>
    <w:tmpl w:val="210054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471D66A9"/>
    <w:multiLevelType w:val="multilevel"/>
    <w:tmpl w:val="6B806DB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494061A0"/>
    <w:multiLevelType w:val="multilevel"/>
    <w:tmpl w:val="F4B694E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4D2B3E41"/>
    <w:multiLevelType w:val="multilevel"/>
    <w:tmpl w:val="EAA68F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50A87EB9"/>
    <w:multiLevelType w:val="multilevel"/>
    <w:tmpl w:val="AD02D71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543E168E"/>
    <w:multiLevelType w:val="multilevel"/>
    <w:tmpl w:val="DB5A9D1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5E1175F7"/>
    <w:multiLevelType w:val="multilevel"/>
    <w:tmpl w:val="CD28226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5E3C64C3"/>
    <w:multiLevelType w:val="multilevel"/>
    <w:tmpl w:val="AFA851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62FA52E5"/>
    <w:multiLevelType w:val="multilevel"/>
    <w:tmpl w:val="9EACB2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64C829B2"/>
    <w:multiLevelType w:val="multilevel"/>
    <w:tmpl w:val="A5D8CA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6B6E1FB8"/>
    <w:multiLevelType w:val="multilevel"/>
    <w:tmpl w:val="0504BC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7A167476"/>
    <w:multiLevelType w:val="multilevel"/>
    <w:tmpl w:val="3AEE34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1311524022">
    <w:abstractNumId w:val="8"/>
  </w:num>
  <w:num w:numId="2" w16cid:durableId="551186731">
    <w:abstractNumId w:val="12"/>
  </w:num>
  <w:num w:numId="3" w16cid:durableId="1640646661">
    <w:abstractNumId w:val="5"/>
  </w:num>
  <w:num w:numId="4" w16cid:durableId="769860536">
    <w:abstractNumId w:val="21"/>
  </w:num>
  <w:num w:numId="5" w16cid:durableId="290215454">
    <w:abstractNumId w:val="10"/>
  </w:num>
  <w:num w:numId="6" w16cid:durableId="2079672811">
    <w:abstractNumId w:val="17"/>
  </w:num>
  <w:num w:numId="7" w16cid:durableId="274752360">
    <w:abstractNumId w:val="13"/>
  </w:num>
  <w:num w:numId="8" w16cid:durableId="1720203080">
    <w:abstractNumId w:val="6"/>
  </w:num>
  <w:num w:numId="9" w16cid:durableId="364525998">
    <w:abstractNumId w:val="0"/>
  </w:num>
  <w:num w:numId="10" w16cid:durableId="1968969112">
    <w:abstractNumId w:val="1"/>
  </w:num>
  <w:num w:numId="11" w16cid:durableId="370155448">
    <w:abstractNumId w:val="16"/>
  </w:num>
  <w:num w:numId="12" w16cid:durableId="307174862">
    <w:abstractNumId w:val="14"/>
  </w:num>
  <w:num w:numId="13" w16cid:durableId="799230747">
    <w:abstractNumId w:val="7"/>
  </w:num>
  <w:num w:numId="14" w16cid:durableId="499809012">
    <w:abstractNumId w:val="20"/>
  </w:num>
  <w:num w:numId="15" w16cid:durableId="2058508397">
    <w:abstractNumId w:val="11"/>
  </w:num>
  <w:num w:numId="16" w16cid:durableId="136604343">
    <w:abstractNumId w:val="15"/>
  </w:num>
  <w:num w:numId="17" w16cid:durableId="817697297">
    <w:abstractNumId w:val="9"/>
  </w:num>
  <w:num w:numId="18" w16cid:durableId="1271427211">
    <w:abstractNumId w:val="3"/>
  </w:num>
  <w:num w:numId="19" w16cid:durableId="1143355403">
    <w:abstractNumId w:val="4"/>
  </w:num>
  <w:num w:numId="20" w16cid:durableId="1259406084">
    <w:abstractNumId w:val="19"/>
  </w:num>
  <w:num w:numId="21" w16cid:durableId="1796024947">
    <w:abstractNumId w:val="2"/>
  </w:num>
  <w:num w:numId="22" w16cid:durableId="2131899892">
    <w:abstractNumId w:val="18"/>
  </w:num>
  <w:numIdMacAtCleanup w:val="2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21B95"/>
    <w:rsid w:val="000B0E73"/>
    <w:rsid w:val="000B50DF"/>
    <w:rsid w:val="000E69E0"/>
    <w:rsid w:val="00137D82"/>
    <w:rsid w:val="00160299"/>
    <w:rsid w:val="001858F5"/>
    <w:rsid w:val="001F4538"/>
    <w:rsid w:val="0020342E"/>
    <w:rsid w:val="00234994"/>
    <w:rsid w:val="002C07BB"/>
    <w:rsid w:val="002D3026"/>
    <w:rsid w:val="002D7A47"/>
    <w:rsid w:val="002F57E8"/>
    <w:rsid w:val="00302E63"/>
    <w:rsid w:val="003340FD"/>
    <w:rsid w:val="00344207"/>
    <w:rsid w:val="0036703A"/>
    <w:rsid w:val="00367710"/>
    <w:rsid w:val="00437376"/>
    <w:rsid w:val="0044235E"/>
    <w:rsid w:val="00442C64"/>
    <w:rsid w:val="00450F1F"/>
    <w:rsid w:val="00451BA3"/>
    <w:rsid w:val="004707C4"/>
    <w:rsid w:val="004E5F6E"/>
    <w:rsid w:val="004F623B"/>
    <w:rsid w:val="005254BE"/>
    <w:rsid w:val="005559C0"/>
    <w:rsid w:val="005656F6"/>
    <w:rsid w:val="005C375F"/>
    <w:rsid w:val="00615539"/>
    <w:rsid w:val="00660B14"/>
    <w:rsid w:val="00661AB0"/>
    <w:rsid w:val="006A3538"/>
    <w:rsid w:val="006A7580"/>
    <w:rsid w:val="00705B9B"/>
    <w:rsid w:val="0072028B"/>
    <w:rsid w:val="007410B8"/>
    <w:rsid w:val="0074211A"/>
    <w:rsid w:val="00772364"/>
    <w:rsid w:val="00804D3A"/>
    <w:rsid w:val="00811C4A"/>
    <w:rsid w:val="0085244B"/>
    <w:rsid w:val="008651FD"/>
    <w:rsid w:val="00887F2C"/>
    <w:rsid w:val="008E6A24"/>
    <w:rsid w:val="008F27F6"/>
    <w:rsid w:val="00934D78"/>
    <w:rsid w:val="009465F9"/>
    <w:rsid w:val="009B54DB"/>
    <w:rsid w:val="009D624C"/>
    <w:rsid w:val="00A01952"/>
    <w:rsid w:val="00A32921"/>
    <w:rsid w:val="00AA1223"/>
    <w:rsid w:val="00AD0A81"/>
    <w:rsid w:val="00AF3FFB"/>
    <w:rsid w:val="00B01B62"/>
    <w:rsid w:val="00B21B95"/>
    <w:rsid w:val="00B22AFA"/>
    <w:rsid w:val="00B30B27"/>
    <w:rsid w:val="00B30C60"/>
    <w:rsid w:val="00B3459E"/>
    <w:rsid w:val="00B42823"/>
    <w:rsid w:val="00BC40E4"/>
    <w:rsid w:val="00BE106B"/>
    <w:rsid w:val="00C1420A"/>
    <w:rsid w:val="00C449DE"/>
    <w:rsid w:val="00C827F7"/>
    <w:rsid w:val="00C92C74"/>
    <w:rsid w:val="00CA3A34"/>
    <w:rsid w:val="00CD0994"/>
    <w:rsid w:val="00CF66B1"/>
    <w:rsid w:val="00D140D3"/>
    <w:rsid w:val="00D32173"/>
    <w:rsid w:val="00D75F1B"/>
    <w:rsid w:val="00D8762B"/>
    <w:rsid w:val="00DA6DB9"/>
    <w:rsid w:val="00DF6BC4"/>
    <w:rsid w:val="00E0035B"/>
    <w:rsid w:val="00E371B5"/>
    <w:rsid w:val="00E73738"/>
    <w:rsid w:val="00E83491"/>
    <w:rsid w:val="00E93F40"/>
    <w:rsid w:val="00EA384C"/>
    <w:rsid w:val="00EB183C"/>
    <w:rsid w:val="00EC51A5"/>
    <w:rsid w:val="00F57C43"/>
    <w:rsid w:val="00FA0F1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50"/>
    <o:shapelayout v:ext="edit">
      <o:idmap v:ext="edit" data="1"/>
    </o:shapelayout>
  </w:shapeDefaults>
  <w:decimalSymbol w:val="."/>
  <w:listSeparator w:val=","/>
  <w14:docId w14:val="7338F8C9"/>
  <w15:docId w15:val="{F8FEB902-6843-42C1-A63B-6C16AE90A8E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rial" w:eastAsia="Arial" w:hAnsi="Arial" w:cs="Arial"/>
        <w:sz w:val="22"/>
        <w:szCs w:val="22"/>
        <w:lang w:val="en" w:eastAsia="en-US"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pPr>
      <w:keepNext/>
      <w:keepLines/>
      <w:spacing w:before="400" w:after="120"/>
      <w:outlineLvl w:val="0"/>
    </w:pPr>
    <w:rPr>
      <w:sz w:val="40"/>
      <w:szCs w:val="40"/>
    </w:rPr>
  </w:style>
  <w:style w:type="paragraph" w:styleId="Heading2">
    <w:name w:val="heading 2"/>
    <w:basedOn w:val="Normal"/>
    <w:next w:val="Normal"/>
    <w:link w:val="Heading2Char"/>
    <w:uiPriority w:val="9"/>
    <w:unhideWhenUsed/>
    <w:qFormat/>
    <w:pPr>
      <w:keepNext/>
      <w:keepLines/>
      <w:spacing w:before="360" w:after="120"/>
      <w:outlineLvl w:val="1"/>
    </w:pPr>
    <w:rPr>
      <w:sz w:val="32"/>
      <w:szCs w:val="32"/>
    </w:rPr>
  </w:style>
  <w:style w:type="paragraph" w:styleId="Heading3">
    <w:name w:val="heading 3"/>
    <w:basedOn w:val="Normal"/>
    <w:next w:val="Normal"/>
    <w:link w:val="Heading3Char"/>
    <w:uiPriority w:val="9"/>
    <w:unhideWhenUsed/>
    <w:qFormat/>
    <w:pPr>
      <w:keepNext/>
      <w:keepLines/>
      <w:spacing w:before="320" w:after="80"/>
      <w:outlineLvl w:val="2"/>
    </w:pPr>
    <w:rPr>
      <w:color w:val="434343"/>
      <w:sz w:val="28"/>
      <w:szCs w:val="28"/>
    </w:rPr>
  </w:style>
  <w:style w:type="paragraph" w:styleId="Heading4">
    <w:name w:val="heading 4"/>
    <w:basedOn w:val="Normal"/>
    <w:next w:val="Normal"/>
    <w:link w:val="Heading4Char"/>
    <w:uiPriority w:val="9"/>
    <w:unhideWhenUsed/>
    <w:qFormat/>
    <w:pPr>
      <w:keepNext/>
      <w:keepLines/>
      <w:spacing w:before="280" w:after="80"/>
      <w:outlineLvl w:val="3"/>
    </w:pPr>
    <w:rPr>
      <w:color w:val="666666"/>
      <w:sz w:val="24"/>
      <w:szCs w:val="24"/>
    </w:rPr>
  </w:style>
  <w:style w:type="paragraph" w:styleId="Heading5">
    <w:name w:val="heading 5"/>
    <w:basedOn w:val="Normal"/>
    <w:next w:val="Normal"/>
    <w:uiPriority w:val="9"/>
    <w:semiHidden/>
    <w:unhideWhenUsed/>
    <w:qFormat/>
    <w:pPr>
      <w:keepNext/>
      <w:keepLines/>
      <w:spacing w:before="240" w:after="80"/>
      <w:outlineLvl w:val="4"/>
    </w:pPr>
    <w:rPr>
      <w:color w:val="666666"/>
    </w:rPr>
  </w:style>
  <w:style w:type="paragraph" w:styleId="Heading6">
    <w:name w:val="heading 6"/>
    <w:basedOn w:val="Normal"/>
    <w:next w:val="Normal"/>
    <w:uiPriority w:val="9"/>
    <w:semiHidden/>
    <w:unhideWhenUsed/>
    <w:qFormat/>
    <w:pPr>
      <w:keepNext/>
      <w:keepLines/>
      <w:spacing w:before="240" w:after="80"/>
      <w:outlineLvl w:val="5"/>
    </w:pPr>
    <w:rPr>
      <w:i/>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after="60"/>
    </w:pPr>
    <w:rPr>
      <w:sz w:val="52"/>
      <w:szCs w:val="52"/>
    </w:rPr>
  </w:style>
  <w:style w:type="paragraph" w:styleId="Subtitle">
    <w:name w:val="Subtitle"/>
    <w:basedOn w:val="Normal"/>
    <w:next w:val="Normal"/>
    <w:uiPriority w:val="11"/>
    <w:qFormat/>
    <w:pPr>
      <w:keepNext/>
      <w:keepLines/>
      <w:spacing w:after="320"/>
    </w:pPr>
    <w:rPr>
      <w:color w:val="666666"/>
      <w:sz w:val="30"/>
      <w:szCs w:val="30"/>
    </w:rPr>
  </w:style>
  <w:style w:type="table" w:customStyle="1" w:styleId="a">
    <w:basedOn w:val="TableNormal"/>
    <w:tblPr>
      <w:tblStyleRowBandSize w:val="1"/>
      <w:tblStyleColBandSize w:val="1"/>
      <w:tblCellMar>
        <w:top w:w="100" w:type="dxa"/>
        <w:left w:w="100" w:type="dxa"/>
        <w:bottom w:w="100" w:type="dxa"/>
        <w:right w:w="100" w:type="dxa"/>
      </w:tblCellMar>
    </w:tblPr>
  </w:style>
  <w:style w:type="table" w:customStyle="1" w:styleId="a0">
    <w:basedOn w:val="TableNormal"/>
    <w:tblPr>
      <w:tblStyleRowBandSize w:val="1"/>
      <w:tblStyleColBandSize w:val="1"/>
      <w:tblCellMar>
        <w:top w:w="100" w:type="dxa"/>
        <w:left w:w="100" w:type="dxa"/>
        <w:bottom w:w="100" w:type="dxa"/>
        <w:right w:w="100" w:type="dxa"/>
      </w:tblCellMar>
    </w:tblPr>
  </w:style>
  <w:style w:type="table" w:customStyle="1" w:styleId="a1">
    <w:basedOn w:val="TableNormal"/>
    <w:tblPr>
      <w:tblStyleRowBandSize w:val="1"/>
      <w:tblStyleColBandSize w:val="1"/>
      <w:tblCellMar>
        <w:top w:w="100" w:type="dxa"/>
        <w:left w:w="100" w:type="dxa"/>
        <w:bottom w:w="100" w:type="dxa"/>
        <w:right w:w="100" w:type="dxa"/>
      </w:tblCellMar>
    </w:tblPr>
  </w:style>
  <w:style w:type="table" w:customStyle="1" w:styleId="a2">
    <w:basedOn w:val="TableNormal"/>
    <w:tblPr>
      <w:tblStyleRowBandSize w:val="1"/>
      <w:tblStyleColBandSize w:val="1"/>
      <w:tblCellMar>
        <w:top w:w="100" w:type="dxa"/>
        <w:left w:w="100" w:type="dxa"/>
        <w:bottom w:w="100" w:type="dxa"/>
        <w:right w:w="100" w:type="dxa"/>
      </w:tblCellMar>
    </w:tblPr>
  </w:style>
  <w:style w:type="table" w:customStyle="1" w:styleId="a3">
    <w:basedOn w:val="TableNormal"/>
    <w:tblPr>
      <w:tblStyleRowBandSize w:val="1"/>
      <w:tblStyleColBandSize w:val="1"/>
      <w:tblCellMar>
        <w:top w:w="100" w:type="dxa"/>
        <w:left w:w="100" w:type="dxa"/>
        <w:bottom w:w="100" w:type="dxa"/>
        <w:right w:w="100" w:type="dxa"/>
      </w:tblCellMar>
    </w:tblPr>
  </w:style>
  <w:style w:type="paragraph" w:styleId="NormalWeb">
    <w:name w:val="Normal (Web)"/>
    <w:basedOn w:val="Normal"/>
    <w:uiPriority w:val="99"/>
    <w:semiHidden/>
    <w:unhideWhenUsed/>
    <w:rsid w:val="00CD0994"/>
    <w:pPr>
      <w:spacing w:before="100" w:beforeAutospacing="1" w:after="100" w:afterAutospacing="1" w:line="240" w:lineRule="auto"/>
    </w:pPr>
    <w:rPr>
      <w:rFonts w:ascii="Times New Roman" w:eastAsia="Times New Roman" w:hAnsi="Times New Roman" w:cs="Times New Roman"/>
      <w:sz w:val="24"/>
      <w:szCs w:val="24"/>
      <w:lang w:val="en-US"/>
    </w:rPr>
  </w:style>
  <w:style w:type="character" w:styleId="Hyperlink">
    <w:name w:val="Hyperlink"/>
    <w:basedOn w:val="DefaultParagraphFont"/>
    <w:uiPriority w:val="99"/>
    <w:unhideWhenUsed/>
    <w:rsid w:val="00CD0994"/>
    <w:rPr>
      <w:color w:val="0000FF"/>
      <w:u w:val="single"/>
    </w:rPr>
  </w:style>
  <w:style w:type="character" w:customStyle="1" w:styleId="azo">
    <w:name w:val="azo"/>
    <w:basedOn w:val="DefaultParagraphFont"/>
    <w:rsid w:val="00CD0994"/>
  </w:style>
  <w:style w:type="character" w:customStyle="1" w:styleId="a3i">
    <w:name w:val="a3i"/>
    <w:basedOn w:val="DefaultParagraphFont"/>
    <w:rsid w:val="00CD0994"/>
  </w:style>
  <w:style w:type="character" w:customStyle="1" w:styleId="av3">
    <w:name w:val="av3"/>
    <w:basedOn w:val="DefaultParagraphFont"/>
    <w:rsid w:val="00CD0994"/>
  </w:style>
  <w:style w:type="character" w:customStyle="1" w:styleId="qu">
    <w:name w:val="qu"/>
    <w:basedOn w:val="DefaultParagraphFont"/>
    <w:rsid w:val="00B30B27"/>
  </w:style>
  <w:style w:type="character" w:customStyle="1" w:styleId="gd">
    <w:name w:val="gd"/>
    <w:basedOn w:val="DefaultParagraphFont"/>
    <w:rsid w:val="00B30B27"/>
  </w:style>
  <w:style w:type="character" w:customStyle="1" w:styleId="go">
    <w:name w:val="go"/>
    <w:basedOn w:val="DefaultParagraphFont"/>
    <w:rsid w:val="00B30B27"/>
  </w:style>
  <w:style w:type="character" w:customStyle="1" w:styleId="g3">
    <w:name w:val="g3"/>
    <w:basedOn w:val="DefaultParagraphFont"/>
    <w:rsid w:val="00B30B27"/>
  </w:style>
  <w:style w:type="character" w:customStyle="1" w:styleId="hb">
    <w:name w:val="hb"/>
    <w:basedOn w:val="DefaultParagraphFont"/>
    <w:rsid w:val="00B30B27"/>
  </w:style>
  <w:style w:type="character" w:customStyle="1" w:styleId="g2">
    <w:name w:val="g2"/>
    <w:basedOn w:val="DefaultParagraphFont"/>
    <w:rsid w:val="00B30B27"/>
  </w:style>
  <w:style w:type="character" w:customStyle="1" w:styleId="gi">
    <w:name w:val="gi"/>
    <w:basedOn w:val="DefaultParagraphFont"/>
    <w:rsid w:val="00B30B27"/>
  </w:style>
  <w:style w:type="character" w:customStyle="1" w:styleId="ams">
    <w:name w:val="ams"/>
    <w:basedOn w:val="DefaultParagraphFont"/>
    <w:rsid w:val="00B30B27"/>
  </w:style>
  <w:style w:type="character" w:customStyle="1" w:styleId="Heading1Char">
    <w:name w:val="Heading 1 Char"/>
    <w:basedOn w:val="DefaultParagraphFont"/>
    <w:link w:val="Heading1"/>
    <w:uiPriority w:val="9"/>
    <w:rsid w:val="00B30B27"/>
    <w:rPr>
      <w:sz w:val="40"/>
      <w:szCs w:val="40"/>
    </w:rPr>
  </w:style>
  <w:style w:type="character" w:customStyle="1" w:styleId="Heading2Char">
    <w:name w:val="Heading 2 Char"/>
    <w:basedOn w:val="DefaultParagraphFont"/>
    <w:link w:val="Heading2"/>
    <w:uiPriority w:val="9"/>
    <w:rsid w:val="00B30B27"/>
    <w:rPr>
      <w:sz w:val="32"/>
      <w:szCs w:val="32"/>
    </w:rPr>
  </w:style>
  <w:style w:type="character" w:customStyle="1" w:styleId="Heading3Char">
    <w:name w:val="Heading 3 Char"/>
    <w:basedOn w:val="DefaultParagraphFont"/>
    <w:link w:val="Heading3"/>
    <w:uiPriority w:val="9"/>
    <w:rsid w:val="00B30B27"/>
    <w:rPr>
      <w:color w:val="434343"/>
      <w:sz w:val="28"/>
      <w:szCs w:val="28"/>
    </w:rPr>
  </w:style>
  <w:style w:type="paragraph" w:customStyle="1" w:styleId="msonormal0">
    <w:name w:val="msonormal"/>
    <w:basedOn w:val="Normal"/>
    <w:rsid w:val="00B30B27"/>
    <w:pPr>
      <w:spacing w:before="100" w:beforeAutospacing="1" w:after="100" w:afterAutospacing="1" w:line="240" w:lineRule="auto"/>
    </w:pPr>
    <w:rPr>
      <w:rFonts w:ascii="Times New Roman" w:eastAsia="Times New Roman" w:hAnsi="Times New Roman" w:cs="Times New Roman"/>
      <w:sz w:val="24"/>
      <w:szCs w:val="24"/>
      <w:lang w:val="en-US"/>
    </w:rPr>
  </w:style>
  <w:style w:type="character" w:customStyle="1" w:styleId="j-j5-ji">
    <w:name w:val="j-j5-ji"/>
    <w:basedOn w:val="DefaultParagraphFont"/>
    <w:rsid w:val="00B30B27"/>
  </w:style>
  <w:style w:type="character" w:styleId="FollowedHyperlink">
    <w:name w:val="FollowedHyperlink"/>
    <w:basedOn w:val="DefaultParagraphFont"/>
    <w:uiPriority w:val="99"/>
    <w:semiHidden/>
    <w:unhideWhenUsed/>
    <w:rsid w:val="00B30B27"/>
    <w:rPr>
      <w:color w:val="800080"/>
      <w:u w:val="single"/>
    </w:rPr>
  </w:style>
  <w:style w:type="character" w:customStyle="1" w:styleId="t-kt">
    <w:name w:val="t-kt"/>
    <w:basedOn w:val="DefaultParagraphFont"/>
    <w:rsid w:val="00B30B27"/>
  </w:style>
  <w:style w:type="character" w:customStyle="1" w:styleId="ca">
    <w:name w:val="ca"/>
    <w:basedOn w:val="DefaultParagraphFont"/>
    <w:rsid w:val="00B30B27"/>
  </w:style>
  <w:style w:type="character" w:styleId="Strong">
    <w:name w:val="Strong"/>
    <w:basedOn w:val="DefaultParagraphFont"/>
    <w:uiPriority w:val="22"/>
    <w:qFormat/>
    <w:rsid w:val="00B30B27"/>
    <w:rPr>
      <w:b/>
      <w:bCs/>
    </w:rPr>
  </w:style>
  <w:style w:type="paragraph" w:customStyle="1" w:styleId="m-5945822042053552979wordsection1">
    <w:name w:val="m_-5945822042053552979wordsection1"/>
    <w:basedOn w:val="Normal"/>
    <w:rsid w:val="005656F6"/>
    <w:pPr>
      <w:spacing w:before="100" w:beforeAutospacing="1" w:after="100" w:afterAutospacing="1" w:line="240" w:lineRule="auto"/>
    </w:pPr>
    <w:rPr>
      <w:rFonts w:ascii="Times New Roman" w:eastAsia="Times New Roman" w:hAnsi="Times New Roman" w:cs="Times New Roman"/>
      <w:sz w:val="24"/>
      <w:szCs w:val="24"/>
      <w:lang w:val="en-US"/>
    </w:rPr>
  </w:style>
  <w:style w:type="character" w:customStyle="1" w:styleId="m-5945822042053552979msohyperlink">
    <w:name w:val="m_-5945822042053552979msohyperlink"/>
    <w:basedOn w:val="DefaultParagraphFont"/>
    <w:rsid w:val="005656F6"/>
  </w:style>
  <w:style w:type="paragraph" w:customStyle="1" w:styleId="m2371824181373236120msoplaintext">
    <w:name w:val="m_2371824181373236120msoplaintext"/>
    <w:basedOn w:val="Normal"/>
    <w:rsid w:val="005656F6"/>
    <w:pPr>
      <w:spacing w:before="100" w:beforeAutospacing="1" w:after="100" w:afterAutospacing="1" w:line="240" w:lineRule="auto"/>
    </w:pPr>
    <w:rPr>
      <w:rFonts w:ascii="Times New Roman" w:eastAsia="Times New Roman" w:hAnsi="Times New Roman" w:cs="Times New Roman"/>
      <w:sz w:val="24"/>
      <w:szCs w:val="24"/>
      <w:lang w:val="en-US"/>
    </w:rPr>
  </w:style>
  <w:style w:type="character" w:customStyle="1" w:styleId="m2371824181373236120msohyperlink">
    <w:name w:val="m_2371824181373236120msohyperlink"/>
    <w:basedOn w:val="DefaultParagraphFont"/>
    <w:rsid w:val="005656F6"/>
  </w:style>
  <w:style w:type="paragraph" w:customStyle="1" w:styleId="m2371824181373236120autosignormal">
    <w:name w:val="m_2371824181373236120autosignormal"/>
    <w:basedOn w:val="Normal"/>
    <w:rsid w:val="005656F6"/>
    <w:pPr>
      <w:spacing w:before="100" w:beforeAutospacing="1" w:after="100" w:afterAutospacing="1" w:line="240" w:lineRule="auto"/>
    </w:pPr>
    <w:rPr>
      <w:rFonts w:ascii="Times New Roman" w:eastAsia="Times New Roman" w:hAnsi="Times New Roman" w:cs="Times New Roman"/>
      <w:sz w:val="24"/>
      <w:szCs w:val="24"/>
      <w:lang w:val="en-US"/>
    </w:rPr>
  </w:style>
  <w:style w:type="paragraph" w:customStyle="1" w:styleId="m4541924644771897662msoplaintext">
    <w:name w:val="m_4541924644771897662msoplaintext"/>
    <w:basedOn w:val="Normal"/>
    <w:rsid w:val="005656F6"/>
    <w:pPr>
      <w:spacing w:before="100" w:beforeAutospacing="1" w:after="100" w:afterAutospacing="1" w:line="240" w:lineRule="auto"/>
    </w:pPr>
    <w:rPr>
      <w:rFonts w:ascii="Times New Roman" w:eastAsia="Times New Roman" w:hAnsi="Times New Roman" w:cs="Times New Roman"/>
      <w:sz w:val="24"/>
      <w:szCs w:val="24"/>
      <w:lang w:val="en-US"/>
    </w:rPr>
  </w:style>
  <w:style w:type="character" w:customStyle="1" w:styleId="m4541924644771897662msohyperlink">
    <w:name w:val="m_4541924644771897662msohyperlink"/>
    <w:basedOn w:val="DefaultParagraphFont"/>
    <w:rsid w:val="005656F6"/>
  </w:style>
  <w:style w:type="paragraph" w:customStyle="1" w:styleId="m4541924644771897662autosignormal">
    <w:name w:val="m_4541924644771897662autosignormal"/>
    <w:basedOn w:val="Normal"/>
    <w:rsid w:val="005656F6"/>
    <w:pPr>
      <w:spacing w:before="100" w:beforeAutospacing="1" w:after="100" w:afterAutospacing="1" w:line="240" w:lineRule="auto"/>
    </w:pPr>
    <w:rPr>
      <w:rFonts w:ascii="Times New Roman" w:eastAsia="Times New Roman" w:hAnsi="Times New Roman" w:cs="Times New Roman"/>
      <w:sz w:val="24"/>
      <w:szCs w:val="24"/>
      <w:lang w:val="en-US"/>
    </w:rPr>
  </w:style>
  <w:style w:type="character" w:styleId="Emphasis">
    <w:name w:val="Emphasis"/>
    <w:basedOn w:val="DefaultParagraphFont"/>
    <w:uiPriority w:val="20"/>
    <w:qFormat/>
    <w:rsid w:val="005656F6"/>
    <w:rPr>
      <w:i/>
      <w:iCs/>
    </w:rPr>
  </w:style>
  <w:style w:type="paragraph" w:customStyle="1" w:styleId="m5141022367096343876xxmsonormal">
    <w:name w:val="m_5141022367096343876xxmsonormal"/>
    <w:basedOn w:val="Normal"/>
    <w:rsid w:val="005656F6"/>
    <w:pPr>
      <w:spacing w:before="100" w:beforeAutospacing="1" w:after="100" w:afterAutospacing="1" w:line="240" w:lineRule="auto"/>
    </w:pPr>
    <w:rPr>
      <w:rFonts w:ascii="Times New Roman" w:eastAsia="Times New Roman" w:hAnsi="Times New Roman" w:cs="Times New Roman"/>
      <w:sz w:val="24"/>
      <w:szCs w:val="24"/>
      <w:lang w:val="en-US"/>
    </w:rPr>
  </w:style>
  <w:style w:type="paragraph" w:customStyle="1" w:styleId="m5141022367096343876xmsonormal">
    <w:name w:val="m_5141022367096343876xmsonormal"/>
    <w:basedOn w:val="Normal"/>
    <w:rsid w:val="005656F6"/>
    <w:pPr>
      <w:spacing w:before="100" w:beforeAutospacing="1" w:after="100" w:afterAutospacing="1" w:line="240" w:lineRule="auto"/>
    </w:pPr>
    <w:rPr>
      <w:rFonts w:ascii="Times New Roman" w:eastAsia="Times New Roman" w:hAnsi="Times New Roman" w:cs="Times New Roman"/>
      <w:sz w:val="24"/>
      <w:szCs w:val="24"/>
      <w:lang w:val="en-US"/>
    </w:rPr>
  </w:style>
  <w:style w:type="character" w:customStyle="1" w:styleId="gmail-navbar-text">
    <w:name w:val="gmail-navbar-text"/>
    <w:basedOn w:val="DefaultParagraphFont"/>
    <w:rsid w:val="000E69E0"/>
  </w:style>
  <w:style w:type="paragraph" w:styleId="z-TopofForm">
    <w:name w:val="HTML Top of Form"/>
    <w:basedOn w:val="Normal"/>
    <w:next w:val="Normal"/>
    <w:link w:val="z-TopofFormChar"/>
    <w:hidden/>
    <w:uiPriority w:val="99"/>
    <w:semiHidden/>
    <w:unhideWhenUsed/>
    <w:rsid w:val="000E69E0"/>
    <w:pPr>
      <w:pBdr>
        <w:bottom w:val="single" w:sz="6" w:space="1" w:color="auto"/>
      </w:pBdr>
      <w:spacing w:line="240" w:lineRule="auto"/>
      <w:jc w:val="center"/>
    </w:pPr>
    <w:rPr>
      <w:rFonts w:eastAsia="Times New Roman"/>
      <w:vanish/>
      <w:sz w:val="16"/>
      <w:szCs w:val="16"/>
      <w:lang w:val="en-US"/>
    </w:rPr>
  </w:style>
  <w:style w:type="character" w:customStyle="1" w:styleId="z-TopofFormChar">
    <w:name w:val="z-Top of Form Char"/>
    <w:basedOn w:val="DefaultParagraphFont"/>
    <w:link w:val="z-TopofForm"/>
    <w:uiPriority w:val="99"/>
    <w:semiHidden/>
    <w:rsid w:val="000E69E0"/>
    <w:rPr>
      <w:rFonts w:eastAsia="Times New Roman"/>
      <w:vanish/>
      <w:sz w:val="16"/>
      <w:szCs w:val="16"/>
      <w:lang w:val="en-US"/>
    </w:rPr>
  </w:style>
  <w:style w:type="character" w:customStyle="1" w:styleId="gmail-input-group-btn">
    <w:name w:val="gmail-input-group-btn"/>
    <w:basedOn w:val="DefaultParagraphFont"/>
    <w:rsid w:val="000E69E0"/>
  </w:style>
  <w:style w:type="paragraph" w:styleId="z-BottomofForm">
    <w:name w:val="HTML Bottom of Form"/>
    <w:basedOn w:val="Normal"/>
    <w:next w:val="Normal"/>
    <w:link w:val="z-BottomofFormChar"/>
    <w:hidden/>
    <w:uiPriority w:val="99"/>
    <w:semiHidden/>
    <w:unhideWhenUsed/>
    <w:rsid w:val="000E69E0"/>
    <w:pPr>
      <w:pBdr>
        <w:top w:val="single" w:sz="6" w:space="1" w:color="auto"/>
      </w:pBdr>
      <w:spacing w:line="240" w:lineRule="auto"/>
      <w:jc w:val="center"/>
    </w:pPr>
    <w:rPr>
      <w:rFonts w:eastAsia="Times New Roman"/>
      <w:vanish/>
      <w:sz w:val="16"/>
      <w:szCs w:val="16"/>
      <w:lang w:val="en-US"/>
    </w:rPr>
  </w:style>
  <w:style w:type="character" w:customStyle="1" w:styleId="z-BottomofFormChar">
    <w:name w:val="z-Bottom of Form Char"/>
    <w:basedOn w:val="DefaultParagraphFont"/>
    <w:link w:val="z-BottomofForm"/>
    <w:uiPriority w:val="99"/>
    <w:semiHidden/>
    <w:rsid w:val="000E69E0"/>
    <w:rPr>
      <w:rFonts w:eastAsia="Times New Roman"/>
      <w:vanish/>
      <w:sz w:val="16"/>
      <w:szCs w:val="16"/>
      <w:lang w:val="en-US"/>
    </w:rPr>
  </w:style>
  <w:style w:type="paragraph" w:customStyle="1" w:styleId="gmail-brmedium">
    <w:name w:val="gmail-br_medium"/>
    <w:basedOn w:val="Normal"/>
    <w:rsid w:val="000E69E0"/>
    <w:pPr>
      <w:spacing w:before="100" w:beforeAutospacing="1" w:after="100" w:afterAutospacing="1" w:line="240" w:lineRule="auto"/>
    </w:pPr>
    <w:rPr>
      <w:rFonts w:ascii="Times New Roman" w:eastAsia="Times New Roman" w:hAnsi="Times New Roman" w:cs="Times New Roman"/>
      <w:sz w:val="24"/>
      <w:szCs w:val="24"/>
      <w:lang w:val="en-US"/>
    </w:rPr>
  </w:style>
  <w:style w:type="character" w:customStyle="1" w:styleId="gmail-small">
    <w:name w:val="gmail-small"/>
    <w:basedOn w:val="DefaultParagraphFont"/>
    <w:rsid w:val="000E69E0"/>
  </w:style>
  <w:style w:type="paragraph" w:customStyle="1" w:styleId="gmail-menu-item">
    <w:name w:val="gmail-menu-item"/>
    <w:basedOn w:val="Normal"/>
    <w:rsid w:val="000E69E0"/>
    <w:pPr>
      <w:spacing w:before="100" w:beforeAutospacing="1" w:after="100" w:afterAutospacing="1" w:line="240" w:lineRule="auto"/>
    </w:pPr>
    <w:rPr>
      <w:rFonts w:ascii="Times New Roman" w:eastAsia="Times New Roman" w:hAnsi="Times New Roman" w:cs="Times New Roman"/>
      <w:sz w:val="24"/>
      <w:szCs w:val="24"/>
      <w:lang w:val="en-US"/>
    </w:rPr>
  </w:style>
  <w:style w:type="paragraph" w:customStyle="1" w:styleId="gmail-countries">
    <w:name w:val="gmail-countries"/>
    <w:basedOn w:val="Normal"/>
    <w:rsid w:val="000E69E0"/>
    <w:pPr>
      <w:spacing w:before="100" w:beforeAutospacing="1" w:after="100" w:afterAutospacing="1" w:line="240" w:lineRule="auto"/>
    </w:pPr>
    <w:rPr>
      <w:rFonts w:ascii="Times New Roman" w:eastAsia="Times New Roman" w:hAnsi="Times New Roman" w:cs="Times New Roman"/>
      <w:sz w:val="24"/>
      <w:szCs w:val="24"/>
      <w:lang w:val="en-US"/>
    </w:rPr>
  </w:style>
  <w:style w:type="character" w:customStyle="1" w:styleId="gmail-screen-reader-text">
    <w:name w:val="gmail-screen-reader-text"/>
    <w:basedOn w:val="DefaultParagraphFont"/>
    <w:rsid w:val="000E69E0"/>
  </w:style>
  <w:style w:type="character" w:customStyle="1" w:styleId="gmail-current">
    <w:name w:val="gmail-current"/>
    <w:basedOn w:val="DefaultParagraphFont"/>
    <w:rsid w:val="000E69E0"/>
  </w:style>
  <w:style w:type="paragraph" w:customStyle="1" w:styleId="gmail-copyright">
    <w:name w:val="gmail-copyright"/>
    <w:basedOn w:val="Normal"/>
    <w:rsid w:val="000E69E0"/>
    <w:pPr>
      <w:spacing w:before="100" w:beforeAutospacing="1" w:after="100" w:afterAutospacing="1" w:line="240" w:lineRule="auto"/>
    </w:pPr>
    <w:rPr>
      <w:rFonts w:ascii="Times New Roman" w:eastAsia="Times New Roman" w:hAnsi="Times New Roman" w:cs="Times New Roman"/>
      <w:sz w:val="24"/>
      <w:szCs w:val="24"/>
      <w:lang w:val="en-US"/>
    </w:rPr>
  </w:style>
  <w:style w:type="paragraph" w:customStyle="1" w:styleId="gmail-social">
    <w:name w:val="gmail-social"/>
    <w:basedOn w:val="Normal"/>
    <w:rsid w:val="000E69E0"/>
    <w:pPr>
      <w:spacing w:before="100" w:beforeAutospacing="1" w:after="100" w:afterAutospacing="1" w:line="240" w:lineRule="auto"/>
    </w:pPr>
    <w:rPr>
      <w:rFonts w:ascii="Times New Roman" w:eastAsia="Times New Roman" w:hAnsi="Times New Roman" w:cs="Times New Roman"/>
      <w:sz w:val="24"/>
      <w:szCs w:val="24"/>
      <w:lang w:val="en-US"/>
    </w:rPr>
  </w:style>
  <w:style w:type="character" w:styleId="HTMLCite">
    <w:name w:val="HTML Cite"/>
    <w:basedOn w:val="DefaultParagraphFont"/>
    <w:uiPriority w:val="99"/>
    <w:semiHidden/>
    <w:unhideWhenUsed/>
    <w:rsid w:val="000E69E0"/>
    <w:rPr>
      <w:i/>
      <w:iCs/>
    </w:rPr>
  </w:style>
  <w:style w:type="character" w:customStyle="1" w:styleId="dyjrff">
    <w:name w:val="dyjrff"/>
    <w:basedOn w:val="DefaultParagraphFont"/>
    <w:rsid w:val="000E69E0"/>
  </w:style>
  <w:style w:type="character" w:customStyle="1" w:styleId="textstyledtext-sc-8gmuv2-0">
    <w:name w:val="text__styledtext-sc-8gmuv2-0"/>
    <w:basedOn w:val="DefaultParagraphFont"/>
    <w:rsid w:val="000E69E0"/>
  </w:style>
  <w:style w:type="character" w:customStyle="1" w:styleId="mgabyb">
    <w:name w:val="mgabyb"/>
    <w:basedOn w:val="DefaultParagraphFont"/>
    <w:rsid w:val="000E69E0"/>
  </w:style>
  <w:style w:type="character" w:customStyle="1" w:styleId="muxgbd">
    <w:name w:val="muxgbd"/>
    <w:basedOn w:val="DefaultParagraphFont"/>
    <w:rsid w:val="000E69E0"/>
  </w:style>
  <w:style w:type="paragraph" w:customStyle="1" w:styleId="myvuie">
    <w:name w:val="myvuie"/>
    <w:basedOn w:val="Normal"/>
    <w:rsid w:val="000E69E0"/>
    <w:pPr>
      <w:spacing w:before="100" w:beforeAutospacing="1" w:after="100" w:afterAutospacing="1" w:line="240" w:lineRule="auto"/>
    </w:pPr>
    <w:rPr>
      <w:rFonts w:ascii="Times New Roman" w:eastAsia="Times New Roman" w:hAnsi="Times New Roman" w:cs="Times New Roman"/>
      <w:sz w:val="24"/>
      <w:szCs w:val="24"/>
      <w:lang w:val="en-US"/>
    </w:rPr>
  </w:style>
  <w:style w:type="character" w:customStyle="1" w:styleId="gmail-badge">
    <w:name w:val="gmail-badge"/>
    <w:basedOn w:val="DefaultParagraphFont"/>
    <w:rsid w:val="00AD0A81"/>
  </w:style>
  <w:style w:type="character" w:customStyle="1" w:styleId="gmail-text-danger">
    <w:name w:val="gmail-text-danger"/>
    <w:basedOn w:val="DefaultParagraphFont"/>
    <w:rsid w:val="00AD0A81"/>
  </w:style>
  <w:style w:type="character" w:styleId="UnresolvedMention">
    <w:name w:val="Unresolved Mention"/>
    <w:basedOn w:val="DefaultParagraphFont"/>
    <w:uiPriority w:val="99"/>
    <w:semiHidden/>
    <w:unhideWhenUsed/>
    <w:rsid w:val="00302E63"/>
    <w:rPr>
      <w:color w:val="605E5C"/>
      <w:shd w:val="clear" w:color="auto" w:fill="E1DFDD"/>
    </w:rPr>
  </w:style>
  <w:style w:type="paragraph" w:customStyle="1" w:styleId="menu-item">
    <w:name w:val="menu-item"/>
    <w:basedOn w:val="Normal"/>
    <w:rsid w:val="00C1420A"/>
    <w:pPr>
      <w:spacing w:before="100" w:beforeAutospacing="1" w:after="100" w:afterAutospacing="1" w:line="240" w:lineRule="auto"/>
    </w:pPr>
    <w:rPr>
      <w:rFonts w:ascii="Times New Roman" w:eastAsia="Times New Roman" w:hAnsi="Times New Roman" w:cs="Times New Roman"/>
      <w:sz w:val="24"/>
      <w:szCs w:val="24"/>
      <w:lang w:val="en-US"/>
    </w:rPr>
  </w:style>
  <w:style w:type="paragraph" w:customStyle="1" w:styleId="has-sub">
    <w:name w:val="has-sub"/>
    <w:basedOn w:val="Normal"/>
    <w:rsid w:val="00C1420A"/>
    <w:pPr>
      <w:spacing w:before="100" w:beforeAutospacing="1" w:after="100" w:afterAutospacing="1" w:line="240" w:lineRule="auto"/>
    </w:pPr>
    <w:rPr>
      <w:rFonts w:ascii="Times New Roman" w:eastAsia="Times New Roman" w:hAnsi="Times New Roman" w:cs="Times New Roman"/>
      <w:sz w:val="24"/>
      <w:szCs w:val="24"/>
      <w:lang w:val="en-US"/>
    </w:rPr>
  </w:style>
  <w:style w:type="character" w:customStyle="1" w:styleId="en-text">
    <w:name w:val="en-text"/>
    <w:basedOn w:val="DefaultParagraphFont"/>
    <w:rsid w:val="00C1420A"/>
  </w:style>
  <w:style w:type="paragraph" w:customStyle="1" w:styleId="separator">
    <w:name w:val="separator"/>
    <w:basedOn w:val="Normal"/>
    <w:rsid w:val="00C1420A"/>
    <w:pPr>
      <w:spacing w:before="100" w:beforeAutospacing="1" w:after="100" w:afterAutospacing="1" w:line="240" w:lineRule="auto"/>
    </w:pPr>
    <w:rPr>
      <w:rFonts w:ascii="Times New Roman" w:eastAsia="Times New Roman" w:hAnsi="Times New Roman" w:cs="Times New Roman"/>
      <w:sz w:val="24"/>
      <w:szCs w:val="24"/>
      <w:lang w:val="en-US"/>
    </w:rPr>
  </w:style>
  <w:style w:type="paragraph" w:customStyle="1" w:styleId="active">
    <w:name w:val="active"/>
    <w:basedOn w:val="Normal"/>
    <w:rsid w:val="00C1420A"/>
    <w:pPr>
      <w:spacing w:before="100" w:beforeAutospacing="1" w:after="100" w:afterAutospacing="1" w:line="240" w:lineRule="auto"/>
    </w:pPr>
    <w:rPr>
      <w:rFonts w:ascii="Times New Roman" w:eastAsia="Times New Roman" w:hAnsi="Times New Roman" w:cs="Times New Roman"/>
      <w:sz w:val="24"/>
      <w:szCs w:val="24"/>
      <w:lang w:val="en-US"/>
    </w:rPr>
  </w:style>
  <w:style w:type="paragraph" w:customStyle="1" w:styleId="dropdown-submenu">
    <w:name w:val="dropdown-submenu"/>
    <w:basedOn w:val="Normal"/>
    <w:rsid w:val="008F27F6"/>
    <w:pPr>
      <w:spacing w:before="100" w:beforeAutospacing="1" w:after="100" w:afterAutospacing="1" w:line="240" w:lineRule="auto"/>
    </w:pPr>
    <w:rPr>
      <w:rFonts w:ascii="Times New Roman" w:eastAsia="Times New Roman" w:hAnsi="Times New Roman" w:cs="Times New Roman"/>
      <w:sz w:val="24"/>
      <w:szCs w:val="24"/>
      <w:lang w:val="en-US"/>
    </w:rPr>
  </w:style>
  <w:style w:type="character" w:customStyle="1" w:styleId="text-primary">
    <w:name w:val="text-primary"/>
    <w:basedOn w:val="DefaultParagraphFont"/>
    <w:rsid w:val="008F27F6"/>
  </w:style>
  <w:style w:type="character" w:customStyle="1" w:styleId="allsport-title">
    <w:name w:val="allsport-title"/>
    <w:basedOn w:val="DefaultParagraphFont"/>
    <w:rsid w:val="008F27F6"/>
  </w:style>
  <w:style w:type="paragraph" w:customStyle="1" w:styleId="more">
    <w:name w:val="more"/>
    <w:basedOn w:val="Normal"/>
    <w:rsid w:val="008F27F6"/>
    <w:pPr>
      <w:spacing w:before="100" w:beforeAutospacing="1" w:after="100" w:afterAutospacing="1" w:line="240" w:lineRule="auto"/>
    </w:pPr>
    <w:rPr>
      <w:rFonts w:ascii="Times New Roman" w:eastAsia="Times New Roman" w:hAnsi="Times New Roman" w:cs="Times New Roman"/>
      <w:sz w:val="24"/>
      <w:szCs w:val="24"/>
      <w:lang w:val="en-US"/>
    </w:rPr>
  </w:style>
  <w:style w:type="paragraph" w:styleId="Header">
    <w:name w:val="header"/>
    <w:basedOn w:val="Normal"/>
    <w:link w:val="HeaderChar"/>
    <w:uiPriority w:val="99"/>
    <w:unhideWhenUsed/>
    <w:rsid w:val="00804D3A"/>
    <w:pPr>
      <w:tabs>
        <w:tab w:val="center" w:pos="4680"/>
        <w:tab w:val="right" w:pos="9360"/>
      </w:tabs>
      <w:spacing w:line="240" w:lineRule="auto"/>
    </w:pPr>
  </w:style>
  <w:style w:type="character" w:customStyle="1" w:styleId="HeaderChar">
    <w:name w:val="Header Char"/>
    <w:basedOn w:val="DefaultParagraphFont"/>
    <w:link w:val="Header"/>
    <w:uiPriority w:val="99"/>
    <w:rsid w:val="00804D3A"/>
  </w:style>
  <w:style w:type="paragraph" w:styleId="Footer">
    <w:name w:val="footer"/>
    <w:basedOn w:val="Normal"/>
    <w:link w:val="FooterChar"/>
    <w:uiPriority w:val="99"/>
    <w:unhideWhenUsed/>
    <w:rsid w:val="00804D3A"/>
    <w:pPr>
      <w:tabs>
        <w:tab w:val="center" w:pos="4680"/>
        <w:tab w:val="right" w:pos="9360"/>
      </w:tabs>
      <w:spacing w:line="240" w:lineRule="auto"/>
    </w:pPr>
  </w:style>
  <w:style w:type="character" w:customStyle="1" w:styleId="FooterChar">
    <w:name w:val="Footer Char"/>
    <w:basedOn w:val="DefaultParagraphFont"/>
    <w:link w:val="Footer"/>
    <w:uiPriority w:val="99"/>
    <w:rsid w:val="00804D3A"/>
  </w:style>
  <w:style w:type="character" w:customStyle="1" w:styleId="gmail-il">
    <w:name w:val="gmail-il"/>
    <w:basedOn w:val="DefaultParagraphFont"/>
    <w:rsid w:val="00804D3A"/>
  </w:style>
  <w:style w:type="character" w:customStyle="1" w:styleId="avw">
    <w:name w:val="avw"/>
    <w:basedOn w:val="DefaultParagraphFont"/>
    <w:rsid w:val="00367710"/>
  </w:style>
  <w:style w:type="character" w:customStyle="1" w:styleId="a2h">
    <w:name w:val="a2h"/>
    <w:basedOn w:val="DefaultParagraphFont"/>
    <w:rsid w:val="00367710"/>
  </w:style>
  <w:style w:type="character" w:customStyle="1" w:styleId="Heading4Char">
    <w:name w:val="Heading 4 Char"/>
    <w:basedOn w:val="DefaultParagraphFont"/>
    <w:link w:val="Heading4"/>
    <w:uiPriority w:val="9"/>
    <w:rsid w:val="000B0E73"/>
    <w:rPr>
      <w:color w:val="666666"/>
      <w:sz w:val="24"/>
      <w:szCs w:val="24"/>
    </w:rPr>
  </w:style>
  <w:style w:type="paragraph" w:customStyle="1" w:styleId="m-1932430137793675082wordsection1">
    <w:name w:val="m_-1932430137793675082wordsection1"/>
    <w:basedOn w:val="Normal"/>
    <w:rsid w:val="008E6A24"/>
    <w:pPr>
      <w:spacing w:before="100" w:beforeAutospacing="1" w:after="100" w:afterAutospacing="1" w:line="240" w:lineRule="auto"/>
    </w:pPr>
    <w:rPr>
      <w:rFonts w:ascii="Times New Roman" w:eastAsia="Times New Roman" w:hAnsi="Times New Roman" w:cs="Times New Roman"/>
      <w:sz w:val="24"/>
      <w:szCs w:val="24"/>
      <w:lang w:val="en-US"/>
    </w:rPr>
  </w:style>
  <w:style w:type="character" w:customStyle="1" w:styleId="m-1932430137793675082msohyperlink">
    <w:name w:val="m_-1932430137793675082msohyperlink"/>
    <w:basedOn w:val="DefaultParagraphFont"/>
    <w:rsid w:val="008E6A24"/>
  </w:style>
  <w:style w:type="paragraph" w:customStyle="1" w:styleId="m6475274387710187691beca914e-bac2-40d8-8e20-7e908b13a4b9">
    <w:name w:val="m_6475274387710187691beca914e-bac2-40d8-8e20-7e908b13a4b9"/>
    <w:basedOn w:val="Normal"/>
    <w:rsid w:val="008E6A24"/>
    <w:pPr>
      <w:spacing w:before="100" w:beforeAutospacing="1" w:after="100" w:afterAutospacing="1" w:line="240" w:lineRule="auto"/>
    </w:pPr>
    <w:rPr>
      <w:rFonts w:ascii="Times New Roman" w:eastAsia="Times New Roman" w:hAnsi="Times New Roman" w:cs="Times New Roman"/>
      <w:sz w:val="24"/>
      <w:szCs w:val="24"/>
      <w:lang w:val="en-US"/>
    </w:rPr>
  </w:style>
  <w:style w:type="character" w:customStyle="1" w:styleId="gbzc">
    <w:name w:val="gb_zc"/>
    <w:basedOn w:val="DefaultParagraphFont"/>
    <w:rsid w:val="008E6A24"/>
  </w:style>
  <w:style w:type="character" w:customStyle="1" w:styleId="nu">
    <w:name w:val="nu"/>
    <w:basedOn w:val="DefaultParagraphFont"/>
    <w:rsid w:val="008E6A24"/>
  </w:style>
  <w:style w:type="character" w:customStyle="1" w:styleId="j-ke">
    <w:name w:val="j-ke"/>
    <w:basedOn w:val="DefaultParagraphFont"/>
    <w:rsid w:val="008E6A24"/>
  </w:style>
  <w:style w:type="character" w:customStyle="1" w:styleId="cj">
    <w:name w:val="cj"/>
    <w:basedOn w:val="DefaultParagraphFont"/>
    <w:rsid w:val="008E6A24"/>
  </w:style>
  <w:style w:type="character" w:customStyle="1" w:styleId="ait">
    <w:name w:val="ait"/>
    <w:basedOn w:val="DefaultParagraphFont"/>
    <w:rsid w:val="008E6A24"/>
  </w:style>
  <w:style w:type="character" w:customStyle="1" w:styleId="aav">
    <w:name w:val="aav"/>
    <w:basedOn w:val="DefaultParagraphFont"/>
    <w:rsid w:val="008E6A24"/>
  </w:style>
  <w:style w:type="character" w:customStyle="1" w:styleId="adl">
    <w:name w:val="adl"/>
    <w:basedOn w:val="DefaultParagraphFont"/>
    <w:rsid w:val="008E6A24"/>
  </w:style>
  <w:style w:type="character" w:customStyle="1" w:styleId="ts">
    <w:name w:val="ts"/>
    <w:basedOn w:val="DefaultParagraphFont"/>
    <w:rsid w:val="008E6A24"/>
  </w:style>
  <w:style w:type="character" w:customStyle="1" w:styleId="hk">
    <w:name w:val="hk"/>
    <w:basedOn w:val="DefaultParagraphFont"/>
    <w:rsid w:val="008E6A24"/>
  </w:style>
  <w:style w:type="character" w:customStyle="1" w:styleId="sd">
    <w:name w:val="sd"/>
    <w:basedOn w:val="DefaultParagraphFont"/>
    <w:rsid w:val="008E6A24"/>
  </w:style>
  <w:style w:type="character" w:customStyle="1" w:styleId="im">
    <w:name w:val="im"/>
    <w:basedOn w:val="DefaultParagraphFont"/>
    <w:rsid w:val="008E6A24"/>
  </w:style>
  <w:style w:type="paragraph" w:customStyle="1" w:styleId="m129409825710031071beca914e-bac2-40d8-8e20-7e908b13a4b9">
    <w:name w:val="m_129409825710031071beca914e-bac2-40d8-8e20-7e908b13a4b9"/>
    <w:basedOn w:val="Normal"/>
    <w:rsid w:val="008E6A24"/>
    <w:pPr>
      <w:spacing w:before="100" w:beforeAutospacing="1" w:after="100" w:afterAutospacing="1" w:line="240" w:lineRule="auto"/>
    </w:pPr>
    <w:rPr>
      <w:rFonts w:ascii="Times New Roman" w:eastAsia="Times New Roman" w:hAnsi="Times New Roman" w:cs="Times New Roman"/>
      <w:sz w:val="24"/>
      <w:szCs w:val="24"/>
      <w:lang w:val="en-US"/>
    </w:rPr>
  </w:style>
  <w:style w:type="paragraph" w:customStyle="1" w:styleId="ar">
    <w:name w:val="ar"/>
    <w:basedOn w:val="Normal"/>
    <w:rsid w:val="00B42823"/>
    <w:pPr>
      <w:spacing w:before="100" w:beforeAutospacing="1" w:after="100" w:afterAutospacing="1" w:line="240" w:lineRule="auto"/>
    </w:pPr>
    <w:rPr>
      <w:rFonts w:ascii="Times New Roman" w:eastAsia="Times New Roman" w:hAnsi="Times New Roman" w:cs="Times New Roman"/>
      <w:sz w:val="24"/>
      <w:szCs w:val="24"/>
      <w:lang w:val="en-US"/>
    </w:rPr>
  </w:style>
  <w:style w:type="paragraph" w:customStyle="1" w:styleId="zh-hans">
    <w:name w:val="zh-hans"/>
    <w:basedOn w:val="Normal"/>
    <w:rsid w:val="00B42823"/>
    <w:pPr>
      <w:spacing w:before="100" w:beforeAutospacing="1" w:after="100" w:afterAutospacing="1" w:line="240" w:lineRule="auto"/>
    </w:pPr>
    <w:rPr>
      <w:rFonts w:ascii="Times New Roman" w:eastAsia="Times New Roman" w:hAnsi="Times New Roman" w:cs="Times New Roman"/>
      <w:sz w:val="24"/>
      <w:szCs w:val="24"/>
      <w:lang w:val="en-US"/>
    </w:rPr>
  </w:style>
  <w:style w:type="paragraph" w:customStyle="1" w:styleId="en">
    <w:name w:val="en"/>
    <w:basedOn w:val="Normal"/>
    <w:rsid w:val="00B42823"/>
    <w:pPr>
      <w:spacing w:before="100" w:beforeAutospacing="1" w:after="100" w:afterAutospacing="1" w:line="240" w:lineRule="auto"/>
    </w:pPr>
    <w:rPr>
      <w:rFonts w:ascii="Times New Roman" w:eastAsia="Times New Roman" w:hAnsi="Times New Roman" w:cs="Times New Roman"/>
      <w:sz w:val="24"/>
      <w:szCs w:val="24"/>
      <w:lang w:val="en-US"/>
    </w:rPr>
  </w:style>
  <w:style w:type="paragraph" w:customStyle="1" w:styleId="fr">
    <w:name w:val="fr"/>
    <w:basedOn w:val="Normal"/>
    <w:rsid w:val="00B42823"/>
    <w:pPr>
      <w:spacing w:before="100" w:beforeAutospacing="1" w:after="100" w:afterAutospacing="1" w:line="240" w:lineRule="auto"/>
    </w:pPr>
    <w:rPr>
      <w:rFonts w:ascii="Times New Roman" w:eastAsia="Times New Roman" w:hAnsi="Times New Roman" w:cs="Times New Roman"/>
      <w:sz w:val="24"/>
      <w:szCs w:val="24"/>
      <w:lang w:val="en-US"/>
    </w:rPr>
  </w:style>
  <w:style w:type="paragraph" w:customStyle="1" w:styleId="hi">
    <w:name w:val="hi"/>
    <w:basedOn w:val="Normal"/>
    <w:rsid w:val="00B42823"/>
    <w:pPr>
      <w:spacing w:before="100" w:beforeAutospacing="1" w:after="100" w:afterAutospacing="1" w:line="240" w:lineRule="auto"/>
    </w:pPr>
    <w:rPr>
      <w:rFonts w:ascii="Times New Roman" w:eastAsia="Times New Roman" w:hAnsi="Times New Roman" w:cs="Times New Roman"/>
      <w:sz w:val="24"/>
      <w:szCs w:val="24"/>
      <w:lang w:val="en-US"/>
    </w:rPr>
  </w:style>
  <w:style w:type="paragraph" w:customStyle="1" w:styleId="ru">
    <w:name w:val="ru"/>
    <w:basedOn w:val="Normal"/>
    <w:rsid w:val="00B42823"/>
    <w:pPr>
      <w:spacing w:before="100" w:beforeAutospacing="1" w:after="100" w:afterAutospacing="1" w:line="240" w:lineRule="auto"/>
    </w:pPr>
    <w:rPr>
      <w:rFonts w:ascii="Times New Roman" w:eastAsia="Times New Roman" w:hAnsi="Times New Roman" w:cs="Times New Roman"/>
      <w:sz w:val="24"/>
      <w:szCs w:val="24"/>
      <w:lang w:val="en-US"/>
    </w:rPr>
  </w:style>
  <w:style w:type="paragraph" w:customStyle="1" w:styleId="es">
    <w:name w:val="es"/>
    <w:basedOn w:val="Normal"/>
    <w:rsid w:val="00B42823"/>
    <w:pPr>
      <w:spacing w:before="100" w:beforeAutospacing="1" w:after="100" w:afterAutospacing="1" w:line="240" w:lineRule="auto"/>
    </w:pPr>
    <w:rPr>
      <w:rFonts w:ascii="Times New Roman" w:eastAsia="Times New Roman" w:hAnsi="Times New Roman" w:cs="Times New Roman"/>
      <w:sz w:val="24"/>
      <w:szCs w:val="24"/>
      <w:lang w:val="en-US"/>
    </w:rPr>
  </w:style>
  <w:style w:type="paragraph" w:customStyle="1" w:styleId="sw">
    <w:name w:val="sw"/>
    <w:basedOn w:val="Normal"/>
    <w:rsid w:val="00B42823"/>
    <w:pPr>
      <w:spacing w:before="100" w:beforeAutospacing="1" w:after="100" w:afterAutospacing="1" w:line="240" w:lineRule="auto"/>
    </w:pPr>
    <w:rPr>
      <w:rFonts w:ascii="Times New Roman" w:eastAsia="Times New Roman" w:hAnsi="Times New Roman" w:cs="Times New Roman"/>
      <w:sz w:val="24"/>
      <w:szCs w:val="24"/>
      <w:lang w:val="en-US"/>
    </w:rPr>
  </w:style>
  <w:style w:type="paragraph" w:customStyle="1" w:styleId="tr">
    <w:name w:val="tr"/>
    <w:basedOn w:val="Normal"/>
    <w:rsid w:val="00B42823"/>
    <w:pPr>
      <w:spacing w:before="100" w:beforeAutospacing="1" w:after="100" w:afterAutospacing="1" w:line="240" w:lineRule="auto"/>
    </w:pPr>
    <w:rPr>
      <w:rFonts w:ascii="Times New Roman" w:eastAsia="Times New Roman" w:hAnsi="Times New Roman" w:cs="Times New Roman"/>
      <w:sz w:val="24"/>
      <w:szCs w:val="24"/>
      <w:lang w:val="en-US"/>
    </w:rPr>
  </w:style>
  <w:style w:type="paragraph" w:customStyle="1" w:styleId="uk">
    <w:name w:val="uk"/>
    <w:basedOn w:val="Normal"/>
    <w:rsid w:val="00B42823"/>
    <w:pPr>
      <w:spacing w:before="100" w:beforeAutospacing="1" w:after="100" w:afterAutospacing="1" w:line="240" w:lineRule="auto"/>
    </w:pPr>
    <w:rPr>
      <w:rFonts w:ascii="Times New Roman" w:eastAsia="Times New Roman" w:hAnsi="Times New Roman" w:cs="Times New Roman"/>
      <w:sz w:val="24"/>
      <w:szCs w:val="24"/>
      <w:lang w:val="en-US"/>
    </w:rPr>
  </w:style>
  <w:style w:type="paragraph" w:customStyle="1" w:styleId="menu-13139">
    <w:name w:val="menu-13139"/>
    <w:basedOn w:val="Normal"/>
    <w:rsid w:val="00B42823"/>
    <w:pPr>
      <w:spacing w:before="100" w:beforeAutospacing="1" w:after="100" w:afterAutospacing="1" w:line="240" w:lineRule="auto"/>
    </w:pPr>
    <w:rPr>
      <w:rFonts w:ascii="Times New Roman" w:eastAsia="Times New Roman" w:hAnsi="Times New Roman" w:cs="Times New Roman"/>
      <w:sz w:val="24"/>
      <w:szCs w:val="24"/>
      <w:lang w:val="en-US"/>
    </w:rPr>
  </w:style>
  <w:style w:type="paragraph" w:customStyle="1" w:styleId="menu-13035">
    <w:name w:val="menu-13035"/>
    <w:basedOn w:val="Normal"/>
    <w:rsid w:val="00B42823"/>
    <w:pPr>
      <w:spacing w:before="100" w:beforeAutospacing="1" w:after="100" w:afterAutospacing="1" w:line="240" w:lineRule="auto"/>
    </w:pPr>
    <w:rPr>
      <w:rFonts w:ascii="Times New Roman" w:eastAsia="Times New Roman" w:hAnsi="Times New Roman" w:cs="Times New Roman"/>
      <w:sz w:val="24"/>
      <w:szCs w:val="24"/>
      <w:lang w:val="en-US"/>
    </w:rPr>
  </w:style>
  <w:style w:type="paragraph" w:customStyle="1" w:styleId="menu-13047">
    <w:name w:val="menu-13047"/>
    <w:basedOn w:val="Normal"/>
    <w:rsid w:val="00B42823"/>
    <w:pPr>
      <w:spacing w:before="100" w:beforeAutospacing="1" w:after="100" w:afterAutospacing="1" w:line="240" w:lineRule="auto"/>
    </w:pPr>
    <w:rPr>
      <w:rFonts w:ascii="Times New Roman" w:eastAsia="Times New Roman" w:hAnsi="Times New Roman" w:cs="Times New Roman"/>
      <w:sz w:val="24"/>
      <w:szCs w:val="24"/>
      <w:lang w:val="en-US"/>
    </w:rPr>
  </w:style>
  <w:style w:type="character" w:customStyle="1" w:styleId="sf-sub-indicator">
    <w:name w:val="sf-sub-indicator"/>
    <w:basedOn w:val="DefaultParagraphFont"/>
    <w:rsid w:val="00B42823"/>
  </w:style>
  <w:style w:type="paragraph" w:customStyle="1" w:styleId="menu-13148">
    <w:name w:val="menu-13148"/>
    <w:basedOn w:val="Normal"/>
    <w:rsid w:val="00B42823"/>
    <w:pPr>
      <w:spacing w:before="100" w:beforeAutospacing="1" w:after="100" w:afterAutospacing="1" w:line="240" w:lineRule="auto"/>
    </w:pPr>
    <w:rPr>
      <w:rFonts w:ascii="Times New Roman" w:eastAsia="Times New Roman" w:hAnsi="Times New Roman" w:cs="Times New Roman"/>
      <w:sz w:val="24"/>
      <w:szCs w:val="24"/>
      <w:lang w:val="en-US"/>
    </w:rPr>
  </w:style>
  <w:style w:type="paragraph" w:customStyle="1" w:styleId="menu-13142">
    <w:name w:val="menu-13142"/>
    <w:basedOn w:val="Normal"/>
    <w:rsid w:val="00B42823"/>
    <w:pPr>
      <w:spacing w:before="100" w:beforeAutospacing="1" w:after="100" w:afterAutospacing="1" w:line="240" w:lineRule="auto"/>
    </w:pPr>
    <w:rPr>
      <w:rFonts w:ascii="Times New Roman" w:eastAsia="Times New Roman" w:hAnsi="Times New Roman" w:cs="Times New Roman"/>
      <w:sz w:val="24"/>
      <w:szCs w:val="24"/>
      <w:lang w:val="en-US"/>
    </w:rPr>
  </w:style>
  <w:style w:type="paragraph" w:customStyle="1" w:styleId="menu-13050">
    <w:name w:val="menu-13050"/>
    <w:basedOn w:val="Normal"/>
    <w:rsid w:val="00B42823"/>
    <w:pPr>
      <w:spacing w:before="100" w:beforeAutospacing="1" w:after="100" w:afterAutospacing="1" w:line="240" w:lineRule="auto"/>
    </w:pPr>
    <w:rPr>
      <w:rFonts w:ascii="Times New Roman" w:eastAsia="Times New Roman" w:hAnsi="Times New Roman" w:cs="Times New Roman"/>
      <w:sz w:val="24"/>
      <w:szCs w:val="24"/>
      <w:lang w:val="en-US"/>
    </w:rPr>
  </w:style>
  <w:style w:type="paragraph" w:customStyle="1" w:styleId="menu-13044">
    <w:name w:val="menu-13044"/>
    <w:basedOn w:val="Normal"/>
    <w:rsid w:val="00B42823"/>
    <w:pPr>
      <w:spacing w:before="100" w:beforeAutospacing="1" w:after="100" w:afterAutospacing="1" w:line="240" w:lineRule="auto"/>
    </w:pPr>
    <w:rPr>
      <w:rFonts w:ascii="Times New Roman" w:eastAsia="Times New Roman" w:hAnsi="Times New Roman" w:cs="Times New Roman"/>
      <w:sz w:val="24"/>
      <w:szCs w:val="24"/>
      <w:lang w:val="en-US"/>
    </w:rPr>
  </w:style>
  <w:style w:type="paragraph" w:customStyle="1" w:styleId="leaf">
    <w:name w:val="leaf"/>
    <w:basedOn w:val="Normal"/>
    <w:rsid w:val="00B42823"/>
    <w:pPr>
      <w:spacing w:before="100" w:beforeAutospacing="1" w:after="100" w:afterAutospacing="1" w:line="240" w:lineRule="auto"/>
    </w:pPr>
    <w:rPr>
      <w:rFonts w:ascii="Times New Roman" w:eastAsia="Times New Roman" w:hAnsi="Times New Roman" w:cs="Times New Roman"/>
      <w:sz w:val="24"/>
      <w:szCs w:val="24"/>
      <w:lang w:val="en-US"/>
    </w:rPr>
  </w:style>
  <w:style w:type="character" w:customStyle="1" w:styleId="site-name">
    <w:name w:val="site-name"/>
    <w:basedOn w:val="DefaultParagraphFont"/>
    <w:rsid w:val="00B42823"/>
  </w:style>
  <w:style w:type="paragraph" w:customStyle="1" w:styleId="list-inline-item">
    <w:name w:val="list-inline-item"/>
    <w:basedOn w:val="Normal"/>
    <w:rsid w:val="00B42823"/>
    <w:pPr>
      <w:spacing w:before="100" w:beforeAutospacing="1" w:after="100" w:afterAutospacing="1" w:line="240" w:lineRule="auto"/>
    </w:pPr>
    <w:rPr>
      <w:rFonts w:ascii="Times New Roman" w:eastAsia="Times New Roman" w:hAnsi="Times New Roman" w:cs="Times New Roman"/>
      <w:sz w:val="24"/>
      <w:szCs w:val="24"/>
      <w:lang w:val="en-US"/>
    </w:rPr>
  </w:style>
  <w:style w:type="character" w:customStyle="1" w:styleId="icon-text">
    <w:name w:val="icon-text"/>
    <w:basedOn w:val="DefaultParagraphFont"/>
    <w:rsid w:val="00B42823"/>
  </w:style>
  <w:style w:type="paragraph" w:styleId="ListParagraph">
    <w:name w:val="List Paragraph"/>
    <w:basedOn w:val="Normal"/>
    <w:uiPriority w:val="34"/>
    <w:qFormat/>
    <w:rsid w:val="00C827F7"/>
    <w:pPr>
      <w:ind w:left="720"/>
      <w:contextualSpacing/>
    </w:pPr>
  </w:style>
  <w:style w:type="paragraph" w:customStyle="1" w:styleId="m1334337221501554241wordsection1">
    <w:name w:val="m_1334337221501554241wordsection1"/>
    <w:basedOn w:val="Normal"/>
    <w:rsid w:val="00450F1F"/>
    <w:pPr>
      <w:spacing w:before="100" w:beforeAutospacing="1" w:after="100" w:afterAutospacing="1" w:line="240" w:lineRule="auto"/>
    </w:pPr>
    <w:rPr>
      <w:rFonts w:ascii="Times New Roman" w:eastAsia="Times New Roman" w:hAnsi="Times New Roman" w:cs="Times New Roman"/>
      <w:sz w:val="24"/>
      <w:szCs w:val="24"/>
      <w:lang w:val="en-US"/>
    </w:rPr>
  </w:style>
  <w:style w:type="character" w:customStyle="1" w:styleId="m1334337221501554241msohyperlink">
    <w:name w:val="m_1334337221501554241msohyperlink"/>
    <w:basedOn w:val="DefaultParagraphFont"/>
    <w:rsid w:val="00450F1F"/>
  </w:style>
  <w:style w:type="character" w:customStyle="1" w:styleId="jb">
    <w:name w:val="jb"/>
    <w:basedOn w:val="DefaultParagraphFont"/>
    <w:rsid w:val="00450F1F"/>
  </w:style>
  <w:style w:type="paragraph" w:customStyle="1" w:styleId="m-7032776424416764165msoplaintext">
    <w:name w:val="m_-7032776424416764165msoplaintext"/>
    <w:basedOn w:val="Normal"/>
    <w:rsid w:val="00E83491"/>
    <w:pPr>
      <w:spacing w:before="100" w:beforeAutospacing="1" w:after="100" w:afterAutospacing="1" w:line="240" w:lineRule="auto"/>
    </w:pPr>
    <w:rPr>
      <w:rFonts w:ascii="Times New Roman" w:eastAsia="Times New Roman" w:hAnsi="Times New Roman" w:cs="Times New Roman"/>
      <w:sz w:val="24"/>
      <w:szCs w:val="24"/>
      <w:lang w:val="en-US"/>
    </w:rPr>
  </w:style>
  <w:style w:type="character" w:customStyle="1" w:styleId="m-7032776424416764165msohyperlink">
    <w:name w:val="m_-7032776424416764165msohyperlink"/>
    <w:basedOn w:val="DefaultParagraphFont"/>
    <w:rsid w:val="00E83491"/>
  </w:style>
  <w:style w:type="paragraph" w:customStyle="1" w:styleId="m-7032776424416764165autosignormal">
    <w:name w:val="m_-7032776424416764165autosignormal"/>
    <w:basedOn w:val="Normal"/>
    <w:rsid w:val="00E83491"/>
    <w:pPr>
      <w:spacing w:before="100" w:beforeAutospacing="1" w:after="100" w:afterAutospacing="1" w:line="240" w:lineRule="auto"/>
    </w:pPr>
    <w:rPr>
      <w:rFonts w:ascii="Times New Roman" w:eastAsia="Times New Roman" w:hAnsi="Times New Roman" w:cs="Times New Roman"/>
      <w:sz w:val="24"/>
      <w:szCs w:val="24"/>
      <w:lang w:val="en-US"/>
    </w:rPr>
  </w:style>
  <w:style w:type="paragraph" w:customStyle="1" w:styleId="m-992778342941962203msoplaintext">
    <w:name w:val="m_-992778342941962203msoplaintext"/>
    <w:basedOn w:val="Normal"/>
    <w:rsid w:val="0036703A"/>
    <w:pPr>
      <w:spacing w:before="100" w:beforeAutospacing="1" w:after="100" w:afterAutospacing="1" w:line="240" w:lineRule="auto"/>
    </w:pPr>
    <w:rPr>
      <w:rFonts w:ascii="Times New Roman" w:eastAsia="Times New Roman" w:hAnsi="Times New Roman" w:cs="Times New Roman"/>
      <w:sz w:val="24"/>
      <w:szCs w:val="24"/>
      <w:lang w:val="en-US"/>
    </w:rPr>
  </w:style>
  <w:style w:type="character" w:customStyle="1" w:styleId="m-992778342941962203msohyperlink">
    <w:name w:val="m_-992778342941962203msohyperlink"/>
    <w:basedOn w:val="DefaultParagraphFont"/>
    <w:rsid w:val="0036703A"/>
  </w:style>
  <w:style w:type="paragraph" w:customStyle="1" w:styleId="m-992778342941962203autosignormal">
    <w:name w:val="m_-992778342941962203autosignormal"/>
    <w:basedOn w:val="Normal"/>
    <w:rsid w:val="0036703A"/>
    <w:pPr>
      <w:spacing w:before="100" w:beforeAutospacing="1" w:after="100" w:afterAutospacing="1" w:line="240" w:lineRule="auto"/>
    </w:pPr>
    <w:rPr>
      <w:rFonts w:ascii="Times New Roman" w:eastAsia="Times New Roman" w:hAnsi="Times New Roman" w:cs="Times New Roman"/>
      <w:sz w:val="24"/>
      <w:szCs w:val="24"/>
      <w:lang w:val="en-US"/>
    </w:rPr>
  </w:style>
  <w:style w:type="character" w:customStyle="1" w:styleId="advisory-text">
    <w:name w:val="advisory-text"/>
    <w:basedOn w:val="DefaultParagraphFont"/>
    <w:rsid w:val="002D7A47"/>
  </w:style>
  <w:style w:type="paragraph" w:customStyle="1" w:styleId="language">
    <w:name w:val="language"/>
    <w:basedOn w:val="Normal"/>
    <w:rsid w:val="002D7A47"/>
    <w:pPr>
      <w:spacing w:before="100" w:beforeAutospacing="1" w:after="100" w:afterAutospacing="1" w:line="240" w:lineRule="auto"/>
    </w:pPr>
    <w:rPr>
      <w:rFonts w:ascii="Times New Roman" w:eastAsia="Times New Roman" w:hAnsi="Times New Roman" w:cs="Times New Roman"/>
      <w:sz w:val="24"/>
      <w:szCs w:val="24"/>
      <w:lang w:val="en-US"/>
    </w:rPr>
  </w:style>
  <w:style w:type="paragraph" w:customStyle="1" w:styleId="throw-away">
    <w:name w:val="throw-away"/>
    <w:basedOn w:val="Normal"/>
    <w:rsid w:val="002D7A47"/>
    <w:pPr>
      <w:spacing w:before="100" w:beforeAutospacing="1" w:after="100" w:afterAutospacing="1" w:line="240" w:lineRule="auto"/>
    </w:pPr>
    <w:rPr>
      <w:rFonts w:ascii="Times New Roman" w:eastAsia="Times New Roman" w:hAnsi="Times New Roman" w:cs="Times New Roman"/>
      <w:sz w:val="24"/>
      <w:szCs w:val="24"/>
      <w:lang w:val="en-US"/>
    </w:rPr>
  </w:style>
  <w:style w:type="paragraph" w:customStyle="1" w:styleId="disclaimer">
    <w:name w:val="disclaimer"/>
    <w:basedOn w:val="Normal"/>
    <w:rsid w:val="002D7A47"/>
    <w:pPr>
      <w:spacing w:before="100" w:beforeAutospacing="1" w:after="100" w:afterAutospacing="1" w:line="240" w:lineRule="auto"/>
    </w:pPr>
    <w:rPr>
      <w:rFonts w:ascii="Times New Roman" w:eastAsia="Times New Roman" w:hAnsi="Times New Roman" w:cs="Times New Roman"/>
      <w:sz w:val="24"/>
      <w:szCs w:val="24"/>
      <w:lang w:val="en-US"/>
    </w:rPr>
  </w:style>
  <w:style w:type="character" w:customStyle="1" w:styleId="head-title-1">
    <w:name w:val="head-title-1"/>
    <w:basedOn w:val="DefaultParagraphFont"/>
    <w:rsid w:val="002D7A47"/>
  </w:style>
  <w:style w:type="character" w:customStyle="1" w:styleId="head-title-2">
    <w:name w:val="head-title-2"/>
    <w:basedOn w:val="DefaultParagraphFont"/>
    <w:rsid w:val="002D7A47"/>
  </w:style>
  <w:style w:type="character" w:customStyle="1" w:styleId="head-title-3">
    <w:name w:val="head-title-3"/>
    <w:basedOn w:val="DefaultParagraphFont"/>
    <w:rsid w:val="002D7A47"/>
  </w:style>
  <w:style w:type="character" w:customStyle="1" w:styleId="toppipe">
    <w:name w:val="toppipe"/>
    <w:basedOn w:val="DefaultParagraphFont"/>
    <w:rsid w:val="002D7A47"/>
  </w:style>
  <w:style w:type="paragraph" w:customStyle="1" w:styleId="ubermenu-item">
    <w:name w:val="ubermenu-item"/>
    <w:basedOn w:val="Normal"/>
    <w:rsid w:val="002D7A47"/>
    <w:pPr>
      <w:spacing w:before="100" w:beforeAutospacing="1" w:after="100" w:afterAutospacing="1" w:line="240" w:lineRule="auto"/>
    </w:pPr>
    <w:rPr>
      <w:rFonts w:ascii="Times New Roman" w:eastAsia="Times New Roman" w:hAnsi="Times New Roman" w:cs="Times New Roman"/>
      <w:sz w:val="24"/>
      <w:szCs w:val="24"/>
      <w:lang w:val="en-US"/>
    </w:rPr>
  </w:style>
  <w:style w:type="character" w:customStyle="1" w:styleId="travelalertvert">
    <w:name w:val="travelalertvert"/>
    <w:basedOn w:val="DefaultParagraphFont"/>
    <w:rsid w:val="002D7A47"/>
  </w:style>
  <w:style w:type="character" w:customStyle="1" w:styleId="ubermenu-target-title">
    <w:name w:val="ubermenu-target-title"/>
    <w:basedOn w:val="DefaultParagraphFont"/>
    <w:rsid w:val="002D7A47"/>
  </w:style>
  <w:style w:type="paragraph" w:customStyle="1" w:styleId="ubermenu-retractor">
    <w:name w:val="ubermenu-retractor"/>
    <w:basedOn w:val="Normal"/>
    <w:rsid w:val="002D7A47"/>
    <w:pPr>
      <w:spacing w:before="100" w:beforeAutospacing="1" w:after="100" w:afterAutospacing="1" w:line="240" w:lineRule="auto"/>
    </w:pPr>
    <w:rPr>
      <w:rFonts w:ascii="Times New Roman" w:eastAsia="Times New Roman" w:hAnsi="Times New Roman" w:cs="Times New Roman"/>
      <w:sz w:val="24"/>
      <w:szCs w:val="24"/>
      <w:lang w:val="en-US"/>
    </w:rPr>
  </w:style>
  <w:style w:type="paragraph" w:customStyle="1" w:styleId="ubermenu-tab">
    <w:name w:val="ubermenu-tab"/>
    <w:basedOn w:val="Normal"/>
    <w:rsid w:val="002D7A47"/>
    <w:pPr>
      <w:spacing w:before="100" w:beforeAutospacing="1" w:after="100" w:afterAutospacing="1" w:line="240" w:lineRule="auto"/>
    </w:pPr>
    <w:rPr>
      <w:rFonts w:ascii="Times New Roman" w:eastAsia="Times New Roman" w:hAnsi="Times New Roman" w:cs="Times New Roman"/>
      <w:sz w:val="24"/>
      <w:szCs w:val="24"/>
      <w:lang w:val="en-US"/>
    </w:rPr>
  </w:style>
  <w:style w:type="character" w:customStyle="1" w:styleId="breadcrumblast">
    <w:name w:val="breadcrumb_last"/>
    <w:basedOn w:val="DefaultParagraphFont"/>
    <w:rsid w:val="002D7A47"/>
  </w:style>
  <w:style w:type="character" w:customStyle="1" w:styleId="sr-only">
    <w:name w:val="sr-only"/>
    <w:basedOn w:val="DefaultParagraphFont"/>
    <w:rsid w:val="002D7A47"/>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1613847">
      <w:bodyDiv w:val="1"/>
      <w:marLeft w:val="0"/>
      <w:marRight w:val="0"/>
      <w:marTop w:val="0"/>
      <w:marBottom w:val="0"/>
      <w:divBdr>
        <w:top w:val="none" w:sz="0" w:space="0" w:color="auto"/>
        <w:left w:val="none" w:sz="0" w:space="0" w:color="auto"/>
        <w:bottom w:val="none" w:sz="0" w:space="0" w:color="auto"/>
        <w:right w:val="none" w:sz="0" w:space="0" w:color="auto"/>
      </w:divBdr>
      <w:divsChild>
        <w:div w:id="1593199770">
          <w:marLeft w:val="0"/>
          <w:marRight w:val="0"/>
          <w:marTop w:val="0"/>
          <w:marBottom w:val="0"/>
          <w:divBdr>
            <w:top w:val="none" w:sz="0" w:space="0" w:color="auto"/>
            <w:left w:val="none" w:sz="0" w:space="0" w:color="auto"/>
            <w:bottom w:val="none" w:sz="0" w:space="0" w:color="auto"/>
            <w:right w:val="none" w:sz="0" w:space="0" w:color="auto"/>
          </w:divBdr>
          <w:divsChild>
            <w:div w:id="1366297663">
              <w:marLeft w:val="0"/>
              <w:marRight w:val="0"/>
              <w:marTop w:val="0"/>
              <w:marBottom w:val="0"/>
              <w:divBdr>
                <w:top w:val="none" w:sz="0" w:space="0" w:color="auto"/>
                <w:left w:val="none" w:sz="0" w:space="0" w:color="auto"/>
                <w:bottom w:val="none" w:sz="0" w:space="0" w:color="auto"/>
                <w:right w:val="none" w:sz="0" w:space="0" w:color="auto"/>
              </w:divBdr>
              <w:divsChild>
                <w:div w:id="988553944">
                  <w:marLeft w:val="-225"/>
                  <w:marRight w:val="-225"/>
                  <w:marTop w:val="0"/>
                  <w:marBottom w:val="0"/>
                  <w:divBdr>
                    <w:top w:val="none" w:sz="0" w:space="0" w:color="auto"/>
                    <w:left w:val="none" w:sz="0" w:space="0" w:color="auto"/>
                    <w:bottom w:val="none" w:sz="0" w:space="0" w:color="auto"/>
                    <w:right w:val="none" w:sz="0" w:space="0" w:color="auto"/>
                  </w:divBdr>
                  <w:divsChild>
                    <w:div w:id="17091370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04722409">
          <w:marLeft w:val="0"/>
          <w:marRight w:val="0"/>
          <w:marTop w:val="0"/>
          <w:marBottom w:val="0"/>
          <w:divBdr>
            <w:top w:val="none" w:sz="0" w:space="0" w:color="auto"/>
            <w:left w:val="none" w:sz="0" w:space="0" w:color="auto"/>
            <w:bottom w:val="none" w:sz="0" w:space="0" w:color="auto"/>
            <w:right w:val="none" w:sz="0" w:space="0" w:color="auto"/>
          </w:divBdr>
          <w:divsChild>
            <w:div w:id="1273973557">
              <w:marLeft w:val="0"/>
              <w:marRight w:val="0"/>
              <w:marTop w:val="0"/>
              <w:marBottom w:val="0"/>
              <w:divBdr>
                <w:top w:val="none" w:sz="0" w:space="0" w:color="auto"/>
                <w:left w:val="none" w:sz="0" w:space="0" w:color="auto"/>
                <w:bottom w:val="none" w:sz="0" w:space="0" w:color="auto"/>
                <w:right w:val="none" w:sz="0" w:space="0" w:color="auto"/>
              </w:divBdr>
              <w:divsChild>
                <w:div w:id="1058555347">
                  <w:marLeft w:val="0"/>
                  <w:marRight w:val="0"/>
                  <w:marTop w:val="0"/>
                  <w:marBottom w:val="0"/>
                  <w:divBdr>
                    <w:top w:val="none" w:sz="0" w:space="0" w:color="auto"/>
                    <w:left w:val="none" w:sz="0" w:space="0" w:color="auto"/>
                    <w:bottom w:val="none" w:sz="0" w:space="0" w:color="auto"/>
                    <w:right w:val="none" w:sz="0" w:space="0" w:color="auto"/>
                  </w:divBdr>
                  <w:divsChild>
                    <w:div w:id="942685220">
                      <w:marLeft w:val="0"/>
                      <w:marRight w:val="0"/>
                      <w:marTop w:val="0"/>
                      <w:marBottom w:val="0"/>
                      <w:divBdr>
                        <w:top w:val="none" w:sz="0" w:space="0" w:color="auto"/>
                        <w:left w:val="none" w:sz="0" w:space="0" w:color="auto"/>
                        <w:bottom w:val="none" w:sz="0" w:space="0" w:color="auto"/>
                        <w:right w:val="none" w:sz="0" w:space="0" w:color="auto"/>
                      </w:divBdr>
                    </w:div>
                    <w:div w:id="1710687704">
                      <w:marLeft w:val="0"/>
                      <w:marRight w:val="0"/>
                      <w:marTop w:val="300"/>
                      <w:marBottom w:val="0"/>
                      <w:divBdr>
                        <w:top w:val="none" w:sz="0" w:space="0" w:color="auto"/>
                        <w:left w:val="none" w:sz="0" w:space="0" w:color="auto"/>
                        <w:bottom w:val="none" w:sz="0" w:space="0" w:color="auto"/>
                        <w:right w:val="none" w:sz="0" w:space="0" w:color="auto"/>
                      </w:divBdr>
                      <w:divsChild>
                        <w:div w:id="1277713937">
                          <w:marLeft w:val="0"/>
                          <w:marRight w:val="0"/>
                          <w:marTop w:val="0"/>
                          <w:marBottom w:val="0"/>
                          <w:divBdr>
                            <w:top w:val="none" w:sz="0" w:space="0" w:color="auto"/>
                            <w:left w:val="none" w:sz="0" w:space="0" w:color="auto"/>
                            <w:bottom w:val="none" w:sz="0" w:space="0" w:color="auto"/>
                            <w:right w:val="none" w:sz="0" w:space="0" w:color="auto"/>
                          </w:divBdr>
                          <w:divsChild>
                            <w:div w:id="1812206795">
                              <w:marLeft w:val="0"/>
                              <w:marRight w:val="0"/>
                              <w:marTop w:val="0"/>
                              <w:marBottom w:val="0"/>
                              <w:divBdr>
                                <w:top w:val="none" w:sz="0" w:space="0" w:color="auto"/>
                                <w:left w:val="none" w:sz="0" w:space="0" w:color="auto"/>
                                <w:bottom w:val="none" w:sz="0" w:space="0" w:color="auto"/>
                                <w:right w:val="none" w:sz="0" w:space="0" w:color="auto"/>
                              </w:divBdr>
                              <w:divsChild>
                                <w:div w:id="2505072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64213494">
          <w:marLeft w:val="0"/>
          <w:marRight w:val="0"/>
          <w:marTop w:val="100"/>
          <w:marBottom w:val="100"/>
          <w:divBdr>
            <w:top w:val="none" w:sz="0" w:space="0" w:color="auto"/>
            <w:left w:val="none" w:sz="0" w:space="0" w:color="auto"/>
            <w:bottom w:val="none" w:sz="0" w:space="0" w:color="auto"/>
            <w:right w:val="none" w:sz="0" w:space="0" w:color="auto"/>
          </w:divBdr>
          <w:divsChild>
            <w:div w:id="632907509">
              <w:marLeft w:val="0"/>
              <w:marRight w:val="0"/>
              <w:marTop w:val="0"/>
              <w:marBottom w:val="0"/>
              <w:divBdr>
                <w:top w:val="none" w:sz="0" w:space="0" w:color="auto"/>
                <w:left w:val="none" w:sz="0" w:space="0" w:color="auto"/>
                <w:bottom w:val="none" w:sz="0" w:space="0" w:color="auto"/>
                <w:right w:val="none" w:sz="0" w:space="0" w:color="auto"/>
              </w:divBdr>
              <w:divsChild>
                <w:div w:id="20358388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7925044">
          <w:marLeft w:val="0"/>
          <w:marRight w:val="0"/>
          <w:marTop w:val="0"/>
          <w:marBottom w:val="0"/>
          <w:divBdr>
            <w:top w:val="single" w:sz="36" w:space="0" w:color="CC3333"/>
            <w:left w:val="none" w:sz="0" w:space="0" w:color="auto"/>
            <w:bottom w:val="none" w:sz="0" w:space="0" w:color="auto"/>
            <w:right w:val="none" w:sz="0" w:space="0" w:color="auto"/>
          </w:divBdr>
          <w:divsChild>
            <w:div w:id="1946380178">
              <w:marLeft w:val="0"/>
              <w:marRight w:val="0"/>
              <w:marTop w:val="0"/>
              <w:marBottom w:val="0"/>
              <w:divBdr>
                <w:top w:val="none" w:sz="0" w:space="0" w:color="auto"/>
                <w:left w:val="none" w:sz="0" w:space="0" w:color="auto"/>
                <w:bottom w:val="none" w:sz="0" w:space="0" w:color="auto"/>
                <w:right w:val="none" w:sz="0" w:space="0" w:color="auto"/>
              </w:divBdr>
              <w:divsChild>
                <w:div w:id="1611279013">
                  <w:marLeft w:val="0"/>
                  <w:marRight w:val="0"/>
                  <w:marTop w:val="0"/>
                  <w:marBottom w:val="0"/>
                  <w:divBdr>
                    <w:top w:val="none" w:sz="0" w:space="0" w:color="auto"/>
                    <w:left w:val="none" w:sz="0" w:space="0" w:color="auto"/>
                    <w:bottom w:val="none" w:sz="0" w:space="0" w:color="auto"/>
                    <w:right w:val="none" w:sz="0" w:space="0" w:color="auto"/>
                  </w:divBdr>
                </w:div>
                <w:div w:id="219291661">
                  <w:marLeft w:val="0"/>
                  <w:marRight w:val="0"/>
                  <w:marTop w:val="0"/>
                  <w:marBottom w:val="0"/>
                  <w:divBdr>
                    <w:top w:val="none" w:sz="0" w:space="0" w:color="auto"/>
                    <w:left w:val="none" w:sz="0" w:space="0" w:color="auto"/>
                    <w:bottom w:val="none" w:sz="0" w:space="0" w:color="auto"/>
                    <w:right w:val="none" w:sz="0" w:space="0" w:color="auto"/>
                  </w:divBdr>
                </w:div>
                <w:div w:id="765033677">
                  <w:marLeft w:val="0"/>
                  <w:marRight w:val="0"/>
                  <w:marTop w:val="0"/>
                  <w:marBottom w:val="0"/>
                  <w:divBdr>
                    <w:top w:val="none" w:sz="0" w:space="0" w:color="auto"/>
                    <w:left w:val="none" w:sz="0" w:space="0" w:color="auto"/>
                    <w:bottom w:val="none" w:sz="0" w:space="0" w:color="auto"/>
                    <w:right w:val="none" w:sz="0" w:space="0" w:color="auto"/>
                  </w:divBdr>
                </w:div>
                <w:div w:id="1802266821">
                  <w:marLeft w:val="0"/>
                  <w:marRight w:val="0"/>
                  <w:marTop w:val="0"/>
                  <w:marBottom w:val="0"/>
                  <w:divBdr>
                    <w:top w:val="none" w:sz="0" w:space="0" w:color="auto"/>
                    <w:left w:val="none" w:sz="0" w:space="0" w:color="auto"/>
                    <w:bottom w:val="none" w:sz="0" w:space="0" w:color="auto"/>
                    <w:right w:val="none" w:sz="0" w:space="0" w:color="auto"/>
                  </w:divBdr>
                </w:div>
                <w:div w:id="1996568935">
                  <w:marLeft w:val="0"/>
                  <w:marRight w:val="0"/>
                  <w:marTop w:val="0"/>
                  <w:marBottom w:val="0"/>
                  <w:divBdr>
                    <w:top w:val="none" w:sz="0" w:space="0" w:color="auto"/>
                    <w:left w:val="none" w:sz="0" w:space="0" w:color="auto"/>
                    <w:bottom w:val="none" w:sz="0" w:space="0" w:color="auto"/>
                    <w:right w:val="none" w:sz="0" w:space="0" w:color="auto"/>
                  </w:divBdr>
                </w:div>
                <w:div w:id="1082918119">
                  <w:marLeft w:val="0"/>
                  <w:marRight w:val="0"/>
                  <w:marTop w:val="0"/>
                  <w:marBottom w:val="0"/>
                  <w:divBdr>
                    <w:top w:val="none" w:sz="0" w:space="0" w:color="auto"/>
                    <w:left w:val="none" w:sz="0" w:space="0" w:color="auto"/>
                    <w:bottom w:val="none" w:sz="0" w:space="0" w:color="auto"/>
                    <w:right w:val="none" w:sz="0" w:space="0" w:color="auto"/>
                  </w:divBdr>
                </w:div>
                <w:div w:id="5124543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3312094">
          <w:marLeft w:val="0"/>
          <w:marRight w:val="0"/>
          <w:marTop w:val="0"/>
          <w:marBottom w:val="0"/>
          <w:divBdr>
            <w:top w:val="none" w:sz="0" w:space="0" w:color="auto"/>
            <w:left w:val="none" w:sz="0" w:space="0" w:color="auto"/>
            <w:bottom w:val="none" w:sz="0" w:space="0" w:color="auto"/>
            <w:right w:val="none" w:sz="0" w:space="0" w:color="auto"/>
          </w:divBdr>
          <w:divsChild>
            <w:div w:id="613445476">
              <w:marLeft w:val="0"/>
              <w:marRight w:val="0"/>
              <w:marTop w:val="0"/>
              <w:marBottom w:val="0"/>
              <w:divBdr>
                <w:top w:val="none" w:sz="0" w:space="0" w:color="auto"/>
                <w:left w:val="none" w:sz="0" w:space="0" w:color="auto"/>
                <w:bottom w:val="none" w:sz="0" w:space="0" w:color="auto"/>
                <w:right w:val="none" w:sz="0" w:space="0" w:color="auto"/>
              </w:divBdr>
            </w:div>
          </w:divsChild>
        </w:div>
        <w:div w:id="980841312">
          <w:marLeft w:val="0"/>
          <w:marRight w:val="0"/>
          <w:marTop w:val="0"/>
          <w:marBottom w:val="0"/>
          <w:divBdr>
            <w:top w:val="none" w:sz="0" w:space="0" w:color="auto"/>
            <w:left w:val="none" w:sz="0" w:space="0" w:color="auto"/>
            <w:bottom w:val="none" w:sz="0" w:space="0" w:color="auto"/>
            <w:right w:val="none" w:sz="0" w:space="0" w:color="auto"/>
          </w:divBdr>
          <w:divsChild>
            <w:div w:id="1862814476">
              <w:marLeft w:val="0"/>
              <w:marRight w:val="0"/>
              <w:marTop w:val="150"/>
              <w:marBottom w:val="0"/>
              <w:divBdr>
                <w:top w:val="none" w:sz="0" w:space="0" w:color="auto"/>
                <w:left w:val="none" w:sz="0" w:space="0" w:color="auto"/>
                <w:bottom w:val="none" w:sz="0" w:space="0" w:color="auto"/>
                <w:right w:val="none" w:sz="0" w:space="0" w:color="auto"/>
              </w:divBdr>
            </w:div>
          </w:divsChild>
        </w:div>
        <w:div w:id="941954479">
          <w:marLeft w:val="0"/>
          <w:marRight w:val="0"/>
          <w:marTop w:val="0"/>
          <w:marBottom w:val="0"/>
          <w:divBdr>
            <w:top w:val="none" w:sz="0" w:space="0" w:color="auto"/>
            <w:left w:val="none" w:sz="0" w:space="0" w:color="auto"/>
            <w:bottom w:val="none" w:sz="0" w:space="0" w:color="auto"/>
            <w:right w:val="none" w:sz="0" w:space="0" w:color="auto"/>
          </w:divBdr>
          <w:divsChild>
            <w:div w:id="1782187673">
              <w:marLeft w:val="-225"/>
              <w:marRight w:val="-225"/>
              <w:marTop w:val="0"/>
              <w:marBottom w:val="0"/>
              <w:divBdr>
                <w:top w:val="none" w:sz="0" w:space="0" w:color="auto"/>
                <w:left w:val="none" w:sz="0" w:space="0" w:color="auto"/>
                <w:bottom w:val="none" w:sz="0" w:space="0" w:color="auto"/>
                <w:right w:val="none" w:sz="0" w:space="0" w:color="auto"/>
              </w:divBdr>
              <w:divsChild>
                <w:div w:id="105010368">
                  <w:marLeft w:val="0"/>
                  <w:marRight w:val="0"/>
                  <w:marTop w:val="450"/>
                  <w:marBottom w:val="0"/>
                  <w:divBdr>
                    <w:top w:val="none" w:sz="0" w:space="0" w:color="auto"/>
                    <w:left w:val="none" w:sz="0" w:space="0" w:color="auto"/>
                    <w:bottom w:val="none" w:sz="0" w:space="0" w:color="auto"/>
                    <w:right w:val="none" w:sz="0" w:space="0" w:color="auto"/>
                  </w:divBdr>
                  <w:divsChild>
                    <w:div w:id="1546217866">
                      <w:marLeft w:val="0"/>
                      <w:marRight w:val="0"/>
                      <w:marTop w:val="0"/>
                      <w:marBottom w:val="0"/>
                      <w:divBdr>
                        <w:top w:val="none" w:sz="0" w:space="0" w:color="auto"/>
                        <w:left w:val="none" w:sz="0" w:space="0" w:color="auto"/>
                        <w:bottom w:val="none" w:sz="0" w:space="0" w:color="auto"/>
                        <w:right w:val="none" w:sz="0" w:space="0" w:color="auto"/>
                      </w:divBdr>
                      <w:divsChild>
                        <w:div w:id="11715235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73744759">
          <w:marLeft w:val="0"/>
          <w:marRight w:val="0"/>
          <w:marTop w:val="450"/>
          <w:marBottom w:val="0"/>
          <w:divBdr>
            <w:top w:val="single" w:sz="48" w:space="31" w:color="DDDDDD"/>
            <w:left w:val="none" w:sz="0" w:space="0" w:color="auto"/>
            <w:bottom w:val="none" w:sz="0" w:space="31" w:color="auto"/>
            <w:right w:val="none" w:sz="0" w:space="0" w:color="auto"/>
          </w:divBdr>
          <w:divsChild>
            <w:div w:id="1960716297">
              <w:marLeft w:val="0"/>
              <w:marRight w:val="0"/>
              <w:marTop w:val="0"/>
              <w:marBottom w:val="0"/>
              <w:divBdr>
                <w:top w:val="none" w:sz="0" w:space="0" w:color="auto"/>
                <w:left w:val="none" w:sz="0" w:space="0" w:color="auto"/>
                <w:bottom w:val="none" w:sz="0" w:space="0" w:color="auto"/>
                <w:right w:val="none" w:sz="0" w:space="0" w:color="auto"/>
              </w:divBdr>
              <w:divsChild>
                <w:div w:id="2036999785">
                  <w:marLeft w:val="0"/>
                  <w:marRight w:val="0"/>
                  <w:marTop w:val="0"/>
                  <w:marBottom w:val="0"/>
                  <w:divBdr>
                    <w:top w:val="none" w:sz="0" w:space="0" w:color="auto"/>
                    <w:left w:val="none" w:sz="0" w:space="0" w:color="auto"/>
                    <w:bottom w:val="none" w:sz="0" w:space="0" w:color="auto"/>
                    <w:right w:val="none" w:sz="0" w:space="0" w:color="auto"/>
                  </w:divBdr>
                </w:div>
                <w:div w:id="1109357426">
                  <w:marLeft w:val="0"/>
                  <w:marRight w:val="0"/>
                  <w:marTop w:val="0"/>
                  <w:marBottom w:val="0"/>
                  <w:divBdr>
                    <w:top w:val="none" w:sz="0" w:space="0" w:color="auto"/>
                    <w:left w:val="none" w:sz="0" w:space="0" w:color="auto"/>
                    <w:bottom w:val="none" w:sz="0" w:space="0" w:color="auto"/>
                    <w:right w:val="none" w:sz="0" w:space="0" w:color="auto"/>
                  </w:divBdr>
                  <w:divsChild>
                    <w:div w:id="576668898">
                      <w:marLeft w:val="0"/>
                      <w:marRight w:val="0"/>
                      <w:marTop w:val="0"/>
                      <w:marBottom w:val="0"/>
                      <w:divBdr>
                        <w:top w:val="none" w:sz="0" w:space="0" w:color="auto"/>
                        <w:left w:val="none" w:sz="0" w:space="0" w:color="auto"/>
                        <w:bottom w:val="none" w:sz="0" w:space="0" w:color="auto"/>
                        <w:right w:val="none" w:sz="0" w:space="0" w:color="auto"/>
                      </w:divBdr>
                    </w:div>
                    <w:div w:id="8464801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35896813">
          <w:marLeft w:val="0"/>
          <w:marRight w:val="0"/>
          <w:marTop w:val="0"/>
          <w:marBottom w:val="0"/>
          <w:divBdr>
            <w:top w:val="none" w:sz="0" w:space="0" w:color="auto"/>
            <w:left w:val="none" w:sz="0" w:space="0" w:color="auto"/>
            <w:bottom w:val="none" w:sz="0" w:space="0" w:color="auto"/>
            <w:right w:val="none" w:sz="0" w:space="0" w:color="auto"/>
          </w:divBdr>
          <w:divsChild>
            <w:div w:id="6036086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708714">
      <w:bodyDiv w:val="1"/>
      <w:marLeft w:val="0"/>
      <w:marRight w:val="0"/>
      <w:marTop w:val="0"/>
      <w:marBottom w:val="0"/>
      <w:divBdr>
        <w:top w:val="none" w:sz="0" w:space="0" w:color="auto"/>
        <w:left w:val="none" w:sz="0" w:space="0" w:color="auto"/>
        <w:bottom w:val="none" w:sz="0" w:space="0" w:color="auto"/>
        <w:right w:val="none" w:sz="0" w:space="0" w:color="auto"/>
      </w:divBdr>
      <w:divsChild>
        <w:div w:id="1386679718">
          <w:marLeft w:val="0"/>
          <w:marRight w:val="0"/>
          <w:marTop w:val="0"/>
          <w:marBottom w:val="0"/>
          <w:divBdr>
            <w:top w:val="none" w:sz="0" w:space="0" w:color="auto"/>
            <w:left w:val="none" w:sz="0" w:space="0" w:color="auto"/>
            <w:bottom w:val="none" w:sz="0" w:space="0" w:color="auto"/>
            <w:right w:val="none" w:sz="0" w:space="0" w:color="auto"/>
          </w:divBdr>
          <w:divsChild>
            <w:div w:id="830409360">
              <w:marLeft w:val="0"/>
              <w:marRight w:val="0"/>
              <w:marTop w:val="0"/>
              <w:marBottom w:val="0"/>
              <w:divBdr>
                <w:top w:val="single" w:sz="2" w:space="0" w:color="EFEFEF"/>
                <w:left w:val="none" w:sz="0" w:space="0" w:color="auto"/>
                <w:bottom w:val="none" w:sz="0" w:space="0" w:color="auto"/>
                <w:right w:val="none" w:sz="0" w:space="0" w:color="auto"/>
              </w:divBdr>
              <w:divsChild>
                <w:div w:id="598489080">
                  <w:marLeft w:val="0"/>
                  <w:marRight w:val="0"/>
                  <w:marTop w:val="0"/>
                  <w:marBottom w:val="0"/>
                  <w:divBdr>
                    <w:top w:val="none" w:sz="0" w:space="0" w:color="auto"/>
                    <w:left w:val="none" w:sz="0" w:space="0" w:color="auto"/>
                    <w:bottom w:val="none" w:sz="0" w:space="0" w:color="auto"/>
                    <w:right w:val="none" w:sz="0" w:space="0" w:color="auto"/>
                  </w:divBdr>
                  <w:divsChild>
                    <w:div w:id="159657067">
                      <w:marLeft w:val="0"/>
                      <w:marRight w:val="0"/>
                      <w:marTop w:val="0"/>
                      <w:marBottom w:val="0"/>
                      <w:divBdr>
                        <w:top w:val="none" w:sz="0" w:space="0" w:color="auto"/>
                        <w:left w:val="none" w:sz="0" w:space="0" w:color="auto"/>
                        <w:bottom w:val="none" w:sz="0" w:space="0" w:color="auto"/>
                        <w:right w:val="none" w:sz="0" w:space="0" w:color="auto"/>
                      </w:divBdr>
                      <w:divsChild>
                        <w:div w:id="310408450">
                          <w:marLeft w:val="0"/>
                          <w:marRight w:val="0"/>
                          <w:marTop w:val="0"/>
                          <w:marBottom w:val="0"/>
                          <w:divBdr>
                            <w:top w:val="none" w:sz="0" w:space="0" w:color="auto"/>
                            <w:left w:val="none" w:sz="0" w:space="0" w:color="auto"/>
                            <w:bottom w:val="none" w:sz="0" w:space="0" w:color="auto"/>
                            <w:right w:val="none" w:sz="0" w:space="0" w:color="auto"/>
                          </w:divBdr>
                          <w:divsChild>
                            <w:div w:id="2003385462">
                              <w:marLeft w:val="0"/>
                              <w:marRight w:val="0"/>
                              <w:marTop w:val="0"/>
                              <w:marBottom w:val="0"/>
                              <w:divBdr>
                                <w:top w:val="none" w:sz="0" w:space="0" w:color="auto"/>
                                <w:left w:val="none" w:sz="0" w:space="0" w:color="auto"/>
                                <w:bottom w:val="none" w:sz="0" w:space="0" w:color="auto"/>
                                <w:right w:val="none" w:sz="0" w:space="0" w:color="auto"/>
                              </w:divBdr>
                              <w:divsChild>
                                <w:div w:id="1354652771">
                                  <w:marLeft w:val="0"/>
                                  <w:marRight w:val="0"/>
                                  <w:marTop w:val="0"/>
                                  <w:marBottom w:val="0"/>
                                  <w:divBdr>
                                    <w:top w:val="none" w:sz="0" w:space="0" w:color="auto"/>
                                    <w:left w:val="none" w:sz="0" w:space="0" w:color="auto"/>
                                    <w:bottom w:val="none" w:sz="0" w:space="0" w:color="auto"/>
                                    <w:right w:val="none" w:sz="0" w:space="0" w:color="auto"/>
                                  </w:divBdr>
                                  <w:divsChild>
                                    <w:div w:id="1974286245">
                                      <w:marLeft w:val="0"/>
                                      <w:marRight w:val="0"/>
                                      <w:marTop w:val="0"/>
                                      <w:marBottom w:val="0"/>
                                      <w:divBdr>
                                        <w:top w:val="none" w:sz="0" w:space="0" w:color="auto"/>
                                        <w:left w:val="none" w:sz="0" w:space="0" w:color="auto"/>
                                        <w:bottom w:val="none" w:sz="0" w:space="0" w:color="auto"/>
                                        <w:right w:val="none" w:sz="0" w:space="0" w:color="auto"/>
                                      </w:divBdr>
                                      <w:divsChild>
                                        <w:div w:id="883836289">
                                          <w:marLeft w:val="0"/>
                                          <w:marRight w:val="0"/>
                                          <w:marTop w:val="120"/>
                                          <w:marBottom w:val="0"/>
                                          <w:divBdr>
                                            <w:top w:val="none" w:sz="0" w:space="0" w:color="auto"/>
                                            <w:left w:val="none" w:sz="0" w:space="0" w:color="auto"/>
                                            <w:bottom w:val="none" w:sz="0" w:space="0" w:color="auto"/>
                                            <w:right w:val="none" w:sz="0" w:space="0" w:color="auto"/>
                                          </w:divBdr>
                                          <w:divsChild>
                                            <w:div w:id="1410663028">
                                              <w:marLeft w:val="0"/>
                                              <w:marRight w:val="0"/>
                                              <w:marTop w:val="0"/>
                                              <w:marBottom w:val="0"/>
                                              <w:divBdr>
                                                <w:top w:val="none" w:sz="0" w:space="0" w:color="auto"/>
                                                <w:left w:val="none" w:sz="0" w:space="0" w:color="auto"/>
                                                <w:bottom w:val="none" w:sz="0" w:space="0" w:color="auto"/>
                                                <w:right w:val="none" w:sz="0" w:space="0" w:color="auto"/>
                                              </w:divBdr>
                                              <w:divsChild>
                                                <w:div w:id="815954491">
                                                  <w:marLeft w:val="0"/>
                                                  <w:marRight w:val="0"/>
                                                  <w:marTop w:val="0"/>
                                                  <w:marBottom w:val="0"/>
                                                  <w:divBdr>
                                                    <w:top w:val="none" w:sz="0" w:space="0" w:color="auto"/>
                                                    <w:left w:val="none" w:sz="0" w:space="0" w:color="auto"/>
                                                    <w:bottom w:val="none" w:sz="0" w:space="0" w:color="auto"/>
                                                    <w:right w:val="none" w:sz="0" w:space="0" w:color="auto"/>
                                                  </w:divBdr>
                                                  <w:divsChild>
                                                    <w:div w:id="901334167">
                                                      <w:marLeft w:val="0"/>
                                                      <w:marRight w:val="0"/>
                                                      <w:marTop w:val="0"/>
                                                      <w:marBottom w:val="0"/>
                                                      <w:divBdr>
                                                        <w:top w:val="none" w:sz="0" w:space="0" w:color="auto"/>
                                                        <w:left w:val="none" w:sz="0" w:space="0" w:color="auto"/>
                                                        <w:bottom w:val="none" w:sz="0" w:space="0" w:color="auto"/>
                                                        <w:right w:val="none" w:sz="0" w:space="0" w:color="auto"/>
                                                      </w:divBdr>
                                                    </w:div>
                                                    <w:div w:id="1827865576">
                                                      <w:marLeft w:val="0"/>
                                                      <w:marRight w:val="0"/>
                                                      <w:marTop w:val="0"/>
                                                      <w:marBottom w:val="0"/>
                                                      <w:divBdr>
                                                        <w:top w:val="none" w:sz="0" w:space="0" w:color="auto"/>
                                                        <w:left w:val="none" w:sz="0" w:space="0" w:color="auto"/>
                                                        <w:bottom w:val="none" w:sz="0" w:space="0" w:color="auto"/>
                                                        <w:right w:val="none" w:sz="0" w:space="0" w:color="auto"/>
                                                      </w:divBdr>
                                                    </w:div>
                                                    <w:div w:id="1467813553">
                                                      <w:marLeft w:val="0"/>
                                                      <w:marRight w:val="0"/>
                                                      <w:marTop w:val="0"/>
                                                      <w:marBottom w:val="0"/>
                                                      <w:divBdr>
                                                        <w:top w:val="none" w:sz="0" w:space="0" w:color="auto"/>
                                                        <w:left w:val="none" w:sz="0" w:space="0" w:color="auto"/>
                                                        <w:bottom w:val="none" w:sz="0" w:space="0" w:color="auto"/>
                                                        <w:right w:val="none" w:sz="0" w:space="0" w:color="auto"/>
                                                      </w:divBdr>
                                                    </w:div>
                                                    <w:div w:id="450394820">
                                                      <w:marLeft w:val="0"/>
                                                      <w:marRight w:val="0"/>
                                                      <w:marTop w:val="0"/>
                                                      <w:marBottom w:val="0"/>
                                                      <w:divBdr>
                                                        <w:top w:val="none" w:sz="0" w:space="0" w:color="auto"/>
                                                        <w:left w:val="none" w:sz="0" w:space="0" w:color="auto"/>
                                                        <w:bottom w:val="none" w:sz="0" w:space="0" w:color="auto"/>
                                                        <w:right w:val="none" w:sz="0" w:space="0" w:color="auto"/>
                                                      </w:divBdr>
                                                    </w:div>
                                                    <w:div w:id="1595089007">
                                                      <w:marLeft w:val="0"/>
                                                      <w:marRight w:val="0"/>
                                                      <w:marTop w:val="0"/>
                                                      <w:marBottom w:val="0"/>
                                                      <w:divBdr>
                                                        <w:top w:val="none" w:sz="0" w:space="0" w:color="auto"/>
                                                        <w:left w:val="none" w:sz="0" w:space="0" w:color="auto"/>
                                                        <w:bottom w:val="none" w:sz="0" w:space="0" w:color="auto"/>
                                                        <w:right w:val="none" w:sz="0" w:space="0" w:color="auto"/>
                                                      </w:divBdr>
                                                    </w:div>
                                                    <w:div w:id="1229608772">
                                                      <w:marLeft w:val="0"/>
                                                      <w:marRight w:val="0"/>
                                                      <w:marTop w:val="0"/>
                                                      <w:marBottom w:val="0"/>
                                                      <w:divBdr>
                                                        <w:top w:val="none" w:sz="0" w:space="0" w:color="auto"/>
                                                        <w:left w:val="none" w:sz="0" w:space="0" w:color="auto"/>
                                                        <w:bottom w:val="none" w:sz="0" w:space="0" w:color="auto"/>
                                                        <w:right w:val="none" w:sz="0" w:space="0" w:color="auto"/>
                                                      </w:divBdr>
                                                      <w:divsChild>
                                                        <w:div w:id="1503157063">
                                                          <w:marLeft w:val="0"/>
                                                          <w:marRight w:val="0"/>
                                                          <w:marTop w:val="0"/>
                                                          <w:marBottom w:val="0"/>
                                                          <w:divBdr>
                                                            <w:top w:val="none" w:sz="0" w:space="0" w:color="auto"/>
                                                            <w:left w:val="none" w:sz="0" w:space="0" w:color="auto"/>
                                                            <w:bottom w:val="none" w:sz="0" w:space="0" w:color="auto"/>
                                                            <w:right w:val="none" w:sz="0" w:space="0" w:color="auto"/>
                                                          </w:divBdr>
                                                        </w:div>
                                                      </w:divsChild>
                                                    </w:div>
                                                    <w:div w:id="20737725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65261100">
                                          <w:marLeft w:val="0"/>
                                          <w:marRight w:val="0"/>
                                          <w:marTop w:val="225"/>
                                          <w:marBottom w:val="225"/>
                                          <w:divBdr>
                                            <w:top w:val="none" w:sz="0" w:space="0" w:color="auto"/>
                                            <w:left w:val="none" w:sz="0" w:space="0" w:color="auto"/>
                                            <w:bottom w:val="none" w:sz="0" w:space="0" w:color="auto"/>
                                            <w:right w:val="none" w:sz="0" w:space="0" w:color="auto"/>
                                          </w:divBdr>
                                          <w:divsChild>
                                            <w:div w:id="1257441068">
                                              <w:marLeft w:val="0"/>
                                              <w:marRight w:val="0"/>
                                              <w:marTop w:val="180"/>
                                              <w:marBottom w:val="180"/>
                                              <w:divBdr>
                                                <w:top w:val="none" w:sz="0" w:space="0" w:color="auto"/>
                                                <w:left w:val="none" w:sz="0" w:space="0" w:color="auto"/>
                                                <w:bottom w:val="none" w:sz="0" w:space="0" w:color="auto"/>
                                                <w:right w:val="none" w:sz="0" w:space="0" w:color="auto"/>
                                              </w:divBdr>
                                              <w:divsChild>
                                                <w:div w:id="652872049">
                                                  <w:marLeft w:val="0"/>
                                                  <w:marRight w:val="0"/>
                                                  <w:marTop w:val="0"/>
                                                  <w:marBottom w:val="0"/>
                                                  <w:divBdr>
                                                    <w:top w:val="none" w:sz="0" w:space="0" w:color="auto"/>
                                                    <w:left w:val="none" w:sz="0" w:space="0" w:color="auto"/>
                                                    <w:bottom w:val="none" w:sz="0" w:space="0" w:color="auto"/>
                                                    <w:right w:val="none" w:sz="0" w:space="0" w:color="auto"/>
                                                  </w:divBdr>
                                                  <w:divsChild>
                                                    <w:div w:id="1462918109">
                                                      <w:marLeft w:val="300"/>
                                                      <w:marRight w:val="0"/>
                                                      <w:marTop w:val="0"/>
                                                      <w:marBottom w:val="0"/>
                                                      <w:divBdr>
                                                        <w:top w:val="none" w:sz="0" w:space="0" w:color="auto"/>
                                                        <w:left w:val="none" w:sz="0" w:space="0" w:color="auto"/>
                                                        <w:bottom w:val="none" w:sz="0" w:space="0" w:color="auto"/>
                                                        <w:right w:val="none" w:sz="0" w:space="0" w:color="auto"/>
                                                      </w:divBdr>
                                                      <w:divsChild>
                                                        <w:div w:id="174542779">
                                                          <w:marLeft w:val="0"/>
                                                          <w:marRight w:val="0"/>
                                                          <w:marTop w:val="0"/>
                                                          <w:marBottom w:val="0"/>
                                                          <w:divBdr>
                                                            <w:top w:val="none" w:sz="0" w:space="0" w:color="auto"/>
                                                            <w:left w:val="none" w:sz="0" w:space="0" w:color="auto"/>
                                                            <w:bottom w:val="none" w:sz="0" w:space="0" w:color="auto"/>
                                                            <w:right w:val="none" w:sz="0" w:space="0" w:color="auto"/>
                                                          </w:divBdr>
                                                        </w:div>
                                                      </w:divsChild>
                                                    </w:div>
                                                    <w:div w:id="2118940625">
                                                      <w:marLeft w:val="300"/>
                                                      <w:marRight w:val="0"/>
                                                      <w:marTop w:val="0"/>
                                                      <w:marBottom w:val="0"/>
                                                      <w:divBdr>
                                                        <w:top w:val="none" w:sz="0" w:space="0" w:color="auto"/>
                                                        <w:left w:val="none" w:sz="0" w:space="0" w:color="auto"/>
                                                        <w:bottom w:val="none" w:sz="0" w:space="0" w:color="auto"/>
                                                        <w:right w:val="none" w:sz="0" w:space="0" w:color="auto"/>
                                                      </w:divBdr>
                                                      <w:divsChild>
                                                        <w:div w:id="14136230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82329874">
                                              <w:marLeft w:val="-240"/>
                                              <w:marRight w:val="0"/>
                                              <w:marTop w:val="0"/>
                                              <w:marBottom w:val="0"/>
                                              <w:divBdr>
                                                <w:top w:val="none" w:sz="0" w:space="0" w:color="auto"/>
                                                <w:left w:val="none" w:sz="0" w:space="0" w:color="auto"/>
                                                <w:bottom w:val="none" w:sz="0" w:space="0" w:color="auto"/>
                                                <w:right w:val="none" w:sz="0" w:space="0" w:color="auto"/>
                                              </w:divBdr>
                                              <w:divsChild>
                                                <w:div w:id="1743406076">
                                                  <w:marLeft w:val="0"/>
                                                  <w:marRight w:val="0"/>
                                                  <w:marTop w:val="0"/>
                                                  <w:marBottom w:val="0"/>
                                                  <w:divBdr>
                                                    <w:top w:val="none" w:sz="0" w:space="0" w:color="auto"/>
                                                    <w:left w:val="none" w:sz="0" w:space="0" w:color="auto"/>
                                                    <w:bottom w:val="none" w:sz="0" w:space="0" w:color="auto"/>
                                                    <w:right w:val="none" w:sz="0" w:space="0" w:color="auto"/>
                                                  </w:divBdr>
                                                  <w:divsChild>
                                                    <w:div w:id="306473517">
                                                      <w:marLeft w:val="0"/>
                                                      <w:marRight w:val="0"/>
                                                      <w:marTop w:val="0"/>
                                                      <w:marBottom w:val="0"/>
                                                      <w:divBdr>
                                                        <w:top w:val="none" w:sz="0" w:space="0" w:color="auto"/>
                                                        <w:left w:val="none" w:sz="0" w:space="0" w:color="auto"/>
                                                        <w:bottom w:val="none" w:sz="0" w:space="0" w:color="auto"/>
                                                        <w:right w:val="none" w:sz="0" w:space="0" w:color="auto"/>
                                                      </w:divBdr>
                                                      <w:divsChild>
                                                        <w:div w:id="1827161220">
                                                          <w:marLeft w:val="0"/>
                                                          <w:marRight w:val="0"/>
                                                          <w:marTop w:val="0"/>
                                                          <w:marBottom w:val="0"/>
                                                          <w:divBdr>
                                                            <w:top w:val="none" w:sz="0" w:space="0" w:color="auto"/>
                                                            <w:left w:val="none" w:sz="0" w:space="0" w:color="auto"/>
                                                            <w:bottom w:val="none" w:sz="0" w:space="0" w:color="auto"/>
                                                            <w:right w:val="none" w:sz="0" w:space="0" w:color="auto"/>
                                                          </w:divBdr>
                                                          <w:divsChild>
                                                            <w:div w:id="2015767674">
                                                              <w:marLeft w:val="0"/>
                                                              <w:marRight w:val="0"/>
                                                              <w:marTop w:val="0"/>
                                                              <w:marBottom w:val="0"/>
                                                              <w:divBdr>
                                                                <w:top w:val="none" w:sz="0" w:space="0" w:color="auto"/>
                                                                <w:left w:val="none" w:sz="0" w:space="0" w:color="auto"/>
                                                                <w:bottom w:val="none" w:sz="0" w:space="0" w:color="auto"/>
                                                                <w:right w:val="none" w:sz="0" w:space="0" w:color="auto"/>
                                                              </w:divBdr>
                                                            </w:div>
                                                            <w:div w:id="1060321217">
                                                              <w:marLeft w:val="0"/>
                                                              <w:marRight w:val="0"/>
                                                              <w:marTop w:val="0"/>
                                                              <w:marBottom w:val="0"/>
                                                              <w:divBdr>
                                                                <w:top w:val="none" w:sz="0" w:space="0" w:color="auto"/>
                                                                <w:left w:val="none" w:sz="0" w:space="0" w:color="auto"/>
                                                                <w:bottom w:val="none" w:sz="0" w:space="0" w:color="auto"/>
                                                                <w:right w:val="none" w:sz="0" w:space="0" w:color="auto"/>
                                                              </w:divBdr>
                                                              <w:divsChild>
                                                                <w:div w:id="928927568">
                                                                  <w:marLeft w:val="0"/>
                                                                  <w:marRight w:val="0"/>
                                                                  <w:marTop w:val="0"/>
                                                                  <w:marBottom w:val="0"/>
                                                                  <w:divBdr>
                                                                    <w:top w:val="none" w:sz="0" w:space="0" w:color="auto"/>
                                                                    <w:left w:val="none" w:sz="0" w:space="0" w:color="auto"/>
                                                                    <w:bottom w:val="none" w:sz="0" w:space="0" w:color="auto"/>
                                                                    <w:right w:val="none" w:sz="0" w:space="0" w:color="auto"/>
                                                                  </w:divBdr>
                                                                  <w:divsChild>
                                                                    <w:div w:id="2104104873">
                                                                      <w:marLeft w:val="0"/>
                                                                      <w:marRight w:val="480"/>
                                                                      <w:marTop w:val="12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14401968">
                                                  <w:marLeft w:val="0"/>
                                                  <w:marRight w:val="0"/>
                                                  <w:marTop w:val="0"/>
                                                  <w:marBottom w:val="0"/>
                                                  <w:divBdr>
                                                    <w:top w:val="none" w:sz="0" w:space="0" w:color="auto"/>
                                                    <w:left w:val="none" w:sz="0" w:space="0" w:color="auto"/>
                                                    <w:bottom w:val="none" w:sz="0" w:space="0" w:color="auto"/>
                                                    <w:right w:val="none" w:sz="0" w:space="0" w:color="auto"/>
                                                  </w:divBdr>
                                                  <w:divsChild>
                                                    <w:div w:id="130754823">
                                                      <w:marLeft w:val="0"/>
                                                      <w:marRight w:val="0"/>
                                                      <w:marTop w:val="0"/>
                                                      <w:marBottom w:val="0"/>
                                                      <w:divBdr>
                                                        <w:top w:val="none" w:sz="0" w:space="0" w:color="auto"/>
                                                        <w:left w:val="none" w:sz="0" w:space="0" w:color="auto"/>
                                                        <w:bottom w:val="none" w:sz="0" w:space="0" w:color="auto"/>
                                                        <w:right w:val="none" w:sz="0" w:space="0" w:color="auto"/>
                                                      </w:divBdr>
                                                      <w:divsChild>
                                                        <w:div w:id="1113741655">
                                                          <w:marLeft w:val="0"/>
                                                          <w:marRight w:val="0"/>
                                                          <w:marTop w:val="0"/>
                                                          <w:marBottom w:val="0"/>
                                                          <w:divBdr>
                                                            <w:top w:val="none" w:sz="0" w:space="0" w:color="auto"/>
                                                            <w:left w:val="none" w:sz="0" w:space="0" w:color="auto"/>
                                                            <w:bottom w:val="none" w:sz="0" w:space="0" w:color="auto"/>
                                                            <w:right w:val="none" w:sz="0" w:space="0" w:color="auto"/>
                                                          </w:divBdr>
                                                          <w:divsChild>
                                                            <w:div w:id="970674256">
                                                              <w:marLeft w:val="0"/>
                                                              <w:marRight w:val="0"/>
                                                              <w:marTop w:val="0"/>
                                                              <w:marBottom w:val="0"/>
                                                              <w:divBdr>
                                                                <w:top w:val="none" w:sz="0" w:space="0" w:color="auto"/>
                                                                <w:left w:val="none" w:sz="0" w:space="0" w:color="auto"/>
                                                                <w:bottom w:val="none" w:sz="0" w:space="0" w:color="auto"/>
                                                                <w:right w:val="none" w:sz="0" w:space="0" w:color="auto"/>
                                                              </w:divBdr>
                                                            </w:div>
                                                            <w:div w:id="1317955810">
                                                              <w:marLeft w:val="0"/>
                                                              <w:marRight w:val="0"/>
                                                              <w:marTop w:val="0"/>
                                                              <w:marBottom w:val="0"/>
                                                              <w:divBdr>
                                                                <w:top w:val="none" w:sz="0" w:space="0" w:color="auto"/>
                                                                <w:left w:val="none" w:sz="0" w:space="0" w:color="auto"/>
                                                                <w:bottom w:val="none" w:sz="0" w:space="0" w:color="auto"/>
                                                                <w:right w:val="none" w:sz="0" w:space="0" w:color="auto"/>
                                                              </w:divBdr>
                                                              <w:divsChild>
                                                                <w:div w:id="1056734592">
                                                                  <w:marLeft w:val="0"/>
                                                                  <w:marRight w:val="0"/>
                                                                  <w:marTop w:val="0"/>
                                                                  <w:marBottom w:val="0"/>
                                                                  <w:divBdr>
                                                                    <w:top w:val="none" w:sz="0" w:space="0" w:color="auto"/>
                                                                    <w:left w:val="none" w:sz="0" w:space="0" w:color="auto"/>
                                                                    <w:bottom w:val="none" w:sz="0" w:space="0" w:color="auto"/>
                                                                    <w:right w:val="none" w:sz="0" w:space="0" w:color="auto"/>
                                                                  </w:divBdr>
                                                                  <w:divsChild>
                                                                    <w:div w:id="1415860341">
                                                                      <w:marLeft w:val="0"/>
                                                                      <w:marRight w:val="480"/>
                                                                      <w:marTop w:val="12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07589869">
                                                  <w:marLeft w:val="0"/>
                                                  <w:marRight w:val="0"/>
                                                  <w:marTop w:val="0"/>
                                                  <w:marBottom w:val="0"/>
                                                  <w:divBdr>
                                                    <w:top w:val="none" w:sz="0" w:space="0" w:color="auto"/>
                                                    <w:left w:val="none" w:sz="0" w:space="0" w:color="auto"/>
                                                    <w:bottom w:val="none" w:sz="0" w:space="0" w:color="auto"/>
                                                    <w:right w:val="none" w:sz="0" w:space="0" w:color="auto"/>
                                                  </w:divBdr>
                                                  <w:divsChild>
                                                    <w:div w:id="522985700">
                                                      <w:marLeft w:val="0"/>
                                                      <w:marRight w:val="0"/>
                                                      <w:marTop w:val="0"/>
                                                      <w:marBottom w:val="0"/>
                                                      <w:divBdr>
                                                        <w:top w:val="none" w:sz="0" w:space="0" w:color="auto"/>
                                                        <w:left w:val="none" w:sz="0" w:space="0" w:color="auto"/>
                                                        <w:bottom w:val="none" w:sz="0" w:space="0" w:color="auto"/>
                                                        <w:right w:val="none" w:sz="0" w:space="0" w:color="auto"/>
                                                      </w:divBdr>
                                                      <w:divsChild>
                                                        <w:div w:id="1126464745">
                                                          <w:marLeft w:val="0"/>
                                                          <w:marRight w:val="0"/>
                                                          <w:marTop w:val="0"/>
                                                          <w:marBottom w:val="0"/>
                                                          <w:divBdr>
                                                            <w:top w:val="none" w:sz="0" w:space="0" w:color="auto"/>
                                                            <w:left w:val="none" w:sz="0" w:space="0" w:color="auto"/>
                                                            <w:bottom w:val="none" w:sz="0" w:space="0" w:color="auto"/>
                                                            <w:right w:val="none" w:sz="0" w:space="0" w:color="auto"/>
                                                          </w:divBdr>
                                                          <w:divsChild>
                                                            <w:div w:id="1417290858">
                                                              <w:marLeft w:val="0"/>
                                                              <w:marRight w:val="0"/>
                                                              <w:marTop w:val="0"/>
                                                              <w:marBottom w:val="0"/>
                                                              <w:divBdr>
                                                                <w:top w:val="none" w:sz="0" w:space="0" w:color="auto"/>
                                                                <w:left w:val="none" w:sz="0" w:space="0" w:color="auto"/>
                                                                <w:bottom w:val="none" w:sz="0" w:space="0" w:color="auto"/>
                                                                <w:right w:val="none" w:sz="0" w:space="0" w:color="auto"/>
                                                              </w:divBdr>
                                                            </w:div>
                                                            <w:div w:id="14230302">
                                                              <w:marLeft w:val="0"/>
                                                              <w:marRight w:val="0"/>
                                                              <w:marTop w:val="0"/>
                                                              <w:marBottom w:val="0"/>
                                                              <w:divBdr>
                                                                <w:top w:val="none" w:sz="0" w:space="0" w:color="auto"/>
                                                                <w:left w:val="none" w:sz="0" w:space="0" w:color="auto"/>
                                                                <w:bottom w:val="none" w:sz="0" w:space="0" w:color="auto"/>
                                                                <w:right w:val="none" w:sz="0" w:space="0" w:color="auto"/>
                                                              </w:divBdr>
                                                              <w:divsChild>
                                                                <w:div w:id="1913542061">
                                                                  <w:marLeft w:val="0"/>
                                                                  <w:marRight w:val="0"/>
                                                                  <w:marTop w:val="0"/>
                                                                  <w:marBottom w:val="0"/>
                                                                  <w:divBdr>
                                                                    <w:top w:val="none" w:sz="0" w:space="0" w:color="auto"/>
                                                                    <w:left w:val="none" w:sz="0" w:space="0" w:color="auto"/>
                                                                    <w:bottom w:val="none" w:sz="0" w:space="0" w:color="auto"/>
                                                                    <w:right w:val="none" w:sz="0" w:space="0" w:color="auto"/>
                                                                  </w:divBdr>
                                                                  <w:divsChild>
                                                                    <w:div w:id="1766413277">
                                                                      <w:marLeft w:val="0"/>
                                                                      <w:marRight w:val="480"/>
                                                                      <w:marTop w:val="12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44663031">
                                                  <w:marLeft w:val="0"/>
                                                  <w:marRight w:val="0"/>
                                                  <w:marTop w:val="0"/>
                                                  <w:marBottom w:val="0"/>
                                                  <w:divBdr>
                                                    <w:top w:val="none" w:sz="0" w:space="0" w:color="auto"/>
                                                    <w:left w:val="none" w:sz="0" w:space="0" w:color="auto"/>
                                                    <w:bottom w:val="none" w:sz="0" w:space="0" w:color="auto"/>
                                                    <w:right w:val="none" w:sz="0" w:space="0" w:color="auto"/>
                                                  </w:divBdr>
                                                  <w:divsChild>
                                                    <w:div w:id="1085108681">
                                                      <w:marLeft w:val="0"/>
                                                      <w:marRight w:val="0"/>
                                                      <w:marTop w:val="0"/>
                                                      <w:marBottom w:val="0"/>
                                                      <w:divBdr>
                                                        <w:top w:val="none" w:sz="0" w:space="0" w:color="auto"/>
                                                        <w:left w:val="none" w:sz="0" w:space="0" w:color="auto"/>
                                                        <w:bottom w:val="none" w:sz="0" w:space="0" w:color="auto"/>
                                                        <w:right w:val="none" w:sz="0" w:space="0" w:color="auto"/>
                                                      </w:divBdr>
                                                      <w:divsChild>
                                                        <w:div w:id="1199734501">
                                                          <w:marLeft w:val="0"/>
                                                          <w:marRight w:val="0"/>
                                                          <w:marTop w:val="0"/>
                                                          <w:marBottom w:val="0"/>
                                                          <w:divBdr>
                                                            <w:top w:val="none" w:sz="0" w:space="0" w:color="auto"/>
                                                            <w:left w:val="none" w:sz="0" w:space="0" w:color="auto"/>
                                                            <w:bottom w:val="none" w:sz="0" w:space="0" w:color="auto"/>
                                                            <w:right w:val="none" w:sz="0" w:space="0" w:color="auto"/>
                                                          </w:divBdr>
                                                          <w:divsChild>
                                                            <w:div w:id="1684746592">
                                                              <w:marLeft w:val="0"/>
                                                              <w:marRight w:val="0"/>
                                                              <w:marTop w:val="0"/>
                                                              <w:marBottom w:val="0"/>
                                                              <w:divBdr>
                                                                <w:top w:val="none" w:sz="0" w:space="0" w:color="auto"/>
                                                                <w:left w:val="none" w:sz="0" w:space="0" w:color="auto"/>
                                                                <w:bottom w:val="none" w:sz="0" w:space="0" w:color="auto"/>
                                                                <w:right w:val="none" w:sz="0" w:space="0" w:color="auto"/>
                                                              </w:divBdr>
                                                            </w:div>
                                                            <w:div w:id="2043285397">
                                                              <w:marLeft w:val="0"/>
                                                              <w:marRight w:val="0"/>
                                                              <w:marTop w:val="0"/>
                                                              <w:marBottom w:val="0"/>
                                                              <w:divBdr>
                                                                <w:top w:val="none" w:sz="0" w:space="0" w:color="auto"/>
                                                                <w:left w:val="none" w:sz="0" w:space="0" w:color="auto"/>
                                                                <w:bottom w:val="none" w:sz="0" w:space="0" w:color="auto"/>
                                                                <w:right w:val="none" w:sz="0" w:space="0" w:color="auto"/>
                                                              </w:divBdr>
                                                              <w:divsChild>
                                                                <w:div w:id="1785732244">
                                                                  <w:marLeft w:val="0"/>
                                                                  <w:marRight w:val="0"/>
                                                                  <w:marTop w:val="0"/>
                                                                  <w:marBottom w:val="0"/>
                                                                  <w:divBdr>
                                                                    <w:top w:val="none" w:sz="0" w:space="0" w:color="auto"/>
                                                                    <w:left w:val="none" w:sz="0" w:space="0" w:color="auto"/>
                                                                    <w:bottom w:val="none" w:sz="0" w:space="0" w:color="auto"/>
                                                                    <w:right w:val="none" w:sz="0" w:space="0" w:color="auto"/>
                                                                  </w:divBdr>
                                                                  <w:divsChild>
                                                                    <w:div w:id="1549100162">
                                                                      <w:marLeft w:val="0"/>
                                                                      <w:marRight w:val="480"/>
                                                                      <w:marTop w:val="12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92772729">
                                                  <w:marLeft w:val="0"/>
                                                  <w:marRight w:val="0"/>
                                                  <w:marTop w:val="0"/>
                                                  <w:marBottom w:val="0"/>
                                                  <w:divBdr>
                                                    <w:top w:val="none" w:sz="0" w:space="0" w:color="auto"/>
                                                    <w:left w:val="none" w:sz="0" w:space="0" w:color="auto"/>
                                                    <w:bottom w:val="none" w:sz="0" w:space="0" w:color="auto"/>
                                                    <w:right w:val="none" w:sz="0" w:space="0" w:color="auto"/>
                                                  </w:divBdr>
                                                  <w:divsChild>
                                                    <w:div w:id="2117946707">
                                                      <w:marLeft w:val="0"/>
                                                      <w:marRight w:val="0"/>
                                                      <w:marTop w:val="0"/>
                                                      <w:marBottom w:val="0"/>
                                                      <w:divBdr>
                                                        <w:top w:val="none" w:sz="0" w:space="0" w:color="auto"/>
                                                        <w:left w:val="none" w:sz="0" w:space="0" w:color="auto"/>
                                                        <w:bottom w:val="none" w:sz="0" w:space="0" w:color="auto"/>
                                                        <w:right w:val="none" w:sz="0" w:space="0" w:color="auto"/>
                                                      </w:divBdr>
                                                      <w:divsChild>
                                                        <w:div w:id="870653200">
                                                          <w:marLeft w:val="0"/>
                                                          <w:marRight w:val="0"/>
                                                          <w:marTop w:val="0"/>
                                                          <w:marBottom w:val="0"/>
                                                          <w:divBdr>
                                                            <w:top w:val="none" w:sz="0" w:space="0" w:color="auto"/>
                                                            <w:left w:val="none" w:sz="0" w:space="0" w:color="auto"/>
                                                            <w:bottom w:val="none" w:sz="0" w:space="0" w:color="auto"/>
                                                            <w:right w:val="none" w:sz="0" w:space="0" w:color="auto"/>
                                                          </w:divBdr>
                                                          <w:divsChild>
                                                            <w:div w:id="944311060">
                                                              <w:marLeft w:val="0"/>
                                                              <w:marRight w:val="0"/>
                                                              <w:marTop w:val="0"/>
                                                              <w:marBottom w:val="0"/>
                                                              <w:divBdr>
                                                                <w:top w:val="none" w:sz="0" w:space="0" w:color="auto"/>
                                                                <w:left w:val="none" w:sz="0" w:space="0" w:color="auto"/>
                                                                <w:bottom w:val="none" w:sz="0" w:space="0" w:color="auto"/>
                                                                <w:right w:val="none" w:sz="0" w:space="0" w:color="auto"/>
                                                              </w:divBdr>
                                                            </w:div>
                                                            <w:div w:id="176046800">
                                                              <w:marLeft w:val="0"/>
                                                              <w:marRight w:val="0"/>
                                                              <w:marTop w:val="0"/>
                                                              <w:marBottom w:val="0"/>
                                                              <w:divBdr>
                                                                <w:top w:val="none" w:sz="0" w:space="0" w:color="auto"/>
                                                                <w:left w:val="none" w:sz="0" w:space="0" w:color="auto"/>
                                                                <w:bottom w:val="none" w:sz="0" w:space="0" w:color="auto"/>
                                                                <w:right w:val="none" w:sz="0" w:space="0" w:color="auto"/>
                                                              </w:divBdr>
                                                              <w:divsChild>
                                                                <w:div w:id="1172381361">
                                                                  <w:marLeft w:val="0"/>
                                                                  <w:marRight w:val="0"/>
                                                                  <w:marTop w:val="0"/>
                                                                  <w:marBottom w:val="0"/>
                                                                  <w:divBdr>
                                                                    <w:top w:val="none" w:sz="0" w:space="0" w:color="auto"/>
                                                                    <w:left w:val="none" w:sz="0" w:space="0" w:color="auto"/>
                                                                    <w:bottom w:val="none" w:sz="0" w:space="0" w:color="auto"/>
                                                                    <w:right w:val="none" w:sz="0" w:space="0" w:color="auto"/>
                                                                  </w:divBdr>
                                                                  <w:divsChild>
                                                                    <w:div w:id="1359240560">
                                                                      <w:marLeft w:val="0"/>
                                                                      <w:marRight w:val="480"/>
                                                                      <w:marTop w:val="12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85530610">
                                                  <w:marLeft w:val="0"/>
                                                  <w:marRight w:val="0"/>
                                                  <w:marTop w:val="0"/>
                                                  <w:marBottom w:val="0"/>
                                                  <w:divBdr>
                                                    <w:top w:val="none" w:sz="0" w:space="0" w:color="auto"/>
                                                    <w:left w:val="none" w:sz="0" w:space="0" w:color="auto"/>
                                                    <w:bottom w:val="none" w:sz="0" w:space="0" w:color="auto"/>
                                                    <w:right w:val="none" w:sz="0" w:space="0" w:color="auto"/>
                                                  </w:divBdr>
                                                  <w:divsChild>
                                                    <w:div w:id="1577277804">
                                                      <w:marLeft w:val="0"/>
                                                      <w:marRight w:val="0"/>
                                                      <w:marTop w:val="0"/>
                                                      <w:marBottom w:val="0"/>
                                                      <w:divBdr>
                                                        <w:top w:val="none" w:sz="0" w:space="0" w:color="auto"/>
                                                        <w:left w:val="none" w:sz="0" w:space="0" w:color="auto"/>
                                                        <w:bottom w:val="none" w:sz="0" w:space="0" w:color="auto"/>
                                                        <w:right w:val="none" w:sz="0" w:space="0" w:color="auto"/>
                                                      </w:divBdr>
                                                      <w:divsChild>
                                                        <w:div w:id="747462825">
                                                          <w:marLeft w:val="0"/>
                                                          <w:marRight w:val="0"/>
                                                          <w:marTop w:val="0"/>
                                                          <w:marBottom w:val="0"/>
                                                          <w:divBdr>
                                                            <w:top w:val="none" w:sz="0" w:space="0" w:color="auto"/>
                                                            <w:left w:val="none" w:sz="0" w:space="0" w:color="auto"/>
                                                            <w:bottom w:val="none" w:sz="0" w:space="0" w:color="auto"/>
                                                            <w:right w:val="none" w:sz="0" w:space="0" w:color="auto"/>
                                                          </w:divBdr>
                                                          <w:divsChild>
                                                            <w:div w:id="1858733916">
                                                              <w:marLeft w:val="0"/>
                                                              <w:marRight w:val="0"/>
                                                              <w:marTop w:val="0"/>
                                                              <w:marBottom w:val="0"/>
                                                              <w:divBdr>
                                                                <w:top w:val="none" w:sz="0" w:space="0" w:color="auto"/>
                                                                <w:left w:val="none" w:sz="0" w:space="0" w:color="auto"/>
                                                                <w:bottom w:val="none" w:sz="0" w:space="0" w:color="auto"/>
                                                                <w:right w:val="none" w:sz="0" w:space="0" w:color="auto"/>
                                                              </w:divBdr>
                                                            </w:div>
                                                            <w:div w:id="1374965463">
                                                              <w:marLeft w:val="0"/>
                                                              <w:marRight w:val="0"/>
                                                              <w:marTop w:val="0"/>
                                                              <w:marBottom w:val="0"/>
                                                              <w:divBdr>
                                                                <w:top w:val="none" w:sz="0" w:space="0" w:color="auto"/>
                                                                <w:left w:val="none" w:sz="0" w:space="0" w:color="auto"/>
                                                                <w:bottom w:val="none" w:sz="0" w:space="0" w:color="auto"/>
                                                                <w:right w:val="none" w:sz="0" w:space="0" w:color="auto"/>
                                                              </w:divBdr>
                                                              <w:divsChild>
                                                                <w:div w:id="973406704">
                                                                  <w:marLeft w:val="0"/>
                                                                  <w:marRight w:val="0"/>
                                                                  <w:marTop w:val="0"/>
                                                                  <w:marBottom w:val="0"/>
                                                                  <w:divBdr>
                                                                    <w:top w:val="none" w:sz="0" w:space="0" w:color="auto"/>
                                                                    <w:left w:val="none" w:sz="0" w:space="0" w:color="auto"/>
                                                                    <w:bottom w:val="none" w:sz="0" w:space="0" w:color="auto"/>
                                                                    <w:right w:val="none" w:sz="0" w:space="0" w:color="auto"/>
                                                                  </w:divBdr>
                                                                  <w:divsChild>
                                                                    <w:div w:id="1567448299">
                                                                      <w:marLeft w:val="0"/>
                                                                      <w:marRight w:val="480"/>
                                                                      <w:marTop w:val="12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68009977">
                                                  <w:marLeft w:val="0"/>
                                                  <w:marRight w:val="0"/>
                                                  <w:marTop w:val="0"/>
                                                  <w:marBottom w:val="0"/>
                                                  <w:divBdr>
                                                    <w:top w:val="none" w:sz="0" w:space="0" w:color="auto"/>
                                                    <w:left w:val="none" w:sz="0" w:space="0" w:color="auto"/>
                                                    <w:bottom w:val="none" w:sz="0" w:space="0" w:color="auto"/>
                                                    <w:right w:val="none" w:sz="0" w:space="0" w:color="auto"/>
                                                  </w:divBdr>
                                                  <w:divsChild>
                                                    <w:div w:id="1424687805">
                                                      <w:marLeft w:val="0"/>
                                                      <w:marRight w:val="0"/>
                                                      <w:marTop w:val="0"/>
                                                      <w:marBottom w:val="0"/>
                                                      <w:divBdr>
                                                        <w:top w:val="none" w:sz="0" w:space="0" w:color="auto"/>
                                                        <w:left w:val="none" w:sz="0" w:space="0" w:color="auto"/>
                                                        <w:bottom w:val="none" w:sz="0" w:space="0" w:color="auto"/>
                                                        <w:right w:val="none" w:sz="0" w:space="0" w:color="auto"/>
                                                      </w:divBdr>
                                                      <w:divsChild>
                                                        <w:div w:id="525679425">
                                                          <w:marLeft w:val="0"/>
                                                          <w:marRight w:val="0"/>
                                                          <w:marTop w:val="0"/>
                                                          <w:marBottom w:val="0"/>
                                                          <w:divBdr>
                                                            <w:top w:val="none" w:sz="0" w:space="0" w:color="auto"/>
                                                            <w:left w:val="none" w:sz="0" w:space="0" w:color="auto"/>
                                                            <w:bottom w:val="none" w:sz="0" w:space="0" w:color="auto"/>
                                                            <w:right w:val="none" w:sz="0" w:space="0" w:color="auto"/>
                                                          </w:divBdr>
                                                          <w:divsChild>
                                                            <w:div w:id="1485051269">
                                                              <w:marLeft w:val="0"/>
                                                              <w:marRight w:val="0"/>
                                                              <w:marTop w:val="0"/>
                                                              <w:marBottom w:val="0"/>
                                                              <w:divBdr>
                                                                <w:top w:val="none" w:sz="0" w:space="0" w:color="auto"/>
                                                                <w:left w:val="none" w:sz="0" w:space="0" w:color="auto"/>
                                                                <w:bottom w:val="none" w:sz="0" w:space="0" w:color="auto"/>
                                                                <w:right w:val="none" w:sz="0" w:space="0" w:color="auto"/>
                                                              </w:divBdr>
                                                            </w:div>
                                                            <w:div w:id="1959100225">
                                                              <w:marLeft w:val="0"/>
                                                              <w:marRight w:val="0"/>
                                                              <w:marTop w:val="0"/>
                                                              <w:marBottom w:val="0"/>
                                                              <w:divBdr>
                                                                <w:top w:val="none" w:sz="0" w:space="0" w:color="auto"/>
                                                                <w:left w:val="none" w:sz="0" w:space="0" w:color="auto"/>
                                                                <w:bottom w:val="none" w:sz="0" w:space="0" w:color="auto"/>
                                                                <w:right w:val="none" w:sz="0" w:space="0" w:color="auto"/>
                                                              </w:divBdr>
                                                              <w:divsChild>
                                                                <w:div w:id="123501583">
                                                                  <w:marLeft w:val="0"/>
                                                                  <w:marRight w:val="0"/>
                                                                  <w:marTop w:val="0"/>
                                                                  <w:marBottom w:val="0"/>
                                                                  <w:divBdr>
                                                                    <w:top w:val="none" w:sz="0" w:space="0" w:color="auto"/>
                                                                    <w:left w:val="none" w:sz="0" w:space="0" w:color="auto"/>
                                                                    <w:bottom w:val="none" w:sz="0" w:space="0" w:color="auto"/>
                                                                    <w:right w:val="none" w:sz="0" w:space="0" w:color="auto"/>
                                                                  </w:divBdr>
                                                                  <w:divsChild>
                                                                    <w:div w:id="1101529735">
                                                                      <w:marLeft w:val="0"/>
                                                                      <w:marRight w:val="480"/>
                                                                      <w:marTop w:val="12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5827918">
                                                  <w:marLeft w:val="0"/>
                                                  <w:marRight w:val="0"/>
                                                  <w:marTop w:val="0"/>
                                                  <w:marBottom w:val="0"/>
                                                  <w:divBdr>
                                                    <w:top w:val="none" w:sz="0" w:space="0" w:color="auto"/>
                                                    <w:left w:val="none" w:sz="0" w:space="0" w:color="auto"/>
                                                    <w:bottom w:val="none" w:sz="0" w:space="0" w:color="auto"/>
                                                    <w:right w:val="none" w:sz="0" w:space="0" w:color="auto"/>
                                                  </w:divBdr>
                                                  <w:divsChild>
                                                    <w:div w:id="2077898873">
                                                      <w:marLeft w:val="0"/>
                                                      <w:marRight w:val="0"/>
                                                      <w:marTop w:val="0"/>
                                                      <w:marBottom w:val="0"/>
                                                      <w:divBdr>
                                                        <w:top w:val="none" w:sz="0" w:space="0" w:color="auto"/>
                                                        <w:left w:val="none" w:sz="0" w:space="0" w:color="auto"/>
                                                        <w:bottom w:val="none" w:sz="0" w:space="0" w:color="auto"/>
                                                        <w:right w:val="none" w:sz="0" w:space="0" w:color="auto"/>
                                                      </w:divBdr>
                                                      <w:divsChild>
                                                        <w:div w:id="1610240175">
                                                          <w:marLeft w:val="0"/>
                                                          <w:marRight w:val="0"/>
                                                          <w:marTop w:val="0"/>
                                                          <w:marBottom w:val="0"/>
                                                          <w:divBdr>
                                                            <w:top w:val="none" w:sz="0" w:space="0" w:color="auto"/>
                                                            <w:left w:val="none" w:sz="0" w:space="0" w:color="auto"/>
                                                            <w:bottom w:val="none" w:sz="0" w:space="0" w:color="auto"/>
                                                            <w:right w:val="none" w:sz="0" w:space="0" w:color="auto"/>
                                                          </w:divBdr>
                                                          <w:divsChild>
                                                            <w:div w:id="1501120619">
                                                              <w:marLeft w:val="0"/>
                                                              <w:marRight w:val="0"/>
                                                              <w:marTop w:val="0"/>
                                                              <w:marBottom w:val="0"/>
                                                              <w:divBdr>
                                                                <w:top w:val="none" w:sz="0" w:space="0" w:color="auto"/>
                                                                <w:left w:val="none" w:sz="0" w:space="0" w:color="auto"/>
                                                                <w:bottom w:val="none" w:sz="0" w:space="0" w:color="auto"/>
                                                                <w:right w:val="none" w:sz="0" w:space="0" w:color="auto"/>
                                                              </w:divBdr>
                                                            </w:div>
                                                            <w:div w:id="1196231259">
                                                              <w:marLeft w:val="0"/>
                                                              <w:marRight w:val="0"/>
                                                              <w:marTop w:val="0"/>
                                                              <w:marBottom w:val="0"/>
                                                              <w:divBdr>
                                                                <w:top w:val="none" w:sz="0" w:space="0" w:color="auto"/>
                                                                <w:left w:val="none" w:sz="0" w:space="0" w:color="auto"/>
                                                                <w:bottom w:val="none" w:sz="0" w:space="0" w:color="auto"/>
                                                                <w:right w:val="none" w:sz="0" w:space="0" w:color="auto"/>
                                                              </w:divBdr>
                                                              <w:divsChild>
                                                                <w:div w:id="1507672871">
                                                                  <w:marLeft w:val="0"/>
                                                                  <w:marRight w:val="0"/>
                                                                  <w:marTop w:val="0"/>
                                                                  <w:marBottom w:val="0"/>
                                                                  <w:divBdr>
                                                                    <w:top w:val="none" w:sz="0" w:space="0" w:color="auto"/>
                                                                    <w:left w:val="none" w:sz="0" w:space="0" w:color="auto"/>
                                                                    <w:bottom w:val="none" w:sz="0" w:space="0" w:color="auto"/>
                                                                    <w:right w:val="none" w:sz="0" w:space="0" w:color="auto"/>
                                                                  </w:divBdr>
                                                                  <w:divsChild>
                                                                    <w:div w:id="1993751775">
                                                                      <w:marLeft w:val="0"/>
                                                                      <w:marRight w:val="480"/>
                                                                      <w:marTop w:val="12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79009753">
                                                  <w:marLeft w:val="0"/>
                                                  <w:marRight w:val="0"/>
                                                  <w:marTop w:val="0"/>
                                                  <w:marBottom w:val="0"/>
                                                  <w:divBdr>
                                                    <w:top w:val="none" w:sz="0" w:space="0" w:color="auto"/>
                                                    <w:left w:val="none" w:sz="0" w:space="0" w:color="auto"/>
                                                    <w:bottom w:val="none" w:sz="0" w:space="0" w:color="auto"/>
                                                    <w:right w:val="none" w:sz="0" w:space="0" w:color="auto"/>
                                                  </w:divBdr>
                                                  <w:divsChild>
                                                    <w:div w:id="1321271322">
                                                      <w:marLeft w:val="0"/>
                                                      <w:marRight w:val="0"/>
                                                      <w:marTop w:val="0"/>
                                                      <w:marBottom w:val="0"/>
                                                      <w:divBdr>
                                                        <w:top w:val="none" w:sz="0" w:space="0" w:color="auto"/>
                                                        <w:left w:val="none" w:sz="0" w:space="0" w:color="auto"/>
                                                        <w:bottom w:val="none" w:sz="0" w:space="0" w:color="auto"/>
                                                        <w:right w:val="none" w:sz="0" w:space="0" w:color="auto"/>
                                                      </w:divBdr>
                                                      <w:divsChild>
                                                        <w:div w:id="1056860106">
                                                          <w:marLeft w:val="0"/>
                                                          <w:marRight w:val="0"/>
                                                          <w:marTop w:val="0"/>
                                                          <w:marBottom w:val="0"/>
                                                          <w:divBdr>
                                                            <w:top w:val="none" w:sz="0" w:space="0" w:color="auto"/>
                                                            <w:left w:val="none" w:sz="0" w:space="0" w:color="auto"/>
                                                            <w:bottom w:val="none" w:sz="0" w:space="0" w:color="auto"/>
                                                            <w:right w:val="none" w:sz="0" w:space="0" w:color="auto"/>
                                                          </w:divBdr>
                                                          <w:divsChild>
                                                            <w:div w:id="1395197760">
                                                              <w:marLeft w:val="0"/>
                                                              <w:marRight w:val="0"/>
                                                              <w:marTop w:val="0"/>
                                                              <w:marBottom w:val="0"/>
                                                              <w:divBdr>
                                                                <w:top w:val="none" w:sz="0" w:space="0" w:color="auto"/>
                                                                <w:left w:val="none" w:sz="0" w:space="0" w:color="auto"/>
                                                                <w:bottom w:val="none" w:sz="0" w:space="0" w:color="auto"/>
                                                                <w:right w:val="none" w:sz="0" w:space="0" w:color="auto"/>
                                                              </w:divBdr>
                                                            </w:div>
                                                            <w:div w:id="215899958">
                                                              <w:marLeft w:val="0"/>
                                                              <w:marRight w:val="0"/>
                                                              <w:marTop w:val="0"/>
                                                              <w:marBottom w:val="0"/>
                                                              <w:divBdr>
                                                                <w:top w:val="none" w:sz="0" w:space="0" w:color="auto"/>
                                                                <w:left w:val="none" w:sz="0" w:space="0" w:color="auto"/>
                                                                <w:bottom w:val="none" w:sz="0" w:space="0" w:color="auto"/>
                                                                <w:right w:val="none" w:sz="0" w:space="0" w:color="auto"/>
                                                              </w:divBdr>
                                                              <w:divsChild>
                                                                <w:div w:id="1658411685">
                                                                  <w:marLeft w:val="0"/>
                                                                  <w:marRight w:val="0"/>
                                                                  <w:marTop w:val="0"/>
                                                                  <w:marBottom w:val="0"/>
                                                                  <w:divBdr>
                                                                    <w:top w:val="none" w:sz="0" w:space="0" w:color="auto"/>
                                                                    <w:left w:val="none" w:sz="0" w:space="0" w:color="auto"/>
                                                                    <w:bottom w:val="none" w:sz="0" w:space="0" w:color="auto"/>
                                                                    <w:right w:val="none" w:sz="0" w:space="0" w:color="auto"/>
                                                                  </w:divBdr>
                                                                  <w:divsChild>
                                                                    <w:div w:id="37508822">
                                                                      <w:marLeft w:val="0"/>
                                                                      <w:marRight w:val="480"/>
                                                                      <w:marTop w:val="12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98241315">
                                                  <w:marLeft w:val="0"/>
                                                  <w:marRight w:val="0"/>
                                                  <w:marTop w:val="0"/>
                                                  <w:marBottom w:val="0"/>
                                                  <w:divBdr>
                                                    <w:top w:val="none" w:sz="0" w:space="0" w:color="auto"/>
                                                    <w:left w:val="none" w:sz="0" w:space="0" w:color="auto"/>
                                                    <w:bottom w:val="none" w:sz="0" w:space="0" w:color="auto"/>
                                                    <w:right w:val="none" w:sz="0" w:space="0" w:color="auto"/>
                                                  </w:divBdr>
                                                  <w:divsChild>
                                                    <w:div w:id="222566519">
                                                      <w:marLeft w:val="0"/>
                                                      <w:marRight w:val="0"/>
                                                      <w:marTop w:val="0"/>
                                                      <w:marBottom w:val="0"/>
                                                      <w:divBdr>
                                                        <w:top w:val="none" w:sz="0" w:space="0" w:color="auto"/>
                                                        <w:left w:val="none" w:sz="0" w:space="0" w:color="auto"/>
                                                        <w:bottom w:val="none" w:sz="0" w:space="0" w:color="auto"/>
                                                        <w:right w:val="none" w:sz="0" w:space="0" w:color="auto"/>
                                                      </w:divBdr>
                                                      <w:divsChild>
                                                        <w:div w:id="1619337929">
                                                          <w:marLeft w:val="0"/>
                                                          <w:marRight w:val="0"/>
                                                          <w:marTop w:val="0"/>
                                                          <w:marBottom w:val="0"/>
                                                          <w:divBdr>
                                                            <w:top w:val="none" w:sz="0" w:space="0" w:color="auto"/>
                                                            <w:left w:val="none" w:sz="0" w:space="0" w:color="auto"/>
                                                            <w:bottom w:val="none" w:sz="0" w:space="0" w:color="auto"/>
                                                            <w:right w:val="none" w:sz="0" w:space="0" w:color="auto"/>
                                                          </w:divBdr>
                                                          <w:divsChild>
                                                            <w:div w:id="1165978082">
                                                              <w:marLeft w:val="0"/>
                                                              <w:marRight w:val="0"/>
                                                              <w:marTop w:val="0"/>
                                                              <w:marBottom w:val="0"/>
                                                              <w:divBdr>
                                                                <w:top w:val="none" w:sz="0" w:space="0" w:color="auto"/>
                                                                <w:left w:val="none" w:sz="0" w:space="0" w:color="auto"/>
                                                                <w:bottom w:val="none" w:sz="0" w:space="0" w:color="auto"/>
                                                                <w:right w:val="none" w:sz="0" w:space="0" w:color="auto"/>
                                                              </w:divBdr>
                                                            </w:div>
                                                            <w:div w:id="494882831">
                                                              <w:marLeft w:val="0"/>
                                                              <w:marRight w:val="0"/>
                                                              <w:marTop w:val="0"/>
                                                              <w:marBottom w:val="0"/>
                                                              <w:divBdr>
                                                                <w:top w:val="none" w:sz="0" w:space="0" w:color="auto"/>
                                                                <w:left w:val="none" w:sz="0" w:space="0" w:color="auto"/>
                                                                <w:bottom w:val="none" w:sz="0" w:space="0" w:color="auto"/>
                                                                <w:right w:val="none" w:sz="0" w:space="0" w:color="auto"/>
                                                              </w:divBdr>
                                                              <w:divsChild>
                                                                <w:div w:id="152645916">
                                                                  <w:marLeft w:val="0"/>
                                                                  <w:marRight w:val="0"/>
                                                                  <w:marTop w:val="0"/>
                                                                  <w:marBottom w:val="0"/>
                                                                  <w:divBdr>
                                                                    <w:top w:val="none" w:sz="0" w:space="0" w:color="auto"/>
                                                                    <w:left w:val="none" w:sz="0" w:space="0" w:color="auto"/>
                                                                    <w:bottom w:val="none" w:sz="0" w:space="0" w:color="auto"/>
                                                                    <w:right w:val="none" w:sz="0" w:space="0" w:color="auto"/>
                                                                  </w:divBdr>
                                                                  <w:divsChild>
                                                                    <w:div w:id="1132754048">
                                                                      <w:marLeft w:val="0"/>
                                                                      <w:marRight w:val="480"/>
                                                                      <w:marTop w:val="12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07844757">
                                                  <w:marLeft w:val="0"/>
                                                  <w:marRight w:val="0"/>
                                                  <w:marTop w:val="0"/>
                                                  <w:marBottom w:val="0"/>
                                                  <w:divBdr>
                                                    <w:top w:val="none" w:sz="0" w:space="0" w:color="auto"/>
                                                    <w:left w:val="none" w:sz="0" w:space="0" w:color="auto"/>
                                                    <w:bottom w:val="none" w:sz="0" w:space="0" w:color="auto"/>
                                                    <w:right w:val="none" w:sz="0" w:space="0" w:color="auto"/>
                                                  </w:divBdr>
                                                  <w:divsChild>
                                                    <w:div w:id="1907763709">
                                                      <w:marLeft w:val="0"/>
                                                      <w:marRight w:val="0"/>
                                                      <w:marTop w:val="0"/>
                                                      <w:marBottom w:val="0"/>
                                                      <w:divBdr>
                                                        <w:top w:val="none" w:sz="0" w:space="0" w:color="auto"/>
                                                        <w:left w:val="none" w:sz="0" w:space="0" w:color="auto"/>
                                                        <w:bottom w:val="none" w:sz="0" w:space="0" w:color="auto"/>
                                                        <w:right w:val="none" w:sz="0" w:space="0" w:color="auto"/>
                                                      </w:divBdr>
                                                      <w:divsChild>
                                                        <w:div w:id="1382485293">
                                                          <w:marLeft w:val="0"/>
                                                          <w:marRight w:val="0"/>
                                                          <w:marTop w:val="0"/>
                                                          <w:marBottom w:val="0"/>
                                                          <w:divBdr>
                                                            <w:top w:val="none" w:sz="0" w:space="0" w:color="auto"/>
                                                            <w:left w:val="none" w:sz="0" w:space="0" w:color="auto"/>
                                                            <w:bottom w:val="none" w:sz="0" w:space="0" w:color="auto"/>
                                                            <w:right w:val="none" w:sz="0" w:space="0" w:color="auto"/>
                                                          </w:divBdr>
                                                          <w:divsChild>
                                                            <w:div w:id="36128708">
                                                              <w:marLeft w:val="0"/>
                                                              <w:marRight w:val="0"/>
                                                              <w:marTop w:val="0"/>
                                                              <w:marBottom w:val="0"/>
                                                              <w:divBdr>
                                                                <w:top w:val="none" w:sz="0" w:space="0" w:color="auto"/>
                                                                <w:left w:val="none" w:sz="0" w:space="0" w:color="auto"/>
                                                                <w:bottom w:val="none" w:sz="0" w:space="0" w:color="auto"/>
                                                                <w:right w:val="none" w:sz="0" w:space="0" w:color="auto"/>
                                                              </w:divBdr>
                                                            </w:div>
                                                            <w:div w:id="1692680489">
                                                              <w:marLeft w:val="0"/>
                                                              <w:marRight w:val="0"/>
                                                              <w:marTop w:val="0"/>
                                                              <w:marBottom w:val="0"/>
                                                              <w:divBdr>
                                                                <w:top w:val="none" w:sz="0" w:space="0" w:color="auto"/>
                                                                <w:left w:val="none" w:sz="0" w:space="0" w:color="auto"/>
                                                                <w:bottom w:val="none" w:sz="0" w:space="0" w:color="auto"/>
                                                                <w:right w:val="none" w:sz="0" w:space="0" w:color="auto"/>
                                                              </w:divBdr>
                                                              <w:divsChild>
                                                                <w:div w:id="1160541852">
                                                                  <w:marLeft w:val="0"/>
                                                                  <w:marRight w:val="0"/>
                                                                  <w:marTop w:val="0"/>
                                                                  <w:marBottom w:val="0"/>
                                                                  <w:divBdr>
                                                                    <w:top w:val="none" w:sz="0" w:space="0" w:color="auto"/>
                                                                    <w:left w:val="none" w:sz="0" w:space="0" w:color="auto"/>
                                                                    <w:bottom w:val="none" w:sz="0" w:space="0" w:color="auto"/>
                                                                    <w:right w:val="none" w:sz="0" w:space="0" w:color="auto"/>
                                                                  </w:divBdr>
                                                                  <w:divsChild>
                                                                    <w:div w:id="749885751">
                                                                      <w:marLeft w:val="0"/>
                                                                      <w:marRight w:val="480"/>
                                                                      <w:marTop w:val="12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03949786">
                                                  <w:marLeft w:val="0"/>
                                                  <w:marRight w:val="0"/>
                                                  <w:marTop w:val="0"/>
                                                  <w:marBottom w:val="0"/>
                                                  <w:divBdr>
                                                    <w:top w:val="none" w:sz="0" w:space="0" w:color="auto"/>
                                                    <w:left w:val="none" w:sz="0" w:space="0" w:color="auto"/>
                                                    <w:bottom w:val="none" w:sz="0" w:space="0" w:color="auto"/>
                                                    <w:right w:val="none" w:sz="0" w:space="0" w:color="auto"/>
                                                  </w:divBdr>
                                                  <w:divsChild>
                                                    <w:div w:id="259871392">
                                                      <w:marLeft w:val="0"/>
                                                      <w:marRight w:val="0"/>
                                                      <w:marTop w:val="0"/>
                                                      <w:marBottom w:val="0"/>
                                                      <w:divBdr>
                                                        <w:top w:val="none" w:sz="0" w:space="0" w:color="auto"/>
                                                        <w:left w:val="none" w:sz="0" w:space="0" w:color="auto"/>
                                                        <w:bottom w:val="none" w:sz="0" w:space="0" w:color="auto"/>
                                                        <w:right w:val="none" w:sz="0" w:space="0" w:color="auto"/>
                                                      </w:divBdr>
                                                      <w:divsChild>
                                                        <w:div w:id="500462667">
                                                          <w:marLeft w:val="0"/>
                                                          <w:marRight w:val="0"/>
                                                          <w:marTop w:val="0"/>
                                                          <w:marBottom w:val="0"/>
                                                          <w:divBdr>
                                                            <w:top w:val="none" w:sz="0" w:space="0" w:color="auto"/>
                                                            <w:left w:val="none" w:sz="0" w:space="0" w:color="auto"/>
                                                            <w:bottom w:val="none" w:sz="0" w:space="0" w:color="auto"/>
                                                            <w:right w:val="none" w:sz="0" w:space="0" w:color="auto"/>
                                                          </w:divBdr>
                                                          <w:divsChild>
                                                            <w:div w:id="333654060">
                                                              <w:marLeft w:val="0"/>
                                                              <w:marRight w:val="0"/>
                                                              <w:marTop w:val="0"/>
                                                              <w:marBottom w:val="0"/>
                                                              <w:divBdr>
                                                                <w:top w:val="none" w:sz="0" w:space="0" w:color="auto"/>
                                                                <w:left w:val="none" w:sz="0" w:space="0" w:color="auto"/>
                                                                <w:bottom w:val="none" w:sz="0" w:space="0" w:color="auto"/>
                                                                <w:right w:val="none" w:sz="0" w:space="0" w:color="auto"/>
                                                              </w:divBdr>
                                                            </w:div>
                                                            <w:div w:id="76441838">
                                                              <w:marLeft w:val="0"/>
                                                              <w:marRight w:val="0"/>
                                                              <w:marTop w:val="0"/>
                                                              <w:marBottom w:val="0"/>
                                                              <w:divBdr>
                                                                <w:top w:val="none" w:sz="0" w:space="0" w:color="auto"/>
                                                                <w:left w:val="none" w:sz="0" w:space="0" w:color="auto"/>
                                                                <w:bottom w:val="none" w:sz="0" w:space="0" w:color="auto"/>
                                                                <w:right w:val="none" w:sz="0" w:space="0" w:color="auto"/>
                                                              </w:divBdr>
                                                              <w:divsChild>
                                                                <w:div w:id="1361472650">
                                                                  <w:marLeft w:val="0"/>
                                                                  <w:marRight w:val="0"/>
                                                                  <w:marTop w:val="0"/>
                                                                  <w:marBottom w:val="0"/>
                                                                  <w:divBdr>
                                                                    <w:top w:val="none" w:sz="0" w:space="0" w:color="auto"/>
                                                                    <w:left w:val="none" w:sz="0" w:space="0" w:color="auto"/>
                                                                    <w:bottom w:val="none" w:sz="0" w:space="0" w:color="auto"/>
                                                                    <w:right w:val="none" w:sz="0" w:space="0" w:color="auto"/>
                                                                  </w:divBdr>
                                                                  <w:divsChild>
                                                                    <w:div w:id="1944989781">
                                                                      <w:marLeft w:val="0"/>
                                                                      <w:marRight w:val="480"/>
                                                                      <w:marTop w:val="12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40549597">
                                                  <w:marLeft w:val="0"/>
                                                  <w:marRight w:val="0"/>
                                                  <w:marTop w:val="0"/>
                                                  <w:marBottom w:val="0"/>
                                                  <w:divBdr>
                                                    <w:top w:val="none" w:sz="0" w:space="0" w:color="auto"/>
                                                    <w:left w:val="none" w:sz="0" w:space="0" w:color="auto"/>
                                                    <w:bottom w:val="none" w:sz="0" w:space="0" w:color="auto"/>
                                                    <w:right w:val="none" w:sz="0" w:space="0" w:color="auto"/>
                                                  </w:divBdr>
                                                  <w:divsChild>
                                                    <w:div w:id="931163322">
                                                      <w:marLeft w:val="0"/>
                                                      <w:marRight w:val="0"/>
                                                      <w:marTop w:val="0"/>
                                                      <w:marBottom w:val="0"/>
                                                      <w:divBdr>
                                                        <w:top w:val="none" w:sz="0" w:space="0" w:color="auto"/>
                                                        <w:left w:val="none" w:sz="0" w:space="0" w:color="auto"/>
                                                        <w:bottom w:val="none" w:sz="0" w:space="0" w:color="auto"/>
                                                        <w:right w:val="none" w:sz="0" w:space="0" w:color="auto"/>
                                                      </w:divBdr>
                                                      <w:divsChild>
                                                        <w:div w:id="1412316839">
                                                          <w:marLeft w:val="0"/>
                                                          <w:marRight w:val="0"/>
                                                          <w:marTop w:val="0"/>
                                                          <w:marBottom w:val="0"/>
                                                          <w:divBdr>
                                                            <w:top w:val="none" w:sz="0" w:space="0" w:color="auto"/>
                                                            <w:left w:val="none" w:sz="0" w:space="0" w:color="auto"/>
                                                            <w:bottom w:val="none" w:sz="0" w:space="0" w:color="auto"/>
                                                            <w:right w:val="none" w:sz="0" w:space="0" w:color="auto"/>
                                                          </w:divBdr>
                                                          <w:divsChild>
                                                            <w:div w:id="1183401270">
                                                              <w:marLeft w:val="0"/>
                                                              <w:marRight w:val="0"/>
                                                              <w:marTop w:val="0"/>
                                                              <w:marBottom w:val="0"/>
                                                              <w:divBdr>
                                                                <w:top w:val="none" w:sz="0" w:space="0" w:color="auto"/>
                                                                <w:left w:val="none" w:sz="0" w:space="0" w:color="auto"/>
                                                                <w:bottom w:val="none" w:sz="0" w:space="0" w:color="auto"/>
                                                                <w:right w:val="none" w:sz="0" w:space="0" w:color="auto"/>
                                                              </w:divBdr>
                                                            </w:div>
                                                            <w:div w:id="1397506899">
                                                              <w:marLeft w:val="0"/>
                                                              <w:marRight w:val="0"/>
                                                              <w:marTop w:val="0"/>
                                                              <w:marBottom w:val="0"/>
                                                              <w:divBdr>
                                                                <w:top w:val="none" w:sz="0" w:space="0" w:color="auto"/>
                                                                <w:left w:val="none" w:sz="0" w:space="0" w:color="auto"/>
                                                                <w:bottom w:val="none" w:sz="0" w:space="0" w:color="auto"/>
                                                                <w:right w:val="none" w:sz="0" w:space="0" w:color="auto"/>
                                                              </w:divBdr>
                                                              <w:divsChild>
                                                                <w:div w:id="1610314852">
                                                                  <w:marLeft w:val="0"/>
                                                                  <w:marRight w:val="0"/>
                                                                  <w:marTop w:val="0"/>
                                                                  <w:marBottom w:val="0"/>
                                                                  <w:divBdr>
                                                                    <w:top w:val="none" w:sz="0" w:space="0" w:color="auto"/>
                                                                    <w:left w:val="none" w:sz="0" w:space="0" w:color="auto"/>
                                                                    <w:bottom w:val="none" w:sz="0" w:space="0" w:color="auto"/>
                                                                    <w:right w:val="none" w:sz="0" w:space="0" w:color="auto"/>
                                                                  </w:divBdr>
                                                                  <w:divsChild>
                                                                    <w:div w:id="294677244">
                                                                      <w:marLeft w:val="0"/>
                                                                      <w:marRight w:val="480"/>
                                                                      <w:marTop w:val="12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26027792">
                                                  <w:marLeft w:val="0"/>
                                                  <w:marRight w:val="0"/>
                                                  <w:marTop w:val="0"/>
                                                  <w:marBottom w:val="0"/>
                                                  <w:divBdr>
                                                    <w:top w:val="none" w:sz="0" w:space="0" w:color="auto"/>
                                                    <w:left w:val="none" w:sz="0" w:space="0" w:color="auto"/>
                                                    <w:bottom w:val="none" w:sz="0" w:space="0" w:color="auto"/>
                                                    <w:right w:val="none" w:sz="0" w:space="0" w:color="auto"/>
                                                  </w:divBdr>
                                                  <w:divsChild>
                                                    <w:div w:id="58944475">
                                                      <w:marLeft w:val="0"/>
                                                      <w:marRight w:val="0"/>
                                                      <w:marTop w:val="0"/>
                                                      <w:marBottom w:val="0"/>
                                                      <w:divBdr>
                                                        <w:top w:val="none" w:sz="0" w:space="0" w:color="auto"/>
                                                        <w:left w:val="none" w:sz="0" w:space="0" w:color="auto"/>
                                                        <w:bottom w:val="none" w:sz="0" w:space="0" w:color="auto"/>
                                                        <w:right w:val="none" w:sz="0" w:space="0" w:color="auto"/>
                                                      </w:divBdr>
                                                      <w:divsChild>
                                                        <w:div w:id="443887836">
                                                          <w:marLeft w:val="0"/>
                                                          <w:marRight w:val="0"/>
                                                          <w:marTop w:val="0"/>
                                                          <w:marBottom w:val="0"/>
                                                          <w:divBdr>
                                                            <w:top w:val="none" w:sz="0" w:space="0" w:color="auto"/>
                                                            <w:left w:val="none" w:sz="0" w:space="0" w:color="auto"/>
                                                            <w:bottom w:val="none" w:sz="0" w:space="0" w:color="auto"/>
                                                            <w:right w:val="none" w:sz="0" w:space="0" w:color="auto"/>
                                                          </w:divBdr>
                                                          <w:divsChild>
                                                            <w:div w:id="526527880">
                                                              <w:marLeft w:val="0"/>
                                                              <w:marRight w:val="0"/>
                                                              <w:marTop w:val="0"/>
                                                              <w:marBottom w:val="0"/>
                                                              <w:divBdr>
                                                                <w:top w:val="none" w:sz="0" w:space="0" w:color="auto"/>
                                                                <w:left w:val="none" w:sz="0" w:space="0" w:color="auto"/>
                                                                <w:bottom w:val="none" w:sz="0" w:space="0" w:color="auto"/>
                                                                <w:right w:val="none" w:sz="0" w:space="0" w:color="auto"/>
                                                              </w:divBdr>
                                                            </w:div>
                                                            <w:div w:id="1171797777">
                                                              <w:marLeft w:val="0"/>
                                                              <w:marRight w:val="0"/>
                                                              <w:marTop w:val="0"/>
                                                              <w:marBottom w:val="0"/>
                                                              <w:divBdr>
                                                                <w:top w:val="none" w:sz="0" w:space="0" w:color="auto"/>
                                                                <w:left w:val="none" w:sz="0" w:space="0" w:color="auto"/>
                                                                <w:bottom w:val="none" w:sz="0" w:space="0" w:color="auto"/>
                                                                <w:right w:val="none" w:sz="0" w:space="0" w:color="auto"/>
                                                              </w:divBdr>
                                                              <w:divsChild>
                                                                <w:div w:id="490413934">
                                                                  <w:marLeft w:val="0"/>
                                                                  <w:marRight w:val="0"/>
                                                                  <w:marTop w:val="0"/>
                                                                  <w:marBottom w:val="0"/>
                                                                  <w:divBdr>
                                                                    <w:top w:val="none" w:sz="0" w:space="0" w:color="auto"/>
                                                                    <w:left w:val="none" w:sz="0" w:space="0" w:color="auto"/>
                                                                    <w:bottom w:val="none" w:sz="0" w:space="0" w:color="auto"/>
                                                                    <w:right w:val="none" w:sz="0" w:space="0" w:color="auto"/>
                                                                  </w:divBdr>
                                                                  <w:divsChild>
                                                                    <w:div w:id="875973281">
                                                                      <w:marLeft w:val="0"/>
                                                                      <w:marRight w:val="480"/>
                                                                      <w:marTop w:val="12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07110623">
                                                  <w:marLeft w:val="0"/>
                                                  <w:marRight w:val="0"/>
                                                  <w:marTop w:val="0"/>
                                                  <w:marBottom w:val="0"/>
                                                  <w:divBdr>
                                                    <w:top w:val="none" w:sz="0" w:space="0" w:color="auto"/>
                                                    <w:left w:val="none" w:sz="0" w:space="0" w:color="auto"/>
                                                    <w:bottom w:val="none" w:sz="0" w:space="0" w:color="auto"/>
                                                    <w:right w:val="none" w:sz="0" w:space="0" w:color="auto"/>
                                                  </w:divBdr>
                                                  <w:divsChild>
                                                    <w:div w:id="748500234">
                                                      <w:marLeft w:val="0"/>
                                                      <w:marRight w:val="0"/>
                                                      <w:marTop w:val="0"/>
                                                      <w:marBottom w:val="0"/>
                                                      <w:divBdr>
                                                        <w:top w:val="none" w:sz="0" w:space="0" w:color="auto"/>
                                                        <w:left w:val="none" w:sz="0" w:space="0" w:color="auto"/>
                                                        <w:bottom w:val="none" w:sz="0" w:space="0" w:color="auto"/>
                                                        <w:right w:val="none" w:sz="0" w:space="0" w:color="auto"/>
                                                      </w:divBdr>
                                                      <w:divsChild>
                                                        <w:div w:id="1706368897">
                                                          <w:marLeft w:val="0"/>
                                                          <w:marRight w:val="0"/>
                                                          <w:marTop w:val="0"/>
                                                          <w:marBottom w:val="0"/>
                                                          <w:divBdr>
                                                            <w:top w:val="none" w:sz="0" w:space="0" w:color="auto"/>
                                                            <w:left w:val="none" w:sz="0" w:space="0" w:color="auto"/>
                                                            <w:bottom w:val="none" w:sz="0" w:space="0" w:color="auto"/>
                                                            <w:right w:val="none" w:sz="0" w:space="0" w:color="auto"/>
                                                          </w:divBdr>
                                                          <w:divsChild>
                                                            <w:div w:id="1678995626">
                                                              <w:marLeft w:val="0"/>
                                                              <w:marRight w:val="0"/>
                                                              <w:marTop w:val="0"/>
                                                              <w:marBottom w:val="0"/>
                                                              <w:divBdr>
                                                                <w:top w:val="none" w:sz="0" w:space="0" w:color="auto"/>
                                                                <w:left w:val="none" w:sz="0" w:space="0" w:color="auto"/>
                                                                <w:bottom w:val="none" w:sz="0" w:space="0" w:color="auto"/>
                                                                <w:right w:val="none" w:sz="0" w:space="0" w:color="auto"/>
                                                              </w:divBdr>
                                                            </w:div>
                                                            <w:div w:id="205022611">
                                                              <w:marLeft w:val="0"/>
                                                              <w:marRight w:val="0"/>
                                                              <w:marTop w:val="0"/>
                                                              <w:marBottom w:val="0"/>
                                                              <w:divBdr>
                                                                <w:top w:val="none" w:sz="0" w:space="0" w:color="auto"/>
                                                                <w:left w:val="none" w:sz="0" w:space="0" w:color="auto"/>
                                                                <w:bottom w:val="none" w:sz="0" w:space="0" w:color="auto"/>
                                                                <w:right w:val="none" w:sz="0" w:space="0" w:color="auto"/>
                                                              </w:divBdr>
                                                              <w:divsChild>
                                                                <w:div w:id="1578006710">
                                                                  <w:marLeft w:val="0"/>
                                                                  <w:marRight w:val="0"/>
                                                                  <w:marTop w:val="0"/>
                                                                  <w:marBottom w:val="0"/>
                                                                  <w:divBdr>
                                                                    <w:top w:val="none" w:sz="0" w:space="0" w:color="auto"/>
                                                                    <w:left w:val="none" w:sz="0" w:space="0" w:color="auto"/>
                                                                    <w:bottom w:val="none" w:sz="0" w:space="0" w:color="auto"/>
                                                                    <w:right w:val="none" w:sz="0" w:space="0" w:color="auto"/>
                                                                  </w:divBdr>
                                                                  <w:divsChild>
                                                                    <w:div w:id="880240580">
                                                                      <w:marLeft w:val="0"/>
                                                                      <w:marRight w:val="480"/>
                                                                      <w:marTop w:val="12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05685480">
                                                  <w:marLeft w:val="0"/>
                                                  <w:marRight w:val="0"/>
                                                  <w:marTop w:val="0"/>
                                                  <w:marBottom w:val="0"/>
                                                  <w:divBdr>
                                                    <w:top w:val="none" w:sz="0" w:space="0" w:color="auto"/>
                                                    <w:left w:val="none" w:sz="0" w:space="0" w:color="auto"/>
                                                    <w:bottom w:val="none" w:sz="0" w:space="0" w:color="auto"/>
                                                    <w:right w:val="none" w:sz="0" w:space="0" w:color="auto"/>
                                                  </w:divBdr>
                                                  <w:divsChild>
                                                    <w:div w:id="1725173396">
                                                      <w:marLeft w:val="0"/>
                                                      <w:marRight w:val="0"/>
                                                      <w:marTop w:val="0"/>
                                                      <w:marBottom w:val="0"/>
                                                      <w:divBdr>
                                                        <w:top w:val="none" w:sz="0" w:space="0" w:color="auto"/>
                                                        <w:left w:val="none" w:sz="0" w:space="0" w:color="auto"/>
                                                        <w:bottom w:val="none" w:sz="0" w:space="0" w:color="auto"/>
                                                        <w:right w:val="none" w:sz="0" w:space="0" w:color="auto"/>
                                                      </w:divBdr>
                                                      <w:divsChild>
                                                        <w:div w:id="1424687527">
                                                          <w:marLeft w:val="0"/>
                                                          <w:marRight w:val="0"/>
                                                          <w:marTop w:val="0"/>
                                                          <w:marBottom w:val="0"/>
                                                          <w:divBdr>
                                                            <w:top w:val="none" w:sz="0" w:space="0" w:color="auto"/>
                                                            <w:left w:val="none" w:sz="0" w:space="0" w:color="auto"/>
                                                            <w:bottom w:val="none" w:sz="0" w:space="0" w:color="auto"/>
                                                            <w:right w:val="none" w:sz="0" w:space="0" w:color="auto"/>
                                                          </w:divBdr>
                                                          <w:divsChild>
                                                            <w:div w:id="824977206">
                                                              <w:marLeft w:val="0"/>
                                                              <w:marRight w:val="0"/>
                                                              <w:marTop w:val="0"/>
                                                              <w:marBottom w:val="0"/>
                                                              <w:divBdr>
                                                                <w:top w:val="none" w:sz="0" w:space="0" w:color="auto"/>
                                                                <w:left w:val="none" w:sz="0" w:space="0" w:color="auto"/>
                                                                <w:bottom w:val="none" w:sz="0" w:space="0" w:color="auto"/>
                                                                <w:right w:val="none" w:sz="0" w:space="0" w:color="auto"/>
                                                              </w:divBdr>
                                                            </w:div>
                                                            <w:div w:id="1003434617">
                                                              <w:marLeft w:val="0"/>
                                                              <w:marRight w:val="0"/>
                                                              <w:marTop w:val="0"/>
                                                              <w:marBottom w:val="0"/>
                                                              <w:divBdr>
                                                                <w:top w:val="none" w:sz="0" w:space="0" w:color="auto"/>
                                                                <w:left w:val="none" w:sz="0" w:space="0" w:color="auto"/>
                                                                <w:bottom w:val="none" w:sz="0" w:space="0" w:color="auto"/>
                                                                <w:right w:val="none" w:sz="0" w:space="0" w:color="auto"/>
                                                              </w:divBdr>
                                                              <w:divsChild>
                                                                <w:div w:id="960921193">
                                                                  <w:marLeft w:val="0"/>
                                                                  <w:marRight w:val="0"/>
                                                                  <w:marTop w:val="0"/>
                                                                  <w:marBottom w:val="0"/>
                                                                  <w:divBdr>
                                                                    <w:top w:val="none" w:sz="0" w:space="0" w:color="auto"/>
                                                                    <w:left w:val="none" w:sz="0" w:space="0" w:color="auto"/>
                                                                    <w:bottom w:val="none" w:sz="0" w:space="0" w:color="auto"/>
                                                                    <w:right w:val="none" w:sz="0" w:space="0" w:color="auto"/>
                                                                  </w:divBdr>
                                                                  <w:divsChild>
                                                                    <w:div w:id="297077208">
                                                                      <w:marLeft w:val="0"/>
                                                                      <w:marRight w:val="480"/>
                                                                      <w:marTop w:val="12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97487598">
                                                  <w:marLeft w:val="0"/>
                                                  <w:marRight w:val="0"/>
                                                  <w:marTop w:val="0"/>
                                                  <w:marBottom w:val="0"/>
                                                  <w:divBdr>
                                                    <w:top w:val="none" w:sz="0" w:space="0" w:color="auto"/>
                                                    <w:left w:val="none" w:sz="0" w:space="0" w:color="auto"/>
                                                    <w:bottom w:val="none" w:sz="0" w:space="0" w:color="auto"/>
                                                    <w:right w:val="none" w:sz="0" w:space="0" w:color="auto"/>
                                                  </w:divBdr>
                                                  <w:divsChild>
                                                    <w:div w:id="1923224109">
                                                      <w:marLeft w:val="0"/>
                                                      <w:marRight w:val="0"/>
                                                      <w:marTop w:val="0"/>
                                                      <w:marBottom w:val="0"/>
                                                      <w:divBdr>
                                                        <w:top w:val="none" w:sz="0" w:space="0" w:color="auto"/>
                                                        <w:left w:val="none" w:sz="0" w:space="0" w:color="auto"/>
                                                        <w:bottom w:val="none" w:sz="0" w:space="0" w:color="auto"/>
                                                        <w:right w:val="none" w:sz="0" w:space="0" w:color="auto"/>
                                                      </w:divBdr>
                                                      <w:divsChild>
                                                        <w:div w:id="895508019">
                                                          <w:marLeft w:val="0"/>
                                                          <w:marRight w:val="0"/>
                                                          <w:marTop w:val="0"/>
                                                          <w:marBottom w:val="0"/>
                                                          <w:divBdr>
                                                            <w:top w:val="none" w:sz="0" w:space="0" w:color="auto"/>
                                                            <w:left w:val="none" w:sz="0" w:space="0" w:color="auto"/>
                                                            <w:bottom w:val="none" w:sz="0" w:space="0" w:color="auto"/>
                                                            <w:right w:val="none" w:sz="0" w:space="0" w:color="auto"/>
                                                          </w:divBdr>
                                                          <w:divsChild>
                                                            <w:div w:id="2141341403">
                                                              <w:marLeft w:val="0"/>
                                                              <w:marRight w:val="0"/>
                                                              <w:marTop w:val="0"/>
                                                              <w:marBottom w:val="0"/>
                                                              <w:divBdr>
                                                                <w:top w:val="none" w:sz="0" w:space="0" w:color="auto"/>
                                                                <w:left w:val="none" w:sz="0" w:space="0" w:color="auto"/>
                                                                <w:bottom w:val="none" w:sz="0" w:space="0" w:color="auto"/>
                                                                <w:right w:val="none" w:sz="0" w:space="0" w:color="auto"/>
                                                              </w:divBdr>
                                                            </w:div>
                                                            <w:div w:id="1910188336">
                                                              <w:marLeft w:val="0"/>
                                                              <w:marRight w:val="0"/>
                                                              <w:marTop w:val="0"/>
                                                              <w:marBottom w:val="0"/>
                                                              <w:divBdr>
                                                                <w:top w:val="none" w:sz="0" w:space="0" w:color="auto"/>
                                                                <w:left w:val="none" w:sz="0" w:space="0" w:color="auto"/>
                                                                <w:bottom w:val="none" w:sz="0" w:space="0" w:color="auto"/>
                                                                <w:right w:val="none" w:sz="0" w:space="0" w:color="auto"/>
                                                              </w:divBdr>
                                                              <w:divsChild>
                                                                <w:div w:id="1981381280">
                                                                  <w:marLeft w:val="0"/>
                                                                  <w:marRight w:val="0"/>
                                                                  <w:marTop w:val="0"/>
                                                                  <w:marBottom w:val="0"/>
                                                                  <w:divBdr>
                                                                    <w:top w:val="none" w:sz="0" w:space="0" w:color="auto"/>
                                                                    <w:left w:val="none" w:sz="0" w:space="0" w:color="auto"/>
                                                                    <w:bottom w:val="none" w:sz="0" w:space="0" w:color="auto"/>
                                                                    <w:right w:val="none" w:sz="0" w:space="0" w:color="auto"/>
                                                                  </w:divBdr>
                                                                  <w:divsChild>
                                                                    <w:div w:id="1208184833">
                                                                      <w:marLeft w:val="0"/>
                                                                      <w:marRight w:val="480"/>
                                                                      <w:marTop w:val="12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1997302348">
          <w:marLeft w:val="0"/>
          <w:marRight w:val="0"/>
          <w:marTop w:val="0"/>
          <w:marBottom w:val="0"/>
          <w:divBdr>
            <w:top w:val="none" w:sz="0" w:space="0" w:color="auto"/>
            <w:left w:val="none" w:sz="0" w:space="0" w:color="auto"/>
            <w:bottom w:val="none" w:sz="0" w:space="0" w:color="auto"/>
            <w:right w:val="none" w:sz="0" w:space="0" w:color="auto"/>
          </w:divBdr>
          <w:divsChild>
            <w:div w:id="81537610">
              <w:marLeft w:val="0"/>
              <w:marRight w:val="0"/>
              <w:marTop w:val="0"/>
              <w:marBottom w:val="0"/>
              <w:divBdr>
                <w:top w:val="single" w:sz="2" w:space="0" w:color="EFEFEF"/>
                <w:left w:val="none" w:sz="0" w:space="0" w:color="auto"/>
                <w:bottom w:val="none" w:sz="0" w:space="0" w:color="auto"/>
                <w:right w:val="none" w:sz="0" w:space="0" w:color="auto"/>
              </w:divBdr>
              <w:divsChild>
                <w:div w:id="2090730396">
                  <w:marLeft w:val="0"/>
                  <w:marRight w:val="0"/>
                  <w:marTop w:val="0"/>
                  <w:marBottom w:val="0"/>
                  <w:divBdr>
                    <w:top w:val="single" w:sz="6" w:space="0" w:color="auto"/>
                    <w:left w:val="none" w:sz="0" w:space="0" w:color="auto"/>
                    <w:bottom w:val="none" w:sz="0" w:space="0" w:color="auto"/>
                    <w:right w:val="none" w:sz="0" w:space="0" w:color="auto"/>
                  </w:divBdr>
                  <w:divsChild>
                    <w:div w:id="1489832480">
                      <w:marLeft w:val="0"/>
                      <w:marRight w:val="0"/>
                      <w:marTop w:val="0"/>
                      <w:marBottom w:val="0"/>
                      <w:divBdr>
                        <w:top w:val="none" w:sz="0" w:space="0" w:color="auto"/>
                        <w:left w:val="none" w:sz="0" w:space="0" w:color="auto"/>
                        <w:bottom w:val="none" w:sz="0" w:space="0" w:color="auto"/>
                        <w:right w:val="none" w:sz="0" w:space="0" w:color="auto"/>
                      </w:divBdr>
                      <w:divsChild>
                        <w:div w:id="1487355981">
                          <w:marLeft w:val="0"/>
                          <w:marRight w:val="0"/>
                          <w:marTop w:val="0"/>
                          <w:marBottom w:val="0"/>
                          <w:divBdr>
                            <w:top w:val="none" w:sz="0" w:space="0" w:color="auto"/>
                            <w:left w:val="none" w:sz="0" w:space="0" w:color="auto"/>
                            <w:bottom w:val="none" w:sz="0" w:space="0" w:color="auto"/>
                            <w:right w:val="none" w:sz="0" w:space="0" w:color="auto"/>
                          </w:divBdr>
                          <w:divsChild>
                            <w:div w:id="2113864590">
                              <w:marLeft w:val="0"/>
                              <w:marRight w:val="0"/>
                              <w:marTop w:val="0"/>
                              <w:marBottom w:val="0"/>
                              <w:divBdr>
                                <w:top w:val="none" w:sz="0" w:space="0" w:color="auto"/>
                                <w:left w:val="none" w:sz="0" w:space="0" w:color="auto"/>
                                <w:bottom w:val="none" w:sz="0" w:space="0" w:color="auto"/>
                                <w:right w:val="none" w:sz="0" w:space="0" w:color="auto"/>
                              </w:divBdr>
                              <w:divsChild>
                                <w:div w:id="43261565">
                                  <w:marLeft w:val="0"/>
                                  <w:marRight w:val="0"/>
                                  <w:marTop w:val="0"/>
                                  <w:marBottom w:val="0"/>
                                  <w:divBdr>
                                    <w:top w:val="none" w:sz="0" w:space="0" w:color="auto"/>
                                    <w:left w:val="none" w:sz="0" w:space="0" w:color="auto"/>
                                    <w:bottom w:val="none" w:sz="0" w:space="0" w:color="auto"/>
                                    <w:right w:val="none" w:sz="0" w:space="0" w:color="auto"/>
                                  </w:divBdr>
                                  <w:divsChild>
                                    <w:div w:id="481237711">
                                      <w:marLeft w:val="0"/>
                                      <w:marRight w:val="0"/>
                                      <w:marTop w:val="0"/>
                                      <w:marBottom w:val="0"/>
                                      <w:divBdr>
                                        <w:top w:val="none" w:sz="0" w:space="0" w:color="auto"/>
                                        <w:left w:val="none" w:sz="0" w:space="0" w:color="auto"/>
                                        <w:bottom w:val="none" w:sz="0" w:space="0" w:color="auto"/>
                                        <w:right w:val="none" w:sz="0" w:space="0" w:color="auto"/>
                                      </w:divBdr>
                                    </w:div>
                                  </w:divsChild>
                                </w:div>
                                <w:div w:id="770246710">
                                  <w:marLeft w:val="0"/>
                                  <w:marRight w:val="0"/>
                                  <w:marTop w:val="0"/>
                                  <w:marBottom w:val="0"/>
                                  <w:divBdr>
                                    <w:top w:val="none" w:sz="0" w:space="0" w:color="auto"/>
                                    <w:left w:val="none" w:sz="0" w:space="0" w:color="auto"/>
                                    <w:bottom w:val="none" w:sz="0" w:space="0" w:color="auto"/>
                                    <w:right w:val="none" w:sz="0" w:space="0" w:color="auto"/>
                                  </w:divBdr>
                                  <w:divsChild>
                                    <w:div w:id="819884617">
                                      <w:marLeft w:val="0"/>
                                      <w:marRight w:val="0"/>
                                      <w:marTop w:val="0"/>
                                      <w:marBottom w:val="0"/>
                                      <w:divBdr>
                                        <w:top w:val="none" w:sz="0" w:space="0" w:color="auto"/>
                                        <w:left w:val="none" w:sz="0" w:space="0" w:color="auto"/>
                                        <w:bottom w:val="none" w:sz="0" w:space="0" w:color="auto"/>
                                        <w:right w:val="none" w:sz="0" w:space="0" w:color="auto"/>
                                      </w:divBdr>
                                      <w:divsChild>
                                        <w:div w:id="1503397787">
                                          <w:marLeft w:val="0"/>
                                          <w:marRight w:val="0"/>
                                          <w:marTop w:val="0"/>
                                          <w:marBottom w:val="0"/>
                                          <w:divBdr>
                                            <w:top w:val="none" w:sz="0" w:space="0" w:color="auto"/>
                                            <w:left w:val="none" w:sz="0" w:space="0" w:color="auto"/>
                                            <w:bottom w:val="none" w:sz="0" w:space="0" w:color="auto"/>
                                            <w:right w:val="none" w:sz="0" w:space="0" w:color="auto"/>
                                          </w:divBdr>
                                        </w:div>
                                        <w:div w:id="1197549805">
                                          <w:marLeft w:val="300"/>
                                          <w:marRight w:val="0"/>
                                          <w:marTop w:val="0"/>
                                          <w:marBottom w:val="0"/>
                                          <w:divBdr>
                                            <w:top w:val="none" w:sz="0" w:space="0" w:color="auto"/>
                                            <w:left w:val="none" w:sz="0" w:space="0" w:color="auto"/>
                                            <w:bottom w:val="none" w:sz="0" w:space="0" w:color="auto"/>
                                            <w:right w:val="none" w:sz="0" w:space="0" w:color="auto"/>
                                          </w:divBdr>
                                        </w:div>
                                        <w:div w:id="260914489">
                                          <w:marLeft w:val="300"/>
                                          <w:marRight w:val="0"/>
                                          <w:marTop w:val="0"/>
                                          <w:marBottom w:val="0"/>
                                          <w:divBdr>
                                            <w:top w:val="none" w:sz="0" w:space="0" w:color="auto"/>
                                            <w:left w:val="none" w:sz="0" w:space="0" w:color="auto"/>
                                            <w:bottom w:val="none" w:sz="0" w:space="0" w:color="auto"/>
                                            <w:right w:val="none" w:sz="0" w:space="0" w:color="auto"/>
                                          </w:divBdr>
                                        </w:div>
                                        <w:div w:id="1384332520">
                                          <w:marLeft w:val="0"/>
                                          <w:marRight w:val="0"/>
                                          <w:marTop w:val="0"/>
                                          <w:marBottom w:val="0"/>
                                          <w:divBdr>
                                            <w:top w:val="none" w:sz="0" w:space="0" w:color="auto"/>
                                            <w:left w:val="none" w:sz="0" w:space="0" w:color="auto"/>
                                            <w:bottom w:val="none" w:sz="0" w:space="0" w:color="auto"/>
                                            <w:right w:val="none" w:sz="0" w:space="0" w:color="auto"/>
                                          </w:divBdr>
                                        </w:div>
                                        <w:div w:id="479157089">
                                          <w:marLeft w:val="60"/>
                                          <w:marRight w:val="0"/>
                                          <w:marTop w:val="0"/>
                                          <w:marBottom w:val="0"/>
                                          <w:divBdr>
                                            <w:top w:val="none" w:sz="0" w:space="0" w:color="auto"/>
                                            <w:left w:val="none" w:sz="0" w:space="0" w:color="auto"/>
                                            <w:bottom w:val="none" w:sz="0" w:space="0" w:color="auto"/>
                                            <w:right w:val="none" w:sz="0" w:space="0" w:color="auto"/>
                                          </w:divBdr>
                                        </w:div>
                                      </w:divsChild>
                                    </w:div>
                                    <w:div w:id="238489696">
                                      <w:marLeft w:val="0"/>
                                      <w:marRight w:val="0"/>
                                      <w:marTop w:val="0"/>
                                      <w:marBottom w:val="0"/>
                                      <w:divBdr>
                                        <w:top w:val="none" w:sz="0" w:space="0" w:color="auto"/>
                                        <w:left w:val="none" w:sz="0" w:space="0" w:color="auto"/>
                                        <w:bottom w:val="none" w:sz="0" w:space="0" w:color="auto"/>
                                        <w:right w:val="none" w:sz="0" w:space="0" w:color="auto"/>
                                      </w:divBdr>
                                      <w:divsChild>
                                        <w:div w:id="882594835">
                                          <w:marLeft w:val="0"/>
                                          <w:marRight w:val="0"/>
                                          <w:marTop w:val="120"/>
                                          <w:marBottom w:val="0"/>
                                          <w:divBdr>
                                            <w:top w:val="none" w:sz="0" w:space="0" w:color="auto"/>
                                            <w:left w:val="none" w:sz="0" w:space="0" w:color="auto"/>
                                            <w:bottom w:val="none" w:sz="0" w:space="0" w:color="auto"/>
                                            <w:right w:val="none" w:sz="0" w:space="0" w:color="auto"/>
                                          </w:divBdr>
                                          <w:divsChild>
                                            <w:div w:id="1639060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25101318">
      <w:bodyDiv w:val="1"/>
      <w:marLeft w:val="0"/>
      <w:marRight w:val="0"/>
      <w:marTop w:val="0"/>
      <w:marBottom w:val="0"/>
      <w:divBdr>
        <w:top w:val="none" w:sz="0" w:space="0" w:color="auto"/>
        <w:left w:val="none" w:sz="0" w:space="0" w:color="auto"/>
        <w:bottom w:val="none" w:sz="0" w:space="0" w:color="auto"/>
        <w:right w:val="none" w:sz="0" w:space="0" w:color="auto"/>
      </w:divBdr>
      <w:divsChild>
        <w:div w:id="2019459061">
          <w:marLeft w:val="0"/>
          <w:marRight w:val="0"/>
          <w:marTop w:val="0"/>
          <w:marBottom w:val="0"/>
          <w:divBdr>
            <w:top w:val="none" w:sz="0" w:space="0" w:color="auto"/>
            <w:left w:val="none" w:sz="0" w:space="0" w:color="auto"/>
            <w:bottom w:val="none" w:sz="0" w:space="0" w:color="auto"/>
            <w:right w:val="none" w:sz="0" w:space="0" w:color="auto"/>
          </w:divBdr>
          <w:divsChild>
            <w:div w:id="75791645">
              <w:marLeft w:val="0"/>
              <w:marRight w:val="0"/>
              <w:marTop w:val="0"/>
              <w:marBottom w:val="0"/>
              <w:divBdr>
                <w:top w:val="none" w:sz="0" w:space="0" w:color="auto"/>
                <w:left w:val="none" w:sz="0" w:space="0" w:color="auto"/>
                <w:bottom w:val="none" w:sz="0" w:space="0" w:color="auto"/>
                <w:right w:val="none" w:sz="0" w:space="0" w:color="auto"/>
              </w:divBdr>
              <w:divsChild>
                <w:div w:id="1959942891">
                  <w:marLeft w:val="0"/>
                  <w:marRight w:val="0"/>
                  <w:marTop w:val="0"/>
                  <w:marBottom w:val="0"/>
                  <w:divBdr>
                    <w:top w:val="none" w:sz="0" w:space="0" w:color="auto"/>
                    <w:left w:val="none" w:sz="0" w:space="0" w:color="auto"/>
                    <w:bottom w:val="none" w:sz="0" w:space="0" w:color="auto"/>
                    <w:right w:val="none" w:sz="0" w:space="0" w:color="auto"/>
                  </w:divBdr>
                  <w:divsChild>
                    <w:div w:id="273294391">
                      <w:marLeft w:val="0"/>
                      <w:marRight w:val="90"/>
                      <w:marTop w:val="0"/>
                      <w:marBottom w:val="0"/>
                      <w:divBdr>
                        <w:top w:val="none" w:sz="0" w:space="0" w:color="auto"/>
                        <w:left w:val="none" w:sz="0" w:space="0" w:color="auto"/>
                        <w:bottom w:val="none" w:sz="0" w:space="0" w:color="auto"/>
                        <w:right w:val="none" w:sz="0" w:space="0" w:color="auto"/>
                      </w:divBdr>
                      <w:divsChild>
                        <w:div w:id="8490258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92267837">
          <w:marLeft w:val="0"/>
          <w:marRight w:val="0"/>
          <w:marTop w:val="0"/>
          <w:marBottom w:val="0"/>
          <w:divBdr>
            <w:top w:val="none" w:sz="0" w:space="0" w:color="auto"/>
            <w:left w:val="none" w:sz="0" w:space="0" w:color="auto"/>
            <w:bottom w:val="none" w:sz="0" w:space="0" w:color="auto"/>
            <w:right w:val="none" w:sz="0" w:space="0" w:color="auto"/>
          </w:divBdr>
          <w:divsChild>
            <w:div w:id="976180032">
              <w:marLeft w:val="0"/>
              <w:marRight w:val="0"/>
              <w:marTop w:val="0"/>
              <w:marBottom w:val="0"/>
              <w:divBdr>
                <w:top w:val="none" w:sz="0" w:space="0" w:color="auto"/>
                <w:left w:val="none" w:sz="0" w:space="0" w:color="auto"/>
                <w:bottom w:val="none" w:sz="0" w:space="0" w:color="auto"/>
                <w:right w:val="none" w:sz="0" w:space="0" w:color="auto"/>
              </w:divBdr>
              <w:divsChild>
                <w:div w:id="1107886989">
                  <w:marLeft w:val="0"/>
                  <w:marRight w:val="0"/>
                  <w:marTop w:val="0"/>
                  <w:marBottom w:val="0"/>
                  <w:divBdr>
                    <w:top w:val="none" w:sz="0" w:space="0" w:color="auto"/>
                    <w:left w:val="none" w:sz="0" w:space="0" w:color="auto"/>
                    <w:bottom w:val="none" w:sz="0" w:space="0" w:color="auto"/>
                    <w:right w:val="none" w:sz="0" w:space="0" w:color="auto"/>
                  </w:divBdr>
                  <w:divsChild>
                    <w:div w:id="709652102">
                      <w:marLeft w:val="0"/>
                      <w:marRight w:val="0"/>
                      <w:marTop w:val="0"/>
                      <w:marBottom w:val="0"/>
                      <w:divBdr>
                        <w:top w:val="none" w:sz="0" w:space="0" w:color="auto"/>
                        <w:left w:val="none" w:sz="0" w:space="0" w:color="auto"/>
                        <w:bottom w:val="none" w:sz="0" w:space="0" w:color="auto"/>
                        <w:right w:val="none" w:sz="0" w:space="0" w:color="auto"/>
                      </w:divBdr>
                      <w:divsChild>
                        <w:div w:id="1484733879">
                          <w:marLeft w:val="0"/>
                          <w:marRight w:val="0"/>
                          <w:marTop w:val="0"/>
                          <w:marBottom w:val="0"/>
                          <w:divBdr>
                            <w:top w:val="single" w:sz="2" w:space="0" w:color="EFEFEF"/>
                            <w:left w:val="none" w:sz="0" w:space="0" w:color="auto"/>
                            <w:bottom w:val="none" w:sz="0" w:space="0" w:color="auto"/>
                            <w:right w:val="none" w:sz="0" w:space="0" w:color="auto"/>
                          </w:divBdr>
                          <w:divsChild>
                            <w:div w:id="1324241297">
                              <w:marLeft w:val="0"/>
                              <w:marRight w:val="0"/>
                              <w:marTop w:val="0"/>
                              <w:marBottom w:val="0"/>
                              <w:divBdr>
                                <w:top w:val="none" w:sz="0" w:space="0" w:color="auto"/>
                                <w:left w:val="none" w:sz="0" w:space="0" w:color="auto"/>
                                <w:bottom w:val="none" w:sz="0" w:space="0" w:color="auto"/>
                                <w:right w:val="none" w:sz="0" w:space="0" w:color="auto"/>
                              </w:divBdr>
                              <w:divsChild>
                                <w:div w:id="1094320967">
                                  <w:marLeft w:val="0"/>
                                  <w:marRight w:val="0"/>
                                  <w:marTop w:val="0"/>
                                  <w:marBottom w:val="0"/>
                                  <w:divBdr>
                                    <w:top w:val="none" w:sz="0" w:space="0" w:color="auto"/>
                                    <w:left w:val="none" w:sz="0" w:space="0" w:color="auto"/>
                                    <w:bottom w:val="none" w:sz="0" w:space="0" w:color="auto"/>
                                    <w:right w:val="none" w:sz="0" w:space="0" w:color="auto"/>
                                  </w:divBdr>
                                  <w:divsChild>
                                    <w:div w:id="390731582">
                                      <w:marLeft w:val="0"/>
                                      <w:marRight w:val="0"/>
                                      <w:marTop w:val="0"/>
                                      <w:marBottom w:val="0"/>
                                      <w:divBdr>
                                        <w:top w:val="none" w:sz="0" w:space="0" w:color="auto"/>
                                        <w:left w:val="none" w:sz="0" w:space="0" w:color="auto"/>
                                        <w:bottom w:val="none" w:sz="0" w:space="0" w:color="auto"/>
                                        <w:right w:val="none" w:sz="0" w:space="0" w:color="auto"/>
                                      </w:divBdr>
                                      <w:divsChild>
                                        <w:div w:id="674962374">
                                          <w:marLeft w:val="0"/>
                                          <w:marRight w:val="0"/>
                                          <w:marTop w:val="0"/>
                                          <w:marBottom w:val="0"/>
                                          <w:divBdr>
                                            <w:top w:val="none" w:sz="0" w:space="0" w:color="auto"/>
                                            <w:left w:val="none" w:sz="0" w:space="0" w:color="auto"/>
                                            <w:bottom w:val="none" w:sz="0" w:space="0" w:color="auto"/>
                                            <w:right w:val="none" w:sz="0" w:space="0" w:color="auto"/>
                                          </w:divBdr>
                                          <w:divsChild>
                                            <w:div w:id="446199729">
                                              <w:marLeft w:val="0"/>
                                              <w:marRight w:val="0"/>
                                              <w:marTop w:val="0"/>
                                              <w:marBottom w:val="0"/>
                                              <w:divBdr>
                                                <w:top w:val="none" w:sz="0" w:space="0" w:color="auto"/>
                                                <w:left w:val="none" w:sz="0" w:space="0" w:color="auto"/>
                                                <w:bottom w:val="none" w:sz="0" w:space="0" w:color="auto"/>
                                                <w:right w:val="none" w:sz="0" w:space="0" w:color="auto"/>
                                              </w:divBdr>
                                              <w:divsChild>
                                                <w:div w:id="376781025">
                                                  <w:marLeft w:val="0"/>
                                                  <w:marRight w:val="0"/>
                                                  <w:marTop w:val="0"/>
                                                  <w:marBottom w:val="0"/>
                                                  <w:divBdr>
                                                    <w:top w:val="none" w:sz="0" w:space="0" w:color="auto"/>
                                                    <w:left w:val="none" w:sz="0" w:space="0" w:color="auto"/>
                                                    <w:bottom w:val="none" w:sz="0" w:space="0" w:color="auto"/>
                                                    <w:right w:val="none" w:sz="0" w:space="0" w:color="auto"/>
                                                  </w:divBdr>
                                                </w:div>
                                              </w:divsChild>
                                            </w:div>
                                            <w:div w:id="2133478303">
                                              <w:marLeft w:val="0"/>
                                              <w:marRight w:val="0"/>
                                              <w:marTop w:val="0"/>
                                              <w:marBottom w:val="0"/>
                                              <w:divBdr>
                                                <w:top w:val="none" w:sz="0" w:space="0" w:color="auto"/>
                                                <w:left w:val="none" w:sz="0" w:space="0" w:color="auto"/>
                                                <w:bottom w:val="none" w:sz="0" w:space="0" w:color="auto"/>
                                                <w:right w:val="none" w:sz="0" w:space="0" w:color="auto"/>
                                              </w:divBdr>
                                              <w:divsChild>
                                                <w:div w:id="1610770752">
                                                  <w:marLeft w:val="0"/>
                                                  <w:marRight w:val="0"/>
                                                  <w:marTop w:val="0"/>
                                                  <w:marBottom w:val="0"/>
                                                  <w:divBdr>
                                                    <w:top w:val="none" w:sz="0" w:space="0" w:color="auto"/>
                                                    <w:left w:val="none" w:sz="0" w:space="0" w:color="auto"/>
                                                    <w:bottom w:val="none" w:sz="0" w:space="0" w:color="auto"/>
                                                    <w:right w:val="none" w:sz="0" w:space="0" w:color="auto"/>
                                                  </w:divBdr>
                                                  <w:divsChild>
                                                    <w:div w:id="1261835214">
                                                      <w:marLeft w:val="0"/>
                                                      <w:marRight w:val="0"/>
                                                      <w:marTop w:val="0"/>
                                                      <w:marBottom w:val="0"/>
                                                      <w:divBdr>
                                                        <w:top w:val="none" w:sz="0" w:space="0" w:color="auto"/>
                                                        <w:left w:val="none" w:sz="0" w:space="0" w:color="auto"/>
                                                        <w:bottom w:val="none" w:sz="0" w:space="0" w:color="auto"/>
                                                        <w:right w:val="none" w:sz="0" w:space="0" w:color="auto"/>
                                                      </w:divBdr>
                                                    </w:div>
                                                    <w:div w:id="1521312244">
                                                      <w:marLeft w:val="300"/>
                                                      <w:marRight w:val="0"/>
                                                      <w:marTop w:val="0"/>
                                                      <w:marBottom w:val="0"/>
                                                      <w:divBdr>
                                                        <w:top w:val="none" w:sz="0" w:space="0" w:color="auto"/>
                                                        <w:left w:val="none" w:sz="0" w:space="0" w:color="auto"/>
                                                        <w:bottom w:val="none" w:sz="0" w:space="0" w:color="auto"/>
                                                        <w:right w:val="none" w:sz="0" w:space="0" w:color="auto"/>
                                                      </w:divBdr>
                                                    </w:div>
                                                    <w:div w:id="1687780335">
                                                      <w:marLeft w:val="300"/>
                                                      <w:marRight w:val="0"/>
                                                      <w:marTop w:val="0"/>
                                                      <w:marBottom w:val="0"/>
                                                      <w:divBdr>
                                                        <w:top w:val="none" w:sz="0" w:space="0" w:color="auto"/>
                                                        <w:left w:val="none" w:sz="0" w:space="0" w:color="auto"/>
                                                        <w:bottom w:val="none" w:sz="0" w:space="0" w:color="auto"/>
                                                        <w:right w:val="none" w:sz="0" w:space="0" w:color="auto"/>
                                                      </w:divBdr>
                                                    </w:div>
                                                    <w:div w:id="803347251">
                                                      <w:marLeft w:val="0"/>
                                                      <w:marRight w:val="0"/>
                                                      <w:marTop w:val="0"/>
                                                      <w:marBottom w:val="0"/>
                                                      <w:divBdr>
                                                        <w:top w:val="none" w:sz="0" w:space="0" w:color="auto"/>
                                                        <w:left w:val="none" w:sz="0" w:space="0" w:color="auto"/>
                                                        <w:bottom w:val="none" w:sz="0" w:space="0" w:color="auto"/>
                                                        <w:right w:val="none" w:sz="0" w:space="0" w:color="auto"/>
                                                      </w:divBdr>
                                                    </w:div>
                                                    <w:div w:id="105195493">
                                                      <w:marLeft w:val="60"/>
                                                      <w:marRight w:val="0"/>
                                                      <w:marTop w:val="0"/>
                                                      <w:marBottom w:val="0"/>
                                                      <w:divBdr>
                                                        <w:top w:val="none" w:sz="0" w:space="0" w:color="auto"/>
                                                        <w:left w:val="none" w:sz="0" w:space="0" w:color="auto"/>
                                                        <w:bottom w:val="none" w:sz="0" w:space="0" w:color="auto"/>
                                                        <w:right w:val="none" w:sz="0" w:space="0" w:color="auto"/>
                                                      </w:divBdr>
                                                    </w:div>
                                                  </w:divsChild>
                                                </w:div>
                                                <w:div w:id="490296009">
                                                  <w:marLeft w:val="0"/>
                                                  <w:marRight w:val="0"/>
                                                  <w:marTop w:val="0"/>
                                                  <w:marBottom w:val="0"/>
                                                  <w:divBdr>
                                                    <w:top w:val="none" w:sz="0" w:space="0" w:color="auto"/>
                                                    <w:left w:val="none" w:sz="0" w:space="0" w:color="auto"/>
                                                    <w:bottom w:val="none" w:sz="0" w:space="0" w:color="auto"/>
                                                    <w:right w:val="none" w:sz="0" w:space="0" w:color="auto"/>
                                                  </w:divBdr>
                                                  <w:divsChild>
                                                    <w:div w:id="1229919281">
                                                      <w:marLeft w:val="0"/>
                                                      <w:marRight w:val="0"/>
                                                      <w:marTop w:val="120"/>
                                                      <w:marBottom w:val="0"/>
                                                      <w:divBdr>
                                                        <w:top w:val="none" w:sz="0" w:space="0" w:color="auto"/>
                                                        <w:left w:val="none" w:sz="0" w:space="0" w:color="auto"/>
                                                        <w:bottom w:val="none" w:sz="0" w:space="0" w:color="auto"/>
                                                        <w:right w:val="none" w:sz="0" w:space="0" w:color="auto"/>
                                                      </w:divBdr>
                                                      <w:divsChild>
                                                        <w:div w:id="1439181682">
                                                          <w:marLeft w:val="0"/>
                                                          <w:marRight w:val="0"/>
                                                          <w:marTop w:val="0"/>
                                                          <w:marBottom w:val="0"/>
                                                          <w:divBdr>
                                                            <w:top w:val="none" w:sz="0" w:space="0" w:color="auto"/>
                                                            <w:left w:val="none" w:sz="0" w:space="0" w:color="auto"/>
                                                            <w:bottom w:val="none" w:sz="0" w:space="0" w:color="auto"/>
                                                            <w:right w:val="none" w:sz="0" w:space="0" w:color="auto"/>
                                                          </w:divBdr>
                                                          <w:divsChild>
                                                            <w:div w:id="15905010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97369347">
                                          <w:marLeft w:val="0"/>
                                          <w:marRight w:val="0"/>
                                          <w:marTop w:val="0"/>
                                          <w:marBottom w:val="0"/>
                                          <w:divBdr>
                                            <w:top w:val="none" w:sz="0" w:space="0" w:color="auto"/>
                                            <w:left w:val="none" w:sz="0" w:space="0" w:color="auto"/>
                                            <w:bottom w:val="none" w:sz="0" w:space="0" w:color="auto"/>
                                            <w:right w:val="none" w:sz="0" w:space="0" w:color="auto"/>
                                          </w:divBdr>
                                          <w:divsChild>
                                            <w:div w:id="56631694">
                                              <w:marLeft w:val="0"/>
                                              <w:marRight w:val="0"/>
                                              <w:marTop w:val="0"/>
                                              <w:marBottom w:val="0"/>
                                              <w:divBdr>
                                                <w:top w:val="none" w:sz="0" w:space="0" w:color="auto"/>
                                                <w:left w:val="none" w:sz="0" w:space="0" w:color="auto"/>
                                                <w:bottom w:val="none" w:sz="0" w:space="0" w:color="auto"/>
                                                <w:right w:val="none" w:sz="0" w:space="0" w:color="auto"/>
                                              </w:divBdr>
                                              <w:divsChild>
                                                <w:div w:id="372466491">
                                                  <w:marLeft w:val="0"/>
                                                  <w:marRight w:val="0"/>
                                                  <w:marTop w:val="0"/>
                                                  <w:marBottom w:val="0"/>
                                                  <w:divBdr>
                                                    <w:top w:val="none" w:sz="0" w:space="0" w:color="auto"/>
                                                    <w:left w:val="none" w:sz="0" w:space="0" w:color="auto"/>
                                                    <w:bottom w:val="none" w:sz="0" w:space="0" w:color="auto"/>
                                                    <w:right w:val="none" w:sz="0" w:space="0" w:color="auto"/>
                                                  </w:divBdr>
                                                  <w:divsChild>
                                                    <w:div w:id="593827568">
                                                      <w:marLeft w:val="0"/>
                                                      <w:marRight w:val="0"/>
                                                      <w:marTop w:val="0"/>
                                                      <w:marBottom w:val="0"/>
                                                      <w:divBdr>
                                                        <w:top w:val="none" w:sz="0" w:space="0" w:color="auto"/>
                                                        <w:left w:val="none" w:sz="0" w:space="0" w:color="auto"/>
                                                        <w:bottom w:val="none" w:sz="0" w:space="0" w:color="auto"/>
                                                        <w:right w:val="none" w:sz="0" w:space="0" w:color="auto"/>
                                                      </w:divBdr>
                                                      <w:divsChild>
                                                        <w:div w:id="349450502">
                                                          <w:marLeft w:val="0"/>
                                                          <w:marRight w:val="0"/>
                                                          <w:marTop w:val="0"/>
                                                          <w:marBottom w:val="0"/>
                                                          <w:divBdr>
                                                            <w:top w:val="none" w:sz="0" w:space="0" w:color="auto"/>
                                                            <w:left w:val="none" w:sz="0" w:space="0" w:color="auto"/>
                                                            <w:bottom w:val="none" w:sz="0" w:space="0" w:color="auto"/>
                                                            <w:right w:val="none" w:sz="0" w:space="0" w:color="auto"/>
                                                          </w:divBdr>
                                                          <w:divsChild>
                                                            <w:div w:id="872332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46346233">
      <w:bodyDiv w:val="1"/>
      <w:marLeft w:val="0"/>
      <w:marRight w:val="0"/>
      <w:marTop w:val="0"/>
      <w:marBottom w:val="0"/>
      <w:divBdr>
        <w:top w:val="none" w:sz="0" w:space="0" w:color="auto"/>
        <w:left w:val="none" w:sz="0" w:space="0" w:color="auto"/>
        <w:bottom w:val="none" w:sz="0" w:space="0" w:color="auto"/>
        <w:right w:val="none" w:sz="0" w:space="0" w:color="auto"/>
      </w:divBdr>
      <w:divsChild>
        <w:div w:id="2100561819">
          <w:marLeft w:val="0"/>
          <w:marRight w:val="0"/>
          <w:marTop w:val="0"/>
          <w:marBottom w:val="0"/>
          <w:divBdr>
            <w:top w:val="none" w:sz="0" w:space="0" w:color="auto"/>
            <w:left w:val="none" w:sz="0" w:space="0" w:color="auto"/>
            <w:bottom w:val="none" w:sz="0" w:space="0" w:color="auto"/>
            <w:right w:val="none" w:sz="0" w:space="0" w:color="auto"/>
          </w:divBdr>
          <w:divsChild>
            <w:div w:id="985203839">
              <w:marLeft w:val="0"/>
              <w:marRight w:val="0"/>
              <w:marTop w:val="0"/>
              <w:marBottom w:val="0"/>
              <w:divBdr>
                <w:top w:val="none" w:sz="0" w:space="0" w:color="auto"/>
                <w:left w:val="none" w:sz="0" w:space="0" w:color="auto"/>
                <w:bottom w:val="none" w:sz="0" w:space="0" w:color="auto"/>
                <w:right w:val="none" w:sz="0" w:space="0" w:color="auto"/>
              </w:divBdr>
              <w:divsChild>
                <w:div w:id="1725567192">
                  <w:marLeft w:val="0"/>
                  <w:marRight w:val="0"/>
                  <w:marTop w:val="0"/>
                  <w:marBottom w:val="0"/>
                  <w:divBdr>
                    <w:top w:val="none" w:sz="0" w:space="0" w:color="auto"/>
                    <w:left w:val="none" w:sz="0" w:space="0" w:color="auto"/>
                    <w:bottom w:val="none" w:sz="0" w:space="0" w:color="auto"/>
                    <w:right w:val="none" w:sz="0" w:space="0" w:color="auto"/>
                  </w:divBdr>
                  <w:divsChild>
                    <w:div w:id="2135757758">
                      <w:marLeft w:val="0"/>
                      <w:marRight w:val="90"/>
                      <w:marTop w:val="0"/>
                      <w:marBottom w:val="0"/>
                      <w:divBdr>
                        <w:top w:val="none" w:sz="0" w:space="0" w:color="auto"/>
                        <w:left w:val="none" w:sz="0" w:space="0" w:color="auto"/>
                        <w:bottom w:val="none" w:sz="0" w:space="0" w:color="auto"/>
                        <w:right w:val="none" w:sz="0" w:space="0" w:color="auto"/>
                      </w:divBdr>
                      <w:divsChild>
                        <w:div w:id="12041029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23989122">
          <w:marLeft w:val="0"/>
          <w:marRight w:val="0"/>
          <w:marTop w:val="0"/>
          <w:marBottom w:val="0"/>
          <w:divBdr>
            <w:top w:val="none" w:sz="0" w:space="0" w:color="auto"/>
            <w:left w:val="none" w:sz="0" w:space="0" w:color="auto"/>
            <w:bottom w:val="none" w:sz="0" w:space="0" w:color="auto"/>
            <w:right w:val="none" w:sz="0" w:space="0" w:color="auto"/>
          </w:divBdr>
          <w:divsChild>
            <w:div w:id="1898203236">
              <w:marLeft w:val="0"/>
              <w:marRight w:val="0"/>
              <w:marTop w:val="0"/>
              <w:marBottom w:val="0"/>
              <w:divBdr>
                <w:top w:val="none" w:sz="0" w:space="0" w:color="auto"/>
                <w:left w:val="none" w:sz="0" w:space="0" w:color="auto"/>
                <w:bottom w:val="none" w:sz="0" w:space="0" w:color="auto"/>
                <w:right w:val="none" w:sz="0" w:space="0" w:color="auto"/>
              </w:divBdr>
              <w:divsChild>
                <w:div w:id="1029339164">
                  <w:marLeft w:val="0"/>
                  <w:marRight w:val="0"/>
                  <w:marTop w:val="0"/>
                  <w:marBottom w:val="0"/>
                  <w:divBdr>
                    <w:top w:val="none" w:sz="0" w:space="0" w:color="auto"/>
                    <w:left w:val="none" w:sz="0" w:space="0" w:color="auto"/>
                    <w:bottom w:val="none" w:sz="0" w:space="0" w:color="auto"/>
                    <w:right w:val="none" w:sz="0" w:space="0" w:color="auto"/>
                  </w:divBdr>
                  <w:divsChild>
                    <w:div w:id="855729501">
                      <w:marLeft w:val="0"/>
                      <w:marRight w:val="0"/>
                      <w:marTop w:val="0"/>
                      <w:marBottom w:val="0"/>
                      <w:divBdr>
                        <w:top w:val="none" w:sz="0" w:space="0" w:color="auto"/>
                        <w:left w:val="none" w:sz="0" w:space="0" w:color="auto"/>
                        <w:bottom w:val="none" w:sz="0" w:space="0" w:color="auto"/>
                        <w:right w:val="none" w:sz="0" w:space="0" w:color="auto"/>
                      </w:divBdr>
                      <w:divsChild>
                        <w:div w:id="782846545">
                          <w:marLeft w:val="0"/>
                          <w:marRight w:val="0"/>
                          <w:marTop w:val="0"/>
                          <w:marBottom w:val="0"/>
                          <w:divBdr>
                            <w:top w:val="single" w:sz="2" w:space="0" w:color="EFEFEF"/>
                            <w:left w:val="none" w:sz="0" w:space="0" w:color="auto"/>
                            <w:bottom w:val="none" w:sz="0" w:space="0" w:color="auto"/>
                            <w:right w:val="none" w:sz="0" w:space="0" w:color="auto"/>
                          </w:divBdr>
                          <w:divsChild>
                            <w:div w:id="1899853650">
                              <w:marLeft w:val="0"/>
                              <w:marRight w:val="0"/>
                              <w:marTop w:val="0"/>
                              <w:marBottom w:val="0"/>
                              <w:divBdr>
                                <w:top w:val="none" w:sz="0" w:space="0" w:color="auto"/>
                                <w:left w:val="none" w:sz="0" w:space="0" w:color="auto"/>
                                <w:bottom w:val="none" w:sz="0" w:space="0" w:color="auto"/>
                                <w:right w:val="none" w:sz="0" w:space="0" w:color="auto"/>
                              </w:divBdr>
                              <w:divsChild>
                                <w:div w:id="1199200899">
                                  <w:marLeft w:val="0"/>
                                  <w:marRight w:val="0"/>
                                  <w:marTop w:val="0"/>
                                  <w:marBottom w:val="0"/>
                                  <w:divBdr>
                                    <w:top w:val="none" w:sz="0" w:space="0" w:color="auto"/>
                                    <w:left w:val="none" w:sz="0" w:space="0" w:color="auto"/>
                                    <w:bottom w:val="none" w:sz="0" w:space="0" w:color="auto"/>
                                    <w:right w:val="none" w:sz="0" w:space="0" w:color="auto"/>
                                  </w:divBdr>
                                  <w:divsChild>
                                    <w:div w:id="394670515">
                                      <w:marLeft w:val="0"/>
                                      <w:marRight w:val="0"/>
                                      <w:marTop w:val="0"/>
                                      <w:marBottom w:val="0"/>
                                      <w:divBdr>
                                        <w:top w:val="none" w:sz="0" w:space="0" w:color="auto"/>
                                        <w:left w:val="none" w:sz="0" w:space="0" w:color="auto"/>
                                        <w:bottom w:val="none" w:sz="0" w:space="0" w:color="auto"/>
                                        <w:right w:val="none" w:sz="0" w:space="0" w:color="auto"/>
                                      </w:divBdr>
                                      <w:divsChild>
                                        <w:div w:id="1885604989">
                                          <w:marLeft w:val="0"/>
                                          <w:marRight w:val="0"/>
                                          <w:marTop w:val="0"/>
                                          <w:marBottom w:val="0"/>
                                          <w:divBdr>
                                            <w:top w:val="none" w:sz="0" w:space="0" w:color="auto"/>
                                            <w:left w:val="none" w:sz="0" w:space="0" w:color="auto"/>
                                            <w:bottom w:val="none" w:sz="0" w:space="0" w:color="auto"/>
                                            <w:right w:val="none" w:sz="0" w:space="0" w:color="auto"/>
                                          </w:divBdr>
                                          <w:divsChild>
                                            <w:div w:id="2015258001">
                                              <w:marLeft w:val="0"/>
                                              <w:marRight w:val="0"/>
                                              <w:marTop w:val="0"/>
                                              <w:marBottom w:val="0"/>
                                              <w:divBdr>
                                                <w:top w:val="none" w:sz="0" w:space="0" w:color="auto"/>
                                                <w:left w:val="none" w:sz="0" w:space="0" w:color="auto"/>
                                                <w:bottom w:val="none" w:sz="0" w:space="0" w:color="auto"/>
                                                <w:right w:val="none" w:sz="0" w:space="0" w:color="auto"/>
                                              </w:divBdr>
                                              <w:divsChild>
                                                <w:div w:id="1059521539">
                                                  <w:marLeft w:val="0"/>
                                                  <w:marRight w:val="0"/>
                                                  <w:marTop w:val="0"/>
                                                  <w:marBottom w:val="0"/>
                                                  <w:divBdr>
                                                    <w:top w:val="none" w:sz="0" w:space="0" w:color="auto"/>
                                                    <w:left w:val="none" w:sz="0" w:space="0" w:color="auto"/>
                                                    <w:bottom w:val="none" w:sz="0" w:space="0" w:color="auto"/>
                                                    <w:right w:val="none" w:sz="0" w:space="0" w:color="auto"/>
                                                  </w:divBdr>
                                                </w:div>
                                              </w:divsChild>
                                            </w:div>
                                            <w:div w:id="239562946">
                                              <w:marLeft w:val="0"/>
                                              <w:marRight w:val="0"/>
                                              <w:marTop w:val="0"/>
                                              <w:marBottom w:val="0"/>
                                              <w:divBdr>
                                                <w:top w:val="none" w:sz="0" w:space="0" w:color="auto"/>
                                                <w:left w:val="none" w:sz="0" w:space="0" w:color="auto"/>
                                                <w:bottom w:val="none" w:sz="0" w:space="0" w:color="auto"/>
                                                <w:right w:val="none" w:sz="0" w:space="0" w:color="auto"/>
                                              </w:divBdr>
                                              <w:divsChild>
                                                <w:div w:id="546070717">
                                                  <w:marLeft w:val="0"/>
                                                  <w:marRight w:val="0"/>
                                                  <w:marTop w:val="0"/>
                                                  <w:marBottom w:val="0"/>
                                                  <w:divBdr>
                                                    <w:top w:val="none" w:sz="0" w:space="0" w:color="auto"/>
                                                    <w:left w:val="none" w:sz="0" w:space="0" w:color="auto"/>
                                                    <w:bottom w:val="none" w:sz="0" w:space="0" w:color="auto"/>
                                                    <w:right w:val="none" w:sz="0" w:space="0" w:color="auto"/>
                                                  </w:divBdr>
                                                  <w:divsChild>
                                                    <w:div w:id="1483112302">
                                                      <w:marLeft w:val="0"/>
                                                      <w:marRight w:val="0"/>
                                                      <w:marTop w:val="0"/>
                                                      <w:marBottom w:val="0"/>
                                                      <w:divBdr>
                                                        <w:top w:val="none" w:sz="0" w:space="0" w:color="auto"/>
                                                        <w:left w:val="none" w:sz="0" w:space="0" w:color="auto"/>
                                                        <w:bottom w:val="none" w:sz="0" w:space="0" w:color="auto"/>
                                                        <w:right w:val="none" w:sz="0" w:space="0" w:color="auto"/>
                                                      </w:divBdr>
                                                    </w:div>
                                                    <w:div w:id="1493133341">
                                                      <w:marLeft w:val="300"/>
                                                      <w:marRight w:val="0"/>
                                                      <w:marTop w:val="0"/>
                                                      <w:marBottom w:val="0"/>
                                                      <w:divBdr>
                                                        <w:top w:val="none" w:sz="0" w:space="0" w:color="auto"/>
                                                        <w:left w:val="none" w:sz="0" w:space="0" w:color="auto"/>
                                                        <w:bottom w:val="none" w:sz="0" w:space="0" w:color="auto"/>
                                                        <w:right w:val="none" w:sz="0" w:space="0" w:color="auto"/>
                                                      </w:divBdr>
                                                    </w:div>
                                                    <w:div w:id="1015157737">
                                                      <w:marLeft w:val="300"/>
                                                      <w:marRight w:val="0"/>
                                                      <w:marTop w:val="0"/>
                                                      <w:marBottom w:val="0"/>
                                                      <w:divBdr>
                                                        <w:top w:val="none" w:sz="0" w:space="0" w:color="auto"/>
                                                        <w:left w:val="none" w:sz="0" w:space="0" w:color="auto"/>
                                                        <w:bottom w:val="none" w:sz="0" w:space="0" w:color="auto"/>
                                                        <w:right w:val="none" w:sz="0" w:space="0" w:color="auto"/>
                                                      </w:divBdr>
                                                    </w:div>
                                                    <w:div w:id="1289430849">
                                                      <w:marLeft w:val="0"/>
                                                      <w:marRight w:val="0"/>
                                                      <w:marTop w:val="0"/>
                                                      <w:marBottom w:val="0"/>
                                                      <w:divBdr>
                                                        <w:top w:val="none" w:sz="0" w:space="0" w:color="auto"/>
                                                        <w:left w:val="none" w:sz="0" w:space="0" w:color="auto"/>
                                                        <w:bottom w:val="none" w:sz="0" w:space="0" w:color="auto"/>
                                                        <w:right w:val="none" w:sz="0" w:space="0" w:color="auto"/>
                                                      </w:divBdr>
                                                    </w:div>
                                                    <w:div w:id="2013875618">
                                                      <w:marLeft w:val="60"/>
                                                      <w:marRight w:val="0"/>
                                                      <w:marTop w:val="0"/>
                                                      <w:marBottom w:val="0"/>
                                                      <w:divBdr>
                                                        <w:top w:val="none" w:sz="0" w:space="0" w:color="auto"/>
                                                        <w:left w:val="none" w:sz="0" w:space="0" w:color="auto"/>
                                                        <w:bottom w:val="none" w:sz="0" w:space="0" w:color="auto"/>
                                                        <w:right w:val="none" w:sz="0" w:space="0" w:color="auto"/>
                                                      </w:divBdr>
                                                    </w:div>
                                                  </w:divsChild>
                                                </w:div>
                                                <w:div w:id="191381420">
                                                  <w:marLeft w:val="0"/>
                                                  <w:marRight w:val="0"/>
                                                  <w:marTop w:val="0"/>
                                                  <w:marBottom w:val="0"/>
                                                  <w:divBdr>
                                                    <w:top w:val="none" w:sz="0" w:space="0" w:color="auto"/>
                                                    <w:left w:val="none" w:sz="0" w:space="0" w:color="auto"/>
                                                    <w:bottom w:val="none" w:sz="0" w:space="0" w:color="auto"/>
                                                    <w:right w:val="none" w:sz="0" w:space="0" w:color="auto"/>
                                                  </w:divBdr>
                                                  <w:divsChild>
                                                    <w:div w:id="983462547">
                                                      <w:marLeft w:val="0"/>
                                                      <w:marRight w:val="0"/>
                                                      <w:marTop w:val="0"/>
                                                      <w:marBottom w:val="0"/>
                                                      <w:divBdr>
                                                        <w:top w:val="none" w:sz="0" w:space="0" w:color="auto"/>
                                                        <w:left w:val="none" w:sz="0" w:space="0" w:color="auto"/>
                                                        <w:bottom w:val="none" w:sz="0" w:space="0" w:color="auto"/>
                                                        <w:right w:val="none" w:sz="0" w:space="0" w:color="auto"/>
                                                      </w:divBdr>
                                                      <w:divsChild>
                                                        <w:div w:id="728458552">
                                                          <w:marLeft w:val="0"/>
                                                          <w:marRight w:val="0"/>
                                                          <w:marTop w:val="120"/>
                                                          <w:marBottom w:val="120"/>
                                                          <w:divBdr>
                                                            <w:top w:val="none" w:sz="0" w:space="0" w:color="auto"/>
                                                            <w:left w:val="none" w:sz="0" w:space="0" w:color="auto"/>
                                                            <w:bottom w:val="none" w:sz="0" w:space="0" w:color="auto"/>
                                                            <w:right w:val="none" w:sz="0" w:space="0" w:color="auto"/>
                                                          </w:divBdr>
                                                          <w:divsChild>
                                                            <w:div w:id="1410158528">
                                                              <w:marLeft w:val="0"/>
                                                              <w:marRight w:val="0"/>
                                                              <w:marTop w:val="0"/>
                                                              <w:marBottom w:val="0"/>
                                                              <w:divBdr>
                                                                <w:top w:val="none" w:sz="0" w:space="0" w:color="auto"/>
                                                                <w:left w:val="none" w:sz="0" w:space="0" w:color="auto"/>
                                                                <w:bottom w:val="none" w:sz="0" w:space="0" w:color="auto"/>
                                                                <w:right w:val="none" w:sz="0" w:space="0" w:color="auto"/>
                                                              </w:divBdr>
                                                              <w:divsChild>
                                                                <w:div w:id="1250040067">
                                                                  <w:marLeft w:val="150"/>
                                                                  <w:marRight w:val="0"/>
                                                                  <w:marTop w:val="0"/>
                                                                  <w:marBottom w:val="0"/>
                                                                  <w:divBdr>
                                                                    <w:top w:val="none" w:sz="0" w:space="0" w:color="auto"/>
                                                                    <w:left w:val="none" w:sz="0" w:space="0" w:color="auto"/>
                                                                    <w:bottom w:val="none" w:sz="0" w:space="0" w:color="auto"/>
                                                                    <w:right w:val="none" w:sz="0" w:space="0" w:color="auto"/>
                                                                  </w:divBdr>
                                                                  <w:divsChild>
                                                                    <w:div w:id="1216551601">
                                                                      <w:marLeft w:val="0"/>
                                                                      <w:marRight w:val="0"/>
                                                                      <w:marTop w:val="0"/>
                                                                      <w:marBottom w:val="0"/>
                                                                      <w:divBdr>
                                                                        <w:top w:val="none" w:sz="0" w:space="0" w:color="auto"/>
                                                                        <w:left w:val="none" w:sz="0" w:space="0" w:color="auto"/>
                                                                        <w:bottom w:val="none" w:sz="0" w:space="0" w:color="auto"/>
                                                                        <w:right w:val="none" w:sz="0" w:space="0" w:color="auto"/>
                                                                      </w:divBdr>
                                                                    </w:div>
                                                                    <w:div w:id="312367389">
                                                                      <w:marLeft w:val="0"/>
                                                                      <w:marRight w:val="0"/>
                                                                      <w:marTop w:val="0"/>
                                                                      <w:marBottom w:val="0"/>
                                                                      <w:divBdr>
                                                                        <w:top w:val="none" w:sz="0" w:space="0" w:color="auto"/>
                                                                        <w:left w:val="none" w:sz="0" w:space="0" w:color="auto"/>
                                                                        <w:bottom w:val="none" w:sz="0" w:space="0" w:color="auto"/>
                                                                        <w:right w:val="none" w:sz="0" w:space="0" w:color="auto"/>
                                                                      </w:divBdr>
                                                                    </w:div>
                                                                  </w:divsChild>
                                                                </w:div>
                                                                <w:div w:id="557665978">
                                                                  <w:marLeft w:val="0"/>
                                                                  <w:marRight w:val="0"/>
                                                                  <w:marTop w:val="0"/>
                                                                  <w:marBottom w:val="0"/>
                                                                  <w:divBdr>
                                                                    <w:top w:val="none" w:sz="0" w:space="0" w:color="auto"/>
                                                                    <w:left w:val="none" w:sz="0" w:space="0" w:color="auto"/>
                                                                    <w:bottom w:val="none" w:sz="0" w:space="0" w:color="auto"/>
                                                                    <w:right w:val="none" w:sz="0" w:space="0" w:color="auto"/>
                                                                  </w:divBdr>
                                                                </w:div>
                                                              </w:divsChild>
                                                            </w:div>
                                                            <w:div w:id="2682394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5462286">
                                                  <w:marLeft w:val="0"/>
                                                  <w:marRight w:val="0"/>
                                                  <w:marTop w:val="0"/>
                                                  <w:marBottom w:val="0"/>
                                                  <w:divBdr>
                                                    <w:top w:val="none" w:sz="0" w:space="0" w:color="auto"/>
                                                    <w:left w:val="none" w:sz="0" w:space="0" w:color="auto"/>
                                                    <w:bottom w:val="none" w:sz="0" w:space="0" w:color="auto"/>
                                                    <w:right w:val="none" w:sz="0" w:space="0" w:color="auto"/>
                                                  </w:divBdr>
                                                  <w:divsChild>
                                                    <w:div w:id="858005566">
                                                      <w:marLeft w:val="0"/>
                                                      <w:marRight w:val="0"/>
                                                      <w:marTop w:val="120"/>
                                                      <w:marBottom w:val="0"/>
                                                      <w:divBdr>
                                                        <w:top w:val="none" w:sz="0" w:space="0" w:color="auto"/>
                                                        <w:left w:val="none" w:sz="0" w:space="0" w:color="auto"/>
                                                        <w:bottom w:val="none" w:sz="0" w:space="0" w:color="auto"/>
                                                        <w:right w:val="none" w:sz="0" w:space="0" w:color="auto"/>
                                                      </w:divBdr>
                                                      <w:divsChild>
                                                        <w:div w:id="8875752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55513162">
      <w:bodyDiv w:val="1"/>
      <w:marLeft w:val="0"/>
      <w:marRight w:val="0"/>
      <w:marTop w:val="0"/>
      <w:marBottom w:val="0"/>
      <w:divBdr>
        <w:top w:val="none" w:sz="0" w:space="0" w:color="auto"/>
        <w:left w:val="none" w:sz="0" w:space="0" w:color="auto"/>
        <w:bottom w:val="none" w:sz="0" w:space="0" w:color="auto"/>
        <w:right w:val="none" w:sz="0" w:space="0" w:color="auto"/>
      </w:divBdr>
      <w:divsChild>
        <w:div w:id="945310179">
          <w:marLeft w:val="0"/>
          <w:marRight w:val="0"/>
          <w:marTop w:val="0"/>
          <w:marBottom w:val="0"/>
          <w:divBdr>
            <w:top w:val="none" w:sz="0" w:space="0" w:color="auto"/>
            <w:left w:val="none" w:sz="0" w:space="0" w:color="auto"/>
            <w:bottom w:val="none" w:sz="0" w:space="0" w:color="auto"/>
            <w:right w:val="none" w:sz="0" w:space="0" w:color="auto"/>
          </w:divBdr>
          <w:divsChild>
            <w:div w:id="1703941463">
              <w:marLeft w:val="0"/>
              <w:marRight w:val="0"/>
              <w:marTop w:val="0"/>
              <w:marBottom w:val="0"/>
              <w:divBdr>
                <w:top w:val="none" w:sz="0" w:space="0" w:color="auto"/>
                <w:left w:val="none" w:sz="0" w:space="0" w:color="auto"/>
                <w:bottom w:val="none" w:sz="0" w:space="0" w:color="auto"/>
                <w:right w:val="none" w:sz="0" w:space="0" w:color="auto"/>
              </w:divBdr>
              <w:divsChild>
                <w:div w:id="1897626148">
                  <w:marLeft w:val="0"/>
                  <w:marRight w:val="0"/>
                  <w:marTop w:val="0"/>
                  <w:marBottom w:val="0"/>
                  <w:divBdr>
                    <w:top w:val="none" w:sz="0" w:space="0" w:color="auto"/>
                    <w:left w:val="none" w:sz="0" w:space="0" w:color="auto"/>
                    <w:bottom w:val="none" w:sz="0" w:space="0" w:color="auto"/>
                    <w:right w:val="none" w:sz="0" w:space="0" w:color="auto"/>
                  </w:divBdr>
                  <w:divsChild>
                    <w:div w:id="521018623">
                      <w:marLeft w:val="0"/>
                      <w:marRight w:val="90"/>
                      <w:marTop w:val="0"/>
                      <w:marBottom w:val="0"/>
                      <w:divBdr>
                        <w:top w:val="none" w:sz="0" w:space="0" w:color="auto"/>
                        <w:left w:val="none" w:sz="0" w:space="0" w:color="auto"/>
                        <w:bottom w:val="none" w:sz="0" w:space="0" w:color="auto"/>
                        <w:right w:val="none" w:sz="0" w:space="0" w:color="auto"/>
                      </w:divBdr>
                      <w:divsChild>
                        <w:div w:id="6125944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54512301">
          <w:marLeft w:val="0"/>
          <w:marRight w:val="0"/>
          <w:marTop w:val="0"/>
          <w:marBottom w:val="0"/>
          <w:divBdr>
            <w:top w:val="none" w:sz="0" w:space="0" w:color="auto"/>
            <w:left w:val="none" w:sz="0" w:space="0" w:color="auto"/>
            <w:bottom w:val="none" w:sz="0" w:space="0" w:color="auto"/>
            <w:right w:val="none" w:sz="0" w:space="0" w:color="auto"/>
          </w:divBdr>
          <w:divsChild>
            <w:div w:id="540363649">
              <w:marLeft w:val="0"/>
              <w:marRight w:val="0"/>
              <w:marTop w:val="0"/>
              <w:marBottom w:val="0"/>
              <w:divBdr>
                <w:top w:val="none" w:sz="0" w:space="0" w:color="auto"/>
                <w:left w:val="none" w:sz="0" w:space="0" w:color="auto"/>
                <w:bottom w:val="none" w:sz="0" w:space="0" w:color="auto"/>
                <w:right w:val="none" w:sz="0" w:space="0" w:color="auto"/>
              </w:divBdr>
              <w:divsChild>
                <w:div w:id="389234937">
                  <w:marLeft w:val="0"/>
                  <w:marRight w:val="0"/>
                  <w:marTop w:val="0"/>
                  <w:marBottom w:val="0"/>
                  <w:divBdr>
                    <w:top w:val="none" w:sz="0" w:space="0" w:color="auto"/>
                    <w:left w:val="none" w:sz="0" w:space="0" w:color="auto"/>
                    <w:bottom w:val="none" w:sz="0" w:space="0" w:color="auto"/>
                    <w:right w:val="none" w:sz="0" w:space="0" w:color="auto"/>
                  </w:divBdr>
                  <w:divsChild>
                    <w:div w:id="1571689450">
                      <w:marLeft w:val="0"/>
                      <w:marRight w:val="0"/>
                      <w:marTop w:val="0"/>
                      <w:marBottom w:val="0"/>
                      <w:divBdr>
                        <w:top w:val="none" w:sz="0" w:space="0" w:color="auto"/>
                        <w:left w:val="none" w:sz="0" w:space="0" w:color="auto"/>
                        <w:bottom w:val="none" w:sz="0" w:space="0" w:color="auto"/>
                        <w:right w:val="none" w:sz="0" w:space="0" w:color="auto"/>
                      </w:divBdr>
                      <w:divsChild>
                        <w:div w:id="1623607327">
                          <w:marLeft w:val="0"/>
                          <w:marRight w:val="0"/>
                          <w:marTop w:val="0"/>
                          <w:marBottom w:val="0"/>
                          <w:divBdr>
                            <w:top w:val="single" w:sz="2" w:space="0" w:color="EFEFEF"/>
                            <w:left w:val="none" w:sz="0" w:space="0" w:color="auto"/>
                            <w:bottom w:val="none" w:sz="0" w:space="0" w:color="auto"/>
                            <w:right w:val="none" w:sz="0" w:space="0" w:color="auto"/>
                          </w:divBdr>
                          <w:divsChild>
                            <w:div w:id="1422868961">
                              <w:marLeft w:val="0"/>
                              <w:marRight w:val="0"/>
                              <w:marTop w:val="0"/>
                              <w:marBottom w:val="0"/>
                              <w:divBdr>
                                <w:top w:val="none" w:sz="0" w:space="0" w:color="auto"/>
                                <w:left w:val="none" w:sz="0" w:space="0" w:color="auto"/>
                                <w:bottom w:val="none" w:sz="0" w:space="0" w:color="auto"/>
                                <w:right w:val="none" w:sz="0" w:space="0" w:color="auto"/>
                              </w:divBdr>
                              <w:divsChild>
                                <w:div w:id="595289554">
                                  <w:marLeft w:val="0"/>
                                  <w:marRight w:val="0"/>
                                  <w:marTop w:val="0"/>
                                  <w:marBottom w:val="0"/>
                                  <w:divBdr>
                                    <w:top w:val="none" w:sz="0" w:space="0" w:color="auto"/>
                                    <w:left w:val="none" w:sz="0" w:space="0" w:color="auto"/>
                                    <w:bottom w:val="none" w:sz="0" w:space="0" w:color="auto"/>
                                    <w:right w:val="none" w:sz="0" w:space="0" w:color="auto"/>
                                  </w:divBdr>
                                  <w:divsChild>
                                    <w:div w:id="920287038">
                                      <w:marLeft w:val="0"/>
                                      <w:marRight w:val="0"/>
                                      <w:marTop w:val="0"/>
                                      <w:marBottom w:val="0"/>
                                      <w:divBdr>
                                        <w:top w:val="none" w:sz="0" w:space="0" w:color="auto"/>
                                        <w:left w:val="none" w:sz="0" w:space="0" w:color="auto"/>
                                        <w:bottom w:val="none" w:sz="0" w:space="0" w:color="auto"/>
                                        <w:right w:val="none" w:sz="0" w:space="0" w:color="auto"/>
                                      </w:divBdr>
                                      <w:divsChild>
                                        <w:div w:id="1082145027">
                                          <w:marLeft w:val="0"/>
                                          <w:marRight w:val="0"/>
                                          <w:marTop w:val="0"/>
                                          <w:marBottom w:val="0"/>
                                          <w:divBdr>
                                            <w:top w:val="none" w:sz="0" w:space="0" w:color="auto"/>
                                            <w:left w:val="none" w:sz="0" w:space="0" w:color="auto"/>
                                            <w:bottom w:val="none" w:sz="0" w:space="0" w:color="auto"/>
                                            <w:right w:val="none" w:sz="0" w:space="0" w:color="auto"/>
                                          </w:divBdr>
                                          <w:divsChild>
                                            <w:div w:id="184097702">
                                              <w:marLeft w:val="0"/>
                                              <w:marRight w:val="0"/>
                                              <w:marTop w:val="0"/>
                                              <w:marBottom w:val="0"/>
                                              <w:divBdr>
                                                <w:top w:val="none" w:sz="0" w:space="0" w:color="auto"/>
                                                <w:left w:val="none" w:sz="0" w:space="0" w:color="auto"/>
                                                <w:bottom w:val="none" w:sz="0" w:space="0" w:color="auto"/>
                                                <w:right w:val="none" w:sz="0" w:space="0" w:color="auto"/>
                                              </w:divBdr>
                                              <w:divsChild>
                                                <w:div w:id="890114196">
                                                  <w:marLeft w:val="0"/>
                                                  <w:marRight w:val="0"/>
                                                  <w:marTop w:val="0"/>
                                                  <w:marBottom w:val="0"/>
                                                  <w:divBdr>
                                                    <w:top w:val="none" w:sz="0" w:space="0" w:color="auto"/>
                                                    <w:left w:val="none" w:sz="0" w:space="0" w:color="auto"/>
                                                    <w:bottom w:val="none" w:sz="0" w:space="0" w:color="auto"/>
                                                    <w:right w:val="none" w:sz="0" w:space="0" w:color="auto"/>
                                                  </w:divBdr>
                                                </w:div>
                                              </w:divsChild>
                                            </w:div>
                                            <w:div w:id="1261136631">
                                              <w:marLeft w:val="0"/>
                                              <w:marRight w:val="0"/>
                                              <w:marTop w:val="0"/>
                                              <w:marBottom w:val="0"/>
                                              <w:divBdr>
                                                <w:top w:val="none" w:sz="0" w:space="0" w:color="auto"/>
                                                <w:left w:val="none" w:sz="0" w:space="0" w:color="auto"/>
                                                <w:bottom w:val="none" w:sz="0" w:space="0" w:color="auto"/>
                                                <w:right w:val="none" w:sz="0" w:space="0" w:color="auto"/>
                                              </w:divBdr>
                                              <w:divsChild>
                                                <w:div w:id="1505240048">
                                                  <w:marLeft w:val="0"/>
                                                  <w:marRight w:val="0"/>
                                                  <w:marTop w:val="0"/>
                                                  <w:marBottom w:val="0"/>
                                                  <w:divBdr>
                                                    <w:top w:val="none" w:sz="0" w:space="0" w:color="auto"/>
                                                    <w:left w:val="none" w:sz="0" w:space="0" w:color="auto"/>
                                                    <w:bottom w:val="none" w:sz="0" w:space="0" w:color="auto"/>
                                                    <w:right w:val="none" w:sz="0" w:space="0" w:color="auto"/>
                                                  </w:divBdr>
                                                  <w:divsChild>
                                                    <w:div w:id="301472952">
                                                      <w:marLeft w:val="0"/>
                                                      <w:marRight w:val="0"/>
                                                      <w:marTop w:val="0"/>
                                                      <w:marBottom w:val="0"/>
                                                      <w:divBdr>
                                                        <w:top w:val="none" w:sz="0" w:space="0" w:color="auto"/>
                                                        <w:left w:val="none" w:sz="0" w:space="0" w:color="auto"/>
                                                        <w:bottom w:val="none" w:sz="0" w:space="0" w:color="auto"/>
                                                        <w:right w:val="none" w:sz="0" w:space="0" w:color="auto"/>
                                                      </w:divBdr>
                                                    </w:div>
                                                    <w:div w:id="1500658328">
                                                      <w:marLeft w:val="300"/>
                                                      <w:marRight w:val="0"/>
                                                      <w:marTop w:val="0"/>
                                                      <w:marBottom w:val="0"/>
                                                      <w:divBdr>
                                                        <w:top w:val="none" w:sz="0" w:space="0" w:color="auto"/>
                                                        <w:left w:val="none" w:sz="0" w:space="0" w:color="auto"/>
                                                        <w:bottom w:val="none" w:sz="0" w:space="0" w:color="auto"/>
                                                        <w:right w:val="none" w:sz="0" w:space="0" w:color="auto"/>
                                                      </w:divBdr>
                                                    </w:div>
                                                    <w:div w:id="2087066285">
                                                      <w:marLeft w:val="300"/>
                                                      <w:marRight w:val="0"/>
                                                      <w:marTop w:val="0"/>
                                                      <w:marBottom w:val="0"/>
                                                      <w:divBdr>
                                                        <w:top w:val="none" w:sz="0" w:space="0" w:color="auto"/>
                                                        <w:left w:val="none" w:sz="0" w:space="0" w:color="auto"/>
                                                        <w:bottom w:val="none" w:sz="0" w:space="0" w:color="auto"/>
                                                        <w:right w:val="none" w:sz="0" w:space="0" w:color="auto"/>
                                                      </w:divBdr>
                                                    </w:div>
                                                    <w:div w:id="2142454807">
                                                      <w:marLeft w:val="0"/>
                                                      <w:marRight w:val="0"/>
                                                      <w:marTop w:val="0"/>
                                                      <w:marBottom w:val="0"/>
                                                      <w:divBdr>
                                                        <w:top w:val="none" w:sz="0" w:space="0" w:color="auto"/>
                                                        <w:left w:val="none" w:sz="0" w:space="0" w:color="auto"/>
                                                        <w:bottom w:val="none" w:sz="0" w:space="0" w:color="auto"/>
                                                        <w:right w:val="none" w:sz="0" w:space="0" w:color="auto"/>
                                                      </w:divBdr>
                                                    </w:div>
                                                    <w:div w:id="1235508643">
                                                      <w:marLeft w:val="60"/>
                                                      <w:marRight w:val="0"/>
                                                      <w:marTop w:val="0"/>
                                                      <w:marBottom w:val="0"/>
                                                      <w:divBdr>
                                                        <w:top w:val="none" w:sz="0" w:space="0" w:color="auto"/>
                                                        <w:left w:val="none" w:sz="0" w:space="0" w:color="auto"/>
                                                        <w:bottom w:val="none" w:sz="0" w:space="0" w:color="auto"/>
                                                        <w:right w:val="none" w:sz="0" w:space="0" w:color="auto"/>
                                                      </w:divBdr>
                                                    </w:div>
                                                  </w:divsChild>
                                                </w:div>
                                                <w:div w:id="1313212556">
                                                  <w:marLeft w:val="0"/>
                                                  <w:marRight w:val="0"/>
                                                  <w:marTop w:val="0"/>
                                                  <w:marBottom w:val="0"/>
                                                  <w:divBdr>
                                                    <w:top w:val="none" w:sz="0" w:space="0" w:color="auto"/>
                                                    <w:left w:val="none" w:sz="0" w:space="0" w:color="auto"/>
                                                    <w:bottom w:val="none" w:sz="0" w:space="0" w:color="auto"/>
                                                    <w:right w:val="none" w:sz="0" w:space="0" w:color="auto"/>
                                                  </w:divBdr>
                                                </w:div>
                                                <w:div w:id="1733233234">
                                                  <w:marLeft w:val="0"/>
                                                  <w:marRight w:val="0"/>
                                                  <w:marTop w:val="0"/>
                                                  <w:marBottom w:val="0"/>
                                                  <w:divBdr>
                                                    <w:top w:val="none" w:sz="0" w:space="0" w:color="auto"/>
                                                    <w:left w:val="none" w:sz="0" w:space="0" w:color="auto"/>
                                                    <w:bottom w:val="none" w:sz="0" w:space="0" w:color="auto"/>
                                                    <w:right w:val="none" w:sz="0" w:space="0" w:color="auto"/>
                                                  </w:divBdr>
                                                </w:div>
                                                <w:div w:id="1889948331">
                                                  <w:marLeft w:val="0"/>
                                                  <w:marRight w:val="0"/>
                                                  <w:marTop w:val="0"/>
                                                  <w:marBottom w:val="0"/>
                                                  <w:divBdr>
                                                    <w:top w:val="none" w:sz="0" w:space="0" w:color="auto"/>
                                                    <w:left w:val="none" w:sz="0" w:space="0" w:color="auto"/>
                                                    <w:bottom w:val="none" w:sz="0" w:space="0" w:color="auto"/>
                                                    <w:right w:val="none" w:sz="0" w:space="0" w:color="auto"/>
                                                  </w:divBdr>
                                                </w:div>
                                                <w:div w:id="135922810">
                                                  <w:marLeft w:val="0"/>
                                                  <w:marRight w:val="0"/>
                                                  <w:marTop w:val="0"/>
                                                  <w:marBottom w:val="0"/>
                                                  <w:divBdr>
                                                    <w:top w:val="none" w:sz="0" w:space="0" w:color="auto"/>
                                                    <w:left w:val="none" w:sz="0" w:space="0" w:color="auto"/>
                                                    <w:bottom w:val="none" w:sz="0" w:space="0" w:color="auto"/>
                                                    <w:right w:val="none" w:sz="0" w:space="0" w:color="auto"/>
                                                  </w:divBdr>
                                                  <w:divsChild>
                                                    <w:div w:id="756558554">
                                                      <w:marLeft w:val="0"/>
                                                      <w:marRight w:val="0"/>
                                                      <w:marTop w:val="0"/>
                                                      <w:marBottom w:val="0"/>
                                                      <w:divBdr>
                                                        <w:top w:val="none" w:sz="0" w:space="0" w:color="auto"/>
                                                        <w:left w:val="none" w:sz="0" w:space="0" w:color="auto"/>
                                                        <w:bottom w:val="none" w:sz="0" w:space="0" w:color="auto"/>
                                                        <w:right w:val="none" w:sz="0" w:space="0" w:color="auto"/>
                                                      </w:divBdr>
                                                      <w:divsChild>
                                                        <w:div w:id="230622248">
                                                          <w:marLeft w:val="0"/>
                                                          <w:marRight w:val="0"/>
                                                          <w:marTop w:val="0"/>
                                                          <w:marBottom w:val="0"/>
                                                          <w:divBdr>
                                                            <w:top w:val="none" w:sz="0" w:space="0" w:color="auto"/>
                                                            <w:left w:val="none" w:sz="0" w:space="0" w:color="auto"/>
                                                            <w:bottom w:val="none" w:sz="0" w:space="0" w:color="auto"/>
                                                            <w:right w:val="none" w:sz="0" w:space="0" w:color="auto"/>
                                                          </w:divBdr>
                                                        </w:div>
                                                        <w:div w:id="99766138">
                                                          <w:marLeft w:val="0"/>
                                                          <w:marRight w:val="0"/>
                                                          <w:marTop w:val="0"/>
                                                          <w:marBottom w:val="0"/>
                                                          <w:divBdr>
                                                            <w:top w:val="none" w:sz="0" w:space="0" w:color="auto"/>
                                                            <w:left w:val="none" w:sz="0" w:space="0" w:color="auto"/>
                                                            <w:bottom w:val="none" w:sz="0" w:space="0" w:color="auto"/>
                                                            <w:right w:val="none" w:sz="0" w:space="0" w:color="auto"/>
                                                          </w:divBdr>
                                                        </w:div>
                                                        <w:div w:id="224723398">
                                                          <w:marLeft w:val="0"/>
                                                          <w:marRight w:val="0"/>
                                                          <w:marTop w:val="0"/>
                                                          <w:marBottom w:val="0"/>
                                                          <w:divBdr>
                                                            <w:top w:val="none" w:sz="0" w:space="0" w:color="auto"/>
                                                            <w:left w:val="none" w:sz="0" w:space="0" w:color="auto"/>
                                                            <w:bottom w:val="none" w:sz="0" w:space="0" w:color="auto"/>
                                                            <w:right w:val="none" w:sz="0" w:space="0" w:color="auto"/>
                                                          </w:divBdr>
                                                        </w:div>
                                                        <w:div w:id="252133323">
                                                          <w:marLeft w:val="0"/>
                                                          <w:marRight w:val="0"/>
                                                          <w:marTop w:val="0"/>
                                                          <w:marBottom w:val="0"/>
                                                          <w:divBdr>
                                                            <w:top w:val="none" w:sz="0" w:space="0" w:color="auto"/>
                                                            <w:left w:val="none" w:sz="0" w:space="0" w:color="auto"/>
                                                            <w:bottom w:val="none" w:sz="0" w:space="0" w:color="auto"/>
                                                            <w:right w:val="none" w:sz="0" w:space="0" w:color="auto"/>
                                                          </w:divBdr>
                                                        </w:div>
                                                        <w:div w:id="17286499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63363208">
                                                  <w:marLeft w:val="0"/>
                                                  <w:marRight w:val="0"/>
                                                  <w:marTop w:val="0"/>
                                                  <w:marBottom w:val="0"/>
                                                  <w:divBdr>
                                                    <w:top w:val="none" w:sz="0" w:space="0" w:color="auto"/>
                                                    <w:left w:val="none" w:sz="0" w:space="0" w:color="auto"/>
                                                    <w:bottom w:val="none" w:sz="0" w:space="0" w:color="auto"/>
                                                    <w:right w:val="none" w:sz="0" w:space="0" w:color="auto"/>
                                                  </w:divBdr>
                                                </w:div>
                                                <w:div w:id="318198859">
                                                  <w:marLeft w:val="0"/>
                                                  <w:marRight w:val="0"/>
                                                  <w:marTop w:val="0"/>
                                                  <w:marBottom w:val="0"/>
                                                  <w:divBdr>
                                                    <w:top w:val="none" w:sz="0" w:space="0" w:color="auto"/>
                                                    <w:left w:val="none" w:sz="0" w:space="0" w:color="auto"/>
                                                    <w:bottom w:val="none" w:sz="0" w:space="0" w:color="auto"/>
                                                    <w:right w:val="none" w:sz="0" w:space="0" w:color="auto"/>
                                                  </w:divBdr>
                                                </w:div>
                                                <w:div w:id="1630083828">
                                                  <w:marLeft w:val="0"/>
                                                  <w:marRight w:val="0"/>
                                                  <w:marTop w:val="0"/>
                                                  <w:marBottom w:val="0"/>
                                                  <w:divBdr>
                                                    <w:top w:val="none" w:sz="0" w:space="0" w:color="auto"/>
                                                    <w:left w:val="none" w:sz="0" w:space="0" w:color="auto"/>
                                                    <w:bottom w:val="none" w:sz="0" w:space="0" w:color="auto"/>
                                                    <w:right w:val="none" w:sz="0" w:space="0" w:color="auto"/>
                                                  </w:divBdr>
                                                </w:div>
                                                <w:div w:id="30694046">
                                                  <w:marLeft w:val="0"/>
                                                  <w:marRight w:val="0"/>
                                                  <w:marTop w:val="0"/>
                                                  <w:marBottom w:val="0"/>
                                                  <w:divBdr>
                                                    <w:top w:val="none" w:sz="0" w:space="0" w:color="auto"/>
                                                    <w:left w:val="none" w:sz="0" w:space="0" w:color="auto"/>
                                                    <w:bottom w:val="none" w:sz="0" w:space="0" w:color="auto"/>
                                                    <w:right w:val="none" w:sz="0" w:space="0" w:color="auto"/>
                                                  </w:divBdr>
                                                </w:div>
                                                <w:div w:id="385374510">
                                                  <w:marLeft w:val="0"/>
                                                  <w:marRight w:val="0"/>
                                                  <w:marTop w:val="0"/>
                                                  <w:marBottom w:val="180"/>
                                                  <w:divBdr>
                                                    <w:top w:val="none" w:sz="0" w:space="0" w:color="auto"/>
                                                    <w:left w:val="none" w:sz="0" w:space="0" w:color="auto"/>
                                                    <w:bottom w:val="none" w:sz="0" w:space="0" w:color="auto"/>
                                                    <w:right w:val="none" w:sz="0" w:space="0" w:color="auto"/>
                                                  </w:divBdr>
                                                </w:div>
                                                <w:div w:id="7262275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57546900">
                                          <w:marLeft w:val="0"/>
                                          <w:marRight w:val="0"/>
                                          <w:marTop w:val="0"/>
                                          <w:marBottom w:val="0"/>
                                          <w:divBdr>
                                            <w:top w:val="none" w:sz="0" w:space="0" w:color="auto"/>
                                            <w:left w:val="none" w:sz="0" w:space="0" w:color="auto"/>
                                            <w:bottom w:val="none" w:sz="0" w:space="0" w:color="auto"/>
                                            <w:right w:val="none" w:sz="0" w:space="0" w:color="auto"/>
                                          </w:divBdr>
                                          <w:divsChild>
                                            <w:div w:id="1048380380">
                                              <w:marLeft w:val="0"/>
                                              <w:marRight w:val="0"/>
                                              <w:marTop w:val="0"/>
                                              <w:marBottom w:val="0"/>
                                              <w:divBdr>
                                                <w:top w:val="none" w:sz="0" w:space="0" w:color="auto"/>
                                                <w:left w:val="none" w:sz="0" w:space="0" w:color="auto"/>
                                                <w:bottom w:val="none" w:sz="0" w:space="0" w:color="auto"/>
                                                <w:right w:val="none" w:sz="0" w:space="0" w:color="auto"/>
                                              </w:divBdr>
                                              <w:divsChild>
                                                <w:div w:id="1681811181">
                                                  <w:marLeft w:val="0"/>
                                                  <w:marRight w:val="0"/>
                                                  <w:marTop w:val="0"/>
                                                  <w:marBottom w:val="0"/>
                                                  <w:divBdr>
                                                    <w:top w:val="none" w:sz="0" w:space="0" w:color="auto"/>
                                                    <w:left w:val="none" w:sz="0" w:space="0" w:color="auto"/>
                                                    <w:bottom w:val="none" w:sz="0" w:space="0" w:color="auto"/>
                                                    <w:right w:val="none" w:sz="0" w:space="0" w:color="auto"/>
                                                  </w:divBdr>
                                                  <w:divsChild>
                                                    <w:div w:id="1284847626">
                                                      <w:marLeft w:val="0"/>
                                                      <w:marRight w:val="0"/>
                                                      <w:marTop w:val="0"/>
                                                      <w:marBottom w:val="0"/>
                                                      <w:divBdr>
                                                        <w:top w:val="none" w:sz="0" w:space="0" w:color="auto"/>
                                                        <w:left w:val="none" w:sz="0" w:space="0" w:color="auto"/>
                                                        <w:bottom w:val="none" w:sz="0" w:space="0" w:color="auto"/>
                                                        <w:right w:val="none" w:sz="0" w:space="0" w:color="auto"/>
                                                      </w:divBdr>
                                                      <w:divsChild>
                                                        <w:div w:id="1448038022">
                                                          <w:marLeft w:val="0"/>
                                                          <w:marRight w:val="0"/>
                                                          <w:marTop w:val="0"/>
                                                          <w:marBottom w:val="360"/>
                                                          <w:divBdr>
                                                            <w:top w:val="none" w:sz="0" w:space="0" w:color="auto"/>
                                                            <w:left w:val="none" w:sz="0" w:space="0" w:color="auto"/>
                                                            <w:bottom w:val="none" w:sz="0" w:space="0" w:color="auto"/>
                                                            <w:right w:val="none" w:sz="0" w:space="0" w:color="auto"/>
                                                          </w:divBdr>
                                                          <w:divsChild>
                                                            <w:div w:id="1140001700">
                                                              <w:marLeft w:val="0"/>
                                                              <w:marRight w:val="120"/>
                                                              <w:marTop w:val="0"/>
                                                              <w:marBottom w:val="120"/>
                                                              <w:divBdr>
                                                                <w:top w:val="single" w:sz="6" w:space="5" w:color="747775"/>
                                                                <w:left w:val="single" w:sz="6" w:space="12" w:color="747775"/>
                                                                <w:bottom w:val="single" w:sz="6" w:space="5" w:color="747775"/>
                                                                <w:right w:val="single" w:sz="6" w:space="12" w:color="747775"/>
                                                              </w:divBdr>
                                                            </w:div>
                                                            <w:div w:id="333191013">
                                                              <w:marLeft w:val="0"/>
                                                              <w:marRight w:val="120"/>
                                                              <w:marTop w:val="0"/>
                                                              <w:marBottom w:val="120"/>
                                                              <w:divBdr>
                                                                <w:top w:val="single" w:sz="6" w:space="5" w:color="747775"/>
                                                                <w:left w:val="single" w:sz="6" w:space="12" w:color="747775"/>
                                                                <w:bottom w:val="single" w:sz="6" w:space="5" w:color="747775"/>
                                                                <w:right w:val="single" w:sz="6" w:space="12" w:color="747775"/>
                                                              </w:divBdr>
                                                            </w:div>
                                                            <w:div w:id="128935595">
                                                              <w:marLeft w:val="0"/>
                                                              <w:marRight w:val="120"/>
                                                              <w:marTop w:val="0"/>
                                                              <w:marBottom w:val="120"/>
                                                              <w:divBdr>
                                                                <w:top w:val="single" w:sz="6" w:space="5" w:color="747775"/>
                                                                <w:left w:val="single" w:sz="6" w:space="12" w:color="747775"/>
                                                                <w:bottom w:val="single" w:sz="6" w:space="5" w:color="747775"/>
                                                                <w:right w:val="single" w:sz="6" w:space="12" w:color="747775"/>
                                                              </w:divBdr>
                                                            </w:div>
                                                          </w:divsChild>
                                                        </w:div>
                                                        <w:div w:id="1246301245">
                                                          <w:marLeft w:val="0"/>
                                                          <w:marRight w:val="0"/>
                                                          <w:marTop w:val="0"/>
                                                          <w:marBottom w:val="0"/>
                                                          <w:divBdr>
                                                            <w:top w:val="none" w:sz="0" w:space="0" w:color="auto"/>
                                                            <w:left w:val="none" w:sz="0" w:space="0" w:color="auto"/>
                                                            <w:bottom w:val="none" w:sz="0" w:space="0" w:color="auto"/>
                                                            <w:right w:val="none" w:sz="0" w:space="0" w:color="auto"/>
                                                          </w:divBdr>
                                                          <w:divsChild>
                                                            <w:div w:id="1483288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62534089">
      <w:bodyDiv w:val="1"/>
      <w:marLeft w:val="0"/>
      <w:marRight w:val="0"/>
      <w:marTop w:val="0"/>
      <w:marBottom w:val="0"/>
      <w:divBdr>
        <w:top w:val="none" w:sz="0" w:space="0" w:color="auto"/>
        <w:left w:val="none" w:sz="0" w:space="0" w:color="auto"/>
        <w:bottom w:val="none" w:sz="0" w:space="0" w:color="auto"/>
        <w:right w:val="none" w:sz="0" w:space="0" w:color="auto"/>
      </w:divBdr>
      <w:divsChild>
        <w:div w:id="991176541">
          <w:marLeft w:val="0"/>
          <w:marRight w:val="0"/>
          <w:marTop w:val="120"/>
          <w:marBottom w:val="0"/>
          <w:divBdr>
            <w:top w:val="none" w:sz="0" w:space="0" w:color="auto"/>
            <w:left w:val="none" w:sz="0" w:space="0" w:color="auto"/>
            <w:bottom w:val="none" w:sz="0" w:space="0" w:color="auto"/>
            <w:right w:val="none" w:sz="0" w:space="0" w:color="auto"/>
          </w:divBdr>
          <w:divsChild>
            <w:div w:id="1999267098">
              <w:marLeft w:val="0"/>
              <w:marRight w:val="0"/>
              <w:marTop w:val="0"/>
              <w:marBottom w:val="0"/>
              <w:divBdr>
                <w:top w:val="none" w:sz="0" w:space="0" w:color="auto"/>
                <w:left w:val="none" w:sz="0" w:space="0" w:color="auto"/>
                <w:bottom w:val="none" w:sz="0" w:space="0" w:color="auto"/>
                <w:right w:val="none" w:sz="0" w:space="0" w:color="auto"/>
              </w:divBdr>
              <w:divsChild>
                <w:div w:id="13388651">
                  <w:marLeft w:val="0"/>
                  <w:marRight w:val="0"/>
                  <w:marTop w:val="0"/>
                  <w:marBottom w:val="0"/>
                  <w:divBdr>
                    <w:top w:val="none" w:sz="0" w:space="0" w:color="auto"/>
                    <w:left w:val="none" w:sz="0" w:space="0" w:color="auto"/>
                    <w:bottom w:val="none" w:sz="0" w:space="0" w:color="auto"/>
                    <w:right w:val="none" w:sz="0" w:space="0" w:color="auto"/>
                  </w:divBdr>
                  <w:divsChild>
                    <w:div w:id="921644056">
                      <w:marLeft w:val="0"/>
                      <w:marRight w:val="0"/>
                      <w:marTop w:val="0"/>
                      <w:marBottom w:val="0"/>
                      <w:divBdr>
                        <w:top w:val="none" w:sz="0" w:space="0" w:color="auto"/>
                        <w:left w:val="none" w:sz="0" w:space="0" w:color="auto"/>
                        <w:bottom w:val="none" w:sz="0" w:space="0" w:color="auto"/>
                        <w:right w:val="none" w:sz="0" w:space="0" w:color="auto"/>
                      </w:divBdr>
                    </w:div>
                    <w:div w:id="409281089">
                      <w:marLeft w:val="0"/>
                      <w:marRight w:val="0"/>
                      <w:marTop w:val="0"/>
                      <w:marBottom w:val="0"/>
                      <w:divBdr>
                        <w:top w:val="none" w:sz="0" w:space="0" w:color="auto"/>
                        <w:left w:val="none" w:sz="0" w:space="0" w:color="auto"/>
                        <w:bottom w:val="none" w:sz="0" w:space="0" w:color="auto"/>
                        <w:right w:val="none" w:sz="0" w:space="0" w:color="auto"/>
                      </w:divBdr>
                    </w:div>
                    <w:div w:id="606230999">
                      <w:marLeft w:val="0"/>
                      <w:marRight w:val="0"/>
                      <w:marTop w:val="0"/>
                      <w:marBottom w:val="0"/>
                      <w:divBdr>
                        <w:top w:val="none" w:sz="0" w:space="0" w:color="auto"/>
                        <w:left w:val="none" w:sz="0" w:space="0" w:color="auto"/>
                        <w:bottom w:val="none" w:sz="0" w:space="0" w:color="auto"/>
                        <w:right w:val="none" w:sz="0" w:space="0" w:color="auto"/>
                      </w:divBdr>
                      <w:divsChild>
                        <w:div w:id="1775049430">
                          <w:marLeft w:val="0"/>
                          <w:marRight w:val="0"/>
                          <w:marTop w:val="0"/>
                          <w:marBottom w:val="0"/>
                          <w:divBdr>
                            <w:top w:val="none" w:sz="0" w:space="0" w:color="auto"/>
                            <w:left w:val="none" w:sz="0" w:space="0" w:color="auto"/>
                            <w:bottom w:val="none" w:sz="0" w:space="0" w:color="auto"/>
                            <w:right w:val="none" w:sz="0" w:space="0" w:color="auto"/>
                          </w:divBdr>
                          <w:divsChild>
                            <w:div w:id="747775228">
                              <w:marLeft w:val="0"/>
                              <w:marRight w:val="0"/>
                              <w:marTop w:val="0"/>
                              <w:marBottom w:val="0"/>
                              <w:divBdr>
                                <w:top w:val="none" w:sz="0" w:space="0" w:color="auto"/>
                                <w:left w:val="none" w:sz="0" w:space="0" w:color="auto"/>
                                <w:bottom w:val="none" w:sz="0" w:space="0" w:color="auto"/>
                                <w:right w:val="none" w:sz="0" w:space="0" w:color="auto"/>
                              </w:divBdr>
                            </w:div>
                          </w:divsChild>
                        </w:div>
                        <w:div w:id="121198664">
                          <w:marLeft w:val="0"/>
                          <w:marRight w:val="0"/>
                          <w:marTop w:val="0"/>
                          <w:marBottom w:val="0"/>
                          <w:divBdr>
                            <w:top w:val="none" w:sz="0" w:space="0" w:color="auto"/>
                            <w:left w:val="none" w:sz="0" w:space="0" w:color="auto"/>
                            <w:bottom w:val="none" w:sz="0" w:space="0" w:color="auto"/>
                            <w:right w:val="none" w:sz="0" w:space="0" w:color="auto"/>
                          </w:divBdr>
                        </w:div>
                        <w:div w:id="1959752071">
                          <w:marLeft w:val="0"/>
                          <w:marRight w:val="0"/>
                          <w:marTop w:val="0"/>
                          <w:marBottom w:val="0"/>
                          <w:divBdr>
                            <w:top w:val="none" w:sz="0" w:space="0" w:color="auto"/>
                            <w:left w:val="none" w:sz="0" w:space="0" w:color="auto"/>
                            <w:bottom w:val="none" w:sz="0" w:space="0" w:color="auto"/>
                            <w:right w:val="none" w:sz="0" w:space="0" w:color="auto"/>
                          </w:divBdr>
                        </w:div>
                        <w:div w:id="1654143631">
                          <w:marLeft w:val="0"/>
                          <w:marRight w:val="0"/>
                          <w:marTop w:val="0"/>
                          <w:marBottom w:val="0"/>
                          <w:divBdr>
                            <w:top w:val="none" w:sz="0" w:space="0" w:color="auto"/>
                            <w:left w:val="none" w:sz="0" w:space="0" w:color="auto"/>
                            <w:bottom w:val="none" w:sz="0" w:space="0" w:color="auto"/>
                            <w:right w:val="none" w:sz="0" w:space="0" w:color="auto"/>
                          </w:divBdr>
                        </w:div>
                      </w:divsChild>
                    </w:div>
                    <w:div w:id="693844620">
                      <w:marLeft w:val="0"/>
                      <w:marRight w:val="0"/>
                      <w:marTop w:val="0"/>
                      <w:marBottom w:val="0"/>
                      <w:divBdr>
                        <w:top w:val="none" w:sz="0" w:space="0" w:color="auto"/>
                        <w:left w:val="none" w:sz="0" w:space="0" w:color="auto"/>
                        <w:bottom w:val="none" w:sz="0" w:space="0" w:color="auto"/>
                        <w:right w:val="none" w:sz="0" w:space="0" w:color="auto"/>
                      </w:divBdr>
                    </w:div>
                    <w:div w:id="1040714055">
                      <w:marLeft w:val="0"/>
                      <w:marRight w:val="0"/>
                      <w:marTop w:val="0"/>
                      <w:marBottom w:val="0"/>
                      <w:divBdr>
                        <w:top w:val="none" w:sz="0" w:space="0" w:color="auto"/>
                        <w:left w:val="none" w:sz="0" w:space="0" w:color="auto"/>
                        <w:bottom w:val="none" w:sz="0" w:space="0" w:color="auto"/>
                        <w:right w:val="none" w:sz="0" w:space="0" w:color="auto"/>
                      </w:divBdr>
                      <w:divsChild>
                        <w:div w:id="1628198136">
                          <w:marLeft w:val="0"/>
                          <w:marRight w:val="0"/>
                          <w:marTop w:val="0"/>
                          <w:marBottom w:val="0"/>
                          <w:divBdr>
                            <w:top w:val="none" w:sz="0" w:space="0" w:color="auto"/>
                            <w:left w:val="none" w:sz="0" w:space="0" w:color="auto"/>
                            <w:bottom w:val="none" w:sz="0" w:space="0" w:color="auto"/>
                            <w:right w:val="none" w:sz="0" w:space="0" w:color="auto"/>
                          </w:divBdr>
                          <w:divsChild>
                            <w:div w:id="1337463308">
                              <w:marLeft w:val="0"/>
                              <w:marRight w:val="0"/>
                              <w:marTop w:val="0"/>
                              <w:marBottom w:val="0"/>
                              <w:divBdr>
                                <w:top w:val="none" w:sz="0" w:space="0" w:color="auto"/>
                                <w:left w:val="none" w:sz="0" w:space="0" w:color="auto"/>
                                <w:bottom w:val="none" w:sz="0" w:space="0" w:color="auto"/>
                                <w:right w:val="none" w:sz="0" w:space="0" w:color="auto"/>
                              </w:divBdr>
                              <w:divsChild>
                                <w:div w:id="703559973">
                                  <w:marLeft w:val="0"/>
                                  <w:marRight w:val="0"/>
                                  <w:marTop w:val="0"/>
                                  <w:marBottom w:val="0"/>
                                  <w:divBdr>
                                    <w:top w:val="none" w:sz="0" w:space="0" w:color="auto"/>
                                    <w:left w:val="none" w:sz="0" w:space="0" w:color="auto"/>
                                    <w:bottom w:val="none" w:sz="0" w:space="0" w:color="auto"/>
                                    <w:right w:val="none" w:sz="0" w:space="0" w:color="auto"/>
                                  </w:divBdr>
                                </w:div>
                                <w:div w:id="1014962454">
                                  <w:marLeft w:val="0"/>
                                  <w:marRight w:val="0"/>
                                  <w:marTop w:val="0"/>
                                  <w:marBottom w:val="0"/>
                                  <w:divBdr>
                                    <w:top w:val="none" w:sz="0" w:space="0" w:color="auto"/>
                                    <w:left w:val="none" w:sz="0" w:space="0" w:color="auto"/>
                                    <w:bottom w:val="none" w:sz="0" w:space="0" w:color="auto"/>
                                    <w:right w:val="none" w:sz="0" w:space="0" w:color="auto"/>
                                  </w:divBdr>
                                </w:div>
                                <w:div w:id="1867670609">
                                  <w:marLeft w:val="0"/>
                                  <w:marRight w:val="0"/>
                                  <w:marTop w:val="0"/>
                                  <w:marBottom w:val="0"/>
                                  <w:divBdr>
                                    <w:top w:val="none" w:sz="0" w:space="0" w:color="auto"/>
                                    <w:left w:val="none" w:sz="0" w:space="0" w:color="auto"/>
                                    <w:bottom w:val="none" w:sz="0" w:space="0" w:color="auto"/>
                                    <w:right w:val="none" w:sz="0" w:space="0" w:color="auto"/>
                                  </w:divBdr>
                                </w:div>
                                <w:div w:id="183594631">
                                  <w:marLeft w:val="0"/>
                                  <w:marRight w:val="0"/>
                                  <w:marTop w:val="0"/>
                                  <w:marBottom w:val="0"/>
                                  <w:divBdr>
                                    <w:top w:val="none" w:sz="0" w:space="0" w:color="auto"/>
                                    <w:left w:val="none" w:sz="0" w:space="0" w:color="auto"/>
                                    <w:bottom w:val="none" w:sz="0" w:space="0" w:color="auto"/>
                                    <w:right w:val="none" w:sz="0" w:space="0" w:color="auto"/>
                                  </w:divBdr>
                                </w:div>
                                <w:div w:id="1541285714">
                                  <w:marLeft w:val="0"/>
                                  <w:marRight w:val="0"/>
                                  <w:marTop w:val="0"/>
                                  <w:marBottom w:val="0"/>
                                  <w:divBdr>
                                    <w:top w:val="none" w:sz="0" w:space="0" w:color="auto"/>
                                    <w:left w:val="none" w:sz="0" w:space="0" w:color="auto"/>
                                    <w:bottom w:val="none" w:sz="0" w:space="0" w:color="auto"/>
                                    <w:right w:val="none" w:sz="0" w:space="0" w:color="auto"/>
                                  </w:divBdr>
                                </w:div>
                                <w:div w:id="2089230981">
                                  <w:marLeft w:val="0"/>
                                  <w:marRight w:val="0"/>
                                  <w:marTop w:val="0"/>
                                  <w:marBottom w:val="0"/>
                                  <w:divBdr>
                                    <w:top w:val="none" w:sz="0" w:space="0" w:color="auto"/>
                                    <w:left w:val="none" w:sz="0" w:space="0" w:color="auto"/>
                                    <w:bottom w:val="none" w:sz="0" w:space="0" w:color="auto"/>
                                    <w:right w:val="none" w:sz="0" w:space="0" w:color="auto"/>
                                  </w:divBdr>
                                </w:div>
                                <w:div w:id="1770084326">
                                  <w:marLeft w:val="0"/>
                                  <w:marRight w:val="0"/>
                                  <w:marTop w:val="0"/>
                                  <w:marBottom w:val="0"/>
                                  <w:divBdr>
                                    <w:top w:val="none" w:sz="0" w:space="0" w:color="auto"/>
                                    <w:left w:val="none" w:sz="0" w:space="0" w:color="auto"/>
                                    <w:bottom w:val="none" w:sz="0" w:space="0" w:color="auto"/>
                                    <w:right w:val="none" w:sz="0" w:space="0" w:color="auto"/>
                                  </w:divBdr>
                                </w:div>
                                <w:div w:id="643199136">
                                  <w:marLeft w:val="0"/>
                                  <w:marRight w:val="0"/>
                                  <w:marTop w:val="0"/>
                                  <w:marBottom w:val="0"/>
                                  <w:divBdr>
                                    <w:top w:val="none" w:sz="0" w:space="0" w:color="auto"/>
                                    <w:left w:val="none" w:sz="0" w:space="0" w:color="auto"/>
                                    <w:bottom w:val="none" w:sz="0" w:space="0" w:color="auto"/>
                                    <w:right w:val="none" w:sz="0" w:space="0" w:color="auto"/>
                                  </w:divBdr>
                                </w:div>
                                <w:div w:id="1518038395">
                                  <w:marLeft w:val="0"/>
                                  <w:marRight w:val="0"/>
                                  <w:marTop w:val="0"/>
                                  <w:marBottom w:val="0"/>
                                  <w:divBdr>
                                    <w:top w:val="none" w:sz="0" w:space="0" w:color="auto"/>
                                    <w:left w:val="none" w:sz="0" w:space="0" w:color="auto"/>
                                    <w:bottom w:val="none" w:sz="0" w:space="0" w:color="auto"/>
                                    <w:right w:val="none" w:sz="0" w:space="0" w:color="auto"/>
                                  </w:divBdr>
                                </w:div>
                                <w:div w:id="612710772">
                                  <w:marLeft w:val="0"/>
                                  <w:marRight w:val="0"/>
                                  <w:marTop w:val="0"/>
                                  <w:marBottom w:val="0"/>
                                  <w:divBdr>
                                    <w:top w:val="none" w:sz="0" w:space="0" w:color="auto"/>
                                    <w:left w:val="none" w:sz="0" w:space="0" w:color="auto"/>
                                    <w:bottom w:val="none" w:sz="0" w:space="0" w:color="auto"/>
                                    <w:right w:val="none" w:sz="0" w:space="0" w:color="auto"/>
                                  </w:divBdr>
                                </w:div>
                                <w:div w:id="806245914">
                                  <w:marLeft w:val="0"/>
                                  <w:marRight w:val="0"/>
                                  <w:marTop w:val="0"/>
                                  <w:marBottom w:val="0"/>
                                  <w:divBdr>
                                    <w:top w:val="none" w:sz="0" w:space="0" w:color="auto"/>
                                    <w:left w:val="none" w:sz="0" w:space="0" w:color="auto"/>
                                    <w:bottom w:val="none" w:sz="0" w:space="0" w:color="auto"/>
                                    <w:right w:val="none" w:sz="0" w:space="0" w:color="auto"/>
                                  </w:divBdr>
                                </w:div>
                                <w:div w:id="1440569323">
                                  <w:marLeft w:val="0"/>
                                  <w:marRight w:val="0"/>
                                  <w:marTop w:val="0"/>
                                  <w:marBottom w:val="0"/>
                                  <w:divBdr>
                                    <w:top w:val="none" w:sz="0" w:space="0" w:color="auto"/>
                                    <w:left w:val="none" w:sz="0" w:space="0" w:color="auto"/>
                                    <w:bottom w:val="none" w:sz="0" w:space="0" w:color="auto"/>
                                    <w:right w:val="none" w:sz="0" w:space="0" w:color="auto"/>
                                  </w:divBdr>
                                </w:div>
                                <w:div w:id="1715545286">
                                  <w:marLeft w:val="0"/>
                                  <w:marRight w:val="0"/>
                                  <w:marTop w:val="0"/>
                                  <w:marBottom w:val="0"/>
                                  <w:divBdr>
                                    <w:top w:val="none" w:sz="0" w:space="0" w:color="auto"/>
                                    <w:left w:val="none" w:sz="0" w:space="0" w:color="auto"/>
                                    <w:bottom w:val="none" w:sz="0" w:space="0" w:color="auto"/>
                                    <w:right w:val="none" w:sz="0" w:space="0" w:color="auto"/>
                                  </w:divBdr>
                                </w:div>
                                <w:div w:id="1297905257">
                                  <w:marLeft w:val="0"/>
                                  <w:marRight w:val="0"/>
                                  <w:marTop w:val="0"/>
                                  <w:marBottom w:val="0"/>
                                  <w:divBdr>
                                    <w:top w:val="none" w:sz="0" w:space="0" w:color="auto"/>
                                    <w:left w:val="none" w:sz="0" w:space="0" w:color="auto"/>
                                    <w:bottom w:val="none" w:sz="0" w:space="0" w:color="auto"/>
                                    <w:right w:val="none" w:sz="0" w:space="0" w:color="auto"/>
                                  </w:divBdr>
                                </w:div>
                                <w:div w:id="958296574">
                                  <w:marLeft w:val="0"/>
                                  <w:marRight w:val="0"/>
                                  <w:marTop w:val="0"/>
                                  <w:marBottom w:val="0"/>
                                  <w:divBdr>
                                    <w:top w:val="none" w:sz="0" w:space="0" w:color="auto"/>
                                    <w:left w:val="none" w:sz="0" w:space="0" w:color="auto"/>
                                    <w:bottom w:val="none" w:sz="0" w:space="0" w:color="auto"/>
                                    <w:right w:val="none" w:sz="0" w:space="0" w:color="auto"/>
                                  </w:divBdr>
                                  <w:divsChild>
                                    <w:div w:id="1955549361">
                                      <w:marLeft w:val="0"/>
                                      <w:marRight w:val="0"/>
                                      <w:marTop w:val="120"/>
                                      <w:marBottom w:val="0"/>
                                      <w:divBdr>
                                        <w:top w:val="none" w:sz="0" w:space="0" w:color="auto"/>
                                        <w:left w:val="none" w:sz="0" w:space="0" w:color="auto"/>
                                        <w:bottom w:val="none" w:sz="0" w:space="0" w:color="auto"/>
                                        <w:right w:val="none" w:sz="0" w:space="0" w:color="auto"/>
                                      </w:divBdr>
                                      <w:divsChild>
                                        <w:div w:id="2000501897">
                                          <w:marLeft w:val="0"/>
                                          <w:marRight w:val="0"/>
                                          <w:marTop w:val="0"/>
                                          <w:marBottom w:val="0"/>
                                          <w:divBdr>
                                            <w:top w:val="none" w:sz="0" w:space="0" w:color="auto"/>
                                            <w:left w:val="none" w:sz="0" w:space="0" w:color="auto"/>
                                            <w:bottom w:val="none" w:sz="0" w:space="0" w:color="auto"/>
                                            <w:right w:val="none" w:sz="0" w:space="0" w:color="auto"/>
                                          </w:divBdr>
                                          <w:divsChild>
                                            <w:div w:id="1088620134">
                                              <w:marLeft w:val="0"/>
                                              <w:marRight w:val="0"/>
                                              <w:marTop w:val="0"/>
                                              <w:marBottom w:val="0"/>
                                              <w:divBdr>
                                                <w:top w:val="none" w:sz="0" w:space="0" w:color="auto"/>
                                                <w:left w:val="none" w:sz="0" w:space="0" w:color="auto"/>
                                                <w:bottom w:val="none" w:sz="0" w:space="0" w:color="auto"/>
                                                <w:right w:val="none" w:sz="0" w:space="0" w:color="auto"/>
                                              </w:divBdr>
                                              <w:divsChild>
                                                <w:div w:id="832795682">
                                                  <w:marLeft w:val="0"/>
                                                  <w:marRight w:val="0"/>
                                                  <w:marTop w:val="0"/>
                                                  <w:marBottom w:val="0"/>
                                                  <w:divBdr>
                                                    <w:top w:val="none" w:sz="0" w:space="0" w:color="auto"/>
                                                    <w:left w:val="none" w:sz="0" w:space="0" w:color="auto"/>
                                                    <w:bottom w:val="none" w:sz="0" w:space="0" w:color="auto"/>
                                                    <w:right w:val="none" w:sz="0" w:space="0" w:color="auto"/>
                                                  </w:divBdr>
                                                  <w:divsChild>
                                                    <w:div w:id="85737390">
                                                      <w:marLeft w:val="0"/>
                                                      <w:marRight w:val="0"/>
                                                      <w:marTop w:val="0"/>
                                                      <w:marBottom w:val="0"/>
                                                      <w:divBdr>
                                                        <w:top w:val="none" w:sz="0" w:space="0" w:color="auto"/>
                                                        <w:left w:val="none" w:sz="0" w:space="0" w:color="auto"/>
                                                        <w:bottom w:val="none" w:sz="0" w:space="0" w:color="auto"/>
                                                        <w:right w:val="none" w:sz="0" w:space="0" w:color="auto"/>
                                                      </w:divBdr>
                                                    </w:div>
                                                    <w:div w:id="269968078">
                                                      <w:marLeft w:val="300"/>
                                                      <w:marRight w:val="0"/>
                                                      <w:marTop w:val="0"/>
                                                      <w:marBottom w:val="0"/>
                                                      <w:divBdr>
                                                        <w:top w:val="none" w:sz="0" w:space="0" w:color="auto"/>
                                                        <w:left w:val="none" w:sz="0" w:space="0" w:color="auto"/>
                                                        <w:bottom w:val="none" w:sz="0" w:space="0" w:color="auto"/>
                                                        <w:right w:val="none" w:sz="0" w:space="0" w:color="auto"/>
                                                      </w:divBdr>
                                                    </w:div>
                                                    <w:div w:id="281232049">
                                                      <w:marLeft w:val="300"/>
                                                      <w:marRight w:val="0"/>
                                                      <w:marTop w:val="0"/>
                                                      <w:marBottom w:val="0"/>
                                                      <w:divBdr>
                                                        <w:top w:val="none" w:sz="0" w:space="0" w:color="auto"/>
                                                        <w:left w:val="none" w:sz="0" w:space="0" w:color="auto"/>
                                                        <w:bottom w:val="none" w:sz="0" w:space="0" w:color="auto"/>
                                                        <w:right w:val="none" w:sz="0" w:space="0" w:color="auto"/>
                                                      </w:divBdr>
                                                    </w:div>
                                                    <w:div w:id="152180209">
                                                      <w:marLeft w:val="0"/>
                                                      <w:marRight w:val="0"/>
                                                      <w:marTop w:val="0"/>
                                                      <w:marBottom w:val="0"/>
                                                      <w:divBdr>
                                                        <w:top w:val="none" w:sz="0" w:space="0" w:color="auto"/>
                                                        <w:left w:val="none" w:sz="0" w:space="0" w:color="auto"/>
                                                        <w:bottom w:val="none" w:sz="0" w:space="0" w:color="auto"/>
                                                        <w:right w:val="none" w:sz="0" w:space="0" w:color="auto"/>
                                                      </w:divBdr>
                                                    </w:div>
                                                    <w:div w:id="1097941206">
                                                      <w:marLeft w:val="60"/>
                                                      <w:marRight w:val="0"/>
                                                      <w:marTop w:val="0"/>
                                                      <w:marBottom w:val="0"/>
                                                      <w:divBdr>
                                                        <w:top w:val="none" w:sz="0" w:space="0" w:color="auto"/>
                                                        <w:left w:val="none" w:sz="0" w:space="0" w:color="auto"/>
                                                        <w:bottom w:val="none" w:sz="0" w:space="0" w:color="auto"/>
                                                        <w:right w:val="none" w:sz="0" w:space="0" w:color="auto"/>
                                                      </w:divBdr>
                                                    </w:div>
                                                  </w:divsChild>
                                                </w:div>
                                                <w:div w:id="1319502359">
                                                  <w:marLeft w:val="0"/>
                                                  <w:marRight w:val="0"/>
                                                  <w:marTop w:val="0"/>
                                                  <w:marBottom w:val="0"/>
                                                  <w:divBdr>
                                                    <w:top w:val="none" w:sz="0" w:space="0" w:color="auto"/>
                                                    <w:left w:val="none" w:sz="0" w:space="0" w:color="auto"/>
                                                    <w:bottom w:val="none" w:sz="0" w:space="0" w:color="auto"/>
                                                    <w:right w:val="none" w:sz="0" w:space="0" w:color="auto"/>
                                                  </w:divBdr>
                                                  <w:divsChild>
                                                    <w:div w:id="1311253095">
                                                      <w:marLeft w:val="0"/>
                                                      <w:marRight w:val="0"/>
                                                      <w:marTop w:val="120"/>
                                                      <w:marBottom w:val="0"/>
                                                      <w:divBdr>
                                                        <w:top w:val="none" w:sz="0" w:space="0" w:color="auto"/>
                                                        <w:left w:val="none" w:sz="0" w:space="0" w:color="auto"/>
                                                        <w:bottom w:val="none" w:sz="0" w:space="0" w:color="auto"/>
                                                        <w:right w:val="none" w:sz="0" w:space="0" w:color="auto"/>
                                                      </w:divBdr>
                                                      <w:divsChild>
                                                        <w:div w:id="2053462364">
                                                          <w:marLeft w:val="0"/>
                                                          <w:marRight w:val="0"/>
                                                          <w:marTop w:val="0"/>
                                                          <w:marBottom w:val="0"/>
                                                          <w:divBdr>
                                                            <w:top w:val="none" w:sz="0" w:space="0" w:color="auto"/>
                                                            <w:left w:val="none" w:sz="0" w:space="0" w:color="auto"/>
                                                            <w:bottom w:val="none" w:sz="0" w:space="0" w:color="auto"/>
                                                            <w:right w:val="none" w:sz="0" w:space="0" w:color="auto"/>
                                                          </w:divBdr>
                                                          <w:divsChild>
                                                            <w:div w:id="661012481">
                                                              <w:marLeft w:val="0"/>
                                                              <w:marRight w:val="0"/>
                                                              <w:marTop w:val="0"/>
                                                              <w:marBottom w:val="0"/>
                                                              <w:divBdr>
                                                                <w:top w:val="none" w:sz="0" w:space="0" w:color="auto"/>
                                                                <w:left w:val="none" w:sz="0" w:space="0" w:color="auto"/>
                                                                <w:bottom w:val="none" w:sz="0" w:space="0" w:color="auto"/>
                                                                <w:right w:val="none" w:sz="0" w:space="0" w:color="auto"/>
                                                              </w:divBdr>
                                                              <w:divsChild>
                                                                <w:div w:id="1652905838">
                                                                  <w:marLeft w:val="0"/>
                                                                  <w:marRight w:val="0"/>
                                                                  <w:marTop w:val="0"/>
                                                                  <w:marBottom w:val="0"/>
                                                                  <w:divBdr>
                                                                    <w:top w:val="none" w:sz="0" w:space="0" w:color="auto"/>
                                                                    <w:left w:val="none" w:sz="0" w:space="0" w:color="auto"/>
                                                                    <w:bottom w:val="none" w:sz="0" w:space="0" w:color="auto"/>
                                                                    <w:right w:val="none" w:sz="0" w:space="0" w:color="auto"/>
                                                                  </w:divBdr>
                                                                  <w:divsChild>
                                                                    <w:div w:id="1283464343">
                                                                      <w:marLeft w:val="0"/>
                                                                      <w:marRight w:val="0"/>
                                                                      <w:marTop w:val="0"/>
                                                                      <w:marBottom w:val="0"/>
                                                                      <w:divBdr>
                                                                        <w:top w:val="none" w:sz="0" w:space="0" w:color="auto"/>
                                                                        <w:left w:val="none" w:sz="0" w:space="0" w:color="auto"/>
                                                                        <w:bottom w:val="none" w:sz="0" w:space="0" w:color="auto"/>
                                                                        <w:right w:val="none" w:sz="0" w:space="0" w:color="auto"/>
                                                                      </w:divBdr>
                                                                      <w:divsChild>
                                                                        <w:div w:id="724068761">
                                                                          <w:marLeft w:val="0"/>
                                                                          <w:marRight w:val="0"/>
                                                                          <w:marTop w:val="0"/>
                                                                          <w:marBottom w:val="0"/>
                                                                          <w:divBdr>
                                                                            <w:top w:val="none" w:sz="0" w:space="0" w:color="auto"/>
                                                                            <w:left w:val="none" w:sz="0" w:space="0" w:color="auto"/>
                                                                            <w:bottom w:val="none" w:sz="0" w:space="0" w:color="auto"/>
                                                                            <w:right w:val="none" w:sz="0" w:space="0" w:color="auto"/>
                                                                          </w:divBdr>
                                                                          <w:divsChild>
                                                                            <w:div w:id="1412963816">
                                                                              <w:marLeft w:val="0"/>
                                                                              <w:marRight w:val="0"/>
                                                                              <w:marTop w:val="0"/>
                                                                              <w:marBottom w:val="0"/>
                                                                              <w:divBdr>
                                                                                <w:top w:val="none" w:sz="0" w:space="0" w:color="auto"/>
                                                                                <w:left w:val="none" w:sz="0" w:space="0" w:color="auto"/>
                                                                                <w:bottom w:val="none" w:sz="0" w:space="0" w:color="auto"/>
                                                                                <w:right w:val="none" w:sz="0" w:space="0" w:color="auto"/>
                                                                              </w:divBdr>
                                                                            </w:div>
                                                                            <w:div w:id="14165840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11920227">
                                                                      <w:marLeft w:val="0"/>
                                                                      <w:marRight w:val="0"/>
                                                                      <w:marTop w:val="0"/>
                                                                      <w:marBottom w:val="300"/>
                                                                      <w:divBdr>
                                                                        <w:top w:val="single" w:sz="6" w:space="0" w:color="E3E3E3"/>
                                                                        <w:left w:val="single" w:sz="6" w:space="0" w:color="E3E3E3"/>
                                                                        <w:bottom w:val="single" w:sz="6" w:space="0" w:color="E3E3E3"/>
                                                                        <w:right w:val="single" w:sz="6" w:space="0" w:color="E3E3E3"/>
                                                                      </w:divBdr>
                                                                      <w:divsChild>
                                                                        <w:div w:id="1235314016">
                                                                          <w:marLeft w:val="0"/>
                                                                          <w:marRight w:val="0"/>
                                                                          <w:marTop w:val="0"/>
                                                                          <w:marBottom w:val="0"/>
                                                                          <w:divBdr>
                                                                            <w:top w:val="none" w:sz="0" w:space="0" w:color="auto"/>
                                                                            <w:left w:val="none" w:sz="0" w:space="0" w:color="auto"/>
                                                                            <w:bottom w:val="none" w:sz="0" w:space="0" w:color="auto"/>
                                                                            <w:right w:val="none" w:sz="0" w:space="0" w:color="auto"/>
                                                                          </w:divBdr>
                                                                          <w:divsChild>
                                                                            <w:div w:id="9554508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001663935">
                                      <w:marLeft w:val="0"/>
                                      <w:marRight w:val="0"/>
                                      <w:marTop w:val="225"/>
                                      <w:marBottom w:val="225"/>
                                      <w:divBdr>
                                        <w:top w:val="none" w:sz="0" w:space="0" w:color="auto"/>
                                        <w:left w:val="none" w:sz="0" w:space="0" w:color="auto"/>
                                        <w:bottom w:val="none" w:sz="0" w:space="0" w:color="auto"/>
                                        <w:right w:val="none" w:sz="0" w:space="0" w:color="auto"/>
                                      </w:divBdr>
                                    </w:div>
                                    <w:div w:id="533272095">
                                      <w:marLeft w:val="0"/>
                                      <w:marRight w:val="0"/>
                                      <w:marTop w:val="0"/>
                                      <w:marBottom w:val="0"/>
                                      <w:divBdr>
                                        <w:top w:val="single" w:sz="6" w:space="4" w:color="DDDDDD"/>
                                        <w:left w:val="single" w:sz="6" w:space="4" w:color="DDDDDD"/>
                                        <w:bottom w:val="single" w:sz="6" w:space="4" w:color="DDDDDD"/>
                                        <w:right w:val="single" w:sz="6" w:space="4" w:color="DDDDDD"/>
                                      </w:divBdr>
                                    </w:div>
                                  </w:divsChild>
                                </w:div>
                              </w:divsChild>
                            </w:div>
                            <w:div w:id="1365864070">
                              <w:marLeft w:val="0"/>
                              <w:marRight w:val="0"/>
                              <w:marTop w:val="0"/>
                              <w:marBottom w:val="0"/>
                              <w:divBdr>
                                <w:top w:val="none" w:sz="0" w:space="0" w:color="auto"/>
                                <w:left w:val="none" w:sz="0" w:space="0" w:color="auto"/>
                                <w:bottom w:val="none" w:sz="0" w:space="0" w:color="auto"/>
                                <w:right w:val="none" w:sz="0" w:space="0" w:color="auto"/>
                              </w:divBdr>
                            </w:div>
                            <w:div w:id="1861160649">
                              <w:marLeft w:val="0"/>
                              <w:marRight w:val="0"/>
                              <w:marTop w:val="0"/>
                              <w:marBottom w:val="0"/>
                              <w:divBdr>
                                <w:top w:val="none" w:sz="0" w:space="0" w:color="auto"/>
                                <w:left w:val="none" w:sz="0" w:space="0" w:color="auto"/>
                                <w:bottom w:val="none" w:sz="0" w:space="0" w:color="auto"/>
                                <w:right w:val="none" w:sz="0" w:space="0" w:color="auto"/>
                              </w:divBdr>
                              <w:divsChild>
                                <w:div w:id="592516494">
                                  <w:marLeft w:val="0"/>
                                  <w:marRight w:val="0"/>
                                  <w:marTop w:val="0"/>
                                  <w:marBottom w:val="0"/>
                                  <w:divBdr>
                                    <w:top w:val="none" w:sz="0" w:space="0" w:color="auto"/>
                                    <w:left w:val="none" w:sz="0" w:space="0" w:color="auto"/>
                                    <w:bottom w:val="none" w:sz="0" w:space="0" w:color="auto"/>
                                    <w:right w:val="none" w:sz="0" w:space="0" w:color="auto"/>
                                  </w:divBdr>
                                </w:div>
                              </w:divsChild>
                            </w:div>
                            <w:div w:id="10167337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67512054">
          <w:marLeft w:val="0"/>
          <w:marRight w:val="0"/>
          <w:marTop w:val="225"/>
          <w:marBottom w:val="225"/>
          <w:divBdr>
            <w:top w:val="none" w:sz="0" w:space="0" w:color="auto"/>
            <w:left w:val="none" w:sz="0" w:space="0" w:color="auto"/>
            <w:bottom w:val="none" w:sz="0" w:space="0" w:color="auto"/>
            <w:right w:val="none" w:sz="0" w:space="0" w:color="auto"/>
          </w:divBdr>
          <w:divsChild>
            <w:div w:id="1338730591">
              <w:marLeft w:val="0"/>
              <w:marRight w:val="0"/>
              <w:marTop w:val="180"/>
              <w:marBottom w:val="180"/>
              <w:divBdr>
                <w:top w:val="none" w:sz="0" w:space="0" w:color="auto"/>
                <w:left w:val="none" w:sz="0" w:space="0" w:color="auto"/>
                <w:bottom w:val="none" w:sz="0" w:space="0" w:color="auto"/>
                <w:right w:val="none" w:sz="0" w:space="0" w:color="auto"/>
              </w:divBdr>
              <w:divsChild>
                <w:div w:id="666982798">
                  <w:marLeft w:val="0"/>
                  <w:marRight w:val="0"/>
                  <w:marTop w:val="0"/>
                  <w:marBottom w:val="0"/>
                  <w:divBdr>
                    <w:top w:val="none" w:sz="0" w:space="0" w:color="auto"/>
                    <w:left w:val="none" w:sz="0" w:space="0" w:color="auto"/>
                    <w:bottom w:val="none" w:sz="0" w:space="0" w:color="auto"/>
                    <w:right w:val="none" w:sz="0" w:space="0" w:color="auto"/>
                  </w:divBdr>
                  <w:divsChild>
                    <w:div w:id="2140683409">
                      <w:marLeft w:val="300"/>
                      <w:marRight w:val="0"/>
                      <w:marTop w:val="0"/>
                      <w:marBottom w:val="0"/>
                      <w:divBdr>
                        <w:top w:val="none" w:sz="0" w:space="0" w:color="auto"/>
                        <w:left w:val="none" w:sz="0" w:space="0" w:color="auto"/>
                        <w:bottom w:val="none" w:sz="0" w:space="0" w:color="auto"/>
                        <w:right w:val="none" w:sz="0" w:space="0" w:color="auto"/>
                      </w:divBdr>
                      <w:divsChild>
                        <w:div w:id="9961558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12624710">
              <w:marLeft w:val="-240"/>
              <w:marRight w:val="0"/>
              <w:marTop w:val="0"/>
              <w:marBottom w:val="0"/>
              <w:divBdr>
                <w:top w:val="none" w:sz="0" w:space="0" w:color="auto"/>
                <w:left w:val="none" w:sz="0" w:space="0" w:color="auto"/>
                <w:bottom w:val="none" w:sz="0" w:space="0" w:color="auto"/>
                <w:right w:val="none" w:sz="0" w:space="0" w:color="auto"/>
              </w:divBdr>
              <w:divsChild>
                <w:div w:id="823814596">
                  <w:marLeft w:val="0"/>
                  <w:marRight w:val="0"/>
                  <w:marTop w:val="0"/>
                  <w:marBottom w:val="0"/>
                  <w:divBdr>
                    <w:top w:val="none" w:sz="0" w:space="0" w:color="auto"/>
                    <w:left w:val="none" w:sz="0" w:space="0" w:color="auto"/>
                    <w:bottom w:val="none" w:sz="0" w:space="0" w:color="auto"/>
                    <w:right w:val="none" w:sz="0" w:space="0" w:color="auto"/>
                  </w:divBdr>
                  <w:divsChild>
                    <w:div w:id="1896502706">
                      <w:marLeft w:val="0"/>
                      <w:marRight w:val="0"/>
                      <w:marTop w:val="0"/>
                      <w:marBottom w:val="0"/>
                      <w:divBdr>
                        <w:top w:val="none" w:sz="0" w:space="0" w:color="auto"/>
                        <w:left w:val="none" w:sz="0" w:space="0" w:color="auto"/>
                        <w:bottom w:val="none" w:sz="0" w:space="0" w:color="auto"/>
                        <w:right w:val="none" w:sz="0" w:space="0" w:color="auto"/>
                      </w:divBdr>
                      <w:divsChild>
                        <w:div w:id="1321350774">
                          <w:marLeft w:val="0"/>
                          <w:marRight w:val="0"/>
                          <w:marTop w:val="0"/>
                          <w:marBottom w:val="0"/>
                          <w:divBdr>
                            <w:top w:val="none" w:sz="0" w:space="0" w:color="auto"/>
                            <w:left w:val="none" w:sz="0" w:space="0" w:color="auto"/>
                            <w:bottom w:val="none" w:sz="0" w:space="0" w:color="auto"/>
                            <w:right w:val="none" w:sz="0" w:space="0" w:color="auto"/>
                          </w:divBdr>
                          <w:divsChild>
                            <w:div w:id="645627384">
                              <w:marLeft w:val="0"/>
                              <w:marRight w:val="0"/>
                              <w:marTop w:val="0"/>
                              <w:marBottom w:val="0"/>
                              <w:divBdr>
                                <w:top w:val="none" w:sz="0" w:space="0" w:color="auto"/>
                                <w:left w:val="none" w:sz="0" w:space="0" w:color="auto"/>
                                <w:bottom w:val="none" w:sz="0" w:space="0" w:color="auto"/>
                                <w:right w:val="none" w:sz="0" w:space="0" w:color="auto"/>
                              </w:divBdr>
                            </w:div>
                            <w:div w:id="806317773">
                              <w:marLeft w:val="0"/>
                              <w:marRight w:val="0"/>
                              <w:marTop w:val="0"/>
                              <w:marBottom w:val="0"/>
                              <w:divBdr>
                                <w:top w:val="none" w:sz="0" w:space="0" w:color="auto"/>
                                <w:left w:val="none" w:sz="0" w:space="0" w:color="auto"/>
                                <w:bottom w:val="none" w:sz="0" w:space="0" w:color="auto"/>
                                <w:right w:val="none" w:sz="0" w:space="0" w:color="auto"/>
                              </w:divBdr>
                              <w:divsChild>
                                <w:div w:id="1011375735">
                                  <w:marLeft w:val="0"/>
                                  <w:marRight w:val="0"/>
                                  <w:marTop w:val="0"/>
                                  <w:marBottom w:val="0"/>
                                  <w:divBdr>
                                    <w:top w:val="none" w:sz="0" w:space="0" w:color="auto"/>
                                    <w:left w:val="none" w:sz="0" w:space="0" w:color="auto"/>
                                    <w:bottom w:val="none" w:sz="0" w:space="0" w:color="auto"/>
                                    <w:right w:val="none" w:sz="0" w:space="0" w:color="auto"/>
                                  </w:divBdr>
                                  <w:divsChild>
                                    <w:div w:id="1311907764">
                                      <w:marLeft w:val="0"/>
                                      <w:marRight w:val="480"/>
                                      <w:marTop w:val="12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32779363">
                  <w:marLeft w:val="0"/>
                  <w:marRight w:val="0"/>
                  <w:marTop w:val="0"/>
                  <w:marBottom w:val="0"/>
                  <w:divBdr>
                    <w:top w:val="none" w:sz="0" w:space="0" w:color="auto"/>
                    <w:left w:val="none" w:sz="0" w:space="0" w:color="auto"/>
                    <w:bottom w:val="none" w:sz="0" w:space="0" w:color="auto"/>
                    <w:right w:val="none" w:sz="0" w:space="0" w:color="auto"/>
                  </w:divBdr>
                  <w:divsChild>
                    <w:div w:id="1726366186">
                      <w:marLeft w:val="0"/>
                      <w:marRight w:val="0"/>
                      <w:marTop w:val="0"/>
                      <w:marBottom w:val="0"/>
                      <w:divBdr>
                        <w:top w:val="none" w:sz="0" w:space="0" w:color="auto"/>
                        <w:left w:val="none" w:sz="0" w:space="0" w:color="auto"/>
                        <w:bottom w:val="none" w:sz="0" w:space="0" w:color="auto"/>
                        <w:right w:val="none" w:sz="0" w:space="0" w:color="auto"/>
                      </w:divBdr>
                      <w:divsChild>
                        <w:div w:id="2052067518">
                          <w:marLeft w:val="0"/>
                          <w:marRight w:val="0"/>
                          <w:marTop w:val="0"/>
                          <w:marBottom w:val="0"/>
                          <w:divBdr>
                            <w:top w:val="none" w:sz="0" w:space="0" w:color="auto"/>
                            <w:left w:val="none" w:sz="0" w:space="0" w:color="auto"/>
                            <w:bottom w:val="none" w:sz="0" w:space="0" w:color="auto"/>
                            <w:right w:val="none" w:sz="0" w:space="0" w:color="auto"/>
                          </w:divBdr>
                          <w:divsChild>
                            <w:div w:id="1921209830">
                              <w:marLeft w:val="0"/>
                              <w:marRight w:val="0"/>
                              <w:marTop w:val="0"/>
                              <w:marBottom w:val="0"/>
                              <w:divBdr>
                                <w:top w:val="none" w:sz="0" w:space="0" w:color="auto"/>
                                <w:left w:val="none" w:sz="0" w:space="0" w:color="auto"/>
                                <w:bottom w:val="none" w:sz="0" w:space="0" w:color="auto"/>
                                <w:right w:val="none" w:sz="0" w:space="0" w:color="auto"/>
                              </w:divBdr>
                            </w:div>
                            <w:div w:id="300040396">
                              <w:marLeft w:val="0"/>
                              <w:marRight w:val="0"/>
                              <w:marTop w:val="0"/>
                              <w:marBottom w:val="0"/>
                              <w:divBdr>
                                <w:top w:val="none" w:sz="0" w:space="0" w:color="auto"/>
                                <w:left w:val="none" w:sz="0" w:space="0" w:color="auto"/>
                                <w:bottom w:val="none" w:sz="0" w:space="0" w:color="auto"/>
                                <w:right w:val="none" w:sz="0" w:space="0" w:color="auto"/>
                              </w:divBdr>
                              <w:divsChild>
                                <w:div w:id="748386630">
                                  <w:marLeft w:val="0"/>
                                  <w:marRight w:val="0"/>
                                  <w:marTop w:val="0"/>
                                  <w:marBottom w:val="0"/>
                                  <w:divBdr>
                                    <w:top w:val="none" w:sz="0" w:space="0" w:color="auto"/>
                                    <w:left w:val="none" w:sz="0" w:space="0" w:color="auto"/>
                                    <w:bottom w:val="none" w:sz="0" w:space="0" w:color="auto"/>
                                    <w:right w:val="none" w:sz="0" w:space="0" w:color="auto"/>
                                  </w:divBdr>
                                  <w:divsChild>
                                    <w:div w:id="603264132">
                                      <w:marLeft w:val="0"/>
                                      <w:marRight w:val="480"/>
                                      <w:marTop w:val="120"/>
                                      <w:marBottom w:val="0"/>
                                      <w:divBdr>
                                        <w:top w:val="none" w:sz="0" w:space="0" w:color="auto"/>
                                        <w:left w:val="none" w:sz="0" w:space="0" w:color="auto"/>
                                        <w:bottom w:val="none" w:sz="0" w:space="0" w:color="auto"/>
                                        <w:right w:val="none" w:sz="0" w:space="0" w:color="auto"/>
                                      </w:divBdr>
                                    </w:div>
                                  </w:divsChild>
                                </w:div>
                              </w:divsChild>
                            </w:div>
                          </w:divsChild>
                        </w:div>
                      </w:divsChild>
                    </w:div>
                    <w:div w:id="1237354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6904599">
      <w:bodyDiv w:val="1"/>
      <w:marLeft w:val="0"/>
      <w:marRight w:val="0"/>
      <w:marTop w:val="0"/>
      <w:marBottom w:val="0"/>
      <w:divBdr>
        <w:top w:val="none" w:sz="0" w:space="0" w:color="auto"/>
        <w:left w:val="none" w:sz="0" w:space="0" w:color="auto"/>
        <w:bottom w:val="none" w:sz="0" w:space="0" w:color="auto"/>
        <w:right w:val="none" w:sz="0" w:space="0" w:color="auto"/>
      </w:divBdr>
    </w:div>
    <w:div w:id="85346749">
      <w:bodyDiv w:val="1"/>
      <w:marLeft w:val="0"/>
      <w:marRight w:val="0"/>
      <w:marTop w:val="0"/>
      <w:marBottom w:val="0"/>
      <w:divBdr>
        <w:top w:val="none" w:sz="0" w:space="0" w:color="auto"/>
        <w:left w:val="none" w:sz="0" w:space="0" w:color="auto"/>
        <w:bottom w:val="none" w:sz="0" w:space="0" w:color="auto"/>
        <w:right w:val="none" w:sz="0" w:space="0" w:color="auto"/>
      </w:divBdr>
      <w:divsChild>
        <w:div w:id="910580460">
          <w:marLeft w:val="0"/>
          <w:marRight w:val="0"/>
          <w:marTop w:val="0"/>
          <w:marBottom w:val="0"/>
          <w:divBdr>
            <w:top w:val="none" w:sz="0" w:space="0" w:color="auto"/>
            <w:left w:val="none" w:sz="0" w:space="0" w:color="auto"/>
            <w:bottom w:val="none" w:sz="0" w:space="0" w:color="auto"/>
            <w:right w:val="none" w:sz="0" w:space="0" w:color="auto"/>
          </w:divBdr>
          <w:divsChild>
            <w:div w:id="362942520">
              <w:marLeft w:val="0"/>
              <w:marRight w:val="0"/>
              <w:marTop w:val="0"/>
              <w:marBottom w:val="0"/>
              <w:divBdr>
                <w:top w:val="none" w:sz="0" w:space="0" w:color="auto"/>
                <w:left w:val="none" w:sz="0" w:space="0" w:color="auto"/>
                <w:bottom w:val="none" w:sz="0" w:space="0" w:color="auto"/>
                <w:right w:val="none" w:sz="0" w:space="0" w:color="auto"/>
              </w:divBdr>
              <w:divsChild>
                <w:div w:id="2024163353">
                  <w:marLeft w:val="0"/>
                  <w:marRight w:val="0"/>
                  <w:marTop w:val="0"/>
                  <w:marBottom w:val="0"/>
                  <w:divBdr>
                    <w:top w:val="none" w:sz="0" w:space="0" w:color="auto"/>
                    <w:left w:val="none" w:sz="0" w:space="0" w:color="auto"/>
                    <w:bottom w:val="none" w:sz="0" w:space="0" w:color="auto"/>
                    <w:right w:val="none" w:sz="0" w:space="0" w:color="auto"/>
                  </w:divBdr>
                  <w:divsChild>
                    <w:div w:id="9648892">
                      <w:marLeft w:val="0"/>
                      <w:marRight w:val="90"/>
                      <w:marTop w:val="0"/>
                      <w:marBottom w:val="0"/>
                      <w:divBdr>
                        <w:top w:val="none" w:sz="0" w:space="0" w:color="auto"/>
                        <w:left w:val="none" w:sz="0" w:space="0" w:color="auto"/>
                        <w:bottom w:val="none" w:sz="0" w:space="0" w:color="auto"/>
                        <w:right w:val="none" w:sz="0" w:space="0" w:color="auto"/>
                      </w:divBdr>
                      <w:divsChild>
                        <w:div w:id="19787529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11225383">
          <w:marLeft w:val="0"/>
          <w:marRight w:val="0"/>
          <w:marTop w:val="0"/>
          <w:marBottom w:val="0"/>
          <w:divBdr>
            <w:top w:val="none" w:sz="0" w:space="0" w:color="auto"/>
            <w:left w:val="none" w:sz="0" w:space="0" w:color="auto"/>
            <w:bottom w:val="none" w:sz="0" w:space="0" w:color="auto"/>
            <w:right w:val="none" w:sz="0" w:space="0" w:color="auto"/>
          </w:divBdr>
          <w:divsChild>
            <w:div w:id="605425638">
              <w:marLeft w:val="0"/>
              <w:marRight w:val="0"/>
              <w:marTop w:val="0"/>
              <w:marBottom w:val="0"/>
              <w:divBdr>
                <w:top w:val="none" w:sz="0" w:space="0" w:color="auto"/>
                <w:left w:val="none" w:sz="0" w:space="0" w:color="auto"/>
                <w:bottom w:val="none" w:sz="0" w:space="0" w:color="auto"/>
                <w:right w:val="none" w:sz="0" w:space="0" w:color="auto"/>
              </w:divBdr>
              <w:divsChild>
                <w:div w:id="1817214165">
                  <w:marLeft w:val="0"/>
                  <w:marRight w:val="0"/>
                  <w:marTop w:val="0"/>
                  <w:marBottom w:val="0"/>
                  <w:divBdr>
                    <w:top w:val="none" w:sz="0" w:space="0" w:color="auto"/>
                    <w:left w:val="none" w:sz="0" w:space="0" w:color="auto"/>
                    <w:bottom w:val="none" w:sz="0" w:space="0" w:color="auto"/>
                    <w:right w:val="none" w:sz="0" w:space="0" w:color="auto"/>
                  </w:divBdr>
                  <w:divsChild>
                    <w:div w:id="5526597">
                      <w:marLeft w:val="0"/>
                      <w:marRight w:val="0"/>
                      <w:marTop w:val="0"/>
                      <w:marBottom w:val="0"/>
                      <w:divBdr>
                        <w:top w:val="none" w:sz="0" w:space="0" w:color="auto"/>
                        <w:left w:val="none" w:sz="0" w:space="0" w:color="auto"/>
                        <w:bottom w:val="none" w:sz="0" w:space="0" w:color="auto"/>
                        <w:right w:val="none" w:sz="0" w:space="0" w:color="auto"/>
                      </w:divBdr>
                      <w:divsChild>
                        <w:div w:id="854925591">
                          <w:marLeft w:val="0"/>
                          <w:marRight w:val="0"/>
                          <w:marTop w:val="0"/>
                          <w:marBottom w:val="0"/>
                          <w:divBdr>
                            <w:top w:val="single" w:sz="2" w:space="0" w:color="EFEFEF"/>
                            <w:left w:val="none" w:sz="0" w:space="0" w:color="auto"/>
                            <w:bottom w:val="none" w:sz="0" w:space="0" w:color="auto"/>
                            <w:right w:val="none" w:sz="0" w:space="0" w:color="auto"/>
                          </w:divBdr>
                          <w:divsChild>
                            <w:div w:id="1339389161">
                              <w:marLeft w:val="0"/>
                              <w:marRight w:val="0"/>
                              <w:marTop w:val="0"/>
                              <w:marBottom w:val="0"/>
                              <w:divBdr>
                                <w:top w:val="none" w:sz="0" w:space="0" w:color="auto"/>
                                <w:left w:val="none" w:sz="0" w:space="0" w:color="auto"/>
                                <w:bottom w:val="none" w:sz="0" w:space="0" w:color="auto"/>
                                <w:right w:val="none" w:sz="0" w:space="0" w:color="auto"/>
                              </w:divBdr>
                              <w:divsChild>
                                <w:div w:id="1473137241">
                                  <w:marLeft w:val="0"/>
                                  <w:marRight w:val="0"/>
                                  <w:marTop w:val="0"/>
                                  <w:marBottom w:val="0"/>
                                  <w:divBdr>
                                    <w:top w:val="none" w:sz="0" w:space="0" w:color="auto"/>
                                    <w:left w:val="none" w:sz="0" w:space="0" w:color="auto"/>
                                    <w:bottom w:val="none" w:sz="0" w:space="0" w:color="auto"/>
                                    <w:right w:val="none" w:sz="0" w:space="0" w:color="auto"/>
                                  </w:divBdr>
                                  <w:divsChild>
                                    <w:div w:id="893589548">
                                      <w:marLeft w:val="0"/>
                                      <w:marRight w:val="0"/>
                                      <w:marTop w:val="0"/>
                                      <w:marBottom w:val="0"/>
                                      <w:divBdr>
                                        <w:top w:val="none" w:sz="0" w:space="0" w:color="auto"/>
                                        <w:left w:val="none" w:sz="0" w:space="0" w:color="auto"/>
                                        <w:bottom w:val="none" w:sz="0" w:space="0" w:color="auto"/>
                                        <w:right w:val="none" w:sz="0" w:space="0" w:color="auto"/>
                                      </w:divBdr>
                                      <w:divsChild>
                                        <w:div w:id="893469275">
                                          <w:marLeft w:val="0"/>
                                          <w:marRight w:val="0"/>
                                          <w:marTop w:val="0"/>
                                          <w:marBottom w:val="0"/>
                                          <w:divBdr>
                                            <w:top w:val="none" w:sz="0" w:space="0" w:color="auto"/>
                                            <w:left w:val="none" w:sz="0" w:space="0" w:color="auto"/>
                                            <w:bottom w:val="none" w:sz="0" w:space="0" w:color="auto"/>
                                            <w:right w:val="none" w:sz="0" w:space="0" w:color="auto"/>
                                          </w:divBdr>
                                          <w:divsChild>
                                            <w:div w:id="441802207">
                                              <w:marLeft w:val="0"/>
                                              <w:marRight w:val="0"/>
                                              <w:marTop w:val="0"/>
                                              <w:marBottom w:val="0"/>
                                              <w:divBdr>
                                                <w:top w:val="none" w:sz="0" w:space="0" w:color="auto"/>
                                                <w:left w:val="none" w:sz="0" w:space="0" w:color="auto"/>
                                                <w:bottom w:val="none" w:sz="0" w:space="0" w:color="auto"/>
                                                <w:right w:val="none" w:sz="0" w:space="0" w:color="auto"/>
                                              </w:divBdr>
                                              <w:divsChild>
                                                <w:div w:id="781649237">
                                                  <w:marLeft w:val="0"/>
                                                  <w:marRight w:val="0"/>
                                                  <w:marTop w:val="0"/>
                                                  <w:marBottom w:val="0"/>
                                                  <w:divBdr>
                                                    <w:top w:val="none" w:sz="0" w:space="0" w:color="auto"/>
                                                    <w:left w:val="none" w:sz="0" w:space="0" w:color="auto"/>
                                                    <w:bottom w:val="none" w:sz="0" w:space="0" w:color="auto"/>
                                                    <w:right w:val="none" w:sz="0" w:space="0" w:color="auto"/>
                                                  </w:divBdr>
                                                </w:div>
                                              </w:divsChild>
                                            </w:div>
                                            <w:div w:id="107817982">
                                              <w:marLeft w:val="0"/>
                                              <w:marRight w:val="0"/>
                                              <w:marTop w:val="0"/>
                                              <w:marBottom w:val="0"/>
                                              <w:divBdr>
                                                <w:top w:val="none" w:sz="0" w:space="0" w:color="auto"/>
                                                <w:left w:val="none" w:sz="0" w:space="0" w:color="auto"/>
                                                <w:bottom w:val="none" w:sz="0" w:space="0" w:color="auto"/>
                                                <w:right w:val="none" w:sz="0" w:space="0" w:color="auto"/>
                                              </w:divBdr>
                                              <w:divsChild>
                                                <w:div w:id="129054862">
                                                  <w:marLeft w:val="0"/>
                                                  <w:marRight w:val="0"/>
                                                  <w:marTop w:val="0"/>
                                                  <w:marBottom w:val="0"/>
                                                  <w:divBdr>
                                                    <w:top w:val="none" w:sz="0" w:space="0" w:color="auto"/>
                                                    <w:left w:val="none" w:sz="0" w:space="0" w:color="auto"/>
                                                    <w:bottom w:val="none" w:sz="0" w:space="0" w:color="auto"/>
                                                    <w:right w:val="none" w:sz="0" w:space="0" w:color="auto"/>
                                                  </w:divBdr>
                                                  <w:divsChild>
                                                    <w:div w:id="2015179709">
                                                      <w:marLeft w:val="0"/>
                                                      <w:marRight w:val="0"/>
                                                      <w:marTop w:val="0"/>
                                                      <w:marBottom w:val="0"/>
                                                      <w:divBdr>
                                                        <w:top w:val="none" w:sz="0" w:space="0" w:color="auto"/>
                                                        <w:left w:val="none" w:sz="0" w:space="0" w:color="auto"/>
                                                        <w:bottom w:val="none" w:sz="0" w:space="0" w:color="auto"/>
                                                        <w:right w:val="none" w:sz="0" w:space="0" w:color="auto"/>
                                                      </w:divBdr>
                                                    </w:div>
                                                    <w:div w:id="2052530434">
                                                      <w:marLeft w:val="300"/>
                                                      <w:marRight w:val="0"/>
                                                      <w:marTop w:val="0"/>
                                                      <w:marBottom w:val="0"/>
                                                      <w:divBdr>
                                                        <w:top w:val="none" w:sz="0" w:space="0" w:color="auto"/>
                                                        <w:left w:val="none" w:sz="0" w:space="0" w:color="auto"/>
                                                        <w:bottom w:val="none" w:sz="0" w:space="0" w:color="auto"/>
                                                        <w:right w:val="none" w:sz="0" w:space="0" w:color="auto"/>
                                                      </w:divBdr>
                                                    </w:div>
                                                    <w:div w:id="1239094874">
                                                      <w:marLeft w:val="300"/>
                                                      <w:marRight w:val="0"/>
                                                      <w:marTop w:val="0"/>
                                                      <w:marBottom w:val="0"/>
                                                      <w:divBdr>
                                                        <w:top w:val="none" w:sz="0" w:space="0" w:color="auto"/>
                                                        <w:left w:val="none" w:sz="0" w:space="0" w:color="auto"/>
                                                        <w:bottom w:val="none" w:sz="0" w:space="0" w:color="auto"/>
                                                        <w:right w:val="none" w:sz="0" w:space="0" w:color="auto"/>
                                                      </w:divBdr>
                                                    </w:div>
                                                    <w:div w:id="377364708">
                                                      <w:marLeft w:val="0"/>
                                                      <w:marRight w:val="0"/>
                                                      <w:marTop w:val="0"/>
                                                      <w:marBottom w:val="0"/>
                                                      <w:divBdr>
                                                        <w:top w:val="none" w:sz="0" w:space="0" w:color="auto"/>
                                                        <w:left w:val="none" w:sz="0" w:space="0" w:color="auto"/>
                                                        <w:bottom w:val="none" w:sz="0" w:space="0" w:color="auto"/>
                                                        <w:right w:val="none" w:sz="0" w:space="0" w:color="auto"/>
                                                      </w:divBdr>
                                                    </w:div>
                                                    <w:div w:id="1377856567">
                                                      <w:marLeft w:val="60"/>
                                                      <w:marRight w:val="0"/>
                                                      <w:marTop w:val="0"/>
                                                      <w:marBottom w:val="0"/>
                                                      <w:divBdr>
                                                        <w:top w:val="none" w:sz="0" w:space="0" w:color="auto"/>
                                                        <w:left w:val="none" w:sz="0" w:space="0" w:color="auto"/>
                                                        <w:bottom w:val="none" w:sz="0" w:space="0" w:color="auto"/>
                                                        <w:right w:val="none" w:sz="0" w:space="0" w:color="auto"/>
                                                      </w:divBdr>
                                                    </w:div>
                                                  </w:divsChild>
                                                </w:div>
                                                <w:div w:id="1753817534">
                                                  <w:marLeft w:val="0"/>
                                                  <w:marRight w:val="0"/>
                                                  <w:marTop w:val="0"/>
                                                  <w:marBottom w:val="0"/>
                                                  <w:divBdr>
                                                    <w:top w:val="none" w:sz="0" w:space="0" w:color="auto"/>
                                                    <w:left w:val="none" w:sz="0" w:space="0" w:color="auto"/>
                                                    <w:bottom w:val="none" w:sz="0" w:space="0" w:color="auto"/>
                                                    <w:right w:val="none" w:sz="0" w:space="0" w:color="auto"/>
                                                  </w:divBdr>
                                                  <w:divsChild>
                                                    <w:div w:id="1516457268">
                                                      <w:marLeft w:val="0"/>
                                                      <w:marRight w:val="0"/>
                                                      <w:marTop w:val="120"/>
                                                      <w:marBottom w:val="0"/>
                                                      <w:divBdr>
                                                        <w:top w:val="none" w:sz="0" w:space="0" w:color="auto"/>
                                                        <w:left w:val="none" w:sz="0" w:space="0" w:color="auto"/>
                                                        <w:bottom w:val="none" w:sz="0" w:space="0" w:color="auto"/>
                                                        <w:right w:val="none" w:sz="0" w:space="0" w:color="auto"/>
                                                      </w:divBdr>
                                                      <w:divsChild>
                                                        <w:div w:id="1987541083">
                                                          <w:marLeft w:val="0"/>
                                                          <w:marRight w:val="0"/>
                                                          <w:marTop w:val="0"/>
                                                          <w:marBottom w:val="0"/>
                                                          <w:divBdr>
                                                            <w:top w:val="none" w:sz="0" w:space="0" w:color="auto"/>
                                                            <w:left w:val="none" w:sz="0" w:space="0" w:color="auto"/>
                                                            <w:bottom w:val="none" w:sz="0" w:space="0" w:color="auto"/>
                                                            <w:right w:val="none" w:sz="0" w:space="0" w:color="auto"/>
                                                          </w:divBdr>
                                                          <w:divsChild>
                                                            <w:div w:id="1231237297">
                                                              <w:marLeft w:val="0"/>
                                                              <w:marRight w:val="0"/>
                                                              <w:marTop w:val="0"/>
                                                              <w:marBottom w:val="0"/>
                                                              <w:divBdr>
                                                                <w:top w:val="none" w:sz="0" w:space="0" w:color="auto"/>
                                                                <w:left w:val="none" w:sz="0" w:space="0" w:color="auto"/>
                                                                <w:bottom w:val="none" w:sz="0" w:space="0" w:color="auto"/>
                                                                <w:right w:val="none" w:sz="0" w:space="0" w:color="auto"/>
                                                              </w:divBdr>
                                                              <w:divsChild>
                                                                <w:div w:id="879973137">
                                                                  <w:marLeft w:val="0"/>
                                                                  <w:marRight w:val="0"/>
                                                                  <w:marTop w:val="0"/>
                                                                  <w:marBottom w:val="0"/>
                                                                  <w:divBdr>
                                                                    <w:top w:val="none" w:sz="0" w:space="0" w:color="auto"/>
                                                                    <w:left w:val="none" w:sz="0" w:space="0" w:color="auto"/>
                                                                    <w:bottom w:val="none" w:sz="0" w:space="0" w:color="auto"/>
                                                                    <w:right w:val="none" w:sz="0" w:space="0" w:color="auto"/>
                                                                  </w:divBdr>
                                                                </w:div>
                                                              </w:divsChild>
                                                            </w:div>
                                                            <w:div w:id="377047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89282418">
      <w:bodyDiv w:val="1"/>
      <w:marLeft w:val="0"/>
      <w:marRight w:val="0"/>
      <w:marTop w:val="0"/>
      <w:marBottom w:val="0"/>
      <w:divBdr>
        <w:top w:val="none" w:sz="0" w:space="0" w:color="auto"/>
        <w:left w:val="none" w:sz="0" w:space="0" w:color="auto"/>
        <w:bottom w:val="none" w:sz="0" w:space="0" w:color="auto"/>
        <w:right w:val="none" w:sz="0" w:space="0" w:color="auto"/>
      </w:divBdr>
      <w:divsChild>
        <w:div w:id="1113400649">
          <w:marLeft w:val="0"/>
          <w:marRight w:val="0"/>
          <w:marTop w:val="0"/>
          <w:marBottom w:val="0"/>
          <w:divBdr>
            <w:top w:val="none" w:sz="0" w:space="0" w:color="auto"/>
            <w:left w:val="none" w:sz="0" w:space="0" w:color="auto"/>
            <w:bottom w:val="none" w:sz="0" w:space="0" w:color="auto"/>
            <w:right w:val="none" w:sz="0" w:space="0" w:color="auto"/>
          </w:divBdr>
        </w:div>
      </w:divsChild>
    </w:div>
    <w:div w:id="102966247">
      <w:bodyDiv w:val="1"/>
      <w:marLeft w:val="0"/>
      <w:marRight w:val="0"/>
      <w:marTop w:val="0"/>
      <w:marBottom w:val="0"/>
      <w:divBdr>
        <w:top w:val="none" w:sz="0" w:space="0" w:color="auto"/>
        <w:left w:val="none" w:sz="0" w:space="0" w:color="auto"/>
        <w:bottom w:val="none" w:sz="0" w:space="0" w:color="auto"/>
        <w:right w:val="none" w:sz="0" w:space="0" w:color="auto"/>
      </w:divBdr>
      <w:divsChild>
        <w:div w:id="1954707230">
          <w:marLeft w:val="0"/>
          <w:marRight w:val="0"/>
          <w:marTop w:val="0"/>
          <w:marBottom w:val="0"/>
          <w:divBdr>
            <w:top w:val="none" w:sz="0" w:space="0" w:color="auto"/>
            <w:left w:val="none" w:sz="0" w:space="0" w:color="auto"/>
            <w:bottom w:val="none" w:sz="0" w:space="0" w:color="auto"/>
            <w:right w:val="none" w:sz="0" w:space="0" w:color="auto"/>
          </w:divBdr>
          <w:divsChild>
            <w:div w:id="1558055192">
              <w:marLeft w:val="0"/>
              <w:marRight w:val="0"/>
              <w:marTop w:val="0"/>
              <w:marBottom w:val="0"/>
              <w:divBdr>
                <w:top w:val="none" w:sz="0" w:space="0" w:color="auto"/>
                <w:left w:val="none" w:sz="0" w:space="0" w:color="auto"/>
                <w:bottom w:val="none" w:sz="0" w:space="0" w:color="auto"/>
                <w:right w:val="none" w:sz="0" w:space="0" w:color="auto"/>
              </w:divBdr>
              <w:divsChild>
                <w:div w:id="1099566961">
                  <w:marLeft w:val="0"/>
                  <w:marRight w:val="0"/>
                  <w:marTop w:val="0"/>
                  <w:marBottom w:val="0"/>
                  <w:divBdr>
                    <w:top w:val="none" w:sz="0" w:space="0" w:color="auto"/>
                    <w:left w:val="none" w:sz="0" w:space="0" w:color="auto"/>
                    <w:bottom w:val="none" w:sz="0" w:space="0" w:color="auto"/>
                    <w:right w:val="none" w:sz="0" w:space="0" w:color="auto"/>
                  </w:divBdr>
                  <w:divsChild>
                    <w:div w:id="1136948204">
                      <w:marLeft w:val="0"/>
                      <w:marRight w:val="90"/>
                      <w:marTop w:val="0"/>
                      <w:marBottom w:val="0"/>
                      <w:divBdr>
                        <w:top w:val="none" w:sz="0" w:space="0" w:color="auto"/>
                        <w:left w:val="none" w:sz="0" w:space="0" w:color="auto"/>
                        <w:bottom w:val="none" w:sz="0" w:space="0" w:color="auto"/>
                        <w:right w:val="none" w:sz="0" w:space="0" w:color="auto"/>
                      </w:divBdr>
                      <w:divsChild>
                        <w:div w:id="14272704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24335281">
          <w:marLeft w:val="0"/>
          <w:marRight w:val="0"/>
          <w:marTop w:val="0"/>
          <w:marBottom w:val="0"/>
          <w:divBdr>
            <w:top w:val="none" w:sz="0" w:space="0" w:color="auto"/>
            <w:left w:val="none" w:sz="0" w:space="0" w:color="auto"/>
            <w:bottom w:val="none" w:sz="0" w:space="0" w:color="auto"/>
            <w:right w:val="none" w:sz="0" w:space="0" w:color="auto"/>
          </w:divBdr>
          <w:divsChild>
            <w:div w:id="1977830847">
              <w:marLeft w:val="0"/>
              <w:marRight w:val="0"/>
              <w:marTop w:val="0"/>
              <w:marBottom w:val="0"/>
              <w:divBdr>
                <w:top w:val="none" w:sz="0" w:space="0" w:color="auto"/>
                <w:left w:val="none" w:sz="0" w:space="0" w:color="auto"/>
                <w:bottom w:val="none" w:sz="0" w:space="0" w:color="auto"/>
                <w:right w:val="none" w:sz="0" w:space="0" w:color="auto"/>
              </w:divBdr>
              <w:divsChild>
                <w:div w:id="486409493">
                  <w:marLeft w:val="0"/>
                  <w:marRight w:val="0"/>
                  <w:marTop w:val="0"/>
                  <w:marBottom w:val="0"/>
                  <w:divBdr>
                    <w:top w:val="none" w:sz="0" w:space="0" w:color="auto"/>
                    <w:left w:val="none" w:sz="0" w:space="0" w:color="auto"/>
                    <w:bottom w:val="none" w:sz="0" w:space="0" w:color="auto"/>
                    <w:right w:val="none" w:sz="0" w:space="0" w:color="auto"/>
                  </w:divBdr>
                  <w:divsChild>
                    <w:div w:id="1319459924">
                      <w:marLeft w:val="0"/>
                      <w:marRight w:val="0"/>
                      <w:marTop w:val="0"/>
                      <w:marBottom w:val="0"/>
                      <w:divBdr>
                        <w:top w:val="none" w:sz="0" w:space="0" w:color="auto"/>
                        <w:left w:val="none" w:sz="0" w:space="0" w:color="auto"/>
                        <w:bottom w:val="none" w:sz="0" w:space="0" w:color="auto"/>
                        <w:right w:val="none" w:sz="0" w:space="0" w:color="auto"/>
                      </w:divBdr>
                      <w:divsChild>
                        <w:div w:id="1105735368">
                          <w:marLeft w:val="0"/>
                          <w:marRight w:val="0"/>
                          <w:marTop w:val="0"/>
                          <w:marBottom w:val="0"/>
                          <w:divBdr>
                            <w:top w:val="single" w:sz="2" w:space="0" w:color="EFEFEF"/>
                            <w:left w:val="none" w:sz="0" w:space="0" w:color="auto"/>
                            <w:bottom w:val="none" w:sz="0" w:space="0" w:color="auto"/>
                            <w:right w:val="none" w:sz="0" w:space="0" w:color="auto"/>
                          </w:divBdr>
                          <w:divsChild>
                            <w:div w:id="1863202875">
                              <w:marLeft w:val="0"/>
                              <w:marRight w:val="0"/>
                              <w:marTop w:val="0"/>
                              <w:marBottom w:val="0"/>
                              <w:divBdr>
                                <w:top w:val="none" w:sz="0" w:space="0" w:color="auto"/>
                                <w:left w:val="none" w:sz="0" w:space="0" w:color="auto"/>
                                <w:bottom w:val="none" w:sz="0" w:space="0" w:color="auto"/>
                                <w:right w:val="none" w:sz="0" w:space="0" w:color="auto"/>
                              </w:divBdr>
                              <w:divsChild>
                                <w:div w:id="1819498742">
                                  <w:marLeft w:val="0"/>
                                  <w:marRight w:val="0"/>
                                  <w:marTop w:val="0"/>
                                  <w:marBottom w:val="0"/>
                                  <w:divBdr>
                                    <w:top w:val="none" w:sz="0" w:space="0" w:color="auto"/>
                                    <w:left w:val="none" w:sz="0" w:space="0" w:color="auto"/>
                                    <w:bottom w:val="none" w:sz="0" w:space="0" w:color="auto"/>
                                    <w:right w:val="none" w:sz="0" w:space="0" w:color="auto"/>
                                  </w:divBdr>
                                  <w:divsChild>
                                    <w:div w:id="1959481663">
                                      <w:marLeft w:val="0"/>
                                      <w:marRight w:val="0"/>
                                      <w:marTop w:val="0"/>
                                      <w:marBottom w:val="0"/>
                                      <w:divBdr>
                                        <w:top w:val="none" w:sz="0" w:space="0" w:color="auto"/>
                                        <w:left w:val="none" w:sz="0" w:space="0" w:color="auto"/>
                                        <w:bottom w:val="none" w:sz="0" w:space="0" w:color="auto"/>
                                        <w:right w:val="none" w:sz="0" w:space="0" w:color="auto"/>
                                      </w:divBdr>
                                      <w:divsChild>
                                        <w:div w:id="2135824032">
                                          <w:marLeft w:val="0"/>
                                          <w:marRight w:val="0"/>
                                          <w:marTop w:val="0"/>
                                          <w:marBottom w:val="0"/>
                                          <w:divBdr>
                                            <w:top w:val="none" w:sz="0" w:space="0" w:color="auto"/>
                                            <w:left w:val="none" w:sz="0" w:space="0" w:color="auto"/>
                                            <w:bottom w:val="none" w:sz="0" w:space="0" w:color="auto"/>
                                            <w:right w:val="none" w:sz="0" w:space="0" w:color="auto"/>
                                          </w:divBdr>
                                          <w:divsChild>
                                            <w:div w:id="1675035306">
                                              <w:marLeft w:val="0"/>
                                              <w:marRight w:val="0"/>
                                              <w:marTop w:val="0"/>
                                              <w:marBottom w:val="0"/>
                                              <w:divBdr>
                                                <w:top w:val="none" w:sz="0" w:space="0" w:color="auto"/>
                                                <w:left w:val="none" w:sz="0" w:space="0" w:color="auto"/>
                                                <w:bottom w:val="none" w:sz="0" w:space="0" w:color="auto"/>
                                                <w:right w:val="none" w:sz="0" w:space="0" w:color="auto"/>
                                              </w:divBdr>
                                              <w:divsChild>
                                                <w:div w:id="1947351043">
                                                  <w:marLeft w:val="0"/>
                                                  <w:marRight w:val="0"/>
                                                  <w:marTop w:val="0"/>
                                                  <w:marBottom w:val="0"/>
                                                  <w:divBdr>
                                                    <w:top w:val="none" w:sz="0" w:space="0" w:color="auto"/>
                                                    <w:left w:val="none" w:sz="0" w:space="0" w:color="auto"/>
                                                    <w:bottom w:val="none" w:sz="0" w:space="0" w:color="auto"/>
                                                    <w:right w:val="none" w:sz="0" w:space="0" w:color="auto"/>
                                                  </w:divBdr>
                                                </w:div>
                                              </w:divsChild>
                                            </w:div>
                                            <w:div w:id="1323049112">
                                              <w:marLeft w:val="0"/>
                                              <w:marRight w:val="0"/>
                                              <w:marTop w:val="0"/>
                                              <w:marBottom w:val="0"/>
                                              <w:divBdr>
                                                <w:top w:val="none" w:sz="0" w:space="0" w:color="auto"/>
                                                <w:left w:val="none" w:sz="0" w:space="0" w:color="auto"/>
                                                <w:bottom w:val="none" w:sz="0" w:space="0" w:color="auto"/>
                                                <w:right w:val="none" w:sz="0" w:space="0" w:color="auto"/>
                                              </w:divBdr>
                                              <w:divsChild>
                                                <w:div w:id="1160926155">
                                                  <w:marLeft w:val="0"/>
                                                  <w:marRight w:val="0"/>
                                                  <w:marTop w:val="0"/>
                                                  <w:marBottom w:val="0"/>
                                                  <w:divBdr>
                                                    <w:top w:val="none" w:sz="0" w:space="0" w:color="auto"/>
                                                    <w:left w:val="none" w:sz="0" w:space="0" w:color="auto"/>
                                                    <w:bottom w:val="none" w:sz="0" w:space="0" w:color="auto"/>
                                                    <w:right w:val="none" w:sz="0" w:space="0" w:color="auto"/>
                                                  </w:divBdr>
                                                  <w:divsChild>
                                                    <w:div w:id="2145272605">
                                                      <w:marLeft w:val="0"/>
                                                      <w:marRight w:val="0"/>
                                                      <w:marTop w:val="0"/>
                                                      <w:marBottom w:val="0"/>
                                                      <w:divBdr>
                                                        <w:top w:val="none" w:sz="0" w:space="0" w:color="auto"/>
                                                        <w:left w:val="none" w:sz="0" w:space="0" w:color="auto"/>
                                                        <w:bottom w:val="none" w:sz="0" w:space="0" w:color="auto"/>
                                                        <w:right w:val="none" w:sz="0" w:space="0" w:color="auto"/>
                                                      </w:divBdr>
                                                    </w:div>
                                                    <w:div w:id="1536499018">
                                                      <w:marLeft w:val="300"/>
                                                      <w:marRight w:val="0"/>
                                                      <w:marTop w:val="0"/>
                                                      <w:marBottom w:val="0"/>
                                                      <w:divBdr>
                                                        <w:top w:val="none" w:sz="0" w:space="0" w:color="auto"/>
                                                        <w:left w:val="none" w:sz="0" w:space="0" w:color="auto"/>
                                                        <w:bottom w:val="none" w:sz="0" w:space="0" w:color="auto"/>
                                                        <w:right w:val="none" w:sz="0" w:space="0" w:color="auto"/>
                                                      </w:divBdr>
                                                    </w:div>
                                                    <w:div w:id="929240343">
                                                      <w:marLeft w:val="300"/>
                                                      <w:marRight w:val="0"/>
                                                      <w:marTop w:val="0"/>
                                                      <w:marBottom w:val="0"/>
                                                      <w:divBdr>
                                                        <w:top w:val="none" w:sz="0" w:space="0" w:color="auto"/>
                                                        <w:left w:val="none" w:sz="0" w:space="0" w:color="auto"/>
                                                        <w:bottom w:val="none" w:sz="0" w:space="0" w:color="auto"/>
                                                        <w:right w:val="none" w:sz="0" w:space="0" w:color="auto"/>
                                                      </w:divBdr>
                                                    </w:div>
                                                    <w:div w:id="275723153">
                                                      <w:marLeft w:val="0"/>
                                                      <w:marRight w:val="0"/>
                                                      <w:marTop w:val="0"/>
                                                      <w:marBottom w:val="0"/>
                                                      <w:divBdr>
                                                        <w:top w:val="none" w:sz="0" w:space="0" w:color="auto"/>
                                                        <w:left w:val="none" w:sz="0" w:space="0" w:color="auto"/>
                                                        <w:bottom w:val="none" w:sz="0" w:space="0" w:color="auto"/>
                                                        <w:right w:val="none" w:sz="0" w:space="0" w:color="auto"/>
                                                      </w:divBdr>
                                                    </w:div>
                                                    <w:div w:id="1206021911">
                                                      <w:marLeft w:val="60"/>
                                                      <w:marRight w:val="0"/>
                                                      <w:marTop w:val="0"/>
                                                      <w:marBottom w:val="0"/>
                                                      <w:divBdr>
                                                        <w:top w:val="none" w:sz="0" w:space="0" w:color="auto"/>
                                                        <w:left w:val="none" w:sz="0" w:space="0" w:color="auto"/>
                                                        <w:bottom w:val="none" w:sz="0" w:space="0" w:color="auto"/>
                                                        <w:right w:val="none" w:sz="0" w:space="0" w:color="auto"/>
                                                      </w:divBdr>
                                                    </w:div>
                                                  </w:divsChild>
                                                </w:div>
                                                <w:div w:id="1240017938">
                                                  <w:marLeft w:val="0"/>
                                                  <w:marRight w:val="0"/>
                                                  <w:marTop w:val="0"/>
                                                  <w:marBottom w:val="0"/>
                                                  <w:divBdr>
                                                    <w:top w:val="none" w:sz="0" w:space="0" w:color="auto"/>
                                                    <w:left w:val="none" w:sz="0" w:space="0" w:color="auto"/>
                                                    <w:bottom w:val="none" w:sz="0" w:space="0" w:color="auto"/>
                                                    <w:right w:val="none" w:sz="0" w:space="0" w:color="auto"/>
                                                  </w:divBdr>
                                                  <w:divsChild>
                                                    <w:div w:id="78796411">
                                                      <w:marLeft w:val="0"/>
                                                      <w:marRight w:val="0"/>
                                                      <w:marTop w:val="0"/>
                                                      <w:marBottom w:val="0"/>
                                                      <w:divBdr>
                                                        <w:top w:val="none" w:sz="0" w:space="0" w:color="auto"/>
                                                        <w:left w:val="none" w:sz="0" w:space="0" w:color="auto"/>
                                                        <w:bottom w:val="none" w:sz="0" w:space="0" w:color="auto"/>
                                                        <w:right w:val="none" w:sz="0" w:space="0" w:color="auto"/>
                                                      </w:divBdr>
                                                      <w:divsChild>
                                                        <w:div w:id="558904260">
                                                          <w:marLeft w:val="0"/>
                                                          <w:marRight w:val="0"/>
                                                          <w:marTop w:val="120"/>
                                                          <w:marBottom w:val="120"/>
                                                          <w:divBdr>
                                                            <w:top w:val="none" w:sz="0" w:space="0" w:color="auto"/>
                                                            <w:left w:val="none" w:sz="0" w:space="0" w:color="auto"/>
                                                            <w:bottom w:val="none" w:sz="0" w:space="0" w:color="auto"/>
                                                            <w:right w:val="none" w:sz="0" w:space="0" w:color="auto"/>
                                                          </w:divBdr>
                                                          <w:divsChild>
                                                            <w:div w:id="1678771483">
                                                              <w:marLeft w:val="0"/>
                                                              <w:marRight w:val="0"/>
                                                              <w:marTop w:val="0"/>
                                                              <w:marBottom w:val="0"/>
                                                              <w:divBdr>
                                                                <w:top w:val="none" w:sz="0" w:space="0" w:color="auto"/>
                                                                <w:left w:val="none" w:sz="0" w:space="0" w:color="auto"/>
                                                                <w:bottom w:val="none" w:sz="0" w:space="0" w:color="auto"/>
                                                                <w:right w:val="none" w:sz="0" w:space="0" w:color="auto"/>
                                                              </w:divBdr>
                                                              <w:divsChild>
                                                                <w:div w:id="298414581">
                                                                  <w:marLeft w:val="150"/>
                                                                  <w:marRight w:val="0"/>
                                                                  <w:marTop w:val="0"/>
                                                                  <w:marBottom w:val="0"/>
                                                                  <w:divBdr>
                                                                    <w:top w:val="none" w:sz="0" w:space="0" w:color="auto"/>
                                                                    <w:left w:val="none" w:sz="0" w:space="0" w:color="auto"/>
                                                                    <w:bottom w:val="none" w:sz="0" w:space="0" w:color="auto"/>
                                                                    <w:right w:val="none" w:sz="0" w:space="0" w:color="auto"/>
                                                                  </w:divBdr>
                                                                  <w:divsChild>
                                                                    <w:div w:id="911231165">
                                                                      <w:marLeft w:val="0"/>
                                                                      <w:marRight w:val="0"/>
                                                                      <w:marTop w:val="0"/>
                                                                      <w:marBottom w:val="0"/>
                                                                      <w:divBdr>
                                                                        <w:top w:val="none" w:sz="0" w:space="0" w:color="auto"/>
                                                                        <w:left w:val="none" w:sz="0" w:space="0" w:color="auto"/>
                                                                        <w:bottom w:val="none" w:sz="0" w:space="0" w:color="auto"/>
                                                                        <w:right w:val="none" w:sz="0" w:space="0" w:color="auto"/>
                                                                      </w:divBdr>
                                                                    </w:div>
                                                                    <w:div w:id="673188612">
                                                                      <w:marLeft w:val="0"/>
                                                                      <w:marRight w:val="0"/>
                                                                      <w:marTop w:val="0"/>
                                                                      <w:marBottom w:val="0"/>
                                                                      <w:divBdr>
                                                                        <w:top w:val="none" w:sz="0" w:space="0" w:color="auto"/>
                                                                        <w:left w:val="none" w:sz="0" w:space="0" w:color="auto"/>
                                                                        <w:bottom w:val="none" w:sz="0" w:space="0" w:color="auto"/>
                                                                        <w:right w:val="none" w:sz="0" w:space="0" w:color="auto"/>
                                                                      </w:divBdr>
                                                                    </w:div>
                                                                  </w:divsChild>
                                                                </w:div>
                                                                <w:div w:id="2102800443">
                                                                  <w:marLeft w:val="0"/>
                                                                  <w:marRight w:val="0"/>
                                                                  <w:marTop w:val="0"/>
                                                                  <w:marBottom w:val="0"/>
                                                                  <w:divBdr>
                                                                    <w:top w:val="none" w:sz="0" w:space="0" w:color="auto"/>
                                                                    <w:left w:val="none" w:sz="0" w:space="0" w:color="auto"/>
                                                                    <w:bottom w:val="none" w:sz="0" w:space="0" w:color="auto"/>
                                                                    <w:right w:val="none" w:sz="0" w:space="0" w:color="auto"/>
                                                                  </w:divBdr>
                                                                </w:div>
                                                              </w:divsChild>
                                                            </w:div>
                                                            <w:div w:id="14576725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99961592">
                                                  <w:marLeft w:val="0"/>
                                                  <w:marRight w:val="0"/>
                                                  <w:marTop w:val="0"/>
                                                  <w:marBottom w:val="0"/>
                                                  <w:divBdr>
                                                    <w:top w:val="none" w:sz="0" w:space="0" w:color="auto"/>
                                                    <w:left w:val="none" w:sz="0" w:space="0" w:color="auto"/>
                                                    <w:bottom w:val="none" w:sz="0" w:space="0" w:color="auto"/>
                                                    <w:right w:val="none" w:sz="0" w:space="0" w:color="auto"/>
                                                  </w:divBdr>
                                                  <w:divsChild>
                                                    <w:div w:id="109863941">
                                                      <w:marLeft w:val="0"/>
                                                      <w:marRight w:val="0"/>
                                                      <w:marTop w:val="120"/>
                                                      <w:marBottom w:val="0"/>
                                                      <w:divBdr>
                                                        <w:top w:val="none" w:sz="0" w:space="0" w:color="auto"/>
                                                        <w:left w:val="none" w:sz="0" w:space="0" w:color="auto"/>
                                                        <w:bottom w:val="none" w:sz="0" w:space="0" w:color="auto"/>
                                                        <w:right w:val="none" w:sz="0" w:space="0" w:color="auto"/>
                                                      </w:divBdr>
                                                      <w:divsChild>
                                                        <w:div w:id="1398355521">
                                                          <w:marLeft w:val="0"/>
                                                          <w:marRight w:val="0"/>
                                                          <w:marTop w:val="0"/>
                                                          <w:marBottom w:val="0"/>
                                                          <w:divBdr>
                                                            <w:top w:val="none" w:sz="0" w:space="0" w:color="auto"/>
                                                            <w:left w:val="none" w:sz="0" w:space="0" w:color="auto"/>
                                                            <w:bottom w:val="none" w:sz="0" w:space="0" w:color="auto"/>
                                                            <w:right w:val="none" w:sz="0" w:space="0" w:color="auto"/>
                                                          </w:divBdr>
                                                          <w:divsChild>
                                                            <w:div w:id="1762872326">
                                                              <w:marLeft w:val="0"/>
                                                              <w:marRight w:val="0"/>
                                                              <w:marTop w:val="0"/>
                                                              <w:marBottom w:val="0"/>
                                                              <w:divBdr>
                                                                <w:top w:val="none" w:sz="0" w:space="0" w:color="auto"/>
                                                                <w:left w:val="none" w:sz="0" w:space="0" w:color="auto"/>
                                                                <w:bottom w:val="none" w:sz="0" w:space="0" w:color="auto"/>
                                                                <w:right w:val="none" w:sz="0" w:space="0" w:color="auto"/>
                                                              </w:divBdr>
                                                              <w:divsChild>
                                                                <w:div w:id="1062096113">
                                                                  <w:marLeft w:val="0"/>
                                                                  <w:marRight w:val="0"/>
                                                                  <w:marTop w:val="0"/>
                                                                  <w:marBottom w:val="0"/>
                                                                  <w:divBdr>
                                                                    <w:top w:val="none" w:sz="0" w:space="0" w:color="auto"/>
                                                                    <w:left w:val="none" w:sz="0" w:space="0" w:color="auto"/>
                                                                    <w:bottom w:val="none" w:sz="0" w:space="0" w:color="auto"/>
                                                                    <w:right w:val="none" w:sz="0" w:space="0" w:color="auto"/>
                                                                  </w:divBdr>
                                                                </w:div>
                                                              </w:divsChild>
                                                            </w:div>
                                                            <w:div w:id="4091546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03425967">
      <w:bodyDiv w:val="1"/>
      <w:marLeft w:val="0"/>
      <w:marRight w:val="0"/>
      <w:marTop w:val="0"/>
      <w:marBottom w:val="0"/>
      <w:divBdr>
        <w:top w:val="none" w:sz="0" w:space="0" w:color="auto"/>
        <w:left w:val="none" w:sz="0" w:space="0" w:color="auto"/>
        <w:bottom w:val="none" w:sz="0" w:space="0" w:color="auto"/>
        <w:right w:val="none" w:sz="0" w:space="0" w:color="auto"/>
      </w:divBdr>
      <w:divsChild>
        <w:div w:id="639697310">
          <w:marLeft w:val="0"/>
          <w:marRight w:val="0"/>
          <w:marTop w:val="0"/>
          <w:marBottom w:val="0"/>
          <w:divBdr>
            <w:top w:val="none" w:sz="0" w:space="0" w:color="auto"/>
            <w:left w:val="none" w:sz="0" w:space="0" w:color="auto"/>
            <w:bottom w:val="none" w:sz="0" w:space="0" w:color="auto"/>
            <w:right w:val="none" w:sz="0" w:space="0" w:color="auto"/>
          </w:divBdr>
          <w:divsChild>
            <w:div w:id="1482842450">
              <w:marLeft w:val="0"/>
              <w:marRight w:val="0"/>
              <w:marTop w:val="0"/>
              <w:marBottom w:val="0"/>
              <w:divBdr>
                <w:top w:val="none" w:sz="0" w:space="0" w:color="auto"/>
                <w:left w:val="none" w:sz="0" w:space="0" w:color="auto"/>
                <w:bottom w:val="none" w:sz="0" w:space="0" w:color="auto"/>
                <w:right w:val="none" w:sz="0" w:space="0" w:color="auto"/>
              </w:divBdr>
              <w:divsChild>
                <w:div w:id="643310803">
                  <w:marLeft w:val="0"/>
                  <w:marRight w:val="0"/>
                  <w:marTop w:val="0"/>
                  <w:marBottom w:val="0"/>
                  <w:divBdr>
                    <w:top w:val="none" w:sz="0" w:space="0" w:color="auto"/>
                    <w:left w:val="none" w:sz="0" w:space="0" w:color="auto"/>
                    <w:bottom w:val="none" w:sz="0" w:space="0" w:color="auto"/>
                    <w:right w:val="none" w:sz="0" w:space="0" w:color="auto"/>
                  </w:divBdr>
                  <w:divsChild>
                    <w:div w:id="2058505005">
                      <w:marLeft w:val="0"/>
                      <w:marRight w:val="90"/>
                      <w:marTop w:val="0"/>
                      <w:marBottom w:val="0"/>
                      <w:divBdr>
                        <w:top w:val="none" w:sz="0" w:space="0" w:color="auto"/>
                        <w:left w:val="none" w:sz="0" w:space="0" w:color="auto"/>
                        <w:bottom w:val="none" w:sz="0" w:space="0" w:color="auto"/>
                        <w:right w:val="none" w:sz="0" w:space="0" w:color="auto"/>
                      </w:divBdr>
                      <w:divsChild>
                        <w:div w:id="4566046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88998474">
          <w:marLeft w:val="0"/>
          <w:marRight w:val="0"/>
          <w:marTop w:val="0"/>
          <w:marBottom w:val="0"/>
          <w:divBdr>
            <w:top w:val="none" w:sz="0" w:space="0" w:color="auto"/>
            <w:left w:val="none" w:sz="0" w:space="0" w:color="auto"/>
            <w:bottom w:val="none" w:sz="0" w:space="0" w:color="auto"/>
            <w:right w:val="none" w:sz="0" w:space="0" w:color="auto"/>
          </w:divBdr>
          <w:divsChild>
            <w:div w:id="423844009">
              <w:marLeft w:val="0"/>
              <w:marRight w:val="0"/>
              <w:marTop w:val="0"/>
              <w:marBottom w:val="0"/>
              <w:divBdr>
                <w:top w:val="none" w:sz="0" w:space="0" w:color="auto"/>
                <w:left w:val="none" w:sz="0" w:space="0" w:color="auto"/>
                <w:bottom w:val="none" w:sz="0" w:space="0" w:color="auto"/>
                <w:right w:val="none" w:sz="0" w:space="0" w:color="auto"/>
              </w:divBdr>
              <w:divsChild>
                <w:div w:id="2013679405">
                  <w:marLeft w:val="0"/>
                  <w:marRight w:val="0"/>
                  <w:marTop w:val="0"/>
                  <w:marBottom w:val="0"/>
                  <w:divBdr>
                    <w:top w:val="none" w:sz="0" w:space="0" w:color="auto"/>
                    <w:left w:val="none" w:sz="0" w:space="0" w:color="auto"/>
                    <w:bottom w:val="none" w:sz="0" w:space="0" w:color="auto"/>
                    <w:right w:val="none" w:sz="0" w:space="0" w:color="auto"/>
                  </w:divBdr>
                  <w:divsChild>
                    <w:div w:id="737359432">
                      <w:marLeft w:val="0"/>
                      <w:marRight w:val="0"/>
                      <w:marTop w:val="0"/>
                      <w:marBottom w:val="0"/>
                      <w:divBdr>
                        <w:top w:val="none" w:sz="0" w:space="0" w:color="auto"/>
                        <w:left w:val="none" w:sz="0" w:space="0" w:color="auto"/>
                        <w:bottom w:val="none" w:sz="0" w:space="0" w:color="auto"/>
                        <w:right w:val="none" w:sz="0" w:space="0" w:color="auto"/>
                      </w:divBdr>
                      <w:divsChild>
                        <w:div w:id="746193377">
                          <w:marLeft w:val="0"/>
                          <w:marRight w:val="0"/>
                          <w:marTop w:val="0"/>
                          <w:marBottom w:val="0"/>
                          <w:divBdr>
                            <w:top w:val="single" w:sz="2" w:space="0" w:color="EFEFEF"/>
                            <w:left w:val="none" w:sz="0" w:space="0" w:color="auto"/>
                            <w:bottom w:val="none" w:sz="0" w:space="0" w:color="auto"/>
                            <w:right w:val="none" w:sz="0" w:space="0" w:color="auto"/>
                          </w:divBdr>
                          <w:divsChild>
                            <w:div w:id="1602298350">
                              <w:marLeft w:val="0"/>
                              <w:marRight w:val="0"/>
                              <w:marTop w:val="0"/>
                              <w:marBottom w:val="0"/>
                              <w:divBdr>
                                <w:top w:val="none" w:sz="0" w:space="0" w:color="auto"/>
                                <w:left w:val="none" w:sz="0" w:space="0" w:color="auto"/>
                                <w:bottom w:val="none" w:sz="0" w:space="0" w:color="auto"/>
                                <w:right w:val="none" w:sz="0" w:space="0" w:color="auto"/>
                              </w:divBdr>
                              <w:divsChild>
                                <w:div w:id="662049886">
                                  <w:marLeft w:val="0"/>
                                  <w:marRight w:val="0"/>
                                  <w:marTop w:val="0"/>
                                  <w:marBottom w:val="0"/>
                                  <w:divBdr>
                                    <w:top w:val="none" w:sz="0" w:space="0" w:color="auto"/>
                                    <w:left w:val="none" w:sz="0" w:space="0" w:color="auto"/>
                                    <w:bottom w:val="none" w:sz="0" w:space="0" w:color="auto"/>
                                    <w:right w:val="none" w:sz="0" w:space="0" w:color="auto"/>
                                  </w:divBdr>
                                  <w:divsChild>
                                    <w:div w:id="2084254708">
                                      <w:marLeft w:val="0"/>
                                      <w:marRight w:val="0"/>
                                      <w:marTop w:val="0"/>
                                      <w:marBottom w:val="0"/>
                                      <w:divBdr>
                                        <w:top w:val="none" w:sz="0" w:space="0" w:color="auto"/>
                                        <w:left w:val="none" w:sz="0" w:space="0" w:color="auto"/>
                                        <w:bottom w:val="none" w:sz="0" w:space="0" w:color="auto"/>
                                        <w:right w:val="none" w:sz="0" w:space="0" w:color="auto"/>
                                      </w:divBdr>
                                      <w:divsChild>
                                        <w:div w:id="939338725">
                                          <w:marLeft w:val="0"/>
                                          <w:marRight w:val="0"/>
                                          <w:marTop w:val="0"/>
                                          <w:marBottom w:val="0"/>
                                          <w:divBdr>
                                            <w:top w:val="none" w:sz="0" w:space="0" w:color="auto"/>
                                            <w:left w:val="none" w:sz="0" w:space="0" w:color="auto"/>
                                            <w:bottom w:val="none" w:sz="0" w:space="0" w:color="auto"/>
                                            <w:right w:val="none" w:sz="0" w:space="0" w:color="auto"/>
                                          </w:divBdr>
                                          <w:divsChild>
                                            <w:div w:id="560747783">
                                              <w:marLeft w:val="0"/>
                                              <w:marRight w:val="0"/>
                                              <w:marTop w:val="0"/>
                                              <w:marBottom w:val="0"/>
                                              <w:divBdr>
                                                <w:top w:val="none" w:sz="0" w:space="0" w:color="auto"/>
                                                <w:left w:val="none" w:sz="0" w:space="0" w:color="auto"/>
                                                <w:bottom w:val="none" w:sz="0" w:space="0" w:color="auto"/>
                                                <w:right w:val="none" w:sz="0" w:space="0" w:color="auto"/>
                                              </w:divBdr>
                                              <w:divsChild>
                                                <w:div w:id="135605669">
                                                  <w:marLeft w:val="0"/>
                                                  <w:marRight w:val="0"/>
                                                  <w:marTop w:val="0"/>
                                                  <w:marBottom w:val="0"/>
                                                  <w:divBdr>
                                                    <w:top w:val="none" w:sz="0" w:space="0" w:color="auto"/>
                                                    <w:left w:val="none" w:sz="0" w:space="0" w:color="auto"/>
                                                    <w:bottom w:val="none" w:sz="0" w:space="0" w:color="auto"/>
                                                    <w:right w:val="none" w:sz="0" w:space="0" w:color="auto"/>
                                                  </w:divBdr>
                                                </w:div>
                                              </w:divsChild>
                                            </w:div>
                                            <w:div w:id="1439181408">
                                              <w:marLeft w:val="0"/>
                                              <w:marRight w:val="0"/>
                                              <w:marTop w:val="0"/>
                                              <w:marBottom w:val="0"/>
                                              <w:divBdr>
                                                <w:top w:val="none" w:sz="0" w:space="0" w:color="auto"/>
                                                <w:left w:val="none" w:sz="0" w:space="0" w:color="auto"/>
                                                <w:bottom w:val="none" w:sz="0" w:space="0" w:color="auto"/>
                                                <w:right w:val="none" w:sz="0" w:space="0" w:color="auto"/>
                                              </w:divBdr>
                                              <w:divsChild>
                                                <w:div w:id="365721931">
                                                  <w:marLeft w:val="0"/>
                                                  <w:marRight w:val="0"/>
                                                  <w:marTop w:val="0"/>
                                                  <w:marBottom w:val="0"/>
                                                  <w:divBdr>
                                                    <w:top w:val="none" w:sz="0" w:space="0" w:color="auto"/>
                                                    <w:left w:val="none" w:sz="0" w:space="0" w:color="auto"/>
                                                    <w:bottom w:val="none" w:sz="0" w:space="0" w:color="auto"/>
                                                    <w:right w:val="none" w:sz="0" w:space="0" w:color="auto"/>
                                                  </w:divBdr>
                                                  <w:divsChild>
                                                    <w:div w:id="1690836722">
                                                      <w:marLeft w:val="0"/>
                                                      <w:marRight w:val="0"/>
                                                      <w:marTop w:val="0"/>
                                                      <w:marBottom w:val="0"/>
                                                      <w:divBdr>
                                                        <w:top w:val="none" w:sz="0" w:space="0" w:color="auto"/>
                                                        <w:left w:val="none" w:sz="0" w:space="0" w:color="auto"/>
                                                        <w:bottom w:val="none" w:sz="0" w:space="0" w:color="auto"/>
                                                        <w:right w:val="none" w:sz="0" w:space="0" w:color="auto"/>
                                                      </w:divBdr>
                                                    </w:div>
                                                    <w:div w:id="1185092242">
                                                      <w:marLeft w:val="300"/>
                                                      <w:marRight w:val="0"/>
                                                      <w:marTop w:val="0"/>
                                                      <w:marBottom w:val="0"/>
                                                      <w:divBdr>
                                                        <w:top w:val="none" w:sz="0" w:space="0" w:color="auto"/>
                                                        <w:left w:val="none" w:sz="0" w:space="0" w:color="auto"/>
                                                        <w:bottom w:val="none" w:sz="0" w:space="0" w:color="auto"/>
                                                        <w:right w:val="none" w:sz="0" w:space="0" w:color="auto"/>
                                                      </w:divBdr>
                                                    </w:div>
                                                    <w:div w:id="2081250558">
                                                      <w:marLeft w:val="300"/>
                                                      <w:marRight w:val="0"/>
                                                      <w:marTop w:val="0"/>
                                                      <w:marBottom w:val="0"/>
                                                      <w:divBdr>
                                                        <w:top w:val="none" w:sz="0" w:space="0" w:color="auto"/>
                                                        <w:left w:val="none" w:sz="0" w:space="0" w:color="auto"/>
                                                        <w:bottom w:val="none" w:sz="0" w:space="0" w:color="auto"/>
                                                        <w:right w:val="none" w:sz="0" w:space="0" w:color="auto"/>
                                                      </w:divBdr>
                                                    </w:div>
                                                    <w:div w:id="566040935">
                                                      <w:marLeft w:val="0"/>
                                                      <w:marRight w:val="0"/>
                                                      <w:marTop w:val="0"/>
                                                      <w:marBottom w:val="0"/>
                                                      <w:divBdr>
                                                        <w:top w:val="none" w:sz="0" w:space="0" w:color="auto"/>
                                                        <w:left w:val="none" w:sz="0" w:space="0" w:color="auto"/>
                                                        <w:bottom w:val="none" w:sz="0" w:space="0" w:color="auto"/>
                                                        <w:right w:val="none" w:sz="0" w:space="0" w:color="auto"/>
                                                      </w:divBdr>
                                                    </w:div>
                                                    <w:div w:id="211773468">
                                                      <w:marLeft w:val="60"/>
                                                      <w:marRight w:val="0"/>
                                                      <w:marTop w:val="0"/>
                                                      <w:marBottom w:val="0"/>
                                                      <w:divBdr>
                                                        <w:top w:val="none" w:sz="0" w:space="0" w:color="auto"/>
                                                        <w:left w:val="none" w:sz="0" w:space="0" w:color="auto"/>
                                                        <w:bottom w:val="none" w:sz="0" w:space="0" w:color="auto"/>
                                                        <w:right w:val="none" w:sz="0" w:space="0" w:color="auto"/>
                                                      </w:divBdr>
                                                    </w:div>
                                                  </w:divsChild>
                                                </w:div>
                                                <w:div w:id="2120834862">
                                                  <w:marLeft w:val="0"/>
                                                  <w:marRight w:val="0"/>
                                                  <w:marTop w:val="0"/>
                                                  <w:marBottom w:val="0"/>
                                                  <w:divBdr>
                                                    <w:top w:val="none" w:sz="0" w:space="0" w:color="auto"/>
                                                    <w:left w:val="none" w:sz="0" w:space="0" w:color="auto"/>
                                                    <w:bottom w:val="none" w:sz="0" w:space="0" w:color="auto"/>
                                                    <w:right w:val="none" w:sz="0" w:space="0" w:color="auto"/>
                                                  </w:divBdr>
                                                  <w:divsChild>
                                                    <w:div w:id="1416365994">
                                                      <w:marLeft w:val="0"/>
                                                      <w:marRight w:val="0"/>
                                                      <w:marTop w:val="0"/>
                                                      <w:marBottom w:val="0"/>
                                                      <w:divBdr>
                                                        <w:top w:val="none" w:sz="0" w:space="0" w:color="auto"/>
                                                        <w:left w:val="none" w:sz="0" w:space="0" w:color="auto"/>
                                                        <w:bottom w:val="none" w:sz="0" w:space="0" w:color="auto"/>
                                                        <w:right w:val="none" w:sz="0" w:space="0" w:color="auto"/>
                                                      </w:divBdr>
                                                      <w:divsChild>
                                                        <w:div w:id="12488795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08865223">
      <w:bodyDiv w:val="1"/>
      <w:marLeft w:val="0"/>
      <w:marRight w:val="0"/>
      <w:marTop w:val="0"/>
      <w:marBottom w:val="0"/>
      <w:divBdr>
        <w:top w:val="none" w:sz="0" w:space="0" w:color="auto"/>
        <w:left w:val="none" w:sz="0" w:space="0" w:color="auto"/>
        <w:bottom w:val="none" w:sz="0" w:space="0" w:color="auto"/>
        <w:right w:val="none" w:sz="0" w:space="0" w:color="auto"/>
      </w:divBdr>
      <w:divsChild>
        <w:div w:id="683554982">
          <w:marLeft w:val="0"/>
          <w:marRight w:val="0"/>
          <w:marTop w:val="0"/>
          <w:marBottom w:val="0"/>
          <w:divBdr>
            <w:top w:val="none" w:sz="0" w:space="0" w:color="auto"/>
            <w:left w:val="none" w:sz="0" w:space="0" w:color="auto"/>
            <w:bottom w:val="none" w:sz="0" w:space="0" w:color="auto"/>
            <w:right w:val="none" w:sz="0" w:space="0" w:color="auto"/>
          </w:divBdr>
          <w:divsChild>
            <w:div w:id="1635988858">
              <w:marLeft w:val="0"/>
              <w:marRight w:val="0"/>
              <w:marTop w:val="0"/>
              <w:marBottom w:val="0"/>
              <w:divBdr>
                <w:top w:val="none" w:sz="0" w:space="0" w:color="auto"/>
                <w:left w:val="none" w:sz="0" w:space="0" w:color="auto"/>
                <w:bottom w:val="none" w:sz="0" w:space="0" w:color="auto"/>
                <w:right w:val="none" w:sz="0" w:space="0" w:color="auto"/>
              </w:divBdr>
              <w:divsChild>
                <w:div w:id="1136221900">
                  <w:marLeft w:val="0"/>
                  <w:marRight w:val="0"/>
                  <w:marTop w:val="0"/>
                  <w:marBottom w:val="0"/>
                  <w:divBdr>
                    <w:top w:val="none" w:sz="0" w:space="0" w:color="auto"/>
                    <w:left w:val="none" w:sz="0" w:space="0" w:color="auto"/>
                    <w:bottom w:val="none" w:sz="0" w:space="0" w:color="auto"/>
                    <w:right w:val="none" w:sz="0" w:space="0" w:color="auto"/>
                  </w:divBdr>
                  <w:divsChild>
                    <w:div w:id="357775366">
                      <w:marLeft w:val="0"/>
                      <w:marRight w:val="90"/>
                      <w:marTop w:val="0"/>
                      <w:marBottom w:val="0"/>
                      <w:divBdr>
                        <w:top w:val="none" w:sz="0" w:space="0" w:color="auto"/>
                        <w:left w:val="none" w:sz="0" w:space="0" w:color="auto"/>
                        <w:bottom w:val="none" w:sz="0" w:space="0" w:color="auto"/>
                        <w:right w:val="none" w:sz="0" w:space="0" w:color="auto"/>
                      </w:divBdr>
                      <w:divsChild>
                        <w:div w:id="19609133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96906880">
          <w:marLeft w:val="0"/>
          <w:marRight w:val="0"/>
          <w:marTop w:val="0"/>
          <w:marBottom w:val="0"/>
          <w:divBdr>
            <w:top w:val="none" w:sz="0" w:space="0" w:color="auto"/>
            <w:left w:val="none" w:sz="0" w:space="0" w:color="auto"/>
            <w:bottom w:val="none" w:sz="0" w:space="0" w:color="auto"/>
            <w:right w:val="none" w:sz="0" w:space="0" w:color="auto"/>
          </w:divBdr>
          <w:divsChild>
            <w:div w:id="433131437">
              <w:marLeft w:val="0"/>
              <w:marRight w:val="0"/>
              <w:marTop w:val="0"/>
              <w:marBottom w:val="0"/>
              <w:divBdr>
                <w:top w:val="none" w:sz="0" w:space="0" w:color="auto"/>
                <w:left w:val="none" w:sz="0" w:space="0" w:color="auto"/>
                <w:bottom w:val="none" w:sz="0" w:space="0" w:color="auto"/>
                <w:right w:val="none" w:sz="0" w:space="0" w:color="auto"/>
              </w:divBdr>
              <w:divsChild>
                <w:div w:id="1348871842">
                  <w:marLeft w:val="0"/>
                  <w:marRight w:val="0"/>
                  <w:marTop w:val="0"/>
                  <w:marBottom w:val="0"/>
                  <w:divBdr>
                    <w:top w:val="none" w:sz="0" w:space="0" w:color="auto"/>
                    <w:left w:val="none" w:sz="0" w:space="0" w:color="auto"/>
                    <w:bottom w:val="none" w:sz="0" w:space="0" w:color="auto"/>
                    <w:right w:val="none" w:sz="0" w:space="0" w:color="auto"/>
                  </w:divBdr>
                  <w:divsChild>
                    <w:div w:id="1403796603">
                      <w:marLeft w:val="0"/>
                      <w:marRight w:val="0"/>
                      <w:marTop w:val="0"/>
                      <w:marBottom w:val="0"/>
                      <w:divBdr>
                        <w:top w:val="none" w:sz="0" w:space="0" w:color="auto"/>
                        <w:left w:val="none" w:sz="0" w:space="0" w:color="auto"/>
                        <w:bottom w:val="none" w:sz="0" w:space="0" w:color="auto"/>
                        <w:right w:val="none" w:sz="0" w:space="0" w:color="auto"/>
                      </w:divBdr>
                      <w:divsChild>
                        <w:div w:id="2015524147">
                          <w:marLeft w:val="0"/>
                          <w:marRight w:val="0"/>
                          <w:marTop w:val="0"/>
                          <w:marBottom w:val="0"/>
                          <w:divBdr>
                            <w:top w:val="single" w:sz="2" w:space="0" w:color="EFEFEF"/>
                            <w:left w:val="none" w:sz="0" w:space="0" w:color="auto"/>
                            <w:bottom w:val="none" w:sz="0" w:space="0" w:color="auto"/>
                            <w:right w:val="none" w:sz="0" w:space="0" w:color="auto"/>
                          </w:divBdr>
                          <w:divsChild>
                            <w:div w:id="726609886">
                              <w:marLeft w:val="0"/>
                              <w:marRight w:val="0"/>
                              <w:marTop w:val="0"/>
                              <w:marBottom w:val="0"/>
                              <w:divBdr>
                                <w:top w:val="none" w:sz="0" w:space="0" w:color="auto"/>
                                <w:left w:val="none" w:sz="0" w:space="0" w:color="auto"/>
                                <w:bottom w:val="none" w:sz="0" w:space="0" w:color="auto"/>
                                <w:right w:val="none" w:sz="0" w:space="0" w:color="auto"/>
                              </w:divBdr>
                              <w:divsChild>
                                <w:div w:id="493492137">
                                  <w:marLeft w:val="0"/>
                                  <w:marRight w:val="0"/>
                                  <w:marTop w:val="0"/>
                                  <w:marBottom w:val="0"/>
                                  <w:divBdr>
                                    <w:top w:val="none" w:sz="0" w:space="0" w:color="auto"/>
                                    <w:left w:val="none" w:sz="0" w:space="0" w:color="auto"/>
                                    <w:bottom w:val="none" w:sz="0" w:space="0" w:color="auto"/>
                                    <w:right w:val="none" w:sz="0" w:space="0" w:color="auto"/>
                                  </w:divBdr>
                                  <w:divsChild>
                                    <w:div w:id="1389302933">
                                      <w:marLeft w:val="0"/>
                                      <w:marRight w:val="0"/>
                                      <w:marTop w:val="0"/>
                                      <w:marBottom w:val="0"/>
                                      <w:divBdr>
                                        <w:top w:val="none" w:sz="0" w:space="0" w:color="auto"/>
                                        <w:left w:val="none" w:sz="0" w:space="0" w:color="auto"/>
                                        <w:bottom w:val="none" w:sz="0" w:space="0" w:color="auto"/>
                                        <w:right w:val="none" w:sz="0" w:space="0" w:color="auto"/>
                                      </w:divBdr>
                                      <w:divsChild>
                                        <w:div w:id="1263338248">
                                          <w:marLeft w:val="0"/>
                                          <w:marRight w:val="0"/>
                                          <w:marTop w:val="0"/>
                                          <w:marBottom w:val="0"/>
                                          <w:divBdr>
                                            <w:top w:val="none" w:sz="0" w:space="0" w:color="auto"/>
                                            <w:left w:val="none" w:sz="0" w:space="0" w:color="auto"/>
                                            <w:bottom w:val="none" w:sz="0" w:space="0" w:color="auto"/>
                                            <w:right w:val="none" w:sz="0" w:space="0" w:color="auto"/>
                                          </w:divBdr>
                                          <w:divsChild>
                                            <w:div w:id="227503113">
                                              <w:marLeft w:val="0"/>
                                              <w:marRight w:val="0"/>
                                              <w:marTop w:val="0"/>
                                              <w:marBottom w:val="0"/>
                                              <w:divBdr>
                                                <w:top w:val="none" w:sz="0" w:space="0" w:color="auto"/>
                                                <w:left w:val="none" w:sz="0" w:space="0" w:color="auto"/>
                                                <w:bottom w:val="none" w:sz="0" w:space="0" w:color="auto"/>
                                                <w:right w:val="none" w:sz="0" w:space="0" w:color="auto"/>
                                              </w:divBdr>
                                              <w:divsChild>
                                                <w:div w:id="1519737596">
                                                  <w:marLeft w:val="0"/>
                                                  <w:marRight w:val="0"/>
                                                  <w:marTop w:val="0"/>
                                                  <w:marBottom w:val="0"/>
                                                  <w:divBdr>
                                                    <w:top w:val="none" w:sz="0" w:space="0" w:color="auto"/>
                                                    <w:left w:val="none" w:sz="0" w:space="0" w:color="auto"/>
                                                    <w:bottom w:val="none" w:sz="0" w:space="0" w:color="auto"/>
                                                    <w:right w:val="none" w:sz="0" w:space="0" w:color="auto"/>
                                                  </w:divBdr>
                                                </w:div>
                                              </w:divsChild>
                                            </w:div>
                                            <w:div w:id="1776360358">
                                              <w:marLeft w:val="0"/>
                                              <w:marRight w:val="0"/>
                                              <w:marTop w:val="0"/>
                                              <w:marBottom w:val="0"/>
                                              <w:divBdr>
                                                <w:top w:val="none" w:sz="0" w:space="0" w:color="auto"/>
                                                <w:left w:val="none" w:sz="0" w:space="0" w:color="auto"/>
                                                <w:bottom w:val="none" w:sz="0" w:space="0" w:color="auto"/>
                                                <w:right w:val="none" w:sz="0" w:space="0" w:color="auto"/>
                                              </w:divBdr>
                                              <w:divsChild>
                                                <w:div w:id="1603806566">
                                                  <w:marLeft w:val="0"/>
                                                  <w:marRight w:val="0"/>
                                                  <w:marTop w:val="0"/>
                                                  <w:marBottom w:val="0"/>
                                                  <w:divBdr>
                                                    <w:top w:val="none" w:sz="0" w:space="0" w:color="auto"/>
                                                    <w:left w:val="none" w:sz="0" w:space="0" w:color="auto"/>
                                                    <w:bottom w:val="none" w:sz="0" w:space="0" w:color="auto"/>
                                                    <w:right w:val="none" w:sz="0" w:space="0" w:color="auto"/>
                                                  </w:divBdr>
                                                  <w:divsChild>
                                                    <w:div w:id="2021350936">
                                                      <w:marLeft w:val="0"/>
                                                      <w:marRight w:val="0"/>
                                                      <w:marTop w:val="0"/>
                                                      <w:marBottom w:val="0"/>
                                                      <w:divBdr>
                                                        <w:top w:val="none" w:sz="0" w:space="0" w:color="auto"/>
                                                        <w:left w:val="none" w:sz="0" w:space="0" w:color="auto"/>
                                                        <w:bottom w:val="none" w:sz="0" w:space="0" w:color="auto"/>
                                                        <w:right w:val="none" w:sz="0" w:space="0" w:color="auto"/>
                                                      </w:divBdr>
                                                    </w:div>
                                                    <w:div w:id="1421833102">
                                                      <w:marLeft w:val="300"/>
                                                      <w:marRight w:val="0"/>
                                                      <w:marTop w:val="0"/>
                                                      <w:marBottom w:val="0"/>
                                                      <w:divBdr>
                                                        <w:top w:val="none" w:sz="0" w:space="0" w:color="auto"/>
                                                        <w:left w:val="none" w:sz="0" w:space="0" w:color="auto"/>
                                                        <w:bottom w:val="none" w:sz="0" w:space="0" w:color="auto"/>
                                                        <w:right w:val="none" w:sz="0" w:space="0" w:color="auto"/>
                                                      </w:divBdr>
                                                    </w:div>
                                                    <w:div w:id="925727861">
                                                      <w:marLeft w:val="300"/>
                                                      <w:marRight w:val="0"/>
                                                      <w:marTop w:val="0"/>
                                                      <w:marBottom w:val="0"/>
                                                      <w:divBdr>
                                                        <w:top w:val="none" w:sz="0" w:space="0" w:color="auto"/>
                                                        <w:left w:val="none" w:sz="0" w:space="0" w:color="auto"/>
                                                        <w:bottom w:val="none" w:sz="0" w:space="0" w:color="auto"/>
                                                        <w:right w:val="none" w:sz="0" w:space="0" w:color="auto"/>
                                                      </w:divBdr>
                                                    </w:div>
                                                    <w:div w:id="1287617420">
                                                      <w:marLeft w:val="0"/>
                                                      <w:marRight w:val="0"/>
                                                      <w:marTop w:val="0"/>
                                                      <w:marBottom w:val="0"/>
                                                      <w:divBdr>
                                                        <w:top w:val="none" w:sz="0" w:space="0" w:color="auto"/>
                                                        <w:left w:val="none" w:sz="0" w:space="0" w:color="auto"/>
                                                        <w:bottom w:val="none" w:sz="0" w:space="0" w:color="auto"/>
                                                        <w:right w:val="none" w:sz="0" w:space="0" w:color="auto"/>
                                                      </w:divBdr>
                                                    </w:div>
                                                    <w:div w:id="1770812619">
                                                      <w:marLeft w:val="60"/>
                                                      <w:marRight w:val="0"/>
                                                      <w:marTop w:val="0"/>
                                                      <w:marBottom w:val="0"/>
                                                      <w:divBdr>
                                                        <w:top w:val="none" w:sz="0" w:space="0" w:color="auto"/>
                                                        <w:left w:val="none" w:sz="0" w:space="0" w:color="auto"/>
                                                        <w:bottom w:val="none" w:sz="0" w:space="0" w:color="auto"/>
                                                        <w:right w:val="none" w:sz="0" w:space="0" w:color="auto"/>
                                                      </w:divBdr>
                                                    </w:div>
                                                  </w:divsChild>
                                                </w:div>
                                                <w:div w:id="1398433736">
                                                  <w:marLeft w:val="0"/>
                                                  <w:marRight w:val="0"/>
                                                  <w:marTop w:val="0"/>
                                                  <w:marBottom w:val="0"/>
                                                  <w:divBdr>
                                                    <w:top w:val="none" w:sz="0" w:space="0" w:color="auto"/>
                                                    <w:left w:val="none" w:sz="0" w:space="0" w:color="auto"/>
                                                    <w:bottom w:val="none" w:sz="0" w:space="0" w:color="auto"/>
                                                    <w:right w:val="none" w:sz="0" w:space="0" w:color="auto"/>
                                                  </w:divBdr>
                                                  <w:divsChild>
                                                    <w:div w:id="829053780">
                                                      <w:marLeft w:val="0"/>
                                                      <w:marRight w:val="0"/>
                                                      <w:marTop w:val="0"/>
                                                      <w:marBottom w:val="0"/>
                                                      <w:divBdr>
                                                        <w:top w:val="none" w:sz="0" w:space="0" w:color="auto"/>
                                                        <w:left w:val="none" w:sz="0" w:space="0" w:color="auto"/>
                                                        <w:bottom w:val="none" w:sz="0" w:space="0" w:color="auto"/>
                                                        <w:right w:val="none" w:sz="0" w:space="0" w:color="auto"/>
                                                      </w:divBdr>
                                                      <w:divsChild>
                                                        <w:div w:id="1513371036">
                                                          <w:marLeft w:val="0"/>
                                                          <w:marRight w:val="0"/>
                                                          <w:marTop w:val="120"/>
                                                          <w:marBottom w:val="120"/>
                                                          <w:divBdr>
                                                            <w:top w:val="none" w:sz="0" w:space="0" w:color="auto"/>
                                                            <w:left w:val="none" w:sz="0" w:space="0" w:color="auto"/>
                                                            <w:bottom w:val="none" w:sz="0" w:space="0" w:color="auto"/>
                                                            <w:right w:val="none" w:sz="0" w:space="0" w:color="auto"/>
                                                          </w:divBdr>
                                                          <w:divsChild>
                                                            <w:div w:id="154565442">
                                                              <w:marLeft w:val="0"/>
                                                              <w:marRight w:val="0"/>
                                                              <w:marTop w:val="0"/>
                                                              <w:marBottom w:val="0"/>
                                                              <w:divBdr>
                                                                <w:top w:val="none" w:sz="0" w:space="0" w:color="auto"/>
                                                                <w:left w:val="none" w:sz="0" w:space="0" w:color="auto"/>
                                                                <w:bottom w:val="none" w:sz="0" w:space="0" w:color="auto"/>
                                                                <w:right w:val="none" w:sz="0" w:space="0" w:color="auto"/>
                                                              </w:divBdr>
                                                              <w:divsChild>
                                                                <w:div w:id="1156453248">
                                                                  <w:marLeft w:val="150"/>
                                                                  <w:marRight w:val="0"/>
                                                                  <w:marTop w:val="0"/>
                                                                  <w:marBottom w:val="0"/>
                                                                  <w:divBdr>
                                                                    <w:top w:val="none" w:sz="0" w:space="0" w:color="auto"/>
                                                                    <w:left w:val="none" w:sz="0" w:space="0" w:color="auto"/>
                                                                    <w:bottom w:val="none" w:sz="0" w:space="0" w:color="auto"/>
                                                                    <w:right w:val="none" w:sz="0" w:space="0" w:color="auto"/>
                                                                  </w:divBdr>
                                                                  <w:divsChild>
                                                                    <w:div w:id="1327322440">
                                                                      <w:marLeft w:val="0"/>
                                                                      <w:marRight w:val="0"/>
                                                                      <w:marTop w:val="0"/>
                                                                      <w:marBottom w:val="0"/>
                                                                      <w:divBdr>
                                                                        <w:top w:val="none" w:sz="0" w:space="0" w:color="auto"/>
                                                                        <w:left w:val="none" w:sz="0" w:space="0" w:color="auto"/>
                                                                        <w:bottom w:val="none" w:sz="0" w:space="0" w:color="auto"/>
                                                                        <w:right w:val="none" w:sz="0" w:space="0" w:color="auto"/>
                                                                      </w:divBdr>
                                                                    </w:div>
                                                                    <w:div w:id="1058017139">
                                                                      <w:marLeft w:val="0"/>
                                                                      <w:marRight w:val="0"/>
                                                                      <w:marTop w:val="0"/>
                                                                      <w:marBottom w:val="0"/>
                                                                      <w:divBdr>
                                                                        <w:top w:val="none" w:sz="0" w:space="0" w:color="auto"/>
                                                                        <w:left w:val="none" w:sz="0" w:space="0" w:color="auto"/>
                                                                        <w:bottom w:val="none" w:sz="0" w:space="0" w:color="auto"/>
                                                                        <w:right w:val="none" w:sz="0" w:space="0" w:color="auto"/>
                                                                      </w:divBdr>
                                                                    </w:div>
                                                                  </w:divsChild>
                                                                </w:div>
                                                                <w:div w:id="793136380">
                                                                  <w:marLeft w:val="0"/>
                                                                  <w:marRight w:val="0"/>
                                                                  <w:marTop w:val="0"/>
                                                                  <w:marBottom w:val="0"/>
                                                                  <w:divBdr>
                                                                    <w:top w:val="none" w:sz="0" w:space="0" w:color="auto"/>
                                                                    <w:left w:val="none" w:sz="0" w:space="0" w:color="auto"/>
                                                                    <w:bottom w:val="none" w:sz="0" w:space="0" w:color="auto"/>
                                                                    <w:right w:val="none" w:sz="0" w:space="0" w:color="auto"/>
                                                                  </w:divBdr>
                                                                </w:div>
                                                              </w:divsChild>
                                                            </w:div>
                                                            <w:div w:id="8544635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34862854">
                                                  <w:marLeft w:val="0"/>
                                                  <w:marRight w:val="0"/>
                                                  <w:marTop w:val="0"/>
                                                  <w:marBottom w:val="0"/>
                                                  <w:divBdr>
                                                    <w:top w:val="none" w:sz="0" w:space="0" w:color="auto"/>
                                                    <w:left w:val="none" w:sz="0" w:space="0" w:color="auto"/>
                                                    <w:bottom w:val="none" w:sz="0" w:space="0" w:color="auto"/>
                                                    <w:right w:val="none" w:sz="0" w:space="0" w:color="auto"/>
                                                  </w:divBdr>
                                                  <w:divsChild>
                                                    <w:div w:id="1023364039">
                                                      <w:marLeft w:val="0"/>
                                                      <w:marRight w:val="0"/>
                                                      <w:marTop w:val="120"/>
                                                      <w:marBottom w:val="0"/>
                                                      <w:divBdr>
                                                        <w:top w:val="none" w:sz="0" w:space="0" w:color="auto"/>
                                                        <w:left w:val="none" w:sz="0" w:space="0" w:color="auto"/>
                                                        <w:bottom w:val="none" w:sz="0" w:space="0" w:color="auto"/>
                                                        <w:right w:val="none" w:sz="0" w:space="0" w:color="auto"/>
                                                      </w:divBdr>
                                                      <w:divsChild>
                                                        <w:div w:id="298868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11443213">
      <w:bodyDiv w:val="1"/>
      <w:marLeft w:val="0"/>
      <w:marRight w:val="0"/>
      <w:marTop w:val="0"/>
      <w:marBottom w:val="0"/>
      <w:divBdr>
        <w:top w:val="none" w:sz="0" w:space="0" w:color="auto"/>
        <w:left w:val="none" w:sz="0" w:space="0" w:color="auto"/>
        <w:bottom w:val="none" w:sz="0" w:space="0" w:color="auto"/>
        <w:right w:val="none" w:sz="0" w:space="0" w:color="auto"/>
      </w:divBdr>
      <w:divsChild>
        <w:div w:id="255215796">
          <w:marLeft w:val="0"/>
          <w:marRight w:val="0"/>
          <w:marTop w:val="0"/>
          <w:marBottom w:val="0"/>
          <w:divBdr>
            <w:top w:val="none" w:sz="0" w:space="0" w:color="auto"/>
            <w:left w:val="none" w:sz="0" w:space="0" w:color="auto"/>
            <w:bottom w:val="none" w:sz="0" w:space="0" w:color="auto"/>
            <w:right w:val="none" w:sz="0" w:space="0" w:color="auto"/>
          </w:divBdr>
          <w:divsChild>
            <w:div w:id="1382292649">
              <w:marLeft w:val="0"/>
              <w:marRight w:val="0"/>
              <w:marTop w:val="0"/>
              <w:marBottom w:val="0"/>
              <w:divBdr>
                <w:top w:val="none" w:sz="0" w:space="0" w:color="auto"/>
                <w:left w:val="none" w:sz="0" w:space="0" w:color="auto"/>
                <w:bottom w:val="none" w:sz="0" w:space="0" w:color="auto"/>
                <w:right w:val="none" w:sz="0" w:space="0" w:color="auto"/>
              </w:divBdr>
              <w:divsChild>
                <w:div w:id="721365471">
                  <w:marLeft w:val="0"/>
                  <w:marRight w:val="0"/>
                  <w:marTop w:val="0"/>
                  <w:marBottom w:val="0"/>
                  <w:divBdr>
                    <w:top w:val="none" w:sz="0" w:space="0" w:color="auto"/>
                    <w:left w:val="none" w:sz="0" w:space="0" w:color="auto"/>
                    <w:bottom w:val="none" w:sz="0" w:space="0" w:color="auto"/>
                    <w:right w:val="none" w:sz="0" w:space="0" w:color="auto"/>
                  </w:divBdr>
                  <w:divsChild>
                    <w:div w:id="1363752037">
                      <w:marLeft w:val="0"/>
                      <w:marRight w:val="90"/>
                      <w:marTop w:val="0"/>
                      <w:marBottom w:val="0"/>
                      <w:divBdr>
                        <w:top w:val="none" w:sz="0" w:space="0" w:color="auto"/>
                        <w:left w:val="none" w:sz="0" w:space="0" w:color="auto"/>
                        <w:bottom w:val="none" w:sz="0" w:space="0" w:color="auto"/>
                        <w:right w:val="none" w:sz="0" w:space="0" w:color="auto"/>
                      </w:divBdr>
                      <w:divsChild>
                        <w:div w:id="2597253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26821693">
          <w:marLeft w:val="0"/>
          <w:marRight w:val="0"/>
          <w:marTop w:val="0"/>
          <w:marBottom w:val="0"/>
          <w:divBdr>
            <w:top w:val="none" w:sz="0" w:space="0" w:color="auto"/>
            <w:left w:val="none" w:sz="0" w:space="0" w:color="auto"/>
            <w:bottom w:val="none" w:sz="0" w:space="0" w:color="auto"/>
            <w:right w:val="none" w:sz="0" w:space="0" w:color="auto"/>
          </w:divBdr>
          <w:divsChild>
            <w:div w:id="271087336">
              <w:marLeft w:val="0"/>
              <w:marRight w:val="0"/>
              <w:marTop w:val="0"/>
              <w:marBottom w:val="0"/>
              <w:divBdr>
                <w:top w:val="none" w:sz="0" w:space="0" w:color="auto"/>
                <w:left w:val="none" w:sz="0" w:space="0" w:color="auto"/>
                <w:bottom w:val="none" w:sz="0" w:space="0" w:color="auto"/>
                <w:right w:val="none" w:sz="0" w:space="0" w:color="auto"/>
              </w:divBdr>
              <w:divsChild>
                <w:div w:id="1471051558">
                  <w:marLeft w:val="0"/>
                  <w:marRight w:val="0"/>
                  <w:marTop w:val="0"/>
                  <w:marBottom w:val="0"/>
                  <w:divBdr>
                    <w:top w:val="none" w:sz="0" w:space="0" w:color="auto"/>
                    <w:left w:val="none" w:sz="0" w:space="0" w:color="auto"/>
                    <w:bottom w:val="none" w:sz="0" w:space="0" w:color="auto"/>
                    <w:right w:val="none" w:sz="0" w:space="0" w:color="auto"/>
                  </w:divBdr>
                  <w:divsChild>
                    <w:div w:id="1657953055">
                      <w:marLeft w:val="0"/>
                      <w:marRight w:val="0"/>
                      <w:marTop w:val="0"/>
                      <w:marBottom w:val="0"/>
                      <w:divBdr>
                        <w:top w:val="none" w:sz="0" w:space="0" w:color="auto"/>
                        <w:left w:val="none" w:sz="0" w:space="0" w:color="auto"/>
                        <w:bottom w:val="none" w:sz="0" w:space="0" w:color="auto"/>
                        <w:right w:val="none" w:sz="0" w:space="0" w:color="auto"/>
                      </w:divBdr>
                      <w:divsChild>
                        <w:div w:id="134568532">
                          <w:marLeft w:val="0"/>
                          <w:marRight w:val="0"/>
                          <w:marTop w:val="0"/>
                          <w:marBottom w:val="0"/>
                          <w:divBdr>
                            <w:top w:val="single" w:sz="2" w:space="0" w:color="EFEFEF"/>
                            <w:left w:val="none" w:sz="0" w:space="0" w:color="auto"/>
                            <w:bottom w:val="none" w:sz="0" w:space="0" w:color="auto"/>
                            <w:right w:val="none" w:sz="0" w:space="0" w:color="auto"/>
                          </w:divBdr>
                          <w:divsChild>
                            <w:div w:id="1933582755">
                              <w:marLeft w:val="0"/>
                              <w:marRight w:val="0"/>
                              <w:marTop w:val="0"/>
                              <w:marBottom w:val="0"/>
                              <w:divBdr>
                                <w:top w:val="none" w:sz="0" w:space="0" w:color="auto"/>
                                <w:left w:val="none" w:sz="0" w:space="0" w:color="auto"/>
                                <w:bottom w:val="none" w:sz="0" w:space="0" w:color="auto"/>
                                <w:right w:val="none" w:sz="0" w:space="0" w:color="auto"/>
                              </w:divBdr>
                              <w:divsChild>
                                <w:div w:id="1069963373">
                                  <w:marLeft w:val="0"/>
                                  <w:marRight w:val="0"/>
                                  <w:marTop w:val="0"/>
                                  <w:marBottom w:val="0"/>
                                  <w:divBdr>
                                    <w:top w:val="none" w:sz="0" w:space="0" w:color="auto"/>
                                    <w:left w:val="none" w:sz="0" w:space="0" w:color="auto"/>
                                    <w:bottom w:val="none" w:sz="0" w:space="0" w:color="auto"/>
                                    <w:right w:val="none" w:sz="0" w:space="0" w:color="auto"/>
                                  </w:divBdr>
                                  <w:divsChild>
                                    <w:div w:id="141654707">
                                      <w:marLeft w:val="0"/>
                                      <w:marRight w:val="0"/>
                                      <w:marTop w:val="0"/>
                                      <w:marBottom w:val="0"/>
                                      <w:divBdr>
                                        <w:top w:val="none" w:sz="0" w:space="0" w:color="auto"/>
                                        <w:left w:val="none" w:sz="0" w:space="0" w:color="auto"/>
                                        <w:bottom w:val="none" w:sz="0" w:space="0" w:color="auto"/>
                                        <w:right w:val="none" w:sz="0" w:space="0" w:color="auto"/>
                                      </w:divBdr>
                                      <w:divsChild>
                                        <w:div w:id="918095382">
                                          <w:marLeft w:val="0"/>
                                          <w:marRight w:val="0"/>
                                          <w:marTop w:val="0"/>
                                          <w:marBottom w:val="0"/>
                                          <w:divBdr>
                                            <w:top w:val="none" w:sz="0" w:space="0" w:color="auto"/>
                                            <w:left w:val="none" w:sz="0" w:space="0" w:color="auto"/>
                                            <w:bottom w:val="none" w:sz="0" w:space="0" w:color="auto"/>
                                            <w:right w:val="none" w:sz="0" w:space="0" w:color="auto"/>
                                          </w:divBdr>
                                          <w:divsChild>
                                            <w:div w:id="1480420974">
                                              <w:marLeft w:val="0"/>
                                              <w:marRight w:val="0"/>
                                              <w:marTop w:val="0"/>
                                              <w:marBottom w:val="0"/>
                                              <w:divBdr>
                                                <w:top w:val="none" w:sz="0" w:space="0" w:color="auto"/>
                                                <w:left w:val="none" w:sz="0" w:space="0" w:color="auto"/>
                                                <w:bottom w:val="none" w:sz="0" w:space="0" w:color="auto"/>
                                                <w:right w:val="none" w:sz="0" w:space="0" w:color="auto"/>
                                              </w:divBdr>
                                              <w:divsChild>
                                                <w:div w:id="1093864061">
                                                  <w:marLeft w:val="0"/>
                                                  <w:marRight w:val="0"/>
                                                  <w:marTop w:val="0"/>
                                                  <w:marBottom w:val="0"/>
                                                  <w:divBdr>
                                                    <w:top w:val="none" w:sz="0" w:space="0" w:color="auto"/>
                                                    <w:left w:val="none" w:sz="0" w:space="0" w:color="auto"/>
                                                    <w:bottom w:val="none" w:sz="0" w:space="0" w:color="auto"/>
                                                    <w:right w:val="none" w:sz="0" w:space="0" w:color="auto"/>
                                                  </w:divBdr>
                                                </w:div>
                                              </w:divsChild>
                                            </w:div>
                                            <w:div w:id="1426148225">
                                              <w:marLeft w:val="0"/>
                                              <w:marRight w:val="0"/>
                                              <w:marTop w:val="0"/>
                                              <w:marBottom w:val="0"/>
                                              <w:divBdr>
                                                <w:top w:val="none" w:sz="0" w:space="0" w:color="auto"/>
                                                <w:left w:val="none" w:sz="0" w:space="0" w:color="auto"/>
                                                <w:bottom w:val="none" w:sz="0" w:space="0" w:color="auto"/>
                                                <w:right w:val="none" w:sz="0" w:space="0" w:color="auto"/>
                                              </w:divBdr>
                                              <w:divsChild>
                                                <w:div w:id="1914703566">
                                                  <w:marLeft w:val="0"/>
                                                  <w:marRight w:val="0"/>
                                                  <w:marTop w:val="0"/>
                                                  <w:marBottom w:val="0"/>
                                                  <w:divBdr>
                                                    <w:top w:val="none" w:sz="0" w:space="0" w:color="auto"/>
                                                    <w:left w:val="none" w:sz="0" w:space="0" w:color="auto"/>
                                                    <w:bottom w:val="none" w:sz="0" w:space="0" w:color="auto"/>
                                                    <w:right w:val="none" w:sz="0" w:space="0" w:color="auto"/>
                                                  </w:divBdr>
                                                  <w:divsChild>
                                                    <w:div w:id="930698384">
                                                      <w:marLeft w:val="0"/>
                                                      <w:marRight w:val="0"/>
                                                      <w:marTop w:val="0"/>
                                                      <w:marBottom w:val="0"/>
                                                      <w:divBdr>
                                                        <w:top w:val="none" w:sz="0" w:space="0" w:color="auto"/>
                                                        <w:left w:val="none" w:sz="0" w:space="0" w:color="auto"/>
                                                        <w:bottom w:val="none" w:sz="0" w:space="0" w:color="auto"/>
                                                        <w:right w:val="none" w:sz="0" w:space="0" w:color="auto"/>
                                                      </w:divBdr>
                                                    </w:div>
                                                    <w:div w:id="1055547340">
                                                      <w:marLeft w:val="300"/>
                                                      <w:marRight w:val="0"/>
                                                      <w:marTop w:val="0"/>
                                                      <w:marBottom w:val="0"/>
                                                      <w:divBdr>
                                                        <w:top w:val="none" w:sz="0" w:space="0" w:color="auto"/>
                                                        <w:left w:val="none" w:sz="0" w:space="0" w:color="auto"/>
                                                        <w:bottom w:val="none" w:sz="0" w:space="0" w:color="auto"/>
                                                        <w:right w:val="none" w:sz="0" w:space="0" w:color="auto"/>
                                                      </w:divBdr>
                                                    </w:div>
                                                    <w:div w:id="831720457">
                                                      <w:marLeft w:val="300"/>
                                                      <w:marRight w:val="0"/>
                                                      <w:marTop w:val="0"/>
                                                      <w:marBottom w:val="0"/>
                                                      <w:divBdr>
                                                        <w:top w:val="none" w:sz="0" w:space="0" w:color="auto"/>
                                                        <w:left w:val="none" w:sz="0" w:space="0" w:color="auto"/>
                                                        <w:bottom w:val="none" w:sz="0" w:space="0" w:color="auto"/>
                                                        <w:right w:val="none" w:sz="0" w:space="0" w:color="auto"/>
                                                      </w:divBdr>
                                                    </w:div>
                                                    <w:div w:id="1036467030">
                                                      <w:marLeft w:val="0"/>
                                                      <w:marRight w:val="0"/>
                                                      <w:marTop w:val="0"/>
                                                      <w:marBottom w:val="0"/>
                                                      <w:divBdr>
                                                        <w:top w:val="none" w:sz="0" w:space="0" w:color="auto"/>
                                                        <w:left w:val="none" w:sz="0" w:space="0" w:color="auto"/>
                                                        <w:bottom w:val="none" w:sz="0" w:space="0" w:color="auto"/>
                                                        <w:right w:val="none" w:sz="0" w:space="0" w:color="auto"/>
                                                      </w:divBdr>
                                                    </w:div>
                                                    <w:div w:id="1832453221">
                                                      <w:marLeft w:val="60"/>
                                                      <w:marRight w:val="0"/>
                                                      <w:marTop w:val="0"/>
                                                      <w:marBottom w:val="0"/>
                                                      <w:divBdr>
                                                        <w:top w:val="none" w:sz="0" w:space="0" w:color="auto"/>
                                                        <w:left w:val="none" w:sz="0" w:space="0" w:color="auto"/>
                                                        <w:bottom w:val="none" w:sz="0" w:space="0" w:color="auto"/>
                                                        <w:right w:val="none" w:sz="0" w:space="0" w:color="auto"/>
                                                      </w:divBdr>
                                                    </w:div>
                                                  </w:divsChild>
                                                </w:div>
                                                <w:div w:id="1500803175">
                                                  <w:marLeft w:val="0"/>
                                                  <w:marRight w:val="0"/>
                                                  <w:marTop w:val="0"/>
                                                  <w:marBottom w:val="0"/>
                                                  <w:divBdr>
                                                    <w:top w:val="none" w:sz="0" w:space="0" w:color="auto"/>
                                                    <w:left w:val="none" w:sz="0" w:space="0" w:color="auto"/>
                                                    <w:bottom w:val="none" w:sz="0" w:space="0" w:color="auto"/>
                                                    <w:right w:val="none" w:sz="0" w:space="0" w:color="auto"/>
                                                  </w:divBdr>
                                                  <w:divsChild>
                                                    <w:div w:id="1054506369">
                                                      <w:marLeft w:val="0"/>
                                                      <w:marRight w:val="0"/>
                                                      <w:marTop w:val="120"/>
                                                      <w:marBottom w:val="0"/>
                                                      <w:divBdr>
                                                        <w:top w:val="none" w:sz="0" w:space="0" w:color="auto"/>
                                                        <w:left w:val="none" w:sz="0" w:space="0" w:color="auto"/>
                                                        <w:bottom w:val="none" w:sz="0" w:space="0" w:color="auto"/>
                                                        <w:right w:val="none" w:sz="0" w:space="0" w:color="auto"/>
                                                      </w:divBdr>
                                                      <w:divsChild>
                                                        <w:div w:id="682781879">
                                                          <w:marLeft w:val="0"/>
                                                          <w:marRight w:val="0"/>
                                                          <w:marTop w:val="0"/>
                                                          <w:marBottom w:val="0"/>
                                                          <w:divBdr>
                                                            <w:top w:val="none" w:sz="0" w:space="0" w:color="auto"/>
                                                            <w:left w:val="none" w:sz="0" w:space="0" w:color="auto"/>
                                                            <w:bottom w:val="none" w:sz="0" w:space="0" w:color="auto"/>
                                                            <w:right w:val="none" w:sz="0" w:space="0" w:color="auto"/>
                                                          </w:divBdr>
                                                          <w:divsChild>
                                                            <w:div w:id="1560826897">
                                                              <w:marLeft w:val="0"/>
                                                              <w:marRight w:val="0"/>
                                                              <w:marTop w:val="0"/>
                                                              <w:marBottom w:val="0"/>
                                                              <w:divBdr>
                                                                <w:top w:val="none" w:sz="0" w:space="0" w:color="auto"/>
                                                                <w:left w:val="none" w:sz="0" w:space="0" w:color="auto"/>
                                                                <w:bottom w:val="none" w:sz="0" w:space="0" w:color="auto"/>
                                                                <w:right w:val="none" w:sz="0" w:space="0" w:color="auto"/>
                                                              </w:divBdr>
                                                              <w:divsChild>
                                                                <w:div w:id="1238855864">
                                                                  <w:marLeft w:val="0"/>
                                                                  <w:marRight w:val="0"/>
                                                                  <w:marTop w:val="0"/>
                                                                  <w:marBottom w:val="0"/>
                                                                  <w:divBdr>
                                                                    <w:top w:val="none" w:sz="0" w:space="0" w:color="auto"/>
                                                                    <w:left w:val="none" w:sz="0" w:space="0" w:color="auto"/>
                                                                    <w:bottom w:val="none" w:sz="0" w:space="0" w:color="auto"/>
                                                                    <w:right w:val="none" w:sz="0" w:space="0" w:color="auto"/>
                                                                  </w:divBdr>
                                                                  <w:divsChild>
                                                                    <w:div w:id="550101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324629335">
                                          <w:marLeft w:val="0"/>
                                          <w:marRight w:val="0"/>
                                          <w:marTop w:val="0"/>
                                          <w:marBottom w:val="0"/>
                                          <w:divBdr>
                                            <w:top w:val="none" w:sz="0" w:space="0" w:color="auto"/>
                                            <w:left w:val="none" w:sz="0" w:space="0" w:color="auto"/>
                                            <w:bottom w:val="none" w:sz="0" w:space="0" w:color="auto"/>
                                            <w:right w:val="none" w:sz="0" w:space="0" w:color="auto"/>
                                          </w:divBdr>
                                          <w:divsChild>
                                            <w:div w:id="2057006698">
                                              <w:marLeft w:val="0"/>
                                              <w:marRight w:val="0"/>
                                              <w:marTop w:val="0"/>
                                              <w:marBottom w:val="0"/>
                                              <w:divBdr>
                                                <w:top w:val="none" w:sz="0" w:space="0" w:color="auto"/>
                                                <w:left w:val="none" w:sz="0" w:space="0" w:color="auto"/>
                                                <w:bottom w:val="none" w:sz="0" w:space="0" w:color="auto"/>
                                                <w:right w:val="none" w:sz="0" w:space="0" w:color="auto"/>
                                              </w:divBdr>
                                              <w:divsChild>
                                                <w:div w:id="784347222">
                                                  <w:marLeft w:val="0"/>
                                                  <w:marRight w:val="0"/>
                                                  <w:marTop w:val="0"/>
                                                  <w:marBottom w:val="0"/>
                                                  <w:divBdr>
                                                    <w:top w:val="none" w:sz="0" w:space="0" w:color="auto"/>
                                                    <w:left w:val="none" w:sz="0" w:space="0" w:color="auto"/>
                                                    <w:bottom w:val="none" w:sz="0" w:space="0" w:color="auto"/>
                                                    <w:right w:val="none" w:sz="0" w:space="0" w:color="auto"/>
                                                  </w:divBdr>
                                                  <w:divsChild>
                                                    <w:div w:id="2095587765">
                                                      <w:marLeft w:val="0"/>
                                                      <w:marRight w:val="0"/>
                                                      <w:marTop w:val="0"/>
                                                      <w:marBottom w:val="0"/>
                                                      <w:divBdr>
                                                        <w:top w:val="none" w:sz="0" w:space="0" w:color="auto"/>
                                                        <w:left w:val="none" w:sz="0" w:space="0" w:color="auto"/>
                                                        <w:bottom w:val="none" w:sz="0" w:space="0" w:color="auto"/>
                                                        <w:right w:val="none" w:sz="0" w:space="0" w:color="auto"/>
                                                      </w:divBdr>
                                                      <w:divsChild>
                                                        <w:div w:id="229387994">
                                                          <w:marLeft w:val="0"/>
                                                          <w:marRight w:val="0"/>
                                                          <w:marTop w:val="0"/>
                                                          <w:marBottom w:val="360"/>
                                                          <w:divBdr>
                                                            <w:top w:val="none" w:sz="0" w:space="0" w:color="auto"/>
                                                            <w:left w:val="none" w:sz="0" w:space="0" w:color="auto"/>
                                                            <w:bottom w:val="none" w:sz="0" w:space="0" w:color="auto"/>
                                                            <w:right w:val="none" w:sz="0" w:space="0" w:color="auto"/>
                                                          </w:divBdr>
                                                          <w:divsChild>
                                                            <w:div w:id="1909151925">
                                                              <w:marLeft w:val="0"/>
                                                              <w:marRight w:val="120"/>
                                                              <w:marTop w:val="0"/>
                                                              <w:marBottom w:val="120"/>
                                                              <w:divBdr>
                                                                <w:top w:val="single" w:sz="6" w:space="5" w:color="747775"/>
                                                                <w:left w:val="single" w:sz="6" w:space="12" w:color="747775"/>
                                                                <w:bottom w:val="single" w:sz="6" w:space="5" w:color="747775"/>
                                                                <w:right w:val="single" w:sz="6" w:space="12" w:color="747775"/>
                                                              </w:divBdr>
                                                            </w:div>
                                                            <w:div w:id="1025600104">
                                                              <w:marLeft w:val="0"/>
                                                              <w:marRight w:val="120"/>
                                                              <w:marTop w:val="0"/>
                                                              <w:marBottom w:val="120"/>
                                                              <w:divBdr>
                                                                <w:top w:val="single" w:sz="6" w:space="5" w:color="747775"/>
                                                                <w:left w:val="single" w:sz="6" w:space="12" w:color="747775"/>
                                                                <w:bottom w:val="single" w:sz="6" w:space="5" w:color="747775"/>
                                                                <w:right w:val="single" w:sz="6" w:space="12" w:color="747775"/>
                                                              </w:divBdr>
                                                            </w:div>
                                                            <w:div w:id="1143155495">
                                                              <w:marLeft w:val="0"/>
                                                              <w:marRight w:val="120"/>
                                                              <w:marTop w:val="0"/>
                                                              <w:marBottom w:val="120"/>
                                                              <w:divBdr>
                                                                <w:top w:val="single" w:sz="6" w:space="5" w:color="747775"/>
                                                                <w:left w:val="single" w:sz="6" w:space="12" w:color="747775"/>
                                                                <w:bottom w:val="single" w:sz="6" w:space="5" w:color="747775"/>
                                                                <w:right w:val="single" w:sz="6" w:space="12" w:color="747775"/>
                                                              </w:divBdr>
                                                            </w:div>
                                                          </w:divsChild>
                                                        </w:div>
                                                        <w:div w:id="1506942253">
                                                          <w:marLeft w:val="0"/>
                                                          <w:marRight w:val="0"/>
                                                          <w:marTop w:val="0"/>
                                                          <w:marBottom w:val="0"/>
                                                          <w:divBdr>
                                                            <w:top w:val="none" w:sz="0" w:space="0" w:color="auto"/>
                                                            <w:left w:val="none" w:sz="0" w:space="0" w:color="auto"/>
                                                            <w:bottom w:val="none" w:sz="0" w:space="0" w:color="auto"/>
                                                            <w:right w:val="none" w:sz="0" w:space="0" w:color="auto"/>
                                                          </w:divBdr>
                                                          <w:divsChild>
                                                            <w:div w:id="1026516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25045405">
      <w:bodyDiv w:val="1"/>
      <w:marLeft w:val="0"/>
      <w:marRight w:val="0"/>
      <w:marTop w:val="0"/>
      <w:marBottom w:val="0"/>
      <w:divBdr>
        <w:top w:val="none" w:sz="0" w:space="0" w:color="auto"/>
        <w:left w:val="none" w:sz="0" w:space="0" w:color="auto"/>
        <w:bottom w:val="none" w:sz="0" w:space="0" w:color="auto"/>
        <w:right w:val="none" w:sz="0" w:space="0" w:color="auto"/>
      </w:divBdr>
      <w:divsChild>
        <w:div w:id="370962370">
          <w:marLeft w:val="0"/>
          <w:marRight w:val="0"/>
          <w:marTop w:val="0"/>
          <w:marBottom w:val="0"/>
          <w:divBdr>
            <w:top w:val="none" w:sz="0" w:space="0" w:color="auto"/>
            <w:left w:val="none" w:sz="0" w:space="0" w:color="auto"/>
            <w:bottom w:val="none" w:sz="0" w:space="0" w:color="auto"/>
            <w:right w:val="none" w:sz="0" w:space="0" w:color="auto"/>
          </w:divBdr>
          <w:divsChild>
            <w:div w:id="29958407">
              <w:marLeft w:val="0"/>
              <w:marRight w:val="0"/>
              <w:marTop w:val="0"/>
              <w:marBottom w:val="0"/>
              <w:divBdr>
                <w:top w:val="none" w:sz="0" w:space="0" w:color="auto"/>
                <w:left w:val="none" w:sz="0" w:space="0" w:color="auto"/>
                <w:bottom w:val="none" w:sz="0" w:space="0" w:color="auto"/>
                <w:right w:val="none" w:sz="0" w:space="0" w:color="auto"/>
              </w:divBdr>
              <w:divsChild>
                <w:div w:id="565654315">
                  <w:marLeft w:val="0"/>
                  <w:marRight w:val="0"/>
                  <w:marTop w:val="0"/>
                  <w:marBottom w:val="0"/>
                  <w:divBdr>
                    <w:top w:val="none" w:sz="0" w:space="0" w:color="auto"/>
                    <w:left w:val="none" w:sz="0" w:space="0" w:color="auto"/>
                    <w:bottom w:val="none" w:sz="0" w:space="0" w:color="auto"/>
                    <w:right w:val="none" w:sz="0" w:space="0" w:color="auto"/>
                  </w:divBdr>
                  <w:divsChild>
                    <w:div w:id="1151873468">
                      <w:marLeft w:val="0"/>
                      <w:marRight w:val="90"/>
                      <w:marTop w:val="0"/>
                      <w:marBottom w:val="0"/>
                      <w:divBdr>
                        <w:top w:val="none" w:sz="0" w:space="0" w:color="auto"/>
                        <w:left w:val="none" w:sz="0" w:space="0" w:color="auto"/>
                        <w:bottom w:val="none" w:sz="0" w:space="0" w:color="auto"/>
                        <w:right w:val="none" w:sz="0" w:space="0" w:color="auto"/>
                      </w:divBdr>
                      <w:divsChild>
                        <w:div w:id="17426742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08692312">
          <w:marLeft w:val="0"/>
          <w:marRight w:val="0"/>
          <w:marTop w:val="0"/>
          <w:marBottom w:val="0"/>
          <w:divBdr>
            <w:top w:val="none" w:sz="0" w:space="0" w:color="auto"/>
            <w:left w:val="none" w:sz="0" w:space="0" w:color="auto"/>
            <w:bottom w:val="none" w:sz="0" w:space="0" w:color="auto"/>
            <w:right w:val="none" w:sz="0" w:space="0" w:color="auto"/>
          </w:divBdr>
          <w:divsChild>
            <w:div w:id="944463185">
              <w:marLeft w:val="0"/>
              <w:marRight w:val="0"/>
              <w:marTop w:val="0"/>
              <w:marBottom w:val="0"/>
              <w:divBdr>
                <w:top w:val="none" w:sz="0" w:space="0" w:color="auto"/>
                <w:left w:val="none" w:sz="0" w:space="0" w:color="auto"/>
                <w:bottom w:val="none" w:sz="0" w:space="0" w:color="auto"/>
                <w:right w:val="none" w:sz="0" w:space="0" w:color="auto"/>
              </w:divBdr>
              <w:divsChild>
                <w:div w:id="1002732964">
                  <w:marLeft w:val="0"/>
                  <w:marRight w:val="0"/>
                  <w:marTop w:val="0"/>
                  <w:marBottom w:val="0"/>
                  <w:divBdr>
                    <w:top w:val="none" w:sz="0" w:space="0" w:color="auto"/>
                    <w:left w:val="none" w:sz="0" w:space="0" w:color="auto"/>
                    <w:bottom w:val="none" w:sz="0" w:space="0" w:color="auto"/>
                    <w:right w:val="none" w:sz="0" w:space="0" w:color="auto"/>
                  </w:divBdr>
                  <w:divsChild>
                    <w:div w:id="1437629674">
                      <w:marLeft w:val="0"/>
                      <w:marRight w:val="0"/>
                      <w:marTop w:val="0"/>
                      <w:marBottom w:val="0"/>
                      <w:divBdr>
                        <w:top w:val="none" w:sz="0" w:space="0" w:color="auto"/>
                        <w:left w:val="none" w:sz="0" w:space="0" w:color="auto"/>
                        <w:bottom w:val="none" w:sz="0" w:space="0" w:color="auto"/>
                        <w:right w:val="none" w:sz="0" w:space="0" w:color="auto"/>
                      </w:divBdr>
                      <w:divsChild>
                        <w:div w:id="344289176">
                          <w:marLeft w:val="0"/>
                          <w:marRight w:val="0"/>
                          <w:marTop w:val="0"/>
                          <w:marBottom w:val="0"/>
                          <w:divBdr>
                            <w:top w:val="single" w:sz="2" w:space="0" w:color="EFEFEF"/>
                            <w:left w:val="none" w:sz="0" w:space="0" w:color="auto"/>
                            <w:bottom w:val="none" w:sz="0" w:space="0" w:color="auto"/>
                            <w:right w:val="none" w:sz="0" w:space="0" w:color="auto"/>
                          </w:divBdr>
                          <w:divsChild>
                            <w:div w:id="2002463864">
                              <w:marLeft w:val="0"/>
                              <w:marRight w:val="0"/>
                              <w:marTop w:val="0"/>
                              <w:marBottom w:val="0"/>
                              <w:divBdr>
                                <w:top w:val="none" w:sz="0" w:space="0" w:color="auto"/>
                                <w:left w:val="none" w:sz="0" w:space="0" w:color="auto"/>
                                <w:bottom w:val="none" w:sz="0" w:space="0" w:color="auto"/>
                                <w:right w:val="none" w:sz="0" w:space="0" w:color="auto"/>
                              </w:divBdr>
                              <w:divsChild>
                                <w:div w:id="525797493">
                                  <w:marLeft w:val="0"/>
                                  <w:marRight w:val="0"/>
                                  <w:marTop w:val="0"/>
                                  <w:marBottom w:val="0"/>
                                  <w:divBdr>
                                    <w:top w:val="none" w:sz="0" w:space="0" w:color="auto"/>
                                    <w:left w:val="none" w:sz="0" w:space="0" w:color="auto"/>
                                    <w:bottom w:val="none" w:sz="0" w:space="0" w:color="auto"/>
                                    <w:right w:val="none" w:sz="0" w:space="0" w:color="auto"/>
                                  </w:divBdr>
                                  <w:divsChild>
                                    <w:div w:id="265188217">
                                      <w:marLeft w:val="0"/>
                                      <w:marRight w:val="0"/>
                                      <w:marTop w:val="0"/>
                                      <w:marBottom w:val="0"/>
                                      <w:divBdr>
                                        <w:top w:val="none" w:sz="0" w:space="0" w:color="auto"/>
                                        <w:left w:val="none" w:sz="0" w:space="0" w:color="auto"/>
                                        <w:bottom w:val="none" w:sz="0" w:space="0" w:color="auto"/>
                                        <w:right w:val="none" w:sz="0" w:space="0" w:color="auto"/>
                                      </w:divBdr>
                                      <w:divsChild>
                                        <w:div w:id="1889796227">
                                          <w:marLeft w:val="0"/>
                                          <w:marRight w:val="0"/>
                                          <w:marTop w:val="0"/>
                                          <w:marBottom w:val="0"/>
                                          <w:divBdr>
                                            <w:top w:val="none" w:sz="0" w:space="0" w:color="auto"/>
                                            <w:left w:val="none" w:sz="0" w:space="0" w:color="auto"/>
                                            <w:bottom w:val="none" w:sz="0" w:space="0" w:color="auto"/>
                                            <w:right w:val="none" w:sz="0" w:space="0" w:color="auto"/>
                                          </w:divBdr>
                                          <w:divsChild>
                                            <w:div w:id="702828809">
                                              <w:marLeft w:val="0"/>
                                              <w:marRight w:val="0"/>
                                              <w:marTop w:val="0"/>
                                              <w:marBottom w:val="0"/>
                                              <w:divBdr>
                                                <w:top w:val="none" w:sz="0" w:space="0" w:color="auto"/>
                                                <w:left w:val="none" w:sz="0" w:space="0" w:color="auto"/>
                                                <w:bottom w:val="none" w:sz="0" w:space="0" w:color="auto"/>
                                                <w:right w:val="none" w:sz="0" w:space="0" w:color="auto"/>
                                              </w:divBdr>
                                              <w:divsChild>
                                                <w:div w:id="2107799141">
                                                  <w:marLeft w:val="0"/>
                                                  <w:marRight w:val="0"/>
                                                  <w:marTop w:val="0"/>
                                                  <w:marBottom w:val="0"/>
                                                  <w:divBdr>
                                                    <w:top w:val="none" w:sz="0" w:space="0" w:color="auto"/>
                                                    <w:left w:val="none" w:sz="0" w:space="0" w:color="auto"/>
                                                    <w:bottom w:val="none" w:sz="0" w:space="0" w:color="auto"/>
                                                    <w:right w:val="none" w:sz="0" w:space="0" w:color="auto"/>
                                                  </w:divBdr>
                                                </w:div>
                                              </w:divsChild>
                                            </w:div>
                                            <w:div w:id="913205358">
                                              <w:marLeft w:val="0"/>
                                              <w:marRight w:val="0"/>
                                              <w:marTop w:val="0"/>
                                              <w:marBottom w:val="0"/>
                                              <w:divBdr>
                                                <w:top w:val="none" w:sz="0" w:space="0" w:color="auto"/>
                                                <w:left w:val="none" w:sz="0" w:space="0" w:color="auto"/>
                                                <w:bottom w:val="none" w:sz="0" w:space="0" w:color="auto"/>
                                                <w:right w:val="none" w:sz="0" w:space="0" w:color="auto"/>
                                              </w:divBdr>
                                              <w:divsChild>
                                                <w:div w:id="637613422">
                                                  <w:marLeft w:val="0"/>
                                                  <w:marRight w:val="0"/>
                                                  <w:marTop w:val="0"/>
                                                  <w:marBottom w:val="0"/>
                                                  <w:divBdr>
                                                    <w:top w:val="none" w:sz="0" w:space="0" w:color="auto"/>
                                                    <w:left w:val="none" w:sz="0" w:space="0" w:color="auto"/>
                                                    <w:bottom w:val="none" w:sz="0" w:space="0" w:color="auto"/>
                                                    <w:right w:val="none" w:sz="0" w:space="0" w:color="auto"/>
                                                  </w:divBdr>
                                                  <w:divsChild>
                                                    <w:div w:id="991105558">
                                                      <w:marLeft w:val="0"/>
                                                      <w:marRight w:val="0"/>
                                                      <w:marTop w:val="0"/>
                                                      <w:marBottom w:val="0"/>
                                                      <w:divBdr>
                                                        <w:top w:val="none" w:sz="0" w:space="0" w:color="auto"/>
                                                        <w:left w:val="none" w:sz="0" w:space="0" w:color="auto"/>
                                                        <w:bottom w:val="none" w:sz="0" w:space="0" w:color="auto"/>
                                                        <w:right w:val="none" w:sz="0" w:space="0" w:color="auto"/>
                                                      </w:divBdr>
                                                    </w:div>
                                                    <w:div w:id="1933005095">
                                                      <w:marLeft w:val="300"/>
                                                      <w:marRight w:val="0"/>
                                                      <w:marTop w:val="0"/>
                                                      <w:marBottom w:val="0"/>
                                                      <w:divBdr>
                                                        <w:top w:val="none" w:sz="0" w:space="0" w:color="auto"/>
                                                        <w:left w:val="none" w:sz="0" w:space="0" w:color="auto"/>
                                                        <w:bottom w:val="none" w:sz="0" w:space="0" w:color="auto"/>
                                                        <w:right w:val="none" w:sz="0" w:space="0" w:color="auto"/>
                                                      </w:divBdr>
                                                    </w:div>
                                                    <w:div w:id="1935630621">
                                                      <w:marLeft w:val="300"/>
                                                      <w:marRight w:val="0"/>
                                                      <w:marTop w:val="0"/>
                                                      <w:marBottom w:val="0"/>
                                                      <w:divBdr>
                                                        <w:top w:val="none" w:sz="0" w:space="0" w:color="auto"/>
                                                        <w:left w:val="none" w:sz="0" w:space="0" w:color="auto"/>
                                                        <w:bottom w:val="none" w:sz="0" w:space="0" w:color="auto"/>
                                                        <w:right w:val="none" w:sz="0" w:space="0" w:color="auto"/>
                                                      </w:divBdr>
                                                    </w:div>
                                                    <w:div w:id="1177844140">
                                                      <w:marLeft w:val="0"/>
                                                      <w:marRight w:val="0"/>
                                                      <w:marTop w:val="0"/>
                                                      <w:marBottom w:val="0"/>
                                                      <w:divBdr>
                                                        <w:top w:val="none" w:sz="0" w:space="0" w:color="auto"/>
                                                        <w:left w:val="none" w:sz="0" w:space="0" w:color="auto"/>
                                                        <w:bottom w:val="none" w:sz="0" w:space="0" w:color="auto"/>
                                                        <w:right w:val="none" w:sz="0" w:space="0" w:color="auto"/>
                                                      </w:divBdr>
                                                    </w:div>
                                                    <w:div w:id="1617328642">
                                                      <w:marLeft w:val="60"/>
                                                      <w:marRight w:val="0"/>
                                                      <w:marTop w:val="0"/>
                                                      <w:marBottom w:val="0"/>
                                                      <w:divBdr>
                                                        <w:top w:val="none" w:sz="0" w:space="0" w:color="auto"/>
                                                        <w:left w:val="none" w:sz="0" w:space="0" w:color="auto"/>
                                                        <w:bottom w:val="none" w:sz="0" w:space="0" w:color="auto"/>
                                                        <w:right w:val="none" w:sz="0" w:space="0" w:color="auto"/>
                                                      </w:divBdr>
                                                    </w:div>
                                                  </w:divsChild>
                                                </w:div>
                                                <w:div w:id="243073729">
                                                  <w:marLeft w:val="0"/>
                                                  <w:marRight w:val="0"/>
                                                  <w:marTop w:val="0"/>
                                                  <w:marBottom w:val="0"/>
                                                  <w:divBdr>
                                                    <w:top w:val="none" w:sz="0" w:space="0" w:color="auto"/>
                                                    <w:left w:val="none" w:sz="0" w:space="0" w:color="auto"/>
                                                    <w:bottom w:val="none" w:sz="0" w:space="0" w:color="auto"/>
                                                    <w:right w:val="none" w:sz="0" w:space="0" w:color="auto"/>
                                                  </w:divBdr>
                                                  <w:divsChild>
                                                    <w:div w:id="201290030">
                                                      <w:marLeft w:val="0"/>
                                                      <w:marRight w:val="0"/>
                                                      <w:marTop w:val="120"/>
                                                      <w:marBottom w:val="0"/>
                                                      <w:divBdr>
                                                        <w:top w:val="none" w:sz="0" w:space="0" w:color="auto"/>
                                                        <w:left w:val="none" w:sz="0" w:space="0" w:color="auto"/>
                                                        <w:bottom w:val="none" w:sz="0" w:space="0" w:color="auto"/>
                                                        <w:right w:val="none" w:sz="0" w:space="0" w:color="auto"/>
                                                      </w:divBdr>
                                                      <w:divsChild>
                                                        <w:div w:id="1221672234">
                                                          <w:marLeft w:val="0"/>
                                                          <w:marRight w:val="0"/>
                                                          <w:marTop w:val="0"/>
                                                          <w:marBottom w:val="0"/>
                                                          <w:divBdr>
                                                            <w:top w:val="none" w:sz="0" w:space="0" w:color="auto"/>
                                                            <w:left w:val="none" w:sz="0" w:space="0" w:color="auto"/>
                                                            <w:bottom w:val="none" w:sz="0" w:space="0" w:color="auto"/>
                                                            <w:right w:val="none" w:sz="0" w:space="0" w:color="auto"/>
                                                          </w:divBdr>
                                                          <w:divsChild>
                                                            <w:div w:id="1885363567">
                                                              <w:marLeft w:val="0"/>
                                                              <w:marRight w:val="0"/>
                                                              <w:marTop w:val="0"/>
                                                              <w:marBottom w:val="0"/>
                                                              <w:divBdr>
                                                                <w:top w:val="none" w:sz="0" w:space="0" w:color="auto"/>
                                                                <w:left w:val="none" w:sz="0" w:space="0" w:color="auto"/>
                                                                <w:bottom w:val="none" w:sz="0" w:space="0" w:color="auto"/>
                                                                <w:right w:val="none" w:sz="0" w:space="0" w:color="auto"/>
                                                              </w:divBdr>
                                                              <w:divsChild>
                                                                <w:div w:id="1480262959">
                                                                  <w:marLeft w:val="0"/>
                                                                  <w:marRight w:val="0"/>
                                                                  <w:marTop w:val="0"/>
                                                                  <w:marBottom w:val="0"/>
                                                                  <w:divBdr>
                                                                    <w:top w:val="none" w:sz="0" w:space="0" w:color="auto"/>
                                                                    <w:left w:val="none" w:sz="0" w:space="0" w:color="auto"/>
                                                                    <w:bottom w:val="none" w:sz="0" w:space="0" w:color="auto"/>
                                                                    <w:right w:val="none" w:sz="0" w:space="0" w:color="auto"/>
                                                                  </w:divBdr>
                                                                </w:div>
                                                              </w:divsChild>
                                                            </w:div>
                                                            <w:div w:id="1844390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01647199">
                                          <w:marLeft w:val="0"/>
                                          <w:marRight w:val="0"/>
                                          <w:marTop w:val="0"/>
                                          <w:marBottom w:val="0"/>
                                          <w:divBdr>
                                            <w:top w:val="none" w:sz="0" w:space="0" w:color="auto"/>
                                            <w:left w:val="none" w:sz="0" w:space="0" w:color="auto"/>
                                            <w:bottom w:val="none" w:sz="0" w:space="0" w:color="auto"/>
                                            <w:right w:val="none" w:sz="0" w:space="0" w:color="auto"/>
                                          </w:divBdr>
                                          <w:divsChild>
                                            <w:div w:id="1569001088">
                                              <w:marLeft w:val="0"/>
                                              <w:marRight w:val="0"/>
                                              <w:marTop w:val="0"/>
                                              <w:marBottom w:val="0"/>
                                              <w:divBdr>
                                                <w:top w:val="none" w:sz="0" w:space="0" w:color="auto"/>
                                                <w:left w:val="none" w:sz="0" w:space="0" w:color="auto"/>
                                                <w:bottom w:val="none" w:sz="0" w:space="0" w:color="auto"/>
                                                <w:right w:val="none" w:sz="0" w:space="0" w:color="auto"/>
                                              </w:divBdr>
                                              <w:divsChild>
                                                <w:div w:id="244150939">
                                                  <w:marLeft w:val="0"/>
                                                  <w:marRight w:val="0"/>
                                                  <w:marTop w:val="0"/>
                                                  <w:marBottom w:val="0"/>
                                                  <w:divBdr>
                                                    <w:top w:val="none" w:sz="0" w:space="0" w:color="auto"/>
                                                    <w:left w:val="none" w:sz="0" w:space="0" w:color="auto"/>
                                                    <w:bottom w:val="none" w:sz="0" w:space="0" w:color="auto"/>
                                                    <w:right w:val="none" w:sz="0" w:space="0" w:color="auto"/>
                                                  </w:divBdr>
                                                  <w:divsChild>
                                                    <w:div w:id="1420057143">
                                                      <w:marLeft w:val="0"/>
                                                      <w:marRight w:val="0"/>
                                                      <w:marTop w:val="0"/>
                                                      <w:marBottom w:val="0"/>
                                                      <w:divBdr>
                                                        <w:top w:val="none" w:sz="0" w:space="0" w:color="auto"/>
                                                        <w:left w:val="none" w:sz="0" w:space="0" w:color="auto"/>
                                                        <w:bottom w:val="none" w:sz="0" w:space="0" w:color="auto"/>
                                                        <w:right w:val="none" w:sz="0" w:space="0" w:color="auto"/>
                                                      </w:divBdr>
                                                      <w:divsChild>
                                                        <w:div w:id="632519500">
                                                          <w:marLeft w:val="0"/>
                                                          <w:marRight w:val="0"/>
                                                          <w:marTop w:val="0"/>
                                                          <w:marBottom w:val="0"/>
                                                          <w:divBdr>
                                                            <w:top w:val="none" w:sz="0" w:space="0" w:color="auto"/>
                                                            <w:left w:val="none" w:sz="0" w:space="0" w:color="auto"/>
                                                            <w:bottom w:val="none" w:sz="0" w:space="0" w:color="auto"/>
                                                            <w:right w:val="none" w:sz="0" w:space="0" w:color="auto"/>
                                                          </w:divBdr>
                                                          <w:divsChild>
                                                            <w:div w:id="4842473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31824637">
      <w:bodyDiv w:val="1"/>
      <w:marLeft w:val="0"/>
      <w:marRight w:val="0"/>
      <w:marTop w:val="0"/>
      <w:marBottom w:val="0"/>
      <w:divBdr>
        <w:top w:val="none" w:sz="0" w:space="0" w:color="auto"/>
        <w:left w:val="none" w:sz="0" w:space="0" w:color="auto"/>
        <w:bottom w:val="none" w:sz="0" w:space="0" w:color="auto"/>
        <w:right w:val="none" w:sz="0" w:space="0" w:color="auto"/>
      </w:divBdr>
      <w:divsChild>
        <w:div w:id="211625196">
          <w:marLeft w:val="0"/>
          <w:marRight w:val="90"/>
          <w:marTop w:val="0"/>
          <w:marBottom w:val="0"/>
          <w:divBdr>
            <w:top w:val="none" w:sz="0" w:space="0" w:color="auto"/>
            <w:left w:val="none" w:sz="0" w:space="0" w:color="auto"/>
            <w:bottom w:val="none" w:sz="0" w:space="0" w:color="auto"/>
            <w:right w:val="none" w:sz="0" w:space="0" w:color="auto"/>
          </w:divBdr>
          <w:divsChild>
            <w:div w:id="8298327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224604">
      <w:bodyDiv w:val="1"/>
      <w:marLeft w:val="0"/>
      <w:marRight w:val="0"/>
      <w:marTop w:val="0"/>
      <w:marBottom w:val="0"/>
      <w:divBdr>
        <w:top w:val="none" w:sz="0" w:space="0" w:color="auto"/>
        <w:left w:val="none" w:sz="0" w:space="0" w:color="auto"/>
        <w:bottom w:val="none" w:sz="0" w:space="0" w:color="auto"/>
        <w:right w:val="none" w:sz="0" w:space="0" w:color="auto"/>
      </w:divBdr>
      <w:divsChild>
        <w:div w:id="2001806118">
          <w:marLeft w:val="0"/>
          <w:marRight w:val="0"/>
          <w:marTop w:val="0"/>
          <w:marBottom w:val="0"/>
          <w:divBdr>
            <w:top w:val="none" w:sz="0" w:space="0" w:color="auto"/>
            <w:left w:val="none" w:sz="0" w:space="0" w:color="auto"/>
            <w:bottom w:val="none" w:sz="0" w:space="0" w:color="auto"/>
            <w:right w:val="none" w:sz="0" w:space="0" w:color="auto"/>
          </w:divBdr>
          <w:divsChild>
            <w:div w:id="373847208">
              <w:marLeft w:val="0"/>
              <w:marRight w:val="0"/>
              <w:marTop w:val="0"/>
              <w:marBottom w:val="0"/>
              <w:divBdr>
                <w:top w:val="none" w:sz="0" w:space="0" w:color="auto"/>
                <w:left w:val="none" w:sz="0" w:space="0" w:color="auto"/>
                <w:bottom w:val="none" w:sz="0" w:space="0" w:color="auto"/>
                <w:right w:val="none" w:sz="0" w:space="0" w:color="auto"/>
              </w:divBdr>
              <w:divsChild>
                <w:div w:id="1206479913">
                  <w:marLeft w:val="0"/>
                  <w:marRight w:val="0"/>
                  <w:marTop w:val="0"/>
                  <w:marBottom w:val="0"/>
                  <w:divBdr>
                    <w:top w:val="none" w:sz="0" w:space="0" w:color="auto"/>
                    <w:left w:val="none" w:sz="0" w:space="0" w:color="auto"/>
                    <w:bottom w:val="none" w:sz="0" w:space="0" w:color="auto"/>
                    <w:right w:val="none" w:sz="0" w:space="0" w:color="auto"/>
                  </w:divBdr>
                  <w:divsChild>
                    <w:div w:id="947351785">
                      <w:marLeft w:val="0"/>
                      <w:marRight w:val="90"/>
                      <w:marTop w:val="0"/>
                      <w:marBottom w:val="0"/>
                      <w:divBdr>
                        <w:top w:val="none" w:sz="0" w:space="0" w:color="auto"/>
                        <w:left w:val="none" w:sz="0" w:space="0" w:color="auto"/>
                        <w:bottom w:val="none" w:sz="0" w:space="0" w:color="auto"/>
                        <w:right w:val="none" w:sz="0" w:space="0" w:color="auto"/>
                      </w:divBdr>
                      <w:divsChild>
                        <w:div w:id="4007191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30576796">
          <w:marLeft w:val="0"/>
          <w:marRight w:val="0"/>
          <w:marTop w:val="0"/>
          <w:marBottom w:val="0"/>
          <w:divBdr>
            <w:top w:val="none" w:sz="0" w:space="0" w:color="auto"/>
            <w:left w:val="none" w:sz="0" w:space="0" w:color="auto"/>
            <w:bottom w:val="none" w:sz="0" w:space="0" w:color="auto"/>
            <w:right w:val="none" w:sz="0" w:space="0" w:color="auto"/>
          </w:divBdr>
          <w:divsChild>
            <w:div w:id="442119050">
              <w:marLeft w:val="0"/>
              <w:marRight w:val="0"/>
              <w:marTop w:val="0"/>
              <w:marBottom w:val="0"/>
              <w:divBdr>
                <w:top w:val="none" w:sz="0" w:space="0" w:color="auto"/>
                <w:left w:val="none" w:sz="0" w:space="0" w:color="auto"/>
                <w:bottom w:val="none" w:sz="0" w:space="0" w:color="auto"/>
                <w:right w:val="none" w:sz="0" w:space="0" w:color="auto"/>
              </w:divBdr>
              <w:divsChild>
                <w:div w:id="1145732359">
                  <w:marLeft w:val="0"/>
                  <w:marRight w:val="0"/>
                  <w:marTop w:val="0"/>
                  <w:marBottom w:val="0"/>
                  <w:divBdr>
                    <w:top w:val="none" w:sz="0" w:space="0" w:color="auto"/>
                    <w:left w:val="none" w:sz="0" w:space="0" w:color="auto"/>
                    <w:bottom w:val="none" w:sz="0" w:space="0" w:color="auto"/>
                    <w:right w:val="none" w:sz="0" w:space="0" w:color="auto"/>
                  </w:divBdr>
                  <w:divsChild>
                    <w:div w:id="650980961">
                      <w:marLeft w:val="0"/>
                      <w:marRight w:val="0"/>
                      <w:marTop w:val="0"/>
                      <w:marBottom w:val="0"/>
                      <w:divBdr>
                        <w:top w:val="none" w:sz="0" w:space="0" w:color="auto"/>
                        <w:left w:val="none" w:sz="0" w:space="0" w:color="auto"/>
                        <w:bottom w:val="none" w:sz="0" w:space="0" w:color="auto"/>
                        <w:right w:val="none" w:sz="0" w:space="0" w:color="auto"/>
                      </w:divBdr>
                      <w:divsChild>
                        <w:div w:id="763066891">
                          <w:marLeft w:val="0"/>
                          <w:marRight w:val="0"/>
                          <w:marTop w:val="0"/>
                          <w:marBottom w:val="0"/>
                          <w:divBdr>
                            <w:top w:val="single" w:sz="2" w:space="0" w:color="EFEFEF"/>
                            <w:left w:val="none" w:sz="0" w:space="0" w:color="auto"/>
                            <w:bottom w:val="none" w:sz="0" w:space="0" w:color="auto"/>
                            <w:right w:val="none" w:sz="0" w:space="0" w:color="auto"/>
                          </w:divBdr>
                          <w:divsChild>
                            <w:div w:id="539518043">
                              <w:marLeft w:val="0"/>
                              <w:marRight w:val="0"/>
                              <w:marTop w:val="0"/>
                              <w:marBottom w:val="0"/>
                              <w:divBdr>
                                <w:top w:val="none" w:sz="0" w:space="0" w:color="auto"/>
                                <w:left w:val="none" w:sz="0" w:space="0" w:color="auto"/>
                                <w:bottom w:val="none" w:sz="0" w:space="0" w:color="auto"/>
                                <w:right w:val="none" w:sz="0" w:space="0" w:color="auto"/>
                              </w:divBdr>
                              <w:divsChild>
                                <w:div w:id="1682463481">
                                  <w:marLeft w:val="0"/>
                                  <w:marRight w:val="0"/>
                                  <w:marTop w:val="0"/>
                                  <w:marBottom w:val="0"/>
                                  <w:divBdr>
                                    <w:top w:val="none" w:sz="0" w:space="0" w:color="auto"/>
                                    <w:left w:val="none" w:sz="0" w:space="0" w:color="auto"/>
                                    <w:bottom w:val="none" w:sz="0" w:space="0" w:color="auto"/>
                                    <w:right w:val="none" w:sz="0" w:space="0" w:color="auto"/>
                                  </w:divBdr>
                                  <w:divsChild>
                                    <w:div w:id="1868910126">
                                      <w:marLeft w:val="0"/>
                                      <w:marRight w:val="0"/>
                                      <w:marTop w:val="0"/>
                                      <w:marBottom w:val="0"/>
                                      <w:divBdr>
                                        <w:top w:val="none" w:sz="0" w:space="0" w:color="auto"/>
                                        <w:left w:val="none" w:sz="0" w:space="0" w:color="auto"/>
                                        <w:bottom w:val="none" w:sz="0" w:space="0" w:color="auto"/>
                                        <w:right w:val="none" w:sz="0" w:space="0" w:color="auto"/>
                                      </w:divBdr>
                                      <w:divsChild>
                                        <w:div w:id="40251884">
                                          <w:marLeft w:val="0"/>
                                          <w:marRight w:val="0"/>
                                          <w:marTop w:val="0"/>
                                          <w:marBottom w:val="0"/>
                                          <w:divBdr>
                                            <w:top w:val="none" w:sz="0" w:space="0" w:color="auto"/>
                                            <w:left w:val="none" w:sz="0" w:space="0" w:color="auto"/>
                                            <w:bottom w:val="none" w:sz="0" w:space="0" w:color="auto"/>
                                            <w:right w:val="none" w:sz="0" w:space="0" w:color="auto"/>
                                          </w:divBdr>
                                          <w:divsChild>
                                            <w:div w:id="1079521673">
                                              <w:marLeft w:val="0"/>
                                              <w:marRight w:val="0"/>
                                              <w:marTop w:val="0"/>
                                              <w:marBottom w:val="0"/>
                                              <w:divBdr>
                                                <w:top w:val="none" w:sz="0" w:space="0" w:color="auto"/>
                                                <w:left w:val="none" w:sz="0" w:space="0" w:color="auto"/>
                                                <w:bottom w:val="none" w:sz="0" w:space="0" w:color="auto"/>
                                                <w:right w:val="none" w:sz="0" w:space="0" w:color="auto"/>
                                              </w:divBdr>
                                              <w:divsChild>
                                                <w:div w:id="1826700781">
                                                  <w:marLeft w:val="0"/>
                                                  <w:marRight w:val="0"/>
                                                  <w:marTop w:val="0"/>
                                                  <w:marBottom w:val="0"/>
                                                  <w:divBdr>
                                                    <w:top w:val="none" w:sz="0" w:space="0" w:color="auto"/>
                                                    <w:left w:val="none" w:sz="0" w:space="0" w:color="auto"/>
                                                    <w:bottom w:val="none" w:sz="0" w:space="0" w:color="auto"/>
                                                    <w:right w:val="none" w:sz="0" w:space="0" w:color="auto"/>
                                                  </w:divBdr>
                                                </w:div>
                                              </w:divsChild>
                                            </w:div>
                                            <w:div w:id="594364721">
                                              <w:marLeft w:val="0"/>
                                              <w:marRight w:val="0"/>
                                              <w:marTop w:val="0"/>
                                              <w:marBottom w:val="0"/>
                                              <w:divBdr>
                                                <w:top w:val="none" w:sz="0" w:space="0" w:color="auto"/>
                                                <w:left w:val="none" w:sz="0" w:space="0" w:color="auto"/>
                                                <w:bottom w:val="none" w:sz="0" w:space="0" w:color="auto"/>
                                                <w:right w:val="none" w:sz="0" w:space="0" w:color="auto"/>
                                              </w:divBdr>
                                              <w:divsChild>
                                                <w:div w:id="1872917176">
                                                  <w:marLeft w:val="0"/>
                                                  <w:marRight w:val="0"/>
                                                  <w:marTop w:val="0"/>
                                                  <w:marBottom w:val="0"/>
                                                  <w:divBdr>
                                                    <w:top w:val="none" w:sz="0" w:space="0" w:color="auto"/>
                                                    <w:left w:val="none" w:sz="0" w:space="0" w:color="auto"/>
                                                    <w:bottom w:val="none" w:sz="0" w:space="0" w:color="auto"/>
                                                    <w:right w:val="none" w:sz="0" w:space="0" w:color="auto"/>
                                                  </w:divBdr>
                                                  <w:divsChild>
                                                    <w:div w:id="1069154922">
                                                      <w:marLeft w:val="0"/>
                                                      <w:marRight w:val="0"/>
                                                      <w:marTop w:val="0"/>
                                                      <w:marBottom w:val="0"/>
                                                      <w:divBdr>
                                                        <w:top w:val="none" w:sz="0" w:space="0" w:color="auto"/>
                                                        <w:left w:val="none" w:sz="0" w:space="0" w:color="auto"/>
                                                        <w:bottom w:val="none" w:sz="0" w:space="0" w:color="auto"/>
                                                        <w:right w:val="none" w:sz="0" w:space="0" w:color="auto"/>
                                                      </w:divBdr>
                                                    </w:div>
                                                    <w:div w:id="524441438">
                                                      <w:marLeft w:val="300"/>
                                                      <w:marRight w:val="0"/>
                                                      <w:marTop w:val="0"/>
                                                      <w:marBottom w:val="0"/>
                                                      <w:divBdr>
                                                        <w:top w:val="none" w:sz="0" w:space="0" w:color="auto"/>
                                                        <w:left w:val="none" w:sz="0" w:space="0" w:color="auto"/>
                                                        <w:bottom w:val="none" w:sz="0" w:space="0" w:color="auto"/>
                                                        <w:right w:val="none" w:sz="0" w:space="0" w:color="auto"/>
                                                      </w:divBdr>
                                                    </w:div>
                                                    <w:div w:id="1081872735">
                                                      <w:marLeft w:val="300"/>
                                                      <w:marRight w:val="0"/>
                                                      <w:marTop w:val="0"/>
                                                      <w:marBottom w:val="0"/>
                                                      <w:divBdr>
                                                        <w:top w:val="none" w:sz="0" w:space="0" w:color="auto"/>
                                                        <w:left w:val="none" w:sz="0" w:space="0" w:color="auto"/>
                                                        <w:bottom w:val="none" w:sz="0" w:space="0" w:color="auto"/>
                                                        <w:right w:val="none" w:sz="0" w:space="0" w:color="auto"/>
                                                      </w:divBdr>
                                                    </w:div>
                                                    <w:div w:id="1822307794">
                                                      <w:marLeft w:val="0"/>
                                                      <w:marRight w:val="0"/>
                                                      <w:marTop w:val="0"/>
                                                      <w:marBottom w:val="0"/>
                                                      <w:divBdr>
                                                        <w:top w:val="none" w:sz="0" w:space="0" w:color="auto"/>
                                                        <w:left w:val="none" w:sz="0" w:space="0" w:color="auto"/>
                                                        <w:bottom w:val="none" w:sz="0" w:space="0" w:color="auto"/>
                                                        <w:right w:val="none" w:sz="0" w:space="0" w:color="auto"/>
                                                      </w:divBdr>
                                                    </w:div>
                                                    <w:div w:id="1088620081">
                                                      <w:marLeft w:val="60"/>
                                                      <w:marRight w:val="0"/>
                                                      <w:marTop w:val="0"/>
                                                      <w:marBottom w:val="0"/>
                                                      <w:divBdr>
                                                        <w:top w:val="none" w:sz="0" w:space="0" w:color="auto"/>
                                                        <w:left w:val="none" w:sz="0" w:space="0" w:color="auto"/>
                                                        <w:bottom w:val="none" w:sz="0" w:space="0" w:color="auto"/>
                                                        <w:right w:val="none" w:sz="0" w:space="0" w:color="auto"/>
                                                      </w:divBdr>
                                                    </w:div>
                                                  </w:divsChild>
                                                </w:div>
                                                <w:div w:id="418983430">
                                                  <w:marLeft w:val="0"/>
                                                  <w:marRight w:val="0"/>
                                                  <w:marTop w:val="0"/>
                                                  <w:marBottom w:val="0"/>
                                                  <w:divBdr>
                                                    <w:top w:val="none" w:sz="0" w:space="0" w:color="auto"/>
                                                    <w:left w:val="none" w:sz="0" w:space="0" w:color="auto"/>
                                                    <w:bottom w:val="none" w:sz="0" w:space="0" w:color="auto"/>
                                                    <w:right w:val="none" w:sz="0" w:space="0" w:color="auto"/>
                                                  </w:divBdr>
                                                  <w:divsChild>
                                                    <w:div w:id="2048749007">
                                                      <w:marLeft w:val="0"/>
                                                      <w:marRight w:val="0"/>
                                                      <w:marTop w:val="120"/>
                                                      <w:marBottom w:val="0"/>
                                                      <w:divBdr>
                                                        <w:top w:val="none" w:sz="0" w:space="0" w:color="auto"/>
                                                        <w:left w:val="none" w:sz="0" w:space="0" w:color="auto"/>
                                                        <w:bottom w:val="none" w:sz="0" w:space="0" w:color="auto"/>
                                                        <w:right w:val="none" w:sz="0" w:space="0" w:color="auto"/>
                                                      </w:divBdr>
                                                      <w:divsChild>
                                                        <w:div w:id="2108889757">
                                                          <w:marLeft w:val="0"/>
                                                          <w:marRight w:val="0"/>
                                                          <w:marTop w:val="0"/>
                                                          <w:marBottom w:val="0"/>
                                                          <w:divBdr>
                                                            <w:top w:val="none" w:sz="0" w:space="0" w:color="auto"/>
                                                            <w:left w:val="none" w:sz="0" w:space="0" w:color="auto"/>
                                                            <w:bottom w:val="none" w:sz="0" w:space="0" w:color="auto"/>
                                                            <w:right w:val="none" w:sz="0" w:space="0" w:color="auto"/>
                                                          </w:divBdr>
                                                        </w:div>
                                                      </w:divsChild>
                                                    </w:div>
                                                    <w:div w:id="711466700">
                                                      <w:marLeft w:val="0"/>
                                                      <w:marRight w:val="0"/>
                                                      <w:marTop w:val="225"/>
                                                      <w:marBottom w:val="225"/>
                                                      <w:divBdr>
                                                        <w:top w:val="none" w:sz="0" w:space="0" w:color="auto"/>
                                                        <w:left w:val="none" w:sz="0" w:space="0" w:color="auto"/>
                                                        <w:bottom w:val="none" w:sz="0" w:space="0" w:color="auto"/>
                                                        <w:right w:val="none" w:sz="0" w:space="0" w:color="auto"/>
                                                      </w:divBdr>
                                                      <w:divsChild>
                                                        <w:div w:id="1247499679">
                                                          <w:marLeft w:val="0"/>
                                                          <w:marRight w:val="0"/>
                                                          <w:marTop w:val="0"/>
                                                          <w:marBottom w:val="0"/>
                                                          <w:divBdr>
                                                            <w:top w:val="none" w:sz="0" w:space="0" w:color="auto"/>
                                                            <w:left w:val="none" w:sz="0" w:space="0" w:color="auto"/>
                                                            <w:bottom w:val="none" w:sz="0" w:space="0" w:color="auto"/>
                                                            <w:right w:val="none" w:sz="0" w:space="0" w:color="auto"/>
                                                          </w:divBdr>
                                                        </w:div>
                                                        <w:div w:id="337739109">
                                                          <w:marLeft w:val="-240"/>
                                                          <w:marRight w:val="0"/>
                                                          <w:marTop w:val="0"/>
                                                          <w:marBottom w:val="0"/>
                                                          <w:divBdr>
                                                            <w:top w:val="none" w:sz="0" w:space="0" w:color="auto"/>
                                                            <w:left w:val="none" w:sz="0" w:space="0" w:color="auto"/>
                                                            <w:bottom w:val="none" w:sz="0" w:space="0" w:color="auto"/>
                                                            <w:right w:val="none" w:sz="0" w:space="0" w:color="auto"/>
                                                          </w:divBdr>
                                                          <w:divsChild>
                                                            <w:div w:id="2069185117">
                                                              <w:marLeft w:val="0"/>
                                                              <w:marRight w:val="0"/>
                                                              <w:marTop w:val="0"/>
                                                              <w:marBottom w:val="0"/>
                                                              <w:divBdr>
                                                                <w:top w:val="none" w:sz="0" w:space="0" w:color="auto"/>
                                                                <w:left w:val="none" w:sz="0" w:space="0" w:color="auto"/>
                                                                <w:bottom w:val="none" w:sz="0" w:space="0" w:color="auto"/>
                                                                <w:right w:val="none" w:sz="0" w:space="0" w:color="auto"/>
                                                              </w:divBdr>
                                                              <w:divsChild>
                                                                <w:div w:id="546184411">
                                                                  <w:marLeft w:val="0"/>
                                                                  <w:marRight w:val="0"/>
                                                                  <w:marTop w:val="0"/>
                                                                  <w:marBottom w:val="0"/>
                                                                  <w:divBdr>
                                                                    <w:top w:val="none" w:sz="0" w:space="0" w:color="auto"/>
                                                                    <w:left w:val="none" w:sz="0" w:space="0" w:color="auto"/>
                                                                    <w:bottom w:val="none" w:sz="0" w:space="0" w:color="auto"/>
                                                                    <w:right w:val="none" w:sz="0" w:space="0" w:color="auto"/>
                                                                  </w:divBdr>
                                                                  <w:divsChild>
                                                                    <w:div w:id="1236669018">
                                                                      <w:marLeft w:val="0"/>
                                                                      <w:marRight w:val="0"/>
                                                                      <w:marTop w:val="0"/>
                                                                      <w:marBottom w:val="0"/>
                                                                      <w:divBdr>
                                                                        <w:top w:val="none" w:sz="0" w:space="0" w:color="auto"/>
                                                                        <w:left w:val="none" w:sz="0" w:space="0" w:color="auto"/>
                                                                        <w:bottom w:val="none" w:sz="0" w:space="0" w:color="auto"/>
                                                                        <w:right w:val="none" w:sz="0" w:space="0" w:color="auto"/>
                                                                      </w:divBdr>
                                                                      <w:divsChild>
                                                                        <w:div w:id="1219395307">
                                                                          <w:marLeft w:val="0"/>
                                                                          <w:marRight w:val="0"/>
                                                                          <w:marTop w:val="0"/>
                                                                          <w:marBottom w:val="0"/>
                                                                          <w:divBdr>
                                                                            <w:top w:val="none" w:sz="0" w:space="0" w:color="auto"/>
                                                                            <w:left w:val="none" w:sz="0" w:space="0" w:color="auto"/>
                                                                            <w:bottom w:val="none" w:sz="0" w:space="0" w:color="auto"/>
                                                                            <w:right w:val="none" w:sz="0" w:space="0" w:color="auto"/>
                                                                          </w:divBdr>
                                                                        </w:div>
                                                                        <w:div w:id="1100877330">
                                                                          <w:marLeft w:val="0"/>
                                                                          <w:marRight w:val="0"/>
                                                                          <w:marTop w:val="0"/>
                                                                          <w:marBottom w:val="0"/>
                                                                          <w:divBdr>
                                                                            <w:top w:val="none" w:sz="0" w:space="0" w:color="auto"/>
                                                                            <w:left w:val="none" w:sz="0" w:space="0" w:color="auto"/>
                                                                            <w:bottom w:val="none" w:sz="0" w:space="0" w:color="auto"/>
                                                                            <w:right w:val="none" w:sz="0" w:space="0" w:color="auto"/>
                                                                          </w:divBdr>
                                                                          <w:divsChild>
                                                                            <w:div w:id="30964002">
                                                                              <w:marLeft w:val="0"/>
                                                                              <w:marRight w:val="0"/>
                                                                              <w:marTop w:val="0"/>
                                                                              <w:marBottom w:val="0"/>
                                                                              <w:divBdr>
                                                                                <w:top w:val="none" w:sz="0" w:space="0" w:color="auto"/>
                                                                                <w:left w:val="none" w:sz="0" w:space="0" w:color="auto"/>
                                                                                <w:bottom w:val="none" w:sz="0" w:space="0" w:color="auto"/>
                                                                                <w:right w:val="none" w:sz="0" w:space="0" w:color="auto"/>
                                                                              </w:divBdr>
                                                                              <w:divsChild>
                                                                                <w:div w:id="1350567966">
                                                                                  <w:marLeft w:val="0"/>
                                                                                  <w:marRight w:val="480"/>
                                                                                  <w:marTop w:val="12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085954531">
                                          <w:marLeft w:val="0"/>
                                          <w:marRight w:val="0"/>
                                          <w:marTop w:val="0"/>
                                          <w:marBottom w:val="0"/>
                                          <w:divBdr>
                                            <w:top w:val="none" w:sz="0" w:space="0" w:color="auto"/>
                                            <w:left w:val="none" w:sz="0" w:space="0" w:color="auto"/>
                                            <w:bottom w:val="none" w:sz="0" w:space="0" w:color="auto"/>
                                            <w:right w:val="none" w:sz="0" w:space="0" w:color="auto"/>
                                          </w:divBdr>
                                          <w:divsChild>
                                            <w:div w:id="1836073884">
                                              <w:marLeft w:val="0"/>
                                              <w:marRight w:val="0"/>
                                              <w:marTop w:val="0"/>
                                              <w:marBottom w:val="0"/>
                                              <w:divBdr>
                                                <w:top w:val="none" w:sz="0" w:space="0" w:color="auto"/>
                                                <w:left w:val="none" w:sz="0" w:space="0" w:color="auto"/>
                                                <w:bottom w:val="none" w:sz="0" w:space="0" w:color="auto"/>
                                                <w:right w:val="none" w:sz="0" w:space="0" w:color="auto"/>
                                              </w:divBdr>
                                              <w:divsChild>
                                                <w:div w:id="389765763">
                                                  <w:marLeft w:val="0"/>
                                                  <w:marRight w:val="0"/>
                                                  <w:marTop w:val="0"/>
                                                  <w:marBottom w:val="0"/>
                                                  <w:divBdr>
                                                    <w:top w:val="none" w:sz="0" w:space="0" w:color="auto"/>
                                                    <w:left w:val="none" w:sz="0" w:space="0" w:color="auto"/>
                                                    <w:bottom w:val="none" w:sz="0" w:space="0" w:color="auto"/>
                                                    <w:right w:val="none" w:sz="0" w:space="0" w:color="auto"/>
                                                  </w:divBdr>
                                                  <w:divsChild>
                                                    <w:div w:id="643782149">
                                                      <w:marLeft w:val="0"/>
                                                      <w:marRight w:val="0"/>
                                                      <w:marTop w:val="0"/>
                                                      <w:marBottom w:val="0"/>
                                                      <w:divBdr>
                                                        <w:top w:val="none" w:sz="0" w:space="0" w:color="auto"/>
                                                        <w:left w:val="none" w:sz="0" w:space="0" w:color="auto"/>
                                                        <w:bottom w:val="none" w:sz="0" w:space="0" w:color="auto"/>
                                                        <w:right w:val="none" w:sz="0" w:space="0" w:color="auto"/>
                                                      </w:divBdr>
                                                      <w:divsChild>
                                                        <w:div w:id="79723597">
                                                          <w:marLeft w:val="0"/>
                                                          <w:marRight w:val="0"/>
                                                          <w:marTop w:val="0"/>
                                                          <w:marBottom w:val="0"/>
                                                          <w:divBdr>
                                                            <w:top w:val="none" w:sz="0" w:space="0" w:color="auto"/>
                                                            <w:left w:val="none" w:sz="0" w:space="0" w:color="auto"/>
                                                            <w:bottom w:val="none" w:sz="0" w:space="0" w:color="auto"/>
                                                            <w:right w:val="none" w:sz="0" w:space="0" w:color="auto"/>
                                                          </w:divBdr>
                                                          <w:divsChild>
                                                            <w:div w:id="9513530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51679433">
      <w:bodyDiv w:val="1"/>
      <w:marLeft w:val="0"/>
      <w:marRight w:val="0"/>
      <w:marTop w:val="0"/>
      <w:marBottom w:val="0"/>
      <w:divBdr>
        <w:top w:val="none" w:sz="0" w:space="0" w:color="auto"/>
        <w:left w:val="none" w:sz="0" w:space="0" w:color="auto"/>
        <w:bottom w:val="none" w:sz="0" w:space="0" w:color="auto"/>
        <w:right w:val="none" w:sz="0" w:space="0" w:color="auto"/>
      </w:divBdr>
      <w:divsChild>
        <w:div w:id="134949834">
          <w:marLeft w:val="0"/>
          <w:marRight w:val="0"/>
          <w:marTop w:val="0"/>
          <w:marBottom w:val="0"/>
          <w:divBdr>
            <w:top w:val="none" w:sz="0" w:space="0" w:color="auto"/>
            <w:left w:val="none" w:sz="0" w:space="0" w:color="auto"/>
            <w:bottom w:val="none" w:sz="0" w:space="0" w:color="auto"/>
            <w:right w:val="none" w:sz="0" w:space="0" w:color="auto"/>
          </w:divBdr>
          <w:divsChild>
            <w:div w:id="840706238">
              <w:marLeft w:val="0"/>
              <w:marRight w:val="0"/>
              <w:marTop w:val="0"/>
              <w:marBottom w:val="0"/>
              <w:divBdr>
                <w:top w:val="none" w:sz="0" w:space="0" w:color="auto"/>
                <w:left w:val="none" w:sz="0" w:space="0" w:color="auto"/>
                <w:bottom w:val="none" w:sz="0" w:space="0" w:color="auto"/>
                <w:right w:val="none" w:sz="0" w:space="0" w:color="auto"/>
              </w:divBdr>
              <w:divsChild>
                <w:div w:id="348290258">
                  <w:marLeft w:val="0"/>
                  <w:marRight w:val="0"/>
                  <w:marTop w:val="0"/>
                  <w:marBottom w:val="0"/>
                  <w:divBdr>
                    <w:top w:val="none" w:sz="0" w:space="0" w:color="auto"/>
                    <w:left w:val="none" w:sz="0" w:space="0" w:color="auto"/>
                    <w:bottom w:val="none" w:sz="0" w:space="0" w:color="auto"/>
                    <w:right w:val="none" w:sz="0" w:space="0" w:color="auto"/>
                  </w:divBdr>
                  <w:divsChild>
                    <w:div w:id="124661086">
                      <w:marLeft w:val="0"/>
                      <w:marRight w:val="90"/>
                      <w:marTop w:val="0"/>
                      <w:marBottom w:val="0"/>
                      <w:divBdr>
                        <w:top w:val="none" w:sz="0" w:space="0" w:color="auto"/>
                        <w:left w:val="none" w:sz="0" w:space="0" w:color="auto"/>
                        <w:bottom w:val="none" w:sz="0" w:space="0" w:color="auto"/>
                        <w:right w:val="none" w:sz="0" w:space="0" w:color="auto"/>
                      </w:divBdr>
                      <w:divsChild>
                        <w:div w:id="1415060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73269018">
          <w:marLeft w:val="0"/>
          <w:marRight w:val="0"/>
          <w:marTop w:val="0"/>
          <w:marBottom w:val="0"/>
          <w:divBdr>
            <w:top w:val="none" w:sz="0" w:space="0" w:color="auto"/>
            <w:left w:val="none" w:sz="0" w:space="0" w:color="auto"/>
            <w:bottom w:val="none" w:sz="0" w:space="0" w:color="auto"/>
            <w:right w:val="none" w:sz="0" w:space="0" w:color="auto"/>
          </w:divBdr>
          <w:divsChild>
            <w:div w:id="743843513">
              <w:marLeft w:val="0"/>
              <w:marRight w:val="0"/>
              <w:marTop w:val="0"/>
              <w:marBottom w:val="0"/>
              <w:divBdr>
                <w:top w:val="none" w:sz="0" w:space="0" w:color="auto"/>
                <w:left w:val="none" w:sz="0" w:space="0" w:color="auto"/>
                <w:bottom w:val="none" w:sz="0" w:space="0" w:color="auto"/>
                <w:right w:val="none" w:sz="0" w:space="0" w:color="auto"/>
              </w:divBdr>
              <w:divsChild>
                <w:div w:id="337731982">
                  <w:marLeft w:val="0"/>
                  <w:marRight w:val="0"/>
                  <w:marTop w:val="0"/>
                  <w:marBottom w:val="0"/>
                  <w:divBdr>
                    <w:top w:val="none" w:sz="0" w:space="0" w:color="auto"/>
                    <w:left w:val="none" w:sz="0" w:space="0" w:color="auto"/>
                    <w:bottom w:val="none" w:sz="0" w:space="0" w:color="auto"/>
                    <w:right w:val="none" w:sz="0" w:space="0" w:color="auto"/>
                  </w:divBdr>
                  <w:divsChild>
                    <w:div w:id="1383283243">
                      <w:marLeft w:val="0"/>
                      <w:marRight w:val="0"/>
                      <w:marTop w:val="0"/>
                      <w:marBottom w:val="0"/>
                      <w:divBdr>
                        <w:top w:val="none" w:sz="0" w:space="0" w:color="auto"/>
                        <w:left w:val="none" w:sz="0" w:space="0" w:color="auto"/>
                        <w:bottom w:val="none" w:sz="0" w:space="0" w:color="auto"/>
                        <w:right w:val="none" w:sz="0" w:space="0" w:color="auto"/>
                      </w:divBdr>
                      <w:divsChild>
                        <w:div w:id="1006906350">
                          <w:marLeft w:val="0"/>
                          <w:marRight w:val="0"/>
                          <w:marTop w:val="0"/>
                          <w:marBottom w:val="0"/>
                          <w:divBdr>
                            <w:top w:val="single" w:sz="2" w:space="0" w:color="EFEFEF"/>
                            <w:left w:val="none" w:sz="0" w:space="0" w:color="auto"/>
                            <w:bottom w:val="none" w:sz="0" w:space="0" w:color="auto"/>
                            <w:right w:val="none" w:sz="0" w:space="0" w:color="auto"/>
                          </w:divBdr>
                          <w:divsChild>
                            <w:div w:id="2114468339">
                              <w:marLeft w:val="0"/>
                              <w:marRight w:val="0"/>
                              <w:marTop w:val="0"/>
                              <w:marBottom w:val="0"/>
                              <w:divBdr>
                                <w:top w:val="none" w:sz="0" w:space="0" w:color="auto"/>
                                <w:left w:val="none" w:sz="0" w:space="0" w:color="auto"/>
                                <w:bottom w:val="none" w:sz="0" w:space="0" w:color="auto"/>
                                <w:right w:val="none" w:sz="0" w:space="0" w:color="auto"/>
                              </w:divBdr>
                              <w:divsChild>
                                <w:div w:id="1819960060">
                                  <w:marLeft w:val="0"/>
                                  <w:marRight w:val="0"/>
                                  <w:marTop w:val="0"/>
                                  <w:marBottom w:val="0"/>
                                  <w:divBdr>
                                    <w:top w:val="none" w:sz="0" w:space="0" w:color="auto"/>
                                    <w:left w:val="none" w:sz="0" w:space="0" w:color="auto"/>
                                    <w:bottom w:val="none" w:sz="0" w:space="0" w:color="auto"/>
                                    <w:right w:val="none" w:sz="0" w:space="0" w:color="auto"/>
                                  </w:divBdr>
                                  <w:divsChild>
                                    <w:div w:id="1109007618">
                                      <w:marLeft w:val="0"/>
                                      <w:marRight w:val="0"/>
                                      <w:marTop w:val="0"/>
                                      <w:marBottom w:val="0"/>
                                      <w:divBdr>
                                        <w:top w:val="none" w:sz="0" w:space="0" w:color="auto"/>
                                        <w:left w:val="none" w:sz="0" w:space="0" w:color="auto"/>
                                        <w:bottom w:val="none" w:sz="0" w:space="0" w:color="auto"/>
                                        <w:right w:val="none" w:sz="0" w:space="0" w:color="auto"/>
                                      </w:divBdr>
                                      <w:divsChild>
                                        <w:div w:id="955985191">
                                          <w:marLeft w:val="0"/>
                                          <w:marRight w:val="0"/>
                                          <w:marTop w:val="0"/>
                                          <w:marBottom w:val="0"/>
                                          <w:divBdr>
                                            <w:top w:val="none" w:sz="0" w:space="0" w:color="auto"/>
                                            <w:left w:val="none" w:sz="0" w:space="0" w:color="auto"/>
                                            <w:bottom w:val="none" w:sz="0" w:space="0" w:color="auto"/>
                                            <w:right w:val="none" w:sz="0" w:space="0" w:color="auto"/>
                                          </w:divBdr>
                                          <w:divsChild>
                                            <w:div w:id="646982944">
                                              <w:marLeft w:val="0"/>
                                              <w:marRight w:val="0"/>
                                              <w:marTop w:val="0"/>
                                              <w:marBottom w:val="0"/>
                                              <w:divBdr>
                                                <w:top w:val="none" w:sz="0" w:space="0" w:color="auto"/>
                                                <w:left w:val="none" w:sz="0" w:space="0" w:color="auto"/>
                                                <w:bottom w:val="none" w:sz="0" w:space="0" w:color="auto"/>
                                                <w:right w:val="none" w:sz="0" w:space="0" w:color="auto"/>
                                              </w:divBdr>
                                              <w:divsChild>
                                                <w:div w:id="2366030">
                                                  <w:marLeft w:val="0"/>
                                                  <w:marRight w:val="0"/>
                                                  <w:marTop w:val="0"/>
                                                  <w:marBottom w:val="0"/>
                                                  <w:divBdr>
                                                    <w:top w:val="none" w:sz="0" w:space="0" w:color="auto"/>
                                                    <w:left w:val="none" w:sz="0" w:space="0" w:color="auto"/>
                                                    <w:bottom w:val="none" w:sz="0" w:space="0" w:color="auto"/>
                                                    <w:right w:val="none" w:sz="0" w:space="0" w:color="auto"/>
                                                  </w:divBdr>
                                                </w:div>
                                              </w:divsChild>
                                            </w:div>
                                            <w:div w:id="1237588431">
                                              <w:marLeft w:val="0"/>
                                              <w:marRight w:val="0"/>
                                              <w:marTop w:val="0"/>
                                              <w:marBottom w:val="0"/>
                                              <w:divBdr>
                                                <w:top w:val="none" w:sz="0" w:space="0" w:color="auto"/>
                                                <w:left w:val="none" w:sz="0" w:space="0" w:color="auto"/>
                                                <w:bottom w:val="none" w:sz="0" w:space="0" w:color="auto"/>
                                                <w:right w:val="none" w:sz="0" w:space="0" w:color="auto"/>
                                              </w:divBdr>
                                              <w:divsChild>
                                                <w:div w:id="925042396">
                                                  <w:marLeft w:val="0"/>
                                                  <w:marRight w:val="0"/>
                                                  <w:marTop w:val="0"/>
                                                  <w:marBottom w:val="0"/>
                                                  <w:divBdr>
                                                    <w:top w:val="none" w:sz="0" w:space="0" w:color="auto"/>
                                                    <w:left w:val="none" w:sz="0" w:space="0" w:color="auto"/>
                                                    <w:bottom w:val="none" w:sz="0" w:space="0" w:color="auto"/>
                                                    <w:right w:val="none" w:sz="0" w:space="0" w:color="auto"/>
                                                  </w:divBdr>
                                                  <w:divsChild>
                                                    <w:div w:id="148907675">
                                                      <w:marLeft w:val="0"/>
                                                      <w:marRight w:val="0"/>
                                                      <w:marTop w:val="0"/>
                                                      <w:marBottom w:val="0"/>
                                                      <w:divBdr>
                                                        <w:top w:val="none" w:sz="0" w:space="0" w:color="auto"/>
                                                        <w:left w:val="none" w:sz="0" w:space="0" w:color="auto"/>
                                                        <w:bottom w:val="none" w:sz="0" w:space="0" w:color="auto"/>
                                                        <w:right w:val="none" w:sz="0" w:space="0" w:color="auto"/>
                                                      </w:divBdr>
                                                    </w:div>
                                                    <w:div w:id="752316886">
                                                      <w:marLeft w:val="300"/>
                                                      <w:marRight w:val="0"/>
                                                      <w:marTop w:val="0"/>
                                                      <w:marBottom w:val="0"/>
                                                      <w:divBdr>
                                                        <w:top w:val="none" w:sz="0" w:space="0" w:color="auto"/>
                                                        <w:left w:val="none" w:sz="0" w:space="0" w:color="auto"/>
                                                        <w:bottom w:val="none" w:sz="0" w:space="0" w:color="auto"/>
                                                        <w:right w:val="none" w:sz="0" w:space="0" w:color="auto"/>
                                                      </w:divBdr>
                                                    </w:div>
                                                    <w:div w:id="1089889454">
                                                      <w:marLeft w:val="300"/>
                                                      <w:marRight w:val="0"/>
                                                      <w:marTop w:val="0"/>
                                                      <w:marBottom w:val="0"/>
                                                      <w:divBdr>
                                                        <w:top w:val="none" w:sz="0" w:space="0" w:color="auto"/>
                                                        <w:left w:val="none" w:sz="0" w:space="0" w:color="auto"/>
                                                        <w:bottom w:val="none" w:sz="0" w:space="0" w:color="auto"/>
                                                        <w:right w:val="none" w:sz="0" w:space="0" w:color="auto"/>
                                                      </w:divBdr>
                                                    </w:div>
                                                    <w:div w:id="227811956">
                                                      <w:marLeft w:val="0"/>
                                                      <w:marRight w:val="0"/>
                                                      <w:marTop w:val="0"/>
                                                      <w:marBottom w:val="0"/>
                                                      <w:divBdr>
                                                        <w:top w:val="none" w:sz="0" w:space="0" w:color="auto"/>
                                                        <w:left w:val="none" w:sz="0" w:space="0" w:color="auto"/>
                                                        <w:bottom w:val="none" w:sz="0" w:space="0" w:color="auto"/>
                                                        <w:right w:val="none" w:sz="0" w:space="0" w:color="auto"/>
                                                      </w:divBdr>
                                                    </w:div>
                                                    <w:div w:id="1180318869">
                                                      <w:marLeft w:val="60"/>
                                                      <w:marRight w:val="0"/>
                                                      <w:marTop w:val="0"/>
                                                      <w:marBottom w:val="0"/>
                                                      <w:divBdr>
                                                        <w:top w:val="none" w:sz="0" w:space="0" w:color="auto"/>
                                                        <w:left w:val="none" w:sz="0" w:space="0" w:color="auto"/>
                                                        <w:bottom w:val="none" w:sz="0" w:space="0" w:color="auto"/>
                                                        <w:right w:val="none" w:sz="0" w:space="0" w:color="auto"/>
                                                      </w:divBdr>
                                                    </w:div>
                                                  </w:divsChild>
                                                </w:div>
                                                <w:div w:id="13536487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81746801">
      <w:bodyDiv w:val="1"/>
      <w:marLeft w:val="0"/>
      <w:marRight w:val="0"/>
      <w:marTop w:val="0"/>
      <w:marBottom w:val="0"/>
      <w:divBdr>
        <w:top w:val="none" w:sz="0" w:space="0" w:color="auto"/>
        <w:left w:val="none" w:sz="0" w:space="0" w:color="auto"/>
        <w:bottom w:val="none" w:sz="0" w:space="0" w:color="auto"/>
        <w:right w:val="none" w:sz="0" w:space="0" w:color="auto"/>
      </w:divBdr>
      <w:divsChild>
        <w:div w:id="44717611">
          <w:marLeft w:val="0"/>
          <w:marRight w:val="0"/>
          <w:marTop w:val="0"/>
          <w:marBottom w:val="0"/>
          <w:divBdr>
            <w:top w:val="none" w:sz="0" w:space="0" w:color="auto"/>
            <w:left w:val="none" w:sz="0" w:space="0" w:color="auto"/>
            <w:bottom w:val="none" w:sz="0" w:space="0" w:color="auto"/>
            <w:right w:val="none" w:sz="0" w:space="0" w:color="auto"/>
          </w:divBdr>
          <w:divsChild>
            <w:div w:id="61872166">
              <w:marLeft w:val="0"/>
              <w:marRight w:val="0"/>
              <w:marTop w:val="0"/>
              <w:marBottom w:val="0"/>
              <w:divBdr>
                <w:top w:val="none" w:sz="0" w:space="0" w:color="auto"/>
                <w:left w:val="none" w:sz="0" w:space="0" w:color="auto"/>
                <w:bottom w:val="none" w:sz="0" w:space="0" w:color="auto"/>
                <w:right w:val="none" w:sz="0" w:space="0" w:color="auto"/>
              </w:divBdr>
              <w:divsChild>
                <w:div w:id="1629704972">
                  <w:marLeft w:val="0"/>
                  <w:marRight w:val="0"/>
                  <w:marTop w:val="0"/>
                  <w:marBottom w:val="0"/>
                  <w:divBdr>
                    <w:top w:val="none" w:sz="0" w:space="0" w:color="auto"/>
                    <w:left w:val="none" w:sz="0" w:space="0" w:color="auto"/>
                    <w:bottom w:val="none" w:sz="0" w:space="0" w:color="auto"/>
                    <w:right w:val="none" w:sz="0" w:space="0" w:color="auto"/>
                  </w:divBdr>
                  <w:divsChild>
                    <w:div w:id="1897932345">
                      <w:marLeft w:val="0"/>
                      <w:marRight w:val="90"/>
                      <w:marTop w:val="0"/>
                      <w:marBottom w:val="0"/>
                      <w:divBdr>
                        <w:top w:val="none" w:sz="0" w:space="0" w:color="auto"/>
                        <w:left w:val="none" w:sz="0" w:space="0" w:color="auto"/>
                        <w:bottom w:val="none" w:sz="0" w:space="0" w:color="auto"/>
                        <w:right w:val="none" w:sz="0" w:space="0" w:color="auto"/>
                      </w:divBdr>
                      <w:divsChild>
                        <w:div w:id="7875506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56079395">
          <w:marLeft w:val="0"/>
          <w:marRight w:val="0"/>
          <w:marTop w:val="0"/>
          <w:marBottom w:val="0"/>
          <w:divBdr>
            <w:top w:val="none" w:sz="0" w:space="0" w:color="auto"/>
            <w:left w:val="none" w:sz="0" w:space="0" w:color="auto"/>
            <w:bottom w:val="none" w:sz="0" w:space="0" w:color="auto"/>
            <w:right w:val="none" w:sz="0" w:space="0" w:color="auto"/>
          </w:divBdr>
          <w:divsChild>
            <w:div w:id="1952738135">
              <w:marLeft w:val="0"/>
              <w:marRight w:val="0"/>
              <w:marTop w:val="0"/>
              <w:marBottom w:val="0"/>
              <w:divBdr>
                <w:top w:val="none" w:sz="0" w:space="0" w:color="auto"/>
                <w:left w:val="none" w:sz="0" w:space="0" w:color="auto"/>
                <w:bottom w:val="none" w:sz="0" w:space="0" w:color="auto"/>
                <w:right w:val="none" w:sz="0" w:space="0" w:color="auto"/>
              </w:divBdr>
              <w:divsChild>
                <w:div w:id="1621952008">
                  <w:marLeft w:val="0"/>
                  <w:marRight w:val="0"/>
                  <w:marTop w:val="0"/>
                  <w:marBottom w:val="0"/>
                  <w:divBdr>
                    <w:top w:val="none" w:sz="0" w:space="0" w:color="auto"/>
                    <w:left w:val="none" w:sz="0" w:space="0" w:color="auto"/>
                    <w:bottom w:val="none" w:sz="0" w:space="0" w:color="auto"/>
                    <w:right w:val="none" w:sz="0" w:space="0" w:color="auto"/>
                  </w:divBdr>
                  <w:divsChild>
                    <w:div w:id="600455888">
                      <w:marLeft w:val="0"/>
                      <w:marRight w:val="0"/>
                      <w:marTop w:val="0"/>
                      <w:marBottom w:val="0"/>
                      <w:divBdr>
                        <w:top w:val="none" w:sz="0" w:space="0" w:color="auto"/>
                        <w:left w:val="none" w:sz="0" w:space="0" w:color="auto"/>
                        <w:bottom w:val="none" w:sz="0" w:space="0" w:color="auto"/>
                        <w:right w:val="none" w:sz="0" w:space="0" w:color="auto"/>
                      </w:divBdr>
                      <w:divsChild>
                        <w:div w:id="787045770">
                          <w:marLeft w:val="0"/>
                          <w:marRight w:val="0"/>
                          <w:marTop w:val="0"/>
                          <w:marBottom w:val="0"/>
                          <w:divBdr>
                            <w:top w:val="single" w:sz="2" w:space="0" w:color="EFEFEF"/>
                            <w:left w:val="none" w:sz="0" w:space="0" w:color="auto"/>
                            <w:bottom w:val="none" w:sz="0" w:space="0" w:color="auto"/>
                            <w:right w:val="none" w:sz="0" w:space="0" w:color="auto"/>
                          </w:divBdr>
                          <w:divsChild>
                            <w:div w:id="1950231680">
                              <w:marLeft w:val="0"/>
                              <w:marRight w:val="0"/>
                              <w:marTop w:val="0"/>
                              <w:marBottom w:val="0"/>
                              <w:divBdr>
                                <w:top w:val="none" w:sz="0" w:space="0" w:color="auto"/>
                                <w:left w:val="none" w:sz="0" w:space="0" w:color="auto"/>
                                <w:bottom w:val="none" w:sz="0" w:space="0" w:color="auto"/>
                                <w:right w:val="none" w:sz="0" w:space="0" w:color="auto"/>
                              </w:divBdr>
                              <w:divsChild>
                                <w:div w:id="341713285">
                                  <w:marLeft w:val="0"/>
                                  <w:marRight w:val="0"/>
                                  <w:marTop w:val="0"/>
                                  <w:marBottom w:val="0"/>
                                  <w:divBdr>
                                    <w:top w:val="none" w:sz="0" w:space="0" w:color="auto"/>
                                    <w:left w:val="none" w:sz="0" w:space="0" w:color="auto"/>
                                    <w:bottom w:val="none" w:sz="0" w:space="0" w:color="auto"/>
                                    <w:right w:val="none" w:sz="0" w:space="0" w:color="auto"/>
                                  </w:divBdr>
                                  <w:divsChild>
                                    <w:div w:id="2076468238">
                                      <w:marLeft w:val="0"/>
                                      <w:marRight w:val="0"/>
                                      <w:marTop w:val="0"/>
                                      <w:marBottom w:val="0"/>
                                      <w:divBdr>
                                        <w:top w:val="none" w:sz="0" w:space="0" w:color="auto"/>
                                        <w:left w:val="none" w:sz="0" w:space="0" w:color="auto"/>
                                        <w:bottom w:val="none" w:sz="0" w:space="0" w:color="auto"/>
                                        <w:right w:val="none" w:sz="0" w:space="0" w:color="auto"/>
                                      </w:divBdr>
                                      <w:divsChild>
                                        <w:div w:id="1200508880">
                                          <w:marLeft w:val="0"/>
                                          <w:marRight w:val="0"/>
                                          <w:marTop w:val="0"/>
                                          <w:marBottom w:val="0"/>
                                          <w:divBdr>
                                            <w:top w:val="none" w:sz="0" w:space="0" w:color="auto"/>
                                            <w:left w:val="none" w:sz="0" w:space="0" w:color="auto"/>
                                            <w:bottom w:val="none" w:sz="0" w:space="0" w:color="auto"/>
                                            <w:right w:val="none" w:sz="0" w:space="0" w:color="auto"/>
                                          </w:divBdr>
                                          <w:divsChild>
                                            <w:div w:id="368384962">
                                              <w:marLeft w:val="0"/>
                                              <w:marRight w:val="0"/>
                                              <w:marTop w:val="0"/>
                                              <w:marBottom w:val="0"/>
                                              <w:divBdr>
                                                <w:top w:val="none" w:sz="0" w:space="0" w:color="auto"/>
                                                <w:left w:val="none" w:sz="0" w:space="0" w:color="auto"/>
                                                <w:bottom w:val="none" w:sz="0" w:space="0" w:color="auto"/>
                                                <w:right w:val="none" w:sz="0" w:space="0" w:color="auto"/>
                                              </w:divBdr>
                                              <w:divsChild>
                                                <w:div w:id="1294673483">
                                                  <w:marLeft w:val="0"/>
                                                  <w:marRight w:val="0"/>
                                                  <w:marTop w:val="0"/>
                                                  <w:marBottom w:val="0"/>
                                                  <w:divBdr>
                                                    <w:top w:val="none" w:sz="0" w:space="0" w:color="auto"/>
                                                    <w:left w:val="none" w:sz="0" w:space="0" w:color="auto"/>
                                                    <w:bottom w:val="none" w:sz="0" w:space="0" w:color="auto"/>
                                                    <w:right w:val="none" w:sz="0" w:space="0" w:color="auto"/>
                                                  </w:divBdr>
                                                </w:div>
                                              </w:divsChild>
                                            </w:div>
                                            <w:div w:id="1298148804">
                                              <w:marLeft w:val="0"/>
                                              <w:marRight w:val="0"/>
                                              <w:marTop w:val="0"/>
                                              <w:marBottom w:val="0"/>
                                              <w:divBdr>
                                                <w:top w:val="none" w:sz="0" w:space="0" w:color="auto"/>
                                                <w:left w:val="none" w:sz="0" w:space="0" w:color="auto"/>
                                                <w:bottom w:val="none" w:sz="0" w:space="0" w:color="auto"/>
                                                <w:right w:val="none" w:sz="0" w:space="0" w:color="auto"/>
                                              </w:divBdr>
                                              <w:divsChild>
                                                <w:div w:id="1260020501">
                                                  <w:marLeft w:val="0"/>
                                                  <w:marRight w:val="0"/>
                                                  <w:marTop w:val="0"/>
                                                  <w:marBottom w:val="0"/>
                                                  <w:divBdr>
                                                    <w:top w:val="none" w:sz="0" w:space="0" w:color="auto"/>
                                                    <w:left w:val="none" w:sz="0" w:space="0" w:color="auto"/>
                                                    <w:bottom w:val="none" w:sz="0" w:space="0" w:color="auto"/>
                                                    <w:right w:val="none" w:sz="0" w:space="0" w:color="auto"/>
                                                  </w:divBdr>
                                                  <w:divsChild>
                                                    <w:div w:id="889146893">
                                                      <w:marLeft w:val="0"/>
                                                      <w:marRight w:val="0"/>
                                                      <w:marTop w:val="0"/>
                                                      <w:marBottom w:val="0"/>
                                                      <w:divBdr>
                                                        <w:top w:val="none" w:sz="0" w:space="0" w:color="auto"/>
                                                        <w:left w:val="none" w:sz="0" w:space="0" w:color="auto"/>
                                                        <w:bottom w:val="none" w:sz="0" w:space="0" w:color="auto"/>
                                                        <w:right w:val="none" w:sz="0" w:space="0" w:color="auto"/>
                                                      </w:divBdr>
                                                    </w:div>
                                                    <w:div w:id="1688631110">
                                                      <w:marLeft w:val="300"/>
                                                      <w:marRight w:val="0"/>
                                                      <w:marTop w:val="0"/>
                                                      <w:marBottom w:val="0"/>
                                                      <w:divBdr>
                                                        <w:top w:val="none" w:sz="0" w:space="0" w:color="auto"/>
                                                        <w:left w:val="none" w:sz="0" w:space="0" w:color="auto"/>
                                                        <w:bottom w:val="none" w:sz="0" w:space="0" w:color="auto"/>
                                                        <w:right w:val="none" w:sz="0" w:space="0" w:color="auto"/>
                                                      </w:divBdr>
                                                    </w:div>
                                                    <w:div w:id="1605769365">
                                                      <w:marLeft w:val="300"/>
                                                      <w:marRight w:val="0"/>
                                                      <w:marTop w:val="0"/>
                                                      <w:marBottom w:val="0"/>
                                                      <w:divBdr>
                                                        <w:top w:val="none" w:sz="0" w:space="0" w:color="auto"/>
                                                        <w:left w:val="none" w:sz="0" w:space="0" w:color="auto"/>
                                                        <w:bottom w:val="none" w:sz="0" w:space="0" w:color="auto"/>
                                                        <w:right w:val="none" w:sz="0" w:space="0" w:color="auto"/>
                                                      </w:divBdr>
                                                    </w:div>
                                                    <w:div w:id="681979685">
                                                      <w:marLeft w:val="0"/>
                                                      <w:marRight w:val="0"/>
                                                      <w:marTop w:val="0"/>
                                                      <w:marBottom w:val="0"/>
                                                      <w:divBdr>
                                                        <w:top w:val="none" w:sz="0" w:space="0" w:color="auto"/>
                                                        <w:left w:val="none" w:sz="0" w:space="0" w:color="auto"/>
                                                        <w:bottom w:val="none" w:sz="0" w:space="0" w:color="auto"/>
                                                        <w:right w:val="none" w:sz="0" w:space="0" w:color="auto"/>
                                                      </w:divBdr>
                                                    </w:div>
                                                    <w:div w:id="1153377797">
                                                      <w:marLeft w:val="60"/>
                                                      <w:marRight w:val="0"/>
                                                      <w:marTop w:val="0"/>
                                                      <w:marBottom w:val="0"/>
                                                      <w:divBdr>
                                                        <w:top w:val="none" w:sz="0" w:space="0" w:color="auto"/>
                                                        <w:left w:val="none" w:sz="0" w:space="0" w:color="auto"/>
                                                        <w:bottom w:val="none" w:sz="0" w:space="0" w:color="auto"/>
                                                        <w:right w:val="none" w:sz="0" w:space="0" w:color="auto"/>
                                                      </w:divBdr>
                                                    </w:div>
                                                  </w:divsChild>
                                                </w:div>
                                                <w:div w:id="1716079079">
                                                  <w:marLeft w:val="0"/>
                                                  <w:marRight w:val="0"/>
                                                  <w:marTop w:val="0"/>
                                                  <w:marBottom w:val="0"/>
                                                  <w:divBdr>
                                                    <w:top w:val="none" w:sz="0" w:space="0" w:color="auto"/>
                                                    <w:left w:val="none" w:sz="0" w:space="0" w:color="auto"/>
                                                    <w:bottom w:val="none" w:sz="0" w:space="0" w:color="auto"/>
                                                    <w:right w:val="none" w:sz="0" w:space="0" w:color="auto"/>
                                                  </w:divBdr>
                                                  <w:divsChild>
                                                    <w:div w:id="736056071">
                                                      <w:marLeft w:val="0"/>
                                                      <w:marRight w:val="0"/>
                                                      <w:marTop w:val="120"/>
                                                      <w:marBottom w:val="0"/>
                                                      <w:divBdr>
                                                        <w:top w:val="none" w:sz="0" w:space="0" w:color="auto"/>
                                                        <w:left w:val="none" w:sz="0" w:space="0" w:color="auto"/>
                                                        <w:bottom w:val="none" w:sz="0" w:space="0" w:color="auto"/>
                                                        <w:right w:val="none" w:sz="0" w:space="0" w:color="auto"/>
                                                      </w:divBdr>
                                                      <w:divsChild>
                                                        <w:div w:id="1675955108">
                                                          <w:marLeft w:val="0"/>
                                                          <w:marRight w:val="0"/>
                                                          <w:marTop w:val="0"/>
                                                          <w:marBottom w:val="0"/>
                                                          <w:divBdr>
                                                            <w:top w:val="none" w:sz="0" w:space="0" w:color="auto"/>
                                                            <w:left w:val="none" w:sz="0" w:space="0" w:color="auto"/>
                                                            <w:bottom w:val="none" w:sz="0" w:space="0" w:color="auto"/>
                                                            <w:right w:val="none" w:sz="0" w:space="0" w:color="auto"/>
                                                          </w:divBdr>
                                                          <w:divsChild>
                                                            <w:div w:id="1204631949">
                                                              <w:marLeft w:val="0"/>
                                                              <w:marRight w:val="0"/>
                                                              <w:marTop w:val="0"/>
                                                              <w:marBottom w:val="0"/>
                                                              <w:divBdr>
                                                                <w:top w:val="none" w:sz="0" w:space="0" w:color="auto"/>
                                                                <w:left w:val="none" w:sz="0" w:space="0" w:color="auto"/>
                                                                <w:bottom w:val="none" w:sz="0" w:space="0" w:color="auto"/>
                                                                <w:right w:val="none" w:sz="0" w:space="0" w:color="auto"/>
                                                              </w:divBdr>
                                                              <w:divsChild>
                                                                <w:div w:id="86510835">
                                                                  <w:marLeft w:val="0"/>
                                                                  <w:marRight w:val="0"/>
                                                                  <w:marTop w:val="0"/>
                                                                  <w:marBottom w:val="0"/>
                                                                  <w:divBdr>
                                                                    <w:top w:val="none" w:sz="0" w:space="0" w:color="auto"/>
                                                                    <w:left w:val="none" w:sz="0" w:space="0" w:color="auto"/>
                                                                    <w:bottom w:val="none" w:sz="0" w:space="0" w:color="auto"/>
                                                                    <w:right w:val="none" w:sz="0" w:space="0" w:color="auto"/>
                                                                  </w:divBdr>
                                                                  <w:divsChild>
                                                                    <w:div w:id="14041825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 w:id="194198867">
      <w:bodyDiv w:val="1"/>
      <w:marLeft w:val="0"/>
      <w:marRight w:val="0"/>
      <w:marTop w:val="0"/>
      <w:marBottom w:val="0"/>
      <w:divBdr>
        <w:top w:val="none" w:sz="0" w:space="0" w:color="auto"/>
        <w:left w:val="none" w:sz="0" w:space="0" w:color="auto"/>
        <w:bottom w:val="none" w:sz="0" w:space="0" w:color="auto"/>
        <w:right w:val="none" w:sz="0" w:space="0" w:color="auto"/>
      </w:divBdr>
      <w:divsChild>
        <w:div w:id="351151709">
          <w:marLeft w:val="0"/>
          <w:marRight w:val="0"/>
          <w:marTop w:val="0"/>
          <w:marBottom w:val="0"/>
          <w:divBdr>
            <w:top w:val="none" w:sz="0" w:space="0" w:color="auto"/>
            <w:left w:val="none" w:sz="0" w:space="0" w:color="auto"/>
            <w:bottom w:val="none" w:sz="0" w:space="0" w:color="auto"/>
            <w:right w:val="none" w:sz="0" w:space="0" w:color="auto"/>
          </w:divBdr>
          <w:divsChild>
            <w:div w:id="276060423">
              <w:marLeft w:val="0"/>
              <w:marRight w:val="0"/>
              <w:marTop w:val="0"/>
              <w:marBottom w:val="0"/>
              <w:divBdr>
                <w:top w:val="none" w:sz="0" w:space="0" w:color="auto"/>
                <w:left w:val="none" w:sz="0" w:space="0" w:color="auto"/>
                <w:bottom w:val="none" w:sz="0" w:space="0" w:color="auto"/>
                <w:right w:val="none" w:sz="0" w:space="0" w:color="auto"/>
              </w:divBdr>
              <w:divsChild>
                <w:div w:id="1207793723">
                  <w:marLeft w:val="0"/>
                  <w:marRight w:val="0"/>
                  <w:marTop w:val="0"/>
                  <w:marBottom w:val="0"/>
                  <w:divBdr>
                    <w:top w:val="none" w:sz="0" w:space="0" w:color="auto"/>
                    <w:left w:val="none" w:sz="0" w:space="0" w:color="auto"/>
                    <w:bottom w:val="none" w:sz="0" w:space="0" w:color="auto"/>
                    <w:right w:val="none" w:sz="0" w:space="0" w:color="auto"/>
                  </w:divBdr>
                  <w:divsChild>
                    <w:div w:id="1569608048">
                      <w:marLeft w:val="0"/>
                      <w:marRight w:val="90"/>
                      <w:marTop w:val="0"/>
                      <w:marBottom w:val="0"/>
                      <w:divBdr>
                        <w:top w:val="none" w:sz="0" w:space="0" w:color="auto"/>
                        <w:left w:val="none" w:sz="0" w:space="0" w:color="auto"/>
                        <w:bottom w:val="none" w:sz="0" w:space="0" w:color="auto"/>
                        <w:right w:val="none" w:sz="0" w:space="0" w:color="auto"/>
                      </w:divBdr>
                      <w:divsChild>
                        <w:div w:id="21222174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43089408">
          <w:marLeft w:val="0"/>
          <w:marRight w:val="0"/>
          <w:marTop w:val="0"/>
          <w:marBottom w:val="0"/>
          <w:divBdr>
            <w:top w:val="none" w:sz="0" w:space="0" w:color="auto"/>
            <w:left w:val="none" w:sz="0" w:space="0" w:color="auto"/>
            <w:bottom w:val="none" w:sz="0" w:space="0" w:color="auto"/>
            <w:right w:val="none" w:sz="0" w:space="0" w:color="auto"/>
          </w:divBdr>
          <w:divsChild>
            <w:div w:id="1326862305">
              <w:marLeft w:val="0"/>
              <w:marRight w:val="0"/>
              <w:marTop w:val="0"/>
              <w:marBottom w:val="0"/>
              <w:divBdr>
                <w:top w:val="none" w:sz="0" w:space="0" w:color="auto"/>
                <w:left w:val="none" w:sz="0" w:space="0" w:color="auto"/>
                <w:bottom w:val="none" w:sz="0" w:space="0" w:color="auto"/>
                <w:right w:val="none" w:sz="0" w:space="0" w:color="auto"/>
              </w:divBdr>
              <w:divsChild>
                <w:div w:id="303392450">
                  <w:marLeft w:val="0"/>
                  <w:marRight w:val="0"/>
                  <w:marTop w:val="0"/>
                  <w:marBottom w:val="0"/>
                  <w:divBdr>
                    <w:top w:val="none" w:sz="0" w:space="0" w:color="auto"/>
                    <w:left w:val="none" w:sz="0" w:space="0" w:color="auto"/>
                    <w:bottom w:val="none" w:sz="0" w:space="0" w:color="auto"/>
                    <w:right w:val="none" w:sz="0" w:space="0" w:color="auto"/>
                  </w:divBdr>
                  <w:divsChild>
                    <w:div w:id="2041079385">
                      <w:marLeft w:val="0"/>
                      <w:marRight w:val="0"/>
                      <w:marTop w:val="0"/>
                      <w:marBottom w:val="0"/>
                      <w:divBdr>
                        <w:top w:val="none" w:sz="0" w:space="0" w:color="auto"/>
                        <w:left w:val="none" w:sz="0" w:space="0" w:color="auto"/>
                        <w:bottom w:val="none" w:sz="0" w:space="0" w:color="auto"/>
                        <w:right w:val="none" w:sz="0" w:space="0" w:color="auto"/>
                      </w:divBdr>
                      <w:divsChild>
                        <w:div w:id="253243455">
                          <w:marLeft w:val="0"/>
                          <w:marRight w:val="0"/>
                          <w:marTop w:val="0"/>
                          <w:marBottom w:val="0"/>
                          <w:divBdr>
                            <w:top w:val="single" w:sz="2" w:space="0" w:color="EFEFEF"/>
                            <w:left w:val="none" w:sz="0" w:space="0" w:color="auto"/>
                            <w:bottom w:val="none" w:sz="0" w:space="0" w:color="auto"/>
                            <w:right w:val="none" w:sz="0" w:space="0" w:color="auto"/>
                          </w:divBdr>
                          <w:divsChild>
                            <w:div w:id="1077021317">
                              <w:marLeft w:val="0"/>
                              <w:marRight w:val="0"/>
                              <w:marTop w:val="0"/>
                              <w:marBottom w:val="0"/>
                              <w:divBdr>
                                <w:top w:val="none" w:sz="0" w:space="0" w:color="auto"/>
                                <w:left w:val="none" w:sz="0" w:space="0" w:color="auto"/>
                                <w:bottom w:val="none" w:sz="0" w:space="0" w:color="auto"/>
                                <w:right w:val="none" w:sz="0" w:space="0" w:color="auto"/>
                              </w:divBdr>
                              <w:divsChild>
                                <w:div w:id="1694648707">
                                  <w:marLeft w:val="0"/>
                                  <w:marRight w:val="0"/>
                                  <w:marTop w:val="0"/>
                                  <w:marBottom w:val="0"/>
                                  <w:divBdr>
                                    <w:top w:val="none" w:sz="0" w:space="0" w:color="auto"/>
                                    <w:left w:val="none" w:sz="0" w:space="0" w:color="auto"/>
                                    <w:bottom w:val="none" w:sz="0" w:space="0" w:color="auto"/>
                                    <w:right w:val="none" w:sz="0" w:space="0" w:color="auto"/>
                                  </w:divBdr>
                                  <w:divsChild>
                                    <w:div w:id="2031487616">
                                      <w:marLeft w:val="0"/>
                                      <w:marRight w:val="0"/>
                                      <w:marTop w:val="0"/>
                                      <w:marBottom w:val="0"/>
                                      <w:divBdr>
                                        <w:top w:val="none" w:sz="0" w:space="0" w:color="auto"/>
                                        <w:left w:val="none" w:sz="0" w:space="0" w:color="auto"/>
                                        <w:bottom w:val="none" w:sz="0" w:space="0" w:color="auto"/>
                                        <w:right w:val="none" w:sz="0" w:space="0" w:color="auto"/>
                                      </w:divBdr>
                                      <w:divsChild>
                                        <w:div w:id="644549128">
                                          <w:marLeft w:val="0"/>
                                          <w:marRight w:val="0"/>
                                          <w:marTop w:val="0"/>
                                          <w:marBottom w:val="0"/>
                                          <w:divBdr>
                                            <w:top w:val="none" w:sz="0" w:space="0" w:color="auto"/>
                                            <w:left w:val="none" w:sz="0" w:space="0" w:color="auto"/>
                                            <w:bottom w:val="none" w:sz="0" w:space="0" w:color="auto"/>
                                            <w:right w:val="none" w:sz="0" w:space="0" w:color="auto"/>
                                          </w:divBdr>
                                          <w:divsChild>
                                            <w:div w:id="418674441">
                                              <w:marLeft w:val="0"/>
                                              <w:marRight w:val="0"/>
                                              <w:marTop w:val="0"/>
                                              <w:marBottom w:val="0"/>
                                              <w:divBdr>
                                                <w:top w:val="none" w:sz="0" w:space="0" w:color="auto"/>
                                                <w:left w:val="none" w:sz="0" w:space="0" w:color="auto"/>
                                                <w:bottom w:val="none" w:sz="0" w:space="0" w:color="auto"/>
                                                <w:right w:val="none" w:sz="0" w:space="0" w:color="auto"/>
                                              </w:divBdr>
                                              <w:divsChild>
                                                <w:div w:id="1483308155">
                                                  <w:marLeft w:val="0"/>
                                                  <w:marRight w:val="0"/>
                                                  <w:marTop w:val="0"/>
                                                  <w:marBottom w:val="0"/>
                                                  <w:divBdr>
                                                    <w:top w:val="none" w:sz="0" w:space="0" w:color="auto"/>
                                                    <w:left w:val="none" w:sz="0" w:space="0" w:color="auto"/>
                                                    <w:bottom w:val="none" w:sz="0" w:space="0" w:color="auto"/>
                                                    <w:right w:val="none" w:sz="0" w:space="0" w:color="auto"/>
                                                  </w:divBdr>
                                                </w:div>
                                              </w:divsChild>
                                            </w:div>
                                            <w:div w:id="1050499329">
                                              <w:marLeft w:val="0"/>
                                              <w:marRight w:val="0"/>
                                              <w:marTop w:val="0"/>
                                              <w:marBottom w:val="0"/>
                                              <w:divBdr>
                                                <w:top w:val="none" w:sz="0" w:space="0" w:color="auto"/>
                                                <w:left w:val="none" w:sz="0" w:space="0" w:color="auto"/>
                                                <w:bottom w:val="none" w:sz="0" w:space="0" w:color="auto"/>
                                                <w:right w:val="none" w:sz="0" w:space="0" w:color="auto"/>
                                              </w:divBdr>
                                              <w:divsChild>
                                                <w:div w:id="1052391090">
                                                  <w:marLeft w:val="0"/>
                                                  <w:marRight w:val="0"/>
                                                  <w:marTop w:val="0"/>
                                                  <w:marBottom w:val="0"/>
                                                  <w:divBdr>
                                                    <w:top w:val="none" w:sz="0" w:space="0" w:color="auto"/>
                                                    <w:left w:val="none" w:sz="0" w:space="0" w:color="auto"/>
                                                    <w:bottom w:val="none" w:sz="0" w:space="0" w:color="auto"/>
                                                    <w:right w:val="none" w:sz="0" w:space="0" w:color="auto"/>
                                                  </w:divBdr>
                                                  <w:divsChild>
                                                    <w:div w:id="258805200">
                                                      <w:marLeft w:val="0"/>
                                                      <w:marRight w:val="0"/>
                                                      <w:marTop w:val="0"/>
                                                      <w:marBottom w:val="0"/>
                                                      <w:divBdr>
                                                        <w:top w:val="none" w:sz="0" w:space="0" w:color="auto"/>
                                                        <w:left w:val="none" w:sz="0" w:space="0" w:color="auto"/>
                                                        <w:bottom w:val="none" w:sz="0" w:space="0" w:color="auto"/>
                                                        <w:right w:val="none" w:sz="0" w:space="0" w:color="auto"/>
                                                      </w:divBdr>
                                                    </w:div>
                                                    <w:div w:id="1604721760">
                                                      <w:marLeft w:val="300"/>
                                                      <w:marRight w:val="0"/>
                                                      <w:marTop w:val="0"/>
                                                      <w:marBottom w:val="0"/>
                                                      <w:divBdr>
                                                        <w:top w:val="none" w:sz="0" w:space="0" w:color="auto"/>
                                                        <w:left w:val="none" w:sz="0" w:space="0" w:color="auto"/>
                                                        <w:bottom w:val="none" w:sz="0" w:space="0" w:color="auto"/>
                                                        <w:right w:val="none" w:sz="0" w:space="0" w:color="auto"/>
                                                      </w:divBdr>
                                                    </w:div>
                                                    <w:div w:id="273482520">
                                                      <w:marLeft w:val="300"/>
                                                      <w:marRight w:val="0"/>
                                                      <w:marTop w:val="0"/>
                                                      <w:marBottom w:val="0"/>
                                                      <w:divBdr>
                                                        <w:top w:val="none" w:sz="0" w:space="0" w:color="auto"/>
                                                        <w:left w:val="none" w:sz="0" w:space="0" w:color="auto"/>
                                                        <w:bottom w:val="none" w:sz="0" w:space="0" w:color="auto"/>
                                                        <w:right w:val="none" w:sz="0" w:space="0" w:color="auto"/>
                                                      </w:divBdr>
                                                    </w:div>
                                                    <w:div w:id="938489220">
                                                      <w:marLeft w:val="0"/>
                                                      <w:marRight w:val="0"/>
                                                      <w:marTop w:val="0"/>
                                                      <w:marBottom w:val="0"/>
                                                      <w:divBdr>
                                                        <w:top w:val="none" w:sz="0" w:space="0" w:color="auto"/>
                                                        <w:left w:val="none" w:sz="0" w:space="0" w:color="auto"/>
                                                        <w:bottom w:val="none" w:sz="0" w:space="0" w:color="auto"/>
                                                        <w:right w:val="none" w:sz="0" w:space="0" w:color="auto"/>
                                                      </w:divBdr>
                                                    </w:div>
                                                    <w:div w:id="329993064">
                                                      <w:marLeft w:val="60"/>
                                                      <w:marRight w:val="0"/>
                                                      <w:marTop w:val="0"/>
                                                      <w:marBottom w:val="0"/>
                                                      <w:divBdr>
                                                        <w:top w:val="none" w:sz="0" w:space="0" w:color="auto"/>
                                                        <w:left w:val="none" w:sz="0" w:space="0" w:color="auto"/>
                                                        <w:bottom w:val="none" w:sz="0" w:space="0" w:color="auto"/>
                                                        <w:right w:val="none" w:sz="0" w:space="0" w:color="auto"/>
                                                      </w:divBdr>
                                                    </w:div>
                                                  </w:divsChild>
                                                </w:div>
                                                <w:div w:id="1474830253">
                                                  <w:marLeft w:val="0"/>
                                                  <w:marRight w:val="0"/>
                                                  <w:marTop w:val="0"/>
                                                  <w:marBottom w:val="0"/>
                                                  <w:divBdr>
                                                    <w:top w:val="none" w:sz="0" w:space="0" w:color="auto"/>
                                                    <w:left w:val="none" w:sz="0" w:space="0" w:color="auto"/>
                                                    <w:bottom w:val="none" w:sz="0" w:space="0" w:color="auto"/>
                                                    <w:right w:val="none" w:sz="0" w:space="0" w:color="auto"/>
                                                  </w:divBdr>
                                                  <w:divsChild>
                                                    <w:div w:id="2038502377">
                                                      <w:marLeft w:val="0"/>
                                                      <w:marRight w:val="0"/>
                                                      <w:marTop w:val="120"/>
                                                      <w:marBottom w:val="0"/>
                                                      <w:divBdr>
                                                        <w:top w:val="none" w:sz="0" w:space="0" w:color="auto"/>
                                                        <w:left w:val="none" w:sz="0" w:space="0" w:color="auto"/>
                                                        <w:bottom w:val="none" w:sz="0" w:space="0" w:color="auto"/>
                                                        <w:right w:val="none" w:sz="0" w:space="0" w:color="auto"/>
                                                      </w:divBdr>
                                                      <w:divsChild>
                                                        <w:div w:id="158348748">
                                                          <w:marLeft w:val="0"/>
                                                          <w:marRight w:val="0"/>
                                                          <w:marTop w:val="0"/>
                                                          <w:marBottom w:val="0"/>
                                                          <w:divBdr>
                                                            <w:top w:val="none" w:sz="0" w:space="0" w:color="auto"/>
                                                            <w:left w:val="none" w:sz="0" w:space="0" w:color="auto"/>
                                                            <w:bottom w:val="none" w:sz="0" w:space="0" w:color="auto"/>
                                                            <w:right w:val="none" w:sz="0" w:space="0" w:color="auto"/>
                                                          </w:divBdr>
                                                          <w:divsChild>
                                                            <w:div w:id="16941872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63612339">
                                          <w:marLeft w:val="0"/>
                                          <w:marRight w:val="0"/>
                                          <w:marTop w:val="0"/>
                                          <w:marBottom w:val="0"/>
                                          <w:divBdr>
                                            <w:top w:val="none" w:sz="0" w:space="0" w:color="auto"/>
                                            <w:left w:val="none" w:sz="0" w:space="0" w:color="auto"/>
                                            <w:bottom w:val="none" w:sz="0" w:space="0" w:color="auto"/>
                                            <w:right w:val="none" w:sz="0" w:space="0" w:color="auto"/>
                                          </w:divBdr>
                                          <w:divsChild>
                                            <w:div w:id="1434285291">
                                              <w:marLeft w:val="0"/>
                                              <w:marRight w:val="0"/>
                                              <w:marTop w:val="0"/>
                                              <w:marBottom w:val="0"/>
                                              <w:divBdr>
                                                <w:top w:val="none" w:sz="0" w:space="0" w:color="auto"/>
                                                <w:left w:val="none" w:sz="0" w:space="0" w:color="auto"/>
                                                <w:bottom w:val="none" w:sz="0" w:space="0" w:color="auto"/>
                                                <w:right w:val="none" w:sz="0" w:space="0" w:color="auto"/>
                                              </w:divBdr>
                                              <w:divsChild>
                                                <w:div w:id="916211359">
                                                  <w:marLeft w:val="0"/>
                                                  <w:marRight w:val="0"/>
                                                  <w:marTop w:val="0"/>
                                                  <w:marBottom w:val="0"/>
                                                  <w:divBdr>
                                                    <w:top w:val="none" w:sz="0" w:space="0" w:color="auto"/>
                                                    <w:left w:val="none" w:sz="0" w:space="0" w:color="auto"/>
                                                    <w:bottom w:val="none" w:sz="0" w:space="0" w:color="auto"/>
                                                    <w:right w:val="none" w:sz="0" w:space="0" w:color="auto"/>
                                                  </w:divBdr>
                                                  <w:divsChild>
                                                    <w:div w:id="316422426">
                                                      <w:marLeft w:val="0"/>
                                                      <w:marRight w:val="0"/>
                                                      <w:marTop w:val="0"/>
                                                      <w:marBottom w:val="0"/>
                                                      <w:divBdr>
                                                        <w:top w:val="none" w:sz="0" w:space="0" w:color="auto"/>
                                                        <w:left w:val="none" w:sz="0" w:space="0" w:color="auto"/>
                                                        <w:bottom w:val="none" w:sz="0" w:space="0" w:color="auto"/>
                                                        <w:right w:val="none" w:sz="0" w:space="0" w:color="auto"/>
                                                      </w:divBdr>
                                                      <w:divsChild>
                                                        <w:div w:id="1469398315">
                                                          <w:marLeft w:val="0"/>
                                                          <w:marRight w:val="0"/>
                                                          <w:marTop w:val="0"/>
                                                          <w:marBottom w:val="0"/>
                                                          <w:divBdr>
                                                            <w:top w:val="none" w:sz="0" w:space="0" w:color="auto"/>
                                                            <w:left w:val="none" w:sz="0" w:space="0" w:color="auto"/>
                                                            <w:bottom w:val="none" w:sz="0" w:space="0" w:color="auto"/>
                                                            <w:right w:val="none" w:sz="0" w:space="0" w:color="auto"/>
                                                          </w:divBdr>
                                                          <w:divsChild>
                                                            <w:div w:id="16371812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200942457">
      <w:bodyDiv w:val="1"/>
      <w:marLeft w:val="0"/>
      <w:marRight w:val="0"/>
      <w:marTop w:val="0"/>
      <w:marBottom w:val="0"/>
      <w:divBdr>
        <w:top w:val="none" w:sz="0" w:space="0" w:color="auto"/>
        <w:left w:val="none" w:sz="0" w:space="0" w:color="auto"/>
        <w:bottom w:val="none" w:sz="0" w:space="0" w:color="auto"/>
        <w:right w:val="none" w:sz="0" w:space="0" w:color="auto"/>
      </w:divBdr>
      <w:divsChild>
        <w:div w:id="318315530">
          <w:marLeft w:val="0"/>
          <w:marRight w:val="0"/>
          <w:marTop w:val="0"/>
          <w:marBottom w:val="0"/>
          <w:divBdr>
            <w:top w:val="none" w:sz="0" w:space="0" w:color="auto"/>
            <w:left w:val="none" w:sz="0" w:space="0" w:color="auto"/>
            <w:bottom w:val="none" w:sz="0" w:space="0" w:color="auto"/>
            <w:right w:val="none" w:sz="0" w:space="0" w:color="auto"/>
          </w:divBdr>
          <w:divsChild>
            <w:div w:id="1162552096">
              <w:marLeft w:val="0"/>
              <w:marRight w:val="0"/>
              <w:marTop w:val="0"/>
              <w:marBottom w:val="0"/>
              <w:divBdr>
                <w:top w:val="none" w:sz="0" w:space="0" w:color="auto"/>
                <w:left w:val="none" w:sz="0" w:space="0" w:color="auto"/>
                <w:bottom w:val="none" w:sz="0" w:space="0" w:color="auto"/>
                <w:right w:val="none" w:sz="0" w:space="0" w:color="auto"/>
              </w:divBdr>
              <w:divsChild>
                <w:div w:id="1394933888">
                  <w:marLeft w:val="0"/>
                  <w:marRight w:val="0"/>
                  <w:marTop w:val="0"/>
                  <w:marBottom w:val="0"/>
                  <w:divBdr>
                    <w:top w:val="none" w:sz="0" w:space="0" w:color="auto"/>
                    <w:left w:val="none" w:sz="0" w:space="0" w:color="auto"/>
                    <w:bottom w:val="none" w:sz="0" w:space="0" w:color="auto"/>
                    <w:right w:val="none" w:sz="0" w:space="0" w:color="auto"/>
                  </w:divBdr>
                  <w:divsChild>
                    <w:div w:id="202328008">
                      <w:marLeft w:val="0"/>
                      <w:marRight w:val="90"/>
                      <w:marTop w:val="0"/>
                      <w:marBottom w:val="0"/>
                      <w:divBdr>
                        <w:top w:val="none" w:sz="0" w:space="0" w:color="auto"/>
                        <w:left w:val="none" w:sz="0" w:space="0" w:color="auto"/>
                        <w:bottom w:val="none" w:sz="0" w:space="0" w:color="auto"/>
                        <w:right w:val="none" w:sz="0" w:space="0" w:color="auto"/>
                      </w:divBdr>
                      <w:divsChild>
                        <w:div w:id="14563704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95931065">
          <w:marLeft w:val="0"/>
          <w:marRight w:val="0"/>
          <w:marTop w:val="0"/>
          <w:marBottom w:val="0"/>
          <w:divBdr>
            <w:top w:val="none" w:sz="0" w:space="0" w:color="auto"/>
            <w:left w:val="none" w:sz="0" w:space="0" w:color="auto"/>
            <w:bottom w:val="none" w:sz="0" w:space="0" w:color="auto"/>
            <w:right w:val="none" w:sz="0" w:space="0" w:color="auto"/>
          </w:divBdr>
          <w:divsChild>
            <w:div w:id="11617332">
              <w:marLeft w:val="0"/>
              <w:marRight w:val="0"/>
              <w:marTop w:val="0"/>
              <w:marBottom w:val="0"/>
              <w:divBdr>
                <w:top w:val="none" w:sz="0" w:space="0" w:color="auto"/>
                <w:left w:val="none" w:sz="0" w:space="0" w:color="auto"/>
                <w:bottom w:val="none" w:sz="0" w:space="0" w:color="auto"/>
                <w:right w:val="none" w:sz="0" w:space="0" w:color="auto"/>
              </w:divBdr>
              <w:divsChild>
                <w:div w:id="1031103341">
                  <w:marLeft w:val="0"/>
                  <w:marRight w:val="0"/>
                  <w:marTop w:val="0"/>
                  <w:marBottom w:val="0"/>
                  <w:divBdr>
                    <w:top w:val="none" w:sz="0" w:space="0" w:color="auto"/>
                    <w:left w:val="none" w:sz="0" w:space="0" w:color="auto"/>
                    <w:bottom w:val="none" w:sz="0" w:space="0" w:color="auto"/>
                    <w:right w:val="none" w:sz="0" w:space="0" w:color="auto"/>
                  </w:divBdr>
                  <w:divsChild>
                    <w:div w:id="1964385731">
                      <w:marLeft w:val="0"/>
                      <w:marRight w:val="0"/>
                      <w:marTop w:val="0"/>
                      <w:marBottom w:val="0"/>
                      <w:divBdr>
                        <w:top w:val="none" w:sz="0" w:space="0" w:color="auto"/>
                        <w:left w:val="none" w:sz="0" w:space="0" w:color="auto"/>
                        <w:bottom w:val="none" w:sz="0" w:space="0" w:color="auto"/>
                        <w:right w:val="none" w:sz="0" w:space="0" w:color="auto"/>
                      </w:divBdr>
                      <w:divsChild>
                        <w:div w:id="318775038">
                          <w:marLeft w:val="0"/>
                          <w:marRight w:val="0"/>
                          <w:marTop w:val="0"/>
                          <w:marBottom w:val="0"/>
                          <w:divBdr>
                            <w:top w:val="single" w:sz="2" w:space="0" w:color="EFEFEF"/>
                            <w:left w:val="none" w:sz="0" w:space="0" w:color="auto"/>
                            <w:bottom w:val="none" w:sz="0" w:space="0" w:color="auto"/>
                            <w:right w:val="none" w:sz="0" w:space="0" w:color="auto"/>
                          </w:divBdr>
                          <w:divsChild>
                            <w:div w:id="1814247869">
                              <w:marLeft w:val="0"/>
                              <w:marRight w:val="0"/>
                              <w:marTop w:val="0"/>
                              <w:marBottom w:val="0"/>
                              <w:divBdr>
                                <w:top w:val="none" w:sz="0" w:space="0" w:color="auto"/>
                                <w:left w:val="none" w:sz="0" w:space="0" w:color="auto"/>
                                <w:bottom w:val="none" w:sz="0" w:space="0" w:color="auto"/>
                                <w:right w:val="none" w:sz="0" w:space="0" w:color="auto"/>
                              </w:divBdr>
                              <w:divsChild>
                                <w:div w:id="648360172">
                                  <w:marLeft w:val="0"/>
                                  <w:marRight w:val="0"/>
                                  <w:marTop w:val="0"/>
                                  <w:marBottom w:val="0"/>
                                  <w:divBdr>
                                    <w:top w:val="none" w:sz="0" w:space="0" w:color="auto"/>
                                    <w:left w:val="none" w:sz="0" w:space="0" w:color="auto"/>
                                    <w:bottom w:val="none" w:sz="0" w:space="0" w:color="auto"/>
                                    <w:right w:val="none" w:sz="0" w:space="0" w:color="auto"/>
                                  </w:divBdr>
                                  <w:divsChild>
                                    <w:div w:id="1753745726">
                                      <w:marLeft w:val="0"/>
                                      <w:marRight w:val="0"/>
                                      <w:marTop w:val="0"/>
                                      <w:marBottom w:val="0"/>
                                      <w:divBdr>
                                        <w:top w:val="none" w:sz="0" w:space="0" w:color="auto"/>
                                        <w:left w:val="none" w:sz="0" w:space="0" w:color="auto"/>
                                        <w:bottom w:val="none" w:sz="0" w:space="0" w:color="auto"/>
                                        <w:right w:val="none" w:sz="0" w:space="0" w:color="auto"/>
                                      </w:divBdr>
                                      <w:divsChild>
                                        <w:div w:id="1904365289">
                                          <w:marLeft w:val="0"/>
                                          <w:marRight w:val="0"/>
                                          <w:marTop w:val="0"/>
                                          <w:marBottom w:val="0"/>
                                          <w:divBdr>
                                            <w:top w:val="none" w:sz="0" w:space="0" w:color="auto"/>
                                            <w:left w:val="none" w:sz="0" w:space="0" w:color="auto"/>
                                            <w:bottom w:val="none" w:sz="0" w:space="0" w:color="auto"/>
                                            <w:right w:val="none" w:sz="0" w:space="0" w:color="auto"/>
                                          </w:divBdr>
                                          <w:divsChild>
                                            <w:div w:id="336351189">
                                              <w:marLeft w:val="0"/>
                                              <w:marRight w:val="0"/>
                                              <w:marTop w:val="0"/>
                                              <w:marBottom w:val="0"/>
                                              <w:divBdr>
                                                <w:top w:val="none" w:sz="0" w:space="0" w:color="auto"/>
                                                <w:left w:val="none" w:sz="0" w:space="0" w:color="auto"/>
                                                <w:bottom w:val="none" w:sz="0" w:space="0" w:color="auto"/>
                                                <w:right w:val="none" w:sz="0" w:space="0" w:color="auto"/>
                                              </w:divBdr>
                                              <w:divsChild>
                                                <w:div w:id="1254390870">
                                                  <w:marLeft w:val="0"/>
                                                  <w:marRight w:val="0"/>
                                                  <w:marTop w:val="0"/>
                                                  <w:marBottom w:val="0"/>
                                                  <w:divBdr>
                                                    <w:top w:val="none" w:sz="0" w:space="0" w:color="auto"/>
                                                    <w:left w:val="none" w:sz="0" w:space="0" w:color="auto"/>
                                                    <w:bottom w:val="none" w:sz="0" w:space="0" w:color="auto"/>
                                                    <w:right w:val="none" w:sz="0" w:space="0" w:color="auto"/>
                                                  </w:divBdr>
                                                </w:div>
                                              </w:divsChild>
                                            </w:div>
                                            <w:div w:id="1856839478">
                                              <w:marLeft w:val="0"/>
                                              <w:marRight w:val="0"/>
                                              <w:marTop w:val="0"/>
                                              <w:marBottom w:val="0"/>
                                              <w:divBdr>
                                                <w:top w:val="none" w:sz="0" w:space="0" w:color="auto"/>
                                                <w:left w:val="none" w:sz="0" w:space="0" w:color="auto"/>
                                                <w:bottom w:val="none" w:sz="0" w:space="0" w:color="auto"/>
                                                <w:right w:val="none" w:sz="0" w:space="0" w:color="auto"/>
                                              </w:divBdr>
                                              <w:divsChild>
                                                <w:div w:id="477114362">
                                                  <w:marLeft w:val="0"/>
                                                  <w:marRight w:val="0"/>
                                                  <w:marTop w:val="0"/>
                                                  <w:marBottom w:val="0"/>
                                                  <w:divBdr>
                                                    <w:top w:val="none" w:sz="0" w:space="0" w:color="auto"/>
                                                    <w:left w:val="none" w:sz="0" w:space="0" w:color="auto"/>
                                                    <w:bottom w:val="none" w:sz="0" w:space="0" w:color="auto"/>
                                                    <w:right w:val="none" w:sz="0" w:space="0" w:color="auto"/>
                                                  </w:divBdr>
                                                  <w:divsChild>
                                                    <w:div w:id="951785622">
                                                      <w:marLeft w:val="0"/>
                                                      <w:marRight w:val="0"/>
                                                      <w:marTop w:val="0"/>
                                                      <w:marBottom w:val="0"/>
                                                      <w:divBdr>
                                                        <w:top w:val="none" w:sz="0" w:space="0" w:color="auto"/>
                                                        <w:left w:val="none" w:sz="0" w:space="0" w:color="auto"/>
                                                        <w:bottom w:val="none" w:sz="0" w:space="0" w:color="auto"/>
                                                        <w:right w:val="none" w:sz="0" w:space="0" w:color="auto"/>
                                                      </w:divBdr>
                                                    </w:div>
                                                    <w:div w:id="1300719981">
                                                      <w:marLeft w:val="300"/>
                                                      <w:marRight w:val="0"/>
                                                      <w:marTop w:val="0"/>
                                                      <w:marBottom w:val="0"/>
                                                      <w:divBdr>
                                                        <w:top w:val="none" w:sz="0" w:space="0" w:color="auto"/>
                                                        <w:left w:val="none" w:sz="0" w:space="0" w:color="auto"/>
                                                        <w:bottom w:val="none" w:sz="0" w:space="0" w:color="auto"/>
                                                        <w:right w:val="none" w:sz="0" w:space="0" w:color="auto"/>
                                                      </w:divBdr>
                                                    </w:div>
                                                    <w:div w:id="255142205">
                                                      <w:marLeft w:val="300"/>
                                                      <w:marRight w:val="0"/>
                                                      <w:marTop w:val="0"/>
                                                      <w:marBottom w:val="0"/>
                                                      <w:divBdr>
                                                        <w:top w:val="none" w:sz="0" w:space="0" w:color="auto"/>
                                                        <w:left w:val="none" w:sz="0" w:space="0" w:color="auto"/>
                                                        <w:bottom w:val="none" w:sz="0" w:space="0" w:color="auto"/>
                                                        <w:right w:val="none" w:sz="0" w:space="0" w:color="auto"/>
                                                      </w:divBdr>
                                                    </w:div>
                                                    <w:div w:id="699205394">
                                                      <w:marLeft w:val="0"/>
                                                      <w:marRight w:val="0"/>
                                                      <w:marTop w:val="0"/>
                                                      <w:marBottom w:val="0"/>
                                                      <w:divBdr>
                                                        <w:top w:val="none" w:sz="0" w:space="0" w:color="auto"/>
                                                        <w:left w:val="none" w:sz="0" w:space="0" w:color="auto"/>
                                                        <w:bottom w:val="none" w:sz="0" w:space="0" w:color="auto"/>
                                                        <w:right w:val="none" w:sz="0" w:space="0" w:color="auto"/>
                                                      </w:divBdr>
                                                    </w:div>
                                                    <w:div w:id="1336885250">
                                                      <w:marLeft w:val="60"/>
                                                      <w:marRight w:val="0"/>
                                                      <w:marTop w:val="0"/>
                                                      <w:marBottom w:val="0"/>
                                                      <w:divBdr>
                                                        <w:top w:val="none" w:sz="0" w:space="0" w:color="auto"/>
                                                        <w:left w:val="none" w:sz="0" w:space="0" w:color="auto"/>
                                                        <w:bottom w:val="none" w:sz="0" w:space="0" w:color="auto"/>
                                                        <w:right w:val="none" w:sz="0" w:space="0" w:color="auto"/>
                                                      </w:divBdr>
                                                    </w:div>
                                                  </w:divsChild>
                                                </w:div>
                                                <w:div w:id="525098864">
                                                  <w:marLeft w:val="0"/>
                                                  <w:marRight w:val="0"/>
                                                  <w:marTop w:val="0"/>
                                                  <w:marBottom w:val="0"/>
                                                  <w:divBdr>
                                                    <w:top w:val="none" w:sz="0" w:space="0" w:color="auto"/>
                                                    <w:left w:val="none" w:sz="0" w:space="0" w:color="auto"/>
                                                    <w:bottom w:val="none" w:sz="0" w:space="0" w:color="auto"/>
                                                    <w:right w:val="none" w:sz="0" w:space="0" w:color="auto"/>
                                                  </w:divBdr>
                                                  <w:divsChild>
                                                    <w:div w:id="801195744">
                                                      <w:marLeft w:val="0"/>
                                                      <w:marRight w:val="0"/>
                                                      <w:marTop w:val="120"/>
                                                      <w:marBottom w:val="0"/>
                                                      <w:divBdr>
                                                        <w:top w:val="none" w:sz="0" w:space="0" w:color="auto"/>
                                                        <w:left w:val="none" w:sz="0" w:space="0" w:color="auto"/>
                                                        <w:bottom w:val="none" w:sz="0" w:space="0" w:color="auto"/>
                                                        <w:right w:val="none" w:sz="0" w:space="0" w:color="auto"/>
                                                      </w:divBdr>
                                                      <w:divsChild>
                                                        <w:div w:id="2845807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205605786">
      <w:bodyDiv w:val="1"/>
      <w:marLeft w:val="0"/>
      <w:marRight w:val="0"/>
      <w:marTop w:val="0"/>
      <w:marBottom w:val="0"/>
      <w:divBdr>
        <w:top w:val="none" w:sz="0" w:space="0" w:color="auto"/>
        <w:left w:val="none" w:sz="0" w:space="0" w:color="auto"/>
        <w:bottom w:val="none" w:sz="0" w:space="0" w:color="auto"/>
        <w:right w:val="none" w:sz="0" w:space="0" w:color="auto"/>
      </w:divBdr>
      <w:divsChild>
        <w:div w:id="228199442">
          <w:marLeft w:val="0"/>
          <w:marRight w:val="0"/>
          <w:marTop w:val="0"/>
          <w:marBottom w:val="0"/>
          <w:divBdr>
            <w:top w:val="none" w:sz="0" w:space="0" w:color="auto"/>
            <w:left w:val="none" w:sz="0" w:space="0" w:color="auto"/>
            <w:bottom w:val="none" w:sz="0" w:space="0" w:color="auto"/>
            <w:right w:val="none" w:sz="0" w:space="0" w:color="auto"/>
          </w:divBdr>
          <w:divsChild>
            <w:div w:id="459809531">
              <w:marLeft w:val="0"/>
              <w:marRight w:val="0"/>
              <w:marTop w:val="0"/>
              <w:marBottom w:val="0"/>
              <w:divBdr>
                <w:top w:val="none" w:sz="0" w:space="0" w:color="auto"/>
                <w:left w:val="none" w:sz="0" w:space="0" w:color="auto"/>
                <w:bottom w:val="none" w:sz="0" w:space="0" w:color="auto"/>
                <w:right w:val="none" w:sz="0" w:space="0" w:color="auto"/>
              </w:divBdr>
              <w:divsChild>
                <w:div w:id="433214163">
                  <w:marLeft w:val="0"/>
                  <w:marRight w:val="0"/>
                  <w:marTop w:val="0"/>
                  <w:marBottom w:val="0"/>
                  <w:divBdr>
                    <w:top w:val="none" w:sz="0" w:space="0" w:color="auto"/>
                    <w:left w:val="none" w:sz="0" w:space="0" w:color="auto"/>
                    <w:bottom w:val="none" w:sz="0" w:space="0" w:color="auto"/>
                    <w:right w:val="none" w:sz="0" w:space="0" w:color="auto"/>
                  </w:divBdr>
                  <w:divsChild>
                    <w:div w:id="1197932705">
                      <w:marLeft w:val="0"/>
                      <w:marRight w:val="90"/>
                      <w:marTop w:val="0"/>
                      <w:marBottom w:val="0"/>
                      <w:divBdr>
                        <w:top w:val="none" w:sz="0" w:space="0" w:color="auto"/>
                        <w:left w:val="none" w:sz="0" w:space="0" w:color="auto"/>
                        <w:bottom w:val="none" w:sz="0" w:space="0" w:color="auto"/>
                        <w:right w:val="none" w:sz="0" w:space="0" w:color="auto"/>
                      </w:divBdr>
                      <w:divsChild>
                        <w:div w:id="6679050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83808084">
          <w:marLeft w:val="0"/>
          <w:marRight w:val="0"/>
          <w:marTop w:val="0"/>
          <w:marBottom w:val="0"/>
          <w:divBdr>
            <w:top w:val="none" w:sz="0" w:space="0" w:color="auto"/>
            <w:left w:val="none" w:sz="0" w:space="0" w:color="auto"/>
            <w:bottom w:val="none" w:sz="0" w:space="0" w:color="auto"/>
            <w:right w:val="none" w:sz="0" w:space="0" w:color="auto"/>
          </w:divBdr>
          <w:divsChild>
            <w:div w:id="1284965570">
              <w:marLeft w:val="0"/>
              <w:marRight w:val="0"/>
              <w:marTop w:val="0"/>
              <w:marBottom w:val="0"/>
              <w:divBdr>
                <w:top w:val="none" w:sz="0" w:space="0" w:color="auto"/>
                <w:left w:val="none" w:sz="0" w:space="0" w:color="auto"/>
                <w:bottom w:val="none" w:sz="0" w:space="0" w:color="auto"/>
                <w:right w:val="none" w:sz="0" w:space="0" w:color="auto"/>
              </w:divBdr>
              <w:divsChild>
                <w:div w:id="1281913773">
                  <w:marLeft w:val="0"/>
                  <w:marRight w:val="0"/>
                  <w:marTop w:val="0"/>
                  <w:marBottom w:val="0"/>
                  <w:divBdr>
                    <w:top w:val="none" w:sz="0" w:space="0" w:color="auto"/>
                    <w:left w:val="none" w:sz="0" w:space="0" w:color="auto"/>
                    <w:bottom w:val="none" w:sz="0" w:space="0" w:color="auto"/>
                    <w:right w:val="none" w:sz="0" w:space="0" w:color="auto"/>
                  </w:divBdr>
                  <w:divsChild>
                    <w:div w:id="1083916588">
                      <w:marLeft w:val="0"/>
                      <w:marRight w:val="0"/>
                      <w:marTop w:val="0"/>
                      <w:marBottom w:val="0"/>
                      <w:divBdr>
                        <w:top w:val="none" w:sz="0" w:space="0" w:color="auto"/>
                        <w:left w:val="none" w:sz="0" w:space="0" w:color="auto"/>
                        <w:bottom w:val="none" w:sz="0" w:space="0" w:color="auto"/>
                        <w:right w:val="none" w:sz="0" w:space="0" w:color="auto"/>
                      </w:divBdr>
                      <w:divsChild>
                        <w:div w:id="1054424674">
                          <w:marLeft w:val="0"/>
                          <w:marRight w:val="0"/>
                          <w:marTop w:val="0"/>
                          <w:marBottom w:val="0"/>
                          <w:divBdr>
                            <w:top w:val="single" w:sz="2" w:space="0" w:color="EFEFEF"/>
                            <w:left w:val="none" w:sz="0" w:space="0" w:color="auto"/>
                            <w:bottom w:val="none" w:sz="0" w:space="0" w:color="auto"/>
                            <w:right w:val="none" w:sz="0" w:space="0" w:color="auto"/>
                          </w:divBdr>
                          <w:divsChild>
                            <w:div w:id="544945130">
                              <w:marLeft w:val="0"/>
                              <w:marRight w:val="0"/>
                              <w:marTop w:val="0"/>
                              <w:marBottom w:val="0"/>
                              <w:divBdr>
                                <w:top w:val="none" w:sz="0" w:space="0" w:color="auto"/>
                                <w:left w:val="none" w:sz="0" w:space="0" w:color="auto"/>
                                <w:bottom w:val="none" w:sz="0" w:space="0" w:color="auto"/>
                                <w:right w:val="none" w:sz="0" w:space="0" w:color="auto"/>
                              </w:divBdr>
                              <w:divsChild>
                                <w:div w:id="1029141069">
                                  <w:marLeft w:val="0"/>
                                  <w:marRight w:val="0"/>
                                  <w:marTop w:val="0"/>
                                  <w:marBottom w:val="0"/>
                                  <w:divBdr>
                                    <w:top w:val="none" w:sz="0" w:space="0" w:color="auto"/>
                                    <w:left w:val="none" w:sz="0" w:space="0" w:color="auto"/>
                                    <w:bottom w:val="none" w:sz="0" w:space="0" w:color="auto"/>
                                    <w:right w:val="none" w:sz="0" w:space="0" w:color="auto"/>
                                  </w:divBdr>
                                  <w:divsChild>
                                    <w:div w:id="216286434">
                                      <w:marLeft w:val="0"/>
                                      <w:marRight w:val="0"/>
                                      <w:marTop w:val="0"/>
                                      <w:marBottom w:val="0"/>
                                      <w:divBdr>
                                        <w:top w:val="none" w:sz="0" w:space="0" w:color="auto"/>
                                        <w:left w:val="none" w:sz="0" w:space="0" w:color="auto"/>
                                        <w:bottom w:val="none" w:sz="0" w:space="0" w:color="auto"/>
                                        <w:right w:val="none" w:sz="0" w:space="0" w:color="auto"/>
                                      </w:divBdr>
                                      <w:divsChild>
                                        <w:div w:id="542441966">
                                          <w:marLeft w:val="0"/>
                                          <w:marRight w:val="0"/>
                                          <w:marTop w:val="0"/>
                                          <w:marBottom w:val="0"/>
                                          <w:divBdr>
                                            <w:top w:val="none" w:sz="0" w:space="0" w:color="auto"/>
                                            <w:left w:val="none" w:sz="0" w:space="0" w:color="auto"/>
                                            <w:bottom w:val="none" w:sz="0" w:space="0" w:color="auto"/>
                                            <w:right w:val="none" w:sz="0" w:space="0" w:color="auto"/>
                                          </w:divBdr>
                                          <w:divsChild>
                                            <w:div w:id="628123654">
                                              <w:marLeft w:val="0"/>
                                              <w:marRight w:val="0"/>
                                              <w:marTop w:val="0"/>
                                              <w:marBottom w:val="0"/>
                                              <w:divBdr>
                                                <w:top w:val="none" w:sz="0" w:space="0" w:color="auto"/>
                                                <w:left w:val="none" w:sz="0" w:space="0" w:color="auto"/>
                                                <w:bottom w:val="none" w:sz="0" w:space="0" w:color="auto"/>
                                                <w:right w:val="none" w:sz="0" w:space="0" w:color="auto"/>
                                              </w:divBdr>
                                              <w:divsChild>
                                                <w:div w:id="549924021">
                                                  <w:marLeft w:val="0"/>
                                                  <w:marRight w:val="0"/>
                                                  <w:marTop w:val="0"/>
                                                  <w:marBottom w:val="0"/>
                                                  <w:divBdr>
                                                    <w:top w:val="none" w:sz="0" w:space="0" w:color="auto"/>
                                                    <w:left w:val="none" w:sz="0" w:space="0" w:color="auto"/>
                                                    <w:bottom w:val="none" w:sz="0" w:space="0" w:color="auto"/>
                                                    <w:right w:val="none" w:sz="0" w:space="0" w:color="auto"/>
                                                  </w:divBdr>
                                                </w:div>
                                              </w:divsChild>
                                            </w:div>
                                            <w:div w:id="163400006">
                                              <w:marLeft w:val="0"/>
                                              <w:marRight w:val="0"/>
                                              <w:marTop w:val="0"/>
                                              <w:marBottom w:val="0"/>
                                              <w:divBdr>
                                                <w:top w:val="none" w:sz="0" w:space="0" w:color="auto"/>
                                                <w:left w:val="none" w:sz="0" w:space="0" w:color="auto"/>
                                                <w:bottom w:val="none" w:sz="0" w:space="0" w:color="auto"/>
                                                <w:right w:val="none" w:sz="0" w:space="0" w:color="auto"/>
                                              </w:divBdr>
                                              <w:divsChild>
                                                <w:div w:id="1097944180">
                                                  <w:marLeft w:val="0"/>
                                                  <w:marRight w:val="0"/>
                                                  <w:marTop w:val="0"/>
                                                  <w:marBottom w:val="0"/>
                                                  <w:divBdr>
                                                    <w:top w:val="none" w:sz="0" w:space="0" w:color="auto"/>
                                                    <w:left w:val="none" w:sz="0" w:space="0" w:color="auto"/>
                                                    <w:bottom w:val="none" w:sz="0" w:space="0" w:color="auto"/>
                                                    <w:right w:val="none" w:sz="0" w:space="0" w:color="auto"/>
                                                  </w:divBdr>
                                                  <w:divsChild>
                                                    <w:div w:id="513688924">
                                                      <w:marLeft w:val="0"/>
                                                      <w:marRight w:val="0"/>
                                                      <w:marTop w:val="0"/>
                                                      <w:marBottom w:val="0"/>
                                                      <w:divBdr>
                                                        <w:top w:val="none" w:sz="0" w:space="0" w:color="auto"/>
                                                        <w:left w:val="none" w:sz="0" w:space="0" w:color="auto"/>
                                                        <w:bottom w:val="none" w:sz="0" w:space="0" w:color="auto"/>
                                                        <w:right w:val="none" w:sz="0" w:space="0" w:color="auto"/>
                                                      </w:divBdr>
                                                    </w:div>
                                                    <w:div w:id="125437188">
                                                      <w:marLeft w:val="300"/>
                                                      <w:marRight w:val="0"/>
                                                      <w:marTop w:val="0"/>
                                                      <w:marBottom w:val="0"/>
                                                      <w:divBdr>
                                                        <w:top w:val="none" w:sz="0" w:space="0" w:color="auto"/>
                                                        <w:left w:val="none" w:sz="0" w:space="0" w:color="auto"/>
                                                        <w:bottom w:val="none" w:sz="0" w:space="0" w:color="auto"/>
                                                        <w:right w:val="none" w:sz="0" w:space="0" w:color="auto"/>
                                                      </w:divBdr>
                                                    </w:div>
                                                    <w:div w:id="89798">
                                                      <w:marLeft w:val="300"/>
                                                      <w:marRight w:val="0"/>
                                                      <w:marTop w:val="0"/>
                                                      <w:marBottom w:val="0"/>
                                                      <w:divBdr>
                                                        <w:top w:val="none" w:sz="0" w:space="0" w:color="auto"/>
                                                        <w:left w:val="none" w:sz="0" w:space="0" w:color="auto"/>
                                                        <w:bottom w:val="none" w:sz="0" w:space="0" w:color="auto"/>
                                                        <w:right w:val="none" w:sz="0" w:space="0" w:color="auto"/>
                                                      </w:divBdr>
                                                    </w:div>
                                                    <w:div w:id="78867027">
                                                      <w:marLeft w:val="0"/>
                                                      <w:marRight w:val="0"/>
                                                      <w:marTop w:val="0"/>
                                                      <w:marBottom w:val="0"/>
                                                      <w:divBdr>
                                                        <w:top w:val="none" w:sz="0" w:space="0" w:color="auto"/>
                                                        <w:left w:val="none" w:sz="0" w:space="0" w:color="auto"/>
                                                        <w:bottom w:val="none" w:sz="0" w:space="0" w:color="auto"/>
                                                        <w:right w:val="none" w:sz="0" w:space="0" w:color="auto"/>
                                                      </w:divBdr>
                                                    </w:div>
                                                    <w:div w:id="174812595">
                                                      <w:marLeft w:val="60"/>
                                                      <w:marRight w:val="0"/>
                                                      <w:marTop w:val="0"/>
                                                      <w:marBottom w:val="0"/>
                                                      <w:divBdr>
                                                        <w:top w:val="none" w:sz="0" w:space="0" w:color="auto"/>
                                                        <w:left w:val="none" w:sz="0" w:space="0" w:color="auto"/>
                                                        <w:bottom w:val="none" w:sz="0" w:space="0" w:color="auto"/>
                                                        <w:right w:val="none" w:sz="0" w:space="0" w:color="auto"/>
                                                      </w:divBdr>
                                                    </w:div>
                                                  </w:divsChild>
                                                </w:div>
                                                <w:div w:id="1611472525">
                                                  <w:marLeft w:val="0"/>
                                                  <w:marRight w:val="0"/>
                                                  <w:marTop w:val="0"/>
                                                  <w:marBottom w:val="0"/>
                                                  <w:divBdr>
                                                    <w:top w:val="none" w:sz="0" w:space="0" w:color="auto"/>
                                                    <w:left w:val="none" w:sz="0" w:space="0" w:color="auto"/>
                                                    <w:bottom w:val="none" w:sz="0" w:space="0" w:color="auto"/>
                                                    <w:right w:val="none" w:sz="0" w:space="0" w:color="auto"/>
                                                  </w:divBdr>
                                                  <w:divsChild>
                                                    <w:div w:id="1737627992">
                                                      <w:marLeft w:val="0"/>
                                                      <w:marRight w:val="0"/>
                                                      <w:marTop w:val="120"/>
                                                      <w:marBottom w:val="0"/>
                                                      <w:divBdr>
                                                        <w:top w:val="none" w:sz="0" w:space="0" w:color="auto"/>
                                                        <w:left w:val="none" w:sz="0" w:space="0" w:color="auto"/>
                                                        <w:bottom w:val="none" w:sz="0" w:space="0" w:color="auto"/>
                                                        <w:right w:val="none" w:sz="0" w:space="0" w:color="auto"/>
                                                      </w:divBdr>
                                                      <w:divsChild>
                                                        <w:div w:id="1222836687">
                                                          <w:marLeft w:val="0"/>
                                                          <w:marRight w:val="0"/>
                                                          <w:marTop w:val="0"/>
                                                          <w:marBottom w:val="0"/>
                                                          <w:divBdr>
                                                            <w:top w:val="none" w:sz="0" w:space="0" w:color="auto"/>
                                                            <w:left w:val="none" w:sz="0" w:space="0" w:color="auto"/>
                                                            <w:bottom w:val="none" w:sz="0" w:space="0" w:color="auto"/>
                                                            <w:right w:val="none" w:sz="0" w:space="0" w:color="auto"/>
                                                          </w:divBdr>
                                                          <w:divsChild>
                                                            <w:div w:id="366417189">
                                                              <w:marLeft w:val="0"/>
                                                              <w:marRight w:val="0"/>
                                                              <w:marTop w:val="0"/>
                                                              <w:marBottom w:val="0"/>
                                                              <w:divBdr>
                                                                <w:top w:val="none" w:sz="0" w:space="0" w:color="auto"/>
                                                                <w:left w:val="none" w:sz="0" w:space="0" w:color="auto"/>
                                                                <w:bottom w:val="none" w:sz="0" w:space="0" w:color="auto"/>
                                                                <w:right w:val="none" w:sz="0" w:space="0" w:color="auto"/>
                                                              </w:divBdr>
                                                              <w:divsChild>
                                                                <w:div w:id="483552020">
                                                                  <w:marLeft w:val="0"/>
                                                                  <w:marRight w:val="0"/>
                                                                  <w:marTop w:val="0"/>
                                                                  <w:marBottom w:val="0"/>
                                                                  <w:divBdr>
                                                                    <w:top w:val="none" w:sz="0" w:space="0" w:color="auto"/>
                                                                    <w:left w:val="none" w:sz="0" w:space="0" w:color="auto"/>
                                                                    <w:bottom w:val="none" w:sz="0" w:space="0" w:color="auto"/>
                                                                    <w:right w:val="none" w:sz="0" w:space="0" w:color="auto"/>
                                                                  </w:divBdr>
                                                                  <w:divsChild>
                                                                    <w:div w:id="784663471">
                                                                      <w:marLeft w:val="0"/>
                                                                      <w:marRight w:val="0"/>
                                                                      <w:marTop w:val="0"/>
                                                                      <w:marBottom w:val="0"/>
                                                                      <w:divBdr>
                                                                        <w:top w:val="none" w:sz="0" w:space="0" w:color="auto"/>
                                                                        <w:left w:val="none" w:sz="0" w:space="0" w:color="auto"/>
                                                                        <w:bottom w:val="none" w:sz="0" w:space="0" w:color="auto"/>
                                                                        <w:right w:val="none" w:sz="0" w:space="0" w:color="auto"/>
                                                                      </w:divBdr>
                                                                    </w:div>
                                                                    <w:div w:id="1362975706">
                                                                      <w:marLeft w:val="0"/>
                                                                      <w:marRight w:val="0"/>
                                                                      <w:marTop w:val="0"/>
                                                                      <w:marBottom w:val="0"/>
                                                                      <w:divBdr>
                                                                        <w:top w:val="none" w:sz="0" w:space="0" w:color="auto"/>
                                                                        <w:left w:val="none" w:sz="0" w:space="0" w:color="auto"/>
                                                                        <w:bottom w:val="none" w:sz="0" w:space="0" w:color="auto"/>
                                                                        <w:right w:val="none" w:sz="0" w:space="0" w:color="auto"/>
                                                                      </w:divBdr>
                                                                    </w:div>
                                                                    <w:div w:id="17150832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 w:id="228732306">
      <w:bodyDiv w:val="1"/>
      <w:marLeft w:val="0"/>
      <w:marRight w:val="0"/>
      <w:marTop w:val="0"/>
      <w:marBottom w:val="0"/>
      <w:divBdr>
        <w:top w:val="none" w:sz="0" w:space="0" w:color="auto"/>
        <w:left w:val="none" w:sz="0" w:space="0" w:color="auto"/>
        <w:bottom w:val="none" w:sz="0" w:space="0" w:color="auto"/>
        <w:right w:val="none" w:sz="0" w:space="0" w:color="auto"/>
      </w:divBdr>
      <w:divsChild>
        <w:div w:id="599947963">
          <w:marLeft w:val="0"/>
          <w:marRight w:val="0"/>
          <w:marTop w:val="0"/>
          <w:marBottom w:val="0"/>
          <w:divBdr>
            <w:top w:val="none" w:sz="0" w:space="0" w:color="auto"/>
            <w:left w:val="none" w:sz="0" w:space="0" w:color="auto"/>
            <w:bottom w:val="none" w:sz="0" w:space="0" w:color="auto"/>
            <w:right w:val="none" w:sz="0" w:space="0" w:color="auto"/>
          </w:divBdr>
          <w:divsChild>
            <w:div w:id="1502575252">
              <w:marLeft w:val="0"/>
              <w:marRight w:val="0"/>
              <w:marTop w:val="0"/>
              <w:marBottom w:val="0"/>
              <w:divBdr>
                <w:top w:val="none" w:sz="0" w:space="0" w:color="auto"/>
                <w:left w:val="none" w:sz="0" w:space="0" w:color="auto"/>
                <w:bottom w:val="none" w:sz="0" w:space="0" w:color="auto"/>
                <w:right w:val="none" w:sz="0" w:space="0" w:color="auto"/>
              </w:divBdr>
              <w:divsChild>
                <w:div w:id="198275853">
                  <w:marLeft w:val="0"/>
                  <w:marRight w:val="0"/>
                  <w:marTop w:val="0"/>
                  <w:marBottom w:val="0"/>
                  <w:divBdr>
                    <w:top w:val="none" w:sz="0" w:space="0" w:color="auto"/>
                    <w:left w:val="none" w:sz="0" w:space="0" w:color="auto"/>
                    <w:bottom w:val="none" w:sz="0" w:space="0" w:color="auto"/>
                    <w:right w:val="none" w:sz="0" w:space="0" w:color="auto"/>
                  </w:divBdr>
                  <w:divsChild>
                    <w:div w:id="2076778772">
                      <w:marLeft w:val="0"/>
                      <w:marRight w:val="90"/>
                      <w:marTop w:val="0"/>
                      <w:marBottom w:val="0"/>
                      <w:divBdr>
                        <w:top w:val="none" w:sz="0" w:space="0" w:color="auto"/>
                        <w:left w:val="none" w:sz="0" w:space="0" w:color="auto"/>
                        <w:bottom w:val="none" w:sz="0" w:space="0" w:color="auto"/>
                        <w:right w:val="none" w:sz="0" w:space="0" w:color="auto"/>
                      </w:divBdr>
                      <w:divsChild>
                        <w:div w:id="7979931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94327550">
          <w:marLeft w:val="0"/>
          <w:marRight w:val="0"/>
          <w:marTop w:val="0"/>
          <w:marBottom w:val="0"/>
          <w:divBdr>
            <w:top w:val="none" w:sz="0" w:space="0" w:color="auto"/>
            <w:left w:val="none" w:sz="0" w:space="0" w:color="auto"/>
            <w:bottom w:val="none" w:sz="0" w:space="0" w:color="auto"/>
            <w:right w:val="none" w:sz="0" w:space="0" w:color="auto"/>
          </w:divBdr>
          <w:divsChild>
            <w:div w:id="154272334">
              <w:marLeft w:val="0"/>
              <w:marRight w:val="0"/>
              <w:marTop w:val="0"/>
              <w:marBottom w:val="0"/>
              <w:divBdr>
                <w:top w:val="none" w:sz="0" w:space="0" w:color="auto"/>
                <w:left w:val="none" w:sz="0" w:space="0" w:color="auto"/>
                <w:bottom w:val="none" w:sz="0" w:space="0" w:color="auto"/>
                <w:right w:val="none" w:sz="0" w:space="0" w:color="auto"/>
              </w:divBdr>
              <w:divsChild>
                <w:div w:id="511722581">
                  <w:marLeft w:val="0"/>
                  <w:marRight w:val="0"/>
                  <w:marTop w:val="0"/>
                  <w:marBottom w:val="0"/>
                  <w:divBdr>
                    <w:top w:val="none" w:sz="0" w:space="0" w:color="auto"/>
                    <w:left w:val="none" w:sz="0" w:space="0" w:color="auto"/>
                    <w:bottom w:val="none" w:sz="0" w:space="0" w:color="auto"/>
                    <w:right w:val="none" w:sz="0" w:space="0" w:color="auto"/>
                  </w:divBdr>
                  <w:divsChild>
                    <w:div w:id="1204636534">
                      <w:marLeft w:val="0"/>
                      <w:marRight w:val="0"/>
                      <w:marTop w:val="0"/>
                      <w:marBottom w:val="0"/>
                      <w:divBdr>
                        <w:top w:val="none" w:sz="0" w:space="0" w:color="auto"/>
                        <w:left w:val="none" w:sz="0" w:space="0" w:color="auto"/>
                        <w:bottom w:val="none" w:sz="0" w:space="0" w:color="auto"/>
                        <w:right w:val="none" w:sz="0" w:space="0" w:color="auto"/>
                      </w:divBdr>
                      <w:divsChild>
                        <w:div w:id="241109301">
                          <w:marLeft w:val="0"/>
                          <w:marRight w:val="0"/>
                          <w:marTop w:val="0"/>
                          <w:marBottom w:val="0"/>
                          <w:divBdr>
                            <w:top w:val="single" w:sz="2" w:space="0" w:color="EFEFEF"/>
                            <w:left w:val="none" w:sz="0" w:space="0" w:color="auto"/>
                            <w:bottom w:val="none" w:sz="0" w:space="0" w:color="auto"/>
                            <w:right w:val="none" w:sz="0" w:space="0" w:color="auto"/>
                          </w:divBdr>
                          <w:divsChild>
                            <w:div w:id="1127967181">
                              <w:marLeft w:val="0"/>
                              <w:marRight w:val="0"/>
                              <w:marTop w:val="0"/>
                              <w:marBottom w:val="0"/>
                              <w:divBdr>
                                <w:top w:val="none" w:sz="0" w:space="0" w:color="auto"/>
                                <w:left w:val="none" w:sz="0" w:space="0" w:color="auto"/>
                                <w:bottom w:val="none" w:sz="0" w:space="0" w:color="auto"/>
                                <w:right w:val="none" w:sz="0" w:space="0" w:color="auto"/>
                              </w:divBdr>
                              <w:divsChild>
                                <w:div w:id="408161639">
                                  <w:marLeft w:val="0"/>
                                  <w:marRight w:val="0"/>
                                  <w:marTop w:val="0"/>
                                  <w:marBottom w:val="0"/>
                                  <w:divBdr>
                                    <w:top w:val="none" w:sz="0" w:space="0" w:color="auto"/>
                                    <w:left w:val="none" w:sz="0" w:space="0" w:color="auto"/>
                                    <w:bottom w:val="none" w:sz="0" w:space="0" w:color="auto"/>
                                    <w:right w:val="none" w:sz="0" w:space="0" w:color="auto"/>
                                  </w:divBdr>
                                  <w:divsChild>
                                    <w:div w:id="525800016">
                                      <w:marLeft w:val="0"/>
                                      <w:marRight w:val="0"/>
                                      <w:marTop w:val="0"/>
                                      <w:marBottom w:val="0"/>
                                      <w:divBdr>
                                        <w:top w:val="none" w:sz="0" w:space="0" w:color="auto"/>
                                        <w:left w:val="none" w:sz="0" w:space="0" w:color="auto"/>
                                        <w:bottom w:val="none" w:sz="0" w:space="0" w:color="auto"/>
                                        <w:right w:val="none" w:sz="0" w:space="0" w:color="auto"/>
                                      </w:divBdr>
                                      <w:divsChild>
                                        <w:div w:id="457265195">
                                          <w:marLeft w:val="0"/>
                                          <w:marRight w:val="0"/>
                                          <w:marTop w:val="0"/>
                                          <w:marBottom w:val="0"/>
                                          <w:divBdr>
                                            <w:top w:val="none" w:sz="0" w:space="0" w:color="auto"/>
                                            <w:left w:val="none" w:sz="0" w:space="0" w:color="auto"/>
                                            <w:bottom w:val="none" w:sz="0" w:space="0" w:color="auto"/>
                                            <w:right w:val="none" w:sz="0" w:space="0" w:color="auto"/>
                                          </w:divBdr>
                                          <w:divsChild>
                                            <w:div w:id="700858748">
                                              <w:marLeft w:val="0"/>
                                              <w:marRight w:val="0"/>
                                              <w:marTop w:val="0"/>
                                              <w:marBottom w:val="0"/>
                                              <w:divBdr>
                                                <w:top w:val="none" w:sz="0" w:space="0" w:color="auto"/>
                                                <w:left w:val="none" w:sz="0" w:space="0" w:color="auto"/>
                                                <w:bottom w:val="none" w:sz="0" w:space="0" w:color="auto"/>
                                                <w:right w:val="none" w:sz="0" w:space="0" w:color="auto"/>
                                              </w:divBdr>
                                              <w:divsChild>
                                                <w:div w:id="2048524769">
                                                  <w:marLeft w:val="0"/>
                                                  <w:marRight w:val="0"/>
                                                  <w:marTop w:val="0"/>
                                                  <w:marBottom w:val="0"/>
                                                  <w:divBdr>
                                                    <w:top w:val="none" w:sz="0" w:space="0" w:color="auto"/>
                                                    <w:left w:val="none" w:sz="0" w:space="0" w:color="auto"/>
                                                    <w:bottom w:val="none" w:sz="0" w:space="0" w:color="auto"/>
                                                    <w:right w:val="none" w:sz="0" w:space="0" w:color="auto"/>
                                                  </w:divBdr>
                                                </w:div>
                                              </w:divsChild>
                                            </w:div>
                                            <w:div w:id="863052453">
                                              <w:marLeft w:val="0"/>
                                              <w:marRight w:val="0"/>
                                              <w:marTop w:val="0"/>
                                              <w:marBottom w:val="0"/>
                                              <w:divBdr>
                                                <w:top w:val="none" w:sz="0" w:space="0" w:color="auto"/>
                                                <w:left w:val="none" w:sz="0" w:space="0" w:color="auto"/>
                                                <w:bottom w:val="none" w:sz="0" w:space="0" w:color="auto"/>
                                                <w:right w:val="none" w:sz="0" w:space="0" w:color="auto"/>
                                              </w:divBdr>
                                              <w:divsChild>
                                                <w:div w:id="1622609699">
                                                  <w:marLeft w:val="0"/>
                                                  <w:marRight w:val="0"/>
                                                  <w:marTop w:val="0"/>
                                                  <w:marBottom w:val="0"/>
                                                  <w:divBdr>
                                                    <w:top w:val="none" w:sz="0" w:space="0" w:color="auto"/>
                                                    <w:left w:val="none" w:sz="0" w:space="0" w:color="auto"/>
                                                    <w:bottom w:val="none" w:sz="0" w:space="0" w:color="auto"/>
                                                    <w:right w:val="none" w:sz="0" w:space="0" w:color="auto"/>
                                                  </w:divBdr>
                                                  <w:divsChild>
                                                    <w:div w:id="262609442">
                                                      <w:marLeft w:val="0"/>
                                                      <w:marRight w:val="0"/>
                                                      <w:marTop w:val="0"/>
                                                      <w:marBottom w:val="0"/>
                                                      <w:divBdr>
                                                        <w:top w:val="none" w:sz="0" w:space="0" w:color="auto"/>
                                                        <w:left w:val="none" w:sz="0" w:space="0" w:color="auto"/>
                                                        <w:bottom w:val="none" w:sz="0" w:space="0" w:color="auto"/>
                                                        <w:right w:val="none" w:sz="0" w:space="0" w:color="auto"/>
                                                      </w:divBdr>
                                                    </w:div>
                                                    <w:div w:id="186985669">
                                                      <w:marLeft w:val="300"/>
                                                      <w:marRight w:val="0"/>
                                                      <w:marTop w:val="0"/>
                                                      <w:marBottom w:val="0"/>
                                                      <w:divBdr>
                                                        <w:top w:val="none" w:sz="0" w:space="0" w:color="auto"/>
                                                        <w:left w:val="none" w:sz="0" w:space="0" w:color="auto"/>
                                                        <w:bottom w:val="none" w:sz="0" w:space="0" w:color="auto"/>
                                                        <w:right w:val="none" w:sz="0" w:space="0" w:color="auto"/>
                                                      </w:divBdr>
                                                    </w:div>
                                                    <w:div w:id="593325604">
                                                      <w:marLeft w:val="300"/>
                                                      <w:marRight w:val="0"/>
                                                      <w:marTop w:val="0"/>
                                                      <w:marBottom w:val="0"/>
                                                      <w:divBdr>
                                                        <w:top w:val="none" w:sz="0" w:space="0" w:color="auto"/>
                                                        <w:left w:val="none" w:sz="0" w:space="0" w:color="auto"/>
                                                        <w:bottom w:val="none" w:sz="0" w:space="0" w:color="auto"/>
                                                        <w:right w:val="none" w:sz="0" w:space="0" w:color="auto"/>
                                                      </w:divBdr>
                                                    </w:div>
                                                    <w:div w:id="43918949">
                                                      <w:marLeft w:val="0"/>
                                                      <w:marRight w:val="0"/>
                                                      <w:marTop w:val="0"/>
                                                      <w:marBottom w:val="0"/>
                                                      <w:divBdr>
                                                        <w:top w:val="none" w:sz="0" w:space="0" w:color="auto"/>
                                                        <w:left w:val="none" w:sz="0" w:space="0" w:color="auto"/>
                                                        <w:bottom w:val="none" w:sz="0" w:space="0" w:color="auto"/>
                                                        <w:right w:val="none" w:sz="0" w:space="0" w:color="auto"/>
                                                      </w:divBdr>
                                                    </w:div>
                                                    <w:div w:id="350761072">
                                                      <w:marLeft w:val="60"/>
                                                      <w:marRight w:val="0"/>
                                                      <w:marTop w:val="0"/>
                                                      <w:marBottom w:val="0"/>
                                                      <w:divBdr>
                                                        <w:top w:val="none" w:sz="0" w:space="0" w:color="auto"/>
                                                        <w:left w:val="none" w:sz="0" w:space="0" w:color="auto"/>
                                                        <w:bottom w:val="none" w:sz="0" w:space="0" w:color="auto"/>
                                                        <w:right w:val="none" w:sz="0" w:space="0" w:color="auto"/>
                                                      </w:divBdr>
                                                    </w:div>
                                                  </w:divsChild>
                                                </w:div>
                                                <w:div w:id="733236691">
                                                  <w:marLeft w:val="0"/>
                                                  <w:marRight w:val="0"/>
                                                  <w:marTop w:val="0"/>
                                                  <w:marBottom w:val="0"/>
                                                  <w:divBdr>
                                                    <w:top w:val="none" w:sz="0" w:space="0" w:color="auto"/>
                                                    <w:left w:val="none" w:sz="0" w:space="0" w:color="auto"/>
                                                    <w:bottom w:val="none" w:sz="0" w:space="0" w:color="auto"/>
                                                    <w:right w:val="none" w:sz="0" w:space="0" w:color="auto"/>
                                                  </w:divBdr>
                                                  <w:divsChild>
                                                    <w:div w:id="283002145">
                                                      <w:marLeft w:val="0"/>
                                                      <w:marRight w:val="0"/>
                                                      <w:marTop w:val="120"/>
                                                      <w:marBottom w:val="0"/>
                                                      <w:divBdr>
                                                        <w:top w:val="none" w:sz="0" w:space="0" w:color="auto"/>
                                                        <w:left w:val="none" w:sz="0" w:space="0" w:color="auto"/>
                                                        <w:bottom w:val="none" w:sz="0" w:space="0" w:color="auto"/>
                                                        <w:right w:val="none" w:sz="0" w:space="0" w:color="auto"/>
                                                      </w:divBdr>
                                                      <w:divsChild>
                                                        <w:div w:id="1330478319">
                                                          <w:marLeft w:val="0"/>
                                                          <w:marRight w:val="0"/>
                                                          <w:marTop w:val="0"/>
                                                          <w:marBottom w:val="0"/>
                                                          <w:divBdr>
                                                            <w:top w:val="none" w:sz="0" w:space="0" w:color="auto"/>
                                                            <w:left w:val="none" w:sz="0" w:space="0" w:color="auto"/>
                                                            <w:bottom w:val="none" w:sz="0" w:space="0" w:color="auto"/>
                                                            <w:right w:val="none" w:sz="0" w:space="0" w:color="auto"/>
                                                          </w:divBdr>
                                                          <w:divsChild>
                                                            <w:div w:id="8108265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231158008">
      <w:bodyDiv w:val="1"/>
      <w:marLeft w:val="0"/>
      <w:marRight w:val="0"/>
      <w:marTop w:val="0"/>
      <w:marBottom w:val="0"/>
      <w:divBdr>
        <w:top w:val="none" w:sz="0" w:space="0" w:color="auto"/>
        <w:left w:val="none" w:sz="0" w:space="0" w:color="auto"/>
        <w:bottom w:val="none" w:sz="0" w:space="0" w:color="auto"/>
        <w:right w:val="none" w:sz="0" w:space="0" w:color="auto"/>
      </w:divBdr>
      <w:divsChild>
        <w:div w:id="234126097">
          <w:marLeft w:val="0"/>
          <w:marRight w:val="0"/>
          <w:marTop w:val="0"/>
          <w:marBottom w:val="0"/>
          <w:divBdr>
            <w:top w:val="none" w:sz="0" w:space="0" w:color="auto"/>
            <w:left w:val="none" w:sz="0" w:space="0" w:color="auto"/>
            <w:bottom w:val="none" w:sz="0" w:space="0" w:color="auto"/>
            <w:right w:val="none" w:sz="0" w:space="0" w:color="auto"/>
          </w:divBdr>
          <w:divsChild>
            <w:div w:id="1325473187">
              <w:marLeft w:val="0"/>
              <w:marRight w:val="0"/>
              <w:marTop w:val="0"/>
              <w:marBottom w:val="0"/>
              <w:divBdr>
                <w:top w:val="none" w:sz="0" w:space="0" w:color="auto"/>
                <w:left w:val="none" w:sz="0" w:space="0" w:color="auto"/>
                <w:bottom w:val="none" w:sz="0" w:space="0" w:color="auto"/>
                <w:right w:val="none" w:sz="0" w:space="0" w:color="auto"/>
              </w:divBdr>
              <w:divsChild>
                <w:div w:id="2100985043">
                  <w:marLeft w:val="0"/>
                  <w:marRight w:val="0"/>
                  <w:marTop w:val="0"/>
                  <w:marBottom w:val="0"/>
                  <w:divBdr>
                    <w:top w:val="none" w:sz="0" w:space="0" w:color="auto"/>
                    <w:left w:val="none" w:sz="0" w:space="0" w:color="auto"/>
                    <w:bottom w:val="none" w:sz="0" w:space="0" w:color="auto"/>
                    <w:right w:val="none" w:sz="0" w:space="0" w:color="auto"/>
                  </w:divBdr>
                  <w:divsChild>
                    <w:div w:id="387000062">
                      <w:marLeft w:val="0"/>
                      <w:marRight w:val="90"/>
                      <w:marTop w:val="0"/>
                      <w:marBottom w:val="0"/>
                      <w:divBdr>
                        <w:top w:val="none" w:sz="0" w:space="0" w:color="auto"/>
                        <w:left w:val="none" w:sz="0" w:space="0" w:color="auto"/>
                        <w:bottom w:val="none" w:sz="0" w:space="0" w:color="auto"/>
                        <w:right w:val="none" w:sz="0" w:space="0" w:color="auto"/>
                      </w:divBdr>
                      <w:divsChild>
                        <w:div w:id="1698752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19411798">
          <w:marLeft w:val="0"/>
          <w:marRight w:val="0"/>
          <w:marTop w:val="0"/>
          <w:marBottom w:val="0"/>
          <w:divBdr>
            <w:top w:val="none" w:sz="0" w:space="0" w:color="auto"/>
            <w:left w:val="none" w:sz="0" w:space="0" w:color="auto"/>
            <w:bottom w:val="none" w:sz="0" w:space="0" w:color="auto"/>
            <w:right w:val="none" w:sz="0" w:space="0" w:color="auto"/>
          </w:divBdr>
          <w:divsChild>
            <w:div w:id="522281318">
              <w:marLeft w:val="0"/>
              <w:marRight w:val="0"/>
              <w:marTop w:val="0"/>
              <w:marBottom w:val="0"/>
              <w:divBdr>
                <w:top w:val="none" w:sz="0" w:space="0" w:color="auto"/>
                <w:left w:val="none" w:sz="0" w:space="0" w:color="auto"/>
                <w:bottom w:val="none" w:sz="0" w:space="0" w:color="auto"/>
                <w:right w:val="none" w:sz="0" w:space="0" w:color="auto"/>
              </w:divBdr>
              <w:divsChild>
                <w:div w:id="1265846164">
                  <w:marLeft w:val="0"/>
                  <w:marRight w:val="0"/>
                  <w:marTop w:val="0"/>
                  <w:marBottom w:val="0"/>
                  <w:divBdr>
                    <w:top w:val="none" w:sz="0" w:space="0" w:color="auto"/>
                    <w:left w:val="none" w:sz="0" w:space="0" w:color="auto"/>
                    <w:bottom w:val="none" w:sz="0" w:space="0" w:color="auto"/>
                    <w:right w:val="none" w:sz="0" w:space="0" w:color="auto"/>
                  </w:divBdr>
                  <w:divsChild>
                    <w:div w:id="1935089378">
                      <w:marLeft w:val="0"/>
                      <w:marRight w:val="0"/>
                      <w:marTop w:val="0"/>
                      <w:marBottom w:val="0"/>
                      <w:divBdr>
                        <w:top w:val="none" w:sz="0" w:space="0" w:color="auto"/>
                        <w:left w:val="none" w:sz="0" w:space="0" w:color="auto"/>
                        <w:bottom w:val="none" w:sz="0" w:space="0" w:color="auto"/>
                        <w:right w:val="none" w:sz="0" w:space="0" w:color="auto"/>
                      </w:divBdr>
                      <w:divsChild>
                        <w:div w:id="410851403">
                          <w:marLeft w:val="0"/>
                          <w:marRight w:val="0"/>
                          <w:marTop w:val="0"/>
                          <w:marBottom w:val="0"/>
                          <w:divBdr>
                            <w:top w:val="single" w:sz="2" w:space="0" w:color="EFEFEF"/>
                            <w:left w:val="none" w:sz="0" w:space="0" w:color="auto"/>
                            <w:bottom w:val="none" w:sz="0" w:space="0" w:color="auto"/>
                            <w:right w:val="none" w:sz="0" w:space="0" w:color="auto"/>
                          </w:divBdr>
                          <w:divsChild>
                            <w:div w:id="590361157">
                              <w:marLeft w:val="0"/>
                              <w:marRight w:val="0"/>
                              <w:marTop w:val="0"/>
                              <w:marBottom w:val="0"/>
                              <w:divBdr>
                                <w:top w:val="none" w:sz="0" w:space="0" w:color="auto"/>
                                <w:left w:val="none" w:sz="0" w:space="0" w:color="auto"/>
                                <w:bottom w:val="none" w:sz="0" w:space="0" w:color="auto"/>
                                <w:right w:val="none" w:sz="0" w:space="0" w:color="auto"/>
                              </w:divBdr>
                              <w:divsChild>
                                <w:div w:id="2039115564">
                                  <w:marLeft w:val="0"/>
                                  <w:marRight w:val="0"/>
                                  <w:marTop w:val="0"/>
                                  <w:marBottom w:val="0"/>
                                  <w:divBdr>
                                    <w:top w:val="none" w:sz="0" w:space="0" w:color="auto"/>
                                    <w:left w:val="none" w:sz="0" w:space="0" w:color="auto"/>
                                    <w:bottom w:val="none" w:sz="0" w:space="0" w:color="auto"/>
                                    <w:right w:val="none" w:sz="0" w:space="0" w:color="auto"/>
                                  </w:divBdr>
                                  <w:divsChild>
                                    <w:div w:id="819880673">
                                      <w:marLeft w:val="0"/>
                                      <w:marRight w:val="0"/>
                                      <w:marTop w:val="0"/>
                                      <w:marBottom w:val="0"/>
                                      <w:divBdr>
                                        <w:top w:val="none" w:sz="0" w:space="0" w:color="auto"/>
                                        <w:left w:val="none" w:sz="0" w:space="0" w:color="auto"/>
                                        <w:bottom w:val="none" w:sz="0" w:space="0" w:color="auto"/>
                                        <w:right w:val="none" w:sz="0" w:space="0" w:color="auto"/>
                                      </w:divBdr>
                                      <w:divsChild>
                                        <w:div w:id="148636840">
                                          <w:marLeft w:val="0"/>
                                          <w:marRight w:val="0"/>
                                          <w:marTop w:val="0"/>
                                          <w:marBottom w:val="0"/>
                                          <w:divBdr>
                                            <w:top w:val="none" w:sz="0" w:space="0" w:color="auto"/>
                                            <w:left w:val="none" w:sz="0" w:space="0" w:color="auto"/>
                                            <w:bottom w:val="none" w:sz="0" w:space="0" w:color="auto"/>
                                            <w:right w:val="none" w:sz="0" w:space="0" w:color="auto"/>
                                          </w:divBdr>
                                          <w:divsChild>
                                            <w:div w:id="241255068">
                                              <w:marLeft w:val="0"/>
                                              <w:marRight w:val="0"/>
                                              <w:marTop w:val="0"/>
                                              <w:marBottom w:val="0"/>
                                              <w:divBdr>
                                                <w:top w:val="none" w:sz="0" w:space="0" w:color="auto"/>
                                                <w:left w:val="none" w:sz="0" w:space="0" w:color="auto"/>
                                                <w:bottom w:val="none" w:sz="0" w:space="0" w:color="auto"/>
                                                <w:right w:val="none" w:sz="0" w:space="0" w:color="auto"/>
                                              </w:divBdr>
                                              <w:divsChild>
                                                <w:div w:id="1527208179">
                                                  <w:marLeft w:val="0"/>
                                                  <w:marRight w:val="0"/>
                                                  <w:marTop w:val="0"/>
                                                  <w:marBottom w:val="0"/>
                                                  <w:divBdr>
                                                    <w:top w:val="none" w:sz="0" w:space="0" w:color="auto"/>
                                                    <w:left w:val="none" w:sz="0" w:space="0" w:color="auto"/>
                                                    <w:bottom w:val="none" w:sz="0" w:space="0" w:color="auto"/>
                                                    <w:right w:val="none" w:sz="0" w:space="0" w:color="auto"/>
                                                  </w:divBdr>
                                                </w:div>
                                              </w:divsChild>
                                            </w:div>
                                            <w:div w:id="2049989502">
                                              <w:marLeft w:val="0"/>
                                              <w:marRight w:val="0"/>
                                              <w:marTop w:val="0"/>
                                              <w:marBottom w:val="0"/>
                                              <w:divBdr>
                                                <w:top w:val="none" w:sz="0" w:space="0" w:color="auto"/>
                                                <w:left w:val="none" w:sz="0" w:space="0" w:color="auto"/>
                                                <w:bottom w:val="none" w:sz="0" w:space="0" w:color="auto"/>
                                                <w:right w:val="none" w:sz="0" w:space="0" w:color="auto"/>
                                              </w:divBdr>
                                              <w:divsChild>
                                                <w:div w:id="1020544833">
                                                  <w:marLeft w:val="0"/>
                                                  <w:marRight w:val="0"/>
                                                  <w:marTop w:val="0"/>
                                                  <w:marBottom w:val="0"/>
                                                  <w:divBdr>
                                                    <w:top w:val="none" w:sz="0" w:space="0" w:color="auto"/>
                                                    <w:left w:val="none" w:sz="0" w:space="0" w:color="auto"/>
                                                    <w:bottom w:val="none" w:sz="0" w:space="0" w:color="auto"/>
                                                    <w:right w:val="none" w:sz="0" w:space="0" w:color="auto"/>
                                                  </w:divBdr>
                                                  <w:divsChild>
                                                    <w:div w:id="429742835">
                                                      <w:marLeft w:val="0"/>
                                                      <w:marRight w:val="0"/>
                                                      <w:marTop w:val="0"/>
                                                      <w:marBottom w:val="0"/>
                                                      <w:divBdr>
                                                        <w:top w:val="none" w:sz="0" w:space="0" w:color="auto"/>
                                                        <w:left w:val="none" w:sz="0" w:space="0" w:color="auto"/>
                                                        <w:bottom w:val="none" w:sz="0" w:space="0" w:color="auto"/>
                                                        <w:right w:val="none" w:sz="0" w:space="0" w:color="auto"/>
                                                      </w:divBdr>
                                                    </w:div>
                                                    <w:div w:id="1171916313">
                                                      <w:marLeft w:val="300"/>
                                                      <w:marRight w:val="0"/>
                                                      <w:marTop w:val="0"/>
                                                      <w:marBottom w:val="0"/>
                                                      <w:divBdr>
                                                        <w:top w:val="none" w:sz="0" w:space="0" w:color="auto"/>
                                                        <w:left w:val="none" w:sz="0" w:space="0" w:color="auto"/>
                                                        <w:bottom w:val="none" w:sz="0" w:space="0" w:color="auto"/>
                                                        <w:right w:val="none" w:sz="0" w:space="0" w:color="auto"/>
                                                      </w:divBdr>
                                                    </w:div>
                                                    <w:div w:id="139271188">
                                                      <w:marLeft w:val="300"/>
                                                      <w:marRight w:val="0"/>
                                                      <w:marTop w:val="0"/>
                                                      <w:marBottom w:val="0"/>
                                                      <w:divBdr>
                                                        <w:top w:val="none" w:sz="0" w:space="0" w:color="auto"/>
                                                        <w:left w:val="none" w:sz="0" w:space="0" w:color="auto"/>
                                                        <w:bottom w:val="none" w:sz="0" w:space="0" w:color="auto"/>
                                                        <w:right w:val="none" w:sz="0" w:space="0" w:color="auto"/>
                                                      </w:divBdr>
                                                    </w:div>
                                                    <w:div w:id="1319772058">
                                                      <w:marLeft w:val="0"/>
                                                      <w:marRight w:val="0"/>
                                                      <w:marTop w:val="0"/>
                                                      <w:marBottom w:val="0"/>
                                                      <w:divBdr>
                                                        <w:top w:val="none" w:sz="0" w:space="0" w:color="auto"/>
                                                        <w:left w:val="none" w:sz="0" w:space="0" w:color="auto"/>
                                                        <w:bottom w:val="none" w:sz="0" w:space="0" w:color="auto"/>
                                                        <w:right w:val="none" w:sz="0" w:space="0" w:color="auto"/>
                                                      </w:divBdr>
                                                    </w:div>
                                                    <w:div w:id="1935435990">
                                                      <w:marLeft w:val="60"/>
                                                      <w:marRight w:val="0"/>
                                                      <w:marTop w:val="0"/>
                                                      <w:marBottom w:val="0"/>
                                                      <w:divBdr>
                                                        <w:top w:val="none" w:sz="0" w:space="0" w:color="auto"/>
                                                        <w:left w:val="none" w:sz="0" w:space="0" w:color="auto"/>
                                                        <w:bottom w:val="none" w:sz="0" w:space="0" w:color="auto"/>
                                                        <w:right w:val="none" w:sz="0" w:space="0" w:color="auto"/>
                                                      </w:divBdr>
                                                    </w:div>
                                                  </w:divsChild>
                                                </w:div>
                                                <w:div w:id="171260341">
                                                  <w:marLeft w:val="0"/>
                                                  <w:marRight w:val="0"/>
                                                  <w:marTop w:val="0"/>
                                                  <w:marBottom w:val="0"/>
                                                  <w:divBdr>
                                                    <w:top w:val="none" w:sz="0" w:space="0" w:color="auto"/>
                                                    <w:left w:val="none" w:sz="0" w:space="0" w:color="auto"/>
                                                    <w:bottom w:val="none" w:sz="0" w:space="0" w:color="auto"/>
                                                    <w:right w:val="none" w:sz="0" w:space="0" w:color="auto"/>
                                                  </w:divBdr>
                                                  <w:divsChild>
                                                    <w:div w:id="1312566295">
                                                      <w:marLeft w:val="0"/>
                                                      <w:marRight w:val="0"/>
                                                      <w:marTop w:val="120"/>
                                                      <w:marBottom w:val="0"/>
                                                      <w:divBdr>
                                                        <w:top w:val="none" w:sz="0" w:space="0" w:color="auto"/>
                                                        <w:left w:val="none" w:sz="0" w:space="0" w:color="auto"/>
                                                        <w:bottom w:val="none" w:sz="0" w:space="0" w:color="auto"/>
                                                        <w:right w:val="none" w:sz="0" w:space="0" w:color="auto"/>
                                                      </w:divBdr>
                                                      <w:divsChild>
                                                        <w:div w:id="222060779">
                                                          <w:marLeft w:val="0"/>
                                                          <w:marRight w:val="0"/>
                                                          <w:marTop w:val="0"/>
                                                          <w:marBottom w:val="0"/>
                                                          <w:divBdr>
                                                            <w:top w:val="none" w:sz="0" w:space="0" w:color="auto"/>
                                                            <w:left w:val="none" w:sz="0" w:space="0" w:color="auto"/>
                                                            <w:bottom w:val="none" w:sz="0" w:space="0" w:color="auto"/>
                                                            <w:right w:val="none" w:sz="0" w:space="0" w:color="auto"/>
                                                          </w:divBdr>
                                                          <w:divsChild>
                                                            <w:div w:id="3276402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249896916">
      <w:bodyDiv w:val="1"/>
      <w:marLeft w:val="0"/>
      <w:marRight w:val="0"/>
      <w:marTop w:val="0"/>
      <w:marBottom w:val="0"/>
      <w:divBdr>
        <w:top w:val="none" w:sz="0" w:space="0" w:color="auto"/>
        <w:left w:val="none" w:sz="0" w:space="0" w:color="auto"/>
        <w:bottom w:val="none" w:sz="0" w:space="0" w:color="auto"/>
        <w:right w:val="none" w:sz="0" w:space="0" w:color="auto"/>
      </w:divBdr>
      <w:divsChild>
        <w:div w:id="212812763">
          <w:marLeft w:val="0"/>
          <w:marRight w:val="0"/>
          <w:marTop w:val="0"/>
          <w:marBottom w:val="0"/>
          <w:divBdr>
            <w:top w:val="none" w:sz="0" w:space="0" w:color="auto"/>
            <w:left w:val="none" w:sz="0" w:space="0" w:color="auto"/>
            <w:bottom w:val="none" w:sz="0" w:space="0" w:color="auto"/>
            <w:right w:val="none" w:sz="0" w:space="0" w:color="auto"/>
          </w:divBdr>
          <w:divsChild>
            <w:div w:id="604339436">
              <w:marLeft w:val="0"/>
              <w:marRight w:val="0"/>
              <w:marTop w:val="0"/>
              <w:marBottom w:val="0"/>
              <w:divBdr>
                <w:top w:val="none" w:sz="0" w:space="0" w:color="auto"/>
                <w:left w:val="none" w:sz="0" w:space="0" w:color="auto"/>
                <w:bottom w:val="none" w:sz="0" w:space="0" w:color="auto"/>
                <w:right w:val="none" w:sz="0" w:space="0" w:color="auto"/>
              </w:divBdr>
              <w:divsChild>
                <w:div w:id="2039814260">
                  <w:marLeft w:val="0"/>
                  <w:marRight w:val="0"/>
                  <w:marTop w:val="0"/>
                  <w:marBottom w:val="0"/>
                  <w:divBdr>
                    <w:top w:val="none" w:sz="0" w:space="0" w:color="auto"/>
                    <w:left w:val="none" w:sz="0" w:space="0" w:color="auto"/>
                    <w:bottom w:val="none" w:sz="0" w:space="0" w:color="auto"/>
                    <w:right w:val="none" w:sz="0" w:space="0" w:color="auto"/>
                  </w:divBdr>
                  <w:divsChild>
                    <w:div w:id="644046758">
                      <w:marLeft w:val="0"/>
                      <w:marRight w:val="90"/>
                      <w:marTop w:val="0"/>
                      <w:marBottom w:val="0"/>
                      <w:divBdr>
                        <w:top w:val="none" w:sz="0" w:space="0" w:color="auto"/>
                        <w:left w:val="none" w:sz="0" w:space="0" w:color="auto"/>
                        <w:bottom w:val="none" w:sz="0" w:space="0" w:color="auto"/>
                        <w:right w:val="none" w:sz="0" w:space="0" w:color="auto"/>
                      </w:divBdr>
                      <w:divsChild>
                        <w:div w:id="8061675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99708885">
          <w:marLeft w:val="0"/>
          <w:marRight w:val="0"/>
          <w:marTop w:val="0"/>
          <w:marBottom w:val="0"/>
          <w:divBdr>
            <w:top w:val="none" w:sz="0" w:space="0" w:color="auto"/>
            <w:left w:val="none" w:sz="0" w:space="0" w:color="auto"/>
            <w:bottom w:val="none" w:sz="0" w:space="0" w:color="auto"/>
            <w:right w:val="none" w:sz="0" w:space="0" w:color="auto"/>
          </w:divBdr>
          <w:divsChild>
            <w:div w:id="1858957747">
              <w:marLeft w:val="0"/>
              <w:marRight w:val="0"/>
              <w:marTop w:val="0"/>
              <w:marBottom w:val="0"/>
              <w:divBdr>
                <w:top w:val="none" w:sz="0" w:space="0" w:color="auto"/>
                <w:left w:val="none" w:sz="0" w:space="0" w:color="auto"/>
                <w:bottom w:val="none" w:sz="0" w:space="0" w:color="auto"/>
                <w:right w:val="none" w:sz="0" w:space="0" w:color="auto"/>
              </w:divBdr>
              <w:divsChild>
                <w:div w:id="130365620">
                  <w:marLeft w:val="0"/>
                  <w:marRight w:val="0"/>
                  <w:marTop w:val="0"/>
                  <w:marBottom w:val="0"/>
                  <w:divBdr>
                    <w:top w:val="none" w:sz="0" w:space="0" w:color="auto"/>
                    <w:left w:val="none" w:sz="0" w:space="0" w:color="auto"/>
                    <w:bottom w:val="none" w:sz="0" w:space="0" w:color="auto"/>
                    <w:right w:val="none" w:sz="0" w:space="0" w:color="auto"/>
                  </w:divBdr>
                  <w:divsChild>
                    <w:div w:id="879900232">
                      <w:marLeft w:val="0"/>
                      <w:marRight w:val="0"/>
                      <w:marTop w:val="0"/>
                      <w:marBottom w:val="0"/>
                      <w:divBdr>
                        <w:top w:val="none" w:sz="0" w:space="0" w:color="auto"/>
                        <w:left w:val="none" w:sz="0" w:space="0" w:color="auto"/>
                        <w:bottom w:val="none" w:sz="0" w:space="0" w:color="auto"/>
                        <w:right w:val="none" w:sz="0" w:space="0" w:color="auto"/>
                      </w:divBdr>
                      <w:divsChild>
                        <w:div w:id="901451525">
                          <w:marLeft w:val="0"/>
                          <w:marRight w:val="0"/>
                          <w:marTop w:val="0"/>
                          <w:marBottom w:val="0"/>
                          <w:divBdr>
                            <w:top w:val="single" w:sz="2" w:space="0" w:color="EFEFEF"/>
                            <w:left w:val="none" w:sz="0" w:space="0" w:color="auto"/>
                            <w:bottom w:val="none" w:sz="0" w:space="0" w:color="auto"/>
                            <w:right w:val="none" w:sz="0" w:space="0" w:color="auto"/>
                          </w:divBdr>
                          <w:divsChild>
                            <w:div w:id="133838576">
                              <w:marLeft w:val="0"/>
                              <w:marRight w:val="0"/>
                              <w:marTop w:val="0"/>
                              <w:marBottom w:val="0"/>
                              <w:divBdr>
                                <w:top w:val="none" w:sz="0" w:space="0" w:color="auto"/>
                                <w:left w:val="none" w:sz="0" w:space="0" w:color="auto"/>
                                <w:bottom w:val="none" w:sz="0" w:space="0" w:color="auto"/>
                                <w:right w:val="none" w:sz="0" w:space="0" w:color="auto"/>
                              </w:divBdr>
                              <w:divsChild>
                                <w:div w:id="1593665723">
                                  <w:marLeft w:val="0"/>
                                  <w:marRight w:val="0"/>
                                  <w:marTop w:val="0"/>
                                  <w:marBottom w:val="0"/>
                                  <w:divBdr>
                                    <w:top w:val="none" w:sz="0" w:space="0" w:color="auto"/>
                                    <w:left w:val="none" w:sz="0" w:space="0" w:color="auto"/>
                                    <w:bottom w:val="none" w:sz="0" w:space="0" w:color="auto"/>
                                    <w:right w:val="none" w:sz="0" w:space="0" w:color="auto"/>
                                  </w:divBdr>
                                  <w:divsChild>
                                    <w:div w:id="273439613">
                                      <w:marLeft w:val="0"/>
                                      <w:marRight w:val="0"/>
                                      <w:marTop w:val="0"/>
                                      <w:marBottom w:val="0"/>
                                      <w:divBdr>
                                        <w:top w:val="none" w:sz="0" w:space="0" w:color="auto"/>
                                        <w:left w:val="none" w:sz="0" w:space="0" w:color="auto"/>
                                        <w:bottom w:val="none" w:sz="0" w:space="0" w:color="auto"/>
                                        <w:right w:val="none" w:sz="0" w:space="0" w:color="auto"/>
                                      </w:divBdr>
                                      <w:divsChild>
                                        <w:div w:id="1971937396">
                                          <w:marLeft w:val="0"/>
                                          <w:marRight w:val="0"/>
                                          <w:marTop w:val="0"/>
                                          <w:marBottom w:val="0"/>
                                          <w:divBdr>
                                            <w:top w:val="none" w:sz="0" w:space="0" w:color="auto"/>
                                            <w:left w:val="none" w:sz="0" w:space="0" w:color="auto"/>
                                            <w:bottom w:val="none" w:sz="0" w:space="0" w:color="auto"/>
                                            <w:right w:val="none" w:sz="0" w:space="0" w:color="auto"/>
                                          </w:divBdr>
                                          <w:divsChild>
                                            <w:div w:id="1429079436">
                                              <w:marLeft w:val="0"/>
                                              <w:marRight w:val="0"/>
                                              <w:marTop w:val="0"/>
                                              <w:marBottom w:val="0"/>
                                              <w:divBdr>
                                                <w:top w:val="none" w:sz="0" w:space="0" w:color="auto"/>
                                                <w:left w:val="none" w:sz="0" w:space="0" w:color="auto"/>
                                                <w:bottom w:val="none" w:sz="0" w:space="0" w:color="auto"/>
                                                <w:right w:val="none" w:sz="0" w:space="0" w:color="auto"/>
                                              </w:divBdr>
                                              <w:divsChild>
                                                <w:div w:id="1317953725">
                                                  <w:marLeft w:val="0"/>
                                                  <w:marRight w:val="0"/>
                                                  <w:marTop w:val="0"/>
                                                  <w:marBottom w:val="0"/>
                                                  <w:divBdr>
                                                    <w:top w:val="none" w:sz="0" w:space="0" w:color="auto"/>
                                                    <w:left w:val="none" w:sz="0" w:space="0" w:color="auto"/>
                                                    <w:bottom w:val="none" w:sz="0" w:space="0" w:color="auto"/>
                                                    <w:right w:val="none" w:sz="0" w:space="0" w:color="auto"/>
                                                  </w:divBdr>
                                                </w:div>
                                              </w:divsChild>
                                            </w:div>
                                            <w:div w:id="41827068">
                                              <w:marLeft w:val="0"/>
                                              <w:marRight w:val="0"/>
                                              <w:marTop w:val="0"/>
                                              <w:marBottom w:val="0"/>
                                              <w:divBdr>
                                                <w:top w:val="none" w:sz="0" w:space="0" w:color="auto"/>
                                                <w:left w:val="none" w:sz="0" w:space="0" w:color="auto"/>
                                                <w:bottom w:val="none" w:sz="0" w:space="0" w:color="auto"/>
                                                <w:right w:val="none" w:sz="0" w:space="0" w:color="auto"/>
                                              </w:divBdr>
                                              <w:divsChild>
                                                <w:div w:id="1922251544">
                                                  <w:marLeft w:val="0"/>
                                                  <w:marRight w:val="0"/>
                                                  <w:marTop w:val="0"/>
                                                  <w:marBottom w:val="0"/>
                                                  <w:divBdr>
                                                    <w:top w:val="none" w:sz="0" w:space="0" w:color="auto"/>
                                                    <w:left w:val="none" w:sz="0" w:space="0" w:color="auto"/>
                                                    <w:bottom w:val="none" w:sz="0" w:space="0" w:color="auto"/>
                                                    <w:right w:val="none" w:sz="0" w:space="0" w:color="auto"/>
                                                  </w:divBdr>
                                                  <w:divsChild>
                                                    <w:div w:id="1388143633">
                                                      <w:marLeft w:val="0"/>
                                                      <w:marRight w:val="0"/>
                                                      <w:marTop w:val="0"/>
                                                      <w:marBottom w:val="0"/>
                                                      <w:divBdr>
                                                        <w:top w:val="none" w:sz="0" w:space="0" w:color="auto"/>
                                                        <w:left w:val="none" w:sz="0" w:space="0" w:color="auto"/>
                                                        <w:bottom w:val="none" w:sz="0" w:space="0" w:color="auto"/>
                                                        <w:right w:val="none" w:sz="0" w:space="0" w:color="auto"/>
                                                      </w:divBdr>
                                                    </w:div>
                                                    <w:div w:id="399639159">
                                                      <w:marLeft w:val="300"/>
                                                      <w:marRight w:val="0"/>
                                                      <w:marTop w:val="0"/>
                                                      <w:marBottom w:val="0"/>
                                                      <w:divBdr>
                                                        <w:top w:val="none" w:sz="0" w:space="0" w:color="auto"/>
                                                        <w:left w:val="none" w:sz="0" w:space="0" w:color="auto"/>
                                                        <w:bottom w:val="none" w:sz="0" w:space="0" w:color="auto"/>
                                                        <w:right w:val="none" w:sz="0" w:space="0" w:color="auto"/>
                                                      </w:divBdr>
                                                    </w:div>
                                                    <w:div w:id="337199351">
                                                      <w:marLeft w:val="300"/>
                                                      <w:marRight w:val="0"/>
                                                      <w:marTop w:val="0"/>
                                                      <w:marBottom w:val="0"/>
                                                      <w:divBdr>
                                                        <w:top w:val="none" w:sz="0" w:space="0" w:color="auto"/>
                                                        <w:left w:val="none" w:sz="0" w:space="0" w:color="auto"/>
                                                        <w:bottom w:val="none" w:sz="0" w:space="0" w:color="auto"/>
                                                        <w:right w:val="none" w:sz="0" w:space="0" w:color="auto"/>
                                                      </w:divBdr>
                                                    </w:div>
                                                    <w:div w:id="1411998913">
                                                      <w:marLeft w:val="0"/>
                                                      <w:marRight w:val="0"/>
                                                      <w:marTop w:val="0"/>
                                                      <w:marBottom w:val="0"/>
                                                      <w:divBdr>
                                                        <w:top w:val="none" w:sz="0" w:space="0" w:color="auto"/>
                                                        <w:left w:val="none" w:sz="0" w:space="0" w:color="auto"/>
                                                        <w:bottom w:val="none" w:sz="0" w:space="0" w:color="auto"/>
                                                        <w:right w:val="none" w:sz="0" w:space="0" w:color="auto"/>
                                                      </w:divBdr>
                                                    </w:div>
                                                    <w:div w:id="1685857056">
                                                      <w:marLeft w:val="60"/>
                                                      <w:marRight w:val="0"/>
                                                      <w:marTop w:val="0"/>
                                                      <w:marBottom w:val="0"/>
                                                      <w:divBdr>
                                                        <w:top w:val="none" w:sz="0" w:space="0" w:color="auto"/>
                                                        <w:left w:val="none" w:sz="0" w:space="0" w:color="auto"/>
                                                        <w:bottom w:val="none" w:sz="0" w:space="0" w:color="auto"/>
                                                        <w:right w:val="none" w:sz="0" w:space="0" w:color="auto"/>
                                                      </w:divBdr>
                                                    </w:div>
                                                  </w:divsChild>
                                                </w:div>
                                                <w:div w:id="684475397">
                                                  <w:marLeft w:val="0"/>
                                                  <w:marRight w:val="0"/>
                                                  <w:marTop w:val="0"/>
                                                  <w:marBottom w:val="0"/>
                                                  <w:divBdr>
                                                    <w:top w:val="none" w:sz="0" w:space="0" w:color="auto"/>
                                                    <w:left w:val="none" w:sz="0" w:space="0" w:color="auto"/>
                                                    <w:bottom w:val="none" w:sz="0" w:space="0" w:color="auto"/>
                                                    <w:right w:val="none" w:sz="0" w:space="0" w:color="auto"/>
                                                  </w:divBdr>
                                                  <w:divsChild>
                                                    <w:div w:id="136000687">
                                                      <w:marLeft w:val="0"/>
                                                      <w:marRight w:val="0"/>
                                                      <w:marTop w:val="120"/>
                                                      <w:marBottom w:val="0"/>
                                                      <w:divBdr>
                                                        <w:top w:val="none" w:sz="0" w:space="0" w:color="auto"/>
                                                        <w:left w:val="none" w:sz="0" w:space="0" w:color="auto"/>
                                                        <w:bottom w:val="none" w:sz="0" w:space="0" w:color="auto"/>
                                                        <w:right w:val="none" w:sz="0" w:space="0" w:color="auto"/>
                                                      </w:divBdr>
                                                      <w:divsChild>
                                                        <w:div w:id="961231689">
                                                          <w:marLeft w:val="0"/>
                                                          <w:marRight w:val="0"/>
                                                          <w:marTop w:val="0"/>
                                                          <w:marBottom w:val="0"/>
                                                          <w:divBdr>
                                                            <w:top w:val="none" w:sz="0" w:space="0" w:color="auto"/>
                                                            <w:left w:val="none" w:sz="0" w:space="0" w:color="auto"/>
                                                            <w:bottom w:val="none" w:sz="0" w:space="0" w:color="auto"/>
                                                            <w:right w:val="none" w:sz="0" w:space="0" w:color="auto"/>
                                                          </w:divBdr>
                                                          <w:divsChild>
                                                            <w:div w:id="4025331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2555549">
                                          <w:marLeft w:val="0"/>
                                          <w:marRight w:val="0"/>
                                          <w:marTop w:val="0"/>
                                          <w:marBottom w:val="0"/>
                                          <w:divBdr>
                                            <w:top w:val="none" w:sz="0" w:space="0" w:color="auto"/>
                                            <w:left w:val="none" w:sz="0" w:space="0" w:color="auto"/>
                                            <w:bottom w:val="none" w:sz="0" w:space="0" w:color="auto"/>
                                            <w:right w:val="none" w:sz="0" w:space="0" w:color="auto"/>
                                          </w:divBdr>
                                          <w:divsChild>
                                            <w:div w:id="568543240">
                                              <w:marLeft w:val="0"/>
                                              <w:marRight w:val="0"/>
                                              <w:marTop w:val="0"/>
                                              <w:marBottom w:val="0"/>
                                              <w:divBdr>
                                                <w:top w:val="none" w:sz="0" w:space="0" w:color="auto"/>
                                                <w:left w:val="none" w:sz="0" w:space="0" w:color="auto"/>
                                                <w:bottom w:val="none" w:sz="0" w:space="0" w:color="auto"/>
                                                <w:right w:val="none" w:sz="0" w:space="0" w:color="auto"/>
                                              </w:divBdr>
                                              <w:divsChild>
                                                <w:div w:id="1835948239">
                                                  <w:marLeft w:val="0"/>
                                                  <w:marRight w:val="0"/>
                                                  <w:marTop w:val="0"/>
                                                  <w:marBottom w:val="0"/>
                                                  <w:divBdr>
                                                    <w:top w:val="none" w:sz="0" w:space="0" w:color="auto"/>
                                                    <w:left w:val="none" w:sz="0" w:space="0" w:color="auto"/>
                                                    <w:bottom w:val="none" w:sz="0" w:space="0" w:color="auto"/>
                                                    <w:right w:val="none" w:sz="0" w:space="0" w:color="auto"/>
                                                  </w:divBdr>
                                                  <w:divsChild>
                                                    <w:div w:id="1631983480">
                                                      <w:marLeft w:val="0"/>
                                                      <w:marRight w:val="0"/>
                                                      <w:marTop w:val="0"/>
                                                      <w:marBottom w:val="0"/>
                                                      <w:divBdr>
                                                        <w:top w:val="none" w:sz="0" w:space="0" w:color="auto"/>
                                                        <w:left w:val="none" w:sz="0" w:space="0" w:color="auto"/>
                                                        <w:bottom w:val="none" w:sz="0" w:space="0" w:color="auto"/>
                                                        <w:right w:val="none" w:sz="0" w:space="0" w:color="auto"/>
                                                      </w:divBdr>
                                                      <w:divsChild>
                                                        <w:div w:id="1625306844">
                                                          <w:marLeft w:val="0"/>
                                                          <w:marRight w:val="0"/>
                                                          <w:marTop w:val="0"/>
                                                          <w:marBottom w:val="0"/>
                                                          <w:divBdr>
                                                            <w:top w:val="none" w:sz="0" w:space="0" w:color="auto"/>
                                                            <w:left w:val="none" w:sz="0" w:space="0" w:color="auto"/>
                                                            <w:bottom w:val="none" w:sz="0" w:space="0" w:color="auto"/>
                                                            <w:right w:val="none" w:sz="0" w:space="0" w:color="auto"/>
                                                          </w:divBdr>
                                                          <w:divsChild>
                                                            <w:div w:id="14455346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254482732">
      <w:bodyDiv w:val="1"/>
      <w:marLeft w:val="0"/>
      <w:marRight w:val="0"/>
      <w:marTop w:val="0"/>
      <w:marBottom w:val="0"/>
      <w:divBdr>
        <w:top w:val="none" w:sz="0" w:space="0" w:color="auto"/>
        <w:left w:val="none" w:sz="0" w:space="0" w:color="auto"/>
        <w:bottom w:val="none" w:sz="0" w:space="0" w:color="auto"/>
        <w:right w:val="none" w:sz="0" w:space="0" w:color="auto"/>
      </w:divBdr>
      <w:divsChild>
        <w:div w:id="1149205719">
          <w:marLeft w:val="0"/>
          <w:marRight w:val="0"/>
          <w:marTop w:val="0"/>
          <w:marBottom w:val="0"/>
          <w:divBdr>
            <w:top w:val="none" w:sz="0" w:space="0" w:color="auto"/>
            <w:left w:val="none" w:sz="0" w:space="0" w:color="auto"/>
            <w:bottom w:val="none" w:sz="0" w:space="0" w:color="auto"/>
            <w:right w:val="none" w:sz="0" w:space="0" w:color="auto"/>
          </w:divBdr>
          <w:divsChild>
            <w:div w:id="2077623745">
              <w:marLeft w:val="0"/>
              <w:marRight w:val="0"/>
              <w:marTop w:val="0"/>
              <w:marBottom w:val="0"/>
              <w:divBdr>
                <w:top w:val="none" w:sz="0" w:space="0" w:color="auto"/>
                <w:left w:val="none" w:sz="0" w:space="0" w:color="auto"/>
                <w:bottom w:val="none" w:sz="0" w:space="0" w:color="auto"/>
                <w:right w:val="none" w:sz="0" w:space="0" w:color="auto"/>
              </w:divBdr>
              <w:divsChild>
                <w:div w:id="1337263634">
                  <w:marLeft w:val="0"/>
                  <w:marRight w:val="0"/>
                  <w:marTop w:val="0"/>
                  <w:marBottom w:val="0"/>
                  <w:divBdr>
                    <w:top w:val="none" w:sz="0" w:space="0" w:color="auto"/>
                    <w:left w:val="none" w:sz="0" w:space="0" w:color="auto"/>
                    <w:bottom w:val="none" w:sz="0" w:space="0" w:color="auto"/>
                    <w:right w:val="none" w:sz="0" w:space="0" w:color="auto"/>
                  </w:divBdr>
                  <w:divsChild>
                    <w:div w:id="1584337960">
                      <w:marLeft w:val="0"/>
                      <w:marRight w:val="90"/>
                      <w:marTop w:val="0"/>
                      <w:marBottom w:val="0"/>
                      <w:divBdr>
                        <w:top w:val="none" w:sz="0" w:space="0" w:color="auto"/>
                        <w:left w:val="none" w:sz="0" w:space="0" w:color="auto"/>
                        <w:bottom w:val="none" w:sz="0" w:space="0" w:color="auto"/>
                        <w:right w:val="none" w:sz="0" w:space="0" w:color="auto"/>
                      </w:divBdr>
                      <w:divsChild>
                        <w:div w:id="19773758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70686703">
          <w:marLeft w:val="0"/>
          <w:marRight w:val="0"/>
          <w:marTop w:val="0"/>
          <w:marBottom w:val="0"/>
          <w:divBdr>
            <w:top w:val="none" w:sz="0" w:space="0" w:color="auto"/>
            <w:left w:val="none" w:sz="0" w:space="0" w:color="auto"/>
            <w:bottom w:val="none" w:sz="0" w:space="0" w:color="auto"/>
            <w:right w:val="none" w:sz="0" w:space="0" w:color="auto"/>
          </w:divBdr>
          <w:divsChild>
            <w:div w:id="1317565755">
              <w:marLeft w:val="0"/>
              <w:marRight w:val="0"/>
              <w:marTop w:val="0"/>
              <w:marBottom w:val="0"/>
              <w:divBdr>
                <w:top w:val="none" w:sz="0" w:space="0" w:color="auto"/>
                <w:left w:val="none" w:sz="0" w:space="0" w:color="auto"/>
                <w:bottom w:val="none" w:sz="0" w:space="0" w:color="auto"/>
                <w:right w:val="none" w:sz="0" w:space="0" w:color="auto"/>
              </w:divBdr>
              <w:divsChild>
                <w:div w:id="1885098048">
                  <w:marLeft w:val="0"/>
                  <w:marRight w:val="0"/>
                  <w:marTop w:val="0"/>
                  <w:marBottom w:val="0"/>
                  <w:divBdr>
                    <w:top w:val="none" w:sz="0" w:space="0" w:color="auto"/>
                    <w:left w:val="none" w:sz="0" w:space="0" w:color="auto"/>
                    <w:bottom w:val="none" w:sz="0" w:space="0" w:color="auto"/>
                    <w:right w:val="none" w:sz="0" w:space="0" w:color="auto"/>
                  </w:divBdr>
                  <w:divsChild>
                    <w:div w:id="317657319">
                      <w:marLeft w:val="0"/>
                      <w:marRight w:val="0"/>
                      <w:marTop w:val="0"/>
                      <w:marBottom w:val="0"/>
                      <w:divBdr>
                        <w:top w:val="none" w:sz="0" w:space="0" w:color="auto"/>
                        <w:left w:val="none" w:sz="0" w:space="0" w:color="auto"/>
                        <w:bottom w:val="none" w:sz="0" w:space="0" w:color="auto"/>
                        <w:right w:val="none" w:sz="0" w:space="0" w:color="auto"/>
                      </w:divBdr>
                      <w:divsChild>
                        <w:div w:id="458912423">
                          <w:marLeft w:val="0"/>
                          <w:marRight w:val="0"/>
                          <w:marTop w:val="0"/>
                          <w:marBottom w:val="0"/>
                          <w:divBdr>
                            <w:top w:val="single" w:sz="2" w:space="0" w:color="EFEFEF"/>
                            <w:left w:val="none" w:sz="0" w:space="0" w:color="auto"/>
                            <w:bottom w:val="none" w:sz="0" w:space="0" w:color="auto"/>
                            <w:right w:val="none" w:sz="0" w:space="0" w:color="auto"/>
                          </w:divBdr>
                          <w:divsChild>
                            <w:div w:id="557475851">
                              <w:marLeft w:val="0"/>
                              <w:marRight w:val="0"/>
                              <w:marTop w:val="0"/>
                              <w:marBottom w:val="0"/>
                              <w:divBdr>
                                <w:top w:val="none" w:sz="0" w:space="0" w:color="auto"/>
                                <w:left w:val="none" w:sz="0" w:space="0" w:color="auto"/>
                                <w:bottom w:val="none" w:sz="0" w:space="0" w:color="auto"/>
                                <w:right w:val="none" w:sz="0" w:space="0" w:color="auto"/>
                              </w:divBdr>
                              <w:divsChild>
                                <w:div w:id="1530608842">
                                  <w:marLeft w:val="0"/>
                                  <w:marRight w:val="0"/>
                                  <w:marTop w:val="0"/>
                                  <w:marBottom w:val="0"/>
                                  <w:divBdr>
                                    <w:top w:val="none" w:sz="0" w:space="0" w:color="auto"/>
                                    <w:left w:val="none" w:sz="0" w:space="0" w:color="auto"/>
                                    <w:bottom w:val="none" w:sz="0" w:space="0" w:color="auto"/>
                                    <w:right w:val="none" w:sz="0" w:space="0" w:color="auto"/>
                                  </w:divBdr>
                                  <w:divsChild>
                                    <w:div w:id="1096899463">
                                      <w:marLeft w:val="0"/>
                                      <w:marRight w:val="0"/>
                                      <w:marTop w:val="0"/>
                                      <w:marBottom w:val="0"/>
                                      <w:divBdr>
                                        <w:top w:val="none" w:sz="0" w:space="0" w:color="auto"/>
                                        <w:left w:val="none" w:sz="0" w:space="0" w:color="auto"/>
                                        <w:bottom w:val="none" w:sz="0" w:space="0" w:color="auto"/>
                                        <w:right w:val="none" w:sz="0" w:space="0" w:color="auto"/>
                                      </w:divBdr>
                                      <w:divsChild>
                                        <w:div w:id="1068265841">
                                          <w:marLeft w:val="0"/>
                                          <w:marRight w:val="0"/>
                                          <w:marTop w:val="0"/>
                                          <w:marBottom w:val="0"/>
                                          <w:divBdr>
                                            <w:top w:val="none" w:sz="0" w:space="0" w:color="auto"/>
                                            <w:left w:val="none" w:sz="0" w:space="0" w:color="auto"/>
                                            <w:bottom w:val="none" w:sz="0" w:space="0" w:color="auto"/>
                                            <w:right w:val="none" w:sz="0" w:space="0" w:color="auto"/>
                                          </w:divBdr>
                                          <w:divsChild>
                                            <w:div w:id="1742942242">
                                              <w:marLeft w:val="0"/>
                                              <w:marRight w:val="0"/>
                                              <w:marTop w:val="0"/>
                                              <w:marBottom w:val="0"/>
                                              <w:divBdr>
                                                <w:top w:val="none" w:sz="0" w:space="0" w:color="auto"/>
                                                <w:left w:val="none" w:sz="0" w:space="0" w:color="auto"/>
                                                <w:bottom w:val="none" w:sz="0" w:space="0" w:color="auto"/>
                                                <w:right w:val="none" w:sz="0" w:space="0" w:color="auto"/>
                                              </w:divBdr>
                                              <w:divsChild>
                                                <w:div w:id="1792891813">
                                                  <w:marLeft w:val="0"/>
                                                  <w:marRight w:val="0"/>
                                                  <w:marTop w:val="0"/>
                                                  <w:marBottom w:val="0"/>
                                                  <w:divBdr>
                                                    <w:top w:val="none" w:sz="0" w:space="0" w:color="auto"/>
                                                    <w:left w:val="none" w:sz="0" w:space="0" w:color="auto"/>
                                                    <w:bottom w:val="none" w:sz="0" w:space="0" w:color="auto"/>
                                                    <w:right w:val="none" w:sz="0" w:space="0" w:color="auto"/>
                                                  </w:divBdr>
                                                </w:div>
                                              </w:divsChild>
                                            </w:div>
                                            <w:div w:id="1314605943">
                                              <w:marLeft w:val="0"/>
                                              <w:marRight w:val="0"/>
                                              <w:marTop w:val="0"/>
                                              <w:marBottom w:val="0"/>
                                              <w:divBdr>
                                                <w:top w:val="none" w:sz="0" w:space="0" w:color="auto"/>
                                                <w:left w:val="none" w:sz="0" w:space="0" w:color="auto"/>
                                                <w:bottom w:val="none" w:sz="0" w:space="0" w:color="auto"/>
                                                <w:right w:val="none" w:sz="0" w:space="0" w:color="auto"/>
                                              </w:divBdr>
                                              <w:divsChild>
                                                <w:div w:id="1465541088">
                                                  <w:marLeft w:val="0"/>
                                                  <w:marRight w:val="0"/>
                                                  <w:marTop w:val="0"/>
                                                  <w:marBottom w:val="0"/>
                                                  <w:divBdr>
                                                    <w:top w:val="none" w:sz="0" w:space="0" w:color="auto"/>
                                                    <w:left w:val="none" w:sz="0" w:space="0" w:color="auto"/>
                                                    <w:bottom w:val="none" w:sz="0" w:space="0" w:color="auto"/>
                                                    <w:right w:val="none" w:sz="0" w:space="0" w:color="auto"/>
                                                  </w:divBdr>
                                                  <w:divsChild>
                                                    <w:div w:id="637959095">
                                                      <w:marLeft w:val="0"/>
                                                      <w:marRight w:val="0"/>
                                                      <w:marTop w:val="0"/>
                                                      <w:marBottom w:val="0"/>
                                                      <w:divBdr>
                                                        <w:top w:val="none" w:sz="0" w:space="0" w:color="auto"/>
                                                        <w:left w:val="none" w:sz="0" w:space="0" w:color="auto"/>
                                                        <w:bottom w:val="none" w:sz="0" w:space="0" w:color="auto"/>
                                                        <w:right w:val="none" w:sz="0" w:space="0" w:color="auto"/>
                                                      </w:divBdr>
                                                    </w:div>
                                                    <w:div w:id="1334529242">
                                                      <w:marLeft w:val="300"/>
                                                      <w:marRight w:val="0"/>
                                                      <w:marTop w:val="0"/>
                                                      <w:marBottom w:val="0"/>
                                                      <w:divBdr>
                                                        <w:top w:val="none" w:sz="0" w:space="0" w:color="auto"/>
                                                        <w:left w:val="none" w:sz="0" w:space="0" w:color="auto"/>
                                                        <w:bottom w:val="none" w:sz="0" w:space="0" w:color="auto"/>
                                                        <w:right w:val="none" w:sz="0" w:space="0" w:color="auto"/>
                                                      </w:divBdr>
                                                    </w:div>
                                                    <w:div w:id="1671787300">
                                                      <w:marLeft w:val="300"/>
                                                      <w:marRight w:val="0"/>
                                                      <w:marTop w:val="0"/>
                                                      <w:marBottom w:val="0"/>
                                                      <w:divBdr>
                                                        <w:top w:val="none" w:sz="0" w:space="0" w:color="auto"/>
                                                        <w:left w:val="none" w:sz="0" w:space="0" w:color="auto"/>
                                                        <w:bottom w:val="none" w:sz="0" w:space="0" w:color="auto"/>
                                                        <w:right w:val="none" w:sz="0" w:space="0" w:color="auto"/>
                                                      </w:divBdr>
                                                    </w:div>
                                                    <w:div w:id="1560245621">
                                                      <w:marLeft w:val="0"/>
                                                      <w:marRight w:val="0"/>
                                                      <w:marTop w:val="0"/>
                                                      <w:marBottom w:val="0"/>
                                                      <w:divBdr>
                                                        <w:top w:val="none" w:sz="0" w:space="0" w:color="auto"/>
                                                        <w:left w:val="none" w:sz="0" w:space="0" w:color="auto"/>
                                                        <w:bottom w:val="none" w:sz="0" w:space="0" w:color="auto"/>
                                                        <w:right w:val="none" w:sz="0" w:space="0" w:color="auto"/>
                                                      </w:divBdr>
                                                    </w:div>
                                                    <w:div w:id="843007910">
                                                      <w:marLeft w:val="60"/>
                                                      <w:marRight w:val="0"/>
                                                      <w:marTop w:val="0"/>
                                                      <w:marBottom w:val="0"/>
                                                      <w:divBdr>
                                                        <w:top w:val="none" w:sz="0" w:space="0" w:color="auto"/>
                                                        <w:left w:val="none" w:sz="0" w:space="0" w:color="auto"/>
                                                        <w:bottom w:val="none" w:sz="0" w:space="0" w:color="auto"/>
                                                        <w:right w:val="none" w:sz="0" w:space="0" w:color="auto"/>
                                                      </w:divBdr>
                                                    </w:div>
                                                  </w:divsChild>
                                                </w:div>
                                                <w:div w:id="1994531087">
                                                  <w:marLeft w:val="0"/>
                                                  <w:marRight w:val="0"/>
                                                  <w:marTop w:val="0"/>
                                                  <w:marBottom w:val="0"/>
                                                  <w:divBdr>
                                                    <w:top w:val="none" w:sz="0" w:space="0" w:color="auto"/>
                                                    <w:left w:val="none" w:sz="0" w:space="0" w:color="auto"/>
                                                    <w:bottom w:val="none" w:sz="0" w:space="0" w:color="auto"/>
                                                    <w:right w:val="none" w:sz="0" w:space="0" w:color="auto"/>
                                                  </w:divBdr>
                                                  <w:divsChild>
                                                    <w:div w:id="1213036492">
                                                      <w:marLeft w:val="0"/>
                                                      <w:marRight w:val="0"/>
                                                      <w:marTop w:val="120"/>
                                                      <w:marBottom w:val="0"/>
                                                      <w:divBdr>
                                                        <w:top w:val="none" w:sz="0" w:space="0" w:color="auto"/>
                                                        <w:left w:val="none" w:sz="0" w:space="0" w:color="auto"/>
                                                        <w:bottom w:val="none" w:sz="0" w:space="0" w:color="auto"/>
                                                        <w:right w:val="none" w:sz="0" w:space="0" w:color="auto"/>
                                                      </w:divBdr>
                                                      <w:divsChild>
                                                        <w:div w:id="1838157033">
                                                          <w:marLeft w:val="0"/>
                                                          <w:marRight w:val="0"/>
                                                          <w:marTop w:val="0"/>
                                                          <w:marBottom w:val="0"/>
                                                          <w:divBdr>
                                                            <w:top w:val="none" w:sz="0" w:space="0" w:color="auto"/>
                                                            <w:left w:val="none" w:sz="0" w:space="0" w:color="auto"/>
                                                            <w:bottom w:val="none" w:sz="0" w:space="0" w:color="auto"/>
                                                            <w:right w:val="none" w:sz="0" w:space="0" w:color="auto"/>
                                                          </w:divBdr>
                                                          <w:divsChild>
                                                            <w:div w:id="20003025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22195235">
                                          <w:marLeft w:val="0"/>
                                          <w:marRight w:val="0"/>
                                          <w:marTop w:val="0"/>
                                          <w:marBottom w:val="0"/>
                                          <w:divBdr>
                                            <w:top w:val="none" w:sz="0" w:space="0" w:color="auto"/>
                                            <w:left w:val="none" w:sz="0" w:space="0" w:color="auto"/>
                                            <w:bottom w:val="none" w:sz="0" w:space="0" w:color="auto"/>
                                            <w:right w:val="none" w:sz="0" w:space="0" w:color="auto"/>
                                          </w:divBdr>
                                          <w:divsChild>
                                            <w:div w:id="1888373715">
                                              <w:marLeft w:val="0"/>
                                              <w:marRight w:val="0"/>
                                              <w:marTop w:val="0"/>
                                              <w:marBottom w:val="0"/>
                                              <w:divBdr>
                                                <w:top w:val="none" w:sz="0" w:space="0" w:color="auto"/>
                                                <w:left w:val="none" w:sz="0" w:space="0" w:color="auto"/>
                                                <w:bottom w:val="none" w:sz="0" w:space="0" w:color="auto"/>
                                                <w:right w:val="none" w:sz="0" w:space="0" w:color="auto"/>
                                              </w:divBdr>
                                              <w:divsChild>
                                                <w:div w:id="1219786273">
                                                  <w:marLeft w:val="0"/>
                                                  <w:marRight w:val="0"/>
                                                  <w:marTop w:val="0"/>
                                                  <w:marBottom w:val="0"/>
                                                  <w:divBdr>
                                                    <w:top w:val="none" w:sz="0" w:space="0" w:color="auto"/>
                                                    <w:left w:val="none" w:sz="0" w:space="0" w:color="auto"/>
                                                    <w:bottom w:val="none" w:sz="0" w:space="0" w:color="auto"/>
                                                    <w:right w:val="none" w:sz="0" w:space="0" w:color="auto"/>
                                                  </w:divBdr>
                                                  <w:divsChild>
                                                    <w:div w:id="2123500453">
                                                      <w:marLeft w:val="0"/>
                                                      <w:marRight w:val="0"/>
                                                      <w:marTop w:val="0"/>
                                                      <w:marBottom w:val="0"/>
                                                      <w:divBdr>
                                                        <w:top w:val="none" w:sz="0" w:space="0" w:color="auto"/>
                                                        <w:left w:val="none" w:sz="0" w:space="0" w:color="auto"/>
                                                        <w:bottom w:val="none" w:sz="0" w:space="0" w:color="auto"/>
                                                        <w:right w:val="none" w:sz="0" w:space="0" w:color="auto"/>
                                                      </w:divBdr>
                                                      <w:divsChild>
                                                        <w:div w:id="612132652">
                                                          <w:marLeft w:val="0"/>
                                                          <w:marRight w:val="0"/>
                                                          <w:marTop w:val="0"/>
                                                          <w:marBottom w:val="0"/>
                                                          <w:divBdr>
                                                            <w:top w:val="none" w:sz="0" w:space="0" w:color="auto"/>
                                                            <w:left w:val="none" w:sz="0" w:space="0" w:color="auto"/>
                                                            <w:bottom w:val="none" w:sz="0" w:space="0" w:color="auto"/>
                                                            <w:right w:val="none" w:sz="0" w:space="0" w:color="auto"/>
                                                          </w:divBdr>
                                                          <w:divsChild>
                                                            <w:div w:id="9127428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256715999">
      <w:bodyDiv w:val="1"/>
      <w:marLeft w:val="0"/>
      <w:marRight w:val="0"/>
      <w:marTop w:val="0"/>
      <w:marBottom w:val="0"/>
      <w:divBdr>
        <w:top w:val="none" w:sz="0" w:space="0" w:color="auto"/>
        <w:left w:val="none" w:sz="0" w:space="0" w:color="auto"/>
        <w:bottom w:val="none" w:sz="0" w:space="0" w:color="auto"/>
        <w:right w:val="none" w:sz="0" w:space="0" w:color="auto"/>
      </w:divBdr>
      <w:divsChild>
        <w:div w:id="180706749">
          <w:marLeft w:val="0"/>
          <w:marRight w:val="0"/>
          <w:marTop w:val="0"/>
          <w:marBottom w:val="0"/>
          <w:divBdr>
            <w:top w:val="none" w:sz="0" w:space="0" w:color="auto"/>
            <w:left w:val="none" w:sz="0" w:space="0" w:color="auto"/>
            <w:bottom w:val="none" w:sz="0" w:space="0" w:color="auto"/>
            <w:right w:val="none" w:sz="0" w:space="0" w:color="auto"/>
          </w:divBdr>
          <w:divsChild>
            <w:div w:id="707023971">
              <w:marLeft w:val="0"/>
              <w:marRight w:val="0"/>
              <w:marTop w:val="0"/>
              <w:marBottom w:val="0"/>
              <w:divBdr>
                <w:top w:val="none" w:sz="0" w:space="0" w:color="auto"/>
                <w:left w:val="none" w:sz="0" w:space="0" w:color="auto"/>
                <w:bottom w:val="none" w:sz="0" w:space="0" w:color="auto"/>
                <w:right w:val="none" w:sz="0" w:space="0" w:color="auto"/>
              </w:divBdr>
              <w:divsChild>
                <w:div w:id="605117661">
                  <w:marLeft w:val="0"/>
                  <w:marRight w:val="0"/>
                  <w:marTop w:val="0"/>
                  <w:marBottom w:val="0"/>
                  <w:divBdr>
                    <w:top w:val="none" w:sz="0" w:space="0" w:color="auto"/>
                    <w:left w:val="none" w:sz="0" w:space="0" w:color="auto"/>
                    <w:bottom w:val="none" w:sz="0" w:space="0" w:color="auto"/>
                    <w:right w:val="none" w:sz="0" w:space="0" w:color="auto"/>
                  </w:divBdr>
                  <w:divsChild>
                    <w:div w:id="1190023732">
                      <w:marLeft w:val="0"/>
                      <w:marRight w:val="90"/>
                      <w:marTop w:val="0"/>
                      <w:marBottom w:val="0"/>
                      <w:divBdr>
                        <w:top w:val="none" w:sz="0" w:space="0" w:color="auto"/>
                        <w:left w:val="none" w:sz="0" w:space="0" w:color="auto"/>
                        <w:bottom w:val="none" w:sz="0" w:space="0" w:color="auto"/>
                        <w:right w:val="none" w:sz="0" w:space="0" w:color="auto"/>
                      </w:divBdr>
                      <w:divsChild>
                        <w:div w:id="12501881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90029740">
          <w:marLeft w:val="0"/>
          <w:marRight w:val="0"/>
          <w:marTop w:val="0"/>
          <w:marBottom w:val="0"/>
          <w:divBdr>
            <w:top w:val="none" w:sz="0" w:space="0" w:color="auto"/>
            <w:left w:val="none" w:sz="0" w:space="0" w:color="auto"/>
            <w:bottom w:val="none" w:sz="0" w:space="0" w:color="auto"/>
            <w:right w:val="none" w:sz="0" w:space="0" w:color="auto"/>
          </w:divBdr>
          <w:divsChild>
            <w:div w:id="135224522">
              <w:marLeft w:val="0"/>
              <w:marRight w:val="0"/>
              <w:marTop w:val="0"/>
              <w:marBottom w:val="0"/>
              <w:divBdr>
                <w:top w:val="none" w:sz="0" w:space="0" w:color="auto"/>
                <w:left w:val="none" w:sz="0" w:space="0" w:color="auto"/>
                <w:bottom w:val="none" w:sz="0" w:space="0" w:color="auto"/>
                <w:right w:val="none" w:sz="0" w:space="0" w:color="auto"/>
              </w:divBdr>
              <w:divsChild>
                <w:div w:id="330984923">
                  <w:marLeft w:val="0"/>
                  <w:marRight w:val="0"/>
                  <w:marTop w:val="0"/>
                  <w:marBottom w:val="0"/>
                  <w:divBdr>
                    <w:top w:val="none" w:sz="0" w:space="0" w:color="auto"/>
                    <w:left w:val="none" w:sz="0" w:space="0" w:color="auto"/>
                    <w:bottom w:val="none" w:sz="0" w:space="0" w:color="auto"/>
                    <w:right w:val="none" w:sz="0" w:space="0" w:color="auto"/>
                  </w:divBdr>
                  <w:divsChild>
                    <w:div w:id="1193959278">
                      <w:marLeft w:val="0"/>
                      <w:marRight w:val="0"/>
                      <w:marTop w:val="0"/>
                      <w:marBottom w:val="0"/>
                      <w:divBdr>
                        <w:top w:val="none" w:sz="0" w:space="0" w:color="auto"/>
                        <w:left w:val="none" w:sz="0" w:space="0" w:color="auto"/>
                        <w:bottom w:val="none" w:sz="0" w:space="0" w:color="auto"/>
                        <w:right w:val="none" w:sz="0" w:space="0" w:color="auto"/>
                      </w:divBdr>
                      <w:divsChild>
                        <w:div w:id="1771120641">
                          <w:marLeft w:val="0"/>
                          <w:marRight w:val="0"/>
                          <w:marTop w:val="0"/>
                          <w:marBottom w:val="0"/>
                          <w:divBdr>
                            <w:top w:val="single" w:sz="2" w:space="0" w:color="EFEFEF"/>
                            <w:left w:val="none" w:sz="0" w:space="0" w:color="auto"/>
                            <w:bottom w:val="none" w:sz="0" w:space="0" w:color="auto"/>
                            <w:right w:val="none" w:sz="0" w:space="0" w:color="auto"/>
                          </w:divBdr>
                          <w:divsChild>
                            <w:div w:id="1991475001">
                              <w:marLeft w:val="0"/>
                              <w:marRight w:val="0"/>
                              <w:marTop w:val="0"/>
                              <w:marBottom w:val="0"/>
                              <w:divBdr>
                                <w:top w:val="none" w:sz="0" w:space="0" w:color="auto"/>
                                <w:left w:val="none" w:sz="0" w:space="0" w:color="auto"/>
                                <w:bottom w:val="none" w:sz="0" w:space="0" w:color="auto"/>
                                <w:right w:val="none" w:sz="0" w:space="0" w:color="auto"/>
                              </w:divBdr>
                              <w:divsChild>
                                <w:div w:id="473059010">
                                  <w:marLeft w:val="0"/>
                                  <w:marRight w:val="0"/>
                                  <w:marTop w:val="0"/>
                                  <w:marBottom w:val="0"/>
                                  <w:divBdr>
                                    <w:top w:val="none" w:sz="0" w:space="0" w:color="auto"/>
                                    <w:left w:val="none" w:sz="0" w:space="0" w:color="auto"/>
                                    <w:bottom w:val="none" w:sz="0" w:space="0" w:color="auto"/>
                                    <w:right w:val="none" w:sz="0" w:space="0" w:color="auto"/>
                                  </w:divBdr>
                                  <w:divsChild>
                                    <w:div w:id="1595481417">
                                      <w:marLeft w:val="0"/>
                                      <w:marRight w:val="0"/>
                                      <w:marTop w:val="0"/>
                                      <w:marBottom w:val="0"/>
                                      <w:divBdr>
                                        <w:top w:val="none" w:sz="0" w:space="0" w:color="auto"/>
                                        <w:left w:val="none" w:sz="0" w:space="0" w:color="auto"/>
                                        <w:bottom w:val="none" w:sz="0" w:space="0" w:color="auto"/>
                                        <w:right w:val="none" w:sz="0" w:space="0" w:color="auto"/>
                                      </w:divBdr>
                                      <w:divsChild>
                                        <w:div w:id="75829459">
                                          <w:marLeft w:val="0"/>
                                          <w:marRight w:val="0"/>
                                          <w:marTop w:val="0"/>
                                          <w:marBottom w:val="0"/>
                                          <w:divBdr>
                                            <w:top w:val="none" w:sz="0" w:space="0" w:color="auto"/>
                                            <w:left w:val="none" w:sz="0" w:space="0" w:color="auto"/>
                                            <w:bottom w:val="none" w:sz="0" w:space="0" w:color="auto"/>
                                            <w:right w:val="none" w:sz="0" w:space="0" w:color="auto"/>
                                          </w:divBdr>
                                          <w:divsChild>
                                            <w:div w:id="698244970">
                                              <w:marLeft w:val="0"/>
                                              <w:marRight w:val="0"/>
                                              <w:marTop w:val="0"/>
                                              <w:marBottom w:val="0"/>
                                              <w:divBdr>
                                                <w:top w:val="none" w:sz="0" w:space="0" w:color="auto"/>
                                                <w:left w:val="none" w:sz="0" w:space="0" w:color="auto"/>
                                                <w:bottom w:val="none" w:sz="0" w:space="0" w:color="auto"/>
                                                <w:right w:val="none" w:sz="0" w:space="0" w:color="auto"/>
                                              </w:divBdr>
                                              <w:divsChild>
                                                <w:div w:id="805120361">
                                                  <w:marLeft w:val="0"/>
                                                  <w:marRight w:val="0"/>
                                                  <w:marTop w:val="0"/>
                                                  <w:marBottom w:val="0"/>
                                                  <w:divBdr>
                                                    <w:top w:val="none" w:sz="0" w:space="0" w:color="auto"/>
                                                    <w:left w:val="none" w:sz="0" w:space="0" w:color="auto"/>
                                                    <w:bottom w:val="none" w:sz="0" w:space="0" w:color="auto"/>
                                                    <w:right w:val="none" w:sz="0" w:space="0" w:color="auto"/>
                                                  </w:divBdr>
                                                </w:div>
                                              </w:divsChild>
                                            </w:div>
                                            <w:div w:id="57898943">
                                              <w:marLeft w:val="0"/>
                                              <w:marRight w:val="0"/>
                                              <w:marTop w:val="0"/>
                                              <w:marBottom w:val="0"/>
                                              <w:divBdr>
                                                <w:top w:val="none" w:sz="0" w:space="0" w:color="auto"/>
                                                <w:left w:val="none" w:sz="0" w:space="0" w:color="auto"/>
                                                <w:bottom w:val="none" w:sz="0" w:space="0" w:color="auto"/>
                                                <w:right w:val="none" w:sz="0" w:space="0" w:color="auto"/>
                                              </w:divBdr>
                                              <w:divsChild>
                                                <w:div w:id="90589087">
                                                  <w:marLeft w:val="0"/>
                                                  <w:marRight w:val="0"/>
                                                  <w:marTop w:val="0"/>
                                                  <w:marBottom w:val="0"/>
                                                  <w:divBdr>
                                                    <w:top w:val="none" w:sz="0" w:space="0" w:color="auto"/>
                                                    <w:left w:val="none" w:sz="0" w:space="0" w:color="auto"/>
                                                    <w:bottom w:val="none" w:sz="0" w:space="0" w:color="auto"/>
                                                    <w:right w:val="none" w:sz="0" w:space="0" w:color="auto"/>
                                                  </w:divBdr>
                                                  <w:divsChild>
                                                    <w:div w:id="1540555160">
                                                      <w:marLeft w:val="0"/>
                                                      <w:marRight w:val="0"/>
                                                      <w:marTop w:val="0"/>
                                                      <w:marBottom w:val="0"/>
                                                      <w:divBdr>
                                                        <w:top w:val="none" w:sz="0" w:space="0" w:color="auto"/>
                                                        <w:left w:val="none" w:sz="0" w:space="0" w:color="auto"/>
                                                        <w:bottom w:val="none" w:sz="0" w:space="0" w:color="auto"/>
                                                        <w:right w:val="none" w:sz="0" w:space="0" w:color="auto"/>
                                                      </w:divBdr>
                                                    </w:div>
                                                    <w:div w:id="463037436">
                                                      <w:marLeft w:val="300"/>
                                                      <w:marRight w:val="0"/>
                                                      <w:marTop w:val="0"/>
                                                      <w:marBottom w:val="0"/>
                                                      <w:divBdr>
                                                        <w:top w:val="none" w:sz="0" w:space="0" w:color="auto"/>
                                                        <w:left w:val="none" w:sz="0" w:space="0" w:color="auto"/>
                                                        <w:bottom w:val="none" w:sz="0" w:space="0" w:color="auto"/>
                                                        <w:right w:val="none" w:sz="0" w:space="0" w:color="auto"/>
                                                      </w:divBdr>
                                                    </w:div>
                                                    <w:div w:id="1417632604">
                                                      <w:marLeft w:val="300"/>
                                                      <w:marRight w:val="0"/>
                                                      <w:marTop w:val="0"/>
                                                      <w:marBottom w:val="0"/>
                                                      <w:divBdr>
                                                        <w:top w:val="none" w:sz="0" w:space="0" w:color="auto"/>
                                                        <w:left w:val="none" w:sz="0" w:space="0" w:color="auto"/>
                                                        <w:bottom w:val="none" w:sz="0" w:space="0" w:color="auto"/>
                                                        <w:right w:val="none" w:sz="0" w:space="0" w:color="auto"/>
                                                      </w:divBdr>
                                                    </w:div>
                                                    <w:div w:id="2055424317">
                                                      <w:marLeft w:val="0"/>
                                                      <w:marRight w:val="0"/>
                                                      <w:marTop w:val="0"/>
                                                      <w:marBottom w:val="0"/>
                                                      <w:divBdr>
                                                        <w:top w:val="none" w:sz="0" w:space="0" w:color="auto"/>
                                                        <w:left w:val="none" w:sz="0" w:space="0" w:color="auto"/>
                                                        <w:bottom w:val="none" w:sz="0" w:space="0" w:color="auto"/>
                                                        <w:right w:val="none" w:sz="0" w:space="0" w:color="auto"/>
                                                      </w:divBdr>
                                                    </w:div>
                                                    <w:div w:id="1455102075">
                                                      <w:marLeft w:val="60"/>
                                                      <w:marRight w:val="0"/>
                                                      <w:marTop w:val="0"/>
                                                      <w:marBottom w:val="0"/>
                                                      <w:divBdr>
                                                        <w:top w:val="none" w:sz="0" w:space="0" w:color="auto"/>
                                                        <w:left w:val="none" w:sz="0" w:space="0" w:color="auto"/>
                                                        <w:bottom w:val="none" w:sz="0" w:space="0" w:color="auto"/>
                                                        <w:right w:val="none" w:sz="0" w:space="0" w:color="auto"/>
                                                      </w:divBdr>
                                                    </w:div>
                                                  </w:divsChild>
                                                </w:div>
                                                <w:div w:id="77215674">
                                                  <w:marLeft w:val="0"/>
                                                  <w:marRight w:val="0"/>
                                                  <w:marTop w:val="0"/>
                                                  <w:marBottom w:val="0"/>
                                                  <w:divBdr>
                                                    <w:top w:val="none" w:sz="0" w:space="0" w:color="auto"/>
                                                    <w:left w:val="none" w:sz="0" w:space="0" w:color="auto"/>
                                                    <w:bottom w:val="none" w:sz="0" w:space="0" w:color="auto"/>
                                                    <w:right w:val="none" w:sz="0" w:space="0" w:color="auto"/>
                                                  </w:divBdr>
                                                  <w:divsChild>
                                                    <w:div w:id="1814372918">
                                                      <w:marLeft w:val="0"/>
                                                      <w:marRight w:val="0"/>
                                                      <w:marTop w:val="120"/>
                                                      <w:marBottom w:val="0"/>
                                                      <w:divBdr>
                                                        <w:top w:val="none" w:sz="0" w:space="0" w:color="auto"/>
                                                        <w:left w:val="none" w:sz="0" w:space="0" w:color="auto"/>
                                                        <w:bottom w:val="none" w:sz="0" w:space="0" w:color="auto"/>
                                                        <w:right w:val="none" w:sz="0" w:space="0" w:color="auto"/>
                                                      </w:divBdr>
                                                      <w:divsChild>
                                                        <w:div w:id="1710639969">
                                                          <w:marLeft w:val="0"/>
                                                          <w:marRight w:val="0"/>
                                                          <w:marTop w:val="0"/>
                                                          <w:marBottom w:val="0"/>
                                                          <w:divBdr>
                                                            <w:top w:val="none" w:sz="0" w:space="0" w:color="auto"/>
                                                            <w:left w:val="none" w:sz="0" w:space="0" w:color="auto"/>
                                                            <w:bottom w:val="none" w:sz="0" w:space="0" w:color="auto"/>
                                                            <w:right w:val="none" w:sz="0" w:space="0" w:color="auto"/>
                                                          </w:divBdr>
                                                          <w:divsChild>
                                                            <w:div w:id="1998143980">
                                                              <w:marLeft w:val="0"/>
                                                              <w:marRight w:val="0"/>
                                                              <w:marTop w:val="0"/>
                                                              <w:marBottom w:val="0"/>
                                                              <w:divBdr>
                                                                <w:top w:val="none" w:sz="0" w:space="0" w:color="auto"/>
                                                                <w:left w:val="none" w:sz="0" w:space="0" w:color="auto"/>
                                                                <w:bottom w:val="none" w:sz="0" w:space="0" w:color="auto"/>
                                                                <w:right w:val="none" w:sz="0" w:space="0" w:color="auto"/>
                                                              </w:divBdr>
                                                              <w:divsChild>
                                                                <w:div w:id="1241523459">
                                                                  <w:marLeft w:val="0"/>
                                                                  <w:marRight w:val="0"/>
                                                                  <w:marTop w:val="0"/>
                                                                  <w:marBottom w:val="0"/>
                                                                  <w:divBdr>
                                                                    <w:top w:val="none" w:sz="0" w:space="0" w:color="auto"/>
                                                                    <w:left w:val="none" w:sz="0" w:space="0" w:color="auto"/>
                                                                    <w:bottom w:val="none" w:sz="0" w:space="0" w:color="auto"/>
                                                                    <w:right w:val="none" w:sz="0" w:space="0" w:color="auto"/>
                                                                  </w:divBdr>
                                                                </w:div>
                                                              </w:divsChild>
                                                            </w:div>
                                                            <w:div w:id="1544969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36445219">
                                          <w:marLeft w:val="0"/>
                                          <w:marRight w:val="0"/>
                                          <w:marTop w:val="0"/>
                                          <w:marBottom w:val="0"/>
                                          <w:divBdr>
                                            <w:top w:val="none" w:sz="0" w:space="0" w:color="auto"/>
                                            <w:left w:val="none" w:sz="0" w:space="0" w:color="auto"/>
                                            <w:bottom w:val="none" w:sz="0" w:space="0" w:color="auto"/>
                                            <w:right w:val="none" w:sz="0" w:space="0" w:color="auto"/>
                                          </w:divBdr>
                                          <w:divsChild>
                                            <w:div w:id="928998263">
                                              <w:marLeft w:val="0"/>
                                              <w:marRight w:val="0"/>
                                              <w:marTop w:val="0"/>
                                              <w:marBottom w:val="0"/>
                                              <w:divBdr>
                                                <w:top w:val="none" w:sz="0" w:space="0" w:color="auto"/>
                                                <w:left w:val="none" w:sz="0" w:space="0" w:color="auto"/>
                                                <w:bottom w:val="none" w:sz="0" w:space="0" w:color="auto"/>
                                                <w:right w:val="none" w:sz="0" w:space="0" w:color="auto"/>
                                              </w:divBdr>
                                              <w:divsChild>
                                                <w:div w:id="1820683406">
                                                  <w:marLeft w:val="0"/>
                                                  <w:marRight w:val="0"/>
                                                  <w:marTop w:val="0"/>
                                                  <w:marBottom w:val="0"/>
                                                  <w:divBdr>
                                                    <w:top w:val="none" w:sz="0" w:space="0" w:color="auto"/>
                                                    <w:left w:val="none" w:sz="0" w:space="0" w:color="auto"/>
                                                    <w:bottom w:val="none" w:sz="0" w:space="0" w:color="auto"/>
                                                    <w:right w:val="none" w:sz="0" w:space="0" w:color="auto"/>
                                                  </w:divBdr>
                                                  <w:divsChild>
                                                    <w:div w:id="2091004290">
                                                      <w:marLeft w:val="0"/>
                                                      <w:marRight w:val="0"/>
                                                      <w:marTop w:val="0"/>
                                                      <w:marBottom w:val="0"/>
                                                      <w:divBdr>
                                                        <w:top w:val="none" w:sz="0" w:space="0" w:color="auto"/>
                                                        <w:left w:val="none" w:sz="0" w:space="0" w:color="auto"/>
                                                        <w:bottom w:val="none" w:sz="0" w:space="0" w:color="auto"/>
                                                        <w:right w:val="none" w:sz="0" w:space="0" w:color="auto"/>
                                                      </w:divBdr>
                                                      <w:divsChild>
                                                        <w:div w:id="639923322">
                                                          <w:marLeft w:val="0"/>
                                                          <w:marRight w:val="0"/>
                                                          <w:marTop w:val="0"/>
                                                          <w:marBottom w:val="0"/>
                                                          <w:divBdr>
                                                            <w:top w:val="none" w:sz="0" w:space="0" w:color="auto"/>
                                                            <w:left w:val="none" w:sz="0" w:space="0" w:color="auto"/>
                                                            <w:bottom w:val="none" w:sz="0" w:space="0" w:color="auto"/>
                                                            <w:right w:val="none" w:sz="0" w:space="0" w:color="auto"/>
                                                          </w:divBdr>
                                                          <w:divsChild>
                                                            <w:div w:id="20977476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280232692">
      <w:bodyDiv w:val="1"/>
      <w:marLeft w:val="0"/>
      <w:marRight w:val="0"/>
      <w:marTop w:val="0"/>
      <w:marBottom w:val="0"/>
      <w:divBdr>
        <w:top w:val="none" w:sz="0" w:space="0" w:color="auto"/>
        <w:left w:val="none" w:sz="0" w:space="0" w:color="auto"/>
        <w:bottom w:val="none" w:sz="0" w:space="0" w:color="auto"/>
        <w:right w:val="none" w:sz="0" w:space="0" w:color="auto"/>
      </w:divBdr>
    </w:div>
    <w:div w:id="281309712">
      <w:bodyDiv w:val="1"/>
      <w:marLeft w:val="0"/>
      <w:marRight w:val="0"/>
      <w:marTop w:val="0"/>
      <w:marBottom w:val="0"/>
      <w:divBdr>
        <w:top w:val="none" w:sz="0" w:space="0" w:color="auto"/>
        <w:left w:val="none" w:sz="0" w:space="0" w:color="auto"/>
        <w:bottom w:val="none" w:sz="0" w:space="0" w:color="auto"/>
        <w:right w:val="none" w:sz="0" w:space="0" w:color="auto"/>
      </w:divBdr>
      <w:divsChild>
        <w:div w:id="987708743">
          <w:marLeft w:val="0"/>
          <w:marRight w:val="0"/>
          <w:marTop w:val="0"/>
          <w:marBottom w:val="0"/>
          <w:divBdr>
            <w:top w:val="none" w:sz="0" w:space="0" w:color="auto"/>
            <w:left w:val="none" w:sz="0" w:space="0" w:color="auto"/>
            <w:bottom w:val="none" w:sz="0" w:space="0" w:color="auto"/>
            <w:right w:val="none" w:sz="0" w:space="0" w:color="auto"/>
          </w:divBdr>
          <w:divsChild>
            <w:div w:id="1368988375">
              <w:marLeft w:val="0"/>
              <w:marRight w:val="0"/>
              <w:marTop w:val="0"/>
              <w:marBottom w:val="0"/>
              <w:divBdr>
                <w:top w:val="none" w:sz="0" w:space="0" w:color="auto"/>
                <w:left w:val="none" w:sz="0" w:space="0" w:color="auto"/>
                <w:bottom w:val="none" w:sz="0" w:space="0" w:color="auto"/>
                <w:right w:val="none" w:sz="0" w:space="0" w:color="auto"/>
              </w:divBdr>
              <w:divsChild>
                <w:div w:id="27992295">
                  <w:marLeft w:val="0"/>
                  <w:marRight w:val="0"/>
                  <w:marTop w:val="0"/>
                  <w:marBottom w:val="0"/>
                  <w:divBdr>
                    <w:top w:val="none" w:sz="0" w:space="0" w:color="auto"/>
                    <w:left w:val="none" w:sz="0" w:space="0" w:color="auto"/>
                    <w:bottom w:val="none" w:sz="0" w:space="0" w:color="auto"/>
                    <w:right w:val="none" w:sz="0" w:space="0" w:color="auto"/>
                  </w:divBdr>
                  <w:divsChild>
                    <w:div w:id="1903758740">
                      <w:marLeft w:val="0"/>
                      <w:marRight w:val="90"/>
                      <w:marTop w:val="0"/>
                      <w:marBottom w:val="0"/>
                      <w:divBdr>
                        <w:top w:val="none" w:sz="0" w:space="0" w:color="auto"/>
                        <w:left w:val="none" w:sz="0" w:space="0" w:color="auto"/>
                        <w:bottom w:val="none" w:sz="0" w:space="0" w:color="auto"/>
                        <w:right w:val="none" w:sz="0" w:space="0" w:color="auto"/>
                      </w:divBdr>
                      <w:divsChild>
                        <w:div w:id="15129910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36660491">
          <w:marLeft w:val="0"/>
          <w:marRight w:val="0"/>
          <w:marTop w:val="0"/>
          <w:marBottom w:val="0"/>
          <w:divBdr>
            <w:top w:val="none" w:sz="0" w:space="0" w:color="auto"/>
            <w:left w:val="none" w:sz="0" w:space="0" w:color="auto"/>
            <w:bottom w:val="none" w:sz="0" w:space="0" w:color="auto"/>
            <w:right w:val="none" w:sz="0" w:space="0" w:color="auto"/>
          </w:divBdr>
          <w:divsChild>
            <w:div w:id="298876914">
              <w:marLeft w:val="0"/>
              <w:marRight w:val="0"/>
              <w:marTop w:val="0"/>
              <w:marBottom w:val="0"/>
              <w:divBdr>
                <w:top w:val="none" w:sz="0" w:space="0" w:color="auto"/>
                <w:left w:val="none" w:sz="0" w:space="0" w:color="auto"/>
                <w:bottom w:val="none" w:sz="0" w:space="0" w:color="auto"/>
                <w:right w:val="none" w:sz="0" w:space="0" w:color="auto"/>
              </w:divBdr>
              <w:divsChild>
                <w:div w:id="1570505121">
                  <w:marLeft w:val="0"/>
                  <w:marRight w:val="0"/>
                  <w:marTop w:val="0"/>
                  <w:marBottom w:val="0"/>
                  <w:divBdr>
                    <w:top w:val="none" w:sz="0" w:space="0" w:color="auto"/>
                    <w:left w:val="none" w:sz="0" w:space="0" w:color="auto"/>
                    <w:bottom w:val="none" w:sz="0" w:space="0" w:color="auto"/>
                    <w:right w:val="none" w:sz="0" w:space="0" w:color="auto"/>
                  </w:divBdr>
                  <w:divsChild>
                    <w:div w:id="1174804844">
                      <w:marLeft w:val="0"/>
                      <w:marRight w:val="0"/>
                      <w:marTop w:val="0"/>
                      <w:marBottom w:val="0"/>
                      <w:divBdr>
                        <w:top w:val="none" w:sz="0" w:space="0" w:color="auto"/>
                        <w:left w:val="none" w:sz="0" w:space="0" w:color="auto"/>
                        <w:bottom w:val="none" w:sz="0" w:space="0" w:color="auto"/>
                        <w:right w:val="none" w:sz="0" w:space="0" w:color="auto"/>
                      </w:divBdr>
                      <w:divsChild>
                        <w:div w:id="1914193880">
                          <w:marLeft w:val="0"/>
                          <w:marRight w:val="0"/>
                          <w:marTop w:val="0"/>
                          <w:marBottom w:val="0"/>
                          <w:divBdr>
                            <w:top w:val="single" w:sz="2" w:space="0" w:color="EFEFEF"/>
                            <w:left w:val="none" w:sz="0" w:space="0" w:color="auto"/>
                            <w:bottom w:val="none" w:sz="0" w:space="0" w:color="auto"/>
                            <w:right w:val="none" w:sz="0" w:space="0" w:color="auto"/>
                          </w:divBdr>
                          <w:divsChild>
                            <w:div w:id="346906603">
                              <w:marLeft w:val="0"/>
                              <w:marRight w:val="0"/>
                              <w:marTop w:val="0"/>
                              <w:marBottom w:val="0"/>
                              <w:divBdr>
                                <w:top w:val="none" w:sz="0" w:space="0" w:color="auto"/>
                                <w:left w:val="none" w:sz="0" w:space="0" w:color="auto"/>
                                <w:bottom w:val="none" w:sz="0" w:space="0" w:color="auto"/>
                                <w:right w:val="none" w:sz="0" w:space="0" w:color="auto"/>
                              </w:divBdr>
                              <w:divsChild>
                                <w:div w:id="1381202029">
                                  <w:marLeft w:val="0"/>
                                  <w:marRight w:val="0"/>
                                  <w:marTop w:val="0"/>
                                  <w:marBottom w:val="0"/>
                                  <w:divBdr>
                                    <w:top w:val="none" w:sz="0" w:space="0" w:color="auto"/>
                                    <w:left w:val="none" w:sz="0" w:space="0" w:color="auto"/>
                                    <w:bottom w:val="none" w:sz="0" w:space="0" w:color="auto"/>
                                    <w:right w:val="none" w:sz="0" w:space="0" w:color="auto"/>
                                  </w:divBdr>
                                  <w:divsChild>
                                    <w:div w:id="34045739">
                                      <w:marLeft w:val="0"/>
                                      <w:marRight w:val="0"/>
                                      <w:marTop w:val="0"/>
                                      <w:marBottom w:val="0"/>
                                      <w:divBdr>
                                        <w:top w:val="none" w:sz="0" w:space="0" w:color="auto"/>
                                        <w:left w:val="none" w:sz="0" w:space="0" w:color="auto"/>
                                        <w:bottom w:val="none" w:sz="0" w:space="0" w:color="auto"/>
                                        <w:right w:val="none" w:sz="0" w:space="0" w:color="auto"/>
                                      </w:divBdr>
                                      <w:divsChild>
                                        <w:div w:id="903416539">
                                          <w:marLeft w:val="0"/>
                                          <w:marRight w:val="0"/>
                                          <w:marTop w:val="0"/>
                                          <w:marBottom w:val="0"/>
                                          <w:divBdr>
                                            <w:top w:val="none" w:sz="0" w:space="0" w:color="auto"/>
                                            <w:left w:val="none" w:sz="0" w:space="0" w:color="auto"/>
                                            <w:bottom w:val="none" w:sz="0" w:space="0" w:color="auto"/>
                                            <w:right w:val="none" w:sz="0" w:space="0" w:color="auto"/>
                                          </w:divBdr>
                                          <w:divsChild>
                                            <w:div w:id="727075426">
                                              <w:marLeft w:val="0"/>
                                              <w:marRight w:val="0"/>
                                              <w:marTop w:val="0"/>
                                              <w:marBottom w:val="0"/>
                                              <w:divBdr>
                                                <w:top w:val="none" w:sz="0" w:space="0" w:color="auto"/>
                                                <w:left w:val="none" w:sz="0" w:space="0" w:color="auto"/>
                                                <w:bottom w:val="none" w:sz="0" w:space="0" w:color="auto"/>
                                                <w:right w:val="none" w:sz="0" w:space="0" w:color="auto"/>
                                              </w:divBdr>
                                              <w:divsChild>
                                                <w:div w:id="1812406689">
                                                  <w:marLeft w:val="0"/>
                                                  <w:marRight w:val="0"/>
                                                  <w:marTop w:val="0"/>
                                                  <w:marBottom w:val="0"/>
                                                  <w:divBdr>
                                                    <w:top w:val="none" w:sz="0" w:space="0" w:color="auto"/>
                                                    <w:left w:val="none" w:sz="0" w:space="0" w:color="auto"/>
                                                    <w:bottom w:val="none" w:sz="0" w:space="0" w:color="auto"/>
                                                    <w:right w:val="none" w:sz="0" w:space="0" w:color="auto"/>
                                                  </w:divBdr>
                                                </w:div>
                                              </w:divsChild>
                                            </w:div>
                                            <w:div w:id="823745317">
                                              <w:marLeft w:val="0"/>
                                              <w:marRight w:val="0"/>
                                              <w:marTop w:val="0"/>
                                              <w:marBottom w:val="0"/>
                                              <w:divBdr>
                                                <w:top w:val="none" w:sz="0" w:space="0" w:color="auto"/>
                                                <w:left w:val="none" w:sz="0" w:space="0" w:color="auto"/>
                                                <w:bottom w:val="none" w:sz="0" w:space="0" w:color="auto"/>
                                                <w:right w:val="none" w:sz="0" w:space="0" w:color="auto"/>
                                              </w:divBdr>
                                              <w:divsChild>
                                                <w:div w:id="907687350">
                                                  <w:marLeft w:val="0"/>
                                                  <w:marRight w:val="0"/>
                                                  <w:marTop w:val="0"/>
                                                  <w:marBottom w:val="0"/>
                                                  <w:divBdr>
                                                    <w:top w:val="none" w:sz="0" w:space="0" w:color="auto"/>
                                                    <w:left w:val="none" w:sz="0" w:space="0" w:color="auto"/>
                                                    <w:bottom w:val="none" w:sz="0" w:space="0" w:color="auto"/>
                                                    <w:right w:val="none" w:sz="0" w:space="0" w:color="auto"/>
                                                  </w:divBdr>
                                                  <w:divsChild>
                                                    <w:div w:id="2059471503">
                                                      <w:marLeft w:val="0"/>
                                                      <w:marRight w:val="0"/>
                                                      <w:marTop w:val="0"/>
                                                      <w:marBottom w:val="0"/>
                                                      <w:divBdr>
                                                        <w:top w:val="none" w:sz="0" w:space="0" w:color="auto"/>
                                                        <w:left w:val="none" w:sz="0" w:space="0" w:color="auto"/>
                                                        <w:bottom w:val="none" w:sz="0" w:space="0" w:color="auto"/>
                                                        <w:right w:val="none" w:sz="0" w:space="0" w:color="auto"/>
                                                      </w:divBdr>
                                                    </w:div>
                                                    <w:div w:id="710691377">
                                                      <w:marLeft w:val="300"/>
                                                      <w:marRight w:val="0"/>
                                                      <w:marTop w:val="0"/>
                                                      <w:marBottom w:val="0"/>
                                                      <w:divBdr>
                                                        <w:top w:val="none" w:sz="0" w:space="0" w:color="auto"/>
                                                        <w:left w:val="none" w:sz="0" w:space="0" w:color="auto"/>
                                                        <w:bottom w:val="none" w:sz="0" w:space="0" w:color="auto"/>
                                                        <w:right w:val="none" w:sz="0" w:space="0" w:color="auto"/>
                                                      </w:divBdr>
                                                    </w:div>
                                                    <w:div w:id="1467972669">
                                                      <w:marLeft w:val="300"/>
                                                      <w:marRight w:val="0"/>
                                                      <w:marTop w:val="0"/>
                                                      <w:marBottom w:val="0"/>
                                                      <w:divBdr>
                                                        <w:top w:val="none" w:sz="0" w:space="0" w:color="auto"/>
                                                        <w:left w:val="none" w:sz="0" w:space="0" w:color="auto"/>
                                                        <w:bottom w:val="none" w:sz="0" w:space="0" w:color="auto"/>
                                                        <w:right w:val="none" w:sz="0" w:space="0" w:color="auto"/>
                                                      </w:divBdr>
                                                    </w:div>
                                                    <w:div w:id="1308321791">
                                                      <w:marLeft w:val="0"/>
                                                      <w:marRight w:val="0"/>
                                                      <w:marTop w:val="0"/>
                                                      <w:marBottom w:val="0"/>
                                                      <w:divBdr>
                                                        <w:top w:val="none" w:sz="0" w:space="0" w:color="auto"/>
                                                        <w:left w:val="none" w:sz="0" w:space="0" w:color="auto"/>
                                                        <w:bottom w:val="none" w:sz="0" w:space="0" w:color="auto"/>
                                                        <w:right w:val="none" w:sz="0" w:space="0" w:color="auto"/>
                                                      </w:divBdr>
                                                    </w:div>
                                                    <w:div w:id="965816843">
                                                      <w:marLeft w:val="60"/>
                                                      <w:marRight w:val="0"/>
                                                      <w:marTop w:val="0"/>
                                                      <w:marBottom w:val="0"/>
                                                      <w:divBdr>
                                                        <w:top w:val="none" w:sz="0" w:space="0" w:color="auto"/>
                                                        <w:left w:val="none" w:sz="0" w:space="0" w:color="auto"/>
                                                        <w:bottom w:val="none" w:sz="0" w:space="0" w:color="auto"/>
                                                        <w:right w:val="none" w:sz="0" w:space="0" w:color="auto"/>
                                                      </w:divBdr>
                                                    </w:div>
                                                  </w:divsChild>
                                                </w:div>
                                                <w:div w:id="270749816">
                                                  <w:marLeft w:val="0"/>
                                                  <w:marRight w:val="0"/>
                                                  <w:marTop w:val="0"/>
                                                  <w:marBottom w:val="0"/>
                                                  <w:divBdr>
                                                    <w:top w:val="none" w:sz="0" w:space="0" w:color="auto"/>
                                                    <w:left w:val="none" w:sz="0" w:space="0" w:color="auto"/>
                                                    <w:bottom w:val="none" w:sz="0" w:space="0" w:color="auto"/>
                                                    <w:right w:val="none" w:sz="0" w:space="0" w:color="auto"/>
                                                  </w:divBdr>
                                                  <w:divsChild>
                                                    <w:div w:id="1876579925">
                                                      <w:marLeft w:val="0"/>
                                                      <w:marRight w:val="0"/>
                                                      <w:marTop w:val="120"/>
                                                      <w:marBottom w:val="0"/>
                                                      <w:divBdr>
                                                        <w:top w:val="none" w:sz="0" w:space="0" w:color="auto"/>
                                                        <w:left w:val="none" w:sz="0" w:space="0" w:color="auto"/>
                                                        <w:bottom w:val="none" w:sz="0" w:space="0" w:color="auto"/>
                                                        <w:right w:val="none" w:sz="0" w:space="0" w:color="auto"/>
                                                      </w:divBdr>
                                                      <w:divsChild>
                                                        <w:div w:id="1394430961">
                                                          <w:marLeft w:val="0"/>
                                                          <w:marRight w:val="0"/>
                                                          <w:marTop w:val="0"/>
                                                          <w:marBottom w:val="0"/>
                                                          <w:divBdr>
                                                            <w:top w:val="none" w:sz="0" w:space="0" w:color="auto"/>
                                                            <w:left w:val="none" w:sz="0" w:space="0" w:color="auto"/>
                                                            <w:bottom w:val="none" w:sz="0" w:space="0" w:color="auto"/>
                                                            <w:right w:val="none" w:sz="0" w:space="0" w:color="auto"/>
                                                          </w:divBdr>
                                                          <w:divsChild>
                                                            <w:div w:id="4652717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39183771">
                                          <w:marLeft w:val="0"/>
                                          <w:marRight w:val="0"/>
                                          <w:marTop w:val="0"/>
                                          <w:marBottom w:val="0"/>
                                          <w:divBdr>
                                            <w:top w:val="none" w:sz="0" w:space="0" w:color="auto"/>
                                            <w:left w:val="none" w:sz="0" w:space="0" w:color="auto"/>
                                            <w:bottom w:val="none" w:sz="0" w:space="0" w:color="auto"/>
                                            <w:right w:val="none" w:sz="0" w:space="0" w:color="auto"/>
                                          </w:divBdr>
                                          <w:divsChild>
                                            <w:div w:id="2096516052">
                                              <w:marLeft w:val="0"/>
                                              <w:marRight w:val="0"/>
                                              <w:marTop w:val="0"/>
                                              <w:marBottom w:val="0"/>
                                              <w:divBdr>
                                                <w:top w:val="none" w:sz="0" w:space="0" w:color="auto"/>
                                                <w:left w:val="none" w:sz="0" w:space="0" w:color="auto"/>
                                                <w:bottom w:val="none" w:sz="0" w:space="0" w:color="auto"/>
                                                <w:right w:val="none" w:sz="0" w:space="0" w:color="auto"/>
                                              </w:divBdr>
                                              <w:divsChild>
                                                <w:div w:id="595990156">
                                                  <w:marLeft w:val="0"/>
                                                  <w:marRight w:val="0"/>
                                                  <w:marTop w:val="0"/>
                                                  <w:marBottom w:val="0"/>
                                                  <w:divBdr>
                                                    <w:top w:val="none" w:sz="0" w:space="0" w:color="auto"/>
                                                    <w:left w:val="none" w:sz="0" w:space="0" w:color="auto"/>
                                                    <w:bottom w:val="none" w:sz="0" w:space="0" w:color="auto"/>
                                                    <w:right w:val="none" w:sz="0" w:space="0" w:color="auto"/>
                                                  </w:divBdr>
                                                  <w:divsChild>
                                                    <w:div w:id="1104761786">
                                                      <w:marLeft w:val="0"/>
                                                      <w:marRight w:val="0"/>
                                                      <w:marTop w:val="0"/>
                                                      <w:marBottom w:val="0"/>
                                                      <w:divBdr>
                                                        <w:top w:val="none" w:sz="0" w:space="0" w:color="auto"/>
                                                        <w:left w:val="none" w:sz="0" w:space="0" w:color="auto"/>
                                                        <w:bottom w:val="none" w:sz="0" w:space="0" w:color="auto"/>
                                                        <w:right w:val="none" w:sz="0" w:space="0" w:color="auto"/>
                                                      </w:divBdr>
                                                      <w:divsChild>
                                                        <w:div w:id="982084222">
                                                          <w:marLeft w:val="0"/>
                                                          <w:marRight w:val="0"/>
                                                          <w:marTop w:val="0"/>
                                                          <w:marBottom w:val="0"/>
                                                          <w:divBdr>
                                                            <w:top w:val="none" w:sz="0" w:space="0" w:color="auto"/>
                                                            <w:left w:val="none" w:sz="0" w:space="0" w:color="auto"/>
                                                            <w:bottom w:val="none" w:sz="0" w:space="0" w:color="auto"/>
                                                            <w:right w:val="none" w:sz="0" w:space="0" w:color="auto"/>
                                                          </w:divBdr>
                                                          <w:divsChild>
                                                            <w:div w:id="1864545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283467477">
      <w:bodyDiv w:val="1"/>
      <w:marLeft w:val="0"/>
      <w:marRight w:val="0"/>
      <w:marTop w:val="0"/>
      <w:marBottom w:val="0"/>
      <w:divBdr>
        <w:top w:val="none" w:sz="0" w:space="0" w:color="auto"/>
        <w:left w:val="none" w:sz="0" w:space="0" w:color="auto"/>
        <w:bottom w:val="none" w:sz="0" w:space="0" w:color="auto"/>
        <w:right w:val="none" w:sz="0" w:space="0" w:color="auto"/>
      </w:divBdr>
      <w:divsChild>
        <w:div w:id="1590384211">
          <w:marLeft w:val="0"/>
          <w:marRight w:val="0"/>
          <w:marTop w:val="0"/>
          <w:marBottom w:val="0"/>
          <w:divBdr>
            <w:top w:val="none" w:sz="0" w:space="0" w:color="auto"/>
            <w:left w:val="none" w:sz="0" w:space="0" w:color="auto"/>
            <w:bottom w:val="none" w:sz="0" w:space="0" w:color="auto"/>
            <w:right w:val="none" w:sz="0" w:space="0" w:color="auto"/>
          </w:divBdr>
          <w:divsChild>
            <w:div w:id="1101529761">
              <w:marLeft w:val="0"/>
              <w:marRight w:val="0"/>
              <w:marTop w:val="0"/>
              <w:marBottom w:val="0"/>
              <w:divBdr>
                <w:top w:val="none" w:sz="0" w:space="0" w:color="auto"/>
                <w:left w:val="none" w:sz="0" w:space="0" w:color="auto"/>
                <w:bottom w:val="none" w:sz="0" w:space="0" w:color="auto"/>
                <w:right w:val="none" w:sz="0" w:space="0" w:color="auto"/>
              </w:divBdr>
              <w:divsChild>
                <w:div w:id="2110196725">
                  <w:marLeft w:val="0"/>
                  <w:marRight w:val="0"/>
                  <w:marTop w:val="0"/>
                  <w:marBottom w:val="0"/>
                  <w:divBdr>
                    <w:top w:val="none" w:sz="0" w:space="0" w:color="auto"/>
                    <w:left w:val="none" w:sz="0" w:space="0" w:color="auto"/>
                    <w:bottom w:val="none" w:sz="0" w:space="0" w:color="auto"/>
                    <w:right w:val="none" w:sz="0" w:space="0" w:color="auto"/>
                  </w:divBdr>
                  <w:divsChild>
                    <w:div w:id="1778940586">
                      <w:marLeft w:val="0"/>
                      <w:marRight w:val="90"/>
                      <w:marTop w:val="0"/>
                      <w:marBottom w:val="0"/>
                      <w:divBdr>
                        <w:top w:val="none" w:sz="0" w:space="0" w:color="auto"/>
                        <w:left w:val="none" w:sz="0" w:space="0" w:color="auto"/>
                        <w:bottom w:val="none" w:sz="0" w:space="0" w:color="auto"/>
                        <w:right w:val="none" w:sz="0" w:space="0" w:color="auto"/>
                      </w:divBdr>
                      <w:divsChild>
                        <w:div w:id="2004102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87341896">
          <w:marLeft w:val="0"/>
          <w:marRight w:val="0"/>
          <w:marTop w:val="0"/>
          <w:marBottom w:val="0"/>
          <w:divBdr>
            <w:top w:val="none" w:sz="0" w:space="0" w:color="auto"/>
            <w:left w:val="none" w:sz="0" w:space="0" w:color="auto"/>
            <w:bottom w:val="none" w:sz="0" w:space="0" w:color="auto"/>
            <w:right w:val="none" w:sz="0" w:space="0" w:color="auto"/>
          </w:divBdr>
          <w:divsChild>
            <w:div w:id="1640107009">
              <w:marLeft w:val="0"/>
              <w:marRight w:val="0"/>
              <w:marTop w:val="0"/>
              <w:marBottom w:val="0"/>
              <w:divBdr>
                <w:top w:val="none" w:sz="0" w:space="0" w:color="auto"/>
                <w:left w:val="none" w:sz="0" w:space="0" w:color="auto"/>
                <w:bottom w:val="none" w:sz="0" w:space="0" w:color="auto"/>
                <w:right w:val="none" w:sz="0" w:space="0" w:color="auto"/>
              </w:divBdr>
              <w:divsChild>
                <w:div w:id="206534477">
                  <w:marLeft w:val="0"/>
                  <w:marRight w:val="0"/>
                  <w:marTop w:val="0"/>
                  <w:marBottom w:val="0"/>
                  <w:divBdr>
                    <w:top w:val="none" w:sz="0" w:space="0" w:color="auto"/>
                    <w:left w:val="none" w:sz="0" w:space="0" w:color="auto"/>
                    <w:bottom w:val="none" w:sz="0" w:space="0" w:color="auto"/>
                    <w:right w:val="none" w:sz="0" w:space="0" w:color="auto"/>
                  </w:divBdr>
                  <w:divsChild>
                    <w:div w:id="112553772">
                      <w:marLeft w:val="0"/>
                      <w:marRight w:val="0"/>
                      <w:marTop w:val="0"/>
                      <w:marBottom w:val="0"/>
                      <w:divBdr>
                        <w:top w:val="none" w:sz="0" w:space="0" w:color="auto"/>
                        <w:left w:val="none" w:sz="0" w:space="0" w:color="auto"/>
                        <w:bottom w:val="none" w:sz="0" w:space="0" w:color="auto"/>
                        <w:right w:val="none" w:sz="0" w:space="0" w:color="auto"/>
                      </w:divBdr>
                      <w:divsChild>
                        <w:div w:id="1853031468">
                          <w:marLeft w:val="0"/>
                          <w:marRight w:val="0"/>
                          <w:marTop w:val="0"/>
                          <w:marBottom w:val="0"/>
                          <w:divBdr>
                            <w:top w:val="single" w:sz="2" w:space="0" w:color="EFEFEF"/>
                            <w:left w:val="none" w:sz="0" w:space="0" w:color="auto"/>
                            <w:bottom w:val="none" w:sz="0" w:space="0" w:color="auto"/>
                            <w:right w:val="none" w:sz="0" w:space="0" w:color="auto"/>
                          </w:divBdr>
                          <w:divsChild>
                            <w:div w:id="528182816">
                              <w:marLeft w:val="0"/>
                              <w:marRight w:val="0"/>
                              <w:marTop w:val="0"/>
                              <w:marBottom w:val="0"/>
                              <w:divBdr>
                                <w:top w:val="none" w:sz="0" w:space="0" w:color="auto"/>
                                <w:left w:val="none" w:sz="0" w:space="0" w:color="auto"/>
                                <w:bottom w:val="none" w:sz="0" w:space="0" w:color="auto"/>
                                <w:right w:val="none" w:sz="0" w:space="0" w:color="auto"/>
                              </w:divBdr>
                              <w:divsChild>
                                <w:div w:id="23603327">
                                  <w:marLeft w:val="0"/>
                                  <w:marRight w:val="0"/>
                                  <w:marTop w:val="0"/>
                                  <w:marBottom w:val="0"/>
                                  <w:divBdr>
                                    <w:top w:val="none" w:sz="0" w:space="0" w:color="auto"/>
                                    <w:left w:val="none" w:sz="0" w:space="0" w:color="auto"/>
                                    <w:bottom w:val="none" w:sz="0" w:space="0" w:color="auto"/>
                                    <w:right w:val="none" w:sz="0" w:space="0" w:color="auto"/>
                                  </w:divBdr>
                                  <w:divsChild>
                                    <w:div w:id="703597535">
                                      <w:marLeft w:val="0"/>
                                      <w:marRight w:val="0"/>
                                      <w:marTop w:val="0"/>
                                      <w:marBottom w:val="0"/>
                                      <w:divBdr>
                                        <w:top w:val="none" w:sz="0" w:space="0" w:color="auto"/>
                                        <w:left w:val="none" w:sz="0" w:space="0" w:color="auto"/>
                                        <w:bottom w:val="none" w:sz="0" w:space="0" w:color="auto"/>
                                        <w:right w:val="none" w:sz="0" w:space="0" w:color="auto"/>
                                      </w:divBdr>
                                      <w:divsChild>
                                        <w:div w:id="1065762474">
                                          <w:marLeft w:val="0"/>
                                          <w:marRight w:val="0"/>
                                          <w:marTop w:val="0"/>
                                          <w:marBottom w:val="0"/>
                                          <w:divBdr>
                                            <w:top w:val="none" w:sz="0" w:space="0" w:color="auto"/>
                                            <w:left w:val="none" w:sz="0" w:space="0" w:color="auto"/>
                                            <w:bottom w:val="none" w:sz="0" w:space="0" w:color="auto"/>
                                            <w:right w:val="none" w:sz="0" w:space="0" w:color="auto"/>
                                          </w:divBdr>
                                          <w:divsChild>
                                            <w:div w:id="1464038338">
                                              <w:marLeft w:val="0"/>
                                              <w:marRight w:val="0"/>
                                              <w:marTop w:val="0"/>
                                              <w:marBottom w:val="0"/>
                                              <w:divBdr>
                                                <w:top w:val="none" w:sz="0" w:space="0" w:color="auto"/>
                                                <w:left w:val="none" w:sz="0" w:space="0" w:color="auto"/>
                                                <w:bottom w:val="none" w:sz="0" w:space="0" w:color="auto"/>
                                                <w:right w:val="none" w:sz="0" w:space="0" w:color="auto"/>
                                              </w:divBdr>
                                              <w:divsChild>
                                                <w:div w:id="1366635286">
                                                  <w:marLeft w:val="0"/>
                                                  <w:marRight w:val="0"/>
                                                  <w:marTop w:val="0"/>
                                                  <w:marBottom w:val="0"/>
                                                  <w:divBdr>
                                                    <w:top w:val="none" w:sz="0" w:space="0" w:color="auto"/>
                                                    <w:left w:val="none" w:sz="0" w:space="0" w:color="auto"/>
                                                    <w:bottom w:val="none" w:sz="0" w:space="0" w:color="auto"/>
                                                    <w:right w:val="none" w:sz="0" w:space="0" w:color="auto"/>
                                                  </w:divBdr>
                                                </w:div>
                                              </w:divsChild>
                                            </w:div>
                                            <w:div w:id="1699238199">
                                              <w:marLeft w:val="0"/>
                                              <w:marRight w:val="0"/>
                                              <w:marTop w:val="0"/>
                                              <w:marBottom w:val="0"/>
                                              <w:divBdr>
                                                <w:top w:val="none" w:sz="0" w:space="0" w:color="auto"/>
                                                <w:left w:val="none" w:sz="0" w:space="0" w:color="auto"/>
                                                <w:bottom w:val="none" w:sz="0" w:space="0" w:color="auto"/>
                                                <w:right w:val="none" w:sz="0" w:space="0" w:color="auto"/>
                                              </w:divBdr>
                                              <w:divsChild>
                                                <w:div w:id="476268241">
                                                  <w:marLeft w:val="0"/>
                                                  <w:marRight w:val="0"/>
                                                  <w:marTop w:val="0"/>
                                                  <w:marBottom w:val="0"/>
                                                  <w:divBdr>
                                                    <w:top w:val="none" w:sz="0" w:space="0" w:color="auto"/>
                                                    <w:left w:val="none" w:sz="0" w:space="0" w:color="auto"/>
                                                    <w:bottom w:val="none" w:sz="0" w:space="0" w:color="auto"/>
                                                    <w:right w:val="none" w:sz="0" w:space="0" w:color="auto"/>
                                                  </w:divBdr>
                                                  <w:divsChild>
                                                    <w:div w:id="1980525144">
                                                      <w:marLeft w:val="0"/>
                                                      <w:marRight w:val="0"/>
                                                      <w:marTop w:val="0"/>
                                                      <w:marBottom w:val="0"/>
                                                      <w:divBdr>
                                                        <w:top w:val="none" w:sz="0" w:space="0" w:color="auto"/>
                                                        <w:left w:val="none" w:sz="0" w:space="0" w:color="auto"/>
                                                        <w:bottom w:val="none" w:sz="0" w:space="0" w:color="auto"/>
                                                        <w:right w:val="none" w:sz="0" w:space="0" w:color="auto"/>
                                                      </w:divBdr>
                                                    </w:div>
                                                    <w:div w:id="1705322086">
                                                      <w:marLeft w:val="300"/>
                                                      <w:marRight w:val="0"/>
                                                      <w:marTop w:val="0"/>
                                                      <w:marBottom w:val="0"/>
                                                      <w:divBdr>
                                                        <w:top w:val="none" w:sz="0" w:space="0" w:color="auto"/>
                                                        <w:left w:val="none" w:sz="0" w:space="0" w:color="auto"/>
                                                        <w:bottom w:val="none" w:sz="0" w:space="0" w:color="auto"/>
                                                        <w:right w:val="none" w:sz="0" w:space="0" w:color="auto"/>
                                                      </w:divBdr>
                                                    </w:div>
                                                    <w:div w:id="827983829">
                                                      <w:marLeft w:val="300"/>
                                                      <w:marRight w:val="0"/>
                                                      <w:marTop w:val="0"/>
                                                      <w:marBottom w:val="0"/>
                                                      <w:divBdr>
                                                        <w:top w:val="none" w:sz="0" w:space="0" w:color="auto"/>
                                                        <w:left w:val="none" w:sz="0" w:space="0" w:color="auto"/>
                                                        <w:bottom w:val="none" w:sz="0" w:space="0" w:color="auto"/>
                                                        <w:right w:val="none" w:sz="0" w:space="0" w:color="auto"/>
                                                      </w:divBdr>
                                                    </w:div>
                                                    <w:div w:id="2054619353">
                                                      <w:marLeft w:val="0"/>
                                                      <w:marRight w:val="0"/>
                                                      <w:marTop w:val="0"/>
                                                      <w:marBottom w:val="0"/>
                                                      <w:divBdr>
                                                        <w:top w:val="none" w:sz="0" w:space="0" w:color="auto"/>
                                                        <w:left w:val="none" w:sz="0" w:space="0" w:color="auto"/>
                                                        <w:bottom w:val="none" w:sz="0" w:space="0" w:color="auto"/>
                                                        <w:right w:val="none" w:sz="0" w:space="0" w:color="auto"/>
                                                      </w:divBdr>
                                                    </w:div>
                                                    <w:div w:id="486215298">
                                                      <w:marLeft w:val="60"/>
                                                      <w:marRight w:val="0"/>
                                                      <w:marTop w:val="0"/>
                                                      <w:marBottom w:val="0"/>
                                                      <w:divBdr>
                                                        <w:top w:val="none" w:sz="0" w:space="0" w:color="auto"/>
                                                        <w:left w:val="none" w:sz="0" w:space="0" w:color="auto"/>
                                                        <w:bottom w:val="none" w:sz="0" w:space="0" w:color="auto"/>
                                                        <w:right w:val="none" w:sz="0" w:space="0" w:color="auto"/>
                                                      </w:divBdr>
                                                    </w:div>
                                                  </w:divsChild>
                                                </w:div>
                                                <w:div w:id="667904387">
                                                  <w:marLeft w:val="0"/>
                                                  <w:marRight w:val="0"/>
                                                  <w:marTop w:val="0"/>
                                                  <w:marBottom w:val="0"/>
                                                  <w:divBdr>
                                                    <w:top w:val="none" w:sz="0" w:space="0" w:color="auto"/>
                                                    <w:left w:val="none" w:sz="0" w:space="0" w:color="auto"/>
                                                    <w:bottom w:val="none" w:sz="0" w:space="0" w:color="auto"/>
                                                    <w:right w:val="none" w:sz="0" w:space="0" w:color="auto"/>
                                                  </w:divBdr>
                                                  <w:divsChild>
                                                    <w:div w:id="337193384">
                                                      <w:marLeft w:val="0"/>
                                                      <w:marRight w:val="0"/>
                                                      <w:marTop w:val="120"/>
                                                      <w:marBottom w:val="0"/>
                                                      <w:divBdr>
                                                        <w:top w:val="none" w:sz="0" w:space="0" w:color="auto"/>
                                                        <w:left w:val="none" w:sz="0" w:space="0" w:color="auto"/>
                                                        <w:bottom w:val="none" w:sz="0" w:space="0" w:color="auto"/>
                                                        <w:right w:val="none" w:sz="0" w:space="0" w:color="auto"/>
                                                      </w:divBdr>
                                                      <w:divsChild>
                                                        <w:div w:id="812987156">
                                                          <w:marLeft w:val="0"/>
                                                          <w:marRight w:val="0"/>
                                                          <w:marTop w:val="0"/>
                                                          <w:marBottom w:val="0"/>
                                                          <w:divBdr>
                                                            <w:top w:val="none" w:sz="0" w:space="0" w:color="auto"/>
                                                            <w:left w:val="none" w:sz="0" w:space="0" w:color="auto"/>
                                                            <w:bottom w:val="none" w:sz="0" w:space="0" w:color="auto"/>
                                                            <w:right w:val="none" w:sz="0" w:space="0" w:color="auto"/>
                                                          </w:divBdr>
                                                          <w:divsChild>
                                                            <w:div w:id="17558599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285698354">
      <w:bodyDiv w:val="1"/>
      <w:marLeft w:val="0"/>
      <w:marRight w:val="0"/>
      <w:marTop w:val="0"/>
      <w:marBottom w:val="0"/>
      <w:divBdr>
        <w:top w:val="none" w:sz="0" w:space="0" w:color="auto"/>
        <w:left w:val="none" w:sz="0" w:space="0" w:color="auto"/>
        <w:bottom w:val="none" w:sz="0" w:space="0" w:color="auto"/>
        <w:right w:val="none" w:sz="0" w:space="0" w:color="auto"/>
      </w:divBdr>
      <w:divsChild>
        <w:div w:id="615020026">
          <w:marLeft w:val="0"/>
          <w:marRight w:val="0"/>
          <w:marTop w:val="0"/>
          <w:marBottom w:val="0"/>
          <w:divBdr>
            <w:top w:val="none" w:sz="0" w:space="0" w:color="auto"/>
            <w:left w:val="none" w:sz="0" w:space="0" w:color="auto"/>
            <w:bottom w:val="none" w:sz="0" w:space="0" w:color="auto"/>
            <w:right w:val="none" w:sz="0" w:space="0" w:color="auto"/>
          </w:divBdr>
          <w:divsChild>
            <w:div w:id="593324511">
              <w:marLeft w:val="0"/>
              <w:marRight w:val="0"/>
              <w:marTop w:val="0"/>
              <w:marBottom w:val="0"/>
              <w:divBdr>
                <w:top w:val="none" w:sz="0" w:space="0" w:color="auto"/>
                <w:left w:val="none" w:sz="0" w:space="0" w:color="auto"/>
                <w:bottom w:val="none" w:sz="0" w:space="0" w:color="auto"/>
                <w:right w:val="none" w:sz="0" w:space="0" w:color="auto"/>
              </w:divBdr>
              <w:divsChild>
                <w:div w:id="1259948221">
                  <w:marLeft w:val="0"/>
                  <w:marRight w:val="0"/>
                  <w:marTop w:val="0"/>
                  <w:marBottom w:val="0"/>
                  <w:divBdr>
                    <w:top w:val="none" w:sz="0" w:space="0" w:color="auto"/>
                    <w:left w:val="none" w:sz="0" w:space="0" w:color="auto"/>
                    <w:bottom w:val="none" w:sz="0" w:space="0" w:color="auto"/>
                    <w:right w:val="none" w:sz="0" w:space="0" w:color="auto"/>
                  </w:divBdr>
                  <w:divsChild>
                    <w:div w:id="1588272866">
                      <w:marLeft w:val="0"/>
                      <w:marRight w:val="90"/>
                      <w:marTop w:val="0"/>
                      <w:marBottom w:val="0"/>
                      <w:divBdr>
                        <w:top w:val="none" w:sz="0" w:space="0" w:color="auto"/>
                        <w:left w:val="none" w:sz="0" w:space="0" w:color="auto"/>
                        <w:bottom w:val="none" w:sz="0" w:space="0" w:color="auto"/>
                        <w:right w:val="none" w:sz="0" w:space="0" w:color="auto"/>
                      </w:divBdr>
                      <w:divsChild>
                        <w:div w:id="12101439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6480144">
          <w:marLeft w:val="0"/>
          <w:marRight w:val="0"/>
          <w:marTop w:val="0"/>
          <w:marBottom w:val="0"/>
          <w:divBdr>
            <w:top w:val="none" w:sz="0" w:space="0" w:color="auto"/>
            <w:left w:val="none" w:sz="0" w:space="0" w:color="auto"/>
            <w:bottom w:val="none" w:sz="0" w:space="0" w:color="auto"/>
            <w:right w:val="none" w:sz="0" w:space="0" w:color="auto"/>
          </w:divBdr>
          <w:divsChild>
            <w:div w:id="1930381964">
              <w:marLeft w:val="0"/>
              <w:marRight w:val="0"/>
              <w:marTop w:val="0"/>
              <w:marBottom w:val="0"/>
              <w:divBdr>
                <w:top w:val="none" w:sz="0" w:space="0" w:color="auto"/>
                <w:left w:val="none" w:sz="0" w:space="0" w:color="auto"/>
                <w:bottom w:val="none" w:sz="0" w:space="0" w:color="auto"/>
                <w:right w:val="none" w:sz="0" w:space="0" w:color="auto"/>
              </w:divBdr>
              <w:divsChild>
                <w:div w:id="29845104">
                  <w:marLeft w:val="0"/>
                  <w:marRight w:val="0"/>
                  <w:marTop w:val="0"/>
                  <w:marBottom w:val="0"/>
                  <w:divBdr>
                    <w:top w:val="none" w:sz="0" w:space="0" w:color="auto"/>
                    <w:left w:val="none" w:sz="0" w:space="0" w:color="auto"/>
                    <w:bottom w:val="none" w:sz="0" w:space="0" w:color="auto"/>
                    <w:right w:val="none" w:sz="0" w:space="0" w:color="auto"/>
                  </w:divBdr>
                  <w:divsChild>
                    <w:div w:id="396822675">
                      <w:marLeft w:val="0"/>
                      <w:marRight w:val="0"/>
                      <w:marTop w:val="0"/>
                      <w:marBottom w:val="0"/>
                      <w:divBdr>
                        <w:top w:val="none" w:sz="0" w:space="0" w:color="auto"/>
                        <w:left w:val="none" w:sz="0" w:space="0" w:color="auto"/>
                        <w:bottom w:val="none" w:sz="0" w:space="0" w:color="auto"/>
                        <w:right w:val="none" w:sz="0" w:space="0" w:color="auto"/>
                      </w:divBdr>
                      <w:divsChild>
                        <w:div w:id="385682720">
                          <w:marLeft w:val="0"/>
                          <w:marRight w:val="0"/>
                          <w:marTop w:val="0"/>
                          <w:marBottom w:val="0"/>
                          <w:divBdr>
                            <w:top w:val="single" w:sz="2" w:space="0" w:color="EFEFEF"/>
                            <w:left w:val="none" w:sz="0" w:space="0" w:color="auto"/>
                            <w:bottom w:val="none" w:sz="0" w:space="0" w:color="auto"/>
                            <w:right w:val="none" w:sz="0" w:space="0" w:color="auto"/>
                          </w:divBdr>
                          <w:divsChild>
                            <w:div w:id="818694129">
                              <w:marLeft w:val="0"/>
                              <w:marRight w:val="0"/>
                              <w:marTop w:val="0"/>
                              <w:marBottom w:val="0"/>
                              <w:divBdr>
                                <w:top w:val="none" w:sz="0" w:space="0" w:color="auto"/>
                                <w:left w:val="none" w:sz="0" w:space="0" w:color="auto"/>
                                <w:bottom w:val="none" w:sz="0" w:space="0" w:color="auto"/>
                                <w:right w:val="none" w:sz="0" w:space="0" w:color="auto"/>
                              </w:divBdr>
                              <w:divsChild>
                                <w:div w:id="780223721">
                                  <w:marLeft w:val="0"/>
                                  <w:marRight w:val="0"/>
                                  <w:marTop w:val="0"/>
                                  <w:marBottom w:val="0"/>
                                  <w:divBdr>
                                    <w:top w:val="none" w:sz="0" w:space="0" w:color="auto"/>
                                    <w:left w:val="none" w:sz="0" w:space="0" w:color="auto"/>
                                    <w:bottom w:val="none" w:sz="0" w:space="0" w:color="auto"/>
                                    <w:right w:val="none" w:sz="0" w:space="0" w:color="auto"/>
                                  </w:divBdr>
                                  <w:divsChild>
                                    <w:div w:id="936718881">
                                      <w:marLeft w:val="0"/>
                                      <w:marRight w:val="0"/>
                                      <w:marTop w:val="0"/>
                                      <w:marBottom w:val="0"/>
                                      <w:divBdr>
                                        <w:top w:val="none" w:sz="0" w:space="0" w:color="auto"/>
                                        <w:left w:val="none" w:sz="0" w:space="0" w:color="auto"/>
                                        <w:bottom w:val="none" w:sz="0" w:space="0" w:color="auto"/>
                                        <w:right w:val="none" w:sz="0" w:space="0" w:color="auto"/>
                                      </w:divBdr>
                                      <w:divsChild>
                                        <w:div w:id="1170800948">
                                          <w:marLeft w:val="0"/>
                                          <w:marRight w:val="0"/>
                                          <w:marTop w:val="0"/>
                                          <w:marBottom w:val="0"/>
                                          <w:divBdr>
                                            <w:top w:val="none" w:sz="0" w:space="0" w:color="auto"/>
                                            <w:left w:val="none" w:sz="0" w:space="0" w:color="auto"/>
                                            <w:bottom w:val="none" w:sz="0" w:space="0" w:color="auto"/>
                                            <w:right w:val="none" w:sz="0" w:space="0" w:color="auto"/>
                                          </w:divBdr>
                                          <w:divsChild>
                                            <w:div w:id="490025897">
                                              <w:marLeft w:val="0"/>
                                              <w:marRight w:val="0"/>
                                              <w:marTop w:val="0"/>
                                              <w:marBottom w:val="0"/>
                                              <w:divBdr>
                                                <w:top w:val="none" w:sz="0" w:space="0" w:color="auto"/>
                                                <w:left w:val="none" w:sz="0" w:space="0" w:color="auto"/>
                                                <w:bottom w:val="none" w:sz="0" w:space="0" w:color="auto"/>
                                                <w:right w:val="none" w:sz="0" w:space="0" w:color="auto"/>
                                              </w:divBdr>
                                              <w:divsChild>
                                                <w:div w:id="448594354">
                                                  <w:marLeft w:val="0"/>
                                                  <w:marRight w:val="0"/>
                                                  <w:marTop w:val="0"/>
                                                  <w:marBottom w:val="0"/>
                                                  <w:divBdr>
                                                    <w:top w:val="none" w:sz="0" w:space="0" w:color="auto"/>
                                                    <w:left w:val="none" w:sz="0" w:space="0" w:color="auto"/>
                                                    <w:bottom w:val="none" w:sz="0" w:space="0" w:color="auto"/>
                                                    <w:right w:val="none" w:sz="0" w:space="0" w:color="auto"/>
                                                  </w:divBdr>
                                                </w:div>
                                              </w:divsChild>
                                            </w:div>
                                            <w:div w:id="1289625901">
                                              <w:marLeft w:val="0"/>
                                              <w:marRight w:val="0"/>
                                              <w:marTop w:val="0"/>
                                              <w:marBottom w:val="0"/>
                                              <w:divBdr>
                                                <w:top w:val="none" w:sz="0" w:space="0" w:color="auto"/>
                                                <w:left w:val="none" w:sz="0" w:space="0" w:color="auto"/>
                                                <w:bottom w:val="none" w:sz="0" w:space="0" w:color="auto"/>
                                                <w:right w:val="none" w:sz="0" w:space="0" w:color="auto"/>
                                              </w:divBdr>
                                              <w:divsChild>
                                                <w:div w:id="436801472">
                                                  <w:marLeft w:val="0"/>
                                                  <w:marRight w:val="0"/>
                                                  <w:marTop w:val="0"/>
                                                  <w:marBottom w:val="0"/>
                                                  <w:divBdr>
                                                    <w:top w:val="none" w:sz="0" w:space="0" w:color="auto"/>
                                                    <w:left w:val="none" w:sz="0" w:space="0" w:color="auto"/>
                                                    <w:bottom w:val="none" w:sz="0" w:space="0" w:color="auto"/>
                                                    <w:right w:val="none" w:sz="0" w:space="0" w:color="auto"/>
                                                  </w:divBdr>
                                                  <w:divsChild>
                                                    <w:div w:id="1127772553">
                                                      <w:marLeft w:val="0"/>
                                                      <w:marRight w:val="0"/>
                                                      <w:marTop w:val="0"/>
                                                      <w:marBottom w:val="0"/>
                                                      <w:divBdr>
                                                        <w:top w:val="none" w:sz="0" w:space="0" w:color="auto"/>
                                                        <w:left w:val="none" w:sz="0" w:space="0" w:color="auto"/>
                                                        <w:bottom w:val="none" w:sz="0" w:space="0" w:color="auto"/>
                                                        <w:right w:val="none" w:sz="0" w:space="0" w:color="auto"/>
                                                      </w:divBdr>
                                                    </w:div>
                                                    <w:div w:id="1137453687">
                                                      <w:marLeft w:val="300"/>
                                                      <w:marRight w:val="0"/>
                                                      <w:marTop w:val="0"/>
                                                      <w:marBottom w:val="0"/>
                                                      <w:divBdr>
                                                        <w:top w:val="none" w:sz="0" w:space="0" w:color="auto"/>
                                                        <w:left w:val="none" w:sz="0" w:space="0" w:color="auto"/>
                                                        <w:bottom w:val="none" w:sz="0" w:space="0" w:color="auto"/>
                                                        <w:right w:val="none" w:sz="0" w:space="0" w:color="auto"/>
                                                      </w:divBdr>
                                                    </w:div>
                                                    <w:div w:id="1020547970">
                                                      <w:marLeft w:val="300"/>
                                                      <w:marRight w:val="0"/>
                                                      <w:marTop w:val="0"/>
                                                      <w:marBottom w:val="0"/>
                                                      <w:divBdr>
                                                        <w:top w:val="none" w:sz="0" w:space="0" w:color="auto"/>
                                                        <w:left w:val="none" w:sz="0" w:space="0" w:color="auto"/>
                                                        <w:bottom w:val="none" w:sz="0" w:space="0" w:color="auto"/>
                                                        <w:right w:val="none" w:sz="0" w:space="0" w:color="auto"/>
                                                      </w:divBdr>
                                                    </w:div>
                                                    <w:div w:id="1205606393">
                                                      <w:marLeft w:val="0"/>
                                                      <w:marRight w:val="0"/>
                                                      <w:marTop w:val="0"/>
                                                      <w:marBottom w:val="0"/>
                                                      <w:divBdr>
                                                        <w:top w:val="none" w:sz="0" w:space="0" w:color="auto"/>
                                                        <w:left w:val="none" w:sz="0" w:space="0" w:color="auto"/>
                                                        <w:bottom w:val="none" w:sz="0" w:space="0" w:color="auto"/>
                                                        <w:right w:val="none" w:sz="0" w:space="0" w:color="auto"/>
                                                      </w:divBdr>
                                                    </w:div>
                                                    <w:div w:id="962230259">
                                                      <w:marLeft w:val="60"/>
                                                      <w:marRight w:val="0"/>
                                                      <w:marTop w:val="0"/>
                                                      <w:marBottom w:val="0"/>
                                                      <w:divBdr>
                                                        <w:top w:val="none" w:sz="0" w:space="0" w:color="auto"/>
                                                        <w:left w:val="none" w:sz="0" w:space="0" w:color="auto"/>
                                                        <w:bottom w:val="none" w:sz="0" w:space="0" w:color="auto"/>
                                                        <w:right w:val="none" w:sz="0" w:space="0" w:color="auto"/>
                                                      </w:divBdr>
                                                    </w:div>
                                                  </w:divsChild>
                                                </w:div>
                                                <w:div w:id="1787305864">
                                                  <w:marLeft w:val="0"/>
                                                  <w:marRight w:val="0"/>
                                                  <w:marTop w:val="0"/>
                                                  <w:marBottom w:val="0"/>
                                                  <w:divBdr>
                                                    <w:top w:val="none" w:sz="0" w:space="0" w:color="auto"/>
                                                    <w:left w:val="none" w:sz="0" w:space="0" w:color="auto"/>
                                                    <w:bottom w:val="none" w:sz="0" w:space="0" w:color="auto"/>
                                                    <w:right w:val="none" w:sz="0" w:space="0" w:color="auto"/>
                                                  </w:divBdr>
                                                  <w:divsChild>
                                                    <w:div w:id="1292322253">
                                                      <w:marLeft w:val="0"/>
                                                      <w:marRight w:val="0"/>
                                                      <w:marTop w:val="0"/>
                                                      <w:marBottom w:val="0"/>
                                                      <w:divBdr>
                                                        <w:top w:val="none" w:sz="0" w:space="0" w:color="auto"/>
                                                        <w:left w:val="none" w:sz="0" w:space="0" w:color="auto"/>
                                                        <w:bottom w:val="none" w:sz="0" w:space="0" w:color="auto"/>
                                                        <w:right w:val="none" w:sz="0" w:space="0" w:color="auto"/>
                                                      </w:divBdr>
                                                      <w:divsChild>
                                                        <w:div w:id="1979265329">
                                                          <w:marLeft w:val="0"/>
                                                          <w:marRight w:val="0"/>
                                                          <w:marTop w:val="120"/>
                                                          <w:marBottom w:val="120"/>
                                                          <w:divBdr>
                                                            <w:top w:val="none" w:sz="0" w:space="0" w:color="auto"/>
                                                            <w:left w:val="none" w:sz="0" w:space="0" w:color="auto"/>
                                                            <w:bottom w:val="none" w:sz="0" w:space="0" w:color="auto"/>
                                                            <w:right w:val="none" w:sz="0" w:space="0" w:color="auto"/>
                                                          </w:divBdr>
                                                          <w:divsChild>
                                                            <w:div w:id="39867191">
                                                              <w:marLeft w:val="0"/>
                                                              <w:marRight w:val="0"/>
                                                              <w:marTop w:val="0"/>
                                                              <w:marBottom w:val="0"/>
                                                              <w:divBdr>
                                                                <w:top w:val="none" w:sz="0" w:space="0" w:color="auto"/>
                                                                <w:left w:val="none" w:sz="0" w:space="0" w:color="auto"/>
                                                                <w:bottom w:val="none" w:sz="0" w:space="0" w:color="auto"/>
                                                                <w:right w:val="none" w:sz="0" w:space="0" w:color="auto"/>
                                                              </w:divBdr>
                                                              <w:divsChild>
                                                                <w:div w:id="1388184541">
                                                                  <w:marLeft w:val="150"/>
                                                                  <w:marRight w:val="0"/>
                                                                  <w:marTop w:val="0"/>
                                                                  <w:marBottom w:val="0"/>
                                                                  <w:divBdr>
                                                                    <w:top w:val="none" w:sz="0" w:space="0" w:color="auto"/>
                                                                    <w:left w:val="none" w:sz="0" w:space="0" w:color="auto"/>
                                                                    <w:bottom w:val="none" w:sz="0" w:space="0" w:color="auto"/>
                                                                    <w:right w:val="none" w:sz="0" w:space="0" w:color="auto"/>
                                                                  </w:divBdr>
                                                                  <w:divsChild>
                                                                    <w:div w:id="1253582718">
                                                                      <w:marLeft w:val="0"/>
                                                                      <w:marRight w:val="0"/>
                                                                      <w:marTop w:val="0"/>
                                                                      <w:marBottom w:val="0"/>
                                                                      <w:divBdr>
                                                                        <w:top w:val="none" w:sz="0" w:space="0" w:color="auto"/>
                                                                        <w:left w:val="none" w:sz="0" w:space="0" w:color="auto"/>
                                                                        <w:bottom w:val="none" w:sz="0" w:space="0" w:color="auto"/>
                                                                        <w:right w:val="none" w:sz="0" w:space="0" w:color="auto"/>
                                                                      </w:divBdr>
                                                                    </w:div>
                                                                    <w:div w:id="420567679">
                                                                      <w:marLeft w:val="0"/>
                                                                      <w:marRight w:val="0"/>
                                                                      <w:marTop w:val="0"/>
                                                                      <w:marBottom w:val="0"/>
                                                                      <w:divBdr>
                                                                        <w:top w:val="none" w:sz="0" w:space="0" w:color="auto"/>
                                                                        <w:left w:val="none" w:sz="0" w:space="0" w:color="auto"/>
                                                                        <w:bottom w:val="none" w:sz="0" w:space="0" w:color="auto"/>
                                                                        <w:right w:val="none" w:sz="0" w:space="0" w:color="auto"/>
                                                                      </w:divBdr>
                                                                    </w:div>
                                                                  </w:divsChild>
                                                                </w:div>
                                                                <w:div w:id="1354724177">
                                                                  <w:marLeft w:val="0"/>
                                                                  <w:marRight w:val="0"/>
                                                                  <w:marTop w:val="0"/>
                                                                  <w:marBottom w:val="0"/>
                                                                  <w:divBdr>
                                                                    <w:top w:val="none" w:sz="0" w:space="0" w:color="auto"/>
                                                                    <w:left w:val="none" w:sz="0" w:space="0" w:color="auto"/>
                                                                    <w:bottom w:val="none" w:sz="0" w:space="0" w:color="auto"/>
                                                                    <w:right w:val="none" w:sz="0" w:space="0" w:color="auto"/>
                                                                  </w:divBdr>
                                                                </w:div>
                                                              </w:divsChild>
                                                            </w:div>
                                                            <w:div w:id="21163676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32185015">
                                                  <w:marLeft w:val="0"/>
                                                  <w:marRight w:val="0"/>
                                                  <w:marTop w:val="0"/>
                                                  <w:marBottom w:val="0"/>
                                                  <w:divBdr>
                                                    <w:top w:val="none" w:sz="0" w:space="0" w:color="auto"/>
                                                    <w:left w:val="none" w:sz="0" w:space="0" w:color="auto"/>
                                                    <w:bottom w:val="none" w:sz="0" w:space="0" w:color="auto"/>
                                                    <w:right w:val="none" w:sz="0" w:space="0" w:color="auto"/>
                                                  </w:divBdr>
                                                  <w:divsChild>
                                                    <w:div w:id="1957788418">
                                                      <w:marLeft w:val="0"/>
                                                      <w:marRight w:val="0"/>
                                                      <w:marTop w:val="120"/>
                                                      <w:marBottom w:val="0"/>
                                                      <w:divBdr>
                                                        <w:top w:val="none" w:sz="0" w:space="0" w:color="auto"/>
                                                        <w:left w:val="none" w:sz="0" w:space="0" w:color="auto"/>
                                                        <w:bottom w:val="none" w:sz="0" w:space="0" w:color="auto"/>
                                                        <w:right w:val="none" w:sz="0" w:space="0" w:color="auto"/>
                                                      </w:divBdr>
                                                      <w:divsChild>
                                                        <w:div w:id="6102876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298077672">
      <w:bodyDiv w:val="1"/>
      <w:marLeft w:val="0"/>
      <w:marRight w:val="0"/>
      <w:marTop w:val="0"/>
      <w:marBottom w:val="0"/>
      <w:divBdr>
        <w:top w:val="none" w:sz="0" w:space="0" w:color="auto"/>
        <w:left w:val="none" w:sz="0" w:space="0" w:color="auto"/>
        <w:bottom w:val="none" w:sz="0" w:space="0" w:color="auto"/>
        <w:right w:val="none" w:sz="0" w:space="0" w:color="auto"/>
      </w:divBdr>
    </w:div>
    <w:div w:id="319848087">
      <w:bodyDiv w:val="1"/>
      <w:marLeft w:val="0"/>
      <w:marRight w:val="0"/>
      <w:marTop w:val="0"/>
      <w:marBottom w:val="0"/>
      <w:divBdr>
        <w:top w:val="none" w:sz="0" w:space="0" w:color="auto"/>
        <w:left w:val="none" w:sz="0" w:space="0" w:color="auto"/>
        <w:bottom w:val="none" w:sz="0" w:space="0" w:color="auto"/>
        <w:right w:val="none" w:sz="0" w:space="0" w:color="auto"/>
      </w:divBdr>
      <w:divsChild>
        <w:div w:id="2704105">
          <w:marLeft w:val="0"/>
          <w:marRight w:val="0"/>
          <w:marTop w:val="0"/>
          <w:marBottom w:val="0"/>
          <w:divBdr>
            <w:top w:val="none" w:sz="0" w:space="0" w:color="auto"/>
            <w:left w:val="none" w:sz="0" w:space="0" w:color="auto"/>
            <w:bottom w:val="none" w:sz="0" w:space="0" w:color="auto"/>
            <w:right w:val="none" w:sz="0" w:space="0" w:color="auto"/>
          </w:divBdr>
          <w:divsChild>
            <w:div w:id="475725830">
              <w:marLeft w:val="0"/>
              <w:marRight w:val="0"/>
              <w:marTop w:val="0"/>
              <w:marBottom w:val="0"/>
              <w:divBdr>
                <w:top w:val="none" w:sz="0" w:space="0" w:color="auto"/>
                <w:left w:val="none" w:sz="0" w:space="0" w:color="auto"/>
                <w:bottom w:val="none" w:sz="0" w:space="0" w:color="auto"/>
                <w:right w:val="none" w:sz="0" w:space="0" w:color="auto"/>
              </w:divBdr>
              <w:divsChild>
                <w:div w:id="311062470">
                  <w:marLeft w:val="0"/>
                  <w:marRight w:val="0"/>
                  <w:marTop w:val="0"/>
                  <w:marBottom w:val="0"/>
                  <w:divBdr>
                    <w:top w:val="none" w:sz="0" w:space="0" w:color="auto"/>
                    <w:left w:val="none" w:sz="0" w:space="0" w:color="auto"/>
                    <w:bottom w:val="none" w:sz="0" w:space="0" w:color="auto"/>
                    <w:right w:val="none" w:sz="0" w:space="0" w:color="auto"/>
                  </w:divBdr>
                  <w:divsChild>
                    <w:div w:id="1996644319">
                      <w:marLeft w:val="0"/>
                      <w:marRight w:val="90"/>
                      <w:marTop w:val="0"/>
                      <w:marBottom w:val="0"/>
                      <w:divBdr>
                        <w:top w:val="none" w:sz="0" w:space="0" w:color="auto"/>
                        <w:left w:val="none" w:sz="0" w:space="0" w:color="auto"/>
                        <w:bottom w:val="none" w:sz="0" w:space="0" w:color="auto"/>
                        <w:right w:val="none" w:sz="0" w:space="0" w:color="auto"/>
                      </w:divBdr>
                      <w:divsChild>
                        <w:div w:id="5216723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32954090">
          <w:marLeft w:val="0"/>
          <w:marRight w:val="0"/>
          <w:marTop w:val="0"/>
          <w:marBottom w:val="0"/>
          <w:divBdr>
            <w:top w:val="none" w:sz="0" w:space="0" w:color="auto"/>
            <w:left w:val="none" w:sz="0" w:space="0" w:color="auto"/>
            <w:bottom w:val="none" w:sz="0" w:space="0" w:color="auto"/>
            <w:right w:val="none" w:sz="0" w:space="0" w:color="auto"/>
          </w:divBdr>
          <w:divsChild>
            <w:div w:id="1460878329">
              <w:marLeft w:val="0"/>
              <w:marRight w:val="0"/>
              <w:marTop w:val="0"/>
              <w:marBottom w:val="0"/>
              <w:divBdr>
                <w:top w:val="none" w:sz="0" w:space="0" w:color="auto"/>
                <w:left w:val="none" w:sz="0" w:space="0" w:color="auto"/>
                <w:bottom w:val="none" w:sz="0" w:space="0" w:color="auto"/>
                <w:right w:val="none" w:sz="0" w:space="0" w:color="auto"/>
              </w:divBdr>
              <w:divsChild>
                <w:div w:id="958955161">
                  <w:marLeft w:val="0"/>
                  <w:marRight w:val="0"/>
                  <w:marTop w:val="0"/>
                  <w:marBottom w:val="0"/>
                  <w:divBdr>
                    <w:top w:val="none" w:sz="0" w:space="0" w:color="auto"/>
                    <w:left w:val="none" w:sz="0" w:space="0" w:color="auto"/>
                    <w:bottom w:val="none" w:sz="0" w:space="0" w:color="auto"/>
                    <w:right w:val="none" w:sz="0" w:space="0" w:color="auto"/>
                  </w:divBdr>
                  <w:divsChild>
                    <w:div w:id="508830981">
                      <w:marLeft w:val="0"/>
                      <w:marRight w:val="0"/>
                      <w:marTop w:val="0"/>
                      <w:marBottom w:val="0"/>
                      <w:divBdr>
                        <w:top w:val="none" w:sz="0" w:space="0" w:color="auto"/>
                        <w:left w:val="none" w:sz="0" w:space="0" w:color="auto"/>
                        <w:bottom w:val="none" w:sz="0" w:space="0" w:color="auto"/>
                        <w:right w:val="none" w:sz="0" w:space="0" w:color="auto"/>
                      </w:divBdr>
                      <w:divsChild>
                        <w:div w:id="341127492">
                          <w:marLeft w:val="0"/>
                          <w:marRight w:val="0"/>
                          <w:marTop w:val="0"/>
                          <w:marBottom w:val="0"/>
                          <w:divBdr>
                            <w:top w:val="single" w:sz="2" w:space="0" w:color="EFEFEF"/>
                            <w:left w:val="none" w:sz="0" w:space="0" w:color="auto"/>
                            <w:bottom w:val="none" w:sz="0" w:space="0" w:color="auto"/>
                            <w:right w:val="none" w:sz="0" w:space="0" w:color="auto"/>
                          </w:divBdr>
                          <w:divsChild>
                            <w:div w:id="1204363797">
                              <w:marLeft w:val="0"/>
                              <w:marRight w:val="0"/>
                              <w:marTop w:val="0"/>
                              <w:marBottom w:val="0"/>
                              <w:divBdr>
                                <w:top w:val="none" w:sz="0" w:space="0" w:color="auto"/>
                                <w:left w:val="none" w:sz="0" w:space="0" w:color="auto"/>
                                <w:bottom w:val="none" w:sz="0" w:space="0" w:color="auto"/>
                                <w:right w:val="none" w:sz="0" w:space="0" w:color="auto"/>
                              </w:divBdr>
                              <w:divsChild>
                                <w:div w:id="1875535347">
                                  <w:marLeft w:val="0"/>
                                  <w:marRight w:val="0"/>
                                  <w:marTop w:val="0"/>
                                  <w:marBottom w:val="0"/>
                                  <w:divBdr>
                                    <w:top w:val="none" w:sz="0" w:space="0" w:color="auto"/>
                                    <w:left w:val="none" w:sz="0" w:space="0" w:color="auto"/>
                                    <w:bottom w:val="none" w:sz="0" w:space="0" w:color="auto"/>
                                    <w:right w:val="none" w:sz="0" w:space="0" w:color="auto"/>
                                  </w:divBdr>
                                  <w:divsChild>
                                    <w:div w:id="1636988138">
                                      <w:marLeft w:val="0"/>
                                      <w:marRight w:val="0"/>
                                      <w:marTop w:val="0"/>
                                      <w:marBottom w:val="0"/>
                                      <w:divBdr>
                                        <w:top w:val="none" w:sz="0" w:space="0" w:color="auto"/>
                                        <w:left w:val="none" w:sz="0" w:space="0" w:color="auto"/>
                                        <w:bottom w:val="none" w:sz="0" w:space="0" w:color="auto"/>
                                        <w:right w:val="none" w:sz="0" w:space="0" w:color="auto"/>
                                      </w:divBdr>
                                      <w:divsChild>
                                        <w:div w:id="1276254167">
                                          <w:marLeft w:val="0"/>
                                          <w:marRight w:val="0"/>
                                          <w:marTop w:val="0"/>
                                          <w:marBottom w:val="0"/>
                                          <w:divBdr>
                                            <w:top w:val="none" w:sz="0" w:space="0" w:color="auto"/>
                                            <w:left w:val="none" w:sz="0" w:space="0" w:color="auto"/>
                                            <w:bottom w:val="none" w:sz="0" w:space="0" w:color="auto"/>
                                            <w:right w:val="none" w:sz="0" w:space="0" w:color="auto"/>
                                          </w:divBdr>
                                          <w:divsChild>
                                            <w:div w:id="559094681">
                                              <w:marLeft w:val="0"/>
                                              <w:marRight w:val="0"/>
                                              <w:marTop w:val="0"/>
                                              <w:marBottom w:val="0"/>
                                              <w:divBdr>
                                                <w:top w:val="none" w:sz="0" w:space="0" w:color="auto"/>
                                                <w:left w:val="none" w:sz="0" w:space="0" w:color="auto"/>
                                                <w:bottom w:val="none" w:sz="0" w:space="0" w:color="auto"/>
                                                <w:right w:val="none" w:sz="0" w:space="0" w:color="auto"/>
                                              </w:divBdr>
                                              <w:divsChild>
                                                <w:div w:id="173300123">
                                                  <w:marLeft w:val="0"/>
                                                  <w:marRight w:val="0"/>
                                                  <w:marTop w:val="0"/>
                                                  <w:marBottom w:val="0"/>
                                                  <w:divBdr>
                                                    <w:top w:val="none" w:sz="0" w:space="0" w:color="auto"/>
                                                    <w:left w:val="none" w:sz="0" w:space="0" w:color="auto"/>
                                                    <w:bottom w:val="none" w:sz="0" w:space="0" w:color="auto"/>
                                                    <w:right w:val="none" w:sz="0" w:space="0" w:color="auto"/>
                                                  </w:divBdr>
                                                </w:div>
                                              </w:divsChild>
                                            </w:div>
                                            <w:div w:id="1390347910">
                                              <w:marLeft w:val="0"/>
                                              <w:marRight w:val="0"/>
                                              <w:marTop w:val="0"/>
                                              <w:marBottom w:val="0"/>
                                              <w:divBdr>
                                                <w:top w:val="none" w:sz="0" w:space="0" w:color="auto"/>
                                                <w:left w:val="none" w:sz="0" w:space="0" w:color="auto"/>
                                                <w:bottom w:val="none" w:sz="0" w:space="0" w:color="auto"/>
                                                <w:right w:val="none" w:sz="0" w:space="0" w:color="auto"/>
                                              </w:divBdr>
                                              <w:divsChild>
                                                <w:div w:id="119110120">
                                                  <w:marLeft w:val="0"/>
                                                  <w:marRight w:val="0"/>
                                                  <w:marTop w:val="0"/>
                                                  <w:marBottom w:val="0"/>
                                                  <w:divBdr>
                                                    <w:top w:val="none" w:sz="0" w:space="0" w:color="auto"/>
                                                    <w:left w:val="none" w:sz="0" w:space="0" w:color="auto"/>
                                                    <w:bottom w:val="none" w:sz="0" w:space="0" w:color="auto"/>
                                                    <w:right w:val="none" w:sz="0" w:space="0" w:color="auto"/>
                                                  </w:divBdr>
                                                  <w:divsChild>
                                                    <w:div w:id="613245087">
                                                      <w:marLeft w:val="0"/>
                                                      <w:marRight w:val="0"/>
                                                      <w:marTop w:val="0"/>
                                                      <w:marBottom w:val="0"/>
                                                      <w:divBdr>
                                                        <w:top w:val="none" w:sz="0" w:space="0" w:color="auto"/>
                                                        <w:left w:val="none" w:sz="0" w:space="0" w:color="auto"/>
                                                        <w:bottom w:val="none" w:sz="0" w:space="0" w:color="auto"/>
                                                        <w:right w:val="none" w:sz="0" w:space="0" w:color="auto"/>
                                                      </w:divBdr>
                                                    </w:div>
                                                    <w:div w:id="1446927528">
                                                      <w:marLeft w:val="300"/>
                                                      <w:marRight w:val="0"/>
                                                      <w:marTop w:val="0"/>
                                                      <w:marBottom w:val="0"/>
                                                      <w:divBdr>
                                                        <w:top w:val="none" w:sz="0" w:space="0" w:color="auto"/>
                                                        <w:left w:val="none" w:sz="0" w:space="0" w:color="auto"/>
                                                        <w:bottom w:val="none" w:sz="0" w:space="0" w:color="auto"/>
                                                        <w:right w:val="none" w:sz="0" w:space="0" w:color="auto"/>
                                                      </w:divBdr>
                                                    </w:div>
                                                    <w:div w:id="1083918431">
                                                      <w:marLeft w:val="300"/>
                                                      <w:marRight w:val="0"/>
                                                      <w:marTop w:val="0"/>
                                                      <w:marBottom w:val="0"/>
                                                      <w:divBdr>
                                                        <w:top w:val="none" w:sz="0" w:space="0" w:color="auto"/>
                                                        <w:left w:val="none" w:sz="0" w:space="0" w:color="auto"/>
                                                        <w:bottom w:val="none" w:sz="0" w:space="0" w:color="auto"/>
                                                        <w:right w:val="none" w:sz="0" w:space="0" w:color="auto"/>
                                                      </w:divBdr>
                                                    </w:div>
                                                    <w:div w:id="1916012344">
                                                      <w:marLeft w:val="0"/>
                                                      <w:marRight w:val="0"/>
                                                      <w:marTop w:val="0"/>
                                                      <w:marBottom w:val="0"/>
                                                      <w:divBdr>
                                                        <w:top w:val="none" w:sz="0" w:space="0" w:color="auto"/>
                                                        <w:left w:val="none" w:sz="0" w:space="0" w:color="auto"/>
                                                        <w:bottom w:val="none" w:sz="0" w:space="0" w:color="auto"/>
                                                        <w:right w:val="none" w:sz="0" w:space="0" w:color="auto"/>
                                                      </w:divBdr>
                                                    </w:div>
                                                    <w:div w:id="2099712484">
                                                      <w:marLeft w:val="60"/>
                                                      <w:marRight w:val="0"/>
                                                      <w:marTop w:val="0"/>
                                                      <w:marBottom w:val="0"/>
                                                      <w:divBdr>
                                                        <w:top w:val="none" w:sz="0" w:space="0" w:color="auto"/>
                                                        <w:left w:val="none" w:sz="0" w:space="0" w:color="auto"/>
                                                        <w:bottom w:val="none" w:sz="0" w:space="0" w:color="auto"/>
                                                        <w:right w:val="none" w:sz="0" w:space="0" w:color="auto"/>
                                                      </w:divBdr>
                                                    </w:div>
                                                  </w:divsChild>
                                                </w:div>
                                                <w:div w:id="1593782704">
                                                  <w:marLeft w:val="0"/>
                                                  <w:marRight w:val="0"/>
                                                  <w:marTop w:val="0"/>
                                                  <w:marBottom w:val="0"/>
                                                  <w:divBdr>
                                                    <w:top w:val="none" w:sz="0" w:space="0" w:color="auto"/>
                                                    <w:left w:val="none" w:sz="0" w:space="0" w:color="auto"/>
                                                    <w:bottom w:val="none" w:sz="0" w:space="0" w:color="auto"/>
                                                    <w:right w:val="none" w:sz="0" w:space="0" w:color="auto"/>
                                                  </w:divBdr>
                                                  <w:divsChild>
                                                    <w:div w:id="1760904389">
                                                      <w:marLeft w:val="0"/>
                                                      <w:marRight w:val="0"/>
                                                      <w:marTop w:val="120"/>
                                                      <w:marBottom w:val="0"/>
                                                      <w:divBdr>
                                                        <w:top w:val="none" w:sz="0" w:space="0" w:color="auto"/>
                                                        <w:left w:val="none" w:sz="0" w:space="0" w:color="auto"/>
                                                        <w:bottom w:val="none" w:sz="0" w:space="0" w:color="auto"/>
                                                        <w:right w:val="none" w:sz="0" w:space="0" w:color="auto"/>
                                                      </w:divBdr>
                                                      <w:divsChild>
                                                        <w:div w:id="859516423">
                                                          <w:marLeft w:val="0"/>
                                                          <w:marRight w:val="0"/>
                                                          <w:marTop w:val="0"/>
                                                          <w:marBottom w:val="0"/>
                                                          <w:divBdr>
                                                            <w:top w:val="none" w:sz="0" w:space="0" w:color="auto"/>
                                                            <w:left w:val="none" w:sz="0" w:space="0" w:color="auto"/>
                                                            <w:bottom w:val="none" w:sz="0" w:space="0" w:color="auto"/>
                                                            <w:right w:val="none" w:sz="0" w:space="0" w:color="auto"/>
                                                          </w:divBdr>
                                                          <w:divsChild>
                                                            <w:div w:id="1312826802">
                                                              <w:marLeft w:val="0"/>
                                                              <w:marRight w:val="0"/>
                                                              <w:marTop w:val="0"/>
                                                              <w:marBottom w:val="0"/>
                                                              <w:divBdr>
                                                                <w:top w:val="none" w:sz="0" w:space="0" w:color="auto"/>
                                                                <w:left w:val="none" w:sz="0" w:space="0" w:color="auto"/>
                                                                <w:bottom w:val="none" w:sz="0" w:space="0" w:color="auto"/>
                                                                <w:right w:val="none" w:sz="0" w:space="0" w:color="auto"/>
                                                              </w:divBdr>
                                                              <w:divsChild>
                                                                <w:div w:id="1371688200">
                                                                  <w:marLeft w:val="0"/>
                                                                  <w:marRight w:val="0"/>
                                                                  <w:marTop w:val="0"/>
                                                                  <w:marBottom w:val="0"/>
                                                                  <w:divBdr>
                                                                    <w:top w:val="none" w:sz="0" w:space="0" w:color="auto"/>
                                                                    <w:left w:val="none" w:sz="0" w:space="0" w:color="auto"/>
                                                                    <w:bottom w:val="none" w:sz="0" w:space="0" w:color="auto"/>
                                                                    <w:right w:val="none" w:sz="0" w:space="0" w:color="auto"/>
                                                                  </w:divBdr>
                                                                  <w:divsChild>
                                                                    <w:div w:id="19243383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216622881">
                                          <w:marLeft w:val="0"/>
                                          <w:marRight w:val="0"/>
                                          <w:marTop w:val="0"/>
                                          <w:marBottom w:val="0"/>
                                          <w:divBdr>
                                            <w:top w:val="none" w:sz="0" w:space="0" w:color="auto"/>
                                            <w:left w:val="none" w:sz="0" w:space="0" w:color="auto"/>
                                            <w:bottom w:val="none" w:sz="0" w:space="0" w:color="auto"/>
                                            <w:right w:val="none" w:sz="0" w:space="0" w:color="auto"/>
                                          </w:divBdr>
                                          <w:divsChild>
                                            <w:div w:id="1765567350">
                                              <w:marLeft w:val="0"/>
                                              <w:marRight w:val="0"/>
                                              <w:marTop w:val="0"/>
                                              <w:marBottom w:val="0"/>
                                              <w:divBdr>
                                                <w:top w:val="none" w:sz="0" w:space="0" w:color="auto"/>
                                                <w:left w:val="none" w:sz="0" w:space="0" w:color="auto"/>
                                                <w:bottom w:val="none" w:sz="0" w:space="0" w:color="auto"/>
                                                <w:right w:val="none" w:sz="0" w:space="0" w:color="auto"/>
                                              </w:divBdr>
                                              <w:divsChild>
                                                <w:div w:id="154224241">
                                                  <w:marLeft w:val="0"/>
                                                  <w:marRight w:val="0"/>
                                                  <w:marTop w:val="0"/>
                                                  <w:marBottom w:val="0"/>
                                                  <w:divBdr>
                                                    <w:top w:val="none" w:sz="0" w:space="0" w:color="auto"/>
                                                    <w:left w:val="none" w:sz="0" w:space="0" w:color="auto"/>
                                                    <w:bottom w:val="none" w:sz="0" w:space="0" w:color="auto"/>
                                                    <w:right w:val="none" w:sz="0" w:space="0" w:color="auto"/>
                                                  </w:divBdr>
                                                  <w:divsChild>
                                                    <w:div w:id="1503856194">
                                                      <w:marLeft w:val="0"/>
                                                      <w:marRight w:val="0"/>
                                                      <w:marTop w:val="0"/>
                                                      <w:marBottom w:val="0"/>
                                                      <w:divBdr>
                                                        <w:top w:val="none" w:sz="0" w:space="0" w:color="auto"/>
                                                        <w:left w:val="none" w:sz="0" w:space="0" w:color="auto"/>
                                                        <w:bottom w:val="none" w:sz="0" w:space="0" w:color="auto"/>
                                                        <w:right w:val="none" w:sz="0" w:space="0" w:color="auto"/>
                                                      </w:divBdr>
                                                      <w:divsChild>
                                                        <w:div w:id="512501455">
                                                          <w:marLeft w:val="0"/>
                                                          <w:marRight w:val="0"/>
                                                          <w:marTop w:val="0"/>
                                                          <w:marBottom w:val="360"/>
                                                          <w:divBdr>
                                                            <w:top w:val="none" w:sz="0" w:space="0" w:color="auto"/>
                                                            <w:left w:val="none" w:sz="0" w:space="0" w:color="auto"/>
                                                            <w:bottom w:val="none" w:sz="0" w:space="0" w:color="auto"/>
                                                            <w:right w:val="none" w:sz="0" w:space="0" w:color="auto"/>
                                                          </w:divBdr>
                                                          <w:divsChild>
                                                            <w:div w:id="456996520">
                                                              <w:marLeft w:val="0"/>
                                                              <w:marRight w:val="120"/>
                                                              <w:marTop w:val="0"/>
                                                              <w:marBottom w:val="120"/>
                                                              <w:divBdr>
                                                                <w:top w:val="single" w:sz="6" w:space="5" w:color="747775"/>
                                                                <w:left w:val="single" w:sz="6" w:space="12" w:color="747775"/>
                                                                <w:bottom w:val="single" w:sz="6" w:space="5" w:color="747775"/>
                                                                <w:right w:val="single" w:sz="6" w:space="12" w:color="747775"/>
                                                              </w:divBdr>
                                                            </w:div>
                                                            <w:div w:id="1898276036">
                                                              <w:marLeft w:val="0"/>
                                                              <w:marRight w:val="120"/>
                                                              <w:marTop w:val="0"/>
                                                              <w:marBottom w:val="120"/>
                                                              <w:divBdr>
                                                                <w:top w:val="single" w:sz="6" w:space="5" w:color="747775"/>
                                                                <w:left w:val="single" w:sz="6" w:space="12" w:color="747775"/>
                                                                <w:bottom w:val="single" w:sz="6" w:space="5" w:color="747775"/>
                                                                <w:right w:val="single" w:sz="6" w:space="12" w:color="747775"/>
                                                              </w:divBdr>
                                                            </w:div>
                                                            <w:div w:id="1716470012">
                                                              <w:marLeft w:val="0"/>
                                                              <w:marRight w:val="120"/>
                                                              <w:marTop w:val="0"/>
                                                              <w:marBottom w:val="120"/>
                                                              <w:divBdr>
                                                                <w:top w:val="single" w:sz="6" w:space="5" w:color="747775"/>
                                                                <w:left w:val="single" w:sz="6" w:space="12" w:color="747775"/>
                                                                <w:bottom w:val="single" w:sz="6" w:space="5" w:color="747775"/>
                                                                <w:right w:val="single" w:sz="6" w:space="12" w:color="747775"/>
                                                              </w:divBdr>
                                                            </w:div>
                                                          </w:divsChild>
                                                        </w:div>
                                                        <w:div w:id="61299529">
                                                          <w:marLeft w:val="0"/>
                                                          <w:marRight w:val="0"/>
                                                          <w:marTop w:val="0"/>
                                                          <w:marBottom w:val="0"/>
                                                          <w:divBdr>
                                                            <w:top w:val="none" w:sz="0" w:space="0" w:color="auto"/>
                                                            <w:left w:val="none" w:sz="0" w:space="0" w:color="auto"/>
                                                            <w:bottom w:val="none" w:sz="0" w:space="0" w:color="auto"/>
                                                            <w:right w:val="none" w:sz="0" w:space="0" w:color="auto"/>
                                                          </w:divBdr>
                                                          <w:divsChild>
                                                            <w:div w:id="17664598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337661083">
      <w:bodyDiv w:val="1"/>
      <w:marLeft w:val="0"/>
      <w:marRight w:val="0"/>
      <w:marTop w:val="0"/>
      <w:marBottom w:val="0"/>
      <w:divBdr>
        <w:top w:val="none" w:sz="0" w:space="0" w:color="auto"/>
        <w:left w:val="none" w:sz="0" w:space="0" w:color="auto"/>
        <w:bottom w:val="none" w:sz="0" w:space="0" w:color="auto"/>
        <w:right w:val="none" w:sz="0" w:space="0" w:color="auto"/>
      </w:divBdr>
      <w:divsChild>
        <w:div w:id="896817541">
          <w:marLeft w:val="0"/>
          <w:marRight w:val="0"/>
          <w:marTop w:val="0"/>
          <w:marBottom w:val="0"/>
          <w:divBdr>
            <w:top w:val="none" w:sz="0" w:space="0" w:color="auto"/>
            <w:left w:val="none" w:sz="0" w:space="0" w:color="auto"/>
            <w:bottom w:val="none" w:sz="0" w:space="0" w:color="auto"/>
            <w:right w:val="none" w:sz="0" w:space="0" w:color="auto"/>
          </w:divBdr>
          <w:divsChild>
            <w:div w:id="1575582496">
              <w:marLeft w:val="0"/>
              <w:marRight w:val="0"/>
              <w:marTop w:val="0"/>
              <w:marBottom w:val="0"/>
              <w:divBdr>
                <w:top w:val="none" w:sz="0" w:space="0" w:color="auto"/>
                <w:left w:val="none" w:sz="0" w:space="0" w:color="auto"/>
                <w:bottom w:val="none" w:sz="0" w:space="0" w:color="auto"/>
                <w:right w:val="none" w:sz="0" w:space="0" w:color="auto"/>
              </w:divBdr>
              <w:divsChild>
                <w:div w:id="1337924916">
                  <w:marLeft w:val="0"/>
                  <w:marRight w:val="0"/>
                  <w:marTop w:val="0"/>
                  <w:marBottom w:val="0"/>
                  <w:divBdr>
                    <w:top w:val="none" w:sz="0" w:space="0" w:color="auto"/>
                    <w:left w:val="none" w:sz="0" w:space="0" w:color="auto"/>
                    <w:bottom w:val="none" w:sz="0" w:space="0" w:color="auto"/>
                    <w:right w:val="none" w:sz="0" w:space="0" w:color="auto"/>
                  </w:divBdr>
                  <w:divsChild>
                    <w:div w:id="480661972">
                      <w:marLeft w:val="0"/>
                      <w:marRight w:val="90"/>
                      <w:marTop w:val="0"/>
                      <w:marBottom w:val="0"/>
                      <w:divBdr>
                        <w:top w:val="none" w:sz="0" w:space="0" w:color="auto"/>
                        <w:left w:val="none" w:sz="0" w:space="0" w:color="auto"/>
                        <w:bottom w:val="none" w:sz="0" w:space="0" w:color="auto"/>
                        <w:right w:val="none" w:sz="0" w:space="0" w:color="auto"/>
                      </w:divBdr>
                      <w:divsChild>
                        <w:div w:id="8663310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84015258">
          <w:marLeft w:val="0"/>
          <w:marRight w:val="0"/>
          <w:marTop w:val="0"/>
          <w:marBottom w:val="0"/>
          <w:divBdr>
            <w:top w:val="none" w:sz="0" w:space="0" w:color="auto"/>
            <w:left w:val="none" w:sz="0" w:space="0" w:color="auto"/>
            <w:bottom w:val="none" w:sz="0" w:space="0" w:color="auto"/>
            <w:right w:val="none" w:sz="0" w:space="0" w:color="auto"/>
          </w:divBdr>
          <w:divsChild>
            <w:div w:id="1698971426">
              <w:marLeft w:val="0"/>
              <w:marRight w:val="0"/>
              <w:marTop w:val="0"/>
              <w:marBottom w:val="0"/>
              <w:divBdr>
                <w:top w:val="none" w:sz="0" w:space="0" w:color="auto"/>
                <w:left w:val="none" w:sz="0" w:space="0" w:color="auto"/>
                <w:bottom w:val="none" w:sz="0" w:space="0" w:color="auto"/>
                <w:right w:val="none" w:sz="0" w:space="0" w:color="auto"/>
              </w:divBdr>
              <w:divsChild>
                <w:div w:id="2009139673">
                  <w:marLeft w:val="0"/>
                  <w:marRight w:val="0"/>
                  <w:marTop w:val="0"/>
                  <w:marBottom w:val="0"/>
                  <w:divBdr>
                    <w:top w:val="none" w:sz="0" w:space="0" w:color="auto"/>
                    <w:left w:val="none" w:sz="0" w:space="0" w:color="auto"/>
                    <w:bottom w:val="none" w:sz="0" w:space="0" w:color="auto"/>
                    <w:right w:val="none" w:sz="0" w:space="0" w:color="auto"/>
                  </w:divBdr>
                  <w:divsChild>
                    <w:div w:id="1424647515">
                      <w:marLeft w:val="0"/>
                      <w:marRight w:val="0"/>
                      <w:marTop w:val="0"/>
                      <w:marBottom w:val="0"/>
                      <w:divBdr>
                        <w:top w:val="none" w:sz="0" w:space="0" w:color="auto"/>
                        <w:left w:val="none" w:sz="0" w:space="0" w:color="auto"/>
                        <w:bottom w:val="none" w:sz="0" w:space="0" w:color="auto"/>
                        <w:right w:val="none" w:sz="0" w:space="0" w:color="auto"/>
                      </w:divBdr>
                      <w:divsChild>
                        <w:div w:id="1259871079">
                          <w:marLeft w:val="0"/>
                          <w:marRight w:val="0"/>
                          <w:marTop w:val="0"/>
                          <w:marBottom w:val="0"/>
                          <w:divBdr>
                            <w:top w:val="single" w:sz="2" w:space="0" w:color="EFEFEF"/>
                            <w:left w:val="none" w:sz="0" w:space="0" w:color="auto"/>
                            <w:bottom w:val="none" w:sz="0" w:space="0" w:color="auto"/>
                            <w:right w:val="none" w:sz="0" w:space="0" w:color="auto"/>
                          </w:divBdr>
                          <w:divsChild>
                            <w:div w:id="2100448663">
                              <w:marLeft w:val="0"/>
                              <w:marRight w:val="0"/>
                              <w:marTop w:val="0"/>
                              <w:marBottom w:val="0"/>
                              <w:divBdr>
                                <w:top w:val="none" w:sz="0" w:space="0" w:color="auto"/>
                                <w:left w:val="none" w:sz="0" w:space="0" w:color="auto"/>
                                <w:bottom w:val="none" w:sz="0" w:space="0" w:color="auto"/>
                                <w:right w:val="none" w:sz="0" w:space="0" w:color="auto"/>
                              </w:divBdr>
                              <w:divsChild>
                                <w:div w:id="160512221">
                                  <w:marLeft w:val="0"/>
                                  <w:marRight w:val="0"/>
                                  <w:marTop w:val="0"/>
                                  <w:marBottom w:val="0"/>
                                  <w:divBdr>
                                    <w:top w:val="none" w:sz="0" w:space="0" w:color="auto"/>
                                    <w:left w:val="none" w:sz="0" w:space="0" w:color="auto"/>
                                    <w:bottom w:val="none" w:sz="0" w:space="0" w:color="auto"/>
                                    <w:right w:val="none" w:sz="0" w:space="0" w:color="auto"/>
                                  </w:divBdr>
                                  <w:divsChild>
                                    <w:div w:id="1275555331">
                                      <w:marLeft w:val="0"/>
                                      <w:marRight w:val="0"/>
                                      <w:marTop w:val="0"/>
                                      <w:marBottom w:val="0"/>
                                      <w:divBdr>
                                        <w:top w:val="none" w:sz="0" w:space="0" w:color="auto"/>
                                        <w:left w:val="none" w:sz="0" w:space="0" w:color="auto"/>
                                        <w:bottom w:val="none" w:sz="0" w:space="0" w:color="auto"/>
                                        <w:right w:val="none" w:sz="0" w:space="0" w:color="auto"/>
                                      </w:divBdr>
                                      <w:divsChild>
                                        <w:div w:id="1874420873">
                                          <w:marLeft w:val="0"/>
                                          <w:marRight w:val="0"/>
                                          <w:marTop w:val="0"/>
                                          <w:marBottom w:val="0"/>
                                          <w:divBdr>
                                            <w:top w:val="none" w:sz="0" w:space="0" w:color="auto"/>
                                            <w:left w:val="none" w:sz="0" w:space="0" w:color="auto"/>
                                            <w:bottom w:val="none" w:sz="0" w:space="0" w:color="auto"/>
                                            <w:right w:val="none" w:sz="0" w:space="0" w:color="auto"/>
                                          </w:divBdr>
                                          <w:divsChild>
                                            <w:div w:id="643311363">
                                              <w:marLeft w:val="0"/>
                                              <w:marRight w:val="0"/>
                                              <w:marTop w:val="0"/>
                                              <w:marBottom w:val="0"/>
                                              <w:divBdr>
                                                <w:top w:val="none" w:sz="0" w:space="0" w:color="auto"/>
                                                <w:left w:val="none" w:sz="0" w:space="0" w:color="auto"/>
                                                <w:bottom w:val="none" w:sz="0" w:space="0" w:color="auto"/>
                                                <w:right w:val="none" w:sz="0" w:space="0" w:color="auto"/>
                                              </w:divBdr>
                                              <w:divsChild>
                                                <w:div w:id="1607033570">
                                                  <w:marLeft w:val="0"/>
                                                  <w:marRight w:val="0"/>
                                                  <w:marTop w:val="0"/>
                                                  <w:marBottom w:val="0"/>
                                                  <w:divBdr>
                                                    <w:top w:val="none" w:sz="0" w:space="0" w:color="auto"/>
                                                    <w:left w:val="none" w:sz="0" w:space="0" w:color="auto"/>
                                                    <w:bottom w:val="none" w:sz="0" w:space="0" w:color="auto"/>
                                                    <w:right w:val="none" w:sz="0" w:space="0" w:color="auto"/>
                                                  </w:divBdr>
                                                </w:div>
                                              </w:divsChild>
                                            </w:div>
                                            <w:div w:id="1709181405">
                                              <w:marLeft w:val="0"/>
                                              <w:marRight w:val="0"/>
                                              <w:marTop w:val="0"/>
                                              <w:marBottom w:val="0"/>
                                              <w:divBdr>
                                                <w:top w:val="none" w:sz="0" w:space="0" w:color="auto"/>
                                                <w:left w:val="none" w:sz="0" w:space="0" w:color="auto"/>
                                                <w:bottom w:val="none" w:sz="0" w:space="0" w:color="auto"/>
                                                <w:right w:val="none" w:sz="0" w:space="0" w:color="auto"/>
                                              </w:divBdr>
                                              <w:divsChild>
                                                <w:div w:id="463281482">
                                                  <w:marLeft w:val="0"/>
                                                  <w:marRight w:val="0"/>
                                                  <w:marTop w:val="0"/>
                                                  <w:marBottom w:val="0"/>
                                                  <w:divBdr>
                                                    <w:top w:val="none" w:sz="0" w:space="0" w:color="auto"/>
                                                    <w:left w:val="none" w:sz="0" w:space="0" w:color="auto"/>
                                                    <w:bottom w:val="none" w:sz="0" w:space="0" w:color="auto"/>
                                                    <w:right w:val="none" w:sz="0" w:space="0" w:color="auto"/>
                                                  </w:divBdr>
                                                  <w:divsChild>
                                                    <w:div w:id="214052095">
                                                      <w:marLeft w:val="0"/>
                                                      <w:marRight w:val="0"/>
                                                      <w:marTop w:val="0"/>
                                                      <w:marBottom w:val="0"/>
                                                      <w:divBdr>
                                                        <w:top w:val="none" w:sz="0" w:space="0" w:color="auto"/>
                                                        <w:left w:val="none" w:sz="0" w:space="0" w:color="auto"/>
                                                        <w:bottom w:val="none" w:sz="0" w:space="0" w:color="auto"/>
                                                        <w:right w:val="none" w:sz="0" w:space="0" w:color="auto"/>
                                                      </w:divBdr>
                                                    </w:div>
                                                    <w:div w:id="1219783039">
                                                      <w:marLeft w:val="300"/>
                                                      <w:marRight w:val="0"/>
                                                      <w:marTop w:val="0"/>
                                                      <w:marBottom w:val="0"/>
                                                      <w:divBdr>
                                                        <w:top w:val="none" w:sz="0" w:space="0" w:color="auto"/>
                                                        <w:left w:val="none" w:sz="0" w:space="0" w:color="auto"/>
                                                        <w:bottom w:val="none" w:sz="0" w:space="0" w:color="auto"/>
                                                        <w:right w:val="none" w:sz="0" w:space="0" w:color="auto"/>
                                                      </w:divBdr>
                                                    </w:div>
                                                    <w:div w:id="1504395996">
                                                      <w:marLeft w:val="300"/>
                                                      <w:marRight w:val="0"/>
                                                      <w:marTop w:val="0"/>
                                                      <w:marBottom w:val="0"/>
                                                      <w:divBdr>
                                                        <w:top w:val="none" w:sz="0" w:space="0" w:color="auto"/>
                                                        <w:left w:val="none" w:sz="0" w:space="0" w:color="auto"/>
                                                        <w:bottom w:val="none" w:sz="0" w:space="0" w:color="auto"/>
                                                        <w:right w:val="none" w:sz="0" w:space="0" w:color="auto"/>
                                                      </w:divBdr>
                                                    </w:div>
                                                    <w:div w:id="58942187">
                                                      <w:marLeft w:val="0"/>
                                                      <w:marRight w:val="0"/>
                                                      <w:marTop w:val="0"/>
                                                      <w:marBottom w:val="0"/>
                                                      <w:divBdr>
                                                        <w:top w:val="none" w:sz="0" w:space="0" w:color="auto"/>
                                                        <w:left w:val="none" w:sz="0" w:space="0" w:color="auto"/>
                                                        <w:bottom w:val="none" w:sz="0" w:space="0" w:color="auto"/>
                                                        <w:right w:val="none" w:sz="0" w:space="0" w:color="auto"/>
                                                      </w:divBdr>
                                                    </w:div>
                                                    <w:div w:id="2003119499">
                                                      <w:marLeft w:val="60"/>
                                                      <w:marRight w:val="0"/>
                                                      <w:marTop w:val="0"/>
                                                      <w:marBottom w:val="0"/>
                                                      <w:divBdr>
                                                        <w:top w:val="none" w:sz="0" w:space="0" w:color="auto"/>
                                                        <w:left w:val="none" w:sz="0" w:space="0" w:color="auto"/>
                                                        <w:bottom w:val="none" w:sz="0" w:space="0" w:color="auto"/>
                                                        <w:right w:val="none" w:sz="0" w:space="0" w:color="auto"/>
                                                      </w:divBdr>
                                                    </w:div>
                                                  </w:divsChild>
                                                </w:div>
                                                <w:div w:id="1991211289">
                                                  <w:marLeft w:val="0"/>
                                                  <w:marRight w:val="0"/>
                                                  <w:marTop w:val="0"/>
                                                  <w:marBottom w:val="0"/>
                                                  <w:divBdr>
                                                    <w:top w:val="none" w:sz="0" w:space="0" w:color="auto"/>
                                                    <w:left w:val="none" w:sz="0" w:space="0" w:color="auto"/>
                                                    <w:bottom w:val="none" w:sz="0" w:space="0" w:color="auto"/>
                                                    <w:right w:val="none" w:sz="0" w:space="0" w:color="auto"/>
                                                  </w:divBdr>
                                                  <w:divsChild>
                                                    <w:div w:id="332881836">
                                                      <w:marLeft w:val="0"/>
                                                      <w:marRight w:val="0"/>
                                                      <w:marTop w:val="120"/>
                                                      <w:marBottom w:val="0"/>
                                                      <w:divBdr>
                                                        <w:top w:val="none" w:sz="0" w:space="0" w:color="auto"/>
                                                        <w:left w:val="none" w:sz="0" w:space="0" w:color="auto"/>
                                                        <w:bottom w:val="none" w:sz="0" w:space="0" w:color="auto"/>
                                                        <w:right w:val="none" w:sz="0" w:space="0" w:color="auto"/>
                                                      </w:divBdr>
                                                      <w:divsChild>
                                                        <w:div w:id="866404030">
                                                          <w:marLeft w:val="0"/>
                                                          <w:marRight w:val="0"/>
                                                          <w:marTop w:val="0"/>
                                                          <w:marBottom w:val="0"/>
                                                          <w:divBdr>
                                                            <w:top w:val="none" w:sz="0" w:space="0" w:color="auto"/>
                                                            <w:left w:val="none" w:sz="0" w:space="0" w:color="auto"/>
                                                            <w:bottom w:val="none" w:sz="0" w:space="0" w:color="auto"/>
                                                            <w:right w:val="none" w:sz="0" w:space="0" w:color="auto"/>
                                                          </w:divBdr>
                                                          <w:divsChild>
                                                            <w:div w:id="1370495357">
                                                              <w:marLeft w:val="0"/>
                                                              <w:marRight w:val="0"/>
                                                              <w:marTop w:val="0"/>
                                                              <w:marBottom w:val="0"/>
                                                              <w:divBdr>
                                                                <w:top w:val="none" w:sz="0" w:space="0" w:color="auto"/>
                                                                <w:left w:val="none" w:sz="0" w:space="0" w:color="auto"/>
                                                                <w:bottom w:val="none" w:sz="0" w:space="0" w:color="auto"/>
                                                                <w:right w:val="none" w:sz="0" w:space="0" w:color="auto"/>
                                                              </w:divBdr>
                                                              <w:divsChild>
                                                                <w:div w:id="1047683160">
                                                                  <w:marLeft w:val="0"/>
                                                                  <w:marRight w:val="0"/>
                                                                  <w:marTop w:val="0"/>
                                                                  <w:marBottom w:val="120"/>
                                                                  <w:divBdr>
                                                                    <w:top w:val="none" w:sz="0" w:space="0" w:color="auto"/>
                                                                    <w:left w:val="none" w:sz="0" w:space="0" w:color="auto"/>
                                                                    <w:bottom w:val="none" w:sz="0" w:space="0" w:color="auto"/>
                                                                    <w:right w:val="none" w:sz="0" w:space="0" w:color="auto"/>
                                                                  </w:divBdr>
                                                                </w:div>
                                                                <w:div w:id="1161847164">
                                                                  <w:marLeft w:val="0"/>
                                                                  <w:marRight w:val="0"/>
                                                                  <w:marTop w:val="0"/>
                                                                  <w:marBottom w:val="120"/>
                                                                  <w:divBdr>
                                                                    <w:top w:val="none" w:sz="0" w:space="0" w:color="auto"/>
                                                                    <w:left w:val="none" w:sz="0" w:space="0" w:color="auto"/>
                                                                    <w:bottom w:val="none" w:sz="0" w:space="0" w:color="auto"/>
                                                                    <w:right w:val="none" w:sz="0" w:space="0" w:color="auto"/>
                                                                  </w:divBdr>
                                                                </w:div>
                                                                <w:div w:id="50541310">
                                                                  <w:marLeft w:val="0"/>
                                                                  <w:marRight w:val="0"/>
                                                                  <w:marTop w:val="0"/>
                                                                  <w:marBottom w:val="120"/>
                                                                  <w:divBdr>
                                                                    <w:top w:val="none" w:sz="0" w:space="0" w:color="auto"/>
                                                                    <w:left w:val="none" w:sz="0" w:space="0" w:color="auto"/>
                                                                    <w:bottom w:val="none" w:sz="0" w:space="0" w:color="auto"/>
                                                                    <w:right w:val="none" w:sz="0" w:space="0" w:color="auto"/>
                                                                  </w:divBdr>
                                                                </w:div>
                                                                <w:div w:id="1612275825">
                                                                  <w:marLeft w:val="0"/>
                                                                  <w:marRight w:val="0"/>
                                                                  <w:marTop w:val="0"/>
                                                                  <w:marBottom w:val="120"/>
                                                                  <w:divBdr>
                                                                    <w:top w:val="none" w:sz="0" w:space="0" w:color="auto"/>
                                                                    <w:left w:val="none" w:sz="0" w:space="0" w:color="auto"/>
                                                                    <w:bottom w:val="none" w:sz="0" w:space="0" w:color="auto"/>
                                                                    <w:right w:val="none" w:sz="0" w:space="0" w:color="auto"/>
                                                                  </w:divBdr>
                                                                </w:div>
                                                                <w:div w:id="2139834796">
                                                                  <w:marLeft w:val="0"/>
                                                                  <w:marRight w:val="0"/>
                                                                  <w:marTop w:val="0"/>
                                                                  <w:marBottom w:val="120"/>
                                                                  <w:divBdr>
                                                                    <w:top w:val="none" w:sz="0" w:space="0" w:color="auto"/>
                                                                    <w:left w:val="none" w:sz="0" w:space="0" w:color="auto"/>
                                                                    <w:bottom w:val="none" w:sz="0" w:space="0" w:color="auto"/>
                                                                    <w:right w:val="none" w:sz="0" w:space="0" w:color="auto"/>
                                                                  </w:divBdr>
                                                                </w:div>
                                                                <w:div w:id="1652321676">
                                                                  <w:marLeft w:val="0"/>
                                                                  <w:marRight w:val="0"/>
                                                                  <w:marTop w:val="0"/>
                                                                  <w:marBottom w:val="120"/>
                                                                  <w:divBdr>
                                                                    <w:top w:val="none" w:sz="0" w:space="0" w:color="auto"/>
                                                                    <w:left w:val="none" w:sz="0" w:space="0" w:color="auto"/>
                                                                    <w:bottom w:val="none" w:sz="0" w:space="0" w:color="auto"/>
                                                                    <w:right w:val="none" w:sz="0" w:space="0" w:color="auto"/>
                                                                  </w:divBdr>
                                                                </w:div>
                                                                <w:div w:id="1028407773">
                                                                  <w:marLeft w:val="0"/>
                                                                  <w:marRight w:val="0"/>
                                                                  <w:marTop w:val="0"/>
                                                                  <w:marBottom w:val="120"/>
                                                                  <w:divBdr>
                                                                    <w:top w:val="none" w:sz="0" w:space="0" w:color="auto"/>
                                                                    <w:left w:val="none" w:sz="0" w:space="0" w:color="auto"/>
                                                                    <w:bottom w:val="none" w:sz="0" w:space="0" w:color="auto"/>
                                                                    <w:right w:val="none" w:sz="0" w:space="0" w:color="auto"/>
                                                                  </w:divBdr>
                                                                </w:div>
                                                                <w:div w:id="1347748124">
                                                                  <w:marLeft w:val="0"/>
                                                                  <w:marRight w:val="0"/>
                                                                  <w:marTop w:val="0"/>
                                                                  <w:marBottom w:val="120"/>
                                                                  <w:divBdr>
                                                                    <w:top w:val="none" w:sz="0" w:space="0" w:color="auto"/>
                                                                    <w:left w:val="none" w:sz="0" w:space="0" w:color="auto"/>
                                                                    <w:bottom w:val="none" w:sz="0" w:space="0" w:color="auto"/>
                                                                    <w:right w:val="none" w:sz="0" w:space="0" w:color="auto"/>
                                                                  </w:divBdr>
                                                                </w:div>
                                                                <w:div w:id="521629934">
                                                                  <w:marLeft w:val="0"/>
                                                                  <w:marRight w:val="0"/>
                                                                  <w:marTop w:val="0"/>
                                                                  <w:marBottom w:val="120"/>
                                                                  <w:divBdr>
                                                                    <w:top w:val="none" w:sz="0" w:space="0" w:color="auto"/>
                                                                    <w:left w:val="none" w:sz="0" w:space="0" w:color="auto"/>
                                                                    <w:bottom w:val="none" w:sz="0" w:space="0" w:color="auto"/>
                                                                    <w:right w:val="none" w:sz="0" w:space="0" w:color="auto"/>
                                                                  </w:divBdr>
                                                                </w:div>
                                                                <w:div w:id="56516872">
                                                                  <w:marLeft w:val="0"/>
                                                                  <w:marRight w:val="0"/>
                                                                  <w:marTop w:val="0"/>
                                                                  <w:marBottom w:val="120"/>
                                                                  <w:divBdr>
                                                                    <w:top w:val="none" w:sz="0" w:space="0" w:color="auto"/>
                                                                    <w:left w:val="none" w:sz="0" w:space="0" w:color="auto"/>
                                                                    <w:bottom w:val="none" w:sz="0" w:space="0" w:color="auto"/>
                                                                    <w:right w:val="none" w:sz="0" w:space="0" w:color="auto"/>
                                                                  </w:divBdr>
                                                                </w:div>
                                                                <w:div w:id="555704901">
                                                                  <w:marLeft w:val="0"/>
                                                                  <w:marRight w:val="0"/>
                                                                  <w:marTop w:val="0"/>
                                                                  <w:marBottom w:val="120"/>
                                                                  <w:divBdr>
                                                                    <w:top w:val="none" w:sz="0" w:space="0" w:color="auto"/>
                                                                    <w:left w:val="none" w:sz="0" w:space="0" w:color="auto"/>
                                                                    <w:bottom w:val="none" w:sz="0" w:space="0" w:color="auto"/>
                                                                    <w:right w:val="none" w:sz="0" w:space="0" w:color="auto"/>
                                                                  </w:divBdr>
                                                                </w:div>
                                                                <w:div w:id="60254747">
                                                                  <w:marLeft w:val="0"/>
                                                                  <w:marRight w:val="0"/>
                                                                  <w:marTop w:val="0"/>
                                                                  <w:marBottom w:val="120"/>
                                                                  <w:divBdr>
                                                                    <w:top w:val="none" w:sz="0" w:space="0" w:color="auto"/>
                                                                    <w:left w:val="none" w:sz="0" w:space="0" w:color="auto"/>
                                                                    <w:bottom w:val="none" w:sz="0" w:space="0" w:color="auto"/>
                                                                    <w:right w:val="none" w:sz="0" w:space="0" w:color="auto"/>
                                                                  </w:divBdr>
                                                                </w:div>
                                                                <w:div w:id="873343069">
                                                                  <w:marLeft w:val="0"/>
                                                                  <w:marRight w:val="0"/>
                                                                  <w:marTop w:val="0"/>
                                                                  <w:marBottom w:val="120"/>
                                                                  <w:divBdr>
                                                                    <w:top w:val="none" w:sz="0" w:space="0" w:color="auto"/>
                                                                    <w:left w:val="none" w:sz="0" w:space="0" w:color="auto"/>
                                                                    <w:bottom w:val="none" w:sz="0" w:space="0" w:color="auto"/>
                                                                    <w:right w:val="none" w:sz="0" w:space="0" w:color="auto"/>
                                                                  </w:divBdr>
                                                                </w:div>
                                                                <w:div w:id="190655722">
                                                                  <w:marLeft w:val="0"/>
                                                                  <w:marRight w:val="0"/>
                                                                  <w:marTop w:val="0"/>
                                                                  <w:marBottom w:val="120"/>
                                                                  <w:divBdr>
                                                                    <w:top w:val="none" w:sz="0" w:space="0" w:color="auto"/>
                                                                    <w:left w:val="none" w:sz="0" w:space="0" w:color="auto"/>
                                                                    <w:bottom w:val="none" w:sz="0" w:space="0" w:color="auto"/>
                                                                    <w:right w:val="none" w:sz="0" w:space="0" w:color="auto"/>
                                                                  </w:divBdr>
                                                                </w:div>
                                                                <w:div w:id="825634847">
                                                                  <w:marLeft w:val="0"/>
                                                                  <w:marRight w:val="0"/>
                                                                  <w:marTop w:val="0"/>
                                                                  <w:marBottom w:val="120"/>
                                                                  <w:divBdr>
                                                                    <w:top w:val="none" w:sz="0" w:space="0" w:color="auto"/>
                                                                    <w:left w:val="none" w:sz="0" w:space="0" w:color="auto"/>
                                                                    <w:bottom w:val="none" w:sz="0" w:space="0" w:color="auto"/>
                                                                    <w:right w:val="none" w:sz="0" w:space="0" w:color="auto"/>
                                                                  </w:divBdr>
                                                                </w:div>
                                                                <w:div w:id="521550101">
                                                                  <w:marLeft w:val="0"/>
                                                                  <w:marRight w:val="0"/>
                                                                  <w:marTop w:val="0"/>
                                                                  <w:marBottom w:val="120"/>
                                                                  <w:divBdr>
                                                                    <w:top w:val="none" w:sz="0" w:space="0" w:color="auto"/>
                                                                    <w:left w:val="none" w:sz="0" w:space="0" w:color="auto"/>
                                                                    <w:bottom w:val="none" w:sz="0" w:space="0" w:color="auto"/>
                                                                    <w:right w:val="none" w:sz="0" w:space="0" w:color="auto"/>
                                                                  </w:divBdr>
                                                                </w:div>
                                                                <w:div w:id="1620723644">
                                                                  <w:marLeft w:val="0"/>
                                                                  <w:marRight w:val="0"/>
                                                                  <w:marTop w:val="0"/>
                                                                  <w:marBottom w:val="120"/>
                                                                  <w:divBdr>
                                                                    <w:top w:val="none" w:sz="0" w:space="0" w:color="auto"/>
                                                                    <w:left w:val="none" w:sz="0" w:space="0" w:color="auto"/>
                                                                    <w:bottom w:val="none" w:sz="0" w:space="0" w:color="auto"/>
                                                                    <w:right w:val="none" w:sz="0" w:space="0" w:color="auto"/>
                                                                  </w:divBdr>
                                                                </w:div>
                                                                <w:div w:id="408119813">
                                                                  <w:marLeft w:val="0"/>
                                                                  <w:marRight w:val="0"/>
                                                                  <w:marTop w:val="0"/>
                                                                  <w:marBottom w:val="0"/>
                                                                  <w:divBdr>
                                                                    <w:top w:val="none" w:sz="0" w:space="0" w:color="auto"/>
                                                                    <w:left w:val="none" w:sz="0" w:space="0" w:color="auto"/>
                                                                    <w:bottom w:val="none" w:sz="0" w:space="0" w:color="auto"/>
                                                                    <w:right w:val="none" w:sz="0" w:space="0" w:color="auto"/>
                                                                  </w:divBdr>
                                                                </w:div>
                                                                <w:div w:id="1859613419">
                                                                  <w:marLeft w:val="0"/>
                                                                  <w:marRight w:val="0"/>
                                                                  <w:marTop w:val="0"/>
                                                                  <w:marBottom w:val="0"/>
                                                                  <w:divBdr>
                                                                    <w:top w:val="none" w:sz="0" w:space="0" w:color="auto"/>
                                                                    <w:left w:val="none" w:sz="0" w:space="0" w:color="auto"/>
                                                                    <w:bottom w:val="none" w:sz="0" w:space="0" w:color="auto"/>
                                                                    <w:right w:val="none" w:sz="0" w:space="0" w:color="auto"/>
                                                                  </w:divBdr>
                                                                </w:div>
                                                              </w:divsChild>
                                                            </w:div>
                                                            <w:div w:id="16854759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10735549">
                                          <w:marLeft w:val="0"/>
                                          <w:marRight w:val="0"/>
                                          <w:marTop w:val="0"/>
                                          <w:marBottom w:val="0"/>
                                          <w:divBdr>
                                            <w:top w:val="none" w:sz="0" w:space="0" w:color="auto"/>
                                            <w:left w:val="none" w:sz="0" w:space="0" w:color="auto"/>
                                            <w:bottom w:val="none" w:sz="0" w:space="0" w:color="auto"/>
                                            <w:right w:val="none" w:sz="0" w:space="0" w:color="auto"/>
                                          </w:divBdr>
                                          <w:divsChild>
                                            <w:div w:id="1827553576">
                                              <w:marLeft w:val="0"/>
                                              <w:marRight w:val="0"/>
                                              <w:marTop w:val="0"/>
                                              <w:marBottom w:val="0"/>
                                              <w:divBdr>
                                                <w:top w:val="none" w:sz="0" w:space="0" w:color="auto"/>
                                                <w:left w:val="none" w:sz="0" w:space="0" w:color="auto"/>
                                                <w:bottom w:val="none" w:sz="0" w:space="0" w:color="auto"/>
                                                <w:right w:val="none" w:sz="0" w:space="0" w:color="auto"/>
                                              </w:divBdr>
                                              <w:divsChild>
                                                <w:div w:id="783496896">
                                                  <w:marLeft w:val="0"/>
                                                  <w:marRight w:val="0"/>
                                                  <w:marTop w:val="0"/>
                                                  <w:marBottom w:val="0"/>
                                                  <w:divBdr>
                                                    <w:top w:val="none" w:sz="0" w:space="0" w:color="auto"/>
                                                    <w:left w:val="none" w:sz="0" w:space="0" w:color="auto"/>
                                                    <w:bottom w:val="none" w:sz="0" w:space="0" w:color="auto"/>
                                                    <w:right w:val="none" w:sz="0" w:space="0" w:color="auto"/>
                                                  </w:divBdr>
                                                  <w:divsChild>
                                                    <w:div w:id="253510955">
                                                      <w:marLeft w:val="0"/>
                                                      <w:marRight w:val="0"/>
                                                      <w:marTop w:val="0"/>
                                                      <w:marBottom w:val="0"/>
                                                      <w:divBdr>
                                                        <w:top w:val="none" w:sz="0" w:space="0" w:color="auto"/>
                                                        <w:left w:val="none" w:sz="0" w:space="0" w:color="auto"/>
                                                        <w:bottom w:val="none" w:sz="0" w:space="0" w:color="auto"/>
                                                        <w:right w:val="none" w:sz="0" w:space="0" w:color="auto"/>
                                                      </w:divBdr>
                                                      <w:divsChild>
                                                        <w:div w:id="746197589">
                                                          <w:marLeft w:val="0"/>
                                                          <w:marRight w:val="0"/>
                                                          <w:marTop w:val="0"/>
                                                          <w:marBottom w:val="0"/>
                                                          <w:divBdr>
                                                            <w:top w:val="none" w:sz="0" w:space="0" w:color="auto"/>
                                                            <w:left w:val="none" w:sz="0" w:space="0" w:color="auto"/>
                                                            <w:bottom w:val="none" w:sz="0" w:space="0" w:color="auto"/>
                                                            <w:right w:val="none" w:sz="0" w:space="0" w:color="auto"/>
                                                          </w:divBdr>
                                                          <w:divsChild>
                                                            <w:div w:id="2831973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351422890">
      <w:bodyDiv w:val="1"/>
      <w:marLeft w:val="0"/>
      <w:marRight w:val="0"/>
      <w:marTop w:val="0"/>
      <w:marBottom w:val="0"/>
      <w:divBdr>
        <w:top w:val="none" w:sz="0" w:space="0" w:color="auto"/>
        <w:left w:val="none" w:sz="0" w:space="0" w:color="auto"/>
        <w:bottom w:val="none" w:sz="0" w:space="0" w:color="auto"/>
        <w:right w:val="none" w:sz="0" w:space="0" w:color="auto"/>
      </w:divBdr>
      <w:divsChild>
        <w:div w:id="1110004950">
          <w:marLeft w:val="0"/>
          <w:marRight w:val="0"/>
          <w:marTop w:val="0"/>
          <w:marBottom w:val="0"/>
          <w:divBdr>
            <w:top w:val="none" w:sz="0" w:space="0" w:color="auto"/>
            <w:left w:val="none" w:sz="0" w:space="0" w:color="auto"/>
            <w:bottom w:val="none" w:sz="0" w:space="0" w:color="auto"/>
            <w:right w:val="none" w:sz="0" w:space="0" w:color="auto"/>
          </w:divBdr>
          <w:divsChild>
            <w:div w:id="42796304">
              <w:marLeft w:val="0"/>
              <w:marRight w:val="0"/>
              <w:marTop w:val="0"/>
              <w:marBottom w:val="0"/>
              <w:divBdr>
                <w:top w:val="none" w:sz="0" w:space="0" w:color="auto"/>
                <w:left w:val="none" w:sz="0" w:space="0" w:color="auto"/>
                <w:bottom w:val="none" w:sz="0" w:space="0" w:color="auto"/>
                <w:right w:val="none" w:sz="0" w:space="0" w:color="auto"/>
              </w:divBdr>
              <w:divsChild>
                <w:div w:id="2115665712">
                  <w:marLeft w:val="0"/>
                  <w:marRight w:val="0"/>
                  <w:marTop w:val="0"/>
                  <w:marBottom w:val="0"/>
                  <w:divBdr>
                    <w:top w:val="none" w:sz="0" w:space="0" w:color="auto"/>
                    <w:left w:val="none" w:sz="0" w:space="0" w:color="auto"/>
                    <w:bottom w:val="none" w:sz="0" w:space="0" w:color="auto"/>
                    <w:right w:val="none" w:sz="0" w:space="0" w:color="auto"/>
                  </w:divBdr>
                  <w:divsChild>
                    <w:div w:id="504129657">
                      <w:marLeft w:val="0"/>
                      <w:marRight w:val="90"/>
                      <w:marTop w:val="0"/>
                      <w:marBottom w:val="0"/>
                      <w:divBdr>
                        <w:top w:val="none" w:sz="0" w:space="0" w:color="auto"/>
                        <w:left w:val="none" w:sz="0" w:space="0" w:color="auto"/>
                        <w:bottom w:val="none" w:sz="0" w:space="0" w:color="auto"/>
                        <w:right w:val="none" w:sz="0" w:space="0" w:color="auto"/>
                      </w:divBdr>
                      <w:divsChild>
                        <w:div w:id="11224597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00049078">
          <w:marLeft w:val="0"/>
          <w:marRight w:val="0"/>
          <w:marTop w:val="0"/>
          <w:marBottom w:val="0"/>
          <w:divBdr>
            <w:top w:val="none" w:sz="0" w:space="0" w:color="auto"/>
            <w:left w:val="none" w:sz="0" w:space="0" w:color="auto"/>
            <w:bottom w:val="none" w:sz="0" w:space="0" w:color="auto"/>
            <w:right w:val="none" w:sz="0" w:space="0" w:color="auto"/>
          </w:divBdr>
          <w:divsChild>
            <w:div w:id="1242985415">
              <w:marLeft w:val="0"/>
              <w:marRight w:val="0"/>
              <w:marTop w:val="0"/>
              <w:marBottom w:val="0"/>
              <w:divBdr>
                <w:top w:val="none" w:sz="0" w:space="0" w:color="auto"/>
                <w:left w:val="none" w:sz="0" w:space="0" w:color="auto"/>
                <w:bottom w:val="none" w:sz="0" w:space="0" w:color="auto"/>
                <w:right w:val="none" w:sz="0" w:space="0" w:color="auto"/>
              </w:divBdr>
              <w:divsChild>
                <w:div w:id="870797263">
                  <w:marLeft w:val="0"/>
                  <w:marRight w:val="0"/>
                  <w:marTop w:val="0"/>
                  <w:marBottom w:val="0"/>
                  <w:divBdr>
                    <w:top w:val="none" w:sz="0" w:space="0" w:color="auto"/>
                    <w:left w:val="none" w:sz="0" w:space="0" w:color="auto"/>
                    <w:bottom w:val="none" w:sz="0" w:space="0" w:color="auto"/>
                    <w:right w:val="none" w:sz="0" w:space="0" w:color="auto"/>
                  </w:divBdr>
                  <w:divsChild>
                    <w:div w:id="1386444156">
                      <w:marLeft w:val="0"/>
                      <w:marRight w:val="0"/>
                      <w:marTop w:val="0"/>
                      <w:marBottom w:val="0"/>
                      <w:divBdr>
                        <w:top w:val="none" w:sz="0" w:space="0" w:color="auto"/>
                        <w:left w:val="none" w:sz="0" w:space="0" w:color="auto"/>
                        <w:bottom w:val="none" w:sz="0" w:space="0" w:color="auto"/>
                        <w:right w:val="none" w:sz="0" w:space="0" w:color="auto"/>
                      </w:divBdr>
                      <w:divsChild>
                        <w:div w:id="1730766517">
                          <w:marLeft w:val="0"/>
                          <w:marRight w:val="0"/>
                          <w:marTop w:val="0"/>
                          <w:marBottom w:val="0"/>
                          <w:divBdr>
                            <w:top w:val="single" w:sz="2" w:space="0" w:color="EFEFEF"/>
                            <w:left w:val="none" w:sz="0" w:space="0" w:color="auto"/>
                            <w:bottom w:val="none" w:sz="0" w:space="0" w:color="auto"/>
                            <w:right w:val="none" w:sz="0" w:space="0" w:color="auto"/>
                          </w:divBdr>
                          <w:divsChild>
                            <w:div w:id="1614164504">
                              <w:marLeft w:val="0"/>
                              <w:marRight w:val="0"/>
                              <w:marTop w:val="0"/>
                              <w:marBottom w:val="0"/>
                              <w:divBdr>
                                <w:top w:val="none" w:sz="0" w:space="0" w:color="auto"/>
                                <w:left w:val="none" w:sz="0" w:space="0" w:color="auto"/>
                                <w:bottom w:val="none" w:sz="0" w:space="0" w:color="auto"/>
                                <w:right w:val="none" w:sz="0" w:space="0" w:color="auto"/>
                              </w:divBdr>
                              <w:divsChild>
                                <w:div w:id="1579172297">
                                  <w:marLeft w:val="0"/>
                                  <w:marRight w:val="0"/>
                                  <w:marTop w:val="0"/>
                                  <w:marBottom w:val="0"/>
                                  <w:divBdr>
                                    <w:top w:val="none" w:sz="0" w:space="0" w:color="auto"/>
                                    <w:left w:val="none" w:sz="0" w:space="0" w:color="auto"/>
                                    <w:bottom w:val="none" w:sz="0" w:space="0" w:color="auto"/>
                                    <w:right w:val="none" w:sz="0" w:space="0" w:color="auto"/>
                                  </w:divBdr>
                                  <w:divsChild>
                                    <w:div w:id="1208298044">
                                      <w:marLeft w:val="0"/>
                                      <w:marRight w:val="0"/>
                                      <w:marTop w:val="0"/>
                                      <w:marBottom w:val="0"/>
                                      <w:divBdr>
                                        <w:top w:val="none" w:sz="0" w:space="0" w:color="auto"/>
                                        <w:left w:val="none" w:sz="0" w:space="0" w:color="auto"/>
                                        <w:bottom w:val="none" w:sz="0" w:space="0" w:color="auto"/>
                                        <w:right w:val="none" w:sz="0" w:space="0" w:color="auto"/>
                                      </w:divBdr>
                                      <w:divsChild>
                                        <w:div w:id="15886900">
                                          <w:marLeft w:val="0"/>
                                          <w:marRight w:val="0"/>
                                          <w:marTop w:val="0"/>
                                          <w:marBottom w:val="0"/>
                                          <w:divBdr>
                                            <w:top w:val="none" w:sz="0" w:space="0" w:color="auto"/>
                                            <w:left w:val="none" w:sz="0" w:space="0" w:color="auto"/>
                                            <w:bottom w:val="none" w:sz="0" w:space="0" w:color="auto"/>
                                            <w:right w:val="none" w:sz="0" w:space="0" w:color="auto"/>
                                          </w:divBdr>
                                          <w:divsChild>
                                            <w:div w:id="482822182">
                                              <w:marLeft w:val="0"/>
                                              <w:marRight w:val="0"/>
                                              <w:marTop w:val="0"/>
                                              <w:marBottom w:val="0"/>
                                              <w:divBdr>
                                                <w:top w:val="none" w:sz="0" w:space="0" w:color="auto"/>
                                                <w:left w:val="none" w:sz="0" w:space="0" w:color="auto"/>
                                                <w:bottom w:val="none" w:sz="0" w:space="0" w:color="auto"/>
                                                <w:right w:val="none" w:sz="0" w:space="0" w:color="auto"/>
                                              </w:divBdr>
                                              <w:divsChild>
                                                <w:div w:id="1216965076">
                                                  <w:marLeft w:val="0"/>
                                                  <w:marRight w:val="0"/>
                                                  <w:marTop w:val="0"/>
                                                  <w:marBottom w:val="0"/>
                                                  <w:divBdr>
                                                    <w:top w:val="none" w:sz="0" w:space="0" w:color="auto"/>
                                                    <w:left w:val="none" w:sz="0" w:space="0" w:color="auto"/>
                                                    <w:bottom w:val="none" w:sz="0" w:space="0" w:color="auto"/>
                                                    <w:right w:val="none" w:sz="0" w:space="0" w:color="auto"/>
                                                  </w:divBdr>
                                                </w:div>
                                              </w:divsChild>
                                            </w:div>
                                            <w:div w:id="490684367">
                                              <w:marLeft w:val="0"/>
                                              <w:marRight w:val="0"/>
                                              <w:marTop w:val="0"/>
                                              <w:marBottom w:val="0"/>
                                              <w:divBdr>
                                                <w:top w:val="none" w:sz="0" w:space="0" w:color="auto"/>
                                                <w:left w:val="none" w:sz="0" w:space="0" w:color="auto"/>
                                                <w:bottom w:val="none" w:sz="0" w:space="0" w:color="auto"/>
                                                <w:right w:val="none" w:sz="0" w:space="0" w:color="auto"/>
                                              </w:divBdr>
                                              <w:divsChild>
                                                <w:div w:id="30613749">
                                                  <w:marLeft w:val="0"/>
                                                  <w:marRight w:val="0"/>
                                                  <w:marTop w:val="0"/>
                                                  <w:marBottom w:val="0"/>
                                                  <w:divBdr>
                                                    <w:top w:val="none" w:sz="0" w:space="0" w:color="auto"/>
                                                    <w:left w:val="none" w:sz="0" w:space="0" w:color="auto"/>
                                                    <w:bottom w:val="none" w:sz="0" w:space="0" w:color="auto"/>
                                                    <w:right w:val="none" w:sz="0" w:space="0" w:color="auto"/>
                                                  </w:divBdr>
                                                  <w:divsChild>
                                                    <w:div w:id="453064937">
                                                      <w:marLeft w:val="0"/>
                                                      <w:marRight w:val="0"/>
                                                      <w:marTop w:val="0"/>
                                                      <w:marBottom w:val="0"/>
                                                      <w:divBdr>
                                                        <w:top w:val="none" w:sz="0" w:space="0" w:color="auto"/>
                                                        <w:left w:val="none" w:sz="0" w:space="0" w:color="auto"/>
                                                        <w:bottom w:val="none" w:sz="0" w:space="0" w:color="auto"/>
                                                        <w:right w:val="none" w:sz="0" w:space="0" w:color="auto"/>
                                                      </w:divBdr>
                                                    </w:div>
                                                    <w:div w:id="1668512835">
                                                      <w:marLeft w:val="300"/>
                                                      <w:marRight w:val="0"/>
                                                      <w:marTop w:val="0"/>
                                                      <w:marBottom w:val="0"/>
                                                      <w:divBdr>
                                                        <w:top w:val="none" w:sz="0" w:space="0" w:color="auto"/>
                                                        <w:left w:val="none" w:sz="0" w:space="0" w:color="auto"/>
                                                        <w:bottom w:val="none" w:sz="0" w:space="0" w:color="auto"/>
                                                        <w:right w:val="none" w:sz="0" w:space="0" w:color="auto"/>
                                                      </w:divBdr>
                                                    </w:div>
                                                    <w:div w:id="833567801">
                                                      <w:marLeft w:val="300"/>
                                                      <w:marRight w:val="0"/>
                                                      <w:marTop w:val="0"/>
                                                      <w:marBottom w:val="0"/>
                                                      <w:divBdr>
                                                        <w:top w:val="none" w:sz="0" w:space="0" w:color="auto"/>
                                                        <w:left w:val="none" w:sz="0" w:space="0" w:color="auto"/>
                                                        <w:bottom w:val="none" w:sz="0" w:space="0" w:color="auto"/>
                                                        <w:right w:val="none" w:sz="0" w:space="0" w:color="auto"/>
                                                      </w:divBdr>
                                                    </w:div>
                                                    <w:div w:id="1646010708">
                                                      <w:marLeft w:val="0"/>
                                                      <w:marRight w:val="0"/>
                                                      <w:marTop w:val="0"/>
                                                      <w:marBottom w:val="0"/>
                                                      <w:divBdr>
                                                        <w:top w:val="none" w:sz="0" w:space="0" w:color="auto"/>
                                                        <w:left w:val="none" w:sz="0" w:space="0" w:color="auto"/>
                                                        <w:bottom w:val="none" w:sz="0" w:space="0" w:color="auto"/>
                                                        <w:right w:val="none" w:sz="0" w:space="0" w:color="auto"/>
                                                      </w:divBdr>
                                                    </w:div>
                                                    <w:div w:id="434326535">
                                                      <w:marLeft w:val="60"/>
                                                      <w:marRight w:val="0"/>
                                                      <w:marTop w:val="0"/>
                                                      <w:marBottom w:val="0"/>
                                                      <w:divBdr>
                                                        <w:top w:val="none" w:sz="0" w:space="0" w:color="auto"/>
                                                        <w:left w:val="none" w:sz="0" w:space="0" w:color="auto"/>
                                                        <w:bottom w:val="none" w:sz="0" w:space="0" w:color="auto"/>
                                                        <w:right w:val="none" w:sz="0" w:space="0" w:color="auto"/>
                                                      </w:divBdr>
                                                    </w:div>
                                                  </w:divsChild>
                                                </w:div>
                                                <w:div w:id="1414357436">
                                                  <w:marLeft w:val="0"/>
                                                  <w:marRight w:val="0"/>
                                                  <w:marTop w:val="0"/>
                                                  <w:marBottom w:val="0"/>
                                                  <w:divBdr>
                                                    <w:top w:val="none" w:sz="0" w:space="0" w:color="auto"/>
                                                    <w:left w:val="none" w:sz="0" w:space="0" w:color="auto"/>
                                                    <w:bottom w:val="none" w:sz="0" w:space="0" w:color="auto"/>
                                                    <w:right w:val="none" w:sz="0" w:space="0" w:color="auto"/>
                                                  </w:divBdr>
                                                  <w:divsChild>
                                                    <w:div w:id="1703893818">
                                                      <w:marLeft w:val="0"/>
                                                      <w:marRight w:val="0"/>
                                                      <w:marTop w:val="120"/>
                                                      <w:marBottom w:val="0"/>
                                                      <w:divBdr>
                                                        <w:top w:val="none" w:sz="0" w:space="0" w:color="auto"/>
                                                        <w:left w:val="none" w:sz="0" w:space="0" w:color="auto"/>
                                                        <w:bottom w:val="none" w:sz="0" w:space="0" w:color="auto"/>
                                                        <w:right w:val="none" w:sz="0" w:space="0" w:color="auto"/>
                                                      </w:divBdr>
                                                      <w:divsChild>
                                                        <w:div w:id="771629164">
                                                          <w:marLeft w:val="0"/>
                                                          <w:marRight w:val="0"/>
                                                          <w:marTop w:val="0"/>
                                                          <w:marBottom w:val="0"/>
                                                          <w:divBdr>
                                                            <w:top w:val="none" w:sz="0" w:space="0" w:color="auto"/>
                                                            <w:left w:val="none" w:sz="0" w:space="0" w:color="auto"/>
                                                            <w:bottom w:val="none" w:sz="0" w:space="0" w:color="auto"/>
                                                            <w:right w:val="none" w:sz="0" w:space="0" w:color="auto"/>
                                                          </w:divBdr>
                                                          <w:divsChild>
                                                            <w:div w:id="16245815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56078467">
                                          <w:marLeft w:val="0"/>
                                          <w:marRight w:val="0"/>
                                          <w:marTop w:val="0"/>
                                          <w:marBottom w:val="0"/>
                                          <w:divBdr>
                                            <w:top w:val="none" w:sz="0" w:space="0" w:color="auto"/>
                                            <w:left w:val="none" w:sz="0" w:space="0" w:color="auto"/>
                                            <w:bottom w:val="none" w:sz="0" w:space="0" w:color="auto"/>
                                            <w:right w:val="none" w:sz="0" w:space="0" w:color="auto"/>
                                          </w:divBdr>
                                          <w:divsChild>
                                            <w:div w:id="1621643088">
                                              <w:marLeft w:val="0"/>
                                              <w:marRight w:val="0"/>
                                              <w:marTop w:val="0"/>
                                              <w:marBottom w:val="0"/>
                                              <w:divBdr>
                                                <w:top w:val="none" w:sz="0" w:space="0" w:color="auto"/>
                                                <w:left w:val="none" w:sz="0" w:space="0" w:color="auto"/>
                                                <w:bottom w:val="none" w:sz="0" w:space="0" w:color="auto"/>
                                                <w:right w:val="none" w:sz="0" w:space="0" w:color="auto"/>
                                              </w:divBdr>
                                              <w:divsChild>
                                                <w:div w:id="1462071927">
                                                  <w:marLeft w:val="0"/>
                                                  <w:marRight w:val="0"/>
                                                  <w:marTop w:val="0"/>
                                                  <w:marBottom w:val="0"/>
                                                  <w:divBdr>
                                                    <w:top w:val="none" w:sz="0" w:space="0" w:color="auto"/>
                                                    <w:left w:val="none" w:sz="0" w:space="0" w:color="auto"/>
                                                    <w:bottom w:val="none" w:sz="0" w:space="0" w:color="auto"/>
                                                    <w:right w:val="none" w:sz="0" w:space="0" w:color="auto"/>
                                                  </w:divBdr>
                                                  <w:divsChild>
                                                    <w:div w:id="330526430">
                                                      <w:marLeft w:val="0"/>
                                                      <w:marRight w:val="0"/>
                                                      <w:marTop w:val="0"/>
                                                      <w:marBottom w:val="0"/>
                                                      <w:divBdr>
                                                        <w:top w:val="none" w:sz="0" w:space="0" w:color="auto"/>
                                                        <w:left w:val="none" w:sz="0" w:space="0" w:color="auto"/>
                                                        <w:bottom w:val="none" w:sz="0" w:space="0" w:color="auto"/>
                                                        <w:right w:val="none" w:sz="0" w:space="0" w:color="auto"/>
                                                      </w:divBdr>
                                                      <w:divsChild>
                                                        <w:div w:id="1966498810">
                                                          <w:marLeft w:val="0"/>
                                                          <w:marRight w:val="0"/>
                                                          <w:marTop w:val="0"/>
                                                          <w:marBottom w:val="0"/>
                                                          <w:divBdr>
                                                            <w:top w:val="none" w:sz="0" w:space="0" w:color="auto"/>
                                                            <w:left w:val="none" w:sz="0" w:space="0" w:color="auto"/>
                                                            <w:bottom w:val="none" w:sz="0" w:space="0" w:color="auto"/>
                                                            <w:right w:val="none" w:sz="0" w:space="0" w:color="auto"/>
                                                          </w:divBdr>
                                                          <w:divsChild>
                                                            <w:div w:id="17080968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361589908">
      <w:bodyDiv w:val="1"/>
      <w:marLeft w:val="0"/>
      <w:marRight w:val="0"/>
      <w:marTop w:val="0"/>
      <w:marBottom w:val="0"/>
      <w:divBdr>
        <w:top w:val="none" w:sz="0" w:space="0" w:color="auto"/>
        <w:left w:val="none" w:sz="0" w:space="0" w:color="auto"/>
        <w:bottom w:val="none" w:sz="0" w:space="0" w:color="auto"/>
        <w:right w:val="none" w:sz="0" w:space="0" w:color="auto"/>
      </w:divBdr>
      <w:divsChild>
        <w:div w:id="737675019">
          <w:marLeft w:val="0"/>
          <w:marRight w:val="0"/>
          <w:marTop w:val="0"/>
          <w:marBottom w:val="0"/>
          <w:divBdr>
            <w:top w:val="none" w:sz="0" w:space="0" w:color="auto"/>
            <w:left w:val="none" w:sz="0" w:space="0" w:color="auto"/>
            <w:bottom w:val="none" w:sz="0" w:space="0" w:color="auto"/>
            <w:right w:val="none" w:sz="0" w:space="0" w:color="auto"/>
          </w:divBdr>
          <w:divsChild>
            <w:div w:id="1475367112">
              <w:marLeft w:val="0"/>
              <w:marRight w:val="0"/>
              <w:marTop w:val="0"/>
              <w:marBottom w:val="0"/>
              <w:divBdr>
                <w:top w:val="none" w:sz="0" w:space="0" w:color="auto"/>
                <w:left w:val="none" w:sz="0" w:space="0" w:color="auto"/>
                <w:bottom w:val="none" w:sz="0" w:space="0" w:color="auto"/>
                <w:right w:val="none" w:sz="0" w:space="0" w:color="auto"/>
              </w:divBdr>
              <w:divsChild>
                <w:div w:id="1794984817">
                  <w:marLeft w:val="0"/>
                  <w:marRight w:val="0"/>
                  <w:marTop w:val="0"/>
                  <w:marBottom w:val="0"/>
                  <w:divBdr>
                    <w:top w:val="none" w:sz="0" w:space="0" w:color="auto"/>
                    <w:left w:val="none" w:sz="0" w:space="0" w:color="auto"/>
                    <w:bottom w:val="none" w:sz="0" w:space="0" w:color="auto"/>
                    <w:right w:val="none" w:sz="0" w:space="0" w:color="auto"/>
                  </w:divBdr>
                </w:div>
                <w:div w:id="13121275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40766474">
          <w:marLeft w:val="0"/>
          <w:marRight w:val="0"/>
          <w:marTop w:val="0"/>
          <w:marBottom w:val="0"/>
          <w:divBdr>
            <w:top w:val="none" w:sz="0" w:space="0" w:color="auto"/>
            <w:left w:val="none" w:sz="0" w:space="0" w:color="auto"/>
            <w:bottom w:val="none" w:sz="0" w:space="0" w:color="auto"/>
            <w:right w:val="none" w:sz="0" w:space="0" w:color="auto"/>
          </w:divBdr>
          <w:divsChild>
            <w:div w:id="1727608319">
              <w:marLeft w:val="0"/>
              <w:marRight w:val="0"/>
              <w:marTop w:val="0"/>
              <w:marBottom w:val="0"/>
              <w:divBdr>
                <w:top w:val="none" w:sz="0" w:space="0" w:color="auto"/>
                <w:left w:val="none" w:sz="0" w:space="0" w:color="auto"/>
                <w:bottom w:val="none" w:sz="0" w:space="0" w:color="auto"/>
                <w:right w:val="none" w:sz="0" w:space="0" w:color="auto"/>
              </w:divBdr>
              <w:divsChild>
                <w:div w:id="166603488">
                  <w:marLeft w:val="0"/>
                  <w:marRight w:val="0"/>
                  <w:marTop w:val="0"/>
                  <w:marBottom w:val="0"/>
                  <w:divBdr>
                    <w:top w:val="none" w:sz="0" w:space="0" w:color="auto"/>
                    <w:left w:val="none" w:sz="0" w:space="0" w:color="auto"/>
                    <w:bottom w:val="none" w:sz="0" w:space="0" w:color="auto"/>
                    <w:right w:val="none" w:sz="0" w:space="0" w:color="auto"/>
                  </w:divBdr>
                  <w:divsChild>
                    <w:div w:id="1853714123">
                      <w:marLeft w:val="0"/>
                      <w:marRight w:val="0"/>
                      <w:marTop w:val="0"/>
                      <w:marBottom w:val="0"/>
                      <w:divBdr>
                        <w:top w:val="none" w:sz="0" w:space="0" w:color="auto"/>
                        <w:left w:val="none" w:sz="0" w:space="0" w:color="auto"/>
                        <w:bottom w:val="none" w:sz="0" w:space="0" w:color="auto"/>
                        <w:right w:val="none" w:sz="0" w:space="0" w:color="auto"/>
                      </w:divBdr>
                      <w:divsChild>
                        <w:div w:id="355811880">
                          <w:marLeft w:val="0"/>
                          <w:marRight w:val="0"/>
                          <w:marTop w:val="0"/>
                          <w:marBottom w:val="0"/>
                          <w:divBdr>
                            <w:top w:val="none" w:sz="0" w:space="0" w:color="auto"/>
                            <w:left w:val="none" w:sz="0" w:space="0" w:color="auto"/>
                            <w:bottom w:val="none" w:sz="0" w:space="0" w:color="auto"/>
                            <w:right w:val="single" w:sz="6" w:space="0" w:color="33363D"/>
                          </w:divBdr>
                          <w:divsChild>
                            <w:div w:id="1074820358">
                              <w:marLeft w:val="0"/>
                              <w:marRight w:val="0"/>
                              <w:marTop w:val="0"/>
                              <w:marBottom w:val="0"/>
                              <w:divBdr>
                                <w:top w:val="none" w:sz="0" w:space="0" w:color="auto"/>
                                <w:left w:val="none" w:sz="0" w:space="0" w:color="auto"/>
                                <w:bottom w:val="none" w:sz="0" w:space="0" w:color="auto"/>
                                <w:right w:val="none" w:sz="0" w:space="0" w:color="auto"/>
                              </w:divBdr>
                            </w:div>
                          </w:divsChild>
                        </w:div>
                        <w:div w:id="69431195">
                          <w:marLeft w:val="0"/>
                          <w:marRight w:val="0"/>
                          <w:marTop w:val="0"/>
                          <w:marBottom w:val="0"/>
                          <w:divBdr>
                            <w:top w:val="none" w:sz="0" w:space="0" w:color="auto"/>
                            <w:left w:val="none" w:sz="0" w:space="0" w:color="auto"/>
                            <w:bottom w:val="none" w:sz="0" w:space="0" w:color="auto"/>
                            <w:right w:val="none" w:sz="0" w:space="0" w:color="auto"/>
                          </w:divBdr>
                        </w:div>
                        <w:div w:id="1927759883">
                          <w:marLeft w:val="0"/>
                          <w:marRight w:val="0"/>
                          <w:marTop w:val="0"/>
                          <w:marBottom w:val="0"/>
                          <w:divBdr>
                            <w:top w:val="none" w:sz="0" w:space="0" w:color="auto"/>
                            <w:left w:val="none" w:sz="0" w:space="0" w:color="auto"/>
                            <w:bottom w:val="none" w:sz="0" w:space="0" w:color="auto"/>
                            <w:right w:val="none" w:sz="0" w:space="0" w:color="auto"/>
                          </w:divBdr>
                        </w:div>
                        <w:div w:id="1035809962">
                          <w:marLeft w:val="0"/>
                          <w:marRight w:val="0"/>
                          <w:marTop w:val="0"/>
                          <w:marBottom w:val="0"/>
                          <w:divBdr>
                            <w:top w:val="none" w:sz="0" w:space="0" w:color="auto"/>
                            <w:left w:val="none" w:sz="0" w:space="0" w:color="auto"/>
                            <w:bottom w:val="none" w:sz="0" w:space="0" w:color="auto"/>
                            <w:right w:val="none" w:sz="0" w:space="0" w:color="auto"/>
                          </w:divBdr>
                        </w:div>
                      </w:divsChild>
                    </w:div>
                    <w:div w:id="282732301">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943149431">
              <w:marLeft w:val="0"/>
              <w:marRight w:val="0"/>
              <w:marTop w:val="0"/>
              <w:marBottom w:val="0"/>
              <w:divBdr>
                <w:top w:val="none" w:sz="0" w:space="0" w:color="auto"/>
                <w:left w:val="none" w:sz="0" w:space="0" w:color="auto"/>
                <w:bottom w:val="none" w:sz="0" w:space="0" w:color="auto"/>
                <w:right w:val="none" w:sz="0" w:space="0" w:color="auto"/>
              </w:divBdr>
              <w:divsChild>
                <w:div w:id="452210455">
                  <w:marLeft w:val="0"/>
                  <w:marRight w:val="0"/>
                  <w:marTop w:val="0"/>
                  <w:marBottom w:val="0"/>
                  <w:divBdr>
                    <w:top w:val="none" w:sz="0" w:space="0" w:color="auto"/>
                    <w:left w:val="none" w:sz="0" w:space="0" w:color="auto"/>
                    <w:bottom w:val="none" w:sz="0" w:space="0" w:color="auto"/>
                    <w:right w:val="single" w:sz="6" w:space="11" w:color="3E3E3E"/>
                  </w:divBdr>
                </w:div>
                <w:div w:id="988556991">
                  <w:marLeft w:val="0"/>
                  <w:marRight w:val="0"/>
                  <w:marTop w:val="0"/>
                  <w:marBottom w:val="0"/>
                  <w:divBdr>
                    <w:top w:val="none" w:sz="0" w:space="0" w:color="auto"/>
                    <w:left w:val="none" w:sz="0" w:space="0" w:color="auto"/>
                    <w:bottom w:val="none" w:sz="0" w:space="0" w:color="auto"/>
                    <w:right w:val="none" w:sz="0" w:space="0" w:color="auto"/>
                  </w:divBdr>
                  <w:divsChild>
                    <w:div w:id="9921056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72639870">
          <w:marLeft w:val="0"/>
          <w:marRight w:val="0"/>
          <w:marTop w:val="0"/>
          <w:marBottom w:val="0"/>
          <w:divBdr>
            <w:top w:val="none" w:sz="0" w:space="0" w:color="auto"/>
            <w:left w:val="none" w:sz="0" w:space="0" w:color="auto"/>
            <w:bottom w:val="none" w:sz="0" w:space="0" w:color="auto"/>
            <w:right w:val="none" w:sz="0" w:space="0" w:color="auto"/>
          </w:divBdr>
          <w:divsChild>
            <w:div w:id="1170483016">
              <w:marLeft w:val="-225"/>
              <w:marRight w:val="-225"/>
              <w:marTop w:val="0"/>
              <w:marBottom w:val="0"/>
              <w:divBdr>
                <w:top w:val="none" w:sz="0" w:space="0" w:color="auto"/>
                <w:left w:val="none" w:sz="0" w:space="0" w:color="auto"/>
                <w:bottom w:val="none" w:sz="0" w:space="0" w:color="auto"/>
                <w:right w:val="none" w:sz="0" w:space="0" w:color="auto"/>
              </w:divBdr>
              <w:divsChild>
                <w:div w:id="38869348">
                  <w:marLeft w:val="0"/>
                  <w:marRight w:val="0"/>
                  <w:marTop w:val="0"/>
                  <w:marBottom w:val="0"/>
                  <w:divBdr>
                    <w:top w:val="none" w:sz="0" w:space="0" w:color="auto"/>
                    <w:left w:val="none" w:sz="0" w:space="0" w:color="auto"/>
                    <w:bottom w:val="none" w:sz="0" w:space="0" w:color="auto"/>
                    <w:right w:val="none" w:sz="0" w:space="0" w:color="auto"/>
                  </w:divBdr>
                  <w:divsChild>
                    <w:div w:id="320352346">
                      <w:marLeft w:val="0"/>
                      <w:marRight w:val="0"/>
                      <w:marTop w:val="450"/>
                      <w:marBottom w:val="0"/>
                      <w:divBdr>
                        <w:top w:val="none" w:sz="0" w:space="0" w:color="auto"/>
                        <w:left w:val="none" w:sz="0" w:space="0" w:color="auto"/>
                        <w:bottom w:val="single" w:sz="6" w:space="0" w:color="E3E3E3"/>
                        <w:right w:val="none" w:sz="0" w:space="0" w:color="auto"/>
                      </w:divBdr>
                      <w:divsChild>
                        <w:div w:id="16296241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3720421">
                  <w:marLeft w:val="0"/>
                  <w:marRight w:val="0"/>
                  <w:marTop w:val="0"/>
                  <w:marBottom w:val="0"/>
                  <w:divBdr>
                    <w:top w:val="none" w:sz="0" w:space="0" w:color="auto"/>
                    <w:left w:val="none" w:sz="0" w:space="0" w:color="auto"/>
                    <w:bottom w:val="none" w:sz="0" w:space="0" w:color="auto"/>
                    <w:right w:val="none" w:sz="0" w:space="0" w:color="auto"/>
                  </w:divBdr>
                  <w:divsChild>
                    <w:div w:id="1374421806">
                      <w:marLeft w:val="-225"/>
                      <w:marRight w:val="-225"/>
                      <w:marTop w:val="0"/>
                      <w:marBottom w:val="0"/>
                      <w:divBdr>
                        <w:top w:val="none" w:sz="0" w:space="0" w:color="auto"/>
                        <w:left w:val="none" w:sz="0" w:space="0" w:color="auto"/>
                        <w:bottom w:val="none" w:sz="0" w:space="0" w:color="auto"/>
                        <w:right w:val="none" w:sz="0" w:space="0" w:color="auto"/>
                      </w:divBdr>
                      <w:divsChild>
                        <w:div w:id="432752003">
                          <w:marLeft w:val="0"/>
                          <w:marRight w:val="0"/>
                          <w:marTop w:val="150"/>
                          <w:marBottom w:val="0"/>
                          <w:divBdr>
                            <w:top w:val="none" w:sz="0" w:space="0" w:color="auto"/>
                            <w:left w:val="none" w:sz="0" w:space="0" w:color="auto"/>
                            <w:bottom w:val="none" w:sz="0" w:space="0" w:color="auto"/>
                            <w:right w:val="none" w:sz="0" w:space="0" w:color="auto"/>
                          </w:divBdr>
                        </w:div>
                      </w:divsChild>
                    </w:div>
                  </w:divsChild>
                </w:div>
              </w:divsChild>
            </w:div>
          </w:divsChild>
        </w:div>
        <w:div w:id="583418252">
          <w:marLeft w:val="0"/>
          <w:marRight w:val="0"/>
          <w:marTop w:val="0"/>
          <w:marBottom w:val="0"/>
          <w:divBdr>
            <w:top w:val="none" w:sz="0" w:space="0" w:color="auto"/>
            <w:left w:val="none" w:sz="0" w:space="0" w:color="auto"/>
            <w:bottom w:val="none" w:sz="0" w:space="0" w:color="auto"/>
            <w:right w:val="none" w:sz="0" w:space="0" w:color="auto"/>
          </w:divBdr>
          <w:divsChild>
            <w:div w:id="1930383506">
              <w:marLeft w:val="0"/>
              <w:marRight w:val="0"/>
              <w:marTop w:val="0"/>
              <w:marBottom w:val="0"/>
              <w:divBdr>
                <w:top w:val="none" w:sz="0" w:space="0" w:color="auto"/>
                <w:left w:val="none" w:sz="0" w:space="0" w:color="auto"/>
                <w:bottom w:val="single" w:sz="6" w:space="0" w:color="2F2F30"/>
                <w:right w:val="none" w:sz="0" w:space="0" w:color="auto"/>
              </w:divBdr>
              <w:divsChild>
                <w:div w:id="3165706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27124159">
          <w:marLeft w:val="0"/>
          <w:marRight w:val="0"/>
          <w:marTop w:val="0"/>
          <w:marBottom w:val="0"/>
          <w:divBdr>
            <w:top w:val="none" w:sz="0" w:space="0" w:color="auto"/>
            <w:left w:val="none" w:sz="0" w:space="0" w:color="auto"/>
            <w:bottom w:val="single" w:sz="6" w:space="0" w:color="2F2F30"/>
            <w:right w:val="none" w:sz="0" w:space="0" w:color="auto"/>
          </w:divBdr>
          <w:divsChild>
            <w:div w:id="1042559153">
              <w:marLeft w:val="0"/>
              <w:marRight w:val="0"/>
              <w:marTop w:val="0"/>
              <w:marBottom w:val="0"/>
              <w:divBdr>
                <w:top w:val="none" w:sz="0" w:space="0" w:color="auto"/>
                <w:left w:val="none" w:sz="0" w:space="0" w:color="auto"/>
                <w:bottom w:val="none" w:sz="0" w:space="0" w:color="auto"/>
                <w:right w:val="none" w:sz="0" w:space="0" w:color="auto"/>
              </w:divBdr>
            </w:div>
          </w:divsChild>
        </w:div>
        <w:div w:id="1747453563">
          <w:marLeft w:val="195"/>
          <w:marRight w:val="195"/>
          <w:marTop w:val="0"/>
          <w:marBottom w:val="0"/>
          <w:divBdr>
            <w:top w:val="none" w:sz="0" w:space="0" w:color="auto"/>
            <w:left w:val="none" w:sz="0" w:space="0" w:color="auto"/>
            <w:bottom w:val="none" w:sz="0" w:space="0" w:color="auto"/>
            <w:right w:val="none" w:sz="0" w:space="0" w:color="auto"/>
          </w:divBdr>
          <w:divsChild>
            <w:div w:id="1081558280">
              <w:marLeft w:val="-225"/>
              <w:marRight w:val="-225"/>
              <w:marTop w:val="0"/>
              <w:marBottom w:val="0"/>
              <w:divBdr>
                <w:top w:val="none" w:sz="0" w:space="0" w:color="auto"/>
                <w:left w:val="none" w:sz="0" w:space="0" w:color="auto"/>
                <w:bottom w:val="none" w:sz="0" w:space="0" w:color="auto"/>
                <w:right w:val="none" w:sz="0" w:space="0" w:color="auto"/>
              </w:divBdr>
              <w:divsChild>
                <w:div w:id="66463291">
                  <w:marLeft w:val="0"/>
                  <w:marRight w:val="0"/>
                  <w:marTop w:val="0"/>
                  <w:marBottom w:val="0"/>
                  <w:divBdr>
                    <w:top w:val="none" w:sz="0" w:space="0" w:color="auto"/>
                    <w:left w:val="none" w:sz="0" w:space="0" w:color="auto"/>
                    <w:bottom w:val="none" w:sz="0" w:space="0" w:color="auto"/>
                    <w:right w:val="none" w:sz="0" w:space="0" w:color="auto"/>
                  </w:divBdr>
                </w:div>
                <w:div w:id="179125741">
                  <w:marLeft w:val="0"/>
                  <w:marRight w:val="0"/>
                  <w:marTop w:val="315"/>
                  <w:marBottom w:val="0"/>
                  <w:divBdr>
                    <w:top w:val="none" w:sz="0" w:space="0" w:color="auto"/>
                    <w:left w:val="none" w:sz="0" w:space="0" w:color="auto"/>
                    <w:bottom w:val="none" w:sz="0" w:space="0" w:color="auto"/>
                    <w:right w:val="none" w:sz="0" w:space="0" w:color="auto"/>
                  </w:divBdr>
                  <w:divsChild>
                    <w:div w:id="2034529889">
                      <w:marLeft w:val="0"/>
                      <w:marRight w:val="0"/>
                      <w:marTop w:val="0"/>
                      <w:marBottom w:val="0"/>
                      <w:divBdr>
                        <w:top w:val="none" w:sz="0" w:space="0" w:color="auto"/>
                        <w:left w:val="none" w:sz="0" w:space="0" w:color="auto"/>
                        <w:bottom w:val="none" w:sz="0" w:space="0" w:color="auto"/>
                        <w:right w:val="none" w:sz="0" w:space="0" w:color="auto"/>
                      </w:divBdr>
                    </w:div>
                  </w:divsChild>
                </w:div>
                <w:div w:id="1371414008">
                  <w:marLeft w:val="0"/>
                  <w:marRight w:val="0"/>
                  <w:marTop w:val="405"/>
                  <w:marBottom w:val="0"/>
                  <w:divBdr>
                    <w:top w:val="none" w:sz="0" w:space="0" w:color="auto"/>
                    <w:left w:val="none" w:sz="0" w:space="0" w:color="auto"/>
                    <w:bottom w:val="none" w:sz="0" w:space="0" w:color="auto"/>
                    <w:right w:val="none" w:sz="0" w:space="0" w:color="auto"/>
                  </w:divBdr>
                </w:div>
              </w:divsChild>
            </w:div>
          </w:divsChild>
        </w:div>
      </w:divsChild>
    </w:div>
    <w:div w:id="362904459">
      <w:bodyDiv w:val="1"/>
      <w:marLeft w:val="0"/>
      <w:marRight w:val="0"/>
      <w:marTop w:val="0"/>
      <w:marBottom w:val="0"/>
      <w:divBdr>
        <w:top w:val="none" w:sz="0" w:space="0" w:color="auto"/>
        <w:left w:val="none" w:sz="0" w:space="0" w:color="auto"/>
        <w:bottom w:val="none" w:sz="0" w:space="0" w:color="auto"/>
        <w:right w:val="none" w:sz="0" w:space="0" w:color="auto"/>
      </w:divBdr>
      <w:divsChild>
        <w:div w:id="2038970426">
          <w:marLeft w:val="0"/>
          <w:marRight w:val="0"/>
          <w:marTop w:val="0"/>
          <w:marBottom w:val="0"/>
          <w:divBdr>
            <w:top w:val="none" w:sz="0" w:space="0" w:color="auto"/>
            <w:left w:val="none" w:sz="0" w:space="0" w:color="auto"/>
            <w:bottom w:val="none" w:sz="0" w:space="0" w:color="auto"/>
            <w:right w:val="none" w:sz="0" w:space="0" w:color="auto"/>
          </w:divBdr>
          <w:divsChild>
            <w:div w:id="771976206">
              <w:marLeft w:val="0"/>
              <w:marRight w:val="0"/>
              <w:marTop w:val="0"/>
              <w:marBottom w:val="0"/>
              <w:divBdr>
                <w:top w:val="none" w:sz="0" w:space="0" w:color="auto"/>
                <w:left w:val="none" w:sz="0" w:space="0" w:color="auto"/>
                <w:bottom w:val="none" w:sz="0" w:space="0" w:color="auto"/>
                <w:right w:val="none" w:sz="0" w:space="0" w:color="auto"/>
              </w:divBdr>
              <w:divsChild>
                <w:div w:id="3215413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71874890">
          <w:marLeft w:val="0"/>
          <w:marRight w:val="0"/>
          <w:marTop w:val="0"/>
          <w:marBottom w:val="0"/>
          <w:divBdr>
            <w:top w:val="none" w:sz="0" w:space="0" w:color="auto"/>
            <w:left w:val="none" w:sz="0" w:space="0" w:color="auto"/>
            <w:bottom w:val="none" w:sz="0" w:space="0" w:color="auto"/>
            <w:right w:val="none" w:sz="0" w:space="0" w:color="auto"/>
          </w:divBdr>
          <w:divsChild>
            <w:div w:id="388961713">
              <w:marLeft w:val="0"/>
              <w:marRight w:val="0"/>
              <w:marTop w:val="0"/>
              <w:marBottom w:val="0"/>
              <w:divBdr>
                <w:top w:val="none" w:sz="0" w:space="0" w:color="auto"/>
                <w:left w:val="none" w:sz="0" w:space="0" w:color="auto"/>
                <w:bottom w:val="none" w:sz="0" w:space="0" w:color="auto"/>
                <w:right w:val="none" w:sz="0" w:space="0" w:color="auto"/>
              </w:divBdr>
              <w:divsChild>
                <w:div w:id="2142337390">
                  <w:marLeft w:val="0"/>
                  <w:marRight w:val="0"/>
                  <w:marTop w:val="0"/>
                  <w:marBottom w:val="0"/>
                  <w:divBdr>
                    <w:top w:val="none" w:sz="0" w:space="0" w:color="auto"/>
                    <w:left w:val="none" w:sz="0" w:space="0" w:color="auto"/>
                    <w:bottom w:val="none" w:sz="0" w:space="0" w:color="auto"/>
                    <w:right w:val="none" w:sz="0" w:space="0" w:color="auto"/>
                  </w:divBdr>
                  <w:divsChild>
                    <w:div w:id="314795679">
                      <w:marLeft w:val="0"/>
                      <w:marRight w:val="0"/>
                      <w:marTop w:val="0"/>
                      <w:marBottom w:val="0"/>
                      <w:divBdr>
                        <w:top w:val="none" w:sz="0" w:space="0" w:color="auto"/>
                        <w:left w:val="none" w:sz="0" w:space="0" w:color="auto"/>
                        <w:bottom w:val="none" w:sz="0" w:space="0" w:color="auto"/>
                        <w:right w:val="none" w:sz="0" w:space="0" w:color="auto"/>
                      </w:divBdr>
                      <w:divsChild>
                        <w:div w:id="551422497">
                          <w:marLeft w:val="0"/>
                          <w:marRight w:val="0"/>
                          <w:marTop w:val="0"/>
                          <w:marBottom w:val="0"/>
                          <w:divBdr>
                            <w:top w:val="single" w:sz="2" w:space="0" w:color="EFEFEF"/>
                            <w:left w:val="none" w:sz="0" w:space="0" w:color="auto"/>
                            <w:bottom w:val="none" w:sz="0" w:space="0" w:color="auto"/>
                            <w:right w:val="none" w:sz="0" w:space="0" w:color="auto"/>
                          </w:divBdr>
                          <w:divsChild>
                            <w:div w:id="364016799">
                              <w:marLeft w:val="0"/>
                              <w:marRight w:val="0"/>
                              <w:marTop w:val="0"/>
                              <w:marBottom w:val="0"/>
                              <w:divBdr>
                                <w:top w:val="none" w:sz="0" w:space="0" w:color="auto"/>
                                <w:left w:val="none" w:sz="0" w:space="0" w:color="auto"/>
                                <w:bottom w:val="none" w:sz="0" w:space="0" w:color="auto"/>
                                <w:right w:val="none" w:sz="0" w:space="0" w:color="auto"/>
                              </w:divBdr>
                              <w:divsChild>
                                <w:div w:id="1987779850">
                                  <w:marLeft w:val="0"/>
                                  <w:marRight w:val="0"/>
                                  <w:marTop w:val="0"/>
                                  <w:marBottom w:val="0"/>
                                  <w:divBdr>
                                    <w:top w:val="none" w:sz="0" w:space="0" w:color="auto"/>
                                    <w:left w:val="none" w:sz="0" w:space="0" w:color="auto"/>
                                    <w:bottom w:val="none" w:sz="0" w:space="0" w:color="auto"/>
                                    <w:right w:val="none" w:sz="0" w:space="0" w:color="auto"/>
                                  </w:divBdr>
                                  <w:divsChild>
                                    <w:div w:id="1037701211">
                                      <w:marLeft w:val="0"/>
                                      <w:marRight w:val="0"/>
                                      <w:marTop w:val="0"/>
                                      <w:marBottom w:val="0"/>
                                      <w:divBdr>
                                        <w:top w:val="none" w:sz="0" w:space="0" w:color="auto"/>
                                        <w:left w:val="none" w:sz="0" w:space="0" w:color="auto"/>
                                        <w:bottom w:val="none" w:sz="0" w:space="0" w:color="auto"/>
                                        <w:right w:val="none" w:sz="0" w:space="0" w:color="auto"/>
                                      </w:divBdr>
                                      <w:divsChild>
                                        <w:div w:id="203833453">
                                          <w:marLeft w:val="0"/>
                                          <w:marRight w:val="0"/>
                                          <w:marTop w:val="0"/>
                                          <w:marBottom w:val="0"/>
                                          <w:divBdr>
                                            <w:top w:val="none" w:sz="0" w:space="0" w:color="auto"/>
                                            <w:left w:val="none" w:sz="0" w:space="0" w:color="auto"/>
                                            <w:bottom w:val="none" w:sz="0" w:space="0" w:color="auto"/>
                                            <w:right w:val="none" w:sz="0" w:space="0" w:color="auto"/>
                                          </w:divBdr>
                                          <w:divsChild>
                                            <w:div w:id="1321887533">
                                              <w:marLeft w:val="0"/>
                                              <w:marRight w:val="0"/>
                                              <w:marTop w:val="0"/>
                                              <w:marBottom w:val="0"/>
                                              <w:divBdr>
                                                <w:top w:val="none" w:sz="0" w:space="0" w:color="auto"/>
                                                <w:left w:val="none" w:sz="0" w:space="0" w:color="auto"/>
                                                <w:bottom w:val="none" w:sz="0" w:space="0" w:color="auto"/>
                                                <w:right w:val="none" w:sz="0" w:space="0" w:color="auto"/>
                                              </w:divBdr>
                                              <w:divsChild>
                                                <w:div w:id="870143321">
                                                  <w:marLeft w:val="0"/>
                                                  <w:marRight w:val="0"/>
                                                  <w:marTop w:val="0"/>
                                                  <w:marBottom w:val="0"/>
                                                  <w:divBdr>
                                                    <w:top w:val="none" w:sz="0" w:space="0" w:color="auto"/>
                                                    <w:left w:val="none" w:sz="0" w:space="0" w:color="auto"/>
                                                    <w:bottom w:val="none" w:sz="0" w:space="0" w:color="auto"/>
                                                    <w:right w:val="none" w:sz="0" w:space="0" w:color="auto"/>
                                                  </w:divBdr>
                                                </w:div>
                                              </w:divsChild>
                                            </w:div>
                                            <w:div w:id="2003006612">
                                              <w:marLeft w:val="0"/>
                                              <w:marRight w:val="0"/>
                                              <w:marTop w:val="0"/>
                                              <w:marBottom w:val="0"/>
                                              <w:divBdr>
                                                <w:top w:val="none" w:sz="0" w:space="0" w:color="auto"/>
                                                <w:left w:val="none" w:sz="0" w:space="0" w:color="auto"/>
                                                <w:bottom w:val="none" w:sz="0" w:space="0" w:color="auto"/>
                                                <w:right w:val="none" w:sz="0" w:space="0" w:color="auto"/>
                                              </w:divBdr>
                                              <w:divsChild>
                                                <w:div w:id="1707559670">
                                                  <w:marLeft w:val="0"/>
                                                  <w:marRight w:val="0"/>
                                                  <w:marTop w:val="0"/>
                                                  <w:marBottom w:val="0"/>
                                                  <w:divBdr>
                                                    <w:top w:val="none" w:sz="0" w:space="0" w:color="auto"/>
                                                    <w:left w:val="none" w:sz="0" w:space="0" w:color="auto"/>
                                                    <w:bottom w:val="none" w:sz="0" w:space="0" w:color="auto"/>
                                                    <w:right w:val="none" w:sz="0" w:space="0" w:color="auto"/>
                                                  </w:divBdr>
                                                  <w:divsChild>
                                                    <w:div w:id="447240137">
                                                      <w:marLeft w:val="0"/>
                                                      <w:marRight w:val="0"/>
                                                      <w:marTop w:val="0"/>
                                                      <w:marBottom w:val="0"/>
                                                      <w:divBdr>
                                                        <w:top w:val="none" w:sz="0" w:space="0" w:color="auto"/>
                                                        <w:left w:val="none" w:sz="0" w:space="0" w:color="auto"/>
                                                        <w:bottom w:val="none" w:sz="0" w:space="0" w:color="auto"/>
                                                        <w:right w:val="none" w:sz="0" w:space="0" w:color="auto"/>
                                                      </w:divBdr>
                                                    </w:div>
                                                    <w:div w:id="1341935581">
                                                      <w:marLeft w:val="300"/>
                                                      <w:marRight w:val="0"/>
                                                      <w:marTop w:val="0"/>
                                                      <w:marBottom w:val="0"/>
                                                      <w:divBdr>
                                                        <w:top w:val="none" w:sz="0" w:space="0" w:color="auto"/>
                                                        <w:left w:val="none" w:sz="0" w:space="0" w:color="auto"/>
                                                        <w:bottom w:val="none" w:sz="0" w:space="0" w:color="auto"/>
                                                        <w:right w:val="none" w:sz="0" w:space="0" w:color="auto"/>
                                                      </w:divBdr>
                                                    </w:div>
                                                    <w:div w:id="1774012172">
                                                      <w:marLeft w:val="300"/>
                                                      <w:marRight w:val="0"/>
                                                      <w:marTop w:val="0"/>
                                                      <w:marBottom w:val="0"/>
                                                      <w:divBdr>
                                                        <w:top w:val="none" w:sz="0" w:space="0" w:color="auto"/>
                                                        <w:left w:val="none" w:sz="0" w:space="0" w:color="auto"/>
                                                        <w:bottom w:val="none" w:sz="0" w:space="0" w:color="auto"/>
                                                        <w:right w:val="none" w:sz="0" w:space="0" w:color="auto"/>
                                                      </w:divBdr>
                                                    </w:div>
                                                    <w:div w:id="633413716">
                                                      <w:marLeft w:val="0"/>
                                                      <w:marRight w:val="0"/>
                                                      <w:marTop w:val="0"/>
                                                      <w:marBottom w:val="0"/>
                                                      <w:divBdr>
                                                        <w:top w:val="none" w:sz="0" w:space="0" w:color="auto"/>
                                                        <w:left w:val="none" w:sz="0" w:space="0" w:color="auto"/>
                                                        <w:bottom w:val="none" w:sz="0" w:space="0" w:color="auto"/>
                                                        <w:right w:val="none" w:sz="0" w:space="0" w:color="auto"/>
                                                      </w:divBdr>
                                                    </w:div>
                                                    <w:div w:id="985941007">
                                                      <w:marLeft w:val="60"/>
                                                      <w:marRight w:val="0"/>
                                                      <w:marTop w:val="0"/>
                                                      <w:marBottom w:val="0"/>
                                                      <w:divBdr>
                                                        <w:top w:val="none" w:sz="0" w:space="0" w:color="auto"/>
                                                        <w:left w:val="none" w:sz="0" w:space="0" w:color="auto"/>
                                                        <w:bottom w:val="none" w:sz="0" w:space="0" w:color="auto"/>
                                                        <w:right w:val="none" w:sz="0" w:space="0" w:color="auto"/>
                                                      </w:divBdr>
                                                    </w:div>
                                                  </w:divsChild>
                                                </w:div>
                                                <w:div w:id="936405446">
                                                  <w:marLeft w:val="0"/>
                                                  <w:marRight w:val="0"/>
                                                  <w:marTop w:val="0"/>
                                                  <w:marBottom w:val="0"/>
                                                  <w:divBdr>
                                                    <w:top w:val="none" w:sz="0" w:space="0" w:color="auto"/>
                                                    <w:left w:val="none" w:sz="0" w:space="0" w:color="auto"/>
                                                    <w:bottom w:val="none" w:sz="0" w:space="0" w:color="auto"/>
                                                    <w:right w:val="none" w:sz="0" w:space="0" w:color="auto"/>
                                                  </w:divBdr>
                                                  <w:divsChild>
                                                    <w:div w:id="116535241">
                                                      <w:marLeft w:val="0"/>
                                                      <w:marRight w:val="0"/>
                                                      <w:marTop w:val="120"/>
                                                      <w:marBottom w:val="0"/>
                                                      <w:divBdr>
                                                        <w:top w:val="none" w:sz="0" w:space="0" w:color="auto"/>
                                                        <w:left w:val="none" w:sz="0" w:space="0" w:color="auto"/>
                                                        <w:bottom w:val="none" w:sz="0" w:space="0" w:color="auto"/>
                                                        <w:right w:val="none" w:sz="0" w:space="0" w:color="auto"/>
                                                      </w:divBdr>
                                                      <w:divsChild>
                                                        <w:div w:id="840974260">
                                                          <w:marLeft w:val="0"/>
                                                          <w:marRight w:val="0"/>
                                                          <w:marTop w:val="0"/>
                                                          <w:marBottom w:val="0"/>
                                                          <w:divBdr>
                                                            <w:top w:val="none" w:sz="0" w:space="0" w:color="auto"/>
                                                            <w:left w:val="none" w:sz="0" w:space="0" w:color="auto"/>
                                                            <w:bottom w:val="none" w:sz="0" w:space="0" w:color="auto"/>
                                                            <w:right w:val="none" w:sz="0" w:space="0" w:color="auto"/>
                                                          </w:divBdr>
                                                          <w:divsChild>
                                                            <w:div w:id="358822487">
                                                              <w:marLeft w:val="0"/>
                                                              <w:marRight w:val="0"/>
                                                              <w:marTop w:val="0"/>
                                                              <w:marBottom w:val="0"/>
                                                              <w:divBdr>
                                                                <w:top w:val="none" w:sz="0" w:space="0" w:color="auto"/>
                                                                <w:left w:val="none" w:sz="0" w:space="0" w:color="auto"/>
                                                                <w:bottom w:val="none" w:sz="0" w:space="0" w:color="auto"/>
                                                                <w:right w:val="none" w:sz="0" w:space="0" w:color="auto"/>
                                                              </w:divBdr>
                                                              <w:divsChild>
                                                                <w:div w:id="1862471888">
                                                                  <w:marLeft w:val="0"/>
                                                                  <w:marRight w:val="0"/>
                                                                  <w:marTop w:val="0"/>
                                                                  <w:marBottom w:val="0"/>
                                                                  <w:divBdr>
                                                                    <w:top w:val="none" w:sz="0" w:space="0" w:color="auto"/>
                                                                    <w:left w:val="none" w:sz="0" w:space="0" w:color="auto"/>
                                                                    <w:bottom w:val="none" w:sz="0" w:space="0" w:color="auto"/>
                                                                    <w:right w:val="none" w:sz="0" w:space="0" w:color="auto"/>
                                                                  </w:divBdr>
                                                                </w:div>
                                                                <w:div w:id="1134642481">
                                                                  <w:marLeft w:val="0"/>
                                                                  <w:marRight w:val="0"/>
                                                                  <w:marTop w:val="0"/>
                                                                  <w:marBottom w:val="0"/>
                                                                  <w:divBdr>
                                                                    <w:top w:val="none" w:sz="0" w:space="0" w:color="auto"/>
                                                                    <w:left w:val="none" w:sz="0" w:space="0" w:color="auto"/>
                                                                    <w:bottom w:val="none" w:sz="0" w:space="0" w:color="auto"/>
                                                                    <w:right w:val="none" w:sz="0" w:space="0" w:color="auto"/>
                                                                  </w:divBdr>
                                                                  <w:divsChild>
                                                                    <w:div w:id="242842307">
                                                                      <w:marLeft w:val="0"/>
                                                                      <w:marRight w:val="0"/>
                                                                      <w:marTop w:val="0"/>
                                                                      <w:marBottom w:val="0"/>
                                                                      <w:divBdr>
                                                                        <w:top w:val="none" w:sz="0" w:space="0" w:color="auto"/>
                                                                        <w:left w:val="none" w:sz="0" w:space="0" w:color="auto"/>
                                                                        <w:bottom w:val="none" w:sz="0" w:space="0" w:color="auto"/>
                                                                        <w:right w:val="none" w:sz="0" w:space="0" w:color="auto"/>
                                                                      </w:divBdr>
                                                                      <w:divsChild>
                                                                        <w:div w:id="1974824127">
                                                                          <w:marLeft w:val="0"/>
                                                                          <w:marRight w:val="0"/>
                                                                          <w:marTop w:val="0"/>
                                                                          <w:marBottom w:val="0"/>
                                                                          <w:divBdr>
                                                                            <w:top w:val="none" w:sz="0" w:space="0" w:color="auto"/>
                                                                            <w:left w:val="none" w:sz="0" w:space="0" w:color="auto"/>
                                                                            <w:bottom w:val="none" w:sz="0" w:space="0" w:color="auto"/>
                                                                            <w:right w:val="none" w:sz="0" w:space="0" w:color="auto"/>
                                                                          </w:divBdr>
                                                                          <w:divsChild>
                                                                            <w:div w:id="199589680">
                                                                              <w:marLeft w:val="0"/>
                                                                              <w:marRight w:val="0"/>
                                                                              <w:marTop w:val="0"/>
                                                                              <w:marBottom w:val="0"/>
                                                                              <w:divBdr>
                                                                                <w:top w:val="none" w:sz="0" w:space="0" w:color="auto"/>
                                                                                <w:left w:val="none" w:sz="0" w:space="0" w:color="auto"/>
                                                                                <w:bottom w:val="none" w:sz="0" w:space="0" w:color="auto"/>
                                                                                <w:right w:val="none" w:sz="0" w:space="0" w:color="auto"/>
                                                                              </w:divBdr>
                                                                              <w:divsChild>
                                                                                <w:div w:id="1578175786">
                                                                                  <w:marLeft w:val="0"/>
                                                                                  <w:marRight w:val="0"/>
                                                                                  <w:marTop w:val="0"/>
                                                                                  <w:marBottom w:val="0"/>
                                                                                  <w:divBdr>
                                                                                    <w:top w:val="none" w:sz="0" w:space="0" w:color="auto"/>
                                                                                    <w:left w:val="none" w:sz="0" w:space="0" w:color="auto"/>
                                                                                    <w:bottom w:val="none" w:sz="0" w:space="0" w:color="auto"/>
                                                                                    <w:right w:val="none" w:sz="0" w:space="0" w:color="auto"/>
                                                                                  </w:divBdr>
                                                                                  <w:divsChild>
                                                                                    <w:div w:id="1363019699">
                                                                                      <w:marLeft w:val="0"/>
                                                                                      <w:marRight w:val="0"/>
                                                                                      <w:marTop w:val="0"/>
                                                                                      <w:marBottom w:val="0"/>
                                                                                      <w:divBdr>
                                                                                        <w:top w:val="none" w:sz="0" w:space="0" w:color="auto"/>
                                                                                        <w:left w:val="none" w:sz="0" w:space="0" w:color="auto"/>
                                                                                        <w:bottom w:val="none" w:sz="0" w:space="0" w:color="auto"/>
                                                                                        <w:right w:val="none" w:sz="0" w:space="0" w:color="auto"/>
                                                                                      </w:divBdr>
                                                                                      <w:divsChild>
                                                                                        <w:div w:id="2091006081">
                                                                                          <w:marLeft w:val="0"/>
                                                                                          <w:marRight w:val="0"/>
                                                                                          <w:marTop w:val="0"/>
                                                                                          <w:marBottom w:val="0"/>
                                                                                          <w:divBdr>
                                                                                            <w:top w:val="none" w:sz="0" w:space="0" w:color="auto"/>
                                                                                            <w:left w:val="none" w:sz="0" w:space="0" w:color="auto"/>
                                                                                            <w:bottom w:val="none" w:sz="0" w:space="0" w:color="auto"/>
                                                                                            <w:right w:val="none" w:sz="0" w:space="0" w:color="auto"/>
                                                                                          </w:divBdr>
                                                                                          <w:divsChild>
                                                                                            <w:div w:id="701445334">
                                                                                              <w:marLeft w:val="0"/>
                                                                                              <w:marRight w:val="0"/>
                                                                                              <w:marTop w:val="0"/>
                                                                                              <w:marBottom w:val="0"/>
                                                                                              <w:divBdr>
                                                                                                <w:top w:val="none" w:sz="0" w:space="0" w:color="auto"/>
                                                                                                <w:left w:val="none" w:sz="0" w:space="0" w:color="auto"/>
                                                                                                <w:bottom w:val="none" w:sz="0" w:space="0" w:color="auto"/>
                                                                                                <w:right w:val="none" w:sz="0" w:space="0" w:color="auto"/>
                                                                                              </w:divBdr>
                                                                                              <w:divsChild>
                                                                                                <w:div w:id="18433777">
                                                                                                  <w:marLeft w:val="0"/>
                                                                                                  <w:marRight w:val="0"/>
                                                                                                  <w:marTop w:val="0"/>
                                                                                                  <w:marBottom w:val="0"/>
                                                                                                  <w:divBdr>
                                                                                                    <w:top w:val="none" w:sz="0" w:space="0" w:color="auto"/>
                                                                                                    <w:left w:val="none" w:sz="0" w:space="0" w:color="auto"/>
                                                                                                    <w:bottom w:val="none" w:sz="0" w:space="0" w:color="auto"/>
                                                                                                    <w:right w:val="none" w:sz="0" w:space="0" w:color="auto"/>
                                                                                                  </w:divBdr>
                                                                                                  <w:divsChild>
                                                                                                    <w:div w:id="3927060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1848272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379943356">
      <w:bodyDiv w:val="1"/>
      <w:marLeft w:val="0"/>
      <w:marRight w:val="0"/>
      <w:marTop w:val="0"/>
      <w:marBottom w:val="0"/>
      <w:divBdr>
        <w:top w:val="none" w:sz="0" w:space="0" w:color="auto"/>
        <w:left w:val="none" w:sz="0" w:space="0" w:color="auto"/>
        <w:bottom w:val="none" w:sz="0" w:space="0" w:color="auto"/>
        <w:right w:val="none" w:sz="0" w:space="0" w:color="auto"/>
      </w:divBdr>
      <w:divsChild>
        <w:div w:id="1322343311">
          <w:marLeft w:val="0"/>
          <w:marRight w:val="0"/>
          <w:marTop w:val="0"/>
          <w:marBottom w:val="0"/>
          <w:divBdr>
            <w:top w:val="none" w:sz="0" w:space="0" w:color="auto"/>
            <w:left w:val="none" w:sz="0" w:space="0" w:color="auto"/>
            <w:bottom w:val="none" w:sz="0" w:space="0" w:color="auto"/>
            <w:right w:val="none" w:sz="0" w:space="0" w:color="auto"/>
          </w:divBdr>
          <w:divsChild>
            <w:div w:id="564032635">
              <w:marLeft w:val="0"/>
              <w:marRight w:val="0"/>
              <w:marTop w:val="0"/>
              <w:marBottom w:val="0"/>
              <w:divBdr>
                <w:top w:val="none" w:sz="0" w:space="0" w:color="auto"/>
                <w:left w:val="none" w:sz="0" w:space="0" w:color="auto"/>
                <w:bottom w:val="none" w:sz="0" w:space="0" w:color="auto"/>
                <w:right w:val="none" w:sz="0" w:space="0" w:color="auto"/>
              </w:divBdr>
              <w:divsChild>
                <w:div w:id="1116754767">
                  <w:marLeft w:val="0"/>
                  <w:marRight w:val="0"/>
                  <w:marTop w:val="0"/>
                  <w:marBottom w:val="0"/>
                  <w:divBdr>
                    <w:top w:val="none" w:sz="0" w:space="0" w:color="auto"/>
                    <w:left w:val="none" w:sz="0" w:space="0" w:color="auto"/>
                    <w:bottom w:val="none" w:sz="0" w:space="0" w:color="auto"/>
                    <w:right w:val="none" w:sz="0" w:space="0" w:color="auto"/>
                  </w:divBdr>
                  <w:divsChild>
                    <w:div w:id="1465657969">
                      <w:marLeft w:val="0"/>
                      <w:marRight w:val="90"/>
                      <w:marTop w:val="0"/>
                      <w:marBottom w:val="0"/>
                      <w:divBdr>
                        <w:top w:val="none" w:sz="0" w:space="0" w:color="auto"/>
                        <w:left w:val="none" w:sz="0" w:space="0" w:color="auto"/>
                        <w:bottom w:val="none" w:sz="0" w:space="0" w:color="auto"/>
                        <w:right w:val="none" w:sz="0" w:space="0" w:color="auto"/>
                      </w:divBdr>
                      <w:divsChild>
                        <w:div w:id="20994740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58989937">
          <w:marLeft w:val="0"/>
          <w:marRight w:val="0"/>
          <w:marTop w:val="0"/>
          <w:marBottom w:val="0"/>
          <w:divBdr>
            <w:top w:val="none" w:sz="0" w:space="0" w:color="auto"/>
            <w:left w:val="none" w:sz="0" w:space="0" w:color="auto"/>
            <w:bottom w:val="none" w:sz="0" w:space="0" w:color="auto"/>
            <w:right w:val="none" w:sz="0" w:space="0" w:color="auto"/>
          </w:divBdr>
          <w:divsChild>
            <w:div w:id="618803902">
              <w:marLeft w:val="0"/>
              <w:marRight w:val="0"/>
              <w:marTop w:val="0"/>
              <w:marBottom w:val="0"/>
              <w:divBdr>
                <w:top w:val="none" w:sz="0" w:space="0" w:color="auto"/>
                <w:left w:val="none" w:sz="0" w:space="0" w:color="auto"/>
                <w:bottom w:val="none" w:sz="0" w:space="0" w:color="auto"/>
                <w:right w:val="none" w:sz="0" w:space="0" w:color="auto"/>
              </w:divBdr>
              <w:divsChild>
                <w:div w:id="2011371252">
                  <w:marLeft w:val="0"/>
                  <w:marRight w:val="0"/>
                  <w:marTop w:val="0"/>
                  <w:marBottom w:val="0"/>
                  <w:divBdr>
                    <w:top w:val="none" w:sz="0" w:space="0" w:color="auto"/>
                    <w:left w:val="none" w:sz="0" w:space="0" w:color="auto"/>
                    <w:bottom w:val="none" w:sz="0" w:space="0" w:color="auto"/>
                    <w:right w:val="none" w:sz="0" w:space="0" w:color="auto"/>
                  </w:divBdr>
                  <w:divsChild>
                    <w:div w:id="1669401941">
                      <w:marLeft w:val="0"/>
                      <w:marRight w:val="0"/>
                      <w:marTop w:val="0"/>
                      <w:marBottom w:val="0"/>
                      <w:divBdr>
                        <w:top w:val="none" w:sz="0" w:space="0" w:color="auto"/>
                        <w:left w:val="none" w:sz="0" w:space="0" w:color="auto"/>
                        <w:bottom w:val="none" w:sz="0" w:space="0" w:color="auto"/>
                        <w:right w:val="none" w:sz="0" w:space="0" w:color="auto"/>
                      </w:divBdr>
                      <w:divsChild>
                        <w:div w:id="1049307802">
                          <w:marLeft w:val="0"/>
                          <w:marRight w:val="0"/>
                          <w:marTop w:val="0"/>
                          <w:marBottom w:val="0"/>
                          <w:divBdr>
                            <w:top w:val="single" w:sz="2" w:space="0" w:color="EFEFEF"/>
                            <w:left w:val="none" w:sz="0" w:space="0" w:color="auto"/>
                            <w:bottom w:val="none" w:sz="0" w:space="0" w:color="auto"/>
                            <w:right w:val="none" w:sz="0" w:space="0" w:color="auto"/>
                          </w:divBdr>
                          <w:divsChild>
                            <w:div w:id="97992937">
                              <w:marLeft w:val="0"/>
                              <w:marRight w:val="0"/>
                              <w:marTop w:val="0"/>
                              <w:marBottom w:val="0"/>
                              <w:divBdr>
                                <w:top w:val="none" w:sz="0" w:space="0" w:color="auto"/>
                                <w:left w:val="none" w:sz="0" w:space="0" w:color="auto"/>
                                <w:bottom w:val="none" w:sz="0" w:space="0" w:color="auto"/>
                                <w:right w:val="none" w:sz="0" w:space="0" w:color="auto"/>
                              </w:divBdr>
                              <w:divsChild>
                                <w:div w:id="38673363">
                                  <w:marLeft w:val="0"/>
                                  <w:marRight w:val="0"/>
                                  <w:marTop w:val="0"/>
                                  <w:marBottom w:val="0"/>
                                  <w:divBdr>
                                    <w:top w:val="none" w:sz="0" w:space="0" w:color="auto"/>
                                    <w:left w:val="none" w:sz="0" w:space="0" w:color="auto"/>
                                    <w:bottom w:val="none" w:sz="0" w:space="0" w:color="auto"/>
                                    <w:right w:val="none" w:sz="0" w:space="0" w:color="auto"/>
                                  </w:divBdr>
                                  <w:divsChild>
                                    <w:div w:id="776876786">
                                      <w:marLeft w:val="0"/>
                                      <w:marRight w:val="0"/>
                                      <w:marTop w:val="0"/>
                                      <w:marBottom w:val="0"/>
                                      <w:divBdr>
                                        <w:top w:val="none" w:sz="0" w:space="0" w:color="auto"/>
                                        <w:left w:val="none" w:sz="0" w:space="0" w:color="auto"/>
                                        <w:bottom w:val="none" w:sz="0" w:space="0" w:color="auto"/>
                                        <w:right w:val="none" w:sz="0" w:space="0" w:color="auto"/>
                                      </w:divBdr>
                                      <w:divsChild>
                                        <w:div w:id="1716469112">
                                          <w:marLeft w:val="0"/>
                                          <w:marRight w:val="0"/>
                                          <w:marTop w:val="0"/>
                                          <w:marBottom w:val="0"/>
                                          <w:divBdr>
                                            <w:top w:val="none" w:sz="0" w:space="0" w:color="auto"/>
                                            <w:left w:val="none" w:sz="0" w:space="0" w:color="auto"/>
                                            <w:bottom w:val="none" w:sz="0" w:space="0" w:color="auto"/>
                                            <w:right w:val="none" w:sz="0" w:space="0" w:color="auto"/>
                                          </w:divBdr>
                                          <w:divsChild>
                                            <w:div w:id="929386240">
                                              <w:marLeft w:val="0"/>
                                              <w:marRight w:val="0"/>
                                              <w:marTop w:val="0"/>
                                              <w:marBottom w:val="0"/>
                                              <w:divBdr>
                                                <w:top w:val="none" w:sz="0" w:space="0" w:color="auto"/>
                                                <w:left w:val="none" w:sz="0" w:space="0" w:color="auto"/>
                                                <w:bottom w:val="none" w:sz="0" w:space="0" w:color="auto"/>
                                                <w:right w:val="none" w:sz="0" w:space="0" w:color="auto"/>
                                              </w:divBdr>
                                              <w:divsChild>
                                                <w:div w:id="517276697">
                                                  <w:marLeft w:val="0"/>
                                                  <w:marRight w:val="0"/>
                                                  <w:marTop w:val="0"/>
                                                  <w:marBottom w:val="0"/>
                                                  <w:divBdr>
                                                    <w:top w:val="none" w:sz="0" w:space="0" w:color="auto"/>
                                                    <w:left w:val="none" w:sz="0" w:space="0" w:color="auto"/>
                                                    <w:bottom w:val="none" w:sz="0" w:space="0" w:color="auto"/>
                                                    <w:right w:val="none" w:sz="0" w:space="0" w:color="auto"/>
                                                  </w:divBdr>
                                                </w:div>
                                              </w:divsChild>
                                            </w:div>
                                            <w:div w:id="468977931">
                                              <w:marLeft w:val="0"/>
                                              <w:marRight w:val="0"/>
                                              <w:marTop w:val="0"/>
                                              <w:marBottom w:val="0"/>
                                              <w:divBdr>
                                                <w:top w:val="none" w:sz="0" w:space="0" w:color="auto"/>
                                                <w:left w:val="none" w:sz="0" w:space="0" w:color="auto"/>
                                                <w:bottom w:val="none" w:sz="0" w:space="0" w:color="auto"/>
                                                <w:right w:val="none" w:sz="0" w:space="0" w:color="auto"/>
                                              </w:divBdr>
                                              <w:divsChild>
                                                <w:div w:id="498738660">
                                                  <w:marLeft w:val="0"/>
                                                  <w:marRight w:val="0"/>
                                                  <w:marTop w:val="0"/>
                                                  <w:marBottom w:val="0"/>
                                                  <w:divBdr>
                                                    <w:top w:val="none" w:sz="0" w:space="0" w:color="auto"/>
                                                    <w:left w:val="none" w:sz="0" w:space="0" w:color="auto"/>
                                                    <w:bottom w:val="none" w:sz="0" w:space="0" w:color="auto"/>
                                                    <w:right w:val="none" w:sz="0" w:space="0" w:color="auto"/>
                                                  </w:divBdr>
                                                  <w:divsChild>
                                                    <w:div w:id="385421789">
                                                      <w:marLeft w:val="0"/>
                                                      <w:marRight w:val="0"/>
                                                      <w:marTop w:val="0"/>
                                                      <w:marBottom w:val="0"/>
                                                      <w:divBdr>
                                                        <w:top w:val="none" w:sz="0" w:space="0" w:color="auto"/>
                                                        <w:left w:val="none" w:sz="0" w:space="0" w:color="auto"/>
                                                        <w:bottom w:val="none" w:sz="0" w:space="0" w:color="auto"/>
                                                        <w:right w:val="none" w:sz="0" w:space="0" w:color="auto"/>
                                                      </w:divBdr>
                                                    </w:div>
                                                    <w:div w:id="1207789263">
                                                      <w:marLeft w:val="300"/>
                                                      <w:marRight w:val="0"/>
                                                      <w:marTop w:val="0"/>
                                                      <w:marBottom w:val="0"/>
                                                      <w:divBdr>
                                                        <w:top w:val="none" w:sz="0" w:space="0" w:color="auto"/>
                                                        <w:left w:val="none" w:sz="0" w:space="0" w:color="auto"/>
                                                        <w:bottom w:val="none" w:sz="0" w:space="0" w:color="auto"/>
                                                        <w:right w:val="none" w:sz="0" w:space="0" w:color="auto"/>
                                                      </w:divBdr>
                                                    </w:div>
                                                    <w:div w:id="674578667">
                                                      <w:marLeft w:val="300"/>
                                                      <w:marRight w:val="0"/>
                                                      <w:marTop w:val="0"/>
                                                      <w:marBottom w:val="0"/>
                                                      <w:divBdr>
                                                        <w:top w:val="none" w:sz="0" w:space="0" w:color="auto"/>
                                                        <w:left w:val="none" w:sz="0" w:space="0" w:color="auto"/>
                                                        <w:bottom w:val="none" w:sz="0" w:space="0" w:color="auto"/>
                                                        <w:right w:val="none" w:sz="0" w:space="0" w:color="auto"/>
                                                      </w:divBdr>
                                                    </w:div>
                                                    <w:div w:id="611785387">
                                                      <w:marLeft w:val="0"/>
                                                      <w:marRight w:val="0"/>
                                                      <w:marTop w:val="0"/>
                                                      <w:marBottom w:val="0"/>
                                                      <w:divBdr>
                                                        <w:top w:val="none" w:sz="0" w:space="0" w:color="auto"/>
                                                        <w:left w:val="none" w:sz="0" w:space="0" w:color="auto"/>
                                                        <w:bottom w:val="none" w:sz="0" w:space="0" w:color="auto"/>
                                                        <w:right w:val="none" w:sz="0" w:space="0" w:color="auto"/>
                                                      </w:divBdr>
                                                    </w:div>
                                                    <w:div w:id="586229379">
                                                      <w:marLeft w:val="60"/>
                                                      <w:marRight w:val="0"/>
                                                      <w:marTop w:val="0"/>
                                                      <w:marBottom w:val="0"/>
                                                      <w:divBdr>
                                                        <w:top w:val="none" w:sz="0" w:space="0" w:color="auto"/>
                                                        <w:left w:val="none" w:sz="0" w:space="0" w:color="auto"/>
                                                        <w:bottom w:val="none" w:sz="0" w:space="0" w:color="auto"/>
                                                        <w:right w:val="none" w:sz="0" w:space="0" w:color="auto"/>
                                                      </w:divBdr>
                                                    </w:div>
                                                  </w:divsChild>
                                                </w:div>
                                                <w:div w:id="346106356">
                                                  <w:marLeft w:val="0"/>
                                                  <w:marRight w:val="0"/>
                                                  <w:marTop w:val="0"/>
                                                  <w:marBottom w:val="0"/>
                                                  <w:divBdr>
                                                    <w:top w:val="none" w:sz="0" w:space="0" w:color="auto"/>
                                                    <w:left w:val="none" w:sz="0" w:space="0" w:color="auto"/>
                                                    <w:bottom w:val="none" w:sz="0" w:space="0" w:color="auto"/>
                                                    <w:right w:val="none" w:sz="0" w:space="0" w:color="auto"/>
                                                  </w:divBdr>
                                                  <w:divsChild>
                                                    <w:div w:id="617487786">
                                                      <w:marLeft w:val="0"/>
                                                      <w:marRight w:val="0"/>
                                                      <w:marTop w:val="120"/>
                                                      <w:marBottom w:val="0"/>
                                                      <w:divBdr>
                                                        <w:top w:val="none" w:sz="0" w:space="0" w:color="auto"/>
                                                        <w:left w:val="none" w:sz="0" w:space="0" w:color="auto"/>
                                                        <w:bottom w:val="none" w:sz="0" w:space="0" w:color="auto"/>
                                                        <w:right w:val="none" w:sz="0" w:space="0" w:color="auto"/>
                                                      </w:divBdr>
                                                      <w:divsChild>
                                                        <w:div w:id="11046888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410350717">
      <w:bodyDiv w:val="1"/>
      <w:marLeft w:val="0"/>
      <w:marRight w:val="0"/>
      <w:marTop w:val="0"/>
      <w:marBottom w:val="0"/>
      <w:divBdr>
        <w:top w:val="none" w:sz="0" w:space="0" w:color="auto"/>
        <w:left w:val="none" w:sz="0" w:space="0" w:color="auto"/>
        <w:bottom w:val="none" w:sz="0" w:space="0" w:color="auto"/>
        <w:right w:val="none" w:sz="0" w:space="0" w:color="auto"/>
      </w:divBdr>
      <w:divsChild>
        <w:div w:id="2119788338">
          <w:marLeft w:val="0"/>
          <w:marRight w:val="0"/>
          <w:marTop w:val="0"/>
          <w:marBottom w:val="0"/>
          <w:divBdr>
            <w:top w:val="none" w:sz="0" w:space="0" w:color="auto"/>
            <w:left w:val="none" w:sz="0" w:space="0" w:color="auto"/>
            <w:bottom w:val="none" w:sz="0" w:space="0" w:color="auto"/>
            <w:right w:val="none" w:sz="0" w:space="0" w:color="auto"/>
          </w:divBdr>
          <w:divsChild>
            <w:div w:id="155457517">
              <w:marLeft w:val="0"/>
              <w:marRight w:val="0"/>
              <w:marTop w:val="0"/>
              <w:marBottom w:val="0"/>
              <w:divBdr>
                <w:top w:val="none" w:sz="0" w:space="0" w:color="auto"/>
                <w:left w:val="none" w:sz="0" w:space="0" w:color="auto"/>
                <w:bottom w:val="none" w:sz="0" w:space="0" w:color="auto"/>
                <w:right w:val="none" w:sz="0" w:space="0" w:color="auto"/>
              </w:divBdr>
              <w:divsChild>
                <w:div w:id="1054888289">
                  <w:marLeft w:val="0"/>
                  <w:marRight w:val="0"/>
                  <w:marTop w:val="0"/>
                  <w:marBottom w:val="0"/>
                  <w:divBdr>
                    <w:top w:val="none" w:sz="0" w:space="0" w:color="auto"/>
                    <w:left w:val="none" w:sz="0" w:space="0" w:color="auto"/>
                    <w:bottom w:val="none" w:sz="0" w:space="0" w:color="auto"/>
                    <w:right w:val="none" w:sz="0" w:space="0" w:color="auto"/>
                  </w:divBdr>
                  <w:divsChild>
                    <w:div w:id="1261336109">
                      <w:marLeft w:val="0"/>
                      <w:marRight w:val="90"/>
                      <w:marTop w:val="0"/>
                      <w:marBottom w:val="0"/>
                      <w:divBdr>
                        <w:top w:val="none" w:sz="0" w:space="0" w:color="auto"/>
                        <w:left w:val="none" w:sz="0" w:space="0" w:color="auto"/>
                        <w:bottom w:val="none" w:sz="0" w:space="0" w:color="auto"/>
                        <w:right w:val="none" w:sz="0" w:space="0" w:color="auto"/>
                      </w:divBdr>
                      <w:divsChild>
                        <w:div w:id="17881613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15774690">
          <w:marLeft w:val="0"/>
          <w:marRight w:val="0"/>
          <w:marTop w:val="0"/>
          <w:marBottom w:val="0"/>
          <w:divBdr>
            <w:top w:val="none" w:sz="0" w:space="0" w:color="auto"/>
            <w:left w:val="none" w:sz="0" w:space="0" w:color="auto"/>
            <w:bottom w:val="none" w:sz="0" w:space="0" w:color="auto"/>
            <w:right w:val="none" w:sz="0" w:space="0" w:color="auto"/>
          </w:divBdr>
          <w:divsChild>
            <w:div w:id="1485075925">
              <w:marLeft w:val="0"/>
              <w:marRight w:val="0"/>
              <w:marTop w:val="0"/>
              <w:marBottom w:val="0"/>
              <w:divBdr>
                <w:top w:val="none" w:sz="0" w:space="0" w:color="auto"/>
                <w:left w:val="none" w:sz="0" w:space="0" w:color="auto"/>
                <w:bottom w:val="none" w:sz="0" w:space="0" w:color="auto"/>
                <w:right w:val="none" w:sz="0" w:space="0" w:color="auto"/>
              </w:divBdr>
              <w:divsChild>
                <w:div w:id="500044326">
                  <w:marLeft w:val="0"/>
                  <w:marRight w:val="0"/>
                  <w:marTop w:val="0"/>
                  <w:marBottom w:val="0"/>
                  <w:divBdr>
                    <w:top w:val="none" w:sz="0" w:space="0" w:color="auto"/>
                    <w:left w:val="none" w:sz="0" w:space="0" w:color="auto"/>
                    <w:bottom w:val="none" w:sz="0" w:space="0" w:color="auto"/>
                    <w:right w:val="none" w:sz="0" w:space="0" w:color="auto"/>
                  </w:divBdr>
                  <w:divsChild>
                    <w:div w:id="1710490808">
                      <w:marLeft w:val="0"/>
                      <w:marRight w:val="0"/>
                      <w:marTop w:val="0"/>
                      <w:marBottom w:val="0"/>
                      <w:divBdr>
                        <w:top w:val="none" w:sz="0" w:space="0" w:color="auto"/>
                        <w:left w:val="none" w:sz="0" w:space="0" w:color="auto"/>
                        <w:bottom w:val="none" w:sz="0" w:space="0" w:color="auto"/>
                        <w:right w:val="none" w:sz="0" w:space="0" w:color="auto"/>
                      </w:divBdr>
                      <w:divsChild>
                        <w:div w:id="526522249">
                          <w:marLeft w:val="0"/>
                          <w:marRight w:val="0"/>
                          <w:marTop w:val="0"/>
                          <w:marBottom w:val="0"/>
                          <w:divBdr>
                            <w:top w:val="single" w:sz="2" w:space="0" w:color="EFEFEF"/>
                            <w:left w:val="none" w:sz="0" w:space="0" w:color="auto"/>
                            <w:bottom w:val="none" w:sz="0" w:space="0" w:color="auto"/>
                            <w:right w:val="none" w:sz="0" w:space="0" w:color="auto"/>
                          </w:divBdr>
                          <w:divsChild>
                            <w:div w:id="569778799">
                              <w:marLeft w:val="0"/>
                              <w:marRight w:val="0"/>
                              <w:marTop w:val="0"/>
                              <w:marBottom w:val="0"/>
                              <w:divBdr>
                                <w:top w:val="none" w:sz="0" w:space="0" w:color="auto"/>
                                <w:left w:val="none" w:sz="0" w:space="0" w:color="auto"/>
                                <w:bottom w:val="none" w:sz="0" w:space="0" w:color="auto"/>
                                <w:right w:val="none" w:sz="0" w:space="0" w:color="auto"/>
                              </w:divBdr>
                              <w:divsChild>
                                <w:div w:id="912008546">
                                  <w:marLeft w:val="0"/>
                                  <w:marRight w:val="0"/>
                                  <w:marTop w:val="0"/>
                                  <w:marBottom w:val="0"/>
                                  <w:divBdr>
                                    <w:top w:val="none" w:sz="0" w:space="0" w:color="auto"/>
                                    <w:left w:val="none" w:sz="0" w:space="0" w:color="auto"/>
                                    <w:bottom w:val="none" w:sz="0" w:space="0" w:color="auto"/>
                                    <w:right w:val="none" w:sz="0" w:space="0" w:color="auto"/>
                                  </w:divBdr>
                                  <w:divsChild>
                                    <w:div w:id="2100710587">
                                      <w:marLeft w:val="0"/>
                                      <w:marRight w:val="0"/>
                                      <w:marTop w:val="0"/>
                                      <w:marBottom w:val="0"/>
                                      <w:divBdr>
                                        <w:top w:val="none" w:sz="0" w:space="0" w:color="auto"/>
                                        <w:left w:val="none" w:sz="0" w:space="0" w:color="auto"/>
                                        <w:bottom w:val="none" w:sz="0" w:space="0" w:color="auto"/>
                                        <w:right w:val="none" w:sz="0" w:space="0" w:color="auto"/>
                                      </w:divBdr>
                                      <w:divsChild>
                                        <w:div w:id="348798647">
                                          <w:marLeft w:val="0"/>
                                          <w:marRight w:val="0"/>
                                          <w:marTop w:val="0"/>
                                          <w:marBottom w:val="0"/>
                                          <w:divBdr>
                                            <w:top w:val="none" w:sz="0" w:space="0" w:color="auto"/>
                                            <w:left w:val="none" w:sz="0" w:space="0" w:color="auto"/>
                                            <w:bottom w:val="none" w:sz="0" w:space="0" w:color="auto"/>
                                            <w:right w:val="none" w:sz="0" w:space="0" w:color="auto"/>
                                          </w:divBdr>
                                          <w:divsChild>
                                            <w:div w:id="541527617">
                                              <w:marLeft w:val="0"/>
                                              <w:marRight w:val="0"/>
                                              <w:marTop w:val="0"/>
                                              <w:marBottom w:val="0"/>
                                              <w:divBdr>
                                                <w:top w:val="none" w:sz="0" w:space="0" w:color="auto"/>
                                                <w:left w:val="none" w:sz="0" w:space="0" w:color="auto"/>
                                                <w:bottom w:val="none" w:sz="0" w:space="0" w:color="auto"/>
                                                <w:right w:val="none" w:sz="0" w:space="0" w:color="auto"/>
                                              </w:divBdr>
                                              <w:divsChild>
                                                <w:div w:id="322852437">
                                                  <w:marLeft w:val="0"/>
                                                  <w:marRight w:val="0"/>
                                                  <w:marTop w:val="0"/>
                                                  <w:marBottom w:val="0"/>
                                                  <w:divBdr>
                                                    <w:top w:val="none" w:sz="0" w:space="0" w:color="auto"/>
                                                    <w:left w:val="none" w:sz="0" w:space="0" w:color="auto"/>
                                                    <w:bottom w:val="none" w:sz="0" w:space="0" w:color="auto"/>
                                                    <w:right w:val="none" w:sz="0" w:space="0" w:color="auto"/>
                                                  </w:divBdr>
                                                </w:div>
                                              </w:divsChild>
                                            </w:div>
                                            <w:div w:id="2131774129">
                                              <w:marLeft w:val="0"/>
                                              <w:marRight w:val="0"/>
                                              <w:marTop w:val="0"/>
                                              <w:marBottom w:val="0"/>
                                              <w:divBdr>
                                                <w:top w:val="none" w:sz="0" w:space="0" w:color="auto"/>
                                                <w:left w:val="none" w:sz="0" w:space="0" w:color="auto"/>
                                                <w:bottom w:val="none" w:sz="0" w:space="0" w:color="auto"/>
                                                <w:right w:val="none" w:sz="0" w:space="0" w:color="auto"/>
                                              </w:divBdr>
                                              <w:divsChild>
                                                <w:div w:id="1787232739">
                                                  <w:marLeft w:val="0"/>
                                                  <w:marRight w:val="0"/>
                                                  <w:marTop w:val="0"/>
                                                  <w:marBottom w:val="0"/>
                                                  <w:divBdr>
                                                    <w:top w:val="none" w:sz="0" w:space="0" w:color="auto"/>
                                                    <w:left w:val="none" w:sz="0" w:space="0" w:color="auto"/>
                                                    <w:bottom w:val="none" w:sz="0" w:space="0" w:color="auto"/>
                                                    <w:right w:val="none" w:sz="0" w:space="0" w:color="auto"/>
                                                  </w:divBdr>
                                                  <w:divsChild>
                                                    <w:div w:id="67776759">
                                                      <w:marLeft w:val="0"/>
                                                      <w:marRight w:val="0"/>
                                                      <w:marTop w:val="0"/>
                                                      <w:marBottom w:val="0"/>
                                                      <w:divBdr>
                                                        <w:top w:val="none" w:sz="0" w:space="0" w:color="auto"/>
                                                        <w:left w:val="none" w:sz="0" w:space="0" w:color="auto"/>
                                                        <w:bottom w:val="none" w:sz="0" w:space="0" w:color="auto"/>
                                                        <w:right w:val="none" w:sz="0" w:space="0" w:color="auto"/>
                                                      </w:divBdr>
                                                    </w:div>
                                                    <w:div w:id="265693347">
                                                      <w:marLeft w:val="300"/>
                                                      <w:marRight w:val="0"/>
                                                      <w:marTop w:val="0"/>
                                                      <w:marBottom w:val="0"/>
                                                      <w:divBdr>
                                                        <w:top w:val="none" w:sz="0" w:space="0" w:color="auto"/>
                                                        <w:left w:val="none" w:sz="0" w:space="0" w:color="auto"/>
                                                        <w:bottom w:val="none" w:sz="0" w:space="0" w:color="auto"/>
                                                        <w:right w:val="none" w:sz="0" w:space="0" w:color="auto"/>
                                                      </w:divBdr>
                                                    </w:div>
                                                    <w:div w:id="157818082">
                                                      <w:marLeft w:val="300"/>
                                                      <w:marRight w:val="0"/>
                                                      <w:marTop w:val="0"/>
                                                      <w:marBottom w:val="0"/>
                                                      <w:divBdr>
                                                        <w:top w:val="none" w:sz="0" w:space="0" w:color="auto"/>
                                                        <w:left w:val="none" w:sz="0" w:space="0" w:color="auto"/>
                                                        <w:bottom w:val="none" w:sz="0" w:space="0" w:color="auto"/>
                                                        <w:right w:val="none" w:sz="0" w:space="0" w:color="auto"/>
                                                      </w:divBdr>
                                                    </w:div>
                                                    <w:div w:id="673923783">
                                                      <w:marLeft w:val="0"/>
                                                      <w:marRight w:val="0"/>
                                                      <w:marTop w:val="0"/>
                                                      <w:marBottom w:val="0"/>
                                                      <w:divBdr>
                                                        <w:top w:val="none" w:sz="0" w:space="0" w:color="auto"/>
                                                        <w:left w:val="none" w:sz="0" w:space="0" w:color="auto"/>
                                                        <w:bottom w:val="none" w:sz="0" w:space="0" w:color="auto"/>
                                                        <w:right w:val="none" w:sz="0" w:space="0" w:color="auto"/>
                                                      </w:divBdr>
                                                    </w:div>
                                                    <w:div w:id="1859349814">
                                                      <w:marLeft w:val="60"/>
                                                      <w:marRight w:val="0"/>
                                                      <w:marTop w:val="0"/>
                                                      <w:marBottom w:val="0"/>
                                                      <w:divBdr>
                                                        <w:top w:val="none" w:sz="0" w:space="0" w:color="auto"/>
                                                        <w:left w:val="none" w:sz="0" w:space="0" w:color="auto"/>
                                                        <w:bottom w:val="none" w:sz="0" w:space="0" w:color="auto"/>
                                                        <w:right w:val="none" w:sz="0" w:space="0" w:color="auto"/>
                                                      </w:divBdr>
                                                    </w:div>
                                                  </w:divsChild>
                                                </w:div>
                                                <w:div w:id="457382153">
                                                  <w:marLeft w:val="0"/>
                                                  <w:marRight w:val="0"/>
                                                  <w:marTop w:val="0"/>
                                                  <w:marBottom w:val="0"/>
                                                  <w:divBdr>
                                                    <w:top w:val="none" w:sz="0" w:space="0" w:color="auto"/>
                                                    <w:left w:val="none" w:sz="0" w:space="0" w:color="auto"/>
                                                    <w:bottom w:val="none" w:sz="0" w:space="0" w:color="auto"/>
                                                    <w:right w:val="none" w:sz="0" w:space="0" w:color="auto"/>
                                                  </w:divBdr>
                                                  <w:divsChild>
                                                    <w:div w:id="259143224">
                                                      <w:marLeft w:val="0"/>
                                                      <w:marRight w:val="0"/>
                                                      <w:marTop w:val="120"/>
                                                      <w:marBottom w:val="0"/>
                                                      <w:divBdr>
                                                        <w:top w:val="none" w:sz="0" w:space="0" w:color="auto"/>
                                                        <w:left w:val="none" w:sz="0" w:space="0" w:color="auto"/>
                                                        <w:bottom w:val="none" w:sz="0" w:space="0" w:color="auto"/>
                                                        <w:right w:val="none" w:sz="0" w:space="0" w:color="auto"/>
                                                      </w:divBdr>
                                                      <w:divsChild>
                                                        <w:div w:id="1271007570">
                                                          <w:marLeft w:val="0"/>
                                                          <w:marRight w:val="0"/>
                                                          <w:marTop w:val="0"/>
                                                          <w:marBottom w:val="0"/>
                                                          <w:divBdr>
                                                            <w:top w:val="none" w:sz="0" w:space="0" w:color="auto"/>
                                                            <w:left w:val="none" w:sz="0" w:space="0" w:color="auto"/>
                                                            <w:bottom w:val="none" w:sz="0" w:space="0" w:color="auto"/>
                                                            <w:right w:val="none" w:sz="0" w:space="0" w:color="auto"/>
                                                          </w:divBdr>
                                                          <w:divsChild>
                                                            <w:div w:id="15086708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12793782">
                                          <w:marLeft w:val="0"/>
                                          <w:marRight w:val="0"/>
                                          <w:marTop w:val="0"/>
                                          <w:marBottom w:val="0"/>
                                          <w:divBdr>
                                            <w:top w:val="none" w:sz="0" w:space="0" w:color="auto"/>
                                            <w:left w:val="none" w:sz="0" w:space="0" w:color="auto"/>
                                            <w:bottom w:val="none" w:sz="0" w:space="0" w:color="auto"/>
                                            <w:right w:val="none" w:sz="0" w:space="0" w:color="auto"/>
                                          </w:divBdr>
                                          <w:divsChild>
                                            <w:div w:id="1843423969">
                                              <w:marLeft w:val="0"/>
                                              <w:marRight w:val="0"/>
                                              <w:marTop w:val="0"/>
                                              <w:marBottom w:val="0"/>
                                              <w:divBdr>
                                                <w:top w:val="none" w:sz="0" w:space="0" w:color="auto"/>
                                                <w:left w:val="none" w:sz="0" w:space="0" w:color="auto"/>
                                                <w:bottom w:val="none" w:sz="0" w:space="0" w:color="auto"/>
                                                <w:right w:val="none" w:sz="0" w:space="0" w:color="auto"/>
                                              </w:divBdr>
                                              <w:divsChild>
                                                <w:div w:id="33358774">
                                                  <w:marLeft w:val="0"/>
                                                  <w:marRight w:val="0"/>
                                                  <w:marTop w:val="0"/>
                                                  <w:marBottom w:val="0"/>
                                                  <w:divBdr>
                                                    <w:top w:val="none" w:sz="0" w:space="0" w:color="auto"/>
                                                    <w:left w:val="none" w:sz="0" w:space="0" w:color="auto"/>
                                                    <w:bottom w:val="none" w:sz="0" w:space="0" w:color="auto"/>
                                                    <w:right w:val="none" w:sz="0" w:space="0" w:color="auto"/>
                                                  </w:divBdr>
                                                  <w:divsChild>
                                                    <w:div w:id="187529361">
                                                      <w:marLeft w:val="0"/>
                                                      <w:marRight w:val="0"/>
                                                      <w:marTop w:val="0"/>
                                                      <w:marBottom w:val="0"/>
                                                      <w:divBdr>
                                                        <w:top w:val="none" w:sz="0" w:space="0" w:color="auto"/>
                                                        <w:left w:val="none" w:sz="0" w:space="0" w:color="auto"/>
                                                        <w:bottom w:val="none" w:sz="0" w:space="0" w:color="auto"/>
                                                        <w:right w:val="none" w:sz="0" w:space="0" w:color="auto"/>
                                                      </w:divBdr>
                                                      <w:divsChild>
                                                        <w:div w:id="1351180942">
                                                          <w:marLeft w:val="0"/>
                                                          <w:marRight w:val="0"/>
                                                          <w:marTop w:val="0"/>
                                                          <w:marBottom w:val="0"/>
                                                          <w:divBdr>
                                                            <w:top w:val="none" w:sz="0" w:space="0" w:color="auto"/>
                                                            <w:left w:val="none" w:sz="0" w:space="0" w:color="auto"/>
                                                            <w:bottom w:val="none" w:sz="0" w:space="0" w:color="auto"/>
                                                            <w:right w:val="none" w:sz="0" w:space="0" w:color="auto"/>
                                                          </w:divBdr>
                                                          <w:divsChild>
                                                            <w:div w:id="4440830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416362266">
      <w:bodyDiv w:val="1"/>
      <w:marLeft w:val="0"/>
      <w:marRight w:val="0"/>
      <w:marTop w:val="0"/>
      <w:marBottom w:val="0"/>
      <w:divBdr>
        <w:top w:val="none" w:sz="0" w:space="0" w:color="auto"/>
        <w:left w:val="none" w:sz="0" w:space="0" w:color="auto"/>
        <w:bottom w:val="none" w:sz="0" w:space="0" w:color="auto"/>
        <w:right w:val="none" w:sz="0" w:space="0" w:color="auto"/>
      </w:divBdr>
      <w:divsChild>
        <w:div w:id="1087270563">
          <w:marLeft w:val="0"/>
          <w:marRight w:val="0"/>
          <w:marTop w:val="0"/>
          <w:marBottom w:val="0"/>
          <w:divBdr>
            <w:top w:val="none" w:sz="0" w:space="0" w:color="auto"/>
            <w:left w:val="none" w:sz="0" w:space="0" w:color="auto"/>
            <w:bottom w:val="none" w:sz="0" w:space="0" w:color="auto"/>
            <w:right w:val="none" w:sz="0" w:space="0" w:color="auto"/>
          </w:divBdr>
          <w:divsChild>
            <w:div w:id="1453403544">
              <w:marLeft w:val="0"/>
              <w:marRight w:val="0"/>
              <w:marTop w:val="0"/>
              <w:marBottom w:val="0"/>
              <w:divBdr>
                <w:top w:val="none" w:sz="0" w:space="0" w:color="auto"/>
                <w:left w:val="none" w:sz="0" w:space="0" w:color="auto"/>
                <w:bottom w:val="none" w:sz="0" w:space="0" w:color="auto"/>
                <w:right w:val="none" w:sz="0" w:space="0" w:color="auto"/>
              </w:divBdr>
              <w:divsChild>
                <w:div w:id="1957908601">
                  <w:marLeft w:val="0"/>
                  <w:marRight w:val="0"/>
                  <w:marTop w:val="0"/>
                  <w:marBottom w:val="0"/>
                  <w:divBdr>
                    <w:top w:val="none" w:sz="0" w:space="0" w:color="auto"/>
                    <w:left w:val="none" w:sz="0" w:space="0" w:color="auto"/>
                    <w:bottom w:val="none" w:sz="0" w:space="0" w:color="auto"/>
                    <w:right w:val="none" w:sz="0" w:space="0" w:color="auto"/>
                  </w:divBdr>
                  <w:divsChild>
                    <w:div w:id="895702008">
                      <w:marLeft w:val="0"/>
                      <w:marRight w:val="90"/>
                      <w:marTop w:val="0"/>
                      <w:marBottom w:val="0"/>
                      <w:divBdr>
                        <w:top w:val="none" w:sz="0" w:space="0" w:color="auto"/>
                        <w:left w:val="none" w:sz="0" w:space="0" w:color="auto"/>
                        <w:bottom w:val="none" w:sz="0" w:space="0" w:color="auto"/>
                        <w:right w:val="none" w:sz="0" w:space="0" w:color="auto"/>
                      </w:divBdr>
                      <w:divsChild>
                        <w:div w:id="4768008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98713899">
          <w:marLeft w:val="0"/>
          <w:marRight w:val="0"/>
          <w:marTop w:val="0"/>
          <w:marBottom w:val="0"/>
          <w:divBdr>
            <w:top w:val="none" w:sz="0" w:space="0" w:color="auto"/>
            <w:left w:val="none" w:sz="0" w:space="0" w:color="auto"/>
            <w:bottom w:val="none" w:sz="0" w:space="0" w:color="auto"/>
            <w:right w:val="none" w:sz="0" w:space="0" w:color="auto"/>
          </w:divBdr>
          <w:divsChild>
            <w:div w:id="1598564253">
              <w:marLeft w:val="0"/>
              <w:marRight w:val="0"/>
              <w:marTop w:val="0"/>
              <w:marBottom w:val="0"/>
              <w:divBdr>
                <w:top w:val="none" w:sz="0" w:space="0" w:color="auto"/>
                <w:left w:val="none" w:sz="0" w:space="0" w:color="auto"/>
                <w:bottom w:val="none" w:sz="0" w:space="0" w:color="auto"/>
                <w:right w:val="none" w:sz="0" w:space="0" w:color="auto"/>
              </w:divBdr>
              <w:divsChild>
                <w:div w:id="1264268648">
                  <w:marLeft w:val="0"/>
                  <w:marRight w:val="0"/>
                  <w:marTop w:val="0"/>
                  <w:marBottom w:val="0"/>
                  <w:divBdr>
                    <w:top w:val="none" w:sz="0" w:space="0" w:color="auto"/>
                    <w:left w:val="none" w:sz="0" w:space="0" w:color="auto"/>
                    <w:bottom w:val="none" w:sz="0" w:space="0" w:color="auto"/>
                    <w:right w:val="none" w:sz="0" w:space="0" w:color="auto"/>
                  </w:divBdr>
                  <w:divsChild>
                    <w:div w:id="1456413476">
                      <w:marLeft w:val="0"/>
                      <w:marRight w:val="0"/>
                      <w:marTop w:val="0"/>
                      <w:marBottom w:val="0"/>
                      <w:divBdr>
                        <w:top w:val="none" w:sz="0" w:space="0" w:color="auto"/>
                        <w:left w:val="none" w:sz="0" w:space="0" w:color="auto"/>
                        <w:bottom w:val="none" w:sz="0" w:space="0" w:color="auto"/>
                        <w:right w:val="none" w:sz="0" w:space="0" w:color="auto"/>
                      </w:divBdr>
                      <w:divsChild>
                        <w:div w:id="1937012279">
                          <w:marLeft w:val="0"/>
                          <w:marRight w:val="0"/>
                          <w:marTop w:val="0"/>
                          <w:marBottom w:val="0"/>
                          <w:divBdr>
                            <w:top w:val="single" w:sz="2" w:space="0" w:color="EFEFEF"/>
                            <w:left w:val="none" w:sz="0" w:space="0" w:color="auto"/>
                            <w:bottom w:val="none" w:sz="0" w:space="0" w:color="auto"/>
                            <w:right w:val="none" w:sz="0" w:space="0" w:color="auto"/>
                          </w:divBdr>
                          <w:divsChild>
                            <w:div w:id="1418864906">
                              <w:marLeft w:val="0"/>
                              <w:marRight w:val="0"/>
                              <w:marTop w:val="0"/>
                              <w:marBottom w:val="0"/>
                              <w:divBdr>
                                <w:top w:val="none" w:sz="0" w:space="0" w:color="auto"/>
                                <w:left w:val="none" w:sz="0" w:space="0" w:color="auto"/>
                                <w:bottom w:val="none" w:sz="0" w:space="0" w:color="auto"/>
                                <w:right w:val="none" w:sz="0" w:space="0" w:color="auto"/>
                              </w:divBdr>
                              <w:divsChild>
                                <w:div w:id="209613050">
                                  <w:marLeft w:val="0"/>
                                  <w:marRight w:val="0"/>
                                  <w:marTop w:val="0"/>
                                  <w:marBottom w:val="0"/>
                                  <w:divBdr>
                                    <w:top w:val="none" w:sz="0" w:space="0" w:color="auto"/>
                                    <w:left w:val="none" w:sz="0" w:space="0" w:color="auto"/>
                                    <w:bottom w:val="none" w:sz="0" w:space="0" w:color="auto"/>
                                    <w:right w:val="none" w:sz="0" w:space="0" w:color="auto"/>
                                  </w:divBdr>
                                  <w:divsChild>
                                    <w:div w:id="302272511">
                                      <w:marLeft w:val="0"/>
                                      <w:marRight w:val="0"/>
                                      <w:marTop w:val="0"/>
                                      <w:marBottom w:val="0"/>
                                      <w:divBdr>
                                        <w:top w:val="none" w:sz="0" w:space="0" w:color="auto"/>
                                        <w:left w:val="none" w:sz="0" w:space="0" w:color="auto"/>
                                        <w:bottom w:val="none" w:sz="0" w:space="0" w:color="auto"/>
                                        <w:right w:val="none" w:sz="0" w:space="0" w:color="auto"/>
                                      </w:divBdr>
                                      <w:divsChild>
                                        <w:div w:id="481967002">
                                          <w:marLeft w:val="0"/>
                                          <w:marRight w:val="0"/>
                                          <w:marTop w:val="0"/>
                                          <w:marBottom w:val="0"/>
                                          <w:divBdr>
                                            <w:top w:val="none" w:sz="0" w:space="0" w:color="auto"/>
                                            <w:left w:val="none" w:sz="0" w:space="0" w:color="auto"/>
                                            <w:bottom w:val="none" w:sz="0" w:space="0" w:color="auto"/>
                                            <w:right w:val="none" w:sz="0" w:space="0" w:color="auto"/>
                                          </w:divBdr>
                                          <w:divsChild>
                                            <w:div w:id="567501992">
                                              <w:marLeft w:val="0"/>
                                              <w:marRight w:val="0"/>
                                              <w:marTop w:val="0"/>
                                              <w:marBottom w:val="0"/>
                                              <w:divBdr>
                                                <w:top w:val="none" w:sz="0" w:space="0" w:color="auto"/>
                                                <w:left w:val="none" w:sz="0" w:space="0" w:color="auto"/>
                                                <w:bottom w:val="none" w:sz="0" w:space="0" w:color="auto"/>
                                                <w:right w:val="none" w:sz="0" w:space="0" w:color="auto"/>
                                              </w:divBdr>
                                              <w:divsChild>
                                                <w:div w:id="134494126">
                                                  <w:marLeft w:val="0"/>
                                                  <w:marRight w:val="0"/>
                                                  <w:marTop w:val="0"/>
                                                  <w:marBottom w:val="0"/>
                                                  <w:divBdr>
                                                    <w:top w:val="none" w:sz="0" w:space="0" w:color="auto"/>
                                                    <w:left w:val="none" w:sz="0" w:space="0" w:color="auto"/>
                                                    <w:bottom w:val="none" w:sz="0" w:space="0" w:color="auto"/>
                                                    <w:right w:val="none" w:sz="0" w:space="0" w:color="auto"/>
                                                  </w:divBdr>
                                                </w:div>
                                              </w:divsChild>
                                            </w:div>
                                            <w:div w:id="35203332">
                                              <w:marLeft w:val="0"/>
                                              <w:marRight w:val="0"/>
                                              <w:marTop w:val="0"/>
                                              <w:marBottom w:val="0"/>
                                              <w:divBdr>
                                                <w:top w:val="none" w:sz="0" w:space="0" w:color="auto"/>
                                                <w:left w:val="none" w:sz="0" w:space="0" w:color="auto"/>
                                                <w:bottom w:val="none" w:sz="0" w:space="0" w:color="auto"/>
                                                <w:right w:val="none" w:sz="0" w:space="0" w:color="auto"/>
                                              </w:divBdr>
                                              <w:divsChild>
                                                <w:div w:id="660350398">
                                                  <w:marLeft w:val="0"/>
                                                  <w:marRight w:val="0"/>
                                                  <w:marTop w:val="0"/>
                                                  <w:marBottom w:val="0"/>
                                                  <w:divBdr>
                                                    <w:top w:val="none" w:sz="0" w:space="0" w:color="auto"/>
                                                    <w:left w:val="none" w:sz="0" w:space="0" w:color="auto"/>
                                                    <w:bottom w:val="none" w:sz="0" w:space="0" w:color="auto"/>
                                                    <w:right w:val="none" w:sz="0" w:space="0" w:color="auto"/>
                                                  </w:divBdr>
                                                  <w:divsChild>
                                                    <w:div w:id="1767310608">
                                                      <w:marLeft w:val="0"/>
                                                      <w:marRight w:val="0"/>
                                                      <w:marTop w:val="0"/>
                                                      <w:marBottom w:val="0"/>
                                                      <w:divBdr>
                                                        <w:top w:val="none" w:sz="0" w:space="0" w:color="auto"/>
                                                        <w:left w:val="none" w:sz="0" w:space="0" w:color="auto"/>
                                                        <w:bottom w:val="none" w:sz="0" w:space="0" w:color="auto"/>
                                                        <w:right w:val="none" w:sz="0" w:space="0" w:color="auto"/>
                                                      </w:divBdr>
                                                    </w:div>
                                                    <w:div w:id="906112568">
                                                      <w:marLeft w:val="300"/>
                                                      <w:marRight w:val="0"/>
                                                      <w:marTop w:val="0"/>
                                                      <w:marBottom w:val="0"/>
                                                      <w:divBdr>
                                                        <w:top w:val="none" w:sz="0" w:space="0" w:color="auto"/>
                                                        <w:left w:val="none" w:sz="0" w:space="0" w:color="auto"/>
                                                        <w:bottom w:val="none" w:sz="0" w:space="0" w:color="auto"/>
                                                        <w:right w:val="none" w:sz="0" w:space="0" w:color="auto"/>
                                                      </w:divBdr>
                                                    </w:div>
                                                    <w:div w:id="970404033">
                                                      <w:marLeft w:val="300"/>
                                                      <w:marRight w:val="0"/>
                                                      <w:marTop w:val="0"/>
                                                      <w:marBottom w:val="0"/>
                                                      <w:divBdr>
                                                        <w:top w:val="none" w:sz="0" w:space="0" w:color="auto"/>
                                                        <w:left w:val="none" w:sz="0" w:space="0" w:color="auto"/>
                                                        <w:bottom w:val="none" w:sz="0" w:space="0" w:color="auto"/>
                                                        <w:right w:val="none" w:sz="0" w:space="0" w:color="auto"/>
                                                      </w:divBdr>
                                                    </w:div>
                                                    <w:div w:id="1744141426">
                                                      <w:marLeft w:val="0"/>
                                                      <w:marRight w:val="0"/>
                                                      <w:marTop w:val="0"/>
                                                      <w:marBottom w:val="0"/>
                                                      <w:divBdr>
                                                        <w:top w:val="none" w:sz="0" w:space="0" w:color="auto"/>
                                                        <w:left w:val="none" w:sz="0" w:space="0" w:color="auto"/>
                                                        <w:bottom w:val="none" w:sz="0" w:space="0" w:color="auto"/>
                                                        <w:right w:val="none" w:sz="0" w:space="0" w:color="auto"/>
                                                      </w:divBdr>
                                                    </w:div>
                                                    <w:div w:id="1536040257">
                                                      <w:marLeft w:val="60"/>
                                                      <w:marRight w:val="0"/>
                                                      <w:marTop w:val="0"/>
                                                      <w:marBottom w:val="0"/>
                                                      <w:divBdr>
                                                        <w:top w:val="none" w:sz="0" w:space="0" w:color="auto"/>
                                                        <w:left w:val="none" w:sz="0" w:space="0" w:color="auto"/>
                                                        <w:bottom w:val="none" w:sz="0" w:space="0" w:color="auto"/>
                                                        <w:right w:val="none" w:sz="0" w:space="0" w:color="auto"/>
                                                      </w:divBdr>
                                                    </w:div>
                                                  </w:divsChild>
                                                </w:div>
                                                <w:div w:id="1442338892">
                                                  <w:marLeft w:val="0"/>
                                                  <w:marRight w:val="0"/>
                                                  <w:marTop w:val="0"/>
                                                  <w:marBottom w:val="0"/>
                                                  <w:divBdr>
                                                    <w:top w:val="none" w:sz="0" w:space="0" w:color="auto"/>
                                                    <w:left w:val="none" w:sz="0" w:space="0" w:color="auto"/>
                                                    <w:bottom w:val="none" w:sz="0" w:space="0" w:color="auto"/>
                                                    <w:right w:val="none" w:sz="0" w:space="0" w:color="auto"/>
                                                  </w:divBdr>
                                                  <w:divsChild>
                                                    <w:div w:id="1500736588">
                                                      <w:marLeft w:val="0"/>
                                                      <w:marRight w:val="0"/>
                                                      <w:marTop w:val="120"/>
                                                      <w:marBottom w:val="0"/>
                                                      <w:divBdr>
                                                        <w:top w:val="none" w:sz="0" w:space="0" w:color="auto"/>
                                                        <w:left w:val="none" w:sz="0" w:space="0" w:color="auto"/>
                                                        <w:bottom w:val="none" w:sz="0" w:space="0" w:color="auto"/>
                                                        <w:right w:val="none" w:sz="0" w:space="0" w:color="auto"/>
                                                      </w:divBdr>
                                                      <w:divsChild>
                                                        <w:div w:id="1396470824">
                                                          <w:marLeft w:val="0"/>
                                                          <w:marRight w:val="0"/>
                                                          <w:marTop w:val="0"/>
                                                          <w:marBottom w:val="0"/>
                                                          <w:divBdr>
                                                            <w:top w:val="none" w:sz="0" w:space="0" w:color="auto"/>
                                                            <w:left w:val="none" w:sz="0" w:space="0" w:color="auto"/>
                                                            <w:bottom w:val="none" w:sz="0" w:space="0" w:color="auto"/>
                                                            <w:right w:val="none" w:sz="0" w:space="0" w:color="auto"/>
                                                          </w:divBdr>
                                                          <w:divsChild>
                                                            <w:div w:id="20957802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423190787">
      <w:bodyDiv w:val="1"/>
      <w:marLeft w:val="0"/>
      <w:marRight w:val="0"/>
      <w:marTop w:val="0"/>
      <w:marBottom w:val="0"/>
      <w:divBdr>
        <w:top w:val="none" w:sz="0" w:space="0" w:color="auto"/>
        <w:left w:val="none" w:sz="0" w:space="0" w:color="auto"/>
        <w:bottom w:val="none" w:sz="0" w:space="0" w:color="auto"/>
        <w:right w:val="none" w:sz="0" w:space="0" w:color="auto"/>
      </w:divBdr>
      <w:divsChild>
        <w:div w:id="1171214953">
          <w:marLeft w:val="0"/>
          <w:marRight w:val="0"/>
          <w:marTop w:val="0"/>
          <w:marBottom w:val="0"/>
          <w:divBdr>
            <w:top w:val="none" w:sz="0" w:space="0" w:color="auto"/>
            <w:left w:val="none" w:sz="0" w:space="0" w:color="auto"/>
            <w:bottom w:val="none" w:sz="0" w:space="0" w:color="auto"/>
            <w:right w:val="none" w:sz="0" w:space="0" w:color="auto"/>
          </w:divBdr>
          <w:divsChild>
            <w:div w:id="1961105049">
              <w:marLeft w:val="0"/>
              <w:marRight w:val="0"/>
              <w:marTop w:val="0"/>
              <w:marBottom w:val="0"/>
              <w:divBdr>
                <w:top w:val="none" w:sz="0" w:space="0" w:color="auto"/>
                <w:left w:val="none" w:sz="0" w:space="0" w:color="auto"/>
                <w:bottom w:val="none" w:sz="0" w:space="0" w:color="auto"/>
                <w:right w:val="none" w:sz="0" w:space="0" w:color="auto"/>
              </w:divBdr>
            </w:div>
            <w:div w:id="96369531">
              <w:marLeft w:val="0"/>
              <w:marRight w:val="0"/>
              <w:marTop w:val="0"/>
              <w:marBottom w:val="0"/>
              <w:divBdr>
                <w:top w:val="none" w:sz="0" w:space="0" w:color="auto"/>
                <w:left w:val="none" w:sz="0" w:space="0" w:color="auto"/>
                <w:bottom w:val="none" w:sz="0" w:space="0" w:color="auto"/>
                <w:right w:val="none" w:sz="0" w:space="0" w:color="auto"/>
              </w:divBdr>
            </w:div>
            <w:div w:id="311175160">
              <w:marLeft w:val="0"/>
              <w:marRight w:val="0"/>
              <w:marTop w:val="0"/>
              <w:marBottom w:val="0"/>
              <w:divBdr>
                <w:top w:val="none" w:sz="0" w:space="0" w:color="auto"/>
                <w:left w:val="none" w:sz="0" w:space="0" w:color="auto"/>
                <w:bottom w:val="none" w:sz="0" w:space="0" w:color="auto"/>
                <w:right w:val="none" w:sz="0" w:space="0" w:color="auto"/>
              </w:divBdr>
              <w:divsChild>
                <w:div w:id="10089463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29619211">
      <w:bodyDiv w:val="1"/>
      <w:marLeft w:val="0"/>
      <w:marRight w:val="0"/>
      <w:marTop w:val="0"/>
      <w:marBottom w:val="0"/>
      <w:divBdr>
        <w:top w:val="none" w:sz="0" w:space="0" w:color="auto"/>
        <w:left w:val="none" w:sz="0" w:space="0" w:color="auto"/>
        <w:bottom w:val="none" w:sz="0" w:space="0" w:color="auto"/>
        <w:right w:val="none" w:sz="0" w:space="0" w:color="auto"/>
      </w:divBdr>
      <w:divsChild>
        <w:div w:id="745569112">
          <w:marLeft w:val="0"/>
          <w:marRight w:val="0"/>
          <w:marTop w:val="0"/>
          <w:marBottom w:val="0"/>
          <w:divBdr>
            <w:top w:val="none" w:sz="0" w:space="0" w:color="auto"/>
            <w:left w:val="none" w:sz="0" w:space="0" w:color="auto"/>
            <w:bottom w:val="none" w:sz="0" w:space="0" w:color="auto"/>
            <w:right w:val="none" w:sz="0" w:space="0" w:color="auto"/>
          </w:divBdr>
          <w:divsChild>
            <w:div w:id="1243486540">
              <w:marLeft w:val="0"/>
              <w:marRight w:val="0"/>
              <w:marTop w:val="0"/>
              <w:marBottom w:val="0"/>
              <w:divBdr>
                <w:top w:val="single" w:sz="6" w:space="4" w:color="DDDDDD"/>
                <w:left w:val="single" w:sz="6" w:space="4" w:color="DDDDDD"/>
                <w:bottom w:val="single" w:sz="6" w:space="4" w:color="DDDDDD"/>
                <w:right w:val="single" w:sz="6" w:space="4" w:color="DDDDDD"/>
              </w:divBdr>
            </w:div>
            <w:div w:id="26025734">
              <w:marLeft w:val="0"/>
              <w:marRight w:val="0"/>
              <w:marTop w:val="0"/>
              <w:marBottom w:val="0"/>
              <w:divBdr>
                <w:top w:val="single" w:sz="6" w:space="4" w:color="DDDDDD"/>
                <w:left w:val="single" w:sz="6" w:space="4" w:color="DDDDDD"/>
                <w:bottom w:val="single" w:sz="6" w:space="4" w:color="DDDDDD"/>
                <w:right w:val="single" w:sz="6" w:space="4" w:color="DDDDDD"/>
              </w:divBdr>
            </w:div>
            <w:div w:id="706105181">
              <w:marLeft w:val="0"/>
              <w:marRight w:val="0"/>
              <w:marTop w:val="0"/>
              <w:marBottom w:val="0"/>
              <w:divBdr>
                <w:top w:val="single" w:sz="6" w:space="4" w:color="DDDDDD"/>
                <w:left w:val="single" w:sz="6" w:space="4" w:color="DDDDDD"/>
                <w:bottom w:val="single" w:sz="6" w:space="4" w:color="DDDDDD"/>
                <w:right w:val="single" w:sz="6" w:space="4" w:color="DDDDDD"/>
              </w:divBdr>
            </w:div>
            <w:div w:id="1050567084">
              <w:marLeft w:val="0"/>
              <w:marRight w:val="0"/>
              <w:marTop w:val="0"/>
              <w:marBottom w:val="0"/>
              <w:divBdr>
                <w:top w:val="single" w:sz="6" w:space="4" w:color="DDDDDD"/>
                <w:left w:val="single" w:sz="6" w:space="4" w:color="DDDDDD"/>
                <w:bottom w:val="single" w:sz="6" w:space="4" w:color="DDDDDD"/>
                <w:right w:val="single" w:sz="6" w:space="4" w:color="DDDDDD"/>
              </w:divBdr>
            </w:div>
            <w:div w:id="744959100">
              <w:marLeft w:val="0"/>
              <w:marRight w:val="0"/>
              <w:marTop w:val="0"/>
              <w:marBottom w:val="0"/>
              <w:divBdr>
                <w:top w:val="single" w:sz="6" w:space="4" w:color="DDDDDD"/>
                <w:left w:val="single" w:sz="6" w:space="4" w:color="DDDDDD"/>
                <w:bottom w:val="single" w:sz="6" w:space="4" w:color="DDDDDD"/>
                <w:right w:val="single" w:sz="6" w:space="4" w:color="DDDDDD"/>
              </w:divBdr>
            </w:div>
            <w:div w:id="333845525">
              <w:marLeft w:val="0"/>
              <w:marRight w:val="0"/>
              <w:marTop w:val="0"/>
              <w:marBottom w:val="0"/>
              <w:divBdr>
                <w:top w:val="single" w:sz="6" w:space="4" w:color="DDDDDD"/>
                <w:left w:val="single" w:sz="6" w:space="4" w:color="DDDDDD"/>
                <w:bottom w:val="single" w:sz="6" w:space="4" w:color="DDDDDD"/>
                <w:right w:val="single" w:sz="6" w:space="4" w:color="DDDDDD"/>
              </w:divBdr>
            </w:div>
            <w:div w:id="1880127631">
              <w:marLeft w:val="0"/>
              <w:marRight w:val="0"/>
              <w:marTop w:val="0"/>
              <w:marBottom w:val="0"/>
              <w:divBdr>
                <w:top w:val="single" w:sz="6" w:space="4" w:color="DDDDDD"/>
                <w:left w:val="single" w:sz="6" w:space="4" w:color="DDDDDD"/>
                <w:bottom w:val="single" w:sz="6" w:space="4" w:color="DDDDDD"/>
                <w:right w:val="single" w:sz="6" w:space="4" w:color="DDDDDD"/>
              </w:divBdr>
            </w:div>
            <w:div w:id="837113933">
              <w:marLeft w:val="0"/>
              <w:marRight w:val="0"/>
              <w:marTop w:val="0"/>
              <w:marBottom w:val="0"/>
              <w:divBdr>
                <w:top w:val="single" w:sz="6" w:space="4" w:color="DDDDDD"/>
                <w:left w:val="single" w:sz="6" w:space="4" w:color="DDDDDD"/>
                <w:bottom w:val="single" w:sz="6" w:space="4" w:color="DDDDDD"/>
                <w:right w:val="single" w:sz="6" w:space="4" w:color="DDDDDD"/>
              </w:divBdr>
            </w:div>
            <w:div w:id="670958983">
              <w:marLeft w:val="0"/>
              <w:marRight w:val="0"/>
              <w:marTop w:val="0"/>
              <w:marBottom w:val="0"/>
              <w:divBdr>
                <w:top w:val="single" w:sz="6" w:space="4" w:color="DDDDDD"/>
                <w:left w:val="single" w:sz="6" w:space="4" w:color="DDDDDD"/>
                <w:bottom w:val="single" w:sz="6" w:space="4" w:color="DDDDDD"/>
                <w:right w:val="single" w:sz="6" w:space="4" w:color="DDDDDD"/>
              </w:divBdr>
            </w:div>
            <w:div w:id="668292106">
              <w:marLeft w:val="0"/>
              <w:marRight w:val="0"/>
              <w:marTop w:val="0"/>
              <w:marBottom w:val="0"/>
              <w:divBdr>
                <w:top w:val="single" w:sz="6" w:space="4" w:color="DDDDDD"/>
                <w:left w:val="single" w:sz="6" w:space="4" w:color="DDDDDD"/>
                <w:bottom w:val="single" w:sz="6" w:space="4" w:color="DDDDDD"/>
                <w:right w:val="single" w:sz="6" w:space="4" w:color="DDDDDD"/>
              </w:divBdr>
            </w:div>
            <w:div w:id="333073211">
              <w:marLeft w:val="0"/>
              <w:marRight w:val="0"/>
              <w:marTop w:val="0"/>
              <w:marBottom w:val="0"/>
              <w:divBdr>
                <w:top w:val="single" w:sz="6" w:space="4" w:color="DDDDDD"/>
                <w:left w:val="single" w:sz="6" w:space="4" w:color="DDDDDD"/>
                <w:bottom w:val="single" w:sz="6" w:space="4" w:color="DDDDDD"/>
                <w:right w:val="single" w:sz="6" w:space="4" w:color="DDDDDD"/>
              </w:divBdr>
            </w:div>
            <w:div w:id="877737339">
              <w:marLeft w:val="0"/>
              <w:marRight w:val="0"/>
              <w:marTop w:val="0"/>
              <w:marBottom w:val="0"/>
              <w:divBdr>
                <w:top w:val="single" w:sz="6" w:space="4" w:color="DDDDDD"/>
                <w:left w:val="single" w:sz="6" w:space="4" w:color="DDDDDD"/>
                <w:bottom w:val="single" w:sz="6" w:space="4" w:color="DDDDDD"/>
                <w:right w:val="single" w:sz="6" w:space="4" w:color="DDDDDD"/>
              </w:divBdr>
            </w:div>
            <w:div w:id="1116221583">
              <w:marLeft w:val="0"/>
              <w:marRight w:val="0"/>
              <w:marTop w:val="0"/>
              <w:marBottom w:val="0"/>
              <w:divBdr>
                <w:top w:val="single" w:sz="6" w:space="4" w:color="DDDDDD"/>
                <w:left w:val="single" w:sz="6" w:space="4" w:color="DDDDDD"/>
                <w:bottom w:val="single" w:sz="6" w:space="4" w:color="DDDDDD"/>
                <w:right w:val="single" w:sz="6" w:space="4" w:color="DDDDDD"/>
              </w:divBdr>
            </w:div>
            <w:div w:id="1845968947">
              <w:marLeft w:val="0"/>
              <w:marRight w:val="0"/>
              <w:marTop w:val="0"/>
              <w:marBottom w:val="0"/>
              <w:divBdr>
                <w:top w:val="single" w:sz="6" w:space="4" w:color="DDDDDD"/>
                <w:left w:val="single" w:sz="6" w:space="4" w:color="DDDDDD"/>
                <w:bottom w:val="single" w:sz="6" w:space="4" w:color="DDDDDD"/>
                <w:right w:val="single" w:sz="6" w:space="4" w:color="DDDDDD"/>
              </w:divBdr>
            </w:div>
            <w:div w:id="154956885">
              <w:marLeft w:val="0"/>
              <w:marRight w:val="0"/>
              <w:marTop w:val="0"/>
              <w:marBottom w:val="0"/>
              <w:divBdr>
                <w:top w:val="single" w:sz="6" w:space="4" w:color="DDDDDD"/>
                <w:left w:val="single" w:sz="6" w:space="4" w:color="DDDDDD"/>
                <w:bottom w:val="single" w:sz="6" w:space="4" w:color="DDDDDD"/>
                <w:right w:val="single" w:sz="6" w:space="4" w:color="DDDDDD"/>
              </w:divBdr>
            </w:div>
            <w:div w:id="215430358">
              <w:marLeft w:val="0"/>
              <w:marRight w:val="0"/>
              <w:marTop w:val="0"/>
              <w:marBottom w:val="0"/>
              <w:divBdr>
                <w:top w:val="single" w:sz="6" w:space="4" w:color="DDDDDD"/>
                <w:left w:val="single" w:sz="6" w:space="4" w:color="DDDDDD"/>
                <w:bottom w:val="single" w:sz="6" w:space="4" w:color="DDDDDD"/>
                <w:right w:val="single" w:sz="6" w:space="4" w:color="DDDDDD"/>
              </w:divBdr>
            </w:div>
            <w:div w:id="136261195">
              <w:marLeft w:val="0"/>
              <w:marRight w:val="0"/>
              <w:marTop w:val="0"/>
              <w:marBottom w:val="0"/>
              <w:divBdr>
                <w:top w:val="single" w:sz="6" w:space="4" w:color="DDDDDD"/>
                <w:left w:val="single" w:sz="6" w:space="4" w:color="DDDDDD"/>
                <w:bottom w:val="single" w:sz="6" w:space="4" w:color="DDDDDD"/>
                <w:right w:val="single" w:sz="6" w:space="4" w:color="DDDDDD"/>
              </w:divBdr>
            </w:div>
            <w:div w:id="2019427993">
              <w:marLeft w:val="0"/>
              <w:marRight w:val="0"/>
              <w:marTop w:val="0"/>
              <w:marBottom w:val="0"/>
              <w:divBdr>
                <w:top w:val="single" w:sz="6" w:space="4" w:color="DDDDDD"/>
                <w:left w:val="single" w:sz="6" w:space="4" w:color="DDDDDD"/>
                <w:bottom w:val="single" w:sz="6" w:space="4" w:color="DDDDDD"/>
                <w:right w:val="single" w:sz="6" w:space="4" w:color="DDDDDD"/>
              </w:divBdr>
            </w:div>
            <w:div w:id="731973423">
              <w:marLeft w:val="0"/>
              <w:marRight w:val="0"/>
              <w:marTop w:val="0"/>
              <w:marBottom w:val="0"/>
              <w:divBdr>
                <w:top w:val="single" w:sz="6" w:space="4" w:color="DDDDDD"/>
                <w:left w:val="single" w:sz="6" w:space="4" w:color="DDDDDD"/>
                <w:bottom w:val="single" w:sz="6" w:space="4" w:color="DDDDDD"/>
                <w:right w:val="single" w:sz="6" w:space="4" w:color="DDDDDD"/>
              </w:divBdr>
            </w:div>
            <w:div w:id="491526670">
              <w:marLeft w:val="0"/>
              <w:marRight w:val="0"/>
              <w:marTop w:val="0"/>
              <w:marBottom w:val="0"/>
              <w:divBdr>
                <w:top w:val="single" w:sz="6" w:space="4" w:color="DDDDDD"/>
                <w:left w:val="single" w:sz="6" w:space="4" w:color="DDDDDD"/>
                <w:bottom w:val="single" w:sz="6" w:space="4" w:color="DDDDDD"/>
                <w:right w:val="single" w:sz="6" w:space="4" w:color="DDDDDD"/>
              </w:divBdr>
            </w:div>
            <w:div w:id="277839675">
              <w:marLeft w:val="0"/>
              <w:marRight w:val="0"/>
              <w:marTop w:val="0"/>
              <w:marBottom w:val="0"/>
              <w:divBdr>
                <w:top w:val="single" w:sz="6" w:space="4" w:color="DDDDDD"/>
                <w:left w:val="single" w:sz="6" w:space="4" w:color="DDDDDD"/>
                <w:bottom w:val="single" w:sz="6" w:space="4" w:color="DDDDDD"/>
                <w:right w:val="single" w:sz="6" w:space="4" w:color="DDDDDD"/>
              </w:divBdr>
            </w:div>
            <w:div w:id="708535291">
              <w:marLeft w:val="0"/>
              <w:marRight w:val="0"/>
              <w:marTop w:val="0"/>
              <w:marBottom w:val="0"/>
              <w:divBdr>
                <w:top w:val="single" w:sz="6" w:space="4" w:color="DDDDDD"/>
                <w:left w:val="single" w:sz="6" w:space="4" w:color="DDDDDD"/>
                <w:bottom w:val="single" w:sz="6" w:space="4" w:color="DDDDDD"/>
                <w:right w:val="single" w:sz="6" w:space="4" w:color="DDDDDD"/>
              </w:divBdr>
            </w:div>
            <w:div w:id="1252592142">
              <w:marLeft w:val="0"/>
              <w:marRight w:val="0"/>
              <w:marTop w:val="0"/>
              <w:marBottom w:val="0"/>
              <w:divBdr>
                <w:top w:val="single" w:sz="6" w:space="4" w:color="DDDDDD"/>
                <w:left w:val="single" w:sz="6" w:space="4" w:color="DDDDDD"/>
                <w:bottom w:val="single" w:sz="6" w:space="4" w:color="DDDDDD"/>
                <w:right w:val="single" w:sz="6" w:space="4" w:color="DDDDDD"/>
              </w:divBdr>
            </w:div>
            <w:div w:id="1401902683">
              <w:marLeft w:val="0"/>
              <w:marRight w:val="0"/>
              <w:marTop w:val="0"/>
              <w:marBottom w:val="0"/>
              <w:divBdr>
                <w:top w:val="single" w:sz="6" w:space="4" w:color="DDDDDD"/>
                <w:left w:val="single" w:sz="6" w:space="4" w:color="DDDDDD"/>
                <w:bottom w:val="single" w:sz="6" w:space="4" w:color="DDDDDD"/>
                <w:right w:val="single" w:sz="6" w:space="4" w:color="DDDDDD"/>
              </w:divBdr>
            </w:div>
            <w:div w:id="2030134430">
              <w:marLeft w:val="0"/>
              <w:marRight w:val="0"/>
              <w:marTop w:val="0"/>
              <w:marBottom w:val="0"/>
              <w:divBdr>
                <w:top w:val="single" w:sz="6" w:space="4" w:color="DDDDDD"/>
                <w:left w:val="single" w:sz="6" w:space="4" w:color="DDDDDD"/>
                <w:bottom w:val="single" w:sz="6" w:space="4" w:color="DDDDDD"/>
                <w:right w:val="single" w:sz="6" w:space="4" w:color="DDDDDD"/>
              </w:divBdr>
            </w:div>
            <w:div w:id="686713210">
              <w:marLeft w:val="0"/>
              <w:marRight w:val="0"/>
              <w:marTop w:val="0"/>
              <w:marBottom w:val="0"/>
              <w:divBdr>
                <w:top w:val="single" w:sz="6" w:space="4" w:color="DDDDDD"/>
                <w:left w:val="single" w:sz="6" w:space="4" w:color="DDDDDD"/>
                <w:bottom w:val="single" w:sz="6" w:space="4" w:color="DDDDDD"/>
                <w:right w:val="single" w:sz="6" w:space="4" w:color="DDDDDD"/>
              </w:divBdr>
            </w:div>
            <w:div w:id="172384488">
              <w:marLeft w:val="0"/>
              <w:marRight w:val="0"/>
              <w:marTop w:val="0"/>
              <w:marBottom w:val="0"/>
              <w:divBdr>
                <w:top w:val="single" w:sz="6" w:space="4" w:color="DDDDDD"/>
                <w:left w:val="single" w:sz="6" w:space="4" w:color="DDDDDD"/>
                <w:bottom w:val="single" w:sz="6" w:space="4" w:color="DDDDDD"/>
                <w:right w:val="single" w:sz="6" w:space="4" w:color="DDDDDD"/>
              </w:divBdr>
            </w:div>
            <w:div w:id="1271203934">
              <w:marLeft w:val="0"/>
              <w:marRight w:val="0"/>
              <w:marTop w:val="0"/>
              <w:marBottom w:val="0"/>
              <w:divBdr>
                <w:top w:val="single" w:sz="6" w:space="4" w:color="DDDDDD"/>
                <w:left w:val="single" w:sz="6" w:space="4" w:color="DDDDDD"/>
                <w:bottom w:val="single" w:sz="6" w:space="4" w:color="DDDDDD"/>
                <w:right w:val="single" w:sz="6" w:space="4" w:color="DDDDDD"/>
              </w:divBdr>
            </w:div>
            <w:div w:id="397286249">
              <w:marLeft w:val="0"/>
              <w:marRight w:val="0"/>
              <w:marTop w:val="0"/>
              <w:marBottom w:val="0"/>
              <w:divBdr>
                <w:top w:val="single" w:sz="6" w:space="4" w:color="DDDDDD"/>
                <w:left w:val="single" w:sz="6" w:space="4" w:color="DDDDDD"/>
                <w:bottom w:val="single" w:sz="6" w:space="4" w:color="DDDDDD"/>
                <w:right w:val="single" w:sz="6" w:space="4" w:color="DDDDDD"/>
              </w:divBdr>
            </w:div>
            <w:div w:id="453250492">
              <w:marLeft w:val="0"/>
              <w:marRight w:val="0"/>
              <w:marTop w:val="0"/>
              <w:marBottom w:val="0"/>
              <w:divBdr>
                <w:top w:val="single" w:sz="6" w:space="4" w:color="DDDDDD"/>
                <w:left w:val="single" w:sz="6" w:space="4" w:color="DDDDDD"/>
                <w:bottom w:val="single" w:sz="6" w:space="4" w:color="DDDDDD"/>
                <w:right w:val="single" w:sz="6" w:space="4" w:color="DDDDDD"/>
              </w:divBdr>
            </w:div>
            <w:div w:id="1639189094">
              <w:marLeft w:val="0"/>
              <w:marRight w:val="0"/>
              <w:marTop w:val="0"/>
              <w:marBottom w:val="0"/>
              <w:divBdr>
                <w:top w:val="single" w:sz="6" w:space="4" w:color="DDDDDD"/>
                <w:left w:val="single" w:sz="6" w:space="4" w:color="DDDDDD"/>
                <w:bottom w:val="single" w:sz="6" w:space="4" w:color="DDDDDD"/>
                <w:right w:val="single" w:sz="6" w:space="4" w:color="DDDDDD"/>
              </w:divBdr>
            </w:div>
            <w:div w:id="1917548460">
              <w:marLeft w:val="0"/>
              <w:marRight w:val="0"/>
              <w:marTop w:val="0"/>
              <w:marBottom w:val="0"/>
              <w:divBdr>
                <w:top w:val="single" w:sz="6" w:space="4" w:color="DDDDDD"/>
                <w:left w:val="single" w:sz="6" w:space="4" w:color="DDDDDD"/>
                <w:bottom w:val="single" w:sz="6" w:space="4" w:color="DDDDDD"/>
                <w:right w:val="single" w:sz="6" w:space="4" w:color="DDDDDD"/>
              </w:divBdr>
            </w:div>
            <w:div w:id="613709012">
              <w:marLeft w:val="0"/>
              <w:marRight w:val="0"/>
              <w:marTop w:val="0"/>
              <w:marBottom w:val="0"/>
              <w:divBdr>
                <w:top w:val="single" w:sz="6" w:space="4" w:color="DDDDDD"/>
                <w:left w:val="single" w:sz="6" w:space="4" w:color="DDDDDD"/>
                <w:bottom w:val="single" w:sz="6" w:space="4" w:color="DDDDDD"/>
                <w:right w:val="single" w:sz="6" w:space="4" w:color="DDDDDD"/>
              </w:divBdr>
            </w:div>
            <w:div w:id="202404439">
              <w:marLeft w:val="0"/>
              <w:marRight w:val="0"/>
              <w:marTop w:val="0"/>
              <w:marBottom w:val="0"/>
              <w:divBdr>
                <w:top w:val="single" w:sz="6" w:space="4" w:color="DDDDDD"/>
                <w:left w:val="single" w:sz="6" w:space="4" w:color="DDDDDD"/>
                <w:bottom w:val="single" w:sz="6" w:space="4" w:color="DDDDDD"/>
                <w:right w:val="single" w:sz="6" w:space="4" w:color="DDDDDD"/>
              </w:divBdr>
            </w:div>
            <w:div w:id="348719655">
              <w:marLeft w:val="0"/>
              <w:marRight w:val="0"/>
              <w:marTop w:val="0"/>
              <w:marBottom w:val="0"/>
              <w:divBdr>
                <w:top w:val="single" w:sz="6" w:space="4" w:color="DDDDDD"/>
                <w:left w:val="single" w:sz="6" w:space="4" w:color="DDDDDD"/>
                <w:bottom w:val="single" w:sz="6" w:space="4" w:color="DDDDDD"/>
                <w:right w:val="single" w:sz="6" w:space="4" w:color="DDDDDD"/>
              </w:divBdr>
            </w:div>
            <w:div w:id="1929539074">
              <w:marLeft w:val="0"/>
              <w:marRight w:val="0"/>
              <w:marTop w:val="0"/>
              <w:marBottom w:val="0"/>
              <w:divBdr>
                <w:top w:val="single" w:sz="6" w:space="4" w:color="DDDDDD"/>
                <w:left w:val="single" w:sz="6" w:space="4" w:color="DDDDDD"/>
                <w:bottom w:val="single" w:sz="6" w:space="4" w:color="DDDDDD"/>
                <w:right w:val="single" w:sz="6" w:space="4" w:color="DDDDDD"/>
              </w:divBdr>
            </w:div>
            <w:div w:id="1997996904">
              <w:marLeft w:val="0"/>
              <w:marRight w:val="0"/>
              <w:marTop w:val="0"/>
              <w:marBottom w:val="0"/>
              <w:divBdr>
                <w:top w:val="single" w:sz="6" w:space="4" w:color="DDDDDD"/>
                <w:left w:val="single" w:sz="6" w:space="4" w:color="DDDDDD"/>
                <w:bottom w:val="single" w:sz="6" w:space="4" w:color="DDDDDD"/>
                <w:right w:val="single" w:sz="6" w:space="4" w:color="DDDDDD"/>
              </w:divBdr>
            </w:div>
            <w:div w:id="1050038059">
              <w:marLeft w:val="0"/>
              <w:marRight w:val="0"/>
              <w:marTop w:val="0"/>
              <w:marBottom w:val="0"/>
              <w:divBdr>
                <w:top w:val="single" w:sz="6" w:space="4" w:color="DDDDDD"/>
                <w:left w:val="single" w:sz="6" w:space="4" w:color="DDDDDD"/>
                <w:bottom w:val="single" w:sz="6" w:space="4" w:color="DDDDDD"/>
                <w:right w:val="single" w:sz="6" w:space="4" w:color="DDDDDD"/>
              </w:divBdr>
            </w:div>
            <w:div w:id="1049645932">
              <w:marLeft w:val="0"/>
              <w:marRight w:val="0"/>
              <w:marTop w:val="0"/>
              <w:marBottom w:val="0"/>
              <w:divBdr>
                <w:top w:val="single" w:sz="6" w:space="4" w:color="DDDDDD"/>
                <w:left w:val="single" w:sz="6" w:space="4" w:color="DDDDDD"/>
                <w:bottom w:val="single" w:sz="6" w:space="4" w:color="DDDDDD"/>
                <w:right w:val="single" w:sz="6" w:space="4" w:color="DDDDDD"/>
              </w:divBdr>
            </w:div>
            <w:div w:id="38290236">
              <w:marLeft w:val="0"/>
              <w:marRight w:val="0"/>
              <w:marTop w:val="0"/>
              <w:marBottom w:val="0"/>
              <w:divBdr>
                <w:top w:val="single" w:sz="6" w:space="4" w:color="DDDDDD"/>
                <w:left w:val="single" w:sz="6" w:space="4" w:color="DDDDDD"/>
                <w:bottom w:val="single" w:sz="6" w:space="4" w:color="DDDDDD"/>
                <w:right w:val="single" w:sz="6" w:space="4" w:color="DDDDDD"/>
              </w:divBdr>
            </w:div>
            <w:div w:id="1835488038">
              <w:marLeft w:val="0"/>
              <w:marRight w:val="0"/>
              <w:marTop w:val="0"/>
              <w:marBottom w:val="0"/>
              <w:divBdr>
                <w:top w:val="single" w:sz="6" w:space="4" w:color="DDDDDD"/>
                <w:left w:val="single" w:sz="6" w:space="4" w:color="DDDDDD"/>
                <w:bottom w:val="single" w:sz="6" w:space="4" w:color="DDDDDD"/>
                <w:right w:val="single" w:sz="6" w:space="4" w:color="DDDDDD"/>
              </w:divBdr>
            </w:div>
            <w:div w:id="137697458">
              <w:marLeft w:val="0"/>
              <w:marRight w:val="0"/>
              <w:marTop w:val="0"/>
              <w:marBottom w:val="0"/>
              <w:divBdr>
                <w:top w:val="single" w:sz="6" w:space="4" w:color="DDDDDD"/>
                <w:left w:val="single" w:sz="6" w:space="4" w:color="DDDDDD"/>
                <w:bottom w:val="single" w:sz="6" w:space="4" w:color="DDDDDD"/>
                <w:right w:val="single" w:sz="6" w:space="4" w:color="DDDDDD"/>
              </w:divBdr>
            </w:div>
            <w:div w:id="2007514055">
              <w:marLeft w:val="0"/>
              <w:marRight w:val="0"/>
              <w:marTop w:val="0"/>
              <w:marBottom w:val="0"/>
              <w:divBdr>
                <w:top w:val="single" w:sz="6" w:space="4" w:color="DDDDDD"/>
                <w:left w:val="single" w:sz="6" w:space="4" w:color="DDDDDD"/>
                <w:bottom w:val="single" w:sz="6" w:space="4" w:color="DDDDDD"/>
                <w:right w:val="single" w:sz="6" w:space="4" w:color="DDDDDD"/>
              </w:divBdr>
            </w:div>
            <w:div w:id="1414357689">
              <w:marLeft w:val="0"/>
              <w:marRight w:val="0"/>
              <w:marTop w:val="0"/>
              <w:marBottom w:val="0"/>
              <w:divBdr>
                <w:top w:val="single" w:sz="6" w:space="4" w:color="DDDDDD"/>
                <w:left w:val="single" w:sz="6" w:space="4" w:color="DDDDDD"/>
                <w:bottom w:val="single" w:sz="6" w:space="4" w:color="DDDDDD"/>
                <w:right w:val="single" w:sz="6" w:space="4" w:color="DDDDDD"/>
              </w:divBdr>
            </w:div>
            <w:div w:id="2069377662">
              <w:marLeft w:val="0"/>
              <w:marRight w:val="0"/>
              <w:marTop w:val="0"/>
              <w:marBottom w:val="0"/>
              <w:divBdr>
                <w:top w:val="single" w:sz="6" w:space="4" w:color="DDDDDD"/>
                <w:left w:val="single" w:sz="6" w:space="4" w:color="DDDDDD"/>
                <w:bottom w:val="single" w:sz="6" w:space="4" w:color="DDDDDD"/>
                <w:right w:val="single" w:sz="6" w:space="4" w:color="DDDDDD"/>
              </w:divBdr>
            </w:div>
            <w:div w:id="804356069">
              <w:marLeft w:val="0"/>
              <w:marRight w:val="0"/>
              <w:marTop w:val="0"/>
              <w:marBottom w:val="0"/>
              <w:divBdr>
                <w:top w:val="none" w:sz="0" w:space="0" w:color="auto"/>
                <w:left w:val="none" w:sz="0" w:space="0" w:color="auto"/>
                <w:bottom w:val="none" w:sz="0" w:space="0" w:color="auto"/>
                <w:right w:val="none" w:sz="0" w:space="0" w:color="auto"/>
              </w:divBdr>
            </w:div>
            <w:div w:id="762189215">
              <w:marLeft w:val="0"/>
              <w:marRight w:val="0"/>
              <w:marTop w:val="0"/>
              <w:marBottom w:val="0"/>
              <w:divBdr>
                <w:top w:val="none" w:sz="0" w:space="0" w:color="auto"/>
                <w:left w:val="none" w:sz="0" w:space="0" w:color="auto"/>
                <w:bottom w:val="none" w:sz="0" w:space="0" w:color="auto"/>
                <w:right w:val="none" w:sz="0" w:space="0" w:color="auto"/>
              </w:divBdr>
            </w:div>
            <w:div w:id="75826888">
              <w:marLeft w:val="0"/>
              <w:marRight w:val="0"/>
              <w:marTop w:val="0"/>
              <w:marBottom w:val="0"/>
              <w:divBdr>
                <w:top w:val="none" w:sz="0" w:space="0" w:color="auto"/>
                <w:left w:val="none" w:sz="0" w:space="0" w:color="auto"/>
                <w:bottom w:val="none" w:sz="0" w:space="0" w:color="auto"/>
                <w:right w:val="none" w:sz="0" w:space="0" w:color="auto"/>
              </w:divBdr>
              <w:divsChild>
                <w:div w:id="2131705817">
                  <w:marLeft w:val="0"/>
                  <w:marRight w:val="0"/>
                  <w:marTop w:val="0"/>
                  <w:marBottom w:val="0"/>
                  <w:divBdr>
                    <w:top w:val="none" w:sz="0" w:space="0" w:color="auto"/>
                    <w:left w:val="none" w:sz="0" w:space="0" w:color="auto"/>
                    <w:bottom w:val="none" w:sz="0" w:space="0" w:color="auto"/>
                    <w:right w:val="none" w:sz="0" w:space="0" w:color="auto"/>
                  </w:divBdr>
                  <w:divsChild>
                    <w:div w:id="1884559138">
                      <w:marLeft w:val="0"/>
                      <w:marRight w:val="0"/>
                      <w:marTop w:val="0"/>
                      <w:marBottom w:val="0"/>
                      <w:divBdr>
                        <w:top w:val="none" w:sz="0" w:space="0" w:color="auto"/>
                        <w:left w:val="none" w:sz="0" w:space="0" w:color="auto"/>
                        <w:bottom w:val="none" w:sz="0" w:space="0" w:color="auto"/>
                        <w:right w:val="none" w:sz="0" w:space="0" w:color="auto"/>
                      </w:divBdr>
                    </w:div>
                  </w:divsChild>
                </w:div>
                <w:div w:id="2091189995">
                  <w:marLeft w:val="0"/>
                  <w:marRight w:val="0"/>
                  <w:marTop w:val="0"/>
                  <w:marBottom w:val="0"/>
                  <w:divBdr>
                    <w:top w:val="none" w:sz="0" w:space="0" w:color="auto"/>
                    <w:left w:val="none" w:sz="0" w:space="0" w:color="auto"/>
                    <w:bottom w:val="none" w:sz="0" w:space="0" w:color="auto"/>
                    <w:right w:val="none" w:sz="0" w:space="0" w:color="auto"/>
                  </w:divBdr>
                </w:div>
                <w:div w:id="1717587448">
                  <w:marLeft w:val="0"/>
                  <w:marRight w:val="0"/>
                  <w:marTop w:val="0"/>
                  <w:marBottom w:val="0"/>
                  <w:divBdr>
                    <w:top w:val="none" w:sz="0" w:space="0" w:color="auto"/>
                    <w:left w:val="none" w:sz="0" w:space="0" w:color="auto"/>
                    <w:bottom w:val="none" w:sz="0" w:space="0" w:color="auto"/>
                    <w:right w:val="none" w:sz="0" w:space="0" w:color="auto"/>
                  </w:divBdr>
                </w:div>
                <w:div w:id="1092972934">
                  <w:marLeft w:val="0"/>
                  <w:marRight w:val="0"/>
                  <w:marTop w:val="0"/>
                  <w:marBottom w:val="0"/>
                  <w:divBdr>
                    <w:top w:val="none" w:sz="0" w:space="0" w:color="auto"/>
                    <w:left w:val="none" w:sz="0" w:space="0" w:color="auto"/>
                    <w:bottom w:val="none" w:sz="0" w:space="0" w:color="auto"/>
                    <w:right w:val="none" w:sz="0" w:space="0" w:color="auto"/>
                  </w:divBdr>
                </w:div>
                <w:div w:id="1165243205">
                  <w:marLeft w:val="0"/>
                  <w:marRight w:val="0"/>
                  <w:marTop w:val="0"/>
                  <w:marBottom w:val="0"/>
                  <w:divBdr>
                    <w:top w:val="none" w:sz="0" w:space="0" w:color="auto"/>
                    <w:left w:val="none" w:sz="0" w:space="0" w:color="auto"/>
                    <w:bottom w:val="none" w:sz="0" w:space="0" w:color="auto"/>
                    <w:right w:val="none" w:sz="0" w:space="0" w:color="auto"/>
                  </w:divBdr>
                </w:div>
                <w:div w:id="619185679">
                  <w:marLeft w:val="0"/>
                  <w:marRight w:val="0"/>
                  <w:marTop w:val="0"/>
                  <w:marBottom w:val="0"/>
                  <w:divBdr>
                    <w:top w:val="none" w:sz="0" w:space="0" w:color="auto"/>
                    <w:left w:val="none" w:sz="0" w:space="0" w:color="auto"/>
                    <w:bottom w:val="none" w:sz="0" w:space="0" w:color="auto"/>
                    <w:right w:val="none" w:sz="0" w:space="0" w:color="auto"/>
                  </w:divBdr>
                  <w:divsChild>
                    <w:div w:id="200946943">
                      <w:marLeft w:val="0"/>
                      <w:marRight w:val="0"/>
                      <w:marTop w:val="0"/>
                      <w:marBottom w:val="0"/>
                      <w:divBdr>
                        <w:top w:val="none" w:sz="0" w:space="0" w:color="auto"/>
                        <w:left w:val="none" w:sz="0" w:space="0" w:color="auto"/>
                        <w:bottom w:val="none" w:sz="0" w:space="0" w:color="auto"/>
                        <w:right w:val="none" w:sz="0" w:space="0" w:color="auto"/>
                      </w:divBdr>
                      <w:divsChild>
                        <w:div w:id="954948864">
                          <w:marLeft w:val="0"/>
                          <w:marRight w:val="0"/>
                          <w:marTop w:val="120"/>
                          <w:marBottom w:val="0"/>
                          <w:divBdr>
                            <w:top w:val="none" w:sz="0" w:space="0" w:color="auto"/>
                            <w:left w:val="none" w:sz="0" w:space="0" w:color="auto"/>
                            <w:bottom w:val="none" w:sz="0" w:space="0" w:color="auto"/>
                            <w:right w:val="none" w:sz="0" w:space="0" w:color="auto"/>
                          </w:divBdr>
                          <w:divsChild>
                            <w:div w:id="2126843092">
                              <w:marLeft w:val="0"/>
                              <w:marRight w:val="0"/>
                              <w:marTop w:val="0"/>
                              <w:marBottom w:val="0"/>
                              <w:divBdr>
                                <w:top w:val="none" w:sz="0" w:space="0" w:color="auto"/>
                                <w:left w:val="none" w:sz="0" w:space="0" w:color="auto"/>
                                <w:bottom w:val="none" w:sz="0" w:space="0" w:color="auto"/>
                                <w:right w:val="none" w:sz="0" w:space="0" w:color="auto"/>
                              </w:divBdr>
                            </w:div>
                          </w:divsChild>
                        </w:div>
                        <w:div w:id="722295634">
                          <w:marLeft w:val="0"/>
                          <w:marRight w:val="0"/>
                          <w:marTop w:val="225"/>
                          <w:marBottom w:val="225"/>
                          <w:divBdr>
                            <w:top w:val="none" w:sz="0" w:space="0" w:color="auto"/>
                            <w:left w:val="none" w:sz="0" w:space="0" w:color="auto"/>
                            <w:bottom w:val="none" w:sz="0" w:space="0" w:color="auto"/>
                            <w:right w:val="none" w:sz="0" w:space="0" w:color="auto"/>
                          </w:divBdr>
                          <w:divsChild>
                            <w:div w:id="1832675088">
                              <w:marLeft w:val="0"/>
                              <w:marRight w:val="0"/>
                              <w:marTop w:val="0"/>
                              <w:marBottom w:val="0"/>
                              <w:divBdr>
                                <w:top w:val="none" w:sz="0" w:space="0" w:color="auto"/>
                                <w:left w:val="none" w:sz="0" w:space="0" w:color="auto"/>
                                <w:bottom w:val="none" w:sz="0" w:space="0" w:color="auto"/>
                                <w:right w:val="none" w:sz="0" w:space="0" w:color="auto"/>
                              </w:divBdr>
                            </w:div>
                            <w:div w:id="892890964">
                              <w:marLeft w:val="0"/>
                              <w:marRight w:val="0"/>
                              <w:marTop w:val="0"/>
                              <w:marBottom w:val="0"/>
                              <w:divBdr>
                                <w:top w:val="none" w:sz="0" w:space="0" w:color="auto"/>
                                <w:left w:val="none" w:sz="0" w:space="0" w:color="auto"/>
                                <w:bottom w:val="none" w:sz="0" w:space="0" w:color="auto"/>
                                <w:right w:val="none" w:sz="0" w:space="0" w:color="auto"/>
                              </w:divBdr>
                              <w:divsChild>
                                <w:div w:id="1747611236">
                                  <w:marLeft w:val="0"/>
                                  <w:marRight w:val="0"/>
                                  <w:marTop w:val="0"/>
                                  <w:marBottom w:val="0"/>
                                  <w:divBdr>
                                    <w:top w:val="single" w:sz="6" w:space="4" w:color="DDDDDD"/>
                                    <w:left w:val="single" w:sz="6" w:space="4" w:color="DDDDDD"/>
                                    <w:bottom w:val="single" w:sz="6" w:space="4" w:color="DDDDDD"/>
                                    <w:right w:val="single" w:sz="6" w:space="4" w:color="DDDDDD"/>
                                  </w:divBdr>
                                </w:div>
                                <w:div w:id="383604799">
                                  <w:marLeft w:val="0"/>
                                  <w:marRight w:val="0"/>
                                  <w:marTop w:val="0"/>
                                  <w:marBottom w:val="0"/>
                                  <w:divBdr>
                                    <w:top w:val="single" w:sz="6" w:space="4" w:color="DDDDDD"/>
                                    <w:left w:val="single" w:sz="6" w:space="4" w:color="DDDDDD"/>
                                    <w:bottom w:val="single" w:sz="6" w:space="4" w:color="DDDDDD"/>
                                    <w:right w:val="single" w:sz="6" w:space="4" w:color="DDDDDD"/>
                                  </w:divBdr>
                                </w:div>
                                <w:div w:id="172771727">
                                  <w:marLeft w:val="0"/>
                                  <w:marRight w:val="0"/>
                                  <w:marTop w:val="0"/>
                                  <w:marBottom w:val="0"/>
                                  <w:divBdr>
                                    <w:top w:val="single" w:sz="6" w:space="4" w:color="DDDDDD"/>
                                    <w:left w:val="single" w:sz="6" w:space="4" w:color="DDDDDD"/>
                                    <w:bottom w:val="single" w:sz="6" w:space="4" w:color="DDDDDD"/>
                                    <w:right w:val="single" w:sz="6" w:space="4" w:color="DDDDDD"/>
                                  </w:divBdr>
                                </w:div>
                                <w:div w:id="59451787">
                                  <w:marLeft w:val="0"/>
                                  <w:marRight w:val="0"/>
                                  <w:marTop w:val="0"/>
                                  <w:marBottom w:val="0"/>
                                  <w:divBdr>
                                    <w:top w:val="single" w:sz="6" w:space="4" w:color="DDDDDD"/>
                                    <w:left w:val="single" w:sz="6" w:space="4" w:color="DDDDDD"/>
                                    <w:bottom w:val="single" w:sz="6" w:space="4" w:color="DDDDDD"/>
                                    <w:right w:val="single" w:sz="6" w:space="4" w:color="DDDDDD"/>
                                  </w:divBdr>
                                </w:div>
                                <w:div w:id="1516766626">
                                  <w:marLeft w:val="0"/>
                                  <w:marRight w:val="0"/>
                                  <w:marTop w:val="0"/>
                                  <w:marBottom w:val="0"/>
                                  <w:divBdr>
                                    <w:top w:val="single" w:sz="6" w:space="4" w:color="DDDDDD"/>
                                    <w:left w:val="single" w:sz="6" w:space="4" w:color="DDDDDD"/>
                                    <w:bottom w:val="single" w:sz="6" w:space="4" w:color="DDDDDD"/>
                                    <w:right w:val="single" w:sz="6" w:space="4" w:color="DDDDDD"/>
                                  </w:divBdr>
                                </w:div>
                                <w:div w:id="486635690">
                                  <w:marLeft w:val="0"/>
                                  <w:marRight w:val="0"/>
                                  <w:marTop w:val="0"/>
                                  <w:marBottom w:val="0"/>
                                  <w:divBdr>
                                    <w:top w:val="single" w:sz="6" w:space="4" w:color="DDDDDD"/>
                                    <w:left w:val="single" w:sz="6" w:space="4" w:color="DDDDDD"/>
                                    <w:bottom w:val="single" w:sz="6" w:space="4" w:color="DDDDDD"/>
                                    <w:right w:val="single" w:sz="6" w:space="4" w:color="DDDDDD"/>
                                  </w:divBdr>
                                </w:div>
                                <w:div w:id="1129322496">
                                  <w:marLeft w:val="0"/>
                                  <w:marRight w:val="0"/>
                                  <w:marTop w:val="0"/>
                                  <w:marBottom w:val="0"/>
                                  <w:divBdr>
                                    <w:top w:val="single" w:sz="6" w:space="4" w:color="DDDDDD"/>
                                    <w:left w:val="single" w:sz="6" w:space="4" w:color="DDDDDD"/>
                                    <w:bottom w:val="single" w:sz="6" w:space="4" w:color="DDDDDD"/>
                                    <w:right w:val="single" w:sz="6" w:space="4" w:color="DDDDDD"/>
                                  </w:divBdr>
                                </w:div>
                                <w:div w:id="871651783">
                                  <w:marLeft w:val="0"/>
                                  <w:marRight w:val="0"/>
                                  <w:marTop w:val="0"/>
                                  <w:marBottom w:val="0"/>
                                  <w:divBdr>
                                    <w:top w:val="single" w:sz="6" w:space="4" w:color="DDDDDD"/>
                                    <w:left w:val="single" w:sz="6" w:space="4" w:color="DDDDDD"/>
                                    <w:bottom w:val="single" w:sz="6" w:space="4" w:color="DDDDDD"/>
                                    <w:right w:val="single" w:sz="6" w:space="4" w:color="DDDDDD"/>
                                  </w:divBdr>
                                </w:div>
                                <w:div w:id="1195459484">
                                  <w:marLeft w:val="0"/>
                                  <w:marRight w:val="0"/>
                                  <w:marTop w:val="0"/>
                                  <w:marBottom w:val="0"/>
                                  <w:divBdr>
                                    <w:top w:val="single" w:sz="6" w:space="4" w:color="DDDDDD"/>
                                    <w:left w:val="single" w:sz="6" w:space="4" w:color="DDDDDD"/>
                                    <w:bottom w:val="single" w:sz="6" w:space="4" w:color="DDDDDD"/>
                                    <w:right w:val="single" w:sz="6" w:space="4" w:color="DDDDDD"/>
                                  </w:divBdr>
                                </w:div>
                                <w:div w:id="1371416109">
                                  <w:marLeft w:val="0"/>
                                  <w:marRight w:val="0"/>
                                  <w:marTop w:val="0"/>
                                  <w:marBottom w:val="0"/>
                                  <w:divBdr>
                                    <w:top w:val="single" w:sz="6" w:space="4" w:color="DDDDDD"/>
                                    <w:left w:val="single" w:sz="6" w:space="4" w:color="DDDDDD"/>
                                    <w:bottom w:val="single" w:sz="6" w:space="4" w:color="DDDDDD"/>
                                    <w:right w:val="single" w:sz="6" w:space="4" w:color="DDDDDD"/>
                                  </w:divBdr>
                                </w:div>
                                <w:div w:id="849833072">
                                  <w:marLeft w:val="0"/>
                                  <w:marRight w:val="0"/>
                                  <w:marTop w:val="0"/>
                                  <w:marBottom w:val="0"/>
                                  <w:divBdr>
                                    <w:top w:val="single" w:sz="6" w:space="4" w:color="DDDDDD"/>
                                    <w:left w:val="single" w:sz="6" w:space="4" w:color="DDDDDD"/>
                                    <w:bottom w:val="single" w:sz="6" w:space="4" w:color="DDDDDD"/>
                                    <w:right w:val="single" w:sz="6" w:space="4" w:color="DDDDDD"/>
                                  </w:divBdr>
                                </w:div>
                                <w:div w:id="804856521">
                                  <w:marLeft w:val="0"/>
                                  <w:marRight w:val="0"/>
                                  <w:marTop w:val="0"/>
                                  <w:marBottom w:val="0"/>
                                  <w:divBdr>
                                    <w:top w:val="single" w:sz="6" w:space="4" w:color="DDDDDD"/>
                                    <w:left w:val="single" w:sz="6" w:space="4" w:color="DDDDDD"/>
                                    <w:bottom w:val="single" w:sz="6" w:space="4" w:color="DDDDDD"/>
                                    <w:right w:val="single" w:sz="6" w:space="4" w:color="DDDDDD"/>
                                  </w:divBdr>
                                </w:div>
                                <w:div w:id="2078555411">
                                  <w:marLeft w:val="0"/>
                                  <w:marRight w:val="0"/>
                                  <w:marTop w:val="0"/>
                                  <w:marBottom w:val="0"/>
                                  <w:divBdr>
                                    <w:top w:val="single" w:sz="6" w:space="4" w:color="DDDDDD"/>
                                    <w:left w:val="single" w:sz="6" w:space="4" w:color="DDDDDD"/>
                                    <w:bottom w:val="single" w:sz="6" w:space="4" w:color="DDDDDD"/>
                                    <w:right w:val="single" w:sz="6" w:space="4" w:color="DDDDDD"/>
                                  </w:divBdr>
                                </w:div>
                                <w:div w:id="743576503">
                                  <w:marLeft w:val="0"/>
                                  <w:marRight w:val="0"/>
                                  <w:marTop w:val="0"/>
                                  <w:marBottom w:val="0"/>
                                  <w:divBdr>
                                    <w:top w:val="single" w:sz="6" w:space="4" w:color="DDDDDD"/>
                                    <w:left w:val="single" w:sz="6" w:space="4" w:color="DDDDDD"/>
                                    <w:bottom w:val="single" w:sz="6" w:space="4" w:color="DDDDDD"/>
                                    <w:right w:val="single" w:sz="6" w:space="4" w:color="DDDDDD"/>
                                  </w:divBdr>
                                </w:div>
                                <w:div w:id="1859736489">
                                  <w:marLeft w:val="0"/>
                                  <w:marRight w:val="0"/>
                                  <w:marTop w:val="0"/>
                                  <w:marBottom w:val="0"/>
                                  <w:divBdr>
                                    <w:top w:val="single" w:sz="6" w:space="4" w:color="DDDDDD"/>
                                    <w:left w:val="single" w:sz="6" w:space="4" w:color="DDDDDD"/>
                                    <w:bottom w:val="single" w:sz="6" w:space="4" w:color="DDDDDD"/>
                                    <w:right w:val="single" w:sz="6" w:space="4" w:color="DDDDDD"/>
                                  </w:divBdr>
                                </w:div>
                                <w:div w:id="699403897">
                                  <w:marLeft w:val="0"/>
                                  <w:marRight w:val="0"/>
                                  <w:marTop w:val="0"/>
                                  <w:marBottom w:val="0"/>
                                  <w:divBdr>
                                    <w:top w:val="single" w:sz="6" w:space="4" w:color="DDDDDD"/>
                                    <w:left w:val="single" w:sz="6" w:space="4" w:color="DDDDDD"/>
                                    <w:bottom w:val="single" w:sz="6" w:space="4" w:color="DDDDDD"/>
                                    <w:right w:val="single" w:sz="6" w:space="4" w:color="DDDDDD"/>
                                  </w:divBdr>
                                </w:div>
                                <w:div w:id="1015379992">
                                  <w:marLeft w:val="0"/>
                                  <w:marRight w:val="0"/>
                                  <w:marTop w:val="0"/>
                                  <w:marBottom w:val="0"/>
                                  <w:divBdr>
                                    <w:top w:val="single" w:sz="6" w:space="4" w:color="DDDDDD"/>
                                    <w:left w:val="single" w:sz="6" w:space="4" w:color="DDDDDD"/>
                                    <w:bottom w:val="single" w:sz="6" w:space="4" w:color="DDDDDD"/>
                                    <w:right w:val="single" w:sz="6" w:space="4" w:color="DDDDDD"/>
                                  </w:divBdr>
                                </w:div>
                                <w:div w:id="1499926636">
                                  <w:marLeft w:val="0"/>
                                  <w:marRight w:val="0"/>
                                  <w:marTop w:val="0"/>
                                  <w:marBottom w:val="0"/>
                                  <w:divBdr>
                                    <w:top w:val="single" w:sz="6" w:space="4" w:color="DDDDDD"/>
                                    <w:left w:val="single" w:sz="6" w:space="4" w:color="DDDDDD"/>
                                    <w:bottom w:val="single" w:sz="6" w:space="4" w:color="DDDDDD"/>
                                    <w:right w:val="single" w:sz="6" w:space="4" w:color="DDDDDD"/>
                                  </w:divBdr>
                                </w:div>
                                <w:div w:id="2065256400">
                                  <w:marLeft w:val="0"/>
                                  <w:marRight w:val="0"/>
                                  <w:marTop w:val="0"/>
                                  <w:marBottom w:val="0"/>
                                  <w:divBdr>
                                    <w:top w:val="single" w:sz="6" w:space="4" w:color="DDDDDD"/>
                                    <w:left w:val="single" w:sz="6" w:space="4" w:color="DDDDDD"/>
                                    <w:bottom w:val="single" w:sz="6" w:space="4" w:color="DDDDDD"/>
                                    <w:right w:val="single" w:sz="6" w:space="4" w:color="DDDDDD"/>
                                  </w:divBdr>
                                </w:div>
                                <w:div w:id="153183601">
                                  <w:marLeft w:val="0"/>
                                  <w:marRight w:val="0"/>
                                  <w:marTop w:val="0"/>
                                  <w:marBottom w:val="0"/>
                                  <w:divBdr>
                                    <w:top w:val="single" w:sz="6" w:space="4" w:color="DDDDDD"/>
                                    <w:left w:val="single" w:sz="6" w:space="4" w:color="DDDDDD"/>
                                    <w:bottom w:val="single" w:sz="6" w:space="4" w:color="DDDDDD"/>
                                    <w:right w:val="single" w:sz="6" w:space="4" w:color="DDDDDD"/>
                                  </w:divBdr>
                                </w:div>
                                <w:div w:id="1208103388">
                                  <w:marLeft w:val="0"/>
                                  <w:marRight w:val="0"/>
                                  <w:marTop w:val="0"/>
                                  <w:marBottom w:val="0"/>
                                  <w:divBdr>
                                    <w:top w:val="single" w:sz="6" w:space="4" w:color="DDDDDD"/>
                                    <w:left w:val="single" w:sz="6" w:space="4" w:color="DDDDDD"/>
                                    <w:bottom w:val="single" w:sz="6" w:space="4" w:color="DDDDDD"/>
                                    <w:right w:val="single" w:sz="6" w:space="4" w:color="DDDDDD"/>
                                  </w:divBdr>
                                </w:div>
                                <w:div w:id="1218201935">
                                  <w:marLeft w:val="0"/>
                                  <w:marRight w:val="0"/>
                                  <w:marTop w:val="0"/>
                                  <w:marBottom w:val="0"/>
                                  <w:divBdr>
                                    <w:top w:val="single" w:sz="6" w:space="4" w:color="DDDDDD"/>
                                    <w:left w:val="single" w:sz="6" w:space="4" w:color="DDDDDD"/>
                                    <w:bottom w:val="single" w:sz="6" w:space="4" w:color="DDDDDD"/>
                                    <w:right w:val="single" w:sz="6" w:space="4" w:color="DDDDDD"/>
                                  </w:divBdr>
                                </w:div>
                                <w:div w:id="1895583894">
                                  <w:marLeft w:val="0"/>
                                  <w:marRight w:val="0"/>
                                  <w:marTop w:val="0"/>
                                  <w:marBottom w:val="0"/>
                                  <w:divBdr>
                                    <w:top w:val="single" w:sz="6" w:space="4" w:color="DDDDDD"/>
                                    <w:left w:val="single" w:sz="6" w:space="4" w:color="DDDDDD"/>
                                    <w:bottom w:val="single" w:sz="6" w:space="4" w:color="DDDDDD"/>
                                    <w:right w:val="single" w:sz="6" w:space="4" w:color="DDDDDD"/>
                                  </w:divBdr>
                                </w:div>
                                <w:div w:id="445201147">
                                  <w:marLeft w:val="0"/>
                                  <w:marRight w:val="0"/>
                                  <w:marTop w:val="0"/>
                                  <w:marBottom w:val="0"/>
                                  <w:divBdr>
                                    <w:top w:val="single" w:sz="6" w:space="4" w:color="DDDDDD"/>
                                    <w:left w:val="single" w:sz="6" w:space="4" w:color="DDDDDD"/>
                                    <w:bottom w:val="single" w:sz="6" w:space="4" w:color="DDDDDD"/>
                                    <w:right w:val="single" w:sz="6" w:space="4" w:color="DDDDDD"/>
                                  </w:divBdr>
                                </w:div>
                                <w:div w:id="1085036543">
                                  <w:marLeft w:val="0"/>
                                  <w:marRight w:val="0"/>
                                  <w:marTop w:val="0"/>
                                  <w:marBottom w:val="0"/>
                                  <w:divBdr>
                                    <w:top w:val="single" w:sz="6" w:space="4" w:color="DDDDDD"/>
                                    <w:left w:val="single" w:sz="6" w:space="4" w:color="DDDDDD"/>
                                    <w:bottom w:val="single" w:sz="6" w:space="4" w:color="DDDDDD"/>
                                    <w:right w:val="single" w:sz="6" w:space="4" w:color="DDDDDD"/>
                                  </w:divBdr>
                                </w:div>
                                <w:div w:id="1919434113">
                                  <w:marLeft w:val="0"/>
                                  <w:marRight w:val="0"/>
                                  <w:marTop w:val="0"/>
                                  <w:marBottom w:val="0"/>
                                  <w:divBdr>
                                    <w:top w:val="single" w:sz="6" w:space="4" w:color="DDDDDD"/>
                                    <w:left w:val="single" w:sz="6" w:space="4" w:color="DDDDDD"/>
                                    <w:bottom w:val="single" w:sz="6" w:space="4" w:color="DDDDDD"/>
                                    <w:right w:val="single" w:sz="6" w:space="4" w:color="DDDDDD"/>
                                  </w:divBdr>
                                </w:div>
                                <w:div w:id="222253454">
                                  <w:marLeft w:val="0"/>
                                  <w:marRight w:val="0"/>
                                  <w:marTop w:val="0"/>
                                  <w:marBottom w:val="0"/>
                                  <w:divBdr>
                                    <w:top w:val="single" w:sz="6" w:space="4" w:color="DDDDDD"/>
                                    <w:left w:val="single" w:sz="6" w:space="4" w:color="DDDDDD"/>
                                    <w:bottom w:val="single" w:sz="6" w:space="4" w:color="DDDDDD"/>
                                    <w:right w:val="single" w:sz="6" w:space="4" w:color="DDDDDD"/>
                                  </w:divBdr>
                                </w:div>
                                <w:div w:id="1717776113">
                                  <w:marLeft w:val="0"/>
                                  <w:marRight w:val="0"/>
                                  <w:marTop w:val="0"/>
                                  <w:marBottom w:val="0"/>
                                  <w:divBdr>
                                    <w:top w:val="single" w:sz="6" w:space="4" w:color="DDDDDD"/>
                                    <w:left w:val="single" w:sz="6" w:space="4" w:color="DDDDDD"/>
                                    <w:bottom w:val="single" w:sz="6" w:space="4" w:color="DDDDDD"/>
                                    <w:right w:val="single" w:sz="6" w:space="4" w:color="DDDDDD"/>
                                  </w:divBdr>
                                </w:div>
                                <w:div w:id="1861896806">
                                  <w:marLeft w:val="0"/>
                                  <w:marRight w:val="0"/>
                                  <w:marTop w:val="0"/>
                                  <w:marBottom w:val="0"/>
                                  <w:divBdr>
                                    <w:top w:val="single" w:sz="6" w:space="4" w:color="DDDDDD"/>
                                    <w:left w:val="single" w:sz="6" w:space="4" w:color="DDDDDD"/>
                                    <w:bottom w:val="single" w:sz="6" w:space="4" w:color="DDDDDD"/>
                                    <w:right w:val="single" w:sz="6" w:space="4" w:color="DDDDDD"/>
                                  </w:divBdr>
                                </w:div>
                                <w:div w:id="1449087535">
                                  <w:marLeft w:val="0"/>
                                  <w:marRight w:val="0"/>
                                  <w:marTop w:val="0"/>
                                  <w:marBottom w:val="0"/>
                                  <w:divBdr>
                                    <w:top w:val="single" w:sz="6" w:space="4" w:color="DDDDDD"/>
                                    <w:left w:val="single" w:sz="6" w:space="4" w:color="DDDDDD"/>
                                    <w:bottom w:val="single" w:sz="6" w:space="4" w:color="DDDDDD"/>
                                    <w:right w:val="single" w:sz="6" w:space="4" w:color="DDDDDD"/>
                                  </w:divBdr>
                                </w:div>
                                <w:div w:id="1778721171">
                                  <w:marLeft w:val="0"/>
                                  <w:marRight w:val="0"/>
                                  <w:marTop w:val="0"/>
                                  <w:marBottom w:val="0"/>
                                  <w:divBdr>
                                    <w:top w:val="single" w:sz="6" w:space="4" w:color="DDDDDD"/>
                                    <w:left w:val="single" w:sz="6" w:space="4" w:color="DDDDDD"/>
                                    <w:bottom w:val="single" w:sz="6" w:space="4" w:color="DDDDDD"/>
                                    <w:right w:val="single" w:sz="6" w:space="4" w:color="DDDDDD"/>
                                  </w:divBdr>
                                </w:div>
                                <w:div w:id="529220581">
                                  <w:marLeft w:val="0"/>
                                  <w:marRight w:val="0"/>
                                  <w:marTop w:val="0"/>
                                  <w:marBottom w:val="0"/>
                                  <w:divBdr>
                                    <w:top w:val="single" w:sz="6" w:space="4" w:color="DDDDDD"/>
                                    <w:left w:val="single" w:sz="6" w:space="4" w:color="DDDDDD"/>
                                    <w:bottom w:val="single" w:sz="6" w:space="4" w:color="DDDDDD"/>
                                    <w:right w:val="single" w:sz="6" w:space="4" w:color="DDDDDD"/>
                                  </w:divBdr>
                                </w:div>
                              </w:divsChild>
                            </w:div>
                            <w:div w:id="124545395">
                              <w:marLeft w:val="0"/>
                              <w:marRight w:val="0"/>
                              <w:marTop w:val="0"/>
                              <w:marBottom w:val="0"/>
                              <w:divBdr>
                                <w:top w:val="single" w:sz="6" w:space="4" w:color="DDDDDD"/>
                                <w:left w:val="single" w:sz="6" w:space="4" w:color="DDDDDD"/>
                                <w:bottom w:val="single" w:sz="6" w:space="4" w:color="DDDDDD"/>
                                <w:right w:val="single" w:sz="6" w:space="4" w:color="DDDDDD"/>
                              </w:divBdr>
                            </w:div>
                            <w:div w:id="20795937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88573740">
              <w:marLeft w:val="0"/>
              <w:marRight w:val="0"/>
              <w:marTop w:val="0"/>
              <w:marBottom w:val="0"/>
              <w:divBdr>
                <w:top w:val="none" w:sz="0" w:space="0" w:color="auto"/>
                <w:left w:val="none" w:sz="0" w:space="0" w:color="auto"/>
                <w:bottom w:val="none" w:sz="0" w:space="0" w:color="auto"/>
                <w:right w:val="none" w:sz="0" w:space="0" w:color="auto"/>
              </w:divBdr>
            </w:div>
            <w:div w:id="838082675">
              <w:marLeft w:val="0"/>
              <w:marRight w:val="0"/>
              <w:marTop w:val="0"/>
              <w:marBottom w:val="0"/>
              <w:divBdr>
                <w:top w:val="none" w:sz="0" w:space="0" w:color="auto"/>
                <w:left w:val="none" w:sz="0" w:space="0" w:color="auto"/>
                <w:bottom w:val="none" w:sz="0" w:space="0" w:color="auto"/>
                <w:right w:val="none" w:sz="0" w:space="0" w:color="auto"/>
              </w:divBdr>
            </w:div>
            <w:div w:id="2111731787">
              <w:marLeft w:val="0"/>
              <w:marRight w:val="0"/>
              <w:marTop w:val="0"/>
              <w:marBottom w:val="0"/>
              <w:divBdr>
                <w:top w:val="none" w:sz="0" w:space="0" w:color="auto"/>
                <w:left w:val="none" w:sz="0" w:space="0" w:color="auto"/>
                <w:bottom w:val="none" w:sz="0" w:space="0" w:color="auto"/>
                <w:right w:val="none" w:sz="0" w:space="0" w:color="auto"/>
              </w:divBdr>
            </w:div>
            <w:div w:id="44179743">
              <w:marLeft w:val="0"/>
              <w:marRight w:val="0"/>
              <w:marTop w:val="0"/>
              <w:marBottom w:val="0"/>
              <w:divBdr>
                <w:top w:val="none" w:sz="0" w:space="0" w:color="auto"/>
                <w:left w:val="none" w:sz="0" w:space="0" w:color="auto"/>
                <w:bottom w:val="none" w:sz="0" w:space="0" w:color="auto"/>
                <w:right w:val="none" w:sz="0" w:space="0" w:color="auto"/>
              </w:divBdr>
            </w:div>
            <w:div w:id="743143601">
              <w:marLeft w:val="0"/>
              <w:marRight w:val="0"/>
              <w:marTop w:val="0"/>
              <w:marBottom w:val="0"/>
              <w:divBdr>
                <w:top w:val="none" w:sz="0" w:space="0" w:color="auto"/>
                <w:left w:val="none" w:sz="0" w:space="0" w:color="auto"/>
                <w:bottom w:val="none" w:sz="0" w:space="0" w:color="auto"/>
                <w:right w:val="none" w:sz="0" w:space="0" w:color="auto"/>
              </w:divBdr>
            </w:div>
            <w:div w:id="1188637668">
              <w:marLeft w:val="0"/>
              <w:marRight w:val="0"/>
              <w:marTop w:val="0"/>
              <w:marBottom w:val="0"/>
              <w:divBdr>
                <w:top w:val="none" w:sz="0" w:space="0" w:color="auto"/>
                <w:left w:val="none" w:sz="0" w:space="0" w:color="auto"/>
                <w:bottom w:val="none" w:sz="0" w:space="0" w:color="auto"/>
                <w:right w:val="none" w:sz="0" w:space="0" w:color="auto"/>
              </w:divBdr>
            </w:div>
            <w:div w:id="1659767266">
              <w:marLeft w:val="0"/>
              <w:marRight w:val="0"/>
              <w:marTop w:val="0"/>
              <w:marBottom w:val="0"/>
              <w:divBdr>
                <w:top w:val="none" w:sz="0" w:space="0" w:color="auto"/>
                <w:left w:val="none" w:sz="0" w:space="0" w:color="auto"/>
                <w:bottom w:val="none" w:sz="0" w:space="0" w:color="auto"/>
                <w:right w:val="none" w:sz="0" w:space="0" w:color="auto"/>
              </w:divBdr>
            </w:div>
            <w:div w:id="465660633">
              <w:marLeft w:val="0"/>
              <w:marRight w:val="0"/>
              <w:marTop w:val="0"/>
              <w:marBottom w:val="0"/>
              <w:divBdr>
                <w:top w:val="none" w:sz="0" w:space="0" w:color="auto"/>
                <w:left w:val="none" w:sz="0" w:space="0" w:color="auto"/>
                <w:bottom w:val="none" w:sz="0" w:space="0" w:color="auto"/>
                <w:right w:val="none" w:sz="0" w:space="0" w:color="auto"/>
              </w:divBdr>
            </w:div>
            <w:div w:id="1000892738">
              <w:marLeft w:val="0"/>
              <w:marRight w:val="0"/>
              <w:marTop w:val="0"/>
              <w:marBottom w:val="0"/>
              <w:divBdr>
                <w:top w:val="none" w:sz="0" w:space="0" w:color="auto"/>
                <w:left w:val="none" w:sz="0" w:space="0" w:color="auto"/>
                <w:bottom w:val="none" w:sz="0" w:space="0" w:color="auto"/>
                <w:right w:val="none" w:sz="0" w:space="0" w:color="auto"/>
              </w:divBdr>
            </w:div>
            <w:div w:id="516817886">
              <w:marLeft w:val="0"/>
              <w:marRight w:val="0"/>
              <w:marTop w:val="0"/>
              <w:marBottom w:val="0"/>
              <w:divBdr>
                <w:top w:val="none" w:sz="0" w:space="0" w:color="auto"/>
                <w:left w:val="none" w:sz="0" w:space="0" w:color="auto"/>
                <w:bottom w:val="none" w:sz="0" w:space="0" w:color="auto"/>
                <w:right w:val="none" w:sz="0" w:space="0" w:color="auto"/>
              </w:divBdr>
            </w:div>
            <w:div w:id="1846508295">
              <w:marLeft w:val="0"/>
              <w:marRight w:val="0"/>
              <w:marTop w:val="0"/>
              <w:marBottom w:val="0"/>
              <w:divBdr>
                <w:top w:val="none" w:sz="0" w:space="0" w:color="auto"/>
                <w:left w:val="none" w:sz="0" w:space="0" w:color="auto"/>
                <w:bottom w:val="none" w:sz="0" w:space="0" w:color="auto"/>
                <w:right w:val="none" w:sz="0" w:space="0" w:color="auto"/>
              </w:divBdr>
            </w:div>
            <w:div w:id="1759204962">
              <w:marLeft w:val="0"/>
              <w:marRight w:val="0"/>
              <w:marTop w:val="0"/>
              <w:marBottom w:val="0"/>
              <w:divBdr>
                <w:top w:val="none" w:sz="0" w:space="0" w:color="auto"/>
                <w:left w:val="none" w:sz="0" w:space="0" w:color="auto"/>
                <w:bottom w:val="none" w:sz="0" w:space="0" w:color="auto"/>
                <w:right w:val="none" w:sz="0" w:space="0" w:color="auto"/>
              </w:divBdr>
            </w:div>
            <w:div w:id="509102889">
              <w:marLeft w:val="0"/>
              <w:marRight w:val="0"/>
              <w:marTop w:val="0"/>
              <w:marBottom w:val="0"/>
              <w:divBdr>
                <w:top w:val="none" w:sz="0" w:space="0" w:color="auto"/>
                <w:left w:val="none" w:sz="0" w:space="0" w:color="auto"/>
                <w:bottom w:val="none" w:sz="0" w:space="0" w:color="auto"/>
                <w:right w:val="none" w:sz="0" w:space="0" w:color="auto"/>
              </w:divBdr>
            </w:div>
            <w:div w:id="1878621897">
              <w:marLeft w:val="0"/>
              <w:marRight w:val="0"/>
              <w:marTop w:val="0"/>
              <w:marBottom w:val="0"/>
              <w:divBdr>
                <w:top w:val="none" w:sz="0" w:space="0" w:color="auto"/>
                <w:left w:val="none" w:sz="0" w:space="0" w:color="auto"/>
                <w:bottom w:val="none" w:sz="0" w:space="0" w:color="auto"/>
                <w:right w:val="none" w:sz="0" w:space="0" w:color="auto"/>
              </w:divBdr>
            </w:div>
            <w:div w:id="713387360">
              <w:marLeft w:val="0"/>
              <w:marRight w:val="0"/>
              <w:marTop w:val="0"/>
              <w:marBottom w:val="0"/>
              <w:divBdr>
                <w:top w:val="none" w:sz="0" w:space="0" w:color="auto"/>
                <w:left w:val="none" w:sz="0" w:space="0" w:color="auto"/>
                <w:bottom w:val="none" w:sz="0" w:space="0" w:color="auto"/>
                <w:right w:val="none" w:sz="0" w:space="0" w:color="auto"/>
              </w:divBdr>
              <w:divsChild>
                <w:div w:id="201404758">
                  <w:marLeft w:val="0"/>
                  <w:marRight w:val="0"/>
                  <w:marTop w:val="120"/>
                  <w:marBottom w:val="0"/>
                  <w:divBdr>
                    <w:top w:val="none" w:sz="0" w:space="0" w:color="auto"/>
                    <w:left w:val="none" w:sz="0" w:space="0" w:color="auto"/>
                    <w:bottom w:val="none" w:sz="0" w:space="0" w:color="auto"/>
                    <w:right w:val="none" w:sz="0" w:space="0" w:color="auto"/>
                  </w:divBdr>
                  <w:divsChild>
                    <w:div w:id="1180898275">
                      <w:marLeft w:val="0"/>
                      <w:marRight w:val="0"/>
                      <w:marTop w:val="0"/>
                      <w:marBottom w:val="0"/>
                      <w:divBdr>
                        <w:top w:val="none" w:sz="0" w:space="0" w:color="auto"/>
                        <w:left w:val="none" w:sz="0" w:space="0" w:color="auto"/>
                        <w:bottom w:val="none" w:sz="0" w:space="0" w:color="auto"/>
                        <w:right w:val="none" w:sz="0" w:space="0" w:color="auto"/>
                      </w:divBdr>
                      <w:divsChild>
                        <w:div w:id="238636356">
                          <w:marLeft w:val="0"/>
                          <w:marRight w:val="0"/>
                          <w:marTop w:val="0"/>
                          <w:marBottom w:val="0"/>
                          <w:divBdr>
                            <w:top w:val="none" w:sz="0" w:space="0" w:color="auto"/>
                            <w:left w:val="none" w:sz="0" w:space="0" w:color="auto"/>
                            <w:bottom w:val="none" w:sz="0" w:space="0" w:color="auto"/>
                            <w:right w:val="none" w:sz="0" w:space="0" w:color="auto"/>
                          </w:divBdr>
                          <w:divsChild>
                            <w:div w:id="831986357">
                              <w:marLeft w:val="0"/>
                              <w:marRight w:val="0"/>
                              <w:marTop w:val="0"/>
                              <w:marBottom w:val="0"/>
                              <w:divBdr>
                                <w:top w:val="none" w:sz="0" w:space="0" w:color="auto"/>
                                <w:left w:val="none" w:sz="0" w:space="0" w:color="auto"/>
                                <w:bottom w:val="none" w:sz="0" w:space="0" w:color="auto"/>
                                <w:right w:val="none" w:sz="0" w:space="0" w:color="auto"/>
                              </w:divBdr>
                              <w:divsChild>
                                <w:div w:id="164126788">
                                  <w:marLeft w:val="0"/>
                                  <w:marRight w:val="0"/>
                                  <w:marTop w:val="0"/>
                                  <w:marBottom w:val="0"/>
                                  <w:divBdr>
                                    <w:top w:val="none" w:sz="0" w:space="0" w:color="auto"/>
                                    <w:left w:val="none" w:sz="0" w:space="0" w:color="auto"/>
                                    <w:bottom w:val="none" w:sz="0" w:space="0" w:color="auto"/>
                                    <w:right w:val="none" w:sz="0" w:space="0" w:color="auto"/>
                                  </w:divBdr>
                                </w:div>
                                <w:div w:id="857618478">
                                  <w:marLeft w:val="300"/>
                                  <w:marRight w:val="0"/>
                                  <w:marTop w:val="0"/>
                                  <w:marBottom w:val="0"/>
                                  <w:divBdr>
                                    <w:top w:val="none" w:sz="0" w:space="0" w:color="auto"/>
                                    <w:left w:val="none" w:sz="0" w:space="0" w:color="auto"/>
                                    <w:bottom w:val="none" w:sz="0" w:space="0" w:color="auto"/>
                                    <w:right w:val="none" w:sz="0" w:space="0" w:color="auto"/>
                                  </w:divBdr>
                                </w:div>
                                <w:div w:id="1676034338">
                                  <w:marLeft w:val="300"/>
                                  <w:marRight w:val="0"/>
                                  <w:marTop w:val="0"/>
                                  <w:marBottom w:val="0"/>
                                  <w:divBdr>
                                    <w:top w:val="none" w:sz="0" w:space="0" w:color="auto"/>
                                    <w:left w:val="none" w:sz="0" w:space="0" w:color="auto"/>
                                    <w:bottom w:val="none" w:sz="0" w:space="0" w:color="auto"/>
                                    <w:right w:val="none" w:sz="0" w:space="0" w:color="auto"/>
                                  </w:divBdr>
                                </w:div>
                                <w:div w:id="1636642975">
                                  <w:marLeft w:val="0"/>
                                  <w:marRight w:val="0"/>
                                  <w:marTop w:val="0"/>
                                  <w:marBottom w:val="0"/>
                                  <w:divBdr>
                                    <w:top w:val="none" w:sz="0" w:space="0" w:color="auto"/>
                                    <w:left w:val="none" w:sz="0" w:space="0" w:color="auto"/>
                                    <w:bottom w:val="none" w:sz="0" w:space="0" w:color="auto"/>
                                    <w:right w:val="none" w:sz="0" w:space="0" w:color="auto"/>
                                  </w:divBdr>
                                </w:div>
                                <w:div w:id="1431924872">
                                  <w:marLeft w:val="60"/>
                                  <w:marRight w:val="0"/>
                                  <w:marTop w:val="0"/>
                                  <w:marBottom w:val="0"/>
                                  <w:divBdr>
                                    <w:top w:val="none" w:sz="0" w:space="0" w:color="auto"/>
                                    <w:left w:val="none" w:sz="0" w:space="0" w:color="auto"/>
                                    <w:bottom w:val="none" w:sz="0" w:space="0" w:color="auto"/>
                                    <w:right w:val="none" w:sz="0" w:space="0" w:color="auto"/>
                                  </w:divBdr>
                                </w:div>
                              </w:divsChild>
                            </w:div>
                            <w:div w:id="1387140945">
                              <w:marLeft w:val="0"/>
                              <w:marRight w:val="0"/>
                              <w:marTop w:val="0"/>
                              <w:marBottom w:val="0"/>
                              <w:divBdr>
                                <w:top w:val="none" w:sz="0" w:space="0" w:color="auto"/>
                                <w:left w:val="none" w:sz="0" w:space="0" w:color="auto"/>
                                <w:bottom w:val="none" w:sz="0" w:space="0" w:color="auto"/>
                                <w:right w:val="none" w:sz="0" w:space="0" w:color="auto"/>
                              </w:divBdr>
                              <w:divsChild>
                                <w:div w:id="28452288">
                                  <w:marLeft w:val="0"/>
                                  <w:marRight w:val="0"/>
                                  <w:marTop w:val="120"/>
                                  <w:marBottom w:val="0"/>
                                  <w:divBdr>
                                    <w:top w:val="none" w:sz="0" w:space="0" w:color="auto"/>
                                    <w:left w:val="none" w:sz="0" w:space="0" w:color="auto"/>
                                    <w:bottom w:val="none" w:sz="0" w:space="0" w:color="auto"/>
                                    <w:right w:val="none" w:sz="0" w:space="0" w:color="auto"/>
                                  </w:divBdr>
                                  <w:divsChild>
                                    <w:div w:id="1992446745">
                                      <w:marLeft w:val="0"/>
                                      <w:marRight w:val="0"/>
                                      <w:marTop w:val="0"/>
                                      <w:marBottom w:val="0"/>
                                      <w:divBdr>
                                        <w:top w:val="none" w:sz="0" w:space="0" w:color="auto"/>
                                        <w:left w:val="none" w:sz="0" w:space="0" w:color="auto"/>
                                        <w:bottom w:val="none" w:sz="0" w:space="0" w:color="auto"/>
                                        <w:right w:val="none" w:sz="0" w:space="0" w:color="auto"/>
                                      </w:divBdr>
                                      <w:divsChild>
                                        <w:div w:id="1541356051">
                                          <w:marLeft w:val="0"/>
                                          <w:marRight w:val="0"/>
                                          <w:marTop w:val="0"/>
                                          <w:marBottom w:val="0"/>
                                          <w:divBdr>
                                            <w:top w:val="none" w:sz="0" w:space="0" w:color="auto"/>
                                            <w:left w:val="none" w:sz="0" w:space="0" w:color="auto"/>
                                            <w:bottom w:val="none" w:sz="0" w:space="0" w:color="auto"/>
                                            <w:right w:val="none" w:sz="0" w:space="0" w:color="auto"/>
                                          </w:divBdr>
                                          <w:divsChild>
                                            <w:div w:id="843713299">
                                              <w:marLeft w:val="0"/>
                                              <w:marRight w:val="0"/>
                                              <w:marTop w:val="0"/>
                                              <w:marBottom w:val="0"/>
                                              <w:divBdr>
                                                <w:top w:val="none" w:sz="0" w:space="0" w:color="auto"/>
                                                <w:left w:val="none" w:sz="0" w:space="0" w:color="auto"/>
                                                <w:bottom w:val="none" w:sz="0" w:space="0" w:color="auto"/>
                                                <w:right w:val="none" w:sz="0" w:space="0" w:color="auto"/>
                                              </w:divBdr>
                                              <w:divsChild>
                                                <w:div w:id="1419672028">
                                                  <w:marLeft w:val="0"/>
                                                  <w:marRight w:val="0"/>
                                                  <w:marTop w:val="0"/>
                                                  <w:marBottom w:val="0"/>
                                                  <w:divBdr>
                                                    <w:top w:val="none" w:sz="0" w:space="0" w:color="auto"/>
                                                    <w:left w:val="none" w:sz="0" w:space="0" w:color="auto"/>
                                                    <w:bottom w:val="none" w:sz="0" w:space="0" w:color="auto"/>
                                                    <w:right w:val="none" w:sz="0" w:space="0" w:color="auto"/>
                                                  </w:divBdr>
                                                  <w:divsChild>
                                                    <w:div w:id="808326414">
                                                      <w:marLeft w:val="0"/>
                                                      <w:marRight w:val="0"/>
                                                      <w:marTop w:val="0"/>
                                                      <w:marBottom w:val="0"/>
                                                      <w:divBdr>
                                                        <w:top w:val="none" w:sz="0" w:space="0" w:color="auto"/>
                                                        <w:left w:val="none" w:sz="0" w:space="0" w:color="auto"/>
                                                        <w:bottom w:val="none" w:sz="0" w:space="0" w:color="auto"/>
                                                        <w:right w:val="none" w:sz="0" w:space="0" w:color="auto"/>
                                                      </w:divBdr>
                                                      <w:divsChild>
                                                        <w:div w:id="756680964">
                                                          <w:marLeft w:val="0"/>
                                                          <w:marRight w:val="0"/>
                                                          <w:marTop w:val="0"/>
                                                          <w:marBottom w:val="0"/>
                                                          <w:divBdr>
                                                            <w:top w:val="none" w:sz="0" w:space="0" w:color="auto"/>
                                                            <w:left w:val="none" w:sz="0" w:space="0" w:color="auto"/>
                                                            <w:bottom w:val="none" w:sz="0" w:space="0" w:color="auto"/>
                                                            <w:right w:val="none" w:sz="0" w:space="0" w:color="auto"/>
                                                          </w:divBdr>
                                                        </w:div>
                                                        <w:div w:id="19896739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03828602">
                                                  <w:marLeft w:val="0"/>
                                                  <w:marRight w:val="0"/>
                                                  <w:marTop w:val="0"/>
                                                  <w:marBottom w:val="300"/>
                                                  <w:divBdr>
                                                    <w:top w:val="single" w:sz="6" w:space="0" w:color="E3E3E3"/>
                                                    <w:left w:val="single" w:sz="6" w:space="0" w:color="E3E3E3"/>
                                                    <w:bottom w:val="single" w:sz="6" w:space="0" w:color="E3E3E3"/>
                                                    <w:right w:val="single" w:sz="6" w:space="0" w:color="E3E3E3"/>
                                                  </w:divBdr>
                                                  <w:divsChild>
                                                    <w:div w:id="1974169951">
                                                      <w:marLeft w:val="0"/>
                                                      <w:marRight w:val="0"/>
                                                      <w:marTop w:val="0"/>
                                                      <w:marBottom w:val="0"/>
                                                      <w:divBdr>
                                                        <w:top w:val="none" w:sz="0" w:space="0" w:color="auto"/>
                                                        <w:left w:val="none" w:sz="0" w:space="0" w:color="auto"/>
                                                        <w:bottom w:val="none" w:sz="0" w:space="0" w:color="auto"/>
                                                        <w:right w:val="none" w:sz="0" w:space="0" w:color="auto"/>
                                                      </w:divBdr>
                                                      <w:divsChild>
                                                        <w:div w:id="12979072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146161541">
                  <w:marLeft w:val="0"/>
                  <w:marRight w:val="0"/>
                  <w:marTop w:val="225"/>
                  <w:marBottom w:val="225"/>
                  <w:divBdr>
                    <w:top w:val="none" w:sz="0" w:space="0" w:color="auto"/>
                    <w:left w:val="none" w:sz="0" w:space="0" w:color="auto"/>
                    <w:bottom w:val="none" w:sz="0" w:space="0" w:color="auto"/>
                    <w:right w:val="none" w:sz="0" w:space="0" w:color="auto"/>
                  </w:divBdr>
                </w:div>
                <w:div w:id="721945164">
                  <w:marLeft w:val="0"/>
                  <w:marRight w:val="0"/>
                  <w:marTop w:val="0"/>
                  <w:marBottom w:val="0"/>
                  <w:divBdr>
                    <w:top w:val="single" w:sz="6" w:space="4" w:color="DDDDDD"/>
                    <w:left w:val="single" w:sz="6" w:space="4" w:color="DDDDDD"/>
                    <w:bottom w:val="single" w:sz="6" w:space="4" w:color="DDDDDD"/>
                    <w:right w:val="single" w:sz="6" w:space="4" w:color="DDDDDD"/>
                  </w:divBdr>
                </w:div>
              </w:divsChild>
            </w:div>
          </w:divsChild>
        </w:div>
        <w:div w:id="2088914453">
          <w:marLeft w:val="0"/>
          <w:marRight w:val="0"/>
          <w:marTop w:val="0"/>
          <w:marBottom w:val="0"/>
          <w:divBdr>
            <w:top w:val="none" w:sz="0" w:space="0" w:color="auto"/>
            <w:left w:val="none" w:sz="0" w:space="0" w:color="auto"/>
            <w:bottom w:val="none" w:sz="0" w:space="0" w:color="auto"/>
            <w:right w:val="none" w:sz="0" w:space="0" w:color="auto"/>
          </w:divBdr>
        </w:div>
        <w:div w:id="1104884523">
          <w:marLeft w:val="0"/>
          <w:marRight w:val="0"/>
          <w:marTop w:val="0"/>
          <w:marBottom w:val="0"/>
          <w:divBdr>
            <w:top w:val="none" w:sz="0" w:space="0" w:color="auto"/>
            <w:left w:val="none" w:sz="0" w:space="0" w:color="auto"/>
            <w:bottom w:val="none" w:sz="0" w:space="0" w:color="auto"/>
            <w:right w:val="none" w:sz="0" w:space="0" w:color="auto"/>
          </w:divBdr>
          <w:divsChild>
            <w:div w:id="4178654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40691036">
      <w:bodyDiv w:val="1"/>
      <w:marLeft w:val="0"/>
      <w:marRight w:val="0"/>
      <w:marTop w:val="0"/>
      <w:marBottom w:val="0"/>
      <w:divBdr>
        <w:top w:val="none" w:sz="0" w:space="0" w:color="auto"/>
        <w:left w:val="none" w:sz="0" w:space="0" w:color="auto"/>
        <w:bottom w:val="none" w:sz="0" w:space="0" w:color="auto"/>
        <w:right w:val="none" w:sz="0" w:space="0" w:color="auto"/>
      </w:divBdr>
      <w:divsChild>
        <w:div w:id="211885925">
          <w:marLeft w:val="0"/>
          <w:marRight w:val="0"/>
          <w:marTop w:val="0"/>
          <w:marBottom w:val="0"/>
          <w:divBdr>
            <w:top w:val="none" w:sz="0" w:space="0" w:color="auto"/>
            <w:left w:val="none" w:sz="0" w:space="0" w:color="auto"/>
            <w:bottom w:val="none" w:sz="0" w:space="0" w:color="auto"/>
            <w:right w:val="none" w:sz="0" w:space="0" w:color="auto"/>
          </w:divBdr>
          <w:divsChild>
            <w:div w:id="334918477">
              <w:marLeft w:val="0"/>
              <w:marRight w:val="0"/>
              <w:marTop w:val="0"/>
              <w:marBottom w:val="0"/>
              <w:divBdr>
                <w:top w:val="none" w:sz="0" w:space="0" w:color="auto"/>
                <w:left w:val="none" w:sz="0" w:space="0" w:color="auto"/>
                <w:bottom w:val="none" w:sz="0" w:space="0" w:color="auto"/>
                <w:right w:val="none" w:sz="0" w:space="0" w:color="auto"/>
              </w:divBdr>
              <w:divsChild>
                <w:div w:id="37173266">
                  <w:marLeft w:val="0"/>
                  <w:marRight w:val="0"/>
                  <w:marTop w:val="0"/>
                  <w:marBottom w:val="0"/>
                  <w:divBdr>
                    <w:top w:val="none" w:sz="0" w:space="0" w:color="auto"/>
                    <w:left w:val="none" w:sz="0" w:space="0" w:color="auto"/>
                    <w:bottom w:val="none" w:sz="0" w:space="0" w:color="auto"/>
                    <w:right w:val="none" w:sz="0" w:space="0" w:color="auto"/>
                  </w:divBdr>
                  <w:divsChild>
                    <w:div w:id="971208949">
                      <w:marLeft w:val="0"/>
                      <w:marRight w:val="90"/>
                      <w:marTop w:val="0"/>
                      <w:marBottom w:val="0"/>
                      <w:divBdr>
                        <w:top w:val="none" w:sz="0" w:space="0" w:color="auto"/>
                        <w:left w:val="none" w:sz="0" w:space="0" w:color="auto"/>
                        <w:bottom w:val="none" w:sz="0" w:space="0" w:color="auto"/>
                        <w:right w:val="none" w:sz="0" w:space="0" w:color="auto"/>
                      </w:divBdr>
                      <w:divsChild>
                        <w:div w:id="10715848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28878742">
          <w:marLeft w:val="0"/>
          <w:marRight w:val="0"/>
          <w:marTop w:val="0"/>
          <w:marBottom w:val="0"/>
          <w:divBdr>
            <w:top w:val="none" w:sz="0" w:space="0" w:color="auto"/>
            <w:left w:val="none" w:sz="0" w:space="0" w:color="auto"/>
            <w:bottom w:val="none" w:sz="0" w:space="0" w:color="auto"/>
            <w:right w:val="none" w:sz="0" w:space="0" w:color="auto"/>
          </w:divBdr>
          <w:divsChild>
            <w:div w:id="969747538">
              <w:marLeft w:val="0"/>
              <w:marRight w:val="0"/>
              <w:marTop w:val="0"/>
              <w:marBottom w:val="0"/>
              <w:divBdr>
                <w:top w:val="none" w:sz="0" w:space="0" w:color="auto"/>
                <w:left w:val="none" w:sz="0" w:space="0" w:color="auto"/>
                <w:bottom w:val="none" w:sz="0" w:space="0" w:color="auto"/>
                <w:right w:val="none" w:sz="0" w:space="0" w:color="auto"/>
              </w:divBdr>
              <w:divsChild>
                <w:div w:id="1581865942">
                  <w:marLeft w:val="0"/>
                  <w:marRight w:val="0"/>
                  <w:marTop w:val="0"/>
                  <w:marBottom w:val="0"/>
                  <w:divBdr>
                    <w:top w:val="none" w:sz="0" w:space="0" w:color="auto"/>
                    <w:left w:val="none" w:sz="0" w:space="0" w:color="auto"/>
                    <w:bottom w:val="none" w:sz="0" w:space="0" w:color="auto"/>
                    <w:right w:val="none" w:sz="0" w:space="0" w:color="auto"/>
                  </w:divBdr>
                  <w:divsChild>
                    <w:div w:id="167912082">
                      <w:marLeft w:val="0"/>
                      <w:marRight w:val="0"/>
                      <w:marTop w:val="0"/>
                      <w:marBottom w:val="0"/>
                      <w:divBdr>
                        <w:top w:val="none" w:sz="0" w:space="0" w:color="auto"/>
                        <w:left w:val="none" w:sz="0" w:space="0" w:color="auto"/>
                        <w:bottom w:val="none" w:sz="0" w:space="0" w:color="auto"/>
                        <w:right w:val="none" w:sz="0" w:space="0" w:color="auto"/>
                      </w:divBdr>
                      <w:divsChild>
                        <w:div w:id="1105882877">
                          <w:marLeft w:val="0"/>
                          <w:marRight w:val="0"/>
                          <w:marTop w:val="0"/>
                          <w:marBottom w:val="0"/>
                          <w:divBdr>
                            <w:top w:val="single" w:sz="2" w:space="0" w:color="EFEFEF"/>
                            <w:left w:val="none" w:sz="0" w:space="0" w:color="auto"/>
                            <w:bottom w:val="none" w:sz="0" w:space="0" w:color="auto"/>
                            <w:right w:val="none" w:sz="0" w:space="0" w:color="auto"/>
                          </w:divBdr>
                          <w:divsChild>
                            <w:div w:id="2019430186">
                              <w:marLeft w:val="0"/>
                              <w:marRight w:val="0"/>
                              <w:marTop w:val="0"/>
                              <w:marBottom w:val="0"/>
                              <w:divBdr>
                                <w:top w:val="none" w:sz="0" w:space="0" w:color="auto"/>
                                <w:left w:val="none" w:sz="0" w:space="0" w:color="auto"/>
                                <w:bottom w:val="none" w:sz="0" w:space="0" w:color="auto"/>
                                <w:right w:val="none" w:sz="0" w:space="0" w:color="auto"/>
                              </w:divBdr>
                              <w:divsChild>
                                <w:div w:id="1952394600">
                                  <w:marLeft w:val="0"/>
                                  <w:marRight w:val="0"/>
                                  <w:marTop w:val="0"/>
                                  <w:marBottom w:val="0"/>
                                  <w:divBdr>
                                    <w:top w:val="none" w:sz="0" w:space="0" w:color="auto"/>
                                    <w:left w:val="none" w:sz="0" w:space="0" w:color="auto"/>
                                    <w:bottom w:val="none" w:sz="0" w:space="0" w:color="auto"/>
                                    <w:right w:val="none" w:sz="0" w:space="0" w:color="auto"/>
                                  </w:divBdr>
                                  <w:divsChild>
                                    <w:div w:id="1223180018">
                                      <w:marLeft w:val="0"/>
                                      <w:marRight w:val="0"/>
                                      <w:marTop w:val="0"/>
                                      <w:marBottom w:val="0"/>
                                      <w:divBdr>
                                        <w:top w:val="none" w:sz="0" w:space="0" w:color="auto"/>
                                        <w:left w:val="none" w:sz="0" w:space="0" w:color="auto"/>
                                        <w:bottom w:val="none" w:sz="0" w:space="0" w:color="auto"/>
                                        <w:right w:val="none" w:sz="0" w:space="0" w:color="auto"/>
                                      </w:divBdr>
                                      <w:divsChild>
                                        <w:div w:id="1790927917">
                                          <w:marLeft w:val="0"/>
                                          <w:marRight w:val="0"/>
                                          <w:marTop w:val="0"/>
                                          <w:marBottom w:val="0"/>
                                          <w:divBdr>
                                            <w:top w:val="none" w:sz="0" w:space="0" w:color="auto"/>
                                            <w:left w:val="none" w:sz="0" w:space="0" w:color="auto"/>
                                            <w:bottom w:val="none" w:sz="0" w:space="0" w:color="auto"/>
                                            <w:right w:val="none" w:sz="0" w:space="0" w:color="auto"/>
                                          </w:divBdr>
                                          <w:divsChild>
                                            <w:div w:id="1827698546">
                                              <w:marLeft w:val="0"/>
                                              <w:marRight w:val="0"/>
                                              <w:marTop w:val="0"/>
                                              <w:marBottom w:val="0"/>
                                              <w:divBdr>
                                                <w:top w:val="none" w:sz="0" w:space="0" w:color="auto"/>
                                                <w:left w:val="none" w:sz="0" w:space="0" w:color="auto"/>
                                                <w:bottom w:val="none" w:sz="0" w:space="0" w:color="auto"/>
                                                <w:right w:val="none" w:sz="0" w:space="0" w:color="auto"/>
                                              </w:divBdr>
                                              <w:divsChild>
                                                <w:div w:id="2080596241">
                                                  <w:marLeft w:val="0"/>
                                                  <w:marRight w:val="0"/>
                                                  <w:marTop w:val="0"/>
                                                  <w:marBottom w:val="0"/>
                                                  <w:divBdr>
                                                    <w:top w:val="none" w:sz="0" w:space="0" w:color="auto"/>
                                                    <w:left w:val="none" w:sz="0" w:space="0" w:color="auto"/>
                                                    <w:bottom w:val="none" w:sz="0" w:space="0" w:color="auto"/>
                                                    <w:right w:val="none" w:sz="0" w:space="0" w:color="auto"/>
                                                  </w:divBdr>
                                                </w:div>
                                              </w:divsChild>
                                            </w:div>
                                            <w:div w:id="1854952029">
                                              <w:marLeft w:val="0"/>
                                              <w:marRight w:val="0"/>
                                              <w:marTop w:val="0"/>
                                              <w:marBottom w:val="0"/>
                                              <w:divBdr>
                                                <w:top w:val="none" w:sz="0" w:space="0" w:color="auto"/>
                                                <w:left w:val="none" w:sz="0" w:space="0" w:color="auto"/>
                                                <w:bottom w:val="none" w:sz="0" w:space="0" w:color="auto"/>
                                                <w:right w:val="none" w:sz="0" w:space="0" w:color="auto"/>
                                              </w:divBdr>
                                              <w:divsChild>
                                                <w:div w:id="1799108286">
                                                  <w:marLeft w:val="0"/>
                                                  <w:marRight w:val="0"/>
                                                  <w:marTop w:val="0"/>
                                                  <w:marBottom w:val="0"/>
                                                  <w:divBdr>
                                                    <w:top w:val="none" w:sz="0" w:space="0" w:color="auto"/>
                                                    <w:left w:val="none" w:sz="0" w:space="0" w:color="auto"/>
                                                    <w:bottom w:val="none" w:sz="0" w:space="0" w:color="auto"/>
                                                    <w:right w:val="none" w:sz="0" w:space="0" w:color="auto"/>
                                                  </w:divBdr>
                                                  <w:divsChild>
                                                    <w:div w:id="1239051066">
                                                      <w:marLeft w:val="0"/>
                                                      <w:marRight w:val="0"/>
                                                      <w:marTop w:val="0"/>
                                                      <w:marBottom w:val="0"/>
                                                      <w:divBdr>
                                                        <w:top w:val="none" w:sz="0" w:space="0" w:color="auto"/>
                                                        <w:left w:val="none" w:sz="0" w:space="0" w:color="auto"/>
                                                        <w:bottom w:val="none" w:sz="0" w:space="0" w:color="auto"/>
                                                        <w:right w:val="none" w:sz="0" w:space="0" w:color="auto"/>
                                                      </w:divBdr>
                                                    </w:div>
                                                    <w:div w:id="1189022884">
                                                      <w:marLeft w:val="300"/>
                                                      <w:marRight w:val="0"/>
                                                      <w:marTop w:val="0"/>
                                                      <w:marBottom w:val="0"/>
                                                      <w:divBdr>
                                                        <w:top w:val="none" w:sz="0" w:space="0" w:color="auto"/>
                                                        <w:left w:val="none" w:sz="0" w:space="0" w:color="auto"/>
                                                        <w:bottom w:val="none" w:sz="0" w:space="0" w:color="auto"/>
                                                        <w:right w:val="none" w:sz="0" w:space="0" w:color="auto"/>
                                                      </w:divBdr>
                                                    </w:div>
                                                    <w:div w:id="2108191639">
                                                      <w:marLeft w:val="300"/>
                                                      <w:marRight w:val="0"/>
                                                      <w:marTop w:val="0"/>
                                                      <w:marBottom w:val="0"/>
                                                      <w:divBdr>
                                                        <w:top w:val="none" w:sz="0" w:space="0" w:color="auto"/>
                                                        <w:left w:val="none" w:sz="0" w:space="0" w:color="auto"/>
                                                        <w:bottom w:val="none" w:sz="0" w:space="0" w:color="auto"/>
                                                        <w:right w:val="none" w:sz="0" w:space="0" w:color="auto"/>
                                                      </w:divBdr>
                                                    </w:div>
                                                    <w:div w:id="548150643">
                                                      <w:marLeft w:val="0"/>
                                                      <w:marRight w:val="0"/>
                                                      <w:marTop w:val="0"/>
                                                      <w:marBottom w:val="0"/>
                                                      <w:divBdr>
                                                        <w:top w:val="none" w:sz="0" w:space="0" w:color="auto"/>
                                                        <w:left w:val="none" w:sz="0" w:space="0" w:color="auto"/>
                                                        <w:bottom w:val="none" w:sz="0" w:space="0" w:color="auto"/>
                                                        <w:right w:val="none" w:sz="0" w:space="0" w:color="auto"/>
                                                      </w:divBdr>
                                                    </w:div>
                                                    <w:div w:id="1622490067">
                                                      <w:marLeft w:val="60"/>
                                                      <w:marRight w:val="0"/>
                                                      <w:marTop w:val="0"/>
                                                      <w:marBottom w:val="0"/>
                                                      <w:divBdr>
                                                        <w:top w:val="none" w:sz="0" w:space="0" w:color="auto"/>
                                                        <w:left w:val="none" w:sz="0" w:space="0" w:color="auto"/>
                                                        <w:bottom w:val="none" w:sz="0" w:space="0" w:color="auto"/>
                                                        <w:right w:val="none" w:sz="0" w:space="0" w:color="auto"/>
                                                      </w:divBdr>
                                                    </w:div>
                                                  </w:divsChild>
                                                </w:div>
                                                <w:div w:id="1647201959">
                                                  <w:marLeft w:val="0"/>
                                                  <w:marRight w:val="0"/>
                                                  <w:marTop w:val="0"/>
                                                  <w:marBottom w:val="0"/>
                                                  <w:divBdr>
                                                    <w:top w:val="none" w:sz="0" w:space="0" w:color="auto"/>
                                                    <w:left w:val="none" w:sz="0" w:space="0" w:color="auto"/>
                                                    <w:bottom w:val="none" w:sz="0" w:space="0" w:color="auto"/>
                                                    <w:right w:val="none" w:sz="0" w:space="0" w:color="auto"/>
                                                  </w:divBdr>
                                                  <w:divsChild>
                                                    <w:div w:id="356779945">
                                                      <w:marLeft w:val="0"/>
                                                      <w:marRight w:val="0"/>
                                                      <w:marTop w:val="120"/>
                                                      <w:marBottom w:val="0"/>
                                                      <w:divBdr>
                                                        <w:top w:val="none" w:sz="0" w:space="0" w:color="auto"/>
                                                        <w:left w:val="none" w:sz="0" w:space="0" w:color="auto"/>
                                                        <w:bottom w:val="none" w:sz="0" w:space="0" w:color="auto"/>
                                                        <w:right w:val="none" w:sz="0" w:space="0" w:color="auto"/>
                                                      </w:divBdr>
                                                      <w:divsChild>
                                                        <w:div w:id="339816789">
                                                          <w:marLeft w:val="0"/>
                                                          <w:marRight w:val="0"/>
                                                          <w:marTop w:val="0"/>
                                                          <w:marBottom w:val="0"/>
                                                          <w:divBdr>
                                                            <w:top w:val="none" w:sz="0" w:space="0" w:color="auto"/>
                                                            <w:left w:val="none" w:sz="0" w:space="0" w:color="auto"/>
                                                            <w:bottom w:val="none" w:sz="0" w:space="0" w:color="auto"/>
                                                            <w:right w:val="none" w:sz="0" w:space="0" w:color="auto"/>
                                                          </w:divBdr>
                                                          <w:divsChild>
                                                            <w:div w:id="1453674321">
                                                              <w:marLeft w:val="0"/>
                                                              <w:marRight w:val="0"/>
                                                              <w:marTop w:val="0"/>
                                                              <w:marBottom w:val="0"/>
                                                              <w:divBdr>
                                                                <w:top w:val="none" w:sz="0" w:space="0" w:color="auto"/>
                                                                <w:left w:val="none" w:sz="0" w:space="0" w:color="auto"/>
                                                                <w:bottom w:val="none" w:sz="0" w:space="0" w:color="auto"/>
                                                                <w:right w:val="none" w:sz="0" w:space="0" w:color="auto"/>
                                                              </w:divBdr>
                                                              <w:divsChild>
                                                                <w:div w:id="1199586711">
                                                                  <w:marLeft w:val="0"/>
                                                                  <w:marRight w:val="0"/>
                                                                  <w:marTop w:val="0"/>
                                                                  <w:marBottom w:val="0"/>
                                                                  <w:divBdr>
                                                                    <w:top w:val="none" w:sz="0" w:space="0" w:color="auto"/>
                                                                    <w:left w:val="none" w:sz="0" w:space="0" w:color="auto"/>
                                                                    <w:bottom w:val="none" w:sz="0" w:space="0" w:color="auto"/>
                                                                    <w:right w:val="none" w:sz="0" w:space="0" w:color="auto"/>
                                                                  </w:divBdr>
                                                                </w:div>
                                                              </w:divsChild>
                                                            </w:div>
                                                            <w:div w:id="20696416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446851970">
      <w:bodyDiv w:val="1"/>
      <w:marLeft w:val="0"/>
      <w:marRight w:val="0"/>
      <w:marTop w:val="0"/>
      <w:marBottom w:val="0"/>
      <w:divBdr>
        <w:top w:val="none" w:sz="0" w:space="0" w:color="auto"/>
        <w:left w:val="none" w:sz="0" w:space="0" w:color="auto"/>
        <w:bottom w:val="none" w:sz="0" w:space="0" w:color="auto"/>
        <w:right w:val="none" w:sz="0" w:space="0" w:color="auto"/>
      </w:divBdr>
    </w:div>
    <w:div w:id="451291948">
      <w:bodyDiv w:val="1"/>
      <w:marLeft w:val="0"/>
      <w:marRight w:val="0"/>
      <w:marTop w:val="0"/>
      <w:marBottom w:val="0"/>
      <w:divBdr>
        <w:top w:val="none" w:sz="0" w:space="0" w:color="auto"/>
        <w:left w:val="none" w:sz="0" w:space="0" w:color="auto"/>
        <w:bottom w:val="none" w:sz="0" w:space="0" w:color="auto"/>
        <w:right w:val="none" w:sz="0" w:space="0" w:color="auto"/>
      </w:divBdr>
      <w:divsChild>
        <w:div w:id="431053290">
          <w:marLeft w:val="0"/>
          <w:marRight w:val="0"/>
          <w:marTop w:val="0"/>
          <w:marBottom w:val="0"/>
          <w:divBdr>
            <w:top w:val="none" w:sz="0" w:space="0" w:color="auto"/>
            <w:left w:val="none" w:sz="0" w:space="0" w:color="auto"/>
            <w:bottom w:val="none" w:sz="0" w:space="0" w:color="auto"/>
            <w:right w:val="none" w:sz="0" w:space="0" w:color="auto"/>
          </w:divBdr>
          <w:divsChild>
            <w:div w:id="1829712179">
              <w:marLeft w:val="0"/>
              <w:marRight w:val="0"/>
              <w:marTop w:val="0"/>
              <w:marBottom w:val="0"/>
              <w:divBdr>
                <w:top w:val="none" w:sz="0" w:space="0" w:color="auto"/>
                <w:left w:val="none" w:sz="0" w:space="0" w:color="auto"/>
                <w:bottom w:val="none" w:sz="0" w:space="0" w:color="auto"/>
                <w:right w:val="none" w:sz="0" w:space="0" w:color="auto"/>
              </w:divBdr>
              <w:divsChild>
                <w:div w:id="807748442">
                  <w:marLeft w:val="0"/>
                  <w:marRight w:val="0"/>
                  <w:marTop w:val="0"/>
                  <w:marBottom w:val="0"/>
                  <w:divBdr>
                    <w:top w:val="none" w:sz="0" w:space="0" w:color="auto"/>
                    <w:left w:val="none" w:sz="0" w:space="0" w:color="auto"/>
                    <w:bottom w:val="none" w:sz="0" w:space="0" w:color="auto"/>
                    <w:right w:val="none" w:sz="0" w:space="0" w:color="auto"/>
                  </w:divBdr>
                  <w:divsChild>
                    <w:div w:id="762528500">
                      <w:marLeft w:val="0"/>
                      <w:marRight w:val="90"/>
                      <w:marTop w:val="0"/>
                      <w:marBottom w:val="0"/>
                      <w:divBdr>
                        <w:top w:val="none" w:sz="0" w:space="0" w:color="auto"/>
                        <w:left w:val="none" w:sz="0" w:space="0" w:color="auto"/>
                        <w:bottom w:val="none" w:sz="0" w:space="0" w:color="auto"/>
                        <w:right w:val="none" w:sz="0" w:space="0" w:color="auto"/>
                      </w:divBdr>
                      <w:divsChild>
                        <w:div w:id="10468352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07045046">
          <w:marLeft w:val="0"/>
          <w:marRight w:val="0"/>
          <w:marTop w:val="0"/>
          <w:marBottom w:val="0"/>
          <w:divBdr>
            <w:top w:val="none" w:sz="0" w:space="0" w:color="auto"/>
            <w:left w:val="none" w:sz="0" w:space="0" w:color="auto"/>
            <w:bottom w:val="none" w:sz="0" w:space="0" w:color="auto"/>
            <w:right w:val="none" w:sz="0" w:space="0" w:color="auto"/>
          </w:divBdr>
          <w:divsChild>
            <w:div w:id="1280338099">
              <w:marLeft w:val="0"/>
              <w:marRight w:val="0"/>
              <w:marTop w:val="0"/>
              <w:marBottom w:val="0"/>
              <w:divBdr>
                <w:top w:val="none" w:sz="0" w:space="0" w:color="auto"/>
                <w:left w:val="none" w:sz="0" w:space="0" w:color="auto"/>
                <w:bottom w:val="none" w:sz="0" w:space="0" w:color="auto"/>
                <w:right w:val="none" w:sz="0" w:space="0" w:color="auto"/>
              </w:divBdr>
              <w:divsChild>
                <w:div w:id="1715303334">
                  <w:marLeft w:val="0"/>
                  <w:marRight w:val="0"/>
                  <w:marTop w:val="0"/>
                  <w:marBottom w:val="0"/>
                  <w:divBdr>
                    <w:top w:val="none" w:sz="0" w:space="0" w:color="auto"/>
                    <w:left w:val="none" w:sz="0" w:space="0" w:color="auto"/>
                    <w:bottom w:val="none" w:sz="0" w:space="0" w:color="auto"/>
                    <w:right w:val="none" w:sz="0" w:space="0" w:color="auto"/>
                  </w:divBdr>
                  <w:divsChild>
                    <w:div w:id="1220164081">
                      <w:marLeft w:val="0"/>
                      <w:marRight w:val="0"/>
                      <w:marTop w:val="0"/>
                      <w:marBottom w:val="0"/>
                      <w:divBdr>
                        <w:top w:val="none" w:sz="0" w:space="0" w:color="auto"/>
                        <w:left w:val="none" w:sz="0" w:space="0" w:color="auto"/>
                        <w:bottom w:val="none" w:sz="0" w:space="0" w:color="auto"/>
                        <w:right w:val="none" w:sz="0" w:space="0" w:color="auto"/>
                      </w:divBdr>
                      <w:divsChild>
                        <w:div w:id="63573832">
                          <w:marLeft w:val="0"/>
                          <w:marRight w:val="0"/>
                          <w:marTop w:val="0"/>
                          <w:marBottom w:val="0"/>
                          <w:divBdr>
                            <w:top w:val="single" w:sz="2" w:space="0" w:color="EFEFEF"/>
                            <w:left w:val="none" w:sz="0" w:space="0" w:color="auto"/>
                            <w:bottom w:val="none" w:sz="0" w:space="0" w:color="auto"/>
                            <w:right w:val="none" w:sz="0" w:space="0" w:color="auto"/>
                          </w:divBdr>
                          <w:divsChild>
                            <w:div w:id="1822387274">
                              <w:marLeft w:val="0"/>
                              <w:marRight w:val="0"/>
                              <w:marTop w:val="0"/>
                              <w:marBottom w:val="0"/>
                              <w:divBdr>
                                <w:top w:val="none" w:sz="0" w:space="0" w:color="auto"/>
                                <w:left w:val="none" w:sz="0" w:space="0" w:color="auto"/>
                                <w:bottom w:val="none" w:sz="0" w:space="0" w:color="auto"/>
                                <w:right w:val="none" w:sz="0" w:space="0" w:color="auto"/>
                              </w:divBdr>
                              <w:divsChild>
                                <w:div w:id="1260718967">
                                  <w:marLeft w:val="0"/>
                                  <w:marRight w:val="0"/>
                                  <w:marTop w:val="0"/>
                                  <w:marBottom w:val="0"/>
                                  <w:divBdr>
                                    <w:top w:val="none" w:sz="0" w:space="0" w:color="auto"/>
                                    <w:left w:val="none" w:sz="0" w:space="0" w:color="auto"/>
                                    <w:bottom w:val="none" w:sz="0" w:space="0" w:color="auto"/>
                                    <w:right w:val="none" w:sz="0" w:space="0" w:color="auto"/>
                                  </w:divBdr>
                                  <w:divsChild>
                                    <w:div w:id="35546441">
                                      <w:marLeft w:val="0"/>
                                      <w:marRight w:val="0"/>
                                      <w:marTop w:val="0"/>
                                      <w:marBottom w:val="0"/>
                                      <w:divBdr>
                                        <w:top w:val="none" w:sz="0" w:space="0" w:color="auto"/>
                                        <w:left w:val="none" w:sz="0" w:space="0" w:color="auto"/>
                                        <w:bottom w:val="none" w:sz="0" w:space="0" w:color="auto"/>
                                        <w:right w:val="none" w:sz="0" w:space="0" w:color="auto"/>
                                      </w:divBdr>
                                      <w:divsChild>
                                        <w:div w:id="704334913">
                                          <w:marLeft w:val="0"/>
                                          <w:marRight w:val="0"/>
                                          <w:marTop w:val="0"/>
                                          <w:marBottom w:val="0"/>
                                          <w:divBdr>
                                            <w:top w:val="none" w:sz="0" w:space="0" w:color="auto"/>
                                            <w:left w:val="none" w:sz="0" w:space="0" w:color="auto"/>
                                            <w:bottom w:val="none" w:sz="0" w:space="0" w:color="auto"/>
                                            <w:right w:val="none" w:sz="0" w:space="0" w:color="auto"/>
                                          </w:divBdr>
                                          <w:divsChild>
                                            <w:div w:id="1889106224">
                                              <w:marLeft w:val="0"/>
                                              <w:marRight w:val="0"/>
                                              <w:marTop w:val="0"/>
                                              <w:marBottom w:val="0"/>
                                              <w:divBdr>
                                                <w:top w:val="none" w:sz="0" w:space="0" w:color="auto"/>
                                                <w:left w:val="none" w:sz="0" w:space="0" w:color="auto"/>
                                                <w:bottom w:val="none" w:sz="0" w:space="0" w:color="auto"/>
                                                <w:right w:val="none" w:sz="0" w:space="0" w:color="auto"/>
                                              </w:divBdr>
                                              <w:divsChild>
                                                <w:div w:id="240797637">
                                                  <w:marLeft w:val="0"/>
                                                  <w:marRight w:val="0"/>
                                                  <w:marTop w:val="0"/>
                                                  <w:marBottom w:val="0"/>
                                                  <w:divBdr>
                                                    <w:top w:val="none" w:sz="0" w:space="0" w:color="auto"/>
                                                    <w:left w:val="none" w:sz="0" w:space="0" w:color="auto"/>
                                                    <w:bottom w:val="none" w:sz="0" w:space="0" w:color="auto"/>
                                                    <w:right w:val="none" w:sz="0" w:space="0" w:color="auto"/>
                                                  </w:divBdr>
                                                </w:div>
                                              </w:divsChild>
                                            </w:div>
                                            <w:div w:id="1348563580">
                                              <w:marLeft w:val="0"/>
                                              <w:marRight w:val="0"/>
                                              <w:marTop w:val="0"/>
                                              <w:marBottom w:val="0"/>
                                              <w:divBdr>
                                                <w:top w:val="none" w:sz="0" w:space="0" w:color="auto"/>
                                                <w:left w:val="none" w:sz="0" w:space="0" w:color="auto"/>
                                                <w:bottom w:val="none" w:sz="0" w:space="0" w:color="auto"/>
                                                <w:right w:val="none" w:sz="0" w:space="0" w:color="auto"/>
                                              </w:divBdr>
                                              <w:divsChild>
                                                <w:div w:id="861673896">
                                                  <w:marLeft w:val="0"/>
                                                  <w:marRight w:val="0"/>
                                                  <w:marTop w:val="0"/>
                                                  <w:marBottom w:val="0"/>
                                                  <w:divBdr>
                                                    <w:top w:val="none" w:sz="0" w:space="0" w:color="auto"/>
                                                    <w:left w:val="none" w:sz="0" w:space="0" w:color="auto"/>
                                                    <w:bottom w:val="none" w:sz="0" w:space="0" w:color="auto"/>
                                                    <w:right w:val="none" w:sz="0" w:space="0" w:color="auto"/>
                                                  </w:divBdr>
                                                  <w:divsChild>
                                                    <w:div w:id="1543859426">
                                                      <w:marLeft w:val="0"/>
                                                      <w:marRight w:val="0"/>
                                                      <w:marTop w:val="0"/>
                                                      <w:marBottom w:val="0"/>
                                                      <w:divBdr>
                                                        <w:top w:val="none" w:sz="0" w:space="0" w:color="auto"/>
                                                        <w:left w:val="none" w:sz="0" w:space="0" w:color="auto"/>
                                                        <w:bottom w:val="none" w:sz="0" w:space="0" w:color="auto"/>
                                                        <w:right w:val="none" w:sz="0" w:space="0" w:color="auto"/>
                                                      </w:divBdr>
                                                    </w:div>
                                                    <w:div w:id="1433284015">
                                                      <w:marLeft w:val="300"/>
                                                      <w:marRight w:val="0"/>
                                                      <w:marTop w:val="0"/>
                                                      <w:marBottom w:val="0"/>
                                                      <w:divBdr>
                                                        <w:top w:val="none" w:sz="0" w:space="0" w:color="auto"/>
                                                        <w:left w:val="none" w:sz="0" w:space="0" w:color="auto"/>
                                                        <w:bottom w:val="none" w:sz="0" w:space="0" w:color="auto"/>
                                                        <w:right w:val="none" w:sz="0" w:space="0" w:color="auto"/>
                                                      </w:divBdr>
                                                    </w:div>
                                                    <w:div w:id="797065316">
                                                      <w:marLeft w:val="300"/>
                                                      <w:marRight w:val="0"/>
                                                      <w:marTop w:val="0"/>
                                                      <w:marBottom w:val="0"/>
                                                      <w:divBdr>
                                                        <w:top w:val="none" w:sz="0" w:space="0" w:color="auto"/>
                                                        <w:left w:val="none" w:sz="0" w:space="0" w:color="auto"/>
                                                        <w:bottom w:val="none" w:sz="0" w:space="0" w:color="auto"/>
                                                        <w:right w:val="none" w:sz="0" w:space="0" w:color="auto"/>
                                                      </w:divBdr>
                                                    </w:div>
                                                    <w:div w:id="1155949211">
                                                      <w:marLeft w:val="0"/>
                                                      <w:marRight w:val="0"/>
                                                      <w:marTop w:val="0"/>
                                                      <w:marBottom w:val="0"/>
                                                      <w:divBdr>
                                                        <w:top w:val="none" w:sz="0" w:space="0" w:color="auto"/>
                                                        <w:left w:val="none" w:sz="0" w:space="0" w:color="auto"/>
                                                        <w:bottom w:val="none" w:sz="0" w:space="0" w:color="auto"/>
                                                        <w:right w:val="none" w:sz="0" w:space="0" w:color="auto"/>
                                                      </w:divBdr>
                                                    </w:div>
                                                    <w:div w:id="146822086">
                                                      <w:marLeft w:val="60"/>
                                                      <w:marRight w:val="0"/>
                                                      <w:marTop w:val="0"/>
                                                      <w:marBottom w:val="0"/>
                                                      <w:divBdr>
                                                        <w:top w:val="none" w:sz="0" w:space="0" w:color="auto"/>
                                                        <w:left w:val="none" w:sz="0" w:space="0" w:color="auto"/>
                                                        <w:bottom w:val="none" w:sz="0" w:space="0" w:color="auto"/>
                                                        <w:right w:val="none" w:sz="0" w:space="0" w:color="auto"/>
                                                      </w:divBdr>
                                                    </w:div>
                                                  </w:divsChild>
                                                </w:div>
                                                <w:div w:id="1122768019">
                                                  <w:marLeft w:val="0"/>
                                                  <w:marRight w:val="0"/>
                                                  <w:marTop w:val="0"/>
                                                  <w:marBottom w:val="0"/>
                                                  <w:divBdr>
                                                    <w:top w:val="none" w:sz="0" w:space="0" w:color="auto"/>
                                                    <w:left w:val="none" w:sz="0" w:space="0" w:color="auto"/>
                                                    <w:bottom w:val="none" w:sz="0" w:space="0" w:color="auto"/>
                                                    <w:right w:val="none" w:sz="0" w:space="0" w:color="auto"/>
                                                  </w:divBdr>
                                                  <w:divsChild>
                                                    <w:div w:id="379017457">
                                                      <w:marLeft w:val="0"/>
                                                      <w:marRight w:val="0"/>
                                                      <w:marTop w:val="120"/>
                                                      <w:marBottom w:val="0"/>
                                                      <w:divBdr>
                                                        <w:top w:val="none" w:sz="0" w:space="0" w:color="auto"/>
                                                        <w:left w:val="none" w:sz="0" w:space="0" w:color="auto"/>
                                                        <w:bottom w:val="none" w:sz="0" w:space="0" w:color="auto"/>
                                                        <w:right w:val="none" w:sz="0" w:space="0" w:color="auto"/>
                                                      </w:divBdr>
                                                      <w:divsChild>
                                                        <w:div w:id="2015838673">
                                                          <w:marLeft w:val="0"/>
                                                          <w:marRight w:val="0"/>
                                                          <w:marTop w:val="0"/>
                                                          <w:marBottom w:val="0"/>
                                                          <w:divBdr>
                                                            <w:top w:val="none" w:sz="0" w:space="0" w:color="auto"/>
                                                            <w:left w:val="none" w:sz="0" w:space="0" w:color="auto"/>
                                                            <w:bottom w:val="none" w:sz="0" w:space="0" w:color="auto"/>
                                                            <w:right w:val="none" w:sz="0" w:space="0" w:color="auto"/>
                                                          </w:divBdr>
                                                          <w:divsChild>
                                                            <w:div w:id="348608398">
                                                              <w:marLeft w:val="0"/>
                                                              <w:marRight w:val="0"/>
                                                              <w:marTop w:val="0"/>
                                                              <w:marBottom w:val="0"/>
                                                              <w:divBdr>
                                                                <w:top w:val="none" w:sz="0" w:space="0" w:color="auto"/>
                                                                <w:left w:val="none" w:sz="0" w:space="0" w:color="auto"/>
                                                                <w:bottom w:val="none" w:sz="0" w:space="0" w:color="auto"/>
                                                                <w:right w:val="none" w:sz="0" w:space="0" w:color="auto"/>
                                                              </w:divBdr>
                                                              <w:divsChild>
                                                                <w:div w:id="465926660">
                                                                  <w:marLeft w:val="0"/>
                                                                  <w:marRight w:val="0"/>
                                                                  <w:marTop w:val="0"/>
                                                                  <w:marBottom w:val="0"/>
                                                                  <w:divBdr>
                                                                    <w:top w:val="none" w:sz="0" w:space="0" w:color="auto"/>
                                                                    <w:left w:val="none" w:sz="0" w:space="0" w:color="auto"/>
                                                                    <w:bottom w:val="none" w:sz="0" w:space="0" w:color="auto"/>
                                                                    <w:right w:val="none" w:sz="0" w:space="0" w:color="auto"/>
                                                                  </w:divBdr>
                                                                  <w:divsChild>
                                                                    <w:div w:id="1362970142">
                                                                      <w:marLeft w:val="0"/>
                                                                      <w:marRight w:val="0"/>
                                                                      <w:marTop w:val="0"/>
                                                                      <w:marBottom w:val="0"/>
                                                                      <w:divBdr>
                                                                        <w:top w:val="none" w:sz="0" w:space="0" w:color="auto"/>
                                                                        <w:left w:val="none" w:sz="0" w:space="0" w:color="auto"/>
                                                                        <w:bottom w:val="none" w:sz="0" w:space="0" w:color="auto"/>
                                                                        <w:right w:val="none" w:sz="0" w:space="0" w:color="auto"/>
                                                                      </w:divBdr>
                                                                      <w:divsChild>
                                                                        <w:div w:id="1457211973">
                                                                          <w:marLeft w:val="0"/>
                                                                          <w:marRight w:val="0"/>
                                                                          <w:marTop w:val="0"/>
                                                                          <w:marBottom w:val="0"/>
                                                                          <w:divBdr>
                                                                            <w:top w:val="none" w:sz="0" w:space="0" w:color="auto"/>
                                                                            <w:left w:val="none" w:sz="0" w:space="0" w:color="auto"/>
                                                                            <w:bottom w:val="none" w:sz="0" w:space="0" w:color="auto"/>
                                                                            <w:right w:val="none" w:sz="0" w:space="0" w:color="auto"/>
                                                                          </w:divBdr>
                                                                        </w:div>
                                                                      </w:divsChild>
                                                                    </w:div>
                                                                    <w:div w:id="1214193259">
                                                                      <w:marLeft w:val="0"/>
                                                                      <w:marRight w:val="0"/>
                                                                      <w:marTop w:val="0"/>
                                                                      <w:marBottom w:val="0"/>
                                                                      <w:divBdr>
                                                                        <w:top w:val="none" w:sz="0" w:space="0" w:color="auto"/>
                                                                        <w:left w:val="none" w:sz="0" w:space="0" w:color="auto"/>
                                                                        <w:bottom w:val="none" w:sz="0" w:space="0" w:color="auto"/>
                                                                        <w:right w:val="none" w:sz="0" w:space="0" w:color="auto"/>
                                                                      </w:divBdr>
                                                                      <w:divsChild>
                                                                        <w:div w:id="1494448181">
                                                                          <w:marLeft w:val="0"/>
                                                                          <w:marRight w:val="0"/>
                                                                          <w:marTop w:val="0"/>
                                                                          <w:marBottom w:val="0"/>
                                                                          <w:divBdr>
                                                                            <w:top w:val="none" w:sz="0" w:space="0" w:color="auto"/>
                                                                            <w:left w:val="none" w:sz="0" w:space="0" w:color="auto"/>
                                                                            <w:bottom w:val="none" w:sz="0" w:space="0" w:color="auto"/>
                                                                            <w:right w:val="none" w:sz="0" w:space="0" w:color="auto"/>
                                                                          </w:divBdr>
                                                                          <w:divsChild>
                                                                            <w:div w:id="1605385417">
                                                                              <w:marLeft w:val="0"/>
                                                                              <w:marRight w:val="0"/>
                                                                              <w:marTop w:val="0"/>
                                                                              <w:marBottom w:val="0"/>
                                                                              <w:divBdr>
                                                                                <w:top w:val="none" w:sz="0" w:space="0" w:color="auto"/>
                                                                                <w:left w:val="none" w:sz="0" w:space="0" w:color="auto"/>
                                                                                <w:bottom w:val="none" w:sz="0" w:space="0" w:color="auto"/>
                                                                                <w:right w:val="none" w:sz="0" w:space="0" w:color="auto"/>
                                                                              </w:divBdr>
                                                                            </w:div>
                                                                            <w:div w:id="186873560">
                                                                              <w:marLeft w:val="300"/>
                                                                              <w:marRight w:val="0"/>
                                                                              <w:marTop w:val="0"/>
                                                                              <w:marBottom w:val="0"/>
                                                                              <w:divBdr>
                                                                                <w:top w:val="none" w:sz="0" w:space="0" w:color="auto"/>
                                                                                <w:left w:val="none" w:sz="0" w:space="0" w:color="auto"/>
                                                                                <w:bottom w:val="none" w:sz="0" w:space="0" w:color="auto"/>
                                                                                <w:right w:val="none" w:sz="0" w:space="0" w:color="auto"/>
                                                                              </w:divBdr>
                                                                            </w:div>
                                                                            <w:div w:id="1962954931">
                                                                              <w:marLeft w:val="300"/>
                                                                              <w:marRight w:val="0"/>
                                                                              <w:marTop w:val="0"/>
                                                                              <w:marBottom w:val="0"/>
                                                                              <w:divBdr>
                                                                                <w:top w:val="none" w:sz="0" w:space="0" w:color="auto"/>
                                                                                <w:left w:val="none" w:sz="0" w:space="0" w:color="auto"/>
                                                                                <w:bottom w:val="none" w:sz="0" w:space="0" w:color="auto"/>
                                                                                <w:right w:val="none" w:sz="0" w:space="0" w:color="auto"/>
                                                                              </w:divBdr>
                                                                            </w:div>
                                                                            <w:div w:id="2136098027">
                                                                              <w:marLeft w:val="0"/>
                                                                              <w:marRight w:val="0"/>
                                                                              <w:marTop w:val="0"/>
                                                                              <w:marBottom w:val="0"/>
                                                                              <w:divBdr>
                                                                                <w:top w:val="none" w:sz="0" w:space="0" w:color="auto"/>
                                                                                <w:left w:val="none" w:sz="0" w:space="0" w:color="auto"/>
                                                                                <w:bottom w:val="none" w:sz="0" w:space="0" w:color="auto"/>
                                                                                <w:right w:val="none" w:sz="0" w:space="0" w:color="auto"/>
                                                                              </w:divBdr>
                                                                            </w:div>
                                                                            <w:div w:id="428500596">
                                                                              <w:marLeft w:val="60"/>
                                                                              <w:marRight w:val="0"/>
                                                                              <w:marTop w:val="0"/>
                                                                              <w:marBottom w:val="0"/>
                                                                              <w:divBdr>
                                                                                <w:top w:val="none" w:sz="0" w:space="0" w:color="auto"/>
                                                                                <w:left w:val="none" w:sz="0" w:space="0" w:color="auto"/>
                                                                                <w:bottom w:val="none" w:sz="0" w:space="0" w:color="auto"/>
                                                                                <w:right w:val="none" w:sz="0" w:space="0" w:color="auto"/>
                                                                              </w:divBdr>
                                                                            </w:div>
                                                                          </w:divsChild>
                                                                        </w:div>
                                                                        <w:div w:id="1565725175">
                                                                          <w:marLeft w:val="0"/>
                                                                          <w:marRight w:val="0"/>
                                                                          <w:marTop w:val="0"/>
                                                                          <w:marBottom w:val="0"/>
                                                                          <w:divBdr>
                                                                            <w:top w:val="none" w:sz="0" w:space="0" w:color="auto"/>
                                                                            <w:left w:val="none" w:sz="0" w:space="0" w:color="auto"/>
                                                                            <w:bottom w:val="none" w:sz="0" w:space="0" w:color="auto"/>
                                                                            <w:right w:val="none" w:sz="0" w:space="0" w:color="auto"/>
                                                                          </w:divBdr>
                                                                          <w:divsChild>
                                                                            <w:div w:id="1923903021">
                                                                              <w:marLeft w:val="0"/>
                                                                              <w:marRight w:val="0"/>
                                                                              <w:marTop w:val="120"/>
                                                                              <w:marBottom w:val="0"/>
                                                                              <w:divBdr>
                                                                                <w:top w:val="none" w:sz="0" w:space="0" w:color="auto"/>
                                                                                <w:left w:val="none" w:sz="0" w:space="0" w:color="auto"/>
                                                                                <w:bottom w:val="none" w:sz="0" w:space="0" w:color="auto"/>
                                                                                <w:right w:val="none" w:sz="0" w:space="0" w:color="auto"/>
                                                                              </w:divBdr>
                                                                              <w:divsChild>
                                                                                <w:div w:id="1246039444">
                                                                                  <w:marLeft w:val="0"/>
                                                                                  <w:marRight w:val="0"/>
                                                                                  <w:marTop w:val="0"/>
                                                                                  <w:marBottom w:val="0"/>
                                                                                  <w:divBdr>
                                                                                    <w:top w:val="none" w:sz="0" w:space="0" w:color="auto"/>
                                                                                    <w:left w:val="none" w:sz="0" w:space="0" w:color="auto"/>
                                                                                    <w:bottom w:val="none" w:sz="0" w:space="0" w:color="auto"/>
                                                                                    <w:right w:val="none" w:sz="0" w:space="0" w:color="auto"/>
                                                                                  </w:divBdr>
                                                                                  <w:divsChild>
                                                                                    <w:div w:id="1333530727">
                                                                                      <w:marLeft w:val="0"/>
                                                                                      <w:marRight w:val="0"/>
                                                                                      <w:marTop w:val="0"/>
                                                                                      <w:marBottom w:val="0"/>
                                                                                      <w:divBdr>
                                                                                        <w:top w:val="none" w:sz="0" w:space="0" w:color="auto"/>
                                                                                        <w:left w:val="none" w:sz="0" w:space="0" w:color="auto"/>
                                                                                        <w:bottom w:val="none" w:sz="0" w:space="0" w:color="auto"/>
                                                                                        <w:right w:val="none" w:sz="0" w:space="0" w:color="auto"/>
                                                                                      </w:divBdr>
                                                                                      <w:divsChild>
                                                                                        <w:div w:id="5994588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02594080">
                                                                      <w:marLeft w:val="0"/>
                                                                      <w:marRight w:val="0"/>
                                                                      <w:marTop w:val="0"/>
                                                                      <w:marBottom w:val="0"/>
                                                                      <w:divBdr>
                                                                        <w:top w:val="none" w:sz="0" w:space="0" w:color="auto"/>
                                                                        <w:left w:val="none" w:sz="0" w:space="0" w:color="auto"/>
                                                                        <w:bottom w:val="none" w:sz="0" w:space="0" w:color="auto"/>
                                                                        <w:right w:val="none" w:sz="0" w:space="0" w:color="auto"/>
                                                                      </w:divBdr>
                                                                      <w:divsChild>
                                                                        <w:div w:id="1923640444">
                                                                          <w:marLeft w:val="0"/>
                                                                          <w:marRight w:val="0"/>
                                                                          <w:marTop w:val="0"/>
                                                                          <w:marBottom w:val="0"/>
                                                                          <w:divBdr>
                                                                            <w:top w:val="none" w:sz="0" w:space="0" w:color="auto"/>
                                                                            <w:left w:val="none" w:sz="0" w:space="0" w:color="auto"/>
                                                                            <w:bottom w:val="none" w:sz="0" w:space="0" w:color="auto"/>
                                                                            <w:right w:val="none" w:sz="0" w:space="0" w:color="auto"/>
                                                                          </w:divBdr>
                                                                        </w:div>
                                                                      </w:divsChild>
                                                                    </w:div>
                                                                    <w:div w:id="231934041">
                                                                      <w:marLeft w:val="0"/>
                                                                      <w:marRight w:val="0"/>
                                                                      <w:marTop w:val="0"/>
                                                                      <w:marBottom w:val="0"/>
                                                                      <w:divBdr>
                                                                        <w:top w:val="none" w:sz="0" w:space="0" w:color="auto"/>
                                                                        <w:left w:val="none" w:sz="0" w:space="0" w:color="auto"/>
                                                                        <w:bottom w:val="none" w:sz="0" w:space="0" w:color="auto"/>
                                                                        <w:right w:val="none" w:sz="0" w:space="0" w:color="auto"/>
                                                                      </w:divBdr>
                                                                      <w:divsChild>
                                                                        <w:div w:id="421530328">
                                                                          <w:marLeft w:val="0"/>
                                                                          <w:marRight w:val="0"/>
                                                                          <w:marTop w:val="0"/>
                                                                          <w:marBottom w:val="0"/>
                                                                          <w:divBdr>
                                                                            <w:top w:val="single" w:sz="8" w:space="3" w:color="E1E1E1"/>
                                                                            <w:left w:val="none" w:sz="0" w:space="0" w:color="auto"/>
                                                                            <w:bottom w:val="none" w:sz="0" w:space="0" w:color="auto"/>
                                                                            <w:right w:val="none" w:sz="0" w:space="0" w:color="auto"/>
                                                                          </w:divBdr>
                                                                        </w:div>
                                                                      </w:divsChild>
                                                                    </w:div>
                                                                    <w:div w:id="1164082709">
                                                                      <w:marLeft w:val="0"/>
                                                                      <w:marRight w:val="0"/>
                                                                      <w:marTop w:val="0"/>
                                                                      <w:marBottom w:val="0"/>
                                                                      <w:divBdr>
                                                                        <w:top w:val="none" w:sz="0" w:space="0" w:color="auto"/>
                                                                        <w:left w:val="none" w:sz="0" w:space="0" w:color="auto"/>
                                                                        <w:bottom w:val="none" w:sz="0" w:space="0" w:color="auto"/>
                                                                        <w:right w:val="none" w:sz="0" w:space="0" w:color="auto"/>
                                                                      </w:divBdr>
                                                                    </w:div>
                                                                    <w:div w:id="1091241781">
                                                                      <w:marLeft w:val="0"/>
                                                                      <w:marRight w:val="0"/>
                                                                      <w:marTop w:val="0"/>
                                                                      <w:marBottom w:val="0"/>
                                                                      <w:divBdr>
                                                                        <w:top w:val="none" w:sz="0" w:space="0" w:color="auto"/>
                                                                        <w:left w:val="none" w:sz="0" w:space="0" w:color="auto"/>
                                                                        <w:bottom w:val="none" w:sz="0" w:space="0" w:color="auto"/>
                                                                        <w:right w:val="none" w:sz="0" w:space="0" w:color="auto"/>
                                                                      </w:divBdr>
                                                                      <w:divsChild>
                                                                        <w:div w:id="375784196">
                                                                          <w:marLeft w:val="0"/>
                                                                          <w:marRight w:val="0"/>
                                                                          <w:marTop w:val="0"/>
                                                                          <w:marBottom w:val="0"/>
                                                                          <w:divBdr>
                                                                            <w:top w:val="none" w:sz="0" w:space="0" w:color="auto"/>
                                                                            <w:left w:val="none" w:sz="0" w:space="0" w:color="auto"/>
                                                                            <w:bottom w:val="none" w:sz="0" w:space="0" w:color="auto"/>
                                                                            <w:right w:val="none" w:sz="0" w:space="0" w:color="auto"/>
                                                                          </w:divBdr>
                                                                        </w:div>
                                                                      </w:divsChild>
                                                                    </w:div>
                                                                    <w:div w:id="1307397056">
                                                                      <w:marLeft w:val="0"/>
                                                                      <w:marRight w:val="0"/>
                                                                      <w:marTop w:val="0"/>
                                                                      <w:marBottom w:val="0"/>
                                                                      <w:divBdr>
                                                                        <w:top w:val="none" w:sz="0" w:space="0" w:color="auto"/>
                                                                        <w:left w:val="none" w:sz="0" w:space="0" w:color="auto"/>
                                                                        <w:bottom w:val="none" w:sz="0" w:space="0" w:color="auto"/>
                                                                        <w:right w:val="none" w:sz="0" w:space="0" w:color="auto"/>
                                                                      </w:divBdr>
                                                                      <w:divsChild>
                                                                        <w:div w:id="806164546">
                                                                          <w:marLeft w:val="0"/>
                                                                          <w:marRight w:val="0"/>
                                                                          <w:marTop w:val="0"/>
                                                                          <w:marBottom w:val="0"/>
                                                                          <w:divBdr>
                                                                            <w:top w:val="none" w:sz="0" w:space="0" w:color="auto"/>
                                                                            <w:left w:val="none" w:sz="0" w:space="0" w:color="auto"/>
                                                                            <w:bottom w:val="none" w:sz="0" w:space="0" w:color="auto"/>
                                                                            <w:right w:val="none" w:sz="0" w:space="0" w:color="auto"/>
                                                                          </w:divBdr>
                                                                          <w:divsChild>
                                                                            <w:div w:id="296105687">
                                                                              <w:marLeft w:val="0"/>
                                                                              <w:marRight w:val="0"/>
                                                                              <w:marTop w:val="0"/>
                                                                              <w:marBottom w:val="0"/>
                                                                              <w:divBdr>
                                                                                <w:top w:val="none" w:sz="0" w:space="0" w:color="auto"/>
                                                                                <w:left w:val="none" w:sz="0" w:space="0" w:color="auto"/>
                                                                                <w:bottom w:val="none" w:sz="0" w:space="0" w:color="auto"/>
                                                                                <w:right w:val="none" w:sz="0" w:space="0" w:color="auto"/>
                                                                              </w:divBdr>
                                                                            </w:div>
                                                                            <w:div w:id="2147123168">
                                                                              <w:marLeft w:val="300"/>
                                                                              <w:marRight w:val="0"/>
                                                                              <w:marTop w:val="0"/>
                                                                              <w:marBottom w:val="0"/>
                                                                              <w:divBdr>
                                                                                <w:top w:val="none" w:sz="0" w:space="0" w:color="auto"/>
                                                                                <w:left w:val="none" w:sz="0" w:space="0" w:color="auto"/>
                                                                                <w:bottom w:val="none" w:sz="0" w:space="0" w:color="auto"/>
                                                                                <w:right w:val="none" w:sz="0" w:space="0" w:color="auto"/>
                                                                              </w:divBdr>
                                                                            </w:div>
                                                                            <w:div w:id="1613852798">
                                                                              <w:marLeft w:val="300"/>
                                                                              <w:marRight w:val="0"/>
                                                                              <w:marTop w:val="0"/>
                                                                              <w:marBottom w:val="0"/>
                                                                              <w:divBdr>
                                                                                <w:top w:val="none" w:sz="0" w:space="0" w:color="auto"/>
                                                                                <w:left w:val="none" w:sz="0" w:space="0" w:color="auto"/>
                                                                                <w:bottom w:val="none" w:sz="0" w:space="0" w:color="auto"/>
                                                                                <w:right w:val="none" w:sz="0" w:space="0" w:color="auto"/>
                                                                              </w:divBdr>
                                                                            </w:div>
                                                                            <w:div w:id="1110927373">
                                                                              <w:marLeft w:val="0"/>
                                                                              <w:marRight w:val="0"/>
                                                                              <w:marTop w:val="0"/>
                                                                              <w:marBottom w:val="0"/>
                                                                              <w:divBdr>
                                                                                <w:top w:val="none" w:sz="0" w:space="0" w:color="auto"/>
                                                                                <w:left w:val="none" w:sz="0" w:space="0" w:color="auto"/>
                                                                                <w:bottom w:val="none" w:sz="0" w:space="0" w:color="auto"/>
                                                                                <w:right w:val="none" w:sz="0" w:space="0" w:color="auto"/>
                                                                              </w:divBdr>
                                                                            </w:div>
                                                                            <w:div w:id="1755474554">
                                                                              <w:marLeft w:val="60"/>
                                                                              <w:marRight w:val="0"/>
                                                                              <w:marTop w:val="0"/>
                                                                              <w:marBottom w:val="0"/>
                                                                              <w:divBdr>
                                                                                <w:top w:val="none" w:sz="0" w:space="0" w:color="auto"/>
                                                                                <w:left w:val="none" w:sz="0" w:space="0" w:color="auto"/>
                                                                                <w:bottom w:val="none" w:sz="0" w:space="0" w:color="auto"/>
                                                                                <w:right w:val="none" w:sz="0" w:space="0" w:color="auto"/>
                                                                              </w:divBdr>
                                                                            </w:div>
                                                                          </w:divsChild>
                                                                        </w:div>
                                                                        <w:div w:id="1162427265">
                                                                          <w:marLeft w:val="0"/>
                                                                          <w:marRight w:val="0"/>
                                                                          <w:marTop w:val="0"/>
                                                                          <w:marBottom w:val="0"/>
                                                                          <w:divBdr>
                                                                            <w:top w:val="none" w:sz="0" w:space="0" w:color="auto"/>
                                                                            <w:left w:val="none" w:sz="0" w:space="0" w:color="auto"/>
                                                                            <w:bottom w:val="none" w:sz="0" w:space="0" w:color="auto"/>
                                                                            <w:right w:val="none" w:sz="0" w:space="0" w:color="auto"/>
                                                                          </w:divBdr>
                                                                          <w:divsChild>
                                                                            <w:div w:id="1309894528">
                                                                              <w:marLeft w:val="0"/>
                                                                              <w:marRight w:val="0"/>
                                                                              <w:marTop w:val="120"/>
                                                                              <w:marBottom w:val="0"/>
                                                                              <w:divBdr>
                                                                                <w:top w:val="none" w:sz="0" w:space="0" w:color="auto"/>
                                                                                <w:left w:val="none" w:sz="0" w:space="0" w:color="auto"/>
                                                                                <w:bottom w:val="none" w:sz="0" w:space="0" w:color="auto"/>
                                                                                <w:right w:val="none" w:sz="0" w:space="0" w:color="auto"/>
                                                                              </w:divBdr>
                                                                              <w:divsChild>
                                                                                <w:div w:id="2007318885">
                                                                                  <w:marLeft w:val="0"/>
                                                                                  <w:marRight w:val="0"/>
                                                                                  <w:marTop w:val="0"/>
                                                                                  <w:marBottom w:val="0"/>
                                                                                  <w:divBdr>
                                                                                    <w:top w:val="none" w:sz="0" w:space="0" w:color="auto"/>
                                                                                    <w:left w:val="none" w:sz="0" w:space="0" w:color="auto"/>
                                                                                    <w:bottom w:val="none" w:sz="0" w:space="0" w:color="auto"/>
                                                                                    <w:right w:val="none" w:sz="0" w:space="0" w:color="auto"/>
                                                                                  </w:divBdr>
                                                                                  <w:divsChild>
                                                                                    <w:div w:id="1517841125">
                                                                                      <w:marLeft w:val="0"/>
                                                                                      <w:marRight w:val="0"/>
                                                                                      <w:marTop w:val="0"/>
                                                                                      <w:marBottom w:val="0"/>
                                                                                      <w:divBdr>
                                                                                        <w:top w:val="none" w:sz="0" w:space="0" w:color="auto"/>
                                                                                        <w:left w:val="none" w:sz="0" w:space="0" w:color="auto"/>
                                                                                        <w:bottom w:val="none" w:sz="0" w:space="0" w:color="auto"/>
                                                                                        <w:right w:val="none" w:sz="0" w:space="0" w:color="auto"/>
                                                                                      </w:divBdr>
                                                                                      <w:divsChild>
                                                                                        <w:div w:id="982194138">
                                                                                          <w:marLeft w:val="0"/>
                                                                                          <w:marRight w:val="0"/>
                                                                                          <w:marTop w:val="0"/>
                                                                                          <w:marBottom w:val="0"/>
                                                                                          <w:divBdr>
                                                                                            <w:top w:val="none" w:sz="0" w:space="0" w:color="auto"/>
                                                                                            <w:left w:val="none" w:sz="0" w:space="0" w:color="auto"/>
                                                                                            <w:bottom w:val="none" w:sz="0" w:space="0" w:color="auto"/>
                                                                                            <w:right w:val="none" w:sz="0" w:space="0" w:color="auto"/>
                                                                                          </w:divBdr>
                                                                                        </w:div>
                                                                                        <w:div w:id="373431213">
                                                                                          <w:marLeft w:val="0"/>
                                                                                          <w:marRight w:val="0"/>
                                                                                          <w:marTop w:val="0"/>
                                                                                          <w:marBottom w:val="0"/>
                                                                                          <w:divBdr>
                                                                                            <w:top w:val="none" w:sz="0" w:space="0" w:color="auto"/>
                                                                                            <w:left w:val="none" w:sz="0" w:space="0" w:color="auto"/>
                                                                                            <w:bottom w:val="none" w:sz="0" w:space="0" w:color="auto"/>
                                                                                            <w:right w:val="none" w:sz="0" w:space="0" w:color="auto"/>
                                                                                          </w:divBdr>
                                                                                        </w:div>
                                                                                        <w:div w:id="1697196477">
                                                                                          <w:marLeft w:val="0"/>
                                                                                          <w:marRight w:val="0"/>
                                                                                          <w:marTop w:val="0"/>
                                                                                          <w:marBottom w:val="0"/>
                                                                                          <w:divBdr>
                                                                                            <w:top w:val="none" w:sz="0" w:space="0" w:color="auto"/>
                                                                                            <w:left w:val="none" w:sz="0" w:space="0" w:color="auto"/>
                                                                                            <w:bottom w:val="none" w:sz="0" w:space="0" w:color="auto"/>
                                                                                            <w:right w:val="none" w:sz="0" w:space="0" w:color="auto"/>
                                                                                          </w:divBdr>
                                                                                          <w:divsChild>
                                                                                            <w:div w:id="1270503809">
                                                                                              <w:marLeft w:val="0"/>
                                                                                              <w:marRight w:val="0"/>
                                                                                              <w:marTop w:val="0"/>
                                                                                              <w:marBottom w:val="0"/>
                                                                                              <w:divBdr>
                                                                                                <w:top w:val="none" w:sz="0" w:space="0" w:color="auto"/>
                                                                                                <w:left w:val="none" w:sz="0" w:space="0" w:color="auto"/>
                                                                                                <w:bottom w:val="none" w:sz="0" w:space="0" w:color="auto"/>
                                                                                                <w:right w:val="none" w:sz="0" w:space="0" w:color="auto"/>
                                                                                              </w:divBdr>
                                                                                            </w:div>
                                                                                            <w:div w:id="1494056922">
                                                                                              <w:marLeft w:val="0"/>
                                                                                              <w:marRight w:val="0"/>
                                                                                              <w:marTop w:val="0"/>
                                                                                              <w:marBottom w:val="0"/>
                                                                                              <w:divBdr>
                                                                                                <w:top w:val="none" w:sz="0" w:space="0" w:color="auto"/>
                                                                                                <w:left w:val="none" w:sz="0" w:space="0" w:color="auto"/>
                                                                                                <w:bottom w:val="none" w:sz="0" w:space="0" w:color="auto"/>
                                                                                                <w:right w:val="none" w:sz="0" w:space="0" w:color="auto"/>
                                                                                              </w:divBdr>
                                                                                            </w:div>
                                                                                            <w:div w:id="692651117">
                                                                                              <w:marLeft w:val="0"/>
                                                                                              <w:marRight w:val="0"/>
                                                                                              <w:marTop w:val="0"/>
                                                                                              <w:marBottom w:val="0"/>
                                                                                              <w:divBdr>
                                                                                                <w:top w:val="none" w:sz="0" w:space="0" w:color="auto"/>
                                                                                                <w:left w:val="none" w:sz="0" w:space="0" w:color="auto"/>
                                                                                                <w:bottom w:val="none" w:sz="0" w:space="0" w:color="auto"/>
                                                                                                <w:right w:val="none" w:sz="0" w:space="0" w:color="auto"/>
                                                                                              </w:divBdr>
                                                                                              <w:divsChild>
                                                                                                <w:div w:id="979192420">
                                                                                                  <w:marLeft w:val="0"/>
                                                                                                  <w:marRight w:val="0"/>
                                                                                                  <w:marTop w:val="0"/>
                                                                                                  <w:marBottom w:val="0"/>
                                                                                                  <w:divBdr>
                                                                                                    <w:top w:val="none" w:sz="0" w:space="0" w:color="auto"/>
                                                                                                    <w:left w:val="none" w:sz="0" w:space="0" w:color="auto"/>
                                                                                                    <w:bottom w:val="none" w:sz="0" w:space="0" w:color="auto"/>
                                                                                                    <w:right w:val="none" w:sz="0" w:space="0" w:color="auto"/>
                                                                                                  </w:divBdr>
                                                                                                </w:div>
                                                                                                <w:div w:id="2061323864">
                                                                                                  <w:marLeft w:val="0"/>
                                                                                                  <w:marRight w:val="0"/>
                                                                                                  <w:marTop w:val="0"/>
                                                                                                  <w:marBottom w:val="0"/>
                                                                                                  <w:divBdr>
                                                                                                    <w:top w:val="none" w:sz="0" w:space="0" w:color="auto"/>
                                                                                                    <w:left w:val="none" w:sz="0" w:space="0" w:color="auto"/>
                                                                                                    <w:bottom w:val="none" w:sz="0" w:space="0" w:color="auto"/>
                                                                                                    <w:right w:val="none" w:sz="0" w:space="0" w:color="auto"/>
                                                                                                  </w:divBdr>
                                                                                                  <w:divsChild>
                                                                                                    <w:div w:id="1778089399">
                                                                                                      <w:marLeft w:val="0"/>
                                                                                                      <w:marRight w:val="0"/>
                                                                                                      <w:marTop w:val="120"/>
                                                                                                      <w:marBottom w:val="0"/>
                                                                                                      <w:divBdr>
                                                                                                        <w:top w:val="none" w:sz="0" w:space="0" w:color="auto"/>
                                                                                                        <w:left w:val="none" w:sz="0" w:space="0" w:color="auto"/>
                                                                                                        <w:bottom w:val="none" w:sz="0" w:space="0" w:color="auto"/>
                                                                                                        <w:right w:val="none" w:sz="0" w:space="0" w:color="auto"/>
                                                                                                      </w:divBdr>
                                                                                                      <w:divsChild>
                                                                                                        <w:div w:id="355739830">
                                                                                                          <w:marLeft w:val="0"/>
                                                                                                          <w:marRight w:val="0"/>
                                                                                                          <w:marTop w:val="0"/>
                                                                                                          <w:marBottom w:val="0"/>
                                                                                                          <w:divBdr>
                                                                                                            <w:top w:val="none" w:sz="0" w:space="0" w:color="auto"/>
                                                                                                            <w:left w:val="none" w:sz="0" w:space="0" w:color="auto"/>
                                                                                                            <w:bottom w:val="none" w:sz="0" w:space="0" w:color="auto"/>
                                                                                                            <w:right w:val="none" w:sz="0" w:space="0" w:color="auto"/>
                                                                                                          </w:divBdr>
                                                                                                          <w:divsChild>
                                                                                                            <w:div w:id="133640189">
                                                                                                              <w:marLeft w:val="0"/>
                                                                                                              <w:marRight w:val="0"/>
                                                                                                              <w:marTop w:val="0"/>
                                                                                                              <w:marBottom w:val="0"/>
                                                                                                              <w:divBdr>
                                                                                                                <w:top w:val="none" w:sz="0" w:space="0" w:color="auto"/>
                                                                                                                <w:left w:val="none" w:sz="0" w:space="0" w:color="auto"/>
                                                                                                                <w:bottom w:val="none" w:sz="0" w:space="0" w:color="auto"/>
                                                                                                                <w:right w:val="none" w:sz="0" w:space="0" w:color="auto"/>
                                                                                                              </w:divBdr>
                                                                                                              <w:divsChild>
                                                                                                                <w:div w:id="73816677">
                                                                                                                  <w:marLeft w:val="0"/>
                                                                                                                  <w:marRight w:val="0"/>
                                                                                                                  <w:marTop w:val="0"/>
                                                                                                                  <w:marBottom w:val="0"/>
                                                                                                                  <w:divBdr>
                                                                                                                    <w:top w:val="none" w:sz="0" w:space="0" w:color="auto"/>
                                                                                                                    <w:left w:val="none" w:sz="0" w:space="0" w:color="auto"/>
                                                                                                                    <w:bottom w:val="none" w:sz="0" w:space="0" w:color="auto"/>
                                                                                                                    <w:right w:val="none" w:sz="0" w:space="0" w:color="auto"/>
                                                                                                                  </w:divBdr>
                                                                                                                </w:div>
                                                                                                                <w:div w:id="1147150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456148472">
      <w:bodyDiv w:val="1"/>
      <w:marLeft w:val="0"/>
      <w:marRight w:val="0"/>
      <w:marTop w:val="0"/>
      <w:marBottom w:val="0"/>
      <w:divBdr>
        <w:top w:val="none" w:sz="0" w:space="0" w:color="auto"/>
        <w:left w:val="none" w:sz="0" w:space="0" w:color="auto"/>
        <w:bottom w:val="none" w:sz="0" w:space="0" w:color="auto"/>
        <w:right w:val="none" w:sz="0" w:space="0" w:color="auto"/>
      </w:divBdr>
      <w:divsChild>
        <w:div w:id="1993214647">
          <w:marLeft w:val="0"/>
          <w:marRight w:val="0"/>
          <w:marTop w:val="0"/>
          <w:marBottom w:val="0"/>
          <w:divBdr>
            <w:top w:val="none" w:sz="0" w:space="0" w:color="auto"/>
            <w:left w:val="none" w:sz="0" w:space="0" w:color="auto"/>
            <w:bottom w:val="none" w:sz="0" w:space="0" w:color="auto"/>
            <w:right w:val="none" w:sz="0" w:space="0" w:color="auto"/>
          </w:divBdr>
          <w:divsChild>
            <w:div w:id="1211571151">
              <w:marLeft w:val="0"/>
              <w:marRight w:val="0"/>
              <w:marTop w:val="0"/>
              <w:marBottom w:val="0"/>
              <w:divBdr>
                <w:top w:val="none" w:sz="0" w:space="0" w:color="auto"/>
                <w:left w:val="none" w:sz="0" w:space="0" w:color="auto"/>
                <w:bottom w:val="none" w:sz="0" w:space="0" w:color="auto"/>
                <w:right w:val="none" w:sz="0" w:space="0" w:color="auto"/>
              </w:divBdr>
              <w:divsChild>
                <w:div w:id="1890191630">
                  <w:marLeft w:val="0"/>
                  <w:marRight w:val="0"/>
                  <w:marTop w:val="120"/>
                  <w:marBottom w:val="0"/>
                  <w:divBdr>
                    <w:top w:val="none" w:sz="0" w:space="0" w:color="auto"/>
                    <w:left w:val="none" w:sz="0" w:space="0" w:color="auto"/>
                    <w:bottom w:val="none" w:sz="0" w:space="0" w:color="auto"/>
                    <w:right w:val="none" w:sz="0" w:space="0" w:color="auto"/>
                  </w:divBdr>
                  <w:divsChild>
                    <w:div w:id="1593975253">
                      <w:marLeft w:val="0"/>
                      <w:marRight w:val="0"/>
                      <w:marTop w:val="0"/>
                      <w:marBottom w:val="0"/>
                      <w:divBdr>
                        <w:top w:val="none" w:sz="0" w:space="0" w:color="auto"/>
                        <w:left w:val="none" w:sz="0" w:space="0" w:color="auto"/>
                        <w:bottom w:val="none" w:sz="0" w:space="0" w:color="auto"/>
                        <w:right w:val="none" w:sz="0" w:space="0" w:color="auto"/>
                      </w:divBdr>
                      <w:divsChild>
                        <w:div w:id="782923777">
                          <w:marLeft w:val="0"/>
                          <w:marRight w:val="0"/>
                          <w:marTop w:val="0"/>
                          <w:marBottom w:val="0"/>
                          <w:divBdr>
                            <w:top w:val="none" w:sz="0" w:space="0" w:color="auto"/>
                            <w:left w:val="none" w:sz="0" w:space="0" w:color="auto"/>
                            <w:bottom w:val="none" w:sz="0" w:space="0" w:color="auto"/>
                            <w:right w:val="none" w:sz="0" w:space="0" w:color="auto"/>
                          </w:divBdr>
                          <w:divsChild>
                            <w:div w:id="698898537">
                              <w:marLeft w:val="0"/>
                              <w:marRight w:val="0"/>
                              <w:marTop w:val="0"/>
                              <w:marBottom w:val="0"/>
                              <w:divBdr>
                                <w:top w:val="none" w:sz="0" w:space="0" w:color="auto"/>
                                <w:left w:val="none" w:sz="0" w:space="0" w:color="auto"/>
                                <w:bottom w:val="none" w:sz="0" w:space="0" w:color="auto"/>
                                <w:right w:val="none" w:sz="0" w:space="0" w:color="auto"/>
                              </w:divBdr>
                              <w:divsChild>
                                <w:div w:id="723482899">
                                  <w:marLeft w:val="0"/>
                                  <w:marRight w:val="0"/>
                                  <w:marTop w:val="0"/>
                                  <w:marBottom w:val="0"/>
                                  <w:divBdr>
                                    <w:top w:val="none" w:sz="0" w:space="0" w:color="auto"/>
                                    <w:left w:val="none" w:sz="0" w:space="0" w:color="auto"/>
                                    <w:bottom w:val="none" w:sz="0" w:space="0" w:color="auto"/>
                                    <w:right w:val="none" w:sz="0" w:space="0" w:color="auto"/>
                                  </w:divBdr>
                                </w:div>
                                <w:div w:id="2024741701">
                                  <w:marLeft w:val="300"/>
                                  <w:marRight w:val="0"/>
                                  <w:marTop w:val="0"/>
                                  <w:marBottom w:val="0"/>
                                  <w:divBdr>
                                    <w:top w:val="none" w:sz="0" w:space="0" w:color="auto"/>
                                    <w:left w:val="none" w:sz="0" w:space="0" w:color="auto"/>
                                    <w:bottom w:val="none" w:sz="0" w:space="0" w:color="auto"/>
                                    <w:right w:val="none" w:sz="0" w:space="0" w:color="auto"/>
                                  </w:divBdr>
                                </w:div>
                                <w:div w:id="967705445">
                                  <w:marLeft w:val="300"/>
                                  <w:marRight w:val="0"/>
                                  <w:marTop w:val="0"/>
                                  <w:marBottom w:val="0"/>
                                  <w:divBdr>
                                    <w:top w:val="none" w:sz="0" w:space="0" w:color="auto"/>
                                    <w:left w:val="none" w:sz="0" w:space="0" w:color="auto"/>
                                    <w:bottom w:val="none" w:sz="0" w:space="0" w:color="auto"/>
                                    <w:right w:val="none" w:sz="0" w:space="0" w:color="auto"/>
                                  </w:divBdr>
                                </w:div>
                                <w:div w:id="1397431466">
                                  <w:marLeft w:val="0"/>
                                  <w:marRight w:val="0"/>
                                  <w:marTop w:val="0"/>
                                  <w:marBottom w:val="0"/>
                                  <w:divBdr>
                                    <w:top w:val="none" w:sz="0" w:space="0" w:color="auto"/>
                                    <w:left w:val="none" w:sz="0" w:space="0" w:color="auto"/>
                                    <w:bottom w:val="none" w:sz="0" w:space="0" w:color="auto"/>
                                    <w:right w:val="none" w:sz="0" w:space="0" w:color="auto"/>
                                  </w:divBdr>
                                </w:div>
                                <w:div w:id="1013873670">
                                  <w:marLeft w:val="60"/>
                                  <w:marRight w:val="0"/>
                                  <w:marTop w:val="0"/>
                                  <w:marBottom w:val="0"/>
                                  <w:divBdr>
                                    <w:top w:val="none" w:sz="0" w:space="0" w:color="auto"/>
                                    <w:left w:val="none" w:sz="0" w:space="0" w:color="auto"/>
                                    <w:bottom w:val="none" w:sz="0" w:space="0" w:color="auto"/>
                                    <w:right w:val="none" w:sz="0" w:space="0" w:color="auto"/>
                                  </w:divBdr>
                                </w:div>
                              </w:divsChild>
                            </w:div>
                            <w:div w:id="156697091">
                              <w:marLeft w:val="0"/>
                              <w:marRight w:val="0"/>
                              <w:marTop w:val="0"/>
                              <w:marBottom w:val="0"/>
                              <w:divBdr>
                                <w:top w:val="none" w:sz="0" w:space="0" w:color="auto"/>
                                <w:left w:val="none" w:sz="0" w:space="0" w:color="auto"/>
                                <w:bottom w:val="none" w:sz="0" w:space="0" w:color="auto"/>
                                <w:right w:val="none" w:sz="0" w:space="0" w:color="auto"/>
                              </w:divBdr>
                              <w:divsChild>
                                <w:div w:id="534270502">
                                  <w:marLeft w:val="0"/>
                                  <w:marRight w:val="0"/>
                                  <w:marTop w:val="120"/>
                                  <w:marBottom w:val="0"/>
                                  <w:divBdr>
                                    <w:top w:val="none" w:sz="0" w:space="0" w:color="auto"/>
                                    <w:left w:val="none" w:sz="0" w:space="0" w:color="auto"/>
                                    <w:bottom w:val="none" w:sz="0" w:space="0" w:color="auto"/>
                                    <w:right w:val="none" w:sz="0" w:space="0" w:color="auto"/>
                                  </w:divBdr>
                                  <w:divsChild>
                                    <w:div w:id="1064908601">
                                      <w:marLeft w:val="0"/>
                                      <w:marRight w:val="0"/>
                                      <w:marTop w:val="0"/>
                                      <w:marBottom w:val="0"/>
                                      <w:divBdr>
                                        <w:top w:val="none" w:sz="0" w:space="0" w:color="auto"/>
                                        <w:left w:val="none" w:sz="0" w:space="0" w:color="auto"/>
                                        <w:bottom w:val="none" w:sz="0" w:space="0" w:color="auto"/>
                                        <w:right w:val="none" w:sz="0" w:space="0" w:color="auto"/>
                                      </w:divBdr>
                                      <w:divsChild>
                                        <w:div w:id="102850018">
                                          <w:marLeft w:val="0"/>
                                          <w:marRight w:val="0"/>
                                          <w:marTop w:val="0"/>
                                          <w:marBottom w:val="0"/>
                                          <w:divBdr>
                                            <w:top w:val="none" w:sz="0" w:space="0" w:color="auto"/>
                                            <w:left w:val="none" w:sz="0" w:space="0" w:color="auto"/>
                                            <w:bottom w:val="none" w:sz="0" w:space="0" w:color="auto"/>
                                            <w:right w:val="none" w:sz="0" w:space="0" w:color="auto"/>
                                          </w:divBdr>
                                          <w:divsChild>
                                            <w:div w:id="981931580">
                                              <w:marLeft w:val="0"/>
                                              <w:marRight w:val="0"/>
                                              <w:marTop w:val="0"/>
                                              <w:marBottom w:val="0"/>
                                              <w:divBdr>
                                                <w:top w:val="none" w:sz="0" w:space="0" w:color="auto"/>
                                                <w:left w:val="none" w:sz="0" w:space="0" w:color="auto"/>
                                                <w:bottom w:val="none" w:sz="0" w:space="0" w:color="auto"/>
                                                <w:right w:val="none" w:sz="0" w:space="0" w:color="auto"/>
                                              </w:divBdr>
                                              <w:divsChild>
                                                <w:div w:id="185871787">
                                                  <w:marLeft w:val="0"/>
                                                  <w:marRight w:val="0"/>
                                                  <w:marTop w:val="0"/>
                                                  <w:marBottom w:val="0"/>
                                                  <w:divBdr>
                                                    <w:top w:val="none" w:sz="0" w:space="0" w:color="auto"/>
                                                    <w:left w:val="none" w:sz="0" w:space="0" w:color="auto"/>
                                                    <w:bottom w:val="none" w:sz="0" w:space="0" w:color="auto"/>
                                                    <w:right w:val="none" w:sz="0" w:space="0" w:color="auto"/>
                                                  </w:divBdr>
                                                  <w:divsChild>
                                                    <w:div w:id="1307902533">
                                                      <w:marLeft w:val="0"/>
                                                      <w:marRight w:val="0"/>
                                                      <w:marTop w:val="0"/>
                                                      <w:marBottom w:val="0"/>
                                                      <w:divBdr>
                                                        <w:top w:val="none" w:sz="0" w:space="0" w:color="auto"/>
                                                        <w:left w:val="none" w:sz="0" w:space="0" w:color="auto"/>
                                                        <w:bottom w:val="none" w:sz="0" w:space="0" w:color="auto"/>
                                                        <w:right w:val="none" w:sz="0" w:space="0" w:color="auto"/>
                                                      </w:divBdr>
                                                      <w:divsChild>
                                                        <w:div w:id="1461534507">
                                                          <w:marLeft w:val="0"/>
                                                          <w:marRight w:val="0"/>
                                                          <w:marTop w:val="0"/>
                                                          <w:marBottom w:val="0"/>
                                                          <w:divBdr>
                                                            <w:top w:val="none" w:sz="0" w:space="0" w:color="auto"/>
                                                            <w:left w:val="none" w:sz="0" w:space="0" w:color="auto"/>
                                                            <w:bottom w:val="none" w:sz="0" w:space="0" w:color="auto"/>
                                                            <w:right w:val="none" w:sz="0" w:space="0" w:color="auto"/>
                                                          </w:divBdr>
                                                        </w:div>
                                                        <w:div w:id="20083633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45086607">
                                                  <w:marLeft w:val="0"/>
                                                  <w:marRight w:val="0"/>
                                                  <w:marTop w:val="0"/>
                                                  <w:marBottom w:val="300"/>
                                                  <w:divBdr>
                                                    <w:top w:val="single" w:sz="6" w:space="0" w:color="E3E3E3"/>
                                                    <w:left w:val="single" w:sz="6" w:space="0" w:color="E3E3E3"/>
                                                    <w:bottom w:val="single" w:sz="6" w:space="0" w:color="E3E3E3"/>
                                                    <w:right w:val="single" w:sz="6" w:space="0" w:color="E3E3E3"/>
                                                  </w:divBdr>
                                                  <w:divsChild>
                                                    <w:div w:id="1493376036">
                                                      <w:marLeft w:val="0"/>
                                                      <w:marRight w:val="0"/>
                                                      <w:marTop w:val="0"/>
                                                      <w:marBottom w:val="0"/>
                                                      <w:divBdr>
                                                        <w:top w:val="none" w:sz="0" w:space="0" w:color="auto"/>
                                                        <w:left w:val="none" w:sz="0" w:space="0" w:color="auto"/>
                                                        <w:bottom w:val="none" w:sz="0" w:space="0" w:color="auto"/>
                                                        <w:right w:val="none" w:sz="0" w:space="0" w:color="auto"/>
                                                      </w:divBdr>
                                                      <w:divsChild>
                                                        <w:div w:id="3246291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265654735">
                  <w:marLeft w:val="0"/>
                  <w:marRight w:val="0"/>
                  <w:marTop w:val="225"/>
                  <w:marBottom w:val="225"/>
                  <w:divBdr>
                    <w:top w:val="none" w:sz="0" w:space="0" w:color="auto"/>
                    <w:left w:val="none" w:sz="0" w:space="0" w:color="auto"/>
                    <w:bottom w:val="none" w:sz="0" w:space="0" w:color="auto"/>
                    <w:right w:val="none" w:sz="0" w:space="0" w:color="auto"/>
                  </w:divBdr>
                  <w:divsChild>
                    <w:div w:id="1613318914">
                      <w:marLeft w:val="0"/>
                      <w:marRight w:val="0"/>
                      <w:marTop w:val="0"/>
                      <w:marBottom w:val="0"/>
                      <w:divBdr>
                        <w:top w:val="none" w:sz="0" w:space="0" w:color="auto"/>
                        <w:left w:val="none" w:sz="0" w:space="0" w:color="auto"/>
                        <w:bottom w:val="none" w:sz="0" w:space="0" w:color="auto"/>
                        <w:right w:val="none" w:sz="0" w:space="0" w:color="auto"/>
                      </w:divBdr>
                    </w:div>
                    <w:div w:id="772896695">
                      <w:marLeft w:val="-240"/>
                      <w:marRight w:val="0"/>
                      <w:marTop w:val="0"/>
                      <w:marBottom w:val="0"/>
                      <w:divBdr>
                        <w:top w:val="none" w:sz="0" w:space="0" w:color="auto"/>
                        <w:left w:val="none" w:sz="0" w:space="0" w:color="auto"/>
                        <w:bottom w:val="none" w:sz="0" w:space="0" w:color="auto"/>
                        <w:right w:val="none" w:sz="0" w:space="0" w:color="auto"/>
                      </w:divBdr>
                      <w:divsChild>
                        <w:div w:id="655647138">
                          <w:marLeft w:val="0"/>
                          <w:marRight w:val="0"/>
                          <w:marTop w:val="0"/>
                          <w:marBottom w:val="0"/>
                          <w:divBdr>
                            <w:top w:val="none" w:sz="0" w:space="0" w:color="auto"/>
                            <w:left w:val="none" w:sz="0" w:space="0" w:color="auto"/>
                            <w:bottom w:val="none" w:sz="0" w:space="0" w:color="auto"/>
                            <w:right w:val="none" w:sz="0" w:space="0" w:color="auto"/>
                          </w:divBdr>
                          <w:divsChild>
                            <w:div w:id="1483767257">
                              <w:marLeft w:val="0"/>
                              <w:marRight w:val="0"/>
                              <w:marTop w:val="0"/>
                              <w:marBottom w:val="0"/>
                              <w:divBdr>
                                <w:top w:val="none" w:sz="0" w:space="0" w:color="auto"/>
                                <w:left w:val="none" w:sz="0" w:space="0" w:color="auto"/>
                                <w:bottom w:val="none" w:sz="0" w:space="0" w:color="auto"/>
                                <w:right w:val="none" w:sz="0" w:space="0" w:color="auto"/>
                              </w:divBdr>
                              <w:divsChild>
                                <w:div w:id="1967807083">
                                  <w:marLeft w:val="0"/>
                                  <w:marRight w:val="0"/>
                                  <w:marTop w:val="0"/>
                                  <w:marBottom w:val="0"/>
                                  <w:divBdr>
                                    <w:top w:val="none" w:sz="0" w:space="0" w:color="auto"/>
                                    <w:left w:val="none" w:sz="0" w:space="0" w:color="auto"/>
                                    <w:bottom w:val="none" w:sz="0" w:space="0" w:color="auto"/>
                                    <w:right w:val="none" w:sz="0" w:space="0" w:color="auto"/>
                                  </w:divBdr>
                                  <w:divsChild>
                                    <w:div w:id="395706565">
                                      <w:marLeft w:val="0"/>
                                      <w:marRight w:val="0"/>
                                      <w:marTop w:val="0"/>
                                      <w:marBottom w:val="0"/>
                                      <w:divBdr>
                                        <w:top w:val="none" w:sz="0" w:space="0" w:color="auto"/>
                                        <w:left w:val="none" w:sz="0" w:space="0" w:color="auto"/>
                                        <w:bottom w:val="none" w:sz="0" w:space="0" w:color="auto"/>
                                        <w:right w:val="none" w:sz="0" w:space="0" w:color="auto"/>
                                      </w:divBdr>
                                    </w:div>
                                    <w:div w:id="992291052">
                                      <w:marLeft w:val="0"/>
                                      <w:marRight w:val="0"/>
                                      <w:marTop w:val="0"/>
                                      <w:marBottom w:val="0"/>
                                      <w:divBdr>
                                        <w:top w:val="none" w:sz="0" w:space="0" w:color="auto"/>
                                        <w:left w:val="none" w:sz="0" w:space="0" w:color="auto"/>
                                        <w:bottom w:val="none" w:sz="0" w:space="0" w:color="auto"/>
                                        <w:right w:val="none" w:sz="0" w:space="0" w:color="auto"/>
                                      </w:divBdr>
                                      <w:divsChild>
                                        <w:div w:id="817721990">
                                          <w:marLeft w:val="0"/>
                                          <w:marRight w:val="0"/>
                                          <w:marTop w:val="0"/>
                                          <w:marBottom w:val="0"/>
                                          <w:divBdr>
                                            <w:top w:val="none" w:sz="0" w:space="0" w:color="auto"/>
                                            <w:left w:val="none" w:sz="0" w:space="0" w:color="auto"/>
                                            <w:bottom w:val="none" w:sz="0" w:space="0" w:color="auto"/>
                                            <w:right w:val="none" w:sz="0" w:space="0" w:color="auto"/>
                                          </w:divBdr>
                                          <w:divsChild>
                                            <w:div w:id="1563590209">
                                              <w:marLeft w:val="0"/>
                                              <w:marRight w:val="480"/>
                                              <w:marTop w:val="12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471022106">
      <w:bodyDiv w:val="1"/>
      <w:marLeft w:val="0"/>
      <w:marRight w:val="0"/>
      <w:marTop w:val="0"/>
      <w:marBottom w:val="0"/>
      <w:divBdr>
        <w:top w:val="none" w:sz="0" w:space="0" w:color="auto"/>
        <w:left w:val="none" w:sz="0" w:space="0" w:color="auto"/>
        <w:bottom w:val="none" w:sz="0" w:space="0" w:color="auto"/>
        <w:right w:val="none" w:sz="0" w:space="0" w:color="auto"/>
      </w:divBdr>
      <w:divsChild>
        <w:div w:id="783041003">
          <w:marLeft w:val="0"/>
          <w:marRight w:val="0"/>
          <w:marTop w:val="0"/>
          <w:marBottom w:val="0"/>
          <w:divBdr>
            <w:top w:val="none" w:sz="0" w:space="0" w:color="auto"/>
            <w:left w:val="none" w:sz="0" w:space="0" w:color="auto"/>
            <w:bottom w:val="none" w:sz="0" w:space="0" w:color="auto"/>
            <w:right w:val="none" w:sz="0" w:space="0" w:color="auto"/>
          </w:divBdr>
          <w:divsChild>
            <w:div w:id="1999534940">
              <w:marLeft w:val="0"/>
              <w:marRight w:val="0"/>
              <w:marTop w:val="0"/>
              <w:marBottom w:val="0"/>
              <w:divBdr>
                <w:top w:val="none" w:sz="0" w:space="0" w:color="auto"/>
                <w:left w:val="none" w:sz="0" w:space="0" w:color="auto"/>
                <w:bottom w:val="none" w:sz="0" w:space="0" w:color="auto"/>
                <w:right w:val="none" w:sz="0" w:space="0" w:color="auto"/>
              </w:divBdr>
              <w:divsChild>
                <w:div w:id="13129498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12542066">
          <w:marLeft w:val="0"/>
          <w:marRight w:val="0"/>
          <w:marTop w:val="0"/>
          <w:marBottom w:val="0"/>
          <w:divBdr>
            <w:top w:val="none" w:sz="0" w:space="0" w:color="auto"/>
            <w:left w:val="none" w:sz="0" w:space="0" w:color="auto"/>
            <w:bottom w:val="none" w:sz="0" w:space="0" w:color="auto"/>
            <w:right w:val="none" w:sz="0" w:space="0" w:color="auto"/>
          </w:divBdr>
        </w:div>
        <w:div w:id="2014214189">
          <w:marLeft w:val="0"/>
          <w:marRight w:val="0"/>
          <w:marTop w:val="0"/>
          <w:marBottom w:val="0"/>
          <w:divBdr>
            <w:top w:val="none" w:sz="0" w:space="0" w:color="auto"/>
            <w:left w:val="none" w:sz="0" w:space="0" w:color="auto"/>
            <w:bottom w:val="none" w:sz="0" w:space="0" w:color="auto"/>
            <w:right w:val="none" w:sz="0" w:space="0" w:color="auto"/>
          </w:divBdr>
        </w:div>
        <w:div w:id="2044551819">
          <w:marLeft w:val="0"/>
          <w:marRight w:val="0"/>
          <w:marTop w:val="0"/>
          <w:marBottom w:val="0"/>
          <w:divBdr>
            <w:top w:val="none" w:sz="0" w:space="0" w:color="auto"/>
            <w:left w:val="none" w:sz="0" w:space="0" w:color="auto"/>
            <w:bottom w:val="none" w:sz="0" w:space="0" w:color="auto"/>
            <w:right w:val="none" w:sz="0" w:space="0" w:color="auto"/>
          </w:divBdr>
        </w:div>
        <w:div w:id="502819728">
          <w:marLeft w:val="0"/>
          <w:marRight w:val="0"/>
          <w:marTop w:val="0"/>
          <w:marBottom w:val="0"/>
          <w:divBdr>
            <w:top w:val="none" w:sz="0" w:space="0" w:color="auto"/>
            <w:left w:val="none" w:sz="0" w:space="0" w:color="auto"/>
            <w:bottom w:val="none" w:sz="0" w:space="0" w:color="auto"/>
            <w:right w:val="none" w:sz="0" w:space="0" w:color="auto"/>
          </w:divBdr>
        </w:div>
        <w:div w:id="424885732">
          <w:marLeft w:val="0"/>
          <w:marRight w:val="0"/>
          <w:marTop w:val="0"/>
          <w:marBottom w:val="0"/>
          <w:divBdr>
            <w:top w:val="none" w:sz="0" w:space="0" w:color="auto"/>
            <w:left w:val="none" w:sz="0" w:space="0" w:color="auto"/>
            <w:bottom w:val="none" w:sz="0" w:space="0" w:color="auto"/>
            <w:right w:val="none" w:sz="0" w:space="0" w:color="auto"/>
          </w:divBdr>
        </w:div>
        <w:div w:id="2107723794">
          <w:marLeft w:val="0"/>
          <w:marRight w:val="0"/>
          <w:marTop w:val="0"/>
          <w:marBottom w:val="0"/>
          <w:divBdr>
            <w:top w:val="none" w:sz="0" w:space="0" w:color="auto"/>
            <w:left w:val="none" w:sz="0" w:space="0" w:color="auto"/>
            <w:bottom w:val="none" w:sz="0" w:space="0" w:color="auto"/>
            <w:right w:val="none" w:sz="0" w:space="0" w:color="auto"/>
          </w:divBdr>
        </w:div>
        <w:div w:id="1358430915">
          <w:marLeft w:val="0"/>
          <w:marRight w:val="0"/>
          <w:marTop w:val="0"/>
          <w:marBottom w:val="0"/>
          <w:divBdr>
            <w:top w:val="none" w:sz="0" w:space="0" w:color="auto"/>
            <w:left w:val="none" w:sz="0" w:space="0" w:color="auto"/>
            <w:bottom w:val="none" w:sz="0" w:space="0" w:color="auto"/>
            <w:right w:val="none" w:sz="0" w:space="0" w:color="auto"/>
          </w:divBdr>
        </w:div>
        <w:div w:id="1898738706">
          <w:marLeft w:val="0"/>
          <w:marRight w:val="0"/>
          <w:marTop w:val="0"/>
          <w:marBottom w:val="0"/>
          <w:divBdr>
            <w:top w:val="none" w:sz="0" w:space="0" w:color="auto"/>
            <w:left w:val="none" w:sz="0" w:space="0" w:color="auto"/>
            <w:bottom w:val="none" w:sz="0" w:space="0" w:color="auto"/>
            <w:right w:val="none" w:sz="0" w:space="0" w:color="auto"/>
          </w:divBdr>
        </w:div>
        <w:div w:id="105345823">
          <w:marLeft w:val="0"/>
          <w:marRight w:val="0"/>
          <w:marTop w:val="0"/>
          <w:marBottom w:val="0"/>
          <w:divBdr>
            <w:top w:val="none" w:sz="0" w:space="0" w:color="auto"/>
            <w:left w:val="none" w:sz="0" w:space="0" w:color="auto"/>
            <w:bottom w:val="none" w:sz="0" w:space="0" w:color="auto"/>
            <w:right w:val="none" w:sz="0" w:space="0" w:color="auto"/>
          </w:divBdr>
        </w:div>
        <w:div w:id="418407167">
          <w:marLeft w:val="0"/>
          <w:marRight w:val="0"/>
          <w:marTop w:val="0"/>
          <w:marBottom w:val="0"/>
          <w:divBdr>
            <w:top w:val="none" w:sz="0" w:space="0" w:color="auto"/>
            <w:left w:val="none" w:sz="0" w:space="0" w:color="auto"/>
            <w:bottom w:val="none" w:sz="0" w:space="0" w:color="auto"/>
            <w:right w:val="none" w:sz="0" w:space="0" w:color="auto"/>
          </w:divBdr>
        </w:div>
        <w:div w:id="1763989925">
          <w:marLeft w:val="0"/>
          <w:marRight w:val="0"/>
          <w:marTop w:val="0"/>
          <w:marBottom w:val="0"/>
          <w:divBdr>
            <w:top w:val="none" w:sz="0" w:space="0" w:color="auto"/>
            <w:left w:val="none" w:sz="0" w:space="0" w:color="auto"/>
            <w:bottom w:val="none" w:sz="0" w:space="0" w:color="auto"/>
            <w:right w:val="none" w:sz="0" w:space="0" w:color="auto"/>
          </w:divBdr>
        </w:div>
        <w:div w:id="848714293">
          <w:marLeft w:val="0"/>
          <w:marRight w:val="0"/>
          <w:marTop w:val="0"/>
          <w:marBottom w:val="0"/>
          <w:divBdr>
            <w:top w:val="none" w:sz="0" w:space="0" w:color="auto"/>
            <w:left w:val="none" w:sz="0" w:space="0" w:color="auto"/>
            <w:bottom w:val="none" w:sz="0" w:space="0" w:color="auto"/>
            <w:right w:val="none" w:sz="0" w:space="0" w:color="auto"/>
          </w:divBdr>
        </w:div>
        <w:div w:id="1430394654">
          <w:marLeft w:val="0"/>
          <w:marRight w:val="0"/>
          <w:marTop w:val="0"/>
          <w:marBottom w:val="0"/>
          <w:divBdr>
            <w:top w:val="none" w:sz="0" w:space="0" w:color="auto"/>
            <w:left w:val="none" w:sz="0" w:space="0" w:color="auto"/>
            <w:bottom w:val="none" w:sz="0" w:space="0" w:color="auto"/>
            <w:right w:val="none" w:sz="0" w:space="0" w:color="auto"/>
          </w:divBdr>
        </w:div>
        <w:div w:id="1518543374">
          <w:marLeft w:val="0"/>
          <w:marRight w:val="0"/>
          <w:marTop w:val="0"/>
          <w:marBottom w:val="0"/>
          <w:divBdr>
            <w:top w:val="none" w:sz="0" w:space="0" w:color="auto"/>
            <w:left w:val="none" w:sz="0" w:space="0" w:color="auto"/>
            <w:bottom w:val="none" w:sz="0" w:space="0" w:color="auto"/>
            <w:right w:val="none" w:sz="0" w:space="0" w:color="auto"/>
          </w:divBdr>
        </w:div>
        <w:div w:id="51198542">
          <w:marLeft w:val="0"/>
          <w:marRight w:val="0"/>
          <w:marTop w:val="0"/>
          <w:marBottom w:val="0"/>
          <w:divBdr>
            <w:top w:val="none" w:sz="0" w:space="0" w:color="auto"/>
            <w:left w:val="none" w:sz="0" w:space="0" w:color="auto"/>
            <w:bottom w:val="none" w:sz="0" w:space="0" w:color="auto"/>
            <w:right w:val="none" w:sz="0" w:space="0" w:color="auto"/>
          </w:divBdr>
        </w:div>
        <w:div w:id="1337538763">
          <w:marLeft w:val="0"/>
          <w:marRight w:val="0"/>
          <w:marTop w:val="0"/>
          <w:marBottom w:val="0"/>
          <w:divBdr>
            <w:top w:val="none" w:sz="0" w:space="0" w:color="auto"/>
            <w:left w:val="none" w:sz="0" w:space="0" w:color="auto"/>
            <w:bottom w:val="none" w:sz="0" w:space="0" w:color="auto"/>
            <w:right w:val="none" w:sz="0" w:space="0" w:color="auto"/>
          </w:divBdr>
        </w:div>
        <w:div w:id="1835342150">
          <w:marLeft w:val="0"/>
          <w:marRight w:val="0"/>
          <w:marTop w:val="0"/>
          <w:marBottom w:val="0"/>
          <w:divBdr>
            <w:top w:val="none" w:sz="0" w:space="0" w:color="auto"/>
            <w:left w:val="none" w:sz="0" w:space="0" w:color="auto"/>
            <w:bottom w:val="none" w:sz="0" w:space="0" w:color="auto"/>
            <w:right w:val="none" w:sz="0" w:space="0" w:color="auto"/>
          </w:divBdr>
        </w:div>
        <w:div w:id="650446611">
          <w:marLeft w:val="0"/>
          <w:marRight w:val="0"/>
          <w:marTop w:val="0"/>
          <w:marBottom w:val="0"/>
          <w:divBdr>
            <w:top w:val="none" w:sz="0" w:space="0" w:color="auto"/>
            <w:left w:val="none" w:sz="0" w:space="0" w:color="auto"/>
            <w:bottom w:val="none" w:sz="0" w:space="0" w:color="auto"/>
            <w:right w:val="none" w:sz="0" w:space="0" w:color="auto"/>
          </w:divBdr>
        </w:div>
        <w:div w:id="1983459530">
          <w:marLeft w:val="0"/>
          <w:marRight w:val="0"/>
          <w:marTop w:val="0"/>
          <w:marBottom w:val="0"/>
          <w:divBdr>
            <w:top w:val="none" w:sz="0" w:space="0" w:color="auto"/>
            <w:left w:val="none" w:sz="0" w:space="0" w:color="auto"/>
            <w:bottom w:val="none" w:sz="0" w:space="0" w:color="auto"/>
            <w:right w:val="none" w:sz="0" w:space="0" w:color="auto"/>
          </w:divBdr>
        </w:div>
        <w:div w:id="1308509163">
          <w:marLeft w:val="0"/>
          <w:marRight w:val="0"/>
          <w:marTop w:val="0"/>
          <w:marBottom w:val="0"/>
          <w:divBdr>
            <w:top w:val="none" w:sz="0" w:space="0" w:color="auto"/>
            <w:left w:val="none" w:sz="0" w:space="0" w:color="auto"/>
            <w:bottom w:val="none" w:sz="0" w:space="0" w:color="auto"/>
            <w:right w:val="none" w:sz="0" w:space="0" w:color="auto"/>
          </w:divBdr>
        </w:div>
        <w:div w:id="977108121">
          <w:marLeft w:val="0"/>
          <w:marRight w:val="0"/>
          <w:marTop w:val="0"/>
          <w:marBottom w:val="0"/>
          <w:divBdr>
            <w:top w:val="none" w:sz="0" w:space="0" w:color="auto"/>
            <w:left w:val="none" w:sz="0" w:space="0" w:color="auto"/>
            <w:bottom w:val="none" w:sz="0" w:space="0" w:color="auto"/>
            <w:right w:val="none" w:sz="0" w:space="0" w:color="auto"/>
          </w:divBdr>
        </w:div>
        <w:div w:id="668561660">
          <w:marLeft w:val="0"/>
          <w:marRight w:val="0"/>
          <w:marTop w:val="0"/>
          <w:marBottom w:val="0"/>
          <w:divBdr>
            <w:top w:val="none" w:sz="0" w:space="0" w:color="auto"/>
            <w:left w:val="none" w:sz="0" w:space="0" w:color="auto"/>
            <w:bottom w:val="none" w:sz="0" w:space="0" w:color="auto"/>
            <w:right w:val="none" w:sz="0" w:space="0" w:color="auto"/>
          </w:divBdr>
        </w:div>
        <w:div w:id="713383547">
          <w:marLeft w:val="0"/>
          <w:marRight w:val="0"/>
          <w:marTop w:val="0"/>
          <w:marBottom w:val="0"/>
          <w:divBdr>
            <w:top w:val="none" w:sz="0" w:space="0" w:color="auto"/>
            <w:left w:val="none" w:sz="0" w:space="0" w:color="auto"/>
            <w:bottom w:val="none" w:sz="0" w:space="0" w:color="auto"/>
            <w:right w:val="none" w:sz="0" w:space="0" w:color="auto"/>
          </w:divBdr>
        </w:div>
        <w:div w:id="1099443531">
          <w:marLeft w:val="0"/>
          <w:marRight w:val="0"/>
          <w:marTop w:val="0"/>
          <w:marBottom w:val="0"/>
          <w:divBdr>
            <w:top w:val="none" w:sz="0" w:space="0" w:color="auto"/>
            <w:left w:val="none" w:sz="0" w:space="0" w:color="auto"/>
            <w:bottom w:val="none" w:sz="0" w:space="0" w:color="auto"/>
            <w:right w:val="none" w:sz="0" w:space="0" w:color="auto"/>
          </w:divBdr>
        </w:div>
        <w:div w:id="640892372">
          <w:marLeft w:val="0"/>
          <w:marRight w:val="0"/>
          <w:marTop w:val="0"/>
          <w:marBottom w:val="0"/>
          <w:divBdr>
            <w:top w:val="none" w:sz="0" w:space="0" w:color="auto"/>
            <w:left w:val="none" w:sz="0" w:space="0" w:color="auto"/>
            <w:bottom w:val="none" w:sz="0" w:space="0" w:color="auto"/>
            <w:right w:val="none" w:sz="0" w:space="0" w:color="auto"/>
          </w:divBdr>
        </w:div>
        <w:div w:id="390007951">
          <w:marLeft w:val="0"/>
          <w:marRight w:val="0"/>
          <w:marTop w:val="0"/>
          <w:marBottom w:val="0"/>
          <w:divBdr>
            <w:top w:val="none" w:sz="0" w:space="0" w:color="auto"/>
            <w:left w:val="none" w:sz="0" w:space="0" w:color="auto"/>
            <w:bottom w:val="none" w:sz="0" w:space="0" w:color="auto"/>
            <w:right w:val="none" w:sz="0" w:space="0" w:color="auto"/>
          </w:divBdr>
        </w:div>
        <w:div w:id="1489980429">
          <w:marLeft w:val="0"/>
          <w:marRight w:val="0"/>
          <w:marTop w:val="0"/>
          <w:marBottom w:val="0"/>
          <w:divBdr>
            <w:top w:val="none" w:sz="0" w:space="0" w:color="auto"/>
            <w:left w:val="none" w:sz="0" w:space="0" w:color="auto"/>
            <w:bottom w:val="none" w:sz="0" w:space="0" w:color="auto"/>
            <w:right w:val="none" w:sz="0" w:space="0" w:color="auto"/>
          </w:divBdr>
        </w:div>
        <w:div w:id="693506472">
          <w:marLeft w:val="0"/>
          <w:marRight w:val="0"/>
          <w:marTop w:val="0"/>
          <w:marBottom w:val="0"/>
          <w:divBdr>
            <w:top w:val="none" w:sz="0" w:space="0" w:color="auto"/>
            <w:left w:val="none" w:sz="0" w:space="0" w:color="auto"/>
            <w:bottom w:val="none" w:sz="0" w:space="0" w:color="auto"/>
            <w:right w:val="none" w:sz="0" w:space="0" w:color="auto"/>
          </w:divBdr>
        </w:div>
        <w:div w:id="1618950869">
          <w:marLeft w:val="0"/>
          <w:marRight w:val="0"/>
          <w:marTop w:val="0"/>
          <w:marBottom w:val="0"/>
          <w:divBdr>
            <w:top w:val="none" w:sz="0" w:space="0" w:color="auto"/>
            <w:left w:val="none" w:sz="0" w:space="0" w:color="auto"/>
            <w:bottom w:val="none" w:sz="0" w:space="0" w:color="auto"/>
            <w:right w:val="none" w:sz="0" w:space="0" w:color="auto"/>
          </w:divBdr>
        </w:div>
        <w:div w:id="75053304">
          <w:marLeft w:val="0"/>
          <w:marRight w:val="0"/>
          <w:marTop w:val="0"/>
          <w:marBottom w:val="0"/>
          <w:divBdr>
            <w:top w:val="none" w:sz="0" w:space="0" w:color="auto"/>
            <w:left w:val="none" w:sz="0" w:space="0" w:color="auto"/>
            <w:bottom w:val="none" w:sz="0" w:space="0" w:color="auto"/>
            <w:right w:val="none" w:sz="0" w:space="0" w:color="auto"/>
          </w:divBdr>
        </w:div>
        <w:div w:id="160656839">
          <w:marLeft w:val="0"/>
          <w:marRight w:val="0"/>
          <w:marTop w:val="0"/>
          <w:marBottom w:val="0"/>
          <w:divBdr>
            <w:top w:val="none" w:sz="0" w:space="0" w:color="auto"/>
            <w:left w:val="none" w:sz="0" w:space="0" w:color="auto"/>
            <w:bottom w:val="none" w:sz="0" w:space="0" w:color="auto"/>
            <w:right w:val="none" w:sz="0" w:space="0" w:color="auto"/>
          </w:divBdr>
        </w:div>
        <w:div w:id="389498358">
          <w:marLeft w:val="0"/>
          <w:marRight w:val="0"/>
          <w:marTop w:val="0"/>
          <w:marBottom w:val="0"/>
          <w:divBdr>
            <w:top w:val="none" w:sz="0" w:space="0" w:color="auto"/>
            <w:left w:val="none" w:sz="0" w:space="0" w:color="auto"/>
            <w:bottom w:val="none" w:sz="0" w:space="0" w:color="auto"/>
            <w:right w:val="none" w:sz="0" w:space="0" w:color="auto"/>
          </w:divBdr>
        </w:div>
        <w:div w:id="66651141">
          <w:marLeft w:val="0"/>
          <w:marRight w:val="0"/>
          <w:marTop w:val="0"/>
          <w:marBottom w:val="0"/>
          <w:divBdr>
            <w:top w:val="none" w:sz="0" w:space="0" w:color="auto"/>
            <w:left w:val="none" w:sz="0" w:space="0" w:color="auto"/>
            <w:bottom w:val="none" w:sz="0" w:space="0" w:color="auto"/>
            <w:right w:val="none" w:sz="0" w:space="0" w:color="auto"/>
          </w:divBdr>
        </w:div>
        <w:div w:id="1134761286">
          <w:marLeft w:val="0"/>
          <w:marRight w:val="0"/>
          <w:marTop w:val="0"/>
          <w:marBottom w:val="0"/>
          <w:divBdr>
            <w:top w:val="none" w:sz="0" w:space="0" w:color="auto"/>
            <w:left w:val="none" w:sz="0" w:space="0" w:color="auto"/>
            <w:bottom w:val="none" w:sz="0" w:space="0" w:color="auto"/>
            <w:right w:val="none" w:sz="0" w:space="0" w:color="auto"/>
          </w:divBdr>
        </w:div>
        <w:div w:id="510343344">
          <w:marLeft w:val="0"/>
          <w:marRight w:val="0"/>
          <w:marTop w:val="0"/>
          <w:marBottom w:val="0"/>
          <w:divBdr>
            <w:top w:val="none" w:sz="0" w:space="0" w:color="auto"/>
            <w:left w:val="none" w:sz="0" w:space="0" w:color="auto"/>
            <w:bottom w:val="none" w:sz="0" w:space="0" w:color="auto"/>
            <w:right w:val="none" w:sz="0" w:space="0" w:color="auto"/>
          </w:divBdr>
        </w:div>
        <w:div w:id="1282493965">
          <w:marLeft w:val="0"/>
          <w:marRight w:val="0"/>
          <w:marTop w:val="0"/>
          <w:marBottom w:val="0"/>
          <w:divBdr>
            <w:top w:val="none" w:sz="0" w:space="0" w:color="auto"/>
            <w:left w:val="none" w:sz="0" w:space="0" w:color="auto"/>
            <w:bottom w:val="none" w:sz="0" w:space="0" w:color="auto"/>
            <w:right w:val="none" w:sz="0" w:space="0" w:color="auto"/>
          </w:divBdr>
        </w:div>
        <w:div w:id="1728410906">
          <w:marLeft w:val="0"/>
          <w:marRight w:val="0"/>
          <w:marTop w:val="0"/>
          <w:marBottom w:val="0"/>
          <w:divBdr>
            <w:top w:val="none" w:sz="0" w:space="0" w:color="auto"/>
            <w:left w:val="none" w:sz="0" w:space="0" w:color="auto"/>
            <w:bottom w:val="none" w:sz="0" w:space="0" w:color="auto"/>
            <w:right w:val="none" w:sz="0" w:space="0" w:color="auto"/>
          </w:divBdr>
          <w:divsChild>
            <w:div w:id="1131173775">
              <w:marLeft w:val="0"/>
              <w:marRight w:val="0"/>
              <w:marTop w:val="0"/>
              <w:marBottom w:val="0"/>
              <w:divBdr>
                <w:top w:val="none" w:sz="0" w:space="0" w:color="auto"/>
                <w:left w:val="none" w:sz="0" w:space="0" w:color="auto"/>
                <w:bottom w:val="none" w:sz="0" w:space="0" w:color="auto"/>
                <w:right w:val="none" w:sz="0" w:space="0" w:color="auto"/>
              </w:divBdr>
              <w:divsChild>
                <w:div w:id="63454780">
                  <w:marLeft w:val="0"/>
                  <w:marRight w:val="0"/>
                  <w:marTop w:val="450"/>
                  <w:marBottom w:val="450"/>
                  <w:divBdr>
                    <w:top w:val="none" w:sz="0" w:space="0" w:color="auto"/>
                    <w:left w:val="none" w:sz="0" w:space="0" w:color="auto"/>
                    <w:bottom w:val="none" w:sz="0" w:space="0" w:color="auto"/>
                    <w:right w:val="none" w:sz="0" w:space="0" w:color="auto"/>
                  </w:divBdr>
                  <w:divsChild>
                    <w:div w:id="1111245932">
                      <w:marLeft w:val="0"/>
                      <w:marRight w:val="0"/>
                      <w:marTop w:val="0"/>
                      <w:marBottom w:val="0"/>
                      <w:divBdr>
                        <w:top w:val="none" w:sz="0" w:space="0" w:color="auto"/>
                        <w:left w:val="none" w:sz="0" w:space="0" w:color="auto"/>
                        <w:bottom w:val="none" w:sz="0" w:space="0" w:color="auto"/>
                        <w:right w:val="none" w:sz="0" w:space="0" w:color="auto"/>
                      </w:divBdr>
                      <w:divsChild>
                        <w:div w:id="1647277820">
                          <w:marLeft w:val="0"/>
                          <w:marRight w:val="0"/>
                          <w:marTop w:val="0"/>
                          <w:marBottom w:val="0"/>
                          <w:divBdr>
                            <w:top w:val="none" w:sz="0" w:space="0" w:color="auto"/>
                            <w:left w:val="none" w:sz="0" w:space="0" w:color="auto"/>
                            <w:bottom w:val="none" w:sz="0" w:space="0" w:color="auto"/>
                            <w:right w:val="none" w:sz="0" w:space="0" w:color="auto"/>
                          </w:divBdr>
                        </w:div>
                        <w:div w:id="14990821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22375408">
                  <w:marLeft w:val="0"/>
                  <w:marRight w:val="-225"/>
                  <w:marTop w:val="0"/>
                  <w:marBottom w:val="0"/>
                  <w:divBdr>
                    <w:top w:val="none" w:sz="0" w:space="0" w:color="auto"/>
                    <w:left w:val="none" w:sz="0" w:space="0" w:color="auto"/>
                    <w:bottom w:val="none" w:sz="0" w:space="0" w:color="auto"/>
                    <w:right w:val="none" w:sz="0" w:space="0" w:color="auto"/>
                  </w:divBdr>
                  <w:divsChild>
                    <w:div w:id="1329404359">
                      <w:marLeft w:val="0"/>
                      <w:marRight w:val="0"/>
                      <w:marTop w:val="0"/>
                      <w:marBottom w:val="0"/>
                      <w:divBdr>
                        <w:top w:val="none" w:sz="0" w:space="0" w:color="auto"/>
                        <w:left w:val="none" w:sz="0" w:space="0" w:color="auto"/>
                        <w:bottom w:val="none" w:sz="0" w:space="0" w:color="auto"/>
                        <w:right w:val="none" w:sz="0" w:space="0" w:color="auto"/>
                      </w:divBdr>
                      <w:divsChild>
                        <w:div w:id="260063632">
                          <w:marLeft w:val="0"/>
                          <w:marRight w:val="0"/>
                          <w:marTop w:val="0"/>
                          <w:marBottom w:val="450"/>
                          <w:divBdr>
                            <w:top w:val="none" w:sz="0" w:space="0" w:color="auto"/>
                            <w:left w:val="none" w:sz="0" w:space="0" w:color="auto"/>
                            <w:bottom w:val="none" w:sz="0" w:space="0" w:color="auto"/>
                            <w:right w:val="none" w:sz="0" w:space="0" w:color="auto"/>
                          </w:divBdr>
                          <w:divsChild>
                            <w:div w:id="281959639">
                              <w:marLeft w:val="0"/>
                              <w:marRight w:val="0"/>
                              <w:marTop w:val="0"/>
                              <w:marBottom w:val="0"/>
                              <w:divBdr>
                                <w:top w:val="none" w:sz="0" w:space="0" w:color="auto"/>
                                <w:left w:val="none" w:sz="0" w:space="0" w:color="auto"/>
                                <w:bottom w:val="none" w:sz="0" w:space="0" w:color="auto"/>
                                <w:right w:val="none" w:sz="0" w:space="0" w:color="auto"/>
                              </w:divBdr>
                            </w:div>
                            <w:div w:id="1382092141">
                              <w:marLeft w:val="0"/>
                              <w:marRight w:val="0"/>
                              <w:marTop w:val="0"/>
                              <w:marBottom w:val="0"/>
                              <w:divBdr>
                                <w:top w:val="none" w:sz="0" w:space="0" w:color="auto"/>
                                <w:left w:val="none" w:sz="0" w:space="0" w:color="auto"/>
                                <w:bottom w:val="none" w:sz="0" w:space="0" w:color="auto"/>
                                <w:right w:val="none" w:sz="0" w:space="0" w:color="auto"/>
                              </w:divBdr>
                              <w:divsChild>
                                <w:div w:id="955521842">
                                  <w:marLeft w:val="0"/>
                                  <w:marRight w:val="0"/>
                                  <w:marTop w:val="0"/>
                                  <w:marBottom w:val="225"/>
                                  <w:divBdr>
                                    <w:top w:val="none" w:sz="0" w:space="0" w:color="auto"/>
                                    <w:left w:val="none" w:sz="0" w:space="0" w:color="auto"/>
                                    <w:bottom w:val="none" w:sz="0" w:space="0" w:color="auto"/>
                                    <w:right w:val="none" w:sz="0" w:space="0" w:color="auto"/>
                                  </w:divBdr>
                                </w:div>
                                <w:div w:id="1304970699">
                                  <w:marLeft w:val="0"/>
                                  <w:marRight w:val="0"/>
                                  <w:marTop w:val="0"/>
                                  <w:marBottom w:val="225"/>
                                  <w:divBdr>
                                    <w:top w:val="none" w:sz="0" w:space="0" w:color="auto"/>
                                    <w:left w:val="none" w:sz="0" w:space="0" w:color="auto"/>
                                    <w:bottom w:val="none" w:sz="0" w:space="0" w:color="auto"/>
                                    <w:right w:val="none" w:sz="0" w:space="0" w:color="auto"/>
                                  </w:divBdr>
                                </w:div>
                                <w:div w:id="707994055">
                                  <w:marLeft w:val="0"/>
                                  <w:marRight w:val="0"/>
                                  <w:marTop w:val="0"/>
                                  <w:marBottom w:val="225"/>
                                  <w:divBdr>
                                    <w:top w:val="none" w:sz="0" w:space="0" w:color="auto"/>
                                    <w:left w:val="none" w:sz="0" w:space="0" w:color="auto"/>
                                    <w:bottom w:val="none" w:sz="0" w:space="0" w:color="auto"/>
                                    <w:right w:val="none" w:sz="0" w:space="0" w:color="auto"/>
                                  </w:divBdr>
                                </w:div>
                              </w:divsChild>
                            </w:div>
                          </w:divsChild>
                        </w:div>
                      </w:divsChild>
                    </w:div>
                    <w:div w:id="1153720662">
                      <w:marLeft w:val="0"/>
                      <w:marRight w:val="0"/>
                      <w:marTop w:val="0"/>
                      <w:marBottom w:val="0"/>
                      <w:divBdr>
                        <w:top w:val="none" w:sz="0" w:space="0" w:color="auto"/>
                        <w:left w:val="none" w:sz="0" w:space="0" w:color="auto"/>
                        <w:bottom w:val="none" w:sz="0" w:space="0" w:color="auto"/>
                        <w:right w:val="none" w:sz="0" w:space="0" w:color="auto"/>
                      </w:divBdr>
                      <w:divsChild>
                        <w:div w:id="1044134995">
                          <w:marLeft w:val="0"/>
                          <w:marRight w:val="0"/>
                          <w:marTop w:val="0"/>
                          <w:marBottom w:val="450"/>
                          <w:divBdr>
                            <w:top w:val="none" w:sz="0" w:space="0" w:color="auto"/>
                            <w:left w:val="none" w:sz="0" w:space="0" w:color="auto"/>
                            <w:bottom w:val="none" w:sz="0" w:space="0" w:color="auto"/>
                            <w:right w:val="none" w:sz="0" w:space="0" w:color="auto"/>
                          </w:divBdr>
                          <w:divsChild>
                            <w:div w:id="119883320">
                              <w:marLeft w:val="0"/>
                              <w:marRight w:val="0"/>
                              <w:marTop w:val="0"/>
                              <w:marBottom w:val="0"/>
                              <w:divBdr>
                                <w:top w:val="none" w:sz="0" w:space="0" w:color="auto"/>
                                <w:left w:val="none" w:sz="0" w:space="0" w:color="auto"/>
                                <w:bottom w:val="none" w:sz="0" w:space="0" w:color="auto"/>
                                <w:right w:val="none" w:sz="0" w:space="0" w:color="auto"/>
                              </w:divBdr>
                            </w:div>
                            <w:div w:id="19552230">
                              <w:marLeft w:val="0"/>
                              <w:marRight w:val="0"/>
                              <w:marTop w:val="0"/>
                              <w:marBottom w:val="0"/>
                              <w:divBdr>
                                <w:top w:val="none" w:sz="0" w:space="0" w:color="auto"/>
                                <w:left w:val="none" w:sz="0" w:space="0" w:color="auto"/>
                                <w:bottom w:val="none" w:sz="0" w:space="0" w:color="auto"/>
                                <w:right w:val="none" w:sz="0" w:space="0" w:color="auto"/>
                              </w:divBdr>
                              <w:divsChild>
                                <w:div w:id="1711148738">
                                  <w:marLeft w:val="0"/>
                                  <w:marRight w:val="0"/>
                                  <w:marTop w:val="0"/>
                                  <w:marBottom w:val="225"/>
                                  <w:divBdr>
                                    <w:top w:val="none" w:sz="0" w:space="0" w:color="auto"/>
                                    <w:left w:val="none" w:sz="0" w:space="0" w:color="auto"/>
                                    <w:bottom w:val="none" w:sz="0" w:space="0" w:color="auto"/>
                                    <w:right w:val="none" w:sz="0" w:space="0" w:color="auto"/>
                                  </w:divBdr>
                                </w:div>
                                <w:div w:id="637343537">
                                  <w:marLeft w:val="0"/>
                                  <w:marRight w:val="0"/>
                                  <w:marTop w:val="0"/>
                                  <w:marBottom w:val="225"/>
                                  <w:divBdr>
                                    <w:top w:val="none" w:sz="0" w:space="0" w:color="auto"/>
                                    <w:left w:val="none" w:sz="0" w:space="0" w:color="auto"/>
                                    <w:bottom w:val="none" w:sz="0" w:space="0" w:color="auto"/>
                                    <w:right w:val="none" w:sz="0" w:space="0" w:color="auto"/>
                                  </w:divBdr>
                                </w:div>
                                <w:div w:id="1286421458">
                                  <w:marLeft w:val="0"/>
                                  <w:marRight w:val="0"/>
                                  <w:marTop w:val="0"/>
                                  <w:marBottom w:val="225"/>
                                  <w:divBdr>
                                    <w:top w:val="none" w:sz="0" w:space="0" w:color="auto"/>
                                    <w:left w:val="none" w:sz="0" w:space="0" w:color="auto"/>
                                    <w:bottom w:val="none" w:sz="0" w:space="0" w:color="auto"/>
                                    <w:right w:val="none" w:sz="0" w:space="0" w:color="auto"/>
                                  </w:divBdr>
                                </w:div>
                                <w:div w:id="1984701926">
                                  <w:marLeft w:val="0"/>
                                  <w:marRight w:val="0"/>
                                  <w:marTop w:val="0"/>
                                  <w:marBottom w:val="225"/>
                                  <w:divBdr>
                                    <w:top w:val="none" w:sz="0" w:space="0" w:color="auto"/>
                                    <w:left w:val="none" w:sz="0" w:space="0" w:color="auto"/>
                                    <w:bottom w:val="none" w:sz="0" w:space="0" w:color="auto"/>
                                    <w:right w:val="none" w:sz="0" w:space="0" w:color="auto"/>
                                  </w:divBdr>
                                </w:div>
                              </w:divsChild>
                            </w:div>
                          </w:divsChild>
                        </w:div>
                      </w:divsChild>
                    </w:div>
                  </w:divsChild>
                </w:div>
                <w:div w:id="1974630887">
                  <w:marLeft w:val="0"/>
                  <w:marRight w:val="0"/>
                  <w:marTop w:val="0"/>
                  <w:marBottom w:val="450"/>
                  <w:divBdr>
                    <w:top w:val="none" w:sz="0" w:space="0" w:color="auto"/>
                    <w:left w:val="none" w:sz="0" w:space="0" w:color="auto"/>
                    <w:bottom w:val="none" w:sz="0" w:space="0" w:color="auto"/>
                    <w:right w:val="none" w:sz="0" w:space="0" w:color="auto"/>
                  </w:divBdr>
                  <w:divsChild>
                    <w:div w:id="241184917">
                      <w:marLeft w:val="0"/>
                      <w:marRight w:val="0"/>
                      <w:marTop w:val="0"/>
                      <w:marBottom w:val="0"/>
                      <w:divBdr>
                        <w:top w:val="none" w:sz="0" w:space="0" w:color="auto"/>
                        <w:left w:val="none" w:sz="0" w:space="0" w:color="auto"/>
                        <w:bottom w:val="none" w:sz="0" w:space="0" w:color="auto"/>
                        <w:right w:val="none" w:sz="0" w:space="0" w:color="auto"/>
                      </w:divBdr>
                    </w:div>
                    <w:div w:id="1035229980">
                      <w:marLeft w:val="0"/>
                      <w:marRight w:val="0"/>
                      <w:marTop w:val="0"/>
                      <w:marBottom w:val="0"/>
                      <w:divBdr>
                        <w:top w:val="none" w:sz="0" w:space="0" w:color="auto"/>
                        <w:left w:val="none" w:sz="0" w:space="0" w:color="auto"/>
                        <w:bottom w:val="none" w:sz="0" w:space="0" w:color="auto"/>
                        <w:right w:val="none" w:sz="0" w:space="0" w:color="auto"/>
                      </w:divBdr>
                      <w:divsChild>
                        <w:div w:id="1678650927">
                          <w:marLeft w:val="0"/>
                          <w:marRight w:val="0"/>
                          <w:marTop w:val="0"/>
                          <w:marBottom w:val="0"/>
                          <w:divBdr>
                            <w:top w:val="none" w:sz="0" w:space="0" w:color="auto"/>
                            <w:left w:val="none" w:sz="0" w:space="0" w:color="auto"/>
                            <w:bottom w:val="none" w:sz="0" w:space="0" w:color="auto"/>
                            <w:right w:val="none" w:sz="0" w:space="0" w:color="auto"/>
                          </w:divBdr>
                        </w:div>
                        <w:div w:id="1415858756">
                          <w:marLeft w:val="0"/>
                          <w:marRight w:val="0"/>
                          <w:marTop w:val="0"/>
                          <w:marBottom w:val="0"/>
                          <w:divBdr>
                            <w:top w:val="none" w:sz="0" w:space="0" w:color="auto"/>
                            <w:left w:val="none" w:sz="0" w:space="0" w:color="auto"/>
                            <w:bottom w:val="none" w:sz="0" w:space="0" w:color="auto"/>
                            <w:right w:val="none" w:sz="0" w:space="0" w:color="auto"/>
                          </w:divBdr>
                          <w:divsChild>
                            <w:div w:id="1289430819">
                              <w:marLeft w:val="0"/>
                              <w:marRight w:val="-75"/>
                              <w:marTop w:val="0"/>
                              <w:marBottom w:val="0"/>
                              <w:divBdr>
                                <w:top w:val="none" w:sz="0" w:space="0" w:color="auto"/>
                                <w:left w:val="none" w:sz="0" w:space="0" w:color="auto"/>
                                <w:bottom w:val="none" w:sz="0" w:space="0" w:color="auto"/>
                                <w:right w:val="none" w:sz="0" w:space="0" w:color="auto"/>
                              </w:divBdr>
                              <w:divsChild>
                                <w:div w:id="1096365188">
                                  <w:marLeft w:val="0"/>
                                  <w:marRight w:val="0"/>
                                  <w:marTop w:val="0"/>
                                  <w:marBottom w:val="0"/>
                                  <w:divBdr>
                                    <w:top w:val="none" w:sz="0" w:space="0" w:color="auto"/>
                                    <w:left w:val="none" w:sz="0" w:space="0" w:color="auto"/>
                                    <w:bottom w:val="none" w:sz="0" w:space="0" w:color="auto"/>
                                    <w:right w:val="none" w:sz="0" w:space="0" w:color="auto"/>
                                  </w:divBdr>
                                  <w:divsChild>
                                    <w:div w:id="1535197180">
                                      <w:marLeft w:val="0"/>
                                      <w:marRight w:val="0"/>
                                      <w:marTop w:val="0"/>
                                      <w:marBottom w:val="0"/>
                                      <w:divBdr>
                                        <w:top w:val="none" w:sz="0" w:space="0" w:color="auto"/>
                                        <w:left w:val="none" w:sz="0" w:space="0" w:color="auto"/>
                                        <w:bottom w:val="single" w:sz="48" w:space="6" w:color="FFFFFF"/>
                                        <w:right w:val="none" w:sz="0" w:space="0" w:color="auto"/>
                                      </w:divBdr>
                                    </w:div>
                                  </w:divsChild>
                                </w:div>
                                <w:div w:id="222526588">
                                  <w:marLeft w:val="0"/>
                                  <w:marRight w:val="0"/>
                                  <w:marTop w:val="0"/>
                                  <w:marBottom w:val="0"/>
                                  <w:divBdr>
                                    <w:top w:val="none" w:sz="0" w:space="0" w:color="auto"/>
                                    <w:left w:val="none" w:sz="0" w:space="0" w:color="auto"/>
                                    <w:bottom w:val="none" w:sz="0" w:space="0" w:color="auto"/>
                                    <w:right w:val="none" w:sz="0" w:space="0" w:color="auto"/>
                                  </w:divBdr>
                                  <w:divsChild>
                                    <w:div w:id="1182164672">
                                      <w:marLeft w:val="0"/>
                                      <w:marRight w:val="0"/>
                                      <w:marTop w:val="0"/>
                                      <w:marBottom w:val="0"/>
                                      <w:divBdr>
                                        <w:top w:val="none" w:sz="0" w:space="0" w:color="auto"/>
                                        <w:left w:val="none" w:sz="0" w:space="0" w:color="auto"/>
                                        <w:bottom w:val="single" w:sz="48" w:space="6" w:color="FFFFFF"/>
                                        <w:right w:val="none" w:sz="0" w:space="0" w:color="auto"/>
                                      </w:divBdr>
                                    </w:div>
                                  </w:divsChild>
                                </w:div>
                                <w:div w:id="140705954">
                                  <w:marLeft w:val="0"/>
                                  <w:marRight w:val="0"/>
                                  <w:marTop w:val="0"/>
                                  <w:marBottom w:val="0"/>
                                  <w:divBdr>
                                    <w:top w:val="none" w:sz="0" w:space="0" w:color="auto"/>
                                    <w:left w:val="none" w:sz="0" w:space="0" w:color="auto"/>
                                    <w:bottom w:val="none" w:sz="0" w:space="0" w:color="auto"/>
                                    <w:right w:val="none" w:sz="0" w:space="0" w:color="auto"/>
                                  </w:divBdr>
                                  <w:divsChild>
                                    <w:div w:id="1054886944">
                                      <w:marLeft w:val="0"/>
                                      <w:marRight w:val="0"/>
                                      <w:marTop w:val="0"/>
                                      <w:marBottom w:val="0"/>
                                      <w:divBdr>
                                        <w:top w:val="none" w:sz="0" w:space="0" w:color="auto"/>
                                        <w:left w:val="none" w:sz="0" w:space="0" w:color="auto"/>
                                        <w:bottom w:val="single" w:sz="48" w:space="6" w:color="FFFFFF"/>
                                        <w:right w:val="none" w:sz="0" w:space="0" w:color="auto"/>
                                      </w:divBdr>
                                    </w:div>
                                  </w:divsChild>
                                </w:div>
                                <w:div w:id="1103187852">
                                  <w:marLeft w:val="0"/>
                                  <w:marRight w:val="0"/>
                                  <w:marTop w:val="0"/>
                                  <w:marBottom w:val="0"/>
                                  <w:divBdr>
                                    <w:top w:val="none" w:sz="0" w:space="0" w:color="auto"/>
                                    <w:left w:val="none" w:sz="0" w:space="0" w:color="auto"/>
                                    <w:bottom w:val="none" w:sz="0" w:space="0" w:color="auto"/>
                                    <w:right w:val="none" w:sz="0" w:space="0" w:color="auto"/>
                                  </w:divBdr>
                                  <w:divsChild>
                                    <w:div w:id="1031342779">
                                      <w:marLeft w:val="0"/>
                                      <w:marRight w:val="0"/>
                                      <w:marTop w:val="0"/>
                                      <w:marBottom w:val="0"/>
                                      <w:divBdr>
                                        <w:top w:val="none" w:sz="0" w:space="0" w:color="auto"/>
                                        <w:left w:val="none" w:sz="0" w:space="0" w:color="auto"/>
                                        <w:bottom w:val="single" w:sz="48" w:space="6" w:color="FFFFFF"/>
                                        <w:right w:val="none" w:sz="0" w:space="0" w:color="auto"/>
                                      </w:divBdr>
                                    </w:div>
                                  </w:divsChild>
                                </w:div>
                                <w:div w:id="982350267">
                                  <w:marLeft w:val="0"/>
                                  <w:marRight w:val="0"/>
                                  <w:marTop w:val="0"/>
                                  <w:marBottom w:val="0"/>
                                  <w:divBdr>
                                    <w:top w:val="none" w:sz="0" w:space="0" w:color="auto"/>
                                    <w:left w:val="none" w:sz="0" w:space="0" w:color="auto"/>
                                    <w:bottom w:val="none" w:sz="0" w:space="0" w:color="auto"/>
                                    <w:right w:val="none" w:sz="0" w:space="0" w:color="auto"/>
                                  </w:divBdr>
                                  <w:divsChild>
                                    <w:div w:id="1448155266">
                                      <w:marLeft w:val="0"/>
                                      <w:marRight w:val="0"/>
                                      <w:marTop w:val="0"/>
                                      <w:marBottom w:val="0"/>
                                      <w:divBdr>
                                        <w:top w:val="none" w:sz="0" w:space="0" w:color="auto"/>
                                        <w:left w:val="none" w:sz="0" w:space="0" w:color="auto"/>
                                        <w:bottom w:val="single" w:sz="48" w:space="6" w:color="FFFFFF"/>
                                        <w:right w:val="none" w:sz="0" w:space="0" w:color="auto"/>
                                      </w:divBdr>
                                    </w:div>
                                  </w:divsChild>
                                </w:div>
                                <w:div w:id="1985432485">
                                  <w:marLeft w:val="0"/>
                                  <w:marRight w:val="0"/>
                                  <w:marTop w:val="0"/>
                                  <w:marBottom w:val="0"/>
                                  <w:divBdr>
                                    <w:top w:val="none" w:sz="0" w:space="0" w:color="auto"/>
                                    <w:left w:val="none" w:sz="0" w:space="0" w:color="auto"/>
                                    <w:bottom w:val="none" w:sz="0" w:space="0" w:color="auto"/>
                                    <w:right w:val="none" w:sz="0" w:space="0" w:color="auto"/>
                                  </w:divBdr>
                                  <w:divsChild>
                                    <w:div w:id="648100624">
                                      <w:marLeft w:val="0"/>
                                      <w:marRight w:val="0"/>
                                      <w:marTop w:val="0"/>
                                      <w:marBottom w:val="0"/>
                                      <w:divBdr>
                                        <w:top w:val="none" w:sz="0" w:space="0" w:color="auto"/>
                                        <w:left w:val="none" w:sz="0" w:space="0" w:color="auto"/>
                                        <w:bottom w:val="single" w:sz="48" w:space="6" w:color="FFFFFF"/>
                                        <w:right w:val="none" w:sz="0" w:space="0" w:color="auto"/>
                                      </w:divBdr>
                                    </w:div>
                                  </w:divsChild>
                                </w:div>
                                <w:div w:id="434521262">
                                  <w:marLeft w:val="0"/>
                                  <w:marRight w:val="0"/>
                                  <w:marTop w:val="0"/>
                                  <w:marBottom w:val="0"/>
                                  <w:divBdr>
                                    <w:top w:val="none" w:sz="0" w:space="0" w:color="auto"/>
                                    <w:left w:val="none" w:sz="0" w:space="0" w:color="auto"/>
                                    <w:bottom w:val="none" w:sz="0" w:space="0" w:color="auto"/>
                                    <w:right w:val="none" w:sz="0" w:space="0" w:color="auto"/>
                                  </w:divBdr>
                                  <w:divsChild>
                                    <w:div w:id="337854382">
                                      <w:marLeft w:val="0"/>
                                      <w:marRight w:val="0"/>
                                      <w:marTop w:val="0"/>
                                      <w:marBottom w:val="0"/>
                                      <w:divBdr>
                                        <w:top w:val="none" w:sz="0" w:space="0" w:color="auto"/>
                                        <w:left w:val="none" w:sz="0" w:space="0" w:color="auto"/>
                                        <w:bottom w:val="single" w:sz="48" w:space="6" w:color="FFFFFF"/>
                                        <w:right w:val="none" w:sz="0" w:space="0" w:color="auto"/>
                                      </w:divBdr>
                                    </w:div>
                                  </w:divsChild>
                                </w:div>
                                <w:div w:id="237980483">
                                  <w:marLeft w:val="0"/>
                                  <w:marRight w:val="0"/>
                                  <w:marTop w:val="0"/>
                                  <w:marBottom w:val="0"/>
                                  <w:divBdr>
                                    <w:top w:val="none" w:sz="0" w:space="0" w:color="auto"/>
                                    <w:left w:val="none" w:sz="0" w:space="0" w:color="auto"/>
                                    <w:bottom w:val="none" w:sz="0" w:space="0" w:color="auto"/>
                                    <w:right w:val="none" w:sz="0" w:space="0" w:color="auto"/>
                                  </w:divBdr>
                                  <w:divsChild>
                                    <w:div w:id="1570731443">
                                      <w:marLeft w:val="0"/>
                                      <w:marRight w:val="0"/>
                                      <w:marTop w:val="0"/>
                                      <w:marBottom w:val="0"/>
                                      <w:divBdr>
                                        <w:top w:val="none" w:sz="0" w:space="0" w:color="auto"/>
                                        <w:left w:val="none" w:sz="0" w:space="0" w:color="auto"/>
                                        <w:bottom w:val="single" w:sz="48" w:space="6" w:color="FFFFFF"/>
                                        <w:right w:val="none" w:sz="0" w:space="0" w:color="auto"/>
                                      </w:divBdr>
                                    </w:div>
                                  </w:divsChild>
                                </w:div>
                                <w:div w:id="155154225">
                                  <w:marLeft w:val="0"/>
                                  <w:marRight w:val="0"/>
                                  <w:marTop w:val="0"/>
                                  <w:marBottom w:val="0"/>
                                  <w:divBdr>
                                    <w:top w:val="none" w:sz="0" w:space="0" w:color="auto"/>
                                    <w:left w:val="none" w:sz="0" w:space="0" w:color="auto"/>
                                    <w:bottom w:val="none" w:sz="0" w:space="0" w:color="auto"/>
                                    <w:right w:val="none" w:sz="0" w:space="0" w:color="auto"/>
                                  </w:divBdr>
                                  <w:divsChild>
                                    <w:div w:id="1736658339">
                                      <w:marLeft w:val="0"/>
                                      <w:marRight w:val="0"/>
                                      <w:marTop w:val="0"/>
                                      <w:marBottom w:val="0"/>
                                      <w:divBdr>
                                        <w:top w:val="none" w:sz="0" w:space="0" w:color="auto"/>
                                        <w:left w:val="none" w:sz="0" w:space="0" w:color="auto"/>
                                        <w:bottom w:val="single" w:sz="48" w:space="6" w:color="FFFFFF"/>
                                        <w:right w:val="none" w:sz="0" w:space="0" w:color="auto"/>
                                      </w:divBdr>
                                    </w:div>
                                  </w:divsChild>
                                </w:div>
                              </w:divsChild>
                            </w:div>
                            <w:div w:id="43139342">
                              <w:marLeft w:val="0"/>
                              <w:marRight w:val="-75"/>
                              <w:marTop w:val="0"/>
                              <w:marBottom w:val="0"/>
                              <w:divBdr>
                                <w:top w:val="none" w:sz="0" w:space="0" w:color="auto"/>
                                <w:left w:val="none" w:sz="0" w:space="0" w:color="auto"/>
                                <w:bottom w:val="none" w:sz="0" w:space="0" w:color="auto"/>
                                <w:right w:val="none" w:sz="0" w:space="0" w:color="auto"/>
                              </w:divBdr>
                              <w:divsChild>
                                <w:div w:id="1796019415">
                                  <w:marLeft w:val="0"/>
                                  <w:marRight w:val="0"/>
                                  <w:marTop w:val="0"/>
                                  <w:marBottom w:val="0"/>
                                  <w:divBdr>
                                    <w:top w:val="none" w:sz="0" w:space="0" w:color="auto"/>
                                    <w:left w:val="none" w:sz="0" w:space="0" w:color="auto"/>
                                    <w:bottom w:val="none" w:sz="0" w:space="0" w:color="auto"/>
                                    <w:right w:val="none" w:sz="0" w:space="0" w:color="auto"/>
                                  </w:divBdr>
                                  <w:divsChild>
                                    <w:div w:id="8913462">
                                      <w:marLeft w:val="0"/>
                                      <w:marRight w:val="0"/>
                                      <w:marTop w:val="0"/>
                                      <w:marBottom w:val="0"/>
                                      <w:divBdr>
                                        <w:top w:val="none" w:sz="0" w:space="0" w:color="auto"/>
                                        <w:left w:val="none" w:sz="0" w:space="0" w:color="auto"/>
                                        <w:bottom w:val="single" w:sz="48" w:space="6" w:color="FFFFFF"/>
                                        <w:right w:val="none" w:sz="0" w:space="0" w:color="auto"/>
                                      </w:divBdr>
                                    </w:div>
                                  </w:divsChild>
                                </w:div>
                                <w:div w:id="16319250">
                                  <w:marLeft w:val="0"/>
                                  <w:marRight w:val="0"/>
                                  <w:marTop w:val="0"/>
                                  <w:marBottom w:val="0"/>
                                  <w:divBdr>
                                    <w:top w:val="none" w:sz="0" w:space="0" w:color="auto"/>
                                    <w:left w:val="none" w:sz="0" w:space="0" w:color="auto"/>
                                    <w:bottom w:val="none" w:sz="0" w:space="0" w:color="auto"/>
                                    <w:right w:val="none" w:sz="0" w:space="0" w:color="auto"/>
                                  </w:divBdr>
                                  <w:divsChild>
                                    <w:div w:id="254821794">
                                      <w:marLeft w:val="0"/>
                                      <w:marRight w:val="0"/>
                                      <w:marTop w:val="0"/>
                                      <w:marBottom w:val="0"/>
                                      <w:divBdr>
                                        <w:top w:val="none" w:sz="0" w:space="0" w:color="auto"/>
                                        <w:left w:val="none" w:sz="0" w:space="0" w:color="auto"/>
                                        <w:bottom w:val="single" w:sz="48" w:space="6" w:color="FFFFFF"/>
                                        <w:right w:val="none" w:sz="0" w:space="0" w:color="auto"/>
                                      </w:divBdr>
                                    </w:div>
                                  </w:divsChild>
                                </w:div>
                                <w:div w:id="1395011133">
                                  <w:marLeft w:val="0"/>
                                  <w:marRight w:val="0"/>
                                  <w:marTop w:val="0"/>
                                  <w:marBottom w:val="0"/>
                                  <w:divBdr>
                                    <w:top w:val="none" w:sz="0" w:space="0" w:color="auto"/>
                                    <w:left w:val="none" w:sz="0" w:space="0" w:color="auto"/>
                                    <w:bottom w:val="none" w:sz="0" w:space="0" w:color="auto"/>
                                    <w:right w:val="none" w:sz="0" w:space="0" w:color="auto"/>
                                  </w:divBdr>
                                  <w:divsChild>
                                    <w:div w:id="1216312163">
                                      <w:marLeft w:val="0"/>
                                      <w:marRight w:val="0"/>
                                      <w:marTop w:val="0"/>
                                      <w:marBottom w:val="0"/>
                                      <w:divBdr>
                                        <w:top w:val="none" w:sz="0" w:space="0" w:color="auto"/>
                                        <w:left w:val="none" w:sz="0" w:space="0" w:color="auto"/>
                                        <w:bottom w:val="single" w:sz="48" w:space="6" w:color="FFFFFF"/>
                                        <w:right w:val="none" w:sz="0" w:space="0" w:color="auto"/>
                                      </w:divBdr>
                                    </w:div>
                                  </w:divsChild>
                                </w:div>
                              </w:divsChild>
                            </w:div>
                            <w:div w:id="2080639954">
                              <w:marLeft w:val="0"/>
                              <w:marRight w:val="-75"/>
                              <w:marTop w:val="0"/>
                              <w:marBottom w:val="0"/>
                              <w:divBdr>
                                <w:top w:val="none" w:sz="0" w:space="0" w:color="auto"/>
                                <w:left w:val="none" w:sz="0" w:space="0" w:color="auto"/>
                                <w:bottom w:val="none" w:sz="0" w:space="0" w:color="auto"/>
                                <w:right w:val="none" w:sz="0" w:space="0" w:color="auto"/>
                              </w:divBdr>
                              <w:divsChild>
                                <w:div w:id="1809201208">
                                  <w:marLeft w:val="0"/>
                                  <w:marRight w:val="0"/>
                                  <w:marTop w:val="0"/>
                                  <w:marBottom w:val="0"/>
                                  <w:divBdr>
                                    <w:top w:val="none" w:sz="0" w:space="0" w:color="auto"/>
                                    <w:left w:val="none" w:sz="0" w:space="0" w:color="auto"/>
                                    <w:bottom w:val="none" w:sz="0" w:space="0" w:color="auto"/>
                                    <w:right w:val="none" w:sz="0" w:space="0" w:color="auto"/>
                                  </w:divBdr>
                                  <w:divsChild>
                                    <w:div w:id="1258633056">
                                      <w:marLeft w:val="0"/>
                                      <w:marRight w:val="0"/>
                                      <w:marTop w:val="0"/>
                                      <w:marBottom w:val="0"/>
                                      <w:divBdr>
                                        <w:top w:val="none" w:sz="0" w:space="0" w:color="auto"/>
                                        <w:left w:val="none" w:sz="0" w:space="0" w:color="auto"/>
                                        <w:bottom w:val="single" w:sz="48" w:space="6" w:color="FFFFFF"/>
                                        <w:right w:val="none" w:sz="0" w:space="0" w:color="auto"/>
                                      </w:divBdr>
                                    </w:div>
                                  </w:divsChild>
                                </w:div>
                                <w:div w:id="1250651439">
                                  <w:marLeft w:val="0"/>
                                  <w:marRight w:val="0"/>
                                  <w:marTop w:val="0"/>
                                  <w:marBottom w:val="0"/>
                                  <w:divBdr>
                                    <w:top w:val="none" w:sz="0" w:space="0" w:color="auto"/>
                                    <w:left w:val="none" w:sz="0" w:space="0" w:color="auto"/>
                                    <w:bottom w:val="none" w:sz="0" w:space="0" w:color="auto"/>
                                    <w:right w:val="none" w:sz="0" w:space="0" w:color="auto"/>
                                  </w:divBdr>
                                  <w:divsChild>
                                    <w:div w:id="1256672520">
                                      <w:marLeft w:val="0"/>
                                      <w:marRight w:val="0"/>
                                      <w:marTop w:val="0"/>
                                      <w:marBottom w:val="0"/>
                                      <w:divBdr>
                                        <w:top w:val="none" w:sz="0" w:space="0" w:color="auto"/>
                                        <w:left w:val="none" w:sz="0" w:space="0" w:color="auto"/>
                                        <w:bottom w:val="single" w:sz="48" w:space="6" w:color="FFFFFF"/>
                                        <w:right w:val="none" w:sz="0" w:space="0" w:color="auto"/>
                                      </w:divBdr>
                                    </w:div>
                                  </w:divsChild>
                                </w:div>
                                <w:div w:id="745878311">
                                  <w:marLeft w:val="0"/>
                                  <w:marRight w:val="0"/>
                                  <w:marTop w:val="0"/>
                                  <w:marBottom w:val="0"/>
                                  <w:divBdr>
                                    <w:top w:val="none" w:sz="0" w:space="0" w:color="auto"/>
                                    <w:left w:val="none" w:sz="0" w:space="0" w:color="auto"/>
                                    <w:bottom w:val="none" w:sz="0" w:space="0" w:color="auto"/>
                                    <w:right w:val="none" w:sz="0" w:space="0" w:color="auto"/>
                                  </w:divBdr>
                                  <w:divsChild>
                                    <w:div w:id="1481000883">
                                      <w:marLeft w:val="0"/>
                                      <w:marRight w:val="0"/>
                                      <w:marTop w:val="0"/>
                                      <w:marBottom w:val="0"/>
                                      <w:divBdr>
                                        <w:top w:val="none" w:sz="0" w:space="0" w:color="auto"/>
                                        <w:left w:val="none" w:sz="0" w:space="0" w:color="auto"/>
                                        <w:bottom w:val="single" w:sz="48" w:space="6" w:color="FFFFFF"/>
                                        <w:right w:val="none" w:sz="0" w:space="0" w:color="auto"/>
                                      </w:divBdr>
                                    </w:div>
                                  </w:divsChild>
                                </w:div>
                              </w:divsChild>
                            </w:div>
                            <w:div w:id="1079209241">
                              <w:marLeft w:val="0"/>
                              <w:marRight w:val="-75"/>
                              <w:marTop w:val="0"/>
                              <w:marBottom w:val="0"/>
                              <w:divBdr>
                                <w:top w:val="none" w:sz="0" w:space="0" w:color="auto"/>
                                <w:left w:val="none" w:sz="0" w:space="0" w:color="auto"/>
                                <w:bottom w:val="none" w:sz="0" w:space="0" w:color="auto"/>
                                <w:right w:val="none" w:sz="0" w:space="0" w:color="auto"/>
                              </w:divBdr>
                              <w:divsChild>
                                <w:div w:id="1591818133">
                                  <w:marLeft w:val="0"/>
                                  <w:marRight w:val="0"/>
                                  <w:marTop w:val="0"/>
                                  <w:marBottom w:val="0"/>
                                  <w:divBdr>
                                    <w:top w:val="none" w:sz="0" w:space="0" w:color="auto"/>
                                    <w:left w:val="none" w:sz="0" w:space="0" w:color="auto"/>
                                    <w:bottom w:val="none" w:sz="0" w:space="0" w:color="auto"/>
                                    <w:right w:val="none" w:sz="0" w:space="0" w:color="auto"/>
                                  </w:divBdr>
                                  <w:divsChild>
                                    <w:div w:id="76949723">
                                      <w:marLeft w:val="0"/>
                                      <w:marRight w:val="0"/>
                                      <w:marTop w:val="0"/>
                                      <w:marBottom w:val="0"/>
                                      <w:divBdr>
                                        <w:top w:val="none" w:sz="0" w:space="0" w:color="auto"/>
                                        <w:left w:val="none" w:sz="0" w:space="0" w:color="auto"/>
                                        <w:bottom w:val="single" w:sz="48" w:space="6" w:color="FFFFFF"/>
                                        <w:right w:val="none" w:sz="0" w:space="0" w:color="auto"/>
                                      </w:divBdr>
                                    </w:div>
                                  </w:divsChild>
                                </w:div>
                                <w:div w:id="725449933">
                                  <w:marLeft w:val="0"/>
                                  <w:marRight w:val="0"/>
                                  <w:marTop w:val="0"/>
                                  <w:marBottom w:val="0"/>
                                  <w:divBdr>
                                    <w:top w:val="none" w:sz="0" w:space="0" w:color="auto"/>
                                    <w:left w:val="none" w:sz="0" w:space="0" w:color="auto"/>
                                    <w:bottom w:val="none" w:sz="0" w:space="0" w:color="auto"/>
                                    <w:right w:val="none" w:sz="0" w:space="0" w:color="auto"/>
                                  </w:divBdr>
                                  <w:divsChild>
                                    <w:div w:id="1942059908">
                                      <w:marLeft w:val="0"/>
                                      <w:marRight w:val="0"/>
                                      <w:marTop w:val="0"/>
                                      <w:marBottom w:val="0"/>
                                      <w:divBdr>
                                        <w:top w:val="none" w:sz="0" w:space="0" w:color="auto"/>
                                        <w:left w:val="none" w:sz="0" w:space="0" w:color="auto"/>
                                        <w:bottom w:val="single" w:sz="48" w:space="6" w:color="FFFFFF"/>
                                        <w:right w:val="none" w:sz="0" w:space="0" w:color="auto"/>
                                      </w:divBdr>
                                    </w:div>
                                  </w:divsChild>
                                </w:div>
                                <w:div w:id="201989110">
                                  <w:marLeft w:val="0"/>
                                  <w:marRight w:val="0"/>
                                  <w:marTop w:val="0"/>
                                  <w:marBottom w:val="0"/>
                                  <w:divBdr>
                                    <w:top w:val="none" w:sz="0" w:space="0" w:color="auto"/>
                                    <w:left w:val="none" w:sz="0" w:space="0" w:color="auto"/>
                                    <w:bottom w:val="none" w:sz="0" w:space="0" w:color="auto"/>
                                    <w:right w:val="none" w:sz="0" w:space="0" w:color="auto"/>
                                  </w:divBdr>
                                  <w:divsChild>
                                    <w:div w:id="1800222314">
                                      <w:marLeft w:val="0"/>
                                      <w:marRight w:val="0"/>
                                      <w:marTop w:val="0"/>
                                      <w:marBottom w:val="0"/>
                                      <w:divBdr>
                                        <w:top w:val="none" w:sz="0" w:space="0" w:color="auto"/>
                                        <w:left w:val="none" w:sz="0" w:space="0" w:color="auto"/>
                                        <w:bottom w:val="single" w:sz="48" w:space="6" w:color="FFFFFF"/>
                                        <w:right w:val="none" w:sz="0" w:space="0" w:color="auto"/>
                                      </w:divBdr>
                                    </w:div>
                                  </w:divsChild>
                                </w:div>
                              </w:divsChild>
                            </w:div>
                            <w:div w:id="288435215">
                              <w:marLeft w:val="0"/>
                              <w:marRight w:val="-75"/>
                              <w:marTop w:val="0"/>
                              <w:marBottom w:val="0"/>
                              <w:divBdr>
                                <w:top w:val="none" w:sz="0" w:space="0" w:color="auto"/>
                                <w:left w:val="none" w:sz="0" w:space="0" w:color="auto"/>
                                <w:bottom w:val="none" w:sz="0" w:space="0" w:color="auto"/>
                                <w:right w:val="none" w:sz="0" w:space="0" w:color="auto"/>
                              </w:divBdr>
                              <w:divsChild>
                                <w:div w:id="270548958">
                                  <w:marLeft w:val="0"/>
                                  <w:marRight w:val="0"/>
                                  <w:marTop w:val="0"/>
                                  <w:marBottom w:val="0"/>
                                  <w:divBdr>
                                    <w:top w:val="none" w:sz="0" w:space="0" w:color="auto"/>
                                    <w:left w:val="none" w:sz="0" w:space="0" w:color="auto"/>
                                    <w:bottom w:val="none" w:sz="0" w:space="0" w:color="auto"/>
                                    <w:right w:val="none" w:sz="0" w:space="0" w:color="auto"/>
                                  </w:divBdr>
                                  <w:divsChild>
                                    <w:div w:id="263807910">
                                      <w:marLeft w:val="0"/>
                                      <w:marRight w:val="0"/>
                                      <w:marTop w:val="0"/>
                                      <w:marBottom w:val="0"/>
                                      <w:divBdr>
                                        <w:top w:val="none" w:sz="0" w:space="0" w:color="auto"/>
                                        <w:left w:val="none" w:sz="0" w:space="0" w:color="auto"/>
                                        <w:bottom w:val="single" w:sz="48" w:space="6" w:color="FFFFFF"/>
                                        <w:right w:val="none" w:sz="0" w:space="0" w:color="auto"/>
                                      </w:divBdr>
                                    </w:div>
                                  </w:divsChild>
                                </w:div>
                                <w:div w:id="584993694">
                                  <w:marLeft w:val="0"/>
                                  <w:marRight w:val="0"/>
                                  <w:marTop w:val="0"/>
                                  <w:marBottom w:val="0"/>
                                  <w:divBdr>
                                    <w:top w:val="none" w:sz="0" w:space="0" w:color="auto"/>
                                    <w:left w:val="none" w:sz="0" w:space="0" w:color="auto"/>
                                    <w:bottom w:val="none" w:sz="0" w:space="0" w:color="auto"/>
                                    <w:right w:val="none" w:sz="0" w:space="0" w:color="auto"/>
                                  </w:divBdr>
                                  <w:divsChild>
                                    <w:div w:id="806312747">
                                      <w:marLeft w:val="0"/>
                                      <w:marRight w:val="0"/>
                                      <w:marTop w:val="0"/>
                                      <w:marBottom w:val="0"/>
                                      <w:divBdr>
                                        <w:top w:val="none" w:sz="0" w:space="0" w:color="auto"/>
                                        <w:left w:val="none" w:sz="0" w:space="0" w:color="auto"/>
                                        <w:bottom w:val="single" w:sz="48" w:space="6" w:color="FFFFFF"/>
                                        <w:right w:val="none" w:sz="0" w:space="0" w:color="auto"/>
                                      </w:divBdr>
                                    </w:div>
                                  </w:divsChild>
                                </w:div>
                                <w:div w:id="841895476">
                                  <w:marLeft w:val="0"/>
                                  <w:marRight w:val="0"/>
                                  <w:marTop w:val="0"/>
                                  <w:marBottom w:val="0"/>
                                  <w:divBdr>
                                    <w:top w:val="none" w:sz="0" w:space="0" w:color="auto"/>
                                    <w:left w:val="none" w:sz="0" w:space="0" w:color="auto"/>
                                    <w:bottom w:val="none" w:sz="0" w:space="0" w:color="auto"/>
                                    <w:right w:val="none" w:sz="0" w:space="0" w:color="auto"/>
                                  </w:divBdr>
                                  <w:divsChild>
                                    <w:div w:id="220411862">
                                      <w:marLeft w:val="0"/>
                                      <w:marRight w:val="0"/>
                                      <w:marTop w:val="0"/>
                                      <w:marBottom w:val="0"/>
                                      <w:divBdr>
                                        <w:top w:val="none" w:sz="0" w:space="0" w:color="auto"/>
                                        <w:left w:val="none" w:sz="0" w:space="0" w:color="auto"/>
                                        <w:bottom w:val="single" w:sz="48" w:space="6" w:color="FFFFFF"/>
                                        <w:right w:val="none" w:sz="0" w:space="0" w:color="auto"/>
                                      </w:divBdr>
                                    </w:div>
                                  </w:divsChild>
                                </w:div>
                                <w:div w:id="60102410">
                                  <w:marLeft w:val="0"/>
                                  <w:marRight w:val="0"/>
                                  <w:marTop w:val="0"/>
                                  <w:marBottom w:val="0"/>
                                  <w:divBdr>
                                    <w:top w:val="none" w:sz="0" w:space="0" w:color="auto"/>
                                    <w:left w:val="none" w:sz="0" w:space="0" w:color="auto"/>
                                    <w:bottom w:val="none" w:sz="0" w:space="0" w:color="auto"/>
                                    <w:right w:val="none" w:sz="0" w:space="0" w:color="auto"/>
                                  </w:divBdr>
                                  <w:divsChild>
                                    <w:div w:id="797645302">
                                      <w:marLeft w:val="0"/>
                                      <w:marRight w:val="0"/>
                                      <w:marTop w:val="0"/>
                                      <w:marBottom w:val="0"/>
                                      <w:divBdr>
                                        <w:top w:val="none" w:sz="0" w:space="0" w:color="auto"/>
                                        <w:left w:val="none" w:sz="0" w:space="0" w:color="auto"/>
                                        <w:bottom w:val="single" w:sz="48" w:space="6" w:color="FFFFFF"/>
                                        <w:right w:val="none" w:sz="0" w:space="0" w:color="auto"/>
                                      </w:divBdr>
                                    </w:div>
                                  </w:divsChild>
                                </w:div>
                                <w:div w:id="1195927292">
                                  <w:marLeft w:val="0"/>
                                  <w:marRight w:val="0"/>
                                  <w:marTop w:val="0"/>
                                  <w:marBottom w:val="0"/>
                                  <w:divBdr>
                                    <w:top w:val="none" w:sz="0" w:space="0" w:color="auto"/>
                                    <w:left w:val="none" w:sz="0" w:space="0" w:color="auto"/>
                                    <w:bottom w:val="none" w:sz="0" w:space="0" w:color="auto"/>
                                    <w:right w:val="none" w:sz="0" w:space="0" w:color="auto"/>
                                  </w:divBdr>
                                  <w:divsChild>
                                    <w:div w:id="1675457583">
                                      <w:marLeft w:val="0"/>
                                      <w:marRight w:val="0"/>
                                      <w:marTop w:val="0"/>
                                      <w:marBottom w:val="0"/>
                                      <w:divBdr>
                                        <w:top w:val="none" w:sz="0" w:space="0" w:color="auto"/>
                                        <w:left w:val="none" w:sz="0" w:space="0" w:color="auto"/>
                                        <w:bottom w:val="single" w:sz="48" w:space="6" w:color="FFFFFF"/>
                                        <w:right w:val="none" w:sz="0" w:space="0" w:color="auto"/>
                                      </w:divBdr>
                                    </w:div>
                                  </w:divsChild>
                                </w:div>
                                <w:div w:id="639850132">
                                  <w:marLeft w:val="0"/>
                                  <w:marRight w:val="0"/>
                                  <w:marTop w:val="0"/>
                                  <w:marBottom w:val="0"/>
                                  <w:divBdr>
                                    <w:top w:val="none" w:sz="0" w:space="0" w:color="auto"/>
                                    <w:left w:val="none" w:sz="0" w:space="0" w:color="auto"/>
                                    <w:bottom w:val="none" w:sz="0" w:space="0" w:color="auto"/>
                                    <w:right w:val="none" w:sz="0" w:space="0" w:color="auto"/>
                                  </w:divBdr>
                                  <w:divsChild>
                                    <w:div w:id="188375611">
                                      <w:marLeft w:val="0"/>
                                      <w:marRight w:val="0"/>
                                      <w:marTop w:val="0"/>
                                      <w:marBottom w:val="0"/>
                                      <w:divBdr>
                                        <w:top w:val="none" w:sz="0" w:space="0" w:color="auto"/>
                                        <w:left w:val="none" w:sz="0" w:space="0" w:color="auto"/>
                                        <w:bottom w:val="single" w:sz="48" w:space="6" w:color="FFFFFF"/>
                                        <w:right w:val="none" w:sz="0" w:space="0" w:color="auto"/>
                                      </w:divBdr>
                                    </w:div>
                                  </w:divsChild>
                                </w:div>
                              </w:divsChild>
                            </w:div>
                          </w:divsChild>
                        </w:div>
                      </w:divsChild>
                    </w:div>
                  </w:divsChild>
                </w:div>
              </w:divsChild>
            </w:div>
            <w:div w:id="6072038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84010359">
      <w:bodyDiv w:val="1"/>
      <w:marLeft w:val="0"/>
      <w:marRight w:val="0"/>
      <w:marTop w:val="0"/>
      <w:marBottom w:val="0"/>
      <w:divBdr>
        <w:top w:val="none" w:sz="0" w:space="0" w:color="auto"/>
        <w:left w:val="none" w:sz="0" w:space="0" w:color="auto"/>
        <w:bottom w:val="none" w:sz="0" w:space="0" w:color="auto"/>
        <w:right w:val="none" w:sz="0" w:space="0" w:color="auto"/>
      </w:divBdr>
      <w:divsChild>
        <w:div w:id="1626740053">
          <w:marLeft w:val="0"/>
          <w:marRight w:val="0"/>
          <w:marTop w:val="0"/>
          <w:marBottom w:val="0"/>
          <w:divBdr>
            <w:top w:val="none" w:sz="0" w:space="0" w:color="auto"/>
            <w:left w:val="none" w:sz="0" w:space="0" w:color="auto"/>
            <w:bottom w:val="none" w:sz="0" w:space="0" w:color="auto"/>
            <w:right w:val="none" w:sz="0" w:space="0" w:color="auto"/>
          </w:divBdr>
          <w:divsChild>
            <w:div w:id="1911382095">
              <w:marLeft w:val="0"/>
              <w:marRight w:val="0"/>
              <w:marTop w:val="0"/>
              <w:marBottom w:val="0"/>
              <w:divBdr>
                <w:top w:val="none" w:sz="0" w:space="0" w:color="auto"/>
                <w:left w:val="none" w:sz="0" w:space="0" w:color="auto"/>
                <w:bottom w:val="none" w:sz="0" w:space="0" w:color="auto"/>
                <w:right w:val="none" w:sz="0" w:space="0" w:color="auto"/>
              </w:divBdr>
              <w:divsChild>
                <w:div w:id="1811743914">
                  <w:marLeft w:val="0"/>
                  <w:marRight w:val="0"/>
                  <w:marTop w:val="0"/>
                  <w:marBottom w:val="0"/>
                  <w:divBdr>
                    <w:top w:val="none" w:sz="0" w:space="0" w:color="auto"/>
                    <w:left w:val="none" w:sz="0" w:space="0" w:color="auto"/>
                    <w:bottom w:val="none" w:sz="0" w:space="0" w:color="auto"/>
                    <w:right w:val="none" w:sz="0" w:space="0" w:color="auto"/>
                  </w:divBdr>
                  <w:divsChild>
                    <w:div w:id="1036151958">
                      <w:marLeft w:val="0"/>
                      <w:marRight w:val="90"/>
                      <w:marTop w:val="0"/>
                      <w:marBottom w:val="0"/>
                      <w:divBdr>
                        <w:top w:val="none" w:sz="0" w:space="0" w:color="auto"/>
                        <w:left w:val="none" w:sz="0" w:space="0" w:color="auto"/>
                        <w:bottom w:val="none" w:sz="0" w:space="0" w:color="auto"/>
                        <w:right w:val="none" w:sz="0" w:space="0" w:color="auto"/>
                      </w:divBdr>
                      <w:divsChild>
                        <w:div w:id="10952501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6224834">
          <w:marLeft w:val="0"/>
          <w:marRight w:val="0"/>
          <w:marTop w:val="0"/>
          <w:marBottom w:val="0"/>
          <w:divBdr>
            <w:top w:val="none" w:sz="0" w:space="0" w:color="auto"/>
            <w:left w:val="none" w:sz="0" w:space="0" w:color="auto"/>
            <w:bottom w:val="none" w:sz="0" w:space="0" w:color="auto"/>
            <w:right w:val="none" w:sz="0" w:space="0" w:color="auto"/>
          </w:divBdr>
          <w:divsChild>
            <w:div w:id="852914768">
              <w:marLeft w:val="0"/>
              <w:marRight w:val="0"/>
              <w:marTop w:val="0"/>
              <w:marBottom w:val="0"/>
              <w:divBdr>
                <w:top w:val="none" w:sz="0" w:space="0" w:color="auto"/>
                <w:left w:val="none" w:sz="0" w:space="0" w:color="auto"/>
                <w:bottom w:val="none" w:sz="0" w:space="0" w:color="auto"/>
                <w:right w:val="none" w:sz="0" w:space="0" w:color="auto"/>
              </w:divBdr>
              <w:divsChild>
                <w:div w:id="1581908646">
                  <w:marLeft w:val="0"/>
                  <w:marRight w:val="0"/>
                  <w:marTop w:val="0"/>
                  <w:marBottom w:val="0"/>
                  <w:divBdr>
                    <w:top w:val="none" w:sz="0" w:space="0" w:color="auto"/>
                    <w:left w:val="none" w:sz="0" w:space="0" w:color="auto"/>
                    <w:bottom w:val="none" w:sz="0" w:space="0" w:color="auto"/>
                    <w:right w:val="none" w:sz="0" w:space="0" w:color="auto"/>
                  </w:divBdr>
                  <w:divsChild>
                    <w:div w:id="228001314">
                      <w:marLeft w:val="0"/>
                      <w:marRight w:val="0"/>
                      <w:marTop w:val="0"/>
                      <w:marBottom w:val="0"/>
                      <w:divBdr>
                        <w:top w:val="none" w:sz="0" w:space="0" w:color="auto"/>
                        <w:left w:val="none" w:sz="0" w:space="0" w:color="auto"/>
                        <w:bottom w:val="none" w:sz="0" w:space="0" w:color="auto"/>
                        <w:right w:val="none" w:sz="0" w:space="0" w:color="auto"/>
                      </w:divBdr>
                      <w:divsChild>
                        <w:div w:id="733968633">
                          <w:marLeft w:val="0"/>
                          <w:marRight w:val="0"/>
                          <w:marTop w:val="0"/>
                          <w:marBottom w:val="0"/>
                          <w:divBdr>
                            <w:top w:val="single" w:sz="2" w:space="0" w:color="EFEFEF"/>
                            <w:left w:val="none" w:sz="0" w:space="0" w:color="auto"/>
                            <w:bottom w:val="none" w:sz="0" w:space="0" w:color="auto"/>
                            <w:right w:val="none" w:sz="0" w:space="0" w:color="auto"/>
                          </w:divBdr>
                          <w:divsChild>
                            <w:div w:id="395058673">
                              <w:marLeft w:val="0"/>
                              <w:marRight w:val="0"/>
                              <w:marTop w:val="0"/>
                              <w:marBottom w:val="0"/>
                              <w:divBdr>
                                <w:top w:val="none" w:sz="0" w:space="0" w:color="auto"/>
                                <w:left w:val="none" w:sz="0" w:space="0" w:color="auto"/>
                                <w:bottom w:val="none" w:sz="0" w:space="0" w:color="auto"/>
                                <w:right w:val="none" w:sz="0" w:space="0" w:color="auto"/>
                              </w:divBdr>
                              <w:divsChild>
                                <w:div w:id="1997762835">
                                  <w:marLeft w:val="0"/>
                                  <w:marRight w:val="0"/>
                                  <w:marTop w:val="0"/>
                                  <w:marBottom w:val="0"/>
                                  <w:divBdr>
                                    <w:top w:val="none" w:sz="0" w:space="0" w:color="auto"/>
                                    <w:left w:val="none" w:sz="0" w:space="0" w:color="auto"/>
                                    <w:bottom w:val="none" w:sz="0" w:space="0" w:color="auto"/>
                                    <w:right w:val="none" w:sz="0" w:space="0" w:color="auto"/>
                                  </w:divBdr>
                                  <w:divsChild>
                                    <w:div w:id="1458452767">
                                      <w:marLeft w:val="0"/>
                                      <w:marRight w:val="0"/>
                                      <w:marTop w:val="0"/>
                                      <w:marBottom w:val="0"/>
                                      <w:divBdr>
                                        <w:top w:val="none" w:sz="0" w:space="0" w:color="auto"/>
                                        <w:left w:val="none" w:sz="0" w:space="0" w:color="auto"/>
                                        <w:bottom w:val="none" w:sz="0" w:space="0" w:color="auto"/>
                                        <w:right w:val="none" w:sz="0" w:space="0" w:color="auto"/>
                                      </w:divBdr>
                                      <w:divsChild>
                                        <w:div w:id="1000818135">
                                          <w:marLeft w:val="0"/>
                                          <w:marRight w:val="0"/>
                                          <w:marTop w:val="0"/>
                                          <w:marBottom w:val="0"/>
                                          <w:divBdr>
                                            <w:top w:val="none" w:sz="0" w:space="0" w:color="auto"/>
                                            <w:left w:val="none" w:sz="0" w:space="0" w:color="auto"/>
                                            <w:bottom w:val="none" w:sz="0" w:space="0" w:color="auto"/>
                                            <w:right w:val="none" w:sz="0" w:space="0" w:color="auto"/>
                                          </w:divBdr>
                                          <w:divsChild>
                                            <w:div w:id="97457367">
                                              <w:marLeft w:val="0"/>
                                              <w:marRight w:val="0"/>
                                              <w:marTop w:val="0"/>
                                              <w:marBottom w:val="0"/>
                                              <w:divBdr>
                                                <w:top w:val="none" w:sz="0" w:space="0" w:color="auto"/>
                                                <w:left w:val="none" w:sz="0" w:space="0" w:color="auto"/>
                                                <w:bottom w:val="none" w:sz="0" w:space="0" w:color="auto"/>
                                                <w:right w:val="none" w:sz="0" w:space="0" w:color="auto"/>
                                              </w:divBdr>
                                              <w:divsChild>
                                                <w:div w:id="1930040518">
                                                  <w:marLeft w:val="0"/>
                                                  <w:marRight w:val="0"/>
                                                  <w:marTop w:val="0"/>
                                                  <w:marBottom w:val="0"/>
                                                  <w:divBdr>
                                                    <w:top w:val="none" w:sz="0" w:space="0" w:color="auto"/>
                                                    <w:left w:val="none" w:sz="0" w:space="0" w:color="auto"/>
                                                    <w:bottom w:val="none" w:sz="0" w:space="0" w:color="auto"/>
                                                    <w:right w:val="none" w:sz="0" w:space="0" w:color="auto"/>
                                                  </w:divBdr>
                                                </w:div>
                                              </w:divsChild>
                                            </w:div>
                                            <w:div w:id="741148254">
                                              <w:marLeft w:val="0"/>
                                              <w:marRight w:val="0"/>
                                              <w:marTop w:val="0"/>
                                              <w:marBottom w:val="0"/>
                                              <w:divBdr>
                                                <w:top w:val="none" w:sz="0" w:space="0" w:color="auto"/>
                                                <w:left w:val="none" w:sz="0" w:space="0" w:color="auto"/>
                                                <w:bottom w:val="none" w:sz="0" w:space="0" w:color="auto"/>
                                                <w:right w:val="none" w:sz="0" w:space="0" w:color="auto"/>
                                              </w:divBdr>
                                              <w:divsChild>
                                                <w:div w:id="109132086">
                                                  <w:marLeft w:val="0"/>
                                                  <w:marRight w:val="0"/>
                                                  <w:marTop w:val="0"/>
                                                  <w:marBottom w:val="0"/>
                                                  <w:divBdr>
                                                    <w:top w:val="none" w:sz="0" w:space="0" w:color="auto"/>
                                                    <w:left w:val="none" w:sz="0" w:space="0" w:color="auto"/>
                                                    <w:bottom w:val="none" w:sz="0" w:space="0" w:color="auto"/>
                                                    <w:right w:val="none" w:sz="0" w:space="0" w:color="auto"/>
                                                  </w:divBdr>
                                                  <w:divsChild>
                                                    <w:div w:id="1656110089">
                                                      <w:marLeft w:val="0"/>
                                                      <w:marRight w:val="0"/>
                                                      <w:marTop w:val="0"/>
                                                      <w:marBottom w:val="0"/>
                                                      <w:divBdr>
                                                        <w:top w:val="none" w:sz="0" w:space="0" w:color="auto"/>
                                                        <w:left w:val="none" w:sz="0" w:space="0" w:color="auto"/>
                                                        <w:bottom w:val="none" w:sz="0" w:space="0" w:color="auto"/>
                                                        <w:right w:val="none" w:sz="0" w:space="0" w:color="auto"/>
                                                      </w:divBdr>
                                                    </w:div>
                                                    <w:div w:id="1050688072">
                                                      <w:marLeft w:val="300"/>
                                                      <w:marRight w:val="0"/>
                                                      <w:marTop w:val="0"/>
                                                      <w:marBottom w:val="0"/>
                                                      <w:divBdr>
                                                        <w:top w:val="none" w:sz="0" w:space="0" w:color="auto"/>
                                                        <w:left w:val="none" w:sz="0" w:space="0" w:color="auto"/>
                                                        <w:bottom w:val="none" w:sz="0" w:space="0" w:color="auto"/>
                                                        <w:right w:val="none" w:sz="0" w:space="0" w:color="auto"/>
                                                      </w:divBdr>
                                                    </w:div>
                                                    <w:div w:id="1948657292">
                                                      <w:marLeft w:val="300"/>
                                                      <w:marRight w:val="0"/>
                                                      <w:marTop w:val="0"/>
                                                      <w:marBottom w:val="0"/>
                                                      <w:divBdr>
                                                        <w:top w:val="none" w:sz="0" w:space="0" w:color="auto"/>
                                                        <w:left w:val="none" w:sz="0" w:space="0" w:color="auto"/>
                                                        <w:bottom w:val="none" w:sz="0" w:space="0" w:color="auto"/>
                                                        <w:right w:val="none" w:sz="0" w:space="0" w:color="auto"/>
                                                      </w:divBdr>
                                                    </w:div>
                                                    <w:div w:id="1693262733">
                                                      <w:marLeft w:val="0"/>
                                                      <w:marRight w:val="0"/>
                                                      <w:marTop w:val="0"/>
                                                      <w:marBottom w:val="0"/>
                                                      <w:divBdr>
                                                        <w:top w:val="none" w:sz="0" w:space="0" w:color="auto"/>
                                                        <w:left w:val="none" w:sz="0" w:space="0" w:color="auto"/>
                                                        <w:bottom w:val="none" w:sz="0" w:space="0" w:color="auto"/>
                                                        <w:right w:val="none" w:sz="0" w:space="0" w:color="auto"/>
                                                      </w:divBdr>
                                                    </w:div>
                                                    <w:div w:id="1725712099">
                                                      <w:marLeft w:val="60"/>
                                                      <w:marRight w:val="0"/>
                                                      <w:marTop w:val="0"/>
                                                      <w:marBottom w:val="0"/>
                                                      <w:divBdr>
                                                        <w:top w:val="none" w:sz="0" w:space="0" w:color="auto"/>
                                                        <w:left w:val="none" w:sz="0" w:space="0" w:color="auto"/>
                                                        <w:bottom w:val="none" w:sz="0" w:space="0" w:color="auto"/>
                                                        <w:right w:val="none" w:sz="0" w:space="0" w:color="auto"/>
                                                      </w:divBdr>
                                                    </w:div>
                                                  </w:divsChild>
                                                </w:div>
                                                <w:div w:id="1604220660">
                                                  <w:marLeft w:val="0"/>
                                                  <w:marRight w:val="0"/>
                                                  <w:marTop w:val="0"/>
                                                  <w:marBottom w:val="0"/>
                                                  <w:divBdr>
                                                    <w:top w:val="none" w:sz="0" w:space="0" w:color="auto"/>
                                                    <w:left w:val="none" w:sz="0" w:space="0" w:color="auto"/>
                                                    <w:bottom w:val="none" w:sz="0" w:space="0" w:color="auto"/>
                                                    <w:right w:val="none" w:sz="0" w:space="0" w:color="auto"/>
                                                  </w:divBdr>
                                                  <w:divsChild>
                                                    <w:div w:id="1490752532">
                                                      <w:marLeft w:val="0"/>
                                                      <w:marRight w:val="0"/>
                                                      <w:marTop w:val="120"/>
                                                      <w:marBottom w:val="0"/>
                                                      <w:divBdr>
                                                        <w:top w:val="none" w:sz="0" w:space="0" w:color="auto"/>
                                                        <w:left w:val="none" w:sz="0" w:space="0" w:color="auto"/>
                                                        <w:bottom w:val="none" w:sz="0" w:space="0" w:color="auto"/>
                                                        <w:right w:val="none" w:sz="0" w:space="0" w:color="auto"/>
                                                      </w:divBdr>
                                                      <w:divsChild>
                                                        <w:div w:id="222571792">
                                                          <w:marLeft w:val="0"/>
                                                          <w:marRight w:val="0"/>
                                                          <w:marTop w:val="0"/>
                                                          <w:marBottom w:val="0"/>
                                                          <w:divBdr>
                                                            <w:top w:val="none" w:sz="0" w:space="0" w:color="auto"/>
                                                            <w:left w:val="none" w:sz="0" w:space="0" w:color="auto"/>
                                                            <w:bottom w:val="none" w:sz="0" w:space="0" w:color="auto"/>
                                                            <w:right w:val="none" w:sz="0" w:space="0" w:color="auto"/>
                                                          </w:divBdr>
                                                          <w:divsChild>
                                                            <w:div w:id="15602882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485364206">
      <w:bodyDiv w:val="1"/>
      <w:marLeft w:val="0"/>
      <w:marRight w:val="0"/>
      <w:marTop w:val="0"/>
      <w:marBottom w:val="0"/>
      <w:divBdr>
        <w:top w:val="none" w:sz="0" w:space="0" w:color="auto"/>
        <w:left w:val="none" w:sz="0" w:space="0" w:color="auto"/>
        <w:bottom w:val="none" w:sz="0" w:space="0" w:color="auto"/>
        <w:right w:val="none" w:sz="0" w:space="0" w:color="auto"/>
      </w:divBdr>
      <w:divsChild>
        <w:div w:id="2097902610">
          <w:marLeft w:val="0"/>
          <w:marRight w:val="0"/>
          <w:marTop w:val="0"/>
          <w:marBottom w:val="0"/>
          <w:divBdr>
            <w:top w:val="none" w:sz="0" w:space="0" w:color="auto"/>
            <w:left w:val="none" w:sz="0" w:space="0" w:color="auto"/>
            <w:bottom w:val="none" w:sz="0" w:space="0" w:color="auto"/>
            <w:right w:val="none" w:sz="0" w:space="0" w:color="auto"/>
          </w:divBdr>
          <w:divsChild>
            <w:div w:id="369651826">
              <w:marLeft w:val="0"/>
              <w:marRight w:val="0"/>
              <w:marTop w:val="0"/>
              <w:marBottom w:val="0"/>
              <w:divBdr>
                <w:top w:val="none" w:sz="0" w:space="0" w:color="auto"/>
                <w:left w:val="none" w:sz="0" w:space="0" w:color="auto"/>
                <w:bottom w:val="none" w:sz="0" w:space="0" w:color="auto"/>
                <w:right w:val="none" w:sz="0" w:space="0" w:color="auto"/>
              </w:divBdr>
              <w:divsChild>
                <w:div w:id="1646815086">
                  <w:marLeft w:val="0"/>
                  <w:marRight w:val="0"/>
                  <w:marTop w:val="0"/>
                  <w:marBottom w:val="0"/>
                  <w:divBdr>
                    <w:top w:val="none" w:sz="0" w:space="0" w:color="auto"/>
                    <w:left w:val="none" w:sz="0" w:space="0" w:color="auto"/>
                    <w:bottom w:val="none" w:sz="0" w:space="0" w:color="auto"/>
                    <w:right w:val="none" w:sz="0" w:space="0" w:color="auto"/>
                  </w:divBdr>
                  <w:divsChild>
                    <w:div w:id="985429958">
                      <w:marLeft w:val="0"/>
                      <w:marRight w:val="0"/>
                      <w:marTop w:val="120"/>
                      <w:marBottom w:val="0"/>
                      <w:divBdr>
                        <w:top w:val="none" w:sz="0" w:space="0" w:color="auto"/>
                        <w:left w:val="none" w:sz="0" w:space="0" w:color="auto"/>
                        <w:bottom w:val="none" w:sz="0" w:space="0" w:color="auto"/>
                        <w:right w:val="none" w:sz="0" w:space="0" w:color="auto"/>
                      </w:divBdr>
                      <w:divsChild>
                        <w:div w:id="1106997024">
                          <w:marLeft w:val="0"/>
                          <w:marRight w:val="0"/>
                          <w:marTop w:val="0"/>
                          <w:marBottom w:val="0"/>
                          <w:divBdr>
                            <w:top w:val="none" w:sz="0" w:space="0" w:color="auto"/>
                            <w:left w:val="none" w:sz="0" w:space="0" w:color="auto"/>
                            <w:bottom w:val="none" w:sz="0" w:space="0" w:color="auto"/>
                            <w:right w:val="none" w:sz="0" w:space="0" w:color="auto"/>
                          </w:divBdr>
                          <w:divsChild>
                            <w:div w:id="1059326261">
                              <w:marLeft w:val="0"/>
                              <w:marRight w:val="0"/>
                              <w:marTop w:val="0"/>
                              <w:marBottom w:val="0"/>
                              <w:divBdr>
                                <w:top w:val="none" w:sz="0" w:space="0" w:color="auto"/>
                                <w:left w:val="none" w:sz="0" w:space="0" w:color="auto"/>
                                <w:bottom w:val="none" w:sz="0" w:space="0" w:color="auto"/>
                                <w:right w:val="none" w:sz="0" w:space="0" w:color="auto"/>
                              </w:divBdr>
                              <w:divsChild>
                                <w:div w:id="225268004">
                                  <w:marLeft w:val="0"/>
                                  <w:marRight w:val="0"/>
                                  <w:marTop w:val="0"/>
                                  <w:marBottom w:val="0"/>
                                  <w:divBdr>
                                    <w:top w:val="none" w:sz="0" w:space="0" w:color="auto"/>
                                    <w:left w:val="none" w:sz="0" w:space="0" w:color="auto"/>
                                    <w:bottom w:val="none" w:sz="0" w:space="0" w:color="auto"/>
                                    <w:right w:val="none" w:sz="0" w:space="0" w:color="auto"/>
                                  </w:divBdr>
                                  <w:divsChild>
                                    <w:div w:id="1586761585">
                                      <w:marLeft w:val="0"/>
                                      <w:marRight w:val="0"/>
                                      <w:marTop w:val="0"/>
                                      <w:marBottom w:val="0"/>
                                      <w:divBdr>
                                        <w:top w:val="none" w:sz="0" w:space="0" w:color="auto"/>
                                        <w:left w:val="none" w:sz="0" w:space="0" w:color="auto"/>
                                        <w:bottom w:val="none" w:sz="0" w:space="0" w:color="auto"/>
                                        <w:right w:val="none" w:sz="0" w:space="0" w:color="auto"/>
                                      </w:divBdr>
                                    </w:div>
                                    <w:div w:id="1574046866">
                                      <w:marLeft w:val="300"/>
                                      <w:marRight w:val="0"/>
                                      <w:marTop w:val="0"/>
                                      <w:marBottom w:val="0"/>
                                      <w:divBdr>
                                        <w:top w:val="none" w:sz="0" w:space="0" w:color="auto"/>
                                        <w:left w:val="none" w:sz="0" w:space="0" w:color="auto"/>
                                        <w:bottom w:val="none" w:sz="0" w:space="0" w:color="auto"/>
                                        <w:right w:val="none" w:sz="0" w:space="0" w:color="auto"/>
                                      </w:divBdr>
                                    </w:div>
                                    <w:div w:id="1213034959">
                                      <w:marLeft w:val="300"/>
                                      <w:marRight w:val="0"/>
                                      <w:marTop w:val="0"/>
                                      <w:marBottom w:val="0"/>
                                      <w:divBdr>
                                        <w:top w:val="none" w:sz="0" w:space="0" w:color="auto"/>
                                        <w:left w:val="none" w:sz="0" w:space="0" w:color="auto"/>
                                        <w:bottom w:val="none" w:sz="0" w:space="0" w:color="auto"/>
                                        <w:right w:val="none" w:sz="0" w:space="0" w:color="auto"/>
                                      </w:divBdr>
                                    </w:div>
                                    <w:div w:id="1116873815">
                                      <w:marLeft w:val="0"/>
                                      <w:marRight w:val="0"/>
                                      <w:marTop w:val="0"/>
                                      <w:marBottom w:val="0"/>
                                      <w:divBdr>
                                        <w:top w:val="none" w:sz="0" w:space="0" w:color="auto"/>
                                        <w:left w:val="none" w:sz="0" w:space="0" w:color="auto"/>
                                        <w:bottom w:val="none" w:sz="0" w:space="0" w:color="auto"/>
                                        <w:right w:val="none" w:sz="0" w:space="0" w:color="auto"/>
                                      </w:divBdr>
                                    </w:div>
                                    <w:div w:id="901986729">
                                      <w:marLeft w:val="60"/>
                                      <w:marRight w:val="0"/>
                                      <w:marTop w:val="0"/>
                                      <w:marBottom w:val="0"/>
                                      <w:divBdr>
                                        <w:top w:val="none" w:sz="0" w:space="0" w:color="auto"/>
                                        <w:left w:val="none" w:sz="0" w:space="0" w:color="auto"/>
                                        <w:bottom w:val="none" w:sz="0" w:space="0" w:color="auto"/>
                                        <w:right w:val="none" w:sz="0" w:space="0" w:color="auto"/>
                                      </w:divBdr>
                                    </w:div>
                                  </w:divsChild>
                                </w:div>
                                <w:div w:id="327636749">
                                  <w:marLeft w:val="0"/>
                                  <w:marRight w:val="0"/>
                                  <w:marTop w:val="0"/>
                                  <w:marBottom w:val="0"/>
                                  <w:divBdr>
                                    <w:top w:val="none" w:sz="0" w:space="0" w:color="auto"/>
                                    <w:left w:val="none" w:sz="0" w:space="0" w:color="auto"/>
                                    <w:bottom w:val="none" w:sz="0" w:space="0" w:color="auto"/>
                                    <w:right w:val="none" w:sz="0" w:space="0" w:color="auto"/>
                                  </w:divBdr>
                                  <w:divsChild>
                                    <w:div w:id="388773599">
                                      <w:marLeft w:val="0"/>
                                      <w:marRight w:val="0"/>
                                      <w:marTop w:val="120"/>
                                      <w:marBottom w:val="0"/>
                                      <w:divBdr>
                                        <w:top w:val="none" w:sz="0" w:space="0" w:color="auto"/>
                                        <w:left w:val="none" w:sz="0" w:space="0" w:color="auto"/>
                                        <w:bottom w:val="none" w:sz="0" w:space="0" w:color="auto"/>
                                        <w:right w:val="none" w:sz="0" w:space="0" w:color="auto"/>
                                      </w:divBdr>
                                      <w:divsChild>
                                        <w:div w:id="670916842">
                                          <w:marLeft w:val="0"/>
                                          <w:marRight w:val="0"/>
                                          <w:marTop w:val="0"/>
                                          <w:marBottom w:val="0"/>
                                          <w:divBdr>
                                            <w:top w:val="none" w:sz="0" w:space="0" w:color="auto"/>
                                            <w:left w:val="none" w:sz="0" w:space="0" w:color="auto"/>
                                            <w:bottom w:val="none" w:sz="0" w:space="0" w:color="auto"/>
                                            <w:right w:val="none" w:sz="0" w:space="0" w:color="auto"/>
                                          </w:divBdr>
                                          <w:divsChild>
                                            <w:div w:id="2139831545">
                                              <w:marLeft w:val="0"/>
                                              <w:marRight w:val="0"/>
                                              <w:marTop w:val="0"/>
                                              <w:marBottom w:val="0"/>
                                              <w:divBdr>
                                                <w:top w:val="none" w:sz="0" w:space="0" w:color="auto"/>
                                                <w:left w:val="none" w:sz="0" w:space="0" w:color="auto"/>
                                                <w:bottom w:val="none" w:sz="0" w:space="0" w:color="auto"/>
                                                <w:right w:val="none" w:sz="0" w:space="0" w:color="auto"/>
                                              </w:divBdr>
                                              <w:divsChild>
                                                <w:div w:id="804078887">
                                                  <w:marLeft w:val="0"/>
                                                  <w:marRight w:val="0"/>
                                                  <w:marTop w:val="0"/>
                                                  <w:marBottom w:val="0"/>
                                                  <w:divBdr>
                                                    <w:top w:val="none" w:sz="0" w:space="0" w:color="auto"/>
                                                    <w:left w:val="none" w:sz="0" w:space="0" w:color="auto"/>
                                                    <w:bottom w:val="none" w:sz="0" w:space="0" w:color="auto"/>
                                                    <w:right w:val="none" w:sz="0" w:space="0" w:color="auto"/>
                                                  </w:divBdr>
                                                  <w:divsChild>
                                                    <w:div w:id="287778403">
                                                      <w:marLeft w:val="0"/>
                                                      <w:marRight w:val="0"/>
                                                      <w:marTop w:val="0"/>
                                                      <w:marBottom w:val="0"/>
                                                      <w:divBdr>
                                                        <w:top w:val="none" w:sz="0" w:space="0" w:color="auto"/>
                                                        <w:left w:val="none" w:sz="0" w:space="0" w:color="auto"/>
                                                        <w:bottom w:val="none" w:sz="0" w:space="0" w:color="auto"/>
                                                        <w:right w:val="none" w:sz="0" w:space="0" w:color="auto"/>
                                                      </w:divBdr>
                                                      <w:divsChild>
                                                        <w:div w:id="1966423849">
                                                          <w:marLeft w:val="0"/>
                                                          <w:marRight w:val="0"/>
                                                          <w:marTop w:val="0"/>
                                                          <w:marBottom w:val="0"/>
                                                          <w:divBdr>
                                                            <w:top w:val="none" w:sz="0" w:space="0" w:color="auto"/>
                                                            <w:left w:val="none" w:sz="0" w:space="0" w:color="auto"/>
                                                            <w:bottom w:val="none" w:sz="0" w:space="0" w:color="auto"/>
                                                            <w:right w:val="none" w:sz="0" w:space="0" w:color="auto"/>
                                                          </w:divBdr>
                                                          <w:divsChild>
                                                            <w:div w:id="1711222193">
                                                              <w:marLeft w:val="0"/>
                                                              <w:marRight w:val="0"/>
                                                              <w:marTop w:val="0"/>
                                                              <w:marBottom w:val="0"/>
                                                              <w:divBdr>
                                                                <w:top w:val="none" w:sz="0" w:space="0" w:color="auto"/>
                                                                <w:left w:val="none" w:sz="0" w:space="0" w:color="auto"/>
                                                                <w:bottom w:val="none" w:sz="0" w:space="0" w:color="auto"/>
                                                                <w:right w:val="none" w:sz="0" w:space="0" w:color="auto"/>
                                                              </w:divBdr>
                                                            </w:div>
                                                            <w:div w:id="20336537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84704248">
                                                      <w:marLeft w:val="0"/>
                                                      <w:marRight w:val="0"/>
                                                      <w:marTop w:val="0"/>
                                                      <w:marBottom w:val="300"/>
                                                      <w:divBdr>
                                                        <w:top w:val="single" w:sz="6" w:space="0" w:color="E3E3E3"/>
                                                        <w:left w:val="single" w:sz="6" w:space="0" w:color="E3E3E3"/>
                                                        <w:bottom w:val="single" w:sz="6" w:space="0" w:color="E3E3E3"/>
                                                        <w:right w:val="single" w:sz="6" w:space="0" w:color="E3E3E3"/>
                                                      </w:divBdr>
                                                      <w:divsChild>
                                                        <w:div w:id="1112552970">
                                                          <w:marLeft w:val="0"/>
                                                          <w:marRight w:val="0"/>
                                                          <w:marTop w:val="0"/>
                                                          <w:marBottom w:val="0"/>
                                                          <w:divBdr>
                                                            <w:top w:val="none" w:sz="0" w:space="0" w:color="auto"/>
                                                            <w:left w:val="none" w:sz="0" w:space="0" w:color="auto"/>
                                                            <w:bottom w:val="none" w:sz="0" w:space="0" w:color="auto"/>
                                                            <w:right w:val="none" w:sz="0" w:space="0" w:color="auto"/>
                                                          </w:divBdr>
                                                          <w:divsChild>
                                                            <w:div w:id="11405356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309209654">
                      <w:marLeft w:val="0"/>
                      <w:marRight w:val="0"/>
                      <w:marTop w:val="225"/>
                      <w:marBottom w:val="225"/>
                      <w:divBdr>
                        <w:top w:val="none" w:sz="0" w:space="0" w:color="auto"/>
                        <w:left w:val="none" w:sz="0" w:space="0" w:color="auto"/>
                        <w:bottom w:val="none" w:sz="0" w:space="0" w:color="auto"/>
                        <w:right w:val="none" w:sz="0" w:space="0" w:color="auto"/>
                      </w:divBdr>
                      <w:divsChild>
                        <w:div w:id="515576367">
                          <w:marLeft w:val="0"/>
                          <w:marRight w:val="0"/>
                          <w:marTop w:val="0"/>
                          <w:marBottom w:val="0"/>
                          <w:divBdr>
                            <w:top w:val="none" w:sz="0" w:space="0" w:color="auto"/>
                            <w:left w:val="none" w:sz="0" w:space="0" w:color="auto"/>
                            <w:bottom w:val="none" w:sz="0" w:space="0" w:color="auto"/>
                            <w:right w:val="none" w:sz="0" w:space="0" w:color="auto"/>
                          </w:divBdr>
                        </w:div>
                        <w:div w:id="745809596">
                          <w:marLeft w:val="-240"/>
                          <w:marRight w:val="0"/>
                          <w:marTop w:val="0"/>
                          <w:marBottom w:val="0"/>
                          <w:divBdr>
                            <w:top w:val="none" w:sz="0" w:space="0" w:color="auto"/>
                            <w:left w:val="none" w:sz="0" w:space="0" w:color="auto"/>
                            <w:bottom w:val="none" w:sz="0" w:space="0" w:color="auto"/>
                            <w:right w:val="none" w:sz="0" w:space="0" w:color="auto"/>
                          </w:divBdr>
                          <w:divsChild>
                            <w:div w:id="531646687">
                              <w:marLeft w:val="0"/>
                              <w:marRight w:val="0"/>
                              <w:marTop w:val="0"/>
                              <w:marBottom w:val="0"/>
                              <w:divBdr>
                                <w:top w:val="none" w:sz="0" w:space="0" w:color="auto"/>
                                <w:left w:val="none" w:sz="0" w:space="0" w:color="auto"/>
                                <w:bottom w:val="none" w:sz="0" w:space="0" w:color="auto"/>
                                <w:right w:val="none" w:sz="0" w:space="0" w:color="auto"/>
                              </w:divBdr>
                              <w:divsChild>
                                <w:div w:id="26954731">
                                  <w:marLeft w:val="0"/>
                                  <w:marRight w:val="0"/>
                                  <w:marTop w:val="0"/>
                                  <w:marBottom w:val="0"/>
                                  <w:divBdr>
                                    <w:top w:val="none" w:sz="0" w:space="0" w:color="auto"/>
                                    <w:left w:val="none" w:sz="0" w:space="0" w:color="auto"/>
                                    <w:bottom w:val="none" w:sz="0" w:space="0" w:color="auto"/>
                                    <w:right w:val="none" w:sz="0" w:space="0" w:color="auto"/>
                                  </w:divBdr>
                                  <w:divsChild>
                                    <w:div w:id="16085754">
                                      <w:marLeft w:val="0"/>
                                      <w:marRight w:val="0"/>
                                      <w:marTop w:val="0"/>
                                      <w:marBottom w:val="0"/>
                                      <w:divBdr>
                                        <w:top w:val="none" w:sz="0" w:space="0" w:color="auto"/>
                                        <w:left w:val="none" w:sz="0" w:space="0" w:color="auto"/>
                                        <w:bottom w:val="none" w:sz="0" w:space="0" w:color="auto"/>
                                        <w:right w:val="none" w:sz="0" w:space="0" w:color="auto"/>
                                      </w:divBdr>
                                      <w:divsChild>
                                        <w:div w:id="134181640">
                                          <w:marLeft w:val="0"/>
                                          <w:marRight w:val="0"/>
                                          <w:marTop w:val="0"/>
                                          <w:marBottom w:val="0"/>
                                          <w:divBdr>
                                            <w:top w:val="none" w:sz="0" w:space="0" w:color="auto"/>
                                            <w:left w:val="none" w:sz="0" w:space="0" w:color="auto"/>
                                            <w:bottom w:val="none" w:sz="0" w:space="0" w:color="auto"/>
                                            <w:right w:val="none" w:sz="0" w:space="0" w:color="auto"/>
                                          </w:divBdr>
                                        </w:div>
                                        <w:div w:id="1505389432">
                                          <w:marLeft w:val="0"/>
                                          <w:marRight w:val="0"/>
                                          <w:marTop w:val="0"/>
                                          <w:marBottom w:val="0"/>
                                          <w:divBdr>
                                            <w:top w:val="none" w:sz="0" w:space="0" w:color="auto"/>
                                            <w:left w:val="none" w:sz="0" w:space="0" w:color="auto"/>
                                            <w:bottom w:val="none" w:sz="0" w:space="0" w:color="auto"/>
                                            <w:right w:val="none" w:sz="0" w:space="0" w:color="auto"/>
                                          </w:divBdr>
                                          <w:divsChild>
                                            <w:div w:id="793989281">
                                              <w:marLeft w:val="0"/>
                                              <w:marRight w:val="0"/>
                                              <w:marTop w:val="0"/>
                                              <w:marBottom w:val="0"/>
                                              <w:divBdr>
                                                <w:top w:val="none" w:sz="0" w:space="0" w:color="auto"/>
                                                <w:left w:val="none" w:sz="0" w:space="0" w:color="auto"/>
                                                <w:bottom w:val="none" w:sz="0" w:space="0" w:color="auto"/>
                                                <w:right w:val="none" w:sz="0" w:space="0" w:color="auto"/>
                                              </w:divBdr>
                                              <w:divsChild>
                                                <w:div w:id="224994064">
                                                  <w:marLeft w:val="0"/>
                                                  <w:marRight w:val="480"/>
                                                  <w:marTop w:val="12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486867624">
      <w:bodyDiv w:val="1"/>
      <w:marLeft w:val="0"/>
      <w:marRight w:val="0"/>
      <w:marTop w:val="0"/>
      <w:marBottom w:val="0"/>
      <w:divBdr>
        <w:top w:val="none" w:sz="0" w:space="0" w:color="auto"/>
        <w:left w:val="none" w:sz="0" w:space="0" w:color="auto"/>
        <w:bottom w:val="none" w:sz="0" w:space="0" w:color="auto"/>
        <w:right w:val="none" w:sz="0" w:space="0" w:color="auto"/>
      </w:divBdr>
      <w:divsChild>
        <w:div w:id="710542213">
          <w:marLeft w:val="0"/>
          <w:marRight w:val="0"/>
          <w:marTop w:val="0"/>
          <w:marBottom w:val="0"/>
          <w:divBdr>
            <w:top w:val="none" w:sz="0" w:space="0" w:color="auto"/>
            <w:left w:val="none" w:sz="0" w:space="0" w:color="auto"/>
            <w:bottom w:val="none" w:sz="0" w:space="0" w:color="auto"/>
            <w:right w:val="none" w:sz="0" w:space="0" w:color="auto"/>
          </w:divBdr>
        </w:div>
        <w:div w:id="257107930">
          <w:marLeft w:val="0"/>
          <w:marRight w:val="0"/>
          <w:marTop w:val="0"/>
          <w:marBottom w:val="0"/>
          <w:divBdr>
            <w:top w:val="none" w:sz="0" w:space="0" w:color="auto"/>
            <w:left w:val="none" w:sz="0" w:space="0" w:color="auto"/>
            <w:bottom w:val="none" w:sz="0" w:space="0" w:color="auto"/>
            <w:right w:val="none" w:sz="0" w:space="0" w:color="auto"/>
          </w:divBdr>
        </w:div>
        <w:div w:id="592397124">
          <w:marLeft w:val="0"/>
          <w:marRight w:val="0"/>
          <w:marTop w:val="0"/>
          <w:marBottom w:val="0"/>
          <w:divBdr>
            <w:top w:val="none" w:sz="0" w:space="0" w:color="auto"/>
            <w:left w:val="none" w:sz="0" w:space="0" w:color="auto"/>
            <w:bottom w:val="none" w:sz="0" w:space="0" w:color="auto"/>
            <w:right w:val="none" w:sz="0" w:space="0" w:color="auto"/>
          </w:divBdr>
          <w:divsChild>
            <w:div w:id="2061897847">
              <w:marLeft w:val="0"/>
              <w:marRight w:val="0"/>
              <w:marTop w:val="0"/>
              <w:marBottom w:val="0"/>
              <w:divBdr>
                <w:top w:val="none" w:sz="0" w:space="0" w:color="auto"/>
                <w:left w:val="none" w:sz="0" w:space="0" w:color="auto"/>
                <w:bottom w:val="none" w:sz="0" w:space="0" w:color="auto"/>
                <w:right w:val="none" w:sz="0" w:space="0" w:color="auto"/>
              </w:divBdr>
              <w:divsChild>
                <w:div w:id="1512985692">
                  <w:marLeft w:val="0"/>
                  <w:marRight w:val="0"/>
                  <w:marTop w:val="0"/>
                  <w:marBottom w:val="0"/>
                  <w:divBdr>
                    <w:top w:val="none" w:sz="0" w:space="0" w:color="auto"/>
                    <w:left w:val="none" w:sz="0" w:space="0" w:color="auto"/>
                    <w:bottom w:val="none" w:sz="0" w:space="0" w:color="auto"/>
                    <w:right w:val="none" w:sz="0" w:space="0" w:color="auto"/>
                  </w:divBdr>
                  <w:divsChild>
                    <w:div w:id="1128745400">
                      <w:marLeft w:val="0"/>
                      <w:marRight w:val="0"/>
                      <w:marTop w:val="0"/>
                      <w:marBottom w:val="0"/>
                      <w:divBdr>
                        <w:top w:val="none" w:sz="0" w:space="0" w:color="auto"/>
                        <w:left w:val="none" w:sz="0" w:space="0" w:color="auto"/>
                        <w:bottom w:val="none" w:sz="0" w:space="0" w:color="auto"/>
                        <w:right w:val="none" w:sz="0" w:space="0" w:color="auto"/>
                      </w:divBdr>
                      <w:divsChild>
                        <w:div w:id="1157653179">
                          <w:marLeft w:val="0"/>
                          <w:marRight w:val="0"/>
                          <w:marTop w:val="0"/>
                          <w:marBottom w:val="0"/>
                          <w:divBdr>
                            <w:top w:val="none" w:sz="0" w:space="0" w:color="auto"/>
                            <w:left w:val="none" w:sz="0" w:space="0" w:color="auto"/>
                            <w:bottom w:val="none" w:sz="0" w:space="0" w:color="auto"/>
                            <w:right w:val="none" w:sz="0" w:space="0" w:color="auto"/>
                          </w:divBdr>
                          <w:divsChild>
                            <w:div w:id="1501968693">
                              <w:marLeft w:val="0"/>
                              <w:marRight w:val="0"/>
                              <w:marTop w:val="0"/>
                              <w:marBottom w:val="0"/>
                              <w:divBdr>
                                <w:top w:val="none" w:sz="0" w:space="0" w:color="auto"/>
                                <w:left w:val="none" w:sz="0" w:space="0" w:color="auto"/>
                                <w:bottom w:val="none" w:sz="0" w:space="0" w:color="auto"/>
                                <w:right w:val="none" w:sz="0" w:space="0" w:color="auto"/>
                              </w:divBdr>
                            </w:div>
                          </w:divsChild>
                        </w:div>
                        <w:div w:id="609555739">
                          <w:marLeft w:val="0"/>
                          <w:marRight w:val="0"/>
                          <w:marTop w:val="0"/>
                          <w:marBottom w:val="0"/>
                          <w:divBdr>
                            <w:top w:val="none" w:sz="0" w:space="0" w:color="auto"/>
                            <w:left w:val="none" w:sz="0" w:space="0" w:color="auto"/>
                            <w:bottom w:val="none" w:sz="0" w:space="0" w:color="auto"/>
                            <w:right w:val="none" w:sz="0" w:space="0" w:color="auto"/>
                          </w:divBdr>
                          <w:divsChild>
                            <w:div w:id="1240872421">
                              <w:marLeft w:val="0"/>
                              <w:marRight w:val="0"/>
                              <w:marTop w:val="0"/>
                              <w:marBottom w:val="0"/>
                              <w:divBdr>
                                <w:top w:val="none" w:sz="0" w:space="0" w:color="auto"/>
                                <w:left w:val="none" w:sz="0" w:space="0" w:color="auto"/>
                                <w:bottom w:val="none" w:sz="0" w:space="0" w:color="auto"/>
                                <w:right w:val="none" w:sz="0" w:space="0" w:color="auto"/>
                              </w:divBdr>
                              <w:divsChild>
                                <w:div w:id="1273712059">
                                  <w:marLeft w:val="0"/>
                                  <w:marRight w:val="0"/>
                                  <w:marTop w:val="0"/>
                                  <w:marBottom w:val="0"/>
                                  <w:divBdr>
                                    <w:top w:val="none" w:sz="0" w:space="0" w:color="auto"/>
                                    <w:left w:val="none" w:sz="0" w:space="0" w:color="auto"/>
                                    <w:bottom w:val="none" w:sz="0" w:space="0" w:color="auto"/>
                                    <w:right w:val="none" w:sz="0" w:space="0" w:color="auto"/>
                                  </w:divBdr>
                                  <w:divsChild>
                                    <w:div w:id="637957467">
                                      <w:marLeft w:val="0"/>
                                      <w:marRight w:val="0"/>
                                      <w:marTop w:val="0"/>
                                      <w:marBottom w:val="0"/>
                                      <w:divBdr>
                                        <w:top w:val="none" w:sz="0" w:space="0" w:color="auto"/>
                                        <w:left w:val="none" w:sz="0" w:space="0" w:color="auto"/>
                                        <w:bottom w:val="none" w:sz="0" w:space="0" w:color="auto"/>
                                        <w:right w:val="none" w:sz="0" w:space="0" w:color="auto"/>
                                      </w:divBdr>
                                      <w:divsChild>
                                        <w:div w:id="9806934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11733563">
                                  <w:marLeft w:val="0"/>
                                  <w:marRight w:val="0"/>
                                  <w:marTop w:val="0"/>
                                  <w:marBottom w:val="0"/>
                                  <w:divBdr>
                                    <w:top w:val="none" w:sz="0" w:space="0" w:color="auto"/>
                                    <w:left w:val="none" w:sz="0" w:space="0" w:color="auto"/>
                                    <w:bottom w:val="none" w:sz="0" w:space="0" w:color="auto"/>
                                    <w:right w:val="none" w:sz="0" w:space="0" w:color="auto"/>
                                  </w:divBdr>
                                  <w:divsChild>
                                    <w:div w:id="466969087">
                                      <w:marLeft w:val="0"/>
                                      <w:marRight w:val="0"/>
                                      <w:marTop w:val="0"/>
                                      <w:marBottom w:val="0"/>
                                      <w:divBdr>
                                        <w:top w:val="none" w:sz="0" w:space="0" w:color="auto"/>
                                        <w:left w:val="none" w:sz="0" w:space="0" w:color="auto"/>
                                        <w:bottom w:val="none" w:sz="0" w:space="0" w:color="auto"/>
                                        <w:right w:val="none" w:sz="0" w:space="0" w:color="auto"/>
                                      </w:divBdr>
                                      <w:divsChild>
                                        <w:div w:id="1939292419">
                                          <w:marLeft w:val="840"/>
                                          <w:marRight w:val="1440"/>
                                          <w:marTop w:val="0"/>
                                          <w:marBottom w:val="0"/>
                                          <w:divBdr>
                                            <w:top w:val="none" w:sz="0" w:space="0" w:color="auto"/>
                                            <w:left w:val="none" w:sz="0" w:space="0" w:color="auto"/>
                                            <w:bottom w:val="none" w:sz="0" w:space="0" w:color="auto"/>
                                            <w:right w:val="none" w:sz="0" w:space="0" w:color="auto"/>
                                          </w:divBdr>
                                          <w:divsChild>
                                            <w:div w:id="5877336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58990755">
                                  <w:marLeft w:val="0"/>
                                  <w:marRight w:val="0"/>
                                  <w:marTop w:val="0"/>
                                  <w:marBottom w:val="0"/>
                                  <w:divBdr>
                                    <w:top w:val="none" w:sz="0" w:space="0" w:color="auto"/>
                                    <w:left w:val="none" w:sz="0" w:space="0" w:color="auto"/>
                                    <w:bottom w:val="none" w:sz="0" w:space="0" w:color="auto"/>
                                    <w:right w:val="none" w:sz="0" w:space="0" w:color="auto"/>
                                  </w:divBdr>
                                  <w:divsChild>
                                    <w:div w:id="1498350560">
                                      <w:marLeft w:val="0"/>
                                      <w:marRight w:val="0"/>
                                      <w:marTop w:val="0"/>
                                      <w:marBottom w:val="0"/>
                                      <w:divBdr>
                                        <w:top w:val="none" w:sz="0" w:space="0" w:color="auto"/>
                                        <w:left w:val="none" w:sz="0" w:space="0" w:color="auto"/>
                                        <w:bottom w:val="none" w:sz="0" w:space="0" w:color="auto"/>
                                        <w:right w:val="none" w:sz="0" w:space="0" w:color="auto"/>
                                      </w:divBdr>
                                      <w:divsChild>
                                        <w:div w:id="1711879738">
                                          <w:marLeft w:val="0"/>
                                          <w:marRight w:val="0"/>
                                          <w:marTop w:val="0"/>
                                          <w:marBottom w:val="0"/>
                                          <w:divBdr>
                                            <w:top w:val="none" w:sz="0" w:space="0" w:color="auto"/>
                                            <w:left w:val="none" w:sz="0" w:space="0" w:color="auto"/>
                                            <w:bottom w:val="none" w:sz="0" w:space="0" w:color="auto"/>
                                            <w:right w:val="none" w:sz="0" w:space="0" w:color="auto"/>
                                          </w:divBdr>
                                          <w:divsChild>
                                            <w:div w:id="8295178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723021364">
                      <w:marLeft w:val="0"/>
                      <w:marRight w:val="0"/>
                      <w:marTop w:val="0"/>
                      <w:marBottom w:val="0"/>
                      <w:divBdr>
                        <w:top w:val="none" w:sz="0" w:space="0" w:color="auto"/>
                        <w:left w:val="none" w:sz="0" w:space="0" w:color="auto"/>
                        <w:bottom w:val="none" w:sz="0" w:space="0" w:color="auto"/>
                        <w:right w:val="none" w:sz="0" w:space="0" w:color="auto"/>
                      </w:divBdr>
                      <w:divsChild>
                        <w:div w:id="10114309">
                          <w:marLeft w:val="0"/>
                          <w:marRight w:val="0"/>
                          <w:marTop w:val="0"/>
                          <w:marBottom w:val="0"/>
                          <w:divBdr>
                            <w:top w:val="none" w:sz="0" w:space="0" w:color="auto"/>
                            <w:left w:val="none" w:sz="0" w:space="0" w:color="auto"/>
                            <w:bottom w:val="none" w:sz="0" w:space="0" w:color="auto"/>
                            <w:right w:val="none" w:sz="0" w:space="0" w:color="auto"/>
                          </w:divBdr>
                          <w:divsChild>
                            <w:div w:id="1023821193">
                              <w:marLeft w:val="0"/>
                              <w:marRight w:val="0"/>
                              <w:marTop w:val="0"/>
                              <w:marBottom w:val="0"/>
                              <w:divBdr>
                                <w:top w:val="none" w:sz="0" w:space="0" w:color="auto"/>
                                <w:left w:val="none" w:sz="0" w:space="0" w:color="auto"/>
                                <w:bottom w:val="none" w:sz="0" w:space="0" w:color="auto"/>
                                <w:right w:val="none" w:sz="0" w:space="0" w:color="auto"/>
                              </w:divBdr>
                              <w:divsChild>
                                <w:div w:id="690688413">
                                  <w:marLeft w:val="0"/>
                                  <w:marRight w:val="0"/>
                                  <w:marTop w:val="120"/>
                                  <w:marBottom w:val="240"/>
                                  <w:divBdr>
                                    <w:top w:val="none" w:sz="0" w:space="0" w:color="auto"/>
                                    <w:left w:val="none" w:sz="0" w:space="0" w:color="auto"/>
                                    <w:bottom w:val="none" w:sz="0" w:space="0" w:color="auto"/>
                                    <w:right w:val="none" w:sz="0" w:space="0" w:color="auto"/>
                                  </w:divBdr>
                                </w:div>
                              </w:divsChild>
                            </w:div>
                            <w:div w:id="498692007">
                              <w:marLeft w:val="0"/>
                              <w:marRight w:val="0"/>
                              <w:marTop w:val="0"/>
                              <w:marBottom w:val="0"/>
                              <w:divBdr>
                                <w:top w:val="none" w:sz="0" w:space="0" w:color="auto"/>
                                <w:left w:val="none" w:sz="0" w:space="0" w:color="auto"/>
                                <w:bottom w:val="none" w:sz="0" w:space="0" w:color="auto"/>
                                <w:right w:val="none" w:sz="0" w:space="0" w:color="auto"/>
                              </w:divBdr>
                              <w:divsChild>
                                <w:div w:id="2074959032">
                                  <w:marLeft w:val="0"/>
                                  <w:marRight w:val="0"/>
                                  <w:marTop w:val="0"/>
                                  <w:marBottom w:val="0"/>
                                  <w:divBdr>
                                    <w:top w:val="none" w:sz="0" w:space="0" w:color="auto"/>
                                    <w:left w:val="none" w:sz="0" w:space="0" w:color="auto"/>
                                    <w:bottom w:val="none" w:sz="0" w:space="0" w:color="auto"/>
                                    <w:right w:val="none" w:sz="0" w:space="0" w:color="auto"/>
                                  </w:divBdr>
                                  <w:divsChild>
                                    <w:div w:id="1931086098">
                                      <w:marLeft w:val="0"/>
                                      <w:marRight w:val="0"/>
                                      <w:marTop w:val="0"/>
                                      <w:marBottom w:val="0"/>
                                      <w:divBdr>
                                        <w:top w:val="none" w:sz="0" w:space="0" w:color="auto"/>
                                        <w:left w:val="none" w:sz="0" w:space="0" w:color="auto"/>
                                        <w:bottom w:val="none" w:sz="0" w:space="0" w:color="auto"/>
                                        <w:right w:val="none" w:sz="0" w:space="0" w:color="auto"/>
                                      </w:divBdr>
                                      <w:divsChild>
                                        <w:div w:id="1355302590">
                                          <w:marLeft w:val="0"/>
                                          <w:marRight w:val="0"/>
                                          <w:marTop w:val="0"/>
                                          <w:marBottom w:val="0"/>
                                          <w:divBdr>
                                            <w:top w:val="none" w:sz="0" w:space="0" w:color="auto"/>
                                            <w:left w:val="none" w:sz="0" w:space="0" w:color="auto"/>
                                            <w:bottom w:val="none" w:sz="0" w:space="0" w:color="auto"/>
                                            <w:right w:val="none" w:sz="0" w:space="0" w:color="auto"/>
                                          </w:divBdr>
                                          <w:divsChild>
                                            <w:div w:id="86315144">
                                              <w:marLeft w:val="0"/>
                                              <w:marRight w:val="0"/>
                                              <w:marTop w:val="0"/>
                                              <w:marBottom w:val="0"/>
                                              <w:divBdr>
                                                <w:top w:val="none" w:sz="0" w:space="0" w:color="auto"/>
                                                <w:left w:val="none" w:sz="0" w:space="0" w:color="auto"/>
                                                <w:bottom w:val="none" w:sz="0" w:space="0" w:color="auto"/>
                                                <w:right w:val="none" w:sz="0" w:space="0" w:color="auto"/>
                                              </w:divBdr>
                                              <w:divsChild>
                                                <w:div w:id="1973561457">
                                                  <w:marLeft w:val="0"/>
                                                  <w:marRight w:val="0"/>
                                                  <w:marTop w:val="0"/>
                                                  <w:marBottom w:val="0"/>
                                                  <w:divBdr>
                                                    <w:top w:val="none" w:sz="0" w:space="0" w:color="auto"/>
                                                    <w:left w:val="none" w:sz="0" w:space="0" w:color="auto"/>
                                                    <w:bottom w:val="none" w:sz="0" w:space="0" w:color="auto"/>
                                                    <w:right w:val="none" w:sz="0" w:space="0" w:color="auto"/>
                                                  </w:divBdr>
                                                  <w:divsChild>
                                                    <w:div w:id="1188257149">
                                                      <w:marLeft w:val="0"/>
                                                      <w:marRight w:val="0"/>
                                                      <w:marTop w:val="0"/>
                                                      <w:marBottom w:val="300"/>
                                                      <w:divBdr>
                                                        <w:top w:val="none" w:sz="0" w:space="0" w:color="auto"/>
                                                        <w:left w:val="none" w:sz="0" w:space="0" w:color="auto"/>
                                                        <w:bottom w:val="none" w:sz="0" w:space="0" w:color="auto"/>
                                                        <w:right w:val="none" w:sz="0" w:space="0" w:color="auto"/>
                                                      </w:divBdr>
                                                      <w:divsChild>
                                                        <w:div w:id="1888564733">
                                                          <w:marLeft w:val="0"/>
                                                          <w:marRight w:val="0"/>
                                                          <w:marTop w:val="0"/>
                                                          <w:marBottom w:val="0"/>
                                                          <w:divBdr>
                                                            <w:top w:val="none" w:sz="0" w:space="0" w:color="auto"/>
                                                            <w:left w:val="none" w:sz="0" w:space="0" w:color="auto"/>
                                                            <w:bottom w:val="none" w:sz="0" w:space="0" w:color="auto"/>
                                                            <w:right w:val="none" w:sz="0" w:space="0" w:color="auto"/>
                                                          </w:divBdr>
                                                          <w:divsChild>
                                                            <w:div w:id="347997244">
                                                              <w:marLeft w:val="0"/>
                                                              <w:marRight w:val="0"/>
                                                              <w:marTop w:val="0"/>
                                                              <w:marBottom w:val="0"/>
                                                              <w:divBdr>
                                                                <w:top w:val="none" w:sz="0" w:space="0" w:color="auto"/>
                                                                <w:left w:val="none" w:sz="0" w:space="0" w:color="auto"/>
                                                                <w:bottom w:val="none" w:sz="0" w:space="0" w:color="auto"/>
                                                                <w:right w:val="none" w:sz="0" w:space="0" w:color="auto"/>
                                                              </w:divBdr>
                                                              <w:divsChild>
                                                                <w:div w:id="463619754">
                                                                  <w:marLeft w:val="0"/>
                                                                  <w:marRight w:val="0"/>
                                                                  <w:marTop w:val="0"/>
                                                                  <w:marBottom w:val="0"/>
                                                                  <w:divBdr>
                                                                    <w:top w:val="none" w:sz="0" w:space="0" w:color="auto"/>
                                                                    <w:left w:val="none" w:sz="0" w:space="0" w:color="auto"/>
                                                                    <w:bottom w:val="none" w:sz="0" w:space="0" w:color="auto"/>
                                                                    <w:right w:val="none" w:sz="0" w:space="0" w:color="auto"/>
                                                                  </w:divBdr>
                                                                  <w:divsChild>
                                                                    <w:div w:id="2060545172">
                                                                      <w:marLeft w:val="0"/>
                                                                      <w:marRight w:val="0"/>
                                                                      <w:marTop w:val="0"/>
                                                                      <w:marBottom w:val="0"/>
                                                                      <w:divBdr>
                                                                        <w:top w:val="none" w:sz="0" w:space="0" w:color="auto"/>
                                                                        <w:left w:val="none" w:sz="0" w:space="0" w:color="auto"/>
                                                                        <w:bottom w:val="none" w:sz="0" w:space="0" w:color="auto"/>
                                                                        <w:right w:val="none" w:sz="0" w:space="0" w:color="auto"/>
                                                                      </w:divBdr>
                                                                      <w:divsChild>
                                                                        <w:div w:id="847602595">
                                                                          <w:marLeft w:val="0"/>
                                                                          <w:marRight w:val="0"/>
                                                                          <w:marTop w:val="0"/>
                                                                          <w:marBottom w:val="0"/>
                                                                          <w:divBdr>
                                                                            <w:top w:val="none" w:sz="0" w:space="0" w:color="auto"/>
                                                                            <w:left w:val="none" w:sz="0" w:space="0" w:color="auto"/>
                                                                            <w:bottom w:val="none" w:sz="0" w:space="0" w:color="auto"/>
                                                                            <w:right w:val="none" w:sz="0" w:space="0" w:color="auto"/>
                                                                          </w:divBdr>
                                                                          <w:divsChild>
                                                                            <w:div w:id="1916476264">
                                                                              <w:marLeft w:val="0"/>
                                                                              <w:marRight w:val="0"/>
                                                                              <w:marTop w:val="0"/>
                                                                              <w:marBottom w:val="0"/>
                                                                              <w:divBdr>
                                                                                <w:top w:val="none" w:sz="0" w:space="0" w:color="auto"/>
                                                                                <w:left w:val="none" w:sz="0" w:space="0" w:color="auto"/>
                                                                                <w:bottom w:val="none" w:sz="0" w:space="0" w:color="auto"/>
                                                                                <w:right w:val="none" w:sz="0" w:space="0" w:color="auto"/>
                                                                              </w:divBdr>
                                                                              <w:divsChild>
                                                                                <w:div w:id="1056851666">
                                                                                  <w:marLeft w:val="0"/>
                                                                                  <w:marRight w:val="0"/>
                                                                                  <w:marTop w:val="0"/>
                                                                                  <w:marBottom w:val="0"/>
                                                                                  <w:divBdr>
                                                                                    <w:top w:val="none" w:sz="0" w:space="0" w:color="auto"/>
                                                                                    <w:left w:val="none" w:sz="0" w:space="0" w:color="auto"/>
                                                                                    <w:bottom w:val="none" w:sz="0" w:space="0" w:color="auto"/>
                                                                                    <w:right w:val="none" w:sz="0" w:space="0" w:color="auto"/>
                                                                                  </w:divBdr>
                                                                                  <w:divsChild>
                                                                                    <w:div w:id="598487008">
                                                                                      <w:marLeft w:val="0"/>
                                                                                      <w:marRight w:val="0"/>
                                                                                      <w:marTop w:val="0"/>
                                                                                      <w:marBottom w:val="0"/>
                                                                                      <w:divBdr>
                                                                                        <w:top w:val="none" w:sz="0" w:space="0" w:color="auto"/>
                                                                                        <w:left w:val="none" w:sz="0" w:space="0" w:color="auto"/>
                                                                                        <w:bottom w:val="none" w:sz="0" w:space="0" w:color="auto"/>
                                                                                        <w:right w:val="none" w:sz="0" w:space="0" w:color="auto"/>
                                                                                      </w:divBdr>
                                                                                      <w:divsChild>
                                                                                        <w:div w:id="1531724472">
                                                                                          <w:marLeft w:val="0"/>
                                                                                          <w:marRight w:val="0"/>
                                                                                          <w:marTop w:val="0"/>
                                                                                          <w:marBottom w:val="0"/>
                                                                                          <w:divBdr>
                                                                                            <w:top w:val="none" w:sz="0" w:space="0" w:color="auto"/>
                                                                                            <w:left w:val="none" w:sz="0" w:space="0" w:color="auto"/>
                                                                                            <w:bottom w:val="none" w:sz="0" w:space="0" w:color="auto"/>
                                                                                            <w:right w:val="none" w:sz="0" w:space="0" w:color="auto"/>
                                                                                          </w:divBdr>
                                                                                          <w:divsChild>
                                                                                            <w:div w:id="7160503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63836898">
                                                                              <w:marLeft w:val="0"/>
                                                                              <w:marRight w:val="0"/>
                                                                              <w:marTop w:val="0"/>
                                                                              <w:marBottom w:val="0"/>
                                                                              <w:divBdr>
                                                                                <w:top w:val="none" w:sz="0" w:space="0" w:color="auto"/>
                                                                                <w:left w:val="none" w:sz="0" w:space="0" w:color="auto"/>
                                                                                <w:bottom w:val="none" w:sz="0" w:space="0" w:color="auto"/>
                                                                                <w:right w:val="none" w:sz="0" w:space="0" w:color="auto"/>
                                                                              </w:divBdr>
                                                                              <w:divsChild>
                                                                                <w:div w:id="192963934">
                                                                                  <w:marLeft w:val="0"/>
                                                                                  <w:marRight w:val="0"/>
                                                                                  <w:marTop w:val="0"/>
                                                                                  <w:marBottom w:val="0"/>
                                                                                  <w:divBdr>
                                                                                    <w:top w:val="none" w:sz="0" w:space="0" w:color="auto"/>
                                                                                    <w:left w:val="none" w:sz="0" w:space="0" w:color="auto"/>
                                                                                    <w:bottom w:val="none" w:sz="0" w:space="0" w:color="auto"/>
                                                                                    <w:right w:val="none" w:sz="0" w:space="0" w:color="auto"/>
                                                                                  </w:divBdr>
                                                                                  <w:divsChild>
                                                                                    <w:div w:id="748040289">
                                                                                      <w:marLeft w:val="0"/>
                                                                                      <w:marRight w:val="0"/>
                                                                                      <w:marTop w:val="0"/>
                                                                                      <w:marBottom w:val="0"/>
                                                                                      <w:divBdr>
                                                                                        <w:top w:val="none" w:sz="0" w:space="0" w:color="auto"/>
                                                                                        <w:left w:val="none" w:sz="0" w:space="0" w:color="auto"/>
                                                                                        <w:bottom w:val="none" w:sz="0" w:space="0" w:color="auto"/>
                                                                                        <w:right w:val="none" w:sz="0" w:space="0" w:color="auto"/>
                                                                                      </w:divBdr>
                                                                                      <w:divsChild>
                                                                                        <w:div w:id="337737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97093433">
                                                                              <w:marLeft w:val="0"/>
                                                                              <w:marRight w:val="0"/>
                                                                              <w:marTop w:val="0"/>
                                                                              <w:marBottom w:val="0"/>
                                                                              <w:divBdr>
                                                                                <w:top w:val="none" w:sz="0" w:space="0" w:color="auto"/>
                                                                                <w:left w:val="none" w:sz="0" w:space="0" w:color="auto"/>
                                                                                <w:bottom w:val="none" w:sz="0" w:space="0" w:color="auto"/>
                                                                                <w:right w:val="none" w:sz="0" w:space="0" w:color="auto"/>
                                                                              </w:divBdr>
                                                                              <w:divsChild>
                                                                                <w:div w:id="1787696609">
                                                                                  <w:marLeft w:val="0"/>
                                                                                  <w:marRight w:val="0"/>
                                                                                  <w:marTop w:val="0"/>
                                                                                  <w:marBottom w:val="0"/>
                                                                                  <w:divBdr>
                                                                                    <w:top w:val="none" w:sz="0" w:space="0" w:color="auto"/>
                                                                                    <w:left w:val="none" w:sz="0" w:space="0" w:color="auto"/>
                                                                                    <w:bottom w:val="none" w:sz="0" w:space="0" w:color="auto"/>
                                                                                    <w:right w:val="none" w:sz="0" w:space="0" w:color="auto"/>
                                                                                  </w:divBdr>
                                                                                  <w:divsChild>
                                                                                    <w:div w:id="387725706">
                                                                                      <w:marLeft w:val="0"/>
                                                                                      <w:marRight w:val="0"/>
                                                                                      <w:marTop w:val="0"/>
                                                                                      <w:marBottom w:val="0"/>
                                                                                      <w:divBdr>
                                                                                        <w:top w:val="none" w:sz="0" w:space="0" w:color="auto"/>
                                                                                        <w:left w:val="none" w:sz="0" w:space="0" w:color="auto"/>
                                                                                        <w:bottom w:val="none" w:sz="0" w:space="0" w:color="auto"/>
                                                                                        <w:right w:val="none" w:sz="0" w:space="0" w:color="auto"/>
                                                                                      </w:divBdr>
                                                                                      <w:divsChild>
                                                                                        <w:div w:id="18649755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61221254">
                                                                              <w:marLeft w:val="0"/>
                                                                              <w:marRight w:val="0"/>
                                                                              <w:marTop w:val="0"/>
                                                                              <w:marBottom w:val="0"/>
                                                                              <w:divBdr>
                                                                                <w:top w:val="none" w:sz="0" w:space="0" w:color="auto"/>
                                                                                <w:left w:val="none" w:sz="0" w:space="0" w:color="auto"/>
                                                                                <w:bottom w:val="none" w:sz="0" w:space="0" w:color="auto"/>
                                                                                <w:right w:val="none" w:sz="0" w:space="0" w:color="auto"/>
                                                                              </w:divBdr>
                                                                              <w:divsChild>
                                                                                <w:div w:id="320622363">
                                                                                  <w:marLeft w:val="0"/>
                                                                                  <w:marRight w:val="0"/>
                                                                                  <w:marTop w:val="0"/>
                                                                                  <w:marBottom w:val="0"/>
                                                                                  <w:divBdr>
                                                                                    <w:top w:val="none" w:sz="0" w:space="0" w:color="auto"/>
                                                                                    <w:left w:val="none" w:sz="0" w:space="0" w:color="auto"/>
                                                                                    <w:bottom w:val="none" w:sz="0" w:space="0" w:color="auto"/>
                                                                                    <w:right w:val="none" w:sz="0" w:space="0" w:color="auto"/>
                                                                                  </w:divBdr>
                                                                                  <w:divsChild>
                                                                                    <w:div w:id="2118717348">
                                                                                      <w:marLeft w:val="0"/>
                                                                                      <w:marRight w:val="0"/>
                                                                                      <w:marTop w:val="0"/>
                                                                                      <w:marBottom w:val="0"/>
                                                                                      <w:divBdr>
                                                                                        <w:top w:val="none" w:sz="0" w:space="0" w:color="auto"/>
                                                                                        <w:left w:val="none" w:sz="0" w:space="0" w:color="auto"/>
                                                                                        <w:bottom w:val="none" w:sz="0" w:space="0" w:color="auto"/>
                                                                                        <w:right w:val="none" w:sz="0" w:space="0" w:color="auto"/>
                                                                                      </w:divBdr>
                                                                                      <w:divsChild>
                                                                                        <w:div w:id="12646800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41802937">
                                                                              <w:marLeft w:val="0"/>
                                                                              <w:marRight w:val="0"/>
                                                                              <w:marTop w:val="0"/>
                                                                              <w:marBottom w:val="0"/>
                                                                              <w:divBdr>
                                                                                <w:top w:val="none" w:sz="0" w:space="0" w:color="auto"/>
                                                                                <w:left w:val="none" w:sz="0" w:space="0" w:color="auto"/>
                                                                                <w:bottom w:val="none" w:sz="0" w:space="0" w:color="auto"/>
                                                                                <w:right w:val="none" w:sz="0" w:space="0" w:color="auto"/>
                                                                              </w:divBdr>
                                                                              <w:divsChild>
                                                                                <w:div w:id="918179683">
                                                                                  <w:marLeft w:val="0"/>
                                                                                  <w:marRight w:val="0"/>
                                                                                  <w:marTop w:val="0"/>
                                                                                  <w:marBottom w:val="0"/>
                                                                                  <w:divBdr>
                                                                                    <w:top w:val="none" w:sz="0" w:space="0" w:color="auto"/>
                                                                                    <w:left w:val="none" w:sz="0" w:space="0" w:color="auto"/>
                                                                                    <w:bottom w:val="none" w:sz="0" w:space="0" w:color="auto"/>
                                                                                    <w:right w:val="none" w:sz="0" w:space="0" w:color="auto"/>
                                                                                  </w:divBdr>
                                                                                  <w:divsChild>
                                                                                    <w:div w:id="1105346859">
                                                                                      <w:marLeft w:val="0"/>
                                                                                      <w:marRight w:val="0"/>
                                                                                      <w:marTop w:val="0"/>
                                                                                      <w:marBottom w:val="0"/>
                                                                                      <w:divBdr>
                                                                                        <w:top w:val="none" w:sz="0" w:space="0" w:color="auto"/>
                                                                                        <w:left w:val="none" w:sz="0" w:space="0" w:color="auto"/>
                                                                                        <w:bottom w:val="none" w:sz="0" w:space="0" w:color="auto"/>
                                                                                        <w:right w:val="none" w:sz="0" w:space="0" w:color="auto"/>
                                                                                      </w:divBdr>
                                                                                      <w:divsChild>
                                                                                        <w:div w:id="22945159">
                                                                                          <w:marLeft w:val="0"/>
                                                                                          <w:marRight w:val="0"/>
                                                                                          <w:marTop w:val="0"/>
                                                                                          <w:marBottom w:val="0"/>
                                                                                          <w:divBdr>
                                                                                            <w:top w:val="none" w:sz="0" w:space="0" w:color="auto"/>
                                                                                            <w:left w:val="none" w:sz="0" w:space="0" w:color="auto"/>
                                                                                            <w:bottom w:val="none" w:sz="0" w:space="0" w:color="auto"/>
                                                                                            <w:right w:val="none" w:sz="0" w:space="0" w:color="auto"/>
                                                                                          </w:divBdr>
                                                                                          <w:divsChild>
                                                                                            <w:div w:id="21342092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248926462">
                                                                  <w:marLeft w:val="0"/>
                                                                  <w:marRight w:val="0"/>
                                                                  <w:marTop w:val="0"/>
                                                                  <w:marBottom w:val="0"/>
                                                                  <w:divBdr>
                                                                    <w:top w:val="none" w:sz="0" w:space="0" w:color="auto"/>
                                                                    <w:left w:val="none" w:sz="0" w:space="0" w:color="auto"/>
                                                                    <w:bottom w:val="none" w:sz="0" w:space="0" w:color="auto"/>
                                                                    <w:right w:val="none" w:sz="0" w:space="0" w:color="auto"/>
                                                                  </w:divBdr>
                                                                  <w:divsChild>
                                                                    <w:div w:id="2095085101">
                                                                      <w:marLeft w:val="0"/>
                                                                      <w:marRight w:val="27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65715240">
                                                      <w:marLeft w:val="0"/>
                                                      <w:marRight w:val="0"/>
                                                      <w:marTop w:val="0"/>
                                                      <w:marBottom w:val="180"/>
                                                      <w:divBdr>
                                                        <w:top w:val="none" w:sz="0" w:space="0" w:color="auto"/>
                                                        <w:left w:val="none" w:sz="0" w:space="0" w:color="auto"/>
                                                        <w:bottom w:val="none" w:sz="0" w:space="0" w:color="auto"/>
                                                        <w:right w:val="none" w:sz="0" w:space="0" w:color="auto"/>
                                                      </w:divBdr>
                                                    </w:div>
                                                    <w:div w:id="330645234">
                                                      <w:marLeft w:val="0"/>
                                                      <w:marRight w:val="0"/>
                                                      <w:marTop w:val="0"/>
                                                      <w:marBottom w:val="300"/>
                                                      <w:divBdr>
                                                        <w:top w:val="none" w:sz="0" w:space="0" w:color="auto"/>
                                                        <w:left w:val="none" w:sz="0" w:space="0" w:color="auto"/>
                                                        <w:bottom w:val="none" w:sz="0" w:space="0" w:color="auto"/>
                                                        <w:right w:val="none" w:sz="0" w:space="0" w:color="auto"/>
                                                      </w:divBdr>
                                                      <w:divsChild>
                                                        <w:div w:id="9367911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145969991">
                          <w:marLeft w:val="0"/>
                          <w:marRight w:val="0"/>
                          <w:marTop w:val="0"/>
                          <w:marBottom w:val="0"/>
                          <w:divBdr>
                            <w:top w:val="none" w:sz="0" w:space="0" w:color="auto"/>
                            <w:left w:val="none" w:sz="0" w:space="0" w:color="auto"/>
                            <w:bottom w:val="none" w:sz="0" w:space="0" w:color="auto"/>
                            <w:right w:val="none" w:sz="0" w:space="0" w:color="auto"/>
                          </w:divBdr>
                          <w:divsChild>
                            <w:div w:id="563564351">
                              <w:marLeft w:val="0"/>
                              <w:marRight w:val="0"/>
                              <w:marTop w:val="0"/>
                              <w:marBottom w:val="240"/>
                              <w:divBdr>
                                <w:top w:val="none" w:sz="0" w:space="0" w:color="auto"/>
                                <w:left w:val="none" w:sz="0" w:space="0" w:color="auto"/>
                                <w:bottom w:val="none" w:sz="0" w:space="0" w:color="auto"/>
                                <w:right w:val="none" w:sz="0" w:space="0" w:color="auto"/>
                              </w:divBdr>
                              <w:divsChild>
                                <w:div w:id="820468002">
                                  <w:marLeft w:val="0"/>
                                  <w:marRight w:val="0"/>
                                  <w:marTop w:val="0"/>
                                  <w:marBottom w:val="0"/>
                                  <w:divBdr>
                                    <w:top w:val="none" w:sz="0" w:space="0" w:color="auto"/>
                                    <w:left w:val="none" w:sz="0" w:space="0" w:color="auto"/>
                                    <w:bottom w:val="none" w:sz="0" w:space="0" w:color="auto"/>
                                    <w:right w:val="none" w:sz="0" w:space="0" w:color="auto"/>
                                  </w:divBdr>
                                  <w:divsChild>
                                    <w:div w:id="1902860963">
                                      <w:marLeft w:val="0"/>
                                      <w:marRight w:val="0"/>
                                      <w:marTop w:val="0"/>
                                      <w:marBottom w:val="0"/>
                                      <w:divBdr>
                                        <w:top w:val="none" w:sz="0" w:space="0" w:color="auto"/>
                                        <w:left w:val="none" w:sz="0" w:space="0" w:color="auto"/>
                                        <w:bottom w:val="none" w:sz="0" w:space="0" w:color="auto"/>
                                        <w:right w:val="none" w:sz="0" w:space="0" w:color="auto"/>
                                      </w:divBdr>
                                      <w:divsChild>
                                        <w:div w:id="1809276097">
                                          <w:marLeft w:val="0"/>
                                          <w:marRight w:val="0"/>
                                          <w:marTop w:val="0"/>
                                          <w:marBottom w:val="0"/>
                                          <w:divBdr>
                                            <w:top w:val="none" w:sz="0" w:space="0" w:color="auto"/>
                                            <w:left w:val="none" w:sz="0" w:space="0" w:color="auto"/>
                                            <w:bottom w:val="none" w:sz="0" w:space="0" w:color="auto"/>
                                            <w:right w:val="none" w:sz="0" w:space="0" w:color="auto"/>
                                          </w:divBdr>
                                          <w:divsChild>
                                            <w:div w:id="1516462891">
                                              <w:marLeft w:val="0"/>
                                              <w:marRight w:val="0"/>
                                              <w:marTop w:val="0"/>
                                              <w:marBottom w:val="0"/>
                                              <w:divBdr>
                                                <w:top w:val="none" w:sz="0" w:space="0" w:color="auto"/>
                                                <w:left w:val="none" w:sz="0" w:space="0" w:color="auto"/>
                                                <w:bottom w:val="none" w:sz="0" w:space="0" w:color="auto"/>
                                                <w:right w:val="none" w:sz="0" w:space="0" w:color="auto"/>
                                              </w:divBdr>
                                              <w:divsChild>
                                                <w:div w:id="1382554868">
                                                  <w:marLeft w:val="0"/>
                                                  <w:marRight w:val="240"/>
                                                  <w:marTop w:val="0"/>
                                                  <w:marBottom w:val="0"/>
                                                  <w:divBdr>
                                                    <w:top w:val="none" w:sz="0" w:space="0" w:color="auto"/>
                                                    <w:left w:val="none" w:sz="0" w:space="0" w:color="auto"/>
                                                    <w:bottom w:val="none" w:sz="0" w:space="0" w:color="auto"/>
                                                    <w:right w:val="none" w:sz="0" w:space="0" w:color="auto"/>
                                                  </w:divBdr>
                                                  <w:divsChild>
                                                    <w:div w:id="273561042">
                                                      <w:marLeft w:val="150"/>
                                                      <w:marRight w:val="0"/>
                                                      <w:marTop w:val="0"/>
                                                      <w:marBottom w:val="0"/>
                                                      <w:divBdr>
                                                        <w:top w:val="none" w:sz="0" w:space="0" w:color="auto"/>
                                                        <w:left w:val="none" w:sz="0" w:space="0" w:color="auto"/>
                                                        <w:bottom w:val="none" w:sz="0" w:space="0" w:color="auto"/>
                                                        <w:right w:val="none" w:sz="0" w:space="0" w:color="auto"/>
                                                      </w:divBdr>
                                                      <w:divsChild>
                                                        <w:div w:id="1116826486">
                                                          <w:marLeft w:val="300"/>
                                                          <w:marRight w:val="0"/>
                                                          <w:marTop w:val="0"/>
                                                          <w:marBottom w:val="0"/>
                                                          <w:divBdr>
                                                            <w:top w:val="none" w:sz="0" w:space="0" w:color="auto"/>
                                                            <w:left w:val="none" w:sz="0" w:space="0" w:color="auto"/>
                                                            <w:bottom w:val="none" w:sz="0" w:space="0" w:color="auto"/>
                                                            <w:right w:val="none" w:sz="0" w:space="0" w:color="auto"/>
                                                          </w:divBdr>
                                                        </w:div>
                                                        <w:div w:id="817067003">
                                                          <w:marLeft w:val="30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09813469">
                                              <w:marLeft w:val="0"/>
                                              <w:marRight w:val="0"/>
                                              <w:marTop w:val="0"/>
                                              <w:marBottom w:val="0"/>
                                              <w:divBdr>
                                                <w:top w:val="none" w:sz="0" w:space="0" w:color="auto"/>
                                                <w:left w:val="none" w:sz="0" w:space="0" w:color="auto"/>
                                                <w:bottom w:val="none" w:sz="0" w:space="0" w:color="auto"/>
                                                <w:right w:val="none" w:sz="0" w:space="0" w:color="auto"/>
                                              </w:divBdr>
                                              <w:divsChild>
                                                <w:div w:id="1302812451">
                                                  <w:marLeft w:val="0"/>
                                                  <w:marRight w:val="0"/>
                                                  <w:marTop w:val="0"/>
                                                  <w:marBottom w:val="0"/>
                                                  <w:divBdr>
                                                    <w:top w:val="none" w:sz="0" w:space="0" w:color="auto"/>
                                                    <w:left w:val="none" w:sz="0" w:space="0" w:color="auto"/>
                                                    <w:bottom w:val="none" w:sz="0" w:space="0" w:color="auto"/>
                                                    <w:right w:val="none" w:sz="0" w:space="0" w:color="auto"/>
                                                  </w:divBdr>
                                                  <w:divsChild>
                                                    <w:div w:id="937567874">
                                                      <w:marLeft w:val="0"/>
                                                      <w:marRight w:val="0"/>
                                                      <w:marTop w:val="0"/>
                                                      <w:marBottom w:val="0"/>
                                                      <w:divBdr>
                                                        <w:top w:val="none" w:sz="0" w:space="0" w:color="auto"/>
                                                        <w:left w:val="none" w:sz="0" w:space="0" w:color="auto"/>
                                                        <w:bottom w:val="none" w:sz="0" w:space="0" w:color="auto"/>
                                                        <w:right w:val="none" w:sz="0" w:space="0" w:color="auto"/>
                                                      </w:divBdr>
                                                      <w:divsChild>
                                                        <w:div w:id="374240299">
                                                          <w:marLeft w:val="0"/>
                                                          <w:marRight w:val="0"/>
                                                          <w:marTop w:val="0"/>
                                                          <w:marBottom w:val="0"/>
                                                          <w:divBdr>
                                                            <w:top w:val="none" w:sz="0" w:space="0" w:color="auto"/>
                                                            <w:left w:val="none" w:sz="0" w:space="0" w:color="auto"/>
                                                            <w:bottom w:val="none" w:sz="0" w:space="0" w:color="auto"/>
                                                            <w:right w:val="none" w:sz="0" w:space="0" w:color="auto"/>
                                                          </w:divBdr>
                                                          <w:divsChild>
                                                            <w:div w:id="1964261051">
                                                              <w:marLeft w:val="0"/>
                                                              <w:marRight w:val="0"/>
                                                              <w:marTop w:val="0"/>
                                                              <w:marBottom w:val="0"/>
                                                              <w:divBdr>
                                                                <w:top w:val="none" w:sz="0" w:space="0" w:color="auto"/>
                                                                <w:left w:val="none" w:sz="0" w:space="0" w:color="auto"/>
                                                                <w:bottom w:val="none" w:sz="0" w:space="0" w:color="auto"/>
                                                                <w:right w:val="none" w:sz="0" w:space="0" w:color="auto"/>
                                                              </w:divBdr>
                                                              <w:divsChild>
                                                                <w:div w:id="1606882849">
                                                                  <w:marLeft w:val="0"/>
                                                                  <w:marRight w:val="0"/>
                                                                  <w:marTop w:val="0"/>
                                                                  <w:marBottom w:val="0"/>
                                                                  <w:divBdr>
                                                                    <w:top w:val="none" w:sz="0" w:space="0" w:color="auto"/>
                                                                    <w:left w:val="none" w:sz="0" w:space="0" w:color="auto"/>
                                                                    <w:bottom w:val="none" w:sz="0" w:space="0" w:color="auto"/>
                                                                    <w:right w:val="none" w:sz="0" w:space="0" w:color="auto"/>
                                                                  </w:divBdr>
                                                                  <w:divsChild>
                                                                    <w:div w:id="927809251">
                                                                      <w:marLeft w:val="0"/>
                                                                      <w:marRight w:val="0"/>
                                                                      <w:marTop w:val="0"/>
                                                                      <w:marBottom w:val="0"/>
                                                                      <w:divBdr>
                                                                        <w:top w:val="none" w:sz="0" w:space="0" w:color="auto"/>
                                                                        <w:left w:val="none" w:sz="0" w:space="0" w:color="auto"/>
                                                                        <w:bottom w:val="none" w:sz="0" w:space="0" w:color="auto"/>
                                                                        <w:right w:val="none" w:sz="0" w:space="0" w:color="auto"/>
                                                                      </w:divBdr>
                                                                      <w:divsChild>
                                                                        <w:div w:id="2108038887">
                                                                          <w:marLeft w:val="0"/>
                                                                          <w:marRight w:val="0"/>
                                                                          <w:marTop w:val="0"/>
                                                                          <w:marBottom w:val="0"/>
                                                                          <w:divBdr>
                                                                            <w:top w:val="none" w:sz="0" w:space="0" w:color="auto"/>
                                                                            <w:left w:val="none" w:sz="0" w:space="0" w:color="auto"/>
                                                                            <w:bottom w:val="none" w:sz="0" w:space="0" w:color="auto"/>
                                                                            <w:right w:val="none" w:sz="0" w:space="0" w:color="auto"/>
                                                                          </w:divBdr>
                                                                          <w:divsChild>
                                                                            <w:div w:id="1703508442">
                                                                              <w:marLeft w:val="0"/>
                                                                              <w:marRight w:val="0"/>
                                                                              <w:marTop w:val="0"/>
                                                                              <w:marBottom w:val="0"/>
                                                                              <w:divBdr>
                                                                                <w:top w:val="none" w:sz="0" w:space="0" w:color="auto"/>
                                                                                <w:left w:val="none" w:sz="0" w:space="0" w:color="auto"/>
                                                                                <w:bottom w:val="none" w:sz="0" w:space="0" w:color="auto"/>
                                                                                <w:right w:val="none" w:sz="0" w:space="0" w:color="auto"/>
                                                                              </w:divBdr>
                                                                              <w:divsChild>
                                                                                <w:div w:id="167645004">
                                                                                  <w:marLeft w:val="0"/>
                                                                                  <w:marRight w:val="0"/>
                                                                                  <w:marTop w:val="0"/>
                                                                                  <w:marBottom w:val="0"/>
                                                                                  <w:divBdr>
                                                                                    <w:top w:val="none" w:sz="0" w:space="0" w:color="auto"/>
                                                                                    <w:left w:val="none" w:sz="0" w:space="0" w:color="auto"/>
                                                                                    <w:bottom w:val="none" w:sz="0" w:space="0" w:color="auto"/>
                                                                                    <w:right w:val="none" w:sz="0" w:space="0" w:color="auto"/>
                                                                                  </w:divBdr>
                                                                                </w:div>
                                                                              </w:divsChild>
                                                                            </w:div>
                                                                            <w:div w:id="10838626">
                                                                              <w:marLeft w:val="0"/>
                                                                              <w:marRight w:val="0"/>
                                                                              <w:marTop w:val="0"/>
                                                                              <w:marBottom w:val="0"/>
                                                                              <w:divBdr>
                                                                                <w:top w:val="none" w:sz="0" w:space="0" w:color="auto"/>
                                                                                <w:left w:val="none" w:sz="0" w:space="0" w:color="auto"/>
                                                                                <w:bottom w:val="none" w:sz="0" w:space="0" w:color="auto"/>
                                                                                <w:right w:val="none" w:sz="0" w:space="0" w:color="auto"/>
                                                                              </w:divBdr>
                                                                              <w:divsChild>
                                                                                <w:div w:id="539367556">
                                                                                  <w:marLeft w:val="0"/>
                                                                                  <w:marRight w:val="0"/>
                                                                                  <w:marTop w:val="0"/>
                                                                                  <w:marBottom w:val="0"/>
                                                                                  <w:divBdr>
                                                                                    <w:top w:val="none" w:sz="0" w:space="0" w:color="auto"/>
                                                                                    <w:left w:val="none" w:sz="0" w:space="0" w:color="auto"/>
                                                                                    <w:bottom w:val="none" w:sz="0" w:space="0" w:color="auto"/>
                                                                                    <w:right w:val="none" w:sz="0" w:space="0" w:color="auto"/>
                                                                                  </w:divBdr>
                                                                                  <w:divsChild>
                                                                                    <w:div w:id="1331061618">
                                                                                      <w:marLeft w:val="0"/>
                                                                                      <w:marRight w:val="90"/>
                                                                                      <w:marTop w:val="0"/>
                                                                                      <w:marBottom w:val="0"/>
                                                                                      <w:divBdr>
                                                                                        <w:top w:val="none" w:sz="0" w:space="0" w:color="auto"/>
                                                                                        <w:left w:val="none" w:sz="0" w:space="0" w:color="auto"/>
                                                                                        <w:bottom w:val="none" w:sz="0" w:space="0" w:color="auto"/>
                                                                                        <w:right w:val="none" w:sz="0" w:space="0" w:color="auto"/>
                                                                                      </w:divBdr>
                                                                                      <w:divsChild>
                                                                                        <w:div w:id="11653175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64696894">
                                                                          <w:marLeft w:val="0"/>
                                                                          <w:marRight w:val="0"/>
                                                                          <w:marTop w:val="0"/>
                                                                          <w:marBottom w:val="0"/>
                                                                          <w:divBdr>
                                                                            <w:top w:val="none" w:sz="0" w:space="0" w:color="auto"/>
                                                                            <w:left w:val="none" w:sz="0" w:space="0" w:color="auto"/>
                                                                            <w:bottom w:val="none" w:sz="0" w:space="0" w:color="auto"/>
                                                                            <w:right w:val="none" w:sz="0" w:space="0" w:color="auto"/>
                                                                          </w:divBdr>
                                                                          <w:divsChild>
                                                                            <w:div w:id="1838186443">
                                                                              <w:marLeft w:val="0"/>
                                                                              <w:marRight w:val="0"/>
                                                                              <w:marTop w:val="0"/>
                                                                              <w:marBottom w:val="0"/>
                                                                              <w:divBdr>
                                                                                <w:top w:val="none" w:sz="0" w:space="0" w:color="auto"/>
                                                                                <w:left w:val="none" w:sz="0" w:space="0" w:color="auto"/>
                                                                                <w:bottom w:val="none" w:sz="0" w:space="0" w:color="auto"/>
                                                                                <w:right w:val="none" w:sz="0" w:space="0" w:color="auto"/>
                                                                              </w:divBdr>
                                                                              <w:divsChild>
                                                                                <w:div w:id="1247347451">
                                                                                  <w:marLeft w:val="0"/>
                                                                                  <w:marRight w:val="0"/>
                                                                                  <w:marTop w:val="0"/>
                                                                                  <w:marBottom w:val="0"/>
                                                                                  <w:divBdr>
                                                                                    <w:top w:val="none" w:sz="0" w:space="0" w:color="auto"/>
                                                                                    <w:left w:val="none" w:sz="0" w:space="0" w:color="auto"/>
                                                                                    <w:bottom w:val="none" w:sz="0" w:space="0" w:color="auto"/>
                                                                                    <w:right w:val="none" w:sz="0" w:space="0" w:color="auto"/>
                                                                                  </w:divBdr>
                                                                                  <w:divsChild>
                                                                                    <w:div w:id="1603612018">
                                                                                      <w:marLeft w:val="0"/>
                                                                                      <w:marRight w:val="0"/>
                                                                                      <w:marTop w:val="0"/>
                                                                                      <w:marBottom w:val="0"/>
                                                                                      <w:divBdr>
                                                                                        <w:top w:val="none" w:sz="0" w:space="0" w:color="auto"/>
                                                                                        <w:left w:val="none" w:sz="0" w:space="0" w:color="auto"/>
                                                                                        <w:bottom w:val="none" w:sz="0" w:space="0" w:color="auto"/>
                                                                                        <w:right w:val="none" w:sz="0" w:space="0" w:color="auto"/>
                                                                                      </w:divBdr>
                                                                                      <w:divsChild>
                                                                                        <w:div w:id="911281025">
                                                                                          <w:marLeft w:val="0"/>
                                                                                          <w:marRight w:val="0"/>
                                                                                          <w:marTop w:val="0"/>
                                                                                          <w:marBottom w:val="0"/>
                                                                                          <w:divBdr>
                                                                                            <w:top w:val="single" w:sz="2" w:space="0" w:color="EFEFEF"/>
                                                                                            <w:left w:val="none" w:sz="0" w:space="0" w:color="auto"/>
                                                                                            <w:bottom w:val="none" w:sz="0" w:space="0" w:color="auto"/>
                                                                                            <w:right w:val="none" w:sz="0" w:space="0" w:color="auto"/>
                                                                                          </w:divBdr>
                                                                                          <w:divsChild>
                                                                                            <w:div w:id="1374496645">
                                                                                              <w:marLeft w:val="0"/>
                                                                                              <w:marRight w:val="0"/>
                                                                                              <w:marTop w:val="0"/>
                                                                                              <w:marBottom w:val="0"/>
                                                                                              <w:divBdr>
                                                                                                <w:top w:val="none" w:sz="0" w:space="0" w:color="auto"/>
                                                                                                <w:left w:val="none" w:sz="0" w:space="0" w:color="auto"/>
                                                                                                <w:bottom w:val="none" w:sz="0" w:space="0" w:color="auto"/>
                                                                                                <w:right w:val="none" w:sz="0" w:space="0" w:color="auto"/>
                                                                                              </w:divBdr>
                                                                                              <w:divsChild>
                                                                                                <w:div w:id="156583239">
                                                                                                  <w:marLeft w:val="0"/>
                                                                                                  <w:marRight w:val="0"/>
                                                                                                  <w:marTop w:val="0"/>
                                                                                                  <w:marBottom w:val="0"/>
                                                                                                  <w:divBdr>
                                                                                                    <w:top w:val="none" w:sz="0" w:space="0" w:color="auto"/>
                                                                                                    <w:left w:val="none" w:sz="0" w:space="0" w:color="auto"/>
                                                                                                    <w:bottom w:val="none" w:sz="0" w:space="0" w:color="auto"/>
                                                                                                    <w:right w:val="none" w:sz="0" w:space="0" w:color="auto"/>
                                                                                                  </w:divBdr>
                                                                                                  <w:divsChild>
                                                                                                    <w:div w:id="1448889082">
                                                                                                      <w:marLeft w:val="0"/>
                                                                                                      <w:marRight w:val="0"/>
                                                                                                      <w:marTop w:val="0"/>
                                                                                                      <w:marBottom w:val="0"/>
                                                                                                      <w:divBdr>
                                                                                                        <w:top w:val="none" w:sz="0" w:space="0" w:color="auto"/>
                                                                                                        <w:left w:val="none" w:sz="0" w:space="0" w:color="auto"/>
                                                                                                        <w:bottom w:val="none" w:sz="0" w:space="0" w:color="auto"/>
                                                                                                        <w:right w:val="none" w:sz="0" w:space="0" w:color="auto"/>
                                                                                                      </w:divBdr>
                                                                                                      <w:divsChild>
                                                                                                        <w:div w:id="1343823993">
                                                                                                          <w:marLeft w:val="0"/>
                                                                                                          <w:marRight w:val="0"/>
                                                                                                          <w:marTop w:val="0"/>
                                                                                                          <w:marBottom w:val="0"/>
                                                                                                          <w:divBdr>
                                                                                                            <w:top w:val="none" w:sz="0" w:space="0" w:color="auto"/>
                                                                                                            <w:left w:val="none" w:sz="0" w:space="0" w:color="auto"/>
                                                                                                            <w:bottom w:val="none" w:sz="0" w:space="0" w:color="auto"/>
                                                                                                            <w:right w:val="none" w:sz="0" w:space="0" w:color="auto"/>
                                                                                                          </w:divBdr>
                                                                                                          <w:divsChild>
                                                                                                            <w:div w:id="284623510">
                                                                                                              <w:marLeft w:val="0"/>
                                                                                                              <w:marRight w:val="0"/>
                                                                                                              <w:marTop w:val="0"/>
                                                                                                              <w:marBottom w:val="0"/>
                                                                                                              <w:divBdr>
                                                                                                                <w:top w:val="none" w:sz="0" w:space="0" w:color="auto"/>
                                                                                                                <w:left w:val="none" w:sz="0" w:space="0" w:color="auto"/>
                                                                                                                <w:bottom w:val="none" w:sz="0" w:space="0" w:color="auto"/>
                                                                                                                <w:right w:val="none" w:sz="0" w:space="0" w:color="auto"/>
                                                                                                              </w:divBdr>
                                                                                                              <w:divsChild>
                                                                                                                <w:div w:id="272789735">
                                                                                                                  <w:marLeft w:val="0"/>
                                                                                                                  <w:marRight w:val="0"/>
                                                                                                                  <w:marTop w:val="0"/>
                                                                                                                  <w:marBottom w:val="0"/>
                                                                                                                  <w:divBdr>
                                                                                                                    <w:top w:val="none" w:sz="0" w:space="0" w:color="auto"/>
                                                                                                                    <w:left w:val="none" w:sz="0" w:space="0" w:color="auto"/>
                                                                                                                    <w:bottom w:val="none" w:sz="0" w:space="0" w:color="auto"/>
                                                                                                                    <w:right w:val="none" w:sz="0" w:space="0" w:color="auto"/>
                                                                                                                  </w:divBdr>
                                                                                                                  <w:divsChild>
                                                                                                                    <w:div w:id="361630481">
                                                                                                                      <w:marLeft w:val="0"/>
                                                                                                                      <w:marRight w:val="0"/>
                                                                                                                      <w:marTop w:val="0"/>
                                                                                                                      <w:marBottom w:val="0"/>
                                                                                                                      <w:divBdr>
                                                                                                                        <w:top w:val="none" w:sz="0" w:space="0" w:color="auto"/>
                                                                                                                        <w:left w:val="none" w:sz="0" w:space="0" w:color="auto"/>
                                                                                                                        <w:bottom w:val="none" w:sz="0" w:space="0" w:color="auto"/>
                                                                                                                        <w:right w:val="none" w:sz="0" w:space="0" w:color="auto"/>
                                                                                                                      </w:divBdr>
                                                                                                                    </w:div>
                                                                                                                  </w:divsChild>
                                                                                                                </w:div>
                                                                                                                <w:div w:id="1886674364">
                                                                                                                  <w:marLeft w:val="0"/>
                                                                                                                  <w:marRight w:val="0"/>
                                                                                                                  <w:marTop w:val="0"/>
                                                                                                                  <w:marBottom w:val="0"/>
                                                                                                                  <w:divBdr>
                                                                                                                    <w:top w:val="none" w:sz="0" w:space="0" w:color="auto"/>
                                                                                                                    <w:left w:val="none" w:sz="0" w:space="0" w:color="auto"/>
                                                                                                                    <w:bottom w:val="none" w:sz="0" w:space="0" w:color="auto"/>
                                                                                                                    <w:right w:val="none" w:sz="0" w:space="0" w:color="auto"/>
                                                                                                                  </w:divBdr>
                                                                                                                  <w:divsChild>
                                                                                                                    <w:div w:id="771363791">
                                                                                                                      <w:marLeft w:val="0"/>
                                                                                                                      <w:marRight w:val="0"/>
                                                                                                                      <w:marTop w:val="0"/>
                                                                                                                      <w:marBottom w:val="0"/>
                                                                                                                      <w:divBdr>
                                                                                                                        <w:top w:val="none" w:sz="0" w:space="0" w:color="auto"/>
                                                                                                                        <w:left w:val="none" w:sz="0" w:space="0" w:color="auto"/>
                                                                                                                        <w:bottom w:val="none" w:sz="0" w:space="0" w:color="auto"/>
                                                                                                                        <w:right w:val="none" w:sz="0" w:space="0" w:color="auto"/>
                                                                                                                      </w:divBdr>
                                                                                                                      <w:divsChild>
                                                                                                                        <w:div w:id="810903137">
                                                                                                                          <w:marLeft w:val="0"/>
                                                                                                                          <w:marRight w:val="0"/>
                                                                                                                          <w:marTop w:val="0"/>
                                                                                                                          <w:marBottom w:val="0"/>
                                                                                                                          <w:divBdr>
                                                                                                                            <w:top w:val="none" w:sz="0" w:space="0" w:color="auto"/>
                                                                                                                            <w:left w:val="none" w:sz="0" w:space="0" w:color="auto"/>
                                                                                                                            <w:bottom w:val="none" w:sz="0" w:space="0" w:color="auto"/>
                                                                                                                            <w:right w:val="none" w:sz="0" w:space="0" w:color="auto"/>
                                                                                                                          </w:divBdr>
                                                                                                                        </w:div>
                                                                                                                        <w:div w:id="1231505071">
                                                                                                                          <w:marLeft w:val="300"/>
                                                                                                                          <w:marRight w:val="0"/>
                                                                                                                          <w:marTop w:val="0"/>
                                                                                                                          <w:marBottom w:val="0"/>
                                                                                                                          <w:divBdr>
                                                                                                                            <w:top w:val="none" w:sz="0" w:space="0" w:color="auto"/>
                                                                                                                            <w:left w:val="none" w:sz="0" w:space="0" w:color="auto"/>
                                                                                                                            <w:bottom w:val="none" w:sz="0" w:space="0" w:color="auto"/>
                                                                                                                            <w:right w:val="none" w:sz="0" w:space="0" w:color="auto"/>
                                                                                                                          </w:divBdr>
                                                                                                                        </w:div>
                                                                                                                        <w:div w:id="1143085884">
                                                                                                                          <w:marLeft w:val="300"/>
                                                                                                                          <w:marRight w:val="0"/>
                                                                                                                          <w:marTop w:val="0"/>
                                                                                                                          <w:marBottom w:val="0"/>
                                                                                                                          <w:divBdr>
                                                                                                                            <w:top w:val="none" w:sz="0" w:space="0" w:color="auto"/>
                                                                                                                            <w:left w:val="none" w:sz="0" w:space="0" w:color="auto"/>
                                                                                                                            <w:bottom w:val="none" w:sz="0" w:space="0" w:color="auto"/>
                                                                                                                            <w:right w:val="none" w:sz="0" w:space="0" w:color="auto"/>
                                                                                                                          </w:divBdr>
                                                                                                                        </w:div>
                                                                                                                        <w:div w:id="1370104711">
                                                                                                                          <w:marLeft w:val="0"/>
                                                                                                                          <w:marRight w:val="0"/>
                                                                                                                          <w:marTop w:val="0"/>
                                                                                                                          <w:marBottom w:val="0"/>
                                                                                                                          <w:divBdr>
                                                                                                                            <w:top w:val="none" w:sz="0" w:space="0" w:color="auto"/>
                                                                                                                            <w:left w:val="none" w:sz="0" w:space="0" w:color="auto"/>
                                                                                                                            <w:bottom w:val="none" w:sz="0" w:space="0" w:color="auto"/>
                                                                                                                            <w:right w:val="none" w:sz="0" w:space="0" w:color="auto"/>
                                                                                                                          </w:divBdr>
                                                                                                                        </w:div>
                                                                                                                        <w:div w:id="315037345">
                                                                                                                          <w:marLeft w:val="60"/>
                                                                                                                          <w:marRight w:val="0"/>
                                                                                                                          <w:marTop w:val="0"/>
                                                                                                                          <w:marBottom w:val="0"/>
                                                                                                                          <w:divBdr>
                                                                                                                            <w:top w:val="none" w:sz="0" w:space="0" w:color="auto"/>
                                                                                                                            <w:left w:val="none" w:sz="0" w:space="0" w:color="auto"/>
                                                                                                                            <w:bottom w:val="none" w:sz="0" w:space="0" w:color="auto"/>
                                                                                                                            <w:right w:val="none" w:sz="0" w:space="0" w:color="auto"/>
                                                                                                                          </w:divBdr>
                                                                                                                        </w:div>
                                                                                                                      </w:divsChild>
                                                                                                                    </w:div>
                                                                                                                    <w:div w:id="1750690016">
                                                                                                                      <w:marLeft w:val="0"/>
                                                                                                                      <w:marRight w:val="0"/>
                                                                                                                      <w:marTop w:val="0"/>
                                                                                                                      <w:marBottom w:val="0"/>
                                                                                                                      <w:divBdr>
                                                                                                                        <w:top w:val="none" w:sz="0" w:space="0" w:color="auto"/>
                                                                                                                        <w:left w:val="none" w:sz="0" w:space="0" w:color="auto"/>
                                                                                                                        <w:bottom w:val="none" w:sz="0" w:space="0" w:color="auto"/>
                                                                                                                        <w:right w:val="none" w:sz="0" w:space="0" w:color="auto"/>
                                                                                                                      </w:divBdr>
                                                                                                                      <w:divsChild>
                                                                                                                        <w:div w:id="2125730359">
                                                                                                                          <w:marLeft w:val="0"/>
                                                                                                                          <w:marRight w:val="0"/>
                                                                                                                          <w:marTop w:val="120"/>
                                                                                                                          <w:marBottom w:val="0"/>
                                                                                                                          <w:divBdr>
                                                                                                                            <w:top w:val="none" w:sz="0" w:space="0" w:color="auto"/>
                                                                                                                            <w:left w:val="none" w:sz="0" w:space="0" w:color="auto"/>
                                                                                                                            <w:bottom w:val="none" w:sz="0" w:space="0" w:color="auto"/>
                                                                                                                            <w:right w:val="none" w:sz="0" w:space="0" w:color="auto"/>
                                                                                                                          </w:divBdr>
                                                                                                                          <w:divsChild>
                                                                                                                            <w:div w:id="618879222">
                                                                                                                              <w:marLeft w:val="0"/>
                                                                                                                              <w:marRight w:val="0"/>
                                                                                                                              <w:marTop w:val="0"/>
                                                                                                                              <w:marBottom w:val="0"/>
                                                                                                                              <w:divBdr>
                                                                                                                                <w:top w:val="none" w:sz="0" w:space="0" w:color="auto"/>
                                                                                                                                <w:left w:val="none" w:sz="0" w:space="0" w:color="auto"/>
                                                                                                                                <w:bottom w:val="none" w:sz="0" w:space="0" w:color="auto"/>
                                                                                                                                <w:right w:val="none" w:sz="0" w:space="0" w:color="auto"/>
                                                                                                                              </w:divBdr>
                                                                                                                              <w:divsChild>
                                                                                                                                <w:div w:id="19765182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591158984">
                                                                                      <w:marLeft w:val="0"/>
                                                                                      <w:marRight w:val="0"/>
                                                                                      <w:marTop w:val="0"/>
                                                                                      <w:marBottom w:val="0"/>
                                                                                      <w:divBdr>
                                                                                        <w:top w:val="none" w:sz="0" w:space="0" w:color="auto"/>
                                                                                        <w:left w:val="none" w:sz="0" w:space="0" w:color="auto"/>
                                                                                        <w:bottom w:val="none" w:sz="0" w:space="0" w:color="auto"/>
                                                                                        <w:right w:val="none" w:sz="0" w:space="0" w:color="auto"/>
                                                                                      </w:divBdr>
                                                                                      <w:divsChild>
                                                                                        <w:div w:id="1282612295">
                                                                                          <w:marLeft w:val="0"/>
                                                                                          <w:marRight w:val="0"/>
                                                                                          <w:marTop w:val="0"/>
                                                                                          <w:marBottom w:val="0"/>
                                                                                          <w:divBdr>
                                                                                            <w:top w:val="single" w:sz="2" w:space="0" w:color="EFEFEF"/>
                                                                                            <w:left w:val="none" w:sz="0" w:space="0" w:color="auto"/>
                                                                                            <w:bottom w:val="none" w:sz="0" w:space="0" w:color="auto"/>
                                                                                            <w:right w:val="none" w:sz="0" w:space="0" w:color="auto"/>
                                                                                          </w:divBdr>
                                                                                          <w:divsChild>
                                                                                            <w:div w:id="734278104">
                                                                                              <w:marLeft w:val="0"/>
                                                                                              <w:marRight w:val="0"/>
                                                                                              <w:marTop w:val="0"/>
                                                                                              <w:marBottom w:val="0"/>
                                                                                              <w:divBdr>
                                                                                                <w:top w:val="single" w:sz="6" w:space="0" w:color="auto"/>
                                                                                                <w:left w:val="none" w:sz="0" w:space="0" w:color="auto"/>
                                                                                                <w:bottom w:val="none" w:sz="0" w:space="0" w:color="auto"/>
                                                                                                <w:right w:val="none" w:sz="0" w:space="0" w:color="auto"/>
                                                                                              </w:divBdr>
                                                                                              <w:divsChild>
                                                                                                <w:div w:id="525798332">
                                                                                                  <w:marLeft w:val="0"/>
                                                                                                  <w:marRight w:val="0"/>
                                                                                                  <w:marTop w:val="0"/>
                                                                                                  <w:marBottom w:val="0"/>
                                                                                                  <w:divBdr>
                                                                                                    <w:top w:val="none" w:sz="0" w:space="0" w:color="auto"/>
                                                                                                    <w:left w:val="none" w:sz="0" w:space="0" w:color="auto"/>
                                                                                                    <w:bottom w:val="none" w:sz="0" w:space="0" w:color="auto"/>
                                                                                                    <w:right w:val="none" w:sz="0" w:space="0" w:color="auto"/>
                                                                                                  </w:divBdr>
                                                                                                  <w:divsChild>
                                                                                                    <w:div w:id="1928343636">
                                                                                                      <w:marLeft w:val="0"/>
                                                                                                      <w:marRight w:val="0"/>
                                                                                                      <w:marTop w:val="0"/>
                                                                                                      <w:marBottom w:val="0"/>
                                                                                                      <w:divBdr>
                                                                                                        <w:top w:val="none" w:sz="0" w:space="0" w:color="auto"/>
                                                                                                        <w:left w:val="none" w:sz="0" w:space="0" w:color="auto"/>
                                                                                                        <w:bottom w:val="none" w:sz="0" w:space="0" w:color="auto"/>
                                                                                                        <w:right w:val="none" w:sz="0" w:space="0" w:color="auto"/>
                                                                                                      </w:divBdr>
                                                                                                      <w:divsChild>
                                                                                                        <w:div w:id="1712608655">
                                                                                                          <w:marLeft w:val="0"/>
                                                                                                          <w:marRight w:val="0"/>
                                                                                                          <w:marTop w:val="0"/>
                                                                                                          <w:marBottom w:val="0"/>
                                                                                                          <w:divBdr>
                                                                                                            <w:top w:val="none" w:sz="0" w:space="0" w:color="auto"/>
                                                                                                            <w:left w:val="none" w:sz="0" w:space="0" w:color="auto"/>
                                                                                                            <w:bottom w:val="none" w:sz="0" w:space="0" w:color="auto"/>
                                                                                                            <w:right w:val="none" w:sz="0" w:space="0" w:color="auto"/>
                                                                                                          </w:divBdr>
                                                                                                          <w:divsChild>
                                                                                                            <w:div w:id="2140343616">
                                                                                                              <w:marLeft w:val="0"/>
                                                                                                              <w:marRight w:val="0"/>
                                                                                                              <w:marTop w:val="0"/>
                                                                                                              <w:marBottom w:val="0"/>
                                                                                                              <w:divBdr>
                                                                                                                <w:top w:val="none" w:sz="0" w:space="0" w:color="auto"/>
                                                                                                                <w:left w:val="none" w:sz="0" w:space="0" w:color="auto"/>
                                                                                                                <w:bottom w:val="none" w:sz="0" w:space="0" w:color="auto"/>
                                                                                                                <w:right w:val="none" w:sz="0" w:space="0" w:color="auto"/>
                                                                                                              </w:divBdr>
                                                                                                              <w:divsChild>
                                                                                                                <w:div w:id="390344456">
                                                                                                                  <w:marLeft w:val="0"/>
                                                                                                                  <w:marRight w:val="0"/>
                                                                                                                  <w:marTop w:val="0"/>
                                                                                                                  <w:marBottom w:val="0"/>
                                                                                                                  <w:divBdr>
                                                                                                                    <w:top w:val="none" w:sz="0" w:space="0" w:color="auto"/>
                                                                                                                    <w:left w:val="none" w:sz="0" w:space="0" w:color="auto"/>
                                                                                                                    <w:bottom w:val="none" w:sz="0" w:space="0" w:color="auto"/>
                                                                                                                    <w:right w:val="none" w:sz="0" w:space="0" w:color="auto"/>
                                                                                                                  </w:divBdr>
                                                                                                                  <w:divsChild>
                                                                                                                    <w:div w:id="2050764253">
                                                                                                                      <w:marLeft w:val="0"/>
                                                                                                                      <w:marRight w:val="0"/>
                                                                                                                      <w:marTop w:val="0"/>
                                                                                                                      <w:marBottom w:val="0"/>
                                                                                                                      <w:divBdr>
                                                                                                                        <w:top w:val="none" w:sz="0" w:space="0" w:color="auto"/>
                                                                                                                        <w:left w:val="none" w:sz="0" w:space="0" w:color="auto"/>
                                                                                                                        <w:bottom w:val="none" w:sz="0" w:space="0" w:color="auto"/>
                                                                                                                        <w:right w:val="none" w:sz="0" w:space="0" w:color="auto"/>
                                                                                                                      </w:divBdr>
                                                                                                                    </w:div>
                                                                                                                  </w:divsChild>
                                                                                                                </w:div>
                                                                                                                <w:div w:id="1870218311">
                                                                                                                  <w:marLeft w:val="0"/>
                                                                                                                  <w:marRight w:val="0"/>
                                                                                                                  <w:marTop w:val="0"/>
                                                                                                                  <w:marBottom w:val="0"/>
                                                                                                                  <w:divBdr>
                                                                                                                    <w:top w:val="none" w:sz="0" w:space="0" w:color="auto"/>
                                                                                                                    <w:left w:val="none" w:sz="0" w:space="0" w:color="auto"/>
                                                                                                                    <w:bottom w:val="none" w:sz="0" w:space="0" w:color="auto"/>
                                                                                                                    <w:right w:val="none" w:sz="0" w:space="0" w:color="auto"/>
                                                                                                                  </w:divBdr>
                                                                                                                  <w:divsChild>
                                                                                                                    <w:div w:id="343896042">
                                                                                                                      <w:marLeft w:val="0"/>
                                                                                                                      <w:marRight w:val="0"/>
                                                                                                                      <w:marTop w:val="0"/>
                                                                                                                      <w:marBottom w:val="0"/>
                                                                                                                      <w:divBdr>
                                                                                                                        <w:top w:val="none" w:sz="0" w:space="0" w:color="auto"/>
                                                                                                                        <w:left w:val="none" w:sz="0" w:space="0" w:color="auto"/>
                                                                                                                        <w:bottom w:val="none" w:sz="0" w:space="0" w:color="auto"/>
                                                                                                                        <w:right w:val="none" w:sz="0" w:space="0" w:color="auto"/>
                                                                                                                      </w:divBdr>
                                                                                                                      <w:divsChild>
                                                                                                                        <w:div w:id="321547676">
                                                                                                                          <w:marLeft w:val="0"/>
                                                                                                                          <w:marRight w:val="0"/>
                                                                                                                          <w:marTop w:val="0"/>
                                                                                                                          <w:marBottom w:val="0"/>
                                                                                                                          <w:divBdr>
                                                                                                                            <w:top w:val="none" w:sz="0" w:space="0" w:color="auto"/>
                                                                                                                            <w:left w:val="none" w:sz="0" w:space="0" w:color="auto"/>
                                                                                                                            <w:bottom w:val="none" w:sz="0" w:space="0" w:color="auto"/>
                                                                                                                            <w:right w:val="none" w:sz="0" w:space="0" w:color="auto"/>
                                                                                                                          </w:divBdr>
                                                                                                                        </w:div>
                                                                                                                        <w:div w:id="410591900">
                                                                                                                          <w:marLeft w:val="300"/>
                                                                                                                          <w:marRight w:val="0"/>
                                                                                                                          <w:marTop w:val="0"/>
                                                                                                                          <w:marBottom w:val="0"/>
                                                                                                                          <w:divBdr>
                                                                                                                            <w:top w:val="none" w:sz="0" w:space="0" w:color="auto"/>
                                                                                                                            <w:left w:val="none" w:sz="0" w:space="0" w:color="auto"/>
                                                                                                                            <w:bottom w:val="none" w:sz="0" w:space="0" w:color="auto"/>
                                                                                                                            <w:right w:val="none" w:sz="0" w:space="0" w:color="auto"/>
                                                                                                                          </w:divBdr>
                                                                                                                        </w:div>
                                                                                                                        <w:div w:id="1586960722">
                                                                                                                          <w:marLeft w:val="300"/>
                                                                                                                          <w:marRight w:val="0"/>
                                                                                                                          <w:marTop w:val="0"/>
                                                                                                                          <w:marBottom w:val="0"/>
                                                                                                                          <w:divBdr>
                                                                                                                            <w:top w:val="none" w:sz="0" w:space="0" w:color="auto"/>
                                                                                                                            <w:left w:val="none" w:sz="0" w:space="0" w:color="auto"/>
                                                                                                                            <w:bottom w:val="none" w:sz="0" w:space="0" w:color="auto"/>
                                                                                                                            <w:right w:val="none" w:sz="0" w:space="0" w:color="auto"/>
                                                                                                                          </w:divBdr>
                                                                                                                        </w:div>
                                                                                                                        <w:div w:id="1552036046">
                                                                                                                          <w:marLeft w:val="0"/>
                                                                                                                          <w:marRight w:val="0"/>
                                                                                                                          <w:marTop w:val="0"/>
                                                                                                                          <w:marBottom w:val="0"/>
                                                                                                                          <w:divBdr>
                                                                                                                            <w:top w:val="none" w:sz="0" w:space="0" w:color="auto"/>
                                                                                                                            <w:left w:val="none" w:sz="0" w:space="0" w:color="auto"/>
                                                                                                                            <w:bottom w:val="none" w:sz="0" w:space="0" w:color="auto"/>
                                                                                                                            <w:right w:val="none" w:sz="0" w:space="0" w:color="auto"/>
                                                                                                                          </w:divBdr>
                                                                                                                        </w:div>
                                                                                                                        <w:div w:id="1707831311">
                                                                                                                          <w:marLeft w:val="60"/>
                                                                                                                          <w:marRight w:val="0"/>
                                                                                                                          <w:marTop w:val="0"/>
                                                                                                                          <w:marBottom w:val="0"/>
                                                                                                                          <w:divBdr>
                                                                                                                            <w:top w:val="none" w:sz="0" w:space="0" w:color="auto"/>
                                                                                                                            <w:left w:val="none" w:sz="0" w:space="0" w:color="auto"/>
                                                                                                                            <w:bottom w:val="none" w:sz="0" w:space="0" w:color="auto"/>
                                                                                                                            <w:right w:val="none" w:sz="0" w:space="0" w:color="auto"/>
                                                                                                                          </w:divBdr>
                                                                                                                        </w:div>
                                                                                                                      </w:divsChild>
                                                                                                                    </w:div>
                                                                                                                    <w:div w:id="1381243005">
                                                                                                                      <w:marLeft w:val="0"/>
                                                                                                                      <w:marRight w:val="0"/>
                                                                                                                      <w:marTop w:val="0"/>
                                                                                                                      <w:marBottom w:val="0"/>
                                                                                                                      <w:divBdr>
                                                                                                                        <w:top w:val="none" w:sz="0" w:space="0" w:color="auto"/>
                                                                                                                        <w:left w:val="none" w:sz="0" w:space="0" w:color="auto"/>
                                                                                                                        <w:bottom w:val="none" w:sz="0" w:space="0" w:color="auto"/>
                                                                                                                        <w:right w:val="none" w:sz="0" w:space="0" w:color="auto"/>
                                                                                                                      </w:divBdr>
                                                                                                                      <w:divsChild>
                                                                                                                        <w:div w:id="2019504701">
                                                                                                                          <w:marLeft w:val="0"/>
                                                                                                                          <w:marRight w:val="0"/>
                                                                                                                          <w:marTop w:val="120"/>
                                                                                                                          <w:marBottom w:val="0"/>
                                                                                                                          <w:divBdr>
                                                                                                                            <w:top w:val="none" w:sz="0" w:space="0" w:color="auto"/>
                                                                                                                            <w:left w:val="none" w:sz="0" w:space="0" w:color="auto"/>
                                                                                                                            <w:bottom w:val="none" w:sz="0" w:space="0" w:color="auto"/>
                                                                                                                            <w:right w:val="none" w:sz="0" w:space="0" w:color="auto"/>
                                                                                                                          </w:divBdr>
                                                                                                                          <w:divsChild>
                                                                                                                            <w:div w:id="2084983006">
                                                                                                                              <w:marLeft w:val="0"/>
                                                                                                                              <w:marRight w:val="0"/>
                                                                                                                              <w:marTop w:val="0"/>
                                                                                                                              <w:marBottom w:val="0"/>
                                                                                                                              <w:divBdr>
                                                                                                                                <w:top w:val="none" w:sz="0" w:space="0" w:color="auto"/>
                                                                                                                                <w:left w:val="none" w:sz="0" w:space="0" w:color="auto"/>
                                                                                                                                <w:bottom w:val="none" w:sz="0" w:space="0" w:color="auto"/>
                                                                                                                                <w:right w:val="none" w:sz="0" w:space="0" w:color="auto"/>
                                                                                                                              </w:divBdr>
                                                                                                                              <w:divsChild>
                                                                                                                                <w:div w:id="1446538167">
                                                                                                                                  <w:marLeft w:val="0"/>
                                                                                                                                  <w:marRight w:val="0"/>
                                                                                                                                  <w:marTop w:val="0"/>
                                                                                                                                  <w:marBottom w:val="0"/>
                                                                                                                                  <w:divBdr>
                                                                                                                                    <w:top w:val="none" w:sz="0" w:space="0" w:color="auto"/>
                                                                                                                                    <w:left w:val="none" w:sz="0" w:space="0" w:color="auto"/>
                                                                                                                                    <w:bottom w:val="none" w:sz="0" w:space="0" w:color="auto"/>
                                                                                                                                    <w:right w:val="none" w:sz="0" w:space="0" w:color="auto"/>
                                                                                                                                  </w:divBdr>
                                                                                                                                  <w:divsChild>
                                                                                                                                    <w:div w:id="1868257195">
                                                                                                                                      <w:marLeft w:val="0"/>
                                                                                                                                      <w:marRight w:val="0"/>
                                                                                                                                      <w:marTop w:val="0"/>
                                                                                                                                      <w:marBottom w:val="0"/>
                                                                                                                                      <w:divBdr>
                                                                                                                                        <w:top w:val="none" w:sz="0" w:space="0" w:color="auto"/>
                                                                                                                                        <w:left w:val="none" w:sz="0" w:space="0" w:color="auto"/>
                                                                                                                                        <w:bottom w:val="none" w:sz="0" w:space="0" w:color="auto"/>
                                                                                                                                        <w:right w:val="none" w:sz="0" w:space="0" w:color="auto"/>
                                                                                                                                      </w:divBdr>
                                                                                                                                      <w:divsChild>
                                                                                                                                        <w:div w:id="154029992">
                                                                                                                                          <w:marLeft w:val="0"/>
                                                                                                                                          <w:marRight w:val="0"/>
                                                                                                                                          <w:marTop w:val="195"/>
                                                                                                                                          <w:marBottom w:val="195"/>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948515168">
                                                                                      <w:marLeft w:val="0"/>
                                                                                      <w:marRight w:val="0"/>
                                                                                      <w:marTop w:val="0"/>
                                                                                      <w:marBottom w:val="0"/>
                                                                                      <w:divBdr>
                                                                                        <w:top w:val="none" w:sz="0" w:space="0" w:color="auto"/>
                                                                                        <w:left w:val="none" w:sz="0" w:space="0" w:color="auto"/>
                                                                                        <w:bottom w:val="none" w:sz="0" w:space="0" w:color="auto"/>
                                                                                        <w:right w:val="none" w:sz="0" w:space="0" w:color="auto"/>
                                                                                      </w:divBdr>
                                                                                      <w:divsChild>
                                                                                        <w:div w:id="1443383112">
                                                                                          <w:marLeft w:val="0"/>
                                                                                          <w:marRight w:val="0"/>
                                                                                          <w:marTop w:val="0"/>
                                                                                          <w:marBottom w:val="0"/>
                                                                                          <w:divBdr>
                                                                                            <w:top w:val="single" w:sz="2" w:space="0" w:color="EFEFEF"/>
                                                                                            <w:left w:val="none" w:sz="0" w:space="0" w:color="auto"/>
                                                                                            <w:bottom w:val="none" w:sz="0" w:space="0" w:color="auto"/>
                                                                                            <w:right w:val="none" w:sz="0" w:space="0" w:color="auto"/>
                                                                                          </w:divBdr>
                                                                                          <w:divsChild>
                                                                                            <w:div w:id="136076170">
                                                                                              <w:marLeft w:val="0"/>
                                                                                              <w:marRight w:val="0"/>
                                                                                              <w:marTop w:val="0"/>
                                                                                              <w:marBottom w:val="0"/>
                                                                                              <w:divBdr>
                                                                                                <w:top w:val="single" w:sz="6" w:space="0" w:color="auto"/>
                                                                                                <w:left w:val="none" w:sz="0" w:space="0" w:color="auto"/>
                                                                                                <w:bottom w:val="none" w:sz="0" w:space="0" w:color="auto"/>
                                                                                                <w:right w:val="none" w:sz="0" w:space="0" w:color="auto"/>
                                                                                              </w:divBdr>
                                                                                              <w:divsChild>
                                                                                                <w:div w:id="2041002859">
                                                                                                  <w:marLeft w:val="0"/>
                                                                                                  <w:marRight w:val="0"/>
                                                                                                  <w:marTop w:val="0"/>
                                                                                                  <w:marBottom w:val="0"/>
                                                                                                  <w:divBdr>
                                                                                                    <w:top w:val="none" w:sz="0" w:space="0" w:color="auto"/>
                                                                                                    <w:left w:val="none" w:sz="0" w:space="0" w:color="auto"/>
                                                                                                    <w:bottom w:val="none" w:sz="0" w:space="0" w:color="auto"/>
                                                                                                    <w:right w:val="none" w:sz="0" w:space="0" w:color="auto"/>
                                                                                                  </w:divBdr>
                                                                                                  <w:divsChild>
                                                                                                    <w:div w:id="2000963926">
                                                                                                      <w:marLeft w:val="0"/>
                                                                                                      <w:marRight w:val="0"/>
                                                                                                      <w:marTop w:val="0"/>
                                                                                                      <w:marBottom w:val="0"/>
                                                                                                      <w:divBdr>
                                                                                                        <w:top w:val="none" w:sz="0" w:space="0" w:color="auto"/>
                                                                                                        <w:left w:val="none" w:sz="0" w:space="0" w:color="auto"/>
                                                                                                        <w:bottom w:val="none" w:sz="0" w:space="0" w:color="auto"/>
                                                                                                        <w:right w:val="none" w:sz="0" w:space="0" w:color="auto"/>
                                                                                                      </w:divBdr>
                                                                                                      <w:divsChild>
                                                                                                        <w:div w:id="687948094">
                                                                                                          <w:marLeft w:val="0"/>
                                                                                                          <w:marRight w:val="0"/>
                                                                                                          <w:marTop w:val="0"/>
                                                                                                          <w:marBottom w:val="0"/>
                                                                                                          <w:divBdr>
                                                                                                            <w:top w:val="none" w:sz="0" w:space="0" w:color="auto"/>
                                                                                                            <w:left w:val="none" w:sz="0" w:space="0" w:color="auto"/>
                                                                                                            <w:bottom w:val="none" w:sz="0" w:space="0" w:color="auto"/>
                                                                                                            <w:right w:val="none" w:sz="0" w:space="0" w:color="auto"/>
                                                                                                          </w:divBdr>
                                                                                                          <w:divsChild>
                                                                                                            <w:div w:id="771360943">
                                                                                                              <w:marLeft w:val="0"/>
                                                                                                              <w:marRight w:val="0"/>
                                                                                                              <w:marTop w:val="0"/>
                                                                                                              <w:marBottom w:val="0"/>
                                                                                                              <w:divBdr>
                                                                                                                <w:top w:val="none" w:sz="0" w:space="0" w:color="auto"/>
                                                                                                                <w:left w:val="none" w:sz="0" w:space="0" w:color="auto"/>
                                                                                                                <w:bottom w:val="none" w:sz="0" w:space="0" w:color="auto"/>
                                                                                                                <w:right w:val="none" w:sz="0" w:space="0" w:color="auto"/>
                                                                                                              </w:divBdr>
                                                                                                              <w:divsChild>
                                                                                                                <w:div w:id="388963631">
                                                                                                                  <w:marLeft w:val="0"/>
                                                                                                                  <w:marRight w:val="0"/>
                                                                                                                  <w:marTop w:val="0"/>
                                                                                                                  <w:marBottom w:val="0"/>
                                                                                                                  <w:divBdr>
                                                                                                                    <w:top w:val="none" w:sz="0" w:space="0" w:color="auto"/>
                                                                                                                    <w:left w:val="none" w:sz="0" w:space="0" w:color="auto"/>
                                                                                                                    <w:bottom w:val="none" w:sz="0" w:space="0" w:color="auto"/>
                                                                                                                    <w:right w:val="none" w:sz="0" w:space="0" w:color="auto"/>
                                                                                                                  </w:divBdr>
                                                                                                                  <w:divsChild>
                                                                                                                    <w:div w:id="596013641">
                                                                                                                      <w:marLeft w:val="0"/>
                                                                                                                      <w:marRight w:val="0"/>
                                                                                                                      <w:marTop w:val="0"/>
                                                                                                                      <w:marBottom w:val="0"/>
                                                                                                                      <w:divBdr>
                                                                                                                        <w:top w:val="none" w:sz="0" w:space="0" w:color="auto"/>
                                                                                                                        <w:left w:val="none" w:sz="0" w:space="0" w:color="auto"/>
                                                                                                                        <w:bottom w:val="none" w:sz="0" w:space="0" w:color="auto"/>
                                                                                                                        <w:right w:val="none" w:sz="0" w:space="0" w:color="auto"/>
                                                                                                                      </w:divBdr>
                                                                                                                    </w:div>
                                                                                                                  </w:divsChild>
                                                                                                                </w:div>
                                                                                                                <w:div w:id="726145547">
                                                                                                                  <w:marLeft w:val="0"/>
                                                                                                                  <w:marRight w:val="0"/>
                                                                                                                  <w:marTop w:val="0"/>
                                                                                                                  <w:marBottom w:val="0"/>
                                                                                                                  <w:divBdr>
                                                                                                                    <w:top w:val="none" w:sz="0" w:space="0" w:color="auto"/>
                                                                                                                    <w:left w:val="none" w:sz="0" w:space="0" w:color="auto"/>
                                                                                                                    <w:bottom w:val="none" w:sz="0" w:space="0" w:color="auto"/>
                                                                                                                    <w:right w:val="none" w:sz="0" w:space="0" w:color="auto"/>
                                                                                                                  </w:divBdr>
                                                                                                                  <w:divsChild>
                                                                                                                    <w:div w:id="1205023157">
                                                                                                                      <w:marLeft w:val="0"/>
                                                                                                                      <w:marRight w:val="0"/>
                                                                                                                      <w:marTop w:val="0"/>
                                                                                                                      <w:marBottom w:val="0"/>
                                                                                                                      <w:divBdr>
                                                                                                                        <w:top w:val="none" w:sz="0" w:space="0" w:color="auto"/>
                                                                                                                        <w:left w:val="none" w:sz="0" w:space="0" w:color="auto"/>
                                                                                                                        <w:bottom w:val="none" w:sz="0" w:space="0" w:color="auto"/>
                                                                                                                        <w:right w:val="none" w:sz="0" w:space="0" w:color="auto"/>
                                                                                                                      </w:divBdr>
                                                                                                                      <w:divsChild>
                                                                                                                        <w:div w:id="1880703537">
                                                                                                                          <w:marLeft w:val="0"/>
                                                                                                                          <w:marRight w:val="0"/>
                                                                                                                          <w:marTop w:val="0"/>
                                                                                                                          <w:marBottom w:val="0"/>
                                                                                                                          <w:divBdr>
                                                                                                                            <w:top w:val="none" w:sz="0" w:space="0" w:color="auto"/>
                                                                                                                            <w:left w:val="none" w:sz="0" w:space="0" w:color="auto"/>
                                                                                                                            <w:bottom w:val="none" w:sz="0" w:space="0" w:color="auto"/>
                                                                                                                            <w:right w:val="none" w:sz="0" w:space="0" w:color="auto"/>
                                                                                                                          </w:divBdr>
                                                                                                                        </w:div>
                                                                                                                        <w:div w:id="1886797728">
                                                                                                                          <w:marLeft w:val="300"/>
                                                                                                                          <w:marRight w:val="0"/>
                                                                                                                          <w:marTop w:val="0"/>
                                                                                                                          <w:marBottom w:val="0"/>
                                                                                                                          <w:divBdr>
                                                                                                                            <w:top w:val="none" w:sz="0" w:space="0" w:color="auto"/>
                                                                                                                            <w:left w:val="none" w:sz="0" w:space="0" w:color="auto"/>
                                                                                                                            <w:bottom w:val="none" w:sz="0" w:space="0" w:color="auto"/>
                                                                                                                            <w:right w:val="none" w:sz="0" w:space="0" w:color="auto"/>
                                                                                                                          </w:divBdr>
                                                                                                                        </w:div>
                                                                                                                        <w:div w:id="1795443429">
                                                                                                                          <w:marLeft w:val="300"/>
                                                                                                                          <w:marRight w:val="0"/>
                                                                                                                          <w:marTop w:val="0"/>
                                                                                                                          <w:marBottom w:val="0"/>
                                                                                                                          <w:divBdr>
                                                                                                                            <w:top w:val="none" w:sz="0" w:space="0" w:color="auto"/>
                                                                                                                            <w:left w:val="none" w:sz="0" w:space="0" w:color="auto"/>
                                                                                                                            <w:bottom w:val="none" w:sz="0" w:space="0" w:color="auto"/>
                                                                                                                            <w:right w:val="none" w:sz="0" w:space="0" w:color="auto"/>
                                                                                                                          </w:divBdr>
                                                                                                                        </w:div>
                                                                                                                        <w:div w:id="1633751493">
                                                                                                                          <w:marLeft w:val="0"/>
                                                                                                                          <w:marRight w:val="0"/>
                                                                                                                          <w:marTop w:val="0"/>
                                                                                                                          <w:marBottom w:val="0"/>
                                                                                                                          <w:divBdr>
                                                                                                                            <w:top w:val="none" w:sz="0" w:space="0" w:color="auto"/>
                                                                                                                            <w:left w:val="none" w:sz="0" w:space="0" w:color="auto"/>
                                                                                                                            <w:bottom w:val="none" w:sz="0" w:space="0" w:color="auto"/>
                                                                                                                            <w:right w:val="none" w:sz="0" w:space="0" w:color="auto"/>
                                                                                                                          </w:divBdr>
                                                                                                                        </w:div>
                                                                                                                        <w:div w:id="1160970755">
                                                                                                                          <w:marLeft w:val="60"/>
                                                                                                                          <w:marRight w:val="0"/>
                                                                                                                          <w:marTop w:val="0"/>
                                                                                                                          <w:marBottom w:val="0"/>
                                                                                                                          <w:divBdr>
                                                                                                                            <w:top w:val="none" w:sz="0" w:space="0" w:color="auto"/>
                                                                                                                            <w:left w:val="none" w:sz="0" w:space="0" w:color="auto"/>
                                                                                                                            <w:bottom w:val="none" w:sz="0" w:space="0" w:color="auto"/>
                                                                                                                            <w:right w:val="none" w:sz="0" w:space="0" w:color="auto"/>
                                                                                                                          </w:divBdr>
                                                                                                                        </w:div>
                                                                                                                      </w:divsChild>
                                                                                                                    </w:div>
                                                                                                                    <w:div w:id="1163619393">
                                                                                                                      <w:marLeft w:val="0"/>
                                                                                                                      <w:marRight w:val="0"/>
                                                                                                                      <w:marTop w:val="0"/>
                                                                                                                      <w:marBottom w:val="0"/>
                                                                                                                      <w:divBdr>
                                                                                                                        <w:top w:val="none" w:sz="0" w:space="0" w:color="auto"/>
                                                                                                                        <w:left w:val="none" w:sz="0" w:space="0" w:color="auto"/>
                                                                                                                        <w:bottom w:val="none" w:sz="0" w:space="0" w:color="auto"/>
                                                                                                                        <w:right w:val="none" w:sz="0" w:space="0" w:color="auto"/>
                                                                                                                      </w:divBdr>
                                                                                                                      <w:divsChild>
                                                                                                                        <w:div w:id="634331857">
                                                                                                                          <w:marLeft w:val="0"/>
                                                                                                                          <w:marRight w:val="0"/>
                                                                                                                          <w:marTop w:val="120"/>
                                                                                                                          <w:marBottom w:val="0"/>
                                                                                                                          <w:divBdr>
                                                                                                                            <w:top w:val="none" w:sz="0" w:space="0" w:color="auto"/>
                                                                                                                            <w:left w:val="none" w:sz="0" w:space="0" w:color="auto"/>
                                                                                                                            <w:bottom w:val="none" w:sz="0" w:space="0" w:color="auto"/>
                                                                                                                            <w:right w:val="none" w:sz="0" w:space="0" w:color="auto"/>
                                                                                                                          </w:divBdr>
                                                                                                                          <w:divsChild>
                                                                                                                            <w:div w:id="291525021">
                                                                                                                              <w:marLeft w:val="0"/>
                                                                                                                              <w:marRight w:val="0"/>
                                                                                                                              <w:marTop w:val="0"/>
                                                                                                                              <w:marBottom w:val="0"/>
                                                                                                                              <w:divBdr>
                                                                                                                                <w:top w:val="none" w:sz="0" w:space="0" w:color="auto"/>
                                                                                                                                <w:left w:val="none" w:sz="0" w:space="0" w:color="auto"/>
                                                                                                                                <w:bottom w:val="none" w:sz="0" w:space="0" w:color="auto"/>
                                                                                                                                <w:right w:val="none" w:sz="0" w:space="0" w:color="auto"/>
                                                                                                                              </w:divBdr>
                                                                                                                              <w:divsChild>
                                                                                                                                <w:div w:id="2065369262">
                                                                                                                                  <w:marLeft w:val="0"/>
                                                                                                                                  <w:marRight w:val="0"/>
                                                                                                                                  <w:marTop w:val="0"/>
                                                                                                                                  <w:marBottom w:val="0"/>
                                                                                                                                  <w:divBdr>
                                                                                                                                    <w:top w:val="none" w:sz="0" w:space="0" w:color="auto"/>
                                                                                                                                    <w:left w:val="none" w:sz="0" w:space="0" w:color="auto"/>
                                                                                                                                    <w:bottom w:val="none" w:sz="0" w:space="0" w:color="auto"/>
                                                                                                                                    <w:right w:val="none" w:sz="0" w:space="0" w:color="auto"/>
                                                                                                                                  </w:divBdr>
                                                                                                                                  <w:divsChild>
                                                                                                                                    <w:div w:id="1820118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2110733611">
                                                                                      <w:marLeft w:val="0"/>
                                                                                      <w:marRight w:val="0"/>
                                                                                      <w:marTop w:val="0"/>
                                                                                      <w:marBottom w:val="0"/>
                                                                                      <w:divBdr>
                                                                                        <w:top w:val="none" w:sz="0" w:space="0" w:color="auto"/>
                                                                                        <w:left w:val="none" w:sz="0" w:space="0" w:color="auto"/>
                                                                                        <w:bottom w:val="none" w:sz="0" w:space="0" w:color="auto"/>
                                                                                        <w:right w:val="none" w:sz="0" w:space="0" w:color="auto"/>
                                                                                      </w:divBdr>
                                                                                      <w:divsChild>
                                                                                        <w:div w:id="1827093074">
                                                                                          <w:marLeft w:val="0"/>
                                                                                          <w:marRight w:val="0"/>
                                                                                          <w:marTop w:val="0"/>
                                                                                          <w:marBottom w:val="0"/>
                                                                                          <w:divBdr>
                                                                                            <w:top w:val="single" w:sz="2" w:space="0" w:color="EFEFEF"/>
                                                                                            <w:left w:val="none" w:sz="0" w:space="0" w:color="auto"/>
                                                                                            <w:bottom w:val="none" w:sz="0" w:space="0" w:color="auto"/>
                                                                                            <w:right w:val="none" w:sz="0" w:space="0" w:color="auto"/>
                                                                                          </w:divBdr>
                                                                                          <w:divsChild>
                                                                                            <w:div w:id="1390303675">
                                                                                              <w:marLeft w:val="0"/>
                                                                                              <w:marRight w:val="0"/>
                                                                                              <w:marTop w:val="0"/>
                                                                                              <w:marBottom w:val="0"/>
                                                                                              <w:divBdr>
                                                                                                <w:top w:val="single" w:sz="6" w:space="0" w:color="auto"/>
                                                                                                <w:left w:val="none" w:sz="0" w:space="0" w:color="auto"/>
                                                                                                <w:bottom w:val="none" w:sz="0" w:space="0" w:color="auto"/>
                                                                                                <w:right w:val="none" w:sz="0" w:space="0" w:color="auto"/>
                                                                                              </w:divBdr>
                                                                                              <w:divsChild>
                                                                                                <w:div w:id="1629043598">
                                                                                                  <w:marLeft w:val="0"/>
                                                                                                  <w:marRight w:val="0"/>
                                                                                                  <w:marTop w:val="0"/>
                                                                                                  <w:marBottom w:val="0"/>
                                                                                                  <w:divBdr>
                                                                                                    <w:top w:val="none" w:sz="0" w:space="0" w:color="auto"/>
                                                                                                    <w:left w:val="none" w:sz="0" w:space="0" w:color="auto"/>
                                                                                                    <w:bottom w:val="none" w:sz="0" w:space="0" w:color="auto"/>
                                                                                                    <w:right w:val="none" w:sz="0" w:space="0" w:color="auto"/>
                                                                                                  </w:divBdr>
                                                                                                  <w:divsChild>
                                                                                                    <w:div w:id="186531553">
                                                                                                      <w:marLeft w:val="0"/>
                                                                                                      <w:marRight w:val="0"/>
                                                                                                      <w:marTop w:val="0"/>
                                                                                                      <w:marBottom w:val="0"/>
                                                                                                      <w:divBdr>
                                                                                                        <w:top w:val="none" w:sz="0" w:space="0" w:color="auto"/>
                                                                                                        <w:left w:val="none" w:sz="0" w:space="0" w:color="auto"/>
                                                                                                        <w:bottom w:val="none" w:sz="0" w:space="0" w:color="auto"/>
                                                                                                        <w:right w:val="none" w:sz="0" w:space="0" w:color="auto"/>
                                                                                                      </w:divBdr>
                                                                                                      <w:divsChild>
                                                                                                        <w:div w:id="2076776353">
                                                                                                          <w:marLeft w:val="0"/>
                                                                                                          <w:marRight w:val="0"/>
                                                                                                          <w:marTop w:val="0"/>
                                                                                                          <w:marBottom w:val="0"/>
                                                                                                          <w:divBdr>
                                                                                                            <w:top w:val="none" w:sz="0" w:space="0" w:color="auto"/>
                                                                                                            <w:left w:val="none" w:sz="0" w:space="0" w:color="auto"/>
                                                                                                            <w:bottom w:val="none" w:sz="0" w:space="0" w:color="auto"/>
                                                                                                            <w:right w:val="none" w:sz="0" w:space="0" w:color="auto"/>
                                                                                                          </w:divBdr>
                                                                                                          <w:divsChild>
                                                                                                            <w:div w:id="1241672488">
                                                                                                              <w:marLeft w:val="0"/>
                                                                                                              <w:marRight w:val="0"/>
                                                                                                              <w:marTop w:val="0"/>
                                                                                                              <w:marBottom w:val="0"/>
                                                                                                              <w:divBdr>
                                                                                                                <w:top w:val="none" w:sz="0" w:space="0" w:color="auto"/>
                                                                                                                <w:left w:val="none" w:sz="0" w:space="0" w:color="auto"/>
                                                                                                                <w:bottom w:val="none" w:sz="0" w:space="0" w:color="auto"/>
                                                                                                                <w:right w:val="none" w:sz="0" w:space="0" w:color="auto"/>
                                                                                                              </w:divBdr>
                                                                                                              <w:divsChild>
                                                                                                                <w:div w:id="2012559732">
                                                                                                                  <w:marLeft w:val="0"/>
                                                                                                                  <w:marRight w:val="0"/>
                                                                                                                  <w:marTop w:val="0"/>
                                                                                                                  <w:marBottom w:val="0"/>
                                                                                                                  <w:divBdr>
                                                                                                                    <w:top w:val="none" w:sz="0" w:space="0" w:color="auto"/>
                                                                                                                    <w:left w:val="none" w:sz="0" w:space="0" w:color="auto"/>
                                                                                                                    <w:bottom w:val="none" w:sz="0" w:space="0" w:color="auto"/>
                                                                                                                    <w:right w:val="none" w:sz="0" w:space="0" w:color="auto"/>
                                                                                                                  </w:divBdr>
                                                                                                                  <w:divsChild>
                                                                                                                    <w:div w:id="1473448620">
                                                                                                                      <w:marLeft w:val="0"/>
                                                                                                                      <w:marRight w:val="0"/>
                                                                                                                      <w:marTop w:val="0"/>
                                                                                                                      <w:marBottom w:val="0"/>
                                                                                                                      <w:divBdr>
                                                                                                                        <w:top w:val="none" w:sz="0" w:space="0" w:color="auto"/>
                                                                                                                        <w:left w:val="none" w:sz="0" w:space="0" w:color="auto"/>
                                                                                                                        <w:bottom w:val="none" w:sz="0" w:space="0" w:color="auto"/>
                                                                                                                        <w:right w:val="none" w:sz="0" w:space="0" w:color="auto"/>
                                                                                                                      </w:divBdr>
                                                                                                                    </w:div>
                                                                                                                  </w:divsChild>
                                                                                                                </w:div>
                                                                                                                <w:div w:id="274290172">
                                                                                                                  <w:marLeft w:val="0"/>
                                                                                                                  <w:marRight w:val="0"/>
                                                                                                                  <w:marTop w:val="0"/>
                                                                                                                  <w:marBottom w:val="0"/>
                                                                                                                  <w:divBdr>
                                                                                                                    <w:top w:val="none" w:sz="0" w:space="0" w:color="auto"/>
                                                                                                                    <w:left w:val="none" w:sz="0" w:space="0" w:color="auto"/>
                                                                                                                    <w:bottom w:val="none" w:sz="0" w:space="0" w:color="auto"/>
                                                                                                                    <w:right w:val="none" w:sz="0" w:space="0" w:color="auto"/>
                                                                                                                  </w:divBdr>
                                                                                                                  <w:divsChild>
                                                                                                                    <w:div w:id="1941375867">
                                                                                                                      <w:marLeft w:val="0"/>
                                                                                                                      <w:marRight w:val="0"/>
                                                                                                                      <w:marTop w:val="0"/>
                                                                                                                      <w:marBottom w:val="0"/>
                                                                                                                      <w:divBdr>
                                                                                                                        <w:top w:val="none" w:sz="0" w:space="0" w:color="auto"/>
                                                                                                                        <w:left w:val="none" w:sz="0" w:space="0" w:color="auto"/>
                                                                                                                        <w:bottom w:val="none" w:sz="0" w:space="0" w:color="auto"/>
                                                                                                                        <w:right w:val="none" w:sz="0" w:space="0" w:color="auto"/>
                                                                                                                      </w:divBdr>
                                                                                                                      <w:divsChild>
                                                                                                                        <w:div w:id="1424111202">
                                                                                                                          <w:marLeft w:val="0"/>
                                                                                                                          <w:marRight w:val="0"/>
                                                                                                                          <w:marTop w:val="0"/>
                                                                                                                          <w:marBottom w:val="0"/>
                                                                                                                          <w:divBdr>
                                                                                                                            <w:top w:val="none" w:sz="0" w:space="0" w:color="auto"/>
                                                                                                                            <w:left w:val="none" w:sz="0" w:space="0" w:color="auto"/>
                                                                                                                            <w:bottom w:val="none" w:sz="0" w:space="0" w:color="auto"/>
                                                                                                                            <w:right w:val="none" w:sz="0" w:space="0" w:color="auto"/>
                                                                                                                          </w:divBdr>
                                                                                                                        </w:div>
                                                                                                                        <w:div w:id="1927688238">
                                                                                                                          <w:marLeft w:val="300"/>
                                                                                                                          <w:marRight w:val="0"/>
                                                                                                                          <w:marTop w:val="0"/>
                                                                                                                          <w:marBottom w:val="0"/>
                                                                                                                          <w:divBdr>
                                                                                                                            <w:top w:val="none" w:sz="0" w:space="0" w:color="auto"/>
                                                                                                                            <w:left w:val="none" w:sz="0" w:space="0" w:color="auto"/>
                                                                                                                            <w:bottom w:val="none" w:sz="0" w:space="0" w:color="auto"/>
                                                                                                                            <w:right w:val="none" w:sz="0" w:space="0" w:color="auto"/>
                                                                                                                          </w:divBdr>
                                                                                                                        </w:div>
                                                                                                                        <w:div w:id="1477181581">
                                                                                                                          <w:marLeft w:val="300"/>
                                                                                                                          <w:marRight w:val="0"/>
                                                                                                                          <w:marTop w:val="0"/>
                                                                                                                          <w:marBottom w:val="0"/>
                                                                                                                          <w:divBdr>
                                                                                                                            <w:top w:val="none" w:sz="0" w:space="0" w:color="auto"/>
                                                                                                                            <w:left w:val="none" w:sz="0" w:space="0" w:color="auto"/>
                                                                                                                            <w:bottom w:val="none" w:sz="0" w:space="0" w:color="auto"/>
                                                                                                                            <w:right w:val="none" w:sz="0" w:space="0" w:color="auto"/>
                                                                                                                          </w:divBdr>
                                                                                                                        </w:div>
                                                                                                                        <w:div w:id="779178980">
                                                                                                                          <w:marLeft w:val="0"/>
                                                                                                                          <w:marRight w:val="0"/>
                                                                                                                          <w:marTop w:val="0"/>
                                                                                                                          <w:marBottom w:val="0"/>
                                                                                                                          <w:divBdr>
                                                                                                                            <w:top w:val="none" w:sz="0" w:space="0" w:color="auto"/>
                                                                                                                            <w:left w:val="none" w:sz="0" w:space="0" w:color="auto"/>
                                                                                                                            <w:bottom w:val="none" w:sz="0" w:space="0" w:color="auto"/>
                                                                                                                            <w:right w:val="none" w:sz="0" w:space="0" w:color="auto"/>
                                                                                                                          </w:divBdr>
                                                                                                                        </w:div>
                                                                                                                        <w:div w:id="1969436016">
                                                                                                                          <w:marLeft w:val="60"/>
                                                                                                                          <w:marRight w:val="0"/>
                                                                                                                          <w:marTop w:val="0"/>
                                                                                                                          <w:marBottom w:val="0"/>
                                                                                                                          <w:divBdr>
                                                                                                                            <w:top w:val="none" w:sz="0" w:space="0" w:color="auto"/>
                                                                                                                            <w:left w:val="none" w:sz="0" w:space="0" w:color="auto"/>
                                                                                                                            <w:bottom w:val="none" w:sz="0" w:space="0" w:color="auto"/>
                                                                                                                            <w:right w:val="none" w:sz="0" w:space="0" w:color="auto"/>
                                                                                                                          </w:divBdr>
                                                                                                                        </w:div>
                                                                                                                      </w:divsChild>
                                                                                                                    </w:div>
                                                                                                                    <w:div w:id="1361778023">
                                                                                                                      <w:marLeft w:val="0"/>
                                                                                                                      <w:marRight w:val="0"/>
                                                                                                                      <w:marTop w:val="0"/>
                                                                                                                      <w:marBottom w:val="0"/>
                                                                                                                      <w:divBdr>
                                                                                                                        <w:top w:val="none" w:sz="0" w:space="0" w:color="auto"/>
                                                                                                                        <w:left w:val="none" w:sz="0" w:space="0" w:color="auto"/>
                                                                                                                        <w:bottom w:val="none" w:sz="0" w:space="0" w:color="auto"/>
                                                                                                                        <w:right w:val="none" w:sz="0" w:space="0" w:color="auto"/>
                                                                                                                      </w:divBdr>
                                                                                                                      <w:divsChild>
                                                                                                                        <w:div w:id="1366753399">
                                                                                                                          <w:marLeft w:val="0"/>
                                                                                                                          <w:marRight w:val="0"/>
                                                                                                                          <w:marTop w:val="120"/>
                                                                                                                          <w:marBottom w:val="0"/>
                                                                                                                          <w:divBdr>
                                                                                                                            <w:top w:val="none" w:sz="0" w:space="0" w:color="auto"/>
                                                                                                                            <w:left w:val="none" w:sz="0" w:space="0" w:color="auto"/>
                                                                                                                            <w:bottom w:val="none" w:sz="0" w:space="0" w:color="auto"/>
                                                                                                                            <w:right w:val="none" w:sz="0" w:space="0" w:color="auto"/>
                                                                                                                          </w:divBdr>
                                                                                                                          <w:divsChild>
                                                                                                                            <w:div w:id="217788665">
                                                                                                                              <w:marLeft w:val="0"/>
                                                                                                                              <w:marRight w:val="0"/>
                                                                                                                              <w:marTop w:val="0"/>
                                                                                                                              <w:marBottom w:val="0"/>
                                                                                                                              <w:divBdr>
                                                                                                                                <w:top w:val="none" w:sz="0" w:space="0" w:color="auto"/>
                                                                                                                                <w:left w:val="none" w:sz="0" w:space="0" w:color="auto"/>
                                                                                                                                <w:bottom w:val="none" w:sz="0" w:space="0" w:color="auto"/>
                                                                                                                                <w:right w:val="none" w:sz="0" w:space="0" w:color="auto"/>
                                                                                                                              </w:divBdr>
                                                                                                                              <w:divsChild>
                                                                                                                                <w:div w:id="1816295476">
                                                                                                                                  <w:marLeft w:val="0"/>
                                                                                                                                  <w:marRight w:val="0"/>
                                                                                                                                  <w:marTop w:val="0"/>
                                                                                                                                  <w:marBottom w:val="0"/>
                                                                                                                                  <w:divBdr>
                                                                                                                                    <w:top w:val="none" w:sz="0" w:space="0" w:color="auto"/>
                                                                                                                                    <w:left w:val="none" w:sz="0" w:space="0" w:color="auto"/>
                                                                                                                                    <w:bottom w:val="none" w:sz="0" w:space="0" w:color="auto"/>
                                                                                                                                    <w:right w:val="none" w:sz="0" w:space="0" w:color="auto"/>
                                                                                                                                  </w:divBdr>
                                                                                                                                  <w:divsChild>
                                                                                                                                    <w:div w:id="677733549">
                                                                                                                                      <w:marLeft w:val="0"/>
                                                                                                                                      <w:marRight w:val="0"/>
                                                                                                                                      <w:marTop w:val="0"/>
                                                                                                                                      <w:marBottom w:val="0"/>
                                                                                                                                      <w:divBdr>
                                                                                                                                        <w:top w:val="none" w:sz="0" w:space="0" w:color="auto"/>
                                                                                                                                        <w:left w:val="none" w:sz="0" w:space="0" w:color="auto"/>
                                                                                                                                        <w:bottom w:val="none" w:sz="0" w:space="0" w:color="auto"/>
                                                                                                                                        <w:right w:val="none" w:sz="0" w:space="0" w:color="auto"/>
                                                                                                                                      </w:divBdr>
                                                                                                                                      <w:divsChild>
                                                                                                                                        <w:div w:id="17662202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794594801">
                                                                                      <w:marLeft w:val="0"/>
                                                                                      <w:marRight w:val="0"/>
                                                                                      <w:marTop w:val="0"/>
                                                                                      <w:marBottom w:val="0"/>
                                                                                      <w:divBdr>
                                                                                        <w:top w:val="none" w:sz="0" w:space="0" w:color="auto"/>
                                                                                        <w:left w:val="none" w:sz="0" w:space="0" w:color="auto"/>
                                                                                        <w:bottom w:val="none" w:sz="0" w:space="0" w:color="auto"/>
                                                                                        <w:right w:val="none" w:sz="0" w:space="0" w:color="auto"/>
                                                                                      </w:divBdr>
                                                                                      <w:divsChild>
                                                                                        <w:div w:id="141847172">
                                                                                          <w:marLeft w:val="0"/>
                                                                                          <w:marRight w:val="0"/>
                                                                                          <w:marTop w:val="0"/>
                                                                                          <w:marBottom w:val="0"/>
                                                                                          <w:divBdr>
                                                                                            <w:top w:val="single" w:sz="2" w:space="0" w:color="EFEFEF"/>
                                                                                            <w:left w:val="none" w:sz="0" w:space="0" w:color="auto"/>
                                                                                            <w:bottom w:val="none" w:sz="0" w:space="0" w:color="auto"/>
                                                                                            <w:right w:val="none" w:sz="0" w:space="0" w:color="auto"/>
                                                                                          </w:divBdr>
                                                                                          <w:divsChild>
                                                                                            <w:div w:id="1404253448">
                                                                                              <w:marLeft w:val="0"/>
                                                                                              <w:marRight w:val="0"/>
                                                                                              <w:marTop w:val="0"/>
                                                                                              <w:marBottom w:val="0"/>
                                                                                              <w:divBdr>
                                                                                                <w:top w:val="single" w:sz="6" w:space="0" w:color="auto"/>
                                                                                                <w:left w:val="none" w:sz="0" w:space="0" w:color="auto"/>
                                                                                                <w:bottom w:val="none" w:sz="0" w:space="0" w:color="auto"/>
                                                                                                <w:right w:val="none" w:sz="0" w:space="0" w:color="auto"/>
                                                                                              </w:divBdr>
                                                                                              <w:divsChild>
                                                                                                <w:div w:id="1203055294">
                                                                                                  <w:marLeft w:val="0"/>
                                                                                                  <w:marRight w:val="0"/>
                                                                                                  <w:marTop w:val="0"/>
                                                                                                  <w:marBottom w:val="0"/>
                                                                                                  <w:divBdr>
                                                                                                    <w:top w:val="none" w:sz="0" w:space="0" w:color="auto"/>
                                                                                                    <w:left w:val="none" w:sz="0" w:space="0" w:color="auto"/>
                                                                                                    <w:bottom w:val="none" w:sz="0" w:space="0" w:color="auto"/>
                                                                                                    <w:right w:val="none" w:sz="0" w:space="0" w:color="auto"/>
                                                                                                  </w:divBdr>
                                                                                                  <w:divsChild>
                                                                                                    <w:div w:id="2077823646">
                                                                                                      <w:marLeft w:val="0"/>
                                                                                                      <w:marRight w:val="0"/>
                                                                                                      <w:marTop w:val="0"/>
                                                                                                      <w:marBottom w:val="0"/>
                                                                                                      <w:divBdr>
                                                                                                        <w:top w:val="none" w:sz="0" w:space="0" w:color="auto"/>
                                                                                                        <w:left w:val="none" w:sz="0" w:space="0" w:color="auto"/>
                                                                                                        <w:bottom w:val="none" w:sz="0" w:space="0" w:color="auto"/>
                                                                                                        <w:right w:val="none" w:sz="0" w:space="0" w:color="auto"/>
                                                                                                      </w:divBdr>
                                                                                                      <w:divsChild>
                                                                                                        <w:div w:id="2000502828">
                                                                                                          <w:marLeft w:val="0"/>
                                                                                                          <w:marRight w:val="0"/>
                                                                                                          <w:marTop w:val="0"/>
                                                                                                          <w:marBottom w:val="0"/>
                                                                                                          <w:divBdr>
                                                                                                            <w:top w:val="none" w:sz="0" w:space="0" w:color="auto"/>
                                                                                                            <w:left w:val="none" w:sz="0" w:space="0" w:color="auto"/>
                                                                                                            <w:bottom w:val="none" w:sz="0" w:space="0" w:color="auto"/>
                                                                                                            <w:right w:val="none" w:sz="0" w:space="0" w:color="auto"/>
                                                                                                          </w:divBdr>
                                                                                                          <w:divsChild>
                                                                                                            <w:div w:id="1842697739">
                                                                                                              <w:marLeft w:val="0"/>
                                                                                                              <w:marRight w:val="0"/>
                                                                                                              <w:marTop w:val="0"/>
                                                                                                              <w:marBottom w:val="0"/>
                                                                                                              <w:divBdr>
                                                                                                                <w:top w:val="none" w:sz="0" w:space="0" w:color="auto"/>
                                                                                                                <w:left w:val="none" w:sz="0" w:space="0" w:color="auto"/>
                                                                                                                <w:bottom w:val="none" w:sz="0" w:space="0" w:color="auto"/>
                                                                                                                <w:right w:val="none" w:sz="0" w:space="0" w:color="auto"/>
                                                                                                              </w:divBdr>
                                                                                                              <w:divsChild>
                                                                                                                <w:div w:id="1731271498">
                                                                                                                  <w:marLeft w:val="0"/>
                                                                                                                  <w:marRight w:val="0"/>
                                                                                                                  <w:marTop w:val="0"/>
                                                                                                                  <w:marBottom w:val="0"/>
                                                                                                                  <w:divBdr>
                                                                                                                    <w:top w:val="none" w:sz="0" w:space="0" w:color="auto"/>
                                                                                                                    <w:left w:val="none" w:sz="0" w:space="0" w:color="auto"/>
                                                                                                                    <w:bottom w:val="none" w:sz="0" w:space="0" w:color="auto"/>
                                                                                                                    <w:right w:val="none" w:sz="0" w:space="0" w:color="auto"/>
                                                                                                                  </w:divBdr>
                                                                                                                  <w:divsChild>
                                                                                                                    <w:div w:id="643899697">
                                                                                                                      <w:marLeft w:val="0"/>
                                                                                                                      <w:marRight w:val="0"/>
                                                                                                                      <w:marTop w:val="0"/>
                                                                                                                      <w:marBottom w:val="0"/>
                                                                                                                      <w:divBdr>
                                                                                                                        <w:top w:val="none" w:sz="0" w:space="0" w:color="auto"/>
                                                                                                                        <w:left w:val="none" w:sz="0" w:space="0" w:color="auto"/>
                                                                                                                        <w:bottom w:val="none" w:sz="0" w:space="0" w:color="auto"/>
                                                                                                                        <w:right w:val="none" w:sz="0" w:space="0" w:color="auto"/>
                                                                                                                      </w:divBdr>
                                                                                                                    </w:div>
                                                                                                                  </w:divsChild>
                                                                                                                </w:div>
                                                                                                                <w:div w:id="2092463872">
                                                                                                                  <w:marLeft w:val="0"/>
                                                                                                                  <w:marRight w:val="0"/>
                                                                                                                  <w:marTop w:val="0"/>
                                                                                                                  <w:marBottom w:val="0"/>
                                                                                                                  <w:divBdr>
                                                                                                                    <w:top w:val="none" w:sz="0" w:space="0" w:color="auto"/>
                                                                                                                    <w:left w:val="none" w:sz="0" w:space="0" w:color="auto"/>
                                                                                                                    <w:bottom w:val="none" w:sz="0" w:space="0" w:color="auto"/>
                                                                                                                    <w:right w:val="none" w:sz="0" w:space="0" w:color="auto"/>
                                                                                                                  </w:divBdr>
                                                                                                                  <w:divsChild>
                                                                                                                    <w:div w:id="1749885629">
                                                                                                                      <w:marLeft w:val="0"/>
                                                                                                                      <w:marRight w:val="0"/>
                                                                                                                      <w:marTop w:val="0"/>
                                                                                                                      <w:marBottom w:val="0"/>
                                                                                                                      <w:divBdr>
                                                                                                                        <w:top w:val="none" w:sz="0" w:space="0" w:color="auto"/>
                                                                                                                        <w:left w:val="none" w:sz="0" w:space="0" w:color="auto"/>
                                                                                                                        <w:bottom w:val="none" w:sz="0" w:space="0" w:color="auto"/>
                                                                                                                        <w:right w:val="none" w:sz="0" w:space="0" w:color="auto"/>
                                                                                                                      </w:divBdr>
                                                                                                                      <w:divsChild>
                                                                                                                        <w:div w:id="1219826924">
                                                                                                                          <w:marLeft w:val="0"/>
                                                                                                                          <w:marRight w:val="0"/>
                                                                                                                          <w:marTop w:val="0"/>
                                                                                                                          <w:marBottom w:val="0"/>
                                                                                                                          <w:divBdr>
                                                                                                                            <w:top w:val="none" w:sz="0" w:space="0" w:color="auto"/>
                                                                                                                            <w:left w:val="none" w:sz="0" w:space="0" w:color="auto"/>
                                                                                                                            <w:bottom w:val="none" w:sz="0" w:space="0" w:color="auto"/>
                                                                                                                            <w:right w:val="none" w:sz="0" w:space="0" w:color="auto"/>
                                                                                                                          </w:divBdr>
                                                                                                                        </w:div>
                                                                                                                        <w:div w:id="661474730">
                                                                                                                          <w:marLeft w:val="300"/>
                                                                                                                          <w:marRight w:val="0"/>
                                                                                                                          <w:marTop w:val="0"/>
                                                                                                                          <w:marBottom w:val="0"/>
                                                                                                                          <w:divBdr>
                                                                                                                            <w:top w:val="none" w:sz="0" w:space="0" w:color="auto"/>
                                                                                                                            <w:left w:val="none" w:sz="0" w:space="0" w:color="auto"/>
                                                                                                                            <w:bottom w:val="none" w:sz="0" w:space="0" w:color="auto"/>
                                                                                                                            <w:right w:val="none" w:sz="0" w:space="0" w:color="auto"/>
                                                                                                                          </w:divBdr>
                                                                                                                        </w:div>
                                                                                                                        <w:div w:id="218790444">
                                                                                                                          <w:marLeft w:val="300"/>
                                                                                                                          <w:marRight w:val="0"/>
                                                                                                                          <w:marTop w:val="0"/>
                                                                                                                          <w:marBottom w:val="0"/>
                                                                                                                          <w:divBdr>
                                                                                                                            <w:top w:val="none" w:sz="0" w:space="0" w:color="auto"/>
                                                                                                                            <w:left w:val="none" w:sz="0" w:space="0" w:color="auto"/>
                                                                                                                            <w:bottom w:val="none" w:sz="0" w:space="0" w:color="auto"/>
                                                                                                                            <w:right w:val="none" w:sz="0" w:space="0" w:color="auto"/>
                                                                                                                          </w:divBdr>
                                                                                                                        </w:div>
                                                                                                                        <w:div w:id="423838430">
                                                                                                                          <w:marLeft w:val="0"/>
                                                                                                                          <w:marRight w:val="0"/>
                                                                                                                          <w:marTop w:val="0"/>
                                                                                                                          <w:marBottom w:val="0"/>
                                                                                                                          <w:divBdr>
                                                                                                                            <w:top w:val="none" w:sz="0" w:space="0" w:color="auto"/>
                                                                                                                            <w:left w:val="none" w:sz="0" w:space="0" w:color="auto"/>
                                                                                                                            <w:bottom w:val="none" w:sz="0" w:space="0" w:color="auto"/>
                                                                                                                            <w:right w:val="none" w:sz="0" w:space="0" w:color="auto"/>
                                                                                                                          </w:divBdr>
                                                                                                                        </w:div>
                                                                                                                        <w:div w:id="1764061737">
                                                                                                                          <w:marLeft w:val="60"/>
                                                                                                                          <w:marRight w:val="0"/>
                                                                                                                          <w:marTop w:val="0"/>
                                                                                                                          <w:marBottom w:val="0"/>
                                                                                                                          <w:divBdr>
                                                                                                                            <w:top w:val="none" w:sz="0" w:space="0" w:color="auto"/>
                                                                                                                            <w:left w:val="none" w:sz="0" w:space="0" w:color="auto"/>
                                                                                                                            <w:bottom w:val="none" w:sz="0" w:space="0" w:color="auto"/>
                                                                                                                            <w:right w:val="none" w:sz="0" w:space="0" w:color="auto"/>
                                                                                                                          </w:divBdr>
                                                                                                                        </w:div>
                                                                                                                      </w:divsChild>
                                                                                                                    </w:div>
                                                                                                                    <w:div w:id="2072582065">
                                                                                                                      <w:marLeft w:val="0"/>
                                                                                                                      <w:marRight w:val="0"/>
                                                                                                                      <w:marTop w:val="0"/>
                                                                                                                      <w:marBottom w:val="0"/>
                                                                                                                      <w:divBdr>
                                                                                                                        <w:top w:val="none" w:sz="0" w:space="0" w:color="auto"/>
                                                                                                                        <w:left w:val="none" w:sz="0" w:space="0" w:color="auto"/>
                                                                                                                        <w:bottom w:val="none" w:sz="0" w:space="0" w:color="auto"/>
                                                                                                                        <w:right w:val="none" w:sz="0" w:space="0" w:color="auto"/>
                                                                                                                      </w:divBdr>
                                                                                                                      <w:divsChild>
                                                                                                                        <w:div w:id="364599112">
                                                                                                                          <w:marLeft w:val="0"/>
                                                                                                                          <w:marRight w:val="0"/>
                                                                                                                          <w:marTop w:val="120"/>
                                                                                                                          <w:marBottom w:val="0"/>
                                                                                                                          <w:divBdr>
                                                                                                                            <w:top w:val="none" w:sz="0" w:space="0" w:color="auto"/>
                                                                                                                            <w:left w:val="none" w:sz="0" w:space="0" w:color="auto"/>
                                                                                                                            <w:bottom w:val="none" w:sz="0" w:space="0" w:color="auto"/>
                                                                                                                            <w:right w:val="none" w:sz="0" w:space="0" w:color="auto"/>
                                                                                                                          </w:divBdr>
                                                                                                                          <w:divsChild>
                                                                                                                            <w:div w:id="284792">
                                                                                                                              <w:marLeft w:val="0"/>
                                                                                                                              <w:marRight w:val="0"/>
                                                                                                                              <w:marTop w:val="0"/>
                                                                                                                              <w:marBottom w:val="0"/>
                                                                                                                              <w:divBdr>
                                                                                                                                <w:top w:val="none" w:sz="0" w:space="0" w:color="auto"/>
                                                                                                                                <w:left w:val="none" w:sz="0" w:space="0" w:color="auto"/>
                                                                                                                                <w:bottom w:val="none" w:sz="0" w:space="0" w:color="auto"/>
                                                                                                                                <w:right w:val="none" w:sz="0" w:space="0" w:color="auto"/>
                                                                                                                              </w:divBdr>
                                                                                                                              <w:divsChild>
                                                                                                                                <w:div w:id="862941705">
                                                                                                                                  <w:marLeft w:val="0"/>
                                                                                                                                  <w:marRight w:val="0"/>
                                                                                                                                  <w:marTop w:val="0"/>
                                                                                                                                  <w:marBottom w:val="0"/>
                                                                                                                                  <w:divBdr>
                                                                                                                                    <w:top w:val="none" w:sz="0" w:space="0" w:color="auto"/>
                                                                                                                                    <w:left w:val="none" w:sz="0" w:space="0" w:color="auto"/>
                                                                                                                                    <w:bottom w:val="none" w:sz="0" w:space="0" w:color="auto"/>
                                                                                                                                    <w:right w:val="none" w:sz="0" w:space="0" w:color="auto"/>
                                                                                                                                  </w:divBdr>
                                                                                                                                  <w:divsChild>
                                                                                                                                    <w:div w:id="842743727">
                                                                                                                                      <w:marLeft w:val="0"/>
                                                                                                                                      <w:marRight w:val="0"/>
                                                                                                                                      <w:marTop w:val="0"/>
                                                                                                                                      <w:marBottom w:val="0"/>
                                                                                                                                      <w:divBdr>
                                                                                                                                        <w:top w:val="none" w:sz="0" w:space="0" w:color="auto"/>
                                                                                                                                        <w:left w:val="none" w:sz="0" w:space="0" w:color="auto"/>
                                                                                                                                        <w:bottom w:val="none" w:sz="0" w:space="0" w:color="auto"/>
                                                                                                                                        <w:right w:val="none" w:sz="0" w:space="0" w:color="auto"/>
                                                                                                                                      </w:divBdr>
                                                                                                                                    </w:div>
                                                                                                                                    <w:div w:id="1192187002">
                                                                                                                                      <w:marLeft w:val="0"/>
                                                                                                                                      <w:marRight w:val="0"/>
                                                                                                                                      <w:marTop w:val="0"/>
                                                                                                                                      <w:marBottom w:val="0"/>
                                                                                                                                      <w:divBdr>
                                                                                                                                        <w:top w:val="none" w:sz="0" w:space="0" w:color="auto"/>
                                                                                                                                        <w:left w:val="none" w:sz="0" w:space="0" w:color="auto"/>
                                                                                                                                        <w:bottom w:val="none" w:sz="0" w:space="0" w:color="auto"/>
                                                                                                                                        <w:right w:val="none" w:sz="0" w:space="0" w:color="auto"/>
                                                                                                                                      </w:divBdr>
                                                                                                                                    </w:div>
                                                                                                                                    <w:div w:id="1712916674">
                                                                                                                                      <w:marLeft w:val="0"/>
                                                                                                                                      <w:marRight w:val="0"/>
                                                                                                                                      <w:marTop w:val="0"/>
                                                                                                                                      <w:marBottom w:val="0"/>
                                                                                                                                      <w:divBdr>
                                                                                                                                        <w:top w:val="none" w:sz="0" w:space="0" w:color="auto"/>
                                                                                                                                        <w:left w:val="none" w:sz="0" w:space="0" w:color="auto"/>
                                                                                                                                        <w:bottom w:val="none" w:sz="0" w:space="0" w:color="auto"/>
                                                                                                                                        <w:right w:val="none" w:sz="0" w:space="0" w:color="auto"/>
                                                                                                                                      </w:divBdr>
                                                                                                                                    </w:div>
                                                                                                                                    <w:div w:id="1603801564">
                                                                                                                                      <w:marLeft w:val="0"/>
                                                                                                                                      <w:marRight w:val="0"/>
                                                                                                                                      <w:marTop w:val="0"/>
                                                                                                                                      <w:marBottom w:val="0"/>
                                                                                                                                      <w:divBdr>
                                                                                                                                        <w:top w:val="none" w:sz="0" w:space="0" w:color="auto"/>
                                                                                                                                        <w:left w:val="none" w:sz="0" w:space="0" w:color="auto"/>
                                                                                                                                        <w:bottom w:val="none" w:sz="0" w:space="0" w:color="auto"/>
                                                                                                                                        <w:right w:val="none" w:sz="0" w:space="0" w:color="auto"/>
                                                                                                                                      </w:divBdr>
                                                                                                                                      <w:divsChild>
                                                                                                                                        <w:div w:id="36778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2065177050">
                                                                                      <w:marLeft w:val="0"/>
                                                                                      <w:marRight w:val="0"/>
                                                                                      <w:marTop w:val="0"/>
                                                                                      <w:marBottom w:val="0"/>
                                                                                      <w:divBdr>
                                                                                        <w:top w:val="none" w:sz="0" w:space="0" w:color="auto"/>
                                                                                        <w:left w:val="none" w:sz="0" w:space="0" w:color="auto"/>
                                                                                        <w:bottom w:val="none" w:sz="0" w:space="0" w:color="auto"/>
                                                                                        <w:right w:val="none" w:sz="0" w:space="0" w:color="auto"/>
                                                                                      </w:divBdr>
                                                                                      <w:divsChild>
                                                                                        <w:div w:id="675230960">
                                                                                          <w:marLeft w:val="0"/>
                                                                                          <w:marRight w:val="0"/>
                                                                                          <w:marTop w:val="0"/>
                                                                                          <w:marBottom w:val="0"/>
                                                                                          <w:divBdr>
                                                                                            <w:top w:val="single" w:sz="2" w:space="0" w:color="EFEFEF"/>
                                                                                            <w:left w:val="none" w:sz="0" w:space="0" w:color="auto"/>
                                                                                            <w:bottom w:val="none" w:sz="0" w:space="0" w:color="auto"/>
                                                                                            <w:right w:val="none" w:sz="0" w:space="0" w:color="auto"/>
                                                                                          </w:divBdr>
                                                                                          <w:divsChild>
                                                                                            <w:div w:id="913658543">
                                                                                              <w:marLeft w:val="0"/>
                                                                                              <w:marRight w:val="0"/>
                                                                                              <w:marTop w:val="0"/>
                                                                                              <w:marBottom w:val="0"/>
                                                                                              <w:divBdr>
                                                                                                <w:top w:val="single" w:sz="6" w:space="0" w:color="auto"/>
                                                                                                <w:left w:val="none" w:sz="0" w:space="0" w:color="auto"/>
                                                                                                <w:bottom w:val="none" w:sz="0" w:space="0" w:color="auto"/>
                                                                                                <w:right w:val="none" w:sz="0" w:space="0" w:color="auto"/>
                                                                                              </w:divBdr>
                                                                                              <w:divsChild>
                                                                                                <w:div w:id="2137063542">
                                                                                                  <w:marLeft w:val="0"/>
                                                                                                  <w:marRight w:val="0"/>
                                                                                                  <w:marTop w:val="0"/>
                                                                                                  <w:marBottom w:val="0"/>
                                                                                                  <w:divBdr>
                                                                                                    <w:top w:val="none" w:sz="0" w:space="0" w:color="auto"/>
                                                                                                    <w:left w:val="none" w:sz="0" w:space="0" w:color="auto"/>
                                                                                                    <w:bottom w:val="none" w:sz="0" w:space="0" w:color="auto"/>
                                                                                                    <w:right w:val="none" w:sz="0" w:space="0" w:color="auto"/>
                                                                                                  </w:divBdr>
                                                                                                  <w:divsChild>
                                                                                                    <w:div w:id="832834727">
                                                                                                      <w:marLeft w:val="0"/>
                                                                                                      <w:marRight w:val="0"/>
                                                                                                      <w:marTop w:val="0"/>
                                                                                                      <w:marBottom w:val="0"/>
                                                                                                      <w:divBdr>
                                                                                                        <w:top w:val="none" w:sz="0" w:space="0" w:color="auto"/>
                                                                                                        <w:left w:val="none" w:sz="0" w:space="0" w:color="auto"/>
                                                                                                        <w:bottom w:val="none" w:sz="0" w:space="0" w:color="auto"/>
                                                                                                        <w:right w:val="none" w:sz="0" w:space="0" w:color="auto"/>
                                                                                                      </w:divBdr>
                                                                                                      <w:divsChild>
                                                                                                        <w:div w:id="1712194318">
                                                                                                          <w:marLeft w:val="0"/>
                                                                                                          <w:marRight w:val="0"/>
                                                                                                          <w:marTop w:val="0"/>
                                                                                                          <w:marBottom w:val="0"/>
                                                                                                          <w:divBdr>
                                                                                                            <w:top w:val="none" w:sz="0" w:space="0" w:color="auto"/>
                                                                                                            <w:left w:val="none" w:sz="0" w:space="0" w:color="auto"/>
                                                                                                            <w:bottom w:val="none" w:sz="0" w:space="0" w:color="auto"/>
                                                                                                            <w:right w:val="none" w:sz="0" w:space="0" w:color="auto"/>
                                                                                                          </w:divBdr>
                                                                                                          <w:divsChild>
                                                                                                            <w:div w:id="1231188342">
                                                                                                              <w:marLeft w:val="0"/>
                                                                                                              <w:marRight w:val="0"/>
                                                                                                              <w:marTop w:val="0"/>
                                                                                                              <w:marBottom w:val="0"/>
                                                                                                              <w:divBdr>
                                                                                                                <w:top w:val="none" w:sz="0" w:space="0" w:color="auto"/>
                                                                                                                <w:left w:val="none" w:sz="0" w:space="0" w:color="auto"/>
                                                                                                                <w:bottom w:val="none" w:sz="0" w:space="0" w:color="auto"/>
                                                                                                                <w:right w:val="none" w:sz="0" w:space="0" w:color="auto"/>
                                                                                                              </w:divBdr>
                                                                                                              <w:divsChild>
                                                                                                                <w:div w:id="987175225">
                                                                                                                  <w:marLeft w:val="0"/>
                                                                                                                  <w:marRight w:val="0"/>
                                                                                                                  <w:marTop w:val="0"/>
                                                                                                                  <w:marBottom w:val="0"/>
                                                                                                                  <w:divBdr>
                                                                                                                    <w:top w:val="none" w:sz="0" w:space="0" w:color="auto"/>
                                                                                                                    <w:left w:val="none" w:sz="0" w:space="0" w:color="auto"/>
                                                                                                                    <w:bottom w:val="none" w:sz="0" w:space="0" w:color="auto"/>
                                                                                                                    <w:right w:val="none" w:sz="0" w:space="0" w:color="auto"/>
                                                                                                                  </w:divBdr>
                                                                                                                  <w:divsChild>
                                                                                                                    <w:div w:id="1410498333">
                                                                                                                      <w:marLeft w:val="0"/>
                                                                                                                      <w:marRight w:val="0"/>
                                                                                                                      <w:marTop w:val="0"/>
                                                                                                                      <w:marBottom w:val="0"/>
                                                                                                                      <w:divBdr>
                                                                                                                        <w:top w:val="none" w:sz="0" w:space="0" w:color="auto"/>
                                                                                                                        <w:left w:val="none" w:sz="0" w:space="0" w:color="auto"/>
                                                                                                                        <w:bottom w:val="none" w:sz="0" w:space="0" w:color="auto"/>
                                                                                                                        <w:right w:val="none" w:sz="0" w:space="0" w:color="auto"/>
                                                                                                                      </w:divBdr>
                                                                                                                    </w:div>
                                                                                                                  </w:divsChild>
                                                                                                                </w:div>
                                                                                                                <w:div w:id="1985116007">
                                                                                                                  <w:marLeft w:val="0"/>
                                                                                                                  <w:marRight w:val="0"/>
                                                                                                                  <w:marTop w:val="0"/>
                                                                                                                  <w:marBottom w:val="0"/>
                                                                                                                  <w:divBdr>
                                                                                                                    <w:top w:val="none" w:sz="0" w:space="0" w:color="auto"/>
                                                                                                                    <w:left w:val="none" w:sz="0" w:space="0" w:color="auto"/>
                                                                                                                    <w:bottom w:val="none" w:sz="0" w:space="0" w:color="auto"/>
                                                                                                                    <w:right w:val="none" w:sz="0" w:space="0" w:color="auto"/>
                                                                                                                  </w:divBdr>
                                                                                                                  <w:divsChild>
                                                                                                                    <w:div w:id="667287636">
                                                                                                                      <w:marLeft w:val="0"/>
                                                                                                                      <w:marRight w:val="0"/>
                                                                                                                      <w:marTop w:val="0"/>
                                                                                                                      <w:marBottom w:val="0"/>
                                                                                                                      <w:divBdr>
                                                                                                                        <w:top w:val="none" w:sz="0" w:space="0" w:color="auto"/>
                                                                                                                        <w:left w:val="none" w:sz="0" w:space="0" w:color="auto"/>
                                                                                                                        <w:bottom w:val="none" w:sz="0" w:space="0" w:color="auto"/>
                                                                                                                        <w:right w:val="none" w:sz="0" w:space="0" w:color="auto"/>
                                                                                                                      </w:divBdr>
                                                                                                                      <w:divsChild>
                                                                                                                        <w:div w:id="302928262">
                                                                                                                          <w:marLeft w:val="0"/>
                                                                                                                          <w:marRight w:val="0"/>
                                                                                                                          <w:marTop w:val="0"/>
                                                                                                                          <w:marBottom w:val="0"/>
                                                                                                                          <w:divBdr>
                                                                                                                            <w:top w:val="none" w:sz="0" w:space="0" w:color="auto"/>
                                                                                                                            <w:left w:val="none" w:sz="0" w:space="0" w:color="auto"/>
                                                                                                                            <w:bottom w:val="none" w:sz="0" w:space="0" w:color="auto"/>
                                                                                                                            <w:right w:val="none" w:sz="0" w:space="0" w:color="auto"/>
                                                                                                                          </w:divBdr>
                                                                                                                        </w:div>
                                                                                                                        <w:div w:id="757408109">
                                                                                                                          <w:marLeft w:val="300"/>
                                                                                                                          <w:marRight w:val="0"/>
                                                                                                                          <w:marTop w:val="0"/>
                                                                                                                          <w:marBottom w:val="0"/>
                                                                                                                          <w:divBdr>
                                                                                                                            <w:top w:val="none" w:sz="0" w:space="0" w:color="auto"/>
                                                                                                                            <w:left w:val="none" w:sz="0" w:space="0" w:color="auto"/>
                                                                                                                            <w:bottom w:val="none" w:sz="0" w:space="0" w:color="auto"/>
                                                                                                                            <w:right w:val="none" w:sz="0" w:space="0" w:color="auto"/>
                                                                                                                          </w:divBdr>
                                                                                                                        </w:div>
                                                                                                                        <w:div w:id="1648973461">
                                                                                                                          <w:marLeft w:val="300"/>
                                                                                                                          <w:marRight w:val="0"/>
                                                                                                                          <w:marTop w:val="0"/>
                                                                                                                          <w:marBottom w:val="0"/>
                                                                                                                          <w:divBdr>
                                                                                                                            <w:top w:val="none" w:sz="0" w:space="0" w:color="auto"/>
                                                                                                                            <w:left w:val="none" w:sz="0" w:space="0" w:color="auto"/>
                                                                                                                            <w:bottom w:val="none" w:sz="0" w:space="0" w:color="auto"/>
                                                                                                                            <w:right w:val="none" w:sz="0" w:space="0" w:color="auto"/>
                                                                                                                          </w:divBdr>
                                                                                                                        </w:div>
                                                                                                                        <w:div w:id="969164439">
                                                                                                                          <w:marLeft w:val="0"/>
                                                                                                                          <w:marRight w:val="0"/>
                                                                                                                          <w:marTop w:val="0"/>
                                                                                                                          <w:marBottom w:val="0"/>
                                                                                                                          <w:divBdr>
                                                                                                                            <w:top w:val="none" w:sz="0" w:space="0" w:color="auto"/>
                                                                                                                            <w:left w:val="none" w:sz="0" w:space="0" w:color="auto"/>
                                                                                                                            <w:bottom w:val="none" w:sz="0" w:space="0" w:color="auto"/>
                                                                                                                            <w:right w:val="none" w:sz="0" w:space="0" w:color="auto"/>
                                                                                                                          </w:divBdr>
                                                                                                                        </w:div>
                                                                                                                        <w:div w:id="803500226">
                                                                                                                          <w:marLeft w:val="60"/>
                                                                                                                          <w:marRight w:val="0"/>
                                                                                                                          <w:marTop w:val="0"/>
                                                                                                                          <w:marBottom w:val="0"/>
                                                                                                                          <w:divBdr>
                                                                                                                            <w:top w:val="none" w:sz="0" w:space="0" w:color="auto"/>
                                                                                                                            <w:left w:val="none" w:sz="0" w:space="0" w:color="auto"/>
                                                                                                                            <w:bottom w:val="none" w:sz="0" w:space="0" w:color="auto"/>
                                                                                                                            <w:right w:val="none" w:sz="0" w:space="0" w:color="auto"/>
                                                                                                                          </w:divBdr>
                                                                                                                        </w:div>
                                                                                                                      </w:divsChild>
                                                                                                                    </w:div>
                                                                                                                    <w:div w:id="665129538">
                                                                                                                      <w:marLeft w:val="0"/>
                                                                                                                      <w:marRight w:val="0"/>
                                                                                                                      <w:marTop w:val="0"/>
                                                                                                                      <w:marBottom w:val="0"/>
                                                                                                                      <w:divBdr>
                                                                                                                        <w:top w:val="none" w:sz="0" w:space="0" w:color="auto"/>
                                                                                                                        <w:left w:val="none" w:sz="0" w:space="0" w:color="auto"/>
                                                                                                                        <w:bottom w:val="none" w:sz="0" w:space="0" w:color="auto"/>
                                                                                                                        <w:right w:val="none" w:sz="0" w:space="0" w:color="auto"/>
                                                                                                                      </w:divBdr>
                                                                                                                      <w:divsChild>
                                                                                                                        <w:div w:id="1995571585">
                                                                                                                          <w:marLeft w:val="0"/>
                                                                                                                          <w:marRight w:val="0"/>
                                                                                                                          <w:marTop w:val="120"/>
                                                                                                                          <w:marBottom w:val="0"/>
                                                                                                                          <w:divBdr>
                                                                                                                            <w:top w:val="none" w:sz="0" w:space="0" w:color="auto"/>
                                                                                                                            <w:left w:val="none" w:sz="0" w:space="0" w:color="auto"/>
                                                                                                                            <w:bottom w:val="none" w:sz="0" w:space="0" w:color="auto"/>
                                                                                                                            <w:right w:val="none" w:sz="0" w:space="0" w:color="auto"/>
                                                                                                                          </w:divBdr>
                                                                                                                          <w:divsChild>
                                                                                                                            <w:div w:id="487940256">
                                                                                                                              <w:marLeft w:val="0"/>
                                                                                                                              <w:marRight w:val="0"/>
                                                                                                                              <w:marTop w:val="0"/>
                                                                                                                              <w:marBottom w:val="0"/>
                                                                                                                              <w:divBdr>
                                                                                                                                <w:top w:val="none" w:sz="0" w:space="0" w:color="auto"/>
                                                                                                                                <w:left w:val="none" w:sz="0" w:space="0" w:color="auto"/>
                                                                                                                                <w:bottom w:val="none" w:sz="0" w:space="0" w:color="auto"/>
                                                                                                                                <w:right w:val="none" w:sz="0" w:space="0" w:color="auto"/>
                                                                                                                              </w:divBdr>
                                                                                                                              <w:divsChild>
                                                                                                                                <w:div w:id="636375710">
                                                                                                                                  <w:marLeft w:val="0"/>
                                                                                                                                  <w:marRight w:val="0"/>
                                                                                                                                  <w:marTop w:val="0"/>
                                                                                                                                  <w:marBottom w:val="0"/>
                                                                                                                                  <w:divBdr>
                                                                                                                                    <w:top w:val="none" w:sz="0" w:space="0" w:color="auto"/>
                                                                                                                                    <w:left w:val="none" w:sz="0" w:space="0" w:color="auto"/>
                                                                                                                                    <w:bottom w:val="none" w:sz="0" w:space="0" w:color="auto"/>
                                                                                                                                    <w:right w:val="none" w:sz="0" w:space="0" w:color="auto"/>
                                                                                                                                  </w:divBdr>
                                                                                                                                  <w:divsChild>
                                                                                                                                    <w:div w:id="6477879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2046447510">
                                                                                      <w:marLeft w:val="0"/>
                                                                                      <w:marRight w:val="0"/>
                                                                                      <w:marTop w:val="0"/>
                                                                                      <w:marBottom w:val="0"/>
                                                                                      <w:divBdr>
                                                                                        <w:top w:val="none" w:sz="0" w:space="0" w:color="auto"/>
                                                                                        <w:left w:val="none" w:sz="0" w:space="0" w:color="auto"/>
                                                                                        <w:bottom w:val="none" w:sz="0" w:space="0" w:color="auto"/>
                                                                                        <w:right w:val="none" w:sz="0" w:space="0" w:color="auto"/>
                                                                                      </w:divBdr>
                                                                                      <w:divsChild>
                                                                                        <w:div w:id="24410097">
                                                                                          <w:marLeft w:val="0"/>
                                                                                          <w:marRight w:val="0"/>
                                                                                          <w:marTop w:val="0"/>
                                                                                          <w:marBottom w:val="0"/>
                                                                                          <w:divBdr>
                                                                                            <w:top w:val="single" w:sz="2" w:space="0" w:color="EFEFEF"/>
                                                                                            <w:left w:val="none" w:sz="0" w:space="0" w:color="auto"/>
                                                                                            <w:bottom w:val="none" w:sz="0" w:space="0" w:color="auto"/>
                                                                                            <w:right w:val="none" w:sz="0" w:space="0" w:color="auto"/>
                                                                                          </w:divBdr>
                                                                                          <w:divsChild>
                                                                                            <w:div w:id="701788672">
                                                                                              <w:marLeft w:val="0"/>
                                                                                              <w:marRight w:val="0"/>
                                                                                              <w:marTop w:val="0"/>
                                                                                              <w:marBottom w:val="0"/>
                                                                                              <w:divBdr>
                                                                                                <w:top w:val="single" w:sz="6" w:space="0" w:color="auto"/>
                                                                                                <w:left w:val="none" w:sz="0" w:space="0" w:color="auto"/>
                                                                                                <w:bottom w:val="none" w:sz="0" w:space="0" w:color="auto"/>
                                                                                                <w:right w:val="none" w:sz="0" w:space="0" w:color="auto"/>
                                                                                              </w:divBdr>
                                                                                              <w:divsChild>
                                                                                                <w:div w:id="923145415">
                                                                                                  <w:marLeft w:val="0"/>
                                                                                                  <w:marRight w:val="0"/>
                                                                                                  <w:marTop w:val="0"/>
                                                                                                  <w:marBottom w:val="0"/>
                                                                                                  <w:divBdr>
                                                                                                    <w:top w:val="none" w:sz="0" w:space="0" w:color="auto"/>
                                                                                                    <w:left w:val="none" w:sz="0" w:space="0" w:color="auto"/>
                                                                                                    <w:bottom w:val="none" w:sz="0" w:space="0" w:color="auto"/>
                                                                                                    <w:right w:val="none" w:sz="0" w:space="0" w:color="auto"/>
                                                                                                  </w:divBdr>
                                                                                                  <w:divsChild>
                                                                                                    <w:div w:id="1088423544">
                                                                                                      <w:marLeft w:val="0"/>
                                                                                                      <w:marRight w:val="0"/>
                                                                                                      <w:marTop w:val="0"/>
                                                                                                      <w:marBottom w:val="0"/>
                                                                                                      <w:divBdr>
                                                                                                        <w:top w:val="none" w:sz="0" w:space="0" w:color="auto"/>
                                                                                                        <w:left w:val="none" w:sz="0" w:space="0" w:color="auto"/>
                                                                                                        <w:bottom w:val="none" w:sz="0" w:space="0" w:color="auto"/>
                                                                                                        <w:right w:val="none" w:sz="0" w:space="0" w:color="auto"/>
                                                                                                      </w:divBdr>
                                                                                                      <w:divsChild>
                                                                                                        <w:div w:id="1830438768">
                                                                                                          <w:marLeft w:val="0"/>
                                                                                                          <w:marRight w:val="0"/>
                                                                                                          <w:marTop w:val="0"/>
                                                                                                          <w:marBottom w:val="0"/>
                                                                                                          <w:divBdr>
                                                                                                            <w:top w:val="none" w:sz="0" w:space="0" w:color="auto"/>
                                                                                                            <w:left w:val="none" w:sz="0" w:space="0" w:color="auto"/>
                                                                                                            <w:bottom w:val="none" w:sz="0" w:space="0" w:color="auto"/>
                                                                                                            <w:right w:val="none" w:sz="0" w:space="0" w:color="auto"/>
                                                                                                          </w:divBdr>
                                                                                                          <w:divsChild>
                                                                                                            <w:div w:id="651829510">
                                                                                                              <w:marLeft w:val="0"/>
                                                                                                              <w:marRight w:val="0"/>
                                                                                                              <w:marTop w:val="0"/>
                                                                                                              <w:marBottom w:val="0"/>
                                                                                                              <w:divBdr>
                                                                                                                <w:top w:val="none" w:sz="0" w:space="0" w:color="auto"/>
                                                                                                                <w:left w:val="none" w:sz="0" w:space="0" w:color="auto"/>
                                                                                                                <w:bottom w:val="none" w:sz="0" w:space="0" w:color="auto"/>
                                                                                                                <w:right w:val="none" w:sz="0" w:space="0" w:color="auto"/>
                                                                                                              </w:divBdr>
                                                                                                              <w:divsChild>
                                                                                                                <w:div w:id="66542267">
                                                                                                                  <w:marLeft w:val="0"/>
                                                                                                                  <w:marRight w:val="0"/>
                                                                                                                  <w:marTop w:val="0"/>
                                                                                                                  <w:marBottom w:val="0"/>
                                                                                                                  <w:divBdr>
                                                                                                                    <w:top w:val="none" w:sz="0" w:space="0" w:color="auto"/>
                                                                                                                    <w:left w:val="none" w:sz="0" w:space="0" w:color="auto"/>
                                                                                                                    <w:bottom w:val="none" w:sz="0" w:space="0" w:color="auto"/>
                                                                                                                    <w:right w:val="none" w:sz="0" w:space="0" w:color="auto"/>
                                                                                                                  </w:divBdr>
                                                                                                                  <w:divsChild>
                                                                                                                    <w:div w:id="1271816469">
                                                                                                                      <w:marLeft w:val="0"/>
                                                                                                                      <w:marRight w:val="0"/>
                                                                                                                      <w:marTop w:val="0"/>
                                                                                                                      <w:marBottom w:val="0"/>
                                                                                                                      <w:divBdr>
                                                                                                                        <w:top w:val="none" w:sz="0" w:space="0" w:color="auto"/>
                                                                                                                        <w:left w:val="none" w:sz="0" w:space="0" w:color="auto"/>
                                                                                                                        <w:bottom w:val="none" w:sz="0" w:space="0" w:color="auto"/>
                                                                                                                        <w:right w:val="none" w:sz="0" w:space="0" w:color="auto"/>
                                                                                                                      </w:divBdr>
                                                                                                                    </w:div>
                                                                                                                  </w:divsChild>
                                                                                                                </w:div>
                                                                                                                <w:div w:id="872808639">
                                                                                                                  <w:marLeft w:val="0"/>
                                                                                                                  <w:marRight w:val="0"/>
                                                                                                                  <w:marTop w:val="0"/>
                                                                                                                  <w:marBottom w:val="0"/>
                                                                                                                  <w:divBdr>
                                                                                                                    <w:top w:val="none" w:sz="0" w:space="0" w:color="auto"/>
                                                                                                                    <w:left w:val="none" w:sz="0" w:space="0" w:color="auto"/>
                                                                                                                    <w:bottom w:val="none" w:sz="0" w:space="0" w:color="auto"/>
                                                                                                                    <w:right w:val="none" w:sz="0" w:space="0" w:color="auto"/>
                                                                                                                  </w:divBdr>
                                                                                                                  <w:divsChild>
                                                                                                                    <w:div w:id="725184281">
                                                                                                                      <w:marLeft w:val="0"/>
                                                                                                                      <w:marRight w:val="0"/>
                                                                                                                      <w:marTop w:val="0"/>
                                                                                                                      <w:marBottom w:val="0"/>
                                                                                                                      <w:divBdr>
                                                                                                                        <w:top w:val="none" w:sz="0" w:space="0" w:color="auto"/>
                                                                                                                        <w:left w:val="none" w:sz="0" w:space="0" w:color="auto"/>
                                                                                                                        <w:bottom w:val="none" w:sz="0" w:space="0" w:color="auto"/>
                                                                                                                        <w:right w:val="none" w:sz="0" w:space="0" w:color="auto"/>
                                                                                                                      </w:divBdr>
                                                                                                                      <w:divsChild>
                                                                                                                        <w:div w:id="557666347">
                                                                                                                          <w:marLeft w:val="0"/>
                                                                                                                          <w:marRight w:val="0"/>
                                                                                                                          <w:marTop w:val="0"/>
                                                                                                                          <w:marBottom w:val="0"/>
                                                                                                                          <w:divBdr>
                                                                                                                            <w:top w:val="none" w:sz="0" w:space="0" w:color="auto"/>
                                                                                                                            <w:left w:val="none" w:sz="0" w:space="0" w:color="auto"/>
                                                                                                                            <w:bottom w:val="none" w:sz="0" w:space="0" w:color="auto"/>
                                                                                                                            <w:right w:val="none" w:sz="0" w:space="0" w:color="auto"/>
                                                                                                                          </w:divBdr>
                                                                                                                        </w:div>
                                                                                                                        <w:div w:id="320042294">
                                                                                                                          <w:marLeft w:val="300"/>
                                                                                                                          <w:marRight w:val="0"/>
                                                                                                                          <w:marTop w:val="0"/>
                                                                                                                          <w:marBottom w:val="0"/>
                                                                                                                          <w:divBdr>
                                                                                                                            <w:top w:val="none" w:sz="0" w:space="0" w:color="auto"/>
                                                                                                                            <w:left w:val="none" w:sz="0" w:space="0" w:color="auto"/>
                                                                                                                            <w:bottom w:val="none" w:sz="0" w:space="0" w:color="auto"/>
                                                                                                                            <w:right w:val="none" w:sz="0" w:space="0" w:color="auto"/>
                                                                                                                          </w:divBdr>
                                                                                                                        </w:div>
                                                                                                                        <w:div w:id="1238128544">
                                                                                                                          <w:marLeft w:val="300"/>
                                                                                                                          <w:marRight w:val="0"/>
                                                                                                                          <w:marTop w:val="0"/>
                                                                                                                          <w:marBottom w:val="0"/>
                                                                                                                          <w:divBdr>
                                                                                                                            <w:top w:val="none" w:sz="0" w:space="0" w:color="auto"/>
                                                                                                                            <w:left w:val="none" w:sz="0" w:space="0" w:color="auto"/>
                                                                                                                            <w:bottom w:val="none" w:sz="0" w:space="0" w:color="auto"/>
                                                                                                                            <w:right w:val="none" w:sz="0" w:space="0" w:color="auto"/>
                                                                                                                          </w:divBdr>
                                                                                                                        </w:div>
                                                                                                                        <w:div w:id="994455907">
                                                                                                                          <w:marLeft w:val="0"/>
                                                                                                                          <w:marRight w:val="0"/>
                                                                                                                          <w:marTop w:val="0"/>
                                                                                                                          <w:marBottom w:val="0"/>
                                                                                                                          <w:divBdr>
                                                                                                                            <w:top w:val="none" w:sz="0" w:space="0" w:color="auto"/>
                                                                                                                            <w:left w:val="none" w:sz="0" w:space="0" w:color="auto"/>
                                                                                                                            <w:bottom w:val="none" w:sz="0" w:space="0" w:color="auto"/>
                                                                                                                            <w:right w:val="none" w:sz="0" w:space="0" w:color="auto"/>
                                                                                                                          </w:divBdr>
                                                                                                                        </w:div>
                                                                                                                        <w:div w:id="911549732">
                                                                                                                          <w:marLeft w:val="60"/>
                                                                                                                          <w:marRight w:val="0"/>
                                                                                                                          <w:marTop w:val="0"/>
                                                                                                                          <w:marBottom w:val="0"/>
                                                                                                                          <w:divBdr>
                                                                                                                            <w:top w:val="none" w:sz="0" w:space="0" w:color="auto"/>
                                                                                                                            <w:left w:val="none" w:sz="0" w:space="0" w:color="auto"/>
                                                                                                                            <w:bottom w:val="none" w:sz="0" w:space="0" w:color="auto"/>
                                                                                                                            <w:right w:val="none" w:sz="0" w:space="0" w:color="auto"/>
                                                                                                                          </w:divBdr>
                                                                                                                        </w:div>
                                                                                                                      </w:divsChild>
                                                                                                                    </w:div>
                                                                                                                    <w:div w:id="282155189">
                                                                                                                      <w:marLeft w:val="0"/>
                                                                                                                      <w:marRight w:val="0"/>
                                                                                                                      <w:marTop w:val="0"/>
                                                                                                                      <w:marBottom w:val="0"/>
                                                                                                                      <w:divBdr>
                                                                                                                        <w:top w:val="none" w:sz="0" w:space="0" w:color="auto"/>
                                                                                                                        <w:left w:val="none" w:sz="0" w:space="0" w:color="auto"/>
                                                                                                                        <w:bottom w:val="none" w:sz="0" w:space="0" w:color="auto"/>
                                                                                                                        <w:right w:val="none" w:sz="0" w:space="0" w:color="auto"/>
                                                                                                                      </w:divBdr>
                                                                                                                      <w:divsChild>
                                                                                                                        <w:div w:id="1685285335">
                                                                                                                          <w:marLeft w:val="0"/>
                                                                                                                          <w:marRight w:val="0"/>
                                                                                                                          <w:marTop w:val="120"/>
                                                                                                                          <w:marBottom w:val="0"/>
                                                                                                                          <w:divBdr>
                                                                                                                            <w:top w:val="none" w:sz="0" w:space="0" w:color="auto"/>
                                                                                                                            <w:left w:val="none" w:sz="0" w:space="0" w:color="auto"/>
                                                                                                                            <w:bottom w:val="none" w:sz="0" w:space="0" w:color="auto"/>
                                                                                                                            <w:right w:val="none" w:sz="0" w:space="0" w:color="auto"/>
                                                                                                                          </w:divBdr>
                                                                                                                          <w:divsChild>
                                                                                                                            <w:div w:id="79714483">
                                                                                                                              <w:marLeft w:val="0"/>
                                                                                                                              <w:marRight w:val="0"/>
                                                                                                                              <w:marTop w:val="0"/>
                                                                                                                              <w:marBottom w:val="0"/>
                                                                                                                              <w:divBdr>
                                                                                                                                <w:top w:val="none" w:sz="0" w:space="0" w:color="auto"/>
                                                                                                                                <w:left w:val="none" w:sz="0" w:space="0" w:color="auto"/>
                                                                                                                                <w:bottom w:val="none" w:sz="0" w:space="0" w:color="auto"/>
                                                                                                                                <w:right w:val="none" w:sz="0" w:space="0" w:color="auto"/>
                                                                                                                              </w:divBdr>
                                                                                                                              <w:divsChild>
                                                                                                                                <w:div w:id="466779415">
                                                                                                                                  <w:marLeft w:val="0"/>
                                                                                                                                  <w:marRight w:val="0"/>
                                                                                                                                  <w:marTop w:val="0"/>
                                                                                                                                  <w:marBottom w:val="0"/>
                                                                                                                                  <w:divBdr>
                                                                                                                                    <w:top w:val="none" w:sz="0" w:space="0" w:color="auto"/>
                                                                                                                                    <w:left w:val="none" w:sz="0" w:space="0" w:color="auto"/>
                                                                                                                                    <w:bottom w:val="none" w:sz="0" w:space="0" w:color="auto"/>
                                                                                                                                    <w:right w:val="none" w:sz="0" w:space="0" w:color="auto"/>
                                                                                                                                  </w:divBdr>
                                                                                                                                  <w:divsChild>
                                                                                                                                    <w:div w:id="12447956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379090270">
                                                                                      <w:marLeft w:val="0"/>
                                                                                      <w:marRight w:val="0"/>
                                                                                      <w:marTop w:val="0"/>
                                                                                      <w:marBottom w:val="0"/>
                                                                                      <w:divBdr>
                                                                                        <w:top w:val="none" w:sz="0" w:space="0" w:color="auto"/>
                                                                                        <w:left w:val="none" w:sz="0" w:space="0" w:color="auto"/>
                                                                                        <w:bottom w:val="none" w:sz="0" w:space="0" w:color="auto"/>
                                                                                        <w:right w:val="none" w:sz="0" w:space="0" w:color="auto"/>
                                                                                      </w:divBdr>
                                                                                      <w:divsChild>
                                                                                        <w:div w:id="1282296756">
                                                                                          <w:marLeft w:val="0"/>
                                                                                          <w:marRight w:val="0"/>
                                                                                          <w:marTop w:val="0"/>
                                                                                          <w:marBottom w:val="0"/>
                                                                                          <w:divBdr>
                                                                                            <w:top w:val="single" w:sz="2" w:space="0" w:color="EFEFEF"/>
                                                                                            <w:left w:val="none" w:sz="0" w:space="0" w:color="auto"/>
                                                                                            <w:bottom w:val="none" w:sz="0" w:space="0" w:color="auto"/>
                                                                                            <w:right w:val="none" w:sz="0" w:space="0" w:color="auto"/>
                                                                                          </w:divBdr>
                                                                                          <w:divsChild>
                                                                                            <w:div w:id="1475486801">
                                                                                              <w:marLeft w:val="0"/>
                                                                                              <w:marRight w:val="0"/>
                                                                                              <w:marTop w:val="0"/>
                                                                                              <w:marBottom w:val="0"/>
                                                                                              <w:divBdr>
                                                                                                <w:top w:val="single" w:sz="6" w:space="0" w:color="auto"/>
                                                                                                <w:left w:val="none" w:sz="0" w:space="0" w:color="auto"/>
                                                                                                <w:bottom w:val="none" w:sz="0" w:space="0" w:color="auto"/>
                                                                                                <w:right w:val="none" w:sz="0" w:space="0" w:color="auto"/>
                                                                                              </w:divBdr>
                                                                                              <w:divsChild>
                                                                                                <w:div w:id="1484157348">
                                                                                                  <w:marLeft w:val="0"/>
                                                                                                  <w:marRight w:val="0"/>
                                                                                                  <w:marTop w:val="0"/>
                                                                                                  <w:marBottom w:val="0"/>
                                                                                                  <w:divBdr>
                                                                                                    <w:top w:val="none" w:sz="0" w:space="0" w:color="auto"/>
                                                                                                    <w:left w:val="none" w:sz="0" w:space="0" w:color="auto"/>
                                                                                                    <w:bottom w:val="none" w:sz="0" w:space="0" w:color="auto"/>
                                                                                                    <w:right w:val="none" w:sz="0" w:space="0" w:color="auto"/>
                                                                                                  </w:divBdr>
                                                                                                  <w:divsChild>
                                                                                                    <w:div w:id="2132242739">
                                                                                                      <w:marLeft w:val="0"/>
                                                                                                      <w:marRight w:val="0"/>
                                                                                                      <w:marTop w:val="0"/>
                                                                                                      <w:marBottom w:val="0"/>
                                                                                                      <w:divBdr>
                                                                                                        <w:top w:val="none" w:sz="0" w:space="0" w:color="auto"/>
                                                                                                        <w:left w:val="none" w:sz="0" w:space="0" w:color="auto"/>
                                                                                                        <w:bottom w:val="none" w:sz="0" w:space="0" w:color="auto"/>
                                                                                                        <w:right w:val="none" w:sz="0" w:space="0" w:color="auto"/>
                                                                                                      </w:divBdr>
                                                                                                      <w:divsChild>
                                                                                                        <w:div w:id="886988670">
                                                                                                          <w:marLeft w:val="0"/>
                                                                                                          <w:marRight w:val="0"/>
                                                                                                          <w:marTop w:val="0"/>
                                                                                                          <w:marBottom w:val="0"/>
                                                                                                          <w:divBdr>
                                                                                                            <w:top w:val="none" w:sz="0" w:space="0" w:color="auto"/>
                                                                                                            <w:left w:val="none" w:sz="0" w:space="0" w:color="auto"/>
                                                                                                            <w:bottom w:val="none" w:sz="0" w:space="0" w:color="auto"/>
                                                                                                            <w:right w:val="none" w:sz="0" w:space="0" w:color="auto"/>
                                                                                                          </w:divBdr>
                                                                                                          <w:divsChild>
                                                                                                            <w:div w:id="954823599">
                                                                                                              <w:marLeft w:val="0"/>
                                                                                                              <w:marRight w:val="0"/>
                                                                                                              <w:marTop w:val="0"/>
                                                                                                              <w:marBottom w:val="0"/>
                                                                                                              <w:divBdr>
                                                                                                                <w:top w:val="none" w:sz="0" w:space="0" w:color="auto"/>
                                                                                                                <w:left w:val="none" w:sz="0" w:space="0" w:color="auto"/>
                                                                                                                <w:bottom w:val="none" w:sz="0" w:space="0" w:color="auto"/>
                                                                                                                <w:right w:val="none" w:sz="0" w:space="0" w:color="auto"/>
                                                                                                              </w:divBdr>
                                                                                                              <w:divsChild>
                                                                                                                <w:div w:id="186260770">
                                                                                                                  <w:marLeft w:val="0"/>
                                                                                                                  <w:marRight w:val="0"/>
                                                                                                                  <w:marTop w:val="0"/>
                                                                                                                  <w:marBottom w:val="0"/>
                                                                                                                  <w:divBdr>
                                                                                                                    <w:top w:val="none" w:sz="0" w:space="0" w:color="auto"/>
                                                                                                                    <w:left w:val="none" w:sz="0" w:space="0" w:color="auto"/>
                                                                                                                    <w:bottom w:val="none" w:sz="0" w:space="0" w:color="auto"/>
                                                                                                                    <w:right w:val="none" w:sz="0" w:space="0" w:color="auto"/>
                                                                                                                  </w:divBdr>
                                                                                                                  <w:divsChild>
                                                                                                                    <w:div w:id="1176572125">
                                                                                                                      <w:marLeft w:val="0"/>
                                                                                                                      <w:marRight w:val="0"/>
                                                                                                                      <w:marTop w:val="0"/>
                                                                                                                      <w:marBottom w:val="0"/>
                                                                                                                      <w:divBdr>
                                                                                                                        <w:top w:val="none" w:sz="0" w:space="0" w:color="auto"/>
                                                                                                                        <w:left w:val="none" w:sz="0" w:space="0" w:color="auto"/>
                                                                                                                        <w:bottom w:val="none" w:sz="0" w:space="0" w:color="auto"/>
                                                                                                                        <w:right w:val="none" w:sz="0" w:space="0" w:color="auto"/>
                                                                                                                      </w:divBdr>
                                                                                                                    </w:div>
                                                                                                                  </w:divsChild>
                                                                                                                </w:div>
                                                                                                                <w:div w:id="1166743822">
                                                                                                                  <w:marLeft w:val="0"/>
                                                                                                                  <w:marRight w:val="0"/>
                                                                                                                  <w:marTop w:val="0"/>
                                                                                                                  <w:marBottom w:val="0"/>
                                                                                                                  <w:divBdr>
                                                                                                                    <w:top w:val="none" w:sz="0" w:space="0" w:color="auto"/>
                                                                                                                    <w:left w:val="none" w:sz="0" w:space="0" w:color="auto"/>
                                                                                                                    <w:bottom w:val="none" w:sz="0" w:space="0" w:color="auto"/>
                                                                                                                    <w:right w:val="none" w:sz="0" w:space="0" w:color="auto"/>
                                                                                                                  </w:divBdr>
                                                                                                                  <w:divsChild>
                                                                                                                    <w:div w:id="287051812">
                                                                                                                      <w:marLeft w:val="0"/>
                                                                                                                      <w:marRight w:val="0"/>
                                                                                                                      <w:marTop w:val="0"/>
                                                                                                                      <w:marBottom w:val="0"/>
                                                                                                                      <w:divBdr>
                                                                                                                        <w:top w:val="none" w:sz="0" w:space="0" w:color="auto"/>
                                                                                                                        <w:left w:val="none" w:sz="0" w:space="0" w:color="auto"/>
                                                                                                                        <w:bottom w:val="none" w:sz="0" w:space="0" w:color="auto"/>
                                                                                                                        <w:right w:val="none" w:sz="0" w:space="0" w:color="auto"/>
                                                                                                                      </w:divBdr>
                                                                                                                      <w:divsChild>
                                                                                                                        <w:div w:id="1490244425">
                                                                                                                          <w:marLeft w:val="0"/>
                                                                                                                          <w:marRight w:val="0"/>
                                                                                                                          <w:marTop w:val="0"/>
                                                                                                                          <w:marBottom w:val="0"/>
                                                                                                                          <w:divBdr>
                                                                                                                            <w:top w:val="none" w:sz="0" w:space="0" w:color="auto"/>
                                                                                                                            <w:left w:val="none" w:sz="0" w:space="0" w:color="auto"/>
                                                                                                                            <w:bottom w:val="none" w:sz="0" w:space="0" w:color="auto"/>
                                                                                                                            <w:right w:val="none" w:sz="0" w:space="0" w:color="auto"/>
                                                                                                                          </w:divBdr>
                                                                                                                        </w:div>
                                                                                                                        <w:div w:id="866722506">
                                                                                                                          <w:marLeft w:val="300"/>
                                                                                                                          <w:marRight w:val="0"/>
                                                                                                                          <w:marTop w:val="0"/>
                                                                                                                          <w:marBottom w:val="0"/>
                                                                                                                          <w:divBdr>
                                                                                                                            <w:top w:val="none" w:sz="0" w:space="0" w:color="auto"/>
                                                                                                                            <w:left w:val="none" w:sz="0" w:space="0" w:color="auto"/>
                                                                                                                            <w:bottom w:val="none" w:sz="0" w:space="0" w:color="auto"/>
                                                                                                                            <w:right w:val="none" w:sz="0" w:space="0" w:color="auto"/>
                                                                                                                          </w:divBdr>
                                                                                                                        </w:div>
                                                                                                                        <w:div w:id="751970096">
                                                                                                                          <w:marLeft w:val="300"/>
                                                                                                                          <w:marRight w:val="0"/>
                                                                                                                          <w:marTop w:val="0"/>
                                                                                                                          <w:marBottom w:val="0"/>
                                                                                                                          <w:divBdr>
                                                                                                                            <w:top w:val="none" w:sz="0" w:space="0" w:color="auto"/>
                                                                                                                            <w:left w:val="none" w:sz="0" w:space="0" w:color="auto"/>
                                                                                                                            <w:bottom w:val="none" w:sz="0" w:space="0" w:color="auto"/>
                                                                                                                            <w:right w:val="none" w:sz="0" w:space="0" w:color="auto"/>
                                                                                                                          </w:divBdr>
                                                                                                                        </w:div>
                                                                                                                        <w:div w:id="2010139231">
                                                                                                                          <w:marLeft w:val="0"/>
                                                                                                                          <w:marRight w:val="0"/>
                                                                                                                          <w:marTop w:val="0"/>
                                                                                                                          <w:marBottom w:val="0"/>
                                                                                                                          <w:divBdr>
                                                                                                                            <w:top w:val="none" w:sz="0" w:space="0" w:color="auto"/>
                                                                                                                            <w:left w:val="none" w:sz="0" w:space="0" w:color="auto"/>
                                                                                                                            <w:bottom w:val="none" w:sz="0" w:space="0" w:color="auto"/>
                                                                                                                            <w:right w:val="none" w:sz="0" w:space="0" w:color="auto"/>
                                                                                                                          </w:divBdr>
                                                                                                                        </w:div>
                                                                                                                        <w:div w:id="1098794162">
                                                                                                                          <w:marLeft w:val="60"/>
                                                                                                                          <w:marRight w:val="0"/>
                                                                                                                          <w:marTop w:val="0"/>
                                                                                                                          <w:marBottom w:val="0"/>
                                                                                                                          <w:divBdr>
                                                                                                                            <w:top w:val="none" w:sz="0" w:space="0" w:color="auto"/>
                                                                                                                            <w:left w:val="none" w:sz="0" w:space="0" w:color="auto"/>
                                                                                                                            <w:bottom w:val="none" w:sz="0" w:space="0" w:color="auto"/>
                                                                                                                            <w:right w:val="none" w:sz="0" w:space="0" w:color="auto"/>
                                                                                                                          </w:divBdr>
                                                                                                                        </w:div>
                                                                                                                      </w:divsChild>
                                                                                                                    </w:div>
                                                                                                                    <w:div w:id="1435903517">
                                                                                                                      <w:marLeft w:val="0"/>
                                                                                                                      <w:marRight w:val="0"/>
                                                                                                                      <w:marTop w:val="0"/>
                                                                                                                      <w:marBottom w:val="0"/>
                                                                                                                      <w:divBdr>
                                                                                                                        <w:top w:val="none" w:sz="0" w:space="0" w:color="auto"/>
                                                                                                                        <w:left w:val="none" w:sz="0" w:space="0" w:color="auto"/>
                                                                                                                        <w:bottom w:val="none" w:sz="0" w:space="0" w:color="auto"/>
                                                                                                                        <w:right w:val="none" w:sz="0" w:space="0" w:color="auto"/>
                                                                                                                      </w:divBdr>
                                                                                                                      <w:divsChild>
                                                                                                                        <w:div w:id="713040556">
                                                                                                                          <w:marLeft w:val="0"/>
                                                                                                                          <w:marRight w:val="0"/>
                                                                                                                          <w:marTop w:val="120"/>
                                                                                                                          <w:marBottom w:val="0"/>
                                                                                                                          <w:divBdr>
                                                                                                                            <w:top w:val="none" w:sz="0" w:space="0" w:color="auto"/>
                                                                                                                            <w:left w:val="none" w:sz="0" w:space="0" w:color="auto"/>
                                                                                                                            <w:bottom w:val="none" w:sz="0" w:space="0" w:color="auto"/>
                                                                                                                            <w:right w:val="none" w:sz="0" w:space="0" w:color="auto"/>
                                                                                                                          </w:divBdr>
                                                                                                                          <w:divsChild>
                                                                                                                            <w:div w:id="1600410090">
                                                                                                                              <w:marLeft w:val="0"/>
                                                                                                                              <w:marRight w:val="0"/>
                                                                                                                              <w:marTop w:val="0"/>
                                                                                                                              <w:marBottom w:val="0"/>
                                                                                                                              <w:divBdr>
                                                                                                                                <w:top w:val="none" w:sz="0" w:space="0" w:color="auto"/>
                                                                                                                                <w:left w:val="none" w:sz="0" w:space="0" w:color="auto"/>
                                                                                                                                <w:bottom w:val="none" w:sz="0" w:space="0" w:color="auto"/>
                                                                                                                                <w:right w:val="none" w:sz="0" w:space="0" w:color="auto"/>
                                                                                                                              </w:divBdr>
                                                                                                                              <w:divsChild>
                                                                                                                                <w:div w:id="754668158">
                                                                                                                                  <w:marLeft w:val="0"/>
                                                                                                                                  <w:marRight w:val="0"/>
                                                                                                                                  <w:marTop w:val="0"/>
                                                                                                                                  <w:marBottom w:val="0"/>
                                                                                                                                  <w:divBdr>
                                                                                                                                    <w:top w:val="none" w:sz="0" w:space="0" w:color="auto"/>
                                                                                                                                    <w:left w:val="none" w:sz="0" w:space="0" w:color="auto"/>
                                                                                                                                    <w:bottom w:val="none" w:sz="0" w:space="0" w:color="auto"/>
                                                                                                                                    <w:right w:val="none" w:sz="0" w:space="0" w:color="auto"/>
                                                                                                                                  </w:divBdr>
                                                                                                                                  <w:divsChild>
                                                                                                                                    <w:div w:id="1240167056">
                                                                                                                                      <w:marLeft w:val="0"/>
                                                                                                                                      <w:marRight w:val="0"/>
                                                                                                                                      <w:marTop w:val="0"/>
                                                                                                                                      <w:marBottom w:val="0"/>
                                                                                                                                      <w:divBdr>
                                                                                                                                        <w:top w:val="none" w:sz="0" w:space="0" w:color="auto"/>
                                                                                                                                        <w:left w:val="none" w:sz="0" w:space="0" w:color="auto"/>
                                                                                                                                        <w:bottom w:val="none" w:sz="0" w:space="0" w:color="auto"/>
                                                                                                                                        <w:right w:val="none" w:sz="0" w:space="0" w:color="auto"/>
                                                                                                                                      </w:divBdr>
                                                                                                                                    </w:div>
                                                                                                                                    <w:div w:id="5698537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78697029">
                                                                                                                          <w:marLeft w:val="0"/>
                                                                                                                          <w:marRight w:val="0"/>
                                                                                                                          <w:marTop w:val="225"/>
                                                                                                                          <w:marBottom w:val="225"/>
                                                                                                                          <w:divBdr>
                                                                                                                            <w:top w:val="none" w:sz="0" w:space="0" w:color="auto"/>
                                                                                                                            <w:left w:val="none" w:sz="0" w:space="0" w:color="auto"/>
                                                                                                                            <w:bottom w:val="none" w:sz="0" w:space="0" w:color="auto"/>
                                                                                                                            <w:right w:val="none" w:sz="0" w:space="0" w:color="auto"/>
                                                                                                                          </w:divBdr>
                                                                                                                          <w:divsChild>
                                                                                                                            <w:div w:id="920675225">
                                                                                                                              <w:marLeft w:val="0"/>
                                                                                                                              <w:marRight w:val="0"/>
                                                                                                                              <w:marTop w:val="0"/>
                                                                                                                              <w:marBottom w:val="0"/>
                                                                                                                              <w:divBdr>
                                                                                                                                <w:top w:val="none" w:sz="0" w:space="0" w:color="auto"/>
                                                                                                                                <w:left w:val="none" w:sz="0" w:space="0" w:color="auto"/>
                                                                                                                                <w:bottom w:val="none" w:sz="0" w:space="0" w:color="auto"/>
                                                                                                                                <w:right w:val="none" w:sz="0" w:space="0" w:color="auto"/>
                                                                                                                              </w:divBdr>
                                                                                                                            </w:div>
                                                                                                                            <w:div w:id="2060978175">
                                                                                                                              <w:marLeft w:val="-240"/>
                                                                                                                              <w:marRight w:val="0"/>
                                                                                                                              <w:marTop w:val="0"/>
                                                                                                                              <w:marBottom w:val="0"/>
                                                                                                                              <w:divBdr>
                                                                                                                                <w:top w:val="none" w:sz="0" w:space="0" w:color="auto"/>
                                                                                                                                <w:left w:val="none" w:sz="0" w:space="0" w:color="auto"/>
                                                                                                                                <w:bottom w:val="none" w:sz="0" w:space="0" w:color="auto"/>
                                                                                                                                <w:right w:val="none" w:sz="0" w:space="0" w:color="auto"/>
                                                                                                                              </w:divBdr>
                                                                                                                              <w:divsChild>
                                                                                                                                <w:div w:id="1957372633">
                                                                                                                                  <w:marLeft w:val="0"/>
                                                                                                                                  <w:marRight w:val="0"/>
                                                                                                                                  <w:marTop w:val="0"/>
                                                                                                                                  <w:marBottom w:val="0"/>
                                                                                                                                  <w:divBdr>
                                                                                                                                    <w:top w:val="none" w:sz="0" w:space="0" w:color="auto"/>
                                                                                                                                    <w:left w:val="none" w:sz="0" w:space="0" w:color="auto"/>
                                                                                                                                    <w:bottom w:val="none" w:sz="0" w:space="0" w:color="auto"/>
                                                                                                                                    <w:right w:val="none" w:sz="0" w:space="0" w:color="auto"/>
                                                                                                                                  </w:divBdr>
                                                                                                                                  <w:divsChild>
                                                                                                                                    <w:div w:id="1596284964">
                                                                                                                                      <w:marLeft w:val="0"/>
                                                                                                                                      <w:marRight w:val="0"/>
                                                                                                                                      <w:marTop w:val="0"/>
                                                                                                                                      <w:marBottom w:val="0"/>
                                                                                                                                      <w:divBdr>
                                                                                                                                        <w:top w:val="none" w:sz="0" w:space="0" w:color="auto"/>
                                                                                                                                        <w:left w:val="none" w:sz="0" w:space="0" w:color="auto"/>
                                                                                                                                        <w:bottom w:val="none" w:sz="0" w:space="0" w:color="auto"/>
                                                                                                                                        <w:right w:val="none" w:sz="0" w:space="0" w:color="auto"/>
                                                                                                                                      </w:divBdr>
                                                                                                                                      <w:divsChild>
                                                                                                                                        <w:div w:id="633410841">
                                                                                                                                          <w:marLeft w:val="0"/>
                                                                                                                                          <w:marRight w:val="0"/>
                                                                                                                                          <w:marTop w:val="0"/>
                                                                                                                                          <w:marBottom w:val="0"/>
                                                                                                                                          <w:divBdr>
                                                                                                                                            <w:top w:val="none" w:sz="0" w:space="0" w:color="auto"/>
                                                                                                                                            <w:left w:val="none" w:sz="0" w:space="0" w:color="auto"/>
                                                                                                                                            <w:bottom w:val="none" w:sz="0" w:space="0" w:color="auto"/>
                                                                                                                                            <w:right w:val="none" w:sz="0" w:space="0" w:color="auto"/>
                                                                                                                                          </w:divBdr>
                                                                                                                                          <w:divsChild>
                                                                                                                                            <w:div w:id="1660694793">
                                                                                                                                              <w:marLeft w:val="0"/>
                                                                                                                                              <w:marRight w:val="0"/>
                                                                                                                                              <w:marTop w:val="0"/>
                                                                                                                                              <w:marBottom w:val="0"/>
                                                                                                                                              <w:divBdr>
                                                                                                                                                <w:top w:val="none" w:sz="0" w:space="0" w:color="auto"/>
                                                                                                                                                <w:left w:val="none" w:sz="0" w:space="0" w:color="auto"/>
                                                                                                                                                <w:bottom w:val="none" w:sz="0" w:space="0" w:color="auto"/>
                                                                                                                                                <w:right w:val="none" w:sz="0" w:space="0" w:color="auto"/>
                                                                                                                                              </w:divBdr>
                                                                                                                                            </w:div>
                                                                                                                                            <w:div w:id="1782871616">
                                                                                                                                              <w:marLeft w:val="0"/>
                                                                                                                                              <w:marRight w:val="0"/>
                                                                                                                                              <w:marTop w:val="0"/>
                                                                                                                                              <w:marBottom w:val="0"/>
                                                                                                                                              <w:divBdr>
                                                                                                                                                <w:top w:val="none" w:sz="0" w:space="0" w:color="auto"/>
                                                                                                                                                <w:left w:val="none" w:sz="0" w:space="0" w:color="auto"/>
                                                                                                                                                <w:bottom w:val="none" w:sz="0" w:space="0" w:color="auto"/>
                                                                                                                                                <w:right w:val="none" w:sz="0" w:space="0" w:color="auto"/>
                                                                                                                                              </w:divBdr>
                                                                                                                                              <w:divsChild>
                                                                                                                                                <w:div w:id="846675935">
                                                                                                                                                  <w:marLeft w:val="0"/>
                                                                                                                                                  <w:marRight w:val="0"/>
                                                                                                                                                  <w:marTop w:val="0"/>
                                                                                                                                                  <w:marBottom w:val="0"/>
                                                                                                                                                  <w:divBdr>
                                                                                                                                                    <w:top w:val="none" w:sz="0" w:space="0" w:color="auto"/>
                                                                                                                                                    <w:left w:val="none" w:sz="0" w:space="0" w:color="auto"/>
                                                                                                                                                    <w:bottom w:val="none" w:sz="0" w:space="0" w:color="auto"/>
                                                                                                                                                    <w:right w:val="none" w:sz="0" w:space="0" w:color="auto"/>
                                                                                                                                                  </w:divBdr>
                                                                                                                                                  <w:divsChild>
                                                                                                                                                    <w:div w:id="906457260">
                                                                                                                                                      <w:marLeft w:val="0"/>
                                                                                                                                                      <w:marRight w:val="480"/>
                                                                                                                                                      <w:marTop w:val="12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56615914">
                                                                                                                                  <w:marLeft w:val="0"/>
                                                                                                                                  <w:marRight w:val="0"/>
                                                                                                                                  <w:marTop w:val="0"/>
                                                                                                                                  <w:marBottom w:val="0"/>
                                                                                                                                  <w:divBdr>
                                                                                                                                    <w:top w:val="none" w:sz="0" w:space="0" w:color="auto"/>
                                                                                                                                    <w:left w:val="none" w:sz="0" w:space="0" w:color="auto"/>
                                                                                                                                    <w:bottom w:val="none" w:sz="0" w:space="0" w:color="auto"/>
                                                                                                                                    <w:right w:val="none" w:sz="0" w:space="0" w:color="auto"/>
                                                                                                                                  </w:divBdr>
                                                                                                                                  <w:divsChild>
                                                                                                                                    <w:div w:id="1637442760">
                                                                                                                                      <w:marLeft w:val="0"/>
                                                                                                                                      <w:marRight w:val="0"/>
                                                                                                                                      <w:marTop w:val="0"/>
                                                                                                                                      <w:marBottom w:val="0"/>
                                                                                                                                      <w:divBdr>
                                                                                                                                        <w:top w:val="none" w:sz="0" w:space="0" w:color="auto"/>
                                                                                                                                        <w:left w:val="none" w:sz="0" w:space="0" w:color="auto"/>
                                                                                                                                        <w:bottom w:val="none" w:sz="0" w:space="0" w:color="auto"/>
                                                                                                                                        <w:right w:val="none" w:sz="0" w:space="0" w:color="auto"/>
                                                                                                                                      </w:divBdr>
                                                                                                                                      <w:divsChild>
                                                                                                                                        <w:div w:id="84887199">
                                                                                                                                          <w:marLeft w:val="0"/>
                                                                                                                                          <w:marRight w:val="0"/>
                                                                                                                                          <w:marTop w:val="0"/>
                                                                                                                                          <w:marBottom w:val="0"/>
                                                                                                                                          <w:divBdr>
                                                                                                                                            <w:top w:val="none" w:sz="0" w:space="0" w:color="auto"/>
                                                                                                                                            <w:left w:val="none" w:sz="0" w:space="0" w:color="auto"/>
                                                                                                                                            <w:bottom w:val="none" w:sz="0" w:space="0" w:color="auto"/>
                                                                                                                                            <w:right w:val="none" w:sz="0" w:space="0" w:color="auto"/>
                                                                                                                                          </w:divBdr>
                                                                                                                                          <w:divsChild>
                                                                                                                                            <w:div w:id="28461248">
                                                                                                                                              <w:marLeft w:val="0"/>
                                                                                                                                              <w:marRight w:val="0"/>
                                                                                                                                              <w:marTop w:val="0"/>
                                                                                                                                              <w:marBottom w:val="0"/>
                                                                                                                                              <w:divBdr>
                                                                                                                                                <w:top w:val="none" w:sz="0" w:space="0" w:color="auto"/>
                                                                                                                                                <w:left w:val="none" w:sz="0" w:space="0" w:color="auto"/>
                                                                                                                                                <w:bottom w:val="none" w:sz="0" w:space="0" w:color="auto"/>
                                                                                                                                                <w:right w:val="none" w:sz="0" w:space="0" w:color="auto"/>
                                                                                                                                              </w:divBdr>
                                                                                                                                            </w:div>
                                                                                                                                            <w:div w:id="1438059044">
                                                                                                                                              <w:marLeft w:val="0"/>
                                                                                                                                              <w:marRight w:val="0"/>
                                                                                                                                              <w:marTop w:val="0"/>
                                                                                                                                              <w:marBottom w:val="0"/>
                                                                                                                                              <w:divBdr>
                                                                                                                                                <w:top w:val="none" w:sz="0" w:space="0" w:color="auto"/>
                                                                                                                                                <w:left w:val="none" w:sz="0" w:space="0" w:color="auto"/>
                                                                                                                                                <w:bottom w:val="none" w:sz="0" w:space="0" w:color="auto"/>
                                                                                                                                                <w:right w:val="none" w:sz="0" w:space="0" w:color="auto"/>
                                                                                                                                              </w:divBdr>
                                                                                                                                              <w:divsChild>
                                                                                                                                                <w:div w:id="1690445969">
                                                                                                                                                  <w:marLeft w:val="0"/>
                                                                                                                                                  <w:marRight w:val="0"/>
                                                                                                                                                  <w:marTop w:val="0"/>
                                                                                                                                                  <w:marBottom w:val="0"/>
                                                                                                                                                  <w:divBdr>
                                                                                                                                                    <w:top w:val="none" w:sz="0" w:space="0" w:color="auto"/>
                                                                                                                                                    <w:left w:val="none" w:sz="0" w:space="0" w:color="auto"/>
                                                                                                                                                    <w:bottom w:val="none" w:sz="0" w:space="0" w:color="auto"/>
                                                                                                                                                    <w:right w:val="none" w:sz="0" w:space="0" w:color="auto"/>
                                                                                                                                                  </w:divBdr>
                                                                                                                                                  <w:divsChild>
                                                                                                                                                    <w:div w:id="629241753">
                                                                                                                                                      <w:marLeft w:val="0"/>
                                                                                                                                                      <w:marRight w:val="480"/>
                                                                                                                                                      <w:marTop w:val="12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 w:id="1827236169">
                                                                                      <w:marLeft w:val="0"/>
                                                                                      <w:marRight w:val="0"/>
                                                                                      <w:marTop w:val="0"/>
                                                                                      <w:marBottom w:val="0"/>
                                                                                      <w:divBdr>
                                                                                        <w:top w:val="none" w:sz="0" w:space="0" w:color="auto"/>
                                                                                        <w:left w:val="none" w:sz="0" w:space="0" w:color="auto"/>
                                                                                        <w:bottom w:val="none" w:sz="0" w:space="0" w:color="auto"/>
                                                                                        <w:right w:val="none" w:sz="0" w:space="0" w:color="auto"/>
                                                                                      </w:divBdr>
                                                                                      <w:divsChild>
                                                                                        <w:div w:id="131100829">
                                                                                          <w:marLeft w:val="0"/>
                                                                                          <w:marRight w:val="0"/>
                                                                                          <w:marTop w:val="0"/>
                                                                                          <w:marBottom w:val="0"/>
                                                                                          <w:divBdr>
                                                                                            <w:top w:val="single" w:sz="2" w:space="0" w:color="EFEFEF"/>
                                                                                            <w:left w:val="none" w:sz="0" w:space="0" w:color="auto"/>
                                                                                            <w:bottom w:val="none" w:sz="0" w:space="0" w:color="auto"/>
                                                                                            <w:right w:val="none" w:sz="0" w:space="0" w:color="auto"/>
                                                                                          </w:divBdr>
                                                                                          <w:divsChild>
                                                                                            <w:div w:id="1544366260">
                                                                                              <w:marLeft w:val="0"/>
                                                                                              <w:marRight w:val="0"/>
                                                                                              <w:marTop w:val="0"/>
                                                                                              <w:marBottom w:val="0"/>
                                                                                              <w:divBdr>
                                                                                                <w:top w:val="single" w:sz="6" w:space="0" w:color="auto"/>
                                                                                                <w:left w:val="none" w:sz="0" w:space="0" w:color="auto"/>
                                                                                                <w:bottom w:val="none" w:sz="0" w:space="0" w:color="auto"/>
                                                                                                <w:right w:val="none" w:sz="0" w:space="0" w:color="auto"/>
                                                                                              </w:divBdr>
                                                                                              <w:divsChild>
                                                                                                <w:div w:id="407387226">
                                                                                                  <w:marLeft w:val="0"/>
                                                                                                  <w:marRight w:val="0"/>
                                                                                                  <w:marTop w:val="0"/>
                                                                                                  <w:marBottom w:val="0"/>
                                                                                                  <w:divBdr>
                                                                                                    <w:top w:val="none" w:sz="0" w:space="0" w:color="auto"/>
                                                                                                    <w:left w:val="none" w:sz="0" w:space="0" w:color="auto"/>
                                                                                                    <w:bottom w:val="none" w:sz="0" w:space="0" w:color="auto"/>
                                                                                                    <w:right w:val="none" w:sz="0" w:space="0" w:color="auto"/>
                                                                                                  </w:divBdr>
                                                                                                  <w:divsChild>
                                                                                                    <w:div w:id="1088771752">
                                                                                                      <w:marLeft w:val="0"/>
                                                                                                      <w:marRight w:val="0"/>
                                                                                                      <w:marTop w:val="0"/>
                                                                                                      <w:marBottom w:val="0"/>
                                                                                                      <w:divBdr>
                                                                                                        <w:top w:val="none" w:sz="0" w:space="0" w:color="auto"/>
                                                                                                        <w:left w:val="none" w:sz="0" w:space="0" w:color="auto"/>
                                                                                                        <w:bottom w:val="none" w:sz="0" w:space="0" w:color="auto"/>
                                                                                                        <w:right w:val="none" w:sz="0" w:space="0" w:color="auto"/>
                                                                                                      </w:divBdr>
                                                                                                      <w:divsChild>
                                                                                                        <w:div w:id="1624800581">
                                                                                                          <w:marLeft w:val="0"/>
                                                                                                          <w:marRight w:val="0"/>
                                                                                                          <w:marTop w:val="0"/>
                                                                                                          <w:marBottom w:val="0"/>
                                                                                                          <w:divBdr>
                                                                                                            <w:top w:val="none" w:sz="0" w:space="0" w:color="auto"/>
                                                                                                            <w:left w:val="none" w:sz="0" w:space="0" w:color="auto"/>
                                                                                                            <w:bottom w:val="none" w:sz="0" w:space="0" w:color="auto"/>
                                                                                                            <w:right w:val="none" w:sz="0" w:space="0" w:color="auto"/>
                                                                                                          </w:divBdr>
                                                                                                          <w:divsChild>
                                                                                                            <w:div w:id="1502576101">
                                                                                                              <w:marLeft w:val="0"/>
                                                                                                              <w:marRight w:val="0"/>
                                                                                                              <w:marTop w:val="0"/>
                                                                                                              <w:marBottom w:val="0"/>
                                                                                                              <w:divBdr>
                                                                                                                <w:top w:val="none" w:sz="0" w:space="0" w:color="auto"/>
                                                                                                                <w:left w:val="none" w:sz="0" w:space="0" w:color="auto"/>
                                                                                                                <w:bottom w:val="none" w:sz="0" w:space="0" w:color="auto"/>
                                                                                                                <w:right w:val="none" w:sz="0" w:space="0" w:color="auto"/>
                                                                                                              </w:divBdr>
                                                                                                              <w:divsChild>
                                                                                                                <w:div w:id="618411678">
                                                                                                                  <w:marLeft w:val="0"/>
                                                                                                                  <w:marRight w:val="0"/>
                                                                                                                  <w:marTop w:val="0"/>
                                                                                                                  <w:marBottom w:val="0"/>
                                                                                                                  <w:divBdr>
                                                                                                                    <w:top w:val="none" w:sz="0" w:space="0" w:color="auto"/>
                                                                                                                    <w:left w:val="none" w:sz="0" w:space="0" w:color="auto"/>
                                                                                                                    <w:bottom w:val="none" w:sz="0" w:space="0" w:color="auto"/>
                                                                                                                    <w:right w:val="none" w:sz="0" w:space="0" w:color="auto"/>
                                                                                                                  </w:divBdr>
                                                                                                                </w:div>
                                                                                                              </w:divsChild>
                                                                                                            </w:div>
                                                                                                            <w:div w:id="1938521660">
                                                                                                              <w:marLeft w:val="0"/>
                                                                                                              <w:marRight w:val="0"/>
                                                                                                              <w:marTop w:val="0"/>
                                                                                                              <w:marBottom w:val="0"/>
                                                                                                              <w:divBdr>
                                                                                                                <w:top w:val="none" w:sz="0" w:space="0" w:color="auto"/>
                                                                                                                <w:left w:val="none" w:sz="0" w:space="0" w:color="auto"/>
                                                                                                                <w:bottom w:val="none" w:sz="0" w:space="0" w:color="auto"/>
                                                                                                                <w:right w:val="none" w:sz="0" w:space="0" w:color="auto"/>
                                                                                                              </w:divBdr>
                                                                                                              <w:divsChild>
                                                                                                                <w:div w:id="2081556819">
                                                                                                                  <w:marLeft w:val="0"/>
                                                                                                                  <w:marRight w:val="0"/>
                                                                                                                  <w:marTop w:val="0"/>
                                                                                                                  <w:marBottom w:val="0"/>
                                                                                                                  <w:divBdr>
                                                                                                                    <w:top w:val="none" w:sz="0" w:space="0" w:color="auto"/>
                                                                                                                    <w:left w:val="none" w:sz="0" w:space="0" w:color="auto"/>
                                                                                                                    <w:bottom w:val="none" w:sz="0" w:space="0" w:color="auto"/>
                                                                                                                    <w:right w:val="none" w:sz="0" w:space="0" w:color="auto"/>
                                                                                                                  </w:divBdr>
                                                                                                                  <w:divsChild>
                                                                                                                    <w:div w:id="466241740">
                                                                                                                      <w:marLeft w:val="0"/>
                                                                                                                      <w:marRight w:val="0"/>
                                                                                                                      <w:marTop w:val="0"/>
                                                                                                                      <w:marBottom w:val="0"/>
                                                                                                                      <w:divBdr>
                                                                                                                        <w:top w:val="none" w:sz="0" w:space="0" w:color="auto"/>
                                                                                                                        <w:left w:val="none" w:sz="0" w:space="0" w:color="auto"/>
                                                                                                                        <w:bottom w:val="none" w:sz="0" w:space="0" w:color="auto"/>
                                                                                                                        <w:right w:val="none" w:sz="0" w:space="0" w:color="auto"/>
                                                                                                                      </w:divBdr>
                                                                                                                    </w:div>
                                                                                                                    <w:div w:id="1433352633">
                                                                                                                      <w:marLeft w:val="300"/>
                                                                                                                      <w:marRight w:val="0"/>
                                                                                                                      <w:marTop w:val="0"/>
                                                                                                                      <w:marBottom w:val="0"/>
                                                                                                                      <w:divBdr>
                                                                                                                        <w:top w:val="none" w:sz="0" w:space="0" w:color="auto"/>
                                                                                                                        <w:left w:val="none" w:sz="0" w:space="0" w:color="auto"/>
                                                                                                                        <w:bottom w:val="none" w:sz="0" w:space="0" w:color="auto"/>
                                                                                                                        <w:right w:val="none" w:sz="0" w:space="0" w:color="auto"/>
                                                                                                                      </w:divBdr>
                                                                                                                    </w:div>
                                                                                                                    <w:div w:id="276178733">
                                                                                                                      <w:marLeft w:val="300"/>
                                                                                                                      <w:marRight w:val="0"/>
                                                                                                                      <w:marTop w:val="0"/>
                                                                                                                      <w:marBottom w:val="0"/>
                                                                                                                      <w:divBdr>
                                                                                                                        <w:top w:val="none" w:sz="0" w:space="0" w:color="auto"/>
                                                                                                                        <w:left w:val="none" w:sz="0" w:space="0" w:color="auto"/>
                                                                                                                        <w:bottom w:val="none" w:sz="0" w:space="0" w:color="auto"/>
                                                                                                                        <w:right w:val="none" w:sz="0" w:space="0" w:color="auto"/>
                                                                                                                      </w:divBdr>
                                                                                                                    </w:div>
                                                                                                                    <w:div w:id="1999846135">
                                                                                                                      <w:marLeft w:val="0"/>
                                                                                                                      <w:marRight w:val="0"/>
                                                                                                                      <w:marTop w:val="0"/>
                                                                                                                      <w:marBottom w:val="0"/>
                                                                                                                      <w:divBdr>
                                                                                                                        <w:top w:val="none" w:sz="0" w:space="0" w:color="auto"/>
                                                                                                                        <w:left w:val="none" w:sz="0" w:space="0" w:color="auto"/>
                                                                                                                        <w:bottom w:val="none" w:sz="0" w:space="0" w:color="auto"/>
                                                                                                                        <w:right w:val="none" w:sz="0" w:space="0" w:color="auto"/>
                                                                                                                      </w:divBdr>
                                                                                                                    </w:div>
                                                                                                                    <w:div w:id="805010893">
                                                                                                                      <w:marLeft w:val="60"/>
                                                                                                                      <w:marRight w:val="0"/>
                                                                                                                      <w:marTop w:val="0"/>
                                                                                                                      <w:marBottom w:val="0"/>
                                                                                                                      <w:divBdr>
                                                                                                                        <w:top w:val="none" w:sz="0" w:space="0" w:color="auto"/>
                                                                                                                        <w:left w:val="none" w:sz="0" w:space="0" w:color="auto"/>
                                                                                                                        <w:bottom w:val="none" w:sz="0" w:space="0" w:color="auto"/>
                                                                                                                        <w:right w:val="none" w:sz="0" w:space="0" w:color="auto"/>
                                                                                                                      </w:divBdr>
                                                                                                                    </w:div>
                                                                                                                  </w:divsChild>
                                                                                                                </w:div>
                                                                                                                <w:div w:id="725177853">
                                                                                                                  <w:marLeft w:val="0"/>
                                                                                                                  <w:marRight w:val="0"/>
                                                                                                                  <w:marTop w:val="0"/>
                                                                                                                  <w:marBottom w:val="0"/>
                                                                                                                  <w:divBdr>
                                                                                                                    <w:top w:val="none" w:sz="0" w:space="0" w:color="auto"/>
                                                                                                                    <w:left w:val="none" w:sz="0" w:space="0" w:color="auto"/>
                                                                                                                    <w:bottom w:val="none" w:sz="0" w:space="0" w:color="auto"/>
                                                                                                                    <w:right w:val="none" w:sz="0" w:space="0" w:color="auto"/>
                                                                                                                  </w:divBdr>
                                                                                                                </w:div>
                                                                                                                <w:div w:id="2434202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5637758">
                                                                                                          <w:marLeft w:val="0"/>
                                                                                                          <w:marRight w:val="0"/>
                                                                                                          <w:marTop w:val="0"/>
                                                                                                          <w:marBottom w:val="0"/>
                                                                                                          <w:divBdr>
                                                                                                            <w:top w:val="none" w:sz="0" w:space="0" w:color="auto"/>
                                                                                                            <w:left w:val="none" w:sz="0" w:space="0" w:color="auto"/>
                                                                                                            <w:bottom w:val="none" w:sz="0" w:space="0" w:color="auto"/>
                                                                                                            <w:right w:val="none" w:sz="0" w:space="0" w:color="auto"/>
                                                                                                          </w:divBdr>
                                                                                                          <w:divsChild>
                                                                                                            <w:div w:id="791093650">
                                                                                                              <w:marLeft w:val="0"/>
                                                                                                              <w:marRight w:val="0"/>
                                                                                                              <w:marTop w:val="0"/>
                                                                                                              <w:marBottom w:val="0"/>
                                                                                                              <w:divBdr>
                                                                                                                <w:top w:val="none" w:sz="0" w:space="0" w:color="auto"/>
                                                                                                                <w:left w:val="none" w:sz="0" w:space="0" w:color="auto"/>
                                                                                                                <w:bottom w:val="none" w:sz="0" w:space="0" w:color="auto"/>
                                                                                                                <w:right w:val="none" w:sz="0" w:space="0" w:color="auto"/>
                                                                                                              </w:divBdr>
                                                                                                              <w:divsChild>
                                                                                                                <w:div w:id="414715843">
                                                                                                                  <w:marLeft w:val="0"/>
                                                                                                                  <w:marRight w:val="0"/>
                                                                                                                  <w:marTop w:val="0"/>
                                                                                                                  <w:marBottom w:val="0"/>
                                                                                                                  <w:divBdr>
                                                                                                                    <w:top w:val="none" w:sz="0" w:space="0" w:color="auto"/>
                                                                                                                    <w:left w:val="none" w:sz="0" w:space="0" w:color="auto"/>
                                                                                                                    <w:bottom w:val="none" w:sz="0" w:space="0" w:color="auto"/>
                                                                                                                    <w:right w:val="none" w:sz="0" w:space="0" w:color="auto"/>
                                                                                                                  </w:divBdr>
                                                                                                                  <w:divsChild>
                                                                                                                    <w:div w:id="40793467">
                                                                                                                      <w:marLeft w:val="0"/>
                                                                                                                      <w:marRight w:val="0"/>
                                                                                                                      <w:marTop w:val="0"/>
                                                                                                                      <w:marBottom w:val="0"/>
                                                                                                                      <w:divBdr>
                                                                                                                        <w:top w:val="none" w:sz="0" w:space="0" w:color="auto"/>
                                                                                                                        <w:left w:val="none" w:sz="0" w:space="0" w:color="auto"/>
                                                                                                                        <w:bottom w:val="none" w:sz="0" w:space="0" w:color="auto"/>
                                                                                                                        <w:right w:val="none" w:sz="0" w:space="0" w:color="auto"/>
                                                                                                                      </w:divBdr>
                                                                                                                      <w:divsChild>
                                                                                                                        <w:div w:id="860436801">
                                                                                                                          <w:marLeft w:val="0"/>
                                                                                                                          <w:marRight w:val="0"/>
                                                                                                                          <w:marTop w:val="0"/>
                                                                                                                          <w:marBottom w:val="0"/>
                                                                                                                          <w:divBdr>
                                                                                                                            <w:top w:val="none" w:sz="0" w:space="0" w:color="auto"/>
                                                                                                                            <w:left w:val="none" w:sz="0" w:space="0" w:color="auto"/>
                                                                                                                            <w:bottom w:val="none" w:sz="0" w:space="0" w:color="auto"/>
                                                                                                                            <w:right w:val="none" w:sz="0" w:space="0" w:color="auto"/>
                                                                                                                          </w:divBdr>
                                                                                                                          <w:divsChild>
                                                                                                                            <w:div w:id="15422780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858277386">
          <w:marLeft w:val="240"/>
          <w:marRight w:val="0"/>
          <w:marTop w:val="0"/>
          <w:marBottom w:val="0"/>
          <w:divBdr>
            <w:top w:val="none" w:sz="0" w:space="0" w:color="auto"/>
            <w:left w:val="none" w:sz="0" w:space="0" w:color="auto"/>
            <w:bottom w:val="none" w:sz="0" w:space="0" w:color="auto"/>
            <w:right w:val="none" w:sz="0" w:space="0" w:color="auto"/>
          </w:divBdr>
          <w:divsChild>
            <w:div w:id="503983247">
              <w:marLeft w:val="0"/>
              <w:marRight w:val="0"/>
              <w:marTop w:val="0"/>
              <w:marBottom w:val="0"/>
              <w:divBdr>
                <w:top w:val="none" w:sz="0" w:space="0" w:color="auto"/>
                <w:left w:val="none" w:sz="0" w:space="0" w:color="auto"/>
                <w:bottom w:val="none" w:sz="0" w:space="0" w:color="auto"/>
                <w:right w:val="none" w:sz="0" w:space="0" w:color="auto"/>
              </w:divBdr>
            </w:div>
            <w:div w:id="18549965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29073424">
      <w:bodyDiv w:val="1"/>
      <w:marLeft w:val="0"/>
      <w:marRight w:val="0"/>
      <w:marTop w:val="0"/>
      <w:marBottom w:val="0"/>
      <w:divBdr>
        <w:top w:val="none" w:sz="0" w:space="0" w:color="auto"/>
        <w:left w:val="none" w:sz="0" w:space="0" w:color="auto"/>
        <w:bottom w:val="none" w:sz="0" w:space="0" w:color="auto"/>
        <w:right w:val="none" w:sz="0" w:space="0" w:color="auto"/>
      </w:divBdr>
      <w:divsChild>
        <w:div w:id="1379351520">
          <w:marLeft w:val="0"/>
          <w:marRight w:val="0"/>
          <w:marTop w:val="0"/>
          <w:marBottom w:val="0"/>
          <w:divBdr>
            <w:top w:val="none" w:sz="0" w:space="0" w:color="auto"/>
            <w:left w:val="none" w:sz="0" w:space="0" w:color="auto"/>
            <w:bottom w:val="none" w:sz="0" w:space="0" w:color="auto"/>
            <w:right w:val="none" w:sz="0" w:space="0" w:color="auto"/>
          </w:divBdr>
          <w:divsChild>
            <w:div w:id="748692221">
              <w:marLeft w:val="0"/>
              <w:marRight w:val="0"/>
              <w:marTop w:val="0"/>
              <w:marBottom w:val="0"/>
              <w:divBdr>
                <w:top w:val="none" w:sz="0" w:space="0" w:color="auto"/>
                <w:left w:val="none" w:sz="0" w:space="0" w:color="auto"/>
                <w:bottom w:val="none" w:sz="0" w:space="0" w:color="auto"/>
                <w:right w:val="none" w:sz="0" w:space="0" w:color="auto"/>
              </w:divBdr>
              <w:divsChild>
                <w:div w:id="1985506413">
                  <w:marLeft w:val="0"/>
                  <w:marRight w:val="0"/>
                  <w:marTop w:val="0"/>
                  <w:marBottom w:val="0"/>
                  <w:divBdr>
                    <w:top w:val="none" w:sz="0" w:space="0" w:color="auto"/>
                    <w:left w:val="none" w:sz="0" w:space="0" w:color="auto"/>
                    <w:bottom w:val="none" w:sz="0" w:space="0" w:color="auto"/>
                    <w:right w:val="none" w:sz="0" w:space="0" w:color="auto"/>
                  </w:divBdr>
                  <w:divsChild>
                    <w:div w:id="1463035276">
                      <w:marLeft w:val="0"/>
                      <w:marRight w:val="0"/>
                      <w:marTop w:val="120"/>
                      <w:marBottom w:val="0"/>
                      <w:divBdr>
                        <w:top w:val="none" w:sz="0" w:space="0" w:color="auto"/>
                        <w:left w:val="none" w:sz="0" w:space="0" w:color="auto"/>
                        <w:bottom w:val="none" w:sz="0" w:space="0" w:color="auto"/>
                        <w:right w:val="none" w:sz="0" w:space="0" w:color="auto"/>
                      </w:divBdr>
                      <w:divsChild>
                        <w:div w:id="468207186">
                          <w:marLeft w:val="0"/>
                          <w:marRight w:val="0"/>
                          <w:marTop w:val="0"/>
                          <w:marBottom w:val="0"/>
                          <w:divBdr>
                            <w:top w:val="none" w:sz="0" w:space="0" w:color="auto"/>
                            <w:left w:val="none" w:sz="0" w:space="0" w:color="auto"/>
                            <w:bottom w:val="none" w:sz="0" w:space="0" w:color="auto"/>
                            <w:right w:val="none" w:sz="0" w:space="0" w:color="auto"/>
                          </w:divBdr>
                          <w:divsChild>
                            <w:div w:id="1820268990">
                              <w:marLeft w:val="0"/>
                              <w:marRight w:val="0"/>
                              <w:marTop w:val="0"/>
                              <w:marBottom w:val="0"/>
                              <w:divBdr>
                                <w:top w:val="none" w:sz="0" w:space="0" w:color="auto"/>
                                <w:left w:val="none" w:sz="0" w:space="0" w:color="auto"/>
                                <w:bottom w:val="none" w:sz="0" w:space="0" w:color="auto"/>
                                <w:right w:val="none" w:sz="0" w:space="0" w:color="auto"/>
                              </w:divBdr>
                              <w:divsChild>
                                <w:div w:id="1864399607">
                                  <w:marLeft w:val="0"/>
                                  <w:marRight w:val="0"/>
                                  <w:marTop w:val="0"/>
                                  <w:marBottom w:val="0"/>
                                  <w:divBdr>
                                    <w:top w:val="none" w:sz="0" w:space="0" w:color="auto"/>
                                    <w:left w:val="none" w:sz="0" w:space="0" w:color="auto"/>
                                    <w:bottom w:val="none" w:sz="0" w:space="0" w:color="auto"/>
                                    <w:right w:val="none" w:sz="0" w:space="0" w:color="auto"/>
                                  </w:divBdr>
                                  <w:divsChild>
                                    <w:div w:id="1776516062">
                                      <w:marLeft w:val="0"/>
                                      <w:marRight w:val="0"/>
                                      <w:marTop w:val="0"/>
                                      <w:marBottom w:val="0"/>
                                      <w:divBdr>
                                        <w:top w:val="none" w:sz="0" w:space="0" w:color="auto"/>
                                        <w:left w:val="none" w:sz="0" w:space="0" w:color="auto"/>
                                        <w:bottom w:val="none" w:sz="0" w:space="0" w:color="auto"/>
                                        <w:right w:val="none" w:sz="0" w:space="0" w:color="auto"/>
                                      </w:divBdr>
                                    </w:div>
                                    <w:div w:id="710308057">
                                      <w:marLeft w:val="300"/>
                                      <w:marRight w:val="0"/>
                                      <w:marTop w:val="0"/>
                                      <w:marBottom w:val="0"/>
                                      <w:divBdr>
                                        <w:top w:val="none" w:sz="0" w:space="0" w:color="auto"/>
                                        <w:left w:val="none" w:sz="0" w:space="0" w:color="auto"/>
                                        <w:bottom w:val="none" w:sz="0" w:space="0" w:color="auto"/>
                                        <w:right w:val="none" w:sz="0" w:space="0" w:color="auto"/>
                                      </w:divBdr>
                                    </w:div>
                                    <w:div w:id="1267150707">
                                      <w:marLeft w:val="300"/>
                                      <w:marRight w:val="0"/>
                                      <w:marTop w:val="0"/>
                                      <w:marBottom w:val="0"/>
                                      <w:divBdr>
                                        <w:top w:val="none" w:sz="0" w:space="0" w:color="auto"/>
                                        <w:left w:val="none" w:sz="0" w:space="0" w:color="auto"/>
                                        <w:bottom w:val="none" w:sz="0" w:space="0" w:color="auto"/>
                                        <w:right w:val="none" w:sz="0" w:space="0" w:color="auto"/>
                                      </w:divBdr>
                                    </w:div>
                                    <w:div w:id="1477801690">
                                      <w:marLeft w:val="0"/>
                                      <w:marRight w:val="0"/>
                                      <w:marTop w:val="0"/>
                                      <w:marBottom w:val="0"/>
                                      <w:divBdr>
                                        <w:top w:val="none" w:sz="0" w:space="0" w:color="auto"/>
                                        <w:left w:val="none" w:sz="0" w:space="0" w:color="auto"/>
                                        <w:bottom w:val="none" w:sz="0" w:space="0" w:color="auto"/>
                                        <w:right w:val="none" w:sz="0" w:space="0" w:color="auto"/>
                                      </w:divBdr>
                                    </w:div>
                                    <w:div w:id="696541761">
                                      <w:marLeft w:val="60"/>
                                      <w:marRight w:val="0"/>
                                      <w:marTop w:val="0"/>
                                      <w:marBottom w:val="0"/>
                                      <w:divBdr>
                                        <w:top w:val="none" w:sz="0" w:space="0" w:color="auto"/>
                                        <w:left w:val="none" w:sz="0" w:space="0" w:color="auto"/>
                                        <w:bottom w:val="none" w:sz="0" w:space="0" w:color="auto"/>
                                        <w:right w:val="none" w:sz="0" w:space="0" w:color="auto"/>
                                      </w:divBdr>
                                    </w:div>
                                  </w:divsChild>
                                </w:div>
                                <w:div w:id="738525921">
                                  <w:marLeft w:val="0"/>
                                  <w:marRight w:val="0"/>
                                  <w:marTop w:val="0"/>
                                  <w:marBottom w:val="0"/>
                                  <w:divBdr>
                                    <w:top w:val="none" w:sz="0" w:space="0" w:color="auto"/>
                                    <w:left w:val="none" w:sz="0" w:space="0" w:color="auto"/>
                                    <w:bottom w:val="none" w:sz="0" w:space="0" w:color="auto"/>
                                    <w:right w:val="none" w:sz="0" w:space="0" w:color="auto"/>
                                  </w:divBdr>
                                  <w:divsChild>
                                    <w:div w:id="1540896743">
                                      <w:marLeft w:val="0"/>
                                      <w:marRight w:val="0"/>
                                      <w:marTop w:val="120"/>
                                      <w:marBottom w:val="0"/>
                                      <w:divBdr>
                                        <w:top w:val="none" w:sz="0" w:space="0" w:color="auto"/>
                                        <w:left w:val="none" w:sz="0" w:space="0" w:color="auto"/>
                                        <w:bottom w:val="none" w:sz="0" w:space="0" w:color="auto"/>
                                        <w:right w:val="none" w:sz="0" w:space="0" w:color="auto"/>
                                      </w:divBdr>
                                      <w:divsChild>
                                        <w:div w:id="1282683319">
                                          <w:marLeft w:val="0"/>
                                          <w:marRight w:val="0"/>
                                          <w:marTop w:val="0"/>
                                          <w:marBottom w:val="0"/>
                                          <w:divBdr>
                                            <w:top w:val="none" w:sz="0" w:space="0" w:color="auto"/>
                                            <w:left w:val="none" w:sz="0" w:space="0" w:color="auto"/>
                                            <w:bottom w:val="none" w:sz="0" w:space="0" w:color="auto"/>
                                            <w:right w:val="none" w:sz="0" w:space="0" w:color="auto"/>
                                          </w:divBdr>
                                          <w:divsChild>
                                            <w:div w:id="529995673">
                                              <w:marLeft w:val="0"/>
                                              <w:marRight w:val="0"/>
                                              <w:marTop w:val="0"/>
                                              <w:marBottom w:val="0"/>
                                              <w:divBdr>
                                                <w:top w:val="none" w:sz="0" w:space="0" w:color="auto"/>
                                                <w:left w:val="none" w:sz="0" w:space="0" w:color="auto"/>
                                                <w:bottom w:val="none" w:sz="0" w:space="0" w:color="auto"/>
                                                <w:right w:val="none" w:sz="0" w:space="0" w:color="auto"/>
                                              </w:divBdr>
                                              <w:divsChild>
                                                <w:div w:id="430928665">
                                                  <w:marLeft w:val="0"/>
                                                  <w:marRight w:val="0"/>
                                                  <w:marTop w:val="0"/>
                                                  <w:marBottom w:val="0"/>
                                                  <w:divBdr>
                                                    <w:top w:val="none" w:sz="0" w:space="0" w:color="auto"/>
                                                    <w:left w:val="none" w:sz="0" w:space="0" w:color="auto"/>
                                                    <w:bottom w:val="none" w:sz="0" w:space="0" w:color="auto"/>
                                                    <w:right w:val="none" w:sz="0" w:space="0" w:color="auto"/>
                                                  </w:divBdr>
                                                  <w:divsChild>
                                                    <w:div w:id="1942640604">
                                                      <w:marLeft w:val="0"/>
                                                      <w:marRight w:val="0"/>
                                                      <w:marTop w:val="0"/>
                                                      <w:marBottom w:val="0"/>
                                                      <w:divBdr>
                                                        <w:top w:val="none" w:sz="0" w:space="0" w:color="auto"/>
                                                        <w:left w:val="none" w:sz="0" w:space="0" w:color="auto"/>
                                                        <w:bottom w:val="none" w:sz="0" w:space="0" w:color="auto"/>
                                                        <w:right w:val="none" w:sz="0" w:space="0" w:color="auto"/>
                                                      </w:divBdr>
                                                      <w:divsChild>
                                                        <w:div w:id="1315642513">
                                                          <w:marLeft w:val="0"/>
                                                          <w:marRight w:val="0"/>
                                                          <w:marTop w:val="0"/>
                                                          <w:marBottom w:val="0"/>
                                                          <w:divBdr>
                                                            <w:top w:val="none" w:sz="0" w:space="0" w:color="auto"/>
                                                            <w:left w:val="none" w:sz="0" w:space="0" w:color="auto"/>
                                                            <w:bottom w:val="none" w:sz="0" w:space="0" w:color="auto"/>
                                                            <w:right w:val="none" w:sz="0" w:space="0" w:color="auto"/>
                                                          </w:divBdr>
                                                          <w:divsChild>
                                                            <w:div w:id="1949971732">
                                                              <w:marLeft w:val="0"/>
                                                              <w:marRight w:val="0"/>
                                                              <w:marTop w:val="0"/>
                                                              <w:marBottom w:val="0"/>
                                                              <w:divBdr>
                                                                <w:top w:val="none" w:sz="0" w:space="0" w:color="auto"/>
                                                                <w:left w:val="none" w:sz="0" w:space="0" w:color="auto"/>
                                                                <w:bottom w:val="none" w:sz="0" w:space="0" w:color="auto"/>
                                                                <w:right w:val="none" w:sz="0" w:space="0" w:color="auto"/>
                                                              </w:divBdr>
                                                            </w:div>
                                                            <w:div w:id="13279018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057842">
                                                      <w:marLeft w:val="0"/>
                                                      <w:marRight w:val="0"/>
                                                      <w:marTop w:val="0"/>
                                                      <w:marBottom w:val="300"/>
                                                      <w:divBdr>
                                                        <w:top w:val="single" w:sz="6" w:space="0" w:color="E3E3E3"/>
                                                        <w:left w:val="single" w:sz="6" w:space="0" w:color="E3E3E3"/>
                                                        <w:bottom w:val="single" w:sz="6" w:space="0" w:color="E3E3E3"/>
                                                        <w:right w:val="single" w:sz="6" w:space="0" w:color="E3E3E3"/>
                                                      </w:divBdr>
                                                      <w:divsChild>
                                                        <w:div w:id="331840641">
                                                          <w:marLeft w:val="0"/>
                                                          <w:marRight w:val="0"/>
                                                          <w:marTop w:val="0"/>
                                                          <w:marBottom w:val="0"/>
                                                          <w:divBdr>
                                                            <w:top w:val="none" w:sz="0" w:space="0" w:color="auto"/>
                                                            <w:left w:val="none" w:sz="0" w:space="0" w:color="auto"/>
                                                            <w:bottom w:val="none" w:sz="0" w:space="0" w:color="auto"/>
                                                            <w:right w:val="none" w:sz="0" w:space="0" w:color="auto"/>
                                                          </w:divBdr>
                                                          <w:divsChild>
                                                            <w:div w:id="4217307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965230090">
                      <w:marLeft w:val="0"/>
                      <w:marRight w:val="0"/>
                      <w:marTop w:val="225"/>
                      <w:marBottom w:val="225"/>
                      <w:divBdr>
                        <w:top w:val="none" w:sz="0" w:space="0" w:color="auto"/>
                        <w:left w:val="none" w:sz="0" w:space="0" w:color="auto"/>
                        <w:bottom w:val="none" w:sz="0" w:space="0" w:color="auto"/>
                        <w:right w:val="none" w:sz="0" w:space="0" w:color="auto"/>
                      </w:divBdr>
                      <w:divsChild>
                        <w:div w:id="134689167">
                          <w:marLeft w:val="0"/>
                          <w:marRight w:val="0"/>
                          <w:marTop w:val="0"/>
                          <w:marBottom w:val="0"/>
                          <w:divBdr>
                            <w:top w:val="none" w:sz="0" w:space="0" w:color="auto"/>
                            <w:left w:val="none" w:sz="0" w:space="0" w:color="auto"/>
                            <w:bottom w:val="none" w:sz="0" w:space="0" w:color="auto"/>
                            <w:right w:val="none" w:sz="0" w:space="0" w:color="auto"/>
                          </w:divBdr>
                        </w:div>
                        <w:div w:id="742525742">
                          <w:marLeft w:val="-240"/>
                          <w:marRight w:val="0"/>
                          <w:marTop w:val="0"/>
                          <w:marBottom w:val="0"/>
                          <w:divBdr>
                            <w:top w:val="none" w:sz="0" w:space="0" w:color="auto"/>
                            <w:left w:val="none" w:sz="0" w:space="0" w:color="auto"/>
                            <w:bottom w:val="none" w:sz="0" w:space="0" w:color="auto"/>
                            <w:right w:val="none" w:sz="0" w:space="0" w:color="auto"/>
                          </w:divBdr>
                          <w:divsChild>
                            <w:div w:id="361321529">
                              <w:marLeft w:val="0"/>
                              <w:marRight w:val="0"/>
                              <w:marTop w:val="0"/>
                              <w:marBottom w:val="0"/>
                              <w:divBdr>
                                <w:top w:val="none" w:sz="0" w:space="0" w:color="auto"/>
                                <w:left w:val="none" w:sz="0" w:space="0" w:color="auto"/>
                                <w:bottom w:val="none" w:sz="0" w:space="0" w:color="auto"/>
                                <w:right w:val="none" w:sz="0" w:space="0" w:color="auto"/>
                              </w:divBdr>
                              <w:divsChild>
                                <w:div w:id="1757633299">
                                  <w:marLeft w:val="0"/>
                                  <w:marRight w:val="0"/>
                                  <w:marTop w:val="0"/>
                                  <w:marBottom w:val="0"/>
                                  <w:divBdr>
                                    <w:top w:val="none" w:sz="0" w:space="0" w:color="auto"/>
                                    <w:left w:val="none" w:sz="0" w:space="0" w:color="auto"/>
                                    <w:bottom w:val="none" w:sz="0" w:space="0" w:color="auto"/>
                                    <w:right w:val="none" w:sz="0" w:space="0" w:color="auto"/>
                                  </w:divBdr>
                                  <w:divsChild>
                                    <w:div w:id="1827626133">
                                      <w:marLeft w:val="0"/>
                                      <w:marRight w:val="0"/>
                                      <w:marTop w:val="0"/>
                                      <w:marBottom w:val="0"/>
                                      <w:divBdr>
                                        <w:top w:val="none" w:sz="0" w:space="0" w:color="auto"/>
                                        <w:left w:val="none" w:sz="0" w:space="0" w:color="auto"/>
                                        <w:bottom w:val="none" w:sz="0" w:space="0" w:color="auto"/>
                                        <w:right w:val="none" w:sz="0" w:space="0" w:color="auto"/>
                                      </w:divBdr>
                                      <w:divsChild>
                                        <w:div w:id="2008357745">
                                          <w:marLeft w:val="0"/>
                                          <w:marRight w:val="0"/>
                                          <w:marTop w:val="0"/>
                                          <w:marBottom w:val="0"/>
                                          <w:divBdr>
                                            <w:top w:val="none" w:sz="0" w:space="0" w:color="auto"/>
                                            <w:left w:val="none" w:sz="0" w:space="0" w:color="auto"/>
                                            <w:bottom w:val="none" w:sz="0" w:space="0" w:color="auto"/>
                                            <w:right w:val="none" w:sz="0" w:space="0" w:color="auto"/>
                                          </w:divBdr>
                                        </w:div>
                                        <w:div w:id="873268707">
                                          <w:marLeft w:val="0"/>
                                          <w:marRight w:val="0"/>
                                          <w:marTop w:val="0"/>
                                          <w:marBottom w:val="0"/>
                                          <w:divBdr>
                                            <w:top w:val="none" w:sz="0" w:space="0" w:color="auto"/>
                                            <w:left w:val="none" w:sz="0" w:space="0" w:color="auto"/>
                                            <w:bottom w:val="none" w:sz="0" w:space="0" w:color="auto"/>
                                            <w:right w:val="none" w:sz="0" w:space="0" w:color="auto"/>
                                          </w:divBdr>
                                          <w:divsChild>
                                            <w:div w:id="1761608889">
                                              <w:marLeft w:val="0"/>
                                              <w:marRight w:val="0"/>
                                              <w:marTop w:val="0"/>
                                              <w:marBottom w:val="0"/>
                                              <w:divBdr>
                                                <w:top w:val="none" w:sz="0" w:space="0" w:color="auto"/>
                                                <w:left w:val="none" w:sz="0" w:space="0" w:color="auto"/>
                                                <w:bottom w:val="none" w:sz="0" w:space="0" w:color="auto"/>
                                                <w:right w:val="none" w:sz="0" w:space="0" w:color="auto"/>
                                              </w:divBdr>
                                              <w:divsChild>
                                                <w:div w:id="307563136">
                                                  <w:marLeft w:val="0"/>
                                                  <w:marRight w:val="480"/>
                                                  <w:marTop w:val="12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537476820">
      <w:bodyDiv w:val="1"/>
      <w:marLeft w:val="0"/>
      <w:marRight w:val="0"/>
      <w:marTop w:val="0"/>
      <w:marBottom w:val="0"/>
      <w:divBdr>
        <w:top w:val="none" w:sz="0" w:space="0" w:color="auto"/>
        <w:left w:val="none" w:sz="0" w:space="0" w:color="auto"/>
        <w:bottom w:val="none" w:sz="0" w:space="0" w:color="auto"/>
        <w:right w:val="none" w:sz="0" w:space="0" w:color="auto"/>
      </w:divBdr>
      <w:divsChild>
        <w:div w:id="6181715">
          <w:marLeft w:val="0"/>
          <w:marRight w:val="0"/>
          <w:marTop w:val="0"/>
          <w:marBottom w:val="0"/>
          <w:divBdr>
            <w:top w:val="none" w:sz="0" w:space="0" w:color="auto"/>
            <w:left w:val="none" w:sz="0" w:space="0" w:color="auto"/>
            <w:bottom w:val="none" w:sz="0" w:space="0" w:color="auto"/>
            <w:right w:val="none" w:sz="0" w:space="0" w:color="auto"/>
          </w:divBdr>
          <w:divsChild>
            <w:div w:id="1492524020">
              <w:marLeft w:val="0"/>
              <w:marRight w:val="0"/>
              <w:marTop w:val="0"/>
              <w:marBottom w:val="0"/>
              <w:divBdr>
                <w:top w:val="none" w:sz="0" w:space="0" w:color="auto"/>
                <w:left w:val="none" w:sz="0" w:space="0" w:color="auto"/>
                <w:bottom w:val="none" w:sz="0" w:space="0" w:color="auto"/>
                <w:right w:val="none" w:sz="0" w:space="0" w:color="auto"/>
              </w:divBdr>
              <w:divsChild>
                <w:div w:id="1522934769">
                  <w:marLeft w:val="0"/>
                  <w:marRight w:val="0"/>
                  <w:marTop w:val="0"/>
                  <w:marBottom w:val="0"/>
                  <w:divBdr>
                    <w:top w:val="none" w:sz="0" w:space="0" w:color="auto"/>
                    <w:left w:val="none" w:sz="0" w:space="0" w:color="auto"/>
                    <w:bottom w:val="none" w:sz="0" w:space="0" w:color="auto"/>
                    <w:right w:val="none" w:sz="0" w:space="0" w:color="auto"/>
                  </w:divBdr>
                  <w:divsChild>
                    <w:div w:id="1134328199">
                      <w:marLeft w:val="0"/>
                      <w:marRight w:val="90"/>
                      <w:marTop w:val="0"/>
                      <w:marBottom w:val="0"/>
                      <w:divBdr>
                        <w:top w:val="none" w:sz="0" w:space="0" w:color="auto"/>
                        <w:left w:val="none" w:sz="0" w:space="0" w:color="auto"/>
                        <w:bottom w:val="none" w:sz="0" w:space="0" w:color="auto"/>
                        <w:right w:val="none" w:sz="0" w:space="0" w:color="auto"/>
                      </w:divBdr>
                      <w:divsChild>
                        <w:div w:id="8184972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39353446">
          <w:marLeft w:val="0"/>
          <w:marRight w:val="0"/>
          <w:marTop w:val="0"/>
          <w:marBottom w:val="0"/>
          <w:divBdr>
            <w:top w:val="none" w:sz="0" w:space="0" w:color="auto"/>
            <w:left w:val="none" w:sz="0" w:space="0" w:color="auto"/>
            <w:bottom w:val="none" w:sz="0" w:space="0" w:color="auto"/>
            <w:right w:val="none" w:sz="0" w:space="0" w:color="auto"/>
          </w:divBdr>
          <w:divsChild>
            <w:div w:id="1530724536">
              <w:marLeft w:val="0"/>
              <w:marRight w:val="0"/>
              <w:marTop w:val="0"/>
              <w:marBottom w:val="0"/>
              <w:divBdr>
                <w:top w:val="none" w:sz="0" w:space="0" w:color="auto"/>
                <w:left w:val="none" w:sz="0" w:space="0" w:color="auto"/>
                <w:bottom w:val="none" w:sz="0" w:space="0" w:color="auto"/>
                <w:right w:val="none" w:sz="0" w:space="0" w:color="auto"/>
              </w:divBdr>
              <w:divsChild>
                <w:div w:id="1208837690">
                  <w:marLeft w:val="0"/>
                  <w:marRight w:val="0"/>
                  <w:marTop w:val="0"/>
                  <w:marBottom w:val="0"/>
                  <w:divBdr>
                    <w:top w:val="none" w:sz="0" w:space="0" w:color="auto"/>
                    <w:left w:val="none" w:sz="0" w:space="0" w:color="auto"/>
                    <w:bottom w:val="none" w:sz="0" w:space="0" w:color="auto"/>
                    <w:right w:val="none" w:sz="0" w:space="0" w:color="auto"/>
                  </w:divBdr>
                  <w:divsChild>
                    <w:div w:id="574122373">
                      <w:marLeft w:val="0"/>
                      <w:marRight w:val="0"/>
                      <w:marTop w:val="0"/>
                      <w:marBottom w:val="0"/>
                      <w:divBdr>
                        <w:top w:val="none" w:sz="0" w:space="0" w:color="auto"/>
                        <w:left w:val="none" w:sz="0" w:space="0" w:color="auto"/>
                        <w:bottom w:val="none" w:sz="0" w:space="0" w:color="auto"/>
                        <w:right w:val="none" w:sz="0" w:space="0" w:color="auto"/>
                      </w:divBdr>
                      <w:divsChild>
                        <w:div w:id="1697537328">
                          <w:marLeft w:val="0"/>
                          <w:marRight w:val="0"/>
                          <w:marTop w:val="0"/>
                          <w:marBottom w:val="0"/>
                          <w:divBdr>
                            <w:top w:val="single" w:sz="2" w:space="0" w:color="EFEFEF"/>
                            <w:left w:val="none" w:sz="0" w:space="0" w:color="auto"/>
                            <w:bottom w:val="none" w:sz="0" w:space="0" w:color="auto"/>
                            <w:right w:val="none" w:sz="0" w:space="0" w:color="auto"/>
                          </w:divBdr>
                          <w:divsChild>
                            <w:div w:id="1057510031">
                              <w:marLeft w:val="0"/>
                              <w:marRight w:val="0"/>
                              <w:marTop w:val="0"/>
                              <w:marBottom w:val="0"/>
                              <w:divBdr>
                                <w:top w:val="none" w:sz="0" w:space="0" w:color="auto"/>
                                <w:left w:val="none" w:sz="0" w:space="0" w:color="auto"/>
                                <w:bottom w:val="none" w:sz="0" w:space="0" w:color="auto"/>
                                <w:right w:val="none" w:sz="0" w:space="0" w:color="auto"/>
                              </w:divBdr>
                              <w:divsChild>
                                <w:div w:id="1128091398">
                                  <w:marLeft w:val="0"/>
                                  <w:marRight w:val="0"/>
                                  <w:marTop w:val="0"/>
                                  <w:marBottom w:val="0"/>
                                  <w:divBdr>
                                    <w:top w:val="none" w:sz="0" w:space="0" w:color="auto"/>
                                    <w:left w:val="none" w:sz="0" w:space="0" w:color="auto"/>
                                    <w:bottom w:val="none" w:sz="0" w:space="0" w:color="auto"/>
                                    <w:right w:val="none" w:sz="0" w:space="0" w:color="auto"/>
                                  </w:divBdr>
                                  <w:divsChild>
                                    <w:div w:id="1565526712">
                                      <w:marLeft w:val="0"/>
                                      <w:marRight w:val="0"/>
                                      <w:marTop w:val="0"/>
                                      <w:marBottom w:val="0"/>
                                      <w:divBdr>
                                        <w:top w:val="none" w:sz="0" w:space="0" w:color="auto"/>
                                        <w:left w:val="none" w:sz="0" w:space="0" w:color="auto"/>
                                        <w:bottom w:val="none" w:sz="0" w:space="0" w:color="auto"/>
                                        <w:right w:val="none" w:sz="0" w:space="0" w:color="auto"/>
                                      </w:divBdr>
                                      <w:divsChild>
                                        <w:div w:id="858858718">
                                          <w:marLeft w:val="0"/>
                                          <w:marRight w:val="0"/>
                                          <w:marTop w:val="0"/>
                                          <w:marBottom w:val="0"/>
                                          <w:divBdr>
                                            <w:top w:val="none" w:sz="0" w:space="0" w:color="auto"/>
                                            <w:left w:val="none" w:sz="0" w:space="0" w:color="auto"/>
                                            <w:bottom w:val="none" w:sz="0" w:space="0" w:color="auto"/>
                                            <w:right w:val="none" w:sz="0" w:space="0" w:color="auto"/>
                                          </w:divBdr>
                                          <w:divsChild>
                                            <w:div w:id="1273512996">
                                              <w:marLeft w:val="0"/>
                                              <w:marRight w:val="0"/>
                                              <w:marTop w:val="0"/>
                                              <w:marBottom w:val="0"/>
                                              <w:divBdr>
                                                <w:top w:val="none" w:sz="0" w:space="0" w:color="auto"/>
                                                <w:left w:val="none" w:sz="0" w:space="0" w:color="auto"/>
                                                <w:bottom w:val="none" w:sz="0" w:space="0" w:color="auto"/>
                                                <w:right w:val="none" w:sz="0" w:space="0" w:color="auto"/>
                                              </w:divBdr>
                                              <w:divsChild>
                                                <w:div w:id="214245392">
                                                  <w:marLeft w:val="0"/>
                                                  <w:marRight w:val="0"/>
                                                  <w:marTop w:val="0"/>
                                                  <w:marBottom w:val="0"/>
                                                  <w:divBdr>
                                                    <w:top w:val="none" w:sz="0" w:space="0" w:color="auto"/>
                                                    <w:left w:val="none" w:sz="0" w:space="0" w:color="auto"/>
                                                    <w:bottom w:val="none" w:sz="0" w:space="0" w:color="auto"/>
                                                    <w:right w:val="none" w:sz="0" w:space="0" w:color="auto"/>
                                                  </w:divBdr>
                                                  <w:divsChild>
                                                    <w:div w:id="1216352461">
                                                      <w:marLeft w:val="0"/>
                                                      <w:marRight w:val="0"/>
                                                      <w:marTop w:val="0"/>
                                                      <w:marBottom w:val="0"/>
                                                      <w:divBdr>
                                                        <w:top w:val="none" w:sz="0" w:space="0" w:color="auto"/>
                                                        <w:left w:val="none" w:sz="0" w:space="0" w:color="auto"/>
                                                        <w:bottom w:val="none" w:sz="0" w:space="0" w:color="auto"/>
                                                        <w:right w:val="none" w:sz="0" w:space="0" w:color="auto"/>
                                                      </w:divBdr>
                                                    </w:div>
                                                  </w:divsChild>
                                                </w:div>
                                                <w:div w:id="2135365065">
                                                  <w:marLeft w:val="0"/>
                                                  <w:marRight w:val="0"/>
                                                  <w:marTop w:val="0"/>
                                                  <w:marBottom w:val="0"/>
                                                  <w:divBdr>
                                                    <w:top w:val="none" w:sz="0" w:space="0" w:color="auto"/>
                                                    <w:left w:val="none" w:sz="0" w:space="0" w:color="auto"/>
                                                    <w:bottom w:val="none" w:sz="0" w:space="0" w:color="auto"/>
                                                    <w:right w:val="none" w:sz="0" w:space="0" w:color="auto"/>
                                                  </w:divBdr>
                                                  <w:divsChild>
                                                    <w:div w:id="43992012">
                                                      <w:marLeft w:val="0"/>
                                                      <w:marRight w:val="0"/>
                                                      <w:marTop w:val="0"/>
                                                      <w:marBottom w:val="0"/>
                                                      <w:divBdr>
                                                        <w:top w:val="none" w:sz="0" w:space="0" w:color="auto"/>
                                                        <w:left w:val="none" w:sz="0" w:space="0" w:color="auto"/>
                                                        <w:bottom w:val="none" w:sz="0" w:space="0" w:color="auto"/>
                                                        <w:right w:val="none" w:sz="0" w:space="0" w:color="auto"/>
                                                      </w:divBdr>
                                                      <w:divsChild>
                                                        <w:div w:id="1913852915">
                                                          <w:marLeft w:val="0"/>
                                                          <w:marRight w:val="0"/>
                                                          <w:marTop w:val="0"/>
                                                          <w:marBottom w:val="0"/>
                                                          <w:divBdr>
                                                            <w:top w:val="none" w:sz="0" w:space="0" w:color="auto"/>
                                                            <w:left w:val="none" w:sz="0" w:space="0" w:color="auto"/>
                                                            <w:bottom w:val="none" w:sz="0" w:space="0" w:color="auto"/>
                                                            <w:right w:val="none" w:sz="0" w:space="0" w:color="auto"/>
                                                          </w:divBdr>
                                                        </w:div>
                                                        <w:div w:id="1736901891">
                                                          <w:marLeft w:val="300"/>
                                                          <w:marRight w:val="0"/>
                                                          <w:marTop w:val="0"/>
                                                          <w:marBottom w:val="0"/>
                                                          <w:divBdr>
                                                            <w:top w:val="none" w:sz="0" w:space="0" w:color="auto"/>
                                                            <w:left w:val="none" w:sz="0" w:space="0" w:color="auto"/>
                                                            <w:bottom w:val="none" w:sz="0" w:space="0" w:color="auto"/>
                                                            <w:right w:val="none" w:sz="0" w:space="0" w:color="auto"/>
                                                          </w:divBdr>
                                                        </w:div>
                                                        <w:div w:id="1149206450">
                                                          <w:marLeft w:val="300"/>
                                                          <w:marRight w:val="0"/>
                                                          <w:marTop w:val="0"/>
                                                          <w:marBottom w:val="0"/>
                                                          <w:divBdr>
                                                            <w:top w:val="none" w:sz="0" w:space="0" w:color="auto"/>
                                                            <w:left w:val="none" w:sz="0" w:space="0" w:color="auto"/>
                                                            <w:bottom w:val="none" w:sz="0" w:space="0" w:color="auto"/>
                                                            <w:right w:val="none" w:sz="0" w:space="0" w:color="auto"/>
                                                          </w:divBdr>
                                                        </w:div>
                                                        <w:div w:id="1825320724">
                                                          <w:marLeft w:val="0"/>
                                                          <w:marRight w:val="0"/>
                                                          <w:marTop w:val="0"/>
                                                          <w:marBottom w:val="0"/>
                                                          <w:divBdr>
                                                            <w:top w:val="none" w:sz="0" w:space="0" w:color="auto"/>
                                                            <w:left w:val="none" w:sz="0" w:space="0" w:color="auto"/>
                                                            <w:bottom w:val="none" w:sz="0" w:space="0" w:color="auto"/>
                                                            <w:right w:val="none" w:sz="0" w:space="0" w:color="auto"/>
                                                          </w:divBdr>
                                                        </w:div>
                                                        <w:div w:id="446236836">
                                                          <w:marLeft w:val="60"/>
                                                          <w:marRight w:val="0"/>
                                                          <w:marTop w:val="0"/>
                                                          <w:marBottom w:val="0"/>
                                                          <w:divBdr>
                                                            <w:top w:val="none" w:sz="0" w:space="0" w:color="auto"/>
                                                            <w:left w:val="none" w:sz="0" w:space="0" w:color="auto"/>
                                                            <w:bottom w:val="none" w:sz="0" w:space="0" w:color="auto"/>
                                                            <w:right w:val="none" w:sz="0" w:space="0" w:color="auto"/>
                                                          </w:divBdr>
                                                        </w:div>
                                                      </w:divsChild>
                                                    </w:div>
                                                    <w:div w:id="1323505545">
                                                      <w:marLeft w:val="0"/>
                                                      <w:marRight w:val="0"/>
                                                      <w:marTop w:val="0"/>
                                                      <w:marBottom w:val="0"/>
                                                      <w:divBdr>
                                                        <w:top w:val="none" w:sz="0" w:space="0" w:color="auto"/>
                                                        <w:left w:val="none" w:sz="0" w:space="0" w:color="auto"/>
                                                        <w:bottom w:val="none" w:sz="0" w:space="0" w:color="auto"/>
                                                        <w:right w:val="none" w:sz="0" w:space="0" w:color="auto"/>
                                                      </w:divBdr>
                                                      <w:divsChild>
                                                        <w:div w:id="1592398064">
                                                          <w:marLeft w:val="0"/>
                                                          <w:marRight w:val="0"/>
                                                          <w:marTop w:val="120"/>
                                                          <w:marBottom w:val="0"/>
                                                          <w:divBdr>
                                                            <w:top w:val="none" w:sz="0" w:space="0" w:color="auto"/>
                                                            <w:left w:val="none" w:sz="0" w:space="0" w:color="auto"/>
                                                            <w:bottom w:val="none" w:sz="0" w:space="0" w:color="auto"/>
                                                            <w:right w:val="none" w:sz="0" w:space="0" w:color="auto"/>
                                                          </w:divBdr>
                                                          <w:divsChild>
                                                            <w:div w:id="1359819241">
                                                              <w:marLeft w:val="0"/>
                                                              <w:marRight w:val="0"/>
                                                              <w:marTop w:val="0"/>
                                                              <w:marBottom w:val="0"/>
                                                              <w:divBdr>
                                                                <w:top w:val="none" w:sz="0" w:space="0" w:color="auto"/>
                                                                <w:left w:val="none" w:sz="0" w:space="0" w:color="auto"/>
                                                                <w:bottom w:val="none" w:sz="0" w:space="0" w:color="auto"/>
                                                                <w:right w:val="none" w:sz="0" w:space="0" w:color="auto"/>
                                                              </w:divBdr>
                                                              <w:divsChild>
                                                                <w:div w:id="1275400585">
                                                                  <w:marLeft w:val="0"/>
                                                                  <w:marRight w:val="0"/>
                                                                  <w:marTop w:val="0"/>
                                                                  <w:marBottom w:val="0"/>
                                                                  <w:divBdr>
                                                                    <w:top w:val="none" w:sz="0" w:space="0" w:color="auto"/>
                                                                    <w:left w:val="none" w:sz="0" w:space="0" w:color="auto"/>
                                                                    <w:bottom w:val="none" w:sz="0" w:space="0" w:color="auto"/>
                                                                    <w:right w:val="none" w:sz="0" w:space="0" w:color="auto"/>
                                                                  </w:divBdr>
                                                                  <w:divsChild>
                                                                    <w:div w:id="1518956931">
                                                                      <w:marLeft w:val="0"/>
                                                                      <w:marRight w:val="0"/>
                                                                      <w:marTop w:val="0"/>
                                                                      <w:marBottom w:val="0"/>
                                                                      <w:divBdr>
                                                                        <w:top w:val="none" w:sz="0" w:space="0" w:color="auto"/>
                                                                        <w:left w:val="none" w:sz="0" w:space="0" w:color="auto"/>
                                                                        <w:bottom w:val="none" w:sz="0" w:space="0" w:color="auto"/>
                                                                        <w:right w:val="none" w:sz="0" w:space="0" w:color="auto"/>
                                                                      </w:divBdr>
                                                                      <w:divsChild>
                                                                        <w:div w:id="1767847422">
                                                                          <w:marLeft w:val="0"/>
                                                                          <w:marRight w:val="0"/>
                                                                          <w:marTop w:val="0"/>
                                                                          <w:marBottom w:val="0"/>
                                                                          <w:divBdr>
                                                                            <w:top w:val="none" w:sz="0" w:space="0" w:color="auto"/>
                                                                            <w:left w:val="none" w:sz="0" w:space="0" w:color="auto"/>
                                                                            <w:bottom w:val="none" w:sz="0" w:space="0" w:color="auto"/>
                                                                            <w:right w:val="none" w:sz="0" w:space="0" w:color="auto"/>
                                                                          </w:divBdr>
                                                                          <w:divsChild>
                                                                            <w:div w:id="502165494">
                                                                              <w:marLeft w:val="0"/>
                                                                              <w:marRight w:val="0"/>
                                                                              <w:marTop w:val="0"/>
                                                                              <w:marBottom w:val="0"/>
                                                                              <w:divBdr>
                                                                                <w:top w:val="none" w:sz="0" w:space="0" w:color="auto"/>
                                                                                <w:left w:val="none" w:sz="0" w:space="0" w:color="auto"/>
                                                                                <w:bottom w:val="none" w:sz="0" w:space="0" w:color="auto"/>
                                                                                <w:right w:val="none" w:sz="0" w:space="0" w:color="auto"/>
                                                                              </w:divBdr>
                                                                            </w:div>
                                                                            <w:div w:id="1320839478">
                                                                              <w:marLeft w:val="0"/>
                                                                              <w:marRight w:val="0"/>
                                                                              <w:marTop w:val="0"/>
                                                                              <w:marBottom w:val="0"/>
                                                                              <w:divBdr>
                                                                                <w:top w:val="none" w:sz="0" w:space="0" w:color="auto"/>
                                                                                <w:left w:val="none" w:sz="0" w:space="0" w:color="auto"/>
                                                                                <w:bottom w:val="none" w:sz="0" w:space="0" w:color="auto"/>
                                                                                <w:right w:val="none" w:sz="0" w:space="0" w:color="auto"/>
                                                                              </w:divBdr>
                                                                            </w:div>
                                                                            <w:div w:id="1849707772">
                                                                              <w:marLeft w:val="0"/>
                                                                              <w:marRight w:val="0"/>
                                                                              <w:marTop w:val="0"/>
                                                                              <w:marBottom w:val="0"/>
                                                                              <w:divBdr>
                                                                                <w:top w:val="none" w:sz="0" w:space="0" w:color="auto"/>
                                                                                <w:left w:val="none" w:sz="0" w:space="0" w:color="auto"/>
                                                                                <w:bottom w:val="none" w:sz="0" w:space="0" w:color="auto"/>
                                                                                <w:right w:val="none" w:sz="0" w:space="0" w:color="auto"/>
                                                                              </w:divBdr>
                                                                            </w:div>
                                                                            <w:div w:id="2126582857">
                                                                              <w:marLeft w:val="0"/>
                                                                              <w:marRight w:val="0"/>
                                                                              <w:marTop w:val="0"/>
                                                                              <w:marBottom w:val="0"/>
                                                                              <w:divBdr>
                                                                                <w:top w:val="none" w:sz="0" w:space="0" w:color="auto"/>
                                                                                <w:left w:val="none" w:sz="0" w:space="0" w:color="auto"/>
                                                                                <w:bottom w:val="none" w:sz="0" w:space="0" w:color="auto"/>
                                                                                <w:right w:val="none" w:sz="0" w:space="0" w:color="auto"/>
                                                                              </w:divBdr>
                                                                            </w:div>
                                                                            <w:div w:id="1144471289">
                                                                              <w:marLeft w:val="0"/>
                                                                              <w:marRight w:val="0"/>
                                                                              <w:marTop w:val="0"/>
                                                                              <w:marBottom w:val="0"/>
                                                                              <w:divBdr>
                                                                                <w:top w:val="none" w:sz="0" w:space="0" w:color="auto"/>
                                                                                <w:left w:val="none" w:sz="0" w:space="0" w:color="auto"/>
                                                                                <w:bottom w:val="none" w:sz="0" w:space="0" w:color="auto"/>
                                                                                <w:right w:val="none" w:sz="0" w:space="0" w:color="auto"/>
                                                                              </w:divBdr>
                                                                            </w:div>
                                                                            <w:div w:id="2119444954">
                                                                              <w:marLeft w:val="0"/>
                                                                              <w:marRight w:val="0"/>
                                                                              <w:marTop w:val="0"/>
                                                                              <w:marBottom w:val="0"/>
                                                                              <w:divBdr>
                                                                                <w:top w:val="none" w:sz="0" w:space="0" w:color="auto"/>
                                                                                <w:left w:val="none" w:sz="0" w:space="0" w:color="auto"/>
                                                                                <w:bottom w:val="none" w:sz="0" w:space="0" w:color="auto"/>
                                                                                <w:right w:val="none" w:sz="0" w:space="0" w:color="auto"/>
                                                                              </w:divBdr>
                                                                            </w:div>
                                                                            <w:div w:id="650793702">
                                                                              <w:marLeft w:val="0"/>
                                                                              <w:marRight w:val="0"/>
                                                                              <w:marTop w:val="0"/>
                                                                              <w:marBottom w:val="0"/>
                                                                              <w:divBdr>
                                                                                <w:top w:val="none" w:sz="0" w:space="0" w:color="auto"/>
                                                                                <w:left w:val="none" w:sz="0" w:space="0" w:color="auto"/>
                                                                                <w:bottom w:val="none" w:sz="0" w:space="0" w:color="auto"/>
                                                                                <w:right w:val="none" w:sz="0" w:space="0" w:color="auto"/>
                                                                              </w:divBdr>
                                                                            </w:div>
                                                                          </w:divsChild>
                                                                        </w:div>
                                                                        <w:div w:id="1235043198">
                                                                          <w:marLeft w:val="0"/>
                                                                          <w:marRight w:val="0"/>
                                                                          <w:marTop w:val="0"/>
                                                                          <w:marBottom w:val="0"/>
                                                                          <w:divBdr>
                                                                            <w:top w:val="none" w:sz="0" w:space="0" w:color="auto"/>
                                                                            <w:left w:val="none" w:sz="0" w:space="0" w:color="auto"/>
                                                                            <w:bottom w:val="none" w:sz="0" w:space="0" w:color="auto"/>
                                                                            <w:right w:val="none" w:sz="0" w:space="0" w:color="auto"/>
                                                                          </w:divBdr>
                                                                          <w:divsChild>
                                                                            <w:div w:id="2083092742">
                                                                              <w:marLeft w:val="0"/>
                                                                              <w:marRight w:val="0"/>
                                                                              <w:marTop w:val="0"/>
                                                                              <w:marBottom w:val="0"/>
                                                                              <w:divBdr>
                                                                                <w:top w:val="none" w:sz="0" w:space="0" w:color="auto"/>
                                                                                <w:left w:val="none" w:sz="0" w:space="0" w:color="auto"/>
                                                                                <w:bottom w:val="none" w:sz="0" w:space="0" w:color="auto"/>
                                                                                <w:right w:val="none" w:sz="0" w:space="0" w:color="auto"/>
                                                                              </w:divBdr>
                                                                              <w:divsChild>
                                                                                <w:div w:id="1093210104">
                                                                                  <w:marLeft w:val="0"/>
                                                                                  <w:marRight w:val="0"/>
                                                                                  <w:marTop w:val="450"/>
                                                                                  <w:marBottom w:val="450"/>
                                                                                  <w:divBdr>
                                                                                    <w:top w:val="none" w:sz="0" w:space="0" w:color="auto"/>
                                                                                    <w:left w:val="none" w:sz="0" w:space="0" w:color="auto"/>
                                                                                    <w:bottom w:val="none" w:sz="0" w:space="0" w:color="auto"/>
                                                                                    <w:right w:val="none" w:sz="0" w:space="0" w:color="auto"/>
                                                                                  </w:divBdr>
                                                                                  <w:divsChild>
                                                                                    <w:div w:id="1902981649">
                                                                                      <w:marLeft w:val="0"/>
                                                                                      <w:marRight w:val="0"/>
                                                                                      <w:marTop w:val="0"/>
                                                                                      <w:marBottom w:val="0"/>
                                                                                      <w:divBdr>
                                                                                        <w:top w:val="none" w:sz="0" w:space="0" w:color="auto"/>
                                                                                        <w:left w:val="none" w:sz="0" w:space="0" w:color="auto"/>
                                                                                        <w:bottom w:val="none" w:sz="0" w:space="0" w:color="auto"/>
                                                                                        <w:right w:val="none" w:sz="0" w:space="0" w:color="auto"/>
                                                                                      </w:divBdr>
                                                                                      <w:divsChild>
                                                                                        <w:div w:id="1963026769">
                                                                                          <w:marLeft w:val="0"/>
                                                                                          <w:marRight w:val="0"/>
                                                                                          <w:marTop w:val="0"/>
                                                                                          <w:marBottom w:val="0"/>
                                                                                          <w:divBdr>
                                                                                            <w:top w:val="none" w:sz="0" w:space="0" w:color="auto"/>
                                                                                            <w:left w:val="none" w:sz="0" w:space="0" w:color="auto"/>
                                                                                            <w:bottom w:val="none" w:sz="0" w:space="0" w:color="auto"/>
                                                                                            <w:right w:val="none" w:sz="0" w:space="0" w:color="auto"/>
                                                                                          </w:divBdr>
                                                                                        </w:div>
                                                                                        <w:div w:id="17982554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41738985">
                                                                                  <w:marLeft w:val="0"/>
                                                                                  <w:marRight w:val="0"/>
                                                                                  <w:marTop w:val="0"/>
                                                                                  <w:marBottom w:val="0"/>
                                                                                  <w:divBdr>
                                                                                    <w:top w:val="none" w:sz="0" w:space="0" w:color="auto"/>
                                                                                    <w:left w:val="none" w:sz="0" w:space="0" w:color="auto"/>
                                                                                    <w:bottom w:val="none" w:sz="0" w:space="0" w:color="auto"/>
                                                                                    <w:right w:val="none" w:sz="0" w:space="0" w:color="auto"/>
                                                                                  </w:divBdr>
                                                                                  <w:divsChild>
                                                                                    <w:div w:id="1942564496">
                                                                                      <w:marLeft w:val="0"/>
                                                                                      <w:marRight w:val="0"/>
                                                                                      <w:marTop w:val="0"/>
                                                                                      <w:marBottom w:val="0"/>
                                                                                      <w:divBdr>
                                                                                        <w:top w:val="none" w:sz="0" w:space="0" w:color="auto"/>
                                                                                        <w:left w:val="none" w:sz="0" w:space="0" w:color="auto"/>
                                                                                        <w:bottom w:val="none" w:sz="0" w:space="0" w:color="auto"/>
                                                                                        <w:right w:val="none" w:sz="0" w:space="0" w:color="auto"/>
                                                                                      </w:divBdr>
                                                                                      <w:divsChild>
                                                                                        <w:div w:id="362217652">
                                                                                          <w:marLeft w:val="0"/>
                                                                                          <w:marRight w:val="0"/>
                                                                                          <w:marTop w:val="0"/>
                                                                                          <w:marBottom w:val="450"/>
                                                                                          <w:divBdr>
                                                                                            <w:top w:val="none" w:sz="0" w:space="0" w:color="auto"/>
                                                                                            <w:left w:val="none" w:sz="0" w:space="0" w:color="auto"/>
                                                                                            <w:bottom w:val="none" w:sz="0" w:space="0" w:color="auto"/>
                                                                                            <w:right w:val="none" w:sz="0" w:space="0" w:color="auto"/>
                                                                                          </w:divBdr>
                                                                                          <w:divsChild>
                                                                                            <w:div w:id="514686593">
                                                                                              <w:marLeft w:val="0"/>
                                                                                              <w:marRight w:val="0"/>
                                                                                              <w:marTop w:val="0"/>
                                                                                              <w:marBottom w:val="0"/>
                                                                                              <w:divBdr>
                                                                                                <w:top w:val="none" w:sz="0" w:space="0" w:color="auto"/>
                                                                                                <w:left w:val="none" w:sz="0" w:space="0" w:color="auto"/>
                                                                                                <w:bottom w:val="none" w:sz="0" w:space="0" w:color="auto"/>
                                                                                                <w:right w:val="none" w:sz="0" w:space="0" w:color="auto"/>
                                                                                              </w:divBdr>
                                                                                            </w:div>
                                                                                            <w:div w:id="1942371569">
                                                                                              <w:marLeft w:val="0"/>
                                                                                              <w:marRight w:val="0"/>
                                                                                              <w:marTop w:val="0"/>
                                                                                              <w:marBottom w:val="0"/>
                                                                                              <w:divBdr>
                                                                                                <w:top w:val="none" w:sz="0" w:space="0" w:color="auto"/>
                                                                                                <w:left w:val="none" w:sz="0" w:space="0" w:color="auto"/>
                                                                                                <w:bottom w:val="none" w:sz="0" w:space="0" w:color="auto"/>
                                                                                                <w:right w:val="none" w:sz="0" w:space="0" w:color="auto"/>
                                                                                              </w:divBdr>
                                                                                              <w:divsChild>
                                                                                                <w:div w:id="972247386">
                                                                                                  <w:marLeft w:val="0"/>
                                                                                                  <w:marRight w:val="0"/>
                                                                                                  <w:marTop w:val="0"/>
                                                                                                  <w:marBottom w:val="225"/>
                                                                                                  <w:divBdr>
                                                                                                    <w:top w:val="none" w:sz="0" w:space="0" w:color="auto"/>
                                                                                                    <w:left w:val="none" w:sz="0" w:space="0" w:color="auto"/>
                                                                                                    <w:bottom w:val="none" w:sz="0" w:space="0" w:color="auto"/>
                                                                                                    <w:right w:val="none" w:sz="0" w:space="0" w:color="auto"/>
                                                                                                  </w:divBdr>
                                                                                                </w:div>
                                                                                                <w:div w:id="159541744">
                                                                                                  <w:marLeft w:val="0"/>
                                                                                                  <w:marRight w:val="0"/>
                                                                                                  <w:marTop w:val="0"/>
                                                                                                  <w:marBottom w:val="225"/>
                                                                                                  <w:divBdr>
                                                                                                    <w:top w:val="none" w:sz="0" w:space="0" w:color="auto"/>
                                                                                                    <w:left w:val="none" w:sz="0" w:space="0" w:color="auto"/>
                                                                                                    <w:bottom w:val="none" w:sz="0" w:space="0" w:color="auto"/>
                                                                                                    <w:right w:val="none" w:sz="0" w:space="0" w:color="auto"/>
                                                                                                  </w:divBdr>
                                                                                                </w:div>
                                                                                                <w:div w:id="1306424051">
                                                                                                  <w:marLeft w:val="0"/>
                                                                                                  <w:marRight w:val="0"/>
                                                                                                  <w:marTop w:val="0"/>
                                                                                                  <w:marBottom w:val="225"/>
                                                                                                  <w:divBdr>
                                                                                                    <w:top w:val="none" w:sz="0" w:space="0" w:color="auto"/>
                                                                                                    <w:left w:val="none" w:sz="0" w:space="0" w:color="auto"/>
                                                                                                    <w:bottom w:val="none" w:sz="0" w:space="0" w:color="auto"/>
                                                                                                    <w:right w:val="none" w:sz="0" w:space="0" w:color="auto"/>
                                                                                                  </w:divBdr>
                                                                                                </w:div>
                                                                                              </w:divsChild>
                                                                                            </w:div>
                                                                                          </w:divsChild>
                                                                                        </w:div>
                                                                                      </w:divsChild>
                                                                                    </w:div>
                                                                                    <w:div w:id="137114939">
                                                                                      <w:marLeft w:val="0"/>
                                                                                      <w:marRight w:val="0"/>
                                                                                      <w:marTop w:val="0"/>
                                                                                      <w:marBottom w:val="0"/>
                                                                                      <w:divBdr>
                                                                                        <w:top w:val="none" w:sz="0" w:space="0" w:color="auto"/>
                                                                                        <w:left w:val="none" w:sz="0" w:space="0" w:color="auto"/>
                                                                                        <w:bottom w:val="none" w:sz="0" w:space="0" w:color="auto"/>
                                                                                        <w:right w:val="none" w:sz="0" w:space="0" w:color="auto"/>
                                                                                      </w:divBdr>
                                                                                      <w:divsChild>
                                                                                        <w:div w:id="186454301">
                                                                                          <w:marLeft w:val="0"/>
                                                                                          <w:marRight w:val="0"/>
                                                                                          <w:marTop w:val="0"/>
                                                                                          <w:marBottom w:val="450"/>
                                                                                          <w:divBdr>
                                                                                            <w:top w:val="none" w:sz="0" w:space="0" w:color="auto"/>
                                                                                            <w:left w:val="none" w:sz="0" w:space="0" w:color="auto"/>
                                                                                            <w:bottom w:val="none" w:sz="0" w:space="0" w:color="auto"/>
                                                                                            <w:right w:val="none" w:sz="0" w:space="0" w:color="auto"/>
                                                                                          </w:divBdr>
                                                                                          <w:divsChild>
                                                                                            <w:div w:id="1788696594">
                                                                                              <w:marLeft w:val="0"/>
                                                                                              <w:marRight w:val="0"/>
                                                                                              <w:marTop w:val="0"/>
                                                                                              <w:marBottom w:val="0"/>
                                                                                              <w:divBdr>
                                                                                                <w:top w:val="none" w:sz="0" w:space="0" w:color="auto"/>
                                                                                                <w:left w:val="none" w:sz="0" w:space="0" w:color="auto"/>
                                                                                                <w:bottom w:val="none" w:sz="0" w:space="0" w:color="auto"/>
                                                                                                <w:right w:val="none" w:sz="0" w:space="0" w:color="auto"/>
                                                                                              </w:divBdr>
                                                                                            </w:div>
                                                                                            <w:div w:id="463548660">
                                                                                              <w:marLeft w:val="0"/>
                                                                                              <w:marRight w:val="0"/>
                                                                                              <w:marTop w:val="0"/>
                                                                                              <w:marBottom w:val="0"/>
                                                                                              <w:divBdr>
                                                                                                <w:top w:val="none" w:sz="0" w:space="0" w:color="auto"/>
                                                                                                <w:left w:val="none" w:sz="0" w:space="0" w:color="auto"/>
                                                                                                <w:bottom w:val="none" w:sz="0" w:space="0" w:color="auto"/>
                                                                                                <w:right w:val="none" w:sz="0" w:space="0" w:color="auto"/>
                                                                                              </w:divBdr>
                                                                                              <w:divsChild>
                                                                                                <w:div w:id="1351757942">
                                                                                                  <w:marLeft w:val="0"/>
                                                                                                  <w:marRight w:val="0"/>
                                                                                                  <w:marTop w:val="0"/>
                                                                                                  <w:marBottom w:val="225"/>
                                                                                                  <w:divBdr>
                                                                                                    <w:top w:val="none" w:sz="0" w:space="0" w:color="auto"/>
                                                                                                    <w:left w:val="none" w:sz="0" w:space="0" w:color="auto"/>
                                                                                                    <w:bottom w:val="none" w:sz="0" w:space="0" w:color="auto"/>
                                                                                                    <w:right w:val="none" w:sz="0" w:space="0" w:color="auto"/>
                                                                                                  </w:divBdr>
                                                                                                </w:div>
                                                                                                <w:div w:id="780993976">
                                                                                                  <w:marLeft w:val="0"/>
                                                                                                  <w:marRight w:val="0"/>
                                                                                                  <w:marTop w:val="0"/>
                                                                                                  <w:marBottom w:val="225"/>
                                                                                                  <w:divBdr>
                                                                                                    <w:top w:val="none" w:sz="0" w:space="0" w:color="auto"/>
                                                                                                    <w:left w:val="none" w:sz="0" w:space="0" w:color="auto"/>
                                                                                                    <w:bottom w:val="none" w:sz="0" w:space="0" w:color="auto"/>
                                                                                                    <w:right w:val="none" w:sz="0" w:space="0" w:color="auto"/>
                                                                                                  </w:divBdr>
                                                                                                </w:div>
                                                                                                <w:div w:id="1893612145">
                                                                                                  <w:marLeft w:val="0"/>
                                                                                                  <w:marRight w:val="0"/>
                                                                                                  <w:marTop w:val="0"/>
                                                                                                  <w:marBottom w:val="225"/>
                                                                                                  <w:divBdr>
                                                                                                    <w:top w:val="none" w:sz="0" w:space="0" w:color="auto"/>
                                                                                                    <w:left w:val="none" w:sz="0" w:space="0" w:color="auto"/>
                                                                                                    <w:bottom w:val="none" w:sz="0" w:space="0" w:color="auto"/>
                                                                                                    <w:right w:val="none" w:sz="0" w:space="0" w:color="auto"/>
                                                                                                  </w:divBdr>
                                                                                                </w:div>
                                                                                                <w:div w:id="303511536">
                                                                                                  <w:marLeft w:val="0"/>
                                                                                                  <w:marRight w:val="0"/>
                                                                                                  <w:marTop w:val="0"/>
                                                                                                  <w:marBottom w:val="225"/>
                                                                                                  <w:divBdr>
                                                                                                    <w:top w:val="none" w:sz="0" w:space="0" w:color="auto"/>
                                                                                                    <w:left w:val="none" w:sz="0" w:space="0" w:color="auto"/>
                                                                                                    <w:bottom w:val="none" w:sz="0" w:space="0" w:color="auto"/>
                                                                                                    <w:right w:val="none" w:sz="0" w:space="0" w:color="auto"/>
                                                                                                  </w:divBdr>
                                                                                                </w:div>
                                                                                              </w:divsChild>
                                                                                            </w:div>
                                                                                          </w:divsChild>
                                                                                        </w:div>
                                                                                      </w:divsChild>
                                                                                    </w:div>
                                                                                  </w:divsChild>
                                                                                </w:div>
                                                                                <w:div w:id="1298292722">
                                                                                  <w:marLeft w:val="0"/>
                                                                                  <w:marRight w:val="0"/>
                                                                                  <w:marTop w:val="0"/>
                                                                                  <w:marBottom w:val="450"/>
                                                                                  <w:divBdr>
                                                                                    <w:top w:val="none" w:sz="0" w:space="0" w:color="auto"/>
                                                                                    <w:left w:val="none" w:sz="0" w:space="0" w:color="auto"/>
                                                                                    <w:bottom w:val="none" w:sz="0" w:space="0" w:color="auto"/>
                                                                                    <w:right w:val="none" w:sz="0" w:space="0" w:color="auto"/>
                                                                                  </w:divBdr>
                                                                                  <w:divsChild>
                                                                                    <w:div w:id="202713756">
                                                                                      <w:marLeft w:val="0"/>
                                                                                      <w:marRight w:val="0"/>
                                                                                      <w:marTop w:val="0"/>
                                                                                      <w:marBottom w:val="0"/>
                                                                                      <w:divBdr>
                                                                                        <w:top w:val="none" w:sz="0" w:space="0" w:color="auto"/>
                                                                                        <w:left w:val="none" w:sz="0" w:space="0" w:color="auto"/>
                                                                                        <w:bottom w:val="none" w:sz="0" w:space="0" w:color="auto"/>
                                                                                        <w:right w:val="none" w:sz="0" w:space="0" w:color="auto"/>
                                                                                      </w:divBdr>
                                                                                    </w:div>
                                                                                    <w:div w:id="1926187812">
                                                                                      <w:marLeft w:val="0"/>
                                                                                      <w:marRight w:val="0"/>
                                                                                      <w:marTop w:val="0"/>
                                                                                      <w:marBottom w:val="0"/>
                                                                                      <w:divBdr>
                                                                                        <w:top w:val="none" w:sz="0" w:space="0" w:color="auto"/>
                                                                                        <w:left w:val="none" w:sz="0" w:space="0" w:color="auto"/>
                                                                                        <w:bottom w:val="none" w:sz="0" w:space="0" w:color="auto"/>
                                                                                        <w:right w:val="none" w:sz="0" w:space="0" w:color="auto"/>
                                                                                      </w:divBdr>
                                                                                      <w:divsChild>
                                                                                        <w:div w:id="1081953951">
                                                                                          <w:marLeft w:val="0"/>
                                                                                          <w:marRight w:val="0"/>
                                                                                          <w:marTop w:val="0"/>
                                                                                          <w:marBottom w:val="0"/>
                                                                                          <w:divBdr>
                                                                                            <w:top w:val="none" w:sz="0" w:space="0" w:color="auto"/>
                                                                                            <w:left w:val="none" w:sz="0" w:space="0" w:color="auto"/>
                                                                                            <w:bottom w:val="none" w:sz="0" w:space="0" w:color="auto"/>
                                                                                            <w:right w:val="none" w:sz="0" w:space="0" w:color="auto"/>
                                                                                          </w:divBdr>
                                                                                        </w:div>
                                                                                        <w:div w:id="148402410">
                                                                                          <w:marLeft w:val="0"/>
                                                                                          <w:marRight w:val="0"/>
                                                                                          <w:marTop w:val="0"/>
                                                                                          <w:marBottom w:val="0"/>
                                                                                          <w:divBdr>
                                                                                            <w:top w:val="none" w:sz="0" w:space="0" w:color="auto"/>
                                                                                            <w:left w:val="none" w:sz="0" w:space="0" w:color="auto"/>
                                                                                            <w:bottom w:val="none" w:sz="0" w:space="0" w:color="auto"/>
                                                                                            <w:right w:val="none" w:sz="0" w:space="0" w:color="auto"/>
                                                                                          </w:divBdr>
                                                                                          <w:divsChild>
                                                                                            <w:div w:id="1346707105">
                                                                                              <w:marLeft w:val="0"/>
                                                                                              <w:marRight w:val="0"/>
                                                                                              <w:marTop w:val="0"/>
                                                                                              <w:marBottom w:val="0"/>
                                                                                              <w:divBdr>
                                                                                                <w:top w:val="none" w:sz="0" w:space="0" w:color="auto"/>
                                                                                                <w:left w:val="none" w:sz="0" w:space="0" w:color="auto"/>
                                                                                                <w:bottom w:val="none" w:sz="0" w:space="0" w:color="auto"/>
                                                                                                <w:right w:val="none" w:sz="0" w:space="0" w:color="auto"/>
                                                                                              </w:divBdr>
                                                                                              <w:divsChild>
                                                                                                <w:div w:id="1270087972">
                                                                                                  <w:marLeft w:val="0"/>
                                                                                                  <w:marRight w:val="0"/>
                                                                                                  <w:marTop w:val="0"/>
                                                                                                  <w:marBottom w:val="0"/>
                                                                                                  <w:divBdr>
                                                                                                    <w:top w:val="none" w:sz="0" w:space="0" w:color="auto"/>
                                                                                                    <w:left w:val="none" w:sz="0" w:space="0" w:color="auto"/>
                                                                                                    <w:bottom w:val="none" w:sz="0" w:space="0" w:color="auto"/>
                                                                                                    <w:right w:val="none" w:sz="0" w:space="0" w:color="auto"/>
                                                                                                  </w:divBdr>
                                                                                                  <w:divsChild>
                                                                                                    <w:div w:id="1206873851">
                                                                                                      <w:marLeft w:val="0"/>
                                                                                                      <w:marRight w:val="0"/>
                                                                                                      <w:marTop w:val="0"/>
                                                                                                      <w:marBottom w:val="0"/>
                                                                                                      <w:divBdr>
                                                                                                        <w:top w:val="none" w:sz="0" w:space="0" w:color="auto"/>
                                                                                                        <w:left w:val="none" w:sz="0" w:space="0" w:color="auto"/>
                                                                                                        <w:bottom w:val="single" w:sz="48" w:space="6" w:color="FFFFFF"/>
                                                                                                        <w:right w:val="none" w:sz="0" w:space="0" w:color="auto"/>
                                                                                                      </w:divBdr>
                                                                                                    </w:div>
                                                                                                  </w:divsChild>
                                                                                                </w:div>
                                                                                                <w:div w:id="807287087">
                                                                                                  <w:marLeft w:val="0"/>
                                                                                                  <w:marRight w:val="0"/>
                                                                                                  <w:marTop w:val="0"/>
                                                                                                  <w:marBottom w:val="0"/>
                                                                                                  <w:divBdr>
                                                                                                    <w:top w:val="none" w:sz="0" w:space="0" w:color="auto"/>
                                                                                                    <w:left w:val="none" w:sz="0" w:space="0" w:color="auto"/>
                                                                                                    <w:bottom w:val="none" w:sz="0" w:space="0" w:color="auto"/>
                                                                                                    <w:right w:val="none" w:sz="0" w:space="0" w:color="auto"/>
                                                                                                  </w:divBdr>
                                                                                                  <w:divsChild>
                                                                                                    <w:div w:id="1014453689">
                                                                                                      <w:marLeft w:val="0"/>
                                                                                                      <w:marRight w:val="0"/>
                                                                                                      <w:marTop w:val="0"/>
                                                                                                      <w:marBottom w:val="0"/>
                                                                                                      <w:divBdr>
                                                                                                        <w:top w:val="none" w:sz="0" w:space="0" w:color="auto"/>
                                                                                                        <w:left w:val="none" w:sz="0" w:space="0" w:color="auto"/>
                                                                                                        <w:bottom w:val="single" w:sz="48" w:space="6" w:color="FFFFFF"/>
                                                                                                        <w:right w:val="none" w:sz="0" w:space="0" w:color="auto"/>
                                                                                                      </w:divBdr>
                                                                                                    </w:div>
                                                                                                  </w:divsChild>
                                                                                                </w:div>
                                                                                                <w:div w:id="1568299774">
                                                                                                  <w:marLeft w:val="0"/>
                                                                                                  <w:marRight w:val="0"/>
                                                                                                  <w:marTop w:val="0"/>
                                                                                                  <w:marBottom w:val="0"/>
                                                                                                  <w:divBdr>
                                                                                                    <w:top w:val="none" w:sz="0" w:space="0" w:color="auto"/>
                                                                                                    <w:left w:val="none" w:sz="0" w:space="0" w:color="auto"/>
                                                                                                    <w:bottom w:val="none" w:sz="0" w:space="0" w:color="auto"/>
                                                                                                    <w:right w:val="none" w:sz="0" w:space="0" w:color="auto"/>
                                                                                                  </w:divBdr>
                                                                                                  <w:divsChild>
                                                                                                    <w:div w:id="1623731499">
                                                                                                      <w:marLeft w:val="0"/>
                                                                                                      <w:marRight w:val="0"/>
                                                                                                      <w:marTop w:val="0"/>
                                                                                                      <w:marBottom w:val="0"/>
                                                                                                      <w:divBdr>
                                                                                                        <w:top w:val="none" w:sz="0" w:space="0" w:color="auto"/>
                                                                                                        <w:left w:val="none" w:sz="0" w:space="0" w:color="auto"/>
                                                                                                        <w:bottom w:val="single" w:sz="48" w:space="6" w:color="FFFFFF"/>
                                                                                                        <w:right w:val="none" w:sz="0" w:space="0" w:color="auto"/>
                                                                                                      </w:divBdr>
                                                                                                    </w:div>
                                                                                                  </w:divsChild>
                                                                                                </w:div>
                                                                                                <w:div w:id="203754953">
                                                                                                  <w:marLeft w:val="0"/>
                                                                                                  <w:marRight w:val="0"/>
                                                                                                  <w:marTop w:val="0"/>
                                                                                                  <w:marBottom w:val="0"/>
                                                                                                  <w:divBdr>
                                                                                                    <w:top w:val="none" w:sz="0" w:space="0" w:color="auto"/>
                                                                                                    <w:left w:val="none" w:sz="0" w:space="0" w:color="auto"/>
                                                                                                    <w:bottom w:val="none" w:sz="0" w:space="0" w:color="auto"/>
                                                                                                    <w:right w:val="none" w:sz="0" w:space="0" w:color="auto"/>
                                                                                                  </w:divBdr>
                                                                                                  <w:divsChild>
                                                                                                    <w:div w:id="1825317924">
                                                                                                      <w:marLeft w:val="0"/>
                                                                                                      <w:marRight w:val="0"/>
                                                                                                      <w:marTop w:val="0"/>
                                                                                                      <w:marBottom w:val="0"/>
                                                                                                      <w:divBdr>
                                                                                                        <w:top w:val="none" w:sz="0" w:space="0" w:color="auto"/>
                                                                                                        <w:left w:val="none" w:sz="0" w:space="0" w:color="auto"/>
                                                                                                        <w:bottom w:val="single" w:sz="48" w:space="6" w:color="FFFFFF"/>
                                                                                                        <w:right w:val="none" w:sz="0" w:space="0" w:color="auto"/>
                                                                                                      </w:divBdr>
                                                                                                    </w:div>
                                                                                                  </w:divsChild>
                                                                                                </w:div>
                                                                                                <w:div w:id="73475549">
                                                                                                  <w:marLeft w:val="0"/>
                                                                                                  <w:marRight w:val="0"/>
                                                                                                  <w:marTop w:val="0"/>
                                                                                                  <w:marBottom w:val="0"/>
                                                                                                  <w:divBdr>
                                                                                                    <w:top w:val="none" w:sz="0" w:space="0" w:color="auto"/>
                                                                                                    <w:left w:val="none" w:sz="0" w:space="0" w:color="auto"/>
                                                                                                    <w:bottom w:val="none" w:sz="0" w:space="0" w:color="auto"/>
                                                                                                    <w:right w:val="none" w:sz="0" w:space="0" w:color="auto"/>
                                                                                                  </w:divBdr>
                                                                                                  <w:divsChild>
                                                                                                    <w:div w:id="1955746468">
                                                                                                      <w:marLeft w:val="0"/>
                                                                                                      <w:marRight w:val="0"/>
                                                                                                      <w:marTop w:val="0"/>
                                                                                                      <w:marBottom w:val="0"/>
                                                                                                      <w:divBdr>
                                                                                                        <w:top w:val="none" w:sz="0" w:space="0" w:color="auto"/>
                                                                                                        <w:left w:val="none" w:sz="0" w:space="0" w:color="auto"/>
                                                                                                        <w:bottom w:val="single" w:sz="48" w:space="6" w:color="FFFFFF"/>
                                                                                                        <w:right w:val="none" w:sz="0" w:space="0" w:color="auto"/>
                                                                                                      </w:divBdr>
                                                                                                    </w:div>
                                                                                                  </w:divsChild>
                                                                                                </w:div>
                                                                                                <w:div w:id="121726789">
                                                                                                  <w:marLeft w:val="0"/>
                                                                                                  <w:marRight w:val="0"/>
                                                                                                  <w:marTop w:val="0"/>
                                                                                                  <w:marBottom w:val="0"/>
                                                                                                  <w:divBdr>
                                                                                                    <w:top w:val="none" w:sz="0" w:space="0" w:color="auto"/>
                                                                                                    <w:left w:val="none" w:sz="0" w:space="0" w:color="auto"/>
                                                                                                    <w:bottom w:val="none" w:sz="0" w:space="0" w:color="auto"/>
                                                                                                    <w:right w:val="none" w:sz="0" w:space="0" w:color="auto"/>
                                                                                                  </w:divBdr>
                                                                                                  <w:divsChild>
                                                                                                    <w:div w:id="522549537">
                                                                                                      <w:marLeft w:val="0"/>
                                                                                                      <w:marRight w:val="0"/>
                                                                                                      <w:marTop w:val="0"/>
                                                                                                      <w:marBottom w:val="0"/>
                                                                                                      <w:divBdr>
                                                                                                        <w:top w:val="none" w:sz="0" w:space="0" w:color="auto"/>
                                                                                                        <w:left w:val="none" w:sz="0" w:space="0" w:color="auto"/>
                                                                                                        <w:bottom w:val="single" w:sz="48" w:space="6" w:color="FFFFFF"/>
                                                                                                        <w:right w:val="none" w:sz="0" w:space="0" w:color="auto"/>
                                                                                                      </w:divBdr>
                                                                                                    </w:div>
                                                                                                  </w:divsChild>
                                                                                                </w:div>
                                                                                                <w:div w:id="2141216843">
                                                                                                  <w:marLeft w:val="0"/>
                                                                                                  <w:marRight w:val="0"/>
                                                                                                  <w:marTop w:val="0"/>
                                                                                                  <w:marBottom w:val="0"/>
                                                                                                  <w:divBdr>
                                                                                                    <w:top w:val="none" w:sz="0" w:space="0" w:color="auto"/>
                                                                                                    <w:left w:val="none" w:sz="0" w:space="0" w:color="auto"/>
                                                                                                    <w:bottom w:val="none" w:sz="0" w:space="0" w:color="auto"/>
                                                                                                    <w:right w:val="none" w:sz="0" w:space="0" w:color="auto"/>
                                                                                                  </w:divBdr>
                                                                                                  <w:divsChild>
                                                                                                    <w:div w:id="1721249118">
                                                                                                      <w:marLeft w:val="0"/>
                                                                                                      <w:marRight w:val="0"/>
                                                                                                      <w:marTop w:val="0"/>
                                                                                                      <w:marBottom w:val="0"/>
                                                                                                      <w:divBdr>
                                                                                                        <w:top w:val="none" w:sz="0" w:space="0" w:color="auto"/>
                                                                                                        <w:left w:val="none" w:sz="0" w:space="0" w:color="auto"/>
                                                                                                        <w:bottom w:val="single" w:sz="48" w:space="6" w:color="FFFFFF"/>
                                                                                                        <w:right w:val="none" w:sz="0" w:space="0" w:color="auto"/>
                                                                                                      </w:divBdr>
                                                                                                    </w:div>
                                                                                                  </w:divsChild>
                                                                                                </w:div>
                                                                                                <w:div w:id="1783914917">
                                                                                                  <w:marLeft w:val="0"/>
                                                                                                  <w:marRight w:val="0"/>
                                                                                                  <w:marTop w:val="0"/>
                                                                                                  <w:marBottom w:val="0"/>
                                                                                                  <w:divBdr>
                                                                                                    <w:top w:val="none" w:sz="0" w:space="0" w:color="auto"/>
                                                                                                    <w:left w:val="none" w:sz="0" w:space="0" w:color="auto"/>
                                                                                                    <w:bottom w:val="none" w:sz="0" w:space="0" w:color="auto"/>
                                                                                                    <w:right w:val="none" w:sz="0" w:space="0" w:color="auto"/>
                                                                                                  </w:divBdr>
                                                                                                  <w:divsChild>
                                                                                                    <w:div w:id="913779211">
                                                                                                      <w:marLeft w:val="0"/>
                                                                                                      <w:marRight w:val="0"/>
                                                                                                      <w:marTop w:val="0"/>
                                                                                                      <w:marBottom w:val="0"/>
                                                                                                      <w:divBdr>
                                                                                                        <w:top w:val="none" w:sz="0" w:space="0" w:color="auto"/>
                                                                                                        <w:left w:val="none" w:sz="0" w:space="0" w:color="auto"/>
                                                                                                        <w:bottom w:val="single" w:sz="48" w:space="6" w:color="FFFFFF"/>
                                                                                                        <w:right w:val="none" w:sz="0" w:space="0" w:color="auto"/>
                                                                                                      </w:divBdr>
                                                                                                    </w:div>
                                                                                                  </w:divsChild>
                                                                                                </w:div>
                                                                                                <w:div w:id="1039550368">
                                                                                                  <w:marLeft w:val="0"/>
                                                                                                  <w:marRight w:val="0"/>
                                                                                                  <w:marTop w:val="0"/>
                                                                                                  <w:marBottom w:val="0"/>
                                                                                                  <w:divBdr>
                                                                                                    <w:top w:val="none" w:sz="0" w:space="0" w:color="auto"/>
                                                                                                    <w:left w:val="none" w:sz="0" w:space="0" w:color="auto"/>
                                                                                                    <w:bottom w:val="none" w:sz="0" w:space="0" w:color="auto"/>
                                                                                                    <w:right w:val="none" w:sz="0" w:space="0" w:color="auto"/>
                                                                                                  </w:divBdr>
                                                                                                  <w:divsChild>
                                                                                                    <w:div w:id="229853007">
                                                                                                      <w:marLeft w:val="0"/>
                                                                                                      <w:marRight w:val="0"/>
                                                                                                      <w:marTop w:val="0"/>
                                                                                                      <w:marBottom w:val="0"/>
                                                                                                      <w:divBdr>
                                                                                                        <w:top w:val="none" w:sz="0" w:space="0" w:color="auto"/>
                                                                                                        <w:left w:val="none" w:sz="0" w:space="0" w:color="auto"/>
                                                                                                        <w:bottom w:val="single" w:sz="48" w:space="6" w:color="FFFFFF"/>
                                                                                                        <w:right w:val="none" w:sz="0" w:space="0" w:color="auto"/>
                                                                                                      </w:divBdr>
                                                                                                    </w:div>
                                                                                                  </w:divsChild>
                                                                                                </w:div>
                                                                                              </w:divsChild>
                                                                                            </w:div>
                                                                                            <w:div w:id="2078281915">
                                                                                              <w:marLeft w:val="0"/>
                                                                                              <w:marRight w:val="0"/>
                                                                                              <w:marTop w:val="0"/>
                                                                                              <w:marBottom w:val="0"/>
                                                                                              <w:divBdr>
                                                                                                <w:top w:val="none" w:sz="0" w:space="0" w:color="auto"/>
                                                                                                <w:left w:val="none" w:sz="0" w:space="0" w:color="auto"/>
                                                                                                <w:bottom w:val="none" w:sz="0" w:space="0" w:color="auto"/>
                                                                                                <w:right w:val="none" w:sz="0" w:space="0" w:color="auto"/>
                                                                                              </w:divBdr>
                                                                                              <w:divsChild>
                                                                                                <w:div w:id="983003119">
                                                                                                  <w:marLeft w:val="0"/>
                                                                                                  <w:marRight w:val="0"/>
                                                                                                  <w:marTop w:val="0"/>
                                                                                                  <w:marBottom w:val="0"/>
                                                                                                  <w:divBdr>
                                                                                                    <w:top w:val="none" w:sz="0" w:space="0" w:color="auto"/>
                                                                                                    <w:left w:val="none" w:sz="0" w:space="0" w:color="auto"/>
                                                                                                    <w:bottom w:val="none" w:sz="0" w:space="0" w:color="auto"/>
                                                                                                    <w:right w:val="none" w:sz="0" w:space="0" w:color="auto"/>
                                                                                                  </w:divBdr>
                                                                                                  <w:divsChild>
                                                                                                    <w:div w:id="616136074">
                                                                                                      <w:marLeft w:val="0"/>
                                                                                                      <w:marRight w:val="0"/>
                                                                                                      <w:marTop w:val="0"/>
                                                                                                      <w:marBottom w:val="0"/>
                                                                                                      <w:divBdr>
                                                                                                        <w:top w:val="none" w:sz="0" w:space="0" w:color="auto"/>
                                                                                                        <w:left w:val="none" w:sz="0" w:space="0" w:color="auto"/>
                                                                                                        <w:bottom w:val="single" w:sz="48" w:space="6" w:color="FFFFFF"/>
                                                                                                        <w:right w:val="none" w:sz="0" w:space="0" w:color="auto"/>
                                                                                                      </w:divBdr>
                                                                                                    </w:div>
                                                                                                  </w:divsChild>
                                                                                                </w:div>
                                                                                                <w:div w:id="367922857">
                                                                                                  <w:marLeft w:val="0"/>
                                                                                                  <w:marRight w:val="0"/>
                                                                                                  <w:marTop w:val="0"/>
                                                                                                  <w:marBottom w:val="0"/>
                                                                                                  <w:divBdr>
                                                                                                    <w:top w:val="none" w:sz="0" w:space="0" w:color="auto"/>
                                                                                                    <w:left w:val="none" w:sz="0" w:space="0" w:color="auto"/>
                                                                                                    <w:bottom w:val="none" w:sz="0" w:space="0" w:color="auto"/>
                                                                                                    <w:right w:val="none" w:sz="0" w:space="0" w:color="auto"/>
                                                                                                  </w:divBdr>
                                                                                                  <w:divsChild>
                                                                                                    <w:div w:id="1531190168">
                                                                                                      <w:marLeft w:val="0"/>
                                                                                                      <w:marRight w:val="0"/>
                                                                                                      <w:marTop w:val="0"/>
                                                                                                      <w:marBottom w:val="0"/>
                                                                                                      <w:divBdr>
                                                                                                        <w:top w:val="none" w:sz="0" w:space="0" w:color="auto"/>
                                                                                                        <w:left w:val="none" w:sz="0" w:space="0" w:color="auto"/>
                                                                                                        <w:bottom w:val="single" w:sz="48" w:space="6" w:color="FFFFFF"/>
                                                                                                        <w:right w:val="none" w:sz="0" w:space="0" w:color="auto"/>
                                                                                                      </w:divBdr>
                                                                                                    </w:div>
                                                                                                  </w:divsChild>
                                                                                                </w:div>
                                                                                                <w:div w:id="1761297793">
                                                                                                  <w:marLeft w:val="0"/>
                                                                                                  <w:marRight w:val="0"/>
                                                                                                  <w:marTop w:val="0"/>
                                                                                                  <w:marBottom w:val="0"/>
                                                                                                  <w:divBdr>
                                                                                                    <w:top w:val="none" w:sz="0" w:space="0" w:color="auto"/>
                                                                                                    <w:left w:val="none" w:sz="0" w:space="0" w:color="auto"/>
                                                                                                    <w:bottom w:val="none" w:sz="0" w:space="0" w:color="auto"/>
                                                                                                    <w:right w:val="none" w:sz="0" w:space="0" w:color="auto"/>
                                                                                                  </w:divBdr>
                                                                                                  <w:divsChild>
                                                                                                    <w:div w:id="2011442409">
                                                                                                      <w:marLeft w:val="0"/>
                                                                                                      <w:marRight w:val="0"/>
                                                                                                      <w:marTop w:val="0"/>
                                                                                                      <w:marBottom w:val="0"/>
                                                                                                      <w:divBdr>
                                                                                                        <w:top w:val="none" w:sz="0" w:space="0" w:color="auto"/>
                                                                                                        <w:left w:val="none" w:sz="0" w:space="0" w:color="auto"/>
                                                                                                        <w:bottom w:val="single" w:sz="48" w:space="6" w:color="FFFFFF"/>
                                                                                                        <w:right w:val="none" w:sz="0" w:space="0" w:color="auto"/>
                                                                                                      </w:divBdr>
                                                                                                    </w:div>
                                                                                                  </w:divsChild>
                                                                                                </w:div>
                                                                                              </w:divsChild>
                                                                                            </w:div>
                                                                                            <w:div w:id="925772031">
                                                                                              <w:marLeft w:val="0"/>
                                                                                              <w:marRight w:val="0"/>
                                                                                              <w:marTop w:val="0"/>
                                                                                              <w:marBottom w:val="0"/>
                                                                                              <w:divBdr>
                                                                                                <w:top w:val="none" w:sz="0" w:space="0" w:color="auto"/>
                                                                                                <w:left w:val="none" w:sz="0" w:space="0" w:color="auto"/>
                                                                                                <w:bottom w:val="none" w:sz="0" w:space="0" w:color="auto"/>
                                                                                                <w:right w:val="none" w:sz="0" w:space="0" w:color="auto"/>
                                                                                              </w:divBdr>
                                                                                              <w:divsChild>
                                                                                                <w:div w:id="953555436">
                                                                                                  <w:marLeft w:val="0"/>
                                                                                                  <w:marRight w:val="0"/>
                                                                                                  <w:marTop w:val="0"/>
                                                                                                  <w:marBottom w:val="0"/>
                                                                                                  <w:divBdr>
                                                                                                    <w:top w:val="none" w:sz="0" w:space="0" w:color="auto"/>
                                                                                                    <w:left w:val="none" w:sz="0" w:space="0" w:color="auto"/>
                                                                                                    <w:bottom w:val="none" w:sz="0" w:space="0" w:color="auto"/>
                                                                                                    <w:right w:val="none" w:sz="0" w:space="0" w:color="auto"/>
                                                                                                  </w:divBdr>
                                                                                                  <w:divsChild>
                                                                                                    <w:div w:id="1572883746">
                                                                                                      <w:marLeft w:val="0"/>
                                                                                                      <w:marRight w:val="0"/>
                                                                                                      <w:marTop w:val="0"/>
                                                                                                      <w:marBottom w:val="0"/>
                                                                                                      <w:divBdr>
                                                                                                        <w:top w:val="none" w:sz="0" w:space="0" w:color="auto"/>
                                                                                                        <w:left w:val="none" w:sz="0" w:space="0" w:color="auto"/>
                                                                                                        <w:bottom w:val="single" w:sz="48" w:space="6" w:color="FFFFFF"/>
                                                                                                        <w:right w:val="none" w:sz="0" w:space="0" w:color="auto"/>
                                                                                                      </w:divBdr>
                                                                                                    </w:div>
                                                                                                  </w:divsChild>
                                                                                                </w:div>
                                                                                                <w:div w:id="809324695">
                                                                                                  <w:marLeft w:val="0"/>
                                                                                                  <w:marRight w:val="0"/>
                                                                                                  <w:marTop w:val="0"/>
                                                                                                  <w:marBottom w:val="0"/>
                                                                                                  <w:divBdr>
                                                                                                    <w:top w:val="none" w:sz="0" w:space="0" w:color="auto"/>
                                                                                                    <w:left w:val="none" w:sz="0" w:space="0" w:color="auto"/>
                                                                                                    <w:bottom w:val="none" w:sz="0" w:space="0" w:color="auto"/>
                                                                                                    <w:right w:val="none" w:sz="0" w:space="0" w:color="auto"/>
                                                                                                  </w:divBdr>
                                                                                                  <w:divsChild>
                                                                                                    <w:div w:id="275793249">
                                                                                                      <w:marLeft w:val="0"/>
                                                                                                      <w:marRight w:val="0"/>
                                                                                                      <w:marTop w:val="0"/>
                                                                                                      <w:marBottom w:val="0"/>
                                                                                                      <w:divBdr>
                                                                                                        <w:top w:val="none" w:sz="0" w:space="0" w:color="auto"/>
                                                                                                        <w:left w:val="none" w:sz="0" w:space="0" w:color="auto"/>
                                                                                                        <w:bottom w:val="single" w:sz="48" w:space="6" w:color="FFFFFF"/>
                                                                                                        <w:right w:val="none" w:sz="0" w:space="0" w:color="auto"/>
                                                                                                      </w:divBdr>
                                                                                                    </w:div>
                                                                                                  </w:divsChild>
                                                                                                </w:div>
                                                                                                <w:div w:id="1219630006">
                                                                                                  <w:marLeft w:val="0"/>
                                                                                                  <w:marRight w:val="0"/>
                                                                                                  <w:marTop w:val="0"/>
                                                                                                  <w:marBottom w:val="0"/>
                                                                                                  <w:divBdr>
                                                                                                    <w:top w:val="none" w:sz="0" w:space="0" w:color="auto"/>
                                                                                                    <w:left w:val="none" w:sz="0" w:space="0" w:color="auto"/>
                                                                                                    <w:bottom w:val="none" w:sz="0" w:space="0" w:color="auto"/>
                                                                                                    <w:right w:val="none" w:sz="0" w:space="0" w:color="auto"/>
                                                                                                  </w:divBdr>
                                                                                                  <w:divsChild>
                                                                                                    <w:div w:id="1642228395">
                                                                                                      <w:marLeft w:val="0"/>
                                                                                                      <w:marRight w:val="0"/>
                                                                                                      <w:marTop w:val="0"/>
                                                                                                      <w:marBottom w:val="0"/>
                                                                                                      <w:divBdr>
                                                                                                        <w:top w:val="none" w:sz="0" w:space="0" w:color="auto"/>
                                                                                                        <w:left w:val="none" w:sz="0" w:space="0" w:color="auto"/>
                                                                                                        <w:bottom w:val="single" w:sz="48" w:space="6" w:color="FFFFFF"/>
                                                                                                        <w:right w:val="none" w:sz="0" w:space="0" w:color="auto"/>
                                                                                                      </w:divBdr>
                                                                                                    </w:div>
                                                                                                  </w:divsChild>
                                                                                                </w:div>
                                                                                              </w:divsChild>
                                                                                            </w:div>
                                                                                            <w:div w:id="1410081755">
                                                                                              <w:marLeft w:val="0"/>
                                                                                              <w:marRight w:val="0"/>
                                                                                              <w:marTop w:val="0"/>
                                                                                              <w:marBottom w:val="0"/>
                                                                                              <w:divBdr>
                                                                                                <w:top w:val="none" w:sz="0" w:space="0" w:color="auto"/>
                                                                                                <w:left w:val="none" w:sz="0" w:space="0" w:color="auto"/>
                                                                                                <w:bottom w:val="none" w:sz="0" w:space="0" w:color="auto"/>
                                                                                                <w:right w:val="none" w:sz="0" w:space="0" w:color="auto"/>
                                                                                              </w:divBdr>
                                                                                              <w:divsChild>
                                                                                                <w:div w:id="1233540554">
                                                                                                  <w:marLeft w:val="0"/>
                                                                                                  <w:marRight w:val="0"/>
                                                                                                  <w:marTop w:val="0"/>
                                                                                                  <w:marBottom w:val="0"/>
                                                                                                  <w:divBdr>
                                                                                                    <w:top w:val="none" w:sz="0" w:space="0" w:color="auto"/>
                                                                                                    <w:left w:val="none" w:sz="0" w:space="0" w:color="auto"/>
                                                                                                    <w:bottom w:val="none" w:sz="0" w:space="0" w:color="auto"/>
                                                                                                    <w:right w:val="none" w:sz="0" w:space="0" w:color="auto"/>
                                                                                                  </w:divBdr>
                                                                                                  <w:divsChild>
                                                                                                    <w:div w:id="1431513036">
                                                                                                      <w:marLeft w:val="0"/>
                                                                                                      <w:marRight w:val="0"/>
                                                                                                      <w:marTop w:val="0"/>
                                                                                                      <w:marBottom w:val="0"/>
                                                                                                      <w:divBdr>
                                                                                                        <w:top w:val="none" w:sz="0" w:space="0" w:color="auto"/>
                                                                                                        <w:left w:val="none" w:sz="0" w:space="0" w:color="auto"/>
                                                                                                        <w:bottom w:val="single" w:sz="48" w:space="6" w:color="FFFFFF"/>
                                                                                                        <w:right w:val="none" w:sz="0" w:space="0" w:color="auto"/>
                                                                                                      </w:divBdr>
                                                                                                    </w:div>
                                                                                                  </w:divsChild>
                                                                                                </w:div>
                                                                                                <w:div w:id="532109987">
                                                                                                  <w:marLeft w:val="0"/>
                                                                                                  <w:marRight w:val="0"/>
                                                                                                  <w:marTop w:val="0"/>
                                                                                                  <w:marBottom w:val="0"/>
                                                                                                  <w:divBdr>
                                                                                                    <w:top w:val="none" w:sz="0" w:space="0" w:color="auto"/>
                                                                                                    <w:left w:val="none" w:sz="0" w:space="0" w:color="auto"/>
                                                                                                    <w:bottom w:val="none" w:sz="0" w:space="0" w:color="auto"/>
                                                                                                    <w:right w:val="none" w:sz="0" w:space="0" w:color="auto"/>
                                                                                                  </w:divBdr>
                                                                                                  <w:divsChild>
                                                                                                    <w:div w:id="1052728731">
                                                                                                      <w:marLeft w:val="0"/>
                                                                                                      <w:marRight w:val="0"/>
                                                                                                      <w:marTop w:val="0"/>
                                                                                                      <w:marBottom w:val="0"/>
                                                                                                      <w:divBdr>
                                                                                                        <w:top w:val="none" w:sz="0" w:space="0" w:color="auto"/>
                                                                                                        <w:left w:val="none" w:sz="0" w:space="0" w:color="auto"/>
                                                                                                        <w:bottom w:val="single" w:sz="48" w:space="6" w:color="FFFFFF"/>
                                                                                                        <w:right w:val="none" w:sz="0" w:space="0" w:color="auto"/>
                                                                                                      </w:divBdr>
                                                                                                    </w:div>
                                                                                                  </w:divsChild>
                                                                                                </w:div>
                                                                                                <w:div w:id="952830455">
                                                                                                  <w:marLeft w:val="0"/>
                                                                                                  <w:marRight w:val="0"/>
                                                                                                  <w:marTop w:val="0"/>
                                                                                                  <w:marBottom w:val="0"/>
                                                                                                  <w:divBdr>
                                                                                                    <w:top w:val="none" w:sz="0" w:space="0" w:color="auto"/>
                                                                                                    <w:left w:val="none" w:sz="0" w:space="0" w:color="auto"/>
                                                                                                    <w:bottom w:val="none" w:sz="0" w:space="0" w:color="auto"/>
                                                                                                    <w:right w:val="none" w:sz="0" w:space="0" w:color="auto"/>
                                                                                                  </w:divBdr>
                                                                                                  <w:divsChild>
                                                                                                    <w:div w:id="956836321">
                                                                                                      <w:marLeft w:val="0"/>
                                                                                                      <w:marRight w:val="0"/>
                                                                                                      <w:marTop w:val="0"/>
                                                                                                      <w:marBottom w:val="0"/>
                                                                                                      <w:divBdr>
                                                                                                        <w:top w:val="none" w:sz="0" w:space="0" w:color="auto"/>
                                                                                                        <w:left w:val="none" w:sz="0" w:space="0" w:color="auto"/>
                                                                                                        <w:bottom w:val="single" w:sz="48" w:space="6" w:color="FFFFFF"/>
                                                                                                        <w:right w:val="none" w:sz="0" w:space="0" w:color="auto"/>
                                                                                                      </w:divBdr>
                                                                                                    </w:div>
                                                                                                  </w:divsChild>
                                                                                                </w:div>
                                                                                              </w:divsChild>
                                                                                            </w:div>
                                                                                            <w:div w:id="233591700">
                                                                                              <w:marLeft w:val="0"/>
                                                                                              <w:marRight w:val="0"/>
                                                                                              <w:marTop w:val="0"/>
                                                                                              <w:marBottom w:val="0"/>
                                                                                              <w:divBdr>
                                                                                                <w:top w:val="none" w:sz="0" w:space="0" w:color="auto"/>
                                                                                                <w:left w:val="none" w:sz="0" w:space="0" w:color="auto"/>
                                                                                                <w:bottom w:val="none" w:sz="0" w:space="0" w:color="auto"/>
                                                                                                <w:right w:val="none" w:sz="0" w:space="0" w:color="auto"/>
                                                                                              </w:divBdr>
                                                                                              <w:divsChild>
                                                                                                <w:div w:id="1117069022">
                                                                                                  <w:marLeft w:val="0"/>
                                                                                                  <w:marRight w:val="0"/>
                                                                                                  <w:marTop w:val="0"/>
                                                                                                  <w:marBottom w:val="0"/>
                                                                                                  <w:divBdr>
                                                                                                    <w:top w:val="none" w:sz="0" w:space="0" w:color="auto"/>
                                                                                                    <w:left w:val="none" w:sz="0" w:space="0" w:color="auto"/>
                                                                                                    <w:bottom w:val="none" w:sz="0" w:space="0" w:color="auto"/>
                                                                                                    <w:right w:val="none" w:sz="0" w:space="0" w:color="auto"/>
                                                                                                  </w:divBdr>
                                                                                                  <w:divsChild>
                                                                                                    <w:div w:id="360935534">
                                                                                                      <w:marLeft w:val="0"/>
                                                                                                      <w:marRight w:val="0"/>
                                                                                                      <w:marTop w:val="0"/>
                                                                                                      <w:marBottom w:val="0"/>
                                                                                                      <w:divBdr>
                                                                                                        <w:top w:val="none" w:sz="0" w:space="0" w:color="auto"/>
                                                                                                        <w:left w:val="none" w:sz="0" w:space="0" w:color="auto"/>
                                                                                                        <w:bottom w:val="single" w:sz="48" w:space="6" w:color="FFFFFF"/>
                                                                                                        <w:right w:val="none" w:sz="0" w:space="0" w:color="auto"/>
                                                                                                      </w:divBdr>
                                                                                                    </w:div>
                                                                                                  </w:divsChild>
                                                                                                </w:div>
                                                                                                <w:div w:id="1899240094">
                                                                                                  <w:marLeft w:val="0"/>
                                                                                                  <w:marRight w:val="0"/>
                                                                                                  <w:marTop w:val="0"/>
                                                                                                  <w:marBottom w:val="0"/>
                                                                                                  <w:divBdr>
                                                                                                    <w:top w:val="none" w:sz="0" w:space="0" w:color="auto"/>
                                                                                                    <w:left w:val="none" w:sz="0" w:space="0" w:color="auto"/>
                                                                                                    <w:bottom w:val="none" w:sz="0" w:space="0" w:color="auto"/>
                                                                                                    <w:right w:val="none" w:sz="0" w:space="0" w:color="auto"/>
                                                                                                  </w:divBdr>
                                                                                                  <w:divsChild>
                                                                                                    <w:div w:id="1314992054">
                                                                                                      <w:marLeft w:val="0"/>
                                                                                                      <w:marRight w:val="0"/>
                                                                                                      <w:marTop w:val="0"/>
                                                                                                      <w:marBottom w:val="0"/>
                                                                                                      <w:divBdr>
                                                                                                        <w:top w:val="none" w:sz="0" w:space="0" w:color="auto"/>
                                                                                                        <w:left w:val="none" w:sz="0" w:space="0" w:color="auto"/>
                                                                                                        <w:bottom w:val="single" w:sz="48" w:space="6" w:color="FFFFFF"/>
                                                                                                        <w:right w:val="none" w:sz="0" w:space="0" w:color="auto"/>
                                                                                                      </w:divBdr>
                                                                                                    </w:div>
                                                                                                  </w:divsChild>
                                                                                                </w:div>
                                                                                                <w:div w:id="667946726">
                                                                                                  <w:marLeft w:val="0"/>
                                                                                                  <w:marRight w:val="0"/>
                                                                                                  <w:marTop w:val="0"/>
                                                                                                  <w:marBottom w:val="0"/>
                                                                                                  <w:divBdr>
                                                                                                    <w:top w:val="none" w:sz="0" w:space="0" w:color="auto"/>
                                                                                                    <w:left w:val="none" w:sz="0" w:space="0" w:color="auto"/>
                                                                                                    <w:bottom w:val="none" w:sz="0" w:space="0" w:color="auto"/>
                                                                                                    <w:right w:val="none" w:sz="0" w:space="0" w:color="auto"/>
                                                                                                  </w:divBdr>
                                                                                                  <w:divsChild>
                                                                                                    <w:div w:id="648091093">
                                                                                                      <w:marLeft w:val="0"/>
                                                                                                      <w:marRight w:val="0"/>
                                                                                                      <w:marTop w:val="0"/>
                                                                                                      <w:marBottom w:val="0"/>
                                                                                                      <w:divBdr>
                                                                                                        <w:top w:val="none" w:sz="0" w:space="0" w:color="auto"/>
                                                                                                        <w:left w:val="none" w:sz="0" w:space="0" w:color="auto"/>
                                                                                                        <w:bottom w:val="single" w:sz="48" w:space="6" w:color="FFFFFF"/>
                                                                                                        <w:right w:val="none" w:sz="0" w:space="0" w:color="auto"/>
                                                                                                      </w:divBdr>
                                                                                                    </w:div>
                                                                                                  </w:divsChild>
                                                                                                </w:div>
                                                                                                <w:div w:id="1201357757">
                                                                                                  <w:marLeft w:val="0"/>
                                                                                                  <w:marRight w:val="0"/>
                                                                                                  <w:marTop w:val="0"/>
                                                                                                  <w:marBottom w:val="0"/>
                                                                                                  <w:divBdr>
                                                                                                    <w:top w:val="none" w:sz="0" w:space="0" w:color="auto"/>
                                                                                                    <w:left w:val="none" w:sz="0" w:space="0" w:color="auto"/>
                                                                                                    <w:bottom w:val="none" w:sz="0" w:space="0" w:color="auto"/>
                                                                                                    <w:right w:val="none" w:sz="0" w:space="0" w:color="auto"/>
                                                                                                  </w:divBdr>
                                                                                                  <w:divsChild>
                                                                                                    <w:div w:id="132799082">
                                                                                                      <w:marLeft w:val="0"/>
                                                                                                      <w:marRight w:val="0"/>
                                                                                                      <w:marTop w:val="0"/>
                                                                                                      <w:marBottom w:val="0"/>
                                                                                                      <w:divBdr>
                                                                                                        <w:top w:val="none" w:sz="0" w:space="0" w:color="auto"/>
                                                                                                        <w:left w:val="none" w:sz="0" w:space="0" w:color="auto"/>
                                                                                                        <w:bottom w:val="single" w:sz="48" w:space="6" w:color="FFFFFF"/>
                                                                                                        <w:right w:val="none" w:sz="0" w:space="0" w:color="auto"/>
                                                                                                      </w:divBdr>
                                                                                                    </w:div>
                                                                                                  </w:divsChild>
                                                                                                </w:div>
                                                                                                <w:div w:id="2017884037">
                                                                                                  <w:marLeft w:val="0"/>
                                                                                                  <w:marRight w:val="0"/>
                                                                                                  <w:marTop w:val="0"/>
                                                                                                  <w:marBottom w:val="0"/>
                                                                                                  <w:divBdr>
                                                                                                    <w:top w:val="none" w:sz="0" w:space="0" w:color="auto"/>
                                                                                                    <w:left w:val="none" w:sz="0" w:space="0" w:color="auto"/>
                                                                                                    <w:bottom w:val="none" w:sz="0" w:space="0" w:color="auto"/>
                                                                                                    <w:right w:val="none" w:sz="0" w:space="0" w:color="auto"/>
                                                                                                  </w:divBdr>
                                                                                                  <w:divsChild>
                                                                                                    <w:div w:id="1341928391">
                                                                                                      <w:marLeft w:val="0"/>
                                                                                                      <w:marRight w:val="0"/>
                                                                                                      <w:marTop w:val="0"/>
                                                                                                      <w:marBottom w:val="0"/>
                                                                                                      <w:divBdr>
                                                                                                        <w:top w:val="none" w:sz="0" w:space="0" w:color="auto"/>
                                                                                                        <w:left w:val="none" w:sz="0" w:space="0" w:color="auto"/>
                                                                                                        <w:bottom w:val="single" w:sz="48" w:space="6" w:color="FFFFFF"/>
                                                                                                        <w:right w:val="none" w:sz="0" w:space="0" w:color="auto"/>
                                                                                                      </w:divBdr>
                                                                                                    </w:div>
                                                                                                  </w:divsChild>
                                                                                                </w:div>
                                                                                                <w:div w:id="559288288">
                                                                                                  <w:marLeft w:val="0"/>
                                                                                                  <w:marRight w:val="0"/>
                                                                                                  <w:marTop w:val="0"/>
                                                                                                  <w:marBottom w:val="0"/>
                                                                                                  <w:divBdr>
                                                                                                    <w:top w:val="none" w:sz="0" w:space="0" w:color="auto"/>
                                                                                                    <w:left w:val="none" w:sz="0" w:space="0" w:color="auto"/>
                                                                                                    <w:bottom w:val="none" w:sz="0" w:space="0" w:color="auto"/>
                                                                                                    <w:right w:val="none" w:sz="0" w:space="0" w:color="auto"/>
                                                                                                  </w:divBdr>
                                                                                                  <w:divsChild>
                                                                                                    <w:div w:id="1189103485">
                                                                                                      <w:marLeft w:val="0"/>
                                                                                                      <w:marRight w:val="0"/>
                                                                                                      <w:marTop w:val="0"/>
                                                                                                      <w:marBottom w:val="0"/>
                                                                                                      <w:divBdr>
                                                                                                        <w:top w:val="none" w:sz="0" w:space="0" w:color="auto"/>
                                                                                                        <w:left w:val="none" w:sz="0" w:space="0" w:color="auto"/>
                                                                                                        <w:bottom w:val="single" w:sz="48" w:space="6" w:color="FFFFFF"/>
                                                                                                        <w:right w:val="none" w:sz="0" w:space="0" w:color="auto"/>
                                                                                                      </w:divBdr>
                                                                                                    </w:div>
                                                                                                  </w:divsChild>
                                                                                                </w:div>
                                                                                              </w:divsChild>
                                                                                            </w:div>
                                                                                          </w:divsChild>
                                                                                        </w:div>
                                                                                      </w:divsChild>
                                                                                    </w:div>
                                                                                  </w:divsChild>
                                                                                </w:div>
                                                                              </w:divsChild>
                                                                            </w:div>
                                                                            <w:div w:id="356694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2061201975">
                      <w:marLeft w:val="0"/>
                      <w:marRight w:val="0"/>
                      <w:marTop w:val="0"/>
                      <w:marBottom w:val="0"/>
                      <w:divBdr>
                        <w:top w:val="none" w:sz="0" w:space="0" w:color="auto"/>
                        <w:left w:val="none" w:sz="0" w:space="0" w:color="auto"/>
                        <w:bottom w:val="none" w:sz="0" w:space="0" w:color="auto"/>
                        <w:right w:val="none" w:sz="0" w:space="0" w:color="auto"/>
                      </w:divBdr>
                      <w:divsChild>
                        <w:div w:id="188447696">
                          <w:marLeft w:val="0"/>
                          <w:marRight w:val="0"/>
                          <w:marTop w:val="0"/>
                          <w:marBottom w:val="0"/>
                          <w:divBdr>
                            <w:top w:val="single" w:sz="2" w:space="0" w:color="EFEFEF"/>
                            <w:left w:val="none" w:sz="0" w:space="0" w:color="auto"/>
                            <w:bottom w:val="none" w:sz="0" w:space="0" w:color="auto"/>
                            <w:right w:val="none" w:sz="0" w:space="0" w:color="auto"/>
                          </w:divBdr>
                          <w:divsChild>
                            <w:div w:id="947616106">
                              <w:marLeft w:val="0"/>
                              <w:marRight w:val="0"/>
                              <w:marTop w:val="0"/>
                              <w:marBottom w:val="0"/>
                              <w:divBdr>
                                <w:top w:val="single" w:sz="6" w:space="0" w:color="auto"/>
                                <w:left w:val="none" w:sz="0" w:space="0" w:color="auto"/>
                                <w:bottom w:val="none" w:sz="0" w:space="0" w:color="auto"/>
                                <w:right w:val="none" w:sz="0" w:space="0" w:color="auto"/>
                              </w:divBdr>
                              <w:divsChild>
                                <w:div w:id="431516991">
                                  <w:marLeft w:val="0"/>
                                  <w:marRight w:val="0"/>
                                  <w:marTop w:val="0"/>
                                  <w:marBottom w:val="0"/>
                                  <w:divBdr>
                                    <w:top w:val="none" w:sz="0" w:space="0" w:color="auto"/>
                                    <w:left w:val="none" w:sz="0" w:space="0" w:color="auto"/>
                                    <w:bottom w:val="none" w:sz="0" w:space="0" w:color="auto"/>
                                    <w:right w:val="none" w:sz="0" w:space="0" w:color="auto"/>
                                  </w:divBdr>
                                  <w:divsChild>
                                    <w:div w:id="1914854530">
                                      <w:marLeft w:val="0"/>
                                      <w:marRight w:val="0"/>
                                      <w:marTop w:val="0"/>
                                      <w:marBottom w:val="0"/>
                                      <w:divBdr>
                                        <w:top w:val="none" w:sz="0" w:space="0" w:color="auto"/>
                                        <w:left w:val="none" w:sz="0" w:space="0" w:color="auto"/>
                                        <w:bottom w:val="none" w:sz="0" w:space="0" w:color="auto"/>
                                        <w:right w:val="none" w:sz="0" w:space="0" w:color="auto"/>
                                      </w:divBdr>
                                      <w:divsChild>
                                        <w:div w:id="1704940142">
                                          <w:marLeft w:val="0"/>
                                          <w:marRight w:val="0"/>
                                          <w:marTop w:val="0"/>
                                          <w:marBottom w:val="0"/>
                                          <w:divBdr>
                                            <w:top w:val="none" w:sz="0" w:space="0" w:color="auto"/>
                                            <w:left w:val="none" w:sz="0" w:space="0" w:color="auto"/>
                                            <w:bottom w:val="none" w:sz="0" w:space="0" w:color="auto"/>
                                            <w:right w:val="none" w:sz="0" w:space="0" w:color="auto"/>
                                          </w:divBdr>
                                          <w:divsChild>
                                            <w:div w:id="1661811705">
                                              <w:marLeft w:val="0"/>
                                              <w:marRight w:val="0"/>
                                              <w:marTop w:val="0"/>
                                              <w:marBottom w:val="0"/>
                                              <w:divBdr>
                                                <w:top w:val="none" w:sz="0" w:space="0" w:color="auto"/>
                                                <w:left w:val="none" w:sz="0" w:space="0" w:color="auto"/>
                                                <w:bottom w:val="none" w:sz="0" w:space="0" w:color="auto"/>
                                                <w:right w:val="none" w:sz="0" w:space="0" w:color="auto"/>
                                              </w:divBdr>
                                              <w:divsChild>
                                                <w:div w:id="854198986">
                                                  <w:marLeft w:val="0"/>
                                                  <w:marRight w:val="0"/>
                                                  <w:marTop w:val="0"/>
                                                  <w:marBottom w:val="0"/>
                                                  <w:divBdr>
                                                    <w:top w:val="none" w:sz="0" w:space="0" w:color="auto"/>
                                                    <w:left w:val="none" w:sz="0" w:space="0" w:color="auto"/>
                                                    <w:bottom w:val="none" w:sz="0" w:space="0" w:color="auto"/>
                                                    <w:right w:val="none" w:sz="0" w:space="0" w:color="auto"/>
                                                  </w:divBdr>
                                                </w:div>
                                              </w:divsChild>
                                            </w:div>
                                            <w:div w:id="72701293">
                                              <w:marLeft w:val="0"/>
                                              <w:marRight w:val="0"/>
                                              <w:marTop w:val="0"/>
                                              <w:marBottom w:val="0"/>
                                              <w:divBdr>
                                                <w:top w:val="none" w:sz="0" w:space="0" w:color="auto"/>
                                                <w:left w:val="none" w:sz="0" w:space="0" w:color="auto"/>
                                                <w:bottom w:val="none" w:sz="0" w:space="0" w:color="auto"/>
                                                <w:right w:val="none" w:sz="0" w:space="0" w:color="auto"/>
                                              </w:divBdr>
                                              <w:divsChild>
                                                <w:div w:id="625816751">
                                                  <w:marLeft w:val="0"/>
                                                  <w:marRight w:val="0"/>
                                                  <w:marTop w:val="0"/>
                                                  <w:marBottom w:val="0"/>
                                                  <w:divBdr>
                                                    <w:top w:val="none" w:sz="0" w:space="0" w:color="auto"/>
                                                    <w:left w:val="none" w:sz="0" w:space="0" w:color="auto"/>
                                                    <w:bottom w:val="none" w:sz="0" w:space="0" w:color="auto"/>
                                                    <w:right w:val="none" w:sz="0" w:space="0" w:color="auto"/>
                                                  </w:divBdr>
                                                  <w:divsChild>
                                                    <w:div w:id="65036341">
                                                      <w:marLeft w:val="0"/>
                                                      <w:marRight w:val="0"/>
                                                      <w:marTop w:val="0"/>
                                                      <w:marBottom w:val="0"/>
                                                      <w:divBdr>
                                                        <w:top w:val="none" w:sz="0" w:space="0" w:color="auto"/>
                                                        <w:left w:val="none" w:sz="0" w:space="0" w:color="auto"/>
                                                        <w:bottom w:val="none" w:sz="0" w:space="0" w:color="auto"/>
                                                        <w:right w:val="none" w:sz="0" w:space="0" w:color="auto"/>
                                                      </w:divBdr>
                                                    </w:div>
                                                    <w:div w:id="57097202">
                                                      <w:marLeft w:val="300"/>
                                                      <w:marRight w:val="0"/>
                                                      <w:marTop w:val="0"/>
                                                      <w:marBottom w:val="0"/>
                                                      <w:divBdr>
                                                        <w:top w:val="none" w:sz="0" w:space="0" w:color="auto"/>
                                                        <w:left w:val="none" w:sz="0" w:space="0" w:color="auto"/>
                                                        <w:bottom w:val="none" w:sz="0" w:space="0" w:color="auto"/>
                                                        <w:right w:val="none" w:sz="0" w:space="0" w:color="auto"/>
                                                      </w:divBdr>
                                                    </w:div>
                                                    <w:div w:id="977490524">
                                                      <w:marLeft w:val="300"/>
                                                      <w:marRight w:val="0"/>
                                                      <w:marTop w:val="0"/>
                                                      <w:marBottom w:val="0"/>
                                                      <w:divBdr>
                                                        <w:top w:val="none" w:sz="0" w:space="0" w:color="auto"/>
                                                        <w:left w:val="none" w:sz="0" w:space="0" w:color="auto"/>
                                                        <w:bottom w:val="none" w:sz="0" w:space="0" w:color="auto"/>
                                                        <w:right w:val="none" w:sz="0" w:space="0" w:color="auto"/>
                                                      </w:divBdr>
                                                    </w:div>
                                                    <w:div w:id="744187806">
                                                      <w:marLeft w:val="0"/>
                                                      <w:marRight w:val="0"/>
                                                      <w:marTop w:val="0"/>
                                                      <w:marBottom w:val="0"/>
                                                      <w:divBdr>
                                                        <w:top w:val="none" w:sz="0" w:space="0" w:color="auto"/>
                                                        <w:left w:val="none" w:sz="0" w:space="0" w:color="auto"/>
                                                        <w:bottom w:val="none" w:sz="0" w:space="0" w:color="auto"/>
                                                        <w:right w:val="none" w:sz="0" w:space="0" w:color="auto"/>
                                                      </w:divBdr>
                                                    </w:div>
                                                    <w:div w:id="1139768678">
                                                      <w:marLeft w:val="60"/>
                                                      <w:marRight w:val="0"/>
                                                      <w:marTop w:val="0"/>
                                                      <w:marBottom w:val="0"/>
                                                      <w:divBdr>
                                                        <w:top w:val="none" w:sz="0" w:space="0" w:color="auto"/>
                                                        <w:left w:val="none" w:sz="0" w:space="0" w:color="auto"/>
                                                        <w:bottom w:val="none" w:sz="0" w:space="0" w:color="auto"/>
                                                        <w:right w:val="none" w:sz="0" w:space="0" w:color="auto"/>
                                                      </w:divBdr>
                                                    </w:div>
                                                  </w:divsChild>
                                                </w:div>
                                                <w:div w:id="871966045">
                                                  <w:marLeft w:val="0"/>
                                                  <w:marRight w:val="0"/>
                                                  <w:marTop w:val="0"/>
                                                  <w:marBottom w:val="0"/>
                                                  <w:divBdr>
                                                    <w:top w:val="none" w:sz="0" w:space="0" w:color="auto"/>
                                                    <w:left w:val="none" w:sz="0" w:space="0" w:color="auto"/>
                                                    <w:bottom w:val="none" w:sz="0" w:space="0" w:color="auto"/>
                                                    <w:right w:val="none" w:sz="0" w:space="0" w:color="auto"/>
                                                  </w:divBdr>
                                                  <w:divsChild>
                                                    <w:div w:id="283654763">
                                                      <w:marLeft w:val="0"/>
                                                      <w:marRight w:val="0"/>
                                                      <w:marTop w:val="120"/>
                                                      <w:marBottom w:val="0"/>
                                                      <w:divBdr>
                                                        <w:top w:val="none" w:sz="0" w:space="0" w:color="auto"/>
                                                        <w:left w:val="none" w:sz="0" w:space="0" w:color="auto"/>
                                                        <w:bottom w:val="none" w:sz="0" w:space="0" w:color="auto"/>
                                                        <w:right w:val="none" w:sz="0" w:space="0" w:color="auto"/>
                                                      </w:divBdr>
                                                      <w:divsChild>
                                                        <w:div w:id="6377604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569003503">
      <w:bodyDiv w:val="1"/>
      <w:marLeft w:val="0"/>
      <w:marRight w:val="0"/>
      <w:marTop w:val="0"/>
      <w:marBottom w:val="0"/>
      <w:divBdr>
        <w:top w:val="none" w:sz="0" w:space="0" w:color="auto"/>
        <w:left w:val="none" w:sz="0" w:space="0" w:color="auto"/>
        <w:bottom w:val="none" w:sz="0" w:space="0" w:color="auto"/>
        <w:right w:val="none" w:sz="0" w:space="0" w:color="auto"/>
      </w:divBdr>
      <w:divsChild>
        <w:div w:id="1711150289">
          <w:marLeft w:val="0"/>
          <w:marRight w:val="0"/>
          <w:marTop w:val="0"/>
          <w:marBottom w:val="0"/>
          <w:divBdr>
            <w:top w:val="none" w:sz="0" w:space="0" w:color="auto"/>
            <w:left w:val="none" w:sz="0" w:space="0" w:color="auto"/>
            <w:bottom w:val="none" w:sz="0" w:space="0" w:color="auto"/>
            <w:right w:val="none" w:sz="0" w:space="0" w:color="auto"/>
          </w:divBdr>
          <w:divsChild>
            <w:div w:id="1195655542">
              <w:marLeft w:val="0"/>
              <w:marRight w:val="0"/>
              <w:marTop w:val="0"/>
              <w:marBottom w:val="0"/>
              <w:divBdr>
                <w:top w:val="none" w:sz="0" w:space="0" w:color="auto"/>
                <w:left w:val="none" w:sz="0" w:space="0" w:color="auto"/>
                <w:bottom w:val="none" w:sz="0" w:space="0" w:color="auto"/>
                <w:right w:val="none" w:sz="0" w:space="0" w:color="auto"/>
              </w:divBdr>
              <w:divsChild>
                <w:div w:id="1802649136">
                  <w:marLeft w:val="0"/>
                  <w:marRight w:val="0"/>
                  <w:marTop w:val="0"/>
                  <w:marBottom w:val="0"/>
                  <w:divBdr>
                    <w:top w:val="none" w:sz="0" w:space="0" w:color="auto"/>
                    <w:left w:val="none" w:sz="0" w:space="0" w:color="auto"/>
                    <w:bottom w:val="none" w:sz="0" w:space="0" w:color="auto"/>
                    <w:right w:val="none" w:sz="0" w:space="0" w:color="auto"/>
                  </w:divBdr>
                  <w:divsChild>
                    <w:div w:id="2130663806">
                      <w:marLeft w:val="0"/>
                      <w:marRight w:val="90"/>
                      <w:marTop w:val="0"/>
                      <w:marBottom w:val="0"/>
                      <w:divBdr>
                        <w:top w:val="none" w:sz="0" w:space="0" w:color="auto"/>
                        <w:left w:val="none" w:sz="0" w:space="0" w:color="auto"/>
                        <w:bottom w:val="none" w:sz="0" w:space="0" w:color="auto"/>
                        <w:right w:val="none" w:sz="0" w:space="0" w:color="auto"/>
                      </w:divBdr>
                      <w:divsChild>
                        <w:div w:id="21385239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68985454">
          <w:marLeft w:val="0"/>
          <w:marRight w:val="0"/>
          <w:marTop w:val="0"/>
          <w:marBottom w:val="0"/>
          <w:divBdr>
            <w:top w:val="none" w:sz="0" w:space="0" w:color="auto"/>
            <w:left w:val="none" w:sz="0" w:space="0" w:color="auto"/>
            <w:bottom w:val="none" w:sz="0" w:space="0" w:color="auto"/>
            <w:right w:val="none" w:sz="0" w:space="0" w:color="auto"/>
          </w:divBdr>
          <w:divsChild>
            <w:div w:id="2115830634">
              <w:marLeft w:val="0"/>
              <w:marRight w:val="0"/>
              <w:marTop w:val="0"/>
              <w:marBottom w:val="0"/>
              <w:divBdr>
                <w:top w:val="none" w:sz="0" w:space="0" w:color="auto"/>
                <w:left w:val="none" w:sz="0" w:space="0" w:color="auto"/>
                <w:bottom w:val="none" w:sz="0" w:space="0" w:color="auto"/>
                <w:right w:val="none" w:sz="0" w:space="0" w:color="auto"/>
              </w:divBdr>
              <w:divsChild>
                <w:div w:id="1835417768">
                  <w:marLeft w:val="0"/>
                  <w:marRight w:val="0"/>
                  <w:marTop w:val="0"/>
                  <w:marBottom w:val="0"/>
                  <w:divBdr>
                    <w:top w:val="none" w:sz="0" w:space="0" w:color="auto"/>
                    <w:left w:val="none" w:sz="0" w:space="0" w:color="auto"/>
                    <w:bottom w:val="none" w:sz="0" w:space="0" w:color="auto"/>
                    <w:right w:val="none" w:sz="0" w:space="0" w:color="auto"/>
                  </w:divBdr>
                  <w:divsChild>
                    <w:div w:id="297692164">
                      <w:marLeft w:val="0"/>
                      <w:marRight w:val="0"/>
                      <w:marTop w:val="0"/>
                      <w:marBottom w:val="0"/>
                      <w:divBdr>
                        <w:top w:val="none" w:sz="0" w:space="0" w:color="auto"/>
                        <w:left w:val="none" w:sz="0" w:space="0" w:color="auto"/>
                        <w:bottom w:val="none" w:sz="0" w:space="0" w:color="auto"/>
                        <w:right w:val="none" w:sz="0" w:space="0" w:color="auto"/>
                      </w:divBdr>
                      <w:divsChild>
                        <w:div w:id="675884593">
                          <w:marLeft w:val="0"/>
                          <w:marRight w:val="0"/>
                          <w:marTop w:val="0"/>
                          <w:marBottom w:val="0"/>
                          <w:divBdr>
                            <w:top w:val="single" w:sz="2" w:space="0" w:color="EFEFEF"/>
                            <w:left w:val="none" w:sz="0" w:space="0" w:color="auto"/>
                            <w:bottom w:val="none" w:sz="0" w:space="0" w:color="auto"/>
                            <w:right w:val="none" w:sz="0" w:space="0" w:color="auto"/>
                          </w:divBdr>
                          <w:divsChild>
                            <w:div w:id="1147549848">
                              <w:marLeft w:val="0"/>
                              <w:marRight w:val="0"/>
                              <w:marTop w:val="0"/>
                              <w:marBottom w:val="0"/>
                              <w:divBdr>
                                <w:top w:val="none" w:sz="0" w:space="0" w:color="auto"/>
                                <w:left w:val="none" w:sz="0" w:space="0" w:color="auto"/>
                                <w:bottom w:val="none" w:sz="0" w:space="0" w:color="auto"/>
                                <w:right w:val="none" w:sz="0" w:space="0" w:color="auto"/>
                              </w:divBdr>
                              <w:divsChild>
                                <w:div w:id="708458341">
                                  <w:marLeft w:val="0"/>
                                  <w:marRight w:val="0"/>
                                  <w:marTop w:val="0"/>
                                  <w:marBottom w:val="0"/>
                                  <w:divBdr>
                                    <w:top w:val="none" w:sz="0" w:space="0" w:color="auto"/>
                                    <w:left w:val="none" w:sz="0" w:space="0" w:color="auto"/>
                                    <w:bottom w:val="none" w:sz="0" w:space="0" w:color="auto"/>
                                    <w:right w:val="none" w:sz="0" w:space="0" w:color="auto"/>
                                  </w:divBdr>
                                  <w:divsChild>
                                    <w:div w:id="1501046968">
                                      <w:marLeft w:val="0"/>
                                      <w:marRight w:val="0"/>
                                      <w:marTop w:val="0"/>
                                      <w:marBottom w:val="0"/>
                                      <w:divBdr>
                                        <w:top w:val="none" w:sz="0" w:space="0" w:color="auto"/>
                                        <w:left w:val="none" w:sz="0" w:space="0" w:color="auto"/>
                                        <w:bottom w:val="none" w:sz="0" w:space="0" w:color="auto"/>
                                        <w:right w:val="none" w:sz="0" w:space="0" w:color="auto"/>
                                      </w:divBdr>
                                      <w:divsChild>
                                        <w:div w:id="1286237284">
                                          <w:marLeft w:val="0"/>
                                          <w:marRight w:val="0"/>
                                          <w:marTop w:val="0"/>
                                          <w:marBottom w:val="0"/>
                                          <w:divBdr>
                                            <w:top w:val="none" w:sz="0" w:space="0" w:color="auto"/>
                                            <w:left w:val="none" w:sz="0" w:space="0" w:color="auto"/>
                                            <w:bottom w:val="none" w:sz="0" w:space="0" w:color="auto"/>
                                            <w:right w:val="none" w:sz="0" w:space="0" w:color="auto"/>
                                          </w:divBdr>
                                          <w:divsChild>
                                            <w:div w:id="1980258773">
                                              <w:marLeft w:val="0"/>
                                              <w:marRight w:val="0"/>
                                              <w:marTop w:val="0"/>
                                              <w:marBottom w:val="0"/>
                                              <w:divBdr>
                                                <w:top w:val="none" w:sz="0" w:space="0" w:color="auto"/>
                                                <w:left w:val="none" w:sz="0" w:space="0" w:color="auto"/>
                                                <w:bottom w:val="none" w:sz="0" w:space="0" w:color="auto"/>
                                                <w:right w:val="none" w:sz="0" w:space="0" w:color="auto"/>
                                              </w:divBdr>
                                              <w:divsChild>
                                                <w:div w:id="424106981">
                                                  <w:marLeft w:val="0"/>
                                                  <w:marRight w:val="0"/>
                                                  <w:marTop w:val="0"/>
                                                  <w:marBottom w:val="0"/>
                                                  <w:divBdr>
                                                    <w:top w:val="none" w:sz="0" w:space="0" w:color="auto"/>
                                                    <w:left w:val="none" w:sz="0" w:space="0" w:color="auto"/>
                                                    <w:bottom w:val="none" w:sz="0" w:space="0" w:color="auto"/>
                                                    <w:right w:val="none" w:sz="0" w:space="0" w:color="auto"/>
                                                  </w:divBdr>
                                                </w:div>
                                              </w:divsChild>
                                            </w:div>
                                            <w:div w:id="568806390">
                                              <w:marLeft w:val="0"/>
                                              <w:marRight w:val="0"/>
                                              <w:marTop w:val="0"/>
                                              <w:marBottom w:val="0"/>
                                              <w:divBdr>
                                                <w:top w:val="none" w:sz="0" w:space="0" w:color="auto"/>
                                                <w:left w:val="none" w:sz="0" w:space="0" w:color="auto"/>
                                                <w:bottom w:val="none" w:sz="0" w:space="0" w:color="auto"/>
                                                <w:right w:val="none" w:sz="0" w:space="0" w:color="auto"/>
                                              </w:divBdr>
                                              <w:divsChild>
                                                <w:div w:id="1412969129">
                                                  <w:marLeft w:val="0"/>
                                                  <w:marRight w:val="0"/>
                                                  <w:marTop w:val="0"/>
                                                  <w:marBottom w:val="0"/>
                                                  <w:divBdr>
                                                    <w:top w:val="none" w:sz="0" w:space="0" w:color="auto"/>
                                                    <w:left w:val="none" w:sz="0" w:space="0" w:color="auto"/>
                                                    <w:bottom w:val="none" w:sz="0" w:space="0" w:color="auto"/>
                                                    <w:right w:val="none" w:sz="0" w:space="0" w:color="auto"/>
                                                  </w:divBdr>
                                                  <w:divsChild>
                                                    <w:div w:id="238907703">
                                                      <w:marLeft w:val="0"/>
                                                      <w:marRight w:val="0"/>
                                                      <w:marTop w:val="0"/>
                                                      <w:marBottom w:val="0"/>
                                                      <w:divBdr>
                                                        <w:top w:val="none" w:sz="0" w:space="0" w:color="auto"/>
                                                        <w:left w:val="none" w:sz="0" w:space="0" w:color="auto"/>
                                                        <w:bottom w:val="none" w:sz="0" w:space="0" w:color="auto"/>
                                                        <w:right w:val="none" w:sz="0" w:space="0" w:color="auto"/>
                                                      </w:divBdr>
                                                    </w:div>
                                                    <w:div w:id="1856504750">
                                                      <w:marLeft w:val="300"/>
                                                      <w:marRight w:val="0"/>
                                                      <w:marTop w:val="0"/>
                                                      <w:marBottom w:val="0"/>
                                                      <w:divBdr>
                                                        <w:top w:val="none" w:sz="0" w:space="0" w:color="auto"/>
                                                        <w:left w:val="none" w:sz="0" w:space="0" w:color="auto"/>
                                                        <w:bottom w:val="none" w:sz="0" w:space="0" w:color="auto"/>
                                                        <w:right w:val="none" w:sz="0" w:space="0" w:color="auto"/>
                                                      </w:divBdr>
                                                    </w:div>
                                                    <w:div w:id="749500131">
                                                      <w:marLeft w:val="300"/>
                                                      <w:marRight w:val="0"/>
                                                      <w:marTop w:val="0"/>
                                                      <w:marBottom w:val="0"/>
                                                      <w:divBdr>
                                                        <w:top w:val="none" w:sz="0" w:space="0" w:color="auto"/>
                                                        <w:left w:val="none" w:sz="0" w:space="0" w:color="auto"/>
                                                        <w:bottom w:val="none" w:sz="0" w:space="0" w:color="auto"/>
                                                        <w:right w:val="none" w:sz="0" w:space="0" w:color="auto"/>
                                                      </w:divBdr>
                                                    </w:div>
                                                    <w:div w:id="30887971">
                                                      <w:marLeft w:val="0"/>
                                                      <w:marRight w:val="0"/>
                                                      <w:marTop w:val="0"/>
                                                      <w:marBottom w:val="0"/>
                                                      <w:divBdr>
                                                        <w:top w:val="none" w:sz="0" w:space="0" w:color="auto"/>
                                                        <w:left w:val="none" w:sz="0" w:space="0" w:color="auto"/>
                                                        <w:bottom w:val="none" w:sz="0" w:space="0" w:color="auto"/>
                                                        <w:right w:val="none" w:sz="0" w:space="0" w:color="auto"/>
                                                      </w:divBdr>
                                                    </w:div>
                                                    <w:div w:id="1611932558">
                                                      <w:marLeft w:val="60"/>
                                                      <w:marRight w:val="0"/>
                                                      <w:marTop w:val="0"/>
                                                      <w:marBottom w:val="0"/>
                                                      <w:divBdr>
                                                        <w:top w:val="none" w:sz="0" w:space="0" w:color="auto"/>
                                                        <w:left w:val="none" w:sz="0" w:space="0" w:color="auto"/>
                                                        <w:bottom w:val="none" w:sz="0" w:space="0" w:color="auto"/>
                                                        <w:right w:val="none" w:sz="0" w:space="0" w:color="auto"/>
                                                      </w:divBdr>
                                                    </w:div>
                                                  </w:divsChild>
                                                </w:div>
                                                <w:div w:id="1724524061">
                                                  <w:marLeft w:val="0"/>
                                                  <w:marRight w:val="0"/>
                                                  <w:marTop w:val="0"/>
                                                  <w:marBottom w:val="0"/>
                                                  <w:divBdr>
                                                    <w:top w:val="none" w:sz="0" w:space="0" w:color="auto"/>
                                                    <w:left w:val="none" w:sz="0" w:space="0" w:color="auto"/>
                                                    <w:bottom w:val="none" w:sz="0" w:space="0" w:color="auto"/>
                                                    <w:right w:val="none" w:sz="0" w:space="0" w:color="auto"/>
                                                  </w:divBdr>
                                                  <w:divsChild>
                                                    <w:div w:id="52657987">
                                                      <w:marLeft w:val="0"/>
                                                      <w:marRight w:val="0"/>
                                                      <w:marTop w:val="0"/>
                                                      <w:marBottom w:val="0"/>
                                                      <w:divBdr>
                                                        <w:top w:val="none" w:sz="0" w:space="0" w:color="auto"/>
                                                        <w:left w:val="none" w:sz="0" w:space="0" w:color="auto"/>
                                                        <w:bottom w:val="none" w:sz="0" w:space="0" w:color="auto"/>
                                                        <w:right w:val="none" w:sz="0" w:space="0" w:color="auto"/>
                                                      </w:divBdr>
                                                      <w:divsChild>
                                                        <w:div w:id="1030566482">
                                                          <w:marLeft w:val="0"/>
                                                          <w:marRight w:val="0"/>
                                                          <w:marTop w:val="120"/>
                                                          <w:marBottom w:val="120"/>
                                                          <w:divBdr>
                                                            <w:top w:val="none" w:sz="0" w:space="0" w:color="auto"/>
                                                            <w:left w:val="none" w:sz="0" w:space="0" w:color="auto"/>
                                                            <w:bottom w:val="none" w:sz="0" w:space="0" w:color="auto"/>
                                                            <w:right w:val="none" w:sz="0" w:space="0" w:color="auto"/>
                                                          </w:divBdr>
                                                          <w:divsChild>
                                                            <w:div w:id="1092702587">
                                                              <w:marLeft w:val="0"/>
                                                              <w:marRight w:val="0"/>
                                                              <w:marTop w:val="0"/>
                                                              <w:marBottom w:val="0"/>
                                                              <w:divBdr>
                                                                <w:top w:val="none" w:sz="0" w:space="0" w:color="auto"/>
                                                                <w:left w:val="none" w:sz="0" w:space="0" w:color="auto"/>
                                                                <w:bottom w:val="none" w:sz="0" w:space="0" w:color="auto"/>
                                                                <w:right w:val="none" w:sz="0" w:space="0" w:color="auto"/>
                                                              </w:divBdr>
                                                              <w:divsChild>
                                                                <w:div w:id="1553882983">
                                                                  <w:marLeft w:val="150"/>
                                                                  <w:marRight w:val="0"/>
                                                                  <w:marTop w:val="0"/>
                                                                  <w:marBottom w:val="0"/>
                                                                  <w:divBdr>
                                                                    <w:top w:val="none" w:sz="0" w:space="0" w:color="auto"/>
                                                                    <w:left w:val="none" w:sz="0" w:space="0" w:color="auto"/>
                                                                    <w:bottom w:val="none" w:sz="0" w:space="0" w:color="auto"/>
                                                                    <w:right w:val="none" w:sz="0" w:space="0" w:color="auto"/>
                                                                  </w:divBdr>
                                                                  <w:divsChild>
                                                                    <w:div w:id="476335519">
                                                                      <w:marLeft w:val="0"/>
                                                                      <w:marRight w:val="0"/>
                                                                      <w:marTop w:val="0"/>
                                                                      <w:marBottom w:val="0"/>
                                                                      <w:divBdr>
                                                                        <w:top w:val="none" w:sz="0" w:space="0" w:color="auto"/>
                                                                        <w:left w:val="none" w:sz="0" w:space="0" w:color="auto"/>
                                                                        <w:bottom w:val="none" w:sz="0" w:space="0" w:color="auto"/>
                                                                        <w:right w:val="none" w:sz="0" w:space="0" w:color="auto"/>
                                                                      </w:divBdr>
                                                                    </w:div>
                                                                    <w:div w:id="1996954595">
                                                                      <w:marLeft w:val="0"/>
                                                                      <w:marRight w:val="0"/>
                                                                      <w:marTop w:val="0"/>
                                                                      <w:marBottom w:val="0"/>
                                                                      <w:divBdr>
                                                                        <w:top w:val="none" w:sz="0" w:space="0" w:color="auto"/>
                                                                        <w:left w:val="none" w:sz="0" w:space="0" w:color="auto"/>
                                                                        <w:bottom w:val="none" w:sz="0" w:space="0" w:color="auto"/>
                                                                        <w:right w:val="none" w:sz="0" w:space="0" w:color="auto"/>
                                                                      </w:divBdr>
                                                                    </w:div>
                                                                  </w:divsChild>
                                                                </w:div>
                                                                <w:div w:id="348800403">
                                                                  <w:marLeft w:val="0"/>
                                                                  <w:marRight w:val="0"/>
                                                                  <w:marTop w:val="0"/>
                                                                  <w:marBottom w:val="0"/>
                                                                  <w:divBdr>
                                                                    <w:top w:val="none" w:sz="0" w:space="0" w:color="auto"/>
                                                                    <w:left w:val="none" w:sz="0" w:space="0" w:color="auto"/>
                                                                    <w:bottom w:val="none" w:sz="0" w:space="0" w:color="auto"/>
                                                                    <w:right w:val="none" w:sz="0" w:space="0" w:color="auto"/>
                                                                  </w:divBdr>
                                                                </w:div>
                                                              </w:divsChild>
                                                            </w:div>
                                                            <w:div w:id="2491942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37365665">
                                                  <w:marLeft w:val="0"/>
                                                  <w:marRight w:val="0"/>
                                                  <w:marTop w:val="0"/>
                                                  <w:marBottom w:val="0"/>
                                                  <w:divBdr>
                                                    <w:top w:val="none" w:sz="0" w:space="0" w:color="auto"/>
                                                    <w:left w:val="none" w:sz="0" w:space="0" w:color="auto"/>
                                                    <w:bottom w:val="none" w:sz="0" w:space="0" w:color="auto"/>
                                                    <w:right w:val="none" w:sz="0" w:space="0" w:color="auto"/>
                                                  </w:divBdr>
                                                  <w:divsChild>
                                                    <w:div w:id="683897298">
                                                      <w:marLeft w:val="0"/>
                                                      <w:marRight w:val="0"/>
                                                      <w:marTop w:val="120"/>
                                                      <w:marBottom w:val="0"/>
                                                      <w:divBdr>
                                                        <w:top w:val="none" w:sz="0" w:space="0" w:color="auto"/>
                                                        <w:left w:val="none" w:sz="0" w:space="0" w:color="auto"/>
                                                        <w:bottom w:val="none" w:sz="0" w:space="0" w:color="auto"/>
                                                        <w:right w:val="none" w:sz="0" w:space="0" w:color="auto"/>
                                                      </w:divBdr>
                                                      <w:divsChild>
                                                        <w:div w:id="1770353503">
                                                          <w:marLeft w:val="0"/>
                                                          <w:marRight w:val="0"/>
                                                          <w:marTop w:val="0"/>
                                                          <w:marBottom w:val="0"/>
                                                          <w:divBdr>
                                                            <w:top w:val="none" w:sz="0" w:space="0" w:color="auto"/>
                                                            <w:left w:val="none" w:sz="0" w:space="0" w:color="auto"/>
                                                            <w:bottom w:val="none" w:sz="0" w:space="0" w:color="auto"/>
                                                            <w:right w:val="none" w:sz="0" w:space="0" w:color="auto"/>
                                                          </w:divBdr>
                                                          <w:divsChild>
                                                            <w:div w:id="2116366817">
                                                              <w:marLeft w:val="0"/>
                                                              <w:marRight w:val="0"/>
                                                              <w:marTop w:val="0"/>
                                                              <w:marBottom w:val="0"/>
                                                              <w:divBdr>
                                                                <w:top w:val="none" w:sz="0" w:space="0" w:color="auto"/>
                                                                <w:left w:val="none" w:sz="0" w:space="0" w:color="auto"/>
                                                                <w:bottom w:val="none" w:sz="0" w:space="0" w:color="auto"/>
                                                                <w:right w:val="none" w:sz="0" w:space="0" w:color="auto"/>
                                                              </w:divBdr>
                                                              <w:divsChild>
                                                                <w:div w:id="1101682948">
                                                                  <w:marLeft w:val="0"/>
                                                                  <w:marRight w:val="0"/>
                                                                  <w:marTop w:val="0"/>
                                                                  <w:marBottom w:val="0"/>
                                                                  <w:divBdr>
                                                                    <w:top w:val="none" w:sz="0" w:space="0" w:color="auto"/>
                                                                    <w:left w:val="none" w:sz="0" w:space="0" w:color="auto"/>
                                                                    <w:bottom w:val="none" w:sz="0" w:space="0" w:color="auto"/>
                                                                    <w:right w:val="none" w:sz="0" w:space="0" w:color="auto"/>
                                                                  </w:divBdr>
                                                                </w:div>
                                                              </w:divsChild>
                                                            </w:div>
                                                            <w:div w:id="4113895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49756208">
                                          <w:marLeft w:val="0"/>
                                          <w:marRight w:val="0"/>
                                          <w:marTop w:val="0"/>
                                          <w:marBottom w:val="0"/>
                                          <w:divBdr>
                                            <w:top w:val="none" w:sz="0" w:space="0" w:color="auto"/>
                                            <w:left w:val="none" w:sz="0" w:space="0" w:color="auto"/>
                                            <w:bottom w:val="none" w:sz="0" w:space="0" w:color="auto"/>
                                            <w:right w:val="none" w:sz="0" w:space="0" w:color="auto"/>
                                          </w:divBdr>
                                          <w:divsChild>
                                            <w:div w:id="1463421228">
                                              <w:marLeft w:val="0"/>
                                              <w:marRight w:val="0"/>
                                              <w:marTop w:val="0"/>
                                              <w:marBottom w:val="0"/>
                                              <w:divBdr>
                                                <w:top w:val="none" w:sz="0" w:space="0" w:color="auto"/>
                                                <w:left w:val="none" w:sz="0" w:space="0" w:color="auto"/>
                                                <w:bottom w:val="none" w:sz="0" w:space="0" w:color="auto"/>
                                                <w:right w:val="none" w:sz="0" w:space="0" w:color="auto"/>
                                              </w:divBdr>
                                              <w:divsChild>
                                                <w:div w:id="603264317">
                                                  <w:marLeft w:val="0"/>
                                                  <w:marRight w:val="0"/>
                                                  <w:marTop w:val="0"/>
                                                  <w:marBottom w:val="0"/>
                                                  <w:divBdr>
                                                    <w:top w:val="none" w:sz="0" w:space="0" w:color="auto"/>
                                                    <w:left w:val="none" w:sz="0" w:space="0" w:color="auto"/>
                                                    <w:bottom w:val="none" w:sz="0" w:space="0" w:color="auto"/>
                                                    <w:right w:val="none" w:sz="0" w:space="0" w:color="auto"/>
                                                  </w:divBdr>
                                                  <w:divsChild>
                                                    <w:div w:id="71662638">
                                                      <w:marLeft w:val="0"/>
                                                      <w:marRight w:val="0"/>
                                                      <w:marTop w:val="0"/>
                                                      <w:marBottom w:val="0"/>
                                                      <w:divBdr>
                                                        <w:top w:val="none" w:sz="0" w:space="0" w:color="auto"/>
                                                        <w:left w:val="none" w:sz="0" w:space="0" w:color="auto"/>
                                                        <w:bottom w:val="none" w:sz="0" w:space="0" w:color="auto"/>
                                                        <w:right w:val="none" w:sz="0" w:space="0" w:color="auto"/>
                                                      </w:divBdr>
                                                      <w:divsChild>
                                                        <w:div w:id="616330625">
                                                          <w:marLeft w:val="0"/>
                                                          <w:marRight w:val="0"/>
                                                          <w:marTop w:val="0"/>
                                                          <w:marBottom w:val="0"/>
                                                          <w:divBdr>
                                                            <w:top w:val="none" w:sz="0" w:space="0" w:color="auto"/>
                                                            <w:left w:val="none" w:sz="0" w:space="0" w:color="auto"/>
                                                            <w:bottom w:val="none" w:sz="0" w:space="0" w:color="auto"/>
                                                            <w:right w:val="none" w:sz="0" w:space="0" w:color="auto"/>
                                                          </w:divBdr>
                                                          <w:divsChild>
                                                            <w:div w:id="14752479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596525281">
      <w:bodyDiv w:val="1"/>
      <w:marLeft w:val="0"/>
      <w:marRight w:val="0"/>
      <w:marTop w:val="0"/>
      <w:marBottom w:val="0"/>
      <w:divBdr>
        <w:top w:val="none" w:sz="0" w:space="0" w:color="auto"/>
        <w:left w:val="none" w:sz="0" w:space="0" w:color="auto"/>
        <w:bottom w:val="none" w:sz="0" w:space="0" w:color="auto"/>
        <w:right w:val="none" w:sz="0" w:space="0" w:color="auto"/>
      </w:divBdr>
      <w:divsChild>
        <w:div w:id="1053584086">
          <w:marLeft w:val="0"/>
          <w:marRight w:val="0"/>
          <w:marTop w:val="0"/>
          <w:marBottom w:val="0"/>
          <w:divBdr>
            <w:top w:val="none" w:sz="0" w:space="0" w:color="auto"/>
            <w:left w:val="none" w:sz="0" w:space="0" w:color="auto"/>
            <w:bottom w:val="none" w:sz="0" w:space="0" w:color="auto"/>
            <w:right w:val="none" w:sz="0" w:space="0" w:color="auto"/>
          </w:divBdr>
          <w:divsChild>
            <w:div w:id="835996826">
              <w:marLeft w:val="0"/>
              <w:marRight w:val="0"/>
              <w:marTop w:val="0"/>
              <w:marBottom w:val="0"/>
              <w:divBdr>
                <w:top w:val="none" w:sz="0" w:space="0" w:color="auto"/>
                <w:left w:val="none" w:sz="0" w:space="0" w:color="auto"/>
                <w:bottom w:val="none" w:sz="0" w:space="0" w:color="auto"/>
                <w:right w:val="none" w:sz="0" w:space="0" w:color="auto"/>
              </w:divBdr>
              <w:divsChild>
                <w:div w:id="1341197311">
                  <w:marLeft w:val="0"/>
                  <w:marRight w:val="0"/>
                  <w:marTop w:val="0"/>
                  <w:marBottom w:val="0"/>
                  <w:divBdr>
                    <w:top w:val="none" w:sz="0" w:space="0" w:color="auto"/>
                    <w:left w:val="none" w:sz="0" w:space="0" w:color="auto"/>
                    <w:bottom w:val="none" w:sz="0" w:space="0" w:color="auto"/>
                    <w:right w:val="none" w:sz="0" w:space="0" w:color="auto"/>
                  </w:divBdr>
                  <w:divsChild>
                    <w:div w:id="89550437">
                      <w:marLeft w:val="0"/>
                      <w:marRight w:val="90"/>
                      <w:marTop w:val="0"/>
                      <w:marBottom w:val="0"/>
                      <w:divBdr>
                        <w:top w:val="none" w:sz="0" w:space="0" w:color="auto"/>
                        <w:left w:val="none" w:sz="0" w:space="0" w:color="auto"/>
                        <w:bottom w:val="none" w:sz="0" w:space="0" w:color="auto"/>
                        <w:right w:val="none" w:sz="0" w:space="0" w:color="auto"/>
                      </w:divBdr>
                      <w:divsChild>
                        <w:div w:id="12176638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79011102">
          <w:marLeft w:val="0"/>
          <w:marRight w:val="0"/>
          <w:marTop w:val="0"/>
          <w:marBottom w:val="0"/>
          <w:divBdr>
            <w:top w:val="none" w:sz="0" w:space="0" w:color="auto"/>
            <w:left w:val="none" w:sz="0" w:space="0" w:color="auto"/>
            <w:bottom w:val="none" w:sz="0" w:space="0" w:color="auto"/>
            <w:right w:val="none" w:sz="0" w:space="0" w:color="auto"/>
          </w:divBdr>
          <w:divsChild>
            <w:div w:id="39408177">
              <w:marLeft w:val="0"/>
              <w:marRight w:val="0"/>
              <w:marTop w:val="0"/>
              <w:marBottom w:val="0"/>
              <w:divBdr>
                <w:top w:val="none" w:sz="0" w:space="0" w:color="auto"/>
                <w:left w:val="none" w:sz="0" w:space="0" w:color="auto"/>
                <w:bottom w:val="none" w:sz="0" w:space="0" w:color="auto"/>
                <w:right w:val="none" w:sz="0" w:space="0" w:color="auto"/>
              </w:divBdr>
              <w:divsChild>
                <w:div w:id="2109542441">
                  <w:marLeft w:val="0"/>
                  <w:marRight w:val="0"/>
                  <w:marTop w:val="0"/>
                  <w:marBottom w:val="0"/>
                  <w:divBdr>
                    <w:top w:val="none" w:sz="0" w:space="0" w:color="auto"/>
                    <w:left w:val="none" w:sz="0" w:space="0" w:color="auto"/>
                    <w:bottom w:val="none" w:sz="0" w:space="0" w:color="auto"/>
                    <w:right w:val="none" w:sz="0" w:space="0" w:color="auto"/>
                  </w:divBdr>
                  <w:divsChild>
                    <w:div w:id="1725985169">
                      <w:marLeft w:val="0"/>
                      <w:marRight w:val="0"/>
                      <w:marTop w:val="0"/>
                      <w:marBottom w:val="0"/>
                      <w:divBdr>
                        <w:top w:val="none" w:sz="0" w:space="0" w:color="auto"/>
                        <w:left w:val="none" w:sz="0" w:space="0" w:color="auto"/>
                        <w:bottom w:val="none" w:sz="0" w:space="0" w:color="auto"/>
                        <w:right w:val="none" w:sz="0" w:space="0" w:color="auto"/>
                      </w:divBdr>
                      <w:divsChild>
                        <w:div w:id="565337357">
                          <w:marLeft w:val="0"/>
                          <w:marRight w:val="0"/>
                          <w:marTop w:val="0"/>
                          <w:marBottom w:val="0"/>
                          <w:divBdr>
                            <w:top w:val="single" w:sz="2" w:space="0" w:color="EFEFEF"/>
                            <w:left w:val="none" w:sz="0" w:space="0" w:color="auto"/>
                            <w:bottom w:val="none" w:sz="0" w:space="0" w:color="auto"/>
                            <w:right w:val="none" w:sz="0" w:space="0" w:color="auto"/>
                          </w:divBdr>
                          <w:divsChild>
                            <w:div w:id="1403868200">
                              <w:marLeft w:val="0"/>
                              <w:marRight w:val="0"/>
                              <w:marTop w:val="0"/>
                              <w:marBottom w:val="0"/>
                              <w:divBdr>
                                <w:top w:val="none" w:sz="0" w:space="0" w:color="auto"/>
                                <w:left w:val="none" w:sz="0" w:space="0" w:color="auto"/>
                                <w:bottom w:val="none" w:sz="0" w:space="0" w:color="auto"/>
                                <w:right w:val="none" w:sz="0" w:space="0" w:color="auto"/>
                              </w:divBdr>
                              <w:divsChild>
                                <w:div w:id="1198199338">
                                  <w:marLeft w:val="0"/>
                                  <w:marRight w:val="0"/>
                                  <w:marTop w:val="0"/>
                                  <w:marBottom w:val="0"/>
                                  <w:divBdr>
                                    <w:top w:val="none" w:sz="0" w:space="0" w:color="auto"/>
                                    <w:left w:val="none" w:sz="0" w:space="0" w:color="auto"/>
                                    <w:bottom w:val="none" w:sz="0" w:space="0" w:color="auto"/>
                                    <w:right w:val="none" w:sz="0" w:space="0" w:color="auto"/>
                                  </w:divBdr>
                                  <w:divsChild>
                                    <w:div w:id="1020400116">
                                      <w:marLeft w:val="0"/>
                                      <w:marRight w:val="0"/>
                                      <w:marTop w:val="0"/>
                                      <w:marBottom w:val="0"/>
                                      <w:divBdr>
                                        <w:top w:val="none" w:sz="0" w:space="0" w:color="auto"/>
                                        <w:left w:val="none" w:sz="0" w:space="0" w:color="auto"/>
                                        <w:bottom w:val="none" w:sz="0" w:space="0" w:color="auto"/>
                                        <w:right w:val="none" w:sz="0" w:space="0" w:color="auto"/>
                                      </w:divBdr>
                                      <w:divsChild>
                                        <w:div w:id="304548697">
                                          <w:marLeft w:val="0"/>
                                          <w:marRight w:val="0"/>
                                          <w:marTop w:val="0"/>
                                          <w:marBottom w:val="0"/>
                                          <w:divBdr>
                                            <w:top w:val="none" w:sz="0" w:space="0" w:color="auto"/>
                                            <w:left w:val="none" w:sz="0" w:space="0" w:color="auto"/>
                                            <w:bottom w:val="none" w:sz="0" w:space="0" w:color="auto"/>
                                            <w:right w:val="none" w:sz="0" w:space="0" w:color="auto"/>
                                          </w:divBdr>
                                          <w:divsChild>
                                            <w:div w:id="1113745604">
                                              <w:marLeft w:val="0"/>
                                              <w:marRight w:val="0"/>
                                              <w:marTop w:val="0"/>
                                              <w:marBottom w:val="0"/>
                                              <w:divBdr>
                                                <w:top w:val="none" w:sz="0" w:space="0" w:color="auto"/>
                                                <w:left w:val="none" w:sz="0" w:space="0" w:color="auto"/>
                                                <w:bottom w:val="none" w:sz="0" w:space="0" w:color="auto"/>
                                                <w:right w:val="none" w:sz="0" w:space="0" w:color="auto"/>
                                              </w:divBdr>
                                              <w:divsChild>
                                                <w:div w:id="956445074">
                                                  <w:marLeft w:val="0"/>
                                                  <w:marRight w:val="0"/>
                                                  <w:marTop w:val="0"/>
                                                  <w:marBottom w:val="0"/>
                                                  <w:divBdr>
                                                    <w:top w:val="none" w:sz="0" w:space="0" w:color="auto"/>
                                                    <w:left w:val="none" w:sz="0" w:space="0" w:color="auto"/>
                                                    <w:bottom w:val="none" w:sz="0" w:space="0" w:color="auto"/>
                                                    <w:right w:val="none" w:sz="0" w:space="0" w:color="auto"/>
                                                  </w:divBdr>
                                                </w:div>
                                              </w:divsChild>
                                            </w:div>
                                            <w:div w:id="1035498541">
                                              <w:marLeft w:val="0"/>
                                              <w:marRight w:val="0"/>
                                              <w:marTop w:val="0"/>
                                              <w:marBottom w:val="0"/>
                                              <w:divBdr>
                                                <w:top w:val="none" w:sz="0" w:space="0" w:color="auto"/>
                                                <w:left w:val="none" w:sz="0" w:space="0" w:color="auto"/>
                                                <w:bottom w:val="none" w:sz="0" w:space="0" w:color="auto"/>
                                                <w:right w:val="none" w:sz="0" w:space="0" w:color="auto"/>
                                              </w:divBdr>
                                              <w:divsChild>
                                                <w:div w:id="1162038891">
                                                  <w:marLeft w:val="0"/>
                                                  <w:marRight w:val="0"/>
                                                  <w:marTop w:val="0"/>
                                                  <w:marBottom w:val="0"/>
                                                  <w:divBdr>
                                                    <w:top w:val="none" w:sz="0" w:space="0" w:color="auto"/>
                                                    <w:left w:val="none" w:sz="0" w:space="0" w:color="auto"/>
                                                    <w:bottom w:val="none" w:sz="0" w:space="0" w:color="auto"/>
                                                    <w:right w:val="none" w:sz="0" w:space="0" w:color="auto"/>
                                                  </w:divBdr>
                                                  <w:divsChild>
                                                    <w:div w:id="2145154398">
                                                      <w:marLeft w:val="0"/>
                                                      <w:marRight w:val="0"/>
                                                      <w:marTop w:val="0"/>
                                                      <w:marBottom w:val="0"/>
                                                      <w:divBdr>
                                                        <w:top w:val="none" w:sz="0" w:space="0" w:color="auto"/>
                                                        <w:left w:val="none" w:sz="0" w:space="0" w:color="auto"/>
                                                        <w:bottom w:val="none" w:sz="0" w:space="0" w:color="auto"/>
                                                        <w:right w:val="none" w:sz="0" w:space="0" w:color="auto"/>
                                                      </w:divBdr>
                                                    </w:div>
                                                    <w:div w:id="1324159644">
                                                      <w:marLeft w:val="300"/>
                                                      <w:marRight w:val="0"/>
                                                      <w:marTop w:val="0"/>
                                                      <w:marBottom w:val="0"/>
                                                      <w:divBdr>
                                                        <w:top w:val="none" w:sz="0" w:space="0" w:color="auto"/>
                                                        <w:left w:val="none" w:sz="0" w:space="0" w:color="auto"/>
                                                        <w:bottom w:val="none" w:sz="0" w:space="0" w:color="auto"/>
                                                        <w:right w:val="none" w:sz="0" w:space="0" w:color="auto"/>
                                                      </w:divBdr>
                                                    </w:div>
                                                    <w:div w:id="2126385784">
                                                      <w:marLeft w:val="300"/>
                                                      <w:marRight w:val="0"/>
                                                      <w:marTop w:val="0"/>
                                                      <w:marBottom w:val="0"/>
                                                      <w:divBdr>
                                                        <w:top w:val="none" w:sz="0" w:space="0" w:color="auto"/>
                                                        <w:left w:val="none" w:sz="0" w:space="0" w:color="auto"/>
                                                        <w:bottom w:val="none" w:sz="0" w:space="0" w:color="auto"/>
                                                        <w:right w:val="none" w:sz="0" w:space="0" w:color="auto"/>
                                                      </w:divBdr>
                                                    </w:div>
                                                    <w:div w:id="582571905">
                                                      <w:marLeft w:val="0"/>
                                                      <w:marRight w:val="0"/>
                                                      <w:marTop w:val="0"/>
                                                      <w:marBottom w:val="0"/>
                                                      <w:divBdr>
                                                        <w:top w:val="none" w:sz="0" w:space="0" w:color="auto"/>
                                                        <w:left w:val="none" w:sz="0" w:space="0" w:color="auto"/>
                                                        <w:bottom w:val="none" w:sz="0" w:space="0" w:color="auto"/>
                                                        <w:right w:val="none" w:sz="0" w:space="0" w:color="auto"/>
                                                      </w:divBdr>
                                                    </w:div>
                                                    <w:div w:id="40054362">
                                                      <w:marLeft w:val="60"/>
                                                      <w:marRight w:val="0"/>
                                                      <w:marTop w:val="0"/>
                                                      <w:marBottom w:val="0"/>
                                                      <w:divBdr>
                                                        <w:top w:val="none" w:sz="0" w:space="0" w:color="auto"/>
                                                        <w:left w:val="none" w:sz="0" w:space="0" w:color="auto"/>
                                                        <w:bottom w:val="none" w:sz="0" w:space="0" w:color="auto"/>
                                                        <w:right w:val="none" w:sz="0" w:space="0" w:color="auto"/>
                                                      </w:divBdr>
                                                    </w:div>
                                                  </w:divsChild>
                                                </w:div>
                                                <w:div w:id="1401638372">
                                                  <w:marLeft w:val="0"/>
                                                  <w:marRight w:val="0"/>
                                                  <w:marTop w:val="0"/>
                                                  <w:marBottom w:val="0"/>
                                                  <w:divBdr>
                                                    <w:top w:val="none" w:sz="0" w:space="0" w:color="auto"/>
                                                    <w:left w:val="none" w:sz="0" w:space="0" w:color="auto"/>
                                                    <w:bottom w:val="none" w:sz="0" w:space="0" w:color="auto"/>
                                                    <w:right w:val="none" w:sz="0" w:space="0" w:color="auto"/>
                                                  </w:divBdr>
                                                  <w:divsChild>
                                                    <w:div w:id="1421952272">
                                                      <w:marLeft w:val="0"/>
                                                      <w:marRight w:val="0"/>
                                                      <w:marTop w:val="120"/>
                                                      <w:marBottom w:val="0"/>
                                                      <w:divBdr>
                                                        <w:top w:val="none" w:sz="0" w:space="0" w:color="auto"/>
                                                        <w:left w:val="none" w:sz="0" w:space="0" w:color="auto"/>
                                                        <w:bottom w:val="none" w:sz="0" w:space="0" w:color="auto"/>
                                                        <w:right w:val="none" w:sz="0" w:space="0" w:color="auto"/>
                                                      </w:divBdr>
                                                      <w:divsChild>
                                                        <w:div w:id="1629818026">
                                                          <w:marLeft w:val="0"/>
                                                          <w:marRight w:val="0"/>
                                                          <w:marTop w:val="0"/>
                                                          <w:marBottom w:val="0"/>
                                                          <w:divBdr>
                                                            <w:top w:val="none" w:sz="0" w:space="0" w:color="auto"/>
                                                            <w:left w:val="none" w:sz="0" w:space="0" w:color="auto"/>
                                                            <w:bottom w:val="none" w:sz="0" w:space="0" w:color="auto"/>
                                                            <w:right w:val="none" w:sz="0" w:space="0" w:color="auto"/>
                                                          </w:divBdr>
                                                        </w:div>
                                                      </w:divsChild>
                                                    </w:div>
                                                    <w:div w:id="1676568996">
                                                      <w:marLeft w:val="0"/>
                                                      <w:marRight w:val="0"/>
                                                      <w:marTop w:val="225"/>
                                                      <w:marBottom w:val="225"/>
                                                      <w:divBdr>
                                                        <w:top w:val="none" w:sz="0" w:space="0" w:color="auto"/>
                                                        <w:left w:val="none" w:sz="0" w:space="0" w:color="auto"/>
                                                        <w:bottom w:val="none" w:sz="0" w:space="0" w:color="auto"/>
                                                        <w:right w:val="none" w:sz="0" w:space="0" w:color="auto"/>
                                                      </w:divBdr>
                                                      <w:divsChild>
                                                        <w:div w:id="1532835636">
                                                          <w:marLeft w:val="0"/>
                                                          <w:marRight w:val="0"/>
                                                          <w:marTop w:val="180"/>
                                                          <w:marBottom w:val="180"/>
                                                          <w:divBdr>
                                                            <w:top w:val="none" w:sz="0" w:space="0" w:color="auto"/>
                                                            <w:left w:val="none" w:sz="0" w:space="0" w:color="auto"/>
                                                            <w:bottom w:val="none" w:sz="0" w:space="0" w:color="auto"/>
                                                            <w:right w:val="none" w:sz="0" w:space="0" w:color="auto"/>
                                                          </w:divBdr>
                                                          <w:divsChild>
                                                            <w:div w:id="927541957">
                                                              <w:marLeft w:val="0"/>
                                                              <w:marRight w:val="0"/>
                                                              <w:marTop w:val="0"/>
                                                              <w:marBottom w:val="0"/>
                                                              <w:divBdr>
                                                                <w:top w:val="none" w:sz="0" w:space="0" w:color="auto"/>
                                                                <w:left w:val="none" w:sz="0" w:space="0" w:color="auto"/>
                                                                <w:bottom w:val="none" w:sz="0" w:space="0" w:color="auto"/>
                                                                <w:right w:val="none" w:sz="0" w:space="0" w:color="auto"/>
                                                              </w:divBdr>
                                                              <w:divsChild>
                                                                <w:div w:id="1032078135">
                                                                  <w:marLeft w:val="300"/>
                                                                  <w:marRight w:val="0"/>
                                                                  <w:marTop w:val="0"/>
                                                                  <w:marBottom w:val="0"/>
                                                                  <w:divBdr>
                                                                    <w:top w:val="none" w:sz="0" w:space="0" w:color="auto"/>
                                                                    <w:left w:val="none" w:sz="0" w:space="0" w:color="auto"/>
                                                                    <w:bottom w:val="none" w:sz="0" w:space="0" w:color="auto"/>
                                                                    <w:right w:val="none" w:sz="0" w:space="0" w:color="auto"/>
                                                                  </w:divBdr>
                                                                  <w:divsChild>
                                                                    <w:div w:id="2072269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90141303">
                                                          <w:marLeft w:val="-240"/>
                                                          <w:marRight w:val="0"/>
                                                          <w:marTop w:val="0"/>
                                                          <w:marBottom w:val="0"/>
                                                          <w:divBdr>
                                                            <w:top w:val="none" w:sz="0" w:space="0" w:color="auto"/>
                                                            <w:left w:val="none" w:sz="0" w:space="0" w:color="auto"/>
                                                            <w:bottom w:val="none" w:sz="0" w:space="0" w:color="auto"/>
                                                            <w:right w:val="none" w:sz="0" w:space="0" w:color="auto"/>
                                                          </w:divBdr>
                                                          <w:divsChild>
                                                            <w:div w:id="39132752">
                                                              <w:marLeft w:val="0"/>
                                                              <w:marRight w:val="0"/>
                                                              <w:marTop w:val="0"/>
                                                              <w:marBottom w:val="0"/>
                                                              <w:divBdr>
                                                                <w:top w:val="none" w:sz="0" w:space="0" w:color="auto"/>
                                                                <w:left w:val="none" w:sz="0" w:space="0" w:color="auto"/>
                                                                <w:bottom w:val="none" w:sz="0" w:space="0" w:color="auto"/>
                                                                <w:right w:val="none" w:sz="0" w:space="0" w:color="auto"/>
                                                              </w:divBdr>
                                                              <w:divsChild>
                                                                <w:div w:id="1739328196">
                                                                  <w:marLeft w:val="0"/>
                                                                  <w:marRight w:val="0"/>
                                                                  <w:marTop w:val="0"/>
                                                                  <w:marBottom w:val="0"/>
                                                                  <w:divBdr>
                                                                    <w:top w:val="none" w:sz="0" w:space="0" w:color="auto"/>
                                                                    <w:left w:val="none" w:sz="0" w:space="0" w:color="auto"/>
                                                                    <w:bottom w:val="none" w:sz="0" w:space="0" w:color="auto"/>
                                                                    <w:right w:val="none" w:sz="0" w:space="0" w:color="auto"/>
                                                                  </w:divBdr>
                                                                  <w:divsChild>
                                                                    <w:div w:id="657154071">
                                                                      <w:marLeft w:val="0"/>
                                                                      <w:marRight w:val="0"/>
                                                                      <w:marTop w:val="0"/>
                                                                      <w:marBottom w:val="0"/>
                                                                      <w:divBdr>
                                                                        <w:top w:val="none" w:sz="0" w:space="0" w:color="auto"/>
                                                                        <w:left w:val="none" w:sz="0" w:space="0" w:color="auto"/>
                                                                        <w:bottom w:val="none" w:sz="0" w:space="0" w:color="auto"/>
                                                                        <w:right w:val="none" w:sz="0" w:space="0" w:color="auto"/>
                                                                      </w:divBdr>
                                                                      <w:divsChild>
                                                                        <w:div w:id="508108167">
                                                                          <w:marLeft w:val="0"/>
                                                                          <w:marRight w:val="0"/>
                                                                          <w:marTop w:val="0"/>
                                                                          <w:marBottom w:val="0"/>
                                                                          <w:divBdr>
                                                                            <w:top w:val="none" w:sz="0" w:space="0" w:color="auto"/>
                                                                            <w:left w:val="none" w:sz="0" w:space="0" w:color="auto"/>
                                                                            <w:bottom w:val="none" w:sz="0" w:space="0" w:color="auto"/>
                                                                            <w:right w:val="none" w:sz="0" w:space="0" w:color="auto"/>
                                                                          </w:divBdr>
                                                                        </w:div>
                                                                        <w:div w:id="1567254860">
                                                                          <w:marLeft w:val="0"/>
                                                                          <w:marRight w:val="0"/>
                                                                          <w:marTop w:val="0"/>
                                                                          <w:marBottom w:val="0"/>
                                                                          <w:divBdr>
                                                                            <w:top w:val="none" w:sz="0" w:space="0" w:color="auto"/>
                                                                            <w:left w:val="none" w:sz="0" w:space="0" w:color="auto"/>
                                                                            <w:bottom w:val="none" w:sz="0" w:space="0" w:color="auto"/>
                                                                            <w:right w:val="none" w:sz="0" w:space="0" w:color="auto"/>
                                                                          </w:divBdr>
                                                                          <w:divsChild>
                                                                            <w:div w:id="1697006115">
                                                                              <w:marLeft w:val="0"/>
                                                                              <w:marRight w:val="0"/>
                                                                              <w:marTop w:val="0"/>
                                                                              <w:marBottom w:val="0"/>
                                                                              <w:divBdr>
                                                                                <w:top w:val="none" w:sz="0" w:space="0" w:color="auto"/>
                                                                                <w:left w:val="none" w:sz="0" w:space="0" w:color="auto"/>
                                                                                <w:bottom w:val="none" w:sz="0" w:space="0" w:color="auto"/>
                                                                                <w:right w:val="none" w:sz="0" w:space="0" w:color="auto"/>
                                                                              </w:divBdr>
                                                                              <w:divsChild>
                                                                                <w:div w:id="2055301747">
                                                                                  <w:marLeft w:val="0"/>
                                                                                  <w:marRight w:val="480"/>
                                                                                  <w:marTop w:val="12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03077548">
                                                              <w:marLeft w:val="0"/>
                                                              <w:marRight w:val="0"/>
                                                              <w:marTop w:val="0"/>
                                                              <w:marBottom w:val="0"/>
                                                              <w:divBdr>
                                                                <w:top w:val="none" w:sz="0" w:space="0" w:color="auto"/>
                                                                <w:left w:val="none" w:sz="0" w:space="0" w:color="auto"/>
                                                                <w:bottom w:val="none" w:sz="0" w:space="0" w:color="auto"/>
                                                                <w:right w:val="none" w:sz="0" w:space="0" w:color="auto"/>
                                                              </w:divBdr>
                                                              <w:divsChild>
                                                                <w:div w:id="312031350">
                                                                  <w:marLeft w:val="0"/>
                                                                  <w:marRight w:val="0"/>
                                                                  <w:marTop w:val="0"/>
                                                                  <w:marBottom w:val="0"/>
                                                                  <w:divBdr>
                                                                    <w:top w:val="none" w:sz="0" w:space="0" w:color="auto"/>
                                                                    <w:left w:val="none" w:sz="0" w:space="0" w:color="auto"/>
                                                                    <w:bottom w:val="none" w:sz="0" w:space="0" w:color="auto"/>
                                                                    <w:right w:val="none" w:sz="0" w:space="0" w:color="auto"/>
                                                                  </w:divBdr>
                                                                  <w:divsChild>
                                                                    <w:div w:id="1509248303">
                                                                      <w:marLeft w:val="0"/>
                                                                      <w:marRight w:val="0"/>
                                                                      <w:marTop w:val="0"/>
                                                                      <w:marBottom w:val="0"/>
                                                                      <w:divBdr>
                                                                        <w:top w:val="none" w:sz="0" w:space="0" w:color="auto"/>
                                                                        <w:left w:val="none" w:sz="0" w:space="0" w:color="auto"/>
                                                                        <w:bottom w:val="none" w:sz="0" w:space="0" w:color="auto"/>
                                                                        <w:right w:val="none" w:sz="0" w:space="0" w:color="auto"/>
                                                                      </w:divBdr>
                                                                      <w:divsChild>
                                                                        <w:div w:id="101924949">
                                                                          <w:marLeft w:val="0"/>
                                                                          <w:marRight w:val="0"/>
                                                                          <w:marTop w:val="0"/>
                                                                          <w:marBottom w:val="0"/>
                                                                          <w:divBdr>
                                                                            <w:top w:val="none" w:sz="0" w:space="0" w:color="auto"/>
                                                                            <w:left w:val="none" w:sz="0" w:space="0" w:color="auto"/>
                                                                            <w:bottom w:val="none" w:sz="0" w:space="0" w:color="auto"/>
                                                                            <w:right w:val="none" w:sz="0" w:space="0" w:color="auto"/>
                                                                          </w:divBdr>
                                                                        </w:div>
                                                                        <w:div w:id="86076286">
                                                                          <w:marLeft w:val="0"/>
                                                                          <w:marRight w:val="0"/>
                                                                          <w:marTop w:val="0"/>
                                                                          <w:marBottom w:val="0"/>
                                                                          <w:divBdr>
                                                                            <w:top w:val="none" w:sz="0" w:space="0" w:color="auto"/>
                                                                            <w:left w:val="none" w:sz="0" w:space="0" w:color="auto"/>
                                                                            <w:bottom w:val="none" w:sz="0" w:space="0" w:color="auto"/>
                                                                            <w:right w:val="none" w:sz="0" w:space="0" w:color="auto"/>
                                                                          </w:divBdr>
                                                                          <w:divsChild>
                                                                            <w:div w:id="243996213">
                                                                              <w:marLeft w:val="0"/>
                                                                              <w:marRight w:val="0"/>
                                                                              <w:marTop w:val="0"/>
                                                                              <w:marBottom w:val="0"/>
                                                                              <w:divBdr>
                                                                                <w:top w:val="none" w:sz="0" w:space="0" w:color="auto"/>
                                                                                <w:left w:val="none" w:sz="0" w:space="0" w:color="auto"/>
                                                                                <w:bottom w:val="none" w:sz="0" w:space="0" w:color="auto"/>
                                                                                <w:right w:val="none" w:sz="0" w:space="0" w:color="auto"/>
                                                                              </w:divBdr>
                                                                              <w:divsChild>
                                                                                <w:div w:id="1876117382">
                                                                                  <w:marLeft w:val="0"/>
                                                                                  <w:marRight w:val="480"/>
                                                                                  <w:marTop w:val="12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736587930">
                                          <w:marLeft w:val="0"/>
                                          <w:marRight w:val="0"/>
                                          <w:marTop w:val="0"/>
                                          <w:marBottom w:val="0"/>
                                          <w:divBdr>
                                            <w:top w:val="none" w:sz="0" w:space="0" w:color="auto"/>
                                            <w:left w:val="none" w:sz="0" w:space="0" w:color="auto"/>
                                            <w:bottom w:val="none" w:sz="0" w:space="0" w:color="auto"/>
                                            <w:right w:val="none" w:sz="0" w:space="0" w:color="auto"/>
                                          </w:divBdr>
                                          <w:divsChild>
                                            <w:div w:id="317417876">
                                              <w:marLeft w:val="0"/>
                                              <w:marRight w:val="0"/>
                                              <w:marTop w:val="0"/>
                                              <w:marBottom w:val="0"/>
                                              <w:divBdr>
                                                <w:top w:val="none" w:sz="0" w:space="0" w:color="auto"/>
                                                <w:left w:val="none" w:sz="0" w:space="0" w:color="auto"/>
                                                <w:bottom w:val="none" w:sz="0" w:space="0" w:color="auto"/>
                                                <w:right w:val="none" w:sz="0" w:space="0" w:color="auto"/>
                                              </w:divBdr>
                                              <w:divsChild>
                                                <w:div w:id="1348365964">
                                                  <w:marLeft w:val="0"/>
                                                  <w:marRight w:val="0"/>
                                                  <w:marTop w:val="0"/>
                                                  <w:marBottom w:val="0"/>
                                                  <w:divBdr>
                                                    <w:top w:val="none" w:sz="0" w:space="0" w:color="auto"/>
                                                    <w:left w:val="none" w:sz="0" w:space="0" w:color="auto"/>
                                                    <w:bottom w:val="none" w:sz="0" w:space="0" w:color="auto"/>
                                                    <w:right w:val="none" w:sz="0" w:space="0" w:color="auto"/>
                                                  </w:divBdr>
                                                  <w:divsChild>
                                                    <w:div w:id="958798111">
                                                      <w:marLeft w:val="0"/>
                                                      <w:marRight w:val="0"/>
                                                      <w:marTop w:val="0"/>
                                                      <w:marBottom w:val="0"/>
                                                      <w:divBdr>
                                                        <w:top w:val="none" w:sz="0" w:space="0" w:color="auto"/>
                                                        <w:left w:val="none" w:sz="0" w:space="0" w:color="auto"/>
                                                        <w:bottom w:val="none" w:sz="0" w:space="0" w:color="auto"/>
                                                        <w:right w:val="none" w:sz="0" w:space="0" w:color="auto"/>
                                                      </w:divBdr>
                                                      <w:divsChild>
                                                        <w:div w:id="1142770091">
                                                          <w:marLeft w:val="0"/>
                                                          <w:marRight w:val="0"/>
                                                          <w:marTop w:val="0"/>
                                                          <w:marBottom w:val="0"/>
                                                          <w:divBdr>
                                                            <w:top w:val="none" w:sz="0" w:space="0" w:color="auto"/>
                                                            <w:left w:val="none" w:sz="0" w:space="0" w:color="auto"/>
                                                            <w:bottom w:val="none" w:sz="0" w:space="0" w:color="auto"/>
                                                            <w:right w:val="none" w:sz="0" w:space="0" w:color="auto"/>
                                                          </w:divBdr>
                                                          <w:divsChild>
                                                            <w:div w:id="13314419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610013253">
      <w:bodyDiv w:val="1"/>
      <w:marLeft w:val="0"/>
      <w:marRight w:val="0"/>
      <w:marTop w:val="0"/>
      <w:marBottom w:val="0"/>
      <w:divBdr>
        <w:top w:val="none" w:sz="0" w:space="0" w:color="auto"/>
        <w:left w:val="none" w:sz="0" w:space="0" w:color="auto"/>
        <w:bottom w:val="none" w:sz="0" w:space="0" w:color="auto"/>
        <w:right w:val="none" w:sz="0" w:space="0" w:color="auto"/>
      </w:divBdr>
      <w:divsChild>
        <w:div w:id="549343051">
          <w:marLeft w:val="0"/>
          <w:marRight w:val="0"/>
          <w:marTop w:val="0"/>
          <w:marBottom w:val="0"/>
          <w:divBdr>
            <w:top w:val="none" w:sz="0" w:space="0" w:color="auto"/>
            <w:left w:val="none" w:sz="0" w:space="0" w:color="auto"/>
            <w:bottom w:val="none" w:sz="0" w:space="0" w:color="auto"/>
            <w:right w:val="none" w:sz="0" w:space="0" w:color="auto"/>
          </w:divBdr>
        </w:div>
        <w:div w:id="74864690">
          <w:marLeft w:val="0"/>
          <w:marRight w:val="0"/>
          <w:marTop w:val="0"/>
          <w:marBottom w:val="0"/>
          <w:divBdr>
            <w:top w:val="none" w:sz="0" w:space="0" w:color="auto"/>
            <w:left w:val="none" w:sz="0" w:space="0" w:color="auto"/>
            <w:bottom w:val="none" w:sz="0" w:space="0" w:color="auto"/>
            <w:right w:val="none" w:sz="0" w:space="0" w:color="auto"/>
          </w:divBdr>
        </w:div>
        <w:div w:id="319314873">
          <w:marLeft w:val="0"/>
          <w:marRight w:val="0"/>
          <w:marTop w:val="0"/>
          <w:marBottom w:val="0"/>
          <w:divBdr>
            <w:top w:val="none" w:sz="0" w:space="0" w:color="auto"/>
            <w:left w:val="none" w:sz="0" w:space="0" w:color="auto"/>
            <w:bottom w:val="none" w:sz="0" w:space="0" w:color="auto"/>
            <w:right w:val="none" w:sz="0" w:space="0" w:color="auto"/>
          </w:divBdr>
        </w:div>
        <w:div w:id="1765571054">
          <w:marLeft w:val="0"/>
          <w:marRight w:val="0"/>
          <w:marTop w:val="0"/>
          <w:marBottom w:val="0"/>
          <w:divBdr>
            <w:top w:val="none" w:sz="0" w:space="0" w:color="auto"/>
            <w:left w:val="none" w:sz="0" w:space="0" w:color="auto"/>
            <w:bottom w:val="none" w:sz="0" w:space="0" w:color="auto"/>
            <w:right w:val="none" w:sz="0" w:space="0" w:color="auto"/>
          </w:divBdr>
        </w:div>
        <w:div w:id="1471903250">
          <w:marLeft w:val="0"/>
          <w:marRight w:val="0"/>
          <w:marTop w:val="0"/>
          <w:marBottom w:val="0"/>
          <w:divBdr>
            <w:top w:val="none" w:sz="0" w:space="0" w:color="auto"/>
            <w:left w:val="none" w:sz="0" w:space="0" w:color="auto"/>
            <w:bottom w:val="none" w:sz="0" w:space="0" w:color="auto"/>
            <w:right w:val="none" w:sz="0" w:space="0" w:color="auto"/>
          </w:divBdr>
        </w:div>
        <w:div w:id="685982146">
          <w:marLeft w:val="0"/>
          <w:marRight w:val="0"/>
          <w:marTop w:val="0"/>
          <w:marBottom w:val="0"/>
          <w:divBdr>
            <w:top w:val="none" w:sz="0" w:space="0" w:color="auto"/>
            <w:left w:val="none" w:sz="0" w:space="0" w:color="auto"/>
            <w:bottom w:val="none" w:sz="0" w:space="0" w:color="auto"/>
            <w:right w:val="none" w:sz="0" w:space="0" w:color="auto"/>
          </w:divBdr>
        </w:div>
        <w:div w:id="1215896921">
          <w:marLeft w:val="0"/>
          <w:marRight w:val="0"/>
          <w:marTop w:val="0"/>
          <w:marBottom w:val="0"/>
          <w:divBdr>
            <w:top w:val="none" w:sz="0" w:space="0" w:color="auto"/>
            <w:left w:val="none" w:sz="0" w:space="0" w:color="auto"/>
            <w:bottom w:val="none" w:sz="0" w:space="0" w:color="auto"/>
            <w:right w:val="none" w:sz="0" w:space="0" w:color="auto"/>
          </w:divBdr>
        </w:div>
        <w:div w:id="1780755177">
          <w:marLeft w:val="0"/>
          <w:marRight w:val="0"/>
          <w:marTop w:val="0"/>
          <w:marBottom w:val="0"/>
          <w:divBdr>
            <w:top w:val="none" w:sz="0" w:space="0" w:color="auto"/>
            <w:left w:val="none" w:sz="0" w:space="0" w:color="auto"/>
            <w:bottom w:val="none" w:sz="0" w:space="0" w:color="auto"/>
            <w:right w:val="none" w:sz="0" w:space="0" w:color="auto"/>
          </w:divBdr>
        </w:div>
        <w:div w:id="1100876704">
          <w:marLeft w:val="0"/>
          <w:marRight w:val="0"/>
          <w:marTop w:val="0"/>
          <w:marBottom w:val="0"/>
          <w:divBdr>
            <w:top w:val="none" w:sz="0" w:space="0" w:color="auto"/>
            <w:left w:val="none" w:sz="0" w:space="0" w:color="auto"/>
            <w:bottom w:val="none" w:sz="0" w:space="0" w:color="auto"/>
            <w:right w:val="none" w:sz="0" w:space="0" w:color="auto"/>
          </w:divBdr>
        </w:div>
        <w:div w:id="125509516">
          <w:marLeft w:val="0"/>
          <w:marRight w:val="0"/>
          <w:marTop w:val="0"/>
          <w:marBottom w:val="0"/>
          <w:divBdr>
            <w:top w:val="none" w:sz="0" w:space="0" w:color="auto"/>
            <w:left w:val="none" w:sz="0" w:space="0" w:color="auto"/>
            <w:bottom w:val="none" w:sz="0" w:space="0" w:color="auto"/>
            <w:right w:val="none" w:sz="0" w:space="0" w:color="auto"/>
          </w:divBdr>
        </w:div>
        <w:div w:id="1161000144">
          <w:marLeft w:val="0"/>
          <w:marRight w:val="0"/>
          <w:marTop w:val="0"/>
          <w:marBottom w:val="0"/>
          <w:divBdr>
            <w:top w:val="none" w:sz="0" w:space="0" w:color="auto"/>
            <w:left w:val="none" w:sz="0" w:space="0" w:color="auto"/>
            <w:bottom w:val="none" w:sz="0" w:space="0" w:color="auto"/>
            <w:right w:val="none" w:sz="0" w:space="0" w:color="auto"/>
          </w:divBdr>
        </w:div>
        <w:div w:id="1775781726">
          <w:marLeft w:val="0"/>
          <w:marRight w:val="0"/>
          <w:marTop w:val="0"/>
          <w:marBottom w:val="0"/>
          <w:divBdr>
            <w:top w:val="none" w:sz="0" w:space="0" w:color="auto"/>
            <w:left w:val="none" w:sz="0" w:space="0" w:color="auto"/>
            <w:bottom w:val="none" w:sz="0" w:space="0" w:color="auto"/>
            <w:right w:val="none" w:sz="0" w:space="0" w:color="auto"/>
          </w:divBdr>
        </w:div>
        <w:div w:id="46413694">
          <w:marLeft w:val="0"/>
          <w:marRight w:val="0"/>
          <w:marTop w:val="0"/>
          <w:marBottom w:val="0"/>
          <w:divBdr>
            <w:top w:val="none" w:sz="0" w:space="0" w:color="auto"/>
            <w:left w:val="none" w:sz="0" w:space="0" w:color="auto"/>
            <w:bottom w:val="none" w:sz="0" w:space="0" w:color="auto"/>
            <w:right w:val="none" w:sz="0" w:space="0" w:color="auto"/>
          </w:divBdr>
        </w:div>
        <w:div w:id="2135099587">
          <w:marLeft w:val="0"/>
          <w:marRight w:val="0"/>
          <w:marTop w:val="0"/>
          <w:marBottom w:val="0"/>
          <w:divBdr>
            <w:top w:val="none" w:sz="0" w:space="0" w:color="auto"/>
            <w:left w:val="none" w:sz="0" w:space="0" w:color="auto"/>
            <w:bottom w:val="none" w:sz="0" w:space="0" w:color="auto"/>
            <w:right w:val="none" w:sz="0" w:space="0" w:color="auto"/>
          </w:divBdr>
        </w:div>
      </w:divsChild>
    </w:div>
    <w:div w:id="610206906">
      <w:bodyDiv w:val="1"/>
      <w:marLeft w:val="0"/>
      <w:marRight w:val="0"/>
      <w:marTop w:val="0"/>
      <w:marBottom w:val="0"/>
      <w:divBdr>
        <w:top w:val="none" w:sz="0" w:space="0" w:color="auto"/>
        <w:left w:val="none" w:sz="0" w:space="0" w:color="auto"/>
        <w:bottom w:val="none" w:sz="0" w:space="0" w:color="auto"/>
        <w:right w:val="none" w:sz="0" w:space="0" w:color="auto"/>
      </w:divBdr>
    </w:div>
    <w:div w:id="615404061">
      <w:bodyDiv w:val="1"/>
      <w:marLeft w:val="0"/>
      <w:marRight w:val="0"/>
      <w:marTop w:val="0"/>
      <w:marBottom w:val="0"/>
      <w:divBdr>
        <w:top w:val="none" w:sz="0" w:space="0" w:color="auto"/>
        <w:left w:val="none" w:sz="0" w:space="0" w:color="auto"/>
        <w:bottom w:val="none" w:sz="0" w:space="0" w:color="auto"/>
        <w:right w:val="none" w:sz="0" w:space="0" w:color="auto"/>
      </w:divBdr>
      <w:divsChild>
        <w:div w:id="1382629926">
          <w:marLeft w:val="0"/>
          <w:marRight w:val="0"/>
          <w:marTop w:val="0"/>
          <w:marBottom w:val="0"/>
          <w:divBdr>
            <w:top w:val="none" w:sz="0" w:space="0" w:color="auto"/>
            <w:left w:val="none" w:sz="0" w:space="0" w:color="auto"/>
            <w:bottom w:val="none" w:sz="0" w:space="0" w:color="auto"/>
            <w:right w:val="none" w:sz="0" w:space="0" w:color="auto"/>
          </w:divBdr>
          <w:divsChild>
            <w:div w:id="1945459527">
              <w:marLeft w:val="0"/>
              <w:marRight w:val="0"/>
              <w:marTop w:val="0"/>
              <w:marBottom w:val="0"/>
              <w:divBdr>
                <w:top w:val="none" w:sz="0" w:space="0" w:color="auto"/>
                <w:left w:val="none" w:sz="0" w:space="0" w:color="auto"/>
                <w:bottom w:val="none" w:sz="0" w:space="0" w:color="auto"/>
                <w:right w:val="none" w:sz="0" w:space="0" w:color="auto"/>
              </w:divBdr>
              <w:divsChild>
                <w:div w:id="227767477">
                  <w:marLeft w:val="0"/>
                  <w:marRight w:val="0"/>
                  <w:marTop w:val="0"/>
                  <w:marBottom w:val="0"/>
                  <w:divBdr>
                    <w:top w:val="none" w:sz="0" w:space="0" w:color="auto"/>
                    <w:left w:val="none" w:sz="0" w:space="0" w:color="auto"/>
                    <w:bottom w:val="none" w:sz="0" w:space="0" w:color="auto"/>
                    <w:right w:val="none" w:sz="0" w:space="0" w:color="auto"/>
                  </w:divBdr>
                  <w:divsChild>
                    <w:div w:id="1940329363">
                      <w:marLeft w:val="0"/>
                      <w:marRight w:val="90"/>
                      <w:marTop w:val="0"/>
                      <w:marBottom w:val="0"/>
                      <w:divBdr>
                        <w:top w:val="none" w:sz="0" w:space="0" w:color="auto"/>
                        <w:left w:val="none" w:sz="0" w:space="0" w:color="auto"/>
                        <w:bottom w:val="none" w:sz="0" w:space="0" w:color="auto"/>
                        <w:right w:val="none" w:sz="0" w:space="0" w:color="auto"/>
                      </w:divBdr>
                      <w:divsChild>
                        <w:div w:id="19518115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34593118">
          <w:marLeft w:val="0"/>
          <w:marRight w:val="0"/>
          <w:marTop w:val="0"/>
          <w:marBottom w:val="0"/>
          <w:divBdr>
            <w:top w:val="none" w:sz="0" w:space="0" w:color="auto"/>
            <w:left w:val="none" w:sz="0" w:space="0" w:color="auto"/>
            <w:bottom w:val="none" w:sz="0" w:space="0" w:color="auto"/>
            <w:right w:val="none" w:sz="0" w:space="0" w:color="auto"/>
          </w:divBdr>
          <w:divsChild>
            <w:div w:id="291403999">
              <w:marLeft w:val="0"/>
              <w:marRight w:val="0"/>
              <w:marTop w:val="0"/>
              <w:marBottom w:val="0"/>
              <w:divBdr>
                <w:top w:val="none" w:sz="0" w:space="0" w:color="auto"/>
                <w:left w:val="none" w:sz="0" w:space="0" w:color="auto"/>
                <w:bottom w:val="none" w:sz="0" w:space="0" w:color="auto"/>
                <w:right w:val="none" w:sz="0" w:space="0" w:color="auto"/>
              </w:divBdr>
              <w:divsChild>
                <w:div w:id="2028167385">
                  <w:marLeft w:val="0"/>
                  <w:marRight w:val="0"/>
                  <w:marTop w:val="0"/>
                  <w:marBottom w:val="0"/>
                  <w:divBdr>
                    <w:top w:val="none" w:sz="0" w:space="0" w:color="auto"/>
                    <w:left w:val="none" w:sz="0" w:space="0" w:color="auto"/>
                    <w:bottom w:val="none" w:sz="0" w:space="0" w:color="auto"/>
                    <w:right w:val="none" w:sz="0" w:space="0" w:color="auto"/>
                  </w:divBdr>
                  <w:divsChild>
                    <w:div w:id="1886133950">
                      <w:marLeft w:val="0"/>
                      <w:marRight w:val="0"/>
                      <w:marTop w:val="0"/>
                      <w:marBottom w:val="0"/>
                      <w:divBdr>
                        <w:top w:val="none" w:sz="0" w:space="0" w:color="auto"/>
                        <w:left w:val="none" w:sz="0" w:space="0" w:color="auto"/>
                        <w:bottom w:val="none" w:sz="0" w:space="0" w:color="auto"/>
                        <w:right w:val="none" w:sz="0" w:space="0" w:color="auto"/>
                      </w:divBdr>
                      <w:divsChild>
                        <w:div w:id="2029989063">
                          <w:marLeft w:val="0"/>
                          <w:marRight w:val="0"/>
                          <w:marTop w:val="0"/>
                          <w:marBottom w:val="0"/>
                          <w:divBdr>
                            <w:top w:val="single" w:sz="2" w:space="0" w:color="EFEFEF"/>
                            <w:left w:val="none" w:sz="0" w:space="0" w:color="auto"/>
                            <w:bottom w:val="none" w:sz="0" w:space="0" w:color="auto"/>
                            <w:right w:val="none" w:sz="0" w:space="0" w:color="auto"/>
                          </w:divBdr>
                          <w:divsChild>
                            <w:div w:id="1980651703">
                              <w:marLeft w:val="0"/>
                              <w:marRight w:val="0"/>
                              <w:marTop w:val="0"/>
                              <w:marBottom w:val="0"/>
                              <w:divBdr>
                                <w:top w:val="none" w:sz="0" w:space="0" w:color="auto"/>
                                <w:left w:val="none" w:sz="0" w:space="0" w:color="auto"/>
                                <w:bottom w:val="none" w:sz="0" w:space="0" w:color="auto"/>
                                <w:right w:val="none" w:sz="0" w:space="0" w:color="auto"/>
                              </w:divBdr>
                              <w:divsChild>
                                <w:div w:id="1595359670">
                                  <w:marLeft w:val="0"/>
                                  <w:marRight w:val="0"/>
                                  <w:marTop w:val="0"/>
                                  <w:marBottom w:val="0"/>
                                  <w:divBdr>
                                    <w:top w:val="none" w:sz="0" w:space="0" w:color="auto"/>
                                    <w:left w:val="none" w:sz="0" w:space="0" w:color="auto"/>
                                    <w:bottom w:val="none" w:sz="0" w:space="0" w:color="auto"/>
                                    <w:right w:val="none" w:sz="0" w:space="0" w:color="auto"/>
                                  </w:divBdr>
                                  <w:divsChild>
                                    <w:div w:id="900480490">
                                      <w:marLeft w:val="0"/>
                                      <w:marRight w:val="0"/>
                                      <w:marTop w:val="0"/>
                                      <w:marBottom w:val="0"/>
                                      <w:divBdr>
                                        <w:top w:val="none" w:sz="0" w:space="0" w:color="auto"/>
                                        <w:left w:val="none" w:sz="0" w:space="0" w:color="auto"/>
                                        <w:bottom w:val="none" w:sz="0" w:space="0" w:color="auto"/>
                                        <w:right w:val="none" w:sz="0" w:space="0" w:color="auto"/>
                                      </w:divBdr>
                                      <w:divsChild>
                                        <w:div w:id="1405949568">
                                          <w:marLeft w:val="0"/>
                                          <w:marRight w:val="0"/>
                                          <w:marTop w:val="0"/>
                                          <w:marBottom w:val="0"/>
                                          <w:divBdr>
                                            <w:top w:val="none" w:sz="0" w:space="0" w:color="auto"/>
                                            <w:left w:val="none" w:sz="0" w:space="0" w:color="auto"/>
                                            <w:bottom w:val="none" w:sz="0" w:space="0" w:color="auto"/>
                                            <w:right w:val="none" w:sz="0" w:space="0" w:color="auto"/>
                                          </w:divBdr>
                                          <w:divsChild>
                                            <w:div w:id="1199929427">
                                              <w:marLeft w:val="0"/>
                                              <w:marRight w:val="0"/>
                                              <w:marTop w:val="0"/>
                                              <w:marBottom w:val="0"/>
                                              <w:divBdr>
                                                <w:top w:val="none" w:sz="0" w:space="0" w:color="auto"/>
                                                <w:left w:val="none" w:sz="0" w:space="0" w:color="auto"/>
                                                <w:bottom w:val="none" w:sz="0" w:space="0" w:color="auto"/>
                                                <w:right w:val="none" w:sz="0" w:space="0" w:color="auto"/>
                                              </w:divBdr>
                                              <w:divsChild>
                                                <w:div w:id="1312100051">
                                                  <w:marLeft w:val="0"/>
                                                  <w:marRight w:val="0"/>
                                                  <w:marTop w:val="0"/>
                                                  <w:marBottom w:val="0"/>
                                                  <w:divBdr>
                                                    <w:top w:val="none" w:sz="0" w:space="0" w:color="auto"/>
                                                    <w:left w:val="none" w:sz="0" w:space="0" w:color="auto"/>
                                                    <w:bottom w:val="none" w:sz="0" w:space="0" w:color="auto"/>
                                                    <w:right w:val="none" w:sz="0" w:space="0" w:color="auto"/>
                                                  </w:divBdr>
                                                </w:div>
                                              </w:divsChild>
                                            </w:div>
                                            <w:div w:id="408769958">
                                              <w:marLeft w:val="0"/>
                                              <w:marRight w:val="0"/>
                                              <w:marTop w:val="0"/>
                                              <w:marBottom w:val="0"/>
                                              <w:divBdr>
                                                <w:top w:val="none" w:sz="0" w:space="0" w:color="auto"/>
                                                <w:left w:val="none" w:sz="0" w:space="0" w:color="auto"/>
                                                <w:bottom w:val="none" w:sz="0" w:space="0" w:color="auto"/>
                                                <w:right w:val="none" w:sz="0" w:space="0" w:color="auto"/>
                                              </w:divBdr>
                                              <w:divsChild>
                                                <w:div w:id="983463955">
                                                  <w:marLeft w:val="0"/>
                                                  <w:marRight w:val="0"/>
                                                  <w:marTop w:val="0"/>
                                                  <w:marBottom w:val="0"/>
                                                  <w:divBdr>
                                                    <w:top w:val="none" w:sz="0" w:space="0" w:color="auto"/>
                                                    <w:left w:val="none" w:sz="0" w:space="0" w:color="auto"/>
                                                    <w:bottom w:val="none" w:sz="0" w:space="0" w:color="auto"/>
                                                    <w:right w:val="none" w:sz="0" w:space="0" w:color="auto"/>
                                                  </w:divBdr>
                                                  <w:divsChild>
                                                    <w:div w:id="1184636864">
                                                      <w:marLeft w:val="0"/>
                                                      <w:marRight w:val="0"/>
                                                      <w:marTop w:val="0"/>
                                                      <w:marBottom w:val="0"/>
                                                      <w:divBdr>
                                                        <w:top w:val="none" w:sz="0" w:space="0" w:color="auto"/>
                                                        <w:left w:val="none" w:sz="0" w:space="0" w:color="auto"/>
                                                        <w:bottom w:val="none" w:sz="0" w:space="0" w:color="auto"/>
                                                        <w:right w:val="none" w:sz="0" w:space="0" w:color="auto"/>
                                                      </w:divBdr>
                                                    </w:div>
                                                    <w:div w:id="677856239">
                                                      <w:marLeft w:val="300"/>
                                                      <w:marRight w:val="0"/>
                                                      <w:marTop w:val="0"/>
                                                      <w:marBottom w:val="0"/>
                                                      <w:divBdr>
                                                        <w:top w:val="none" w:sz="0" w:space="0" w:color="auto"/>
                                                        <w:left w:val="none" w:sz="0" w:space="0" w:color="auto"/>
                                                        <w:bottom w:val="none" w:sz="0" w:space="0" w:color="auto"/>
                                                        <w:right w:val="none" w:sz="0" w:space="0" w:color="auto"/>
                                                      </w:divBdr>
                                                    </w:div>
                                                    <w:div w:id="1388920154">
                                                      <w:marLeft w:val="300"/>
                                                      <w:marRight w:val="0"/>
                                                      <w:marTop w:val="0"/>
                                                      <w:marBottom w:val="0"/>
                                                      <w:divBdr>
                                                        <w:top w:val="none" w:sz="0" w:space="0" w:color="auto"/>
                                                        <w:left w:val="none" w:sz="0" w:space="0" w:color="auto"/>
                                                        <w:bottom w:val="none" w:sz="0" w:space="0" w:color="auto"/>
                                                        <w:right w:val="none" w:sz="0" w:space="0" w:color="auto"/>
                                                      </w:divBdr>
                                                    </w:div>
                                                    <w:div w:id="1122770609">
                                                      <w:marLeft w:val="0"/>
                                                      <w:marRight w:val="0"/>
                                                      <w:marTop w:val="0"/>
                                                      <w:marBottom w:val="0"/>
                                                      <w:divBdr>
                                                        <w:top w:val="none" w:sz="0" w:space="0" w:color="auto"/>
                                                        <w:left w:val="none" w:sz="0" w:space="0" w:color="auto"/>
                                                        <w:bottom w:val="none" w:sz="0" w:space="0" w:color="auto"/>
                                                        <w:right w:val="none" w:sz="0" w:space="0" w:color="auto"/>
                                                      </w:divBdr>
                                                    </w:div>
                                                    <w:div w:id="128522143">
                                                      <w:marLeft w:val="60"/>
                                                      <w:marRight w:val="0"/>
                                                      <w:marTop w:val="0"/>
                                                      <w:marBottom w:val="0"/>
                                                      <w:divBdr>
                                                        <w:top w:val="none" w:sz="0" w:space="0" w:color="auto"/>
                                                        <w:left w:val="none" w:sz="0" w:space="0" w:color="auto"/>
                                                        <w:bottom w:val="none" w:sz="0" w:space="0" w:color="auto"/>
                                                        <w:right w:val="none" w:sz="0" w:space="0" w:color="auto"/>
                                                      </w:divBdr>
                                                    </w:div>
                                                  </w:divsChild>
                                                </w:div>
                                                <w:div w:id="1975518762">
                                                  <w:marLeft w:val="0"/>
                                                  <w:marRight w:val="0"/>
                                                  <w:marTop w:val="0"/>
                                                  <w:marBottom w:val="0"/>
                                                  <w:divBdr>
                                                    <w:top w:val="none" w:sz="0" w:space="0" w:color="auto"/>
                                                    <w:left w:val="none" w:sz="0" w:space="0" w:color="auto"/>
                                                    <w:bottom w:val="none" w:sz="0" w:space="0" w:color="auto"/>
                                                    <w:right w:val="none" w:sz="0" w:space="0" w:color="auto"/>
                                                  </w:divBdr>
                                                  <w:divsChild>
                                                    <w:div w:id="756168811">
                                                      <w:marLeft w:val="0"/>
                                                      <w:marRight w:val="0"/>
                                                      <w:marTop w:val="0"/>
                                                      <w:marBottom w:val="0"/>
                                                      <w:divBdr>
                                                        <w:top w:val="none" w:sz="0" w:space="0" w:color="auto"/>
                                                        <w:left w:val="none" w:sz="0" w:space="0" w:color="auto"/>
                                                        <w:bottom w:val="none" w:sz="0" w:space="0" w:color="auto"/>
                                                        <w:right w:val="none" w:sz="0" w:space="0" w:color="auto"/>
                                                      </w:divBdr>
                                                      <w:divsChild>
                                                        <w:div w:id="1765345699">
                                                          <w:marLeft w:val="0"/>
                                                          <w:marRight w:val="0"/>
                                                          <w:marTop w:val="120"/>
                                                          <w:marBottom w:val="120"/>
                                                          <w:divBdr>
                                                            <w:top w:val="none" w:sz="0" w:space="0" w:color="auto"/>
                                                            <w:left w:val="none" w:sz="0" w:space="0" w:color="auto"/>
                                                            <w:bottom w:val="none" w:sz="0" w:space="0" w:color="auto"/>
                                                            <w:right w:val="none" w:sz="0" w:space="0" w:color="auto"/>
                                                          </w:divBdr>
                                                          <w:divsChild>
                                                            <w:div w:id="1709182633">
                                                              <w:marLeft w:val="0"/>
                                                              <w:marRight w:val="0"/>
                                                              <w:marTop w:val="0"/>
                                                              <w:marBottom w:val="0"/>
                                                              <w:divBdr>
                                                                <w:top w:val="none" w:sz="0" w:space="0" w:color="auto"/>
                                                                <w:left w:val="none" w:sz="0" w:space="0" w:color="auto"/>
                                                                <w:bottom w:val="none" w:sz="0" w:space="0" w:color="auto"/>
                                                                <w:right w:val="none" w:sz="0" w:space="0" w:color="auto"/>
                                                              </w:divBdr>
                                                              <w:divsChild>
                                                                <w:div w:id="1236235276">
                                                                  <w:marLeft w:val="150"/>
                                                                  <w:marRight w:val="0"/>
                                                                  <w:marTop w:val="0"/>
                                                                  <w:marBottom w:val="0"/>
                                                                  <w:divBdr>
                                                                    <w:top w:val="none" w:sz="0" w:space="0" w:color="auto"/>
                                                                    <w:left w:val="none" w:sz="0" w:space="0" w:color="auto"/>
                                                                    <w:bottom w:val="none" w:sz="0" w:space="0" w:color="auto"/>
                                                                    <w:right w:val="none" w:sz="0" w:space="0" w:color="auto"/>
                                                                  </w:divBdr>
                                                                  <w:divsChild>
                                                                    <w:div w:id="602615371">
                                                                      <w:marLeft w:val="0"/>
                                                                      <w:marRight w:val="0"/>
                                                                      <w:marTop w:val="0"/>
                                                                      <w:marBottom w:val="0"/>
                                                                      <w:divBdr>
                                                                        <w:top w:val="none" w:sz="0" w:space="0" w:color="auto"/>
                                                                        <w:left w:val="none" w:sz="0" w:space="0" w:color="auto"/>
                                                                        <w:bottom w:val="none" w:sz="0" w:space="0" w:color="auto"/>
                                                                        <w:right w:val="none" w:sz="0" w:space="0" w:color="auto"/>
                                                                      </w:divBdr>
                                                                    </w:div>
                                                                    <w:div w:id="2048144226">
                                                                      <w:marLeft w:val="0"/>
                                                                      <w:marRight w:val="0"/>
                                                                      <w:marTop w:val="0"/>
                                                                      <w:marBottom w:val="0"/>
                                                                      <w:divBdr>
                                                                        <w:top w:val="none" w:sz="0" w:space="0" w:color="auto"/>
                                                                        <w:left w:val="none" w:sz="0" w:space="0" w:color="auto"/>
                                                                        <w:bottom w:val="none" w:sz="0" w:space="0" w:color="auto"/>
                                                                        <w:right w:val="none" w:sz="0" w:space="0" w:color="auto"/>
                                                                      </w:divBdr>
                                                                    </w:div>
                                                                  </w:divsChild>
                                                                </w:div>
                                                                <w:div w:id="644817898">
                                                                  <w:marLeft w:val="0"/>
                                                                  <w:marRight w:val="0"/>
                                                                  <w:marTop w:val="0"/>
                                                                  <w:marBottom w:val="0"/>
                                                                  <w:divBdr>
                                                                    <w:top w:val="none" w:sz="0" w:space="0" w:color="auto"/>
                                                                    <w:left w:val="none" w:sz="0" w:space="0" w:color="auto"/>
                                                                    <w:bottom w:val="none" w:sz="0" w:space="0" w:color="auto"/>
                                                                    <w:right w:val="none" w:sz="0" w:space="0" w:color="auto"/>
                                                                  </w:divBdr>
                                                                </w:div>
                                                              </w:divsChild>
                                                            </w:div>
                                                            <w:div w:id="1261647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93170628">
                                                  <w:marLeft w:val="0"/>
                                                  <w:marRight w:val="0"/>
                                                  <w:marTop w:val="0"/>
                                                  <w:marBottom w:val="0"/>
                                                  <w:divBdr>
                                                    <w:top w:val="none" w:sz="0" w:space="0" w:color="auto"/>
                                                    <w:left w:val="none" w:sz="0" w:space="0" w:color="auto"/>
                                                    <w:bottom w:val="none" w:sz="0" w:space="0" w:color="auto"/>
                                                    <w:right w:val="none" w:sz="0" w:space="0" w:color="auto"/>
                                                  </w:divBdr>
                                                  <w:divsChild>
                                                    <w:div w:id="1785420983">
                                                      <w:marLeft w:val="0"/>
                                                      <w:marRight w:val="0"/>
                                                      <w:marTop w:val="120"/>
                                                      <w:marBottom w:val="0"/>
                                                      <w:divBdr>
                                                        <w:top w:val="none" w:sz="0" w:space="0" w:color="auto"/>
                                                        <w:left w:val="none" w:sz="0" w:space="0" w:color="auto"/>
                                                        <w:bottom w:val="none" w:sz="0" w:space="0" w:color="auto"/>
                                                        <w:right w:val="none" w:sz="0" w:space="0" w:color="auto"/>
                                                      </w:divBdr>
                                                      <w:divsChild>
                                                        <w:div w:id="1397169113">
                                                          <w:marLeft w:val="0"/>
                                                          <w:marRight w:val="0"/>
                                                          <w:marTop w:val="0"/>
                                                          <w:marBottom w:val="0"/>
                                                          <w:divBdr>
                                                            <w:top w:val="none" w:sz="0" w:space="0" w:color="auto"/>
                                                            <w:left w:val="none" w:sz="0" w:space="0" w:color="auto"/>
                                                            <w:bottom w:val="none" w:sz="0" w:space="0" w:color="auto"/>
                                                            <w:right w:val="none" w:sz="0" w:space="0" w:color="auto"/>
                                                          </w:divBdr>
                                                          <w:divsChild>
                                                            <w:div w:id="1758672462">
                                                              <w:marLeft w:val="0"/>
                                                              <w:marRight w:val="0"/>
                                                              <w:marTop w:val="0"/>
                                                              <w:marBottom w:val="0"/>
                                                              <w:divBdr>
                                                                <w:top w:val="none" w:sz="0" w:space="0" w:color="auto"/>
                                                                <w:left w:val="none" w:sz="0" w:space="0" w:color="auto"/>
                                                                <w:bottom w:val="none" w:sz="0" w:space="0" w:color="auto"/>
                                                                <w:right w:val="none" w:sz="0" w:space="0" w:color="auto"/>
                                                              </w:divBdr>
                                                              <w:divsChild>
                                                                <w:div w:id="1956935908">
                                                                  <w:marLeft w:val="0"/>
                                                                  <w:marRight w:val="0"/>
                                                                  <w:marTop w:val="0"/>
                                                                  <w:marBottom w:val="0"/>
                                                                  <w:divBdr>
                                                                    <w:top w:val="none" w:sz="0" w:space="0" w:color="auto"/>
                                                                    <w:left w:val="none" w:sz="0" w:space="0" w:color="auto"/>
                                                                    <w:bottom w:val="none" w:sz="0" w:space="0" w:color="auto"/>
                                                                    <w:right w:val="none" w:sz="0" w:space="0" w:color="auto"/>
                                                                  </w:divBdr>
                                                                </w:div>
                                                              </w:divsChild>
                                                            </w:div>
                                                            <w:div w:id="14512429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632756839">
      <w:bodyDiv w:val="1"/>
      <w:marLeft w:val="0"/>
      <w:marRight w:val="0"/>
      <w:marTop w:val="0"/>
      <w:marBottom w:val="0"/>
      <w:divBdr>
        <w:top w:val="none" w:sz="0" w:space="0" w:color="auto"/>
        <w:left w:val="none" w:sz="0" w:space="0" w:color="auto"/>
        <w:bottom w:val="none" w:sz="0" w:space="0" w:color="auto"/>
        <w:right w:val="none" w:sz="0" w:space="0" w:color="auto"/>
      </w:divBdr>
      <w:divsChild>
        <w:div w:id="823549172">
          <w:marLeft w:val="0"/>
          <w:marRight w:val="0"/>
          <w:marTop w:val="0"/>
          <w:marBottom w:val="0"/>
          <w:divBdr>
            <w:top w:val="none" w:sz="0" w:space="0" w:color="auto"/>
            <w:left w:val="none" w:sz="0" w:space="0" w:color="auto"/>
            <w:bottom w:val="none" w:sz="0" w:space="0" w:color="auto"/>
            <w:right w:val="none" w:sz="0" w:space="0" w:color="auto"/>
          </w:divBdr>
          <w:divsChild>
            <w:div w:id="156384665">
              <w:marLeft w:val="0"/>
              <w:marRight w:val="0"/>
              <w:marTop w:val="0"/>
              <w:marBottom w:val="0"/>
              <w:divBdr>
                <w:top w:val="none" w:sz="0" w:space="0" w:color="auto"/>
                <w:left w:val="none" w:sz="0" w:space="0" w:color="auto"/>
                <w:bottom w:val="none" w:sz="0" w:space="0" w:color="auto"/>
                <w:right w:val="none" w:sz="0" w:space="0" w:color="auto"/>
              </w:divBdr>
            </w:div>
            <w:div w:id="689726634">
              <w:marLeft w:val="0"/>
              <w:marRight w:val="0"/>
              <w:marTop w:val="0"/>
              <w:marBottom w:val="0"/>
              <w:divBdr>
                <w:top w:val="none" w:sz="0" w:space="0" w:color="auto"/>
                <w:left w:val="none" w:sz="0" w:space="0" w:color="auto"/>
                <w:bottom w:val="none" w:sz="0" w:space="0" w:color="auto"/>
                <w:right w:val="none" w:sz="0" w:space="0" w:color="auto"/>
              </w:divBdr>
            </w:div>
            <w:div w:id="1857688790">
              <w:marLeft w:val="300"/>
              <w:marRight w:val="0"/>
              <w:marTop w:val="0"/>
              <w:marBottom w:val="0"/>
              <w:divBdr>
                <w:top w:val="none" w:sz="0" w:space="0" w:color="auto"/>
                <w:left w:val="none" w:sz="0" w:space="0" w:color="auto"/>
                <w:bottom w:val="none" w:sz="0" w:space="0" w:color="auto"/>
                <w:right w:val="none" w:sz="0" w:space="0" w:color="auto"/>
              </w:divBdr>
            </w:div>
            <w:div w:id="1635259859">
              <w:marLeft w:val="300"/>
              <w:marRight w:val="0"/>
              <w:marTop w:val="0"/>
              <w:marBottom w:val="0"/>
              <w:divBdr>
                <w:top w:val="none" w:sz="0" w:space="0" w:color="auto"/>
                <w:left w:val="none" w:sz="0" w:space="0" w:color="auto"/>
                <w:bottom w:val="none" w:sz="0" w:space="0" w:color="auto"/>
                <w:right w:val="none" w:sz="0" w:space="0" w:color="auto"/>
              </w:divBdr>
            </w:div>
            <w:div w:id="1338341067">
              <w:marLeft w:val="0"/>
              <w:marRight w:val="0"/>
              <w:marTop w:val="0"/>
              <w:marBottom w:val="0"/>
              <w:divBdr>
                <w:top w:val="none" w:sz="0" w:space="0" w:color="auto"/>
                <w:left w:val="none" w:sz="0" w:space="0" w:color="auto"/>
                <w:bottom w:val="none" w:sz="0" w:space="0" w:color="auto"/>
                <w:right w:val="none" w:sz="0" w:space="0" w:color="auto"/>
              </w:divBdr>
            </w:div>
            <w:div w:id="84889570">
              <w:marLeft w:val="60"/>
              <w:marRight w:val="0"/>
              <w:marTop w:val="0"/>
              <w:marBottom w:val="0"/>
              <w:divBdr>
                <w:top w:val="none" w:sz="0" w:space="0" w:color="auto"/>
                <w:left w:val="none" w:sz="0" w:space="0" w:color="auto"/>
                <w:bottom w:val="none" w:sz="0" w:space="0" w:color="auto"/>
                <w:right w:val="none" w:sz="0" w:space="0" w:color="auto"/>
              </w:divBdr>
            </w:div>
            <w:div w:id="430008863">
              <w:marLeft w:val="0"/>
              <w:marRight w:val="0"/>
              <w:marTop w:val="0"/>
              <w:marBottom w:val="0"/>
              <w:divBdr>
                <w:top w:val="none" w:sz="0" w:space="0" w:color="auto"/>
                <w:left w:val="none" w:sz="0" w:space="0" w:color="auto"/>
                <w:bottom w:val="none" w:sz="0" w:space="0" w:color="auto"/>
                <w:right w:val="none" w:sz="0" w:space="0" w:color="auto"/>
              </w:divBdr>
              <w:divsChild>
                <w:div w:id="1247692385">
                  <w:marLeft w:val="0"/>
                  <w:marRight w:val="0"/>
                  <w:marTop w:val="120"/>
                  <w:marBottom w:val="0"/>
                  <w:divBdr>
                    <w:top w:val="none" w:sz="0" w:space="0" w:color="auto"/>
                    <w:left w:val="none" w:sz="0" w:space="0" w:color="auto"/>
                    <w:bottom w:val="none" w:sz="0" w:space="0" w:color="auto"/>
                    <w:right w:val="none" w:sz="0" w:space="0" w:color="auto"/>
                  </w:divBdr>
                  <w:divsChild>
                    <w:div w:id="664935815">
                      <w:marLeft w:val="0"/>
                      <w:marRight w:val="0"/>
                      <w:marTop w:val="0"/>
                      <w:marBottom w:val="0"/>
                      <w:divBdr>
                        <w:top w:val="none" w:sz="0" w:space="0" w:color="auto"/>
                        <w:left w:val="none" w:sz="0" w:space="0" w:color="auto"/>
                        <w:bottom w:val="none" w:sz="0" w:space="0" w:color="auto"/>
                        <w:right w:val="none" w:sz="0" w:space="0" w:color="auto"/>
                      </w:divBdr>
                      <w:divsChild>
                        <w:div w:id="55318437">
                          <w:marLeft w:val="0"/>
                          <w:marRight w:val="0"/>
                          <w:marTop w:val="0"/>
                          <w:marBottom w:val="0"/>
                          <w:divBdr>
                            <w:top w:val="none" w:sz="0" w:space="0" w:color="auto"/>
                            <w:left w:val="none" w:sz="0" w:space="0" w:color="auto"/>
                            <w:bottom w:val="none" w:sz="0" w:space="0" w:color="auto"/>
                            <w:right w:val="none" w:sz="0" w:space="0" w:color="auto"/>
                          </w:divBdr>
                          <w:divsChild>
                            <w:div w:id="1852604385">
                              <w:marLeft w:val="0"/>
                              <w:marRight w:val="0"/>
                              <w:marTop w:val="0"/>
                              <w:marBottom w:val="0"/>
                              <w:divBdr>
                                <w:top w:val="none" w:sz="0" w:space="0" w:color="auto"/>
                                <w:left w:val="none" w:sz="0" w:space="0" w:color="auto"/>
                                <w:bottom w:val="none" w:sz="0" w:space="0" w:color="auto"/>
                                <w:right w:val="none" w:sz="0" w:space="0" w:color="auto"/>
                              </w:divBdr>
                              <w:divsChild>
                                <w:div w:id="245649026">
                                  <w:marLeft w:val="0"/>
                                  <w:marRight w:val="0"/>
                                  <w:marTop w:val="0"/>
                                  <w:marBottom w:val="0"/>
                                  <w:divBdr>
                                    <w:top w:val="none" w:sz="0" w:space="0" w:color="auto"/>
                                    <w:left w:val="none" w:sz="0" w:space="0" w:color="auto"/>
                                    <w:bottom w:val="none" w:sz="0" w:space="0" w:color="auto"/>
                                    <w:right w:val="none" w:sz="0" w:space="0" w:color="auto"/>
                                  </w:divBdr>
                                  <w:divsChild>
                                    <w:div w:id="991131063">
                                      <w:marLeft w:val="0"/>
                                      <w:marRight w:val="0"/>
                                      <w:marTop w:val="0"/>
                                      <w:marBottom w:val="0"/>
                                      <w:divBdr>
                                        <w:top w:val="none" w:sz="0" w:space="0" w:color="auto"/>
                                        <w:left w:val="none" w:sz="0" w:space="0" w:color="auto"/>
                                        <w:bottom w:val="none" w:sz="0" w:space="0" w:color="auto"/>
                                        <w:right w:val="none" w:sz="0" w:space="0" w:color="auto"/>
                                      </w:divBdr>
                                      <w:divsChild>
                                        <w:div w:id="317072995">
                                          <w:marLeft w:val="0"/>
                                          <w:marRight w:val="0"/>
                                          <w:marTop w:val="0"/>
                                          <w:marBottom w:val="0"/>
                                          <w:divBdr>
                                            <w:top w:val="none" w:sz="0" w:space="0" w:color="auto"/>
                                            <w:left w:val="none" w:sz="0" w:space="0" w:color="auto"/>
                                            <w:bottom w:val="none" w:sz="0" w:space="0" w:color="auto"/>
                                            <w:right w:val="none" w:sz="0" w:space="0" w:color="auto"/>
                                          </w:divBdr>
                                        </w:div>
                                        <w:div w:id="10316134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39087634">
                                  <w:marLeft w:val="0"/>
                                  <w:marRight w:val="0"/>
                                  <w:marTop w:val="0"/>
                                  <w:marBottom w:val="300"/>
                                  <w:divBdr>
                                    <w:top w:val="single" w:sz="6" w:space="0" w:color="E3E3E3"/>
                                    <w:left w:val="single" w:sz="6" w:space="0" w:color="E3E3E3"/>
                                    <w:bottom w:val="single" w:sz="6" w:space="0" w:color="E3E3E3"/>
                                    <w:right w:val="single" w:sz="6" w:space="0" w:color="E3E3E3"/>
                                  </w:divBdr>
                                  <w:divsChild>
                                    <w:div w:id="1387147278">
                                      <w:marLeft w:val="0"/>
                                      <w:marRight w:val="0"/>
                                      <w:marTop w:val="0"/>
                                      <w:marBottom w:val="0"/>
                                      <w:divBdr>
                                        <w:top w:val="none" w:sz="0" w:space="0" w:color="auto"/>
                                        <w:left w:val="none" w:sz="0" w:space="0" w:color="auto"/>
                                        <w:bottom w:val="none" w:sz="0" w:space="0" w:color="auto"/>
                                        <w:right w:val="none" w:sz="0" w:space="0" w:color="auto"/>
                                      </w:divBdr>
                                      <w:divsChild>
                                        <w:div w:id="6191478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584988273">
              <w:marLeft w:val="0"/>
              <w:marRight w:val="0"/>
              <w:marTop w:val="0"/>
              <w:marBottom w:val="0"/>
              <w:divBdr>
                <w:top w:val="none" w:sz="0" w:space="0" w:color="auto"/>
                <w:left w:val="none" w:sz="0" w:space="0" w:color="auto"/>
                <w:bottom w:val="none" w:sz="0" w:space="0" w:color="auto"/>
                <w:right w:val="none" w:sz="0" w:space="0" w:color="auto"/>
              </w:divBdr>
            </w:div>
            <w:div w:id="1607886113">
              <w:marLeft w:val="0"/>
              <w:marRight w:val="0"/>
              <w:marTop w:val="0"/>
              <w:marBottom w:val="0"/>
              <w:divBdr>
                <w:top w:val="none" w:sz="0" w:space="0" w:color="auto"/>
                <w:left w:val="none" w:sz="0" w:space="0" w:color="auto"/>
                <w:bottom w:val="none" w:sz="0" w:space="0" w:color="auto"/>
                <w:right w:val="none" w:sz="0" w:space="0" w:color="auto"/>
              </w:divBdr>
              <w:divsChild>
                <w:div w:id="68697697">
                  <w:marLeft w:val="0"/>
                  <w:marRight w:val="0"/>
                  <w:marTop w:val="0"/>
                  <w:marBottom w:val="150"/>
                  <w:divBdr>
                    <w:top w:val="none" w:sz="0" w:space="0" w:color="auto"/>
                    <w:left w:val="none" w:sz="0" w:space="0" w:color="auto"/>
                    <w:bottom w:val="none" w:sz="0" w:space="0" w:color="auto"/>
                    <w:right w:val="none" w:sz="0" w:space="0" w:color="auto"/>
                  </w:divBdr>
                </w:div>
              </w:divsChild>
            </w:div>
            <w:div w:id="961225674">
              <w:marLeft w:val="0"/>
              <w:marRight w:val="0"/>
              <w:marTop w:val="0"/>
              <w:marBottom w:val="0"/>
              <w:divBdr>
                <w:top w:val="single" w:sz="6" w:space="4" w:color="DDDDDD"/>
                <w:left w:val="single" w:sz="6" w:space="4" w:color="DDDDDD"/>
                <w:bottom w:val="single" w:sz="6" w:space="4" w:color="DDDDDD"/>
                <w:right w:val="single" w:sz="6" w:space="4" w:color="DDDDDD"/>
              </w:divBdr>
            </w:div>
            <w:div w:id="271017498">
              <w:marLeft w:val="0"/>
              <w:marRight w:val="0"/>
              <w:marTop w:val="0"/>
              <w:marBottom w:val="0"/>
              <w:divBdr>
                <w:top w:val="single" w:sz="6" w:space="4" w:color="DDDDDD"/>
                <w:left w:val="single" w:sz="6" w:space="4" w:color="DDDDDD"/>
                <w:bottom w:val="single" w:sz="6" w:space="4" w:color="DDDDDD"/>
                <w:right w:val="single" w:sz="6" w:space="4" w:color="DDDDDD"/>
              </w:divBdr>
            </w:div>
            <w:div w:id="355035047">
              <w:marLeft w:val="0"/>
              <w:marRight w:val="0"/>
              <w:marTop w:val="0"/>
              <w:marBottom w:val="0"/>
              <w:divBdr>
                <w:top w:val="single" w:sz="6" w:space="4" w:color="DDDDDD"/>
                <w:left w:val="single" w:sz="6" w:space="4" w:color="DDDDDD"/>
                <w:bottom w:val="single" w:sz="6" w:space="4" w:color="DDDDDD"/>
                <w:right w:val="single" w:sz="6" w:space="4" w:color="DDDDDD"/>
              </w:divBdr>
            </w:div>
            <w:div w:id="463088247">
              <w:marLeft w:val="0"/>
              <w:marRight w:val="0"/>
              <w:marTop w:val="0"/>
              <w:marBottom w:val="0"/>
              <w:divBdr>
                <w:top w:val="single" w:sz="6" w:space="4" w:color="DDDDDD"/>
                <w:left w:val="single" w:sz="6" w:space="4" w:color="DDDDDD"/>
                <w:bottom w:val="single" w:sz="6" w:space="4" w:color="DDDDDD"/>
                <w:right w:val="single" w:sz="6" w:space="4" w:color="DDDDDD"/>
              </w:divBdr>
            </w:div>
            <w:div w:id="808203606">
              <w:marLeft w:val="0"/>
              <w:marRight w:val="0"/>
              <w:marTop w:val="0"/>
              <w:marBottom w:val="0"/>
              <w:divBdr>
                <w:top w:val="single" w:sz="6" w:space="4" w:color="DDDDDD"/>
                <w:left w:val="single" w:sz="6" w:space="4" w:color="DDDDDD"/>
                <w:bottom w:val="single" w:sz="6" w:space="4" w:color="DDDDDD"/>
                <w:right w:val="single" w:sz="6" w:space="4" w:color="DDDDDD"/>
              </w:divBdr>
            </w:div>
            <w:div w:id="1030953231">
              <w:marLeft w:val="0"/>
              <w:marRight w:val="0"/>
              <w:marTop w:val="0"/>
              <w:marBottom w:val="0"/>
              <w:divBdr>
                <w:top w:val="single" w:sz="6" w:space="4" w:color="DDDDDD"/>
                <w:left w:val="single" w:sz="6" w:space="4" w:color="DDDDDD"/>
                <w:bottom w:val="single" w:sz="6" w:space="4" w:color="DDDDDD"/>
                <w:right w:val="single" w:sz="6" w:space="4" w:color="DDDDDD"/>
              </w:divBdr>
            </w:div>
            <w:div w:id="1885096202">
              <w:marLeft w:val="0"/>
              <w:marRight w:val="0"/>
              <w:marTop w:val="0"/>
              <w:marBottom w:val="0"/>
              <w:divBdr>
                <w:top w:val="single" w:sz="6" w:space="4" w:color="DDDDDD"/>
                <w:left w:val="single" w:sz="6" w:space="4" w:color="DDDDDD"/>
                <w:bottom w:val="single" w:sz="6" w:space="4" w:color="DDDDDD"/>
                <w:right w:val="single" w:sz="6" w:space="4" w:color="DDDDDD"/>
              </w:divBdr>
            </w:div>
            <w:div w:id="630592786">
              <w:marLeft w:val="0"/>
              <w:marRight w:val="0"/>
              <w:marTop w:val="0"/>
              <w:marBottom w:val="0"/>
              <w:divBdr>
                <w:top w:val="single" w:sz="6" w:space="4" w:color="DDDDDD"/>
                <w:left w:val="single" w:sz="6" w:space="4" w:color="DDDDDD"/>
                <w:bottom w:val="single" w:sz="6" w:space="4" w:color="DDDDDD"/>
                <w:right w:val="single" w:sz="6" w:space="4" w:color="DDDDDD"/>
              </w:divBdr>
            </w:div>
            <w:div w:id="1360082030">
              <w:marLeft w:val="0"/>
              <w:marRight w:val="0"/>
              <w:marTop w:val="0"/>
              <w:marBottom w:val="0"/>
              <w:divBdr>
                <w:top w:val="single" w:sz="6" w:space="4" w:color="DDDDDD"/>
                <w:left w:val="single" w:sz="6" w:space="4" w:color="DDDDDD"/>
                <w:bottom w:val="single" w:sz="6" w:space="4" w:color="DDDDDD"/>
                <w:right w:val="single" w:sz="6" w:space="4" w:color="DDDDDD"/>
              </w:divBdr>
            </w:div>
            <w:div w:id="68581074">
              <w:marLeft w:val="0"/>
              <w:marRight w:val="0"/>
              <w:marTop w:val="0"/>
              <w:marBottom w:val="0"/>
              <w:divBdr>
                <w:top w:val="single" w:sz="6" w:space="4" w:color="DDDDDD"/>
                <w:left w:val="single" w:sz="6" w:space="4" w:color="DDDDDD"/>
                <w:bottom w:val="single" w:sz="6" w:space="4" w:color="DDDDDD"/>
                <w:right w:val="single" w:sz="6" w:space="4" w:color="DDDDDD"/>
              </w:divBdr>
            </w:div>
            <w:div w:id="156920411">
              <w:marLeft w:val="0"/>
              <w:marRight w:val="0"/>
              <w:marTop w:val="0"/>
              <w:marBottom w:val="0"/>
              <w:divBdr>
                <w:top w:val="single" w:sz="6" w:space="4" w:color="DDDDDD"/>
                <w:left w:val="single" w:sz="6" w:space="4" w:color="DDDDDD"/>
                <w:bottom w:val="single" w:sz="6" w:space="4" w:color="DDDDDD"/>
                <w:right w:val="single" w:sz="6" w:space="4" w:color="DDDDDD"/>
              </w:divBdr>
            </w:div>
            <w:div w:id="1595280053">
              <w:marLeft w:val="0"/>
              <w:marRight w:val="0"/>
              <w:marTop w:val="0"/>
              <w:marBottom w:val="0"/>
              <w:divBdr>
                <w:top w:val="single" w:sz="6" w:space="4" w:color="DDDDDD"/>
                <w:left w:val="single" w:sz="6" w:space="4" w:color="DDDDDD"/>
                <w:bottom w:val="single" w:sz="6" w:space="4" w:color="DDDDDD"/>
                <w:right w:val="single" w:sz="6" w:space="4" w:color="DDDDDD"/>
              </w:divBdr>
            </w:div>
            <w:div w:id="1315914447">
              <w:marLeft w:val="0"/>
              <w:marRight w:val="0"/>
              <w:marTop w:val="0"/>
              <w:marBottom w:val="0"/>
              <w:divBdr>
                <w:top w:val="single" w:sz="6" w:space="4" w:color="DDDDDD"/>
                <w:left w:val="single" w:sz="6" w:space="4" w:color="DDDDDD"/>
                <w:bottom w:val="single" w:sz="6" w:space="4" w:color="DDDDDD"/>
                <w:right w:val="single" w:sz="6" w:space="4" w:color="DDDDDD"/>
              </w:divBdr>
            </w:div>
            <w:div w:id="305626723">
              <w:marLeft w:val="0"/>
              <w:marRight w:val="0"/>
              <w:marTop w:val="0"/>
              <w:marBottom w:val="0"/>
              <w:divBdr>
                <w:top w:val="single" w:sz="6" w:space="4" w:color="DDDDDD"/>
                <w:left w:val="single" w:sz="6" w:space="4" w:color="DDDDDD"/>
                <w:bottom w:val="single" w:sz="6" w:space="4" w:color="DDDDDD"/>
                <w:right w:val="single" w:sz="6" w:space="4" w:color="DDDDDD"/>
              </w:divBdr>
            </w:div>
            <w:div w:id="1488937080">
              <w:marLeft w:val="0"/>
              <w:marRight w:val="0"/>
              <w:marTop w:val="0"/>
              <w:marBottom w:val="0"/>
              <w:divBdr>
                <w:top w:val="single" w:sz="6" w:space="4" w:color="DDDDDD"/>
                <w:left w:val="single" w:sz="6" w:space="4" w:color="DDDDDD"/>
                <w:bottom w:val="single" w:sz="6" w:space="4" w:color="DDDDDD"/>
                <w:right w:val="single" w:sz="6" w:space="4" w:color="DDDDDD"/>
              </w:divBdr>
            </w:div>
            <w:div w:id="130906583">
              <w:marLeft w:val="0"/>
              <w:marRight w:val="0"/>
              <w:marTop w:val="0"/>
              <w:marBottom w:val="0"/>
              <w:divBdr>
                <w:top w:val="single" w:sz="6" w:space="4" w:color="DDDDDD"/>
                <w:left w:val="single" w:sz="6" w:space="4" w:color="DDDDDD"/>
                <w:bottom w:val="single" w:sz="6" w:space="4" w:color="DDDDDD"/>
                <w:right w:val="single" w:sz="6" w:space="4" w:color="DDDDDD"/>
              </w:divBdr>
            </w:div>
            <w:div w:id="1492090777">
              <w:marLeft w:val="0"/>
              <w:marRight w:val="0"/>
              <w:marTop w:val="0"/>
              <w:marBottom w:val="0"/>
              <w:divBdr>
                <w:top w:val="single" w:sz="6" w:space="4" w:color="DDDDDD"/>
                <w:left w:val="single" w:sz="6" w:space="4" w:color="DDDDDD"/>
                <w:bottom w:val="single" w:sz="6" w:space="4" w:color="DDDDDD"/>
                <w:right w:val="single" w:sz="6" w:space="4" w:color="DDDDDD"/>
              </w:divBdr>
            </w:div>
            <w:div w:id="1112164088">
              <w:marLeft w:val="0"/>
              <w:marRight w:val="0"/>
              <w:marTop w:val="0"/>
              <w:marBottom w:val="0"/>
              <w:divBdr>
                <w:top w:val="single" w:sz="6" w:space="4" w:color="DDDDDD"/>
                <w:left w:val="single" w:sz="6" w:space="4" w:color="DDDDDD"/>
                <w:bottom w:val="single" w:sz="6" w:space="4" w:color="DDDDDD"/>
                <w:right w:val="single" w:sz="6" w:space="4" w:color="DDDDDD"/>
              </w:divBdr>
            </w:div>
            <w:div w:id="696732586">
              <w:marLeft w:val="0"/>
              <w:marRight w:val="0"/>
              <w:marTop w:val="0"/>
              <w:marBottom w:val="0"/>
              <w:divBdr>
                <w:top w:val="single" w:sz="6" w:space="4" w:color="DDDDDD"/>
                <w:left w:val="single" w:sz="6" w:space="4" w:color="DDDDDD"/>
                <w:bottom w:val="single" w:sz="6" w:space="4" w:color="DDDDDD"/>
                <w:right w:val="single" w:sz="6" w:space="4" w:color="DDDDDD"/>
              </w:divBdr>
            </w:div>
            <w:div w:id="1337072719">
              <w:marLeft w:val="0"/>
              <w:marRight w:val="0"/>
              <w:marTop w:val="0"/>
              <w:marBottom w:val="0"/>
              <w:divBdr>
                <w:top w:val="single" w:sz="6" w:space="4" w:color="DDDDDD"/>
                <w:left w:val="single" w:sz="6" w:space="4" w:color="DDDDDD"/>
                <w:bottom w:val="single" w:sz="6" w:space="4" w:color="DDDDDD"/>
                <w:right w:val="single" w:sz="6" w:space="4" w:color="DDDDDD"/>
              </w:divBdr>
            </w:div>
            <w:div w:id="466628141">
              <w:marLeft w:val="0"/>
              <w:marRight w:val="0"/>
              <w:marTop w:val="0"/>
              <w:marBottom w:val="0"/>
              <w:divBdr>
                <w:top w:val="single" w:sz="6" w:space="4" w:color="DDDDDD"/>
                <w:left w:val="single" w:sz="6" w:space="4" w:color="DDDDDD"/>
                <w:bottom w:val="single" w:sz="6" w:space="4" w:color="DDDDDD"/>
                <w:right w:val="single" w:sz="6" w:space="4" w:color="DDDDDD"/>
              </w:divBdr>
            </w:div>
            <w:div w:id="82337263">
              <w:marLeft w:val="0"/>
              <w:marRight w:val="0"/>
              <w:marTop w:val="0"/>
              <w:marBottom w:val="0"/>
              <w:divBdr>
                <w:top w:val="single" w:sz="6" w:space="4" w:color="DDDDDD"/>
                <w:left w:val="single" w:sz="6" w:space="4" w:color="DDDDDD"/>
                <w:bottom w:val="single" w:sz="6" w:space="4" w:color="DDDDDD"/>
                <w:right w:val="single" w:sz="6" w:space="4" w:color="DDDDDD"/>
              </w:divBdr>
            </w:div>
            <w:div w:id="909121694">
              <w:marLeft w:val="0"/>
              <w:marRight w:val="0"/>
              <w:marTop w:val="0"/>
              <w:marBottom w:val="0"/>
              <w:divBdr>
                <w:top w:val="single" w:sz="6" w:space="4" w:color="DDDDDD"/>
                <w:left w:val="single" w:sz="6" w:space="4" w:color="DDDDDD"/>
                <w:bottom w:val="single" w:sz="6" w:space="4" w:color="DDDDDD"/>
                <w:right w:val="single" w:sz="6" w:space="4" w:color="DDDDDD"/>
              </w:divBdr>
            </w:div>
            <w:div w:id="1658223904">
              <w:marLeft w:val="0"/>
              <w:marRight w:val="0"/>
              <w:marTop w:val="0"/>
              <w:marBottom w:val="0"/>
              <w:divBdr>
                <w:top w:val="single" w:sz="6" w:space="4" w:color="DDDDDD"/>
                <w:left w:val="single" w:sz="6" w:space="4" w:color="DDDDDD"/>
                <w:bottom w:val="single" w:sz="6" w:space="4" w:color="DDDDDD"/>
                <w:right w:val="single" w:sz="6" w:space="4" w:color="DDDDDD"/>
              </w:divBdr>
            </w:div>
            <w:div w:id="1538666873">
              <w:marLeft w:val="0"/>
              <w:marRight w:val="0"/>
              <w:marTop w:val="0"/>
              <w:marBottom w:val="0"/>
              <w:divBdr>
                <w:top w:val="single" w:sz="6" w:space="4" w:color="DDDDDD"/>
                <w:left w:val="single" w:sz="6" w:space="4" w:color="DDDDDD"/>
                <w:bottom w:val="single" w:sz="6" w:space="4" w:color="DDDDDD"/>
                <w:right w:val="single" w:sz="6" w:space="4" w:color="DDDDDD"/>
              </w:divBdr>
            </w:div>
            <w:div w:id="173571244">
              <w:marLeft w:val="0"/>
              <w:marRight w:val="0"/>
              <w:marTop w:val="0"/>
              <w:marBottom w:val="0"/>
              <w:divBdr>
                <w:top w:val="single" w:sz="6" w:space="4" w:color="DDDDDD"/>
                <w:left w:val="single" w:sz="6" w:space="4" w:color="DDDDDD"/>
                <w:bottom w:val="single" w:sz="6" w:space="4" w:color="DDDDDD"/>
                <w:right w:val="single" w:sz="6" w:space="4" w:color="DDDDDD"/>
              </w:divBdr>
            </w:div>
            <w:div w:id="1900744874">
              <w:marLeft w:val="0"/>
              <w:marRight w:val="0"/>
              <w:marTop w:val="0"/>
              <w:marBottom w:val="0"/>
              <w:divBdr>
                <w:top w:val="single" w:sz="6" w:space="4" w:color="DDDDDD"/>
                <w:left w:val="single" w:sz="6" w:space="4" w:color="DDDDDD"/>
                <w:bottom w:val="single" w:sz="6" w:space="4" w:color="DDDDDD"/>
                <w:right w:val="single" w:sz="6" w:space="4" w:color="DDDDDD"/>
              </w:divBdr>
            </w:div>
            <w:div w:id="1452699757">
              <w:marLeft w:val="0"/>
              <w:marRight w:val="0"/>
              <w:marTop w:val="0"/>
              <w:marBottom w:val="0"/>
              <w:divBdr>
                <w:top w:val="single" w:sz="6" w:space="4" w:color="DDDDDD"/>
                <w:left w:val="single" w:sz="6" w:space="4" w:color="DDDDDD"/>
                <w:bottom w:val="single" w:sz="6" w:space="4" w:color="DDDDDD"/>
                <w:right w:val="single" w:sz="6" w:space="4" w:color="DDDDDD"/>
              </w:divBdr>
            </w:div>
            <w:div w:id="973949290">
              <w:marLeft w:val="0"/>
              <w:marRight w:val="0"/>
              <w:marTop w:val="0"/>
              <w:marBottom w:val="0"/>
              <w:divBdr>
                <w:top w:val="single" w:sz="6" w:space="4" w:color="DDDDDD"/>
                <w:left w:val="single" w:sz="6" w:space="4" w:color="DDDDDD"/>
                <w:bottom w:val="single" w:sz="6" w:space="4" w:color="DDDDDD"/>
                <w:right w:val="single" w:sz="6" w:space="4" w:color="DDDDDD"/>
              </w:divBdr>
            </w:div>
            <w:div w:id="263146970">
              <w:marLeft w:val="0"/>
              <w:marRight w:val="0"/>
              <w:marTop w:val="0"/>
              <w:marBottom w:val="0"/>
              <w:divBdr>
                <w:top w:val="single" w:sz="6" w:space="4" w:color="DDDDDD"/>
                <w:left w:val="single" w:sz="6" w:space="4" w:color="DDDDDD"/>
                <w:bottom w:val="single" w:sz="6" w:space="4" w:color="DDDDDD"/>
                <w:right w:val="single" w:sz="6" w:space="4" w:color="DDDDDD"/>
              </w:divBdr>
            </w:div>
            <w:div w:id="973214017">
              <w:marLeft w:val="0"/>
              <w:marRight w:val="0"/>
              <w:marTop w:val="0"/>
              <w:marBottom w:val="0"/>
              <w:divBdr>
                <w:top w:val="single" w:sz="6" w:space="4" w:color="DDDDDD"/>
                <w:left w:val="single" w:sz="6" w:space="4" w:color="DDDDDD"/>
                <w:bottom w:val="single" w:sz="6" w:space="4" w:color="DDDDDD"/>
                <w:right w:val="single" w:sz="6" w:space="4" w:color="DDDDDD"/>
              </w:divBdr>
            </w:div>
            <w:div w:id="2076006713">
              <w:marLeft w:val="0"/>
              <w:marRight w:val="0"/>
              <w:marTop w:val="0"/>
              <w:marBottom w:val="0"/>
              <w:divBdr>
                <w:top w:val="single" w:sz="6" w:space="4" w:color="DDDDDD"/>
                <w:left w:val="single" w:sz="6" w:space="4" w:color="DDDDDD"/>
                <w:bottom w:val="single" w:sz="6" w:space="4" w:color="DDDDDD"/>
                <w:right w:val="single" w:sz="6" w:space="4" w:color="DDDDDD"/>
              </w:divBdr>
            </w:div>
            <w:div w:id="2072000828">
              <w:marLeft w:val="0"/>
              <w:marRight w:val="0"/>
              <w:marTop w:val="0"/>
              <w:marBottom w:val="0"/>
              <w:divBdr>
                <w:top w:val="single" w:sz="6" w:space="4" w:color="DDDDDD"/>
                <w:left w:val="single" w:sz="6" w:space="4" w:color="DDDDDD"/>
                <w:bottom w:val="single" w:sz="6" w:space="4" w:color="DDDDDD"/>
                <w:right w:val="single" w:sz="6" w:space="4" w:color="DDDDDD"/>
              </w:divBdr>
            </w:div>
            <w:div w:id="1153909628">
              <w:marLeft w:val="0"/>
              <w:marRight w:val="0"/>
              <w:marTop w:val="0"/>
              <w:marBottom w:val="0"/>
              <w:divBdr>
                <w:top w:val="single" w:sz="6" w:space="4" w:color="DDDDDD"/>
                <w:left w:val="single" w:sz="6" w:space="4" w:color="DDDDDD"/>
                <w:bottom w:val="single" w:sz="6" w:space="4" w:color="DDDDDD"/>
                <w:right w:val="single" w:sz="6" w:space="4" w:color="DDDDDD"/>
              </w:divBdr>
            </w:div>
            <w:div w:id="336544552">
              <w:marLeft w:val="0"/>
              <w:marRight w:val="0"/>
              <w:marTop w:val="0"/>
              <w:marBottom w:val="0"/>
              <w:divBdr>
                <w:top w:val="single" w:sz="6" w:space="4" w:color="DDDDDD"/>
                <w:left w:val="single" w:sz="6" w:space="4" w:color="DDDDDD"/>
                <w:bottom w:val="single" w:sz="6" w:space="4" w:color="DDDDDD"/>
                <w:right w:val="single" w:sz="6" w:space="4" w:color="DDDDDD"/>
              </w:divBdr>
            </w:div>
            <w:div w:id="2121215619">
              <w:marLeft w:val="0"/>
              <w:marRight w:val="0"/>
              <w:marTop w:val="0"/>
              <w:marBottom w:val="0"/>
              <w:divBdr>
                <w:top w:val="single" w:sz="6" w:space="4" w:color="DDDDDD"/>
                <w:left w:val="single" w:sz="6" w:space="4" w:color="DDDDDD"/>
                <w:bottom w:val="single" w:sz="6" w:space="4" w:color="DDDDDD"/>
                <w:right w:val="single" w:sz="6" w:space="4" w:color="DDDDDD"/>
              </w:divBdr>
            </w:div>
            <w:div w:id="2111659635">
              <w:marLeft w:val="0"/>
              <w:marRight w:val="0"/>
              <w:marTop w:val="0"/>
              <w:marBottom w:val="0"/>
              <w:divBdr>
                <w:top w:val="single" w:sz="6" w:space="4" w:color="DDDDDD"/>
                <w:left w:val="single" w:sz="6" w:space="4" w:color="DDDDDD"/>
                <w:bottom w:val="single" w:sz="6" w:space="4" w:color="DDDDDD"/>
                <w:right w:val="single" w:sz="6" w:space="4" w:color="DDDDDD"/>
              </w:divBdr>
            </w:div>
            <w:div w:id="348215153">
              <w:marLeft w:val="0"/>
              <w:marRight w:val="0"/>
              <w:marTop w:val="0"/>
              <w:marBottom w:val="0"/>
              <w:divBdr>
                <w:top w:val="single" w:sz="6" w:space="4" w:color="DDDDDD"/>
                <w:left w:val="single" w:sz="6" w:space="4" w:color="DDDDDD"/>
                <w:bottom w:val="single" w:sz="6" w:space="4" w:color="DDDDDD"/>
                <w:right w:val="single" w:sz="6" w:space="4" w:color="DDDDDD"/>
              </w:divBdr>
            </w:div>
            <w:div w:id="840701902">
              <w:marLeft w:val="0"/>
              <w:marRight w:val="0"/>
              <w:marTop w:val="0"/>
              <w:marBottom w:val="0"/>
              <w:divBdr>
                <w:top w:val="single" w:sz="6" w:space="4" w:color="DDDDDD"/>
                <w:left w:val="single" w:sz="6" w:space="4" w:color="DDDDDD"/>
                <w:bottom w:val="single" w:sz="6" w:space="4" w:color="DDDDDD"/>
                <w:right w:val="single" w:sz="6" w:space="4" w:color="DDDDDD"/>
              </w:divBdr>
            </w:div>
            <w:div w:id="994644500">
              <w:marLeft w:val="0"/>
              <w:marRight w:val="0"/>
              <w:marTop w:val="0"/>
              <w:marBottom w:val="0"/>
              <w:divBdr>
                <w:top w:val="single" w:sz="6" w:space="4" w:color="DDDDDD"/>
                <w:left w:val="single" w:sz="6" w:space="4" w:color="DDDDDD"/>
                <w:bottom w:val="single" w:sz="6" w:space="4" w:color="DDDDDD"/>
                <w:right w:val="single" w:sz="6" w:space="4" w:color="DDDDDD"/>
              </w:divBdr>
            </w:div>
            <w:div w:id="112798143">
              <w:marLeft w:val="0"/>
              <w:marRight w:val="0"/>
              <w:marTop w:val="0"/>
              <w:marBottom w:val="0"/>
              <w:divBdr>
                <w:top w:val="single" w:sz="6" w:space="4" w:color="DDDDDD"/>
                <w:left w:val="single" w:sz="6" w:space="4" w:color="DDDDDD"/>
                <w:bottom w:val="single" w:sz="6" w:space="4" w:color="DDDDDD"/>
                <w:right w:val="single" w:sz="6" w:space="4" w:color="DDDDDD"/>
              </w:divBdr>
            </w:div>
            <w:div w:id="673341989">
              <w:marLeft w:val="0"/>
              <w:marRight w:val="0"/>
              <w:marTop w:val="0"/>
              <w:marBottom w:val="0"/>
              <w:divBdr>
                <w:top w:val="single" w:sz="6" w:space="4" w:color="DDDDDD"/>
                <w:left w:val="single" w:sz="6" w:space="4" w:color="DDDDDD"/>
                <w:bottom w:val="single" w:sz="6" w:space="4" w:color="DDDDDD"/>
                <w:right w:val="single" w:sz="6" w:space="4" w:color="DDDDDD"/>
              </w:divBdr>
            </w:div>
            <w:div w:id="955989122">
              <w:marLeft w:val="0"/>
              <w:marRight w:val="0"/>
              <w:marTop w:val="0"/>
              <w:marBottom w:val="0"/>
              <w:divBdr>
                <w:top w:val="single" w:sz="6" w:space="4" w:color="DDDDDD"/>
                <w:left w:val="single" w:sz="6" w:space="4" w:color="DDDDDD"/>
                <w:bottom w:val="single" w:sz="6" w:space="4" w:color="DDDDDD"/>
                <w:right w:val="single" w:sz="6" w:space="4" w:color="DDDDDD"/>
              </w:divBdr>
            </w:div>
            <w:div w:id="1944729267">
              <w:marLeft w:val="0"/>
              <w:marRight w:val="0"/>
              <w:marTop w:val="0"/>
              <w:marBottom w:val="0"/>
              <w:divBdr>
                <w:top w:val="single" w:sz="6" w:space="4" w:color="DDDDDD"/>
                <w:left w:val="single" w:sz="6" w:space="4" w:color="DDDDDD"/>
                <w:bottom w:val="single" w:sz="6" w:space="4" w:color="DDDDDD"/>
                <w:right w:val="single" w:sz="6" w:space="4" w:color="DDDDDD"/>
              </w:divBdr>
            </w:div>
            <w:div w:id="331840740">
              <w:marLeft w:val="0"/>
              <w:marRight w:val="0"/>
              <w:marTop w:val="0"/>
              <w:marBottom w:val="0"/>
              <w:divBdr>
                <w:top w:val="single" w:sz="6" w:space="4" w:color="DDDDDD"/>
                <w:left w:val="single" w:sz="6" w:space="4" w:color="DDDDDD"/>
                <w:bottom w:val="single" w:sz="6" w:space="4" w:color="DDDDDD"/>
                <w:right w:val="single" w:sz="6" w:space="4" w:color="DDDDDD"/>
              </w:divBdr>
            </w:div>
            <w:div w:id="1921862194">
              <w:marLeft w:val="0"/>
              <w:marRight w:val="0"/>
              <w:marTop w:val="0"/>
              <w:marBottom w:val="0"/>
              <w:divBdr>
                <w:top w:val="single" w:sz="6" w:space="4" w:color="DDDDDD"/>
                <w:left w:val="single" w:sz="6" w:space="4" w:color="DDDDDD"/>
                <w:bottom w:val="single" w:sz="6" w:space="4" w:color="DDDDDD"/>
                <w:right w:val="single" w:sz="6" w:space="4" w:color="DDDDDD"/>
              </w:divBdr>
            </w:div>
            <w:div w:id="255751111">
              <w:marLeft w:val="0"/>
              <w:marRight w:val="0"/>
              <w:marTop w:val="0"/>
              <w:marBottom w:val="0"/>
              <w:divBdr>
                <w:top w:val="single" w:sz="6" w:space="4" w:color="DDDDDD"/>
                <w:left w:val="single" w:sz="6" w:space="4" w:color="DDDDDD"/>
                <w:bottom w:val="single" w:sz="6" w:space="4" w:color="DDDDDD"/>
                <w:right w:val="single" w:sz="6" w:space="4" w:color="DDDDDD"/>
              </w:divBdr>
            </w:div>
            <w:div w:id="853037688">
              <w:marLeft w:val="0"/>
              <w:marRight w:val="0"/>
              <w:marTop w:val="0"/>
              <w:marBottom w:val="0"/>
              <w:divBdr>
                <w:top w:val="single" w:sz="6" w:space="4" w:color="DDDDDD"/>
                <w:left w:val="single" w:sz="6" w:space="4" w:color="DDDDDD"/>
                <w:bottom w:val="single" w:sz="6" w:space="4" w:color="DDDDDD"/>
                <w:right w:val="single" w:sz="6" w:space="4" w:color="DDDDDD"/>
              </w:divBdr>
            </w:div>
            <w:div w:id="1481772231">
              <w:marLeft w:val="0"/>
              <w:marRight w:val="0"/>
              <w:marTop w:val="0"/>
              <w:marBottom w:val="0"/>
              <w:divBdr>
                <w:top w:val="single" w:sz="6" w:space="4" w:color="DDDDDD"/>
                <w:left w:val="single" w:sz="6" w:space="4" w:color="DDDDDD"/>
                <w:bottom w:val="single" w:sz="6" w:space="4" w:color="DDDDDD"/>
                <w:right w:val="single" w:sz="6" w:space="4" w:color="DDDDDD"/>
              </w:divBdr>
            </w:div>
            <w:div w:id="700974807">
              <w:marLeft w:val="0"/>
              <w:marRight w:val="0"/>
              <w:marTop w:val="0"/>
              <w:marBottom w:val="0"/>
              <w:divBdr>
                <w:top w:val="single" w:sz="6" w:space="4" w:color="DDDDDD"/>
                <w:left w:val="single" w:sz="6" w:space="4" w:color="DDDDDD"/>
                <w:bottom w:val="single" w:sz="6" w:space="4" w:color="DDDDDD"/>
                <w:right w:val="single" w:sz="6" w:space="4" w:color="DDDDDD"/>
              </w:divBdr>
            </w:div>
            <w:div w:id="334848658">
              <w:marLeft w:val="0"/>
              <w:marRight w:val="0"/>
              <w:marTop w:val="0"/>
              <w:marBottom w:val="0"/>
              <w:divBdr>
                <w:top w:val="none" w:sz="0" w:space="0" w:color="auto"/>
                <w:left w:val="none" w:sz="0" w:space="0" w:color="auto"/>
                <w:bottom w:val="none" w:sz="0" w:space="0" w:color="auto"/>
                <w:right w:val="none" w:sz="0" w:space="0" w:color="auto"/>
              </w:divBdr>
              <w:divsChild>
                <w:div w:id="1776945890">
                  <w:marLeft w:val="0"/>
                  <w:marRight w:val="0"/>
                  <w:marTop w:val="0"/>
                  <w:marBottom w:val="0"/>
                  <w:divBdr>
                    <w:top w:val="single" w:sz="6" w:space="4" w:color="DDDDDD"/>
                    <w:left w:val="single" w:sz="6" w:space="4" w:color="DDDDDD"/>
                    <w:bottom w:val="single" w:sz="6" w:space="4" w:color="DDDDDD"/>
                    <w:right w:val="single" w:sz="6" w:space="4" w:color="DDDDDD"/>
                  </w:divBdr>
                </w:div>
                <w:div w:id="332295119">
                  <w:marLeft w:val="0"/>
                  <w:marRight w:val="0"/>
                  <w:marTop w:val="0"/>
                  <w:marBottom w:val="0"/>
                  <w:divBdr>
                    <w:top w:val="single" w:sz="6" w:space="4" w:color="DDDDDD"/>
                    <w:left w:val="single" w:sz="6" w:space="4" w:color="DDDDDD"/>
                    <w:bottom w:val="single" w:sz="6" w:space="4" w:color="DDDDDD"/>
                    <w:right w:val="single" w:sz="6" w:space="4" w:color="DDDDDD"/>
                  </w:divBdr>
                </w:div>
                <w:div w:id="369456110">
                  <w:marLeft w:val="0"/>
                  <w:marRight w:val="0"/>
                  <w:marTop w:val="0"/>
                  <w:marBottom w:val="0"/>
                  <w:divBdr>
                    <w:top w:val="single" w:sz="6" w:space="4" w:color="DDDDDD"/>
                    <w:left w:val="single" w:sz="6" w:space="4" w:color="DDDDDD"/>
                    <w:bottom w:val="single" w:sz="6" w:space="4" w:color="DDDDDD"/>
                    <w:right w:val="single" w:sz="6" w:space="4" w:color="DDDDDD"/>
                  </w:divBdr>
                </w:div>
              </w:divsChild>
            </w:div>
            <w:div w:id="450127377">
              <w:marLeft w:val="0"/>
              <w:marRight w:val="0"/>
              <w:marTop w:val="0"/>
              <w:marBottom w:val="0"/>
              <w:divBdr>
                <w:top w:val="single" w:sz="6" w:space="4" w:color="DDDDDD"/>
                <w:left w:val="single" w:sz="6" w:space="4" w:color="DDDDDD"/>
                <w:bottom w:val="single" w:sz="6" w:space="4" w:color="DDDDDD"/>
                <w:right w:val="single" w:sz="6" w:space="4" w:color="DDDDDD"/>
              </w:divBdr>
            </w:div>
            <w:div w:id="1347096714">
              <w:marLeft w:val="0"/>
              <w:marRight w:val="0"/>
              <w:marTop w:val="0"/>
              <w:marBottom w:val="0"/>
              <w:divBdr>
                <w:top w:val="single" w:sz="6" w:space="4" w:color="DDDDDD"/>
                <w:left w:val="single" w:sz="6" w:space="4" w:color="DDDDDD"/>
                <w:bottom w:val="single" w:sz="6" w:space="4" w:color="DDDDDD"/>
                <w:right w:val="single" w:sz="6" w:space="4" w:color="DDDDDD"/>
              </w:divBdr>
            </w:div>
            <w:div w:id="265383080">
              <w:marLeft w:val="0"/>
              <w:marRight w:val="0"/>
              <w:marTop w:val="0"/>
              <w:marBottom w:val="0"/>
              <w:divBdr>
                <w:top w:val="single" w:sz="6" w:space="4" w:color="DDDDDD"/>
                <w:left w:val="single" w:sz="6" w:space="4" w:color="DDDDDD"/>
                <w:bottom w:val="single" w:sz="6" w:space="4" w:color="DDDDDD"/>
                <w:right w:val="single" w:sz="6" w:space="4" w:color="DDDDDD"/>
              </w:divBdr>
            </w:div>
            <w:div w:id="135530046">
              <w:marLeft w:val="0"/>
              <w:marRight w:val="0"/>
              <w:marTop w:val="0"/>
              <w:marBottom w:val="0"/>
              <w:divBdr>
                <w:top w:val="single" w:sz="6" w:space="4" w:color="DDDDDD"/>
                <w:left w:val="single" w:sz="6" w:space="4" w:color="DDDDDD"/>
                <w:bottom w:val="single" w:sz="6" w:space="4" w:color="DDDDDD"/>
                <w:right w:val="single" w:sz="6" w:space="4" w:color="DDDDDD"/>
              </w:divBdr>
            </w:div>
            <w:div w:id="82576793">
              <w:marLeft w:val="0"/>
              <w:marRight w:val="0"/>
              <w:marTop w:val="0"/>
              <w:marBottom w:val="0"/>
              <w:divBdr>
                <w:top w:val="single" w:sz="6" w:space="4" w:color="DDDDDD"/>
                <w:left w:val="single" w:sz="6" w:space="4" w:color="DDDDDD"/>
                <w:bottom w:val="single" w:sz="6" w:space="4" w:color="DDDDDD"/>
                <w:right w:val="single" w:sz="6" w:space="4" w:color="DDDDDD"/>
              </w:divBdr>
            </w:div>
            <w:div w:id="1072582337">
              <w:marLeft w:val="0"/>
              <w:marRight w:val="0"/>
              <w:marTop w:val="0"/>
              <w:marBottom w:val="0"/>
              <w:divBdr>
                <w:top w:val="single" w:sz="6" w:space="4" w:color="DDDDDD"/>
                <w:left w:val="single" w:sz="6" w:space="4" w:color="DDDDDD"/>
                <w:bottom w:val="single" w:sz="6" w:space="4" w:color="DDDDDD"/>
                <w:right w:val="single" w:sz="6" w:space="4" w:color="DDDDDD"/>
              </w:divBdr>
            </w:div>
            <w:div w:id="1766683435">
              <w:marLeft w:val="0"/>
              <w:marRight w:val="0"/>
              <w:marTop w:val="0"/>
              <w:marBottom w:val="0"/>
              <w:divBdr>
                <w:top w:val="single" w:sz="6" w:space="4" w:color="DDDDDD"/>
                <w:left w:val="single" w:sz="6" w:space="4" w:color="DDDDDD"/>
                <w:bottom w:val="single" w:sz="6" w:space="4" w:color="DDDDDD"/>
                <w:right w:val="single" w:sz="6" w:space="4" w:color="DDDDDD"/>
              </w:divBdr>
            </w:div>
            <w:div w:id="1544831684">
              <w:marLeft w:val="0"/>
              <w:marRight w:val="0"/>
              <w:marTop w:val="0"/>
              <w:marBottom w:val="0"/>
              <w:divBdr>
                <w:top w:val="none" w:sz="0" w:space="0" w:color="auto"/>
                <w:left w:val="none" w:sz="0" w:space="0" w:color="auto"/>
                <w:bottom w:val="none" w:sz="0" w:space="0" w:color="auto"/>
                <w:right w:val="none" w:sz="0" w:space="0" w:color="auto"/>
              </w:divBdr>
            </w:div>
            <w:div w:id="77286703">
              <w:marLeft w:val="0"/>
              <w:marRight w:val="0"/>
              <w:marTop w:val="0"/>
              <w:marBottom w:val="0"/>
              <w:divBdr>
                <w:top w:val="single" w:sz="6" w:space="4" w:color="DDDDDD"/>
                <w:left w:val="single" w:sz="6" w:space="4" w:color="DDDDDD"/>
                <w:bottom w:val="single" w:sz="6" w:space="4" w:color="DDDDDD"/>
                <w:right w:val="single" w:sz="6" w:space="4" w:color="DDDDDD"/>
              </w:divBdr>
            </w:div>
            <w:div w:id="554003489">
              <w:marLeft w:val="0"/>
              <w:marRight w:val="0"/>
              <w:marTop w:val="0"/>
              <w:marBottom w:val="0"/>
              <w:divBdr>
                <w:top w:val="single" w:sz="6" w:space="4" w:color="DDDDDD"/>
                <w:left w:val="single" w:sz="6" w:space="4" w:color="DDDDDD"/>
                <w:bottom w:val="single" w:sz="6" w:space="4" w:color="DDDDDD"/>
                <w:right w:val="single" w:sz="6" w:space="4" w:color="DDDDDD"/>
              </w:divBdr>
            </w:div>
            <w:div w:id="1205101031">
              <w:marLeft w:val="0"/>
              <w:marRight w:val="0"/>
              <w:marTop w:val="0"/>
              <w:marBottom w:val="0"/>
              <w:divBdr>
                <w:top w:val="single" w:sz="6" w:space="4" w:color="DDDDDD"/>
                <w:left w:val="single" w:sz="6" w:space="4" w:color="DDDDDD"/>
                <w:bottom w:val="single" w:sz="6" w:space="4" w:color="DDDDDD"/>
                <w:right w:val="single" w:sz="6" w:space="4" w:color="DDDDDD"/>
              </w:divBdr>
            </w:div>
            <w:div w:id="43990224">
              <w:marLeft w:val="0"/>
              <w:marRight w:val="0"/>
              <w:marTop w:val="0"/>
              <w:marBottom w:val="0"/>
              <w:divBdr>
                <w:top w:val="single" w:sz="6" w:space="4" w:color="DDDDDD"/>
                <w:left w:val="single" w:sz="6" w:space="4" w:color="DDDDDD"/>
                <w:bottom w:val="single" w:sz="6" w:space="4" w:color="DDDDDD"/>
                <w:right w:val="single" w:sz="6" w:space="4" w:color="DDDDDD"/>
              </w:divBdr>
            </w:div>
            <w:div w:id="208806233">
              <w:marLeft w:val="0"/>
              <w:marRight w:val="0"/>
              <w:marTop w:val="0"/>
              <w:marBottom w:val="0"/>
              <w:divBdr>
                <w:top w:val="single" w:sz="6" w:space="4" w:color="DDDDDD"/>
                <w:left w:val="single" w:sz="6" w:space="4" w:color="DDDDDD"/>
                <w:bottom w:val="single" w:sz="6" w:space="4" w:color="DDDDDD"/>
                <w:right w:val="single" w:sz="6" w:space="4" w:color="DDDDDD"/>
              </w:divBdr>
            </w:div>
            <w:div w:id="1520317006">
              <w:marLeft w:val="0"/>
              <w:marRight w:val="0"/>
              <w:marTop w:val="0"/>
              <w:marBottom w:val="0"/>
              <w:divBdr>
                <w:top w:val="single" w:sz="6" w:space="4" w:color="DDDDDD"/>
                <w:left w:val="single" w:sz="6" w:space="4" w:color="DDDDDD"/>
                <w:bottom w:val="single" w:sz="6" w:space="4" w:color="DDDDDD"/>
                <w:right w:val="single" w:sz="6" w:space="4" w:color="DDDDDD"/>
              </w:divBdr>
            </w:div>
            <w:div w:id="1896088026">
              <w:marLeft w:val="0"/>
              <w:marRight w:val="0"/>
              <w:marTop w:val="0"/>
              <w:marBottom w:val="0"/>
              <w:divBdr>
                <w:top w:val="single" w:sz="6" w:space="4" w:color="DDDDDD"/>
                <w:left w:val="single" w:sz="6" w:space="4" w:color="DDDDDD"/>
                <w:bottom w:val="single" w:sz="6" w:space="4" w:color="DDDDDD"/>
                <w:right w:val="single" w:sz="6" w:space="4" w:color="DDDDDD"/>
              </w:divBdr>
            </w:div>
            <w:div w:id="16393087">
              <w:marLeft w:val="0"/>
              <w:marRight w:val="0"/>
              <w:marTop w:val="0"/>
              <w:marBottom w:val="0"/>
              <w:divBdr>
                <w:top w:val="single" w:sz="6" w:space="4" w:color="DDDDDD"/>
                <w:left w:val="single" w:sz="6" w:space="4" w:color="DDDDDD"/>
                <w:bottom w:val="single" w:sz="6" w:space="4" w:color="DDDDDD"/>
                <w:right w:val="single" w:sz="6" w:space="4" w:color="DDDDDD"/>
              </w:divBdr>
            </w:div>
            <w:div w:id="1176383446">
              <w:marLeft w:val="0"/>
              <w:marRight w:val="0"/>
              <w:marTop w:val="0"/>
              <w:marBottom w:val="0"/>
              <w:divBdr>
                <w:top w:val="single" w:sz="6" w:space="4" w:color="DDDDDD"/>
                <w:left w:val="single" w:sz="6" w:space="4" w:color="DDDDDD"/>
                <w:bottom w:val="single" w:sz="6" w:space="4" w:color="DDDDDD"/>
                <w:right w:val="single" w:sz="6" w:space="4" w:color="DDDDDD"/>
              </w:divBdr>
            </w:div>
            <w:div w:id="833835015">
              <w:marLeft w:val="0"/>
              <w:marRight w:val="0"/>
              <w:marTop w:val="0"/>
              <w:marBottom w:val="0"/>
              <w:divBdr>
                <w:top w:val="single" w:sz="6" w:space="4" w:color="DDDDDD"/>
                <w:left w:val="single" w:sz="6" w:space="4" w:color="DDDDDD"/>
                <w:bottom w:val="single" w:sz="6" w:space="4" w:color="DDDDDD"/>
                <w:right w:val="single" w:sz="6" w:space="4" w:color="DDDDDD"/>
              </w:divBdr>
            </w:div>
            <w:div w:id="891773600">
              <w:marLeft w:val="0"/>
              <w:marRight w:val="0"/>
              <w:marTop w:val="0"/>
              <w:marBottom w:val="0"/>
              <w:divBdr>
                <w:top w:val="single" w:sz="6" w:space="4" w:color="DDDDDD"/>
                <w:left w:val="single" w:sz="6" w:space="4" w:color="DDDDDD"/>
                <w:bottom w:val="single" w:sz="6" w:space="4" w:color="DDDDDD"/>
                <w:right w:val="single" w:sz="6" w:space="4" w:color="DDDDDD"/>
              </w:divBdr>
            </w:div>
            <w:div w:id="725223064">
              <w:marLeft w:val="0"/>
              <w:marRight w:val="0"/>
              <w:marTop w:val="0"/>
              <w:marBottom w:val="0"/>
              <w:divBdr>
                <w:top w:val="single" w:sz="6" w:space="4" w:color="DDDDDD"/>
                <w:left w:val="single" w:sz="6" w:space="4" w:color="DDDDDD"/>
                <w:bottom w:val="single" w:sz="6" w:space="4" w:color="DDDDDD"/>
                <w:right w:val="single" w:sz="6" w:space="4" w:color="DDDDDD"/>
              </w:divBdr>
            </w:div>
            <w:div w:id="101192917">
              <w:marLeft w:val="0"/>
              <w:marRight w:val="0"/>
              <w:marTop w:val="0"/>
              <w:marBottom w:val="0"/>
              <w:divBdr>
                <w:top w:val="single" w:sz="6" w:space="4" w:color="DDDDDD"/>
                <w:left w:val="single" w:sz="6" w:space="4" w:color="DDDDDD"/>
                <w:bottom w:val="single" w:sz="6" w:space="4" w:color="DDDDDD"/>
                <w:right w:val="single" w:sz="6" w:space="4" w:color="DDDDDD"/>
              </w:divBdr>
            </w:div>
            <w:div w:id="896355158">
              <w:marLeft w:val="0"/>
              <w:marRight w:val="0"/>
              <w:marTop w:val="0"/>
              <w:marBottom w:val="0"/>
              <w:divBdr>
                <w:top w:val="single" w:sz="6" w:space="4" w:color="DDDDDD"/>
                <w:left w:val="single" w:sz="6" w:space="4" w:color="DDDDDD"/>
                <w:bottom w:val="single" w:sz="6" w:space="4" w:color="DDDDDD"/>
                <w:right w:val="single" w:sz="6" w:space="4" w:color="DDDDDD"/>
              </w:divBdr>
            </w:div>
            <w:div w:id="1034044061">
              <w:marLeft w:val="0"/>
              <w:marRight w:val="0"/>
              <w:marTop w:val="0"/>
              <w:marBottom w:val="0"/>
              <w:divBdr>
                <w:top w:val="single" w:sz="6" w:space="4" w:color="DDDDDD"/>
                <w:left w:val="single" w:sz="6" w:space="4" w:color="DDDDDD"/>
                <w:bottom w:val="single" w:sz="6" w:space="4" w:color="DDDDDD"/>
                <w:right w:val="single" w:sz="6" w:space="4" w:color="DDDDDD"/>
              </w:divBdr>
            </w:div>
            <w:div w:id="194319107">
              <w:marLeft w:val="0"/>
              <w:marRight w:val="0"/>
              <w:marTop w:val="0"/>
              <w:marBottom w:val="0"/>
              <w:divBdr>
                <w:top w:val="single" w:sz="6" w:space="4" w:color="DDDDDD"/>
                <w:left w:val="single" w:sz="6" w:space="4" w:color="DDDDDD"/>
                <w:bottom w:val="single" w:sz="6" w:space="4" w:color="DDDDDD"/>
                <w:right w:val="single" w:sz="6" w:space="4" w:color="DDDDDD"/>
              </w:divBdr>
            </w:div>
            <w:div w:id="1747070161">
              <w:marLeft w:val="0"/>
              <w:marRight w:val="0"/>
              <w:marTop w:val="0"/>
              <w:marBottom w:val="0"/>
              <w:divBdr>
                <w:top w:val="single" w:sz="6" w:space="4" w:color="DDDDDD"/>
                <w:left w:val="single" w:sz="6" w:space="4" w:color="DDDDDD"/>
                <w:bottom w:val="single" w:sz="6" w:space="4" w:color="DDDDDD"/>
                <w:right w:val="single" w:sz="6" w:space="4" w:color="DDDDDD"/>
              </w:divBdr>
            </w:div>
            <w:div w:id="1812088257">
              <w:marLeft w:val="0"/>
              <w:marRight w:val="0"/>
              <w:marTop w:val="0"/>
              <w:marBottom w:val="0"/>
              <w:divBdr>
                <w:top w:val="single" w:sz="6" w:space="4" w:color="DDDDDD"/>
                <w:left w:val="single" w:sz="6" w:space="4" w:color="DDDDDD"/>
                <w:bottom w:val="single" w:sz="6" w:space="4" w:color="DDDDDD"/>
                <w:right w:val="single" w:sz="6" w:space="4" w:color="DDDDDD"/>
              </w:divBdr>
            </w:div>
            <w:div w:id="139542071">
              <w:marLeft w:val="0"/>
              <w:marRight w:val="0"/>
              <w:marTop w:val="0"/>
              <w:marBottom w:val="0"/>
              <w:divBdr>
                <w:top w:val="single" w:sz="6" w:space="4" w:color="DDDDDD"/>
                <w:left w:val="single" w:sz="6" w:space="4" w:color="DDDDDD"/>
                <w:bottom w:val="single" w:sz="6" w:space="4" w:color="DDDDDD"/>
                <w:right w:val="single" w:sz="6" w:space="4" w:color="DDDDDD"/>
              </w:divBdr>
            </w:div>
            <w:div w:id="657071932">
              <w:marLeft w:val="0"/>
              <w:marRight w:val="0"/>
              <w:marTop w:val="0"/>
              <w:marBottom w:val="0"/>
              <w:divBdr>
                <w:top w:val="none" w:sz="0" w:space="0" w:color="auto"/>
                <w:left w:val="none" w:sz="0" w:space="0" w:color="auto"/>
                <w:bottom w:val="none" w:sz="0" w:space="0" w:color="auto"/>
                <w:right w:val="none" w:sz="0" w:space="0" w:color="auto"/>
              </w:divBdr>
              <w:divsChild>
                <w:div w:id="1856766990">
                  <w:marLeft w:val="0"/>
                  <w:marRight w:val="0"/>
                  <w:marTop w:val="0"/>
                  <w:marBottom w:val="0"/>
                  <w:divBdr>
                    <w:top w:val="single" w:sz="6" w:space="4" w:color="DDDDDD"/>
                    <w:left w:val="single" w:sz="6" w:space="4" w:color="DDDDDD"/>
                    <w:bottom w:val="single" w:sz="6" w:space="4" w:color="DDDDDD"/>
                    <w:right w:val="single" w:sz="6" w:space="4" w:color="DDDDDD"/>
                  </w:divBdr>
                </w:div>
              </w:divsChild>
            </w:div>
            <w:div w:id="1385912356">
              <w:marLeft w:val="0"/>
              <w:marRight w:val="0"/>
              <w:marTop w:val="0"/>
              <w:marBottom w:val="0"/>
              <w:divBdr>
                <w:top w:val="single" w:sz="6" w:space="4" w:color="DDDDDD"/>
                <w:left w:val="single" w:sz="6" w:space="4" w:color="DDDDDD"/>
                <w:bottom w:val="single" w:sz="6" w:space="4" w:color="DDDDDD"/>
                <w:right w:val="single" w:sz="6" w:space="4" w:color="DDDDDD"/>
              </w:divBdr>
            </w:div>
            <w:div w:id="198133487">
              <w:marLeft w:val="0"/>
              <w:marRight w:val="0"/>
              <w:marTop w:val="0"/>
              <w:marBottom w:val="0"/>
              <w:divBdr>
                <w:top w:val="single" w:sz="6" w:space="4" w:color="DDDDDD"/>
                <w:left w:val="single" w:sz="6" w:space="4" w:color="DDDDDD"/>
                <w:bottom w:val="single" w:sz="6" w:space="4" w:color="DDDDDD"/>
                <w:right w:val="single" w:sz="6" w:space="4" w:color="DDDDDD"/>
              </w:divBdr>
            </w:div>
            <w:div w:id="1355376445">
              <w:marLeft w:val="0"/>
              <w:marRight w:val="0"/>
              <w:marTop w:val="0"/>
              <w:marBottom w:val="0"/>
              <w:divBdr>
                <w:top w:val="single" w:sz="6" w:space="4" w:color="DDDDDD"/>
                <w:left w:val="single" w:sz="6" w:space="4" w:color="DDDDDD"/>
                <w:bottom w:val="single" w:sz="6" w:space="4" w:color="DDDDDD"/>
                <w:right w:val="single" w:sz="6" w:space="4" w:color="DDDDDD"/>
              </w:divBdr>
            </w:div>
            <w:div w:id="670641361">
              <w:marLeft w:val="0"/>
              <w:marRight w:val="0"/>
              <w:marTop w:val="0"/>
              <w:marBottom w:val="0"/>
              <w:divBdr>
                <w:top w:val="single" w:sz="6" w:space="4" w:color="DDDDDD"/>
                <w:left w:val="single" w:sz="6" w:space="4" w:color="DDDDDD"/>
                <w:bottom w:val="single" w:sz="6" w:space="4" w:color="DDDDDD"/>
                <w:right w:val="single" w:sz="6" w:space="4" w:color="DDDDDD"/>
              </w:divBdr>
            </w:div>
            <w:div w:id="1506700309">
              <w:marLeft w:val="0"/>
              <w:marRight w:val="0"/>
              <w:marTop w:val="0"/>
              <w:marBottom w:val="0"/>
              <w:divBdr>
                <w:top w:val="single" w:sz="6" w:space="4" w:color="DDDDDD"/>
                <w:left w:val="single" w:sz="6" w:space="4" w:color="DDDDDD"/>
                <w:bottom w:val="single" w:sz="6" w:space="4" w:color="DDDDDD"/>
                <w:right w:val="single" w:sz="6" w:space="4" w:color="DDDDDD"/>
              </w:divBdr>
            </w:div>
            <w:div w:id="468861144">
              <w:marLeft w:val="0"/>
              <w:marRight w:val="0"/>
              <w:marTop w:val="0"/>
              <w:marBottom w:val="0"/>
              <w:divBdr>
                <w:top w:val="single" w:sz="6" w:space="4" w:color="DDDDDD"/>
                <w:left w:val="single" w:sz="6" w:space="4" w:color="DDDDDD"/>
                <w:bottom w:val="single" w:sz="6" w:space="4" w:color="DDDDDD"/>
                <w:right w:val="single" w:sz="6" w:space="4" w:color="DDDDDD"/>
              </w:divBdr>
            </w:div>
            <w:div w:id="1220631780">
              <w:marLeft w:val="0"/>
              <w:marRight w:val="0"/>
              <w:marTop w:val="0"/>
              <w:marBottom w:val="0"/>
              <w:divBdr>
                <w:top w:val="single" w:sz="6" w:space="4" w:color="DDDDDD"/>
                <w:left w:val="single" w:sz="6" w:space="4" w:color="DDDDDD"/>
                <w:bottom w:val="single" w:sz="6" w:space="4" w:color="DDDDDD"/>
                <w:right w:val="single" w:sz="6" w:space="4" w:color="DDDDDD"/>
              </w:divBdr>
            </w:div>
            <w:div w:id="707342418">
              <w:marLeft w:val="0"/>
              <w:marRight w:val="0"/>
              <w:marTop w:val="0"/>
              <w:marBottom w:val="0"/>
              <w:divBdr>
                <w:top w:val="single" w:sz="6" w:space="4" w:color="DDDDDD"/>
                <w:left w:val="single" w:sz="6" w:space="4" w:color="DDDDDD"/>
                <w:bottom w:val="single" w:sz="6" w:space="4" w:color="DDDDDD"/>
                <w:right w:val="single" w:sz="6" w:space="4" w:color="DDDDDD"/>
              </w:divBdr>
            </w:div>
            <w:div w:id="1081100966">
              <w:marLeft w:val="0"/>
              <w:marRight w:val="0"/>
              <w:marTop w:val="0"/>
              <w:marBottom w:val="0"/>
              <w:divBdr>
                <w:top w:val="single" w:sz="6" w:space="4" w:color="DDDDDD"/>
                <w:left w:val="single" w:sz="6" w:space="4" w:color="DDDDDD"/>
                <w:bottom w:val="single" w:sz="6" w:space="4" w:color="DDDDDD"/>
                <w:right w:val="single" w:sz="6" w:space="4" w:color="DDDDDD"/>
              </w:divBdr>
            </w:div>
            <w:div w:id="1476607563">
              <w:marLeft w:val="0"/>
              <w:marRight w:val="0"/>
              <w:marTop w:val="0"/>
              <w:marBottom w:val="0"/>
              <w:divBdr>
                <w:top w:val="single" w:sz="6" w:space="4" w:color="DDDDDD"/>
                <w:left w:val="single" w:sz="6" w:space="4" w:color="DDDDDD"/>
                <w:bottom w:val="single" w:sz="6" w:space="4" w:color="DDDDDD"/>
                <w:right w:val="single" w:sz="6" w:space="4" w:color="DDDDDD"/>
              </w:divBdr>
            </w:div>
            <w:div w:id="1661229624">
              <w:marLeft w:val="0"/>
              <w:marRight w:val="0"/>
              <w:marTop w:val="0"/>
              <w:marBottom w:val="0"/>
              <w:divBdr>
                <w:top w:val="single" w:sz="6" w:space="4" w:color="DDDDDD"/>
                <w:left w:val="single" w:sz="6" w:space="4" w:color="DDDDDD"/>
                <w:bottom w:val="single" w:sz="6" w:space="4" w:color="DDDDDD"/>
                <w:right w:val="single" w:sz="6" w:space="4" w:color="DDDDDD"/>
              </w:divBdr>
            </w:div>
            <w:div w:id="914780756">
              <w:marLeft w:val="0"/>
              <w:marRight w:val="0"/>
              <w:marTop w:val="0"/>
              <w:marBottom w:val="0"/>
              <w:divBdr>
                <w:top w:val="single" w:sz="6" w:space="4" w:color="DDDDDD"/>
                <w:left w:val="single" w:sz="6" w:space="4" w:color="DDDDDD"/>
                <w:bottom w:val="single" w:sz="6" w:space="4" w:color="DDDDDD"/>
                <w:right w:val="single" w:sz="6" w:space="4" w:color="DDDDDD"/>
              </w:divBdr>
            </w:div>
            <w:div w:id="532889622">
              <w:marLeft w:val="0"/>
              <w:marRight w:val="0"/>
              <w:marTop w:val="0"/>
              <w:marBottom w:val="0"/>
              <w:divBdr>
                <w:top w:val="single" w:sz="6" w:space="4" w:color="DDDDDD"/>
                <w:left w:val="single" w:sz="6" w:space="4" w:color="DDDDDD"/>
                <w:bottom w:val="single" w:sz="6" w:space="4" w:color="DDDDDD"/>
                <w:right w:val="single" w:sz="6" w:space="4" w:color="DDDDDD"/>
              </w:divBdr>
            </w:div>
            <w:div w:id="761877959">
              <w:marLeft w:val="0"/>
              <w:marRight w:val="0"/>
              <w:marTop w:val="0"/>
              <w:marBottom w:val="0"/>
              <w:divBdr>
                <w:top w:val="single" w:sz="6" w:space="4" w:color="DDDDDD"/>
                <w:left w:val="single" w:sz="6" w:space="4" w:color="DDDDDD"/>
                <w:bottom w:val="single" w:sz="6" w:space="4" w:color="DDDDDD"/>
                <w:right w:val="single" w:sz="6" w:space="4" w:color="DDDDDD"/>
              </w:divBdr>
            </w:div>
            <w:div w:id="1426729995">
              <w:marLeft w:val="0"/>
              <w:marRight w:val="0"/>
              <w:marTop w:val="0"/>
              <w:marBottom w:val="0"/>
              <w:divBdr>
                <w:top w:val="single" w:sz="6" w:space="4" w:color="DDDDDD"/>
                <w:left w:val="single" w:sz="6" w:space="4" w:color="DDDDDD"/>
                <w:bottom w:val="single" w:sz="6" w:space="4" w:color="DDDDDD"/>
                <w:right w:val="single" w:sz="6" w:space="4" w:color="DDDDDD"/>
              </w:divBdr>
            </w:div>
            <w:div w:id="674192713">
              <w:marLeft w:val="0"/>
              <w:marRight w:val="0"/>
              <w:marTop w:val="0"/>
              <w:marBottom w:val="0"/>
              <w:divBdr>
                <w:top w:val="single" w:sz="6" w:space="4" w:color="DDDDDD"/>
                <w:left w:val="single" w:sz="6" w:space="4" w:color="DDDDDD"/>
                <w:bottom w:val="single" w:sz="6" w:space="4" w:color="DDDDDD"/>
                <w:right w:val="single" w:sz="6" w:space="4" w:color="DDDDDD"/>
              </w:divBdr>
            </w:div>
            <w:div w:id="1519856952">
              <w:marLeft w:val="0"/>
              <w:marRight w:val="0"/>
              <w:marTop w:val="0"/>
              <w:marBottom w:val="0"/>
              <w:divBdr>
                <w:top w:val="single" w:sz="6" w:space="4" w:color="DDDDDD"/>
                <w:left w:val="single" w:sz="6" w:space="4" w:color="DDDDDD"/>
                <w:bottom w:val="single" w:sz="6" w:space="4" w:color="DDDDDD"/>
                <w:right w:val="single" w:sz="6" w:space="4" w:color="DDDDDD"/>
              </w:divBdr>
            </w:div>
            <w:div w:id="1406144419">
              <w:marLeft w:val="0"/>
              <w:marRight w:val="0"/>
              <w:marTop w:val="0"/>
              <w:marBottom w:val="0"/>
              <w:divBdr>
                <w:top w:val="single" w:sz="6" w:space="4" w:color="DDDDDD"/>
                <w:left w:val="single" w:sz="6" w:space="4" w:color="DDDDDD"/>
                <w:bottom w:val="single" w:sz="6" w:space="4" w:color="DDDDDD"/>
                <w:right w:val="single" w:sz="6" w:space="4" w:color="DDDDDD"/>
              </w:divBdr>
            </w:div>
            <w:div w:id="1617326159">
              <w:marLeft w:val="0"/>
              <w:marRight w:val="0"/>
              <w:marTop w:val="0"/>
              <w:marBottom w:val="0"/>
              <w:divBdr>
                <w:top w:val="single" w:sz="6" w:space="4" w:color="DDDDDD"/>
                <w:left w:val="single" w:sz="6" w:space="4" w:color="DDDDDD"/>
                <w:bottom w:val="single" w:sz="6" w:space="4" w:color="DDDDDD"/>
                <w:right w:val="single" w:sz="6" w:space="4" w:color="DDDDDD"/>
              </w:divBdr>
            </w:div>
            <w:div w:id="820315451">
              <w:marLeft w:val="0"/>
              <w:marRight w:val="0"/>
              <w:marTop w:val="0"/>
              <w:marBottom w:val="0"/>
              <w:divBdr>
                <w:top w:val="single" w:sz="6" w:space="4" w:color="DDDDDD"/>
                <w:left w:val="single" w:sz="6" w:space="4" w:color="DDDDDD"/>
                <w:bottom w:val="single" w:sz="6" w:space="4" w:color="DDDDDD"/>
                <w:right w:val="single" w:sz="6" w:space="4" w:color="DDDDDD"/>
              </w:divBdr>
            </w:div>
            <w:div w:id="624122630">
              <w:marLeft w:val="0"/>
              <w:marRight w:val="0"/>
              <w:marTop w:val="0"/>
              <w:marBottom w:val="0"/>
              <w:divBdr>
                <w:top w:val="single" w:sz="6" w:space="4" w:color="DDDDDD"/>
                <w:left w:val="single" w:sz="6" w:space="4" w:color="DDDDDD"/>
                <w:bottom w:val="single" w:sz="6" w:space="4" w:color="DDDDDD"/>
                <w:right w:val="single" w:sz="6" w:space="4" w:color="DDDDDD"/>
              </w:divBdr>
            </w:div>
            <w:div w:id="252904375">
              <w:marLeft w:val="0"/>
              <w:marRight w:val="0"/>
              <w:marTop w:val="0"/>
              <w:marBottom w:val="0"/>
              <w:divBdr>
                <w:top w:val="single" w:sz="6" w:space="4" w:color="DDDDDD"/>
                <w:left w:val="single" w:sz="6" w:space="4" w:color="DDDDDD"/>
                <w:bottom w:val="single" w:sz="6" w:space="4" w:color="DDDDDD"/>
                <w:right w:val="single" w:sz="6" w:space="4" w:color="DDDDDD"/>
              </w:divBdr>
            </w:div>
            <w:div w:id="247422130">
              <w:marLeft w:val="0"/>
              <w:marRight w:val="0"/>
              <w:marTop w:val="0"/>
              <w:marBottom w:val="0"/>
              <w:divBdr>
                <w:top w:val="single" w:sz="6" w:space="4" w:color="DDDDDD"/>
                <w:left w:val="single" w:sz="6" w:space="4" w:color="DDDDDD"/>
                <w:bottom w:val="single" w:sz="6" w:space="4" w:color="DDDDDD"/>
                <w:right w:val="single" w:sz="6" w:space="4" w:color="DDDDDD"/>
              </w:divBdr>
            </w:div>
            <w:div w:id="824781774">
              <w:marLeft w:val="0"/>
              <w:marRight w:val="0"/>
              <w:marTop w:val="0"/>
              <w:marBottom w:val="0"/>
              <w:divBdr>
                <w:top w:val="single" w:sz="6" w:space="4" w:color="DDDDDD"/>
                <w:left w:val="single" w:sz="6" w:space="4" w:color="DDDDDD"/>
                <w:bottom w:val="single" w:sz="6" w:space="4" w:color="DDDDDD"/>
                <w:right w:val="single" w:sz="6" w:space="4" w:color="DDDDDD"/>
              </w:divBdr>
            </w:div>
            <w:div w:id="353458279">
              <w:marLeft w:val="0"/>
              <w:marRight w:val="0"/>
              <w:marTop w:val="0"/>
              <w:marBottom w:val="0"/>
              <w:divBdr>
                <w:top w:val="single" w:sz="6" w:space="4" w:color="DDDDDD"/>
                <w:left w:val="single" w:sz="6" w:space="4" w:color="DDDDDD"/>
                <w:bottom w:val="single" w:sz="6" w:space="4" w:color="DDDDDD"/>
                <w:right w:val="single" w:sz="6" w:space="4" w:color="DDDDDD"/>
              </w:divBdr>
            </w:div>
            <w:div w:id="384724362">
              <w:marLeft w:val="0"/>
              <w:marRight w:val="0"/>
              <w:marTop w:val="0"/>
              <w:marBottom w:val="0"/>
              <w:divBdr>
                <w:top w:val="single" w:sz="6" w:space="4" w:color="DDDDDD"/>
                <w:left w:val="single" w:sz="6" w:space="4" w:color="DDDDDD"/>
                <w:bottom w:val="single" w:sz="6" w:space="4" w:color="DDDDDD"/>
                <w:right w:val="single" w:sz="6" w:space="4" w:color="DDDDDD"/>
              </w:divBdr>
            </w:div>
            <w:div w:id="1861819676">
              <w:marLeft w:val="0"/>
              <w:marRight w:val="0"/>
              <w:marTop w:val="0"/>
              <w:marBottom w:val="0"/>
              <w:divBdr>
                <w:top w:val="single" w:sz="6" w:space="4" w:color="DDDDDD"/>
                <w:left w:val="single" w:sz="6" w:space="4" w:color="DDDDDD"/>
                <w:bottom w:val="single" w:sz="6" w:space="4" w:color="DDDDDD"/>
                <w:right w:val="single" w:sz="6" w:space="4" w:color="DDDDDD"/>
              </w:divBdr>
            </w:div>
            <w:div w:id="1541937492">
              <w:marLeft w:val="0"/>
              <w:marRight w:val="0"/>
              <w:marTop w:val="0"/>
              <w:marBottom w:val="0"/>
              <w:divBdr>
                <w:top w:val="single" w:sz="6" w:space="4" w:color="DDDDDD"/>
                <w:left w:val="single" w:sz="6" w:space="4" w:color="DDDDDD"/>
                <w:bottom w:val="single" w:sz="6" w:space="4" w:color="DDDDDD"/>
                <w:right w:val="single" w:sz="6" w:space="4" w:color="DDDDDD"/>
              </w:divBdr>
            </w:div>
            <w:div w:id="1090736092">
              <w:marLeft w:val="0"/>
              <w:marRight w:val="0"/>
              <w:marTop w:val="0"/>
              <w:marBottom w:val="0"/>
              <w:divBdr>
                <w:top w:val="single" w:sz="6" w:space="4" w:color="DDDDDD"/>
                <w:left w:val="single" w:sz="6" w:space="4" w:color="DDDDDD"/>
                <w:bottom w:val="single" w:sz="6" w:space="4" w:color="DDDDDD"/>
                <w:right w:val="single" w:sz="6" w:space="4" w:color="DDDDDD"/>
              </w:divBdr>
            </w:div>
            <w:div w:id="1544709434">
              <w:marLeft w:val="0"/>
              <w:marRight w:val="0"/>
              <w:marTop w:val="0"/>
              <w:marBottom w:val="0"/>
              <w:divBdr>
                <w:top w:val="single" w:sz="6" w:space="4" w:color="DDDDDD"/>
                <w:left w:val="single" w:sz="6" w:space="4" w:color="DDDDDD"/>
                <w:bottom w:val="single" w:sz="6" w:space="4" w:color="DDDDDD"/>
                <w:right w:val="single" w:sz="6" w:space="4" w:color="DDDDDD"/>
              </w:divBdr>
            </w:div>
            <w:div w:id="398332769">
              <w:marLeft w:val="0"/>
              <w:marRight w:val="0"/>
              <w:marTop w:val="0"/>
              <w:marBottom w:val="0"/>
              <w:divBdr>
                <w:top w:val="single" w:sz="6" w:space="4" w:color="DDDDDD"/>
                <w:left w:val="single" w:sz="6" w:space="4" w:color="DDDDDD"/>
                <w:bottom w:val="single" w:sz="6" w:space="4" w:color="DDDDDD"/>
                <w:right w:val="single" w:sz="6" w:space="4" w:color="DDDDDD"/>
              </w:divBdr>
            </w:div>
            <w:div w:id="235360102">
              <w:marLeft w:val="0"/>
              <w:marRight w:val="0"/>
              <w:marTop w:val="0"/>
              <w:marBottom w:val="0"/>
              <w:divBdr>
                <w:top w:val="single" w:sz="6" w:space="4" w:color="DDDDDD"/>
                <w:left w:val="single" w:sz="6" w:space="4" w:color="DDDDDD"/>
                <w:bottom w:val="single" w:sz="6" w:space="4" w:color="DDDDDD"/>
                <w:right w:val="single" w:sz="6" w:space="4" w:color="DDDDDD"/>
              </w:divBdr>
            </w:div>
            <w:div w:id="637999918">
              <w:marLeft w:val="0"/>
              <w:marRight w:val="0"/>
              <w:marTop w:val="0"/>
              <w:marBottom w:val="0"/>
              <w:divBdr>
                <w:top w:val="single" w:sz="6" w:space="4" w:color="DDDDDD"/>
                <w:left w:val="single" w:sz="6" w:space="4" w:color="DDDDDD"/>
                <w:bottom w:val="single" w:sz="6" w:space="4" w:color="DDDDDD"/>
                <w:right w:val="single" w:sz="6" w:space="4" w:color="DDDDDD"/>
              </w:divBdr>
            </w:div>
            <w:div w:id="1237517921">
              <w:marLeft w:val="0"/>
              <w:marRight w:val="0"/>
              <w:marTop w:val="0"/>
              <w:marBottom w:val="0"/>
              <w:divBdr>
                <w:top w:val="single" w:sz="6" w:space="4" w:color="DDDDDD"/>
                <w:left w:val="single" w:sz="6" w:space="4" w:color="DDDDDD"/>
                <w:bottom w:val="single" w:sz="6" w:space="4" w:color="DDDDDD"/>
                <w:right w:val="single" w:sz="6" w:space="4" w:color="DDDDDD"/>
              </w:divBdr>
            </w:div>
            <w:div w:id="1277758910">
              <w:marLeft w:val="0"/>
              <w:marRight w:val="0"/>
              <w:marTop w:val="0"/>
              <w:marBottom w:val="0"/>
              <w:divBdr>
                <w:top w:val="single" w:sz="6" w:space="4" w:color="DDDDDD"/>
                <w:left w:val="single" w:sz="6" w:space="4" w:color="DDDDDD"/>
                <w:bottom w:val="single" w:sz="6" w:space="4" w:color="DDDDDD"/>
                <w:right w:val="single" w:sz="6" w:space="4" w:color="DDDDDD"/>
              </w:divBdr>
            </w:div>
            <w:div w:id="784085425">
              <w:marLeft w:val="0"/>
              <w:marRight w:val="0"/>
              <w:marTop w:val="0"/>
              <w:marBottom w:val="0"/>
              <w:divBdr>
                <w:top w:val="single" w:sz="6" w:space="4" w:color="DDDDDD"/>
                <w:left w:val="single" w:sz="6" w:space="4" w:color="DDDDDD"/>
                <w:bottom w:val="single" w:sz="6" w:space="4" w:color="DDDDDD"/>
                <w:right w:val="single" w:sz="6" w:space="4" w:color="DDDDDD"/>
              </w:divBdr>
            </w:div>
            <w:div w:id="1570458272">
              <w:marLeft w:val="0"/>
              <w:marRight w:val="0"/>
              <w:marTop w:val="0"/>
              <w:marBottom w:val="0"/>
              <w:divBdr>
                <w:top w:val="single" w:sz="6" w:space="4" w:color="DDDDDD"/>
                <w:left w:val="single" w:sz="6" w:space="4" w:color="DDDDDD"/>
                <w:bottom w:val="single" w:sz="6" w:space="4" w:color="DDDDDD"/>
                <w:right w:val="single" w:sz="6" w:space="4" w:color="DDDDDD"/>
              </w:divBdr>
            </w:div>
            <w:div w:id="2136630916">
              <w:marLeft w:val="0"/>
              <w:marRight w:val="0"/>
              <w:marTop w:val="0"/>
              <w:marBottom w:val="0"/>
              <w:divBdr>
                <w:top w:val="single" w:sz="6" w:space="4" w:color="DDDDDD"/>
                <w:left w:val="single" w:sz="6" w:space="4" w:color="DDDDDD"/>
                <w:bottom w:val="single" w:sz="6" w:space="4" w:color="DDDDDD"/>
                <w:right w:val="single" w:sz="6" w:space="4" w:color="DDDDDD"/>
              </w:divBdr>
            </w:div>
            <w:div w:id="1982998091">
              <w:marLeft w:val="0"/>
              <w:marRight w:val="0"/>
              <w:marTop w:val="0"/>
              <w:marBottom w:val="0"/>
              <w:divBdr>
                <w:top w:val="single" w:sz="6" w:space="4" w:color="DDDDDD"/>
                <w:left w:val="single" w:sz="6" w:space="4" w:color="DDDDDD"/>
                <w:bottom w:val="single" w:sz="6" w:space="4" w:color="DDDDDD"/>
                <w:right w:val="single" w:sz="6" w:space="4" w:color="DDDDDD"/>
              </w:divBdr>
            </w:div>
            <w:div w:id="737093927">
              <w:marLeft w:val="0"/>
              <w:marRight w:val="0"/>
              <w:marTop w:val="0"/>
              <w:marBottom w:val="0"/>
              <w:divBdr>
                <w:top w:val="single" w:sz="6" w:space="4" w:color="DDDDDD"/>
                <w:left w:val="single" w:sz="6" w:space="4" w:color="DDDDDD"/>
                <w:bottom w:val="single" w:sz="6" w:space="4" w:color="DDDDDD"/>
                <w:right w:val="single" w:sz="6" w:space="4" w:color="DDDDDD"/>
              </w:divBdr>
            </w:div>
            <w:div w:id="1248029884">
              <w:marLeft w:val="0"/>
              <w:marRight w:val="0"/>
              <w:marTop w:val="0"/>
              <w:marBottom w:val="0"/>
              <w:divBdr>
                <w:top w:val="single" w:sz="6" w:space="4" w:color="DDDDDD"/>
                <w:left w:val="single" w:sz="6" w:space="4" w:color="DDDDDD"/>
                <w:bottom w:val="single" w:sz="6" w:space="4" w:color="DDDDDD"/>
                <w:right w:val="single" w:sz="6" w:space="4" w:color="DDDDDD"/>
              </w:divBdr>
            </w:div>
            <w:div w:id="27335895">
              <w:marLeft w:val="0"/>
              <w:marRight w:val="0"/>
              <w:marTop w:val="0"/>
              <w:marBottom w:val="0"/>
              <w:divBdr>
                <w:top w:val="single" w:sz="6" w:space="4" w:color="DDDDDD"/>
                <w:left w:val="single" w:sz="6" w:space="4" w:color="DDDDDD"/>
                <w:bottom w:val="single" w:sz="6" w:space="4" w:color="DDDDDD"/>
                <w:right w:val="single" w:sz="6" w:space="4" w:color="DDDDDD"/>
              </w:divBdr>
            </w:div>
            <w:div w:id="1719861344">
              <w:marLeft w:val="0"/>
              <w:marRight w:val="0"/>
              <w:marTop w:val="0"/>
              <w:marBottom w:val="0"/>
              <w:divBdr>
                <w:top w:val="single" w:sz="6" w:space="4" w:color="DDDDDD"/>
                <w:left w:val="single" w:sz="6" w:space="4" w:color="DDDDDD"/>
                <w:bottom w:val="single" w:sz="6" w:space="4" w:color="DDDDDD"/>
                <w:right w:val="single" w:sz="6" w:space="4" w:color="DDDDDD"/>
              </w:divBdr>
            </w:div>
            <w:div w:id="1578323064">
              <w:marLeft w:val="0"/>
              <w:marRight w:val="0"/>
              <w:marTop w:val="0"/>
              <w:marBottom w:val="0"/>
              <w:divBdr>
                <w:top w:val="single" w:sz="6" w:space="4" w:color="DDDDDD"/>
                <w:left w:val="single" w:sz="6" w:space="4" w:color="DDDDDD"/>
                <w:bottom w:val="single" w:sz="6" w:space="4" w:color="DDDDDD"/>
                <w:right w:val="single" w:sz="6" w:space="4" w:color="DDDDDD"/>
              </w:divBdr>
            </w:div>
            <w:div w:id="837385744">
              <w:marLeft w:val="0"/>
              <w:marRight w:val="0"/>
              <w:marTop w:val="0"/>
              <w:marBottom w:val="0"/>
              <w:divBdr>
                <w:top w:val="single" w:sz="6" w:space="4" w:color="DDDDDD"/>
                <w:left w:val="single" w:sz="6" w:space="4" w:color="DDDDDD"/>
                <w:bottom w:val="single" w:sz="6" w:space="4" w:color="DDDDDD"/>
                <w:right w:val="single" w:sz="6" w:space="4" w:color="DDDDDD"/>
              </w:divBdr>
            </w:div>
            <w:div w:id="1686858486">
              <w:marLeft w:val="0"/>
              <w:marRight w:val="0"/>
              <w:marTop w:val="0"/>
              <w:marBottom w:val="0"/>
              <w:divBdr>
                <w:top w:val="single" w:sz="6" w:space="4" w:color="DDDDDD"/>
                <w:left w:val="single" w:sz="6" w:space="4" w:color="DDDDDD"/>
                <w:bottom w:val="single" w:sz="6" w:space="4" w:color="DDDDDD"/>
                <w:right w:val="single" w:sz="6" w:space="4" w:color="DDDDDD"/>
              </w:divBdr>
            </w:div>
            <w:div w:id="2119523581">
              <w:marLeft w:val="0"/>
              <w:marRight w:val="0"/>
              <w:marTop w:val="0"/>
              <w:marBottom w:val="0"/>
              <w:divBdr>
                <w:top w:val="single" w:sz="6" w:space="4" w:color="DDDDDD"/>
                <w:left w:val="single" w:sz="6" w:space="4" w:color="DDDDDD"/>
                <w:bottom w:val="single" w:sz="6" w:space="4" w:color="DDDDDD"/>
                <w:right w:val="single" w:sz="6" w:space="4" w:color="DDDDDD"/>
              </w:divBdr>
            </w:div>
            <w:div w:id="39936417">
              <w:marLeft w:val="0"/>
              <w:marRight w:val="0"/>
              <w:marTop w:val="0"/>
              <w:marBottom w:val="0"/>
              <w:divBdr>
                <w:top w:val="single" w:sz="6" w:space="4" w:color="DDDDDD"/>
                <w:left w:val="single" w:sz="6" w:space="4" w:color="DDDDDD"/>
                <w:bottom w:val="single" w:sz="6" w:space="4" w:color="DDDDDD"/>
                <w:right w:val="single" w:sz="6" w:space="4" w:color="DDDDDD"/>
              </w:divBdr>
            </w:div>
            <w:div w:id="357124130">
              <w:marLeft w:val="0"/>
              <w:marRight w:val="0"/>
              <w:marTop w:val="0"/>
              <w:marBottom w:val="0"/>
              <w:divBdr>
                <w:top w:val="single" w:sz="6" w:space="4" w:color="DDDDDD"/>
                <w:left w:val="single" w:sz="6" w:space="4" w:color="DDDDDD"/>
                <w:bottom w:val="single" w:sz="6" w:space="4" w:color="DDDDDD"/>
                <w:right w:val="single" w:sz="6" w:space="4" w:color="DDDDDD"/>
              </w:divBdr>
            </w:div>
            <w:div w:id="1606230625">
              <w:marLeft w:val="0"/>
              <w:marRight w:val="0"/>
              <w:marTop w:val="0"/>
              <w:marBottom w:val="0"/>
              <w:divBdr>
                <w:top w:val="single" w:sz="6" w:space="4" w:color="DDDDDD"/>
                <w:left w:val="single" w:sz="6" w:space="4" w:color="DDDDDD"/>
                <w:bottom w:val="single" w:sz="6" w:space="4" w:color="DDDDDD"/>
                <w:right w:val="single" w:sz="6" w:space="4" w:color="DDDDDD"/>
              </w:divBdr>
            </w:div>
            <w:div w:id="1892498107">
              <w:marLeft w:val="0"/>
              <w:marRight w:val="0"/>
              <w:marTop w:val="0"/>
              <w:marBottom w:val="0"/>
              <w:divBdr>
                <w:top w:val="single" w:sz="6" w:space="4" w:color="DDDDDD"/>
                <w:left w:val="single" w:sz="6" w:space="4" w:color="DDDDDD"/>
                <w:bottom w:val="single" w:sz="6" w:space="4" w:color="DDDDDD"/>
                <w:right w:val="single" w:sz="6" w:space="4" w:color="DDDDDD"/>
              </w:divBdr>
            </w:div>
            <w:div w:id="769014193">
              <w:marLeft w:val="0"/>
              <w:marRight w:val="0"/>
              <w:marTop w:val="0"/>
              <w:marBottom w:val="0"/>
              <w:divBdr>
                <w:top w:val="single" w:sz="6" w:space="4" w:color="DDDDDD"/>
                <w:left w:val="single" w:sz="6" w:space="4" w:color="DDDDDD"/>
                <w:bottom w:val="single" w:sz="6" w:space="4" w:color="DDDDDD"/>
                <w:right w:val="single" w:sz="6" w:space="4" w:color="DDDDDD"/>
              </w:divBdr>
            </w:div>
            <w:div w:id="1216889498">
              <w:marLeft w:val="0"/>
              <w:marRight w:val="0"/>
              <w:marTop w:val="0"/>
              <w:marBottom w:val="0"/>
              <w:divBdr>
                <w:top w:val="single" w:sz="6" w:space="4" w:color="DDDDDD"/>
                <w:left w:val="single" w:sz="6" w:space="4" w:color="DDDDDD"/>
                <w:bottom w:val="single" w:sz="6" w:space="4" w:color="DDDDDD"/>
                <w:right w:val="single" w:sz="6" w:space="4" w:color="DDDDDD"/>
              </w:divBdr>
            </w:div>
            <w:div w:id="738018423">
              <w:marLeft w:val="0"/>
              <w:marRight w:val="0"/>
              <w:marTop w:val="0"/>
              <w:marBottom w:val="0"/>
              <w:divBdr>
                <w:top w:val="single" w:sz="6" w:space="4" w:color="DDDDDD"/>
                <w:left w:val="single" w:sz="6" w:space="4" w:color="DDDDDD"/>
                <w:bottom w:val="single" w:sz="6" w:space="4" w:color="DDDDDD"/>
                <w:right w:val="single" w:sz="6" w:space="4" w:color="DDDDDD"/>
              </w:divBdr>
            </w:div>
            <w:div w:id="633146217">
              <w:marLeft w:val="0"/>
              <w:marRight w:val="0"/>
              <w:marTop w:val="0"/>
              <w:marBottom w:val="0"/>
              <w:divBdr>
                <w:top w:val="single" w:sz="6" w:space="4" w:color="DDDDDD"/>
                <w:left w:val="single" w:sz="6" w:space="4" w:color="DDDDDD"/>
                <w:bottom w:val="single" w:sz="6" w:space="4" w:color="DDDDDD"/>
                <w:right w:val="single" w:sz="6" w:space="4" w:color="DDDDDD"/>
              </w:divBdr>
            </w:div>
            <w:div w:id="1160078633">
              <w:marLeft w:val="0"/>
              <w:marRight w:val="0"/>
              <w:marTop w:val="0"/>
              <w:marBottom w:val="0"/>
              <w:divBdr>
                <w:top w:val="single" w:sz="6" w:space="4" w:color="DDDDDD"/>
                <w:left w:val="single" w:sz="6" w:space="4" w:color="DDDDDD"/>
                <w:bottom w:val="single" w:sz="6" w:space="4" w:color="DDDDDD"/>
                <w:right w:val="single" w:sz="6" w:space="4" w:color="DDDDDD"/>
              </w:divBdr>
            </w:div>
            <w:div w:id="1912765224">
              <w:marLeft w:val="0"/>
              <w:marRight w:val="0"/>
              <w:marTop w:val="0"/>
              <w:marBottom w:val="0"/>
              <w:divBdr>
                <w:top w:val="single" w:sz="6" w:space="4" w:color="DDDDDD"/>
                <w:left w:val="single" w:sz="6" w:space="4" w:color="DDDDDD"/>
                <w:bottom w:val="single" w:sz="6" w:space="4" w:color="DDDDDD"/>
                <w:right w:val="single" w:sz="6" w:space="4" w:color="DDDDDD"/>
              </w:divBdr>
            </w:div>
            <w:div w:id="1559049601">
              <w:marLeft w:val="0"/>
              <w:marRight w:val="0"/>
              <w:marTop w:val="0"/>
              <w:marBottom w:val="0"/>
              <w:divBdr>
                <w:top w:val="single" w:sz="6" w:space="4" w:color="DDDDDD"/>
                <w:left w:val="single" w:sz="6" w:space="4" w:color="DDDDDD"/>
                <w:bottom w:val="single" w:sz="6" w:space="4" w:color="DDDDDD"/>
                <w:right w:val="single" w:sz="6" w:space="4" w:color="DDDDDD"/>
              </w:divBdr>
            </w:div>
            <w:div w:id="643002640">
              <w:marLeft w:val="0"/>
              <w:marRight w:val="0"/>
              <w:marTop w:val="0"/>
              <w:marBottom w:val="0"/>
              <w:divBdr>
                <w:top w:val="single" w:sz="6" w:space="4" w:color="DDDDDD"/>
                <w:left w:val="single" w:sz="6" w:space="4" w:color="DDDDDD"/>
                <w:bottom w:val="single" w:sz="6" w:space="4" w:color="DDDDDD"/>
                <w:right w:val="single" w:sz="6" w:space="4" w:color="DDDDDD"/>
              </w:divBdr>
            </w:div>
            <w:div w:id="771632164">
              <w:marLeft w:val="0"/>
              <w:marRight w:val="0"/>
              <w:marTop w:val="0"/>
              <w:marBottom w:val="0"/>
              <w:divBdr>
                <w:top w:val="single" w:sz="6" w:space="4" w:color="DDDDDD"/>
                <w:left w:val="single" w:sz="6" w:space="4" w:color="DDDDDD"/>
                <w:bottom w:val="single" w:sz="6" w:space="4" w:color="DDDDDD"/>
                <w:right w:val="single" w:sz="6" w:space="4" w:color="DDDDDD"/>
              </w:divBdr>
            </w:div>
            <w:div w:id="1686713434">
              <w:marLeft w:val="0"/>
              <w:marRight w:val="0"/>
              <w:marTop w:val="0"/>
              <w:marBottom w:val="0"/>
              <w:divBdr>
                <w:top w:val="single" w:sz="6" w:space="4" w:color="DDDDDD"/>
                <w:left w:val="single" w:sz="6" w:space="4" w:color="DDDDDD"/>
                <w:bottom w:val="single" w:sz="6" w:space="4" w:color="DDDDDD"/>
                <w:right w:val="single" w:sz="6" w:space="4" w:color="DDDDDD"/>
              </w:divBdr>
            </w:div>
          </w:divsChild>
        </w:div>
      </w:divsChild>
    </w:div>
    <w:div w:id="636032949">
      <w:bodyDiv w:val="1"/>
      <w:marLeft w:val="0"/>
      <w:marRight w:val="0"/>
      <w:marTop w:val="0"/>
      <w:marBottom w:val="0"/>
      <w:divBdr>
        <w:top w:val="none" w:sz="0" w:space="0" w:color="auto"/>
        <w:left w:val="none" w:sz="0" w:space="0" w:color="auto"/>
        <w:bottom w:val="none" w:sz="0" w:space="0" w:color="auto"/>
        <w:right w:val="none" w:sz="0" w:space="0" w:color="auto"/>
      </w:divBdr>
      <w:divsChild>
        <w:div w:id="379523849">
          <w:marLeft w:val="0"/>
          <w:marRight w:val="0"/>
          <w:marTop w:val="0"/>
          <w:marBottom w:val="0"/>
          <w:divBdr>
            <w:top w:val="none" w:sz="0" w:space="0" w:color="auto"/>
            <w:left w:val="none" w:sz="0" w:space="0" w:color="auto"/>
            <w:bottom w:val="none" w:sz="0" w:space="0" w:color="auto"/>
            <w:right w:val="none" w:sz="0" w:space="0" w:color="auto"/>
          </w:divBdr>
          <w:divsChild>
            <w:div w:id="2071225738">
              <w:marLeft w:val="0"/>
              <w:marRight w:val="0"/>
              <w:marTop w:val="0"/>
              <w:marBottom w:val="0"/>
              <w:divBdr>
                <w:top w:val="none" w:sz="0" w:space="0" w:color="auto"/>
                <w:left w:val="none" w:sz="0" w:space="0" w:color="auto"/>
                <w:bottom w:val="none" w:sz="0" w:space="0" w:color="auto"/>
                <w:right w:val="none" w:sz="0" w:space="0" w:color="auto"/>
              </w:divBdr>
              <w:divsChild>
                <w:div w:id="1167403141">
                  <w:marLeft w:val="0"/>
                  <w:marRight w:val="0"/>
                  <w:marTop w:val="0"/>
                  <w:marBottom w:val="0"/>
                  <w:divBdr>
                    <w:top w:val="none" w:sz="0" w:space="0" w:color="auto"/>
                    <w:left w:val="none" w:sz="0" w:space="0" w:color="auto"/>
                    <w:bottom w:val="none" w:sz="0" w:space="0" w:color="auto"/>
                    <w:right w:val="none" w:sz="0" w:space="0" w:color="auto"/>
                  </w:divBdr>
                  <w:divsChild>
                    <w:div w:id="1781992772">
                      <w:marLeft w:val="0"/>
                      <w:marRight w:val="0"/>
                      <w:marTop w:val="120"/>
                      <w:marBottom w:val="0"/>
                      <w:divBdr>
                        <w:top w:val="none" w:sz="0" w:space="0" w:color="auto"/>
                        <w:left w:val="none" w:sz="0" w:space="0" w:color="auto"/>
                        <w:bottom w:val="none" w:sz="0" w:space="0" w:color="auto"/>
                        <w:right w:val="none" w:sz="0" w:space="0" w:color="auto"/>
                      </w:divBdr>
                      <w:divsChild>
                        <w:div w:id="151721498">
                          <w:marLeft w:val="0"/>
                          <w:marRight w:val="0"/>
                          <w:marTop w:val="0"/>
                          <w:marBottom w:val="0"/>
                          <w:divBdr>
                            <w:top w:val="none" w:sz="0" w:space="0" w:color="auto"/>
                            <w:left w:val="none" w:sz="0" w:space="0" w:color="auto"/>
                            <w:bottom w:val="none" w:sz="0" w:space="0" w:color="auto"/>
                            <w:right w:val="none" w:sz="0" w:space="0" w:color="auto"/>
                          </w:divBdr>
                          <w:divsChild>
                            <w:div w:id="1804225625">
                              <w:marLeft w:val="0"/>
                              <w:marRight w:val="0"/>
                              <w:marTop w:val="0"/>
                              <w:marBottom w:val="0"/>
                              <w:divBdr>
                                <w:top w:val="none" w:sz="0" w:space="0" w:color="auto"/>
                                <w:left w:val="none" w:sz="0" w:space="0" w:color="auto"/>
                                <w:bottom w:val="none" w:sz="0" w:space="0" w:color="auto"/>
                                <w:right w:val="none" w:sz="0" w:space="0" w:color="auto"/>
                              </w:divBdr>
                              <w:divsChild>
                                <w:div w:id="1028260168">
                                  <w:marLeft w:val="0"/>
                                  <w:marRight w:val="0"/>
                                  <w:marTop w:val="0"/>
                                  <w:marBottom w:val="0"/>
                                  <w:divBdr>
                                    <w:top w:val="none" w:sz="0" w:space="0" w:color="auto"/>
                                    <w:left w:val="none" w:sz="0" w:space="0" w:color="auto"/>
                                    <w:bottom w:val="none" w:sz="0" w:space="0" w:color="auto"/>
                                    <w:right w:val="none" w:sz="0" w:space="0" w:color="auto"/>
                                  </w:divBdr>
                                  <w:divsChild>
                                    <w:div w:id="1983271579">
                                      <w:marLeft w:val="0"/>
                                      <w:marRight w:val="0"/>
                                      <w:marTop w:val="0"/>
                                      <w:marBottom w:val="0"/>
                                      <w:divBdr>
                                        <w:top w:val="none" w:sz="0" w:space="0" w:color="auto"/>
                                        <w:left w:val="none" w:sz="0" w:space="0" w:color="auto"/>
                                        <w:bottom w:val="none" w:sz="0" w:space="0" w:color="auto"/>
                                        <w:right w:val="none" w:sz="0" w:space="0" w:color="auto"/>
                                      </w:divBdr>
                                    </w:div>
                                    <w:div w:id="662658893">
                                      <w:marLeft w:val="300"/>
                                      <w:marRight w:val="0"/>
                                      <w:marTop w:val="0"/>
                                      <w:marBottom w:val="0"/>
                                      <w:divBdr>
                                        <w:top w:val="none" w:sz="0" w:space="0" w:color="auto"/>
                                        <w:left w:val="none" w:sz="0" w:space="0" w:color="auto"/>
                                        <w:bottom w:val="none" w:sz="0" w:space="0" w:color="auto"/>
                                        <w:right w:val="none" w:sz="0" w:space="0" w:color="auto"/>
                                      </w:divBdr>
                                    </w:div>
                                    <w:div w:id="732391080">
                                      <w:marLeft w:val="300"/>
                                      <w:marRight w:val="0"/>
                                      <w:marTop w:val="0"/>
                                      <w:marBottom w:val="0"/>
                                      <w:divBdr>
                                        <w:top w:val="none" w:sz="0" w:space="0" w:color="auto"/>
                                        <w:left w:val="none" w:sz="0" w:space="0" w:color="auto"/>
                                        <w:bottom w:val="none" w:sz="0" w:space="0" w:color="auto"/>
                                        <w:right w:val="none" w:sz="0" w:space="0" w:color="auto"/>
                                      </w:divBdr>
                                    </w:div>
                                    <w:div w:id="1898739157">
                                      <w:marLeft w:val="0"/>
                                      <w:marRight w:val="0"/>
                                      <w:marTop w:val="0"/>
                                      <w:marBottom w:val="0"/>
                                      <w:divBdr>
                                        <w:top w:val="none" w:sz="0" w:space="0" w:color="auto"/>
                                        <w:left w:val="none" w:sz="0" w:space="0" w:color="auto"/>
                                        <w:bottom w:val="none" w:sz="0" w:space="0" w:color="auto"/>
                                        <w:right w:val="none" w:sz="0" w:space="0" w:color="auto"/>
                                      </w:divBdr>
                                    </w:div>
                                    <w:div w:id="391663817">
                                      <w:marLeft w:val="60"/>
                                      <w:marRight w:val="0"/>
                                      <w:marTop w:val="0"/>
                                      <w:marBottom w:val="0"/>
                                      <w:divBdr>
                                        <w:top w:val="none" w:sz="0" w:space="0" w:color="auto"/>
                                        <w:left w:val="none" w:sz="0" w:space="0" w:color="auto"/>
                                        <w:bottom w:val="none" w:sz="0" w:space="0" w:color="auto"/>
                                        <w:right w:val="none" w:sz="0" w:space="0" w:color="auto"/>
                                      </w:divBdr>
                                    </w:div>
                                  </w:divsChild>
                                </w:div>
                                <w:div w:id="2016760106">
                                  <w:marLeft w:val="0"/>
                                  <w:marRight w:val="0"/>
                                  <w:marTop w:val="0"/>
                                  <w:marBottom w:val="0"/>
                                  <w:divBdr>
                                    <w:top w:val="none" w:sz="0" w:space="0" w:color="auto"/>
                                    <w:left w:val="none" w:sz="0" w:space="0" w:color="auto"/>
                                    <w:bottom w:val="none" w:sz="0" w:space="0" w:color="auto"/>
                                    <w:right w:val="none" w:sz="0" w:space="0" w:color="auto"/>
                                  </w:divBdr>
                                  <w:divsChild>
                                    <w:div w:id="1176923450">
                                      <w:marLeft w:val="0"/>
                                      <w:marRight w:val="0"/>
                                      <w:marTop w:val="120"/>
                                      <w:marBottom w:val="0"/>
                                      <w:divBdr>
                                        <w:top w:val="none" w:sz="0" w:space="0" w:color="auto"/>
                                        <w:left w:val="none" w:sz="0" w:space="0" w:color="auto"/>
                                        <w:bottom w:val="none" w:sz="0" w:space="0" w:color="auto"/>
                                        <w:right w:val="none" w:sz="0" w:space="0" w:color="auto"/>
                                      </w:divBdr>
                                      <w:divsChild>
                                        <w:div w:id="2078892284">
                                          <w:marLeft w:val="0"/>
                                          <w:marRight w:val="0"/>
                                          <w:marTop w:val="0"/>
                                          <w:marBottom w:val="0"/>
                                          <w:divBdr>
                                            <w:top w:val="none" w:sz="0" w:space="0" w:color="auto"/>
                                            <w:left w:val="none" w:sz="0" w:space="0" w:color="auto"/>
                                            <w:bottom w:val="none" w:sz="0" w:space="0" w:color="auto"/>
                                            <w:right w:val="none" w:sz="0" w:space="0" w:color="auto"/>
                                          </w:divBdr>
                                          <w:divsChild>
                                            <w:div w:id="399520187">
                                              <w:marLeft w:val="0"/>
                                              <w:marRight w:val="0"/>
                                              <w:marTop w:val="0"/>
                                              <w:marBottom w:val="0"/>
                                              <w:divBdr>
                                                <w:top w:val="none" w:sz="0" w:space="0" w:color="auto"/>
                                                <w:left w:val="none" w:sz="0" w:space="0" w:color="auto"/>
                                                <w:bottom w:val="none" w:sz="0" w:space="0" w:color="auto"/>
                                                <w:right w:val="none" w:sz="0" w:space="0" w:color="auto"/>
                                              </w:divBdr>
                                              <w:divsChild>
                                                <w:div w:id="764034813">
                                                  <w:marLeft w:val="0"/>
                                                  <w:marRight w:val="0"/>
                                                  <w:marTop w:val="0"/>
                                                  <w:marBottom w:val="0"/>
                                                  <w:divBdr>
                                                    <w:top w:val="none" w:sz="0" w:space="0" w:color="auto"/>
                                                    <w:left w:val="none" w:sz="0" w:space="0" w:color="auto"/>
                                                    <w:bottom w:val="none" w:sz="0" w:space="0" w:color="auto"/>
                                                    <w:right w:val="none" w:sz="0" w:space="0" w:color="auto"/>
                                                  </w:divBdr>
                                                  <w:divsChild>
                                                    <w:div w:id="1840654214">
                                                      <w:marLeft w:val="0"/>
                                                      <w:marRight w:val="0"/>
                                                      <w:marTop w:val="0"/>
                                                      <w:marBottom w:val="0"/>
                                                      <w:divBdr>
                                                        <w:top w:val="none" w:sz="0" w:space="0" w:color="auto"/>
                                                        <w:left w:val="none" w:sz="0" w:space="0" w:color="auto"/>
                                                        <w:bottom w:val="none" w:sz="0" w:space="0" w:color="auto"/>
                                                        <w:right w:val="none" w:sz="0" w:space="0" w:color="auto"/>
                                                      </w:divBdr>
                                                      <w:divsChild>
                                                        <w:div w:id="1110201096">
                                                          <w:marLeft w:val="0"/>
                                                          <w:marRight w:val="0"/>
                                                          <w:marTop w:val="0"/>
                                                          <w:marBottom w:val="0"/>
                                                          <w:divBdr>
                                                            <w:top w:val="none" w:sz="0" w:space="0" w:color="auto"/>
                                                            <w:left w:val="none" w:sz="0" w:space="0" w:color="auto"/>
                                                            <w:bottom w:val="none" w:sz="0" w:space="0" w:color="auto"/>
                                                            <w:right w:val="none" w:sz="0" w:space="0" w:color="auto"/>
                                                          </w:divBdr>
                                                          <w:divsChild>
                                                            <w:div w:id="785808199">
                                                              <w:marLeft w:val="0"/>
                                                              <w:marRight w:val="0"/>
                                                              <w:marTop w:val="0"/>
                                                              <w:marBottom w:val="0"/>
                                                              <w:divBdr>
                                                                <w:top w:val="none" w:sz="0" w:space="0" w:color="auto"/>
                                                                <w:left w:val="none" w:sz="0" w:space="0" w:color="auto"/>
                                                                <w:bottom w:val="none" w:sz="0" w:space="0" w:color="auto"/>
                                                                <w:right w:val="none" w:sz="0" w:space="0" w:color="auto"/>
                                                              </w:divBdr>
                                                            </w:div>
                                                            <w:div w:id="796390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76100865">
                                                      <w:marLeft w:val="0"/>
                                                      <w:marRight w:val="0"/>
                                                      <w:marTop w:val="0"/>
                                                      <w:marBottom w:val="300"/>
                                                      <w:divBdr>
                                                        <w:top w:val="single" w:sz="6" w:space="0" w:color="E3E3E3"/>
                                                        <w:left w:val="single" w:sz="6" w:space="0" w:color="E3E3E3"/>
                                                        <w:bottom w:val="single" w:sz="6" w:space="0" w:color="E3E3E3"/>
                                                        <w:right w:val="single" w:sz="6" w:space="0" w:color="E3E3E3"/>
                                                      </w:divBdr>
                                                      <w:divsChild>
                                                        <w:div w:id="2056391375">
                                                          <w:marLeft w:val="0"/>
                                                          <w:marRight w:val="0"/>
                                                          <w:marTop w:val="0"/>
                                                          <w:marBottom w:val="0"/>
                                                          <w:divBdr>
                                                            <w:top w:val="none" w:sz="0" w:space="0" w:color="auto"/>
                                                            <w:left w:val="none" w:sz="0" w:space="0" w:color="auto"/>
                                                            <w:bottom w:val="none" w:sz="0" w:space="0" w:color="auto"/>
                                                            <w:right w:val="none" w:sz="0" w:space="0" w:color="auto"/>
                                                          </w:divBdr>
                                                          <w:divsChild>
                                                            <w:div w:id="16831639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670987644">
                      <w:marLeft w:val="0"/>
                      <w:marRight w:val="0"/>
                      <w:marTop w:val="225"/>
                      <w:marBottom w:val="225"/>
                      <w:divBdr>
                        <w:top w:val="none" w:sz="0" w:space="0" w:color="auto"/>
                        <w:left w:val="none" w:sz="0" w:space="0" w:color="auto"/>
                        <w:bottom w:val="none" w:sz="0" w:space="0" w:color="auto"/>
                        <w:right w:val="none" w:sz="0" w:space="0" w:color="auto"/>
                      </w:divBdr>
                      <w:divsChild>
                        <w:div w:id="1886409009">
                          <w:marLeft w:val="0"/>
                          <w:marRight w:val="0"/>
                          <w:marTop w:val="0"/>
                          <w:marBottom w:val="0"/>
                          <w:divBdr>
                            <w:top w:val="none" w:sz="0" w:space="0" w:color="auto"/>
                            <w:left w:val="none" w:sz="0" w:space="0" w:color="auto"/>
                            <w:bottom w:val="none" w:sz="0" w:space="0" w:color="auto"/>
                            <w:right w:val="none" w:sz="0" w:space="0" w:color="auto"/>
                          </w:divBdr>
                        </w:div>
                        <w:div w:id="140929022">
                          <w:marLeft w:val="-240"/>
                          <w:marRight w:val="0"/>
                          <w:marTop w:val="0"/>
                          <w:marBottom w:val="0"/>
                          <w:divBdr>
                            <w:top w:val="none" w:sz="0" w:space="0" w:color="auto"/>
                            <w:left w:val="none" w:sz="0" w:space="0" w:color="auto"/>
                            <w:bottom w:val="none" w:sz="0" w:space="0" w:color="auto"/>
                            <w:right w:val="none" w:sz="0" w:space="0" w:color="auto"/>
                          </w:divBdr>
                          <w:divsChild>
                            <w:div w:id="823932281">
                              <w:marLeft w:val="0"/>
                              <w:marRight w:val="0"/>
                              <w:marTop w:val="0"/>
                              <w:marBottom w:val="0"/>
                              <w:divBdr>
                                <w:top w:val="none" w:sz="0" w:space="0" w:color="auto"/>
                                <w:left w:val="none" w:sz="0" w:space="0" w:color="auto"/>
                                <w:bottom w:val="none" w:sz="0" w:space="0" w:color="auto"/>
                                <w:right w:val="none" w:sz="0" w:space="0" w:color="auto"/>
                              </w:divBdr>
                              <w:divsChild>
                                <w:div w:id="1877041697">
                                  <w:marLeft w:val="0"/>
                                  <w:marRight w:val="0"/>
                                  <w:marTop w:val="0"/>
                                  <w:marBottom w:val="0"/>
                                  <w:divBdr>
                                    <w:top w:val="none" w:sz="0" w:space="0" w:color="auto"/>
                                    <w:left w:val="none" w:sz="0" w:space="0" w:color="auto"/>
                                    <w:bottom w:val="none" w:sz="0" w:space="0" w:color="auto"/>
                                    <w:right w:val="none" w:sz="0" w:space="0" w:color="auto"/>
                                  </w:divBdr>
                                  <w:divsChild>
                                    <w:div w:id="366881468">
                                      <w:marLeft w:val="0"/>
                                      <w:marRight w:val="0"/>
                                      <w:marTop w:val="0"/>
                                      <w:marBottom w:val="0"/>
                                      <w:divBdr>
                                        <w:top w:val="none" w:sz="0" w:space="0" w:color="auto"/>
                                        <w:left w:val="none" w:sz="0" w:space="0" w:color="auto"/>
                                        <w:bottom w:val="none" w:sz="0" w:space="0" w:color="auto"/>
                                        <w:right w:val="none" w:sz="0" w:space="0" w:color="auto"/>
                                      </w:divBdr>
                                      <w:divsChild>
                                        <w:div w:id="1742288909">
                                          <w:marLeft w:val="0"/>
                                          <w:marRight w:val="0"/>
                                          <w:marTop w:val="0"/>
                                          <w:marBottom w:val="0"/>
                                          <w:divBdr>
                                            <w:top w:val="none" w:sz="0" w:space="0" w:color="auto"/>
                                            <w:left w:val="none" w:sz="0" w:space="0" w:color="auto"/>
                                            <w:bottom w:val="none" w:sz="0" w:space="0" w:color="auto"/>
                                            <w:right w:val="none" w:sz="0" w:space="0" w:color="auto"/>
                                          </w:divBdr>
                                        </w:div>
                                        <w:div w:id="543717432">
                                          <w:marLeft w:val="0"/>
                                          <w:marRight w:val="0"/>
                                          <w:marTop w:val="0"/>
                                          <w:marBottom w:val="0"/>
                                          <w:divBdr>
                                            <w:top w:val="none" w:sz="0" w:space="0" w:color="auto"/>
                                            <w:left w:val="none" w:sz="0" w:space="0" w:color="auto"/>
                                            <w:bottom w:val="none" w:sz="0" w:space="0" w:color="auto"/>
                                            <w:right w:val="none" w:sz="0" w:space="0" w:color="auto"/>
                                          </w:divBdr>
                                          <w:divsChild>
                                            <w:div w:id="1832214756">
                                              <w:marLeft w:val="0"/>
                                              <w:marRight w:val="0"/>
                                              <w:marTop w:val="0"/>
                                              <w:marBottom w:val="0"/>
                                              <w:divBdr>
                                                <w:top w:val="none" w:sz="0" w:space="0" w:color="auto"/>
                                                <w:left w:val="none" w:sz="0" w:space="0" w:color="auto"/>
                                                <w:bottom w:val="none" w:sz="0" w:space="0" w:color="auto"/>
                                                <w:right w:val="none" w:sz="0" w:space="0" w:color="auto"/>
                                              </w:divBdr>
                                              <w:divsChild>
                                                <w:div w:id="79527511">
                                                  <w:marLeft w:val="0"/>
                                                  <w:marRight w:val="480"/>
                                                  <w:marTop w:val="12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641036919">
      <w:bodyDiv w:val="1"/>
      <w:marLeft w:val="0"/>
      <w:marRight w:val="0"/>
      <w:marTop w:val="0"/>
      <w:marBottom w:val="0"/>
      <w:divBdr>
        <w:top w:val="none" w:sz="0" w:space="0" w:color="auto"/>
        <w:left w:val="none" w:sz="0" w:space="0" w:color="auto"/>
        <w:bottom w:val="none" w:sz="0" w:space="0" w:color="auto"/>
        <w:right w:val="none" w:sz="0" w:space="0" w:color="auto"/>
      </w:divBdr>
      <w:divsChild>
        <w:div w:id="469253573">
          <w:marLeft w:val="0"/>
          <w:marRight w:val="0"/>
          <w:marTop w:val="0"/>
          <w:marBottom w:val="0"/>
          <w:divBdr>
            <w:top w:val="none" w:sz="0" w:space="0" w:color="auto"/>
            <w:left w:val="none" w:sz="0" w:space="0" w:color="auto"/>
            <w:bottom w:val="none" w:sz="0" w:space="0" w:color="auto"/>
            <w:right w:val="none" w:sz="0" w:space="0" w:color="auto"/>
          </w:divBdr>
          <w:divsChild>
            <w:div w:id="1273979121">
              <w:marLeft w:val="0"/>
              <w:marRight w:val="0"/>
              <w:marTop w:val="0"/>
              <w:marBottom w:val="0"/>
              <w:divBdr>
                <w:top w:val="none" w:sz="0" w:space="0" w:color="auto"/>
                <w:left w:val="none" w:sz="0" w:space="0" w:color="auto"/>
                <w:bottom w:val="none" w:sz="0" w:space="0" w:color="auto"/>
                <w:right w:val="none" w:sz="0" w:space="0" w:color="auto"/>
              </w:divBdr>
              <w:divsChild>
                <w:div w:id="2083016191">
                  <w:marLeft w:val="0"/>
                  <w:marRight w:val="0"/>
                  <w:marTop w:val="0"/>
                  <w:marBottom w:val="0"/>
                  <w:divBdr>
                    <w:top w:val="none" w:sz="0" w:space="0" w:color="auto"/>
                    <w:left w:val="none" w:sz="0" w:space="0" w:color="auto"/>
                    <w:bottom w:val="none" w:sz="0" w:space="0" w:color="auto"/>
                    <w:right w:val="none" w:sz="0" w:space="0" w:color="auto"/>
                  </w:divBdr>
                  <w:divsChild>
                    <w:div w:id="1296987951">
                      <w:marLeft w:val="0"/>
                      <w:marRight w:val="90"/>
                      <w:marTop w:val="0"/>
                      <w:marBottom w:val="0"/>
                      <w:divBdr>
                        <w:top w:val="none" w:sz="0" w:space="0" w:color="auto"/>
                        <w:left w:val="none" w:sz="0" w:space="0" w:color="auto"/>
                        <w:bottom w:val="none" w:sz="0" w:space="0" w:color="auto"/>
                        <w:right w:val="none" w:sz="0" w:space="0" w:color="auto"/>
                      </w:divBdr>
                      <w:divsChild>
                        <w:div w:id="6401881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73430152">
          <w:marLeft w:val="0"/>
          <w:marRight w:val="0"/>
          <w:marTop w:val="0"/>
          <w:marBottom w:val="0"/>
          <w:divBdr>
            <w:top w:val="none" w:sz="0" w:space="0" w:color="auto"/>
            <w:left w:val="none" w:sz="0" w:space="0" w:color="auto"/>
            <w:bottom w:val="none" w:sz="0" w:space="0" w:color="auto"/>
            <w:right w:val="none" w:sz="0" w:space="0" w:color="auto"/>
          </w:divBdr>
          <w:divsChild>
            <w:div w:id="931471805">
              <w:marLeft w:val="0"/>
              <w:marRight w:val="0"/>
              <w:marTop w:val="0"/>
              <w:marBottom w:val="0"/>
              <w:divBdr>
                <w:top w:val="none" w:sz="0" w:space="0" w:color="auto"/>
                <w:left w:val="none" w:sz="0" w:space="0" w:color="auto"/>
                <w:bottom w:val="none" w:sz="0" w:space="0" w:color="auto"/>
                <w:right w:val="none" w:sz="0" w:space="0" w:color="auto"/>
              </w:divBdr>
              <w:divsChild>
                <w:div w:id="34039670">
                  <w:marLeft w:val="0"/>
                  <w:marRight w:val="0"/>
                  <w:marTop w:val="0"/>
                  <w:marBottom w:val="0"/>
                  <w:divBdr>
                    <w:top w:val="none" w:sz="0" w:space="0" w:color="auto"/>
                    <w:left w:val="none" w:sz="0" w:space="0" w:color="auto"/>
                    <w:bottom w:val="none" w:sz="0" w:space="0" w:color="auto"/>
                    <w:right w:val="none" w:sz="0" w:space="0" w:color="auto"/>
                  </w:divBdr>
                  <w:divsChild>
                    <w:div w:id="2014183931">
                      <w:marLeft w:val="0"/>
                      <w:marRight w:val="0"/>
                      <w:marTop w:val="0"/>
                      <w:marBottom w:val="0"/>
                      <w:divBdr>
                        <w:top w:val="none" w:sz="0" w:space="0" w:color="auto"/>
                        <w:left w:val="none" w:sz="0" w:space="0" w:color="auto"/>
                        <w:bottom w:val="none" w:sz="0" w:space="0" w:color="auto"/>
                        <w:right w:val="none" w:sz="0" w:space="0" w:color="auto"/>
                      </w:divBdr>
                      <w:divsChild>
                        <w:div w:id="866451572">
                          <w:marLeft w:val="0"/>
                          <w:marRight w:val="0"/>
                          <w:marTop w:val="0"/>
                          <w:marBottom w:val="0"/>
                          <w:divBdr>
                            <w:top w:val="single" w:sz="2" w:space="0" w:color="EFEFEF"/>
                            <w:left w:val="none" w:sz="0" w:space="0" w:color="auto"/>
                            <w:bottom w:val="none" w:sz="0" w:space="0" w:color="auto"/>
                            <w:right w:val="none" w:sz="0" w:space="0" w:color="auto"/>
                          </w:divBdr>
                          <w:divsChild>
                            <w:div w:id="288241786">
                              <w:marLeft w:val="0"/>
                              <w:marRight w:val="0"/>
                              <w:marTop w:val="0"/>
                              <w:marBottom w:val="0"/>
                              <w:divBdr>
                                <w:top w:val="none" w:sz="0" w:space="0" w:color="auto"/>
                                <w:left w:val="none" w:sz="0" w:space="0" w:color="auto"/>
                                <w:bottom w:val="none" w:sz="0" w:space="0" w:color="auto"/>
                                <w:right w:val="none" w:sz="0" w:space="0" w:color="auto"/>
                              </w:divBdr>
                              <w:divsChild>
                                <w:div w:id="767048235">
                                  <w:marLeft w:val="0"/>
                                  <w:marRight w:val="0"/>
                                  <w:marTop w:val="0"/>
                                  <w:marBottom w:val="0"/>
                                  <w:divBdr>
                                    <w:top w:val="none" w:sz="0" w:space="0" w:color="auto"/>
                                    <w:left w:val="none" w:sz="0" w:space="0" w:color="auto"/>
                                    <w:bottom w:val="none" w:sz="0" w:space="0" w:color="auto"/>
                                    <w:right w:val="none" w:sz="0" w:space="0" w:color="auto"/>
                                  </w:divBdr>
                                  <w:divsChild>
                                    <w:div w:id="262880178">
                                      <w:marLeft w:val="0"/>
                                      <w:marRight w:val="0"/>
                                      <w:marTop w:val="0"/>
                                      <w:marBottom w:val="0"/>
                                      <w:divBdr>
                                        <w:top w:val="none" w:sz="0" w:space="0" w:color="auto"/>
                                        <w:left w:val="none" w:sz="0" w:space="0" w:color="auto"/>
                                        <w:bottom w:val="none" w:sz="0" w:space="0" w:color="auto"/>
                                        <w:right w:val="none" w:sz="0" w:space="0" w:color="auto"/>
                                      </w:divBdr>
                                      <w:divsChild>
                                        <w:div w:id="912589257">
                                          <w:marLeft w:val="0"/>
                                          <w:marRight w:val="0"/>
                                          <w:marTop w:val="0"/>
                                          <w:marBottom w:val="0"/>
                                          <w:divBdr>
                                            <w:top w:val="none" w:sz="0" w:space="0" w:color="auto"/>
                                            <w:left w:val="none" w:sz="0" w:space="0" w:color="auto"/>
                                            <w:bottom w:val="none" w:sz="0" w:space="0" w:color="auto"/>
                                            <w:right w:val="none" w:sz="0" w:space="0" w:color="auto"/>
                                          </w:divBdr>
                                          <w:divsChild>
                                            <w:div w:id="469519354">
                                              <w:marLeft w:val="0"/>
                                              <w:marRight w:val="0"/>
                                              <w:marTop w:val="0"/>
                                              <w:marBottom w:val="0"/>
                                              <w:divBdr>
                                                <w:top w:val="none" w:sz="0" w:space="0" w:color="auto"/>
                                                <w:left w:val="none" w:sz="0" w:space="0" w:color="auto"/>
                                                <w:bottom w:val="none" w:sz="0" w:space="0" w:color="auto"/>
                                                <w:right w:val="none" w:sz="0" w:space="0" w:color="auto"/>
                                              </w:divBdr>
                                              <w:divsChild>
                                                <w:div w:id="1352295452">
                                                  <w:marLeft w:val="0"/>
                                                  <w:marRight w:val="0"/>
                                                  <w:marTop w:val="0"/>
                                                  <w:marBottom w:val="0"/>
                                                  <w:divBdr>
                                                    <w:top w:val="none" w:sz="0" w:space="0" w:color="auto"/>
                                                    <w:left w:val="none" w:sz="0" w:space="0" w:color="auto"/>
                                                    <w:bottom w:val="none" w:sz="0" w:space="0" w:color="auto"/>
                                                    <w:right w:val="none" w:sz="0" w:space="0" w:color="auto"/>
                                                  </w:divBdr>
                                                </w:div>
                                              </w:divsChild>
                                            </w:div>
                                            <w:div w:id="433211155">
                                              <w:marLeft w:val="0"/>
                                              <w:marRight w:val="0"/>
                                              <w:marTop w:val="0"/>
                                              <w:marBottom w:val="0"/>
                                              <w:divBdr>
                                                <w:top w:val="none" w:sz="0" w:space="0" w:color="auto"/>
                                                <w:left w:val="none" w:sz="0" w:space="0" w:color="auto"/>
                                                <w:bottom w:val="none" w:sz="0" w:space="0" w:color="auto"/>
                                                <w:right w:val="none" w:sz="0" w:space="0" w:color="auto"/>
                                              </w:divBdr>
                                              <w:divsChild>
                                                <w:div w:id="288821550">
                                                  <w:marLeft w:val="0"/>
                                                  <w:marRight w:val="0"/>
                                                  <w:marTop w:val="0"/>
                                                  <w:marBottom w:val="0"/>
                                                  <w:divBdr>
                                                    <w:top w:val="none" w:sz="0" w:space="0" w:color="auto"/>
                                                    <w:left w:val="none" w:sz="0" w:space="0" w:color="auto"/>
                                                    <w:bottom w:val="none" w:sz="0" w:space="0" w:color="auto"/>
                                                    <w:right w:val="none" w:sz="0" w:space="0" w:color="auto"/>
                                                  </w:divBdr>
                                                  <w:divsChild>
                                                    <w:div w:id="2137946881">
                                                      <w:marLeft w:val="0"/>
                                                      <w:marRight w:val="0"/>
                                                      <w:marTop w:val="0"/>
                                                      <w:marBottom w:val="0"/>
                                                      <w:divBdr>
                                                        <w:top w:val="none" w:sz="0" w:space="0" w:color="auto"/>
                                                        <w:left w:val="none" w:sz="0" w:space="0" w:color="auto"/>
                                                        <w:bottom w:val="none" w:sz="0" w:space="0" w:color="auto"/>
                                                        <w:right w:val="none" w:sz="0" w:space="0" w:color="auto"/>
                                                      </w:divBdr>
                                                    </w:div>
                                                    <w:div w:id="1934898888">
                                                      <w:marLeft w:val="300"/>
                                                      <w:marRight w:val="0"/>
                                                      <w:marTop w:val="0"/>
                                                      <w:marBottom w:val="0"/>
                                                      <w:divBdr>
                                                        <w:top w:val="none" w:sz="0" w:space="0" w:color="auto"/>
                                                        <w:left w:val="none" w:sz="0" w:space="0" w:color="auto"/>
                                                        <w:bottom w:val="none" w:sz="0" w:space="0" w:color="auto"/>
                                                        <w:right w:val="none" w:sz="0" w:space="0" w:color="auto"/>
                                                      </w:divBdr>
                                                    </w:div>
                                                    <w:div w:id="815609822">
                                                      <w:marLeft w:val="300"/>
                                                      <w:marRight w:val="0"/>
                                                      <w:marTop w:val="0"/>
                                                      <w:marBottom w:val="0"/>
                                                      <w:divBdr>
                                                        <w:top w:val="none" w:sz="0" w:space="0" w:color="auto"/>
                                                        <w:left w:val="none" w:sz="0" w:space="0" w:color="auto"/>
                                                        <w:bottom w:val="none" w:sz="0" w:space="0" w:color="auto"/>
                                                        <w:right w:val="none" w:sz="0" w:space="0" w:color="auto"/>
                                                      </w:divBdr>
                                                    </w:div>
                                                    <w:div w:id="1484157522">
                                                      <w:marLeft w:val="0"/>
                                                      <w:marRight w:val="0"/>
                                                      <w:marTop w:val="0"/>
                                                      <w:marBottom w:val="0"/>
                                                      <w:divBdr>
                                                        <w:top w:val="none" w:sz="0" w:space="0" w:color="auto"/>
                                                        <w:left w:val="none" w:sz="0" w:space="0" w:color="auto"/>
                                                        <w:bottom w:val="none" w:sz="0" w:space="0" w:color="auto"/>
                                                        <w:right w:val="none" w:sz="0" w:space="0" w:color="auto"/>
                                                      </w:divBdr>
                                                    </w:div>
                                                    <w:div w:id="1277982542">
                                                      <w:marLeft w:val="60"/>
                                                      <w:marRight w:val="0"/>
                                                      <w:marTop w:val="0"/>
                                                      <w:marBottom w:val="0"/>
                                                      <w:divBdr>
                                                        <w:top w:val="none" w:sz="0" w:space="0" w:color="auto"/>
                                                        <w:left w:val="none" w:sz="0" w:space="0" w:color="auto"/>
                                                        <w:bottom w:val="none" w:sz="0" w:space="0" w:color="auto"/>
                                                        <w:right w:val="none" w:sz="0" w:space="0" w:color="auto"/>
                                                      </w:divBdr>
                                                    </w:div>
                                                  </w:divsChild>
                                                </w:div>
                                                <w:div w:id="1644432371">
                                                  <w:marLeft w:val="0"/>
                                                  <w:marRight w:val="0"/>
                                                  <w:marTop w:val="0"/>
                                                  <w:marBottom w:val="0"/>
                                                  <w:divBdr>
                                                    <w:top w:val="none" w:sz="0" w:space="0" w:color="auto"/>
                                                    <w:left w:val="none" w:sz="0" w:space="0" w:color="auto"/>
                                                    <w:bottom w:val="none" w:sz="0" w:space="0" w:color="auto"/>
                                                    <w:right w:val="none" w:sz="0" w:space="0" w:color="auto"/>
                                                  </w:divBdr>
                                                  <w:divsChild>
                                                    <w:div w:id="640230165">
                                                      <w:marLeft w:val="0"/>
                                                      <w:marRight w:val="0"/>
                                                      <w:marTop w:val="0"/>
                                                      <w:marBottom w:val="0"/>
                                                      <w:divBdr>
                                                        <w:top w:val="none" w:sz="0" w:space="0" w:color="auto"/>
                                                        <w:left w:val="none" w:sz="0" w:space="0" w:color="auto"/>
                                                        <w:bottom w:val="none" w:sz="0" w:space="0" w:color="auto"/>
                                                        <w:right w:val="none" w:sz="0" w:space="0" w:color="auto"/>
                                                      </w:divBdr>
                                                      <w:divsChild>
                                                        <w:div w:id="1161971031">
                                                          <w:marLeft w:val="0"/>
                                                          <w:marRight w:val="0"/>
                                                          <w:marTop w:val="120"/>
                                                          <w:marBottom w:val="120"/>
                                                          <w:divBdr>
                                                            <w:top w:val="none" w:sz="0" w:space="0" w:color="auto"/>
                                                            <w:left w:val="none" w:sz="0" w:space="0" w:color="auto"/>
                                                            <w:bottom w:val="none" w:sz="0" w:space="0" w:color="auto"/>
                                                            <w:right w:val="none" w:sz="0" w:space="0" w:color="auto"/>
                                                          </w:divBdr>
                                                          <w:divsChild>
                                                            <w:div w:id="23530980">
                                                              <w:marLeft w:val="0"/>
                                                              <w:marRight w:val="0"/>
                                                              <w:marTop w:val="0"/>
                                                              <w:marBottom w:val="0"/>
                                                              <w:divBdr>
                                                                <w:top w:val="none" w:sz="0" w:space="0" w:color="auto"/>
                                                                <w:left w:val="none" w:sz="0" w:space="0" w:color="auto"/>
                                                                <w:bottom w:val="none" w:sz="0" w:space="0" w:color="auto"/>
                                                                <w:right w:val="none" w:sz="0" w:space="0" w:color="auto"/>
                                                              </w:divBdr>
                                                              <w:divsChild>
                                                                <w:div w:id="2089646104">
                                                                  <w:marLeft w:val="150"/>
                                                                  <w:marRight w:val="0"/>
                                                                  <w:marTop w:val="0"/>
                                                                  <w:marBottom w:val="0"/>
                                                                  <w:divBdr>
                                                                    <w:top w:val="none" w:sz="0" w:space="0" w:color="auto"/>
                                                                    <w:left w:val="none" w:sz="0" w:space="0" w:color="auto"/>
                                                                    <w:bottom w:val="none" w:sz="0" w:space="0" w:color="auto"/>
                                                                    <w:right w:val="none" w:sz="0" w:space="0" w:color="auto"/>
                                                                  </w:divBdr>
                                                                  <w:divsChild>
                                                                    <w:div w:id="432823805">
                                                                      <w:marLeft w:val="0"/>
                                                                      <w:marRight w:val="0"/>
                                                                      <w:marTop w:val="0"/>
                                                                      <w:marBottom w:val="0"/>
                                                                      <w:divBdr>
                                                                        <w:top w:val="none" w:sz="0" w:space="0" w:color="auto"/>
                                                                        <w:left w:val="none" w:sz="0" w:space="0" w:color="auto"/>
                                                                        <w:bottom w:val="none" w:sz="0" w:space="0" w:color="auto"/>
                                                                        <w:right w:val="none" w:sz="0" w:space="0" w:color="auto"/>
                                                                      </w:divBdr>
                                                                    </w:div>
                                                                    <w:div w:id="1271351291">
                                                                      <w:marLeft w:val="0"/>
                                                                      <w:marRight w:val="0"/>
                                                                      <w:marTop w:val="0"/>
                                                                      <w:marBottom w:val="0"/>
                                                                      <w:divBdr>
                                                                        <w:top w:val="none" w:sz="0" w:space="0" w:color="auto"/>
                                                                        <w:left w:val="none" w:sz="0" w:space="0" w:color="auto"/>
                                                                        <w:bottom w:val="none" w:sz="0" w:space="0" w:color="auto"/>
                                                                        <w:right w:val="none" w:sz="0" w:space="0" w:color="auto"/>
                                                                      </w:divBdr>
                                                                    </w:div>
                                                                  </w:divsChild>
                                                                </w:div>
                                                                <w:div w:id="1280381503">
                                                                  <w:marLeft w:val="0"/>
                                                                  <w:marRight w:val="0"/>
                                                                  <w:marTop w:val="0"/>
                                                                  <w:marBottom w:val="0"/>
                                                                  <w:divBdr>
                                                                    <w:top w:val="none" w:sz="0" w:space="0" w:color="auto"/>
                                                                    <w:left w:val="none" w:sz="0" w:space="0" w:color="auto"/>
                                                                    <w:bottom w:val="none" w:sz="0" w:space="0" w:color="auto"/>
                                                                    <w:right w:val="none" w:sz="0" w:space="0" w:color="auto"/>
                                                                  </w:divBdr>
                                                                </w:div>
                                                              </w:divsChild>
                                                            </w:div>
                                                            <w:div w:id="18497152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6807044">
                                                  <w:marLeft w:val="0"/>
                                                  <w:marRight w:val="0"/>
                                                  <w:marTop w:val="0"/>
                                                  <w:marBottom w:val="0"/>
                                                  <w:divBdr>
                                                    <w:top w:val="none" w:sz="0" w:space="0" w:color="auto"/>
                                                    <w:left w:val="none" w:sz="0" w:space="0" w:color="auto"/>
                                                    <w:bottom w:val="none" w:sz="0" w:space="0" w:color="auto"/>
                                                    <w:right w:val="none" w:sz="0" w:space="0" w:color="auto"/>
                                                  </w:divBdr>
                                                  <w:divsChild>
                                                    <w:div w:id="1964994368">
                                                      <w:marLeft w:val="0"/>
                                                      <w:marRight w:val="0"/>
                                                      <w:marTop w:val="120"/>
                                                      <w:marBottom w:val="0"/>
                                                      <w:divBdr>
                                                        <w:top w:val="none" w:sz="0" w:space="0" w:color="auto"/>
                                                        <w:left w:val="none" w:sz="0" w:space="0" w:color="auto"/>
                                                        <w:bottom w:val="none" w:sz="0" w:space="0" w:color="auto"/>
                                                        <w:right w:val="none" w:sz="0" w:space="0" w:color="auto"/>
                                                      </w:divBdr>
                                                      <w:divsChild>
                                                        <w:div w:id="857619273">
                                                          <w:marLeft w:val="0"/>
                                                          <w:marRight w:val="0"/>
                                                          <w:marTop w:val="0"/>
                                                          <w:marBottom w:val="0"/>
                                                          <w:divBdr>
                                                            <w:top w:val="none" w:sz="0" w:space="0" w:color="auto"/>
                                                            <w:left w:val="none" w:sz="0" w:space="0" w:color="auto"/>
                                                            <w:bottom w:val="none" w:sz="0" w:space="0" w:color="auto"/>
                                                            <w:right w:val="none" w:sz="0" w:space="0" w:color="auto"/>
                                                          </w:divBdr>
                                                          <w:divsChild>
                                                            <w:div w:id="665472474">
                                                              <w:marLeft w:val="0"/>
                                                              <w:marRight w:val="0"/>
                                                              <w:marTop w:val="0"/>
                                                              <w:marBottom w:val="0"/>
                                                              <w:divBdr>
                                                                <w:top w:val="none" w:sz="0" w:space="0" w:color="auto"/>
                                                                <w:left w:val="none" w:sz="0" w:space="0" w:color="auto"/>
                                                                <w:bottom w:val="none" w:sz="0" w:space="0" w:color="auto"/>
                                                                <w:right w:val="none" w:sz="0" w:space="0" w:color="auto"/>
                                                              </w:divBdr>
                                                              <w:divsChild>
                                                                <w:div w:id="2038847302">
                                                                  <w:marLeft w:val="0"/>
                                                                  <w:marRight w:val="0"/>
                                                                  <w:marTop w:val="0"/>
                                                                  <w:marBottom w:val="0"/>
                                                                  <w:divBdr>
                                                                    <w:top w:val="none" w:sz="0" w:space="0" w:color="auto"/>
                                                                    <w:left w:val="none" w:sz="0" w:space="0" w:color="auto"/>
                                                                    <w:bottom w:val="none" w:sz="0" w:space="0" w:color="auto"/>
                                                                    <w:right w:val="none" w:sz="0" w:space="0" w:color="auto"/>
                                                                  </w:divBdr>
                                                                </w:div>
                                                              </w:divsChild>
                                                            </w:div>
                                                            <w:div w:id="11362946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665406170">
      <w:bodyDiv w:val="1"/>
      <w:marLeft w:val="0"/>
      <w:marRight w:val="0"/>
      <w:marTop w:val="0"/>
      <w:marBottom w:val="0"/>
      <w:divBdr>
        <w:top w:val="none" w:sz="0" w:space="0" w:color="auto"/>
        <w:left w:val="none" w:sz="0" w:space="0" w:color="auto"/>
        <w:bottom w:val="none" w:sz="0" w:space="0" w:color="auto"/>
        <w:right w:val="none" w:sz="0" w:space="0" w:color="auto"/>
      </w:divBdr>
      <w:divsChild>
        <w:div w:id="1065493349">
          <w:marLeft w:val="0"/>
          <w:marRight w:val="0"/>
          <w:marTop w:val="0"/>
          <w:marBottom w:val="0"/>
          <w:divBdr>
            <w:top w:val="none" w:sz="0" w:space="0" w:color="auto"/>
            <w:left w:val="none" w:sz="0" w:space="0" w:color="auto"/>
            <w:bottom w:val="none" w:sz="0" w:space="0" w:color="auto"/>
            <w:right w:val="none" w:sz="0" w:space="0" w:color="auto"/>
          </w:divBdr>
          <w:divsChild>
            <w:div w:id="422533058">
              <w:marLeft w:val="0"/>
              <w:marRight w:val="0"/>
              <w:marTop w:val="0"/>
              <w:marBottom w:val="0"/>
              <w:divBdr>
                <w:top w:val="none" w:sz="0" w:space="0" w:color="auto"/>
                <w:left w:val="none" w:sz="0" w:space="0" w:color="auto"/>
                <w:bottom w:val="none" w:sz="0" w:space="0" w:color="auto"/>
                <w:right w:val="none" w:sz="0" w:space="0" w:color="auto"/>
              </w:divBdr>
            </w:div>
          </w:divsChild>
        </w:div>
        <w:div w:id="1461142353">
          <w:marLeft w:val="0"/>
          <w:marRight w:val="0"/>
          <w:marTop w:val="0"/>
          <w:marBottom w:val="0"/>
          <w:divBdr>
            <w:top w:val="none" w:sz="0" w:space="0" w:color="auto"/>
            <w:left w:val="none" w:sz="0" w:space="0" w:color="auto"/>
            <w:bottom w:val="none" w:sz="0" w:space="0" w:color="auto"/>
            <w:right w:val="none" w:sz="0" w:space="0" w:color="auto"/>
          </w:divBdr>
          <w:divsChild>
            <w:div w:id="2059428614">
              <w:marLeft w:val="0"/>
              <w:marRight w:val="0"/>
              <w:marTop w:val="0"/>
              <w:marBottom w:val="0"/>
              <w:divBdr>
                <w:top w:val="none" w:sz="0" w:space="0" w:color="auto"/>
                <w:left w:val="none" w:sz="0" w:space="0" w:color="auto"/>
                <w:bottom w:val="none" w:sz="0" w:space="0" w:color="auto"/>
                <w:right w:val="none" w:sz="0" w:space="0" w:color="auto"/>
              </w:divBdr>
              <w:divsChild>
                <w:div w:id="1989086346">
                  <w:marLeft w:val="0"/>
                  <w:marRight w:val="0"/>
                  <w:marTop w:val="0"/>
                  <w:marBottom w:val="0"/>
                  <w:divBdr>
                    <w:top w:val="none" w:sz="0" w:space="0" w:color="auto"/>
                    <w:left w:val="none" w:sz="0" w:space="0" w:color="auto"/>
                    <w:bottom w:val="none" w:sz="0" w:space="0" w:color="auto"/>
                    <w:right w:val="none" w:sz="0" w:space="0" w:color="auto"/>
                  </w:divBdr>
                </w:div>
                <w:div w:id="596910388">
                  <w:marLeft w:val="300"/>
                  <w:marRight w:val="0"/>
                  <w:marTop w:val="0"/>
                  <w:marBottom w:val="0"/>
                  <w:divBdr>
                    <w:top w:val="none" w:sz="0" w:space="0" w:color="auto"/>
                    <w:left w:val="none" w:sz="0" w:space="0" w:color="auto"/>
                    <w:bottom w:val="none" w:sz="0" w:space="0" w:color="auto"/>
                    <w:right w:val="none" w:sz="0" w:space="0" w:color="auto"/>
                  </w:divBdr>
                </w:div>
                <w:div w:id="1656571796">
                  <w:marLeft w:val="300"/>
                  <w:marRight w:val="0"/>
                  <w:marTop w:val="0"/>
                  <w:marBottom w:val="0"/>
                  <w:divBdr>
                    <w:top w:val="none" w:sz="0" w:space="0" w:color="auto"/>
                    <w:left w:val="none" w:sz="0" w:space="0" w:color="auto"/>
                    <w:bottom w:val="none" w:sz="0" w:space="0" w:color="auto"/>
                    <w:right w:val="none" w:sz="0" w:space="0" w:color="auto"/>
                  </w:divBdr>
                </w:div>
                <w:div w:id="165873528">
                  <w:marLeft w:val="0"/>
                  <w:marRight w:val="0"/>
                  <w:marTop w:val="0"/>
                  <w:marBottom w:val="0"/>
                  <w:divBdr>
                    <w:top w:val="none" w:sz="0" w:space="0" w:color="auto"/>
                    <w:left w:val="none" w:sz="0" w:space="0" w:color="auto"/>
                    <w:bottom w:val="none" w:sz="0" w:space="0" w:color="auto"/>
                    <w:right w:val="none" w:sz="0" w:space="0" w:color="auto"/>
                  </w:divBdr>
                </w:div>
                <w:div w:id="255795177">
                  <w:marLeft w:val="60"/>
                  <w:marRight w:val="0"/>
                  <w:marTop w:val="0"/>
                  <w:marBottom w:val="0"/>
                  <w:divBdr>
                    <w:top w:val="none" w:sz="0" w:space="0" w:color="auto"/>
                    <w:left w:val="none" w:sz="0" w:space="0" w:color="auto"/>
                    <w:bottom w:val="none" w:sz="0" w:space="0" w:color="auto"/>
                    <w:right w:val="none" w:sz="0" w:space="0" w:color="auto"/>
                  </w:divBdr>
                </w:div>
              </w:divsChild>
            </w:div>
            <w:div w:id="1965699017">
              <w:marLeft w:val="0"/>
              <w:marRight w:val="0"/>
              <w:marTop w:val="0"/>
              <w:marBottom w:val="0"/>
              <w:divBdr>
                <w:top w:val="none" w:sz="0" w:space="0" w:color="auto"/>
                <w:left w:val="none" w:sz="0" w:space="0" w:color="auto"/>
                <w:bottom w:val="none" w:sz="0" w:space="0" w:color="auto"/>
                <w:right w:val="none" w:sz="0" w:space="0" w:color="auto"/>
              </w:divBdr>
              <w:divsChild>
                <w:div w:id="62919374">
                  <w:marLeft w:val="0"/>
                  <w:marRight w:val="0"/>
                  <w:marTop w:val="120"/>
                  <w:marBottom w:val="0"/>
                  <w:divBdr>
                    <w:top w:val="none" w:sz="0" w:space="0" w:color="auto"/>
                    <w:left w:val="none" w:sz="0" w:space="0" w:color="auto"/>
                    <w:bottom w:val="none" w:sz="0" w:space="0" w:color="auto"/>
                    <w:right w:val="none" w:sz="0" w:space="0" w:color="auto"/>
                  </w:divBdr>
                  <w:divsChild>
                    <w:div w:id="797574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08185204">
      <w:bodyDiv w:val="1"/>
      <w:marLeft w:val="0"/>
      <w:marRight w:val="0"/>
      <w:marTop w:val="0"/>
      <w:marBottom w:val="0"/>
      <w:divBdr>
        <w:top w:val="none" w:sz="0" w:space="0" w:color="auto"/>
        <w:left w:val="none" w:sz="0" w:space="0" w:color="auto"/>
        <w:bottom w:val="none" w:sz="0" w:space="0" w:color="auto"/>
        <w:right w:val="none" w:sz="0" w:space="0" w:color="auto"/>
      </w:divBdr>
      <w:divsChild>
        <w:div w:id="1814904575">
          <w:marLeft w:val="0"/>
          <w:marRight w:val="0"/>
          <w:marTop w:val="0"/>
          <w:marBottom w:val="0"/>
          <w:divBdr>
            <w:top w:val="none" w:sz="0" w:space="0" w:color="auto"/>
            <w:left w:val="none" w:sz="0" w:space="0" w:color="auto"/>
            <w:bottom w:val="none" w:sz="0" w:space="0" w:color="auto"/>
            <w:right w:val="none" w:sz="0" w:space="0" w:color="auto"/>
          </w:divBdr>
        </w:div>
        <w:div w:id="1693650621">
          <w:marLeft w:val="0"/>
          <w:marRight w:val="0"/>
          <w:marTop w:val="0"/>
          <w:marBottom w:val="0"/>
          <w:divBdr>
            <w:top w:val="none" w:sz="0" w:space="0" w:color="auto"/>
            <w:left w:val="none" w:sz="0" w:space="0" w:color="auto"/>
            <w:bottom w:val="none" w:sz="0" w:space="0" w:color="auto"/>
            <w:right w:val="none" w:sz="0" w:space="0" w:color="auto"/>
          </w:divBdr>
        </w:div>
        <w:div w:id="936837872">
          <w:marLeft w:val="0"/>
          <w:marRight w:val="0"/>
          <w:marTop w:val="0"/>
          <w:marBottom w:val="0"/>
          <w:divBdr>
            <w:top w:val="none" w:sz="0" w:space="0" w:color="auto"/>
            <w:left w:val="none" w:sz="0" w:space="0" w:color="auto"/>
            <w:bottom w:val="none" w:sz="0" w:space="0" w:color="auto"/>
            <w:right w:val="none" w:sz="0" w:space="0" w:color="auto"/>
          </w:divBdr>
        </w:div>
      </w:divsChild>
    </w:div>
    <w:div w:id="717164228">
      <w:bodyDiv w:val="1"/>
      <w:marLeft w:val="0"/>
      <w:marRight w:val="0"/>
      <w:marTop w:val="0"/>
      <w:marBottom w:val="0"/>
      <w:divBdr>
        <w:top w:val="none" w:sz="0" w:space="0" w:color="auto"/>
        <w:left w:val="none" w:sz="0" w:space="0" w:color="auto"/>
        <w:bottom w:val="none" w:sz="0" w:space="0" w:color="auto"/>
        <w:right w:val="none" w:sz="0" w:space="0" w:color="auto"/>
      </w:divBdr>
      <w:divsChild>
        <w:div w:id="1905094603">
          <w:marLeft w:val="0"/>
          <w:marRight w:val="0"/>
          <w:marTop w:val="0"/>
          <w:marBottom w:val="0"/>
          <w:divBdr>
            <w:top w:val="none" w:sz="0" w:space="0" w:color="auto"/>
            <w:left w:val="none" w:sz="0" w:space="0" w:color="auto"/>
            <w:bottom w:val="none" w:sz="0" w:space="0" w:color="auto"/>
            <w:right w:val="none" w:sz="0" w:space="0" w:color="auto"/>
          </w:divBdr>
          <w:divsChild>
            <w:div w:id="507790217">
              <w:marLeft w:val="0"/>
              <w:marRight w:val="0"/>
              <w:marTop w:val="0"/>
              <w:marBottom w:val="0"/>
              <w:divBdr>
                <w:top w:val="none" w:sz="0" w:space="0" w:color="auto"/>
                <w:left w:val="none" w:sz="0" w:space="0" w:color="auto"/>
                <w:bottom w:val="none" w:sz="0" w:space="0" w:color="auto"/>
                <w:right w:val="none" w:sz="0" w:space="0" w:color="auto"/>
              </w:divBdr>
              <w:divsChild>
                <w:div w:id="1099908832">
                  <w:marLeft w:val="0"/>
                  <w:marRight w:val="0"/>
                  <w:marTop w:val="0"/>
                  <w:marBottom w:val="0"/>
                  <w:divBdr>
                    <w:top w:val="none" w:sz="0" w:space="0" w:color="auto"/>
                    <w:left w:val="none" w:sz="0" w:space="0" w:color="auto"/>
                    <w:bottom w:val="none" w:sz="0" w:space="0" w:color="auto"/>
                    <w:right w:val="none" w:sz="0" w:space="0" w:color="auto"/>
                  </w:divBdr>
                  <w:divsChild>
                    <w:div w:id="1771703132">
                      <w:marLeft w:val="0"/>
                      <w:marRight w:val="90"/>
                      <w:marTop w:val="0"/>
                      <w:marBottom w:val="0"/>
                      <w:divBdr>
                        <w:top w:val="none" w:sz="0" w:space="0" w:color="auto"/>
                        <w:left w:val="none" w:sz="0" w:space="0" w:color="auto"/>
                        <w:bottom w:val="none" w:sz="0" w:space="0" w:color="auto"/>
                        <w:right w:val="none" w:sz="0" w:space="0" w:color="auto"/>
                      </w:divBdr>
                      <w:divsChild>
                        <w:div w:id="9706731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81003219">
          <w:marLeft w:val="0"/>
          <w:marRight w:val="0"/>
          <w:marTop w:val="0"/>
          <w:marBottom w:val="0"/>
          <w:divBdr>
            <w:top w:val="none" w:sz="0" w:space="0" w:color="auto"/>
            <w:left w:val="none" w:sz="0" w:space="0" w:color="auto"/>
            <w:bottom w:val="none" w:sz="0" w:space="0" w:color="auto"/>
            <w:right w:val="none" w:sz="0" w:space="0" w:color="auto"/>
          </w:divBdr>
          <w:divsChild>
            <w:div w:id="1855262420">
              <w:marLeft w:val="0"/>
              <w:marRight w:val="0"/>
              <w:marTop w:val="0"/>
              <w:marBottom w:val="0"/>
              <w:divBdr>
                <w:top w:val="none" w:sz="0" w:space="0" w:color="auto"/>
                <w:left w:val="none" w:sz="0" w:space="0" w:color="auto"/>
                <w:bottom w:val="none" w:sz="0" w:space="0" w:color="auto"/>
                <w:right w:val="none" w:sz="0" w:space="0" w:color="auto"/>
              </w:divBdr>
              <w:divsChild>
                <w:div w:id="723990538">
                  <w:marLeft w:val="0"/>
                  <w:marRight w:val="0"/>
                  <w:marTop w:val="0"/>
                  <w:marBottom w:val="0"/>
                  <w:divBdr>
                    <w:top w:val="none" w:sz="0" w:space="0" w:color="auto"/>
                    <w:left w:val="none" w:sz="0" w:space="0" w:color="auto"/>
                    <w:bottom w:val="none" w:sz="0" w:space="0" w:color="auto"/>
                    <w:right w:val="none" w:sz="0" w:space="0" w:color="auto"/>
                  </w:divBdr>
                  <w:divsChild>
                    <w:div w:id="1603031337">
                      <w:marLeft w:val="0"/>
                      <w:marRight w:val="0"/>
                      <w:marTop w:val="0"/>
                      <w:marBottom w:val="0"/>
                      <w:divBdr>
                        <w:top w:val="none" w:sz="0" w:space="0" w:color="auto"/>
                        <w:left w:val="none" w:sz="0" w:space="0" w:color="auto"/>
                        <w:bottom w:val="none" w:sz="0" w:space="0" w:color="auto"/>
                        <w:right w:val="none" w:sz="0" w:space="0" w:color="auto"/>
                      </w:divBdr>
                      <w:divsChild>
                        <w:div w:id="1117329792">
                          <w:marLeft w:val="0"/>
                          <w:marRight w:val="0"/>
                          <w:marTop w:val="0"/>
                          <w:marBottom w:val="0"/>
                          <w:divBdr>
                            <w:top w:val="single" w:sz="2" w:space="0" w:color="EFEFEF"/>
                            <w:left w:val="none" w:sz="0" w:space="0" w:color="auto"/>
                            <w:bottom w:val="none" w:sz="0" w:space="0" w:color="auto"/>
                            <w:right w:val="none" w:sz="0" w:space="0" w:color="auto"/>
                          </w:divBdr>
                          <w:divsChild>
                            <w:div w:id="297415842">
                              <w:marLeft w:val="0"/>
                              <w:marRight w:val="0"/>
                              <w:marTop w:val="0"/>
                              <w:marBottom w:val="0"/>
                              <w:divBdr>
                                <w:top w:val="none" w:sz="0" w:space="0" w:color="auto"/>
                                <w:left w:val="none" w:sz="0" w:space="0" w:color="auto"/>
                                <w:bottom w:val="none" w:sz="0" w:space="0" w:color="auto"/>
                                <w:right w:val="none" w:sz="0" w:space="0" w:color="auto"/>
                              </w:divBdr>
                              <w:divsChild>
                                <w:div w:id="1155874003">
                                  <w:marLeft w:val="0"/>
                                  <w:marRight w:val="0"/>
                                  <w:marTop w:val="0"/>
                                  <w:marBottom w:val="0"/>
                                  <w:divBdr>
                                    <w:top w:val="none" w:sz="0" w:space="0" w:color="auto"/>
                                    <w:left w:val="none" w:sz="0" w:space="0" w:color="auto"/>
                                    <w:bottom w:val="none" w:sz="0" w:space="0" w:color="auto"/>
                                    <w:right w:val="none" w:sz="0" w:space="0" w:color="auto"/>
                                  </w:divBdr>
                                  <w:divsChild>
                                    <w:div w:id="1261570874">
                                      <w:marLeft w:val="0"/>
                                      <w:marRight w:val="0"/>
                                      <w:marTop w:val="0"/>
                                      <w:marBottom w:val="0"/>
                                      <w:divBdr>
                                        <w:top w:val="none" w:sz="0" w:space="0" w:color="auto"/>
                                        <w:left w:val="none" w:sz="0" w:space="0" w:color="auto"/>
                                        <w:bottom w:val="none" w:sz="0" w:space="0" w:color="auto"/>
                                        <w:right w:val="none" w:sz="0" w:space="0" w:color="auto"/>
                                      </w:divBdr>
                                      <w:divsChild>
                                        <w:div w:id="922301106">
                                          <w:marLeft w:val="0"/>
                                          <w:marRight w:val="0"/>
                                          <w:marTop w:val="0"/>
                                          <w:marBottom w:val="0"/>
                                          <w:divBdr>
                                            <w:top w:val="none" w:sz="0" w:space="0" w:color="auto"/>
                                            <w:left w:val="none" w:sz="0" w:space="0" w:color="auto"/>
                                            <w:bottom w:val="none" w:sz="0" w:space="0" w:color="auto"/>
                                            <w:right w:val="none" w:sz="0" w:space="0" w:color="auto"/>
                                          </w:divBdr>
                                          <w:divsChild>
                                            <w:div w:id="1117797188">
                                              <w:marLeft w:val="0"/>
                                              <w:marRight w:val="0"/>
                                              <w:marTop w:val="0"/>
                                              <w:marBottom w:val="0"/>
                                              <w:divBdr>
                                                <w:top w:val="none" w:sz="0" w:space="0" w:color="auto"/>
                                                <w:left w:val="none" w:sz="0" w:space="0" w:color="auto"/>
                                                <w:bottom w:val="none" w:sz="0" w:space="0" w:color="auto"/>
                                                <w:right w:val="none" w:sz="0" w:space="0" w:color="auto"/>
                                              </w:divBdr>
                                              <w:divsChild>
                                                <w:div w:id="1626741653">
                                                  <w:marLeft w:val="0"/>
                                                  <w:marRight w:val="0"/>
                                                  <w:marTop w:val="0"/>
                                                  <w:marBottom w:val="0"/>
                                                  <w:divBdr>
                                                    <w:top w:val="none" w:sz="0" w:space="0" w:color="auto"/>
                                                    <w:left w:val="none" w:sz="0" w:space="0" w:color="auto"/>
                                                    <w:bottom w:val="none" w:sz="0" w:space="0" w:color="auto"/>
                                                    <w:right w:val="none" w:sz="0" w:space="0" w:color="auto"/>
                                                  </w:divBdr>
                                                </w:div>
                                              </w:divsChild>
                                            </w:div>
                                            <w:div w:id="1865825736">
                                              <w:marLeft w:val="0"/>
                                              <w:marRight w:val="0"/>
                                              <w:marTop w:val="0"/>
                                              <w:marBottom w:val="0"/>
                                              <w:divBdr>
                                                <w:top w:val="none" w:sz="0" w:space="0" w:color="auto"/>
                                                <w:left w:val="none" w:sz="0" w:space="0" w:color="auto"/>
                                                <w:bottom w:val="none" w:sz="0" w:space="0" w:color="auto"/>
                                                <w:right w:val="none" w:sz="0" w:space="0" w:color="auto"/>
                                              </w:divBdr>
                                              <w:divsChild>
                                                <w:div w:id="2014144055">
                                                  <w:marLeft w:val="0"/>
                                                  <w:marRight w:val="0"/>
                                                  <w:marTop w:val="0"/>
                                                  <w:marBottom w:val="0"/>
                                                  <w:divBdr>
                                                    <w:top w:val="none" w:sz="0" w:space="0" w:color="auto"/>
                                                    <w:left w:val="none" w:sz="0" w:space="0" w:color="auto"/>
                                                    <w:bottom w:val="none" w:sz="0" w:space="0" w:color="auto"/>
                                                    <w:right w:val="none" w:sz="0" w:space="0" w:color="auto"/>
                                                  </w:divBdr>
                                                  <w:divsChild>
                                                    <w:div w:id="840201229">
                                                      <w:marLeft w:val="0"/>
                                                      <w:marRight w:val="0"/>
                                                      <w:marTop w:val="0"/>
                                                      <w:marBottom w:val="0"/>
                                                      <w:divBdr>
                                                        <w:top w:val="none" w:sz="0" w:space="0" w:color="auto"/>
                                                        <w:left w:val="none" w:sz="0" w:space="0" w:color="auto"/>
                                                        <w:bottom w:val="none" w:sz="0" w:space="0" w:color="auto"/>
                                                        <w:right w:val="none" w:sz="0" w:space="0" w:color="auto"/>
                                                      </w:divBdr>
                                                    </w:div>
                                                    <w:div w:id="1334841787">
                                                      <w:marLeft w:val="300"/>
                                                      <w:marRight w:val="0"/>
                                                      <w:marTop w:val="0"/>
                                                      <w:marBottom w:val="0"/>
                                                      <w:divBdr>
                                                        <w:top w:val="none" w:sz="0" w:space="0" w:color="auto"/>
                                                        <w:left w:val="none" w:sz="0" w:space="0" w:color="auto"/>
                                                        <w:bottom w:val="none" w:sz="0" w:space="0" w:color="auto"/>
                                                        <w:right w:val="none" w:sz="0" w:space="0" w:color="auto"/>
                                                      </w:divBdr>
                                                    </w:div>
                                                    <w:div w:id="1174339966">
                                                      <w:marLeft w:val="300"/>
                                                      <w:marRight w:val="0"/>
                                                      <w:marTop w:val="0"/>
                                                      <w:marBottom w:val="0"/>
                                                      <w:divBdr>
                                                        <w:top w:val="none" w:sz="0" w:space="0" w:color="auto"/>
                                                        <w:left w:val="none" w:sz="0" w:space="0" w:color="auto"/>
                                                        <w:bottom w:val="none" w:sz="0" w:space="0" w:color="auto"/>
                                                        <w:right w:val="none" w:sz="0" w:space="0" w:color="auto"/>
                                                      </w:divBdr>
                                                    </w:div>
                                                    <w:div w:id="1354066537">
                                                      <w:marLeft w:val="0"/>
                                                      <w:marRight w:val="0"/>
                                                      <w:marTop w:val="0"/>
                                                      <w:marBottom w:val="0"/>
                                                      <w:divBdr>
                                                        <w:top w:val="none" w:sz="0" w:space="0" w:color="auto"/>
                                                        <w:left w:val="none" w:sz="0" w:space="0" w:color="auto"/>
                                                        <w:bottom w:val="none" w:sz="0" w:space="0" w:color="auto"/>
                                                        <w:right w:val="none" w:sz="0" w:space="0" w:color="auto"/>
                                                      </w:divBdr>
                                                    </w:div>
                                                    <w:div w:id="1682388131">
                                                      <w:marLeft w:val="60"/>
                                                      <w:marRight w:val="0"/>
                                                      <w:marTop w:val="0"/>
                                                      <w:marBottom w:val="0"/>
                                                      <w:divBdr>
                                                        <w:top w:val="none" w:sz="0" w:space="0" w:color="auto"/>
                                                        <w:left w:val="none" w:sz="0" w:space="0" w:color="auto"/>
                                                        <w:bottom w:val="none" w:sz="0" w:space="0" w:color="auto"/>
                                                        <w:right w:val="none" w:sz="0" w:space="0" w:color="auto"/>
                                                      </w:divBdr>
                                                    </w:div>
                                                  </w:divsChild>
                                                </w:div>
                                                <w:div w:id="769618794">
                                                  <w:marLeft w:val="0"/>
                                                  <w:marRight w:val="0"/>
                                                  <w:marTop w:val="0"/>
                                                  <w:marBottom w:val="0"/>
                                                  <w:divBdr>
                                                    <w:top w:val="none" w:sz="0" w:space="0" w:color="auto"/>
                                                    <w:left w:val="none" w:sz="0" w:space="0" w:color="auto"/>
                                                    <w:bottom w:val="none" w:sz="0" w:space="0" w:color="auto"/>
                                                    <w:right w:val="none" w:sz="0" w:space="0" w:color="auto"/>
                                                  </w:divBdr>
                                                  <w:divsChild>
                                                    <w:div w:id="1082262216">
                                                      <w:marLeft w:val="0"/>
                                                      <w:marRight w:val="0"/>
                                                      <w:marTop w:val="0"/>
                                                      <w:marBottom w:val="0"/>
                                                      <w:divBdr>
                                                        <w:top w:val="none" w:sz="0" w:space="0" w:color="auto"/>
                                                        <w:left w:val="none" w:sz="0" w:space="0" w:color="auto"/>
                                                        <w:bottom w:val="none" w:sz="0" w:space="0" w:color="auto"/>
                                                        <w:right w:val="none" w:sz="0" w:space="0" w:color="auto"/>
                                                      </w:divBdr>
                                                      <w:divsChild>
                                                        <w:div w:id="1803381899">
                                                          <w:marLeft w:val="0"/>
                                                          <w:marRight w:val="0"/>
                                                          <w:marTop w:val="120"/>
                                                          <w:marBottom w:val="120"/>
                                                          <w:divBdr>
                                                            <w:top w:val="none" w:sz="0" w:space="0" w:color="auto"/>
                                                            <w:left w:val="none" w:sz="0" w:space="0" w:color="auto"/>
                                                            <w:bottom w:val="none" w:sz="0" w:space="0" w:color="auto"/>
                                                            <w:right w:val="none" w:sz="0" w:space="0" w:color="auto"/>
                                                          </w:divBdr>
                                                          <w:divsChild>
                                                            <w:div w:id="1178890556">
                                                              <w:marLeft w:val="0"/>
                                                              <w:marRight w:val="0"/>
                                                              <w:marTop w:val="0"/>
                                                              <w:marBottom w:val="0"/>
                                                              <w:divBdr>
                                                                <w:top w:val="none" w:sz="0" w:space="0" w:color="auto"/>
                                                                <w:left w:val="none" w:sz="0" w:space="0" w:color="auto"/>
                                                                <w:bottom w:val="none" w:sz="0" w:space="0" w:color="auto"/>
                                                                <w:right w:val="none" w:sz="0" w:space="0" w:color="auto"/>
                                                              </w:divBdr>
                                                              <w:divsChild>
                                                                <w:div w:id="1306466625">
                                                                  <w:marLeft w:val="150"/>
                                                                  <w:marRight w:val="0"/>
                                                                  <w:marTop w:val="0"/>
                                                                  <w:marBottom w:val="0"/>
                                                                  <w:divBdr>
                                                                    <w:top w:val="none" w:sz="0" w:space="0" w:color="auto"/>
                                                                    <w:left w:val="none" w:sz="0" w:space="0" w:color="auto"/>
                                                                    <w:bottom w:val="none" w:sz="0" w:space="0" w:color="auto"/>
                                                                    <w:right w:val="none" w:sz="0" w:space="0" w:color="auto"/>
                                                                  </w:divBdr>
                                                                  <w:divsChild>
                                                                    <w:div w:id="1726022237">
                                                                      <w:marLeft w:val="0"/>
                                                                      <w:marRight w:val="0"/>
                                                                      <w:marTop w:val="0"/>
                                                                      <w:marBottom w:val="0"/>
                                                                      <w:divBdr>
                                                                        <w:top w:val="none" w:sz="0" w:space="0" w:color="auto"/>
                                                                        <w:left w:val="none" w:sz="0" w:space="0" w:color="auto"/>
                                                                        <w:bottom w:val="none" w:sz="0" w:space="0" w:color="auto"/>
                                                                        <w:right w:val="none" w:sz="0" w:space="0" w:color="auto"/>
                                                                      </w:divBdr>
                                                                    </w:div>
                                                                    <w:div w:id="1100876289">
                                                                      <w:marLeft w:val="0"/>
                                                                      <w:marRight w:val="0"/>
                                                                      <w:marTop w:val="0"/>
                                                                      <w:marBottom w:val="0"/>
                                                                      <w:divBdr>
                                                                        <w:top w:val="none" w:sz="0" w:space="0" w:color="auto"/>
                                                                        <w:left w:val="none" w:sz="0" w:space="0" w:color="auto"/>
                                                                        <w:bottom w:val="none" w:sz="0" w:space="0" w:color="auto"/>
                                                                        <w:right w:val="none" w:sz="0" w:space="0" w:color="auto"/>
                                                                      </w:divBdr>
                                                                    </w:div>
                                                                  </w:divsChild>
                                                                </w:div>
                                                                <w:div w:id="1790665740">
                                                                  <w:marLeft w:val="0"/>
                                                                  <w:marRight w:val="0"/>
                                                                  <w:marTop w:val="0"/>
                                                                  <w:marBottom w:val="0"/>
                                                                  <w:divBdr>
                                                                    <w:top w:val="none" w:sz="0" w:space="0" w:color="auto"/>
                                                                    <w:left w:val="none" w:sz="0" w:space="0" w:color="auto"/>
                                                                    <w:bottom w:val="none" w:sz="0" w:space="0" w:color="auto"/>
                                                                    <w:right w:val="none" w:sz="0" w:space="0" w:color="auto"/>
                                                                  </w:divBdr>
                                                                </w:div>
                                                              </w:divsChild>
                                                            </w:div>
                                                            <w:div w:id="10858843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78271085">
                                                  <w:marLeft w:val="0"/>
                                                  <w:marRight w:val="0"/>
                                                  <w:marTop w:val="0"/>
                                                  <w:marBottom w:val="0"/>
                                                  <w:divBdr>
                                                    <w:top w:val="none" w:sz="0" w:space="0" w:color="auto"/>
                                                    <w:left w:val="none" w:sz="0" w:space="0" w:color="auto"/>
                                                    <w:bottom w:val="none" w:sz="0" w:space="0" w:color="auto"/>
                                                    <w:right w:val="none" w:sz="0" w:space="0" w:color="auto"/>
                                                  </w:divBdr>
                                                  <w:divsChild>
                                                    <w:div w:id="1645116394">
                                                      <w:marLeft w:val="0"/>
                                                      <w:marRight w:val="0"/>
                                                      <w:marTop w:val="120"/>
                                                      <w:marBottom w:val="0"/>
                                                      <w:divBdr>
                                                        <w:top w:val="none" w:sz="0" w:space="0" w:color="auto"/>
                                                        <w:left w:val="none" w:sz="0" w:space="0" w:color="auto"/>
                                                        <w:bottom w:val="none" w:sz="0" w:space="0" w:color="auto"/>
                                                        <w:right w:val="none" w:sz="0" w:space="0" w:color="auto"/>
                                                      </w:divBdr>
                                                      <w:divsChild>
                                                        <w:div w:id="1150442181">
                                                          <w:marLeft w:val="0"/>
                                                          <w:marRight w:val="0"/>
                                                          <w:marTop w:val="0"/>
                                                          <w:marBottom w:val="0"/>
                                                          <w:divBdr>
                                                            <w:top w:val="none" w:sz="0" w:space="0" w:color="auto"/>
                                                            <w:left w:val="none" w:sz="0" w:space="0" w:color="auto"/>
                                                            <w:bottom w:val="none" w:sz="0" w:space="0" w:color="auto"/>
                                                            <w:right w:val="none" w:sz="0" w:space="0" w:color="auto"/>
                                                          </w:divBdr>
                                                          <w:divsChild>
                                                            <w:div w:id="1282152779">
                                                              <w:marLeft w:val="0"/>
                                                              <w:marRight w:val="0"/>
                                                              <w:marTop w:val="0"/>
                                                              <w:marBottom w:val="0"/>
                                                              <w:divBdr>
                                                                <w:top w:val="none" w:sz="0" w:space="0" w:color="auto"/>
                                                                <w:left w:val="none" w:sz="0" w:space="0" w:color="auto"/>
                                                                <w:bottom w:val="none" w:sz="0" w:space="0" w:color="auto"/>
                                                                <w:right w:val="none" w:sz="0" w:space="0" w:color="auto"/>
                                                              </w:divBdr>
                                                              <w:divsChild>
                                                                <w:div w:id="1393382074">
                                                                  <w:marLeft w:val="0"/>
                                                                  <w:marRight w:val="0"/>
                                                                  <w:marTop w:val="0"/>
                                                                  <w:marBottom w:val="0"/>
                                                                  <w:divBdr>
                                                                    <w:top w:val="none" w:sz="0" w:space="0" w:color="auto"/>
                                                                    <w:left w:val="none" w:sz="0" w:space="0" w:color="auto"/>
                                                                    <w:bottom w:val="none" w:sz="0" w:space="0" w:color="auto"/>
                                                                    <w:right w:val="none" w:sz="0" w:space="0" w:color="auto"/>
                                                                  </w:divBdr>
                                                                  <w:divsChild>
                                                                    <w:div w:id="1107772259">
                                                                      <w:marLeft w:val="0"/>
                                                                      <w:marRight w:val="0"/>
                                                                      <w:marTop w:val="0"/>
                                                                      <w:marBottom w:val="0"/>
                                                                      <w:divBdr>
                                                                        <w:top w:val="none" w:sz="0" w:space="0" w:color="auto"/>
                                                                        <w:left w:val="none" w:sz="0" w:space="0" w:color="auto"/>
                                                                        <w:bottom w:val="single" w:sz="12" w:space="1" w:color="auto"/>
                                                                        <w:right w:val="none" w:sz="0" w:space="0" w:color="auto"/>
                                                                      </w:divBdr>
                                                                    </w:div>
                                                                  </w:divsChild>
                                                                </w:div>
                                                              </w:divsChild>
                                                            </w:div>
                                                            <w:div w:id="19175455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721058941">
      <w:bodyDiv w:val="1"/>
      <w:marLeft w:val="0"/>
      <w:marRight w:val="0"/>
      <w:marTop w:val="0"/>
      <w:marBottom w:val="0"/>
      <w:divBdr>
        <w:top w:val="none" w:sz="0" w:space="0" w:color="auto"/>
        <w:left w:val="none" w:sz="0" w:space="0" w:color="auto"/>
        <w:bottom w:val="none" w:sz="0" w:space="0" w:color="auto"/>
        <w:right w:val="none" w:sz="0" w:space="0" w:color="auto"/>
      </w:divBdr>
      <w:divsChild>
        <w:div w:id="1481842448">
          <w:marLeft w:val="0"/>
          <w:marRight w:val="0"/>
          <w:marTop w:val="0"/>
          <w:marBottom w:val="0"/>
          <w:divBdr>
            <w:top w:val="none" w:sz="0" w:space="0" w:color="auto"/>
            <w:left w:val="none" w:sz="0" w:space="0" w:color="auto"/>
            <w:bottom w:val="none" w:sz="0" w:space="0" w:color="auto"/>
            <w:right w:val="none" w:sz="0" w:space="0" w:color="auto"/>
          </w:divBdr>
          <w:divsChild>
            <w:div w:id="1843667749">
              <w:marLeft w:val="0"/>
              <w:marRight w:val="0"/>
              <w:marTop w:val="0"/>
              <w:marBottom w:val="0"/>
              <w:divBdr>
                <w:top w:val="none" w:sz="0" w:space="0" w:color="auto"/>
                <w:left w:val="none" w:sz="0" w:space="0" w:color="auto"/>
                <w:bottom w:val="none" w:sz="0" w:space="0" w:color="auto"/>
                <w:right w:val="none" w:sz="0" w:space="0" w:color="auto"/>
              </w:divBdr>
              <w:divsChild>
                <w:div w:id="338966002">
                  <w:marLeft w:val="0"/>
                  <w:marRight w:val="0"/>
                  <w:marTop w:val="0"/>
                  <w:marBottom w:val="0"/>
                  <w:divBdr>
                    <w:top w:val="none" w:sz="0" w:space="0" w:color="auto"/>
                    <w:left w:val="none" w:sz="0" w:space="0" w:color="auto"/>
                    <w:bottom w:val="none" w:sz="0" w:space="0" w:color="auto"/>
                    <w:right w:val="none" w:sz="0" w:space="0" w:color="auto"/>
                  </w:divBdr>
                </w:div>
                <w:div w:id="475726767">
                  <w:marLeft w:val="0"/>
                  <w:marRight w:val="0"/>
                  <w:marTop w:val="0"/>
                  <w:marBottom w:val="0"/>
                  <w:divBdr>
                    <w:top w:val="none" w:sz="0" w:space="0" w:color="auto"/>
                    <w:left w:val="none" w:sz="0" w:space="0" w:color="auto"/>
                    <w:bottom w:val="none" w:sz="0" w:space="0" w:color="auto"/>
                    <w:right w:val="none" w:sz="0" w:space="0" w:color="auto"/>
                  </w:divBdr>
                </w:div>
                <w:div w:id="1343512441">
                  <w:marLeft w:val="0"/>
                  <w:marRight w:val="0"/>
                  <w:marTop w:val="0"/>
                  <w:marBottom w:val="0"/>
                  <w:divBdr>
                    <w:top w:val="none" w:sz="0" w:space="0" w:color="auto"/>
                    <w:left w:val="none" w:sz="0" w:space="0" w:color="auto"/>
                    <w:bottom w:val="none" w:sz="0" w:space="0" w:color="auto"/>
                    <w:right w:val="none" w:sz="0" w:space="0" w:color="auto"/>
                  </w:divBdr>
                </w:div>
                <w:div w:id="1518039923">
                  <w:marLeft w:val="0"/>
                  <w:marRight w:val="0"/>
                  <w:marTop w:val="0"/>
                  <w:marBottom w:val="0"/>
                  <w:divBdr>
                    <w:top w:val="none" w:sz="0" w:space="0" w:color="auto"/>
                    <w:left w:val="none" w:sz="0" w:space="0" w:color="auto"/>
                    <w:bottom w:val="none" w:sz="0" w:space="0" w:color="auto"/>
                    <w:right w:val="none" w:sz="0" w:space="0" w:color="auto"/>
                  </w:divBdr>
                </w:div>
                <w:div w:id="845289672">
                  <w:marLeft w:val="0"/>
                  <w:marRight w:val="0"/>
                  <w:marTop w:val="0"/>
                  <w:marBottom w:val="0"/>
                  <w:divBdr>
                    <w:top w:val="none" w:sz="0" w:space="0" w:color="auto"/>
                    <w:left w:val="none" w:sz="0" w:space="0" w:color="auto"/>
                    <w:bottom w:val="none" w:sz="0" w:space="0" w:color="auto"/>
                    <w:right w:val="none" w:sz="0" w:space="0" w:color="auto"/>
                  </w:divBdr>
                </w:div>
                <w:div w:id="1302468144">
                  <w:marLeft w:val="0"/>
                  <w:marRight w:val="0"/>
                  <w:marTop w:val="0"/>
                  <w:marBottom w:val="0"/>
                  <w:divBdr>
                    <w:top w:val="none" w:sz="0" w:space="0" w:color="auto"/>
                    <w:left w:val="none" w:sz="0" w:space="0" w:color="auto"/>
                    <w:bottom w:val="none" w:sz="0" w:space="0" w:color="auto"/>
                    <w:right w:val="none" w:sz="0" w:space="0" w:color="auto"/>
                  </w:divBdr>
                </w:div>
                <w:div w:id="866717861">
                  <w:marLeft w:val="0"/>
                  <w:marRight w:val="0"/>
                  <w:marTop w:val="0"/>
                  <w:marBottom w:val="0"/>
                  <w:divBdr>
                    <w:top w:val="none" w:sz="0" w:space="0" w:color="auto"/>
                    <w:left w:val="none" w:sz="0" w:space="0" w:color="auto"/>
                    <w:bottom w:val="none" w:sz="0" w:space="0" w:color="auto"/>
                    <w:right w:val="none" w:sz="0" w:space="0" w:color="auto"/>
                  </w:divBdr>
                </w:div>
                <w:div w:id="125658295">
                  <w:marLeft w:val="0"/>
                  <w:marRight w:val="0"/>
                  <w:marTop w:val="0"/>
                  <w:marBottom w:val="0"/>
                  <w:divBdr>
                    <w:top w:val="none" w:sz="0" w:space="0" w:color="auto"/>
                    <w:left w:val="none" w:sz="0" w:space="0" w:color="auto"/>
                    <w:bottom w:val="none" w:sz="0" w:space="0" w:color="auto"/>
                    <w:right w:val="none" w:sz="0" w:space="0" w:color="auto"/>
                  </w:divBdr>
                </w:div>
                <w:div w:id="2040159682">
                  <w:marLeft w:val="0"/>
                  <w:marRight w:val="0"/>
                  <w:marTop w:val="0"/>
                  <w:marBottom w:val="0"/>
                  <w:divBdr>
                    <w:top w:val="none" w:sz="0" w:space="0" w:color="auto"/>
                    <w:left w:val="none" w:sz="0" w:space="0" w:color="auto"/>
                    <w:bottom w:val="none" w:sz="0" w:space="0" w:color="auto"/>
                    <w:right w:val="none" w:sz="0" w:space="0" w:color="auto"/>
                  </w:divBdr>
                </w:div>
                <w:div w:id="1295870180">
                  <w:marLeft w:val="0"/>
                  <w:marRight w:val="0"/>
                  <w:marTop w:val="0"/>
                  <w:marBottom w:val="0"/>
                  <w:divBdr>
                    <w:top w:val="none" w:sz="0" w:space="0" w:color="auto"/>
                    <w:left w:val="none" w:sz="0" w:space="0" w:color="auto"/>
                    <w:bottom w:val="none" w:sz="0" w:space="0" w:color="auto"/>
                    <w:right w:val="none" w:sz="0" w:space="0" w:color="auto"/>
                  </w:divBdr>
                  <w:divsChild>
                    <w:div w:id="1988240977">
                      <w:marLeft w:val="0"/>
                      <w:marRight w:val="0"/>
                      <w:marTop w:val="450"/>
                      <w:marBottom w:val="450"/>
                      <w:divBdr>
                        <w:top w:val="none" w:sz="0" w:space="0" w:color="auto"/>
                        <w:left w:val="none" w:sz="0" w:space="0" w:color="auto"/>
                        <w:bottom w:val="none" w:sz="0" w:space="0" w:color="auto"/>
                        <w:right w:val="none" w:sz="0" w:space="0" w:color="auto"/>
                      </w:divBdr>
                      <w:divsChild>
                        <w:div w:id="1478720947">
                          <w:marLeft w:val="0"/>
                          <w:marRight w:val="0"/>
                          <w:marTop w:val="0"/>
                          <w:marBottom w:val="0"/>
                          <w:divBdr>
                            <w:top w:val="none" w:sz="0" w:space="0" w:color="auto"/>
                            <w:left w:val="none" w:sz="0" w:space="0" w:color="auto"/>
                            <w:bottom w:val="none" w:sz="0" w:space="0" w:color="auto"/>
                            <w:right w:val="none" w:sz="0" w:space="0" w:color="auto"/>
                          </w:divBdr>
                          <w:divsChild>
                            <w:div w:id="1941640671">
                              <w:marLeft w:val="0"/>
                              <w:marRight w:val="0"/>
                              <w:marTop w:val="0"/>
                              <w:marBottom w:val="0"/>
                              <w:divBdr>
                                <w:top w:val="none" w:sz="0" w:space="0" w:color="auto"/>
                                <w:left w:val="none" w:sz="0" w:space="0" w:color="auto"/>
                                <w:bottom w:val="none" w:sz="0" w:space="0" w:color="auto"/>
                                <w:right w:val="none" w:sz="0" w:space="0" w:color="auto"/>
                              </w:divBdr>
                            </w:div>
                            <w:div w:id="4050356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80728953">
                      <w:marLeft w:val="0"/>
                      <w:marRight w:val="-225"/>
                      <w:marTop w:val="0"/>
                      <w:marBottom w:val="0"/>
                      <w:divBdr>
                        <w:top w:val="none" w:sz="0" w:space="0" w:color="auto"/>
                        <w:left w:val="none" w:sz="0" w:space="0" w:color="auto"/>
                        <w:bottom w:val="none" w:sz="0" w:space="0" w:color="auto"/>
                        <w:right w:val="none" w:sz="0" w:space="0" w:color="auto"/>
                      </w:divBdr>
                      <w:divsChild>
                        <w:div w:id="527568760">
                          <w:marLeft w:val="0"/>
                          <w:marRight w:val="0"/>
                          <w:marTop w:val="0"/>
                          <w:marBottom w:val="0"/>
                          <w:divBdr>
                            <w:top w:val="none" w:sz="0" w:space="0" w:color="auto"/>
                            <w:left w:val="none" w:sz="0" w:space="0" w:color="auto"/>
                            <w:bottom w:val="none" w:sz="0" w:space="0" w:color="auto"/>
                            <w:right w:val="none" w:sz="0" w:space="0" w:color="auto"/>
                          </w:divBdr>
                          <w:divsChild>
                            <w:div w:id="1613781593">
                              <w:marLeft w:val="0"/>
                              <w:marRight w:val="0"/>
                              <w:marTop w:val="0"/>
                              <w:marBottom w:val="450"/>
                              <w:divBdr>
                                <w:top w:val="none" w:sz="0" w:space="0" w:color="auto"/>
                                <w:left w:val="none" w:sz="0" w:space="0" w:color="auto"/>
                                <w:bottom w:val="none" w:sz="0" w:space="0" w:color="auto"/>
                                <w:right w:val="none" w:sz="0" w:space="0" w:color="auto"/>
                              </w:divBdr>
                              <w:divsChild>
                                <w:div w:id="2037269606">
                                  <w:marLeft w:val="0"/>
                                  <w:marRight w:val="0"/>
                                  <w:marTop w:val="0"/>
                                  <w:marBottom w:val="0"/>
                                  <w:divBdr>
                                    <w:top w:val="none" w:sz="0" w:space="0" w:color="auto"/>
                                    <w:left w:val="none" w:sz="0" w:space="0" w:color="auto"/>
                                    <w:bottom w:val="none" w:sz="0" w:space="0" w:color="auto"/>
                                    <w:right w:val="none" w:sz="0" w:space="0" w:color="auto"/>
                                  </w:divBdr>
                                </w:div>
                                <w:div w:id="304700712">
                                  <w:marLeft w:val="0"/>
                                  <w:marRight w:val="0"/>
                                  <w:marTop w:val="0"/>
                                  <w:marBottom w:val="0"/>
                                  <w:divBdr>
                                    <w:top w:val="none" w:sz="0" w:space="0" w:color="auto"/>
                                    <w:left w:val="none" w:sz="0" w:space="0" w:color="auto"/>
                                    <w:bottom w:val="none" w:sz="0" w:space="0" w:color="auto"/>
                                    <w:right w:val="none" w:sz="0" w:space="0" w:color="auto"/>
                                  </w:divBdr>
                                  <w:divsChild>
                                    <w:div w:id="744884647">
                                      <w:marLeft w:val="0"/>
                                      <w:marRight w:val="0"/>
                                      <w:marTop w:val="0"/>
                                      <w:marBottom w:val="225"/>
                                      <w:divBdr>
                                        <w:top w:val="none" w:sz="0" w:space="0" w:color="auto"/>
                                        <w:left w:val="none" w:sz="0" w:space="0" w:color="auto"/>
                                        <w:bottom w:val="none" w:sz="0" w:space="0" w:color="auto"/>
                                        <w:right w:val="none" w:sz="0" w:space="0" w:color="auto"/>
                                      </w:divBdr>
                                    </w:div>
                                    <w:div w:id="1207179927">
                                      <w:marLeft w:val="0"/>
                                      <w:marRight w:val="0"/>
                                      <w:marTop w:val="0"/>
                                      <w:marBottom w:val="225"/>
                                      <w:divBdr>
                                        <w:top w:val="none" w:sz="0" w:space="0" w:color="auto"/>
                                        <w:left w:val="none" w:sz="0" w:space="0" w:color="auto"/>
                                        <w:bottom w:val="none" w:sz="0" w:space="0" w:color="auto"/>
                                        <w:right w:val="none" w:sz="0" w:space="0" w:color="auto"/>
                                      </w:divBdr>
                                    </w:div>
                                    <w:div w:id="568656246">
                                      <w:marLeft w:val="0"/>
                                      <w:marRight w:val="0"/>
                                      <w:marTop w:val="0"/>
                                      <w:marBottom w:val="225"/>
                                      <w:divBdr>
                                        <w:top w:val="none" w:sz="0" w:space="0" w:color="auto"/>
                                        <w:left w:val="none" w:sz="0" w:space="0" w:color="auto"/>
                                        <w:bottom w:val="none" w:sz="0" w:space="0" w:color="auto"/>
                                        <w:right w:val="none" w:sz="0" w:space="0" w:color="auto"/>
                                      </w:divBdr>
                                    </w:div>
                                  </w:divsChild>
                                </w:div>
                              </w:divsChild>
                            </w:div>
                          </w:divsChild>
                        </w:div>
                        <w:div w:id="1512914012">
                          <w:marLeft w:val="0"/>
                          <w:marRight w:val="0"/>
                          <w:marTop w:val="0"/>
                          <w:marBottom w:val="0"/>
                          <w:divBdr>
                            <w:top w:val="none" w:sz="0" w:space="0" w:color="auto"/>
                            <w:left w:val="none" w:sz="0" w:space="0" w:color="auto"/>
                            <w:bottom w:val="none" w:sz="0" w:space="0" w:color="auto"/>
                            <w:right w:val="none" w:sz="0" w:space="0" w:color="auto"/>
                          </w:divBdr>
                          <w:divsChild>
                            <w:div w:id="2048023300">
                              <w:marLeft w:val="0"/>
                              <w:marRight w:val="0"/>
                              <w:marTop w:val="0"/>
                              <w:marBottom w:val="450"/>
                              <w:divBdr>
                                <w:top w:val="none" w:sz="0" w:space="0" w:color="auto"/>
                                <w:left w:val="none" w:sz="0" w:space="0" w:color="auto"/>
                                <w:bottom w:val="none" w:sz="0" w:space="0" w:color="auto"/>
                                <w:right w:val="none" w:sz="0" w:space="0" w:color="auto"/>
                              </w:divBdr>
                              <w:divsChild>
                                <w:div w:id="1927113315">
                                  <w:marLeft w:val="0"/>
                                  <w:marRight w:val="0"/>
                                  <w:marTop w:val="0"/>
                                  <w:marBottom w:val="0"/>
                                  <w:divBdr>
                                    <w:top w:val="none" w:sz="0" w:space="0" w:color="auto"/>
                                    <w:left w:val="none" w:sz="0" w:space="0" w:color="auto"/>
                                    <w:bottom w:val="none" w:sz="0" w:space="0" w:color="auto"/>
                                    <w:right w:val="none" w:sz="0" w:space="0" w:color="auto"/>
                                  </w:divBdr>
                                </w:div>
                                <w:div w:id="1647197415">
                                  <w:marLeft w:val="0"/>
                                  <w:marRight w:val="0"/>
                                  <w:marTop w:val="0"/>
                                  <w:marBottom w:val="0"/>
                                  <w:divBdr>
                                    <w:top w:val="none" w:sz="0" w:space="0" w:color="auto"/>
                                    <w:left w:val="none" w:sz="0" w:space="0" w:color="auto"/>
                                    <w:bottom w:val="none" w:sz="0" w:space="0" w:color="auto"/>
                                    <w:right w:val="none" w:sz="0" w:space="0" w:color="auto"/>
                                  </w:divBdr>
                                  <w:divsChild>
                                    <w:div w:id="53044646">
                                      <w:marLeft w:val="0"/>
                                      <w:marRight w:val="0"/>
                                      <w:marTop w:val="0"/>
                                      <w:marBottom w:val="225"/>
                                      <w:divBdr>
                                        <w:top w:val="none" w:sz="0" w:space="0" w:color="auto"/>
                                        <w:left w:val="none" w:sz="0" w:space="0" w:color="auto"/>
                                        <w:bottom w:val="none" w:sz="0" w:space="0" w:color="auto"/>
                                        <w:right w:val="none" w:sz="0" w:space="0" w:color="auto"/>
                                      </w:divBdr>
                                    </w:div>
                                    <w:div w:id="687953425">
                                      <w:marLeft w:val="0"/>
                                      <w:marRight w:val="0"/>
                                      <w:marTop w:val="0"/>
                                      <w:marBottom w:val="225"/>
                                      <w:divBdr>
                                        <w:top w:val="none" w:sz="0" w:space="0" w:color="auto"/>
                                        <w:left w:val="none" w:sz="0" w:space="0" w:color="auto"/>
                                        <w:bottom w:val="none" w:sz="0" w:space="0" w:color="auto"/>
                                        <w:right w:val="none" w:sz="0" w:space="0" w:color="auto"/>
                                      </w:divBdr>
                                    </w:div>
                                    <w:div w:id="1513450500">
                                      <w:marLeft w:val="0"/>
                                      <w:marRight w:val="0"/>
                                      <w:marTop w:val="0"/>
                                      <w:marBottom w:val="225"/>
                                      <w:divBdr>
                                        <w:top w:val="none" w:sz="0" w:space="0" w:color="auto"/>
                                        <w:left w:val="none" w:sz="0" w:space="0" w:color="auto"/>
                                        <w:bottom w:val="none" w:sz="0" w:space="0" w:color="auto"/>
                                        <w:right w:val="none" w:sz="0" w:space="0" w:color="auto"/>
                                      </w:divBdr>
                                    </w:div>
                                    <w:div w:id="199519365">
                                      <w:marLeft w:val="0"/>
                                      <w:marRight w:val="0"/>
                                      <w:marTop w:val="0"/>
                                      <w:marBottom w:val="225"/>
                                      <w:divBdr>
                                        <w:top w:val="none" w:sz="0" w:space="0" w:color="auto"/>
                                        <w:left w:val="none" w:sz="0" w:space="0" w:color="auto"/>
                                        <w:bottom w:val="none" w:sz="0" w:space="0" w:color="auto"/>
                                        <w:right w:val="none" w:sz="0" w:space="0" w:color="auto"/>
                                      </w:divBdr>
                                    </w:div>
                                  </w:divsChild>
                                </w:div>
                              </w:divsChild>
                            </w:div>
                          </w:divsChild>
                        </w:div>
                      </w:divsChild>
                    </w:div>
                    <w:div w:id="1047029796">
                      <w:marLeft w:val="0"/>
                      <w:marRight w:val="0"/>
                      <w:marTop w:val="0"/>
                      <w:marBottom w:val="450"/>
                      <w:divBdr>
                        <w:top w:val="none" w:sz="0" w:space="0" w:color="auto"/>
                        <w:left w:val="none" w:sz="0" w:space="0" w:color="auto"/>
                        <w:bottom w:val="none" w:sz="0" w:space="0" w:color="auto"/>
                        <w:right w:val="none" w:sz="0" w:space="0" w:color="auto"/>
                      </w:divBdr>
                      <w:divsChild>
                        <w:div w:id="1717314469">
                          <w:marLeft w:val="0"/>
                          <w:marRight w:val="0"/>
                          <w:marTop w:val="0"/>
                          <w:marBottom w:val="0"/>
                          <w:divBdr>
                            <w:top w:val="none" w:sz="0" w:space="0" w:color="auto"/>
                            <w:left w:val="none" w:sz="0" w:space="0" w:color="auto"/>
                            <w:bottom w:val="none" w:sz="0" w:space="0" w:color="auto"/>
                            <w:right w:val="none" w:sz="0" w:space="0" w:color="auto"/>
                          </w:divBdr>
                        </w:div>
                        <w:div w:id="1984653845">
                          <w:marLeft w:val="0"/>
                          <w:marRight w:val="0"/>
                          <w:marTop w:val="0"/>
                          <w:marBottom w:val="0"/>
                          <w:divBdr>
                            <w:top w:val="none" w:sz="0" w:space="0" w:color="auto"/>
                            <w:left w:val="none" w:sz="0" w:space="0" w:color="auto"/>
                            <w:bottom w:val="none" w:sz="0" w:space="0" w:color="auto"/>
                            <w:right w:val="none" w:sz="0" w:space="0" w:color="auto"/>
                          </w:divBdr>
                          <w:divsChild>
                            <w:div w:id="1926306738">
                              <w:marLeft w:val="0"/>
                              <w:marRight w:val="0"/>
                              <w:marTop w:val="0"/>
                              <w:marBottom w:val="0"/>
                              <w:divBdr>
                                <w:top w:val="none" w:sz="0" w:space="0" w:color="auto"/>
                                <w:left w:val="none" w:sz="0" w:space="0" w:color="auto"/>
                                <w:bottom w:val="none" w:sz="0" w:space="0" w:color="auto"/>
                                <w:right w:val="none" w:sz="0" w:space="0" w:color="auto"/>
                              </w:divBdr>
                            </w:div>
                            <w:div w:id="514878191">
                              <w:marLeft w:val="0"/>
                              <w:marRight w:val="0"/>
                              <w:marTop w:val="0"/>
                              <w:marBottom w:val="0"/>
                              <w:divBdr>
                                <w:top w:val="none" w:sz="0" w:space="0" w:color="auto"/>
                                <w:left w:val="none" w:sz="0" w:space="0" w:color="auto"/>
                                <w:bottom w:val="none" w:sz="0" w:space="0" w:color="auto"/>
                                <w:right w:val="none" w:sz="0" w:space="0" w:color="auto"/>
                              </w:divBdr>
                              <w:divsChild>
                                <w:div w:id="2020809580">
                                  <w:marLeft w:val="0"/>
                                  <w:marRight w:val="-75"/>
                                  <w:marTop w:val="0"/>
                                  <w:marBottom w:val="0"/>
                                  <w:divBdr>
                                    <w:top w:val="none" w:sz="0" w:space="0" w:color="auto"/>
                                    <w:left w:val="none" w:sz="0" w:space="0" w:color="auto"/>
                                    <w:bottom w:val="none" w:sz="0" w:space="0" w:color="auto"/>
                                    <w:right w:val="none" w:sz="0" w:space="0" w:color="auto"/>
                                  </w:divBdr>
                                  <w:divsChild>
                                    <w:div w:id="1951089475">
                                      <w:marLeft w:val="0"/>
                                      <w:marRight w:val="0"/>
                                      <w:marTop w:val="0"/>
                                      <w:marBottom w:val="0"/>
                                      <w:divBdr>
                                        <w:top w:val="none" w:sz="0" w:space="0" w:color="auto"/>
                                        <w:left w:val="none" w:sz="0" w:space="0" w:color="auto"/>
                                        <w:bottom w:val="none" w:sz="0" w:space="0" w:color="auto"/>
                                        <w:right w:val="none" w:sz="0" w:space="0" w:color="auto"/>
                                      </w:divBdr>
                                      <w:divsChild>
                                        <w:div w:id="98568299">
                                          <w:marLeft w:val="0"/>
                                          <w:marRight w:val="0"/>
                                          <w:marTop w:val="0"/>
                                          <w:marBottom w:val="0"/>
                                          <w:divBdr>
                                            <w:top w:val="none" w:sz="0" w:space="0" w:color="auto"/>
                                            <w:left w:val="none" w:sz="0" w:space="0" w:color="auto"/>
                                            <w:bottom w:val="single" w:sz="48" w:space="6" w:color="FFFFFF"/>
                                            <w:right w:val="none" w:sz="0" w:space="0" w:color="auto"/>
                                          </w:divBdr>
                                        </w:div>
                                      </w:divsChild>
                                    </w:div>
                                    <w:div w:id="1404181693">
                                      <w:marLeft w:val="0"/>
                                      <w:marRight w:val="0"/>
                                      <w:marTop w:val="0"/>
                                      <w:marBottom w:val="0"/>
                                      <w:divBdr>
                                        <w:top w:val="none" w:sz="0" w:space="0" w:color="auto"/>
                                        <w:left w:val="none" w:sz="0" w:space="0" w:color="auto"/>
                                        <w:bottom w:val="none" w:sz="0" w:space="0" w:color="auto"/>
                                        <w:right w:val="none" w:sz="0" w:space="0" w:color="auto"/>
                                      </w:divBdr>
                                      <w:divsChild>
                                        <w:div w:id="78261653">
                                          <w:marLeft w:val="0"/>
                                          <w:marRight w:val="0"/>
                                          <w:marTop w:val="0"/>
                                          <w:marBottom w:val="0"/>
                                          <w:divBdr>
                                            <w:top w:val="none" w:sz="0" w:space="0" w:color="auto"/>
                                            <w:left w:val="none" w:sz="0" w:space="0" w:color="auto"/>
                                            <w:bottom w:val="single" w:sz="48" w:space="6" w:color="FFFFFF"/>
                                            <w:right w:val="none" w:sz="0" w:space="0" w:color="auto"/>
                                          </w:divBdr>
                                        </w:div>
                                      </w:divsChild>
                                    </w:div>
                                    <w:div w:id="1408265181">
                                      <w:marLeft w:val="0"/>
                                      <w:marRight w:val="0"/>
                                      <w:marTop w:val="0"/>
                                      <w:marBottom w:val="0"/>
                                      <w:divBdr>
                                        <w:top w:val="none" w:sz="0" w:space="0" w:color="auto"/>
                                        <w:left w:val="none" w:sz="0" w:space="0" w:color="auto"/>
                                        <w:bottom w:val="none" w:sz="0" w:space="0" w:color="auto"/>
                                        <w:right w:val="none" w:sz="0" w:space="0" w:color="auto"/>
                                      </w:divBdr>
                                      <w:divsChild>
                                        <w:div w:id="468674900">
                                          <w:marLeft w:val="0"/>
                                          <w:marRight w:val="0"/>
                                          <w:marTop w:val="0"/>
                                          <w:marBottom w:val="0"/>
                                          <w:divBdr>
                                            <w:top w:val="none" w:sz="0" w:space="0" w:color="auto"/>
                                            <w:left w:val="none" w:sz="0" w:space="0" w:color="auto"/>
                                            <w:bottom w:val="single" w:sz="48" w:space="6" w:color="FFFFFF"/>
                                            <w:right w:val="none" w:sz="0" w:space="0" w:color="auto"/>
                                          </w:divBdr>
                                        </w:div>
                                      </w:divsChild>
                                    </w:div>
                                    <w:div w:id="260068311">
                                      <w:marLeft w:val="0"/>
                                      <w:marRight w:val="0"/>
                                      <w:marTop w:val="0"/>
                                      <w:marBottom w:val="0"/>
                                      <w:divBdr>
                                        <w:top w:val="none" w:sz="0" w:space="0" w:color="auto"/>
                                        <w:left w:val="none" w:sz="0" w:space="0" w:color="auto"/>
                                        <w:bottom w:val="none" w:sz="0" w:space="0" w:color="auto"/>
                                        <w:right w:val="none" w:sz="0" w:space="0" w:color="auto"/>
                                      </w:divBdr>
                                      <w:divsChild>
                                        <w:div w:id="524170044">
                                          <w:marLeft w:val="0"/>
                                          <w:marRight w:val="0"/>
                                          <w:marTop w:val="0"/>
                                          <w:marBottom w:val="0"/>
                                          <w:divBdr>
                                            <w:top w:val="none" w:sz="0" w:space="0" w:color="auto"/>
                                            <w:left w:val="none" w:sz="0" w:space="0" w:color="auto"/>
                                            <w:bottom w:val="single" w:sz="48" w:space="6" w:color="FFFFFF"/>
                                            <w:right w:val="none" w:sz="0" w:space="0" w:color="auto"/>
                                          </w:divBdr>
                                        </w:div>
                                      </w:divsChild>
                                    </w:div>
                                    <w:div w:id="832332577">
                                      <w:marLeft w:val="0"/>
                                      <w:marRight w:val="0"/>
                                      <w:marTop w:val="0"/>
                                      <w:marBottom w:val="0"/>
                                      <w:divBdr>
                                        <w:top w:val="none" w:sz="0" w:space="0" w:color="auto"/>
                                        <w:left w:val="none" w:sz="0" w:space="0" w:color="auto"/>
                                        <w:bottom w:val="none" w:sz="0" w:space="0" w:color="auto"/>
                                        <w:right w:val="none" w:sz="0" w:space="0" w:color="auto"/>
                                      </w:divBdr>
                                      <w:divsChild>
                                        <w:div w:id="2036808062">
                                          <w:marLeft w:val="0"/>
                                          <w:marRight w:val="0"/>
                                          <w:marTop w:val="0"/>
                                          <w:marBottom w:val="0"/>
                                          <w:divBdr>
                                            <w:top w:val="none" w:sz="0" w:space="0" w:color="auto"/>
                                            <w:left w:val="none" w:sz="0" w:space="0" w:color="auto"/>
                                            <w:bottom w:val="single" w:sz="48" w:space="6" w:color="FFFFFF"/>
                                            <w:right w:val="none" w:sz="0" w:space="0" w:color="auto"/>
                                          </w:divBdr>
                                        </w:div>
                                      </w:divsChild>
                                    </w:div>
                                    <w:div w:id="534469655">
                                      <w:marLeft w:val="0"/>
                                      <w:marRight w:val="0"/>
                                      <w:marTop w:val="0"/>
                                      <w:marBottom w:val="0"/>
                                      <w:divBdr>
                                        <w:top w:val="none" w:sz="0" w:space="0" w:color="auto"/>
                                        <w:left w:val="none" w:sz="0" w:space="0" w:color="auto"/>
                                        <w:bottom w:val="none" w:sz="0" w:space="0" w:color="auto"/>
                                        <w:right w:val="none" w:sz="0" w:space="0" w:color="auto"/>
                                      </w:divBdr>
                                      <w:divsChild>
                                        <w:div w:id="2121603561">
                                          <w:marLeft w:val="0"/>
                                          <w:marRight w:val="0"/>
                                          <w:marTop w:val="0"/>
                                          <w:marBottom w:val="0"/>
                                          <w:divBdr>
                                            <w:top w:val="none" w:sz="0" w:space="0" w:color="auto"/>
                                            <w:left w:val="none" w:sz="0" w:space="0" w:color="auto"/>
                                            <w:bottom w:val="single" w:sz="48" w:space="6" w:color="FFFFFF"/>
                                            <w:right w:val="none" w:sz="0" w:space="0" w:color="auto"/>
                                          </w:divBdr>
                                        </w:div>
                                      </w:divsChild>
                                    </w:div>
                                    <w:div w:id="4331605">
                                      <w:marLeft w:val="0"/>
                                      <w:marRight w:val="0"/>
                                      <w:marTop w:val="0"/>
                                      <w:marBottom w:val="0"/>
                                      <w:divBdr>
                                        <w:top w:val="none" w:sz="0" w:space="0" w:color="auto"/>
                                        <w:left w:val="none" w:sz="0" w:space="0" w:color="auto"/>
                                        <w:bottom w:val="none" w:sz="0" w:space="0" w:color="auto"/>
                                        <w:right w:val="none" w:sz="0" w:space="0" w:color="auto"/>
                                      </w:divBdr>
                                      <w:divsChild>
                                        <w:div w:id="257369291">
                                          <w:marLeft w:val="0"/>
                                          <w:marRight w:val="0"/>
                                          <w:marTop w:val="0"/>
                                          <w:marBottom w:val="0"/>
                                          <w:divBdr>
                                            <w:top w:val="none" w:sz="0" w:space="0" w:color="auto"/>
                                            <w:left w:val="none" w:sz="0" w:space="0" w:color="auto"/>
                                            <w:bottom w:val="single" w:sz="48" w:space="6" w:color="FFFFFF"/>
                                            <w:right w:val="none" w:sz="0" w:space="0" w:color="auto"/>
                                          </w:divBdr>
                                        </w:div>
                                      </w:divsChild>
                                    </w:div>
                                    <w:div w:id="1347949188">
                                      <w:marLeft w:val="0"/>
                                      <w:marRight w:val="0"/>
                                      <w:marTop w:val="0"/>
                                      <w:marBottom w:val="0"/>
                                      <w:divBdr>
                                        <w:top w:val="none" w:sz="0" w:space="0" w:color="auto"/>
                                        <w:left w:val="none" w:sz="0" w:space="0" w:color="auto"/>
                                        <w:bottom w:val="none" w:sz="0" w:space="0" w:color="auto"/>
                                        <w:right w:val="none" w:sz="0" w:space="0" w:color="auto"/>
                                      </w:divBdr>
                                      <w:divsChild>
                                        <w:div w:id="2019891904">
                                          <w:marLeft w:val="0"/>
                                          <w:marRight w:val="0"/>
                                          <w:marTop w:val="0"/>
                                          <w:marBottom w:val="0"/>
                                          <w:divBdr>
                                            <w:top w:val="none" w:sz="0" w:space="0" w:color="auto"/>
                                            <w:left w:val="none" w:sz="0" w:space="0" w:color="auto"/>
                                            <w:bottom w:val="single" w:sz="48" w:space="6" w:color="FFFFFF"/>
                                            <w:right w:val="none" w:sz="0" w:space="0" w:color="auto"/>
                                          </w:divBdr>
                                        </w:div>
                                      </w:divsChild>
                                    </w:div>
                                    <w:div w:id="728504592">
                                      <w:marLeft w:val="0"/>
                                      <w:marRight w:val="0"/>
                                      <w:marTop w:val="0"/>
                                      <w:marBottom w:val="0"/>
                                      <w:divBdr>
                                        <w:top w:val="none" w:sz="0" w:space="0" w:color="auto"/>
                                        <w:left w:val="none" w:sz="0" w:space="0" w:color="auto"/>
                                        <w:bottom w:val="none" w:sz="0" w:space="0" w:color="auto"/>
                                        <w:right w:val="none" w:sz="0" w:space="0" w:color="auto"/>
                                      </w:divBdr>
                                      <w:divsChild>
                                        <w:div w:id="1517966073">
                                          <w:marLeft w:val="0"/>
                                          <w:marRight w:val="0"/>
                                          <w:marTop w:val="0"/>
                                          <w:marBottom w:val="0"/>
                                          <w:divBdr>
                                            <w:top w:val="none" w:sz="0" w:space="0" w:color="auto"/>
                                            <w:left w:val="none" w:sz="0" w:space="0" w:color="auto"/>
                                            <w:bottom w:val="single" w:sz="48" w:space="6" w:color="FFFFFF"/>
                                            <w:right w:val="none" w:sz="0" w:space="0" w:color="auto"/>
                                          </w:divBdr>
                                        </w:div>
                                      </w:divsChild>
                                    </w:div>
                                  </w:divsChild>
                                </w:div>
                                <w:div w:id="1792213005">
                                  <w:marLeft w:val="0"/>
                                  <w:marRight w:val="-75"/>
                                  <w:marTop w:val="0"/>
                                  <w:marBottom w:val="0"/>
                                  <w:divBdr>
                                    <w:top w:val="none" w:sz="0" w:space="0" w:color="auto"/>
                                    <w:left w:val="none" w:sz="0" w:space="0" w:color="auto"/>
                                    <w:bottom w:val="none" w:sz="0" w:space="0" w:color="auto"/>
                                    <w:right w:val="none" w:sz="0" w:space="0" w:color="auto"/>
                                  </w:divBdr>
                                  <w:divsChild>
                                    <w:div w:id="504247181">
                                      <w:marLeft w:val="0"/>
                                      <w:marRight w:val="0"/>
                                      <w:marTop w:val="0"/>
                                      <w:marBottom w:val="0"/>
                                      <w:divBdr>
                                        <w:top w:val="none" w:sz="0" w:space="0" w:color="auto"/>
                                        <w:left w:val="none" w:sz="0" w:space="0" w:color="auto"/>
                                        <w:bottom w:val="none" w:sz="0" w:space="0" w:color="auto"/>
                                        <w:right w:val="none" w:sz="0" w:space="0" w:color="auto"/>
                                      </w:divBdr>
                                      <w:divsChild>
                                        <w:div w:id="6756771">
                                          <w:marLeft w:val="0"/>
                                          <w:marRight w:val="0"/>
                                          <w:marTop w:val="0"/>
                                          <w:marBottom w:val="0"/>
                                          <w:divBdr>
                                            <w:top w:val="none" w:sz="0" w:space="0" w:color="auto"/>
                                            <w:left w:val="none" w:sz="0" w:space="0" w:color="auto"/>
                                            <w:bottom w:val="single" w:sz="48" w:space="6" w:color="FFFFFF"/>
                                            <w:right w:val="none" w:sz="0" w:space="0" w:color="auto"/>
                                          </w:divBdr>
                                        </w:div>
                                      </w:divsChild>
                                    </w:div>
                                    <w:div w:id="597521203">
                                      <w:marLeft w:val="0"/>
                                      <w:marRight w:val="0"/>
                                      <w:marTop w:val="0"/>
                                      <w:marBottom w:val="0"/>
                                      <w:divBdr>
                                        <w:top w:val="none" w:sz="0" w:space="0" w:color="auto"/>
                                        <w:left w:val="none" w:sz="0" w:space="0" w:color="auto"/>
                                        <w:bottom w:val="none" w:sz="0" w:space="0" w:color="auto"/>
                                        <w:right w:val="none" w:sz="0" w:space="0" w:color="auto"/>
                                      </w:divBdr>
                                      <w:divsChild>
                                        <w:div w:id="1208761996">
                                          <w:marLeft w:val="0"/>
                                          <w:marRight w:val="0"/>
                                          <w:marTop w:val="0"/>
                                          <w:marBottom w:val="0"/>
                                          <w:divBdr>
                                            <w:top w:val="none" w:sz="0" w:space="0" w:color="auto"/>
                                            <w:left w:val="none" w:sz="0" w:space="0" w:color="auto"/>
                                            <w:bottom w:val="single" w:sz="48" w:space="6" w:color="FFFFFF"/>
                                            <w:right w:val="none" w:sz="0" w:space="0" w:color="auto"/>
                                          </w:divBdr>
                                        </w:div>
                                      </w:divsChild>
                                    </w:div>
                                    <w:div w:id="1543521518">
                                      <w:marLeft w:val="0"/>
                                      <w:marRight w:val="0"/>
                                      <w:marTop w:val="0"/>
                                      <w:marBottom w:val="0"/>
                                      <w:divBdr>
                                        <w:top w:val="none" w:sz="0" w:space="0" w:color="auto"/>
                                        <w:left w:val="none" w:sz="0" w:space="0" w:color="auto"/>
                                        <w:bottom w:val="none" w:sz="0" w:space="0" w:color="auto"/>
                                        <w:right w:val="none" w:sz="0" w:space="0" w:color="auto"/>
                                      </w:divBdr>
                                      <w:divsChild>
                                        <w:div w:id="367949211">
                                          <w:marLeft w:val="0"/>
                                          <w:marRight w:val="0"/>
                                          <w:marTop w:val="0"/>
                                          <w:marBottom w:val="0"/>
                                          <w:divBdr>
                                            <w:top w:val="none" w:sz="0" w:space="0" w:color="auto"/>
                                            <w:left w:val="none" w:sz="0" w:space="0" w:color="auto"/>
                                            <w:bottom w:val="single" w:sz="48" w:space="6" w:color="FFFFFF"/>
                                            <w:right w:val="none" w:sz="0" w:space="0" w:color="auto"/>
                                          </w:divBdr>
                                        </w:div>
                                      </w:divsChild>
                                    </w:div>
                                  </w:divsChild>
                                </w:div>
                                <w:div w:id="1566718256">
                                  <w:marLeft w:val="0"/>
                                  <w:marRight w:val="-75"/>
                                  <w:marTop w:val="0"/>
                                  <w:marBottom w:val="0"/>
                                  <w:divBdr>
                                    <w:top w:val="none" w:sz="0" w:space="0" w:color="auto"/>
                                    <w:left w:val="none" w:sz="0" w:space="0" w:color="auto"/>
                                    <w:bottom w:val="none" w:sz="0" w:space="0" w:color="auto"/>
                                    <w:right w:val="none" w:sz="0" w:space="0" w:color="auto"/>
                                  </w:divBdr>
                                  <w:divsChild>
                                    <w:div w:id="1563715956">
                                      <w:marLeft w:val="0"/>
                                      <w:marRight w:val="0"/>
                                      <w:marTop w:val="0"/>
                                      <w:marBottom w:val="0"/>
                                      <w:divBdr>
                                        <w:top w:val="none" w:sz="0" w:space="0" w:color="auto"/>
                                        <w:left w:val="none" w:sz="0" w:space="0" w:color="auto"/>
                                        <w:bottom w:val="none" w:sz="0" w:space="0" w:color="auto"/>
                                        <w:right w:val="none" w:sz="0" w:space="0" w:color="auto"/>
                                      </w:divBdr>
                                      <w:divsChild>
                                        <w:div w:id="170072562">
                                          <w:marLeft w:val="0"/>
                                          <w:marRight w:val="0"/>
                                          <w:marTop w:val="0"/>
                                          <w:marBottom w:val="0"/>
                                          <w:divBdr>
                                            <w:top w:val="none" w:sz="0" w:space="0" w:color="auto"/>
                                            <w:left w:val="none" w:sz="0" w:space="0" w:color="auto"/>
                                            <w:bottom w:val="single" w:sz="48" w:space="6" w:color="FFFFFF"/>
                                            <w:right w:val="none" w:sz="0" w:space="0" w:color="auto"/>
                                          </w:divBdr>
                                        </w:div>
                                      </w:divsChild>
                                    </w:div>
                                    <w:div w:id="548733034">
                                      <w:marLeft w:val="0"/>
                                      <w:marRight w:val="0"/>
                                      <w:marTop w:val="0"/>
                                      <w:marBottom w:val="0"/>
                                      <w:divBdr>
                                        <w:top w:val="none" w:sz="0" w:space="0" w:color="auto"/>
                                        <w:left w:val="none" w:sz="0" w:space="0" w:color="auto"/>
                                        <w:bottom w:val="none" w:sz="0" w:space="0" w:color="auto"/>
                                        <w:right w:val="none" w:sz="0" w:space="0" w:color="auto"/>
                                      </w:divBdr>
                                      <w:divsChild>
                                        <w:div w:id="781998974">
                                          <w:marLeft w:val="0"/>
                                          <w:marRight w:val="0"/>
                                          <w:marTop w:val="0"/>
                                          <w:marBottom w:val="0"/>
                                          <w:divBdr>
                                            <w:top w:val="none" w:sz="0" w:space="0" w:color="auto"/>
                                            <w:left w:val="none" w:sz="0" w:space="0" w:color="auto"/>
                                            <w:bottom w:val="single" w:sz="48" w:space="6" w:color="FFFFFF"/>
                                            <w:right w:val="none" w:sz="0" w:space="0" w:color="auto"/>
                                          </w:divBdr>
                                        </w:div>
                                      </w:divsChild>
                                    </w:div>
                                    <w:div w:id="1205754915">
                                      <w:marLeft w:val="0"/>
                                      <w:marRight w:val="0"/>
                                      <w:marTop w:val="0"/>
                                      <w:marBottom w:val="0"/>
                                      <w:divBdr>
                                        <w:top w:val="none" w:sz="0" w:space="0" w:color="auto"/>
                                        <w:left w:val="none" w:sz="0" w:space="0" w:color="auto"/>
                                        <w:bottom w:val="none" w:sz="0" w:space="0" w:color="auto"/>
                                        <w:right w:val="none" w:sz="0" w:space="0" w:color="auto"/>
                                      </w:divBdr>
                                      <w:divsChild>
                                        <w:div w:id="1623728079">
                                          <w:marLeft w:val="0"/>
                                          <w:marRight w:val="0"/>
                                          <w:marTop w:val="0"/>
                                          <w:marBottom w:val="0"/>
                                          <w:divBdr>
                                            <w:top w:val="none" w:sz="0" w:space="0" w:color="auto"/>
                                            <w:left w:val="none" w:sz="0" w:space="0" w:color="auto"/>
                                            <w:bottom w:val="single" w:sz="48" w:space="6" w:color="FFFFFF"/>
                                            <w:right w:val="none" w:sz="0" w:space="0" w:color="auto"/>
                                          </w:divBdr>
                                        </w:div>
                                      </w:divsChild>
                                    </w:div>
                                  </w:divsChild>
                                </w:div>
                                <w:div w:id="688410249">
                                  <w:marLeft w:val="0"/>
                                  <w:marRight w:val="-75"/>
                                  <w:marTop w:val="0"/>
                                  <w:marBottom w:val="0"/>
                                  <w:divBdr>
                                    <w:top w:val="none" w:sz="0" w:space="0" w:color="auto"/>
                                    <w:left w:val="none" w:sz="0" w:space="0" w:color="auto"/>
                                    <w:bottom w:val="none" w:sz="0" w:space="0" w:color="auto"/>
                                    <w:right w:val="none" w:sz="0" w:space="0" w:color="auto"/>
                                  </w:divBdr>
                                  <w:divsChild>
                                    <w:div w:id="450707565">
                                      <w:marLeft w:val="0"/>
                                      <w:marRight w:val="0"/>
                                      <w:marTop w:val="0"/>
                                      <w:marBottom w:val="0"/>
                                      <w:divBdr>
                                        <w:top w:val="none" w:sz="0" w:space="0" w:color="auto"/>
                                        <w:left w:val="none" w:sz="0" w:space="0" w:color="auto"/>
                                        <w:bottom w:val="none" w:sz="0" w:space="0" w:color="auto"/>
                                        <w:right w:val="none" w:sz="0" w:space="0" w:color="auto"/>
                                      </w:divBdr>
                                      <w:divsChild>
                                        <w:div w:id="222178501">
                                          <w:marLeft w:val="0"/>
                                          <w:marRight w:val="0"/>
                                          <w:marTop w:val="0"/>
                                          <w:marBottom w:val="0"/>
                                          <w:divBdr>
                                            <w:top w:val="none" w:sz="0" w:space="0" w:color="auto"/>
                                            <w:left w:val="none" w:sz="0" w:space="0" w:color="auto"/>
                                            <w:bottom w:val="single" w:sz="48" w:space="6" w:color="FFFFFF"/>
                                            <w:right w:val="none" w:sz="0" w:space="0" w:color="auto"/>
                                          </w:divBdr>
                                        </w:div>
                                      </w:divsChild>
                                    </w:div>
                                    <w:div w:id="1300259260">
                                      <w:marLeft w:val="0"/>
                                      <w:marRight w:val="0"/>
                                      <w:marTop w:val="0"/>
                                      <w:marBottom w:val="0"/>
                                      <w:divBdr>
                                        <w:top w:val="none" w:sz="0" w:space="0" w:color="auto"/>
                                        <w:left w:val="none" w:sz="0" w:space="0" w:color="auto"/>
                                        <w:bottom w:val="none" w:sz="0" w:space="0" w:color="auto"/>
                                        <w:right w:val="none" w:sz="0" w:space="0" w:color="auto"/>
                                      </w:divBdr>
                                      <w:divsChild>
                                        <w:div w:id="742725085">
                                          <w:marLeft w:val="0"/>
                                          <w:marRight w:val="0"/>
                                          <w:marTop w:val="0"/>
                                          <w:marBottom w:val="0"/>
                                          <w:divBdr>
                                            <w:top w:val="none" w:sz="0" w:space="0" w:color="auto"/>
                                            <w:left w:val="none" w:sz="0" w:space="0" w:color="auto"/>
                                            <w:bottom w:val="single" w:sz="48" w:space="6" w:color="FFFFFF"/>
                                            <w:right w:val="none" w:sz="0" w:space="0" w:color="auto"/>
                                          </w:divBdr>
                                        </w:div>
                                      </w:divsChild>
                                    </w:div>
                                    <w:div w:id="213125058">
                                      <w:marLeft w:val="0"/>
                                      <w:marRight w:val="0"/>
                                      <w:marTop w:val="0"/>
                                      <w:marBottom w:val="0"/>
                                      <w:divBdr>
                                        <w:top w:val="none" w:sz="0" w:space="0" w:color="auto"/>
                                        <w:left w:val="none" w:sz="0" w:space="0" w:color="auto"/>
                                        <w:bottom w:val="none" w:sz="0" w:space="0" w:color="auto"/>
                                        <w:right w:val="none" w:sz="0" w:space="0" w:color="auto"/>
                                      </w:divBdr>
                                      <w:divsChild>
                                        <w:div w:id="446505500">
                                          <w:marLeft w:val="0"/>
                                          <w:marRight w:val="0"/>
                                          <w:marTop w:val="0"/>
                                          <w:marBottom w:val="0"/>
                                          <w:divBdr>
                                            <w:top w:val="none" w:sz="0" w:space="0" w:color="auto"/>
                                            <w:left w:val="none" w:sz="0" w:space="0" w:color="auto"/>
                                            <w:bottom w:val="single" w:sz="48" w:space="6" w:color="FFFFFF"/>
                                            <w:right w:val="none" w:sz="0" w:space="0" w:color="auto"/>
                                          </w:divBdr>
                                        </w:div>
                                      </w:divsChild>
                                    </w:div>
                                  </w:divsChild>
                                </w:div>
                                <w:div w:id="372772909">
                                  <w:marLeft w:val="0"/>
                                  <w:marRight w:val="-75"/>
                                  <w:marTop w:val="0"/>
                                  <w:marBottom w:val="0"/>
                                  <w:divBdr>
                                    <w:top w:val="none" w:sz="0" w:space="0" w:color="auto"/>
                                    <w:left w:val="none" w:sz="0" w:space="0" w:color="auto"/>
                                    <w:bottom w:val="none" w:sz="0" w:space="0" w:color="auto"/>
                                    <w:right w:val="none" w:sz="0" w:space="0" w:color="auto"/>
                                  </w:divBdr>
                                  <w:divsChild>
                                    <w:div w:id="1731729667">
                                      <w:marLeft w:val="0"/>
                                      <w:marRight w:val="0"/>
                                      <w:marTop w:val="0"/>
                                      <w:marBottom w:val="0"/>
                                      <w:divBdr>
                                        <w:top w:val="none" w:sz="0" w:space="0" w:color="auto"/>
                                        <w:left w:val="none" w:sz="0" w:space="0" w:color="auto"/>
                                        <w:bottom w:val="none" w:sz="0" w:space="0" w:color="auto"/>
                                        <w:right w:val="none" w:sz="0" w:space="0" w:color="auto"/>
                                      </w:divBdr>
                                      <w:divsChild>
                                        <w:div w:id="134035306">
                                          <w:marLeft w:val="0"/>
                                          <w:marRight w:val="0"/>
                                          <w:marTop w:val="0"/>
                                          <w:marBottom w:val="0"/>
                                          <w:divBdr>
                                            <w:top w:val="none" w:sz="0" w:space="0" w:color="auto"/>
                                            <w:left w:val="none" w:sz="0" w:space="0" w:color="auto"/>
                                            <w:bottom w:val="single" w:sz="48" w:space="6" w:color="FFFFFF"/>
                                            <w:right w:val="none" w:sz="0" w:space="0" w:color="auto"/>
                                          </w:divBdr>
                                        </w:div>
                                      </w:divsChild>
                                    </w:div>
                                    <w:div w:id="1514418402">
                                      <w:marLeft w:val="0"/>
                                      <w:marRight w:val="0"/>
                                      <w:marTop w:val="0"/>
                                      <w:marBottom w:val="0"/>
                                      <w:divBdr>
                                        <w:top w:val="none" w:sz="0" w:space="0" w:color="auto"/>
                                        <w:left w:val="none" w:sz="0" w:space="0" w:color="auto"/>
                                        <w:bottom w:val="none" w:sz="0" w:space="0" w:color="auto"/>
                                        <w:right w:val="none" w:sz="0" w:space="0" w:color="auto"/>
                                      </w:divBdr>
                                      <w:divsChild>
                                        <w:div w:id="402139211">
                                          <w:marLeft w:val="0"/>
                                          <w:marRight w:val="0"/>
                                          <w:marTop w:val="0"/>
                                          <w:marBottom w:val="0"/>
                                          <w:divBdr>
                                            <w:top w:val="none" w:sz="0" w:space="0" w:color="auto"/>
                                            <w:left w:val="none" w:sz="0" w:space="0" w:color="auto"/>
                                            <w:bottom w:val="single" w:sz="48" w:space="6" w:color="FFFFFF"/>
                                            <w:right w:val="none" w:sz="0" w:space="0" w:color="auto"/>
                                          </w:divBdr>
                                        </w:div>
                                      </w:divsChild>
                                    </w:div>
                                    <w:div w:id="991175105">
                                      <w:marLeft w:val="0"/>
                                      <w:marRight w:val="0"/>
                                      <w:marTop w:val="0"/>
                                      <w:marBottom w:val="0"/>
                                      <w:divBdr>
                                        <w:top w:val="none" w:sz="0" w:space="0" w:color="auto"/>
                                        <w:left w:val="none" w:sz="0" w:space="0" w:color="auto"/>
                                        <w:bottom w:val="none" w:sz="0" w:space="0" w:color="auto"/>
                                        <w:right w:val="none" w:sz="0" w:space="0" w:color="auto"/>
                                      </w:divBdr>
                                      <w:divsChild>
                                        <w:div w:id="1924561743">
                                          <w:marLeft w:val="0"/>
                                          <w:marRight w:val="0"/>
                                          <w:marTop w:val="0"/>
                                          <w:marBottom w:val="0"/>
                                          <w:divBdr>
                                            <w:top w:val="none" w:sz="0" w:space="0" w:color="auto"/>
                                            <w:left w:val="none" w:sz="0" w:space="0" w:color="auto"/>
                                            <w:bottom w:val="single" w:sz="48" w:space="6" w:color="FFFFFF"/>
                                            <w:right w:val="none" w:sz="0" w:space="0" w:color="auto"/>
                                          </w:divBdr>
                                        </w:div>
                                      </w:divsChild>
                                    </w:div>
                                    <w:div w:id="125054060">
                                      <w:marLeft w:val="0"/>
                                      <w:marRight w:val="0"/>
                                      <w:marTop w:val="0"/>
                                      <w:marBottom w:val="0"/>
                                      <w:divBdr>
                                        <w:top w:val="none" w:sz="0" w:space="0" w:color="auto"/>
                                        <w:left w:val="none" w:sz="0" w:space="0" w:color="auto"/>
                                        <w:bottom w:val="none" w:sz="0" w:space="0" w:color="auto"/>
                                        <w:right w:val="none" w:sz="0" w:space="0" w:color="auto"/>
                                      </w:divBdr>
                                      <w:divsChild>
                                        <w:div w:id="2091997287">
                                          <w:marLeft w:val="0"/>
                                          <w:marRight w:val="0"/>
                                          <w:marTop w:val="0"/>
                                          <w:marBottom w:val="0"/>
                                          <w:divBdr>
                                            <w:top w:val="none" w:sz="0" w:space="0" w:color="auto"/>
                                            <w:left w:val="none" w:sz="0" w:space="0" w:color="auto"/>
                                            <w:bottom w:val="single" w:sz="48" w:space="6" w:color="FFFFFF"/>
                                            <w:right w:val="none" w:sz="0" w:space="0" w:color="auto"/>
                                          </w:divBdr>
                                        </w:div>
                                      </w:divsChild>
                                    </w:div>
                                    <w:div w:id="335377792">
                                      <w:marLeft w:val="0"/>
                                      <w:marRight w:val="0"/>
                                      <w:marTop w:val="0"/>
                                      <w:marBottom w:val="0"/>
                                      <w:divBdr>
                                        <w:top w:val="none" w:sz="0" w:space="0" w:color="auto"/>
                                        <w:left w:val="none" w:sz="0" w:space="0" w:color="auto"/>
                                        <w:bottom w:val="none" w:sz="0" w:space="0" w:color="auto"/>
                                        <w:right w:val="none" w:sz="0" w:space="0" w:color="auto"/>
                                      </w:divBdr>
                                      <w:divsChild>
                                        <w:div w:id="1090855619">
                                          <w:marLeft w:val="0"/>
                                          <w:marRight w:val="0"/>
                                          <w:marTop w:val="0"/>
                                          <w:marBottom w:val="0"/>
                                          <w:divBdr>
                                            <w:top w:val="none" w:sz="0" w:space="0" w:color="auto"/>
                                            <w:left w:val="none" w:sz="0" w:space="0" w:color="auto"/>
                                            <w:bottom w:val="single" w:sz="48" w:space="6" w:color="FFFFFF"/>
                                            <w:right w:val="none" w:sz="0" w:space="0" w:color="auto"/>
                                          </w:divBdr>
                                        </w:div>
                                      </w:divsChild>
                                    </w:div>
                                    <w:div w:id="1997762738">
                                      <w:marLeft w:val="0"/>
                                      <w:marRight w:val="0"/>
                                      <w:marTop w:val="0"/>
                                      <w:marBottom w:val="0"/>
                                      <w:divBdr>
                                        <w:top w:val="none" w:sz="0" w:space="0" w:color="auto"/>
                                        <w:left w:val="none" w:sz="0" w:space="0" w:color="auto"/>
                                        <w:bottom w:val="none" w:sz="0" w:space="0" w:color="auto"/>
                                        <w:right w:val="none" w:sz="0" w:space="0" w:color="auto"/>
                                      </w:divBdr>
                                      <w:divsChild>
                                        <w:div w:id="1256283826">
                                          <w:marLeft w:val="0"/>
                                          <w:marRight w:val="0"/>
                                          <w:marTop w:val="0"/>
                                          <w:marBottom w:val="0"/>
                                          <w:divBdr>
                                            <w:top w:val="none" w:sz="0" w:space="0" w:color="auto"/>
                                            <w:left w:val="none" w:sz="0" w:space="0" w:color="auto"/>
                                            <w:bottom w:val="single" w:sz="48" w:space="6" w:color="FFFFFF"/>
                                            <w:right w:val="none" w:sz="0" w:space="0" w:color="auto"/>
                                          </w:divBdr>
                                        </w:div>
                                      </w:divsChild>
                                    </w:div>
                                  </w:divsChild>
                                </w:div>
                              </w:divsChild>
                            </w:div>
                          </w:divsChild>
                        </w:div>
                      </w:divsChild>
                    </w:div>
                  </w:divsChild>
                </w:div>
                <w:div w:id="2784197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61530481">
      <w:bodyDiv w:val="1"/>
      <w:marLeft w:val="0"/>
      <w:marRight w:val="0"/>
      <w:marTop w:val="0"/>
      <w:marBottom w:val="0"/>
      <w:divBdr>
        <w:top w:val="none" w:sz="0" w:space="0" w:color="auto"/>
        <w:left w:val="none" w:sz="0" w:space="0" w:color="auto"/>
        <w:bottom w:val="none" w:sz="0" w:space="0" w:color="auto"/>
        <w:right w:val="none" w:sz="0" w:space="0" w:color="auto"/>
      </w:divBdr>
      <w:divsChild>
        <w:div w:id="435297019">
          <w:marLeft w:val="0"/>
          <w:marRight w:val="0"/>
          <w:marTop w:val="0"/>
          <w:marBottom w:val="0"/>
          <w:divBdr>
            <w:top w:val="none" w:sz="0" w:space="0" w:color="auto"/>
            <w:left w:val="none" w:sz="0" w:space="0" w:color="auto"/>
            <w:bottom w:val="none" w:sz="0" w:space="0" w:color="auto"/>
            <w:right w:val="none" w:sz="0" w:space="0" w:color="auto"/>
          </w:divBdr>
          <w:divsChild>
            <w:div w:id="262031906">
              <w:marLeft w:val="0"/>
              <w:marRight w:val="0"/>
              <w:marTop w:val="0"/>
              <w:marBottom w:val="0"/>
              <w:divBdr>
                <w:top w:val="none" w:sz="0" w:space="0" w:color="auto"/>
                <w:left w:val="none" w:sz="0" w:space="0" w:color="auto"/>
                <w:bottom w:val="none" w:sz="0" w:space="0" w:color="auto"/>
                <w:right w:val="none" w:sz="0" w:space="0" w:color="auto"/>
              </w:divBdr>
              <w:divsChild>
                <w:div w:id="19912068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1416051">
          <w:marLeft w:val="0"/>
          <w:marRight w:val="0"/>
          <w:marTop w:val="0"/>
          <w:marBottom w:val="0"/>
          <w:divBdr>
            <w:top w:val="none" w:sz="0" w:space="0" w:color="auto"/>
            <w:left w:val="none" w:sz="0" w:space="0" w:color="auto"/>
            <w:bottom w:val="none" w:sz="0" w:space="0" w:color="auto"/>
            <w:right w:val="none" w:sz="0" w:space="0" w:color="auto"/>
          </w:divBdr>
          <w:divsChild>
            <w:div w:id="1882133579">
              <w:marLeft w:val="0"/>
              <w:marRight w:val="0"/>
              <w:marTop w:val="0"/>
              <w:marBottom w:val="0"/>
              <w:divBdr>
                <w:top w:val="none" w:sz="0" w:space="0" w:color="auto"/>
                <w:left w:val="none" w:sz="0" w:space="0" w:color="auto"/>
                <w:bottom w:val="none" w:sz="0" w:space="0" w:color="auto"/>
                <w:right w:val="none" w:sz="0" w:space="0" w:color="auto"/>
              </w:divBdr>
              <w:divsChild>
                <w:div w:id="1393388304">
                  <w:marLeft w:val="0"/>
                  <w:marRight w:val="0"/>
                  <w:marTop w:val="0"/>
                  <w:marBottom w:val="0"/>
                  <w:divBdr>
                    <w:top w:val="none" w:sz="0" w:space="0" w:color="auto"/>
                    <w:left w:val="none" w:sz="0" w:space="0" w:color="auto"/>
                    <w:bottom w:val="none" w:sz="0" w:space="0" w:color="auto"/>
                    <w:right w:val="none" w:sz="0" w:space="0" w:color="auto"/>
                  </w:divBdr>
                  <w:divsChild>
                    <w:div w:id="1502549636">
                      <w:marLeft w:val="0"/>
                      <w:marRight w:val="0"/>
                      <w:marTop w:val="0"/>
                      <w:marBottom w:val="0"/>
                      <w:divBdr>
                        <w:top w:val="none" w:sz="0" w:space="0" w:color="auto"/>
                        <w:left w:val="none" w:sz="0" w:space="0" w:color="auto"/>
                        <w:bottom w:val="none" w:sz="0" w:space="0" w:color="auto"/>
                        <w:right w:val="none" w:sz="0" w:space="0" w:color="auto"/>
                      </w:divBdr>
                      <w:divsChild>
                        <w:div w:id="1213537538">
                          <w:marLeft w:val="0"/>
                          <w:marRight w:val="0"/>
                          <w:marTop w:val="0"/>
                          <w:marBottom w:val="0"/>
                          <w:divBdr>
                            <w:top w:val="single" w:sz="2" w:space="0" w:color="EFEFEF"/>
                            <w:left w:val="none" w:sz="0" w:space="0" w:color="auto"/>
                            <w:bottom w:val="none" w:sz="0" w:space="0" w:color="auto"/>
                            <w:right w:val="none" w:sz="0" w:space="0" w:color="auto"/>
                          </w:divBdr>
                          <w:divsChild>
                            <w:div w:id="1903757718">
                              <w:marLeft w:val="0"/>
                              <w:marRight w:val="0"/>
                              <w:marTop w:val="0"/>
                              <w:marBottom w:val="0"/>
                              <w:divBdr>
                                <w:top w:val="none" w:sz="0" w:space="0" w:color="auto"/>
                                <w:left w:val="none" w:sz="0" w:space="0" w:color="auto"/>
                                <w:bottom w:val="none" w:sz="0" w:space="0" w:color="auto"/>
                                <w:right w:val="none" w:sz="0" w:space="0" w:color="auto"/>
                              </w:divBdr>
                              <w:divsChild>
                                <w:div w:id="1818298048">
                                  <w:marLeft w:val="0"/>
                                  <w:marRight w:val="0"/>
                                  <w:marTop w:val="0"/>
                                  <w:marBottom w:val="0"/>
                                  <w:divBdr>
                                    <w:top w:val="none" w:sz="0" w:space="0" w:color="auto"/>
                                    <w:left w:val="none" w:sz="0" w:space="0" w:color="auto"/>
                                    <w:bottom w:val="none" w:sz="0" w:space="0" w:color="auto"/>
                                    <w:right w:val="none" w:sz="0" w:space="0" w:color="auto"/>
                                  </w:divBdr>
                                  <w:divsChild>
                                    <w:div w:id="185363126">
                                      <w:marLeft w:val="0"/>
                                      <w:marRight w:val="0"/>
                                      <w:marTop w:val="0"/>
                                      <w:marBottom w:val="0"/>
                                      <w:divBdr>
                                        <w:top w:val="none" w:sz="0" w:space="0" w:color="auto"/>
                                        <w:left w:val="none" w:sz="0" w:space="0" w:color="auto"/>
                                        <w:bottom w:val="none" w:sz="0" w:space="0" w:color="auto"/>
                                        <w:right w:val="none" w:sz="0" w:space="0" w:color="auto"/>
                                      </w:divBdr>
                                      <w:divsChild>
                                        <w:div w:id="919606594">
                                          <w:marLeft w:val="0"/>
                                          <w:marRight w:val="0"/>
                                          <w:marTop w:val="0"/>
                                          <w:marBottom w:val="0"/>
                                          <w:divBdr>
                                            <w:top w:val="none" w:sz="0" w:space="0" w:color="auto"/>
                                            <w:left w:val="none" w:sz="0" w:space="0" w:color="auto"/>
                                            <w:bottom w:val="none" w:sz="0" w:space="0" w:color="auto"/>
                                            <w:right w:val="none" w:sz="0" w:space="0" w:color="auto"/>
                                          </w:divBdr>
                                          <w:divsChild>
                                            <w:div w:id="1873565317">
                                              <w:marLeft w:val="0"/>
                                              <w:marRight w:val="0"/>
                                              <w:marTop w:val="0"/>
                                              <w:marBottom w:val="0"/>
                                              <w:divBdr>
                                                <w:top w:val="none" w:sz="0" w:space="0" w:color="auto"/>
                                                <w:left w:val="none" w:sz="0" w:space="0" w:color="auto"/>
                                                <w:bottom w:val="none" w:sz="0" w:space="0" w:color="auto"/>
                                                <w:right w:val="none" w:sz="0" w:space="0" w:color="auto"/>
                                              </w:divBdr>
                                              <w:divsChild>
                                                <w:div w:id="241960593">
                                                  <w:marLeft w:val="0"/>
                                                  <w:marRight w:val="0"/>
                                                  <w:marTop w:val="0"/>
                                                  <w:marBottom w:val="0"/>
                                                  <w:divBdr>
                                                    <w:top w:val="none" w:sz="0" w:space="0" w:color="auto"/>
                                                    <w:left w:val="none" w:sz="0" w:space="0" w:color="auto"/>
                                                    <w:bottom w:val="none" w:sz="0" w:space="0" w:color="auto"/>
                                                    <w:right w:val="none" w:sz="0" w:space="0" w:color="auto"/>
                                                  </w:divBdr>
                                                </w:div>
                                              </w:divsChild>
                                            </w:div>
                                            <w:div w:id="2067217737">
                                              <w:marLeft w:val="0"/>
                                              <w:marRight w:val="0"/>
                                              <w:marTop w:val="0"/>
                                              <w:marBottom w:val="0"/>
                                              <w:divBdr>
                                                <w:top w:val="none" w:sz="0" w:space="0" w:color="auto"/>
                                                <w:left w:val="none" w:sz="0" w:space="0" w:color="auto"/>
                                                <w:bottom w:val="none" w:sz="0" w:space="0" w:color="auto"/>
                                                <w:right w:val="none" w:sz="0" w:space="0" w:color="auto"/>
                                              </w:divBdr>
                                              <w:divsChild>
                                                <w:div w:id="736784847">
                                                  <w:marLeft w:val="0"/>
                                                  <w:marRight w:val="0"/>
                                                  <w:marTop w:val="0"/>
                                                  <w:marBottom w:val="0"/>
                                                  <w:divBdr>
                                                    <w:top w:val="none" w:sz="0" w:space="0" w:color="auto"/>
                                                    <w:left w:val="none" w:sz="0" w:space="0" w:color="auto"/>
                                                    <w:bottom w:val="none" w:sz="0" w:space="0" w:color="auto"/>
                                                    <w:right w:val="none" w:sz="0" w:space="0" w:color="auto"/>
                                                  </w:divBdr>
                                                  <w:divsChild>
                                                    <w:div w:id="1478835599">
                                                      <w:marLeft w:val="0"/>
                                                      <w:marRight w:val="0"/>
                                                      <w:marTop w:val="0"/>
                                                      <w:marBottom w:val="0"/>
                                                      <w:divBdr>
                                                        <w:top w:val="none" w:sz="0" w:space="0" w:color="auto"/>
                                                        <w:left w:val="none" w:sz="0" w:space="0" w:color="auto"/>
                                                        <w:bottom w:val="none" w:sz="0" w:space="0" w:color="auto"/>
                                                        <w:right w:val="none" w:sz="0" w:space="0" w:color="auto"/>
                                                      </w:divBdr>
                                                    </w:div>
                                                    <w:div w:id="965045190">
                                                      <w:marLeft w:val="300"/>
                                                      <w:marRight w:val="0"/>
                                                      <w:marTop w:val="0"/>
                                                      <w:marBottom w:val="0"/>
                                                      <w:divBdr>
                                                        <w:top w:val="none" w:sz="0" w:space="0" w:color="auto"/>
                                                        <w:left w:val="none" w:sz="0" w:space="0" w:color="auto"/>
                                                        <w:bottom w:val="none" w:sz="0" w:space="0" w:color="auto"/>
                                                        <w:right w:val="none" w:sz="0" w:space="0" w:color="auto"/>
                                                      </w:divBdr>
                                                    </w:div>
                                                    <w:div w:id="897201532">
                                                      <w:marLeft w:val="300"/>
                                                      <w:marRight w:val="0"/>
                                                      <w:marTop w:val="0"/>
                                                      <w:marBottom w:val="0"/>
                                                      <w:divBdr>
                                                        <w:top w:val="none" w:sz="0" w:space="0" w:color="auto"/>
                                                        <w:left w:val="none" w:sz="0" w:space="0" w:color="auto"/>
                                                        <w:bottom w:val="none" w:sz="0" w:space="0" w:color="auto"/>
                                                        <w:right w:val="none" w:sz="0" w:space="0" w:color="auto"/>
                                                      </w:divBdr>
                                                    </w:div>
                                                    <w:div w:id="1862084099">
                                                      <w:marLeft w:val="0"/>
                                                      <w:marRight w:val="0"/>
                                                      <w:marTop w:val="0"/>
                                                      <w:marBottom w:val="0"/>
                                                      <w:divBdr>
                                                        <w:top w:val="none" w:sz="0" w:space="0" w:color="auto"/>
                                                        <w:left w:val="none" w:sz="0" w:space="0" w:color="auto"/>
                                                        <w:bottom w:val="none" w:sz="0" w:space="0" w:color="auto"/>
                                                        <w:right w:val="none" w:sz="0" w:space="0" w:color="auto"/>
                                                      </w:divBdr>
                                                    </w:div>
                                                    <w:div w:id="1120075818">
                                                      <w:marLeft w:val="60"/>
                                                      <w:marRight w:val="0"/>
                                                      <w:marTop w:val="0"/>
                                                      <w:marBottom w:val="0"/>
                                                      <w:divBdr>
                                                        <w:top w:val="none" w:sz="0" w:space="0" w:color="auto"/>
                                                        <w:left w:val="none" w:sz="0" w:space="0" w:color="auto"/>
                                                        <w:bottom w:val="none" w:sz="0" w:space="0" w:color="auto"/>
                                                        <w:right w:val="none" w:sz="0" w:space="0" w:color="auto"/>
                                                      </w:divBdr>
                                                    </w:div>
                                                  </w:divsChild>
                                                </w:div>
                                                <w:div w:id="346560100">
                                                  <w:marLeft w:val="0"/>
                                                  <w:marRight w:val="0"/>
                                                  <w:marTop w:val="0"/>
                                                  <w:marBottom w:val="0"/>
                                                  <w:divBdr>
                                                    <w:top w:val="none" w:sz="0" w:space="0" w:color="auto"/>
                                                    <w:left w:val="none" w:sz="0" w:space="0" w:color="auto"/>
                                                    <w:bottom w:val="none" w:sz="0" w:space="0" w:color="auto"/>
                                                    <w:right w:val="none" w:sz="0" w:space="0" w:color="auto"/>
                                                  </w:divBdr>
                                                  <w:divsChild>
                                                    <w:div w:id="564415625">
                                                      <w:marLeft w:val="0"/>
                                                      <w:marRight w:val="0"/>
                                                      <w:marTop w:val="120"/>
                                                      <w:marBottom w:val="0"/>
                                                      <w:divBdr>
                                                        <w:top w:val="none" w:sz="0" w:space="0" w:color="auto"/>
                                                        <w:left w:val="none" w:sz="0" w:space="0" w:color="auto"/>
                                                        <w:bottom w:val="none" w:sz="0" w:space="0" w:color="auto"/>
                                                        <w:right w:val="none" w:sz="0" w:space="0" w:color="auto"/>
                                                      </w:divBdr>
                                                      <w:divsChild>
                                                        <w:div w:id="1112940413">
                                                          <w:marLeft w:val="0"/>
                                                          <w:marRight w:val="0"/>
                                                          <w:marTop w:val="0"/>
                                                          <w:marBottom w:val="0"/>
                                                          <w:divBdr>
                                                            <w:top w:val="none" w:sz="0" w:space="0" w:color="auto"/>
                                                            <w:left w:val="none" w:sz="0" w:space="0" w:color="auto"/>
                                                            <w:bottom w:val="none" w:sz="0" w:space="0" w:color="auto"/>
                                                            <w:right w:val="none" w:sz="0" w:space="0" w:color="auto"/>
                                                          </w:divBdr>
                                                          <w:divsChild>
                                                            <w:div w:id="180247170">
                                                              <w:marLeft w:val="0"/>
                                                              <w:marRight w:val="0"/>
                                                              <w:marTop w:val="0"/>
                                                              <w:marBottom w:val="0"/>
                                                              <w:divBdr>
                                                                <w:top w:val="none" w:sz="0" w:space="0" w:color="auto"/>
                                                                <w:left w:val="none" w:sz="0" w:space="0" w:color="auto"/>
                                                                <w:bottom w:val="none" w:sz="0" w:space="0" w:color="auto"/>
                                                                <w:right w:val="none" w:sz="0" w:space="0" w:color="auto"/>
                                                              </w:divBdr>
                                                              <w:divsChild>
                                                                <w:div w:id="163321355">
                                                                  <w:marLeft w:val="0"/>
                                                                  <w:marRight w:val="0"/>
                                                                  <w:marTop w:val="0"/>
                                                                  <w:marBottom w:val="0"/>
                                                                  <w:divBdr>
                                                                    <w:top w:val="none" w:sz="0" w:space="0" w:color="auto"/>
                                                                    <w:left w:val="none" w:sz="0" w:space="0" w:color="auto"/>
                                                                    <w:bottom w:val="none" w:sz="0" w:space="0" w:color="auto"/>
                                                                    <w:right w:val="none" w:sz="0" w:space="0" w:color="auto"/>
                                                                  </w:divBdr>
                                                                  <w:divsChild>
                                                                    <w:div w:id="859777471">
                                                                      <w:marLeft w:val="0"/>
                                                                      <w:marRight w:val="0"/>
                                                                      <w:marTop w:val="0"/>
                                                                      <w:marBottom w:val="0"/>
                                                                      <w:divBdr>
                                                                        <w:top w:val="none" w:sz="0" w:space="0" w:color="auto"/>
                                                                        <w:left w:val="none" w:sz="0" w:space="0" w:color="auto"/>
                                                                        <w:bottom w:val="none" w:sz="0" w:space="0" w:color="auto"/>
                                                                        <w:right w:val="none" w:sz="0" w:space="0" w:color="auto"/>
                                                                      </w:divBdr>
                                                                    </w:div>
                                                                  </w:divsChild>
                                                                </w:div>
                                                                <w:div w:id="531112520">
                                                                  <w:marLeft w:val="0"/>
                                                                  <w:marRight w:val="0"/>
                                                                  <w:marTop w:val="0"/>
                                                                  <w:marBottom w:val="0"/>
                                                                  <w:divBdr>
                                                                    <w:top w:val="none" w:sz="0" w:space="0" w:color="auto"/>
                                                                    <w:left w:val="none" w:sz="0" w:space="0" w:color="auto"/>
                                                                    <w:bottom w:val="none" w:sz="0" w:space="0" w:color="auto"/>
                                                                    <w:right w:val="none" w:sz="0" w:space="0" w:color="auto"/>
                                                                  </w:divBdr>
                                                                </w:div>
                                                                <w:div w:id="926882676">
                                                                  <w:marLeft w:val="0"/>
                                                                  <w:marRight w:val="0"/>
                                                                  <w:marTop w:val="0"/>
                                                                  <w:marBottom w:val="0"/>
                                                                  <w:divBdr>
                                                                    <w:top w:val="none" w:sz="0" w:space="0" w:color="auto"/>
                                                                    <w:left w:val="none" w:sz="0" w:space="0" w:color="auto"/>
                                                                    <w:bottom w:val="none" w:sz="0" w:space="0" w:color="auto"/>
                                                                    <w:right w:val="none" w:sz="0" w:space="0" w:color="auto"/>
                                                                  </w:divBdr>
                                                                </w:div>
                                                                <w:div w:id="1370454220">
                                                                  <w:marLeft w:val="0"/>
                                                                  <w:marRight w:val="0"/>
                                                                  <w:marTop w:val="0"/>
                                                                  <w:marBottom w:val="0"/>
                                                                  <w:divBdr>
                                                                    <w:top w:val="none" w:sz="0" w:space="0" w:color="auto"/>
                                                                    <w:left w:val="none" w:sz="0" w:space="0" w:color="auto"/>
                                                                    <w:bottom w:val="none" w:sz="0" w:space="0" w:color="auto"/>
                                                                    <w:right w:val="none" w:sz="0" w:space="0" w:color="auto"/>
                                                                  </w:divBdr>
                                                                </w:div>
                                                                <w:div w:id="1164248123">
                                                                  <w:marLeft w:val="0"/>
                                                                  <w:marRight w:val="0"/>
                                                                  <w:marTop w:val="0"/>
                                                                  <w:marBottom w:val="0"/>
                                                                  <w:divBdr>
                                                                    <w:top w:val="none" w:sz="0" w:space="0" w:color="auto"/>
                                                                    <w:left w:val="none" w:sz="0" w:space="0" w:color="auto"/>
                                                                    <w:bottom w:val="none" w:sz="0" w:space="0" w:color="auto"/>
                                                                    <w:right w:val="none" w:sz="0" w:space="0" w:color="auto"/>
                                                                  </w:divBdr>
                                                                </w:div>
                                                                <w:div w:id="1188326414">
                                                                  <w:marLeft w:val="0"/>
                                                                  <w:marRight w:val="0"/>
                                                                  <w:marTop w:val="0"/>
                                                                  <w:marBottom w:val="0"/>
                                                                  <w:divBdr>
                                                                    <w:top w:val="none" w:sz="0" w:space="0" w:color="auto"/>
                                                                    <w:left w:val="none" w:sz="0" w:space="0" w:color="auto"/>
                                                                    <w:bottom w:val="none" w:sz="0" w:space="0" w:color="auto"/>
                                                                    <w:right w:val="none" w:sz="0" w:space="0" w:color="auto"/>
                                                                  </w:divBdr>
                                                                  <w:divsChild>
                                                                    <w:div w:id="1470591176">
                                                                      <w:marLeft w:val="0"/>
                                                                      <w:marRight w:val="0"/>
                                                                      <w:marTop w:val="0"/>
                                                                      <w:marBottom w:val="0"/>
                                                                      <w:divBdr>
                                                                        <w:top w:val="none" w:sz="0" w:space="0" w:color="auto"/>
                                                                        <w:left w:val="none" w:sz="0" w:space="0" w:color="auto"/>
                                                                        <w:bottom w:val="none" w:sz="0" w:space="0" w:color="auto"/>
                                                                        <w:right w:val="none" w:sz="0" w:space="0" w:color="auto"/>
                                                                      </w:divBdr>
                                                                      <w:divsChild>
                                                                        <w:div w:id="1048605677">
                                                                          <w:marLeft w:val="0"/>
                                                                          <w:marRight w:val="0"/>
                                                                          <w:marTop w:val="120"/>
                                                                          <w:marBottom w:val="0"/>
                                                                          <w:divBdr>
                                                                            <w:top w:val="none" w:sz="0" w:space="0" w:color="auto"/>
                                                                            <w:left w:val="none" w:sz="0" w:space="0" w:color="auto"/>
                                                                            <w:bottom w:val="none" w:sz="0" w:space="0" w:color="auto"/>
                                                                            <w:right w:val="none" w:sz="0" w:space="0" w:color="auto"/>
                                                                          </w:divBdr>
                                                                          <w:divsChild>
                                                                            <w:div w:id="105345023">
                                                                              <w:marLeft w:val="0"/>
                                                                              <w:marRight w:val="0"/>
                                                                              <w:marTop w:val="0"/>
                                                                              <w:marBottom w:val="0"/>
                                                                              <w:divBdr>
                                                                                <w:top w:val="none" w:sz="0" w:space="0" w:color="auto"/>
                                                                                <w:left w:val="none" w:sz="0" w:space="0" w:color="auto"/>
                                                                                <w:bottom w:val="none" w:sz="0" w:space="0" w:color="auto"/>
                                                                                <w:right w:val="none" w:sz="0" w:space="0" w:color="auto"/>
                                                                              </w:divBdr>
                                                                            </w:div>
                                                                          </w:divsChild>
                                                                        </w:div>
                                                                        <w:div w:id="1981809526">
                                                                          <w:marLeft w:val="0"/>
                                                                          <w:marRight w:val="0"/>
                                                                          <w:marTop w:val="225"/>
                                                                          <w:marBottom w:val="225"/>
                                                                          <w:divBdr>
                                                                            <w:top w:val="none" w:sz="0" w:space="0" w:color="auto"/>
                                                                            <w:left w:val="none" w:sz="0" w:space="0" w:color="auto"/>
                                                                            <w:bottom w:val="none" w:sz="0" w:space="0" w:color="auto"/>
                                                                            <w:right w:val="none" w:sz="0" w:space="0" w:color="auto"/>
                                                                          </w:divBdr>
                                                                          <w:divsChild>
                                                                            <w:div w:id="1777821976">
                                                                              <w:marLeft w:val="0"/>
                                                                              <w:marRight w:val="0"/>
                                                                              <w:marTop w:val="0"/>
                                                                              <w:marBottom w:val="0"/>
                                                                              <w:divBdr>
                                                                                <w:top w:val="none" w:sz="0" w:space="0" w:color="auto"/>
                                                                                <w:left w:val="none" w:sz="0" w:space="0" w:color="auto"/>
                                                                                <w:bottom w:val="none" w:sz="0" w:space="0" w:color="auto"/>
                                                                                <w:right w:val="none" w:sz="0" w:space="0" w:color="auto"/>
                                                                              </w:divBdr>
                                                                            </w:div>
                                                                            <w:div w:id="780222862">
                                                                              <w:marLeft w:val="0"/>
                                                                              <w:marRight w:val="0"/>
                                                                              <w:marTop w:val="0"/>
                                                                              <w:marBottom w:val="0"/>
                                                                              <w:divBdr>
                                                                                <w:top w:val="none" w:sz="0" w:space="0" w:color="auto"/>
                                                                                <w:left w:val="none" w:sz="0" w:space="0" w:color="auto"/>
                                                                                <w:bottom w:val="none" w:sz="0" w:space="0" w:color="auto"/>
                                                                                <w:right w:val="none" w:sz="0" w:space="0" w:color="auto"/>
                                                                              </w:divBdr>
                                                                              <w:divsChild>
                                                                                <w:div w:id="1658068640">
                                                                                  <w:marLeft w:val="0"/>
                                                                                  <w:marRight w:val="0"/>
                                                                                  <w:marTop w:val="0"/>
                                                                                  <w:marBottom w:val="0"/>
                                                                                  <w:divBdr>
                                                                                    <w:top w:val="single" w:sz="6" w:space="4" w:color="DDDDDD"/>
                                                                                    <w:left w:val="single" w:sz="6" w:space="4" w:color="DDDDDD"/>
                                                                                    <w:bottom w:val="single" w:sz="6" w:space="4" w:color="DDDDDD"/>
                                                                                    <w:right w:val="single" w:sz="6" w:space="4" w:color="DDDDDD"/>
                                                                                  </w:divBdr>
                                                                                </w:div>
                                                                                <w:div w:id="1844582722">
                                                                                  <w:marLeft w:val="0"/>
                                                                                  <w:marRight w:val="0"/>
                                                                                  <w:marTop w:val="0"/>
                                                                                  <w:marBottom w:val="0"/>
                                                                                  <w:divBdr>
                                                                                    <w:top w:val="single" w:sz="6" w:space="4" w:color="DDDDDD"/>
                                                                                    <w:left w:val="single" w:sz="6" w:space="4" w:color="DDDDDD"/>
                                                                                    <w:bottom w:val="single" w:sz="6" w:space="4" w:color="DDDDDD"/>
                                                                                    <w:right w:val="single" w:sz="6" w:space="4" w:color="DDDDDD"/>
                                                                                  </w:divBdr>
                                                                                </w:div>
                                                                                <w:div w:id="294877266">
                                                                                  <w:marLeft w:val="0"/>
                                                                                  <w:marRight w:val="0"/>
                                                                                  <w:marTop w:val="0"/>
                                                                                  <w:marBottom w:val="0"/>
                                                                                  <w:divBdr>
                                                                                    <w:top w:val="single" w:sz="6" w:space="4" w:color="DDDDDD"/>
                                                                                    <w:left w:val="single" w:sz="6" w:space="4" w:color="DDDDDD"/>
                                                                                    <w:bottom w:val="single" w:sz="6" w:space="4" w:color="DDDDDD"/>
                                                                                    <w:right w:val="single" w:sz="6" w:space="4" w:color="DDDDDD"/>
                                                                                  </w:divBdr>
                                                                                </w:div>
                                                                                <w:div w:id="75179337">
                                                                                  <w:marLeft w:val="0"/>
                                                                                  <w:marRight w:val="0"/>
                                                                                  <w:marTop w:val="0"/>
                                                                                  <w:marBottom w:val="0"/>
                                                                                  <w:divBdr>
                                                                                    <w:top w:val="single" w:sz="6" w:space="4" w:color="DDDDDD"/>
                                                                                    <w:left w:val="single" w:sz="6" w:space="4" w:color="DDDDDD"/>
                                                                                    <w:bottom w:val="single" w:sz="6" w:space="4" w:color="DDDDDD"/>
                                                                                    <w:right w:val="single" w:sz="6" w:space="4" w:color="DDDDDD"/>
                                                                                  </w:divBdr>
                                                                                </w:div>
                                                                                <w:div w:id="2113625724">
                                                                                  <w:marLeft w:val="0"/>
                                                                                  <w:marRight w:val="0"/>
                                                                                  <w:marTop w:val="0"/>
                                                                                  <w:marBottom w:val="0"/>
                                                                                  <w:divBdr>
                                                                                    <w:top w:val="single" w:sz="6" w:space="4" w:color="DDDDDD"/>
                                                                                    <w:left w:val="single" w:sz="6" w:space="4" w:color="DDDDDD"/>
                                                                                    <w:bottom w:val="single" w:sz="6" w:space="4" w:color="DDDDDD"/>
                                                                                    <w:right w:val="single" w:sz="6" w:space="4" w:color="DDDDDD"/>
                                                                                  </w:divBdr>
                                                                                </w:div>
                                                                                <w:div w:id="1539586371">
                                                                                  <w:marLeft w:val="0"/>
                                                                                  <w:marRight w:val="0"/>
                                                                                  <w:marTop w:val="0"/>
                                                                                  <w:marBottom w:val="0"/>
                                                                                  <w:divBdr>
                                                                                    <w:top w:val="single" w:sz="6" w:space="4" w:color="DDDDDD"/>
                                                                                    <w:left w:val="single" w:sz="6" w:space="4" w:color="DDDDDD"/>
                                                                                    <w:bottom w:val="single" w:sz="6" w:space="4" w:color="DDDDDD"/>
                                                                                    <w:right w:val="single" w:sz="6" w:space="4" w:color="DDDDDD"/>
                                                                                  </w:divBdr>
                                                                                </w:div>
                                                                                <w:div w:id="1538162270">
                                                                                  <w:marLeft w:val="0"/>
                                                                                  <w:marRight w:val="0"/>
                                                                                  <w:marTop w:val="0"/>
                                                                                  <w:marBottom w:val="0"/>
                                                                                  <w:divBdr>
                                                                                    <w:top w:val="single" w:sz="6" w:space="4" w:color="DDDDDD"/>
                                                                                    <w:left w:val="single" w:sz="6" w:space="4" w:color="DDDDDD"/>
                                                                                    <w:bottom w:val="single" w:sz="6" w:space="4" w:color="DDDDDD"/>
                                                                                    <w:right w:val="single" w:sz="6" w:space="4" w:color="DDDDDD"/>
                                                                                  </w:divBdr>
                                                                                </w:div>
                                                                                <w:div w:id="402720452">
                                                                                  <w:marLeft w:val="0"/>
                                                                                  <w:marRight w:val="0"/>
                                                                                  <w:marTop w:val="0"/>
                                                                                  <w:marBottom w:val="0"/>
                                                                                  <w:divBdr>
                                                                                    <w:top w:val="single" w:sz="6" w:space="4" w:color="DDDDDD"/>
                                                                                    <w:left w:val="single" w:sz="6" w:space="4" w:color="DDDDDD"/>
                                                                                    <w:bottom w:val="single" w:sz="6" w:space="4" w:color="DDDDDD"/>
                                                                                    <w:right w:val="single" w:sz="6" w:space="4" w:color="DDDDDD"/>
                                                                                  </w:divBdr>
                                                                                </w:div>
                                                                                <w:div w:id="420374921">
                                                                                  <w:marLeft w:val="0"/>
                                                                                  <w:marRight w:val="0"/>
                                                                                  <w:marTop w:val="0"/>
                                                                                  <w:marBottom w:val="0"/>
                                                                                  <w:divBdr>
                                                                                    <w:top w:val="single" w:sz="6" w:space="4" w:color="DDDDDD"/>
                                                                                    <w:left w:val="single" w:sz="6" w:space="4" w:color="DDDDDD"/>
                                                                                    <w:bottom w:val="single" w:sz="6" w:space="4" w:color="DDDDDD"/>
                                                                                    <w:right w:val="single" w:sz="6" w:space="4" w:color="DDDDDD"/>
                                                                                  </w:divBdr>
                                                                                </w:div>
                                                                                <w:div w:id="1609040860">
                                                                                  <w:marLeft w:val="0"/>
                                                                                  <w:marRight w:val="0"/>
                                                                                  <w:marTop w:val="0"/>
                                                                                  <w:marBottom w:val="0"/>
                                                                                  <w:divBdr>
                                                                                    <w:top w:val="single" w:sz="6" w:space="4" w:color="DDDDDD"/>
                                                                                    <w:left w:val="single" w:sz="6" w:space="4" w:color="DDDDDD"/>
                                                                                    <w:bottom w:val="single" w:sz="6" w:space="4" w:color="DDDDDD"/>
                                                                                    <w:right w:val="single" w:sz="6" w:space="4" w:color="DDDDDD"/>
                                                                                  </w:divBdr>
                                                                                </w:div>
                                                                                <w:div w:id="699207615">
                                                                                  <w:marLeft w:val="0"/>
                                                                                  <w:marRight w:val="0"/>
                                                                                  <w:marTop w:val="0"/>
                                                                                  <w:marBottom w:val="0"/>
                                                                                  <w:divBdr>
                                                                                    <w:top w:val="single" w:sz="6" w:space="4" w:color="DDDDDD"/>
                                                                                    <w:left w:val="single" w:sz="6" w:space="4" w:color="DDDDDD"/>
                                                                                    <w:bottom w:val="single" w:sz="6" w:space="4" w:color="DDDDDD"/>
                                                                                    <w:right w:val="single" w:sz="6" w:space="4" w:color="DDDDDD"/>
                                                                                  </w:divBdr>
                                                                                </w:div>
                                                                                <w:div w:id="341276552">
                                                                                  <w:marLeft w:val="0"/>
                                                                                  <w:marRight w:val="0"/>
                                                                                  <w:marTop w:val="0"/>
                                                                                  <w:marBottom w:val="0"/>
                                                                                  <w:divBdr>
                                                                                    <w:top w:val="single" w:sz="6" w:space="4" w:color="DDDDDD"/>
                                                                                    <w:left w:val="single" w:sz="6" w:space="4" w:color="DDDDDD"/>
                                                                                    <w:bottom w:val="single" w:sz="6" w:space="4" w:color="DDDDDD"/>
                                                                                    <w:right w:val="single" w:sz="6" w:space="4" w:color="DDDDDD"/>
                                                                                  </w:divBdr>
                                                                                </w:div>
                                                                                <w:div w:id="1148210924">
                                                                                  <w:marLeft w:val="0"/>
                                                                                  <w:marRight w:val="0"/>
                                                                                  <w:marTop w:val="0"/>
                                                                                  <w:marBottom w:val="0"/>
                                                                                  <w:divBdr>
                                                                                    <w:top w:val="single" w:sz="6" w:space="4" w:color="DDDDDD"/>
                                                                                    <w:left w:val="single" w:sz="6" w:space="4" w:color="DDDDDD"/>
                                                                                    <w:bottom w:val="single" w:sz="6" w:space="4" w:color="DDDDDD"/>
                                                                                    <w:right w:val="single" w:sz="6" w:space="4" w:color="DDDDDD"/>
                                                                                  </w:divBdr>
                                                                                </w:div>
                                                                                <w:div w:id="1497576485">
                                                                                  <w:marLeft w:val="0"/>
                                                                                  <w:marRight w:val="0"/>
                                                                                  <w:marTop w:val="0"/>
                                                                                  <w:marBottom w:val="0"/>
                                                                                  <w:divBdr>
                                                                                    <w:top w:val="single" w:sz="6" w:space="4" w:color="DDDDDD"/>
                                                                                    <w:left w:val="single" w:sz="6" w:space="4" w:color="DDDDDD"/>
                                                                                    <w:bottom w:val="single" w:sz="6" w:space="4" w:color="DDDDDD"/>
                                                                                    <w:right w:val="single" w:sz="6" w:space="4" w:color="DDDDDD"/>
                                                                                  </w:divBdr>
                                                                                </w:div>
                                                                                <w:div w:id="188883946">
                                                                                  <w:marLeft w:val="0"/>
                                                                                  <w:marRight w:val="0"/>
                                                                                  <w:marTop w:val="0"/>
                                                                                  <w:marBottom w:val="0"/>
                                                                                  <w:divBdr>
                                                                                    <w:top w:val="single" w:sz="6" w:space="4" w:color="DDDDDD"/>
                                                                                    <w:left w:val="single" w:sz="6" w:space="4" w:color="DDDDDD"/>
                                                                                    <w:bottom w:val="single" w:sz="6" w:space="4" w:color="DDDDDD"/>
                                                                                    <w:right w:val="single" w:sz="6" w:space="4" w:color="DDDDDD"/>
                                                                                  </w:divBdr>
                                                                                </w:div>
                                                                                <w:div w:id="1332563097">
                                                                                  <w:marLeft w:val="0"/>
                                                                                  <w:marRight w:val="0"/>
                                                                                  <w:marTop w:val="0"/>
                                                                                  <w:marBottom w:val="0"/>
                                                                                  <w:divBdr>
                                                                                    <w:top w:val="single" w:sz="6" w:space="4" w:color="DDDDDD"/>
                                                                                    <w:left w:val="single" w:sz="6" w:space="4" w:color="DDDDDD"/>
                                                                                    <w:bottom w:val="single" w:sz="6" w:space="4" w:color="DDDDDD"/>
                                                                                    <w:right w:val="single" w:sz="6" w:space="4" w:color="DDDDDD"/>
                                                                                  </w:divBdr>
                                                                                </w:div>
                                                                                <w:div w:id="774138111">
                                                                                  <w:marLeft w:val="0"/>
                                                                                  <w:marRight w:val="0"/>
                                                                                  <w:marTop w:val="0"/>
                                                                                  <w:marBottom w:val="0"/>
                                                                                  <w:divBdr>
                                                                                    <w:top w:val="single" w:sz="6" w:space="4" w:color="DDDDDD"/>
                                                                                    <w:left w:val="single" w:sz="6" w:space="4" w:color="DDDDDD"/>
                                                                                    <w:bottom w:val="single" w:sz="6" w:space="4" w:color="DDDDDD"/>
                                                                                    <w:right w:val="single" w:sz="6" w:space="4" w:color="DDDDDD"/>
                                                                                  </w:divBdr>
                                                                                </w:div>
                                                                                <w:div w:id="834227261">
                                                                                  <w:marLeft w:val="0"/>
                                                                                  <w:marRight w:val="0"/>
                                                                                  <w:marTop w:val="0"/>
                                                                                  <w:marBottom w:val="0"/>
                                                                                  <w:divBdr>
                                                                                    <w:top w:val="single" w:sz="6" w:space="4" w:color="DDDDDD"/>
                                                                                    <w:left w:val="single" w:sz="6" w:space="4" w:color="DDDDDD"/>
                                                                                    <w:bottom w:val="single" w:sz="6" w:space="4" w:color="DDDDDD"/>
                                                                                    <w:right w:val="single" w:sz="6" w:space="4" w:color="DDDDDD"/>
                                                                                  </w:divBdr>
                                                                                </w:div>
                                                                                <w:div w:id="1372535225">
                                                                                  <w:marLeft w:val="0"/>
                                                                                  <w:marRight w:val="0"/>
                                                                                  <w:marTop w:val="0"/>
                                                                                  <w:marBottom w:val="0"/>
                                                                                  <w:divBdr>
                                                                                    <w:top w:val="single" w:sz="6" w:space="4" w:color="DDDDDD"/>
                                                                                    <w:left w:val="single" w:sz="6" w:space="4" w:color="DDDDDD"/>
                                                                                    <w:bottom w:val="single" w:sz="6" w:space="4" w:color="DDDDDD"/>
                                                                                    <w:right w:val="single" w:sz="6" w:space="4" w:color="DDDDDD"/>
                                                                                  </w:divBdr>
                                                                                </w:div>
                                                                                <w:div w:id="128130062">
                                                                                  <w:marLeft w:val="0"/>
                                                                                  <w:marRight w:val="0"/>
                                                                                  <w:marTop w:val="0"/>
                                                                                  <w:marBottom w:val="0"/>
                                                                                  <w:divBdr>
                                                                                    <w:top w:val="single" w:sz="6" w:space="4" w:color="DDDDDD"/>
                                                                                    <w:left w:val="single" w:sz="6" w:space="4" w:color="DDDDDD"/>
                                                                                    <w:bottom w:val="single" w:sz="6" w:space="4" w:color="DDDDDD"/>
                                                                                    <w:right w:val="single" w:sz="6" w:space="4" w:color="DDDDDD"/>
                                                                                  </w:divBdr>
                                                                                </w:div>
                                                                                <w:div w:id="1696811519">
                                                                                  <w:marLeft w:val="0"/>
                                                                                  <w:marRight w:val="0"/>
                                                                                  <w:marTop w:val="0"/>
                                                                                  <w:marBottom w:val="0"/>
                                                                                  <w:divBdr>
                                                                                    <w:top w:val="single" w:sz="6" w:space="4" w:color="DDDDDD"/>
                                                                                    <w:left w:val="single" w:sz="6" w:space="4" w:color="DDDDDD"/>
                                                                                    <w:bottom w:val="single" w:sz="6" w:space="4" w:color="DDDDDD"/>
                                                                                    <w:right w:val="single" w:sz="6" w:space="4" w:color="DDDDDD"/>
                                                                                  </w:divBdr>
                                                                                </w:div>
                                                                                <w:div w:id="1370102489">
                                                                                  <w:marLeft w:val="0"/>
                                                                                  <w:marRight w:val="0"/>
                                                                                  <w:marTop w:val="0"/>
                                                                                  <w:marBottom w:val="0"/>
                                                                                  <w:divBdr>
                                                                                    <w:top w:val="single" w:sz="6" w:space="4" w:color="DDDDDD"/>
                                                                                    <w:left w:val="single" w:sz="6" w:space="4" w:color="DDDDDD"/>
                                                                                    <w:bottom w:val="single" w:sz="6" w:space="4" w:color="DDDDDD"/>
                                                                                    <w:right w:val="single" w:sz="6" w:space="4" w:color="DDDDDD"/>
                                                                                  </w:divBdr>
                                                                                </w:div>
                                                                                <w:div w:id="1959218305">
                                                                                  <w:marLeft w:val="0"/>
                                                                                  <w:marRight w:val="0"/>
                                                                                  <w:marTop w:val="0"/>
                                                                                  <w:marBottom w:val="0"/>
                                                                                  <w:divBdr>
                                                                                    <w:top w:val="single" w:sz="6" w:space="4" w:color="DDDDDD"/>
                                                                                    <w:left w:val="single" w:sz="6" w:space="4" w:color="DDDDDD"/>
                                                                                    <w:bottom w:val="single" w:sz="6" w:space="4" w:color="DDDDDD"/>
                                                                                    <w:right w:val="single" w:sz="6" w:space="4" w:color="DDDDDD"/>
                                                                                  </w:divBdr>
                                                                                </w:div>
                                                                                <w:div w:id="339703756">
                                                                                  <w:marLeft w:val="0"/>
                                                                                  <w:marRight w:val="0"/>
                                                                                  <w:marTop w:val="0"/>
                                                                                  <w:marBottom w:val="0"/>
                                                                                  <w:divBdr>
                                                                                    <w:top w:val="single" w:sz="6" w:space="4" w:color="DDDDDD"/>
                                                                                    <w:left w:val="single" w:sz="6" w:space="4" w:color="DDDDDD"/>
                                                                                    <w:bottom w:val="single" w:sz="6" w:space="4" w:color="DDDDDD"/>
                                                                                    <w:right w:val="single" w:sz="6" w:space="4" w:color="DDDDDD"/>
                                                                                  </w:divBdr>
                                                                                </w:div>
                                                                                <w:div w:id="96560537">
                                                                                  <w:marLeft w:val="0"/>
                                                                                  <w:marRight w:val="0"/>
                                                                                  <w:marTop w:val="0"/>
                                                                                  <w:marBottom w:val="0"/>
                                                                                  <w:divBdr>
                                                                                    <w:top w:val="single" w:sz="6" w:space="4" w:color="DDDDDD"/>
                                                                                    <w:left w:val="single" w:sz="6" w:space="4" w:color="DDDDDD"/>
                                                                                    <w:bottom w:val="single" w:sz="6" w:space="4" w:color="DDDDDD"/>
                                                                                    <w:right w:val="single" w:sz="6" w:space="4" w:color="DDDDDD"/>
                                                                                  </w:divBdr>
                                                                                </w:div>
                                                                                <w:div w:id="1042949211">
                                                                                  <w:marLeft w:val="0"/>
                                                                                  <w:marRight w:val="0"/>
                                                                                  <w:marTop w:val="0"/>
                                                                                  <w:marBottom w:val="0"/>
                                                                                  <w:divBdr>
                                                                                    <w:top w:val="single" w:sz="6" w:space="4" w:color="DDDDDD"/>
                                                                                    <w:left w:val="single" w:sz="6" w:space="4" w:color="DDDDDD"/>
                                                                                    <w:bottom w:val="single" w:sz="6" w:space="4" w:color="DDDDDD"/>
                                                                                    <w:right w:val="single" w:sz="6" w:space="4" w:color="DDDDDD"/>
                                                                                  </w:divBdr>
                                                                                </w:div>
                                                                                <w:div w:id="934629739">
                                                                                  <w:marLeft w:val="0"/>
                                                                                  <w:marRight w:val="0"/>
                                                                                  <w:marTop w:val="0"/>
                                                                                  <w:marBottom w:val="0"/>
                                                                                  <w:divBdr>
                                                                                    <w:top w:val="single" w:sz="6" w:space="4" w:color="DDDDDD"/>
                                                                                    <w:left w:val="single" w:sz="6" w:space="4" w:color="DDDDDD"/>
                                                                                    <w:bottom w:val="single" w:sz="6" w:space="4" w:color="DDDDDD"/>
                                                                                    <w:right w:val="single" w:sz="6" w:space="4" w:color="DDDDDD"/>
                                                                                  </w:divBdr>
                                                                                </w:div>
                                                                                <w:div w:id="604269740">
                                                                                  <w:marLeft w:val="0"/>
                                                                                  <w:marRight w:val="0"/>
                                                                                  <w:marTop w:val="0"/>
                                                                                  <w:marBottom w:val="0"/>
                                                                                  <w:divBdr>
                                                                                    <w:top w:val="single" w:sz="6" w:space="4" w:color="DDDDDD"/>
                                                                                    <w:left w:val="single" w:sz="6" w:space="4" w:color="DDDDDD"/>
                                                                                    <w:bottom w:val="single" w:sz="6" w:space="4" w:color="DDDDDD"/>
                                                                                    <w:right w:val="single" w:sz="6" w:space="4" w:color="DDDDDD"/>
                                                                                  </w:divBdr>
                                                                                </w:div>
                                                                                <w:div w:id="621310014">
                                                                                  <w:marLeft w:val="0"/>
                                                                                  <w:marRight w:val="0"/>
                                                                                  <w:marTop w:val="0"/>
                                                                                  <w:marBottom w:val="0"/>
                                                                                  <w:divBdr>
                                                                                    <w:top w:val="single" w:sz="6" w:space="4" w:color="DDDDDD"/>
                                                                                    <w:left w:val="single" w:sz="6" w:space="4" w:color="DDDDDD"/>
                                                                                    <w:bottom w:val="single" w:sz="6" w:space="4" w:color="DDDDDD"/>
                                                                                    <w:right w:val="single" w:sz="6" w:space="4" w:color="DDDDDD"/>
                                                                                  </w:divBdr>
                                                                                </w:div>
                                                                                <w:div w:id="899943892">
                                                                                  <w:marLeft w:val="0"/>
                                                                                  <w:marRight w:val="0"/>
                                                                                  <w:marTop w:val="0"/>
                                                                                  <w:marBottom w:val="0"/>
                                                                                  <w:divBdr>
                                                                                    <w:top w:val="single" w:sz="6" w:space="4" w:color="DDDDDD"/>
                                                                                    <w:left w:val="single" w:sz="6" w:space="4" w:color="DDDDDD"/>
                                                                                    <w:bottom w:val="single" w:sz="6" w:space="4" w:color="DDDDDD"/>
                                                                                    <w:right w:val="single" w:sz="6" w:space="4" w:color="DDDDDD"/>
                                                                                  </w:divBdr>
                                                                                </w:div>
                                                                                <w:div w:id="217324138">
                                                                                  <w:marLeft w:val="0"/>
                                                                                  <w:marRight w:val="0"/>
                                                                                  <w:marTop w:val="0"/>
                                                                                  <w:marBottom w:val="0"/>
                                                                                  <w:divBdr>
                                                                                    <w:top w:val="single" w:sz="6" w:space="4" w:color="DDDDDD"/>
                                                                                    <w:left w:val="single" w:sz="6" w:space="4" w:color="DDDDDD"/>
                                                                                    <w:bottom w:val="single" w:sz="6" w:space="4" w:color="DDDDDD"/>
                                                                                    <w:right w:val="single" w:sz="6" w:space="4" w:color="DDDDDD"/>
                                                                                  </w:divBdr>
                                                                                </w:div>
                                                                                <w:div w:id="1683046265">
                                                                                  <w:marLeft w:val="0"/>
                                                                                  <w:marRight w:val="0"/>
                                                                                  <w:marTop w:val="0"/>
                                                                                  <w:marBottom w:val="0"/>
                                                                                  <w:divBdr>
                                                                                    <w:top w:val="single" w:sz="6" w:space="4" w:color="DDDDDD"/>
                                                                                    <w:left w:val="single" w:sz="6" w:space="4" w:color="DDDDDD"/>
                                                                                    <w:bottom w:val="single" w:sz="6" w:space="4" w:color="DDDDDD"/>
                                                                                    <w:right w:val="single" w:sz="6" w:space="4" w:color="DDDDDD"/>
                                                                                  </w:divBdr>
                                                                                </w:div>
                                                                              </w:divsChild>
                                                                            </w:div>
                                                                            <w:div w:id="203517721">
                                                                              <w:marLeft w:val="0"/>
                                                                              <w:marRight w:val="0"/>
                                                                              <w:marTop w:val="0"/>
                                                                              <w:marBottom w:val="0"/>
                                                                              <w:divBdr>
                                                                                <w:top w:val="single" w:sz="6" w:space="4" w:color="DDDDDD"/>
                                                                                <w:left w:val="single" w:sz="6" w:space="4" w:color="DDDDDD"/>
                                                                                <w:bottom w:val="single" w:sz="6" w:space="4" w:color="DDDDDD"/>
                                                                                <w:right w:val="single" w:sz="6" w:space="4" w:color="DDDDDD"/>
                                                                              </w:divBdr>
                                                                            </w:div>
                                                                            <w:div w:id="10675312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790435192">
      <w:bodyDiv w:val="1"/>
      <w:marLeft w:val="0"/>
      <w:marRight w:val="0"/>
      <w:marTop w:val="0"/>
      <w:marBottom w:val="0"/>
      <w:divBdr>
        <w:top w:val="none" w:sz="0" w:space="0" w:color="auto"/>
        <w:left w:val="none" w:sz="0" w:space="0" w:color="auto"/>
        <w:bottom w:val="none" w:sz="0" w:space="0" w:color="auto"/>
        <w:right w:val="none" w:sz="0" w:space="0" w:color="auto"/>
      </w:divBdr>
      <w:divsChild>
        <w:div w:id="1595355482">
          <w:marLeft w:val="0"/>
          <w:marRight w:val="0"/>
          <w:marTop w:val="0"/>
          <w:marBottom w:val="0"/>
          <w:divBdr>
            <w:top w:val="single" w:sz="6" w:space="4" w:color="DDDDDD"/>
            <w:left w:val="single" w:sz="6" w:space="4" w:color="DDDDDD"/>
            <w:bottom w:val="single" w:sz="6" w:space="4" w:color="DDDDDD"/>
            <w:right w:val="single" w:sz="6" w:space="4" w:color="DDDDDD"/>
          </w:divBdr>
        </w:div>
        <w:div w:id="1864635731">
          <w:marLeft w:val="0"/>
          <w:marRight w:val="0"/>
          <w:marTop w:val="0"/>
          <w:marBottom w:val="0"/>
          <w:divBdr>
            <w:top w:val="single" w:sz="6" w:space="4" w:color="DDDDDD"/>
            <w:left w:val="single" w:sz="6" w:space="4" w:color="DDDDDD"/>
            <w:bottom w:val="single" w:sz="6" w:space="4" w:color="DDDDDD"/>
            <w:right w:val="single" w:sz="6" w:space="4" w:color="DDDDDD"/>
          </w:divBdr>
        </w:div>
        <w:div w:id="426972825">
          <w:marLeft w:val="0"/>
          <w:marRight w:val="0"/>
          <w:marTop w:val="0"/>
          <w:marBottom w:val="0"/>
          <w:divBdr>
            <w:top w:val="single" w:sz="6" w:space="4" w:color="DDDDDD"/>
            <w:left w:val="single" w:sz="6" w:space="4" w:color="DDDDDD"/>
            <w:bottom w:val="single" w:sz="6" w:space="4" w:color="DDDDDD"/>
            <w:right w:val="single" w:sz="6" w:space="4" w:color="DDDDDD"/>
          </w:divBdr>
        </w:div>
        <w:div w:id="2060589310">
          <w:marLeft w:val="0"/>
          <w:marRight w:val="0"/>
          <w:marTop w:val="0"/>
          <w:marBottom w:val="0"/>
          <w:divBdr>
            <w:top w:val="single" w:sz="6" w:space="4" w:color="DDDDDD"/>
            <w:left w:val="single" w:sz="6" w:space="4" w:color="DDDDDD"/>
            <w:bottom w:val="single" w:sz="6" w:space="4" w:color="DDDDDD"/>
            <w:right w:val="single" w:sz="6" w:space="4" w:color="DDDDDD"/>
          </w:divBdr>
        </w:div>
        <w:div w:id="1633369566">
          <w:marLeft w:val="0"/>
          <w:marRight w:val="0"/>
          <w:marTop w:val="0"/>
          <w:marBottom w:val="0"/>
          <w:divBdr>
            <w:top w:val="single" w:sz="6" w:space="4" w:color="DDDDDD"/>
            <w:left w:val="single" w:sz="6" w:space="4" w:color="DDDDDD"/>
            <w:bottom w:val="single" w:sz="6" w:space="4" w:color="DDDDDD"/>
            <w:right w:val="single" w:sz="6" w:space="4" w:color="DDDDDD"/>
          </w:divBdr>
        </w:div>
        <w:div w:id="1978685728">
          <w:marLeft w:val="0"/>
          <w:marRight w:val="0"/>
          <w:marTop w:val="0"/>
          <w:marBottom w:val="0"/>
          <w:divBdr>
            <w:top w:val="single" w:sz="6" w:space="4" w:color="DDDDDD"/>
            <w:left w:val="single" w:sz="6" w:space="4" w:color="DDDDDD"/>
            <w:bottom w:val="single" w:sz="6" w:space="4" w:color="DDDDDD"/>
            <w:right w:val="single" w:sz="6" w:space="4" w:color="DDDDDD"/>
          </w:divBdr>
        </w:div>
        <w:div w:id="1113207929">
          <w:marLeft w:val="0"/>
          <w:marRight w:val="0"/>
          <w:marTop w:val="0"/>
          <w:marBottom w:val="0"/>
          <w:divBdr>
            <w:top w:val="single" w:sz="6" w:space="4" w:color="DDDDDD"/>
            <w:left w:val="single" w:sz="6" w:space="4" w:color="DDDDDD"/>
            <w:bottom w:val="single" w:sz="6" w:space="4" w:color="DDDDDD"/>
            <w:right w:val="single" w:sz="6" w:space="4" w:color="DDDDDD"/>
          </w:divBdr>
        </w:div>
        <w:div w:id="440807074">
          <w:marLeft w:val="0"/>
          <w:marRight w:val="0"/>
          <w:marTop w:val="0"/>
          <w:marBottom w:val="0"/>
          <w:divBdr>
            <w:top w:val="single" w:sz="6" w:space="4" w:color="DDDDDD"/>
            <w:left w:val="single" w:sz="6" w:space="4" w:color="DDDDDD"/>
            <w:bottom w:val="single" w:sz="6" w:space="4" w:color="DDDDDD"/>
            <w:right w:val="single" w:sz="6" w:space="4" w:color="DDDDDD"/>
          </w:divBdr>
        </w:div>
        <w:div w:id="305937413">
          <w:marLeft w:val="0"/>
          <w:marRight w:val="0"/>
          <w:marTop w:val="0"/>
          <w:marBottom w:val="0"/>
          <w:divBdr>
            <w:top w:val="single" w:sz="6" w:space="4" w:color="DDDDDD"/>
            <w:left w:val="single" w:sz="6" w:space="4" w:color="DDDDDD"/>
            <w:bottom w:val="single" w:sz="6" w:space="4" w:color="DDDDDD"/>
            <w:right w:val="single" w:sz="6" w:space="4" w:color="DDDDDD"/>
          </w:divBdr>
        </w:div>
        <w:div w:id="587427645">
          <w:marLeft w:val="0"/>
          <w:marRight w:val="0"/>
          <w:marTop w:val="0"/>
          <w:marBottom w:val="0"/>
          <w:divBdr>
            <w:top w:val="single" w:sz="6" w:space="4" w:color="DDDDDD"/>
            <w:left w:val="single" w:sz="6" w:space="4" w:color="DDDDDD"/>
            <w:bottom w:val="single" w:sz="6" w:space="4" w:color="DDDDDD"/>
            <w:right w:val="single" w:sz="6" w:space="4" w:color="DDDDDD"/>
          </w:divBdr>
        </w:div>
        <w:div w:id="322396727">
          <w:marLeft w:val="0"/>
          <w:marRight w:val="0"/>
          <w:marTop w:val="0"/>
          <w:marBottom w:val="0"/>
          <w:divBdr>
            <w:top w:val="single" w:sz="6" w:space="4" w:color="DDDDDD"/>
            <w:left w:val="single" w:sz="6" w:space="4" w:color="DDDDDD"/>
            <w:bottom w:val="single" w:sz="6" w:space="4" w:color="DDDDDD"/>
            <w:right w:val="single" w:sz="6" w:space="4" w:color="DDDDDD"/>
          </w:divBdr>
        </w:div>
        <w:div w:id="1926260674">
          <w:marLeft w:val="0"/>
          <w:marRight w:val="0"/>
          <w:marTop w:val="0"/>
          <w:marBottom w:val="0"/>
          <w:divBdr>
            <w:top w:val="single" w:sz="6" w:space="4" w:color="DDDDDD"/>
            <w:left w:val="single" w:sz="6" w:space="4" w:color="DDDDDD"/>
            <w:bottom w:val="single" w:sz="6" w:space="4" w:color="DDDDDD"/>
            <w:right w:val="single" w:sz="6" w:space="4" w:color="DDDDDD"/>
          </w:divBdr>
        </w:div>
        <w:div w:id="677002621">
          <w:marLeft w:val="0"/>
          <w:marRight w:val="0"/>
          <w:marTop w:val="0"/>
          <w:marBottom w:val="0"/>
          <w:divBdr>
            <w:top w:val="single" w:sz="6" w:space="4" w:color="DDDDDD"/>
            <w:left w:val="single" w:sz="6" w:space="4" w:color="DDDDDD"/>
            <w:bottom w:val="single" w:sz="6" w:space="4" w:color="DDDDDD"/>
            <w:right w:val="single" w:sz="6" w:space="4" w:color="DDDDDD"/>
          </w:divBdr>
        </w:div>
        <w:div w:id="1828014879">
          <w:marLeft w:val="0"/>
          <w:marRight w:val="0"/>
          <w:marTop w:val="0"/>
          <w:marBottom w:val="0"/>
          <w:divBdr>
            <w:top w:val="single" w:sz="6" w:space="4" w:color="DDDDDD"/>
            <w:left w:val="single" w:sz="6" w:space="4" w:color="DDDDDD"/>
            <w:bottom w:val="single" w:sz="6" w:space="4" w:color="DDDDDD"/>
            <w:right w:val="single" w:sz="6" w:space="4" w:color="DDDDDD"/>
          </w:divBdr>
        </w:div>
        <w:div w:id="2074892821">
          <w:marLeft w:val="0"/>
          <w:marRight w:val="0"/>
          <w:marTop w:val="0"/>
          <w:marBottom w:val="0"/>
          <w:divBdr>
            <w:top w:val="single" w:sz="6" w:space="4" w:color="DDDDDD"/>
            <w:left w:val="single" w:sz="6" w:space="4" w:color="DDDDDD"/>
            <w:bottom w:val="single" w:sz="6" w:space="4" w:color="DDDDDD"/>
            <w:right w:val="single" w:sz="6" w:space="4" w:color="DDDDDD"/>
          </w:divBdr>
        </w:div>
        <w:div w:id="54210068">
          <w:marLeft w:val="0"/>
          <w:marRight w:val="0"/>
          <w:marTop w:val="0"/>
          <w:marBottom w:val="0"/>
          <w:divBdr>
            <w:top w:val="single" w:sz="6" w:space="4" w:color="DDDDDD"/>
            <w:left w:val="single" w:sz="6" w:space="4" w:color="DDDDDD"/>
            <w:bottom w:val="single" w:sz="6" w:space="4" w:color="DDDDDD"/>
            <w:right w:val="single" w:sz="6" w:space="4" w:color="DDDDDD"/>
          </w:divBdr>
        </w:div>
        <w:div w:id="1298759662">
          <w:marLeft w:val="0"/>
          <w:marRight w:val="0"/>
          <w:marTop w:val="0"/>
          <w:marBottom w:val="0"/>
          <w:divBdr>
            <w:top w:val="single" w:sz="6" w:space="4" w:color="DDDDDD"/>
            <w:left w:val="single" w:sz="6" w:space="4" w:color="DDDDDD"/>
            <w:bottom w:val="single" w:sz="6" w:space="4" w:color="DDDDDD"/>
            <w:right w:val="single" w:sz="6" w:space="4" w:color="DDDDDD"/>
          </w:divBdr>
        </w:div>
        <w:div w:id="2040156494">
          <w:marLeft w:val="0"/>
          <w:marRight w:val="0"/>
          <w:marTop w:val="0"/>
          <w:marBottom w:val="0"/>
          <w:divBdr>
            <w:top w:val="single" w:sz="6" w:space="4" w:color="DDDDDD"/>
            <w:left w:val="single" w:sz="6" w:space="4" w:color="DDDDDD"/>
            <w:bottom w:val="single" w:sz="6" w:space="4" w:color="DDDDDD"/>
            <w:right w:val="single" w:sz="6" w:space="4" w:color="DDDDDD"/>
          </w:divBdr>
        </w:div>
        <w:div w:id="926965984">
          <w:marLeft w:val="0"/>
          <w:marRight w:val="0"/>
          <w:marTop w:val="0"/>
          <w:marBottom w:val="0"/>
          <w:divBdr>
            <w:top w:val="single" w:sz="6" w:space="4" w:color="DDDDDD"/>
            <w:left w:val="single" w:sz="6" w:space="4" w:color="DDDDDD"/>
            <w:bottom w:val="single" w:sz="6" w:space="4" w:color="DDDDDD"/>
            <w:right w:val="single" w:sz="6" w:space="4" w:color="DDDDDD"/>
          </w:divBdr>
        </w:div>
        <w:div w:id="566962339">
          <w:marLeft w:val="0"/>
          <w:marRight w:val="0"/>
          <w:marTop w:val="0"/>
          <w:marBottom w:val="0"/>
          <w:divBdr>
            <w:top w:val="single" w:sz="6" w:space="4" w:color="DDDDDD"/>
            <w:left w:val="single" w:sz="6" w:space="4" w:color="DDDDDD"/>
            <w:bottom w:val="single" w:sz="6" w:space="4" w:color="DDDDDD"/>
            <w:right w:val="single" w:sz="6" w:space="4" w:color="DDDDDD"/>
          </w:divBdr>
        </w:div>
        <w:div w:id="2105615484">
          <w:marLeft w:val="0"/>
          <w:marRight w:val="0"/>
          <w:marTop w:val="0"/>
          <w:marBottom w:val="0"/>
          <w:divBdr>
            <w:top w:val="single" w:sz="6" w:space="4" w:color="DDDDDD"/>
            <w:left w:val="single" w:sz="6" w:space="4" w:color="DDDDDD"/>
            <w:bottom w:val="single" w:sz="6" w:space="4" w:color="DDDDDD"/>
            <w:right w:val="single" w:sz="6" w:space="4" w:color="DDDDDD"/>
          </w:divBdr>
        </w:div>
        <w:div w:id="929048362">
          <w:marLeft w:val="0"/>
          <w:marRight w:val="0"/>
          <w:marTop w:val="0"/>
          <w:marBottom w:val="0"/>
          <w:divBdr>
            <w:top w:val="single" w:sz="6" w:space="4" w:color="DDDDDD"/>
            <w:left w:val="single" w:sz="6" w:space="4" w:color="DDDDDD"/>
            <w:bottom w:val="single" w:sz="6" w:space="4" w:color="DDDDDD"/>
            <w:right w:val="single" w:sz="6" w:space="4" w:color="DDDDDD"/>
          </w:divBdr>
        </w:div>
        <w:div w:id="354307224">
          <w:marLeft w:val="0"/>
          <w:marRight w:val="0"/>
          <w:marTop w:val="0"/>
          <w:marBottom w:val="0"/>
          <w:divBdr>
            <w:top w:val="single" w:sz="6" w:space="4" w:color="DDDDDD"/>
            <w:left w:val="single" w:sz="6" w:space="4" w:color="DDDDDD"/>
            <w:bottom w:val="single" w:sz="6" w:space="4" w:color="DDDDDD"/>
            <w:right w:val="single" w:sz="6" w:space="4" w:color="DDDDDD"/>
          </w:divBdr>
        </w:div>
        <w:div w:id="1940522931">
          <w:marLeft w:val="0"/>
          <w:marRight w:val="0"/>
          <w:marTop w:val="0"/>
          <w:marBottom w:val="0"/>
          <w:divBdr>
            <w:top w:val="single" w:sz="6" w:space="4" w:color="DDDDDD"/>
            <w:left w:val="single" w:sz="6" w:space="4" w:color="DDDDDD"/>
            <w:bottom w:val="single" w:sz="6" w:space="4" w:color="DDDDDD"/>
            <w:right w:val="single" w:sz="6" w:space="4" w:color="DDDDDD"/>
          </w:divBdr>
        </w:div>
        <w:div w:id="1526476705">
          <w:marLeft w:val="0"/>
          <w:marRight w:val="0"/>
          <w:marTop w:val="0"/>
          <w:marBottom w:val="0"/>
          <w:divBdr>
            <w:top w:val="single" w:sz="6" w:space="4" w:color="DDDDDD"/>
            <w:left w:val="single" w:sz="6" w:space="4" w:color="DDDDDD"/>
            <w:bottom w:val="single" w:sz="6" w:space="4" w:color="DDDDDD"/>
            <w:right w:val="single" w:sz="6" w:space="4" w:color="DDDDDD"/>
          </w:divBdr>
        </w:div>
        <w:div w:id="1500776814">
          <w:marLeft w:val="0"/>
          <w:marRight w:val="0"/>
          <w:marTop w:val="0"/>
          <w:marBottom w:val="0"/>
          <w:divBdr>
            <w:top w:val="single" w:sz="6" w:space="4" w:color="DDDDDD"/>
            <w:left w:val="single" w:sz="6" w:space="4" w:color="DDDDDD"/>
            <w:bottom w:val="single" w:sz="6" w:space="4" w:color="DDDDDD"/>
            <w:right w:val="single" w:sz="6" w:space="4" w:color="DDDDDD"/>
          </w:divBdr>
        </w:div>
        <w:div w:id="1187669784">
          <w:marLeft w:val="0"/>
          <w:marRight w:val="0"/>
          <w:marTop w:val="0"/>
          <w:marBottom w:val="0"/>
          <w:divBdr>
            <w:top w:val="single" w:sz="6" w:space="4" w:color="DDDDDD"/>
            <w:left w:val="single" w:sz="6" w:space="4" w:color="DDDDDD"/>
            <w:bottom w:val="single" w:sz="6" w:space="4" w:color="DDDDDD"/>
            <w:right w:val="single" w:sz="6" w:space="4" w:color="DDDDDD"/>
          </w:divBdr>
        </w:div>
        <w:div w:id="732390695">
          <w:marLeft w:val="0"/>
          <w:marRight w:val="0"/>
          <w:marTop w:val="0"/>
          <w:marBottom w:val="0"/>
          <w:divBdr>
            <w:top w:val="single" w:sz="6" w:space="4" w:color="DDDDDD"/>
            <w:left w:val="single" w:sz="6" w:space="4" w:color="DDDDDD"/>
            <w:bottom w:val="single" w:sz="6" w:space="4" w:color="DDDDDD"/>
            <w:right w:val="single" w:sz="6" w:space="4" w:color="DDDDDD"/>
          </w:divBdr>
        </w:div>
        <w:div w:id="537619769">
          <w:marLeft w:val="0"/>
          <w:marRight w:val="0"/>
          <w:marTop w:val="0"/>
          <w:marBottom w:val="0"/>
          <w:divBdr>
            <w:top w:val="single" w:sz="6" w:space="4" w:color="DDDDDD"/>
            <w:left w:val="single" w:sz="6" w:space="4" w:color="DDDDDD"/>
            <w:bottom w:val="single" w:sz="6" w:space="4" w:color="DDDDDD"/>
            <w:right w:val="single" w:sz="6" w:space="4" w:color="DDDDDD"/>
          </w:divBdr>
        </w:div>
        <w:div w:id="1152020705">
          <w:marLeft w:val="0"/>
          <w:marRight w:val="0"/>
          <w:marTop w:val="0"/>
          <w:marBottom w:val="0"/>
          <w:divBdr>
            <w:top w:val="single" w:sz="6" w:space="4" w:color="DDDDDD"/>
            <w:left w:val="single" w:sz="6" w:space="4" w:color="DDDDDD"/>
            <w:bottom w:val="single" w:sz="6" w:space="4" w:color="DDDDDD"/>
            <w:right w:val="single" w:sz="6" w:space="4" w:color="DDDDDD"/>
          </w:divBdr>
        </w:div>
        <w:div w:id="597256923">
          <w:marLeft w:val="0"/>
          <w:marRight w:val="0"/>
          <w:marTop w:val="0"/>
          <w:marBottom w:val="0"/>
          <w:divBdr>
            <w:top w:val="single" w:sz="6" w:space="4" w:color="DDDDDD"/>
            <w:left w:val="single" w:sz="6" w:space="4" w:color="DDDDDD"/>
            <w:bottom w:val="single" w:sz="6" w:space="4" w:color="DDDDDD"/>
            <w:right w:val="single" w:sz="6" w:space="4" w:color="DDDDDD"/>
          </w:divBdr>
        </w:div>
        <w:div w:id="1796831170">
          <w:marLeft w:val="0"/>
          <w:marRight w:val="0"/>
          <w:marTop w:val="0"/>
          <w:marBottom w:val="0"/>
          <w:divBdr>
            <w:top w:val="single" w:sz="6" w:space="4" w:color="DDDDDD"/>
            <w:left w:val="single" w:sz="6" w:space="4" w:color="DDDDDD"/>
            <w:bottom w:val="single" w:sz="6" w:space="4" w:color="DDDDDD"/>
            <w:right w:val="single" w:sz="6" w:space="4" w:color="DDDDDD"/>
          </w:divBdr>
        </w:div>
        <w:div w:id="1811946520">
          <w:marLeft w:val="0"/>
          <w:marRight w:val="0"/>
          <w:marTop w:val="0"/>
          <w:marBottom w:val="0"/>
          <w:divBdr>
            <w:top w:val="single" w:sz="6" w:space="4" w:color="DDDDDD"/>
            <w:left w:val="single" w:sz="6" w:space="4" w:color="DDDDDD"/>
            <w:bottom w:val="single" w:sz="6" w:space="4" w:color="DDDDDD"/>
            <w:right w:val="single" w:sz="6" w:space="4" w:color="DDDDDD"/>
          </w:divBdr>
        </w:div>
        <w:div w:id="1669165823">
          <w:marLeft w:val="0"/>
          <w:marRight w:val="0"/>
          <w:marTop w:val="0"/>
          <w:marBottom w:val="0"/>
          <w:divBdr>
            <w:top w:val="single" w:sz="6" w:space="4" w:color="DDDDDD"/>
            <w:left w:val="single" w:sz="6" w:space="4" w:color="DDDDDD"/>
            <w:bottom w:val="single" w:sz="6" w:space="4" w:color="DDDDDD"/>
            <w:right w:val="single" w:sz="6" w:space="4" w:color="DDDDDD"/>
          </w:divBdr>
        </w:div>
        <w:div w:id="1501114632">
          <w:marLeft w:val="0"/>
          <w:marRight w:val="0"/>
          <w:marTop w:val="0"/>
          <w:marBottom w:val="0"/>
          <w:divBdr>
            <w:top w:val="single" w:sz="6" w:space="4" w:color="DDDDDD"/>
            <w:left w:val="single" w:sz="6" w:space="4" w:color="DDDDDD"/>
            <w:bottom w:val="single" w:sz="6" w:space="4" w:color="DDDDDD"/>
            <w:right w:val="single" w:sz="6" w:space="4" w:color="DDDDDD"/>
          </w:divBdr>
        </w:div>
        <w:div w:id="615136953">
          <w:marLeft w:val="0"/>
          <w:marRight w:val="0"/>
          <w:marTop w:val="0"/>
          <w:marBottom w:val="0"/>
          <w:divBdr>
            <w:top w:val="single" w:sz="6" w:space="4" w:color="DDDDDD"/>
            <w:left w:val="single" w:sz="6" w:space="4" w:color="DDDDDD"/>
            <w:bottom w:val="single" w:sz="6" w:space="4" w:color="DDDDDD"/>
            <w:right w:val="single" w:sz="6" w:space="4" w:color="DDDDDD"/>
          </w:divBdr>
        </w:div>
        <w:div w:id="1773934050">
          <w:marLeft w:val="0"/>
          <w:marRight w:val="0"/>
          <w:marTop w:val="0"/>
          <w:marBottom w:val="0"/>
          <w:divBdr>
            <w:top w:val="single" w:sz="6" w:space="4" w:color="DDDDDD"/>
            <w:left w:val="single" w:sz="6" w:space="4" w:color="DDDDDD"/>
            <w:bottom w:val="single" w:sz="6" w:space="4" w:color="DDDDDD"/>
            <w:right w:val="single" w:sz="6" w:space="4" w:color="DDDDDD"/>
          </w:divBdr>
        </w:div>
        <w:div w:id="423114442">
          <w:marLeft w:val="0"/>
          <w:marRight w:val="0"/>
          <w:marTop w:val="0"/>
          <w:marBottom w:val="0"/>
          <w:divBdr>
            <w:top w:val="single" w:sz="6" w:space="4" w:color="DDDDDD"/>
            <w:left w:val="single" w:sz="6" w:space="4" w:color="DDDDDD"/>
            <w:bottom w:val="single" w:sz="6" w:space="4" w:color="DDDDDD"/>
            <w:right w:val="single" w:sz="6" w:space="4" w:color="DDDDDD"/>
          </w:divBdr>
        </w:div>
        <w:div w:id="2091080063">
          <w:marLeft w:val="0"/>
          <w:marRight w:val="0"/>
          <w:marTop w:val="0"/>
          <w:marBottom w:val="0"/>
          <w:divBdr>
            <w:top w:val="single" w:sz="6" w:space="4" w:color="DDDDDD"/>
            <w:left w:val="single" w:sz="6" w:space="4" w:color="DDDDDD"/>
            <w:bottom w:val="single" w:sz="6" w:space="4" w:color="DDDDDD"/>
            <w:right w:val="single" w:sz="6" w:space="4" w:color="DDDDDD"/>
          </w:divBdr>
        </w:div>
        <w:div w:id="242767041">
          <w:marLeft w:val="0"/>
          <w:marRight w:val="0"/>
          <w:marTop w:val="0"/>
          <w:marBottom w:val="0"/>
          <w:divBdr>
            <w:top w:val="single" w:sz="6" w:space="4" w:color="DDDDDD"/>
            <w:left w:val="single" w:sz="6" w:space="4" w:color="DDDDDD"/>
            <w:bottom w:val="single" w:sz="6" w:space="4" w:color="DDDDDD"/>
            <w:right w:val="single" w:sz="6" w:space="4" w:color="DDDDDD"/>
          </w:divBdr>
        </w:div>
        <w:div w:id="496845710">
          <w:marLeft w:val="0"/>
          <w:marRight w:val="0"/>
          <w:marTop w:val="0"/>
          <w:marBottom w:val="0"/>
          <w:divBdr>
            <w:top w:val="single" w:sz="6" w:space="4" w:color="DDDDDD"/>
            <w:left w:val="single" w:sz="6" w:space="4" w:color="DDDDDD"/>
            <w:bottom w:val="single" w:sz="6" w:space="4" w:color="DDDDDD"/>
            <w:right w:val="single" w:sz="6" w:space="4" w:color="DDDDDD"/>
          </w:divBdr>
        </w:div>
        <w:div w:id="1054544876">
          <w:marLeft w:val="0"/>
          <w:marRight w:val="0"/>
          <w:marTop w:val="0"/>
          <w:marBottom w:val="0"/>
          <w:divBdr>
            <w:top w:val="single" w:sz="6" w:space="4" w:color="DDDDDD"/>
            <w:left w:val="single" w:sz="6" w:space="4" w:color="DDDDDD"/>
            <w:bottom w:val="single" w:sz="6" w:space="4" w:color="DDDDDD"/>
            <w:right w:val="single" w:sz="6" w:space="4" w:color="DDDDDD"/>
          </w:divBdr>
        </w:div>
        <w:div w:id="1242986023">
          <w:marLeft w:val="0"/>
          <w:marRight w:val="0"/>
          <w:marTop w:val="0"/>
          <w:marBottom w:val="0"/>
          <w:divBdr>
            <w:top w:val="single" w:sz="6" w:space="4" w:color="DDDDDD"/>
            <w:left w:val="single" w:sz="6" w:space="4" w:color="DDDDDD"/>
            <w:bottom w:val="single" w:sz="6" w:space="4" w:color="DDDDDD"/>
            <w:right w:val="single" w:sz="6" w:space="4" w:color="DDDDDD"/>
          </w:divBdr>
        </w:div>
        <w:div w:id="1676153812">
          <w:marLeft w:val="0"/>
          <w:marRight w:val="0"/>
          <w:marTop w:val="0"/>
          <w:marBottom w:val="0"/>
          <w:divBdr>
            <w:top w:val="single" w:sz="6" w:space="4" w:color="DDDDDD"/>
            <w:left w:val="single" w:sz="6" w:space="4" w:color="DDDDDD"/>
            <w:bottom w:val="single" w:sz="6" w:space="4" w:color="DDDDDD"/>
            <w:right w:val="single" w:sz="6" w:space="4" w:color="DDDDDD"/>
          </w:divBdr>
        </w:div>
        <w:div w:id="828592375">
          <w:marLeft w:val="0"/>
          <w:marRight w:val="0"/>
          <w:marTop w:val="0"/>
          <w:marBottom w:val="0"/>
          <w:divBdr>
            <w:top w:val="single" w:sz="6" w:space="4" w:color="DDDDDD"/>
            <w:left w:val="single" w:sz="6" w:space="4" w:color="DDDDDD"/>
            <w:bottom w:val="single" w:sz="6" w:space="4" w:color="DDDDDD"/>
            <w:right w:val="single" w:sz="6" w:space="4" w:color="DDDDDD"/>
          </w:divBdr>
        </w:div>
        <w:div w:id="726493461">
          <w:marLeft w:val="0"/>
          <w:marRight w:val="0"/>
          <w:marTop w:val="0"/>
          <w:marBottom w:val="0"/>
          <w:divBdr>
            <w:top w:val="single" w:sz="6" w:space="4" w:color="DDDDDD"/>
            <w:left w:val="single" w:sz="6" w:space="4" w:color="DDDDDD"/>
            <w:bottom w:val="single" w:sz="6" w:space="4" w:color="DDDDDD"/>
            <w:right w:val="single" w:sz="6" w:space="4" w:color="DDDDDD"/>
          </w:divBdr>
        </w:div>
        <w:div w:id="1984114062">
          <w:marLeft w:val="0"/>
          <w:marRight w:val="0"/>
          <w:marTop w:val="0"/>
          <w:marBottom w:val="0"/>
          <w:divBdr>
            <w:top w:val="single" w:sz="6" w:space="4" w:color="DDDDDD"/>
            <w:left w:val="single" w:sz="6" w:space="4" w:color="DDDDDD"/>
            <w:bottom w:val="single" w:sz="6" w:space="4" w:color="DDDDDD"/>
            <w:right w:val="single" w:sz="6" w:space="4" w:color="DDDDDD"/>
          </w:divBdr>
        </w:div>
        <w:div w:id="1155417532">
          <w:marLeft w:val="0"/>
          <w:marRight w:val="0"/>
          <w:marTop w:val="0"/>
          <w:marBottom w:val="0"/>
          <w:divBdr>
            <w:top w:val="single" w:sz="6" w:space="4" w:color="DDDDDD"/>
            <w:left w:val="single" w:sz="6" w:space="4" w:color="DDDDDD"/>
            <w:bottom w:val="single" w:sz="6" w:space="4" w:color="DDDDDD"/>
            <w:right w:val="single" w:sz="6" w:space="4" w:color="DDDDDD"/>
          </w:divBdr>
        </w:div>
        <w:div w:id="1375887792">
          <w:marLeft w:val="0"/>
          <w:marRight w:val="0"/>
          <w:marTop w:val="0"/>
          <w:marBottom w:val="0"/>
          <w:divBdr>
            <w:top w:val="single" w:sz="6" w:space="4" w:color="DDDDDD"/>
            <w:left w:val="single" w:sz="6" w:space="4" w:color="DDDDDD"/>
            <w:bottom w:val="single" w:sz="6" w:space="4" w:color="DDDDDD"/>
            <w:right w:val="single" w:sz="6" w:space="4" w:color="DDDDDD"/>
          </w:divBdr>
        </w:div>
        <w:div w:id="1259632605">
          <w:marLeft w:val="0"/>
          <w:marRight w:val="0"/>
          <w:marTop w:val="0"/>
          <w:marBottom w:val="0"/>
          <w:divBdr>
            <w:top w:val="single" w:sz="6" w:space="4" w:color="DDDDDD"/>
            <w:left w:val="single" w:sz="6" w:space="4" w:color="DDDDDD"/>
            <w:bottom w:val="single" w:sz="6" w:space="4" w:color="DDDDDD"/>
            <w:right w:val="single" w:sz="6" w:space="4" w:color="DDDDDD"/>
          </w:divBdr>
        </w:div>
        <w:div w:id="318702829">
          <w:marLeft w:val="0"/>
          <w:marRight w:val="0"/>
          <w:marTop w:val="0"/>
          <w:marBottom w:val="0"/>
          <w:divBdr>
            <w:top w:val="single" w:sz="6" w:space="4" w:color="DDDDDD"/>
            <w:left w:val="single" w:sz="6" w:space="4" w:color="DDDDDD"/>
            <w:bottom w:val="single" w:sz="6" w:space="4" w:color="DDDDDD"/>
            <w:right w:val="single" w:sz="6" w:space="4" w:color="DDDDDD"/>
          </w:divBdr>
        </w:div>
        <w:div w:id="109248925">
          <w:marLeft w:val="0"/>
          <w:marRight w:val="0"/>
          <w:marTop w:val="0"/>
          <w:marBottom w:val="0"/>
          <w:divBdr>
            <w:top w:val="single" w:sz="6" w:space="4" w:color="DDDDDD"/>
            <w:left w:val="single" w:sz="6" w:space="4" w:color="DDDDDD"/>
            <w:bottom w:val="single" w:sz="6" w:space="4" w:color="DDDDDD"/>
            <w:right w:val="single" w:sz="6" w:space="4" w:color="DDDDDD"/>
          </w:divBdr>
        </w:div>
        <w:div w:id="1841966024">
          <w:marLeft w:val="0"/>
          <w:marRight w:val="0"/>
          <w:marTop w:val="0"/>
          <w:marBottom w:val="0"/>
          <w:divBdr>
            <w:top w:val="single" w:sz="6" w:space="4" w:color="DDDDDD"/>
            <w:left w:val="single" w:sz="6" w:space="4" w:color="DDDDDD"/>
            <w:bottom w:val="single" w:sz="6" w:space="4" w:color="DDDDDD"/>
            <w:right w:val="single" w:sz="6" w:space="4" w:color="DDDDDD"/>
          </w:divBdr>
        </w:div>
        <w:div w:id="966474262">
          <w:marLeft w:val="0"/>
          <w:marRight w:val="0"/>
          <w:marTop w:val="0"/>
          <w:marBottom w:val="0"/>
          <w:divBdr>
            <w:top w:val="single" w:sz="6" w:space="4" w:color="DDDDDD"/>
            <w:left w:val="single" w:sz="6" w:space="4" w:color="DDDDDD"/>
            <w:bottom w:val="single" w:sz="6" w:space="4" w:color="DDDDDD"/>
            <w:right w:val="single" w:sz="6" w:space="4" w:color="DDDDDD"/>
          </w:divBdr>
        </w:div>
        <w:div w:id="1939218569">
          <w:marLeft w:val="0"/>
          <w:marRight w:val="0"/>
          <w:marTop w:val="0"/>
          <w:marBottom w:val="0"/>
          <w:divBdr>
            <w:top w:val="single" w:sz="6" w:space="4" w:color="DDDDDD"/>
            <w:left w:val="single" w:sz="6" w:space="4" w:color="DDDDDD"/>
            <w:bottom w:val="single" w:sz="6" w:space="4" w:color="DDDDDD"/>
            <w:right w:val="single" w:sz="6" w:space="4" w:color="DDDDDD"/>
          </w:divBdr>
        </w:div>
        <w:div w:id="1133477357">
          <w:marLeft w:val="0"/>
          <w:marRight w:val="0"/>
          <w:marTop w:val="0"/>
          <w:marBottom w:val="0"/>
          <w:divBdr>
            <w:top w:val="single" w:sz="6" w:space="4" w:color="DDDDDD"/>
            <w:left w:val="single" w:sz="6" w:space="4" w:color="DDDDDD"/>
            <w:bottom w:val="single" w:sz="6" w:space="4" w:color="DDDDDD"/>
            <w:right w:val="single" w:sz="6" w:space="4" w:color="DDDDDD"/>
          </w:divBdr>
        </w:div>
        <w:div w:id="171067022">
          <w:marLeft w:val="0"/>
          <w:marRight w:val="0"/>
          <w:marTop w:val="0"/>
          <w:marBottom w:val="0"/>
          <w:divBdr>
            <w:top w:val="single" w:sz="6" w:space="4" w:color="DDDDDD"/>
            <w:left w:val="single" w:sz="6" w:space="4" w:color="DDDDDD"/>
            <w:bottom w:val="single" w:sz="6" w:space="4" w:color="DDDDDD"/>
            <w:right w:val="single" w:sz="6" w:space="4" w:color="DDDDDD"/>
          </w:divBdr>
        </w:div>
        <w:div w:id="1630435424">
          <w:marLeft w:val="0"/>
          <w:marRight w:val="0"/>
          <w:marTop w:val="0"/>
          <w:marBottom w:val="0"/>
          <w:divBdr>
            <w:top w:val="single" w:sz="6" w:space="4" w:color="DDDDDD"/>
            <w:left w:val="single" w:sz="6" w:space="4" w:color="DDDDDD"/>
            <w:bottom w:val="single" w:sz="6" w:space="4" w:color="DDDDDD"/>
            <w:right w:val="single" w:sz="6" w:space="4" w:color="DDDDDD"/>
          </w:divBdr>
        </w:div>
        <w:div w:id="506601193">
          <w:marLeft w:val="0"/>
          <w:marRight w:val="0"/>
          <w:marTop w:val="0"/>
          <w:marBottom w:val="0"/>
          <w:divBdr>
            <w:top w:val="single" w:sz="6" w:space="4" w:color="DDDDDD"/>
            <w:left w:val="single" w:sz="6" w:space="4" w:color="DDDDDD"/>
            <w:bottom w:val="single" w:sz="6" w:space="4" w:color="DDDDDD"/>
            <w:right w:val="single" w:sz="6" w:space="4" w:color="DDDDDD"/>
          </w:divBdr>
        </w:div>
        <w:div w:id="1729767583">
          <w:marLeft w:val="0"/>
          <w:marRight w:val="0"/>
          <w:marTop w:val="0"/>
          <w:marBottom w:val="0"/>
          <w:divBdr>
            <w:top w:val="single" w:sz="6" w:space="4" w:color="DDDDDD"/>
            <w:left w:val="single" w:sz="6" w:space="4" w:color="DDDDDD"/>
            <w:bottom w:val="single" w:sz="6" w:space="4" w:color="DDDDDD"/>
            <w:right w:val="single" w:sz="6" w:space="4" w:color="DDDDDD"/>
          </w:divBdr>
        </w:div>
        <w:div w:id="1837761770">
          <w:marLeft w:val="0"/>
          <w:marRight w:val="0"/>
          <w:marTop w:val="0"/>
          <w:marBottom w:val="0"/>
          <w:divBdr>
            <w:top w:val="single" w:sz="6" w:space="4" w:color="DDDDDD"/>
            <w:left w:val="single" w:sz="6" w:space="4" w:color="DDDDDD"/>
            <w:bottom w:val="single" w:sz="6" w:space="4" w:color="DDDDDD"/>
            <w:right w:val="single" w:sz="6" w:space="4" w:color="DDDDDD"/>
          </w:divBdr>
        </w:div>
        <w:div w:id="176313694">
          <w:marLeft w:val="0"/>
          <w:marRight w:val="0"/>
          <w:marTop w:val="0"/>
          <w:marBottom w:val="0"/>
          <w:divBdr>
            <w:top w:val="single" w:sz="6" w:space="4" w:color="DDDDDD"/>
            <w:left w:val="single" w:sz="6" w:space="4" w:color="DDDDDD"/>
            <w:bottom w:val="single" w:sz="6" w:space="4" w:color="DDDDDD"/>
            <w:right w:val="single" w:sz="6" w:space="4" w:color="DDDDDD"/>
          </w:divBdr>
        </w:div>
        <w:div w:id="382682693">
          <w:marLeft w:val="0"/>
          <w:marRight w:val="0"/>
          <w:marTop w:val="0"/>
          <w:marBottom w:val="0"/>
          <w:divBdr>
            <w:top w:val="single" w:sz="6" w:space="4" w:color="DDDDDD"/>
            <w:left w:val="single" w:sz="6" w:space="4" w:color="DDDDDD"/>
            <w:bottom w:val="single" w:sz="6" w:space="4" w:color="DDDDDD"/>
            <w:right w:val="single" w:sz="6" w:space="4" w:color="DDDDDD"/>
          </w:divBdr>
        </w:div>
        <w:div w:id="1862158221">
          <w:marLeft w:val="0"/>
          <w:marRight w:val="0"/>
          <w:marTop w:val="0"/>
          <w:marBottom w:val="0"/>
          <w:divBdr>
            <w:top w:val="single" w:sz="6" w:space="4" w:color="DDDDDD"/>
            <w:left w:val="single" w:sz="6" w:space="4" w:color="DDDDDD"/>
            <w:bottom w:val="single" w:sz="6" w:space="4" w:color="DDDDDD"/>
            <w:right w:val="single" w:sz="6" w:space="4" w:color="DDDDDD"/>
          </w:divBdr>
        </w:div>
        <w:div w:id="316888243">
          <w:marLeft w:val="0"/>
          <w:marRight w:val="0"/>
          <w:marTop w:val="0"/>
          <w:marBottom w:val="0"/>
          <w:divBdr>
            <w:top w:val="single" w:sz="6" w:space="4" w:color="DDDDDD"/>
            <w:left w:val="single" w:sz="6" w:space="4" w:color="DDDDDD"/>
            <w:bottom w:val="single" w:sz="6" w:space="4" w:color="DDDDDD"/>
            <w:right w:val="single" w:sz="6" w:space="4" w:color="DDDDDD"/>
          </w:divBdr>
        </w:div>
        <w:div w:id="1776094589">
          <w:marLeft w:val="0"/>
          <w:marRight w:val="0"/>
          <w:marTop w:val="0"/>
          <w:marBottom w:val="0"/>
          <w:divBdr>
            <w:top w:val="single" w:sz="6" w:space="4" w:color="DDDDDD"/>
            <w:left w:val="single" w:sz="6" w:space="4" w:color="DDDDDD"/>
            <w:bottom w:val="single" w:sz="6" w:space="4" w:color="DDDDDD"/>
            <w:right w:val="single" w:sz="6" w:space="4" w:color="DDDDDD"/>
          </w:divBdr>
        </w:div>
        <w:div w:id="2091198403">
          <w:marLeft w:val="0"/>
          <w:marRight w:val="0"/>
          <w:marTop w:val="0"/>
          <w:marBottom w:val="0"/>
          <w:divBdr>
            <w:top w:val="single" w:sz="6" w:space="4" w:color="DDDDDD"/>
            <w:left w:val="single" w:sz="6" w:space="4" w:color="DDDDDD"/>
            <w:bottom w:val="single" w:sz="6" w:space="4" w:color="DDDDDD"/>
            <w:right w:val="single" w:sz="6" w:space="4" w:color="DDDDDD"/>
          </w:divBdr>
        </w:div>
        <w:div w:id="1838183652">
          <w:marLeft w:val="0"/>
          <w:marRight w:val="0"/>
          <w:marTop w:val="0"/>
          <w:marBottom w:val="0"/>
          <w:divBdr>
            <w:top w:val="single" w:sz="6" w:space="4" w:color="DDDDDD"/>
            <w:left w:val="single" w:sz="6" w:space="4" w:color="DDDDDD"/>
            <w:bottom w:val="single" w:sz="6" w:space="4" w:color="DDDDDD"/>
            <w:right w:val="single" w:sz="6" w:space="4" w:color="DDDDDD"/>
          </w:divBdr>
        </w:div>
        <w:div w:id="30955530">
          <w:marLeft w:val="0"/>
          <w:marRight w:val="0"/>
          <w:marTop w:val="0"/>
          <w:marBottom w:val="0"/>
          <w:divBdr>
            <w:top w:val="single" w:sz="6" w:space="4" w:color="DDDDDD"/>
            <w:left w:val="single" w:sz="6" w:space="4" w:color="DDDDDD"/>
            <w:bottom w:val="single" w:sz="6" w:space="4" w:color="DDDDDD"/>
            <w:right w:val="single" w:sz="6" w:space="4" w:color="DDDDDD"/>
          </w:divBdr>
        </w:div>
        <w:div w:id="676078233">
          <w:marLeft w:val="0"/>
          <w:marRight w:val="0"/>
          <w:marTop w:val="0"/>
          <w:marBottom w:val="0"/>
          <w:divBdr>
            <w:top w:val="single" w:sz="6" w:space="4" w:color="DDDDDD"/>
            <w:left w:val="single" w:sz="6" w:space="4" w:color="DDDDDD"/>
            <w:bottom w:val="single" w:sz="6" w:space="4" w:color="DDDDDD"/>
            <w:right w:val="single" w:sz="6" w:space="4" w:color="DDDDDD"/>
          </w:divBdr>
        </w:div>
        <w:div w:id="1422289253">
          <w:marLeft w:val="0"/>
          <w:marRight w:val="0"/>
          <w:marTop w:val="0"/>
          <w:marBottom w:val="0"/>
          <w:divBdr>
            <w:top w:val="single" w:sz="6" w:space="4" w:color="DDDDDD"/>
            <w:left w:val="single" w:sz="6" w:space="4" w:color="DDDDDD"/>
            <w:bottom w:val="single" w:sz="6" w:space="4" w:color="DDDDDD"/>
            <w:right w:val="single" w:sz="6" w:space="4" w:color="DDDDDD"/>
          </w:divBdr>
        </w:div>
        <w:div w:id="1705403950">
          <w:marLeft w:val="0"/>
          <w:marRight w:val="0"/>
          <w:marTop w:val="0"/>
          <w:marBottom w:val="0"/>
          <w:divBdr>
            <w:top w:val="single" w:sz="6" w:space="4" w:color="DDDDDD"/>
            <w:left w:val="single" w:sz="6" w:space="4" w:color="DDDDDD"/>
            <w:bottom w:val="single" w:sz="6" w:space="4" w:color="DDDDDD"/>
            <w:right w:val="single" w:sz="6" w:space="4" w:color="DDDDDD"/>
          </w:divBdr>
        </w:div>
        <w:div w:id="630330306">
          <w:marLeft w:val="0"/>
          <w:marRight w:val="0"/>
          <w:marTop w:val="0"/>
          <w:marBottom w:val="0"/>
          <w:divBdr>
            <w:top w:val="single" w:sz="6" w:space="4" w:color="DDDDDD"/>
            <w:left w:val="single" w:sz="6" w:space="4" w:color="DDDDDD"/>
            <w:bottom w:val="single" w:sz="6" w:space="4" w:color="DDDDDD"/>
            <w:right w:val="single" w:sz="6" w:space="4" w:color="DDDDDD"/>
          </w:divBdr>
        </w:div>
        <w:div w:id="2126146168">
          <w:marLeft w:val="0"/>
          <w:marRight w:val="0"/>
          <w:marTop w:val="0"/>
          <w:marBottom w:val="0"/>
          <w:divBdr>
            <w:top w:val="single" w:sz="6" w:space="4" w:color="DDDDDD"/>
            <w:left w:val="single" w:sz="6" w:space="4" w:color="DDDDDD"/>
            <w:bottom w:val="single" w:sz="6" w:space="4" w:color="DDDDDD"/>
            <w:right w:val="single" w:sz="6" w:space="4" w:color="DDDDDD"/>
          </w:divBdr>
        </w:div>
        <w:div w:id="902520416">
          <w:marLeft w:val="0"/>
          <w:marRight w:val="0"/>
          <w:marTop w:val="0"/>
          <w:marBottom w:val="0"/>
          <w:divBdr>
            <w:top w:val="single" w:sz="6" w:space="4" w:color="DDDDDD"/>
            <w:left w:val="single" w:sz="6" w:space="4" w:color="DDDDDD"/>
            <w:bottom w:val="single" w:sz="6" w:space="4" w:color="DDDDDD"/>
            <w:right w:val="single" w:sz="6" w:space="4" w:color="DDDDDD"/>
          </w:divBdr>
        </w:div>
        <w:div w:id="744300046">
          <w:marLeft w:val="0"/>
          <w:marRight w:val="0"/>
          <w:marTop w:val="0"/>
          <w:marBottom w:val="0"/>
          <w:divBdr>
            <w:top w:val="single" w:sz="6" w:space="4" w:color="DDDDDD"/>
            <w:left w:val="single" w:sz="6" w:space="4" w:color="DDDDDD"/>
            <w:bottom w:val="single" w:sz="6" w:space="4" w:color="DDDDDD"/>
            <w:right w:val="single" w:sz="6" w:space="4" w:color="DDDDDD"/>
          </w:divBdr>
        </w:div>
        <w:div w:id="546836709">
          <w:marLeft w:val="0"/>
          <w:marRight w:val="0"/>
          <w:marTop w:val="0"/>
          <w:marBottom w:val="0"/>
          <w:divBdr>
            <w:top w:val="single" w:sz="6" w:space="4" w:color="DDDDDD"/>
            <w:left w:val="single" w:sz="6" w:space="4" w:color="DDDDDD"/>
            <w:bottom w:val="single" w:sz="6" w:space="4" w:color="DDDDDD"/>
            <w:right w:val="single" w:sz="6" w:space="4" w:color="DDDDDD"/>
          </w:divBdr>
        </w:div>
        <w:div w:id="614675993">
          <w:marLeft w:val="0"/>
          <w:marRight w:val="0"/>
          <w:marTop w:val="0"/>
          <w:marBottom w:val="0"/>
          <w:divBdr>
            <w:top w:val="single" w:sz="6" w:space="4" w:color="DDDDDD"/>
            <w:left w:val="single" w:sz="6" w:space="4" w:color="DDDDDD"/>
            <w:bottom w:val="single" w:sz="6" w:space="4" w:color="DDDDDD"/>
            <w:right w:val="single" w:sz="6" w:space="4" w:color="DDDDDD"/>
          </w:divBdr>
        </w:div>
        <w:div w:id="1944879066">
          <w:marLeft w:val="0"/>
          <w:marRight w:val="0"/>
          <w:marTop w:val="0"/>
          <w:marBottom w:val="0"/>
          <w:divBdr>
            <w:top w:val="single" w:sz="6" w:space="4" w:color="DDDDDD"/>
            <w:left w:val="single" w:sz="6" w:space="4" w:color="DDDDDD"/>
            <w:bottom w:val="single" w:sz="6" w:space="4" w:color="DDDDDD"/>
            <w:right w:val="single" w:sz="6" w:space="4" w:color="DDDDDD"/>
          </w:divBdr>
        </w:div>
        <w:div w:id="1993099200">
          <w:marLeft w:val="0"/>
          <w:marRight w:val="0"/>
          <w:marTop w:val="0"/>
          <w:marBottom w:val="0"/>
          <w:divBdr>
            <w:top w:val="single" w:sz="6" w:space="4" w:color="DDDDDD"/>
            <w:left w:val="single" w:sz="6" w:space="4" w:color="DDDDDD"/>
            <w:bottom w:val="single" w:sz="6" w:space="4" w:color="DDDDDD"/>
            <w:right w:val="single" w:sz="6" w:space="4" w:color="DDDDDD"/>
          </w:divBdr>
        </w:div>
        <w:div w:id="676541452">
          <w:marLeft w:val="0"/>
          <w:marRight w:val="0"/>
          <w:marTop w:val="0"/>
          <w:marBottom w:val="0"/>
          <w:divBdr>
            <w:top w:val="single" w:sz="6" w:space="4" w:color="DDDDDD"/>
            <w:left w:val="single" w:sz="6" w:space="4" w:color="DDDDDD"/>
            <w:bottom w:val="single" w:sz="6" w:space="4" w:color="DDDDDD"/>
            <w:right w:val="single" w:sz="6" w:space="4" w:color="DDDDDD"/>
          </w:divBdr>
        </w:div>
        <w:div w:id="1117795372">
          <w:marLeft w:val="0"/>
          <w:marRight w:val="0"/>
          <w:marTop w:val="0"/>
          <w:marBottom w:val="0"/>
          <w:divBdr>
            <w:top w:val="single" w:sz="6" w:space="4" w:color="DDDDDD"/>
            <w:left w:val="single" w:sz="6" w:space="4" w:color="DDDDDD"/>
            <w:bottom w:val="single" w:sz="6" w:space="4" w:color="DDDDDD"/>
            <w:right w:val="single" w:sz="6" w:space="4" w:color="DDDDDD"/>
          </w:divBdr>
        </w:div>
        <w:div w:id="361903643">
          <w:marLeft w:val="0"/>
          <w:marRight w:val="0"/>
          <w:marTop w:val="0"/>
          <w:marBottom w:val="0"/>
          <w:divBdr>
            <w:top w:val="single" w:sz="6" w:space="4" w:color="DDDDDD"/>
            <w:left w:val="single" w:sz="6" w:space="4" w:color="DDDDDD"/>
            <w:bottom w:val="single" w:sz="6" w:space="4" w:color="DDDDDD"/>
            <w:right w:val="single" w:sz="6" w:space="4" w:color="DDDDDD"/>
          </w:divBdr>
        </w:div>
        <w:div w:id="985092098">
          <w:marLeft w:val="0"/>
          <w:marRight w:val="0"/>
          <w:marTop w:val="0"/>
          <w:marBottom w:val="0"/>
          <w:divBdr>
            <w:top w:val="single" w:sz="6" w:space="4" w:color="DDDDDD"/>
            <w:left w:val="single" w:sz="6" w:space="4" w:color="DDDDDD"/>
            <w:bottom w:val="single" w:sz="6" w:space="4" w:color="DDDDDD"/>
            <w:right w:val="single" w:sz="6" w:space="4" w:color="DDDDDD"/>
          </w:divBdr>
        </w:div>
        <w:div w:id="69085409">
          <w:marLeft w:val="0"/>
          <w:marRight w:val="0"/>
          <w:marTop w:val="0"/>
          <w:marBottom w:val="0"/>
          <w:divBdr>
            <w:top w:val="single" w:sz="6" w:space="4" w:color="DDDDDD"/>
            <w:left w:val="single" w:sz="6" w:space="4" w:color="DDDDDD"/>
            <w:bottom w:val="single" w:sz="6" w:space="4" w:color="DDDDDD"/>
            <w:right w:val="single" w:sz="6" w:space="4" w:color="DDDDDD"/>
          </w:divBdr>
        </w:div>
        <w:div w:id="1189904017">
          <w:marLeft w:val="0"/>
          <w:marRight w:val="0"/>
          <w:marTop w:val="0"/>
          <w:marBottom w:val="0"/>
          <w:divBdr>
            <w:top w:val="single" w:sz="6" w:space="4" w:color="DDDDDD"/>
            <w:left w:val="single" w:sz="6" w:space="4" w:color="DDDDDD"/>
            <w:bottom w:val="single" w:sz="6" w:space="4" w:color="DDDDDD"/>
            <w:right w:val="single" w:sz="6" w:space="4" w:color="DDDDDD"/>
          </w:divBdr>
        </w:div>
        <w:div w:id="597107660">
          <w:marLeft w:val="0"/>
          <w:marRight w:val="0"/>
          <w:marTop w:val="0"/>
          <w:marBottom w:val="0"/>
          <w:divBdr>
            <w:top w:val="single" w:sz="6" w:space="4" w:color="DDDDDD"/>
            <w:left w:val="single" w:sz="6" w:space="4" w:color="DDDDDD"/>
            <w:bottom w:val="single" w:sz="6" w:space="4" w:color="DDDDDD"/>
            <w:right w:val="single" w:sz="6" w:space="4" w:color="DDDDDD"/>
          </w:divBdr>
        </w:div>
        <w:div w:id="1670675580">
          <w:marLeft w:val="0"/>
          <w:marRight w:val="0"/>
          <w:marTop w:val="0"/>
          <w:marBottom w:val="0"/>
          <w:divBdr>
            <w:top w:val="single" w:sz="6" w:space="4" w:color="DDDDDD"/>
            <w:left w:val="single" w:sz="6" w:space="4" w:color="DDDDDD"/>
            <w:bottom w:val="single" w:sz="6" w:space="4" w:color="DDDDDD"/>
            <w:right w:val="single" w:sz="6" w:space="4" w:color="DDDDDD"/>
          </w:divBdr>
        </w:div>
        <w:div w:id="1125122735">
          <w:marLeft w:val="0"/>
          <w:marRight w:val="0"/>
          <w:marTop w:val="0"/>
          <w:marBottom w:val="0"/>
          <w:divBdr>
            <w:top w:val="single" w:sz="6" w:space="4" w:color="DDDDDD"/>
            <w:left w:val="single" w:sz="6" w:space="4" w:color="DDDDDD"/>
            <w:bottom w:val="single" w:sz="6" w:space="4" w:color="DDDDDD"/>
            <w:right w:val="single" w:sz="6" w:space="4" w:color="DDDDDD"/>
          </w:divBdr>
        </w:div>
        <w:div w:id="1821120101">
          <w:marLeft w:val="0"/>
          <w:marRight w:val="0"/>
          <w:marTop w:val="0"/>
          <w:marBottom w:val="0"/>
          <w:divBdr>
            <w:top w:val="single" w:sz="6" w:space="4" w:color="DDDDDD"/>
            <w:left w:val="single" w:sz="6" w:space="4" w:color="DDDDDD"/>
            <w:bottom w:val="single" w:sz="6" w:space="4" w:color="DDDDDD"/>
            <w:right w:val="single" w:sz="6" w:space="4" w:color="DDDDDD"/>
          </w:divBdr>
        </w:div>
        <w:div w:id="834878907">
          <w:marLeft w:val="0"/>
          <w:marRight w:val="0"/>
          <w:marTop w:val="0"/>
          <w:marBottom w:val="0"/>
          <w:divBdr>
            <w:top w:val="single" w:sz="6" w:space="4" w:color="DDDDDD"/>
            <w:left w:val="single" w:sz="6" w:space="4" w:color="DDDDDD"/>
            <w:bottom w:val="single" w:sz="6" w:space="4" w:color="DDDDDD"/>
            <w:right w:val="single" w:sz="6" w:space="4" w:color="DDDDDD"/>
          </w:divBdr>
        </w:div>
        <w:div w:id="1391416580">
          <w:marLeft w:val="0"/>
          <w:marRight w:val="0"/>
          <w:marTop w:val="0"/>
          <w:marBottom w:val="0"/>
          <w:divBdr>
            <w:top w:val="single" w:sz="6" w:space="4" w:color="DDDDDD"/>
            <w:left w:val="single" w:sz="6" w:space="4" w:color="DDDDDD"/>
            <w:bottom w:val="single" w:sz="6" w:space="4" w:color="DDDDDD"/>
            <w:right w:val="single" w:sz="6" w:space="4" w:color="DDDDDD"/>
          </w:divBdr>
        </w:div>
        <w:div w:id="171921130">
          <w:marLeft w:val="0"/>
          <w:marRight w:val="0"/>
          <w:marTop w:val="0"/>
          <w:marBottom w:val="0"/>
          <w:divBdr>
            <w:top w:val="single" w:sz="6" w:space="4" w:color="DDDDDD"/>
            <w:left w:val="single" w:sz="6" w:space="4" w:color="DDDDDD"/>
            <w:bottom w:val="single" w:sz="6" w:space="4" w:color="DDDDDD"/>
            <w:right w:val="single" w:sz="6" w:space="4" w:color="DDDDDD"/>
          </w:divBdr>
        </w:div>
        <w:div w:id="865075">
          <w:marLeft w:val="0"/>
          <w:marRight w:val="0"/>
          <w:marTop w:val="0"/>
          <w:marBottom w:val="0"/>
          <w:divBdr>
            <w:top w:val="single" w:sz="6" w:space="4" w:color="DDDDDD"/>
            <w:left w:val="single" w:sz="6" w:space="4" w:color="DDDDDD"/>
            <w:bottom w:val="single" w:sz="6" w:space="4" w:color="DDDDDD"/>
            <w:right w:val="single" w:sz="6" w:space="4" w:color="DDDDDD"/>
          </w:divBdr>
        </w:div>
        <w:div w:id="1403257170">
          <w:marLeft w:val="0"/>
          <w:marRight w:val="0"/>
          <w:marTop w:val="0"/>
          <w:marBottom w:val="0"/>
          <w:divBdr>
            <w:top w:val="single" w:sz="6" w:space="4" w:color="DDDDDD"/>
            <w:left w:val="single" w:sz="6" w:space="4" w:color="DDDDDD"/>
            <w:bottom w:val="single" w:sz="6" w:space="4" w:color="DDDDDD"/>
            <w:right w:val="single" w:sz="6" w:space="4" w:color="DDDDDD"/>
          </w:divBdr>
        </w:div>
        <w:div w:id="1086614348">
          <w:marLeft w:val="0"/>
          <w:marRight w:val="0"/>
          <w:marTop w:val="0"/>
          <w:marBottom w:val="0"/>
          <w:divBdr>
            <w:top w:val="single" w:sz="6" w:space="4" w:color="DDDDDD"/>
            <w:left w:val="single" w:sz="6" w:space="4" w:color="DDDDDD"/>
            <w:bottom w:val="single" w:sz="6" w:space="4" w:color="DDDDDD"/>
            <w:right w:val="single" w:sz="6" w:space="4" w:color="DDDDDD"/>
          </w:divBdr>
        </w:div>
        <w:div w:id="1606768158">
          <w:marLeft w:val="0"/>
          <w:marRight w:val="0"/>
          <w:marTop w:val="0"/>
          <w:marBottom w:val="0"/>
          <w:divBdr>
            <w:top w:val="single" w:sz="6" w:space="4" w:color="DDDDDD"/>
            <w:left w:val="single" w:sz="6" w:space="4" w:color="DDDDDD"/>
            <w:bottom w:val="single" w:sz="6" w:space="4" w:color="DDDDDD"/>
            <w:right w:val="single" w:sz="6" w:space="4" w:color="DDDDDD"/>
          </w:divBdr>
        </w:div>
        <w:div w:id="1429740685">
          <w:marLeft w:val="0"/>
          <w:marRight w:val="0"/>
          <w:marTop w:val="0"/>
          <w:marBottom w:val="0"/>
          <w:divBdr>
            <w:top w:val="single" w:sz="6" w:space="4" w:color="DDDDDD"/>
            <w:left w:val="single" w:sz="6" w:space="4" w:color="DDDDDD"/>
            <w:bottom w:val="single" w:sz="6" w:space="4" w:color="DDDDDD"/>
            <w:right w:val="single" w:sz="6" w:space="4" w:color="DDDDDD"/>
          </w:divBdr>
        </w:div>
        <w:div w:id="1428965765">
          <w:marLeft w:val="0"/>
          <w:marRight w:val="0"/>
          <w:marTop w:val="0"/>
          <w:marBottom w:val="0"/>
          <w:divBdr>
            <w:top w:val="single" w:sz="6" w:space="4" w:color="DDDDDD"/>
            <w:left w:val="single" w:sz="6" w:space="4" w:color="DDDDDD"/>
            <w:bottom w:val="single" w:sz="6" w:space="4" w:color="DDDDDD"/>
            <w:right w:val="single" w:sz="6" w:space="4" w:color="DDDDDD"/>
          </w:divBdr>
        </w:div>
        <w:div w:id="368845758">
          <w:marLeft w:val="0"/>
          <w:marRight w:val="0"/>
          <w:marTop w:val="0"/>
          <w:marBottom w:val="0"/>
          <w:divBdr>
            <w:top w:val="single" w:sz="6" w:space="4" w:color="DDDDDD"/>
            <w:left w:val="single" w:sz="6" w:space="4" w:color="DDDDDD"/>
            <w:bottom w:val="single" w:sz="6" w:space="4" w:color="DDDDDD"/>
            <w:right w:val="single" w:sz="6" w:space="4" w:color="DDDDDD"/>
          </w:divBdr>
        </w:div>
        <w:div w:id="1208565119">
          <w:marLeft w:val="0"/>
          <w:marRight w:val="0"/>
          <w:marTop w:val="0"/>
          <w:marBottom w:val="0"/>
          <w:divBdr>
            <w:top w:val="single" w:sz="6" w:space="4" w:color="DDDDDD"/>
            <w:left w:val="single" w:sz="6" w:space="4" w:color="DDDDDD"/>
            <w:bottom w:val="single" w:sz="6" w:space="4" w:color="DDDDDD"/>
            <w:right w:val="single" w:sz="6" w:space="4" w:color="DDDDDD"/>
          </w:divBdr>
        </w:div>
        <w:div w:id="1483817643">
          <w:marLeft w:val="0"/>
          <w:marRight w:val="0"/>
          <w:marTop w:val="0"/>
          <w:marBottom w:val="0"/>
          <w:divBdr>
            <w:top w:val="single" w:sz="6" w:space="4" w:color="DDDDDD"/>
            <w:left w:val="single" w:sz="6" w:space="4" w:color="DDDDDD"/>
            <w:bottom w:val="single" w:sz="6" w:space="4" w:color="DDDDDD"/>
            <w:right w:val="single" w:sz="6" w:space="4" w:color="DDDDDD"/>
          </w:divBdr>
        </w:div>
        <w:div w:id="1140227647">
          <w:marLeft w:val="0"/>
          <w:marRight w:val="0"/>
          <w:marTop w:val="0"/>
          <w:marBottom w:val="0"/>
          <w:divBdr>
            <w:top w:val="single" w:sz="6" w:space="4" w:color="DDDDDD"/>
            <w:left w:val="single" w:sz="6" w:space="4" w:color="DDDDDD"/>
            <w:bottom w:val="single" w:sz="6" w:space="4" w:color="DDDDDD"/>
            <w:right w:val="single" w:sz="6" w:space="4" w:color="DDDDDD"/>
          </w:divBdr>
        </w:div>
        <w:div w:id="1865510578">
          <w:marLeft w:val="0"/>
          <w:marRight w:val="0"/>
          <w:marTop w:val="0"/>
          <w:marBottom w:val="0"/>
          <w:divBdr>
            <w:top w:val="single" w:sz="6" w:space="4" w:color="DDDDDD"/>
            <w:left w:val="single" w:sz="6" w:space="4" w:color="DDDDDD"/>
            <w:bottom w:val="single" w:sz="6" w:space="4" w:color="DDDDDD"/>
            <w:right w:val="single" w:sz="6" w:space="4" w:color="DDDDDD"/>
          </w:divBdr>
        </w:div>
        <w:div w:id="1306860059">
          <w:marLeft w:val="0"/>
          <w:marRight w:val="0"/>
          <w:marTop w:val="0"/>
          <w:marBottom w:val="0"/>
          <w:divBdr>
            <w:top w:val="single" w:sz="6" w:space="4" w:color="DDDDDD"/>
            <w:left w:val="single" w:sz="6" w:space="4" w:color="DDDDDD"/>
            <w:bottom w:val="single" w:sz="6" w:space="4" w:color="DDDDDD"/>
            <w:right w:val="single" w:sz="6" w:space="4" w:color="DDDDDD"/>
          </w:divBdr>
        </w:div>
        <w:div w:id="521404753">
          <w:marLeft w:val="0"/>
          <w:marRight w:val="0"/>
          <w:marTop w:val="0"/>
          <w:marBottom w:val="0"/>
          <w:divBdr>
            <w:top w:val="single" w:sz="6" w:space="4" w:color="DDDDDD"/>
            <w:left w:val="single" w:sz="6" w:space="4" w:color="DDDDDD"/>
            <w:bottom w:val="single" w:sz="6" w:space="4" w:color="DDDDDD"/>
            <w:right w:val="single" w:sz="6" w:space="4" w:color="DDDDDD"/>
          </w:divBdr>
        </w:div>
        <w:div w:id="32192672">
          <w:marLeft w:val="0"/>
          <w:marRight w:val="0"/>
          <w:marTop w:val="0"/>
          <w:marBottom w:val="0"/>
          <w:divBdr>
            <w:top w:val="single" w:sz="6" w:space="4" w:color="DDDDDD"/>
            <w:left w:val="single" w:sz="6" w:space="4" w:color="DDDDDD"/>
            <w:bottom w:val="single" w:sz="6" w:space="4" w:color="DDDDDD"/>
            <w:right w:val="single" w:sz="6" w:space="4" w:color="DDDDDD"/>
          </w:divBdr>
        </w:div>
        <w:div w:id="1999653655">
          <w:marLeft w:val="0"/>
          <w:marRight w:val="0"/>
          <w:marTop w:val="0"/>
          <w:marBottom w:val="0"/>
          <w:divBdr>
            <w:top w:val="single" w:sz="6" w:space="4" w:color="DDDDDD"/>
            <w:left w:val="single" w:sz="6" w:space="4" w:color="DDDDDD"/>
            <w:bottom w:val="single" w:sz="6" w:space="4" w:color="DDDDDD"/>
            <w:right w:val="single" w:sz="6" w:space="4" w:color="DDDDDD"/>
          </w:divBdr>
        </w:div>
        <w:div w:id="1084449497">
          <w:marLeft w:val="0"/>
          <w:marRight w:val="0"/>
          <w:marTop w:val="0"/>
          <w:marBottom w:val="0"/>
          <w:divBdr>
            <w:top w:val="single" w:sz="6" w:space="4" w:color="DDDDDD"/>
            <w:left w:val="single" w:sz="6" w:space="4" w:color="DDDDDD"/>
            <w:bottom w:val="single" w:sz="6" w:space="4" w:color="DDDDDD"/>
            <w:right w:val="single" w:sz="6" w:space="4" w:color="DDDDDD"/>
          </w:divBdr>
        </w:div>
        <w:div w:id="1190409862">
          <w:marLeft w:val="0"/>
          <w:marRight w:val="0"/>
          <w:marTop w:val="0"/>
          <w:marBottom w:val="0"/>
          <w:divBdr>
            <w:top w:val="single" w:sz="6" w:space="4" w:color="DDDDDD"/>
            <w:left w:val="single" w:sz="6" w:space="4" w:color="DDDDDD"/>
            <w:bottom w:val="single" w:sz="6" w:space="4" w:color="DDDDDD"/>
            <w:right w:val="single" w:sz="6" w:space="4" w:color="DDDDDD"/>
          </w:divBdr>
        </w:div>
        <w:div w:id="1552036425">
          <w:marLeft w:val="0"/>
          <w:marRight w:val="0"/>
          <w:marTop w:val="0"/>
          <w:marBottom w:val="0"/>
          <w:divBdr>
            <w:top w:val="single" w:sz="6" w:space="4" w:color="DDDDDD"/>
            <w:left w:val="single" w:sz="6" w:space="4" w:color="DDDDDD"/>
            <w:bottom w:val="single" w:sz="6" w:space="4" w:color="DDDDDD"/>
            <w:right w:val="single" w:sz="6" w:space="4" w:color="DDDDDD"/>
          </w:divBdr>
        </w:div>
        <w:div w:id="906915399">
          <w:marLeft w:val="0"/>
          <w:marRight w:val="0"/>
          <w:marTop w:val="0"/>
          <w:marBottom w:val="0"/>
          <w:divBdr>
            <w:top w:val="single" w:sz="6" w:space="4" w:color="DDDDDD"/>
            <w:left w:val="single" w:sz="6" w:space="4" w:color="DDDDDD"/>
            <w:bottom w:val="single" w:sz="6" w:space="4" w:color="DDDDDD"/>
            <w:right w:val="single" w:sz="6" w:space="4" w:color="DDDDDD"/>
          </w:divBdr>
        </w:div>
        <w:div w:id="933781869">
          <w:marLeft w:val="0"/>
          <w:marRight w:val="0"/>
          <w:marTop w:val="0"/>
          <w:marBottom w:val="0"/>
          <w:divBdr>
            <w:top w:val="single" w:sz="6" w:space="4" w:color="DDDDDD"/>
            <w:left w:val="single" w:sz="6" w:space="4" w:color="DDDDDD"/>
            <w:bottom w:val="single" w:sz="6" w:space="4" w:color="DDDDDD"/>
            <w:right w:val="single" w:sz="6" w:space="4" w:color="DDDDDD"/>
          </w:divBdr>
        </w:div>
        <w:div w:id="786005321">
          <w:marLeft w:val="0"/>
          <w:marRight w:val="0"/>
          <w:marTop w:val="0"/>
          <w:marBottom w:val="0"/>
          <w:divBdr>
            <w:top w:val="single" w:sz="6" w:space="4" w:color="DDDDDD"/>
            <w:left w:val="single" w:sz="6" w:space="4" w:color="DDDDDD"/>
            <w:bottom w:val="single" w:sz="6" w:space="4" w:color="DDDDDD"/>
            <w:right w:val="single" w:sz="6" w:space="4" w:color="DDDDDD"/>
          </w:divBdr>
        </w:div>
        <w:div w:id="184440449">
          <w:marLeft w:val="0"/>
          <w:marRight w:val="0"/>
          <w:marTop w:val="0"/>
          <w:marBottom w:val="0"/>
          <w:divBdr>
            <w:top w:val="single" w:sz="6" w:space="4" w:color="DDDDDD"/>
            <w:left w:val="single" w:sz="6" w:space="4" w:color="DDDDDD"/>
            <w:bottom w:val="single" w:sz="6" w:space="4" w:color="DDDDDD"/>
            <w:right w:val="single" w:sz="6" w:space="4" w:color="DDDDDD"/>
          </w:divBdr>
        </w:div>
        <w:div w:id="1003052739">
          <w:marLeft w:val="0"/>
          <w:marRight w:val="0"/>
          <w:marTop w:val="0"/>
          <w:marBottom w:val="0"/>
          <w:divBdr>
            <w:top w:val="single" w:sz="6" w:space="4" w:color="DDDDDD"/>
            <w:left w:val="single" w:sz="6" w:space="4" w:color="DDDDDD"/>
            <w:bottom w:val="single" w:sz="6" w:space="4" w:color="DDDDDD"/>
            <w:right w:val="single" w:sz="6" w:space="4" w:color="DDDDDD"/>
          </w:divBdr>
        </w:div>
        <w:div w:id="98839226">
          <w:marLeft w:val="0"/>
          <w:marRight w:val="0"/>
          <w:marTop w:val="0"/>
          <w:marBottom w:val="0"/>
          <w:divBdr>
            <w:top w:val="single" w:sz="6" w:space="4" w:color="DDDDDD"/>
            <w:left w:val="single" w:sz="6" w:space="4" w:color="DDDDDD"/>
            <w:bottom w:val="single" w:sz="6" w:space="4" w:color="DDDDDD"/>
            <w:right w:val="single" w:sz="6" w:space="4" w:color="DDDDDD"/>
          </w:divBdr>
        </w:div>
        <w:div w:id="590552053">
          <w:marLeft w:val="0"/>
          <w:marRight w:val="0"/>
          <w:marTop w:val="0"/>
          <w:marBottom w:val="0"/>
          <w:divBdr>
            <w:top w:val="single" w:sz="6" w:space="4" w:color="DDDDDD"/>
            <w:left w:val="single" w:sz="6" w:space="4" w:color="DDDDDD"/>
            <w:bottom w:val="single" w:sz="6" w:space="4" w:color="DDDDDD"/>
            <w:right w:val="single" w:sz="6" w:space="4" w:color="DDDDDD"/>
          </w:divBdr>
        </w:div>
        <w:div w:id="125779960">
          <w:marLeft w:val="0"/>
          <w:marRight w:val="0"/>
          <w:marTop w:val="0"/>
          <w:marBottom w:val="0"/>
          <w:divBdr>
            <w:top w:val="single" w:sz="6" w:space="4" w:color="DDDDDD"/>
            <w:left w:val="single" w:sz="6" w:space="4" w:color="DDDDDD"/>
            <w:bottom w:val="single" w:sz="6" w:space="4" w:color="DDDDDD"/>
            <w:right w:val="single" w:sz="6" w:space="4" w:color="DDDDDD"/>
          </w:divBdr>
        </w:div>
        <w:div w:id="914971905">
          <w:marLeft w:val="0"/>
          <w:marRight w:val="0"/>
          <w:marTop w:val="0"/>
          <w:marBottom w:val="0"/>
          <w:divBdr>
            <w:top w:val="single" w:sz="6" w:space="4" w:color="DDDDDD"/>
            <w:left w:val="single" w:sz="6" w:space="4" w:color="DDDDDD"/>
            <w:bottom w:val="single" w:sz="6" w:space="4" w:color="DDDDDD"/>
            <w:right w:val="single" w:sz="6" w:space="4" w:color="DDDDDD"/>
          </w:divBdr>
        </w:div>
        <w:div w:id="112335635">
          <w:marLeft w:val="0"/>
          <w:marRight w:val="0"/>
          <w:marTop w:val="0"/>
          <w:marBottom w:val="0"/>
          <w:divBdr>
            <w:top w:val="single" w:sz="6" w:space="4" w:color="DDDDDD"/>
            <w:left w:val="single" w:sz="6" w:space="4" w:color="DDDDDD"/>
            <w:bottom w:val="single" w:sz="6" w:space="4" w:color="DDDDDD"/>
            <w:right w:val="single" w:sz="6" w:space="4" w:color="DDDDDD"/>
          </w:divBdr>
        </w:div>
        <w:div w:id="1094015514">
          <w:marLeft w:val="0"/>
          <w:marRight w:val="0"/>
          <w:marTop w:val="0"/>
          <w:marBottom w:val="0"/>
          <w:divBdr>
            <w:top w:val="single" w:sz="6" w:space="4" w:color="DDDDDD"/>
            <w:left w:val="single" w:sz="6" w:space="4" w:color="DDDDDD"/>
            <w:bottom w:val="single" w:sz="6" w:space="4" w:color="DDDDDD"/>
            <w:right w:val="single" w:sz="6" w:space="4" w:color="DDDDDD"/>
          </w:divBdr>
        </w:div>
        <w:div w:id="1209030952">
          <w:marLeft w:val="0"/>
          <w:marRight w:val="0"/>
          <w:marTop w:val="0"/>
          <w:marBottom w:val="0"/>
          <w:divBdr>
            <w:top w:val="single" w:sz="6" w:space="4" w:color="DDDDDD"/>
            <w:left w:val="single" w:sz="6" w:space="4" w:color="DDDDDD"/>
            <w:bottom w:val="single" w:sz="6" w:space="4" w:color="DDDDDD"/>
            <w:right w:val="single" w:sz="6" w:space="4" w:color="DDDDDD"/>
          </w:divBdr>
        </w:div>
        <w:div w:id="90665655">
          <w:marLeft w:val="0"/>
          <w:marRight w:val="0"/>
          <w:marTop w:val="0"/>
          <w:marBottom w:val="0"/>
          <w:divBdr>
            <w:top w:val="single" w:sz="6" w:space="4" w:color="DDDDDD"/>
            <w:left w:val="single" w:sz="6" w:space="4" w:color="DDDDDD"/>
            <w:bottom w:val="single" w:sz="6" w:space="4" w:color="DDDDDD"/>
            <w:right w:val="single" w:sz="6" w:space="4" w:color="DDDDDD"/>
          </w:divBdr>
        </w:div>
        <w:div w:id="32272815">
          <w:marLeft w:val="0"/>
          <w:marRight w:val="0"/>
          <w:marTop w:val="0"/>
          <w:marBottom w:val="0"/>
          <w:divBdr>
            <w:top w:val="single" w:sz="6" w:space="4" w:color="DDDDDD"/>
            <w:left w:val="single" w:sz="6" w:space="4" w:color="DDDDDD"/>
            <w:bottom w:val="single" w:sz="6" w:space="4" w:color="DDDDDD"/>
            <w:right w:val="single" w:sz="6" w:space="4" w:color="DDDDDD"/>
          </w:divBdr>
        </w:div>
        <w:div w:id="1609703548">
          <w:marLeft w:val="0"/>
          <w:marRight w:val="0"/>
          <w:marTop w:val="0"/>
          <w:marBottom w:val="0"/>
          <w:divBdr>
            <w:top w:val="single" w:sz="6" w:space="4" w:color="DDDDDD"/>
            <w:left w:val="single" w:sz="6" w:space="4" w:color="DDDDDD"/>
            <w:bottom w:val="single" w:sz="6" w:space="4" w:color="DDDDDD"/>
            <w:right w:val="single" w:sz="6" w:space="4" w:color="DDDDDD"/>
          </w:divBdr>
        </w:div>
        <w:div w:id="1146357168">
          <w:marLeft w:val="0"/>
          <w:marRight w:val="0"/>
          <w:marTop w:val="0"/>
          <w:marBottom w:val="0"/>
          <w:divBdr>
            <w:top w:val="single" w:sz="6" w:space="4" w:color="DDDDDD"/>
            <w:left w:val="single" w:sz="6" w:space="4" w:color="DDDDDD"/>
            <w:bottom w:val="single" w:sz="6" w:space="4" w:color="DDDDDD"/>
            <w:right w:val="single" w:sz="6" w:space="4" w:color="DDDDDD"/>
          </w:divBdr>
        </w:div>
        <w:div w:id="931621618">
          <w:marLeft w:val="0"/>
          <w:marRight w:val="0"/>
          <w:marTop w:val="0"/>
          <w:marBottom w:val="0"/>
          <w:divBdr>
            <w:top w:val="single" w:sz="6" w:space="4" w:color="DDDDDD"/>
            <w:left w:val="single" w:sz="6" w:space="4" w:color="DDDDDD"/>
            <w:bottom w:val="single" w:sz="6" w:space="4" w:color="DDDDDD"/>
            <w:right w:val="single" w:sz="6" w:space="4" w:color="DDDDDD"/>
          </w:divBdr>
        </w:div>
        <w:div w:id="1522664981">
          <w:marLeft w:val="0"/>
          <w:marRight w:val="0"/>
          <w:marTop w:val="0"/>
          <w:marBottom w:val="0"/>
          <w:divBdr>
            <w:top w:val="single" w:sz="6" w:space="4" w:color="DDDDDD"/>
            <w:left w:val="single" w:sz="6" w:space="4" w:color="DDDDDD"/>
            <w:bottom w:val="single" w:sz="6" w:space="4" w:color="DDDDDD"/>
            <w:right w:val="single" w:sz="6" w:space="4" w:color="DDDDDD"/>
          </w:divBdr>
        </w:div>
        <w:div w:id="1766615036">
          <w:marLeft w:val="0"/>
          <w:marRight w:val="0"/>
          <w:marTop w:val="0"/>
          <w:marBottom w:val="0"/>
          <w:divBdr>
            <w:top w:val="single" w:sz="6" w:space="4" w:color="DDDDDD"/>
            <w:left w:val="single" w:sz="6" w:space="4" w:color="DDDDDD"/>
            <w:bottom w:val="single" w:sz="6" w:space="4" w:color="DDDDDD"/>
            <w:right w:val="single" w:sz="6" w:space="4" w:color="DDDDDD"/>
          </w:divBdr>
        </w:div>
        <w:div w:id="1289704739">
          <w:marLeft w:val="0"/>
          <w:marRight w:val="0"/>
          <w:marTop w:val="0"/>
          <w:marBottom w:val="0"/>
          <w:divBdr>
            <w:top w:val="single" w:sz="6" w:space="4" w:color="DDDDDD"/>
            <w:left w:val="single" w:sz="6" w:space="4" w:color="DDDDDD"/>
            <w:bottom w:val="single" w:sz="6" w:space="4" w:color="DDDDDD"/>
            <w:right w:val="single" w:sz="6" w:space="4" w:color="DDDDDD"/>
          </w:divBdr>
        </w:div>
        <w:div w:id="861012298">
          <w:marLeft w:val="0"/>
          <w:marRight w:val="0"/>
          <w:marTop w:val="0"/>
          <w:marBottom w:val="0"/>
          <w:divBdr>
            <w:top w:val="single" w:sz="6" w:space="4" w:color="DDDDDD"/>
            <w:left w:val="single" w:sz="6" w:space="4" w:color="DDDDDD"/>
            <w:bottom w:val="single" w:sz="6" w:space="4" w:color="DDDDDD"/>
            <w:right w:val="single" w:sz="6" w:space="4" w:color="DDDDDD"/>
          </w:divBdr>
        </w:div>
        <w:div w:id="1767268661">
          <w:marLeft w:val="0"/>
          <w:marRight w:val="0"/>
          <w:marTop w:val="0"/>
          <w:marBottom w:val="0"/>
          <w:divBdr>
            <w:top w:val="single" w:sz="6" w:space="4" w:color="DDDDDD"/>
            <w:left w:val="single" w:sz="6" w:space="4" w:color="DDDDDD"/>
            <w:bottom w:val="single" w:sz="6" w:space="4" w:color="DDDDDD"/>
            <w:right w:val="single" w:sz="6" w:space="4" w:color="DDDDDD"/>
          </w:divBdr>
        </w:div>
        <w:div w:id="1170101923">
          <w:marLeft w:val="0"/>
          <w:marRight w:val="0"/>
          <w:marTop w:val="0"/>
          <w:marBottom w:val="0"/>
          <w:divBdr>
            <w:top w:val="single" w:sz="6" w:space="4" w:color="DDDDDD"/>
            <w:left w:val="single" w:sz="6" w:space="4" w:color="DDDDDD"/>
            <w:bottom w:val="single" w:sz="6" w:space="4" w:color="DDDDDD"/>
            <w:right w:val="single" w:sz="6" w:space="4" w:color="DDDDDD"/>
          </w:divBdr>
        </w:div>
        <w:div w:id="1494638839">
          <w:marLeft w:val="0"/>
          <w:marRight w:val="0"/>
          <w:marTop w:val="0"/>
          <w:marBottom w:val="0"/>
          <w:divBdr>
            <w:top w:val="single" w:sz="6" w:space="4" w:color="DDDDDD"/>
            <w:left w:val="single" w:sz="6" w:space="4" w:color="DDDDDD"/>
            <w:bottom w:val="single" w:sz="6" w:space="4" w:color="DDDDDD"/>
            <w:right w:val="single" w:sz="6" w:space="4" w:color="DDDDDD"/>
          </w:divBdr>
        </w:div>
        <w:div w:id="2034527240">
          <w:marLeft w:val="0"/>
          <w:marRight w:val="0"/>
          <w:marTop w:val="0"/>
          <w:marBottom w:val="0"/>
          <w:divBdr>
            <w:top w:val="single" w:sz="6" w:space="4" w:color="DDDDDD"/>
            <w:left w:val="single" w:sz="6" w:space="4" w:color="DDDDDD"/>
            <w:bottom w:val="single" w:sz="6" w:space="4" w:color="DDDDDD"/>
            <w:right w:val="single" w:sz="6" w:space="4" w:color="DDDDDD"/>
          </w:divBdr>
        </w:div>
        <w:div w:id="341518147">
          <w:marLeft w:val="0"/>
          <w:marRight w:val="0"/>
          <w:marTop w:val="0"/>
          <w:marBottom w:val="0"/>
          <w:divBdr>
            <w:top w:val="single" w:sz="6" w:space="4" w:color="DDDDDD"/>
            <w:left w:val="single" w:sz="6" w:space="4" w:color="DDDDDD"/>
            <w:bottom w:val="single" w:sz="6" w:space="4" w:color="DDDDDD"/>
            <w:right w:val="single" w:sz="6" w:space="4" w:color="DDDDDD"/>
          </w:divBdr>
        </w:div>
        <w:div w:id="925311065">
          <w:marLeft w:val="0"/>
          <w:marRight w:val="0"/>
          <w:marTop w:val="0"/>
          <w:marBottom w:val="0"/>
          <w:divBdr>
            <w:top w:val="single" w:sz="6" w:space="4" w:color="DDDDDD"/>
            <w:left w:val="single" w:sz="6" w:space="4" w:color="DDDDDD"/>
            <w:bottom w:val="single" w:sz="6" w:space="4" w:color="DDDDDD"/>
            <w:right w:val="single" w:sz="6" w:space="4" w:color="DDDDDD"/>
          </w:divBdr>
        </w:div>
        <w:div w:id="380597801">
          <w:marLeft w:val="0"/>
          <w:marRight w:val="0"/>
          <w:marTop w:val="0"/>
          <w:marBottom w:val="0"/>
          <w:divBdr>
            <w:top w:val="single" w:sz="6" w:space="4" w:color="DDDDDD"/>
            <w:left w:val="single" w:sz="6" w:space="4" w:color="DDDDDD"/>
            <w:bottom w:val="single" w:sz="6" w:space="4" w:color="DDDDDD"/>
            <w:right w:val="single" w:sz="6" w:space="4" w:color="DDDDDD"/>
          </w:divBdr>
        </w:div>
        <w:div w:id="961498419">
          <w:marLeft w:val="0"/>
          <w:marRight w:val="0"/>
          <w:marTop w:val="0"/>
          <w:marBottom w:val="0"/>
          <w:divBdr>
            <w:top w:val="single" w:sz="6" w:space="4" w:color="DDDDDD"/>
            <w:left w:val="single" w:sz="6" w:space="4" w:color="DDDDDD"/>
            <w:bottom w:val="single" w:sz="6" w:space="4" w:color="DDDDDD"/>
            <w:right w:val="single" w:sz="6" w:space="4" w:color="DDDDDD"/>
          </w:divBdr>
        </w:div>
        <w:div w:id="892161033">
          <w:marLeft w:val="0"/>
          <w:marRight w:val="0"/>
          <w:marTop w:val="0"/>
          <w:marBottom w:val="0"/>
          <w:divBdr>
            <w:top w:val="single" w:sz="6" w:space="4" w:color="DDDDDD"/>
            <w:left w:val="single" w:sz="6" w:space="4" w:color="DDDDDD"/>
            <w:bottom w:val="single" w:sz="6" w:space="4" w:color="DDDDDD"/>
            <w:right w:val="single" w:sz="6" w:space="4" w:color="DDDDDD"/>
          </w:divBdr>
        </w:div>
        <w:div w:id="175047193">
          <w:marLeft w:val="0"/>
          <w:marRight w:val="0"/>
          <w:marTop w:val="0"/>
          <w:marBottom w:val="0"/>
          <w:divBdr>
            <w:top w:val="single" w:sz="6" w:space="4" w:color="DDDDDD"/>
            <w:left w:val="single" w:sz="6" w:space="4" w:color="DDDDDD"/>
            <w:bottom w:val="single" w:sz="6" w:space="4" w:color="DDDDDD"/>
            <w:right w:val="single" w:sz="6" w:space="4" w:color="DDDDDD"/>
          </w:divBdr>
        </w:div>
        <w:div w:id="338192068">
          <w:marLeft w:val="0"/>
          <w:marRight w:val="0"/>
          <w:marTop w:val="0"/>
          <w:marBottom w:val="0"/>
          <w:divBdr>
            <w:top w:val="single" w:sz="6" w:space="4" w:color="DDDDDD"/>
            <w:left w:val="single" w:sz="6" w:space="4" w:color="DDDDDD"/>
            <w:bottom w:val="single" w:sz="6" w:space="4" w:color="DDDDDD"/>
            <w:right w:val="single" w:sz="6" w:space="4" w:color="DDDDDD"/>
          </w:divBdr>
        </w:div>
        <w:div w:id="440075337">
          <w:marLeft w:val="0"/>
          <w:marRight w:val="0"/>
          <w:marTop w:val="0"/>
          <w:marBottom w:val="0"/>
          <w:divBdr>
            <w:top w:val="single" w:sz="6" w:space="4" w:color="DDDDDD"/>
            <w:left w:val="single" w:sz="6" w:space="4" w:color="DDDDDD"/>
            <w:bottom w:val="single" w:sz="6" w:space="4" w:color="DDDDDD"/>
            <w:right w:val="single" w:sz="6" w:space="4" w:color="DDDDDD"/>
          </w:divBdr>
        </w:div>
        <w:div w:id="1594318669">
          <w:marLeft w:val="0"/>
          <w:marRight w:val="0"/>
          <w:marTop w:val="0"/>
          <w:marBottom w:val="0"/>
          <w:divBdr>
            <w:top w:val="single" w:sz="6" w:space="4" w:color="DDDDDD"/>
            <w:left w:val="single" w:sz="6" w:space="4" w:color="DDDDDD"/>
            <w:bottom w:val="single" w:sz="6" w:space="4" w:color="DDDDDD"/>
            <w:right w:val="single" w:sz="6" w:space="4" w:color="DDDDDD"/>
          </w:divBdr>
        </w:div>
        <w:div w:id="837843351">
          <w:marLeft w:val="0"/>
          <w:marRight w:val="0"/>
          <w:marTop w:val="0"/>
          <w:marBottom w:val="0"/>
          <w:divBdr>
            <w:top w:val="single" w:sz="6" w:space="4" w:color="DDDDDD"/>
            <w:left w:val="single" w:sz="6" w:space="4" w:color="DDDDDD"/>
            <w:bottom w:val="single" w:sz="6" w:space="4" w:color="DDDDDD"/>
            <w:right w:val="single" w:sz="6" w:space="4" w:color="DDDDDD"/>
          </w:divBdr>
        </w:div>
        <w:div w:id="1046485426">
          <w:marLeft w:val="0"/>
          <w:marRight w:val="0"/>
          <w:marTop w:val="0"/>
          <w:marBottom w:val="0"/>
          <w:divBdr>
            <w:top w:val="single" w:sz="6" w:space="4" w:color="DDDDDD"/>
            <w:left w:val="single" w:sz="6" w:space="4" w:color="DDDDDD"/>
            <w:bottom w:val="single" w:sz="6" w:space="4" w:color="DDDDDD"/>
            <w:right w:val="single" w:sz="6" w:space="4" w:color="DDDDDD"/>
          </w:divBdr>
        </w:div>
        <w:div w:id="1331445124">
          <w:marLeft w:val="0"/>
          <w:marRight w:val="0"/>
          <w:marTop w:val="0"/>
          <w:marBottom w:val="0"/>
          <w:divBdr>
            <w:top w:val="single" w:sz="6" w:space="4" w:color="DDDDDD"/>
            <w:left w:val="single" w:sz="6" w:space="4" w:color="DDDDDD"/>
            <w:bottom w:val="single" w:sz="6" w:space="4" w:color="DDDDDD"/>
            <w:right w:val="single" w:sz="6" w:space="4" w:color="DDDDDD"/>
          </w:divBdr>
        </w:div>
        <w:div w:id="493689514">
          <w:marLeft w:val="0"/>
          <w:marRight w:val="0"/>
          <w:marTop w:val="0"/>
          <w:marBottom w:val="0"/>
          <w:divBdr>
            <w:top w:val="single" w:sz="6" w:space="4" w:color="DDDDDD"/>
            <w:left w:val="single" w:sz="6" w:space="4" w:color="DDDDDD"/>
            <w:bottom w:val="single" w:sz="6" w:space="4" w:color="DDDDDD"/>
            <w:right w:val="single" w:sz="6" w:space="4" w:color="DDDDDD"/>
          </w:divBdr>
        </w:div>
        <w:div w:id="1819833991">
          <w:marLeft w:val="0"/>
          <w:marRight w:val="0"/>
          <w:marTop w:val="0"/>
          <w:marBottom w:val="0"/>
          <w:divBdr>
            <w:top w:val="single" w:sz="6" w:space="4" w:color="DDDDDD"/>
            <w:left w:val="single" w:sz="6" w:space="4" w:color="DDDDDD"/>
            <w:bottom w:val="single" w:sz="6" w:space="4" w:color="DDDDDD"/>
            <w:right w:val="single" w:sz="6" w:space="4" w:color="DDDDDD"/>
          </w:divBdr>
        </w:div>
        <w:div w:id="1041173875">
          <w:marLeft w:val="0"/>
          <w:marRight w:val="0"/>
          <w:marTop w:val="0"/>
          <w:marBottom w:val="0"/>
          <w:divBdr>
            <w:top w:val="single" w:sz="6" w:space="4" w:color="DDDDDD"/>
            <w:left w:val="single" w:sz="6" w:space="4" w:color="DDDDDD"/>
            <w:bottom w:val="single" w:sz="6" w:space="4" w:color="DDDDDD"/>
            <w:right w:val="single" w:sz="6" w:space="4" w:color="DDDDDD"/>
          </w:divBdr>
        </w:div>
        <w:div w:id="314991188">
          <w:marLeft w:val="0"/>
          <w:marRight w:val="0"/>
          <w:marTop w:val="0"/>
          <w:marBottom w:val="0"/>
          <w:divBdr>
            <w:top w:val="single" w:sz="6" w:space="4" w:color="DDDDDD"/>
            <w:left w:val="single" w:sz="6" w:space="4" w:color="DDDDDD"/>
            <w:bottom w:val="single" w:sz="6" w:space="4" w:color="DDDDDD"/>
            <w:right w:val="single" w:sz="6" w:space="4" w:color="DDDDDD"/>
          </w:divBdr>
        </w:div>
        <w:div w:id="1304387170">
          <w:marLeft w:val="0"/>
          <w:marRight w:val="0"/>
          <w:marTop w:val="0"/>
          <w:marBottom w:val="0"/>
          <w:divBdr>
            <w:top w:val="single" w:sz="6" w:space="4" w:color="DDDDDD"/>
            <w:left w:val="single" w:sz="6" w:space="4" w:color="DDDDDD"/>
            <w:bottom w:val="single" w:sz="6" w:space="4" w:color="DDDDDD"/>
            <w:right w:val="single" w:sz="6" w:space="4" w:color="DDDDDD"/>
          </w:divBdr>
        </w:div>
        <w:div w:id="1857963952">
          <w:marLeft w:val="0"/>
          <w:marRight w:val="0"/>
          <w:marTop w:val="0"/>
          <w:marBottom w:val="0"/>
          <w:divBdr>
            <w:top w:val="single" w:sz="6" w:space="4" w:color="DDDDDD"/>
            <w:left w:val="single" w:sz="6" w:space="4" w:color="DDDDDD"/>
            <w:bottom w:val="single" w:sz="6" w:space="4" w:color="DDDDDD"/>
            <w:right w:val="single" w:sz="6" w:space="4" w:color="DDDDDD"/>
          </w:divBdr>
        </w:div>
        <w:div w:id="1159730564">
          <w:marLeft w:val="0"/>
          <w:marRight w:val="0"/>
          <w:marTop w:val="0"/>
          <w:marBottom w:val="0"/>
          <w:divBdr>
            <w:top w:val="single" w:sz="6" w:space="4" w:color="DDDDDD"/>
            <w:left w:val="single" w:sz="6" w:space="4" w:color="DDDDDD"/>
            <w:bottom w:val="single" w:sz="6" w:space="4" w:color="DDDDDD"/>
            <w:right w:val="single" w:sz="6" w:space="4" w:color="DDDDDD"/>
          </w:divBdr>
        </w:div>
        <w:div w:id="1870559085">
          <w:marLeft w:val="0"/>
          <w:marRight w:val="0"/>
          <w:marTop w:val="0"/>
          <w:marBottom w:val="0"/>
          <w:divBdr>
            <w:top w:val="single" w:sz="6" w:space="4" w:color="DDDDDD"/>
            <w:left w:val="single" w:sz="6" w:space="4" w:color="DDDDDD"/>
            <w:bottom w:val="single" w:sz="6" w:space="4" w:color="DDDDDD"/>
            <w:right w:val="single" w:sz="6" w:space="4" w:color="DDDDDD"/>
          </w:divBdr>
        </w:div>
        <w:div w:id="1075006975">
          <w:marLeft w:val="0"/>
          <w:marRight w:val="0"/>
          <w:marTop w:val="0"/>
          <w:marBottom w:val="0"/>
          <w:divBdr>
            <w:top w:val="single" w:sz="6" w:space="4" w:color="DDDDDD"/>
            <w:left w:val="single" w:sz="6" w:space="4" w:color="DDDDDD"/>
            <w:bottom w:val="single" w:sz="6" w:space="4" w:color="DDDDDD"/>
            <w:right w:val="single" w:sz="6" w:space="4" w:color="DDDDDD"/>
          </w:divBdr>
        </w:div>
        <w:div w:id="1389382541">
          <w:marLeft w:val="0"/>
          <w:marRight w:val="0"/>
          <w:marTop w:val="0"/>
          <w:marBottom w:val="0"/>
          <w:divBdr>
            <w:top w:val="single" w:sz="6" w:space="4" w:color="DDDDDD"/>
            <w:left w:val="single" w:sz="6" w:space="4" w:color="DDDDDD"/>
            <w:bottom w:val="single" w:sz="6" w:space="4" w:color="DDDDDD"/>
            <w:right w:val="single" w:sz="6" w:space="4" w:color="DDDDDD"/>
          </w:divBdr>
        </w:div>
        <w:div w:id="2078428980">
          <w:marLeft w:val="0"/>
          <w:marRight w:val="0"/>
          <w:marTop w:val="0"/>
          <w:marBottom w:val="0"/>
          <w:divBdr>
            <w:top w:val="single" w:sz="6" w:space="4" w:color="DDDDDD"/>
            <w:left w:val="single" w:sz="6" w:space="4" w:color="DDDDDD"/>
            <w:bottom w:val="single" w:sz="6" w:space="4" w:color="DDDDDD"/>
            <w:right w:val="single" w:sz="6" w:space="4" w:color="DDDDDD"/>
          </w:divBdr>
        </w:div>
        <w:div w:id="724528165">
          <w:marLeft w:val="0"/>
          <w:marRight w:val="0"/>
          <w:marTop w:val="0"/>
          <w:marBottom w:val="0"/>
          <w:divBdr>
            <w:top w:val="single" w:sz="6" w:space="4" w:color="DDDDDD"/>
            <w:left w:val="single" w:sz="6" w:space="4" w:color="DDDDDD"/>
            <w:bottom w:val="single" w:sz="6" w:space="4" w:color="DDDDDD"/>
            <w:right w:val="single" w:sz="6" w:space="4" w:color="DDDDDD"/>
          </w:divBdr>
        </w:div>
        <w:div w:id="1626152810">
          <w:marLeft w:val="0"/>
          <w:marRight w:val="0"/>
          <w:marTop w:val="0"/>
          <w:marBottom w:val="0"/>
          <w:divBdr>
            <w:top w:val="single" w:sz="6" w:space="4" w:color="DDDDDD"/>
            <w:left w:val="single" w:sz="6" w:space="4" w:color="DDDDDD"/>
            <w:bottom w:val="single" w:sz="6" w:space="4" w:color="DDDDDD"/>
            <w:right w:val="single" w:sz="6" w:space="4" w:color="DDDDDD"/>
          </w:divBdr>
        </w:div>
        <w:div w:id="784269678">
          <w:marLeft w:val="0"/>
          <w:marRight w:val="0"/>
          <w:marTop w:val="0"/>
          <w:marBottom w:val="0"/>
          <w:divBdr>
            <w:top w:val="single" w:sz="6" w:space="4" w:color="DDDDDD"/>
            <w:left w:val="single" w:sz="6" w:space="4" w:color="DDDDDD"/>
            <w:bottom w:val="single" w:sz="6" w:space="4" w:color="DDDDDD"/>
            <w:right w:val="single" w:sz="6" w:space="4" w:color="DDDDDD"/>
          </w:divBdr>
        </w:div>
        <w:div w:id="1793133615">
          <w:marLeft w:val="0"/>
          <w:marRight w:val="0"/>
          <w:marTop w:val="0"/>
          <w:marBottom w:val="0"/>
          <w:divBdr>
            <w:top w:val="single" w:sz="6" w:space="4" w:color="DDDDDD"/>
            <w:left w:val="single" w:sz="6" w:space="4" w:color="DDDDDD"/>
            <w:bottom w:val="single" w:sz="6" w:space="4" w:color="DDDDDD"/>
            <w:right w:val="single" w:sz="6" w:space="4" w:color="DDDDDD"/>
          </w:divBdr>
        </w:div>
        <w:div w:id="1940287782">
          <w:marLeft w:val="0"/>
          <w:marRight w:val="0"/>
          <w:marTop w:val="0"/>
          <w:marBottom w:val="0"/>
          <w:divBdr>
            <w:top w:val="single" w:sz="6" w:space="4" w:color="DDDDDD"/>
            <w:left w:val="single" w:sz="6" w:space="4" w:color="DDDDDD"/>
            <w:bottom w:val="single" w:sz="6" w:space="4" w:color="DDDDDD"/>
            <w:right w:val="single" w:sz="6" w:space="4" w:color="DDDDDD"/>
          </w:divBdr>
        </w:div>
        <w:div w:id="1859000834">
          <w:marLeft w:val="0"/>
          <w:marRight w:val="0"/>
          <w:marTop w:val="0"/>
          <w:marBottom w:val="0"/>
          <w:divBdr>
            <w:top w:val="single" w:sz="6" w:space="4" w:color="DDDDDD"/>
            <w:left w:val="single" w:sz="6" w:space="4" w:color="DDDDDD"/>
            <w:bottom w:val="single" w:sz="6" w:space="4" w:color="DDDDDD"/>
            <w:right w:val="single" w:sz="6" w:space="4" w:color="DDDDDD"/>
          </w:divBdr>
        </w:div>
        <w:div w:id="994724418">
          <w:marLeft w:val="0"/>
          <w:marRight w:val="0"/>
          <w:marTop w:val="0"/>
          <w:marBottom w:val="0"/>
          <w:divBdr>
            <w:top w:val="single" w:sz="6" w:space="4" w:color="DDDDDD"/>
            <w:left w:val="single" w:sz="6" w:space="4" w:color="DDDDDD"/>
            <w:bottom w:val="single" w:sz="6" w:space="4" w:color="DDDDDD"/>
            <w:right w:val="single" w:sz="6" w:space="4" w:color="DDDDDD"/>
          </w:divBdr>
        </w:div>
        <w:div w:id="1722442558">
          <w:marLeft w:val="0"/>
          <w:marRight w:val="0"/>
          <w:marTop w:val="0"/>
          <w:marBottom w:val="0"/>
          <w:divBdr>
            <w:top w:val="single" w:sz="6" w:space="4" w:color="DDDDDD"/>
            <w:left w:val="single" w:sz="6" w:space="4" w:color="DDDDDD"/>
            <w:bottom w:val="single" w:sz="6" w:space="4" w:color="DDDDDD"/>
            <w:right w:val="single" w:sz="6" w:space="4" w:color="DDDDDD"/>
          </w:divBdr>
        </w:div>
        <w:div w:id="1458330420">
          <w:marLeft w:val="0"/>
          <w:marRight w:val="0"/>
          <w:marTop w:val="0"/>
          <w:marBottom w:val="0"/>
          <w:divBdr>
            <w:top w:val="single" w:sz="6" w:space="4" w:color="DDDDDD"/>
            <w:left w:val="single" w:sz="6" w:space="4" w:color="DDDDDD"/>
            <w:bottom w:val="single" w:sz="6" w:space="4" w:color="DDDDDD"/>
            <w:right w:val="single" w:sz="6" w:space="4" w:color="DDDDDD"/>
          </w:divBdr>
        </w:div>
        <w:div w:id="1955208989">
          <w:marLeft w:val="0"/>
          <w:marRight w:val="0"/>
          <w:marTop w:val="0"/>
          <w:marBottom w:val="0"/>
          <w:divBdr>
            <w:top w:val="single" w:sz="6" w:space="4" w:color="DDDDDD"/>
            <w:left w:val="single" w:sz="6" w:space="4" w:color="DDDDDD"/>
            <w:bottom w:val="single" w:sz="6" w:space="4" w:color="DDDDDD"/>
            <w:right w:val="single" w:sz="6" w:space="4" w:color="DDDDDD"/>
          </w:divBdr>
        </w:div>
        <w:div w:id="525797557">
          <w:marLeft w:val="0"/>
          <w:marRight w:val="0"/>
          <w:marTop w:val="0"/>
          <w:marBottom w:val="0"/>
          <w:divBdr>
            <w:top w:val="single" w:sz="6" w:space="4" w:color="DDDDDD"/>
            <w:left w:val="single" w:sz="6" w:space="4" w:color="DDDDDD"/>
            <w:bottom w:val="single" w:sz="6" w:space="4" w:color="DDDDDD"/>
            <w:right w:val="single" w:sz="6" w:space="4" w:color="DDDDDD"/>
          </w:divBdr>
        </w:div>
        <w:div w:id="277640640">
          <w:marLeft w:val="0"/>
          <w:marRight w:val="0"/>
          <w:marTop w:val="0"/>
          <w:marBottom w:val="0"/>
          <w:divBdr>
            <w:top w:val="single" w:sz="6" w:space="4" w:color="DDDDDD"/>
            <w:left w:val="single" w:sz="6" w:space="4" w:color="DDDDDD"/>
            <w:bottom w:val="single" w:sz="6" w:space="4" w:color="DDDDDD"/>
            <w:right w:val="single" w:sz="6" w:space="4" w:color="DDDDDD"/>
          </w:divBdr>
        </w:div>
        <w:div w:id="1610118300">
          <w:marLeft w:val="0"/>
          <w:marRight w:val="0"/>
          <w:marTop w:val="0"/>
          <w:marBottom w:val="0"/>
          <w:divBdr>
            <w:top w:val="single" w:sz="6" w:space="4" w:color="DDDDDD"/>
            <w:left w:val="single" w:sz="6" w:space="4" w:color="DDDDDD"/>
            <w:bottom w:val="single" w:sz="6" w:space="4" w:color="DDDDDD"/>
            <w:right w:val="single" w:sz="6" w:space="4" w:color="DDDDDD"/>
          </w:divBdr>
        </w:div>
        <w:div w:id="921178883">
          <w:marLeft w:val="0"/>
          <w:marRight w:val="0"/>
          <w:marTop w:val="0"/>
          <w:marBottom w:val="0"/>
          <w:divBdr>
            <w:top w:val="single" w:sz="6" w:space="4" w:color="DDDDDD"/>
            <w:left w:val="single" w:sz="6" w:space="4" w:color="DDDDDD"/>
            <w:bottom w:val="single" w:sz="6" w:space="4" w:color="DDDDDD"/>
            <w:right w:val="single" w:sz="6" w:space="4" w:color="DDDDDD"/>
          </w:divBdr>
        </w:div>
        <w:div w:id="1631135055">
          <w:marLeft w:val="0"/>
          <w:marRight w:val="0"/>
          <w:marTop w:val="0"/>
          <w:marBottom w:val="0"/>
          <w:divBdr>
            <w:top w:val="single" w:sz="6" w:space="4" w:color="DDDDDD"/>
            <w:left w:val="single" w:sz="6" w:space="4" w:color="DDDDDD"/>
            <w:bottom w:val="single" w:sz="6" w:space="4" w:color="DDDDDD"/>
            <w:right w:val="single" w:sz="6" w:space="4" w:color="DDDDDD"/>
          </w:divBdr>
        </w:div>
        <w:div w:id="1395347880">
          <w:marLeft w:val="0"/>
          <w:marRight w:val="0"/>
          <w:marTop w:val="0"/>
          <w:marBottom w:val="0"/>
          <w:divBdr>
            <w:top w:val="single" w:sz="6" w:space="4" w:color="DDDDDD"/>
            <w:left w:val="single" w:sz="6" w:space="4" w:color="DDDDDD"/>
            <w:bottom w:val="single" w:sz="6" w:space="4" w:color="DDDDDD"/>
            <w:right w:val="single" w:sz="6" w:space="4" w:color="DDDDDD"/>
          </w:divBdr>
        </w:div>
        <w:div w:id="976910009">
          <w:marLeft w:val="0"/>
          <w:marRight w:val="0"/>
          <w:marTop w:val="0"/>
          <w:marBottom w:val="0"/>
          <w:divBdr>
            <w:top w:val="single" w:sz="6" w:space="4" w:color="DDDDDD"/>
            <w:left w:val="single" w:sz="6" w:space="4" w:color="DDDDDD"/>
            <w:bottom w:val="single" w:sz="6" w:space="4" w:color="DDDDDD"/>
            <w:right w:val="single" w:sz="6" w:space="4" w:color="DDDDDD"/>
          </w:divBdr>
        </w:div>
        <w:div w:id="840048633">
          <w:marLeft w:val="0"/>
          <w:marRight w:val="0"/>
          <w:marTop w:val="0"/>
          <w:marBottom w:val="0"/>
          <w:divBdr>
            <w:top w:val="single" w:sz="6" w:space="4" w:color="DDDDDD"/>
            <w:left w:val="single" w:sz="6" w:space="4" w:color="DDDDDD"/>
            <w:bottom w:val="single" w:sz="6" w:space="4" w:color="DDDDDD"/>
            <w:right w:val="single" w:sz="6" w:space="4" w:color="DDDDDD"/>
          </w:divBdr>
        </w:div>
        <w:div w:id="792361866">
          <w:marLeft w:val="0"/>
          <w:marRight w:val="0"/>
          <w:marTop w:val="0"/>
          <w:marBottom w:val="0"/>
          <w:divBdr>
            <w:top w:val="single" w:sz="6" w:space="4" w:color="DDDDDD"/>
            <w:left w:val="single" w:sz="6" w:space="4" w:color="DDDDDD"/>
            <w:bottom w:val="single" w:sz="6" w:space="4" w:color="DDDDDD"/>
            <w:right w:val="single" w:sz="6" w:space="4" w:color="DDDDDD"/>
          </w:divBdr>
        </w:div>
        <w:div w:id="432673185">
          <w:marLeft w:val="0"/>
          <w:marRight w:val="0"/>
          <w:marTop w:val="0"/>
          <w:marBottom w:val="0"/>
          <w:divBdr>
            <w:top w:val="single" w:sz="6" w:space="4" w:color="DDDDDD"/>
            <w:left w:val="single" w:sz="6" w:space="4" w:color="DDDDDD"/>
            <w:bottom w:val="single" w:sz="6" w:space="4" w:color="DDDDDD"/>
            <w:right w:val="single" w:sz="6" w:space="4" w:color="DDDDDD"/>
          </w:divBdr>
        </w:div>
        <w:div w:id="1420252816">
          <w:marLeft w:val="0"/>
          <w:marRight w:val="0"/>
          <w:marTop w:val="0"/>
          <w:marBottom w:val="0"/>
          <w:divBdr>
            <w:top w:val="single" w:sz="6" w:space="4" w:color="DDDDDD"/>
            <w:left w:val="single" w:sz="6" w:space="4" w:color="DDDDDD"/>
            <w:bottom w:val="single" w:sz="6" w:space="4" w:color="DDDDDD"/>
            <w:right w:val="single" w:sz="6" w:space="4" w:color="DDDDDD"/>
          </w:divBdr>
        </w:div>
        <w:div w:id="1887835260">
          <w:marLeft w:val="0"/>
          <w:marRight w:val="0"/>
          <w:marTop w:val="0"/>
          <w:marBottom w:val="0"/>
          <w:divBdr>
            <w:top w:val="single" w:sz="6" w:space="4" w:color="DDDDDD"/>
            <w:left w:val="single" w:sz="6" w:space="4" w:color="DDDDDD"/>
            <w:bottom w:val="single" w:sz="6" w:space="4" w:color="DDDDDD"/>
            <w:right w:val="single" w:sz="6" w:space="4" w:color="DDDDDD"/>
          </w:divBdr>
        </w:div>
        <w:div w:id="1487160477">
          <w:marLeft w:val="0"/>
          <w:marRight w:val="0"/>
          <w:marTop w:val="0"/>
          <w:marBottom w:val="0"/>
          <w:divBdr>
            <w:top w:val="single" w:sz="6" w:space="4" w:color="DDDDDD"/>
            <w:left w:val="single" w:sz="6" w:space="4" w:color="DDDDDD"/>
            <w:bottom w:val="single" w:sz="6" w:space="4" w:color="DDDDDD"/>
            <w:right w:val="single" w:sz="6" w:space="4" w:color="DDDDDD"/>
          </w:divBdr>
        </w:div>
        <w:div w:id="1627615677">
          <w:marLeft w:val="0"/>
          <w:marRight w:val="0"/>
          <w:marTop w:val="0"/>
          <w:marBottom w:val="0"/>
          <w:divBdr>
            <w:top w:val="single" w:sz="6" w:space="4" w:color="DDDDDD"/>
            <w:left w:val="single" w:sz="6" w:space="4" w:color="DDDDDD"/>
            <w:bottom w:val="single" w:sz="6" w:space="4" w:color="DDDDDD"/>
            <w:right w:val="single" w:sz="6" w:space="4" w:color="DDDDDD"/>
          </w:divBdr>
        </w:div>
        <w:div w:id="2069914255">
          <w:marLeft w:val="0"/>
          <w:marRight w:val="0"/>
          <w:marTop w:val="0"/>
          <w:marBottom w:val="0"/>
          <w:divBdr>
            <w:top w:val="single" w:sz="6" w:space="4" w:color="DDDDDD"/>
            <w:left w:val="single" w:sz="6" w:space="4" w:color="DDDDDD"/>
            <w:bottom w:val="single" w:sz="6" w:space="4" w:color="DDDDDD"/>
            <w:right w:val="single" w:sz="6" w:space="4" w:color="DDDDDD"/>
          </w:divBdr>
        </w:div>
        <w:div w:id="767970944">
          <w:marLeft w:val="0"/>
          <w:marRight w:val="0"/>
          <w:marTop w:val="0"/>
          <w:marBottom w:val="0"/>
          <w:divBdr>
            <w:top w:val="single" w:sz="6" w:space="4" w:color="DDDDDD"/>
            <w:left w:val="single" w:sz="6" w:space="4" w:color="DDDDDD"/>
            <w:bottom w:val="single" w:sz="6" w:space="4" w:color="DDDDDD"/>
            <w:right w:val="single" w:sz="6" w:space="4" w:color="DDDDDD"/>
          </w:divBdr>
        </w:div>
        <w:div w:id="352264837">
          <w:marLeft w:val="0"/>
          <w:marRight w:val="0"/>
          <w:marTop w:val="0"/>
          <w:marBottom w:val="0"/>
          <w:divBdr>
            <w:top w:val="single" w:sz="6" w:space="4" w:color="DDDDDD"/>
            <w:left w:val="single" w:sz="6" w:space="4" w:color="DDDDDD"/>
            <w:bottom w:val="single" w:sz="6" w:space="4" w:color="DDDDDD"/>
            <w:right w:val="single" w:sz="6" w:space="4" w:color="DDDDDD"/>
          </w:divBdr>
        </w:div>
        <w:div w:id="1618684884">
          <w:marLeft w:val="0"/>
          <w:marRight w:val="0"/>
          <w:marTop w:val="0"/>
          <w:marBottom w:val="0"/>
          <w:divBdr>
            <w:top w:val="single" w:sz="6" w:space="4" w:color="DDDDDD"/>
            <w:left w:val="single" w:sz="6" w:space="4" w:color="DDDDDD"/>
            <w:bottom w:val="single" w:sz="6" w:space="4" w:color="DDDDDD"/>
            <w:right w:val="single" w:sz="6" w:space="4" w:color="DDDDDD"/>
          </w:divBdr>
        </w:div>
        <w:div w:id="80756718">
          <w:marLeft w:val="0"/>
          <w:marRight w:val="0"/>
          <w:marTop w:val="0"/>
          <w:marBottom w:val="0"/>
          <w:divBdr>
            <w:top w:val="single" w:sz="6" w:space="4" w:color="DDDDDD"/>
            <w:left w:val="single" w:sz="6" w:space="4" w:color="DDDDDD"/>
            <w:bottom w:val="single" w:sz="6" w:space="4" w:color="DDDDDD"/>
            <w:right w:val="single" w:sz="6" w:space="4" w:color="DDDDDD"/>
          </w:divBdr>
        </w:div>
        <w:div w:id="798451079">
          <w:marLeft w:val="0"/>
          <w:marRight w:val="0"/>
          <w:marTop w:val="0"/>
          <w:marBottom w:val="0"/>
          <w:divBdr>
            <w:top w:val="single" w:sz="6" w:space="4" w:color="DDDDDD"/>
            <w:left w:val="single" w:sz="6" w:space="4" w:color="DDDDDD"/>
            <w:bottom w:val="single" w:sz="6" w:space="4" w:color="DDDDDD"/>
            <w:right w:val="single" w:sz="6" w:space="4" w:color="DDDDDD"/>
          </w:divBdr>
        </w:div>
        <w:div w:id="499733865">
          <w:marLeft w:val="0"/>
          <w:marRight w:val="0"/>
          <w:marTop w:val="0"/>
          <w:marBottom w:val="0"/>
          <w:divBdr>
            <w:top w:val="single" w:sz="6" w:space="4" w:color="DDDDDD"/>
            <w:left w:val="single" w:sz="6" w:space="4" w:color="DDDDDD"/>
            <w:bottom w:val="single" w:sz="6" w:space="4" w:color="DDDDDD"/>
            <w:right w:val="single" w:sz="6" w:space="4" w:color="DDDDDD"/>
          </w:divBdr>
        </w:div>
        <w:div w:id="769660142">
          <w:marLeft w:val="0"/>
          <w:marRight w:val="0"/>
          <w:marTop w:val="0"/>
          <w:marBottom w:val="0"/>
          <w:divBdr>
            <w:top w:val="single" w:sz="6" w:space="4" w:color="DDDDDD"/>
            <w:left w:val="single" w:sz="6" w:space="4" w:color="DDDDDD"/>
            <w:bottom w:val="single" w:sz="6" w:space="4" w:color="DDDDDD"/>
            <w:right w:val="single" w:sz="6" w:space="4" w:color="DDDDDD"/>
          </w:divBdr>
        </w:div>
        <w:div w:id="156311824">
          <w:marLeft w:val="0"/>
          <w:marRight w:val="0"/>
          <w:marTop w:val="0"/>
          <w:marBottom w:val="0"/>
          <w:divBdr>
            <w:top w:val="single" w:sz="6" w:space="4" w:color="DDDDDD"/>
            <w:left w:val="single" w:sz="6" w:space="4" w:color="DDDDDD"/>
            <w:bottom w:val="single" w:sz="6" w:space="4" w:color="DDDDDD"/>
            <w:right w:val="single" w:sz="6" w:space="4" w:color="DDDDDD"/>
          </w:divBdr>
        </w:div>
        <w:div w:id="1681394466">
          <w:marLeft w:val="0"/>
          <w:marRight w:val="0"/>
          <w:marTop w:val="0"/>
          <w:marBottom w:val="0"/>
          <w:divBdr>
            <w:top w:val="single" w:sz="6" w:space="4" w:color="DDDDDD"/>
            <w:left w:val="single" w:sz="6" w:space="4" w:color="DDDDDD"/>
            <w:bottom w:val="single" w:sz="6" w:space="4" w:color="DDDDDD"/>
            <w:right w:val="single" w:sz="6" w:space="4" w:color="DDDDDD"/>
          </w:divBdr>
        </w:div>
        <w:div w:id="693965575">
          <w:marLeft w:val="0"/>
          <w:marRight w:val="0"/>
          <w:marTop w:val="0"/>
          <w:marBottom w:val="0"/>
          <w:divBdr>
            <w:top w:val="single" w:sz="6" w:space="4" w:color="DDDDDD"/>
            <w:left w:val="single" w:sz="6" w:space="4" w:color="DDDDDD"/>
            <w:bottom w:val="single" w:sz="6" w:space="4" w:color="DDDDDD"/>
            <w:right w:val="single" w:sz="6" w:space="4" w:color="DDDDDD"/>
          </w:divBdr>
        </w:div>
        <w:div w:id="1898545046">
          <w:marLeft w:val="0"/>
          <w:marRight w:val="0"/>
          <w:marTop w:val="0"/>
          <w:marBottom w:val="0"/>
          <w:divBdr>
            <w:top w:val="single" w:sz="6" w:space="4" w:color="DDDDDD"/>
            <w:left w:val="single" w:sz="6" w:space="4" w:color="DDDDDD"/>
            <w:bottom w:val="single" w:sz="6" w:space="4" w:color="DDDDDD"/>
            <w:right w:val="single" w:sz="6" w:space="4" w:color="DDDDDD"/>
          </w:divBdr>
        </w:div>
        <w:div w:id="1404987787">
          <w:marLeft w:val="0"/>
          <w:marRight w:val="0"/>
          <w:marTop w:val="0"/>
          <w:marBottom w:val="0"/>
          <w:divBdr>
            <w:top w:val="single" w:sz="6" w:space="4" w:color="DDDDDD"/>
            <w:left w:val="single" w:sz="6" w:space="4" w:color="DDDDDD"/>
            <w:bottom w:val="single" w:sz="6" w:space="4" w:color="DDDDDD"/>
            <w:right w:val="single" w:sz="6" w:space="4" w:color="DDDDDD"/>
          </w:divBdr>
        </w:div>
        <w:div w:id="291400270">
          <w:marLeft w:val="0"/>
          <w:marRight w:val="0"/>
          <w:marTop w:val="0"/>
          <w:marBottom w:val="0"/>
          <w:divBdr>
            <w:top w:val="single" w:sz="6" w:space="4" w:color="DDDDDD"/>
            <w:left w:val="single" w:sz="6" w:space="4" w:color="DDDDDD"/>
            <w:bottom w:val="single" w:sz="6" w:space="4" w:color="DDDDDD"/>
            <w:right w:val="single" w:sz="6" w:space="4" w:color="DDDDDD"/>
          </w:divBdr>
        </w:div>
        <w:div w:id="1718776638">
          <w:marLeft w:val="0"/>
          <w:marRight w:val="0"/>
          <w:marTop w:val="0"/>
          <w:marBottom w:val="0"/>
          <w:divBdr>
            <w:top w:val="single" w:sz="6" w:space="4" w:color="DDDDDD"/>
            <w:left w:val="single" w:sz="6" w:space="4" w:color="DDDDDD"/>
            <w:bottom w:val="single" w:sz="6" w:space="4" w:color="DDDDDD"/>
            <w:right w:val="single" w:sz="6" w:space="4" w:color="DDDDDD"/>
          </w:divBdr>
        </w:div>
        <w:div w:id="975254861">
          <w:marLeft w:val="0"/>
          <w:marRight w:val="0"/>
          <w:marTop w:val="0"/>
          <w:marBottom w:val="0"/>
          <w:divBdr>
            <w:top w:val="single" w:sz="6" w:space="4" w:color="DDDDDD"/>
            <w:left w:val="single" w:sz="6" w:space="4" w:color="DDDDDD"/>
            <w:bottom w:val="single" w:sz="6" w:space="4" w:color="DDDDDD"/>
            <w:right w:val="single" w:sz="6" w:space="4" w:color="DDDDDD"/>
          </w:divBdr>
        </w:div>
        <w:div w:id="1411194073">
          <w:marLeft w:val="0"/>
          <w:marRight w:val="0"/>
          <w:marTop w:val="0"/>
          <w:marBottom w:val="0"/>
          <w:divBdr>
            <w:top w:val="single" w:sz="6" w:space="4" w:color="DDDDDD"/>
            <w:left w:val="single" w:sz="6" w:space="4" w:color="DDDDDD"/>
            <w:bottom w:val="single" w:sz="6" w:space="4" w:color="DDDDDD"/>
            <w:right w:val="single" w:sz="6" w:space="4" w:color="DDDDDD"/>
          </w:divBdr>
        </w:div>
      </w:divsChild>
    </w:div>
    <w:div w:id="793133290">
      <w:bodyDiv w:val="1"/>
      <w:marLeft w:val="0"/>
      <w:marRight w:val="0"/>
      <w:marTop w:val="0"/>
      <w:marBottom w:val="0"/>
      <w:divBdr>
        <w:top w:val="none" w:sz="0" w:space="0" w:color="auto"/>
        <w:left w:val="none" w:sz="0" w:space="0" w:color="auto"/>
        <w:bottom w:val="none" w:sz="0" w:space="0" w:color="auto"/>
        <w:right w:val="none" w:sz="0" w:space="0" w:color="auto"/>
      </w:divBdr>
      <w:divsChild>
        <w:div w:id="1716079905">
          <w:marLeft w:val="0"/>
          <w:marRight w:val="0"/>
          <w:marTop w:val="0"/>
          <w:marBottom w:val="0"/>
          <w:divBdr>
            <w:top w:val="none" w:sz="0" w:space="0" w:color="auto"/>
            <w:left w:val="none" w:sz="0" w:space="0" w:color="auto"/>
            <w:bottom w:val="none" w:sz="0" w:space="0" w:color="auto"/>
            <w:right w:val="none" w:sz="0" w:space="0" w:color="auto"/>
          </w:divBdr>
          <w:divsChild>
            <w:div w:id="989332526">
              <w:marLeft w:val="0"/>
              <w:marRight w:val="0"/>
              <w:marTop w:val="0"/>
              <w:marBottom w:val="0"/>
              <w:divBdr>
                <w:top w:val="none" w:sz="0" w:space="0" w:color="auto"/>
                <w:left w:val="none" w:sz="0" w:space="0" w:color="auto"/>
                <w:bottom w:val="none" w:sz="0" w:space="0" w:color="auto"/>
                <w:right w:val="none" w:sz="0" w:space="0" w:color="auto"/>
              </w:divBdr>
              <w:divsChild>
                <w:div w:id="20200841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47425708">
          <w:marLeft w:val="0"/>
          <w:marRight w:val="0"/>
          <w:marTop w:val="0"/>
          <w:marBottom w:val="0"/>
          <w:divBdr>
            <w:top w:val="none" w:sz="0" w:space="0" w:color="auto"/>
            <w:left w:val="none" w:sz="0" w:space="0" w:color="auto"/>
            <w:bottom w:val="none" w:sz="0" w:space="0" w:color="auto"/>
            <w:right w:val="none" w:sz="0" w:space="0" w:color="auto"/>
          </w:divBdr>
        </w:div>
        <w:div w:id="1791508723">
          <w:marLeft w:val="0"/>
          <w:marRight w:val="0"/>
          <w:marTop w:val="0"/>
          <w:marBottom w:val="0"/>
          <w:divBdr>
            <w:top w:val="none" w:sz="0" w:space="0" w:color="auto"/>
            <w:left w:val="none" w:sz="0" w:space="0" w:color="auto"/>
            <w:bottom w:val="none" w:sz="0" w:space="0" w:color="auto"/>
            <w:right w:val="none" w:sz="0" w:space="0" w:color="auto"/>
          </w:divBdr>
        </w:div>
        <w:div w:id="967511225">
          <w:marLeft w:val="0"/>
          <w:marRight w:val="0"/>
          <w:marTop w:val="0"/>
          <w:marBottom w:val="0"/>
          <w:divBdr>
            <w:top w:val="none" w:sz="0" w:space="0" w:color="auto"/>
            <w:left w:val="none" w:sz="0" w:space="0" w:color="auto"/>
            <w:bottom w:val="none" w:sz="0" w:space="0" w:color="auto"/>
            <w:right w:val="none" w:sz="0" w:space="0" w:color="auto"/>
          </w:divBdr>
        </w:div>
        <w:div w:id="760949996">
          <w:marLeft w:val="0"/>
          <w:marRight w:val="0"/>
          <w:marTop w:val="0"/>
          <w:marBottom w:val="0"/>
          <w:divBdr>
            <w:top w:val="none" w:sz="0" w:space="0" w:color="auto"/>
            <w:left w:val="none" w:sz="0" w:space="0" w:color="auto"/>
            <w:bottom w:val="none" w:sz="0" w:space="0" w:color="auto"/>
            <w:right w:val="none" w:sz="0" w:space="0" w:color="auto"/>
          </w:divBdr>
        </w:div>
        <w:div w:id="2359518">
          <w:marLeft w:val="0"/>
          <w:marRight w:val="0"/>
          <w:marTop w:val="0"/>
          <w:marBottom w:val="0"/>
          <w:divBdr>
            <w:top w:val="none" w:sz="0" w:space="0" w:color="auto"/>
            <w:left w:val="none" w:sz="0" w:space="0" w:color="auto"/>
            <w:bottom w:val="none" w:sz="0" w:space="0" w:color="auto"/>
            <w:right w:val="none" w:sz="0" w:space="0" w:color="auto"/>
          </w:divBdr>
        </w:div>
        <w:div w:id="1033648677">
          <w:marLeft w:val="0"/>
          <w:marRight w:val="0"/>
          <w:marTop w:val="0"/>
          <w:marBottom w:val="0"/>
          <w:divBdr>
            <w:top w:val="none" w:sz="0" w:space="0" w:color="auto"/>
            <w:left w:val="none" w:sz="0" w:space="0" w:color="auto"/>
            <w:bottom w:val="none" w:sz="0" w:space="0" w:color="auto"/>
            <w:right w:val="none" w:sz="0" w:space="0" w:color="auto"/>
          </w:divBdr>
        </w:div>
        <w:div w:id="1086995883">
          <w:marLeft w:val="0"/>
          <w:marRight w:val="0"/>
          <w:marTop w:val="0"/>
          <w:marBottom w:val="0"/>
          <w:divBdr>
            <w:top w:val="none" w:sz="0" w:space="0" w:color="auto"/>
            <w:left w:val="none" w:sz="0" w:space="0" w:color="auto"/>
            <w:bottom w:val="none" w:sz="0" w:space="0" w:color="auto"/>
            <w:right w:val="none" w:sz="0" w:space="0" w:color="auto"/>
          </w:divBdr>
        </w:div>
        <w:div w:id="1541278707">
          <w:marLeft w:val="0"/>
          <w:marRight w:val="0"/>
          <w:marTop w:val="0"/>
          <w:marBottom w:val="0"/>
          <w:divBdr>
            <w:top w:val="none" w:sz="0" w:space="0" w:color="auto"/>
            <w:left w:val="none" w:sz="0" w:space="0" w:color="auto"/>
            <w:bottom w:val="none" w:sz="0" w:space="0" w:color="auto"/>
            <w:right w:val="none" w:sz="0" w:space="0" w:color="auto"/>
          </w:divBdr>
        </w:div>
        <w:div w:id="80950748">
          <w:marLeft w:val="0"/>
          <w:marRight w:val="0"/>
          <w:marTop w:val="0"/>
          <w:marBottom w:val="0"/>
          <w:divBdr>
            <w:top w:val="none" w:sz="0" w:space="0" w:color="auto"/>
            <w:left w:val="none" w:sz="0" w:space="0" w:color="auto"/>
            <w:bottom w:val="none" w:sz="0" w:space="0" w:color="auto"/>
            <w:right w:val="none" w:sz="0" w:space="0" w:color="auto"/>
          </w:divBdr>
        </w:div>
        <w:div w:id="1437407773">
          <w:marLeft w:val="0"/>
          <w:marRight w:val="0"/>
          <w:marTop w:val="0"/>
          <w:marBottom w:val="0"/>
          <w:divBdr>
            <w:top w:val="none" w:sz="0" w:space="0" w:color="auto"/>
            <w:left w:val="none" w:sz="0" w:space="0" w:color="auto"/>
            <w:bottom w:val="none" w:sz="0" w:space="0" w:color="auto"/>
            <w:right w:val="none" w:sz="0" w:space="0" w:color="auto"/>
          </w:divBdr>
        </w:div>
        <w:div w:id="1456363527">
          <w:marLeft w:val="0"/>
          <w:marRight w:val="0"/>
          <w:marTop w:val="0"/>
          <w:marBottom w:val="0"/>
          <w:divBdr>
            <w:top w:val="none" w:sz="0" w:space="0" w:color="auto"/>
            <w:left w:val="none" w:sz="0" w:space="0" w:color="auto"/>
            <w:bottom w:val="none" w:sz="0" w:space="0" w:color="auto"/>
            <w:right w:val="none" w:sz="0" w:space="0" w:color="auto"/>
          </w:divBdr>
        </w:div>
        <w:div w:id="422648942">
          <w:marLeft w:val="0"/>
          <w:marRight w:val="0"/>
          <w:marTop w:val="0"/>
          <w:marBottom w:val="0"/>
          <w:divBdr>
            <w:top w:val="none" w:sz="0" w:space="0" w:color="auto"/>
            <w:left w:val="none" w:sz="0" w:space="0" w:color="auto"/>
            <w:bottom w:val="none" w:sz="0" w:space="0" w:color="auto"/>
            <w:right w:val="none" w:sz="0" w:space="0" w:color="auto"/>
          </w:divBdr>
        </w:div>
        <w:div w:id="1023439527">
          <w:marLeft w:val="0"/>
          <w:marRight w:val="0"/>
          <w:marTop w:val="0"/>
          <w:marBottom w:val="0"/>
          <w:divBdr>
            <w:top w:val="none" w:sz="0" w:space="0" w:color="auto"/>
            <w:left w:val="none" w:sz="0" w:space="0" w:color="auto"/>
            <w:bottom w:val="none" w:sz="0" w:space="0" w:color="auto"/>
            <w:right w:val="none" w:sz="0" w:space="0" w:color="auto"/>
          </w:divBdr>
        </w:div>
        <w:div w:id="726222124">
          <w:marLeft w:val="0"/>
          <w:marRight w:val="0"/>
          <w:marTop w:val="0"/>
          <w:marBottom w:val="0"/>
          <w:divBdr>
            <w:top w:val="none" w:sz="0" w:space="0" w:color="auto"/>
            <w:left w:val="none" w:sz="0" w:space="0" w:color="auto"/>
            <w:bottom w:val="none" w:sz="0" w:space="0" w:color="auto"/>
            <w:right w:val="none" w:sz="0" w:space="0" w:color="auto"/>
          </w:divBdr>
        </w:div>
        <w:div w:id="1397628522">
          <w:marLeft w:val="0"/>
          <w:marRight w:val="0"/>
          <w:marTop w:val="0"/>
          <w:marBottom w:val="0"/>
          <w:divBdr>
            <w:top w:val="none" w:sz="0" w:space="0" w:color="auto"/>
            <w:left w:val="none" w:sz="0" w:space="0" w:color="auto"/>
            <w:bottom w:val="none" w:sz="0" w:space="0" w:color="auto"/>
            <w:right w:val="none" w:sz="0" w:space="0" w:color="auto"/>
          </w:divBdr>
        </w:div>
        <w:div w:id="1407268896">
          <w:marLeft w:val="0"/>
          <w:marRight w:val="0"/>
          <w:marTop w:val="0"/>
          <w:marBottom w:val="0"/>
          <w:divBdr>
            <w:top w:val="none" w:sz="0" w:space="0" w:color="auto"/>
            <w:left w:val="none" w:sz="0" w:space="0" w:color="auto"/>
            <w:bottom w:val="none" w:sz="0" w:space="0" w:color="auto"/>
            <w:right w:val="none" w:sz="0" w:space="0" w:color="auto"/>
          </w:divBdr>
        </w:div>
        <w:div w:id="780297594">
          <w:marLeft w:val="0"/>
          <w:marRight w:val="0"/>
          <w:marTop w:val="0"/>
          <w:marBottom w:val="0"/>
          <w:divBdr>
            <w:top w:val="none" w:sz="0" w:space="0" w:color="auto"/>
            <w:left w:val="none" w:sz="0" w:space="0" w:color="auto"/>
            <w:bottom w:val="none" w:sz="0" w:space="0" w:color="auto"/>
            <w:right w:val="none" w:sz="0" w:space="0" w:color="auto"/>
          </w:divBdr>
        </w:div>
        <w:div w:id="823618229">
          <w:marLeft w:val="0"/>
          <w:marRight w:val="0"/>
          <w:marTop w:val="0"/>
          <w:marBottom w:val="0"/>
          <w:divBdr>
            <w:top w:val="none" w:sz="0" w:space="0" w:color="auto"/>
            <w:left w:val="none" w:sz="0" w:space="0" w:color="auto"/>
            <w:bottom w:val="none" w:sz="0" w:space="0" w:color="auto"/>
            <w:right w:val="none" w:sz="0" w:space="0" w:color="auto"/>
          </w:divBdr>
        </w:div>
        <w:div w:id="1333415366">
          <w:marLeft w:val="0"/>
          <w:marRight w:val="0"/>
          <w:marTop w:val="0"/>
          <w:marBottom w:val="0"/>
          <w:divBdr>
            <w:top w:val="none" w:sz="0" w:space="0" w:color="auto"/>
            <w:left w:val="none" w:sz="0" w:space="0" w:color="auto"/>
            <w:bottom w:val="none" w:sz="0" w:space="0" w:color="auto"/>
            <w:right w:val="none" w:sz="0" w:space="0" w:color="auto"/>
          </w:divBdr>
        </w:div>
        <w:div w:id="904535535">
          <w:marLeft w:val="0"/>
          <w:marRight w:val="0"/>
          <w:marTop w:val="0"/>
          <w:marBottom w:val="0"/>
          <w:divBdr>
            <w:top w:val="none" w:sz="0" w:space="0" w:color="auto"/>
            <w:left w:val="none" w:sz="0" w:space="0" w:color="auto"/>
            <w:bottom w:val="none" w:sz="0" w:space="0" w:color="auto"/>
            <w:right w:val="none" w:sz="0" w:space="0" w:color="auto"/>
          </w:divBdr>
        </w:div>
        <w:div w:id="1914974315">
          <w:marLeft w:val="0"/>
          <w:marRight w:val="0"/>
          <w:marTop w:val="0"/>
          <w:marBottom w:val="0"/>
          <w:divBdr>
            <w:top w:val="none" w:sz="0" w:space="0" w:color="auto"/>
            <w:left w:val="none" w:sz="0" w:space="0" w:color="auto"/>
            <w:bottom w:val="none" w:sz="0" w:space="0" w:color="auto"/>
            <w:right w:val="none" w:sz="0" w:space="0" w:color="auto"/>
          </w:divBdr>
        </w:div>
        <w:div w:id="348528318">
          <w:marLeft w:val="0"/>
          <w:marRight w:val="0"/>
          <w:marTop w:val="0"/>
          <w:marBottom w:val="0"/>
          <w:divBdr>
            <w:top w:val="none" w:sz="0" w:space="0" w:color="auto"/>
            <w:left w:val="none" w:sz="0" w:space="0" w:color="auto"/>
            <w:bottom w:val="none" w:sz="0" w:space="0" w:color="auto"/>
            <w:right w:val="none" w:sz="0" w:space="0" w:color="auto"/>
          </w:divBdr>
        </w:div>
        <w:div w:id="1698463286">
          <w:marLeft w:val="0"/>
          <w:marRight w:val="0"/>
          <w:marTop w:val="0"/>
          <w:marBottom w:val="0"/>
          <w:divBdr>
            <w:top w:val="none" w:sz="0" w:space="0" w:color="auto"/>
            <w:left w:val="none" w:sz="0" w:space="0" w:color="auto"/>
            <w:bottom w:val="none" w:sz="0" w:space="0" w:color="auto"/>
            <w:right w:val="none" w:sz="0" w:space="0" w:color="auto"/>
          </w:divBdr>
        </w:div>
        <w:div w:id="551014">
          <w:marLeft w:val="0"/>
          <w:marRight w:val="0"/>
          <w:marTop w:val="0"/>
          <w:marBottom w:val="0"/>
          <w:divBdr>
            <w:top w:val="none" w:sz="0" w:space="0" w:color="auto"/>
            <w:left w:val="none" w:sz="0" w:space="0" w:color="auto"/>
            <w:bottom w:val="none" w:sz="0" w:space="0" w:color="auto"/>
            <w:right w:val="none" w:sz="0" w:space="0" w:color="auto"/>
          </w:divBdr>
        </w:div>
        <w:div w:id="1011756861">
          <w:marLeft w:val="0"/>
          <w:marRight w:val="0"/>
          <w:marTop w:val="0"/>
          <w:marBottom w:val="0"/>
          <w:divBdr>
            <w:top w:val="none" w:sz="0" w:space="0" w:color="auto"/>
            <w:left w:val="none" w:sz="0" w:space="0" w:color="auto"/>
            <w:bottom w:val="none" w:sz="0" w:space="0" w:color="auto"/>
            <w:right w:val="none" w:sz="0" w:space="0" w:color="auto"/>
          </w:divBdr>
        </w:div>
        <w:div w:id="1067453488">
          <w:marLeft w:val="0"/>
          <w:marRight w:val="0"/>
          <w:marTop w:val="0"/>
          <w:marBottom w:val="0"/>
          <w:divBdr>
            <w:top w:val="none" w:sz="0" w:space="0" w:color="auto"/>
            <w:left w:val="none" w:sz="0" w:space="0" w:color="auto"/>
            <w:bottom w:val="none" w:sz="0" w:space="0" w:color="auto"/>
            <w:right w:val="none" w:sz="0" w:space="0" w:color="auto"/>
          </w:divBdr>
        </w:div>
        <w:div w:id="436798124">
          <w:marLeft w:val="0"/>
          <w:marRight w:val="0"/>
          <w:marTop w:val="0"/>
          <w:marBottom w:val="0"/>
          <w:divBdr>
            <w:top w:val="none" w:sz="0" w:space="0" w:color="auto"/>
            <w:left w:val="none" w:sz="0" w:space="0" w:color="auto"/>
            <w:bottom w:val="none" w:sz="0" w:space="0" w:color="auto"/>
            <w:right w:val="none" w:sz="0" w:space="0" w:color="auto"/>
          </w:divBdr>
        </w:div>
        <w:div w:id="394359308">
          <w:marLeft w:val="0"/>
          <w:marRight w:val="0"/>
          <w:marTop w:val="0"/>
          <w:marBottom w:val="0"/>
          <w:divBdr>
            <w:top w:val="none" w:sz="0" w:space="0" w:color="auto"/>
            <w:left w:val="none" w:sz="0" w:space="0" w:color="auto"/>
            <w:bottom w:val="none" w:sz="0" w:space="0" w:color="auto"/>
            <w:right w:val="none" w:sz="0" w:space="0" w:color="auto"/>
          </w:divBdr>
        </w:div>
        <w:div w:id="1497308546">
          <w:marLeft w:val="0"/>
          <w:marRight w:val="0"/>
          <w:marTop w:val="0"/>
          <w:marBottom w:val="0"/>
          <w:divBdr>
            <w:top w:val="none" w:sz="0" w:space="0" w:color="auto"/>
            <w:left w:val="none" w:sz="0" w:space="0" w:color="auto"/>
            <w:bottom w:val="none" w:sz="0" w:space="0" w:color="auto"/>
            <w:right w:val="none" w:sz="0" w:space="0" w:color="auto"/>
          </w:divBdr>
        </w:div>
        <w:div w:id="551422361">
          <w:marLeft w:val="0"/>
          <w:marRight w:val="0"/>
          <w:marTop w:val="0"/>
          <w:marBottom w:val="0"/>
          <w:divBdr>
            <w:top w:val="none" w:sz="0" w:space="0" w:color="auto"/>
            <w:left w:val="none" w:sz="0" w:space="0" w:color="auto"/>
            <w:bottom w:val="none" w:sz="0" w:space="0" w:color="auto"/>
            <w:right w:val="none" w:sz="0" w:space="0" w:color="auto"/>
          </w:divBdr>
        </w:div>
        <w:div w:id="859973551">
          <w:marLeft w:val="0"/>
          <w:marRight w:val="0"/>
          <w:marTop w:val="0"/>
          <w:marBottom w:val="0"/>
          <w:divBdr>
            <w:top w:val="none" w:sz="0" w:space="0" w:color="auto"/>
            <w:left w:val="none" w:sz="0" w:space="0" w:color="auto"/>
            <w:bottom w:val="none" w:sz="0" w:space="0" w:color="auto"/>
            <w:right w:val="none" w:sz="0" w:space="0" w:color="auto"/>
          </w:divBdr>
        </w:div>
        <w:div w:id="1751192064">
          <w:marLeft w:val="0"/>
          <w:marRight w:val="0"/>
          <w:marTop w:val="0"/>
          <w:marBottom w:val="0"/>
          <w:divBdr>
            <w:top w:val="none" w:sz="0" w:space="0" w:color="auto"/>
            <w:left w:val="none" w:sz="0" w:space="0" w:color="auto"/>
            <w:bottom w:val="none" w:sz="0" w:space="0" w:color="auto"/>
            <w:right w:val="none" w:sz="0" w:space="0" w:color="auto"/>
          </w:divBdr>
        </w:div>
        <w:div w:id="260770728">
          <w:marLeft w:val="0"/>
          <w:marRight w:val="0"/>
          <w:marTop w:val="0"/>
          <w:marBottom w:val="0"/>
          <w:divBdr>
            <w:top w:val="none" w:sz="0" w:space="0" w:color="auto"/>
            <w:left w:val="none" w:sz="0" w:space="0" w:color="auto"/>
            <w:bottom w:val="none" w:sz="0" w:space="0" w:color="auto"/>
            <w:right w:val="none" w:sz="0" w:space="0" w:color="auto"/>
          </w:divBdr>
        </w:div>
        <w:div w:id="1172261029">
          <w:marLeft w:val="0"/>
          <w:marRight w:val="0"/>
          <w:marTop w:val="0"/>
          <w:marBottom w:val="0"/>
          <w:divBdr>
            <w:top w:val="none" w:sz="0" w:space="0" w:color="auto"/>
            <w:left w:val="none" w:sz="0" w:space="0" w:color="auto"/>
            <w:bottom w:val="none" w:sz="0" w:space="0" w:color="auto"/>
            <w:right w:val="none" w:sz="0" w:space="0" w:color="auto"/>
          </w:divBdr>
        </w:div>
        <w:div w:id="2139252471">
          <w:marLeft w:val="0"/>
          <w:marRight w:val="0"/>
          <w:marTop w:val="0"/>
          <w:marBottom w:val="0"/>
          <w:divBdr>
            <w:top w:val="none" w:sz="0" w:space="0" w:color="auto"/>
            <w:left w:val="none" w:sz="0" w:space="0" w:color="auto"/>
            <w:bottom w:val="none" w:sz="0" w:space="0" w:color="auto"/>
            <w:right w:val="none" w:sz="0" w:space="0" w:color="auto"/>
          </w:divBdr>
        </w:div>
        <w:div w:id="1003126102">
          <w:marLeft w:val="0"/>
          <w:marRight w:val="0"/>
          <w:marTop w:val="0"/>
          <w:marBottom w:val="0"/>
          <w:divBdr>
            <w:top w:val="none" w:sz="0" w:space="0" w:color="auto"/>
            <w:left w:val="none" w:sz="0" w:space="0" w:color="auto"/>
            <w:bottom w:val="none" w:sz="0" w:space="0" w:color="auto"/>
            <w:right w:val="none" w:sz="0" w:space="0" w:color="auto"/>
          </w:divBdr>
        </w:div>
        <w:div w:id="730544066">
          <w:marLeft w:val="0"/>
          <w:marRight w:val="0"/>
          <w:marTop w:val="0"/>
          <w:marBottom w:val="0"/>
          <w:divBdr>
            <w:top w:val="none" w:sz="0" w:space="0" w:color="auto"/>
            <w:left w:val="none" w:sz="0" w:space="0" w:color="auto"/>
            <w:bottom w:val="none" w:sz="0" w:space="0" w:color="auto"/>
            <w:right w:val="none" w:sz="0" w:space="0" w:color="auto"/>
          </w:divBdr>
          <w:divsChild>
            <w:div w:id="973372842">
              <w:marLeft w:val="0"/>
              <w:marRight w:val="0"/>
              <w:marTop w:val="0"/>
              <w:marBottom w:val="0"/>
              <w:divBdr>
                <w:top w:val="none" w:sz="0" w:space="0" w:color="auto"/>
                <w:left w:val="none" w:sz="0" w:space="0" w:color="auto"/>
                <w:bottom w:val="none" w:sz="0" w:space="0" w:color="auto"/>
                <w:right w:val="none" w:sz="0" w:space="0" w:color="auto"/>
              </w:divBdr>
              <w:divsChild>
                <w:div w:id="256914847">
                  <w:marLeft w:val="0"/>
                  <w:marRight w:val="0"/>
                  <w:marTop w:val="450"/>
                  <w:marBottom w:val="450"/>
                  <w:divBdr>
                    <w:top w:val="none" w:sz="0" w:space="0" w:color="auto"/>
                    <w:left w:val="none" w:sz="0" w:space="0" w:color="auto"/>
                    <w:bottom w:val="none" w:sz="0" w:space="0" w:color="auto"/>
                    <w:right w:val="none" w:sz="0" w:space="0" w:color="auto"/>
                  </w:divBdr>
                  <w:divsChild>
                    <w:div w:id="1290478518">
                      <w:marLeft w:val="0"/>
                      <w:marRight w:val="0"/>
                      <w:marTop w:val="0"/>
                      <w:marBottom w:val="0"/>
                      <w:divBdr>
                        <w:top w:val="none" w:sz="0" w:space="0" w:color="auto"/>
                        <w:left w:val="none" w:sz="0" w:space="0" w:color="auto"/>
                        <w:bottom w:val="none" w:sz="0" w:space="0" w:color="auto"/>
                        <w:right w:val="none" w:sz="0" w:space="0" w:color="auto"/>
                      </w:divBdr>
                      <w:divsChild>
                        <w:div w:id="1908999231">
                          <w:marLeft w:val="0"/>
                          <w:marRight w:val="0"/>
                          <w:marTop w:val="0"/>
                          <w:marBottom w:val="0"/>
                          <w:divBdr>
                            <w:top w:val="none" w:sz="0" w:space="0" w:color="auto"/>
                            <w:left w:val="none" w:sz="0" w:space="0" w:color="auto"/>
                            <w:bottom w:val="none" w:sz="0" w:space="0" w:color="auto"/>
                            <w:right w:val="none" w:sz="0" w:space="0" w:color="auto"/>
                          </w:divBdr>
                        </w:div>
                        <w:div w:id="18808244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61304770">
                  <w:marLeft w:val="0"/>
                  <w:marRight w:val="-225"/>
                  <w:marTop w:val="0"/>
                  <w:marBottom w:val="0"/>
                  <w:divBdr>
                    <w:top w:val="none" w:sz="0" w:space="0" w:color="auto"/>
                    <w:left w:val="none" w:sz="0" w:space="0" w:color="auto"/>
                    <w:bottom w:val="none" w:sz="0" w:space="0" w:color="auto"/>
                    <w:right w:val="none" w:sz="0" w:space="0" w:color="auto"/>
                  </w:divBdr>
                  <w:divsChild>
                    <w:div w:id="1700155251">
                      <w:marLeft w:val="0"/>
                      <w:marRight w:val="0"/>
                      <w:marTop w:val="0"/>
                      <w:marBottom w:val="0"/>
                      <w:divBdr>
                        <w:top w:val="none" w:sz="0" w:space="0" w:color="auto"/>
                        <w:left w:val="none" w:sz="0" w:space="0" w:color="auto"/>
                        <w:bottom w:val="none" w:sz="0" w:space="0" w:color="auto"/>
                        <w:right w:val="none" w:sz="0" w:space="0" w:color="auto"/>
                      </w:divBdr>
                      <w:divsChild>
                        <w:div w:id="1218131401">
                          <w:marLeft w:val="0"/>
                          <w:marRight w:val="0"/>
                          <w:marTop w:val="0"/>
                          <w:marBottom w:val="450"/>
                          <w:divBdr>
                            <w:top w:val="none" w:sz="0" w:space="0" w:color="auto"/>
                            <w:left w:val="none" w:sz="0" w:space="0" w:color="auto"/>
                            <w:bottom w:val="none" w:sz="0" w:space="0" w:color="auto"/>
                            <w:right w:val="none" w:sz="0" w:space="0" w:color="auto"/>
                          </w:divBdr>
                          <w:divsChild>
                            <w:div w:id="661736315">
                              <w:marLeft w:val="0"/>
                              <w:marRight w:val="0"/>
                              <w:marTop w:val="0"/>
                              <w:marBottom w:val="0"/>
                              <w:divBdr>
                                <w:top w:val="none" w:sz="0" w:space="0" w:color="auto"/>
                                <w:left w:val="none" w:sz="0" w:space="0" w:color="auto"/>
                                <w:bottom w:val="none" w:sz="0" w:space="0" w:color="auto"/>
                                <w:right w:val="none" w:sz="0" w:space="0" w:color="auto"/>
                              </w:divBdr>
                            </w:div>
                            <w:div w:id="1214152575">
                              <w:marLeft w:val="0"/>
                              <w:marRight w:val="0"/>
                              <w:marTop w:val="0"/>
                              <w:marBottom w:val="0"/>
                              <w:divBdr>
                                <w:top w:val="none" w:sz="0" w:space="0" w:color="auto"/>
                                <w:left w:val="none" w:sz="0" w:space="0" w:color="auto"/>
                                <w:bottom w:val="none" w:sz="0" w:space="0" w:color="auto"/>
                                <w:right w:val="none" w:sz="0" w:space="0" w:color="auto"/>
                              </w:divBdr>
                              <w:divsChild>
                                <w:div w:id="1486628212">
                                  <w:marLeft w:val="0"/>
                                  <w:marRight w:val="0"/>
                                  <w:marTop w:val="0"/>
                                  <w:marBottom w:val="225"/>
                                  <w:divBdr>
                                    <w:top w:val="none" w:sz="0" w:space="0" w:color="auto"/>
                                    <w:left w:val="none" w:sz="0" w:space="0" w:color="auto"/>
                                    <w:bottom w:val="none" w:sz="0" w:space="0" w:color="auto"/>
                                    <w:right w:val="none" w:sz="0" w:space="0" w:color="auto"/>
                                  </w:divBdr>
                                </w:div>
                                <w:div w:id="1643072289">
                                  <w:marLeft w:val="0"/>
                                  <w:marRight w:val="0"/>
                                  <w:marTop w:val="0"/>
                                  <w:marBottom w:val="225"/>
                                  <w:divBdr>
                                    <w:top w:val="none" w:sz="0" w:space="0" w:color="auto"/>
                                    <w:left w:val="none" w:sz="0" w:space="0" w:color="auto"/>
                                    <w:bottom w:val="none" w:sz="0" w:space="0" w:color="auto"/>
                                    <w:right w:val="none" w:sz="0" w:space="0" w:color="auto"/>
                                  </w:divBdr>
                                </w:div>
                                <w:div w:id="1111628930">
                                  <w:marLeft w:val="0"/>
                                  <w:marRight w:val="0"/>
                                  <w:marTop w:val="0"/>
                                  <w:marBottom w:val="225"/>
                                  <w:divBdr>
                                    <w:top w:val="none" w:sz="0" w:space="0" w:color="auto"/>
                                    <w:left w:val="none" w:sz="0" w:space="0" w:color="auto"/>
                                    <w:bottom w:val="none" w:sz="0" w:space="0" w:color="auto"/>
                                    <w:right w:val="none" w:sz="0" w:space="0" w:color="auto"/>
                                  </w:divBdr>
                                </w:div>
                              </w:divsChild>
                            </w:div>
                          </w:divsChild>
                        </w:div>
                      </w:divsChild>
                    </w:div>
                    <w:div w:id="751972321">
                      <w:marLeft w:val="0"/>
                      <w:marRight w:val="0"/>
                      <w:marTop w:val="0"/>
                      <w:marBottom w:val="0"/>
                      <w:divBdr>
                        <w:top w:val="none" w:sz="0" w:space="0" w:color="auto"/>
                        <w:left w:val="none" w:sz="0" w:space="0" w:color="auto"/>
                        <w:bottom w:val="none" w:sz="0" w:space="0" w:color="auto"/>
                        <w:right w:val="none" w:sz="0" w:space="0" w:color="auto"/>
                      </w:divBdr>
                      <w:divsChild>
                        <w:div w:id="613707401">
                          <w:marLeft w:val="0"/>
                          <w:marRight w:val="0"/>
                          <w:marTop w:val="0"/>
                          <w:marBottom w:val="450"/>
                          <w:divBdr>
                            <w:top w:val="none" w:sz="0" w:space="0" w:color="auto"/>
                            <w:left w:val="none" w:sz="0" w:space="0" w:color="auto"/>
                            <w:bottom w:val="none" w:sz="0" w:space="0" w:color="auto"/>
                            <w:right w:val="none" w:sz="0" w:space="0" w:color="auto"/>
                          </w:divBdr>
                          <w:divsChild>
                            <w:div w:id="473178370">
                              <w:marLeft w:val="0"/>
                              <w:marRight w:val="0"/>
                              <w:marTop w:val="0"/>
                              <w:marBottom w:val="0"/>
                              <w:divBdr>
                                <w:top w:val="none" w:sz="0" w:space="0" w:color="auto"/>
                                <w:left w:val="none" w:sz="0" w:space="0" w:color="auto"/>
                                <w:bottom w:val="none" w:sz="0" w:space="0" w:color="auto"/>
                                <w:right w:val="none" w:sz="0" w:space="0" w:color="auto"/>
                              </w:divBdr>
                            </w:div>
                            <w:div w:id="1714578917">
                              <w:marLeft w:val="0"/>
                              <w:marRight w:val="0"/>
                              <w:marTop w:val="0"/>
                              <w:marBottom w:val="0"/>
                              <w:divBdr>
                                <w:top w:val="none" w:sz="0" w:space="0" w:color="auto"/>
                                <w:left w:val="none" w:sz="0" w:space="0" w:color="auto"/>
                                <w:bottom w:val="none" w:sz="0" w:space="0" w:color="auto"/>
                                <w:right w:val="none" w:sz="0" w:space="0" w:color="auto"/>
                              </w:divBdr>
                              <w:divsChild>
                                <w:div w:id="1354842458">
                                  <w:marLeft w:val="0"/>
                                  <w:marRight w:val="0"/>
                                  <w:marTop w:val="0"/>
                                  <w:marBottom w:val="225"/>
                                  <w:divBdr>
                                    <w:top w:val="none" w:sz="0" w:space="0" w:color="auto"/>
                                    <w:left w:val="none" w:sz="0" w:space="0" w:color="auto"/>
                                    <w:bottom w:val="none" w:sz="0" w:space="0" w:color="auto"/>
                                    <w:right w:val="none" w:sz="0" w:space="0" w:color="auto"/>
                                  </w:divBdr>
                                </w:div>
                                <w:div w:id="590049266">
                                  <w:marLeft w:val="0"/>
                                  <w:marRight w:val="0"/>
                                  <w:marTop w:val="0"/>
                                  <w:marBottom w:val="225"/>
                                  <w:divBdr>
                                    <w:top w:val="none" w:sz="0" w:space="0" w:color="auto"/>
                                    <w:left w:val="none" w:sz="0" w:space="0" w:color="auto"/>
                                    <w:bottom w:val="none" w:sz="0" w:space="0" w:color="auto"/>
                                    <w:right w:val="none" w:sz="0" w:space="0" w:color="auto"/>
                                  </w:divBdr>
                                </w:div>
                                <w:div w:id="1304699024">
                                  <w:marLeft w:val="0"/>
                                  <w:marRight w:val="0"/>
                                  <w:marTop w:val="0"/>
                                  <w:marBottom w:val="225"/>
                                  <w:divBdr>
                                    <w:top w:val="none" w:sz="0" w:space="0" w:color="auto"/>
                                    <w:left w:val="none" w:sz="0" w:space="0" w:color="auto"/>
                                    <w:bottom w:val="none" w:sz="0" w:space="0" w:color="auto"/>
                                    <w:right w:val="none" w:sz="0" w:space="0" w:color="auto"/>
                                  </w:divBdr>
                                </w:div>
                                <w:div w:id="1035958760">
                                  <w:marLeft w:val="0"/>
                                  <w:marRight w:val="0"/>
                                  <w:marTop w:val="0"/>
                                  <w:marBottom w:val="225"/>
                                  <w:divBdr>
                                    <w:top w:val="none" w:sz="0" w:space="0" w:color="auto"/>
                                    <w:left w:val="none" w:sz="0" w:space="0" w:color="auto"/>
                                    <w:bottom w:val="none" w:sz="0" w:space="0" w:color="auto"/>
                                    <w:right w:val="none" w:sz="0" w:space="0" w:color="auto"/>
                                  </w:divBdr>
                                </w:div>
                              </w:divsChild>
                            </w:div>
                          </w:divsChild>
                        </w:div>
                      </w:divsChild>
                    </w:div>
                  </w:divsChild>
                </w:div>
                <w:div w:id="837500260">
                  <w:marLeft w:val="0"/>
                  <w:marRight w:val="0"/>
                  <w:marTop w:val="0"/>
                  <w:marBottom w:val="450"/>
                  <w:divBdr>
                    <w:top w:val="none" w:sz="0" w:space="0" w:color="auto"/>
                    <w:left w:val="none" w:sz="0" w:space="0" w:color="auto"/>
                    <w:bottom w:val="none" w:sz="0" w:space="0" w:color="auto"/>
                    <w:right w:val="none" w:sz="0" w:space="0" w:color="auto"/>
                  </w:divBdr>
                  <w:divsChild>
                    <w:div w:id="1932623690">
                      <w:marLeft w:val="0"/>
                      <w:marRight w:val="0"/>
                      <w:marTop w:val="0"/>
                      <w:marBottom w:val="0"/>
                      <w:divBdr>
                        <w:top w:val="none" w:sz="0" w:space="0" w:color="auto"/>
                        <w:left w:val="none" w:sz="0" w:space="0" w:color="auto"/>
                        <w:bottom w:val="none" w:sz="0" w:space="0" w:color="auto"/>
                        <w:right w:val="none" w:sz="0" w:space="0" w:color="auto"/>
                      </w:divBdr>
                    </w:div>
                    <w:div w:id="1842357041">
                      <w:marLeft w:val="0"/>
                      <w:marRight w:val="0"/>
                      <w:marTop w:val="0"/>
                      <w:marBottom w:val="0"/>
                      <w:divBdr>
                        <w:top w:val="none" w:sz="0" w:space="0" w:color="auto"/>
                        <w:left w:val="none" w:sz="0" w:space="0" w:color="auto"/>
                        <w:bottom w:val="none" w:sz="0" w:space="0" w:color="auto"/>
                        <w:right w:val="none" w:sz="0" w:space="0" w:color="auto"/>
                      </w:divBdr>
                      <w:divsChild>
                        <w:div w:id="1670327447">
                          <w:marLeft w:val="0"/>
                          <w:marRight w:val="0"/>
                          <w:marTop w:val="0"/>
                          <w:marBottom w:val="0"/>
                          <w:divBdr>
                            <w:top w:val="none" w:sz="0" w:space="0" w:color="auto"/>
                            <w:left w:val="none" w:sz="0" w:space="0" w:color="auto"/>
                            <w:bottom w:val="none" w:sz="0" w:space="0" w:color="auto"/>
                            <w:right w:val="none" w:sz="0" w:space="0" w:color="auto"/>
                          </w:divBdr>
                        </w:div>
                        <w:div w:id="153690614">
                          <w:marLeft w:val="0"/>
                          <w:marRight w:val="0"/>
                          <w:marTop w:val="0"/>
                          <w:marBottom w:val="0"/>
                          <w:divBdr>
                            <w:top w:val="none" w:sz="0" w:space="0" w:color="auto"/>
                            <w:left w:val="none" w:sz="0" w:space="0" w:color="auto"/>
                            <w:bottom w:val="none" w:sz="0" w:space="0" w:color="auto"/>
                            <w:right w:val="none" w:sz="0" w:space="0" w:color="auto"/>
                          </w:divBdr>
                          <w:divsChild>
                            <w:div w:id="1179731850">
                              <w:marLeft w:val="0"/>
                              <w:marRight w:val="-75"/>
                              <w:marTop w:val="0"/>
                              <w:marBottom w:val="0"/>
                              <w:divBdr>
                                <w:top w:val="none" w:sz="0" w:space="0" w:color="auto"/>
                                <w:left w:val="none" w:sz="0" w:space="0" w:color="auto"/>
                                <w:bottom w:val="none" w:sz="0" w:space="0" w:color="auto"/>
                                <w:right w:val="none" w:sz="0" w:space="0" w:color="auto"/>
                              </w:divBdr>
                              <w:divsChild>
                                <w:div w:id="595943097">
                                  <w:marLeft w:val="0"/>
                                  <w:marRight w:val="0"/>
                                  <w:marTop w:val="0"/>
                                  <w:marBottom w:val="0"/>
                                  <w:divBdr>
                                    <w:top w:val="none" w:sz="0" w:space="0" w:color="auto"/>
                                    <w:left w:val="none" w:sz="0" w:space="0" w:color="auto"/>
                                    <w:bottom w:val="none" w:sz="0" w:space="0" w:color="auto"/>
                                    <w:right w:val="none" w:sz="0" w:space="0" w:color="auto"/>
                                  </w:divBdr>
                                  <w:divsChild>
                                    <w:div w:id="603655393">
                                      <w:marLeft w:val="0"/>
                                      <w:marRight w:val="0"/>
                                      <w:marTop w:val="0"/>
                                      <w:marBottom w:val="0"/>
                                      <w:divBdr>
                                        <w:top w:val="none" w:sz="0" w:space="0" w:color="auto"/>
                                        <w:left w:val="none" w:sz="0" w:space="0" w:color="auto"/>
                                        <w:bottom w:val="single" w:sz="48" w:space="6" w:color="FFFFFF"/>
                                        <w:right w:val="none" w:sz="0" w:space="0" w:color="auto"/>
                                      </w:divBdr>
                                    </w:div>
                                  </w:divsChild>
                                </w:div>
                                <w:div w:id="1793741409">
                                  <w:marLeft w:val="0"/>
                                  <w:marRight w:val="0"/>
                                  <w:marTop w:val="0"/>
                                  <w:marBottom w:val="0"/>
                                  <w:divBdr>
                                    <w:top w:val="none" w:sz="0" w:space="0" w:color="auto"/>
                                    <w:left w:val="none" w:sz="0" w:space="0" w:color="auto"/>
                                    <w:bottom w:val="none" w:sz="0" w:space="0" w:color="auto"/>
                                    <w:right w:val="none" w:sz="0" w:space="0" w:color="auto"/>
                                  </w:divBdr>
                                  <w:divsChild>
                                    <w:div w:id="301738920">
                                      <w:marLeft w:val="0"/>
                                      <w:marRight w:val="0"/>
                                      <w:marTop w:val="0"/>
                                      <w:marBottom w:val="0"/>
                                      <w:divBdr>
                                        <w:top w:val="none" w:sz="0" w:space="0" w:color="auto"/>
                                        <w:left w:val="none" w:sz="0" w:space="0" w:color="auto"/>
                                        <w:bottom w:val="single" w:sz="48" w:space="6" w:color="FFFFFF"/>
                                        <w:right w:val="none" w:sz="0" w:space="0" w:color="auto"/>
                                      </w:divBdr>
                                    </w:div>
                                  </w:divsChild>
                                </w:div>
                                <w:div w:id="1352495214">
                                  <w:marLeft w:val="0"/>
                                  <w:marRight w:val="0"/>
                                  <w:marTop w:val="0"/>
                                  <w:marBottom w:val="0"/>
                                  <w:divBdr>
                                    <w:top w:val="none" w:sz="0" w:space="0" w:color="auto"/>
                                    <w:left w:val="none" w:sz="0" w:space="0" w:color="auto"/>
                                    <w:bottom w:val="none" w:sz="0" w:space="0" w:color="auto"/>
                                    <w:right w:val="none" w:sz="0" w:space="0" w:color="auto"/>
                                  </w:divBdr>
                                  <w:divsChild>
                                    <w:div w:id="1948347478">
                                      <w:marLeft w:val="0"/>
                                      <w:marRight w:val="0"/>
                                      <w:marTop w:val="0"/>
                                      <w:marBottom w:val="0"/>
                                      <w:divBdr>
                                        <w:top w:val="none" w:sz="0" w:space="0" w:color="auto"/>
                                        <w:left w:val="none" w:sz="0" w:space="0" w:color="auto"/>
                                        <w:bottom w:val="single" w:sz="48" w:space="6" w:color="FFFFFF"/>
                                        <w:right w:val="none" w:sz="0" w:space="0" w:color="auto"/>
                                      </w:divBdr>
                                    </w:div>
                                  </w:divsChild>
                                </w:div>
                                <w:div w:id="2034332907">
                                  <w:marLeft w:val="0"/>
                                  <w:marRight w:val="0"/>
                                  <w:marTop w:val="0"/>
                                  <w:marBottom w:val="0"/>
                                  <w:divBdr>
                                    <w:top w:val="none" w:sz="0" w:space="0" w:color="auto"/>
                                    <w:left w:val="none" w:sz="0" w:space="0" w:color="auto"/>
                                    <w:bottom w:val="none" w:sz="0" w:space="0" w:color="auto"/>
                                    <w:right w:val="none" w:sz="0" w:space="0" w:color="auto"/>
                                  </w:divBdr>
                                  <w:divsChild>
                                    <w:div w:id="1172717936">
                                      <w:marLeft w:val="0"/>
                                      <w:marRight w:val="0"/>
                                      <w:marTop w:val="0"/>
                                      <w:marBottom w:val="0"/>
                                      <w:divBdr>
                                        <w:top w:val="none" w:sz="0" w:space="0" w:color="auto"/>
                                        <w:left w:val="none" w:sz="0" w:space="0" w:color="auto"/>
                                        <w:bottom w:val="single" w:sz="48" w:space="6" w:color="FFFFFF"/>
                                        <w:right w:val="none" w:sz="0" w:space="0" w:color="auto"/>
                                      </w:divBdr>
                                    </w:div>
                                  </w:divsChild>
                                </w:div>
                                <w:div w:id="1975481259">
                                  <w:marLeft w:val="0"/>
                                  <w:marRight w:val="0"/>
                                  <w:marTop w:val="0"/>
                                  <w:marBottom w:val="0"/>
                                  <w:divBdr>
                                    <w:top w:val="none" w:sz="0" w:space="0" w:color="auto"/>
                                    <w:left w:val="none" w:sz="0" w:space="0" w:color="auto"/>
                                    <w:bottom w:val="none" w:sz="0" w:space="0" w:color="auto"/>
                                    <w:right w:val="none" w:sz="0" w:space="0" w:color="auto"/>
                                  </w:divBdr>
                                  <w:divsChild>
                                    <w:div w:id="1973095174">
                                      <w:marLeft w:val="0"/>
                                      <w:marRight w:val="0"/>
                                      <w:marTop w:val="0"/>
                                      <w:marBottom w:val="0"/>
                                      <w:divBdr>
                                        <w:top w:val="none" w:sz="0" w:space="0" w:color="auto"/>
                                        <w:left w:val="none" w:sz="0" w:space="0" w:color="auto"/>
                                        <w:bottom w:val="single" w:sz="48" w:space="6" w:color="FFFFFF"/>
                                        <w:right w:val="none" w:sz="0" w:space="0" w:color="auto"/>
                                      </w:divBdr>
                                    </w:div>
                                  </w:divsChild>
                                </w:div>
                                <w:div w:id="1479415166">
                                  <w:marLeft w:val="0"/>
                                  <w:marRight w:val="0"/>
                                  <w:marTop w:val="0"/>
                                  <w:marBottom w:val="0"/>
                                  <w:divBdr>
                                    <w:top w:val="none" w:sz="0" w:space="0" w:color="auto"/>
                                    <w:left w:val="none" w:sz="0" w:space="0" w:color="auto"/>
                                    <w:bottom w:val="none" w:sz="0" w:space="0" w:color="auto"/>
                                    <w:right w:val="none" w:sz="0" w:space="0" w:color="auto"/>
                                  </w:divBdr>
                                  <w:divsChild>
                                    <w:div w:id="296687656">
                                      <w:marLeft w:val="0"/>
                                      <w:marRight w:val="0"/>
                                      <w:marTop w:val="0"/>
                                      <w:marBottom w:val="0"/>
                                      <w:divBdr>
                                        <w:top w:val="none" w:sz="0" w:space="0" w:color="auto"/>
                                        <w:left w:val="none" w:sz="0" w:space="0" w:color="auto"/>
                                        <w:bottom w:val="single" w:sz="48" w:space="6" w:color="FFFFFF"/>
                                        <w:right w:val="none" w:sz="0" w:space="0" w:color="auto"/>
                                      </w:divBdr>
                                    </w:div>
                                  </w:divsChild>
                                </w:div>
                                <w:div w:id="184486464">
                                  <w:marLeft w:val="0"/>
                                  <w:marRight w:val="0"/>
                                  <w:marTop w:val="0"/>
                                  <w:marBottom w:val="0"/>
                                  <w:divBdr>
                                    <w:top w:val="none" w:sz="0" w:space="0" w:color="auto"/>
                                    <w:left w:val="none" w:sz="0" w:space="0" w:color="auto"/>
                                    <w:bottom w:val="none" w:sz="0" w:space="0" w:color="auto"/>
                                    <w:right w:val="none" w:sz="0" w:space="0" w:color="auto"/>
                                  </w:divBdr>
                                  <w:divsChild>
                                    <w:div w:id="303581906">
                                      <w:marLeft w:val="0"/>
                                      <w:marRight w:val="0"/>
                                      <w:marTop w:val="0"/>
                                      <w:marBottom w:val="0"/>
                                      <w:divBdr>
                                        <w:top w:val="none" w:sz="0" w:space="0" w:color="auto"/>
                                        <w:left w:val="none" w:sz="0" w:space="0" w:color="auto"/>
                                        <w:bottom w:val="single" w:sz="48" w:space="6" w:color="FFFFFF"/>
                                        <w:right w:val="none" w:sz="0" w:space="0" w:color="auto"/>
                                      </w:divBdr>
                                    </w:div>
                                  </w:divsChild>
                                </w:div>
                                <w:div w:id="1144589910">
                                  <w:marLeft w:val="0"/>
                                  <w:marRight w:val="0"/>
                                  <w:marTop w:val="0"/>
                                  <w:marBottom w:val="0"/>
                                  <w:divBdr>
                                    <w:top w:val="none" w:sz="0" w:space="0" w:color="auto"/>
                                    <w:left w:val="none" w:sz="0" w:space="0" w:color="auto"/>
                                    <w:bottom w:val="none" w:sz="0" w:space="0" w:color="auto"/>
                                    <w:right w:val="none" w:sz="0" w:space="0" w:color="auto"/>
                                  </w:divBdr>
                                  <w:divsChild>
                                    <w:div w:id="1288658148">
                                      <w:marLeft w:val="0"/>
                                      <w:marRight w:val="0"/>
                                      <w:marTop w:val="0"/>
                                      <w:marBottom w:val="0"/>
                                      <w:divBdr>
                                        <w:top w:val="none" w:sz="0" w:space="0" w:color="auto"/>
                                        <w:left w:val="none" w:sz="0" w:space="0" w:color="auto"/>
                                        <w:bottom w:val="single" w:sz="48" w:space="6" w:color="FFFFFF"/>
                                        <w:right w:val="none" w:sz="0" w:space="0" w:color="auto"/>
                                      </w:divBdr>
                                    </w:div>
                                  </w:divsChild>
                                </w:div>
                                <w:div w:id="1592811565">
                                  <w:marLeft w:val="0"/>
                                  <w:marRight w:val="0"/>
                                  <w:marTop w:val="0"/>
                                  <w:marBottom w:val="0"/>
                                  <w:divBdr>
                                    <w:top w:val="none" w:sz="0" w:space="0" w:color="auto"/>
                                    <w:left w:val="none" w:sz="0" w:space="0" w:color="auto"/>
                                    <w:bottom w:val="none" w:sz="0" w:space="0" w:color="auto"/>
                                    <w:right w:val="none" w:sz="0" w:space="0" w:color="auto"/>
                                  </w:divBdr>
                                  <w:divsChild>
                                    <w:div w:id="81992094">
                                      <w:marLeft w:val="0"/>
                                      <w:marRight w:val="0"/>
                                      <w:marTop w:val="0"/>
                                      <w:marBottom w:val="0"/>
                                      <w:divBdr>
                                        <w:top w:val="none" w:sz="0" w:space="0" w:color="auto"/>
                                        <w:left w:val="none" w:sz="0" w:space="0" w:color="auto"/>
                                        <w:bottom w:val="single" w:sz="48" w:space="6" w:color="FFFFFF"/>
                                        <w:right w:val="none" w:sz="0" w:space="0" w:color="auto"/>
                                      </w:divBdr>
                                    </w:div>
                                  </w:divsChild>
                                </w:div>
                              </w:divsChild>
                            </w:div>
                            <w:div w:id="627317508">
                              <w:marLeft w:val="0"/>
                              <w:marRight w:val="-75"/>
                              <w:marTop w:val="0"/>
                              <w:marBottom w:val="0"/>
                              <w:divBdr>
                                <w:top w:val="none" w:sz="0" w:space="0" w:color="auto"/>
                                <w:left w:val="none" w:sz="0" w:space="0" w:color="auto"/>
                                <w:bottom w:val="none" w:sz="0" w:space="0" w:color="auto"/>
                                <w:right w:val="none" w:sz="0" w:space="0" w:color="auto"/>
                              </w:divBdr>
                              <w:divsChild>
                                <w:div w:id="1447696828">
                                  <w:marLeft w:val="0"/>
                                  <w:marRight w:val="0"/>
                                  <w:marTop w:val="0"/>
                                  <w:marBottom w:val="0"/>
                                  <w:divBdr>
                                    <w:top w:val="none" w:sz="0" w:space="0" w:color="auto"/>
                                    <w:left w:val="none" w:sz="0" w:space="0" w:color="auto"/>
                                    <w:bottom w:val="none" w:sz="0" w:space="0" w:color="auto"/>
                                    <w:right w:val="none" w:sz="0" w:space="0" w:color="auto"/>
                                  </w:divBdr>
                                  <w:divsChild>
                                    <w:div w:id="598417663">
                                      <w:marLeft w:val="0"/>
                                      <w:marRight w:val="0"/>
                                      <w:marTop w:val="0"/>
                                      <w:marBottom w:val="0"/>
                                      <w:divBdr>
                                        <w:top w:val="none" w:sz="0" w:space="0" w:color="auto"/>
                                        <w:left w:val="none" w:sz="0" w:space="0" w:color="auto"/>
                                        <w:bottom w:val="single" w:sz="48" w:space="6" w:color="FFFFFF"/>
                                        <w:right w:val="none" w:sz="0" w:space="0" w:color="auto"/>
                                      </w:divBdr>
                                    </w:div>
                                  </w:divsChild>
                                </w:div>
                                <w:div w:id="1856458605">
                                  <w:marLeft w:val="0"/>
                                  <w:marRight w:val="0"/>
                                  <w:marTop w:val="0"/>
                                  <w:marBottom w:val="0"/>
                                  <w:divBdr>
                                    <w:top w:val="none" w:sz="0" w:space="0" w:color="auto"/>
                                    <w:left w:val="none" w:sz="0" w:space="0" w:color="auto"/>
                                    <w:bottom w:val="none" w:sz="0" w:space="0" w:color="auto"/>
                                    <w:right w:val="none" w:sz="0" w:space="0" w:color="auto"/>
                                  </w:divBdr>
                                  <w:divsChild>
                                    <w:div w:id="1059203982">
                                      <w:marLeft w:val="0"/>
                                      <w:marRight w:val="0"/>
                                      <w:marTop w:val="0"/>
                                      <w:marBottom w:val="0"/>
                                      <w:divBdr>
                                        <w:top w:val="none" w:sz="0" w:space="0" w:color="auto"/>
                                        <w:left w:val="none" w:sz="0" w:space="0" w:color="auto"/>
                                        <w:bottom w:val="single" w:sz="48" w:space="6" w:color="FFFFFF"/>
                                        <w:right w:val="none" w:sz="0" w:space="0" w:color="auto"/>
                                      </w:divBdr>
                                    </w:div>
                                  </w:divsChild>
                                </w:div>
                                <w:div w:id="1354303149">
                                  <w:marLeft w:val="0"/>
                                  <w:marRight w:val="0"/>
                                  <w:marTop w:val="0"/>
                                  <w:marBottom w:val="0"/>
                                  <w:divBdr>
                                    <w:top w:val="none" w:sz="0" w:space="0" w:color="auto"/>
                                    <w:left w:val="none" w:sz="0" w:space="0" w:color="auto"/>
                                    <w:bottom w:val="none" w:sz="0" w:space="0" w:color="auto"/>
                                    <w:right w:val="none" w:sz="0" w:space="0" w:color="auto"/>
                                  </w:divBdr>
                                  <w:divsChild>
                                    <w:div w:id="803231775">
                                      <w:marLeft w:val="0"/>
                                      <w:marRight w:val="0"/>
                                      <w:marTop w:val="0"/>
                                      <w:marBottom w:val="0"/>
                                      <w:divBdr>
                                        <w:top w:val="none" w:sz="0" w:space="0" w:color="auto"/>
                                        <w:left w:val="none" w:sz="0" w:space="0" w:color="auto"/>
                                        <w:bottom w:val="single" w:sz="48" w:space="6" w:color="FFFFFF"/>
                                        <w:right w:val="none" w:sz="0" w:space="0" w:color="auto"/>
                                      </w:divBdr>
                                    </w:div>
                                  </w:divsChild>
                                </w:div>
                              </w:divsChild>
                            </w:div>
                            <w:div w:id="59452640">
                              <w:marLeft w:val="0"/>
                              <w:marRight w:val="-75"/>
                              <w:marTop w:val="0"/>
                              <w:marBottom w:val="0"/>
                              <w:divBdr>
                                <w:top w:val="none" w:sz="0" w:space="0" w:color="auto"/>
                                <w:left w:val="none" w:sz="0" w:space="0" w:color="auto"/>
                                <w:bottom w:val="none" w:sz="0" w:space="0" w:color="auto"/>
                                <w:right w:val="none" w:sz="0" w:space="0" w:color="auto"/>
                              </w:divBdr>
                              <w:divsChild>
                                <w:div w:id="1143236414">
                                  <w:marLeft w:val="0"/>
                                  <w:marRight w:val="0"/>
                                  <w:marTop w:val="0"/>
                                  <w:marBottom w:val="0"/>
                                  <w:divBdr>
                                    <w:top w:val="none" w:sz="0" w:space="0" w:color="auto"/>
                                    <w:left w:val="none" w:sz="0" w:space="0" w:color="auto"/>
                                    <w:bottom w:val="none" w:sz="0" w:space="0" w:color="auto"/>
                                    <w:right w:val="none" w:sz="0" w:space="0" w:color="auto"/>
                                  </w:divBdr>
                                  <w:divsChild>
                                    <w:div w:id="2097170779">
                                      <w:marLeft w:val="0"/>
                                      <w:marRight w:val="0"/>
                                      <w:marTop w:val="0"/>
                                      <w:marBottom w:val="0"/>
                                      <w:divBdr>
                                        <w:top w:val="none" w:sz="0" w:space="0" w:color="auto"/>
                                        <w:left w:val="none" w:sz="0" w:space="0" w:color="auto"/>
                                        <w:bottom w:val="single" w:sz="48" w:space="6" w:color="FFFFFF"/>
                                        <w:right w:val="none" w:sz="0" w:space="0" w:color="auto"/>
                                      </w:divBdr>
                                    </w:div>
                                  </w:divsChild>
                                </w:div>
                                <w:div w:id="1616908188">
                                  <w:marLeft w:val="0"/>
                                  <w:marRight w:val="0"/>
                                  <w:marTop w:val="0"/>
                                  <w:marBottom w:val="0"/>
                                  <w:divBdr>
                                    <w:top w:val="none" w:sz="0" w:space="0" w:color="auto"/>
                                    <w:left w:val="none" w:sz="0" w:space="0" w:color="auto"/>
                                    <w:bottom w:val="none" w:sz="0" w:space="0" w:color="auto"/>
                                    <w:right w:val="none" w:sz="0" w:space="0" w:color="auto"/>
                                  </w:divBdr>
                                  <w:divsChild>
                                    <w:div w:id="1448618199">
                                      <w:marLeft w:val="0"/>
                                      <w:marRight w:val="0"/>
                                      <w:marTop w:val="0"/>
                                      <w:marBottom w:val="0"/>
                                      <w:divBdr>
                                        <w:top w:val="none" w:sz="0" w:space="0" w:color="auto"/>
                                        <w:left w:val="none" w:sz="0" w:space="0" w:color="auto"/>
                                        <w:bottom w:val="single" w:sz="48" w:space="6" w:color="FFFFFF"/>
                                        <w:right w:val="none" w:sz="0" w:space="0" w:color="auto"/>
                                      </w:divBdr>
                                    </w:div>
                                  </w:divsChild>
                                </w:div>
                                <w:div w:id="76095070">
                                  <w:marLeft w:val="0"/>
                                  <w:marRight w:val="0"/>
                                  <w:marTop w:val="0"/>
                                  <w:marBottom w:val="0"/>
                                  <w:divBdr>
                                    <w:top w:val="none" w:sz="0" w:space="0" w:color="auto"/>
                                    <w:left w:val="none" w:sz="0" w:space="0" w:color="auto"/>
                                    <w:bottom w:val="none" w:sz="0" w:space="0" w:color="auto"/>
                                    <w:right w:val="none" w:sz="0" w:space="0" w:color="auto"/>
                                  </w:divBdr>
                                  <w:divsChild>
                                    <w:div w:id="1502236257">
                                      <w:marLeft w:val="0"/>
                                      <w:marRight w:val="0"/>
                                      <w:marTop w:val="0"/>
                                      <w:marBottom w:val="0"/>
                                      <w:divBdr>
                                        <w:top w:val="none" w:sz="0" w:space="0" w:color="auto"/>
                                        <w:left w:val="none" w:sz="0" w:space="0" w:color="auto"/>
                                        <w:bottom w:val="single" w:sz="48" w:space="6" w:color="FFFFFF"/>
                                        <w:right w:val="none" w:sz="0" w:space="0" w:color="auto"/>
                                      </w:divBdr>
                                    </w:div>
                                  </w:divsChild>
                                </w:div>
                              </w:divsChild>
                            </w:div>
                            <w:div w:id="918901433">
                              <w:marLeft w:val="0"/>
                              <w:marRight w:val="-75"/>
                              <w:marTop w:val="0"/>
                              <w:marBottom w:val="0"/>
                              <w:divBdr>
                                <w:top w:val="none" w:sz="0" w:space="0" w:color="auto"/>
                                <w:left w:val="none" w:sz="0" w:space="0" w:color="auto"/>
                                <w:bottom w:val="none" w:sz="0" w:space="0" w:color="auto"/>
                                <w:right w:val="none" w:sz="0" w:space="0" w:color="auto"/>
                              </w:divBdr>
                              <w:divsChild>
                                <w:div w:id="1859813272">
                                  <w:marLeft w:val="0"/>
                                  <w:marRight w:val="0"/>
                                  <w:marTop w:val="0"/>
                                  <w:marBottom w:val="0"/>
                                  <w:divBdr>
                                    <w:top w:val="none" w:sz="0" w:space="0" w:color="auto"/>
                                    <w:left w:val="none" w:sz="0" w:space="0" w:color="auto"/>
                                    <w:bottom w:val="none" w:sz="0" w:space="0" w:color="auto"/>
                                    <w:right w:val="none" w:sz="0" w:space="0" w:color="auto"/>
                                  </w:divBdr>
                                  <w:divsChild>
                                    <w:div w:id="901476920">
                                      <w:marLeft w:val="0"/>
                                      <w:marRight w:val="0"/>
                                      <w:marTop w:val="0"/>
                                      <w:marBottom w:val="0"/>
                                      <w:divBdr>
                                        <w:top w:val="none" w:sz="0" w:space="0" w:color="auto"/>
                                        <w:left w:val="none" w:sz="0" w:space="0" w:color="auto"/>
                                        <w:bottom w:val="single" w:sz="48" w:space="6" w:color="FFFFFF"/>
                                        <w:right w:val="none" w:sz="0" w:space="0" w:color="auto"/>
                                      </w:divBdr>
                                    </w:div>
                                  </w:divsChild>
                                </w:div>
                                <w:div w:id="138234295">
                                  <w:marLeft w:val="0"/>
                                  <w:marRight w:val="0"/>
                                  <w:marTop w:val="0"/>
                                  <w:marBottom w:val="0"/>
                                  <w:divBdr>
                                    <w:top w:val="none" w:sz="0" w:space="0" w:color="auto"/>
                                    <w:left w:val="none" w:sz="0" w:space="0" w:color="auto"/>
                                    <w:bottom w:val="none" w:sz="0" w:space="0" w:color="auto"/>
                                    <w:right w:val="none" w:sz="0" w:space="0" w:color="auto"/>
                                  </w:divBdr>
                                  <w:divsChild>
                                    <w:div w:id="164132462">
                                      <w:marLeft w:val="0"/>
                                      <w:marRight w:val="0"/>
                                      <w:marTop w:val="0"/>
                                      <w:marBottom w:val="0"/>
                                      <w:divBdr>
                                        <w:top w:val="none" w:sz="0" w:space="0" w:color="auto"/>
                                        <w:left w:val="none" w:sz="0" w:space="0" w:color="auto"/>
                                        <w:bottom w:val="single" w:sz="48" w:space="6" w:color="FFFFFF"/>
                                        <w:right w:val="none" w:sz="0" w:space="0" w:color="auto"/>
                                      </w:divBdr>
                                    </w:div>
                                  </w:divsChild>
                                </w:div>
                                <w:div w:id="145245734">
                                  <w:marLeft w:val="0"/>
                                  <w:marRight w:val="0"/>
                                  <w:marTop w:val="0"/>
                                  <w:marBottom w:val="0"/>
                                  <w:divBdr>
                                    <w:top w:val="none" w:sz="0" w:space="0" w:color="auto"/>
                                    <w:left w:val="none" w:sz="0" w:space="0" w:color="auto"/>
                                    <w:bottom w:val="none" w:sz="0" w:space="0" w:color="auto"/>
                                    <w:right w:val="none" w:sz="0" w:space="0" w:color="auto"/>
                                  </w:divBdr>
                                  <w:divsChild>
                                    <w:div w:id="2091582701">
                                      <w:marLeft w:val="0"/>
                                      <w:marRight w:val="0"/>
                                      <w:marTop w:val="0"/>
                                      <w:marBottom w:val="0"/>
                                      <w:divBdr>
                                        <w:top w:val="none" w:sz="0" w:space="0" w:color="auto"/>
                                        <w:left w:val="none" w:sz="0" w:space="0" w:color="auto"/>
                                        <w:bottom w:val="single" w:sz="48" w:space="6" w:color="FFFFFF"/>
                                        <w:right w:val="none" w:sz="0" w:space="0" w:color="auto"/>
                                      </w:divBdr>
                                    </w:div>
                                  </w:divsChild>
                                </w:div>
                              </w:divsChild>
                            </w:div>
                            <w:div w:id="1452363595">
                              <w:marLeft w:val="0"/>
                              <w:marRight w:val="-75"/>
                              <w:marTop w:val="0"/>
                              <w:marBottom w:val="0"/>
                              <w:divBdr>
                                <w:top w:val="none" w:sz="0" w:space="0" w:color="auto"/>
                                <w:left w:val="none" w:sz="0" w:space="0" w:color="auto"/>
                                <w:bottom w:val="none" w:sz="0" w:space="0" w:color="auto"/>
                                <w:right w:val="none" w:sz="0" w:space="0" w:color="auto"/>
                              </w:divBdr>
                              <w:divsChild>
                                <w:div w:id="456727998">
                                  <w:marLeft w:val="0"/>
                                  <w:marRight w:val="0"/>
                                  <w:marTop w:val="0"/>
                                  <w:marBottom w:val="0"/>
                                  <w:divBdr>
                                    <w:top w:val="none" w:sz="0" w:space="0" w:color="auto"/>
                                    <w:left w:val="none" w:sz="0" w:space="0" w:color="auto"/>
                                    <w:bottom w:val="none" w:sz="0" w:space="0" w:color="auto"/>
                                    <w:right w:val="none" w:sz="0" w:space="0" w:color="auto"/>
                                  </w:divBdr>
                                  <w:divsChild>
                                    <w:div w:id="571618745">
                                      <w:marLeft w:val="0"/>
                                      <w:marRight w:val="0"/>
                                      <w:marTop w:val="0"/>
                                      <w:marBottom w:val="0"/>
                                      <w:divBdr>
                                        <w:top w:val="none" w:sz="0" w:space="0" w:color="auto"/>
                                        <w:left w:val="none" w:sz="0" w:space="0" w:color="auto"/>
                                        <w:bottom w:val="single" w:sz="48" w:space="6" w:color="FFFFFF"/>
                                        <w:right w:val="none" w:sz="0" w:space="0" w:color="auto"/>
                                      </w:divBdr>
                                    </w:div>
                                  </w:divsChild>
                                </w:div>
                                <w:div w:id="205336021">
                                  <w:marLeft w:val="0"/>
                                  <w:marRight w:val="0"/>
                                  <w:marTop w:val="0"/>
                                  <w:marBottom w:val="0"/>
                                  <w:divBdr>
                                    <w:top w:val="none" w:sz="0" w:space="0" w:color="auto"/>
                                    <w:left w:val="none" w:sz="0" w:space="0" w:color="auto"/>
                                    <w:bottom w:val="none" w:sz="0" w:space="0" w:color="auto"/>
                                    <w:right w:val="none" w:sz="0" w:space="0" w:color="auto"/>
                                  </w:divBdr>
                                  <w:divsChild>
                                    <w:div w:id="278100093">
                                      <w:marLeft w:val="0"/>
                                      <w:marRight w:val="0"/>
                                      <w:marTop w:val="0"/>
                                      <w:marBottom w:val="0"/>
                                      <w:divBdr>
                                        <w:top w:val="none" w:sz="0" w:space="0" w:color="auto"/>
                                        <w:left w:val="none" w:sz="0" w:space="0" w:color="auto"/>
                                        <w:bottom w:val="single" w:sz="48" w:space="6" w:color="FFFFFF"/>
                                        <w:right w:val="none" w:sz="0" w:space="0" w:color="auto"/>
                                      </w:divBdr>
                                    </w:div>
                                  </w:divsChild>
                                </w:div>
                                <w:div w:id="789578">
                                  <w:marLeft w:val="0"/>
                                  <w:marRight w:val="0"/>
                                  <w:marTop w:val="0"/>
                                  <w:marBottom w:val="0"/>
                                  <w:divBdr>
                                    <w:top w:val="none" w:sz="0" w:space="0" w:color="auto"/>
                                    <w:left w:val="none" w:sz="0" w:space="0" w:color="auto"/>
                                    <w:bottom w:val="none" w:sz="0" w:space="0" w:color="auto"/>
                                    <w:right w:val="none" w:sz="0" w:space="0" w:color="auto"/>
                                  </w:divBdr>
                                  <w:divsChild>
                                    <w:div w:id="1287661641">
                                      <w:marLeft w:val="0"/>
                                      <w:marRight w:val="0"/>
                                      <w:marTop w:val="0"/>
                                      <w:marBottom w:val="0"/>
                                      <w:divBdr>
                                        <w:top w:val="none" w:sz="0" w:space="0" w:color="auto"/>
                                        <w:left w:val="none" w:sz="0" w:space="0" w:color="auto"/>
                                        <w:bottom w:val="single" w:sz="48" w:space="6" w:color="FFFFFF"/>
                                        <w:right w:val="none" w:sz="0" w:space="0" w:color="auto"/>
                                      </w:divBdr>
                                    </w:div>
                                  </w:divsChild>
                                </w:div>
                                <w:div w:id="212422745">
                                  <w:marLeft w:val="0"/>
                                  <w:marRight w:val="0"/>
                                  <w:marTop w:val="0"/>
                                  <w:marBottom w:val="0"/>
                                  <w:divBdr>
                                    <w:top w:val="none" w:sz="0" w:space="0" w:color="auto"/>
                                    <w:left w:val="none" w:sz="0" w:space="0" w:color="auto"/>
                                    <w:bottom w:val="none" w:sz="0" w:space="0" w:color="auto"/>
                                    <w:right w:val="none" w:sz="0" w:space="0" w:color="auto"/>
                                  </w:divBdr>
                                  <w:divsChild>
                                    <w:div w:id="1964998392">
                                      <w:marLeft w:val="0"/>
                                      <w:marRight w:val="0"/>
                                      <w:marTop w:val="0"/>
                                      <w:marBottom w:val="0"/>
                                      <w:divBdr>
                                        <w:top w:val="none" w:sz="0" w:space="0" w:color="auto"/>
                                        <w:left w:val="none" w:sz="0" w:space="0" w:color="auto"/>
                                        <w:bottom w:val="single" w:sz="48" w:space="6" w:color="FFFFFF"/>
                                        <w:right w:val="none" w:sz="0" w:space="0" w:color="auto"/>
                                      </w:divBdr>
                                    </w:div>
                                  </w:divsChild>
                                </w:div>
                                <w:div w:id="1393306650">
                                  <w:marLeft w:val="0"/>
                                  <w:marRight w:val="0"/>
                                  <w:marTop w:val="0"/>
                                  <w:marBottom w:val="0"/>
                                  <w:divBdr>
                                    <w:top w:val="none" w:sz="0" w:space="0" w:color="auto"/>
                                    <w:left w:val="none" w:sz="0" w:space="0" w:color="auto"/>
                                    <w:bottom w:val="none" w:sz="0" w:space="0" w:color="auto"/>
                                    <w:right w:val="none" w:sz="0" w:space="0" w:color="auto"/>
                                  </w:divBdr>
                                  <w:divsChild>
                                    <w:div w:id="127089430">
                                      <w:marLeft w:val="0"/>
                                      <w:marRight w:val="0"/>
                                      <w:marTop w:val="0"/>
                                      <w:marBottom w:val="0"/>
                                      <w:divBdr>
                                        <w:top w:val="none" w:sz="0" w:space="0" w:color="auto"/>
                                        <w:left w:val="none" w:sz="0" w:space="0" w:color="auto"/>
                                        <w:bottom w:val="single" w:sz="48" w:space="6" w:color="FFFFFF"/>
                                        <w:right w:val="none" w:sz="0" w:space="0" w:color="auto"/>
                                      </w:divBdr>
                                    </w:div>
                                  </w:divsChild>
                                </w:div>
                                <w:div w:id="166407797">
                                  <w:marLeft w:val="0"/>
                                  <w:marRight w:val="0"/>
                                  <w:marTop w:val="0"/>
                                  <w:marBottom w:val="0"/>
                                  <w:divBdr>
                                    <w:top w:val="none" w:sz="0" w:space="0" w:color="auto"/>
                                    <w:left w:val="none" w:sz="0" w:space="0" w:color="auto"/>
                                    <w:bottom w:val="none" w:sz="0" w:space="0" w:color="auto"/>
                                    <w:right w:val="none" w:sz="0" w:space="0" w:color="auto"/>
                                  </w:divBdr>
                                  <w:divsChild>
                                    <w:div w:id="1760716864">
                                      <w:marLeft w:val="0"/>
                                      <w:marRight w:val="0"/>
                                      <w:marTop w:val="0"/>
                                      <w:marBottom w:val="0"/>
                                      <w:divBdr>
                                        <w:top w:val="none" w:sz="0" w:space="0" w:color="auto"/>
                                        <w:left w:val="none" w:sz="0" w:space="0" w:color="auto"/>
                                        <w:bottom w:val="single" w:sz="48" w:space="6" w:color="FFFFFF"/>
                                        <w:right w:val="none" w:sz="0" w:space="0" w:color="auto"/>
                                      </w:divBdr>
                                    </w:div>
                                  </w:divsChild>
                                </w:div>
                              </w:divsChild>
                            </w:div>
                          </w:divsChild>
                        </w:div>
                      </w:divsChild>
                    </w:div>
                  </w:divsChild>
                </w:div>
              </w:divsChild>
            </w:div>
            <w:div w:id="1418505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04785115">
      <w:bodyDiv w:val="1"/>
      <w:marLeft w:val="0"/>
      <w:marRight w:val="0"/>
      <w:marTop w:val="0"/>
      <w:marBottom w:val="0"/>
      <w:divBdr>
        <w:top w:val="none" w:sz="0" w:space="0" w:color="auto"/>
        <w:left w:val="none" w:sz="0" w:space="0" w:color="auto"/>
        <w:bottom w:val="none" w:sz="0" w:space="0" w:color="auto"/>
        <w:right w:val="none" w:sz="0" w:space="0" w:color="auto"/>
      </w:divBdr>
      <w:divsChild>
        <w:div w:id="534192052">
          <w:marLeft w:val="0"/>
          <w:marRight w:val="0"/>
          <w:marTop w:val="0"/>
          <w:marBottom w:val="0"/>
          <w:divBdr>
            <w:top w:val="none" w:sz="0" w:space="0" w:color="auto"/>
            <w:left w:val="none" w:sz="0" w:space="0" w:color="auto"/>
            <w:bottom w:val="none" w:sz="0" w:space="0" w:color="auto"/>
            <w:right w:val="none" w:sz="0" w:space="0" w:color="auto"/>
          </w:divBdr>
          <w:divsChild>
            <w:div w:id="1332876227">
              <w:marLeft w:val="0"/>
              <w:marRight w:val="0"/>
              <w:marTop w:val="0"/>
              <w:marBottom w:val="0"/>
              <w:divBdr>
                <w:top w:val="none" w:sz="0" w:space="0" w:color="auto"/>
                <w:left w:val="none" w:sz="0" w:space="0" w:color="auto"/>
                <w:bottom w:val="none" w:sz="0" w:space="0" w:color="auto"/>
                <w:right w:val="none" w:sz="0" w:space="0" w:color="auto"/>
              </w:divBdr>
              <w:divsChild>
                <w:div w:id="1877817847">
                  <w:marLeft w:val="0"/>
                  <w:marRight w:val="0"/>
                  <w:marTop w:val="0"/>
                  <w:marBottom w:val="0"/>
                  <w:divBdr>
                    <w:top w:val="none" w:sz="0" w:space="0" w:color="auto"/>
                    <w:left w:val="none" w:sz="0" w:space="0" w:color="auto"/>
                    <w:bottom w:val="none" w:sz="0" w:space="0" w:color="auto"/>
                    <w:right w:val="none" w:sz="0" w:space="0" w:color="auto"/>
                  </w:divBdr>
                  <w:divsChild>
                    <w:div w:id="65885723">
                      <w:marLeft w:val="0"/>
                      <w:marRight w:val="90"/>
                      <w:marTop w:val="0"/>
                      <w:marBottom w:val="0"/>
                      <w:divBdr>
                        <w:top w:val="none" w:sz="0" w:space="0" w:color="auto"/>
                        <w:left w:val="none" w:sz="0" w:space="0" w:color="auto"/>
                        <w:bottom w:val="none" w:sz="0" w:space="0" w:color="auto"/>
                        <w:right w:val="none" w:sz="0" w:space="0" w:color="auto"/>
                      </w:divBdr>
                      <w:divsChild>
                        <w:div w:id="7467311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14694020">
          <w:marLeft w:val="0"/>
          <w:marRight w:val="0"/>
          <w:marTop w:val="0"/>
          <w:marBottom w:val="0"/>
          <w:divBdr>
            <w:top w:val="none" w:sz="0" w:space="0" w:color="auto"/>
            <w:left w:val="none" w:sz="0" w:space="0" w:color="auto"/>
            <w:bottom w:val="none" w:sz="0" w:space="0" w:color="auto"/>
            <w:right w:val="none" w:sz="0" w:space="0" w:color="auto"/>
          </w:divBdr>
          <w:divsChild>
            <w:div w:id="897397351">
              <w:marLeft w:val="0"/>
              <w:marRight w:val="0"/>
              <w:marTop w:val="0"/>
              <w:marBottom w:val="0"/>
              <w:divBdr>
                <w:top w:val="none" w:sz="0" w:space="0" w:color="auto"/>
                <w:left w:val="none" w:sz="0" w:space="0" w:color="auto"/>
                <w:bottom w:val="none" w:sz="0" w:space="0" w:color="auto"/>
                <w:right w:val="none" w:sz="0" w:space="0" w:color="auto"/>
              </w:divBdr>
              <w:divsChild>
                <w:div w:id="1890992134">
                  <w:marLeft w:val="0"/>
                  <w:marRight w:val="0"/>
                  <w:marTop w:val="0"/>
                  <w:marBottom w:val="0"/>
                  <w:divBdr>
                    <w:top w:val="none" w:sz="0" w:space="0" w:color="auto"/>
                    <w:left w:val="none" w:sz="0" w:space="0" w:color="auto"/>
                    <w:bottom w:val="none" w:sz="0" w:space="0" w:color="auto"/>
                    <w:right w:val="none" w:sz="0" w:space="0" w:color="auto"/>
                  </w:divBdr>
                  <w:divsChild>
                    <w:div w:id="533424508">
                      <w:marLeft w:val="0"/>
                      <w:marRight w:val="0"/>
                      <w:marTop w:val="0"/>
                      <w:marBottom w:val="0"/>
                      <w:divBdr>
                        <w:top w:val="none" w:sz="0" w:space="0" w:color="auto"/>
                        <w:left w:val="none" w:sz="0" w:space="0" w:color="auto"/>
                        <w:bottom w:val="none" w:sz="0" w:space="0" w:color="auto"/>
                        <w:right w:val="none" w:sz="0" w:space="0" w:color="auto"/>
                      </w:divBdr>
                      <w:divsChild>
                        <w:div w:id="2117483144">
                          <w:marLeft w:val="0"/>
                          <w:marRight w:val="0"/>
                          <w:marTop w:val="0"/>
                          <w:marBottom w:val="0"/>
                          <w:divBdr>
                            <w:top w:val="single" w:sz="2" w:space="0" w:color="EFEFEF"/>
                            <w:left w:val="none" w:sz="0" w:space="0" w:color="auto"/>
                            <w:bottom w:val="none" w:sz="0" w:space="0" w:color="auto"/>
                            <w:right w:val="none" w:sz="0" w:space="0" w:color="auto"/>
                          </w:divBdr>
                          <w:divsChild>
                            <w:div w:id="439690329">
                              <w:marLeft w:val="0"/>
                              <w:marRight w:val="0"/>
                              <w:marTop w:val="0"/>
                              <w:marBottom w:val="0"/>
                              <w:divBdr>
                                <w:top w:val="none" w:sz="0" w:space="0" w:color="auto"/>
                                <w:left w:val="none" w:sz="0" w:space="0" w:color="auto"/>
                                <w:bottom w:val="none" w:sz="0" w:space="0" w:color="auto"/>
                                <w:right w:val="none" w:sz="0" w:space="0" w:color="auto"/>
                              </w:divBdr>
                              <w:divsChild>
                                <w:div w:id="122503060">
                                  <w:marLeft w:val="0"/>
                                  <w:marRight w:val="0"/>
                                  <w:marTop w:val="0"/>
                                  <w:marBottom w:val="0"/>
                                  <w:divBdr>
                                    <w:top w:val="none" w:sz="0" w:space="0" w:color="auto"/>
                                    <w:left w:val="none" w:sz="0" w:space="0" w:color="auto"/>
                                    <w:bottom w:val="none" w:sz="0" w:space="0" w:color="auto"/>
                                    <w:right w:val="none" w:sz="0" w:space="0" w:color="auto"/>
                                  </w:divBdr>
                                  <w:divsChild>
                                    <w:div w:id="327640425">
                                      <w:marLeft w:val="0"/>
                                      <w:marRight w:val="0"/>
                                      <w:marTop w:val="0"/>
                                      <w:marBottom w:val="0"/>
                                      <w:divBdr>
                                        <w:top w:val="none" w:sz="0" w:space="0" w:color="auto"/>
                                        <w:left w:val="none" w:sz="0" w:space="0" w:color="auto"/>
                                        <w:bottom w:val="none" w:sz="0" w:space="0" w:color="auto"/>
                                        <w:right w:val="none" w:sz="0" w:space="0" w:color="auto"/>
                                      </w:divBdr>
                                      <w:divsChild>
                                        <w:div w:id="1047486408">
                                          <w:marLeft w:val="0"/>
                                          <w:marRight w:val="0"/>
                                          <w:marTop w:val="0"/>
                                          <w:marBottom w:val="0"/>
                                          <w:divBdr>
                                            <w:top w:val="none" w:sz="0" w:space="0" w:color="auto"/>
                                            <w:left w:val="none" w:sz="0" w:space="0" w:color="auto"/>
                                            <w:bottom w:val="none" w:sz="0" w:space="0" w:color="auto"/>
                                            <w:right w:val="none" w:sz="0" w:space="0" w:color="auto"/>
                                          </w:divBdr>
                                          <w:divsChild>
                                            <w:div w:id="1460874096">
                                              <w:marLeft w:val="0"/>
                                              <w:marRight w:val="0"/>
                                              <w:marTop w:val="0"/>
                                              <w:marBottom w:val="0"/>
                                              <w:divBdr>
                                                <w:top w:val="none" w:sz="0" w:space="0" w:color="auto"/>
                                                <w:left w:val="none" w:sz="0" w:space="0" w:color="auto"/>
                                                <w:bottom w:val="none" w:sz="0" w:space="0" w:color="auto"/>
                                                <w:right w:val="none" w:sz="0" w:space="0" w:color="auto"/>
                                              </w:divBdr>
                                              <w:divsChild>
                                                <w:div w:id="1113666923">
                                                  <w:marLeft w:val="0"/>
                                                  <w:marRight w:val="0"/>
                                                  <w:marTop w:val="0"/>
                                                  <w:marBottom w:val="0"/>
                                                  <w:divBdr>
                                                    <w:top w:val="none" w:sz="0" w:space="0" w:color="auto"/>
                                                    <w:left w:val="none" w:sz="0" w:space="0" w:color="auto"/>
                                                    <w:bottom w:val="none" w:sz="0" w:space="0" w:color="auto"/>
                                                    <w:right w:val="none" w:sz="0" w:space="0" w:color="auto"/>
                                                  </w:divBdr>
                                                </w:div>
                                              </w:divsChild>
                                            </w:div>
                                            <w:div w:id="1216283409">
                                              <w:marLeft w:val="0"/>
                                              <w:marRight w:val="0"/>
                                              <w:marTop w:val="0"/>
                                              <w:marBottom w:val="0"/>
                                              <w:divBdr>
                                                <w:top w:val="none" w:sz="0" w:space="0" w:color="auto"/>
                                                <w:left w:val="none" w:sz="0" w:space="0" w:color="auto"/>
                                                <w:bottom w:val="none" w:sz="0" w:space="0" w:color="auto"/>
                                                <w:right w:val="none" w:sz="0" w:space="0" w:color="auto"/>
                                              </w:divBdr>
                                              <w:divsChild>
                                                <w:div w:id="207650522">
                                                  <w:marLeft w:val="0"/>
                                                  <w:marRight w:val="0"/>
                                                  <w:marTop w:val="0"/>
                                                  <w:marBottom w:val="0"/>
                                                  <w:divBdr>
                                                    <w:top w:val="none" w:sz="0" w:space="0" w:color="auto"/>
                                                    <w:left w:val="none" w:sz="0" w:space="0" w:color="auto"/>
                                                    <w:bottom w:val="none" w:sz="0" w:space="0" w:color="auto"/>
                                                    <w:right w:val="none" w:sz="0" w:space="0" w:color="auto"/>
                                                  </w:divBdr>
                                                  <w:divsChild>
                                                    <w:div w:id="400374236">
                                                      <w:marLeft w:val="0"/>
                                                      <w:marRight w:val="0"/>
                                                      <w:marTop w:val="0"/>
                                                      <w:marBottom w:val="0"/>
                                                      <w:divBdr>
                                                        <w:top w:val="none" w:sz="0" w:space="0" w:color="auto"/>
                                                        <w:left w:val="none" w:sz="0" w:space="0" w:color="auto"/>
                                                        <w:bottom w:val="none" w:sz="0" w:space="0" w:color="auto"/>
                                                        <w:right w:val="none" w:sz="0" w:space="0" w:color="auto"/>
                                                      </w:divBdr>
                                                    </w:div>
                                                    <w:div w:id="872428250">
                                                      <w:marLeft w:val="300"/>
                                                      <w:marRight w:val="0"/>
                                                      <w:marTop w:val="0"/>
                                                      <w:marBottom w:val="0"/>
                                                      <w:divBdr>
                                                        <w:top w:val="none" w:sz="0" w:space="0" w:color="auto"/>
                                                        <w:left w:val="none" w:sz="0" w:space="0" w:color="auto"/>
                                                        <w:bottom w:val="none" w:sz="0" w:space="0" w:color="auto"/>
                                                        <w:right w:val="none" w:sz="0" w:space="0" w:color="auto"/>
                                                      </w:divBdr>
                                                    </w:div>
                                                    <w:div w:id="1671638900">
                                                      <w:marLeft w:val="300"/>
                                                      <w:marRight w:val="0"/>
                                                      <w:marTop w:val="0"/>
                                                      <w:marBottom w:val="0"/>
                                                      <w:divBdr>
                                                        <w:top w:val="none" w:sz="0" w:space="0" w:color="auto"/>
                                                        <w:left w:val="none" w:sz="0" w:space="0" w:color="auto"/>
                                                        <w:bottom w:val="none" w:sz="0" w:space="0" w:color="auto"/>
                                                        <w:right w:val="none" w:sz="0" w:space="0" w:color="auto"/>
                                                      </w:divBdr>
                                                    </w:div>
                                                    <w:div w:id="324866594">
                                                      <w:marLeft w:val="0"/>
                                                      <w:marRight w:val="0"/>
                                                      <w:marTop w:val="0"/>
                                                      <w:marBottom w:val="0"/>
                                                      <w:divBdr>
                                                        <w:top w:val="none" w:sz="0" w:space="0" w:color="auto"/>
                                                        <w:left w:val="none" w:sz="0" w:space="0" w:color="auto"/>
                                                        <w:bottom w:val="none" w:sz="0" w:space="0" w:color="auto"/>
                                                        <w:right w:val="none" w:sz="0" w:space="0" w:color="auto"/>
                                                      </w:divBdr>
                                                    </w:div>
                                                    <w:div w:id="725493535">
                                                      <w:marLeft w:val="60"/>
                                                      <w:marRight w:val="0"/>
                                                      <w:marTop w:val="0"/>
                                                      <w:marBottom w:val="0"/>
                                                      <w:divBdr>
                                                        <w:top w:val="none" w:sz="0" w:space="0" w:color="auto"/>
                                                        <w:left w:val="none" w:sz="0" w:space="0" w:color="auto"/>
                                                        <w:bottom w:val="none" w:sz="0" w:space="0" w:color="auto"/>
                                                        <w:right w:val="none" w:sz="0" w:space="0" w:color="auto"/>
                                                      </w:divBdr>
                                                    </w:div>
                                                  </w:divsChild>
                                                </w:div>
                                                <w:div w:id="839731437">
                                                  <w:marLeft w:val="0"/>
                                                  <w:marRight w:val="0"/>
                                                  <w:marTop w:val="0"/>
                                                  <w:marBottom w:val="0"/>
                                                  <w:divBdr>
                                                    <w:top w:val="none" w:sz="0" w:space="0" w:color="auto"/>
                                                    <w:left w:val="none" w:sz="0" w:space="0" w:color="auto"/>
                                                    <w:bottom w:val="none" w:sz="0" w:space="0" w:color="auto"/>
                                                    <w:right w:val="none" w:sz="0" w:space="0" w:color="auto"/>
                                                  </w:divBdr>
                                                  <w:divsChild>
                                                    <w:div w:id="502210497">
                                                      <w:marLeft w:val="0"/>
                                                      <w:marRight w:val="0"/>
                                                      <w:marTop w:val="120"/>
                                                      <w:marBottom w:val="0"/>
                                                      <w:divBdr>
                                                        <w:top w:val="none" w:sz="0" w:space="0" w:color="auto"/>
                                                        <w:left w:val="none" w:sz="0" w:space="0" w:color="auto"/>
                                                        <w:bottom w:val="none" w:sz="0" w:space="0" w:color="auto"/>
                                                        <w:right w:val="none" w:sz="0" w:space="0" w:color="auto"/>
                                                      </w:divBdr>
                                                      <w:divsChild>
                                                        <w:div w:id="1568492667">
                                                          <w:marLeft w:val="0"/>
                                                          <w:marRight w:val="0"/>
                                                          <w:marTop w:val="0"/>
                                                          <w:marBottom w:val="0"/>
                                                          <w:divBdr>
                                                            <w:top w:val="none" w:sz="0" w:space="0" w:color="auto"/>
                                                            <w:left w:val="none" w:sz="0" w:space="0" w:color="auto"/>
                                                            <w:bottom w:val="none" w:sz="0" w:space="0" w:color="auto"/>
                                                            <w:right w:val="none" w:sz="0" w:space="0" w:color="auto"/>
                                                          </w:divBdr>
                                                          <w:divsChild>
                                                            <w:div w:id="845946040">
                                                              <w:marLeft w:val="0"/>
                                                              <w:marRight w:val="0"/>
                                                              <w:marTop w:val="0"/>
                                                              <w:marBottom w:val="0"/>
                                                              <w:divBdr>
                                                                <w:top w:val="none" w:sz="0" w:space="0" w:color="auto"/>
                                                                <w:left w:val="none" w:sz="0" w:space="0" w:color="auto"/>
                                                                <w:bottom w:val="none" w:sz="0" w:space="0" w:color="auto"/>
                                                                <w:right w:val="none" w:sz="0" w:space="0" w:color="auto"/>
                                                              </w:divBdr>
                                                              <w:divsChild>
                                                                <w:div w:id="207109331">
                                                                  <w:marLeft w:val="0"/>
                                                                  <w:marRight w:val="0"/>
                                                                  <w:marTop w:val="0"/>
                                                                  <w:marBottom w:val="0"/>
                                                                  <w:divBdr>
                                                                    <w:top w:val="none" w:sz="0" w:space="0" w:color="auto"/>
                                                                    <w:left w:val="none" w:sz="0" w:space="0" w:color="auto"/>
                                                                    <w:bottom w:val="none" w:sz="0" w:space="0" w:color="auto"/>
                                                                    <w:right w:val="none" w:sz="0" w:space="0" w:color="auto"/>
                                                                  </w:divBdr>
                                                                </w:div>
                                                                <w:div w:id="20994750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3071073">
                                          <w:marLeft w:val="0"/>
                                          <w:marRight w:val="0"/>
                                          <w:marTop w:val="0"/>
                                          <w:marBottom w:val="0"/>
                                          <w:divBdr>
                                            <w:top w:val="none" w:sz="0" w:space="0" w:color="auto"/>
                                            <w:left w:val="none" w:sz="0" w:space="0" w:color="auto"/>
                                            <w:bottom w:val="none" w:sz="0" w:space="0" w:color="auto"/>
                                            <w:right w:val="none" w:sz="0" w:space="0" w:color="auto"/>
                                          </w:divBdr>
                                          <w:divsChild>
                                            <w:div w:id="177696465">
                                              <w:marLeft w:val="0"/>
                                              <w:marRight w:val="0"/>
                                              <w:marTop w:val="0"/>
                                              <w:marBottom w:val="0"/>
                                              <w:divBdr>
                                                <w:top w:val="none" w:sz="0" w:space="0" w:color="auto"/>
                                                <w:left w:val="none" w:sz="0" w:space="0" w:color="auto"/>
                                                <w:bottom w:val="none" w:sz="0" w:space="0" w:color="auto"/>
                                                <w:right w:val="none" w:sz="0" w:space="0" w:color="auto"/>
                                              </w:divBdr>
                                              <w:divsChild>
                                                <w:div w:id="405104100">
                                                  <w:marLeft w:val="0"/>
                                                  <w:marRight w:val="0"/>
                                                  <w:marTop w:val="0"/>
                                                  <w:marBottom w:val="0"/>
                                                  <w:divBdr>
                                                    <w:top w:val="none" w:sz="0" w:space="0" w:color="auto"/>
                                                    <w:left w:val="none" w:sz="0" w:space="0" w:color="auto"/>
                                                    <w:bottom w:val="none" w:sz="0" w:space="0" w:color="auto"/>
                                                    <w:right w:val="none" w:sz="0" w:space="0" w:color="auto"/>
                                                  </w:divBdr>
                                                  <w:divsChild>
                                                    <w:div w:id="291137414">
                                                      <w:marLeft w:val="0"/>
                                                      <w:marRight w:val="0"/>
                                                      <w:marTop w:val="0"/>
                                                      <w:marBottom w:val="0"/>
                                                      <w:divBdr>
                                                        <w:top w:val="none" w:sz="0" w:space="0" w:color="auto"/>
                                                        <w:left w:val="none" w:sz="0" w:space="0" w:color="auto"/>
                                                        <w:bottom w:val="none" w:sz="0" w:space="0" w:color="auto"/>
                                                        <w:right w:val="none" w:sz="0" w:space="0" w:color="auto"/>
                                                      </w:divBdr>
                                                      <w:divsChild>
                                                        <w:div w:id="1786074221">
                                                          <w:marLeft w:val="0"/>
                                                          <w:marRight w:val="0"/>
                                                          <w:marTop w:val="0"/>
                                                          <w:marBottom w:val="0"/>
                                                          <w:divBdr>
                                                            <w:top w:val="none" w:sz="0" w:space="0" w:color="auto"/>
                                                            <w:left w:val="none" w:sz="0" w:space="0" w:color="auto"/>
                                                            <w:bottom w:val="none" w:sz="0" w:space="0" w:color="auto"/>
                                                            <w:right w:val="none" w:sz="0" w:space="0" w:color="auto"/>
                                                          </w:divBdr>
                                                          <w:divsChild>
                                                            <w:div w:id="3694545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819231370">
      <w:bodyDiv w:val="1"/>
      <w:marLeft w:val="0"/>
      <w:marRight w:val="0"/>
      <w:marTop w:val="0"/>
      <w:marBottom w:val="0"/>
      <w:divBdr>
        <w:top w:val="none" w:sz="0" w:space="0" w:color="auto"/>
        <w:left w:val="none" w:sz="0" w:space="0" w:color="auto"/>
        <w:bottom w:val="none" w:sz="0" w:space="0" w:color="auto"/>
        <w:right w:val="none" w:sz="0" w:space="0" w:color="auto"/>
      </w:divBdr>
      <w:divsChild>
        <w:div w:id="1920945267">
          <w:marLeft w:val="0"/>
          <w:marRight w:val="0"/>
          <w:marTop w:val="0"/>
          <w:marBottom w:val="0"/>
          <w:divBdr>
            <w:top w:val="none" w:sz="0" w:space="0" w:color="auto"/>
            <w:left w:val="none" w:sz="0" w:space="0" w:color="auto"/>
            <w:bottom w:val="none" w:sz="0" w:space="0" w:color="auto"/>
            <w:right w:val="none" w:sz="0" w:space="0" w:color="auto"/>
          </w:divBdr>
          <w:divsChild>
            <w:div w:id="822354252">
              <w:marLeft w:val="0"/>
              <w:marRight w:val="0"/>
              <w:marTop w:val="0"/>
              <w:marBottom w:val="0"/>
              <w:divBdr>
                <w:top w:val="none" w:sz="0" w:space="0" w:color="auto"/>
                <w:left w:val="none" w:sz="0" w:space="0" w:color="101010"/>
                <w:bottom w:val="none" w:sz="0" w:space="0" w:color="101010"/>
                <w:right w:val="none" w:sz="0" w:space="11" w:color="101010"/>
              </w:divBdr>
            </w:div>
          </w:divsChild>
        </w:div>
        <w:div w:id="694309991">
          <w:marLeft w:val="0"/>
          <w:marRight w:val="0"/>
          <w:marTop w:val="0"/>
          <w:marBottom w:val="0"/>
          <w:divBdr>
            <w:top w:val="none" w:sz="0" w:space="0" w:color="auto"/>
            <w:left w:val="none" w:sz="0" w:space="0" w:color="auto"/>
            <w:bottom w:val="none" w:sz="0" w:space="0" w:color="auto"/>
            <w:right w:val="none" w:sz="0" w:space="0" w:color="auto"/>
          </w:divBdr>
          <w:divsChild>
            <w:div w:id="103119570">
              <w:marLeft w:val="0"/>
              <w:marRight w:val="0"/>
              <w:marTop w:val="0"/>
              <w:marBottom w:val="0"/>
              <w:divBdr>
                <w:top w:val="none" w:sz="0" w:space="0" w:color="auto"/>
                <w:left w:val="none" w:sz="0" w:space="0" w:color="auto"/>
                <w:bottom w:val="single" w:sz="24" w:space="8" w:color="FF6600"/>
                <w:right w:val="none" w:sz="0" w:space="0" w:color="auto"/>
              </w:divBdr>
              <w:divsChild>
                <w:div w:id="1740593212">
                  <w:marLeft w:val="0"/>
                  <w:marRight w:val="0"/>
                  <w:marTop w:val="0"/>
                  <w:marBottom w:val="0"/>
                  <w:divBdr>
                    <w:top w:val="none" w:sz="0" w:space="0" w:color="auto"/>
                    <w:left w:val="none" w:sz="0" w:space="0" w:color="auto"/>
                    <w:bottom w:val="none" w:sz="0" w:space="0" w:color="auto"/>
                    <w:right w:val="none" w:sz="0" w:space="0" w:color="auto"/>
                  </w:divBdr>
                  <w:divsChild>
                    <w:div w:id="154075312">
                      <w:marLeft w:val="0"/>
                      <w:marRight w:val="-225"/>
                      <w:marTop w:val="0"/>
                      <w:marBottom w:val="0"/>
                      <w:divBdr>
                        <w:top w:val="none" w:sz="0" w:space="0" w:color="auto"/>
                        <w:left w:val="none" w:sz="0" w:space="0" w:color="auto"/>
                        <w:bottom w:val="none" w:sz="0" w:space="0" w:color="auto"/>
                        <w:right w:val="none" w:sz="0" w:space="0" w:color="auto"/>
                      </w:divBdr>
                      <w:divsChild>
                        <w:div w:id="343166049">
                          <w:marLeft w:val="0"/>
                          <w:marRight w:val="0"/>
                          <w:marTop w:val="0"/>
                          <w:marBottom w:val="0"/>
                          <w:divBdr>
                            <w:top w:val="none" w:sz="0" w:space="0" w:color="auto"/>
                            <w:left w:val="none" w:sz="0" w:space="0" w:color="auto"/>
                            <w:bottom w:val="none" w:sz="0" w:space="0" w:color="auto"/>
                            <w:right w:val="none" w:sz="0" w:space="0" w:color="auto"/>
                          </w:divBdr>
                          <w:divsChild>
                            <w:div w:id="1975790258">
                              <w:marLeft w:val="1350"/>
                              <w:marRight w:val="0"/>
                              <w:marTop w:val="0"/>
                              <w:marBottom w:val="0"/>
                              <w:divBdr>
                                <w:top w:val="none" w:sz="0" w:space="0" w:color="auto"/>
                                <w:left w:val="none" w:sz="0" w:space="0" w:color="auto"/>
                                <w:bottom w:val="none" w:sz="0" w:space="0" w:color="auto"/>
                                <w:right w:val="none" w:sz="0" w:space="0" w:color="auto"/>
                              </w:divBdr>
                            </w:div>
                          </w:divsChild>
                        </w:div>
                        <w:div w:id="981035964">
                          <w:marLeft w:val="0"/>
                          <w:marRight w:val="0"/>
                          <w:marTop w:val="0"/>
                          <w:marBottom w:val="0"/>
                          <w:divBdr>
                            <w:top w:val="none" w:sz="0" w:space="0" w:color="auto"/>
                            <w:left w:val="none" w:sz="0" w:space="0" w:color="auto"/>
                            <w:bottom w:val="none" w:sz="0" w:space="0" w:color="auto"/>
                            <w:right w:val="none" w:sz="0" w:space="0" w:color="auto"/>
                          </w:divBdr>
                        </w:div>
                        <w:div w:id="10149568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60493987">
              <w:marLeft w:val="0"/>
              <w:marRight w:val="0"/>
              <w:marTop w:val="0"/>
              <w:marBottom w:val="0"/>
              <w:divBdr>
                <w:top w:val="none" w:sz="0" w:space="0" w:color="auto"/>
                <w:left w:val="none" w:sz="0" w:space="0" w:color="auto"/>
                <w:bottom w:val="none" w:sz="0" w:space="0" w:color="auto"/>
                <w:right w:val="none" w:sz="0" w:space="0" w:color="auto"/>
              </w:divBdr>
              <w:divsChild>
                <w:div w:id="1181549944">
                  <w:marLeft w:val="0"/>
                  <w:marRight w:val="0"/>
                  <w:marTop w:val="0"/>
                  <w:marBottom w:val="0"/>
                  <w:divBdr>
                    <w:top w:val="none" w:sz="0" w:space="0" w:color="auto"/>
                    <w:left w:val="none" w:sz="0" w:space="0" w:color="auto"/>
                    <w:bottom w:val="none" w:sz="0" w:space="0" w:color="auto"/>
                    <w:right w:val="none" w:sz="0" w:space="0" w:color="auto"/>
                  </w:divBdr>
                  <w:divsChild>
                    <w:div w:id="1229606736">
                      <w:marLeft w:val="0"/>
                      <w:marRight w:val="0"/>
                      <w:marTop w:val="0"/>
                      <w:marBottom w:val="0"/>
                      <w:divBdr>
                        <w:top w:val="none" w:sz="0" w:space="0" w:color="auto"/>
                        <w:left w:val="none" w:sz="0" w:space="0" w:color="auto"/>
                        <w:bottom w:val="none" w:sz="0" w:space="0" w:color="auto"/>
                        <w:right w:val="none" w:sz="0" w:space="0" w:color="auto"/>
                      </w:divBdr>
                      <w:divsChild>
                        <w:div w:id="9645853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5890636">
                  <w:marLeft w:val="0"/>
                  <w:marRight w:val="0"/>
                  <w:marTop w:val="0"/>
                  <w:marBottom w:val="0"/>
                  <w:divBdr>
                    <w:top w:val="none" w:sz="0" w:space="0" w:color="auto"/>
                    <w:left w:val="none" w:sz="0" w:space="0" w:color="auto"/>
                    <w:bottom w:val="none" w:sz="0" w:space="0" w:color="auto"/>
                    <w:right w:val="none" w:sz="0" w:space="0" w:color="auto"/>
                  </w:divBdr>
                  <w:divsChild>
                    <w:div w:id="21414602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45009181">
          <w:marLeft w:val="0"/>
          <w:marRight w:val="0"/>
          <w:marTop w:val="0"/>
          <w:marBottom w:val="0"/>
          <w:divBdr>
            <w:top w:val="none" w:sz="0" w:space="0" w:color="auto"/>
            <w:left w:val="none" w:sz="0" w:space="0" w:color="auto"/>
            <w:bottom w:val="none" w:sz="0" w:space="0" w:color="auto"/>
            <w:right w:val="none" w:sz="0" w:space="0" w:color="auto"/>
          </w:divBdr>
          <w:divsChild>
            <w:div w:id="2033797479">
              <w:marLeft w:val="0"/>
              <w:marRight w:val="-225"/>
              <w:marTop w:val="0"/>
              <w:marBottom w:val="0"/>
              <w:divBdr>
                <w:top w:val="none" w:sz="0" w:space="0" w:color="auto"/>
                <w:left w:val="none" w:sz="0" w:space="0" w:color="auto"/>
                <w:bottom w:val="none" w:sz="0" w:space="0" w:color="auto"/>
                <w:right w:val="none" w:sz="0" w:space="0" w:color="auto"/>
              </w:divBdr>
              <w:divsChild>
                <w:div w:id="1435400696">
                  <w:marLeft w:val="0"/>
                  <w:marRight w:val="0"/>
                  <w:marTop w:val="0"/>
                  <w:marBottom w:val="0"/>
                  <w:divBdr>
                    <w:top w:val="none" w:sz="0" w:space="0" w:color="auto"/>
                    <w:left w:val="none" w:sz="0" w:space="0" w:color="auto"/>
                    <w:bottom w:val="none" w:sz="0" w:space="0" w:color="auto"/>
                    <w:right w:val="none" w:sz="0" w:space="0" w:color="auto"/>
                  </w:divBdr>
                  <w:divsChild>
                    <w:div w:id="534654430">
                      <w:marLeft w:val="0"/>
                      <w:marRight w:val="0"/>
                      <w:marTop w:val="150"/>
                      <w:marBottom w:val="300"/>
                      <w:divBdr>
                        <w:top w:val="single" w:sz="6" w:space="11" w:color="D6E9C6"/>
                        <w:left w:val="single" w:sz="6" w:space="11" w:color="D6E9C6"/>
                        <w:bottom w:val="single" w:sz="6" w:space="11" w:color="D6E9C6"/>
                        <w:right w:val="single" w:sz="6" w:space="11" w:color="D6E9C6"/>
                      </w:divBdr>
                    </w:div>
                    <w:div w:id="1225142000">
                      <w:marLeft w:val="0"/>
                      <w:marRight w:val="0"/>
                      <w:marTop w:val="0"/>
                      <w:marBottom w:val="300"/>
                      <w:divBdr>
                        <w:top w:val="single" w:sz="6" w:space="0" w:color="DDDDDD"/>
                        <w:left w:val="single" w:sz="6" w:space="0" w:color="DDDDDD"/>
                        <w:bottom w:val="single" w:sz="6" w:space="0" w:color="DDDDDD"/>
                        <w:right w:val="single" w:sz="6" w:space="0" w:color="DDDDDD"/>
                      </w:divBdr>
                      <w:divsChild>
                        <w:div w:id="76052023">
                          <w:marLeft w:val="0"/>
                          <w:marRight w:val="0"/>
                          <w:marTop w:val="0"/>
                          <w:marBottom w:val="0"/>
                          <w:divBdr>
                            <w:top w:val="none" w:sz="0" w:space="0" w:color="auto"/>
                            <w:left w:val="none" w:sz="0" w:space="0" w:color="auto"/>
                            <w:bottom w:val="none" w:sz="0" w:space="0" w:color="auto"/>
                            <w:right w:val="none" w:sz="0" w:space="0" w:color="auto"/>
                          </w:divBdr>
                          <w:divsChild>
                            <w:div w:id="2119371716">
                              <w:marLeft w:val="0"/>
                              <w:marRight w:val="-225"/>
                              <w:marTop w:val="0"/>
                              <w:marBottom w:val="225"/>
                              <w:divBdr>
                                <w:top w:val="none" w:sz="0" w:space="0" w:color="auto"/>
                                <w:left w:val="none" w:sz="0" w:space="0" w:color="auto"/>
                                <w:bottom w:val="none" w:sz="0" w:space="0" w:color="auto"/>
                                <w:right w:val="none" w:sz="0" w:space="0" w:color="auto"/>
                              </w:divBdr>
                              <w:divsChild>
                                <w:div w:id="1129664774">
                                  <w:marLeft w:val="0"/>
                                  <w:marRight w:val="0"/>
                                  <w:marTop w:val="0"/>
                                  <w:marBottom w:val="0"/>
                                  <w:divBdr>
                                    <w:top w:val="none" w:sz="0" w:space="0" w:color="auto"/>
                                    <w:left w:val="none" w:sz="0" w:space="0" w:color="auto"/>
                                    <w:bottom w:val="none" w:sz="0" w:space="0" w:color="auto"/>
                                    <w:right w:val="none" w:sz="0" w:space="0" w:color="auto"/>
                                  </w:divBdr>
                                </w:div>
                              </w:divsChild>
                            </w:div>
                            <w:div w:id="801733999">
                              <w:marLeft w:val="0"/>
                              <w:marRight w:val="-225"/>
                              <w:marTop w:val="0"/>
                              <w:marBottom w:val="225"/>
                              <w:divBdr>
                                <w:top w:val="none" w:sz="0" w:space="0" w:color="auto"/>
                                <w:left w:val="none" w:sz="0" w:space="0" w:color="auto"/>
                                <w:bottom w:val="none" w:sz="0" w:space="0" w:color="auto"/>
                                <w:right w:val="none" w:sz="0" w:space="0" w:color="auto"/>
                              </w:divBdr>
                              <w:divsChild>
                                <w:div w:id="1472745512">
                                  <w:marLeft w:val="0"/>
                                  <w:marRight w:val="0"/>
                                  <w:marTop w:val="0"/>
                                  <w:marBottom w:val="0"/>
                                  <w:divBdr>
                                    <w:top w:val="none" w:sz="0" w:space="0" w:color="auto"/>
                                    <w:left w:val="none" w:sz="0" w:space="0" w:color="auto"/>
                                    <w:bottom w:val="none" w:sz="0" w:space="0" w:color="auto"/>
                                    <w:right w:val="none" w:sz="0" w:space="0" w:color="auto"/>
                                  </w:divBdr>
                                </w:div>
                              </w:divsChild>
                            </w:div>
                            <w:div w:id="840971169">
                              <w:marLeft w:val="0"/>
                              <w:marRight w:val="-225"/>
                              <w:marTop w:val="0"/>
                              <w:marBottom w:val="225"/>
                              <w:divBdr>
                                <w:top w:val="none" w:sz="0" w:space="0" w:color="auto"/>
                                <w:left w:val="none" w:sz="0" w:space="0" w:color="auto"/>
                                <w:bottom w:val="none" w:sz="0" w:space="0" w:color="auto"/>
                                <w:right w:val="none" w:sz="0" w:space="0" w:color="auto"/>
                              </w:divBdr>
                            </w:div>
                            <w:div w:id="146670667">
                              <w:marLeft w:val="0"/>
                              <w:marRight w:val="-225"/>
                              <w:marTop w:val="0"/>
                              <w:marBottom w:val="225"/>
                              <w:divBdr>
                                <w:top w:val="none" w:sz="0" w:space="0" w:color="auto"/>
                                <w:left w:val="none" w:sz="0" w:space="0" w:color="auto"/>
                                <w:bottom w:val="none" w:sz="0" w:space="0" w:color="auto"/>
                                <w:right w:val="none" w:sz="0" w:space="0" w:color="auto"/>
                              </w:divBdr>
                              <w:divsChild>
                                <w:div w:id="953289655">
                                  <w:marLeft w:val="0"/>
                                  <w:marRight w:val="0"/>
                                  <w:marTop w:val="0"/>
                                  <w:marBottom w:val="0"/>
                                  <w:divBdr>
                                    <w:top w:val="none" w:sz="0" w:space="0" w:color="auto"/>
                                    <w:left w:val="none" w:sz="0" w:space="0" w:color="auto"/>
                                    <w:bottom w:val="none" w:sz="0" w:space="0" w:color="auto"/>
                                    <w:right w:val="none" w:sz="0" w:space="0" w:color="auto"/>
                                  </w:divBdr>
                                </w:div>
                              </w:divsChild>
                            </w:div>
                            <w:div w:id="1735353099">
                              <w:marLeft w:val="0"/>
                              <w:marRight w:val="-225"/>
                              <w:marTop w:val="0"/>
                              <w:marBottom w:val="225"/>
                              <w:divBdr>
                                <w:top w:val="none" w:sz="0" w:space="0" w:color="auto"/>
                                <w:left w:val="none" w:sz="0" w:space="0" w:color="auto"/>
                                <w:bottom w:val="none" w:sz="0" w:space="0" w:color="auto"/>
                                <w:right w:val="none" w:sz="0" w:space="0" w:color="auto"/>
                              </w:divBdr>
                              <w:divsChild>
                                <w:div w:id="1090007149">
                                  <w:marLeft w:val="0"/>
                                  <w:marRight w:val="0"/>
                                  <w:marTop w:val="0"/>
                                  <w:marBottom w:val="0"/>
                                  <w:divBdr>
                                    <w:top w:val="none" w:sz="0" w:space="0" w:color="auto"/>
                                    <w:left w:val="none" w:sz="0" w:space="0" w:color="auto"/>
                                    <w:bottom w:val="none" w:sz="0" w:space="0" w:color="auto"/>
                                    <w:right w:val="none" w:sz="0" w:space="0" w:color="auto"/>
                                  </w:divBdr>
                                </w:div>
                              </w:divsChild>
                            </w:div>
                            <w:div w:id="319312991">
                              <w:marLeft w:val="0"/>
                              <w:marRight w:val="-225"/>
                              <w:marTop w:val="0"/>
                              <w:marBottom w:val="225"/>
                              <w:divBdr>
                                <w:top w:val="none" w:sz="0" w:space="0" w:color="auto"/>
                                <w:left w:val="none" w:sz="0" w:space="0" w:color="auto"/>
                                <w:bottom w:val="none" w:sz="0" w:space="0" w:color="auto"/>
                                <w:right w:val="none" w:sz="0" w:space="0" w:color="auto"/>
                              </w:divBdr>
                              <w:divsChild>
                                <w:div w:id="808017834">
                                  <w:marLeft w:val="0"/>
                                  <w:marRight w:val="0"/>
                                  <w:marTop w:val="0"/>
                                  <w:marBottom w:val="0"/>
                                  <w:divBdr>
                                    <w:top w:val="none" w:sz="0" w:space="0" w:color="auto"/>
                                    <w:left w:val="none" w:sz="0" w:space="0" w:color="auto"/>
                                    <w:bottom w:val="none" w:sz="0" w:space="0" w:color="auto"/>
                                    <w:right w:val="none" w:sz="0" w:space="0" w:color="auto"/>
                                  </w:divBdr>
                                </w:div>
                              </w:divsChild>
                            </w:div>
                            <w:div w:id="18364605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5243258">
                  <w:marLeft w:val="0"/>
                  <w:marRight w:val="0"/>
                  <w:marTop w:val="0"/>
                  <w:marBottom w:val="0"/>
                  <w:divBdr>
                    <w:top w:val="none" w:sz="0" w:space="0" w:color="auto"/>
                    <w:left w:val="none" w:sz="0" w:space="0" w:color="auto"/>
                    <w:bottom w:val="none" w:sz="0" w:space="0" w:color="auto"/>
                    <w:right w:val="none" w:sz="0" w:space="0" w:color="auto"/>
                  </w:divBdr>
                  <w:divsChild>
                    <w:div w:id="1538810526">
                      <w:marLeft w:val="0"/>
                      <w:marRight w:val="0"/>
                      <w:marTop w:val="180"/>
                      <w:marBottom w:val="180"/>
                      <w:divBdr>
                        <w:top w:val="single" w:sz="48" w:space="6" w:color="CCCCCC"/>
                        <w:left w:val="single" w:sz="48" w:space="6" w:color="CCCCCC"/>
                        <w:bottom w:val="single" w:sz="48" w:space="6" w:color="CCCCCC"/>
                        <w:right w:val="single" w:sz="48" w:space="6" w:color="CCCCCC"/>
                      </w:divBdr>
                    </w:div>
                    <w:div w:id="1883905413">
                      <w:marLeft w:val="0"/>
                      <w:marRight w:val="0"/>
                      <w:marTop w:val="0"/>
                      <w:marBottom w:val="300"/>
                      <w:divBdr>
                        <w:top w:val="none" w:sz="0" w:space="0" w:color="auto"/>
                        <w:left w:val="none" w:sz="0" w:space="0" w:color="auto"/>
                        <w:bottom w:val="none" w:sz="0" w:space="0" w:color="auto"/>
                        <w:right w:val="none" w:sz="0" w:space="0" w:color="auto"/>
                      </w:divBdr>
                    </w:div>
                  </w:divsChild>
                </w:div>
              </w:divsChild>
            </w:div>
          </w:divsChild>
        </w:div>
        <w:div w:id="353725352">
          <w:marLeft w:val="0"/>
          <w:marRight w:val="0"/>
          <w:marTop w:val="0"/>
          <w:marBottom w:val="0"/>
          <w:divBdr>
            <w:top w:val="none" w:sz="0" w:space="0" w:color="auto"/>
            <w:left w:val="none" w:sz="0" w:space="0" w:color="auto"/>
            <w:bottom w:val="none" w:sz="0" w:space="0" w:color="auto"/>
            <w:right w:val="none" w:sz="0" w:space="0" w:color="auto"/>
          </w:divBdr>
          <w:divsChild>
            <w:div w:id="1661350452">
              <w:marLeft w:val="0"/>
              <w:marRight w:val="-225"/>
              <w:marTop w:val="0"/>
              <w:marBottom w:val="0"/>
              <w:divBdr>
                <w:top w:val="none" w:sz="0" w:space="0" w:color="auto"/>
                <w:left w:val="none" w:sz="0" w:space="0" w:color="auto"/>
                <w:bottom w:val="none" w:sz="0" w:space="0" w:color="auto"/>
                <w:right w:val="none" w:sz="0" w:space="0" w:color="auto"/>
              </w:divBdr>
              <w:divsChild>
                <w:div w:id="1882397826">
                  <w:marLeft w:val="0"/>
                  <w:marRight w:val="0"/>
                  <w:marTop w:val="0"/>
                  <w:marBottom w:val="0"/>
                  <w:divBdr>
                    <w:top w:val="none" w:sz="0" w:space="0" w:color="auto"/>
                    <w:left w:val="none" w:sz="0" w:space="0" w:color="auto"/>
                    <w:bottom w:val="none" w:sz="0" w:space="0" w:color="auto"/>
                    <w:right w:val="none" w:sz="0" w:space="0" w:color="auto"/>
                  </w:divBdr>
                </w:div>
                <w:div w:id="147211358">
                  <w:marLeft w:val="0"/>
                  <w:marRight w:val="0"/>
                  <w:marTop w:val="0"/>
                  <w:marBottom w:val="0"/>
                  <w:divBdr>
                    <w:top w:val="none" w:sz="0" w:space="0" w:color="auto"/>
                    <w:left w:val="none" w:sz="0" w:space="0" w:color="auto"/>
                    <w:bottom w:val="none" w:sz="0" w:space="0" w:color="auto"/>
                    <w:right w:val="none" w:sz="0" w:space="0" w:color="auto"/>
                  </w:divBdr>
                  <w:divsChild>
                    <w:div w:id="980500543">
                      <w:marLeft w:val="0"/>
                      <w:marRight w:val="0"/>
                      <w:marTop w:val="90"/>
                      <w:marBottom w:val="90"/>
                      <w:divBdr>
                        <w:top w:val="none" w:sz="0" w:space="0" w:color="auto"/>
                        <w:left w:val="none" w:sz="0" w:space="0" w:color="auto"/>
                        <w:bottom w:val="none" w:sz="0" w:space="0" w:color="auto"/>
                        <w:right w:val="none" w:sz="0" w:space="0" w:color="auto"/>
                      </w:divBdr>
                    </w:div>
                    <w:div w:id="1166675851">
                      <w:marLeft w:val="0"/>
                      <w:marRight w:val="0"/>
                      <w:marTop w:val="90"/>
                      <w:marBottom w:val="90"/>
                      <w:divBdr>
                        <w:top w:val="none" w:sz="0" w:space="0" w:color="auto"/>
                        <w:left w:val="none" w:sz="0" w:space="0" w:color="auto"/>
                        <w:bottom w:val="none" w:sz="0" w:space="0" w:color="auto"/>
                        <w:right w:val="none" w:sz="0" w:space="0" w:color="auto"/>
                      </w:divBdr>
                    </w:div>
                    <w:div w:id="1423257889">
                      <w:marLeft w:val="0"/>
                      <w:marRight w:val="0"/>
                      <w:marTop w:val="90"/>
                      <w:marBottom w:val="90"/>
                      <w:divBdr>
                        <w:top w:val="none" w:sz="0" w:space="0" w:color="auto"/>
                        <w:left w:val="none" w:sz="0" w:space="0" w:color="auto"/>
                        <w:bottom w:val="none" w:sz="0" w:space="0" w:color="auto"/>
                        <w:right w:val="none" w:sz="0" w:space="0" w:color="auto"/>
                      </w:divBdr>
                    </w:div>
                    <w:div w:id="1408456092">
                      <w:marLeft w:val="0"/>
                      <w:marRight w:val="0"/>
                      <w:marTop w:val="90"/>
                      <w:marBottom w:val="90"/>
                      <w:divBdr>
                        <w:top w:val="none" w:sz="0" w:space="0" w:color="auto"/>
                        <w:left w:val="none" w:sz="0" w:space="0" w:color="auto"/>
                        <w:bottom w:val="none" w:sz="0" w:space="0" w:color="auto"/>
                        <w:right w:val="none" w:sz="0" w:space="0" w:color="auto"/>
                      </w:divBdr>
                    </w:div>
                    <w:div w:id="1769422675">
                      <w:marLeft w:val="0"/>
                      <w:marRight w:val="0"/>
                      <w:marTop w:val="90"/>
                      <w:marBottom w:val="90"/>
                      <w:divBdr>
                        <w:top w:val="none" w:sz="0" w:space="0" w:color="auto"/>
                        <w:left w:val="none" w:sz="0" w:space="0" w:color="auto"/>
                        <w:bottom w:val="none" w:sz="0" w:space="0" w:color="auto"/>
                        <w:right w:val="none" w:sz="0" w:space="0" w:color="auto"/>
                      </w:divBdr>
                    </w:div>
                    <w:div w:id="1864636540">
                      <w:marLeft w:val="0"/>
                      <w:marRight w:val="0"/>
                      <w:marTop w:val="90"/>
                      <w:marBottom w:val="90"/>
                      <w:divBdr>
                        <w:top w:val="none" w:sz="0" w:space="0" w:color="auto"/>
                        <w:left w:val="none" w:sz="0" w:space="0" w:color="auto"/>
                        <w:bottom w:val="none" w:sz="0" w:space="0" w:color="auto"/>
                        <w:right w:val="none" w:sz="0" w:space="0" w:color="auto"/>
                      </w:divBdr>
                    </w:div>
                    <w:div w:id="1426999019">
                      <w:marLeft w:val="0"/>
                      <w:marRight w:val="0"/>
                      <w:marTop w:val="90"/>
                      <w:marBottom w:val="90"/>
                      <w:divBdr>
                        <w:top w:val="none" w:sz="0" w:space="0" w:color="auto"/>
                        <w:left w:val="none" w:sz="0" w:space="0" w:color="auto"/>
                        <w:bottom w:val="none" w:sz="0" w:space="0" w:color="auto"/>
                        <w:right w:val="none" w:sz="0" w:space="0" w:color="auto"/>
                      </w:divBdr>
                    </w:div>
                    <w:div w:id="823622337">
                      <w:marLeft w:val="0"/>
                      <w:marRight w:val="0"/>
                      <w:marTop w:val="90"/>
                      <w:marBottom w:val="90"/>
                      <w:divBdr>
                        <w:top w:val="none" w:sz="0" w:space="0" w:color="auto"/>
                        <w:left w:val="none" w:sz="0" w:space="0" w:color="auto"/>
                        <w:bottom w:val="none" w:sz="0" w:space="0" w:color="auto"/>
                        <w:right w:val="none" w:sz="0" w:space="0" w:color="auto"/>
                      </w:divBdr>
                    </w:div>
                    <w:div w:id="1778480092">
                      <w:marLeft w:val="0"/>
                      <w:marRight w:val="0"/>
                      <w:marTop w:val="90"/>
                      <w:marBottom w:val="90"/>
                      <w:divBdr>
                        <w:top w:val="none" w:sz="0" w:space="0" w:color="auto"/>
                        <w:left w:val="none" w:sz="0" w:space="0" w:color="auto"/>
                        <w:bottom w:val="none" w:sz="0" w:space="0" w:color="auto"/>
                        <w:right w:val="none" w:sz="0" w:space="0" w:color="auto"/>
                      </w:divBdr>
                    </w:div>
                    <w:div w:id="1617372453">
                      <w:marLeft w:val="0"/>
                      <w:marRight w:val="0"/>
                      <w:marTop w:val="90"/>
                      <w:marBottom w:val="90"/>
                      <w:divBdr>
                        <w:top w:val="none" w:sz="0" w:space="0" w:color="auto"/>
                        <w:left w:val="none" w:sz="0" w:space="0" w:color="auto"/>
                        <w:bottom w:val="none" w:sz="0" w:space="0" w:color="auto"/>
                        <w:right w:val="none" w:sz="0" w:space="0" w:color="auto"/>
                      </w:divBdr>
                    </w:div>
                    <w:div w:id="143355632">
                      <w:marLeft w:val="0"/>
                      <w:marRight w:val="0"/>
                      <w:marTop w:val="90"/>
                      <w:marBottom w:val="90"/>
                      <w:divBdr>
                        <w:top w:val="none" w:sz="0" w:space="0" w:color="auto"/>
                        <w:left w:val="none" w:sz="0" w:space="0" w:color="auto"/>
                        <w:bottom w:val="none" w:sz="0" w:space="0" w:color="auto"/>
                        <w:right w:val="none" w:sz="0" w:space="0" w:color="auto"/>
                      </w:divBdr>
                    </w:div>
                    <w:div w:id="182981595">
                      <w:marLeft w:val="0"/>
                      <w:marRight w:val="0"/>
                      <w:marTop w:val="90"/>
                      <w:marBottom w:val="90"/>
                      <w:divBdr>
                        <w:top w:val="none" w:sz="0" w:space="0" w:color="auto"/>
                        <w:left w:val="none" w:sz="0" w:space="0" w:color="auto"/>
                        <w:bottom w:val="none" w:sz="0" w:space="0" w:color="auto"/>
                        <w:right w:val="none" w:sz="0" w:space="0" w:color="auto"/>
                      </w:divBdr>
                    </w:div>
                    <w:div w:id="1273784633">
                      <w:marLeft w:val="0"/>
                      <w:marRight w:val="0"/>
                      <w:marTop w:val="90"/>
                      <w:marBottom w:val="90"/>
                      <w:divBdr>
                        <w:top w:val="none" w:sz="0" w:space="0" w:color="auto"/>
                        <w:left w:val="none" w:sz="0" w:space="0" w:color="auto"/>
                        <w:bottom w:val="none" w:sz="0" w:space="0" w:color="auto"/>
                        <w:right w:val="none" w:sz="0" w:space="0" w:color="auto"/>
                      </w:divBdr>
                    </w:div>
                    <w:div w:id="1751265950">
                      <w:marLeft w:val="0"/>
                      <w:marRight w:val="0"/>
                      <w:marTop w:val="90"/>
                      <w:marBottom w:val="90"/>
                      <w:divBdr>
                        <w:top w:val="none" w:sz="0" w:space="0" w:color="auto"/>
                        <w:left w:val="none" w:sz="0" w:space="0" w:color="auto"/>
                        <w:bottom w:val="none" w:sz="0" w:space="0" w:color="auto"/>
                        <w:right w:val="none" w:sz="0" w:space="0" w:color="auto"/>
                      </w:divBdr>
                    </w:div>
                    <w:div w:id="1663504349">
                      <w:marLeft w:val="0"/>
                      <w:marRight w:val="0"/>
                      <w:marTop w:val="90"/>
                      <w:marBottom w:val="90"/>
                      <w:divBdr>
                        <w:top w:val="none" w:sz="0" w:space="0" w:color="auto"/>
                        <w:left w:val="none" w:sz="0" w:space="0" w:color="auto"/>
                        <w:bottom w:val="none" w:sz="0" w:space="0" w:color="auto"/>
                        <w:right w:val="none" w:sz="0" w:space="0" w:color="auto"/>
                      </w:divBdr>
                    </w:div>
                    <w:div w:id="770777073">
                      <w:marLeft w:val="0"/>
                      <w:marRight w:val="0"/>
                      <w:marTop w:val="90"/>
                      <w:marBottom w:val="90"/>
                      <w:divBdr>
                        <w:top w:val="none" w:sz="0" w:space="0" w:color="auto"/>
                        <w:left w:val="none" w:sz="0" w:space="0" w:color="auto"/>
                        <w:bottom w:val="none" w:sz="0" w:space="0" w:color="auto"/>
                        <w:right w:val="none" w:sz="0" w:space="0" w:color="auto"/>
                      </w:divBdr>
                    </w:div>
                    <w:div w:id="1725254359">
                      <w:marLeft w:val="0"/>
                      <w:marRight w:val="0"/>
                      <w:marTop w:val="90"/>
                      <w:marBottom w:val="90"/>
                      <w:divBdr>
                        <w:top w:val="none" w:sz="0" w:space="0" w:color="auto"/>
                        <w:left w:val="none" w:sz="0" w:space="0" w:color="auto"/>
                        <w:bottom w:val="none" w:sz="0" w:space="0" w:color="auto"/>
                        <w:right w:val="none" w:sz="0" w:space="0" w:color="auto"/>
                      </w:divBdr>
                    </w:div>
                    <w:div w:id="831917586">
                      <w:marLeft w:val="0"/>
                      <w:marRight w:val="0"/>
                      <w:marTop w:val="90"/>
                      <w:marBottom w:val="90"/>
                      <w:divBdr>
                        <w:top w:val="none" w:sz="0" w:space="0" w:color="auto"/>
                        <w:left w:val="none" w:sz="0" w:space="0" w:color="auto"/>
                        <w:bottom w:val="none" w:sz="0" w:space="0" w:color="auto"/>
                        <w:right w:val="none" w:sz="0" w:space="0" w:color="auto"/>
                      </w:divBdr>
                    </w:div>
                    <w:div w:id="1406490095">
                      <w:marLeft w:val="0"/>
                      <w:marRight w:val="0"/>
                      <w:marTop w:val="90"/>
                      <w:marBottom w:val="90"/>
                      <w:divBdr>
                        <w:top w:val="none" w:sz="0" w:space="0" w:color="auto"/>
                        <w:left w:val="none" w:sz="0" w:space="0" w:color="auto"/>
                        <w:bottom w:val="none" w:sz="0" w:space="0" w:color="auto"/>
                        <w:right w:val="none" w:sz="0" w:space="0" w:color="auto"/>
                      </w:divBdr>
                    </w:div>
                    <w:div w:id="1663386738">
                      <w:marLeft w:val="0"/>
                      <w:marRight w:val="0"/>
                      <w:marTop w:val="90"/>
                      <w:marBottom w:val="90"/>
                      <w:divBdr>
                        <w:top w:val="none" w:sz="0" w:space="0" w:color="auto"/>
                        <w:left w:val="none" w:sz="0" w:space="0" w:color="auto"/>
                        <w:bottom w:val="none" w:sz="0" w:space="0" w:color="auto"/>
                        <w:right w:val="none" w:sz="0" w:space="0" w:color="auto"/>
                      </w:divBdr>
                    </w:div>
                    <w:div w:id="1579944391">
                      <w:marLeft w:val="0"/>
                      <w:marRight w:val="0"/>
                      <w:marTop w:val="90"/>
                      <w:marBottom w:val="90"/>
                      <w:divBdr>
                        <w:top w:val="none" w:sz="0" w:space="0" w:color="auto"/>
                        <w:left w:val="none" w:sz="0" w:space="0" w:color="auto"/>
                        <w:bottom w:val="none" w:sz="0" w:space="0" w:color="auto"/>
                        <w:right w:val="none" w:sz="0" w:space="0" w:color="auto"/>
                      </w:divBdr>
                    </w:div>
                    <w:div w:id="602229572">
                      <w:marLeft w:val="0"/>
                      <w:marRight w:val="0"/>
                      <w:marTop w:val="90"/>
                      <w:marBottom w:val="90"/>
                      <w:divBdr>
                        <w:top w:val="none" w:sz="0" w:space="0" w:color="auto"/>
                        <w:left w:val="none" w:sz="0" w:space="0" w:color="auto"/>
                        <w:bottom w:val="none" w:sz="0" w:space="0" w:color="auto"/>
                        <w:right w:val="none" w:sz="0" w:space="0" w:color="auto"/>
                      </w:divBdr>
                    </w:div>
                    <w:div w:id="2098668455">
                      <w:marLeft w:val="0"/>
                      <w:marRight w:val="0"/>
                      <w:marTop w:val="90"/>
                      <w:marBottom w:val="90"/>
                      <w:divBdr>
                        <w:top w:val="none" w:sz="0" w:space="0" w:color="auto"/>
                        <w:left w:val="none" w:sz="0" w:space="0" w:color="auto"/>
                        <w:bottom w:val="none" w:sz="0" w:space="0" w:color="auto"/>
                        <w:right w:val="none" w:sz="0" w:space="0" w:color="auto"/>
                      </w:divBdr>
                    </w:div>
                    <w:div w:id="1638875598">
                      <w:marLeft w:val="0"/>
                      <w:marRight w:val="0"/>
                      <w:marTop w:val="90"/>
                      <w:marBottom w:val="90"/>
                      <w:divBdr>
                        <w:top w:val="none" w:sz="0" w:space="0" w:color="auto"/>
                        <w:left w:val="none" w:sz="0" w:space="0" w:color="auto"/>
                        <w:bottom w:val="none" w:sz="0" w:space="0" w:color="auto"/>
                        <w:right w:val="none" w:sz="0" w:space="0" w:color="auto"/>
                      </w:divBdr>
                    </w:div>
                    <w:div w:id="407115499">
                      <w:marLeft w:val="0"/>
                      <w:marRight w:val="0"/>
                      <w:marTop w:val="90"/>
                      <w:marBottom w:val="90"/>
                      <w:divBdr>
                        <w:top w:val="none" w:sz="0" w:space="0" w:color="auto"/>
                        <w:left w:val="none" w:sz="0" w:space="0" w:color="auto"/>
                        <w:bottom w:val="none" w:sz="0" w:space="0" w:color="auto"/>
                        <w:right w:val="none" w:sz="0" w:space="0" w:color="auto"/>
                      </w:divBdr>
                    </w:div>
                    <w:div w:id="1332680864">
                      <w:marLeft w:val="0"/>
                      <w:marRight w:val="0"/>
                      <w:marTop w:val="90"/>
                      <w:marBottom w:val="90"/>
                      <w:divBdr>
                        <w:top w:val="none" w:sz="0" w:space="0" w:color="auto"/>
                        <w:left w:val="none" w:sz="0" w:space="0" w:color="auto"/>
                        <w:bottom w:val="none" w:sz="0" w:space="0" w:color="auto"/>
                        <w:right w:val="none" w:sz="0" w:space="0" w:color="auto"/>
                      </w:divBdr>
                    </w:div>
                    <w:div w:id="1125654502">
                      <w:marLeft w:val="0"/>
                      <w:marRight w:val="0"/>
                      <w:marTop w:val="90"/>
                      <w:marBottom w:val="90"/>
                      <w:divBdr>
                        <w:top w:val="none" w:sz="0" w:space="0" w:color="auto"/>
                        <w:left w:val="none" w:sz="0" w:space="0" w:color="auto"/>
                        <w:bottom w:val="none" w:sz="0" w:space="0" w:color="auto"/>
                        <w:right w:val="none" w:sz="0" w:space="0" w:color="auto"/>
                      </w:divBdr>
                      <w:divsChild>
                        <w:div w:id="1583031365">
                          <w:marLeft w:val="0"/>
                          <w:marRight w:val="0"/>
                          <w:marTop w:val="0"/>
                          <w:marBottom w:val="0"/>
                          <w:divBdr>
                            <w:top w:val="none" w:sz="0" w:space="0" w:color="auto"/>
                            <w:left w:val="none" w:sz="0" w:space="0" w:color="auto"/>
                            <w:bottom w:val="none" w:sz="0" w:space="0" w:color="auto"/>
                            <w:right w:val="none" w:sz="0" w:space="0" w:color="auto"/>
                          </w:divBdr>
                          <w:divsChild>
                            <w:div w:id="309359913">
                              <w:marLeft w:val="0"/>
                              <w:marRight w:val="0"/>
                              <w:marTop w:val="0"/>
                              <w:marBottom w:val="0"/>
                              <w:divBdr>
                                <w:top w:val="none" w:sz="0" w:space="0" w:color="auto"/>
                                <w:left w:val="none" w:sz="0" w:space="0" w:color="auto"/>
                                <w:bottom w:val="none" w:sz="0" w:space="0" w:color="auto"/>
                                <w:right w:val="none" w:sz="0" w:space="0" w:color="auto"/>
                              </w:divBdr>
                              <w:divsChild>
                                <w:div w:id="1120226430">
                                  <w:marLeft w:val="0"/>
                                  <w:marRight w:val="375"/>
                                  <w:marTop w:val="0"/>
                                  <w:marBottom w:val="0"/>
                                  <w:divBdr>
                                    <w:top w:val="none" w:sz="0" w:space="0" w:color="auto"/>
                                    <w:left w:val="none" w:sz="0" w:space="0" w:color="auto"/>
                                    <w:bottom w:val="none" w:sz="0" w:space="0" w:color="auto"/>
                                    <w:right w:val="none" w:sz="0" w:space="0" w:color="auto"/>
                                  </w:divBdr>
                                </w:div>
                                <w:div w:id="1685671321">
                                  <w:marLeft w:val="0"/>
                                  <w:marRight w:val="0"/>
                                  <w:marTop w:val="0"/>
                                  <w:marBottom w:val="0"/>
                                  <w:divBdr>
                                    <w:top w:val="none" w:sz="0" w:space="0" w:color="auto"/>
                                    <w:left w:val="none" w:sz="0" w:space="0" w:color="auto"/>
                                    <w:bottom w:val="none" w:sz="0" w:space="0" w:color="auto"/>
                                    <w:right w:val="none" w:sz="0" w:space="0" w:color="auto"/>
                                  </w:divBdr>
                                  <w:divsChild>
                                    <w:div w:id="424426728">
                                      <w:marLeft w:val="0"/>
                                      <w:marRight w:val="0"/>
                                      <w:marTop w:val="0"/>
                                      <w:marBottom w:val="0"/>
                                      <w:divBdr>
                                        <w:top w:val="none" w:sz="0" w:space="0" w:color="auto"/>
                                        <w:left w:val="none" w:sz="0" w:space="0" w:color="auto"/>
                                        <w:bottom w:val="none" w:sz="0" w:space="0" w:color="auto"/>
                                        <w:right w:val="none" w:sz="0" w:space="0" w:color="auto"/>
                                      </w:divBdr>
                                      <w:divsChild>
                                        <w:div w:id="1976597109">
                                          <w:marLeft w:val="0"/>
                                          <w:marRight w:val="0"/>
                                          <w:marTop w:val="0"/>
                                          <w:marBottom w:val="0"/>
                                          <w:divBdr>
                                            <w:top w:val="none" w:sz="0" w:space="0" w:color="auto"/>
                                            <w:left w:val="none" w:sz="0" w:space="0" w:color="auto"/>
                                            <w:bottom w:val="none" w:sz="0" w:space="0" w:color="auto"/>
                                            <w:right w:val="none" w:sz="0" w:space="0" w:color="auto"/>
                                          </w:divBdr>
                                        </w:div>
                                      </w:divsChild>
                                    </w:div>
                                    <w:div w:id="867763319">
                                      <w:marLeft w:val="0"/>
                                      <w:marRight w:val="0"/>
                                      <w:marTop w:val="0"/>
                                      <w:marBottom w:val="0"/>
                                      <w:divBdr>
                                        <w:top w:val="none" w:sz="0" w:space="0" w:color="auto"/>
                                        <w:left w:val="none" w:sz="0" w:space="0" w:color="auto"/>
                                        <w:bottom w:val="none" w:sz="0" w:space="0" w:color="auto"/>
                                        <w:right w:val="none" w:sz="0" w:space="0" w:color="auto"/>
                                      </w:divBdr>
                                      <w:divsChild>
                                        <w:div w:id="9845520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73146989">
                              <w:marLeft w:val="0"/>
                              <w:marRight w:val="0"/>
                              <w:marTop w:val="0"/>
                              <w:marBottom w:val="0"/>
                              <w:divBdr>
                                <w:top w:val="none" w:sz="0" w:space="0" w:color="auto"/>
                                <w:left w:val="none" w:sz="0" w:space="0" w:color="auto"/>
                                <w:bottom w:val="none" w:sz="0" w:space="0" w:color="auto"/>
                                <w:right w:val="none" w:sz="0" w:space="0" w:color="auto"/>
                              </w:divBdr>
                              <w:divsChild>
                                <w:div w:id="1084110603">
                                  <w:marLeft w:val="0"/>
                                  <w:marRight w:val="0"/>
                                  <w:marTop w:val="0"/>
                                  <w:marBottom w:val="0"/>
                                  <w:divBdr>
                                    <w:top w:val="none" w:sz="0" w:space="0" w:color="auto"/>
                                    <w:left w:val="none" w:sz="0" w:space="0" w:color="auto"/>
                                    <w:bottom w:val="none" w:sz="0" w:space="0" w:color="auto"/>
                                    <w:right w:val="none" w:sz="0" w:space="0" w:color="auto"/>
                                  </w:divBdr>
                                  <w:divsChild>
                                    <w:div w:id="373848277">
                                      <w:marLeft w:val="0"/>
                                      <w:marRight w:val="0"/>
                                      <w:marTop w:val="0"/>
                                      <w:marBottom w:val="0"/>
                                      <w:divBdr>
                                        <w:top w:val="none" w:sz="0" w:space="0" w:color="auto"/>
                                        <w:left w:val="none" w:sz="0" w:space="0" w:color="auto"/>
                                        <w:bottom w:val="none" w:sz="0" w:space="0" w:color="auto"/>
                                        <w:right w:val="none" w:sz="0" w:space="0" w:color="auto"/>
                                      </w:divBdr>
                                      <w:divsChild>
                                        <w:div w:id="10394031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11640578">
                              <w:marLeft w:val="0"/>
                              <w:marRight w:val="0"/>
                              <w:marTop w:val="0"/>
                              <w:marBottom w:val="450"/>
                              <w:divBdr>
                                <w:top w:val="none" w:sz="0" w:space="0" w:color="auto"/>
                                <w:left w:val="none" w:sz="0" w:space="0" w:color="auto"/>
                                <w:bottom w:val="single" w:sz="6" w:space="15" w:color="EEEEEE"/>
                                <w:right w:val="none" w:sz="0" w:space="0" w:color="auto"/>
                              </w:divBdr>
                            </w:div>
                            <w:div w:id="563685598">
                              <w:marLeft w:val="0"/>
                              <w:marRight w:val="0"/>
                              <w:marTop w:val="0"/>
                              <w:marBottom w:val="450"/>
                              <w:divBdr>
                                <w:top w:val="none" w:sz="0" w:space="0" w:color="auto"/>
                                <w:left w:val="none" w:sz="0" w:space="0" w:color="auto"/>
                                <w:bottom w:val="single" w:sz="6" w:space="15" w:color="EEEEEE"/>
                                <w:right w:val="none" w:sz="0" w:space="0" w:color="auto"/>
                              </w:divBdr>
                            </w:div>
                            <w:div w:id="1899708601">
                              <w:marLeft w:val="0"/>
                              <w:marRight w:val="0"/>
                              <w:marTop w:val="0"/>
                              <w:marBottom w:val="0"/>
                              <w:divBdr>
                                <w:top w:val="none" w:sz="0" w:space="0" w:color="auto"/>
                                <w:left w:val="none" w:sz="0" w:space="0" w:color="auto"/>
                                <w:bottom w:val="none" w:sz="0" w:space="0" w:color="auto"/>
                                <w:right w:val="none" w:sz="0" w:space="0" w:color="auto"/>
                              </w:divBdr>
                              <w:divsChild>
                                <w:div w:id="1587225292">
                                  <w:marLeft w:val="0"/>
                                  <w:marRight w:val="0"/>
                                  <w:marTop w:val="0"/>
                                  <w:marBottom w:val="0"/>
                                  <w:divBdr>
                                    <w:top w:val="none" w:sz="0" w:space="0" w:color="auto"/>
                                    <w:left w:val="none" w:sz="0" w:space="0" w:color="auto"/>
                                    <w:bottom w:val="none" w:sz="0" w:space="0" w:color="auto"/>
                                    <w:right w:val="none" w:sz="0" w:space="0" w:color="auto"/>
                                  </w:divBdr>
                                  <w:divsChild>
                                    <w:div w:id="14808040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95609469">
                              <w:marLeft w:val="450"/>
                              <w:marRight w:val="0"/>
                              <w:marTop w:val="0"/>
                              <w:marBottom w:val="0"/>
                              <w:divBdr>
                                <w:top w:val="none" w:sz="0" w:space="0" w:color="auto"/>
                                <w:left w:val="none" w:sz="0" w:space="0" w:color="auto"/>
                                <w:bottom w:val="none" w:sz="0" w:space="0" w:color="auto"/>
                                <w:right w:val="none" w:sz="0" w:space="0" w:color="auto"/>
                              </w:divBdr>
                              <w:divsChild>
                                <w:div w:id="882905500">
                                  <w:marLeft w:val="0"/>
                                  <w:marRight w:val="0"/>
                                  <w:marTop w:val="0"/>
                                  <w:marBottom w:val="1050"/>
                                  <w:divBdr>
                                    <w:top w:val="none" w:sz="0" w:space="0" w:color="auto"/>
                                    <w:left w:val="none" w:sz="0" w:space="0" w:color="auto"/>
                                    <w:bottom w:val="none" w:sz="0" w:space="0" w:color="auto"/>
                                    <w:right w:val="none" w:sz="0" w:space="0" w:color="auto"/>
                                  </w:divBdr>
                                </w:div>
                                <w:div w:id="384717449">
                                  <w:marLeft w:val="0"/>
                                  <w:marRight w:val="0"/>
                                  <w:marTop w:val="0"/>
                                  <w:marBottom w:val="1050"/>
                                  <w:divBdr>
                                    <w:top w:val="none" w:sz="0" w:space="0" w:color="auto"/>
                                    <w:left w:val="none" w:sz="0" w:space="0" w:color="auto"/>
                                    <w:bottom w:val="none" w:sz="0" w:space="0" w:color="auto"/>
                                    <w:right w:val="none" w:sz="0" w:space="0" w:color="auto"/>
                                  </w:divBdr>
                                  <w:divsChild>
                                    <w:div w:id="163326546">
                                      <w:marLeft w:val="0"/>
                                      <w:marRight w:val="0"/>
                                      <w:marTop w:val="0"/>
                                      <w:marBottom w:val="0"/>
                                      <w:divBdr>
                                        <w:top w:val="none" w:sz="0" w:space="0" w:color="auto"/>
                                        <w:left w:val="none" w:sz="0" w:space="0" w:color="auto"/>
                                        <w:bottom w:val="none" w:sz="0" w:space="0" w:color="auto"/>
                                        <w:right w:val="none" w:sz="0" w:space="0" w:color="auto"/>
                                      </w:divBdr>
                                    </w:div>
                                  </w:divsChild>
                                </w:div>
                                <w:div w:id="1072967327">
                                  <w:marLeft w:val="0"/>
                                  <w:marRight w:val="0"/>
                                  <w:marTop w:val="0"/>
                                  <w:marBottom w:val="1050"/>
                                  <w:divBdr>
                                    <w:top w:val="none" w:sz="0" w:space="0" w:color="auto"/>
                                    <w:left w:val="none" w:sz="0" w:space="0" w:color="auto"/>
                                    <w:bottom w:val="none" w:sz="0" w:space="0" w:color="auto"/>
                                    <w:right w:val="none" w:sz="0" w:space="0" w:color="auto"/>
                                  </w:divBdr>
                                  <w:divsChild>
                                    <w:div w:id="16106250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08826246">
                              <w:marLeft w:val="0"/>
                              <w:marRight w:val="0"/>
                              <w:marTop w:val="0"/>
                              <w:marBottom w:val="0"/>
                              <w:divBdr>
                                <w:top w:val="none" w:sz="0" w:space="0" w:color="auto"/>
                                <w:left w:val="none" w:sz="0" w:space="0" w:color="auto"/>
                                <w:bottom w:val="none" w:sz="0" w:space="0" w:color="auto"/>
                                <w:right w:val="none" w:sz="0" w:space="0" w:color="auto"/>
                              </w:divBdr>
                            </w:div>
                          </w:divsChild>
                        </w:div>
                        <w:div w:id="1826436555">
                          <w:marLeft w:val="0"/>
                          <w:marRight w:val="0"/>
                          <w:marTop w:val="0"/>
                          <w:marBottom w:val="0"/>
                          <w:divBdr>
                            <w:top w:val="none" w:sz="0" w:space="0" w:color="auto"/>
                            <w:left w:val="none" w:sz="0" w:space="0" w:color="auto"/>
                            <w:bottom w:val="none" w:sz="0" w:space="0" w:color="auto"/>
                            <w:right w:val="none" w:sz="0" w:space="0" w:color="auto"/>
                          </w:divBdr>
                          <w:divsChild>
                            <w:div w:id="839656550">
                              <w:marLeft w:val="0"/>
                              <w:marRight w:val="0"/>
                              <w:marTop w:val="0"/>
                              <w:marBottom w:val="0"/>
                              <w:divBdr>
                                <w:top w:val="none" w:sz="0" w:space="0" w:color="auto"/>
                                <w:left w:val="none" w:sz="0" w:space="0" w:color="auto"/>
                                <w:bottom w:val="none" w:sz="0" w:space="0" w:color="auto"/>
                                <w:right w:val="none" w:sz="0" w:space="0" w:color="auto"/>
                              </w:divBdr>
                              <w:divsChild>
                                <w:div w:id="35551412">
                                  <w:marLeft w:val="0"/>
                                  <w:marRight w:val="0"/>
                                  <w:marTop w:val="0"/>
                                  <w:marBottom w:val="0"/>
                                  <w:divBdr>
                                    <w:top w:val="none" w:sz="0" w:space="0" w:color="auto"/>
                                    <w:left w:val="none" w:sz="0" w:space="0" w:color="auto"/>
                                    <w:bottom w:val="none" w:sz="0" w:space="0" w:color="auto"/>
                                    <w:right w:val="none" w:sz="0" w:space="0" w:color="auto"/>
                                  </w:divBdr>
                                  <w:divsChild>
                                    <w:div w:id="1951081783">
                                      <w:marLeft w:val="0"/>
                                      <w:marRight w:val="375"/>
                                      <w:marTop w:val="0"/>
                                      <w:marBottom w:val="0"/>
                                      <w:divBdr>
                                        <w:top w:val="none" w:sz="0" w:space="0" w:color="auto"/>
                                        <w:left w:val="none" w:sz="0" w:space="0" w:color="auto"/>
                                        <w:bottom w:val="none" w:sz="0" w:space="0" w:color="auto"/>
                                        <w:right w:val="none" w:sz="0" w:space="0" w:color="auto"/>
                                      </w:divBdr>
                                    </w:div>
                                    <w:div w:id="1340233631">
                                      <w:marLeft w:val="0"/>
                                      <w:marRight w:val="0"/>
                                      <w:marTop w:val="0"/>
                                      <w:marBottom w:val="0"/>
                                      <w:divBdr>
                                        <w:top w:val="none" w:sz="0" w:space="0" w:color="auto"/>
                                        <w:left w:val="none" w:sz="0" w:space="0" w:color="auto"/>
                                        <w:bottom w:val="none" w:sz="0" w:space="0" w:color="auto"/>
                                        <w:right w:val="none" w:sz="0" w:space="0" w:color="auto"/>
                                      </w:divBdr>
                                      <w:divsChild>
                                        <w:div w:id="1769036214">
                                          <w:marLeft w:val="0"/>
                                          <w:marRight w:val="0"/>
                                          <w:marTop w:val="0"/>
                                          <w:marBottom w:val="0"/>
                                          <w:divBdr>
                                            <w:top w:val="none" w:sz="0" w:space="0" w:color="auto"/>
                                            <w:left w:val="none" w:sz="0" w:space="0" w:color="auto"/>
                                            <w:bottom w:val="none" w:sz="0" w:space="0" w:color="auto"/>
                                            <w:right w:val="none" w:sz="0" w:space="0" w:color="auto"/>
                                          </w:divBdr>
                                          <w:divsChild>
                                            <w:div w:id="403381863">
                                              <w:marLeft w:val="0"/>
                                              <w:marRight w:val="0"/>
                                              <w:marTop w:val="0"/>
                                              <w:marBottom w:val="0"/>
                                              <w:divBdr>
                                                <w:top w:val="none" w:sz="0" w:space="0" w:color="auto"/>
                                                <w:left w:val="none" w:sz="0" w:space="0" w:color="auto"/>
                                                <w:bottom w:val="none" w:sz="0" w:space="0" w:color="auto"/>
                                                <w:right w:val="none" w:sz="0" w:space="0" w:color="auto"/>
                                              </w:divBdr>
                                            </w:div>
                                          </w:divsChild>
                                        </w:div>
                                        <w:div w:id="1046873587">
                                          <w:marLeft w:val="0"/>
                                          <w:marRight w:val="0"/>
                                          <w:marTop w:val="0"/>
                                          <w:marBottom w:val="0"/>
                                          <w:divBdr>
                                            <w:top w:val="none" w:sz="0" w:space="0" w:color="auto"/>
                                            <w:left w:val="none" w:sz="0" w:space="0" w:color="auto"/>
                                            <w:bottom w:val="none" w:sz="0" w:space="0" w:color="auto"/>
                                            <w:right w:val="none" w:sz="0" w:space="0" w:color="auto"/>
                                          </w:divBdr>
                                          <w:divsChild>
                                            <w:div w:id="7552451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86189868">
                                  <w:marLeft w:val="0"/>
                                  <w:marRight w:val="0"/>
                                  <w:marTop w:val="0"/>
                                  <w:marBottom w:val="0"/>
                                  <w:divBdr>
                                    <w:top w:val="none" w:sz="0" w:space="0" w:color="auto"/>
                                    <w:left w:val="none" w:sz="0" w:space="0" w:color="auto"/>
                                    <w:bottom w:val="none" w:sz="0" w:space="0" w:color="auto"/>
                                    <w:right w:val="none" w:sz="0" w:space="0" w:color="auto"/>
                                  </w:divBdr>
                                  <w:divsChild>
                                    <w:div w:id="789856383">
                                      <w:marLeft w:val="0"/>
                                      <w:marRight w:val="0"/>
                                      <w:marTop w:val="0"/>
                                      <w:marBottom w:val="0"/>
                                      <w:divBdr>
                                        <w:top w:val="none" w:sz="0" w:space="0" w:color="auto"/>
                                        <w:left w:val="none" w:sz="0" w:space="0" w:color="auto"/>
                                        <w:bottom w:val="none" w:sz="0" w:space="0" w:color="auto"/>
                                        <w:right w:val="none" w:sz="0" w:space="0" w:color="auto"/>
                                      </w:divBdr>
                                      <w:divsChild>
                                        <w:div w:id="1711417231">
                                          <w:marLeft w:val="0"/>
                                          <w:marRight w:val="0"/>
                                          <w:marTop w:val="0"/>
                                          <w:marBottom w:val="0"/>
                                          <w:divBdr>
                                            <w:top w:val="none" w:sz="0" w:space="0" w:color="auto"/>
                                            <w:left w:val="none" w:sz="0" w:space="0" w:color="auto"/>
                                            <w:bottom w:val="none" w:sz="0" w:space="0" w:color="auto"/>
                                            <w:right w:val="none" w:sz="0" w:space="0" w:color="auto"/>
                                          </w:divBdr>
                                          <w:divsChild>
                                            <w:div w:id="8550018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21324806">
                                  <w:marLeft w:val="0"/>
                                  <w:marRight w:val="0"/>
                                  <w:marTop w:val="0"/>
                                  <w:marBottom w:val="450"/>
                                  <w:divBdr>
                                    <w:top w:val="none" w:sz="0" w:space="0" w:color="auto"/>
                                    <w:left w:val="none" w:sz="0" w:space="0" w:color="auto"/>
                                    <w:bottom w:val="single" w:sz="6" w:space="15" w:color="EEEEEE"/>
                                    <w:right w:val="none" w:sz="0" w:space="0" w:color="auto"/>
                                  </w:divBdr>
                                </w:div>
                                <w:div w:id="1550805837">
                                  <w:marLeft w:val="0"/>
                                  <w:marRight w:val="0"/>
                                  <w:marTop w:val="0"/>
                                  <w:marBottom w:val="450"/>
                                  <w:divBdr>
                                    <w:top w:val="none" w:sz="0" w:space="0" w:color="auto"/>
                                    <w:left w:val="none" w:sz="0" w:space="0" w:color="auto"/>
                                    <w:bottom w:val="single" w:sz="6" w:space="15" w:color="EEEEEE"/>
                                    <w:right w:val="none" w:sz="0" w:space="0" w:color="auto"/>
                                  </w:divBdr>
                                </w:div>
                                <w:div w:id="748691089">
                                  <w:marLeft w:val="0"/>
                                  <w:marRight w:val="0"/>
                                  <w:marTop w:val="0"/>
                                  <w:marBottom w:val="0"/>
                                  <w:divBdr>
                                    <w:top w:val="none" w:sz="0" w:space="0" w:color="auto"/>
                                    <w:left w:val="none" w:sz="0" w:space="0" w:color="auto"/>
                                    <w:bottom w:val="none" w:sz="0" w:space="0" w:color="auto"/>
                                    <w:right w:val="none" w:sz="0" w:space="0" w:color="auto"/>
                                  </w:divBdr>
                                  <w:divsChild>
                                    <w:div w:id="549002023">
                                      <w:marLeft w:val="0"/>
                                      <w:marRight w:val="0"/>
                                      <w:marTop w:val="0"/>
                                      <w:marBottom w:val="0"/>
                                      <w:divBdr>
                                        <w:top w:val="none" w:sz="0" w:space="0" w:color="auto"/>
                                        <w:left w:val="none" w:sz="0" w:space="0" w:color="auto"/>
                                        <w:bottom w:val="none" w:sz="0" w:space="0" w:color="auto"/>
                                        <w:right w:val="none" w:sz="0" w:space="0" w:color="auto"/>
                                      </w:divBdr>
                                      <w:divsChild>
                                        <w:div w:id="3217369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86603525">
                                  <w:marLeft w:val="450"/>
                                  <w:marRight w:val="0"/>
                                  <w:marTop w:val="0"/>
                                  <w:marBottom w:val="0"/>
                                  <w:divBdr>
                                    <w:top w:val="none" w:sz="0" w:space="0" w:color="auto"/>
                                    <w:left w:val="none" w:sz="0" w:space="0" w:color="auto"/>
                                    <w:bottom w:val="none" w:sz="0" w:space="0" w:color="auto"/>
                                    <w:right w:val="none" w:sz="0" w:space="0" w:color="auto"/>
                                  </w:divBdr>
                                  <w:divsChild>
                                    <w:div w:id="1738432834">
                                      <w:marLeft w:val="0"/>
                                      <w:marRight w:val="0"/>
                                      <w:marTop w:val="0"/>
                                      <w:marBottom w:val="1050"/>
                                      <w:divBdr>
                                        <w:top w:val="none" w:sz="0" w:space="0" w:color="auto"/>
                                        <w:left w:val="none" w:sz="0" w:space="0" w:color="auto"/>
                                        <w:bottom w:val="none" w:sz="0" w:space="0" w:color="auto"/>
                                        <w:right w:val="none" w:sz="0" w:space="0" w:color="auto"/>
                                      </w:divBdr>
                                    </w:div>
                                    <w:div w:id="1886526079">
                                      <w:marLeft w:val="0"/>
                                      <w:marRight w:val="0"/>
                                      <w:marTop w:val="0"/>
                                      <w:marBottom w:val="1050"/>
                                      <w:divBdr>
                                        <w:top w:val="none" w:sz="0" w:space="0" w:color="auto"/>
                                        <w:left w:val="none" w:sz="0" w:space="0" w:color="auto"/>
                                        <w:bottom w:val="none" w:sz="0" w:space="0" w:color="auto"/>
                                        <w:right w:val="none" w:sz="0" w:space="0" w:color="auto"/>
                                      </w:divBdr>
                                      <w:divsChild>
                                        <w:div w:id="1334143970">
                                          <w:marLeft w:val="0"/>
                                          <w:marRight w:val="0"/>
                                          <w:marTop w:val="0"/>
                                          <w:marBottom w:val="0"/>
                                          <w:divBdr>
                                            <w:top w:val="none" w:sz="0" w:space="0" w:color="auto"/>
                                            <w:left w:val="none" w:sz="0" w:space="0" w:color="auto"/>
                                            <w:bottom w:val="none" w:sz="0" w:space="0" w:color="auto"/>
                                            <w:right w:val="none" w:sz="0" w:space="0" w:color="auto"/>
                                          </w:divBdr>
                                        </w:div>
                                      </w:divsChild>
                                    </w:div>
                                    <w:div w:id="177895507">
                                      <w:marLeft w:val="0"/>
                                      <w:marRight w:val="0"/>
                                      <w:marTop w:val="0"/>
                                      <w:marBottom w:val="1050"/>
                                      <w:divBdr>
                                        <w:top w:val="none" w:sz="0" w:space="0" w:color="auto"/>
                                        <w:left w:val="none" w:sz="0" w:space="0" w:color="auto"/>
                                        <w:bottom w:val="none" w:sz="0" w:space="0" w:color="auto"/>
                                        <w:right w:val="none" w:sz="0" w:space="0" w:color="auto"/>
                                      </w:divBdr>
                                      <w:divsChild>
                                        <w:div w:id="1384217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87911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60382200">
                      <w:marLeft w:val="0"/>
                      <w:marRight w:val="0"/>
                      <w:marTop w:val="90"/>
                      <w:marBottom w:val="90"/>
                      <w:divBdr>
                        <w:top w:val="none" w:sz="0" w:space="0" w:color="auto"/>
                        <w:left w:val="none" w:sz="0" w:space="0" w:color="auto"/>
                        <w:bottom w:val="none" w:sz="0" w:space="0" w:color="auto"/>
                        <w:right w:val="none" w:sz="0" w:space="0" w:color="auto"/>
                      </w:divBdr>
                    </w:div>
                  </w:divsChild>
                </w:div>
              </w:divsChild>
            </w:div>
          </w:divsChild>
        </w:div>
      </w:divsChild>
    </w:div>
    <w:div w:id="837496799">
      <w:bodyDiv w:val="1"/>
      <w:marLeft w:val="0"/>
      <w:marRight w:val="0"/>
      <w:marTop w:val="0"/>
      <w:marBottom w:val="0"/>
      <w:divBdr>
        <w:top w:val="none" w:sz="0" w:space="0" w:color="auto"/>
        <w:left w:val="none" w:sz="0" w:space="0" w:color="auto"/>
        <w:bottom w:val="none" w:sz="0" w:space="0" w:color="auto"/>
        <w:right w:val="none" w:sz="0" w:space="0" w:color="auto"/>
      </w:divBdr>
      <w:divsChild>
        <w:div w:id="1150488478">
          <w:marLeft w:val="0"/>
          <w:marRight w:val="0"/>
          <w:marTop w:val="0"/>
          <w:marBottom w:val="0"/>
          <w:divBdr>
            <w:top w:val="none" w:sz="0" w:space="0" w:color="auto"/>
            <w:left w:val="none" w:sz="0" w:space="0" w:color="auto"/>
            <w:bottom w:val="none" w:sz="0" w:space="0" w:color="auto"/>
            <w:right w:val="none" w:sz="0" w:space="0" w:color="auto"/>
          </w:divBdr>
          <w:divsChild>
            <w:div w:id="1177112954">
              <w:marLeft w:val="0"/>
              <w:marRight w:val="0"/>
              <w:marTop w:val="0"/>
              <w:marBottom w:val="0"/>
              <w:divBdr>
                <w:top w:val="none" w:sz="0" w:space="0" w:color="auto"/>
                <w:left w:val="none" w:sz="0" w:space="0" w:color="auto"/>
                <w:bottom w:val="none" w:sz="0" w:space="0" w:color="auto"/>
                <w:right w:val="none" w:sz="0" w:space="0" w:color="auto"/>
              </w:divBdr>
              <w:divsChild>
                <w:div w:id="1661079298">
                  <w:marLeft w:val="0"/>
                  <w:marRight w:val="0"/>
                  <w:marTop w:val="0"/>
                  <w:marBottom w:val="0"/>
                  <w:divBdr>
                    <w:top w:val="none" w:sz="0" w:space="0" w:color="auto"/>
                    <w:left w:val="none" w:sz="0" w:space="0" w:color="auto"/>
                    <w:bottom w:val="none" w:sz="0" w:space="0" w:color="auto"/>
                    <w:right w:val="none" w:sz="0" w:space="0" w:color="auto"/>
                  </w:divBdr>
                  <w:divsChild>
                    <w:div w:id="453862893">
                      <w:marLeft w:val="0"/>
                      <w:marRight w:val="90"/>
                      <w:marTop w:val="0"/>
                      <w:marBottom w:val="0"/>
                      <w:divBdr>
                        <w:top w:val="none" w:sz="0" w:space="0" w:color="auto"/>
                        <w:left w:val="none" w:sz="0" w:space="0" w:color="auto"/>
                        <w:bottom w:val="none" w:sz="0" w:space="0" w:color="auto"/>
                        <w:right w:val="none" w:sz="0" w:space="0" w:color="auto"/>
                      </w:divBdr>
                      <w:divsChild>
                        <w:div w:id="10978229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88897031">
          <w:marLeft w:val="0"/>
          <w:marRight w:val="0"/>
          <w:marTop w:val="0"/>
          <w:marBottom w:val="0"/>
          <w:divBdr>
            <w:top w:val="none" w:sz="0" w:space="0" w:color="auto"/>
            <w:left w:val="none" w:sz="0" w:space="0" w:color="auto"/>
            <w:bottom w:val="none" w:sz="0" w:space="0" w:color="auto"/>
            <w:right w:val="none" w:sz="0" w:space="0" w:color="auto"/>
          </w:divBdr>
          <w:divsChild>
            <w:div w:id="1816218891">
              <w:marLeft w:val="0"/>
              <w:marRight w:val="0"/>
              <w:marTop w:val="0"/>
              <w:marBottom w:val="0"/>
              <w:divBdr>
                <w:top w:val="none" w:sz="0" w:space="0" w:color="auto"/>
                <w:left w:val="none" w:sz="0" w:space="0" w:color="auto"/>
                <w:bottom w:val="none" w:sz="0" w:space="0" w:color="auto"/>
                <w:right w:val="none" w:sz="0" w:space="0" w:color="auto"/>
              </w:divBdr>
              <w:divsChild>
                <w:div w:id="1245266861">
                  <w:marLeft w:val="0"/>
                  <w:marRight w:val="0"/>
                  <w:marTop w:val="0"/>
                  <w:marBottom w:val="0"/>
                  <w:divBdr>
                    <w:top w:val="none" w:sz="0" w:space="0" w:color="auto"/>
                    <w:left w:val="none" w:sz="0" w:space="0" w:color="auto"/>
                    <w:bottom w:val="none" w:sz="0" w:space="0" w:color="auto"/>
                    <w:right w:val="none" w:sz="0" w:space="0" w:color="auto"/>
                  </w:divBdr>
                  <w:divsChild>
                    <w:div w:id="912814046">
                      <w:marLeft w:val="0"/>
                      <w:marRight w:val="0"/>
                      <w:marTop w:val="0"/>
                      <w:marBottom w:val="0"/>
                      <w:divBdr>
                        <w:top w:val="none" w:sz="0" w:space="0" w:color="auto"/>
                        <w:left w:val="none" w:sz="0" w:space="0" w:color="auto"/>
                        <w:bottom w:val="none" w:sz="0" w:space="0" w:color="auto"/>
                        <w:right w:val="none" w:sz="0" w:space="0" w:color="auto"/>
                      </w:divBdr>
                      <w:divsChild>
                        <w:div w:id="338777873">
                          <w:marLeft w:val="0"/>
                          <w:marRight w:val="0"/>
                          <w:marTop w:val="0"/>
                          <w:marBottom w:val="0"/>
                          <w:divBdr>
                            <w:top w:val="single" w:sz="2" w:space="0" w:color="EFEFEF"/>
                            <w:left w:val="none" w:sz="0" w:space="0" w:color="auto"/>
                            <w:bottom w:val="none" w:sz="0" w:space="0" w:color="auto"/>
                            <w:right w:val="none" w:sz="0" w:space="0" w:color="auto"/>
                          </w:divBdr>
                          <w:divsChild>
                            <w:div w:id="1698265537">
                              <w:marLeft w:val="0"/>
                              <w:marRight w:val="0"/>
                              <w:marTop w:val="0"/>
                              <w:marBottom w:val="0"/>
                              <w:divBdr>
                                <w:top w:val="none" w:sz="0" w:space="0" w:color="auto"/>
                                <w:left w:val="none" w:sz="0" w:space="0" w:color="auto"/>
                                <w:bottom w:val="none" w:sz="0" w:space="0" w:color="auto"/>
                                <w:right w:val="none" w:sz="0" w:space="0" w:color="auto"/>
                              </w:divBdr>
                              <w:divsChild>
                                <w:div w:id="301429717">
                                  <w:marLeft w:val="0"/>
                                  <w:marRight w:val="0"/>
                                  <w:marTop w:val="0"/>
                                  <w:marBottom w:val="0"/>
                                  <w:divBdr>
                                    <w:top w:val="none" w:sz="0" w:space="0" w:color="auto"/>
                                    <w:left w:val="none" w:sz="0" w:space="0" w:color="auto"/>
                                    <w:bottom w:val="none" w:sz="0" w:space="0" w:color="auto"/>
                                    <w:right w:val="none" w:sz="0" w:space="0" w:color="auto"/>
                                  </w:divBdr>
                                  <w:divsChild>
                                    <w:div w:id="1113405381">
                                      <w:marLeft w:val="0"/>
                                      <w:marRight w:val="0"/>
                                      <w:marTop w:val="0"/>
                                      <w:marBottom w:val="0"/>
                                      <w:divBdr>
                                        <w:top w:val="none" w:sz="0" w:space="0" w:color="auto"/>
                                        <w:left w:val="none" w:sz="0" w:space="0" w:color="auto"/>
                                        <w:bottom w:val="none" w:sz="0" w:space="0" w:color="auto"/>
                                        <w:right w:val="none" w:sz="0" w:space="0" w:color="auto"/>
                                      </w:divBdr>
                                      <w:divsChild>
                                        <w:div w:id="109206112">
                                          <w:marLeft w:val="0"/>
                                          <w:marRight w:val="0"/>
                                          <w:marTop w:val="0"/>
                                          <w:marBottom w:val="0"/>
                                          <w:divBdr>
                                            <w:top w:val="none" w:sz="0" w:space="0" w:color="auto"/>
                                            <w:left w:val="none" w:sz="0" w:space="0" w:color="auto"/>
                                            <w:bottom w:val="none" w:sz="0" w:space="0" w:color="auto"/>
                                            <w:right w:val="none" w:sz="0" w:space="0" w:color="auto"/>
                                          </w:divBdr>
                                          <w:divsChild>
                                            <w:div w:id="1088694331">
                                              <w:marLeft w:val="0"/>
                                              <w:marRight w:val="0"/>
                                              <w:marTop w:val="0"/>
                                              <w:marBottom w:val="0"/>
                                              <w:divBdr>
                                                <w:top w:val="none" w:sz="0" w:space="0" w:color="auto"/>
                                                <w:left w:val="none" w:sz="0" w:space="0" w:color="auto"/>
                                                <w:bottom w:val="none" w:sz="0" w:space="0" w:color="auto"/>
                                                <w:right w:val="none" w:sz="0" w:space="0" w:color="auto"/>
                                              </w:divBdr>
                                              <w:divsChild>
                                                <w:div w:id="464468414">
                                                  <w:marLeft w:val="0"/>
                                                  <w:marRight w:val="0"/>
                                                  <w:marTop w:val="0"/>
                                                  <w:marBottom w:val="0"/>
                                                  <w:divBdr>
                                                    <w:top w:val="none" w:sz="0" w:space="0" w:color="auto"/>
                                                    <w:left w:val="none" w:sz="0" w:space="0" w:color="auto"/>
                                                    <w:bottom w:val="none" w:sz="0" w:space="0" w:color="auto"/>
                                                    <w:right w:val="none" w:sz="0" w:space="0" w:color="auto"/>
                                                  </w:divBdr>
                                                </w:div>
                                              </w:divsChild>
                                            </w:div>
                                            <w:div w:id="348290324">
                                              <w:marLeft w:val="0"/>
                                              <w:marRight w:val="0"/>
                                              <w:marTop w:val="0"/>
                                              <w:marBottom w:val="0"/>
                                              <w:divBdr>
                                                <w:top w:val="none" w:sz="0" w:space="0" w:color="auto"/>
                                                <w:left w:val="none" w:sz="0" w:space="0" w:color="auto"/>
                                                <w:bottom w:val="none" w:sz="0" w:space="0" w:color="auto"/>
                                                <w:right w:val="none" w:sz="0" w:space="0" w:color="auto"/>
                                              </w:divBdr>
                                              <w:divsChild>
                                                <w:div w:id="1006592134">
                                                  <w:marLeft w:val="0"/>
                                                  <w:marRight w:val="0"/>
                                                  <w:marTop w:val="0"/>
                                                  <w:marBottom w:val="0"/>
                                                  <w:divBdr>
                                                    <w:top w:val="none" w:sz="0" w:space="0" w:color="auto"/>
                                                    <w:left w:val="none" w:sz="0" w:space="0" w:color="auto"/>
                                                    <w:bottom w:val="none" w:sz="0" w:space="0" w:color="auto"/>
                                                    <w:right w:val="none" w:sz="0" w:space="0" w:color="auto"/>
                                                  </w:divBdr>
                                                  <w:divsChild>
                                                    <w:div w:id="97991540">
                                                      <w:marLeft w:val="0"/>
                                                      <w:marRight w:val="0"/>
                                                      <w:marTop w:val="0"/>
                                                      <w:marBottom w:val="0"/>
                                                      <w:divBdr>
                                                        <w:top w:val="none" w:sz="0" w:space="0" w:color="auto"/>
                                                        <w:left w:val="none" w:sz="0" w:space="0" w:color="auto"/>
                                                        <w:bottom w:val="none" w:sz="0" w:space="0" w:color="auto"/>
                                                        <w:right w:val="none" w:sz="0" w:space="0" w:color="auto"/>
                                                      </w:divBdr>
                                                    </w:div>
                                                    <w:div w:id="1777601659">
                                                      <w:marLeft w:val="300"/>
                                                      <w:marRight w:val="0"/>
                                                      <w:marTop w:val="0"/>
                                                      <w:marBottom w:val="0"/>
                                                      <w:divBdr>
                                                        <w:top w:val="none" w:sz="0" w:space="0" w:color="auto"/>
                                                        <w:left w:val="none" w:sz="0" w:space="0" w:color="auto"/>
                                                        <w:bottom w:val="none" w:sz="0" w:space="0" w:color="auto"/>
                                                        <w:right w:val="none" w:sz="0" w:space="0" w:color="auto"/>
                                                      </w:divBdr>
                                                    </w:div>
                                                    <w:div w:id="1146439339">
                                                      <w:marLeft w:val="300"/>
                                                      <w:marRight w:val="0"/>
                                                      <w:marTop w:val="0"/>
                                                      <w:marBottom w:val="0"/>
                                                      <w:divBdr>
                                                        <w:top w:val="none" w:sz="0" w:space="0" w:color="auto"/>
                                                        <w:left w:val="none" w:sz="0" w:space="0" w:color="auto"/>
                                                        <w:bottom w:val="none" w:sz="0" w:space="0" w:color="auto"/>
                                                        <w:right w:val="none" w:sz="0" w:space="0" w:color="auto"/>
                                                      </w:divBdr>
                                                    </w:div>
                                                    <w:div w:id="742917359">
                                                      <w:marLeft w:val="0"/>
                                                      <w:marRight w:val="0"/>
                                                      <w:marTop w:val="0"/>
                                                      <w:marBottom w:val="0"/>
                                                      <w:divBdr>
                                                        <w:top w:val="none" w:sz="0" w:space="0" w:color="auto"/>
                                                        <w:left w:val="none" w:sz="0" w:space="0" w:color="auto"/>
                                                        <w:bottom w:val="none" w:sz="0" w:space="0" w:color="auto"/>
                                                        <w:right w:val="none" w:sz="0" w:space="0" w:color="auto"/>
                                                      </w:divBdr>
                                                    </w:div>
                                                    <w:div w:id="1600874335">
                                                      <w:marLeft w:val="60"/>
                                                      <w:marRight w:val="0"/>
                                                      <w:marTop w:val="0"/>
                                                      <w:marBottom w:val="0"/>
                                                      <w:divBdr>
                                                        <w:top w:val="none" w:sz="0" w:space="0" w:color="auto"/>
                                                        <w:left w:val="none" w:sz="0" w:space="0" w:color="auto"/>
                                                        <w:bottom w:val="none" w:sz="0" w:space="0" w:color="auto"/>
                                                        <w:right w:val="none" w:sz="0" w:space="0" w:color="auto"/>
                                                      </w:divBdr>
                                                    </w:div>
                                                  </w:divsChild>
                                                </w:div>
                                                <w:div w:id="368074129">
                                                  <w:marLeft w:val="0"/>
                                                  <w:marRight w:val="0"/>
                                                  <w:marTop w:val="0"/>
                                                  <w:marBottom w:val="0"/>
                                                  <w:divBdr>
                                                    <w:top w:val="none" w:sz="0" w:space="0" w:color="auto"/>
                                                    <w:left w:val="none" w:sz="0" w:space="0" w:color="auto"/>
                                                    <w:bottom w:val="none" w:sz="0" w:space="0" w:color="auto"/>
                                                    <w:right w:val="none" w:sz="0" w:space="0" w:color="auto"/>
                                                  </w:divBdr>
                                                  <w:divsChild>
                                                    <w:div w:id="1585725692">
                                                      <w:marLeft w:val="0"/>
                                                      <w:marRight w:val="0"/>
                                                      <w:marTop w:val="120"/>
                                                      <w:marBottom w:val="0"/>
                                                      <w:divBdr>
                                                        <w:top w:val="none" w:sz="0" w:space="0" w:color="auto"/>
                                                        <w:left w:val="none" w:sz="0" w:space="0" w:color="auto"/>
                                                        <w:bottom w:val="none" w:sz="0" w:space="0" w:color="auto"/>
                                                        <w:right w:val="none" w:sz="0" w:space="0" w:color="auto"/>
                                                      </w:divBdr>
                                                      <w:divsChild>
                                                        <w:div w:id="1676804829">
                                                          <w:marLeft w:val="0"/>
                                                          <w:marRight w:val="0"/>
                                                          <w:marTop w:val="0"/>
                                                          <w:marBottom w:val="0"/>
                                                          <w:divBdr>
                                                            <w:top w:val="none" w:sz="0" w:space="0" w:color="auto"/>
                                                            <w:left w:val="none" w:sz="0" w:space="0" w:color="auto"/>
                                                            <w:bottom w:val="none" w:sz="0" w:space="0" w:color="auto"/>
                                                            <w:right w:val="none" w:sz="0" w:space="0" w:color="auto"/>
                                                          </w:divBdr>
                                                          <w:divsChild>
                                                            <w:div w:id="1971744042">
                                                              <w:marLeft w:val="0"/>
                                                              <w:marRight w:val="0"/>
                                                              <w:marTop w:val="0"/>
                                                              <w:marBottom w:val="0"/>
                                                              <w:divBdr>
                                                                <w:top w:val="none" w:sz="0" w:space="0" w:color="auto"/>
                                                                <w:left w:val="none" w:sz="0" w:space="0" w:color="auto"/>
                                                                <w:bottom w:val="none" w:sz="0" w:space="0" w:color="auto"/>
                                                                <w:right w:val="none" w:sz="0" w:space="0" w:color="auto"/>
                                                              </w:divBdr>
                                                              <w:divsChild>
                                                                <w:div w:id="521170066">
                                                                  <w:marLeft w:val="0"/>
                                                                  <w:marRight w:val="0"/>
                                                                  <w:marTop w:val="0"/>
                                                                  <w:marBottom w:val="120"/>
                                                                  <w:divBdr>
                                                                    <w:top w:val="none" w:sz="0" w:space="0" w:color="auto"/>
                                                                    <w:left w:val="none" w:sz="0" w:space="0" w:color="auto"/>
                                                                    <w:bottom w:val="none" w:sz="0" w:space="0" w:color="auto"/>
                                                                    <w:right w:val="none" w:sz="0" w:space="0" w:color="auto"/>
                                                                  </w:divBdr>
                                                                </w:div>
                                                                <w:div w:id="860436539">
                                                                  <w:marLeft w:val="0"/>
                                                                  <w:marRight w:val="0"/>
                                                                  <w:marTop w:val="0"/>
                                                                  <w:marBottom w:val="120"/>
                                                                  <w:divBdr>
                                                                    <w:top w:val="none" w:sz="0" w:space="0" w:color="auto"/>
                                                                    <w:left w:val="none" w:sz="0" w:space="0" w:color="auto"/>
                                                                    <w:bottom w:val="none" w:sz="0" w:space="0" w:color="auto"/>
                                                                    <w:right w:val="none" w:sz="0" w:space="0" w:color="auto"/>
                                                                  </w:divBdr>
                                                                </w:div>
                                                                <w:div w:id="1421875155">
                                                                  <w:marLeft w:val="0"/>
                                                                  <w:marRight w:val="0"/>
                                                                  <w:marTop w:val="0"/>
                                                                  <w:marBottom w:val="120"/>
                                                                  <w:divBdr>
                                                                    <w:top w:val="none" w:sz="0" w:space="0" w:color="auto"/>
                                                                    <w:left w:val="none" w:sz="0" w:space="0" w:color="auto"/>
                                                                    <w:bottom w:val="none" w:sz="0" w:space="0" w:color="auto"/>
                                                                    <w:right w:val="none" w:sz="0" w:space="0" w:color="auto"/>
                                                                  </w:divBdr>
                                                                </w:div>
                                                                <w:div w:id="42681731">
                                                                  <w:marLeft w:val="0"/>
                                                                  <w:marRight w:val="0"/>
                                                                  <w:marTop w:val="0"/>
                                                                  <w:marBottom w:val="120"/>
                                                                  <w:divBdr>
                                                                    <w:top w:val="none" w:sz="0" w:space="0" w:color="auto"/>
                                                                    <w:left w:val="none" w:sz="0" w:space="0" w:color="auto"/>
                                                                    <w:bottom w:val="none" w:sz="0" w:space="0" w:color="auto"/>
                                                                    <w:right w:val="none" w:sz="0" w:space="0" w:color="auto"/>
                                                                  </w:divBdr>
                                                                </w:div>
                                                                <w:div w:id="1548301097">
                                                                  <w:marLeft w:val="0"/>
                                                                  <w:marRight w:val="0"/>
                                                                  <w:marTop w:val="0"/>
                                                                  <w:marBottom w:val="120"/>
                                                                  <w:divBdr>
                                                                    <w:top w:val="none" w:sz="0" w:space="0" w:color="auto"/>
                                                                    <w:left w:val="none" w:sz="0" w:space="0" w:color="auto"/>
                                                                    <w:bottom w:val="none" w:sz="0" w:space="0" w:color="auto"/>
                                                                    <w:right w:val="none" w:sz="0" w:space="0" w:color="auto"/>
                                                                  </w:divBdr>
                                                                </w:div>
                                                                <w:div w:id="1119644738">
                                                                  <w:marLeft w:val="0"/>
                                                                  <w:marRight w:val="0"/>
                                                                  <w:marTop w:val="0"/>
                                                                  <w:marBottom w:val="120"/>
                                                                  <w:divBdr>
                                                                    <w:top w:val="none" w:sz="0" w:space="0" w:color="auto"/>
                                                                    <w:left w:val="none" w:sz="0" w:space="0" w:color="auto"/>
                                                                    <w:bottom w:val="none" w:sz="0" w:space="0" w:color="auto"/>
                                                                    <w:right w:val="none" w:sz="0" w:space="0" w:color="auto"/>
                                                                  </w:divBdr>
                                                                </w:div>
                                                                <w:div w:id="1508445228">
                                                                  <w:marLeft w:val="0"/>
                                                                  <w:marRight w:val="0"/>
                                                                  <w:marTop w:val="0"/>
                                                                  <w:marBottom w:val="120"/>
                                                                  <w:divBdr>
                                                                    <w:top w:val="none" w:sz="0" w:space="0" w:color="auto"/>
                                                                    <w:left w:val="none" w:sz="0" w:space="0" w:color="auto"/>
                                                                    <w:bottom w:val="none" w:sz="0" w:space="0" w:color="auto"/>
                                                                    <w:right w:val="none" w:sz="0" w:space="0" w:color="auto"/>
                                                                  </w:divBdr>
                                                                </w:div>
                                                                <w:div w:id="199562092">
                                                                  <w:marLeft w:val="0"/>
                                                                  <w:marRight w:val="0"/>
                                                                  <w:marTop w:val="0"/>
                                                                  <w:marBottom w:val="120"/>
                                                                  <w:divBdr>
                                                                    <w:top w:val="none" w:sz="0" w:space="0" w:color="auto"/>
                                                                    <w:left w:val="none" w:sz="0" w:space="0" w:color="auto"/>
                                                                    <w:bottom w:val="none" w:sz="0" w:space="0" w:color="auto"/>
                                                                    <w:right w:val="none" w:sz="0" w:space="0" w:color="auto"/>
                                                                  </w:divBdr>
                                                                </w:div>
                                                                <w:div w:id="749887430">
                                                                  <w:marLeft w:val="0"/>
                                                                  <w:marRight w:val="0"/>
                                                                  <w:marTop w:val="0"/>
                                                                  <w:marBottom w:val="120"/>
                                                                  <w:divBdr>
                                                                    <w:top w:val="none" w:sz="0" w:space="0" w:color="auto"/>
                                                                    <w:left w:val="none" w:sz="0" w:space="0" w:color="auto"/>
                                                                    <w:bottom w:val="none" w:sz="0" w:space="0" w:color="auto"/>
                                                                    <w:right w:val="none" w:sz="0" w:space="0" w:color="auto"/>
                                                                  </w:divBdr>
                                                                </w:div>
                                                                <w:div w:id="1575775632">
                                                                  <w:marLeft w:val="0"/>
                                                                  <w:marRight w:val="0"/>
                                                                  <w:marTop w:val="0"/>
                                                                  <w:marBottom w:val="120"/>
                                                                  <w:divBdr>
                                                                    <w:top w:val="none" w:sz="0" w:space="0" w:color="auto"/>
                                                                    <w:left w:val="none" w:sz="0" w:space="0" w:color="auto"/>
                                                                    <w:bottom w:val="none" w:sz="0" w:space="0" w:color="auto"/>
                                                                    <w:right w:val="none" w:sz="0" w:space="0" w:color="auto"/>
                                                                  </w:divBdr>
                                                                </w:div>
                                                                <w:div w:id="1414931122">
                                                                  <w:marLeft w:val="0"/>
                                                                  <w:marRight w:val="0"/>
                                                                  <w:marTop w:val="0"/>
                                                                  <w:marBottom w:val="120"/>
                                                                  <w:divBdr>
                                                                    <w:top w:val="none" w:sz="0" w:space="0" w:color="auto"/>
                                                                    <w:left w:val="none" w:sz="0" w:space="0" w:color="auto"/>
                                                                    <w:bottom w:val="none" w:sz="0" w:space="0" w:color="auto"/>
                                                                    <w:right w:val="none" w:sz="0" w:space="0" w:color="auto"/>
                                                                  </w:divBdr>
                                                                </w:div>
                                                                <w:div w:id="311448272">
                                                                  <w:marLeft w:val="0"/>
                                                                  <w:marRight w:val="0"/>
                                                                  <w:marTop w:val="0"/>
                                                                  <w:marBottom w:val="120"/>
                                                                  <w:divBdr>
                                                                    <w:top w:val="none" w:sz="0" w:space="0" w:color="auto"/>
                                                                    <w:left w:val="none" w:sz="0" w:space="0" w:color="auto"/>
                                                                    <w:bottom w:val="none" w:sz="0" w:space="0" w:color="auto"/>
                                                                    <w:right w:val="none" w:sz="0" w:space="0" w:color="auto"/>
                                                                  </w:divBdr>
                                                                </w:div>
                                                                <w:div w:id="104156261">
                                                                  <w:marLeft w:val="0"/>
                                                                  <w:marRight w:val="0"/>
                                                                  <w:marTop w:val="0"/>
                                                                  <w:marBottom w:val="120"/>
                                                                  <w:divBdr>
                                                                    <w:top w:val="none" w:sz="0" w:space="0" w:color="auto"/>
                                                                    <w:left w:val="none" w:sz="0" w:space="0" w:color="auto"/>
                                                                    <w:bottom w:val="none" w:sz="0" w:space="0" w:color="auto"/>
                                                                    <w:right w:val="none" w:sz="0" w:space="0" w:color="auto"/>
                                                                  </w:divBdr>
                                                                </w:div>
                                                                <w:div w:id="1328942110">
                                                                  <w:marLeft w:val="0"/>
                                                                  <w:marRight w:val="0"/>
                                                                  <w:marTop w:val="0"/>
                                                                  <w:marBottom w:val="120"/>
                                                                  <w:divBdr>
                                                                    <w:top w:val="none" w:sz="0" w:space="0" w:color="auto"/>
                                                                    <w:left w:val="none" w:sz="0" w:space="0" w:color="auto"/>
                                                                    <w:bottom w:val="none" w:sz="0" w:space="0" w:color="auto"/>
                                                                    <w:right w:val="none" w:sz="0" w:space="0" w:color="auto"/>
                                                                  </w:divBdr>
                                                                </w:div>
                                                                <w:div w:id="1844516039">
                                                                  <w:marLeft w:val="0"/>
                                                                  <w:marRight w:val="0"/>
                                                                  <w:marTop w:val="0"/>
                                                                  <w:marBottom w:val="120"/>
                                                                  <w:divBdr>
                                                                    <w:top w:val="none" w:sz="0" w:space="0" w:color="auto"/>
                                                                    <w:left w:val="none" w:sz="0" w:space="0" w:color="auto"/>
                                                                    <w:bottom w:val="none" w:sz="0" w:space="0" w:color="auto"/>
                                                                    <w:right w:val="none" w:sz="0" w:space="0" w:color="auto"/>
                                                                  </w:divBdr>
                                                                </w:div>
                                                                <w:div w:id="349065054">
                                                                  <w:marLeft w:val="0"/>
                                                                  <w:marRight w:val="0"/>
                                                                  <w:marTop w:val="0"/>
                                                                  <w:marBottom w:val="120"/>
                                                                  <w:divBdr>
                                                                    <w:top w:val="none" w:sz="0" w:space="0" w:color="auto"/>
                                                                    <w:left w:val="none" w:sz="0" w:space="0" w:color="auto"/>
                                                                    <w:bottom w:val="none" w:sz="0" w:space="0" w:color="auto"/>
                                                                    <w:right w:val="none" w:sz="0" w:space="0" w:color="auto"/>
                                                                  </w:divBdr>
                                                                </w:div>
                                                                <w:div w:id="1647665096">
                                                                  <w:marLeft w:val="0"/>
                                                                  <w:marRight w:val="0"/>
                                                                  <w:marTop w:val="0"/>
                                                                  <w:marBottom w:val="120"/>
                                                                  <w:divBdr>
                                                                    <w:top w:val="none" w:sz="0" w:space="0" w:color="auto"/>
                                                                    <w:left w:val="none" w:sz="0" w:space="0" w:color="auto"/>
                                                                    <w:bottom w:val="none" w:sz="0" w:space="0" w:color="auto"/>
                                                                    <w:right w:val="none" w:sz="0" w:space="0" w:color="auto"/>
                                                                  </w:divBdr>
                                                                </w:div>
                                                                <w:div w:id="403185215">
                                                                  <w:marLeft w:val="0"/>
                                                                  <w:marRight w:val="0"/>
                                                                  <w:marTop w:val="0"/>
                                                                  <w:marBottom w:val="0"/>
                                                                  <w:divBdr>
                                                                    <w:top w:val="none" w:sz="0" w:space="0" w:color="auto"/>
                                                                    <w:left w:val="none" w:sz="0" w:space="0" w:color="auto"/>
                                                                    <w:bottom w:val="none" w:sz="0" w:space="0" w:color="auto"/>
                                                                    <w:right w:val="none" w:sz="0" w:space="0" w:color="auto"/>
                                                                  </w:divBdr>
                                                                </w:div>
                                                                <w:div w:id="1852067071">
                                                                  <w:marLeft w:val="0"/>
                                                                  <w:marRight w:val="0"/>
                                                                  <w:marTop w:val="0"/>
                                                                  <w:marBottom w:val="0"/>
                                                                  <w:divBdr>
                                                                    <w:top w:val="none" w:sz="0" w:space="0" w:color="auto"/>
                                                                    <w:left w:val="none" w:sz="0" w:space="0" w:color="auto"/>
                                                                    <w:bottom w:val="none" w:sz="0" w:space="0" w:color="auto"/>
                                                                    <w:right w:val="none" w:sz="0" w:space="0" w:color="auto"/>
                                                                  </w:divBdr>
                                                                </w:div>
                                                              </w:divsChild>
                                                            </w:div>
                                                            <w:div w:id="3406216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852452885">
      <w:bodyDiv w:val="1"/>
      <w:marLeft w:val="0"/>
      <w:marRight w:val="0"/>
      <w:marTop w:val="0"/>
      <w:marBottom w:val="0"/>
      <w:divBdr>
        <w:top w:val="none" w:sz="0" w:space="0" w:color="auto"/>
        <w:left w:val="none" w:sz="0" w:space="0" w:color="auto"/>
        <w:bottom w:val="none" w:sz="0" w:space="0" w:color="auto"/>
        <w:right w:val="none" w:sz="0" w:space="0" w:color="auto"/>
      </w:divBdr>
      <w:divsChild>
        <w:div w:id="2124958983">
          <w:marLeft w:val="0"/>
          <w:marRight w:val="0"/>
          <w:marTop w:val="0"/>
          <w:marBottom w:val="0"/>
          <w:divBdr>
            <w:top w:val="none" w:sz="0" w:space="0" w:color="auto"/>
            <w:left w:val="none" w:sz="0" w:space="0" w:color="auto"/>
            <w:bottom w:val="none" w:sz="0" w:space="0" w:color="auto"/>
            <w:right w:val="none" w:sz="0" w:space="0" w:color="auto"/>
          </w:divBdr>
          <w:divsChild>
            <w:div w:id="91320775">
              <w:marLeft w:val="0"/>
              <w:marRight w:val="0"/>
              <w:marTop w:val="0"/>
              <w:marBottom w:val="0"/>
              <w:divBdr>
                <w:top w:val="none" w:sz="0" w:space="0" w:color="auto"/>
                <w:left w:val="none" w:sz="0" w:space="0" w:color="auto"/>
                <w:bottom w:val="none" w:sz="0" w:space="0" w:color="auto"/>
                <w:right w:val="none" w:sz="0" w:space="0" w:color="auto"/>
              </w:divBdr>
              <w:divsChild>
                <w:div w:id="4936847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67619161">
          <w:marLeft w:val="0"/>
          <w:marRight w:val="0"/>
          <w:marTop w:val="0"/>
          <w:marBottom w:val="0"/>
          <w:divBdr>
            <w:top w:val="none" w:sz="0" w:space="0" w:color="auto"/>
            <w:left w:val="none" w:sz="0" w:space="0" w:color="auto"/>
            <w:bottom w:val="none" w:sz="0" w:space="0" w:color="auto"/>
            <w:right w:val="none" w:sz="0" w:space="0" w:color="auto"/>
          </w:divBdr>
        </w:div>
        <w:div w:id="848255073">
          <w:marLeft w:val="0"/>
          <w:marRight w:val="0"/>
          <w:marTop w:val="0"/>
          <w:marBottom w:val="0"/>
          <w:divBdr>
            <w:top w:val="none" w:sz="0" w:space="0" w:color="auto"/>
            <w:left w:val="none" w:sz="0" w:space="0" w:color="auto"/>
            <w:bottom w:val="none" w:sz="0" w:space="0" w:color="auto"/>
            <w:right w:val="none" w:sz="0" w:space="0" w:color="auto"/>
          </w:divBdr>
        </w:div>
        <w:div w:id="705299899">
          <w:marLeft w:val="0"/>
          <w:marRight w:val="0"/>
          <w:marTop w:val="0"/>
          <w:marBottom w:val="0"/>
          <w:divBdr>
            <w:top w:val="none" w:sz="0" w:space="0" w:color="auto"/>
            <w:left w:val="none" w:sz="0" w:space="0" w:color="auto"/>
            <w:bottom w:val="none" w:sz="0" w:space="0" w:color="auto"/>
            <w:right w:val="none" w:sz="0" w:space="0" w:color="auto"/>
          </w:divBdr>
        </w:div>
        <w:div w:id="1598638798">
          <w:marLeft w:val="0"/>
          <w:marRight w:val="0"/>
          <w:marTop w:val="0"/>
          <w:marBottom w:val="0"/>
          <w:divBdr>
            <w:top w:val="none" w:sz="0" w:space="0" w:color="auto"/>
            <w:left w:val="none" w:sz="0" w:space="0" w:color="auto"/>
            <w:bottom w:val="none" w:sz="0" w:space="0" w:color="auto"/>
            <w:right w:val="none" w:sz="0" w:space="0" w:color="auto"/>
          </w:divBdr>
        </w:div>
        <w:div w:id="1697610854">
          <w:marLeft w:val="0"/>
          <w:marRight w:val="0"/>
          <w:marTop w:val="0"/>
          <w:marBottom w:val="0"/>
          <w:divBdr>
            <w:top w:val="none" w:sz="0" w:space="0" w:color="auto"/>
            <w:left w:val="none" w:sz="0" w:space="0" w:color="auto"/>
            <w:bottom w:val="none" w:sz="0" w:space="0" w:color="auto"/>
            <w:right w:val="none" w:sz="0" w:space="0" w:color="auto"/>
          </w:divBdr>
        </w:div>
        <w:div w:id="259139705">
          <w:marLeft w:val="0"/>
          <w:marRight w:val="0"/>
          <w:marTop w:val="0"/>
          <w:marBottom w:val="0"/>
          <w:divBdr>
            <w:top w:val="none" w:sz="0" w:space="0" w:color="auto"/>
            <w:left w:val="none" w:sz="0" w:space="0" w:color="auto"/>
            <w:bottom w:val="none" w:sz="0" w:space="0" w:color="auto"/>
            <w:right w:val="none" w:sz="0" w:space="0" w:color="auto"/>
          </w:divBdr>
        </w:div>
        <w:div w:id="1304046835">
          <w:marLeft w:val="0"/>
          <w:marRight w:val="0"/>
          <w:marTop w:val="0"/>
          <w:marBottom w:val="0"/>
          <w:divBdr>
            <w:top w:val="none" w:sz="0" w:space="0" w:color="auto"/>
            <w:left w:val="none" w:sz="0" w:space="0" w:color="auto"/>
            <w:bottom w:val="none" w:sz="0" w:space="0" w:color="auto"/>
            <w:right w:val="none" w:sz="0" w:space="0" w:color="auto"/>
          </w:divBdr>
        </w:div>
        <w:div w:id="174880189">
          <w:marLeft w:val="0"/>
          <w:marRight w:val="0"/>
          <w:marTop w:val="0"/>
          <w:marBottom w:val="0"/>
          <w:divBdr>
            <w:top w:val="none" w:sz="0" w:space="0" w:color="auto"/>
            <w:left w:val="none" w:sz="0" w:space="0" w:color="auto"/>
            <w:bottom w:val="none" w:sz="0" w:space="0" w:color="auto"/>
            <w:right w:val="none" w:sz="0" w:space="0" w:color="auto"/>
          </w:divBdr>
        </w:div>
        <w:div w:id="2144035037">
          <w:marLeft w:val="0"/>
          <w:marRight w:val="0"/>
          <w:marTop w:val="0"/>
          <w:marBottom w:val="0"/>
          <w:divBdr>
            <w:top w:val="none" w:sz="0" w:space="0" w:color="auto"/>
            <w:left w:val="none" w:sz="0" w:space="0" w:color="auto"/>
            <w:bottom w:val="none" w:sz="0" w:space="0" w:color="auto"/>
            <w:right w:val="none" w:sz="0" w:space="0" w:color="auto"/>
          </w:divBdr>
        </w:div>
        <w:div w:id="736166404">
          <w:marLeft w:val="0"/>
          <w:marRight w:val="0"/>
          <w:marTop w:val="0"/>
          <w:marBottom w:val="0"/>
          <w:divBdr>
            <w:top w:val="none" w:sz="0" w:space="0" w:color="auto"/>
            <w:left w:val="none" w:sz="0" w:space="0" w:color="auto"/>
            <w:bottom w:val="none" w:sz="0" w:space="0" w:color="auto"/>
            <w:right w:val="none" w:sz="0" w:space="0" w:color="auto"/>
          </w:divBdr>
        </w:div>
        <w:div w:id="1263807355">
          <w:marLeft w:val="0"/>
          <w:marRight w:val="0"/>
          <w:marTop w:val="0"/>
          <w:marBottom w:val="0"/>
          <w:divBdr>
            <w:top w:val="none" w:sz="0" w:space="0" w:color="auto"/>
            <w:left w:val="none" w:sz="0" w:space="0" w:color="auto"/>
            <w:bottom w:val="none" w:sz="0" w:space="0" w:color="auto"/>
            <w:right w:val="none" w:sz="0" w:space="0" w:color="auto"/>
          </w:divBdr>
        </w:div>
        <w:div w:id="554776045">
          <w:marLeft w:val="0"/>
          <w:marRight w:val="0"/>
          <w:marTop w:val="0"/>
          <w:marBottom w:val="0"/>
          <w:divBdr>
            <w:top w:val="none" w:sz="0" w:space="0" w:color="auto"/>
            <w:left w:val="none" w:sz="0" w:space="0" w:color="auto"/>
            <w:bottom w:val="none" w:sz="0" w:space="0" w:color="auto"/>
            <w:right w:val="none" w:sz="0" w:space="0" w:color="auto"/>
          </w:divBdr>
        </w:div>
        <w:div w:id="1336542704">
          <w:marLeft w:val="0"/>
          <w:marRight w:val="0"/>
          <w:marTop w:val="0"/>
          <w:marBottom w:val="0"/>
          <w:divBdr>
            <w:top w:val="none" w:sz="0" w:space="0" w:color="auto"/>
            <w:left w:val="none" w:sz="0" w:space="0" w:color="auto"/>
            <w:bottom w:val="none" w:sz="0" w:space="0" w:color="auto"/>
            <w:right w:val="none" w:sz="0" w:space="0" w:color="auto"/>
          </w:divBdr>
        </w:div>
        <w:div w:id="1595940139">
          <w:marLeft w:val="0"/>
          <w:marRight w:val="0"/>
          <w:marTop w:val="0"/>
          <w:marBottom w:val="0"/>
          <w:divBdr>
            <w:top w:val="none" w:sz="0" w:space="0" w:color="auto"/>
            <w:left w:val="none" w:sz="0" w:space="0" w:color="auto"/>
            <w:bottom w:val="none" w:sz="0" w:space="0" w:color="auto"/>
            <w:right w:val="none" w:sz="0" w:space="0" w:color="auto"/>
          </w:divBdr>
        </w:div>
        <w:div w:id="295531646">
          <w:marLeft w:val="0"/>
          <w:marRight w:val="0"/>
          <w:marTop w:val="0"/>
          <w:marBottom w:val="0"/>
          <w:divBdr>
            <w:top w:val="none" w:sz="0" w:space="0" w:color="auto"/>
            <w:left w:val="none" w:sz="0" w:space="0" w:color="auto"/>
            <w:bottom w:val="none" w:sz="0" w:space="0" w:color="auto"/>
            <w:right w:val="none" w:sz="0" w:space="0" w:color="auto"/>
          </w:divBdr>
        </w:div>
        <w:div w:id="624049026">
          <w:marLeft w:val="0"/>
          <w:marRight w:val="0"/>
          <w:marTop w:val="0"/>
          <w:marBottom w:val="0"/>
          <w:divBdr>
            <w:top w:val="none" w:sz="0" w:space="0" w:color="auto"/>
            <w:left w:val="none" w:sz="0" w:space="0" w:color="auto"/>
            <w:bottom w:val="none" w:sz="0" w:space="0" w:color="auto"/>
            <w:right w:val="none" w:sz="0" w:space="0" w:color="auto"/>
          </w:divBdr>
        </w:div>
        <w:div w:id="1999112907">
          <w:marLeft w:val="0"/>
          <w:marRight w:val="0"/>
          <w:marTop w:val="0"/>
          <w:marBottom w:val="0"/>
          <w:divBdr>
            <w:top w:val="none" w:sz="0" w:space="0" w:color="auto"/>
            <w:left w:val="none" w:sz="0" w:space="0" w:color="auto"/>
            <w:bottom w:val="none" w:sz="0" w:space="0" w:color="auto"/>
            <w:right w:val="none" w:sz="0" w:space="0" w:color="auto"/>
          </w:divBdr>
        </w:div>
        <w:div w:id="537668018">
          <w:marLeft w:val="0"/>
          <w:marRight w:val="0"/>
          <w:marTop w:val="0"/>
          <w:marBottom w:val="0"/>
          <w:divBdr>
            <w:top w:val="none" w:sz="0" w:space="0" w:color="auto"/>
            <w:left w:val="none" w:sz="0" w:space="0" w:color="auto"/>
            <w:bottom w:val="none" w:sz="0" w:space="0" w:color="auto"/>
            <w:right w:val="none" w:sz="0" w:space="0" w:color="auto"/>
          </w:divBdr>
        </w:div>
        <w:div w:id="782265199">
          <w:marLeft w:val="0"/>
          <w:marRight w:val="0"/>
          <w:marTop w:val="0"/>
          <w:marBottom w:val="0"/>
          <w:divBdr>
            <w:top w:val="none" w:sz="0" w:space="0" w:color="auto"/>
            <w:left w:val="none" w:sz="0" w:space="0" w:color="auto"/>
            <w:bottom w:val="none" w:sz="0" w:space="0" w:color="auto"/>
            <w:right w:val="none" w:sz="0" w:space="0" w:color="auto"/>
          </w:divBdr>
        </w:div>
        <w:div w:id="894202710">
          <w:marLeft w:val="0"/>
          <w:marRight w:val="0"/>
          <w:marTop w:val="0"/>
          <w:marBottom w:val="0"/>
          <w:divBdr>
            <w:top w:val="none" w:sz="0" w:space="0" w:color="auto"/>
            <w:left w:val="none" w:sz="0" w:space="0" w:color="auto"/>
            <w:bottom w:val="none" w:sz="0" w:space="0" w:color="auto"/>
            <w:right w:val="none" w:sz="0" w:space="0" w:color="auto"/>
          </w:divBdr>
        </w:div>
        <w:div w:id="1605336409">
          <w:marLeft w:val="0"/>
          <w:marRight w:val="0"/>
          <w:marTop w:val="0"/>
          <w:marBottom w:val="0"/>
          <w:divBdr>
            <w:top w:val="none" w:sz="0" w:space="0" w:color="auto"/>
            <w:left w:val="none" w:sz="0" w:space="0" w:color="auto"/>
            <w:bottom w:val="none" w:sz="0" w:space="0" w:color="auto"/>
            <w:right w:val="none" w:sz="0" w:space="0" w:color="auto"/>
          </w:divBdr>
        </w:div>
        <w:div w:id="1816411229">
          <w:marLeft w:val="0"/>
          <w:marRight w:val="0"/>
          <w:marTop w:val="0"/>
          <w:marBottom w:val="0"/>
          <w:divBdr>
            <w:top w:val="none" w:sz="0" w:space="0" w:color="auto"/>
            <w:left w:val="none" w:sz="0" w:space="0" w:color="auto"/>
            <w:bottom w:val="none" w:sz="0" w:space="0" w:color="auto"/>
            <w:right w:val="none" w:sz="0" w:space="0" w:color="auto"/>
          </w:divBdr>
        </w:div>
        <w:div w:id="1305548897">
          <w:marLeft w:val="0"/>
          <w:marRight w:val="0"/>
          <w:marTop w:val="0"/>
          <w:marBottom w:val="0"/>
          <w:divBdr>
            <w:top w:val="none" w:sz="0" w:space="0" w:color="auto"/>
            <w:left w:val="none" w:sz="0" w:space="0" w:color="auto"/>
            <w:bottom w:val="none" w:sz="0" w:space="0" w:color="auto"/>
            <w:right w:val="none" w:sz="0" w:space="0" w:color="auto"/>
          </w:divBdr>
        </w:div>
        <w:div w:id="1656715290">
          <w:marLeft w:val="0"/>
          <w:marRight w:val="0"/>
          <w:marTop w:val="0"/>
          <w:marBottom w:val="0"/>
          <w:divBdr>
            <w:top w:val="none" w:sz="0" w:space="0" w:color="auto"/>
            <w:left w:val="none" w:sz="0" w:space="0" w:color="auto"/>
            <w:bottom w:val="none" w:sz="0" w:space="0" w:color="auto"/>
            <w:right w:val="none" w:sz="0" w:space="0" w:color="auto"/>
          </w:divBdr>
        </w:div>
        <w:div w:id="531963263">
          <w:marLeft w:val="0"/>
          <w:marRight w:val="0"/>
          <w:marTop w:val="0"/>
          <w:marBottom w:val="0"/>
          <w:divBdr>
            <w:top w:val="none" w:sz="0" w:space="0" w:color="auto"/>
            <w:left w:val="none" w:sz="0" w:space="0" w:color="auto"/>
            <w:bottom w:val="none" w:sz="0" w:space="0" w:color="auto"/>
            <w:right w:val="none" w:sz="0" w:space="0" w:color="auto"/>
          </w:divBdr>
        </w:div>
        <w:div w:id="741297361">
          <w:marLeft w:val="0"/>
          <w:marRight w:val="0"/>
          <w:marTop w:val="0"/>
          <w:marBottom w:val="0"/>
          <w:divBdr>
            <w:top w:val="none" w:sz="0" w:space="0" w:color="auto"/>
            <w:left w:val="none" w:sz="0" w:space="0" w:color="auto"/>
            <w:bottom w:val="none" w:sz="0" w:space="0" w:color="auto"/>
            <w:right w:val="none" w:sz="0" w:space="0" w:color="auto"/>
          </w:divBdr>
        </w:div>
        <w:div w:id="500120910">
          <w:marLeft w:val="0"/>
          <w:marRight w:val="0"/>
          <w:marTop w:val="0"/>
          <w:marBottom w:val="0"/>
          <w:divBdr>
            <w:top w:val="none" w:sz="0" w:space="0" w:color="auto"/>
            <w:left w:val="none" w:sz="0" w:space="0" w:color="auto"/>
            <w:bottom w:val="none" w:sz="0" w:space="0" w:color="auto"/>
            <w:right w:val="none" w:sz="0" w:space="0" w:color="auto"/>
          </w:divBdr>
        </w:div>
        <w:div w:id="1857695305">
          <w:marLeft w:val="0"/>
          <w:marRight w:val="0"/>
          <w:marTop w:val="0"/>
          <w:marBottom w:val="0"/>
          <w:divBdr>
            <w:top w:val="none" w:sz="0" w:space="0" w:color="auto"/>
            <w:left w:val="none" w:sz="0" w:space="0" w:color="auto"/>
            <w:bottom w:val="none" w:sz="0" w:space="0" w:color="auto"/>
            <w:right w:val="none" w:sz="0" w:space="0" w:color="auto"/>
          </w:divBdr>
        </w:div>
        <w:div w:id="733742183">
          <w:marLeft w:val="0"/>
          <w:marRight w:val="0"/>
          <w:marTop w:val="0"/>
          <w:marBottom w:val="0"/>
          <w:divBdr>
            <w:top w:val="none" w:sz="0" w:space="0" w:color="auto"/>
            <w:left w:val="none" w:sz="0" w:space="0" w:color="auto"/>
            <w:bottom w:val="none" w:sz="0" w:space="0" w:color="auto"/>
            <w:right w:val="none" w:sz="0" w:space="0" w:color="auto"/>
          </w:divBdr>
        </w:div>
        <w:div w:id="2008819725">
          <w:marLeft w:val="0"/>
          <w:marRight w:val="0"/>
          <w:marTop w:val="0"/>
          <w:marBottom w:val="0"/>
          <w:divBdr>
            <w:top w:val="none" w:sz="0" w:space="0" w:color="auto"/>
            <w:left w:val="none" w:sz="0" w:space="0" w:color="auto"/>
            <w:bottom w:val="none" w:sz="0" w:space="0" w:color="auto"/>
            <w:right w:val="none" w:sz="0" w:space="0" w:color="auto"/>
          </w:divBdr>
        </w:div>
        <w:div w:id="64423548">
          <w:marLeft w:val="0"/>
          <w:marRight w:val="0"/>
          <w:marTop w:val="0"/>
          <w:marBottom w:val="0"/>
          <w:divBdr>
            <w:top w:val="none" w:sz="0" w:space="0" w:color="auto"/>
            <w:left w:val="none" w:sz="0" w:space="0" w:color="auto"/>
            <w:bottom w:val="none" w:sz="0" w:space="0" w:color="auto"/>
            <w:right w:val="none" w:sz="0" w:space="0" w:color="auto"/>
          </w:divBdr>
        </w:div>
        <w:div w:id="1503275828">
          <w:marLeft w:val="0"/>
          <w:marRight w:val="0"/>
          <w:marTop w:val="0"/>
          <w:marBottom w:val="0"/>
          <w:divBdr>
            <w:top w:val="none" w:sz="0" w:space="0" w:color="auto"/>
            <w:left w:val="none" w:sz="0" w:space="0" w:color="auto"/>
            <w:bottom w:val="none" w:sz="0" w:space="0" w:color="auto"/>
            <w:right w:val="none" w:sz="0" w:space="0" w:color="auto"/>
          </w:divBdr>
        </w:div>
        <w:div w:id="2049867300">
          <w:marLeft w:val="0"/>
          <w:marRight w:val="0"/>
          <w:marTop w:val="0"/>
          <w:marBottom w:val="0"/>
          <w:divBdr>
            <w:top w:val="none" w:sz="0" w:space="0" w:color="auto"/>
            <w:left w:val="none" w:sz="0" w:space="0" w:color="auto"/>
            <w:bottom w:val="none" w:sz="0" w:space="0" w:color="auto"/>
            <w:right w:val="none" w:sz="0" w:space="0" w:color="auto"/>
          </w:divBdr>
        </w:div>
        <w:div w:id="1648432828">
          <w:marLeft w:val="0"/>
          <w:marRight w:val="0"/>
          <w:marTop w:val="0"/>
          <w:marBottom w:val="0"/>
          <w:divBdr>
            <w:top w:val="none" w:sz="0" w:space="0" w:color="auto"/>
            <w:left w:val="none" w:sz="0" w:space="0" w:color="auto"/>
            <w:bottom w:val="none" w:sz="0" w:space="0" w:color="auto"/>
            <w:right w:val="none" w:sz="0" w:space="0" w:color="auto"/>
          </w:divBdr>
        </w:div>
        <w:div w:id="728458989">
          <w:marLeft w:val="0"/>
          <w:marRight w:val="0"/>
          <w:marTop w:val="0"/>
          <w:marBottom w:val="0"/>
          <w:divBdr>
            <w:top w:val="none" w:sz="0" w:space="0" w:color="auto"/>
            <w:left w:val="none" w:sz="0" w:space="0" w:color="auto"/>
            <w:bottom w:val="none" w:sz="0" w:space="0" w:color="auto"/>
            <w:right w:val="none" w:sz="0" w:space="0" w:color="auto"/>
          </w:divBdr>
        </w:div>
        <w:div w:id="1256094789">
          <w:marLeft w:val="0"/>
          <w:marRight w:val="0"/>
          <w:marTop w:val="0"/>
          <w:marBottom w:val="0"/>
          <w:divBdr>
            <w:top w:val="none" w:sz="0" w:space="0" w:color="auto"/>
            <w:left w:val="none" w:sz="0" w:space="0" w:color="auto"/>
            <w:bottom w:val="none" w:sz="0" w:space="0" w:color="auto"/>
            <w:right w:val="none" w:sz="0" w:space="0" w:color="auto"/>
          </w:divBdr>
        </w:div>
        <w:div w:id="1421870809">
          <w:marLeft w:val="0"/>
          <w:marRight w:val="0"/>
          <w:marTop w:val="0"/>
          <w:marBottom w:val="0"/>
          <w:divBdr>
            <w:top w:val="none" w:sz="0" w:space="0" w:color="auto"/>
            <w:left w:val="none" w:sz="0" w:space="0" w:color="auto"/>
            <w:bottom w:val="none" w:sz="0" w:space="0" w:color="auto"/>
            <w:right w:val="none" w:sz="0" w:space="0" w:color="auto"/>
          </w:divBdr>
          <w:divsChild>
            <w:div w:id="469172584">
              <w:marLeft w:val="0"/>
              <w:marRight w:val="0"/>
              <w:marTop w:val="0"/>
              <w:marBottom w:val="0"/>
              <w:divBdr>
                <w:top w:val="none" w:sz="0" w:space="0" w:color="auto"/>
                <w:left w:val="none" w:sz="0" w:space="0" w:color="auto"/>
                <w:bottom w:val="none" w:sz="0" w:space="0" w:color="auto"/>
                <w:right w:val="none" w:sz="0" w:space="0" w:color="auto"/>
              </w:divBdr>
              <w:divsChild>
                <w:div w:id="561798369">
                  <w:marLeft w:val="0"/>
                  <w:marRight w:val="0"/>
                  <w:marTop w:val="450"/>
                  <w:marBottom w:val="450"/>
                  <w:divBdr>
                    <w:top w:val="none" w:sz="0" w:space="0" w:color="auto"/>
                    <w:left w:val="none" w:sz="0" w:space="0" w:color="auto"/>
                    <w:bottom w:val="none" w:sz="0" w:space="0" w:color="auto"/>
                    <w:right w:val="none" w:sz="0" w:space="0" w:color="auto"/>
                  </w:divBdr>
                  <w:divsChild>
                    <w:div w:id="504899494">
                      <w:marLeft w:val="0"/>
                      <w:marRight w:val="0"/>
                      <w:marTop w:val="0"/>
                      <w:marBottom w:val="0"/>
                      <w:divBdr>
                        <w:top w:val="none" w:sz="0" w:space="0" w:color="auto"/>
                        <w:left w:val="none" w:sz="0" w:space="0" w:color="auto"/>
                        <w:bottom w:val="none" w:sz="0" w:space="0" w:color="auto"/>
                        <w:right w:val="none" w:sz="0" w:space="0" w:color="auto"/>
                      </w:divBdr>
                      <w:divsChild>
                        <w:div w:id="2103183825">
                          <w:marLeft w:val="0"/>
                          <w:marRight w:val="0"/>
                          <w:marTop w:val="0"/>
                          <w:marBottom w:val="0"/>
                          <w:divBdr>
                            <w:top w:val="none" w:sz="0" w:space="0" w:color="auto"/>
                            <w:left w:val="none" w:sz="0" w:space="0" w:color="auto"/>
                            <w:bottom w:val="none" w:sz="0" w:space="0" w:color="auto"/>
                            <w:right w:val="none" w:sz="0" w:space="0" w:color="auto"/>
                          </w:divBdr>
                        </w:div>
                        <w:div w:id="7526258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16995275">
                  <w:marLeft w:val="0"/>
                  <w:marRight w:val="-225"/>
                  <w:marTop w:val="0"/>
                  <w:marBottom w:val="0"/>
                  <w:divBdr>
                    <w:top w:val="none" w:sz="0" w:space="0" w:color="auto"/>
                    <w:left w:val="none" w:sz="0" w:space="0" w:color="auto"/>
                    <w:bottom w:val="none" w:sz="0" w:space="0" w:color="auto"/>
                    <w:right w:val="none" w:sz="0" w:space="0" w:color="auto"/>
                  </w:divBdr>
                  <w:divsChild>
                    <w:div w:id="1508639892">
                      <w:marLeft w:val="0"/>
                      <w:marRight w:val="0"/>
                      <w:marTop w:val="0"/>
                      <w:marBottom w:val="0"/>
                      <w:divBdr>
                        <w:top w:val="none" w:sz="0" w:space="0" w:color="auto"/>
                        <w:left w:val="none" w:sz="0" w:space="0" w:color="auto"/>
                        <w:bottom w:val="none" w:sz="0" w:space="0" w:color="auto"/>
                        <w:right w:val="none" w:sz="0" w:space="0" w:color="auto"/>
                      </w:divBdr>
                      <w:divsChild>
                        <w:div w:id="2039693512">
                          <w:marLeft w:val="0"/>
                          <w:marRight w:val="0"/>
                          <w:marTop w:val="0"/>
                          <w:marBottom w:val="450"/>
                          <w:divBdr>
                            <w:top w:val="none" w:sz="0" w:space="0" w:color="auto"/>
                            <w:left w:val="none" w:sz="0" w:space="0" w:color="auto"/>
                            <w:bottom w:val="none" w:sz="0" w:space="0" w:color="auto"/>
                            <w:right w:val="none" w:sz="0" w:space="0" w:color="auto"/>
                          </w:divBdr>
                          <w:divsChild>
                            <w:div w:id="911356560">
                              <w:marLeft w:val="0"/>
                              <w:marRight w:val="0"/>
                              <w:marTop w:val="0"/>
                              <w:marBottom w:val="0"/>
                              <w:divBdr>
                                <w:top w:val="none" w:sz="0" w:space="0" w:color="auto"/>
                                <w:left w:val="none" w:sz="0" w:space="0" w:color="auto"/>
                                <w:bottom w:val="none" w:sz="0" w:space="0" w:color="auto"/>
                                <w:right w:val="none" w:sz="0" w:space="0" w:color="auto"/>
                              </w:divBdr>
                            </w:div>
                            <w:div w:id="857347850">
                              <w:marLeft w:val="0"/>
                              <w:marRight w:val="0"/>
                              <w:marTop w:val="0"/>
                              <w:marBottom w:val="0"/>
                              <w:divBdr>
                                <w:top w:val="none" w:sz="0" w:space="0" w:color="auto"/>
                                <w:left w:val="none" w:sz="0" w:space="0" w:color="auto"/>
                                <w:bottom w:val="none" w:sz="0" w:space="0" w:color="auto"/>
                                <w:right w:val="none" w:sz="0" w:space="0" w:color="auto"/>
                              </w:divBdr>
                              <w:divsChild>
                                <w:div w:id="1610967305">
                                  <w:marLeft w:val="0"/>
                                  <w:marRight w:val="0"/>
                                  <w:marTop w:val="0"/>
                                  <w:marBottom w:val="225"/>
                                  <w:divBdr>
                                    <w:top w:val="none" w:sz="0" w:space="0" w:color="auto"/>
                                    <w:left w:val="none" w:sz="0" w:space="0" w:color="auto"/>
                                    <w:bottom w:val="none" w:sz="0" w:space="0" w:color="auto"/>
                                    <w:right w:val="none" w:sz="0" w:space="0" w:color="auto"/>
                                  </w:divBdr>
                                </w:div>
                                <w:div w:id="386027113">
                                  <w:marLeft w:val="0"/>
                                  <w:marRight w:val="0"/>
                                  <w:marTop w:val="0"/>
                                  <w:marBottom w:val="225"/>
                                  <w:divBdr>
                                    <w:top w:val="none" w:sz="0" w:space="0" w:color="auto"/>
                                    <w:left w:val="none" w:sz="0" w:space="0" w:color="auto"/>
                                    <w:bottom w:val="none" w:sz="0" w:space="0" w:color="auto"/>
                                    <w:right w:val="none" w:sz="0" w:space="0" w:color="auto"/>
                                  </w:divBdr>
                                </w:div>
                                <w:div w:id="841049870">
                                  <w:marLeft w:val="0"/>
                                  <w:marRight w:val="0"/>
                                  <w:marTop w:val="0"/>
                                  <w:marBottom w:val="225"/>
                                  <w:divBdr>
                                    <w:top w:val="none" w:sz="0" w:space="0" w:color="auto"/>
                                    <w:left w:val="none" w:sz="0" w:space="0" w:color="auto"/>
                                    <w:bottom w:val="none" w:sz="0" w:space="0" w:color="auto"/>
                                    <w:right w:val="none" w:sz="0" w:space="0" w:color="auto"/>
                                  </w:divBdr>
                                </w:div>
                              </w:divsChild>
                            </w:div>
                          </w:divsChild>
                        </w:div>
                      </w:divsChild>
                    </w:div>
                    <w:div w:id="1917008506">
                      <w:marLeft w:val="0"/>
                      <w:marRight w:val="0"/>
                      <w:marTop w:val="0"/>
                      <w:marBottom w:val="0"/>
                      <w:divBdr>
                        <w:top w:val="none" w:sz="0" w:space="0" w:color="auto"/>
                        <w:left w:val="none" w:sz="0" w:space="0" w:color="auto"/>
                        <w:bottom w:val="none" w:sz="0" w:space="0" w:color="auto"/>
                        <w:right w:val="none" w:sz="0" w:space="0" w:color="auto"/>
                      </w:divBdr>
                      <w:divsChild>
                        <w:div w:id="607158070">
                          <w:marLeft w:val="0"/>
                          <w:marRight w:val="0"/>
                          <w:marTop w:val="0"/>
                          <w:marBottom w:val="450"/>
                          <w:divBdr>
                            <w:top w:val="none" w:sz="0" w:space="0" w:color="auto"/>
                            <w:left w:val="none" w:sz="0" w:space="0" w:color="auto"/>
                            <w:bottom w:val="none" w:sz="0" w:space="0" w:color="auto"/>
                            <w:right w:val="none" w:sz="0" w:space="0" w:color="auto"/>
                          </w:divBdr>
                          <w:divsChild>
                            <w:div w:id="434205255">
                              <w:marLeft w:val="0"/>
                              <w:marRight w:val="0"/>
                              <w:marTop w:val="0"/>
                              <w:marBottom w:val="0"/>
                              <w:divBdr>
                                <w:top w:val="none" w:sz="0" w:space="0" w:color="auto"/>
                                <w:left w:val="none" w:sz="0" w:space="0" w:color="auto"/>
                                <w:bottom w:val="none" w:sz="0" w:space="0" w:color="auto"/>
                                <w:right w:val="none" w:sz="0" w:space="0" w:color="auto"/>
                              </w:divBdr>
                            </w:div>
                            <w:div w:id="224922909">
                              <w:marLeft w:val="0"/>
                              <w:marRight w:val="0"/>
                              <w:marTop w:val="0"/>
                              <w:marBottom w:val="0"/>
                              <w:divBdr>
                                <w:top w:val="none" w:sz="0" w:space="0" w:color="auto"/>
                                <w:left w:val="none" w:sz="0" w:space="0" w:color="auto"/>
                                <w:bottom w:val="none" w:sz="0" w:space="0" w:color="auto"/>
                                <w:right w:val="none" w:sz="0" w:space="0" w:color="auto"/>
                              </w:divBdr>
                              <w:divsChild>
                                <w:div w:id="809447425">
                                  <w:marLeft w:val="0"/>
                                  <w:marRight w:val="0"/>
                                  <w:marTop w:val="0"/>
                                  <w:marBottom w:val="225"/>
                                  <w:divBdr>
                                    <w:top w:val="none" w:sz="0" w:space="0" w:color="auto"/>
                                    <w:left w:val="none" w:sz="0" w:space="0" w:color="auto"/>
                                    <w:bottom w:val="none" w:sz="0" w:space="0" w:color="auto"/>
                                    <w:right w:val="none" w:sz="0" w:space="0" w:color="auto"/>
                                  </w:divBdr>
                                </w:div>
                                <w:div w:id="835148088">
                                  <w:marLeft w:val="0"/>
                                  <w:marRight w:val="0"/>
                                  <w:marTop w:val="0"/>
                                  <w:marBottom w:val="225"/>
                                  <w:divBdr>
                                    <w:top w:val="none" w:sz="0" w:space="0" w:color="auto"/>
                                    <w:left w:val="none" w:sz="0" w:space="0" w:color="auto"/>
                                    <w:bottom w:val="none" w:sz="0" w:space="0" w:color="auto"/>
                                    <w:right w:val="none" w:sz="0" w:space="0" w:color="auto"/>
                                  </w:divBdr>
                                </w:div>
                                <w:div w:id="1628973887">
                                  <w:marLeft w:val="0"/>
                                  <w:marRight w:val="0"/>
                                  <w:marTop w:val="0"/>
                                  <w:marBottom w:val="225"/>
                                  <w:divBdr>
                                    <w:top w:val="none" w:sz="0" w:space="0" w:color="auto"/>
                                    <w:left w:val="none" w:sz="0" w:space="0" w:color="auto"/>
                                    <w:bottom w:val="none" w:sz="0" w:space="0" w:color="auto"/>
                                    <w:right w:val="none" w:sz="0" w:space="0" w:color="auto"/>
                                  </w:divBdr>
                                </w:div>
                                <w:div w:id="814447311">
                                  <w:marLeft w:val="0"/>
                                  <w:marRight w:val="0"/>
                                  <w:marTop w:val="0"/>
                                  <w:marBottom w:val="225"/>
                                  <w:divBdr>
                                    <w:top w:val="none" w:sz="0" w:space="0" w:color="auto"/>
                                    <w:left w:val="none" w:sz="0" w:space="0" w:color="auto"/>
                                    <w:bottom w:val="none" w:sz="0" w:space="0" w:color="auto"/>
                                    <w:right w:val="none" w:sz="0" w:space="0" w:color="auto"/>
                                  </w:divBdr>
                                </w:div>
                              </w:divsChild>
                            </w:div>
                          </w:divsChild>
                        </w:div>
                      </w:divsChild>
                    </w:div>
                  </w:divsChild>
                </w:div>
                <w:div w:id="1501042367">
                  <w:marLeft w:val="0"/>
                  <w:marRight w:val="0"/>
                  <w:marTop w:val="0"/>
                  <w:marBottom w:val="450"/>
                  <w:divBdr>
                    <w:top w:val="none" w:sz="0" w:space="0" w:color="auto"/>
                    <w:left w:val="none" w:sz="0" w:space="0" w:color="auto"/>
                    <w:bottom w:val="none" w:sz="0" w:space="0" w:color="auto"/>
                    <w:right w:val="none" w:sz="0" w:space="0" w:color="auto"/>
                  </w:divBdr>
                  <w:divsChild>
                    <w:div w:id="42562594">
                      <w:marLeft w:val="0"/>
                      <w:marRight w:val="0"/>
                      <w:marTop w:val="0"/>
                      <w:marBottom w:val="0"/>
                      <w:divBdr>
                        <w:top w:val="none" w:sz="0" w:space="0" w:color="auto"/>
                        <w:left w:val="none" w:sz="0" w:space="0" w:color="auto"/>
                        <w:bottom w:val="none" w:sz="0" w:space="0" w:color="auto"/>
                        <w:right w:val="none" w:sz="0" w:space="0" w:color="auto"/>
                      </w:divBdr>
                    </w:div>
                    <w:div w:id="447238085">
                      <w:marLeft w:val="0"/>
                      <w:marRight w:val="0"/>
                      <w:marTop w:val="0"/>
                      <w:marBottom w:val="0"/>
                      <w:divBdr>
                        <w:top w:val="none" w:sz="0" w:space="0" w:color="auto"/>
                        <w:left w:val="none" w:sz="0" w:space="0" w:color="auto"/>
                        <w:bottom w:val="none" w:sz="0" w:space="0" w:color="auto"/>
                        <w:right w:val="none" w:sz="0" w:space="0" w:color="auto"/>
                      </w:divBdr>
                      <w:divsChild>
                        <w:div w:id="1661232152">
                          <w:marLeft w:val="0"/>
                          <w:marRight w:val="0"/>
                          <w:marTop w:val="0"/>
                          <w:marBottom w:val="0"/>
                          <w:divBdr>
                            <w:top w:val="none" w:sz="0" w:space="0" w:color="auto"/>
                            <w:left w:val="none" w:sz="0" w:space="0" w:color="auto"/>
                            <w:bottom w:val="none" w:sz="0" w:space="0" w:color="auto"/>
                            <w:right w:val="none" w:sz="0" w:space="0" w:color="auto"/>
                          </w:divBdr>
                        </w:div>
                        <w:div w:id="593787603">
                          <w:marLeft w:val="0"/>
                          <w:marRight w:val="0"/>
                          <w:marTop w:val="0"/>
                          <w:marBottom w:val="0"/>
                          <w:divBdr>
                            <w:top w:val="none" w:sz="0" w:space="0" w:color="auto"/>
                            <w:left w:val="none" w:sz="0" w:space="0" w:color="auto"/>
                            <w:bottom w:val="none" w:sz="0" w:space="0" w:color="auto"/>
                            <w:right w:val="none" w:sz="0" w:space="0" w:color="auto"/>
                          </w:divBdr>
                          <w:divsChild>
                            <w:div w:id="189219871">
                              <w:marLeft w:val="0"/>
                              <w:marRight w:val="-75"/>
                              <w:marTop w:val="0"/>
                              <w:marBottom w:val="0"/>
                              <w:divBdr>
                                <w:top w:val="none" w:sz="0" w:space="0" w:color="auto"/>
                                <w:left w:val="none" w:sz="0" w:space="0" w:color="auto"/>
                                <w:bottom w:val="none" w:sz="0" w:space="0" w:color="auto"/>
                                <w:right w:val="none" w:sz="0" w:space="0" w:color="auto"/>
                              </w:divBdr>
                              <w:divsChild>
                                <w:div w:id="222835238">
                                  <w:marLeft w:val="0"/>
                                  <w:marRight w:val="0"/>
                                  <w:marTop w:val="0"/>
                                  <w:marBottom w:val="0"/>
                                  <w:divBdr>
                                    <w:top w:val="none" w:sz="0" w:space="0" w:color="auto"/>
                                    <w:left w:val="none" w:sz="0" w:space="0" w:color="auto"/>
                                    <w:bottom w:val="none" w:sz="0" w:space="0" w:color="auto"/>
                                    <w:right w:val="none" w:sz="0" w:space="0" w:color="auto"/>
                                  </w:divBdr>
                                  <w:divsChild>
                                    <w:div w:id="144901761">
                                      <w:marLeft w:val="0"/>
                                      <w:marRight w:val="0"/>
                                      <w:marTop w:val="0"/>
                                      <w:marBottom w:val="0"/>
                                      <w:divBdr>
                                        <w:top w:val="none" w:sz="0" w:space="0" w:color="auto"/>
                                        <w:left w:val="none" w:sz="0" w:space="0" w:color="auto"/>
                                        <w:bottom w:val="single" w:sz="48" w:space="6" w:color="FFFFFF"/>
                                        <w:right w:val="none" w:sz="0" w:space="0" w:color="auto"/>
                                      </w:divBdr>
                                    </w:div>
                                  </w:divsChild>
                                </w:div>
                                <w:div w:id="119537692">
                                  <w:marLeft w:val="0"/>
                                  <w:marRight w:val="0"/>
                                  <w:marTop w:val="0"/>
                                  <w:marBottom w:val="0"/>
                                  <w:divBdr>
                                    <w:top w:val="none" w:sz="0" w:space="0" w:color="auto"/>
                                    <w:left w:val="none" w:sz="0" w:space="0" w:color="auto"/>
                                    <w:bottom w:val="none" w:sz="0" w:space="0" w:color="auto"/>
                                    <w:right w:val="none" w:sz="0" w:space="0" w:color="auto"/>
                                  </w:divBdr>
                                  <w:divsChild>
                                    <w:div w:id="1915971475">
                                      <w:marLeft w:val="0"/>
                                      <w:marRight w:val="0"/>
                                      <w:marTop w:val="0"/>
                                      <w:marBottom w:val="0"/>
                                      <w:divBdr>
                                        <w:top w:val="none" w:sz="0" w:space="0" w:color="auto"/>
                                        <w:left w:val="none" w:sz="0" w:space="0" w:color="auto"/>
                                        <w:bottom w:val="single" w:sz="48" w:space="6" w:color="FFFFFF"/>
                                        <w:right w:val="none" w:sz="0" w:space="0" w:color="auto"/>
                                      </w:divBdr>
                                    </w:div>
                                  </w:divsChild>
                                </w:div>
                                <w:div w:id="2037152855">
                                  <w:marLeft w:val="0"/>
                                  <w:marRight w:val="0"/>
                                  <w:marTop w:val="0"/>
                                  <w:marBottom w:val="0"/>
                                  <w:divBdr>
                                    <w:top w:val="none" w:sz="0" w:space="0" w:color="auto"/>
                                    <w:left w:val="none" w:sz="0" w:space="0" w:color="auto"/>
                                    <w:bottom w:val="none" w:sz="0" w:space="0" w:color="auto"/>
                                    <w:right w:val="none" w:sz="0" w:space="0" w:color="auto"/>
                                  </w:divBdr>
                                  <w:divsChild>
                                    <w:div w:id="861748218">
                                      <w:marLeft w:val="0"/>
                                      <w:marRight w:val="0"/>
                                      <w:marTop w:val="0"/>
                                      <w:marBottom w:val="0"/>
                                      <w:divBdr>
                                        <w:top w:val="none" w:sz="0" w:space="0" w:color="auto"/>
                                        <w:left w:val="none" w:sz="0" w:space="0" w:color="auto"/>
                                        <w:bottom w:val="single" w:sz="48" w:space="6" w:color="FFFFFF"/>
                                        <w:right w:val="none" w:sz="0" w:space="0" w:color="auto"/>
                                      </w:divBdr>
                                    </w:div>
                                  </w:divsChild>
                                </w:div>
                                <w:div w:id="1049256584">
                                  <w:marLeft w:val="0"/>
                                  <w:marRight w:val="0"/>
                                  <w:marTop w:val="0"/>
                                  <w:marBottom w:val="0"/>
                                  <w:divBdr>
                                    <w:top w:val="none" w:sz="0" w:space="0" w:color="auto"/>
                                    <w:left w:val="none" w:sz="0" w:space="0" w:color="auto"/>
                                    <w:bottom w:val="none" w:sz="0" w:space="0" w:color="auto"/>
                                    <w:right w:val="none" w:sz="0" w:space="0" w:color="auto"/>
                                  </w:divBdr>
                                  <w:divsChild>
                                    <w:div w:id="873612755">
                                      <w:marLeft w:val="0"/>
                                      <w:marRight w:val="0"/>
                                      <w:marTop w:val="0"/>
                                      <w:marBottom w:val="0"/>
                                      <w:divBdr>
                                        <w:top w:val="none" w:sz="0" w:space="0" w:color="auto"/>
                                        <w:left w:val="none" w:sz="0" w:space="0" w:color="auto"/>
                                        <w:bottom w:val="single" w:sz="48" w:space="6" w:color="FFFFFF"/>
                                        <w:right w:val="none" w:sz="0" w:space="0" w:color="auto"/>
                                      </w:divBdr>
                                    </w:div>
                                  </w:divsChild>
                                </w:div>
                                <w:div w:id="986476923">
                                  <w:marLeft w:val="0"/>
                                  <w:marRight w:val="0"/>
                                  <w:marTop w:val="0"/>
                                  <w:marBottom w:val="0"/>
                                  <w:divBdr>
                                    <w:top w:val="none" w:sz="0" w:space="0" w:color="auto"/>
                                    <w:left w:val="none" w:sz="0" w:space="0" w:color="auto"/>
                                    <w:bottom w:val="none" w:sz="0" w:space="0" w:color="auto"/>
                                    <w:right w:val="none" w:sz="0" w:space="0" w:color="auto"/>
                                  </w:divBdr>
                                  <w:divsChild>
                                    <w:div w:id="451940351">
                                      <w:marLeft w:val="0"/>
                                      <w:marRight w:val="0"/>
                                      <w:marTop w:val="0"/>
                                      <w:marBottom w:val="0"/>
                                      <w:divBdr>
                                        <w:top w:val="none" w:sz="0" w:space="0" w:color="auto"/>
                                        <w:left w:val="none" w:sz="0" w:space="0" w:color="auto"/>
                                        <w:bottom w:val="single" w:sz="48" w:space="6" w:color="FFFFFF"/>
                                        <w:right w:val="none" w:sz="0" w:space="0" w:color="auto"/>
                                      </w:divBdr>
                                    </w:div>
                                  </w:divsChild>
                                </w:div>
                                <w:div w:id="1572348252">
                                  <w:marLeft w:val="0"/>
                                  <w:marRight w:val="0"/>
                                  <w:marTop w:val="0"/>
                                  <w:marBottom w:val="0"/>
                                  <w:divBdr>
                                    <w:top w:val="none" w:sz="0" w:space="0" w:color="auto"/>
                                    <w:left w:val="none" w:sz="0" w:space="0" w:color="auto"/>
                                    <w:bottom w:val="none" w:sz="0" w:space="0" w:color="auto"/>
                                    <w:right w:val="none" w:sz="0" w:space="0" w:color="auto"/>
                                  </w:divBdr>
                                  <w:divsChild>
                                    <w:div w:id="828054068">
                                      <w:marLeft w:val="0"/>
                                      <w:marRight w:val="0"/>
                                      <w:marTop w:val="0"/>
                                      <w:marBottom w:val="0"/>
                                      <w:divBdr>
                                        <w:top w:val="none" w:sz="0" w:space="0" w:color="auto"/>
                                        <w:left w:val="none" w:sz="0" w:space="0" w:color="auto"/>
                                        <w:bottom w:val="single" w:sz="48" w:space="6" w:color="FFFFFF"/>
                                        <w:right w:val="none" w:sz="0" w:space="0" w:color="auto"/>
                                      </w:divBdr>
                                    </w:div>
                                  </w:divsChild>
                                </w:div>
                                <w:div w:id="637154455">
                                  <w:marLeft w:val="0"/>
                                  <w:marRight w:val="0"/>
                                  <w:marTop w:val="0"/>
                                  <w:marBottom w:val="0"/>
                                  <w:divBdr>
                                    <w:top w:val="none" w:sz="0" w:space="0" w:color="auto"/>
                                    <w:left w:val="none" w:sz="0" w:space="0" w:color="auto"/>
                                    <w:bottom w:val="none" w:sz="0" w:space="0" w:color="auto"/>
                                    <w:right w:val="none" w:sz="0" w:space="0" w:color="auto"/>
                                  </w:divBdr>
                                  <w:divsChild>
                                    <w:div w:id="1365205747">
                                      <w:marLeft w:val="0"/>
                                      <w:marRight w:val="0"/>
                                      <w:marTop w:val="0"/>
                                      <w:marBottom w:val="0"/>
                                      <w:divBdr>
                                        <w:top w:val="none" w:sz="0" w:space="0" w:color="auto"/>
                                        <w:left w:val="none" w:sz="0" w:space="0" w:color="auto"/>
                                        <w:bottom w:val="single" w:sz="48" w:space="6" w:color="FFFFFF"/>
                                        <w:right w:val="none" w:sz="0" w:space="0" w:color="auto"/>
                                      </w:divBdr>
                                    </w:div>
                                  </w:divsChild>
                                </w:div>
                                <w:div w:id="1966964084">
                                  <w:marLeft w:val="0"/>
                                  <w:marRight w:val="0"/>
                                  <w:marTop w:val="0"/>
                                  <w:marBottom w:val="0"/>
                                  <w:divBdr>
                                    <w:top w:val="none" w:sz="0" w:space="0" w:color="auto"/>
                                    <w:left w:val="none" w:sz="0" w:space="0" w:color="auto"/>
                                    <w:bottom w:val="none" w:sz="0" w:space="0" w:color="auto"/>
                                    <w:right w:val="none" w:sz="0" w:space="0" w:color="auto"/>
                                  </w:divBdr>
                                  <w:divsChild>
                                    <w:div w:id="443231879">
                                      <w:marLeft w:val="0"/>
                                      <w:marRight w:val="0"/>
                                      <w:marTop w:val="0"/>
                                      <w:marBottom w:val="0"/>
                                      <w:divBdr>
                                        <w:top w:val="none" w:sz="0" w:space="0" w:color="auto"/>
                                        <w:left w:val="none" w:sz="0" w:space="0" w:color="auto"/>
                                        <w:bottom w:val="single" w:sz="48" w:space="6" w:color="FFFFFF"/>
                                        <w:right w:val="none" w:sz="0" w:space="0" w:color="auto"/>
                                      </w:divBdr>
                                    </w:div>
                                  </w:divsChild>
                                </w:div>
                                <w:div w:id="458107277">
                                  <w:marLeft w:val="0"/>
                                  <w:marRight w:val="0"/>
                                  <w:marTop w:val="0"/>
                                  <w:marBottom w:val="0"/>
                                  <w:divBdr>
                                    <w:top w:val="none" w:sz="0" w:space="0" w:color="auto"/>
                                    <w:left w:val="none" w:sz="0" w:space="0" w:color="auto"/>
                                    <w:bottom w:val="none" w:sz="0" w:space="0" w:color="auto"/>
                                    <w:right w:val="none" w:sz="0" w:space="0" w:color="auto"/>
                                  </w:divBdr>
                                  <w:divsChild>
                                    <w:div w:id="1895315267">
                                      <w:marLeft w:val="0"/>
                                      <w:marRight w:val="0"/>
                                      <w:marTop w:val="0"/>
                                      <w:marBottom w:val="0"/>
                                      <w:divBdr>
                                        <w:top w:val="none" w:sz="0" w:space="0" w:color="auto"/>
                                        <w:left w:val="none" w:sz="0" w:space="0" w:color="auto"/>
                                        <w:bottom w:val="single" w:sz="48" w:space="6" w:color="FFFFFF"/>
                                        <w:right w:val="none" w:sz="0" w:space="0" w:color="auto"/>
                                      </w:divBdr>
                                    </w:div>
                                  </w:divsChild>
                                </w:div>
                              </w:divsChild>
                            </w:div>
                            <w:div w:id="169487343">
                              <w:marLeft w:val="0"/>
                              <w:marRight w:val="-75"/>
                              <w:marTop w:val="0"/>
                              <w:marBottom w:val="0"/>
                              <w:divBdr>
                                <w:top w:val="none" w:sz="0" w:space="0" w:color="auto"/>
                                <w:left w:val="none" w:sz="0" w:space="0" w:color="auto"/>
                                <w:bottom w:val="none" w:sz="0" w:space="0" w:color="auto"/>
                                <w:right w:val="none" w:sz="0" w:space="0" w:color="auto"/>
                              </w:divBdr>
                              <w:divsChild>
                                <w:div w:id="1354644970">
                                  <w:marLeft w:val="0"/>
                                  <w:marRight w:val="0"/>
                                  <w:marTop w:val="0"/>
                                  <w:marBottom w:val="0"/>
                                  <w:divBdr>
                                    <w:top w:val="none" w:sz="0" w:space="0" w:color="auto"/>
                                    <w:left w:val="none" w:sz="0" w:space="0" w:color="auto"/>
                                    <w:bottom w:val="none" w:sz="0" w:space="0" w:color="auto"/>
                                    <w:right w:val="none" w:sz="0" w:space="0" w:color="auto"/>
                                  </w:divBdr>
                                  <w:divsChild>
                                    <w:div w:id="67776387">
                                      <w:marLeft w:val="0"/>
                                      <w:marRight w:val="0"/>
                                      <w:marTop w:val="0"/>
                                      <w:marBottom w:val="0"/>
                                      <w:divBdr>
                                        <w:top w:val="none" w:sz="0" w:space="0" w:color="auto"/>
                                        <w:left w:val="none" w:sz="0" w:space="0" w:color="auto"/>
                                        <w:bottom w:val="single" w:sz="48" w:space="6" w:color="FFFFFF"/>
                                        <w:right w:val="none" w:sz="0" w:space="0" w:color="auto"/>
                                      </w:divBdr>
                                    </w:div>
                                  </w:divsChild>
                                </w:div>
                                <w:div w:id="1545436320">
                                  <w:marLeft w:val="0"/>
                                  <w:marRight w:val="0"/>
                                  <w:marTop w:val="0"/>
                                  <w:marBottom w:val="0"/>
                                  <w:divBdr>
                                    <w:top w:val="none" w:sz="0" w:space="0" w:color="auto"/>
                                    <w:left w:val="none" w:sz="0" w:space="0" w:color="auto"/>
                                    <w:bottom w:val="none" w:sz="0" w:space="0" w:color="auto"/>
                                    <w:right w:val="none" w:sz="0" w:space="0" w:color="auto"/>
                                  </w:divBdr>
                                  <w:divsChild>
                                    <w:div w:id="1568372033">
                                      <w:marLeft w:val="0"/>
                                      <w:marRight w:val="0"/>
                                      <w:marTop w:val="0"/>
                                      <w:marBottom w:val="0"/>
                                      <w:divBdr>
                                        <w:top w:val="none" w:sz="0" w:space="0" w:color="auto"/>
                                        <w:left w:val="none" w:sz="0" w:space="0" w:color="auto"/>
                                        <w:bottom w:val="single" w:sz="48" w:space="6" w:color="FFFFFF"/>
                                        <w:right w:val="none" w:sz="0" w:space="0" w:color="auto"/>
                                      </w:divBdr>
                                    </w:div>
                                  </w:divsChild>
                                </w:div>
                                <w:div w:id="627205534">
                                  <w:marLeft w:val="0"/>
                                  <w:marRight w:val="0"/>
                                  <w:marTop w:val="0"/>
                                  <w:marBottom w:val="0"/>
                                  <w:divBdr>
                                    <w:top w:val="none" w:sz="0" w:space="0" w:color="auto"/>
                                    <w:left w:val="none" w:sz="0" w:space="0" w:color="auto"/>
                                    <w:bottom w:val="none" w:sz="0" w:space="0" w:color="auto"/>
                                    <w:right w:val="none" w:sz="0" w:space="0" w:color="auto"/>
                                  </w:divBdr>
                                  <w:divsChild>
                                    <w:div w:id="625817525">
                                      <w:marLeft w:val="0"/>
                                      <w:marRight w:val="0"/>
                                      <w:marTop w:val="0"/>
                                      <w:marBottom w:val="0"/>
                                      <w:divBdr>
                                        <w:top w:val="none" w:sz="0" w:space="0" w:color="auto"/>
                                        <w:left w:val="none" w:sz="0" w:space="0" w:color="auto"/>
                                        <w:bottom w:val="single" w:sz="48" w:space="6" w:color="FFFFFF"/>
                                        <w:right w:val="none" w:sz="0" w:space="0" w:color="auto"/>
                                      </w:divBdr>
                                    </w:div>
                                  </w:divsChild>
                                </w:div>
                              </w:divsChild>
                            </w:div>
                            <w:div w:id="1134756104">
                              <w:marLeft w:val="0"/>
                              <w:marRight w:val="-75"/>
                              <w:marTop w:val="0"/>
                              <w:marBottom w:val="0"/>
                              <w:divBdr>
                                <w:top w:val="none" w:sz="0" w:space="0" w:color="auto"/>
                                <w:left w:val="none" w:sz="0" w:space="0" w:color="auto"/>
                                <w:bottom w:val="none" w:sz="0" w:space="0" w:color="auto"/>
                                <w:right w:val="none" w:sz="0" w:space="0" w:color="auto"/>
                              </w:divBdr>
                              <w:divsChild>
                                <w:div w:id="571933096">
                                  <w:marLeft w:val="0"/>
                                  <w:marRight w:val="0"/>
                                  <w:marTop w:val="0"/>
                                  <w:marBottom w:val="0"/>
                                  <w:divBdr>
                                    <w:top w:val="none" w:sz="0" w:space="0" w:color="auto"/>
                                    <w:left w:val="none" w:sz="0" w:space="0" w:color="auto"/>
                                    <w:bottom w:val="none" w:sz="0" w:space="0" w:color="auto"/>
                                    <w:right w:val="none" w:sz="0" w:space="0" w:color="auto"/>
                                  </w:divBdr>
                                  <w:divsChild>
                                    <w:div w:id="2101563492">
                                      <w:marLeft w:val="0"/>
                                      <w:marRight w:val="0"/>
                                      <w:marTop w:val="0"/>
                                      <w:marBottom w:val="0"/>
                                      <w:divBdr>
                                        <w:top w:val="none" w:sz="0" w:space="0" w:color="auto"/>
                                        <w:left w:val="none" w:sz="0" w:space="0" w:color="auto"/>
                                        <w:bottom w:val="single" w:sz="48" w:space="6" w:color="FFFFFF"/>
                                        <w:right w:val="none" w:sz="0" w:space="0" w:color="auto"/>
                                      </w:divBdr>
                                    </w:div>
                                  </w:divsChild>
                                </w:div>
                                <w:div w:id="276571838">
                                  <w:marLeft w:val="0"/>
                                  <w:marRight w:val="0"/>
                                  <w:marTop w:val="0"/>
                                  <w:marBottom w:val="0"/>
                                  <w:divBdr>
                                    <w:top w:val="none" w:sz="0" w:space="0" w:color="auto"/>
                                    <w:left w:val="none" w:sz="0" w:space="0" w:color="auto"/>
                                    <w:bottom w:val="none" w:sz="0" w:space="0" w:color="auto"/>
                                    <w:right w:val="none" w:sz="0" w:space="0" w:color="auto"/>
                                  </w:divBdr>
                                  <w:divsChild>
                                    <w:div w:id="94136361">
                                      <w:marLeft w:val="0"/>
                                      <w:marRight w:val="0"/>
                                      <w:marTop w:val="0"/>
                                      <w:marBottom w:val="0"/>
                                      <w:divBdr>
                                        <w:top w:val="none" w:sz="0" w:space="0" w:color="auto"/>
                                        <w:left w:val="none" w:sz="0" w:space="0" w:color="auto"/>
                                        <w:bottom w:val="single" w:sz="48" w:space="6" w:color="FFFFFF"/>
                                        <w:right w:val="none" w:sz="0" w:space="0" w:color="auto"/>
                                      </w:divBdr>
                                    </w:div>
                                  </w:divsChild>
                                </w:div>
                                <w:div w:id="1010181534">
                                  <w:marLeft w:val="0"/>
                                  <w:marRight w:val="0"/>
                                  <w:marTop w:val="0"/>
                                  <w:marBottom w:val="0"/>
                                  <w:divBdr>
                                    <w:top w:val="none" w:sz="0" w:space="0" w:color="auto"/>
                                    <w:left w:val="none" w:sz="0" w:space="0" w:color="auto"/>
                                    <w:bottom w:val="none" w:sz="0" w:space="0" w:color="auto"/>
                                    <w:right w:val="none" w:sz="0" w:space="0" w:color="auto"/>
                                  </w:divBdr>
                                  <w:divsChild>
                                    <w:div w:id="1794247142">
                                      <w:marLeft w:val="0"/>
                                      <w:marRight w:val="0"/>
                                      <w:marTop w:val="0"/>
                                      <w:marBottom w:val="0"/>
                                      <w:divBdr>
                                        <w:top w:val="none" w:sz="0" w:space="0" w:color="auto"/>
                                        <w:left w:val="none" w:sz="0" w:space="0" w:color="auto"/>
                                        <w:bottom w:val="single" w:sz="48" w:space="6" w:color="FFFFFF"/>
                                        <w:right w:val="none" w:sz="0" w:space="0" w:color="auto"/>
                                      </w:divBdr>
                                    </w:div>
                                  </w:divsChild>
                                </w:div>
                              </w:divsChild>
                            </w:div>
                            <w:div w:id="840121709">
                              <w:marLeft w:val="0"/>
                              <w:marRight w:val="-75"/>
                              <w:marTop w:val="0"/>
                              <w:marBottom w:val="0"/>
                              <w:divBdr>
                                <w:top w:val="none" w:sz="0" w:space="0" w:color="auto"/>
                                <w:left w:val="none" w:sz="0" w:space="0" w:color="auto"/>
                                <w:bottom w:val="none" w:sz="0" w:space="0" w:color="auto"/>
                                <w:right w:val="none" w:sz="0" w:space="0" w:color="auto"/>
                              </w:divBdr>
                              <w:divsChild>
                                <w:div w:id="1295328715">
                                  <w:marLeft w:val="0"/>
                                  <w:marRight w:val="0"/>
                                  <w:marTop w:val="0"/>
                                  <w:marBottom w:val="0"/>
                                  <w:divBdr>
                                    <w:top w:val="none" w:sz="0" w:space="0" w:color="auto"/>
                                    <w:left w:val="none" w:sz="0" w:space="0" w:color="auto"/>
                                    <w:bottom w:val="none" w:sz="0" w:space="0" w:color="auto"/>
                                    <w:right w:val="none" w:sz="0" w:space="0" w:color="auto"/>
                                  </w:divBdr>
                                  <w:divsChild>
                                    <w:div w:id="365446521">
                                      <w:marLeft w:val="0"/>
                                      <w:marRight w:val="0"/>
                                      <w:marTop w:val="0"/>
                                      <w:marBottom w:val="0"/>
                                      <w:divBdr>
                                        <w:top w:val="none" w:sz="0" w:space="0" w:color="auto"/>
                                        <w:left w:val="none" w:sz="0" w:space="0" w:color="auto"/>
                                        <w:bottom w:val="single" w:sz="48" w:space="6" w:color="FFFFFF"/>
                                        <w:right w:val="none" w:sz="0" w:space="0" w:color="auto"/>
                                      </w:divBdr>
                                    </w:div>
                                  </w:divsChild>
                                </w:div>
                                <w:div w:id="262807753">
                                  <w:marLeft w:val="0"/>
                                  <w:marRight w:val="0"/>
                                  <w:marTop w:val="0"/>
                                  <w:marBottom w:val="0"/>
                                  <w:divBdr>
                                    <w:top w:val="none" w:sz="0" w:space="0" w:color="auto"/>
                                    <w:left w:val="none" w:sz="0" w:space="0" w:color="auto"/>
                                    <w:bottom w:val="none" w:sz="0" w:space="0" w:color="auto"/>
                                    <w:right w:val="none" w:sz="0" w:space="0" w:color="auto"/>
                                  </w:divBdr>
                                  <w:divsChild>
                                    <w:div w:id="1715621180">
                                      <w:marLeft w:val="0"/>
                                      <w:marRight w:val="0"/>
                                      <w:marTop w:val="0"/>
                                      <w:marBottom w:val="0"/>
                                      <w:divBdr>
                                        <w:top w:val="none" w:sz="0" w:space="0" w:color="auto"/>
                                        <w:left w:val="none" w:sz="0" w:space="0" w:color="auto"/>
                                        <w:bottom w:val="single" w:sz="48" w:space="6" w:color="FFFFFF"/>
                                        <w:right w:val="none" w:sz="0" w:space="0" w:color="auto"/>
                                      </w:divBdr>
                                    </w:div>
                                  </w:divsChild>
                                </w:div>
                                <w:div w:id="1790777527">
                                  <w:marLeft w:val="0"/>
                                  <w:marRight w:val="0"/>
                                  <w:marTop w:val="0"/>
                                  <w:marBottom w:val="0"/>
                                  <w:divBdr>
                                    <w:top w:val="none" w:sz="0" w:space="0" w:color="auto"/>
                                    <w:left w:val="none" w:sz="0" w:space="0" w:color="auto"/>
                                    <w:bottom w:val="none" w:sz="0" w:space="0" w:color="auto"/>
                                    <w:right w:val="none" w:sz="0" w:space="0" w:color="auto"/>
                                  </w:divBdr>
                                  <w:divsChild>
                                    <w:div w:id="1234703841">
                                      <w:marLeft w:val="0"/>
                                      <w:marRight w:val="0"/>
                                      <w:marTop w:val="0"/>
                                      <w:marBottom w:val="0"/>
                                      <w:divBdr>
                                        <w:top w:val="none" w:sz="0" w:space="0" w:color="auto"/>
                                        <w:left w:val="none" w:sz="0" w:space="0" w:color="auto"/>
                                        <w:bottom w:val="single" w:sz="48" w:space="6" w:color="FFFFFF"/>
                                        <w:right w:val="none" w:sz="0" w:space="0" w:color="auto"/>
                                      </w:divBdr>
                                    </w:div>
                                  </w:divsChild>
                                </w:div>
                              </w:divsChild>
                            </w:div>
                            <w:div w:id="1186868335">
                              <w:marLeft w:val="0"/>
                              <w:marRight w:val="-75"/>
                              <w:marTop w:val="0"/>
                              <w:marBottom w:val="0"/>
                              <w:divBdr>
                                <w:top w:val="none" w:sz="0" w:space="0" w:color="auto"/>
                                <w:left w:val="none" w:sz="0" w:space="0" w:color="auto"/>
                                <w:bottom w:val="none" w:sz="0" w:space="0" w:color="auto"/>
                                <w:right w:val="none" w:sz="0" w:space="0" w:color="auto"/>
                              </w:divBdr>
                              <w:divsChild>
                                <w:div w:id="111173541">
                                  <w:marLeft w:val="0"/>
                                  <w:marRight w:val="0"/>
                                  <w:marTop w:val="0"/>
                                  <w:marBottom w:val="0"/>
                                  <w:divBdr>
                                    <w:top w:val="none" w:sz="0" w:space="0" w:color="auto"/>
                                    <w:left w:val="none" w:sz="0" w:space="0" w:color="auto"/>
                                    <w:bottom w:val="none" w:sz="0" w:space="0" w:color="auto"/>
                                    <w:right w:val="none" w:sz="0" w:space="0" w:color="auto"/>
                                  </w:divBdr>
                                  <w:divsChild>
                                    <w:div w:id="269899429">
                                      <w:marLeft w:val="0"/>
                                      <w:marRight w:val="0"/>
                                      <w:marTop w:val="0"/>
                                      <w:marBottom w:val="0"/>
                                      <w:divBdr>
                                        <w:top w:val="none" w:sz="0" w:space="0" w:color="auto"/>
                                        <w:left w:val="none" w:sz="0" w:space="0" w:color="auto"/>
                                        <w:bottom w:val="single" w:sz="48" w:space="6" w:color="FFFFFF"/>
                                        <w:right w:val="none" w:sz="0" w:space="0" w:color="auto"/>
                                      </w:divBdr>
                                    </w:div>
                                  </w:divsChild>
                                </w:div>
                                <w:div w:id="170486111">
                                  <w:marLeft w:val="0"/>
                                  <w:marRight w:val="0"/>
                                  <w:marTop w:val="0"/>
                                  <w:marBottom w:val="0"/>
                                  <w:divBdr>
                                    <w:top w:val="none" w:sz="0" w:space="0" w:color="auto"/>
                                    <w:left w:val="none" w:sz="0" w:space="0" w:color="auto"/>
                                    <w:bottom w:val="none" w:sz="0" w:space="0" w:color="auto"/>
                                    <w:right w:val="none" w:sz="0" w:space="0" w:color="auto"/>
                                  </w:divBdr>
                                  <w:divsChild>
                                    <w:div w:id="1368875358">
                                      <w:marLeft w:val="0"/>
                                      <w:marRight w:val="0"/>
                                      <w:marTop w:val="0"/>
                                      <w:marBottom w:val="0"/>
                                      <w:divBdr>
                                        <w:top w:val="none" w:sz="0" w:space="0" w:color="auto"/>
                                        <w:left w:val="none" w:sz="0" w:space="0" w:color="auto"/>
                                        <w:bottom w:val="single" w:sz="48" w:space="6" w:color="FFFFFF"/>
                                        <w:right w:val="none" w:sz="0" w:space="0" w:color="auto"/>
                                      </w:divBdr>
                                    </w:div>
                                  </w:divsChild>
                                </w:div>
                                <w:div w:id="1280336436">
                                  <w:marLeft w:val="0"/>
                                  <w:marRight w:val="0"/>
                                  <w:marTop w:val="0"/>
                                  <w:marBottom w:val="0"/>
                                  <w:divBdr>
                                    <w:top w:val="none" w:sz="0" w:space="0" w:color="auto"/>
                                    <w:left w:val="none" w:sz="0" w:space="0" w:color="auto"/>
                                    <w:bottom w:val="none" w:sz="0" w:space="0" w:color="auto"/>
                                    <w:right w:val="none" w:sz="0" w:space="0" w:color="auto"/>
                                  </w:divBdr>
                                  <w:divsChild>
                                    <w:div w:id="9453638">
                                      <w:marLeft w:val="0"/>
                                      <w:marRight w:val="0"/>
                                      <w:marTop w:val="0"/>
                                      <w:marBottom w:val="0"/>
                                      <w:divBdr>
                                        <w:top w:val="none" w:sz="0" w:space="0" w:color="auto"/>
                                        <w:left w:val="none" w:sz="0" w:space="0" w:color="auto"/>
                                        <w:bottom w:val="single" w:sz="48" w:space="6" w:color="FFFFFF"/>
                                        <w:right w:val="none" w:sz="0" w:space="0" w:color="auto"/>
                                      </w:divBdr>
                                    </w:div>
                                  </w:divsChild>
                                </w:div>
                                <w:div w:id="932779879">
                                  <w:marLeft w:val="0"/>
                                  <w:marRight w:val="0"/>
                                  <w:marTop w:val="0"/>
                                  <w:marBottom w:val="0"/>
                                  <w:divBdr>
                                    <w:top w:val="none" w:sz="0" w:space="0" w:color="auto"/>
                                    <w:left w:val="none" w:sz="0" w:space="0" w:color="auto"/>
                                    <w:bottom w:val="none" w:sz="0" w:space="0" w:color="auto"/>
                                    <w:right w:val="none" w:sz="0" w:space="0" w:color="auto"/>
                                  </w:divBdr>
                                  <w:divsChild>
                                    <w:div w:id="37248879">
                                      <w:marLeft w:val="0"/>
                                      <w:marRight w:val="0"/>
                                      <w:marTop w:val="0"/>
                                      <w:marBottom w:val="0"/>
                                      <w:divBdr>
                                        <w:top w:val="none" w:sz="0" w:space="0" w:color="auto"/>
                                        <w:left w:val="none" w:sz="0" w:space="0" w:color="auto"/>
                                        <w:bottom w:val="single" w:sz="48" w:space="6" w:color="FFFFFF"/>
                                        <w:right w:val="none" w:sz="0" w:space="0" w:color="auto"/>
                                      </w:divBdr>
                                    </w:div>
                                  </w:divsChild>
                                </w:div>
                                <w:div w:id="1093471307">
                                  <w:marLeft w:val="0"/>
                                  <w:marRight w:val="0"/>
                                  <w:marTop w:val="0"/>
                                  <w:marBottom w:val="0"/>
                                  <w:divBdr>
                                    <w:top w:val="none" w:sz="0" w:space="0" w:color="auto"/>
                                    <w:left w:val="none" w:sz="0" w:space="0" w:color="auto"/>
                                    <w:bottom w:val="none" w:sz="0" w:space="0" w:color="auto"/>
                                    <w:right w:val="none" w:sz="0" w:space="0" w:color="auto"/>
                                  </w:divBdr>
                                  <w:divsChild>
                                    <w:div w:id="1702197758">
                                      <w:marLeft w:val="0"/>
                                      <w:marRight w:val="0"/>
                                      <w:marTop w:val="0"/>
                                      <w:marBottom w:val="0"/>
                                      <w:divBdr>
                                        <w:top w:val="none" w:sz="0" w:space="0" w:color="auto"/>
                                        <w:left w:val="none" w:sz="0" w:space="0" w:color="auto"/>
                                        <w:bottom w:val="single" w:sz="48" w:space="6" w:color="FFFFFF"/>
                                        <w:right w:val="none" w:sz="0" w:space="0" w:color="auto"/>
                                      </w:divBdr>
                                    </w:div>
                                  </w:divsChild>
                                </w:div>
                                <w:div w:id="272908254">
                                  <w:marLeft w:val="0"/>
                                  <w:marRight w:val="0"/>
                                  <w:marTop w:val="0"/>
                                  <w:marBottom w:val="0"/>
                                  <w:divBdr>
                                    <w:top w:val="none" w:sz="0" w:space="0" w:color="auto"/>
                                    <w:left w:val="none" w:sz="0" w:space="0" w:color="auto"/>
                                    <w:bottom w:val="none" w:sz="0" w:space="0" w:color="auto"/>
                                    <w:right w:val="none" w:sz="0" w:space="0" w:color="auto"/>
                                  </w:divBdr>
                                  <w:divsChild>
                                    <w:div w:id="560412613">
                                      <w:marLeft w:val="0"/>
                                      <w:marRight w:val="0"/>
                                      <w:marTop w:val="0"/>
                                      <w:marBottom w:val="0"/>
                                      <w:divBdr>
                                        <w:top w:val="none" w:sz="0" w:space="0" w:color="auto"/>
                                        <w:left w:val="none" w:sz="0" w:space="0" w:color="auto"/>
                                        <w:bottom w:val="single" w:sz="48" w:space="6" w:color="FFFFFF"/>
                                        <w:right w:val="none" w:sz="0" w:space="0" w:color="auto"/>
                                      </w:divBdr>
                                    </w:div>
                                  </w:divsChild>
                                </w:div>
                              </w:divsChild>
                            </w:div>
                          </w:divsChild>
                        </w:div>
                      </w:divsChild>
                    </w:div>
                  </w:divsChild>
                </w:div>
              </w:divsChild>
            </w:div>
            <w:div w:id="19835784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55461128">
      <w:bodyDiv w:val="1"/>
      <w:marLeft w:val="0"/>
      <w:marRight w:val="0"/>
      <w:marTop w:val="0"/>
      <w:marBottom w:val="0"/>
      <w:divBdr>
        <w:top w:val="none" w:sz="0" w:space="0" w:color="auto"/>
        <w:left w:val="none" w:sz="0" w:space="0" w:color="auto"/>
        <w:bottom w:val="none" w:sz="0" w:space="0" w:color="auto"/>
        <w:right w:val="none" w:sz="0" w:space="0" w:color="auto"/>
      </w:divBdr>
    </w:div>
    <w:div w:id="859591253">
      <w:bodyDiv w:val="1"/>
      <w:marLeft w:val="0"/>
      <w:marRight w:val="0"/>
      <w:marTop w:val="0"/>
      <w:marBottom w:val="0"/>
      <w:divBdr>
        <w:top w:val="none" w:sz="0" w:space="0" w:color="auto"/>
        <w:left w:val="none" w:sz="0" w:space="0" w:color="auto"/>
        <w:bottom w:val="none" w:sz="0" w:space="0" w:color="auto"/>
        <w:right w:val="none" w:sz="0" w:space="0" w:color="auto"/>
      </w:divBdr>
      <w:divsChild>
        <w:div w:id="903300826">
          <w:marLeft w:val="0"/>
          <w:marRight w:val="0"/>
          <w:marTop w:val="0"/>
          <w:marBottom w:val="0"/>
          <w:divBdr>
            <w:top w:val="none" w:sz="0" w:space="0" w:color="auto"/>
            <w:left w:val="none" w:sz="0" w:space="0" w:color="auto"/>
            <w:bottom w:val="none" w:sz="0" w:space="0" w:color="auto"/>
            <w:right w:val="none" w:sz="0" w:space="0" w:color="auto"/>
          </w:divBdr>
          <w:divsChild>
            <w:div w:id="20864113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70652322">
      <w:bodyDiv w:val="1"/>
      <w:marLeft w:val="0"/>
      <w:marRight w:val="0"/>
      <w:marTop w:val="0"/>
      <w:marBottom w:val="0"/>
      <w:divBdr>
        <w:top w:val="none" w:sz="0" w:space="0" w:color="auto"/>
        <w:left w:val="none" w:sz="0" w:space="0" w:color="auto"/>
        <w:bottom w:val="none" w:sz="0" w:space="0" w:color="auto"/>
        <w:right w:val="none" w:sz="0" w:space="0" w:color="auto"/>
      </w:divBdr>
      <w:divsChild>
        <w:div w:id="141629616">
          <w:marLeft w:val="0"/>
          <w:marRight w:val="0"/>
          <w:marTop w:val="0"/>
          <w:marBottom w:val="0"/>
          <w:divBdr>
            <w:top w:val="none" w:sz="0" w:space="0" w:color="auto"/>
            <w:left w:val="none" w:sz="0" w:space="0" w:color="auto"/>
            <w:bottom w:val="none" w:sz="0" w:space="0" w:color="auto"/>
            <w:right w:val="none" w:sz="0" w:space="0" w:color="auto"/>
          </w:divBdr>
          <w:divsChild>
            <w:div w:id="1511868925">
              <w:marLeft w:val="-225"/>
              <w:marRight w:val="-225"/>
              <w:marTop w:val="0"/>
              <w:marBottom w:val="0"/>
              <w:divBdr>
                <w:top w:val="none" w:sz="0" w:space="0" w:color="auto"/>
                <w:left w:val="none" w:sz="0" w:space="0" w:color="auto"/>
                <w:bottom w:val="none" w:sz="0" w:space="0" w:color="auto"/>
                <w:right w:val="none" w:sz="0" w:space="0" w:color="auto"/>
              </w:divBdr>
              <w:divsChild>
                <w:div w:id="537356773">
                  <w:marLeft w:val="0"/>
                  <w:marRight w:val="0"/>
                  <w:marTop w:val="0"/>
                  <w:marBottom w:val="0"/>
                  <w:divBdr>
                    <w:top w:val="none" w:sz="0" w:space="0" w:color="auto"/>
                    <w:left w:val="none" w:sz="0" w:space="0" w:color="auto"/>
                    <w:bottom w:val="none" w:sz="0" w:space="0" w:color="auto"/>
                    <w:right w:val="none" w:sz="0" w:space="0" w:color="auto"/>
                  </w:divBdr>
                </w:div>
                <w:div w:id="462845632">
                  <w:marLeft w:val="0"/>
                  <w:marRight w:val="0"/>
                  <w:marTop w:val="0"/>
                  <w:marBottom w:val="0"/>
                  <w:divBdr>
                    <w:top w:val="none" w:sz="0" w:space="0" w:color="auto"/>
                    <w:left w:val="none" w:sz="0" w:space="0" w:color="auto"/>
                    <w:bottom w:val="none" w:sz="0" w:space="0" w:color="auto"/>
                    <w:right w:val="none" w:sz="0" w:space="0" w:color="auto"/>
                  </w:divBdr>
                  <w:divsChild>
                    <w:div w:id="784886047">
                      <w:marLeft w:val="75"/>
                      <w:marRight w:val="0"/>
                      <w:marTop w:val="330"/>
                      <w:marBottom w:val="0"/>
                      <w:divBdr>
                        <w:top w:val="none" w:sz="0" w:space="0" w:color="auto"/>
                        <w:left w:val="none" w:sz="0" w:space="0" w:color="auto"/>
                        <w:bottom w:val="none" w:sz="0" w:space="0" w:color="auto"/>
                        <w:right w:val="none" w:sz="0" w:space="0" w:color="auto"/>
                      </w:divBdr>
                    </w:div>
                    <w:div w:id="1047491870">
                      <w:marLeft w:val="0"/>
                      <w:marRight w:val="0"/>
                      <w:marTop w:val="0"/>
                      <w:marBottom w:val="0"/>
                      <w:divBdr>
                        <w:top w:val="none" w:sz="0" w:space="0" w:color="auto"/>
                        <w:left w:val="none" w:sz="0" w:space="0" w:color="auto"/>
                        <w:bottom w:val="none" w:sz="0" w:space="0" w:color="auto"/>
                        <w:right w:val="none" w:sz="0" w:space="0" w:color="auto"/>
                      </w:divBdr>
                    </w:div>
                  </w:divsChild>
                </w:div>
                <w:div w:id="1178886299">
                  <w:marLeft w:val="0"/>
                  <w:marRight w:val="0"/>
                  <w:marTop w:val="150"/>
                  <w:marBottom w:val="0"/>
                  <w:divBdr>
                    <w:top w:val="none" w:sz="0" w:space="0" w:color="auto"/>
                    <w:left w:val="none" w:sz="0" w:space="0" w:color="auto"/>
                    <w:bottom w:val="none" w:sz="0" w:space="0" w:color="auto"/>
                    <w:right w:val="none" w:sz="0" w:space="0" w:color="auto"/>
                  </w:divBdr>
                </w:div>
              </w:divsChild>
            </w:div>
          </w:divsChild>
        </w:div>
        <w:div w:id="1742866301">
          <w:marLeft w:val="0"/>
          <w:marRight w:val="0"/>
          <w:marTop w:val="0"/>
          <w:marBottom w:val="0"/>
          <w:divBdr>
            <w:top w:val="none" w:sz="0" w:space="0" w:color="auto"/>
            <w:left w:val="none" w:sz="0" w:space="0" w:color="auto"/>
            <w:bottom w:val="none" w:sz="0" w:space="0" w:color="auto"/>
            <w:right w:val="none" w:sz="0" w:space="0" w:color="auto"/>
          </w:divBdr>
          <w:divsChild>
            <w:div w:id="1465348277">
              <w:marLeft w:val="-225"/>
              <w:marRight w:val="-225"/>
              <w:marTop w:val="0"/>
              <w:marBottom w:val="0"/>
              <w:divBdr>
                <w:top w:val="none" w:sz="0" w:space="0" w:color="auto"/>
                <w:left w:val="none" w:sz="0" w:space="0" w:color="auto"/>
                <w:bottom w:val="none" w:sz="0" w:space="0" w:color="auto"/>
                <w:right w:val="none" w:sz="0" w:space="0" w:color="auto"/>
              </w:divBdr>
              <w:divsChild>
                <w:div w:id="1310329876">
                  <w:marLeft w:val="0"/>
                  <w:marRight w:val="0"/>
                  <w:marTop w:val="1425"/>
                  <w:marBottom w:val="675"/>
                  <w:divBdr>
                    <w:top w:val="none" w:sz="0" w:space="0" w:color="auto"/>
                    <w:left w:val="none" w:sz="0" w:space="0" w:color="auto"/>
                    <w:bottom w:val="none" w:sz="0" w:space="0" w:color="auto"/>
                    <w:right w:val="none" w:sz="0" w:space="0" w:color="auto"/>
                  </w:divBdr>
                  <w:divsChild>
                    <w:div w:id="1561867006">
                      <w:marLeft w:val="0"/>
                      <w:marRight w:val="0"/>
                      <w:marTop w:val="0"/>
                      <w:marBottom w:val="0"/>
                      <w:divBdr>
                        <w:top w:val="none" w:sz="0" w:space="0" w:color="auto"/>
                        <w:left w:val="none" w:sz="0" w:space="0" w:color="auto"/>
                        <w:bottom w:val="none" w:sz="0" w:space="0" w:color="auto"/>
                        <w:right w:val="none" w:sz="0" w:space="0" w:color="auto"/>
                      </w:divBdr>
                      <w:divsChild>
                        <w:div w:id="176428483">
                          <w:marLeft w:val="0"/>
                          <w:marRight w:val="0"/>
                          <w:marTop w:val="0"/>
                          <w:marBottom w:val="0"/>
                          <w:divBdr>
                            <w:top w:val="none" w:sz="0" w:space="0" w:color="auto"/>
                            <w:left w:val="none" w:sz="0" w:space="0" w:color="auto"/>
                            <w:bottom w:val="none" w:sz="0" w:space="0" w:color="auto"/>
                            <w:right w:val="none" w:sz="0" w:space="0" w:color="auto"/>
                          </w:divBdr>
                          <w:divsChild>
                            <w:div w:id="1867743178">
                              <w:marLeft w:val="0"/>
                              <w:marRight w:val="0"/>
                              <w:marTop w:val="525"/>
                              <w:marBottom w:val="225"/>
                              <w:divBdr>
                                <w:top w:val="single" w:sz="6" w:space="8" w:color="FFC423"/>
                                <w:left w:val="single" w:sz="6" w:space="8" w:color="FFC423"/>
                                <w:bottom w:val="single" w:sz="6" w:space="8" w:color="FFC423"/>
                                <w:right w:val="single" w:sz="6" w:space="8" w:color="FFC423"/>
                              </w:divBdr>
                              <w:divsChild>
                                <w:div w:id="263342038">
                                  <w:marLeft w:val="0"/>
                                  <w:marRight w:val="0"/>
                                  <w:marTop w:val="0"/>
                                  <w:marBottom w:val="0"/>
                                  <w:divBdr>
                                    <w:top w:val="none" w:sz="0" w:space="0" w:color="auto"/>
                                    <w:left w:val="none" w:sz="0" w:space="0" w:color="auto"/>
                                    <w:bottom w:val="none" w:sz="0" w:space="0" w:color="auto"/>
                                    <w:right w:val="none" w:sz="0" w:space="0" w:color="auto"/>
                                  </w:divBdr>
                                  <w:divsChild>
                                    <w:div w:id="103620570">
                                      <w:marLeft w:val="0"/>
                                      <w:marRight w:val="0"/>
                                      <w:marTop w:val="0"/>
                                      <w:marBottom w:val="0"/>
                                      <w:divBdr>
                                        <w:top w:val="none" w:sz="0" w:space="0" w:color="auto"/>
                                        <w:left w:val="none" w:sz="0" w:space="0" w:color="auto"/>
                                        <w:bottom w:val="none" w:sz="0" w:space="0" w:color="auto"/>
                                        <w:right w:val="none" w:sz="0" w:space="0" w:color="auto"/>
                                      </w:divBdr>
                                      <w:divsChild>
                                        <w:div w:id="713427582">
                                          <w:marLeft w:val="0"/>
                                          <w:marRight w:val="0"/>
                                          <w:marTop w:val="0"/>
                                          <w:marBottom w:val="0"/>
                                          <w:divBdr>
                                            <w:top w:val="none" w:sz="0" w:space="0" w:color="auto"/>
                                            <w:left w:val="none" w:sz="0" w:space="0" w:color="auto"/>
                                            <w:bottom w:val="none" w:sz="0" w:space="0" w:color="auto"/>
                                            <w:right w:val="none" w:sz="0" w:space="0" w:color="auto"/>
                                          </w:divBdr>
                                          <w:divsChild>
                                            <w:div w:id="44647920">
                                              <w:marLeft w:val="0"/>
                                              <w:marRight w:val="0"/>
                                              <w:marTop w:val="0"/>
                                              <w:marBottom w:val="0"/>
                                              <w:divBdr>
                                                <w:top w:val="none" w:sz="0" w:space="0" w:color="auto"/>
                                                <w:left w:val="none" w:sz="0" w:space="0" w:color="auto"/>
                                                <w:bottom w:val="none" w:sz="0" w:space="0" w:color="auto"/>
                                                <w:right w:val="none" w:sz="0" w:space="0" w:color="auto"/>
                                              </w:divBdr>
                                              <w:divsChild>
                                                <w:div w:id="494880399">
                                                  <w:marLeft w:val="0"/>
                                                  <w:marRight w:val="0"/>
                                                  <w:marTop w:val="75"/>
                                                  <w:marBottom w:val="225"/>
                                                  <w:divBdr>
                                                    <w:top w:val="single" w:sz="6" w:space="11" w:color="auto"/>
                                                    <w:left w:val="single" w:sz="6" w:space="11" w:color="auto"/>
                                                    <w:bottom w:val="single" w:sz="6" w:space="11" w:color="auto"/>
                                                    <w:right w:val="single" w:sz="6" w:space="11" w:color="auto"/>
                                                  </w:divBdr>
                                                </w:div>
                                              </w:divsChild>
                                            </w:div>
                                          </w:divsChild>
                                        </w:div>
                                      </w:divsChild>
                                    </w:div>
                                  </w:divsChild>
                                </w:div>
                              </w:divsChild>
                            </w:div>
                          </w:divsChild>
                        </w:div>
                      </w:divsChild>
                    </w:div>
                  </w:divsChild>
                </w:div>
              </w:divsChild>
            </w:div>
          </w:divsChild>
        </w:div>
        <w:div w:id="1625621265">
          <w:marLeft w:val="0"/>
          <w:marRight w:val="0"/>
          <w:marTop w:val="0"/>
          <w:marBottom w:val="0"/>
          <w:divBdr>
            <w:top w:val="none" w:sz="0" w:space="0" w:color="auto"/>
            <w:left w:val="none" w:sz="0" w:space="0" w:color="auto"/>
            <w:bottom w:val="none" w:sz="0" w:space="0" w:color="auto"/>
            <w:right w:val="none" w:sz="0" w:space="0" w:color="auto"/>
          </w:divBdr>
        </w:div>
        <w:div w:id="511459407">
          <w:marLeft w:val="0"/>
          <w:marRight w:val="0"/>
          <w:marTop w:val="0"/>
          <w:marBottom w:val="0"/>
          <w:divBdr>
            <w:top w:val="none" w:sz="0" w:space="0" w:color="auto"/>
            <w:left w:val="none" w:sz="0" w:space="0" w:color="auto"/>
            <w:bottom w:val="none" w:sz="0" w:space="0" w:color="auto"/>
            <w:right w:val="none" w:sz="0" w:space="0" w:color="auto"/>
          </w:divBdr>
          <w:divsChild>
            <w:div w:id="208732731">
              <w:marLeft w:val="-225"/>
              <w:marRight w:val="-225"/>
              <w:marTop w:val="0"/>
              <w:marBottom w:val="0"/>
              <w:divBdr>
                <w:top w:val="none" w:sz="0" w:space="0" w:color="auto"/>
                <w:left w:val="none" w:sz="0" w:space="0" w:color="auto"/>
                <w:bottom w:val="none" w:sz="0" w:space="0" w:color="auto"/>
                <w:right w:val="none" w:sz="0" w:space="0" w:color="auto"/>
              </w:divBdr>
              <w:divsChild>
                <w:div w:id="223372927">
                  <w:marLeft w:val="0"/>
                  <w:marRight w:val="0"/>
                  <w:marTop w:val="0"/>
                  <w:marBottom w:val="0"/>
                  <w:divBdr>
                    <w:top w:val="none" w:sz="0" w:space="0" w:color="auto"/>
                    <w:left w:val="none" w:sz="0" w:space="0" w:color="auto"/>
                    <w:bottom w:val="none" w:sz="0" w:space="0" w:color="auto"/>
                    <w:right w:val="none" w:sz="0" w:space="0" w:color="auto"/>
                  </w:divBdr>
                </w:div>
                <w:div w:id="1445538271">
                  <w:marLeft w:val="0"/>
                  <w:marRight w:val="0"/>
                  <w:marTop w:val="0"/>
                  <w:marBottom w:val="0"/>
                  <w:divBdr>
                    <w:top w:val="none" w:sz="0" w:space="0" w:color="auto"/>
                    <w:left w:val="none" w:sz="0" w:space="0" w:color="auto"/>
                    <w:bottom w:val="none" w:sz="0" w:space="0" w:color="auto"/>
                    <w:right w:val="none" w:sz="0" w:space="0" w:color="auto"/>
                  </w:divBdr>
                  <w:divsChild>
                    <w:div w:id="815537516">
                      <w:marLeft w:val="0"/>
                      <w:marRight w:val="0"/>
                      <w:marTop w:val="0"/>
                      <w:marBottom w:val="0"/>
                      <w:divBdr>
                        <w:top w:val="none" w:sz="0" w:space="0" w:color="auto"/>
                        <w:left w:val="none" w:sz="0" w:space="0" w:color="auto"/>
                        <w:bottom w:val="none" w:sz="0" w:space="0" w:color="auto"/>
                        <w:right w:val="none" w:sz="0" w:space="0" w:color="auto"/>
                      </w:divBdr>
                    </w:div>
                  </w:divsChild>
                </w:div>
                <w:div w:id="14287688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84944696">
      <w:bodyDiv w:val="1"/>
      <w:marLeft w:val="0"/>
      <w:marRight w:val="0"/>
      <w:marTop w:val="0"/>
      <w:marBottom w:val="0"/>
      <w:divBdr>
        <w:top w:val="none" w:sz="0" w:space="0" w:color="auto"/>
        <w:left w:val="none" w:sz="0" w:space="0" w:color="auto"/>
        <w:bottom w:val="none" w:sz="0" w:space="0" w:color="auto"/>
        <w:right w:val="none" w:sz="0" w:space="0" w:color="auto"/>
      </w:divBdr>
      <w:divsChild>
        <w:div w:id="1305741070">
          <w:marLeft w:val="0"/>
          <w:marRight w:val="0"/>
          <w:marTop w:val="0"/>
          <w:marBottom w:val="0"/>
          <w:divBdr>
            <w:top w:val="none" w:sz="0" w:space="0" w:color="auto"/>
            <w:left w:val="none" w:sz="0" w:space="0" w:color="auto"/>
            <w:bottom w:val="none" w:sz="0" w:space="0" w:color="auto"/>
            <w:right w:val="none" w:sz="0" w:space="0" w:color="auto"/>
          </w:divBdr>
          <w:divsChild>
            <w:div w:id="92644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95431022">
      <w:bodyDiv w:val="1"/>
      <w:marLeft w:val="0"/>
      <w:marRight w:val="0"/>
      <w:marTop w:val="0"/>
      <w:marBottom w:val="0"/>
      <w:divBdr>
        <w:top w:val="none" w:sz="0" w:space="0" w:color="auto"/>
        <w:left w:val="none" w:sz="0" w:space="0" w:color="auto"/>
        <w:bottom w:val="none" w:sz="0" w:space="0" w:color="auto"/>
        <w:right w:val="none" w:sz="0" w:space="0" w:color="auto"/>
      </w:divBdr>
      <w:divsChild>
        <w:div w:id="127014851">
          <w:marLeft w:val="0"/>
          <w:marRight w:val="0"/>
          <w:marTop w:val="0"/>
          <w:marBottom w:val="0"/>
          <w:divBdr>
            <w:top w:val="none" w:sz="0" w:space="0" w:color="auto"/>
            <w:left w:val="none" w:sz="0" w:space="0" w:color="auto"/>
            <w:bottom w:val="none" w:sz="0" w:space="0" w:color="auto"/>
            <w:right w:val="none" w:sz="0" w:space="0" w:color="auto"/>
          </w:divBdr>
          <w:divsChild>
            <w:div w:id="2110269329">
              <w:marLeft w:val="0"/>
              <w:marRight w:val="0"/>
              <w:marTop w:val="0"/>
              <w:marBottom w:val="0"/>
              <w:divBdr>
                <w:top w:val="none" w:sz="0" w:space="0" w:color="auto"/>
                <w:left w:val="none" w:sz="0" w:space="0" w:color="auto"/>
                <w:bottom w:val="none" w:sz="0" w:space="0" w:color="auto"/>
                <w:right w:val="none" w:sz="0" w:space="0" w:color="auto"/>
              </w:divBdr>
              <w:divsChild>
                <w:div w:id="2068145854">
                  <w:marLeft w:val="0"/>
                  <w:marRight w:val="0"/>
                  <w:marTop w:val="120"/>
                  <w:marBottom w:val="0"/>
                  <w:divBdr>
                    <w:top w:val="none" w:sz="0" w:space="0" w:color="auto"/>
                    <w:left w:val="none" w:sz="0" w:space="0" w:color="auto"/>
                    <w:bottom w:val="none" w:sz="0" w:space="0" w:color="auto"/>
                    <w:right w:val="none" w:sz="0" w:space="0" w:color="auto"/>
                  </w:divBdr>
                  <w:divsChild>
                    <w:div w:id="2079941725">
                      <w:marLeft w:val="0"/>
                      <w:marRight w:val="0"/>
                      <w:marTop w:val="0"/>
                      <w:marBottom w:val="0"/>
                      <w:divBdr>
                        <w:top w:val="none" w:sz="0" w:space="0" w:color="auto"/>
                        <w:left w:val="none" w:sz="0" w:space="0" w:color="auto"/>
                        <w:bottom w:val="none" w:sz="0" w:space="0" w:color="auto"/>
                        <w:right w:val="none" w:sz="0" w:space="0" w:color="auto"/>
                      </w:divBdr>
                      <w:divsChild>
                        <w:div w:id="1640113545">
                          <w:marLeft w:val="0"/>
                          <w:marRight w:val="0"/>
                          <w:marTop w:val="0"/>
                          <w:marBottom w:val="0"/>
                          <w:divBdr>
                            <w:top w:val="none" w:sz="0" w:space="0" w:color="auto"/>
                            <w:left w:val="none" w:sz="0" w:space="0" w:color="auto"/>
                            <w:bottom w:val="none" w:sz="0" w:space="0" w:color="auto"/>
                            <w:right w:val="none" w:sz="0" w:space="0" w:color="auto"/>
                          </w:divBdr>
                          <w:divsChild>
                            <w:div w:id="1976176491">
                              <w:marLeft w:val="0"/>
                              <w:marRight w:val="0"/>
                              <w:marTop w:val="0"/>
                              <w:marBottom w:val="0"/>
                              <w:divBdr>
                                <w:top w:val="none" w:sz="0" w:space="0" w:color="auto"/>
                                <w:left w:val="none" w:sz="0" w:space="0" w:color="auto"/>
                                <w:bottom w:val="none" w:sz="0" w:space="0" w:color="auto"/>
                                <w:right w:val="none" w:sz="0" w:space="0" w:color="auto"/>
                              </w:divBdr>
                            </w:div>
                            <w:div w:id="34939230">
                              <w:marLeft w:val="0"/>
                              <w:marRight w:val="0"/>
                              <w:marTop w:val="0"/>
                              <w:marBottom w:val="0"/>
                              <w:divBdr>
                                <w:top w:val="none" w:sz="0" w:space="0" w:color="auto"/>
                                <w:left w:val="none" w:sz="0" w:space="0" w:color="auto"/>
                                <w:bottom w:val="none" w:sz="0" w:space="0" w:color="auto"/>
                                <w:right w:val="none" w:sz="0" w:space="0" w:color="auto"/>
                              </w:divBdr>
                            </w:div>
                            <w:div w:id="1530410461">
                              <w:marLeft w:val="0"/>
                              <w:marRight w:val="0"/>
                              <w:marTop w:val="0"/>
                              <w:marBottom w:val="0"/>
                              <w:divBdr>
                                <w:top w:val="none" w:sz="0" w:space="0" w:color="auto"/>
                                <w:left w:val="none" w:sz="0" w:space="0" w:color="auto"/>
                                <w:bottom w:val="none" w:sz="0" w:space="0" w:color="auto"/>
                                <w:right w:val="none" w:sz="0" w:space="0" w:color="auto"/>
                              </w:divBdr>
                              <w:divsChild>
                                <w:div w:id="312875458">
                                  <w:marLeft w:val="0"/>
                                  <w:marRight w:val="0"/>
                                  <w:marTop w:val="0"/>
                                  <w:marBottom w:val="0"/>
                                  <w:divBdr>
                                    <w:top w:val="none" w:sz="0" w:space="0" w:color="auto"/>
                                    <w:left w:val="none" w:sz="0" w:space="0" w:color="auto"/>
                                    <w:bottom w:val="none" w:sz="0" w:space="0" w:color="auto"/>
                                    <w:right w:val="none" w:sz="0" w:space="0" w:color="auto"/>
                                  </w:divBdr>
                                  <w:divsChild>
                                    <w:div w:id="811945870">
                                      <w:marLeft w:val="0"/>
                                      <w:marRight w:val="0"/>
                                      <w:marTop w:val="0"/>
                                      <w:marBottom w:val="0"/>
                                      <w:divBdr>
                                        <w:top w:val="none" w:sz="0" w:space="0" w:color="auto"/>
                                        <w:left w:val="none" w:sz="0" w:space="0" w:color="auto"/>
                                        <w:bottom w:val="none" w:sz="0" w:space="0" w:color="auto"/>
                                        <w:right w:val="none" w:sz="0" w:space="0" w:color="auto"/>
                                      </w:divBdr>
                                    </w:div>
                                  </w:divsChild>
                                </w:div>
                                <w:div w:id="927155866">
                                  <w:marLeft w:val="0"/>
                                  <w:marRight w:val="0"/>
                                  <w:marTop w:val="0"/>
                                  <w:marBottom w:val="0"/>
                                  <w:divBdr>
                                    <w:top w:val="none" w:sz="0" w:space="0" w:color="auto"/>
                                    <w:left w:val="none" w:sz="0" w:space="0" w:color="auto"/>
                                    <w:bottom w:val="none" w:sz="0" w:space="0" w:color="auto"/>
                                    <w:right w:val="none" w:sz="0" w:space="0" w:color="auto"/>
                                  </w:divBdr>
                                </w:div>
                                <w:div w:id="511720787">
                                  <w:marLeft w:val="0"/>
                                  <w:marRight w:val="0"/>
                                  <w:marTop w:val="0"/>
                                  <w:marBottom w:val="0"/>
                                  <w:divBdr>
                                    <w:top w:val="none" w:sz="0" w:space="0" w:color="auto"/>
                                    <w:left w:val="none" w:sz="0" w:space="0" w:color="auto"/>
                                    <w:bottom w:val="none" w:sz="0" w:space="0" w:color="auto"/>
                                    <w:right w:val="none" w:sz="0" w:space="0" w:color="auto"/>
                                  </w:divBdr>
                                </w:div>
                                <w:div w:id="624849030">
                                  <w:marLeft w:val="0"/>
                                  <w:marRight w:val="0"/>
                                  <w:marTop w:val="0"/>
                                  <w:marBottom w:val="0"/>
                                  <w:divBdr>
                                    <w:top w:val="none" w:sz="0" w:space="0" w:color="auto"/>
                                    <w:left w:val="none" w:sz="0" w:space="0" w:color="auto"/>
                                    <w:bottom w:val="none" w:sz="0" w:space="0" w:color="auto"/>
                                    <w:right w:val="none" w:sz="0" w:space="0" w:color="auto"/>
                                  </w:divBdr>
                                </w:div>
                              </w:divsChild>
                            </w:div>
                            <w:div w:id="2044210917">
                              <w:marLeft w:val="0"/>
                              <w:marRight w:val="0"/>
                              <w:marTop w:val="0"/>
                              <w:marBottom w:val="0"/>
                              <w:divBdr>
                                <w:top w:val="none" w:sz="0" w:space="0" w:color="auto"/>
                                <w:left w:val="none" w:sz="0" w:space="0" w:color="auto"/>
                                <w:bottom w:val="none" w:sz="0" w:space="0" w:color="auto"/>
                                <w:right w:val="none" w:sz="0" w:space="0" w:color="auto"/>
                              </w:divBdr>
                            </w:div>
                            <w:div w:id="1561020240">
                              <w:marLeft w:val="0"/>
                              <w:marRight w:val="0"/>
                              <w:marTop w:val="0"/>
                              <w:marBottom w:val="0"/>
                              <w:divBdr>
                                <w:top w:val="none" w:sz="0" w:space="0" w:color="auto"/>
                                <w:left w:val="none" w:sz="0" w:space="0" w:color="auto"/>
                                <w:bottom w:val="none" w:sz="0" w:space="0" w:color="auto"/>
                                <w:right w:val="none" w:sz="0" w:space="0" w:color="auto"/>
                              </w:divBdr>
                              <w:divsChild>
                                <w:div w:id="442841892">
                                  <w:marLeft w:val="0"/>
                                  <w:marRight w:val="0"/>
                                  <w:marTop w:val="0"/>
                                  <w:marBottom w:val="0"/>
                                  <w:divBdr>
                                    <w:top w:val="none" w:sz="0" w:space="0" w:color="auto"/>
                                    <w:left w:val="none" w:sz="0" w:space="0" w:color="auto"/>
                                    <w:bottom w:val="none" w:sz="0" w:space="0" w:color="auto"/>
                                    <w:right w:val="none" w:sz="0" w:space="0" w:color="auto"/>
                                  </w:divBdr>
                                  <w:divsChild>
                                    <w:div w:id="1194345306">
                                      <w:marLeft w:val="0"/>
                                      <w:marRight w:val="0"/>
                                      <w:marTop w:val="0"/>
                                      <w:marBottom w:val="0"/>
                                      <w:divBdr>
                                        <w:top w:val="none" w:sz="0" w:space="0" w:color="auto"/>
                                        <w:left w:val="none" w:sz="0" w:space="0" w:color="auto"/>
                                        <w:bottom w:val="none" w:sz="0" w:space="0" w:color="auto"/>
                                        <w:right w:val="none" w:sz="0" w:space="0" w:color="auto"/>
                                      </w:divBdr>
                                      <w:divsChild>
                                        <w:div w:id="778452261">
                                          <w:marLeft w:val="0"/>
                                          <w:marRight w:val="0"/>
                                          <w:marTop w:val="0"/>
                                          <w:marBottom w:val="0"/>
                                          <w:divBdr>
                                            <w:top w:val="none" w:sz="0" w:space="0" w:color="auto"/>
                                            <w:left w:val="none" w:sz="0" w:space="0" w:color="auto"/>
                                            <w:bottom w:val="none" w:sz="0" w:space="0" w:color="auto"/>
                                            <w:right w:val="none" w:sz="0" w:space="0" w:color="auto"/>
                                          </w:divBdr>
                                        </w:div>
                                        <w:div w:id="1004818282">
                                          <w:marLeft w:val="0"/>
                                          <w:marRight w:val="0"/>
                                          <w:marTop w:val="0"/>
                                          <w:marBottom w:val="0"/>
                                          <w:divBdr>
                                            <w:top w:val="none" w:sz="0" w:space="0" w:color="auto"/>
                                            <w:left w:val="none" w:sz="0" w:space="0" w:color="auto"/>
                                            <w:bottom w:val="none" w:sz="0" w:space="0" w:color="auto"/>
                                            <w:right w:val="none" w:sz="0" w:space="0" w:color="auto"/>
                                          </w:divBdr>
                                        </w:div>
                                        <w:div w:id="791172951">
                                          <w:marLeft w:val="0"/>
                                          <w:marRight w:val="0"/>
                                          <w:marTop w:val="0"/>
                                          <w:marBottom w:val="0"/>
                                          <w:divBdr>
                                            <w:top w:val="none" w:sz="0" w:space="0" w:color="auto"/>
                                            <w:left w:val="none" w:sz="0" w:space="0" w:color="auto"/>
                                            <w:bottom w:val="none" w:sz="0" w:space="0" w:color="auto"/>
                                            <w:right w:val="none" w:sz="0" w:space="0" w:color="auto"/>
                                          </w:divBdr>
                                        </w:div>
                                        <w:div w:id="1435705470">
                                          <w:marLeft w:val="0"/>
                                          <w:marRight w:val="0"/>
                                          <w:marTop w:val="0"/>
                                          <w:marBottom w:val="0"/>
                                          <w:divBdr>
                                            <w:top w:val="none" w:sz="0" w:space="0" w:color="auto"/>
                                            <w:left w:val="none" w:sz="0" w:space="0" w:color="auto"/>
                                            <w:bottom w:val="none" w:sz="0" w:space="0" w:color="auto"/>
                                            <w:right w:val="none" w:sz="0" w:space="0" w:color="auto"/>
                                          </w:divBdr>
                                        </w:div>
                                        <w:div w:id="320546271">
                                          <w:marLeft w:val="0"/>
                                          <w:marRight w:val="0"/>
                                          <w:marTop w:val="0"/>
                                          <w:marBottom w:val="0"/>
                                          <w:divBdr>
                                            <w:top w:val="none" w:sz="0" w:space="0" w:color="auto"/>
                                            <w:left w:val="none" w:sz="0" w:space="0" w:color="auto"/>
                                            <w:bottom w:val="none" w:sz="0" w:space="0" w:color="auto"/>
                                            <w:right w:val="none" w:sz="0" w:space="0" w:color="auto"/>
                                          </w:divBdr>
                                        </w:div>
                                        <w:div w:id="1713649314">
                                          <w:marLeft w:val="0"/>
                                          <w:marRight w:val="0"/>
                                          <w:marTop w:val="0"/>
                                          <w:marBottom w:val="0"/>
                                          <w:divBdr>
                                            <w:top w:val="none" w:sz="0" w:space="0" w:color="auto"/>
                                            <w:left w:val="none" w:sz="0" w:space="0" w:color="auto"/>
                                            <w:bottom w:val="none" w:sz="0" w:space="0" w:color="auto"/>
                                            <w:right w:val="none" w:sz="0" w:space="0" w:color="auto"/>
                                          </w:divBdr>
                                        </w:div>
                                        <w:div w:id="192884842">
                                          <w:marLeft w:val="0"/>
                                          <w:marRight w:val="0"/>
                                          <w:marTop w:val="0"/>
                                          <w:marBottom w:val="0"/>
                                          <w:divBdr>
                                            <w:top w:val="none" w:sz="0" w:space="0" w:color="auto"/>
                                            <w:left w:val="none" w:sz="0" w:space="0" w:color="auto"/>
                                            <w:bottom w:val="none" w:sz="0" w:space="0" w:color="auto"/>
                                            <w:right w:val="none" w:sz="0" w:space="0" w:color="auto"/>
                                          </w:divBdr>
                                        </w:div>
                                        <w:div w:id="1496146281">
                                          <w:marLeft w:val="0"/>
                                          <w:marRight w:val="0"/>
                                          <w:marTop w:val="0"/>
                                          <w:marBottom w:val="0"/>
                                          <w:divBdr>
                                            <w:top w:val="none" w:sz="0" w:space="0" w:color="auto"/>
                                            <w:left w:val="none" w:sz="0" w:space="0" w:color="auto"/>
                                            <w:bottom w:val="none" w:sz="0" w:space="0" w:color="auto"/>
                                            <w:right w:val="none" w:sz="0" w:space="0" w:color="auto"/>
                                          </w:divBdr>
                                        </w:div>
                                        <w:div w:id="700084904">
                                          <w:marLeft w:val="0"/>
                                          <w:marRight w:val="0"/>
                                          <w:marTop w:val="0"/>
                                          <w:marBottom w:val="0"/>
                                          <w:divBdr>
                                            <w:top w:val="none" w:sz="0" w:space="0" w:color="auto"/>
                                            <w:left w:val="none" w:sz="0" w:space="0" w:color="auto"/>
                                            <w:bottom w:val="none" w:sz="0" w:space="0" w:color="auto"/>
                                            <w:right w:val="none" w:sz="0" w:space="0" w:color="auto"/>
                                          </w:divBdr>
                                        </w:div>
                                        <w:div w:id="1368095520">
                                          <w:marLeft w:val="0"/>
                                          <w:marRight w:val="0"/>
                                          <w:marTop w:val="0"/>
                                          <w:marBottom w:val="0"/>
                                          <w:divBdr>
                                            <w:top w:val="none" w:sz="0" w:space="0" w:color="auto"/>
                                            <w:left w:val="none" w:sz="0" w:space="0" w:color="auto"/>
                                            <w:bottom w:val="none" w:sz="0" w:space="0" w:color="auto"/>
                                            <w:right w:val="none" w:sz="0" w:space="0" w:color="auto"/>
                                          </w:divBdr>
                                        </w:div>
                                        <w:div w:id="731194045">
                                          <w:marLeft w:val="0"/>
                                          <w:marRight w:val="0"/>
                                          <w:marTop w:val="0"/>
                                          <w:marBottom w:val="0"/>
                                          <w:divBdr>
                                            <w:top w:val="none" w:sz="0" w:space="0" w:color="auto"/>
                                            <w:left w:val="none" w:sz="0" w:space="0" w:color="auto"/>
                                            <w:bottom w:val="none" w:sz="0" w:space="0" w:color="auto"/>
                                            <w:right w:val="none" w:sz="0" w:space="0" w:color="auto"/>
                                          </w:divBdr>
                                        </w:div>
                                        <w:div w:id="1159155952">
                                          <w:marLeft w:val="0"/>
                                          <w:marRight w:val="0"/>
                                          <w:marTop w:val="0"/>
                                          <w:marBottom w:val="0"/>
                                          <w:divBdr>
                                            <w:top w:val="none" w:sz="0" w:space="0" w:color="auto"/>
                                            <w:left w:val="none" w:sz="0" w:space="0" w:color="auto"/>
                                            <w:bottom w:val="none" w:sz="0" w:space="0" w:color="auto"/>
                                            <w:right w:val="none" w:sz="0" w:space="0" w:color="auto"/>
                                          </w:divBdr>
                                        </w:div>
                                        <w:div w:id="965164667">
                                          <w:marLeft w:val="0"/>
                                          <w:marRight w:val="0"/>
                                          <w:marTop w:val="0"/>
                                          <w:marBottom w:val="0"/>
                                          <w:divBdr>
                                            <w:top w:val="none" w:sz="0" w:space="0" w:color="auto"/>
                                            <w:left w:val="none" w:sz="0" w:space="0" w:color="auto"/>
                                            <w:bottom w:val="none" w:sz="0" w:space="0" w:color="auto"/>
                                            <w:right w:val="none" w:sz="0" w:space="0" w:color="auto"/>
                                          </w:divBdr>
                                        </w:div>
                                        <w:div w:id="130055967">
                                          <w:marLeft w:val="0"/>
                                          <w:marRight w:val="0"/>
                                          <w:marTop w:val="0"/>
                                          <w:marBottom w:val="0"/>
                                          <w:divBdr>
                                            <w:top w:val="none" w:sz="0" w:space="0" w:color="auto"/>
                                            <w:left w:val="none" w:sz="0" w:space="0" w:color="auto"/>
                                            <w:bottom w:val="none" w:sz="0" w:space="0" w:color="auto"/>
                                            <w:right w:val="none" w:sz="0" w:space="0" w:color="auto"/>
                                          </w:divBdr>
                                        </w:div>
                                        <w:div w:id="1895307528">
                                          <w:marLeft w:val="0"/>
                                          <w:marRight w:val="0"/>
                                          <w:marTop w:val="0"/>
                                          <w:marBottom w:val="0"/>
                                          <w:divBdr>
                                            <w:top w:val="none" w:sz="0" w:space="0" w:color="auto"/>
                                            <w:left w:val="none" w:sz="0" w:space="0" w:color="auto"/>
                                            <w:bottom w:val="none" w:sz="0" w:space="0" w:color="auto"/>
                                            <w:right w:val="none" w:sz="0" w:space="0" w:color="auto"/>
                                          </w:divBdr>
                                          <w:divsChild>
                                            <w:div w:id="4291532">
                                              <w:marLeft w:val="0"/>
                                              <w:marRight w:val="0"/>
                                              <w:marTop w:val="120"/>
                                              <w:marBottom w:val="0"/>
                                              <w:divBdr>
                                                <w:top w:val="none" w:sz="0" w:space="0" w:color="auto"/>
                                                <w:left w:val="none" w:sz="0" w:space="0" w:color="auto"/>
                                                <w:bottom w:val="none" w:sz="0" w:space="0" w:color="auto"/>
                                                <w:right w:val="none" w:sz="0" w:space="0" w:color="auto"/>
                                              </w:divBdr>
                                              <w:divsChild>
                                                <w:div w:id="2107116758">
                                                  <w:marLeft w:val="0"/>
                                                  <w:marRight w:val="0"/>
                                                  <w:marTop w:val="0"/>
                                                  <w:marBottom w:val="0"/>
                                                  <w:divBdr>
                                                    <w:top w:val="none" w:sz="0" w:space="0" w:color="auto"/>
                                                    <w:left w:val="none" w:sz="0" w:space="0" w:color="auto"/>
                                                    <w:bottom w:val="none" w:sz="0" w:space="0" w:color="auto"/>
                                                    <w:right w:val="none" w:sz="0" w:space="0" w:color="auto"/>
                                                  </w:divBdr>
                                                  <w:divsChild>
                                                    <w:div w:id="1726371472">
                                                      <w:marLeft w:val="0"/>
                                                      <w:marRight w:val="0"/>
                                                      <w:marTop w:val="0"/>
                                                      <w:marBottom w:val="0"/>
                                                      <w:divBdr>
                                                        <w:top w:val="none" w:sz="0" w:space="0" w:color="auto"/>
                                                        <w:left w:val="none" w:sz="0" w:space="0" w:color="auto"/>
                                                        <w:bottom w:val="none" w:sz="0" w:space="0" w:color="auto"/>
                                                        <w:right w:val="none" w:sz="0" w:space="0" w:color="auto"/>
                                                      </w:divBdr>
                                                      <w:divsChild>
                                                        <w:div w:id="1382824345">
                                                          <w:marLeft w:val="0"/>
                                                          <w:marRight w:val="0"/>
                                                          <w:marTop w:val="0"/>
                                                          <w:marBottom w:val="0"/>
                                                          <w:divBdr>
                                                            <w:top w:val="none" w:sz="0" w:space="0" w:color="auto"/>
                                                            <w:left w:val="none" w:sz="0" w:space="0" w:color="auto"/>
                                                            <w:bottom w:val="none" w:sz="0" w:space="0" w:color="auto"/>
                                                            <w:right w:val="none" w:sz="0" w:space="0" w:color="auto"/>
                                                          </w:divBdr>
                                                          <w:divsChild>
                                                            <w:div w:id="181358118">
                                                              <w:marLeft w:val="0"/>
                                                              <w:marRight w:val="0"/>
                                                              <w:marTop w:val="0"/>
                                                              <w:marBottom w:val="0"/>
                                                              <w:divBdr>
                                                                <w:top w:val="none" w:sz="0" w:space="0" w:color="auto"/>
                                                                <w:left w:val="none" w:sz="0" w:space="0" w:color="auto"/>
                                                                <w:bottom w:val="none" w:sz="0" w:space="0" w:color="auto"/>
                                                                <w:right w:val="none" w:sz="0" w:space="0" w:color="auto"/>
                                                              </w:divBdr>
                                                            </w:div>
                                                            <w:div w:id="503009923">
                                                              <w:marLeft w:val="300"/>
                                                              <w:marRight w:val="0"/>
                                                              <w:marTop w:val="0"/>
                                                              <w:marBottom w:val="0"/>
                                                              <w:divBdr>
                                                                <w:top w:val="none" w:sz="0" w:space="0" w:color="auto"/>
                                                                <w:left w:val="none" w:sz="0" w:space="0" w:color="auto"/>
                                                                <w:bottom w:val="none" w:sz="0" w:space="0" w:color="auto"/>
                                                                <w:right w:val="none" w:sz="0" w:space="0" w:color="auto"/>
                                                              </w:divBdr>
                                                            </w:div>
                                                            <w:div w:id="434904531">
                                                              <w:marLeft w:val="300"/>
                                                              <w:marRight w:val="0"/>
                                                              <w:marTop w:val="0"/>
                                                              <w:marBottom w:val="0"/>
                                                              <w:divBdr>
                                                                <w:top w:val="none" w:sz="0" w:space="0" w:color="auto"/>
                                                                <w:left w:val="none" w:sz="0" w:space="0" w:color="auto"/>
                                                                <w:bottom w:val="none" w:sz="0" w:space="0" w:color="auto"/>
                                                                <w:right w:val="none" w:sz="0" w:space="0" w:color="auto"/>
                                                              </w:divBdr>
                                                            </w:div>
                                                            <w:div w:id="960377256">
                                                              <w:marLeft w:val="0"/>
                                                              <w:marRight w:val="0"/>
                                                              <w:marTop w:val="0"/>
                                                              <w:marBottom w:val="0"/>
                                                              <w:divBdr>
                                                                <w:top w:val="none" w:sz="0" w:space="0" w:color="auto"/>
                                                                <w:left w:val="none" w:sz="0" w:space="0" w:color="auto"/>
                                                                <w:bottom w:val="none" w:sz="0" w:space="0" w:color="auto"/>
                                                                <w:right w:val="none" w:sz="0" w:space="0" w:color="auto"/>
                                                              </w:divBdr>
                                                            </w:div>
                                                            <w:div w:id="392316511">
                                                              <w:marLeft w:val="60"/>
                                                              <w:marRight w:val="0"/>
                                                              <w:marTop w:val="0"/>
                                                              <w:marBottom w:val="0"/>
                                                              <w:divBdr>
                                                                <w:top w:val="none" w:sz="0" w:space="0" w:color="auto"/>
                                                                <w:left w:val="none" w:sz="0" w:space="0" w:color="auto"/>
                                                                <w:bottom w:val="none" w:sz="0" w:space="0" w:color="auto"/>
                                                                <w:right w:val="none" w:sz="0" w:space="0" w:color="auto"/>
                                                              </w:divBdr>
                                                            </w:div>
                                                          </w:divsChild>
                                                        </w:div>
                                                        <w:div w:id="1439061271">
                                                          <w:marLeft w:val="0"/>
                                                          <w:marRight w:val="0"/>
                                                          <w:marTop w:val="0"/>
                                                          <w:marBottom w:val="0"/>
                                                          <w:divBdr>
                                                            <w:top w:val="none" w:sz="0" w:space="0" w:color="auto"/>
                                                            <w:left w:val="none" w:sz="0" w:space="0" w:color="auto"/>
                                                            <w:bottom w:val="none" w:sz="0" w:space="0" w:color="auto"/>
                                                            <w:right w:val="none" w:sz="0" w:space="0" w:color="auto"/>
                                                          </w:divBdr>
                                                          <w:divsChild>
                                                            <w:div w:id="40440535">
                                                              <w:marLeft w:val="0"/>
                                                              <w:marRight w:val="0"/>
                                                              <w:marTop w:val="120"/>
                                                              <w:marBottom w:val="0"/>
                                                              <w:divBdr>
                                                                <w:top w:val="none" w:sz="0" w:space="0" w:color="auto"/>
                                                                <w:left w:val="none" w:sz="0" w:space="0" w:color="auto"/>
                                                                <w:bottom w:val="none" w:sz="0" w:space="0" w:color="auto"/>
                                                                <w:right w:val="none" w:sz="0" w:space="0" w:color="auto"/>
                                                              </w:divBdr>
                                                              <w:divsChild>
                                                                <w:div w:id="487864267">
                                                                  <w:marLeft w:val="0"/>
                                                                  <w:marRight w:val="0"/>
                                                                  <w:marTop w:val="0"/>
                                                                  <w:marBottom w:val="0"/>
                                                                  <w:divBdr>
                                                                    <w:top w:val="none" w:sz="0" w:space="0" w:color="auto"/>
                                                                    <w:left w:val="none" w:sz="0" w:space="0" w:color="auto"/>
                                                                    <w:bottom w:val="none" w:sz="0" w:space="0" w:color="auto"/>
                                                                    <w:right w:val="none" w:sz="0" w:space="0" w:color="auto"/>
                                                                  </w:divBdr>
                                                                  <w:divsChild>
                                                                    <w:div w:id="1869953115">
                                                                      <w:marLeft w:val="0"/>
                                                                      <w:marRight w:val="0"/>
                                                                      <w:marTop w:val="0"/>
                                                                      <w:marBottom w:val="0"/>
                                                                      <w:divBdr>
                                                                        <w:top w:val="none" w:sz="0" w:space="0" w:color="auto"/>
                                                                        <w:left w:val="none" w:sz="0" w:space="0" w:color="auto"/>
                                                                        <w:bottom w:val="none" w:sz="0" w:space="0" w:color="auto"/>
                                                                        <w:right w:val="none" w:sz="0" w:space="0" w:color="auto"/>
                                                                      </w:divBdr>
                                                                      <w:divsChild>
                                                                        <w:div w:id="1269778009">
                                                                          <w:marLeft w:val="0"/>
                                                                          <w:marRight w:val="0"/>
                                                                          <w:marTop w:val="0"/>
                                                                          <w:marBottom w:val="0"/>
                                                                          <w:divBdr>
                                                                            <w:top w:val="none" w:sz="0" w:space="0" w:color="auto"/>
                                                                            <w:left w:val="none" w:sz="0" w:space="0" w:color="auto"/>
                                                                            <w:bottom w:val="none" w:sz="0" w:space="0" w:color="auto"/>
                                                                            <w:right w:val="none" w:sz="0" w:space="0" w:color="auto"/>
                                                                          </w:divBdr>
                                                                          <w:divsChild>
                                                                            <w:div w:id="1004212965">
                                                                              <w:marLeft w:val="0"/>
                                                                              <w:marRight w:val="0"/>
                                                                              <w:marTop w:val="0"/>
                                                                              <w:marBottom w:val="0"/>
                                                                              <w:divBdr>
                                                                                <w:top w:val="none" w:sz="0" w:space="0" w:color="auto"/>
                                                                                <w:left w:val="none" w:sz="0" w:space="0" w:color="auto"/>
                                                                                <w:bottom w:val="none" w:sz="0" w:space="0" w:color="auto"/>
                                                                                <w:right w:val="none" w:sz="0" w:space="0" w:color="auto"/>
                                                                              </w:divBdr>
                                                                              <w:divsChild>
                                                                                <w:div w:id="844636447">
                                                                                  <w:marLeft w:val="0"/>
                                                                                  <w:marRight w:val="0"/>
                                                                                  <w:marTop w:val="0"/>
                                                                                  <w:marBottom w:val="0"/>
                                                                                  <w:divBdr>
                                                                                    <w:top w:val="none" w:sz="0" w:space="0" w:color="auto"/>
                                                                                    <w:left w:val="none" w:sz="0" w:space="0" w:color="auto"/>
                                                                                    <w:bottom w:val="none" w:sz="0" w:space="0" w:color="auto"/>
                                                                                    <w:right w:val="none" w:sz="0" w:space="0" w:color="auto"/>
                                                                                  </w:divBdr>
                                                                                  <w:divsChild>
                                                                                    <w:div w:id="1299610185">
                                                                                      <w:marLeft w:val="0"/>
                                                                                      <w:marRight w:val="0"/>
                                                                                      <w:marTop w:val="0"/>
                                                                                      <w:marBottom w:val="0"/>
                                                                                      <w:divBdr>
                                                                                        <w:top w:val="none" w:sz="0" w:space="0" w:color="auto"/>
                                                                                        <w:left w:val="none" w:sz="0" w:space="0" w:color="auto"/>
                                                                                        <w:bottom w:val="none" w:sz="0" w:space="0" w:color="auto"/>
                                                                                        <w:right w:val="none" w:sz="0" w:space="0" w:color="auto"/>
                                                                                      </w:divBdr>
                                                                                    </w:div>
                                                                                    <w:div w:id="17395897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416508">
                                                                              <w:marLeft w:val="0"/>
                                                                              <w:marRight w:val="0"/>
                                                                              <w:marTop w:val="0"/>
                                                                              <w:marBottom w:val="300"/>
                                                                              <w:divBdr>
                                                                                <w:top w:val="single" w:sz="6" w:space="0" w:color="E3E3E3"/>
                                                                                <w:left w:val="single" w:sz="6" w:space="0" w:color="E3E3E3"/>
                                                                                <w:bottom w:val="single" w:sz="6" w:space="0" w:color="E3E3E3"/>
                                                                                <w:right w:val="single" w:sz="6" w:space="0" w:color="E3E3E3"/>
                                                                              </w:divBdr>
                                                                              <w:divsChild>
                                                                                <w:div w:id="1692141765">
                                                                                  <w:marLeft w:val="0"/>
                                                                                  <w:marRight w:val="0"/>
                                                                                  <w:marTop w:val="0"/>
                                                                                  <w:marBottom w:val="0"/>
                                                                                  <w:divBdr>
                                                                                    <w:top w:val="none" w:sz="0" w:space="0" w:color="auto"/>
                                                                                    <w:left w:val="none" w:sz="0" w:space="0" w:color="auto"/>
                                                                                    <w:bottom w:val="none" w:sz="0" w:space="0" w:color="auto"/>
                                                                                    <w:right w:val="none" w:sz="0" w:space="0" w:color="auto"/>
                                                                                  </w:divBdr>
                                                                                  <w:divsChild>
                                                                                    <w:div w:id="16522505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744331803">
                                              <w:marLeft w:val="0"/>
                                              <w:marRight w:val="0"/>
                                              <w:marTop w:val="225"/>
                                              <w:marBottom w:val="225"/>
                                              <w:divBdr>
                                                <w:top w:val="none" w:sz="0" w:space="0" w:color="auto"/>
                                                <w:left w:val="none" w:sz="0" w:space="0" w:color="auto"/>
                                                <w:bottom w:val="none" w:sz="0" w:space="0" w:color="auto"/>
                                                <w:right w:val="none" w:sz="0" w:space="0" w:color="auto"/>
                                              </w:divBdr>
                                            </w:div>
                                            <w:div w:id="330570326">
                                              <w:marLeft w:val="0"/>
                                              <w:marRight w:val="0"/>
                                              <w:marTop w:val="0"/>
                                              <w:marBottom w:val="0"/>
                                              <w:divBdr>
                                                <w:top w:val="single" w:sz="6" w:space="4" w:color="DDDDDD"/>
                                                <w:left w:val="single" w:sz="6" w:space="4" w:color="DDDDDD"/>
                                                <w:bottom w:val="single" w:sz="6" w:space="4" w:color="DDDDDD"/>
                                                <w:right w:val="single" w:sz="6" w:space="4" w:color="DDDDDD"/>
                                              </w:divBdr>
                                            </w:div>
                                          </w:divsChild>
                                        </w:div>
                                      </w:divsChild>
                                    </w:div>
                                    <w:div w:id="2012484029">
                                      <w:marLeft w:val="0"/>
                                      <w:marRight w:val="0"/>
                                      <w:marTop w:val="0"/>
                                      <w:marBottom w:val="0"/>
                                      <w:divBdr>
                                        <w:top w:val="none" w:sz="0" w:space="0" w:color="auto"/>
                                        <w:left w:val="none" w:sz="0" w:space="0" w:color="auto"/>
                                        <w:bottom w:val="none" w:sz="0" w:space="0" w:color="auto"/>
                                        <w:right w:val="none" w:sz="0" w:space="0" w:color="auto"/>
                                      </w:divBdr>
                                    </w:div>
                                    <w:div w:id="1715884909">
                                      <w:marLeft w:val="0"/>
                                      <w:marRight w:val="0"/>
                                      <w:marTop w:val="0"/>
                                      <w:marBottom w:val="0"/>
                                      <w:divBdr>
                                        <w:top w:val="none" w:sz="0" w:space="0" w:color="auto"/>
                                        <w:left w:val="none" w:sz="0" w:space="0" w:color="auto"/>
                                        <w:bottom w:val="none" w:sz="0" w:space="0" w:color="auto"/>
                                        <w:right w:val="none" w:sz="0" w:space="0" w:color="auto"/>
                                      </w:divBdr>
                                      <w:divsChild>
                                        <w:div w:id="290595531">
                                          <w:marLeft w:val="0"/>
                                          <w:marRight w:val="0"/>
                                          <w:marTop w:val="0"/>
                                          <w:marBottom w:val="0"/>
                                          <w:divBdr>
                                            <w:top w:val="none" w:sz="0" w:space="0" w:color="auto"/>
                                            <w:left w:val="none" w:sz="0" w:space="0" w:color="auto"/>
                                            <w:bottom w:val="none" w:sz="0" w:space="0" w:color="auto"/>
                                            <w:right w:val="none" w:sz="0" w:space="0" w:color="auto"/>
                                          </w:divBdr>
                                        </w:div>
                                      </w:divsChild>
                                    </w:div>
                                    <w:div w:id="715470559">
                                      <w:marLeft w:val="0"/>
                                      <w:marRight w:val="0"/>
                                      <w:marTop w:val="0"/>
                                      <w:marBottom w:val="0"/>
                                      <w:divBdr>
                                        <w:top w:val="none" w:sz="0" w:space="0" w:color="auto"/>
                                        <w:left w:val="none" w:sz="0" w:space="0" w:color="auto"/>
                                        <w:bottom w:val="none" w:sz="0" w:space="0" w:color="auto"/>
                                        <w:right w:val="none" w:sz="0" w:space="0" w:color="auto"/>
                                      </w:divBdr>
                                    </w:div>
                                    <w:div w:id="7101508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77725463">
                  <w:marLeft w:val="0"/>
                  <w:marRight w:val="0"/>
                  <w:marTop w:val="225"/>
                  <w:marBottom w:val="225"/>
                  <w:divBdr>
                    <w:top w:val="none" w:sz="0" w:space="0" w:color="auto"/>
                    <w:left w:val="none" w:sz="0" w:space="0" w:color="auto"/>
                    <w:bottom w:val="none" w:sz="0" w:space="0" w:color="auto"/>
                    <w:right w:val="none" w:sz="0" w:space="0" w:color="auto"/>
                  </w:divBdr>
                  <w:divsChild>
                    <w:div w:id="1344086796">
                      <w:marLeft w:val="0"/>
                      <w:marRight w:val="0"/>
                      <w:marTop w:val="180"/>
                      <w:marBottom w:val="180"/>
                      <w:divBdr>
                        <w:top w:val="none" w:sz="0" w:space="0" w:color="auto"/>
                        <w:left w:val="none" w:sz="0" w:space="0" w:color="auto"/>
                        <w:bottom w:val="none" w:sz="0" w:space="0" w:color="auto"/>
                        <w:right w:val="none" w:sz="0" w:space="0" w:color="auto"/>
                      </w:divBdr>
                      <w:divsChild>
                        <w:div w:id="274559920">
                          <w:marLeft w:val="0"/>
                          <w:marRight w:val="0"/>
                          <w:marTop w:val="0"/>
                          <w:marBottom w:val="0"/>
                          <w:divBdr>
                            <w:top w:val="none" w:sz="0" w:space="0" w:color="auto"/>
                            <w:left w:val="none" w:sz="0" w:space="0" w:color="auto"/>
                            <w:bottom w:val="none" w:sz="0" w:space="0" w:color="auto"/>
                            <w:right w:val="none" w:sz="0" w:space="0" w:color="auto"/>
                          </w:divBdr>
                          <w:divsChild>
                            <w:div w:id="2117483521">
                              <w:marLeft w:val="300"/>
                              <w:marRight w:val="0"/>
                              <w:marTop w:val="0"/>
                              <w:marBottom w:val="0"/>
                              <w:divBdr>
                                <w:top w:val="none" w:sz="0" w:space="0" w:color="auto"/>
                                <w:left w:val="none" w:sz="0" w:space="0" w:color="auto"/>
                                <w:bottom w:val="none" w:sz="0" w:space="0" w:color="auto"/>
                                <w:right w:val="none" w:sz="0" w:space="0" w:color="auto"/>
                              </w:divBdr>
                              <w:divsChild>
                                <w:div w:id="5461891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19597209">
                      <w:marLeft w:val="-240"/>
                      <w:marRight w:val="0"/>
                      <w:marTop w:val="0"/>
                      <w:marBottom w:val="0"/>
                      <w:divBdr>
                        <w:top w:val="none" w:sz="0" w:space="0" w:color="auto"/>
                        <w:left w:val="none" w:sz="0" w:space="0" w:color="auto"/>
                        <w:bottom w:val="none" w:sz="0" w:space="0" w:color="auto"/>
                        <w:right w:val="none" w:sz="0" w:space="0" w:color="auto"/>
                      </w:divBdr>
                      <w:divsChild>
                        <w:div w:id="1015616049">
                          <w:marLeft w:val="0"/>
                          <w:marRight w:val="0"/>
                          <w:marTop w:val="0"/>
                          <w:marBottom w:val="0"/>
                          <w:divBdr>
                            <w:top w:val="none" w:sz="0" w:space="0" w:color="auto"/>
                            <w:left w:val="none" w:sz="0" w:space="0" w:color="auto"/>
                            <w:bottom w:val="none" w:sz="0" w:space="0" w:color="auto"/>
                            <w:right w:val="none" w:sz="0" w:space="0" w:color="auto"/>
                          </w:divBdr>
                          <w:divsChild>
                            <w:div w:id="589125029">
                              <w:marLeft w:val="0"/>
                              <w:marRight w:val="0"/>
                              <w:marTop w:val="0"/>
                              <w:marBottom w:val="0"/>
                              <w:divBdr>
                                <w:top w:val="none" w:sz="0" w:space="0" w:color="auto"/>
                                <w:left w:val="none" w:sz="0" w:space="0" w:color="auto"/>
                                <w:bottom w:val="none" w:sz="0" w:space="0" w:color="auto"/>
                                <w:right w:val="none" w:sz="0" w:space="0" w:color="auto"/>
                              </w:divBdr>
                              <w:divsChild>
                                <w:div w:id="727731546">
                                  <w:marLeft w:val="0"/>
                                  <w:marRight w:val="0"/>
                                  <w:marTop w:val="0"/>
                                  <w:marBottom w:val="0"/>
                                  <w:divBdr>
                                    <w:top w:val="none" w:sz="0" w:space="0" w:color="auto"/>
                                    <w:left w:val="none" w:sz="0" w:space="0" w:color="auto"/>
                                    <w:bottom w:val="none" w:sz="0" w:space="0" w:color="auto"/>
                                    <w:right w:val="none" w:sz="0" w:space="0" w:color="auto"/>
                                  </w:divBdr>
                                  <w:divsChild>
                                    <w:div w:id="1955600212">
                                      <w:marLeft w:val="0"/>
                                      <w:marRight w:val="0"/>
                                      <w:marTop w:val="0"/>
                                      <w:marBottom w:val="0"/>
                                      <w:divBdr>
                                        <w:top w:val="none" w:sz="0" w:space="0" w:color="auto"/>
                                        <w:left w:val="none" w:sz="0" w:space="0" w:color="auto"/>
                                        <w:bottom w:val="none" w:sz="0" w:space="0" w:color="auto"/>
                                        <w:right w:val="none" w:sz="0" w:space="0" w:color="auto"/>
                                      </w:divBdr>
                                    </w:div>
                                    <w:div w:id="1556770281">
                                      <w:marLeft w:val="0"/>
                                      <w:marRight w:val="0"/>
                                      <w:marTop w:val="0"/>
                                      <w:marBottom w:val="0"/>
                                      <w:divBdr>
                                        <w:top w:val="none" w:sz="0" w:space="0" w:color="auto"/>
                                        <w:left w:val="none" w:sz="0" w:space="0" w:color="auto"/>
                                        <w:bottom w:val="none" w:sz="0" w:space="0" w:color="auto"/>
                                        <w:right w:val="none" w:sz="0" w:space="0" w:color="auto"/>
                                      </w:divBdr>
                                      <w:divsChild>
                                        <w:div w:id="554394733">
                                          <w:marLeft w:val="0"/>
                                          <w:marRight w:val="0"/>
                                          <w:marTop w:val="0"/>
                                          <w:marBottom w:val="0"/>
                                          <w:divBdr>
                                            <w:top w:val="none" w:sz="0" w:space="0" w:color="auto"/>
                                            <w:left w:val="none" w:sz="0" w:space="0" w:color="auto"/>
                                            <w:bottom w:val="none" w:sz="0" w:space="0" w:color="auto"/>
                                            <w:right w:val="none" w:sz="0" w:space="0" w:color="auto"/>
                                          </w:divBdr>
                                          <w:divsChild>
                                            <w:div w:id="1571574721">
                                              <w:marLeft w:val="0"/>
                                              <w:marRight w:val="480"/>
                                              <w:marTop w:val="12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53155895">
                          <w:marLeft w:val="0"/>
                          <w:marRight w:val="0"/>
                          <w:marTop w:val="0"/>
                          <w:marBottom w:val="0"/>
                          <w:divBdr>
                            <w:top w:val="none" w:sz="0" w:space="0" w:color="auto"/>
                            <w:left w:val="none" w:sz="0" w:space="0" w:color="auto"/>
                            <w:bottom w:val="none" w:sz="0" w:space="0" w:color="auto"/>
                            <w:right w:val="none" w:sz="0" w:space="0" w:color="auto"/>
                          </w:divBdr>
                          <w:divsChild>
                            <w:div w:id="1312489803">
                              <w:marLeft w:val="0"/>
                              <w:marRight w:val="0"/>
                              <w:marTop w:val="0"/>
                              <w:marBottom w:val="0"/>
                              <w:divBdr>
                                <w:top w:val="none" w:sz="0" w:space="0" w:color="auto"/>
                                <w:left w:val="none" w:sz="0" w:space="0" w:color="auto"/>
                                <w:bottom w:val="none" w:sz="0" w:space="0" w:color="auto"/>
                                <w:right w:val="none" w:sz="0" w:space="0" w:color="auto"/>
                              </w:divBdr>
                              <w:divsChild>
                                <w:div w:id="412825816">
                                  <w:marLeft w:val="0"/>
                                  <w:marRight w:val="0"/>
                                  <w:marTop w:val="0"/>
                                  <w:marBottom w:val="0"/>
                                  <w:divBdr>
                                    <w:top w:val="none" w:sz="0" w:space="0" w:color="auto"/>
                                    <w:left w:val="none" w:sz="0" w:space="0" w:color="auto"/>
                                    <w:bottom w:val="none" w:sz="0" w:space="0" w:color="auto"/>
                                    <w:right w:val="none" w:sz="0" w:space="0" w:color="auto"/>
                                  </w:divBdr>
                                  <w:divsChild>
                                    <w:div w:id="823740137">
                                      <w:marLeft w:val="0"/>
                                      <w:marRight w:val="0"/>
                                      <w:marTop w:val="0"/>
                                      <w:marBottom w:val="0"/>
                                      <w:divBdr>
                                        <w:top w:val="none" w:sz="0" w:space="0" w:color="auto"/>
                                        <w:left w:val="none" w:sz="0" w:space="0" w:color="auto"/>
                                        <w:bottom w:val="none" w:sz="0" w:space="0" w:color="auto"/>
                                        <w:right w:val="none" w:sz="0" w:space="0" w:color="auto"/>
                                      </w:divBdr>
                                    </w:div>
                                    <w:div w:id="219247698">
                                      <w:marLeft w:val="0"/>
                                      <w:marRight w:val="0"/>
                                      <w:marTop w:val="0"/>
                                      <w:marBottom w:val="0"/>
                                      <w:divBdr>
                                        <w:top w:val="none" w:sz="0" w:space="0" w:color="auto"/>
                                        <w:left w:val="none" w:sz="0" w:space="0" w:color="auto"/>
                                        <w:bottom w:val="none" w:sz="0" w:space="0" w:color="auto"/>
                                        <w:right w:val="none" w:sz="0" w:space="0" w:color="auto"/>
                                      </w:divBdr>
                                      <w:divsChild>
                                        <w:div w:id="1455248660">
                                          <w:marLeft w:val="0"/>
                                          <w:marRight w:val="0"/>
                                          <w:marTop w:val="0"/>
                                          <w:marBottom w:val="0"/>
                                          <w:divBdr>
                                            <w:top w:val="none" w:sz="0" w:space="0" w:color="auto"/>
                                            <w:left w:val="none" w:sz="0" w:space="0" w:color="auto"/>
                                            <w:bottom w:val="none" w:sz="0" w:space="0" w:color="auto"/>
                                            <w:right w:val="none" w:sz="0" w:space="0" w:color="auto"/>
                                          </w:divBdr>
                                          <w:divsChild>
                                            <w:div w:id="1102451455">
                                              <w:marLeft w:val="0"/>
                                              <w:marRight w:val="480"/>
                                              <w:marTop w:val="12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950893109">
      <w:bodyDiv w:val="1"/>
      <w:marLeft w:val="0"/>
      <w:marRight w:val="0"/>
      <w:marTop w:val="0"/>
      <w:marBottom w:val="0"/>
      <w:divBdr>
        <w:top w:val="none" w:sz="0" w:space="0" w:color="auto"/>
        <w:left w:val="none" w:sz="0" w:space="0" w:color="auto"/>
        <w:bottom w:val="none" w:sz="0" w:space="0" w:color="auto"/>
        <w:right w:val="none" w:sz="0" w:space="0" w:color="auto"/>
      </w:divBdr>
      <w:divsChild>
        <w:div w:id="248275326">
          <w:marLeft w:val="0"/>
          <w:marRight w:val="0"/>
          <w:marTop w:val="0"/>
          <w:marBottom w:val="0"/>
          <w:divBdr>
            <w:top w:val="none" w:sz="0" w:space="0" w:color="auto"/>
            <w:left w:val="none" w:sz="0" w:space="0" w:color="auto"/>
            <w:bottom w:val="none" w:sz="0" w:space="0" w:color="auto"/>
            <w:right w:val="none" w:sz="0" w:space="0" w:color="auto"/>
          </w:divBdr>
          <w:divsChild>
            <w:div w:id="11273114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1576169">
      <w:bodyDiv w:val="1"/>
      <w:marLeft w:val="0"/>
      <w:marRight w:val="0"/>
      <w:marTop w:val="0"/>
      <w:marBottom w:val="0"/>
      <w:divBdr>
        <w:top w:val="none" w:sz="0" w:space="0" w:color="auto"/>
        <w:left w:val="none" w:sz="0" w:space="0" w:color="auto"/>
        <w:bottom w:val="none" w:sz="0" w:space="0" w:color="auto"/>
        <w:right w:val="none" w:sz="0" w:space="0" w:color="auto"/>
      </w:divBdr>
      <w:divsChild>
        <w:div w:id="2109307451">
          <w:marLeft w:val="0"/>
          <w:marRight w:val="0"/>
          <w:marTop w:val="0"/>
          <w:marBottom w:val="0"/>
          <w:divBdr>
            <w:top w:val="none" w:sz="0" w:space="0" w:color="auto"/>
            <w:left w:val="none" w:sz="0" w:space="0" w:color="auto"/>
            <w:bottom w:val="none" w:sz="0" w:space="0" w:color="auto"/>
            <w:right w:val="none" w:sz="0" w:space="0" w:color="auto"/>
          </w:divBdr>
          <w:divsChild>
            <w:div w:id="640765063">
              <w:marLeft w:val="0"/>
              <w:marRight w:val="0"/>
              <w:marTop w:val="0"/>
              <w:marBottom w:val="0"/>
              <w:divBdr>
                <w:top w:val="none" w:sz="0" w:space="0" w:color="auto"/>
                <w:left w:val="none" w:sz="0" w:space="0" w:color="auto"/>
                <w:bottom w:val="none" w:sz="0" w:space="0" w:color="auto"/>
                <w:right w:val="none" w:sz="0" w:space="0" w:color="auto"/>
              </w:divBdr>
              <w:divsChild>
                <w:div w:id="674184187">
                  <w:marLeft w:val="0"/>
                  <w:marRight w:val="0"/>
                  <w:marTop w:val="0"/>
                  <w:marBottom w:val="0"/>
                  <w:divBdr>
                    <w:top w:val="none" w:sz="0" w:space="0" w:color="auto"/>
                    <w:left w:val="none" w:sz="0" w:space="0" w:color="auto"/>
                    <w:bottom w:val="none" w:sz="0" w:space="0" w:color="auto"/>
                    <w:right w:val="none" w:sz="0" w:space="0" w:color="auto"/>
                  </w:divBdr>
                  <w:divsChild>
                    <w:div w:id="509224934">
                      <w:marLeft w:val="0"/>
                      <w:marRight w:val="90"/>
                      <w:marTop w:val="0"/>
                      <w:marBottom w:val="0"/>
                      <w:divBdr>
                        <w:top w:val="none" w:sz="0" w:space="0" w:color="auto"/>
                        <w:left w:val="none" w:sz="0" w:space="0" w:color="auto"/>
                        <w:bottom w:val="none" w:sz="0" w:space="0" w:color="auto"/>
                        <w:right w:val="none" w:sz="0" w:space="0" w:color="auto"/>
                      </w:divBdr>
                      <w:divsChild>
                        <w:div w:id="9822022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73836946">
          <w:marLeft w:val="0"/>
          <w:marRight w:val="0"/>
          <w:marTop w:val="0"/>
          <w:marBottom w:val="0"/>
          <w:divBdr>
            <w:top w:val="none" w:sz="0" w:space="0" w:color="auto"/>
            <w:left w:val="none" w:sz="0" w:space="0" w:color="auto"/>
            <w:bottom w:val="none" w:sz="0" w:space="0" w:color="auto"/>
            <w:right w:val="none" w:sz="0" w:space="0" w:color="auto"/>
          </w:divBdr>
          <w:divsChild>
            <w:div w:id="358090749">
              <w:marLeft w:val="0"/>
              <w:marRight w:val="0"/>
              <w:marTop w:val="0"/>
              <w:marBottom w:val="0"/>
              <w:divBdr>
                <w:top w:val="none" w:sz="0" w:space="0" w:color="auto"/>
                <w:left w:val="none" w:sz="0" w:space="0" w:color="auto"/>
                <w:bottom w:val="none" w:sz="0" w:space="0" w:color="auto"/>
                <w:right w:val="none" w:sz="0" w:space="0" w:color="auto"/>
              </w:divBdr>
              <w:divsChild>
                <w:div w:id="458449964">
                  <w:marLeft w:val="0"/>
                  <w:marRight w:val="0"/>
                  <w:marTop w:val="0"/>
                  <w:marBottom w:val="0"/>
                  <w:divBdr>
                    <w:top w:val="none" w:sz="0" w:space="0" w:color="auto"/>
                    <w:left w:val="none" w:sz="0" w:space="0" w:color="auto"/>
                    <w:bottom w:val="none" w:sz="0" w:space="0" w:color="auto"/>
                    <w:right w:val="none" w:sz="0" w:space="0" w:color="auto"/>
                  </w:divBdr>
                  <w:divsChild>
                    <w:div w:id="855925654">
                      <w:marLeft w:val="0"/>
                      <w:marRight w:val="0"/>
                      <w:marTop w:val="0"/>
                      <w:marBottom w:val="0"/>
                      <w:divBdr>
                        <w:top w:val="none" w:sz="0" w:space="0" w:color="auto"/>
                        <w:left w:val="none" w:sz="0" w:space="0" w:color="auto"/>
                        <w:bottom w:val="none" w:sz="0" w:space="0" w:color="auto"/>
                        <w:right w:val="none" w:sz="0" w:space="0" w:color="auto"/>
                      </w:divBdr>
                      <w:divsChild>
                        <w:div w:id="1517040304">
                          <w:marLeft w:val="0"/>
                          <w:marRight w:val="0"/>
                          <w:marTop w:val="0"/>
                          <w:marBottom w:val="0"/>
                          <w:divBdr>
                            <w:top w:val="single" w:sz="2" w:space="0" w:color="EFEFEF"/>
                            <w:left w:val="none" w:sz="0" w:space="0" w:color="auto"/>
                            <w:bottom w:val="none" w:sz="0" w:space="0" w:color="auto"/>
                            <w:right w:val="none" w:sz="0" w:space="0" w:color="auto"/>
                          </w:divBdr>
                          <w:divsChild>
                            <w:div w:id="599097185">
                              <w:marLeft w:val="0"/>
                              <w:marRight w:val="0"/>
                              <w:marTop w:val="0"/>
                              <w:marBottom w:val="0"/>
                              <w:divBdr>
                                <w:top w:val="none" w:sz="0" w:space="0" w:color="auto"/>
                                <w:left w:val="none" w:sz="0" w:space="0" w:color="auto"/>
                                <w:bottom w:val="none" w:sz="0" w:space="0" w:color="auto"/>
                                <w:right w:val="none" w:sz="0" w:space="0" w:color="auto"/>
                              </w:divBdr>
                              <w:divsChild>
                                <w:div w:id="94524299">
                                  <w:marLeft w:val="0"/>
                                  <w:marRight w:val="0"/>
                                  <w:marTop w:val="0"/>
                                  <w:marBottom w:val="0"/>
                                  <w:divBdr>
                                    <w:top w:val="none" w:sz="0" w:space="0" w:color="auto"/>
                                    <w:left w:val="none" w:sz="0" w:space="0" w:color="auto"/>
                                    <w:bottom w:val="none" w:sz="0" w:space="0" w:color="auto"/>
                                    <w:right w:val="none" w:sz="0" w:space="0" w:color="auto"/>
                                  </w:divBdr>
                                  <w:divsChild>
                                    <w:div w:id="1660886398">
                                      <w:marLeft w:val="0"/>
                                      <w:marRight w:val="0"/>
                                      <w:marTop w:val="0"/>
                                      <w:marBottom w:val="0"/>
                                      <w:divBdr>
                                        <w:top w:val="none" w:sz="0" w:space="0" w:color="auto"/>
                                        <w:left w:val="none" w:sz="0" w:space="0" w:color="auto"/>
                                        <w:bottom w:val="none" w:sz="0" w:space="0" w:color="auto"/>
                                        <w:right w:val="none" w:sz="0" w:space="0" w:color="auto"/>
                                      </w:divBdr>
                                      <w:divsChild>
                                        <w:div w:id="212158146">
                                          <w:marLeft w:val="0"/>
                                          <w:marRight w:val="0"/>
                                          <w:marTop w:val="0"/>
                                          <w:marBottom w:val="0"/>
                                          <w:divBdr>
                                            <w:top w:val="none" w:sz="0" w:space="0" w:color="auto"/>
                                            <w:left w:val="none" w:sz="0" w:space="0" w:color="auto"/>
                                            <w:bottom w:val="none" w:sz="0" w:space="0" w:color="auto"/>
                                            <w:right w:val="none" w:sz="0" w:space="0" w:color="auto"/>
                                          </w:divBdr>
                                          <w:divsChild>
                                            <w:div w:id="2120178147">
                                              <w:marLeft w:val="0"/>
                                              <w:marRight w:val="0"/>
                                              <w:marTop w:val="0"/>
                                              <w:marBottom w:val="0"/>
                                              <w:divBdr>
                                                <w:top w:val="none" w:sz="0" w:space="0" w:color="auto"/>
                                                <w:left w:val="none" w:sz="0" w:space="0" w:color="auto"/>
                                                <w:bottom w:val="none" w:sz="0" w:space="0" w:color="auto"/>
                                                <w:right w:val="none" w:sz="0" w:space="0" w:color="auto"/>
                                              </w:divBdr>
                                              <w:divsChild>
                                                <w:div w:id="1603612392">
                                                  <w:marLeft w:val="0"/>
                                                  <w:marRight w:val="0"/>
                                                  <w:marTop w:val="0"/>
                                                  <w:marBottom w:val="0"/>
                                                  <w:divBdr>
                                                    <w:top w:val="none" w:sz="0" w:space="0" w:color="auto"/>
                                                    <w:left w:val="none" w:sz="0" w:space="0" w:color="auto"/>
                                                    <w:bottom w:val="none" w:sz="0" w:space="0" w:color="auto"/>
                                                    <w:right w:val="none" w:sz="0" w:space="0" w:color="auto"/>
                                                  </w:divBdr>
                                                </w:div>
                                              </w:divsChild>
                                            </w:div>
                                            <w:div w:id="42676651">
                                              <w:marLeft w:val="0"/>
                                              <w:marRight w:val="0"/>
                                              <w:marTop w:val="0"/>
                                              <w:marBottom w:val="0"/>
                                              <w:divBdr>
                                                <w:top w:val="none" w:sz="0" w:space="0" w:color="auto"/>
                                                <w:left w:val="none" w:sz="0" w:space="0" w:color="auto"/>
                                                <w:bottom w:val="none" w:sz="0" w:space="0" w:color="auto"/>
                                                <w:right w:val="none" w:sz="0" w:space="0" w:color="auto"/>
                                              </w:divBdr>
                                              <w:divsChild>
                                                <w:div w:id="1252467565">
                                                  <w:marLeft w:val="0"/>
                                                  <w:marRight w:val="0"/>
                                                  <w:marTop w:val="0"/>
                                                  <w:marBottom w:val="0"/>
                                                  <w:divBdr>
                                                    <w:top w:val="none" w:sz="0" w:space="0" w:color="auto"/>
                                                    <w:left w:val="none" w:sz="0" w:space="0" w:color="auto"/>
                                                    <w:bottom w:val="none" w:sz="0" w:space="0" w:color="auto"/>
                                                    <w:right w:val="none" w:sz="0" w:space="0" w:color="auto"/>
                                                  </w:divBdr>
                                                  <w:divsChild>
                                                    <w:div w:id="201137005">
                                                      <w:marLeft w:val="0"/>
                                                      <w:marRight w:val="0"/>
                                                      <w:marTop w:val="0"/>
                                                      <w:marBottom w:val="0"/>
                                                      <w:divBdr>
                                                        <w:top w:val="none" w:sz="0" w:space="0" w:color="auto"/>
                                                        <w:left w:val="none" w:sz="0" w:space="0" w:color="auto"/>
                                                        <w:bottom w:val="none" w:sz="0" w:space="0" w:color="auto"/>
                                                        <w:right w:val="none" w:sz="0" w:space="0" w:color="auto"/>
                                                      </w:divBdr>
                                                    </w:div>
                                                    <w:div w:id="851575608">
                                                      <w:marLeft w:val="300"/>
                                                      <w:marRight w:val="0"/>
                                                      <w:marTop w:val="0"/>
                                                      <w:marBottom w:val="0"/>
                                                      <w:divBdr>
                                                        <w:top w:val="none" w:sz="0" w:space="0" w:color="auto"/>
                                                        <w:left w:val="none" w:sz="0" w:space="0" w:color="auto"/>
                                                        <w:bottom w:val="none" w:sz="0" w:space="0" w:color="auto"/>
                                                        <w:right w:val="none" w:sz="0" w:space="0" w:color="auto"/>
                                                      </w:divBdr>
                                                    </w:div>
                                                    <w:div w:id="1916090571">
                                                      <w:marLeft w:val="300"/>
                                                      <w:marRight w:val="0"/>
                                                      <w:marTop w:val="0"/>
                                                      <w:marBottom w:val="0"/>
                                                      <w:divBdr>
                                                        <w:top w:val="none" w:sz="0" w:space="0" w:color="auto"/>
                                                        <w:left w:val="none" w:sz="0" w:space="0" w:color="auto"/>
                                                        <w:bottom w:val="none" w:sz="0" w:space="0" w:color="auto"/>
                                                        <w:right w:val="none" w:sz="0" w:space="0" w:color="auto"/>
                                                      </w:divBdr>
                                                    </w:div>
                                                    <w:div w:id="1344042999">
                                                      <w:marLeft w:val="0"/>
                                                      <w:marRight w:val="0"/>
                                                      <w:marTop w:val="0"/>
                                                      <w:marBottom w:val="0"/>
                                                      <w:divBdr>
                                                        <w:top w:val="none" w:sz="0" w:space="0" w:color="auto"/>
                                                        <w:left w:val="none" w:sz="0" w:space="0" w:color="auto"/>
                                                        <w:bottom w:val="none" w:sz="0" w:space="0" w:color="auto"/>
                                                        <w:right w:val="none" w:sz="0" w:space="0" w:color="auto"/>
                                                      </w:divBdr>
                                                    </w:div>
                                                    <w:div w:id="2086756583">
                                                      <w:marLeft w:val="60"/>
                                                      <w:marRight w:val="0"/>
                                                      <w:marTop w:val="0"/>
                                                      <w:marBottom w:val="0"/>
                                                      <w:divBdr>
                                                        <w:top w:val="none" w:sz="0" w:space="0" w:color="auto"/>
                                                        <w:left w:val="none" w:sz="0" w:space="0" w:color="auto"/>
                                                        <w:bottom w:val="none" w:sz="0" w:space="0" w:color="auto"/>
                                                        <w:right w:val="none" w:sz="0" w:space="0" w:color="auto"/>
                                                      </w:divBdr>
                                                    </w:div>
                                                  </w:divsChild>
                                                </w:div>
                                                <w:div w:id="1012226059">
                                                  <w:marLeft w:val="0"/>
                                                  <w:marRight w:val="0"/>
                                                  <w:marTop w:val="0"/>
                                                  <w:marBottom w:val="0"/>
                                                  <w:divBdr>
                                                    <w:top w:val="none" w:sz="0" w:space="0" w:color="auto"/>
                                                    <w:left w:val="none" w:sz="0" w:space="0" w:color="auto"/>
                                                    <w:bottom w:val="none" w:sz="0" w:space="0" w:color="auto"/>
                                                    <w:right w:val="none" w:sz="0" w:space="0" w:color="auto"/>
                                                  </w:divBdr>
                                                  <w:divsChild>
                                                    <w:div w:id="1629509563">
                                                      <w:marLeft w:val="0"/>
                                                      <w:marRight w:val="0"/>
                                                      <w:marTop w:val="0"/>
                                                      <w:marBottom w:val="0"/>
                                                      <w:divBdr>
                                                        <w:top w:val="none" w:sz="0" w:space="0" w:color="auto"/>
                                                        <w:left w:val="none" w:sz="0" w:space="0" w:color="auto"/>
                                                        <w:bottom w:val="none" w:sz="0" w:space="0" w:color="auto"/>
                                                        <w:right w:val="none" w:sz="0" w:space="0" w:color="auto"/>
                                                      </w:divBdr>
                                                      <w:divsChild>
                                                        <w:div w:id="507251028">
                                                          <w:marLeft w:val="0"/>
                                                          <w:marRight w:val="0"/>
                                                          <w:marTop w:val="120"/>
                                                          <w:marBottom w:val="120"/>
                                                          <w:divBdr>
                                                            <w:top w:val="none" w:sz="0" w:space="0" w:color="auto"/>
                                                            <w:left w:val="none" w:sz="0" w:space="0" w:color="auto"/>
                                                            <w:bottom w:val="none" w:sz="0" w:space="0" w:color="auto"/>
                                                            <w:right w:val="none" w:sz="0" w:space="0" w:color="auto"/>
                                                          </w:divBdr>
                                                          <w:divsChild>
                                                            <w:div w:id="535505586">
                                                              <w:marLeft w:val="0"/>
                                                              <w:marRight w:val="0"/>
                                                              <w:marTop w:val="0"/>
                                                              <w:marBottom w:val="0"/>
                                                              <w:divBdr>
                                                                <w:top w:val="none" w:sz="0" w:space="0" w:color="auto"/>
                                                                <w:left w:val="none" w:sz="0" w:space="0" w:color="auto"/>
                                                                <w:bottom w:val="none" w:sz="0" w:space="0" w:color="auto"/>
                                                                <w:right w:val="none" w:sz="0" w:space="0" w:color="auto"/>
                                                              </w:divBdr>
                                                              <w:divsChild>
                                                                <w:div w:id="1183326929">
                                                                  <w:marLeft w:val="150"/>
                                                                  <w:marRight w:val="0"/>
                                                                  <w:marTop w:val="0"/>
                                                                  <w:marBottom w:val="0"/>
                                                                  <w:divBdr>
                                                                    <w:top w:val="none" w:sz="0" w:space="0" w:color="auto"/>
                                                                    <w:left w:val="none" w:sz="0" w:space="0" w:color="auto"/>
                                                                    <w:bottom w:val="none" w:sz="0" w:space="0" w:color="auto"/>
                                                                    <w:right w:val="none" w:sz="0" w:space="0" w:color="auto"/>
                                                                  </w:divBdr>
                                                                  <w:divsChild>
                                                                    <w:div w:id="813718896">
                                                                      <w:marLeft w:val="0"/>
                                                                      <w:marRight w:val="0"/>
                                                                      <w:marTop w:val="0"/>
                                                                      <w:marBottom w:val="0"/>
                                                                      <w:divBdr>
                                                                        <w:top w:val="none" w:sz="0" w:space="0" w:color="auto"/>
                                                                        <w:left w:val="none" w:sz="0" w:space="0" w:color="auto"/>
                                                                        <w:bottom w:val="none" w:sz="0" w:space="0" w:color="auto"/>
                                                                        <w:right w:val="none" w:sz="0" w:space="0" w:color="auto"/>
                                                                      </w:divBdr>
                                                                    </w:div>
                                                                    <w:div w:id="1164278584">
                                                                      <w:marLeft w:val="0"/>
                                                                      <w:marRight w:val="0"/>
                                                                      <w:marTop w:val="0"/>
                                                                      <w:marBottom w:val="0"/>
                                                                      <w:divBdr>
                                                                        <w:top w:val="none" w:sz="0" w:space="0" w:color="auto"/>
                                                                        <w:left w:val="none" w:sz="0" w:space="0" w:color="auto"/>
                                                                        <w:bottom w:val="none" w:sz="0" w:space="0" w:color="auto"/>
                                                                        <w:right w:val="none" w:sz="0" w:space="0" w:color="auto"/>
                                                                      </w:divBdr>
                                                                    </w:div>
                                                                  </w:divsChild>
                                                                </w:div>
                                                                <w:div w:id="806240328">
                                                                  <w:marLeft w:val="0"/>
                                                                  <w:marRight w:val="0"/>
                                                                  <w:marTop w:val="0"/>
                                                                  <w:marBottom w:val="0"/>
                                                                  <w:divBdr>
                                                                    <w:top w:val="none" w:sz="0" w:space="0" w:color="auto"/>
                                                                    <w:left w:val="none" w:sz="0" w:space="0" w:color="auto"/>
                                                                    <w:bottom w:val="none" w:sz="0" w:space="0" w:color="auto"/>
                                                                    <w:right w:val="none" w:sz="0" w:space="0" w:color="auto"/>
                                                                  </w:divBdr>
                                                                </w:div>
                                                              </w:divsChild>
                                                            </w:div>
                                                            <w:div w:id="204001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76900776">
                                                  <w:marLeft w:val="0"/>
                                                  <w:marRight w:val="0"/>
                                                  <w:marTop w:val="0"/>
                                                  <w:marBottom w:val="0"/>
                                                  <w:divBdr>
                                                    <w:top w:val="none" w:sz="0" w:space="0" w:color="auto"/>
                                                    <w:left w:val="none" w:sz="0" w:space="0" w:color="auto"/>
                                                    <w:bottom w:val="none" w:sz="0" w:space="0" w:color="auto"/>
                                                    <w:right w:val="none" w:sz="0" w:space="0" w:color="auto"/>
                                                  </w:divBdr>
                                                  <w:divsChild>
                                                    <w:div w:id="1160341874">
                                                      <w:marLeft w:val="0"/>
                                                      <w:marRight w:val="0"/>
                                                      <w:marTop w:val="120"/>
                                                      <w:marBottom w:val="0"/>
                                                      <w:divBdr>
                                                        <w:top w:val="none" w:sz="0" w:space="0" w:color="auto"/>
                                                        <w:left w:val="none" w:sz="0" w:space="0" w:color="auto"/>
                                                        <w:bottom w:val="none" w:sz="0" w:space="0" w:color="auto"/>
                                                        <w:right w:val="none" w:sz="0" w:space="0" w:color="auto"/>
                                                      </w:divBdr>
                                                      <w:divsChild>
                                                        <w:div w:id="1264415387">
                                                          <w:marLeft w:val="0"/>
                                                          <w:marRight w:val="0"/>
                                                          <w:marTop w:val="0"/>
                                                          <w:marBottom w:val="0"/>
                                                          <w:divBdr>
                                                            <w:top w:val="none" w:sz="0" w:space="0" w:color="auto"/>
                                                            <w:left w:val="none" w:sz="0" w:space="0" w:color="auto"/>
                                                            <w:bottom w:val="none" w:sz="0" w:space="0" w:color="auto"/>
                                                            <w:right w:val="none" w:sz="0" w:space="0" w:color="auto"/>
                                                          </w:divBdr>
                                                          <w:divsChild>
                                                            <w:div w:id="1983345428">
                                                              <w:marLeft w:val="0"/>
                                                              <w:marRight w:val="0"/>
                                                              <w:marTop w:val="0"/>
                                                              <w:marBottom w:val="0"/>
                                                              <w:divBdr>
                                                                <w:top w:val="none" w:sz="0" w:space="0" w:color="auto"/>
                                                                <w:left w:val="none" w:sz="0" w:space="0" w:color="auto"/>
                                                                <w:bottom w:val="none" w:sz="0" w:space="0" w:color="auto"/>
                                                                <w:right w:val="none" w:sz="0" w:space="0" w:color="auto"/>
                                                              </w:divBdr>
                                                              <w:divsChild>
                                                                <w:div w:id="799761498">
                                                                  <w:marLeft w:val="0"/>
                                                                  <w:marRight w:val="0"/>
                                                                  <w:marTop w:val="0"/>
                                                                  <w:marBottom w:val="0"/>
                                                                  <w:divBdr>
                                                                    <w:top w:val="none" w:sz="0" w:space="0" w:color="auto"/>
                                                                    <w:left w:val="none" w:sz="0" w:space="0" w:color="auto"/>
                                                                    <w:bottom w:val="none" w:sz="0" w:space="0" w:color="auto"/>
                                                                    <w:right w:val="none" w:sz="0" w:space="0" w:color="auto"/>
                                                                  </w:divBdr>
                                                                  <w:divsChild>
                                                                    <w:div w:id="1056587004">
                                                                      <w:marLeft w:val="0"/>
                                                                      <w:marRight w:val="0"/>
                                                                      <w:marTop w:val="0"/>
                                                                      <w:marBottom w:val="0"/>
                                                                      <w:divBdr>
                                                                        <w:top w:val="none" w:sz="0" w:space="0" w:color="auto"/>
                                                                        <w:left w:val="none" w:sz="0" w:space="0" w:color="auto"/>
                                                                        <w:bottom w:val="single" w:sz="12" w:space="1" w:color="auto"/>
                                                                        <w:right w:val="none" w:sz="0" w:space="0" w:color="auto"/>
                                                                      </w:divBdr>
                                                                    </w:div>
                                                                  </w:divsChild>
                                                                </w:div>
                                                              </w:divsChild>
                                                            </w:div>
                                                            <w:div w:id="16287328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74554251">
                                          <w:marLeft w:val="0"/>
                                          <w:marRight w:val="0"/>
                                          <w:marTop w:val="0"/>
                                          <w:marBottom w:val="0"/>
                                          <w:divBdr>
                                            <w:top w:val="none" w:sz="0" w:space="0" w:color="auto"/>
                                            <w:left w:val="none" w:sz="0" w:space="0" w:color="auto"/>
                                            <w:bottom w:val="none" w:sz="0" w:space="0" w:color="auto"/>
                                            <w:right w:val="none" w:sz="0" w:space="0" w:color="auto"/>
                                          </w:divBdr>
                                          <w:divsChild>
                                            <w:div w:id="1288849430">
                                              <w:marLeft w:val="0"/>
                                              <w:marRight w:val="0"/>
                                              <w:marTop w:val="0"/>
                                              <w:marBottom w:val="0"/>
                                              <w:divBdr>
                                                <w:top w:val="none" w:sz="0" w:space="0" w:color="auto"/>
                                                <w:left w:val="none" w:sz="0" w:space="0" w:color="auto"/>
                                                <w:bottom w:val="none" w:sz="0" w:space="0" w:color="auto"/>
                                                <w:right w:val="none" w:sz="0" w:space="0" w:color="auto"/>
                                              </w:divBdr>
                                              <w:divsChild>
                                                <w:div w:id="2029526477">
                                                  <w:marLeft w:val="0"/>
                                                  <w:marRight w:val="0"/>
                                                  <w:marTop w:val="0"/>
                                                  <w:marBottom w:val="0"/>
                                                  <w:divBdr>
                                                    <w:top w:val="none" w:sz="0" w:space="0" w:color="auto"/>
                                                    <w:left w:val="none" w:sz="0" w:space="0" w:color="auto"/>
                                                    <w:bottom w:val="none" w:sz="0" w:space="0" w:color="auto"/>
                                                    <w:right w:val="none" w:sz="0" w:space="0" w:color="auto"/>
                                                  </w:divBdr>
                                                  <w:divsChild>
                                                    <w:div w:id="1248347397">
                                                      <w:marLeft w:val="0"/>
                                                      <w:marRight w:val="0"/>
                                                      <w:marTop w:val="0"/>
                                                      <w:marBottom w:val="0"/>
                                                      <w:divBdr>
                                                        <w:top w:val="none" w:sz="0" w:space="0" w:color="auto"/>
                                                        <w:left w:val="none" w:sz="0" w:space="0" w:color="auto"/>
                                                        <w:bottom w:val="none" w:sz="0" w:space="0" w:color="auto"/>
                                                        <w:right w:val="none" w:sz="0" w:space="0" w:color="auto"/>
                                                      </w:divBdr>
                                                      <w:divsChild>
                                                        <w:div w:id="1140802028">
                                                          <w:marLeft w:val="0"/>
                                                          <w:marRight w:val="0"/>
                                                          <w:marTop w:val="0"/>
                                                          <w:marBottom w:val="0"/>
                                                          <w:divBdr>
                                                            <w:top w:val="none" w:sz="0" w:space="0" w:color="auto"/>
                                                            <w:left w:val="none" w:sz="0" w:space="0" w:color="auto"/>
                                                            <w:bottom w:val="none" w:sz="0" w:space="0" w:color="auto"/>
                                                            <w:right w:val="none" w:sz="0" w:space="0" w:color="auto"/>
                                                          </w:divBdr>
                                                          <w:divsChild>
                                                            <w:div w:id="1940078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985549036">
      <w:bodyDiv w:val="1"/>
      <w:marLeft w:val="0"/>
      <w:marRight w:val="0"/>
      <w:marTop w:val="0"/>
      <w:marBottom w:val="0"/>
      <w:divBdr>
        <w:top w:val="none" w:sz="0" w:space="0" w:color="auto"/>
        <w:left w:val="none" w:sz="0" w:space="0" w:color="auto"/>
        <w:bottom w:val="none" w:sz="0" w:space="0" w:color="auto"/>
        <w:right w:val="none" w:sz="0" w:space="0" w:color="auto"/>
      </w:divBdr>
      <w:divsChild>
        <w:div w:id="465590734">
          <w:marLeft w:val="0"/>
          <w:marRight w:val="0"/>
          <w:marTop w:val="0"/>
          <w:marBottom w:val="0"/>
          <w:divBdr>
            <w:top w:val="none" w:sz="0" w:space="0" w:color="auto"/>
            <w:left w:val="none" w:sz="0" w:space="0" w:color="auto"/>
            <w:bottom w:val="none" w:sz="0" w:space="0" w:color="auto"/>
            <w:right w:val="none" w:sz="0" w:space="0" w:color="auto"/>
          </w:divBdr>
          <w:divsChild>
            <w:div w:id="1262879141">
              <w:marLeft w:val="0"/>
              <w:marRight w:val="0"/>
              <w:marTop w:val="0"/>
              <w:marBottom w:val="0"/>
              <w:divBdr>
                <w:top w:val="none" w:sz="0" w:space="0" w:color="auto"/>
                <w:left w:val="none" w:sz="0" w:space="0" w:color="auto"/>
                <w:bottom w:val="none" w:sz="0" w:space="0" w:color="auto"/>
                <w:right w:val="none" w:sz="0" w:space="0" w:color="auto"/>
              </w:divBdr>
              <w:divsChild>
                <w:div w:id="330454971">
                  <w:marLeft w:val="0"/>
                  <w:marRight w:val="0"/>
                  <w:marTop w:val="0"/>
                  <w:marBottom w:val="0"/>
                  <w:divBdr>
                    <w:top w:val="none" w:sz="0" w:space="0" w:color="auto"/>
                    <w:left w:val="none" w:sz="0" w:space="0" w:color="auto"/>
                    <w:bottom w:val="none" w:sz="0" w:space="0" w:color="auto"/>
                    <w:right w:val="none" w:sz="0" w:space="0" w:color="auto"/>
                  </w:divBdr>
                  <w:divsChild>
                    <w:div w:id="1726634508">
                      <w:marLeft w:val="0"/>
                      <w:marRight w:val="90"/>
                      <w:marTop w:val="0"/>
                      <w:marBottom w:val="0"/>
                      <w:divBdr>
                        <w:top w:val="none" w:sz="0" w:space="0" w:color="auto"/>
                        <w:left w:val="none" w:sz="0" w:space="0" w:color="auto"/>
                        <w:bottom w:val="none" w:sz="0" w:space="0" w:color="auto"/>
                        <w:right w:val="none" w:sz="0" w:space="0" w:color="auto"/>
                      </w:divBdr>
                      <w:divsChild>
                        <w:div w:id="422224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47002727">
          <w:marLeft w:val="0"/>
          <w:marRight w:val="0"/>
          <w:marTop w:val="0"/>
          <w:marBottom w:val="0"/>
          <w:divBdr>
            <w:top w:val="none" w:sz="0" w:space="0" w:color="auto"/>
            <w:left w:val="none" w:sz="0" w:space="0" w:color="auto"/>
            <w:bottom w:val="none" w:sz="0" w:space="0" w:color="auto"/>
            <w:right w:val="none" w:sz="0" w:space="0" w:color="auto"/>
          </w:divBdr>
          <w:divsChild>
            <w:div w:id="2106458138">
              <w:marLeft w:val="0"/>
              <w:marRight w:val="0"/>
              <w:marTop w:val="0"/>
              <w:marBottom w:val="0"/>
              <w:divBdr>
                <w:top w:val="none" w:sz="0" w:space="0" w:color="auto"/>
                <w:left w:val="none" w:sz="0" w:space="0" w:color="auto"/>
                <w:bottom w:val="none" w:sz="0" w:space="0" w:color="auto"/>
                <w:right w:val="none" w:sz="0" w:space="0" w:color="auto"/>
              </w:divBdr>
              <w:divsChild>
                <w:div w:id="2559067">
                  <w:marLeft w:val="0"/>
                  <w:marRight w:val="0"/>
                  <w:marTop w:val="0"/>
                  <w:marBottom w:val="0"/>
                  <w:divBdr>
                    <w:top w:val="none" w:sz="0" w:space="0" w:color="auto"/>
                    <w:left w:val="none" w:sz="0" w:space="0" w:color="auto"/>
                    <w:bottom w:val="none" w:sz="0" w:space="0" w:color="auto"/>
                    <w:right w:val="none" w:sz="0" w:space="0" w:color="auto"/>
                  </w:divBdr>
                  <w:divsChild>
                    <w:div w:id="2103796646">
                      <w:marLeft w:val="0"/>
                      <w:marRight w:val="0"/>
                      <w:marTop w:val="0"/>
                      <w:marBottom w:val="0"/>
                      <w:divBdr>
                        <w:top w:val="none" w:sz="0" w:space="0" w:color="auto"/>
                        <w:left w:val="none" w:sz="0" w:space="0" w:color="auto"/>
                        <w:bottom w:val="none" w:sz="0" w:space="0" w:color="auto"/>
                        <w:right w:val="none" w:sz="0" w:space="0" w:color="auto"/>
                      </w:divBdr>
                      <w:divsChild>
                        <w:div w:id="1932274394">
                          <w:marLeft w:val="0"/>
                          <w:marRight w:val="0"/>
                          <w:marTop w:val="0"/>
                          <w:marBottom w:val="0"/>
                          <w:divBdr>
                            <w:top w:val="single" w:sz="2" w:space="0" w:color="EFEFEF"/>
                            <w:left w:val="none" w:sz="0" w:space="0" w:color="auto"/>
                            <w:bottom w:val="none" w:sz="0" w:space="0" w:color="auto"/>
                            <w:right w:val="none" w:sz="0" w:space="0" w:color="auto"/>
                          </w:divBdr>
                          <w:divsChild>
                            <w:div w:id="1223760187">
                              <w:marLeft w:val="0"/>
                              <w:marRight w:val="0"/>
                              <w:marTop w:val="0"/>
                              <w:marBottom w:val="0"/>
                              <w:divBdr>
                                <w:top w:val="none" w:sz="0" w:space="0" w:color="auto"/>
                                <w:left w:val="none" w:sz="0" w:space="0" w:color="auto"/>
                                <w:bottom w:val="none" w:sz="0" w:space="0" w:color="auto"/>
                                <w:right w:val="none" w:sz="0" w:space="0" w:color="auto"/>
                              </w:divBdr>
                              <w:divsChild>
                                <w:div w:id="870724804">
                                  <w:marLeft w:val="0"/>
                                  <w:marRight w:val="0"/>
                                  <w:marTop w:val="0"/>
                                  <w:marBottom w:val="0"/>
                                  <w:divBdr>
                                    <w:top w:val="none" w:sz="0" w:space="0" w:color="auto"/>
                                    <w:left w:val="none" w:sz="0" w:space="0" w:color="auto"/>
                                    <w:bottom w:val="none" w:sz="0" w:space="0" w:color="auto"/>
                                    <w:right w:val="none" w:sz="0" w:space="0" w:color="auto"/>
                                  </w:divBdr>
                                  <w:divsChild>
                                    <w:div w:id="1006059432">
                                      <w:marLeft w:val="0"/>
                                      <w:marRight w:val="0"/>
                                      <w:marTop w:val="0"/>
                                      <w:marBottom w:val="0"/>
                                      <w:divBdr>
                                        <w:top w:val="none" w:sz="0" w:space="0" w:color="auto"/>
                                        <w:left w:val="none" w:sz="0" w:space="0" w:color="auto"/>
                                        <w:bottom w:val="none" w:sz="0" w:space="0" w:color="auto"/>
                                        <w:right w:val="none" w:sz="0" w:space="0" w:color="auto"/>
                                      </w:divBdr>
                                      <w:divsChild>
                                        <w:div w:id="719868882">
                                          <w:marLeft w:val="0"/>
                                          <w:marRight w:val="0"/>
                                          <w:marTop w:val="0"/>
                                          <w:marBottom w:val="0"/>
                                          <w:divBdr>
                                            <w:top w:val="none" w:sz="0" w:space="0" w:color="auto"/>
                                            <w:left w:val="none" w:sz="0" w:space="0" w:color="auto"/>
                                            <w:bottom w:val="none" w:sz="0" w:space="0" w:color="auto"/>
                                            <w:right w:val="none" w:sz="0" w:space="0" w:color="auto"/>
                                          </w:divBdr>
                                          <w:divsChild>
                                            <w:div w:id="839659367">
                                              <w:marLeft w:val="0"/>
                                              <w:marRight w:val="0"/>
                                              <w:marTop w:val="0"/>
                                              <w:marBottom w:val="0"/>
                                              <w:divBdr>
                                                <w:top w:val="none" w:sz="0" w:space="0" w:color="auto"/>
                                                <w:left w:val="none" w:sz="0" w:space="0" w:color="auto"/>
                                                <w:bottom w:val="none" w:sz="0" w:space="0" w:color="auto"/>
                                                <w:right w:val="none" w:sz="0" w:space="0" w:color="auto"/>
                                              </w:divBdr>
                                              <w:divsChild>
                                                <w:div w:id="1766417128">
                                                  <w:marLeft w:val="0"/>
                                                  <w:marRight w:val="0"/>
                                                  <w:marTop w:val="0"/>
                                                  <w:marBottom w:val="0"/>
                                                  <w:divBdr>
                                                    <w:top w:val="none" w:sz="0" w:space="0" w:color="auto"/>
                                                    <w:left w:val="none" w:sz="0" w:space="0" w:color="auto"/>
                                                    <w:bottom w:val="none" w:sz="0" w:space="0" w:color="auto"/>
                                                    <w:right w:val="none" w:sz="0" w:space="0" w:color="auto"/>
                                                  </w:divBdr>
                                                  <w:divsChild>
                                                    <w:div w:id="1671181518">
                                                      <w:marLeft w:val="0"/>
                                                      <w:marRight w:val="0"/>
                                                      <w:marTop w:val="0"/>
                                                      <w:marBottom w:val="0"/>
                                                      <w:divBdr>
                                                        <w:top w:val="none" w:sz="0" w:space="0" w:color="auto"/>
                                                        <w:left w:val="none" w:sz="0" w:space="0" w:color="auto"/>
                                                        <w:bottom w:val="none" w:sz="0" w:space="0" w:color="auto"/>
                                                        <w:right w:val="none" w:sz="0" w:space="0" w:color="auto"/>
                                                      </w:divBdr>
                                                    </w:div>
                                                  </w:divsChild>
                                                </w:div>
                                                <w:div w:id="1432387034">
                                                  <w:marLeft w:val="0"/>
                                                  <w:marRight w:val="0"/>
                                                  <w:marTop w:val="0"/>
                                                  <w:marBottom w:val="0"/>
                                                  <w:divBdr>
                                                    <w:top w:val="none" w:sz="0" w:space="0" w:color="auto"/>
                                                    <w:left w:val="none" w:sz="0" w:space="0" w:color="auto"/>
                                                    <w:bottom w:val="none" w:sz="0" w:space="0" w:color="auto"/>
                                                    <w:right w:val="none" w:sz="0" w:space="0" w:color="auto"/>
                                                  </w:divBdr>
                                                  <w:divsChild>
                                                    <w:div w:id="16929298">
                                                      <w:marLeft w:val="0"/>
                                                      <w:marRight w:val="0"/>
                                                      <w:marTop w:val="0"/>
                                                      <w:marBottom w:val="0"/>
                                                      <w:divBdr>
                                                        <w:top w:val="none" w:sz="0" w:space="0" w:color="auto"/>
                                                        <w:left w:val="none" w:sz="0" w:space="0" w:color="auto"/>
                                                        <w:bottom w:val="none" w:sz="0" w:space="0" w:color="auto"/>
                                                        <w:right w:val="none" w:sz="0" w:space="0" w:color="auto"/>
                                                      </w:divBdr>
                                                      <w:divsChild>
                                                        <w:div w:id="801994467">
                                                          <w:marLeft w:val="0"/>
                                                          <w:marRight w:val="0"/>
                                                          <w:marTop w:val="0"/>
                                                          <w:marBottom w:val="0"/>
                                                          <w:divBdr>
                                                            <w:top w:val="none" w:sz="0" w:space="0" w:color="auto"/>
                                                            <w:left w:val="none" w:sz="0" w:space="0" w:color="auto"/>
                                                            <w:bottom w:val="none" w:sz="0" w:space="0" w:color="auto"/>
                                                            <w:right w:val="none" w:sz="0" w:space="0" w:color="auto"/>
                                                          </w:divBdr>
                                                        </w:div>
                                                        <w:div w:id="170025692">
                                                          <w:marLeft w:val="300"/>
                                                          <w:marRight w:val="0"/>
                                                          <w:marTop w:val="0"/>
                                                          <w:marBottom w:val="0"/>
                                                          <w:divBdr>
                                                            <w:top w:val="none" w:sz="0" w:space="0" w:color="auto"/>
                                                            <w:left w:val="none" w:sz="0" w:space="0" w:color="auto"/>
                                                            <w:bottom w:val="none" w:sz="0" w:space="0" w:color="auto"/>
                                                            <w:right w:val="none" w:sz="0" w:space="0" w:color="auto"/>
                                                          </w:divBdr>
                                                        </w:div>
                                                        <w:div w:id="862673817">
                                                          <w:marLeft w:val="300"/>
                                                          <w:marRight w:val="0"/>
                                                          <w:marTop w:val="0"/>
                                                          <w:marBottom w:val="0"/>
                                                          <w:divBdr>
                                                            <w:top w:val="none" w:sz="0" w:space="0" w:color="auto"/>
                                                            <w:left w:val="none" w:sz="0" w:space="0" w:color="auto"/>
                                                            <w:bottom w:val="none" w:sz="0" w:space="0" w:color="auto"/>
                                                            <w:right w:val="none" w:sz="0" w:space="0" w:color="auto"/>
                                                          </w:divBdr>
                                                        </w:div>
                                                        <w:div w:id="496650726">
                                                          <w:marLeft w:val="0"/>
                                                          <w:marRight w:val="0"/>
                                                          <w:marTop w:val="0"/>
                                                          <w:marBottom w:val="0"/>
                                                          <w:divBdr>
                                                            <w:top w:val="none" w:sz="0" w:space="0" w:color="auto"/>
                                                            <w:left w:val="none" w:sz="0" w:space="0" w:color="auto"/>
                                                            <w:bottom w:val="none" w:sz="0" w:space="0" w:color="auto"/>
                                                            <w:right w:val="none" w:sz="0" w:space="0" w:color="auto"/>
                                                          </w:divBdr>
                                                        </w:div>
                                                        <w:div w:id="306908437">
                                                          <w:marLeft w:val="60"/>
                                                          <w:marRight w:val="0"/>
                                                          <w:marTop w:val="0"/>
                                                          <w:marBottom w:val="0"/>
                                                          <w:divBdr>
                                                            <w:top w:val="none" w:sz="0" w:space="0" w:color="auto"/>
                                                            <w:left w:val="none" w:sz="0" w:space="0" w:color="auto"/>
                                                            <w:bottom w:val="none" w:sz="0" w:space="0" w:color="auto"/>
                                                            <w:right w:val="none" w:sz="0" w:space="0" w:color="auto"/>
                                                          </w:divBdr>
                                                        </w:div>
                                                      </w:divsChild>
                                                    </w:div>
                                                    <w:div w:id="1754233229">
                                                      <w:marLeft w:val="0"/>
                                                      <w:marRight w:val="0"/>
                                                      <w:marTop w:val="0"/>
                                                      <w:marBottom w:val="0"/>
                                                      <w:divBdr>
                                                        <w:top w:val="none" w:sz="0" w:space="0" w:color="auto"/>
                                                        <w:left w:val="none" w:sz="0" w:space="0" w:color="auto"/>
                                                        <w:bottom w:val="none" w:sz="0" w:space="0" w:color="auto"/>
                                                        <w:right w:val="none" w:sz="0" w:space="0" w:color="auto"/>
                                                      </w:divBdr>
                                                      <w:divsChild>
                                                        <w:div w:id="1143816676">
                                                          <w:marLeft w:val="0"/>
                                                          <w:marRight w:val="0"/>
                                                          <w:marTop w:val="120"/>
                                                          <w:marBottom w:val="0"/>
                                                          <w:divBdr>
                                                            <w:top w:val="none" w:sz="0" w:space="0" w:color="auto"/>
                                                            <w:left w:val="none" w:sz="0" w:space="0" w:color="auto"/>
                                                            <w:bottom w:val="none" w:sz="0" w:space="0" w:color="auto"/>
                                                            <w:right w:val="none" w:sz="0" w:space="0" w:color="auto"/>
                                                          </w:divBdr>
                                                          <w:divsChild>
                                                            <w:div w:id="1829132699">
                                                              <w:marLeft w:val="0"/>
                                                              <w:marRight w:val="0"/>
                                                              <w:marTop w:val="0"/>
                                                              <w:marBottom w:val="0"/>
                                                              <w:divBdr>
                                                                <w:top w:val="none" w:sz="0" w:space="0" w:color="auto"/>
                                                                <w:left w:val="none" w:sz="0" w:space="0" w:color="auto"/>
                                                                <w:bottom w:val="none" w:sz="0" w:space="0" w:color="auto"/>
                                                                <w:right w:val="none" w:sz="0" w:space="0" w:color="auto"/>
                                                              </w:divBdr>
                                                              <w:divsChild>
                                                                <w:div w:id="297075478">
                                                                  <w:marLeft w:val="0"/>
                                                                  <w:marRight w:val="0"/>
                                                                  <w:marTop w:val="0"/>
                                                                  <w:marBottom w:val="0"/>
                                                                  <w:divBdr>
                                                                    <w:top w:val="none" w:sz="0" w:space="0" w:color="auto"/>
                                                                    <w:left w:val="none" w:sz="0" w:space="0" w:color="auto"/>
                                                                    <w:bottom w:val="none" w:sz="0" w:space="0" w:color="auto"/>
                                                                    <w:right w:val="none" w:sz="0" w:space="0" w:color="auto"/>
                                                                  </w:divBdr>
                                                                  <w:divsChild>
                                                                    <w:div w:id="1895238574">
                                                                      <w:marLeft w:val="0"/>
                                                                      <w:marRight w:val="0"/>
                                                                      <w:marTop w:val="0"/>
                                                                      <w:marBottom w:val="0"/>
                                                                      <w:divBdr>
                                                                        <w:top w:val="none" w:sz="0" w:space="0" w:color="auto"/>
                                                                        <w:left w:val="none" w:sz="0" w:space="0" w:color="auto"/>
                                                                        <w:bottom w:val="none" w:sz="0" w:space="0" w:color="auto"/>
                                                                        <w:right w:val="none" w:sz="0" w:space="0" w:color="auto"/>
                                                                      </w:divBdr>
                                                                      <w:divsChild>
                                                                        <w:div w:id="777337737">
                                                                          <w:marLeft w:val="0"/>
                                                                          <w:marRight w:val="0"/>
                                                                          <w:marTop w:val="0"/>
                                                                          <w:marBottom w:val="0"/>
                                                                          <w:divBdr>
                                                                            <w:top w:val="none" w:sz="0" w:space="0" w:color="auto"/>
                                                                            <w:left w:val="none" w:sz="0" w:space="0" w:color="auto"/>
                                                                            <w:bottom w:val="none" w:sz="0" w:space="0" w:color="auto"/>
                                                                            <w:right w:val="none" w:sz="0" w:space="0" w:color="auto"/>
                                                                          </w:divBdr>
                                                                          <w:divsChild>
                                                                            <w:div w:id="1769958360">
                                                                              <w:marLeft w:val="0"/>
                                                                              <w:marRight w:val="0"/>
                                                                              <w:marTop w:val="0"/>
                                                                              <w:marBottom w:val="0"/>
                                                                              <w:divBdr>
                                                                                <w:top w:val="none" w:sz="0" w:space="0" w:color="auto"/>
                                                                                <w:left w:val="none" w:sz="0" w:space="0" w:color="auto"/>
                                                                                <w:bottom w:val="none" w:sz="0" w:space="0" w:color="auto"/>
                                                                                <w:right w:val="none" w:sz="0" w:space="0" w:color="auto"/>
                                                                              </w:divBdr>
                                                                            </w:div>
                                                                            <w:div w:id="1653213842">
                                                                              <w:marLeft w:val="0"/>
                                                                              <w:marRight w:val="0"/>
                                                                              <w:marTop w:val="0"/>
                                                                              <w:marBottom w:val="0"/>
                                                                              <w:divBdr>
                                                                                <w:top w:val="none" w:sz="0" w:space="0" w:color="auto"/>
                                                                                <w:left w:val="none" w:sz="0" w:space="0" w:color="auto"/>
                                                                                <w:bottom w:val="none" w:sz="0" w:space="0" w:color="auto"/>
                                                                                <w:right w:val="none" w:sz="0" w:space="0" w:color="auto"/>
                                                                              </w:divBdr>
                                                                            </w:div>
                                                                            <w:div w:id="529149001">
                                                                              <w:marLeft w:val="0"/>
                                                                              <w:marRight w:val="0"/>
                                                                              <w:marTop w:val="0"/>
                                                                              <w:marBottom w:val="0"/>
                                                                              <w:divBdr>
                                                                                <w:top w:val="none" w:sz="0" w:space="0" w:color="auto"/>
                                                                                <w:left w:val="none" w:sz="0" w:space="0" w:color="auto"/>
                                                                                <w:bottom w:val="none" w:sz="0" w:space="0" w:color="auto"/>
                                                                                <w:right w:val="none" w:sz="0" w:space="0" w:color="auto"/>
                                                                              </w:divBdr>
                                                                            </w:div>
                                                                            <w:div w:id="94372308">
                                                                              <w:marLeft w:val="0"/>
                                                                              <w:marRight w:val="0"/>
                                                                              <w:marTop w:val="0"/>
                                                                              <w:marBottom w:val="0"/>
                                                                              <w:divBdr>
                                                                                <w:top w:val="none" w:sz="0" w:space="0" w:color="auto"/>
                                                                                <w:left w:val="none" w:sz="0" w:space="0" w:color="auto"/>
                                                                                <w:bottom w:val="none" w:sz="0" w:space="0" w:color="auto"/>
                                                                                <w:right w:val="none" w:sz="0" w:space="0" w:color="auto"/>
                                                                              </w:divBdr>
                                                                            </w:div>
                                                                            <w:div w:id="888996379">
                                                                              <w:marLeft w:val="0"/>
                                                                              <w:marRight w:val="0"/>
                                                                              <w:marTop w:val="0"/>
                                                                              <w:marBottom w:val="0"/>
                                                                              <w:divBdr>
                                                                                <w:top w:val="none" w:sz="0" w:space="0" w:color="auto"/>
                                                                                <w:left w:val="none" w:sz="0" w:space="0" w:color="auto"/>
                                                                                <w:bottom w:val="none" w:sz="0" w:space="0" w:color="auto"/>
                                                                                <w:right w:val="none" w:sz="0" w:space="0" w:color="auto"/>
                                                                              </w:divBdr>
                                                                            </w:div>
                                                                            <w:div w:id="1280647124">
                                                                              <w:marLeft w:val="0"/>
                                                                              <w:marRight w:val="0"/>
                                                                              <w:marTop w:val="0"/>
                                                                              <w:marBottom w:val="0"/>
                                                                              <w:divBdr>
                                                                                <w:top w:val="none" w:sz="0" w:space="0" w:color="auto"/>
                                                                                <w:left w:val="none" w:sz="0" w:space="0" w:color="auto"/>
                                                                                <w:bottom w:val="none" w:sz="0" w:space="0" w:color="auto"/>
                                                                                <w:right w:val="none" w:sz="0" w:space="0" w:color="auto"/>
                                                                              </w:divBdr>
                                                                            </w:div>
                                                                            <w:div w:id="423040449">
                                                                              <w:marLeft w:val="0"/>
                                                                              <w:marRight w:val="0"/>
                                                                              <w:marTop w:val="0"/>
                                                                              <w:marBottom w:val="0"/>
                                                                              <w:divBdr>
                                                                                <w:top w:val="none" w:sz="0" w:space="0" w:color="auto"/>
                                                                                <w:left w:val="none" w:sz="0" w:space="0" w:color="auto"/>
                                                                                <w:bottom w:val="none" w:sz="0" w:space="0" w:color="auto"/>
                                                                                <w:right w:val="none" w:sz="0" w:space="0" w:color="auto"/>
                                                                              </w:divBdr>
                                                                            </w:div>
                                                                          </w:divsChild>
                                                                        </w:div>
                                                                        <w:div w:id="2051952418">
                                                                          <w:marLeft w:val="0"/>
                                                                          <w:marRight w:val="0"/>
                                                                          <w:marTop w:val="0"/>
                                                                          <w:marBottom w:val="0"/>
                                                                          <w:divBdr>
                                                                            <w:top w:val="none" w:sz="0" w:space="0" w:color="auto"/>
                                                                            <w:left w:val="none" w:sz="0" w:space="0" w:color="auto"/>
                                                                            <w:bottom w:val="none" w:sz="0" w:space="0" w:color="auto"/>
                                                                            <w:right w:val="none" w:sz="0" w:space="0" w:color="auto"/>
                                                                          </w:divBdr>
                                                                          <w:divsChild>
                                                                            <w:div w:id="949312638">
                                                                              <w:marLeft w:val="0"/>
                                                                              <w:marRight w:val="0"/>
                                                                              <w:marTop w:val="0"/>
                                                                              <w:marBottom w:val="0"/>
                                                                              <w:divBdr>
                                                                                <w:top w:val="none" w:sz="0" w:space="0" w:color="auto"/>
                                                                                <w:left w:val="none" w:sz="0" w:space="0" w:color="auto"/>
                                                                                <w:bottom w:val="none" w:sz="0" w:space="0" w:color="auto"/>
                                                                                <w:right w:val="none" w:sz="0" w:space="0" w:color="auto"/>
                                                                              </w:divBdr>
                                                                              <w:divsChild>
                                                                                <w:div w:id="51081840">
                                                                                  <w:marLeft w:val="0"/>
                                                                                  <w:marRight w:val="0"/>
                                                                                  <w:marTop w:val="450"/>
                                                                                  <w:marBottom w:val="450"/>
                                                                                  <w:divBdr>
                                                                                    <w:top w:val="none" w:sz="0" w:space="0" w:color="auto"/>
                                                                                    <w:left w:val="none" w:sz="0" w:space="0" w:color="auto"/>
                                                                                    <w:bottom w:val="none" w:sz="0" w:space="0" w:color="auto"/>
                                                                                    <w:right w:val="none" w:sz="0" w:space="0" w:color="auto"/>
                                                                                  </w:divBdr>
                                                                                  <w:divsChild>
                                                                                    <w:div w:id="10575872">
                                                                                      <w:marLeft w:val="0"/>
                                                                                      <w:marRight w:val="0"/>
                                                                                      <w:marTop w:val="0"/>
                                                                                      <w:marBottom w:val="0"/>
                                                                                      <w:divBdr>
                                                                                        <w:top w:val="none" w:sz="0" w:space="0" w:color="auto"/>
                                                                                        <w:left w:val="none" w:sz="0" w:space="0" w:color="auto"/>
                                                                                        <w:bottom w:val="none" w:sz="0" w:space="0" w:color="auto"/>
                                                                                        <w:right w:val="none" w:sz="0" w:space="0" w:color="auto"/>
                                                                                      </w:divBdr>
                                                                                      <w:divsChild>
                                                                                        <w:div w:id="517424119">
                                                                                          <w:marLeft w:val="0"/>
                                                                                          <w:marRight w:val="0"/>
                                                                                          <w:marTop w:val="0"/>
                                                                                          <w:marBottom w:val="0"/>
                                                                                          <w:divBdr>
                                                                                            <w:top w:val="none" w:sz="0" w:space="0" w:color="auto"/>
                                                                                            <w:left w:val="none" w:sz="0" w:space="0" w:color="auto"/>
                                                                                            <w:bottom w:val="none" w:sz="0" w:space="0" w:color="auto"/>
                                                                                            <w:right w:val="none" w:sz="0" w:space="0" w:color="auto"/>
                                                                                          </w:divBdr>
                                                                                        </w:div>
                                                                                        <w:div w:id="21427661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40594614">
                                                                                  <w:marLeft w:val="0"/>
                                                                                  <w:marRight w:val="0"/>
                                                                                  <w:marTop w:val="0"/>
                                                                                  <w:marBottom w:val="0"/>
                                                                                  <w:divBdr>
                                                                                    <w:top w:val="none" w:sz="0" w:space="0" w:color="auto"/>
                                                                                    <w:left w:val="none" w:sz="0" w:space="0" w:color="auto"/>
                                                                                    <w:bottom w:val="none" w:sz="0" w:space="0" w:color="auto"/>
                                                                                    <w:right w:val="none" w:sz="0" w:space="0" w:color="auto"/>
                                                                                  </w:divBdr>
                                                                                  <w:divsChild>
                                                                                    <w:div w:id="2106070328">
                                                                                      <w:marLeft w:val="0"/>
                                                                                      <w:marRight w:val="0"/>
                                                                                      <w:marTop w:val="0"/>
                                                                                      <w:marBottom w:val="0"/>
                                                                                      <w:divBdr>
                                                                                        <w:top w:val="none" w:sz="0" w:space="0" w:color="auto"/>
                                                                                        <w:left w:val="none" w:sz="0" w:space="0" w:color="auto"/>
                                                                                        <w:bottom w:val="none" w:sz="0" w:space="0" w:color="auto"/>
                                                                                        <w:right w:val="none" w:sz="0" w:space="0" w:color="auto"/>
                                                                                      </w:divBdr>
                                                                                      <w:divsChild>
                                                                                        <w:div w:id="1080717103">
                                                                                          <w:marLeft w:val="0"/>
                                                                                          <w:marRight w:val="0"/>
                                                                                          <w:marTop w:val="0"/>
                                                                                          <w:marBottom w:val="450"/>
                                                                                          <w:divBdr>
                                                                                            <w:top w:val="none" w:sz="0" w:space="0" w:color="auto"/>
                                                                                            <w:left w:val="none" w:sz="0" w:space="0" w:color="auto"/>
                                                                                            <w:bottom w:val="none" w:sz="0" w:space="0" w:color="auto"/>
                                                                                            <w:right w:val="none" w:sz="0" w:space="0" w:color="auto"/>
                                                                                          </w:divBdr>
                                                                                          <w:divsChild>
                                                                                            <w:div w:id="1358194577">
                                                                                              <w:marLeft w:val="0"/>
                                                                                              <w:marRight w:val="0"/>
                                                                                              <w:marTop w:val="0"/>
                                                                                              <w:marBottom w:val="0"/>
                                                                                              <w:divBdr>
                                                                                                <w:top w:val="none" w:sz="0" w:space="0" w:color="auto"/>
                                                                                                <w:left w:val="none" w:sz="0" w:space="0" w:color="auto"/>
                                                                                                <w:bottom w:val="none" w:sz="0" w:space="0" w:color="auto"/>
                                                                                                <w:right w:val="none" w:sz="0" w:space="0" w:color="auto"/>
                                                                                              </w:divBdr>
                                                                                            </w:div>
                                                                                            <w:div w:id="2090155911">
                                                                                              <w:marLeft w:val="0"/>
                                                                                              <w:marRight w:val="0"/>
                                                                                              <w:marTop w:val="0"/>
                                                                                              <w:marBottom w:val="0"/>
                                                                                              <w:divBdr>
                                                                                                <w:top w:val="none" w:sz="0" w:space="0" w:color="auto"/>
                                                                                                <w:left w:val="none" w:sz="0" w:space="0" w:color="auto"/>
                                                                                                <w:bottom w:val="none" w:sz="0" w:space="0" w:color="auto"/>
                                                                                                <w:right w:val="none" w:sz="0" w:space="0" w:color="auto"/>
                                                                                              </w:divBdr>
                                                                                              <w:divsChild>
                                                                                                <w:div w:id="1317494875">
                                                                                                  <w:marLeft w:val="0"/>
                                                                                                  <w:marRight w:val="0"/>
                                                                                                  <w:marTop w:val="0"/>
                                                                                                  <w:marBottom w:val="225"/>
                                                                                                  <w:divBdr>
                                                                                                    <w:top w:val="none" w:sz="0" w:space="0" w:color="auto"/>
                                                                                                    <w:left w:val="none" w:sz="0" w:space="0" w:color="auto"/>
                                                                                                    <w:bottom w:val="none" w:sz="0" w:space="0" w:color="auto"/>
                                                                                                    <w:right w:val="none" w:sz="0" w:space="0" w:color="auto"/>
                                                                                                  </w:divBdr>
                                                                                                </w:div>
                                                                                                <w:div w:id="952440871">
                                                                                                  <w:marLeft w:val="0"/>
                                                                                                  <w:marRight w:val="0"/>
                                                                                                  <w:marTop w:val="0"/>
                                                                                                  <w:marBottom w:val="225"/>
                                                                                                  <w:divBdr>
                                                                                                    <w:top w:val="none" w:sz="0" w:space="0" w:color="auto"/>
                                                                                                    <w:left w:val="none" w:sz="0" w:space="0" w:color="auto"/>
                                                                                                    <w:bottom w:val="none" w:sz="0" w:space="0" w:color="auto"/>
                                                                                                    <w:right w:val="none" w:sz="0" w:space="0" w:color="auto"/>
                                                                                                  </w:divBdr>
                                                                                                </w:div>
                                                                                                <w:div w:id="339627390">
                                                                                                  <w:marLeft w:val="0"/>
                                                                                                  <w:marRight w:val="0"/>
                                                                                                  <w:marTop w:val="0"/>
                                                                                                  <w:marBottom w:val="225"/>
                                                                                                  <w:divBdr>
                                                                                                    <w:top w:val="none" w:sz="0" w:space="0" w:color="auto"/>
                                                                                                    <w:left w:val="none" w:sz="0" w:space="0" w:color="auto"/>
                                                                                                    <w:bottom w:val="none" w:sz="0" w:space="0" w:color="auto"/>
                                                                                                    <w:right w:val="none" w:sz="0" w:space="0" w:color="auto"/>
                                                                                                  </w:divBdr>
                                                                                                </w:div>
                                                                                              </w:divsChild>
                                                                                            </w:div>
                                                                                          </w:divsChild>
                                                                                        </w:div>
                                                                                      </w:divsChild>
                                                                                    </w:div>
                                                                                    <w:div w:id="716785068">
                                                                                      <w:marLeft w:val="0"/>
                                                                                      <w:marRight w:val="0"/>
                                                                                      <w:marTop w:val="0"/>
                                                                                      <w:marBottom w:val="0"/>
                                                                                      <w:divBdr>
                                                                                        <w:top w:val="none" w:sz="0" w:space="0" w:color="auto"/>
                                                                                        <w:left w:val="none" w:sz="0" w:space="0" w:color="auto"/>
                                                                                        <w:bottom w:val="none" w:sz="0" w:space="0" w:color="auto"/>
                                                                                        <w:right w:val="none" w:sz="0" w:space="0" w:color="auto"/>
                                                                                      </w:divBdr>
                                                                                      <w:divsChild>
                                                                                        <w:div w:id="1670912163">
                                                                                          <w:marLeft w:val="0"/>
                                                                                          <w:marRight w:val="0"/>
                                                                                          <w:marTop w:val="0"/>
                                                                                          <w:marBottom w:val="450"/>
                                                                                          <w:divBdr>
                                                                                            <w:top w:val="none" w:sz="0" w:space="0" w:color="auto"/>
                                                                                            <w:left w:val="none" w:sz="0" w:space="0" w:color="auto"/>
                                                                                            <w:bottom w:val="none" w:sz="0" w:space="0" w:color="auto"/>
                                                                                            <w:right w:val="none" w:sz="0" w:space="0" w:color="auto"/>
                                                                                          </w:divBdr>
                                                                                          <w:divsChild>
                                                                                            <w:div w:id="248537787">
                                                                                              <w:marLeft w:val="0"/>
                                                                                              <w:marRight w:val="0"/>
                                                                                              <w:marTop w:val="0"/>
                                                                                              <w:marBottom w:val="0"/>
                                                                                              <w:divBdr>
                                                                                                <w:top w:val="none" w:sz="0" w:space="0" w:color="auto"/>
                                                                                                <w:left w:val="none" w:sz="0" w:space="0" w:color="auto"/>
                                                                                                <w:bottom w:val="none" w:sz="0" w:space="0" w:color="auto"/>
                                                                                                <w:right w:val="none" w:sz="0" w:space="0" w:color="auto"/>
                                                                                              </w:divBdr>
                                                                                            </w:div>
                                                                                            <w:div w:id="1664815948">
                                                                                              <w:marLeft w:val="0"/>
                                                                                              <w:marRight w:val="0"/>
                                                                                              <w:marTop w:val="0"/>
                                                                                              <w:marBottom w:val="0"/>
                                                                                              <w:divBdr>
                                                                                                <w:top w:val="none" w:sz="0" w:space="0" w:color="auto"/>
                                                                                                <w:left w:val="none" w:sz="0" w:space="0" w:color="auto"/>
                                                                                                <w:bottom w:val="none" w:sz="0" w:space="0" w:color="auto"/>
                                                                                                <w:right w:val="none" w:sz="0" w:space="0" w:color="auto"/>
                                                                                              </w:divBdr>
                                                                                              <w:divsChild>
                                                                                                <w:div w:id="1016929859">
                                                                                                  <w:marLeft w:val="0"/>
                                                                                                  <w:marRight w:val="0"/>
                                                                                                  <w:marTop w:val="0"/>
                                                                                                  <w:marBottom w:val="225"/>
                                                                                                  <w:divBdr>
                                                                                                    <w:top w:val="none" w:sz="0" w:space="0" w:color="auto"/>
                                                                                                    <w:left w:val="none" w:sz="0" w:space="0" w:color="auto"/>
                                                                                                    <w:bottom w:val="none" w:sz="0" w:space="0" w:color="auto"/>
                                                                                                    <w:right w:val="none" w:sz="0" w:space="0" w:color="auto"/>
                                                                                                  </w:divBdr>
                                                                                                </w:div>
                                                                                                <w:div w:id="1988046919">
                                                                                                  <w:marLeft w:val="0"/>
                                                                                                  <w:marRight w:val="0"/>
                                                                                                  <w:marTop w:val="0"/>
                                                                                                  <w:marBottom w:val="225"/>
                                                                                                  <w:divBdr>
                                                                                                    <w:top w:val="none" w:sz="0" w:space="0" w:color="auto"/>
                                                                                                    <w:left w:val="none" w:sz="0" w:space="0" w:color="auto"/>
                                                                                                    <w:bottom w:val="none" w:sz="0" w:space="0" w:color="auto"/>
                                                                                                    <w:right w:val="none" w:sz="0" w:space="0" w:color="auto"/>
                                                                                                  </w:divBdr>
                                                                                                </w:div>
                                                                                                <w:div w:id="1006714429">
                                                                                                  <w:marLeft w:val="0"/>
                                                                                                  <w:marRight w:val="0"/>
                                                                                                  <w:marTop w:val="0"/>
                                                                                                  <w:marBottom w:val="225"/>
                                                                                                  <w:divBdr>
                                                                                                    <w:top w:val="none" w:sz="0" w:space="0" w:color="auto"/>
                                                                                                    <w:left w:val="none" w:sz="0" w:space="0" w:color="auto"/>
                                                                                                    <w:bottom w:val="none" w:sz="0" w:space="0" w:color="auto"/>
                                                                                                    <w:right w:val="none" w:sz="0" w:space="0" w:color="auto"/>
                                                                                                  </w:divBdr>
                                                                                                </w:div>
                                                                                                <w:div w:id="863861991">
                                                                                                  <w:marLeft w:val="0"/>
                                                                                                  <w:marRight w:val="0"/>
                                                                                                  <w:marTop w:val="0"/>
                                                                                                  <w:marBottom w:val="225"/>
                                                                                                  <w:divBdr>
                                                                                                    <w:top w:val="none" w:sz="0" w:space="0" w:color="auto"/>
                                                                                                    <w:left w:val="none" w:sz="0" w:space="0" w:color="auto"/>
                                                                                                    <w:bottom w:val="none" w:sz="0" w:space="0" w:color="auto"/>
                                                                                                    <w:right w:val="none" w:sz="0" w:space="0" w:color="auto"/>
                                                                                                  </w:divBdr>
                                                                                                </w:div>
                                                                                              </w:divsChild>
                                                                                            </w:div>
                                                                                          </w:divsChild>
                                                                                        </w:div>
                                                                                      </w:divsChild>
                                                                                    </w:div>
                                                                                  </w:divsChild>
                                                                                </w:div>
                                                                                <w:div w:id="899364689">
                                                                                  <w:marLeft w:val="0"/>
                                                                                  <w:marRight w:val="0"/>
                                                                                  <w:marTop w:val="0"/>
                                                                                  <w:marBottom w:val="450"/>
                                                                                  <w:divBdr>
                                                                                    <w:top w:val="none" w:sz="0" w:space="0" w:color="auto"/>
                                                                                    <w:left w:val="none" w:sz="0" w:space="0" w:color="auto"/>
                                                                                    <w:bottom w:val="none" w:sz="0" w:space="0" w:color="auto"/>
                                                                                    <w:right w:val="none" w:sz="0" w:space="0" w:color="auto"/>
                                                                                  </w:divBdr>
                                                                                  <w:divsChild>
                                                                                    <w:div w:id="968163849">
                                                                                      <w:marLeft w:val="0"/>
                                                                                      <w:marRight w:val="0"/>
                                                                                      <w:marTop w:val="0"/>
                                                                                      <w:marBottom w:val="0"/>
                                                                                      <w:divBdr>
                                                                                        <w:top w:val="none" w:sz="0" w:space="0" w:color="auto"/>
                                                                                        <w:left w:val="none" w:sz="0" w:space="0" w:color="auto"/>
                                                                                        <w:bottom w:val="none" w:sz="0" w:space="0" w:color="auto"/>
                                                                                        <w:right w:val="none" w:sz="0" w:space="0" w:color="auto"/>
                                                                                      </w:divBdr>
                                                                                    </w:div>
                                                                                    <w:div w:id="20665718">
                                                                                      <w:marLeft w:val="0"/>
                                                                                      <w:marRight w:val="0"/>
                                                                                      <w:marTop w:val="0"/>
                                                                                      <w:marBottom w:val="0"/>
                                                                                      <w:divBdr>
                                                                                        <w:top w:val="none" w:sz="0" w:space="0" w:color="auto"/>
                                                                                        <w:left w:val="none" w:sz="0" w:space="0" w:color="auto"/>
                                                                                        <w:bottom w:val="none" w:sz="0" w:space="0" w:color="auto"/>
                                                                                        <w:right w:val="none" w:sz="0" w:space="0" w:color="auto"/>
                                                                                      </w:divBdr>
                                                                                      <w:divsChild>
                                                                                        <w:div w:id="557208923">
                                                                                          <w:marLeft w:val="0"/>
                                                                                          <w:marRight w:val="0"/>
                                                                                          <w:marTop w:val="0"/>
                                                                                          <w:marBottom w:val="0"/>
                                                                                          <w:divBdr>
                                                                                            <w:top w:val="none" w:sz="0" w:space="0" w:color="auto"/>
                                                                                            <w:left w:val="none" w:sz="0" w:space="0" w:color="auto"/>
                                                                                            <w:bottom w:val="none" w:sz="0" w:space="0" w:color="auto"/>
                                                                                            <w:right w:val="none" w:sz="0" w:space="0" w:color="auto"/>
                                                                                          </w:divBdr>
                                                                                        </w:div>
                                                                                        <w:div w:id="1408726207">
                                                                                          <w:marLeft w:val="0"/>
                                                                                          <w:marRight w:val="0"/>
                                                                                          <w:marTop w:val="0"/>
                                                                                          <w:marBottom w:val="0"/>
                                                                                          <w:divBdr>
                                                                                            <w:top w:val="none" w:sz="0" w:space="0" w:color="auto"/>
                                                                                            <w:left w:val="none" w:sz="0" w:space="0" w:color="auto"/>
                                                                                            <w:bottom w:val="none" w:sz="0" w:space="0" w:color="auto"/>
                                                                                            <w:right w:val="none" w:sz="0" w:space="0" w:color="auto"/>
                                                                                          </w:divBdr>
                                                                                          <w:divsChild>
                                                                                            <w:div w:id="1391078636">
                                                                                              <w:marLeft w:val="0"/>
                                                                                              <w:marRight w:val="0"/>
                                                                                              <w:marTop w:val="0"/>
                                                                                              <w:marBottom w:val="0"/>
                                                                                              <w:divBdr>
                                                                                                <w:top w:val="none" w:sz="0" w:space="0" w:color="auto"/>
                                                                                                <w:left w:val="none" w:sz="0" w:space="0" w:color="auto"/>
                                                                                                <w:bottom w:val="none" w:sz="0" w:space="0" w:color="auto"/>
                                                                                                <w:right w:val="none" w:sz="0" w:space="0" w:color="auto"/>
                                                                                              </w:divBdr>
                                                                                              <w:divsChild>
                                                                                                <w:div w:id="1802767510">
                                                                                                  <w:marLeft w:val="0"/>
                                                                                                  <w:marRight w:val="0"/>
                                                                                                  <w:marTop w:val="0"/>
                                                                                                  <w:marBottom w:val="0"/>
                                                                                                  <w:divBdr>
                                                                                                    <w:top w:val="none" w:sz="0" w:space="0" w:color="auto"/>
                                                                                                    <w:left w:val="none" w:sz="0" w:space="0" w:color="auto"/>
                                                                                                    <w:bottom w:val="none" w:sz="0" w:space="0" w:color="auto"/>
                                                                                                    <w:right w:val="none" w:sz="0" w:space="0" w:color="auto"/>
                                                                                                  </w:divBdr>
                                                                                                  <w:divsChild>
                                                                                                    <w:div w:id="510685995">
                                                                                                      <w:marLeft w:val="0"/>
                                                                                                      <w:marRight w:val="0"/>
                                                                                                      <w:marTop w:val="0"/>
                                                                                                      <w:marBottom w:val="0"/>
                                                                                                      <w:divBdr>
                                                                                                        <w:top w:val="none" w:sz="0" w:space="0" w:color="auto"/>
                                                                                                        <w:left w:val="none" w:sz="0" w:space="0" w:color="auto"/>
                                                                                                        <w:bottom w:val="single" w:sz="48" w:space="6" w:color="FFFFFF"/>
                                                                                                        <w:right w:val="none" w:sz="0" w:space="0" w:color="auto"/>
                                                                                                      </w:divBdr>
                                                                                                    </w:div>
                                                                                                  </w:divsChild>
                                                                                                </w:div>
                                                                                                <w:div w:id="731346302">
                                                                                                  <w:marLeft w:val="0"/>
                                                                                                  <w:marRight w:val="0"/>
                                                                                                  <w:marTop w:val="0"/>
                                                                                                  <w:marBottom w:val="0"/>
                                                                                                  <w:divBdr>
                                                                                                    <w:top w:val="none" w:sz="0" w:space="0" w:color="auto"/>
                                                                                                    <w:left w:val="none" w:sz="0" w:space="0" w:color="auto"/>
                                                                                                    <w:bottom w:val="none" w:sz="0" w:space="0" w:color="auto"/>
                                                                                                    <w:right w:val="none" w:sz="0" w:space="0" w:color="auto"/>
                                                                                                  </w:divBdr>
                                                                                                  <w:divsChild>
                                                                                                    <w:div w:id="1471367458">
                                                                                                      <w:marLeft w:val="0"/>
                                                                                                      <w:marRight w:val="0"/>
                                                                                                      <w:marTop w:val="0"/>
                                                                                                      <w:marBottom w:val="0"/>
                                                                                                      <w:divBdr>
                                                                                                        <w:top w:val="none" w:sz="0" w:space="0" w:color="auto"/>
                                                                                                        <w:left w:val="none" w:sz="0" w:space="0" w:color="auto"/>
                                                                                                        <w:bottom w:val="single" w:sz="48" w:space="6" w:color="FFFFFF"/>
                                                                                                        <w:right w:val="none" w:sz="0" w:space="0" w:color="auto"/>
                                                                                                      </w:divBdr>
                                                                                                    </w:div>
                                                                                                  </w:divsChild>
                                                                                                </w:div>
                                                                                                <w:div w:id="1507668196">
                                                                                                  <w:marLeft w:val="0"/>
                                                                                                  <w:marRight w:val="0"/>
                                                                                                  <w:marTop w:val="0"/>
                                                                                                  <w:marBottom w:val="0"/>
                                                                                                  <w:divBdr>
                                                                                                    <w:top w:val="none" w:sz="0" w:space="0" w:color="auto"/>
                                                                                                    <w:left w:val="none" w:sz="0" w:space="0" w:color="auto"/>
                                                                                                    <w:bottom w:val="none" w:sz="0" w:space="0" w:color="auto"/>
                                                                                                    <w:right w:val="none" w:sz="0" w:space="0" w:color="auto"/>
                                                                                                  </w:divBdr>
                                                                                                  <w:divsChild>
                                                                                                    <w:div w:id="80220991">
                                                                                                      <w:marLeft w:val="0"/>
                                                                                                      <w:marRight w:val="0"/>
                                                                                                      <w:marTop w:val="0"/>
                                                                                                      <w:marBottom w:val="0"/>
                                                                                                      <w:divBdr>
                                                                                                        <w:top w:val="none" w:sz="0" w:space="0" w:color="auto"/>
                                                                                                        <w:left w:val="none" w:sz="0" w:space="0" w:color="auto"/>
                                                                                                        <w:bottom w:val="single" w:sz="48" w:space="6" w:color="FFFFFF"/>
                                                                                                        <w:right w:val="none" w:sz="0" w:space="0" w:color="auto"/>
                                                                                                      </w:divBdr>
                                                                                                    </w:div>
                                                                                                  </w:divsChild>
                                                                                                </w:div>
                                                                                                <w:div w:id="996034520">
                                                                                                  <w:marLeft w:val="0"/>
                                                                                                  <w:marRight w:val="0"/>
                                                                                                  <w:marTop w:val="0"/>
                                                                                                  <w:marBottom w:val="0"/>
                                                                                                  <w:divBdr>
                                                                                                    <w:top w:val="none" w:sz="0" w:space="0" w:color="auto"/>
                                                                                                    <w:left w:val="none" w:sz="0" w:space="0" w:color="auto"/>
                                                                                                    <w:bottom w:val="none" w:sz="0" w:space="0" w:color="auto"/>
                                                                                                    <w:right w:val="none" w:sz="0" w:space="0" w:color="auto"/>
                                                                                                  </w:divBdr>
                                                                                                  <w:divsChild>
                                                                                                    <w:div w:id="644700087">
                                                                                                      <w:marLeft w:val="0"/>
                                                                                                      <w:marRight w:val="0"/>
                                                                                                      <w:marTop w:val="0"/>
                                                                                                      <w:marBottom w:val="0"/>
                                                                                                      <w:divBdr>
                                                                                                        <w:top w:val="none" w:sz="0" w:space="0" w:color="auto"/>
                                                                                                        <w:left w:val="none" w:sz="0" w:space="0" w:color="auto"/>
                                                                                                        <w:bottom w:val="single" w:sz="48" w:space="6" w:color="FFFFFF"/>
                                                                                                        <w:right w:val="none" w:sz="0" w:space="0" w:color="auto"/>
                                                                                                      </w:divBdr>
                                                                                                    </w:div>
                                                                                                  </w:divsChild>
                                                                                                </w:div>
                                                                                                <w:div w:id="519514945">
                                                                                                  <w:marLeft w:val="0"/>
                                                                                                  <w:marRight w:val="0"/>
                                                                                                  <w:marTop w:val="0"/>
                                                                                                  <w:marBottom w:val="0"/>
                                                                                                  <w:divBdr>
                                                                                                    <w:top w:val="none" w:sz="0" w:space="0" w:color="auto"/>
                                                                                                    <w:left w:val="none" w:sz="0" w:space="0" w:color="auto"/>
                                                                                                    <w:bottom w:val="none" w:sz="0" w:space="0" w:color="auto"/>
                                                                                                    <w:right w:val="none" w:sz="0" w:space="0" w:color="auto"/>
                                                                                                  </w:divBdr>
                                                                                                  <w:divsChild>
                                                                                                    <w:div w:id="1037582515">
                                                                                                      <w:marLeft w:val="0"/>
                                                                                                      <w:marRight w:val="0"/>
                                                                                                      <w:marTop w:val="0"/>
                                                                                                      <w:marBottom w:val="0"/>
                                                                                                      <w:divBdr>
                                                                                                        <w:top w:val="none" w:sz="0" w:space="0" w:color="auto"/>
                                                                                                        <w:left w:val="none" w:sz="0" w:space="0" w:color="auto"/>
                                                                                                        <w:bottom w:val="single" w:sz="48" w:space="6" w:color="FFFFFF"/>
                                                                                                        <w:right w:val="none" w:sz="0" w:space="0" w:color="auto"/>
                                                                                                      </w:divBdr>
                                                                                                    </w:div>
                                                                                                  </w:divsChild>
                                                                                                </w:div>
                                                                                                <w:div w:id="2029672830">
                                                                                                  <w:marLeft w:val="0"/>
                                                                                                  <w:marRight w:val="0"/>
                                                                                                  <w:marTop w:val="0"/>
                                                                                                  <w:marBottom w:val="0"/>
                                                                                                  <w:divBdr>
                                                                                                    <w:top w:val="none" w:sz="0" w:space="0" w:color="auto"/>
                                                                                                    <w:left w:val="none" w:sz="0" w:space="0" w:color="auto"/>
                                                                                                    <w:bottom w:val="none" w:sz="0" w:space="0" w:color="auto"/>
                                                                                                    <w:right w:val="none" w:sz="0" w:space="0" w:color="auto"/>
                                                                                                  </w:divBdr>
                                                                                                  <w:divsChild>
                                                                                                    <w:div w:id="2093043417">
                                                                                                      <w:marLeft w:val="0"/>
                                                                                                      <w:marRight w:val="0"/>
                                                                                                      <w:marTop w:val="0"/>
                                                                                                      <w:marBottom w:val="0"/>
                                                                                                      <w:divBdr>
                                                                                                        <w:top w:val="none" w:sz="0" w:space="0" w:color="auto"/>
                                                                                                        <w:left w:val="none" w:sz="0" w:space="0" w:color="auto"/>
                                                                                                        <w:bottom w:val="single" w:sz="48" w:space="6" w:color="FFFFFF"/>
                                                                                                        <w:right w:val="none" w:sz="0" w:space="0" w:color="auto"/>
                                                                                                      </w:divBdr>
                                                                                                    </w:div>
                                                                                                  </w:divsChild>
                                                                                                </w:div>
                                                                                                <w:div w:id="1024593325">
                                                                                                  <w:marLeft w:val="0"/>
                                                                                                  <w:marRight w:val="0"/>
                                                                                                  <w:marTop w:val="0"/>
                                                                                                  <w:marBottom w:val="0"/>
                                                                                                  <w:divBdr>
                                                                                                    <w:top w:val="none" w:sz="0" w:space="0" w:color="auto"/>
                                                                                                    <w:left w:val="none" w:sz="0" w:space="0" w:color="auto"/>
                                                                                                    <w:bottom w:val="none" w:sz="0" w:space="0" w:color="auto"/>
                                                                                                    <w:right w:val="none" w:sz="0" w:space="0" w:color="auto"/>
                                                                                                  </w:divBdr>
                                                                                                  <w:divsChild>
                                                                                                    <w:div w:id="1522084812">
                                                                                                      <w:marLeft w:val="0"/>
                                                                                                      <w:marRight w:val="0"/>
                                                                                                      <w:marTop w:val="0"/>
                                                                                                      <w:marBottom w:val="0"/>
                                                                                                      <w:divBdr>
                                                                                                        <w:top w:val="none" w:sz="0" w:space="0" w:color="auto"/>
                                                                                                        <w:left w:val="none" w:sz="0" w:space="0" w:color="auto"/>
                                                                                                        <w:bottom w:val="single" w:sz="48" w:space="6" w:color="FFFFFF"/>
                                                                                                        <w:right w:val="none" w:sz="0" w:space="0" w:color="auto"/>
                                                                                                      </w:divBdr>
                                                                                                    </w:div>
                                                                                                  </w:divsChild>
                                                                                                </w:div>
                                                                                                <w:div w:id="1134297130">
                                                                                                  <w:marLeft w:val="0"/>
                                                                                                  <w:marRight w:val="0"/>
                                                                                                  <w:marTop w:val="0"/>
                                                                                                  <w:marBottom w:val="0"/>
                                                                                                  <w:divBdr>
                                                                                                    <w:top w:val="none" w:sz="0" w:space="0" w:color="auto"/>
                                                                                                    <w:left w:val="none" w:sz="0" w:space="0" w:color="auto"/>
                                                                                                    <w:bottom w:val="none" w:sz="0" w:space="0" w:color="auto"/>
                                                                                                    <w:right w:val="none" w:sz="0" w:space="0" w:color="auto"/>
                                                                                                  </w:divBdr>
                                                                                                  <w:divsChild>
                                                                                                    <w:div w:id="666713751">
                                                                                                      <w:marLeft w:val="0"/>
                                                                                                      <w:marRight w:val="0"/>
                                                                                                      <w:marTop w:val="0"/>
                                                                                                      <w:marBottom w:val="0"/>
                                                                                                      <w:divBdr>
                                                                                                        <w:top w:val="none" w:sz="0" w:space="0" w:color="auto"/>
                                                                                                        <w:left w:val="none" w:sz="0" w:space="0" w:color="auto"/>
                                                                                                        <w:bottom w:val="single" w:sz="48" w:space="6" w:color="FFFFFF"/>
                                                                                                        <w:right w:val="none" w:sz="0" w:space="0" w:color="auto"/>
                                                                                                      </w:divBdr>
                                                                                                    </w:div>
                                                                                                  </w:divsChild>
                                                                                                </w:div>
                                                                                                <w:div w:id="1328898721">
                                                                                                  <w:marLeft w:val="0"/>
                                                                                                  <w:marRight w:val="0"/>
                                                                                                  <w:marTop w:val="0"/>
                                                                                                  <w:marBottom w:val="0"/>
                                                                                                  <w:divBdr>
                                                                                                    <w:top w:val="none" w:sz="0" w:space="0" w:color="auto"/>
                                                                                                    <w:left w:val="none" w:sz="0" w:space="0" w:color="auto"/>
                                                                                                    <w:bottom w:val="none" w:sz="0" w:space="0" w:color="auto"/>
                                                                                                    <w:right w:val="none" w:sz="0" w:space="0" w:color="auto"/>
                                                                                                  </w:divBdr>
                                                                                                  <w:divsChild>
                                                                                                    <w:div w:id="1577738632">
                                                                                                      <w:marLeft w:val="0"/>
                                                                                                      <w:marRight w:val="0"/>
                                                                                                      <w:marTop w:val="0"/>
                                                                                                      <w:marBottom w:val="0"/>
                                                                                                      <w:divBdr>
                                                                                                        <w:top w:val="none" w:sz="0" w:space="0" w:color="auto"/>
                                                                                                        <w:left w:val="none" w:sz="0" w:space="0" w:color="auto"/>
                                                                                                        <w:bottom w:val="single" w:sz="48" w:space="6" w:color="FFFFFF"/>
                                                                                                        <w:right w:val="none" w:sz="0" w:space="0" w:color="auto"/>
                                                                                                      </w:divBdr>
                                                                                                    </w:div>
                                                                                                  </w:divsChild>
                                                                                                </w:div>
                                                                                              </w:divsChild>
                                                                                            </w:div>
                                                                                            <w:div w:id="1884947147">
                                                                                              <w:marLeft w:val="0"/>
                                                                                              <w:marRight w:val="0"/>
                                                                                              <w:marTop w:val="0"/>
                                                                                              <w:marBottom w:val="0"/>
                                                                                              <w:divBdr>
                                                                                                <w:top w:val="none" w:sz="0" w:space="0" w:color="auto"/>
                                                                                                <w:left w:val="none" w:sz="0" w:space="0" w:color="auto"/>
                                                                                                <w:bottom w:val="none" w:sz="0" w:space="0" w:color="auto"/>
                                                                                                <w:right w:val="none" w:sz="0" w:space="0" w:color="auto"/>
                                                                                              </w:divBdr>
                                                                                              <w:divsChild>
                                                                                                <w:div w:id="595478945">
                                                                                                  <w:marLeft w:val="0"/>
                                                                                                  <w:marRight w:val="0"/>
                                                                                                  <w:marTop w:val="0"/>
                                                                                                  <w:marBottom w:val="0"/>
                                                                                                  <w:divBdr>
                                                                                                    <w:top w:val="none" w:sz="0" w:space="0" w:color="auto"/>
                                                                                                    <w:left w:val="none" w:sz="0" w:space="0" w:color="auto"/>
                                                                                                    <w:bottom w:val="none" w:sz="0" w:space="0" w:color="auto"/>
                                                                                                    <w:right w:val="none" w:sz="0" w:space="0" w:color="auto"/>
                                                                                                  </w:divBdr>
                                                                                                  <w:divsChild>
                                                                                                    <w:div w:id="1967855382">
                                                                                                      <w:marLeft w:val="0"/>
                                                                                                      <w:marRight w:val="0"/>
                                                                                                      <w:marTop w:val="0"/>
                                                                                                      <w:marBottom w:val="0"/>
                                                                                                      <w:divBdr>
                                                                                                        <w:top w:val="none" w:sz="0" w:space="0" w:color="auto"/>
                                                                                                        <w:left w:val="none" w:sz="0" w:space="0" w:color="auto"/>
                                                                                                        <w:bottom w:val="single" w:sz="48" w:space="6" w:color="FFFFFF"/>
                                                                                                        <w:right w:val="none" w:sz="0" w:space="0" w:color="auto"/>
                                                                                                      </w:divBdr>
                                                                                                    </w:div>
                                                                                                  </w:divsChild>
                                                                                                </w:div>
                                                                                                <w:div w:id="1821650715">
                                                                                                  <w:marLeft w:val="0"/>
                                                                                                  <w:marRight w:val="0"/>
                                                                                                  <w:marTop w:val="0"/>
                                                                                                  <w:marBottom w:val="0"/>
                                                                                                  <w:divBdr>
                                                                                                    <w:top w:val="none" w:sz="0" w:space="0" w:color="auto"/>
                                                                                                    <w:left w:val="none" w:sz="0" w:space="0" w:color="auto"/>
                                                                                                    <w:bottom w:val="none" w:sz="0" w:space="0" w:color="auto"/>
                                                                                                    <w:right w:val="none" w:sz="0" w:space="0" w:color="auto"/>
                                                                                                  </w:divBdr>
                                                                                                  <w:divsChild>
                                                                                                    <w:div w:id="1173643931">
                                                                                                      <w:marLeft w:val="0"/>
                                                                                                      <w:marRight w:val="0"/>
                                                                                                      <w:marTop w:val="0"/>
                                                                                                      <w:marBottom w:val="0"/>
                                                                                                      <w:divBdr>
                                                                                                        <w:top w:val="none" w:sz="0" w:space="0" w:color="auto"/>
                                                                                                        <w:left w:val="none" w:sz="0" w:space="0" w:color="auto"/>
                                                                                                        <w:bottom w:val="single" w:sz="48" w:space="6" w:color="FFFFFF"/>
                                                                                                        <w:right w:val="none" w:sz="0" w:space="0" w:color="auto"/>
                                                                                                      </w:divBdr>
                                                                                                    </w:div>
                                                                                                  </w:divsChild>
                                                                                                </w:div>
                                                                                                <w:div w:id="447819946">
                                                                                                  <w:marLeft w:val="0"/>
                                                                                                  <w:marRight w:val="0"/>
                                                                                                  <w:marTop w:val="0"/>
                                                                                                  <w:marBottom w:val="0"/>
                                                                                                  <w:divBdr>
                                                                                                    <w:top w:val="none" w:sz="0" w:space="0" w:color="auto"/>
                                                                                                    <w:left w:val="none" w:sz="0" w:space="0" w:color="auto"/>
                                                                                                    <w:bottom w:val="none" w:sz="0" w:space="0" w:color="auto"/>
                                                                                                    <w:right w:val="none" w:sz="0" w:space="0" w:color="auto"/>
                                                                                                  </w:divBdr>
                                                                                                  <w:divsChild>
                                                                                                    <w:div w:id="725421815">
                                                                                                      <w:marLeft w:val="0"/>
                                                                                                      <w:marRight w:val="0"/>
                                                                                                      <w:marTop w:val="0"/>
                                                                                                      <w:marBottom w:val="0"/>
                                                                                                      <w:divBdr>
                                                                                                        <w:top w:val="none" w:sz="0" w:space="0" w:color="auto"/>
                                                                                                        <w:left w:val="none" w:sz="0" w:space="0" w:color="auto"/>
                                                                                                        <w:bottom w:val="single" w:sz="48" w:space="6" w:color="FFFFFF"/>
                                                                                                        <w:right w:val="none" w:sz="0" w:space="0" w:color="auto"/>
                                                                                                      </w:divBdr>
                                                                                                    </w:div>
                                                                                                  </w:divsChild>
                                                                                                </w:div>
                                                                                              </w:divsChild>
                                                                                            </w:div>
                                                                                            <w:div w:id="236671535">
                                                                                              <w:marLeft w:val="0"/>
                                                                                              <w:marRight w:val="0"/>
                                                                                              <w:marTop w:val="0"/>
                                                                                              <w:marBottom w:val="0"/>
                                                                                              <w:divBdr>
                                                                                                <w:top w:val="none" w:sz="0" w:space="0" w:color="auto"/>
                                                                                                <w:left w:val="none" w:sz="0" w:space="0" w:color="auto"/>
                                                                                                <w:bottom w:val="none" w:sz="0" w:space="0" w:color="auto"/>
                                                                                                <w:right w:val="none" w:sz="0" w:space="0" w:color="auto"/>
                                                                                              </w:divBdr>
                                                                                              <w:divsChild>
                                                                                                <w:div w:id="693968433">
                                                                                                  <w:marLeft w:val="0"/>
                                                                                                  <w:marRight w:val="0"/>
                                                                                                  <w:marTop w:val="0"/>
                                                                                                  <w:marBottom w:val="0"/>
                                                                                                  <w:divBdr>
                                                                                                    <w:top w:val="none" w:sz="0" w:space="0" w:color="auto"/>
                                                                                                    <w:left w:val="none" w:sz="0" w:space="0" w:color="auto"/>
                                                                                                    <w:bottom w:val="none" w:sz="0" w:space="0" w:color="auto"/>
                                                                                                    <w:right w:val="none" w:sz="0" w:space="0" w:color="auto"/>
                                                                                                  </w:divBdr>
                                                                                                  <w:divsChild>
                                                                                                    <w:div w:id="1083067645">
                                                                                                      <w:marLeft w:val="0"/>
                                                                                                      <w:marRight w:val="0"/>
                                                                                                      <w:marTop w:val="0"/>
                                                                                                      <w:marBottom w:val="0"/>
                                                                                                      <w:divBdr>
                                                                                                        <w:top w:val="none" w:sz="0" w:space="0" w:color="auto"/>
                                                                                                        <w:left w:val="none" w:sz="0" w:space="0" w:color="auto"/>
                                                                                                        <w:bottom w:val="single" w:sz="48" w:space="6" w:color="FFFFFF"/>
                                                                                                        <w:right w:val="none" w:sz="0" w:space="0" w:color="auto"/>
                                                                                                      </w:divBdr>
                                                                                                    </w:div>
                                                                                                  </w:divsChild>
                                                                                                </w:div>
                                                                                                <w:div w:id="152307550">
                                                                                                  <w:marLeft w:val="0"/>
                                                                                                  <w:marRight w:val="0"/>
                                                                                                  <w:marTop w:val="0"/>
                                                                                                  <w:marBottom w:val="0"/>
                                                                                                  <w:divBdr>
                                                                                                    <w:top w:val="none" w:sz="0" w:space="0" w:color="auto"/>
                                                                                                    <w:left w:val="none" w:sz="0" w:space="0" w:color="auto"/>
                                                                                                    <w:bottom w:val="none" w:sz="0" w:space="0" w:color="auto"/>
                                                                                                    <w:right w:val="none" w:sz="0" w:space="0" w:color="auto"/>
                                                                                                  </w:divBdr>
                                                                                                  <w:divsChild>
                                                                                                    <w:div w:id="1353150185">
                                                                                                      <w:marLeft w:val="0"/>
                                                                                                      <w:marRight w:val="0"/>
                                                                                                      <w:marTop w:val="0"/>
                                                                                                      <w:marBottom w:val="0"/>
                                                                                                      <w:divBdr>
                                                                                                        <w:top w:val="none" w:sz="0" w:space="0" w:color="auto"/>
                                                                                                        <w:left w:val="none" w:sz="0" w:space="0" w:color="auto"/>
                                                                                                        <w:bottom w:val="single" w:sz="48" w:space="6" w:color="FFFFFF"/>
                                                                                                        <w:right w:val="none" w:sz="0" w:space="0" w:color="auto"/>
                                                                                                      </w:divBdr>
                                                                                                    </w:div>
                                                                                                  </w:divsChild>
                                                                                                </w:div>
                                                                                                <w:div w:id="1858150930">
                                                                                                  <w:marLeft w:val="0"/>
                                                                                                  <w:marRight w:val="0"/>
                                                                                                  <w:marTop w:val="0"/>
                                                                                                  <w:marBottom w:val="0"/>
                                                                                                  <w:divBdr>
                                                                                                    <w:top w:val="none" w:sz="0" w:space="0" w:color="auto"/>
                                                                                                    <w:left w:val="none" w:sz="0" w:space="0" w:color="auto"/>
                                                                                                    <w:bottom w:val="none" w:sz="0" w:space="0" w:color="auto"/>
                                                                                                    <w:right w:val="none" w:sz="0" w:space="0" w:color="auto"/>
                                                                                                  </w:divBdr>
                                                                                                  <w:divsChild>
                                                                                                    <w:div w:id="962343142">
                                                                                                      <w:marLeft w:val="0"/>
                                                                                                      <w:marRight w:val="0"/>
                                                                                                      <w:marTop w:val="0"/>
                                                                                                      <w:marBottom w:val="0"/>
                                                                                                      <w:divBdr>
                                                                                                        <w:top w:val="none" w:sz="0" w:space="0" w:color="auto"/>
                                                                                                        <w:left w:val="none" w:sz="0" w:space="0" w:color="auto"/>
                                                                                                        <w:bottom w:val="single" w:sz="48" w:space="6" w:color="FFFFFF"/>
                                                                                                        <w:right w:val="none" w:sz="0" w:space="0" w:color="auto"/>
                                                                                                      </w:divBdr>
                                                                                                    </w:div>
                                                                                                  </w:divsChild>
                                                                                                </w:div>
                                                                                              </w:divsChild>
                                                                                            </w:div>
                                                                                            <w:div w:id="1231380356">
                                                                                              <w:marLeft w:val="0"/>
                                                                                              <w:marRight w:val="0"/>
                                                                                              <w:marTop w:val="0"/>
                                                                                              <w:marBottom w:val="0"/>
                                                                                              <w:divBdr>
                                                                                                <w:top w:val="none" w:sz="0" w:space="0" w:color="auto"/>
                                                                                                <w:left w:val="none" w:sz="0" w:space="0" w:color="auto"/>
                                                                                                <w:bottom w:val="none" w:sz="0" w:space="0" w:color="auto"/>
                                                                                                <w:right w:val="none" w:sz="0" w:space="0" w:color="auto"/>
                                                                                              </w:divBdr>
                                                                                              <w:divsChild>
                                                                                                <w:div w:id="1833452794">
                                                                                                  <w:marLeft w:val="0"/>
                                                                                                  <w:marRight w:val="0"/>
                                                                                                  <w:marTop w:val="0"/>
                                                                                                  <w:marBottom w:val="0"/>
                                                                                                  <w:divBdr>
                                                                                                    <w:top w:val="none" w:sz="0" w:space="0" w:color="auto"/>
                                                                                                    <w:left w:val="none" w:sz="0" w:space="0" w:color="auto"/>
                                                                                                    <w:bottom w:val="none" w:sz="0" w:space="0" w:color="auto"/>
                                                                                                    <w:right w:val="none" w:sz="0" w:space="0" w:color="auto"/>
                                                                                                  </w:divBdr>
                                                                                                  <w:divsChild>
                                                                                                    <w:div w:id="85616630">
                                                                                                      <w:marLeft w:val="0"/>
                                                                                                      <w:marRight w:val="0"/>
                                                                                                      <w:marTop w:val="0"/>
                                                                                                      <w:marBottom w:val="0"/>
                                                                                                      <w:divBdr>
                                                                                                        <w:top w:val="none" w:sz="0" w:space="0" w:color="auto"/>
                                                                                                        <w:left w:val="none" w:sz="0" w:space="0" w:color="auto"/>
                                                                                                        <w:bottom w:val="single" w:sz="48" w:space="6" w:color="FFFFFF"/>
                                                                                                        <w:right w:val="none" w:sz="0" w:space="0" w:color="auto"/>
                                                                                                      </w:divBdr>
                                                                                                    </w:div>
                                                                                                  </w:divsChild>
                                                                                                </w:div>
                                                                                                <w:div w:id="937786433">
                                                                                                  <w:marLeft w:val="0"/>
                                                                                                  <w:marRight w:val="0"/>
                                                                                                  <w:marTop w:val="0"/>
                                                                                                  <w:marBottom w:val="0"/>
                                                                                                  <w:divBdr>
                                                                                                    <w:top w:val="none" w:sz="0" w:space="0" w:color="auto"/>
                                                                                                    <w:left w:val="none" w:sz="0" w:space="0" w:color="auto"/>
                                                                                                    <w:bottom w:val="none" w:sz="0" w:space="0" w:color="auto"/>
                                                                                                    <w:right w:val="none" w:sz="0" w:space="0" w:color="auto"/>
                                                                                                  </w:divBdr>
                                                                                                  <w:divsChild>
                                                                                                    <w:div w:id="1359309212">
                                                                                                      <w:marLeft w:val="0"/>
                                                                                                      <w:marRight w:val="0"/>
                                                                                                      <w:marTop w:val="0"/>
                                                                                                      <w:marBottom w:val="0"/>
                                                                                                      <w:divBdr>
                                                                                                        <w:top w:val="none" w:sz="0" w:space="0" w:color="auto"/>
                                                                                                        <w:left w:val="none" w:sz="0" w:space="0" w:color="auto"/>
                                                                                                        <w:bottom w:val="single" w:sz="48" w:space="6" w:color="FFFFFF"/>
                                                                                                        <w:right w:val="none" w:sz="0" w:space="0" w:color="auto"/>
                                                                                                      </w:divBdr>
                                                                                                    </w:div>
                                                                                                  </w:divsChild>
                                                                                                </w:div>
                                                                                                <w:div w:id="848568748">
                                                                                                  <w:marLeft w:val="0"/>
                                                                                                  <w:marRight w:val="0"/>
                                                                                                  <w:marTop w:val="0"/>
                                                                                                  <w:marBottom w:val="0"/>
                                                                                                  <w:divBdr>
                                                                                                    <w:top w:val="none" w:sz="0" w:space="0" w:color="auto"/>
                                                                                                    <w:left w:val="none" w:sz="0" w:space="0" w:color="auto"/>
                                                                                                    <w:bottom w:val="none" w:sz="0" w:space="0" w:color="auto"/>
                                                                                                    <w:right w:val="none" w:sz="0" w:space="0" w:color="auto"/>
                                                                                                  </w:divBdr>
                                                                                                  <w:divsChild>
                                                                                                    <w:div w:id="1890418088">
                                                                                                      <w:marLeft w:val="0"/>
                                                                                                      <w:marRight w:val="0"/>
                                                                                                      <w:marTop w:val="0"/>
                                                                                                      <w:marBottom w:val="0"/>
                                                                                                      <w:divBdr>
                                                                                                        <w:top w:val="none" w:sz="0" w:space="0" w:color="auto"/>
                                                                                                        <w:left w:val="none" w:sz="0" w:space="0" w:color="auto"/>
                                                                                                        <w:bottom w:val="single" w:sz="48" w:space="6" w:color="FFFFFF"/>
                                                                                                        <w:right w:val="none" w:sz="0" w:space="0" w:color="auto"/>
                                                                                                      </w:divBdr>
                                                                                                    </w:div>
                                                                                                  </w:divsChild>
                                                                                                </w:div>
                                                                                              </w:divsChild>
                                                                                            </w:div>
                                                                                            <w:div w:id="720905898">
                                                                                              <w:marLeft w:val="0"/>
                                                                                              <w:marRight w:val="0"/>
                                                                                              <w:marTop w:val="0"/>
                                                                                              <w:marBottom w:val="0"/>
                                                                                              <w:divBdr>
                                                                                                <w:top w:val="none" w:sz="0" w:space="0" w:color="auto"/>
                                                                                                <w:left w:val="none" w:sz="0" w:space="0" w:color="auto"/>
                                                                                                <w:bottom w:val="none" w:sz="0" w:space="0" w:color="auto"/>
                                                                                                <w:right w:val="none" w:sz="0" w:space="0" w:color="auto"/>
                                                                                              </w:divBdr>
                                                                                              <w:divsChild>
                                                                                                <w:div w:id="1213073980">
                                                                                                  <w:marLeft w:val="0"/>
                                                                                                  <w:marRight w:val="0"/>
                                                                                                  <w:marTop w:val="0"/>
                                                                                                  <w:marBottom w:val="0"/>
                                                                                                  <w:divBdr>
                                                                                                    <w:top w:val="none" w:sz="0" w:space="0" w:color="auto"/>
                                                                                                    <w:left w:val="none" w:sz="0" w:space="0" w:color="auto"/>
                                                                                                    <w:bottom w:val="none" w:sz="0" w:space="0" w:color="auto"/>
                                                                                                    <w:right w:val="none" w:sz="0" w:space="0" w:color="auto"/>
                                                                                                  </w:divBdr>
                                                                                                  <w:divsChild>
                                                                                                    <w:div w:id="2052338730">
                                                                                                      <w:marLeft w:val="0"/>
                                                                                                      <w:marRight w:val="0"/>
                                                                                                      <w:marTop w:val="0"/>
                                                                                                      <w:marBottom w:val="0"/>
                                                                                                      <w:divBdr>
                                                                                                        <w:top w:val="none" w:sz="0" w:space="0" w:color="auto"/>
                                                                                                        <w:left w:val="none" w:sz="0" w:space="0" w:color="auto"/>
                                                                                                        <w:bottom w:val="single" w:sz="48" w:space="6" w:color="FFFFFF"/>
                                                                                                        <w:right w:val="none" w:sz="0" w:space="0" w:color="auto"/>
                                                                                                      </w:divBdr>
                                                                                                    </w:div>
                                                                                                  </w:divsChild>
                                                                                                </w:div>
                                                                                                <w:div w:id="1370449546">
                                                                                                  <w:marLeft w:val="0"/>
                                                                                                  <w:marRight w:val="0"/>
                                                                                                  <w:marTop w:val="0"/>
                                                                                                  <w:marBottom w:val="0"/>
                                                                                                  <w:divBdr>
                                                                                                    <w:top w:val="none" w:sz="0" w:space="0" w:color="auto"/>
                                                                                                    <w:left w:val="none" w:sz="0" w:space="0" w:color="auto"/>
                                                                                                    <w:bottom w:val="none" w:sz="0" w:space="0" w:color="auto"/>
                                                                                                    <w:right w:val="none" w:sz="0" w:space="0" w:color="auto"/>
                                                                                                  </w:divBdr>
                                                                                                  <w:divsChild>
                                                                                                    <w:div w:id="678704114">
                                                                                                      <w:marLeft w:val="0"/>
                                                                                                      <w:marRight w:val="0"/>
                                                                                                      <w:marTop w:val="0"/>
                                                                                                      <w:marBottom w:val="0"/>
                                                                                                      <w:divBdr>
                                                                                                        <w:top w:val="none" w:sz="0" w:space="0" w:color="auto"/>
                                                                                                        <w:left w:val="none" w:sz="0" w:space="0" w:color="auto"/>
                                                                                                        <w:bottom w:val="single" w:sz="48" w:space="6" w:color="FFFFFF"/>
                                                                                                        <w:right w:val="none" w:sz="0" w:space="0" w:color="auto"/>
                                                                                                      </w:divBdr>
                                                                                                    </w:div>
                                                                                                  </w:divsChild>
                                                                                                </w:div>
                                                                                                <w:div w:id="1967077985">
                                                                                                  <w:marLeft w:val="0"/>
                                                                                                  <w:marRight w:val="0"/>
                                                                                                  <w:marTop w:val="0"/>
                                                                                                  <w:marBottom w:val="0"/>
                                                                                                  <w:divBdr>
                                                                                                    <w:top w:val="none" w:sz="0" w:space="0" w:color="auto"/>
                                                                                                    <w:left w:val="none" w:sz="0" w:space="0" w:color="auto"/>
                                                                                                    <w:bottom w:val="none" w:sz="0" w:space="0" w:color="auto"/>
                                                                                                    <w:right w:val="none" w:sz="0" w:space="0" w:color="auto"/>
                                                                                                  </w:divBdr>
                                                                                                  <w:divsChild>
                                                                                                    <w:div w:id="1668435710">
                                                                                                      <w:marLeft w:val="0"/>
                                                                                                      <w:marRight w:val="0"/>
                                                                                                      <w:marTop w:val="0"/>
                                                                                                      <w:marBottom w:val="0"/>
                                                                                                      <w:divBdr>
                                                                                                        <w:top w:val="none" w:sz="0" w:space="0" w:color="auto"/>
                                                                                                        <w:left w:val="none" w:sz="0" w:space="0" w:color="auto"/>
                                                                                                        <w:bottom w:val="single" w:sz="48" w:space="6" w:color="FFFFFF"/>
                                                                                                        <w:right w:val="none" w:sz="0" w:space="0" w:color="auto"/>
                                                                                                      </w:divBdr>
                                                                                                    </w:div>
                                                                                                  </w:divsChild>
                                                                                                </w:div>
                                                                                                <w:div w:id="2070839017">
                                                                                                  <w:marLeft w:val="0"/>
                                                                                                  <w:marRight w:val="0"/>
                                                                                                  <w:marTop w:val="0"/>
                                                                                                  <w:marBottom w:val="0"/>
                                                                                                  <w:divBdr>
                                                                                                    <w:top w:val="none" w:sz="0" w:space="0" w:color="auto"/>
                                                                                                    <w:left w:val="none" w:sz="0" w:space="0" w:color="auto"/>
                                                                                                    <w:bottom w:val="none" w:sz="0" w:space="0" w:color="auto"/>
                                                                                                    <w:right w:val="none" w:sz="0" w:space="0" w:color="auto"/>
                                                                                                  </w:divBdr>
                                                                                                  <w:divsChild>
                                                                                                    <w:div w:id="811673472">
                                                                                                      <w:marLeft w:val="0"/>
                                                                                                      <w:marRight w:val="0"/>
                                                                                                      <w:marTop w:val="0"/>
                                                                                                      <w:marBottom w:val="0"/>
                                                                                                      <w:divBdr>
                                                                                                        <w:top w:val="none" w:sz="0" w:space="0" w:color="auto"/>
                                                                                                        <w:left w:val="none" w:sz="0" w:space="0" w:color="auto"/>
                                                                                                        <w:bottom w:val="single" w:sz="48" w:space="6" w:color="FFFFFF"/>
                                                                                                        <w:right w:val="none" w:sz="0" w:space="0" w:color="auto"/>
                                                                                                      </w:divBdr>
                                                                                                    </w:div>
                                                                                                  </w:divsChild>
                                                                                                </w:div>
                                                                                                <w:div w:id="1161121684">
                                                                                                  <w:marLeft w:val="0"/>
                                                                                                  <w:marRight w:val="0"/>
                                                                                                  <w:marTop w:val="0"/>
                                                                                                  <w:marBottom w:val="0"/>
                                                                                                  <w:divBdr>
                                                                                                    <w:top w:val="none" w:sz="0" w:space="0" w:color="auto"/>
                                                                                                    <w:left w:val="none" w:sz="0" w:space="0" w:color="auto"/>
                                                                                                    <w:bottom w:val="none" w:sz="0" w:space="0" w:color="auto"/>
                                                                                                    <w:right w:val="none" w:sz="0" w:space="0" w:color="auto"/>
                                                                                                  </w:divBdr>
                                                                                                  <w:divsChild>
                                                                                                    <w:div w:id="1479154401">
                                                                                                      <w:marLeft w:val="0"/>
                                                                                                      <w:marRight w:val="0"/>
                                                                                                      <w:marTop w:val="0"/>
                                                                                                      <w:marBottom w:val="0"/>
                                                                                                      <w:divBdr>
                                                                                                        <w:top w:val="none" w:sz="0" w:space="0" w:color="auto"/>
                                                                                                        <w:left w:val="none" w:sz="0" w:space="0" w:color="auto"/>
                                                                                                        <w:bottom w:val="single" w:sz="48" w:space="6" w:color="FFFFFF"/>
                                                                                                        <w:right w:val="none" w:sz="0" w:space="0" w:color="auto"/>
                                                                                                      </w:divBdr>
                                                                                                    </w:div>
                                                                                                  </w:divsChild>
                                                                                                </w:div>
                                                                                                <w:div w:id="1405714392">
                                                                                                  <w:marLeft w:val="0"/>
                                                                                                  <w:marRight w:val="0"/>
                                                                                                  <w:marTop w:val="0"/>
                                                                                                  <w:marBottom w:val="0"/>
                                                                                                  <w:divBdr>
                                                                                                    <w:top w:val="none" w:sz="0" w:space="0" w:color="auto"/>
                                                                                                    <w:left w:val="none" w:sz="0" w:space="0" w:color="auto"/>
                                                                                                    <w:bottom w:val="none" w:sz="0" w:space="0" w:color="auto"/>
                                                                                                    <w:right w:val="none" w:sz="0" w:space="0" w:color="auto"/>
                                                                                                  </w:divBdr>
                                                                                                  <w:divsChild>
                                                                                                    <w:div w:id="119343590">
                                                                                                      <w:marLeft w:val="0"/>
                                                                                                      <w:marRight w:val="0"/>
                                                                                                      <w:marTop w:val="0"/>
                                                                                                      <w:marBottom w:val="0"/>
                                                                                                      <w:divBdr>
                                                                                                        <w:top w:val="none" w:sz="0" w:space="0" w:color="auto"/>
                                                                                                        <w:left w:val="none" w:sz="0" w:space="0" w:color="auto"/>
                                                                                                        <w:bottom w:val="single" w:sz="48" w:space="6" w:color="FFFFFF"/>
                                                                                                        <w:right w:val="none" w:sz="0" w:space="0" w:color="auto"/>
                                                                                                      </w:divBdr>
                                                                                                    </w:div>
                                                                                                  </w:divsChild>
                                                                                                </w:div>
                                                                                              </w:divsChild>
                                                                                            </w:div>
                                                                                          </w:divsChild>
                                                                                        </w:div>
                                                                                      </w:divsChild>
                                                                                    </w:div>
                                                                                  </w:divsChild>
                                                                                </w:div>
                                                                              </w:divsChild>
                                                                            </w:div>
                                                                            <w:div w:id="18596143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758868586">
                      <w:marLeft w:val="0"/>
                      <w:marRight w:val="0"/>
                      <w:marTop w:val="0"/>
                      <w:marBottom w:val="0"/>
                      <w:divBdr>
                        <w:top w:val="none" w:sz="0" w:space="0" w:color="auto"/>
                        <w:left w:val="none" w:sz="0" w:space="0" w:color="auto"/>
                        <w:bottom w:val="none" w:sz="0" w:space="0" w:color="auto"/>
                        <w:right w:val="none" w:sz="0" w:space="0" w:color="auto"/>
                      </w:divBdr>
                      <w:divsChild>
                        <w:div w:id="799345626">
                          <w:marLeft w:val="0"/>
                          <w:marRight w:val="0"/>
                          <w:marTop w:val="0"/>
                          <w:marBottom w:val="0"/>
                          <w:divBdr>
                            <w:top w:val="single" w:sz="2" w:space="0" w:color="EFEFEF"/>
                            <w:left w:val="none" w:sz="0" w:space="0" w:color="auto"/>
                            <w:bottom w:val="none" w:sz="0" w:space="0" w:color="auto"/>
                            <w:right w:val="none" w:sz="0" w:space="0" w:color="auto"/>
                          </w:divBdr>
                          <w:divsChild>
                            <w:div w:id="217595239">
                              <w:marLeft w:val="0"/>
                              <w:marRight w:val="0"/>
                              <w:marTop w:val="0"/>
                              <w:marBottom w:val="0"/>
                              <w:divBdr>
                                <w:top w:val="single" w:sz="6" w:space="0" w:color="auto"/>
                                <w:left w:val="none" w:sz="0" w:space="0" w:color="auto"/>
                                <w:bottom w:val="none" w:sz="0" w:space="0" w:color="auto"/>
                                <w:right w:val="none" w:sz="0" w:space="0" w:color="auto"/>
                              </w:divBdr>
                              <w:divsChild>
                                <w:div w:id="1047409388">
                                  <w:marLeft w:val="0"/>
                                  <w:marRight w:val="0"/>
                                  <w:marTop w:val="0"/>
                                  <w:marBottom w:val="0"/>
                                  <w:divBdr>
                                    <w:top w:val="none" w:sz="0" w:space="0" w:color="auto"/>
                                    <w:left w:val="none" w:sz="0" w:space="0" w:color="auto"/>
                                    <w:bottom w:val="none" w:sz="0" w:space="0" w:color="auto"/>
                                    <w:right w:val="none" w:sz="0" w:space="0" w:color="auto"/>
                                  </w:divBdr>
                                  <w:divsChild>
                                    <w:div w:id="1255868341">
                                      <w:marLeft w:val="0"/>
                                      <w:marRight w:val="0"/>
                                      <w:marTop w:val="0"/>
                                      <w:marBottom w:val="0"/>
                                      <w:divBdr>
                                        <w:top w:val="none" w:sz="0" w:space="0" w:color="auto"/>
                                        <w:left w:val="none" w:sz="0" w:space="0" w:color="auto"/>
                                        <w:bottom w:val="none" w:sz="0" w:space="0" w:color="auto"/>
                                        <w:right w:val="none" w:sz="0" w:space="0" w:color="auto"/>
                                      </w:divBdr>
                                      <w:divsChild>
                                        <w:div w:id="537936512">
                                          <w:marLeft w:val="0"/>
                                          <w:marRight w:val="0"/>
                                          <w:marTop w:val="0"/>
                                          <w:marBottom w:val="0"/>
                                          <w:divBdr>
                                            <w:top w:val="none" w:sz="0" w:space="0" w:color="auto"/>
                                            <w:left w:val="none" w:sz="0" w:space="0" w:color="auto"/>
                                            <w:bottom w:val="none" w:sz="0" w:space="0" w:color="auto"/>
                                            <w:right w:val="none" w:sz="0" w:space="0" w:color="auto"/>
                                          </w:divBdr>
                                          <w:divsChild>
                                            <w:div w:id="1616987912">
                                              <w:marLeft w:val="0"/>
                                              <w:marRight w:val="0"/>
                                              <w:marTop w:val="0"/>
                                              <w:marBottom w:val="0"/>
                                              <w:divBdr>
                                                <w:top w:val="none" w:sz="0" w:space="0" w:color="auto"/>
                                                <w:left w:val="none" w:sz="0" w:space="0" w:color="auto"/>
                                                <w:bottom w:val="none" w:sz="0" w:space="0" w:color="auto"/>
                                                <w:right w:val="none" w:sz="0" w:space="0" w:color="auto"/>
                                              </w:divBdr>
                                              <w:divsChild>
                                                <w:div w:id="52701910">
                                                  <w:marLeft w:val="0"/>
                                                  <w:marRight w:val="0"/>
                                                  <w:marTop w:val="0"/>
                                                  <w:marBottom w:val="0"/>
                                                  <w:divBdr>
                                                    <w:top w:val="none" w:sz="0" w:space="0" w:color="auto"/>
                                                    <w:left w:val="none" w:sz="0" w:space="0" w:color="auto"/>
                                                    <w:bottom w:val="none" w:sz="0" w:space="0" w:color="auto"/>
                                                    <w:right w:val="none" w:sz="0" w:space="0" w:color="auto"/>
                                                  </w:divBdr>
                                                </w:div>
                                              </w:divsChild>
                                            </w:div>
                                            <w:div w:id="892158408">
                                              <w:marLeft w:val="0"/>
                                              <w:marRight w:val="0"/>
                                              <w:marTop w:val="0"/>
                                              <w:marBottom w:val="0"/>
                                              <w:divBdr>
                                                <w:top w:val="none" w:sz="0" w:space="0" w:color="auto"/>
                                                <w:left w:val="none" w:sz="0" w:space="0" w:color="auto"/>
                                                <w:bottom w:val="none" w:sz="0" w:space="0" w:color="auto"/>
                                                <w:right w:val="none" w:sz="0" w:space="0" w:color="auto"/>
                                              </w:divBdr>
                                              <w:divsChild>
                                                <w:div w:id="1614631952">
                                                  <w:marLeft w:val="0"/>
                                                  <w:marRight w:val="0"/>
                                                  <w:marTop w:val="0"/>
                                                  <w:marBottom w:val="0"/>
                                                  <w:divBdr>
                                                    <w:top w:val="none" w:sz="0" w:space="0" w:color="auto"/>
                                                    <w:left w:val="none" w:sz="0" w:space="0" w:color="auto"/>
                                                    <w:bottom w:val="none" w:sz="0" w:space="0" w:color="auto"/>
                                                    <w:right w:val="none" w:sz="0" w:space="0" w:color="auto"/>
                                                  </w:divBdr>
                                                  <w:divsChild>
                                                    <w:div w:id="923613590">
                                                      <w:marLeft w:val="0"/>
                                                      <w:marRight w:val="0"/>
                                                      <w:marTop w:val="0"/>
                                                      <w:marBottom w:val="0"/>
                                                      <w:divBdr>
                                                        <w:top w:val="none" w:sz="0" w:space="0" w:color="auto"/>
                                                        <w:left w:val="none" w:sz="0" w:space="0" w:color="auto"/>
                                                        <w:bottom w:val="none" w:sz="0" w:space="0" w:color="auto"/>
                                                        <w:right w:val="none" w:sz="0" w:space="0" w:color="auto"/>
                                                      </w:divBdr>
                                                    </w:div>
                                                    <w:div w:id="1489781810">
                                                      <w:marLeft w:val="300"/>
                                                      <w:marRight w:val="0"/>
                                                      <w:marTop w:val="0"/>
                                                      <w:marBottom w:val="0"/>
                                                      <w:divBdr>
                                                        <w:top w:val="none" w:sz="0" w:space="0" w:color="auto"/>
                                                        <w:left w:val="none" w:sz="0" w:space="0" w:color="auto"/>
                                                        <w:bottom w:val="none" w:sz="0" w:space="0" w:color="auto"/>
                                                        <w:right w:val="none" w:sz="0" w:space="0" w:color="auto"/>
                                                      </w:divBdr>
                                                    </w:div>
                                                    <w:div w:id="1333798613">
                                                      <w:marLeft w:val="300"/>
                                                      <w:marRight w:val="0"/>
                                                      <w:marTop w:val="0"/>
                                                      <w:marBottom w:val="0"/>
                                                      <w:divBdr>
                                                        <w:top w:val="none" w:sz="0" w:space="0" w:color="auto"/>
                                                        <w:left w:val="none" w:sz="0" w:space="0" w:color="auto"/>
                                                        <w:bottom w:val="none" w:sz="0" w:space="0" w:color="auto"/>
                                                        <w:right w:val="none" w:sz="0" w:space="0" w:color="auto"/>
                                                      </w:divBdr>
                                                    </w:div>
                                                    <w:div w:id="1257713756">
                                                      <w:marLeft w:val="0"/>
                                                      <w:marRight w:val="0"/>
                                                      <w:marTop w:val="0"/>
                                                      <w:marBottom w:val="0"/>
                                                      <w:divBdr>
                                                        <w:top w:val="none" w:sz="0" w:space="0" w:color="auto"/>
                                                        <w:left w:val="none" w:sz="0" w:space="0" w:color="auto"/>
                                                        <w:bottom w:val="none" w:sz="0" w:space="0" w:color="auto"/>
                                                        <w:right w:val="none" w:sz="0" w:space="0" w:color="auto"/>
                                                      </w:divBdr>
                                                    </w:div>
                                                    <w:div w:id="1455097307">
                                                      <w:marLeft w:val="60"/>
                                                      <w:marRight w:val="0"/>
                                                      <w:marTop w:val="0"/>
                                                      <w:marBottom w:val="0"/>
                                                      <w:divBdr>
                                                        <w:top w:val="none" w:sz="0" w:space="0" w:color="auto"/>
                                                        <w:left w:val="none" w:sz="0" w:space="0" w:color="auto"/>
                                                        <w:bottom w:val="none" w:sz="0" w:space="0" w:color="auto"/>
                                                        <w:right w:val="none" w:sz="0" w:space="0" w:color="auto"/>
                                                      </w:divBdr>
                                                    </w:div>
                                                  </w:divsChild>
                                                </w:div>
                                                <w:div w:id="551580141">
                                                  <w:marLeft w:val="0"/>
                                                  <w:marRight w:val="0"/>
                                                  <w:marTop w:val="0"/>
                                                  <w:marBottom w:val="0"/>
                                                  <w:divBdr>
                                                    <w:top w:val="none" w:sz="0" w:space="0" w:color="auto"/>
                                                    <w:left w:val="none" w:sz="0" w:space="0" w:color="auto"/>
                                                    <w:bottom w:val="none" w:sz="0" w:space="0" w:color="auto"/>
                                                    <w:right w:val="none" w:sz="0" w:space="0" w:color="auto"/>
                                                  </w:divBdr>
                                                  <w:divsChild>
                                                    <w:div w:id="1113011258">
                                                      <w:marLeft w:val="0"/>
                                                      <w:marRight w:val="0"/>
                                                      <w:marTop w:val="120"/>
                                                      <w:marBottom w:val="0"/>
                                                      <w:divBdr>
                                                        <w:top w:val="none" w:sz="0" w:space="0" w:color="auto"/>
                                                        <w:left w:val="none" w:sz="0" w:space="0" w:color="auto"/>
                                                        <w:bottom w:val="none" w:sz="0" w:space="0" w:color="auto"/>
                                                        <w:right w:val="none" w:sz="0" w:space="0" w:color="auto"/>
                                                      </w:divBdr>
                                                      <w:divsChild>
                                                        <w:div w:id="678439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996615018">
      <w:bodyDiv w:val="1"/>
      <w:marLeft w:val="0"/>
      <w:marRight w:val="0"/>
      <w:marTop w:val="0"/>
      <w:marBottom w:val="0"/>
      <w:divBdr>
        <w:top w:val="none" w:sz="0" w:space="0" w:color="auto"/>
        <w:left w:val="none" w:sz="0" w:space="0" w:color="auto"/>
        <w:bottom w:val="none" w:sz="0" w:space="0" w:color="auto"/>
        <w:right w:val="none" w:sz="0" w:space="0" w:color="auto"/>
      </w:divBdr>
      <w:divsChild>
        <w:div w:id="426848234">
          <w:marLeft w:val="0"/>
          <w:marRight w:val="0"/>
          <w:marTop w:val="0"/>
          <w:marBottom w:val="0"/>
          <w:divBdr>
            <w:top w:val="none" w:sz="0" w:space="0" w:color="auto"/>
            <w:left w:val="none" w:sz="0" w:space="0" w:color="auto"/>
            <w:bottom w:val="none" w:sz="0" w:space="0" w:color="auto"/>
            <w:right w:val="none" w:sz="0" w:space="0" w:color="auto"/>
          </w:divBdr>
          <w:divsChild>
            <w:div w:id="1228198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14574746">
      <w:bodyDiv w:val="1"/>
      <w:marLeft w:val="0"/>
      <w:marRight w:val="0"/>
      <w:marTop w:val="0"/>
      <w:marBottom w:val="0"/>
      <w:divBdr>
        <w:top w:val="none" w:sz="0" w:space="0" w:color="auto"/>
        <w:left w:val="none" w:sz="0" w:space="0" w:color="auto"/>
        <w:bottom w:val="none" w:sz="0" w:space="0" w:color="auto"/>
        <w:right w:val="none" w:sz="0" w:space="0" w:color="auto"/>
      </w:divBdr>
      <w:divsChild>
        <w:div w:id="1894122505">
          <w:marLeft w:val="0"/>
          <w:marRight w:val="0"/>
          <w:marTop w:val="0"/>
          <w:marBottom w:val="0"/>
          <w:divBdr>
            <w:top w:val="none" w:sz="0" w:space="0" w:color="auto"/>
            <w:left w:val="none" w:sz="0" w:space="0" w:color="auto"/>
            <w:bottom w:val="none" w:sz="0" w:space="0" w:color="auto"/>
            <w:right w:val="none" w:sz="0" w:space="0" w:color="auto"/>
          </w:divBdr>
          <w:divsChild>
            <w:div w:id="977994171">
              <w:marLeft w:val="0"/>
              <w:marRight w:val="0"/>
              <w:marTop w:val="0"/>
              <w:marBottom w:val="0"/>
              <w:divBdr>
                <w:top w:val="none" w:sz="0" w:space="0" w:color="auto"/>
                <w:left w:val="none" w:sz="0" w:space="0" w:color="auto"/>
                <w:bottom w:val="none" w:sz="0" w:space="0" w:color="auto"/>
                <w:right w:val="none" w:sz="0" w:space="0" w:color="auto"/>
              </w:divBdr>
              <w:divsChild>
                <w:div w:id="968631643">
                  <w:marLeft w:val="0"/>
                  <w:marRight w:val="0"/>
                  <w:marTop w:val="0"/>
                  <w:marBottom w:val="0"/>
                  <w:divBdr>
                    <w:top w:val="none" w:sz="0" w:space="0" w:color="auto"/>
                    <w:left w:val="none" w:sz="0" w:space="0" w:color="auto"/>
                    <w:bottom w:val="none" w:sz="0" w:space="0" w:color="auto"/>
                    <w:right w:val="none" w:sz="0" w:space="0" w:color="auto"/>
                  </w:divBdr>
                  <w:divsChild>
                    <w:div w:id="382798640">
                      <w:marLeft w:val="0"/>
                      <w:marRight w:val="90"/>
                      <w:marTop w:val="0"/>
                      <w:marBottom w:val="0"/>
                      <w:divBdr>
                        <w:top w:val="none" w:sz="0" w:space="0" w:color="auto"/>
                        <w:left w:val="none" w:sz="0" w:space="0" w:color="auto"/>
                        <w:bottom w:val="none" w:sz="0" w:space="0" w:color="auto"/>
                        <w:right w:val="none" w:sz="0" w:space="0" w:color="auto"/>
                      </w:divBdr>
                      <w:divsChild>
                        <w:div w:id="21056066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8866837">
          <w:marLeft w:val="0"/>
          <w:marRight w:val="0"/>
          <w:marTop w:val="0"/>
          <w:marBottom w:val="0"/>
          <w:divBdr>
            <w:top w:val="none" w:sz="0" w:space="0" w:color="auto"/>
            <w:left w:val="none" w:sz="0" w:space="0" w:color="auto"/>
            <w:bottom w:val="none" w:sz="0" w:space="0" w:color="auto"/>
            <w:right w:val="none" w:sz="0" w:space="0" w:color="auto"/>
          </w:divBdr>
          <w:divsChild>
            <w:div w:id="1113591782">
              <w:marLeft w:val="0"/>
              <w:marRight w:val="0"/>
              <w:marTop w:val="0"/>
              <w:marBottom w:val="0"/>
              <w:divBdr>
                <w:top w:val="none" w:sz="0" w:space="0" w:color="auto"/>
                <w:left w:val="none" w:sz="0" w:space="0" w:color="auto"/>
                <w:bottom w:val="none" w:sz="0" w:space="0" w:color="auto"/>
                <w:right w:val="none" w:sz="0" w:space="0" w:color="auto"/>
              </w:divBdr>
              <w:divsChild>
                <w:div w:id="337657672">
                  <w:marLeft w:val="0"/>
                  <w:marRight w:val="0"/>
                  <w:marTop w:val="0"/>
                  <w:marBottom w:val="0"/>
                  <w:divBdr>
                    <w:top w:val="none" w:sz="0" w:space="0" w:color="auto"/>
                    <w:left w:val="none" w:sz="0" w:space="0" w:color="auto"/>
                    <w:bottom w:val="none" w:sz="0" w:space="0" w:color="auto"/>
                    <w:right w:val="none" w:sz="0" w:space="0" w:color="auto"/>
                  </w:divBdr>
                  <w:divsChild>
                    <w:div w:id="1864006503">
                      <w:marLeft w:val="0"/>
                      <w:marRight w:val="0"/>
                      <w:marTop w:val="0"/>
                      <w:marBottom w:val="0"/>
                      <w:divBdr>
                        <w:top w:val="none" w:sz="0" w:space="0" w:color="auto"/>
                        <w:left w:val="none" w:sz="0" w:space="0" w:color="auto"/>
                        <w:bottom w:val="none" w:sz="0" w:space="0" w:color="auto"/>
                        <w:right w:val="none" w:sz="0" w:space="0" w:color="auto"/>
                      </w:divBdr>
                      <w:divsChild>
                        <w:div w:id="820731667">
                          <w:marLeft w:val="0"/>
                          <w:marRight w:val="0"/>
                          <w:marTop w:val="0"/>
                          <w:marBottom w:val="0"/>
                          <w:divBdr>
                            <w:top w:val="single" w:sz="2" w:space="0" w:color="EFEFEF"/>
                            <w:left w:val="none" w:sz="0" w:space="0" w:color="auto"/>
                            <w:bottom w:val="none" w:sz="0" w:space="0" w:color="auto"/>
                            <w:right w:val="none" w:sz="0" w:space="0" w:color="auto"/>
                          </w:divBdr>
                          <w:divsChild>
                            <w:div w:id="894003078">
                              <w:marLeft w:val="0"/>
                              <w:marRight w:val="0"/>
                              <w:marTop w:val="0"/>
                              <w:marBottom w:val="0"/>
                              <w:divBdr>
                                <w:top w:val="none" w:sz="0" w:space="0" w:color="auto"/>
                                <w:left w:val="none" w:sz="0" w:space="0" w:color="auto"/>
                                <w:bottom w:val="none" w:sz="0" w:space="0" w:color="auto"/>
                                <w:right w:val="none" w:sz="0" w:space="0" w:color="auto"/>
                              </w:divBdr>
                              <w:divsChild>
                                <w:div w:id="932739572">
                                  <w:marLeft w:val="0"/>
                                  <w:marRight w:val="0"/>
                                  <w:marTop w:val="0"/>
                                  <w:marBottom w:val="0"/>
                                  <w:divBdr>
                                    <w:top w:val="none" w:sz="0" w:space="0" w:color="auto"/>
                                    <w:left w:val="none" w:sz="0" w:space="0" w:color="auto"/>
                                    <w:bottom w:val="none" w:sz="0" w:space="0" w:color="auto"/>
                                    <w:right w:val="none" w:sz="0" w:space="0" w:color="auto"/>
                                  </w:divBdr>
                                  <w:divsChild>
                                    <w:div w:id="658734877">
                                      <w:marLeft w:val="0"/>
                                      <w:marRight w:val="0"/>
                                      <w:marTop w:val="0"/>
                                      <w:marBottom w:val="0"/>
                                      <w:divBdr>
                                        <w:top w:val="none" w:sz="0" w:space="0" w:color="auto"/>
                                        <w:left w:val="none" w:sz="0" w:space="0" w:color="auto"/>
                                        <w:bottom w:val="none" w:sz="0" w:space="0" w:color="auto"/>
                                        <w:right w:val="none" w:sz="0" w:space="0" w:color="auto"/>
                                      </w:divBdr>
                                      <w:divsChild>
                                        <w:div w:id="881988570">
                                          <w:marLeft w:val="0"/>
                                          <w:marRight w:val="0"/>
                                          <w:marTop w:val="0"/>
                                          <w:marBottom w:val="0"/>
                                          <w:divBdr>
                                            <w:top w:val="none" w:sz="0" w:space="0" w:color="auto"/>
                                            <w:left w:val="none" w:sz="0" w:space="0" w:color="auto"/>
                                            <w:bottom w:val="none" w:sz="0" w:space="0" w:color="auto"/>
                                            <w:right w:val="none" w:sz="0" w:space="0" w:color="auto"/>
                                          </w:divBdr>
                                          <w:divsChild>
                                            <w:div w:id="385567879">
                                              <w:marLeft w:val="0"/>
                                              <w:marRight w:val="0"/>
                                              <w:marTop w:val="0"/>
                                              <w:marBottom w:val="0"/>
                                              <w:divBdr>
                                                <w:top w:val="none" w:sz="0" w:space="0" w:color="auto"/>
                                                <w:left w:val="none" w:sz="0" w:space="0" w:color="auto"/>
                                                <w:bottom w:val="none" w:sz="0" w:space="0" w:color="auto"/>
                                                <w:right w:val="none" w:sz="0" w:space="0" w:color="auto"/>
                                              </w:divBdr>
                                              <w:divsChild>
                                                <w:div w:id="1189297874">
                                                  <w:marLeft w:val="0"/>
                                                  <w:marRight w:val="0"/>
                                                  <w:marTop w:val="0"/>
                                                  <w:marBottom w:val="0"/>
                                                  <w:divBdr>
                                                    <w:top w:val="none" w:sz="0" w:space="0" w:color="auto"/>
                                                    <w:left w:val="none" w:sz="0" w:space="0" w:color="auto"/>
                                                    <w:bottom w:val="none" w:sz="0" w:space="0" w:color="auto"/>
                                                    <w:right w:val="none" w:sz="0" w:space="0" w:color="auto"/>
                                                  </w:divBdr>
                                                </w:div>
                                              </w:divsChild>
                                            </w:div>
                                            <w:div w:id="871193277">
                                              <w:marLeft w:val="0"/>
                                              <w:marRight w:val="0"/>
                                              <w:marTop w:val="0"/>
                                              <w:marBottom w:val="0"/>
                                              <w:divBdr>
                                                <w:top w:val="none" w:sz="0" w:space="0" w:color="auto"/>
                                                <w:left w:val="none" w:sz="0" w:space="0" w:color="auto"/>
                                                <w:bottom w:val="none" w:sz="0" w:space="0" w:color="auto"/>
                                                <w:right w:val="none" w:sz="0" w:space="0" w:color="auto"/>
                                              </w:divBdr>
                                              <w:divsChild>
                                                <w:div w:id="1316952306">
                                                  <w:marLeft w:val="0"/>
                                                  <w:marRight w:val="0"/>
                                                  <w:marTop w:val="0"/>
                                                  <w:marBottom w:val="0"/>
                                                  <w:divBdr>
                                                    <w:top w:val="none" w:sz="0" w:space="0" w:color="auto"/>
                                                    <w:left w:val="none" w:sz="0" w:space="0" w:color="auto"/>
                                                    <w:bottom w:val="none" w:sz="0" w:space="0" w:color="auto"/>
                                                    <w:right w:val="none" w:sz="0" w:space="0" w:color="auto"/>
                                                  </w:divBdr>
                                                  <w:divsChild>
                                                    <w:div w:id="1447773010">
                                                      <w:marLeft w:val="0"/>
                                                      <w:marRight w:val="0"/>
                                                      <w:marTop w:val="0"/>
                                                      <w:marBottom w:val="0"/>
                                                      <w:divBdr>
                                                        <w:top w:val="none" w:sz="0" w:space="0" w:color="auto"/>
                                                        <w:left w:val="none" w:sz="0" w:space="0" w:color="auto"/>
                                                        <w:bottom w:val="none" w:sz="0" w:space="0" w:color="auto"/>
                                                        <w:right w:val="none" w:sz="0" w:space="0" w:color="auto"/>
                                                      </w:divBdr>
                                                    </w:div>
                                                    <w:div w:id="962270652">
                                                      <w:marLeft w:val="300"/>
                                                      <w:marRight w:val="0"/>
                                                      <w:marTop w:val="0"/>
                                                      <w:marBottom w:val="0"/>
                                                      <w:divBdr>
                                                        <w:top w:val="none" w:sz="0" w:space="0" w:color="auto"/>
                                                        <w:left w:val="none" w:sz="0" w:space="0" w:color="auto"/>
                                                        <w:bottom w:val="none" w:sz="0" w:space="0" w:color="auto"/>
                                                        <w:right w:val="none" w:sz="0" w:space="0" w:color="auto"/>
                                                      </w:divBdr>
                                                    </w:div>
                                                    <w:div w:id="1372921772">
                                                      <w:marLeft w:val="300"/>
                                                      <w:marRight w:val="0"/>
                                                      <w:marTop w:val="0"/>
                                                      <w:marBottom w:val="0"/>
                                                      <w:divBdr>
                                                        <w:top w:val="none" w:sz="0" w:space="0" w:color="auto"/>
                                                        <w:left w:val="none" w:sz="0" w:space="0" w:color="auto"/>
                                                        <w:bottom w:val="none" w:sz="0" w:space="0" w:color="auto"/>
                                                        <w:right w:val="none" w:sz="0" w:space="0" w:color="auto"/>
                                                      </w:divBdr>
                                                    </w:div>
                                                    <w:div w:id="377634631">
                                                      <w:marLeft w:val="0"/>
                                                      <w:marRight w:val="0"/>
                                                      <w:marTop w:val="0"/>
                                                      <w:marBottom w:val="0"/>
                                                      <w:divBdr>
                                                        <w:top w:val="none" w:sz="0" w:space="0" w:color="auto"/>
                                                        <w:left w:val="none" w:sz="0" w:space="0" w:color="auto"/>
                                                        <w:bottom w:val="none" w:sz="0" w:space="0" w:color="auto"/>
                                                        <w:right w:val="none" w:sz="0" w:space="0" w:color="auto"/>
                                                      </w:divBdr>
                                                    </w:div>
                                                    <w:div w:id="472866810">
                                                      <w:marLeft w:val="60"/>
                                                      <w:marRight w:val="0"/>
                                                      <w:marTop w:val="0"/>
                                                      <w:marBottom w:val="0"/>
                                                      <w:divBdr>
                                                        <w:top w:val="none" w:sz="0" w:space="0" w:color="auto"/>
                                                        <w:left w:val="none" w:sz="0" w:space="0" w:color="auto"/>
                                                        <w:bottom w:val="none" w:sz="0" w:space="0" w:color="auto"/>
                                                        <w:right w:val="none" w:sz="0" w:space="0" w:color="auto"/>
                                                      </w:divBdr>
                                                    </w:div>
                                                  </w:divsChild>
                                                </w:div>
                                                <w:div w:id="1123303583">
                                                  <w:marLeft w:val="0"/>
                                                  <w:marRight w:val="0"/>
                                                  <w:marTop w:val="0"/>
                                                  <w:marBottom w:val="0"/>
                                                  <w:divBdr>
                                                    <w:top w:val="none" w:sz="0" w:space="0" w:color="auto"/>
                                                    <w:left w:val="none" w:sz="0" w:space="0" w:color="auto"/>
                                                    <w:bottom w:val="none" w:sz="0" w:space="0" w:color="auto"/>
                                                    <w:right w:val="none" w:sz="0" w:space="0" w:color="auto"/>
                                                  </w:divBdr>
                                                  <w:divsChild>
                                                    <w:div w:id="790515799">
                                                      <w:marLeft w:val="0"/>
                                                      <w:marRight w:val="0"/>
                                                      <w:marTop w:val="120"/>
                                                      <w:marBottom w:val="0"/>
                                                      <w:divBdr>
                                                        <w:top w:val="none" w:sz="0" w:space="0" w:color="auto"/>
                                                        <w:left w:val="none" w:sz="0" w:space="0" w:color="auto"/>
                                                        <w:bottom w:val="none" w:sz="0" w:space="0" w:color="auto"/>
                                                        <w:right w:val="none" w:sz="0" w:space="0" w:color="auto"/>
                                                      </w:divBdr>
                                                      <w:divsChild>
                                                        <w:div w:id="1533960740">
                                                          <w:marLeft w:val="0"/>
                                                          <w:marRight w:val="0"/>
                                                          <w:marTop w:val="0"/>
                                                          <w:marBottom w:val="0"/>
                                                          <w:divBdr>
                                                            <w:top w:val="none" w:sz="0" w:space="0" w:color="auto"/>
                                                            <w:left w:val="none" w:sz="0" w:space="0" w:color="auto"/>
                                                            <w:bottom w:val="none" w:sz="0" w:space="0" w:color="auto"/>
                                                            <w:right w:val="none" w:sz="0" w:space="0" w:color="auto"/>
                                                          </w:divBdr>
                                                          <w:divsChild>
                                                            <w:div w:id="241986593">
                                                              <w:marLeft w:val="0"/>
                                                              <w:marRight w:val="0"/>
                                                              <w:marTop w:val="0"/>
                                                              <w:marBottom w:val="0"/>
                                                              <w:divBdr>
                                                                <w:top w:val="none" w:sz="0" w:space="0" w:color="auto"/>
                                                                <w:left w:val="none" w:sz="0" w:space="0" w:color="auto"/>
                                                                <w:bottom w:val="none" w:sz="0" w:space="0" w:color="auto"/>
                                                                <w:right w:val="none" w:sz="0" w:space="0" w:color="auto"/>
                                                              </w:divBdr>
                                                              <w:divsChild>
                                                                <w:div w:id="954878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412192371">
                      <w:marLeft w:val="0"/>
                      <w:marRight w:val="0"/>
                      <w:marTop w:val="0"/>
                      <w:marBottom w:val="0"/>
                      <w:divBdr>
                        <w:top w:val="none" w:sz="0" w:space="0" w:color="auto"/>
                        <w:left w:val="none" w:sz="0" w:space="0" w:color="auto"/>
                        <w:bottom w:val="none" w:sz="0" w:space="0" w:color="auto"/>
                        <w:right w:val="none" w:sz="0" w:space="0" w:color="auto"/>
                      </w:divBdr>
                      <w:divsChild>
                        <w:div w:id="180169620">
                          <w:marLeft w:val="0"/>
                          <w:marRight w:val="0"/>
                          <w:marTop w:val="0"/>
                          <w:marBottom w:val="0"/>
                          <w:divBdr>
                            <w:top w:val="single" w:sz="2" w:space="0" w:color="EFEFEF"/>
                            <w:left w:val="none" w:sz="0" w:space="0" w:color="auto"/>
                            <w:bottom w:val="none" w:sz="0" w:space="0" w:color="auto"/>
                            <w:right w:val="none" w:sz="0" w:space="0" w:color="auto"/>
                          </w:divBdr>
                          <w:divsChild>
                            <w:div w:id="1892424850">
                              <w:marLeft w:val="0"/>
                              <w:marRight w:val="0"/>
                              <w:marTop w:val="0"/>
                              <w:marBottom w:val="0"/>
                              <w:divBdr>
                                <w:top w:val="single" w:sz="6" w:space="0" w:color="auto"/>
                                <w:left w:val="none" w:sz="0" w:space="0" w:color="auto"/>
                                <w:bottom w:val="none" w:sz="0" w:space="0" w:color="auto"/>
                                <w:right w:val="none" w:sz="0" w:space="0" w:color="auto"/>
                              </w:divBdr>
                              <w:divsChild>
                                <w:div w:id="32583439">
                                  <w:marLeft w:val="0"/>
                                  <w:marRight w:val="0"/>
                                  <w:marTop w:val="0"/>
                                  <w:marBottom w:val="0"/>
                                  <w:divBdr>
                                    <w:top w:val="none" w:sz="0" w:space="0" w:color="auto"/>
                                    <w:left w:val="none" w:sz="0" w:space="0" w:color="auto"/>
                                    <w:bottom w:val="none" w:sz="0" w:space="0" w:color="auto"/>
                                    <w:right w:val="none" w:sz="0" w:space="0" w:color="auto"/>
                                  </w:divBdr>
                                  <w:divsChild>
                                    <w:div w:id="825442569">
                                      <w:marLeft w:val="0"/>
                                      <w:marRight w:val="0"/>
                                      <w:marTop w:val="0"/>
                                      <w:marBottom w:val="0"/>
                                      <w:divBdr>
                                        <w:top w:val="none" w:sz="0" w:space="0" w:color="auto"/>
                                        <w:left w:val="none" w:sz="0" w:space="0" w:color="auto"/>
                                        <w:bottom w:val="none" w:sz="0" w:space="0" w:color="auto"/>
                                        <w:right w:val="none" w:sz="0" w:space="0" w:color="auto"/>
                                      </w:divBdr>
                                      <w:divsChild>
                                        <w:div w:id="607390288">
                                          <w:marLeft w:val="0"/>
                                          <w:marRight w:val="0"/>
                                          <w:marTop w:val="0"/>
                                          <w:marBottom w:val="0"/>
                                          <w:divBdr>
                                            <w:top w:val="none" w:sz="0" w:space="0" w:color="auto"/>
                                            <w:left w:val="none" w:sz="0" w:space="0" w:color="auto"/>
                                            <w:bottom w:val="none" w:sz="0" w:space="0" w:color="auto"/>
                                            <w:right w:val="none" w:sz="0" w:space="0" w:color="auto"/>
                                          </w:divBdr>
                                          <w:divsChild>
                                            <w:div w:id="900484526">
                                              <w:marLeft w:val="0"/>
                                              <w:marRight w:val="0"/>
                                              <w:marTop w:val="0"/>
                                              <w:marBottom w:val="0"/>
                                              <w:divBdr>
                                                <w:top w:val="none" w:sz="0" w:space="0" w:color="auto"/>
                                                <w:left w:val="none" w:sz="0" w:space="0" w:color="auto"/>
                                                <w:bottom w:val="none" w:sz="0" w:space="0" w:color="auto"/>
                                                <w:right w:val="none" w:sz="0" w:space="0" w:color="auto"/>
                                              </w:divBdr>
                                              <w:divsChild>
                                                <w:div w:id="1570996218">
                                                  <w:marLeft w:val="0"/>
                                                  <w:marRight w:val="0"/>
                                                  <w:marTop w:val="0"/>
                                                  <w:marBottom w:val="0"/>
                                                  <w:divBdr>
                                                    <w:top w:val="none" w:sz="0" w:space="0" w:color="auto"/>
                                                    <w:left w:val="none" w:sz="0" w:space="0" w:color="auto"/>
                                                    <w:bottom w:val="none" w:sz="0" w:space="0" w:color="auto"/>
                                                    <w:right w:val="none" w:sz="0" w:space="0" w:color="auto"/>
                                                  </w:divBdr>
                                                </w:div>
                                              </w:divsChild>
                                            </w:div>
                                            <w:div w:id="860817469">
                                              <w:marLeft w:val="0"/>
                                              <w:marRight w:val="0"/>
                                              <w:marTop w:val="0"/>
                                              <w:marBottom w:val="0"/>
                                              <w:divBdr>
                                                <w:top w:val="none" w:sz="0" w:space="0" w:color="auto"/>
                                                <w:left w:val="none" w:sz="0" w:space="0" w:color="auto"/>
                                                <w:bottom w:val="none" w:sz="0" w:space="0" w:color="auto"/>
                                                <w:right w:val="none" w:sz="0" w:space="0" w:color="auto"/>
                                              </w:divBdr>
                                              <w:divsChild>
                                                <w:div w:id="1725256011">
                                                  <w:marLeft w:val="0"/>
                                                  <w:marRight w:val="0"/>
                                                  <w:marTop w:val="0"/>
                                                  <w:marBottom w:val="0"/>
                                                  <w:divBdr>
                                                    <w:top w:val="none" w:sz="0" w:space="0" w:color="auto"/>
                                                    <w:left w:val="none" w:sz="0" w:space="0" w:color="auto"/>
                                                    <w:bottom w:val="none" w:sz="0" w:space="0" w:color="auto"/>
                                                    <w:right w:val="none" w:sz="0" w:space="0" w:color="auto"/>
                                                  </w:divBdr>
                                                  <w:divsChild>
                                                    <w:div w:id="1964383942">
                                                      <w:marLeft w:val="0"/>
                                                      <w:marRight w:val="0"/>
                                                      <w:marTop w:val="0"/>
                                                      <w:marBottom w:val="0"/>
                                                      <w:divBdr>
                                                        <w:top w:val="none" w:sz="0" w:space="0" w:color="auto"/>
                                                        <w:left w:val="none" w:sz="0" w:space="0" w:color="auto"/>
                                                        <w:bottom w:val="none" w:sz="0" w:space="0" w:color="auto"/>
                                                        <w:right w:val="none" w:sz="0" w:space="0" w:color="auto"/>
                                                      </w:divBdr>
                                                    </w:div>
                                                    <w:div w:id="878206576">
                                                      <w:marLeft w:val="300"/>
                                                      <w:marRight w:val="0"/>
                                                      <w:marTop w:val="0"/>
                                                      <w:marBottom w:val="0"/>
                                                      <w:divBdr>
                                                        <w:top w:val="none" w:sz="0" w:space="0" w:color="auto"/>
                                                        <w:left w:val="none" w:sz="0" w:space="0" w:color="auto"/>
                                                        <w:bottom w:val="none" w:sz="0" w:space="0" w:color="auto"/>
                                                        <w:right w:val="none" w:sz="0" w:space="0" w:color="auto"/>
                                                      </w:divBdr>
                                                    </w:div>
                                                    <w:div w:id="149444447">
                                                      <w:marLeft w:val="300"/>
                                                      <w:marRight w:val="0"/>
                                                      <w:marTop w:val="0"/>
                                                      <w:marBottom w:val="0"/>
                                                      <w:divBdr>
                                                        <w:top w:val="none" w:sz="0" w:space="0" w:color="auto"/>
                                                        <w:left w:val="none" w:sz="0" w:space="0" w:color="auto"/>
                                                        <w:bottom w:val="none" w:sz="0" w:space="0" w:color="auto"/>
                                                        <w:right w:val="none" w:sz="0" w:space="0" w:color="auto"/>
                                                      </w:divBdr>
                                                    </w:div>
                                                    <w:div w:id="2101024704">
                                                      <w:marLeft w:val="0"/>
                                                      <w:marRight w:val="0"/>
                                                      <w:marTop w:val="0"/>
                                                      <w:marBottom w:val="0"/>
                                                      <w:divBdr>
                                                        <w:top w:val="none" w:sz="0" w:space="0" w:color="auto"/>
                                                        <w:left w:val="none" w:sz="0" w:space="0" w:color="auto"/>
                                                        <w:bottom w:val="none" w:sz="0" w:space="0" w:color="auto"/>
                                                        <w:right w:val="none" w:sz="0" w:space="0" w:color="auto"/>
                                                      </w:divBdr>
                                                    </w:div>
                                                    <w:div w:id="815530550">
                                                      <w:marLeft w:val="60"/>
                                                      <w:marRight w:val="0"/>
                                                      <w:marTop w:val="0"/>
                                                      <w:marBottom w:val="0"/>
                                                      <w:divBdr>
                                                        <w:top w:val="none" w:sz="0" w:space="0" w:color="auto"/>
                                                        <w:left w:val="none" w:sz="0" w:space="0" w:color="auto"/>
                                                        <w:bottom w:val="none" w:sz="0" w:space="0" w:color="auto"/>
                                                        <w:right w:val="none" w:sz="0" w:space="0" w:color="auto"/>
                                                      </w:divBdr>
                                                    </w:div>
                                                  </w:divsChild>
                                                </w:div>
                                                <w:div w:id="658390165">
                                                  <w:marLeft w:val="0"/>
                                                  <w:marRight w:val="0"/>
                                                  <w:marTop w:val="0"/>
                                                  <w:marBottom w:val="0"/>
                                                  <w:divBdr>
                                                    <w:top w:val="none" w:sz="0" w:space="0" w:color="auto"/>
                                                    <w:left w:val="none" w:sz="0" w:space="0" w:color="auto"/>
                                                    <w:bottom w:val="none" w:sz="0" w:space="0" w:color="auto"/>
                                                    <w:right w:val="none" w:sz="0" w:space="0" w:color="auto"/>
                                                  </w:divBdr>
                                                  <w:divsChild>
                                                    <w:div w:id="1389183225">
                                                      <w:marLeft w:val="0"/>
                                                      <w:marRight w:val="0"/>
                                                      <w:marTop w:val="120"/>
                                                      <w:marBottom w:val="0"/>
                                                      <w:divBdr>
                                                        <w:top w:val="none" w:sz="0" w:space="0" w:color="auto"/>
                                                        <w:left w:val="none" w:sz="0" w:space="0" w:color="auto"/>
                                                        <w:bottom w:val="none" w:sz="0" w:space="0" w:color="auto"/>
                                                        <w:right w:val="none" w:sz="0" w:space="0" w:color="auto"/>
                                                      </w:divBdr>
                                                      <w:divsChild>
                                                        <w:div w:id="65539345">
                                                          <w:marLeft w:val="0"/>
                                                          <w:marRight w:val="0"/>
                                                          <w:marTop w:val="0"/>
                                                          <w:marBottom w:val="0"/>
                                                          <w:divBdr>
                                                            <w:top w:val="none" w:sz="0" w:space="0" w:color="auto"/>
                                                            <w:left w:val="none" w:sz="0" w:space="0" w:color="auto"/>
                                                            <w:bottom w:val="none" w:sz="0" w:space="0" w:color="auto"/>
                                                            <w:right w:val="none" w:sz="0" w:space="0" w:color="auto"/>
                                                          </w:divBdr>
                                                          <w:divsChild>
                                                            <w:div w:id="1376353519">
                                                              <w:marLeft w:val="0"/>
                                                              <w:marRight w:val="0"/>
                                                              <w:marTop w:val="0"/>
                                                              <w:marBottom w:val="0"/>
                                                              <w:divBdr>
                                                                <w:top w:val="none" w:sz="0" w:space="0" w:color="auto"/>
                                                                <w:left w:val="none" w:sz="0" w:space="0" w:color="auto"/>
                                                                <w:bottom w:val="none" w:sz="0" w:space="0" w:color="auto"/>
                                                                <w:right w:val="none" w:sz="0" w:space="0" w:color="auto"/>
                                                              </w:divBdr>
                                                              <w:divsChild>
                                                                <w:div w:id="13781653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231158596">
                      <w:marLeft w:val="0"/>
                      <w:marRight w:val="0"/>
                      <w:marTop w:val="0"/>
                      <w:marBottom w:val="0"/>
                      <w:divBdr>
                        <w:top w:val="none" w:sz="0" w:space="0" w:color="auto"/>
                        <w:left w:val="none" w:sz="0" w:space="0" w:color="auto"/>
                        <w:bottom w:val="none" w:sz="0" w:space="0" w:color="auto"/>
                        <w:right w:val="none" w:sz="0" w:space="0" w:color="auto"/>
                      </w:divBdr>
                      <w:divsChild>
                        <w:div w:id="1639914178">
                          <w:marLeft w:val="0"/>
                          <w:marRight w:val="0"/>
                          <w:marTop w:val="0"/>
                          <w:marBottom w:val="0"/>
                          <w:divBdr>
                            <w:top w:val="single" w:sz="2" w:space="0" w:color="EFEFEF"/>
                            <w:left w:val="none" w:sz="0" w:space="0" w:color="auto"/>
                            <w:bottom w:val="none" w:sz="0" w:space="0" w:color="auto"/>
                            <w:right w:val="none" w:sz="0" w:space="0" w:color="auto"/>
                          </w:divBdr>
                          <w:divsChild>
                            <w:div w:id="1545363739">
                              <w:marLeft w:val="0"/>
                              <w:marRight w:val="0"/>
                              <w:marTop w:val="0"/>
                              <w:marBottom w:val="0"/>
                              <w:divBdr>
                                <w:top w:val="single" w:sz="6" w:space="0" w:color="auto"/>
                                <w:left w:val="none" w:sz="0" w:space="0" w:color="auto"/>
                                <w:bottom w:val="none" w:sz="0" w:space="0" w:color="auto"/>
                                <w:right w:val="none" w:sz="0" w:space="0" w:color="auto"/>
                              </w:divBdr>
                              <w:divsChild>
                                <w:div w:id="2128498666">
                                  <w:marLeft w:val="0"/>
                                  <w:marRight w:val="0"/>
                                  <w:marTop w:val="0"/>
                                  <w:marBottom w:val="0"/>
                                  <w:divBdr>
                                    <w:top w:val="none" w:sz="0" w:space="0" w:color="auto"/>
                                    <w:left w:val="none" w:sz="0" w:space="0" w:color="auto"/>
                                    <w:bottom w:val="none" w:sz="0" w:space="0" w:color="auto"/>
                                    <w:right w:val="none" w:sz="0" w:space="0" w:color="auto"/>
                                  </w:divBdr>
                                  <w:divsChild>
                                    <w:div w:id="1957517428">
                                      <w:marLeft w:val="0"/>
                                      <w:marRight w:val="0"/>
                                      <w:marTop w:val="0"/>
                                      <w:marBottom w:val="0"/>
                                      <w:divBdr>
                                        <w:top w:val="none" w:sz="0" w:space="0" w:color="auto"/>
                                        <w:left w:val="none" w:sz="0" w:space="0" w:color="auto"/>
                                        <w:bottom w:val="none" w:sz="0" w:space="0" w:color="auto"/>
                                        <w:right w:val="none" w:sz="0" w:space="0" w:color="auto"/>
                                      </w:divBdr>
                                      <w:divsChild>
                                        <w:div w:id="2118211927">
                                          <w:marLeft w:val="0"/>
                                          <w:marRight w:val="0"/>
                                          <w:marTop w:val="0"/>
                                          <w:marBottom w:val="0"/>
                                          <w:divBdr>
                                            <w:top w:val="none" w:sz="0" w:space="0" w:color="auto"/>
                                            <w:left w:val="none" w:sz="0" w:space="0" w:color="auto"/>
                                            <w:bottom w:val="none" w:sz="0" w:space="0" w:color="auto"/>
                                            <w:right w:val="none" w:sz="0" w:space="0" w:color="auto"/>
                                          </w:divBdr>
                                          <w:divsChild>
                                            <w:div w:id="1586960731">
                                              <w:marLeft w:val="0"/>
                                              <w:marRight w:val="0"/>
                                              <w:marTop w:val="0"/>
                                              <w:marBottom w:val="0"/>
                                              <w:divBdr>
                                                <w:top w:val="none" w:sz="0" w:space="0" w:color="auto"/>
                                                <w:left w:val="none" w:sz="0" w:space="0" w:color="auto"/>
                                                <w:bottom w:val="none" w:sz="0" w:space="0" w:color="auto"/>
                                                <w:right w:val="none" w:sz="0" w:space="0" w:color="auto"/>
                                              </w:divBdr>
                                              <w:divsChild>
                                                <w:div w:id="1251696192">
                                                  <w:marLeft w:val="0"/>
                                                  <w:marRight w:val="0"/>
                                                  <w:marTop w:val="0"/>
                                                  <w:marBottom w:val="0"/>
                                                  <w:divBdr>
                                                    <w:top w:val="none" w:sz="0" w:space="0" w:color="auto"/>
                                                    <w:left w:val="none" w:sz="0" w:space="0" w:color="auto"/>
                                                    <w:bottom w:val="none" w:sz="0" w:space="0" w:color="auto"/>
                                                    <w:right w:val="none" w:sz="0" w:space="0" w:color="auto"/>
                                                  </w:divBdr>
                                                </w:div>
                                              </w:divsChild>
                                            </w:div>
                                            <w:div w:id="1210414925">
                                              <w:marLeft w:val="0"/>
                                              <w:marRight w:val="0"/>
                                              <w:marTop w:val="0"/>
                                              <w:marBottom w:val="0"/>
                                              <w:divBdr>
                                                <w:top w:val="none" w:sz="0" w:space="0" w:color="auto"/>
                                                <w:left w:val="none" w:sz="0" w:space="0" w:color="auto"/>
                                                <w:bottom w:val="none" w:sz="0" w:space="0" w:color="auto"/>
                                                <w:right w:val="none" w:sz="0" w:space="0" w:color="auto"/>
                                              </w:divBdr>
                                              <w:divsChild>
                                                <w:div w:id="1032221426">
                                                  <w:marLeft w:val="0"/>
                                                  <w:marRight w:val="0"/>
                                                  <w:marTop w:val="0"/>
                                                  <w:marBottom w:val="0"/>
                                                  <w:divBdr>
                                                    <w:top w:val="none" w:sz="0" w:space="0" w:color="auto"/>
                                                    <w:left w:val="none" w:sz="0" w:space="0" w:color="auto"/>
                                                    <w:bottom w:val="none" w:sz="0" w:space="0" w:color="auto"/>
                                                    <w:right w:val="none" w:sz="0" w:space="0" w:color="auto"/>
                                                  </w:divBdr>
                                                  <w:divsChild>
                                                    <w:div w:id="1542087326">
                                                      <w:marLeft w:val="0"/>
                                                      <w:marRight w:val="0"/>
                                                      <w:marTop w:val="0"/>
                                                      <w:marBottom w:val="0"/>
                                                      <w:divBdr>
                                                        <w:top w:val="none" w:sz="0" w:space="0" w:color="auto"/>
                                                        <w:left w:val="none" w:sz="0" w:space="0" w:color="auto"/>
                                                        <w:bottom w:val="none" w:sz="0" w:space="0" w:color="auto"/>
                                                        <w:right w:val="none" w:sz="0" w:space="0" w:color="auto"/>
                                                      </w:divBdr>
                                                    </w:div>
                                                    <w:div w:id="1663119671">
                                                      <w:marLeft w:val="300"/>
                                                      <w:marRight w:val="0"/>
                                                      <w:marTop w:val="0"/>
                                                      <w:marBottom w:val="0"/>
                                                      <w:divBdr>
                                                        <w:top w:val="none" w:sz="0" w:space="0" w:color="auto"/>
                                                        <w:left w:val="none" w:sz="0" w:space="0" w:color="auto"/>
                                                        <w:bottom w:val="none" w:sz="0" w:space="0" w:color="auto"/>
                                                        <w:right w:val="none" w:sz="0" w:space="0" w:color="auto"/>
                                                      </w:divBdr>
                                                    </w:div>
                                                    <w:div w:id="401369921">
                                                      <w:marLeft w:val="300"/>
                                                      <w:marRight w:val="0"/>
                                                      <w:marTop w:val="0"/>
                                                      <w:marBottom w:val="0"/>
                                                      <w:divBdr>
                                                        <w:top w:val="none" w:sz="0" w:space="0" w:color="auto"/>
                                                        <w:left w:val="none" w:sz="0" w:space="0" w:color="auto"/>
                                                        <w:bottom w:val="none" w:sz="0" w:space="0" w:color="auto"/>
                                                        <w:right w:val="none" w:sz="0" w:space="0" w:color="auto"/>
                                                      </w:divBdr>
                                                    </w:div>
                                                    <w:div w:id="919100613">
                                                      <w:marLeft w:val="0"/>
                                                      <w:marRight w:val="0"/>
                                                      <w:marTop w:val="0"/>
                                                      <w:marBottom w:val="0"/>
                                                      <w:divBdr>
                                                        <w:top w:val="none" w:sz="0" w:space="0" w:color="auto"/>
                                                        <w:left w:val="none" w:sz="0" w:space="0" w:color="auto"/>
                                                        <w:bottom w:val="none" w:sz="0" w:space="0" w:color="auto"/>
                                                        <w:right w:val="none" w:sz="0" w:space="0" w:color="auto"/>
                                                      </w:divBdr>
                                                    </w:div>
                                                    <w:div w:id="614100875">
                                                      <w:marLeft w:val="60"/>
                                                      <w:marRight w:val="0"/>
                                                      <w:marTop w:val="0"/>
                                                      <w:marBottom w:val="0"/>
                                                      <w:divBdr>
                                                        <w:top w:val="none" w:sz="0" w:space="0" w:color="auto"/>
                                                        <w:left w:val="none" w:sz="0" w:space="0" w:color="auto"/>
                                                        <w:bottom w:val="none" w:sz="0" w:space="0" w:color="auto"/>
                                                        <w:right w:val="none" w:sz="0" w:space="0" w:color="auto"/>
                                                      </w:divBdr>
                                                    </w:div>
                                                  </w:divsChild>
                                                </w:div>
                                                <w:div w:id="821508956">
                                                  <w:marLeft w:val="0"/>
                                                  <w:marRight w:val="0"/>
                                                  <w:marTop w:val="0"/>
                                                  <w:marBottom w:val="0"/>
                                                  <w:divBdr>
                                                    <w:top w:val="none" w:sz="0" w:space="0" w:color="auto"/>
                                                    <w:left w:val="none" w:sz="0" w:space="0" w:color="auto"/>
                                                    <w:bottom w:val="none" w:sz="0" w:space="0" w:color="auto"/>
                                                    <w:right w:val="none" w:sz="0" w:space="0" w:color="auto"/>
                                                  </w:divBdr>
                                                  <w:divsChild>
                                                    <w:div w:id="483084594">
                                                      <w:marLeft w:val="0"/>
                                                      <w:marRight w:val="0"/>
                                                      <w:marTop w:val="120"/>
                                                      <w:marBottom w:val="0"/>
                                                      <w:divBdr>
                                                        <w:top w:val="none" w:sz="0" w:space="0" w:color="auto"/>
                                                        <w:left w:val="none" w:sz="0" w:space="0" w:color="auto"/>
                                                        <w:bottom w:val="none" w:sz="0" w:space="0" w:color="auto"/>
                                                        <w:right w:val="none" w:sz="0" w:space="0" w:color="auto"/>
                                                      </w:divBdr>
                                                      <w:divsChild>
                                                        <w:div w:id="1570267250">
                                                          <w:marLeft w:val="0"/>
                                                          <w:marRight w:val="0"/>
                                                          <w:marTop w:val="0"/>
                                                          <w:marBottom w:val="0"/>
                                                          <w:divBdr>
                                                            <w:top w:val="none" w:sz="0" w:space="0" w:color="auto"/>
                                                            <w:left w:val="none" w:sz="0" w:space="0" w:color="auto"/>
                                                            <w:bottom w:val="none" w:sz="0" w:space="0" w:color="auto"/>
                                                            <w:right w:val="none" w:sz="0" w:space="0" w:color="auto"/>
                                                          </w:divBdr>
                                                          <w:divsChild>
                                                            <w:div w:id="552817749">
                                                              <w:marLeft w:val="0"/>
                                                              <w:marRight w:val="0"/>
                                                              <w:marTop w:val="0"/>
                                                              <w:marBottom w:val="0"/>
                                                              <w:divBdr>
                                                                <w:top w:val="none" w:sz="0" w:space="0" w:color="auto"/>
                                                                <w:left w:val="none" w:sz="0" w:space="0" w:color="auto"/>
                                                                <w:bottom w:val="none" w:sz="0" w:space="0" w:color="auto"/>
                                                                <w:right w:val="none" w:sz="0" w:space="0" w:color="auto"/>
                                                              </w:divBdr>
                                                              <w:divsChild>
                                                                <w:div w:id="1291860847">
                                                                  <w:marLeft w:val="0"/>
                                                                  <w:marRight w:val="0"/>
                                                                  <w:marTop w:val="0"/>
                                                                  <w:marBottom w:val="0"/>
                                                                  <w:divBdr>
                                                                    <w:top w:val="none" w:sz="0" w:space="0" w:color="auto"/>
                                                                    <w:left w:val="none" w:sz="0" w:space="0" w:color="auto"/>
                                                                    <w:bottom w:val="none" w:sz="0" w:space="0" w:color="auto"/>
                                                                    <w:right w:val="none" w:sz="0" w:space="0" w:color="auto"/>
                                                                  </w:divBdr>
                                                                </w:div>
                                                                <w:div w:id="1229269513">
                                                                  <w:marLeft w:val="0"/>
                                                                  <w:marRight w:val="0"/>
                                                                  <w:marTop w:val="0"/>
                                                                  <w:marBottom w:val="0"/>
                                                                  <w:divBdr>
                                                                    <w:top w:val="none" w:sz="0" w:space="0" w:color="auto"/>
                                                                    <w:left w:val="none" w:sz="0" w:space="0" w:color="auto"/>
                                                                    <w:bottom w:val="none" w:sz="0" w:space="0" w:color="auto"/>
                                                                    <w:right w:val="none" w:sz="0" w:space="0" w:color="auto"/>
                                                                  </w:divBdr>
                                                                  <w:divsChild>
                                                                    <w:div w:id="1103573614">
                                                                      <w:marLeft w:val="0"/>
                                                                      <w:marRight w:val="0"/>
                                                                      <w:marTop w:val="0"/>
                                                                      <w:marBottom w:val="0"/>
                                                                      <w:divBdr>
                                                                        <w:top w:val="none" w:sz="0" w:space="0" w:color="auto"/>
                                                                        <w:left w:val="none" w:sz="0" w:space="0" w:color="auto"/>
                                                                        <w:bottom w:val="none" w:sz="0" w:space="0" w:color="auto"/>
                                                                        <w:right w:val="none" w:sz="0" w:space="0" w:color="auto"/>
                                                                      </w:divBdr>
                                                                      <w:divsChild>
                                                                        <w:div w:id="1198667505">
                                                                          <w:marLeft w:val="0"/>
                                                                          <w:marRight w:val="0"/>
                                                                          <w:marTop w:val="0"/>
                                                                          <w:marBottom w:val="0"/>
                                                                          <w:divBdr>
                                                                            <w:top w:val="none" w:sz="0" w:space="0" w:color="auto"/>
                                                                            <w:left w:val="none" w:sz="0" w:space="0" w:color="auto"/>
                                                                            <w:bottom w:val="none" w:sz="0" w:space="0" w:color="auto"/>
                                                                            <w:right w:val="none" w:sz="0" w:space="0" w:color="auto"/>
                                                                          </w:divBdr>
                                                                          <w:divsChild>
                                                                            <w:div w:id="1516991968">
                                                                              <w:marLeft w:val="0"/>
                                                                              <w:marRight w:val="0"/>
                                                                              <w:marTop w:val="0"/>
                                                                              <w:marBottom w:val="0"/>
                                                                              <w:divBdr>
                                                                                <w:top w:val="none" w:sz="0" w:space="0" w:color="auto"/>
                                                                                <w:left w:val="none" w:sz="0" w:space="0" w:color="auto"/>
                                                                                <w:bottom w:val="none" w:sz="0" w:space="0" w:color="auto"/>
                                                                                <w:right w:val="none" w:sz="0" w:space="0" w:color="auto"/>
                                                                              </w:divBdr>
                                                                              <w:divsChild>
                                                                                <w:div w:id="323051125">
                                                                                  <w:marLeft w:val="0"/>
                                                                                  <w:marRight w:val="0"/>
                                                                                  <w:marTop w:val="0"/>
                                                                                  <w:marBottom w:val="0"/>
                                                                                  <w:divBdr>
                                                                                    <w:top w:val="none" w:sz="0" w:space="0" w:color="auto"/>
                                                                                    <w:left w:val="none" w:sz="0" w:space="0" w:color="auto"/>
                                                                                    <w:bottom w:val="none" w:sz="0" w:space="0" w:color="auto"/>
                                                                                    <w:right w:val="none" w:sz="0" w:space="0" w:color="auto"/>
                                                                                  </w:divBdr>
                                                                                  <w:divsChild>
                                                                                    <w:div w:id="497117112">
                                                                                      <w:marLeft w:val="0"/>
                                                                                      <w:marRight w:val="0"/>
                                                                                      <w:marTop w:val="0"/>
                                                                                      <w:marBottom w:val="0"/>
                                                                                      <w:divBdr>
                                                                                        <w:top w:val="none" w:sz="0" w:space="0" w:color="auto"/>
                                                                                        <w:left w:val="none" w:sz="0" w:space="0" w:color="auto"/>
                                                                                        <w:bottom w:val="none" w:sz="0" w:space="0" w:color="auto"/>
                                                                                        <w:right w:val="none" w:sz="0" w:space="0" w:color="auto"/>
                                                                                      </w:divBdr>
                                                                                      <w:divsChild>
                                                                                        <w:div w:id="1717970710">
                                                                                          <w:marLeft w:val="0"/>
                                                                                          <w:marRight w:val="0"/>
                                                                                          <w:marTop w:val="0"/>
                                                                                          <w:marBottom w:val="0"/>
                                                                                          <w:divBdr>
                                                                                            <w:top w:val="none" w:sz="0" w:space="0" w:color="auto"/>
                                                                                            <w:left w:val="none" w:sz="0" w:space="0" w:color="auto"/>
                                                                                            <w:bottom w:val="none" w:sz="0" w:space="0" w:color="auto"/>
                                                                                            <w:right w:val="none" w:sz="0" w:space="0" w:color="auto"/>
                                                                                          </w:divBdr>
                                                                                          <w:divsChild>
                                                                                            <w:div w:id="415172901">
                                                                                              <w:marLeft w:val="0"/>
                                                                                              <w:marRight w:val="0"/>
                                                                                              <w:marTop w:val="0"/>
                                                                                              <w:marBottom w:val="0"/>
                                                                                              <w:divBdr>
                                                                                                <w:top w:val="none" w:sz="0" w:space="0" w:color="auto"/>
                                                                                                <w:left w:val="none" w:sz="0" w:space="0" w:color="auto"/>
                                                                                                <w:bottom w:val="none" w:sz="0" w:space="0" w:color="auto"/>
                                                                                                <w:right w:val="none" w:sz="0" w:space="0" w:color="auto"/>
                                                                                              </w:divBdr>
                                                                                              <w:divsChild>
                                                                                                <w:div w:id="1285040478">
                                                                                                  <w:marLeft w:val="0"/>
                                                                                                  <w:marRight w:val="0"/>
                                                                                                  <w:marTop w:val="0"/>
                                                                                                  <w:marBottom w:val="0"/>
                                                                                                  <w:divBdr>
                                                                                                    <w:top w:val="none" w:sz="0" w:space="0" w:color="auto"/>
                                                                                                    <w:left w:val="none" w:sz="0" w:space="0" w:color="auto"/>
                                                                                                    <w:bottom w:val="none" w:sz="0" w:space="0" w:color="auto"/>
                                                                                                    <w:right w:val="none" w:sz="0" w:space="0" w:color="auto"/>
                                                                                                  </w:divBdr>
                                                                                                  <w:divsChild>
                                                                                                    <w:div w:id="9135903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2052506">
                      <w:marLeft w:val="0"/>
                      <w:marRight w:val="0"/>
                      <w:marTop w:val="0"/>
                      <w:marBottom w:val="0"/>
                      <w:divBdr>
                        <w:top w:val="none" w:sz="0" w:space="0" w:color="auto"/>
                        <w:left w:val="none" w:sz="0" w:space="0" w:color="auto"/>
                        <w:bottom w:val="none" w:sz="0" w:space="0" w:color="auto"/>
                        <w:right w:val="none" w:sz="0" w:space="0" w:color="auto"/>
                      </w:divBdr>
                      <w:divsChild>
                        <w:div w:id="1062829241">
                          <w:marLeft w:val="0"/>
                          <w:marRight w:val="0"/>
                          <w:marTop w:val="0"/>
                          <w:marBottom w:val="0"/>
                          <w:divBdr>
                            <w:top w:val="single" w:sz="2" w:space="0" w:color="EFEFEF"/>
                            <w:left w:val="none" w:sz="0" w:space="0" w:color="auto"/>
                            <w:bottom w:val="none" w:sz="0" w:space="0" w:color="auto"/>
                            <w:right w:val="none" w:sz="0" w:space="0" w:color="auto"/>
                          </w:divBdr>
                          <w:divsChild>
                            <w:div w:id="1012606163">
                              <w:marLeft w:val="0"/>
                              <w:marRight w:val="0"/>
                              <w:marTop w:val="0"/>
                              <w:marBottom w:val="0"/>
                              <w:divBdr>
                                <w:top w:val="single" w:sz="6" w:space="0" w:color="auto"/>
                                <w:left w:val="none" w:sz="0" w:space="0" w:color="auto"/>
                                <w:bottom w:val="none" w:sz="0" w:space="0" w:color="auto"/>
                                <w:right w:val="none" w:sz="0" w:space="0" w:color="auto"/>
                              </w:divBdr>
                              <w:divsChild>
                                <w:div w:id="669990798">
                                  <w:marLeft w:val="0"/>
                                  <w:marRight w:val="0"/>
                                  <w:marTop w:val="0"/>
                                  <w:marBottom w:val="0"/>
                                  <w:divBdr>
                                    <w:top w:val="none" w:sz="0" w:space="0" w:color="auto"/>
                                    <w:left w:val="none" w:sz="0" w:space="0" w:color="auto"/>
                                    <w:bottom w:val="none" w:sz="0" w:space="0" w:color="auto"/>
                                    <w:right w:val="none" w:sz="0" w:space="0" w:color="auto"/>
                                  </w:divBdr>
                                  <w:divsChild>
                                    <w:div w:id="165216347">
                                      <w:marLeft w:val="0"/>
                                      <w:marRight w:val="0"/>
                                      <w:marTop w:val="0"/>
                                      <w:marBottom w:val="0"/>
                                      <w:divBdr>
                                        <w:top w:val="none" w:sz="0" w:space="0" w:color="auto"/>
                                        <w:left w:val="none" w:sz="0" w:space="0" w:color="auto"/>
                                        <w:bottom w:val="none" w:sz="0" w:space="0" w:color="auto"/>
                                        <w:right w:val="none" w:sz="0" w:space="0" w:color="auto"/>
                                      </w:divBdr>
                                      <w:divsChild>
                                        <w:div w:id="1022242980">
                                          <w:marLeft w:val="0"/>
                                          <w:marRight w:val="0"/>
                                          <w:marTop w:val="0"/>
                                          <w:marBottom w:val="0"/>
                                          <w:divBdr>
                                            <w:top w:val="none" w:sz="0" w:space="0" w:color="auto"/>
                                            <w:left w:val="none" w:sz="0" w:space="0" w:color="auto"/>
                                            <w:bottom w:val="none" w:sz="0" w:space="0" w:color="auto"/>
                                            <w:right w:val="none" w:sz="0" w:space="0" w:color="auto"/>
                                          </w:divBdr>
                                          <w:divsChild>
                                            <w:div w:id="1139961547">
                                              <w:marLeft w:val="0"/>
                                              <w:marRight w:val="0"/>
                                              <w:marTop w:val="0"/>
                                              <w:marBottom w:val="0"/>
                                              <w:divBdr>
                                                <w:top w:val="none" w:sz="0" w:space="0" w:color="auto"/>
                                                <w:left w:val="none" w:sz="0" w:space="0" w:color="auto"/>
                                                <w:bottom w:val="none" w:sz="0" w:space="0" w:color="auto"/>
                                                <w:right w:val="none" w:sz="0" w:space="0" w:color="auto"/>
                                              </w:divBdr>
                                              <w:divsChild>
                                                <w:div w:id="1037123503">
                                                  <w:marLeft w:val="0"/>
                                                  <w:marRight w:val="0"/>
                                                  <w:marTop w:val="0"/>
                                                  <w:marBottom w:val="0"/>
                                                  <w:divBdr>
                                                    <w:top w:val="none" w:sz="0" w:space="0" w:color="auto"/>
                                                    <w:left w:val="none" w:sz="0" w:space="0" w:color="auto"/>
                                                    <w:bottom w:val="none" w:sz="0" w:space="0" w:color="auto"/>
                                                    <w:right w:val="none" w:sz="0" w:space="0" w:color="auto"/>
                                                  </w:divBdr>
                                                </w:div>
                                              </w:divsChild>
                                            </w:div>
                                            <w:div w:id="1885170063">
                                              <w:marLeft w:val="0"/>
                                              <w:marRight w:val="0"/>
                                              <w:marTop w:val="0"/>
                                              <w:marBottom w:val="0"/>
                                              <w:divBdr>
                                                <w:top w:val="none" w:sz="0" w:space="0" w:color="auto"/>
                                                <w:left w:val="none" w:sz="0" w:space="0" w:color="auto"/>
                                                <w:bottom w:val="none" w:sz="0" w:space="0" w:color="auto"/>
                                                <w:right w:val="none" w:sz="0" w:space="0" w:color="auto"/>
                                              </w:divBdr>
                                              <w:divsChild>
                                                <w:div w:id="2049986422">
                                                  <w:marLeft w:val="0"/>
                                                  <w:marRight w:val="0"/>
                                                  <w:marTop w:val="0"/>
                                                  <w:marBottom w:val="0"/>
                                                  <w:divBdr>
                                                    <w:top w:val="none" w:sz="0" w:space="0" w:color="auto"/>
                                                    <w:left w:val="none" w:sz="0" w:space="0" w:color="auto"/>
                                                    <w:bottom w:val="none" w:sz="0" w:space="0" w:color="auto"/>
                                                    <w:right w:val="none" w:sz="0" w:space="0" w:color="auto"/>
                                                  </w:divBdr>
                                                  <w:divsChild>
                                                    <w:div w:id="2134324961">
                                                      <w:marLeft w:val="0"/>
                                                      <w:marRight w:val="0"/>
                                                      <w:marTop w:val="0"/>
                                                      <w:marBottom w:val="0"/>
                                                      <w:divBdr>
                                                        <w:top w:val="none" w:sz="0" w:space="0" w:color="auto"/>
                                                        <w:left w:val="none" w:sz="0" w:space="0" w:color="auto"/>
                                                        <w:bottom w:val="none" w:sz="0" w:space="0" w:color="auto"/>
                                                        <w:right w:val="none" w:sz="0" w:space="0" w:color="auto"/>
                                                      </w:divBdr>
                                                    </w:div>
                                                    <w:div w:id="1774519865">
                                                      <w:marLeft w:val="300"/>
                                                      <w:marRight w:val="0"/>
                                                      <w:marTop w:val="0"/>
                                                      <w:marBottom w:val="0"/>
                                                      <w:divBdr>
                                                        <w:top w:val="none" w:sz="0" w:space="0" w:color="auto"/>
                                                        <w:left w:val="none" w:sz="0" w:space="0" w:color="auto"/>
                                                        <w:bottom w:val="none" w:sz="0" w:space="0" w:color="auto"/>
                                                        <w:right w:val="none" w:sz="0" w:space="0" w:color="auto"/>
                                                      </w:divBdr>
                                                    </w:div>
                                                    <w:div w:id="967472868">
                                                      <w:marLeft w:val="300"/>
                                                      <w:marRight w:val="0"/>
                                                      <w:marTop w:val="0"/>
                                                      <w:marBottom w:val="0"/>
                                                      <w:divBdr>
                                                        <w:top w:val="none" w:sz="0" w:space="0" w:color="auto"/>
                                                        <w:left w:val="none" w:sz="0" w:space="0" w:color="auto"/>
                                                        <w:bottom w:val="none" w:sz="0" w:space="0" w:color="auto"/>
                                                        <w:right w:val="none" w:sz="0" w:space="0" w:color="auto"/>
                                                      </w:divBdr>
                                                    </w:div>
                                                    <w:div w:id="591200743">
                                                      <w:marLeft w:val="0"/>
                                                      <w:marRight w:val="0"/>
                                                      <w:marTop w:val="0"/>
                                                      <w:marBottom w:val="0"/>
                                                      <w:divBdr>
                                                        <w:top w:val="none" w:sz="0" w:space="0" w:color="auto"/>
                                                        <w:left w:val="none" w:sz="0" w:space="0" w:color="auto"/>
                                                        <w:bottom w:val="none" w:sz="0" w:space="0" w:color="auto"/>
                                                        <w:right w:val="none" w:sz="0" w:space="0" w:color="auto"/>
                                                      </w:divBdr>
                                                    </w:div>
                                                    <w:div w:id="143621370">
                                                      <w:marLeft w:val="60"/>
                                                      <w:marRight w:val="0"/>
                                                      <w:marTop w:val="0"/>
                                                      <w:marBottom w:val="0"/>
                                                      <w:divBdr>
                                                        <w:top w:val="none" w:sz="0" w:space="0" w:color="auto"/>
                                                        <w:left w:val="none" w:sz="0" w:space="0" w:color="auto"/>
                                                        <w:bottom w:val="none" w:sz="0" w:space="0" w:color="auto"/>
                                                        <w:right w:val="none" w:sz="0" w:space="0" w:color="auto"/>
                                                      </w:divBdr>
                                                    </w:div>
                                                  </w:divsChild>
                                                </w:div>
                                                <w:div w:id="1472550390">
                                                  <w:marLeft w:val="0"/>
                                                  <w:marRight w:val="0"/>
                                                  <w:marTop w:val="0"/>
                                                  <w:marBottom w:val="0"/>
                                                  <w:divBdr>
                                                    <w:top w:val="none" w:sz="0" w:space="0" w:color="auto"/>
                                                    <w:left w:val="none" w:sz="0" w:space="0" w:color="auto"/>
                                                    <w:bottom w:val="none" w:sz="0" w:space="0" w:color="auto"/>
                                                    <w:right w:val="none" w:sz="0" w:space="0" w:color="auto"/>
                                                  </w:divBdr>
                                                  <w:divsChild>
                                                    <w:div w:id="196628725">
                                                      <w:marLeft w:val="0"/>
                                                      <w:marRight w:val="0"/>
                                                      <w:marTop w:val="120"/>
                                                      <w:marBottom w:val="0"/>
                                                      <w:divBdr>
                                                        <w:top w:val="none" w:sz="0" w:space="0" w:color="auto"/>
                                                        <w:left w:val="none" w:sz="0" w:space="0" w:color="auto"/>
                                                        <w:bottom w:val="none" w:sz="0" w:space="0" w:color="auto"/>
                                                        <w:right w:val="none" w:sz="0" w:space="0" w:color="auto"/>
                                                      </w:divBdr>
                                                      <w:divsChild>
                                                        <w:div w:id="1655066610">
                                                          <w:marLeft w:val="0"/>
                                                          <w:marRight w:val="0"/>
                                                          <w:marTop w:val="0"/>
                                                          <w:marBottom w:val="0"/>
                                                          <w:divBdr>
                                                            <w:top w:val="none" w:sz="0" w:space="0" w:color="auto"/>
                                                            <w:left w:val="none" w:sz="0" w:space="0" w:color="auto"/>
                                                            <w:bottom w:val="none" w:sz="0" w:space="0" w:color="auto"/>
                                                            <w:right w:val="none" w:sz="0" w:space="0" w:color="auto"/>
                                                          </w:divBdr>
                                                          <w:divsChild>
                                                            <w:div w:id="771433977">
                                                              <w:marLeft w:val="0"/>
                                                              <w:marRight w:val="0"/>
                                                              <w:marTop w:val="0"/>
                                                              <w:marBottom w:val="0"/>
                                                              <w:divBdr>
                                                                <w:top w:val="none" w:sz="0" w:space="0" w:color="auto"/>
                                                                <w:left w:val="none" w:sz="0" w:space="0" w:color="auto"/>
                                                                <w:bottom w:val="none" w:sz="0" w:space="0" w:color="auto"/>
                                                                <w:right w:val="none" w:sz="0" w:space="0" w:color="auto"/>
                                                              </w:divBdr>
                                                              <w:divsChild>
                                                                <w:div w:id="2057729097">
                                                                  <w:marLeft w:val="0"/>
                                                                  <w:marRight w:val="0"/>
                                                                  <w:marTop w:val="0"/>
                                                                  <w:marBottom w:val="0"/>
                                                                  <w:divBdr>
                                                                    <w:top w:val="none" w:sz="0" w:space="0" w:color="auto"/>
                                                                    <w:left w:val="none" w:sz="0" w:space="0" w:color="auto"/>
                                                                    <w:bottom w:val="none" w:sz="0" w:space="0" w:color="auto"/>
                                                                    <w:right w:val="none" w:sz="0" w:space="0" w:color="auto"/>
                                                                  </w:divBdr>
                                                                  <w:divsChild>
                                                                    <w:div w:id="20876094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08816569">
                      <w:marLeft w:val="0"/>
                      <w:marRight w:val="0"/>
                      <w:marTop w:val="0"/>
                      <w:marBottom w:val="0"/>
                      <w:divBdr>
                        <w:top w:val="none" w:sz="0" w:space="0" w:color="auto"/>
                        <w:left w:val="none" w:sz="0" w:space="0" w:color="auto"/>
                        <w:bottom w:val="none" w:sz="0" w:space="0" w:color="auto"/>
                        <w:right w:val="none" w:sz="0" w:space="0" w:color="auto"/>
                      </w:divBdr>
                      <w:divsChild>
                        <w:div w:id="1721517234">
                          <w:marLeft w:val="0"/>
                          <w:marRight w:val="0"/>
                          <w:marTop w:val="0"/>
                          <w:marBottom w:val="0"/>
                          <w:divBdr>
                            <w:top w:val="single" w:sz="2" w:space="0" w:color="EFEFEF"/>
                            <w:left w:val="none" w:sz="0" w:space="0" w:color="auto"/>
                            <w:bottom w:val="none" w:sz="0" w:space="0" w:color="auto"/>
                            <w:right w:val="none" w:sz="0" w:space="0" w:color="auto"/>
                          </w:divBdr>
                          <w:divsChild>
                            <w:div w:id="1359237168">
                              <w:marLeft w:val="0"/>
                              <w:marRight w:val="0"/>
                              <w:marTop w:val="0"/>
                              <w:marBottom w:val="0"/>
                              <w:divBdr>
                                <w:top w:val="single" w:sz="6" w:space="0" w:color="auto"/>
                                <w:left w:val="none" w:sz="0" w:space="0" w:color="auto"/>
                                <w:bottom w:val="none" w:sz="0" w:space="0" w:color="auto"/>
                                <w:right w:val="none" w:sz="0" w:space="0" w:color="auto"/>
                              </w:divBdr>
                              <w:divsChild>
                                <w:div w:id="1038235434">
                                  <w:marLeft w:val="0"/>
                                  <w:marRight w:val="0"/>
                                  <w:marTop w:val="0"/>
                                  <w:marBottom w:val="0"/>
                                  <w:divBdr>
                                    <w:top w:val="none" w:sz="0" w:space="0" w:color="auto"/>
                                    <w:left w:val="none" w:sz="0" w:space="0" w:color="auto"/>
                                    <w:bottom w:val="none" w:sz="0" w:space="0" w:color="auto"/>
                                    <w:right w:val="none" w:sz="0" w:space="0" w:color="auto"/>
                                  </w:divBdr>
                                  <w:divsChild>
                                    <w:div w:id="74940260">
                                      <w:marLeft w:val="0"/>
                                      <w:marRight w:val="0"/>
                                      <w:marTop w:val="0"/>
                                      <w:marBottom w:val="0"/>
                                      <w:divBdr>
                                        <w:top w:val="none" w:sz="0" w:space="0" w:color="auto"/>
                                        <w:left w:val="none" w:sz="0" w:space="0" w:color="auto"/>
                                        <w:bottom w:val="none" w:sz="0" w:space="0" w:color="auto"/>
                                        <w:right w:val="none" w:sz="0" w:space="0" w:color="auto"/>
                                      </w:divBdr>
                                      <w:divsChild>
                                        <w:div w:id="260844213">
                                          <w:marLeft w:val="0"/>
                                          <w:marRight w:val="0"/>
                                          <w:marTop w:val="0"/>
                                          <w:marBottom w:val="0"/>
                                          <w:divBdr>
                                            <w:top w:val="none" w:sz="0" w:space="0" w:color="auto"/>
                                            <w:left w:val="none" w:sz="0" w:space="0" w:color="auto"/>
                                            <w:bottom w:val="none" w:sz="0" w:space="0" w:color="auto"/>
                                            <w:right w:val="none" w:sz="0" w:space="0" w:color="auto"/>
                                          </w:divBdr>
                                          <w:divsChild>
                                            <w:div w:id="2102094159">
                                              <w:marLeft w:val="0"/>
                                              <w:marRight w:val="0"/>
                                              <w:marTop w:val="0"/>
                                              <w:marBottom w:val="0"/>
                                              <w:divBdr>
                                                <w:top w:val="none" w:sz="0" w:space="0" w:color="auto"/>
                                                <w:left w:val="none" w:sz="0" w:space="0" w:color="auto"/>
                                                <w:bottom w:val="none" w:sz="0" w:space="0" w:color="auto"/>
                                                <w:right w:val="none" w:sz="0" w:space="0" w:color="auto"/>
                                              </w:divBdr>
                                              <w:divsChild>
                                                <w:div w:id="239020702">
                                                  <w:marLeft w:val="0"/>
                                                  <w:marRight w:val="0"/>
                                                  <w:marTop w:val="0"/>
                                                  <w:marBottom w:val="0"/>
                                                  <w:divBdr>
                                                    <w:top w:val="none" w:sz="0" w:space="0" w:color="auto"/>
                                                    <w:left w:val="none" w:sz="0" w:space="0" w:color="auto"/>
                                                    <w:bottom w:val="none" w:sz="0" w:space="0" w:color="auto"/>
                                                    <w:right w:val="none" w:sz="0" w:space="0" w:color="auto"/>
                                                  </w:divBdr>
                                                </w:div>
                                              </w:divsChild>
                                            </w:div>
                                            <w:div w:id="220797534">
                                              <w:marLeft w:val="0"/>
                                              <w:marRight w:val="0"/>
                                              <w:marTop w:val="0"/>
                                              <w:marBottom w:val="0"/>
                                              <w:divBdr>
                                                <w:top w:val="none" w:sz="0" w:space="0" w:color="auto"/>
                                                <w:left w:val="none" w:sz="0" w:space="0" w:color="auto"/>
                                                <w:bottom w:val="none" w:sz="0" w:space="0" w:color="auto"/>
                                                <w:right w:val="none" w:sz="0" w:space="0" w:color="auto"/>
                                              </w:divBdr>
                                              <w:divsChild>
                                                <w:div w:id="1534463723">
                                                  <w:marLeft w:val="0"/>
                                                  <w:marRight w:val="0"/>
                                                  <w:marTop w:val="0"/>
                                                  <w:marBottom w:val="0"/>
                                                  <w:divBdr>
                                                    <w:top w:val="none" w:sz="0" w:space="0" w:color="auto"/>
                                                    <w:left w:val="none" w:sz="0" w:space="0" w:color="auto"/>
                                                    <w:bottom w:val="none" w:sz="0" w:space="0" w:color="auto"/>
                                                    <w:right w:val="none" w:sz="0" w:space="0" w:color="auto"/>
                                                  </w:divBdr>
                                                  <w:divsChild>
                                                    <w:div w:id="2085907502">
                                                      <w:marLeft w:val="0"/>
                                                      <w:marRight w:val="0"/>
                                                      <w:marTop w:val="0"/>
                                                      <w:marBottom w:val="0"/>
                                                      <w:divBdr>
                                                        <w:top w:val="none" w:sz="0" w:space="0" w:color="auto"/>
                                                        <w:left w:val="none" w:sz="0" w:space="0" w:color="auto"/>
                                                        <w:bottom w:val="none" w:sz="0" w:space="0" w:color="auto"/>
                                                        <w:right w:val="none" w:sz="0" w:space="0" w:color="auto"/>
                                                      </w:divBdr>
                                                    </w:div>
                                                    <w:div w:id="993265714">
                                                      <w:marLeft w:val="300"/>
                                                      <w:marRight w:val="0"/>
                                                      <w:marTop w:val="0"/>
                                                      <w:marBottom w:val="0"/>
                                                      <w:divBdr>
                                                        <w:top w:val="none" w:sz="0" w:space="0" w:color="auto"/>
                                                        <w:left w:val="none" w:sz="0" w:space="0" w:color="auto"/>
                                                        <w:bottom w:val="none" w:sz="0" w:space="0" w:color="auto"/>
                                                        <w:right w:val="none" w:sz="0" w:space="0" w:color="auto"/>
                                                      </w:divBdr>
                                                    </w:div>
                                                    <w:div w:id="1926185698">
                                                      <w:marLeft w:val="300"/>
                                                      <w:marRight w:val="0"/>
                                                      <w:marTop w:val="0"/>
                                                      <w:marBottom w:val="0"/>
                                                      <w:divBdr>
                                                        <w:top w:val="none" w:sz="0" w:space="0" w:color="auto"/>
                                                        <w:left w:val="none" w:sz="0" w:space="0" w:color="auto"/>
                                                        <w:bottom w:val="none" w:sz="0" w:space="0" w:color="auto"/>
                                                        <w:right w:val="none" w:sz="0" w:space="0" w:color="auto"/>
                                                      </w:divBdr>
                                                    </w:div>
                                                    <w:div w:id="2035229787">
                                                      <w:marLeft w:val="0"/>
                                                      <w:marRight w:val="0"/>
                                                      <w:marTop w:val="0"/>
                                                      <w:marBottom w:val="0"/>
                                                      <w:divBdr>
                                                        <w:top w:val="none" w:sz="0" w:space="0" w:color="auto"/>
                                                        <w:left w:val="none" w:sz="0" w:space="0" w:color="auto"/>
                                                        <w:bottom w:val="none" w:sz="0" w:space="0" w:color="auto"/>
                                                        <w:right w:val="none" w:sz="0" w:space="0" w:color="auto"/>
                                                      </w:divBdr>
                                                    </w:div>
                                                    <w:div w:id="1327706416">
                                                      <w:marLeft w:val="60"/>
                                                      <w:marRight w:val="0"/>
                                                      <w:marTop w:val="0"/>
                                                      <w:marBottom w:val="0"/>
                                                      <w:divBdr>
                                                        <w:top w:val="none" w:sz="0" w:space="0" w:color="auto"/>
                                                        <w:left w:val="none" w:sz="0" w:space="0" w:color="auto"/>
                                                        <w:bottom w:val="none" w:sz="0" w:space="0" w:color="auto"/>
                                                        <w:right w:val="none" w:sz="0" w:space="0" w:color="auto"/>
                                                      </w:divBdr>
                                                    </w:div>
                                                  </w:divsChild>
                                                </w:div>
                                                <w:div w:id="1228109329">
                                                  <w:marLeft w:val="0"/>
                                                  <w:marRight w:val="0"/>
                                                  <w:marTop w:val="0"/>
                                                  <w:marBottom w:val="0"/>
                                                  <w:divBdr>
                                                    <w:top w:val="none" w:sz="0" w:space="0" w:color="auto"/>
                                                    <w:left w:val="none" w:sz="0" w:space="0" w:color="auto"/>
                                                    <w:bottom w:val="none" w:sz="0" w:space="0" w:color="auto"/>
                                                    <w:right w:val="none" w:sz="0" w:space="0" w:color="auto"/>
                                                  </w:divBdr>
                                                  <w:divsChild>
                                                    <w:div w:id="2133399244">
                                                      <w:marLeft w:val="0"/>
                                                      <w:marRight w:val="0"/>
                                                      <w:marTop w:val="120"/>
                                                      <w:marBottom w:val="0"/>
                                                      <w:divBdr>
                                                        <w:top w:val="none" w:sz="0" w:space="0" w:color="auto"/>
                                                        <w:left w:val="none" w:sz="0" w:space="0" w:color="auto"/>
                                                        <w:bottom w:val="none" w:sz="0" w:space="0" w:color="auto"/>
                                                        <w:right w:val="none" w:sz="0" w:space="0" w:color="auto"/>
                                                      </w:divBdr>
                                                      <w:divsChild>
                                                        <w:div w:id="1686904537">
                                                          <w:marLeft w:val="0"/>
                                                          <w:marRight w:val="0"/>
                                                          <w:marTop w:val="0"/>
                                                          <w:marBottom w:val="0"/>
                                                          <w:divBdr>
                                                            <w:top w:val="none" w:sz="0" w:space="0" w:color="auto"/>
                                                            <w:left w:val="none" w:sz="0" w:space="0" w:color="auto"/>
                                                            <w:bottom w:val="none" w:sz="0" w:space="0" w:color="auto"/>
                                                            <w:right w:val="none" w:sz="0" w:space="0" w:color="auto"/>
                                                          </w:divBdr>
                                                          <w:divsChild>
                                                            <w:div w:id="2007585317">
                                                              <w:marLeft w:val="0"/>
                                                              <w:marRight w:val="0"/>
                                                              <w:marTop w:val="0"/>
                                                              <w:marBottom w:val="0"/>
                                                              <w:divBdr>
                                                                <w:top w:val="none" w:sz="0" w:space="0" w:color="auto"/>
                                                                <w:left w:val="none" w:sz="0" w:space="0" w:color="auto"/>
                                                                <w:bottom w:val="none" w:sz="0" w:space="0" w:color="auto"/>
                                                                <w:right w:val="none" w:sz="0" w:space="0" w:color="auto"/>
                                                              </w:divBdr>
                                                              <w:divsChild>
                                                                <w:div w:id="1239170189">
                                                                  <w:marLeft w:val="0"/>
                                                                  <w:marRight w:val="0"/>
                                                                  <w:marTop w:val="0"/>
                                                                  <w:marBottom w:val="0"/>
                                                                  <w:divBdr>
                                                                    <w:top w:val="none" w:sz="0" w:space="0" w:color="auto"/>
                                                                    <w:left w:val="none" w:sz="0" w:space="0" w:color="auto"/>
                                                                    <w:bottom w:val="none" w:sz="0" w:space="0" w:color="auto"/>
                                                                    <w:right w:val="none" w:sz="0" w:space="0" w:color="auto"/>
                                                                  </w:divBdr>
                                                                </w:div>
                                                                <w:div w:id="3991350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12184337">
                                                      <w:marLeft w:val="0"/>
                                                      <w:marRight w:val="0"/>
                                                      <w:marTop w:val="225"/>
                                                      <w:marBottom w:val="225"/>
                                                      <w:divBdr>
                                                        <w:top w:val="none" w:sz="0" w:space="0" w:color="auto"/>
                                                        <w:left w:val="none" w:sz="0" w:space="0" w:color="auto"/>
                                                        <w:bottom w:val="none" w:sz="0" w:space="0" w:color="auto"/>
                                                        <w:right w:val="none" w:sz="0" w:space="0" w:color="auto"/>
                                                      </w:divBdr>
                                                      <w:divsChild>
                                                        <w:div w:id="703480998">
                                                          <w:marLeft w:val="0"/>
                                                          <w:marRight w:val="0"/>
                                                          <w:marTop w:val="0"/>
                                                          <w:marBottom w:val="0"/>
                                                          <w:divBdr>
                                                            <w:top w:val="none" w:sz="0" w:space="0" w:color="auto"/>
                                                            <w:left w:val="none" w:sz="0" w:space="0" w:color="auto"/>
                                                            <w:bottom w:val="none" w:sz="0" w:space="0" w:color="auto"/>
                                                            <w:right w:val="none" w:sz="0" w:space="0" w:color="auto"/>
                                                          </w:divBdr>
                                                        </w:div>
                                                        <w:div w:id="6373731">
                                                          <w:marLeft w:val="-240"/>
                                                          <w:marRight w:val="0"/>
                                                          <w:marTop w:val="0"/>
                                                          <w:marBottom w:val="0"/>
                                                          <w:divBdr>
                                                            <w:top w:val="none" w:sz="0" w:space="0" w:color="auto"/>
                                                            <w:left w:val="none" w:sz="0" w:space="0" w:color="auto"/>
                                                            <w:bottom w:val="none" w:sz="0" w:space="0" w:color="auto"/>
                                                            <w:right w:val="none" w:sz="0" w:space="0" w:color="auto"/>
                                                          </w:divBdr>
                                                          <w:divsChild>
                                                            <w:div w:id="1919249379">
                                                              <w:marLeft w:val="0"/>
                                                              <w:marRight w:val="0"/>
                                                              <w:marTop w:val="0"/>
                                                              <w:marBottom w:val="0"/>
                                                              <w:divBdr>
                                                                <w:top w:val="none" w:sz="0" w:space="0" w:color="auto"/>
                                                                <w:left w:val="none" w:sz="0" w:space="0" w:color="auto"/>
                                                                <w:bottom w:val="none" w:sz="0" w:space="0" w:color="auto"/>
                                                                <w:right w:val="none" w:sz="0" w:space="0" w:color="auto"/>
                                                              </w:divBdr>
                                                              <w:divsChild>
                                                                <w:div w:id="403526001">
                                                                  <w:marLeft w:val="0"/>
                                                                  <w:marRight w:val="0"/>
                                                                  <w:marTop w:val="0"/>
                                                                  <w:marBottom w:val="0"/>
                                                                  <w:divBdr>
                                                                    <w:top w:val="none" w:sz="0" w:space="0" w:color="auto"/>
                                                                    <w:left w:val="none" w:sz="0" w:space="0" w:color="auto"/>
                                                                    <w:bottom w:val="none" w:sz="0" w:space="0" w:color="auto"/>
                                                                    <w:right w:val="none" w:sz="0" w:space="0" w:color="auto"/>
                                                                  </w:divBdr>
                                                                  <w:divsChild>
                                                                    <w:div w:id="841429423">
                                                                      <w:marLeft w:val="0"/>
                                                                      <w:marRight w:val="0"/>
                                                                      <w:marTop w:val="0"/>
                                                                      <w:marBottom w:val="0"/>
                                                                      <w:divBdr>
                                                                        <w:top w:val="none" w:sz="0" w:space="0" w:color="auto"/>
                                                                        <w:left w:val="none" w:sz="0" w:space="0" w:color="auto"/>
                                                                        <w:bottom w:val="none" w:sz="0" w:space="0" w:color="auto"/>
                                                                        <w:right w:val="none" w:sz="0" w:space="0" w:color="auto"/>
                                                                      </w:divBdr>
                                                                      <w:divsChild>
                                                                        <w:div w:id="299001481">
                                                                          <w:marLeft w:val="0"/>
                                                                          <w:marRight w:val="0"/>
                                                                          <w:marTop w:val="0"/>
                                                                          <w:marBottom w:val="0"/>
                                                                          <w:divBdr>
                                                                            <w:top w:val="none" w:sz="0" w:space="0" w:color="auto"/>
                                                                            <w:left w:val="none" w:sz="0" w:space="0" w:color="auto"/>
                                                                            <w:bottom w:val="none" w:sz="0" w:space="0" w:color="auto"/>
                                                                            <w:right w:val="none" w:sz="0" w:space="0" w:color="auto"/>
                                                                          </w:divBdr>
                                                                        </w:div>
                                                                        <w:div w:id="1158694825">
                                                                          <w:marLeft w:val="0"/>
                                                                          <w:marRight w:val="0"/>
                                                                          <w:marTop w:val="0"/>
                                                                          <w:marBottom w:val="0"/>
                                                                          <w:divBdr>
                                                                            <w:top w:val="none" w:sz="0" w:space="0" w:color="auto"/>
                                                                            <w:left w:val="none" w:sz="0" w:space="0" w:color="auto"/>
                                                                            <w:bottom w:val="none" w:sz="0" w:space="0" w:color="auto"/>
                                                                            <w:right w:val="none" w:sz="0" w:space="0" w:color="auto"/>
                                                                          </w:divBdr>
                                                                          <w:divsChild>
                                                                            <w:div w:id="379328569">
                                                                              <w:marLeft w:val="0"/>
                                                                              <w:marRight w:val="0"/>
                                                                              <w:marTop w:val="0"/>
                                                                              <w:marBottom w:val="0"/>
                                                                              <w:divBdr>
                                                                                <w:top w:val="none" w:sz="0" w:space="0" w:color="auto"/>
                                                                                <w:left w:val="none" w:sz="0" w:space="0" w:color="auto"/>
                                                                                <w:bottom w:val="none" w:sz="0" w:space="0" w:color="auto"/>
                                                                                <w:right w:val="none" w:sz="0" w:space="0" w:color="auto"/>
                                                                              </w:divBdr>
                                                                              <w:divsChild>
                                                                                <w:div w:id="1217090349">
                                                                                  <w:marLeft w:val="0"/>
                                                                                  <w:marRight w:val="480"/>
                                                                                  <w:marTop w:val="12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50763126">
                                                              <w:marLeft w:val="0"/>
                                                              <w:marRight w:val="0"/>
                                                              <w:marTop w:val="0"/>
                                                              <w:marBottom w:val="0"/>
                                                              <w:divBdr>
                                                                <w:top w:val="none" w:sz="0" w:space="0" w:color="auto"/>
                                                                <w:left w:val="none" w:sz="0" w:space="0" w:color="auto"/>
                                                                <w:bottom w:val="none" w:sz="0" w:space="0" w:color="auto"/>
                                                                <w:right w:val="none" w:sz="0" w:space="0" w:color="auto"/>
                                                              </w:divBdr>
                                                              <w:divsChild>
                                                                <w:div w:id="1098017895">
                                                                  <w:marLeft w:val="0"/>
                                                                  <w:marRight w:val="0"/>
                                                                  <w:marTop w:val="0"/>
                                                                  <w:marBottom w:val="0"/>
                                                                  <w:divBdr>
                                                                    <w:top w:val="none" w:sz="0" w:space="0" w:color="auto"/>
                                                                    <w:left w:val="none" w:sz="0" w:space="0" w:color="auto"/>
                                                                    <w:bottom w:val="none" w:sz="0" w:space="0" w:color="auto"/>
                                                                    <w:right w:val="none" w:sz="0" w:space="0" w:color="auto"/>
                                                                  </w:divBdr>
                                                                  <w:divsChild>
                                                                    <w:div w:id="2132548071">
                                                                      <w:marLeft w:val="0"/>
                                                                      <w:marRight w:val="0"/>
                                                                      <w:marTop w:val="0"/>
                                                                      <w:marBottom w:val="0"/>
                                                                      <w:divBdr>
                                                                        <w:top w:val="none" w:sz="0" w:space="0" w:color="auto"/>
                                                                        <w:left w:val="none" w:sz="0" w:space="0" w:color="auto"/>
                                                                        <w:bottom w:val="none" w:sz="0" w:space="0" w:color="auto"/>
                                                                        <w:right w:val="none" w:sz="0" w:space="0" w:color="auto"/>
                                                                      </w:divBdr>
                                                                      <w:divsChild>
                                                                        <w:div w:id="1428232978">
                                                                          <w:marLeft w:val="0"/>
                                                                          <w:marRight w:val="0"/>
                                                                          <w:marTop w:val="0"/>
                                                                          <w:marBottom w:val="0"/>
                                                                          <w:divBdr>
                                                                            <w:top w:val="none" w:sz="0" w:space="0" w:color="auto"/>
                                                                            <w:left w:val="none" w:sz="0" w:space="0" w:color="auto"/>
                                                                            <w:bottom w:val="none" w:sz="0" w:space="0" w:color="auto"/>
                                                                            <w:right w:val="none" w:sz="0" w:space="0" w:color="auto"/>
                                                                          </w:divBdr>
                                                                        </w:div>
                                                                        <w:div w:id="1161847618">
                                                                          <w:marLeft w:val="0"/>
                                                                          <w:marRight w:val="0"/>
                                                                          <w:marTop w:val="0"/>
                                                                          <w:marBottom w:val="0"/>
                                                                          <w:divBdr>
                                                                            <w:top w:val="none" w:sz="0" w:space="0" w:color="auto"/>
                                                                            <w:left w:val="none" w:sz="0" w:space="0" w:color="auto"/>
                                                                            <w:bottom w:val="none" w:sz="0" w:space="0" w:color="auto"/>
                                                                            <w:right w:val="none" w:sz="0" w:space="0" w:color="auto"/>
                                                                          </w:divBdr>
                                                                          <w:divsChild>
                                                                            <w:div w:id="461729468">
                                                                              <w:marLeft w:val="0"/>
                                                                              <w:marRight w:val="0"/>
                                                                              <w:marTop w:val="0"/>
                                                                              <w:marBottom w:val="0"/>
                                                                              <w:divBdr>
                                                                                <w:top w:val="none" w:sz="0" w:space="0" w:color="auto"/>
                                                                                <w:left w:val="none" w:sz="0" w:space="0" w:color="auto"/>
                                                                                <w:bottom w:val="none" w:sz="0" w:space="0" w:color="auto"/>
                                                                                <w:right w:val="none" w:sz="0" w:space="0" w:color="auto"/>
                                                                              </w:divBdr>
                                                                              <w:divsChild>
                                                                                <w:div w:id="917249320">
                                                                                  <w:marLeft w:val="0"/>
                                                                                  <w:marRight w:val="480"/>
                                                                                  <w:marTop w:val="12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252592574">
                      <w:marLeft w:val="0"/>
                      <w:marRight w:val="0"/>
                      <w:marTop w:val="0"/>
                      <w:marBottom w:val="0"/>
                      <w:divBdr>
                        <w:top w:val="none" w:sz="0" w:space="0" w:color="auto"/>
                        <w:left w:val="none" w:sz="0" w:space="0" w:color="auto"/>
                        <w:bottom w:val="none" w:sz="0" w:space="0" w:color="auto"/>
                        <w:right w:val="none" w:sz="0" w:space="0" w:color="auto"/>
                      </w:divBdr>
                      <w:divsChild>
                        <w:div w:id="726029745">
                          <w:marLeft w:val="0"/>
                          <w:marRight w:val="0"/>
                          <w:marTop w:val="0"/>
                          <w:marBottom w:val="0"/>
                          <w:divBdr>
                            <w:top w:val="single" w:sz="2" w:space="0" w:color="EFEFEF"/>
                            <w:left w:val="none" w:sz="0" w:space="0" w:color="auto"/>
                            <w:bottom w:val="none" w:sz="0" w:space="0" w:color="auto"/>
                            <w:right w:val="none" w:sz="0" w:space="0" w:color="auto"/>
                          </w:divBdr>
                          <w:divsChild>
                            <w:div w:id="1013415629">
                              <w:marLeft w:val="0"/>
                              <w:marRight w:val="0"/>
                              <w:marTop w:val="0"/>
                              <w:marBottom w:val="0"/>
                              <w:divBdr>
                                <w:top w:val="single" w:sz="6" w:space="0" w:color="auto"/>
                                <w:left w:val="none" w:sz="0" w:space="0" w:color="auto"/>
                                <w:bottom w:val="none" w:sz="0" w:space="0" w:color="auto"/>
                                <w:right w:val="none" w:sz="0" w:space="0" w:color="auto"/>
                              </w:divBdr>
                              <w:divsChild>
                                <w:div w:id="99954129">
                                  <w:marLeft w:val="0"/>
                                  <w:marRight w:val="0"/>
                                  <w:marTop w:val="0"/>
                                  <w:marBottom w:val="0"/>
                                  <w:divBdr>
                                    <w:top w:val="none" w:sz="0" w:space="0" w:color="auto"/>
                                    <w:left w:val="none" w:sz="0" w:space="0" w:color="auto"/>
                                    <w:bottom w:val="none" w:sz="0" w:space="0" w:color="auto"/>
                                    <w:right w:val="none" w:sz="0" w:space="0" w:color="auto"/>
                                  </w:divBdr>
                                  <w:divsChild>
                                    <w:div w:id="269550729">
                                      <w:marLeft w:val="0"/>
                                      <w:marRight w:val="0"/>
                                      <w:marTop w:val="0"/>
                                      <w:marBottom w:val="0"/>
                                      <w:divBdr>
                                        <w:top w:val="none" w:sz="0" w:space="0" w:color="auto"/>
                                        <w:left w:val="none" w:sz="0" w:space="0" w:color="auto"/>
                                        <w:bottom w:val="none" w:sz="0" w:space="0" w:color="auto"/>
                                        <w:right w:val="none" w:sz="0" w:space="0" w:color="auto"/>
                                      </w:divBdr>
                                      <w:divsChild>
                                        <w:div w:id="1525099080">
                                          <w:marLeft w:val="0"/>
                                          <w:marRight w:val="0"/>
                                          <w:marTop w:val="0"/>
                                          <w:marBottom w:val="0"/>
                                          <w:divBdr>
                                            <w:top w:val="none" w:sz="0" w:space="0" w:color="auto"/>
                                            <w:left w:val="none" w:sz="0" w:space="0" w:color="auto"/>
                                            <w:bottom w:val="none" w:sz="0" w:space="0" w:color="auto"/>
                                            <w:right w:val="none" w:sz="0" w:space="0" w:color="auto"/>
                                          </w:divBdr>
                                          <w:divsChild>
                                            <w:div w:id="906459040">
                                              <w:marLeft w:val="0"/>
                                              <w:marRight w:val="0"/>
                                              <w:marTop w:val="0"/>
                                              <w:marBottom w:val="0"/>
                                              <w:divBdr>
                                                <w:top w:val="none" w:sz="0" w:space="0" w:color="auto"/>
                                                <w:left w:val="none" w:sz="0" w:space="0" w:color="auto"/>
                                                <w:bottom w:val="none" w:sz="0" w:space="0" w:color="auto"/>
                                                <w:right w:val="none" w:sz="0" w:space="0" w:color="auto"/>
                                              </w:divBdr>
                                              <w:divsChild>
                                                <w:div w:id="918561732">
                                                  <w:marLeft w:val="0"/>
                                                  <w:marRight w:val="0"/>
                                                  <w:marTop w:val="0"/>
                                                  <w:marBottom w:val="0"/>
                                                  <w:divBdr>
                                                    <w:top w:val="none" w:sz="0" w:space="0" w:color="auto"/>
                                                    <w:left w:val="none" w:sz="0" w:space="0" w:color="auto"/>
                                                    <w:bottom w:val="none" w:sz="0" w:space="0" w:color="auto"/>
                                                    <w:right w:val="none" w:sz="0" w:space="0" w:color="auto"/>
                                                  </w:divBdr>
                                                </w:div>
                                              </w:divsChild>
                                            </w:div>
                                            <w:div w:id="321858569">
                                              <w:marLeft w:val="0"/>
                                              <w:marRight w:val="0"/>
                                              <w:marTop w:val="0"/>
                                              <w:marBottom w:val="0"/>
                                              <w:divBdr>
                                                <w:top w:val="none" w:sz="0" w:space="0" w:color="auto"/>
                                                <w:left w:val="none" w:sz="0" w:space="0" w:color="auto"/>
                                                <w:bottom w:val="none" w:sz="0" w:space="0" w:color="auto"/>
                                                <w:right w:val="none" w:sz="0" w:space="0" w:color="auto"/>
                                              </w:divBdr>
                                              <w:divsChild>
                                                <w:div w:id="2041971815">
                                                  <w:marLeft w:val="0"/>
                                                  <w:marRight w:val="0"/>
                                                  <w:marTop w:val="0"/>
                                                  <w:marBottom w:val="0"/>
                                                  <w:divBdr>
                                                    <w:top w:val="none" w:sz="0" w:space="0" w:color="auto"/>
                                                    <w:left w:val="none" w:sz="0" w:space="0" w:color="auto"/>
                                                    <w:bottom w:val="none" w:sz="0" w:space="0" w:color="auto"/>
                                                    <w:right w:val="none" w:sz="0" w:space="0" w:color="auto"/>
                                                  </w:divBdr>
                                                  <w:divsChild>
                                                    <w:div w:id="67308275">
                                                      <w:marLeft w:val="0"/>
                                                      <w:marRight w:val="0"/>
                                                      <w:marTop w:val="0"/>
                                                      <w:marBottom w:val="0"/>
                                                      <w:divBdr>
                                                        <w:top w:val="none" w:sz="0" w:space="0" w:color="auto"/>
                                                        <w:left w:val="none" w:sz="0" w:space="0" w:color="auto"/>
                                                        <w:bottom w:val="none" w:sz="0" w:space="0" w:color="auto"/>
                                                        <w:right w:val="none" w:sz="0" w:space="0" w:color="auto"/>
                                                      </w:divBdr>
                                                    </w:div>
                                                    <w:div w:id="302777013">
                                                      <w:marLeft w:val="300"/>
                                                      <w:marRight w:val="0"/>
                                                      <w:marTop w:val="0"/>
                                                      <w:marBottom w:val="0"/>
                                                      <w:divBdr>
                                                        <w:top w:val="none" w:sz="0" w:space="0" w:color="auto"/>
                                                        <w:left w:val="none" w:sz="0" w:space="0" w:color="auto"/>
                                                        <w:bottom w:val="none" w:sz="0" w:space="0" w:color="auto"/>
                                                        <w:right w:val="none" w:sz="0" w:space="0" w:color="auto"/>
                                                      </w:divBdr>
                                                    </w:div>
                                                    <w:div w:id="1755083242">
                                                      <w:marLeft w:val="300"/>
                                                      <w:marRight w:val="0"/>
                                                      <w:marTop w:val="0"/>
                                                      <w:marBottom w:val="0"/>
                                                      <w:divBdr>
                                                        <w:top w:val="none" w:sz="0" w:space="0" w:color="auto"/>
                                                        <w:left w:val="none" w:sz="0" w:space="0" w:color="auto"/>
                                                        <w:bottom w:val="none" w:sz="0" w:space="0" w:color="auto"/>
                                                        <w:right w:val="none" w:sz="0" w:space="0" w:color="auto"/>
                                                      </w:divBdr>
                                                    </w:div>
                                                    <w:div w:id="1257791685">
                                                      <w:marLeft w:val="0"/>
                                                      <w:marRight w:val="0"/>
                                                      <w:marTop w:val="0"/>
                                                      <w:marBottom w:val="0"/>
                                                      <w:divBdr>
                                                        <w:top w:val="none" w:sz="0" w:space="0" w:color="auto"/>
                                                        <w:left w:val="none" w:sz="0" w:space="0" w:color="auto"/>
                                                        <w:bottom w:val="none" w:sz="0" w:space="0" w:color="auto"/>
                                                        <w:right w:val="none" w:sz="0" w:space="0" w:color="auto"/>
                                                      </w:divBdr>
                                                    </w:div>
                                                    <w:div w:id="63113998">
                                                      <w:marLeft w:val="60"/>
                                                      <w:marRight w:val="0"/>
                                                      <w:marTop w:val="0"/>
                                                      <w:marBottom w:val="0"/>
                                                      <w:divBdr>
                                                        <w:top w:val="none" w:sz="0" w:space="0" w:color="auto"/>
                                                        <w:left w:val="none" w:sz="0" w:space="0" w:color="auto"/>
                                                        <w:bottom w:val="none" w:sz="0" w:space="0" w:color="auto"/>
                                                        <w:right w:val="none" w:sz="0" w:space="0" w:color="auto"/>
                                                      </w:divBdr>
                                                    </w:div>
                                                  </w:divsChild>
                                                </w:div>
                                                <w:div w:id="2003503489">
                                                  <w:marLeft w:val="0"/>
                                                  <w:marRight w:val="0"/>
                                                  <w:marTop w:val="0"/>
                                                  <w:marBottom w:val="0"/>
                                                  <w:divBdr>
                                                    <w:top w:val="none" w:sz="0" w:space="0" w:color="auto"/>
                                                    <w:left w:val="none" w:sz="0" w:space="0" w:color="auto"/>
                                                    <w:bottom w:val="none" w:sz="0" w:space="0" w:color="auto"/>
                                                    <w:right w:val="none" w:sz="0" w:space="0" w:color="auto"/>
                                                  </w:divBdr>
                                                  <w:divsChild>
                                                    <w:div w:id="321809829">
                                                      <w:marLeft w:val="0"/>
                                                      <w:marRight w:val="0"/>
                                                      <w:marTop w:val="120"/>
                                                      <w:marBottom w:val="0"/>
                                                      <w:divBdr>
                                                        <w:top w:val="none" w:sz="0" w:space="0" w:color="auto"/>
                                                        <w:left w:val="none" w:sz="0" w:space="0" w:color="auto"/>
                                                        <w:bottom w:val="none" w:sz="0" w:space="0" w:color="auto"/>
                                                        <w:right w:val="none" w:sz="0" w:space="0" w:color="auto"/>
                                                      </w:divBdr>
                                                      <w:divsChild>
                                                        <w:div w:id="2112359946">
                                                          <w:marLeft w:val="0"/>
                                                          <w:marRight w:val="0"/>
                                                          <w:marTop w:val="0"/>
                                                          <w:marBottom w:val="0"/>
                                                          <w:divBdr>
                                                            <w:top w:val="none" w:sz="0" w:space="0" w:color="auto"/>
                                                            <w:left w:val="none" w:sz="0" w:space="0" w:color="auto"/>
                                                            <w:bottom w:val="none" w:sz="0" w:space="0" w:color="auto"/>
                                                            <w:right w:val="none" w:sz="0" w:space="0" w:color="auto"/>
                                                          </w:divBdr>
                                                          <w:divsChild>
                                                            <w:div w:id="586816320">
                                                              <w:marLeft w:val="0"/>
                                                              <w:marRight w:val="0"/>
                                                              <w:marTop w:val="0"/>
                                                              <w:marBottom w:val="0"/>
                                                              <w:divBdr>
                                                                <w:top w:val="none" w:sz="0" w:space="0" w:color="auto"/>
                                                                <w:left w:val="none" w:sz="0" w:space="0" w:color="auto"/>
                                                                <w:bottom w:val="none" w:sz="0" w:space="0" w:color="auto"/>
                                                                <w:right w:val="none" w:sz="0" w:space="0" w:color="auto"/>
                                                              </w:divBdr>
                                                              <w:divsChild>
                                                                <w:div w:id="2083480921">
                                                                  <w:marLeft w:val="0"/>
                                                                  <w:marRight w:val="0"/>
                                                                  <w:marTop w:val="0"/>
                                                                  <w:marBottom w:val="0"/>
                                                                  <w:divBdr>
                                                                    <w:top w:val="none" w:sz="0" w:space="0" w:color="auto"/>
                                                                    <w:left w:val="none" w:sz="0" w:space="0" w:color="auto"/>
                                                                    <w:bottom w:val="none" w:sz="0" w:space="0" w:color="auto"/>
                                                                    <w:right w:val="none" w:sz="0" w:space="0" w:color="auto"/>
                                                                  </w:divBdr>
                                                                </w:div>
                                                              </w:divsChild>
                                                            </w:div>
                                                            <w:div w:id="19310867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459495457">
                      <w:marLeft w:val="0"/>
                      <w:marRight w:val="0"/>
                      <w:marTop w:val="0"/>
                      <w:marBottom w:val="0"/>
                      <w:divBdr>
                        <w:top w:val="none" w:sz="0" w:space="0" w:color="auto"/>
                        <w:left w:val="none" w:sz="0" w:space="0" w:color="auto"/>
                        <w:bottom w:val="none" w:sz="0" w:space="0" w:color="auto"/>
                        <w:right w:val="none" w:sz="0" w:space="0" w:color="auto"/>
                      </w:divBdr>
                      <w:divsChild>
                        <w:div w:id="159739961">
                          <w:marLeft w:val="0"/>
                          <w:marRight w:val="0"/>
                          <w:marTop w:val="0"/>
                          <w:marBottom w:val="0"/>
                          <w:divBdr>
                            <w:top w:val="single" w:sz="2" w:space="0" w:color="EFEFEF"/>
                            <w:left w:val="none" w:sz="0" w:space="0" w:color="auto"/>
                            <w:bottom w:val="none" w:sz="0" w:space="0" w:color="auto"/>
                            <w:right w:val="none" w:sz="0" w:space="0" w:color="auto"/>
                          </w:divBdr>
                          <w:divsChild>
                            <w:div w:id="1822963766">
                              <w:marLeft w:val="0"/>
                              <w:marRight w:val="0"/>
                              <w:marTop w:val="0"/>
                              <w:marBottom w:val="0"/>
                              <w:divBdr>
                                <w:top w:val="single" w:sz="6" w:space="0" w:color="auto"/>
                                <w:left w:val="none" w:sz="0" w:space="0" w:color="auto"/>
                                <w:bottom w:val="none" w:sz="0" w:space="0" w:color="auto"/>
                                <w:right w:val="none" w:sz="0" w:space="0" w:color="auto"/>
                              </w:divBdr>
                              <w:divsChild>
                                <w:div w:id="700668387">
                                  <w:marLeft w:val="0"/>
                                  <w:marRight w:val="0"/>
                                  <w:marTop w:val="0"/>
                                  <w:marBottom w:val="0"/>
                                  <w:divBdr>
                                    <w:top w:val="none" w:sz="0" w:space="0" w:color="auto"/>
                                    <w:left w:val="none" w:sz="0" w:space="0" w:color="auto"/>
                                    <w:bottom w:val="none" w:sz="0" w:space="0" w:color="auto"/>
                                    <w:right w:val="none" w:sz="0" w:space="0" w:color="auto"/>
                                  </w:divBdr>
                                  <w:divsChild>
                                    <w:div w:id="1089036733">
                                      <w:marLeft w:val="0"/>
                                      <w:marRight w:val="0"/>
                                      <w:marTop w:val="0"/>
                                      <w:marBottom w:val="0"/>
                                      <w:divBdr>
                                        <w:top w:val="none" w:sz="0" w:space="0" w:color="auto"/>
                                        <w:left w:val="none" w:sz="0" w:space="0" w:color="auto"/>
                                        <w:bottom w:val="none" w:sz="0" w:space="0" w:color="auto"/>
                                        <w:right w:val="none" w:sz="0" w:space="0" w:color="auto"/>
                                      </w:divBdr>
                                      <w:divsChild>
                                        <w:div w:id="1822499387">
                                          <w:marLeft w:val="0"/>
                                          <w:marRight w:val="0"/>
                                          <w:marTop w:val="0"/>
                                          <w:marBottom w:val="0"/>
                                          <w:divBdr>
                                            <w:top w:val="none" w:sz="0" w:space="0" w:color="auto"/>
                                            <w:left w:val="none" w:sz="0" w:space="0" w:color="auto"/>
                                            <w:bottom w:val="none" w:sz="0" w:space="0" w:color="auto"/>
                                            <w:right w:val="none" w:sz="0" w:space="0" w:color="auto"/>
                                          </w:divBdr>
                                          <w:divsChild>
                                            <w:div w:id="479427536">
                                              <w:marLeft w:val="0"/>
                                              <w:marRight w:val="0"/>
                                              <w:marTop w:val="0"/>
                                              <w:marBottom w:val="0"/>
                                              <w:divBdr>
                                                <w:top w:val="none" w:sz="0" w:space="0" w:color="auto"/>
                                                <w:left w:val="none" w:sz="0" w:space="0" w:color="auto"/>
                                                <w:bottom w:val="none" w:sz="0" w:space="0" w:color="auto"/>
                                                <w:right w:val="none" w:sz="0" w:space="0" w:color="auto"/>
                                              </w:divBdr>
                                              <w:divsChild>
                                                <w:div w:id="568539878">
                                                  <w:marLeft w:val="0"/>
                                                  <w:marRight w:val="0"/>
                                                  <w:marTop w:val="0"/>
                                                  <w:marBottom w:val="0"/>
                                                  <w:divBdr>
                                                    <w:top w:val="none" w:sz="0" w:space="0" w:color="auto"/>
                                                    <w:left w:val="none" w:sz="0" w:space="0" w:color="auto"/>
                                                    <w:bottom w:val="none" w:sz="0" w:space="0" w:color="auto"/>
                                                    <w:right w:val="none" w:sz="0" w:space="0" w:color="auto"/>
                                                  </w:divBdr>
                                                </w:div>
                                              </w:divsChild>
                                            </w:div>
                                            <w:div w:id="994724295">
                                              <w:marLeft w:val="0"/>
                                              <w:marRight w:val="0"/>
                                              <w:marTop w:val="0"/>
                                              <w:marBottom w:val="0"/>
                                              <w:divBdr>
                                                <w:top w:val="none" w:sz="0" w:space="0" w:color="auto"/>
                                                <w:left w:val="none" w:sz="0" w:space="0" w:color="auto"/>
                                                <w:bottom w:val="none" w:sz="0" w:space="0" w:color="auto"/>
                                                <w:right w:val="none" w:sz="0" w:space="0" w:color="auto"/>
                                              </w:divBdr>
                                              <w:divsChild>
                                                <w:div w:id="1868179609">
                                                  <w:marLeft w:val="0"/>
                                                  <w:marRight w:val="0"/>
                                                  <w:marTop w:val="0"/>
                                                  <w:marBottom w:val="0"/>
                                                  <w:divBdr>
                                                    <w:top w:val="none" w:sz="0" w:space="0" w:color="auto"/>
                                                    <w:left w:val="none" w:sz="0" w:space="0" w:color="auto"/>
                                                    <w:bottom w:val="none" w:sz="0" w:space="0" w:color="auto"/>
                                                    <w:right w:val="none" w:sz="0" w:space="0" w:color="auto"/>
                                                  </w:divBdr>
                                                  <w:divsChild>
                                                    <w:div w:id="1488130840">
                                                      <w:marLeft w:val="0"/>
                                                      <w:marRight w:val="0"/>
                                                      <w:marTop w:val="0"/>
                                                      <w:marBottom w:val="0"/>
                                                      <w:divBdr>
                                                        <w:top w:val="none" w:sz="0" w:space="0" w:color="auto"/>
                                                        <w:left w:val="none" w:sz="0" w:space="0" w:color="auto"/>
                                                        <w:bottom w:val="none" w:sz="0" w:space="0" w:color="auto"/>
                                                        <w:right w:val="none" w:sz="0" w:space="0" w:color="auto"/>
                                                      </w:divBdr>
                                                    </w:div>
                                                    <w:div w:id="425612987">
                                                      <w:marLeft w:val="300"/>
                                                      <w:marRight w:val="0"/>
                                                      <w:marTop w:val="0"/>
                                                      <w:marBottom w:val="0"/>
                                                      <w:divBdr>
                                                        <w:top w:val="none" w:sz="0" w:space="0" w:color="auto"/>
                                                        <w:left w:val="none" w:sz="0" w:space="0" w:color="auto"/>
                                                        <w:bottom w:val="none" w:sz="0" w:space="0" w:color="auto"/>
                                                        <w:right w:val="none" w:sz="0" w:space="0" w:color="auto"/>
                                                      </w:divBdr>
                                                    </w:div>
                                                    <w:div w:id="1433553712">
                                                      <w:marLeft w:val="300"/>
                                                      <w:marRight w:val="0"/>
                                                      <w:marTop w:val="0"/>
                                                      <w:marBottom w:val="0"/>
                                                      <w:divBdr>
                                                        <w:top w:val="none" w:sz="0" w:space="0" w:color="auto"/>
                                                        <w:left w:val="none" w:sz="0" w:space="0" w:color="auto"/>
                                                        <w:bottom w:val="none" w:sz="0" w:space="0" w:color="auto"/>
                                                        <w:right w:val="none" w:sz="0" w:space="0" w:color="auto"/>
                                                      </w:divBdr>
                                                    </w:div>
                                                    <w:div w:id="126123194">
                                                      <w:marLeft w:val="0"/>
                                                      <w:marRight w:val="0"/>
                                                      <w:marTop w:val="0"/>
                                                      <w:marBottom w:val="0"/>
                                                      <w:divBdr>
                                                        <w:top w:val="none" w:sz="0" w:space="0" w:color="auto"/>
                                                        <w:left w:val="none" w:sz="0" w:space="0" w:color="auto"/>
                                                        <w:bottom w:val="none" w:sz="0" w:space="0" w:color="auto"/>
                                                        <w:right w:val="none" w:sz="0" w:space="0" w:color="auto"/>
                                                      </w:divBdr>
                                                    </w:div>
                                                    <w:div w:id="135342087">
                                                      <w:marLeft w:val="60"/>
                                                      <w:marRight w:val="0"/>
                                                      <w:marTop w:val="0"/>
                                                      <w:marBottom w:val="0"/>
                                                      <w:divBdr>
                                                        <w:top w:val="none" w:sz="0" w:space="0" w:color="auto"/>
                                                        <w:left w:val="none" w:sz="0" w:space="0" w:color="auto"/>
                                                        <w:bottom w:val="none" w:sz="0" w:space="0" w:color="auto"/>
                                                        <w:right w:val="none" w:sz="0" w:space="0" w:color="auto"/>
                                                      </w:divBdr>
                                                    </w:div>
                                                  </w:divsChild>
                                                </w:div>
                                                <w:div w:id="843011079">
                                                  <w:marLeft w:val="0"/>
                                                  <w:marRight w:val="0"/>
                                                  <w:marTop w:val="0"/>
                                                  <w:marBottom w:val="0"/>
                                                  <w:divBdr>
                                                    <w:top w:val="none" w:sz="0" w:space="0" w:color="auto"/>
                                                    <w:left w:val="none" w:sz="0" w:space="0" w:color="auto"/>
                                                    <w:bottom w:val="none" w:sz="0" w:space="0" w:color="auto"/>
                                                    <w:right w:val="none" w:sz="0" w:space="0" w:color="auto"/>
                                                  </w:divBdr>
                                                  <w:divsChild>
                                                    <w:div w:id="1959949188">
                                                      <w:marLeft w:val="0"/>
                                                      <w:marRight w:val="0"/>
                                                      <w:marTop w:val="120"/>
                                                      <w:marBottom w:val="0"/>
                                                      <w:divBdr>
                                                        <w:top w:val="none" w:sz="0" w:space="0" w:color="auto"/>
                                                        <w:left w:val="none" w:sz="0" w:space="0" w:color="auto"/>
                                                        <w:bottom w:val="none" w:sz="0" w:space="0" w:color="auto"/>
                                                        <w:right w:val="none" w:sz="0" w:space="0" w:color="auto"/>
                                                      </w:divBdr>
                                                      <w:divsChild>
                                                        <w:div w:id="1034649135">
                                                          <w:marLeft w:val="0"/>
                                                          <w:marRight w:val="0"/>
                                                          <w:marTop w:val="0"/>
                                                          <w:marBottom w:val="0"/>
                                                          <w:divBdr>
                                                            <w:top w:val="none" w:sz="0" w:space="0" w:color="auto"/>
                                                            <w:left w:val="none" w:sz="0" w:space="0" w:color="auto"/>
                                                            <w:bottom w:val="none" w:sz="0" w:space="0" w:color="auto"/>
                                                            <w:right w:val="none" w:sz="0" w:space="0" w:color="auto"/>
                                                          </w:divBdr>
                                                          <w:divsChild>
                                                            <w:div w:id="290551351">
                                                              <w:marLeft w:val="0"/>
                                                              <w:marRight w:val="0"/>
                                                              <w:marTop w:val="0"/>
                                                              <w:marBottom w:val="0"/>
                                                              <w:divBdr>
                                                                <w:top w:val="none" w:sz="0" w:space="0" w:color="auto"/>
                                                                <w:left w:val="none" w:sz="0" w:space="0" w:color="auto"/>
                                                                <w:bottom w:val="none" w:sz="0" w:space="0" w:color="auto"/>
                                                                <w:right w:val="none" w:sz="0" w:space="0" w:color="auto"/>
                                                              </w:divBdr>
                                                              <w:divsChild>
                                                                <w:div w:id="1276792214">
                                                                  <w:marLeft w:val="0"/>
                                                                  <w:marRight w:val="0"/>
                                                                  <w:marTop w:val="0"/>
                                                                  <w:marBottom w:val="0"/>
                                                                  <w:divBdr>
                                                                    <w:top w:val="none" w:sz="0" w:space="0" w:color="auto"/>
                                                                    <w:left w:val="none" w:sz="0" w:space="0" w:color="auto"/>
                                                                    <w:bottom w:val="none" w:sz="0" w:space="0" w:color="auto"/>
                                                                    <w:right w:val="none" w:sz="0" w:space="0" w:color="auto"/>
                                                                  </w:divBdr>
                                                                  <w:divsChild>
                                                                    <w:div w:id="97600836">
                                                                      <w:marLeft w:val="0"/>
                                                                      <w:marRight w:val="0"/>
                                                                      <w:marTop w:val="195"/>
                                                                      <w:marBottom w:val="195"/>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432551621">
                      <w:marLeft w:val="0"/>
                      <w:marRight w:val="0"/>
                      <w:marTop w:val="0"/>
                      <w:marBottom w:val="0"/>
                      <w:divBdr>
                        <w:top w:val="none" w:sz="0" w:space="0" w:color="auto"/>
                        <w:left w:val="none" w:sz="0" w:space="0" w:color="auto"/>
                        <w:bottom w:val="none" w:sz="0" w:space="0" w:color="auto"/>
                        <w:right w:val="none" w:sz="0" w:space="0" w:color="auto"/>
                      </w:divBdr>
                      <w:divsChild>
                        <w:div w:id="88552772">
                          <w:marLeft w:val="0"/>
                          <w:marRight w:val="0"/>
                          <w:marTop w:val="0"/>
                          <w:marBottom w:val="0"/>
                          <w:divBdr>
                            <w:top w:val="single" w:sz="2" w:space="0" w:color="EFEFEF"/>
                            <w:left w:val="none" w:sz="0" w:space="0" w:color="auto"/>
                            <w:bottom w:val="none" w:sz="0" w:space="0" w:color="auto"/>
                            <w:right w:val="none" w:sz="0" w:space="0" w:color="auto"/>
                          </w:divBdr>
                          <w:divsChild>
                            <w:div w:id="682827037">
                              <w:marLeft w:val="0"/>
                              <w:marRight w:val="0"/>
                              <w:marTop w:val="0"/>
                              <w:marBottom w:val="0"/>
                              <w:divBdr>
                                <w:top w:val="single" w:sz="6" w:space="0" w:color="auto"/>
                                <w:left w:val="none" w:sz="0" w:space="0" w:color="auto"/>
                                <w:bottom w:val="none" w:sz="0" w:space="0" w:color="auto"/>
                                <w:right w:val="none" w:sz="0" w:space="0" w:color="auto"/>
                              </w:divBdr>
                              <w:divsChild>
                                <w:div w:id="675615543">
                                  <w:marLeft w:val="0"/>
                                  <w:marRight w:val="0"/>
                                  <w:marTop w:val="0"/>
                                  <w:marBottom w:val="0"/>
                                  <w:divBdr>
                                    <w:top w:val="none" w:sz="0" w:space="0" w:color="auto"/>
                                    <w:left w:val="none" w:sz="0" w:space="0" w:color="auto"/>
                                    <w:bottom w:val="none" w:sz="0" w:space="0" w:color="auto"/>
                                    <w:right w:val="none" w:sz="0" w:space="0" w:color="auto"/>
                                  </w:divBdr>
                                  <w:divsChild>
                                    <w:div w:id="2125534414">
                                      <w:marLeft w:val="0"/>
                                      <w:marRight w:val="0"/>
                                      <w:marTop w:val="0"/>
                                      <w:marBottom w:val="0"/>
                                      <w:divBdr>
                                        <w:top w:val="none" w:sz="0" w:space="0" w:color="auto"/>
                                        <w:left w:val="none" w:sz="0" w:space="0" w:color="auto"/>
                                        <w:bottom w:val="none" w:sz="0" w:space="0" w:color="auto"/>
                                        <w:right w:val="none" w:sz="0" w:space="0" w:color="auto"/>
                                      </w:divBdr>
                                      <w:divsChild>
                                        <w:div w:id="742917677">
                                          <w:marLeft w:val="0"/>
                                          <w:marRight w:val="0"/>
                                          <w:marTop w:val="0"/>
                                          <w:marBottom w:val="0"/>
                                          <w:divBdr>
                                            <w:top w:val="none" w:sz="0" w:space="0" w:color="auto"/>
                                            <w:left w:val="none" w:sz="0" w:space="0" w:color="auto"/>
                                            <w:bottom w:val="none" w:sz="0" w:space="0" w:color="auto"/>
                                            <w:right w:val="none" w:sz="0" w:space="0" w:color="auto"/>
                                          </w:divBdr>
                                          <w:divsChild>
                                            <w:div w:id="150410604">
                                              <w:marLeft w:val="0"/>
                                              <w:marRight w:val="0"/>
                                              <w:marTop w:val="0"/>
                                              <w:marBottom w:val="0"/>
                                              <w:divBdr>
                                                <w:top w:val="none" w:sz="0" w:space="0" w:color="auto"/>
                                                <w:left w:val="none" w:sz="0" w:space="0" w:color="auto"/>
                                                <w:bottom w:val="none" w:sz="0" w:space="0" w:color="auto"/>
                                                <w:right w:val="none" w:sz="0" w:space="0" w:color="auto"/>
                                              </w:divBdr>
                                              <w:divsChild>
                                                <w:div w:id="1659767455">
                                                  <w:marLeft w:val="0"/>
                                                  <w:marRight w:val="0"/>
                                                  <w:marTop w:val="0"/>
                                                  <w:marBottom w:val="0"/>
                                                  <w:divBdr>
                                                    <w:top w:val="none" w:sz="0" w:space="0" w:color="auto"/>
                                                    <w:left w:val="none" w:sz="0" w:space="0" w:color="auto"/>
                                                    <w:bottom w:val="none" w:sz="0" w:space="0" w:color="auto"/>
                                                    <w:right w:val="none" w:sz="0" w:space="0" w:color="auto"/>
                                                  </w:divBdr>
                                                </w:div>
                                              </w:divsChild>
                                            </w:div>
                                            <w:div w:id="293875439">
                                              <w:marLeft w:val="0"/>
                                              <w:marRight w:val="0"/>
                                              <w:marTop w:val="0"/>
                                              <w:marBottom w:val="0"/>
                                              <w:divBdr>
                                                <w:top w:val="none" w:sz="0" w:space="0" w:color="auto"/>
                                                <w:left w:val="none" w:sz="0" w:space="0" w:color="auto"/>
                                                <w:bottom w:val="none" w:sz="0" w:space="0" w:color="auto"/>
                                                <w:right w:val="none" w:sz="0" w:space="0" w:color="auto"/>
                                              </w:divBdr>
                                              <w:divsChild>
                                                <w:div w:id="1631664497">
                                                  <w:marLeft w:val="0"/>
                                                  <w:marRight w:val="0"/>
                                                  <w:marTop w:val="0"/>
                                                  <w:marBottom w:val="0"/>
                                                  <w:divBdr>
                                                    <w:top w:val="none" w:sz="0" w:space="0" w:color="auto"/>
                                                    <w:left w:val="none" w:sz="0" w:space="0" w:color="auto"/>
                                                    <w:bottom w:val="none" w:sz="0" w:space="0" w:color="auto"/>
                                                    <w:right w:val="none" w:sz="0" w:space="0" w:color="auto"/>
                                                  </w:divBdr>
                                                  <w:divsChild>
                                                    <w:div w:id="1725372565">
                                                      <w:marLeft w:val="0"/>
                                                      <w:marRight w:val="0"/>
                                                      <w:marTop w:val="0"/>
                                                      <w:marBottom w:val="0"/>
                                                      <w:divBdr>
                                                        <w:top w:val="none" w:sz="0" w:space="0" w:color="auto"/>
                                                        <w:left w:val="none" w:sz="0" w:space="0" w:color="auto"/>
                                                        <w:bottom w:val="none" w:sz="0" w:space="0" w:color="auto"/>
                                                        <w:right w:val="none" w:sz="0" w:space="0" w:color="auto"/>
                                                      </w:divBdr>
                                                    </w:div>
                                                    <w:div w:id="512495174">
                                                      <w:marLeft w:val="300"/>
                                                      <w:marRight w:val="0"/>
                                                      <w:marTop w:val="0"/>
                                                      <w:marBottom w:val="0"/>
                                                      <w:divBdr>
                                                        <w:top w:val="none" w:sz="0" w:space="0" w:color="auto"/>
                                                        <w:left w:val="none" w:sz="0" w:space="0" w:color="auto"/>
                                                        <w:bottom w:val="none" w:sz="0" w:space="0" w:color="auto"/>
                                                        <w:right w:val="none" w:sz="0" w:space="0" w:color="auto"/>
                                                      </w:divBdr>
                                                    </w:div>
                                                    <w:div w:id="770977581">
                                                      <w:marLeft w:val="300"/>
                                                      <w:marRight w:val="0"/>
                                                      <w:marTop w:val="0"/>
                                                      <w:marBottom w:val="0"/>
                                                      <w:divBdr>
                                                        <w:top w:val="none" w:sz="0" w:space="0" w:color="auto"/>
                                                        <w:left w:val="none" w:sz="0" w:space="0" w:color="auto"/>
                                                        <w:bottom w:val="none" w:sz="0" w:space="0" w:color="auto"/>
                                                        <w:right w:val="none" w:sz="0" w:space="0" w:color="auto"/>
                                                      </w:divBdr>
                                                    </w:div>
                                                    <w:div w:id="1954243922">
                                                      <w:marLeft w:val="0"/>
                                                      <w:marRight w:val="0"/>
                                                      <w:marTop w:val="0"/>
                                                      <w:marBottom w:val="0"/>
                                                      <w:divBdr>
                                                        <w:top w:val="none" w:sz="0" w:space="0" w:color="auto"/>
                                                        <w:left w:val="none" w:sz="0" w:space="0" w:color="auto"/>
                                                        <w:bottom w:val="none" w:sz="0" w:space="0" w:color="auto"/>
                                                        <w:right w:val="none" w:sz="0" w:space="0" w:color="auto"/>
                                                      </w:divBdr>
                                                    </w:div>
                                                    <w:div w:id="545071227">
                                                      <w:marLeft w:val="60"/>
                                                      <w:marRight w:val="0"/>
                                                      <w:marTop w:val="0"/>
                                                      <w:marBottom w:val="0"/>
                                                      <w:divBdr>
                                                        <w:top w:val="none" w:sz="0" w:space="0" w:color="auto"/>
                                                        <w:left w:val="none" w:sz="0" w:space="0" w:color="auto"/>
                                                        <w:bottom w:val="none" w:sz="0" w:space="0" w:color="auto"/>
                                                        <w:right w:val="none" w:sz="0" w:space="0" w:color="auto"/>
                                                      </w:divBdr>
                                                    </w:div>
                                                  </w:divsChild>
                                                </w:div>
                                                <w:div w:id="228881597">
                                                  <w:marLeft w:val="0"/>
                                                  <w:marRight w:val="0"/>
                                                  <w:marTop w:val="0"/>
                                                  <w:marBottom w:val="0"/>
                                                  <w:divBdr>
                                                    <w:top w:val="none" w:sz="0" w:space="0" w:color="auto"/>
                                                    <w:left w:val="none" w:sz="0" w:space="0" w:color="auto"/>
                                                    <w:bottom w:val="none" w:sz="0" w:space="0" w:color="auto"/>
                                                    <w:right w:val="none" w:sz="0" w:space="0" w:color="auto"/>
                                                  </w:divBdr>
                                                  <w:divsChild>
                                                    <w:div w:id="1512792298">
                                                      <w:marLeft w:val="0"/>
                                                      <w:marRight w:val="0"/>
                                                      <w:marTop w:val="120"/>
                                                      <w:marBottom w:val="0"/>
                                                      <w:divBdr>
                                                        <w:top w:val="none" w:sz="0" w:space="0" w:color="auto"/>
                                                        <w:left w:val="none" w:sz="0" w:space="0" w:color="auto"/>
                                                        <w:bottom w:val="none" w:sz="0" w:space="0" w:color="auto"/>
                                                        <w:right w:val="none" w:sz="0" w:space="0" w:color="auto"/>
                                                      </w:divBdr>
                                                      <w:divsChild>
                                                        <w:div w:id="1686443876">
                                                          <w:marLeft w:val="0"/>
                                                          <w:marRight w:val="0"/>
                                                          <w:marTop w:val="0"/>
                                                          <w:marBottom w:val="0"/>
                                                          <w:divBdr>
                                                            <w:top w:val="none" w:sz="0" w:space="0" w:color="auto"/>
                                                            <w:left w:val="none" w:sz="0" w:space="0" w:color="auto"/>
                                                            <w:bottom w:val="none" w:sz="0" w:space="0" w:color="auto"/>
                                                            <w:right w:val="none" w:sz="0" w:space="0" w:color="auto"/>
                                                          </w:divBdr>
                                                          <w:divsChild>
                                                            <w:div w:id="11014114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080104602">
                      <w:marLeft w:val="0"/>
                      <w:marRight w:val="0"/>
                      <w:marTop w:val="0"/>
                      <w:marBottom w:val="0"/>
                      <w:divBdr>
                        <w:top w:val="none" w:sz="0" w:space="0" w:color="auto"/>
                        <w:left w:val="none" w:sz="0" w:space="0" w:color="auto"/>
                        <w:bottom w:val="none" w:sz="0" w:space="0" w:color="auto"/>
                        <w:right w:val="none" w:sz="0" w:space="0" w:color="auto"/>
                      </w:divBdr>
                      <w:divsChild>
                        <w:div w:id="969214154">
                          <w:marLeft w:val="0"/>
                          <w:marRight w:val="0"/>
                          <w:marTop w:val="0"/>
                          <w:marBottom w:val="0"/>
                          <w:divBdr>
                            <w:top w:val="single" w:sz="2" w:space="0" w:color="EFEFEF"/>
                            <w:left w:val="none" w:sz="0" w:space="0" w:color="auto"/>
                            <w:bottom w:val="none" w:sz="0" w:space="0" w:color="auto"/>
                            <w:right w:val="none" w:sz="0" w:space="0" w:color="auto"/>
                          </w:divBdr>
                          <w:divsChild>
                            <w:div w:id="754401796">
                              <w:marLeft w:val="0"/>
                              <w:marRight w:val="0"/>
                              <w:marTop w:val="0"/>
                              <w:marBottom w:val="0"/>
                              <w:divBdr>
                                <w:top w:val="single" w:sz="6" w:space="0" w:color="auto"/>
                                <w:left w:val="none" w:sz="0" w:space="0" w:color="auto"/>
                                <w:bottom w:val="none" w:sz="0" w:space="0" w:color="auto"/>
                                <w:right w:val="none" w:sz="0" w:space="0" w:color="auto"/>
                              </w:divBdr>
                              <w:divsChild>
                                <w:div w:id="103426342">
                                  <w:marLeft w:val="0"/>
                                  <w:marRight w:val="0"/>
                                  <w:marTop w:val="0"/>
                                  <w:marBottom w:val="0"/>
                                  <w:divBdr>
                                    <w:top w:val="none" w:sz="0" w:space="0" w:color="auto"/>
                                    <w:left w:val="none" w:sz="0" w:space="0" w:color="auto"/>
                                    <w:bottom w:val="none" w:sz="0" w:space="0" w:color="auto"/>
                                    <w:right w:val="none" w:sz="0" w:space="0" w:color="auto"/>
                                  </w:divBdr>
                                  <w:divsChild>
                                    <w:div w:id="638608117">
                                      <w:marLeft w:val="0"/>
                                      <w:marRight w:val="0"/>
                                      <w:marTop w:val="0"/>
                                      <w:marBottom w:val="0"/>
                                      <w:divBdr>
                                        <w:top w:val="none" w:sz="0" w:space="0" w:color="auto"/>
                                        <w:left w:val="none" w:sz="0" w:space="0" w:color="auto"/>
                                        <w:bottom w:val="none" w:sz="0" w:space="0" w:color="auto"/>
                                        <w:right w:val="none" w:sz="0" w:space="0" w:color="auto"/>
                                      </w:divBdr>
                                      <w:divsChild>
                                        <w:div w:id="1901019416">
                                          <w:marLeft w:val="0"/>
                                          <w:marRight w:val="0"/>
                                          <w:marTop w:val="0"/>
                                          <w:marBottom w:val="0"/>
                                          <w:divBdr>
                                            <w:top w:val="none" w:sz="0" w:space="0" w:color="auto"/>
                                            <w:left w:val="none" w:sz="0" w:space="0" w:color="auto"/>
                                            <w:bottom w:val="none" w:sz="0" w:space="0" w:color="auto"/>
                                            <w:right w:val="none" w:sz="0" w:space="0" w:color="auto"/>
                                          </w:divBdr>
                                          <w:divsChild>
                                            <w:div w:id="1946691736">
                                              <w:marLeft w:val="0"/>
                                              <w:marRight w:val="0"/>
                                              <w:marTop w:val="0"/>
                                              <w:marBottom w:val="0"/>
                                              <w:divBdr>
                                                <w:top w:val="none" w:sz="0" w:space="0" w:color="auto"/>
                                                <w:left w:val="none" w:sz="0" w:space="0" w:color="auto"/>
                                                <w:bottom w:val="none" w:sz="0" w:space="0" w:color="auto"/>
                                                <w:right w:val="none" w:sz="0" w:space="0" w:color="auto"/>
                                              </w:divBdr>
                                              <w:divsChild>
                                                <w:div w:id="1234462513">
                                                  <w:marLeft w:val="0"/>
                                                  <w:marRight w:val="0"/>
                                                  <w:marTop w:val="0"/>
                                                  <w:marBottom w:val="0"/>
                                                  <w:divBdr>
                                                    <w:top w:val="none" w:sz="0" w:space="0" w:color="auto"/>
                                                    <w:left w:val="none" w:sz="0" w:space="0" w:color="auto"/>
                                                    <w:bottom w:val="none" w:sz="0" w:space="0" w:color="auto"/>
                                                    <w:right w:val="none" w:sz="0" w:space="0" w:color="auto"/>
                                                  </w:divBdr>
                                                </w:div>
                                              </w:divsChild>
                                            </w:div>
                                            <w:div w:id="1978993034">
                                              <w:marLeft w:val="0"/>
                                              <w:marRight w:val="0"/>
                                              <w:marTop w:val="0"/>
                                              <w:marBottom w:val="0"/>
                                              <w:divBdr>
                                                <w:top w:val="none" w:sz="0" w:space="0" w:color="auto"/>
                                                <w:left w:val="none" w:sz="0" w:space="0" w:color="auto"/>
                                                <w:bottom w:val="none" w:sz="0" w:space="0" w:color="auto"/>
                                                <w:right w:val="none" w:sz="0" w:space="0" w:color="auto"/>
                                              </w:divBdr>
                                              <w:divsChild>
                                                <w:div w:id="24912327">
                                                  <w:marLeft w:val="0"/>
                                                  <w:marRight w:val="0"/>
                                                  <w:marTop w:val="0"/>
                                                  <w:marBottom w:val="0"/>
                                                  <w:divBdr>
                                                    <w:top w:val="none" w:sz="0" w:space="0" w:color="auto"/>
                                                    <w:left w:val="none" w:sz="0" w:space="0" w:color="auto"/>
                                                    <w:bottom w:val="none" w:sz="0" w:space="0" w:color="auto"/>
                                                    <w:right w:val="none" w:sz="0" w:space="0" w:color="auto"/>
                                                  </w:divBdr>
                                                  <w:divsChild>
                                                    <w:div w:id="1257012806">
                                                      <w:marLeft w:val="0"/>
                                                      <w:marRight w:val="0"/>
                                                      <w:marTop w:val="0"/>
                                                      <w:marBottom w:val="0"/>
                                                      <w:divBdr>
                                                        <w:top w:val="none" w:sz="0" w:space="0" w:color="auto"/>
                                                        <w:left w:val="none" w:sz="0" w:space="0" w:color="auto"/>
                                                        <w:bottom w:val="none" w:sz="0" w:space="0" w:color="auto"/>
                                                        <w:right w:val="none" w:sz="0" w:space="0" w:color="auto"/>
                                                      </w:divBdr>
                                                    </w:div>
                                                    <w:div w:id="1763338080">
                                                      <w:marLeft w:val="300"/>
                                                      <w:marRight w:val="0"/>
                                                      <w:marTop w:val="0"/>
                                                      <w:marBottom w:val="0"/>
                                                      <w:divBdr>
                                                        <w:top w:val="none" w:sz="0" w:space="0" w:color="auto"/>
                                                        <w:left w:val="none" w:sz="0" w:space="0" w:color="auto"/>
                                                        <w:bottom w:val="none" w:sz="0" w:space="0" w:color="auto"/>
                                                        <w:right w:val="none" w:sz="0" w:space="0" w:color="auto"/>
                                                      </w:divBdr>
                                                    </w:div>
                                                    <w:div w:id="2109502482">
                                                      <w:marLeft w:val="300"/>
                                                      <w:marRight w:val="0"/>
                                                      <w:marTop w:val="0"/>
                                                      <w:marBottom w:val="0"/>
                                                      <w:divBdr>
                                                        <w:top w:val="none" w:sz="0" w:space="0" w:color="auto"/>
                                                        <w:left w:val="none" w:sz="0" w:space="0" w:color="auto"/>
                                                        <w:bottom w:val="none" w:sz="0" w:space="0" w:color="auto"/>
                                                        <w:right w:val="none" w:sz="0" w:space="0" w:color="auto"/>
                                                      </w:divBdr>
                                                    </w:div>
                                                    <w:div w:id="282033854">
                                                      <w:marLeft w:val="0"/>
                                                      <w:marRight w:val="0"/>
                                                      <w:marTop w:val="0"/>
                                                      <w:marBottom w:val="0"/>
                                                      <w:divBdr>
                                                        <w:top w:val="none" w:sz="0" w:space="0" w:color="auto"/>
                                                        <w:left w:val="none" w:sz="0" w:space="0" w:color="auto"/>
                                                        <w:bottom w:val="none" w:sz="0" w:space="0" w:color="auto"/>
                                                        <w:right w:val="none" w:sz="0" w:space="0" w:color="auto"/>
                                                      </w:divBdr>
                                                    </w:div>
                                                    <w:div w:id="1547596065">
                                                      <w:marLeft w:val="60"/>
                                                      <w:marRight w:val="0"/>
                                                      <w:marTop w:val="0"/>
                                                      <w:marBottom w:val="0"/>
                                                      <w:divBdr>
                                                        <w:top w:val="none" w:sz="0" w:space="0" w:color="auto"/>
                                                        <w:left w:val="none" w:sz="0" w:space="0" w:color="auto"/>
                                                        <w:bottom w:val="none" w:sz="0" w:space="0" w:color="auto"/>
                                                        <w:right w:val="none" w:sz="0" w:space="0" w:color="auto"/>
                                                      </w:divBdr>
                                                    </w:div>
                                                  </w:divsChild>
                                                </w:div>
                                                <w:div w:id="333800868">
                                                  <w:marLeft w:val="0"/>
                                                  <w:marRight w:val="0"/>
                                                  <w:marTop w:val="0"/>
                                                  <w:marBottom w:val="0"/>
                                                  <w:divBdr>
                                                    <w:top w:val="none" w:sz="0" w:space="0" w:color="auto"/>
                                                    <w:left w:val="none" w:sz="0" w:space="0" w:color="auto"/>
                                                    <w:bottom w:val="none" w:sz="0" w:space="0" w:color="auto"/>
                                                    <w:right w:val="none" w:sz="0" w:space="0" w:color="auto"/>
                                                  </w:divBdr>
                                                  <w:divsChild>
                                                    <w:div w:id="1329596931">
                                                      <w:marLeft w:val="0"/>
                                                      <w:marRight w:val="0"/>
                                                      <w:marTop w:val="120"/>
                                                      <w:marBottom w:val="0"/>
                                                      <w:divBdr>
                                                        <w:top w:val="none" w:sz="0" w:space="0" w:color="auto"/>
                                                        <w:left w:val="none" w:sz="0" w:space="0" w:color="auto"/>
                                                        <w:bottom w:val="none" w:sz="0" w:space="0" w:color="auto"/>
                                                        <w:right w:val="none" w:sz="0" w:space="0" w:color="auto"/>
                                                      </w:divBdr>
                                                      <w:divsChild>
                                                        <w:div w:id="701588893">
                                                          <w:marLeft w:val="0"/>
                                                          <w:marRight w:val="0"/>
                                                          <w:marTop w:val="0"/>
                                                          <w:marBottom w:val="0"/>
                                                          <w:divBdr>
                                                            <w:top w:val="none" w:sz="0" w:space="0" w:color="auto"/>
                                                            <w:left w:val="none" w:sz="0" w:space="0" w:color="auto"/>
                                                            <w:bottom w:val="none" w:sz="0" w:space="0" w:color="auto"/>
                                                            <w:right w:val="none" w:sz="0" w:space="0" w:color="auto"/>
                                                          </w:divBdr>
                                                          <w:divsChild>
                                                            <w:div w:id="200095745">
                                                              <w:marLeft w:val="0"/>
                                                              <w:marRight w:val="0"/>
                                                              <w:marTop w:val="0"/>
                                                              <w:marBottom w:val="0"/>
                                                              <w:divBdr>
                                                                <w:top w:val="none" w:sz="0" w:space="0" w:color="auto"/>
                                                                <w:left w:val="none" w:sz="0" w:space="0" w:color="auto"/>
                                                                <w:bottom w:val="none" w:sz="0" w:space="0" w:color="auto"/>
                                                                <w:right w:val="none" w:sz="0" w:space="0" w:color="auto"/>
                                                              </w:divBdr>
                                                              <w:divsChild>
                                                                <w:div w:id="16265007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37147139">
                                          <w:marLeft w:val="0"/>
                                          <w:marRight w:val="0"/>
                                          <w:marTop w:val="0"/>
                                          <w:marBottom w:val="0"/>
                                          <w:divBdr>
                                            <w:top w:val="none" w:sz="0" w:space="0" w:color="auto"/>
                                            <w:left w:val="none" w:sz="0" w:space="0" w:color="auto"/>
                                            <w:bottom w:val="none" w:sz="0" w:space="0" w:color="auto"/>
                                            <w:right w:val="none" w:sz="0" w:space="0" w:color="auto"/>
                                          </w:divBdr>
                                          <w:divsChild>
                                            <w:div w:id="332882150">
                                              <w:marLeft w:val="0"/>
                                              <w:marRight w:val="0"/>
                                              <w:marTop w:val="0"/>
                                              <w:marBottom w:val="0"/>
                                              <w:divBdr>
                                                <w:top w:val="none" w:sz="0" w:space="0" w:color="auto"/>
                                                <w:left w:val="none" w:sz="0" w:space="0" w:color="auto"/>
                                                <w:bottom w:val="none" w:sz="0" w:space="0" w:color="auto"/>
                                                <w:right w:val="none" w:sz="0" w:space="0" w:color="auto"/>
                                              </w:divBdr>
                                              <w:divsChild>
                                                <w:div w:id="1466582021">
                                                  <w:marLeft w:val="0"/>
                                                  <w:marRight w:val="0"/>
                                                  <w:marTop w:val="0"/>
                                                  <w:marBottom w:val="0"/>
                                                  <w:divBdr>
                                                    <w:top w:val="none" w:sz="0" w:space="0" w:color="auto"/>
                                                    <w:left w:val="none" w:sz="0" w:space="0" w:color="auto"/>
                                                    <w:bottom w:val="none" w:sz="0" w:space="0" w:color="auto"/>
                                                    <w:right w:val="none" w:sz="0" w:space="0" w:color="auto"/>
                                                  </w:divBdr>
                                                  <w:divsChild>
                                                    <w:div w:id="723648881">
                                                      <w:marLeft w:val="0"/>
                                                      <w:marRight w:val="0"/>
                                                      <w:marTop w:val="0"/>
                                                      <w:marBottom w:val="0"/>
                                                      <w:divBdr>
                                                        <w:top w:val="none" w:sz="0" w:space="0" w:color="auto"/>
                                                        <w:left w:val="none" w:sz="0" w:space="0" w:color="auto"/>
                                                        <w:bottom w:val="none" w:sz="0" w:space="0" w:color="auto"/>
                                                        <w:right w:val="none" w:sz="0" w:space="0" w:color="auto"/>
                                                      </w:divBdr>
                                                      <w:divsChild>
                                                        <w:div w:id="928000579">
                                                          <w:marLeft w:val="0"/>
                                                          <w:marRight w:val="0"/>
                                                          <w:marTop w:val="0"/>
                                                          <w:marBottom w:val="0"/>
                                                          <w:divBdr>
                                                            <w:top w:val="none" w:sz="0" w:space="0" w:color="auto"/>
                                                            <w:left w:val="none" w:sz="0" w:space="0" w:color="auto"/>
                                                            <w:bottom w:val="none" w:sz="0" w:space="0" w:color="auto"/>
                                                            <w:right w:val="none" w:sz="0" w:space="0" w:color="auto"/>
                                                          </w:divBdr>
                                                          <w:divsChild>
                                                            <w:div w:id="11525999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019695042">
      <w:bodyDiv w:val="1"/>
      <w:marLeft w:val="0"/>
      <w:marRight w:val="0"/>
      <w:marTop w:val="0"/>
      <w:marBottom w:val="0"/>
      <w:divBdr>
        <w:top w:val="none" w:sz="0" w:space="0" w:color="auto"/>
        <w:left w:val="none" w:sz="0" w:space="0" w:color="auto"/>
        <w:bottom w:val="none" w:sz="0" w:space="0" w:color="auto"/>
        <w:right w:val="none" w:sz="0" w:space="0" w:color="auto"/>
      </w:divBdr>
      <w:divsChild>
        <w:div w:id="449974179">
          <w:marLeft w:val="0"/>
          <w:marRight w:val="0"/>
          <w:marTop w:val="0"/>
          <w:marBottom w:val="0"/>
          <w:divBdr>
            <w:top w:val="none" w:sz="0" w:space="0" w:color="auto"/>
            <w:left w:val="none" w:sz="0" w:space="0" w:color="auto"/>
            <w:bottom w:val="none" w:sz="0" w:space="0" w:color="auto"/>
            <w:right w:val="none" w:sz="0" w:space="0" w:color="auto"/>
          </w:divBdr>
          <w:divsChild>
            <w:div w:id="265233431">
              <w:marLeft w:val="0"/>
              <w:marRight w:val="0"/>
              <w:marTop w:val="0"/>
              <w:marBottom w:val="0"/>
              <w:divBdr>
                <w:top w:val="none" w:sz="0" w:space="0" w:color="auto"/>
                <w:left w:val="none" w:sz="0" w:space="0" w:color="auto"/>
                <w:bottom w:val="none" w:sz="0" w:space="0" w:color="auto"/>
                <w:right w:val="none" w:sz="0" w:space="0" w:color="auto"/>
              </w:divBdr>
              <w:divsChild>
                <w:div w:id="1917860748">
                  <w:marLeft w:val="0"/>
                  <w:marRight w:val="0"/>
                  <w:marTop w:val="0"/>
                  <w:marBottom w:val="0"/>
                  <w:divBdr>
                    <w:top w:val="none" w:sz="0" w:space="0" w:color="auto"/>
                    <w:left w:val="none" w:sz="0" w:space="0" w:color="auto"/>
                    <w:bottom w:val="none" w:sz="0" w:space="0" w:color="auto"/>
                    <w:right w:val="none" w:sz="0" w:space="0" w:color="auto"/>
                  </w:divBdr>
                  <w:divsChild>
                    <w:div w:id="1511676066">
                      <w:marLeft w:val="0"/>
                      <w:marRight w:val="90"/>
                      <w:marTop w:val="0"/>
                      <w:marBottom w:val="0"/>
                      <w:divBdr>
                        <w:top w:val="none" w:sz="0" w:space="0" w:color="auto"/>
                        <w:left w:val="none" w:sz="0" w:space="0" w:color="auto"/>
                        <w:bottom w:val="none" w:sz="0" w:space="0" w:color="auto"/>
                        <w:right w:val="none" w:sz="0" w:space="0" w:color="auto"/>
                      </w:divBdr>
                      <w:divsChild>
                        <w:div w:id="8658694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99324599">
          <w:marLeft w:val="0"/>
          <w:marRight w:val="0"/>
          <w:marTop w:val="0"/>
          <w:marBottom w:val="0"/>
          <w:divBdr>
            <w:top w:val="none" w:sz="0" w:space="0" w:color="auto"/>
            <w:left w:val="none" w:sz="0" w:space="0" w:color="auto"/>
            <w:bottom w:val="none" w:sz="0" w:space="0" w:color="auto"/>
            <w:right w:val="none" w:sz="0" w:space="0" w:color="auto"/>
          </w:divBdr>
          <w:divsChild>
            <w:div w:id="70930288">
              <w:marLeft w:val="0"/>
              <w:marRight w:val="0"/>
              <w:marTop w:val="0"/>
              <w:marBottom w:val="0"/>
              <w:divBdr>
                <w:top w:val="none" w:sz="0" w:space="0" w:color="auto"/>
                <w:left w:val="none" w:sz="0" w:space="0" w:color="auto"/>
                <w:bottom w:val="none" w:sz="0" w:space="0" w:color="auto"/>
                <w:right w:val="none" w:sz="0" w:space="0" w:color="auto"/>
              </w:divBdr>
              <w:divsChild>
                <w:div w:id="992682710">
                  <w:marLeft w:val="0"/>
                  <w:marRight w:val="0"/>
                  <w:marTop w:val="0"/>
                  <w:marBottom w:val="0"/>
                  <w:divBdr>
                    <w:top w:val="none" w:sz="0" w:space="0" w:color="auto"/>
                    <w:left w:val="none" w:sz="0" w:space="0" w:color="auto"/>
                    <w:bottom w:val="none" w:sz="0" w:space="0" w:color="auto"/>
                    <w:right w:val="none" w:sz="0" w:space="0" w:color="auto"/>
                  </w:divBdr>
                  <w:divsChild>
                    <w:div w:id="1511292551">
                      <w:marLeft w:val="0"/>
                      <w:marRight w:val="0"/>
                      <w:marTop w:val="0"/>
                      <w:marBottom w:val="0"/>
                      <w:divBdr>
                        <w:top w:val="none" w:sz="0" w:space="0" w:color="auto"/>
                        <w:left w:val="none" w:sz="0" w:space="0" w:color="auto"/>
                        <w:bottom w:val="none" w:sz="0" w:space="0" w:color="auto"/>
                        <w:right w:val="none" w:sz="0" w:space="0" w:color="auto"/>
                      </w:divBdr>
                      <w:divsChild>
                        <w:div w:id="745030630">
                          <w:marLeft w:val="0"/>
                          <w:marRight w:val="0"/>
                          <w:marTop w:val="0"/>
                          <w:marBottom w:val="0"/>
                          <w:divBdr>
                            <w:top w:val="single" w:sz="2" w:space="0" w:color="EFEFEF"/>
                            <w:left w:val="none" w:sz="0" w:space="0" w:color="auto"/>
                            <w:bottom w:val="none" w:sz="0" w:space="0" w:color="auto"/>
                            <w:right w:val="none" w:sz="0" w:space="0" w:color="auto"/>
                          </w:divBdr>
                          <w:divsChild>
                            <w:div w:id="81220074">
                              <w:marLeft w:val="0"/>
                              <w:marRight w:val="0"/>
                              <w:marTop w:val="0"/>
                              <w:marBottom w:val="0"/>
                              <w:divBdr>
                                <w:top w:val="none" w:sz="0" w:space="0" w:color="auto"/>
                                <w:left w:val="none" w:sz="0" w:space="0" w:color="auto"/>
                                <w:bottom w:val="none" w:sz="0" w:space="0" w:color="auto"/>
                                <w:right w:val="none" w:sz="0" w:space="0" w:color="auto"/>
                              </w:divBdr>
                              <w:divsChild>
                                <w:div w:id="41180350">
                                  <w:marLeft w:val="0"/>
                                  <w:marRight w:val="0"/>
                                  <w:marTop w:val="0"/>
                                  <w:marBottom w:val="0"/>
                                  <w:divBdr>
                                    <w:top w:val="none" w:sz="0" w:space="0" w:color="auto"/>
                                    <w:left w:val="none" w:sz="0" w:space="0" w:color="auto"/>
                                    <w:bottom w:val="none" w:sz="0" w:space="0" w:color="auto"/>
                                    <w:right w:val="none" w:sz="0" w:space="0" w:color="auto"/>
                                  </w:divBdr>
                                  <w:divsChild>
                                    <w:div w:id="367334758">
                                      <w:marLeft w:val="0"/>
                                      <w:marRight w:val="0"/>
                                      <w:marTop w:val="0"/>
                                      <w:marBottom w:val="0"/>
                                      <w:divBdr>
                                        <w:top w:val="none" w:sz="0" w:space="0" w:color="auto"/>
                                        <w:left w:val="none" w:sz="0" w:space="0" w:color="auto"/>
                                        <w:bottom w:val="none" w:sz="0" w:space="0" w:color="auto"/>
                                        <w:right w:val="none" w:sz="0" w:space="0" w:color="auto"/>
                                      </w:divBdr>
                                      <w:divsChild>
                                        <w:div w:id="698894287">
                                          <w:marLeft w:val="0"/>
                                          <w:marRight w:val="0"/>
                                          <w:marTop w:val="0"/>
                                          <w:marBottom w:val="0"/>
                                          <w:divBdr>
                                            <w:top w:val="none" w:sz="0" w:space="0" w:color="auto"/>
                                            <w:left w:val="none" w:sz="0" w:space="0" w:color="auto"/>
                                            <w:bottom w:val="none" w:sz="0" w:space="0" w:color="auto"/>
                                            <w:right w:val="none" w:sz="0" w:space="0" w:color="auto"/>
                                          </w:divBdr>
                                          <w:divsChild>
                                            <w:div w:id="1818260428">
                                              <w:marLeft w:val="0"/>
                                              <w:marRight w:val="0"/>
                                              <w:marTop w:val="0"/>
                                              <w:marBottom w:val="0"/>
                                              <w:divBdr>
                                                <w:top w:val="none" w:sz="0" w:space="0" w:color="auto"/>
                                                <w:left w:val="none" w:sz="0" w:space="0" w:color="auto"/>
                                                <w:bottom w:val="none" w:sz="0" w:space="0" w:color="auto"/>
                                                <w:right w:val="none" w:sz="0" w:space="0" w:color="auto"/>
                                              </w:divBdr>
                                              <w:divsChild>
                                                <w:div w:id="1699702260">
                                                  <w:marLeft w:val="0"/>
                                                  <w:marRight w:val="0"/>
                                                  <w:marTop w:val="0"/>
                                                  <w:marBottom w:val="0"/>
                                                  <w:divBdr>
                                                    <w:top w:val="none" w:sz="0" w:space="0" w:color="auto"/>
                                                    <w:left w:val="none" w:sz="0" w:space="0" w:color="auto"/>
                                                    <w:bottom w:val="none" w:sz="0" w:space="0" w:color="auto"/>
                                                    <w:right w:val="none" w:sz="0" w:space="0" w:color="auto"/>
                                                  </w:divBdr>
                                                </w:div>
                                              </w:divsChild>
                                            </w:div>
                                            <w:div w:id="1192453335">
                                              <w:marLeft w:val="0"/>
                                              <w:marRight w:val="0"/>
                                              <w:marTop w:val="0"/>
                                              <w:marBottom w:val="0"/>
                                              <w:divBdr>
                                                <w:top w:val="none" w:sz="0" w:space="0" w:color="auto"/>
                                                <w:left w:val="none" w:sz="0" w:space="0" w:color="auto"/>
                                                <w:bottom w:val="none" w:sz="0" w:space="0" w:color="auto"/>
                                                <w:right w:val="none" w:sz="0" w:space="0" w:color="auto"/>
                                              </w:divBdr>
                                              <w:divsChild>
                                                <w:div w:id="1912503357">
                                                  <w:marLeft w:val="0"/>
                                                  <w:marRight w:val="0"/>
                                                  <w:marTop w:val="0"/>
                                                  <w:marBottom w:val="0"/>
                                                  <w:divBdr>
                                                    <w:top w:val="none" w:sz="0" w:space="0" w:color="auto"/>
                                                    <w:left w:val="none" w:sz="0" w:space="0" w:color="auto"/>
                                                    <w:bottom w:val="none" w:sz="0" w:space="0" w:color="auto"/>
                                                    <w:right w:val="none" w:sz="0" w:space="0" w:color="auto"/>
                                                  </w:divBdr>
                                                  <w:divsChild>
                                                    <w:div w:id="493570179">
                                                      <w:marLeft w:val="0"/>
                                                      <w:marRight w:val="0"/>
                                                      <w:marTop w:val="0"/>
                                                      <w:marBottom w:val="0"/>
                                                      <w:divBdr>
                                                        <w:top w:val="none" w:sz="0" w:space="0" w:color="auto"/>
                                                        <w:left w:val="none" w:sz="0" w:space="0" w:color="auto"/>
                                                        <w:bottom w:val="none" w:sz="0" w:space="0" w:color="auto"/>
                                                        <w:right w:val="none" w:sz="0" w:space="0" w:color="auto"/>
                                                      </w:divBdr>
                                                    </w:div>
                                                    <w:div w:id="1470900060">
                                                      <w:marLeft w:val="300"/>
                                                      <w:marRight w:val="0"/>
                                                      <w:marTop w:val="0"/>
                                                      <w:marBottom w:val="0"/>
                                                      <w:divBdr>
                                                        <w:top w:val="none" w:sz="0" w:space="0" w:color="auto"/>
                                                        <w:left w:val="none" w:sz="0" w:space="0" w:color="auto"/>
                                                        <w:bottom w:val="none" w:sz="0" w:space="0" w:color="auto"/>
                                                        <w:right w:val="none" w:sz="0" w:space="0" w:color="auto"/>
                                                      </w:divBdr>
                                                    </w:div>
                                                    <w:div w:id="92671517">
                                                      <w:marLeft w:val="300"/>
                                                      <w:marRight w:val="0"/>
                                                      <w:marTop w:val="0"/>
                                                      <w:marBottom w:val="0"/>
                                                      <w:divBdr>
                                                        <w:top w:val="none" w:sz="0" w:space="0" w:color="auto"/>
                                                        <w:left w:val="none" w:sz="0" w:space="0" w:color="auto"/>
                                                        <w:bottom w:val="none" w:sz="0" w:space="0" w:color="auto"/>
                                                        <w:right w:val="none" w:sz="0" w:space="0" w:color="auto"/>
                                                      </w:divBdr>
                                                    </w:div>
                                                    <w:div w:id="2064282910">
                                                      <w:marLeft w:val="0"/>
                                                      <w:marRight w:val="0"/>
                                                      <w:marTop w:val="0"/>
                                                      <w:marBottom w:val="0"/>
                                                      <w:divBdr>
                                                        <w:top w:val="none" w:sz="0" w:space="0" w:color="auto"/>
                                                        <w:left w:val="none" w:sz="0" w:space="0" w:color="auto"/>
                                                        <w:bottom w:val="none" w:sz="0" w:space="0" w:color="auto"/>
                                                        <w:right w:val="none" w:sz="0" w:space="0" w:color="auto"/>
                                                      </w:divBdr>
                                                    </w:div>
                                                    <w:div w:id="783697761">
                                                      <w:marLeft w:val="60"/>
                                                      <w:marRight w:val="0"/>
                                                      <w:marTop w:val="0"/>
                                                      <w:marBottom w:val="0"/>
                                                      <w:divBdr>
                                                        <w:top w:val="none" w:sz="0" w:space="0" w:color="auto"/>
                                                        <w:left w:val="none" w:sz="0" w:space="0" w:color="auto"/>
                                                        <w:bottom w:val="none" w:sz="0" w:space="0" w:color="auto"/>
                                                        <w:right w:val="none" w:sz="0" w:space="0" w:color="auto"/>
                                                      </w:divBdr>
                                                    </w:div>
                                                  </w:divsChild>
                                                </w:div>
                                                <w:div w:id="1851530260">
                                                  <w:marLeft w:val="0"/>
                                                  <w:marRight w:val="0"/>
                                                  <w:marTop w:val="0"/>
                                                  <w:marBottom w:val="0"/>
                                                  <w:divBdr>
                                                    <w:top w:val="none" w:sz="0" w:space="0" w:color="auto"/>
                                                    <w:left w:val="none" w:sz="0" w:space="0" w:color="auto"/>
                                                    <w:bottom w:val="none" w:sz="0" w:space="0" w:color="auto"/>
                                                    <w:right w:val="none" w:sz="0" w:space="0" w:color="auto"/>
                                                  </w:divBdr>
                                                  <w:divsChild>
                                                    <w:div w:id="186870521">
                                                      <w:marLeft w:val="0"/>
                                                      <w:marRight w:val="0"/>
                                                      <w:marTop w:val="120"/>
                                                      <w:marBottom w:val="0"/>
                                                      <w:divBdr>
                                                        <w:top w:val="none" w:sz="0" w:space="0" w:color="auto"/>
                                                        <w:left w:val="none" w:sz="0" w:space="0" w:color="auto"/>
                                                        <w:bottom w:val="none" w:sz="0" w:space="0" w:color="auto"/>
                                                        <w:right w:val="none" w:sz="0" w:space="0" w:color="auto"/>
                                                      </w:divBdr>
                                                      <w:divsChild>
                                                        <w:div w:id="1283802938">
                                                          <w:marLeft w:val="0"/>
                                                          <w:marRight w:val="0"/>
                                                          <w:marTop w:val="0"/>
                                                          <w:marBottom w:val="0"/>
                                                          <w:divBdr>
                                                            <w:top w:val="none" w:sz="0" w:space="0" w:color="auto"/>
                                                            <w:left w:val="none" w:sz="0" w:space="0" w:color="auto"/>
                                                            <w:bottom w:val="none" w:sz="0" w:space="0" w:color="auto"/>
                                                            <w:right w:val="none" w:sz="0" w:space="0" w:color="auto"/>
                                                          </w:divBdr>
                                                          <w:divsChild>
                                                            <w:div w:id="749691656">
                                                              <w:marLeft w:val="0"/>
                                                              <w:marRight w:val="0"/>
                                                              <w:marTop w:val="0"/>
                                                              <w:marBottom w:val="0"/>
                                                              <w:divBdr>
                                                                <w:top w:val="none" w:sz="0" w:space="0" w:color="auto"/>
                                                                <w:left w:val="none" w:sz="0" w:space="0" w:color="auto"/>
                                                                <w:bottom w:val="none" w:sz="0" w:space="0" w:color="auto"/>
                                                                <w:right w:val="none" w:sz="0" w:space="0" w:color="auto"/>
                                                              </w:divBdr>
                                                              <w:divsChild>
                                                                <w:div w:id="1395158943">
                                                                  <w:marLeft w:val="0"/>
                                                                  <w:marRight w:val="0"/>
                                                                  <w:marTop w:val="0"/>
                                                                  <w:marBottom w:val="0"/>
                                                                  <w:divBdr>
                                                                    <w:top w:val="none" w:sz="0" w:space="0" w:color="auto"/>
                                                                    <w:left w:val="none" w:sz="0" w:space="0" w:color="auto"/>
                                                                    <w:bottom w:val="none" w:sz="0" w:space="0" w:color="auto"/>
                                                                    <w:right w:val="none" w:sz="0" w:space="0" w:color="auto"/>
                                                                  </w:divBdr>
                                                                </w:div>
                                                                <w:div w:id="1633289475">
                                                                  <w:marLeft w:val="0"/>
                                                                  <w:marRight w:val="0"/>
                                                                  <w:marTop w:val="0"/>
                                                                  <w:marBottom w:val="0"/>
                                                                  <w:divBdr>
                                                                    <w:top w:val="none" w:sz="0" w:space="0" w:color="auto"/>
                                                                    <w:left w:val="none" w:sz="0" w:space="0" w:color="auto"/>
                                                                    <w:bottom w:val="none" w:sz="0" w:space="0" w:color="auto"/>
                                                                    <w:right w:val="none" w:sz="0" w:space="0" w:color="auto"/>
                                                                  </w:divBdr>
                                                                </w:div>
                                                                <w:div w:id="1519392732">
                                                                  <w:marLeft w:val="0"/>
                                                                  <w:marRight w:val="0"/>
                                                                  <w:marTop w:val="0"/>
                                                                  <w:marBottom w:val="0"/>
                                                                  <w:divBdr>
                                                                    <w:top w:val="none" w:sz="0" w:space="0" w:color="auto"/>
                                                                    <w:left w:val="none" w:sz="0" w:space="0" w:color="auto"/>
                                                                    <w:bottom w:val="none" w:sz="0" w:space="0" w:color="auto"/>
                                                                    <w:right w:val="none" w:sz="0" w:space="0" w:color="auto"/>
                                                                  </w:divBdr>
                                                                </w:div>
                                                                <w:div w:id="1621380116">
                                                                  <w:marLeft w:val="0"/>
                                                                  <w:marRight w:val="0"/>
                                                                  <w:marTop w:val="0"/>
                                                                  <w:marBottom w:val="0"/>
                                                                  <w:divBdr>
                                                                    <w:top w:val="none" w:sz="0" w:space="0" w:color="auto"/>
                                                                    <w:left w:val="none" w:sz="0" w:space="0" w:color="auto"/>
                                                                    <w:bottom w:val="none" w:sz="0" w:space="0" w:color="auto"/>
                                                                    <w:right w:val="none" w:sz="0" w:space="0" w:color="auto"/>
                                                                  </w:divBdr>
                                                                </w:div>
                                                                <w:div w:id="940340534">
                                                                  <w:marLeft w:val="0"/>
                                                                  <w:marRight w:val="0"/>
                                                                  <w:marTop w:val="0"/>
                                                                  <w:marBottom w:val="0"/>
                                                                  <w:divBdr>
                                                                    <w:top w:val="none" w:sz="0" w:space="0" w:color="auto"/>
                                                                    <w:left w:val="none" w:sz="0" w:space="0" w:color="auto"/>
                                                                    <w:bottom w:val="none" w:sz="0" w:space="0" w:color="auto"/>
                                                                    <w:right w:val="none" w:sz="0" w:space="0" w:color="auto"/>
                                                                  </w:divBdr>
                                                                </w:div>
                                                                <w:div w:id="1318151679">
                                                                  <w:marLeft w:val="0"/>
                                                                  <w:marRight w:val="0"/>
                                                                  <w:marTop w:val="0"/>
                                                                  <w:marBottom w:val="0"/>
                                                                  <w:divBdr>
                                                                    <w:top w:val="none" w:sz="0" w:space="0" w:color="auto"/>
                                                                    <w:left w:val="none" w:sz="0" w:space="0" w:color="auto"/>
                                                                    <w:bottom w:val="none" w:sz="0" w:space="0" w:color="auto"/>
                                                                    <w:right w:val="none" w:sz="0" w:space="0" w:color="auto"/>
                                                                  </w:divBdr>
                                                                </w:div>
                                                                <w:div w:id="471409849">
                                                                  <w:marLeft w:val="0"/>
                                                                  <w:marRight w:val="0"/>
                                                                  <w:marTop w:val="0"/>
                                                                  <w:marBottom w:val="0"/>
                                                                  <w:divBdr>
                                                                    <w:top w:val="none" w:sz="0" w:space="0" w:color="auto"/>
                                                                    <w:left w:val="none" w:sz="0" w:space="0" w:color="auto"/>
                                                                    <w:bottom w:val="none" w:sz="0" w:space="0" w:color="auto"/>
                                                                    <w:right w:val="none" w:sz="0" w:space="0" w:color="auto"/>
                                                                  </w:divBdr>
                                                                </w:div>
                                                                <w:div w:id="1917744217">
                                                                  <w:marLeft w:val="0"/>
                                                                  <w:marRight w:val="0"/>
                                                                  <w:marTop w:val="0"/>
                                                                  <w:marBottom w:val="0"/>
                                                                  <w:divBdr>
                                                                    <w:top w:val="none" w:sz="0" w:space="0" w:color="auto"/>
                                                                    <w:left w:val="none" w:sz="0" w:space="0" w:color="auto"/>
                                                                    <w:bottom w:val="none" w:sz="0" w:space="0" w:color="auto"/>
                                                                    <w:right w:val="none" w:sz="0" w:space="0" w:color="auto"/>
                                                                  </w:divBdr>
                                                                </w:div>
                                                                <w:div w:id="934825555">
                                                                  <w:marLeft w:val="0"/>
                                                                  <w:marRight w:val="0"/>
                                                                  <w:marTop w:val="0"/>
                                                                  <w:marBottom w:val="0"/>
                                                                  <w:divBdr>
                                                                    <w:top w:val="none" w:sz="0" w:space="0" w:color="auto"/>
                                                                    <w:left w:val="none" w:sz="0" w:space="0" w:color="auto"/>
                                                                    <w:bottom w:val="none" w:sz="0" w:space="0" w:color="auto"/>
                                                                    <w:right w:val="none" w:sz="0" w:space="0" w:color="auto"/>
                                                                  </w:divBdr>
                                                                </w:div>
                                                                <w:div w:id="1907648943">
                                                                  <w:marLeft w:val="0"/>
                                                                  <w:marRight w:val="0"/>
                                                                  <w:marTop w:val="0"/>
                                                                  <w:marBottom w:val="0"/>
                                                                  <w:divBdr>
                                                                    <w:top w:val="none" w:sz="0" w:space="0" w:color="auto"/>
                                                                    <w:left w:val="none" w:sz="0" w:space="0" w:color="auto"/>
                                                                    <w:bottom w:val="none" w:sz="0" w:space="0" w:color="auto"/>
                                                                    <w:right w:val="none" w:sz="0" w:space="0" w:color="auto"/>
                                                                  </w:divBdr>
                                                                </w:div>
                                                                <w:div w:id="1479111729">
                                                                  <w:marLeft w:val="0"/>
                                                                  <w:marRight w:val="0"/>
                                                                  <w:marTop w:val="0"/>
                                                                  <w:marBottom w:val="0"/>
                                                                  <w:divBdr>
                                                                    <w:top w:val="none" w:sz="0" w:space="0" w:color="auto"/>
                                                                    <w:left w:val="none" w:sz="0" w:space="0" w:color="auto"/>
                                                                    <w:bottom w:val="none" w:sz="0" w:space="0" w:color="auto"/>
                                                                    <w:right w:val="none" w:sz="0" w:space="0" w:color="auto"/>
                                                                  </w:divBdr>
                                                                  <w:divsChild>
                                                                    <w:div w:id="1965426603">
                                                                      <w:marLeft w:val="0"/>
                                                                      <w:marRight w:val="0"/>
                                                                      <w:marTop w:val="0"/>
                                                                      <w:marBottom w:val="0"/>
                                                                      <w:divBdr>
                                                                        <w:top w:val="none" w:sz="0" w:space="0" w:color="auto"/>
                                                                        <w:left w:val="none" w:sz="0" w:space="0" w:color="auto"/>
                                                                        <w:bottom w:val="none" w:sz="0" w:space="0" w:color="auto"/>
                                                                        <w:right w:val="none" w:sz="0" w:space="0" w:color="auto"/>
                                                                      </w:divBdr>
                                                                    </w:div>
                                                                    <w:div w:id="1017998886">
                                                                      <w:marLeft w:val="0"/>
                                                                      <w:marRight w:val="0"/>
                                                                      <w:marTop w:val="0"/>
                                                                      <w:marBottom w:val="0"/>
                                                                      <w:divBdr>
                                                                        <w:top w:val="none" w:sz="0" w:space="0" w:color="auto"/>
                                                                        <w:left w:val="none" w:sz="0" w:space="0" w:color="auto"/>
                                                                        <w:bottom w:val="none" w:sz="0" w:space="0" w:color="auto"/>
                                                                        <w:right w:val="none" w:sz="0" w:space="0" w:color="auto"/>
                                                                      </w:divBdr>
                                                                    </w:div>
                                                                    <w:div w:id="1653413003">
                                                                      <w:marLeft w:val="0"/>
                                                                      <w:marRight w:val="0"/>
                                                                      <w:marTop w:val="0"/>
                                                                      <w:marBottom w:val="0"/>
                                                                      <w:divBdr>
                                                                        <w:top w:val="none" w:sz="0" w:space="0" w:color="auto"/>
                                                                        <w:left w:val="none" w:sz="0" w:space="0" w:color="auto"/>
                                                                        <w:bottom w:val="none" w:sz="0" w:space="0" w:color="auto"/>
                                                                        <w:right w:val="none" w:sz="0" w:space="0" w:color="auto"/>
                                                                      </w:divBdr>
                                                                    </w:div>
                                                                    <w:div w:id="437256935">
                                                                      <w:marLeft w:val="0"/>
                                                                      <w:marRight w:val="0"/>
                                                                      <w:marTop w:val="0"/>
                                                                      <w:marBottom w:val="0"/>
                                                                      <w:divBdr>
                                                                        <w:top w:val="none" w:sz="0" w:space="0" w:color="auto"/>
                                                                        <w:left w:val="none" w:sz="0" w:space="0" w:color="auto"/>
                                                                        <w:bottom w:val="none" w:sz="0" w:space="0" w:color="auto"/>
                                                                        <w:right w:val="none" w:sz="0" w:space="0" w:color="auto"/>
                                                                      </w:divBdr>
                                                                    </w:div>
                                                                    <w:div w:id="1709800023">
                                                                      <w:marLeft w:val="0"/>
                                                                      <w:marRight w:val="0"/>
                                                                      <w:marTop w:val="0"/>
                                                                      <w:marBottom w:val="0"/>
                                                                      <w:divBdr>
                                                                        <w:top w:val="none" w:sz="0" w:space="0" w:color="auto"/>
                                                                        <w:left w:val="none" w:sz="0" w:space="0" w:color="auto"/>
                                                                        <w:bottom w:val="none" w:sz="0" w:space="0" w:color="auto"/>
                                                                        <w:right w:val="none" w:sz="0" w:space="0" w:color="auto"/>
                                                                      </w:divBdr>
                                                                    </w:div>
                                                                    <w:div w:id="1001464872">
                                                                      <w:marLeft w:val="0"/>
                                                                      <w:marRight w:val="0"/>
                                                                      <w:marTop w:val="0"/>
                                                                      <w:marBottom w:val="0"/>
                                                                      <w:divBdr>
                                                                        <w:top w:val="none" w:sz="0" w:space="0" w:color="auto"/>
                                                                        <w:left w:val="none" w:sz="0" w:space="0" w:color="auto"/>
                                                                        <w:bottom w:val="none" w:sz="0" w:space="0" w:color="auto"/>
                                                                        <w:right w:val="none" w:sz="0" w:space="0" w:color="auto"/>
                                                                      </w:divBdr>
                                                                      <w:divsChild>
                                                                        <w:div w:id="291639833">
                                                                          <w:marLeft w:val="0"/>
                                                                          <w:marRight w:val="0"/>
                                                                          <w:marTop w:val="0"/>
                                                                          <w:marBottom w:val="0"/>
                                                                          <w:divBdr>
                                                                            <w:top w:val="none" w:sz="0" w:space="0" w:color="auto"/>
                                                                            <w:left w:val="none" w:sz="0" w:space="0" w:color="auto"/>
                                                                            <w:bottom w:val="none" w:sz="0" w:space="0" w:color="auto"/>
                                                                            <w:right w:val="none" w:sz="0" w:space="0" w:color="auto"/>
                                                                          </w:divBdr>
                                                                        </w:div>
                                                                        <w:div w:id="1463306403">
                                                                          <w:marLeft w:val="0"/>
                                                                          <w:marRight w:val="0"/>
                                                                          <w:marTop w:val="0"/>
                                                                          <w:marBottom w:val="0"/>
                                                                          <w:divBdr>
                                                                            <w:top w:val="none" w:sz="0" w:space="0" w:color="auto"/>
                                                                            <w:left w:val="none" w:sz="0" w:space="0" w:color="auto"/>
                                                                            <w:bottom w:val="none" w:sz="0" w:space="0" w:color="auto"/>
                                                                            <w:right w:val="none" w:sz="0" w:space="0" w:color="auto"/>
                                                                          </w:divBdr>
                                                                        </w:div>
                                                                      </w:divsChild>
                                                                    </w:div>
                                                                    <w:div w:id="481896831">
                                                                      <w:marLeft w:val="0"/>
                                                                      <w:marRight w:val="0"/>
                                                                      <w:marTop w:val="0"/>
                                                                      <w:marBottom w:val="0"/>
                                                                      <w:divBdr>
                                                                        <w:top w:val="none" w:sz="0" w:space="0" w:color="auto"/>
                                                                        <w:left w:val="none" w:sz="0" w:space="0" w:color="auto"/>
                                                                        <w:bottom w:val="none" w:sz="0" w:space="0" w:color="auto"/>
                                                                        <w:right w:val="none" w:sz="0" w:space="0" w:color="auto"/>
                                                                      </w:divBdr>
                                                                    </w:div>
                                                                    <w:div w:id="150873574">
                                                                      <w:marLeft w:val="0"/>
                                                                      <w:marRight w:val="0"/>
                                                                      <w:marTop w:val="0"/>
                                                                      <w:marBottom w:val="0"/>
                                                                      <w:divBdr>
                                                                        <w:top w:val="none" w:sz="0" w:space="0" w:color="auto"/>
                                                                        <w:left w:val="none" w:sz="0" w:space="0" w:color="auto"/>
                                                                        <w:bottom w:val="none" w:sz="0" w:space="0" w:color="auto"/>
                                                                        <w:right w:val="none" w:sz="0" w:space="0" w:color="auto"/>
                                                                      </w:divBdr>
                                                                      <w:divsChild>
                                                                        <w:div w:id="316425537">
                                                                          <w:marLeft w:val="0"/>
                                                                          <w:marRight w:val="0"/>
                                                                          <w:marTop w:val="0"/>
                                                                          <w:marBottom w:val="0"/>
                                                                          <w:divBdr>
                                                                            <w:top w:val="none" w:sz="0" w:space="0" w:color="auto"/>
                                                                            <w:left w:val="none" w:sz="0" w:space="0" w:color="auto"/>
                                                                            <w:bottom w:val="none" w:sz="0" w:space="0" w:color="auto"/>
                                                                            <w:right w:val="none" w:sz="0" w:space="0" w:color="auto"/>
                                                                          </w:divBdr>
                                                                        </w:div>
                                                                        <w:div w:id="1937638733">
                                                                          <w:marLeft w:val="0"/>
                                                                          <w:marRight w:val="0"/>
                                                                          <w:marTop w:val="0"/>
                                                                          <w:marBottom w:val="0"/>
                                                                          <w:divBdr>
                                                                            <w:top w:val="none" w:sz="0" w:space="0" w:color="auto"/>
                                                                            <w:left w:val="none" w:sz="0" w:space="0" w:color="auto"/>
                                                                            <w:bottom w:val="none" w:sz="0" w:space="0" w:color="auto"/>
                                                                            <w:right w:val="none" w:sz="0" w:space="0" w:color="auto"/>
                                                                          </w:divBdr>
                                                                        </w:div>
                                                                        <w:div w:id="1779107556">
                                                                          <w:marLeft w:val="0"/>
                                                                          <w:marRight w:val="0"/>
                                                                          <w:marTop w:val="0"/>
                                                                          <w:marBottom w:val="0"/>
                                                                          <w:divBdr>
                                                                            <w:top w:val="none" w:sz="0" w:space="0" w:color="auto"/>
                                                                            <w:left w:val="none" w:sz="0" w:space="0" w:color="auto"/>
                                                                            <w:bottom w:val="none" w:sz="0" w:space="0" w:color="auto"/>
                                                                            <w:right w:val="none" w:sz="0" w:space="0" w:color="auto"/>
                                                                          </w:divBdr>
                                                                        </w:div>
                                                                        <w:div w:id="1582523850">
                                                                          <w:marLeft w:val="0"/>
                                                                          <w:marRight w:val="0"/>
                                                                          <w:marTop w:val="0"/>
                                                                          <w:marBottom w:val="0"/>
                                                                          <w:divBdr>
                                                                            <w:top w:val="none" w:sz="0" w:space="0" w:color="auto"/>
                                                                            <w:left w:val="none" w:sz="0" w:space="0" w:color="auto"/>
                                                                            <w:bottom w:val="none" w:sz="0" w:space="0" w:color="auto"/>
                                                                            <w:right w:val="none" w:sz="0" w:space="0" w:color="auto"/>
                                                                          </w:divBdr>
                                                                        </w:div>
                                                                        <w:div w:id="478571184">
                                                                          <w:marLeft w:val="0"/>
                                                                          <w:marRight w:val="0"/>
                                                                          <w:marTop w:val="0"/>
                                                                          <w:marBottom w:val="0"/>
                                                                          <w:divBdr>
                                                                            <w:top w:val="none" w:sz="0" w:space="0" w:color="auto"/>
                                                                            <w:left w:val="none" w:sz="0" w:space="0" w:color="auto"/>
                                                                            <w:bottom w:val="none" w:sz="0" w:space="0" w:color="auto"/>
                                                                            <w:right w:val="none" w:sz="0" w:space="0" w:color="auto"/>
                                                                          </w:divBdr>
                                                                        </w:div>
                                                                        <w:div w:id="328607765">
                                                                          <w:marLeft w:val="0"/>
                                                                          <w:marRight w:val="0"/>
                                                                          <w:marTop w:val="0"/>
                                                                          <w:marBottom w:val="0"/>
                                                                          <w:divBdr>
                                                                            <w:top w:val="none" w:sz="0" w:space="0" w:color="auto"/>
                                                                            <w:left w:val="none" w:sz="0" w:space="0" w:color="auto"/>
                                                                            <w:bottom w:val="none" w:sz="0" w:space="0" w:color="auto"/>
                                                                            <w:right w:val="none" w:sz="0" w:space="0" w:color="auto"/>
                                                                          </w:divBdr>
                                                                        </w:div>
                                                                        <w:div w:id="1393774037">
                                                                          <w:marLeft w:val="0"/>
                                                                          <w:marRight w:val="0"/>
                                                                          <w:marTop w:val="0"/>
                                                                          <w:marBottom w:val="0"/>
                                                                          <w:divBdr>
                                                                            <w:top w:val="none" w:sz="0" w:space="0" w:color="auto"/>
                                                                            <w:left w:val="none" w:sz="0" w:space="0" w:color="auto"/>
                                                                            <w:bottom w:val="none" w:sz="0" w:space="0" w:color="auto"/>
                                                                            <w:right w:val="none" w:sz="0" w:space="0" w:color="auto"/>
                                                                          </w:divBdr>
                                                                        </w:div>
                                                                        <w:div w:id="1359966705">
                                                                          <w:marLeft w:val="0"/>
                                                                          <w:marRight w:val="0"/>
                                                                          <w:marTop w:val="0"/>
                                                                          <w:marBottom w:val="0"/>
                                                                          <w:divBdr>
                                                                            <w:top w:val="none" w:sz="0" w:space="0" w:color="auto"/>
                                                                            <w:left w:val="none" w:sz="0" w:space="0" w:color="auto"/>
                                                                            <w:bottom w:val="none" w:sz="0" w:space="0" w:color="auto"/>
                                                                            <w:right w:val="none" w:sz="0" w:space="0" w:color="auto"/>
                                                                          </w:divBdr>
                                                                          <w:divsChild>
                                                                            <w:div w:id="1944989608">
                                                                              <w:marLeft w:val="0"/>
                                                                              <w:marRight w:val="0"/>
                                                                              <w:marTop w:val="0"/>
                                                                              <w:marBottom w:val="0"/>
                                                                              <w:divBdr>
                                                                                <w:top w:val="none" w:sz="0" w:space="0" w:color="auto"/>
                                                                                <w:left w:val="none" w:sz="0" w:space="0" w:color="auto"/>
                                                                                <w:bottom w:val="none" w:sz="0" w:space="0" w:color="auto"/>
                                                                                <w:right w:val="none" w:sz="0" w:space="0" w:color="auto"/>
                                                                              </w:divBdr>
                                                                            </w:div>
                                                                            <w:div w:id="1760977002">
                                                                              <w:marLeft w:val="0"/>
                                                                              <w:marRight w:val="0"/>
                                                                              <w:marTop w:val="0"/>
                                                                              <w:marBottom w:val="0"/>
                                                                              <w:divBdr>
                                                                                <w:top w:val="none" w:sz="0" w:space="0" w:color="auto"/>
                                                                                <w:left w:val="none" w:sz="0" w:space="0" w:color="auto"/>
                                                                                <w:bottom w:val="none" w:sz="0" w:space="0" w:color="auto"/>
                                                                                <w:right w:val="none" w:sz="0" w:space="0" w:color="auto"/>
                                                                              </w:divBdr>
                                                                            </w:div>
                                                                            <w:div w:id="1705986188">
                                                                              <w:marLeft w:val="0"/>
                                                                              <w:marRight w:val="0"/>
                                                                              <w:marTop w:val="30"/>
                                                                              <w:marBottom w:val="0"/>
                                                                              <w:divBdr>
                                                                                <w:top w:val="none" w:sz="0" w:space="0" w:color="auto"/>
                                                                                <w:left w:val="none" w:sz="0" w:space="0" w:color="auto"/>
                                                                                <w:bottom w:val="none" w:sz="0" w:space="0" w:color="auto"/>
                                                                                <w:right w:val="none" w:sz="0" w:space="0" w:color="auto"/>
                                                                              </w:divBdr>
                                                                            </w:div>
                                                                            <w:div w:id="898174595">
                                                                              <w:marLeft w:val="0"/>
                                                                              <w:marRight w:val="0"/>
                                                                              <w:marTop w:val="0"/>
                                                                              <w:marBottom w:val="0"/>
                                                                              <w:divBdr>
                                                                                <w:top w:val="none" w:sz="0" w:space="0" w:color="auto"/>
                                                                                <w:left w:val="none" w:sz="0" w:space="0" w:color="auto"/>
                                                                                <w:bottom w:val="none" w:sz="0" w:space="0" w:color="auto"/>
                                                                                <w:right w:val="none" w:sz="0" w:space="0" w:color="auto"/>
                                                                              </w:divBdr>
                                                                            </w:div>
                                                                            <w:div w:id="888421529">
                                                                              <w:marLeft w:val="0"/>
                                                                              <w:marRight w:val="0"/>
                                                                              <w:marTop w:val="0"/>
                                                                              <w:marBottom w:val="0"/>
                                                                              <w:divBdr>
                                                                                <w:top w:val="none" w:sz="0" w:space="0" w:color="auto"/>
                                                                                <w:left w:val="none" w:sz="0" w:space="0" w:color="auto"/>
                                                                                <w:bottom w:val="none" w:sz="0" w:space="0" w:color="auto"/>
                                                                                <w:right w:val="none" w:sz="0" w:space="0" w:color="auto"/>
                                                                              </w:divBdr>
                                                                            </w:div>
                                                                          </w:divsChild>
                                                                        </w:div>
                                                                        <w:div w:id="1482424601">
                                                                          <w:marLeft w:val="0"/>
                                                                          <w:marRight w:val="0"/>
                                                                          <w:marTop w:val="0"/>
                                                                          <w:marBottom w:val="0"/>
                                                                          <w:divBdr>
                                                                            <w:top w:val="none" w:sz="0" w:space="0" w:color="auto"/>
                                                                            <w:left w:val="none" w:sz="0" w:space="0" w:color="auto"/>
                                                                            <w:bottom w:val="none" w:sz="0" w:space="0" w:color="auto"/>
                                                                            <w:right w:val="none" w:sz="0" w:space="0" w:color="auto"/>
                                                                          </w:divBdr>
                                                                        </w:div>
                                                                        <w:div w:id="346178309">
                                                                          <w:marLeft w:val="0"/>
                                                                          <w:marRight w:val="0"/>
                                                                          <w:marTop w:val="0"/>
                                                                          <w:marBottom w:val="0"/>
                                                                          <w:divBdr>
                                                                            <w:top w:val="none" w:sz="0" w:space="0" w:color="auto"/>
                                                                            <w:left w:val="none" w:sz="0" w:space="0" w:color="auto"/>
                                                                            <w:bottom w:val="none" w:sz="0" w:space="0" w:color="auto"/>
                                                                            <w:right w:val="none" w:sz="0" w:space="0" w:color="auto"/>
                                                                          </w:divBdr>
                                                                          <w:divsChild>
                                                                            <w:div w:id="915893086">
                                                                              <w:marLeft w:val="0"/>
                                                                              <w:marRight w:val="0"/>
                                                                              <w:marTop w:val="0"/>
                                                                              <w:marBottom w:val="0"/>
                                                                              <w:divBdr>
                                                                                <w:top w:val="none" w:sz="0" w:space="0" w:color="auto"/>
                                                                                <w:left w:val="none" w:sz="0" w:space="0" w:color="auto"/>
                                                                                <w:bottom w:val="none" w:sz="0" w:space="0" w:color="auto"/>
                                                                                <w:right w:val="none" w:sz="0" w:space="0" w:color="auto"/>
                                                                              </w:divBdr>
                                                                            </w:div>
                                                                          </w:divsChild>
                                                                        </w:div>
                                                                        <w:div w:id="1028679827">
                                                                          <w:marLeft w:val="0"/>
                                                                          <w:marRight w:val="0"/>
                                                                          <w:marTop w:val="0"/>
                                                                          <w:marBottom w:val="0"/>
                                                                          <w:divBdr>
                                                                            <w:top w:val="none" w:sz="0" w:space="0" w:color="auto"/>
                                                                            <w:left w:val="none" w:sz="0" w:space="0" w:color="auto"/>
                                                                            <w:bottom w:val="none" w:sz="0" w:space="0" w:color="auto"/>
                                                                            <w:right w:val="none" w:sz="0" w:space="0" w:color="auto"/>
                                                                          </w:divBdr>
                                                                        </w:div>
                                                                      </w:divsChild>
                                                                    </w:div>
                                                                    <w:div w:id="20925839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 w:id="1035236732">
      <w:bodyDiv w:val="1"/>
      <w:marLeft w:val="0"/>
      <w:marRight w:val="0"/>
      <w:marTop w:val="0"/>
      <w:marBottom w:val="0"/>
      <w:divBdr>
        <w:top w:val="none" w:sz="0" w:space="0" w:color="auto"/>
        <w:left w:val="none" w:sz="0" w:space="0" w:color="auto"/>
        <w:bottom w:val="none" w:sz="0" w:space="0" w:color="auto"/>
        <w:right w:val="none" w:sz="0" w:space="0" w:color="auto"/>
      </w:divBdr>
      <w:divsChild>
        <w:div w:id="1037972866">
          <w:marLeft w:val="0"/>
          <w:marRight w:val="0"/>
          <w:marTop w:val="0"/>
          <w:marBottom w:val="0"/>
          <w:divBdr>
            <w:top w:val="none" w:sz="0" w:space="0" w:color="auto"/>
            <w:left w:val="none" w:sz="0" w:space="0" w:color="auto"/>
            <w:bottom w:val="none" w:sz="0" w:space="0" w:color="auto"/>
            <w:right w:val="none" w:sz="0" w:space="0" w:color="auto"/>
          </w:divBdr>
          <w:divsChild>
            <w:div w:id="1647203118">
              <w:marLeft w:val="0"/>
              <w:marRight w:val="0"/>
              <w:marTop w:val="0"/>
              <w:marBottom w:val="0"/>
              <w:divBdr>
                <w:top w:val="none" w:sz="0" w:space="0" w:color="auto"/>
                <w:left w:val="none" w:sz="0" w:space="0" w:color="auto"/>
                <w:bottom w:val="none" w:sz="0" w:space="0" w:color="auto"/>
                <w:right w:val="none" w:sz="0" w:space="0" w:color="auto"/>
              </w:divBdr>
              <w:divsChild>
                <w:div w:id="1301377515">
                  <w:marLeft w:val="0"/>
                  <w:marRight w:val="0"/>
                  <w:marTop w:val="0"/>
                  <w:marBottom w:val="0"/>
                  <w:divBdr>
                    <w:top w:val="none" w:sz="0" w:space="0" w:color="auto"/>
                    <w:left w:val="none" w:sz="0" w:space="0" w:color="auto"/>
                    <w:bottom w:val="none" w:sz="0" w:space="0" w:color="auto"/>
                    <w:right w:val="none" w:sz="0" w:space="0" w:color="auto"/>
                  </w:divBdr>
                  <w:divsChild>
                    <w:div w:id="330720155">
                      <w:marLeft w:val="0"/>
                      <w:marRight w:val="90"/>
                      <w:marTop w:val="0"/>
                      <w:marBottom w:val="0"/>
                      <w:divBdr>
                        <w:top w:val="none" w:sz="0" w:space="0" w:color="auto"/>
                        <w:left w:val="none" w:sz="0" w:space="0" w:color="auto"/>
                        <w:bottom w:val="none" w:sz="0" w:space="0" w:color="auto"/>
                        <w:right w:val="none" w:sz="0" w:space="0" w:color="auto"/>
                      </w:divBdr>
                      <w:divsChild>
                        <w:div w:id="7882835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88251171">
          <w:marLeft w:val="0"/>
          <w:marRight w:val="0"/>
          <w:marTop w:val="0"/>
          <w:marBottom w:val="0"/>
          <w:divBdr>
            <w:top w:val="none" w:sz="0" w:space="0" w:color="auto"/>
            <w:left w:val="none" w:sz="0" w:space="0" w:color="auto"/>
            <w:bottom w:val="none" w:sz="0" w:space="0" w:color="auto"/>
            <w:right w:val="none" w:sz="0" w:space="0" w:color="auto"/>
          </w:divBdr>
          <w:divsChild>
            <w:div w:id="2121948048">
              <w:marLeft w:val="0"/>
              <w:marRight w:val="0"/>
              <w:marTop w:val="0"/>
              <w:marBottom w:val="0"/>
              <w:divBdr>
                <w:top w:val="none" w:sz="0" w:space="0" w:color="auto"/>
                <w:left w:val="none" w:sz="0" w:space="0" w:color="auto"/>
                <w:bottom w:val="none" w:sz="0" w:space="0" w:color="auto"/>
                <w:right w:val="none" w:sz="0" w:space="0" w:color="auto"/>
              </w:divBdr>
              <w:divsChild>
                <w:div w:id="1796211662">
                  <w:marLeft w:val="0"/>
                  <w:marRight w:val="0"/>
                  <w:marTop w:val="0"/>
                  <w:marBottom w:val="0"/>
                  <w:divBdr>
                    <w:top w:val="none" w:sz="0" w:space="0" w:color="auto"/>
                    <w:left w:val="none" w:sz="0" w:space="0" w:color="auto"/>
                    <w:bottom w:val="none" w:sz="0" w:space="0" w:color="auto"/>
                    <w:right w:val="none" w:sz="0" w:space="0" w:color="auto"/>
                  </w:divBdr>
                  <w:divsChild>
                    <w:div w:id="1176919650">
                      <w:marLeft w:val="0"/>
                      <w:marRight w:val="0"/>
                      <w:marTop w:val="0"/>
                      <w:marBottom w:val="0"/>
                      <w:divBdr>
                        <w:top w:val="none" w:sz="0" w:space="0" w:color="auto"/>
                        <w:left w:val="none" w:sz="0" w:space="0" w:color="auto"/>
                        <w:bottom w:val="none" w:sz="0" w:space="0" w:color="auto"/>
                        <w:right w:val="none" w:sz="0" w:space="0" w:color="auto"/>
                      </w:divBdr>
                      <w:divsChild>
                        <w:div w:id="729115841">
                          <w:marLeft w:val="0"/>
                          <w:marRight w:val="0"/>
                          <w:marTop w:val="0"/>
                          <w:marBottom w:val="0"/>
                          <w:divBdr>
                            <w:top w:val="single" w:sz="2" w:space="0" w:color="EFEFEF"/>
                            <w:left w:val="none" w:sz="0" w:space="0" w:color="auto"/>
                            <w:bottom w:val="none" w:sz="0" w:space="0" w:color="auto"/>
                            <w:right w:val="none" w:sz="0" w:space="0" w:color="auto"/>
                          </w:divBdr>
                          <w:divsChild>
                            <w:div w:id="1565409672">
                              <w:marLeft w:val="0"/>
                              <w:marRight w:val="0"/>
                              <w:marTop w:val="0"/>
                              <w:marBottom w:val="0"/>
                              <w:divBdr>
                                <w:top w:val="none" w:sz="0" w:space="0" w:color="auto"/>
                                <w:left w:val="none" w:sz="0" w:space="0" w:color="auto"/>
                                <w:bottom w:val="none" w:sz="0" w:space="0" w:color="auto"/>
                                <w:right w:val="none" w:sz="0" w:space="0" w:color="auto"/>
                              </w:divBdr>
                              <w:divsChild>
                                <w:div w:id="305206326">
                                  <w:marLeft w:val="0"/>
                                  <w:marRight w:val="0"/>
                                  <w:marTop w:val="0"/>
                                  <w:marBottom w:val="0"/>
                                  <w:divBdr>
                                    <w:top w:val="none" w:sz="0" w:space="0" w:color="auto"/>
                                    <w:left w:val="none" w:sz="0" w:space="0" w:color="auto"/>
                                    <w:bottom w:val="none" w:sz="0" w:space="0" w:color="auto"/>
                                    <w:right w:val="none" w:sz="0" w:space="0" w:color="auto"/>
                                  </w:divBdr>
                                  <w:divsChild>
                                    <w:div w:id="806119692">
                                      <w:marLeft w:val="0"/>
                                      <w:marRight w:val="0"/>
                                      <w:marTop w:val="0"/>
                                      <w:marBottom w:val="0"/>
                                      <w:divBdr>
                                        <w:top w:val="none" w:sz="0" w:space="0" w:color="auto"/>
                                        <w:left w:val="none" w:sz="0" w:space="0" w:color="auto"/>
                                        <w:bottom w:val="none" w:sz="0" w:space="0" w:color="auto"/>
                                        <w:right w:val="none" w:sz="0" w:space="0" w:color="auto"/>
                                      </w:divBdr>
                                      <w:divsChild>
                                        <w:div w:id="1611282560">
                                          <w:marLeft w:val="0"/>
                                          <w:marRight w:val="0"/>
                                          <w:marTop w:val="0"/>
                                          <w:marBottom w:val="0"/>
                                          <w:divBdr>
                                            <w:top w:val="none" w:sz="0" w:space="0" w:color="auto"/>
                                            <w:left w:val="none" w:sz="0" w:space="0" w:color="auto"/>
                                            <w:bottom w:val="none" w:sz="0" w:space="0" w:color="auto"/>
                                            <w:right w:val="none" w:sz="0" w:space="0" w:color="auto"/>
                                          </w:divBdr>
                                          <w:divsChild>
                                            <w:div w:id="737359808">
                                              <w:marLeft w:val="0"/>
                                              <w:marRight w:val="0"/>
                                              <w:marTop w:val="0"/>
                                              <w:marBottom w:val="0"/>
                                              <w:divBdr>
                                                <w:top w:val="none" w:sz="0" w:space="0" w:color="auto"/>
                                                <w:left w:val="none" w:sz="0" w:space="0" w:color="auto"/>
                                                <w:bottom w:val="none" w:sz="0" w:space="0" w:color="auto"/>
                                                <w:right w:val="none" w:sz="0" w:space="0" w:color="auto"/>
                                              </w:divBdr>
                                              <w:divsChild>
                                                <w:div w:id="1438216281">
                                                  <w:marLeft w:val="0"/>
                                                  <w:marRight w:val="0"/>
                                                  <w:marTop w:val="0"/>
                                                  <w:marBottom w:val="0"/>
                                                  <w:divBdr>
                                                    <w:top w:val="none" w:sz="0" w:space="0" w:color="auto"/>
                                                    <w:left w:val="none" w:sz="0" w:space="0" w:color="auto"/>
                                                    <w:bottom w:val="none" w:sz="0" w:space="0" w:color="auto"/>
                                                    <w:right w:val="none" w:sz="0" w:space="0" w:color="auto"/>
                                                  </w:divBdr>
                                                </w:div>
                                              </w:divsChild>
                                            </w:div>
                                            <w:div w:id="130179131">
                                              <w:marLeft w:val="0"/>
                                              <w:marRight w:val="0"/>
                                              <w:marTop w:val="0"/>
                                              <w:marBottom w:val="0"/>
                                              <w:divBdr>
                                                <w:top w:val="none" w:sz="0" w:space="0" w:color="auto"/>
                                                <w:left w:val="none" w:sz="0" w:space="0" w:color="auto"/>
                                                <w:bottom w:val="none" w:sz="0" w:space="0" w:color="auto"/>
                                                <w:right w:val="none" w:sz="0" w:space="0" w:color="auto"/>
                                              </w:divBdr>
                                              <w:divsChild>
                                                <w:div w:id="2011248263">
                                                  <w:marLeft w:val="0"/>
                                                  <w:marRight w:val="0"/>
                                                  <w:marTop w:val="0"/>
                                                  <w:marBottom w:val="0"/>
                                                  <w:divBdr>
                                                    <w:top w:val="none" w:sz="0" w:space="0" w:color="auto"/>
                                                    <w:left w:val="none" w:sz="0" w:space="0" w:color="auto"/>
                                                    <w:bottom w:val="none" w:sz="0" w:space="0" w:color="auto"/>
                                                    <w:right w:val="none" w:sz="0" w:space="0" w:color="auto"/>
                                                  </w:divBdr>
                                                  <w:divsChild>
                                                    <w:div w:id="217059062">
                                                      <w:marLeft w:val="0"/>
                                                      <w:marRight w:val="0"/>
                                                      <w:marTop w:val="0"/>
                                                      <w:marBottom w:val="0"/>
                                                      <w:divBdr>
                                                        <w:top w:val="none" w:sz="0" w:space="0" w:color="auto"/>
                                                        <w:left w:val="none" w:sz="0" w:space="0" w:color="auto"/>
                                                        <w:bottom w:val="none" w:sz="0" w:space="0" w:color="auto"/>
                                                        <w:right w:val="none" w:sz="0" w:space="0" w:color="auto"/>
                                                      </w:divBdr>
                                                    </w:div>
                                                    <w:div w:id="2013023432">
                                                      <w:marLeft w:val="300"/>
                                                      <w:marRight w:val="0"/>
                                                      <w:marTop w:val="0"/>
                                                      <w:marBottom w:val="0"/>
                                                      <w:divBdr>
                                                        <w:top w:val="none" w:sz="0" w:space="0" w:color="auto"/>
                                                        <w:left w:val="none" w:sz="0" w:space="0" w:color="auto"/>
                                                        <w:bottom w:val="none" w:sz="0" w:space="0" w:color="auto"/>
                                                        <w:right w:val="none" w:sz="0" w:space="0" w:color="auto"/>
                                                      </w:divBdr>
                                                    </w:div>
                                                    <w:div w:id="929849130">
                                                      <w:marLeft w:val="300"/>
                                                      <w:marRight w:val="0"/>
                                                      <w:marTop w:val="0"/>
                                                      <w:marBottom w:val="0"/>
                                                      <w:divBdr>
                                                        <w:top w:val="none" w:sz="0" w:space="0" w:color="auto"/>
                                                        <w:left w:val="none" w:sz="0" w:space="0" w:color="auto"/>
                                                        <w:bottom w:val="none" w:sz="0" w:space="0" w:color="auto"/>
                                                        <w:right w:val="none" w:sz="0" w:space="0" w:color="auto"/>
                                                      </w:divBdr>
                                                    </w:div>
                                                    <w:div w:id="10420440">
                                                      <w:marLeft w:val="0"/>
                                                      <w:marRight w:val="0"/>
                                                      <w:marTop w:val="0"/>
                                                      <w:marBottom w:val="0"/>
                                                      <w:divBdr>
                                                        <w:top w:val="none" w:sz="0" w:space="0" w:color="auto"/>
                                                        <w:left w:val="none" w:sz="0" w:space="0" w:color="auto"/>
                                                        <w:bottom w:val="none" w:sz="0" w:space="0" w:color="auto"/>
                                                        <w:right w:val="none" w:sz="0" w:space="0" w:color="auto"/>
                                                      </w:divBdr>
                                                    </w:div>
                                                    <w:div w:id="1917470425">
                                                      <w:marLeft w:val="60"/>
                                                      <w:marRight w:val="0"/>
                                                      <w:marTop w:val="0"/>
                                                      <w:marBottom w:val="0"/>
                                                      <w:divBdr>
                                                        <w:top w:val="none" w:sz="0" w:space="0" w:color="auto"/>
                                                        <w:left w:val="none" w:sz="0" w:space="0" w:color="auto"/>
                                                        <w:bottom w:val="none" w:sz="0" w:space="0" w:color="auto"/>
                                                        <w:right w:val="none" w:sz="0" w:space="0" w:color="auto"/>
                                                      </w:divBdr>
                                                    </w:div>
                                                  </w:divsChild>
                                                </w:div>
                                                <w:div w:id="681443627">
                                                  <w:marLeft w:val="0"/>
                                                  <w:marRight w:val="0"/>
                                                  <w:marTop w:val="0"/>
                                                  <w:marBottom w:val="0"/>
                                                  <w:divBdr>
                                                    <w:top w:val="none" w:sz="0" w:space="0" w:color="auto"/>
                                                    <w:left w:val="none" w:sz="0" w:space="0" w:color="auto"/>
                                                    <w:bottom w:val="none" w:sz="0" w:space="0" w:color="auto"/>
                                                    <w:right w:val="none" w:sz="0" w:space="0" w:color="auto"/>
                                                  </w:divBdr>
                                                  <w:divsChild>
                                                    <w:div w:id="154810266">
                                                      <w:marLeft w:val="0"/>
                                                      <w:marRight w:val="0"/>
                                                      <w:marTop w:val="0"/>
                                                      <w:marBottom w:val="0"/>
                                                      <w:divBdr>
                                                        <w:top w:val="none" w:sz="0" w:space="0" w:color="auto"/>
                                                        <w:left w:val="none" w:sz="0" w:space="0" w:color="auto"/>
                                                        <w:bottom w:val="none" w:sz="0" w:space="0" w:color="auto"/>
                                                        <w:right w:val="none" w:sz="0" w:space="0" w:color="auto"/>
                                                      </w:divBdr>
                                                      <w:divsChild>
                                                        <w:div w:id="1421295083">
                                                          <w:marLeft w:val="0"/>
                                                          <w:marRight w:val="0"/>
                                                          <w:marTop w:val="120"/>
                                                          <w:marBottom w:val="120"/>
                                                          <w:divBdr>
                                                            <w:top w:val="none" w:sz="0" w:space="0" w:color="auto"/>
                                                            <w:left w:val="none" w:sz="0" w:space="0" w:color="auto"/>
                                                            <w:bottom w:val="none" w:sz="0" w:space="0" w:color="auto"/>
                                                            <w:right w:val="none" w:sz="0" w:space="0" w:color="auto"/>
                                                          </w:divBdr>
                                                          <w:divsChild>
                                                            <w:div w:id="850144928">
                                                              <w:marLeft w:val="0"/>
                                                              <w:marRight w:val="0"/>
                                                              <w:marTop w:val="0"/>
                                                              <w:marBottom w:val="0"/>
                                                              <w:divBdr>
                                                                <w:top w:val="none" w:sz="0" w:space="0" w:color="auto"/>
                                                                <w:left w:val="none" w:sz="0" w:space="0" w:color="auto"/>
                                                                <w:bottom w:val="none" w:sz="0" w:space="0" w:color="auto"/>
                                                                <w:right w:val="none" w:sz="0" w:space="0" w:color="auto"/>
                                                              </w:divBdr>
                                                              <w:divsChild>
                                                                <w:div w:id="489179891">
                                                                  <w:marLeft w:val="150"/>
                                                                  <w:marRight w:val="0"/>
                                                                  <w:marTop w:val="0"/>
                                                                  <w:marBottom w:val="0"/>
                                                                  <w:divBdr>
                                                                    <w:top w:val="none" w:sz="0" w:space="0" w:color="auto"/>
                                                                    <w:left w:val="none" w:sz="0" w:space="0" w:color="auto"/>
                                                                    <w:bottom w:val="none" w:sz="0" w:space="0" w:color="auto"/>
                                                                    <w:right w:val="none" w:sz="0" w:space="0" w:color="auto"/>
                                                                  </w:divBdr>
                                                                  <w:divsChild>
                                                                    <w:div w:id="1596088974">
                                                                      <w:marLeft w:val="0"/>
                                                                      <w:marRight w:val="0"/>
                                                                      <w:marTop w:val="0"/>
                                                                      <w:marBottom w:val="0"/>
                                                                      <w:divBdr>
                                                                        <w:top w:val="none" w:sz="0" w:space="0" w:color="auto"/>
                                                                        <w:left w:val="none" w:sz="0" w:space="0" w:color="auto"/>
                                                                        <w:bottom w:val="none" w:sz="0" w:space="0" w:color="auto"/>
                                                                        <w:right w:val="none" w:sz="0" w:space="0" w:color="auto"/>
                                                                      </w:divBdr>
                                                                    </w:div>
                                                                    <w:div w:id="1973436788">
                                                                      <w:marLeft w:val="0"/>
                                                                      <w:marRight w:val="0"/>
                                                                      <w:marTop w:val="0"/>
                                                                      <w:marBottom w:val="0"/>
                                                                      <w:divBdr>
                                                                        <w:top w:val="none" w:sz="0" w:space="0" w:color="auto"/>
                                                                        <w:left w:val="none" w:sz="0" w:space="0" w:color="auto"/>
                                                                        <w:bottom w:val="none" w:sz="0" w:space="0" w:color="auto"/>
                                                                        <w:right w:val="none" w:sz="0" w:space="0" w:color="auto"/>
                                                                      </w:divBdr>
                                                                    </w:div>
                                                                  </w:divsChild>
                                                                </w:div>
                                                                <w:div w:id="1583102137">
                                                                  <w:marLeft w:val="0"/>
                                                                  <w:marRight w:val="0"/>
                                                                  <w:marTop w:val="0"/>
                                                                  <w:marBottom w:val="0"/>
                                                                  <w:divBdr>
                                                                    <w:top w:val="none" w:sz="0" w:space="0" w:color="auto"/>
                                                                    <w:left w:val="none" w:sz="0" w:space="0" w:color="auto"/>
                                                                    <w:bottom w:val="none" w:sz="0" w:space="0" w:color="auto"/>
                                                                    <w:right w:val="none" w:sz="0" w:space="0" w:color="auto"/>
                                                                  </w:divBdr>
                                                                </w:div>
                                                              </w:divsChild>
                                                            </w:div>
                                                            <w:div w:id="9071546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6311143">
                                                  <w:marLeft w:val="0"/>
                                                  <w:marRight w:val="0"/>
                                                  <w:marTop w:val="0"/>
                                                  <w:marBottom w:val="0"/>
                                                  <w:divBdr>
                                                    <w:top w:val="none" w:sz="0" w:space="0" w:color="auto"/>
                                                    <w:left w:val="none" w:sz="0" w:space="0" w:color="auto"/>
                                                    <w:bottom w:val="none" w:sz="0" w:space="0" w:color="auto"/>
                                                    <w:right w:val="none" w:sz="0" w:space="0" w:color="auto"/>
                                                  </w:divBdr>
                                                  <w:divsChild>
                                                    <w:div w:id="159934220">
                                                      <w:marLeft w:val="0"/>
                                                      <w:marRight w:val="0"/>
                                                      <w:marTop w:val="120"/>
                                                      <w:marBottom w:val="0"/>
                                                      <w:divBdr>
                                                        <w:top w:val="none" w:sz="0" w:space="0" w:color="auto"/>
                                                        <w:left w:val="none" w:sz="0" w:space="0" w:color="auto"/>
                                                        <w:bottom w:val="none" w:sz="0" w:space="0" w:color="auto"/>
                                                        <w:right w:val="none" w:sz="0" w:space="0" w:color="auto"/>
                                                      </w:divBdr>
                                                      <w:divsChild>
                                                        <w:div w:id="1269193831">
                                                          <w:marLeft w:val="0"/>
                                                          <w:marRight w:val="0"/>
                                                          <w:marTop w:val="0"/>
                                                          <w:marBottom w:val="0"/>
                                                          <w:divBdr>
                                                            <w:top w:val="none" w:sz="0" w:space="0" w:color="auto"/>
                                                            <w:left w:val="none" w:sz="0" w:space="0" w:color="auto"/>
                                                            <w:bottom w:val="none" w:sz="0" w:space="0" w:color="auto"/>
                                                            <w:right w:val="none" w:sz="0" w:space="0" w:color="auto"/>
                                                          </w:divBdr>
                                                          <w:divsChild>
                                                            <w:div w:id="348872485">
                                                              <w:marLeft w:val="0"/>
                                                              <w:marRight w:val="0"/>
                                                              <w:marTop w:val="0"/>
                                                              <w:marBottom w:val="0"/>
                                                              <w:divBdr>
                                                                <w:top w:val="none" w:sz="0" w:space="0" w:color="auto"/>
                                                                <w:left w:val="none" w:sz="0" w:space="0" w:color="auto"/>
                                                                <w:bottom w:val="none" w:sz="0" w:space="0" w:color="auto"/>
                                                                <w:right w:val="none" w:sz="0" w:space="0" w:color="auto"/>
                                                              </w:divBdr>
                                                              <w:divsChild>
                                                                <w:div w:id="1214731490">
                                                                  <w:marLeft w:val="0"/>
                                                                  <w:marRight w:val="0"/>
                                                                  <w:marTop w:val="0"/>
                                                                  <w:marBottom w:val="0"/>
                                                                  <w:divBdr>
                                                                    <w:top w:val="none" w:sz="0" w:space="0" w:color="auto"/>
                                                                    <w:left w:val="none" w:sz="0" w:space="0" w:color="auto"/>
                                                                    <w:bottom w:val="none" w:sz="0" w:space="0" w:color="auto"/>
                                                                    <w:right w:val="none" w:sz="0" w:space="0" w:color="auto"/>
                                                                  </w:divBdr>
                                                                  <w:divsChild>
                                                                    <w:div w:id="1256287922">
                                                                      <w:marLeft w:val="0"/>
                                                                      <w:marRight w:val="0"/>
                                                                      <w:marTop w:val="0"/>
                                                                      <w:marBottom w:val="0"/>
                                                                      <w:divBdr>
                                                                        <w:top w:val="none" w:sz="0" w:space="0" w:color="auto"/>
                                                                        <w:left w:val="none" w:sz="0" w:space="0" w:color="auto"/>
                                                                        <w:bottom w:val="single" w:sz="12" w:space="1" w:color="auto"/>
                                                                        <w:right w:val="none" w:sz="0" w:space="0" w:color="auto"/>
                                                                      </w:divBdr>
                                                                    </w:div>
                                                                  </w:divsChild>
                                                                </w:div>
                                                              </w:divsChild>
                                                            </w:div>
                                                            <w:div w:id="10814411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038551309">
      <w:bodyDiv w:val="1"/>
      <w:marLeft w:val="0"/>
      <w:marRight w:val="0"/>
      <w:marTop w:val="0"/>
      <w:marBottom w:val="0"/>
      <w:divBdr>
        <w:top w:val="none" w:sz="0" w:space="0" w:color="auto"/>
        <w:left w:val="none" w:sz="0" w:space="0" w:color="auto"/>
        <w:bottom w:val="none" w:sz="0" w:space="0" w:color="auto"/>
        <w:right w:val="none" w:sz="0" w:space="0" w:color="auto"/>
      </w:divBdr>
      <w:divsChild>
        <w:div w:id="1273047278">
          <w:marLeft w:val="0"/>
          <w:marRight w:val="0"/>
          <w:marTop w:val="0"/>
          <w:marBottom w:val="0"/>
          <w:divBdr>
            <w:top w:val="none" w:sz="0" w:space="0" w:color="auto"/>
            <w:left w:val="none" w:sz="0" w:space="0" w:color="auto"/>
            <w:bottom w:val="none" w:sz="0" w:space="0" w:color="auto"/>
            <w:right w:val="none" w:sz="0" w:space="0" w:color="auto"/>
          </w:divBdr>
          <w:divsChild>
            <w:div w:id="7093011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44525637">
      <w:bodyDiv w:val="1"/>
      <w:marLeft w:val="0"/>
      <w:marRight w:val="0"/>
      <w:marTop w:val="0"/>
      <w:marBottom w:val="0"/>
      <w:divBdr>
        <w:top w:val="none" w:sz="0" w:space="0" w:color="auto"/>
        <w:left w:val="none" w:sz="0" w:space="0" w:color="auto"/>
        <w:bottom w:val="none" w:sz="0" w:space="0" w:color="auto"/>
        <w:right w:val="none" w:sz="0" w:space="0" w:color="auto"/>
      </w:divBdr>
      <w:divsChild>
        <w:div w:id="732582657">
          <w:marLeft w:val="0"/>
          <w:marRight w:val="0"/>
          <w:marTop w:val="0"/>
          <w:marBottom w:val="0"/>
          <w:divBdr>
            <w:top w:val="none" w:sz="0" w:space="0" w:color="auto"/>
            <w:left w:val="none" w:sz="0" w:space="0" w:color="auto"/>
            <w:bottom w:val="none" w:sz="0" w:space="0" w:color="auto"/>
            <w:right w:val="none" w:sz="0" w:space="0" w:color="auto"/>
          </w:divBdr>
          <w:divsChild>
            <w:div w:id="962998944">
              <w:marLeft w:val="0"/>
              <w:marRight w:val="0"/>
              <w:marTop w:val="0"/>
              <w:marBottom w:val="0"/>
              <w:divBdr>
                <w:top w:val="none" w:sz="0" w:space="0" w:color="auto"/>
                <w:left w:val="none" w:sz="0" w:space="0" w:color="auto"/>
                <w:bottom w:val="none" w:sz="0" w:space="0" w:color="auto"/>
                <w:right w:val="none" w:sz="0" w:space="0" w:color="auto"/>
              </w:divBdr>
              <w:divsChild>
                <w:div w:id="1813868290">
                  <w:marLeft w:val="0"/>
                  <w:marRight w:val="0"/>
                  <w:marTop w:val="0"/>
                  <w:marBottom w:val="0"/>
                  <w:divBdr>
                    <w:top w:val="none" w:sz="0" w:space="0" w:color="auto"/>
                    <w:left w:val="none" w:sz="0" w:space="0" w:color="auto"/>
                    <w:bottom w:val="none" w:sz="0" w:space="0" w:color="auto"/>
                    <w:right w:val="none" w:sz="0" w:space="0" w:color="auto"/>
                  </w:divBdr>
                  <w:divsChild>
                    <w:div w:id="156000836">
                      <w:marLeft w:val="0"/>
                      <w:marRight w:val="90"/>
                      <w:marTop w:val="0"/>
                      <w:marBottom w:val="0"/>
                      <w:divBdr>
                        <w:top w:val="none" w:sz="0" w:space="0" w:color="auto"/>
                        <w:left w:val="none" w:sz="0" w:space="0" w:color="auto"/>
                        <w:bottom w:val="none" w:sz="0" w:space="0" w:color="auto"/>
                        <w:right w:val="none" w:sz="0" w:space="0" w:color="auto"/>
                      </w:divBdr>
                      <w:divsChild>
                        <w:div w:id="5791431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95623611">
          <w:marLeft w:val="0"/>
          <w:marRight w:val="0"/>
          <w:marTop w:val="0"/>
          <w:marBottom w:val="0"/>
          <w:divBdr>
            <w:top w:val="none" w:sz="0" w:space="0" w:color="auto"/>
            <w:left w:val="none" w:sz="0" w:space="0" w:color="auto"/>
            <w:bottom w:val="none" w:sz="0" w:space="0" w:color="auto"/>
            <w:right w:val="none" w:sz="0" w:space="0" w:color="auto"/>
          </w:divBdr>
          <w:divsChild>
            <w:div w:id="1224028883">
              <w:marLeft w:val="0"/>
              <w:marRight w:val="0"/>
              <w:marTop w:val="0"/>
              <w:marBottom w:val="0"/>
              <w:divBdr>
                <w:top w:val="none" w:sz="0" w:space="0" w:color="auto"/>
                <w:left w:val="none" w:sz="0" w:space="0" w:color="auto"/>
                <w:bottom w:val="none" w:sz="0" w:space="0" w:color="auto"/>
                <w:right w:val="none" w:sz="0" w:space="0" w:color="auto"/>
              </w:divBdr>
              <w:divsChild>
                <w:div w:id="351612896">
                  <w:marLeft w:val="0"/>
                  <w:marRight w:val="0"/>
                  <w:marTop w:val="0"/>
                  <w:marBottom w:val="0"/>
                  <w:divBdr>
                    <w:top w:val="none" w:sz="0" w:space="0" w:color="auto"/>
                    <w:left w:val="none" w:sz="0" w:space="0" w:color="auto"/>
                    <w:bottom w:val="none" w:sz="0" w:space="0" w:color="auto"/>
                    <w:right w:val="none" w:sz="0" w:space="0" w:color="auto"/>
                  </w:divBdr>
                  <w:divsChild>
                    <w:div w:id="1767312542">
                      <w:marLeft w:val="0"/>
                      <w:marRight w:val="0"/>
                      <w:marTop w:val="0"/>
                      <w:marBottom w:val="0"/>
                      <w:divBdr>
                        <w:top w:val="none" w:sz="0" w:space="0" w:color="auto"/>
                        <w:left w:val="none" w:sz="0" w:space="0" w:color="auto"/>
                        <w:bottom w:val="none" w:sz="0" w:space="0" w:color="auto"/>
                        <w:right w:val="none" w:sz="0" w:space="0" w:color="auto"/>
                      </w:divBdr>
                      <w:divsChild>
                        <w:div w:id="1879658965">
                          <w:marLeft w:val="0"/>
                          <w:marRight w:val="0"/>
                          <w:marTop w:val="0"/>
                          <w:marBottom w:val="0"/>
                          <w:divBdr>
                            <w:top w:val="single" w:sz="2" w:space="0" w:color="EFEFEF"/>
                            <w:left w:val="none" w:sz="0" w:space="0" w:color="auto"/>
                            <w:bottom w:val="none" w:sz="0" w:space="0" w:color="auto"/>
                            <w:right w:val="none" w:sz="0" w:space="0" w:color="auto"/>
                          </w:divBdr>
                          <w:divsChild>
                            <w:div w:id="668141545">
                              <w:marLeft w:val="0"/>
                              <w:marRight w:val="0"/>
                              <w:marTop w:val="0"/>
                              <w:marBottom w:val="0"/>
                              <w:divBdr>
                                <w:top w:val="none" w:sz="0" w:space="0" w:color="auto"/>
                                <w:left w:val="none" w:sz="0" w:space="0" w:color="auto"/>
                                <w:bottom w:val="none" w:sz="0" w:space="0" w:color="auto"/>
                                <w:right w:val="none" w:sz="0" w:space="0" w:color="auto"/>
                              </w:divBdr>
                              <w:divsChild>
                                <w:div w:id="214509819">
                                  <w:marLeft w:val="0"/>
                                  <w:marRight w:val="0"/>
                                  <w:marTop w:val="0"/>
                                  <w:marBottom w:val="0"/>
                                  <w:divBdr>
                                    <w:top w:val="none" w:sz="0" w:space="0" w:color="auto"/>
                                    <w:left w:val="none" w:sz="0" w:space="0" w:color="auto"/>
                                    <w:bottom w:val="none" w:sz="0" w:space="0" w:color="auto"/>
                                    <w:right w:val="none" w:sz="0" w:space="0" w:color="auto"/>
                                  </w:divBdr>
                                  <w:divsChild>
                                    <w:div w:id="333386126">
                                      <w:marLeft w:val="0"/>
                                      <w:marRight w:val="0"/>
                                      <w:marTop w:val="0"/>
                                      <w:marBottom w:val="0"/>
                                      <w:divBdr>
                                        <w:top w:val="none" w:sz="0" w:space="0" w:color="auto"/>
                                        <w:left w:val="none" w:sz="0" w:space="0" w:color="auto"/>
                                        <w:bottom w:val="none" w:sz="0" w:space="0" w:color="auto"/>
                                        <w:right w:val="none" w:sz="0" w:space="0" w:color="auto"/>
                                      </w:divBdr>
                                      <w:divsChild>
                                        <w:div w:id="1488400711">
                                          <w:marLeft w:val="0"/>
                                          <w:marRight w:val="0"/>
                                          <w:marTop w:val="0"/>
                                          <w:marBottom w:val="0"/>
                                          <w:divBdr>
                                            <w:top w:val="none" w:sz="0" w:space="0" w:color="auto"/>
                                            <w:left w:val="none" w:sz="0" w:space="0" w:color="auto"/>
                                            <w:bottom w:val="none" w:sz="0" w:space="0" w:color="auto"/>
                                            <w:right w:val="none" w:sz="0" w:space="0" w:color="auto"/>
                                          </w:divBdr>
                                          <w:divsChild>
                                            <w:div w:id="1261254024">
                                              <w:marLeft w:val="0"/>
                                              <w:marRight w:val="0"/>
                                              <w:marTop w:val="0"/>
                                              <w:marBottom w:val="0"/>
                                              <w:divBdr>
                                                <w:top w:val="none" w:sz="0" w:space="0" w:color="auto"/>
                                                <w:left w:val="none" w:sz="0" w:space="0" w:color="auto"/>
                                                <w:bottom w:val="none" w:sz="0" w:space="0" w:color="auto"/>
                                                <w:right w:val="none" w:sz="0" w:space="0" w:color="auto"/>
                                              </w:divBdr>
                                              <w:divsChild>
                                                <w:div w:id="2029091243">
                                                  <w:marLeft w:val="0"/>
                                                  <w:marRight w:val="0"/>
                                                  <w:marTop w:val="0"/>
                                                  <w:marBottom w:val="0"/>
                                                  <w:divBdr>
                                                    <w:top w:val="none" w:sz="0" w:space="0" w:color="auto"/>
                                                    <w:left w:val="none" w:sz="0" w:space="0" w:color="auto"/>
                                                    <w:bottom w:val="none" w:sz="0" w:space="0" w:color="auto"/>
                                                    <w:right w:val="none" w:sz="0" w:space="0" w:color="auto"/>
                                                  </w:divBdr>
                                                </w:div>
                                              </w:divsChild>
                                            </w:div>
                                            <w:div w:id="417950499">
                                              <w:marLeft w:val="0"/>
                                              <w:marRight w:val="0"/>
                                              <w:marTop w:val="0"/>
                                              <w:marBottom w:val="0"/>
                                              <w:divBdr>
                                                <w:top w:val="none" w:sz="0" w:space="0" w:color="auto"/>
                                                <w:left w:val="none" w:sz="0" w:space="0" w:color="auto"/>
                                                <w:bottom w:val="none" w:sz="0" w:space="0" w:color="auto"/>
                                                <w:right w:val="none" w:sz="0" w:space="0" w:color="auto"/>
                                              </w:divBdr>
                                              <w:divsChild>
                                                <w:div w:id="622808216">
                                                  <w:marLeft w:val="0"/>
                                                  <w:marRight w:val="0"/>
                                                  <w:marTop w:val="0"/>
                                                  <w:marBottom w:val="0"/>
                                                  <w:divBdr>
                                                    <w:top w:val="none" w:sz="0" w:space="0" w:color="auto"/>
                                                    <w:left w:val="none" w:sz="0" w:space="0" w:color="auto"/>
                                                    <w:bottom w:val="none" w:sz="0" w:space="0" w:color="auto"/>
                                                    <w:right w:val="none" w:sz="0" w:space="0" w:color="auto"/>
                                                  </w:divBdr>
                                                  <w:divsChild>
                                                    <w:div w:id="1308051373">
                                                      <w:marLeft w:val="0"/>
                                                      <w:marRight w:val="0"/>
                                                      <w:marTop w:val="0"/>
                                                      <w:marBottom w:val="0"/>
                                                      <w:divBdr>
                                                        <w:top w:val="none" w:sz="0" w:space="0" w:color="auto"/>
                                                        <w:left w:val="none" w:sz="0" w:space="0" w:color="auto"/>
                                                        <w:bottom w:val="none" w:sz="0" w:space="0" w:color="auto"/>
                                                        <w:right w:val="none" w:sz="0" w:space="0" w:color="auto"/>
                                                      </w:divBdr>
                                                    </w:div>
                                                    <w:div w:id="1191989946">
                                                      <w:marLeft w:val="300"/>
                                                      <w:marRight w:val="0"/>
                                                      <w:marTop w:val="0"/>
                                                      <w:marBottom w:val="0"/>
                                                      <w:divBdr>
                                                        <w:top w:val="none" w:sz="0" w:space="0" w:color="auto"/>
                                                        <w:left w:val="none" w:sz="0" w:space="0" w:color="auto"/>
                                                        <w:bottom w:val="none" w:sz="0" w:space="0" w:color="auto"/>
                                                        <w:right w:val="none" w:sz="0" w:space="0" w:color="auto"/>
                                                      </w:divBdr>
                                                    </w:div>
                                                    <w:div w:id="1201864967">
                                                      <w:marLeft w:val="300"/>
                                                      <w:marRight w:val="0"/>
                                                      <w:marTop w:val="0"/>
                                                      <w:marBottom w:val="0"/>
                                                      <w:divBdr>
                                                        <w:top w:val="none" w:sz="0" w:space="0" w:color="auto"/>
                                                        <w:left w:val="none" w:sz="0" w:space="0" w:color="auto"/>
                                                        <w:bottom w:val="none" w:sz="0" w:space="0" w:color="auto"/>
                                                        <w:right w:val="none" w:sz="0" w:space="0" w:color="auto"/>
                                                      </w:divBdr>
                                                    </w:div>
                                                    <w:div w:id="1636131920">
                                                      <w:marLeft w:val="0"/>
                                                      <w:marRight w:val="0"/>
                                                      <w:marTop w:val="0"/>
                                                      <w:marBottom w:val="0"/>
                                                      <w:divBdr>
                                                        <w:top w:val="none" w:sz="0" w:space="0" w:color="auto"/>
                                                        <w:left w:val="none" w:sz="0" w:space="0" w:color="auto"/>
                                                        <w:bottom w:val="none" w:sz="0" w:space="0" w:color="auto"/>
                                                        <w:right w:val="none" w:sz="0" w:space="0" w:color="auto"/>
                                                      </w:divBdr>
                                                    </w:div>
                                                    <w:div w:id="134565443">
                                                      <w:marLeft w:val="60"/>
                                                      <w:marRight w:val="0"/>
                                                      <w:marTop w:val="0"/>
                                                      <w:marBottom w:val="0"/>
                                                      <w:divBdr>
                                                        <w:top w:val="none" w:sz="0" w:space="0" w:color="auto"/>
                                                        <w:left w:val="none" w:sz="0" w:space="0" w:color="auto"/>
                                                        <w:bottom w:val="none" w:sz="0" w:space="0" w:color="auto"/>
                                                        <w:right w:val="none" w:sz="0" w:space="0" w:color="auto"/>
                                                      </w:divBdr>
                                                    </w:div>
                                                  </w:divsChild>
                                                </w:div>
                                                <w:div w:id="920866865">
                                                  <w:marLeft w:val="0"/>
                                                  <w:marRight w:val="0"/>
                                                  <w:marTop w:val="0"/>
                                                  <w:marBottom w:val="0"/>
                                                  <w:divBdr>
                                                    <w:top w:val="none" w:sz="0" w:space="0" w:color="auto"/>
                                                    <w:left w:val="none" w:sz="0" w:space="0" w:color="auto"/>
                                                    <w:bottom w:val="none" w:sz="0" w:space="0" w:color="auto"/>
                                                    <w:right w:val="none" w:sz="0" w:space="0" w:color="auto"/>
                                                  </w:divBdr>
                                                  <w:divsChild>
                                                    <w:div w:id="461575471">
                                                      <w:marLeft w:val="0"/>
                                                      <w:marRight w:val="0"/>
                                                      <w:marTop w:val="0"/>
                                                      <w:marBottom w:val="0"/>
                                                      <w:divBdr>
                                                        <w:top w:val="none" w:sz="0" w:space="0" w:color="auto"/>
                                                        <w:left w:val="none" w:sz="0" w:space="0" w:color="auto"/>
                                                        <w:bottom w:val="none" w:sz="0" w:space="0" w:color="auto"/>
                                                        <w:right w:val="none" w:sz="0" w:space="0" w:color="auto"/>
                                                      </w:divBdr>
                                                      <w:divsChild>
                                                        <w:div w:id="46757300">
                                                          <w:marLeft w:val="0"/>
                                                          <w:marRight w:val="0"/>
                                                          <w:marTop w:val="120"/>
                                                          <w:marBottom w:val="120"/>
                                                          <w:divBdr>
                                                            <w:top w:val="none" w:sz="0" w:space="0" w:color="auto"/>
                                                            <w:left w:val="none" w:sz="0" w:space="0" w:color="auto"/>
                                                            <w:bottom w:val="none" w:sz="0" w:space="0" w:color="auto"/>
                                                            <w:right w:val="none" w:sz="0" w:space="0" w:color="auto"/>
                                                          </w:divBdr>
                                                          <w:divsChild>
                                                            <w:div w:id="406926632">
                                                              <w:marLeft w:val="0"/>
                                                              <w:marRight w:val="0"/>
                                                              <w:marTop w:val="0"/>
                                                              <w:marBottom w:val="0"/>
                                                              <w:divBdr>
                                                                <w:top w:val="none" w:sz="0" w:space="0" w:color="auto"/>
                                                                <w:left w:val="none" w:sz="0" w:space="0" w:color="auto"/>
                                                                <w:bottom w:val="none" w:sz="0" w:space="0" w:color="auto"/>
                                                                <w:right w:val="none" w:sz="0" w:space="0" w:color="auto"/>
                                                              </w:divBdr>
                                                              <w:divsChild>
                                                                <w:div w:id="1440101147">
                                                                  <w:marLeft w:val="150"/>
                                                                  <w:marRight w:val="0"/>
                                                                  <w:marTop w:val="0"/>
                                                                  <w:marBottom w:val="0"/>
                                                                  <w:divBdr>
                                                                    <w:top w:val="none" w:sz="0" w:space="0" w:color="auto"/>
                                                                    <w:left w:val="none" w:sz="0" w:space="0" w:color="auto"/>
                                                                    <w:bottom w:val="none" w:sz="0" w:space="0" w:color="auto"/>
                                                                    <w:right w:val="none" w:sz="0" w:space="0" w:color="auto"/>
                                                                  </w:divBdr>
                                                                  <w:divsChild>
                                                                    <w:div w:id="1887982334">
                                                                      <w:marLeft w:val="0"/>
                                                                      <w:marRight w:val="0"/>
                                                                      <w:marTop w:val="0"/>
                                                                      <w:marBottom w:val="0"/>
                                                                      <w:divBdr>
                                                                        <w:top w:val="none" w:sz="0" w:space="0" w:color="auto"/>
                                                                        <w:left w:val="none" w:sz="0" w:space="0" w:color="auto"/>
                                                                        <w:bottom w:val="none" w:sz="0" w:space="0" w:color="auto"/>
                                                                        <w:right w:val="none" w:sz="0" w:space="0" w:color="auto"/>
                                                                      </w:divBdr>
                                                                    </w:div>
                                                                    <w:div w:id="113450759">
                                                                      <w:marLeft w:val="0"/>
                                                                      <w:marRight w:val="0"/>
                                                                      <w:marTop w:val="0"/>
                                                                      <w:marBottom w:val="0"/>
                                                                      <w:divBdr>
                                                                        <w:top w:val="none" w:sz="0" w:space="0" w:color="auto"/>
                                                                        <w:left w:val="none" w:sz="0" w:space="0" w:color="auto"/>
                                                                        <w:bottom w:val="none" w:sz="0" w:space="0" w:color="auto"/>
                                                                        <w:right w:val="none" w:sz="0" w:space="0" w:color="auto"/>
                                                                      </w:divBdr>
                                                                    </w:div>
                                                                  </w:divsChild>
                                                                </w:div>
                                                                <w:div w:id="526915466">
                                                                  <w:marLeft w:val="0"/>
                                                                  <w:marRight w:val="0"/>
                                                                  <w:marTop w:val="0"/>
                                                                  <w:marBottom w:val="0"/>
                                                                  <w:divBdr>
                                                                    <w:top w:val="none" w:sz="0" w:space="0" w:color="auto"/>
                                                                    <w:left w:val="none" w:sz="0" w:space="0" w:color="auto"/>
                                                                    <w:bottom w:val="none" w:sz="0" w:space="0" w:color="auto"/>
                                                                    <w:right w:val="none" w:sz="0" w:space="0" w:color="auto"/>
                                                                  </w:divBdr>
                                                                </w:div>
                                                              </w:divsChild>
                                                            </w:div>
                                                            <w:div w:id="17839607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07501345">
                                                  <w:marLeft w:val="0"/>
                                                  <w:marRight w:val="0"/>
                                                  <w:marTop w:val="0"/>
                                                  <w:marBottom w:val="0"/>
                                                  <w:divBdr>
                                                    <w:top w:val="none" w:sz="0" w:space="0" w:color="auto"/>
                                                    <w:left w:val="none" w:sz="0" w:space="0" w:color="auto"/>
                                                    <w:bottom w:val="none" w:sz="0" w:space="0" w:color="auto"/>
                                                    <w:right w:val="none" w:sz="0" w:space="0" w:color="auto"/>
                                                  </w:divBdr>
                                                  <w:divsChild>
                                                    <w:div w:id="468015685">
                                                      <w:marLeft w:val="0"/>
                                                      <w:marRight w:val="0"/>
                                                      <w:marTop w:val="120"/>
                                                      <w:marBottom w:val="0"/>
                                                      <w:divBdr>
                                                        <w:top w:val="none" w:sz="0" w:space="0" w:color="auto"/>
                                                        <w:left w:val="none" w:sz="0" w:space="0" w:color="auto"/>
                                                        <w:bottom w:val="none" w:sz="0" w:space="0" w:color="auto"/>
                                                        <w:right w:val="none" w:sz="0" w:space="0" w:color="auto"/>
                                                      </w:divBdr>
                                                      <w:divsChild>
                                                        <w:div w:id="1959024363">
                                                          <w:marLeft w:val="0"/>
                                                          <w:marRight w:val="0"/>
                                                          <w:marTop w:val="0"/>
                                                          <w:marBottom w:val="0"/>
                                                          <w:divBdr>
                                                            <w:top w:val="none" w:sz="0" w:space="0" w:color="auto"/>
                                                            <w:left w:val="none" w:sz="0" w:space="0" w:color="auto"/>
                                                            <w:bottom w:val="none" w:sz="0" w:space="0" w:color="auto"/>
                                                            <w:right w:val="none" w:sz="0" w:space="0" w:color="auto"/>
                                                          </w:divBdr>
                                                          <w:divsChild>
                                                            <w:div w:id="287395378">
                                                              <w:marLeft w:val="0"/>
                                                              <w:marRight w:val="0"/>
                                                              <w:marTop w:val="0"/>
                                                              <w:marBottom w:val="0"/>
                                                              <w:divBdr>
                                                                <w:top w:val="none" w:sz="0" w:space="0" w:color="auto"/>
                                                                <w:left w:val="none" w:sz="0" w:space="0" w:color="auto"/>
                                                                <w:bottom w:val="none" w:sz="0" w:space="0" w:color="auto"/>
                                                                <w:right w:val="none" w:sz="0" w:space="0" w:color="auto"/>
                                                              </w:divBdr>
                                                              <w:divsChild>
                                                                <w:div w:id="118694652">
                                                                  <w:marLeft w:val="0"/>
                                                                  <w:marRight w:val="0"/>
                                                                  <w:marTop w:val="0"/>
                                                                  <w:marBottom w:val="0"/>
                                                                  <w:divBdr>
                                                                    <w:top w:val="none" w:sz="0" w:space="0" w:color="auto"/>
                                                                    <w:left w:val="none" w:sz="0" w:space="0" w:color="auto"/>
                                                                    <w:bottom w:val="none" w:sz="0" w:space="0" w:color="auto"/>
                                                                    <w:right w:val="none" w:sz="0" w:space="0" w:color="auto"/>
                                                                  </w:divBdr>
                                                                </w:div>
                                                                <w:div w:id="19303820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1045178228">
      <w:bodyDiv w:val="1"/>
      <w:marLeft w:val="0"/>
      <w:marRight w:val="0"/>
      <w:marTop w:val="0"/>
      <w:marBottom w:val="0"/>
      <w:divBdr>
        <w:top w:val="none" w:sz="0" w:space="0" w:color="auto"/>
        <w:left w:val="none" w:sz="0" w:space="0" w:color="auto"/>
        <w:bottom w:val="none" w:sz="0" w:space="0" w:color="auto"/>
        <w:right w:val="none" w:sz="0" w:space="0" w:color="auto"/>
      </w:divBdr>
      <w:divsChild>
        <w:div w:id="172451475">
          <w:marLeft w:val="0"/>
          <w:marRight w:val="0"/>
          <w:marTop w:val="0"/>
          <w:marBottom w:val="0"/>
          <w:divBdr>
            <w:top w:val="none" w:sz="0" w:space="0" w:color="auto"/>
            <w:left w:val="none" w:sz="0" w:space="0" w:color="auto"/>
            <w:bottom w:val="none" w:sz="0" w:space="0" w:color="auto"/>
            <w:right w:val="none" w:sz="0" w:space="0" w:color="auto"/>
          </w:divBdr>
          <w:divsChild>
            <w:div w:id="1877959540">
              <w:marLeft w:val="0"/>
              <w:marRight w:val="0"/>
              <w:marTop w:val="0"/>
              <w:marBottom w:val="0"/>
              <w:divBdr>
                <w:top w:val="none" w:sz="0" w:space="0" w:color="auto"/>
                <w:left w:val="none" w:sz="0" w:space="0" w:color="auto"/>
                <w:bottom w:val="none" w:sz="0" w:space="0" w:color="auto"/>
                <w:right w:val="none" w:sz="0" w:space="0" w:color="auto"/>
              </w:divBdr>
              <w:divsChild>
                <w:div w:id="435175665">
                  <w:marLeft w:val="0"/>
                  <w:marRight w:val="0"/>
                  <w:marTop w:val="0"/>
                  <w:marBottom w:val="0"/>
                  <w:divBdr>
                    <w:top w:val="none" w:sz="0" w:space="0" w:color="auto"/>
                    <w:left w:val="none" w:sz="0" w:space="0" w:color="auto"/>
                    <w:bottom w:val="none" w:sz="0" w:space="0" w:color="auto"/>
                    <w:right w:val="none" w:sz="0" w:space="0" w:color="auto"/>
                  </w:divBdr>
                  <w:divsChild>
                    <w:div w:id="1450662078">
                      <w:marLeft w:val="0"/>
                      <w:marRight w:val="90"/>
                      <w:marTop w:val="0"/>
                      <w:marBottom w:val="0"/>
                      <w:divBdr>
                        <w:top w:val="none" w:sz="0" w:space="0" w:color="auto"/>
                        <w:left w:val="none" w:sz="0" w:space="0" w:color="auto"/>
                        <w:bottom w:val="none" w:sz="0" w:space="0" w:color="auto"/>
                        <w:right w:val="none" w:sz="0" w:space="0" w:color="auto"/>
                      </w:divBdr>
                      <w:divsChild>
                        <w:div w:id="210558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37076759">
          <w:marLeft w:val="0"/>
          <w:marRight w:val="0"/>
          <w:marTop w:val="0"/>
          <w:marBottom w:val="0"/>
          <w:divBdr>
            <w:top w:val="none" w:sz="0" w:space="0" w:color="auto"/>
            <w:left w:val="none" w:sz="0" w:space="0" w:color="auto"/>
            <w:bottom w:val="none" w:sz="0" w:space="0" w:color="auto"/>
            <w:right w:val="none" w:sz="0" w:space="0" w:color="auto"/>
          </w:divBdr>
          <w:divsChild>
            <w:div w:id="2008285976">
              <w:marLeft w:val="0"/>
              <w:marRight w:val="0"/>
              <w:marTop w:val="0"/>
              <w:marBottom w:val="0"/>
              <w:divBdr>
                <w:top w:val="none" w:sz="0" w:space="0" w:color="auto"/>
                <w:left w:val="none" w:sz="0" w:space="0" w:color="auto"/>
                <w:bottom w:val="none" w:sz="0" w:space="0" w:color="auto"/>
                <w:right w:val="none" w:sz="0" w:space="0" w:color="auto"/>
              </w:divBdr>
              <w:divsChild>
                <w:div w:id="1912151726">
                  <w:marLeft w:val="0"/>
                  <w:marRight w:val="0"/>
                  <w:marTop w:val="0"/>
                  <w:marBottom w:val="0"/>
                  <w:divBdr>
                    <w:top w:val="none" w:sz="0" w:space="0" w:color="auto"/>
                    <w:left w:val="none" w:sz="0" w:space="0" w:color="auto"/>
                    <w:bottom w:val="none" w:sz="0" w:space="0" w:color="auto"/>
                    <w:right w:val="none" w:sz="0" w:space="0" w:color="auto"/>
                  </w:divBdr>
                  <w:divsChild>
                    <w:div w:id="457454298">
                      <w:marLeft w:val="0"/>
                      <w:marRight w:val="0"/>
                      <w:marTop w:val="0"/>
                      <w:marBottom w:val="0"/>
                      <w:divBdr>
                        <w:top w:val="none" w:sz="0" w:space="0" w:color="auto"/>
                        <w:left w:val="none" w:sz="0" w:space="0" w:color="auto"/>
                        <w:bottom w:val="none" w:sz="0" w:space="0" w:color="auto"/>
                        <w:right w:val="none" w:sz="0" w:space="0" w:color="auto"/>
                      </w:divBdr>
                      <w:divsChild>
                        <w:div w:id="2108427606">
                          <w:marLeft w:val="0"/>
                          <w:marRight w:val="0"/>
                          <w:marTop w:val="0"/>
                          <w:marBottom w:val="0"/>
                          <w:divBdr>
                            <w:top w:val="single" w:sz="2" w:space="0" w:color="EFEFEF"/>
                            <w:left w:val="none" w:sz="0" w:space="0" w:color="auto"/>
                            <w:bottom w:val="none" w:sz="0" w:space="0" w:color="auto"/>
                            <w:right w:val="none" w:sz="0" w:space="0" w:color="auto"/>
                          </w:divBdr>
                          <w:divsChild>
                            <w:div w:id="1460798594">
                              <w:marLeft w:val="0"/>
                              <w:marRight w:val="0"/>
                              <w:marTop w:val="0"/>
                              <w:marBottom w:val="0"/>
                              <w:divBdr>
                                <w:top w:val="none" w:sz="0" w:space="0" w:color="auto"/>
                                <w:left w:val="none" w:sz="0" w:space="0" w:color="auto"/>
                                <w:bottom w:val="none" w:sz="0" w:space="0" w:color="auto"/>
                                <w:right w:val="none" w:sz="0" w:space="0" w:color="auto"/>
                              </w:divBdr>
                              <w:divsChild>
                                <w:div w:id="355276654">
                                  <w:marLeft w:val="0"/>
                                  <w:marRight w:val="0"/>
                                  <w:marTop w:val="0"/>
                                  <w:marBottom w:val="0"/>
                                  <w:divBdr>
                                    <w:top w:val="none" w:sz="0" w:space="0" w:color="auto"/>
                                    <w:left w:val="none" w:sz="0" w:space="0" w:color="auto"/>
                                    <w:bottom w:val="none" w:sz="0" w:space="0" w:color="auto"/>
                                    <w:right w:val="none" w:sz="0" w:space="0" w:color="auto"/>
                                  </w:divBdr>
                                  <w:divsChild>
                                    <w:div w:id="422993904">
                                      <w:marLeft w:val="0"/>
                                      <w:marRight w:val="0"/>
                                      <w:marTop w:val="0"/>
                                      <w:marBottom w:val="0"/>
                                      <w:divBdr>
                                        <w:top w:val="none" w:sz="0" w:space="0" w:color="auto"/>
                                        <w:left w:val="none" w:sz="0" w:space="0" w:color="auto"/>
                                        <w:bottom w:val="none" w:sz="0" w:space="0" w:color="auto"/>
                                        <w:right w:val="none" w:sz="0" w:space="0" w:color="auto"/>
                                      </w:divBdr>
                                      <w:divsChild>
                                        <w:div w:id="1716538327">
                                          <w:marLeft w:val="0"/>
                                          <w:marRight w:val="0"/>
                                          <w:marTop w:val="0"/>
                                          <w:marBottom w:val="0"/>
                                          <w:divBdr>
                                            <w:top w:val="none" w:sz="0" w:space="0" w:color="auto"/>
                                            <w:left w:val="none" w:sz="0" w:space="0" w:color="auto"/>
                                            <w:bottom w:val="none" w:sz="0" w:space="0" w:color="auto"/>
                                            <w:right w:val="none" w:sz="0" w:space="0" w:color="auto"/>
                                          </w:divBdr>
                                          <w:divsChild>
                                            <w:div w:id="79177273">
                                              <w:marLeft w:val="0"/>
                                              <w:marRight w:val="0"/>
                                              <w:marTop w:val="0"/>
                                              <w:marBottom w:val="0"/>
                                              <w:divBdr>
                                                <w:top w:val="none" w:sz="0" w:space="0" w:color="auto"/>
                                                <w:left w:val="none" w:sz="0" w:space="0" w:color="auto"/>
                                                <w:bottom w:val="none" w:sz="0" w:space="0" w:color="auto"/>
                                                <w:right w:val="none" w:sz="0" w:space="0" w:color="auto"/>
                                              </w:divBdr>
                                              <w:divsChild>
                                                <w:div w:id="701902484">
                                                  <w:marLeft w:val="0"/>
                                                  <w:marRight w:val="0"/>
                                                  <w:marTop w:val="0"/>
                                                  <w:marBottom w:val="0"/>
                                                  <w:divBdr>
                                                    <w:top w:val="none" w:sz="0" w:space="0" w:color="auto"/>
                                                    <w:left w:val="none" w:sz="0" w:space="0" w:color="auto"/>
                                                    <w:bottom w:val="none" w:sz="0" w:space="0" w:color="auto"/>
                                                    <w:right w:val="none" w:sz="0" w:space="0" w:color="auto"/>
                                                  </w:divBdr>
                                                </w:div>
                                              </w:divsChild>
                                            </w:div>
                                            <w:div w:id="1149858553">
                                              <w:marLeft w:val="0"/>
                                              <w:marRight w:val="0"/>
                                              <w:marTop w:val="0"/>
                                              <w:marBottom w:val="0"/>
                                              <w:divBdr>
                                                <w:top w:val="none" w:sz="0" w:space="0" w:color="auto"/>
                                                <w:left w:val="none" w:sz="0" w:space="0" w:color="auto"/>
                                                <w:bottom w:val="none" w:sz="0" w:space="0" w:color="auto"/>
                                                <w:right w:val="none" w:sz="0" w:space="0" w:color="auto"/>
                                              </w:divBdr>
                                              <w:divsChild>
                                                <w:div w:id="1743868774">
                                                  <w:marLeft w:val="0"/>
                                                  <w:marRight w:val="0"/>
                                                  <w:marTop w:val="0"/>
                                                  <w:marBottom w:val="0"/>
                                                  <w:divBdr>
                                                    <w:top w:val="none" w:sz="0" w:space="0" w:color="auto"/>
                                                    <w:left w:val="none" w:sz="0" w:space="0" w:color="auto"/>
                                                    <w:bottom w:val="none" w:sz="0" w:space="0" w:color="auto"/>
                                                    <w:right w:val="none" w:sz="0" w:space="0" w:color="auto"/>
                                                  </w:divBdr>
                                                  <w:divsChild>
                                                    <w:div w:id="1835686493">
                                                      <w:marLeft w:val="0"/>
                                                      <w:marRight w:val="0"/>
                                                      <w:marTop w:val="0"/>
                                                      <w:marBottom w:val="0"/>
                                                      <w:divBdr>
                                                        <w:top w:val="none" w:sz="0" w:space="0" w:color="auto"/>
                                                        <w:left w:val="none" w:sz="0" w:space="0" w:color="auto"/>
                                                        <w:bottom w:val="none" w:sz="0" w:space="0" w:color="auto"/>
                                                        <w:right w:val="none" w:sz="0" w:space="0" w:color="auto"/>
                                                      </w:divBdr>
                                                    </w:div>
                                                    <w:div w:id="916210338">
                                                      <w:marLeft w:val="300"/>
                                                      <w:marRight w:val="0"/>
                                                      <w:marTop w:val="0"/>
                                                      <w:marBottom w:val="0"/>
                                                      <w:divBdr>
                                                        <w:top w:val="none" w:sz="0" w:space="0" w:color="auto"/>
                                                        <w:left w:val="none" w:sz="0" w:space="0" w:color="auto"/>
                                                        <w:bottom w:val="none" w:sz="0" w:space="0" w:color="auto"/>
                                                        <w:right w:val="none" w:sz="0" w:space="0" w:color="auto"/>
                                                      </w:divBdr>
                                                    </w:div>
                                                    <w:div w:id="1869220485">
                                                      <w:marLeft w:val="300"/>
                                                      <w:marRight w:val="0"/>
                                                      <w:marTop w:val="0"/>
                                                      <w:marBottom w:val="0"/>
                                                      <w:divBdr>
                                                        <w:top w:val="none" w:sz="0" w:space="0" w:color="auto"/>
                                                        <w:left w:val="none" w:sz="0" w:space="0" w:color="auto"/>
                                                        <w:bottom w:val="none" w:sz="0" w:space="0" w:color="auto"/>
                                                        <w:right w:val="none" w:sz="0" w:space="0" w:color="auto"/>
                                                      </w:divBdr>
                                                    </w:div>
                                                    <w:div w:id="668748422">
                                                      <w:marLeft w:val="0"/>
                                                      <w:marRight w:val="0"/>
                                                      <w:marTop w:val="0"/>
                                                      <w:marBottom w:val="0"/>
                                                      <w:divBdr>
                                                        <w:top w:val="none" w:sz="0" w:space="0" w:color="auto"/>
                                                        <w:left w:val="none" w:sz="0" w:space="0" w:color="auto"/>
                                                        <w:bottom w:val="none" w:sz="0" w:space="0" w:color="auto"/>
                                                        <w:right w:val="none" w:sz="0" w:space="0" w:color="auto"/>
                                                      </w:divBdr>
                                                    </w:div>
                                                    <w:div w:id="292294504">
                                                      <w:marLeft w:val="60"/>
                                                      <w:marRight w:val="0"/>
                                                      <w:marTop w:val="0"/>
                                                      <w:marBottom w:val="0"/>
                                                      <w:divBdr>
                                                        <w:top w:val="none" w:sz="0" w:space="0" w:color="auto"/>
                                                        <w:left w:val="none" w:sz="0" w:space="0" w:color="auto"/>
                                                        <w:bottom w:val="none" w:sz="0" w:space="0" w:color="auto"/>
                                                        <w:right w:val="none" w:sz="0" w:space="0" w:color="auto"/>
                                                      </w:divBdr>
                                                    </w:div>
                                                  </w:divsChild>
                                                </w:div>
                                                <w:div w:id="1328435307">
                                                  <w:marLeft w:val="0"/>
                                                  <w:marRight w:val="0"/>
                                                  <w:marTop w:val="0"/>
                                                  <w:marBottom w:val="0"/>
                                                  <w:divBdr>
                                                    <w:top w:val="none" w:sz="0" w:space="0" w:color="auto"/>
                                                    <w:left w:val="none" w:sz="0" w:space="0" w:color="auto"/>
                                                    <w:bottom w:val="none" w:sz="0" w:space="0" w:color="auto"/>
                                                    <w:right w:val="none" w:sz="0" w:space="0" w:color="auto"/>
                                                  </w:divBdr>
                                                  <w:divsChild>
                                                    <w:div w:id="1648167035">
                                                      <w:marLeft w:val="0"/>
                                                      <w:marRight w:val="0"/>
                                                      <w:marTop w:val="120"/>
                                                      <w:marBottom w:val="0"/>
                                                      <w:divBdr>
                                                        <w:top w:val="none" w:sz="0" w:space="0" w:color="auto"/>
                                                        <w:left w:val="none" w:sz="0" w:space="0" w:color="auto"/>
                                                        <w:bottom w:val="none" w:sz="0" w:space="0" w:color="auto"/>
                                                        <w:right w:val="none" w:sz="0" w:space="0" w:color="auto"/>
                                                      </w:divBdr>
                                                      <w:divsChild>
                                                        <w:div w:id="1244877669">
                                                          <w:marLeft w:val="0"/>
                                                          <w:marRight w:val="0"/>
                                                          <w:marTop w:val="0"/>
                                                          <w:marBottom w:val="0"/>
                                                          <w:divBdr>
                                                            <w:top w:val="none" w:sz="0" w:space="0" w:color="auto"/>
                                                            <w:left w:val="none" w:sz="0" w:space="0" w:color="auto"/>
                                                            <w:bottom w:val="none" w:sz="0" w:space="0" w:color="auto"/>
                                                            <w:right w:val="none" w:sz="0" w:space="0" w:color="auto"/>
                                                          </w:divBdr>
                                                          <w:divsChild>
                                                            <w:div w:id="61147021">
                                                              <w:marLeft w:val="0"/>
                                                              <w:marRight w:val="0"/>
                                                              <w:marTop w:val="0"/>
                                                              <w:marBottom w:val="0"/>
                                                              <w:divBdr>
                                                                <w:top w:val="none" w:sz="0" w:space="0" w:color="auto"/>
                                                                <w:left w:val="none" w:sz="0" w:space="0" w:color="auto"/>
                                                                <w:bottom w:val="none" w:sz="0" w:space="0" w:color="auto"/>
                                                                <w:right w:val="none" w:sz="0" w:space="0" w:color="auto"/>
                                                              </w:divBdr>
                                                              <w:divsChild>
                                                                <w:div w:id="1271741484">
                                                                  <w:marLeft w:val="0"/>
                                                                  <w:marRight w:val="0"/>
                                                                  <w:marTop w:val="0"/>
                                                                  <w:marBottom w:val="0"/>
                                                                  <w:divBdr>
                                                                    <w:top w:val="none" w:sz="0" w:space="0" w:color="auto"/>
                                                                    <w:left w:val="none" w:sz="0" w:space="0" w:color="auto"/>
                                                                    <w:bottom w:val="none" w:sz="0" w:space="0" w:color="auto"/>
                                                                    <w:right w:val="none" w:sz="0" w:space="0" w:color="auto"/>
                                                                  </w:divBdr>
                                                                </w:div>
                                                              </w:divsChild>
                                                            </w:div>
                                                            <w:div w:id="10017369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078213272">
      <w:bodyDiv w:val="1"/>
      <w:marLeft w:val="0"/>
      <w:marRight w:val="0"/>
      <w:marTop w:val="0"/>
      <w:marBottom w:val="0"/>
      <w:divBdr>
        <w:top w:val="none" w:sz="0" w:space="0" w:color="auto"/>
        <w:left w:val="none" w:sz="0" w:space="0" w:color="auto"/>
        <w:bottom w:val="none" w:sz="0" w:space="0" w:color="auto"/>
        <w:right w:val="none" w:sz="0" w:space="0" w:color="auto"/>
      </w:divBdr>
    </w:div>
    <w:div w:id="1084961893">
      <w:bodyDiv w:val="1"/>
      <w:marLeft w:val="0"/>
      <w:marRight w:val="0"/>
      <w:marTop w:val="0"/>
      <w:marBottom w:val="0"/>
      <w:divBdr>
        <w:top w:val="none" w:sz="0" w:space="0" w:color="auto"/>
        <w:left w:val="none" w:sz="0" w:space="0" w:color="auto"/>
        <w:bottom w:val="none" w:sz="0" w:space="0" w:color="auto"/>
        <w:right w:val="none" w:sz="0" w:space="0" w:color="auto"/>
      </w:divBdr>
      <w:divsChild>
        <w:div w:id="1801339821">
          <w:marLeft w:val="0"/>
          <w:marRight w:val="0"/>
          <w:marTop w:val="0"/>
          <w:marBottom w:val="0"/>
          <w:divBdr>
            <w:top w:val="none" w:sz="0" w:space="0" w:color="auto"/>
            <w:left w:val="none" w:sz="0" w:space="0" w:color="auto"/>
            <w:bottom w:val="none" w:sz="0" w:space="0" w:color="auto"/>
            <w:right w:val="none" w:sz="0" w:space="0" w:color="auto"/>
          </w:divBdr>
          <w:divsChild>
            <w:div w:id="1572428390">
              <w:marLeft w:val="0"/>
              <w:marRight w:val="0"/>
              <w:marTop w:val="0"/>
              <w:marBottom w:val="0"/>
              <w:divBdr>
                <w:top w:val="single" w:sz="6" w:space="4" w:color="DDDDDD"/>
                <w:left w:val="single" w:sz="6" w:space="4" w:color="DDDDDD"/>
                <w:bottom w:val="single" w:sz="6" w:space="4" w:color="DDDDDD"/>
                <w:right w:val="single" w:sz="6" w:space="4" w:color="DDDDDD"/>
              </w:divBdr>
            </w:div>
            <w:div w:id="661349432">
              <w:marLeft w:val="0"/>
              <w:marRight w:val="0"/>
              <w:marTop w:val="0"/>
              <w:marBottom w:val="0"/>
              <w:divBdr>
                <w:top w:val="single" w:sz="6" w:space="4" w:color="DDDDDD"/>
                <w:left w:val="single" w:sz="6" w:space="4" w:color="DDDDDD"/>
                <w:bottom w:val="single" w:sz="6" w:space="4" w:color="DDDDDD"/>
                <w:right w:val="single" w:sz="6" w:space="4" w:color="DDDDDD"/>
              </w:divBdr>
            </w:div>
            <w:div w:id="1829245056">
              <w:marLeft w:val="0"/>
              <w:marRight w:val="0"/>
              <w:marTop w:val="0"/>
              <w:marBottom w:val="0"/>
              <w:divBdr>
                <w:top w:val="single" w:sz="6" w:space="4" w:color="DDDDDD"/>
                <w:left w:val="single" w:sz="6" w:space="4" w:color="DDDDDD"/>
                <w:bottom w:val="single" w:sz="6" w:space="4" w:color="DDDDDD"/>
                <w:right w:val="single" w:sz="6" w:space="4" w:color="DDDDDD"/>
              </w:divBdr>
            </w:div>
            <w:div w:id="50034866">
              <w:marLeft w:val="0"/>
              <w:marRight w:val="0"/>
              <w:marTop w:val="0"/>
              <w:marBottom w:val="0"/>
              <w:divBdr>
                <w:top w:val="single" w:sz="6" w:space="4" w:color="DDDDDD"/>
                <w:left w:val="single" w:sz="6" w:space="4" w:color="DDDDDD"/>
                <w:bottom w:val="single" w:sz="6" w:space="4" w:color="DDDDDD"/>
                <w:right w:val="single" w:sz="6" w:space="4" w:color="DDDDDD"/>
              </w:divBdr>
            </w:div>
            <w:div w:id="1685012615">
              <w:marLeft w:val="0"/>
              <w:marRight w:val="0"/>
              <w:marTop w:val="0"/>
              <w:marBottom w:val="0"/>
              <w:divBdr>
                <w:top w:val="single" w:sz="6" w:space="4" w:color="DDDDDD"/>
                <w:left w:val="single" w:sz="6" w:space="4" w:color="DDDDDD"/>
                <w:bottom w:val="single" w:sz="6" w:space="4" w:color="DDDDDD"/>
                <w:right w:val="single" w:sz="6" w:space="4" w:color="DDDDDD"/>
              </w:divBdr>
            </w:div>
            <w:div w:id="582373500">
              <w:marLeft w:val="0"/>
              <w:marRight w:val="0"/>
              <w:marTop w:val="0"/>
              <w:marBottom w:val="0"/>
              <w:divBdr>
                <w:top w:val="single" w:sz="6" w:space="4" w:color="DDDDDD"/>
                <w:left w:val="single" w:sz="6" w:space="4" w:color="DDDDDD"/>
                <w:bottom w:val="single" w:sz="6" w:space="4" w:color="DDDDDD"/>
                <w:right w:val="single" w:sz="6" w:space="4" w:color="DDDDDD"/>
              </w:divBdr>
            </w:div>
            <w:div w:id="1277370012">
              <w:marLeft w:val="0"/>
              <w:marRight w:val="0"/>
              <w:marTop w:val="0"/>
              <w:marBottom w:val="0"/>
              <w:divBdr>
                <w:top w:val="single" w:sz="6" w:space="4" w:color="DDDDDD"/>
                <w:left w:val="single" w:sz="6" w:space="4" w:color="DDDDDD"/>
                <w:bottom w:val="single" w:sz="6" w:space="4" w:color="DDDDDD"/>
                <w:right w:val="single" w:sz="6" w:space="4" w:color="DDDDDD"/>
              </w:divBdr>
            </w:div>
            <w:div w:id="1403135303">
              <w:marLeft w:val="0"/>
              <w:marRight w:val="0"/>
              <w:marTop w:val="0"/>
              <w:marBottom w:val="0"/>
              <w:divBdr>
                <w:top w:val="single" w:sz="6" w:space="4" w:color="DDDDDD"/>
                <w:left w:val="single" w:sz="6" w:space="4" w:color="DDDDDD"/>
                <w:bottom w:val="single" w:sz="6" w:space="4" w:color="DDDDDD"/>
                <w:right w:val="single" w:sz="6" w:space="4" w:color="DDDDDD"/>
              </w:divBdr>
            </w:div>
            <w:div w:id="883951084">
              <w:marLeft w:val="0"/>
              <w:marRight w:val="0"/>
              <w:marTop w:val="0"/>
              <w:marBottom w:val="0"/>
              <w:divBdr>
                <w:top w:val="single" w:sz="6" w:space="4" w:color="DDDDDD"/>
                <w:left w:val="single" w:sz="6" w:space="4" w:color="DDDDDD"/>
                <w:bottom w:val="single" w:sz="6" w:space="4" w:color="DDDDDD"/>
                <w:right w:val="single" w:sz="6" w:space="4" w:color="DDDDDD"/>
              </w:divBdr>
            </w:div>
            <w:div w:id="917439724">
              <w:marLeft w:val="0"/>
              <w:marRight w:val="0"/>
              <w:marTop w:val="0"/>
              <w:marBottom w:val="0"/>
              <w:divBdr>
                <w:top w:val="single" w:sz="6" w:space="4" w:color="DDDDDD"/>
                <w:left w:val="single" w:sz="6" w:space="4" w:color="DDDDDD"/>
                <w:bottom w:val="single" w:sz="6" w:space="4" w:color="DDDDDD"/>
                <w:right w:val="single" w:sz="6" w:space="4" w:color="DDDDDD"/>
              </w:divBdr>
            </w:div>
            <w:div w:id="1523712784">
              <w:marLeft w:val="0"/>
              <w:marRight w:val="0"/>
              <w:marTop w:val="0"/>
              <w:marBottom w:val="0"/>
              <w:divBdr>
                <w:top w:val="single" w:sz="6" w:space="4" w:color="DDDDDD"/>
                <w:left w:val="single" w:sz="6" w:space="4" w:color="DDDDDD"/>
                <w:bottom w:val="single" w:sz="6" w:space="4" w:color="DDDDDD"/>
                <w:right w:val="single" w:sz="6" w:space="4" w:color="DDDDDD"/>
              </w:divBdr>
            </w:div>
            <w:div w:id="1945068511">
              <w:marLeft w:val="0"/>
              <w:marRight w:val="0"/>
              <w:marTop w:val="0"/>
              <w:marBottom w:val="0"/>
              <w:divBdr>
                <w:top w:val="single" w:sz="6" w:space="4" w:color="DDDDDD"/>
                <w:left w:val="single" w:sz="6" w:space="4" w:color="DDDDDD"/>
                <w:bottom w:val="single" w:sz="6" w:space="4" w:color="DDDDDD"/>
                <w:right w:val="single" w:sz="6" w:space="4" w:color="DDDDDD"/>
              </w:divBdr>
            </w:div>
            <w:div w:id="104155382">
              <w:marLeft w:val="0"/>
              <w:marRight w:val="0"/>
              <w:marTop w:val="0"/>
              <w:marBottom w:val="0"/>
              <w:divBdr>
                <w:top w:val="single" w:sz="6" w:space="4" w:color="DDDDDD"/>
                <w:left w:val="single" w:sz="6" w:space="4" w:color="DDDDDD"/>
                <w:bottom w:val="single" w:sz="6" w:space="4" w:color="DDDDDD"/>
                <w:right w:val="single" w:sz="6" w:space="4" w:color="DDDDDD"/>
              </w:divBdr>
            </w:div>
            <w:div w:id="478501610">
              <w:marLeft w:val="0"/>
              <w:marRight w:val="0"/>
              <w:marTop w:val="0"/>
              <w:marBottom w:val="0"/>
              <w:divBdr>
                <w:top w:val="single" w:sz="6" w:space="4" w:color="DDDDDD"/>
                <w:left w:val="single" w:sz="6" w:space="4" w:color="DDDDDD"/>
                <w:bottom w:val="single" w:sz="6" w:space="4" w:color="DDDDDD"/>
                <w:right w:val="single" w:sz="6" w:space="4" w:color="DDDDDD"/>
              </w:divBdr>
            </w:div>
            <w:div w:id="1395851723">
              <w:marLeft w:val="0"/>
              <w:marRight w:val="0"/>
              <w:marTop w:val="0"/>
              <w:marBottom w:val="0"/>
              <w:divBdr>
                <w:top w:val="single" w:sz="6" w:space="4" w:color="DDDDDD"/>
                <w:left w:val="single" w:sz="6" w:space="4" w:color="DDDDDD"/>
                <w:bottom w:val="single" w:sz="6" w:space="4" w:color="DDDDDD"/>
                <w:right w:val="single" w:sz="6" w:space="4" w:color="DDDDDD"/>
              </w:divBdr>
            </w:div>
            <w:div w:id="1452549733">
              <w:marLeft w:val="0"/>
              <w:marRight w:val="0"/>
              <w:marTop w:val="0"/>
              <w:marBottom w:val="0"/>
              <w:divBdr>
                <w:top w:val="single" w:sz="6" w:space="4" w:color="DDDDDD"/>
                <w:left w:val="single" w:sz="6" w:space="4" w:color="DDDDDD"/>
                <w:bottom w:val="single" w:sz="6" w:space="4" w:color="DDDDDD"/>
                <w:right w:val="single" w:sz="6" w:space="4" w:color="DDDDDD"/>
              </w:divBdr>
            </w:div>
            <w:div w:id="10572740">
              <w:marLeft w:val="0"/>
              <w:marRight w:val="0"/>
              <w:marTop w:val="0"/>
              <w:marBottom w:val="0"/>
              <w:divBdr>
                <w:top w:val="single" w:sz="6" w:space="4" w:color="DDDDDD"/>
                <w:left w:val="single" w:sz="6" w:space="4" w:color="DDDDDD"/>
                <w:bottom w:val="single" w:sz="6" w:space="4" w:color="DDDDDD"/>
                <w:right w:val="single" w:sz="6" w:space="4" w:color="DDDDDD"/>
              </w:divBdr>
            </w:div>
            <w:div w:id="625164041">
              <w:marLeft w:val="0"/>
              <w:marRight w:val="0"/>
              <w:marTop w:val="0"/>
              <w:marBottom w:val="0"/>
              <w:divBdr>
                <w:top w:val="single" w:sz="6" w:space="4" w:color="DDDDDD"/>
                <w:left w:val="single" w:sz="6" w:space="4" w:color="DDDDDD"/>
                <w:bottom w:val="single" w:sz="6" w:space="4" w:color="DDDDDD"/>
                <w:right w:val="single" w:sz="6" w:space="4" w:color="DDDDDD"/>
              </w:divBdr>
            </w:div>
            <w:div w:id="1357385174">
              <w:marLeft w:val="0"/>
              <w:marRight w:val="0"/>
              <w:marTop w:val="0"/>
              <w:marBottom w:val="0"/>
              <w:divBdr>
                <w:top w:val="single" w:sz="6" w:space="4" w:color="DDDDDD"/>
                <w:left w:val="single" w:sz="6" w:space="4" w:color="DDDDDD"/>
                <w:bottom w:val="single" w:sz="6" w:space="4" w:color="DDDDDD"/>
                <w:right w:val="single" w:sz="6" w:space="4" w:color="DDDDDD"/>
              </w:divBdr>
            </w:div>
            <w:div w:id="1273245516">
              <w:marLeft w:val="0"/>
              <w:marRight w:val="0"/>
              <w:marTop w:val="0"/>
              <w:marBottom w:val="0"/>
              <w:divBdr>
                <w:top w:val="single" w:sz="6" w:space="4" w:color="DDDDDD"/>
                <w:left w:val="single" w:sz="6" w:space="4" w:color="DDDDDD"/>
                <w:bottom w:val="single" w:sz="6" w:space="4" w:color="DDDDDD"/>
                <w:right w:val="single" w:sz="6" w:space="4" w:color="DDDDDD"/>
              </w:divBdr>
            </w:div>
            <w:div w:id="2140874507">
              <w:marLeft w:val="0"/>
              <w:marRight w:val="0"/>
              <w:marTop w:val="0"/>
              <w:marBottom w:val="0"/>
              <w:divBdr>
                <w:top w:val="single" w:sz="6" w:space="4" w:color="DDDDDD"/>
                <w:left w:val="single" w:sz="6" w:space="4" w:color="DDDDDD"/>
                <w:bottom w:val="single" w:sz="6" w:space="4" w:color="DDDDDD"/>
                <w:right w:val="single" w:sz="6" w:space="4" w:color="DDDDDD"/>
              </w:divBdr>
            </w:div>
            <w:div w:id="1531410666">
              <w:marLeft w:val="0"/>
              <w:marRight w:val="0"/>
              <w:marTop w:val="0"/>
              <w:marBottom w:val="0"/>
              <w:divBdr>
                <w:top w:val="single" w:sz="6" w:space="4" w:color="DDDDDD"/>
                <w:left w:val="single" w:sz="6" w:space="4" w:color="DDDDDD"/>
                <w:bottom w:val="single" w:sz="6" w:space="4" w:color="DDDDDD"/>
                <w:right w:val="single" w:sz="6" w:space="4" w:color="DDDDDD"/>
              </w:divBdr>
            </w:div>
            <w:div w:id="1381855838">
              <w:marLeft w:val="0"/>
              <w:marRight w:val="0"/>
              <w:marTop w:val="0"/>
              <w:marBottom w:val="0"/>
              <w:divBdr>
                <w:top w:val="single" w:sz="6" w:space="4" w:color="DDDDDD"/>
                <w:left w:val="single" w:sz="6" w:space="4" w:color="DDDDDD"/>
                <w:bottom w:val="single" w:sz="6" w:space="4" w:color="DDDDDD"/>
                <w:right w:val="single" w:sz="6" w:space="4" w:color="DDDDDD"/>
              </w:divBdr>
            </w:div>
            <w:div w:id="739250969">
              <w:marLeft w:val="0"/>
              <w:marRight w:val="0"/>
              <w:marTop w:val="0"/>
              <w:marBottom w:val="0"/>
              <w:divBdr>
                <w:top w:val="single" w:sz="6" w:space="4" w:color="DDDDDD"/>
                <w:left w:val="single" w:sz="6" w:space="4" w:color="DDDDDD"/>
                <w:bottom w:val="single" w:sz="6" w:space="4" w:color="DDDDDD"/>
                <w:right w:val="single" w:sz="6" w:space="4" w:color="DDDDDD"/>
              </w:divBdr>
            </w:div>
            <w:div w:id="684592899">
              <w:marLeft w:val="0"/>
              <w:marRight w:val="0"/>
              <w:marTop w:val="0"/>
              <w:marBottom w:val="0"/>
              <w:divBdr>
                <w:top w:val="single" w:sz="6" w:space="4" w:color="DDDDDD"/>
                <w:left w:val="single" w:sz="6" w:space="4" w:color="DDDDDD"/>
                <w:bottom w:val="single" w:sz="6" w:space="4" w:color="DDDDDD"/>
                <w:right w:val="single" w:sz="6" w:space="4" w:color="DDDDDD"/>
              </w:divBdr>
            </w:div>
            <w:div w:id="1617103425">
              <w:marLeft w:val="0"/>
              <w:marRight w:val="0"/>
              <w:marTop w:val="0"/>
              <w:marBottom w:val="0"/>
              <w:divBdr>
                <w:top w:val="single" w:sz="6" w:space="4" w:color="DDDDDD"/>
                <w:left w:val="single" w:sz="6" w:space="4" w:color="DDDDDD"/>
                <w:bottom w:val="single" w:sz="6" w:space="4" w:color="DDDDDD"/>
                <w:right w:val="single" w:sz="6" w:space="4" w:color="DDDDDD"/>
              </w:divBdr>
            </w:div>
            <w:div w:id="1982880906">
              <w:marLeft w:val="0"/>
              <w:marRight w:val="0"/>
              <w:marTop w:val="0"/>
              <w:marBottom w:val="0"/>
              <w:divBdr>
                <w:top w:val="single" w:sz="6" w:space="4" w:color="DDDDDD"/>
                <w:left w:val="single" w:sz="6" w:space="4" w:color="DDDDDD"/>
                <w:bottom w:val="single" w:sz="6" w:space="4" w:color="DDDDDD"/>
                <w:right w:val="single" w:sz="6" w:space="4" w:color="DDDDDD"/>
              </w:divBdr>
            </w:div>
            <w:div w:id="1199004767">
              <w:marLeft w:val="0"/>
              <w:marRight w:val="0"/>
              <w:marTop w:val="0"/>
              <w:marBottom w:val="0"/>
              <w:divBdr>
                <w:top w:val="single" w:sz="6" w:space="4" w:color="DDDDDD"/>
                <w:left w:val="single" w:sz="6" w:space="4" w:color="DDDDDD"/>
                <w:bottom w:val="single" w:sz="6" w:space="4" w:color="DDDDDD"/>
                <w:right w:val="single" w:sz="6" w:space="4" w:color="DDDDDD"/>
              </w:divBdr>
            </w:div>
            <w:div w:id="1272543762">
              <w:marLeft w:val="0"/>
              <w:marRight w:val="0"/>
              <w:marTop w:val="0"/>
              <w:marBottom w:val="0"/>
              <w:divBdr>
                <w:top w:val="single" w:sz="6" w:space="4" w:color="DDDDDD"/>
                <w:left w:val="single" w:sz="6" w:space="4" w:color="DDDDDD"/>
                <w:bottom w:val="single" w:sz="6" w:space="4" w:color="DDDDDD"/>
                <w:right w:val="single" w:sz="6" w:space="4" w:color="DDDDDD"/>
              </w:divBdr>
            </w:div>
            <w:div w:id="564489608">
              <w:marLeft w:val="0"/>
              <w:marRight w:val="0"/>
              <w:marTop w:val="0"/>
              <w:marBottom w:val="0"/>
              <w:divBdr>
                <w:top w:val="single" w:sz="6" w:space="4" w:color="DDDDDD"/>
                <w:left w:val="single" w:sz="6" w:space="4" w:color="DDDDDD"/>
                <w:bottom w:val="single" w:sz="6" w:space="4" w:color="DDDDDD"/>
                <w:right w:val="single" w:sz="6" w:space="4" w:color="DDDDDD"/>
              </w:divBdr>
            </w:div>
            <w:div w:id="843011238">
              <w:marLeft w:val="0"/>
              <w:marRight w:val="0"/>
              <w:marTop w:val="0"/>
              <w:marBottom w:val="0"/>
              <w:divBdr>
                <w:top w:val="single" w:sz="6" w:space="4" w:color="DDDDDD"/>
                <w:left w:val="single" w:sz="6" w:space="4" w:color="DDDDDD"/>
                <w:bottom w:val="single" w:sz="6" w:space="4" w:color="DDDDDD"/>
                <w:right w:val="single" w:sz="6" w:space="4" w:color="DDDDDD"/>
              </w:divBdr>
            </w:div>
            <w:div w:id="2513009">
              <w:marLeft w:val="0"/>
              <w:marRight w:val="0"/>
              <w:marTop w:val="0"/>
              <w:marBottom w:val="0"/>
              <w:divBdr>
                <w:top w:val="single" w:sz="6" w:space="4" w:color="DDDDDD"/>
                <w:left w:val="single" w:sz="6" w:space="4" w:color="DDDDDD"/>
                <w:bottom w:val="single" w:sz="6" w:space="4" w:color="DDDDDD"/>
                <w:right w:val="single" w:sz="6" w:space="4" w:color="DDDDDD"/>
              </w:divBdr>
            </w:div>
            <w:div w:id="2079403545">
              <w:marLeft w:val="0"/>
              <w:marRight w:val="0"/>
              <w:marTop w:val="0"/>
              <w:marBottom w:val="0"/>
              <w:divBdr>
                <w:top w:val="single" w:sz="6" w:space="4" w:color="DDDDDD"/>
                <w:left w:val="single" w:sz="6" w:space="4" w:color="DDDDDD"/>
                <w:bottom w:val="single" w:sz="6" w:space="4" w:color="DDDDDD"/>
                <w:right w:val="single" w:sz="6" w:space="4" w:color="DDDDDD"/>
              </w:divBdr>
            </w:div>
            <w:div w:id="442463317">
              <w:marLeft w:val="0"/>
              <w:marRight w:val="0"/>
              <w:marTop w:val="0"/>
              <w:marBottom w:val="0"/>
              <w:divBdr>
                <w:top w:val="single" w:sz="6" w:space="4" w:color="DDDDDD"/>
                <w:left w:val="single" w:sz="6" w:space="4" w:color="DDDDDD"/>
                <w:bottom w:val="single" w:sz="6" w:space="4" w:color="DDDDDD"/>
                <w:right w:val="single" w:sz="6" w:space="4" w:color="DDDDDD"/>
              </w:divBdr>
            </w:div>
            <w:div w:id="160119890">
              <w:marLeft w:val="0"/>
              <w:marRight w:val="0"/>
              <w:marTop w:val="0"/>
              <w:marBottom w:val="0"/>
              <w:divBdr>
                <w:top w:val="single" w:sz="6" w:space="4" w:color="DDDDDD"/>
                <w:left w:val="single" w:sz="6" w:space="4" w:color="DDDDDD"/>
                <w:bottom w:val="single" w:sz="6" w:space="4" w:color="DDDDDD"/>
                <w:right w:val="single" w:sz="6" w:space="4" w:color="DDDDDD"/>
              </w:divBdr>
            </w:div>
            <w:div w:id="1089500432">
              <w:marLeft w:val="0"/>
              <w:marRight w:val="0"/>
              <w:marTop w:val="0"/>
              <w:marBottom w:val="0"/>
              <w:divBdr>
                <w:top w:val="single" w:sz="6" w:space="4" w:color="DDDDDD"/>
                <w:left w:val="single" w:sz="6" w:space="4" w:color="DDDDDD"/>
                <w:bottom w:val="single" w:sz="6" w:space="4" w:color="DDDDDD"/>
                <w:right w:val="single" w:sz="6" w:space="4" w:color="DDDDDD"/>
              </w:divBdr>
            </w:div>
            <w:div w:id="413746848">
              <w:marLeft w:val="0"/>
              <w:marRight w:val="0"/>
              <w:marTop w:val="0"/>
              <w:marBottom w:val="0"/>
              <w:divBdr>
                <w:top w:val="single" w:sz="6" w:space="4" w:color="DDDDDD"/>
                <w:left w:val="single" w:sz="6" w:space="4" w:color="DDDDDD"/>
                <w:bottom w:val="single" w:sz="6" w:space="4" w:color="DDDDDD"/>
                <w:right w:val="single" w:sz="6" w:space="4" w:color="DDDDDD"/>
              </w:divBdr>
            </w:div>
            <w:div w:id="299111655">
              <w:marLeft w:val="0"/>
              <w:marRight w:val="0"/>
              <w:marTop w:val="0"/>
              <w:marBottom w:val="0"/>
              <w:divBdr>
                <w:top w:val="single" w:sz="6" w:space="4" w:color="DDDDDD"/>
                <w:left w:val="single" w:sz="6" w:space="4" w:color="DDDDDD"/>
                <w:bottom w:val="single" w:sz="6" w:space="4" w:color="DDDDDD"/>
                <w:right w:val="single" w:sz="6" w:space="4" w:color="DDDDDD"/>
              </w:divBdr>
            </w:div>
            <w:div w:id="1888643191">
              <w:marLeft w:val="0"/>
              <w:marRight w:val="0"/>
              <w:marTop w:val="0"/>
              <w:marBottom w:val="0"/>
              <w:divBdr>
                <w:top w:val="single" w:sz="6" w:space="4" w:color="DDDDDD"/>
                <w:left w:val="single" w:sz="6" w:space="4" w:color="DDDDDD"/>
                <w:bottom w:val="single" w:sz="6" w:space="4" w:color="DDDDDD"/>
                <w:right w:val="single" w:sz="6" w:space="4" w:color="DDDDDD"/>
              </w:divBdr>
            </w:div>
            <w:div w:id="1317879175">
              <w:marLeft w:val="0"/>
              <w:marRight w:val="0"/>
              <w:marTop w:val="0"/>
              <w:marBottom w:val="0"/>
              <w:divBdr>
                <w:top w:val="single" w:sz="6" w:space="4" w:color="DDDDDD"/>
                <w:left w:val="single" w:sz="6" w:space="4" w:color="DDDDDD"/>
                <w:bottom w:val="single" w:sz="6" w:space="4" w:color="DDDDDD"/>
                <w:right w:val="single" w:sz="6" w:space="4" w:color="DDDDDD"/>
              </w:divBdr>
            </w:div>
            <w:div w:id="1982616058">
              <w:marLeft w:val="0"/>
              <w:marRight w:val="0"/>
              <w:marTop w:val="0"/>
              <w:marBottom w:val="0"/>
              <w:divBdr>
                <w:top w:val="single" w:sz="6" w:space="4" w:color="DDDDDD"/>
                <w:left w:val="single" w:sz="6" w:space="4" w:color="DDDDDD"/>
                <w:bottom w:val="single" w:sz="6" w:space="4" w:color="DDDDDD"/>
                <w:right w:val="single" w:sz="6" w:space="4" w:color="DDDDDD"/>
              </w:divBdr>
            </w:div>
            <w:div w:id="376466313">
              <w:marLeft w:val="0"/>
              <w:marRight w:val="0"/>
              <w:marTop w:val="0"/>
              <w:marBottom w:val="0"/>
              <w:divBdr>
                <w:top w:val="single" w:sz="6" w:space="4" w:color="DDDDDD"/>
                <w:left w:val="single" w:sz="6" w:space="4" w:color="DDDDDD"/>
                <w:bottom w:val="single" w:sz="6" w:space="4" w:color="DDDDDD"/>
                <w:right w:val="single" w:sz="6" w:space="4" w:color="DDDDDD"/>
              </w:divBdr>
            </w:div>
            <w:div w:id="508254115">
              <w:marLeft w:val="0"/>
              <w:marRight w:val="0"/>
              <w:marTop w:val="0"/>
              <w:marBottom w:val="0"/>
              <w:divBdr>
                <w:top w:val="single" w:sz="6" w:space="4" w:color="DDDDDD"/>
                <w:left w:val="single" w:sz="6" w:space="4" w:color="DDDDDD"/>
                <w:bottom w:val="single" w:sz="6" w:space="4" w:color="DDDDDD"/>
                <w:right w:val="single" w:sz="6" w:space="4" w:color="DDDDDD"/>
              </w:divBdr>
            </w:div>
            <w:div w:id="555091889">
              <w:marLeft w:val="0"/>
              <w:marRight w:val="0"/>
              <w:marTop w:val="0"/>
              <w:marBottom w:val="0"/>
              <w:divBdr>
                <w:top w:val="single" w:sz="6" w:space="4" w:color="DDDDDD"/>
                <w:left w:val="single" w:sz="6" w:space="4" w:color="DDDDDD"/>
                <w:bottom w:val="single" w:sz="6" w:space="4" w:color="DDDDDD"/>
                <w:right w:val="single" w:sz="6" w:space="4" w:color="DDDDDD"/>
              </w:divBdr>
            </w:div>
            <w:div w:id="415516612">
              <w:marLeft w:val="0"/>
              <w:marRight w:val="0"/>
              <w:marTop w:val="0"/>
              <w:marBottom w:val="0"/>
              <w:divBdr>
                <w:top w:val="single" w:sz="6" w:space="4" w:color="DDDDDD"/>
                <w:left w:val="single" w:sz="6" w:space="4" w:color="DDDDDD"/>
                <w:bottom w:val="single" w:sz="6" w:space="4" w:color="DDDDDD"/>
                <w:right w:val="single" w:sz="6" w:space="4" w:color="DDDDDD"/>
              </w:divBdr>
            </w:div>
            <w:div w:id="1104303413">
              <w:marLeft w:val="0"/>
              <w:marRight w:val="0"/>
              <w:marTop w:val="0"/>
              <w:marBottom w:val="0"/>
              <w:divBdr>
                <w:top w:val="none" w:sz="0" w:space="0" w:color="auto"/>
                <w:left w:val="none" w:sz="0" w:space="0" w:color="auto"/>
                <w:bottom w:val="none" w:sz="0" w:space="0" w:color="auto"/>
                <w:right w:val="none" w:sz="0" w:space="0" w:color="auto"/>
              </w:divBdr>
            </w:div>
            <w:div w:id="1820270747">
              <w:marLeft w:val="0"/>
              <w:marRight w:val="0"/>
              <w:marTop w:val="0"/>
              <w:marBottom w:val="0"/>
              <w:divBdr>
                <w:top w:val="none" w:sz="0" w:space="0" w:color="auto"/>
                <w:left w:val="none" w:sz="0" w:space="0" w:color="auto"/>
                <w:bottom w:val="none" w:sz="0" w:space="0" w:color="auto"/>
                <w:right w:val="none" w:sz="0" w:space="0" w:color="auto"/>
              </w:divBdr>
            </w:div>
            <w:div w:id="1282999828">
              <w:marLeft w:val="0"/>
              <w:marRight w:val="0"/>
              <w:marTop w:val="0"/>
              <w:marBottom w:val="0"/>
              <w:divBdr>
                <w:top w:val="none" w:sz="0" w:space="0" w:color="auto"/>
                <w:left w:val="none" w:sz="0" w:space="0" w:color="auto"/>
                <w:bottom w:val="none" w:sz="0" w:space="0" w:color="auto"/>
                <w:right w:val="none" w:sz="0" w:space="0" w:color="auto"/>
              </w:divBdr>
              <w:divsChild>
                <w:div w:id="1605652490">
                  <w:marLeft w:val="0"/>
                  <w:marRight w:val="0"/>
                  <w:marTop w:val="0"/>
                  <w:marBottom w:val="0"/>
                  <w:divBdr>
                    <w:top w:val="none" w:sz="0" w:space="0" w:color="auto"/>
                    <w:left w:val="none" w:sz="0" w:space="0" w:color="auto"/>
                    <w:bottom w:val="none" w:sz="0" w:space="0" w:color="auto"/>
                    <w:right w:val="none" w:sz="0" w:space="0" w:color="auto"/>
                  </w:divBdr>
                  <w:divsChild>
                    <w:div w:id="1695879772">
                      <w:marLeft w:val="0"/>
                      <w:marRight w:val="0"/>
                      <w:marTop w:val="0"/>
                      <w:marBottom w:val="0"/>
                      <w:divBdr>
                        <w:top w:val="none" w:sz="0" w:space="0" w:color="auto"/>
                        <w:left w:val="none" w:sz="0" w:space="0" w:color="auto"/>
                        <w:bottom w:val="none" w:sz="0" w:space="0" w:color="auto"/>
                        <w:right w:val="none" w:sz="0" w:space="0" w:color="auto"/>
                      </w:divBdr>
                    </w:div>
                  </w:divsChild>
                </w:div>
                <w:div w:id="751320482">
                  <w:marLeft w:val="0"/>
                  <w:marRight w:val="0"/>
                  <w:marTop w:val="0"/>
                  <w:marBottom w:val="0"/>
                  <w:divBdr>
                    <w:top w:val="none" w:sz="0" w:space="0" w:color="auto"/>
                    <w:left w:val="none" w:sz="0" w:space="0" w:color="auto"/>
                    <w:bottom w:val="none" w:sz="0" w:space="0" w:color="auto"/>
                    <w:right w:val="none" w:sz="0" w:space="0" w:color="auto"/>
                  </w:divBdr>
                </w:div>
                <w:div w:id="464201031">
                  <w:marLeft w:val="0"/>
                  <w:marRight w:val="0"/>
                  <w:marTop w:val="0"/>
                  <w:marBottom w:val="0"/>
                  <w:divBdr>
                    <w:top w:val="none" w:sz="0" w:space="0" w:color="auto"/>
                    <w:left w:val="none" w:sz="0" w:space="0" w:color="auto"/>
                    <w:bottom w:val="none" w:sz="0" w:space="0" w:color="auto"/>
                    <w:right w:val="none" w:sz="0" w:space="0" w:color="auto"/>
                  </w:divBdr>
                </w:div>
                <w:div w:id="752093643">
                  <w:marLeft w:val="0"/>
                  <w:marRight w:val="0"/>
                  <w:marTop w:val="0"/>
                  <w:marBottom w:val="0"/>
                  <w:divBdr>
                    <w:top w:val="none" w:sz="0" w:space="0" w:color="auto"/>
                    <w:left w:val="none" w:sz="0" w:space="0" w:color="auto"/>
                    <w:bottom w:val="none" w:sz="0" w:space="0" w:color="auto"/>
                    <w:right w:val="none" w:sz="0" w:space="0" w:color="auto"/>
                  </w:divBdr>
                </w:div>
                <w:div w:id="804397445">
                  <w:marLeft w:val="0"/>
                  <w:marRight w:val="0"/>
                  <w:marTop w:val="0"/>
                  <w:marBottom w:val="0"/>
                  <w:divBdr>
                    <w:top w:val="none" w:sz="0" w:space="0" w:color="auto"/>
                    <w:left w:val="none" w:sz="0" w:space="0" w:color="auto"/>
                    <w:bottom w:val="none" w:sz="0" w:space="0" w:color="auto"/>
                    <w:right w:val="none" w:sz="0" w:space="0" w:color="auto"/>
                  </w:divBdr>
                </w:div>
                <w:div w:id="843670503">
                  <w:marLeft w:val="0"/>
                  <w:marRight w:val="0"/>
                  <w:marTop w:val="0"/>
                  <w:marBottom w:val="0"/>
                  <w:divBdr>
                    <w:top w:val="none" w:sz="0" w:space="0" w:color="auto"/>
                    <w:left w:val="none" w:sz="0" w:space="0" w:color="auto"/>
                    <w:bottom w:val="none" w:sz="0" w:space="0" w:color="auto"/>
                    <w:right w:val="none" w:sz="0" w:space="0" w:color="auto"/>
                  </w:divBdr>
                  <w:divsChild>
                    <w:div w:id="514342617">
                      <w:marLeft w:val="0"/>
                      <w:marRight w:val="0"/>
                      <w:marTop w:val="0"/>
                      <w:marBottom w:val="0"/>
                      <w:divBdr>
                        <w:top w:val="none" w:sz="0" w:space="0" w:color="auto"/>
                        <w:left w:val="none" w:sz="0" w:space="0" w:color="auto"/>
                        <w:bottom w:val="none" w:sz="0" w:space="0" w:color="auto"/>
                        <w:right w:val="none" w:sz="0" w:space="0" w:color="auto"/>
                      </w:divBdr>
                      <w:divsChild>
                        <w:div w:id="492647767">
                          <w:marLeft w:val="0"/>
                          <w:marRight w:val="0"/>
                          <w:marTop w:val="120"/>
                          <w:marBottom w:val="0"/>
                          <w:divBdr>
                            <w:top w:val="none" w:sz="0" w:space="0" w:color="auto"/>
                            <w:left w:val="none" w:sz="0" w:space="0" w:color="auto"/>
                            <w:bottom w:val="none" w:sz="0" w:space="0" w:color="auto"/>
                            <w:right w:val="none" w:sz="0" w:space="0" w:color="auto"/>
                          </w:divBdr>
                          <w:divsChild>
                            <w:div w:id="1260525170">
                              <w:marLeft w:val="0"/>
                              <w:marRight w:val="0"/>
                              <w:marTop w:val="0"/>
                              <w:marBottom w:val="0"/>
                              <w:divBdr>
                                <w:top w:val="none" w:sz="0" w:space="0" w:color="auto"/>
                                <w:left w:val="none" w:sz="0" w:space="0" w:color="auto"/>
                                <w:bottom w:val="none" w:sz="0" w:space="0" w:color="auto"/>
                                <w:right w:val="none" w:sz="0" w:space="0" w:color="auto"/>
                              </w:divBdr>
                            </w:div>
                          </w:divsChild>
                        </w:div>
                        <w:div w:id="2127849490">
                          <w:marLeft w:val="0"/>
                          <w:marRight w:val="0"/>
                          <w:marTop w:val="225"/>
                          <w:marBottom w:val="225"/>
                          <w:divBdr>
                            <w:top w:val="none" w:sz="0" w:space="0" w:color="auto"/>
                            <w:left w:val="none" w:sz="0" w:space="0" w:color="auto"/>
                            <w:bottom w:val="none" w:sz="0" w:space="0" w:color="auto"/>
                            <w:right w:val="none" w:sz="0" w:space="0" w:color="auto"/>
                          </w:divBdr>
                          <w:divsChild>
                            <w:div w:id="1955164239">
                              <w:marLeft w:val="0"/>
                              <w:marRight w:val="0"/>
                              <w:marTop w:val="0"/>
                              <w:marBottom w:val="0"/>
                              <w:divBdr>
                                <w:top w:val="none" w:sz="0" w:space="0" w:color="auto"/>
                                <w:left w:val="none" w:sz="0" w:space="0" w:color="auto"/>
                                <w:bottom w:val="none" w:sz="0" w:space="0" w:color="auto"/>
                                <w:right w:val="none" w:sz="0" w:space="0" w:color="auto"/>
                              </w:divBdr>
                            </w:div>
                            <w:div w:id="612707419">
                              <w:marLeft w:val="0"/>
                              <w:marRight w:val="0"/>
                              <w:marTop w:val="0"/>
                              <w:marBottom w:val="0"/>
                              <w:divBdr>
                                <w:top w:val="none" w:sz="0" w:space="0" w:color="auto"/>
                                <w:left w:val="none" w:sz="0" w:space="0" w:color="auto"/>
                                <w:bottom w:val="none" w:sz="0" w:space="0" w:color="auto"/>
                                <w:right w:val="none" w:sz="0" w:space="0" w:color="auto"/>
                              </w:divBdr>
                              <w:divsChild>
                                <w:div w:id="601686640">
                                  <w:marLeft w:val="0"/>
                                  <w:marRight w:val="0"/>
                                  <w:marTop w:val="0"/>
                                  <w:marBottom w:val="0"/>
                                  <w:divBdr>
                                    <w:top w:val="single" w:sz="6" w:space="4" w:color="DDDDDD"/>
                                    <w:left w:val="single" w:sz="6" w:space="4" w:color="DDDDDD"/>
                                    <w:bottom w:val="single" w:sz="6" w:space="4" w:color="DDDDDD"/>
                                    <w:right w:val="single" w:sz="6" w:space="4" w:color="DDDDDD"/>
                                  </w:divBdr>
                                </w:div>
                                <w:div w:id="39014915">
                                  <w:marLeft w:val="0"/>
                                  <w:marRight w:val="0"/>
                                  <w:marTop w:val="0"/>
                                  <w:marBottom w:val="0"/>
                                  <w:divBdr>
                                    <w:top w:val="single" w:sz="6" w:space="4" w:color="DDDDDD"/>
                                    <w:left w:val="single" w:sz="6" w:space="4" w:color="DDDDDD"/>
                                    <w:bottom w:val="single" w:sz="6" w:space="4" w:color="DDDDDD"/>
                                    <w:right w:val="single" w:sz="6" w:space="4" w:color="DDDDDD"/>
                                  </w:divBdr>
                                </w:div>
                                <w:div w:id="1766219710">
                                  <w:marLeft w:val="0"/>
                                  <w:marRight w:val="0"/>
                                  <w:marTop w:val="0"/>
                                  <w:marBottom w:val="0"/>
                                  <w:divBdr>
                                    <w:top w:val="single" w:sz="6" w:space="4" w:color="DDDDDD"/>
                                    <w:left w:val="single" w:sz="6" w:space="4" w:color="DDDDDD"/>
                                    <w:bottom w:val="single" w:sz="6" w:space="4" w:color="DDDDDD"/>
                                    <w:right w:val="single" w:sz="6" w:space="4" w:color="DDDDDD"/>
                                  </w:divBdr>
                                </w:div>
                                <w:div w:id="661323955">
                                  <w:marLeft w:val="0"/>
                                  <w:marRight w:val="0"/>
                                  <w:marTop w:val="0"/>
                                  <w:marBottom w:val="0"/>
                                  <w:divBdr>
                                    <w:top w:val="single" w:sz="6" w:space="4" w:color="DDDDDD"/>
                                    <w:left w:val="single" w:sz="6" w:space="4" w:color="DDDDDD"/>
                                    <w:bottom w:val="single" w:sz="6" w:space="4" w:color="DDDDDD"/>
                                    <w:right w:val="single" w:sz="6" w:space="4" w:color="DDDDDD"/>
                                  </w:divBdr>
                                </w:div>
                                <w:div w:id="1241209380">
                                  <w:marLeft w:val="0"/>
                                  <w:marRight w:val="0"/>
                                  <w:marTop w:val="0"/>
                                  <w:marBottom w:val="0"/>
                                  <w:divBdr>
                                    <w:top w:val="single" w:sz="6" w:space="4" w:color="DDDDDD"/>
                                    <w:left w:val="single" w:sz="6" w:space="4" w:color="DDDDDD"/>
                                    <w:bottom w:val="single" w:sz="6" w:space="4" w:color="DDDDDD"/>
                                    <w:right w:val="single" w:sz="6" w:space="4" w:color="DDDDDD"/>
                                  </w:divBdr>
                                </w:div>
                                <w:div w:id="992291103">
                                  <w:marLeft w:val="0"/>
                                  <w:marRight w:val="0"/>
                                  <w:marTop w:val="0"/>
                                  <w:marBottom w:val="0"/>
                                  <w:divBdr>
                                    <w:top w:val="single" w:sz="6" w:space="4" w:color="DDDDDD"/>
                                    <w:left w:val="single" w:sz="6" w:space="4" w:color="DDDDDD"/>
                                    <w:bottom w:val="single" w:sz="6" w:space="4" w:color="DDDDDD"/>
                                    <w:right w:val="single" w:sz="6" w:space="4" w:color="DDDDDD"/>
                                  </w:divBdr>
                                </w:div>
                                <w:div w:id="469979970">
                                  <w:marLeft w:val="0"/>
                                  <w:marRight w:val="0"/>
                                  <w:marTop w:val="0"/>
                                  <w:marBottom w:val="0"/>
                                  <w:divBdr>
                                    <w:top w:val="single" w:sz="6" w:space="4" w:color="DDDDDD"/>
                                    <w:left w:val="single" w:sz="6" w:space="4" w:color="DDDDDD"/>
                                    <w:bottom w:val="single" w:sz="6" w:space="4" w:color="DDDDDD"/>
                                    <w:right w:val="single" w:sz="6" w:space="4" w:color="DDDDDD"/>
                                  </w:divBdr>
                                </w:div>
                                <w:div w:id="929241435">
                                  <w:marLeft w:val="0"/>
                                  <w:marRight w:val="0"/>
                                  <w:marTop w:val="0"/>
                                  <w:marBottom w:val="0"/>
                                  <w:divBdr>
                                    <w:top w:val="single" w:sz="6" w:space="4" w:color="DDDDDD"/>
                                    <w:left w:val="single" w:sz="6" w:space="4" w:color="DDDDDD"/>
                                    <w:bottom w:val="single" w:sz="6" w:space="4" w:color="DDDDDD"/>
                                    <w:right w:val="single" w:sz="6" w:space="4" w:color="DDDDDD"/>
                                  </w:divBdr>
                                </w:div>
                                <w:div w:id="991954967">
                                  <w:marLeft w:val="0"/>
                                  <w:marRight w:val="0"/>
                                  <w:marTop w:val="0"/>
                                  <w:marBottom w:val="0"/>
                                  <w:divBdr>
                                    <w:top w:val="single" w:sz="6" w:space="4" w:color="DDDDDD"/>
                                    <w:left w:val="single" w:sz="6" w:space="4" w:color="DDDDDD"/>
                                    <w:bottom w:val="single" w:sz="6" w:space="4" w:color="DDDDDD"/>
                                    <w:right w:val="single" w:sz="6" w:space="4" w:color="DDDDDD"/>
                                  </w:divBdr>
                                </w:div>
                                <w:div w:id="1860925134">
                                  <w:marLeft w:val="0"/>
                                  <w:marRight w:val="0"/>
                                  <w:marTop w:val="0"/>
                                  <w:marBottom w:val="0"/>
                                  <w:divBdr>
                                    <w:top w:val="single" w:sz="6" w:space="4" w:color="DDDDDD"/>
                                    <w:left w:val="single" w:sz="6" w:space="4" w:color="DDDDDD"/>
                                    <w:bottom w:val="single" w:sz="6" w:space="4" w:color="DDDDDD"/>
                                    <w:right w:val="single" w:sz="6" w:space="4" w:color="DDDDDD"/>
                                  </w:divBdr>
                                </w:div>
                                <w:div w:id="1493327146">
                                  <w:marLeft w:val="0"/>
                                  <w:marRight w:val="0"/>
                                  <w:marTop w:val="0"/>
                                  <w:marBottom w:val="0"/>
                                  <w:divBdr>
                                    <w:top w:val="single" w:sz="6" w:space="4" w:color="DDDDDD"/>
                                    <w:left w:val="single" w:sz="6" w:space="4" w:color="DDDDDD"/>
                                    <w:bottom w:val="single" w:sz="6" w:space="4" w:color="DDDDDD"/>
                                    <w:right w:val="single" w:sz="6" w:space="4" w:color="DDDDDD"/>
                                  </w:divBdr>
                                </w:div>
                                <w:div w:id="822893817">
                                  <w:marLeft w:val="0"/>
                                  <w:marRight w:val="0"/>
                                  <w:marTop w:val="0"/>
                                  <w:marBottom w:val="0"/>
                                  <w:divBdr>
                                    <w:top w:val="single" w:sz="6" w:space="4" w:color="DDDDDD"/>
                                    <w:left w:val="single" w:sz="6" w:space="4" w:color="DDDDDD"/>
                                    <w:bottom w:val="single" w:sz="6" w:space="4" w:color="DDDDDD"/>
                                    <w:right w:val="single" w:sz="6" w:space="4" w:color="DDDDDD"/>
                                  </w:divBdr>
                                </w:div>
                                <w:div w:id="1529219689">
                                  <w:marLeft w:val="0"/>
                                  <w:marRight w:val="0"/>
                                  <w:marTop w:val="0"/>
                                  <w:marBottom w:val="0"/>
                                  <w:divBdr>
                                    <w:top w:val="single" w:sz="6" w:space="4" w:color="DDDDDD"/>
                                    <w:left w:val="single" w:sz="6" w:space="4" w:color="DDDDDD"/>
                                    <w:bottom w:val="single" w:sz="6" w:space="4" w:color="DDDDDD"/>
                                    <w:right w:val="single" w:sz="6" w:space="4" w:color="DDDDDD"/>
                                  </w:divBdr>
                                </w:div>
                                <w:div w:id="2043359849">
                                  <w:marLeft w:val="0"/>
                                  <w:marRight w:val="0"/>
                                  <w:marTop w:val="0"/>
                                  <w:marBottom w:val="0"/>
                                  <w:divBdr>
                                    <w:top w:val="single" w:sz="6" w:space="4" w:color="DDDDDD"/>
                                    <w:left w:val="single" w:sz="6" w:space="4" w:color="DDDDDD"/>
                                    <w:bottom w:val="single" w:sz="6" w:space="4" w:color="DDDDDD"/>
                                    <w:right w:val="single" w:sz="6" w:space="4" w:color="DDDDDD"/>
                                  </w:divBdr>
                                </w:div>
                                <w:div w:id="2137526120">
                                  <w:marLeft w:val="0"/>
                                  <w:marRight w:val="0"/>
                                  <w:marTop w:val="0"/>
                                  <w:marBottom w:val="0"/>
                                  <w:divBdr>
                                    <w:top w:val="single" w:sz="6" w:space="4" w:color="DDDDDD"/>
                                    <w:left w:val="single" w:sz="6" w:space="4" w:color="DDDDDD"/>
                                    <w:bottom w:val="single" w:sz="6" w:space="4" w:color="DDDDDD"/>
                                    <w:right w:val="single" w:sz="6" w:space="4" w:color="DDDDDD"/>
                                  </w:divBdr>
                                </w:div>
                                <w:div w:id="561524255">
                                  <w:marLeft w:val="0"/>
                                  <w:marRight w:val="0"/>
                                  <w:marTop w:val="0"/>
                                  <w:marBottom w:val="0"/>
                                  <w:divBdr>
                                    <w:top w:val="single" w:sz="6" w:space="4" w:color="DDDDDD"/>
                                    <w:left w:val="single" w:sz="6" w:space="4" w:color="DDDDDD"/>
                                    <w:bottom w:val="single" w:sz="6" w:space="4" w:color="DDDDDD"/>
                                    <w:right w:val="single" w:sz="6" w:space="4" w:color="DDDDDD"/>
                                  </w:divBdr>
                                </w:div>
                                <w:div w:id="1758937944">
                                  <w:marLeft w:val="0"/>
                                  <w:marRight w:val="0"/>
                                  <w:marTop w:val="0"/>
                                  <w:marBottom w:val="0"/>
                                  <w:divBdr>
                                    <w:top w:val="single" w:sz="6" w:space="4" w:color="DDDDDD"/>
                                    <w:left w:val="single" w:sz="6" w:space="4" w:color="DDDDDD"/>
                                    <w:bottom w:val="single" w:sz="6" w:space="4" w:color="DDDDDD"/>
                                    <w:right w:val="single" w:sz="6" w:space="4" w:color="DDDDDD"/>
                                  </w:divBdr>
                                </w:div>
                                <w:div w:id="900601871">
                                  <w:marLeft w:val="0"/>
                                  <w:marRight w:val="0"/>
                                  <w:marTop w:val="0"/>
                                  <w:marBottom w:val="0"/>
                                  <w:divBdr>
                                    <w:top w:val="single" w:sz="6" w:space="4" w:color="DDDDDD"/>
                                    <w:left w:val="single" w:sz="6" w:space="4" w:color="DDDDDD"/>
                                    <w:bottom w:val="single" w:sz="6" w:space="4" w:color="DDDDDD"/>
                                    <w:right w:val="single" w:sz="6" w:space="4" w:color="DDDDDD"/>
                                  </w:divBdr>
                                </w:div>
                                <w:div w:id="2034960840">
                                  <w:marLeft w:val="0"/>
                                  <w:marRight w:val="0"/>
                                  <w:marTop w:val="0"/>
                                  <w:marBottom w:val="0"/>
                                  <w:divBdr>
                                    <w:top w:val="single" w:sz="6" w:space="4" w:color="DDDDDD"/>
                                    <w:left w:val="single" w:sz="6" w:space="4" w:color="DDDDDD"/>
                                    <w:bottom w:val="single" w:sz="6" w:space="4" w:color="DDDDDD"/>
                                    <w:right w:val="single" w:sz="6" w:space="4" w:color="DDDDDD"/>
                                  </w:divBdr>
                                </w:div>
                                <w:div w:id="1481385086">
                                  <w:marLeft w:val="0"/>
                                  <w:marRight w:val="0"/>
                                  <w:marTop w:val="0"/>
                                  <w:marBottom w:val="0"/>
                                  <w:divBdr>
                                    <w:top w:val="single" w:sz="6" w:space="4" w:color="DDDDDD"/>
                                    <w:left w:val="single" w:sz="6" w:space="4" w:color="DDDDDD"/>
                                    <w:bottom w:val="single" w:sz="6" w:space="4" w:color="DDDDDD"/>
                                    <w:right w:val="single" w:sz="6" w:space="4" w:color="DDDDDD"/>
                                  </w:divBdr>
                                </w:div>
                                <w:div w:id="140926929">
                                  <w:marLeft w:val="0"/>
                                  <w:marRight w:val="0"/>
                                  <w:marTop w:val="0"/>
                                  <w:marBottom w:val="0"/>
                                  <w:divBdr>
                                    <w:top w:val="single" w:sz="6" w:space="4" w:color="DDDDDD"/>
                                    <w:left w:val="single" w:sz="6" w:space="4" w:color="DDDDDD"/>
                                    <w:bottom w:val="single" w:sz="6" w:space="4" w:color="DDDDDD"/>
                                    <w:right w:val="single" w:sz="6" w:space="4" w:color="DDDDDD"/>
                                  </w:divBdr>
                                </w:div>
                                <w:div w:id="19404519">
                                  <w:marLeft w:val="0"/>
                                  <w:marRight w:val="0"/>
                                  <w:marTop w:val="0"/>
                                  <w:marBottom w:val="0"/>
                                  <w:divBdr>
                                    <w:top w:val="single" w:sz="6" w:space="4" w:color="DDDDDD"/>
                                    <w:left w:val="single" w:sz="6" w:space="4" w:color="DDDDDD"/>
                                    <w:bottom w:val="single" w:sz="6" w:space="4" w:color="DDDDDD"/>
                                    <w:right w:val="single" w:sz="6" w:space="4" w:color="DDDDDD"/>
                                  </w:divBdr>
                                </w:div>
                                <w:div w:id="749280497">
                                  <w:marLeft w:val="0"/>
                                  <w:marRight w:val="0"/>
                                  <w:marTop w:val="0"/>
                                  <w:marBottom w:val="0"/>
                                  <w:divBdr>
                                    <w:top w:val="single" w:sz="6" w:space="4" w:color="DDDDDD"/>
                                    <w:left w:val="single" w:sz="6" w:space="4" w:color="DDDDDD"/>
                                    <w:bottom w:val="single" w:sz="6" w:space="4" w:color="DDDDDD"/>
                                    <w:right w:val="single" w:sz="6" w:space="4" w:color="DDDDDD"/>
                                  </w:divBdr>
                                </w:div>
                                <w:div w:id="1390222474">
                                  <w:marLeft w:val="0"/>
                                  <w:marRight w:val="0"/>
                                  <w:marTop w:val="0"/>
                                  <w:marBottom w:val="0"/>
                                  <w:divBdr>
                                    <w:top w:val="single" w:sz="6" w:space="4" w:color="DDDDDD"/>
                                    <w:left w:val="single" w:sz="6" w:space="4" w:color="DDDDDD"/>
                                    <w:bottom w:val="single" w:sz="6" w:space="4" w:color="DDDDDD"/>
                                    <w:right w:val="single" w:sz="6" w:space="4" w:color="DDDDDD"/>
                                  </w:divBdr>
                                </w:div>
                                <w:div w:id="1506628873">
                                  <w:marLeft w:val="0"/>
                                  <w:marRight w:val="0"/>
                                  <w:marTop w:val="0"/>
                                  <w:marBottom w:val="0"/>
                                  <w:divBdr>
                                    <w:top w:val="single" w:sz="6" w:space="4" w:color="DDDDDD"/>
                                    <w:left w:val="single" w:sz="6" w:space="4" w:color="DDDDDD"/>
                                    <w:bottom w:val="single" w:sz="6" w:space="4" w:color="DDDDDD"/>
                                    <w:right w:val="single" w:sz="6" w:space="4" w:color="DDDDDD"/>
                                  </w:divBdr>
                                </w:div>
                                <w:div w:id="1246307070">
                                  <w:marLeft w:val="0"/>
                                  <w:marRight w:val="0"/>
                                  <w:marTop w:val="0"/>
                                  <w:marBottom w:val="0"/>
                                  <w:divBdr>
                                    <w:top w:val="single" w:sz="6" w:space="4" w:color="DDDDDD"/>
                                    <w:left w:val="single" w:sz="6" w:space="4" w:color="DDDDDD"/>
                                    <w:bottom w:val="single" w:sz="6" w:space="4" w:color="DDDDDD"/>
                                    <w:right w:val="single" w:sz="6" w:space="4" w:color="DDDDDD"/>
                                  </w:divBdr>
                                </w:div>
                                <w:div w:id="2089493419">
                                  <w:marLeft w:val="0"/>
                                  <w:marRight w:val="0"/>
                                  <w:marTop w:val="0"/>
                                  <w:marBottom w:val="0"/>
                                  <w:divBdr>
                                    <w:top w:val="single" w:sz="6" w:space="4" w:color="DDDDDD"/>
                                    <w:left w:val="single" w:sz="6" w:space="4" w:color="DDDDDD"/>
                                    <w:bottom w:val="single" w:sz="6" w:space="4" w:color="DDDDDD"/>
                                    <w:right w:val="single" w:sz="6" w:space="4" w:color="DDDDDD"/>
                                  </w:divBdr>
                                </w:div>
                                <w:div w:id="2057191977">
                                  <w:marLeft w:val="0"/>
                                  <w:marRight w:val="0"/>
                                  <w:marTop w:val="0"/>
                                  <w:marBottom w:val="0"/>
                                  <w:divBdr>
                                    <w:top w:val="single" w:sz="6" w:space="4" w:color="DDDDDD"/>
                                    <w:left w:val="single" w:sz="6" w:space="4" w:color="DDDDDD"/>
                                    <w:bottom w:val="single" w:sz="6" w:space="4" w:color="DDDDDD"/>
                                    <w:right w:val="single" w:sz="6" w:space="4" w:color="DDDDDD"/>
                                  </w:divBdr>
                                </w:div>
                                <w:div w:id="1116488950">
                                  <w:marLeft w:val="0"/>
                                  <w:marRight w:val="0"/>
                                  <w:marTop w:val="0"/>
                                  <w:marBottom w:val="0"/>
                                  <w:divBdr>
                                    <w:top w:val="single" w:sz="6" w:space="4" w:color="DDDDDD"/>
                                    <w:left w:val="single" w:sz="6" w:space="4" w:color="DDDDDD"/>
                                    <w:bottom w:val="single" w:sz="6" w:space="4" w:color="DDDDDD"/>
                                    <w:right w:val="single" w:sz="6" w:space="4" w:color="DDDDDD"/>
                                  </w:divBdr>
                                </w:div>
                                <w:div w:id="799495506">
                                  <w:marLeft w:val="0"/>
                                  <w:marRight w:val="0"/>
                                  <w:marTop w:val="0"/>
                                  <w:marBottom w:val="0"/>
                                  <w:divBdr>
                                    <w:top w:val="single" w:sz="6" w:space="4" w:color="DDDDDD"/>
                                    <w:left w:val="single" w:sz="6" w:space="4" w:color="DDDDDD"/>
                                    <w:bottom w:val="single" w:sz="6" w:space="4" w:color="DDDDDD"/>
                                    <w:right w:val="single" w:sz="6" w:space="4" w:color="DDDDDD"/>
                                  </w:divBdr>
                                </w:div>
                                <w:div w:id="1346708268">
                                  <w:marLeft w:val="0"/>
                                  <w:marRight w:val="0"/>
                                  <w:marTop w:val="0"/>
                                  <w:marBottom w:val="0"/>
                                  <w:divBdr>
                                    <w:top w:val="single" w:sz="6" w:space="4" w:color="DDDDDD"/>
                                    <w:left w:val="single" w:sz="6" w:space="4" w:color="DDDDDD"/>
                                    <w:bottom w:val="single" w:sz="6" w:space="4" w:color="DDDDDD"/>
                                    <w:right w:val="single" w:sz="6" w:space="4" w:color="DDDDDD"/>
                                  </w:divBdr>
                                </w:div>
                                <w:div w:id="1597594781">
                                  <w:marLeft w:val="0"/>
                                  <w:marRight w:val="0"/>
                                  <w:marTop w:val="0"/>
                                  <w:marBottom w:val="0"/>
                                  <w:divBdr>
                                    <w:top w:val="single" w:sz="6" w:space="4" w:color="DDDDDD"/>
                                    <w:left w:val="single" w:sz="6" w:space="4" w:color="DDDDDD"/>
                                    <w:bottom w:val="single" w:sz="6" w:space="4" w:color="DDDDDD"/>
                                    <w:right w:val="single" w:sz="6" w:space="4" w:color="DDDDDD"/>
                                  </w:divBdr>
                                </w:div>
                              </w:divsChild>
                            </w:div>
                            <w:div w:id="1005401337">
                              <w:marLeft w:val="0"/>
                              <w:marRight w:val="0"/>
                              <w:marTop w:val="0"/>
                              <w:marBottom w:val="0"/>
                              <w:divBdr>
                                <w:top w:val="single" w:sz="6" w:space="4" w:color="DDDDDD"/>
                                <w:left w:val="single" w:sz="6" w:space="4" w:color="DDDDDD"/>
                                <w:bottom w:val="single" w:sz="6" w:space="4" w:color="DDDDDD"/>
                                <w:right w:val="single" w:sz="6" w:space="4" w:color="DDDDDD"/>
                              </w:divBdr>
                            </w:div>
                            <w:div w:id="10303730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11528665">
              <w:marLeft w:val="0"/>
              <w:marRight w:val="0"/>
              <w:marTop w:val="0"/>
              <w:marBottom w:val="0"/>
              <w:divBdr>
                <w:top w:val="none" w:sz="0" w:space="0" w:color="auto"/>
                <w:left w:val="none" w:sz="0" w:space="0" w:color="auto"/>
                <w:bottom w:val="none" w:sz="0" w:space="0" w:color="auto"/>
                <w:right w:val="none" w:sz="0" w:space="0" w:color="auto"/>
              </w:divBdr>
            </w:div>
            <w:div w:id="1029068432">
              <w:marLeft w:val="0"/>
              <w:marRight w:val="0"/>
              <w:marTop w:val="0"/>
              <w:marBottom w:val="0"/>
              <w:divBdr>
                <w:top w:val="none" w:sz="0" w:space="0" w:color="auto"/>
                <w:left w:val="none" w:sz="0" w:space="0" w:color="auto"/>
                <w:bottom w:val="none" w:sz="0" w:space="0" w:color="auto"/>
                <w:right w:val="none" w:sz="0" w:space="0" w:color="auto"/>
              </w:divBdr>
            </w:div>
            <w:div w:id="1729574596">
              <w:marLeft w:val="0"/>
              <w:marRight w:val="0"/>
              <w:marTop w:val="0"/>
              <w:marBottom w:val="0"/>
              <w:divBdr>
                <w:top w:val="none" w:sz="0" w:space="0" w:color="auto"/>
                <w:left w:val="none" w:sz="0" w:space="0" w:color="auto"/>
                <w:bottom w:val="none" w:sz="0" w:space="0" w:color="auto"/>
                <w:right w:val="none" w:sz="0" w:space="0" w:color="auto"/>
              </w:divBdr>
            </w:div>
            <w:div w:id="651910597">
              <w:marLeft w:val="0"/>
              <w:marRight w:val="0"/>
              <w:marTop w:val="0"/>
              <w:marBottom w:val="0"/>
              <w:divBdr>
                <w:top w:val="none" w:sz="0" w:space="0" w:color="auto"/>
                <w:left w:val="none" w:sz="0" w:space="0" w:color="auto"/>
                <w:bottom w:val="none" w:sz="0" w:space="0" w:color="auto"/>
                <w:right w:val="none" w:sz="0" w:space="0" w:color="auto"/>
              </w:divBdr>
            </w:div>
            <w:div w:id="33428755">
              <w:marLeft w:val="0"/>
              <w:marRight w:val="0"/>
              <w:marTop w:val="0"/>
              <w:marBottom w:val="0"/>
              <w:divBdr>
                <w:top w:val="none" w:sz="0" w:space="0" w:color="auto"/>
                <w:left w:val="none" w:sz="0" w:space="0" w:color="auto"/>
                <w:bottom w:val="none" w:sz="0" w:space="0" w:color="auto"/>
                <w:right w:val="none" w:sz="0" w:space="0" w:color="auto"/>
              </w:divBdr>
            </w:div>
            <w:div w:id="321617655">
              <w:marLeft w:val="0"/>
              <w:marRight w:val="0"/>
              <w:marTop w:val="0"/>
              <w:marBottom w:val="0"/>
              <w:divBdr>
                <w:top w:val="none" w:sz="0" w:space="0" w:color="auto"/>
                <w:left w:val="none" w:sz="0" w:space="0" w:color="auto"/>
                <w:bottom w:val="none" w:sz="0" w:space="0" w:color="auto"/>
                <w:right w:val="none" w:sz="0" w:space="0" w:color="auto"/>
              </w:divBdr>
            </w:div>
            <w:div w:id="90013467">
              <w:marLeft w:val="0"/>
              <w:marRight w:val="0"/>
              <w:marTop w:val="0"/>
              <w:marBottom w:val="0"/>
              <w:divBdr>
                <w:top w:val="none" w:sz="0" w:space="0" w:color="auto"/>
                <w:left w:val="none" w:sz="0" w:space="0" w:color="auto"/>
                <w:bottom w:val="none" w:sz="0" w:space="0" w:color="auto"/>
                <w:right w:val="none" w:sz="0" w:space="0" w:color="auto"/>
              </w:divBdr>
            </w:div>
            <w:div w:id="1399597002">
              <w:marLeft w:val="0"/>
              <w:marRight w:val="0"/>
              <w:marTop w:val="0"/>
              <w:marBottom w:val="0"/>
              <w:divBdr>
                <w:top w:val="none" w:sz="0" w:space="0" w:color="auto"/>
                <w:left w:val="none" w:sz="0" w:space="0" w:color="auto"/>
                <w:bottom w:val="none" w:sz="0" w:space="0" w:color="auto"/>
                <w:right w:val="none" w:sz="0" w:space="0" w:color="auto"/>
              </w:divBdr>
            </w:div>
            <w:div w:id="62602654">
              <w:marLeft w:val="0"/>
              <w:marRight w:val="0"/>
              <w:marTop w:val="0"/>
              <w:marBottom w:val="0"/>
              <w:divBdr>
                <w:top w:val="none" w:sz="0" w:space="0" w:color="auto"/>
                <w:left w:val="none" w:sz="0" w:space="0" w:color="auto"/>
                <w:bottom w:val="none" w:sz="0" w:space="0" w:color="auto"/>
                <w:right w:val="none" w:sz="0" w:space="0" w:color="auto"/>
              </w:divBdr>
            </w:div>
            <w:div w:id="1676299453">
              <w:marLeft w:val="0"/>
              <w:marRight w:val="0"/>
              <w:marTop w:val="0"/>
              <w:marBottom w:val="0"/>
              <w:divBdr>
                <w:top w:val="none" w:sz="0" w:space="0" w:color="auto"/>
                <w:left w:val="none" w:sz="0" w:space="0" w:color="auto"/>
                <w:bottom w:val="none" w:sz="0" w:space="0" w:color="auto"/>
                <w:right w:val="none" w:sz="0" w:space="0" w:color="auto"/>
              </w:divBdr>
            </w:div>
            <w:div w:id="2108573829">
              <w:marLeft w:val="0"/>
              <w:marRight w:val="0"/>
              <w:marTop w:val="0"/>
              <w:marBottom w:val="0"/>
              <w:divBdr>
                <w:top w:val="none" w:sz="0" w:space="0" w:color="auto"/>
                <w:left w:val="none" w:sz="0" w:space="0" w:color="auto"/>
                <w:bottom w:val="none" w:sz="0" w:space="0" w:color="auto"/>
                <w:right w:val="none" w:sz="0" w:space="0" w:color="auto"/>
              </w:divBdr>
            </w:div>
            <w:div w:id="562642312">
              <w:marLeft w:val="0"/>
              <w:marRight w:val="0"/>
              <w:marTop w:val="0"/>
              <w:marBottom w:val="0"/>
              <w:divBdr>
                <w:top w:val="none" w:sz="0" w:space="0" w:color="auto"/>
                <w:left w:val="none" w:sz="0" w:space="0" w:color="auto"/>
                <w:bottom w:val="none" w:sz="0" w:space="0" w:color="auto"/>
                <w:right w:val="none" w:sz="0" w:space="0" w:color="auto"/>
              </w:divBdr>
            </w:div>
            <w:div w:id="297077882">
              <w:marLeft w:val="0"/>
              <w:marRight w:val="0"/>
              <w:marTop w:val="0"/>
              <w:marBottom w:val="0"/>
              <w:divBdr>
                <w:top w:val="none" w:sz="0" w:space="0" w:color="auto"/>
                <w:left w:val="none" w:sz="0" w:space="0" w:color="auto"/>
                <w:bottom w:val="none" w:sz="0" w:space="0" w:color="auto"/>
                <w:right w:val="none" w:sz="0" w:space="0" w:color="auto"/>
              </w:divBdr>
            </w:div>
            <w:div w:id="1124498402">
              <w:marLeft w:val="0"/>
              <w:marRight w:val="0"/>
              <w:marTop w:val="0"/>
              <w:marBottom w:val="0"/>
              <w:divBdr>
                <w:top w:val="none" w:sz="0" w:space="0" w:color="auto"/>
                <w:left w:val="none" w:sz="0" w:space="0" w:color="auto"/>
                <w:bottom w:val="none" w:sz="0" w:space="0" w:color="auto"/>
                <w:right w:val="none" w:sz="0" w:space="0" w:color="auto"/>
              </w:divBdr>
            </w:div>
            <w:div w:id="303396058">
              <w:marLeft w:val="0"/>
              <w:marRight w:val="0"/>
              <w:marTop w:val="0"/>
              <w:marBottom w:val="0"/>
              <w:divBdr>
                <w:top w:val="none" w:sz="0" w:space="0" w:color="auto"/>
                <w:left w:val="none" w:sz="0" w:space="0" w:color="auto"/>
                <w:bottom w:val="none" w:sz="0" w:space="0" w:color="auto"/>
                <w:right w:val="none" w:sz="0" w:space="0" w:color="auto"/>
              </w:divBdr>
              <w:divsChild>
                <w:div w:id="1087460441">
                  <w:marLeft w:val="0"/>
                  <w:marRight w:val="0"/>
                  <w:marTop w:val="120"/>
                  <w:marBottom w:val="0"/>
                  <w:divBdr>
                    <w:top w:val="none" w:sz="0" w:space="0" w:color="auto"/>
                    <w:left w:val="none" w:sz="0" w:space="0" w:color="auto"/>
                    <w:bottom w:val="none" w:sz="0" w:space="0" w:color="auto"/>
                    <w:right w:val="none" w:sz="0" w:space="0" w:color="auto"/>
                  </w:divBdr>
                  <w:divsChild>
                    <w:div w:id="627782604">
                      <w:marLeft w:val="0"/>
                      <w:marRight w:val="0"/>
                      <w:marTop w:val="0"/>
                      <w:marBottom w:val="0"/>
                      <w:divBdr>
                        <w:top w:val="none" w:sz="0" w:space="0" w:color="auto"/>
                        <w:left w:val="none" w:sz="0" w:space="0" w:color="auto"/>
                        <w:bottom w:val="none" w:sz="0" w:space="0" w:color="auto"/>
                        <w:right w:val="none" w:sz="0" w:space="0" w:color="auto"/>
                      </w:divBdr>
                      <w:divsChild>
                        <w:div w:id="657810253">
                          <w:marLeft w:val="0"/>
                          <w:marRight w:val="0"/>
                          <w:marTop w:val="0"/>
                          <w:marBottom w:val="0"/>
                          <w:divBdr>
                            <w:top w:val="none" w:sz="0" w:space="0" w:color="auto"/>
                            <w:left w:val="none" w:sz="0" w:space="0" w:color="auto"/>
                            <w:bottom w:val="none" w:sz="0" w:space="0" w:color="auto"/>
                            <w:right w:val="none" w:sz="0" w:space="0" w:color="auto"/>
                          </w:divBdr>
                          <w:divsChild>
                            <w:div w:id="717823599">
                              <w:marLeft w:val="0"/>
                              <w:marRight w:val="0"/>
                              <w:marTop w:val="0"/>
                              <w:marBottom w:val="0"/>
                              <w:divBdr>
                                <w:top w:val="none" w:sz="0" w:space="0" w:color="auto"/>
                                <w:left w:val="none" w:sz="0" w:space="0" w:color="auto"/>
                                <w:bottom w:val="none" w:sz="0" w:space="0" w:color="auto"/>
                                <w:right w:val="none" w:sz="0" w:space="0" w:color="auto"/>
                              </w:divBdr>
                              <w:divsChild>
                                <w:div w:id="1825076663">
                                  <w:marLeft w:val="0"/>
                                  <w:marRight w:val="0"/>
                                  <w:marTop w:val="0"/>
                                  <w:marBottom w:val="0"/>
                                  <w:divBdr>
                                    <w:top w:val="none" w:sz="0" w:space="0" w:color="auto"/>
                                    <w:left w:val="none" w:sz="0" w:space="0" w:color="auto"/>
                                    <w:bottom w:val="none" w:sz="0" w:space="0" w:color="auto"/>
                                    <w:right w:val="none" w:sz="0" w:space="0" w:color="auto"/>
                                  </w:divBdr>
                                </w:div>
                                <w:div w:id="601301050">
                                  <w:marLeft w:val="300"/>
                                  <w:marRight w:val="0"/>
                                  <w:marTop w:val="0"/>
                                  <w:marBottom w:val="0"/>
                                  <w:divBdr>
                                    <w:top w:val="none" w:sz="0" w:space="0" w:color="auto"/>
                                    <w:left w:val="none" w:sz="0" w:space="0" w:color="auto"/>
                                    <w:bottom w:val="none" w:sz="0" w:space="0" w:color="auto"/>
                                    <w:right w:val="none" w:sz="0" w:space="0" w:color="auto"/>
                                  </w:divBdr>
                                </w:div>
                                <w:div w:id="1934236698">
                                  <w:marLeft w:val="300"/>
                                  <w:marRight w:val="0"/>
                                  <w:marTop w:val="0"/>
                                  <w:marBottom w:val="0"/>
                                  <w:divBdr>
                                    <w:top w:val="none" w:sz="0" w:space="0" w:color="auto"/>
                                    <w:left w:val="none" w:sz="0" w:space="0" w:color="auto"/>
                                    <w:bottom w:val="none" w:sz="0" w:space="0" w:color="auto"/>
                                    <w:right w:val="none" w:sz="0" w:space="0" w:color="auto"/>
                                  </w:divBdr>
                                </w:div>
                                <w:div w:id="717049509">
                                  <w:marLeft w:val="0"/>
                                  <w:marRight w:val="0"/>
                                  <w:marTop w:val="0"/>
                                  <w:marBottom w:val="0"/>
                                  <w:divBdr>
                                    <w:top w:val="none" w:sz="0" w:space="0" w:color="auto"/>
                                    <w:left w:val="none" w:sz="0" w:space="0" w:color="auto"/>
                                    <w:bottom w:val="none" w:sz="0" w:space="0" w:color="auto"/>
                                    <w:right w:val="none" w:sz="0" w:space="0" w:color="auto"/>
                                  </w:divBdr>
                                </w:div>
                                <w:div w:id="508326933">
                                  <w:marLeft w:val="60"/>
                                  <w:marRight w:val="0"/>
                                  <w:marTop w:val="0"/>
                                  <w:marBottom w:val="0"/>
                                  <w:divBdr>
                                    <w:top w:val="none" w:sz="0" w:space="0" w:color="auto"/>
                                    <w:left w:val="none" w:sz="0" w:space="0" w:color="auto"/>
                                    <w:bottom w:val="none" w:sz="0" w:space="0" w:color="auto"/>
                                    <w:right w:val="none" w:sz="0" w:space="0" w:color="auto"/>
                                  </w:divBdr>
                                </w:div>
                              </w:divsChild>
                            </w:div>
                            <w:div w:id="111560717">
                              <w:marLeft w:val="0"/>
                              <w:marRight w:val="0"/>
                              <w:marTop w:val="0"/>
                              <w:marBottom w:val="0"/>
                              <w:divBdr>
                                <w:top w:val="none" w:sz="0" w:space="0" w:color="auto"/>
                                <w:left w:val="none" w:sz="0" w:space="0" w:color="auto"/>
                                <w:bottom w:val="none" w:sz="0" w:space="0" w:color="auto"/>
                                <w:right w:val="none" w:sz="0" w:space="0" w:color="auto"/>
                              </w:divBdr>
                              <w:divsChild>
                                <w:div w:id="2019847906">
                                  <w:marLeft w:val="0"/>
                                  <w:marRight w:val="0"/>
                                  <w:marTop w:val="120"/>
                                  <w:marBottom w:val="0"/>
                                  <w:divBdr>
                                    <w:top w:val="none" w:sz="0" w:space="0" w:color="auto"/>
                                    <w:left w:val="none" w:sz="0" w:space="0" w:color="auto"/>
                                    <w:bottom w:val="none" w:sz="0" w:space="0" w:color="auto"/>
                                    <w:right w:val="none" w:sz="0" w:space="0" w:color="auto"/>
                                  </w:divBdr>
                                  <w:divsChild>
                                    <w:div w:id="1170605807">
                                      <w:marLeft w:val="0"/>
                                      <w:marRight w:val="0"/>
                                      <w:marTop w:val="0"/>
                                      <w:marBottom w:val="0"/>
                                      <w:divBdr>
                                        <w:top w:val="none" w:sz="0" w:space="0" w:color="auto"/>
                                        <w:left w:val="none" w:sz="0" w:space="0" w:color="auto"/>
                                        <w:bottom w:val="none" w:sz="0" w:space="0" w:color="auto"/>
                                        <w:right w:val="none" w:sz="0" w:space="0" w:color="auto"/>
                                      </w:divBdr>
                                      <w:divsChild>
                                        <w:div w:id="192033634">
                                          <w:marLeft w:val="0"/>
                                          <w:marRight w:val="0"/>
                                          <w:marTop w:val="0"/>
                                          <w:marBottom w:val="0"/>
                                          <w:divBdr>
                                            <w:top w:val="none" w:sz="0" w:space="0" w:color="auto"/>
                                            <w:left w:val="none" w:sz="0" w:space="0" w:color="auto"/>
                                            <w:bottom w:val="none" w:sz="0" w:space="0" w:color="auto"/>
                                            <w:right w:val="none" w:sz="0" w:space="0" w:color="auto"/>
                                          </w:divBdr>
                                          <w:divsChild>
                                            <w:div w:id="1578706590">
                                              <w:marLeft w:val="0"/>
                                              <w:marRight w:val="0"/>
                                              <w:marTop w:val="0"/>
                                              <w:marBottom w:val="0"/>
                                              <w:divBdr>
                                                <w:top w:val="none" w:sz="0" w:space="0" w:color="auto"/>
                                                <w:left w:val="none" w:sz="0" w:space="0" w:color="auto"/>
                                                <w:bottom w:val="none" w:sz="0" w:space="0" w:color="auto"/>
                                                <w:right w:val="none" w:sz="0" w:space="0" w:color="auto"/>
                                              </w:divBdr>
                                              <w:divsChild>
                                                <w:div w:id="49887881">
                                                  <w:marLeft w:val="0"/>
                                                  <w:marRight w:val="0"/>
                                                  <w:marTop w:val="0"/>
                                                  <w:marBottom w:val="0"/>
                                                  <w:divBdr>
                                                    <w:top w:val="none" w:sz="0" w:space="0" w:color="auto"/>
                                                    <w:left w:val="none" w:sz="0" w:space="0" w:color="auto"/>
                                                    <w:bottom w:val="none" w:sz="0" w:space="0" w:color="auto"/>
                                                    <w:right w:val="none" w:sz="0" w:space="0" w:color="auto"/>
                                                  </w:divBdr>
                                                  <w:divsChild>
                                                    <w:div w:id="1292633302">
                                                      <w:marLeft w:val="0"/>
                                                      <w:marRight w:val="0"/>
                                                      <w:marTop w:val="0"/>
                                                      <w:marBottom w:val="0"/>
                                                      <w:divBdr>
                                                        <w:top w:val="none" w:sz="0" w:space="0" w:color="auto"/>
                                                        <w:left w:val="none" w:sz="0" w:space="0" w:color="auto"/>
                                                        <w:bottom w:val="none" w:sz="0" w:space="0" w:color="auto"/>
                                                        <w:right w:val="none" w:sz="0" w:space="0" w:color="auto"/>
                                                      </w:divBdr>
                                                      <w:divsChild>
                                                        <w:div w:id="373313989">
                                                          <w:marLeft w:val="0"/>
                                                          <w:marRight w:val="0"/>
                                                          <w:marTop w:val="0"/>
                                                          <w:marBottom w:val="0"/>
                                                          <w:divBdr>
                                                            <w:top w:val="none" w:sz="0" w:space="0" w:color="auto"/>
                                                            <w:left w:val="none" w:sz="0" w:space="0" w:color="auto"/>
                                                            <w:bottom w:val="none" w:sz="0" w:space="0" w:color="auto"/>
                                                            <w:right w:val="none" w:sz="0" w:space="0" w:color="auto"/>
                                                          </w:divBdr>
                                                        </w:div>
                                                        <w:div w:id="4384525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63245717">
                                                  <w:marLeft w:val="0"/>
                                                  <w:marRight w:val="0"/>
                                                  <w:marTop w:val="0"/>
                                                  <w:marBottom w:val="300"/>
                                                  <w:divBdr>
                                                    <w:top w:val="single" w:sz="6" w:space="0" w:color="E3E3E3"/>
                                                    <w:left w:val="single" w:sz="6" w:space="0" w:color="E3E3E3"/>
                                                    <w:bottom w:val="single" w:sz="6" w:space="0" w:color="E3E3E3"/>
                                                    <w:right w:val="single" w:sz="6" w:space="0" w:color="E3E3E3"/>
                                                  </w:divBdr>
                                                  <w:divsChild>
                                                    <w:div w:id="65958772">
                                                      <w:marLeft w:val="0"/>
                                                      <w:marRight w:val="0"/>
                                                      <w:marTop w:val="0"/>
                                                      <w:marBottom w:val="0"/>
                                                      <w:divBdr>
                                                        <w:top w:val="none" w:sz="0" w:space="0" w:color="auto"/>
                                                        <w:left w:val="none" w:sz="0" w:space="0" w:color="auto"/>
                                                        <w:bottom w:val="none" w:sz="0" w:space="0" w:color="auto"/>
                                                        <w:right w:val="none" w:sz="0" w:space="0" w:color="auto"/>
                                                      </w:divBdr>
                                                      <w:divsChild>
                                                        <w:div w:id="4851244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38305312">
                  <w:marLeft w:val="0"/>
                  <w:marRight w:val="0"/>
                  <w:marTop w:val="225"/>
                  <w:marBottom w:val="225"/>
                  <w:divBdr>
                    <w:top w:val="none" w:sz="0" w:space="0" w:color="auto"/>
                    <w:left w:val="none" w:sz="0" w:space="0" w:color="auto"/>
                    <w:bottom w:val="none" w:sz="0" w:space="0" w:color="auto"/>
                    <w:right w:val="none" w:sz="0" w:space="0" w:color="auto"/>
                  </w:divBdr>
                </w:div>
                <w:div w:id="1993488702">
                  <w:marLeft w:val="0"/>
                  <w:marRight w:val="0"/>
                  <w:marTop w:val="0"/>
                  <w:marBottom w:val="0"/>
                  <w:divBdr>
                    <w:top w:val="single" w:sz="6" w:space="4" w:color="DDDDDD"/>
                    <w:left w:val="single" w:sz="6" w:space="4" w:color="DDDDDD"/>
                    <w:bottom w:val="single" w:sz="6" w:space="4" w:color="DDDDDD"/>
                    <w:right w:val="single" w:sz="6" w:space="4" w:color="DDDDDD"/>
                  </w:divBdr>
                </w:div>
              </w:divsChild>
            </w:div>
          </w:divsChild>
        </w:div>
        <w:div w:id="1390378892">
          <w:marLeft w:val="0"/>
          <w:marRight w:val="0"/>
          <w:marTop w:val="0"/>
          <w:marBottom w:val="0"/>
          <w:divBdr>
            <w:top w:val="none" w:sz="0" w:space="0" w:color="auto"/>
            <w:left w:val="none" w:sz="0" w:space="0" w:color="auto"/>
            <w:bottom w:val="none" w:sz="0" w:space="0" w:color="auto"/>
            <w:right w:val="none" w:sz="0" w:space="0" w:color="auto"/>
          </w:divBdr>
        </w:div>
        <w:div w:id="1631011514">
          <w:marLeft w:val="0"/>
          <w:marRight w:val="0"/>
          <w:marTop w:val="0"/>
          <w:marBottom w:val="0"/>
          <w:divBdr>
            <w:top w:val="none" w:sz="0" w:space="0" w:color="auto"/>
            <w:left w:val="none" w:sz="0" w:space="0" w:color="auto"/>
            <w:bottom w:val="none" w:sz="0" w:space="0" w:color="auto"/>
            <w:right w:val="none" w:sz="0" w:space="0" w:color="auto"/>
          </w:divBdr>
          <w:divsChild>
            <w:div w:id="1319068661">
              <w:marLeft w:val="0"/>
              <w:marRight w:val="0"/>
              <w:marTop w:val="0"/>
              <w:marBottom w:val="0"/>
              <w:divBdr>
                <w:top w:val="none" w:sz="0" w:space="0" w:color="auto"/>
                <w:left w:val="none" w:sz="0" w:space="0" w:color="auto"/>
                <w:bottom w:val="none" w:sz="0" w:space="0" w:color="auto"/>
                <w:right w:val="none" w:sz="0" w:space="0" w:color="auto"/>
              </w:divBdr>
            </w:div>
          </w:divsChild>
        </w:div>
        <w:div w:id="1921718172">
          <w:marLeft w:val="0"/>
          <w:marRight w:val="0"/>
          <w:marTop w:val="0"/>
          <w:marBottom w:val="0"/>
          <w:divBdr>
            <w:top w:val="none" w:sz="0" w:space="0" w:color="auto"/>
            <w:left w:val="none" w:sz="0" w:space="0" w:color="auto"/>
            <w:bottom w:val="none" w:sz="0" w:space="0" w:color="auto"/>
            <w:right w:val="none" w:sz="0" w:space="0" w:color="auto"/>
          </w:divBdr>
        </w:div>
      </w:divsChild>
    </w:div>
    <w:div w:id="1090545057">
      <w:bodyDiv w:val="1"/>
      <w:marLeft w:val="0"/>
      <w:marRight w:val="0"/>
      <w:marTop w:val="0"/>
      <w:marBottom w:val="0"/>
      <w:divBdr>
        <w:top w:val="none" w:sz="0" w:space="0" w:color="auto"/>
        <w:left w:val="none" w:sz="0" w:space="0" w:color="auto"/>
        <w:bottom w:val="none" w:sz="0" w:space="0" w:color="auto"/>
        <w:right w:val="none" w:sz="0" w:space="0" w:color="auto"/>
      </w:divBdr>
      <w:divsChild>
        <w:div w:id="206751">
          <w:marLeft w:val="0"/>
          <w:marRight w:val="0"/>
          <w:marTop w:val="0"/>
          <w:marBottom w:val="0"/>
          <w:divBdr>
            <w:top w:val="none" w:sz="0" w:space="0" w:color="auto"/>
            <w:left w:val="none" w:sz="0" w:space="0" w:color="auto"/>
            <w:bottom w:val="none" w:sz="0" w:space="0" w:color="auto"/>
            <w:right w:val="none" w:sz="0" w:space="0" w:color="auto"/>
          </w:divBdr>
          <w:divsChild>
            <w:div w:id="1949459703">
              <w:marLeft w:val="0"/>
              <w:marRight w:val="0"/>
              <w:marTop w:val="0"/>
              <w:marBottom w:val="0"/>
              <w:divBdr>
                <w:top w:val="none" w:sz="0" w:space="0" w:color="auto"/>
                <w:left w:val="none" w:sz="0" w:space="0" w:color="auto"/>
                <w:bottom w:val="none" w:sz="0" w:space="0" w:color="auto"/>
                <w:right w:val="none" w:sz="0" w:space="0" w:color="auto"/>
              </w:divBdr>
              <w:divsChild>
                <w:div w:id="1027758416">
                  <w:marLeft w:val="0"/>
                  <w:marRight w:val="0"/>
                  <w:marTop w:val="0"/>
                  <w:marBottom w:val="0"/>
                  <w:divBdr>
                    <w:top w:val="none" w:sz="0" w:space="0" w:color="auto"/>
                    <w:left w:val="none" w:sz="0" w:space="0" w:color="auto"/>
                    <w:bottom w:val="none" w:sz="0" w:space="0" w:color="auto"/>
                    <w:right w:val="none" w:sz="0" w:space="0" w:color="auto"/>
                  </w:divBdr>
                  <w:divsChild>
                    <w:div w:id="1190417659">
                      <w:marLeft w:val="0"/>
                      <w:marRight w:val="90"/>
                      <w:marTop w:val="0"/>
                      <w:marBottom w:val="0"/>
                      <w:divBdr>
                        <w:top w:val="none" w:sz="0" w:space="0" w:color="auto"/>
                        <w:left w:val="none" w:sz="0" w:space="0" w:color="auto"/>
                        <w:bottom w:val="none" w:sz="0" w:space="0" w:color="auto"/>
                        <w:right w:val="none" w:sz="0" w:space="0" w:color="auto"/>
                      </w:divBdr>
                      <w:divsChild>
                        <w:div w:id="823851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91610808">
          <w:marLeft w:val="0"/>
          <w:marRight w:val="0"/>
          <w:marTop w:val="0"/>
          <w:marBottom w:val="0"/>
          <w:divBdr>
            <w:top w:val="none" w:sz="0" w:space="0" w:color="auto"/>
            <w:left w:val="none" w:sz="0" w:space="0" w:color="auto"/>
            <w:bottom w:val="none" w:sz="0" w:space="0" w:color="auto"/>
            <w:right w:val="none" w:sz="0" w:space="0" w:color="auto"/>
          </w:divBdr>
          <w:divsChild>
            <w:div w:id="324625299">
              <w:marLeft w:val="0"/>
              <w:marRight w:val="0"/>
              <w:marTop w:val="0"/>
              <w:marBottom w:val="0"/>
              <w:divBdr>
                <w:top w:val="none" w:sz="0" w:space="0" w:color="auto"/>
                <w:left w:val="none" w:sz="0" w:space="0" w:color="auto"/>
                <w:bottom w:val="none" w:sz="0" w:space="0" w:color="auto"/>
                <w:right w:val="none" w:sz="0" w:space="0" w:color="auto"/>
              </w:divBdr>
              <w:divsChild>
                <w:div w:id="809052303">
                  <w:marLeft w:val="0"/>
                  <w:marRight w:val="0"/>
                  <w:marTop w:val="0"/>
                  <w:marBottom w:val="0"/>
                  <w:divBdr>
                    <w:top w:val="none" w:sz="0" w:space="0" w:color="auto"/>
                    <w:left w:val="none" w:sz="0" w:space="0" w:color="auto"/>
                    <w:bottom w:val="none" w:sz="0" w:space="0" w:color="auto"/>
                    <w:right w:val="none" w:sz="0" w:space="0" w:color="auto"/>
                  </w:divBdr>
                  <w:divsChild>
                    <w:div w:id="360783402">
                      <w:marLeft w:val="0"/>
                      <w:marRight w:val="0"/>
                      <w:marTop w:val="0"/>
                      <w:marBottom w:val="0"/>
                      <w:divBdr>
                        <w:top w:val="none" w:sz="0" w:space="0" w:color="auto"/>
                        <w:left w:val="none" w:sz="0" w:space="0" w:color="auto"/>
                        <w:bottom w:val="none" w:sz="0" w:space="0" w:color="auto"/>
                        <w:right w:val="none" w:sz="0" w:space="0" w:color="auto"/>
                      </w:divBdr>
                      <w:divsChild>
                        <w:div w:id="397094966">
                          <w:marLeft w:val="0"/>
                          <w:marRight w:val="0"/>
                          <w:marTop w:val="0"/>
                          <w:marBottom w:val="0"/>
                          <w:divBdr>
                            <w:top w:val="single" w:sz="2" w:space="0" w:color="EFEFEF"/>
                            <w:left w:val="none" w:sz="0" w:space="0" w:color="auto"/>
                            <w:bottom w:val="none" w:sz="0" w:space="0" w:color="auto"/>
                            <w:right w:val="none" w:sz="0" w:space="0" w:color="auto"/>
                          </w:divBdr>
                          <w:divsChild>
                            <w:div w:id="720592286">
                              <w:marLeft w:val="0"/>
                              <w:marRight w:val="0"/>
                              <w:marTop w:val="0"/>
                              <w:marBottom w:val="0"/>
                              <w:divBdr>
                                <w:top w:val="none" w:sz="0" w:space="0" w:color="auto"/>
                                <w:left w:val="none" w:sz="0" w:space="0" w:color="auto"/>
                                <w:bottom w:val="none" w:sz="0" w:space="0" w:color="auto"/>
                                <w:right w:val="none" w:sz="0" w:space="0" w:color="auto"/>
                              </w:divBdr>
                              <w:divsChild>
                                <w:div w:id="848444888">
                                  <w:marLeft w:val="0"/>
                                  <w:marRight w:val="0"/>
                                  <w:marTop w:val="0"/>
                                  <w:marBottom w:val="0"/>
                                  <w:divBdr>
                                    <w:top w:val="none" w:sz="0" w:space="0" w:color="auto"/>
                                    <w:left w:val="none" w:sz="0" w:space="0" w:color="auto"/>
                                    <w:bottom w:val="none" w:sz="0" w:space="0" w:color="auto"/>
                                    <w:right w:val="none" w:sz="0" w:space="0" w:color="auto"/>
                                  </w:divBdr>
                                  <w:divsChild>
                                    <w:div w:id="1984776375">
                                      <w:marLeft w:val="0"/>
                                      <w:marRight w:val="0"/>
                                      <w:marTop w:val="0"/>
                                      <w:marBottom w:val="0"/>
                                      <w:divBdr>
                                        <w:top w:val="none" w:sz="0" w:space="0" w:color="auto"/>
                                        <w:left w:val="none" w:sz="0" w:space="0" w:color="auto"/>
                                        <w:bottom w:val="none" w:sz="0" w:space="0" w:color="auto"/>
                                        <w:right w:val="none" w:sz="0" w:space="0" w:color="auto"/>
                                      </w:divBdr>
                                      <w:divsChild>
                                        <w:div w:id="459956547">
                                          <w:marLeft w:val="0"/>
                                          <w:marRight w:val="0"/>
                                          <w:marTop w:val="0"/>
                                          <w:marBottom w:val="0"/>
                                          <w:divBdr>
                                            <w:top w:val="none" w:sz="0" w:space="0" w:color="auto"/>
                                            <w:left w:val="none" w:sz="0" w:space="0" w:color="auto"/>
                                            <w:bottom w:val="none" w:sz="0" w:space="0" w:color="auto"/>
                                            <w:right w:val="none" w:sz="0" w:space="0" w:color="auto"/>
                                          </w:divBdr>
                                          <w:divsChild>
                                            <w:div w:id="1174497241">
                                              <w:marLeft w:val="0"/>
                                              <w:marRight w:val="0"/>
                                              <w:marTop w:val="0"/>
                                              <w:marBottom w:val="0"/>
                                              <w:divBdr>
                                                <w:top w:val="none" w:sz="0" w:space="0" w:color="auto"/>
                                                <w:left w:val="none" w:sz="0" w:space="0" w:color="auto"/>
                                                <w:bottom w:val="none" w:sz="0" w:space="0" w:color="auto"/>
                                                <w:right w:val="none" w:sz="0" w:space="0" w:color="auto"/>
                                              </w:divBdr>
                                              <w:divsChild>
                                                <w:div w:id="1761757709">
                                                  <w:marLeft w:val="0"/>
                                                  <w:marRight w:val="0"/>
                                                  <w:marTop w:val="0"/>
                                                  <w:marBottom w:val="0"/>
                                                  <w:divBdr>
                                                    <w:top w:val="none" w:sz="0" w:space="0" w:color="auto"/>
                                                    <w:left w:val="none" w:sz="0" w:space="0" w:color="auto"/>
                                                    <w:bottom w:val="none" w:sz="0" w:space="0" w:color="auto"/>
                                                    <w:right w:val="none" w:sz="0" w:space="0" w:color="auto"/>
                                                  </w:divBdr>
                                                  <w:divsChild>
                                                    <w:div w:id="446125471">
                                                      <w:marLeft w:val="0"/>
                                                      <w:marRight w:val="0"/>
                                                      <w:marTop w:val="0"/>
                                                      <w:marBottom w:val="0"/>
                                                      <w:divBdr>
                                                        <w:top w:val="none" w:sz="0" w:space="0" w:color="auto"/>
                                                        <w:left w:val="none" w:sz="0" w:space="0" w:color="auto"/>
                                                        <w:bottom w:val="none" w:sz="0" w:space="0" w:color="auto"/>
                                                        <w:right w:val="none" w:sz="0" w:space="0" w:color="auto"/>
                                                      </w:divBdr>
                                                    </w:div>
                                                  </w:divsChild>
                                                </w:div>
                                                <w:div w:id="1416979478">
                                                  <w:marLeft w:val="0"/>
                                                  <w:marRight w:val="0"/>
                                                  <w:marTop w:val="0"/>
                                                  <w:marBottom w:val="0"/>
                                                  <w:divBdr>
                                                    <w:top w:val="none" w:sz="0" w:space="0" w:color="auto"/>
                                                    <w:left w:val="none" w:sz="0" w:space="0" w:color="auto"/>
                                                    <w:bottom w:val="none" w:sz="0" w:space="0" w:color="auto"/>
                                                    <w:right w:val="none" w:sz="0" w:space="0" w:color="auto"/>
                                                  </w:divBdr>
                                                  <w:divsChild>
                                                    <w:div w:id="1231690252">
                                                      <w:marLeft w:val="0"/>
                                                      <w:marRight w:val="0"/>
                                                      <w:marTop w:val="0"/>
                                                      <w:marBottom w:val="0"/>
                                                      <w:divBdr>
                                                        <w:top w:val="none" w:sz="0" w:space="0" w:color="auto"/>
                                                        <w:left w:val="none" w:sz="0" w:space="0" w:color="auto"/>
                                                        <w:bottom w:val="none" w:sz="0" w:space="0" w:color="auto"/>
                                                        <w:right w:val="none" w:sz="0" w:space="0" w:color="auto"/>
                                                      </w:divBdr>
                                                      <w:divsChild>
                                                        <w:div w:id="1195386837">
                                                          <w:marLeft w:val="0"/>
                                                          <w:marRight w:val="0"/>
                                                          <w:marTop w:val="0"/>
                                                          <w:marBottom w:val="0"/>
                                                          <w:divBdr>
                                                            <w:top w:val="none" w:sz="0" w:space="0" w:color="auto"/>
                                                            <w:left w:val="none" w:sz="0" w:space="0" w:color="auto"/>
                                                            <w:bottom w:val="none" w:sz="0" w:space="0" w:color="auto"/>
                                                            <w:right w:val="none" w:sz="0" w:space="0" w:color="auto"/>
                                                          </w:divBdr>
                                                        </w:div>
                                                        <w:div w:id="968315818">
                                                          <w:marLeft w:val="300"/>
                                                          <w:marRight w:val="0"/>
                                                          <w:marTop w:val="0"/>
                                                          <w:marBottom w:val="0"/>
                                                          <w:divBdr>
                                                            <w:top w:val="none" w:sz="0" w:space="0" w:color="auto"/>
                                                            <w:left w:val="none" w:sz="0" w:space="0" w:color="auto"/>
                                                            <w:bottom w:val="none" w:sz="0" w:space="0" w:color="auto"/>
                                                            <w:right w:val="none" w:sz="0" w:space="0" w:color="auto"/>
                                                          </w:divBdr>
                                                        </w:div>
                                                        <w:div w:id="1235704897">
                                                          <w:marLeft w:val="300"/>
                                                          <w:marRight w:val="0"/>
                                                          <w:marTop w:val="0"/>
                                                          <w:marBottom w:val="0"/>
                                                          <w:divBdr>
                                                            <w:top w:val="none" w:sz="0" w:space="0" w:color="auto"/>
                                                            <w:left w:val="none" w:sz="0" w:space="0" w:color="auto"/>
                                                            <w:bottom w:val="none" w:sz="0" w:space="0" w:color="auto"/>
                                                            <w:right w:val="none" w:sz="0" w:space="0" w:color="auto"/>
                                                          </w:divBdr>
                                                        </w:div>
                                                        <w:div w:id="1571425458">
                                                          <w:marLeft w:val="0"/>
                                                          <w:marRight w:val="0"/>
                                                          <w:marTop w:val="0"/>
                                                          <w:marBottom w:val="0"/>
                                                          <w:divBdr>
                                                            <w:top w:val="none" w:sz="0" w:space="0" w:color="auto"/>
                                                            <w:left w:val="none" w:sz="0" w:space="0" w:color="auto"/>
                                                            <w:bottom w:val="none" w:sz="0" w:space="0" w:color="auto"/>
                                                            <w:right w:val="none" w:sz="0" w:space="0" w:color="auto"/>
                                                          </w:divBdr>
                                                        </w:div>
                                                        <w:div w:id="121929195">
                                                          <w:marLeft w:val="60"/>
                                                          <w:marRight w:val="0"/>
                                                          <w:marTop w:val="0"/>
                                                          <w:marBottom w:val="0"/>
                                                          <w:divBdr>
                                                            <w:top w:val="none" w:sz="0" w:space="0" w:color="auto"/>
                                                            <w:left w:val="none" w:sz="0" w:space="0" w:color="auto"/>
                                                            <w:bottom w:val="none" w:sz="0" w:space="0" w:color="auto"/>
                                                            <w:right w:val="none" w:sz="0" w:space="0" w:color="auto"/>
                                                          </w:divBdr>
                                                        </w:div>
                                                      </w:divsChild>
                                                    </w:div>
                                                    <w:div w:id="702168731">
                                                      <w:marLeft w:val="0"/>
                                                      <w:marRight w:val="0"/>
                                                      <w:marTop w:val="0"/>
                                                      <w:marBottom w:val="0"/>
                                                      <w:divBdr>
                                                        <w:top w:val="none" w:sz="0" w:space="0" w:color="auto"/>
                                                        <w:left w:val="none" w:sz="0" w:space="0" w:color="auto"/>
                                                        <w:bottom w:val="none" w:sz="0" w:space="0" w:color="auto"/>
                                                        <w:right w:val="none" w:sz="0" w:space="0" w:color="auto"/>
                                                      </w:divBdr>
                                                      <w:divsChild>
                                                        <w:div w:id="17705594">
                                                          <w:marLeft w:val="0"/>
                                                          <w:marRight w:val="0"/>
                                                          <w:marTop w:val="120"/>
                                                          <w:marBottom w:val="0"/>
                                                          <w:divBdr>
                                                            <w:top w:val="none" w:sz="0" w:space="0" w:color="auto"/>
                                                            <w:left w:val="none" w:sz="0" w:space="0" w:color="auto"/>
                                                            <w:bottom w:val="none" w:sz="0" w:space="0" w:color="auto"/>
                                                            <w:right w:val="none" w:sz="0" w:space="0" w:color="auto"/>
                                                          </w:divBdr>
                                                          <w:divsChild>
                                                            <w:div w:id="2087607930">
                                                              <w:marLeft w:val="0"/>
                                                              <w:marRight w:val="0"/>
                                                              <w:marTop w:val="0"/>
                                                              <w:marBottom w:val="0"/>
                                                              <w:divBdr>
                                                                <w:top w:val="none" w:sz="0" w:space="0" w:color="auto"/>
                                                                <w:left w:val="none" w:sz="0" w:space="0" w:color="auto"/>
                                                                <w:bottom w:val="none" w:sz="0" w:space="0" w:color="auto"/>
                                                                <w:right w:val="none" w:sz="0" w:space="0" w:color="auto"/>
                                                              </w:divBdr>
                                                              <w:divsChild>
                                                                <w:div w:id="14217580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405499890">
                      <w:marLeft w:val="0"/>
                      <w:marRight w:val="0"/>
                      <w:marTop w:val="0"/>
                      <w:marBottom w:val="0"/>
                      <w:divBdr>
                        <w:top w:val="none" w:sz="0" w:space="0" w:color="auto"/>
                        <w:left w:val="none" w:sz="0" w:space="0" w:color="auto"/>
                        <w:bottom w:val="none" w:sz="0" w:space="0" w:color="auto"/>
                        <w:right w:val="none" w:sz="0" w:space="0" w:color="auto"/>
                      </w:divBdr>
                      <w:divsChild>
                        <w:div w:id="1662584863">
                          <w:marLeft w:val="0"/>
                          <w:marRight w:val="0"/>
                          <w:marTop w:val="0"/>
                          <w:marBottom w:val="0"/>
                          <w:divBdr>
                            <w:top w:val="single" w:sz="2" w:space="0" w:color="EFEFEF"/>
                            <w:left w:val="none" w:sz="0" w:space="0" w:color="auto"/>
                            <w:bottom w:val="none" w:sz="0" w:space="0" w:color="auto"/>
                            <w:right w:val="none" w:sz="0" w:space="0" w:color="auto"/>
                          </w:divBdr>
                          <w:divsChild>
                            <w:div w:id="1561284513">
                              <w:marLeft w:val="0"/>
                              <w:marRight w:val="0"/>
                              <w:marTop w:val="0"/>
                              <w:marBottom w:val="0"/>
                              <w:divBdr>
                                <w:top w:val="single" w:sz="6" w:space="0" w:color="auto"/>
                                <w:left w:val="none" w:sz="0" w:space="0" w:color="auto"/>
                                <w:bottom w:val="none" w:sz="0" w:space="0" w:color="auto"/>
                                <w:right w:val="none" w:sz="0" w:space="0" w:color="auto"/>
                              </w:divBdr>
                              <w:divsChild>
                                <w:div w:id="249387577">
                                  <w:marLeft w:val="0"/>
                                  <w:marRight w:val="0"/>
                                  <w:marTop w:val="0"/>
                                  <w:marBottom w:val="0"/>
                                  <w:divBdr>
                                    <w:top w:val="none" w:sz="0" w:space="0" w:color="auto"/>
                                    <w:left w:val="none" w:sz="0" w:space="0" w:color="auto"/>
                                    <w:bottom w:val="none" w:sz="0" w:space="0" w:color="auto"/>
                                    <w:right w:val="none" w:sz="0" w:space="0" w:color="auto"/>
                                  </w:divBdr>
                                  <w:divsChild>
                                    <w:div w:id="1996448672">
                                      <w:marLeft w:val="0"/>
                                      <w:marRight w:val="0"/>
                                      <w:marTop w:val="0"/>
                                      <w:marBottom w:val="0"/>
                                      <w:divBdr>
                                        <w:top w:val="none" w:sz="0" w:space="0" w:color="auto"/>
                                        <w:left w:val="none" w:sz="0" w:space="0" w:color="auto"/>
                                        <w:bottom w:val="none" w:sz="0" w:space="0" w:color="auto"/>
                                        <w:right w:val="none" w:sz="0" w:space="0" w:color="auto"/>
                                      </w:divBdr>
                                      <w:divsChild>
                                        <w:div w:id="593976259">
                                          <w:marLeft w:val="0"/>
                                          <w:marRight w:val="0"/>
                                          <w:marTop w:val="0"/>
                                          <w:marBottom w:val="0"/>
                                          <w:divBdr>
                                            <w:top w:val="none" w:sz="0" w:space="0" w:color="auto"/>
                                            <w:left w:val="none" w:sz="0" w:space="0" w:color="auto"/>
                                            <w:bottom w:val="none" w:sz="0" w:space="0" w:color="auto"/>
                                            <w:right w:val="none" w:sz="0" w:space="0" w:color="auto"/>
                                          </w:divBdr>
                                          <w:divsChild>
                                            <w:div w:id="649402866">
                                              <w:marLeft w:val="0"/>
                                              <w:marRight w:val="0"/>
                                              <w:marTop w:val="0"/>
                                              <w:marBottom w:val="0"/>
                                              <w:divBdr>
                                                <w:top w:val="none" w:sz="0" w:space="0" w:color="auto"/>
                                                <w:left w:val="none" w:sz="0" w:space="0" w:color="auto"/>
                                                <w:bottom w:val="none" w:sz="0" w:space="0" w:color="auto"/>
                                                <w:right w:val="none" w:sz="0" w:space="0" w:color="auto"/>
                                              </w:divBdr>
                                              <w:divsChild>
                                                <w:div w:id="875460310">
                                                  <w:marLeft w:val="0"/>
                                                  <w:marRight w:val="0"/>
                                                  <w:marTop w:val="0"/>
                                                  <w:marBottom w:val="0"/>
                                                  <w:divBdr>
                                                    <w:top w:val="none" w:sz="0" w:space="0" w:color="auto"/>
                                                    <w:left w:val="none" w:sz="0" w:space="0" w:color="auto"/>
                                                    <w:bottom w:val="none" w:sz="0" w:space="0" w:color="auto"/>
                                                    <w:right w:val="none" w:sz="0" w:space="0" w:color="auto"/>
                                                  </w:divBdr>
                                                </w:div>
                                              </w:divsChild>
                                            </w:div>
                                            <w:div w:id="604464082">
                                              <w:marLeft w:val="0"/>
                                              <w:marRight w:val="0"/>
                                              <w:marTop w:val="0"/>
                                              <w:marBottom w:val="0"/>
                                              <w:divBdr>
                                                <w:top w:val="none" w:sz="0" w:space="0" w:color="auto"/>
                                                <w:left w:val="none" w:sz="0" w:space="0" w:color="auto"/>
                                                <w:bottom w:val="none" w:sz="0" w:space="0" w:color="auto"/>
                                                <w:right w:val="none" w:sz="0" w:space="0" w:color="auto"/>
                                              </w:divBdr>
                                              <w:divsChild>
                                                <w:div w:id="51587080">
                                                  <w:marLeft w:val="0"/>
                                                  <w:marRight w:val="0"/>
                                                  <w:marTop w:val="0"/>
                                                  <w:marBottom w:val="0"/>
                                                  <w:divBdr>
                                                    <w:top w:val="none" w:sz="0" w:space="0" w:color="auto"/>
                                                    <w:left w:val="none" w:sz="0" w:space="0" w:color="auto"/>
                                                    <w:bottom w:val="none" w:sz="0" w:space="0" w:color="auto"/>
                                                    <w:right w:val="none" w:sz="0" w:space="0" w:color="auto"/>
                                                  </w:divBdr>
                                                  <w:divsChild>
                                                    <w:div w:id="1872571410">
                                                      <w:marLeft w:val="0"/>
                                                      <w:marRight w:val="0"/>
                                                      <w:marTop w:val="0"/>
                                                      <w:marBottom w:val="0"/>
                                                      <w:divBdr>
                                                        <w:top w:val="none" w:sz="0" w:space="0" w:color="auto"/>
                                                        <w:left w:val="none" w:sz="0" w:space="0" w:color="auto"/>
                                                        <w:bottom w:val="none" w:sz="0" w:space="0" w:color="auto"/>
                                                        <w:right w:val="none" w:sz="0" w:space="0" w:color="auto"/>
                                                      </w:divBdr>
                                                    </w:div>
                                                    <w:div w:id="833759972">
                                                      <w:marLeft w:val="300"/>
                                                      <w:marRight w:val="0"/>
                                                      <w:marTop w:val="0"/>
                                                      <w:marBottom w:val="0"/>
                                                      <w:divBdr>
                                                        <w:top w:val="none" w:sz="0" w:space="0" w:color="auto"/>
                                                        <w:left w:val="none" w:sz="0" w:space="0" w:color="auto"/>
                                                        <w:bottom w:val="none" w:sz="0" w:space="0" w:color="auto"/>
                                                        <w:right w:val="none" w:sz="0" w:space="0" w:color="auto"/>
                                                      </w:divBdr>
                                                    </w:div>
                                                    <w:div w:id="150559664">
                                                      <w:marLeft w:val="300"/>
                                                      <w:marRight w:val="0"/>
                                                      <w:marTop w:val="0"/>
                                                      <w:marBottom w:val="0"/>
                                                      <w:divBdr>
                                                        <w:top w:val="none" w:sz="0" w:space="0" w:color="auto"/>
                                                        <w:left w:val="none" w:sz="0" w:space="0" w:color="auto"/>
                                                        <w:bottom w:val="none" w:sz="0" w:space="0" w:color="auto"/>
                                                        <w:right w:val="none" w:sz="0" w:space="0" w:color="auto"/>
                                                      </w:divBdr>
                                                    </w:div>
                                                    <w:div w:id="306670240">
                                                      <w:marLeft w:val="0"/>
                                                      <w:marRight w:val="0"/>
                                                      <w:marTop w:val="0"/>
                                                      <w:marBottom w:val="0"/>
                                                      <w:divBdr>
                                                        <w:top w:val="none" w:sz="0" w:space="0" w:color="auto"/>
                                                        <w:left w:val="none" w:sz="0" w:space="0" w:color="auto"/>
                                                        <w:bottom w:val="none" w:sz="0" w:space="0" w:color="auto"/>
                                                        <w:right w:val="none" w:sz="0" w:space="0" w:color="auto"/>
                                                      </w:divBdr>
                                                    </w:div>
                                                    <w:div w:id="730467137">
                                                      <w:marLeft w:val="60"/>
                                                      <w:marRight w:val="0"/>
                                                      <w:marTop w:val="0"/>
                                                      <w:marBottom w:val="0"/>
                                                      <w:divBdr>
                                                        <w:top w:val="none" w:sz="0" w:space="0" w:color="auto"/>
                                                        <w:left w:val="none" w:sz="0" w:space="0" w:color="auto"/>
                                                        <w:bottom w:val="none" w:sz="0" w:space="0" w:color="auto"/>
                                                        <w:right w:val="none" w:sz="0" w:space="0" w:color="auto"/>
                                                      </w:divBdr>
                                                    </w:div>
                                                  </w:divsChild>
                                                </w:div>
                                                <w:div w:id="613831773">
                                                  <w:marLeft w:val="0"/>
                                                  <w:marRight w:val="0"/>
                                                  <w:marTop w:val="0"/>
                                                  <w:marBottom w:val="0"/>
                                                  <w:divBdr>
                                                    <w:top w:val="none" w:sz="0" w:space="0" w:color="auto"/>
                                                    <w:left w:val="none" w:sz="0" w:space="0" w:color="auto"/>
                                                    <w:bottom w:val="none" w:sz="0" w:space="0" w:color="auto"/>
                                                    <w:right w:val="none" w:sz="0" w:space="0" w:color="auto"/>
                                                  </w:divBdr>
                                                  <w:divsChild>
                                                    <w:div w:id="160972805">
                                                      <w:marLeft w:val="0"/>
                                                      <w:marRight w:val="0"/>
                                                      <w:marTop w:val="0"/>
                                                      <w:marBottom w:val="0"/>
                                                      <w:divBdr>
                                                        <w:top w:val="none" w:sz="0" w:space="0" w:color="auto"/>
                                                        <w:left w:val="none" w:sz="0" w:space="0" w:color="auto"/>
                                                        <w:bottom w:val="none" w:sz="0" w:space="0" w:color="auto"/>
                                                        <w:right w:val="none" w:sz="0" w:space="0" w:color="auto"/>
                                                      </w:divBdr>
                                                      <w:divsChild>
                                                        <w:div w:id="1173951836">
                                                          <w:marLeft w:val="0"/>
                                                          <w:marRight w:val="0"/>
                                                          <w:marTop w:val="0"/>
                                                          <w:marBottom w:val="0"/>
                                                          <w:divBdr>
                                                            <w:top w:val="none" w:sz="0" w:space="0" w:color="auto"/>
                                                            <w:left w:val="none" w:sz="0" w:space="0" w:color="auto"/>
                                                            <w:bottom w:val="none" w:sz="0" w:space="0" w:color="auto"/>
                                                            <w:right w:val="none" w:sz="0" w:space="0" w:color="auto"/>
                                                          </w:divBdr>
                                                        </w:div>
                                                      </w:divsChild>
                                                    </w:div>
                                                    <w:div w:id="1435857138">
                                                      <w:marLeft w:val="0"/>
                                                      <w:marRight w:val="0"/>
                                                      <w:marTop w:val="120"/>
                                                      <w:marBottom w:val="0"/>
                                                      <w:divBdr>
                                                        <w:top w:val="none" w:sz="0" w:space="0" w:color="auto"/>
                                                        <w:left w:val="none" w:sz="0" w:space="0" w:color="auto"/>
                                                        <w:bottom w:val="none" w:sz="0" w:space="0" w:color="auto"/>
                                                        <w:right w:val="none" w:sz="0" w:space="0" w:color="auto"/>
                                                      </w:divBdr>
                                                      <w:divsChild>
                                                        <w:div w:id="1719208593">
                                                          <w:marLeft w:val="0"/>
                                                          <w:marRight w:val="0"/>
                                                          <w:marTop w:val="0"/>
                                                          <w:marBottom w:val="0"/>
                                                          <w:divBdr>
                                                            <w:top w:val="none" w:sz="0" w:space="0" w:color="auto"/>
                                                            <w:left w:val="none" w:sz="0" w:space="0" w:color="auto"/>
                                                            <w:bottom w:val="none" w:sz="0" w:space="0" w:color="auto"/>
                                                            <w:right w:val="none" w:sz="0" w:space="0" w:color="auto"/>
                                                          </w:divBdr>
                                                          <w:divsChild>
                                                            <w:div w:id="1798641284">
                                                              <w:marLeft w:val="0"/>
                                                              <w:marRight w:val="0"/>
                                                              <w:marTop w:val="0"/>
                                                              <w:marBottom w:val="0"/>
                                                              <w:divBdr>
                                                                <w:top w:val="none" w:sz="0" w:space="0" w:color="auto"/>
                                                                <w:left w:val="none" w:sz="0" w:space="0" w:color="auto"/>
                                                                <w:bottom w:val="none" w:sz="0" w:space="0" w:color="auto"/>
                                                                <w:right w:val="none" w:sz="0" w:space="0" w:color="auto"/>
                                                              </w:divBdr>
                                                              <w:divsChild>
                                                                <w:div w:id="5789519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1096756517">
      <w:bodyDiv w:val="1"/>
      <w:marLeft w:val="0"/>
      <w:marRight w:val="0"/>
      <w:marTop w:val="0"/>
      <w:marBottom w:val="0"/>
      <w:divBdr>
        <w:top w:val="none" w:sz="0" w:space="0" w:color="auto"/>
        <w:left w:val="none" w:sz="0" w:space="0" w:color="auto"/>
        <w:bottom w:val="none" w:sz="0" w:space="0" w:color="auto"/>
        <w:right w:val="none" w:sz="0" w:space="0" w:color="auto"/>
      </w:divBdr>
      <w:divsChild>
        <w:div w:id="90010720">
          <w:marLeft w:val="0"/>
          <w:marRight w:val="0"/>
          <w:marTop w:val="0"/>
          <w:marBottom w:val="0"/>
          <w:divBdr>
            <w:top w:val="none" w:sz="0" w:space="0" w:color="auto"/>
            <w:left w:val="none" w:sz="0" w:space="0" w:color="auto"/>
            <w:bottom w:val="none" w:sz="0" w:space="0" w:color="auto"/>
            <w:right w:val="none" w:sz="0" w:space="0" w:color="auto"/>
          </w:divBdr>
          <w:divsChild>
            <w:div w:id="396435688">
              <w:marLeft w:val="0"/>
              <w:marRight w:val="0"/>
              <w:marTop w:val="0"/>
              <w:marBottom w:val="0"/>
              <w:divBdr>
                <w:top w:val="none" w:sz="0" w:space="0" w:color="auto"/>
                <w:left w:val="none" w:sz="0" w:space="0" w:color="auto"/>
                <w:bottom w:val="none" w:sz="0" w:space="0" w:color="auto"/>
                <w:right w:val="none" w:sz="0" w:space="0" w:color="auto"/>
              </w:divBdr>
              <w:divsChild>
                <w:div w:id="1045103106">
                  <w:marLeft w:val="0"/>
                  <w:marRight w:val="0"/>
                  <w:marTop w:val="0"/>
                  <w:marBottom w:val="0"/>
                  <w:divBdr>
                    <w:top w:val="none" w:sz="0" w:space="0" w:color="auto"/>
                    <w:left w:val="none" w:sz="0" w:space="0" w:color="auto"/>
                    <w:bottom w:val="none" w:sz="0" w:space="0" w:color="auto"/>
                    <w:right w:val="none" w:sz="0" w:space="0" w:color="auto"/>
                  </w:divBdr>
                  <w:divsChild>
                    <w:div w:id="1230850061">
                      <w:marLeft w:val="0"/>
                      <w:marRight w:val="90"/>
                      <w:marTop w:val="0"/>
                      <w:marBottom w:val="0"/>
                      <w:divBdr>
                        <w:top w:val="none" w:sz="0" w:space="0" w:color="auto"/>
                        <w:left w:val="none" w:sz="0" w:space="0" w:color="auto"/>
                        <w:bottom w:val="none" w:sz="0" w:space="0" w:color="auto"/>
                        <w:right w:val="none" w:sz="0" w:space="0" w:color="auto"/>
                      </w:divBdr>
                      <w:divsChild>
                        <w:div w:id="12248332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9419299">
          <w:marLeft w:val="0"/>
          <w:marRight w:val="0"/>
          <w:marTop w:val="0"/>
          <w:marBottom w:val="0"/>
          <w:divBdr>
            <w:top w:val="none" w:sz="0" w:space="0" w:color="auto"/>
            <w:left w:val="none" w:sz="0" w:space="0" w:color="auto"/>
            <w:bottom w:val="none" w:sz="0" w:space="0" w:color="auto"/>
            <w:right w:val="none" w:sz="0" w:space="0" w:color="auto"/>
          </w:divBdr>
          <w:divsChild>
            <w:div w:id="96411450">
              <w:marLeft w:val="0"/>
              <w:marRight w:val="0"/>
              <w:marTop w:val="0"/>
              <w:marBottom w:val="0"/>
              <w:divBdr>
                <w:top w:val="none" w:sz="0" w:space="0" w:color="auto"/>
                <w:left w:val="none" w:sz="0" w:space="0" w:color="auto"/>
                <w:bottom w:val="none" w:sz="0" w:space="0" w:color="auto"/>
                <w:right w:val="none" w:sz="0" w:space="0" w:color="auto"/>
              </w:divBdr>
              <w:divsChild>
                <w:div w:id="1608537651">
                  <w:marLeft w:val="0"/>
                  <w:marRight w:val="0"/>
                  <w:marTop w:val="0"/>
                  <w:marBottom w:val="0"/>
                  <w:divBdr>
                    <w:top w:val="none" w:sz="0" w:space="0" w:color="auto"/>
                    <w:left w:val="none" w:sz="0" w:space="0" w:color="auto"/>
                    <w:bottom w:val="none" w:sz="0" w:space="0" w:color="auto"/>
                    <w:right w:val="none" w:sz="0" w:space="0" w:color="auto"/>
                  </w:divBdr>
                  <w:divsChild>
                    <w:div w:id="631056786">
                      <w:marLeft w:val="0"/>
                      <w:marRight w:val="0"/>
                      <w:marTop w:val="0"/>
                      <w:marBottom w:val="0"/>
                      <w:divBdr>
                        <w:top w:val="none" w:sz="0" w:space="0" w:color="auto"/>
                        <w:left w:val="none" w:sz="0" w:space="0" w:color="auto"/>
                        <w:bottom w:val="none" w:sz="0" w:space="0" w:color="auto"/>
                        <w:right w:val="none" w:sz="0" w:space="0" w:color="auto"/>
                      </w:divBdr>
                      <w:divsChild>
                        <w:div w:id="1623654814">
                          <w:marLeft w:val="0"/>
                          <w:marRight w:val="0"/>
                          <w:marTop w:val="0"/>
                          <w:marBottom w:val="0"/>
                          <w:divBdr>
                            <w:top w:val="single" w:sz="2" w:space="0" w:color="EFEFEF"/>
                            <w:left w:val="none" w:sz="0" w:space="0" w:color="auto"/>
                            <w:bottom w:val="none" w:sz="0" w:space="0" w:color="auto"/>
                            <w:right w:val="none" w:sz="0" w:space="0" w:color="auto"/>
                          </w:divBdr>
                          <w:divsChild>
                            <w:div w:id="494035317">
                              <w:marLeft w:val="0"/>
                              <w:marRight w:val="0"/>
                              <w:marTop w:val="0"/>
                              <w:marBottom w:val="0"/>
                              <w:divBdr>
                                <w:top w:val="none" w:sz="0" w:space="0" w:color="auto"/>
                                <w:left w:val="none" w:sz="0" w:space="0" w:color="auto"/>
                                <w:bottom w:val="none" w:sz="0" w:space="0" w:color="auto"/>
                                <w:right w:val="none" w:sz="0" w:space="0" w:color="auto"/>
                              </w:divBdr>
                              <w:divsChild>
                                <w:div w:id="699208536">
                                  <w:marLeft w:val="0"/>
                                  <w:marRight w:val="0"/>
                                  <w:marTop w:val="0"/>
                                  <w:marBottom w:val="0"/>
                                  <w:divBdr>
                                    <w:top w:val="none" w:sz="0" w:space="0" w:color="auto"/>
                                    <w:left w:val="none" w:sz="0" w:space="0" w:color="auto"/>
                                    <w:bottom w:val="none" w:sz="0" w:space="0" w:color="auto"/>
                                    <w:right w:val="none" w:sz="0" w:space="0" w:color="auto"/>
                                  </w:divBdr>
                                  <w:divsChild>
                                    <w:div w:id="1484852259">
                                      <w:marLeft w:val="0"/>
                                      <w:marRight w:val="0"/>
                                      <w:marTop w:val="0"/>
                                      <w:marBottom w:val="0"/>
                                      <w:divBdr>
                                        <w:top w:val="none" w:sz="0" w:space="0" w:color="auto"/>
                                        <w:left w:val="none" w:sz="0" w:space="0" w:color="auto"/>
                                        <w:bottom w:val="none" w:sz="0" w:space="0" w:color="auto"/>
                                        <w:right w:val="none" w:sz="0" w:space="0" w:color="auto"/>
                                      </w:divBdr>
                                      <w:divsChild>
                                        <w:div w:id="90049732">
                                          <w:marLeft w:val="0"/>
                                          <w:marRight w:val="0"/>
                                          <w:marTop w:val="0"/>
                                          <w:marBottom w:val="0"/>
                                          <w:divBdr>
                                            <w:top w:val="none" w:sz="0" w:space="0" w:color="auto"/>
                                            <w:left w:val="none" w:sz="0" w:space="0" w:color="auto"/>
                                            <w:bottom w:val="none" w:sz="0" w:space="0" w:color="auto"/>
                                            <w:right w:val="none" w:sz="0" w:space="0" w:color="auto"/>
                                          </w:divBdr>
                                          <w:divsChild>
                                            <w:div w:id="991063099">
                                              <w:marLeft w:val="0"/>
                                              <w:marRight w:val="0"/>
                                              <w:marTop w:val="0"/>
                                              <w:marBottom w:val="0"/>
                                              <w:divBdr>
                                                <w:top w:val="none" w:sz="0" w:space="0" w:color="auto"/>
                                                <w:left w:val="none" w:sz="0" w:space="0" w:color="auto"/>
                                                <w:bottom w:val="none" w:sz="0" w:space="0" w:color="auto"/>
                                                <w:right w:val="none" w:sz="0" w:space="0" w:color="auto"/>
                                              </w:divBdr>
                                              <w:divsChild>
                                                <w:div w:id="1098141343">
                                                  <w:marLeft w:val="0"/>
                                                  <w:marRight w:val="0"/>
                                                  <w:marTop w:val="0"/>
                                                  <w:marBottom w:val="0"/>
                                                  <w:divBdr>
                                                    <w:top w:val="none" w:sz="0" w:space="0" w:color="auto"/>
                                                    <w:left w:val="none" w:sz="0" w:space="0" w:color="auto"/>
                                                    <w:bottom w:val="none" w:sz="0" w:space="0" w:color="auto"/>
                                                    <w:right w:val="none" w:sz="0" w:space="0" w:color="auto"/>
                                                  </w:divBdr>
                                                </w:div>
                                              </w:divsChild>
                                            </w:div>
                                            <w:div w:id="373702404">
                                              <w:marLeft w:val="0"/>
                                              <w:marRight w:val="0"/>
                                              <w:marTop w:val="0"/>
                                              <w:marBottom w:val="0"/>
                                              <w:divBdr>
                                                <w:top w:val="none" w:sz="0" w:space="0" w:color="auto"/>
                                                <w:left w:val="none" w:sz="0" w:space="0" w:color="auto"/>
                                                <w:bottom w:val="none" w:sz="0" w:space="0" w:color="auto"/>
                                                <w:right w:val="none" w:sz="0" w:space="0" w:color="auto"/>
                                              </w:divBdr>
                                              <w:divsChild>
                                                <w:div w:id="1224828926">
                                                  <w:marLeft w:val="0"/>
                                                  <w:marRight w:val="0"/>
                                                  <w:marTop w:val="0"/>
                                                  <w:marBottom w:val="0"/>
                                                  <w:divBdr>
                                                    <w:top w:val="none" w:sz="0" w:space="0" w:color="auto"/>
                                                    <w:left w:val="none" w:sz="0" w:space="0" w:color="auto"/>
                                                    <w:bottom w:val="none" w:sz="0" w:space="0" w:color="auto"/>
                                                    <w:right w:val="none" w:sz="0" w:space="0" w:color="auto"/>
                                                  </w:divBdr>
                                                  <w:divsChild>
                                                    <w:div w:id="705377465">
                                                      <w:marLeft w:val="0"/>
                                                      <w:marRight w:val="0"/>
                                                      <w:marTop w:val="0"/>
                                                      <w:marBottom w:val="0"/>
                                                      <w:divBdr>
                                                        <w:top w:val="none" w:sz="0" w:space="0" w:color="auto"/>
                                                        <w:left w:val="none" w:sz="0" w:space="0" w:color="auto"/>
                                                        <w:bottom w:val="none" w:sz="0" w:space="0" w:color="auto"/>
                                                        <w:right w:val="none" w:sz="0" w:space="0" w:color="auto"/>
                                                      </w:divBdr>
                                                    </w:div>
                                                    <w:div w:id="899171544">
                                                      <w:marLeft w:val="300"/>
                                                      <w:marRight w:val="0"/>
                                                      <w:marTop w:val="0"/>
                                                      <w:marBottom w:val="0"/>
                                                      <w:divBdr>
                                                        <w:top w:val="none" w:sz="0" w:space="0" w:color="auto"/>
                                                        <w:left w:val="none" w:sz="0" w:space="0" w:color="auto"/>
                                                        <w:bottom w:val="none" w:sz="0" w:space="0" w:color="auto"/>
                                                        <w:right w:val="none" w:sz="0" w:space="0" w:color="auto"/>
                                                      </w:divBdr>
                                                    </w:div>
                                                    <w:div w:id="751512739">
                                                      <w:marLeft w:val="300"/>
                                                      <w:marRight w:val="0"/>
                                                      <w:marTop w:val="0"/>
                                                      <w:marBottom w:val="0"/>
                                                      <w:divBdr>
                                                        <w:top w:val="none" w:sz="0" w:space="0" w:color="auto"/>
                                                        <w:left w:val="none" w:sz="0" w:space="0" w:color="auto"/>
                                                        <w:bottom w:val="none" w:sz="0" w:space="0" w:color="auto"/>
                                                        <w:right w:val="none" w:sz="0" w:space="0" w:color="auto"/>
                                                      </w:divBdr>
                                                    </w:div>
                                                    <w:div w:id="242489525">
                                                      <w:marLeft w:val="0"/>
                                                      <w:marRight w:val="0"/>
                                                      <w:marTop w:val="0"/>
                                                      <w:marBottom w:val="0"/>
                                                      <w:divBdr>
                                                        <w:top w:val="none" w:sz="0" w:space="0" w:color="auto"/>
                                                        <w:left w:val="none" w:sz="0" w:space="0" w:color="auto"/>
                                                        <w:bottom w:val="none" w:sz="0" w:space="0" w:color="auto"/>
                                                        <w:right w:val="none" w:sz="0" w:space="0" w:color="auto"/>
                                                      </w:divBdr>
                                                    </w:div>
                                                    <w:div w:id="1423448458">
                                                      <w:marLeft w:val="60"/>
                                                      <w:marRight w:val="0"/>
                                                      <w:marTop w:val="0"/>
                                                      <w:marBottom w:val="0"/>
                                                      <w:divBdr>
                                                        <w:top w:val="none" w:sz="0" w:space="0" w:color="auto"/>
                                                        <w:left w:val="none" w:sz="0" w:space="0" w:color="auto"/>
                                                        <w:bottom w:val="none" w:sz="0" w:space="0" w:color="auto"/>
                                                        <w:right w:val="none" w:sz="0" w:space="0" w:color="auto"/>
                                                      </w:divBdr>
                                                    </w:div>
                                                  </w:divsChild>
                                                </w:div>
                                                <w:div w:id="1654408094">
                                                  <w:marLeft w:val="0"/>
                                                  <w:marRight w:val="0"/>
                                                  <w:marTop w:val="0"/>
                                                  <w:marBottom w:val="0"/>
                                                  <w:divBdr>
                                                    <w:top w:val="none" w:sz="0" w:space="0" w:color="auto"/>
                                                    <w:left w:val="none" w:sz="0" w:space="0" w:color="auto"/>
                                                    <w:bottom w:val="none" w:sz="0" w:space="0" w:color="auto"/>
                                                    <w:right w:val="none" w:sz="0" w:space="0" w:color="auto"/>
                                                  </w:divBdr>
                                                  <w:divsChild>
                                                    <w:div w:id="419986246">
                                                      <w:marLeft w:val="0"/>
                                                      <w:marRight w:val="0"/>
                                                      <w:marTop w:val="120"/>
                                                      <w:marBottom w:val="0"/>
                                                      <w:divBdr>
                                                        <w:top w:val="none" w:sz="0" w:space="0" w:color="auto"/>
                                                        <w:left w:val="none" w:sz="0" w:space="0" w:color="auto"/>
                                                        <w:bottom w:val="none" w:sz="0" w:space="0" w:color="auto"/>
                                                        <w:right w:val="none" w:sz="0" w:space="0" w:color="auto"/>
                                                      </w:divBdr>
                                                      <w:divsChild>
                                                        <w:div w:id="369306264">
                                                          <w:marLeft w:val="0"/>
                                                          <w:marRight w:val="0"/>
                                                          <w:marTop w:val="0"/>
                                                          <w:marBottom w:val="0"/>
                                                          <w:divBdr>
                                                            <w:top w:val="none" w:sz="0" w:space="0" w:color="auto"/>
                                                            <w:left w:val="none" w:sz="0" w:space="0" w:color="auto"/>
                                                            <w:bottom w:val="none" w:sz="0" w:space="0" w:color="auto"/>
                                                            <w:right w:val="none" w:sz="0" w:space="0" w:color="auto"/>
                                                          </w:divBdr>
                                                          <w:divsChild>
                                                            <w:div w:id="6463262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60175957">
                      <w:marLeft w:val="0"/>
                      <w:marRight w:val="0"/>
                      <w:marTop w:val="0"/>
                      <w:marBottom w:val="0"/>
                      <w:divBdr>
                        <w:top w:val="none" w:sz="0" w:space="0" w:color="auto"/>
                        <w:left w:val="none" w:sz="0" w:space="0" w:color="auto"/>
                        <w:bottom w:val="none" w:sz="0" w:space="0" w:color="auto"/>
                        <w:right w:val="none" w:sz="0" w:space="0" w:color="auto"/>
                      </w:divBdr>
                      <w:divsChild>
                        <w:div w:id="1711105441">
                          <w:marLeft w:val="0"/>
                          <w:marRight w:val="0"/>
                          <w:marTop w:val="0"/>
                          <w:marBottom w:val="0"/>
                          <w:divBdr>
                            <w:top w:val="single" w:sz="2" w:space="0" w:color="EFEFEF"/>
                            <w:left w:val="none" w:sz="0" w:space="0" w:color="auto"/>
                            <w:bottom w:val="none" w:sz="0" w:space="0" w:color="auto"/>
                            <w:right w:val="none" w:sz="0" w:space="0" w:color="auto"/>
                          </w:divBdr>
                          <w:divsChild>
                            <w:div w:id="1676107295">
                              <w:marLeft w:val="0"/>
                              <w:marRight w:val="0"/>
                              <w:marTop w:val="0"/>
                              <w:marBottom w:val="0"/>
                              <w:divBdr>
                                <w:top w:val="single" w:sz="6" w:space="0" w:color="auto"/>
                                <w:left w:val="none" w:sz="0" w:space="0" w:color="auto"/>
                                <w:bottom w:val="none" w:sz="0" w:space="0" w:color="auto"/>
                                <w:right w:val="none" w:sz="0" w:space="0" w:color="auto"/>
                              </w:divBdr>
                              <w:divsChild>
                                <w:div w:id="1318268650">
                                  <w:marLeft w:val="0"/>
                                  <w:marRight w:val="0"/>
                                  <w:marTop w:val="0"/>
                                  <w:marBottom w:val="0"/>
                                  <w:divBdr>
                                    <w:top w:val="none" w:sz="0" w:space="0" w:color="auto"/>
                                    <w:left w:val="none" w:sz="0" w:space="0" w:color="auto"/>
                                    <w:bottom w:val="none" w:sz="0" w:space="0" w:color="auto"/>
                                    <w:right w:val="none" w:sz="0" w:space="0" w:color="auto"/>
                                  </w:divBdr>
                                  <w:divsChild>
                                    <w:div w:id="1116606600">
                                      <w:marLeft w:val="0"/>
                                      <w:marRight w:val="0"/>
                                      <w:marTop w:val="0"/>
                                      <w:marBottom w:val="0"/>
                                      <w:divBdr>
                                        <w:top w:val="none" w:sz="0" w:space="0" w:color="auto"/>
                                        <w:left w:val="none" w:sz="0" w:space="0" w:color="auto"/>
                                        <w:bottom w:val="none" w:sz="0" w:space="0" w:color="auto"/>
                                        <w:right w:val="none" w:sz="0" w:space="0" w:color="auto"/>
                                      </w:divBdr>
                                      <w:divsChild>
                                        <w:div w:id="751006975">
                                          <w:marLeft w:val="0"/>
                                          <w:marRight w:val="0"/>
                                          <w:marTop w:val="0"/>
                                          <w:marBottom w:val="0"/>
                                          <w:divBdr>
                                            <w:top w:val="none" w:sz="0" w:space="0" w:color="auto"/>
                                            <w:left w:val="none" w:sz="0" w:space="0" w:color="auto"/>
                                            <w:bottom w:val="none" w:sz="0" w:space="0" w:color="auto"/>
                                            <w:right w:val="none" w:sz="0" w:space="0" w:color="auto"/>
                                          </w:divBdr>
                                          <w:divsChild>
                                            <w:div w:id="1137188501">
                                              <w:marLeft w:val="0"/>
                                              <w:marRight w:val="0"/>
                                              <w:marTop w:val="0"/>
                                              <w:marBottom w:val="0"/>
                                              <w:divBdr>
                                                <w:top w:val="none" w:sz="0" w:space="0" w:color="auto"/>
                                                <w:left w:val="none" w:sz="0" w:space="0" w:color="auto"/>
                                                <w:bottom w:val="none" w:sz="0" w:space="0" w:color="auto"/>
                                                <w:right w:val="none" w:sz="0" w:space="0" w:color="auto"/>
                                              </w:divBdr>
                                              <w:divsChild>
                                                <w:div w:id="1618902437">
                                                  <w:marLeft w:val="0"/>
                                                  <w:marRight w:val="0"/>
                                                  <w:marTop w:val="0"/>
                                                  <w:marBottom w:val="0"/>
                                                  <w:divBdr>
                                                    <w:top w:val="none" w:sz="0" w:space="0" w:color="auto"/>
                                                    <w:left w:val="none" w:sz="0" w:space="0" w:color="auto"/>
                                                    <w:bottom w:val="none" w:sz="0" w:space="0" w:color="auto"/>
                                                    <w:right w:val="none" w:sz="0" w:space="0" w:color="auto"/>
                                                  </w:divBdr>
                                                </w:div>
                                              </w:divsChild>
                                            </w:div>
                                            <w:div w:id="452481094">
                                              <w:marLeft w:val="0"/>
                                              <w:marRight w:val="0"/>
                                              <w:marTop w:val="0"/>
                                              <w:marBottom w:val="0"/>
                                              <w:divBdr>
                                                <w:top w:val="none" w:sz="0" w:space="0" w:color="auto"/>
                                                <w:left w:val="none" w:sz="0" w:space="0" w:color="auto"/>
                                                <w:bottom w:val="none" w:sz="0" w:space="0" w:color="auto"/>
                                                <w:right w:val="none" w:sz="0" w:space="0" w:color="auto"/>
                                              </w:divBdr>
                                              <w:divsChild>
                                                <w:div w:id="1124423280">
                                                  <w:marLeft w:val="0"/>
                                                  <w:marRight w:val="0"/>
                                                  <w:marTop w:val="0"/>
                                                  <w:marBottom w:val="0"/>
                                                  <w:divBdr>
                                                    <w:top w:val="none" w:sz="0" w:space="0" w:color="auto"/>
                                                    <w:left w:val="none" w:sz="0" w:space="0" w:color="auto"/>
                                                    <w:bottom w:val="none" w:sz="0" w:space="0" w:color="auto"/>
                                                    <w:right w:val="none" w:sz="0" w:space="0" w:color="auto"/>
                                                  </w:divBdr>
                                                  <w:divsChild>
                                                    <w:div w:id="1058164385">
                                                      <w:marLeft w:val="0"/>
                                                      <w:marRight w:val="0"/>
                                                      <w:marTop w:val="0"/>
                                                      <w:marBottom w:val="0"/>
                                                      <w:divBdr>
                                                        <w:top w:val="none" w:sz="0" w:space="0" w:color="auto"/>
                                                        <w:left w:val="none" w:sz="0" w:space="0" w:color="auto"/>
                                                        <w:bottom w:val="none" w:sz="0" w:space="0" w:color="auto"/>
                                                        <w:right w:val="none" w:sz="0" w:space="0" w:color="auto"/>
                                                      </w:divBdr>
                                                    </w:div>
                                                    <w:div w:id="353576256">
                                                      <w:marLeft w:val="300"/>
                                                      <w:marRight w:val="0"/>
                                                      <w:marTop w:val="0"/>
                                                      <w:marBottom w:val="0"/>
                                                      <w:divBdr>
                                                        <w:top w:val="none" w:sz="0" w:space="0" w:color="auto"/>
                                                        <w:left w:val="none" w:sz="0" w:space="0" w:color="auto"/>
                                                        <w:bottom w:val="none" w:sz="0" w:space="0" w:color="auto"/>
                                                        <w:right w:val="none" w:sz="0" w:space="0" w:color="auto"/>
                                                      </w:divBdr>
                                                    </w:div>
                                                    <w:div w:id="498231596">
                                                      <w:marLeft w:val="300"/>
                                                      <w:marRight w:val="0"/>
                                                      <w:marTop w:val="0"/>
                                                      <w:marBottom w:val="0"/>
                                                      <w:divBdr>
                                                        <w:top w:val="none" w:sz="0" w:space="0" w:color="auto"/>
                                                        <w:left w:val="none" w:sz="0" w:space="0" w:color="auto"/>
                                                        <w:bottom w:val="none" w:sz="0" w:space="0" w:color="auto"/>
                                                        <w:right w:val="none" w:sz="0" w:space="0" w:color="auto"/>
                                                      </w:divBdr>
                                                    </w:div>
                                                    <w:div w:id="1519274757">
                                                      <w:marLeft w:val="0"/>
                                                      <w:marRight w:val="0"/>
                                                      <w:marTop w:val="0"/>
                                                      <w:marBottom w:val="0"/>
                                                      <w:divBdr>
                                                        <w:top w:val="none" w:sz="0" w:space="0" w:color="auto"/>
                                                        <w:left w:val="none" w:sz="0" w:space="0" w:color="auto"/>
                                                        <w:bottom w:val="none" w:sz="0" w:space="0" w:color="auto"/>
                                                        <w:right w:val="none" w:sz="0" w:space="0" w:color="auto"/>
                                                      </w:divBdr>
                                                    </w:div>
                                                    <w:div w:id="690838239">
                                                      <w:marLeft w:val="60"/>
                                                      <w:marRight w:val="0"/>
                                                      <w:marTop w:val="0"/>
                                                      <w:marBottom w:val="0"/>
                                                      <w:divBdr>
                                                        <w:top w:val="none" w:sz="0" w:space="0" w:color="auto"/>
                                                        <w:left w:val="none" w:sz="0" w:space="0" w:color="auto"/>
                                                        <w:bottom w:val="none" w:sz="0" w:space="0" w:color="auto"/>
                                                        <w:right w:val="none" w:sz="0" w:space="0" w:color="auto"/>
                                                      </w:divBdr>
                                                    </w:div>
                                                  </w:divsChild>
                                                </w:div>
                                                <w:div w:id="501551619">
                                                  <w:marLeft w:val="0"/>
                                                  <w:marRight w:val="0"/>
                                                  <w:marTop w:val="0"/>
                                                  <w:marBottom w:val="0"/>
                                                  <w:divBdr>
                                                    <w:top w:val="none" w:sz="0" w:space="0" w:color="auto"/>
                                                    <w:left w:val="none" w:sz="0" w:space="0" w:color="auto"/>
                                                    <w:bottom w:val="none" w:sz="0" w:space="0" w:color="auto"/>
                                                    <w:right w:val="none" w:sz="0" w:space="0" w:color="auto"/>
                                                  </w:divBdr>
                                                  <w:divsChild>
                                                    <w:div w:id="745153562">
                                                      <w:marLeft w:val="0"/>
                                                      <w:marRight w:val="0"/>
                                                      <w:marTop w:val="120"/>
                                                      <w:marBottom w:val="0"/>
                                                      <w:divBdr>
                                                        <w:top w:val="none" w:sz="0" w:space="0" w:color="auto"/>
                                                        <w:left w:val="none" w:sz="0" w:space="0" w:color="auto"/>
                                                        <w:bottom w:val="none" w:sz="0" w:space="0" w:color="auto"/>
                                                        <w:right w:val="none" w:sz="0" w:space="0" w:color="auto"/>
                                                      </w:divBdr>
                                                      <w:divsChild>
                                                        <w:div w:id="1130628257">
                                                          <w:marLeft w:val="0"/>
                                                          <w:marRight w:val="0"/>
                                                          <w:marTop w:val="0"/>
                                                          <w:marBottom w:val="0"/>
                                                          <w:divBdr>
                                                            <w:top w:val="none" w:sz="0" w:space="0" w:color="auto"/>
                                                            <w:left w:val="none" w:sz="0" w:space="0" w:color="auto"/>
                                                            <w:bottom w:val="none" w:sz="0" w:space="0" w:color="auto"/>
                                                            <w:right w:val="none" w:sz="0" w:space="0" w:color="auto"/>
                                                          </w:divBdr>
                                                          <w:divsChild>
                                                            <w:div w:id="8397391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109591067">
      <w:bodyDiv w:val="1"/>
      <w:marLeft w:val="0"/>
      <w:marRight w:val="0"/>
      <w:marTop w:val="0"/>
      <w:marBottom w:val="0"/>
      <w:divBdr>
        <w:top w:val="none" w:sz="0" w:space="0" w:color="auto"/>
        <w:left w:val="none" w:sz="0" w:space="0" w:color="auto"/>
        <w:bottom w:val="none" w:sz="0" w:space="0" w:color="auto"/>
        <w:right w:val="none" w:sz="0" w:space="0" w:color="auto"/>
      </w:divBdr>
      <w:divsChild>
        <w:div w:id="34931744">
          <w:marLeft w:val="0"/>
          <w:marRight w:val="0"/>
          <w:marTop w:val="0"/>
          <w:marBottom w:val="0"/>
          <w:divBdr>
            <w:top w:val="none" w:sz="0" w:space="0" w:color="auto"/>
            <w:left w:val="none" w:sz="0" w:space="0" w:color="auto"/>
            <w:bottom w:val="none" w:sz="0" w:space="0" w:color="auto"/>
            <w:right w:val="none" w:sz="0" w:space="0" w:color="auto"/>
          </w:divBdr>
          <w:divsChild>
            <w:div w:id="98063332">
              <w:marLeft w:val="0"/>
              <w:marRight w:val="0"/>
              <w:marTop w:val="0"/>
              <w:marBottom w:val="0"/>
              <w:divBdr>
                <w:top w:val="none" w:sz="0" w:space="0" w:color="auto"/>
                <w:left w:val="none" w:sz="0" w:space="0" w:color="auto"/>
                <w:bottom w:val="none" w:sz="0" w:space="0" w:color="auto"/>
                <w:right w:val="none" w:sz="0" w:space="0" w:color="auto"/>
              </w:divBdr>
              <w:divsChild>
                <w:div w:id="7023605">
                  <w:marLeft w:val="0"/>
                  <w:marRight w:val="0"/>
                  <w:marTop w:val="120"/>
                  <w:marBottom w:val="0"/>
                  <w:divBdr>
                    <w:top w:val="none" w:sz="0" w:space="0" w:color="auto"/>
                    <w:left w:val="none" w:sz="0" w:space="0" w:color="auto"/>
                    <w:bottom w:val="none" w:sz="0" w:space="0" w:color="auto"/>
                    <w:right w:val="none" w:sz="0" w:space="0" w:color="auto"/>
                  </w:divBdr>
                  <w:divsChild>
                    <w:div w:id="1012491428">
                      <w:marLeft w:val="0"/>
                      <w:marRight w:val="0"/>
                      <w:marTop w:val="0"/>
                      <w:marBottom w:val="0"/>
                      <w:divBdr>
                        <w:top w:val="none" w:sz="0" w:space="0" w:color="auto"/>
                        <w:left w:val="none" w:sz="0" w:space="0" w:color="auto"/>
                        <w:bottom w:val="none" w:sz="0" w:space="0" w:color="auto"/>
                        <w:right w:val="none" w:sz="0" w:space="0" w:color="auto"/>
                      </w:divBdr>
                      <w:divsChild>
                        <w:div w:id="1013800638">
                          <w:marLeft w:val="0"/>
                          <w:marRight w:val="0"/>
                          <w:marTop w:val="0"/>
                          <w:marBottom w:val="0"/>
                          <w:divBdr>
                            <w:top w:val="none" w:sz="0" w:space="0" w:color="auto"/>
                            <w:left w:val="none" w:sz="0" w:space="0" w:color="auto"/>
                            <w:bottom w:val="none" w:sz="0" w:space="0" w:color="auto"/>
                            <w:right w:val="none" w:sz="0" w:space="0" w:color="auto"/>
                          </w:divBdr>
                          <w:divsChild>
                            <w:div w:id="867061148">
                              <w:marLeft w:val="0"/>
                              <w:marRight w:val="0"/>
                              <w:marTop w:val="0"/>
                              <w:marBottom w:val="0"/>
                              <w:divBdr>
                                <w:top w:val="none" w:sz="0" w:space="0" w:color="auto"/>
                                <w:left w:val="none" w:sz="0" w:space="0" w:color="auto"/>
                                <w:bottom w:val="none" w:sz="0" w:space="0" w:color="auto"/>
                                <w:right w:val="none" w:sz="0" w:space="0" w:color="auto"/>
                              </w:divBdr>
                              <w:divsChild>
                                <w:div w:id="730924861">
                                  <w:marLeft w:val="0"/>
                                  <w:marRight w:val="0"/>
                                  <w:marTop w:val="0"/>
                                  <w:marBottom w:val="0"/>
                                  <w:divBdr>
                                    <w:top w:val="none" w:sz="0" w:space="0" w:color="auto"/>
                                    <w:left w:val="none" w:sz="0" w:space="0" w:color="auto"/>
                                    <w:bottom w:val="none" w:sz="0" w:space="0" w:color="auto"/>
                                    <w:right w:val="none" w:sz="0" w:space="0" w:color="auto"/>
                                  </w:divBdr>
                                  <w:divsChild>
                                    <w:div w:id="19061428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76273803">
                              <w:marLeft w:val="0"/>
                              <w:marRight w:val="0"/>
                              <w:marTop w:val="0"/>
                              <w:marBottom w:val="0"/>
                              <w:divBdr>
                                <w:top w:val="none" w:sz="0" w:space="0" w:color="auto"/>
                                <w:left w:val="none" w:sz="0" w:space="0" w:color="auto"/>
                                <w:bottom w:val="none" w:sz="0" w:space="0" w:color="auto"/>
                                <w:right w:val="none" w:sz="0" w:space="0" w:color="auto"/>
                              </w:divBdr>
                            </w:div>
                            <w:div w:id="891305663">
                              <w:marLeft w:val="0"/>
                              <w:marRight w:val="0"/>
                              <w:marTop w:val="0"/>
                              <w:marBottom w:val="0"/>
                              <w:divBdr>
                                <w:top w:val="none" w:sz="0" w:space="0" w:color="auto"/>
                                <w:left w:val="none" w:sz="0" w:space="0" w:color="auto"/>
                                <w:bottom w:val="none" w:sz="0" w:space="0" w:color="auto"/>
                                <w:right w:val="none" w:sz="0" w:space="0" w:color="auto"/>
                              </w:divBdr>
                            </w:div>
                            <w:div w:id="1039013061">
                              <w:marLeft w:val="0"/>
                              <w:marRight w:val="0"/>
                              <w:marTop w:val="0"/>
                              <w:marBottom w:val="0"/>
                              <w:divBdr>
                                <w:top w:val="none" w:sz="0" w:space="0" w:color="auto"/>
                                <w:left w:val="none" w:sz="0" w:space="0" w:color="auto"/>
                                <w:bottom w:val="none" w:sz="0" w:space="0" w:color="auto"/>
                                <w:right w:val="none" w:sz="0" w:space="0" w:color="auto"/>
                              </w:divBdr>
                            </w:div>
                            <w:div w:id="1434210360">
                              <w:marLeft w:val="0"/>
                              <w:marRight w:val="0"/>
                              <w:marTop w:val="0"/>
                              <w:marBottom w:val="0"/>
                              <w:divBdr>
                                <w:top w:val="none" w:sz="0" w:space="0" w:color="auto"/>
                                <w:left w:val="none" w:sz="0" w:space="0" w:color="auto"/>
                                <w:bottom w:val="none" w:sz="0" w:space="0" w:color="auto"/>
                                <w:right w:val="none" w:sz="0" w:space="0" w:color="auto"/>
                              </w:divBdr>
                            </w:div>
                            <w:div w:id="35545459">
                              <w:marLeft w:val="0"/>
                              <w:marRight w:val="0"/>
                              <w:marTop w:val="0"/>
                              <w:marBottom w:val="0"/>
                              <w:divBdr>
                                <w:top w:val="none" w:sz="0" w:space="0" w:color="auto"/>
                                <w:left w:val="none" w:sz="0" w:space="0" w:color="auto"/>
                                <w:bottom w:val="none" w:sz="0" w:space="0" w:color="auto"/>
                                <w:right w:val="none" w:sz="0" w:space="0" w:color="auto"/>
                              </w:divBdr>
                            </w:div>
                            <w:div w:id="196621339">
                              <w:marLeft w:val="0"/>
                              <w:marRight w:val="0"/>
                              <w:marTop w:val="0"/>
                              <w:marBottom w:val="0"/>
                              <w:divBdr>
                                <w:top w:val="none" w:sz="0" w:space="0" w:color="auto"/>
                                <w:left w:val="none" w:sz="0" w:space="0" w:color="auto"/>
                                <w:bottom w:val="none" w:sz="0" w:space="0" w:color="auto"/>
                                <w:right w:val="none" w:sz="0" w:space="0" w:color="auto"/>
                              </w:divBdr>
                            </w:div>
                            <w:div w:id="1956130466">
                              <w:marLeft w:val="0"/>
                              <w:marRight w:val="0"/>
                              <w:marTop w:val="0"/>
                              <w:marBottom w:val="0"/>
                              <w:divBdr>
                                <w:top w:val="none" w:sz="0" w:space="0" w:color="auto"/>
                                <w:left w:val="none" w:sz="0" w:space="0" w:color="auto"/>
                                <w:bottom w:val="none" w:sz="0" w:space="0" w:color="auto"/>
                                <w:right w:val="none" w:sz="0" w:space="0" w:color="auto"/>
                              </w:divBdr>
                            </w:div>
                            <w:div w:id="220947167">
                              <w:marLeft w:val="0"/>
                              <w:marRight w:val="0"/>
                              <w:marTop w:val="0"/>
                              <w:marBottom w:val="0"/>
                              <w:divBdr>
                                <w:top w:val="none" w:sz="0" w:space="0" w:color="auto"/>
                                <w:left w:val="none" w:sz="0" w:space="0" w:color="auto"/>
                                <w:bottom w:val="none" w:sz="0" w:space="0" w:color="auto"/>
                                <w:right w:val="none" w:sz="0" w:space="0" w:color="auto"/>
                              </w:divBdr>
                            </w:div>
                            <w:div w:id="431314897">
                              <w:marLeft w:val="0"/>
                              <w:marRight w:val="0"/>
                              <w:marTop w:val="0"/>
                              <w:marBottom w:val="0"/>
                              <w:divBdr>
                                <w:top w:val="none" w:sz="0" w:space="0" w:color="auto"/>
                                <w:left w:val="none" w:sz="0" w:space="0" w:color="auto"/>
                                <w:bottom w:val="none" w:sz="0" w:space="0" w:color="auto"/>
                                <w:right w:val="none" w:sz="0" w:space="0" w:color="auto"/>
                              </w:divBdr>
                            </w:div>
                            <w:div w:id="2086173997">
                              <w:marLeft w:val="0"/>
                              <w:marRight w:val="0"/>
                              <w:marTop w:val="0"/>
                              <w:marBottom w:val="0"/>
                              <w:divBdr>
                                <w:top w:val="none" w:sz="0" w:space="0" w:color="auto"/>
                                <w:left w:val="none" w:sz="0" w:space="0" w:color="auto"/>
                                <w:bottom w:val="none" w:sz="0" w:space="0" w:color="auto"/>
                                <w:right w:val="none" w:sz="0" w:space="0" w:color="auto"/>
                              </w:divBdr>
                            </w:div>
                            <w:div w:id="1699696305">
                              <w:marLeft w:val="0"/>
                              <w:marRight w:val="0"/>
                              <w:marTop w:val="0"/>
                              <w:marBottom w:val="0"/>
                              <w:divBdr>
                                <w:top w:val="none" w:sz="0" w:space="0" w:color="auto"/>
                                <w:left w:val="none" w:sz="0" w:space="0" w:color="auto"/>
                                <w:bottom w:val="none" w:sz="0" w:space="0" w:color="auto"/>
                                <w:right w:val="none" w:sz="0" w:space="0" w:color="auto"/>
                              </w:divBdr>
                            </w:div>
                            <w:div w:id="1948342476">
                              <w:marLeft w:val="0"/>
                              <w:marRight w:val="0"/>
                              <w:marTop w:val="0"/>
                              <w:marBottom w:val="0"/>
                              <w:divBdr>
                                <w:top w:val="none" w:sz="0" w:space="0" w:color="auto"/>
                                <w:left w:val="none" w:sz="0" w:space="0" w:color="auto"/>
                                <w:bottom w:val="none" w:sz="0" w:space="0" w:color="auto"/>
                                <w:right w:val="none" w:sz="0" w:space="0" w:color="auto"/>
                              </w:divBdr>
                            </w:div>
                            <w:div w:id="877812748">
                              <w:marLeft w:val="0"/>
                              <w:marRight w:val="0"/>
                              <w:marTop w:val="0"/>
                              <w:marBottom w:val="0"/>
                              <w:divBdr>
                                <w:top w:val="none" w:sz="0" w:space="0" w:color="auto"/>
                                <w:left w:val="none" w:sz="0" w:space="0" w:color="auto"/>
                                <w:bottom w:val="none" w:sz="0" w:space="0" w:color="auto"/>
                                <w:right w:val="none" w:sz="0" w:space="0" w:color="auto"/>
                              </w:divBdr>
                            </w:div>
                            <w:div w:id="1663773780">
                              <w:marLeft w:val="0"/>
                              <w:marRight w:val="0"/>
                              <w:marTop w:val="0"/>
                              <w:marBottom w:val="0"/>
                              <w:divBdr>
                                <w:top w:val="none" w:sz="0" w:space="0" w:color="auto"/>
                                <w:left w:val="none" w:sz="0" w:space="0" w:color="auto"/>
                                <w:bottom w:val="none" w:sz="0" w:space="0" w:color="auto"/>
                                <w:right w:val="none" w:sz="0" w:space="0" w:color="auto"/>
                              </w:divBdr>
                            </w:div>
                            <w:div w:id="840777501">
                              <w:marLeft w:val="0"/>
                              <w:marRight w:val="0"/>
                              <w:marTop w:val="0"/>
                              <w:marBottom w:val="0"/>
                              <w:divBdr>
                                <w:top w:val="none" w:sz="0" w:space="0" w:color="auto"/>
                                <w:left w:val="none" w:sz="0" w:space="0" w:color="auto"/>
                                <w:bottom w:val="none" w:sz="0" w:space="0" w:color="auto"/>
                                <w:right w:val="none" w:sz="0" w:space="0" w:color="auto"/>
                              </w:divBdr>
                            </w:div>
                            <w:div w:id="1321273400">
                              <w:marLeft w:val="0"/>
                              <w:marRight w:val="0"/>
                              <w:marTop w:val="0"/>
                              <w:marBottom w:val="0"/>
                              <w:divBdr>
                                <w:top w:val="none" w:sz="0" w:space="0" w:color="auto"/>
                                <w:left w:val="none" w:sz="0" w:space="0" w:color="auto"/>
                                <w:bottom w:val="none" w:sz="0" w:space="0" w:color="auto"/>
                                <w:right w:val="none" w:sz="0" w:space="0" w:color="auto"/>
                              </w:divBdr>
                            </w:div>
                            <w:div w:id="1603608325">
                              <w:marLeft w:val="0"/>
                              <w:marRight w:val="0"/>
                              <w:marTop w:val="0"/>
                              <w:marBottom w:val="0"/>
                              <w:divBdr>
                                <w:top w:val="none" w:sz="0" w:space="0" w:color="auto"/>
                                <w:left w:val="none" w:sz="0" w:space="0" w:color="auto"/>
                                <w:bottom w:val="none" w:sz="0" w:space="0" w:color="auto"/>
                                <w:right w:val="none" w:sz="0" w:space="0" w:color="auto"/>
                              </w:divBdr>
                            </w:div>
                            <w:div w:id="395594978">
                              <w:marLeft w:val="0"/>
                              <w:marRight w:val="0"/>
                              <w:marTop w:val="0"/>
                              <w:marBottom w:val="0"/>
                              <w:divBdr>
                                <w:top w:val="none" w:sz="0" w:space="0" w:color="auto"/>
                                <w:left w:val="none" w:sz="0" w:space="0" w:color="auto"/>
                                <w:bottom w:val="none" w:sz="0" w:space="0" w:color="auto"/>
                                <w:right w:val="none" w:sz="0" w:space="0" w:color="auto"/>
                              </w:divBdr>
                            </w:div>
                            <w:div w:id="108861435">
                              <w:marLeft w:val="0"/>
                              <w:marRight w:val="0"/>
                              <w:marTop w:val="0"/>
                              <w:marBottom w:val="0"/>
                              <w:divBdr>
                                <w:top w:val="none" w:sz="0" w:space="0" w:color="auto"/>
                                <w:left w:val="none" w:sz="0" w:space="0" w:color="auto"/>
                                <w:bottom w:val="none" w:sz="0" w:space="0" w:color="auto"/>
                                <w:right w:val="none" w:sz="0" w:space="0" w:color="auto"/>
                              </w:divBdr>
                            </w:div>
                            <w:div w:id="239753146">
                              <w:marLeft w:val="0"/>
                              <w:marRight w:val="0"/>
                              <w:marTop w:val="0"/>
                              <w:marBottom w:val="0"/>
                              <w:divBdr>
                                <w:top w:val="none" w:sz="0" w:space="0" w:color="auto"/>
                                <w:left w:val="none" w:sz="0" w:space="0" w:color="auto"/>
                                <w:bottom w:val="none" w:sz="0" w:space="0" w:color="auto"/>
                                <w:right w:val="none" w:sz="0" w:space="0" w:color="auto"/>
                              </w:divBdr>
                            </w:div>
                            <w:div w:id="692459160">
                              <w:marLeft w:val="0"/>
                              <w:marRight w:val="0"/>
                              <w:marTop w:val="0"/>
                              <w:marBottom w:val="0"/>
                              <w:divBdr>
                                <w:top w:val="none" w:sz="0" w:space="0" w:color="auto"/>
                                <w:left w:val="none" w:sz="0" w:space="0" w:color="auto"/>
                                <w:bottom w:val="none" w:sz="0" w:space="0" w:color="auto"/>
                                <w:right w:val="none" w:sz="0" w:space="0" w:color="auto"/>
                              </w:divBdr>
                            </w:div>
                            <w:div w:id="1132794992">
                              <w:marLeft w:val="0"/>
                              <w:marRight w:val="0"/>
                              <w:marTop w:val="0"/>
                              <w:marBottom w:val="0"/>
                              <w:divBdr>
                                <w:top w:val="none" w:sz="0" w:space="0" w:color="auto"/>
                                <w:left w:val="none" w:sz="0" w:space="0" w:color="auto"/>
                                <w:bottom w:val="none" w:sz="0" w:space="0" w:color="auto"/>
                                <w:right w:val="none" w:sz="0" w:space="0" w:color="auto"/>
                              </w:divBdr>
                            </w:div>
                            <w:div w:id="406534789">
                              <w:marLeft w:val="0"/>
                              <w:marRight w:val="0"/>
                              <w:marTop w:val="0"/>
                              <w:marBottom w:val="0"/>
                              <w:divBdr>
                                <w:top w:val="none" w:sz="0" w:space="0" w:color="auto"/>
                                <w:left w:val="none" w:sz="0" w:space="0" w:color="auto"/>
                                <w:bottom w:val="none" w:sz="0" w:space="0" w:color="auto"/>
                                <w:right w:val="none" w:sz="0" w:space="0" w:color="auto"/>
                              </w:divBdr>
                            </w:div>
                            <w:div w:id="357975938">
                              <w:marLeft w:val="0"/>
                              <w:marRight w:val="0"/>
                              <w:marTop w:val="0"/>
                              <w:marBottom w:val="0"/>
                              <w:divBdr>
                                <w:top w:val="none" w:sz="0" w:space="0" w:color="auto"/>
                                <w:left w:val="none" w:sz="0" w:space="0" w:color="auto"/>
                                <w:bottom w:val="none" w:sz="0" w:space="0" w:color="auto"/>
                                <w:right w:val="none" w:sz="0" w:space="0" w:color="auto"/>
                              </w:divBdr>
                            </w:div>
                            <w:div w:id="1786653929">
                              <w:marLeft w:val="0"/>
                              <w:marRight w:val="0"/>
                              <w:marTop w:val="0"/>
                              <w:marBottom w:val="0"/>
                              <w:divBdr>
                                <w:top w:val="none" w:sz="0" w:space="0" w:color="auto"/>
                                <w:left w:val="none" w:sz="0" w:space="0" w:color="auto"/>
                                <w:bottom w:val="none" w:sz="0" w:space="0" w:color="auto"/>
                                <w:right w:val="none" w:sz="0" w:space="0" w:color="auto"/>
                              </w:divBdr>
                            </w:div>
                            <w:div w:id="135537957">
                              <w:marLeft w:val="0"/>
                              <w:marRight w:val="0"/>
                              <w:marTop w:val="0"/>
                              <w:marBottom w:val="0"/>
                              <w:divBdr>
                                <w:top w:val="none" w:sz="0" w:space="0" w:color="auto"/>
                                <w:left w:val="none" w:sz="0" w:space="0" w:color="auto"/>
                                <w:bottom w:val="none" w:sz="0" w:space="0" w:color="auto"/>
                                <w:right w:val="none" w:sz="0" w:space="0" w:color="auto"/>
                              </w:divBdr>
                            </w:div>
                            <w:div w:id="245846294">
                              <w:marLeft w:val="0"/>
                              <w:marRight w:val="0"/>
                              <w:marTop w:val="0"/>
                              <w:marBottom w:val="0"/>
                              <w:divBdr>
                                <w:top w:val="none" w:sz="0" w:space="0" w:color="auto"/>
                                <w:left w:val="none" w:sz="0" w:space="0" w:color="auto"/>
                                <w:bottom w:val="none" w:sz="0" w:space="0" w:color="auto"/>
                                <w:right w:val="none" w:sz="0" w:space="0" w:color="auto"/>
                              </w:divBdr>
                            </w:div>
                            <w:div w:id="1505822470">
                              <w:marLeft w:val="0"/>
                              <w:marRight w:val="0"/>
                              <w:marTop w:val="0"/>
                              <w:marBottom w:val="0"/>
                              <w:divBdr>
                                <w:top w:val="none" w:sz="0" w:space="0" w:color="auto"/>
                                <w:left w:val="none" w:sz="0" w:space="0" w:color="auto"/>
                                <w:bottom w:val="none" w:sz="0" w:space="0" w:color="auto"/>
                                <w:right w:val="none" w:sz="0" w:space="0" w:color="auto"/>
                              </w:divBdr>
                            </w:div>
                            <w:div w:id="63261367">
                              <w:marLeft w:val="0"/>
                              <w:marRight w:val="0"/>
                              <w:marTop w:val="0"/>
                              <w:marBottom w:val="0"/>
                              <w:divBdr>
                                <w:top w:val="none" w:sz="0" w:space="0" w:color="auto"/>
                                <w:left w:val="none" w:sz="0" w:space="0" w:color="auto"/>
                                <w:bottom w:val="none" w:sz="0" w:space="0" w:color="auto"/>
                                <w:right w:val="none" w:sz="0" w:space="0" w:color="auto"/>
                              </w:divBdr>
                            </w:div>
                            <w:div w:id="2098357580">
                              <w:marLeft w:val="0"/>
                              <w:marRight w:val="0"/>
                              <w:marTop w:val="0"/>
                              <w:marBottom w:val="0"/>
                              <w:divBdr>
                                <w:top w:val="none" w:sz="0" w:space="0" w:color="auto"/>
                                <w:left w:val="none" w:sz="0" w:space="0" w:color="auto"/>
                                <w:bottom w:val="none" w:sz="0" w:space="0" w:color="auto"/>
                                <w:right w:val="none" w:sz="0" w:space="0" w:color="auto"/>
                              </w:divBdr>
                            </w:div>
                            <w:div w:id="852888404">
                              <w:marLeft w:val="0"/>
                              <w:marRight w:val="0"/>
                              <w:marTop w:val="0"/>
                              <w:marBottom w:val="0"/>
                              <w:divBdr>
                                <w:top w:val="none" w:sz="0" w:space="0" w:color="auto"/>
                                <w:left w:val="none" w:sz="0" w:space="0" w:color="auto"/>
                                <w:bottom w:val="none" w:sz="0" w:space="0" w:color="auto"/>
                                <w:right w:val="none" w:sz="0" w:space="0" w:color="auto"/>
                              </w:divBdr>
                            </w:div>
                            <w:div w:id="502743358">
                              <w:marLeft w:val="0"/>
                              <w:marRight w:val="0"/>
                              <w:marTop w:val="0"/>
                              <w:marBottom w:val="0"/>
                              <w:divBdr>
                                <w:top w:val="none" w:sz="0" w:space="0" w:color="auto"/>
                                <w:left w:val="none" w:sz="0" w:space="0" w:color="auto"/>
                                <w:bottom w:val="none" w:sz="0" w:space="0" w:color="auto"/>
                                <w:right w:val="none" w:sz="0" w:space="0" w:color="auto"/>
                              </w:divBdr>
                            </w:div>
                            <w:div w:id="2130780726">
                              <w:marLeft w:val="0"/>
                              <w:marRight w:val="0"/>
                              <w:marTop w:val="0"/>
                              <w:marBottom w:val="0"/>
                              <w:divBdr>
                                <w:top w:val="none" w:sz="0" w:space="0" w:color="auto"/>
                                <w:left w:val="none" w:sz="0" w:space="0" w:color="auto"/>
                                <w:bottom w:val="none" w:sz="0" w:space="0" w:color="auto"/>
                                <w:right w:val="none" w:sz="0" w:space="0" w:color="auto"/>
                              </w:divBdr>
                            </w:div>
                            <w:div w:id="1968924430">
                              <w:marLeft w:val="0"/>
                              <w:marRight w:val="0"/>
                              <w:marTop w:val="0"/>
                              <w:marBottom w:val="0"/>
                              <w:divBdr>
                                <w:top w:val="none" w:sz="0" w:space="0" w:color="auto"/>
                                <w:left w:val="none" w:sz="0" w:space="0" w:color="auto"/>
                                <w:bottom w:val="none" w:sz="0" w:space="0" w:color="auto"/>
                                <w:right w:val="none" w:sz="0" w:space="0" w:color="auto"/>
                              </w:divBdr>
                            </w:div>
                            <w:div w:id="558247179">
                              <w:marLeft w:val="0"/>
                              <w:marRight w:val="0"/>
                              <w:marTop w:val="0"/>
                              <w:marBottom w:val="0"/>
                              <w:divBdr>
                                <w:top w:val="none" w:sz="0" w:space="0" w:color="auto"/>
                                <w:left w:val="none" w:sz="0" w:space="0" w:color="auto"/>
                                <w:bottom w:val="none" w:sz="0" w:space="0" w:color="auto"/>
                                <w:right w:val="none" w:sz="0" w:space="0" w:color="auto"/>
                              </w:divBdr>
                            </w:div>
                            <w:div w:id="72289427">
                              <w:marLeft w:val="0"/>
                              <w:marRight w:val="0"/>
                              <w:marTop w:val="0"/>
                              <w:marBottom w:val="0"/>
                              <w:divBdr>
                                <w:top w:val="none" w:sz="0" w:space="0" w:color="auto"/>
                                <w:left w:val="none" w:sz="0" w:space="0" w:color="auto"/>
                                <w:bottom w:val="none" w:sz="0" w:space="0" w:color="auto"/>
                                <w:right w:val="none" w:sz="0" w:space="0" w:color="auto"/>
                              </w:divBdr>
                            </w:div>
                            <w:div w:id="897594153">
                              <w:marLeft w:val="0"/>
                              <w:marRight w:val="0"/>
                              <w:marTop w:val="0"/>
                              <w:marBottom w:val="0"/>
                              <w:divBdr>
                                <w:top w:val="none" w:sz="0" w:space="0" w:color="auto"/>
                                <w:left w:val="none" w:sz="0" w:space="0" w:color="auto"/>
                                <w:bottom w:val="none" w:sz="0" w:space="0" w:color="auto"/>
                                <w:right w:val="none" w:sz="0" w:space="0" w:color="auto"/>
                              </w:divBdr>
                              <w:divsChild>
                                <w:div w:id="427390780">
                                  <w:marLeft w:val="0"/>
                                  <w:marRight w:val="0"/>
                                  <w:marTop w:val="0"/>
                                  <w:marBottom w:val="0"/>
                                  <w:divBdr>
                                    <w:top w:val="none" w:sz="0" w:space="0" w:color="auto"/>
                                    <w:left w:val="none" w:sz="0" w:space="0" w:color="auto"/>
                                    <w:bottom w:val="none" w:sz="0" w:space="0" w:color="auto"/>
                                    <w:right w:val="none" w:sz="0" w:space="0" w:color="auto"/>
                                  </w:divBdr>
                                  <w:divsChild>
                                    <w:div w:id="500585634">
                                      <w:marLeft w:val="0"/>
                                      <w:marRight w:val="0"/>
                                      <w:marTop w:val="450"/>
                                      <w:marBottom w:val="450"/>
                                      <w:divBdr>
                                        <w:top w:val="none" w:sz="0" w:space="0" w:color="auto"/>
                                        <w:left w:val="none" w:sz="0" w:space="0" w:color="auto"/>
                                        <w:bottom w:val="none" w:sz="0" w:space="0" w:color="auto"/>
                                        <w:right w:val="none" w:sz="0" w:space="0" w:color="auto"/>
                                      </w:divBdr>
                                      <w:divsChild>
                                        <w:div w:id="1682926897">
                                          <w:marLeft w:val="0"/>
                                          <w:marRight w:val="0"/>
                                          <w:marTop w:val="0"/>
                                          <w:marBottom w:val="0"/>
                                          <w:divBdr>
                                            <w:top w:val="none" w:sz="0" w:space="0" w:color="auto"/>
                                            <w:left w:val="none" w:sz="0" w:space="0" w:color="auto"/>
                                            <w:bottom w:val="none" w:sz="0" w:space="0" w:color="auto"/>
                                            <w:right w:val="none" w:sz="0" w:space="0" w:color="auto"/>
                                          </w:divBdr>
                                          <w:divsChild>
                                            <w:div w:id="1979919707">
                                              <w:marLeft w:val="0"/>
                                              <w:marRight w:val="0"/>
                                              <w:marTop w:val="0"/>
                                              <w:marBottom w:val="0"/>
                                              <w:divBdr>
                                                <w:top w:val="none" w:sz="0" w:space="0" w:color="auto"/>
                                                <w:left w:val="none" w:sz="0" w:space="0" w:color="auto"/>
                                                <w:bottom w:val="none" w:sz="0" w:space="0" w:color="auto"/>
                                                <w:right w:val="none" w:sz="0" w:space="0" w:color="auto"/>
                                              </w:divBdr>
                                            </w:div>
                                            <w:div w:id="4228482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19575512">
                                      <w:marLeft w:val="0"/>
                                      <w:marRight w:val="0"/>
                                      <w:marTop w:val="0"/>
                                      <w:marBottom w:val="0"/>
                                      <w:divBdr>
                                        <w:top w:val="none" w:sz="0" w:space="0" w:color="auto"/>
                                        <w:left w:val="none" w:sz="0" w:space="0" w:color="auto"/>
                                        <w:bottom w:val="none" w:sz="0" w:space="0" w:color="auto"/>
                                        <w:right w:val="none" w:sz="0" w:space="0" w:color="auto"/>
                                      </w:divBdr>
                                      <w:divsChild>
                                        <w:div w:id="382945214">
                                          <w:marLeft w:val="0"/>
                                          <w:marRight w:val="0"/>
                                          <w:marTop w:val="0"/>
                                          <w:marBottom w:val="0"/>
                                          <w:divBdr>
                                            <w:top w:val="none" w:sz="0" w:space="0" w:color="auto"/>
                                            <w:left w:val="none" w:sz="0" w:space="0" w:color="auto"/>
                                            <w:bottom w:val="none" w:sz="0" w:space="0" w:color="auto"/>
                                            <w:right w:val="none" w:sz="0" w:space="0" w:color="auto"/>
                                          </w:divBdr>
                                          <w:divsChild>
                                            <w:div w:id="819153505">
                                              <w:marLeft w:val="0"/>
                                              <w:marRight w:val="0"/>
                                              <w:marTop w:val="0"/>
                                              <w:marBottom w:val="450"/>
                                              <w:divBdr>
                                                <w:top w:val="none" w:sz="0" w:space="0" w:color="auto"/>
                                                <w:left w:val="none" w:sz="0" w:space="0" w:color="auto"/>
                                                <w:bottom w:val="none" w:sz="0" w:space="0" w:color="auto"/>
                                                <w:right w:val="none" w:sz="0" w:space="0" w:color="auto"/>
                                              </w:divBdr>
                                              <w:divsChild>
                                                <w:div w:id="1866094371">
                                                  <w:marLeft w:val="0"/>
                                                  <w:marRight w:val="0"/>
                                                  <w:marTop w:val="0"/>
                                                  <w:marBottom w:val="0"/>
                                                  <w:divBdr>
                                                    <w:top w:val="none" w:sz="0" w:space="0" w:color="auto"/>
                                                    <w:left w:val="none" w:sz="0" w:space="0" w:color="auto"/>
                                                    <w:bottom w:val="none" w:sz="0" w:space="0" w:color="auto"/>
                                                    <w:right w:val="none" w:sz="0" w:space="0" w:color="auto"/>
                                                  </w:divBdr>
                                                </w:div>
                                                <w:div w:id="400375140">
                                                  <w:marLeft w:val="0"/>
                                                  <w:marRight w:val="0"/>
                                                  <w:marTop w:val="0"/>
                                                  <w:marBottom w:val="0"/>
                                                  <w:divBdr>
                                                    <w:top w:val="none" w:sz="0" w:space="0" w:color="auto"/>
                                                    <w:left w:val="none" w:sz="0" w:space="0" w:color="auto"/>
                                                    <w:bottom w:val="none" w:sz="0" w:space="0" w:color="auto"/>
                                                    <w:right w:val="none" w:sz="0" w:space="0" w:color="auto"/>
                                                  </w:divBdr>
                                                  <w:divsChild>
                                                    <w:div w:id="1808930924">
                                                      <w:marLeft w:val="0"/>
                                                      <w:marRight w:val="0"/>
                                                      <w:marTop w:val="0"/>
                                                      <w:marBottom w:val="225"/>
                                                      <w:divBdr>
                                                        <w:top w:val="none" w:sz="0" w:space="0" w:color="auto"/>
                                                        <w:left w:val="none" w:sz="0" w:space="0" w:color="auto"/>
                                                        <w:bottom w:val="none" w:sz="0" w:space="0" w:color="auto"/>
                                                        <w:right w:val="none" w:sz="0" w:space="0" w:color="auto"/>
                                                      </w:divBdr>
                                                    </w:div>
                                                    <w:div w:id="1979067346">
                                                      <w:marLeft w:val="0"/>
                                                      <w:marRight w:val="0"/>
                                                      <w:marTop w:val="0"/>
                                                      <w:marBottom w:val="225"/>
                                                      <w:divBdr>
                                                        <w:top w:val="none" w:sz="0" w:space="0" w:color="auto"/>
                                                        <w:left w:val="none" w:sz="0" w:space="0" w:color="auto"/>
                                                        <w:bottom w:val="none" w:sz="0" w:space="0" w:color="auto"/>
                                                        <w:right w:val="none" w:sz="0" w:space="0" w:color="auto"/>
                                                      </w:divBdr>
                                                    </w:div>
                                                    <w:div w:id="754745213">
                                                      <w:marLeft w:val="0"/>
                                                      <w:marRight w:val="0"/>
                                                      <w:marTop w:val="0"/>
                                                      <w:marBottom w:val="225"/>
                                                      <w:divBdr>
                                                        <w:top w:val="none" w:sz="0" w:space="0" w:color="auto"/>
                                                        <w:left w:val="none" w:sz="0" w:space="0" w:color="auto"/>
                                                        <w:bottom w:val="none" w:sz="0" w:space="0" w:color="auto"/>
                                                        <w:right w:val="none" w:sz="0" w:space="0" w:color="auto"/>
                                                      </w:divBdr>
                                                    </w:div>
                                                  </w:divsChild>
                                                </w:div>
                                              </w:divsChild>
                                            </w:div>
                                          </w:divsChild>
                                        </w:div>
                                        <w:div w:id="404111898">
                                          <w:marLeft w:val="0"/>
                                          <w:marRight w:val="0"/>
                                          <w:marTop w:val="0"/>
                                          <w:marBottom w:val="0"/>
                                          <w:divBdr>
                                            <w:top w:val="none" w:sz="0" w:space="0" w:color="auto"/>
                                            <w:left w:val="none" w:sz="0" w:space="0" w:color="auto"/>
                                            <w:bottom w:val="none" w:sz="0" w:space="0" w:color="auto"/>
                                            <w:right w:val="none" w:sz="0" w:space="0" w:color="auto"/>
                                          </w:divBdr>
                                          <w:divsChild>
                                            <w:div w:id="2125734445">
                                              <w:marLeft w:val="0"/>
                                              <w:marRight w:val="0"/>
                                              <w:marTop w:val="0"/>
                                              <w:marBottom w:val="450"/>
                                              <w:divBdr>
                                                <w:top w:val="none" w:sz="0" w:space="0" w:color="auto"/>
                                                <w:left w:val="none" w:sz="0" w:space="0" w:color="auto"/>
                                                <w:bottom w:val="none" w:sz="0" w:space="0" w:color="auto"/>
                                                <w:right w:val="none" w:sz="0" w:space="0" w:color="auto"/>
                                              </w:divBdr>
                                              <w:divsChild>
                                                <w:div w:id="1516575576">
                                                  <w:marLeft w:val="0"/>
                                                  <w:marRight w:val="0"/>
                                                  <w:marTop w:val="0"/>
                                                  <w:marBottom w:val="0"/>
                                                  <w:divBdr>
                                                    <w:top w:val="none" w:sz="0" w:space="0" w:color="auto"/>
                                                    <w:left w:val="none" w:sz="0" w:space="0" w:color="auto"/>
                                                    <w:bottom w:val="none" w:sz="0" w:space="0" w:color="auto"/>
                                                    <w:right w:val="none" w:sz="0" w:space="0" w:color="auto"/>
                                                  </w:divBdr>
                                                </w:div>
                                                <w:div w:id="315187847">
                                                  <w:marLeft w:val="0"/>
                                                  <w:marRight w:val="0"/>
                                                  <w:marTop w:val="0"/>
                                                  <w:marBottom w:val="0"/>
                                                  <w:divBdr>
                                                    <w:top w:val="none" w:sz="0" w:space="0" w:color="auto"/>
                                                    <w:left w:val="none" w:sz="0" w:space="0" w:color="auto"/>
                                                    <w:bottom w:val="none" w:sz="0" w:space="0" w:color="auto"/>
                                                    <w:right w:val="none" w:sz="0" w:space="0" w:color="auto"/>
                                                  </w:divBdr>
                                                  <w:divsChild>
                                                    <w:div w:id="2113278945">
                                                      <w:marLeft w:val="0"/>
                                                      <w:marRight w:val="0"/>
                                                      <w:marTop w:val="0"/>
                                                      <w:marBottom w:val="225"/>
                                                      <w:divBdr>
                                                        <w:top w:val="none" w:sz="0" w:space="0" w:color="auto"/>
                                                        <w:left w:val="none" w:sz="0" w:space="0" w:color="auto"/>
                                                        <w:bottom w:val="none" w:sz="0" w:space="0" w:color="auto"/>
                                                        <w:right w:val="none" w:sz="0" w:space="0" w:color="auto"/>
                                                      </w:divBdr>
                                                    </w:div>
                                                    <w:div w:id="835615058">
                                                      <w:marLeft w:val="0"/>
                                                      <w:marRight w:val="0"/>
                                                      <w:marTop w:val="0"/>
                                                      <w:marBottom w:val="225"/>
                                                      <w:divBdr>
                                                        <w:top w:val="none" w:sz="0" w:space="0" w:color="auto"/>
                                                        <w:left w:val="none" w:sz="0" w:space="0" w:color="auto"/>
                                                        <w:bottom w:val="none" w:sz="0" w:space="0" w:color="auto"/>
                                                        <w:right w:val="none" w:sz="0" w:space="0" w:color="auto"/>
                                                      </w:divBdr>
                                                    </w:div>
                                                    <w:div w:id="1847132190">
                                                      <w:marLeft w:val="0"/>
                                                      <w:marRight w:val="0"/>
                                                      <w:marTop w:val="0"/>
                                                      <w:marBottom w:val="225"/>
                                                      <w:divBdr>
                                                        <w:top w:val="none" w:sz="0" w:space="0" w:color="auto"/>
                                                        <w:left w:val="none" w:sz="0" w:space="0" w:color="auto"/>
                                                        <w:bottom w:val="none" w:sz="0" w:space="0" w:color="auto"/>
                                                        <w:right w:val="none" w:sz="0" w:space="0" w:color="auto"/>
                                                      </w:divBdr>
                                                    </w:div>
                                                    <w:div w:id="76639774">
                                                      <w:marLeft w:val="0"/>
                                                      <w:marRight w:val="0"/>
                                                      <w:marTop w:val="0"/>
                                                      <w:marBottom w:val="225"/>
                                                      <w:divBdr>
                                                        <w:top w:val="none" w:sz="0" w:space="0" w:color="auto"/>
                                                        <w:left w:val="none" w:sz="0" w:space="0" w:color="auto"/>
                                                        <w:bottom w:val="none" w:sz="0" w:space="0" w:color="auto"/>
                                                        <w:right w:val="none" w:sz="0" w:space="0" w:color="auto"/>
                                                      </w:divBdr>
                                                    </w:div>
                                                  </w:divsChild>
                                                </w:div>
                                              </w:divsChild>
                                            </w:div>
                                          </w:divsChild>
                                        </w:div>
                                      </w:divsChild>
                                    </w:div>
                                    <w:div w:id="1718046269">
                                      <w:marLeft w:val="0"/>
                                      <w:marRight w:val="0"/>
                                      <w:marTop w:val="0"/>
                                      <w:marBottom w:val="450"/>
                                      <w:divBdr>
                                        <w:top w:val="none" w:sz="0" w:space="0" w:color="auto"/>
                                        <w:left w:val="none" w:sz="0" w:space="0" w:color="auto"/>
                                        <w:bottom w:val="none" w:sz="0" w:space="0" w:color="auto"/>
                                        <w:right w:val="none" w:sz="0" w:space="0" w:color="auto"/>
                                      </w:divBdr>
                                      <w:divsChild>
                                        <w:div w:id="1818758799">
                                          <w:marLeft w:val="0"/>
                                          <w:marRight w:val="0"/>
                                          <w:marTop w:val="0"/>
                                          <w:marBottom w:val="0"/>
                                          <w:divBdr>
                                            <w:top w:val="none" w:sz="0" w:space="0" w:color="auto"/>
                                            <w:left w:val="none" w:sz="0" w:space="0" w:color="auto"/>
                                            <w:bottom w:val="none" w:sz="0" w:space="0" w:color="auto"/>
                                            <w:right w:val="none" w:sz="0" w:space="0" w:color="auto"/>
                                          </w:divBdr>
                                        </w:div>
                                        <w:div w:id="2102681816">
                                          <w:marLeft w:val="0"/>
                                          <w:marRight w:val="0"/>
                                          <w:marTop w:val="0"/>
                                          <w:marBottom w:val="0"/>
                                          <w:divBdr>
                                            <w:top w:val="none" w:sz="0" w:space="0" w:color="auto"/>
                                            <w:left w:val="none" w:sz="0" w:space="0" w:color="auto"/>
                                            <w:bottom w:val="none" w:sz="0" w:space="0" w:color="auto"/>
                                            <w:right w:val="none" w:sz="0" w:space="0" w:color="auto"/>
                                          </w:divBdr>
                                          <w:divsChild>
                                            <w:div w:id="439908723">
                                              <w:marLeft w:val="0"/>
                                              <w:marRight w:val="0"/>
                                              <w:marTop w:val="0"/>
                                              <w:marBottom w:val="0"/>
                                              <w:divBdr>
                                                <w:top w:val="none" w:sz="0" w:space="0" w:color="auto"/>
                                                <w:left w:val="none" w:sz="0" w:space="0" w:color="auto"/>
                                                <w:bottom w:val="none" w:sz="0" w:space="0" w:color="auto"/>
                                                <w:right w:val="none" w:sz="0" w:space="0" w:color="auto"/>
                                              </w:divBdr>
                                            </w:div>
                                            <w:div w:id="1176072717">
                                              <w:marLeft w:val="0"/>
                                              <w:marRight w:val="0"/>
                                              <w:marTop w:val="0"/>
                                              <w:marBottom w:val="0"/>
                                              <w:divBdr>
                                                <w:top w:val="none" w:sz="0" w:space="0" w:color="auto"/>
                                                <w:left w:val="none" w:sz="0" w:space="0" w:color="auto"/>
                                                <w:bottom w:val="none" w:sz="0" w:space="0" w:color="auto"/>
                                                <w:right w:val="none" w:sz="0" w:space="0" w:color="auto"/>
                                              </w:divBdr>
                                              <w:divsChild>
                                                <w:div w:id="1953393175">
                                                  <w:marLeft w:val="0"/>
                                                  <w:marRight w:val="0"/>
                                                  <w:marTop w:val="0"/>
                                                  <w:marBottom w:val="0"/>
                                                  <w:divBdr>
                                                    <w:top w:val="none" w:sz="0" w:space="0" w:color="auto"/>
                                                    <w:left w:val="none" w:sz="0" w:space="0" w:color="auto"/>
                                                    <w:bottom w:val="none" w:sz="0" w:space="0" w:color="auto"/>
                                                    <w:right w:val="none" w:sz="0" w:space="0" w:color="auto"/>
                                                  </w:divBdr>
                                                  <w:divsChild>
                                                    <w:div w:id="1188719877">
                                                      <w:marLeft w:val="0"/>
                                                      <w:marRight w:val="0"/>
                                                      <w:marTop w:val="0"/>
                                                      <w:marBottom w:val="0"/>
                                                      <w:divBdr>
                                                        <w:top w:val="none" w:sz="0" w:space="0" w:color="auto"/>
                                                        <w:left w:val="none" w:sz="0" w:space="0" w:color="auto"/>
                                                        <w:bottom w:val="none" w:sz="0" w:space="0" w:color="auto"/>
                                                        <w:right w:val="none" w:sz="0" w:space="0" w:color="auto"/>
                                                      </w:divBdr>
                                                      <w:divsChild>
                                                        <w:div w:id="1509442640">
                                                          <w:marLeft w:val="0"/>
                                                          <w:marRight w:val="0"/>
                                                          <w:marTop w:val="0"/>
                                                          <w:marBottom w:val="0"/>
                                                          <w:divBdr>
                                                            <w:top w:val="none" w:sz="0" w:space="0" w:color="auto"/>
                                                            <w:left w:val="none" w:sz="0" w:space="0" w:color="auto"/>
                                                            <w:bottom w:val="single" w:sz="48" w:space="6" w:color="FFFFFF"/>
                                                            <w:right w:val="none" w:sz="0" w:space="0" w:color="auto"/>
                                                          </w:divBdr>
                                                        </w:div>
                                                      </w:divsChild>
                                                    </w:div>
                                                    <w:div w:id="1382366001">
                                                      <w:marLeft w:val="0"/>
                                                      <w:marRight w:val="0"/>
                                                      <w:marTop w:val="0"/>
                                                      <w:marBottom w:val="0"/>
                                                      <w:divBdr>
                                                        <w:top w:val="none" w:sz="0" w:space="0" w:color="auto"/>
                                                        <w:left w:val="none" w:sz="0" w:space="0" w:color="auto"/>
                                                        <w:bottom w:val="none" w:sz="0" w:space="0" w:color="auto"/>
                                                        <w:right w:val="none" w:sz="0" w:space="0" w:color="auto"/>
                                                      </w:divBdr>
                                                      <w:divsChild>
                                                        <w:div w:id="21177522">
                                                          <w:marLeft w:val="0"/>
                                                          <w:marRight w:val="0"/>
                                                          <w:marTop w:val="0"/>
                                                          <w:marBottom w:val="0"/>
                                                          <w:divBdr>
                                                            <w:top w:val="none" w:sz="0" w:space="0" w:color="auto"/>
                                                            <w:left w:val="none" w:sz="0" w:space="0" w:color="auto"/>
                                                            <w:bottom w:val="single" w:sz="48" w:space="6" w:color="FFFFFF"/>
                                                            <w:right w:val="none" w:sz="0" w:space="0" w:color="auto"/>
                                                          </w:divBdr>
                                                        </w:div>
                                                      </w:divsChild>
                                                    </w:div>
                                                    <w:div w:id="1877816657">
                                                      <w:marLeft w:val="0"/>
                                                      <w:marRight w:val="0"/>
                                                      <w:marTop w:val="0"/>
                                                      <w:marBottom w:val="0"/>
                                                      <w:divBdr>
                                                        <w:top w:val="none" w:sz="0" w:space="0" w:color="auto"/>
                                                        <w:left w:val="none" w:sz="0" w:space="0" w:color="auto"/>
                                                        <w:bottom w:val="none" w:sz="0" w:space="0" w:color="auto"/>
                                                        <w:right w:val="none" w:sz="0" w:space="0" w:color="auto"/>
                                                      </w:divBdr>
                                                      <w:divsChild>
                                                        <w:div w:id="1765761334">
                                                          <w:marLeft w:val="0"/>
                                                          <w:marRight w:val="0"/>
                                                          <w:marTop w:val="0"/>
                                                          <w:marBottom w:val="0"/>
                                                          <w:divBdr>
                                                            <w:top w:val="none" w:sz="0" w:space="0" w:color="auto"/>
                                                            <w:left w:val="none" w:sz="0" w:space="0" w:color="auto"/>
                                                            <w:bottom w:val="single" w:sz="48" w:space="6" w:color="FFFFFF"/>
                                                            <w:right w:val="none" w:sz="0" w:space="0" w:color="auto"/>
                                                          </w:divBdr>
                                                        </w:div>
                                                      </w:divsChild>
                                                    </w:div>
                                                    <w:div w:id="1364866584">
                                                      <w:marLeft w:val="0"/>
                                                      <w:marRight w:val="0"/>
                                                      <w:marTop w:val="0"/>
                                                      <w:marBottom w:val="0"/>
                                                      <w:divBdr>
                                                        <w:top w:val="none" w:sz="0" w:space="0" w:color="auto"/>
                                                        <w:left w:val="none" w:sz="0" w:space="0" w:color="auto"/>
                                                        <w:bottom w:val="none" w:sz="0" w:space="0" w:color="auto"/>
                                                        <w:right w:val="none" w:sz="0" w:space="0" w:color="auto"/>
                                                      </w:divBdr>
                                                      <w:divsChild>
                                                        <w:div w:id="184441591">
                                                          <w:marLeft w:val="0"/>
                                                          <w:marRight w:val="0"/>
                                                          <w:marTop w:val="0"/>
                                                          <w:marBottom w:val="0"/>
                                                          <w:divBdr>
                                                            <w:top w:val="none" w:sz="0" w:space="0" w:color="auto"/>
                                                            <w:left w:val="none" w:sz="0" w:space="0" w:color="auto"/>
                                                            <w:bottom w:val="single" w:sz="48" w:space="6" w:color="FFFFFF"/>
                                                            <w:right w:val="none" w:sz="0" w:space="0" w:color="auto"/>
                                                          </w:divBdr>
                                                        </w:div>
                                                      </w:divsChild>
                                                    </w:div>
                                                    <w:div w:id="803541984">
                                                      <w:marLeft w:val="0"/>
                                                      <w:marRight w:val="0"/>
                                                      <w:marTop w:val="0"/>
                                                      <w:marBottom w:val="0"/>
                                                      <w:divBdr>
                                                        <w:top w:val="none" w:sz="0" w:space="0" w:color="auto"/>
                                                        <w:left w:val="none" w:sz="0" w:space="0" w:color="auto"/>
                                                        <w:bottom w:val="none" w:sz="0" w:space="0" w:color="auto"/>
                                                        <w:right w:val="none" w:sz="0" w:space="0" w:color="auto"/>
                                                      </w:divBdr>
                                                      <w:divsChild>
                                                        <w:div w:id="1627540783">
                                                          <w:marLeft w:val="0"/>
                                                          <w:marRight w:val="0"/>
                                                          <w:marTop w:val="0"/>
                                                          <w:marBottom w:val="0"/>
                                                          <w:divBdr>
                                                            <w:top w:val="none" w:sz="0" w:space="0" w:color="auto"/>
                                                            <w:left w:val="none" w:sz="0" w:space="0" w:color="auto"/>
                                                            <w:bottom w:val="single" w:sz="48" w:space="6" w:color="FFFFFF"/>
                                                            <w:right w:val="none" w:sz="0" w:space="0" w:color="auto"/>
                                                          </w:divBdr>
                                                        </w:div>
                                                      </w:divsChild>
                                                    </w:div>
                                                    <w:div w:id="701588672">
                                                      <w:marLeft w:val="0"/>
                                                      <w:marRight w:val="0"/>
                                                      <w:marTop w:val="0"/>
                                                      <w:marBottom w:val="0"/>
                                                      <w:divBdr>
                                                        <w:top w:val="none" w:sz="0" w:space="0" w:color="auto"/>
                                                        <w:left w:val="none" w:sz="0" w:space="0" w:color="auto"/>
                                                        <w:bottom w:val="none" w:sz="0" w:space="0" w:color="auto"/>
                                                        <w:right w:val="none" w:sz="0" w:space="0" w:color="auto"/>
                                                      </w:divBdr>
                                                      <w:divsChild>
                                                        <w:div w:id="2142965121">
                                                          <w:marLeft w:val="0"/>
                                                          <w:marRight w:val="0"/>
                                                          <w:marTop w:val="0"/>
                                                          <w:marBottom w:val="0"/>
                                                          <w:divBdr>
                                                            <w:top w:val="none" w:sz="0" w:space="0" w:color="auto"/>
                                                            <w:left w:val="none" w:sz="0" w:space="0" w:color="auto"/>
                                                            <w:bottom w:val="single" w:sz="48" w:space="6" w:color="FFFFFF"/>
                                                            <w:right w:val="none" w:sz="0" w:space="0" w:color="auto"/>
                                                          </w:divBdr>
                                                        </w:div>
                                                      </w:divsChild>
                                                    </w:div>
                                                    <w:div w:id="269699774">
                                                      <w:marLeft w:val="0"/>
                                                      <w:marRight w:val="0"/>
                                                      <w:marTop w:val="0"/>
                                                      <w:marBottom w:val="0"/>
                                                      <w:divBdr>
                                                        <w:top w:val="none" w:sz="0" w:space="0" w:color="auto"/>
                                                        <w:left w:val="none" w:sz="0" w:space="0" w:color="auto"/>
                                                        <w:bottom w:val="none" w:sz="0" w:space="0" w:color="auto"/>
                                                        <w:right w:val="none" w:sz="0" w:space="0" w:color="auto"/>
                                                      </w:divBdr>
                                                      <w:divsChild>
                                                        <w:div w:id="926575947">
                                                          <w:marLeft w:val="0"/>
                                                          <w:marRight w:val="0"/>
                                                          <w:marTop w:val="0"/>
                                                          <w:marBottom w:val="0"/>
                                                          <w:divBdr>
                                                            <w:top w:val="none" w:sz="0" w:space="0" w:color="auto"/>
                                                            <w:left w:val="none" w:sz="0" w:space="0" w:color="auto"/>
                                                            <w:bottom w:val="single" w:sz="48" w:space="6" w:color="FFFFFF"/>
                                                            <w:right w:val="none" w:sz="0" w:space="0" w:color="auto"/>
                                                          </w:divBdr>
                                                        </w:div>
                                                      </w:divsChild>
                                                    </w:div>
                                                    <w:div w:id="1461803436">
                                                      <w:marLeft w:val="0"/>
                                                      <w:marRight w:val="0"/>
                                                      <w:marTop w:val="0"/>
                                                      <w:marBottom w:val="0"/>
                                                      <w:divBdr>
                                                        <w:top w:val="none" w:sz="0" w:space="0" w:color="auto"/>
                                                        <w:left w:val="none" w:sz="0" w:space="0" w:color="auto"/>
                                                        <w:bottom w:val="none" w:sz="0" w:space="0" w:color="auto"/>
                                                        <w:right w:val="none" w:sz="0" w:space="0" w:color="auto"/>
                                                      </w:divBdr>
                                                      <w:divsChild>
                                                        <w:div w:id="1781800033">
                                                          <w:marLeft w:val="0"/>
                                                          <w:marRight w:val="0"/>
                                                          <w:marTop w:val="0"/>
                                                          <w:marBottom w:val="0"/>
                                                          <w:divBdr>
                                                            <w:top w:val="none" w:sz="0" w:space="0" w:color="auto"/>
                                                            <w:left w:val="none" w:sz="0" w:space="0" w:color="auto"/>
                                                            <w:bottom w:val="single" w:sz="48" w:space="6" w:color="FFFFFF"/>
                                                            <w:right w:val="none" w:sz="0" w:space="0" w:color="auto"/>
                                                          </w:divBdr>
                                                        </w:div>
                                                      </w:divsChild>
                                                    </w:div>
                                                    <w:div w:id="1459101935">
                                                      <w:marLeft w:val="0"/>
                                                      <w:marRight w:val="0"/>
                                                      <w:marTop w:val="0"/>
                                                      <w:marBottom w:val="0"/>
                                                      <w:divBdr>
                                                        <w:top w:val="none" w:sz="0" w:space="0" w:color="auto"/>
                                                        <w:left w:val="none" w:sz="0" w:space="0" w:color="auto"/>
                                                        <w:bottom w:val="none" w:sz="0" w:space="0" w:color="auto"/>
                                                        <w:right w:val="none" w:sz="0" w:space="0" w:color="auto"/>
                                                      </w:divBdr>
                                                      <w:divsChild>
                                                        <w:div w:id="1260522716">
                                                          <w:marLeft w:val="0"/>
                                                          <w:marRight w:val="0"/>
                                                          <w:marTop w:val="0"/>
                                                          <w:marBottom w:val="0"/>
                                                          <w:divBdr>
                                                            <w:top w:val="none" w:sz="0" w:space="0" w:color="auto"/>
                                                            <w:left w:val="none" w:sz="0" w:space="0" w:color="auto"/>
                                                            <w:bottom w:val="single" w:sz="48" w:space="6" w:color="FFFFFF"/>
                                                            <w:right w:val="none" w:sz="0" w:space="0" w:color="auto"/>
                                                          </w:divBdr>
                                                        </w:div>
                                                      </w:divsChild>
                                                    </w:div>
                                                  </w:divsChild>
                                                </w:div>
                                                <w:div w:id="100607888">
                                                  <w:marLeft w:val="0"/>
                                                  <w:marRight w:val="0"/>
                                                  <w:marTop w:val="0"/>
                                                  <w:marBottom w:val="0"/>
                                                  <w:divBdr>
                                                    <w:top w:val="none" w:sz="0" w:space="0" w:color="auto"/>
                                                    <w:left w:val="none" w:sz="0" w:space="0" w:color="auto"/>
                                                    <w:bottom w:val="none" w:sz="0" w:space="0" w:color="auto"/>
                                                    <w:right w:val="none" w:sz="0" w:space="0" w:color="auto"/>
                                                  </w:divBdr>
                                                  <w:divsChild>
                                                    <w:div w:id="67464271">
                                                      <w:marLeft w:val="0"/>
                                                      <w:marRight w:val="0"/>
                                                      <w:marTop w:val="0"/>
                                                      <w:marBottom w:val="0"/>
                                                      <w:divBdr>
                                                        <w:top w:val="none" w:sz="0" w:space="0" w:color="auto"/>
                                                        <w:left w:val="none" w:sz="0" w:space="0" w:color="auto"/>
                                                        <w:bottom w:val="none" w:sz="0" w:space="0" w:color="auto"/>
                                                        <w:right w:val="none" w:sz="0" w:space="0" w:color="auto"/>
                                                      </w:divBdr>
                                                      <w:divsChild>
                                                        <w:div w:id="608317186">
                                                          <w:marLeft w:val="0"/>
                                                          <w:marRight w:val="0"/>
                                                          <w:marTop w:val="0"/>
                                                          <w:marBottom w:val="0"/>
                                                          <w:divBdr>
                                                            <w:top w:val="none" w:sz="0" w:space="0" w:color="auto"/>
                                                            <w:left w:val="none" w:sz="0" w:space="0" w:color="auto"/>
                                                            <w:bottom w:val="single" w:sz="48" w:space="6" w:color="FFFFFF"/>
                                                            <w:right w:val="none" w:sz="0" w:space="0" w:color="auto"/>
                                                          </w:divBdr>
                                                        </w:div>
                                                      </w:divsChild>
                                                    </w:div>
                                                    <w:div w:id="992177231">
                                                      <w:marLeft w:val="0"/>
                                                      <w:marRight w:val="0"/>
                                                      <w:marTop w:val="0"/>
                                                      <w:marBottom w:val="0"/>
                                                      <w:divBdr>
                                                        <w:top w:val="none" w:sz="0" w:space="0" w:color="auto"/>
                                                        <w:left w:val="none" w:sz="0" w:space="0" w:color="auto"/>
                                                        <w:bottom w:val="none" w:sz="0" w:space="0" w:color="auto"/>
                                                        <w:right w:val="none" w:sz="0" w:space="0" w:color="auto"/>
                                                      </w:divBdr>
                                                      <w:divsChild>
                                                        <w:div w:id="1142893105">
                                                          <w:marLeft w:val="0"/>
                                                          <w:marRight w:val="0"/>
                                                          <w:marTop w:val="0"/>
                                                          <w:marBottom w:val="0"/>
                                                          <w:divBdr>
                                                            <w:top w:val="none" w:sz="0" w:space="0" w:color="auto"/>
                                                            <w:left w:val="none" w:sz="0" w:space="0" w:color="auto"/>
                                                            <w:bottom w:val="single" w:sz="48" w:space="6" w:color="FFFFFF"/>
                                                            <w:right w:val="none" w:sz="0" w:space="0" w:color="auto"/>
                                                          </w:divBdr>
                                                        </w:div>
                                                      </w:divsChild>
                                                    </w:div>
                                                    <w:div w:id="1385331053">
                                                      <w:marLeft w:val="0"/>
                                                      <w:marRight w:val="0"/>
                                                      <w:marTop w:val="0"/>
                                                      <w:marBottom w:val="0"/>
                                                      <w:divBdr>
                                                        <w:top w:val="none" w:sz="0" w:space="0" w:color="auto"/>
                                                        <w:left w:val="none" w:sz="0" w:space="0" w:color="auto"/>
                                                        <w:bottom w:val="none" w:sz="0" w:space="0" w:color="auto"/>
                                                        <w:right w:val="none" w:sz="0" w:space="0" w:color="auto"/>
                                                      </w:divBdr>
                                                      <w:divsChild>
                                                        <w:div w:id="1258059990">
                                                          <w:marLeft w:val="0"/>
                                                          <w:marRight w:val="0"/>
                                                          <w:marTop w:val="0"/>
                                                          <w:marBottom w:val="0"/>
                                                          <w:divBdr>
                                                            <w:top w:val="none" w:sz="0" w:space="0" w:color="auto"/>
                                                            <w:left w:val="none" w:sz="0" w:space="0" w:color="auto"/>
                                                            <w:bottom w:val="single" w:sz="48" w:space="6" w:color="FFFFFF"/>
                                                            <w:right w:val="none" w:sz="0" w:space="0" w:color="auto"/>
                                                          </w:divBdr>
                                                        </w:div>
                                                      </w:divsChild>
                                                    </w:div>
                                                  </w:divsChild>
                                                </w:div>
                                                <w:div w:id="441612539">
                                                  <w:marLeft w:val="0"/>
                                                  <w:marRight w:val="0"/>
                                                  <w:marTop w:val="0"/>
                                                  <w:marBottom w:val="0"/>
                                                  <w:divBdr>
                                                    <w:top w:val="none" w:sz="0" w:space="0" w:color="auto"/>
                                                    <w:left w:val="none" w:sz="0" w:space="0" w:color="auto"/>
                                                    <w:bottom w:val="none" w:sz="0" w:space="0" w:color="auto"/>
                                                    <w:right w:val="none" w:sz="0" w:space="0" w:color="auto"/>
                                                  </w:divBdr>
                                                  <w:divsChild>
                                                    <w:div w:id="1129515279">
                                                      <w:marLeft w:val="0"/>
                                                      <w:marRight w:val="0"/>
                                                      <w:marTop w:val="0"/>
                                                      <w:marBottom w:val="0"/>
                                                      <w:divBdr>
                                                        <w:top w:val="none" w:sz="0" w:space="0" w:color="auto"/>
                                                        <w:left w:val="none" w:sz="0" w:space="0" w:color="auto"/>
                                                        <w:bottom w:val="none" w:sz="0" w:space="0" w:color="auto"/>
                                                        <w:right w:val="none" w:sz="0" w:space="0" w:color="auto"/>
                                                      </w:divBdr>
                                                      <w:divsChild>
                                                        <w:div w:id="1549412707">
                                                          <w:marLeft w:val="0"/>
                                                          <w:marRight w:val="0"/>
                                                          <w:marTop w:val="0"/>
                                                          <w:marBottom w:val="0"/>
                                                          <w:divBdr>
                                                            <w:top w:val="none" w:sz="0" w:space="0" w:color="auto"/>
                                                            <w:left w:val="none" w:sz="0" w:space="0" w:color="auto"/>
                                                            <w:bottom w:val="single" w:sz="48" w:space="6" w:color="FFFFFF"/>
                                                            <w:right w:val="none" w:sz="0" w:space="0" w:color="auto"/>
                                                          </w:divBdr>
                                                        </w:div>
                                                      </w:divsChild>
                                                    </w:div>
                                                    <w:div w:id="281812176">
                                                      <w:marLeft w:val="0"/>
                                                      <w:marRight w:val="0"/>
                                                      <w:marTop w:val="0"/>
                                                      <w:marBottom w:val="0"/>
                                                      <w:divBdr>
                                                        <w:top w:val="none" w:sz="0" w:space="0" w:color="auto"/>
                                                        <w:left w:val="none" w:sz="0" w:space="0" w:color="auto"/>
                                                        <w:bottom w:val="none" w:sz="0" w:space="0" w:color="auto"/>
                                                        <w:right w:val="none" w:sz="0" w:space="0" w:color="auto"/>
                                                      </w:divBdr>
                                                      <w:divsChild>
                                                        <w:div w:id="288633059">
                                                          <w:marLeft w:val="0"/>
                                                          <w:marRight w:val="0"/>
                                                          <w:marTop w:val="0"/>
                                                          <w:marBottom w:val="0"/>
                                                          <w:divBdr>
                                                            <w:top w:val="none" w:sz="0" w:space="0" w:color="auto"/>
                                                            <w:left w:val="none" w:sz="0" w:space="0" w:color="auto"/>
                                                            <w:bottom w:val="single" w:sz="48" w:space="6" w:color="FFFFFF"/>
                                                            <w:right w:val="none" w:sz="0" w:space="0" w:color="auto"/>
                                                          </w:divBdr>
                                                        </w:div>
                                                      </w:divsChild>
                                                    </w:div>
                                                    <w:div w:id="1154183680">
                                                      <w:marLeft w:val="0"/>
                                                      <w:marRight w:val="0"/>
                                                      <w:marTop w:val="0"/>
                                                      <w:marBottom w:val="0"/>
                                                      <w:divBdr>
                                                        <w:top w:val="none" w:sz="0" w:space="0" w:color="auto"/>
                                                        <w:left w:val="none" w:sz="0" w:space="0" w:color="auto"/>
                                                        <w:bottom w:val="none" w:sz="0" w:space="0" w:color="auto"/>
                                                        <w:right w:val="none" w:sz="0" w:space="0" w:color="auto"/>
                                                      </w:divBdr>
                                                      <w:divsChild>
                                                        <w:div w:id="1560749093">
                                                          <w:marLeft w:val="0"/>
                                                          <w:marRight w:val="0"/>
                                                          <w:marTop w:val="0"/>
                                                          <w:marBottom w:val="0"/>
                                                          <w:divBdr>
                                                            <w:top w:val="none" w:sz="0" w:space="0" w:color="auto"/>
                                                            <w:left w:val="none" w:sz="0" w:space="0" w:color="auto"/>
                                                            <w:bottom w:val="single" w:sz="48" w:space="6" w:color="FFFFFF"/>
                                                            <w:right w:val="none" w:sz="0" w:space="0" w:color="auto"/>
                                                          </w:divBdr>
                                                        </w:div>
                                                      </w:divsChild>
                                                    </w:div>
                                                  </w:divsChild>
                                                </w:div>
                                                <w:div w:id="1319455877">
                                                  <w:marLeft w:val="0"/>
                                                  <w:marRight w:val="0"/>
                                                  <w:marTop w:val="0"/>
                                                  <w:marBottom w:val="0"/>
                                                  <w:divBdr>
                                                    <w:top w:val="none" w:sz="0" w:space="0" w:color="auto"/>
                                                    <w:left w:val="none" w:sz="0" w:space="0" w:color="auto"/>
                                                    <w:bottom w:val="none" w:sz="0" w:space="0" w:color="auto"/>
                                                    <w:right w:val="none" w:sz="0" w:space="0" w:color="auto"/>
                                                  </w:divBdr>
                                                  <w:divsChild>
                                                    <w:div w:id="1455562103">
                                                      <w:marLeft w:val="0"/>
                                                      <w:marRight w:val="0"/>
                                                      <w:marTop w:val="0"/>
                                                      <w:marBottom w:val="0"/>
                                                      <w:divBdr>
                                                        <w:top w:val="none" w:sz="0" w:space="0" w:color="auto"/>
                                                        <w:left w:val="none" w:sz="0" w:space="0" w:color="auto"/>
                                                        <w:bottom w:val="none" w:sz="0" w:space="0" w:color="auto"/>
                                                        <w:right w:val="none" w:sz="0" w:space="0" w:color="auto"/>
                                                      </w:divBdr>
                                                      <w:divsChild>
                                                        <w:div w:id="1769429377">
                                                          <w:marLeft w:val="0"/>
                                                          <w:marRight w:val="0"/>
                                                          <w:marTop w:val="0"/>
                                                          <w:marBottom w:val="0"/>
                                                          <w:divBdr>
                                                            <w:top w:val="none" w:sz="0" w:space="0" w:color="auto"/>
                                                            <w:left w:val="none" w:sz="0" w:space="0" w:color="auto"/>
                                                            <w:bottom w:val="single" w:sz="48" w:space="6" w:color="FFFFFF"/>
                                                            <w:right w:val="none" w:sz="0" w:space="0" w:color="auto"/>
                                                          </w:divBdr>
                                                        </w:div>
                                                      </w:divsChild>
                                                    </w:div>
                                                    <w:div w:id="1465391232">
                                                      <w:marLeft w:val="0"/>
                                                      <w:marRight w:val="0"/>
                                                      <w:marTop w:val="0"/>
                                                      <w:marBottom w:val="0"/>
                                                      <w:divBdr>
                                                        <w:top w:val="none" w:sz="0" w:space="0" w:color="auto"/>
                                                        <w:left w:val="none" w:sz="0" w:space="0" w:color="auto"/>
                                                        <w:bottom w:val="none" w:sz="0" w:space="0" w:color="auto"/>
                                                        <w:right w:val="none" w:sz="0" w:space="0" w:color="auto"/>
                                                      </w:divBdr>
                                                      <w:divsChild>
                                                        <w:div w:id="1805997231">
                                                          <w:marLeft w:val="0"/>
                                                          <w:marRight w:val="0"/>
                                                          <w:marTop w:val="0"/>
                                                          <w:marBottom w:val="0"/>
                                                          <w:divBdr>
                                                            <w:top w:val="none" w:sz="0" w:space="0" w:color="auto"/>
                                                            <w:left w:val="none" w:sz="0" w:space="0" w:color="auto"/>
                                                            <w:bottom w:val="single" w:sz="48" w:space="6" w:color="FFFFFF"/>
                                                            <w:right w:val="none" w:sz="0" w:space="0" w:color="auto"/>
                                                          </w:divBdr>
                                                        </w:div>
                                                      </w:divsChild>
                                                    </w:div>
                                                    <w:div w:id="1015963820">
                                                      <w:marLeft w:val="0"/>
                                                      <w:marRight w:val="0"/>
                                                      <w:marTop w:val="0"/>
                                                      <w:marBottom w:val="0"/>
                                                      <w:divBdr>
                                                        <w:top w:val="none" w:sz="0" w:space="0" w:color="auto"/>
                                                        <w:left w:val="none" w:sz="0" w:space="0" w:color="auto"/>
                                                        <w:bottom w:val="none" w:sz="0" w:space="0" w:color="auto"/>
                                                        <w:right w:val="none" w:sz="0" w:space="0" w:color="auto"/>
                                                      </w:divBdr>
                                                      <w:divsChild>
                                                        <w:div w:id="1831211201">
                                                          <w:marLeft w:val="0"/>
                                                          <w:marRight w:val="0"/>
                                                          <w:marTop w:val="0"/>
                                                          <w:marBottom w:val="0"/>
                                                          <w:divBdr>
                                                            <w:top w:val="none" w:sz="0" w:space="0" w:color="auto"/>
                                                            <w:left w:val="none" w:sz="0" w:space="0" w:color="auto"/>
                                                            <w:bottom w:val="single" w:sz="48" w:space="6" w:color="FFFFFF"/>
                                                            <w:right w:val="none" w:sz="0" w:space="0" w:color="auto"/>
                                                          </w:divBdr>
                                                        </w:div>
                                                      </w:divsChild>
                                                    </w:div>
                                                  </w:divsChild>
                                                </w:div>
                                                <w:div w:id="2041395713">
                                                  <w:marLeft w:val="0"/>
                                                  <w:marRight w:val="0"/>
                                                  <w:marTop w:val="0"/>
                                                  <w:marBottom w:val="0"/>
                                                  <w:divBdr>
                                                    <w:top w:val="none" w:sz="0" w:space="0" w:color="auto"/>
                                                    <w:left w:val="none" w:sz="0" w:space="0" w:color="auto"/>
                                                    <w:bottom w:val="none" w:sz="0" w:space="0" w:color="auto"/>
                                                    <w:right w:val="none" w:sz="0" w:space="0" w:color="auto"/>
                                                  </w:divBdr>
                                                  <w:divsChild>
                                                    <w:div w:id="386686656">
                                                      <w:marLeft w:val="0"/>
                                                      <w:marRight w:val="0"/>
                                                      <w:marTop w:val="0"/>
                                                      <w:marBottom w:val="0"/>
                                                      <w:divBdr>
                                                        <w:top w:val="none" w:sz="0" w:space="0" w:color="auto"/>
                                                        <w:left w:val="none" w:sz="0" w:space="0" w:color="auto"/>
                                                        <w:bottom w:val="none" w:sz="0" w:space="0" w:color="auto"/>
                                                        <w:right w:val="none" w:sz="0" w:space="0" w:color="auto"/>
                                                      </w:divBdr>
                                                      <w:divsChild>
                                                        <w:div w:id="571694591">
                                                          <w:marLeft w:val="0"/>
                                                          <w:marRight w:val="0"/>
                                                          <w:marTop w:val="0"/>
                                                          <w:marBottom w:val="0"/>
                                                          <w:divBdr>
                                                            <w:top w:val="none" w:sz="0" w:space="0" w:color="auto"/>
                                                            <w:left w:val="none" w:sz="0" w:space="0" w:color="auto"/>
                                                            <w:bottom w:val="single" w:sz="48" w:space="6" w:color="FFFFFF"/>
                                                            <w:right w:val="none" w:sz="0" w:space="0" w:color="auto"/>
                                                          </w:divBdr>
                                                        </w:div>
                                                      </w:divsChild>
                                                    </w:div>
                                                    <w:div w:id="750926078">
                                                      <w:marLeft w:val="0"/>
                                                      <w:marRight w:val="0"/>
                                                      <w:marTop w:val="0"/>
                                                      <w:marBottom w:val="0"/>
                                                      <w:divBdr>
                                                        <w:top w:val="none" w:sz="0" w:space="0" w:color="auto"/>
                                                        <w:left w:val="none" w:sz="0" w:space="0" w:color="auto"/>
                                                        <w:bottom w:val="none" w:sz="0" w:space="0" w:color="auto"/>
                                                        <w:right w:val="none" w:sz="0" w:space="0" w:color="auto"/>
                                                      </w:divBdr>
                                                      <w:divsChild>
                                                        <w:div w:id="574511305">
                                                          <w:marLeft w:val="0"/>
                                                          <w:marRight w:val="0"/>
                                                          <w:marTop w:val="0"/>
                                                          <w:marBottom w:val="0"/>
                                                          <w:divBdr>
                                                            <w:top w:val="none" w:sz="0" w:space="0" w:color="auto"/>
                                                            <w:left w:val="none" w:sz="0" w:space="0" w:color="auto"/>
                                                            <w:bottom w:val="single" w:sz="48" w:space="6" w:color="FFFFFF"/>
                                                            <w:right w:val="none" w:sz="0" w:space="0" w:color="auto"/>
                                                          </w:divBdr>
                                                        </w:div>
                                                      </w:divsChild>
                                                    </w:div>
                                                    <w:div w:id="1593272967">
                                                      <w:marLeft w:val="0"/>
                                                      <w:marRight w:val="0"/>
                                                      <w:marTop w:val="0"/>
                                                      <w:marBottom w:val="0"/>
                                                      <w:divBdr>
                                                        <w:top w:val="none" w:sz="0" w:space="0" w:color="auto"/>
                                                        <w:left w:val="none" w:sz="0" w:space="0" w:color="auto"/>
                                                        <w:bottom w:val="none" w:sz="0" w:space="0" w:color="auto"/>
                                                        <w:right w:val="none" w:sz="0" w:space="0" w:color="auto"/>
                                                      </w:divBdr>
                                                      <w:divsChild>
                                                        <w:div w:id="1894804587">
                                                          <w:marLeft w:val="0"/>
                                                          <w:marRight w:val="0"/>
                                                          <w:marTop w:val="0"/>
                                                          <w:marBottom w:val="0"/>
                                                          <w:divBdr>
                                                            <w:top w:val="none" w:sz="0" w:space="0" w:color="auto"/>
                                                            <w:left w:val="none" w:sz="0" w:space="0" w:color="auto"/>
                                                            <w:bottom w:val="single" w:sz="48" w:space="6" w:color="FFFFFF"/>
                                                            <w:right w:val="none" w:sz="0" w:space="0" w:color="auto"/>
                                                          </w:divBdr>
                                                        </w:div>
                                                      </w:divsChild>
                                                    </w:div>
                                                    <w:div w:id="1083642187">
                                                      <w:marLeft w:val="0"/>
                                                      <w:marRight w:val="0"/>
                                                      <w:marTop w:val="0"/>
                                                      <w:marBottom w:val="0"/>
                                                      <w:divBdr>
                                                        <w:top w:val="none" w:sz="0" w:space="0" w:color="auto"/>
                                                        <w:left w:val="none" w:sz="0" w:space="0" w:color="auto"/>
                                                        <w:bottom w:val="none" w:sz="0" w:space="0" w:color="auto"/>
                                                        <w:right w:val="none" w:sz="0" w:space="0" w:color="auto"/>
                                                      </w:divBdr>
                                                      <w:divsChild>
                                                        <w:div w:id="1660570554">
                                                          <w:marLeft w:val="0"/>
                                                          <w:marRight w:val="0"/>
                                                          <w:marTop w:val="0"/>
                                                          <w:marBottom w:val="0"/>
                                                          <w:divBdr>
                                                            <w:top w:val="none" w:sz="0" w:space="0" w:color="auto"/>
                                                            <w:left w:val="none" w:sz="0" w:space="0" w:color="auto"/>
                                                            <w:bottom w:val="single" w:sz="48" w:space="6" w:color="FFFFFF"/>
                                                            <w:right w:val="none" w:sz="0" w:space="0" w:color="auto"/>
                                                          </w:divBdr>
                                                        </w:div>
                                                      </w:divsChild>
                                                    </w:div>
                                                    <w:div w:id="564023740">
                                                      <w:marLeft w:val="0"/>
                                                      <w:marRight w:val="0"/>
                                                      <w:marTop w:val="0"/>
                                                      <w:marBottom w:val="0"/>
                                                      <w:divBdr>
                                                        <w:top w:val="none" w:sz="0" w:space="0" w:color="auto"/>
                                                        <w:left w:val="none" w:sz="0" w:space="0" w:color="auto"/>
                                                        <w:bottom w:val="none" w:sz="0" w:space="0" w:color="auto"/>
                                                        <w:right w:val="none" w:sz="0" w:space="0" w:color="auto"/>
                                                      </w:divBdr>
                                                      <w:divsChild>
                                                        <w:div w:id="2139760523">
                                                          <w:marLeft w:val="0"/>
                                                          <w:marRight w:val="0"/>
                                                          <w:marTop w:val="0"/>
                                                          <w:marBottom w:val="0"/>
                                                          <w:divBdr>
                                                            <w:top w:val="none" w:sz="0" w:space="0" w:color="auto"/>
                                                            <w:left w:val="none" w:sz="0" w:space="0" w:color="auto"/>
                                                            <w:bottom w:val="single" w:sz="48" w:space="6" w:color="FFFFFF"/>
                                                            <w:right w:val="none" w:sz="0" w:space="0" w:color="auto"/>
                                                          </w:divBdr>
                                                        </w:div>
                                                      </w:divsChild>
                                                    </w:div>
                                                    <w:div w:id="578640348">
                                                      <w:marLeft w:val="0"/>
                                                      <w:marRight w:val="0"/>
                                                      <w:marTop w:val="0"/>
                                                      <w:marBottom w:val="0"/>
                                                      <w:divBdr>
                                                        <w:top w:val="none" w:sz="0" w:space="0" w:color="auto"/>
                                                        <w:left w:val="none" w:sz="0" w:space="0" w:color="auto"/>
                                                        <w:bottom w:val="none" w:sz="0" w:space="0" w:color="auto"/>
                                                        <w:right w:val="none" w:sz="0" w:space="0" w:color="auto"/>
                                                      </w:divBdr>
                                                      <w:divsChild>
                                                        <w:div w:id="722874913">
                                                          <w:marLeft w:val="0"/>
                                                          <w:marRight w:val="0"/>
                                                          <w:marTop w:val="0"/>
                                                          <w:marBottom w:val="0"/>
                                                          <w:divBdr>
                                                            <w:top w:val="none" w:sz="0" w:space="0" w:color="auto"/>
                                                            <w:left w:val="none" w:sz="0" w:space="0" w:color="auto"/>
                                                            <w:bottom w:val="single" w:sz="48" w:space="6" w:color="FFFFFF"/>
                                                            <w:right w:val="none" w:sz="0" w:space="0" w:color="auto"/>
                                                          </w:divBdr>
                                                        </w:div>
                                                      </w:divsChild>
                                                    </w:div>
                                                  </w:divsChild>
                                                </w:div>
                                              </w:divsChild>
                                            </w:div>
                                          </w:divsChild>
                                        </w:div>
                                      </w:divsChild>
                                    </w:div>
                                  </w:divsChild>
                                </w:div>
                                <w:div w:id="19711583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36495218">
                  <w:marLeft w:val="0"/>
                  <w:marRight w:val="0"/>
                  <w:marTop w:val="225"/>
                  <w:marBottom w:val="225"/>
                  <w:divBdr>
                    <w:top w:val="none" w:sz="0" w:space="0" w:color="auto"/>
                    <w:left w:val="none" w:sz="0" w:space="0" w:color="auto"/>
                    <w:bottom w:val="none" w:sz="0" w:space="0" w:color="auto"/>
                    <w:right w:val="none" w:sz="0" w:space="0" w:color="auto"/>
                  </w:divBdr>
                  <w:divsChild>
                    <w:div w:id="812989150">
                      <w:marLeft w:val="0"/>
                      <w:marRight w:val="0"/>
                      <w:marTop w:val="180"/>
                      <w:marBottom w:val="180"/>
                      <w:divBdr>
                        <w:top w:val="none" w:sz="0" w:space="0" w:color="auto"/>
                        <w:left w:val="none" w:sz="0" w:space="0" w:color="auto"/>
                        <w:bottom w:val="none" w:sz="0" w:space="0" w:color="auto"/>
                        <w:right w:val="none" w:sz="0" w:space="0" w:color="auto"/>
                      </w:divBdr>
                      <w:divsChild>
                        <w:div w:id="1567454331">
                          <w:marLeft w:val="0"/>
                          <w:marRight w:val="0"/>
                          <w:marTop w:val="0"/>
                          <w:marBottom w:val="0"/>
                          <w:divBdr>
                            <w:top w:val="none" w:sz="0" w:space="0" w:color="auto"/>
                            <w:left w:val="none" w:sz="0" w:space="0" w:color="auto"/>
                            <w:bottom w:val="none" w:sz="0" w:space="0" w:color="auto"/>
                            <w:right w:val="none" w:sz="0" w:space="0" w:color="auto"/>
                          </w:divBdr>
                          <w:divsChild>
                            <w:div w:id="730926302">
                              <w:marLeft w:val="300"/>
                              <w:marRight w:val="0"/>
                              <w:marTop w:val="0"/>
                              <w:marBottom w:val="0"/>
                              <w:divBdr>
                                <w:top w:val="none" w:sz="0" w:space="0" w:color="auto"/>
                                <w:left w:val="none" w:sz="0" w:space="0" w:color="auto"/>
                                <w:bottom w:val="none" w:sz="0" w:space="0" w:color="auto"/>
                                <w:right w:val="none" w:sz="0" w:space="0" w:color="auto"/>
                              </w:divBdr>
                              <w:divsChild>
                                <w:div w:id="1600486303">
                                  <w:marLeft w:val="0"/>
                                  <w:marRight w:val="0"/>
                                  <w:marTop w:val="0"/>
                                  <w:marBottom w:val="0"/>
                                  <w:divBdr>
                                    <w:top w:val="none" w:sz="0" w:space="0" w:color="auto"/>
                                    <w:left w:val="none" w:sz="0" w:space="0" w:color="auto"/>
                                    <w:bottom w:val="none" w:sz="0" w:space="0" w:color="auto"/>
                                    <w:right w:val="none" w:sz="0" w:space="0" w:color="auto"/>
                                  </w:divBdr>
                                </w:div>
                              </w:divsChild>
                            </w:div>
                            <w:div w:id="138232018">
                              <w:marLeft w:val="300"/>
                              <w:marRight w:val="0"/>
                              <w:marTop w:val="0"/>
                              <w:marBottom w:val="0"/>
                              <w:divBdr>
                                <w:top w:val="none" w:sz="0" w:space="0" w:color="auto"/>
                                <w:left w:val="none" w:sz="0" w:space="0" w:color="auto"/>
                                <w:bottom w:val="none" w:sz="0" w:space="0" w:color="auto"/>
                                <w:right w:val="none" w:sz="0" w:space="0" w:color="auto"/>
                              </w:divBdr>
                              <w:divsChild>
                                <w:div w:id="7906347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159351121">
      <w:bodyDiv w:val="1"/>
      <w:marLeft w:val="0"/>
      <w:marRight w:val="0"/>
      <w:marTop w:val="0"/>
      <w:marBottom w:val="0"/>
      <w:divBdr>
        <w:top w:val="none" w:sz="0" w:space="0" w:color="auto"/>
        <w:left w:val="none" w:sz="0" w:space="0" w:color="auto"/>
        <w:bottom w:val="none" w:sz="0" w:space="0" w:color="auto"/>
        <w:right w:val="none" w:sz="0" w:space="0" w:color="auto"/>
      </w:divBdr>
      <w:divsChild>
        <w:div w:id="1437676657">
          <w:marLeft w:val="0"/>
          <w:marRight w:val="0"/>
          <w:marTop w:val="0"/>
          <w:marBottom w:val="0"/>
          <w:divBdr>
            <w:top w:val="none" w:sz="0" w:space="0" w:color="auto"/>
            <w:left w:val="none" w:sz="0" w:space="0" w:color="auto"/>
            <w:bottom w:val="none" w:sz="0" w:space="0" w:color="auto"/>
            <w:right w:val="none" w:sz="0" w:space="0" w:color="auto"/>
          </w:divBdr>
          <w:divsChild>
            <w:div w:id="1183323994">
              <w:marLeft w:val="0"/>
              <w:marRight w:val="0"/>
              <w:marTop w:val="0"/>
              <w:marBottom w:val="0"/>
              <w:divBdr>
                <w:top w:val="none" w:sz="0" w:space="0" w:color="auto"/>
                <w:left w:val="none" w:sz="0" w:space="0" w:color="auto"/>
                <w:bottom w:val="none" w:sz="0" w:space="0" w:color="auto"/>
                <w:right w:val="none" w:sz="0" w:space="0" w:color="auto"/>
              </w:divBdr>
              <w:divsChild>
                <w:div w:id="12101911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67739801">
          <w:marLeft w:val="0"/>
          <w:marRight w:val="0"/>
          <w:marTop w:val="0"/>
          <w:marBottom w:val="0"/>
          <w:divBdr>
            <w:top w:val="none" w:sz="0" w:space="0" w:color="auto"/>
            <w:left w:val="none" w:sz="0" w:space="0" w:color="auto"/>
            <w:bottom w:val="none" w:sz="0" w:space="0" w:color="auto"/>
            <w:right w:val="none" w:sz="0" w:space="0" w:color="auto"/>
          </w:divBdr>
        </w:div>
        <w:div w:id="758523518">
          <w:marLeft w:val="0"/>
          <w:marRight w:val="0"/>
          <w:marTop w:val="0"/>
          <w:marBottom w:val="0"/>
          <w:divBdr>
            <w:top w:val="none" w:sz="0" w:space="0" w:color="auto"/>
            <w:left w:val="none" w:sz="0" w:space="0" w:color="auto"/>
            <w:bottom w:val="none" w:sz="0" w:space="0" w:color="auto"/>
            <w:right w:val="none" w:sz="0" w:space="0" w:color="auto"/>
          </w:divBdr>
        </w:div>
        <w:div w:id="1109281875">
          <w:marLeft w:val="0"/>
          <w:marRight w:val="0"/>
          <w:marTop w:val="0"/>
          <w:marBottom w:val="0"/>
          <w:divBdr>
            <w:top w:val="none" w:sz="0" w:space="0" w:color="auto"/>
            <w:left w:val="none" w:sz="0" w:space="0" w:color="auto"/>
            <w:bottom w:val="none" w:sz="0" w:space="0" w:color="auto"/>
            <w:right w:val="none" w:sz="0" w:space="0" w:color="auto"/>
          </w:divBdr>
        </w:div>
        <w:div w:id="863638882">
          <w:marLeft w:val="0"/>
          <w:marRight w:val="0"/>
          <w:marTop w:val="0"/>
          <w:marBottom w:val="0"/>
          <w:divBdr>
            <w:top w:val="none" w:sz="0" w:space="0" w:color="auto"/>
            <w:left w:val="none" w:sz="0" w:space="0" w:color="auto"/>
            <w:bottom w:val="none" w:sz="0" w:space="0" w:color="auto"/>
            <w:right w:val="none" w:sz="0" w:space="0" w:color="auto"/>
          </w:divBdr>
        </w:div>
        <w:div w:id="1388068454">
          <w:marLeft w:val="0"/>
          <w:marRight w:val="0"/>
          <w:marTop w:val="0"/>
          <w:marBottom w:val="0"/>
          <w:divBdr>
            <w:top w:val="none" w:sz="0" w:space="0" w:color="auto"/>
            <w:left w:val="none" w:sz="0" w:space="0" w:color="auto"/>
            <w:bottom w:val="none" w:sz="0" w:space="0" w:color="auto"/>
            <w:right w:val="none" w:sz="0" w:space="0" w:color="auto"/>
          </w:divBdr>
        </w:div>
        <w:div w:id="1915314787">
          <w:marLeft w:val="0"/>
          <w:marRight w:val="0"/>
          <w:marTop w:val="0"/>
          <w:marBottom w:val="0"/>
          <w:divBdr>
            <w:top w:val="none" w:sz="0" w:space="0" w:color="auto"/>
            <w:left w:val="none" w:sz="0" w:space="0" w:color="auto"/>
            <w:bottom w:val="none" w:sz="0" w:space="0" w:color="auto"/>
            <w:right w:val="none" w:sz="0" w:space="0" w:color="auto"/>
          </w:divBdr>
        </w:div>
        <w:div w:id="391469655">
          <w:marLeft w:val="0"/>
          <w:marRight w:val="0"/>
          <w:marTop w:val="0"/>
          <w:marBottom w:val="0"/>
          <w:divBdr>
            <w:top w:val="none" w:sz="0" w:space="0" w:color="auto"/>
            <w:left w:val="none" w:sz="0" w:space="0" w:color="auto"/>
            <w:bottom w:val="none" w:sz="0" w:space="0" w:color="auto"/>
            <w:right w:val="none" w:sz="0" w:space="0" w:color="auto"/>
          </w:divBdr>
        </w:div>
        <w:div w:id="1310015288">
          <w:marLeft w:val="0"/>
          <w:marRight w:val="0"/>
          <w:marTop w:val="0"/>
          <w:marBottom w:val="0"/>
          <w:divBdr>
            <w:top w:val="none" w:sz="0" w:space="0" w:color="auto"/>
            <w:left w:val="none" w:sz="0" w:space="0" w:color="auto"/>
            <w:bottom w:val="none" w:sz="0" w:space="0" w:color="auto"/>
            <w:right w:val="none" w:sz="0" w:space="0" w:color="auto"/>
          </w:divBdr>
        </w:div>
        <w:div w:id="1714232978">
          <w:marLeft w:val="0"/>
          <w:marRight w:val="0"/>
          <w:marTop w:val="0"/>
          <w:marBottom w:val="0"/>
          <w:divBdr>
            <w:top w:val="none" w:sz="0" w:space="0" w:color="auto"/>
            <w:left w:val="none" w:sz="0" w:space="0" w:color="auto"/>
            <w:bottom w:val="none" w:sz="0" w:space="0" w:color="auto"/>
            <w:right w:val="none" w:sz="0" w:space="0" w:color="auto"/>
          </w:divBdr>
        </w:div>
        <w:div w:id="1560165899">
          <w:marLeft w:val="0"/>
          <w:marRight w:val="0"/>
          <w:marTop w:val="0"/>
          <w:marBottom w:val="0"/>
          <w:divBdr>
            <w:top w:val="none" w:sz="0" w:space="0" w:color="auto"/>
            <w:left w:val="none" w:sz="0" w:space="0" w:color="auto"/>
            <w:bottom w:val="none" w:sz="0" w:space="0" w:color="auto"/>
            <w:right w:val="none" w:sz="0" w:space="0" w:color="auto"/>
          </w:divBdr>
        </w:div>
        <w:div w:id="898981508">
          <w:marLeft w:val="0"/>
          <w:marRight w:val="0"/>
          <w:marTop w:val="0"/>
          <w:marBottom w:val="0"/>
          <w:divBdr>
            <w:top w:val="none" w:sz="0" w:space="0" w:color="auto"/>
            <w:left w:val="none" w:sz="0" w:space="0" w:color="auto"/>
            <w:bottom w:val="none" w:sz="0" w:space="0" w:color="auto"/>
            <w:right w:val="none" w:sz="0" w:space="0" w:color="auto"/>
          </w:divBdr>
        </w:div>
        <w:div w:id="442727895">
          <w:marLeft w:val="0"/>
          <w:marRight w:val="0"/>
          <w:marTop w:val="0"/>
          <w:marBottom w:val="0"/>
          <w:divBdr>
            <w:top w:val="none" w:sz="0" w:space="0" w:color="auto"/>
            <w:left w:val="none" w:sz="0" w:space="0" w:color="auto"/>
            <w:bottom w:val="none" w:sz="0" w:space="0" w:color="auto"/>
            <w:right w:val="none" w:sz="0" w:space="0" w:color="auto"/>
          </w:divBdr>
        </w:div>
        <w:div w:id="1316103023">
          <w:marLeft w:val="0"/>
          <w:marRight w:val="0"/>
          <w:marTop w:val="0"/>
          <w:marBottom w:val="0"/>
          <w:divBdr>
            <w:top w:val="none" w:sz="0" w:space="0" w:color="auto"/>
            <w:left w:val="none" w:sz="0" w:space="0" w:color="auto"/>
            <w:bottom w:val="none" w:sz="0" w:space="0" w:color="auto"/>
            <w:right w:val="none" w:sz="0" w:space="0" w:color="auto"/>
          </w:divBdr>
        </w:div>
        <w:div w:id="1759207607">
          <w:marLeft w:val="0"/>
          <w:marRight w:val="0"/>
          <w:marTop w:val="0"/>
          <w:marBottom w:val="0"/>
          <w:divBdr>
            <w:top w:val="none" w:sz="0" w:space="0" w:color="auto"/>
            <w:left w:val="none" w:sz="0" w:space="0" w:color="auto"/>
            <w:bottom w:val="none" w:sz="0" w:space="0" w:color="auto"/>
            <w:right w:val="none" w:sz="0" w:space="0" w:color="auto"/>
          </w:divBdr>
        </w:div>
        <w:div w:id="1874422676">
          <w:marLeft w:val="0"/>
          <w:marRight w:val="0"/>
          <w:marTop w:val="0"/>
          <w:marBottom w:val="0"/>
          <w:divBdr>
            <w:top w:val="none" w:sz="0" w:space="0" w:color="auto"/>
            <w:left w:val="none" w:sz="0" w:space="0" w:color="auto"/>
            <w:bottom w:val="none" w:sz="0" w:space="0" w:color="auto"/>
            <w:right w:val="none" w:sz="0" w:space="0" w:color="auto"/>
          </w:divBdr>
        </w:div>
        <w:div w:id="990981330">
          <w:marLeft w:val="0"/>
          <w:marRight w:val="0"/>
          <w:marTop w:val="0"/>
          <w:marBottom w:val="0"/>
          <w:divBdr>
            <w:top w:val="none" w:sz="0" w:space="0" w:color="auto"/>
            <w:left w:val="none" w:sz="0" w:space="0" w:color="auto"/>
            <w:bottom w:val="none" w:sz="0" w:space="0" w:color="auto"/>
            <w:right w:val="none" w:sz="0" w:space="0" w:color="auto"/>
          </w:divBdr>
        </w:div>
        <w:div w:id="187715831">
          <w:marLeft w:val="0"/>
          <w:marRight w:val="0"/>
          <w:marTop w:val="0"/>
          <w:marBottom w:val="0"/>
          <w:divBdr>
            <w:top w:val="none" w:sz="0" w:space="0" w:color="auto"/>
            <w:left w:val="none" w:sz="0" w:space="0" w:color="auto"/>
            <w:bottom w:val="none" w:sz="0" w:space="0" w:color="auto"/>
            <w:right w:val="none" w:sz="0" w:space="0" w:color="auto"/>
          </w:divBdr>
        </w:div>
        <w:div w:id="929311372">
          <w:marLeft w:val="0"/>
          <w:marRight w:val="0"/>
          <w:marTop w:val="0"/>
          <w:marBottom w:val="0"/>
          <w:divBdr>
            <w:top w:val="none" w:sz="0" w:space="0" w:color="auto"/>
            <w:left w:val="none" w:sz="0" w:space="0" w:color="auto"/>
            <w:bottom w:val="none" w:sz="0" w:space="0" w:color="auto"/>
            <w:right w:val="none" w:sz="0" w:space="0" w:color="auto"/>
          </w:divBdr>
        </w:div>
        <w:div w:id="1672295091">
          <w:marLeft w:val="0"/>
          <w:marRight w:val="0"/>
          <w:marTop w:val="0"/>
          <w:marBottom w:val="0"/>
          <w:divBdr>
            <w:top w:val="none" w:sz="0" w:space="0" w:color="auto"/>
            <w:left w:val="none" w:sz="0" w:space="0" w:color="auto"/>
            <w:bottom w:val="none" w:sz="0" w:space="0" w:color="auto"/>
            <w:right w:val="none" w:sz="0" w:space="0" w:color="auto"/>
          </w:divBdr>
        </w:div>
        <w:div w:id="538706786">
          <w:marLeft w:val="0"/>
          <w:marRight w:val="0"/>
          <w:marTop w:val="0"/>
          <w:marBottom w:val="0"/>
          <w:divBdr>
            <w:top w:val="none" w:sz="0" w:space="0" w:color="auto"/>
            <w:left w:val="none" w:sz="0" w:space="0" w:color="auto"/>
            <w:bottom w:val="none" w:sz="0" w:space="0" w:color="auto"/>
            <w:right w:val="none" w:sz="0" w:space="0" w:color="auto"/>
          </w:divBdr>
        </w:div>
        <w:div w:id="1216501781">
          <w:marLeft w:val="0"/>
          <w:marRight w:val="0"/>
          <w:marTop w:val="0"/>
          <w:marBottom w:val="0"/>
          <w:divBdr>
            <w:top w:val="none" w:sz="0" w:space="0" w:color="auto"/>
            <w:left w:val="none" w:sz="0" w:space="0" w:color="auto"/>
            <w:bottom w:val="none" w:sz="0" w:space="0" w:color="auto"/>
            <w:right w:val="none" w:sz="0" w:space="0" w:color="auto"/>
          </w:divBdr>
        </w:div>
        <w:div w:id="827793996">
          <w:marLeft w:val="0"/>
          <w:marRight w:val="0"/>
          <w:marTop w:val="0"/>
          <w:marBottom w:val="0"/>
          <w:divBdr>
            <w:top w:val="none" w:sz="0" w:space="0" w:color="auto"/>
            <w:left w:val="none" w:sz="0" w:space="0" w:color="auto"/>
            <w:bottom w:val="none" w:sz="0" w:space="0" w:color="auto"/>
            <w:right w:val="none" w:sz="0" w:space="0" w:color="auto"/>
          </w:divBdr>
        </w:div>
        <w:div w:id="1130057162">
          <w:marLeft w:val="0"/>
          <w:marRight w:val="0"/>
          <w:marTop w:val="0"/>
          <w:marBottom w:val="0"/>
          <w:divBdr>
            <w:top w:val="none" w:sz="0" w:space="0" w:color="auto"/>
            <w:left w:val="none" w:sz="0" w:space="0" w:color="auto"/>
            <w:bottom w:val="none" w:sz="0" w:space="0" w:color="auto"/>
            <w:right w:val="none" w:sz="0" w:space="0" w:color="auto"/>
          </w:divBdr>
        </w:div>
        <w:div w:id="1671718728">
          <w:marLeft w:val="0"/>
          <w:marRight w:val="0"/>
          <w:marTop w:val="0"/>
          <w:marBottom w:val="0"/>
          <w:divBdr>
            <w:top w:val="none" w:sz="0" w:space="0" w:color="auto"/>
            <w:left w:val="none" w:sz="0" w:space="0" w:color="auto"/>
            <w:bottom w:val="none" w:sz="0" w:space="0" w:color="auto"/>
            <w:right w:val="none" w:sz="0" w:space="0" w:color="auto"/>
          </w:divBdr>
        </w:div>
        <w:div w:id="1350988138">
          <w:marLeft w:val="0"/>
          <w:marRight w:val="0"/>
          <w:marTop w:val="0"/>
          <w:marBottom w:val="0"/>
          <w:divBdr>
            <w:top w:val="none" w:sz="0" w:space="0" w:color="auto"/>
            <w:left w:val="none" w:sz="0" w:space="0" w:color="auto"/>
            <w:bottom w:val="none" w:sz="0" w:space="0" w:color="auto"/>
            <w:right w:val="none" w:sz="0" w:space="0" w:color="auto"/>
          </w:divBdr>
        </w:div>
        <w:div w:id="625622726">
          <w:marLeft w:val="0"/>
          <w:marRight w:val="0"/>
          <w:marTop w:val="0"/>
          <w:marBottom w:val="0"/>
          <w:divBdr>
            <w:top w:val="none" w:sz="0" w:space="0" w:color="auto"/>
            <w:left w:val="none" w:sz="0" w:space="0" w:color="auto"/>
            <w:bottom w:val="none" w:sz="0" w:space="0" w:color="auto"/>
            <w:right w:val="none" w:sz="0" w:space="0" w:color="auto"/>
          </w:divBdr>
        </w:div>
        <w:div w:id="1451971697">
          <w:marLeft w:val="0"/>
          <w:marRight w:val="0"/>
          <w:marTop w:val="0"/>
          <w:marBottom w:val="0"/>
          <w:divBdr>
            <w:top w:val="none" w:sz="0" w:space="0" w:color="auto"/>
            <w:left w:val="none" w:sz="0" w:space="0" w:color="auto"/>
            <w:bottom w:val="none" w:sz="0" w:space="0" w:color="auto"/>
            <w:right w:val="none" w:sz="0" w:space="0" w:color="auto"/>
          </w:divBdr>
        </w:div>
        <w:div w:id="398400733">
          <w:marLeft w:val="0"/>
          <w:marRight w:val="0"/>
          <w:marTop w:val="0"/>
          <w:marBottom w:val="0"/>
          <w:divBdr>
            <w:top w:val="none" w:sz="0" w:space="0" w:color="auto"/>
            <w:left w:val="none" w:sz="0" w:space="0" w:color="auto"/>
            <w:bottom w:val="none" w:sz="0" w:space="0" w:color="auto"/>
            <w:right w:val="none" w:sz="0" w:space="0" w:color="auto"/>
          </w:divBdr>
        </w:div>
        <w:div w:id="1810323760">
          <w:marLeft w:val="0"/>
          <w:marRight w:val="0"/>
          <w:marTop w:val="0"/>
          <w:marBottom w:val="0"/>
          <w:divBdr>
            <w:top w:val="none" w:sz="0" w:space="0" w:color="auto"/>
            <w:left w:val="none" w:sz="0" w:space="0" w:color="auto"/>
            <w:bottom w:val="none" w:sz="0" w:space="0" w:color="auto"/>
            <w:right w:val="none" w:sz="0" w:space="0" w:color="auto"/>
          </w:divBdr>
        </w:div>
        <w:div w:id="822742006">
          <w:marLeft w:val="0"/>
          <w:marRight w:val="0"/>
          <w:marTop w:val="0"/>
          <w:marBottom w:val="0"/>
          <w:divBdr>
            <w:top w:val="none" w:sz="0" w:space="0" w:color="auto"/>
            <w:left w:val="none" w:sz="0" w:space="0" w:color="auto"/>
            <w:bottom w:val="none" w:sz="0" w:space="0" w:color="auto"/>
            <w:right w:val="none" w:sz="0" w:space="0" w:color="auto"/>
          </w:divBdr>
        </w:div>
        <w:div w:id="1709603715">
          <w:marLeft w:val="0"/>
          <w:marRight w:val="0"/>
          <w:marTop w:val="0"/>
          <w:marBottom w:val="0"/>
          <w:divBdr>
            <w:top w:val="none" w:sz="0" w:space="0" w:color="auto"/>
            <w:left w:val="none" w:sz="0" w:space="0" w:color="auto"/>
            <w:bottom w:val="none" w:sz="0" w:space="0" w:color="auto"/>
            <w:right w:val="none" w:sz="0" w:space="0" w:color="auto"/>
          </w:divBdr>
        </w:div>
        <w:div w:id="100296452">
          <w:marLeft w:val="0"/>
          <w:marRight w:val="0"/>
          <w:marTop w:val="0"/>
          <w:marBottom w:val="0"/>
          <w:divBdr>
            <w:top w:val="none" w:sz="0" w:space="0" w:color="auto"/>
            <w:left w:val="none" w:sz="0" w:space="0" w:color="auto"/>
            <w:bottom w:val="none" w:sz="0" w:space="0" w:color="auto"/>
            <w:right w:val="none" w:sz="0" w:space="0" w:color="auto"/>
          </w:divBdr>
        </w:div>
        <w:div w:id="538980122">
          <w:marLeft w:val="0"/>
          <w:marRight w:val="0"/>
          <w:marTop w:val="0"/>
          <w:marBottom w:val="0"/>
          <w:divBdr>
            <w:top w:val="none" w:sz="0" w:space="0" w:color="auto"/>
            <w:left w:val="none" w:sz="0" w:space="0" w:color="auto"/>
            <w:bottom w:val="none" w:sz="0" w:space="0" w:color="auto"/>
            <w:right w:val="none" w:sz="0" w:space="0" w:color="auto"/>
          </w:divBdr>
        </w:div>
        <w:div w:id="157112618">
          <w:marLeft w:val="0"/>
          <w:marRight w:val="0"/>
          <w:marTop w:val="0"/>
          <w:marBottom w:val="0"/>
          <w:divBdr>
            <w:top w:val="none" w:sz="0" w:space="0" w:color="auto"/>
            <w:left w:val="none" w:sz="0" w:space="0" w:color="auto"/>
            <w:bottom w:val="none" w:sz="0" w:space="0" w:color="auto"/>
            <w:right w:val="none" w:sz="0" w:space="0" w:color="auto"/>
          </w:divBdr>
        </w:div>
        <w:div w:id="1348946411">
          <w:marLeft w:val="0"/>
          <w:marRight w:val="0"/>
          <w:marTop w:val="0"/>
          <w:marBottom w:val="0"/>
          <w:divBdr>
            <w:top w:val="none" w:sz="0" w:space="0" w:color="auto"/>
            <w:left w:val="none" w:sz="0" w:space="0" w:color="auto"/>
            <w:bottom w:val="none" w:sz="0" w:space="0" w:color="auto"/>
            <w:right w:val="none" w:sz="0" w:space="0" w:color="auto"/>
          </w:divBdr>
        </w:div>
        <w:div w:id="1452744626">
          <w:marLeft w:val="0"/>
          <w:marRight w:val="0"/>
          <w:marTop w:val="0"/>
          <w:marBottom w:val="0"/>
          <w:divBdr>
            <w:top w:val="none" w:sz="0" w:space="0" w:color="auto"/>
            <w:left w:val="none" w:sz="0" w:space="0" w:color="auto"/>
            <w:bottom w:val="none" w:sz="0" w:space="0" w:color="auto"/>
            <w:right w:val="none" w:sz="0" w:space="0" w:color="auto"/>
          </w:divBdr>
        </w:div>
        <w:div w:id="686058075">
          <w:marLeft w:val="0"/>
          <w:marRight w:val="0"/>
          <w:marTop w:val="0"/>
          <w:marBottom w:val="0"/>
          <w:divBdr>
            <w:top w:val="none" w:sz="0" w:space="0" w:color="auto"/>
            <w:left w:val="none" w:sz="0" w:space="0" w:color="auto"/>
            <w:bottom w:val="none" w:sz="0" w:space="0" w:color="auto"/>
            <w:right w:val="none" w:sz="0" w:space="0" w:color="auto"/>
          </w:divBdr>
          <w:divsChild>
            <w:div w:id="1508404041">
              <w:marLeft w:val="0"/>
              <w:marRight w:val="0"/>
              <w:marTop w:val="0"/>
              <w:marBottom w:val="0"/>
              <w:divBdr>
                <w:top w:val="none" w:sz="0" w:space="0" w:color="auto"/>
                <w:left w:val="none" w:sz="0" w:space="0" w:color="auto"/>
                <w:bottom w:val="none" w:sz="0" w:space="0" w:color="auto"/>
                <w:right w:val="none" w:sz="0" w:space="0" w:color="auto"/>
              </w:divBdr>
              <w:divsChild>
                <w:div w:id="565340586">
                  <w:marLeft w:val="0"/>
                  <w:marRight w:val="0"/>
                  <w:marTop w:val="450"/>
                  <w:marBottom w:val="450"/>
                  <w:divBdr>
                    <w:top w:val="none" w:sz="0" w:space="0" w:color="auto"/>
                    <w:left w:val="none" w:sz="0" w:space="0" w:color="auto"/>
                    <w:bottom w:val="none" w:sz="0" w:space="0" w:color="auto"/>
                    <w:right w:val="none" w:sz="0" w:space="0" w:color="auto"/>
                  </w:divBdr>
                  <w:divsChild>
                    <w:div w:id="235167181">
                      <w:marLeft w:val="0"/>
                      <w:marRight w:val="0"/>
                      <w:marTop w:val="0"/>
                      <w:marBottom w:val="0"/>
                      <w:divBdr>
                        <w:top w:val="none" w:sz="0" w:space="0" w:color="auto"/>
                        <w:left w:val="none" w:sz="0" w:space="0" w:color="auto"/>
                        <w:bottom w:val="none" w:sz="0" w:space="0" w:color="auto"/>
                        <w:right w:val="none" w:sz="0" w:space="0" w:color="auto"/>
                      </w:divBdr>
                      <w:divsChild>
                        <w:div w:id="292178069">
                          <w:marLeft w:val="0"/>
                          <w:marRight w:val="0"/>
                          <w:marTop w:val="0"/>
                          <w:marBottom w:val="0"/>
                          <w:divBdr>
                            <w:top w:val="none" w:sz="0" w:space="0" w:color="auto"/>
                            <w:left w:val="none" w:sz="0" w:space="0" w:color="auto"/>
                            <w:bottom w:val="none" w:sz="0" w:space="0" w:color="auto"/>
                            <w:right w:val="none" w:sz="0" w:space="0" w:color="auto"/>
                          </w:divBdr>
                        </w:div>
                        <w:div w:id="7460779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23497123">
                  <w:marLeft w:val="0"/>
                  <w:marRight w:val="-225"/>
                  <w:marTop w:val="0"/>
                  <w:marBottom w:val="0"/>
                  <w:divBdr>
                    <w:top w:val="none" w:sz="0" w:space="0" w:color="auto"/>
                    <w:left w:val="none" w:sz="0" w:space="0" w:color="auto"/>
                    <w:bottom w:val="none" w:sz="0" w:space="0" w:color="auto"/>
                    <w:right w:val="none" w:sz="0" w:space="0" w:color="auto"/>
                  </w:divBdr>
                  <w:divsChild>
                    <w:div w:id="1246958985">
                      <w:marLeft w:val="0"/>
                      <w:marRight w:val="0"/>
                      <w:marTop w:val="0"/>
                      <w:marBottom w:val="0"/>
                      <w:divBdr>
                        <w:top w:val="none" w:sz="0" w:space="0" w:color="auto"/>
                        <w:left w:val="none" w:sz="0" w:space="0" w:color="auto"/>
                        <w:bottom w:val="none" w:sz="0" w:space="0" w:color="auto"/>
                        <w:right w:val="none" w:sz="0" w:space="0" w:color="auto"/>
                      </w:divBdr>
                      <w:divsChild>
                        <w:div w:id="2120253291">
                          <w:marLeft w:val="0"/>
                          <w:marRight w:val="0"/>
                          <w:marTop w:val="0"/>
                          <w:marBottom w:val="450"/>
                          <w:divBdr>
                            <w:top w:val="none" w:sz="0" w:space="0" w:color="auto"/>
                            <w:left w:val="none" w:sz="0" w:space="0" w:color="auto"/>
                            <w:bottom w:val="none" w:sz="0" w:space="0" w:color="auto"/>
                            <w:right w:val="none" w:sz="0" w:space="0" w:color="auto"/>
                          </w:divBdr>
                          <w:divsChild>
                            <w:div w:id="1199978091">
                              <w:marLeft w:val="0"/>
                              <w:marRight w:val="0"/>
                              <w:marTop w:val="0"/>
                              <w:marBottom w:val="0"/>
                              <w:divBdr>
                                <w:top w:val="none" w:sz="0" w:space="0" w:color="auto"/>
                                <w:left w:val="none" w:sz="0" w:space="0" w:color="auto"/>
                                <w:bottom w:val="none" w:sz="0" w:space="0" w:color="auto"/>
                                <w:right w:val="none" w:sz="0" w:space="0" w:color="auto"/>
                              </w:divBdr>
                            </w:div>
                            <w:div w:id="1115754020">
                              <w:marLeft w:val="0"/>
                              <w:marRight w:val="0"/>
                              <w:marTop w:val="0"/>
                              <w:marBottom w:val="0"/>
                              <w:divBdr>
                                <w:top w:val="none" w:sz="0" w:space="0" w:color="auto"/>
                                <w:left w:val="none" w:sz="0" w:space="0" w:color="auto"/>
                                <w:bottom w:val="none" w:sz="0" w:space="0" w:color="auto"/>
                                <w:right w:val="none" w:sz="0" w:space="0" w:color="auto"/>
                              </w:divBdr>
                              <w:divsChild>
                                <w:div w:id="1320158210">
                                  <w:marLeft w:val="0"/>
                                  <w:marRight w:val="0"/>
                                  <w:marTop w:val="0"/>
                                  <w:marBottom w:val="225"/>
                                  <w:divBdr>
                                    <w:top w:val="none" w:sz="0" w:space="0" w:color="auto"/>
                                    <w:left w:val="none" w:sz="0" w:space="0" w:color="auto"/>
                                    <w:bottom w:val="none" w:sz="0" w:space="0" w:color="auto"/>
                                    <w:right w:val="none" w:sz="0" w:space="0" w:color="auto"/>
                                  </w:divBdr>
                                </w:div>
                                <w:div w:id="1468813487">
                                  <w:marLeft w:val="0"/>
                                  <w:marRight w:val="0"/>
                                  <w:marTop w:val="0"/>
                                  <w:marBottom w:val="225"/>
                                  <w:divBdr>
                                    <w:top w:val="none" w:sz="0" w:space="0" w:color="auto"/>
                                    <w:left w:val="none" w:sz="0" w:space="0" w:color="auto"/>
                                    <w:bottom w:val="none" w:sz="0" w:space="0" w:color="auto"/>
                                    <w:right w:val="none" w:sz="0" w:space="0" w:color="auto"/>
                                  </w:divBdr>
                                </w:div>
                                <w:div w:id="1888452402">
                                  <w:marLeft w:val="0"/>
                                  <w:marRight w:val="0"/>
                                  <w:marTop w:val="0"/>
                                  <w:marBottom w:val="225"/>
                                  <w:divBdr>
                                    <w:top w:val="none" w:sz="0" w:space="0" w:color="auto"/>
                                    <w:left w:val="none" w:sz="0" w:space="0" w:color="auto"/>
                                    <w:bottom w:val="none" w:sz="0" w:space="0" w:color="auto"/>
                                    <w:right w:val="none" w:sz="0" w:space="0" w:color="auto"/>
                                  </w:divBdr>
                                </w:div>
                              </w:divsChild>
                            </w:div>
                          </w:divsChild>
                        </w:div>
                      </w:divsChild>
                    </w:div>
                    <w:div w:id="124280550">
                      <w:marLeft w:val="0"/>
                      <w:marRight w:val="0"/>
                      <w:marTop w:val="0"/>
                      <w:marBottom w:val="0"/>
                      <w:divBdr>
                        <w:top w:val="none" w:sz="0" w:space="0" w:color="auto"/>
                        <w:left w:val="none" w:sz="0" w:space="0" w:color="auto"/>
                        <w:bottom w:val="none" w:sz="0" w:space="0" w:color="auto"/>
                        <w:right w:val="none" w:sz="0" w:space="0" w:color="auto"/>
                      </w:divBdr>
                      <w:divsChild>
                        <w:div w:id="1761175119">
                          <w:marLeft w:val="0"/>
                          <w:marRight w:val="0"/>
                          <w:marTop w:val="0"/>
                          <w:marBottom w:val="450"/>
                          <w:divBdr>
                            <w:top w:val="none" w:sz="0" w:space="0" w:color="auto"/>
                            <w:left w:val="none" w:sz="0" w:space="0" w:color="auto"/>
                            <w:bottom w:val="none" w:sz="0" w:space="0" w:color="auto"/>
                            <w:right w:val="none" w:sz="0" w:space="0" w:color="auto"/>
                          </w:divBdr>
                          <w:divsChild>
                            <w:div w:id="788165617">
                              <w:marLeft w:val="0"/>
                              <w:marRight w:val="0"/>
                              <w:marTop w:val="0"/>
                              <w:marBottom w:val="0"/>
                              <w:divBdr>
                                <w:top w:val="none" w:sz="0" w:space="0" w:color="auto"/>
                                <w:left w:val="none" w:sz="0" w:space="0" w:color="auto"/>
                                <w:bottom w:val="none" w:sz="0" w:space="0" w:color="auto"/>
                                <w:right w:val="none" w:sz="0" w:space="0" w:color="auto"/>
                              </w:divBdr>
                            </w:div>
                            <w:div w:id="267780529">
                              <w:marLeft w:val="0"/>
                              <w:marRight w:val="0"/>
                              <w:marTop w:val="0"/>
                              <w:marBottom w:val="0"/>
                              <w:divBdr>
                                <w:top w:val="none" w:sz="0" w:space="0" w:color="auto"/>
                                <w:left w:val="none" w:sz="0" w:space="0" w:color="auto"/>
                                <w:bottom w:val="none" w:sz="0" w:space="0" w:color="auto"/>
                                <w:right w:val="none" w:sz="0" w:space="0" w:color="auto"/>
                              </w:divBdr>
                              <w:divsChild>
                                <w:div w:id="421923208">
                                  <w:marLeft w:val="0"/>
                                  <w:marRight w:val="0"/>
                                  <w:marTop w:val="0"/>
                                  <w:marBottom w:val="225"/>
                                  <w:divBdr>
                                    <w:top w:val="none" w:sz="0" w:space="0" w:color="auto"/>
                                    <w:left w:val="none" w:sz="0" w:space="0" w:color="auto"/>
                                    <w:bottom w:val="none" w:sz="0" w:space="0" w:color="auto"/>
                                    <w:right w:val="none" w:sz="0" w:space="0" w:color="auto"/>
                                  </w:divBdr>
                                </w:div>
                                <w:div w:id="900871945">
                                  <w:marLeft w:val="0"/>
                                  <w:marRight w:val="0"/>
                                  <w:marTop w:val="0"/>
                                  <w:marBottom w:val="225"/>
                                  <w:divBdr>
                                    <w:top w:val="none" w:sz="0" w:space="0" w:color="auto"/>
                                    <w:left w:val="none" w:sz="0" w:space="0" w:color="auto"/>
                                    <w:bottom w:val="none" w:sz="0" w:space="0" w:color="auto"/>
                                    <w:right w:val="none" w:sz="0" w:space="0" w:color="auto"/>
                                  </w:divBdr>
                                </w:div>
                                <w:div w:id="1948538303">
                                  <w:marLeft w:val="0"/>
                                  <w:marRight w:val="0"/>
                                  <w:marTop w:val="0"/>
                                  <w:marBottom w:val="225"/>
                                  <w:divBdr>
                                    <w:top w:val="none" w:sz="0" w:space="0" w:color="auto"/>
                                    <w:left w:val="none" w:sz="0" w:space="0" w:color="auto"/>
                                    <w:bottom w:val="none" w:sz="0" w:space="0" w:color="auto"/>
                                    <w:right w:val="none" w:sz="0" w:space="0" w:color="auto"/>
                                  </w:divBdr>
                                </w:div>
                                <w:div w:id="381369108">
                                  <w:marLeft w:val="0"/>
                                  <w:marRight w:val="0"/>
                                  <w:marTop w:val="0"/>
                                  <w:marBottom w:val="225"/>
                                  <w:divBdr>
                                    <w:top w:val="none" w:sz="0" w:space="0" w:color="auto"/>
                                    <w:left w:val="none" w:sz="0" w:space="0" w:color="auto"/>
                                    <w:bottom w:val="none" w:sz="0" w:space="0" w:color="auto"/>
                                    <w:right w:val="none" w:sz="0" w:space="0" w:color="auto"/>
                                  </w:divBdr>
                                </w:div>
                              </w:divsChild>
                            </w:div>
                          </w:divsChild>
                        </w:div>
                      </w:divsChild>
                    </w:div>
                  </w:divsChild>
                </w:div>
                <w:div w:id="1776517034">
                  <w:marLeft w:val="0"/>
                  <w:marRight w:val="0"/>
                  <w:marTop w:val="0"/>
                  <w:marBottom w:val="450"/>
                  <w:divBdr>
                    <w:top w:val="none" w:sz="0" w:space="0" w:color="auto"/>
                    <w:left w:val="none" w:sz="0" w:space="0" w:color="auto"/>
                    <w:bottom w:val="none" w:sz="0" w:space="0" w:color="auto"/>
                    <w:right w:val="none" w:sz="0" w:space="0" w:color="auto"/>
                  </w:divBdr>
                  <w:divsChild>
                    <w:div w:id="2032798706">
                      <w:marLeft w:val="0"/>
                      <w:marRight w:val="0"/>
                      <w:marTop w:val="0"/>
                      <w:marBottom w:val="0"/>
                      <w:divBdr>
                        <w:top w:val="none" w:sz="0" w:space="0" w:color="auto"/>
                        <w:left w:val="none" w:sz="0" w:space="0" w:color="auto"/>
                        <w:bottom w:val="none" w:sz="0" w:space="0" w:color="auto"/>
                        <w:right w:val="none" w:sz="0" w:space="0" w:color="auto"/>
                      </w:divBdr>
                    </w:div>
                    <w:div w:id="2067147355">
                      <w:marLeft w:val="0"/>
                      <w:marRight w:val="0"/>
                      <w:marTop w:val="0"/>
                      <w:marBottom w:val="0"/>
                      <w:divBdr>
                        <w:top w:val="none" w:sz="0" w:space="0" w:color="auto"/>
                        <w:left w:val="none" w:sz="0" w:space="0" w:color="auto"/>
                        <w:bottom w:val="none" w:sz="0" w:space="0" w:color="auto"/>
                        <w:right w:val="none" w:sz="0" w:space="0" w:color="auto"/>
                      </w:divBdr>
                      <w:divsChild>
                        <w:div w:id="1378165117">
                          <w:marLeft w:val="0"/>
                          <w:marRight w:val="0"/>
                          <w:marTop w:val="0"/>
                          <w:marBottom w:val="0"/>
                          <w:divBdr>
                            <w:top w:val="none" w:sz="0" w:space="0" w:color="auto"/>
                            <w:left w:val="none" w:sz="0" w:space="0" w:color="auto"/>
                            <w:bottom w:val="none" w:sz="0" w:space="0" w:color="auto"/>
                            <w:right w:val="none" w:sz="0" w:space="0" w:color="auto"/>
                          </w:divBdr>
                        </w:div>
                        <w:div w:id="274020960">
                          <w:marLeft w:val="0"/>
                          <w:marRight w:val="0"/>
                          <w:marTop w:val="0"/>
                          <w:marBottom w:val="0"/>
                          <w:divBdr>
                            <w:top w:val="none" w:sz="0" w:space="0" w:color="auto"/>
                            <w:left w:val="none" w:sz="0" w:space="0" w:color="auto"/>
                            <w:bottom w:val="none" w:sz="0" w:space="0" w:color="auto"/>
                            <w:right w:val="none" w:sz="0" w:space="0" w:color="auto"/>
                          </w:divBdr>
                          <w:divsChild>
                            <w:div w:id="1017073136">
                              <w:marLeft w:val="0"/>
                              <w:marRight w:val="-75"/>
                              <w:marTop w:val="0"/>
                              <w:marBottom w:val="0"/>
                              <w:divBdr>
                                <w:top w:val="none" w:sz="0" w:space="0" w:color="auto"/>
                                <w:left w:val="none" w:sz="0" w:space="0" w:color="auto"/>
                                <w:bottom w:val="none" w:sz="0" w:space="0" w:color="auto"/>
                                <w:right w:val="none" w:sz="0" w:space="0" w:color="auto"/>
                              </w:divBdr>
                              <w:divsChild>
                                <w:div w:id="1733961382">
                                  <w:marLeft w:val="0"/>
                                  <w:marRight w:val="0"/>
                                  <w:marTop w:val="0"/>
                                  <w:marBottom w:val="0"/>
                                  <w:divBdr>
                                    <w:top w:val="none" w:sz="0" w:space="0" w:color="auto"/>
                                    <w:left w:val="none" w:sz="0" w:space="0" w:color="auto"/>
                                    <w:bottom w:val="none" w:sz="0" w:space="0" w:color="auto"/>
                                    <w:right w:val="none" w:sz="0" w:space="0" w:color="auto"/>
                                  </w:divBdr>
                                  <w:divsChild>
                                    <w:div w:id="930628855">
                                      <w:marLeft w:val="0"/>
                                      <w:marRight w:val="0"/>
                                      <w:marTop w:val="0"/>
                                      <w:marBottom w:val="0"/>
                                      <w:divBdr>
                                        <w:top w:val="none" w:sz="0" w:space="0" w:color="auto"/>
                                        <w:left w:val="none" w:sz="0" w:space="0" w:color="auto"/>
                                        <w:bottom w:val="single" w:sz="48" w:space="6" w:color="FFFFFF"/>
                                        <w:right w:val="none" w:sz="0" w:space="0" w:color="auto"/>
                                      </w:divBdr>
                                    </w:div>
                                  </w:divsChild>
                                </w:div>
                                <w:div w:id="1764260585">
                                  <w:marLeft w:val="0"/>
                                  <w:marRight w:val="0"/>
                                  <w:marTop w:val="0"/>
                                  <w:marBottom w:val="0"/>
                                  <w:divBdr>
                                    <w:top w:val="none" w:sz="0" w:space="0" w:color="auto"/>
                                    <w:left w:val="none" w:sz="0" w:space="0" w:color="auto"/>
                                    <w:bottom w:val="none" w:sz="0" w:space="0" w:color="auto"/>
                                    <w:right w:val="none" w:sz="0" w:space="0" w:color="auto"/>
                                  </w:divBdr>
                                  <w:divsChild>
                                    <w:div w:id="848567944">
                                      <w:marLeft w:val="0"/>
                                      <w:marRight w:val="0"/>
                                      <w:marTop w:val="0"/>
                                      <w:marBottom w:val="0"/>
                                      <w:divBdr>
                                        <w:top w:val="none" w:sz="0" w:space="0" w:color="auto"/>
                                        <w:left w:val="none" w:sz="0" w:space="0" w:color="auto"/>
                                        <w:bottom w:val="single" w:sz="48" w:space="6" w:color="FFFFFF"/>
                                        <w:right w:val="none" w:sz="0" w:space="0" w:color="auto"/>
                                      </w:divBdr>
                                    </w:div>
                                  </w:divsChild>
                                </w:div>
                                <w:div w:id="65232160">
                                  <w:marLeft w:val="0"/>
                                  <w:marRight w:val="0"/>
                                  <w:marTop w:val="0"/>
                                  <w:marBottom w:val="0"/>
                                  <w:divBdr>
                                    <w:top w:val="none" w:sz="0" w:space="0" w:color="auto"/>
                                    <w:left w:val="none" w:sz="0" w:space="0" w:color="auto"/>
                                    <w:bottom w:val="none" w:sz="0" w:space="0" w:color="auto"/>
                                    <w:right w:val="none" w:sz="0" w:space="0" w:color="auto"/>
                                  </w:divBdr>
                                  <w:divsChild>
                                    <w:div w:id="1996761915">
                                      <w:marLeft w:val="0"/>
                                      <w:marRight w:val="0"/>
                                      <w:marTop w:val="0"/>
                                      <w:marBottom w:val="0"/>
                                      <w:divBdr>
                                        <w:top w:val="none" w:sz="0" w:space="0" w:color="auto"/>
                                        <w:left w:val="none" w:sz="0" w:space="0" w:color="auto"/>
                                        <w:bottom w:val="single" w:sz="48" w:space="6" w:color="FFFFFF"/>
                                        <w:right w:val="none" w:sz="0" w:space="0" w:color="auto"/>
                                      </w:divBdr>
                                    </w:div>
                                  </w:divsChild>
                                </w:div>
                                <w:div w:id="1886793729">
                                  <w:marLeft w:val="0"/>
                                  <w:marRight w:val="0"/>
                                  <w:marTop w:val="0"/>
                                  <w:marBottom w:val="0"/>
                                  <w:divBdr>
                                    <w:top w:val="none" w:sz="0" w:space="0" w:color="auto"/>
                                    <w:left w:val="none" w:sz="0" w:space="0" w:color="auto"/>
                                    <w:bottom w:val="none" w:sz="0" w:space="0" w:color="auto"/>
                                    <w:right w:val="none" w:sz="0" w:space="0" w:color="auto"/>
                                  </w:divBdr>
                                  <w:divsChild>
                                    <w:div w:id="681125490">
                                      <w:marLeft w:val="0"/>
                                      <w:marRight w:val="0"/>
                                      <w:marTop w:val="0"/>
                                      <w:marBottom w:val="0"/>
                                      <w:divBdr>
                                        <w:top w:val="none" w:sz="0" w:space="0" w:color="auto"/>
                                        <w:left w:val="none" w:sz="0" w:space="0" w:color="auto"/>
                                        <w:bottom w:val="single" w:sz="48" w:space="6" w:color="FFFFFF"/>
                                        <w:right w:val="none" w:sz="0" w:space="0" w:color="auto"/>
                                      </w:divBdr>
                                    </w:div>
                                  </w:divsChild>
                                </w:div>
                                <w:div w:id="297221343">
                                  <w:marLeft w:val="0"/>
                                  <w:marRight w:val="0"/>
                                  <w:marTop w:val="0"/>
                                  <w:marBottom w:val="0"/>
                                  <w:divBdr>
                                    <w:top w:val="none" w:sz="0" w:space="0" w:color="auto"/>
                                    <w:left w:val="none" w:sz="0" w:space="0" w:color="auto"/>
                                    <w:bottom w:val="none" w:sz="0" w:space="0" w:color="auto"/>
                                    <w:right w:val="none" w:sz="0" w:space="0" w:color="auto"/>
                                  </w:divBdr>
                                  <w:divsChild>
                                    <w:div w:id="907961311">
                                      <w:marLeft w:val="0"/>
                                      <w:marRight w:val="0"/>
                                      <w:marTop w:val="0"/>
                                      <w:marBottom w:val="0"/>
                                      <w:divBdr>
                                        <w:top w:val="none" w:sz="0" w:space="0" w:color="auto"/>
                                        <w:left w:val="none" w:sz="0" w:space="0" w:color="auto"/>
                                        <w:bottom w:val="single" w:sz="48" w:space="6" w:color="FFFFFF"/>
                                        <w:right w:val="none" w:sz="0" w:space="0" w:color="auto"/>
                                      </w:divBdr>
                                    </w:div>
                                  </w:divsChild>
                                </w:div>
                                <w:div w:id="174657444">
                                  <w:marLeft w:val="0"/>
                                  <w:marRight w:val="0"/>
                                  <w:marTop w:val="0"/>
                                  <w:marBottom w:val="0"/>
                                  <w:divBdr>
                                    <w:top w:val="none" w:sz="0" w:space="0" w:color="auto"/>
                                    <w:left w:val="none" w:sz="0" w:space="0" w:color="auto"/>
                                    <w:bottom w:val="none" w:sz="0" w:space="0" w:color="auto"/>
                                    <w:right w:val="none" w:sz="0" w:space="0" w:color="auto"/>
                                  </w:divBdr>
                                  <w:divsChild>
                                    <w:div w:id="1151822949">
                                      <w:marLeft w:val="0"/>
                                      <w:marRight w:val="0"/>
                                      <w:marTop w:val="0"/>
                                      <w:marBottom w:val="0"/>
                                      <w:divBdr>
                                        <w:top w:val="none" w:sz="0" w:space="0" w:color="auto"/>
                                        <w:left w:val="none" w:sz="0" w:space="0" w:color="auto"/>
                                        <w:bottom w:val="single" w:sz="48" w:space="6" w:color="FFFFFF"/>
                                        <w:right w:val="none" w:sz="0" w:space="0" w:color="auto"/>
                                      </w:divBdr>
                                    </w:div>
                                  </w:divsChild>
                                </w:div>
                                <w:div w:id="1744178093">
                                  <w:marLeft w:val="0"/>
                                  <w:marRight w:val="0"/>
                                  <w:marTop w:val="0"/>
                                  <w:marBottom w:val="0"/>
                                  <w:divBdr>
                                    <w:top w:val="none" w:sz="0" w:space="0" w:color="auto"/>
                                    <w:left w:val="none" w:sz="0" w:space="0" w:color="auto"/>
                                    <w:bottom w:val="none" w:sz="0" w:space="0" w:color="auto"/>
                                    <w:right w:val="none" w:sz="0" w:space="0" w:color="auto"/>
                                  </w:divBdr>
                                  <w:divsChild>
                                    <w:div w:id="584341106">
                                      <w:marLeft w:val="0"/>
                                      <w:marRight w:val="0"/>
                                      <w:marTop w:val="0"/>
                                      <w:marBottom w:val="0"/>
                                      <w:divBdr>
                                        <w:top w:val="none" w:sz="0" w:space="0" w:color="auto"/>
                                        <w:left w:val="none" w:sz="0" w:space="0" w:color="auto"/>
                                        <w:bottom w:val="single" w:sz="48" w:space="6" w:color="FFFFFF"/>
                                        <w:right w:val="none" w:sz="0" w:space="0" w:color="auto"/>
                                      </w:divBdr>
                                    </w:div>
                                  </w:divsChild>
                                </w:div>
                                <w:div w:id="667825458">
                                  <w:marLeft w:val="0"/>
                                  <w:marRight w:val="0"/>
                                  <w:marTop w:val="0"/>
                                  <w:marBottom w:val="0"/>
                                  <w:divBdr>
                                    <w:top w:val="none" w:sz="0" w:space="0" w:color="auto"/>
                                    <w:left w:val="none" w:sz="0" w:space="0" w:color="auto"/>
                                    <w:bottom w:val="none" w:sz="0" w:space="0" w:color="auto"/>
                                    <w:right w:val="none" w:sz="0" w:space="0" w:color="auto"/>
                                  </w:divBdr>
                                  <w:divsChild>
                                    <w:div w:id="2075810269">
                                      <w:marLeft w:val="0"/>
                                      <w:marRight w:val="0"/>
                                      <w:marTop w:val="0"/>
                                      <w:marBottom w:val="0"/>
                                      <w:divBdr>
                                        <w:top w:val="none" w:sz="0" w:space="0" w:color="auto"/>
                                        <w:left w:val="none" w:sz="0" w:space="0" w:color="auto"/>
                                        <w:bottom w:val="single" w:sz="48" w:space="6" w:color="FFFFFF"/>
                                        <w:right w:val="none" w:sz="0" w:space="0" w:color="auto"/>
                                      </w:divBdr>
                                    </w:div>
                                  </w:divsChild>
                                </w:div>
                                <w:div w:id="35324603">
                                  <w:marLeft w:val="0"/>
                                  <w:marRight w:val="0"/>
                                  <w:marTop w:val="0"/>
                                  <w:marBottom w:val="0"/>
                                  <w:divBdr>
                                    <w:top w:val="none" w:sz="0" w:space="0" w:color="auto"/>
                                    <w:left w:val="none" w:sz="0" w:space="0" w:color="auto"/>
                                    <w:bottom w:val="none" w:sz="0" w:space="0" w:color="auto"/>
                                    <w:right w:val="none" w:sz="0" w:space="0" w:color="auto"/>
                                  </w:divBdr>
                                  <w:divsChild>
                                    <w:div w:id="1442528173">
                                      <w:marLeft w:val="0"/>
                                      <w:marRight w:val="0"/>
                                      <w:marTop w:val="0"/>
                                      <w:marBottom w:val="0"/>
                                      <w:divBdr>
                                        <w:top w:val="none" w:sz="0" w:space="0" w:color="auto"/>
                                        <w:left w:val="none" w:sz="0" w:space="0" w:color="auto"/>
                                        <w:bottom w:val="single" w:sz="48" w:space="6" w:color="FFFFFF"/>
                                        <w:right w:val="none" w:sz="0" w:space="0" w:color="auto"/>
                                      </w:divBdr>
                                    </w:div>
                                  </w:divsChild>
                                </w:div>
                              </w:divsChild>
                            </w:div>
                            <w:div w:id="1381972687">
                              <w:marLeft w:val="0"/>
                              <w:marRight w:val="-75"/>
                              <w:marTop w:val="0"/>
                              <w:marBottom w:val="0"/>
                              <w:divBdr>
                                <w:top w:val="none" w:sz="0" w:space="0" w:color="auto"/>
                                <w:left w:val="none" w:sz="0" w:space="0" w:color="auto"/>
                                <w:bottom w:val="none" w:sz="0" w:space="0" w:color="auto"/>
                                <w:right w:val="none" w:sz="0" w:space="0" w:color="auto"/>
                              </w:divBdr>
                              <w:divsChild>
                                <w:div w:id="853492372">
                                  <w:marLeft w:val="0"/>
                                  <w:marRight w:val="0"/>
                                  <w:marTop w:val="0"/>
                                  <w:marBottom w:val="0"/>
                                  <w:divBdr>
                                    <w:top w:val="none" w:sz="0" w:space="0" w:color="auto"/>
                                    <w:left w:val="none" w:sz="0" w:space="0" w:color="auto"/>
                                    <w:bottom w:val="none" w:sz="0" w:space="0" w:color="auto"/>
                                    <w:right w:val="none" w:sz="0" w:space="0" w:color="auto"/>
                                  </w:divBdr>
                                  <w:divsChild>
                                    <w:div w:id="30152940">
                                      <w:marLeft w:val="0"/>
                                      <w:marRight w:val="0"/>
                                      <w:marTop w:val="0"/>
                                      <w:marBottom w:val="0"/>
                                      <w:divBdr>
                                        <w:top w:val="none" w:sz="0" w:space="0" w:color="auto"/>
                                        <w:left w:val="none" w:sz="0" w:space="0" w:color="auto"/>
                                        <w:bottom w:val="single" w:sz="48" w:space="6" w:color="FFFFFF"/>
                                        <w:right w:val="none" w:sz="0" w:space="0" w:color="auto"/>
                                      </w:divBdr>
                                    </w:div>
                                  </w:divsChild>
                                </w:div>
                                <w:div w:id="2063406392">
                                  <w:marLeft w:val="0"/>
                                  <w:marRight w:val="0"/>
                                  <w:marTop w:val="0"/>
                                  <w:marBottom w:val="0"/>
                                  <w:divBdr>
                                    <w:top w:val="none" w:sz="0" w:space="0" w:color="auto"/>
                                    <w:left w:val="none" w:sz="0" w:space="0" w:color="auto"/>
                                    <w:bottom w:val="none" w:sz="0" w:space="0" w:color="auto"/>
                                    <w:right w:val="none" w:sz="0" w:space="0" w:color="auto"/>
                                  </w:divBdr>
                                  <w:divsChild>
                                    <w:div w:id="1322537486">
                                      <w:marLeft w:val="0"/>
                                      <w:marRight w:val="0"/>
                                      <w:marTop w:val="0"/>
                                      <w:marBottom w:val="0"/>
                                      <w:divBdr>
                                        <w:top w:val="none" w:sz="0" w:space="0" w:color="auto"/>
                                        <w:left w:val="none" w:sz="0" w:space="0" w:color="auto"/>
                                        <w:bottom w:val="single" w:sz="48" w:space="6" w:color="FFFFFF"/>
                                        <w:right w:val="none" w:sz="0" w:space="0" w:color="auto"/>
                                      </w:divBdr>
                                    </w:div>
                                  </w:divsChild>
                                </w:div>
                                <w:div w:id="71856248">
                                  <w:marLeft w:val="0"/>
                                  <w:marRight w:val="0"/>
                                  <w:marTop w:val="0"/>
                                  <w:marBottom w:val="0"/>
                                  <w:divBdr>
                                    <w:top w:val="none" w:sz="0" w:space="0" w:color="auto"/>
                                    <w:left w:val="none" w:sz="0" w:space="0" w:color="auto"/>
                                    <w:bottom w:val="none" w:sz="0" w:space="0" w:color="auto"/>
                                    <w:right w:val="none" w:sz="0" w:space="0" w:color="auto"/>
                                  </w:divBdr>
                                  <w:divsChild>
                                    <w:div w:id="359475056">
                                      <w:marLeft w:val="0"/>
                                      <w:marRight w:val="0"/>
                                      <w:marTop w:val="0"/>
                                      <w:marBottom w:val="0"/>
                                      <w:divBdr>
                                        <w:top w:val="none" w:sz="0" w:space="0" w:color="auto"/>
                                        <w:left w:val="none" w:sz="0" w:space="0" w:color="auto"/>
                                        <w:bottom w:val="single" w:sz="48" w:space="6" w:color="FFFFFF"/>
                                        <w:right w:val="none" w:sz="0" w:space="0" w:color="auto"/>
                                      </w:divBdr>
                                    </w:div>
                                  </w:divsChild>
                                </w:div>
                              </w:divsChild>
                            </w:div>
                            <w:div w:id="1919365822">
                              <w:marLeft w:val="0"/>
                              <w:marRight w:val="-75"/>
                              <w:marTop w:val="0"/>
                              <w:marBottom w:val="0"/>
                              <w:divBdr>
                                <w:top w:val="none" w:sz="0" w:space="0" w:color="auto"/>
                                <w:left w:val="none" w:sz="0" w:space="0" w:color="auto"/>
                                <w:bottom w:val="none" w:sz="0" w:space="0" w:color="auto"/>
                                <w:right w:val="none" w:sz="0" w:space="0" w:color="auto"/>
                              </w:divBdr>
                              <w:divsChild>
                                <w:div w:id="2103253540">
                                  <w:marLeft w:val="0"/>
                                  <w:marRight w:val="0"/>
                                  <w:marTop w:val="0"/>
                                  <w:marBottom w:val="0"/>
                                  <w:divBdr>
                                    <w:top w:val="none" w:sz="0" w:space="0" w:color="auto"/>
                                    <w:left w:val="none" w:sz="0" w:space="0" w:color="auto"/>
                                    <w:bottom w:val="none" w:sz="0" w:space="0" w:color="auto"/>
                                    <w:right w:val="none" w:sz="0" w:space="0" w:color="auto"/>
                                  </w:divBdr>
                                  <w:divsChild>
                                    <w:div w:id="868374651">
                                      <w:marLeft w:val="0"/>
                                      <w:marRight w:val="0"/>
                                      <w:marTop w:val="0"/>
                                      <w:marBottom w:val="0"/>
                                      <w:divBdr>
                                        <w:top w:val="none" w:sz="0" w:space="0" w:color="auto"/>
                                        <w:left w:val="none" w:sz="0" w:space="0" w:color="auto"/>
                                        <w:bottom w:val="single" w:sz="48" w:space="6" w:color="FFFFFF"/>
                                        <w:right w:val="none" w:sz="0" w:space="0" w:color="auto"/>
                                      </w:divBdr>
                                    </w:div>
                                  </w:divsChild>
                                </w:div>
                                <w:div w:id="813833514">
                                  <w:marLeft w:val="0"/>
                                  <w:marRight w:val="0"/>
                                  <w:marTop w:val="0"/>
                                  <w:marBottom w:val="0"/>
                                  <w:divBdr>
                                    <w:top w:val="none" w:sz="0" w:space="0" w:color="auto"/>
                                    <w:left w:val="none" w:sz="0" w:space="0" w:color="auto"/>
                                    <w:bottom w:val="none" w:sz="0" w:space="0" w:color="auto"/>
                                    <w:right w:val="none" w:sz="0" w:space="0" w:color="auto"/>
                                  </w:divBdr>
                                  <w:divsChild>
                                    <w:div w:id="2013333743">
                                      <w:marLeft w:val="0"/>
                                      <w:marRight w:val="0"/>
                                      <w:marTop w:val="0"/>
                                      <w:marBottom w:val="0"/>
                                      <w:divBdr>
                                        <w:top w:val="none" w:sz="0" w:space="0" w:color="auto"/>
                                        <w:left w:val="none" w:sz="0" w:space="0" w:color="auto"/>
                                        <w:bottom w:val="single" w:sz="48" w:space="6" w:color="FFFFFF"/>
                                        <w:right w:val="none" w:sz="0" w:space="0" w:color="auto"/>
                                      </w:divBdr>
                                    </w:div>
                                  </w:divsChild>
                                </w:div>
                                <w:div w:id="1498612219">
                                  <w:marLeft w:val="0"/>
                                  <w:marRight w:val="0"/>
                                  <w:marTop w:val="0"/>
                                  <w:marBottom w:val="0"/>
                                  <w:divBdr>
                                    <w:top w:val="none" w:sz="0" w:space="0" w:color="auto"/>
                                    <w:left w:val="none" w:sz="0" w:space="0" w:color="auto"/>
                                    <w:bottom w:val="none" w:sz="0" w:space="0" w:color="auto"/>
                                    <w:right w:val="none" w:sz="0" w:space="0" w:color="auto"/>
                                  </w:divBdr>
                                  <w:divsChild>
                                    <w:div w:id="1703165215">
                                      <w:marLeft w:val="0"/>
                                      <w:marRight w:val="0"/>
                                      <w:marTop w:val="0"/>
                                      <w:marBottom w:val="0"/>
                                      <w:divBdr>
                                        <w:top w:val="none" w:sz="0" w:space="0" w:color="auto"/>
                                        <w:left w:val="none" w:sz="0" w:space="0" w:color="auto"/>
                                        <w:bottom w:val="single" w:sz="48" w:space="6" w:color="FFFFFF"/>
                                        <w:right w:val="none" w:sz="0" w:space="0" w:color="auto"/>
                                      </w:divBdr>
                                    </w:div>
                                  </w:divsChild>
                                </w:div>
                              </w:divsChild>
                            </w:div>
                            <w:div w:id="126556038">
                              <w:marLeft w:val="0"/>
                              <w:marRight w:val="-75"/>
                              <w:marTop w:val="0"/>
                              <w:marBottom w:val="0"/>
                              <w:divBdr>
                                <w:top w:val="none" w:sz="0" w:space="0" w:color="auto"/>
                                <w:left w:val="none" w:sz="0" w:space="0" w:color="auto"/>
                                <w:bottom w:val="none" w:sz="0" w:space="0" w:color="auto"/>
                                <w:right w:val="none" w:sz="0" w:space="0" w:color="auto"/>
                              </w:divBdr>
                              <w:divsChild>
                                <w:div w:id="2057655644">
                                  <w:marLeft w:val="0"/>
                                  <w:marRight w:val="0"/>
                                  <w:marTop w:val="0"/>
                                  <w:marBottom w:val="0"/>
                                  <w:divBdr>
                                    <w:top w:val="none" w:sz="0" w:space="0" w:color="auto"/>
                                    <w:left w:val="none" w:sz="0" w:space="0" w:color="auto"/>
                                    <w:bottom w:val="none" w:sz="0" w:space="0" w:color="auto"/>
                                    <w:right w:val="none" w:sz="0" w:space="0" w:color="auto"/>
                                  </w:divBdr>
                                  <w:divsChild>
                                    <w:div w:id="887841639">
                                      <w:marLeft w:val="0"/>
                                      <w:marRight w:val="0"/>
                                      <w:marTop w:val="0"/>
                                      <w:marBottom w:val="0"/>
                                      <w:divBdr>
                                        <w:top w:val="none" w:sz="0" w:space="0" w:color="auto"/>
                                        <w:left w:val="none" w:sz="0" w:space="0" w:color="auto"/>
                                        <w:bottom w:val="single" w:sz="48" w:space="6" w:color="FFFFFF"/>
                                        <w:right w:val="none" w:sz="0" w:space="0" w:color="auto"/>
                                      </w:divBdr>
                                    </w:div>
                                  </w:divsChild>
                                </w:div>
                                <w:div w:id="1293513151">
                                  <w:marLeft w:val="0"/>
                                  <w:marRight w:val="0"/>
                                  <w:marTop w:val="0"/>
                                  <w:marBottom w:val="0"/>
                                  <w:divBdr>
                                    <w:top w:val="none" w:sz="0" w:space="0" w:color="auto"/>
                                    <w:left w:val="none" w:sz="0" w:space="0" w:color="auto"/>
                                    <w:bottom w:val="none" w:sz="0" w:space="0" w:color="auto"/>
                                    <w:right w:val="none" w:sz="0" w:space="0" w:color="auto"/>
                                  </w:divBdr>
                                  <w:divsChild>
                                    <w:div w:id="1223828581">
                                      <w:marLeft w:val="0"/>
                                      <w:marRight w:val="0"/>
                                      <w:marTop w:val="0"/>
                                      <w:marBottom w:val="0"/>
                                      <w:divBdr>
                                        <w:top w:val="none" w:sz="0" w:space="0" w:color="auto"/>
                                        <w:left w:val="none" w:sz="0" w:space="0" w:color="auto"/>
                                        <w:bottom w:val="single" w:sz="48" w:space="6" w:color="FFFFFF"/>
                                        <w:right w:val="none" w:sz="0" w:space="0" w:color="auto"/>
                                      </w:divBdr>
                                    </w:div>
                                  </w:divsChild>
                                </w:div>
                                <w:div w:id="1397512465">
                                  <w:marLeft w:val="0"/>
                                  <w:marRight w:val="0"/>
                                  <w:marTop w:val="0"/>
                                  <w:marBottom w:val="0"/>
                                  <w:divBdr>
                                    <w:top w:val="none" w:sz="0" w:space="0" w:color="auto"/>
                                    <w:left w:val="none" w:sz="0" w:space="0" w:color="auto"/>
                                    <w:bottom w:val="none" w:sz="0" w:space="0" w:color="auto"/>
                                    <w:right w:val="none" w:sz="0" w:space="0" w:color="auto"/>
                                  </w:divBdr>
                                  <w:divsChild>
                                    <w:div w:id="1323313627">
                                      <w:marLeft w:val="0"/>
                                      <w:marRight w:val="0"/>
                                      <w:marTop w:val="0"/>
                                      <w:marBottom w:val="0"/>
                                      <w:divBdr>
                                        <w:top w:val="none" w:sz="0" w:space="0" w:color="auto"/>
                                        <w:left w:val="none" w:sz="0" w:space="0" w:color="auto"/>
                                        <w:bottom w:val="single" w:sz="48" w:space="6" w:color="FFFFFF"/>
                                        <w:right w:val="none" w:sz="0" w:space="0" w:color="auto"/>
                                      </w:divBdr>
                                    </w:div>
                                  </w:divsChild>
                                </w:div>
                              </w:divsChild>
                            </w:div>
                            <w:div w:id="624190515">
                              <w:marLeft w:val="0"/>
                              <w:marRight w:val="-75"/>
                              <w:marTop w:val="0"/>
                              <w:marBottom w:val="0"/>
                              <w:divBdr>
                                <w:top w:val="none" w:sz="0" w:space="0" w:color="auto"/>
                                <w:left w:val="none" w:sz="0" w:space="0" w:color="auto"/>
                                <w:bottom w:val="none" w:sz="0" w:space="0" w:color="auto"/>
                                <w:right w:val="none" w:sz="0" w:space="0" w:color="auto"/>
                              </w:divBdr>
                              <w:divsChild>
                                <w:div w:id="1224753197">
                                  <w:marLeft w:val="0"/>
                                  <w:marRight w:val="0"/>
                                  <w:marTop w:val="0"/>
                                  <w:marBottom w:val="0"/>
                                  <w:divBdr>
                                    <w:top w:val="none" w:sz="0" w:space="0" w:color="auto"/>
                                    <w:left w:val="none" w:sz="0" w:space="0" w:color="auto"/>
                                    <w:bottom w:val="none" w:sz="0" w:space="0" w:color="auto"/>
                                    <w:right w:val="none" w:sz="0" w:space="0" w:color="auto"/>
                                  </w:divBdr>
                                  <w:divsChild>
                                    <w:div w:id="1990091578">
                                      <w:marLeft w:val="0"/>
                                      <w:marRight w:val="0"/>
                                      <w:marTop w:val="0"/>
                                      <w:marBottom w:val="0"/>
                                      <w:divBdr>
                                        <w:top w:val="none" w:sz="0" w:space="0" w:color="auto"/>
                                        <w:left w:val="none" w:sz="0" w:space="0" w:color="auto"/>
                                        <w:bottom w:val="single" w:sz="48" w:space="6" w:color="FFFFFF"/>
                                        <w:right w:val="none" w:sz="0" w:space="0" w:color="auto"/>
                                      </w:divBdr>
                                    </w:div>
                                  </w:divsChild>
                                </w:div>
                                <w:div w:id="1406032630">
                                  <w:marLeft w:val="0"/>
                                  <w:marRight w:val="0"/>
                                  <w:marTop w:val="0"/>
                                  <w:marBottom w:val="0"/>
                                  <w:divBdr>
                                    <w:top w:val="none" w:sz="0" w:space="0" w:color="auto"/>
                                    <w:left w:val="none" w:sz="0" w:space="0" w:color="auto"/>
                                    <w:bottom w:val="none" w:sz="0" w:space="0" w:color="auto"/>
                                    <w:right w:val="none" w:sz="0" w:space="0" w:color="auto"/>
                                  </w:divBdr>
                                  <w:divsChild>
                                    <w:div w:id="615677443">
                                      <w:marLeft w:val="0"/>
                                      <w:marRight w:val="0"/>
                                      <w:marTop w:val="0"/>
                                      <w:marBottom w:val="0"/>
                                      <w:divBdr>
                                        <w:top w:val="none" w:sz="0" w:space="0" w:color="auto"/>
                                        <w:left w:val="none" w:sz="0" w:space="0" w:color="auto"/>
                                        <w:bottom w:val="single" w:sz="48" w:space="6" w:color="FFFFFF"/>
                                        <w:right w:val="none" w:sz="0" w:space="0" w:color="auto"/>
                                      </w:divBdr>
                                    </w:div>
                                  </w:divsChild>
                                </w:div>
                                <w:div w:id="1975326194">
                                  <w:marLeft w:val="0"/>
                                  <w:marRight w:val="0"/>
                                  <w:marTop w:val="0"/>
                                  <w:marBottom w:val="0"/>
                                  <w:divBdr>
                                    <w:top w:val="none" w:sz="0" w:space="0" w:color="auto"/>
                                    <w:left w:val="none" w:sz="0" w:space="0" w:color="auto"/>
                                    <w:bottom w:val="none" w:sz="0" w:space="0" w:color="auto"/>
                                    <w:right w:val="none" w:sz="0" w:space="0" w:color="auto"/>
                                  </w:divBdr>
                                  <w:divsChild>
                                    <w:div w:id="1153060242">
                                      <w:marLeft w:val="0"/>
                                      <w:marRight w:val="0"/>
                                      <w:marTop w:val="0"/>
                                      <w:marBottom w:val="0"/>
                                      <w:divBdr>
                                        <w:top w:val="none" w:sz="0" w:space="0" w:color="auto"/>
                                        <w:left w:val="none" w:sz="0" w:space="0" w:color="auto"/>
                                        <w:bottom w:val="single" w:sz="48" w:space="6" w:color="FFFFFF"/>
                                        <w:right w:val="none" w:sz="0" w:space="0" w:color="auto"/>
                                      </w:divBdr>
                                    </w:div>
                                  </w:divsChild>
                                </w:div>
                                <w:div w:id="1940023344">
                                  <w:marLeft w:val="0"/>
                                  <w:marRight w:val="0"/>
                                  <w:marTop w:val="0"/>
                                  <w:marBottom w:val="0"/>
                                  <w:divBdr>
                                    <w:top w:val="none" w:sz="0" w:space="0" w:color="auto"/>
                                    <w:left w:val="none" w:sz="0" w:space="0" w:color="auto"/>
                                    <w:bottom w:val="none" w:sz="0" w:space="0" w:color="auto"/>
                                    <w:right w:val="none" w:sz="0" w:space="0" w:color="auto"/>
                                  </w:divBdr>
                                  <w:divsChild>
                                    <w:div w:id="1797747926">
                                      <w:marLeft w:val="0"/>
                                      <w:marRight w:val="0"/>
                                      <w:marTop w:val="0"/>
                                      <w:marBottom w:val="0"/>
                                      <w:divBdr>
                                        <w:top w:val="none" w:sz="0" w:space="0" w:color="auto"/>
                                        <w:left w:val="none" w:sz="0" w:space="0" w:color="auto"/>
                                        <w:bottom w:val="single" w:sz="48" w:space="6" w:color="FFFFFF"/>
                                        <w:right w:val="none" w:sz="0" w:space="0" w:color="auto"/>
                                      </w:divBdr>
                                    </w:div>
                                  </w:divsChild>
                                </w:div>
                                <w:div w:id="1369184465">
                                  <w:marLeft w:val="0"/>
                                  <w:marRight w:val="0"/>
                                  <w:marTop w:val="0"/>
                                  <w:marBottom w:val="0"/>
                                  <w:divBdr>
                                    <w:top w:val="none" w:sz="0" w:space="0" w:color="auto"/>
                                    <w:left w:val="none" w:sz="0" w:space="0" w:color="auto"/>
                                    <w:bottom w:val="none" w:sz="0" w:space="0" w:color="auto"/>
                                    <w:right w:val="none" w:sz="0" w:space="0" w:color="auto"/>
                                  </w:divBdr>
                                  <w:divsChild>
                                    <w:div w:id="416902561">
                                      <w:marLeft w:val="0"/>
                                      <w:marRight w:val="0"/>
                                      <w:marTop w:val="0"/>
                                      <w:marBottom w:val="0"/>
                                      <w:divBdr>
                                        <w:top w:val="none" w:sz="0" w:space="0" w:color="auto"/>
                                        <w:left w:val="none" w:sz="0" w:space="0" w:color="auto"/>
                                        <w:bottom w:val="single" w:sz="48" w:space="6" w:color="FFFFFF"/>
                                        <w:right w:val="none" w:sz="0" w:space="0" w:color="auto"/>
                                      </w:divBdr>
                                    </w:div>
                                  </w:divsChild>
                                </w:div>
                                <w:div w:id="868764855">
                                  <w:marLeft w:val="0"/>
                                  <w:marRight w:val="0"/>
                                  <w:marTop w:val="0"/>
                                  <w:marBottom w:val="0"/>
                                  <w:divBdr>
                                    <w:top w:val="none" w:sz="0" w:space="0" w:color="auto"/>
                                    <w:left w:val="none" w:sz="0" w:space="0" w:color="auto"/>
                                    <w:bottom w:val="none" w:sz="0" w:space="0" w:color="auto"/>
                                    <w:right w:val="none" w:sz="0" w:space="0" w:color="auto"/>
                                  </w:divBdr>
                                  <w:divsChild>
                                    <w:div w:id="102919364">
                                      <w:marLeft w:val="0"/>
                                      <w:marRight w:val="0"/>
                                      <w:marTop w:val="0"/>
                                      <w:marBottom w:val="0"/>
                                      <w:divBdr>
                                        <w:top w:val="none" w:sz="0" w:space="0" w:color="auto"/>
                                        <w:left w:val="none" w:sz="0" w:space="0" w:color="auto"/>
                                        <w:bottom w:val="single" w:sz="48" w:space="6" w:color="FFFFFF"/>
                                        <w:right w:val="none" w:sz="0" w:space="0" w:color="auto"/>
                                      </w:divBdr>
                                    </w:div>
                                  </w:divsChild>
                                </w:div>
                              </w:divsChild>
                            </w:div>
                          </w:divsChild>
                        </w:div>
                      </w:divsChild>
                    </w:div>
                  </w:divsChild>
                </w:div>
              </w:divsChild>
            </w:div>
            <w:div w:id="20630946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62355825">
      <w:bodyDiv w:val="1"/>
      <w:marLeft w:val="0"/>
      <w:marRight w:val="0"/>
      <w:marTop w:val="0"/>
      <w:marBottom w:val="0"/>
      <w:divBdr>
        <w:top w:val="none" w:sz="0" w:space="0" w:color="auto"/>
        <w:left w:val="none" w:sz="0" w:space="0" w:color="auto"/>
        <w:bottom w:val="none" w:sz="0" w:space="0" w:color="auto"/>
        <w:right w:val="none" w:sz="0" w:space="0" w:color="auto"/>
      </w:divBdr>
    </w:div>
    <w:div w:id="1201162780">
      <w:bodyDiv w:val="1"/>
      <w:marLeft w:val="0"/>
      <w:marRight w:val="0"/>
      <w:marTop w:val="0"/>
      <w:marBottom w:val="0"/>
      <w:divBdr>
        <w:top w:val="none" w:sz="0" w:space="0" w:color="auto"/>
        <w:left w:val="none" w:sz="0" w:space="0" w:color="auto"/>
        <w:bottom w:val="none" w:sz="0" w:space="0" w:color="auto"/>
        <w:right w:val="none" w:sz="0" w:space="0" w:color="auto"/>
      </w:divBdr>
      <w:divsChild>
        <w:div w:id="784885180">
          <w:marLeft w:val="0"/>
          <w:marRight w:val="0"/>
          <w:marTop w:val="0"/>
          <w:marBottom w:val="0"/>
          <w:divBdr>
            <w:top w:val="none" w:sz="0" w:space="0" w:color="auto"/>
            <w:left w:val="none" w:sz="0" w:space="0" w:color="auto"/>
            <w:bottom w:val="none" w:sz="0" w:space="0" w:color="auto"/>
            <w:right w:val="none" w:sz="0" w:space="0" w:color="auto"/>
          </w:divBdr>
          <w:divsChild>
            <w:div w:id="1755006155">
              <w:marLeft w:val="0"/>
              <w:marRight w:val="0"/>
              <w:marTop w:val="0"/>
              <w:marBottom w:val="0"/>
              <w:divBdr>
                <w:top w:val="none" w:sz="0" w:space="0" w:color="auto"/>
                <w:left w:val="none" w:sz="0" w:space="0" w:color="auto"/>
                <w:bottom w:val="none" w:sz="0" w:space="0" w:color="auto"/>
                <w:right w:val="none" w:sz="0" w:space="0" w:color="auto"/>
              </w:divBdr>
              <w:divsChild>
                <w:div w:id="685328295">
                  <w:marLeft w:val="0"/>
                  <w:marRight w:val="0"/>
                  <w:marTop w:val="0"/>
                  <w:marBottom w:val="0"/>
                  <w:divBdr>
                    <w:top w:val="none" w:sz="0" w:space="0" w:color="auto"/>
                    <w:left w:val="none" w:sz="0" w:space="0" w:color="auto"/>
                    <w:bottom w:val="none" w:sz="0" w:space="0" w:color="auto"/>
                    <w:right w:val="none" w:sz="0" w:space="0" w:color="auto"/>
                  </w:divBdr>
                  <w:divsChild>
                    <w:div w:id="194389956">
                      <w:marLeft w:val="0"/>
                      <w:marRight w:val="90"/>
                      <w:marTop w:val="0"/>
                      <w:marBottom w:val="0"/>
                      <w:divBdr>
                        <w:top w:val="none" w:sz="0" w:space="0" w:color="auto"/>
                        <w:left w:val="none" w:sz="0" w:space="0" w:color="auto"/>
                        <w:bottom w:val="none" w:sz="0" w:space="0" w:color="auto"/>
                        <w:right w:val="none" w:sz="0" w:space="0" w:color="auto"/>
                      </w:divBdr>
                      <w:divsChild>
                        <w:div w:id="12696584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92052880">
          <w:marLeft w:val="0"/>
          <w:marRight w:val="0"/>
          <w:marTop w:val="0"/>
          <w:marBottom w:val="0"/>
          <w:divBdr>
            <w:top w:val="none" w:sz="0" w:space="0" w:color="auto"/>
            <w:left w:val="none" w:sz="0" w:space="0" w:color="auto"/>
            <w:bottom w:val="none" w:sz="0" w:space="0" w:color="auto"/>
            <w:right w:val="none" w:sz="0" w:space="0" w:color="auto"/>
          </w:divBdr>
          <w:divsChild>
            <w:div w:id="1350645594">
              <w:marLeft w:val="0"/>
              <w:marRight w:val="0"/>
              <w:marTop w:val="0"/>
              <w:marBottom w:val="0"/>
              <w:divBdr>
                <w:top w:val="none" w:sz="0" w:space="0" w:color="auto"/>
                <w:left w:val="none" w:sz="0" w:space="0" w:color="auto"/>
                <w:bottom w:val="none" w:sz="0" w:space="0" w:color="auto"/>
                <w:right w:val="none" w:sz="0" w:space="0" w:color="auto"/>
              </w:divBdr>
              <w:divsChild>
                <w:div w:id="1486823522">
                  <w:marLeft w:val="0"/>
                  <w:marRight w:val="0"/>
                  <w:marTop w:val="0"/>
                  <w:marBottom w:val="0"/>
                  <w:divBdr>
                    <w:top w:val="none" w:sz="0" w:space="0" w:color="auto"/>
                    <w:left w:val="none" w:sz="0" w:space="0" w:color="auto"/>
                    <w:bottom w:val="none" w:sz="0" w:space="0" w:color="auto"/>
                    <w:right w:val="none" w:sz="0" w:space="0" w:color="auto"/>
                  </w:divBdr>
                  <w:divsChild>
                    <w:div w:id="2041859590">
                      <w:marLeft w:val="0"/>
                      <w:marRight w:val="0"/>
                      <w:marTop w:val="0"/>
                      <w:marBottom w:val="0"/>
                      <w:divBdr>
                        <w:top w:val="none" w:sz="0" w:space="0" w:color="auto"/>
                        <w:left w:val="none" w:sz="0" w:space="0" w:color="auto"/>
                        <w:bottom w:val="none" w:sz="0" w:space="0" w:color="auto"/>
                        <w:right w:val="none" w:sz="0" w:space="0" w:color="auto"/>
                      </w:divBdr>
                      <w:divsChild>
                        <w:div w:id="9796426">
                          <w:marLeft w:val="0"/>
                          <w:marRight w:val="0"/>
                          <w:marTop w:val="0"/>
                          <w:marBottom w:val="0"/>
                          <w:divBdr>
                            <w:top w:val="single" w:sz="2" w:space="0" w:color="EFEFEF"/>
                            <w:left w:val="none" w:sz="0" w:space="0" w:color="auto"/>
                            <w:bottom w:val="none" w:sz="0" w:space="0" w:color="auto"/>
                            <w:right w:val="none" w:sz="0" w:space="0" w:color="auto"/>
                          </w:divBdr>
                          <w:divsChild>
                            <w:div w:id="661396669">
                              <w:marLeft w:val="0"/>
                              <w:marRight w:val="0"/>
                              <w:marTop w:val="0"/>
                              <w:marBottom w:val="0"/>
                              <w:divBdr>
                                <w:top w:val="none" w:sz="0" w:space="0" w:color="auto"/>
                                <w:left w:val="none" w:sz="0" w:space="0" w:color="auto"/>
                                <w:bottom w:val="none" w:sz="0" w:space="0" w:color="auto"/>
                                <w:right w:val="none" w:sz="0" w:space="0" w:color="auto"/>
                              </w:divBdr>
                              <w:divsChild>
                                <w:div w:id="983393041">
                                  <w:marLeft w:val="0"/>
                                  <w:marRight w:val="0"/>
                                  <w:marTop w:val="0"/>
                                  <w:marBottom w:val="0"/>
                                  <w:divBdr>
                                    <w:top w:val="none" w:sz="0" w:space="0" w:color="auto"/>
                                    <w:left w:val="none" w:sz="0" w:space="0" w:color="auto"/>
                                    <w:bottom w:val="none" w:sz="0" w:space="0" w:color="auto"/>
                                    <w:right w:val="none" w:sz="0" w:space="0" w:color="auto"/>
                                  </w:divBdr>
                                  <w:divsChild>
                                    <w:div w:id="194268183">
                                      <w:marLeft w:val="0"/>
                                      <w:marRight w:val="0"/>
                                      <w:marTop w:val="0"/>
                                      <w:marBottom w:val="0"/>
                                      <w:divBdr>
                                        <w:top w:val="none" w:sz="0" w:space="0" w:color="auto"/>
                                        <w:left w:val="none" w:sz="0" w:space="0" w:color="auto"/>
                                        <w:bottom w:val="none" w:sz="0" w:space="0" w:color="auto"/>
                                        <w:right w:val="none" w:sz="0" w:space="0" w:color="auto"/>
                                      </w:divBdr>
                                      <w:divsChild>
                                        <w:div w:id="932592087">
                                          <w:marLeft w:val="0"/>
                                          <w:marRight w:val="0"/>
                                          <w:marTop w:val="0"/>
                                          <w:marBottom w:val="0"/>
                                          <w:divBdr>
                                            <w:top w:val="none" w:sz="0" w:space="0" w:color="auto"/>
                                            <w:left w:val="none" w:sz="0" w:space="0" w:color="auto"/>
                                            <w:bottom w:val="none" w:sz="0" w:space="0" w:color="auto"/>
                                            <w:right w:val="none" w:sz="0" w:space="0" w:color="auto"/>
                                          </w:divBdr>
                                          <w:divsChild>
                                            <w:div w:id="1997996690">
                                              <w:marLeft w:val="0"/>
                                              <w:marRight w:val="0"/>
                                              <w:marTop w:val="0"/>
                                              <w:marBottom w:val="0"/>
                                              <w:divBdr>
                                                <w:top w:val="none" w:sz="0" w:space="0" w:color="auto"/>
                                                <w:left w:val="none" w:sz="0" w:space="0" w:color="auto"/>
                                                <w:bottom w:val="none" w:sz="0" w:space="0" w:color="auto"/>
                                                <w:right w:val="none" w:sz="0" w:space="0" w:color="auto"/>
                                              </w:divBdr>
                                              <w:divsChild>
                                                <w:div w:id="282466652">
                                                  <w:marLeft w:val="0"/>
                                                  <w:marRight w:val="0"/>
                                                  <w:marTop w:val="0"/>
                                                  <w:marBottom w:val="0"/>
                                                  <w:divBdr>
                                                    <w:top w:val="none" w:sz="0" w:space="0" w:color="auto"/>
                                                    <w:left w:val="none" w:sz="0" w:space="0" w:color="auto"/>
                                                    <w:bottom w:val="none" w:sz="0" w:space="0" w:color="auto"/>
                                                    <w:right w:val="none" w:sz="0" w:space="0" w:color="auto"/>
                                                  </w:divBdr>
                                                </w:div>
                                              </w:divsChild>
                                            </w:div>
                                            <w:div w:id="276915732">
                                              <w:marLeft w:val="0"/>
                                              <w:marRight w:val="0"/>
                                              <w:marTop w:val="0"/>
                                              <w:marBottom w:val="0"/>
                                              <w:divBdr>
                                                <w:top w:val="none" w:sz="0" w:space="0" w:color="auto"/>
                                                <w:left w:val="none" w:sz="0" w:space="0" w:color="auto"/>
                                                <w:bottom w:val="none" w:sz="0" w:space="0" w:color="auto"/>
                                                <w:right w:val="none" w:sz="0" w:space="0" w:color="auto"/>
                                              </w:divBdr>
                                              <w:divsChild>
                                                <w:div w:id="1058628138">
                                                  <w:marLeft w:val="0"/>
                                                  <w:marRight w:val="0"/>
                                                  <w:marTop w:val="0"/>
                                                  <w:marBottom w:val="0"/>
                                                  <w:divBdr>
                                                    <w:top w:val="none" w:sz="0" w:space="0" w:color="auto"/>
                                                    <w:left w:val="none" w:sz="0" w:space="0" w:color="auto"/>
                                                    <w:bottom w:val="none" w:sz="0" w:space="0" w:color="auto"/>
                                                    <w:right w:val="none" w:sz="0" w:space="0" w:color="auto"/>
                                                  </w:divBdr>
                                                  <w:divsChild>
                                                    <w:div w:id="1432243420">
                                                      <w:marLeft w:val="0"/>
                                                      <w:marRight w:val="0"/>
                                                      <w:marTop w:val="0"/>
                                                      <w:marBottom w:val="0"/>
                                                      <w:divBdr>
                                                        <w:top w:val="none" w:sz="0" w:space="0" w:color="auto"/>
                                                        <w:left w:val="none" w:sz="0" w:space="0" w:color="auto"/>
                                                        <w:bottom w:val="none" w:sz="0" w:space="0" w:color="auto"/>
                                                        <w:right w:val="none" w:sz="0" w:space="0" w:color="auto"/>
                                                      </w:divBdr>
                                                    </w:div>
                                                    <w:div w:id="787701870">
                                                      <w:marLeft w:val="300"/>
                                                      <w:marRight w:val="0"/>
                                                      <w:marTop w:val="0"/>
                                                      <w:marBottom w:val="0"/>
                                                      <w:divBdr>
                                                        <w:top w:val="none" w:sz="0" w:space="0" w:color="auto"/>
                                                        <w:left w:val="none" w:sz="0" w:space="0" w:color="auto"/>
                                                        <w:bottom w:val="none" w:sz="0" w:space="0" w:color="auto"/>
                                                        <w:right w:val="none" w:sz="0" w:space="0" w:color="auto"/>
                                                      </w:divBdr>
                                                    </w:div>
                                                    <w:div w:id="2028557147">
                                                      <w:marLeft w:val="300"/>
                                                      <w:marRight w:val="0"/>
                                                      <w:marTop w:val="0"/>
                                                      <w:marBottom w:val="0"/>
                                                      <w:divBdr>
                                                        <w:top w:val="none" w:sz="0" w:space="0" w:color="auto"/>
                                                        <w:left w:val="none" w:sz="0" w:space="0" w:color="auto"/>
                                                        <w:bottom w:val="none" w:sz="0" w:space="0" w:color="auto"/>
                                                        <w:right w:val="none" w:sz="0" w:space="0" w:color="auto"/>
                                                      </w:divBdr>
                                                    </w:div>
                                                    <w:div w:id="1609385858">
                                                      <w:marLeft w:val="0"/>
                                                      <w:marRight w:val="0"/>
                                                      <w:marTop w:val="0"/>
                                                      <w:marBottom w:val="0"/>
                                                      <w:divBdr>
                                                        <w:top w:val="none" w:sz="0" w:space="0" w:color="auto"/>
                                                        <w:left w:val="none" w:sz="0" w:space="0" w:color="auto"/>
                                                        <w:bottom w:val="none" w:sz="0" w:space="0" w:color="auto"/>
                                                        <w:right w:val="none" w:sz="0" w:space="0" w:color="auto"/>
                                                      </w:divBdr>
                                                    </w:div>
                                                    <w:div w:id="1842964723">
                                                      <w:marLeft w:val="60"/>
                                                      <w:marRight w:val="0"/>
                                                      <w:marTop w:val="0"/>
                                                      <w:marBottom w:val="0"/>
                                                      <w:divBdr>
                                                        <w:top w:val="none" w:sz="0" w:space="0" w:color="auto"/>
                                                        <w:left w:val="none" w:sz="0" w:space="0" w:color="auto"/>
                                                        <w:bottom w:val="none" w:sz="0" w:space="0" w:color="auto"/>
                                                        <w:right w:val="none" w:sz="0" w:space="0" w:color="auto"/>
                                                      </w:divBdr>
                                                    </w:div>
                                                  </w:divsChild>
                                                </w:div>
                                                <w:div w:id="2144230650">
                                                  <w:marLeft w:val="0"/>
                                                  <w:marRight w:val="0"/>
                                                  <w:marTop w:val="0"/>
                                                  <w:marBottom w:val="0"/>
                                                  <w:divBdr>
                                                    <w:top w:val="none" w:sz="0" w:space="0" w:color="auto"/>
                                                    <w:left w:val="none" w:sz="0" w:space="0" w:color="auto"/>
                                                    <w:bottom w:val="none" w:sz="0" w:space="0" w:color="auto"/>
                                                    <w:right w:val="none" w:sz="0" w:space="0" w:color="auto"/>
                                                  </w:divBdr>
                                                  <w:divsChild>
                                                    <w:div w:id="775364610">
                                                      <w:marLeft w:val="0"/>
                                                      <w:marRight w:val="0"/>
                                                      <w:marTop w:val="120"/>
                                                      <w:marBottom w:val="0"/>
                                                      <w:divBdr>
                                                        <w:top w:val="none" w:sz="0" w:space="0" w:color="auto"/>
                                                        <w:left w:val="none" w:sz="0" w:space="0" w:color="auto"/>
                                                        <w:bottom w:val="none" w:sz="0" w:space="0" w:color="auto"/>
                                                        <w:right w:val="none" w:sz="0" w:space="0" w:color="auto"/>
                                                      </w:divBdr>
                                                      <w:divsChild>
                                                        <w:div w:id="2065905202">
                                                          <w:marLeft w:val="0"/>
                                                          <w:marRight w:val="0"/>
                                                          <w:marTop w:val="0"/>
                                                          <w:marBottom w:val="0"/>
                                                          <w:divBdr>
                                                            <w:top w:val="none" w:sz="0" w:space="0" w:color="auto"/>
                                                            <w:left w:val="none" w:sz="0" w:space="0" w:color="auto"/>
                                                            <w:bottom w:val="none" w:sz="0" w:space="0" w:color="auto"/>
                                                            <w:right w:val="none" w:sz="0" w:space="0" w:color="auto"/>
                                                          </w:divBdr>
                                                          <w:divsChild>
                                                            <w:div w:id="658969307">
                                                              <w:marLeft w:val="0"/>
                                                              <w:marRight w:val="0"/>
                                                              <w:marTop w:val="0"/>
                                                              <w:marBottom w:val="0"/>
                                                              <w:divBdr>
                                                                <w:top w:val="none" w:sz="0" w:space="0" w:color="auto"/>
                                                                <w:left w:val="none" w:sz="0" w:space="0" w:color="auto"/>
                                                                <w:bottom w:val="none" w:sz="0" w:space="0" w:color="auto"/>
                                                                <w:right w:val="none" w:sz="0" w:space="0" w:color="auto"/>
                                                              </w:divBdr>
                                                              <w:divsChild>
                                                                <w:div w:id="299655685">
                                                                  <w:marLeft w:val="0"/>
                                                                  <w:marRight w:val="0"/>
                                                                  <w:marTop w:val="0"/>
                                                                  <w:marBottom w:val="0"/>
                                                                  <w:divBdr>
                                                                    <w:top w:val="none" w:sz="0" w:space="0" w:color="auto"/>
                                                                    <w:left w:val="none" w:sz="0" w:space="0" w:color="auto"/>
                                                                    <w:bottom w:val="none" w:sz="0" w:space="0" w:color="auto"/>
                                                                    <w:right w:val="none" w:sz="0" w:space="0" w:color="auto"/>
                                                                  </w:divBdr>
                                                                </w:div>
                                                                <w:div w:id="12151173">
                                                                  <w:marLeft w:val="0"/>
                                                                  <w:marRight w:val="0"/>
                                                                  <w:marTop w:val="0"/>
                                                                  <w:marBottom w:val="0"/>
                                                                  <w:divBdr>
                                                                    <w:top w:val="none" w:sz="0" w:space="0" w:color="auto"/>
                                                                    <w:left w:val="none" w:sz="0" w:space="0" w:color="auto"/>
                                                                    <w:bottom w:val="none" w:sz="0" w:space="0" w:color="auto"/>
                                                                    <w:right w:val="none" w:sz="0" w:space="0" w:color="auto"/>
                                                                  </w:divBdr>
                                                                </w:div>
                                                                <w:div w:id="865096841">
                                                                  <w:marLeft w:val="0"/>
                                                                  <w:marRight w:val="0"/>
                                                                  <w:marTop w:val="0"/>
                                                                  <w:marBottom w:val="0"/>
                                                                  <w:divBdr>
                                                                    <w:top w:val="none" w:sz="0" w:space="0" w:color="auto"/>
                                                                    <w:left w:val="none" w:sz="0" w:space="0" w:color="auto"/>
                                                                    <w:bottom w:val="none" w:sz="0" w:space="0" w:color="auto"/>
                                                                    <w:right w:val="none" w:sz="0" w:space="0" w:color="auto"/>
                                                                  </w:divBdr>
                                                                </w:div>
                                                                <w:div w:id="877398706">
                                                                  <w:marLeft w:val="0"/>
                                                                  <w:marRight w:val="0"/>
                                                                  <w:marTop w:val="0"/>
                                                                  <w:marBottom w:val="0"/>
                                                                  <w:divBdr>
                                                                    <w:top w:val="none" w:sz="0" w:space="0" w:color="auto"/>
                                                                    <w:left w:val="none" w:sz="0" w:space="0" w:color="auto"/>
                                                                    <w:bottom w:val="none" w:sz="0" w:space="0" w:color="auto"/>
                                                                    <w:right w:val="none" w:sz="0" w:space="0" w:color="auto"/>
                                                                  </w:divBdr>
                                                                </w:div>
                                                                <w:div w:id="1694919354">
                                                                  <w:marLeft w:val="0"/>
                                                                  <w:marRight w:val="0"/>
                                                                  <w:marTop w:val="0"/>
                                                                  <w:marBottom w:val="0"/>
                                                                  <w:divBdr>
                                                                    <w:top w:val="none" w:sz="0" w:space="0" w:color="auto"/>
                                                                    <w:left w:val="none" w:sz="0" w:space="0" w:color="auto"/>
                                                                    <w:bottom w:val="none" w:sz="0" w:space="0" w:color="auto"/>
                                                                    <w:right w:val="none" w:sz="0" w:space="0" w:color="auto"/>
                                                                  </w:divBdr>
                                                                </w:div>
                                                                <w:div w:id="259533078">
                                                                  <w:marLeft w:val="0"/>
                                                                  <w:marRight w:val="0"/>
                                                                  <w:marTop w:val="0"/>
                                                                  <w:marBottom w:val="0"/>
                                                                  <w:divBdr>
                                                                    <w:top w:val="none" w:sz="0" w:space="0" w:color="auto"/>
                                                                    <w:left w:val="none" w:sz="0" w:space="0" w:color="auto"/>
                                                                    <w:bottom w:val="none" w:sz="0" w:space="0" w:color="auto"/>
                                                                    <w:right w:val="none" w:sz="0" w:space="0" w:color="auto"/>
                                                                  </w:divBdr>
                                                                </w:div>
                                                                <w:div w:id="967468971">
                                                                  <w:marLeft w:val="0"/>
                                                                  <w:marRight w:val="0"/>
                                                                  <w:marTop w:val="0"/>
                                                                  <w:marBottom w:val="0"/>
                                                                  <w:divBdr>
                                                                    <w:top w:val="none" w:sz="0" w:space="0" w:color="auto"/>
                                                                    <w:left w:val="none" w:sz="0" w:space="0" w:color="auto"/>
                                                                    <w:bottom w:val="none" w:sz="0" w:space="0" w:color="auto"/>
                                                                    <w:right w:val="none" w:sz="0" w:space="0" w:color="auto"/>
                                                                  </w:divBdr>
                                                                </w:div>
                                                                <w:div w:id="690256894">
                                                                  <w:marLeft w:val="0"/>
                                                                  <w:marRight w:val="0"/>
                                                                  <w:marTop w:val="0"/>
                                                                  <w:marBottom w:val="0"/>
                                                                  <w:divBdr>
                                                                    <w:top w:val="none" w:sz="0" w:space="0" w:color="auto"/>
                                                                    <w:left w:val="none" w:sz="0" w:space="0" w:color="auto"/>
                                                                    <w:bottom w:val="none" w:sz="0" w:space="0" w:color="auto"/>
                                                                    <w:right w:val="none" w:sz="0" w:space="0" w:color="auto"/>
                                                                  </w:divBdr>
                                                                </w:div>
                                                                <w:div w:id="1887140990">
                                                                  <w:marLeft w:val="0"/>
                                                                  <w:marRight w:val="0"/>
                                                                  <w:marTop w:val="0"/>
                                                                  <w:marBottom w:val="0"/>
                                                                  <w:divBdr>
                                                                    <w:top w:val="none" w:sz="0" w:space="0" w:color="auto"/>
                                                                    <w:left w:val="none" w:sz="0" w:space="0" w:color="auto"/>
                                                                    <w:bottom w:val="none" w:sz="0" w:space="0" w:color="auto"/>
                                                                    <w:right w:val="none" w:sz="0" w:space="0" w:color="auto"/>
                                                                  </w:divBdr>
                                                                </w:div>
                                                                <w:div w:id="318078585">
                                                                  <w:marLeft w:val="0"/>
                                                                  <w:marRight w:val="0"/>
                                                                  <w:marTop w:val="0"/>
                                                                  <w:marBottom w:val="0"/>
                                                                  <w:divBdr>
                                                                    <w:top w:val="none" w:sz="0" w:space="0" w:color="auto"/>
                                                                    <w:left w:val="none" w:sz="0" w:space="0" w:color="auto"/>
                                                                    <w:bottom w:val="none" w:sz="0" w:space="0" w:color="auto"/>
                                                                    <w:right w:val="none" w:sz="0" w:space="0" w:color="auto"/>
                                                                  </w:divBdr>
                                                                </w:div>
                                                                <w:div w:id="922765024">
                                                                  <w:marLeft w:val="0"/>
                                                                  <w:marRight w:val="0"/>
                                                                  <w:marTop w:val="0"/>
                                                                  <w:marBottom w:val="0"/>
                                                                  <w:divBdr>
                                                                    <w:top w:val="none" w:sz="0" w:space="0" w:color="auto"/>
                                                                    <w:left w:val="none" w:sz="0" w:space="0" w:color="auto"/>
                                                                    <w:bottom w:val="none" w:sz="0" w:space="0" w:color="auto"/>
                                                                    <w:right w:val="none" w:sz="0" w:space="0" w:color="auto"/>
                                                                  </w:divBdr>
                                                                  <w:divsChild>
                                                                    <w:div w:id="264652096">
                                                                      <w:marLeft w:val="0"/>
                                                                      <w:marRight w:val="0"/>
                                                                      <w:marTop w:val="0"/>
                                                                      <w:marBottom w:val="0"/>
                                                                      <w:divBdr>
                                                                        <w:top w:val="none" w:sz="0" w:space="0" w:color="auto"/>
                                                                        <w:left w:val="none" w:sz="0" w:space="0" w:color="auto"/>
                                                                        <w:bottom w:val="none" w:sz="0" w:space="0" w:color="auto"/>
                                                                        <w:right w:val="none" w:sz="0" w:space="0" w:color="auto"/>
                                                                      </w:divBdr>
                                                                    </w:div>
                                                                    <w:div w:id="1244071782">
                                                                      <w:marLeft w:val="0"/>
                                                                      <w:marRight w:val="0"/>
                                                                      <w:marTop w:val="0"/>
                                                                      <w:marBottom w:val="0"/>
                                                                      <w:divBdr>
                                                                        <w:top w:val="none" w:sz="0" w:space="0" w:color="auto"/>
                                                                        <w:left w:val="none" w:sz="0" w:space="0" w:color="auto"/>
                                                                        <w:bottom w:val="none" w:sz="0" w:space="0" w:color="auto"/>
                                                                        <w:right w:val="none" w:sz="0" w:space="0" w:color="auto"/>
                                                                      </w:divBdr>
                                                                    </w:div>
                                                                    <w:div w:id="1274826685">
                                                                      <w:marLeft w:val="0"/>
                                                                      <w:marRight w:val="0"/>
                                                                      <w:marTop w:val="0"/>
                                                                      <w:marBottom w:val="0"/>
                                                                      <w:divBdr>
                                                                        <w:top w:val="none" w:sz="0" w:space="0" w:color="auto"/>
                                                                        <w:left w:val="none" w:sz="0" w:space="0" w:color="auto"/>
                                                                        <w:bottom w:val="none" w:sz="0" w:space="0" w:color="auto"/>
                                                                        <w:right w:val="none" w:sz="0" w:space="0" w:color="auto"/>
                                                                      </w:divBdr>
                                                                    </w:div>
                                                                    <w:div w:id="327364693">
                                                                      <w:marLeft w:val="0"/>
                                                                      <w:marRight w:val="0"/>
                                                                      <w:marTop w:val="0"/>
                                                                      <w:marBottom w:val="0"/>
                                                                      <w:divBdr>
                                                                        <w:top w:val="none" w:sz="0" w:space="0" w:color="auto"/>
                                                                        <w:left w:val="none" w:sz="0" w:space="0" w:color="auto"/>
                                                                        <w:bottom w:val="none" w:sz="0" w:space="0" w:color="auto"/>
                                                                        <w:right w:val="none" w:sz="0" w:space="0" w:color="auto"/>
                                                                      </w:divBdr>
                                                                    </w:div>
                                                                    <w:div w:id="1081293545">
                                                                      <w:marLeft w:val="0"/>
                                                                      <w:marRight w:val="0"/>
                                                                      <w:marTop w:val="0"/>
                                                                      <w:marBottom w:val="0"/>
                                                                      <w:divBdr>
                                                                        <w:top w:val="none" w:sz="0" w:space="0" w:color="auto"/>
                                                                        <w:left w:val="none" w:sz="0" w:space="0" w:color="auto"/>
                                                                        <w:bottom w:val="none" w:sz="0" w:space="0" w:color="auto"/>
                                                                        <w:right w:val="none" w:sz="0" w:space="0" w:color="auto"/>
                                                                      </w:divBdr>
                                                                    </w:div>
                                                                    <w:div w:id="625812929">
                                                                      <w:marLeft w:val="0"/>
                                                                      <w:marRight w:val="0"/>
                                                                      <w:marTop w:val="0"/>
                                                                      <w:marBottom w:val="0"/>
                                                                      <w:divBdr>
                                                                        <w:top w:val="none" w:sz="0" w:space="0" w:color="auto"/>
                                                                        <w:left w:val="none" w:sz="0" w:space="0" w:color="auto"/>
                                                                        <w:bottom w:val="none" w:sz="0" w:space="0" w:color="auto"/>
                                                                        <w:right w:val="none" w:sz="0" w:space="0" w:color="auto"/>
                                                                      </w:divBdr>
                                                                      <w:divsChild>
                                                                        <w:div w:id="169416502">
                                                                          <w:marLeft w:val="0"/>
                                                                          <w:marRight w:val="0"/>
                                                                          <w:marTop w:val="0"/>
                                                                          <w:marBottom w:val="0"/>
                                                                          <w:divBdr>
                                                                            <w:top w:val="none" w:sz="0" w:space="0" w:color="auto"/>
                                                                            <w:left w:val="none" w:sz="0" w:space="0" w:color="auto"/>
                                                                            <w:bottom w:val="none" w:sz="0" w:space="0" w:color="auto"/>
                                                                            <w:right w:val="none" w:sz="0" w:space="0" w:color="auto"/>
                                                                          </w:divBdr>
                                                                        </w:div>
                                                                        <w:div w:id="42220122">
                                                                          <w:marLeft w:val="0"/>
                                                                          <w:marRight w:val="0"/>
                                                                          <w:marTop w:val="0"/>
                                                                          <w:marBottom w:val="0"/>
                                                                          <w:divBdr>
                                                                            <w:top w:val="none" w:sz="0" w:space="0" w:color="auto"/>
                                                                            <w:left w:val="none" w:sz="0" w:space="0" w:color="auto"/>
                                                                            <w:bottom w:val="none" w:sz="0" w:space="0" w:color="auto"/>
                                                                            <w:right w:val="none" w:sz="0" w:space="0" w:color="auto"/>
                                                                          </w:divBdr>
                                                                        </w:div>
                                                                      </w:divsChild>
                                                                    </w:div>
                                                                    <w:div w:id="1888956124">
                                                                      <w:marLeft w:val="0"/>
                                                                      <w:marRight w:val="0"/>
                                                                      <w:marTop w:val="0"/>
                                                                      <w:marBottom w:val="0"/>
                                                                      <w:divBdr>
                                                                        <w:top w:val="none" w:sz="0" w:space="0" w:color="auto"/>
                                                                        <w:left w:val="none" w:sz="0" w:space="0" w:color="auto"/>
                                                                        <w:bottom w:val="none" w:sz="0" w:space="0" w:color="auto"/>
                                                                        <w:right w:val="none" w:sz="0" w:space="0" w:color="auto"/>
                                                                      </w:divBdr>
                                                                    </w:div>
                                                                    <w:div w:id="1172335942">
                                                                      <w:marLeft w:val="0"/>
                                                                      <w:marRight w:val="0"/>
                                                                      <w:marTop w:val="0"/>
                                                                      <w:marBottom w:val="0"/>
                                                                      <w:divBdr>
                                                                        <w:top w:val="none" w:sz="0" w:space="0" w:color="auto"/>
                                                                        <w:left w:val="none" w:sz="0" w:space="0" w:color="auto"/>
                                                                        <w:bottom w:val="none" w:sz="0" w:space="0" w:color="auto"/>
                                                                        <w:right w:val="none" w:sz="0" w:space="0" w:color="auto"/>
                                                                      </w:divBdr>
                                                                      <w:divsChild>
                                                                        <w:div w:id="1099132255">
                                                                          <w:marLeft w:val="0"/>
                                                                          <w:marRight w:val="0"/>
                                                                          <w:marTop w:val="0"/>
                                                                          <w:marBottom w:val="0"/>
                                                                          <w:divBdr>
                                                                            <w:top w:val="none" w:sz="0" w:space="0" w:color="auto"/>
                                                                            <w:left w:val="none" w:sz="0" w:space="0" w:color="auto"/>
                                                                            <w:bottom w:val="none" w:sz="0" w:space="0" w:color="auto"/>
                                                                            <w:right w:val="none" w:sz="0" w:space="0" w:color="auto"/>
                                                                          </w:divBdr>
                                                                        </w:div>
                                                                        <w:div w:id="2130511825">
                                                                          <w:marLeft w:val="0"/>
                                                                          <w:marRight w:val="0"/>
                                                                          <w:marTop w:val="0"/>
                                                                          <w:marBottom w:val="0"/>
                                                                          <w:divBdr>
                                                                            <w:top w:val="none" w:sz="0" w:space="0" w:color="auto"/>
                                                                            <w:left w:val="none" w:sz="0" w:space="0" w:color="auto"/>
                                                                            <w:bottom w:val="none" w:sz="0" w:space="0" w:color="auto"/>
                                                                            <w:right w:val="none" w:sz="0" w:space="0" w:color="auto"/>
                                                                          </w:divBdr>
                                                                        </w:div>
                                                                        <w:div w:id="1706831400">
                                                                          <w:marLeft w:val="0"/>
                                                                          <w:marRight w:val="0"/>
                                                                          <w:marTop w:val="0"/>
                                                                          <w:marBottom w:val="0"/>
                                                                          <w:divBdr>
                                                                            <w:top w:val="none" w:sz="0" w:space="0" w:color="auto"/>
                                                                            <w:left w:val="none" w:sz="0" w:space="0" w:color="auto"/>
                                                                            <w:bottom w:val="none" w:sz="0" w:space="0" w:color="auto"/>
                                                                            <w:right w:val="none" w:sz="0" w:space="0" w:color="auto"/>
                                                                          </w:divBdr>
                                                                        </w:div>
                                                                        <w:div w:id="1553997942">
                                                                          <w:marLeft w:val="0"/>
                                                                          <w:marRight w:val="0"/>
                                                                          <w:marTop w:val="0"/>
                                                                          <w:marBottom w:val="0"/>
                                                                          <w:divBdr>
                                                                            <w:top w:val="none" w:sz="0" w:space="0" w:color="auto"/>
                                                                            <w:left w:val="none" w:sz="0" w:space="0" w:color="auto"/>
                                                                            <w:bottom w:val="none" w:sz="0" w:space="0" w:color="auto"/>
                                                                            <w:right w:val="none" w:sz="0" w:space="0" w:color="auto"/>
                                                                          </w:divBdr>
                                                                        </w:div>
                                                                        <w:div w:id="1524050032">
                                                                          <w:marLeft w:val="0"/>
                                                                          <w:marRight w:val="0"/>
                                                                          <w:marTop w:val="0"/>
                                                                          <w:marBottom w:val="0"/>
                                                                          <w:divBdr>
                                                                            <w:top w:val="none" w:sz="0" w:space="0" w:color="auto"/>
                                                                            <w:left w:val="none" w:sz="0" w:space="0" w:color="auto"/>
                                                                            <w:bottom w:val="none" w:sz="0" w:space="0" w:color="auto"/>
                                                                            <w:right w:val="none" w:sz="0" w:space="0" w:color="auto"/>
                                                                          </w:divBdr>
                                                                        </w:div>
                                                                        <w:div w:id="1561357984">
                                                                          <w:marLeft w:val="0"/>
                                                                          <w:marRight w:val="0"/>
                                                                          <w:marTop w:val="0"/>
                                                                          <w:marBottom w:val="0"/>
                                                                          <w:divBdr>
                                                                            <w:top w:val="none" w:sz="0" w:space="0" w:color="auto"/>
                                                                            <w:left w:val="none" w:sz="0" w:space="0" w:color="auto"/>
                                                                            <w:bottom w:val="none" w:sz="0" w:space="0" w:color="auto"/>
                                                                            <w:right w:val="none" w:sz="0" w:space="0" w:color="auto"/>
                                                                          </w:divBdr>
                                                                        </w:div>
                                                                        <w:div w:id="524252422">
                                                                          <w:marLeft w:val="0"/>
                                                                          <w:marRight w:val="0"/>
                                                                          <w:marTop w:val="0"/>
                                                                          <w:marBottom w:val="0"/>
                                                                          <w:divBdr>
                                                                            <w:top w:val="none" w:sz="0" w:space="0" w:color="auto"/>
                                                                            <w:left w:val="none" w:sz="0" w:space="0" w:color="auto"/>
                                                                            <w:bottom w:val="none" w:sz="0" w:space="0" w:color="auto"/>
                                                                            <w:right w:val="none" w:sz="0" w:space="0" w:color="auto"/>
                                                                          </w:divBdr>
                                                                        </w:div>
                                                                        <w:div w:id="1850561567">
                                                                          <w:marLeft w:val="0"/>
                                                                          <w:marRight w:val="0"/>
                                                                          <w:marTop w:val="0"/>
                                                                          <w:marBottom w:val="0"/>
                                                                          <w:divBdr>
                                                                            <w:top w:val="none" w:sz="0" w:space="0" w:color="auto"/>
                                                                            <w:left w:val="none" w:sz="0" w:space="0" w:color="auto"/>
                                                                            <w:bottom w:val="none" w:sz="0" w:space="0" w:color="auto"/>
                                                                            <w:right w:val="none" w:sz="0" w:space="0" w:color="auto"/>
                                                                          </w:divBdr>
                                                                          <w:divsChild>
                                                                            <w:div w:id="349990106">
                                                                              <w:marLeft w:val="0"/>
                                                                              <w:marRight w:val="0"/>
                                                                              <w:marTop w:val="0"/>
                                                                              <w:marBottom w:val="0"/>
                                                                              <w:divBdr>
                                                                                <w:top w:val="none" w:sz="0" w:space="0" w:color="auto"/>
                                                                                <w:left w:val="none" w:sz="0" w:space="0" w:color="auto"/>
                                                                                <w:bottom w:val="none" w:sz="0" w:space="0" w:color="auto"/>
                                                                                <w:right w:val="none" w:sz="0" w:space="0" w:color="auto"/>
                                                                              </w:divBdr>
                                                                            </w:div>
                                                                            <w:div w:id="186874826">
                                                                              <w:marLeft w:val="0"/>
                                                                              <w:marRight w:val="0"/>
                                                                              <w:marTop w:val="0"/>
                                                                              <w:marBottom w:val="0"/>
                                                                              <w:divBdr>
                                                                                <w:top w:val="none" w:sz="0" w:space="0" w:color="auto"/>
                                                                                <w:left w:val="none" w:sz="0" w:space="0" w:color="auto"/>
                                                                                <w:bottom w:val="none" w:sz="0" w:space="0" w:color="auto"/>
                                                                                <w:right w:val="none" w:sz="0" w:space="0" w:color="auto"/>
                                                                              </w:divBdr>
                                                                            </w:div>
                                                                            <w:div w:id="450318758">
                                                                              <w:marLeft w:val="0"/>
                                                                              <w:marRight w:val="0"/>
                                                                              <w:marTop w:val="30"/>
                                                                              <w:marBottom w:val="0"/>
                                                                              <w:divBdr>
                                                                                <w:top w:val="none" w:sz="0" w:space="0" w:color="auto"/>
                                                                                <w:left w:val="none" w:sz="0" w:space="0" w:color="auto"/>
                                                                                <w:bottom w:val="none" w:sz="0" w:space="0" w:color="auto"/>
                                                                                <w:right w:val="none" w:sz="0" w:space="0" w:color="auto"/>
                                                                              </w:divBdr>
                                                                            </w:div>
                                                                            <w:div w:id="1924530536">
                                                                              <w:marLeft w:val="0"/>
                                                                              <w:marRight w:val="0"/>
                                                                              <w:marTop w:val="0"/>
                                                                              <w:marBottom w:val="0"/>
                                                                              <w:divBdr>
                                                                                <w:top w:val="none" w:sz="0" w:space="0" w:color="auto"/>
                                                                                <w:left w:val="none" w:sz="0" w:space="0" w:color="auto"/>
                                                                                <w:bottom w:val="none" w:sz="0" w:space="0" w:color="auto"/>
                                                                                <w:right w:val="none" w:sz="0" w:space="0" w:color="auto"/>
                                                                              </w:divBdr>
                                                                            </w:div>
                                                                            <w:div w:id="1854416214">
                                                                              <w:marLeft w:val="0"/>
                                                                              <w:marRight w:val="0"/>
                                                                              <w:marTop w:val="0"/>
                                                                              <w:marBottom w:val="0"/>
                                                                              <w:divBdr>
                                                                                <w:top w:val="none" w:sz="0" w:space="0" w:color="auto"/>
                                                                                <w:left w:val="none" w:sz="0" w:space="0" w:color="auto"/>
                                                                                <w:bottom w:val="none" w:sz="0" w:space="0" w:color="auto"/>
                                                                                <w:right w:val="none" w:sz="0" w:space="0" w:color="auto"/>
                                                                              </w:divBdr>
                                                                            </w:div>
                                                                          </w:divsChild>
                                                                        </w:div>
                                                                        <w:div w:id="1272737713">
                                                                          <w:marLeft w:val="0"/>
                                                                          <w:marRight w:val="0"/>
                                                                          <w:marTop w:val="0"/>
                                                                          <w:marBottom w:val="0"/>
                                                                          <w:divBdr>
                                                                            <w:top w:val="none" w:sz="0" w:space="0" w:color="auto"/>
                                                                            <w:left w:val="none" w:sz="0" w:space="0" w:color="auto"/>
                                                                            <w:bottom w:val="none" w:sz="0" w:space="0" w:color="auto"/>
                                                                            <w:right w:val="none" w:sz="0" w:space="0" w:color="auto"/>
                                                                          </w:divBdr>
                                                                        </w:div>
                                                                        <w:div w:id="548079415">
                                                                          <w:marLeft w:val="0"/>
                                                                          <w:marRight w:val="0"/>
                                                                          <w:marTop w:val="0"/>
                                                                          <w:marBottom w:val="0"/>
                                                                          <w:divBdr>
                                                                            <w:top w:val="none" w:sz="0" w:space="0" w:color="auto"/>
                                                                            <w:left w:val="none" w:sz="0" w:space="0" w:color="auto"/>
                                                                            <w:bottom w:val="none" w:sz="0" w:space="0" w:color="auto"/>
                                                                            <w:right w:val="none" w:sz="0" w:space="0" w:color="auto"/>
                                                                          </w:divBdr>
                                                                          <w:divsChild>
                                                                            <w:div w:id="20503713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206723063">
      <w:bodyDiv w:val="1"/>
      <w:marLeft w:val="0"/>
      <w:marRight w:val="0"/>
      <w:marTop w:val="0"/>
      <w:marBottom w:val="0"/>
      <w:divBdr>
        <w:top w:val="none" w:sz="0" w:space="0" w:color="auto"/>
        <w:left w:val="none" w:sz="0" w:space="0" w:color="auto"/>
        <w:bottom w:val="none" w:sz="0" w:space="0" w:color="auto"/>
        <w:right w:val="none" w:sz="0" w:space="0" w:color="auto"/>
      </w:divBdr>
      <w:divsChild>
        <w:div w:id="379672613">
          <w:marLeft w:val="0"/>
          <w:marRight w:val="0"/>
          <w:marTop w:val="0"/>
          <w:marBottom w:val="0"/>
          <w:divBdr>
            <w:top w:val="none" w:sz="0" w:space="0" w:color="auto"/>
            <w:left w:val="none" w:sz="0" w:space="0" w:color="auto"/>
            <w:bottom w:val="none" w:sz="0" w:space="0" w:color="auto"/>
            <w:right w:val="none" w:sz="0" w:space="0" w:color="auto"/>
          </w:divBdr>
          <w:divsChild>
            <w:div w:id="1314021019">
              <w:marLeft w:val="0"/>
              <w:marRight w:val="0"/>
              <w:marTop w:val="0"/>
              <w:marBottom w:val="0"/>
              <w:divBdr>
                <w:top w:val="none" w:sz="0" w:space="0" w:color="auto"/>
                <w:left w:val="none" w:sz="0" w:space="0" w:color="auto"/>
                <w:bottom w:val="none" w:sz="0" w:space="0" w:color="auto"/>
                <w:right w:val="none" w:sz="0" w:space="0" w:color="auto"/>
              </w:divBdr>
              <w:divsChild>
                <w:div w:id="2067799871">
                  <w:marLeft w:val="0"/>
                  <w:marRight w:val="0"/>
                  <w:marTop w:val="0"/>
                  <w:marBottom w:val="0"/>
                  <w:divBdr>
                    <w:top w:val="none" w:sz="0" w:space="0" w:color="auto"/>
                    <w:left w:val="none" w:sz="0" w:space="0" w:color="auto"/>
                    <w:bottom w:val="none" w:sz="0" w:space="0" w:color="auto"/>
                    <w:right w:val="none" w:sz="0" w:space="0" w:color="auto"/>
                  </w:divBdr>
                  <w:divsChild>
                    <w:div w:id="1442648625">
                      <w:marLeft w:val="0"/>
                      <w:marRight w:val="0"/>
                      <w:marTop w:val="0"/>
                      <w:marBottom w:val="0"/>
                      <w:divBdr>
                        <w:top w:val="none" w:sz="0" w:space="0" w:color="auto"/>
                        <w:left w:val="none" w:sz="0" w:space="0" w:color="auto"/>
                        <w:bottom w:val="none" w:sz="0" w:space="0" w:color="auto"/>
                        <w:right w:val="none" w:sz="0" w:space="0" w:color="auto"/>
                      </w:divBdr>
                      <w:divsChild>
                        <w:div w:id="79837464">
                          <w:marLeft w:val="0"/>
                          <w:marRight w:val="0"/>
                          <w:marTop w:val="0"/>
                          <w:marBottom w:val="0"/>
                          <w:divBdr>
                            <w:top w:val="none" w:sz="0" w:space="0" w:color="auto"/>
                            <w:left w:val="none" w:sz="0" w:space="0" w:color="auto"/>
                            <w:bottom w:val="none" w:sz="0" w:space="0" w:color="auto"/>
                            <w:right w:val="none" w:sz="0" w:space="0" w:color="auto"/>
                          </w:divBdr>
                          <w:divsChild>
                            <w:div w:id="6771926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36310695">
          <w:marLeft w:val="0"/>
          <w:marRight w:val="0"/>
          <w:marTop w:val="0"/>
          <w:marBottom w:val="0"/>
          <w:divBdr>
            <w:top w:val="none" w:sz="0" w:space="0" w:color="auto"/>
            <w:left w:val="none" w:sz="0" w:space="0" w:color="auto"/>
            <w:bottom w:val="none" w:sz="0" w:space="0" w:color="auto"/>
            <w:right w:val="none" w:sz="0" w:space="0" w:color="auto"/>
          </w:divBdr>
          <w:divsChild>
            <w:div w:id="1569271016">
              <w:marLeft w:val="0"/>
              <w:marRight w:val="0"/>
              <w:marTop w:val="0"/>
              <w:marBottom w:val="0"/>
              <w:divBdr>
                <w:top w:val="none" w:sz="0" w:space="0" w:color="auto"/>
                <w:left w:val="none" w:sz="0" w:space="0" w:color="auto"/>
                <w:bottom w:val="none" w:sz="0" w:space="0" w:color="auto"/>
                <w:right w:val="none" w:sz="0" w:space="0" w:color="auto"/>
              </w:divBdr>
              <w:divsChild>
                <w:div w:id="1566062588">
                  <w:marLeft w:val="0"/>
                  <w:marRight w:val="0"/>
                  <w:marTop w:val="0"/>
                  <w:marBottom w:val="0"/>
                  <w:divBdr>
                    <w:top w:val="none" w:sz="0" w:space="0" w:color="auto"/>
                    <w:left w:val="none" w:sz="0" w:space="0" w:color="auto"/>
                    <w:bottom w:val="none" w:sz="0" w:space="0" w:color="auto"/>
                    <w:right w:val="none" w:sz="0" w:space="0" w:color="auto"/>
                  </w:divBdr>
                  <w:divsChild>
                    <w:div w:id="732198072">
                      <w:marLeft w:val="0"/>
                      <w:marRight w:val="0"/>
                      <w:marTop w:val="0"/>
                      <w:marBottom w:val="0"/>
                      <w:divBdr>
                        <w:top w:val="none" w:sz="0" w:space="0" w:color="auto"/>
                        <w:left w:val="none" w:sz="0" w:space="0" w:color="auto"/>
                        <w:bottom w:val="none" w:sz="0" w:space="0" w:color="auto"/>
                        <w:right w:val="none" w:sz="0" w:space="0" w:color="auto"/>
                      </w:divBdr>
                      <w:divsChild>
                        <w:div w:id="1836408730">
                          <w:marLeft w:val="0"/>
                          <w:marRight w:val="0"/>
                          <w:marTop w:val="0"/>
                          <w:marBottom w:val="0"/>
                          <w:divBdr>
                            <w:top w:val="none" w:sz="0" w:space="0" w:color="auto"/>
                            <w:left w:val="none" w:sz="0" w:space="0" w:color="auto"/>
                            <w:bottom w:val="none" w:sz="0" w:space="0" w:color="auto"/>
                            <w:right w:val="none" w:sz="0" w:space="0" w:color="auto"/>
                          </w:divBdr>
                          <w:divsChild>
                            <w:div w:id="590160651">
                              <w:marLeft w:val="0"/>
                              <w:marRight w:val="0"/>
                              <w:marTop w:val="90"/>
                              <w:marBottom w:val="0"/>
                              <w:divBdr>
                                <w:top w:val="none" w:sz="0" w:space="0" w:color="auto"/>
                                <w:left w:val="none" w:sz="0" w:space="0" w:color="auto"/>
                                <w:bottom w:val="none" w:sz="0" w:space="0" w:color="auto"/>
                                <w:right w:val="none" w:sz="0" w:space="0" w:color="auto"/>
                              </w:divBdr>
                              <w:divsChild>
                                <w:div w:id="398331732">
                                  <w:marLeft w:val="0"/>
                                  <w:marRight w:val="0"/>
                                  <w:marTop w:val="0"/>
                                  <w:marBottom w:val="0"/>
                                  <w:divBdr>
                                    <w:top w:val="none" w:sz="0" w:space="0" w:color="auto"/>
                                    <w:left w:val="none" w:sz="0" w:space="0" w:color="auto"/>
                                    <w:bottom w:val="none" w:sz="0" w:space="0" w:color="auto"/>
                                    <w:right w:val="none" w:sz="0" w:space="0" w:color="auto"/>
                                  </w:divBdr>
                                  <w:divsChild>
                                    <w:div w:id="444882634">
                                      <w:marLeft w:val="0"/>
                                      <w:marRight w:val="0"/>
                                      <w:marTop w:val="0"/>
                                      <w:marBottom w:val="450"/>
                                      <w:divBdr>
                                        <w:top w:val="none" w:sz="0" w:space="0" w:color="auto"/>
                                        <w:left w:val="none" w:sz="0" w:space="0" w:color="auto"/>
                                        <w:bottom w:val="none" w:sz="0" w:space="0" w:color="auto"/>
                                        <w:right w:val="none" w:sz="0" w:space="0" w:color="auto"/>
                                      </w:divBdr>
                                      <w:divsChild>
                                        <w:div w:id="2079131389">
                                          <w:marLeft w:val="0"/>
                                          <w:marRight w:val="0"/>
                                          <w:marTop w:val="0"/>
                                          <w:marBottom w:val="0"/>
                                          <w:divBdr>
                                            <w:top w:val="none" w:sz="0" w:space="0" w:color="auto"/>
                                            <w:left w:val="none" w:sz="0" w:space="0" w:color="auto"/>
                                            <w:bottom w:val="none" w:sz="0" w:space="0" w:color="auto"/>
                                            <w:right w:val="none" w:sz="0" w:space="0" w:color="auto"/>
                                          </w:divBdr>
                                          <w:divsChild>
                                            <w:div w:id="1890921884">
                                              <w:marLeft w:val="0"/>
                                              <w:marRight w:val="0"/>
                                              <w:marTop w:val="0"/>
                                              <w:marBottom w:val="0"/>
                                              <w:divBdr>
                                                <w:top w:val="none" w:sz="0" w:space="0" w:color="auto"/>
                                                <w:left w:val="none" w:sz="0" w:space="0" w:color="auto"/>
                                                <w:bottom w:val="none" w:sz="0" w:space="0" w:color="auto"/>
                                                <w:right w:val="none" w:sz="0" w:space="0" w:color="auto"/>
                                              </w:divBdr>
                                              <w:divsChild>
                                                <w:div w:id="1703944850">
                                                  <w:marLeft w:val="0"/>
                                                  <w:marRight w:val="0"/>
                                                  <w:marTop w:val="0"/>
                                                  <w:marBottom w:val="0"/>
                                                  <w:divBdr>
                                                    <w:top w:val="none" w:sz="0" w:space="0" w:color="auto"/>
                                                    <w:left w:val="none" w:sz="0" w:space="0" w:color="auto"/>
                                                    <w:bottom w:val="none" w:sz="0" w:space="0" w:color="auto"/>
                                                    <w:right w:val="none" w:sz="0" w:space="0" w:color="auto"/>
                                                  </w:divBdr>
                                                  <w:divsChild>
                                                    <w:div w:id="905265289">
                                                      <w:marLeft w:val="0"/>
                                                      <w:marRight w:val="0"/>
                                                      <w:marTop w:val="0"/>
                                                      <w:marBottom w:val="0"/>
                                                      <w:divBdr>
                                                        <w:top w:val="none" w:sz="0" w:space="0" w:color="auto"/>
                                                        <w:left w:val="none" w:sz="0" w:space="0" w:color="auto"/>
                                                        <w:bottom w:val="none" w:sz="0" w:space="0" w:color="auto"/>
                                                        <w:right w:val="none" w:sz="0" w:space="0" w:color="auto"/>
                                                      </w:divBdr>
                                                    </w:div>
                                                  </w:divsChild>
                                                </w:div>
                                                <w:div w:id="322899198">
                                                  <w:marLeft w:val="0"/>
                                                  <w:marRight w:val="0"/>
                                                  <w:marTop w:val="0"/>
                                                  <w:marBottom w:val="0"/>
                                                  <w:divBdr>
                                                    <w:top w:val="none" w:sz="0" w:space="0" w:color="auto"/>
                                                    <w:left w:val="none" w:sz="0" w:space="0" w:color="auto"/>
                                                    <w:bottom w:val="none" w:sz="0" w:space="0" w:color="auto"/>
                                                    <w:right w:val="none" w:sz="0" w:space="0" w:color="auto"/>
                                                  </w:divBdr>
                                                  <w:divsChild>
                                                    <w:div w:id="1463813738">
                                                      <w:marLeft w:val="0"/>
                                                      <w:marRight w:val="0"/>
                                                      <w:marTop w:val="0"/>
                                                      <w:marBottom w:val="0"/>
                                                      <w:divBdr>
                                                        <w:top w:val="none" w:sz="0" w:space="0" w:color="auto"/>
                                                        <w:left w:val="none" w:sz="0" w:space="0" w:color="auto"/>
                                                        <w:bottom w:val="none" w:sz="0" w:space="0" w:color="auto"/>
                                                        <w:right w:val="none" w:sz="0" w:space="0" w:color="auto"/>
                                                      </w:divBdr>
                                                      <w:divsChild>
                                                        <w:div w:id="1193614655">
                                                          <w:marLeft w:val="0"/>
                                                          <w:marRight w:val="0"/>
                                                          <w:marTop w:val="0"/>
                                                          <w:marBottom w:val="0"/>
                                                          <w:divBdr>
                                                            <w:top w:val="none" w:sz="0" w:space="0" w:color="auto"/>
                                                            <w:left w:val="none" w:sz="0" w:space="0" w:color="auto"/>
                                                            <w:bottom w:val="none" w:sz="0" w:space="0" w:color="auto"/>
                                                            <w:right w:val="none" w:sz="0" w:space="0" w:color="auto"/>
                                                          </w:divBdr>
                                                        </w:div>
                                                        <w:div w:id="143668710">
                                                          <w:marLeft w:val="0"/>
                                                          <w:marRight w:val="0"/>
                                                          <w:marTop w:val="0"/>
                                                          <w:marBottom w:val="0"/>
                                                          <w:divBdr>
                                                            <w:top w:val="none" w:sz="0" w:space="0" w:color="auto"/>
                                                            <w:left w:val="none" w:sz="0" w:space="0" w:color="auto"/>
                                                            <w:bottom w:val="none" w:sz="0" w:space="0" w:color="auto"/>
                                                            <w:right w:val="none" w:sz="0" w:space="0" w:color="auto"/>
                                                          </w:divBdr>
                                                        </w:div>
                                                        <w:div w:id="16067671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03984368">
                                              <w:marLeft w:val="0"/>
                                              <w:marRight w:val="0"/>
                                              <w:marTop w:val="0"/>
                                              <w:marBottom w:val="0"/>
                                              <w:divBdr>
                                                <w:top w:val="none" w:sz="0" w:space="0" w:color="auto"/>
                                                <w:left w:val="none" w:sz="0" w:space="0" w:color="auto"/>
                                                <w:bottom w:val="none" w:sz="0" w:space="0" w:color="auto"/>
                                                <w:right w:val="none" w:sz="0" w:space="0" w:color="auto"/>
                                              </w:divBdr>
                                              <w:divsChild>
                                                <w:div w:id="15790977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03350649">
                                  <w:marLeft w:val="0"/>
                                  <w:marRight w:val="0"/>
                                  <w:marTop w:val="0"/>
                                  <w:marBottom w:val="0"/>
                                  <w:divBdr>
                                    <w:top w:val="none" w:sz="0" w:space="0" w:color="auto"/>
                                    <w:left w:val="none" w:sz="0" w:space="0" w:color="auto"/>
                                    <w:bottom w:val="none" w:sz="0" w:space="0" w:color="auto"/>
                                    <w:right w:val="none" w:sz="0" w:space="0" w:color="auto"/>
                                  </w:divBdr>
                                  <w:divsChild>
                                    <w:div w:id="1063135090">
                                      <w:marLeft w:val="0"/>
                                      <w:marRight w:val="0"/>
                                      <w:marTop w:val="0"/>
                                      <w:marBottom w:val="450"/>
                                      <w:divBdr>
                                        <w:top w:val="none" w:sz="0" w:space="0" w:color="auto"/>
                                        <w:left w:val="none" w:sz="0" w:space="0" w:color="auto"/>
                                        <w:bottom w:val="none" w:sz="0" w:space="0" w:color="auto"/>
                                        <w:right w:val="none" w:sz="0" w:space="0" w:color="auto"/>
                                      </w:divBdr>
                                      <w:divsChild>
                                        <w:div w:id="1546797756">
                                          <w:marLeft w:val="0"/>
                                          <w:marRight w:val="0"/>
                                          <w:marTop w:val="0"/>
                                          <w:marBottom w:val="0"/>
                                          <w:divBdr>
                                            <w:top w:val="none" w:sz="0" w:space="0" w:color="auto"/>
                                            <w:left w:val="none" w:sz="0" w:space="0" w:color="auto"/>
                                            <w:bottom w:val="none" w:sz="0" w:space="0" w:color="auto"/>
                                            <w:right w:val="none" w:sz="0" w:space="0" w:color="auto"/>
                                          </w:divBdr>
                                          <w:divsChild>
                                            <w:div w:id="1800221463">
                                              <w:marLeft w:val="0"/>
                                              <w:marRight w:val="0"/>
                                              <w:marTop w:val="0"/>
                                              <w:marBottom w:val="0"/>
                                              <w:divBdr>
                                                <w:top w:val="none" w:sz="0" w:space="0" w:color="auto"/>
                                                <w:left w:val="none" w:sz="0" w:space="0" w:color="auto"/>
                                                <w:bottom w:val="none" w:sz="0" w:space="0" w:color="auto"/>
                                                <w:right w:val="none" w:sz="0" w:space="0" w:color="auto"/>
                                              </w:divBdr>
                                              <w:divsChild>
                                                <w:div w:id="367874808">
                                                  <w:marLeft w:val="0"/>
                                                  <w:marRight w:val="0"/>
                                                  <w:marTop w:val="0"/>
                                                  <w:marBottom w:val="0"/>
                                                  <w:divBdr>
                                                    <w:top w:val="none" w:sz="0" w:space="0" w:color="auto"/>
                                                    <w:left w:val="none" w:sz="0" w:space="0" w:color="auto"/>
                                                    <w:bottom w:val="none" w:sz="0" w:space="0" w:color="auto"/>
                                                    <w:right w:val="none" w:sz="0" w:space="0" w:color="auto"/>
                                                  </w:divBdr>
                                                  <w:divsChild>
                                                    <w:div w:id="1331565957">
                                                      <w:marLeft w:val="0"/>
                                                      <w:marRight w:val="0"/>
                                                      <w:marTop w:val="0"/>
                                                      <w:marBottom w:val="0"/>
                                                      <w:divBdr>
                                                        <w:top w:val="none" w:sz="0" w:space="0" w:color="auto"/>
                                                        <w:left w:val="none" w:sz="0" w:space="0" w:color="auto"/>
                                                        <w:bottom w:val="none" w:sz="0" w:space="0" w:color="auto"/>
                                                        <w:right w:val="none" w:sz="0" w:space="0" w:color="auto"/>
                                                      </w:divBdr>
                                                    </w:div>
                                                  </w:divsChild>
                                                </w:div>
                                                <w:div w:id="906233789">
                                                  <w:marLeft w:val="0"/>
                                                  <w:marRight w:val="0"/>
                                                  <w:marTop w:val="0"/>
                                                  <w:marBottom w:val="0"/>
                                                  <w:divBdr>
                                                    <w:top w:val="none" w:sz="0" w:space="0" w:color="auto"/>
                                                    <w:left w:val="none" w:sz="0" w:space="0" w:color="auto"/>
                                                    <w:bottom w:val="none" w:sz="0" w:space="0" w:color="auto"/>
                                                    <w:right w:val="none" w:sz="0" w:space="0" w:color="auto"/>
                                                  </w:divBdr>
                                                  <w:divsChild>
                                                    <w:div w:id="306469746">
                                                      <w:marLeft w:val="0"/>
                                                      <w:marRight w:val="0"/>
                                                      <w:marTop w:val="0"/>
                                                      <w:marBottom w:val="0"/>
                                                      <w:divBdr>
                                                        <w:top w:val="none" w:sz="0" w:space="0" w:color="auto"/>
                                                        <w:left w:val="none" w:sz="0" w:space="0" w:color="auto"/>
                                                        <w:bottom w:val="none" w:sz="0" w:space="0" w:color="auto"/>
                                                        <w:right w:val="none" w:sz="0" w:space="0" w:color="auto"/>
                                                      </w:divBdr>
                                                      <w:divsChild>
                                                        <w:div w:id="511191754">
                                                          <w:marLeft w:val="0"/>
                                                          <w:marRight w:val="0"/>
                                                          <w:marTop w:val="0"/>
                                                          <w:marBottom w:val="0"/>
                                                          <w:divBdr>
                                                            <w:top w:val="none" w:sz="0" w:space="0" w:color="auto"/>
                                                            <w:left w:val="none" w:sz="0" w:space="0" w:color="auto"/>
                                                            <w:bottom w:val="none" w:sz="0" w:space="0" w:color="auto"/>
                                                            <w:right w:val="none" w:sz="0" w:space="0" w:color="auto"/>
                                                          </w:divBdr>
                                                        </w:div>
                                                        <w:div w:id="389233068">
                                                          <w:marLeft w:val="0"/>
                                                          <w:marRight w:val="0"/>
                                                          <w:marTop w:val="0"/>
                                                          <w:marBottom w:val="0"/>
                                                          <w:divBdr>
                                                            <w:top w:val="none" w:sz="0" w:space="0" w:color="auto"/>
                                                            <w:left w:val="none" w:sz="0" w:space="0" w:color="auto"/>
                                                            <w:bottom w:val="none" w:sz="0" w:space="0" w:color="auto"/>
                                                            <w:right w:val="none" w:sz="0" w:space="0" w:color="auto"/>
                                                          </w:divBdr>
                                                        </w:div>
                                                        <w:div w:id="4916072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27639569">
                                              <w:marLeft w:val="0"/>
                                              <w:marRight w:val="0"/>
                                              <w:marTop w:val="0"/>
                                              <w:marBottom w:val="0"/>
                                              <w:divBdr>
                                                <w:top w:val="none" w:sz="0" w:space="0" w:color="auto"/>
                                                <w:left w:val="none" w:sz="0" w:space="0" w:color="auto"/>
                                                <w:bottom w:val="none" w:sz="0" w:space="0" w:color="auto"/>
                                                <w:right w:val="none" w:sz="0" w:space="0" w:color="auto"/>
                                              </w:divBdr>
                                              <w:divsChild>
                                                <w:div w:id="2375998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60670236">
                                  <w:marLeft w:val="0"/>
                                  <w:marRight w:val="0"/>
                                  <w:marTop w:val="0"/>
                                  <w:marBottom w:val="0"/>
                                  <w:divBdr>
                                    <w:top w:val="none" w:sz="0" w:space="0" w:color="auto"/>
                                    <w:left w:val="none" w:sz="0" w:space="0" w:color="auto"/>
                                    <w:bottom w:val="none" w:sz="0" w:space="0" w:color="auto"/>
                                    <w:right w:val="none" w:sz="0" w:space="0" w:color="auto"/>
                                  </w:divBdr>
                                  <w:divsChild>
                                    <w:div w:id="2112820319">
                                      <w:marLeft w:val="0"/>
                                      <w:marRight w:val="0"/>
                                      <w:marTop w:val="0"/>
                                      <w:marBottom w:val="450"/>
                                      <w:divBdr>
                                        <w:top w:val="none" w:sz="0" w:space="0" w:color="auto"/>
                                        <w:left w:val="none" w:sz="0" w:space="0" w:color="auto"/>
                                        <w:bottom w:val="none" w:sz="0" w:space="0" w:color="auto"/>
                                        <w:right w:val="none" w:sz="0" w:space="0" w:color="auto"/>
                                      </w:divBdr>
                                      <w:divsChild>
                                        <w:div w:id="519664628">
                                          <w:marLeft w:val="0"/>
                                          <w:marRight w:val="0"/>
                                          <w:marTop w:val="0"/>
                                          <w:marBottom w:val="0"/>
                                          <w:divBdr>
                                            <w:top w:val="none" w:sz="0" w:space="0" w:color="auto"/>
                                            <w:left w:val="none" w:sz="0" w:space="0" w:color="auto"/>
                                            <w:bottom w:val="none" w:sz="0" w:space="0" w:color="auto"/>
                                            <w:right w:val="none" w:sz="0" w:space="0" w:color="auto"/>
                                          </w:divBdr>
                                          <w:divsChild>
                                            <w:div w:id="482624790">
                                              <w:marLeft w:val="0"/>
                                              <w:marRight w:val="0"/>
                                              <w:marTop w:val="0"/>
                                              <w:marBottom w:val="0"/>
                                              <w:divBdr>
                                                <w:top w:val="none" w:sz="0" w:space="0" w:color="auto"/>
                                                <w:left w:val="none" w:sz="0" w:space="0" w:color="auto"/>
                                                <w:bottom w:val="none" w:sz="0" w:space="0" w:color="auto"/>
                                                <w:right w:val="none" w:sz="0" w:space="0" w:color="auto"/>
                                              </w:divBdr>
                                              <w:divsChild>
                                                <w:div w:id="1409645709">
                                                  <w:marLeft w:val="0"/>
                                                  <w:marRight w:val="0"/>
                                                  <w:marTop w:val="0"/>
                                                  <w:marBottom w:val="0"/>
                                                  <w:divBdr>
                                                    <w:top w:val="none" w:sz="0" w:space="0" w:color="auto"/>
                                                    <w:left w:val="none" w:sz="0" w:space="0" w:color="auto"/>
                                                    <w:bottom w:val="none" w:sz="0" w:space="0" w:color="auto"/>
                                                    <w:right w:val="none" w:sz="0" w:space="0" w:color="auto"/>
                                                  </w:divBdr>
                                                  <w:divsChild>
                                                    <w:div w:id="1298994023">
                                                      <w:marLeft w:val="0"/>
                                                      <w:marRight w:val="0"/>
                                                      <w:marTop w:val="0"/>
                                                      <w:marBottom w:val="0"/>
                                                      <w:divBdr>
                                                        <w:top w:val="none" w:sz="0" w:space="0" w:color="auto"/>
                                                        <w:left w:val="none" w:sz="0" w:space="0" w:color="auto"/>
                                                        <w:bottom w:val="none" w:sz="0" w:space="0" w:color="auto"/>
                                                        <w:right w:val="none" w:sz="0" w:space="0" w:color="auto"/>
                                                      </w:divBdr>
                                                    </w:div>
                                                  </w:divsChild>
                                                </w:div>
                                                <w:div w:id="1843666463">
                                                  <w:marLeft w:val="0"/>
                                                  <w:marRight w:val="0"/>
                                                  <w:marTop w:val="0"/>
                                                  <w:marBottom w:val="0"/>
                                                  <w:divBdr>
                                                    <w:top w:val="none" w:sz="0" w:space="0" w:color="auto"/>
                                                    <w:left w:val="none" w:sz="0" w:space="0" w:color="auto"/>
                                                    <w:bottom w:val="none" w:sz="0" w:space="0" w:color="auto"/>
                                                    <w:right w:val="none" w:sz="0" w:space="0" w:color="auto"/>
                                                  </w:divBdr>
                                                  <w:divsChild>
                                                    <w:div w:id="1842162694">
                                                      <w:marLeft w:val="0"/>
                                                      <w:marRight w:val="0"/>
                                                      <w:marTop w:val="0"/>
                                                      <w:marBottom w:val="0"/>
                                                      <w:divBdr>
                                                        <w:top w:val="none" w:sz="0" w:space="0" w:color="auto"/>
                                                        <w:left w:val="none" w:sz="0" w:space="0" w:color="auto"/>
                                                        <w:bottom w:val="none" w:sz="0" w:space="0" w:color="auto"/>
                                                        <w:right w:val="none" w:sz="0" w:space="0" w:color="auto"/>
                                                      </w:divBdr>
                                                      <w:divsChild>
                                                        <w:div w:id="1329019527">
                                                          <w:marLeft w:val="0"/>
                                                          <w:marRight w:val="0"/>
                                                          <w:marTop w:val="0"/>
                                                          <w:marBottom w:val="0"/>
                                                          <w:divBdr>
                                                            <w:top w:val="none" w:sz="0" w:space="0" w:color="auto"/>
                                                            <w:left w:val="none" w:sz="0" w:space="0" w:color="auto"/>
                                                            <w:bottom w:val="none" w:sz="0" w:space="0" w:color="auto"/>
                                                            <w:right w:val="none" w:sz="0" w:space="0" w:color="auto"/>
                                                          </w:divBdr>
                                                        </w:div>
                                                        <w:div w:id="1619139078">
                                                          <w:marLeft w:val="0"/>
                                                          <w:marRight w:val="0"/>
                                                          <w:marTop w:val="0"/>
                                                          <w:marBottom w:val="0"/>
                                                          <w:divBdr>
                                                            <w:top w:val="none" w:sz="0" w:space="0" w:color="auto"/>
                                                            <w:left w:val="none" w:sz="0" w:space="0" w:color="auto"/>
                                                            <w:bottom w:val="none" w:sz="0" w:space="0" w:color="auto"/>
                                                            <w:right w:val="none" w:sz="0" w:space="0" w:color="auto"/>
                                                          </w:divBdr>
                                                        </w:div>
                                                        <w:div w:id="19412546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67417495">
                                              <w:marLeft w:val="0"/>
                                              <w:marRight w:val="0"/>
                                              <w:marTop w:val="0"/>
                                              <w:marBottom w:val="0"/>
                                              <w:divBdr>
                                                <w:top w:val="none" w:sz="0" w:space="0" w:color="auto"/>
                                                <w:left w:val="none" w:sz="0" w:space="0" w:color="auto"/>
                                                <w:bottom w:val="none" w:sz="0" w:space="0" w:color="auto"/>
                                                <w:right w:val="none" w:sz="0" w:space="0" w:color="auto"/>
                                              </w:divBdr>
                                              <w:divsChild>
                                                <w:div w:id="20514156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54845683">
                                  <w:marLeft w:val="0"/>
                                  <w:marRight w:val="0"/>
                                  <w:marTop w:val="0"/>
                                  <w:marBottom w:val="660"/>
                                  <w:divBdr>
                                    <w:top w:val="none" w:sz="0" w:space="0" w:color="auto"/>
                                    <w:left w:val="none" w:sz="0" w:space="0" w:color="auto"/>
                                    <w:bottom w:val="none" w:sz="0" w:space="0" w:color="auto"/>
                                    <w:right w:val="none" w:sz="0" w:space="0" w:color="auto"/>
                                  </w:divBdr>
                                  <w:divsChild>
                                    <w:div w:id="1201747797">
                                      <w:marLeft w:val="0"/>
                                      <w:marRight w:val="0"/>
                                      <w:marTop w:val="0"/>
                                      <w:marBottom w:val="0"/>
                                      <w:divBdr>
                                        <w:top w:val="none" w:sz="0" w:space="0" w:color="auto"/>
                                        <w:left w:val="none" w:sz="0" w:space="0" w:color="auto"/>
                                        <w:bottom w:val="none" w:sz="0" w:space="0" w:color="auto"/>
                                        <w:right w:val="none" w:sz="0" w:space="0" w:color="auto"/>
                                      </w:divBdr>
                                      <w:divsChild>
                                        <w:div w:id="819806534">
                                          <w:marLeft w:val="0"/>
                                          <w:marRight w:val="0"/>
                                          <w:marTop w:val="0"/>
                                          <w:marBottom w:val="450"/>
                                          <w:divBdr>
                                            <w:top w:val="none" w:sz="0" w:space="0" w:color="auto"/>
                                            <w:left w:val="none" w:sz="0" w:space="0" w:color="auto"/>
                                            <w:bottom w:val="none" w:sz="0" w:space="0" w:color="auto"/>
                                            <w:right w:val="none" w:sz="0" w:space="0" w:color="auto"/>
                                          </w:divBdr>
                                          <w:divsChild>
                                            <w:div w:id="1623419292">
                                              <w:marLeft w:val="0"/>
                                              <w:marRight w:val="0"/>
                                              <w:marTop w:val="0"/>
                                              <w:marBottom w:val="0"/>
                                              <w:divBdr>
                                                <w:top w:val="none" w:sz="0" w:space="0" w:color="auto"/>
                                                <w:left w:val="none" w:sz="0" w:space="0" w:color="auto"/>
                                                <w:bottom w:val="none" w:sz="0" w:space="0" w:color="auto"/>
                                                <w:right w:val="none" w:sz="0" w:space="0" w:color="auto"/>
                                              </w:divBdr>
                                              <w:divsChild>
                                                <w:div w:id="52971556">
                                                  <w:marLeft w:val="0"/>
                                                  <w:marRight w:val="0"/>
                                                  <w:marTop w:val="0"/>
                                                  <w:marBottom w:val="0"/>
                                                  <w:divBdr>
                                                    <w:top w:val="none" w:sz="0" w:space="0" w:color="auto"/>
                                                    <w:left w:val="none" w:sz="0" w:space="0" w:color="auto"/>
                                                    <w:bottom w:val="none" w:sz="0" w:space="0" w:color="auto"/>
                                                    <w:right w:val="none" w:sz="0" w:space="0" w:color="auto"/>
                                                  </w:divBdr>
                                                  <w:divsChild>
                                                    <w:div w:id="991561419">
                                                      <w:marLeft w:val="0"/>
                                                      <w:marRight w:val="0"/>
                                                      <w:marTop w:val="0"/>
                                                      <w:marBottom w:val="0"/>
                                                      <w:divBdr>
                                                        <w:top w:val="none" w:sz="0" w:space="0" w:color="auto"/>
                                                        <w:left w:val="none" w:sz="0" w:space="0" w:color="auto"/>
                                                        <w:bottom w:val="none" w:sz="0" w:space="0" w:color="auto"/>
                                                        <w:right w:val="none" w:sz="0" w:space="0" w:color="auto"/>
                                                      </w:divBdr>
                                                      <w:divsChild>
                                                        <w:div w:id="1766341431">
                                                          <w:marLeft w:val="0"/>
                                                          <w:marRight w:val="0"/>
                                                          <w:marTop w:val="0"/>
                                                          <w:marBottom w:val="0"/>
                                                          <w:divBdr>
                                                            <w:top w:val="none" w:sz="0" w:space="0" w:color="auto"/>
                                                            <w:left w:val="none" w:sz="0" w:space="0" w:color="auto"/>
                                                            <w:bottom w:val="none" w:sz="0" w:space="0" w:color="auto"/>
                                                            <w:right w:val="none" w:sz="0" w:space="0" w:color="auto"/>
                                                          </w:divBdr>
                                                        </w:div>
                                                      </w:divsChild>
                                                    </w:div>
                                                    <w:div w:id="452136074">
                                                      <w:marLeft w:val="0"/>
                                                      <w:marRight w:val="0"/>
                                                      <w:marTop w:val="0"/>
                                                      <w:marBottom w:val="0"/>
                                                      <w:divBdr>
                                                        <w:top w:val="none" w:sz="0" w:space="0" w:color="auto"/>
                                                        <w:left w:val="none" w:sz="0" w:space="0" w:color="auto"/>
                                                        <w:bottom w:val="none" w:sz="0" w:space="0" w:color="auto"/>
                                                        <w:right w:val="none" w:sz="0" w:space="0" w:color="auto"/>
                                                      </w:divBdr>
                                                      <w:divsChild>
                                                        <w:div w:id="814568825">
                                                          <w:marLeft w:val="0"/>
                                                          <w:marRight w:val="0"/>
                                                          <w:marTop w:val="0"/>
                                                          <w:marBottom w:val="0"/>
                                                          <w:divBdr>
                                                            <w:top w:val="none" w:sz="0" w:space="0" w:color="auto"/>
                                                            <w:left w:val="none" w:sz="0" w:space="0" w:color="auto"/>
                                                            <w:bottom w:val="none" w:sz="0" w:space="0" w:color="auto"/>
                                                            <w:right w:val="none" w:sz="0" w:space="0" w:color="auto"/>
                                                          </w:divBdr>
                                                          <w:divsChild>
                                                            <w:div w:id="875586179">
                                                              <w:marLeft w:val="0"/>
                                                              <w:marRight w:val="0"/>
                                                              <w:marTop w:val="0"/>
                                                              <w:marBottom w:val="0"/>
                                                              <w:divBdr>
                                                                <w:top w:val="none" w:sz="0" w:space="0" w:color="auto"/>
                                                                <w:left w:val="none" w:sz="0" w:space="0" w:color="auto"/>
                                                                <w:bottom w:val="none" w:sz="0" w:space="0" w:color="auto"/>
                                                                <w:right w:val="none" w:sz="0" w:space="0" w:color="auto"/>
                                                              </w:divBdr>
                                                            </w:div>
                                                            <w:div w:id="1931352560">
                                                              <w:marLeft w:val="0"/>
                                                              <w:marRight w:val="0"/>
                                                              <w:marTop w:val="0"/>
                                                              <w:marBottom w:val="0"/>
                                                              <w:divBdr>
                                                                <w:top w:val="none" w:sz="0" w:space="0" w:color="auto"/>
                                                                <w:left w:val="none" w:sz="0" w:space="0" w:color="auto"/>
                                                                <w:bottom w:val="none" w:sz="0" w:space="0" w:color="auto"/>
                                                                <w:right w:val="none" w:sz="0" w:space="0" w:color="auto"/>
                                                              </w:divBdr>
                                                            </w:div>
                                                            <w:div w:id="2837803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77568624">
                                                  <w:marLeft w:val="0"/>
                                                  <w:marRight w:val="0"/>
                                                  <w:marTop w:val="0"/>
                                                  <w:marBottom w:val="0"/>
                                                  <w:divBdr>
                                                    <w:top w:val="none" w:sz="0" w:space="0" w:color="auto"/>
                                                    <w:left w:val="none" w:sz="0" w:space="0" w:color="auto"/>
                                                    <w:bottom w:val="none" w:sz="0" w:space="0" w:color="auto"/>
                                                    <w:right w:val="none" w:sz="0" w:space="0" w:color="auto"/>
                                                  </w:divBdr>
                                                  <w:divsChild>
                                                    <w:div w:id="9616137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63600343">
                                  <w:marLeft w:val="0"/>
                                  <w:marRight w:val="0"/>
                                  <w:marTop w:val="0"/>
                                  <w:marBottom w:val="660"/>
                                  <w:divBdr>
                                    <w:top w:val="none" w:sz="0" w:space="0" w:color="auto"/>
                                    <w:left w:val="none" w:sz="0" w:space="0" w:color="auto"/>
                                    <w:bottom w:val="none" w:sz="0" w:space="0" w:color="auto"/>
                                    <w:right w:val="none" w:sz="0" w:space="0" w:color="auto"/>
                                  </w:divBdr>
                                  <w:divsChild>
                                    <w:div w:id="37319643">
                                      <w:marLeft w:val="0"/>
                                      <w:marRight w:val="0"/>
                                      <w:marTop w:val="0"/>
                                      <w:marBottom w:val="0"/>
                                      <w:divBdr>
                                        <w:top w:val="none" w:sz="0" w:space="0" w:color="auto"/>
                                        <w:left w:val="none" w:sz="0" w:space="0" w:color="auto"/>
                                        <w:bottom w:val="none" w:sz="0" w:space="0" w:color="auto"/>
                                        <w:right w:val="none" w:sz="0" w:space="0" w:color="auto"/>
                                      </w:divBdr>
                                      <w:divsChild>
                                        <w:div w:id="571937797">
                                          <w:marLeft w:val="0"/>
                                          <w:marRight w:val="0"/>
                                          <w:marTop w:val="0"/>
                                          <w:marBottom w:val="150"/>
                                          <w:divBdr>
                                            <w:top w:val="none" w:sz="0" w:space="0" w:color="auto"/>
                                            <w:left w:val="none" w:sz="0" w:space="0" w:color="auto"/>
                                            <w:bottom w:val="none" w:sz="0" w:space="0" w:color="auto"/>
                                            <w:right w:val="none" w:sz="0" w:space="0" w:color="auto"/>
                                          </w:divBdr>
                                          <w:divsChild>
                                            <w:div w:id="450560738">
                                              <w:marLeft w:val="0"/>
                                              <w:marRight w:val="0"/>
                                              <w:marTop w:val="0"/>
                                              <w:marBottom w:val="0"/>
                                              <w:divBdr>
                                                <w:top w:val="none" w:sz="0" w:space="0" w:color="auto"/>
                                                <w:left w:val="none" w:sz="0" w:space="0" w:color="auto"/>
                                                <w:bottom w:val="none" w:sz="0" w:space="0" w:color="auto"/>
                                                <w:right w:val="none" w:sz="0" w:space="0" w:color="auto"/>
                                              </w:divBdr>
                                              <w:divsChild>
                                                <w:div w:id="717322493">
                                                  <w:marLeft w:val="0"/>
                                                  <w:marRight w:val="0"/>
                                                  <w:marTop w:val="0"/>
                                                  <w:marBottom w:val="0"/>
                                                  <w:divBdr>
                                                    <w:top w:val="none" w:sz="0" w:space="0" w:color="auto"/>
                                                    <w:left w:val="none" w:sz="0" w:space="0" w:color="auto"/>
                                                    <w:bottom w:val="none" w:sz="0" w:space="0" w:color="auto"/>
                                                    <w:right w:val="none" w:sz="0" w:space="0" w:color="auto"/>
                                                  </w:divBdr>
                                                  <w:divsChild>
                                                    <w:div w:id="688919357">
                                                      <w:marLeft w:val="0"/>
                                                      <w:marRight w:val="0"/>
                                                      <w:marTop w:val="0"/>
                                                      <w:marBottom w:val="0"/>
                                                      <w:divBdr>
                                                        <w:top w:val="none" w:sz="0" w:space="0" w:color="auto"/>
                                                        <w:left w:val="none" w:sz="0" w:space="0" w:color="auto"/>
                                                        <w:bottom w:val="none" w:sz="0" w:space="0" w:color="auto"/>
                                                        <w:right w:val="none" w:sz="0" w:space="0" w:color="auto"/>
                                                      </w:divBdr>
                                                      <w:divsChild>
                                                        <w:div w:id="19761396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0511236">
                                                  <w:marLeft w:val="0"/>
                                                  <w:marRight w:val="0"/>
                                                  <w:marTop w:val="0"/>
                                                  <w:marBottom w:val="0"/>
                                                  <w:divBdr>
                                                    <w:top w:val="none" w:sz="0" w:space="0" w:color="auto"/>
                                                    <w:left w:val="none" w:sz="0" w:space="0" w:color="auto"/>
                                                    <w:bottom w:val="none" w:sz="0" w:space="0" w:color="auto"/>
                                                    <w:right w:val="none" w:sz="0" w:space="0" w:color="auto"/>
                                                  </w:divBdr>
                                                  <w:divsChild>
                                                    <w:div w:id="1869753040">
                                                      <w:marLeft w:val="0"/>
                                                      <w:marRight w:val="0"/>
                                                      <w:marTop w:val="0"/>
                                                      <w:marBottom w:val="0"/>
                                                      <w:divBdr>
                                                        <w:top w:val="none" w:sz="0" w:space="0" w:color="auto"/>
                                                        <w:left w:val="none" w:sz="0" w:space="0" w:color="auto"/>
                                                        <w:bottom w:val="none" w:sz="0" w:space="0" w:color="auto"/>
                                                        <w:right w:val="none" w:sz="0" w:space="0" w:color="auto"/>
                                                      </w:divBdr>
                                                      <w:divsChild>
                                                        <w:div w:id="35738576">
                                                          <w:marLeft w:val="0"/>
                                                          <w:marRight w:val="0"/>
                                                          <w:marTop w:val="0"/>
                                                          <w:marBottom w:val="0"/>
                                                          <w:divBdr>
                                                            <w:top w:val="none" w:sz="0" w:space="0" w:color="auto"/>
                                                            <w:left w:val="none" w:sz="0" w:space="0" w:color="auto"/>
                                                            <w:bottom w:val="none" w:sz="0" w:space="0" w:color="auto"/>
                                                            <w:right w:val="none" w:sz="0" w:space="0" w:color="auto"/>
                                                          </w:divBdr>
                                                          <w:divsChild>
                                                            <w:div w:id="748309399">
                                                              <w:marLeft w:val="0"/>
                                                              <w:marRight w:val="0"/>
                                                              <w:marTop w:val="0"/>
                                                              <w:marBottom w:val="0"/>
                                                              <w:divBdr>
                                                                <w:top w:val="none" w:sz="0" w:space="0" w:color="auto"/>
                                                                <w:left w:val="none" w:sz="0" w:space="0" w:color="auto"/>
                                                                <w:bottom w:val="none" w:sz="0" w:space="0" w:color="auto"/>
                                                                <w:right w:val="none" w:sz="0" w:space="0" w:color="auto"/>
                                                              </w:divBdr>
                                                              <w:divsChild>
                                                                <w:div w:id="486360370">
                                                                  <w:marLeft w:val="0"/>
                                                                  <w:marRight w:val="0"/>
                                                                  <w:marTop w:val="0"/>
                                                                  <w:marBottom w:val="0"/>
                                                                  <w:divBdr>
                                                                    <w:top w:val="none" w:sz="0" w:space="0" w:color="auto"/>
                                                                    <w:left w:val="none" w:sz="0" w:space="0" w:color="auto"/>
                                                                    <w:bottom w:val="none" w:sz="0" w:space="0" w:color="auto"/>
                                                                    <w:right w:val="none" w:sz="0" w:space="0" w:color="auto"/>
                                                                  </w:divBdr>
                                                                  <w:divsChild>
                                                                    <w:div w:id="1155492795">
                                                                      <w:marLeft w:val="0"/>
                                                                      <w:marRight w:val="0"/>
                                                                      <w:marTop w:val="0"/>
                                                                      <w:marBottom w:val="0"/>
                                                                      <w:divBdr>
                                                                        <w:top w:val="none" w:sz="0" w:space="0" w:color="auto"/>
                                                                        <w:left w:val="none" w:sz="0" w:space="0" w:color="auto"/>
                                                                        <w:bottom w:val="none" w:sz="0" w:space="0" w:color="auto"/>
                                                                        <w:right w:val="none" w:sz="0" w:space="0" w:color="auto"/>
                                                                      </w:divBdr>
                                                                      <w:divsChild>
                                                                        <w:div w:id="970862494">
                                                                          <w:marLeft w:val="0"/>
                                                                          <w:marRight w:val="0"/>
                                                                          <w:marTop w:val="180"/>
                                                                          <w:marBottom w:val="180"/>
                                                                          <w:divBdr>
                                                                            <w:top w:val="none" w:sz="0" w:space="0" w:color="auto"/>
                                                                            <w:left w:val="none" w:sz="0" w:space="0" w:color="auto"/>
                                                                            <w:bottom w:val="none" w:sz="0" w:space="0" w:color="auto"/>
                                                                            <w:right w:val="none" w:sz="0" w:space="0" w:color="auto"/>
                                                                          </w:divBdr>
                                                                        </w:div>
                                                                      </w:divsChild>
                                                                    </w:div>
                                                                  </w:divsChild>
                                                                </w:div>
                                                              </w:divsChild>
                                                            </w:div>
                                                          </w:divsChild>
                                                        </w:div>
                                                      </w:divsChild>
                                                    </w:div>
                                                    <w:div w:id="575170266">
                                                      <w:marLeft w:val="0"/>
                                                      <w:marRight w:val="0"/>
                                                      <w:marTop w:val="0"/>
                                                      <w:marBottom w:val="0"/>
                                                      <w:divBdr>
                                                        <w:top w:val="none" w:sz="0" w:space="0" w:color="auto"/>
                                                        <w:left w:val="none" w:sz="0" w:space="0" w:color="auto"/>
                                                        <w:bottom w:val="none" w:sz="0" w:space="0" w:color="auto"/>
                                                        <w:right w:val="none" w:sz="0" w:space="0" w:color="auto"/>
                                                      </w:divBdr>
                                                      <w:divsChild>
                                                        <w:div w:id="2113426976">
                                                          <w:marLeft w:val="0"/>
                                                          <w:marRight w:val="0"/>
                                                          <w:marTop w:val="0"/>
                                                          <w:marBottom w:val="0"/>
                                                          <w:divBdr>
                                                            <w:top w:val="none" w:sz="0" w:space="0" w:color="auto"/>
                                                            <w:left w:val="none" w:sz="0" w:space="0" w:color="auto"/>
                                                            <w:bottom w:val="none" w:sz="0" w:space="0" w:color="auto"/>
                                                            <w:right w:val="none" w:sz="0" w:space="0" w:color="auto"/>
                                                          </w:divBdr>
                                                          <w:divsChild>
                                                            <w:div w:id="2034184993">
                                                              <w:marLeft w:val="0"/>
                                                              <w:marRight w:val="0"/>
                                                              <w:marTop w:val="0"/>
                                                              <w:marBottom w:val="0"/>
                                                              <w:divBdr>
                                                                <w:top w:val="none" w:sz="0" w:space="0" w:color="auto"/>
                                                                <w:left w:val="none" w:sz="0" w:space="0" w:color="auto"/>
                                                                <w:bottom w:val="none" w:sz="0" w:space="0" w:color="auto"/>
                                                                <w:right w:val="none" w:sz="0" w:space="0" w:color="auto"/>
                                                              </w:divBdr>
                                                              <w:divsChild>
                                                                <w:div w:id="670832865">
                                                                  <w:marLeft w:val="0"/>
                                                                  <w:marRight w:val="0"/>
                                                                  <w:marTop w:val="0"/>
                                                                  <w:marBottom w:val="0"/>
                                                                  <w:divBdr>
                                                                    <w:top w:val="none" w:sz="0" w:space="0" w:color="auto"/>
                                                                    <w:left w:val="none" w:sz="0" w:space="0" w:color="auto"/>
                                                                    <w:bottom w:val="none" w:sz="0" w:space="0" w:color="auto"/>
                                                                    <w:right w:val="none" w:sz="0" w:space="0" w:color="auto"/>
                                                                  </w:divBdr>
                                                                  <w:divsChild>
                                                                    <w:div w:id="1952084781">
                                                                      <w:marLeft w:val="0"/>
                                                                      <w:marRight w:val="0"/>
                                                                      <w:marTop w:val="0"/>
                                                                      <w:marBottom w:val="0"/>
                                                                      <w:divBdr>
                                                                        <w:top w:val="none" w:sz="0" w:space="0" w:color="auto"/>
                                                                        <w:left w:val="none" w:sz="0" w:space="0" w:color="auto"/>
                                                                        <w:bottom w:val="none" w:sz="0" w:space="0" w:color="auto"/>
                                                                        <w:right w:val="none" w:sz="0" w:space="0" w:color="auto"/>
                                                                      </w:divBdr>
                                                                      <w:divsChild>
                                                                        <w:div w:id="2012443055">
                                                                          <w:marLeft w:val="0"/>
                                                                          <w:marRight w:val="0"/>
                                                                          <w:marTop w:val="180"/>
                                                                          <w:marBottom w:val="180"/>
                                                                          <w:divBdr>
                                                                            <w:top w:val="none" w:sz="0" w:space="0" w:color="auto"/>
                                                                            <w:left w:val="none" w:sz="0" w:space="0" w:color="auto"/>
                                                                            <w:bottom w:val="none" w:sz="0" w:space="0" w:color="auto"/>
                                                                            <w:right w:val="none" w:sz="0" w:space="0" w:color="auto"/>
                                                                          </w:divBdr>
                                                                        </w:div>
                                                                      </w:divsChild>
                                                                    </w:div>
                                                                  </w:divsChild>
                                                                </w:div>
                                                              </w:divsChild>
                                                            </w:div>
                                                          </w:divsChild>
                                                        </w:div>
                                                      </w:divsChild>
                                                    </w:div>
                                                    <w:div w:id="1256476499">
                                                      <w:marLeft w:val="0"/>
                                                      <w:marRight w:val="0"/>
                                                      <w:marTop w:val="0"/>
                                                      <w:marBottom w:val="0"/>
                                                      <w:divBdr>
                                                        <w:top w:val="none" w:sz="0" w:space="0" w:color="auto"/>
                                                        <w:left w:val="none" w:sz="0" w:space="0" w:color="auto"/>
                                                        <w:bottom w:val="none" w:sz="0" w:space="0" w:color="auto"/>
                                                        <w:right w:val="none" w:sz="0" w:space="0" w:color="auto"/>
                                                      </w:divBdr>
                                                      <w:divsChild>
                                                        <w:div w:id="380326242">
                                                          <w:marLeft w:val="0"/>
                                                          <w:marRight w:val="0"/>
                                                          <w:marTop w:val="0"/>
                                                          <w:marBottom w:val="0"/>
                                                          <w:divBdr>
                                                            <w:top w:val="none" w:sz="0" w:space="0" w:color="auto"/>
                                                            <w:left w:val="none" w:sz="0" w:space="0" w:color="auto"/>
                                                            <w:bottom w:val="none" w:sz="0" w:space="0" w:color="auto"/>
                                                            <w:right w:val="none" w:sz="0" w:space="0" w:color="auto"/>
                                                          </w:divBdr>
                                                          <w:divsChild>
                                                            <w:div w:id="1636138287">
                                                              <w:marLeft w:val="0"/>
                                                              <w:marRight w:val="0"/>
                                                              <w:marTop w:val="0"/>
                                                              <w:marBottom w:val="0"/>
                                                              <w:divBdr>
                                                                <w:top w:val="none" w:sz="0" w:space="0" w:color="auto"/>
                                                                <w:left w:val="none" w:sz="0" w:space="0" w:color="auto"/>
                                                                <w:bottom w:val="none" w:sz="0" w:space="0" w:color="auto"/>
                                                                <w:right w:val="none" w:sz="0" w:space="0" w:color="auto"/>
                                                              </w:divBdr>
                                                              <w:divsChild>
                                                                <w:div w:id="904950628">
                                                                  <w:marLeft w:val="0"/>
                                                                  <w:marRight w:val="0"/>
                                                                  <w:marTop w:val="0"/>
                                                                  <w:marBottom w:val="0"/>
                                                                  <w:divBdr>
                                                                    <w:top w:val="none" w:sz="0" w:space="0" w:color="auto"/>
                                                                    <w:left w:val="none" w:sz="0" w:space="0" w:color="auto"/>
                                                                    <w:bottom w:val="none" w:sz="0" w:space="0" w:color="auto"/>
                                                                    <w:right w:val="none" w:sz="0" w:space="0" w:color="auto"/>
                                                                  </w:divBdr>
                                                                  <w:divsChild>
                                                                    <w:div w:id="2047749681">
                                                                      <w:marLeft w:val="0"/>
                                                                      <w:marRight w:val="0"/>
                                                                      <w:marTop w:val="0"/>
                                                                      <w:marBottom w:val="0"/>
                                                                      <w:divBdr>
                                                                        <w:top w:val="none" w:sz="0" w:space="0" w:color="auto"/>
                                                                        <w:left w:val="none" w:sz="0" w:space="0" w:color="auto"/>
                                                                        <w:bottom w:val="none" w:sz="0" w:space="0" w:color="auto"/>
                                                                        <w:right w:val="none" w:sz="0" w:space="0" w:color="auto"/>
                                                                      </w:divBdr>
                                                                      <w:divsChild>
                                                                        <w:div w:id="1326055757">
                                                                          <w:marLeft w:val="0"/>
                                                                          <w:marRight w:val="0"/>
                                                                          <w:marTop w:val="180"/>
                                                                          <w:marBottom w:val="180"/>
                                                                          <w:divBdr>
                                                                            <w:top w:val="none" w:sz="0" w:space="0" w:color="auto"/>
                                                                            <w:left w:val="none" w:sz="0" w:space="0" w:color="auto"/>
                                                                            <w:bottom w:val="none" w:sz="0" w:space="0" w:color="auto"/>
                                                                            <w:right w:val="none" w:sz="0" w:space="0" w:color="auto"/>
                                                                          </w:divBdr>
                                                                        </w:div>
                                                                      </w:divsChild>
                                                                    </w:div>
                                                                  </w:divsChild>
                                                                </w:div>
                                                              </w:divsChild>
                                                            </w:div>
                                                          </w:divsChild>
                                                        </w:div>
                                                      </w:divsChild>
                                                    </w:div>
                                                    <w:div w:id="5863925">
                                                      <w:marLeft w:val="0"/>
                                                      <w:marRight w:val="0"/>
                                                      <w:marTop w:val="0"/>
                                                      <w:marBottom w:val="0"/>
                                                      <w:divBdr>
                                                        <w:top w:val="none" w:sz="0" w:space="0" w:color="auto"/>
                                                        <w:left w:val="none" w:sz="0" w:space="0" w:color="auto"/>
                                                        <w:bottom w:val="none" w:sz="0" w:space="0" w:color="auto"/>
                                                        <w:right w:val="none" w:sz="0" w:space="0" w:color="auto"/>
                                                      </w:divBdr>
                                                      <w:divsChild>
                                                        <w:div w:id="261307536">
                                                          <w:marLeft w:val="0"/>
                                                          <w:marRight w:val="0"/>
                                                          <w:marTop w:val="0"/>
                                                          <w:marBottom w:val="0"/>
                                                          <w:divBdr>
                                                            <w:top w:val="none" w:sz="0" w:space="0" w:color="auto"/>
                                                            <w:left w:val="none" w:sz="0" w:space="0" w:color="auto"/>
                                                            <w:bottom w:val="none" w:sz="0" w:space="0" w:color="auto"/>
                                                            <w:right w:val="none" w:sz="0" w:space="0" w:color="auto"/>
                                                          </w:divBdr>
                                                          <w:divsChild>
                                                            <w:div w:id="1002977207">
                                                              <w:marLeft w:val="0"/>
                                                              <w:marRight w:val="0"/>
                                                              <w:marTop w:val="0"/>
                                                              <w:marBottom w:val="0"/>
                                                              <w:divBdr>
                                                                <w:top w:val="none" w:sz="0" w:space="0" w:color="auto"/>
                                                                <w:left w:val="none" w:sz="0" w:space="0" w:color="auto"/>
                                                                <w:bottom w:val="none" w:sz="0" w:space="0" w:color="auto"/>
                                                                <w:right w:val="none" w:sz="0" w:space="0" w:color="auto"/>
                                                              </w:divBdr>
                                                              <w:divsChild>
                                                                <w:div w:id="587351924">
                                                                  <w:marLeft w:val="0"/>
                                                                  <w:marRight w:val="0"/>
                                                                  <w:marTop w:val="0"/>
                                                                  <w:marBottom w:val="0"/>
                                                                  <w:divBdr>
                                                                    <w:top w:val="none" w:sz="0" w:space="0" w:color="auto"/>
                                                                    <w:left w:val="none" w:sz="0" w:space="0" w:color="auto"/>
                                                                    <w:bottom w:val="none" w:sz="0" w:space="0" w:color="auto"/>
                                                                    <w:right w:val="none" w:sz="0" w:space="0" w:color="auto"/>
                                                                  </w:divBdr>
                                                                  <w:divsChild>
                                                                    <w:div w:id="887957037">
                                                                      <w:marLeft w:val="0"/>
                                                                      <w:marRight w:val="0"/>
                                                                      <w:marTop w:val="0"/>
                                                                      <w:marBottom w:val="0"/>
                                                                      <w:divBdr>
                                                                        <w:top w:val="none" w:sz="0" w:space="0" w:color="auto"/>
                                                                        <w:left w:val="none" w:sz="0" w:space="0" w:color="auto"/>
                                                                        <w:bottom w:val="none" w:sz="0" w:space="0" w:color="auto"/>
                                                                        <w:right w:val="none" w:sz="0" w:space="0" w:color="auto"/>
                                                                      </w:divBdr>
                                                                      <w:divsChild>
                                                                        <w:div w:id="1002515150">
                                                                          <w:marLeft w:val="0"/>
                                                                          <w:marRight w:val="0"/>
                                                                          <w:marTop w:val="180"/>
                                                                          <w:marBottom w:val="18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03403036">
                                                  <w:marLeft w:val="0"/>
                                                  <w:marRight w:val="0"/>
                                                  <w:marTop w:val="0"/>
                                                  <w:marBottom w:val="0"/>
                                                  <w:divBdr>
                                                    <w:top w:val="none" w:sz="0" w:space="0" w:color="auto"/>
                                                    <w:left w:val="none" w:sz="0" w:space="0" w:color="auto"/>
                                                    <w:bottom w:val="none" w:sz="0" w:space="0" w:color="auto"/>
                                                    <w:right w:val="none" w:sz="0" w:space="0" w:color="auto"/>
                                                  </w:divBdr>
                                                  <w:divsChild>
                                                    <w:div w:id="1976910156">
                                                      <w:marLeft w:val="210"/>
                                                      <w:marRight w:val="0"/>
                                                      <w:marTop w:val="0"/>
                                                      <w:marBottom w:val="0"/>
                                                      <w:divBdr>
                                                        <w:top w:val="none" w:sz="0" w:space="0" w:color="auto"/>
                                                        <w:left w:val="none" w:sz="0" w:space="0" w:color="auto"/>
                                                        <w:bottom w:val="none" w:sz="0" w:space="0" w:color="auto"/>
                                                        <w:right w:val="none" w:sz="0" w:space="0" w:color="auto"/>
                                                      </w:divBdr>
                                                      <w:divsChild>
                                                        <w:div w:id="6480984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25101942">
                                  <w:marLeft w:val="0"/>
                                  <w:marRight w:val="0"/>
                                  <w:marTop w:val="0"/>
                                  <w:marBottom w:val="0"/>
                                  <w:divBdr>
                                    <w:top w:val="none" w:sz="0" w:space="0" w:color="auto"/>
                                    <w:left w:val="none" w:sz="0" w:space="0" w:color="auto"/>
                                    <w:bottom w:val="none" w:sz="0" w:space="0" w:color="auto"/>
                                    <w:right w:val="none" w:sz="0" w:space="0" w:color="auto"/>
                                  </w:divBdr>
                                  <w:divsChild>
                                    <w:div w:id="783038479">
                                      <w:marLeft w:val="0"/>
                                      <w:marRight w:val="0"/>
                                      <w:marTop w:val="0"/>
                                      <w:marBottom w:val="450"/>
                                      <w:divBdr>
                                        <w:top w:val="none" w:sz="0" w:space="0" w:color="auto"/>
                                        <w:left w:val="none" w:sz="0" w:space="0" w:color="auto"/>
                                        <w:bottom w:val="none" w:sz="0" w:space="0" w:color="auto"/>
                                        <w:right w:val="none" w:sz="0" w:space="0" w:color="auto"/>
                                      </w:divBdr>
                                      <w:divsChild>
                                        <w:div w:id="283584866">
                                          <w:marLeft w:val="0"/>
                                          <w:marRight w:val="0"/>
                                          <w:marTop w:val="0"/>
                                          <w:marBottom w:val="0"/>
                                          <w:divBdr>
                                            <w:top w:val="none" w:sz="0" w:space="0" w:color="auto"/>
                                            <w:left w:val="none" w:sz="0" w:space="0" w:color="auto"/>
                                            <w:bottom w:val="none" w:sz="0" w:space="0" w:color="auto"/>
                                            <w:right w:val="none" w:sz="0" w:space="0" w:color="auto"/>
                                          </w:divBdr>
                                          <w:divsChild>
                                            <w:div w:id="41176080">
                                              <w:marLeft w:val="0"/>
                                              <w:marRight w:val="0"/>
                                              <w:marTop w:val="0"/>
                                              <w:marBottom w:val="0"/>
                                              <w:divBdr>
                                                <w:top w:val="none" w:sz="0" w:space="0" w:color="auto"/>
                                                <w:left w:val="none" w:sz="0" w:space="0" w:color="auto"/>
                                                <w:bottom w:val="none" w:sz="0" w:space="0" w:color="auto"/>
                                                <w:right w:val="none" w:sz="0" w:space="0" w:color="auto"/>
                                              </w:divBdr>
                                              <w:divsChild>
                                                <w:div w:id="49575496">
                                                  <w:marLeft w:val="0"/>
                                                  <w:marRight w:val="0"/>
                                                  <w:marTop w:val="0"/>
                                                  <w:marBottom w:val="0"/>
                                                  <w:divBdr>
                                                    <w:top w:val="none" w:sz="0" w:space="0" w:color="auto"/>
                                                    <w:left w:val="none" w:sz="0" w:space="0" w:color="auto"/>
                                                    <w:bottom w:val="none" w:sz="0" w:space="0" w:color="auto"/>
                                                    <w:right w:val="none" w:sz="0" w:space="0" w:color="auto"/>
                                                  </w:divBdr>
                                                  <w:divsChild>
                                                    <w:div w:id="355741376">
                                                      <w:marLeft w:val="0"/>
                                                      <w:marRight w:val="0"/>
                                                      <w:marTop w:val="0"/>
                                                      <w:marBottom w:val="0"/>
                                                      <w:divBdr>
                                                        <w:top w:val="none" w:sz="0" w:space="0" w:color="auto"/>
                                                        <w:left w:val="none" w:sz="0" w:space="0" w:color="auto"/>
                                                        <w:bottom w:val="none" w:sz="0" w:space="0" w:color="auto"/>
                                                        <w:right w:val="none" w:sz="0" w:space="0" w:color="auto"/>
                                                      </w:divBdr>
                                                    </w:div>
                                                  </w:divsChild>
                                                </w:div>
                                                <w:div w:id="1557008455">
                                                  <w:marLeft w:val="0"/>
                                                  <w:marRight w:val="0"/>
                                                  <w:marTop w:val="0"/>
                                                  <w:marBottom w:val="0"/>
                                                  <w:divBdr>
                                                    <w:top w:val="none" w:sz="0" w:space="0" w:color="auto"/>
                                                    <w:left w:val="none" w:sz="0" w:space="0" w:color="auto"/>
                                                    <w:bottom w:val="none" w:sz="0" w:space="0" w:color="auto"/>
                                                    <w:right w:val="none" w:sz="0" w:space="0" w:color="auto"/>
                                                  </w:divBdr>
                                                  <w:divsChild>
                                                    <w:div w:id="1945266209">
                                                      <w:marLeft w:val="0"/>
                                                      <w:marRight w:val="0"/>
                                                      <w:marTop w:val="0"/>
                                                      <w:marBottom w:val="0"/>
                                                      <w:divBdr>
                                                        <w:top w:val="none" w:sz="0" w:space="0" w:color="auto"/>
                                                        <w:left w:val="none" w:sz="0" w:space="0" w:color="auto"/>
                                                        <w:bottom w:val="none" w:sz="0" w:space="0" w:color="auto"/>
                                                        <w:right w:val="none" w:sz="0" w:space="0" w:color="auto"/>
                                                      </w:divBdr>
                                                      <w:divsChild>
                                                        <w:div w:id="1182940376">
                                                          <w:marLeft w:val="0"/>
                                                          <w:marRight w:val="0"/>
                                                          <w:marTop w:val="0"/>
                                                          <w:marBottom w:val="0"/>
                                                          <w:divBdr>
                                                            <w:top w:val="none" w:sz="0" w:space="0" w:color="auto"/>
                                                            <w:left w:val="none" w:sz="0" w:space="0" w:color="auto"/>
                                                            <w:bottom w:val="none" w:sz="0" w:space="0" w:color="auto"/>
                                                            <w:right w:val="none" w:sz="0" w:space="0" w:color="auto"/>
                                                          </w:divBdr>
                                                        </w:div>
                                                        <w:div w:id="1410617584">
                                                          <w:marLeft w:val="0"/>
                                                          <w:marRight w:val="0"/>
                                                          <w:marTop w:val="0"/>
                                                          <w:marBottom w:val="0"/>
                                                          <w:divBdr>
                                                            <w:top w:val="none" w:sz="0" w:space="0" w:color="auto"/>
                                                            <w:left w:val="none" w:sz="0" w:space="0" w:color="auto"/>
                                                            <w:bottom w:val="none" w:sz="0" w:space="0" w:color="auto"/>
                                                            <w:right w:val="none" w:sz="0" w:space="0" w:color="auto"/>
                                                          </w:divBdr>
                                                        </w:div>
                                                        <w:div w:id="3658312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02529716">
                                              <w:marLeft w:val="0"/>
                                              <w:marRight w:val="0"/>
                                              <w:marTop w:val="0"/>
                                              <w:marBottom w:val="0"/>
                                              <w:divBdr>
                                                <w:top w:val="none" w:sz="0" w:space="0" w:color="auto"/>
                                                <w:left w:val="none" w:sz="0" w:space="0" w:color="auto"/>
                                                <w:bottom w:val="none" w:sz="0" w:space="0" w:color="auto"/>
                                                <w:right w:val="none" w:sz="0" w:space="0" w:color="auto"/>
                                              </w:divBdr>
                                              <w:divsChild>
                                                <w:div w:id="8259041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53438045">
                                  <w:marLeft w:val="0"/>
                                  <w:marRight w:val="0"/>
                                  <w:marTop w:val="0"/>
                                  <w:marBottom w:val="0"/>
                                  <w:divBdr>
                                    <w:top w:val="none" w:sz="0" w:space="0" w:color="auto"/>
                                    <w:left w:val="none" w:sz="0" w:space="0" w:color="auto"/>
                                    <w:bottom w:val="none" w:sz="0" w:space="0" w:color="auto"/>
                                    <w:right w:val="none" w:sz="0" w:space="0" w:color="auto"/>
                                  </w:divBdr>
                                  <w:divsChild>
                                    <w:div w:id="685835720">
                                      <w:marLeft w:val="0"/>
                                      <w:marRight w:val="0"/>
                                      <w:marTop w:val="0"/>
                                      <w:marBottom w:val="450"/>
                                      <w:divBdr>
                                        <w:top w:val="none" w:sz="0" w:space="0" w:color="auto"/>
                                        <w:left w:val="none" w:sz="0" w:space="0" w:color="auto"/>
                                        <w:bottom w:val="none" w:sz="0" w:space="0" w:color="auto"/>
                                        <w:right w:val="none" w:sz="0" w:space="0" w:color="auto"/>
                                      </w:divBdr>
                                      <w:divsChild>
                                        <w:div w:id="1423835197">
                                          <w:marLeft w:val="0"/>
                                          <w:marRight w:val="0"/>
                                          <w:marTop w:val="0"/>
                                          <w:marBottom w:val="0"/>
                                          <w:divBdr>
                                            <w:top w:val="none" w:sz="0" w:space="0" w:color="auto"/>
                                            <w:left w:val="none" w:sz="0" w:space="0" w:color="auto"/>
                                            <w:bottom w:val="none" w:sz="0" w:space="0" w:color="auto"/>
                                            <w:right w:val="none" w:sz="0" w:space="0" w:color="auto"/>
                                          </w:divBdr>
                                          <w:divsChild>
                                            <w:div w:id="372848302">
                                              <w:marLeft w:val="0"/>
                                              <w:marRight w:val="0"/>
                                              <w:marTop w:val="0"/>
                                              <w:marBottom w:val="0"/>
                                              <w:divBdr>
                                                <w:top w:val="none" w:sz="0" w:space="0" w:color="auto"/>
                                                <w:left w:val="none" w:sz="0" w:space="0" w:color="auto"/>
                                                <w:bottom w:val="none" w:sz="0" w:space="0" w:color="auto"/>
                                                <w:right w:val="none" w:sz="0" w:space="0" w:color="auto"/>
                                              </w:divBdr>
                                              <w:divsChild>
                                                <w:div w:id="496766557">
                                                  <w:marLeft w:val="0"/>
                                                  <w:marRight w:val="0"/>
                                                  <w:marTop w:val="0"/>
                                                  <w:marBottom w:val="0"/>
                                                  <w:divBdr>
                                                    <w:top w:val="none" w:sz="0" w:space="0" w:color="auto"/>
                                                    <w:left w:val="none" w:sz="0" w:space="0" w:color="auto"/>
                                                    <w:bottom w:val="none" w:sz="0" w:space="0" w:color="auto"/>
                                                    <w:right w:val="none" w:sz="0" w:space="0" w:color="auto"/>
                                                  </w:divBdr>
                                                  <w:divsChild>
                                                    <w:div w:id="765270515">
                                                      <w:marLeft w:val="0"/>
                                                      <w:marRight w:val="0"/>
                                                      <w:marTop w:val="0"/>
                                                      <w:marBottom w:val="0"/>
                                                      <w:divBdr>
                                                        <w:top w:val="none" w:sz="0" w:space="0" w:color="auto"/>
                                                        <w:left w:val="none" w:sz="0" w:space="0" w:color="auto"/>
                                                        <w:bottom w:val="none" w:sz="0" w:space="0" w:color="auto"/>
                                                        <w:right w:val="none" w:sz="0" w:space="0" w:color="auto"/>
                                                      </w:divBdr>
                                                    </w:div>
                                                  </w:divsChild>
                                                </w:div>
                                                <w:div w:id="1971402753">
                                                  <w:marLeft w:val="0"/>
                                                  <w:marRight w:val="0"/>
                                                  <w:marTop w:val="0"/>
                                                  <w:marBottom w:val="0"/>
                                                  <w:divBdr>
                                                    <w:top w:val="none" w:sz="0" w:space="0" w:color="auto"/>
                                                    <w:left w:val="none" w:sz="0" w:space="0" w:color="auto"/>
                                                    <w:bottom w:val="none" w:sz="0" w:space="0" w:color="auto"/>
                                                    <w:right w:val="none" w:sz="0" w:space="0" w:color="auto"/>
                                                  </w:divBdr>
                                                  <w:divsChild>
                                                    <w:div w:id="2008097230">
                                                      <w:marLeft w:val="0"/>
                                                      <w:marRight w:val="0"/>
                                                      <w:marTop w:val="0"/>
                                                      <w:marBottom w:val="0"/>
                                                      <w:divBdr>
                                                        <w:top w:val="none" w:sz="0" w:space="0" w:color="auto"/>
                                                        <w:left w:val="none" w:sz="0" w:space="0" w:color="auto"/>
                                                        <w:bottom w:val="none" w:sz="0" w:space="0" w:color="auto"/>
                                                        <w:right w:val="none" w:sz="0" w:space="0" w:color="auto"/>
                                                      </w:divBdr>
                                                      <w:divsChild>
                                                        <w:div w:id="128133853">
                                                          <w:marLeft w:val="0"/>
                                                          <w:marRight w:val="0"/>
                                                          <w:marTop w:val="0"/>
                                                          <w:marBottom w:val="0"/>
                                                          <w:divBdr>
                                                            <w:top w:val="none" w:sz="0" w:space="0" w:color="auto"/>
                                                            <w:left w:val="none" w:sz="0" w:space="0" w:color="auto"/>
                                                            <w:bottom w:val="none" w:sz="0" w:space="0" w:color="auto"/>
                                                            <w:right w:val="none" w:sz="0" w:space="0" w:color="auto"/>
                                                          </w:divBdr>
                                                        </w:div>
                                                        <w:div w:id="1874153939">
                                                          <w:marLeft w:val="0"/>
                                                          <w:marRight w:val="0"/>
                                                          <w:marTop w:val="0"/>
                                                          <w:marBottom w:val="0"/>
                                                          <w:divBdr>
                                                            <w:top w:val="none" w:sz="0" w:space="0" w:color="auto"/>
                                                            <w:left w:val="none" w:sz="0" w:space="0" w:color="auto"/>
                                                            <w:bottom w:val="none" w:sz="0" w:space="0" w:color="auto"/>
                                                            <w:right w:val="none" w:sz="0" w:space="0" w:color="auto"/>
                                                          </w:divBdr>
                                                        </w:div>
                                                        <w:div w:id="8684970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98799115">
                                              <w:marLeft w:val="0"/>
                                              <w:marRight w:val="0"/>
                                              <w:marTop w:val="0"/>
                                              <w:marBottom w:val="0"/>
                                              <w:divBdr>
                                                <w:top w:val="none" w:sz="0" w:space="0" w:color="auto"/>
                                                <w:left w:val="none" w:sz="0" w:space="0" w:color="auto"/>
                                                <w:bottom w:val="none" w:sz="0" w:space="0" w:color="auto"/>
                                                <w:right w:val="none" w:sz="0" w:space="0" w:color="auto"/>
                                              </w:divBdr>
                                              <w:divsChild>
                                                <w:div w:id="1214922755">
                                                  <w:marLeft w:val="0"/>
                                                  <w:marRight w:val="0"/>
                                                  <w:marTop w:val="0"/>
                                                  <w:marBottom w:val="0"/>
                                                  <w:divBdr>
                                                    <w:top w:val="none" w:sz="0" w:space="0" w:color="auto"/>
                                                    <w:left w:val="none" w:sz="0" w:space="0" w:color="auto"/>
                                                    <w:bottom w:val="none" w:sz="0" w:space="0" w:color="auto"/>
                                                    <w:right w:val="none" w:sz="0" w:space="0" w:color="auto"/>
                                                  </w:divBdr>
                                                </w:div>
                                                <w:div w:id="14899022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59970398">
                                  <w:marLeft w:val="0"/>
                                  <w:marRight w:val="0"/>
                                  <w:marTop w:val="0"/>
                                  <w:marBottom w:val="0"/>
                                  <w:divBdr>
                                    <w:top w:val="none" w:sz="0" w:space="0" w:color="auto"/>
                                    <w:left w:val="none" w:sz="0" w:space="0" w:color="auto"/>
                                    <w:bottom w:val="none" w:sz="0" w:space="0" w:color="auto"/>
                                    <w:right w:val="none" w:sz="0" w:space="0" w:color="auto"/>
                                  </w:divBdr>
                                  <w:divsChild>
                                    <w:div w:id="2054187163">
                                      <w:marLeft w:val="0"/>
                                      <w:marRight w:val="0"/>
                                      <w:marTop w:val="0"/>
                                      <w:marBottom w:val="450"/>
                                      <w:divBdr>
                                        <w:top w:val="none" w:sz="0" w:space="0" w:color="auto"/>
                                        <w:left w:val="none" w:sz="0" w:space="0" w:color="auto"/>
                                        <w:bottom w:val="none" w:sz="0" w:space="0" w:color="auto"/>
                                        <w:right w:val="none" w:sz="0" w:space="0" w:color="auto"/>
                                      </w:divBdr>
                                      <w:divsChild>
                                        <w:div w:id="679048247">
                                          <w:marLeft w:val="0"/>
                                          <w:marRight w:val="0"/>
                                          <w:marTop w:val="0"/>
                                          <w:marBottom w:val="0"/>
                                          <w:divBdr>
                                            <w:top w:val="none" w:sz="0" w:space="0" w:color="auto"/>
                                            <w:left w:val="none" w:sz="0" w:space="0" w:color="auto"/>
                                            <w:bottom w:val="none" w:sz="0" w:space="0" w:color="auto"/>
                                            <w:right w:val="none" w:sz="0" w:space="0" w:color="auto"/>
                                          </w:divBdr>
                                          <w:divsChild>
                                            <w:div w:id="1493332165">
                                              <w:marLeft w:val="0"/>
                                              <w:marRight w:val="0"/>
                                              <w:marTop w:val="0"/>
                                              <w:marBottom w:val="0"/>
                                              <w:divBdr>
                                                <w:top w:val="none" w:sz="0" w:space="0" w:color="auto"/>
                                                <w:left w:val="none" w:sz="0" w:space="0" w:color="auto"/>
                                                <w:bottom w:val="none" w:sz="0" w:space="0" w:color="auto"/>
                                                <w:right w:val="none" w:sz="0" w:space="0" w:color="auto"/>
                                              </w:divBdr>
                                              <w:divsChild>
                                                <w:div w:id="950433847">
                                                  <w:marLeft w:val="0"/>
                                                  <w:marRight w:val="0"/>
                                                  <w:marTop w:val="0"/>
                                                  <w:marBottom w:val="0"/>
                                                  <w:divBdr>
                                                    <w:top w:val="none" w:sz="0" w:space="0" w:color="auto"/>
                                                    <w:left w:val="none" w:sz="0" w:space="0" w:color="auto"/>
                                                    <w:bottom w:val="none" w:sz="0" w:space="0" w:color="auto"/>
                                                    <w:right w:val="none" w:sz="0" w:space="0" w:color="auto"/>
                                                  </w:divBdr>
                                                  <w:divsChild>
                                                    <w:div w:id="1264534294">
                                                      <w:marLeft w:val="0"/>
                                                      <w:marRight w:val="0"/>
                                                      <w:marTop w:val="0"/>
                                                      <w:marBottom w:val="0"/>
                                                      <w:divBdr>
                                                        <w:top w:val="none" w:sz="0" w:space="0" w:color="auto"/>
                                                        <w:left w:val="none" w:sz="0" w:space="0" w:color="auto"/>
                                                        <w:bottom w:val="none" w:sz="0" w:space="0" w:color="auto"/>
                                                        <w:right w:val="none" w:sz="0" w:space="0" w:color="auto"/>
                                                      </w:divBdr>
                                                    </w:div>
                                                  </w:divsChild>
                                                </w:div>
                                                <w:div w:id="203106756">
                                                  <w:marLeft w:val="0"/>
                                                  <w:marRight w:val="0"/>
                                                  <w:marTop w:val="0"/>
                                                  <w:marBottom w:val="0"/>
                                                  <w:divBdr>
                                                    <w:top w:val="none" w:sz="0" w:space="0" w:color="auto"/>
                                                    <w:left w:val="none" w:sz="0" w:space="0" w:color="auto"/>
                                                    <w:bottom w:val="none" w:sz="0" w:space="0" w:color="auto"/>
                                                    <w:right w:val="none" w:sz="0" w:space="0" w:color="auto"/>
                                                  </w:divBdr>
                                                  <w:divsChild>
                                                    <w:div w:id="1779720716">
                                                      <w:marLeft w:val="0"/>
                                                      <w:marRight w:val="0"/>
                                                      <w:marTop w:val="0"/>
                                                      <w:marBottom w:val="0"/>
                                                      <w:divBdr>
                                                        <w:top w:val="none" w:sz="0" w:space="0" w:color="auto"/>
                                                        <w:left w:val="none" w:sz="0" w:space="0" w:color="auto"/>
                                                        <w:bottom w:val="none" w:sz="0" w:space="0" w:color="auto"/>
                                                        <w:right w:val="none" w:sz="0" w:space="0" w:color="auto"/>
                                                      </w:divBdr>
                                                      <w:divsChild>
                                                        <w:div w:id="2011521834">
                                                          <w:marLeft w:val="0"/>
                                                          <w:marRight w:val="0"/>
                                                          <w:marTop w:val="0"/>
                                                          <w:marBottom w:val="0"/>
                                                          <w:divBdr>
                                                            <w:top w:val="none" w:sz="0" w:space="0" w:color="auto"/>
                                                            <w:left w:val="none" w:sz="0" w:space="0" w:color="auto"/>
                                                            <w:bottom w:val="none" w:sz="0" w:space="0" w:color="auto"/>
                                                            <w:right w:val="none" w:sz="0" w:space="0" w:color="auto"/>
                                                          </w:divBdr>
                                                        </w:div>
                                                        <w:div w:id="2027554986">
                                                          <w:marLeft w:val="0"/>
                                                          <w:marRight w:val="0"/>
                                                          <w:marTop w:val="0"/>
                                                          <w:marBottom w:val="0"/>
                                                          <w:divBdr>
                                                            <w:top w:val="none" w:sz="0" w:space="0" w:color="auto"/>
                                                            <w:left w:val="none" w:sz="0" w:space="0" w:color="auto"/>
                                                            <w:bottom w:val="none" w:sz="0" w:space="0" w:color="auto"/>
                                                            <w:right w:val="none" w:sz="0" w:space="0" w:color="auto"/>
                                                          </w:divBdr>
                                                        </w:div>
                                                        <w:div w:id="19082216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23611949">
                                              <w:marLeft w:val="0"/>
                                              <w:marRight w:val="0"/>
                                              <w:marTop w:val="0"/>
                                              <w:marBottom w:val="0"/>
                                              <w:divBdr>
                                                <w:top w:val="none" w:sz="0" w:space="0" w:color="auto"/>
                                                <w:left w:val="none" w:sz="0" w:space="0" w:color="auto"/>
                                                <w:bottom w:val="none" w:sz="0" w:space="0" w:color="auto"/>
                                                <w:right w:val="none" w:sz="0" w:space="0" w:color="auto"/>
                                              </w:divBdr>
                                              <w:divsChild>
                                                <w:div w:id="17644545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82246191">
                                  <w:marLeft w:val="0"/>
                                  <w:marRight w:val="0"/>
                                  <w:marTop w:val="0"/>
                                  <w:marBottom w:val="0"/>
                                  <w:divBdr>
                                    <w:top w:val="none" w:sz="0" w:space="0" w:color="auto"/>
                                    <w:left w:val="none" w:sz="0" w:space="0" w:color="auto"/>
                                    <w:bottom w:val="none" w:sz="0" w:space="0" w:color="auto"/>
                                    <w:right w:val="none" w:sz="0" w:space="0" w:color="auto"/>
                                  </w:divBdr>
                                  <w:divsChild>
                                    <w:div w:id="929703254">
                                      <w:marLeft w:val="0"/>
                                      <w:marRight w:val="0"/>
                                      <w:marTop w:val="0"/>
                                      <w:marBottom w:val="450"/>
                                      <w:divBdr>
                                        <w:top w:val="none" w:sz="0" w:space="0" w:color="auto"/>
                                        <w:left w:val="none" w:sz="0" w:space="0" w:color="auto"/>
                                        <w:bottom w:val="none" w:sz="0" w:space="0" w:color="auto"/>
                                        <w:right w:val="none" w:sz="0" w:space="0" w:color="auto"/>
                                      </w:divBdr>
                                      <w:divsChild>
                                        <w:div w:id="408504837">
                                          <w:marLeft w:val="0"/>
                                          <w:marRight w:val="0"/>
                                          <w:marTop w:val="0"/>
                                          <w:marBottom w:val="0"/>
                                          <w:divBdr>
                                            <w:top w:val="none" w:sz="0" w:space="0" w:color="auto"/>
                                            <w:left w:val="none" w:sz="0" w:space="0" w:color="auto"/>
                                            <w:bottom w:val="none" w:sz="0" w:space="0" w:color="auto"/>
                                            <w:right w:val="none" w:sz="0" w:space="0" w:color="auto"/>
                                          </w:divBdr>
                                          <w:divsChild>
                                            <w:div w:id="165248024">
                                              <w:marLeft w:val="0"/>
                                              <w:marRight w:val="0"/>
                                              <w:marTop w:val="0"/>
                                              <w:marBottom w:val="0"/>
                                              <w:divBdr>
                                                <w:top w:val="none" w:sz="0" w:space="0" w:color="auto"/>
                                                <w:left w:val="none" w:sz="0" w:space="0" w:color="auto"/>
                                                <w:bottom w:val="none" w:sz="0" w:space="0" w:color="auto"/>
                                                <w:right w:val="none" w:sz="0" w:space="0" w:color="auto"/>
                                              </w:divBdr>
                                              <w:divsChild>
                                                <w:div w:id="1339456063">
                                                  <w:marLeft w:val="0"/>
                                                  <w:marRight w:val="0"/>
                                                  <w:marTop w:val="0"/>
                                                  <w:marBottom w:val="0"/>
                                                  <w:divBdr>
                                                    <w:top w:val="none" w:sz="0" w:space="0" w:color="auto"/>
                                                    <w:left w:val="none" w:sz="0" w:space="0" w:color="auto"/>
                                                    <w:bottom w:val="none" w:sz="0" w:space="0" w:color="auto"/>
                                                    <w:right w:val="none" w:sz="0" w:space="0" w:color="auto"/>
                                                  </w:divBdr>
                                                  <w:divsChild>
                                                    <w:div w:id="691299163">
                                                      <w:marLeft w:val="0"/>
                                                      <w:marRight w:val="0"/>
                                                      <w:marTop w:val="0"/>
                                                      <w:marBottom w:val="0"/>
                                                      <w:divBdr>
                                                        <w:top w:val="none" w:sz="0" w:space="0" w:color="auto"/>
                                                        <w:left w:val="none" w:sz="0" w:space="0" w:color="auto"/>
                                                        <w:bottom w:val="none" w:sz="0" w:space="0" w:color="auto"/>
                                                        <w:right w:val="none" w:sz="0" w:space="0" w:color="auto"/>
                                                      </w:divBdr>
                                                    </w:div>
                                                  </w:divsChild>
                                                </w:div>
                                                <w:div w:id="1101072331">
                                                  <w:marLeft w:val="0"/>
                                                  <w:marRight w:val="0"/>
                                                  <w:marTop w:val="0"/>
                                                  <w:marBottom w:val="0"/>
                                                  <w:divBdr>
                                                    <w:top w:val="none" w:sz="0" w:space="0" w:color="auto"/>
                                                    <w:left w:val="none" w:sz="0" w:space="0" w:color="auto"/>
                                                    <w:bottom w:val="none" w:sz="0" w:space="0" w:color="auto"/>
                                                    <w:right w:val="none" w:sz="0" w:space="0" w:color="auto"/>
                                                  </w:divBdr>
                                                  <w:divsChild>
                                                    <w:div w:id="512454132">
                                                      <w:marLeft w:val="0"/>
                                                      <w:marRight w:val="0"/>
                                                      <w:marTop w:val="0"/>
                                                      <w:marBottom w:val="0"/>
                                                      <w:divBdr>
                                                        <w:top w:val="none" w:sz="0" w:space="0" w:color="auto"/>
                                                        <w:left w:val="none" w:sz="0" w:space="0" w:color="auto"/>
                                                        <w:bottom w:val="none" w:sz="0" w:space="0" w:color="auto"/>
                                                        <w:right w:val="none" w:sz="0" w:space="0" w:color="auto"/>
                                                      </w:divBdr>
                                                      <w:divsChild>
                                                        <w:div w:id="1921988077">
                                                          <w:marLeft w:val="0"/>
                                                          <w:marRight w:val="0"/>
                                                          <w:marTop w:val="0"/>
                                                          <w:marBottom w:val="0"/>
                                                          <w:divBdr>
                                                            <w:top w:val="none" w:sz="0" w:space="0" w:color="auto"/>
                                                            <w:left w:val="none" w:sz="0" w:space="0" w:color="auto"/>
                                                            <w:bottom w:val="none" w:sz="0" w:space="0" w:color="auto"/>
                                                            <w:right w:val="none" w:sz="0" w:space="0" w:color="auto"/>
                                                          </w:divBdr>
                                                        </w:div>
                                                        <w:div w:id="1740522465">
                                                          <w:marLeft w:val="0"/>
                                                          <w:marRight w:val="0"/>
                                                          <w:marTop w:val="0"/>
                                                          <w:marBottom w:val="0"/>
                                                          <w:divBdr>
                                                            <w:top w:val="none" w:sz="0" w:space="0" w:color="auto"/>
                                                            <w:left w:val="none" w:sz="0" w:space="0" w:color="auto"/>
                                                            <w:bottom w:val="none" w:sz="0" w:space="0" w:color="auto"/>
                                                            <w:right w:val="none" w:sz="0" w:space="0" w:color="auto"/>
                                                          </w:divBdr>
                                                        </w:div>
                                                        <w:div w:id="4967274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41568856">
                                              <w:marLeft w:val="0"/>
                                              <w:marRight w:val="0"/>
                                              <w:marTop w:val="0"/>
                                              <w:marBottom w:val="0"/>
                                              <w:divBdr>
                                                <w:top w:val="none" w:sz="0" w:space="0" w:color="auto"/>
                                                <w:left w:val="none" w:sz="0" w:space="0" w:color="auto"/>
                                                <w:bottom w:val="none" w:sz="0" w:space="0" w:color="auto"/>
                                                <w:right w:val="none" w:sz="0" w:space="0" w:color="auto"/>
                                              </w:divBdr>
                                              <w:divsChild>
                                                <w:div w:id="14520941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49762526">
                                  <w:marLeft w:val="0"/>
                                  <w:marRight w:val="0"/>
                                  <w:marTop w:val="0"/>
                                  <w:marBottom w:val="660"/>
                                  <w:divBdr>
                                    <w:top w:val="none" w:sz="0" w:space="0" w:color="auto"/>
                                    <w:left w:val="none" w:sz="0" w:space="0" w:color="auto"/>
                                    <w:bottom w:val="none" w:sz="0" w:space="0" w:color="auto"/>
                                    <w:right w:val="none" w:sz="0" w:space="0" w:color="auto"/>
                                  </w:divBdr>
                                  <w:divsChild>
                                    <w:div w:id="665135226">
                                      <w:marLeft w:val="0"/>
                                      <w:marRight w:val="0"/>
                                      <w:marTop w:val="0"/>
                                      <w:marBottom w:val="0"/>
                                      <w:divBdr>
                                        <w:top w:val="none" w:sz="0" w:space="0" w:color="auto"/>
                                        <w:left w:val="none" w:sz="0" w:space="0" w:color="auto"/>
                                        <w:bottom w:val="none" w:sz="0" w:space="0" w:color="auto"/>
                                        <w:right w:val="none" w:sz="0" w:space="0" w:color="auto"/>
                                      </w:divBdr>
                                      <w:divsChild>
                                        <w:div w:id="1627811742">
                                          <w:marLeft w:val="0"/>
                                          <w:marRight w:val="0"/>
                                          <w:marTop w:val="0"/>
                                          <w:marBottom w:val="0"/>
                                          <w:divBdr>
                                            <w:top w:val="none" w:sz="0" w:space="0" w:color="auto"/>
                                            <w:left w:val="none" w:sz="0" w:space="0" w:color="auto"/>
                                            <w:bottom w:val="none" w:sz="0" w:space="0" w:color="auto"/>
                                            <w:right w:val="none" w:sz="0" w:space="0" w:color="auto"/>
                                          </w:divBdr>
                                          <w:divsChild>
                                            <w:div w:id="266697092">
                                              <w:marLeft w:val="0"/>
                                              <w:marRight w:val="0"/>
                                              <w:marTop w:val="0"/>
                                              <w:marBottom w:val="450"/>
                                              <w:divBdr>
                                                <w:top w:val="none" w:sz="0" w:space="0" w:color="auto"/>
                                                <w:left w:val="none" w:sz="0" w:space="0" w:color="auto"/>
                                                <w:bottom w:val="none" w:sz="0" w:space="0" w:color="auto"/>
                                                <w:right w:val="none" w:sz="0" w:space="0" w:color="auto"/>
                                              </w:divBdr>
                                              <w:divsChild>
                                                <w:div w:id="699824072">
                                                  <w:marLeft w:val="0"/>
                                                  <w:marRight w:val="0"/>
                                                  <w:marTop w:val="0"/>
                                                  <w:marBottom w:val="0"/>
                                                  <w:divBdr>
                                                    <w:top w:val="none" w:sz="0" w:space="0" w:color="auto"/>
                                                    <w:left w:val="none" w:sz="0" w:space="0" w:color="auto"/>
                                                    <w:bottom w:val="none" w:sz="0" w:space="0" w:color="auto"/>
                                                    <w:right w:val="none" w:sz="0" w:space="0" w:color="auto"/>
                                                  </w:divBdr>
                                                  <w:divsChild>
                                                    <w:div w:id="1773427573">
                                                      <w:marLeft w:val="0"/>
                                                      <w:marRight w:val="0"/>
                                                      <w:marTop w:val="0"/>
                                                      <w:marBottom w:val="0"/>
                                                      <w:divBdr>
                                                        <w:top w:val="none" w:sz="0" w:space="0" w:color="auto"/>
                                                        <w:left w:val="none" w:sz="0" w:space="0" w:color="auto"/>
                                                        <w:bottom w:val="none" w:sz="0" w:space="0" w:color="auto"/>
                                                        <w:right w:val="none" w:sz="0" w:space="0" w:color="auto"/>
                                                      </w:divBdr>
                                                      <w:divsChild>
                                                        <w:div w:id="1380931559">
                                                          <w:marLeft w:val="0"/>
                                                          <w:marRight w:val="0"/>
                                                          <w:marTop w:val="0"/>
                                                          <w:marBottom w:val="0"/>
                                                          <w:divBdr>
                                                            <w:top w:val="none" w:sz="0" w:space="0" w:color="auto"/>
                                                            <w:left w:val="none" w:sz="0" w:space="0" w:color="auto"/>
                                                            <w:bottom w:val="none" w:sz="0" w:space="0" w:color="auto"/>
                                                            <w:right w:val="none" w:sz="0" w:space="0" w:color="auto"/>
                                                          </w:divBdr>
                                                          <w:divsChild>
                                                            <w:div w:id="1966619780">
                                                              <w:marLeft w:val="0"/>
                                                              <w:marRight w:val="0"/>
                                                              <w:marTop w:val="0"/>
                                                              <w:marBottom w:val="0"/>
                                                              <w:divBdr>
                                                                <w:top w:val="none" w:sz="0" w:space="0" w:color="auto"/>
                                                                <w:left w:val="none" w:sz="0" w:space="0" w:color="auto"/>
                                                                <w:bottom w:val="none" w:sz="0" w:space="0" w:color="auto"/>
                                                                <w:right w:val="none" w:sz="0" w:space="0" w:color="auto"/>
                                                              </w:divBdr>
                                                              <w:divsChild>
                                                                <w:div w:id="1938442959">
                                                                  <w:marLeft w:val="0"/>
                                                                  <w:marRight w:val="0"/>
                                                                  <w:marTop w:val="0"/>
                                                                  <w:marBottom w:val="0"/>
                                                                  <w:divBdr>
                                                                    <w:top w:val="none" w:sz="0" w:space="0" w:color="auto"/>
                                                                    <w:left w:val="none" w:sz="0" w:space="0" w:color="auto"/>
                                                                    <w:bottom w:val="none" w:sz="0" w:space="0" w:color="auto"/>
                                                                    <w:right w:val="none" w:sz="0" w:space="0" w:color="auto"/>
                                                                  </w:divBdr>
                                                                  <w:divsChild>
                                                                    <w:div w:id="1090661409">
                                                                      <w:marLeft w:val="0"/>
                                                                      <w:marRight w:val="0"/>
                                                                      <w:marTop w:val="0"/>
                                                                      <w:marBottom w:val="0"/>
                                                                      <w:divBdr>
                                                                        <w:top w:val="none" w:sz="0" w:space="0" w:color="auto"/>
                                                                        <w:left w:val="none" w:sz="0" w:space="0" w:color="auto"/>
                                                                        <w:bottom w:val="none" w:sz="0" w:space="0" w:color="auto"/>
                                                                        <w:right w:val="none" w:sz="0" w:space="0" w:color="auto"/>
                                                                      </w:divBdr>
                                                                    </w:div>
                                                                  </w:divsChild>
                                                                </w:div>
                                                                <w:div w:id="1004011676">
                                                                  <w:marLeft w:val="0"/>
                                                                  <w:marRight w:val="0"/>
                                                                  <w:marTop w:val="0"/>
                                                                  <w:marBottom w:val="0"/>
                                                                  <w:divBdr>
                                                                    <w:top w:val="none" w:sz="0" w:space="0" w:color="auto"/>
                                                                    <w:left w:val="none" w:sz="0" w:space="0" w:color="auto"/>
                                                                    <w:bottom w:val="none" w:sz="0" w:space="0" w:color="auto"/>
                                                                    <w:right w:val="none" w:sz="0" w:space="0" w:color="auto"/>
                                                                  </w:divBdr>
                                                                  <w:divsChild>
                                                                    <w:div w:id="680279403">
                                                                      <w:marLeft w:val="0"/>
                                                                      <w:marRight w:val="0"/>
                                                                      <w:marTop w:val="0"/>
                                                                      <w:marBottom w:val="0"/>
                                                                      <w:divBdr>
                                                                        <w:top w:val="none" w:sz="0" w:space="0" w:color="auto"/>
                                                                        <w:left w:val="none" w:sz="0" w:space="0" w:color="auto"/>
                                                                        <w:bottom w:val="none" w:sz="0" w:space="0" w:color="auto"/>
                                                                        <w:right w:val="none" w:sz="0" w:space="0" w:color="auto"/>
                                                                      </w:divBdr>
                                                                      <w:divsChild>
                                                                        <w:div w:id="1930036616">
                                                                          <w:marLeft w:val="0"/>
                                                                          <w:marRight w:val="0"/>
                                                                          <w:marTop w:val="0"/>
                                                                          <w:marBottom w:val="0"/>
                                                                          <w:divBdr>
                                                                            <w:top w:val="none" w:sz="0" w:space="0" w:color="auto"/>
                                                                            <w:left w:val="none" w:sz="0" w:space="0" w:color="auto"/>
                                                                            <w:bottom w:val="none" w:sz="0" w:space="0" w:color="auto"/>
                                                                            <w:right w:val="none" w:sz="0" w:space="0" w:color="auto"/>
                                                                          </w:divBdr>
                                                                        </w:div>
                                                                        <w:div w:id="994338013">
                                                                          <w:marLeft w:val="0"/>
                                                                          <w:marRight w:val="0"/>
                                                                          <w:marTop w:val="0"/>
                                                                          <w:marBottom w:val="0"/>
                                                                          <w:divBdr>
                                                                            <w:top w:val="none" w:sz="0" w:space="0" w:color="auto"/>
                                                                            <w:left w:val="none" w:sz="0" w:space="0" w:color="auto"/>
                                                                            <w:bottom w:val="none" w:sz="0" w:space="0" w:color="auto"/>
                                                                            <w:right w:val="none" w:sz="0" w:space="0" w:color="auto"/>
                                                                          </w:divBdr>
                                                                        </w:div>
                                                                        <w:div w:id="6603529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46338774">
                                                              <w:marLeft w:val="0"/>
                                                              <w:marRight w:val="0"/>
                                                              <w:marTop w:val="0"/>
                                                              <w:marBottom w:val="0"/>
                                                              <w:divBdr>
                                                                <w:top w:val="none" w:sz="0" w:space="0" w:color="auto"/>
                                                                <w:left w:val="none" w:sz="0" w:space="0" w:color="auto"/>
                                                                <w:bottom w:val="none" w:sz="0" w:space="0" w:color="auto"/>
                                                                <w:right w:val="none" w:sz="0" w:space="0" w:color="auto"/>
                                                              </w:divBdr>
                                                              <w:divsChild>
                                                                <w:div w:id="5891994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98358243">
                                                  <w:marLeft w:val="0"/>
                                                  <w:marRight w:val="0"/>
                                                  <w:marTop w:val="0"/>
                                                  <w:marBottom w:val="0"/>
                                                  <w:divBdr>
                                                    <w:top w:val="none" w:sz="0" w:space="0" w:color="auto"/>
                                                    <w:left w:val="none" w:sz="0" w:space="0" w:color="auto"/>
                                                    <w:bottom w:val="none" w:sz="0" w:space="0" w:color="auto"/>
                                                    <w:right w:val="none" w:sz="0" w:space="0" w:color="auto"/>
                                                  </w:divBdr>
                                                  <w:divsChild>
                                                    <w:div w:id="925303661">
                                                      <w:marLeft w:val="0"/>
                                                      <w:marRight w:val="0"/>
                                                      <w:marTop w:val="0"/>
                                                      <w:marBottom w:val="0"/>
                                                      <w:divBdr>
                                                        <w:top w:val="none" w:sz="0" w:space="0" w:color="auto"/>
                                                        <w:left w:val="none" w:sz="0" w:space="0" w:color="auto"/>
                                                        <w:bottom w:val="none" w:sz="0" w:space="0" w:color="auto"/>
                                                        <w:right w:val="none" w:sz="0" w:space="0" w:color="auto"/>
                                                      </w:divBdr>
                                                      <w:divsChild>
                                                        <w:div w:id="1890799019">
                                                          <w:marLeft w:val="0"/>
                                                          <w:marRight w:val="0"/>
                                                          <w:marTop w:val="0"/>
                                                          <w:marBottom w:val="0"/>
                                                          <w:divBdr>
                                                            <w:top w:val="none" w:sz="0" w:space="0" w:color="auto"/>
                                                            <w:left w:val="none" w:sz="0" w:space="0" w:color="auto"/>
                                                            <w:bottom w:val="none" w:sz="0" w:space="0" w:color="auto"/>
                                                            <w:right w:val="none" w:sz="0" w:space="0" w:color="auto"/>
                                                          </w:divBdr>
                                                          <w:divsChild>
                                                            <w:div w:id="272516998">
                                                              <w:marLeft w:val="0"/>
                                                              <w:marRight w:val="0"/>
                                                              <w:marTop w:val="0"/>
                                                              <w:marBottom w:val="0"/>
                                                              <w:divBdr>
                                                                <w:top w:val="none" w:sz="0" w:space="0" w:color="auto"/>
                                                                <w:left w:val="none" w:sz="0" w:space="0" w:color="auto"/>
                                                                <w:bottom w:val="none" w:sz="0" w:space="0" w:color="auto"/>
                                                                <w:right w:val="none" w:sz="0" w:space="0" w:color="auto"/>
                                                              </w:divBdr>
                                                              <w:divsChild>
                                                                <w:div w:id="176627418">
                                                                  <w:marLeft w:val="0"/>
                                                                  <w:marRight w:val="0"/>
                                                                  <w:marTop w:val="0"/>
                                                                  <w:marBottom w:val="0"/>
                                                                  <w:divBdr>
                                                                    <w:top w:val="none" w:sz="0" w:space="0" w:color="auto"/>
                                                                    <w:left w:val="none" w:sz="0" w:space="0" w:color="auto"/>
                                                                    <w:bottom w:val="none" w:sz="0" w:space="0" w:color="auto"/>
                                                                    <w:right w:val="none" w:sz="0" w:space="0" w:color="auto"/>
                                                                  </w:divBdr>
                                                                  <w:divsChild>
                                                                    <w:div w:id="732241649">
                                                                      <w:marLeft w:val="0"/>
                                                                      <w:marRight w:val="0"/>
                                                                      <w:marTop w:val="0"/>
                                                                      <w:marBottom w:val="0"/>
                                                                      <w:divBdr>
                                                                        <w:top w:val="none" w:sz="0" w:space="0" w:color="auto"/>
                                                                        <w:left w:val="none" w:sz="0" w:space="0" w:color="auto"/>
                                                                        <w:bottom w:val="none" w:sz="0" w:space="0" w:color="auto"/>
                                                                        <w:right w:val="none" w:sz="0" w:space="0" w:color="auto"/>
                                                                      </w:divBdr>
                                                                      <w:divsChild>
                                                                        <w:div w:id="281687855">
                                                                          <w:marLeft w:val="0"/>
                                                                          <w:marRight w:val="0"/>
                                                                          <w:marTop w:val="0"/>
                                                                          <w:marBottom w:val="0"/>
                                                                          <w:divBdr>
                                                                            <w:top w:val="none" w:sz="0" w:space="0" w:color="auto"/>
                                                                            <w:left w:val="none" w:sz="0" w:space="0" w:color="auto"/>
                                                                            <w:bottom w:val="none" w:sz="0" w:space="0" w:color="auto"/>
                                                                            <w:right w:val="none" w:sz="0" w:space="0" w:color="auto"/>
                                                                          </w:divBdr>
                                                                        </w:div>
                                                                      </w:divsChild>
                                                                    </w:div>
                                                                    <w:div w:id="886532137">
                                                                      <w:marLeft w:val="0"/>
                                                                      <w:marRight w:val="0"/>
                                                                      <w:marTop w:val="0"/>
                                                                      <w:marBottom w:val="0"/>
                                                                      <w:divBdr>
                                                                        <w:top w:val="none" w:sz="0" w:space="0" w:color="auto"/>
                                                                        <w:left w:val="none" w:sz="0" w:space="0" w:color="auto"/>
                                                                        <w:bottom w:val="none" w:sz="0" w:space="0" w:color="auto"/>
                                                                        <w:right w:val="none" w:sz="0" w:space="0" w:color="auto"/>
                                                                      </w:divBdr>
                                                                      <w:divsChild>
                                                                        <w:div w:id="2017346529">
                                                                          <w:marLeft w:val="0"/>
                                                                          <w:marRight w:val="0"/>
                                                                          <w:marTop w:val="0"/>
                                                                          <w:marBottom w:val="0"/>
                                                                          <w:divBdr>
                                                                            <w:top w:val="none" w:sz="0" w:space="0" w:color="auto"/>
                                                                            <w:left w:val="none" w:sz="0" w:space="0" w:color="auto"/>
                                                                            <w:bottom w:val="none" w:sz="0" w:space="0" w:color="auto"/>
                                                                            <w:right w:val="none" w:sz="0" w:space="0" w:color="auto"/>
                                                                          </w:divBdr>
                                                                          <w:divsChild>
                                                                            <w:div w:id="320432605">
                                                                              <w:marLeft w:val="0"/>
                                                                              <w:marRight w:val="0"/>
                                                                              <w:marTop w:val="0"/>
                                                                              <w:marBottom w:val="0"/>
                                                                              <w:divBdr>
                                                                                <w:top w:val="none" w:sz="0" w:space="0" w:color="auto"/>
                                                                                <w:left w:val="none" w:sz="0" w:space="0" w:color="auto"/>
                                                                                <w:bottom w:val="none" w:sz="0" w:space="0" w:color="auto"/>
                                                                                <w:right w:val="none" w:sz="0" w:space="0" w:color="auto"/>
                                                                              </w:divBdr>
                                                                            </w:div>
                                                                            <w:div w:id="2040545562">
                                                                              <w:marLeft w:val="0"/>
                                                                              <w:marRight w:val="0"/>
                                                                              <w:marTop w:val="0"/>
                                                                              <w:marBottom w:val="0"/>
                                                                              <w:divBdr>
                                                                                <w:top w:val="none" w:sz="0" w:space="0" w:color="auto"/>
                                                                                <w:left w:val="none" w:sz="0" w:space="0" w:color="auto"/>
                                                                                <w:bottom w:val="none" w:sz="0" w:space="0" w:color="auto"/>
                                                                                <w:right w:val="none" w:sz="0" w:space="0" w:color="auto"/>
                                                                              </w:divBdr>
                                                                            </w:div>
                                                                            <w:div w:id="4712959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33788599">
                                                                  <w:marLeft w:val="0"/>
                                                                  <w:marRight w:val="0"/>
                                                                  <w:marTop w:val="0"/>
                                                                  <w:marBottom w:val="0"/>
                                                                  <w:divBdr>
                                                                    <w:top w:val="none" w:sz="0" w:space="0" w:color="auto"/>
                                                                    <w:left w:val="none" w:sz="0" w:space="0" w:color="auto"/>
                                                                    <w:bottom w:val="none" w:sz="0" w:space="0" w:color="auto"/>
                                                                    <w:right w:val="none" w:sz="0" w:space="0" w:color="auto"/>
                                                                  </w:divBdr>
                                                                  <w:divsChild>
                                                                    <w:div w:id="8943148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 w:id="1244683138">
      <w:bodyDiv w:val="1"/>
      <w:marLeft w:val="0"/>
      <w:marRight w:val="0"/>
      <w:marTop w:val="0"/>
      <w:marBottom w:val="0"/>
      <w:divBdr>
        <w:top w:val="none" w:sz="0" w:space="0" w:color="auto"/>
        <w:left w:val="none" w:sz="0" w:space="0" w:color="auto"/>
        <w:bottom w:val="none" w:sz="0" w:space="0" w:color="auto"/>
        <w:right w:val="none" w:sz="0" w:space="0" w:color="auto"/>
      </w:divBdr>
      <w:divsChild>
        <w:div w:id="1390032244">
          <w:marLeft w:val="0"/>
          <w:marRight w:val="0"/>
          <w:marTop w:val="0"/>
          <w:marBottom w:val="0"/>
          <w:divBdr>
            <w:top w:val="none" w:sz="0" w:space="0" w:color="auto"/>
            <w:left w:val="none" w:sz="0" w:space="0" w:color="auto"/>
            <w:bottom w:val="none" w:sz="0" w:space="0" w:color="auto"/>
            <w:right w:val="none" w:sz="0" w:space="0" w:color="auto"/>
          </w:divBdr>
          <w:divsChild>
            <w:div w:id="1625501077">
              <w:marLeft w:val="0"/>
              <w:marRight w:val="0"/>
              <w:marTop w:val="0"/>
              <w:marBottom w:val="0"/>
              <w:divBdr>
                <w:top w:val="none" w:sz="0" w:space="0" w:color="auto"/>
                <w:left w:val="none" w:sz="0" w:space="0" w:color="auto"/>
                <w:bottom w:val="none" w:sz="0" w:space="0" w:color="auto"/>
                <w:right w:val="none" w:sz="0" w:space="0" w:color="auto"/>
              </w:divBdr>
              <w:divsChild>
                <w:div w:id="1604876716">
                  <w:marLeft w:val="0"/>
                  <w:marRight w:val="0"/>
                  <w:marTop w:val="0"/>
                  <w:marBottom w:val="0"/>
                  <w:divBdr>
                    <w:top w:val="none" w:sz="0" w:space="0" w:color="auto"/>
                    <w:left w:val="none" w:sz="0" w:space="0" w:color="auto"/>
                    <w:bottom w:val="none" w:sz="0" w:space="0" w:color="auto"/>
                    <w:right w:val="none" w:sz="0" w:space="0" w:color="auto"/>
                  </w:divBdr>
                  <w:divsChild>
                    <w:div w:id="1644390770">
                      <w:marLeft w:val="0"/>
                      <w:marRight w:val="90"/>
                      <w:marTop w:val="0"/>
                      <w:marBottom w:val="0"/>
                      <w:divBdr>
                        <w:top w:val="none" w:sz="0" w:space="0" w:color="auto"/>
                        <w:left w:val="none" w:sz="0" w:space="0" w:color="auto"/>
                        <w:bottom w:val="none" w:sz="0" w:space="0" w:color="auto"/>
                        <w:right w:val="none" w:sz="0" w:space="0" w:color="auto"/>
                      </w:divBdr>
                      <w:divsChild>
                        <w:div w:id="7960243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03110445">
          <w:marLeft w:val="0"/>
          <w:marRight w:val="0"/>
          <w:marTop w:val="0"/>
          <w:marBottom w:val="0"/>
          <w:divBdr>
            <w:top w:val="none" w:sz="0" w:space="0" w:color="auto"/>
            <w:left w:val="none" w:sz="0" w:space="0" w:color="auto"/>
            <w:bottom w:val="none" w:sz="0" w:space="0" w:color="auto"/>
            <w:right w:val="none" w:sz="0" w:space="0" w:color="auto"/>
          </w:divBdr>
          <w:divsChild>
            <w:div w:id="561520240">
              <w:marLeft w:val="0"/>
              <w:marRight w:val="0"/>
              <w:marTop w:val="0"/>
              <w:marBottom w:val="0"/>
              <w:divBdr>
                <w:top w:val="none" w:sz="0" w:space="0" w:color="auto"/>
                <w:left w:val="none" w:sz="0" w:space="0" w:color="auto"/>
                <w:bottom w:val="none" w:sz="0" w:space="0" w:color="auto"/>
                <w:right w:val="none" w:sz="0" w:space="0" w:color="auto"/>
              </w:divBdr>
              <w:divsChild>
                <w:div w:id="1090468619">
                  <w:marLeft w:val="0"/>
                  <w:marRight w:val="0"/>
                  <w:marTop w:val="0"/>
                  <w:marBottom w:val="0"/>
                  <w:divBdr>
                    <w:top w:val="none" w:sz="0" w:space="0" w:color="auto"/>
                    <w:left w:val="none" w:sz="0" w:space="0" w:color="auto"/>
                    <w:bottom w:val="none" w:sz="0" w:space="0" w:color="auto"/>
                    <w:right w:val="none" w:sz="0" w:space="0" w:color="auto"/>
                  </w:divBdr>
                  <w:divsChild>
                    <w:div w:id="156654643">
                      <w:marLeft w:val="0"/>
                      <w:marRight w:val="0"/>
                      <w:marTop w:val="0"/>
                      <w:marBottom w:val="0"/>
                      <w:divBdr>
                        <w:top w:val="none" w:sz="0" w:space="0" w:color="auto"/>
                        <w:left w:val="none" w:sz="0" w:space="0" w:color="auto"/>
                        <w:bottom w:val="none" w:sz="0" w:space="0" w:color="auto"/>
                        <w:right w:val="none" w:sz="0" w:space="0" w:color="auto"/>
                      </w:divBdr>
                      <w:divsChild>
                        <w:div w:id="225797180">
                          <w:marLeft w:val="0"/>
                          <w:marRight w:val="0"/>
                          <w:marTop w:val="0"/>
                          <w:marBottom w:val="0"/>
                          <w:divBdr>
                            <w:top w:val="single" w:sz="2" w:space="0" w:color="EFEFEF"/>
                            <w:left w:val="none" w:sz="0" w:space="0" w:color="auto"/>
                            <w:bottom w:val="none" w:sz="0" w:space="0" w:color="auto"/>
                            <w:right w:val="none" w:sz="0" w:space="0" w:color="auto"/>
                          </w:divBdr>
                          <w:divsChild>
                            <w:div w:id="2049062452">
                              <w:marLeft w:val="0"/>
                              <w:marRight w:val="0"/>
                              <w:marTop w:val="0"/>
                              <w:marBottom w:val="0"/>
                              <w:divBdr>
                                <w:top w:val="none" w:sz="0" w:space="0" w:color="auto"/>
                                <w:left w:val="none" w:sz="0" w:space="0" w:color="auto"/>
                                <w:bottom w:val="none" w:sz="0" w:space="0" w:color="auto"/>
                                <w:right w:val="none" w:sz="0" w:space="0" w:color="auto"/>
                              </w:divBdr>
                              <w:divsChild>
                                <w:div w:id="2125464513">
                                  <w:marLeft w:val="0"/>
                                  <w:marRight w:val="0"/>
                                  <w:marTop w:val="0"/>
                                  <w:marBottom w:val="0"/>
                                  <w:divBdr>
                                    <w:top w:val="none" w:sz="0" w:space="0" w:color="auto"/>
                                    <w:left w:val="none" w:sz="0" w:space="0" w:color="auto"/>
                                    <w:bottom w:val="none" w:sz="0" w:space="0" w:color="auto"/>
                                    <w:right w:val="none" w:sz="0" w:space="0" w:color="auto"/>
                                  </w:divBdr>
                                  <w:divsChild>
                                    <w:div w:id="656039125">
                                      <w:marLeft w:val="0"/>
                                      <w:marRight w:val="0"/>
                                      <w:marTop w:val="0"/>
                                      <w:marBottom w:val="0"/>
                                      <w:divBdr>
                                        <w:top w:val="none" w:sz="0" w:space="0" w:color="auto"/>
                                        <w:left w:val="none" w:sz="0" w:space="0" w:color="auto"/>
                                        <w:bottom w:val="none" w:sz="0" w:space="0" w:color="auto"/>
                                        <w:right w:val="none" w:sz="0" w:space="0" w:color="auto"/>
                                      </w:divBdr>
                                      <w:divsChild>
                                        <w:div w:id="1370642436">
                                          <w:marLeft w:val="0"/>
                                          <w:marRight w:val="0"/>
                                          <w:marTop w:val="0"/>
                                          <w:marBottom w:val="0"/>
                                          <w:divBdr>
                                            <w:top w:val="none" w:sz="0" w:space="0" w:color="auto"/>
                                            <w:left w:val="none" w:sz="0" w:space="0" w:color="auto"/>
                                            <w:bottom w:val="none" w:sz="0" w:space="0" w:color="auto"/>
                                            <w:right w:val="none" w:sz="0" w:space="0" w:color="auto"/>
                                          </w:divBdr>
                                          <w:divsChild>
                                            <w:div w:id="1111707539">
                                              <w:marLeft w:val="0"/>
                                              <w:marRight w:val="0"/>
                                              <w:marTop w:val="0"/>
                                              <w:marBottom w:val="0"/>
                                              <w:divBdr>
                                                <w:top w:val="none" w:sz="0" w:space="0" w:color="auto"/>
                                                <w:left w:val="none" w:sz="0" w:space="0" w:color="auto"/>
                                                <w:bottom w:val="none" w:sz="0" w:space="0" w:color="auto"/>
                                                <w:right w:val="none" w:sz="0" w:space="0" w:color="auto"/>
                                              </w:divBdr>
                                              <w:divsChild>
                                                <w:div w:id="814689685">
                                                  <w:marLeft w:val="0"/>
                                                  <w:marRight w:val="0"/>
                                                  <w:marTop w:val="0"/>
                                                  <w:marBottom w:val="0"/>
                                                  <w:divBdr>
                                                    <w:top w:val="none" w:sz="0" w:space="0" w:color="auto"/>
                                                    <w:left w:val="none" w:sz="0" w:space="0" w:color="auto"/>
                                                    <w:bottom w:val="none" w:sz="0" w:space="0" w:color="auto"/>
                                                    <w:right w:val="none" w:sz="0" w:space="0" w:color="auto"/>
                                                  </w:divBdr>
                                                </w:div>
                                              </w:divsChild>
                                            </w:div>
                                            <w:div w:id="445277216">
                                              <w:marLeft w:val="0"/>
                                              <w:marRight w:val="0"/>
                                              <w:marTop w:val="0"/>
                                              <w:marBottom w:val="0"/>
                                              <w:divBdr>
                                                <w:top w:val="none" w:sz="0" w:space="0" w:color="auto"/>
                                                <w:left w:val="none" w:sz="0" w:space="0" w:color="auto"/>
                                                <w:bottom w:val="none" w:sz="0" w:space="0" w:color="auto"/>
                                                <w:right w:val="none" w:sz="0" w:space="0" w:color="auto"/>
                                              </w:divBdr>
                                              <w:divsChild>
                                                <w:div w:id="247885861">
                                                  <w:marLeft w:val="0"/>
                                                  <w:marRight w:val="0"/>
                                                  <w:marTop w:val="0"/>
                                                  <w:marBottom w:val="0"/>
                                                  <w:divBdr>
                                                    <w:top w:val="none" w:sz="0" w:space="0" w:color="auto"/>
                                                    <w:left w:val="none" w:sz="0" w:space="0" w:color="auto"/>
                                                    <w:bottom w:val="none" w:sz="0" w:space="0" w:color="auto"/>
                                                    <w:right w:val="none" w:sz="0" w:space="0" w:color="auto"/>
                                                  </w:divBdr>
                                                  <w:divsChild>
                                                    <w:div w:id="764154166">
                                                      <w:marLeft w:val="0"/>
                                                      <w:marRight w:val="0"/>
                                                      <w:marTop w:val="0"/>
                                                      <w:marBottom w:val="0"/>
                                                      <w:divBdr>
                                                        <w:top w:val="none" w:sz="0" w:space="0" w:color="auto"/>
                                                        <w:left w:val="none" w:sz="0" w:space="0" w:color="auto"/>
                                                        <w:bottom w:val="none" w:sz="0" w:space="0" w:color="auto"/>
                                                        <w:right w:val="none" w:sz="0" w:space="0" w:color="auto"/>
                                                      </w:divBdr>
                                                    </w:div>
                                                    <w:div w:id="1343126715">
                                                      <w:marLeft w:val="300"/>
                                                      <w:marRight w:val="0"/>
                                                      <w:marTop w:val="0"/>
                                                      <w:marBottom w:val="0"/>
                                                      <w:divBdr>
                                                        <w:top w:val="none" w:sz="0" w:space="0" w:color="auto"/>
                                                        <w:left w:val="none" w:sz="0" w:space="0" w:color="auto"/>
                                                        <w:bottom w:val="none" w:sz="0" w:space="0" w:color="auto"/>
                                                        <w:right w:val="none" w:sz="0" w:space="0" w:color="auto"/>
                                                      </w:divBdr>
                                                    </w:div>
                                                    <w:div w:id="831874271">
                                                      <w:marLeft w:val="300"/>
                                                      <w:marRight w:val="0"/>
                                                      <w:marTop w:val="0"/>
                                                      <w:marBottom w:val="0"/>
                                                      <w:divBdr>
                                                        <w:top w:val="none" w:sz="0" w:space="0" w:color="auto"/>
                                                        <w:left w:val="none" w:sz="0" w:space="0" w:color="auto"/>
                                                        <w:bottom w:val="none" w:sz="0" w:space="0" w:color="auto"/>
                                                        <w:right w:val="none" w:sz="0" w:space="0" w:color="auto"/>
                                                      </w:divBdr>
                                                    </w:div>
                                                    <w:div w:id="1694989344">
                                                      <w:marLeft w:val="0"/>
                                                      <w:marRight w:val="0"/>
                                                      <w:marTop w:val="0"/>
                                                      <w:marBottom w:val="0"/>
                                                      <w:divBdr>
                                                        <w:top w:val="none" w:sz="0" w:space="0" w:color="auto"/>
                                                        <w:left w:val="none" w:sz="0" w:space="0" w:color="auto"/>
                                                        <w:bottom w:val="none" w:sz="0" w:space="0" w:color="auto"/>
                                                        <w:right w:val="none" w:sz="0" w:space="0" w:color="auto"/>
                                                      </w:divBdr>
                                                    </w:div>
                                                    <w:div w:id="2097900775">
                                                      <w:marLeft w:val="60"/>
                                                      <w:marRight w:val="0"/>
                                                      <w:marTop w:val="0"/>
                                                      <w:marBottom w:val="0"/>
                                                      <w:divBdr>
                                                        <w:top w:val="none" w:sz="0" w:space="0" w:color="auto"/>
                                                        <w:left w:val="none" w:sz="0" w:space="0" w:color="auto"/>
                                                        <w:bottom w:val="none" w:sz="0" w:space="0" w:color="auto"/>
                                                        <w:right w:val="none" w:sz="0" w:space="0" w:color="auto"/>
                                                      </w:divBdr>
                                                    </w:div>
                                                  </w:divsChild>
                                                </w:div>
                                                <w:div w:id="1788230474">
                                                  <w:marLeft w:val="0"/>
                                                  <w:marRight w:val="0"/>
                                                  <w:marTop w:val="0"/>
                                                  <w:marBottom w:val="0"/>
                                                  <w:divBdr>
                                                    <w:top w:val="none" w:sz="0" w:space="0" w:color="auto"/>
                                                    <w:left w:val="none" w:sz="0" w:space="0" w:color="auto"/>
                                                    <w:bottom w:val="none" w:sz="0" w:space="0" w:color="auto"/>
                                                    <w:right w:val="none" w:sz="0" w:space="0" w:color="auto"/>
                                                  </w:divBdr>
                                                  <w:divsChild>
                                                    <w:div w:id="474640445">
                                                      <w:marLeft w:val="0"/>
                                                      <w:marRight w:val="0"/>
                                                      <w:marTop w:val="120"/>
                                                      <w:marBottom w:val="0"/>
                                                      <w:divBdr>
                                                        <w:top w:val="none" w:sz="0" w:space="0" w:color="auto"/>
                                                        <w:left w:val="none" w:sz="0" w:space="0" w:color="auto"/>
                                                        <w:bottom w:val="none" w:sz="0" w:space="0" w:color="auto"/>
                                                        <w:right w:val="none" w:sz="0" w:space="0" w:color="auto"/>
                                                      </w:divBdr>
                                                      <w:divsChild>
                                                        <w:div w:id="2144228188">
                                                          <w:marLeft w:val="0"/>
                                                          <w:marRight w:val="0"/>
                                                          <w:marTop w:val="0"/>
                                                          <w:marBottom w:val="0"/>
                                                          <w:divBdr>
                                                            <w:top w:val="none" w:sz="0" w:space="0" w:color="auto"/>
                                                            <w:left w:val="none" w:sz="0" w:space="0" w:color="auto"/>
                                                            <w:bottom w:val="none" w:sz="0" w:space="0" w:color="auto"/>
                                                            <w:right w:val="none" w:sz="0" w:space="0" w:color="auto"/>
                                                          </w:divBdr>
                                                          <w:divsChild>
                                                            <w:div w:id="1808737196">
                                                              <w:marLeft w:val="0"/>
                                                              <w:marRight w:val="0"/>
                                                              <w:marTop w:val="0"/>
                                                              <w:marBottom w:val="0"/>
                                                              <w:divBdr>
                                                                <w:top w:val="none" w:sz="0" w:space="0" w:color="auto"/>
                                                                <w:left w:val="none" w:sz="0" w:space="0" w:color="auto"/>
                                                                <w:bottom w:val="none" w:sz="0" w:space="0" w:color="auto"/>
                                                                <w:right w:val="none" w:sz="0" w:space="0" w:color="auto"/>
                                                              </w:divBdr>
                                                              <w:divsChild>
                                                                <w:div w:id="2095319624">
                                                                  <w:marLeft w:val="0"/>
                                                                  <w:marRight w:val="0"/>
                                                                  <w:marTop w:val="0"/>
                                                                  <w:marBottom w:val="0"/>
                                                                  <w:divBdr>
                                                                    <w:top w:val="none" w:sz="0" w:space="0" w:color="auto"/>
                                                                    <w:left w:val="none" w:sz="0" w:space="0" w:color="auto"/>
                                                                    <w:bottom w:val="none" w:sz="0" w:space="0" w:color="auto"/>
                                                                    <w:right w:val="none" w:sz="0" w:space="0" w:color="auto"/>
                                                                  </w:divBdr>
                                                                  <w:divsChild>
                                                                    <w:div w:id="789082125">
                                                                      <w:marLeft w:val="0"/>
                                                                      <w:marRight w:val="0"/>
                                                                      <w:marTop w:val="0"/>
                                                                      <w:marBottom w:val="0"/>
                                                                      <w:divBdr>
                                                                        <w:top w:val="none" w:sz="0" w:space="0" w:color="auto"/>
                                                                        <w:left w:val="none" w:sz="0" w:space="0" w:color="auto"/>
                                                                        <w:bottom w:val="none" w:sz="0" w:space="0" w:color="auto"/>
                                                                        <w:right w:val="none" w:sz="0" w:space="0" w:color="auto"/>
                                                                      </w:divBdr>
                                                                      <w:divsChild>
                                                                        <w:div w:id="1768887138">
                                                                          <w:marLeft w:val="0"/>
                                                                          <w:marRight w:val="0"/>
                                                                          <w:marTop w:val="0"/>
                                                                          <w:marBottom w:val="0"/>
                                                                          <w:divBdr>
                                                                            <w:top w:val="none" w:sz="0" w:space="0" w:color="auto"/>
                                                                            <w:left w:val="none" w:sz="0" w:space="0" w:color="auto"/>
                                                                            <w:bottom w:val="none" w:sz="0" w:space="0" w:color="auto"/>
                                                                            <w:right w:val="none" w:sz="0" w:space="0" w:color="auto"/>
                                                                          </w:divBdr>
                                                                        </w:div>
                                                                      </w:divsChild>
                                                                    </w:div>
                                                                    <w:div w:id="1529878444">
                                                                      <w:marLeft w:val="0"/>
                                                                      <w:marRight w:val="0"/>
                                                                      <w:marTop w:val="0"/>
                                                                      <w:marBottom w:val="0"/>
                                                                      <w:divBdr>
                                                                        <w:top w:val="none" w:sz="0" w:space="0" w:color="auto"/>
                                                                        <w:left w:val="none" w:sz="0" w:space="0" w:color="auto"/>
                                                                        <w:bottom w:val="none" w:sz="0" w:space="0" w:color="auto"/>
                                                                        <w:right w:val="none" w:sz="0" w:space="0" w:color="auto"/>
                                                                      </w:divBdr>
                                                                      <w:divsChild>
                                                                        <w:div w:id="14384799">
                                                                          <w:marLeft w:val="0"/>
                                                                          <w:marRight w:val="0"/>
                                                                          <w:marTop w:val="0"/>
                                                                          <w:marBottom w:val="0"/>
                                                                          <w:divBdr>
                                                                            <w:top w:val="none" w:sz="0" w:space="0" w:color="auto"/>
                                                                            <w:left w:val="none" w:sz="0" w:space="0" w:color="auto"/>
                                                                            <w:bottom w:val="none" w:sz="0" w:space="0" w:color="auto"/>
                                                                            <w:right w:val="none" w:sz="0" w:space="0" w:color="auto"/>
                                                                          </w:divBdr>
                                                                          <w:divsChild>
                                                                            <w:div w:id="1868711330">
                                                                              <w:marLeft w:val="0"/>
                                                                              <w:marRight w:val="0"/>
                                                                              <w:marTop w:val="0"/>
                                                                              <w:marBottom w:val="0"/>
                                                                              <w:divBdr>
                                                                                <w:top w:val="none" w:sz="0" w:space="0" w:color="auto"/>
                                                                                <w:left w:val="none" w:sz="0" w:space="0" w:color="auto"/>
                                                                                <w:bottom w:val="none" w:sz="0" w:space="0" w:color="auto"/>
                                                                                <w:right w:val="none" w:sz="0" w:space="0" w:color="auto"/>
                                                                              </w:divBdr>
                                                                            </w:div>
                                                                            <w:div w:id="42679214">
                                                                              <w:marLeft w:val="300"/>
                                                                              <w:marRight w:val="0"/>
                                                                              <w:marTop w:val="0"/>
                                                                              <w:marBottom w:val="0"/>
                                                                              <w:divBdr>
                                                                                <w:top w:val="none" w:sz="0" w:space="0" w:color="auto"/>
                                                                                <w:left w:val="none" w:sz="0" w:space="0" w:color="auto"/>
                                                                                <w:bottom w:val="none" w:sz="0" w:space="0" w:color="auto"/>
                                                                                <w:right w:val="none" w:sz="0" w:space="0" w:color="auto"/>
                                                                              </w:divBdr>
                                                                            </w:div>
                                                                            <w:div w:id="434205710">
                                                                              <w:marLeft w:val="300"/>
                                                                              <w:marRight w:val="0"/>
                                                                              <w:marTop w:val="0"/>
                                                                              <w:marBottom w:val="0"/>
                                                                              <w:divBdr>
                                                                                <w:top w:val="none" w:sz="0" w:space="0" w:color="auto"/>
                                                                                <w:left w:val="none" w:sz="0" w:space="0" w:color="auto"/>
                                                                                <w:bottom w:val="none" w:sz="0" w:space="0" w:color="auto"/>
                                                                                <w:right w:val="none" w:sz="0" w:space="0" w:color="auto"/>
                                                                              </w:divBdr>
                                                                            </w:div>
                                                                            <w:div w:id="1873028431">
                                                                              <w:marLeft w:val="0"/>
                                                                              <w:marRight w:val="0"/>
                                                                              <w:marTop w:val="0"/>
                                                                              <w:marBottom w:val="0"/>
                                                                              <w:divBdr>
                                                                                <w:top w:val="none" w:sz="0" w:space="0" w:color="auto"/>
                                                                                <w:left w:val="none" w:sz="0" w:space="0" w:color="auto"/>
                                                                                <w:bottom w:val="none" w:sz="0" w:space="0" w:color="auto"/>
                                                                                <w:right w:val="none" w:sz="0" w:space="0" w:color="auto"/>
                                                                              </w:divBdr>
                                                                            </w:div>
                                                                            <w:div w:id="1218739910">
                                                                              <w:marLeft w:val="60"/>
                                                                              <w:marRight w:val="0"/>
                                                                              <w:marTop w:val="0"/>
                                                                              <w:marBottom w:val="0"/>
                                                                              <w:divBdr>
                                                                                <w:top w:val="none" w:sz="0" w:space="0" w:color="auto"/>
                                                                                <w:left w:val="none" w:sz="0" w:space="0" w:color="auto"/>
                                                                                <w:bottom w:val="none" w:sz="0" w:space="0" w:color="auto"/>
                                                                                <w:right w:val="none" w:sz="0" w:space="0" w:color="auto"/>
                                                                              </w:divBdr>
                                                                            </w:div>
                                                                          </w:divsChild>
                                                                        </w:div>
                                                                        <w:div w:id="651101196">
                                                                          <w:marLeft w:val="0"/>
                                                                          <w:marRight w:val="0"/>
                                                                          <w:marTop w:val="0"/>
                                                                          <w:marBottom w:val="0"/>
                                                                          <w:divBdr>
                                                                            <w:top w:val="none" w:sz="0" w:space="0" w:color="auto"/>
                                                                            <w:left w:val="none" w:sz="0" w:space="0" w:color="auto"/>
                                                                            <w:bottom w:val="none" w:sz="0" w:space="0" w:color="auto"/>
                                                                            <w:right w:val="none" w:sz="0" w:space="0" w:color="auto"/>
                                                                          </w:divBdr>
                                                                          <w:divsChild>
                                                                            <w:div w:id="1714039268">
                                                                              <w:marLeft w:val="0"/>
                                                                              <w:marRight w:val="0"/>
                                                                              <w:marTop w:val="120"/>
                                                                              <w:marBottom w:val="0"/>
                                                                              <w:divBdr>
                                                                                <w:top w:val="none" w:sz="0" w:space="0" w:color="auto"/>
                                                                                <w:left w:val="none" w:sz="0" w:space="0" w:color="auto"/>
                                                                                <w:bottom w:val="none" w:sz="0" w:space="0" w:color="auto"/>
                                                                                <w:right w:val="none" w:sz="0" w:space="0" w:color="auto"/>
                                                                              </w:divBdr>
                                                                              <w:divsChild>
                                                                                <w:div w:id="1080567513">
                                                                                  <w:marLeft w:val="0"/>
                                                                                  <w:marRight w:val="0"/>
                                                                                  <w:marTop w:val="0"/>
                                                                                  <w:marBottom w:val="0"/>
                                                                                  <w:divBdr>
                                                                                    <w:top w:val="none" w:sz="0" w:space="0" w:color="auto"/>
                                                                                    <w:left w:val="none" w:sz="0" w:space="0" w:color="auto"/>
                                                                                    <w:bottom w:val="none" w:sz="0" w:space="0" w:color="auto"/>
                                                                                    <w:right w:val="none" w:sz="0" w:space="0" w:color="auto"/>
                                                                                  </w:divBdr>
                                                                                  <w:divsChild>
                                                                                    <w:div w:id="126514426">
                                                                                      <w:marLeft w:val="0"/>
                                                                                      <w:marRight w:val="0"/>
                                                                                      <w:marTop w:val="0"/>
                                                                                      <w:marBottom w:val="0"/>
                                                                                      <w:divBdr>
                                                                                        <w:top w:val="none" w:sz="0" w:space="0" w:color="auto"/>
                                                                                        <w:left w:val="none" w:sz="0" w:space="0" w:color="auto"/>
                                                                                        <w:bottom w:val="none" w:sz="0" w:space="0" w:color="auto"/>
                                                                                        <w:right w:val="none" w:sz="0" w:space="0" w:color="auto"/>
                                                                                      </w:divBdr>
                                                                                      <w:divsChild>
                                                                                        <w:div w:id="12724701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79770632">
                                                                      <w:marLeft w:val="0"/>
                                                                      <w:marRight w:val="0"/>
                                                                      <w:marTop w:val="0"/>
                                                                      <w:marBottom w:val="0"/>
                                                                      <w:divBdr>
                                                                        <w:top w:val="none" w:sz="0" w:space="0" w:color="auto"/>
                                                                        <w:left w:val="none" w:sz="0" w:space="0" w:color="auto"/>
                                                                        <w:bottom w:val="none" w:sz="0" w:space="0" w:color="auto"/>
                                                                        <w:right w:val="none" w:sz="0" w:space="0" w:color="auto"/>
                                                                      </w:divBdr>
                                                                      <w:divsChild>
                                                                        <w:div w:id="958878365">
                                                                          <w:marLeft w:val="0"/>
                                                                          <w:marRight w:val="0"/>
                                                                          <w:marTop w:val="0"/>
                                                                          <w:marBottom w:val="0"/>
                                                                          <w:divBdr>
                                                                            <w:top w:val="none" w:sz="0" w:space="0" w:color="auto"/>
                                                                            <w:left w:val="none" w:sz="0" w:space="0" w:color="auto"/>
                                                                            <w:bottom w:val="none" w:sz="0" w:space="0" w:color="auto"/>
                                                                            <w:right w:val="none" w:sz="0" w:space="0" w:color="auto"/>
                                                                          </w:divBdr>
                                                                        </w:div>
                                                                      </w:divsChild>
                                                                    </w:div>
                                                                    <w:div w:id="865218427">
                                                                      <w:marLeft w:val="0"/>
                                                                      <w:marRight w:val="0"/>
                                                                      <w:marTop w:val="0"/>
                                                                      <w:marBottom w:val="0"/>
                                                                      <w:divBdr>
                                                                        <w:top w:val="none" w:sz="0" w:space="0" w:color="auto"/>
                                                                        <w:left w:val="none" w:sz="0" w:space="0" w:color="auto"/>
                                                                        <w:bottom w:val="none" w:sz="0" w:space="0" w:color="auto"/>
                                                                        <w:right w:val="none" w:sz="0" w:space="0" w:color="auto"/>
                                                                      </w:divBdr>
                                                                      <w:divsChild>
                                                                        <w:div w:id="2112967393">
                                                                          <w:marLeft w:val="0"/>
                                                                          <w:marRight w:val="0"/>
                                                                          <w:marTop w:val="0"/>
                                                                          <w:marBottom w:val="0"/>
                                                                          <w:divBdr>
                                                                            <w:top w:val="single" w:sz="8" w:space="3" w:color="E1E1E1"/>
                                                                            <w:left w:val="none" w:sz="0" w:space="0" w:color="auto"/>
                                                                            <w:bottom w:val="none" w:sz="0" w:space="0" w:color="auto"/>
                                                                            <w:right w:val="none" w:sz="0" w:space="0" w:color="auto"/>
                                                                          </w:divBdr>
                                                                        </w:div>
                                                                      </w:divsChild>
                                                                    </w:div>
                                                                    <w:div w:id="553539634">
                                                                      <w:marLeft w:val="0"/>
                                                                      <w:marRight w:val="0"/>
                                                                      <w:marTop w:val="0"/>
                                                                      <w:marBottom w:val="0"/>
                                                                      <w:divBdr>
                                                                        <w:top w:val="none" w:sz="0" w:space="0" w:color="auto"/>
                                                                        <w:left w:val="none" w:sz="0" w:space="0" w:color="auto"/>
                                                                        <w:bottom w:val="none" w:sz="0" w:space="0" w:color="auto"/>
                                                                        <w:right w:val="none" w:sz="0" w:space="0" w:color="auto"/>
                                                                      </w:divBdr>
                                                                    </w:div>
                                                                    <w:div w:id="575167629">
                                                                      <w:marLeft w:val="0"/>
                                                                      <w:marRight w:val="0"/>
                                                                      <w:marTop w:val="0"/>
                                                                      <w:marBottom w:val="0"/>
                                                                      <w:divBdr>
                                                                        <w:top w:val="none" w:sz="0" w:space="0" w:color="auto"/>
                                                                        <w:left w:val="none" w:sz="0" w:space="0" w:color="auto"/>
                                                                        <w:bottom w:val="none" w:sz="0" w:space="0" w:color="auto"/>
                                                                        <w:right w:val="none" w:sz="0" w:space="0" w:color="auto"/>
                                                                      </w:divBdr>
                                                                      <w:divsChild>
                                                                        <w:div w:id="255941589">
                                                                          <w:marLeft w:val="0"/>
                                                                          <w:marRight w:val="0"/>
                                                                          <w:marTop w:val="0"/>
                                                                          <w:marBottom w:val="0"/>
                                                                          <w:divBdr>
                                                                            <w:top w:val="none" w:sz="0" w:space="0" w:color="auto"/>
                                                                            <w:left w:val="none" w:sz="0" w:space="0" w:color="auto"/>
                                                                            <w:bottom w:val="none" w:sz="0" w:space="0" w:color="auto"/>
                                                                            <w:right w:val="none" w:sz="0" w:space="0" w:color="auto"/>
                                                                          </w:divBdr>
                                                                        </w:div>
                                                                      </w:divsChild>
                                                                    </w:div>
                                                                    <w:div w:id="1122269496">
                                                                      <w:marLeft w:val="0"/>
                                                                      <w:marRight w:val="0"/>
                                                                      <w:marTop w:val="0"/>
                                                                      <w:marBottom w:val="0"/>
                                                                      <w:divBdr>
                                                                        <w:top w:val="none" w:sz="0" w:space="0" w:color="auto"/>
                                                                        <w:left w:val="none" w:sz="0" w:space="0" w:color="auto"/>
                                                                        <w:bottom w:val="none" w:sz="0" w:space="0" w:color="auto"/>
                                                                        <w:right w:val="none" w:sz="0" w:space="0" w:color="auto"/>
                                                                      </w:divBdr>
                                                                      <w:divsChild>
                                                                        <w:div w:id="1666318369">
                                                                          <w:marLeft w:val="0"/>
                                                                          <w:marRight w:val="0"/>
                                                                          <w:marTop w:val="0"/>
                                                                          <w:marBottom w:val="0"/>
                                                                          <w:divBdr>
                                                                            <w:top w:val="none" w:sz="0" w:space="0" w:color="auto"/>
                                                                            <w:left w:val="none" w:sz="0" w:space="0" w:color="auto"/>
                                                                            <w:bottom w:val="none" w:sz="0" w:space="0" w:color="auto"/>
                                                                            <w:right w:val="none" w:sz="0" w:space="0" w:color="auto"/>
                                                                          </w:divBdr>
                                                                          <w:divsChild>
                                                                            <w:div w:id="41753151">
                                                                              <w:marLeft w:val="0"/>
                                                                              <w:marRight w:val="0"/>
                                                                              <w:marTop w:val="0"/>
                                                                              <w:marBottom w:val="0"/>
                                                                              <w:divBdr>
                                                                                <w:top w:val="none" w:sz="0" w:space="0" w:color="auto"/>
                                                                                <w:left w:val="none" w:sz="0" w:space="0" w:color="auto"/>
                                                                                <w:bottom w:val="none" w:sz="0" w:space="0" w:color="auto"/>
                                                                                <w:right w:val="none" w:sz="0" w:space="0" w:color="auto"/>
                                                                              </w:divBdr>
                                                                            </w:div>
                                                                            <w:div w:id="1692490602">
                                                                              <w:marLeft w:val="300"/>
                                                                              <w:marRight w:val="0"/>
                                                                              <w:marTop w:val="0"/>
                                                                              <w:marBottom w:val="0"/>
                                                                              <w:divBdr>
                                                                                <w:top w:val="none" w:sz="0" w:space="0" w:color="auto"/>
                                                                                <w:left w:val="none" w:sz="0" w:space="0" w:color="auto"/>
                                                                                <w:bottom w:val="none" w:sz="0" w:space="0" w:color="auto"/>
                                                                                <w:right w:val="none" w:sz="0" w:space="0" w:color="auto"/>
                                                                              </w:divBdr>
                                                                            </w:div>
                                                                            <w:div w:id="513153771">
                                                                              <w:marLeft w:val="300"/>
                                                                              <w:marRight w:val="0"/>
                                                                              <w:marTop w:val="0"/>
                                                                              <w:marBottom w:val="0"/>
                                                                              <w:divBdr>
                                                                                <w:top w:val="none" w:sz="0" w:space="0" w:color="auto"/>
                                                                                <w:left w:val="none" w:sz="0" w:space="0" w:color="auto"/>
                                                                                <w:bottom w:val="none" w:sz="0" w:space="0" w:color="auto"/>
                                                                                <w:right w:val="none" w:sz="0" w:space="0" w:color="auto"/>
                                                                              </w:divBdr>
                                                                            </w:div>
                                                                            <w:div w:id="815144923">
                                                                              <w:marLeft w:val="0"/>
                                                                              <w:marRight w:val="0"/>
                                                                              <w:marTop w:val="0"/>
                                                                              <w:marBottom w:val="0"/>
                                                                              <w:divBdr>
                                                                                <w:top w:val="none" w:sz="0" w:space="0" w:color="auto"/>
                                                                                <w:left w:val="none" w:sz="0" w:space="0" w:color="auto"/>
                                                                                <w:bottom w:val="none" w:sz="0" w:space="0" w:color="auto"/>
                                                                                <w:right w:val="none" w:sz="0" w:space="0" w:color="auto"/>
                                                                              </w:divBdr>
                                                                            </w:div>
                                                                            <w:div w:id="498420984">
                                                                              <w:marLeft w:val="60"/>
                                                                              <w:marRight w:val="0"/>
                                                                              <w:marTop w:val="0"/>
                                                                              <w:marBottom w:val="0"/>
                                                                              <w:divBdr>
                                                                                <w:top w:val="none" w:sz="0" w:space="0" w:color="auto"/>
                                                                                <w:left w:val="none" w:sz="0" w:space="0" w:color="auto"/>
                                                                                <w:bottom w:val="none" w:sz="0" w:space="0" w:color="auto"/>
                                                                                <w:right w:val="none" w:sz="0" w:space="0" w:color="auto"/>
                                                                              </w:divBdr>
                                                                            </w:div>
                                                                          </w:divsChild>
                                                                        </w:div>
                                                                        <w:div w:id="497889605">
                                                                          <w:marLeft w:val="0"/>
                                                                          <w:marRight w:val="0"/>
                                                                          <w:marTop w:val="0"/>
                                                                          <w:marBottom w:val="0"/>
                                                                          <w:divBdr>
                                                                            <w:top w:val="none" w:sz="0" w:space="0" w:color="auto"/>
                                                                            <w:left w:val="none" w:sz="0" w:space="0" w:color="auto"/>
                                                                            <w:bottom w:val="none" w:sz="0" w:space="0" w:color="auto"/>
                                                                            <w:right w:val="none" w:sz="0" w:space="0" w:color="auto"/>
                                                                          </w:divBdr>
                                                                          <w:divsChild>
                                                                            <w:div w:id="256452695">
                                                                              <w:marLeft w:val="0"/>
                                                                              <w:marRight w:val="0"/>
                                                                              <w:marTop w:val="120"/>
                                                                              <w:marBottom w:val="0"/>
                                                                              <w:divBdr>
                                                                                <w:top w:val="none" w:sz="0" w:space="0" w:color="auto"/>
                                                                                <w:left w:val="none" w:sz="0" w:space="0" w:color="auto"/>
                                                                                <w:bottom w:val="none" w:sz="0" w:space="0" w:color="auto"/>
                                                                                <w:right w:val="none" w:sz="0" w:space="0" w:color="auto"/>
                                                                              </w:divBdr>
                                                                              <w:divsChild>
                                                                                <w:div w:id="2015104702">
                                                                                  <w:marLeft w:val="0"/>
                                                                                  <w:marRight w:val="0"/>
                                                                                  <w:marTop w:val="0"/>
                                                                                  <w:marBottom w:val="0"/>
                                                                                  <w:divBdr>
                                                                                    <w:top w:val="none" w:sz="0" w:space="0" w:color="auto"/>
                                                                                    <w:left w:val="none" w:sz="0" w:space="0" w:color="auto"/>
                                                                                    <w:bottom w:val="none" w:sz="0" w:space="0" w:color="auto"/>
                                                                                    <w:right w:val="none" w:sz="0" w:space="0" w:color="auto"/>
                                                                                  </w:divBdr>
                                                                                  <w:divsChild>
                                                                                    <w:div w:id="1927570779">
                                                                                      <w:marLeft w:val="0"/>
                                                                                      <w:marRight w:val="0"/>
                                                                                      <w:marTop w:val="0"/>
                                                                                      <w:marBottom w:val="0"/>
                                                                                      <w:divBdr>
                                                                                        <w:top w:val="none" w:sz="0" w:space="0" w:color="auto"/>
                                                                                        <w:left w:val="none" w:sz="0" w:space="0" w:color="auto"/>
                                                                                        <w:bottom w:val="none" w:sz="0" w:space="0" w:color="auto"/>
                                                                                        <w:right w:val="none" w:sz="0" w:space="0" w:color="auto"/>
                                                                                      </w:divBdr>
                                                                                      <w:divsChild>
                                                                                        <w:div w:id="14618917">
                                                                                          <w:marLeft w:val="0"/>
                                                                                          <w:marRight w:val="0"/>
                                                                                          <w:marTop w:val="0"/>
                                                                                          <w:marBottom w:val="0"/>
                                                                                          <w:divBdr>
                                                                                            <w:top w:val="none" w:sz="0" w:space="0" w:color="auto"/>
                                                                                            <w:left w:val="none" w:sz="0" w:space="0" w:color="auto"/>
                                                                                            <w:bottom w:val="none" w:sz="0" w:space="0" w:color="auto"/>
                                                                                            <w:right w:val="none" w:sz="0" w:space="0" w:color="auto"/>
                                                                                          </w:divBdr>
                                                                                        </w:div>
                                                                                        <w:div w:id="975834323">
                                                                                          <w:marLeft w:val="0"/>
                                                                                          <w:marRight w:val="0"/>
                                                                                          <w:marTop w:val="0"/>
                                                                                          <w:marBottom w:val="0"/>
                                                                                          <w:divBdr>
                                                                                            <w:top w:val="none" w:sz="0" w:space="0" w:color="auto"/>
                                                                                            <w:left w:val="none" w:sz="0" w:space="0" w:color="auto"/>
                                                                                            <w:bottom w:val="none" w:sz="0" w:space="0" w:color="auto"/>
                                                                                            <w:right w:val="none" w:sz="0" w:space="0" w:color="auto"/>
                                                                                          </w:divBdr>
                                                                                        </w:div>
                                                                                        <w:div w:id="1070807123">
                                                                                          <w:marLeft w:val="0"/>
                                                                                          <w:marRight w:val="0"/>
                                                                                          <w:marTop w:val="0"/>
                                                                                          <w:marBottom w:val="0"/>
                                                                                          <w:divBdr>
                                                                                            <w:top w:val="none" w:sz="0" w:space="0" w:color="auto"/>
                                                                                            <w:left w:val="none" w:sz="0" w:space="0" w:color="auto"/>
                                                                                            <w:bottom w:val="none" w:sz="0" w:space="0" w:color="auto"/>
                                                                                            <w:right w:val="none" w:sz="0" w:space="0" w:color="auto"/>
                                                                                          </w:divBdr>
                                                                                          <w:divsChild>
                                                                                            <w:div w:id="395860248">
                                                                                              <w:marLeft w:val="0"/>
                                                                                              <w:marRight w:val="0"/>
                                                                                              <w:marTop w:val="0"/>
                                                                                              <w:marBottom w:val="0"/>
                                                                                              <w:divBdr>
                                                                                                <w:top w:val="none" w:sz="0" w:space="0" w:color="auto"/>
                                                                                                <w:left w:val="none" w:sz="0" w:space="0" w:color="auto"/>
                                                                                                <w:bottom w:val="none" w:sz="0" w:space="0" w:color="auto"/>
                                                                                                <w:right w:val="none" w:sz="0" w:space="0" w:color="auto"/>
                                                                                              </w:divBdr>
                                                                                            </w:div>
                                                                                            <w:div w:id="294681627">
                                                                                              <w:marLeft w:val="0"/>
                                                                                              <w:marRight w:val="0"/>
                                                                                              <w:marTop w:val="0"/>
                                                                                              <w:marBottom w:val="0"/>
                                                                                              <w:divBdr>
                                                                                                <w:top w:val="none" w:sz="0" w:space="0" w:color="auto"/>
                                                                                                <w:left w:val="none" w:sz="0" w:space="0" w:color="auto"/>
                                                                                                <w:bottom w:val="none" w:sz="0" w:space="0" w:color="auto"/>
                                                                                                <w:right w:val="none" w:sz="0" w:space="0" w:color="auto"/>
                                                                                              </w:divBdr>
                                                                                            </w:div>
                                                                                            <w:div w:id="1471628004">
                                                                                              <w:marLeft w:val="0"/>
                                                                                              <w:marRight w:val="0"/>
                                                                                              <w:marTop w:val="0"/>
                                                                                              <w:marBottom w:val="0"/>
                                                                                              <w:divBdr>
                                                                                                <w:top w:val="none" w:sz="0" w:space="0" w:color="auto"/>
                                                                                                <w:left w:val="none" w:sz="0" w:space="0" w:color="auto"/>
                                                                                                <w:bottom w:val="none" w:sz="0" w:space="0" w:color="auto"/>
                                                                                                <w:right w:val="none" w:sz="0" w:space="0" w:color="auto"/>
                                                                                              </w:divBdr>
                                                                                              <w:divsChild>
                                                                                                <w:div w:id="395251450">
                                                                                                  <w:marLeft w:val="0"/>
                                                                                                  <w:marRight w:val="0"/>
                                                                                                  <w:marTop w:val="0"/>
                                                                                                  <w:marBottom w:val="0"/>
                                                                                                  <w:divBdr>
                                                                                                    <w:top w:val="none" w:sz="0" w:space="0" w:color="auto"/>
                                                                                                    <w:left w:val="none" w:sz="0" w:space="0" w:color="auto"/>
                                                                                                    <w:bottom w:val="none" w:sz="0" w:space="0" w:color="auto"/>
                                                                                                    <w:right w:val="none" w:sz="0" w:space="0" w:color="auto"/>
                                                                                                  </w:divBdr>
                                                                                                </w:div>
                                                                                                <w:div w:id="929698242">
                                                                                                  <w:marLeft w:val="0"/>
                                                                                                  <w:marRight w:val="0"/>
                                                                                                  <w:marTop w:val="0"/>
                                                                                                  <w:marBottom w:val="0"/>
                                                                                                  <w:divBdr>
                                                                                                    <w:top w:val="none" w:sz="0" w:space="0" w:color="auto"/>
                                                                                                    <w:left w:val="none" w:sz="0" w:space="0" w:color="auto"/>
                                                                                                    <w:bottom w:val="none" w:sz="0" w:space="0" w:color="auto"/>
                                                                                                    <w:right w:val="none" w:sz="0" w:space="0" w:color="auto"/>
                                                                                                  </w:divBdr>
                                                                                                  <w:divsChild>
                                                                                                    <w:div w:id="1635865117">
                                                                                                      <w:marLeft w:val="0"/>
                                                                                                      <w:marRight w:val="0"/>
                                                                                                      <w:marTop w:val="120"/>
                                                                                                      <w:marBottom w:val="0"/>
                                                                                                      <w:divBdr>
                                                                                                        <w:top w:val="none" w:sz="0" w:space="0" w:color="auto"/>
                                                                                                        <w:left w:val="none" w:sz="0" w:space="0" w:color="auto"/>
                                                                                                        <w:bottom w:val="none" w:sz="0" w:space="0" w:color="auto"/>
                                                                                                        <w:right w:val="none" w:sz="0" w:space="0" w:color="auto"/>
                                                                                                      </w:divBdr>
                                                                                                      <w:divsChild>
                                                                                                        <w:div w:id="181862586">
                                                                                                          <w:marLeft w:val="0"/>
                                                                                                          <w:marRight w:val="0"/>
                                                                                                          <w:marTop w:val="0"/>
                                                                                                          <w:marBottom w:val="0"/>
                                                                                                          <w:divBdr>
                                                                                                            <w:top w:val="none" w:sz="0" w:space="0" w:color="auto"/>
                                                                                                            <w:left w:val="none" w:sz="0" w:space="0" w:color="auto"/>
                                                                                                            <w:bottom w:val="none" w:sz="0" w:space="0" w:color="auto"/>
                                                                                                            <w:right w:val="none" w:sz="0" w:space="0" w:color="auto"/>
                                                                                                          </w:divBdr>
                                                                                                          <w:divsChild>
                                                                                                            <w:div w:id="280115301">
                                                                                                              <w:marLeft w:val="0"/>
                                                                                                              <w:marRight w:val="0"/>
                                                                                                              <w:marTop w:val="0"/>
                                                                                                              <w:marBottom w:val="0"/>
                                                                                                              <w:divBdr>
                                                                                                                <w:top w:val="none" w:sz="0" w:space="0" w:color="auto"/>
                                                                                                                <w:left w:val="none" w:sz="0" w:space="0" w:color="auto"/>
                                                                                                                <w:bottom w:val="none" w:sz="0" w:space="0" w:color="auto"/>
                                                                                                                <w:right w:val="none" w:sz="0" w:space="0" w:color="auto"/>
                                                                                                              </w:divBdr>
                                                                                                              <w:divsChild>
                                                                                                                <w:div w:id="596324703">
                                                                                                                  <w:marLeft w:val="0"/>
                                                                                                                  <w:marRight w:val="0"/>
                                                                                                                  <w:marTop w:val="0"/>
                                                                                                                  <w:marBottom w:val="0"/>
                                                                                                                  <w:divBdr>
                                                                                                                    <w:top w:val="none" w:sz="0" w:space="0" w:color="auto"/>
                                                                                                                    <w:left w:val="none" w:sz="0" w:space="0" w:color="auto"/>
                                                                                                                    <w:bottom w:val="none" w:sz="0" w:space="0" w:color="auto"/>
                                                                                                                    <w:right w:val="none" w:sz="0" w:space="0" w:color="auto"/>
                                                                                                                  </w:divBdr>
                                                                                                                </w:div>
                                                                                                                <w:div w:id="3101343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250237957">
      <w:bodyDiv w:val="1"/>
      <w:marLeft w:val="0"/>
      <w:marRight w:val="0"/>
      <w:marTop w:val="0"/>
      <w:marBottom w:val="0"/>
      <w:divBdr>
        <w:top w:val="none" w:sz="0" w:space="0" w:color="auto"/>
        <w:left w:val="none" w:sz="0" w:space="0" w:color="auto"/>
        <w:bottom w:val="none" w:sz="0" w:space="0" w:color="auto"/>
        <w:right w:val="none" w:sz="0" w:space="0" w:color="auto"/>
      </w:divBdr>
      <w:divsChild>
        <w:div w:id="379477177">
          <w:marLeft w:val="0"/>
          <w:marRight w:val="0"/>
          <w:marTop w:val="0"/>
          <w:marBottom w:val="0"/>
          <w:divBdr>
            <w:top w:val="none" w:sz="0" w:space="0" w:color="auto"/>
            <w:left w:val="none" w:sz="0" w:space="0" w:color="auto"/>
            <w:bottom w:val="none" w:sz="0" w:space="0" w:color="auto"/>
            <w:right w:val="none" w:sz="0" w:space="0" w:color="auto"/>
          </w:divBdr>
        </w:div>
        <w:div w:id="1004279673">
          <w:marLeft w:val="0"/>
          <w:marRight w:val="0"/>
          <w:marTop w:val="0"/>
          <w:marBottom w:val="0"/>
          <w:divBdr>
            <w:top w:val="none" w:sz="0" w:space="0" w:color="auto"/>
            <w:left w:val="none" w:sz="0" w:space="0" w:color="auto"/>
            <w:bottom w:val="none" w:sz="0" w:space="0" w:color="auto"/>
            <w:right w:val="none" w:sz="0" w:space="0" w:color="auto"/>
          </w:divBdr>
        </w:div>
        <w:div w:id="989746294">
          <w:marLeft w:val="0"/>
          <w:marRight w:val="0"/>
          <w:marTop w:val="0"/>
          <w:marBottom w:val="0"/>
          <w:divBdr>
            <w:top w:val="none" w:sz="0" w:space="0" w:color="auto"/>
            <w:left w:val="none" w:sz="0" w:space="0" w:color="auto"/>
            <w:bottom w:val="none" w:sz="0" w:space="0" w:color="auto"/>
            <w:right w:val="none" w:sz="0" w:space="0" w:color="auto"/>
          </w:divBdr>
        </w:div>
      </w:divsChild>
    </w:div>
    <w:div w:id="1254585758">
      <w:bodyDiv w:val="1"/>
      <w:marLeft w:val="0"/>
      <w:marRight w:val="0"/>
      <w:marTop w:val="0"/>
      <w:marBottom w:val="0"/>
      <w:divBdr>
        <w:top w:val="none" w:sz="0" w:space="0" w:color="auto"/>
        <w:left w:val="none" w:sz="0" w:space="0" w:color="auto"/>
        <w:bottom w:val="none" w:sz="0" w:space="0" w:color="auto"/>
        <w:right w:val="none" w:sz="0" w:space="0" w:color="auto"/>
      </w:divBdr>
      <w:divsChild>
        <w:div w:id="2013027628">
          <w:marLeft w:val="0"/>
          <w:marRight w:val="0"/>
          <w:marTop w:val="0"/>
          <w:marBottom w:val="0"/>
          <w:divBdr>
            <w:top w:val="none" w:sz="0" w:space="0" w:color="auto"/>
            <w:left w:val="none" w:sz="0" w:space="0" w:color="auto"/>
            <w:bottom w:val="none" w:sz="0" w:space="0" w:color="auto"/>
            <w:right w:val="none" w:sz="0" w:space="0" w:color="auto"/>
          </w:divBdr>
        </w:div>
        <w:div w:id="79300041">
          <w:marLeft w:val="0"/>
          <w:marRight w:val="0"/>
          <w:marTop w:val="0"/>
          <w:marBottom w:val="0"/>
          <w:divBdr>
            <w:top w:val="none" w:sz="0" w:space="0" w:color="auto"/>
            <w:left w:val="none" w:sz="0" w:space="0" w:color="auto"/>
            <w:bottom w:val="none" w:sz="0" w:space="0" w:color="auto"/>
            <w:right w:val="none" w:sz="0" w:space="0" w:color="auto"/>
          </w:divBdr>
        </w:div>
        <w:div w:id="730687861">
          <w:marLeft w:val="0"/>
          <w:marRight w:val="0"/>
          <w:marTop w:val="0"/>
          <w:marBottom w:val="0"/>
          <w:divBdr>
            <w:top w:val="none" w:sz="0" w:space="0" w:color="auto"/>
            <w:left w:val="none" w:sz="0" w:space="0" w:color="auto"/>
            <w:bottom w:val="none" w:sz="0" w:space="0" w:color="auto"/>
            <w:right w:val="none" w:sz="0" w:space="0" w:color="auto"/>
          </w:divBdr>
          <w:divsChild>
            <w:div w:id="1257864946">
              <w:marLeft w:val="0"/>
              <w:marRight w:val="0"/>
              <w:marTop w:val="0"/>
              <w:marBottom w:val="0"/>
              <w:divBdr>
                <w:top w:val="none" w:sz="0" w:space="0" w:color="auto"/>
                <w:left w:val="none" w:sz="0" w:space="0" w:color="auto"/>
                <w:bottom w:val="none" w:sz="0" w:space="0" w:color="auto"/>
                <w:right w:val="none" w:sz="0" w:space="0" w:color="auto"/>
              </w:divBdr>
              <w:divsChild>
                <w:div w:id="370346013">
                  <w:marLeft w:val="0"/>
                  <w:marRight w:val="0"/>
                  <w:marTop w:val="0"/>
                  <w:marBottom w:val="0"/>
                  <w:divBdr>
                    <w:top w:val="none" w:sz="0" w:space="0" w:color="auto"/>
                    <w:left w:val="none" w:sz="0" w:space="0" w:color="auto"/>
                    <w:bottom w:val="none" w:sz="0" w:space="0" w:color="auto"/>
                    <w:right w:val="none" w:sz="0" w:space="0" w:color="auto"/>
                  </w:divBdr>
                  <w:divsChild>
                    <w:div w:id="2014649534">
                      <w:marLeft w:val="0"/>
                      <w:marRight w:val="0"/>
                      <w:marTop w:val="0"/>
                      <w:marBottom w:val="0"/>
                      <w:divBdr>
                        <w:top w:val="none" w:sz="0" w:space="0" w:color="auto"/>
                        <w:left w:val="none" w:sz="0" w:space="0" w:color="auto"/>
                        <w:bottom w:val="none" w:sz="0" w:space="0" w:color="auto"/>
                        <w:right w:val="none" w:sz="0" w:space="0" w:color="auto"/>
                      </w:divBdr>
                      <w:divsChild>
                        <w:div w:id="965356889">
                          <w:marLeft w:val="0"/>
                          <w:marRight w:val="0"/>
                          <w:marTop w:val="0"/>
                          <w:marBottom w:val="0"/>
                          <w:divBdr>
                            <w:top w:val="none" w:sz="0" w:space="0" w:color="auto"/>
                            <w:left w:val="none" w:sz="0" w:space="0" w:color="auto"/>
                            <w:bottom w:val="none" w:sz="0" w:space="0" w:color="auto"/>
                            <w:right w:val="none" w:sz="0" w:space="0" w:color="auto"/>
                          </w:divBdr>
                          <w:divsChild>
                            <w:div w:id="12726127">
                              <w:marLeft w:val="0"/>
                              <w:marRight w:val="0"/>
                              <w:marTop w:val="0"/>
                              <w:marBottom w:val="0"/>
                              <w:divBdr>
                                <w:top w:val="none" w:sz="0" w:space="0" w:color="auto"/>
                                <w:left w:val="none" w:sz="0" w:space="0" w:color="auto"/>
                                <w:bottom w:val="none" w:sz="0" w:space="0" w:color="auto"/>
                                <w:right w:val="none" w:sz="0" w:space="0" w:color="auto"/>
                              </w:divBdr>
                            </w:div>
                          </w:divsChild>
                        </w:div>
                        <w:div w:id="459498756">
                          <w:marLeft w:val="0"/>
                          <w:marRight w:val="0"/>
                          <w:marTop w:val="0"/>
                          <w:marBottom w:val="0"/>
                          <w:divBdr>
                            <w:top w:val="none" w:sz="0" w:space="0" w:color="auto"/>
                            <w:left w:val="none" w:sz="0" w:space="0" w:color="auto"/>
                            <w:bottom w:val="none" w:sz="0" w:space="0" w:color="auto"/>
                            <w:right w:val="none" w:sz="0" w:space="0" w:color="auto"/>
                          </w:divBdr>
                          <w:divsChild>
                            <w:div w:id="2003699693">
                              <w:marLeft w:val="0"/>
                              <w:marRight w:val="0"/>
                              <w:marTop w:val="0"/>
                              <w:marBottom w:val="0"/>
                              <w:divBdr>
                                <w:top w:val="none" w:sz="0" w:space="0" w:color="auto"/>
                                <w:left w:val="none" w:sz="0" w:space="0" w:color="auto"/>
                                <w:bottom w:val="none" w:sz="0" w:space="0" w:color="auto"/>
                                <w:right w:val="none" w:sz="0" w:space="0" w:color="auto"/>
                              </w:divBdr>
                              <w:divsChild>
                                <w:div w:id="2116558002">
                                  <w:marLeft w:val="0"/>
                                  <w:marRight w:val="0"/>
                                  <w:marTop w:val="0"/>
                                  <w:marBottom w:val="0"/>
                                  <w:divBdr>
                                    <w:top w:val="none" w:sz="0" w:space="0" w:color="auto"/>
                                    <w:left w:val="none" w:sz="0" w:space="0" w:color="auto"/>
                                    <w:bottom w:val="none" w:sz="0" w:space="0" w:color="auto"/>
                                    <w:right w:val="none" w:sz="0" w:space="0" w:color="auto"/>
                                  </w:divBdr>
                                  <w:divsChild>
                                    <w:div w:id="1041244529">
                                      <w:marLeft w:val="0"/>
                                      <w:marRight w:val="0"/>
                                      <w:marTop w:val="0"/>
                                      <w:marBottom w:val="0"/>
                                      <w:divBdr>
                                        <w:top w:val="none" w:sz="0" w:space="0" w:color="auto"/>
                                        <w:left w:val="none" w:sz="0" w:space="0" w:color="auto"/>
                                        <w:bottom w:val="none" w:sz="0" w:space="0" w:color="auto"/>
                                        <w:right w:val="none" w:sz="0" w:space="0" w:color="auto"/>
                                      </w:divBdr>
                                      <w:divsChild>
                                        <w:div w:id="10577084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35104874">
                                  <w:marLeft w:val="0"/>
                                  <w:marRight w:val="0"/>
                                  <w:marTop w:val="0"/>
                                  <w:marBottom w:val="0"/>
                                  <w:divBdr>
                                    <w:top w:val="none" w:sz="0" w:space="0" w:color="auto"/>
                                    <w:left w:val="none" w:sz="0" w:space="0" w:color="auto"/>
                                    <w:bottom w:val="none" w:sz="0" w:space="0" w:color="auto"/>
                                    <w:right w:val="none" w:sz="0" w:space="0" w:color="auto"/>
                                  </w:divBdr>
                                  <w:divsChild>
                                    <w:div w:id="1727947859">
                                      <w:marLeft w:val="0"/>
                                      <w:marRight w:val="0"/>
                                      <w:marTop w:val="0"/>
                                      <w:marBottom w:val="0"/>
                                      <w:divBdr>
                                        <w:top w:val="none" w:sz="0" w:space="0" w:color="auto"/>
                                        <w:left w:val="none" w:sz="0" w:space="0" w:color="auto"/>
                                        <w:bottom w:val="none" w:sz="0" w:space="0" w:color="auto"/>
                                        <w:right w:val="none" w:sz="0" w:space="0" w:color="auto"/>
                                      </w:divBdr>
                                      <w:divsChild>
                                        <w:div w:id="60254421">
                                          <w:marLeft w:val="840"/>
                                          <w:marRight w:val="1440"/>
                                          <w:marTop w:val="0"/>
                                          <w:marBottom w:val="0"/>
                                          <w:divBdr>
                                            <w:top w:val="none" w:sz="0" w:space="0" w:color="auto"/>
                                            <w:left w:val="none" w:sz="0" w:space="0" w:color="auto"/>
                                            <w:bottom w:val="none" w:sz="0" w:space="0" w:color="auto"/>
                                            <w:right w:val="none" w:sz="0" w:space="0" w:color="auto"/>
                                          </w:divBdr>
                                          <w:divsChild>
                                            <w:div w:id="14699816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62092735">
                                  <w:marLeft w:val="0"/>
                                  <w:marRight w:val="0"/>
                                  <w:marTop w:val="0"/>
                                  <w:marBottom w:val="0"/>
                                  <w:divBdr>
                                    <w:top w:val="none" w:sz="0" w:space="0" w:color="auto"/>
                                    <w:left w:val="none" w:sz="0" w:space="0" w:color="auto"/>
                                    <w:bottom w:val="none" w:sz="0" w:space="0" w:color="auto"/>
                                    <w:right w:val="none" w:sz="0" w:space="0" w:color="auto"/>
                                  </w:divBdr>
                                  <w:divsChild>
                                    <w:div w:id="612518250">
                                      <w:marLeft w:val="0"/>
                                      <w:marRight w:val="0"/>
                                      <w:marTop w:val="0"/>
                                      <w:marBottom w:val="0"/>
                                      <w:divBdr>
                                        <w:top w:val="none" w:sz="0" w:space="0" w:color="auto"/>
                                        <w:left w:val="none" w:sz="0" w:space="0" w:color="auto"/>
                                        <w:bottom w:val="none" w:sz="0" w:space="0" w:color="auto"/>
                                        <w:right w:val="none" w:sz="0" w:space="0" w:color="auto"/>
                                      </w:divBdr>
                                      <w:divsChild>
                                        <w:div w:id="742412404">
                                          <w:marLeft w:val="0"/>
                                          <w:marRight w:val="0"/>
                                          <w:marTop w:val="0"/>
                                          <w:marBottom w:val="0"/>
                                          <w:divBdr>
                                            <w:top w:val="none" w:sz="0" w:space="0" w:color="auto"/>
                                            <w:left w:val="none" w:sz="0" w:space="0" w:color="auto"/>
                                            <w:bottom w:val="none" w:sz="0" w:space="0" w:color="auto"/>
                                            <w:right w:val="none" w:sz="0" w:space="0" w:color="auto"/>
                                          </w:divBdr>
                                          <w:divsChild>
                                            <w:div w:id="18017995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71741253">
                      <w:marLeft w:val="0"/>
                      <w:marRight w:val="0"/>
                      <w:marTop w:val="0"/>
                      <w:marBottom w:val="0"/>
                      <w:divBdr>
                        <w:top w:val="none" w:sz="0" w:space="0" w:color="auto"/>
                        <w:left w:val="none" w:sz="0" w:space="0" w:color="auto"/>
                        <w:bottom w:val="none" w:sz="0" w:space="0" w:color="auto"/>
                        <w:right w:val="none" w:sz="0" w:space="0" w:color="auto"/>
                      </w:divBdr>
                      <w:divsChild>
                        <w:div w:id="322509326">
                          <w:marLeft w:val="0"/>
                          <w:marRight w:val="0"/>
                          <w:marTop w:val="0"/>
                          <w:marBottom w:val="0"/>
                          <w:divBdr>
                            <w:top w:val="none" w:sz="0" w:space="0" w:color="auto"/>
                            <w:left w:val="none" w:sz="0" w:space="0" w:color="auto"/>
                            <w:bottom w:val="none" w:sz="0" w:space="0" w:color="auto"/>
                            <w:right w:val="none" w:sz="0" w:space="0" w:color="auto"/>
                          </w:divBdr>
                          <w:divsChild>
                            <w:div w:id="1294215560">
                              <w:marLeft w:val="0"/>
                              <w:marRight w:val="0"/>
                              <w:marTop w:val="0"/>
                              <w:marBottom w:val="0"/>
                              <w:divBdr>
                                <w:top w:val="none" w:sz="0" w:space="0" w:color="auto"/>
                                <w:left w:val="none" w:sz="0" w:space="0" w:color="auto"/>
                                <w:bottom w:val="none" w:sz="0" w:space="0" w:color="auto"/>
                                <w:right w:val="none" w:sz="0" w:space="0" w:color="auto"/>
                              </w:divBdr>
                              <w:divsChild>
                                <w:div w:id="731930849">
                                  <w:marLeft w:val="0"/>
                                  <w:marRight w:val="0"/>
                                  <w:marTop w:val="120"/>
                                  <w:marBottom w:val="240"/>
                                  <w:divBdr>
                                    <w:top w:val="none" w:sz="0" w:space="0" w:color="auto"/>
                                    <w:left w:val="none" w:sz="0" w:space="0" w:color="auto"/>
                                    <w:bottom w:val="none" w:sz="0" w:space="0" w:color="auto"/>
                                    <w:right w:val="none" w:sz="0" w:space="0" w:color="auto"/>
                                  </w:divBdr>
                                </w:div>
                              </w:divsChild>
                            </w:div>
                            <w:div w:id="244848829">
                              <w:marLeft w:val="0"/>
                              <w:marRight w:val="0"/>
                              <w:marTop w:val="0"/>
                              <w:marBottom w:val="0"/>
                              <w:divBdr>
                                <w:top w:val="none" w:sz="0" w:space="0" w:color="auto"/>
                                <w:left w:val="none" w:sz="0" w:space="0" w:color="auto"/>
                                <w:bottom w:val="none" w:sz="0" w:space="0" w:color="auto"/>
                                <w:right w:val="none" w:sz="0" w:space="0" w:color="auto"/>
                              </w:divBdr>
                              <w:divsChild>
                                <w:div w:id="254555423">
                                  <w:marLeft w:val="0"/>
                                  <w:marRight w:val="0"/>
                                  <w:marTop w:val="0"/>
                                  <w:marBottom w:val="0"/>
                                  <w:divBdr>
                                    <w:top w:val="none" w:sz="0" w:space="0" w:color="auto"/>
                                    <w:left w:val="none" w:sz="0" w:space="0" w:color="auto"/>
                                    <w:bottom w:val="none" w:sz="0" w:space="0" w:color="auto"/>
                                    <w:right w:val="none" w:sz="0" w:space="0" w:color="auto"/>
                                  </w:divBdr>
                                  <w:divsChild>
                                    <w:div w:id="1764185721">
                                      <w:marLeft w:val="0"/>
                                      <w:marRight w:val="0"/>
                                      <w:marTop w:val="0"/>
                                      <w:marBottom w:val="0"/>
                                      <w:divBdr>
                                        <w:top w:val="none" w:sz="0" w:space="0" w:color="auto"/>
                                        <w:left w:val="none" w:sz="0" w:space="0" w:color="auto"/>
                                        <w:bottom w:val="none" w:sz="0" w:space="0" w:color="auto"/>
                                        <w:right w:val="none" w:sz="0" w:space="0" w:color="auto"/>
                                      </w:divBdr>
                                      <w:divsChild>
                                        <w:div w:id="1044253886">
                                          <w:marLeft w:val="0"/>
                                          <w:marRight w:val="0"/>
                                          <w:marTop w:val="0"/>
                                          <w:marBottom w:val="0"/>
                                          <w:divBdr>
                                            <w:top w:val="none" w:sz="0" w:space="0" w:color="auto"/>
                                            <w:left w:val="none" w:sz="0" w:space="0" w:color="auto"/>
                                            <w:bottom w:val="none" w:sz="0" w:space="0" w:color="auto"/>
                                            <w:right w:val="none" w:sz="0" w:space="0" w:color="auto"/>
                                          </w:divBdr>
                                          <w:divsChild>
                                            <w:div w:id="2088261419">
                                              <w:marLeft w:val="0"/>
                                              <w:marRight w:val="0"/>
                                              <w:marTop w:val="0"/>
                                              <w:marBottom w:val="0"/>
                                              <w:divBdr>
                                                <w:top w:val="none" w:sz="0" w:space="0" w:color="auto"/>
                                                <w:left w:val="none" w:sz="0" w:space="0" w:color="auto"/>
                                                <w:bottom w:val="none" w:sz="0" w:space="0" w:color="auto"/>
                                                <w:right w:val="none" w:sz="0" w:space="0" w:color="auto"/>
                                              </w:divBdr>
                                              <w:divsChild>
                                                <w:div w:id="1090354131">
                                                  <w:marLeft w:val="0"/>
                                                  <w:marRight w:val="0"/>
                                                  <w:marTop w:val="0"/>
                                                  <w:marBottom w:val="0"/>
                                                  <w:divBdr>
                                                    <w:top w:val="none" w:sz="0" w:space="0" w:color="auto"/>
                                                    <w:left w:val="none" w:sz="0" w:space="0" w:color="auto"/>
                                                    <w:bottom w:val="none" w:sz="0" w:space="0" w:color="auto"/>
                                                    <w:right w:val="none" w:sz="0" w:space="0" w:color="auto"/>
                                                  </w:divBdr>
                                                  <w:divsChild>
                                                    <w:div w:id="659962243">
                                                      <w:marLeft w:val="0"/>
                                                      <w:marRight w:val="0"/>
                                                      <w:marTop w:val="0"/>
                                                      <w:marBottom w:val="300"/>
                                                      <w:divBdr>
                                                        <w:top w:val="none" w:sz="0" w:space="0" w:color="auto"/>
                                                        <w:left w:val="none" w:sz="0" w:space="0" w:color="auto"/>
                                                        <w:bottom w:val="none" w:sz="0" w:space="0" w:color="auto"/>
                                                        <w:right w:val="none" w:sz="0" w:space="0" w:color="auto"/>
                                                      </w:divBdr>
                                                      <w:divsChild>
                                                        <w:div w:id="1253322990">
                                                          <w:marLeft w:val="0"/>
                                                          <w:marRight w:val="0"/>
                                                          <w:marTop w:val="0"/>
                                                          <w:marBottom w:val="0"/>
                                                          <w:divBdr>
                                                            <w:top w:val="none" w:sz="0" w:space="0" w:color="auto"/>
                                                            <w:left w:val="none" w:sz="0" w:space="0" w:color="auto"/>
                                                            <w:bottom w:val="none" w:sz="0" w:space="0" w:color="auto"/>
                                                            <w:right w:val="none" w:sz="0" w:space="0" w:color="auto"/>
                                                          </w:divBdr>
                                                          <w:divsChild>
                                                            <w:div w:id="290356768">
                                                              <w:marLeft w:val="0"/>
                                                              <w:marRight w:val="0"/>
                                                              <w:marTop w:val="0"/>
                                                              <w:marBottom w:val="0"/>
                                                              <w:divBdr>
                                                                <w:top w:val="none" w:sz="0" w:space="0" w:color="auto"/>
                                                                <w:left w:val="none" w:sz="0" w:space="0" w:color="auto"/>
                                                                <w:bottom w:val="none" w:sz="0" w:space="0" w:color="auto"/>
                                                                <w:right w:val="none" w:sz="0" w:space="0" w:color="auto"/>
                                                              </w:divBdr>
                                                              <w:divsChild>
                                                                <w:div w:id="1076320110">
                                                                  <w:marLeft w:val="0"/>
                                                                  <w:marRight w:val="0"/>
                                                                  <w:marTop w:val="0"/>
                                                                  <w:marBottom w:val="0"/>
                                                                  <w:divBdr>
                                                                    <w:top w:val="none" w:sz="0" w:space="0" w:color="auto"/>
                                                                    <w:left w:val="none" w:sz="0" w:space="0" w:color="auto"/>
                                                                    <w:bottom w:val="none" w:sz="0" w:space="0" w:color="auto"/>
                                                                    <w:right w:val="none" w:sz="0" w:space="0" w:color="auto"/>
                                                                  </w:divBdr>
                                                                  <w:divsChild>
                                                                    <w:div w:id="202987478">
                                                                      <w:marLeft w:val="0"/>
                                                                      <w:marRight w:val="0"/>
                                                                      <w:marTop w:val="0"/>
                                                                      <w:marBottom w:val="0"/>
                                                                      <w:divBdr>
                                                                        <w:top w:val="none" w:sz="0" w:space="0" w:color="auto"/>
                                                                        <w:left w:val="none" w:sz="0" w:space="0" w:color="auto"/>
                                                                        <w:bottom w:val="none" w:sz="0" w:space="0" w:color="auto"/>
                                                                        <w:right w:val="none" w:sz="0" w:space="0" w:color="auto"/>
                                                                      </w:divBdr>
                                                                      <w:divsChild>
                                                                        <w:div w:id="781920783">
                                                                          <w:marLeft w:val="0"/>
                                                                          <w:marRight w:val="0"/>
                                                                          <w:marTop w:val="0"/>
                                                                          <w:marBottom w:val="0"/>
                                                                          <w:divBdr>
                                                                            <w:top w:val="none" w:sz="0" w:space="0" w:color="auto"/>
                                                                            <w:left w:val="none" w:sz="0" w:space="0" w:color="auto"/>
                                                                            <w:bottom w:val="none" w:sz="0" w:space="0" w:color="auto"/>
                                                                            <w:right w:val="none" w:sz="0" w:space="0" w:color="auto"/>
                                                                          </w:divBdr>
                                                                          <w:divsChild>
                                                                            <w:div w:id="1910915987">
                                                                              <w:marLeft w:val="0"/>
                                                                              <w:marRight w:val="0"/>
                                                                              <w:marTop w:val="0"/>
                                                                              <w:marBottom w:val="0"/>
                                                                              <w:divBdr>
                                                                                <w:top w:val="none" w:sz="0" w:space="0" w:color="auto"/>
                                                                                <w:left w:val="none" w:sz="0" w:space="0" w:color="auto"/>
                                                                                <w:bottom w:val="none" w:sz="0" w:space="0" w:color="auto"/>
                                                                                <w:right w:val="none" w:sz="0" w:space="0" w:color="auto"/>
                                                                              </w:divBdr>
                                                                              <w:divsChild>
                                                                                <w:div w:id="269171435">
                                                                                  <w:marLeft w:val="0"/>
                                                                                  <w:marRight w:val="0"/>
                                                                                  <w:marTop w:val="0"/>
                                                                                  <w:marBottom w:val="0"/>
                                                                                  <w:divBdr>
                                                                                    <w:top w:val="none" w:sz="0" w:space="0" w:color="auto"/>
                                                                                    <w:left w:val="none" w:sz="0" w:space="0" w:color="auto"/>
                                                                                    <w:bottom w:val="none" w:sz="0" w:space="0" w:color="auto"/>
                                                                                    <w:right w:val="none" w:sz="0" w:space="0" w:color="auto"/>
                                                                                  </w:divBdr>
                                                                                  <w:divsChild>
                                                                                    <w:div w:id="100150562">
                                                                                      <w:marLeft w:val="0"/>
                                                                                      <w:marRight w:val="0"/>
                                                                                      <w:marTop w:val="0"/>
                                                                                      <w:marBottom w:val="0"/>
                                                                                      <w:divBdr>
                                                                                        <w:top w:val="none" w:sz="0" w:space="0" w:color="auto"/>
                                                                                        <w:left w:val="none" w:sz="0" w:space="0" w:color="auto"/>
                                                                                        <w:bottom w:val="none" w:sz="0" w:space="0" w:color="auto"/>
                                                                                        <w:right w:val="none" w:sz="0" w:space="0" w:color="auto"/>
                                                                                      </w:divBdr>
                                                                                      <w:divsChild>
                                                                                        <w:div w:id="1291014753">
                                                                                          <w:marLeft w:val="0"/>
                                                                                          <w:marRight w:val="0"/>
                                                                                          <w:marTop w:val="0"/>
                                                                                          <w:marBottom w:val="0"/>
                                                                                          <w:divBdr>
                                                                                            <w:top w:val="none" w:sz="0" w:space="0" w:color="auto"/>
                                                                                            <w:left w:val="none" w:sz="0" w:space="0" w:color="auto"/>
                                                                                            <w:bottom w:val="none" w:sz="0" w:space="0" w:color="auto"/>
                                                                                            <w:right w:val="none" w:sz="0" w:space="0" w:color="auto"/>
                                                                                          </w:divBdr>
                                                                                          <w:divsChild>
                                                                                            <w:div w:id="17127294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06627527">
                                                                              <w:marLeft w:val="0"/>
                                                                              <w:marRight w:val="0"/>
                                                                              <w:marTop w:val="0"/>
                                                                              <w:marBottom w:val="0"/>
                                                                              <w:divBdr>
                                                                                <w:top w:val="none" w:sz="0" w:space="0" w:color="auto"/>
                                                                                <w:left w:val="none" w:sz="0" w:space="0" w:color="auto"/>
                                                                                <w:bottom w:val="none" w:sz="0" w:space="0" w:color="auto"/>
                                                                                <w:right w:val="none" w:sz="0" w:space="0" w:color="auto"/>
                                                                              </w:divBdr>
                                                                              <w:divsChild>
                                                                                <w:div w:id="1604151279">
                                                                                  <w:marLeft w:val="0"/>
                                                                                  <w:marRight w:val="0"/>
                                                                                  <w:marTop w:val="0"/>
                                                                                  <w:marBottom w:val="0"/>
                                                                                  <w:divBdr>
                                                                                    <w:top w:val="none" w:sz="0" w:space="0" w:color="auto"/>
                                                                                    <w:left w:val="none" w:sz="0" w:space="0" w:color="auto"/>
                                                                                    <w:bottom w:val="none" w:sz="0" w:space="0" w:color="auto"/>
                                                                                    <w:right w:val="none" w:sz="0" w:space="0" w:color="auto"/>
                                                                                  </w:divBdr>
                                                                                  <w:divsChild>
                                                                                    <w:div w:id="1296985765">
                                                                                      <w:marLeft w:val="0"/>
                                                                                      <w:marRight w:val="0"/>
                                                                                      <w:marTop w:val="0"/>
                                                                                      <w:marBottom w:val="0"/>
                                                                                      <w:divBdr>
                                                                                        <w:top w:val="none" w:sz="0" w:space="0" w:color="auto"/>
                                                                                        <w:left w:val="none" w:sz="0" w:space="0" w:color="auto"/>
                                                                                        <w:bottom w:val="none" w:sz="0" w:space="0" w:color="auto"/>
                                                                                        <w:right w:val="none" w:sz="0" w:space="0" w:color="auto"/>
                                                                                      </w:divBdr>
                                                                                      <w:divsChild>
                                                                                        <w:div w:id="901296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20057375">
                                                                              <w:marLeft w:val="0"/>
                                                                              <w:marRight w:val="0"/>
                                                                              <w:marTop w:val="0"/>
                                                                              <w:marBottom w:val="0"/>
                                                                              <w:divBdr>
                                                                                <w:top w:val="none" w:sz="0" w:space="0" w:color="auto"/>
                                                                                <w:left w:val="none" w:sz="0" w:space="0" w:color="auto"/>
                                                                                <w:bottom w:val="none" w:sz="0" w:space="0" w:color="auto"/>
                                                                                <w:right w:val="none" w:sz="0" w:space="0" w:color="auto"/>
                                                                              </w:divBdr>
                                                                              <w:divsChild>
                                                                                <w:div w:id="918440686">
                                                                                  <w:marLeft w:val="0"/>
                                                                                  <w:marRight w:val="0"/>
                                                                                  <w:marTop w:val="0"/>
                                                                                  <w:marBottom w:val="0"/>
                                                                                  <w:divBdr>
                                                                                    <w:top w:val="none" w:sz="0" w:space="0" w:color="auto"/>
                                                                                    <w:left w:val="none" w:sz="0" w:space="0" w:color="auto"/>
                                                                                    <w:bottom w:val="none" w:sz="0" w:space="0" w:color="auto"/>
                                                                                    <w:right w:val="none" w:sz="0" w:space="0" w:color="auto"/>
                                                                                  </w:divBdr>
                                                                                  <w:divsChild>
                                                                                    <w:div w:id="2018533681">
                                                                                      <w:marLeft w:val="0"/>
                                                                                      <w:marRight w:val="0"/>
                                                                                      <w:marTop w:val="0"/>
                                                                                      <w:marBottom w:val="0"/>
                                                                                      <w:divBdr>
                                                                                        <w:top w:val="none" w:sz="0" w:space="0" w:color="auto"/>
                                                                                        <w:left w:val="none" w:sz="0" w:space="0" w:color="auto"/>
                                                                                        <w:bottom w:val="none" w:sz="0" w:space="0" w:color="auto"/>
                                                                                        <w:right w:val="none" w:sz="0" w:space="0" w:color="auto"/>
                                                                                      </w:divBdr>
                                                                                      <w:divsChild>
                                                                                        <w:div w:id="6721491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13578568">
                                                                              <w:marLeft w:val="0"/>
                                                                              <w:marRight w:val="0"/>
                                                                              <w:marTop w:val="0"/>
                                                                              <w:marBottom w:val="0"/>
                                                                              <w:divBdr>
                                                                                <w:top w:val="none" w:sz="0" w:space="0" w:color="auto"/>
                                                                                <w:left w:val="none" w:sz="0" w:space="0" w:color="auto"/>
                                                                                <w:bottom w:val="none" w:sz="0" w:space="0" w:color="auto"/>
                                                                                <w:right w:val="none" w:sz="0" w:space="0" w:color="auto"/>
                                                                              </w:divBdr>
                                                                              <w:divsChild>
                                                                                <w:div w:id="716315075">
                                                                                  <w:marLeft w:val="0"/>
                                                                                  <w:marRight w:val="0"/>
                                                                                  <w:marTop w:val="0"/>
                                                                                  <w:marBottom w:val="0"/>
                                                                                  <w:divBdr>
                                                                                    <w:top w:val="none" w:sz="0" w:space="0" w:color="auto"/>
                                                                                    <w:left w:val="none" w:sz="0" w:space="0" w:color="auto"/>
                                                                                    <w:bottom w:val="none" w:sz="0" w:space="0" w:color="auto"/>
                                                                                    <w:right w:val="none" w:sz="0" w:space="0" w:color="auto"/>
                                                                                  </w:divBdr>
                                                                                  <w:divsChild>
                                                                                    <w:div w:id="1104426102">
                                                                                      <w:marLeft w:val="0"/>
                                                                                      <w:marRight w:val="0"/>
                                                                                      <w:marTop w:val="0"/>
                                                                                      <w:marBottom w:val="0"/>
                                                                                      <w:divBdr>
                                                                                        <w:top w:val="none" w:sz="0" w:space="0" w:color="auto"/>
                                                                                        <w:left w:val="none" w:sz="0" w:space="0" w:color="auto"/>
                                                                                        <w:bottom w:val="none" w:sz="0" w:space="0" w:color="auto"/>
                                                                                        <w:right w:val="none" w:sz="0" w:space="0" w:color="auto"/>
                                                                                      </w:divBdr>
                                                                                      <w:divsChild>
                                                                                        <w:div w:id="6856698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39515512">
                                                                              <w:marLeft w:val="0"/>
                                                                              <w:marRight w:val="0"/>
                                                                              <w:marTop w:val="0"/>
                                                                              <w:marBottom w:val="0"/>
                                                                              <w:divBdr>
                                                                                <w:top w:val="none" w:sz="0" w:space="0" w:color="auto"/>
                                                                                <w:left w:val="none" w:sz="0" w:space="0" w:color="auto"/>
                                                                                <w:bottom w:val="none" w:sz="0" w:space="0" w:color="auto"/>
                                                                                <w:right w:val="none" w:sz="0" w:space="0" w:color="auto"/>
                                                                              </w:divBdr>
                                                                              <w:divsChild>
                                                                                <w:div w:id="1960797016">
                                                                                  <w:marLeft w:val="0"/>
                                                                                  <w:marRight w:val="0"/>
                                                                                  <w:marTop w:val="0"/>
                                                                                  <w:marBottom w:val="0"/>
                                                                                  <w:divBdr>
                                                                                    <w:top w:val="none" w:sz="0" w:space="0" w:color="auto"/>
                                                                                    <w:left w:val="none" w:sz="0" w:space="0" w:color="auto"/>
                                                                                    <w:bottom w:val="none" w:sz="0" w:space="0" w:color="auto"/>
                                                                                    <w:right w:val="none" w:sz="0" w:space="0" w:color="auto"/>
                                                                                  </w:divBdr>
                                                                                  <w:divsChild>
                                                                                    <w:div w:id="84881888">
                                                                                      <w:marLeft w:val="0"/>
                                                                                      <w:marRight w:val="0"/>
                                                                                      <w:marTop w:val="0"/>
                                                                                      <w:marBottom w:val="0"/>
                                                                                      <w:divBdr>
                                                                                        <w:top w:val="none" w:sz="0" w:space="0" w:color="auto"/>
                                                                                        <w:left w:val="none" w:sz="0" w:space="0" w:color="auto"/>
                                                                                        <w:bottom w:val="none" w:sz="0" w:space="0" w:color="auto"/>
                                                                                        <w:right w:val="none" w:sz="0" w:space="0" w:color="auto"/>
                                                                                      </w:divBdr>
                                                                                      <w:divsChild>
                                                                                        <w:div w:id="1685670614">
                                                                                          <w:marLeft w:val="0"/>
                                                                                          <w:marRight w:val="0"/>
                                                                                          <w:marTop w:val="0"/>
                                                                                          <w:marBottom w:val="0"/>
                                                                                          <w:divBdr>
                                                                                            <w:top w:val="none" w:sz="0" w:space="0" w:color="auto"/>
                                                                                            <w:left w:val="none" w:sz="0" w:space="0" w:color="auto"/>
                                                                                            <w:bottom w:val="none" w:sz="0" w:space="0" w:color="auto"/>
                                                                                            <w:right w:val="none" w:sz="0" w:space="0" w:color="auto"/>
                                                                                          </w:divBdr>
                                                                                          <w:divsChild>
                                                                                            <w:div w:id="6934603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797142581">
                                                                  <w:marLeft w:val="0"/>
                                                                  <w:marRight w:val="0"/>
                                                                  <w:marTop w:val="0"/>
                                                                  <w:marBottom w:val="0"/>
                                                                  <w:divBdr>
                                                                    <w:top w:val="none" w:sz="0" w:space="0" w:color="auto"/>
                                                                    <w:left w:val="none" w:sz="0" w:space="0" w:color="auto"/>
                                                                    <w:bottom w:val="none" w:sz="0" w:space="0" w:color="auto"/>
                                                                    <w:right w:val="none" w:sz="0" w:space="0" w:color="auto"/>
                                                                  </w:divBdr>
                                                                  <w:divsChild>
                                                                    <w:div w:id="858666272">
                                                                      <w:marLeft w:val="0"/>
                                                                      <w:marRight w:val="27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78190446">
                                                      <w:marLeft w:val="0"/>
                                                      <w:marRight w:val="0"/>
                                                      <w:marTop w:val="0"/>
                                                      <w:marBottom w:val="180"/>
                                                      <w:divBdr>
                                                        <w:top w:val="none" w:sz="0" w:space="0" w:color="auto"/>
                                                        <w:left w:val="none" w:sz="0" w:space="0" w:color="auto"/>
                                                        <w:bottom w:val="none" w:sz="0" w:space="0" w:color="auto"/>
                                                        <w:right w:val="none" w:sz="0" w:space="0" w:color="auto"/>
                                                      </w:divBdr>
                                                    </w:div>
                                                    <w:div w:id="1025323977">
                                                      <w:marLeft w:val="0"/>
                                                      <w:marRight w:val="0"/>
                                                      <w:marTop w:val="0"/>
                                                      <w:marBottom w:val="300"/>
                                                      <w:divBdr>
                                                        <w:top w:val="none" w:sz="0" w:space="0" w:color="auto"/>
                                                        <w:left w:val="none" w:sz="0" w:space="0" w:color="auto"/>
                                                        <w:bottom w:val="none" w:sz="0" w:space="0" w:color="auto"/>
                                                        <w:right w:val="none" w:sz="0" w:space="0" w:color="auto"/>
                                                      </w:divBdr>
                                                      <w:divsChild>
                                                        <w:div w:id="8560448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073917762">
                          <w:marLeft w:val="0"/>
                          <w:marRight w:val="0"/>
                          <w:marTop w:val="0"/>
                          <w:marBottom w:val="0"/>
                          <w:divBdr>
                            <w:top w:val="none" w:sz="0" w:space="0" w:color="auto"/>
                            <w:left w:val="none" w:sz="0" w:space="0" w:color="auto"/>
                            <w:bottom w:val="none" w:sz="0" w:space="0" w:color="auto"/>
                            <w:right w:val="none" w:sz="0" w:space="0" w:color="auto"/>
                          </w:divBdr>
                          <w:divsChild>
                            <w:div w:id="889809330">
                              <w:marLeft w:val="0"/>
                              <w:marRight w:val="0"/>
                              <w:marTop w:val="0"/>
                              <w:marBottom w:val="240"/>
                              <w:divBdr>
                                <w:top w:val="none" w:sz="0" w:space="0" w:color="auto"/>
                                <w:left w:val="none" w:sz="0" w:space="0" w:color="auto"/>
                                <w:bottom w:val="none" w:sz="0" w:space="0" w:color="auto"/>
                                <w:right w:val="none" w:sz="0" w:space="0" w:color="auto"/>
                              </w:divBdr>
                              <w:divsChild>
                                <w:div w:id="2081057787">
                                  <w:marLeft w:val="0"/>
                                  <w:marRight w:val="0"/>
                                  <w:marTop w:val="0"/>
                                  <w:marBottom w:val="0"/>
                                  <w:divBdr>
                                    <w:top w:val="none" w:sz="0" w:space="0" w:color="auto"/>
                                    <w:left w:val="none" w:sz="0" w:space="0" w:color="auto"/>
                                    <w:bottom w:val="none" w:sz="0" w:space="0" w:color="auto"/>
                                    <w:right w:val="none" w:sz="0" w:space="0" w:color="auto"/>
                                  </w:divBdr>
                                  <w:divsChild>
                                    <w:div w:id="70854875">
                                      <w:marLeft w:val="0"/>
                                      <w:marRight w:val="0"/>
                                      <w:marTop w:val="0"/>
                                      <w:marBottom w:val="0"/>
                                      <w:divBdr>
                                        <w:top w:val="none" w:sz="0" w:space="0" w:color="auto"/>
                                        <w:left w:val="none" w:sz="0" w:space="0" w:color="auto"/>
                                        <w:bottom w:val="none" w:sz="0" w:space="0" w:color="auto"/>
                                        <w:right w:val="none" w:sz="0" w:space="0" w:color="auto"/>
                                      </w:divBdr>
                                      <w:divsChild>
                                        <w:div w:id="397439448">
                                          <w:marLeft w:val="0"/>
                                          <w:marRight w:val="0"/>
                                          <w:marTop w:val="0"/>
                                          <w:marBottom w:val="0"/>
                                          <w:divBdr>
                                            <w:top w:val="none" w:sz="0" w:space="0" w:color="auto"/>
                                            <w:left w:val="none" w:sz="0" w:space="0" w:color="auto"/>
                                            <w:bottom w:val="none" w:sz="0" w:space="0" w:color="auto"/>
                                            <w:right w:val="none" w:sz="0" w:space="0" w:color="auto"/>
                                          </w:divBdr>
                                          <w:divsChild>
                                            <w:div w:id="1206528817">
                                              <w:marLeft w:val="0"/>
                                              <w:marRight w:val="0"/>
                                              <w:marTop w:val="0"/>
                                              <w:marBottom w:val="0"/>
                                              <w:divBdr>
                                                <w:top w:val="none" w:sz="0" w:space="0" w:color="auto"/>
                                                <w:left w:val="none" w:sz="0" w:space="0" w:color="auto"/>
                                                <w:bottom w:val="none" w:sz="0" w:space="0" w:color="auto"/>
                                                <w:right w:val="none" w:sz="0" w:space="0" w:color="auto"/>
                                              </w:divBdr>
                                              <w:divsChild>
                                                <w:div w:id="946697786">
                                                  <w:marLeft w:val="0"/>
                                                  <w:marRight w:val="240"/>
                                                  <w:marTop w:val="0"/>
                                                  <w:marBottom w:val="0"/>
                                                  <w:divBdr>
                                                    <w:top w:val="none" w:sz="0" w:space="0" w:color="auto"/>
                                                    <w:left w:val="none" w:sz="0" w:space="0" w:color="auto"/>
                                                    <w:bottom w:val="none" w:sz="0" w:space="0" w:color="auto"/>
                                                    <w:right w:val="none" w:sz="0" w:space="0" w:color="auto"/>
                                                  </w:divBdr>
                                                  <w:divsChild>
                                                    <w:div w:id="1187215386">
                                                      <w:marLeft w:val="150"/>
                                                      <w:marRight w:val="0"/>
                                                      <w:marTop w:val="0"/>
                                                      <w:marBottom w:val="0"/>
                                                      <w:divBdr>
                                                        <w:top w:val="none" w:sz="0" w:space="0" w:color="auto"/>
                                                        <w:left w:val="none" w:sz="0" w:space="0" w:color="auto"/>
                                                        <w:bottom w:val="none" w:sz="0" w:space="0" w:color="auto"/>
                                                        <w:right w:val="none" w:sz="0" w:space="0" w:color="auto"/>
                                                      </w:divBdr>
                                                      <w:divsChild>
                                                        <w:div w:id="414866180">
                                                          <w:marLeft w:val="300"/>
                                                          <w:marRight w:val="0"/>
                                                          <w:marTop w:val="0"/>
                                                          <w:marBottom w:val="0"/>
                                                          <w:divBdr>
                                                            <w:top w:val="none" w:sz="0" w:space="0" w:color="auto"/>
                                                            <w:left w:val="none" w:sz="0" w:space="0" w:color="auto"/>
                                                            <w:bottom w:val="none" w:sz="0" w:space="0" w:color="auto"/>
                                                            <w:right w:val="none" w:sz="0" w:space="0" w:color="auto"/>
                                                          </w:divBdr>
                                                        </w:div>
                                                        <w:div w:id="1381785705">
                                                          <w:marLeft w:val="30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15296503">
                                              <w:marLeft w:val="0"/>
                                              <w:marRight w:val="0"/>
                                              <w:marTop w:val="0"/>
                                              <w:marBottom w:val="0"/>
                                              <w:divBdr>
                                                <w:top w:val="none" w:sz="0" w:space="0" w:color="auto"/>
                                                <w:left w:val="none" w:sz="0" w:space="0" w:color="auto"/>
                                                <w:bottom w:val="none" w:sz="0" w:space="0" w:color="auto"/>
                                                <w:right w:val="none" w:sz="0" w:space="0" w:color="auto"/>
                                              </w:divBdr>
                                              <w:divsChild>
                                                <w:div w:id="555624102">
                                                  <w:marLeft w:val="0"/>
                                                  <w:marRight w:val="0"/>
                                                  <w:marTop w:val="0"/>
                                                  <w:marBottom w:val="0"/>
                                                  <w:divBdr>
                                                    <w:top w:val="none" w:sz="0" w:space="0" w:color="auto"/>
                                                    <w:left w:val="none" w:sz="0" w:space="0" w:color="auto"/>
                                                    <w:bottom w:val="none" w:sz="0" w:space="0" w:color="auto"/>
                                                    <w:right w:val="none" w:sz="0" w:space="0" w:color="auto"/>
                                                  </w:divBdr>
                                                  <w:divsChild>
                                                    <w:div w:id="1587374281">
                                                      <w:marLeft w:val="0"/>
                                                      <w:marRight w:val="0"/>
                                                      <w:marTop w:val="0"/>
                                                      <w:marBottom w:val="0"/>
                                                      <w:divBdr>
                                                        <w:top w:val="none" w:sz="0" w:space="0" w:color="auto"/>
                                                        <w:left w:val="none" w:sz="0" w:space="0" w:color="auto"/>
                                                        <w:bottom w:val="none" w:sz="0" w:space="0" w:color="auto"/>
                                                        <w:right w:val="none" w:sz="0" w:space="0" w:color="auto"/>
                                                      </w:divBdr>
                                                      <w:divsChild>
                                                        <w:div w:id="247546867">
                                                          <w:marLeft w:val="0"/>
                                                          <w:marRight w:val="0"/>
                                                          <w:marTop w:val="0"/>
                                                          <w:marBottom w:val="0"/>
                                                          <w:divBdr>
                                                            <w:top w:val="none" w:sz="0" w:space="0" w:color="auto"/>
                                                            <w:left w:val="none" w:sz="0" w:space="0" w:color="auto"/>
                                                            <w:bottom w:val="none" w:sz="0" w:space="0" w:color="auto"/>
                                                            <w:right w:val="none" w:sz="0" w:space="0" w:color="auto"/>
                                                          </w:divBdr>
                                                          <w:divsChild>
                                                            <w:div w:id="774325273">
                                                              <w:marLeft w:val="0"/>
                                                              <w:marRight w:val="0"/>
                                                              <w:marTop w:val="0"/>
                                                              <w:marBottom w:val="0"/>
                                                              <w:divBdr>
                                                                <w:top w:val="none" w:sz="0" w:space="0" w:color="auto"/>
                                                                <w:left w:val="none" w:sz="0" w:space="0" w:color="auto"/>
                                                                <w:bottom w:val="none" w:sz="0" w:space="0" w:color="auto"/>
                                                                <w:right w:val="none" w:sz="0" w:space="0" w:color="auto"/>
                                                              </w:divBdr>
                                                              <w:divsChild>
                                                                <w:div w:id="1246499028">
                                                                  <w:marLeft w:val="0"/>
                                                                  <w:marRight w:val="0"/>
                                                                  <w:marTop w:val="0"/>
                                                                  <w:marBottom w:val="0"/>
                                                                  <w:divBdr>
                                                                    <w:top w:val="none" w:sz="0" w:space="0" w:color="auto"/>
                                                                    <w:left w:val="none" w:sz="0" w:space="0" w:color="auto"/>
                                                                    <w:bottom w:val="none" w:sz="0" w:space="0" w:color="auto"/>
                                                                    <w:right w:val="none" w:sz="0" w:space="0" w:color="auto"/>
                                                                  </w:divBdr>
                                                                  <w:divsChild>
                                                                    <w:div w:id="459498120">
                                                                      <w:marLeft w:val="0"/>
                                                                      <w:marRight w:val="0"/>
                                                                      <w:marTop w:val="0"/>
                                                                      <w:marBottom w:val="0"/>
                                                                      <w:divBdr>
                                                                        <w:top w:val="none" w:sz="0" w:space="0" w:color="auto"/>
                                                                        <w:left w:val="none" w:sz="0" w:space="0" w:color="auto"/>
                                                                        <w:bottom w:val="none" w:sz="0" w:space="0" w:color="auto"/>
                                                                        <w:right w:val="none" w:sz="0" w:space="0" w:color="auto"/>
                                                                      </w:divBdr>
                                                                      <w:divsChild>
                                                                        <w:div w:id="1670675251">
                                                                          <w:marLeft w:val="0"/>
                                                                          <w:marRight w:val="0"/>
                                                                          <w:marTop w:val="0"/>
                                                                          <w:marBottom w:val="0"/>
                                                                          <w:divBdr>
                                                                            <w:top w:val="none" w:sz="0" w:space="0" w:color="auto"/>
                                                                            <w:left w:val="none" w:sz="0" w:space="0" w:color="auto"/>
                                                                            <w:bottom w:val="none" w:sz="0" w:space="0" w:color="auto"/>
                                                                            <w:right w:val="none" w:sz="0" w:space="0" w:color="auto"/>
                                                                          </w:divBdr>
                                                                          <w:divsChild>
                                                                            <w:div w:id="1458142657">
                                                                              <w:marLeft w:val="0"/>
                                                                              <w:marRight w:val="0"/>
                                                                              <w:marTop w:val="0"/>
                                                                              <w:marBottom w:val="0"/>
                                                                              <w:divBdr>
                                                                                <w:top w:val="none" w:sz="0" w:space="0" w:color="auto"/>
                                                                                <w:left w:val="none" w:sz="0" w:space="0" w:color="auto"/>
                                                                                <w:bottom w:val="none" w:sz="0" w:space="0" w:color="auto"/>
                                                                                <w:right w:val="none" w:sz="0" w:space="0" w:color="auto"/>
                                                                              </w:divBdr>
                                                                              <w:divsChild>
                                                                                <w:div w:id="123620736">
                                                                                  <w:marLeft w:val="0"/>
                                                                                  <w:marRight w:val="0"/>
                                                                                  <w:marTop w:val="0"/>
                                                                                  <w:marBottom w:val="0"/>
                                                                                  <w:divBdr>
                                                                                    <w:top w:val="none" w:sz="0" w:space="0" w:color="auto"/>
                                                                                    <w:left w:val="none" w:sz="0" w:space="0" w:color="auto"/>
                                                                                    <w:bottom w:val="none" w:sz="0" w:space="0" w:color="auto"/>
                                                                                    <w:right w:val="none" w:sz="0" w:space="0" w:color="auto"/>
                                                                                  </w:divBdr>
                                                                                </w:div>
                                                                              </w:divsChild>
                                                                            </w:div>
                                                                            <w:div w:id="1543323491">
                                                                              <w:marLeft w:val="0"/>
                                                                              <w:marRight w:val="0"/>
                                                                              <w:marTop w:val="0"/>
                                                                              <w:marBottom w:val="0"/>
                                                                              <w:divBdr>
                                                                                <w:top w:val="none" w:sz="0" w:space="0" w:color="auto"/>
                                                                                <w:left w:val="none" w:sz="0" w:space="0" w:color="auto"/>
                                                                                <w:bottom w:val="none" w:sz="0" w:space="0" w:color="auto"/>
                                                                                <w:right w:val="none" w:sz="0" w:space="0" w:color="auto"/>
                                                                              </w:divBdr>
                                                                              <w:divsChild>
                                                                                <w:div w:id="39518370">
                                                                                  <w:marLeft w:val="0"/>
                                                                                  <w:marRight w:val="0"/>
                                                                                  <w:marTop w:val="0"/>
                                                                                  <w:marBottom w:val="0"/>
                                                                                  <w:divBdr>
                                                                                    <w:top w:val="none" w:sz="0" w:space="0" w:color="auto"/>
                                                                                    <w:left w:val="none" w:sz="0" w:space="0" w:color="auto"/>
                                                                                    <w:bottom w:val="none" w:sz="0" w:space="0" w:color="auto"/>
                                                                                    <w:right w:val="none" w:sz="0" w:space="0" w:color="auto"/>
                                                                                  </w:divBdr>
                                                                                  <w:divsChild>
                                                                                    <w:div w:id="357701250">
                                                                                      <w:marLeft w:val="0"/>
                                                                                      <w:marRight w:val="90"/>
                                                                                      <w:marTop w:val="0"/>
                                                                                      <w:marBottom w:val="0"/>
                                                                                      <w:divBdr>
                                                                                        <w:top w:val="none" w:sz="0" w:space="0" w:color="auto"/>
                                                                                        <w:left w:val="none" w:sz="0" w:space="0" w:color="auto"/>
                                                                                        <w:bottom w:val="none" w:sz="0" w:space="0" w:color="auto"/>
                                                                                        <w:right w:val="none" w:sz="0" w:space="0" w:color="auto"/>
                                                                                      </w:divBdr>
                                                                                      <w:divsChild>
                                                                                        <w:div w:id="18741479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53896069">
                                                                          <w:marLeft w:val="0"/>
                                                                          <w:marRight w:val="0"/>
                                                                          <w:marTop w:val="0"/>
                                                                          <w:marBottom w:val="0"/>
                                                                          <w:divBdr>
                                                                            <w:top w:val="none" w:sz="0" w:space="0" w:color="auto"/>
                                                                            <w:left w:val="none" w:sz="0" w:space="0" w:color="auto"/>
                                                                            <w:bottom w:val="none" w:sz="0" w:space="0" w:color="auto"/>
                                                                            <w:right w:val="none" w:sz="0" w:space="0" w:color="auto"/>
                                                                          </w:divBdr>
                                                                          <w:divsChild>
                                                                            <w:div w:id="2069718349">
                                                                              <w:marLeft w:val="0"/>
                                                                              <w:marRight w:val="0"/>
                                                                              <w:marTop w:val="0"/>
                                                                              <w:marBottom w:val="0"/>
                                                                              <w:divBdr>
                                                                                <w:top w:val="none" w:sz="0" w:space="0" w:color="auto"/>
                                                                                <w:left w:val="none" w:sz="0" w:space="0" w:color="auto"/>
                                                                                <w:bottom w:val="none" w:sz="0" w:space="0" w:color="auto"/>
                                                                                <w:right w:val="none" w:sz="0" w:space="0" w:color="auto"/>
                                                                              </w:divBdr>
                                                                              <w:divsChild>
                                                                                <w:div w:id="2006594150">
                                                                                  <w:marLeft w:val="0"/>
                                                                                  <w:marRight w:val="0"/>
                                                                                  <w:marTop w:val="0"/>
                                                                                  <w:marBottom w:val="0"/>
                                                                                  <w:divBdr>
                                                                                    <w:top w:val="none" w:sz="0" w:space="0" w:color="auto"/>
                                                                                    <w:left w:val="none" w:sz="0" w:space="0" w:color="auto"/>
                                                                                    <w:bottom w:val="none" w:sz="0" w:space="0" w:color="auto"/>
                                                                                    <w:right w:val="none" w:sz="0" w:space="0" w:color="auto"/>
                                                                                  </w:divBdr>
                                                                                  <w:divsChild>
                                                                                    <w:div w:id="1396470011">
                                                                                      <w:marLeft w:val="0"/>
                                                                                      <w:marRight w:val="0"/>
                                                                                      <w:marTop w:val="0"/>
                                                                                      <w:marBottom w:val="0"/>
                                                                                      <w:divBdr>
                                                                                        <w:top w:val="none" w:sz="0" w:space="0" w:color="auto"/>
                                                                                        <w:left w:val="none" w:sz="0" w:space="0" w:color="auto"/>
                                                                                        <w:bottom w:val="none" w:sz="0" w:space="0" w:color="auto"/>
                                                                                        <w:right w:val="none" w:sz="0" w:space="0" w:color="auto"/>
                                                                                      </w:divBdr>
                                                                                      <w:divsChild>
                                                                                        <w:div w:id="1893736402">
                                                                                          <w:marLeft w:val="0"/>
                                                                                          <w:marRight w:val="0"/>
                                                                                          <w:marTop w:val="0"/>
                                                                                          <w:marBottom w:val="0"/>
                                                                                          <w:divBdr>
                                                                                            <w:top w:val="single" w:sz="2" w:space="0" w:color="EFEFEF"/>
                                                                                            <w:left w:val="none" w:sz="0" w:space="0" w:color="auto"/>
                                                                                            <w:bottom w:val="none" w:sz="0" w:space="0" w:color="auto"/>
                                                                                            <w:right w:val="none" w:sz="0" w:space="0" w:color="auto"/>
                                                                                          </w:divBdr>
                                                                                          <w:divsChild>
                                                                                            <w:div w:id="2142577669">
                                                                                              <w:marLeft w:val="0"/>
                                                                                              <w:marRight w:val="0"/>
                                                                                              <w:marTop w:val="0"/>
                                                                                              <w:marBottom w:val="0"/>
                                                                                              <w:divBdr>
                                                                                                <w:top w:val="none" w:sz="0" w:space="0" w:color="auto"/>
                                                                                                <w:left w:val="none" w:sz="0" w:space="0" w:color="auto"/>
                                                                                                <w:bottom w:val="none" w:sz="0" w:space="0" w:color="auto"/>
                                                                                                <w:right w:val="none" w:sz="0" w:space="0" w:color="auto"/>
                                                                                              </w:divBdr>
                                                                                              <w:divsChild>
                                                                                                <w:div w:id="931743842">
                                                                                                  <w:marLeft w:val="0"/>
                                                                                                  <w:marRight w:val="0"/>
                                                                                                  <w:marTop w:val="0"/>
                                                                                                  <w:marBottom w:val="0"/>
                                                                                                  <w:divBdr>
                                                                                                    <w:top w:val="none" w:sz="0" w:space="0" w:color="auto"/>
                                                                                                    <w:left w:val="none" w:sz="0" w:space="0" w:color="auto"/>
                                                                                                    <w:bottom w:val="none" w:sz="0" w:space="0" w:color="auto"/>
                                                                                                    <w:right w:val="none" w:sz="0" w:space="0" w:color="auto"/>
                                                                                                  </w:divBdr>
                                                                                                  <w:divsChild>
                                                                                                    <w:div w:id="587346805">
                                                                                                      <w:marLeft w:val="0"/>
                                                                                                      <w:marRight w:val="0"/>
                                                                                                      <w:marTop w:val="0"/>
                                                                                                      <w:marBottom w:val="0"/>
                                                                                                      <w:divBdr>
                                                                                                        <w:top w:val="none" w:sz="0" w:space="0" w:color="auto"/>
                                                                                                        <w:left w:val="none" w:sz="0" w:space="0" w:color="auto"/>
                                                                                                        <w:bottom w:val="none" w:sz="0" w:space="0" w:color="auto"/>
                                                                                                        <w:right w:val="none" w:sz="0" w:space="0" w:color="auto"/>
                                                                                                      </w:divBdr>
                                                                                                      <w:divsChild>
                                                                                                        <w:div w:id="820922794">
                                                                                                          <w:marLeft w:val="0"/>
                                                                                                          <w:marRight w:val="0"/>
                                                                                                          <w:marTop w:val="0"/>
                                                                                                          <w:marBottom w:val="0"/>
                                                                                                          <w:divBdr>
                                                                                                            <w:top w:val="none" w:sz="0" w:space="0" w:color="auto"/>
                                                                                                            <w:left w:val="none" w:sz="0" w:space="0" w:color="auto"/>
                                                                                                            <w:bottom w:val="none" w:sz="0" w:space="0" w:color="auto"/>
                                                                                                            <w:right w:val="none" w:sz="0" w:space="0" w:color="auto"/>
                                                                                                          </w:divBdr>
                                                                                                          <w:divsChild>
                                                                                                            <w:div w:id="1011225856">
                                                                                                              <w:marLeft w:val="0"/>
                                                                                                              <w:marRight w:val="0"/>
                                                                                                              <w:marTop w:val="0"/>
                                                                                                              <w:marBottom w:val="0"/>
                                                                                                              <w:divBdr>
                                                                                                                <w:top w:val="none" w:sz="0" w:space="0" w:color="auto"/>
                                                                                                                <w:left w:val="none" w:sz="0" w:space="0" w:color="auto"/>
                                                                                                                <w:bottom w:val="none" w:sz="0" w:space="0" w:color="auto"/>
                                                                                                                <w:right w:val="none" w:sz="0" w:space="0" w:color="auto"/>
                                                                                                              </w:divBdr>
                                                                                                              <w:divsChild>
                                                                                                                <w:div w:id="1143280847">
                                                                                                                  <w:marLeft w:val="0"/>
                                                                                                                  <w:marRight w:val="0"/>
                                                                                                                  <w:marTop w:val="0"/>
                                                                                                                  <w:marBottom w:val="0"/>
                                                                                                                  <w:divBdr>
                                                                                                                    <w:top w:val="none" w:sz="0" w:space="0" w:color="auto"/>
                                                                                                                    <w:left w:val="none" w:sz="0" w:space="0" w:color="auto"/>
                                                                                                                    <w:bottom w:val="none" w:sz="0" w:space="0" w:color="auto"/>
                                                                                                                    <w:right w:val="none" w:sz="0" w:space="0" w:color="auto"/>
                                                                                                                  </w:divBdr>
                                                                                                                  <w:divsChild>
                                                                                                                    <w:div w:id="239141159">
                                                                                                                      <w:marLeft w:val="0"/>
                                                                                                                      <w:marRight w:val="0"/>
                                                                                                                      <w:marTop w:val="0"/>
                                                                                                                      <w:marBottom w:val="0"/>
                                                                                                                      <w:divBdr>
                                                                                                                        <w:top w:val="none" w:sz="0" w:space="0" w:color="auto"/>
                                                                                                                        <w:left w:val="none" w:sz="0" w:space="0" w:color="auto"/>
                                                                                                                        <w:bottom w:val="none" w:sz="0" w:space="0" w:color="auto"/>
                                                                                                                        <w:right w:val="none" w:sz="0" w:space="0" w:color="auto"/>
                                                                                                                      </w:divBdr>
                                                                                                                    </w:div>
                                                                                                                  </w:divsChild>
                                                                                                                </w:div>
                                                                                                                <w:div w:id="1145003540">
                                                                                                                  <w:marLeft w:val="0"/>
                                                                                                                  <w:marRight w:val="0"/>
                                                                                                                  <w:marTop w:val="0"/>
                                                                                                                  <w:marBottom w:val="0"/>
                                                                                                                  <w:divBdr>
                                                                                                                    <w:top w:val="none" w:sz="0" w:space="0" w:color="auto"/>
                                                                                                                    <w:left w:val="none" w:sz="0" w:space="0" w:color="auto"/>
                                                                                                                    <w:bottom w:val="none" w:sz="0" w:space="0" w:color="auto"/>
                                                                                                                    <w:right w:val="none" w:sz="0" w:space="0" w:color="auto"/>
                                                                                                                  </w:divBdr>
                                                                                                                  <w:divsChild>
                                                                                                                    <w:div w:id="1531213949">
                                                                                                                      <w:marLeft w:val="0"/>
                                                                                                                      <w:marRight w:val="0"/>
                                                                                                                      <w:marTop w:val="0"/>
                                                                                                                      <w:marBottom w:val="0"/>
                                                                                                                      <w:divBdr>
                                                                                                                        <w:top w:val="none" w:sz="0" w:space="0" w:color="auto"/>
                                                                                                                        <w:left w:val="none" w:sz="0" w:space="0" w:color="auto"/>
                                                                                                                        <w:bottom w:val="none" w:sz="0" w:space="0" w:color="auto"/>
                                                                                                                        <w:right w:val="none" w:sz="0" w:space="0" w:color="auto"/>
                                                                                                                      </w:divBdr>
                                                                                                                      <w:divsChild>
                                                                                                                        <w:div w:id="1692612556">
                                                                                                                          <w:marLeft w:val="0"/>
                                                                                                                          <w:marRight w:val="0"/>
                                                                                                                          <w:marTop w:val="0"/>
                                                                                                                          <w:marBottom w:val="0"/>
                                                                                                                          <w:divBdr>
                                                                                                                            <w:top w:val="none" w:sz="0" w:space="0" w:color="auto"/>
                                                                                                                            <w:left w:val="none" w:sz="0" w:space="0" w:color="auto"/>
                                                                                                                            <w:bottom w:val="none" w:sz="0" w:space="0" w:color="auto"/>
                                                                                                                            <w:right w:val="none" w:sz="0" w:space="0" w:color="auto"/>
                                                                                                                          </w:divBdr>
                                                                                                                        </w:div>
                                                                                                                        <w:div w:id="497506372">
                                                                                                                          <w:marLeft w:val="300"/>
                                                                                                                          <w:marRight w:val="0"/>
                                                                                                                          <w:marTop w:val="0"/>
                                                                                                                          <w:marBottom w:val="0"/>
                                                                                                                          <w:divBdr>
                                                                                                                            <w:top w:val="none" w:sz="0" w:space="0" w:color="auto"/>
                                                                                                                            <w:left w:val="none" w:sz="0" w:space="0" w:color="auto"/>
                                                                                                                            <w:bottom w:val="none" w:sz="0" w:space="0" w:color="auto"/>
                                                                                                                            <w:right w:val="none" w:sz="0" w:space="0" w:color="auto"/>
                                                                                                                          </w:divBdr>
                                                                                                                        </w:div>
                                                                                                                        <w:div w:id="1533113417">
                                                                                                                          <w:marLeft w:val="300"/>
                                                                                                                          <w:marRight w:val="0"/>
                                                                                                                          <w:marTop w:val="0"/>
                                                                                                                          <w:marBottom w:val="0"/>
                                                                                                                          <w:divBdr>
                                                                                                                            <w:top w:val="none" w:sz="0" w:space="0" w:color="auto"/>
                                                                                                                            <w:left w:val="none" w:sz="0" w:space="0" w:color="auto"/>
                                                                                                                            <w:bottom w:val="none" w:sz="0" w:space="0" w:color="auto"/>
                                                                                                                            <w:right w:val="none" w:sz="0" w:space="0" w:color="auto"/>
                                                                                                                          </w:divBdr>
                                                                                                                        </w:div>
                                                                                                                        <w:div w:id="1276794309">
                                                                                                                          <w:marLeft w:val="0"/>
                                                                                                                          <w:marRight w:val="0"/>
                                                                                                                          <w:marTop w:val="0"/>
                                                                                                                          <w:marBottom w:val="0"/>
                                                                                                                          <w:divBdr>
                                                                                                                            <w:top w:val="none" w:sz="0" w:space="0" w:color="auto"/>
                                                                                                                            <w:left w:val="none" w:sz="0" w:space="0" w:color="auto"/>
                                                                                                                            <w:bottom w:val="none" w:sz="0" w:space="0" w:color="auto"/>
                                                                                                                            <w:right w:val="none" w:sz="0" w:space="0" w:color="auto"/>
                                                                                                                          </w:divBdr>
                                                                                                                        </w:div>
                                                                                                                        <w:div w:id="21905094">
                                                                                                                          <w:marLeft w:val="60"/>
                                                                                                                          <w:marRight w:val="0"/>
                                                                                                                          <w:marTop w:val="0"/>
                                                                                                                          <w:marBottom w:val="0"/>
                                                                                                                          <w:divBdr>
                                                                                                                            <w:top w:val="none" w:sz="0" w:space="0" w:color="auto"/>
                                                                                                                            <w:left w:val="none" w:sz="0" w:space="0" w:color="auto"/>
                                                                                                                            <w:bottom w:val="none" w:sz="0" w:space="0" w:color="auto"/>
                                                                                                                            <w:right w:val="none" w:sz="0" w:space="0" w:color="auto"/>
                                                                                                                          </w:divBdr>
                                                                                                                        </w:div>
                                                                                                                      </w:divsChild>
                                                                                                                    </w:div>
                                                                                                                    <w:div w:id="790250356">
                                                                                                                      <w:marLeft w:val="0"/>
                                                                                                                      <w:marRight w:val="0"/>
                                                                                                                      <w:marTop w:val="0"/>
                                                                                                                      <w:marBottom w:val="0"/>
                                                                                                                      <w:divBdr>
                                                                                                                        <w:top w:val="none" w:sz="0" w:space="0" w:color="auto"/>
                                                                                                                        <w:left w:val="none" w:sz="0" w:space="0" w:color="auto"/>
                                                                                                                        <w:bottom w:val="none" w:sz="0" w:space="0" w:color="auto"/>
                                                                                                                        <w:right w:val="none" w:sz="0" w:space="0" w:color="auto"/>
                                                                                                                      </w:divBdr>
                                                                                                                      <w:divsChild>
                                                                                                                        <w:div w:id="2132505946">
                                                                                                                          <w:marLeft w:val="0"/>
                                                                                                                          <w:marRight w:val="0"/>
                                                                                                                          <w:marTop w:val="120"/>
                                                                                                                          <w:marBottom w:val="0"/>
                                                                                                                          <w:divBdr>
                                                                                                                            <w:top w:val="none" w:sz="0" w:space="0" w:color="auto"/>
                                                                                                                            <w:left w:val="none" w:sz="0" w:space="0" w:color="auto"/>
                                                                                                                            <w:bottom w:val="none" w:sz="0" w:space="0" w:color="auto"/>
                                                                                                                            <w:right w:val="none" w:sz="0" w:space="0" w:color="auto"/>
                                                                                                                          </w:divBdr>
                                                                                                                          <w:divsChild>
                                                                                                                            <w:div w:id="284580220">
                                                                                                                              <w:marLeft w:val="0"/>
                                                                                                                              <w:marRight w:val="0"/>
                                                                                                                              <w:marTop w:val="0"/>
                                                                                                                              <w:marBottom w:val="0"/>
                                                                                                                              <w:divBdr>
                                                                                                                                <w:top w:val="none" w:sz="0" w:space="0" w:color="auto"/>
                                                                                                                                <w:left w:val="none" w:sz="0" w:space="0" w:color="auto"/>
                                                                                                                                <w:bottom w:val="none" w:sz="0" w:space="0" w:color="auto"/>
                                                                                                                                <w:right w:val="none" w:sz="0" w:space="0" w:color="auto"/>
                                                                                                                              </w:divBdr>
                                                                                                                              <w:divsChild>
                                                                                                                                <w:div w:id="18557304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2038191048">
                                                                                      <w:marLeft w:val="0"/>
                                                                                      <w:marRight w:val="0"/>
                                                                                      <w:marTop w:val="0"/>
                                                                                      <w:marBottom w:val="0"/>
                                                                                      <w:divBdr>
                                                                                        <w:top w:val="none" w:sz="0" w:space="0" w:color="auto"/>
                                                                                        <w:left w:val="none" w:sz="0" w:space="0" w:color="auto"/>
                                                                                        <w:bottom w:val="none" w:sz="0" w:space="0" w:color="auto"/>
                                                                                        <w:right w:val="none" w:sz="0" w:space="0" w:color="auto"/>
                                                                                      </w:divBdr>
                                                                                      <w:divsChild>
                                                                                        <w:div w:id="1690790195">
                                                                                          <w:marLeft w:val="0"/>
                                                                                          <w:marRight w:val="0"/>
                                                                                          <w:marTop w:val="0"/>
                                                                                          <w:marBottom w:val="0"/>
                                                                                          <w:divBdr>
                                                                                            <w:top w:val="single" w:sz="2" w:space="0" w:color="EFEFEF"/>
                                                                                            <w:left w:val="none" w:sz="0" w:space="0" w:color="auto"/>
                                                                                            <w:bottom w:val="none" w:sz="0" w:space="0" w:color="auto"/>
                                                                                            <w:right w:val="none" w:sz="0" w:space="0" w:color="auto"/>
                                                                                          </w:divBdr>
                                                                                          <w:divsChild>
                                                                                            <w:div w:id="1523858996">
                                                                                              <w:marLeft w:val="0"/>
                                                                                              <w:marRight w:val="0"/>
                                                                                              <w:marTop w:val="0"/>
                                                                                              <w:marBottom w:val="0"/>
                                                                                              <w:divBdr>
                                                                                                <w:top w:val="single" w:sz="6" w:space="0" w:color="auto"/>
                                                                                                <w:left w:val="none" w:sz="0" w:space="0" w:color="auto"/>
                                                                                                <w:bottom w:val="none" w:sz="0" w:space="0" w:color="auto"/>
                                                                                                <w:right w:val="none" w:sz="0" w:space="0" w:color="auto"/>
                                                                                              </w:divBdr>
                                                                                              <w:divsChild>
                                                                                                <w:div w:id="1649750182">
                                                                                                  <w:marLeft w:val="0"/>
                                                                                                  <w:marRight w:val="0"/>
                                                                                                  <w:marTop w:val="0"/>
                                                                                                  <w:marBottom w:val="0"/>
                                                                                                  <w:divBdr>
                                                                                                    <w:top w:val="none" w:sz="0" w:space="0" w:color="auto"/>
                                                                                                    <w:left w:val="none" w:sz="0" w:space="0" w:color="auto"/>
                                                                                                    <w:bottom w:val="none" w:sz="0" w:space="0" w:color="auto"/>
                                                                                                    <w:right w:val="none" w:sz="0" w:space="0" w:color="auto"/>
                                                                                                  </w:divBdr>
                                                                                                  <w:divsChild>
                                                                                                    <w:div w:id="843979460">
                                                                                                      <w:marLeft w:val="0"/>
                                                                                                      <w:marRight w:val="0"/>
                                                                                                      <w:marTop w:val="0"/>
                                                                                                      <w:marBottom w:val="0"/>
                                                                                                      <w:divBdr>
                                                                                                        <w:top w:val="none" w:sz="0" w:space="0" w:color="auto"/>
                                                                                                        <w:left w:val="none" w:sz="0" w:space="0" w:color="auto"/>
                                                                                                        <w:bottom w:val="none" w:sz="0" w:space="0" w:color="auto"/>
                                                                                                        <w:right w:val="none" w:sz="0" w:space="0" w:color="auto"/>
                                                                                                      </w:divBdr>
                                                                                                      <w:divsChild>
                                                                                                        <w:div w:id="1130055112">
                                                                                                          <w:marLeft w:val="0"/>
                                                                                                          <w:marRight w:val="0"/>
                                                                                                          <w:marTop w:val="0"/>
                                                                                                          <w:marBottom w:val="0"/>
                                                                                                          <w:divBdr>
                                                                                                            <w:top w:val="none" w:sz="0" w:space="0" w:color="auto"/>
                                                                                                            <w:left w:val="none" w:sz="0" w:space="0" w:color="auto"/>
                                                                                                            <w:bottom w:val="none" w:sz="0" w:space="0" w:color="auto"/>
                                                                                                            <w:right w:val="none" w:sz="0" w:space="0" w:color="auto"/>
                                                                                                          </w:divBdr>
                                                                                                          <w:divsChild>
                                                                                                            <w:div w:id="1863082019">
                                                                                                              <w:marLeft w:val="0"/>
                                                                                                              <w:marRight w:val="0"/>
                                                                                                              <w:marTop w:val="0"/>
                                                                                                              <w:marBottom w:val="0"/>
                                                                                                              <w:divBdr>
                                                                                                                <w:top w:val="none" w:sz="0" w:space="0" w:color="auto"/>
                                                                                                                <w:left w:val="none" w:sz="0" w:space="0" w:color="auto"/>
                                                                                                                <w:bottom w:val="none" w:sz="0" w:space="0" w:color="auto"/>
                                                                                                                <w:right w:val="none" w:sz="0" w:space="0" w:color="auto"/>
                                                                                                              </w:divBdr>
                                                                                                              <w:divsChild>
                                                                                                                <w:div w:id="1160345798">
                                                                                                                  <w:marLeft w:val="0"/>
                                                                                                                  <w:marRight w:val="0"/>
                                                                                                                  <w:marTop w:val="0"/>
                                                                                                                  <w:marBottom w:val="0"/>
                                                                                                                  <w:divBdr>
                                                                                                                    <w:top w:val="none" w:sz="0" w:space="0" w:color="auto"/>
                                                                                                                    <w:left w:val="none" w:sz="0" w:space="0" w:color="auto"/>
                                                                                                                    <w:bottom w:val="none" w:sz="0" w:space="0" w:color="auto"/>
                                                                                                                    <w:right w:val="none" w:sz="0" w:space="0" w:color="auto"/>
                                                                                                                  </w:divBdr>
                                                                                                                  <w:divsChild>
                                                                                                                    <w:div w:id="2114593132">
                                                                                                                      <w:marLeft w:val="0"/>
                                                                                                                      <w:marRight w:val="0"/>
                                                                                                                      <w:marTop w:val="0"/>
                                                                                                                      <w:marBottom w:val="0"/>
                                                                                                                      <w:divBdr>
                                                                                                                        <w:top w:val="none" w:sz="0" w:space="0" w:color="auto"/>
                                                                                                                        <w:left w:val="none" w:sz="0" w:space="0" w:color="auto"/>
                                                                                                                        <w:bottom w:val="none" w:sz="0" w:space="0" w:color="auto"/>
                                                                                                                        <w:right w:val="none" w:sz="0" w:space="0" w:color="auto"/>
                                                                                                                      </w:divBdr>
                                                                                                                    </w:div>
                                                                                                                  </w:divsChild>
                                                                                                                </w:div>
                                                                                                                <w:div w:id="1437288726">
                                                                                                                  <w:marLeft w:val="0"/>
                                                                                                                  <w:marRight w:val="0"/>
                                                                                                                  <w:marTop w:val="0"/>
                                                                                                                  <w:marBottom w:val="0"/>
                                                                                                                  <w:divBdr>
                                                                                                                    <w:top w:val="none" w:sz="0" w:space="0" w:color="auto"/>
                                                                                                                    <w:left w:val="none" w:sz="0" w:space="0" w:color="auto"/>
                                                                                                                    <w:bottom w:val="none" w:sz="0" w:space="0" w:color="auto"/>
                                                                                                                    <w:right w:val="none" w:sz="0" w:space="0" w:color="auto"/>
                                                                                                                  </w:divBdr>
                                                                                                                  <w:divsChild>
                                                                                                                    <w:div w:id="1057164707">
                                                                                                                      <w:marLeft w:val="0"/>
                                                                                                                      <w:marRight w:val="0"/>
                                                                                                                      <w:marTop w:val="0"/>
                                                                                                                      <w:marBottom w:val="0"/>
                                                                                                                      <w:divBdr>
                                                                                                                        <w:top w:val="none" w:sz="0" w:space="0" w:color="auto"/>
                                                                                                                        <w:left w:val="none" w:sz="0" w:space="0" w:color="auto"/>
                                                                                                                        <w:bottom w:val="none" w:sz="0" w:space="0" w:color="auto"/>
                                                                                                                        <w:right w:val="none" w:sz="0" w:space="0" w:color="auto"/>
                                                                                                                      </w:divBdr>
                                                                                                                      <w:divsChild>
                                                                                                                        <w:div w:id="1823885685">
                                                                                                                          <w:marLeft w:val="0"/>
                                                                                                                          <w:marRight w:val="0"/>
                                                                                                                          <w:marTop w:val="0"/>
                                                                                                                          <w:marBottom w:val="0"/>
                                                                                                                          <w:divBdr>
                                                                                                                            <w:top w:val="none" w:sz="0" w:space="0" w:color="auto"/>
                                                                                                                            <w:left w:val="none" w:sz="0" w:space="0" w:color="auto"/>
                                                                                                                            <w:bottom w:val="none" w:sz="0" w:space="0" w:color="auto"/>
                                                                                                                            <w:right w:val="none" w:sz="0" w:space="0" w:color="auto"/>
                                                                                                                          </w:divBdr>
                                                                                                                        </w:div>
                                                                                                                        <w:div w:id="671298798">
                                                                                                                          <w:marLeft w:val="300"/>
                                                                                                                          <w:marRight w:val="0"/>
                                                                                                                          <w:marTop w:val="0"/>
                                                                                                                          <w:marBottom w:val="0"/>
                                                                                                                          <w:divBdr>
                                                                                                                            <w:top w:val="none" w:sz="0" w:space="0" w:color="auto"/>
                                                                                                                            <w:left w:val="none" w:sz="0" w:space="0" w:color="auto"/>
                                                                                                                            <w:bottom w:val="none" w:sz="0" w:space="0" w:color="auto"/>
                                                                                                                            <w:right w:val="none" w:sz="0" w:space="0" w:color="auto"/>
                                                                                                                          </w:divBdr>
                                                                                                                        </w:div>
                                                                                                                        <w:div w:id="787161922">
                                                                                                                          <w:marLeft w:val="300"/>
                                                                                                                          <w:marRight w:val="0"/>
                                                                                                                          <w:marTop w:val="0"/>
                                                                                                                          <w:marBottom w:val="0"/>
                                                                                                                          <w:divBdr>
                                                                                                                            <w:top w:val="none" w:sz="0" w:space="0" w:color="auto"/>
                                                                                                                            <w:left w:val="none" w:sz="0" w:space="0" w:color="auto"/>
                                                                                                                            <w:bottom w:val="none" w:sz="0" w:space="0" w:color="auto"/>
                                                                                                                            <w:right w:val="none" w:sz="0" w:space="0" w:color="auto"/>
                                                                                                                          </w:divBdr>
                                                                                                                        </w:div>
                                                                                                                        <w:div w:id="506135766">
                                                                                                                          <w:marLeft w:val="0"/>
                                                                                                                          <w:marRight w:val="0"/>
                                                                                                                          <w:marTop w:val="0"/>
                                                                                                                          <w:marBottom w:val="0"/>
                                                                                                                          <w:divBdr>
                                                                                                                            <w:top w:val="none" w:sz="0" w:space="0" w:color="auto"/>
                                                                                                                            <w:left w:val="none" w:sz="0" w:space="0" w:color="auto"/>
                                                                                                                            <w:bottom w:val="none" w:sz="0" w:space="0" w:color="auto"/>
                                                                                                                            <w:right w:val="none" w:sz="0" w:space="0" w:color="auto"/>
                                                                                                                          </w:divBdr>
                                                                                                                        </w:div>
                                                                                                                        <w:div w:id="341050802">
                                                                                                                          <w:marLeft w:val="60"/>
                                                                                                                          <w:marRight w:val="0"/>
                                                                                                                          <w:marTop w:val="0"/>
                                                                                                                          <w:marBottom w:val="0"/>
                                                                                                                          <w:divBdr>
                                                                                                                            <w:top w:val="none" w:sz="0" w:space="0" w:color="auto"/>
                                                                                                                            <w:left w:val="none" w:sz="0" w:space="0" w:color="auto"/>
                                                                                                                            <w:bottom w:val="none" w:sz="0" w:space="0" w:color="auto"/>
                                                                                                                            <w:right w:val="none" w:sz="0" w:space="0" w:color="auto"/>
                                                                                                                          </w:divBdr>
                                                                                                                        </w:div>
                                                                                                                      </w:divsChild>
                                                                                                                    </w:div>
                                                                                                                    <w:div w:id="756902174">
                                                                                                                      <w:marLeft w:val="0"/>
                                                                                                                      <w:marRight w:val="0"/>
                                                                                                                      <w:marTop w:val="0"/>
                                                                                                                      <w:marBottom w:val="0"/>
                                                                                                                      <w:divBdr>
                                                                                                                        <w:top w:val="none" w:sz="0" w:space="0" w:color="auto"/>
                                                                                                                        <w:left w:val="none" w:sz="0" w:space="0" w:color="auto"/>
                                                                                                                        <w:bottom w:val="none" w:sz="0" w:space="0" w:color="auto"/>
                                                                                                                        <w:right w:val="none" w:sz="0" w:space="0" w:color="auto"/>
                                                                                                                      </w:divBdr>
                                                                                                                      <w:divsChild>
                                                                                                                        <w:div w:id="1736472575">
                                                                                                                          <w:marLeft w:val="0"/>
                                                                                                                          <w:marRight w:val="0"/>
                                                                                                                          <w:marTop w:val="120"/>
                                                                                                                          <w:marBottom w:val="0"/>
                                                                                                                          <w:divBdr>
                                                                                                                            <w:top w:val="none" w:sz="0" w:space="0" w:color="auto"/>
                                                                                                                            <w:left w:val="none" w:sz="0" w:space="0" w:color="auto"/>
                                                                                                                            <w:bottom w:val="none" w:sz="0" w:space="0" w:color="auto"/>
                                                                                                                            <w:right w:val="none" w:sz="0" w:space="0" w:color="auto"/>
                                                                                                                          </w:divBdr>
                                                                                                                          <w:divsChild>
                                                                                                                            <w:div w:id="1946964557">
                                                                                                                              <w:marLeft w:val="0"/>
                                                                                                                              <w:marRight w:val="0"/>
                                                                                                                              <w:marTop w:val="0"/>
                                                                                                                              <w:marBottom w:val="0"/>
                                                                                                                              <w:divBdr>
                                                                                                                                <w:top w:val="none" w:sz="0" w:space="0" w:color="auto"/>
                                                                                                                                <w:left w:val="none" w:sz="0" w:space="0" w:color="auto"/>
                                                                                                                                <w:bottom w:val="none" w:sz="0" w:space="0" w:color="auto"/>
                                                                                                                                <w:right w:val="none" w:sz="0" w:space="0" w:color="auto"/>
                                                                                                                              </w:divBdr>
                                                                                                                              <w:divsChild>
                                                                                                                                <w:div w:id="1694040427">
                                                                                                                                  <w:marLeft w:val="0"/>
                                                                                                                                  <w:marRight w:val="0"/>
                                                                                                                                  <w:marTop w:val="0"/>
                                                                                                                                  <w:marBottom w:val="0"/>
                                                                                                                                  <w:divBdr>
                                                                                                                                    <w:top w:val="none" w:sz="0" w:space="0" w:color="auto"/>
                                                                                                                                    <w:left w:val="none" w:sz="0" w:space="0" w:color="auto"/>
                                                                                                                                    <w:bottom w:val="none" w:sz="0" w:space="0" w:color="auto"/>
                                                                                                                                    <w:right w:val="none" w:sz="0" w:space="0" w:color="auto"/>
                                                                                                                                  </w:divBdr>
                                                                                                                                  <w:divsChild>
                                                                                                                                    <w:div w:id="434136891">
                                                                                                                                      <w:marLeft w:val="0"/>
                                                                                                                                      <w:marRight w:val="0"/>
                                                                                                                                      <w:marTop w:val="0"/>
                                                                                                                                      <w:marBottom w:val="0"/>
                                                                                                                                      <w:divBdr>
                                                                                                                                        <w:top w:val="none" w:sz="0" w:space="0" w:color="auto"/>
                                                                                                                                        <w:left w:val="none" w:sz="0" w:space="0" w:color="auto"/>
                                                                                                                                        <w:bottom w:val="none" w:sz="0" w:space="0" w:color="auto"/>
                                                                                                                                        <w:right w:val="none" w:sz="0" w:space="0" w:color="auto"/>
                                                                                                                                      </w:divBdr>
                                                                                                                                      <w:divsChild>
                                                                                                                                        <w:div w:id="535435610">
                                                                                                                                          <w:marLeft w:val="0"/>
                                                                                                                                          <w:marRight w:val="0"/>
                                                                                                                                          <w:marTop w:val="195"/>
                                                                                                                                          <w:marBottom w:val="195"/>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790273841">
                                                                                      <w:marLeft w:val="0"/>
                                                                                      <w:marRight w:val="0"/>
                                                                                      <w:marTop w:val="0"/>
                                                                                      <w:marBottom w:val="0"/>
                                                                                      <w:divBdr>
                                                                                        <w:top w:val="none" w:sz="0" w:space="0" w:color="auto"/>
                                                                                        <w:left w:val="none" w:sz="0" w:space="0" w:color="auto"/>
                                                                                        <w:bottom w:val="none" w:sz="0" w:space="0" w:color="auto"/>
                                                                                        <w:right w:val="none" w:sz="0" w:space="0" w:color="auto"/>
                                                                                      </w:divBdr>
                                                                                      <w:divsChild>
                                                                                        <w:div w:id="1957449272">
                                                                                          <w:marLeft w:val="0"/>
                                                                                          <w:marRight w:val="0"/>
                                                                                          <w:marTop w:val="0"/>
                                                                                          <w:marBottom w:val="0"/>
                                                                                          <w:divBdr>
                                                                                            <w:top w:val="single" w:sz="2" w:space="0" w:color="EFEFEF"/>
                                                                                            <w:left w:val="none" w:sz="0" w:space="0" w:color="auto"/>
                                                                                            <w:bottom w:val="none" w:sz="0" w:space="0" w:color="auto"/>
                                                                                            <w:right w:val="none" w:sz="0" w:space="0" w:color="auto"/>
                                                                                          </w:divBdr>
                                                                                          <w:divsChild>
                                                                                            <w:div w:id="8257946">
                                                                                              <w:marLeft w:val="0"/>
                                                                                              <w:marRight w:val="0"/>
                                                                                              <w:marTop w:val="0"/>
                                                                                              <w:marBottom w:val="0"/>
                                                                                              <w:divBdr>
                                                                                                <w:top w:val="single" w:sz="6" w:space="0" w:color="auto"/>
                                                                                                <w:left w:val="none" w:sz="0" w:space="0" w:color="auto"/>
                                                                                                <w:bottom w:val="none" w:sz="0" w:space="0" w:color="auto"/>
                                                                                                <w:right w:val="none" w:sz="0" w:space="0" w:color="auto"/>
                                                                                              </w:divBdr>
                                                                                              <w:divsChild>
                                                                                                <w:div w:id="1491403843">
                                                                                                  <w:marLeft w:val="0"/>
                                                                                                  <w:marRight w:val="0"/>
                                                                                                  <w:marTop w:val="0"/>
                                                                                                  <w:marBottom w:val="0"/>
                                                                                                  <w:divBdr>
                                                                                                    <w:top w:val="none" w:sz="0" w:space="0" w:color="auto"/>
                                                                                                    <w:left w:val="none" w:sz="0" w:space="0" w:color="auto"/>
                                                                                                    <w:bottom w:val="none" w:sz="0" w:space="0" w:color="auto"/>
                                                                                                    <w:right w:val="none" w:sz="0" w:space="0" w:color="auto"/>
                                                                                                  </w:divBdr>
                                                                                                  <w:divsChild>
                                                                                                    <w:div w:id="841048310">
                                                                                                      <w:marLeft w:val="0"/>
                                                                                                      <w:marRight w:val="0"/>
                                                                                                      <w:marTop w:val="0"/>
                                                                                                      <w:marBottom w:val="0"/>
                                                                                                      <w:divBdr>
                                                                                                        <w:top w:val="none" w:sz="0" w:space="0" w:color="auto"/>
                                                                                                        <w:left w:val="none" w:sz="0" w:space="0" w:color="auto"/>
                                                                                                        <w:bottom w:val="none" w:sz="0" w:space="0" w:color="auto"/>
                                                                                                        <w:right w:val="none" w:sz="0" w:space="0" w:color="auto"/>
                                                                                                      </w:divBdr>
                                                                                                      <w:divsChild>
                                                                                                        <w:div w:id="275523394">
                                                                                                          <w:marLeft w:val="0"/>
                                                                                                          <w:marRight w:val="0"/>
                                                                                                          <w:marTop w:val="0"/>
                                                                                                          <w:marBottom w:val="0"/>
                                                                                                          <w:divBdr>
                                                                                                            <w:top w:val="none" w:sz="0" w:space="0" w:color="auto"/>
                                                                                                            <w:left w:val="none" w:sz="0" w:space="0" w:color="auto"/>
                                                                                                            <w:bottom w:val="none" w:sz="0" w:space="0" w:color="auto"/>
                                                                                                            <w:right w:val="none" w:sz="0" w:space="0" w:color="auto"/>
                                                                                                          </w:divBdr>
                                                                                                          <w:divsChild>
                                                                                                            <w:div w:id="331298336">
                                                                                                              <w:marLeft w:val="0"/>
                                                                                                              <w:marRight w:val="0"/>
                                                                                                              <w:marTop w:val="0"/>
                                                                                                              <w:marBottom w:val="0"/>
                                                                                                              <w:divBdr>
                                                                                                                <w:top w:val="none" w:sz="0" w:space="0" w:color="auto"/>
                                                                                                                <w:left w:val="none" w:sz="0" w:space="0" w:color="auto"/>
                                                                                                                <w:bottom w:val="none" w:sz="0" w:space="0" w:color="auto"/>
                                                                                                                <w:right w:val="none" w:sz="0" w:space="0" w:color="auto"/>
                                                                                                              </w:divBdr>
                                                                                                              <w:divsChild>
                                                                                                                <w:div w:id="1954703082">
                                                                                                                  <w:marLeft w:val="0"/>
                                                                                                                  <w:marRight w:val="0"/>
                                                                                                                  <w:marTop w:val="0"/>
                                                                                                                  <w:marBottom w:val="0"/>
                                                                                                                  <w:divBdr>
                                                                                                                    <w:top w:val="none" w:sz="0" w:space="0" w:color="auto"/>
                                                                                                                    <w:left w:val="none" w:sz="0" w:space="0" w:color="auto"/>
                                                                                                                    <w:bottom w:val="none" w:sz="0" w:space="0" w:color="auto"/>
                                                                                                                    <w:right w:val="none" w:sz="0" w:space="0" w:color="auto"/>
                                                                                                                  </w:divBdr>
                                                                                                                  <w:divsChild>
                                                                                                                    <w:div w:id="975644541">
                                                                                                                      <w:marLeft w:val="0"/>
                                                                                                                      <w:marRight w:val="0"/>
                                                                                                                      <w:marTop w:val="0"/>
                                                                                                                      <w:marBottom w:val="0"/>
                                                                                                                      <w:divBdr>
                                                                                                                        <w:top w:val="none" w:sz="0" w:space="0" w:color="auto"/>
                                                                                                                        <w:left w:val="none" w:sz="0" w:space="0" w:color="auto"/>
                                                                                                                        <w:bottom w:val="none" w:sz="0" w:space="0" w:color="auto"/>
                                                                                                                        <w:right w:val="none" w:sz="0" w:space="0" w:color="auto"/>
                                                                                                                      </w:divBdr>
                                                                                                                    </w:div>
                                                                                                                  </w:divsChild>
                                                                                                                </w:div>
                                                                                                                <w:div w:id="883903997">
                                                                                                                  <w:marLeft w:val="0"/>
                                                                                                                  <w:marRight w:val="0"/>
                                                                                                                  <w:marTop w:val="0"/>
                                                                                                                  <w:marBottom w:val="0"/>
                                                                                                                  <w:divBdr>
                                                                                                                    <w:top w:val="none" w:sz="0" w:space="0" w:color="auto"/>
                                                                                                                    <w:left w:val="none" w:sz="0" w:space="0" w:color="auto"/>
                                                                                                                    <w:bottom w:val="none" w:sz="0" w:space="0" w:color="auto"/>
                                                                                                                    <w:right w:val="none" w:sz="0" w:space="0" w:color="auto"/>
                                                                                                                  </w:divBdr>
                                                                                                                  <w:divsChild>
                                                                                                                    <w:div w:id="977296435">
                                                                                                                      <w:marLeft w:val="0"/>
                                                                                                                      <w:marRight w:val="0"/>
                                                                                                                      <w:marTop w:val="0"/>
                                                                                                                      <w:marBottom w:val="0"/>
                                                                                                                      <w:divBdr>
                                                                                                                        <w:top w:val="none" w:sz="0" w:space="0" w:color="auto"/>
                                                                                                                        <w:left w:val="none" w:sz="0" w:space="0" w:color="auto"/>
                                                                                                                        <w:bottom w:val="none" w:sz="0" w:space="0" w:color="auto"/>
                                                                                                                        <w:right w:val="none" w:sz="0" w:space="0" w:color="auto"/>
                                                                                                                      </w:divBdr>
                                                                                                                      <w:divsChild>
                                                                                                                        <w:div w:id="1414662255">
                                                                                                                          <w:marLeft w:val="0"/>
                                                                                                                          <w:marRight w:val="0"/>
                                                                                                                          <w:marTop w:val="0"/>
                                                                                                                          <w:marBottom w:val="0"/>
                                                                                                                          <w:divBdr>
                                                                                                                            <w:top w:val="none" w:sz="0" w:space="0" w:color="auto"/>
                                                                                                                            <w:left w:val="none" w:sz="0" w:space="0" w:color="auto"/>
                                                                                                                            <w:bottom w:val="none" w:sz="0" w:space="0" w:color="auto"/>
                                                                                                                            <w:right w:val="none" w:sz="0" w:space="0" w:color="auto"/>
                                                                                                                          </w:divBdr>
                                                                                                                        </w:div>
                                                                                                                        <w:div w:id="255749140">
                                                                                                                          <w:marLeft w:val="300"/>
                                                                                                                          <w:marRight w:val="0"/>
                                                                                                                          <w:marTop w:val="0"/>
                                                                                                                          <w:marBottom w:val="0"/>
                                                                                                                          <w:divBdr>
                                                                                                                            <w:top w:val="none" w:sz="0" w:space="0" w:color="auto"/>
                                                                                                                            <w:left w:val="none" w:sz="0" w:space="0" w:color="auto"/>
                                                                                                                            <w:bottom w:val="none" w:sz="0" w:space="0" w:color="auto"/>
                                                                                                                            <w:right w:val="none" w:sz="0" w:space="0" w:color="auto"/>
                                                                                                                          </w:divBdr>
                                                                                                                        </w:div>
                                                                                                                        <w:div w:id="1834101562">
                                                                                                                          <w:marLeft w:val="300"/>
                                                                                                                          <w:marRight w:val="0"/>
                                                                                                                          <w:marTop w:val="0"/>
                                                                                                                          <w:marBottom w:val="0"/>
                                                                                                                          <w:divBdr>
                                                                                                                            <w:top w:val="none" w:sz="0" w:space="0" w:color="auto"/>
                                                                                                                            <w:left w:val="none" w:sz="0" w:space="0" w:color="auto"/>
                                                                                                                            <w:bottom w:val="none" w:sz="0" w:space="0" w:color="auto"/>
                                                                                                                            <w:right w:val="none" w:sz="0" w:space="0" w:color="auto"/>
                                                                                                                          </w:divBdr>
                                                                                                                        </w:div>
                                                                                                                        <w:div w:id="1996645753">
                                                                                                                          <w:marLeft w:val="0"/>
                                                                                                                          <w:marRight w:val="0"/>
                                                                                                                          <w:marTop w:val="0"/>
                                                                                                                          <w:marBottom w:val="0"/>
                                                                                                                          <w:divBdr>
                                                                                                                            <w:top w:val="none" w:sz="0" w:space="0" w:color="auto"/>
                                                                                                                            <w:left w:val="none" w:sz="0" w:space="0" w:color="auto"/>
                                                                                                                            <w:bottom w:val="none" w:sz="0" w:space="0" w:color="auto"/>
                                                                                                                            <w:right w:val="none" w:sz="0" w:space="0" w:color="auto"/>
                                                                                                                          </w:divBdr>
                                                                                                                        </w:div>
                                                                                                                        <w:div w:id="1786654431">
                                                                                                                          <w:marLeft w:val="60"/>
                                                                                                                          <w:marRight w:val="0"/>
                                                                                                                          <w:marTop w:val="0"/>
                                                                                                                          <w:marBottom w:val="0"/>
                                                                                                                          <w:divBdr>
                                                                                                                            <w:top w:val="none" w:sz="0" w:space="0" w:color="auto"/>
                                                                                                                            <w:left w:val="none" w:sz="0" w:space="0" w:color="auto"/>
                                                                                                                            <w:bottom w:val="none" w:sz="0" w:space="0" w:color="auto"/>
                                                                                                                            <w:right w:val="none" w:sz="0" w:space="0" w:color="auto"/>
                                                                                                                          </w:divBdr>
                                                                                                                        </w:div>
                                                                                                                      </w:divsChild>
                                                                                                                    </w:div>
                                                                                                                    <w:div w:id="272708866">
                                                                                                                      <w:marLeft w:val="0"/>
                                                                                                                      <w:marRight w:val="0"/>
                                                                                                                      <w:marTop w:val="0"/>
                                                                                                                      <w:marBottom w:val="0"/>
                                                                                                                      <w:divBdr>
                                                                                                                        <w:top w:val="none" w:sz="0" w:space="0" w:color="auto"/>
                                                                                                                        <w:left w:val="none" w:sz="0" w:space="0" w:color="auto"/>
                                                                                                                        <w:bottom w:val="none" w:sz="0" w:space="0" w:color="auto"/>
                                                                                                                        <w:right w:val="none" w:sz="0" w:space="0" w:color="auto"/>
                                                                                                                      </w:divBdr>
                                                                                                                      <w:divsChild>
                                                                                                                        <w:div w:id="1913007007">
                                                                                                                          <w:marLeft w:val="0"/>
                                                                                                                          <w:marRight w:val="0"/>
                                                                                                                          <w:marTop w:val="120"/>
                                                                                                                          <w:marBottom w:val="0"/>
                                                                                                                          <w:divBdr>
                                                                                                                            <w:top w:val="none" w:sz="0" w:space="0" w:color="auto"/>
                                                                                                                            <w:left w:val="none" w:sz="0" w:space="0" w:color="auto"/>
                                                                                                                            <w:bottom w:val="none" w:sz="0" w:space="0" w:color="auto"/>
                                                                                                                            <w:right w:val="none" w:sz="0" w:space="0" w:color="auto"/>
                                                                                                                          </w:divBdr>
                                                                                                                          <w:divsChild>
                                                                                                                            <w:div w:id="2010137628">
                                                                                                                              <w:marLeft w:val="0"/>
                                                                                                                              <w:marRight w:val="0"/>
                                                                                                                              <w:marTop w:val="0"/>
                                                                                                                              <w:marBottom w:val="0"/>
                                                                                                                              <w:divBdr>
                                                                                                                                <w:top w:val="none" w:sz="0" w:space="0" w:color="auto"/>
                                                                                                                                <w:left w:val="none" w:sz="0" w:space="0" w:color="auto"/>
                                                                                                                                <w:bottom w:val="none" w:sz="0" w:space="0" w:color="auto"/>
                                                                                                                                <w:right w:val="none" w:sz="0" w:space="0" w:color="auto"/>
                                                                                                                              </w:divBdr>
                                                                                                                              <w:divsChild>
                                                                                                                                <w:div w:id="1414819964">
                                                                                                                                  <w:marLeft w:val="0"/>
                                                                                                                                  <w:marRight w:val="0"/>
                                                                                                                                  <w:marTop w:val="0"/>
                                                                                                                                  <w:marBottom w:val="0"/>
                                                                                                                                  <w:divBdr>
                                                                                                                                    <w:top w:val="none" w:sz="0" w:space="0" w:color="auto"/>
                                                                                                                                    <w:left w:val="none" w:sz="0" w:space="0" w:color="auto"/>
                                                                                                                                    <w:bottom w:val="none" w:sz="0" w:space="0" w:color="auto"/>
                                                                                                                                    <w:right w:val="none" w:sz="0" w:space="0" w:color="auto"/>
                                                                                                                                  </w:divBdr>
                                                                                                                                  <w:divsChild>
                                                                                                                                    <w:div w:id="10164236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415631879">
                                                                                      <w:marLeft w:val="0"/>
                                                                                      <w:marRight w:val="0"/>
                                                                                      <w:marTop w:val="0"/>
                                                                                      <w:marBottom w:val="0"/>
                                                                                      <w:divBdr>
                                                                                        <w:top w:val="none" w:sz="0" w:space="0" w:color="auto"/>
                                                                                        <w:left w:val="none" w:sz="0" w:space="0" w:color="auto"/>
                                                                                        <w:bottom w:val="none" w:sz="0" w:space="0" w:color="auto"/>
                                                                                        <w:right w:val="none" w:sz="0" w:space="0" w:color="auto"/>
                                                                                      </w:divBdr>
                                                                                      <w:divsChild>
                                                                                        <w:div w:id="1859732589">
                                                                                          <w:marLeft w:val="0"/>
                                                                                          <w:marRight w:val="0"/>
                                                                                          <w:marTop w:val="0"/>
                                                                                          <w:marBottom w:val="0"/>
                                                                                          <w:divBdr>
                                                                                            <w:top w:val="single" w:sz="2" w:space="0" w:color="EFEFEF"/>
                                                                                            <w:left w:val="none" w:sz="0" w:space="0" w:color="auto"/>
                                                                                            <w:bottom w:val="none" w:sz="0" w:space="0" w:color="auto"/>
                                                                                            <w:right w:val="none" w:sz="0" w:space="0" w:color="auto"/>
                                                                                          </w:divBdr>
                                                                                          <w:divsChild>
                                                                                            <w:div w:id="715011579">
                                                                                              <w:marLeft w:val="0"/>
                                                                                              <w:marRight w:val="0"/>
                                                                                              <w:marTop w:val="0"/>
                                                                                              <w:marBottom w:val="0"/>
                                                                                              <w:divBdr>
                                                                                                <w:top w:val="single" w:sz="6" w:space="0" w:color="auto"/>
                                                                                                <w:left w:val="none" w:sz="0" w:space="0" w:color="auto"/>
                                                                                                <w:bottom w:val="none" w:sz="0" w:space="0" w:color="auto"/>
                                                                                                <w:right w:val="none" w:sz="0" w:space="0" w:color="auto"/>
                                                                                              </w:divBdr>
                                                                                              <w:divsChild>
                                                                                                <w:div w:id="239798944">
                                                                                                  <w:marLeft w:val="0"/>
                                                                                                  <w:marRight w:val="0"/>
                                                                                                  <w:marTop w:val="0"/>
                                                                                                  <w:marBottom w:val="0"/>
                                                                                                  <w:divBdr>
                                                                                                    <w:top w:val="none" w:sz="0" w:space="0" w:color="auto"/>
                                                                                                    <w:left w:val="none" w:sz="0" w:space="0" w:color="auto"/>
                                                                                                    <w:bottom w:val="none" w:sz="0" w:space="0" w:color="auto"/>
                                                                                                    <w:right w:val="none" w:sz="0" w:space="0" w:color="auto"/>
                                                                                                  </w:divBdr>
                                                                                                  <w:divsChild>
                                                                                                    <w:div w:id="934096239">
                                                                                                      <w:marLeft w:val="0"/>
                                                                                                      <w:marRight w:val="0"/>
                                                                                                      <w:marTop w:val="0"/>
                                                                                                      <w:marBottom w:val="0"/>
                                                                                                      <w:divBdr>
                                                                                                        <w:top w:val="none" w:sz="0" w:space="0" w:color="auto"/>
                                                                                                        <w:left w:val="none" w:sz="0" w:space="0" w:color="auto"/>
                                                                                                        <w:bottom w:val="none" w:sz="0" w:space="0" w:color="auto"/>
                                                                                                        <w:right w:val="none" w:sz="0" w:space="0" w:color="auto"/>
                                                                                                      </w:divBdr>
                                                                                                      <w:divsChild>
                                                                                                        <w:div w:id="190919218">
                                                                                                          <w:marLeft w:val="0"/>
                                                                                                          <w:marRight w:val="0"/>
                                                                                                          <w:marTop w:val="0"/>
                                                                                                          <w:marBottom w:val="0"/>
                                                                                                          <w:divBdr>
                                                                                                            <w:top w:val="none" w:sz="0" w:space="0" w:color="auto"/>
                                                                                                            <w:left w:val="none" w:sz="0" w:space="0" w:color="auto"/>
                                                                                                            <w:bottom w:val="none" w:sz="0" w:space="0" w:color="auto"/>
                                                                                                            <w:right w:val="none" w:sz="0" w:space="0" w:color="auto"/>
                                                                                                          </w:divBdr>
                                                                                                          <w:divsChild>
                                                                                                            <w:div w:id="1847397771">
                                                                                                              <w:marLeft w:val="0"/>
                                                                                                              <w:marRight w:val="0"/>
                                                                                                              <w:marTop w:val="0"/>
                                                                                                              <w:marBottom w:val="0"/>
                                                                                                              <w:divBdr>
                                                                                                                <w:top w:val="none" w:sz="0" w:space="0" w:color="auto"/>
                                                                                                                <w:left w:val="none" w:sz="0" w:space="0" w:color="auto"/>
                                                                                                                <w:bottom w:val="none" w:sz="0" w:space="0" w:color="auto"/>
                                                                                                                <w:right w:val="none" w:sz="0" w:space="0" w:color="auto"/>
                                                                                                              </w:divBdr>
                                                                                                              <w:divsChild>
                                                                                                                <w:div w:id="64912966">
                                                                                                                  <w:marLeft w:val="0"/>
                                                                                                                  <w:marRight w:val="0"/>
                                                                                                                  <w:marTop w:val="0"/>
                                                                                                                  <w:marBottom w:val="0"/>
                                                                                                                  <w:divBdr>
                                                                                                                    <w:top w:val="none" w:sz="0" w:space="0" w:color="auto"/>
                                                                                                                    <w:left w:val="none" w:sz="0" w:space="0" w:color="auto"/>
                                                                                                                    <w:bottom w:val="none" w:sz="0" w:space="0" w:color="auto"/>
                                                                                                                    <w:right w:val="none" w:sz="0" w:space="0" w:color="auto"/>
                                                                                                                  </w:divBdr>
                                                                                                                  <w:divsChild>
                                                                                                                    <w:div w:id="615988989">
                                                                                                                      <w:marLeft w:val="0"/>
                                                                                                                      <w:marRight w:val="0"/>
                                                                                                                      <w:marTop w:val="0"/>
                                                                                                                      <w:marBottom w:val="0"/>
                                                                                                                      <w:divBdr>
                                                                                                                        <w:top w:val="none" w:sz="0" w:space="0" w:color="auto"/>
                                                                                                                        <w:left w:val="none" w:sz="0" w:space="0" w:color="auto"/>
                                                                                                                        <w:bottom w:val="none" w:sz="0" w:space="0" w:color="auto"/>
                                                                                                                        <w:right w:val="none" w:sz="0" w:space="0" w:color="auto"/>
                                                                                                                      </w:divBdr>
                                                                                                                    </w:div>
                                                                                                                  </w:divsChild>
                                                                                                                </w:div>
                                                                                                                <w:div w:id="1220701605">
                                                                                                                  <w:marLeft w:val="0"/>
                                                                                                                  <w:marRight w:val="0"/>
                                                                                                                  <w:marTop w:val="0"/>
                                                                                                                  <w:marBottom w:val="0"/>
                                                                                                                  <w:divBdr>
                                                                                                                    <w:top w:val="none" w:sz="0" w:space="0" w:color="auto"/>
                                                                                                                    <w:left w:val="none" w:sz="0" w:space="0" w:color="auto"/>
                                                                                                                    <w:bottom w:val="none" w:sz="0" w:space="0" w:color="auto"/>
                                                                                                                    <w:right w:val="none" w:sz="0" w:space="0" w:color="auto"/>
                                                                                                                  </w:divBdr>
                                                                                                                  <w:divsChild>
                                                                                                                    <w:div w:id="557785439">
                                                                                                                      <w:marLeft w:val="0"/>
                                                                                                                      <w:marRight w:val="0"/>
                                                                                                                      <w:marTop w:val="0"/>
                                                                                                                      <w:marBottom w:val="0"/>
                                                                                                                      <w:divBdr>
                                                                                                                        <w:top w:val="none" w:sz="0" w:space="0" w:color="auto"/>
                                                                                                                        <w:left w:val="none" w:sz="0" w:space="0" w:color="auto"/>
                                                                                                                        <w:bottom w:val="none" w:sz="0" w:space="0" w:color="auto"/>
                                                                                                                        <w:right w:val="none" w:sz="0" w:space="0" w:color="auto"/>
                                                                                                                      </w:divBdr>
                                                                                                                      <w:divsChild>
                                                                                                                        <w:div w:id="446656743">
                                                                                                                          <w:marLeft w:val="0"/>
                                                                                                                          <w:marRight w:val="0"/>
                                                                                                                          <w:marTop w:val="0"/>
                                                                                                                          <w:marBottom w:val="0"/>
                                                                                                                          <w:divBdr>
                                                                                                                            <w:top w:val="none" w:sz="0" w:space="0" w:color="auto"/>
                                                                                                                            <w:left w:val="none" w:sz="0" w:space="0" w:color="auto"/>
                                                                                                                            <w:bottom w:val="none" w:sz="0" w:space="0" w:color="auto"/>
                                                                                                                            <w:right w:val="none" w:sz="0" w:space="0" w:color="auto"/>
                                                                                                                          </w:divBdr>
                                                                                                                        </w:div>
                                                                                                                        <w:div w:id="1933002261">
                                                                                                                          <w:marLeft w:val="300"/>
                                                                                                                          <w:marRight w:val="0"/>
                                                                                                                          <w:marTop w:val="0"/>
                                                                                                                          <w:marBottom w:val="0"/>
                                                                                                                          <w:divBdr>
                                                                                                                            <w:top w:val="none" w:sz="0" w:space="0" w:color="auto"/>
                                                                                                                            <w:left w:val="none" w:sz="0" w:space="0" w:color="auto"/>
                                                                                                                            <w:bottom w:val="none" w:sz="0" w:space="0" w:color="auto"/>
                                                                                                                            <w:right w:val="none" w:sz="0" w:space="0" w:color="auto"/>
                                                                                                                          </w:divBdr>
                                                                                                                        </w:div>
                                                                                                                        <w:div w:id="1098598200">
                                                                                                                          <w:marLeft w:val="300"/>
                                                                                                                          <w:marRight w:val="0"/>
                                                                                                                          <w:marTop w:val="0"/>
                                                                                                                          <w:marBottom w:val="0"/>
                                                                                                                          <w:divBdr>
                                                                                                                            <w:top w:val="none" w:sz="0" w:space="0" w:color="auto"/>
                                                                                                                            <w:left w:val="none" w:sz="0" w:space="0" w:color="auto"/>
                                                                                                                            <w:bottom w:val="none" w:sz="0" w:space="0" w:color="auto"/>
                                                                                                                            <w:right w:val="none" w:sz="0" w:space="0" w:color="auto"/>
                                                                                                                          </w:divBdr>
                                                                                                                        </w:div>
                                                                                                                        <w:div w:id="1528568303">
                                                                                                                          <w:marLeft w:val="0"/>
                                                                                                                          <w:marRight w:val="0"/>
                                                                                                                          <w:marTop w:val="0"/>
                                                                                                                          <w:marBottom w:val="0"/>
                                                                                                                          <w:divBdr>
                                                                                                                            <w:top w:val="none" w:sz="0" w:space="0" w:color="auto"/>
                                                                                                                            <w:left w:val="none" w:sz="0" w:space="0" w:color="auto"/>
                                                                                                                            <w:bottom w:val="none" w:sz="0" w:space="0" w:color="auto"/>
                                                                                                                            <w:right w:val="none" w:sz="0" w:space="0" w:color="auto"/>
                                                                                                                          </w:divBdr>
                                                                                                                        </w:div>
                                                                                                                        <w:div w:id="1874146211">
                                                                                                                          <w:marLeft w:val="60"/>
                                                                                                                          <w:marRight w:val="0"/>
                                                                                                                          <w:marTop w:val="0"/>
                                                                                                                          <w:marBottom w:val="0"/>
                                                                                                                          <w:divBdr>
                                                                                                                            <w:top w:val="none" w:sz="0" w:space="0" w:color="auto"/>
                                                                                                                            <w:left w:val="none" w:sz="0" w:space="0" w:color="auto"/>
                                                                                                                            <w:bottom w:val="none" w:sz="0" w:space="0" w:color="auto"/>
                                                                                                                            <w:right w:val="none" w:sz="0" w:space="0" w:color="auto"/>
                                                                                                                          </w:divBdr>
                                                                                                                        </w:div>
                                                                                                                      </w:divsChild>
                                                                                                                    </w:div>
                                                                                                                    <w:div w:id="620378174">
                                                                                                                      <w:marLeft w:val="0"/>
                                                                                                                      <w:marRight w:val="0"/>
                                                                                                                      <w:marTop w:val="0"/>
                                                                                                                      <w:marBottom w:val="0"/>
                                                                                                                      <w:divBdr>
                                                                                                                        <w:top w:val="none" w:sz="0" w:space="0" w:color="auto"/>
                                                                                                                        <w:left w:val="none" w:sz="0" w:space="0" w:color="auto"/>
                                                                                                                        <w:bottom w:val="none" w:sz="0" w:space="0" w:color="auto"/>
                                                                                                                        <w:right w:val="none" w:sz="0" w:space="0" w:color="auto"/>
                                                                                                                      </w:divBdr>
                                                                                                                      <w:divsChild>
                                                                                                                        <w:div w:id="799149108">
                                                                                                                          <w:marLeft w:val="0"/>
                                                                                                                          <w:marRight w:val="0"/>
                                                                                                                          <w:marTop w:val="120"/>
                                                                                                                          <w:marBottom w:val="0"/>
                                                                                                                          <w:divBdr>
                                                                                                                            <w:top w:val="none" w:sz="0" w:space="0" w:color="auto"/>
                                                                                                                            <w:left w:val="none" w:sz="0" w:space="0" w:color="auto"/>
                                                                                                                            <w:bottom w:val="none" w:sz="0" w:space="0" w:color="auto"/>
                                                                                                                            <w:right w:val="none" w:sz="0" w:space="0" w:color="auto"/>
                                                                                                                          </w:divBdr>
                                                                                                                          <w:divsChild>
                                                                                                                            <w:div w:id="2042170457">
                                                                                                                              <w:marLeft w:val="0"/>
                                                                                                                              <w:marRight w:val="0"/>
                                                                                                                              <w:marTop w:val="0"/>
                                                                                                                              <w:marBottom w:val="0"/>
                                                                                                                              <w:divBdr>
                                                                                                                                <w:top w:val="none" w:sz="0" w:space="0" w:color="auto"/>
                                                                                                                                <w:left w:val="none" w:sz="0" w:space="0" w:color="auto"/>
                                                                                                                                <w:bottom w:val="none" w:sz="0" w:space="0" w:color="auto"/>
                                                                                                                                <w:right w:val="none" w:sz="0" w:space="0" w:color="auto"/>
                                                                                                                              </w:divBdr>
                                                                                                                              <w:divsChild>
                                                                                                                                <w:div w:id="1839076186">
                                                                                                                                  <w:marLeft w:val="0"/>
                                                                                                                                  <w:marRight w:val="0"/>
                                                                                                                                  <w:marTop w:val="0"/>
                                                                                                                                  <w:marBottom w:val="0"/>
                                                                                                                                  <w:divBdr>
                                                                                                                                    <w:top w:val="none" w:sz="0" w:space="0" w:color="auto"/>
                                                                                                                                    <w:left w:val="none" w:sz="0" w:space="0" w:color="auto"/>
                                                                                                                                    <w:bottom w:val="none" w:sz="0" w:space="0" w:color="auto"/>
                                                                                                                                    <w:right w:val="none" w:sz="0" w:space="0" w:color="auto"/>
                                                                                                                                  </w:divBdr>
                                                                                                                                  <w:divsChild>
                                                                                                                                    <w:div w:id="740449286">
                                                                                                                                      <w:marLeft w:val="0"/>
                                                                                                                                      <w:marRight w:val="0"/>
                                                                                                                                      <w:marTop w:val="0"/>
                                                                                                                                      <w:marBottom w:val="0"/>
                                                                                                                                      <w:divBdr>
                                                                                                                                        <w:top w:val="none" w:sz="0" w:space="0" w:color="auto"/>
                                                                                                                                        <w:left w:val="none" w:sz="0" w:space="0" w:color="auto"/>
                                                                                                                                        <w:bottom w:val="none" w:sz="0" w:space="0" w:color="auto"/>
                                                                                                                                        <w:right w:val="none" w:sz="0" w:space="0" w:color="auto"/>
                                                                                                                                      </w:divBdr>
                                                                                                                                      <w:divsChild>
                                                                                                                                        <w:div w:id="14242546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653756710">
                                                                                      <w:marLeft w:val="0"/>
                                                                                      <w:marRight w:val="0"/>
                                                                                      <w:marTop w:val="0"/>
                                                                                      <w:marBottom w:val="0"/>
                                                                                      <w:divBdr>
                                                                                        <w:top w:val="none" w:sz="0" w:space="0" w:color="auto"/>
                                                                                        <w:left w:val="none" w:sz="0" w:space="0" w:color="auto"/>
                                                                                        <w:bottom w:val="none" w:sz="0" w:space="0" w:color="auto"/>
                                                                                        <w:right w:val="none" w:sz="0" w:space="0" w:color="auto"/>
                                                                                      </w:divBdr>
                                                                                      <w:divsChild>
                                                                                        <w:div w:id="259535431">
                                                                                          <w:marLeft w:val="0"/>
                                                                                          <w:marRight w:val="0"/>
                                                                                          <w:marTop w:val="0"/>
                                                                                          <w:marBottom w:val="0"/>
                                                                                          <w:divBdr>
                                                                                            <w:top w:val="single" w:sz="2" w:space="0" w:color="EFEFEF"/>
                                                                                            <w:left w:val="none" w:sz="0" w:space="0" w:color="auto"/>
                                                                                            <w:bottom w:val="none" w:sz="0" w:space="0" w:color="auto"/>
                                                                                            <w:right w:val="none" w:sz="0" w:space="0" w:color="auto"/>
                                                                                          </w:divBdr>
                                                                                          <w:divsChild>
                                                                                            <w:div w:id="1581062503">
                                                                                              <w:marLeft w:val="0"/>
                                                                                              <w:marRight w:val="0"/>
                                                                                              <w:marTop w:val="0"/>
                                                                                              <w:marBottom w:val="0"/>
                                                                                              <w:divBdr>
                                                                                                <w:top w:val="single" w:sz="6" w:space="0" w:color="auto"/>
                                                                                                <w:left w:val="none" w:sz="0" w:space="0" w:color="auto"/>
                                                                                                <w:bottom w:val="none" w:sz="0" w:space="0" w:color="auto"/>
                                                                                                <w:right w:val="none" w:sz="0" w:space="0" w:color="auto"/>
                                                                                              </w:divBdr>
                                                                                              <w:divsChild>
                                                                                                <w:div w:id="621956814">
                                                                                                  <w:marLeft w:val="0"/>
                                                                                                  <w:marRight w:val="0"/>
                                                                                                  <w:marTop w:val="0"/>
                                                                                                  <w:marBottom w:val="0"/>
                                                                                                  <w:divBdr>
                                                                                                    <w:top w:val="none" w:sz="0" w:space="0" w:color="auto"/>
                                                                                                    <w:left w:val="none" w:sz="0" w:space="0" w:color="auto"/>
                                                                                                    <w:bottom w:val="none" w:sz="0" w:space="0" w:color="auto"/>
                                                                                                    <w:right w:val="none" w:sz="0" w:space="0" w:color="auto"/>
                                                                                                  </w:divBdr>
                                                                                                  <w:divsChild>
                                                                                                    <w:div w:id="1349984292">
                                                                                                      <w:marLeft w:val="0"/>
                                                                                                      <w:marRight w:val="0"/>
                                                                                                      <w:marTop w:val="0"/>
                                                                                                      <w:marBottom w:val="0"/>
                                                                                                      <w:divBdr>
                                                                                                        <w:top w:val="none" w:sz="0" w:space="0" w:color="auto"/>
                                                                                                        <w:left w:val="none" w:sz="0" w:space="0" w:color="auto"/>
                                                                                                        <w:bottom w:val="none" w:sz="0" w:space="0" w:color="auto"/>
                                                                                                        <w:right w:val="none" w:sz="0" w:space="0" w:color="auto"/>
                                                                                                      </w:divBdr>
                                                                                                      <w:divsChild>
                                                                                                        <w:div w:id="628365906">
                                                                                                          <w:marLeft w:val="0"/>
                                                                                                          <w:marRight w:val="0"/>
                                                                                                          <w:marTop w:val="0"/>
                                                                                                          <w:marBottom w:val="0"/>
                                                                                                          <w:divBdr>
                                                                                                            <w:top w:val="none" w:sz="0" w:space="0" w:color="auto"/>
                                                                                                            <w:left w:val="none" w:sz="0" w:space="0" w:color="auto"/>
                                                                                                            <w:bottom w:val="none" w:sz="0" w:space="0" w:color="auto"/>
                                                                                                            <w:right w:val="none" w:sz="0" w:space="0" w:color="auto"/>
                                                                                                          </w:divBdr>
                                                                                                          <w:divsChild>
                                                                                                            <w:div w:id="1509639878">
                                                                                                              <w:marLeft w:val="0"/>
                                                                                                              <w:marRight w:val="0"/>
                                                                                                              <w:marTop w:val="0"/>
                                                                                                              <w:marBottom w:val="0"/>
                                                                                                              <w:divBdr>
                                                                                                                <w:top w:val="none" w:sz="0" w:space="0" w:color="auto"/>
                                                                                                                <w:left w:val="none" w:sz="0" w:space="0" w:color="auto"/>
                                                                                                                <w:bottom w:val="none" w:sz="0" w:space="0" w:color="auto"/>
                                                                                                                <w:right w:val="none" w:sz="0" w:space="0" w:color="auto"/>
                                                                                                              </w:divBdr>
                                                                                                              <w:divsChild>
                                                                                                                <w:div w:id="225268120">
                                                                                                                  <w:marLeft w:val="0"/>
                                                                                                                  <w:marRight w:val="0"/>
                                                                                                                  <w:marTop w:val="0"/>
                                                                                                                  <w:marBottom w:val="0"/>
                                                                                                                  <w:divBdr>
                                                                                                                    <w:top w:val="none" w:sz="0" w:space="0" w:color="auto"/>
                                                                                                                    <w:left w:val="none" w:sz="0" w:space="0" w:color="auto"/>
                                                                                                                    <w:bottom w:val="none" w:sz="0" w:space="0" w:color="auto"/>
                                                                                                                    <w:right w:val="none" w:sz="0" w:space="0" w:color="auto"/>
                                                                                                                  </w:divBdr>
                                                                                                                  <w:divsChild>
                                                                                                                    <w:div w:id="1004017703">
                                                                                                                      <w:marLeft w:val="0"/>
                                                                                                                      <w:marRight w:val="0"/>
                                                                                                                      <w:marTop w:val="0"/>
                                                                                                                      <w:marBottom w:val="0"/>
                                                                                                                      <w:divBdr>
                                                                                                                        <w:top w:val="none" w:sz="0" w:space="0" w:color="auto"/>
                                                                                                                        <w:left w:val="none" w:sz="0" w:space="0" w:color="auto"/>
                                                                                                                        <w:bottom w:val="none" w:sz="0" w:space="0" w:color="auto"/>
                                                                                                                        <w:right w:val="none" w:sz="0" w:space="0" w:color="auto"/>
                                                                                                                      </w:divBdr>
                                                                                                                    </w:div>
                                                                                                                  </w:divsChild>
                                                                                                                </w:div>
                                                                                                                <w:div w:id="873270021">
                                                                                                                  <w:marLeft w:val="0"/>
                                                                                                                  <w:marRight w:val="0"/>
                                                                                                                  <w:marTop w:val="0"/>
                                                                                                                  <w:marBottom w:val="0"/>
                                                                                                                  <w:divBdr>
                                                                                                                    <w:top w:val="none" w:sz="0" w:space="0" w:color="auto"/>
                                                                                                                    <w:left w:val="none" w:sz="0" w:space="0" w:color="auto"/>
                                                                                                                    <w:bottom w:val="none" w:sz="0" w:space="0" w:color="auto"/>
                                                                                                                    <w:right w:val="none" w:sz="0" w:space="0" w:color="auto"/>
                                                                                                                  </w:divBdr>
                                                                                                                  <w:divsChild>
                                                                                                                    <w:div w:id="1651903050">
                                                                                                                      <w:marLeft w:val="0"/>
                                                                                                                      <w:marRight w:val="0"/>
                                                                                                                      <w:marTop w:val="0"/>
                                                                                                                      <w:marBottom w:val="0"/>
                                                                                                                      <w:divBdr>
                                                                                                                        <w:top w:val="none" w:sz="0" w:space="0" w:color="auto"/>
                                                                                                                        <w:left w:val="none" w:sz="0" w:space="0" w:color="auto"/>
                                                                                                                        <w:bottom w:val="none" w:sz="0" w:space="0" w:color="auto"/>
                                                                                                                        <w:right w:val="none" w:sz="0" w:space="0" w:color="auto"/>
                                                                                                                      </w:divBdr>
                                                                                                                      <w:divsChild>
                                                                                                                        <w:div w:id="672025942">
                                                                                                                          <w:marLeft w:val="0"/>
                                                                                                                          <w:marRight w:val="0"/>
                                                                                                                          <w:marTop w:val="0"/>
                                                                                                                          <w:marBottom w:val="0"/>
                                                                                                                          <w:divBdr>
                                                                                                                            <w:top w:val="none" w:sz="0" w:space="0" w:color="auto"/>
                                                                                                                            <w:left w:val="none" w:sz="0" w:space="0" w:color="auto"/>
                                                                                                                            <w:bottom w:val="none" w:sz="0" w:space="0" w:color="auto"/>
                                                                                                                            <w:right w:val="none" w:sz="0" w:space="0" w:color="auto"/>
                                                                                                                          </w:divBdr>
                                                                                                                        </w:div>
                                                                                                                        <w:div w:id="5250523">
                                                                                                                          <w:marLeft w:val="300"/>
                                                                                                                          <w:marRight w:val="0"/>
                                                                                                                          <w:marTop w:val="0"/>
                                                                                                                          <w:marBottom w:val="0"/>
                                                                                                                          <w:divBdr>
                                                                                                                            <w:top w:val="none" w:sz="0" w:space="0" w:color="auto"/>
                                                                                                                            <w:left w:val="none" w:sz="0" w:space="0" w:color="auto"/>
                                                                                                                            <w:bottom w:val="none" w:sz="0" w:space="0" w:color="auto"/>
                                                                                                                            <w:right w:val="none" w:sz="0" w:space="0" w:color="auto"/>
                                                                                                                          </w:divBdr>
                                                                                                                        </w:div>
                                                                                                                        <w:div w:id="2073694960">
                                                                                                                          <w:marLeft w:val="300"/>
                                                                                                                          <w:marRight w:val="0"/>
                                                                                                                          <w:marTop w:val="0"/>
                                                                                                                          <w:marBottom w:val="0"/>
                                                                                                                          <w:divBdr>
                                                                                                                            <w:top w:val="none" w:sz="0" w:space="0" w:color="auto"/>
                                                                                                                            <w:left w:val="none" w:sz="0" w:space="0" w:color="auto"/>
                                                                                                                            <w:bottom w:val="none" w:sz="0" w:space="0" w:color="auto"/>
                                                                                                                            <w:right w:val="none" w:sz="0" w:space="0" w:color="auto"/>
                                                                                                                          </w:divBdr>
                                                                                                                        </w:div>
                                                                                                                        <w:div w:id="142619873">
                                                                                                                          <w:marLeft w:val="0"/>
                                                                                                                          <w:marRight w:val="0"/>
                                                                                                                          <w:marTop w:val="0"/>
                                                                                                                          <w:marBottom w:val="0"/>
                                                                                                                          <w:divBdr>
                                                                                                                            <w:top w:val="none" w:sz="0" w:space="0" w:color="auto"/>
                                                                                                                            <w:left w:val="none" w:sz="0" w:space="0" w:color="auto"/>
                                                                                                                            <w:bottom w:val="none" w:sz="0" w:space="0" w:color="auto"/>
                                                                                                                            <w:right w:val="none" w:sz="0" w:space="0" w:color="auto"/>
                                                                                                                          </w:divBdr>
                                                                                                                        </w:div>
                                                                                                                        <w:div w:id="544298995">
                                                                                                                          <w:marLeft w:val="60"/>
                                                                                                                          <w:marRight w:val="0"/>
                                                                                                                          <w:marTop w:val="0"/>
                                                                                                                          <w:marBottom w:val="0"/>
                                                                                                                          <w:divBdr>
                                                                                                                            <w:top w:val="none" w:sz="0" w:space="0" w:color="auto"/>
                                                                                                                            <w:left w:val="none" w:sz="0" w:space="0" w:color="auto"/>
                                                                                                                            <w:bottom w:val="none" w:sz="0" w:space="0" w:color="auto"/>
                                                                                                                            <w:right w:val="none" w:sz="0" w:space="0" w:color="auto"/>
                                                                                                                          </w:divBdr>
                                                                                                                        </w:div>
                                                                                                                      </w:divsChild>
                                                                                                                    </w:div>
                                                                                                                    <w:div w:id="787117699">
                                                                                                                      <w:marLeft w:val="0"/>
                                                                                                                      <w:marRight w:val="0"/>
                                                                                                                      <w:marTop w:val="0"/>
                                                                                                                      <w:marBottom w:val="0"/>
                                                                                                                      <w:divBdr>
                                                                                                                        <w:top w:val="none" w:sz="0" w:space="0" w:color="auto"/>
                                                                                                                        <w:left w:val="none" w:sz="0" w:space="0" w:color="auto"/>
                                                                                                                        <w:bottom w:val="none" w:sz="0" w:space="0" w:color="auto"/>
                                                                                                                        <w:right w:val="none" w:sz="0" w:space="0" w:color="auto"/>
                                                                                                                      </w:divBdr>
                                                                                                                      <w:divsChild>
                                                                                                                        <w:div w:id="2084796245">
                                                                                                                          <w:marLeft w:val="0"/>
                                                                                                                          <w:marRight w:val="0"/>
                                                                                                                          <w:marTop w:val="120"/>
                                                                                                                          <w:marBottom w:val="0"/>
                                                                                                                          <w:divBdr>
                                                                                                                            <w:top w:val="none" w:sz="0" w:space="0" w:color="auto"/>
                                                                                                                            <w:left w:val="none" w:sz="0" w:space="0" w:color="auto"/>
                                                                                                                            <w:bottom w:val="none" w:sz="0" w:space="0" w:color="auto"/>
                                                                                                                            <w:right w:val="none" w:sz="0" w:space="0" w:color="auto"/>
                                                                                                                          </w:divBdr>
                                                                                                                          <w:divsChild>
                                                                                                                            <w:div w:id="2051689394">
                                                                                                                              <w:marLeft w:val="0"/>
                                                                                                                              <w:marRight w:val="0"/>
                                                                                                                              <w:marTop w:val="0"/>
                                                                                                                              <w:marBottom w:val="0"/>
                                                                                                                              <w:divBdr>
                                                                                                                                <w:top w:val="none" w:sz="0" w:space="0" w:color="auto"/>
                                                                                                                                <w:left w:val="none" w:sz="0" w:space="0" w:color="auto"/>
                                                                                                                                <w:bottom w:val="none" w:sz="0" w:space="0" w:color="auto"/>
                                                                                                                                <w:right w:val="none" w:sz="0" w:space="0" w:color="auto"/>
                                                                                                                              </w:divBdr>
                                                                                                                              <w:divsChild>
                                                                                                                                <w:div w:id="1361709410">
                                                                                                                                  <w:marLeft w:val="0"/>
                                                                                                                                  <w:marRight w:val="0"/>
                                                                                                                                  <w:marTop w:val="0"/>
                                                                                                                                  <w:marBottom w:val="0"/>
                                                                                                                                  <w:divBdr>
                                                                                                                                    <w:top w:val="none" w:sz="0" w:space="0" w:color="auto"/>
                                                                                                                                    <w:left w:val="none" w:sz="0" w:space="0" w:color="auto"/>
                                                                                                                                    <w:bottom w:val="none" w:sz="0" w:space="0" w:color="auto"/>
                                                                                                                                    <w:right w:val="none" w:sz="0" w:space="0" w:color="auto"/>
                                                                                                                                  </w:divBdr>
                                                                                                                                  <w:divsChild>
                                                                                                                                    <w:div w:id="856653527">
                                                                                                                                      <w:marLeft w:val="0"/>
                                                                                                                                      <w:marRight w:val="0"/>
                                                                                                                                      <w:marTop w:val="0"/>
                                                                                                                                      <w:marBottom w:val="0"/>
                                                                                                                                      <w:divBdr>
                                                                                                                                        <w:top w:val="none" w:sz="0" w:space="0" w:color="auto"/>
                                                                                                                                        <w:left w:val="none" w:sz="0" w:space="0" w:color="auto"/>
                                                                                                                                        <w:bottom w:val="none" w:sz="0" w:space="0" w:color="auto"/>
                                                                                                                                        <w:right w:val="none" w:sz="0" w:space="0" w:color="auto"/>
                                                                                                                                      </w:divBdr>
                                                                                                                                    </w:div>
                                                                                                                                    <w:div w:id="756288485">
                                                                                                                                      <w:marLeft w:val="0"/>
                                                                                                                                      <w:marRight w:val="0"/>
                                                                                                                                      <w:marTop w:val="0"/>
                                                                                                                                      <w:marBottom w:val="0"/>
                                                                                                                                      <w:divBdr>
                                                                                                                                        <w:top w:val="none" w:sz="0" w:space="0" w:color="auto"/>
                                                                                                                                        <w:left w:val="none" w:sz="0" w:space="0" w:color="auto"/>
                                                                                                                                        <w:bottom w:val="none" w:sz="0" w:space="0" w:color="auto"/>
                                                                                                                                        <w:right w:val="none" w:sz="0" w:space="0" w:color="auto"/>
                                                                                                                                      </w:divBdr>
                                                                                                                                    </w:div>
                                                                                                                                    <w:div w:id="1754933166">
                                                                                                                                      <w:marLeft w:val="0"/>
                                                                                                                                      <w:marRight w:val="0"/>
                                                                                                                                      <w:marTop w:val="0"/>
                                                                                                                                      <w:marBottom w:val="0"/>
                                                                                                                                      <w:divBdr>
                                                                                                                                        <w:top w:val="none" w:sz="0" w:space="0" w:color="auto"/>
                                                                                                                                        <w:left w:val="none" w:sz="0" w:space="0" w:color="auto"/>
                                                                                                                                        <w:bottom w:val="none" w:sz="0" w:space="0" w:color="auto"/>
                                                                                                                                        <w:right w:val="none" w:sz="0" w:space="0" w:color="auto"/>
                                                                                                                                      </w:divBdr>
                                                                                                                                    </w:div>
                                                                                                                                    <w:div w:id="756636203">
                                                                                                                                      <w:marLeft w:val="0"/>
                                                                                                                                      <w:marRight w:val="0"/>
                                                                                                                                      <w:marTop w:val="0"/>
                                                                                                                                      <w:marBottom w:val="0"/>
                                                                                                                                      <w:divBdr>
                                                                                                                                        <w:top w:val="none" w:sz="0" w:space="0" w:color="auto"/>
                                                                                                                                        <w:left w:val="none" w:sz="0" w:space="0" w:color="auto"/>
                                                                                                                                        <w:bottom w:val="none" w:sz="0" w:space="0" w:color="auto"/>
                                                                                                                                        <w:right w:val="none" w:sz="0" w:space="0" w:color="auto"/>
                                                                                                                                      </w:divBdr>
                                                                                                                                      <w:divsChild>
                                                                                                                                        <w:div w:id="10602072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850371119">
                                                                                      <w:marLeft w:val="0"/>
                                                                                      <w:marRight w:val="0"/>
                                                                                      <w:marTop w:val="0"/>
                                                                                      <w:marBottom w:val="0"/>
                                                                                      <w:divBdr>
                                                                                        <w:top w:val="none" w:sz="0" w:space="0" w:color="auto"/>
                                                                                        <w:left w:val="none" w:sz="0" w:space="0" w:color="auto"/>
                                                                                        <w:bottom w:val="none" w:sz="0" w:space="0" w:color="auto"/>
                                                                                        <w:right w:val="none" w:sz="0" w:space="0" w:color="auto"/>
                                                                                      </w:divBdr>
                                                                                      <w:divsChild>
                                                                                        <w:div w:id="544369474">
                                                                                          <w:marLeft w:val="0"/>
                                                                                          <w:marRight w:val="0"/>
                                                                                          <w:marTop w:val="0"/>
                                                                                          <w:marBottom w:val="0"/>
                                                                                          <w:divBdr>
                                                                                            <w:top w:val="single" w:sz="2" w:space="0" w:color="EFEFEF"/>
                                                                                            <w:left w:val="none" w:sz="0" w:space="0" w:color="auto"/>
                                                                                            <w:bottom w:val="none" w:sz="0" w:space="0" w:color="auto"/>
                                                                                            <w:right w:val="none" w:sz="0" w:space="0" w:color="auto"/>
                                                                                          </w:divBdr>
                                                                                          <w:divsChild>
                                                                                            <w:div w:id="1132361560">
                                                                                              <w:marLeft w:val="0"/>
                                                                                              <w:marRight w:val="0"/>
                                                                                              <w:marTop w:val="0"/>
                                                                                              <w:marBottom w:val="0"/>
                                                                                              <w:divBdr>
                                                                                                <w:top w:val="single" w:sz="6" w:space="0" w:color="auto"/>
                                                                                                <w:left w:val="none" w:sz="0" w:space="0" w:color="auto"/>
                                                                                                <w:bottom w:val="none" w:sz="0" w:space="0" w:color="auto"/>
                                                                                                <w:right w:val="none" w:sz="0" w:space="0" w:color="auto"/>
                                                                                              </w:divBdr>
                                                                                              <w:divsChild>
                                                                                                <w:div w:id="1173227202">
                                                                                                  <w:marLeft w:val="0"/>
                                                                                                  <w:marRight w:val="0"/>
                                                                                                  <w:marTop w:val="0"/>
                                                                                                  <w:marBottom w:val="0"/>
                                                                                                  <w:divBdr>
                                                                                                    <w:top w:val="none" w:sz="0" w:space="0" w:color="auto"/>
                                                                                                    <w:left w:val="none" w:sz="0" w:space="0" w:color="auto"/>
                                                                                                    <w:bottom w:val="none" w:sz="0" w:space="0" w:color="auto"/>
                                                                                                    <w:right w:val="none" w:sz="0" w:space="0" w:color="auto"/>
                                                                                                  </w:divBdr>
                                                                                                  <w:divsChild>
                                                                                                    <w:div w:id="1757819115">
                                                                                                      <w:marLeft w:val="0"/>
                                                                                                      <w:marRight w:val="0"/>
                                                                                                      <w:marTop w:val="0"/>
                                                                                                      <w:marBottom w:val="0"/>
                                                                                                      <w:divBdr>
                                                                                                        <w:top w:val="none" w:sz="0" w:space="0" w:color="auto"/>
                                                                                                        <w:left w:val="none" w:sz="0" w:space="0" w:color="auto"/>
                                                                                                        <w:bottom w:val="none" w:sz="0" w:space="0" w:color="auto"/>
                                                                                                        <w:right w:val="none" w:sz="0" w:space="0" w:color="auto"/>
                                                                                                      </w:divBdr>
                                                                                                      <w:divsChild>
                                                                                                        <w:div w:id="1490098007">
                                                                                                          <w:marLeft w:val="0"/>
                                                                                                          <w:marRight w:val="0"/>
                                                                                                          <w:marTop w:val="0"/>
                                                                                                          <w:marBottom w:val="0"/>
                                                                                                          <w:divBdr>
                                                                                                            <w:top w:val="none" w:sz="0" w:space="0" w:color="auto"/>
                                                                                                            <w:left w:val="none" w:sz="0" w:space="0" w:color="auto"/>
                                                                                                            <w:bottom w:val="none" w:sz="0" w:space="0" w:color="auto"/>
                                                                                                            <w:right w:val="none" w:sz="0" w:space="0" w:color="auto"/>
                                                                                                          </w:divBdr>
                                                                                                          <w:divsChild>
                                                                                                            <w:div w:id="1542084803">
                                                                                                              <w:marLeft w:val="0"/>
                                                                                                              <w:marRight w:val="0"/>
                                                                                                              <w:marTop w:val="0"/>
                                                                                                              <w:marBottom w:val="0"/>
                                                                                                              <w:divBdr>
                                                                                                                <w:top w:val="none" w:sz="0" w:space="0" w:color="auto"/>
                                                                                                                <w:left w:val="none" w:sz="0" w:space="0" w:color="auto"/>
                                                                                                                <w:bottom w:val="none" w:sz="0" w:space="0" w:color="auto"/>
                                                                                                                <w:right w:val="none" w:sz="0" w:space="0" w:color="auto"/>
                                                                                                              </w:divBdr>
                                                                                                              <w:divsChild>
                                                                                                                <w:div w:id="1300720542">
                                                                                                                  <w:marLeft w:val="0"/>
                                                                                                                  <w:marRight w:val="0"/>
                                                                                                                  <w:marTop w:val="0"/>
                                                                                                                  <w:marBottom w:val="0"/>
                                                                                                                  <w:divBdr>
                                                                                                                    <w:top w:val="none" w:sz="0" w:space="0" w:color="auto"/>
                                                                                                                    <w:left w:val="none" w:sz="0" w:space="0" w:color="auto"/>
                                                                                                                    <w:bottom w:val="none" w:sz="0" w:space="0" w:color="auto"/>
                                                                                                                    <w:right w:val="none" w:sz="0" w:space="0" w:color="auto"/>
                                                                                                                  </w:divBdr>
                                                                                                                  <w:divsChild>
                                                                                                                    <w:div w:id="1904631960">
                                                                                                                      <w:marLeft w:val="0"/>
                                                                                                                      <w:marRight w:val="0"/>
                                                                                                                      <w:marTop w:val="0"/>
                                                                                                                      <w:marBottom w:val="0"/>
                                                                                                                      <w:divBdr>
                                                                                                                        <w:top w:val="none" w:sz="0" w:space="0" w:color="auto"/>
                                                                                                                        <w:left w:val="none" w:sz="0" w:space="0" w:color="auto"/>
                                                                                                                        <w:bottom w:val="none" w:sz="0" w:space="0" w:color="auto"/>
                                                                                                                        <w:right w:val="none" w:sz="0" w:space="0" w:color="auto"/>
                                                                                                                      </w:divBdr>
                                                                                                                    </w:div>
                                                                                                                  </w:divsChild>
                                                                                                                </w:div>
                                                                                                                <w:div w:id="1730152611">
                                                                                                                  <w:marLeft w:val="0"/>
                                                                                                                  <w:marRight w:val="0"/>
                                                                                                                  <w:marTop w:val="0"/>
                                                                                                                  <w:marBottom w:val="0"/>
                                                                                                                  <w:divBdr>
                                                                                                                    <w:top w:val="none" w:sz="0" w:space="0" w:color="auto"/>
                                                                                                                    <w:left w:val="none" w:sz="0" w:space="0" w:color="auto"/>
                                                                                                                    <w:bottom w:val="none" w:sz="0" w:space="0" w:color="auto"/>
                                                                                                                    <w:right w:val="none" w:sz="0" w:space="0" w:color="auto"/>
                                                                                                                  </w:divBdr>
                                                                                                                  <w:divsChild>
                                                                                                                    <w:div w:id="2072386760">
                                                                                                                      <w:marLeft w:val="0"/>
                                                                                                                      <w:marRight w:val="0"/>
                                                                                                                      <w:marTop w:val="0"/>
                                                                                                                      <w:marBottom w:val="0"/>
                                                                                                                      <w:divBdr>
                                                                                                                        <w:top w:val="none" w:sz="0" w:space="0" w:color="auto"/>
                                                                                                                        <w:left w:val="none" w:sz="0" w:space="0" w:color="auto"/>
                                                                                                                        <w:bottom w:val="none" w:sz="0" w:space="0" w:color="auto"/>
                                                                                                                        <w:right w:val="none" w:sz="0" w:space="0" w:color="auto"/>
                                                                                                                      </w:divBdr>
                                                                                                                      <w:divsChild>
                                                                                                                        <w:div w:id="356544210">
                                                                                                                          <w:marLeft w:val="0"/>
                                                                                                                          <w:marRight w:val="0"/>
                                                                                                                          <w:marTop w:val="0"/>
                                                                                                                          <w:marBottom w:val="0"/>
                                                                                                                          <w:divBdr>
                                                                                                                            <w:top w:val="none" w:sz="0" w:space="0" w:color="auto"/>
                                                                                                                            <w:left w:val="none" w:sz="0" w:space="0" w:color="auto"/>
                                                                                                                            <w:bottom w:val="none" w:sz="0" w:space="0" w:color="auto"/>
                                                                                                                            <w:right w:val="none" w:sz="0" w:space="0" w:color="auto"/>
                                                                                                                          </w:divBdr>
                                                                                                                        </w:div>
                                                                                                                        <w:div w:id="181207159">
                                                                                                                          <w:marLeft w:val="300"/>
                                                                                                                          <w:marRight w:val="0"/>
                                                                                                                          <w:marTop w:val="0"/>
                                                                                                                          <w:marBottom w:val="0"/>
                                                                                                                          <w:divBdr>
                                                                                                                            <w:top w:val="none" w:sz="0" w:space="0" w:color="auto"/>
                                                                                                                            <w:left w:val="none" w:sz="0" w:space="0" w:color="auto"/>
                                                                                                                            <w:bottom w:val="none" w:sz="0" w:space="0" w:color="auto"/>
                                                                                                                            <w:right w:val="none" w:sz="0" w:space="0" w:color="auto"/>
                                                                                                                          </w:divBdr>
                                                                                                                        </w:div>
                                                                                                                        <w:div w:id="1303727347">
                                                                                                                          <w:marLeft w:val="300"/>
                                                                                                                          <w:marRight w:val="0"/>
                                                                                                                          <w:marTop w:val="0"/>
                                                                                                                          <w:marBottom w:val="0"/>
                                                                                                                          <w:divBdr>
                                                                                                                            <w:top w:val="none" w:sz="0" w:space="0" w:color="auto"/>
                                                                                                                            <w:left w:val="none" w:sz="0" w:space="0" w:color="auto"/>
                                                                                                                            <w:bottom w:val="none" w:sz="0" w:space="0" w:color="auto"/>
                                                                                                                            <w:right w:val="none" w:sz="0" w:space="0" w:color="auto"/>
                                                                                                                          </w:divBdr>
                                                                                                                        </w:div>
                                                                                                                        <w:div w:id="489097772">
                                                                                                                          <w:marLeft w:val="0"/>
                                                                                                                          <w:marRight w:val="0"/>
                                                                                                                          <w:marTop w:val="0"/>
                                                                                                                          <w:marBottom w:val="0"/>
                                                                                                                          <w:divBdr>
                                                                                                                            <w:top w:val="none" w:sz="0" w:space="0" w:color="auto"/>
                                                                                                                            <w:left w:val="none" w:sz="0" w:space="0" w:color="auto"/>
                                                                                                                            <w:bottom w:val="none" w:sz="0" w:space="0" w:color="auto"/>
                                                                                                                            <w:right w:val="none" w:sz="0" w:space="0" w:color="auto"/>
                                                                                                                          </w:divBdr>
                                                                                                                        </w:div>
                                                                                                                        <w:div w:id="991644551">
                                                                                                                          <w:marLeft w:val="60"/>
                                                                                                                          <w:marRight w:val="0"/>
                                                                                                                          <w:marTop w:val="0"/>
                                                                                                                          <w:marBottom w:val="0"/>
                                                                                                                          <w:divBdr>
                                                                                                                            <w:top w:val="none" w:sz="0" w:space="0" w:color="auto"/>
                                                                                                                            <w:left w:val="none" w:sz="0" w:space="0" w:color="auto"/>
                                                                                                                            <w:bottom w:val="none" w:sz="0" w:space="0" w:color="auto"/>
                                                                                                                            <w:right w:val="none" w:sz="0" w:space="0" w:color="auto"/>
                                                                                                                          </w:divBdr>
                                                                                                                        </w:div>
                                                                                                                      </w:divsChild>
                                                                                                                    </w:div>
                                                                                                                    <w:div w:id="1908571521">
                                                                                                                      <w:marLeft w:val="0"/>
                                                                                                                      <w:marRight w:val="0"/>
                                                                                                                      <w:marTop w:val="0"/>
                                                                                                                      <w:marBottom w:val="0"/>
                                                                                                                      <w:divBdr>
                                                                                                                        <w:top w:val="none" w:sz="0" w:space="0" w:color="auto"/>
                                                                                                                        <w:left w:val="none" w:sz="0" w:space="0" w:color="auto"/>
                                                                                                                        <w:bottom w:val="none" w:sz="0" w:space="0" w:color="auto"/>
                                                                                                                        <w:right w:val="none" w:sz="0" w:space="0" w:color="auto"/>
                                                                                                                      </w:divBdr>
                                                                                                                      <w:divsChild>
                                                                                                                        <w:div w:id="958683052">
                                                                                                                          <w:marLeft w:val="0"/>
                                                                                                                          <w:marRight w:val="0"/>
                                                                                                                          <w:marTop w:val="120"/>
                                                                                                                          <w:marBottom w:val="0"/>
                                                                                                                          <w:divBdr>
                                                                                                                            <w:top w:val="none" w:sz="0" w:space="0" w:color="auto"/>
                                                                                                                            <w:left w:val="none" w:sz="0" w:space="0" w:color="auto"/>
                                                                                                                            <w:bottom w:val="none" w:sz="0" w:space="0" w:color="auto"/>
                                                                                                                            <w:right w:val="none" w:sz="0" w:space="0" w:color="auto"/>
                                                                                                                          </w:divBdr>
                                                                                                                          <w:divsChild>
                                                                                                                            <w:div w:id="1932355386">
                                                                                                                              <w:marLeft w:val="0"/>
                                                                                                                              <w:marRight w:val="0"/>
                                                                                                                              <w:marTop w:val="0"/>
                                                                                                                              <w:marBottom w:val="0"/>
                                                                                                                              <w:divBdr>
                                                                                                                                <w:top w:val="none" w:sz="0" w:space="0" w:color="auto"/>
                                                                                                                                <w:left w:val="none" w:sz="0" w:space="0" w:color="auto"/>
                                                                                                                                <w:bottom w:val="none" w:sz="0" w:space="0" w:color="auto"/>
                                                                                                                                <w:right w:val="none" w:sz="0" w:space="0" w:color="auto"/>
                                                                                                                              </w:divBdr>
                                                                                                                              <w:divsChild>
                                                                                                                                <w:div w:id="1740640303">
                                                                                                                                  <w:marLeft w:val="0"/>
                                                                                                                                  <w:marRight w:val="0"/>
                                                                                                                                  <w:marTop w:val="0"/>
                                                                                                                                  <w:marBottom w:val="0"/>
                                                                                                                                  <w:divBdr>
                                                                                                                                    <w:top w:val="none" w:sz="0" w:space="0" w:color="auto"/>
                                                                                                                                    <w:left w:val="none" w:sz="0" w:space="0" w:color="auto"/>
                                                                                                                                    <w:bottom w:val="none" w:sz="0" w:space="0" w:color="auto"/>
                                                                                                                                    <w:right w:val="none" w:sz="0" w:space="0" w:color="auto"/>
                                                                                                                                  </w:divBdr>
                                                                                                                                  <w:divsChild>
                                                                                                                                    <w:div w:id="9683654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770052289">
                                                                                      <w:marLeft w:val="0"/>
                                                                                      <w:marRight w:val="0"/>
                                                                                      <w:marTop w:val="0"/>
                                                                                      <w:marBottom w:val="0"/>
                                                                                      <w:divBdr>
                                                                                        <w:top w:val="none" w:sz="0" w:space="0" w:color="auto"/>
                                                                                        <w:left w:val="none" w:sz="0" w:space="0" w:color="auto"/>
                                                                                        <w:bottom w:val="none" w:sz="0" w:space="0" w:color="auto"/>
                                                                                        <w:right w:val="none" w:sz="0" w:space="0" w:color="auto"/>
                                                                                      </w:divBdr>
                                                                                      <w:divsChild>
                                                                                        <w:div w:id="437724424">
                                                                                          <w:marLeft w:val="0"/>
                                                                                          <w:marRight w:val="0"/>
                                                                                          <w:marTop w:val="0"/>
                                                                                          <w:marBottom w:val="0"/>
                                                                                          <w:divBdr>
                                                                                            <w:top w:val="single" w:sz="2" w:space="0" w:color="EFEFEF"/>
                                                                                            <w:left w:val="none" w:sz="0" w:space="0" w:color="auto"/>
                                                                                            <w:bottom w:val="none" w:sz="0" w:space="0" w:color="auto"/>
                                                                                            <w:right w:val="none" w:sz="0" w:space="0" w:color="auto"/>
                                                                                          </w:divBdr>
                                                                                          <w:divsChild>
                                                                                            <w:div w:id="1313942595">
                                                                                              <w:marLeft w:val="0"/>
                                                                                              <w:marRight w:val="0"/>
                                                                                              <w:marTop w:val="0"/>
                                                                                              <w:marBottom w:val="0"/>
                                                                                              <w:divBdr>
                                                                                                <w:top w:val="single" w:sz="6" w:space="0" w:color="auto"/>
                                                                                                <w:left w:val="none" w:sz="0" w:space="0" w:color="auto"/>
                                                                                                <w:bottom w:val="none" w:sz="0" w:space="0" w:color="auto"/>
                                                                                                <w:right w:val="none" w:sz="0" w:space="0" w:color="auto"/>
                                                                                              </w:divBdr>
                                                                                              <w:divsChild>
                                                                                                <w:div w:id="1917203972">
                                                                                                  <w:marLeft w:val="0"/>
                                                                                                  <w:marRight w:val="0"/>
                                                                                                  <w:marTop w:val="0"/>
                                                                                                  <w:marBottom w:val="0"/>
                                                                                                  <w:divBdr>
                                                                                                    <w:top w:val="none" w:sz="0" w:space="0" w:color="auto"/>
                                                                                                    <w:left w:val="none" w:sz="0" w:space="0" w:color="auto"/>
                                                                                                    <w:bottom w:val="none" w:sz="0" w:space="0" w:color="auto"/>
                                                                                                    <w:right w:val="none" w:sz="0" w:space="0" w:color="auto"/>
                                                                                                  </w:divBdr>
                                                                                                  <w:divsChild>
                                                                                                    <w:div w:id="1059281832">
                                                                                                      <w:marLeft w:val="0"/>
                                                                                                      <w:marRight w:val="0"/>
                                                                                                      <w:marTop w:val="0"/>
                                                                                                      <w:marBottom w:val="0"/>
                                                                                                      <w:divBdr>
                                                                                                        <w:top w:val="none" w:sz="0" w:space="0" w:color="auto"/>
                                                                                                        <w:left w:val="none" w:sz="0" w:space="0" w:color="auto"/>
                                                                                                        <w:bottom w:val="none" w:sz="0" w:space="0" w:color="auto"/>
                                                                                                        <w:right w:val="none" w:sz="0" w:space="0" w:color="auto"/>
                                                                                                      </w:divBdr>
                                                                                                      <w:divsChild>
                                                                                                        <w:div w:id="1093361278">
                                                                                                          <w:marLeft w:val="0"/>
                                                                                                          <w:marRight w:val="0"/>
                                                                                                          <w:marTop w:val="0"/>
                                                                                                          <w:marBottom w:val="0"/>
                                                                                                          <w:divBdr>
                                                                                                            <w:top w:val="none" w:sz="0" w:space="0" w:color="auto"/>
                                                                                                            <w:left w:val="none" w:sz="0" w:space="0" w:color="auto"/>
                                                                                                            <w:bottom w:val="none" w:sz="0" w:space="0" w:color="auto"/>
                                                                                                            <w:right w:val="none" w:sz="0" w:space="0" w:color="auto"/>
                                                                                                          </w:divBdr>
                                                                                                          <w:divsChild>
                                                                                                            <w:div w:id="754403828">
                                                                                                              <w:marLeft w:val="0"/>
                                                                                                              <w:marRight w:val="0"/>
                                                                                                              <w:marTop w:val="0"/>
                                                                                                              <w:marBottom w:val="0"/>
                                                                                                              <w:divBdr>
                                                                                                                <w:top w:val="none" w:sz="0" w:space="0" w:color="auto"/>
                                                                                                                <w:left w:val="none" w:sz="0" w:space="0" w:color="auto"/>
                                                                                                                <w:bottom w:val="none" w:sz="0" w:space="0" w:color="auto"/>
                                                                                                                <w:right w:val="none" w:sz="0" w:space="0" w:color="auto"/>
                                                                                                              </w:divBdr>
                                                                                                              <w:divsChild>
                                                                                                                <w:div w:id="846867175">
                                                                                                                  <w:marLeft w:val="0"/>
                                                                                                                  <w:marRight w:val="0"/>
                                                                                                                  <w:marTop w:val="0"/>
                                                                                                                  <w:marBottom w:val="0"/>
                                                                                                                  <w:divBdr>
                                                                                                                    <w:top w:val="none" w:sz="0" w:space="0" w:color="auto"/>
                                                                                                                    <w:left w:val="none" w:sz="0" w:space="0" w:color="auto"/>
                                                                                                                    <w:bottom w:val="none" w:sz="0" w:space="0" w:color="auto"/>
                                                                                                                    <w:right w:val="none" w:sz="0" w:space="0" w:color="auto"/>
                                                                                                                  </w:divBdr>
                                                                                                                  <w:divsChild>
                                                                                                                    <w:div w:id="1870992090">
                                                                                                                      <w:marLeft w:val="0"/>
                                                                                                                      <w:marRight w:val="0"/>
                                                                                                                      <w:marTop w:val="0"/>
                                                                                                                      <w:marBottom w:val="0"/>
                                                                                                                      <w:divBdr>
                                                                                                                        <w:top w:val="none" w:sz="0" w:space="0" w:color="auto"/>
                                                                                                                        <w:left w:val="none" w:sz="0" w:space="0" w:color="auto"/>
                                                                                                                        <w:bottom w:val="none" w:sz="0" w:space="0" w:color="auto"/>
                                                                                                                        <w:right w:val="none" w:sz="0" w:space="0" w:color="auto"/>
                                                                                                                      </w:divBdr>
                                                                                                                    </w:div>
                                                                                                                  </w:divsChild>
                                                                                                                </w:div>
                                                                                                                <w:div w:id="731657794">
                                                                                                                  <w:marLeft w:val="0"/>
                                                                                                                  <w:marRight w:val="0"/>
                                                                                                                  <w:marTop w:val="0"/>
                                                                                                                  <w:marBottom w:val="0"/>
                                                                                                                  <w:divBdr>
                                                                                                                    <w:top w:val="none" w:sz="0" w:space="0" w:color="auto"/>
                                                                                                                    <w:left w:val="none" w:sz="0" w:space="0" w:color="auto"/>
                                                                                                                    <w:bottom w:val="none" w:sz="0" w:space="0" w:color="auto"/>
                                                                                                                    <w:right w:val="none" w:sz="0" w:space="0" w:color="auto"/>
                                                                                                                  </w:divBdr>
                                                                                                                  <w:divsChild>
                                                                                                                    <w:div w:id="688064174">
                                                                                                                      <w:marLeft w:val="0"/>
                                                                                                                      <w:marRight w:val="0"/>
                                                                                                                      <w:marTop w:val="0"/>
                                                                                                                      <w:marBottom w:val="0"/>
                                                                                                                      <w:divBdr>
                                                                                                                        <w:top w:val="none" w:sz="0" w:space="0" w:color="auto"/>
                                                                                                                        <w:left w:val="none" w:sz="0" w:space="0" w:color="auto"/>
                                                                                                                        <w:bottom w:val="none" w:sz="0" w:space="0" w:color="auto"/>
                                                                                                                        <w:right w:val="none" w:sz="0" w:space="0" w:color="auto"/>
                                                                                                                      </w:divBdr>
                                                                                                                      <w:divsChild>
                                                                                                                        <w:div w:id="2140412383">
                                                                                                                          <w:marLeft w:val="0"/>
                                                                                                                          <w:marRight w:val="0"/>
                                                                                                                          <w:marTop w:val="0"/>
                                                                                                                          <w:marBottom w:val="0"/>
                                                                                                                          <w:divBdr>
                                                                                                                            <w:top w:val="none" w:sz="0" w:space="0" w:color="auto"/>
                                                                                                                            <w:left w:val="none" w:sz="0" w:space="0" w:color="auto"/>
                                                                                                                            <w:bottom w:val="none" w:sz="0" w:space="0" w:color="auto"/>
                                                                                                                            <w:right w:val="none" w:sz="0" w:space="0" w:color="auto"/>
                                                                                                                          </w:divBdr>
                                                                                                                        </w:div>
                                                                                                                        <w:div w:id="368990720">
                                                                                                                          <w:marLeft w:val="300"/>
                                                                                                                          <w:marRight w:val="0"/>
                                                                                                                          <w:marTop w:val="0"/>
                                                                                                                          <w:marBottom w:val="0"/>
                                                                                                                          <w:divBdr>
                                                                                                                            <w:top w:val="none" w:sz="0" w:space="0" w:color="auto"/>
                                                                                                                            <w:left w:val="none" w:sz="0" w:space="0" w:color="auto"/>
                                                                                                                            <w:bottom w:val="none" w:sz="0" w:space="0" w:color="auto"/>
                                                                                                                            <w:right w:val="none" w:sz="0" w:space="0" w:color="auto"/>
                                                                                                                          </w:divBdr>
                                                                                                                        </w:div>
                                                                                                                        <w:div w:id="1189373427">
                                                                                                                          <w:marLeft w:val="300"/>
                                                                                                                          <w:marRight w:val="0"/>
                                                                                                                          <w:marTop w:val="0"/>
                                                                                                                          <w:marBottom w:val="0"/>
                                                                                                                          <w:divBdr>
                                                                                                                            <w:top w:val="none" w:sz="0" w:space="0" w:color="auto"/>
                                                                                                                            <w:left w:val="none" w:sz="0" w:space="0" w:color="auto"/>
                                                                                                                            <w:bottom w:val="none" w:sz="0" w:space="0" w:color="auto"/>
                                                                                                                            <w:right w:val="none" w:sz="0" w:space="0" w:color="auto"/>
                                                                                                                          </w:divBdr>
                                                                                                                        </w:div>
                                                                                                                        <w:div w:id="1236279044">
                                                                                                                          <w:marLeft w:val="0"/>
                                                                                                                          <w:marRight w:val="0"/>
                                                                                                                          <w:marTop w:val="0"/>
                                                                                                                          <w:marBottom w:val="0"/>
                                                                                                                          <w:divBdr>
                                                                                                                            <w:top w:val="none" w:sz="0" w:space="0" w:color="auto"/>
                                                                                                                            <w:left w:val="none" w:sz="0" w:space="0" w:color="auto"/>
                                                                                                                            <w:bottom w:val="none" w:sz="0" w:space="0" w:color="auto"/>
                                                                                                                            <w:right w:val="none" w:sz="0" w:space="0" w:color="auto"/>
                                                                                                                          </w:divBdr>
                                                                                                                        </w:div>
                                                                                                                        <w:div w:id="2123376830">
                                                                                                                          <w:marLeft w:val="60"/>
                                                                                                                          <w:marRight w:val="0"/>
                                                                                                                          <w:marTop w:val="0"/>
                                                                                                                          <w:marBottom w:val="0"/>
                                                                                                                          <w:divBdr>
                                                                                                                            <w:top w:val="none" w:sz="0" w:space="0" w:color="auto"/>
                                                                                                                            <w:left w:val="none" w:sz="0" w:space="0" w:color="auto"/>
                                                                                                                            <w:bottom w:val="none" w:sz="0" w:space="0" w:color="auto"/>
                                                                                                                            <w:right w:val="none" w:sz="0" w:space="0" w:color="auto"/>
                                                                                                                          </w:divBdr>
                                                                                                                        </w:div>
                                                                                                                      </w:divsChild>
                                                                                                                    </w:div>
                                                                                                                    <w:div w:id="1213227873">
                                                                                                                      <w:marLeft w:val="0"/>
                                                                                                                      <w:marRight w:val="0"/>
                                                                                                                      <w:marTop w:val="0"/>
                                                                                                                      <w:marBottom w:val="0"/>
                                                                                                                      <w:divBdr>
                                                                                                                        <w:top w:val="none" w:sz="0" w:space="0" w:color="auto"/>
                                                                                                                        <w:left w:val="none" w:sz="0" w:space="0" w:color="auto"/>
                                                                                                                        <w:bottom w:val="none" w:sz="0" w:space="0" w:color="auto"/>
                                                                                                                        <w:right w:val="none" w:sz="0" w:space="0" w:color="auto"/>
                                                                                                                      </w:divBdr>
                                                                                                                      <w:divsChild>
                                                                                                                        <w:div w:id="632902016">
                                                                                                                          <w:marLeft w:val="0"/>
                                                                                                                          <w:marRight w:val="0"/>
                                                                                                                          <w:marTop w:val="120"/>
                                                                                                                          <w:marBottom w:val="0"/>
                                                                                                                          <w:divBdr>
                                                                                                                            <w:top w:val="none" w:sz="0" w:space="0" w:color="auto"/>
                                                                                                                            <w:left w:val="none" w:sz="0" w:space="0" w:color="auto"/>
                                                                                                                            <w:bottom w:val="none" w:sz="0" w:space="0" w:color="auto"/>
                                                                                                                            <w:right w:val="none" w:sz="0" w:space="0" w:color="auto"/>
                                                                                                                          </w:divBdr>
                                                                                                                          <w:divsChild>
                                                                                                                            <w:div w:id="1213344105">
                                                                                                                              <w:marLeft w:val="0"/>
                                                                                                                              <w:marRight w:val="0"/>
                                                                                                                              <w:marTop w:val="0"/>
                                                                                                                              <w:marBottom w:val="0"/>
                                                                                                                              <w:divBdr>
                                                                                                                                <w:top w:val="none" w:sz="0" w:space="0" w:color="auto"/>
                                                                                                                                <w:left w:val="none" w:sz="0" w:space="0" w:color="auto"/>
                                                                                                                                <w:bottom w:val="none" w:sz="0" w:space="0" w:color="auto"/>
                                                                                                                                <w:right w:val="none" w:sz="0" w:space="0" w:color="auto"/>
                                                                                                                              </w:divBdr>
                                                                                                                              <w:divsChild>
                                                                                                                                <w:div w:id="1925449463">
                                                                                                                                  <w:marLeft w:val="0"/>
                                                                                                                                  <w:marRight w:val="0"/>
                                                                                                                                  <w:marTop w:val="0"/>
                                                                                                                                  <w:marBottom w:val="0"/>
                                                                                                                                  <w:divBdr>
                                                                                                                                    <w:top w:val="none" w:sz="0" w:space="0" w:color="auto"/>
                                                                                                                                    <w:left w:val="none" w:sz="0" w:space="0" w:color="auto"/>
                                                                                                                                    <w:bottom w:val="none" w:sz="0" w:space="0" w:color="auto"/>
                                                                                                                                    <w:right w:val="none" w:sz="0" w:space="0" w:color="auto"/>
                                                                                                                                  </w:divBdr>
                                                                                                                                  <w:divsChild>
                                                                                                                                    <w:div w:id="15468653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434207500">
                                                                                      <w:marLeft w:val="0"/>
                                                                                      <w:marRight w:val="0"/>
                                                                                      <w:marTop w:val="0"/>
                                                                                      <w:marBottom w:val="0"/>
                                                                                      <w:divBdr>
                                                                                        <w:top w:val="none" w:sz="0" w:space="0" w:color="auto"/>
                                                                                        <w:left w:val="none" w:sz="0" w:space="0" w:color="auto"/>
                                                                                        <w:bottom w:val="none" w:sz="0" w:space="0" w:color="auto"/>
                                                                                        <w:right w:val="none" w:sz="0" w:space="0" w:color="auto"/>
                                                                                      </w:divBdr>
                                                                                      <w:divsChild>
                                                                                        <w:div w:id="606041882">
                                                                                          <w:marLeft w:val="0"/>
                                                                                          <w:marRight w:val="0"/>
                                                                                          <w:marTop w:val="0"/>
                                                                                          <w:marBottom w:val="0"/>
                                                                                          <w:divBdr>
                                                                                            <w:top w:val="single" w:sz="2" w:space="0" w:color="EFEFEF"/>
                                                                                            <w:left w:val="none" w:sz="0" w:space="0" w:color="auto"/>
                                                                                            <w:bottom w:val="none" w:sz="0" w:space="0" w:color="auto"/>
                                                                                            <w:right w:val="none" w:sz="0" w:space="0" w:color="auto"/>
                                                                                          </w:divBdr>
                                                                                          <w:divsChild>
                                                                                            <w:div w:id="1604000037">
                                                                                              <w:marLeft w:val="0"/>
                                                                                              <w:marRight w:val="0"/>
                                                                                              <w:marTop w:val="0"/>
                                                                                              <w:marBottom w:val="0"/>
                                                                                              <w:divBdr>
                                                                                                <w:top w:val="single" w:sz="6" w:space="0" w:color="auto"/>
                                                                                                <w:left w:val="none" w:sz="0" w:space="0" w:color="auto"/>
                                                                                                <w:bottom w:val="none" w:sz="0" w:space="0" w:color="auto"/>
                                                                                                <w:right w:val="none" w:sz="0" w:space="0" w:color="auto"/>
                                                                                              </w:divBdr>
                                                                                              <w:divsChild>
                                                                                                <w:div w:id="825123456">
                                                                                                  <w:marLeft w:val="0"/>
                                                                                                  <w:marRight w:val="0"/>
                                                                                                  <w:marTop w:val="0"/>
                                                                                                  <w:marBottom w:val="0"/>
                                                                                                  <w:divBdr>
                                                                                                    <w:top w:val="none" w:sz="0" w:space="0" w:color="auto"/>
                                                                                                    <w:left w:val="none" w:sz="0" w:space="0" w:color="auto"/>
                                                                                                    <w:bottom w:val="none" w:sz="0" w:space="0" w:color="auto"/>
                                                                                                    <w:right w:val="none" w:sz="0" w:space="0" w:color="auto"/>
                                                                                                  </w:divBdr>
                                                                                                  <w:divsChild>
                                                                                                    <w:div w:id="446042558">
                                                                                                      <w:marLeft w:val="0"/>
                                                                                                      <w:marRight w:val="0"/>
                                                                                                      <w:marTop w:val="0"/>
                                                                                                      <w:marBottom w:val="0"/>
                                                                                                      <w:divBdr>
                                                                                                        <w:top w:val="none" w:sz="0" w:space="0" w:color="auto"/>
                                                                                                        <w:left w:val="none" w:sz="0" w:space="0" w:color="auto"/>
                                                                                                        <w:bottom w:val="none" w:sz="0" w:space="0" w:color="auto"/>
                                                                                                        <w:right w:val="none" w:sz="0" w:space="0" w:color="auto"/>
                                                                                                      </w:divBdr>
                                                                                                      <w:divsChild>
                                                                                                        <w:div w:id="1323849687">
                                                                                                          <w:marLeft w:val="0"/>
                                                                                                          <w:marRight w:val="0"/>
                                                                                                          <w:marTop w:val="0"/>
                                                                                                          <w:marBottom w:val="0"/>
                                                                                                          <w:divBdr>
                                                                                                            <w:top w:val="none" w:sz="0" w:space="0" w:color="auto"/>
                                                                                                            <w:left w:val="none" w:sz="0" w:space="0" w:color="auto"/>
                                                                                                            <w:bottom w:val="none" w:sz="0" w:space="0" w:color="auto"/>
                                                                                                            <w:right w:val="none" w:sz="0" w:space="0" w:color="auto"/>
                                                                                                          </w:divBdr>
                                                                                                          <w:divsChild>
                                                                                                            <w:div w:id="1194151255">
                                                                                                              <w:marLeft w:val="0"/>
                                                                                                              <w:marRight w:val="0"/>
                                                                                                              <w:marTop w:val="0"/>
                                                                                                              <w:marBottom w:val="0"/>
                                                                                                              <w:divBdr>
                                                                                                                <w:top w:val="none" w:sz="0" w:space="0" w:color="auto"/>
                                                                                                                <w:left w:val="none" w:sz="0" w:space="0" w:color="auto"/>
                                                                                                                <w:bottom w:val="none" w:sz="0" w:space="0" w:color="auto"/>
                                                                                                                <w:right w:val="none" w:sz="0" w:space="0" w:color="auto"/>
                                                                                                              </w:divBdr>
                                                                                                              <w:divsChild>
                                                                                                                <w:div w:id="1374228429">
                                                                                                                  <w:marLeft w:val="0"/>
                                                                                                                  <w:marRight w:val="0"/>
                                                                                                                  <w:marTop w:val="0"/>
                                                                                                                  <w:marBottom w:val="0"/>
                                                                                                                  <w:divBdr>
                                                                                                                    <w:top w:val="none" w:sz="0" w:space="0" w:color="auto"/>
                                                                                                                    <w:left w:val="none" w:sz="0" w:space="0" w:color="auto"/>
                                                                                                                    <w:bottom w:val="none" w:sz="0" w:space="0" w:color="auto"/>
                                                                                                                    <w:right w:val="none" w:sz="0" w:space="0" w:color="auto"/>
                                                                                                                  </w:divBdr>
                                                                                                                </w:div>
                                                                                                              </w:divsChild>
                                                                                                            </w:div>
                                                                                                            <w:div w:id="1444500748">
                                                                                                              <w:marLeft w:val="0"/>
                                                                                                              <w:marRight w:val="0"/>
                                                                                                              <w:marTop w:val="0"/>
                                                                                                              <w:marBottom w:val="0"/>
                                                                                                              <w:divBdr>
                                                                                                                <w:top w:val="none" w:sz="0" w:space="0" w:color="auto"/>
                                                                                                                <w:left w:val="none" w:sz="0" w:space="0" w:color="auto"/>
                                                                                                                <w:bottom w:val="none" w:sz="0" w:space="0" w:color="auto"/>
                                                                                                                <w:right w:val="none" w:sz="0" w:space="0" w:color="auto"/>
                                                                                                              </w:divBdr>
                                                                                                              <w:divsChild>
                                                                                                                <w:div w:id="569539940">
                                                                                                                  <w:marLeft w:val="0"/>
                                                                                                                  <w:marRight w:val="0"/>
                                                                                                                  <w:marTop w:val="0"/>
                                                                                                                  <w:marBottom w:val="0"/>
                                                                                                                  <w:divBdr>
                                                                                                                    <w:top w:val="none" w:sz="0" w:space="0" w:color="auto"/>
                                                                                                                    <w:left w:val="none" w:sz="0" w:space="0" w:color="auto"/>
                                                                                                                    <w:bottom w:val="none" w:sz="0" w:space="0" w:color="auto"/>
                                                                                                                    <w:right w:val="none" w:sz="0" w:space="0" w:color="auto"/>
                                                                                                                  </w:divBdr>
                                                                                                                  <w:divsChild>
                                                                                                                    <w:div w:id="1055396439">
                                                                                                                      <w:marLeft w:val="0"/>
                                                                                                                      <w:marRight w:val="0"/>
                                                                                                                      <w:marTop w:val="0"/>
                                                                                                                      <w:marBottom w:val="0"/>
                                                                                                                      <w:divBdr>
                                                                                                                        <w:top w:val="none" w:sz="0" w:space="0" w:color="auto"/>
                                                                                                                        <w:left w:val="none" w:sz="0" w:space="0" w:color="auto"/>
                                                                                                                        <w:bottom w:val="none" w:sz="0" w:space="0" w:color="auto"/>
                                                                                                                        <w:right w:val="none" w:sz="0" w:space="0" w:color="auto"/>
                                                                                                                      </w:divBdr>
                                                                                                                    </w:div>
                                                                                                                    <w:div w:id="642851416">
                                                                                                                      <w:marLeft w:val="300"/>
                                                                                                                      <w:marRight w:val="0"/>
                                                                                                                      <w:marTop w:val="0"/>
                                                                                                                      <w:marBottom w:val="0"/>
                                                                                                                      <w:divBdr>
                                                                                                                        <w:top w:val="none" w:sz="0" w:space="0" w:color="auto"/>
                                                                                                                        <w:left w:val="none" w:sz="0" w:space="0" w:color="auto"/>
                                                                                                                        <w:bottom w:val="none" w:sz="0" w:space="0" w:color="auto"/>
                                                                                                                        <w:right w:val="none" w:sz="0" w:space="0" w:color="auto"/>
                                                                                                                      </w:divBdr>
                                                                                                                    </w:div>
                                                                                                                    <w:div w:id="462777060">
                                                                                                                      <w:marLeft w:val="300"/>
                                                                                                                      <w:marRight w:val="0"/>
                                                                                                                      <w:marTop w:val="0"/>
                                                                                                                      <w:marBottom w:val="0"/>
                                                                                                                      <w:divBdr>
                                                                                                                        <w:top w:val="none" w:sz="0" w:space="0" w:color="auto"/>
                                                                                                                        <w:left w:val="none" w:sz="0" w:space="0" w:color="auto"/>
                                                                                                                        <w:bottom w:val="none" w:sz="0" w:space="0" w:color="auto"/>
                                                                                                                        <w:right w:val="none" w:sz="0" w:space="0" w:color="auto"/>
                                                                                                                      </w:divBdr>
                                                                                                                    </w:div>
                                                                                                                    <w:div w:id="1515414814">
                                                                                                                      <w:marLeft w:val="0"/>
                                                                                                                      <w:marRight w:val="0"/>
                                                                                                                      <w:marTop w:val="0"/>
                                                                                                                      <w:marBottom w:val="0"/>
                                                                                                                      <w:divBdr>
                                                                                                                        <w:top w:val="none" w:sz="0" w:space="0" w:color="auto"/>
                                                                                                                        <w:left w:val="none" w:sz="0" w:space="0" w:color="auto"/>
                                                                                                                        <w:bottom w:val="none" w:sz="0" w:space="0" w:color="auto"/>
                                                                                                                        <w:right w:val="none" w:sz="0" w:space="0" w:color="auto"/>
                                                                                                                      </w:divBdr>
                                                                                                                    </w:div>
                                                                                                                    <w:div w:id="1445809312">
                                                                                                                      <w:marLeft w:val="60"/>
                                                                                                                      <w:marRight w:val="0"/>
                                                                                                                      <w:marTop w:val="0"/>
                                                                                                                      <w:marBottom w:val="0"/>
                                                                                                                      <w:divBdr>
                                                                                                                        <w:top w:val="none" w:sz="0" w:space="0" w:color="auto"/>
                                                                                                                        <w:left w:val="none" w:sz="0" w:space="0" w:color="auto"/>
                                                                                                                        <w:bottom w:val="none" w:sz="0" w:space="0" w:color="auto"/>
                                                                                                                        <w:right w:val="none" w:sz="0" w:space="0" w:color="auto"/>
                                                                                                                      </w:divBdr>
                                                                                                                    </w:div>
                                                                                                                  </w:divsChild>
                                                                                                                </w:div>
                                                                                                                <w:div w:id="677852036">
                                                                                                                  <w:marLeft w:val="0"/>
                                                                                                                  <w:marRight w:val="0"/>
                                                                                                                  <w:marTop w:val="0"/>
                                                                                                                  <w:marBottom w:val="0"/>
                                                                                                                  <w:divBdr>
                                                                                                                    <w:top w:val="none" w:sz="0" w:space="0" w:color="auto"/>
                                                                                                                    <w:left w:val="none" w:sz="0" w:space="0" w:color="auto"/>
                                                                                                                    <w:bottom w:val="none" w:sz="0" w:space="0" w:color="auto"/>
                                                                                                                    <w:right w:val="none" w:sz="0" w:space="0" w:color="auto"/>
                                                                                                                  </w:divBdr>
                                                                                                                  <w:divsChild>
                                                                                                                    <w:div w:id="623193568">
                                                                                                                      <w:marLeft w:val="0"/>
                                                                                                                      <w:marRight w:val="0"/>
                                                                                                                      <w:marTop w:val="120"/>
                                                                                                                      <w:marBottom w:val="0"/>
                                                                                                                      <w:divBdr>
                                                                                                                        <w:top w:val="none" w:sz="0" w:space="0" w:color="auto"/>
                                                                                                                        <w:left w:val="none" w:sz="0" w:space="0" w:color="auto"/>
                                                                                                                        <w:bottom w:val="none" w:sz="0" w:space="0" w:color="auto"/>
                                                                                                                        <w:right w:val="none" w:sz="0" w:space="0" w:color="auto"/>
                                                                                                                      </w:divBdr>
                                                                                                                      <w:divsChild>
                                                                                                                        <w:div w:id="1829780628">
                                                                                                                          <w:marLeft w:val="0"/>
                                                                                                                          <w:marRight w:val="0"/>
                                                                                                                          <w:marTop w:val="0"/>
                                                                                                                          <w:marBottom w:val="0"/>
                                                                                                                          <w:divBdr>
                                                                                                                            <w:top w:val="none" w:sz="0" w:space="0" w:color="auto"/>
                                                                                                                            <w:left w:val="none" w:sz="0" w:space="0" w:color="auto"/>
                                                                                                                            <w:bottom w:val="none" w:sz="0" w:space="0" w:color="auto"/>
                                                                                                                            <w:right w:val="none" w:sz="0" w:space="0" w:color="auto"/>
                                                                                                                          </w:divBdr>
                                                                                                                          <w:divsChild>
                                                                                                                            <w:div w:id="2005863561">
                                                                                                                              <w:marLeft w:val="0"/>
                                                                                                                              <w:marRight w:val="0"/>
                                                                                                                              <w:marTop w:val="0"/>
                                                                                                                              <w:marBottom w:val="0"/>
                                                                                                                              <w:divBdr>
                                                                                                                                <w:top w:val="none" w:sz="0" w:space="0" w:color="auto"/>
                                                                                                                                <w:left w:val="none" w:sz="0" w:space="0" w:color="auto"/>
                                                                                                                                <w:bottom w:val="none" w:sz="0" w:space="0" w:color="auto"/>
                                                                                                                                <w:right w:val="none" w:sz="0" w:space="0" w:color="auto"/>
                                                                                                                              </w:divBdr>
                                                                                                                              <w:divsChild>
                                                                                                                                <w:div w:id="57096659">
                                                                                                                                  <w:marLeft w:val="0"/>
                                                                                                                                  <w:marRight w:val="0"/>
                                                                                                                                  <w:marTop w:val="0"/>
                                                                                                                                  <w:marBottom w:val="0"/>
                                                                                                                                  <w:divBdr>
                                                                                                                                    <w:top w:val="none" w:sz="0" w:space="0" w:color="auto"/>
                                                                                                                                    <w:left w:val="none" w:sz="0" w:space="0" w:color="auto"/>
                                                                                                                                    <w:bottom w:val="none" w:sz="0" w:space="0" w:color="auto"/>
                                                                                                                                    <w:right w:val="none" w:sz="0" w:space="0" w:color="auto"/>
                                                                                                                                  </w:divBdr>
                                                                                                                                </w:div>
                                                                                                                                <w:div w:id="16785380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22625628">
                                                                                                                      <w:marLeft w:val="0"/>
                                                                                                                      <w:marRight w:val="0"/>
                                                                                                                      <w:marTop w:val="225"/>
                                                                                                                      <w:marBottom w:val="225"/>
                                                                                                                      <w:divBdr>
                                                                                                                        <w:top w:val="none" w:sz="0" w:space="0" w:color="auto"/>
                                                                                                                        <w:left w:val="none" w:sz="0" w:space="0" w:color="auto"/>
                                                                                                                        <w:bottom w:val="none" w:sz="0" w:space="0" w:color="auto"/>
                                                                                                                        <w:right w:val="none" w:sz="0" w:space="0" w:color="auto"/>
                                                                                                                      </w:divBdr>
                                                                                                                      <w:divsChild>
                                                                                                                        <w:div w:id="1881554860">
                                                                                                                          <w:marLeft w:val="0"/>
                                                                                                                          <w:marRight w:val="0"/>
                                                                                                                          <w:marTop w:val="0"/>
                                                                                                                          <w:marBottom w:val="0"/>
                                                                                                                          <w:divBdr>
                                                                                                                            <w:top w:val="none" w:sz="0" w:space="0" w:color="auto"/>
                                                                                                                            <w:left w:val="none" w:sz="0" w:space="0" w:color="auto"/>
                                                                                                                            <w:bottom w:val="none" w:sz="0" w:space="0" w:color="auto"/>
                                                                                                                            <w:right w:val="none" w:sz="0" w:space="0" w:color="auto"/>
                                                                                                                          </w:divBdr>
                                                                                                                        </w:div>
                                                                                                                        <w:div w:id="695152612">
                                                                                                                          <w:marLeft w:val="-240"/>
                                                                                                                          <w:marRight w:val="0"/>
                                                                                                                          <w:marTop w:val="0"/>
                                                                                                                          <w:marBottom w:val="0"/>
                                                                                                                          <w:divBdr>
                                                                                                                            <w:top w:val="none" w:sz="0" w:space="0" w:color="auto"/>
                                                                                                                            <w:left w:val="none" w:sz="0" w:space="0" w:color="auto"/>
                                                                                                                            <w:bottom w:val="none" w:sz="0" w:space="0" w:color="auto"/>
                                                                                                                            <w:right w:val="none" w:sz="0" w:space="0" w:color="auto"/>
                                                                                                                          </w:divBdr>
                                                                                                                          <w:divsChild>
                                                                                                                            <w:div w:id="1893423754">
                                                                                                                              <w:marLeft w:val="0"/>
                                                                                                                              <w:marRight w:val="0"/>
                                                                                                                              <w:marTop w:val="0"/>
                                                                                                                              <w:marBottom w:val="0"/>
                                                                                                                              <w:divBdr>
                                                                                                                                <w:top w:val="none" w:sz="0" w:space="0" w:color="auto"/>
                                                                                                                                <w:left w:val="none" w:sz="0" w:space="0" w:color="auto"/>
                                                                                                                                <w:bottom w:val="none" w:sz="0" w:space="0" w:color="auto"/>
                                                                                                                                <w:right w:val="none" w:sz="0" w:space="0" w:color="auto"/>
                                                                                                                              </w:divBdr>
                                                                                                                              <w:divsChild>
                                                                                                                                <w:div w:id="216481586">
                                                                                                                                  <w:marLeft w:val="0"/>
                                                                                                                                  <w:marRight w:val="0"/>
                                                                                                                                  <w:marTop w:val="0"/>
                                                                                                                                  <w:marBottom w:val="0"/>
                                                                                                                                  <w:divBdr>
                                                                                                                                    <w:top w:val="none" w:sz="0" w:space="0" w:color="auto"/>
                                                                                                                                    <w:left w:val="none" w:sz="0" w:space="0" w:color="auto"/>
                                                                                                                                    <w:bottom w:val="none" w:sz="0" w:space="0" w:color="auto"/>
                                                                                                                                    <w:right w:val="none" w:sz="0" w:space="0" w:color="auto"/>
                                                                                                                                  </w:divBdr>
                                                                                                                                  <w:divsChild>
                                                                                                                                    <w:div w:id="932738170">
                                                                                                                                      <w:marLeft w:val="0"/>
                                                                                                                                      <w:marRight w:val="0"/>
                                                                                                                                      <w:marTop w:val="0"/>
                                                                                                                                      <w:marBottom w:val="0"/>
                                                                                                                                      <w:divBdr>
                                                                                                                                        <w:top w:val="none" w:sz="0" w:space="0" w:color="auto"/>
                                                                                                                                        <w:left w:val="none" w:sz="0" w:space="0" w:color="auto"/>
                                                                                                                                        <w:bottom w:val="none" w:sz="0" w:space="0" w:color="auto"/>
                                                                                                                                        <w:right w:val="none" w:sz="0" w:space="0" w:color="auto"/>
                                                                                                                                      </w:divBdr>
                                                                                                                                      <w:divsChild>
                                                                                                                                        <w:div w:id="1694916912">
                                                                                                                                          <w:marLeft w:val="0"/>
                                                                                                                                          <w:marRight w:val="0"/>
                                                                                                                                          <w:marTop w:val="0"/>
                                                                                                                                          <w:marBottom w:val="0"/>
                                                                                                                                          <w:divBdr>
                                                                                                                                            <w:top w:val="none" w:sz="0" w:space="0" w:color="auto"/>
                                                                                                                                            <w:left w:val="none" w:sz="0" w:space="0" w:color="auto"/>
                                                                                                                                            <w:bottom w:val="none" w:sz="0" w:space="0" w:color="auto"/>
                                                                                                                                            <w:right w:val="none" w:sz="0" w:space="0" w:color="auto"/>
                                                                                                                                          </w:divBdr>
                                                                                                                                        </w:div>
                                                                                                                                        <w:div w:id="382557215">
                                                                                                                                          <w:marLeft w:val="0"/>
                                                                                                                                          <w:marRight w:val="0"/>
                                                                                                                                          <w:marTop w:val="0"/>
                                                                                                                                          <w:marBottom w:val="0"/>
                                                                                                                                          <w:divBdr>
                                                                                                                                            <w:top w:val="none" w:sz="0" w:space="0" w:color="auto"/>
                                                                                                                                            <w:left w:val="none" w:sz="0" w:space="0" w:color="auto"/>
                                                                                                                                            <w:bottom w:val="none" w:sz="0" w:space="0" w:color="auto"/>
                                                                                                                                            <w:right w:val="none" w:sz="0" w:space="0" w:color="auto"/>
                                                                                                                                          </w:divBdr>
                                                                                                                                          <w:divsChild>
                                                                                                                                            <w:div w:id="2000690689">
                                                                                                                                              <w:marLeft w:val="0"/>
                                                                                                                                              <w:marRight w:val="0"/>
                                                                                                                                              <w:marTop w:val="0"/>
                                                                                                                                              <w:marBottom w:val="0"/>
                                                                                                                                              <w:divBdr>
                                                                                                                                                <w:top w:val="none" w:sz="0" w:space="0" w:color="auto"/>
                                                                                                                                                <w:left w:val="none" w:sz="0" w:space="0" w:color="auto"/>
                                                                                                                                                <w:bottom w:val="none" w:sz="0" w:space="0" w:color="auto"/>
                                                                                                                                                <w:right w:val="none" w:sz="0" w:space="0" w:color="auto"/>
                                                                                                                                              </w:divBdr>
                                                                                                                                              <w:divsChild>
                                                                                                                                                <w:div w:id="1412040310">
                                                                                                                                                  <w:marLeft w:val="0"/>
                                                                                                                                                  <w:marRight w:val="480"/>
                                                                                                                                                  <w:marTop w:val="12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97047932">
                                                                                                                              <w:marLeft w:val="0"/>
                                                                                                                              <w:marRight w:val="0"/>
                                                                                                                              <w:marTop w:val="0"/>
                                                                                                                              <w:marBottom w:val="0"/>
                                                                                                                              <w:divBdr>
                                                                                                                                <w:top w:val="none" w:sz="0" w:space="0" w:color="auto"/>
                                                                                                                                <w:left w:val="none" w:sz="0" w:space="0" w:color="auto"/>
                                                                                                                                <w:bottom w:val="none" w:sz="0" w:space="0" w:color="auto"/>
                                                                                                                                <w:right w:val="none" w:sz="0" w:space="0" w:color="auto"/>
                                                                                                                              </w:divBdr>
                                                                                                                              <w:divsChild>
                                                                                                                                <w:div w:id="1077634167">
                                                                                                                                  <w:marLeft w:val="0"/>
                                                                                                                                  <w:marRight w:val="0"/>
                                                                                                                                  <w:marTop w:val="0"/>
                                                                                                                                  <w:marBottom w:val="0"/>
                                                                                                                                  <w:divBdr>
                                                                                                                                    <w:top w:val="none" w:sz="0" w:space="0" w:color="auto"/>
                                                                                                                                    <w:left w:val="none" w:sz="0" w:space="0" w:color="auto"/>
                                                                                                                                    <w:bottom w:val="none" w:sz="0" w:space="0" w:color="auto"/>
                                                                                                                                    <w:right w:val="none" w:sz="0" w:space="0" w:color="auto"/>
                                                                                                                                  </w:divBdr>
                                                                                                                                  <w:divsChild>
                                                                                                                                    <w:div w:id="638925373">
                                                                                                                                      <w:marLeft w:val="0"/>
                                                                                                                                      <w:marRight w:val="0"/>
                                                                                                                                      <w:marTop w:val="0"/>
                                                                                                                                      <w:marBottom w:val="0"/>
                                                                                                                                      <w:divBdr>
                                                                                                                                        <w:top w:val="none" w:sz="0" w:space="0" w:color="auto"/>
                                                                                                                                        <w:left w:val="none" w:sz="0" w:space="0" w:color="auto"/>
                                                                                                                                        <w:bottom w:val="none" w:sz="0" w:space="0" w:color="auto"/>
                                                                                                                                        <w:right w:val="none" w:sz="0" w:space="0" w:color="auto"/>
                                                                                                                                      </w:divBdr>
                                                                                                                                      <w:divsChild>
                                                                                                                                        <w:div w:id="77529201">
                                                                                                                                          <w:marLeft w:val="0"/>
                                                                                                                                          <w:marRight w:val="0"/>
                                                                                                                                          <w:marTop w:val="0"/>
                                                                                                                                          <w:marBottom w:val="0"/>
                                                                                                                                          <w:divBdr>
                                                                                                                                            <w:top w:val="none" w:sz="0" w:space="0" w:color="auto"/>
                                                                                                                                            <w:left w:val="none" w:sz="0" w:space="0" w:color="auto"/>
                                                                                                                                            <w:bottom w:val="none" w:sz="0" w:space="0" w:color="auto"/>
                                                                                                                                            <w:right w:val="none" w:sz="0" w:space="0" w:color="auto"/>
                                                                                                                                          </w:divBdr>
                                                                                                                                        </w:div>
                                                                                                                                        <w:div w:id="631791503">
                                                                                                                                          <w:marLeft w:val="0"/>
                                                                                                                                          <w:marRight w:val="0"/>
                                                                                                                                          <w:marTop w:val="0"/>
                                                                                                                                          <w:marBottom w:val="0"/>
                                                                                                                                          <w:divBdr>
                                                                                                                                            <w:top w:val="none" w:sz="0" w:space="0" w:color="auto"/>
                                                                                                                                            <w:left w:val="none" w:sz="0" w:space="0" w:color="auto"/>
                                                                                                                                            <w:bottom w:val="none" w:sz="0" w:space="0" w:color="auto"/>
                                                                                                                                            <w:right w:val="none" w:sz="0" w:space="0" w:color="auto"/>
                                                                                                                                          </w:divBdr>
                                                                                                                                          <w:divsChild>
                                                                                                                                            <w:div w:id="723257629">
                                                                                                                                              <w:marLeft w:val="0"/>
                                                                                                                                              <w:marRight w:val="0"/>
                                                                                                                                              <w:marTop w:val="0"/>
                                                                                                                                              <w:marBottom w:val="0"/>
                                                                                                                                              <w:divBdr>
                                                                                                                                                <w:top w:val="none" w:sz="0" w:space="0" w:color="auto"/>
                                                                                                                                                <w:left w:val="none" w:sz="0" w:space="0" w:color="auto"/>
                                                                                                                                                <w:bottom w:val="none" w:sz="0" w:space="0" w:color="auto"/>
                                                                                                                                                <w:right w:val="none" w:sz="0" w:space="0" w:color="auto"/>
                                                                                                                                              </w:divBdr>
                                                                                                                                              <w:divsChild>
                                                                                                                                                <w:div w:id="1773431440">
                                                                                                                                                  <w:marLeft w:val="0"/>
                                                                                                                                                  <w:marRight w:val="480"/>
                                                                                                                                                  <w:marTop w:val="12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26879269">
                                                                                                          <w:marLeft w:val="0"/>
                                                                                                          <w:marRight w:val="0"/>
                                                                                                          <w:marTop w:val="0"/>
                                                                                                          <w:marBottom w:val="0"/>
                                                                                                          <w:divBdr>
                                                                                                            <w:top w:val="none" w:sz="0" w:space="0" w:color="auto"/>
                                                                                                            <w:left w:val="none" w:sz="0" w:space="0" w:color="auto"/>
                                                                                                            <w:bottom w:val="none" w:sz="0" w:space="0" w:color="auto"/>
                                                                                                            <w:right w:val="none" w:sz="0" w:space="0" w:color="auto"/>
                                                                                                          </w:divBdr>
                                                                                                          <w:divsChild>
                                                                                                            <w:div w:id="1108046406">
                                                                                                              <w:marLeft w:val="0"/>
                                                                                                              <w:marRight w:val="0"/>
                                                                                                              <w:marTop w:val="0"/>
                                                                                                              <w:marBottom w:val="0"/>
                                                                                                              <w:divBdr>
                                                                                                                <w:top w:val="none" w:sz="0" w:space="0" w:color="auto"/>
                                                                                                                <w:left w:val="none" w:sz="0" w:space="0" w:color="auto"/>
                                                                                                                <w:bottom w:val="none" w:sz="0" w:space="0" w:color="auto"/>
                                                                                                                <w:right w:val="none" w:sz="0" w:space="0" w:color="auto"/>
                                                                                                              </w:divBdr>
                                                                                                              <w:divsChild>
                                                                                                                <w:div w:id="2044205753">
                                                                                                                  <w:marLeft w:val="0"/>
                                                                                                                  <w:marRight w:val="0"/>
                                                                                                                  <w:marTop w:val="0"/>
                                                                                                                  <w:marBottom w:val="0"/>
                                                                                                                  <w:divBdr>
                                                                                                                    <w:top w:val="none" w:sz="0" w:space="0" w:color="auto"/>
                                                                                                                    <w:left w:val="none" w:sz="0" w:space="0" w:color="auto"/>
                                                                                                                    <w:bottom w:val="none" w:sz="0" w:space="0" w:color="auto"/>
                                                                                                                    <w:right w:val="none" w:sz="0" w:space="0" w:color="auto"/>
                                                                                                                  </w:divBdr>
                                                                                                                  <w:divsChild>
                                                                                                                    <w:div w:id="876938570">
                                                                                                                      <w:marLeft w:val="0"/>
                                                                                                                      <w:marRight w:val="0"/>
                                                                                                                      <w:marTop w:val="0"/>
                                                                                                                      <w:marBottom w:val="0"/>
                                                                                                                      <w:divBdr>
                                                                                                                        <w:top w:val="none" w:sz="0" w:space="0" w:color="auto"/>
                                                                                                                        <w:left w:val="none" w:sz="0" w:space="0" w:color="auto"/>
                                                                                                                        <w:bottom w:val="none" w:sz="0" w:space="0" w:color="auto"/>
                                                                                                                        <w:right w:val="none" w:sz="0" w:space="0" w:color="auto"/>
                                                                                                                      </w:divBdr>
                                                                                                                      <w:divsChild>
                                                                                                                        <w:div w:id="1573657090">
                                                                                                                          <w:marLeft w:val="0"/>
                                                                                                                          <w:marRight w:val="0"/>
                                                                                                                          <w:marTop w:val="0"/>
                                                                                                                          <w:marBottom w:val="0"/>
                                                                                                                          <w:divBdr>
                                                                                                                            <w:top w:val="none" w:sz="0" w:space="0" w:color="auto"/>
                                                                                                                            <w:left w:val="none" w:sz="0" w:space="0" w:color="auto"/>
                                                                                                                            <w:bottom w:val="none" w:sz="0" w:space="0" w:color="auto"/>
                                                                                                                            <w:right w:val="none" w:sz="0" w:space="0" w:color="auto"/>
                                                                                                                          </w:divBdr>
                                                                                                                          <w:divsChild>
                                                                                                                            <w:div w:id="19157015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475874190">
          <w:marLeft w:val="240"/>
          <w:marRight w:val="0"/>
          <w:marTop w:val="0"/>
          <w:marBottom w:val="0"/>
          <w:divBdr>
            <w:top w:val="none" w:sz="0" w:space="0" w:color="auto"/>
            <w:left w:val="none" w:sz="0" w:space="0" w:color="auto"/>
            <w:bottom w:val="none" w:sz="0" w:space="0" w:color="auto"/>
            <w:right w:val="none" w:sz="0" w:space="0" w:color="auto"/>
          </w:divBdr>
          <w:divsChild>
            <w:div w:id="1745951144">
              <w:marLeft w:val="0"/>
              <w:marRight w:val="0"/>
              <w:marTop w:val="0"/>
              <w:marBottom w:val="0"/>
              <w:divBdr>
                <w:top w:val="none" w:sz="0" w:space="0" w:color="auto"/>
                <w:left w:val="none" w:sz="0" w:space="0" w:color="auto"/>
                <w:bottom w:val="none" w:sz="0" w:space="0" w:color="auto"/>
                <w:right w:val="none" w:sz="0" w:space="0" w:color="auto"/>
              </w:divBdr>
            </w:div>
            <w:div w:id="1384479917">
              <w:marLeft w:val="0"/>
              <w:marRight w:val="0"/>
              <w:marTop w:val="0"/>
              <w:marBottom w:val="0"/>
              <w:divBdr>
                <w:top w:val="none" w:sz="0" w:space="0" w:color="auto"/>
                <w:left w:val="none" w:sz="0" w:space="0" w:color="auto"/>
                <w:bottom w:val="none" w:sz="0" w:space="0" w:color="auto"/>
                <w:right w:val="none" w:sz="0" w:space="0" w:color="auto"/>
              </w:divBdr>
            </w:div>
          </w:divsChild>
        </w:div>
        <w:div w:id="862522558">
          <w:marLeft w:val="0"/>
          <w:marRight w:val="0"/>
          <w:marTop w:val="0"/>
          <w:marBottom w:val="0"/>
          <w:divBdr>
            <w:top w:val="none" w:sz="0" w:space="0" w:color="auto"/>
            <w:left w:val="none" w:sz="0" w:space="0" w:color="auto"/>
            <w:bottom w:val="none" w:sz="0" w:space="0" w:color="auto"/>
            <w:right w:val="none" w:sz="0" w:space="0" w:color="auto"/>
          </w:divBdr>
          <w:divsChild>
            <w:div w:id="774982536">
              <w:marLeft w:val="0"/>
              <w:marRight w:val="0"/>
              <w:marTop w:val="0"/>
              <w:marBottom w:val="0"/>
              <w:divBdr>
                <w:top w:val="none" w:sz="0" w:space="0" w:color="auto"/>
                <w:left w:val="none" w:sz="0" w:space="0" w:color="auto"/>
                <w:bottom w:val="none" w:sz="0" w:space="0" w:color="auto"/>
                <w:right w:val="none" w:sz="0" w:space="0" w:color="auto"/>
              </w:divBdr>
              <w:divsChild>
                <w:div w:id="226231487">
                  <w:marLeft w:val="0"/>
                  <w:marRight w:val="0"/>
                  <w:marTop w:val="0"/>
                  <w:marBottom w:val="0"/>
                  <w:divBdr>
                    <w:top w:val="none" w:sz="0" w:space="0" w:color="auto"/>
                    <w:left w:val="none" w:sz="0" w:space="0" w:color="auto"/>
                    <w:bottom w:val="none" w:sz="0" w:space="0" w:color="auto"/>
                    <w:right w:val="none" w:sz="0" w:space="0" w:color="auto"/>
                  </w:divBdr>
                  <w:divsChild>
                    <w:div w:id="2046829407">
                      <w:marLeft w:val="0"/>
                      <w:marRight w:val="0"/>
                      <w:marTop w:val="0"/>
                      <w:marBottom w:val="0"/>
                      <w:divBdr>
                        <w:top w:val="none" w:sz="0" w:space="0" w:color="auto"/>
                        <w:left w:val="none" w:sz="0" w:space="0" w:color="auto"/>
                        <w:bottom w:val="none" w:sz="0" w:space="0" w:color="auto"/>
                        <w:right w:val="none" w:sz="0" w:space="0" w:color="auto"/>
                      </w:divBdr>
                      <w:divsChild>
                        <w:div w:id="416753963">
                          <w:marLeft w:val="0"/>
                          <w:marRight w:val="0"/>
                          <w:marTop w:val="0"/>
                          <w:marBottom w:val="0"/>
                          <w:divBdr>
                            <w:top w:val="none" w:sz="0" w:space="0" w:color="auto"/>
                            <w:left w:val="none" w:sz="0" w:space="0" w:color="auto"/>
                            <w:bottom w:val="none" w:sz="0" w:space="0" w:color="auto"/>
                            <w:right w:val="none" w:sz="0" w:space="0" w:color="auto"/>
                          </w:divBdr>
                          <w:divsChild>
                            <w:div w:id="1650090922">
                              <w:marLeft w:val="0"/>
                              <w:marRight w:val="0"/>
                              <w:marTop w:val="0"/>
                              <w:marBottom w:val="0"/>
                              <w:divBdr>
                                <w:top w:val="none" w:sz="0" w:space="0" w:color="auto"/>
                                <w:left w:val="none" w:sz="0" w:space="0" w:color="auto"/>
                                <w:bottom w:val="none" w:sz="0" w:space="0" w:color="auto"/>
                                <w:right w:val="none" w:sz="0" w:space="0" w:color="auto"/>
                              </w:divBdr>
                              <w:divsChild>
                                <w:div w:id="1286890579">
                                  <w:marLeft w:val="0"/>
                                  <w:marRight w:val="0"/>
                                  <w:marTop w:val="0"/>
                                  <w:marBottom w:val="0"/>
                                  <w:divBdr>
                                    <w:top w:val="none" w:sz="0" w:space="0" w:color="auto"/>
                                    <w:left w:val="none" w:sz="0" w:space="0" w:color="auto"/>
                                    <w:bottom w:val="none" w:sz="0" w:space="0" w:color="auto"/>
                                    <w:right w:val="none" w:sz="0" w:space="0" w:color="auto"/>
                                  </w:divBdr>
                                  <w:divsChild>
                                    <w:div w:id="1410880206">
                                      <w:marLeft w:val="0"/>
                                      <w:marRight w:val="0"/>
                                      <w:marTop w:val="0"/>
                                      <w:marBottom w:val="0"/>
                                      <w:divBdr>
                                        <w:top w:val="none" w:sz="0" w:space="0" w:color="auto"/>
                                        <w:left w:val="none" w:sz="0" w:space="0" w:color="auto"/>
                                        <w:bottom w:val="none" w:sz="0" w:space="0" w:color="auto"/>
                                        <w:right w:val="none" w:sz="0" w:space="0" w:color="auto"/>
                                      </w:divBdr>
                                      <w:divsChild>
                                        <w:div w:id="1251815703">
                                          <w:marLeft w:val="0"/>
                                          <w:marRight w:val="0"/>
                                          <w:marTop w:val="0"/>
                                          <w:marBottom w:val="0"/>
                                          <w:divBdr>
                                            <w:top w:val="none" w:sz="0" w:space="0" w:color="auto"/>
                                            <w:left w:val="none" w:sz="0" w:space="0" w:color="auto"/>
                                            <w:bottom w:val="none" w:sz="0" w:space="0" w:color="auto"/>
                                            <w:right w:val="none" w:sz="0" w:space="0" w:color="auto"/>
                                          </w:divBdr>
                                          <w:divsChild>
                                            <w:div w:id="1736124681">
                                              <w:marLeft w:val="45"/>
                                              <w:marRight w:val="0"/>
                                              <w:marTop w:val="0"/>
                                              <w:marBottom w:val="0"/>
                                              <w:divBdr>
                                                <w:top w:val="none" w:sz="0" w:space="0" w:color="auto"/>
                                                <w:left w:val="none" w:sz="0" w:space="0" w:color="auto"/>
                                                <w:bottom w:val="none" w:sz="0" w:space="0" w:color="auto"/>
                                                <w:right w:val="none" w:sz="0" w:space="0" w:color="auto"/>
                                              </w:divBdr>
                                              <w:divsChild>
                                                <w:div w:id="168453383">
                                                  <w:marLeft w:val="0"/>
                                                  <w:marRight w:val="45"/>
                                                  <w:marTop w:val="0"/>
                                                  <w:marBottom w:val="0"/>
                                                  <w:divBdr>
                                                    <w:top w:val="none" w:sz="0" w:space="0" w:color="auto"/>
                                                    <w:left w:val="none" w:sz="0" w:space="0" w:color="auto"/>
                                                    <w:bottom w:val="none" w:sz="0" w:space="0" w:color="auto"/>
                                                    <w:right w:val="none" w:sz="0" w:space="0" w:color="auto"/>
                                                  </w:divBdr>
                                                  <w:divsChild>
                                                    <w:div w:id="2001040679">
                                                      <w:marLeft w:val="0"/>
                                                      <w:marRight w:val="0"/>
                                                      <w:marTop w:val="0"/>
                                                      <w:marBottom w:val="0"/>
                                                      <w:divBdr>
                                                        <w:top w:val="none" w:sz="0" w:space="0" w:color="auto"/>
                                                        <w:left w:val="none" w:sz="0" w:space="0" w:color="auto"/>
                                                        <w:bottom w:val="none" w:sz="0" w:space="0" w:color="auto"/>
                                                        <w:right w:val="none" w:sz="0" w:space="0" w:color="auto"/>
                                                      </w:divBdr>
                                                      <w:divsChild>
                                                        <w:div w:id="1935897297">
                                                          <w:marLeft w:val="0"/>
                                                          <w:marRight w:val="0"/>
                                                          <w:marTop w:val="0"/>
                                                          <w:marBottom w:val="0"/>
                                                          <w:divBdr>
                                                            <w:top w:val="none" w:sz="0" w:space="0" w:color="auto"/>
                                                            <w:left w:val="none" w:sz="0" w:space="0" w:color="auto"/>
                                                            <w:bottom w:val="none" w:sz="0" w:space="0" w:color="auto"/>
                                                            <w:right w:val="none" w:sz="0" w:space="0" w:color="auto"/>
                                                          </w:divBdr>
                                                          <w:divsChild>
                                                            <w:div w:id="1096098979">
                                                              <w:marLeft w:val="240"/>
                                                              <w:marRight w:val="0"/>
                                                              <w:marTop w:val="0"/>
                                                              <w:marBottom w:val="0"/>
                                                              <w:divBdr>
                                                                <w:top w:val="none" w:sz="0" w:space="0" w:color="auto"/>
                                                                <w:left w:val="none" w:sz="0" w:space="0" w:color="auto"/>
                                                                <w:bottom w:val="none" w:sz="0" w:space="0" w:color="auto"/>
                                                                <w:right w:val="none" w:sz="0" w:space="0" w:color="auto"/>
                                                              </w:divBdr>
                                                              <w:divsChild>
                                                                <w:div w:id="1507553438">
                                                                  <w:marLeft w:val="0"/>
                                                                  <w:marRight w:val="0"/>
                                                                  <w:marTop w:val="0"/>
                                                                  <w:marBottom w:val="0"/>
                                                                  <w:divBdr>
                                                                    <w:top w:val="none" w:sz="0" w:space="0" w:color="auto"/>
                                                                    <w:left w:val="none" w:sz="0" w:space="0" w:color="auto"/>
                                                                    <w:bottom w:val="none" w:sz="0" w:space="0" w:color="auto"/>
                                                                    <w:right w:val="none" w:sz="0" w:space="0" w:color="auto"/>
                                                                  </w:divBdr>
                                                                </w:div>
                                                                <w:div w:id="3958637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1272543470">
      <w:bodyDiv w:val="1"/>
      <w:marLeft w:val="0"/>
      <w:marRight w:val="0"/>
      <w:marTop w:val="0"/>
      <w:marBottom w:val="0"/>
      <w:divBdr>
        <w:top w:val="none" w:sz="0" w:space="0" w:color="auto"/>
        <w:left w:val="none" w:sz="0" w:space="0" w:color="auto"/>
        <w:bottom w:val="none" w:sz="0" w:space="0" w:color="auto"/>
        <w:right w:val="none" w:sz="0" w:space="0" w:color="auto"/>
      </w:divBdr>
      <w:divsChild>
        <w:div w:id="1029718326">
          <w:marLeft w:val="0"/>
          <w:marRight w:val="0"/>
          <w:marTop w:val="0"/>
          <w:marBottom w:val="0"/>
          <w:divBdr>
            <w:top w:val="none" w:sz="0" w:space="0" w:color="auto"/>
            <w:left w:val="none" w:sz="0" w:space="0" w:color="auto"/>
            <w:bottom w:val="none" w:sz="0" w:space="0" w:color="auto"/>
            <w:right w:val="none" w:sz="0" w:space="0" w:color="auto"/>
          </w:divBdr>
          <w:divsChild>
            <w:div w:id="13070048">
              <w:marLeft w:val="0"/>
              <w:marRight w:val="0"/>
              <w:marTop w:val="0"/>
              <w:marBottom w:val="0"/>
              <w:divBdr>
                <w:top w:val="none" w:sz="0" w:space="0" w:color="auto"/>
                <w:left w:val="none" w:sz="0" w:space="0" w:color="auto"/>
                <w:bottom w:val="none" w:sz="0" w:space="0" w:color="auto"/>
                <w:right w:val="none" w:sz="0" w:space="0" w:color="auto"/>
              </w:divBdr>
              <w:divsChild>
                <w:div w:id="1643385317">
                  <w:marLeft w:val="0"/>
                  <w:marRight w:val="0"/>
                  <w:marTop w:val="0"/>
                  <w:marBottom w:val="0"/>
                  <w:divBdr>
                    <w:top w:val="none" w:sz="0" w:space="0" w:color="auto"/>
                    <w:left w:val="none" w:sz="0" w:space="0" w:color="auto"/>
                    <w:bottom w:val="none" w:sz="0" w:space="0" w:color="auto"/>
                    <w:right w:val="none" w:sz="0" w:space="0" w:color="auto"/>
                  </w:divBdr>
                  <w:divsChild>
                    <w:div w:id="969818402">
                      <w:marLeft w:val="0"/>
                      <w:marRight w:val="90"/>
                      <w:marTop w:val="0"/>
                      <w:marBottom w:val="0"/>
                      <w:divBdr>
                        <w:top w:val="none" w:sz="0" w:space="0" w:color="auto"/>
                        <w:left w:val="none" w:sz="0" w:space="0" w:color="auto"/>
                        <w:bottom w:val="none" w:sz="0" w:space="0" w:color="auto"/>
                        <w:right w:val="none" w:sz="0" w:space="0" w:color="auto"/>
                      </w:divBdr>
                      <w:divsChild>
                        <w:div w:id="20941578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81946073">
          <w:marLeft w:val="0"/>
          <w:marRight w:val="0"/>
          <w:marTop w:val="0"/>
          <w:marBottom w:val="0"/>
          <w:divBdr>
            <w:top w:val="none" w:sz="0" w:space="0" w:color="auto"/>
            <w:left w:val="none" w:sz="0" w:space="0" w:color="auto"/>
            <w:bottom w:val="none" w:sz="0" w:space="0" w:color="auto"/>
            <w:right w:val="none" w:sz="0" w:space="0" w:color="auto"/>
          </w:divBdr>
          <w:divsChild>
            <w:div w:id="1996570837">
              <w:marLeft w:val="0"/>
              <w:marRight w:val="0"/>
              <w:marTop w:val="0"/>
              <w:marBottom w:val="0"/>
              <w:divBdr>
                <w:top w:val="none" w:sz="0" w:space="0" w:color="auto"/>
                <w:left w:val="none" w:sz="0" w:space="0" w:color="auto"/>
                <w:bottom w:val="none" w:sz="0" w:space="0" w:color="auto"/>
                <w:right w:val="none" w:sz="0" w:space="0" w:color="auto"/>
              </w:divBdr>
              <w:divsChild>
                <w:div w:id="1150945003">
                  <w:marLeft w:val="0"/>
                  <w:marRight w:val="0"/>
                  <w:marTop w:val="0"/>
                  <w:marBottom w:val="0"/>
                  <w:divBdr>
                    <w:top w:val="none" w:sz="0" w:space="0" w:color="auto"/>
                    <w:left w:val="none" w:sz="0" w:space="0" w:color="auto"/>
                    <w:bottom w:val="none" w:sz="0" w:space="0" w:color="auto"/>
                    <w:right w:val="none" w:sz="0" w:space="0" w:color="auto"/>
                  </w:divBdr>
                  <w:divsChild>
                    <w:div w:id="615331822">
                      <w:marLeft w:val="0"/>
                      <w:marRight w:val="0"/>
                      <w:marTop w:val="0"/>
                      <w:marBottom w:val="0"/>
                      <w:divBdr>
                        <w:top w:val="none" w:sz="0" w:space="0" w:color="auto"/>
                        <w:left w:val="none" w:sz="0" w:space="0" w:color="auto"/>
                        <w:bottom w:val="none" w:sz="0" w:space="0" w:color="auto"/>
                        <w:right w:val="none" w:sz="0" w:space="0" w:color="auto"/>
                      </w:divBdr>
                      <w:divsChild>
                        <w:div w:id="738988054">
                          <w:marLeft w:val="0"/>
                          <w:marRight w:val="0"/>
                          <w:marTop w:val="0"/>
                          <w:marBottom w:val="0"/>
                          <w:divBdr>
                            <w:top w:val="single" w:sz="2" w:space="0" w:color="EFEFEF"/>
                            <w:left w:val="none" w:sz="0" w:space="0" w:color="auto"/>
                            <w:bottom w:val="none" w:sz="0" w:space="0" w:color="auto"/>
                            <w:right w:val="none" w:sz="0" w:space="0" w:color="auto"/>
                          </w:divBdr>
                          <w:divsChild>
                            <w:div w:id="1931505963">
                              <w:marLeft w:val="0"/>
                              <w:marRight w:val="0"/>
                              <w:marTop w:val="0"/>
                              <w:marBottom w:val="0"/>
                              <w:divBdr>
                                <w:top w:val="none" w:sz="0" w:space="0" w:color="auto"/>
                                <w:left w:val="none" w:sz="0" w:space="0" w:color="auto"/>
                                <w:bottom w:val="none" w:sz="0" w:space="0" w:color="auto"/>
                                <w:right w:val="none" w:sz="0" w:space="0" w:color="auto"/>
                              </w:divBdr>
                              <w:divsChild>
                                <w:div w:id="1526746737">
                                  <w:marLeft w:val="0"/>
                                  <w:marRight w:val="0"/>
                                  <w:marTop w:val="0"/>
                                  <w:marBottom w:val="0"/>
                                  <w:divBdr>
                                    <w:top w:val="none" w:sz="0" w:space="0" w:color="auto"/>
                                    <w:left w:val="none" w:sz="0" w:space="0" w:color="auto"/>
                                    <w:bottom w:val="none" w:sz="0" w:space="0" w:color="auto"/>
                                    <w:right w:val="none" w:sz="0" w:space="0" w:color="auto"/>
                                  </w:divBdr>
                                  <w:divsChild>
                                    <w:div w:id="545070488">
                                      <w:marLeft w:val="0"/>
                                      <w:marRight w:val="0"/>
                                      <w:marTop w:val="0"/>
                                      <w:marBottom w:val="0"/>
                                      <w:divBdr>
                                        <w:top w:val="none" w:sz="0" w:space="0" w:color="auto"/>
                                        <w:left w:val="none" w:sz="0" w:space="0" w:color="auto"/>
                                        <w:bottom w:val="none" w:sz="0" w:space="0" w:color="auto"/>
                                        <w:right w:val="none" w:sz="0" w:space="0" w:color="auto"/>
                                      </w:divBdr>
                                      <w:divsChild>
                                        <w:div w:id="394740277">
                                          <w:marLeft w:val="0"/>
                                          <w:marRight w:val="0"/>
                                          <w:marTop w:val="0"/>
                                          <w:marBottom w:val="0"/>
                                          <w:divBdr>
                                            <w:top w:val="none" w:sz="0" w:space="0" w:color="auto"/>
                                            <w:left w:val="none" w:sz="0" w:space="0" w:color="auto"/>
                                            <w:bottom w:val="none" w:sz="0" w:space="0" w:color="auto"/>
                                            <w:right w:val="none" w:sz="0" w:space="0" w:color="auto"/>
                                          </w:divBdr>
                                          <w:divsChild>
                                            <w:div w:id="702483872">
                                              <w:marLeft w:val="0"/>
                                              <w:marRight w:val="0"/>
                                              <w:marTop w:val="0"/>
                                              <w:marBottom w:val="0"/>
                                              <w:divBdr>
                                                <w:top w:val="none" w:sz="0" w:space="0" w:color="auto"/>
                                                <w:left w:val="none" w:sz="0" w:space="0" w:color="auto"/>
                                                <w:bottom w:val="none" w:sz="0" w:space="0" w:color="auto"/>
                                                <w:right w:val="none" w:sz="0" w:space="0" w:color="auto"/>
                                              </w:divBdr>
                                              <w:divsChild>
                                                <w:div w:id="1229727544">
                                                  <w:marLeft w:val="0"/>
                                                  <w:marRight w:val="0"/>
                                                  <w:marTop w:val="0"/>
                                                  <w:marBottom w:val="0"/>
                                                  <w:divBdr>
                                                    <w:top w:val="none" w:sz="0" w:space="0" w:color="auto"/>
                                                    <w:left w:val="none" w:sz="0" w:space="0" w:color="auto"/>
                                                    <w:bottom w:val="none" w:sz="0" w:space="0" w:color="auto"/>
                                                    <w:right w:val="none" w:sz="0" w:space="0" w:color="auto"/>
                                                  </w:divBdr>
                                                </w:div>
                                              </w:divsChild>
                                            </w:div>
                                            <w:div w:id="1152673269">
                                              <w:marLeft w:val="0"/>
                                              <w:marRight w:val="0"/>
                                              <w:marTop w:val="0"/>
                                              <w:marBottom w:val="0"/>
                                              <w:divBdr>
                                                <w:top w:val="none" w:sz="0" w:space="0" w:color="auto"/>
                                                <w:left w:val="none" w:sz="0" w:space="0" w:color="auto"/>
                                                <w:bottom w:val="none" w:sz="0" w:space="0" w:color="auto"/>
                                                <w:right w:val="none" w:sz="0" w:space="0" w:color="auto"/>
                                              </w:divBdr>
                                              <w:divsChild>
                                                <w:div w:id="1647008271">
                                                  <w:marLeft w:val="0"/>
                                                  <w:marRight w:val="0"/>
                                                  <w:marTop w:val="0"/>
                                                  <w:marBottom w:val="0"/>
                                                  <w:divBdr>
                                                    <w:top w:val="none" w:sz="0" w:space="0" w:color="auto"/>
                                                    <w:left w:val="none" w:sz="0" w:space="0" w:color="auto"/>
                                                    <w:bottom w:val="none" w:sz="0" w:space="0" w:color="auto"/>
                                                    <w:right w:val="none" w:sz="0" w:space="0" w:color="auto"/>
                                                  </w:divBdr>
                                                  <w:divsChild>
                                                    <w:div w:id="235479505">
                                                      <w:marLeft w:val="0"/>
                                                      <w:marRight w:val="0"/>
                                                      <w:marTop w:val="0"/>
                                                      <w:marBottom w:val="0"/>
                                                      <w:divBdr>
                                                        <w:top w:val="none" w:sz="0" w:space="0" w:color="auto"/>
                                                        <w:left w:val="none" w:sz="0" w:space="0" w:color="auto"/>
                                                        <w:bottom w:val="none" w:sz="0" w:space="0" w:color="auto"/>
                                                        <w:right w:val="none" w:sz="0" w:space="0" w:color="auto"/>
                                                      </w:divBdr>
                                                    </w:div>
                                                    <w:div w:id="1661615938">
                                                      <w:marLeft w:val="300"/>
                                                      <w:marRight w:val="0"/>
                                                      <w:marTop w:val="0"/>
                                                      <w:marBottom w:val="0"/>
                                                      <w:divBdr>
                                                        <w:top w:val="none" w:sz="0" w:space="0" w:color="auto"/>
                                                        <w:left w:val="none" w:sz="0" w:space="0" w:color="auto"/>
                                                        <w:bottom w:val="none" w:sz="0" w:space="0" w:color="auto"/>
                                                        <w:right w:val="none" w:sz="0" w:space="0" w:color="auto"/>
                                                      </w:divBdr>
                                                    </w:div>
                                                    <w:div w:id="1760516567">
                                                      <w:marLeft w:val="300"/>
                                                      <w:marRight w:val="0"/>
                                                      <w:marTop w:val="0"/>
                                                      <w:marBottom w:val="0"/>
                                                      <w:divBdr>
                                                        <w:top w:val="none" w:sz="0" w:space="0" w:color="auto"/>
                                                        <w:left w:val="none" w:sz="0" w:space="0" w:color="auto"/>
                                                        <w:bottom w:val="none" w:sz="0" w:space="0" w:color="auto"/>
                                                        <w:right w:val="none" w:sz="0" w:space="0" w:color="auto"/>
                                                      </w:divBdr>
                                                    </w:div>
                                                    <w:div w:id="895775487">
                                                      <w:marLeft w:val="0"/>
                                                      <w:marRight w:val="0"/>
                                                      <w:marTop w:val="0"/>
                                                      <w:marBottom w:val="0"/>
                                                      <w:divBdr>
                                                        <w:top w:val="none" w:sz="0" w:space="0" w:color="auto"/>
                                                        <w:left w:val="none" w:sz="0" w:space="0" w:color="auto"/>
                                                        <w:bottom w:val="none" w:sz="0" w:space="0" w:color="auto"/>
                                                        <w:right w:val="none" w:sz="0" w:space="0" w:color="auto"/>
                                                      </w:divBdr>
                                                    </w:div>
                                                    <w:div w:id="1318728502">
                                                      <w:marLeft w:val="60"/>
                                                      <w:marRight w:val="0"/>
                                                      <w:marTop w:val="0"/>
                                                      <w:marBottom w:val="0"/>
                                                      <w:divBdr>
                                                        <w:top w:val="none" w:sz="0" w:space="0" w:color="auto"/>
                                                        <w:left w:val="none" w:sz="0" w:space="0" w:color="auto"/>
                                                        <w:bottom w:val="none" w:sz="0" w:space="0" w:color="auto"/>
                                                        <w:right w:val="none" w:sz="0" w:space="0" w:color="auto"/>
                                                      </w:divBdr>
                                                    </w:div>
                                                  </w:divsChild>
                                                </w:div>
                                                <w:div w:id="1429739263">
                                                  <w:marLeft w:val="0"/>
                                                  <w:marRight w:val="0"/>
                                                  <w:marTop w:val="0"/>
                                                  <w:marBottom w:val="0"/>
                                                  <w:divBdr>
                                                    <w:top w:val="none" w:sz="0" w:space="0" w:color="auto"/>
                                                    <w:left w:val="none" w:sz="0" w:space="0" w:color="auto"/>
                                                    <w:bottom w:val="none" w:sz="0" w:space="0" w:color="auto"/>
                                                    <w:right w:val="none" w:sz="0" w:space="0" w:color="auto"/>
                                                  </w:divBdr>
                                                  <w:divsChild>
                                                    <w:div w:id="87045700">
                                                      <w:marLeft w:val="0"/>
                                                      <w:marRight w:val="0"/>
                                                      <w:marTop w:val="120"/>
                                                      <w:marBottom w:val="0"/>
                                                      <w:divBdr>
                                                        <w:top w:val="none" w:sz="0" w:space="0" w:color="auto"/>
                                                        <w:left w:val="none" w:sz="0" w:space="0" w:color="auto"/>
                                                        <w:bottom w:val="none" w:sz="0" w:space="0" w:color="auto"/>
                                                        <w:right w:val="none" w:sz="0" w:space="0" w:color="auto"/>
                                                      </w:divBdr>
                                                      <w:divsChild>
                                                        <w:div w:id="1031996927">
                                                          <w:marLeft w:val="0"/>
                                                          <w:marRight w:val="0"/>
                                                          <w:marTop w:val="0"/>
                                                          <w:marBottom w:val="0"/>
                                                          <w:divBdr>
                                                            <w:top w:val="none" w:sz="0" w:space="0" w:color="auto"/>
                                                            <w:left w:val="none" w:sz="0" w:space="0" w:color="auto"/>
                                                            <w:bottom w:val="none" w:sz="0" w:space="0" w:color="auto"/>
                                                            <w:right w:val="none" w:sz="0" w:space="0" w:color="auto"/>
                                                          </w:divBdr>
                                                          <w:divsChild>
                                                            <w:div w:id="2752572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07133720">
                                          <w:marLeft w:val="0"/>
                                          <w:marRight w:val="0"/>
                                          <w:marTop w:val="0"/>
                                          <w:marBottom w:val="0"/>
                                          <w:divBdr>
                                            <w:top w:val="none" w:sz="0" w:space="0" w:color="auto"/>
                                            <w:left w:val="none" w:sz="0" w:space="0" w:color="auto"/>
                                            <w:bottom w:val="none" w:sz="0" w:space="0" w:color="auto"/>
                                            <w:right w:val="none" w:sz="0" w:space="0" w:color="auto"/>
                                          </w:divBdr>
                                          <w:divsChild>
                                            <w:div w:id="974916062">
                                              <w:marLeft w:val="0"/>
                                              <w:marRight w:val="0"/>
                                              <w:marTop w:val="0"/>
                                              <w:marBottom w:val="0"/>
                                              <w:divBdr>
                                                <w:top w:val="none" w:sz="0" w:space="0" w:color="auto"/>
                                                <w:left w:val="none" w:sz="0" w:space="0" w:color="auto"/>
                                                <w:bottom w:val="none" w:sz="0" w:space="0" w:color="auto"/>
                                                <w:right w:val="none" w:sz="0" w:space="0" w:color="auto"/>
                                              </w:divBdr>
                                              <w:divsChild>
                                                <w:div w:id="1815833062">
                                                  <w:marLeft w:val="0"/>
                                                  <w:marRight w:val="0"/>
                                                  <w:marTop w:val="0"/>
                                                  <w:marBottom w:val="0"/>
                                                  <w:divBdr>
                                                    <w:top w:val="none" w:sz="0" w:space="0" w:color="auto"/>
                                                    <w:left w:val="none" w:sz="0" w:space="0" w:color="auto"/>
                                                    <w:bottom w:val="none" w:sz="0" w:space="0" w:color="auto"/>
                                                    <w:right w:val="none" w:sz="0" w:space="0" w:color="auto"/>
                                                  </w:divBdr>
                                                  <w:divsChild>
                                                    <w:div w:id="1448967496">
                                                      <w:marLeft w:val="0"/>
                                                      <w:marRight w:val="0"/>
                                                      <w:marTop w:val="0"/>
                                                      <w:marBottom w:val="0"/>
                                                      <w:divBdr>
                                                        <w:top w:val="none" w:sz="0" w:space="0" w:color="auto"/>
                                                        <w:left w:val="none" w:sz="0" w:space="0" w:color="auto"/>
                                                        <w:bottom w:val="none" w:sz="0" w:space="0" w:color="auto"/>
                                                        <w:right w:val="none" w:sz="0" w:space="0" w:color="auto"/>
                                                      </w:divBdr>
                                                      <w:divsChild>
                                                        <w:div w:id="538783663">
                                                          <w:marLeft w:val="0"/>
                                                          <w:marRight w:val="0"/>
                                                          <w:marTop w:val="0"/>
                                                          <w:marBottom w:val="0"/>
                                                          <w:divBdr>
                                                            <w:top w:val="none" w:sz="0" w:space="0" w:color="auto"/>
                                                            <w:left w:val="none" w:sz="0" w:space="0" w:color="auto"/>
                                                            <w:bottom w:val="none" w:sz="0" w:space="0" w:color="auto"/>
                                                            <w:right w:val="none" w:sz="0" w:space="0" w:color="auto"/>
                                                          </w:divBdr>
                                                          <w:divsChild>
                                                            <w:div w:id="3641362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276131125">
      <w:bodyDiv w:val="1"/>
      <w:marLeft w:val="0"/>
      <w:marRight w:val="0"/>
      <w:marTop w:val="0"/>
      <w:marBottom w:val="0"/>
      <w:divBdr>
        <w:top w:val="none" w:sz="0" w:space="0" w:color="auto"/>
        <w:left w:val="none" w:sz="0" w:space="0" w:color="auto"/>
        <w:bottom w:val="none" w:sz="0" w:space="0" w:color="auto"/>
        <w:right w:val="none" w:sz="0" w:space="0" w:color="auto"/>
      </w:divBdr>
      <w:divsChild>
        <w:div w:id="940573256">
          <w:marLeft w:val="0"/>
          <w:marRight w:val="0"/>
          <w:marTop w:val="0"/>
          <w:marBottom w:val="0"/>
          <w:divBdr>
            <w:top w:val="none" w:sz="0" w:space="0" w:color="auto"/>
            <w:left w:val="none" w:sz="0" w:space="0" w:color="auto"/>
            <w:bottom w:val="none" w:sz="0" w:space="0" w:color="auto"/>
            <w:right w:val="none" w:sz="0" w:space="0" w:color="auto"/>
          </w:divBdr>
          <w:divsChild>
            <w:div w:id="1809661848">
              <w:marLeft w:val="0"/>
              <w:marRight w:val="0"/>
              <w:marTop w:val="0"/>
              <w:marBottom w:val="0"/>
              <w:divBdr>
                <w:top w:val="none" w:sz="0" w:space="0" w:color="auto"/>
                <w:left w:val="none" w:sz="0" w:space="0" w:color="auto"/>
                <w:bottom w:val="none" w:sz="0" w:space="0" w:color="auto"/>
                <w:right w:val="none" w:sz="0" w:space="0" w:color="auto"/>
              </w:divBdr>
              <w:divsChild>
                <w:div w:id="488329902">
                  <w:marLeft w:val="0"/>
                  <w:marRight w:val="0"/>
                  <w:marTop w:val="0"/>
                  <w:marBottom w:val="0"/>
                  <w:divBdr>
                    <w:top w:val="none" w:sz="0" w:space="0" w:color="auto"/>
                    <w:left w:val="none" w:sz="0" w:space="0" w:color="auto"/>
                    <w:bottom w:val="none" w:sz="0" w:space="0" w:color="auto"/>
                    <w:right w:val="none" w:sz="0" w:space="0" w:color="auto"/>
                  </w:divBdr>
                  <w:divsChild>
                    <w:div w:id="2133473845">
                      <w:marLeft w:val="0"/>
                      <w:marRight w:val="90"/>
                      <w:marTop w:val="0"/>
                      <w:marBottom w:val="0"/>
                      <w:divBdr>
                        <w:top w:val="none" w:sz="0" w:space="0" w:color="auto"/>
                        <w:left w:val="none" w:sz="0" w:space="0" w:color="auto"/>
                        <w:bottom w:val="none" w:sz="0" w:space="0" w:color="auto"/>
                        <w:right w:val="none" w:sz="0" w:space="0" w:color="auto"/>
                      </w:divBdr>
                      <w:divsChild>
                        <w:div w:id="17380927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86503950">
          <w:marLeft w:val="0"/>
          <w:marRight w:val="0"/>
          <w:marTop w:val="0"/>
          <w:marBottom w:val="0"/>
          <w:divBdr>
            <w:top w:val="none" w:sz="0" w:space="0" w:color="auto"/>
            <w:left w:val="none" w:sz="0" w:space="0" w:color="auto"/>
            <w:bottom w:val="none" w:sz="0" w:space="0" w:color="auto"/>
            <w:right w:val="none" w:sz="0" w:space="0" w:color="auto"/>
          </w:divBdr>
          <w:divsChild>
            <w:div w:id="1137528385">
              <w:marLeft w:val="0"/>
              <w:marRight w:val="0"/>
              <w:marTop w:val="0"/>
              <w:marBottom w:val="0"/>
              <w:divBdr>
                <w:top w:val="none" w:sz="0" w:space="0" w:color="auto"/>
                <w:left w:val="none" w:sz="0" w:space="0" w:color="auto"/>
                <w:bottom w:val="none" w:sz="0" w:space="0" w:color="auto"/>
                <w:right w:val="none" w:sz="0" w:space="0" w:color="auto"/>
              </w:divBdr>
              <w:divsChild>
                <w:div w:id="636489584">
                  <w:marLeft w:val="0"/>
                  <w:marRight w:val="0"/>
                  <w:marTop w:val="0"/>
                  <w:marBottom w:val="0"/>
                  <w:divBdr>
                    <w:top w:val="none" w:sz="0" w:space="0" w:color="auto"/>
                    <w:left w:val="none" w:sz="0" w:space="0" w:color="auto"/>
                    <w:bottom w:val="none" w:sz="0" w:space="0" w:color="auto"/>
                    <w:right w:val="none" w:sz="0" w:space="0" w:color="auto"/>
                  </w:divBdr>
                  <w:divsChild>
                    <w:div w:id="669480999">
                      <w:marLeft w:val="0"/>
                      <w:marRight w:val="0"/>
                      <w:marTop w:val="0"/>
                      <w:marBottom w:val="0"/>
                      <w:divBdr>
                        <w:top w:val="none" w:sz="0" w:space="0" w:color="auto"/>
                        <w:left w:val="none" w:sz="0" w:space="0" w:color="auto"/>
                        <w:bottom w:val="none" w:sz="0" w:space="0" w:color="auto"/>
                        <w:right w:val="none" w:sz="0" w:space="0" w:color="auto"/>
                      </w:divBdr>
                      <w:divsChild>
                        <w:div w:id="533469931">
                          <w:marLeft w:val="0"/>
                          <w:marRight w:val="0"/>
                          <w:marTop w:val="0"/>
                          <w:marBottom w:val="0"/>
                          <w:divBdr>
                            <w:top w:val="single" w:sz="2" w:space="0" w:color="EFEFEF"/>
                            <w:left w:val="none" w:sz="0" w:space="0" w:color="auto"/>
                            <w:bottom w:val="none" w:sz="0" w:space="0" w:color="auto"/>
                            <w:right w:val="none" w:sz="0" w:space="0" w:color="auto"/>
                          </w:divBdr>
                          <w:divsChild>
                            <w:div w:id="915549294">
                              <w:marLeft w:val="0"/>
                              <w:marRight w:val="0"/>
                              <w:marTop w:val="0"/>
                              <w:marBottom w:val="0"/>
                              <w:divBdr>
                                <w:top w:val="none" w:sz="0" w:space="0" w:color="auto"/>
                                <w:left w:val="none" w:sz="0" w:space="0" w:color="auto"/>
                                <w:bottom w:val="none" w:sz="0" w:space="0" w:color="auto"/>
                                <w:right w:val="none" w:sz="0" w:space="0" w:color="auto"/>
                              </w:divBdr>
                              <w:divsChild>
                                <w:div w:id="2089964047">
                                  <w:marLeft w:val="0"/>
                                  <w:marRight w:val="0"/>
                                  <w:marTop w:val="0"/>
                                  <w:marBottom w:val="0"/>
                                  <w:divBdr>
                                    <w:top w:val="none" w:sz="0" w:space="0" w:color="auto"/>
                                    <w:left w:val="none" w:sz="0" w:space="0" w:color="auto"/>
                                    <w:bottom w:val="none" w:sz="0" w:space="0" w:color="auto"/>
                                    <w:right w:val="none" w:sz="0" w:space="0" w:color="auto"/>
                                  </w:divBdr>
                                  <w:divsChild>
                                    <w:div w:id="2119444593">
                                      <w:marLeft w:val="0"/>
                                      <w:marRight w:val="0"/>
                                      <w:marTop w:val="0"/>
                                      <w:marBottom w:val="0"/>
                                      <w:divBdr>
                                        <w:top w:val="none" w:sz="0" w:space="0" w:color="auto"/>
                                        <w:left w:val="none" w:sz="0" w:space="0" w:color="auto"/>
                                        <w:bottom w:val="none" w:sz="0" w:space="0" w:color="auto"/>
                                        <w:right w:val="none" w:sz="0" w:space="0" w:color="auto"/>
                                      </w:divBdr>
                                      <w:divsChild>
                                        <w:div w:id="1184443638">
                                          <w:marLeft w:val="0"/>
                                          <w:marRight w:val="0"/>
                                          <w:marTop w:val="0"/>
                                          <w:marBottom w:val="0"/>
                                          <w:divBdr>
                                            <w:top w:val="none" w:sz="0" w:space="0" w:color="auto"/>
                                            <w:left w:val="none" w:sz="0" w:space="0" w:color="auto"/>
                                            <w:bottom w:val="none" w:sz="0" w:space="0" w:color="auto"/>
                                            <w:right w:val="none" w:sz="0" w:space="0" w:color="auto"/>
                                          </w:divBdr>
                                          <w:divsChild>
                                            <w:div w:id="1005286235">
                                              <w:marLeft w:val="0"/>
                                              <w:marRight w:val="0"/>
                                              <w:marTop w:val="0"/>
                                              <w:marBottom w:val="0"/>
                                              <w:divBdr>
                                                <w:top w:val="none" w:sz="0" w:space="0" w:color="auto"/>
                                                <w:left w:val="none" w:sz="0" w:space="0" w:color="auto"/>
                                                <w:bottom w:val="none" w:sz="0" w:space="0" w:color="auto"/>
                                                <w:right w:val="none" w:sz="0" w:space="0" w:color="auto"/>
                                              </w:divBdr>
                                              <w:divsChild>
                                                <w:div w:id="98571861">
                                                  <w:marLeft w:val="0"/>
                                                  <w:marRight w:val="0"/>
                                                  <w:marTop w:val="0"/>
                                                  <w:marBottom w:val="0"/>
                                                  <w:divBdr>
                                                    <w:top w:val="none" w:sz="0" w:space="0" w:color="auto"/>
                                                    <w:left w:val="none" w:sz="0" w:space="0" w:color="auto"/>
                                                    <w:bottom w:val="none" w:sz="0" w:space="0" w:color="auto"/>
                                                    <w:right w:val="none" w:sz="0" w:space="0" w:color="auto"/>
                                                  </w:divBdr>
                                                </w:div>
                                              </w:divsChild>
                                            </w:div>
                                            <w:div w:id="386996341">
                                              <w:marLeft w:val="0"/>
                                              <w:marRight w:val="0"/>
                                              <w:marTop w:val="0"/>
                                              <w:marBottom w:val="0"/>
                                              <w:divBdr>
                                                <w:top w:val="none" w:sz="0" w:space="0" w:color="auto"/>
                                                <w:left w:val="none" w:sz="0" w:space="0" w:color="auto"/>
                                                <w:bottom w:val="none" w:sz="0" w:space="0" w:color="auto"/>
                                                <w:right w:val="none" w:sz="0" w:space="0" w:color="auto"/>
                                              </w:divBdr>
                                              <w:divsChild>
                                                <w:div w:id="562253526">
                                                  <w:marLeft w:val="0"/>
                                                  <w:marRight w:val="0"/>
                                                  <w:marTop w:val="0"/>
                                                  <w:marBottom w:val="0"/>
                                                  <w:divBdr>
                                                    <w:top w:val="none" w:sz="0" w:space="0" w:color="auto"/>
                                                    <w:left w:val="none" w:sz="0" w:space="0" w:color="auto"/>
                                                    <w:bottom w:val="none" w:sz="0" w:space="0" w:color="auto"/>
                                                    <w:right w:val="none" w:sz="0" w:space="0" w:color="auto"/>
                                                  </w:divBdr>
                                                  <w:divsChild>
                                                    <w:div w:id="372383557">
                                                      <w:marLeft w:val="0"/>
                                                      <w:marRight w:val="0"/>
                                                      <w:marTop w:val="0"/>
                                                      <w:marBottom w:val="0"/>
                                                      <w:divBdr>
                                                        <w:top w:val="none" w:sz="0" w:space="0" w:color="auto"/>
                                                        <w:left w:val="none" w:sz="0" w:space="0" w:color="auto"/>
                                                        <w:bottom w:val="none" w:sz="0" w:space="0" w:color="auto"/>
                                                        <w:right w:val="none" w:sz="0" w:space="0" w:color="auto"/>
                                                      </w:divBdr>
                                                    </w:div>
                                                    <w:div w:id="1030422827">
                                                      <w:marLeft w:val="300"/>
                                                      <w:marRight w:val="0"/>
                                                      <w:marTop w:val="0"/>
                                                      <w:marBottom w:val="0"/>
                                                      <w:divBdr>
                                                        <w:top w:val="none" w:sz="0" w:space="0" w:color="auto"/>
                                                        <w:left w:val="none" w:sz="0" w:space="0" w:color="auto"/>
                                                        <w:bottom w:val="none" w:sz="0" w:space="0" w:color="auto"/>
                                                        <w:right w:val="none" w:sz="0" w:space="0" w:color="auto"/>
                                                      </w:divBdr>
                                                    </w:div>
                                                    <w:div w:id="1626236539">
                                                      <w:marLeft w:val="300"/>
                                                      <w:marRight w:val="0"/>
                                                      <w:marTop w:val="0"/>
                                                      <w:marBottom w:val="0"/>
                                                      <w:divBdr>
                                                        <w:top w:val="none" w:sz="0" w:space="0" w:color="auto"/>
                                                        <w:left w:val="none" w:sz="0" w:space="0" w:color="auto"/>
                                                        <w:bottom w:val="none" w:sz="0" w:space="0" w:color="auto"/>
                                                        <w:right w:val="none" w:sz="0" w:space="0" w:color="auto"/>
                                                      </w:divBdr>
                                                    </w:div>
                                                    <w:div w:id="698969892">
                                                      <w:marLeft w:val="0"/>
                                                      <w:marRight w:val="0"/>
                                                      <w:marTop w:val="0"/>
                                                      <w:marBottom w:val="0"/>
                                                      <w:divBdr>
                                                        <w:top w:val="none" w:sz="0" w:space="0" w:color="auto"/>
                                                        <w:left w:val="none" w:sz="0" w:space="0" w:color="auto"/>
                                                        <w:bottom w:val="none" w:sz="0" w:space="0" w:color="auto"/>
                                                        <w:right w:val="none" w:sz="0" w:space="0" w:color="auto"/>
                                                      </w:divBdr>
                                                    </w:div>
                                                    <w:div w:id="1651595403">
                                                      <w:marLeft w:val="60"/>
                                                      <w:marRight w:val="0"/>
                                                      <w:marTop w:val="0"/>
                                                      <w:marBottom w:val="0"/>
                                                      <w:divBdr>
                                                        <w:top w:val="none" w:sz="0" w:space="0" w:color="auto"/>
                                                        <w:left w:val="none" w:sz="0" w:space="0" w:color="auto"/>
                                                        <w:bottom w:val="none" w:sz="0" w:space="0" w:color="auto"/>
                                                        <w:right w:val="none" w:sz="0" w:space="0" w:color="auto"/>
                                                      </w:divBdr>
                                                    </w:div>
                                                  </w:divsChild>
                                                </w:div>
                                                <w:div w:id="932934881">
                                                  <w:marLeft w:val="0"/>
                                                  <w:marRight w:val="0"/>
                                                  <w:marTop w:val="0"/>
                                                  <w:marBottom w:val="0"/>
                                                  <w:divBdr>
                                                    <w:top w:val="none" w:sz="0" w:space="0" w:color="auto"/>
                                                    <w:left w:val="none" w:sz="0" w:space="0" w:color="auto"/>
                                                    <w:bottom w:val="none" w:sz="0" w:space="0" w:color="auto"/>
                                                    <w:right w:val="none" w:sz="0" w:space="0" w:color="auto"/>
                                                  </w:divBdr>
                                                  <w:divsChild>
                                                    <w:div w:id="803887942">
                                                      <w:marLeft w:val="0"/>
                                                      <w:marRight w:val="0"/>
                                                      <w:marTop w:val="0"/>
                                                      <w:marBottom w:val="0"/>
                                                      <w:divBdr>
                                                        <w:top w:val="none" w:sz="0" w:space="0" w:color="auto"/>
                                                        <w:left w:val="none" w:sz="0" w:space="0" w:color="auto"/>
                                                        <w:bottom w:val="none" w:sz="0" w:space="0" w:color="auto"/>
                                                        <w:right w:val="none" w:sz="0" w:space="0" w:color="auto"/>
                                                      </w:divBdr>
                                                    </w:div>
                                                    <w:div w:id="1018237086">
                                                      <w:marLeft w:val="0"/>
                                                      <w:marRight w:val="0"/>
                                                      <w:marTop w:val="0"/>
                                                      <w:marBottom w:val="0"/>
                                                      <w:divBdr>
                                                        <w:top w:val="none" w:sz="0" w:space="0" w:color="auto"/>
                                                        <w:left w:val="none" w:sz="0" w:space="0" w:color="auto"/>
                                                        <w:bottom w:val="none" w:sz="0" w:space="0" w:color="auto"/>
                                                        <w:right w:val="none" w:sz="0" w:space="0" w:color="auto"/>
                                                      </w:divBdr>
                                                    </w:div>
                                                    <w:div w:id="488448678">
                                                      <w:marLeft w:val="0"/>
                                                      <w:marRight w:val="0"/>
                                                      <w:marTop w:val="0"/>
                                                      <w:marBottom w:val="0"/>
                                                      <w:divBdr>
                                                        <w:top w:val="none" w:sz="0" w:space="0" w:color="auto"/>
                                                        <w:left w:val="none" w:sz="0" w:space="0" w:color="auto"/>
                                                        <w:bottom w:val="none" w:sz="0" w:space="0" w:color="auto"/>
                                                        <w:right w:val="none" w:sz="0" w:space="0" w:color="auto"/>
                                                      </w:divBdr>
                                                    </w:div>
                                                    <w:div w:id="1471898520">
                                                      <w:marLeft w:val="0"/>
                                                      <w:marRight w:val="0"/>
                                                      <w:marTop w:val="0"/>
                                                      <w:marBottom w:val="0"/>
                                                      <w:divBdr>
                                                        <w:top w:val="none" w:sz="0" w:space="0" w:color="auto"/>
                                                        <w:left w:val="none" w:sz="0" w:space="0" w:color="auto"/>
                                                        <w:bottom w:val="none" w:sz="0" w:space="0" w:color="auto"/>
                                                        <w:right w:val="none" w:sz="0" w:space="0" w:color="auto"/>
                                                      </w:divBdr>
                                                    </w:div>
                                                    <w:div w:id="1610697553">
                                                      <w:marLeft w:val="0"/>
                                                      <w:marRight w:val="0"/>
                                                      <w:marTop w:val="0"/>
                                                      <w:marBottom w:val="0"/>
                                                      <w:divBdr>
                                                        <w:top w:val="none" w:sz="0" w:space="0" w:color="auto"/>
                                                        <w:left w:val="none" w:sz="0" w:space="0" w:color="auto"/>
                                                        <w:bottom w:val="none" w:sz="0" w:space="0" w:color="auto"/>
                                                        <w:right w:val="none" w:sz="0" w:space="0" w:color="auto"/>
                                                      </w:divBdr>
                                                    </w:div>
                                                    <w:div w:id="1855225433">
                                                      <w:marLeft w:val="0"/>
                                                      <w:marRight w:val="0"/>
                                                      <w:marTop w:val="0"/>
                                                      <w:marBottom w:val="0"/>
                                                      <w:divBdr>
                                                        <w:top w:val="none" w:sz="0" w:space="0" w:color="auto"/>
                                                        <w:left w:val="none" w:sz="0" w:space="0" w:color="auto"/>
                                                        <w:bottom w:val="none" w:sz="0" w:space="0" w:color="auto"/>
                                                        <w:right w:val="none" w:sz="0" w:space="0" w:color="auto"/>
                                                      </w:divBdr>
                                                    </w:div>
                                                    <w:div w:id="1540896982">
                                                      <w:marLeft w:val="0"/>
                                                      <w:marRight w:val="0"/>
                                                      <w:marTop w:val="0"/>
                                                      <w:marBottom w:val="0"/>
                                                      <w:divBdr>
                                                        <w:top w:val="none" w:sz="0" w:space="0" w:color="auto"/>
                                                        <w:left w:val="none" w:sz="0" w:space="0" w:color="auto"/>
                                                        <w:bottom w:val="none" w:sz="0" w:space="0" w:color="auto"/>
                                                        <w:right w:val="none" w:sz="0" w:space="0" w:color="auto"/>
                                                      </w:divBdr>
                                                    </w:div>
                                                    <w:div w:id="79834165">
                                                      <w:marLeft w:val="0"/>
                                                      <w:marRight w:val="0"/>
                                                      <w:marTop w:val="0"/>
                                                      <w:marBottom w:val="0"/>
                                                      <w:divBdr>
                                                        <w:top w:val="none" w:sz="0" w:space="0" w:color="auto"/>
                                                        <w:left w:val="none" w:sz="0" w:space="0" w:color="auto"/>
                                                        <w:bottom w:val="none" w:sz="0" w:space="0" w:color="auto"/>
                                                        <w:right w:val="none" w:sz="0" w:space="0" w:color="auto"/>
                                                      </w:divBdr>
                                                    </w:div>
                                                    <w:div w:id="5059205">
                                                      <w:marLeft w:val="0"/>
                                                      <w:marRight w:val="0"/>
                                                      <w:marTop w:val="0"/>
                                                      <w:marBottom w:val="0"/>
                                                      <w:divBdr>
                                                        <w:top w:val="none" w:sz="0" w:space="0" w:color="auto"/>
                                                        <w:left w:val="none" w:sz="0" w:space="0" w:color="auto"/>
                                                        <w:bottom w:val="none" w:sz="0" w:space="0" w:color="auto"/>
                                                        <w:right w:val="none" w:sz="0" w:space="0" w:color="auto"/>
                                                      </w:divBdr>
                                                    </w:div>
                                                    <w:div w:id="504705159">
                                                      <w:marLeft w:val="0"/>
                                                      <w:marRight w:val="0"/>
                                                      <w:marTop w:val="0"/>
                                                      <w:marBottom w:val="0"/>
                                                      <w:divBdr>
                                                        <w:top w:val="none" w:sz="0" w:space="0" w:color="auto"/>
                                                        <w:left w:val="none" w:sz="0" w:space="0" w:color="auto"/>
                                                        <w:bottom w:val="none" w:sz="0" w:space="0" w:color="auto"/>
                                                        <w:right w:val="none" w:sz="0" w:space="0" w:color="auto"/>
                                                      </w:divBdr>
                                                    </w:div>
                                                    <w:div w:id="1046880942">
                                                      <w:marLeft w:val="0"/>
                                                      <w:marRight w:val="0"/>
                                                      <w:marTop w:val="0"/>
                                                      <w:marBottom w:val="0"/>
                                                      <w:divBdr>
                                                        <w:top w:val="none" w:sz="0" w:space="0" w:color="auto"/>
                                                        <w:left w:val="none" w:sz="0" w:space="0" w:color="auto"/>
                                                        <w:bottom w:val="none" w:sz="0" w:space="0" w:color="auto"/>
                                                        <w:right w:val="none" w:sz="0" w:space="0" w:color="auto"/>
                                                      </w:divBdr>
                                                    </w:div>
                                                    <w:div w:id="2062972267">
                                                      <w:marLeft w:val="0"/>
                                                      <w:marRight w:val="0"/>
                                                      <w:marTop w:val="0"/>
                                                      <w:marBottom w:val="0"/>
                                                      <w:divBdr>
                                                        <w:top w:val="none" w:sz="0" w:space="0" w:color="auto"/>
                                                        <w:left w:val="none" w:sz="0" w:space="0" w:color="auto"/>
                                                        <w:bottom w:val="none" w:sz="0" w:space="0" w:color="auto"/>
                                                        <w:right w:val="none" w:sz="0" w:space="0" w:color="auto"/>
                                                      </w:divBdr>
                                                    </w:div>
                                                    <w:div w:id="1145389268">
                                                      <w:marLeft w:val="0"/>
                                                      <w:marRight w:val="0"/>
                                                      <w:marTop w:val="0"/>
                                                      <w:marBottom w:val="0"/>
                                                      <w:divBdr>
                                                        <w:top w:val="none" w:sz="0" w:space="0" w:color="auto"/>
                                                        <w:left w:val="none" w:sz="0" w:space="0" w:color="auto"/>
                                                        <w:bottom w:val="none" w:sz="0" w:space="0" w:color="auto"/>
                                                        <w:right w:val="none" w:sz="0" w:space="0" w:color="auto"/>
                                                      </w:divBdr>
                                                    </w:div>
                                                    <w:div w:id="569535530">
                                                      <w:marLeft w:val="0"/>
                                                      <w:marRight w:val="0"/>
                                                      <w:marTop w:val="0"/>
                                                      <w:marBottom w:val="0"/>
                                                      <w:divBdr>
                                                        <w:top w:val="none" w:sz="0" w:space="0" w:color="auto"/>
                                                        <w:left w:val="none" w:sz="0" w:space="0" w:color="auto"/>
                                                        <w:bottom w:val="none" w:sz="0" w:space="0" w:color="auto"/>
                                                        <w:right w:val="none" w:sz="0" w:space="0" w:color="auto"/>
                                                      </w:divBdr>
                                                    </w:div>
                                                  </w:divsChild>
                                                </w:div>
                                                <w:div w:id="147215442">
                                                  <w:marLeft w:val="225"/>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314600561">
      <w:bodyDiv w:val="1"/>
      <w:marLeft w:val="0"/>
      <w:marRight w:val="0"/>
      <w:marTop w:val="0"/>
      <w:marBottom w:val="0"/>
      <w:divBdr>
        <w:top w:val="none" w:sz="0" w:space="0" w:color="auto"/>
        <w:left w:val="none" w:sz="0" w:space="0" w:color="auto"/>
        <w:bottom w:val="none" w:sz="0" w:space="0" w:color="auto"/>
        <w:right w:val="none" w:sz="0" w:space="0" w:color="auto"/>
      </w:divBdr>
    </w:div>
    <w:div w:id="1348483327">
      <w:bodyDiv w:val="1"/>
      <w:marLeft w:val="0"/>
      <w:marRight w:val="0"/>
      <w:marTop w:val="0"/>
      <w:marBottom w:val="0"/>
      <w:divBdr>
        <w:top w:val="none" w:sz="0" w:space="0" w:color="auto"/>
        <w:left w:val="none" w:sz="0" w:space="0" w:color="auto"/>
        <w:bottom w:val="none" w:sz="0" w:space="0" w:color="auto"/>
        <w:right w:val="none" w:sz="0" w:space="0" w:color="auto"/>
      </w:divBdr>
      <w:divsChild>
        <w:div w:id="335152031">
          <w:marLeft w:val="0"/>
          <w:marRight w:val="0"/>
          <w:marTop w:val="0"/>
          <w:marBottom w:val="0"/>
          <w:divBdr>
            <w:top w:val="none" w:sz="0" w:space="0" w:color="auto"/>
            <w:left w:val="none" w:sz="0" w:space="0" w:color="auto"/>
            <w:bottom w:val="none" w:sz="0" w:space="0" w:color="auto"/>
            <w:right w:val="none" w:sz="0" w:space="0" w:color="auto"/>
          </w:divBdr>
        </w:div>
        <w:div w:id="41757090">
          <w:marLeft w:val="0"/>
          <w:marRight w:val="0"/>
          <w:marTop w:val="0"/>
          <w:marBottom w:val="0"/>
          <w:divBdr>
            <w:top w:val="none" w:sz="0" w:space="0" w:color="auto"/>
            <w:left w:val="none" w:sz="0" w:space="0" w:color="auto"/>
            <w:bottom w:val="none" w:sz="0" w:space="0" w:color="auto"/>
            <w:right w:val="none" w:sz="0" w:space="0" w:color="auto"/>
          </w:divBdr>
          <w:divsChild>
            <w:div w:id="1065908503">
              <w:marLeft w:val="0"/>
              <w:marRight w:val="0"/>
              <w:marTop w:val="0"/>
              <w:marBottom w:val="0"/>
              <w:divBdr>
                <w:top w:val="none" w:sz="0" w:space="0" w:color="auto"/>
                <w:left w:val="none" w:sz="0" w:space="0" w:color="auto"/>
                <w:bottom w:val="none" w:sz="0" w:space="0" w:color="auto"/>
                <w:right w:val="none" w:sz="0" w:space="0" w:color="auto"/>
              </w:divBdr>
              <w:divsChild>
                <w:div w:id="1875388050">
                  <w:marLeft w:val="0"/>
                  <w:marRight w:val="0"/>
                  <w:marTop w:val="0"/>
                  <w:marBottom w:val="0"/>
                  <w:divBdr>
                    <w:top w:val="none" w:sz="0" w:space="0" w:color="auto"/>
                    <w:left w:val="none" w:sz="0" w:space="0" w:color="auto"/>
                    <w:bottom w:val="none" w:sz="0" w:space="0" w:color="auto"/>
                    <w:right w:val="none" w:sz="0" w:space="0" w:color="auto"/>
                  </w:divBdr>
                </w:div>
                <w:div w:id="354814148">
                  <w:marLeft w:val="0"/>
                  <w:marRight w:val="0"/>
                  <w:marTop w:val="0"/>
                  <w:marBottom w:val="0"/>
                  <w:divBdr>
                    <w:top w:val="none" w:sz="0" w:space="0" w:color="auto"/>
                    <w:left w:val="none" w:sz="0" w:space="0" w:color="E7E7E7"/>
                    <w:bottom w:val="none" w:sz="0" w:space="0" w:color="E7E7E7"/>
                    <w:right w:val="none" w:sz="0" w:space="0" w:color="E7E7E7"/>
                  </w:divBdr>
                </w:div>
              </w:divsChild>
            </w:div>
            <w:div w:id="410856041">
              <w:marLeft w:val="0"/>
              <w:marRight w:val="0"/>
              <w:marTop w:val="0"/>
              <w:marBottom w:val="0"/>
              <w:divBdr>
                <w:top w:val="none" w:sz="0" w:space="0" w:color="auto"/>
                <w:left w:val="none" w:sz="0" w:space="0" w:color="auto"/>
                <w:bottom w:val="none" w:sz="0" w:space="0" w:color="auto"/>
                <w:right w:val="none" w:sz="0" w:space="0" w:color="auto"/>
              </w:divBdr>
              <w:divsChild>
                <w:div w:id="575748087">
                  <w:marLeft w:val="0"/>
                  <w:marRight w:val="0"/>
                  <w:marTop w:val="0"/>
                  <w:marBottom w:val="0"/>
                  <w:divBdr>
                    <w:top w:val="none" w:sz="0" w:space="0" w:color="auto"/>
                    <w:left w:val="none" w:sz="0" w:space="0" w:color="auto"/>
                    <w:bottom w:val="none" w:sz="0" w:space="0" w:color="auto"/>
                    <w:right w:val="none" w:sz="0" w:space="0" w:color="auto"/>
                  </w:divBdr>
                </w:div>
                <w:div w:id="1379278304">
                  <w:marLeft w:val="0"/>
                  <w:marRight w:val="0"/>
                  <w:marTop w:val="0"/>
                  <w:marBottom w:val="0"/>
                  <w:divBdr>
                    <w:top w:val="none" w:sz="0" w:space="0" w:color="auto"/>
                    <w:left w:val="none" w:sz="0" w:space="0" w:color="auto"/>
                    <w:bottom w:val="none" w:sz="0" w:space="0" w:color="auto"/>
                    <w:right w:val="none" w:sz="0" w:space="0" w:color="auto"/>
                  </w:divBdr>
                </w:div>
              </w:divsChild>
            </w:div>
            <w:div w:id="540828198">
              <w:marLeft w:val="0"/>
              <w:marRight w:val="0"/>
              <w:marTop w:val="0"/>
              <w:marBottom w:val="0"/>
              <w:divBdr>
                <w:top w:val="none" w:sz="0" w:space="0" w:color="auto"/>
                <w:left w:val="none" w:sz="0" w:space="0" w:color="auto"/>
                <w:bottom w:val="none" w:sz="0" w:space="0" w:color="auto"/>
                <w:right w:val="none" w:sz="0" w:space="0" w:color="auto"/>
              </w:divBdr>
              <w:divsChild>
                <w:div w:id="994843761">
                  <w:marLeft w:val="-225"/>
                  <w:marRight w:val="-225"/>
                  <w:marTop w:val="0"/>
                  <w:marBottom w:val="0"/>
                  <w:divBdr>
                    <w:top w:val="none" w:sz="0" w:space="0" w:color="auto"/>
                    <w:left w:val="none" w:sz="0" w:space="0" w:color="auto"/>
                    <w:bottom w:val="none" w:sz="0" w:space="0" w:color="auto"/>
                    <w:right w:val="none" w:sz="0" w:space="0" w:color="auto"/>
                  </w:divBdr>
                  <w:divsChild>
                    <w:div w:id="623737022">
                      <w:marLeft w:val="0"/>
                      <w:marRight w:val="0"/>
                      <w:marTop w:val="0"/>
                      <w:marBottom w:val="0"/>
                      <w:divBdr>
                        <w:top w:val="none" w:sz="0" w:space="0" w:color="auto"/>
                        <w:left w:val="none" w:sz="0" w:space="0" w:color="auto"/>
                        <w:bottom w:val="none" w:sz="0" w:space="0" w:color="auto"/>
                        <w:right w:val="none" w:sz="0" w:space="0" w:color="auto"/>
                      </w:divBdr>
                      <w:divsChild>
                        <w:div w:id="199829933">
                          <w:marLeft w:val="0"/>
                          <w:marRight w:val="0"/>
                          <w:marTop w:val="0"/>
                          <w:marBottom w:val="0"/>
                          <w:divBdr>
                            <w:top w:val="none" w:sz="0" w:space="0" w:color="auto"/>
                            <w:left w:val="none" w:sz="0" w:space="0" w:color="auto"/>
                            <w:bottom w:val="none" w:sz="0" w:space="0" w:color="auto"/>
                            <w:right w:val="none" w:sz="0" w:space="0" w:color="auto"/>
                          </w:divBdr>
                        </w:div>
                        <w:div w:id="17845753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63514108">
              <w:marLeft w:val="0"/>
              <w:marRight w:val="0"/>
              <w:marTop w:val="900"/>
              <w:marBottom w:val="0"/>
              <w:divBdr>
                <w:top w:val="none" w:sz="0" w:space="0" w:color="auto"/>
                <w:left w:val="none" w:sz="0" w:space="0" w:color="auto"/>
                <w:bottom w:val="none" w:sz="0" w:space="0" w:color="auto"/>
                <w:right w:val="none" w:sz="0" w:space="0" w:color="auto"/>
              </w:divBdr>
              <w:divsChild>
                <w:div w:id="1231187270">
                  <w:marLeft w:val="0"/>
                  <w:marRight w:val="0"/>
                  <w:marTop w:val="0"/>
                  <w:marBottom w:val="0"/>
                  <w:divBdr>
                    <w:top w:val="none" w:sz="0" w:space="0" w:color="auto"/>
                    <w:left w:val="none" w:sz="0" w:space="0" w:color="auto"/>
                    <w:bottom w:val="none" w:sz="0" w:space="0" w:color="auto"/>
                    <w:right w:val="none" w:sz="0" w:space="0" w:color="auto"/>
                  </w:divBdr>
                  <w:divsChild>
                    <w:div w:id="75907348">
                      <w:marLeft w:val="-225"/>
                      <w:marRight w:val="-225"/>
                      <w:marTop w:val="0"/>
                      <w:marBottom w:val="0"/>
                      <w:divBdr>
                        <w:top w:val="none" w:sz="0" w:space="0" w:color="auto"/>
                        <w:left w:val="none" w:sz="0" w:space="0" w:color="auto"/>
                        <w:bottom w:val="none" w:sz="0" w:space="0" w:color="auto"/>
                        <w:right w:val="none" w:sz="0" w:space="0" w:color="auto"/>
                      </w:divBdr>
                      <w:divsChild>
                        <w:div w:id="351763696">
                          <w:marLeft w:val="0"/>
                          <w:marRight w:val="0"/>
                          <w:marTop w:val="0"/>
                          <w:marBottom w:val="0"/>
                          <w:divBdr>
                            <w:top w:val="none" w:sz="0" w:space="0" w:color="auto"/>
                            <w:left w:val="none" w:sz="0" w:space="0" w:color="auto"/>
                            <w:bottom w:val="none" w:sz="0" w:space="0" w:color="auto"/>
                            <w:right w:val="none" w:sz="0" w:space="0" w:color="auto"/>
                          </w:divBdr>
                          <w:divsChild>
                            <w:div w:id="626664007">
                              <w:marLeft w:val="0"/>
                              <w:marRight w:val="0"/>
                              <w:marTop w:val="0"/>
                              <w:marBottom w:val="0"/>
                              <w:divBdr>
                                <w:top w:val="none" w:sz="0" w:space="0" w:color="auto"/>
                                <w:left w:val="none" w:sz="0" w:space="0" w:color="auto"/>
                                <w:bottom w:val="none" w:sz="0" w:space="0" w:color="auto"/>
                                <w:right w:val="none" w:sz="0" w:space="0" w:color="auto"/>
                              </w:divBdr>
                            </w:div>
                          </w:divsChild>
                        </w:div>
                        <w:div w:id="1377051026">
                          <w:marLeft w:val="0"/>
                          <w:marRight w:val="0"/>
                          <w:marTop w:val="0"/>
                          <w:marBottom w:val="0"/>
                          <w:divBdr>
                            <w:top w:val="none" w:sz="0" w:space="0" w:color="auto"/>
                            <w:left w:val="none" w:sz="0" w:space="0" w:color="auto"/>
                            <w:bottom w:val="none" w:sz="0" w:space="0" w:color="auto"/>
                            <w:right w:val="none" w:sz="0" w:space="0" w:color="auto"/>
                          </w:divBdr>
                          <w:divsChild>
                            <w:div w:id="1518543720">
                              <w:marLeft w:val="0"/>
                              <w:marRight w:val="0"/>
                              <w:marTop w:val="0"/>
                              <w:marBottom w:val="0"/>
                              <w:divBdr>
                                <w:top w:val="none" w:sz="0" w:space="0" w:color="auto"/>
                                <w:left w:val="none" w:sz="0" w:space="0" w:color="auto"/>
                                <w:bottom w:val="none" w:sz="0" w:space="0" w:color="auto"/>
                                <w:right w:val="none" w:sz="0" w:space="0" w:color="auto"/>
                              </w:divBdr>
                            </w:div>
                          </w:divsChild>
                        </w:div>
                        <w:div w:id="1408724041">
                          <w:marLeft w:val="0"/>
                          <w:marRight w:val="0"/>
                          <w:marTop w:val="0"/>
                          <w:marBottom w:val="0"/>
                          <w:divBdr>
                            <w:top w:val="none" w:sz="0" w:space="0" w:color="auto"/>
                            <w:left w:val="none" w:sz="0" w:space="0" w:color="auto"/>
                            <w:bottom w:val="none" w:sz="0" w:space="0" w:color="auto"/>
                            <w:right w:val="none" w:sz="0" w:space="0" w:color="auto"/>
                          </w:divBdr>
                          <w:divsChild>
                            <w:div w:id="294065436">
                              <w:marLeft w:val="0"/>
                              <w:marRight w:val="0"/>
                              <w:marTop w:val="0"/>
                              <w:marBottom w:val="0"/>
                              <w:divBdr>
                                <w:top w:val="none" w:sz="0" w:space="0" w:color="auto"/>
                                <w:left w:val="none" w:sz="0" w:space="0" w:color="auto"/>
                                <w:bottom w:val="none" w:sz="0" w:space="0" w:color="auto"/>
                                <w:right w:val="none" w:sz="0" w:space="0" w:color="auto"/>
                              </w:divBdr>
                            </w:div>
                          </w:divsChild>
                        </w:div>
                        <w:div w:id="1488790684">
                          <w:marLeft w:val="0"/>
                          <w:marRight w:val="0"/>
                          <w:marTop w:val="0"/>
                          <w:marBottom w:val="0"/>
                          <w:divBdr>
                            <w:top w:val="none" w:sz="0" w:space="0" w:color="auto"/>
                            <w:left w:val="none" w:sz="0" w:space="0" w:color="auto"/>
                            <w:bottom w:val="none" w:sz="0" w:space="0" w:color="auto"/>
                            <w:right w:val="none" w:sz="0" w:space="0" w:color="auto"/>
                          </w:divBdr>
                          <w:divsChild>
                            <w:div w:id="18141779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14622287">
              <w:marLeft w:val="0"/>
              <w:marRight w:val="0"/>
              <w:marTop w:val="0"/>
              <w:marBottom w:val="0"/>
              <w:divBdr>
                <w:top w:val="none" w:sz="0" w:space="0" w:color="auto"/>
                <w:left w:val="none" w:sz="0" w:space="0" w:color="auto"/>
                <w:bottom w:val="none" w:sz="0" w:space="0" w:color="auto"/>
                <w:right w:val="none" w:sz="0" w:space="0" w:color="auto"/>
              </w:divBdr>
              <w:divsChild>
                <w:div w:id="1582254275">
                  <w:marLeft w:val="-225"/>
                  <w:marRight w:val="-225"/>
                  <w:marTop w:val="0"/>
                  <w:marBottom w:val="0"/>
                  <w:divBdr>
                    <w:top w:val="none" w:sz="0" w:space="0" w:color="auto"/>
                    <w:left w:val="none" w:sz="0" w:space="0" w:color="auto"/>
                    <w:bottom w:val="none" w:sz="0" w:space="0" w:color="auto"/>
                    <w:right w:val="none" w:sz="0" w:space="0" w:color="auto"/>
                  </w:divBdr>
                  <w:divsChild>
                    <w:div w:id="984775034">
                      <w:marLeft w:val="0"/>
                      <w:marRight w:val="0"/>
                      <w:marTop w:val="0"/>
                      <w:marBottom w:val="0"/>
                      <w:divBdr>
                        <w:top w:val="none" w:sz="0" w:space="0" w:color="auto"/>
                        <w:left w:val="none" w:sz="0" w:space="0" w:color="auto"/>
                        <w:bottom w:val="none" w:sz="0" w:space="0" w:color="auto"/>
                        <w:right w:val="none" w:sz="0" w:space="0" w:color="auto"/>
                      </w:divBdr>
                      <w:divsChild>
                        <w:div w:id="673000045">
                          <w:marLeft w:val="-225"/>
                          <w:marRight w:val="0"/>
                          <w:marTop w:val="0"/>
                          <w:marBottom w:val="0"/>
                          <w:divBdr>
                            <w:top w:val="none" w:sz="0" w:space="0" w:color="auto"/>
                            <w:left w:val="none" w:sz="0" w:space="0" w:color="auto"/>
                            <w:bottom w:val="none" w:sz="0" w:space="0" w:color="auto"/>
                            <w:right w:val="none" w:sz="0" w:space="0" w:color="auto"/>
                          </w:divBdr>
                        </w:div>
                        <w:div w:id="673343620">
                          <w:marLeft w:val="0"/>
                          <w:marRight w:val="0"/>
                          <w:marTop w:val="0"/>
                          <w:marBottom w:val="0"/>
                          <w:divBdr>
                            <w:top w:val="none" w:sz="0" w:space="0" w:color="auto"/>
                            <w:left w:val="none" w:sz="0" w:space="0" w:color="auto"/>
                            <w:bottom w:val="none" w:sz="0" w:space="0" w:color="auto"/>
                            <w:right w:val="none" w:sz="0" w:space="0" w:color="auto"/>
                          </w:divBdr>
                        </w:div>
                        <w:div w:id="13756944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20485204">
                  <w:marLeft w:val="-225"/>
                  <w:marRight w:val="-225"/>
                  <w:marTop w:val="0"/>
                  <w:marBottom w:val="0"/>
                  <w:divBdr>
                    <w:top w:val="none" w:sz="0" w:space="0" w:color="auto"/>
                    <w:left w:val="none" w:sz="0" w:space="0" w:color="auto"/>
                    <w:bottom w:val="none" w:sz="0" w:space="0" w:color="auto"/>
                    <w:right w:val="none" w:sz="0" w:space="0" w:color="auto"/>
                  </w:divBdr>
                  <w:divsChild>
                    <w:div w:id="1304432652">
                      <w:marLeft w:val="0"/>
                      <w:marRight w:val="0"/>
                      <w:marTop w:val="0"/>
                      <w:marBottom w:val="0"/>
                      <w:divBdr>
                        <w:top w:val="none" w:sz="0" w:space="0" w:color="auto"/>
                        <w:left w:val="none" w:sz="0" w:space="0" w:color="auto"/>
                        <w:bottom w:val="none" w:sz="0" w:space="0" w:color="auto"/>
                        <w:right w:val="none" w:sz="0" w:space="0" w:color="auto"/>
                      </w:divBdr>
                      <w:divsChild>
                        <w:div w:id="11559486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84208261">
      <w:bodyDiv w:val="1"/>
      <w:marLeft w:val="0"/>
      <w:marRight w:val="0"/>
      <w:marTop w:val="0"/>
      <w:marBottom w:val="0"/>
      <w:divBdr>
        <w:top w:val="none" w:sz="0" w:space="0" w:color="auto"/>
        <w:left w:val="none" w:sz="0" w:space="0" w:color="auto"/>
        <w:bottom w:val="none" w:sz="0" w:space="0" w:color="auto"/>
        <w:right w:val="none" w:sz="0" w:space="0" w:color="auto"/>
      </w:divBdr>
      <w:divsChild>
        <w:div w:id="1172602808">
          <w:marLeft w:val="0"/>
          <w:marRight w:val="0"/>
          <w:marTop w:val="0"/>
          <w:marBottom w:val="0"/>
          <w:divBdr>
            <w:top w:val="none" w:sz="0" w:space="0" w:color="auto"/>
            <w:left w:val="none" w:sz="0" w:space="0" w:color="auto"/>
            <w:bottom w:val="none" w:sz="0" w:space="0" w:color="auto"/>
            <w:right w:val="none" w:sz="0" w:space="0" w:color="auto"/>
          </w:divBdr>
          <w:divsChild>
            <w:div w:id="268700274">
              <w:marLeft w:val="0"/>
              <w:marRight w:val="0"/>
              <w:marTop w:val="0"/>
              <w:marBottom w:val="0"/>
              <w:divBdr>
                <w:top w:val="none" w:sz="0" w:space="0" w:color="auto"/>
                <w:left w:val="none" w:sz="0" w:space="0" w:color="auto"/>
                <w:bottom w:val="none" w:sz="0" w:space="0" w:color="auto"/>
                <w:right w:val="none" w:sz="0" w:space="0" w:color="auto"/>
              </w:divBdr>
              <w:divsChild>
                <w:div w:id="1235312630">
                  <w:marLeft w:val="0"/>
                  <w:marRight w:val="0"/>
                  <w:marTop w:val="0"/>
                  <w:marBottom w:val="0"/>
                  <w:divBdr>
                    <w:top w:val="none" w:sz="0" w:space="0" w:color="auto"/>
                    <w:left w:val="none" w:sz="0" w:space="0" w:color="auto"/>
                    <w:bottom w:val="none" w:sz="0" w:space="0" w:color="auto"/>
                    <w:right w:val="none" w:sz="0" w:space="0" w:color="auto"/>
                  </w:divBdr>
                  <w:divsChild>
                    <w:div w:id="1627471585">
                      <w:marLeft w:val="0"/>
                      <w:marRight w:val="90"/>
                      <w:marTop w:val="0"/>
                      <w:marBottom w:val="0"/>
                      <w:divBdr>
                        <w:top w:val="none" w:sz="0" w:space="0" w:color="auto"/>
                        <w:left w:val="none" w:sz="0" w:space="0" w:color="auto"/>
                        <w:bottom w:val="none" w:sz="0" w:space="0" w:color="auto"/>
                        <w:right w:val="none" w:sz="0" w:space="0" w:color="auto"/>
                      </w:divBdr>
                      <w:divsChild>
                        <w:div w:id="17960181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73596745">
          <w:marLeft w:val="0"/>
          <w:marRight w:val="0"/>
          <w:marTop w:val="0"/>
          <w:marBottom w:val="0"/>
          <w:divBdr>
            <w:top w:val="none" w:sz="0" w:space="0" w:color="auto"/>
            <w:left w:val="none" w:sz="0" w:space="0" w:color="auto"/>
            <w:bottom w:val="none" w:sz="0" w:space="0" w:color="auto"/>
            <w:right w:val="none" w:sz="0" w:space="0" w:color="auto"/>
          </w:divBdr>
          <w:divsChild>
            <w:div w:id="1960258427">
              <w:marLeft w:val="0"/>
              <w:marRight w:val="0"/>
              <w:marTop w:val="0"/>
              <w:marBottom w:val="0"/>
              <w:divBdr>
                <w:top w:val="none" w:sz="0" w:space="0" w:color="auto"/>
                <w:left w:val="none" w:sz="0" w:space="0" w:color="auto"/>
                <w:bottom w:val="none" w:sz="0" w:space="0" w:color="auto"/>
                <w:right w:val="none" w:sz="0" w:space="0" w:color="auto"/>
              </w:divBdr>
              <w:divsChild>
                <w:div w:id="97717652">
                  <w:marLeft w:val="0"/>
                  <w:marRight w:val="0"/>
                  <w:marTop w:val="0"/>
                  <w:marBottom w:val="0"/>
                  <w:divBdr>
                    <w:top w:val="none" w:sz="0" w:space="0" w:color="auto"/>
                    <w:left w:val="none" w:sz="0" w:space="0" w:color="auto"/>
                    <w:bottom w:val="none" w:sz="0" w:space="0" w:color="auto"/>
                    <w:right w:val="none" w:sz="0" w:space="0" w:color="auto"/>
                  </w:divBdr>
                  <w:divsChild>
                    <w:div w:id="1367869197">
                      <w:marLeft w:val="0"/>
                      <w:marRight w:val="0"/>
                      <w:marTop w:val="0"/>
                      <w:marBottom w:val="0"/>
                      <w:divBdr>
                        <w:top w:val="none" w:sz="0" w:space="0" w:color="auto"/>
                        <w:left w:val="none" w:sz="0" w:space="0" w:color="auto"/>
                        <w:bottom w:val="none" w:sz="0" w:space="0" w:color="auto"/>
                        <w:right w:val="none" w:sz="0" w:space="0" w:color="auto"/>
                      </w:divBdr>
                      <w:divsChild>
                        <w:div w:id="745765251">
                          <w:marLeft w:val="0"/>
                          <w:marRight w:val="0"/>
                          <w:marTop w:val="0"/>
                          <w:marBottom w:val="0"/>
                          <w:divBdr>
                            <w:top w:val="single" w:sz="2" w:space="0" w:color="EFEFEF"/>
                            <w:left w:val="none" w:sz="0" w:space="0" w:color="auto"/>
                            <w:bottom w:val="none" w:sz="0" w:space="0" w:color="auto"/>
                            <w:right w:val="none" w:sz="0" w:space="0" w:color="auto"/>
                          </w:divBdr>
                          <w:divsChild>
                            <w:div w:id="1960261350">
                              <w:marLeft w:val="0"/>
                              <w:marRight w:val="0"/>
                              <w:marTop w:val="0"/>
                              <w:marBottom w:val="0"/>
                              <w:divBdr>
                                <w:top w:val="none" w:sz="0" w:space="0" w:color="auto"/>
                                <w:left w:val="none" w:sz="0" w:space="0" w:color="auto"/>
                                <w:bottom w:val="none" w:sz="0" w:space="0" w:color="auto"/>
                                <w:right w:val="none" w:sz="0" w:space="0" w:color="auto"/>
                              </w:divBdr>
                              <w:divsChild>
                                <w:div w:id="438136656">
                                  <w:marLeft w:val="0"/>
                                  <w:marRight w:val="0"/>
                                  <w:marTop w:val="0"/>
                                  <w:marBottom w:val="0"/>
                                  <w:divBdr>
                                    <w:top w:val="none" w:sz="0" w:space="0" w:color="auto"/>
                                    <w:left w:val="none" w:sz="0" w:space="0" w:color="auto"/>
                                    <w:bottom w:val="none" w:sz="0" w:space="0" w:color="auto"/>
                                    <w:right w:val="none" w:sz="0" w:space="0" w:color="auto"/>
                                  </w:divBdr>
                                  <w:divsChild>
                                    <w:div w:id="1946419858">
                                      <w:marLeft w:val="0"/>
                                      <w:marRight w:val="0"/>
                                      <w:marTop w:val="0"/>
                                      <w:marBottom w:val="0"/>
                                      <w:divBdr>
                                        <w:top w:val="none" w:sz="0" w:space="0" w:color="auto"/>
                                        <w:left w:val="none" w:sz="0" w:space="0" w:color="auto"/>
                                        <w:bottom w:val="none" w:sz="0" w:space="0" w:color="auto"/>
                                        <w:right w:val="none" w:sz="0" w:space="0" w:color="auto"/>
                                      </w:divBdr>
                                      <w:divsChild>
                                        <w:div w:id="1725180951">
                                          <w:marLeft w:val="0"/>
                                          <w:marRight w:val="0"/>
                                          <w:marTop w:val="0"/>
                                          <w:marBottom w:val="0"/>
                                          <w:divBdr>
                                            <w:top w:val="none" w:sz="0" w:space="0" w:color="auto"/>
                                            <w:left w:val="none" w:sz="0" w:space="0" w:color="auto"/>
                                            <w:bottom w:val="none" w:sz="0" w:space="0" w:color="auto"/>
                                            <w:right w:val="none" w:sz="0" w:space="0" w:color="auto"/>
                                          </w:divBdr>
                                          <w:divsChild>
                                            <w:div w:id="423645425">
                                              <w:marLeft w:val="0"/>
                                              <w:marRight w:val="0"/>
                                              <w:marTop w:val="0"/>
                                              <w:marBottom w:val="0"/>
                                              <w:divBdr>
                                                <w:top w:val="none" w:sz="0" w:space="0" w:color="auto"/>
                                                <w:left w:val="none" w:sz="0" w:space="0" w:color="auto"/>
                                                <w:bottom w:val="none" w:sz="0" w:space="0" w:color="auto"/>
                                                <w:right w:val="none" w:sz="0" w:space="0" w:color="auto"/>
                                              </w:divBdr>
                                              <w:divsChild>
                                                <w:div w:id="1359967618">
                                                  <w:marLeft w:val="0"/>
                                                  <w:marRight w:val="0"/>
                                                  <w:marTop w:val="0"/>
                                                  <w:marBottom w:val="0"/>
                                                  <w:divBdr>
                                                    <w:top w:val="none" w:sz="0" w:space="0" w:color="auto"/>
                                                    <w:left w:val="none" w:sz="0" w:space="0" w:color="auto"/>
                                                    <w:bottom w:val="none" w:sz="0" w:space="0" w:color="auto"/>
                                                    <w:right w:val="none" w:sz="0" w:space="0" w:color="auto"/>
                                                  </w:divBdr>
                                                </w:div>
                                              </w:divsChild>
                                            </w:div>
                                            <w:div w:id="1279798464">
                                              <w:marLeft w:val="0"/>
                                              <w:marRight w:val="0"/>
                                              <w:marTop w:val="0"/>
                                              <w:marBottom w:val="0"/>
                                              <w:divBdr>
                                                <w:top w:val="none" w:sz="0" w:space="0" w:color="auto"/>
                                                <w:left w:val="none" w:sz="0" w:space="0" w:color="auto"/>
                                                <w:bottom w:val="none" w:sz="0" w:space="0" w:color="auto"/>
                                                <w:right w:val="none" w:sz="0" w:space="0" w:color="auto"/>
                                              </w:divBdr>
                                              <w:divsChild>
                                                <w:div w:id="1688021364">
                                                  <w:marLeft w:val="0"/>
                                                  <w:marRight w:val="0"/>
                                                  <w:marTop w:val="0"/>
                                                  <w:marBottom w:val="0"/>
                                                  <w:divBdr>
                                                    <w:top w:val="none" w:sz="0" w:space="0" w:color="auto"/>
                                                    <w:left w:val="none" w:sz="0" w:space="0" w:color="auto"/>
                                                    <w:bottom w:val="none" w:sz="0" w:space="0" w:color="auto"/>
                                                    <w:right w:val="none" w:sz="0" w:space="0" w:color="auto"/>
                                                  </w:divBdr>
                                                  <w:divsChild>
                                                    <w:div w:id="887492541">
                                                      <w:marLeft w:val="0"/>
                                                      <w:marRight w:val="0"/>
                                                      <w:marTop w:val="0"/>
                                                      <w:marBottom w:val="0"/>
                                                      <w:divBdr>
                                                        <w:top w:val="none" w:sz="0" w:space="0" w:color="auto"/>
                                                        <w:left w:val="none" w:sz="0" w:space="0" w:color="auto"/>
                                                        <w:bottom w:val="none" w:sz="0" w:space="0" w:color="auto"/>
                                                        <w:right w:val="none" w:sz="0" w:space="0" w:color="auto"/>
                                                      </w:divBdr>
                                                    </w:div>
                                                    <w:div w:id="1132869266">
                                                      <w:marLeft w:val="300"/>
                                                      <w:marRight w:val="0"/>
                                                      <w:marTop w:val="0"/>
                                                      <w:marBottom w:val="0"/>
                                                      <w:divBdr>
                                                        <w:top w:val="none" w:sz="0" w:space="0" w:color="auto"/>
                                                        <w:left w:val="none" w:sz="0" w:space="0" w:color="auto"/>
                                                        <w:bottom w:val="none" w:sz="0" w:space="0" w:color="auto"/>
                                                        <w:right w:val="none" w:sz="0" w:space="0" w:color="auto"/>
                                                      </w:divBdr>
                                                    </w:div>
                                                    <w:div w:id="178735656">
                                                      <w:marLeft w:val="300"/>
                                                      <w:marRight w:val="0"/>
                                                      <w:marTop w:val="0"/>
                                                      <w:marBottom w:val="0"/>
                                                      <w:divBdr>
                                                        <w:top w:val="none" w:sz="0" w:space="0" w:color="auto"/>
                                                        <w:left w:val="none" w:sz="0" w:space="0" w:color="auto"/>
                                                        <w:bottom w:val="none" w:sz="0" w:space="0" w:color="auto"/>
                                                        <w:right w:val="none" w:sz="0" w:space="0" w:color="auto"/>
                                                      </w:divBdr>
                                                    </w:div>
                                                    <w:div w:id="1884560684">
                                                      <w:marLeft w:val="0"/>
                                                      <w:marRight w:val="0"/>
                                                      <w:marTop w:val="0"/>
                                                      <w:marBottom w:val="0"/>
                                                      <w:divBdr>
                                                        <w:top w:val="none" w:sz="0" w:space="0" w:color="auto"/>
                                                        <w:left w:val="none" w:sz="0" w:space="0" w:color="auto"/>
                                                        <w:bottom w:val="none" w:sz="0" w:space="0" w:color="auto"/>
                                                        <w:right w:val="none" w:sz="0" w:space="0" w:color="auto"/>
                                                      </w:divBdr>
                                                    </w:div>
                                                    <w:div w:id="700670722">
                                                      <w:marLeft w:val="6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396662120">
      <w:bodyDiv w:val="1"/>
      <w:marLeft w:val="0"/>
      <w:marRight w:val="0"/>
      <w:marTop w:val="0"/>
      <w:marBottom w:val="0"/>
      <w:divBdr>
        <w:top w:val="none" w:sz="0" w:space="0" w:color="auto"/>
        <w:left w:val="none" w:sz="0" w:space="0" w:color="auto"/>
        <w:bottom w:val="none" w:sz="0" w:space="0" w:color="auto"/>
        <w:right w:val="none" w:sz="0" w:space="0" w:color="auto"/>
      </w:divBdr>
      <w:divsChild>
        <w:div w:id="76680312">
          <w:marLeft w:val="0"/>
          <w:marRight w:val="0"/>
          <w:marTop w:val="0"/>
          <w:marBottom w:val="0"/>
          <w:divBdr>
            <w:top w:val="none" w:sz="0" w:space="0" w:color="auto"/>
            <w:left w:val="none" w:sz="0" w:space="0" w:color="auto"/>
            <w:bottom w:val="none" w:sz="0" w:space="0" w:color="auto"/>
            <w:right w:val="none" w:sz="0" w:space="0" w:color="auto"/>
          </w:divBdr>
          <w:divsChild>
            <w:div w:id="997459758">
              <w:marLeft w:val="0"/>
              <w:marRight w:val="0"/>
              <w:marTop w:val="0"/>
              <w:marBottom w:val="0"/>
              <w:divBdr>
                <w:top w:val="none" w:sz="0" w:space="0" w:color="auto"/>
                <w:left w:val="none" w:sz="0" w:space="0" w:color="auto"/>
                <w:bottom w:val="none" w:sz="0" w:space="0" w:color="auto"/>
                <w:right w:val="none" w:sz="0" w:space="0" w:color="auto"/>
              </w:divBdr>
              <w:divsChild>
                <w:div w:id="630673438">
                  <w:marLeft w:val="0"/>
                  <w:marRight w:val="0"/>
                  <w:marTop w:val="0"/>
                  <w:marBottom w:val="0"/>
                  <w:divBdr>
                    <w:top w:val="none" w:sz="0" w:space="0" w:color="auto"/>
                    <w:left w:val="none" w:sz="0" w:space="0" w:color="auto"/>
                    <w:bottom w:val="none" w:sz="0" w:space="0" w:color="auto"/>
                    <w:right w:val="none" w:sz="0" w:space="0" w:color="auto"/>
                  </w:divBdr>
                  <w:divsChild>
                    <w:div w:id="1213540663">
                      <w:marLeft w:val="0"/>
                      <w:marRight w:val="90"/>
                      <w:marTop w:val="0"/>
                      <w:marBottom w:val="0"/>
                      <w:divBdr>
                        <w:top w:val="none" w:sz="0" w:space="0" w:color="auto"/>
                        <w:left w:val="none" w:sz="0" w:space="0" w:color="auto"/>
                        <w:bottom w:val="none" w:sz="0" w:space="0" w:color="auto"/>
                        <w:right w:val="none" w:sz="0" w:space="0" w:color="auto"/>
                      </w:divBdr>
                      <w:divsChild>
                        <w:div w:id="19533962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9904321">
          <w:marLeft w:val="0"/>
          <w:marRight w:val="0"/>
          <w:marTop w:val="0"/>
          <w:marBottom w:val="0"/>
          <w:divBdr>
            <w:top w:val="none" w:sz="0" w:space="0" w:color="auto"/>
            <w:left w:val="none" w:sz="0" w:space="0" w:color="auto"/>
            <w:bottom w:val="none" w:sz="0" w:space="0" w:color="auto"/>
            <w:right w:val="none" w:sz="0" w:space="0" w:color="auto"/>
          </w:divBdr>
          <w:divsChild>
            <w:div w:id="1409309402">
              <w:marLeft w:val="0"/>
              <w:marRight w:val="0"/>
              <w:marTop w:val="0"/>
              <w:marBottom w:val="0"/>
              <w:divBdr>
                <w:top w:val="none" w:sz="0" w:space="0" w:color="auto"/>
                <w:left w:val="none" w:sz="0" w:space="0" w:color="auto"/>
                <w:bottom w:val="none" w:sz="0" w:space="0" w:color="auto"/>
                <w:right w:val="none" w:sz="0" w:space="0" w:color="auto"/>
              </w:divBdr>
              <w:divsChild>
                <w:div w:id="169367870">
                  <w:marLeft w:val="0"/>
                  <w:marRight w:val="0"/>
                  <w:marTop w:val="0"/>
                  <w:marBottom w:val="0"/>
                  <w:divBdr>
                    <w:top w:val="none" w:sz="0" w:space="0" w:color="auto"/>
                    <w:left w:val="none" w:sz="0" w:space="0" w:color="auto"/>
                    <w:bottom w:val="none" w:sz="0" w:space="0" w:color="auto"/>
                    <w:right w:val="none" w:sz="0" w:space="0" w:color="auto"/>
                  </w:divBdr>
                  <w:divsChild>
                    <w:div w:id="902912063">
                      <w:marLeft w:val="0"/>
                      <w:marRight w:val="0"/>
                      <w:marTop w:val="0"/>
                      <w:marBottom w:val="0"/>
                      <w:divBdr>
                        <w:top w:val="none" w:sz="0" w:space="0" w:color="auto"/>
                        <w:left w:val="none" w:sz="0" w:space="0" w:color="auto"/>
                        <w:bottom w:val="none" w:sz="0" w:space="0" w:color="auto"/>
                        <w:right w:val="none" w:sz="0" w:space="0" w:color="auto"/>
                      </w:divBdr>
                      <w:divsChild>
                        <w:div w:id="1678000210">
                          <w:marLeft w:val="0"/>
                          <w:marRight w:val="0"/>
                          <w:marTop w:val="0"/>
                          <w:marBottom w:val="0"/>
                          <w:divBdr>
                            <w:top w:val="single" w:sz="2" w:space="0" w:color="EFEFEF"/>
                            <w:left w:val="none" w:sz="0" w:space="0" w:color="auto"/>
                            <w:bottom w:val="none" w:sz="0" w:space="0" w:color="auto"/>
                            <w:right w:val="none" w:sz="0" w:space="0" w:color="auto"/>
                          </w:divBdr>
                          <w:divsChild>
                            <w:div w:id="713575655">
                              <w:marLeft w:val="0"/>
                              <w:marRight w:val="0"/>
                              <w:marTop w:val="0"/>
                              <w:marBottom w:val="0"/>
                              <w:divBdr>
                                <w:top w:val="none" w:sz="0" w:space="0" w:color="auto"/>
                                <w:left w:val="none" w:sz="0" w:space="0" w:color="auto"/>
                                <w:bottom w:val="none" w:sz="0" w:space="0" w:color="auto"/>
                                <w:right w:val="none" w:sz="0" w:space="0" w:color="auto"/>
                              </w:divBdr>
                              <w:divsChild>
                                <w:div w:id="1144153403">
                                  <w:marLeft w:val="0"/>
                                  <w:marRight w:val="0"/>
                                  <w:marTop w:val="0"/>
                                  <w:marBottom w:val="0"/>
                                  <w:divBdr>
                                    <w:top w:val="none" w:sz="0" w:space="0" w:color="auto"/>
                                    <w:left w:val="none" w:sz="0" w:space="0" w:color="auto"/>
                                    <w:bottom w:val="none" w:sz="0" w:space="0" w:color="auto"/>
                                    <w:right w:val="none" w:sz="0" w:space="0" w:color="auto"/>
                                  </w:divBdr>
                                  <w:divsChild>
                                    <w:div w:id="337342704">
                                      <w:marLeft w:val="0"/>
                                      <w:marRight w:val="0"/>
                                      <w:marTop w:val="0"/>
                                      <w:marBottom w:val="0"/>
                                      <w:divBdr>
                                        <w:top w:val="none" w:sz="0" w:space="0" w:color="auto"/>
                                        <w:left w:val="none" w:sz="0" w:space="0" w:color="auto"/>
                                        <w:bottom w:val="none" w:sz="0" w:space="0" w:color="auto"/>
                                        <w:right w:val="none" w:sz="0" w:space="0" w:color="auto"/>
                                      </w:divBdr>
                                      <w:divsChild>
                                        <w:div w:id="429085259">
                                          <w:marLeft w:val="0"/>
                                          <w:marRight w:val="0"/>
                                          <w:marTop w:val="0"/>
                                          <w:marBottom w:val="0"/>
                                          <w:divBdr>
                                            <w:top w:val="none" w:sz="0" w:space="0" w:color="auto"/>
                                            <w:left w:val="none" w:sz="0" w:space="0" w:color="auto"/>
                                            <w:bottom w:val="none" w:sz="0" w:space="0" w:color="auto"/>
                                            <w:right w:val="none" w:sz="0" w:space="0" w:color="auto"/>
                                          </w:divBdr>
                                          <w:divsChild>
                                            <w:div w:id="1633288214">
                                              <w:marLeft w:val="0"/>
                                              <w:marRight w:val="0"/>
                                              <w:marTop w:val="0"/>
                                              <w:marBottom w:val="0"/>
                                              <w:divBdr>
                                                <w:top w:val="none" w:sz="0" w:space="0" w:color="auto"/>
                                                <w:left w:val="none" w:sz="0" w:space="0" w:color="auto"/>
                                                <w:bottom w:val="none" w:sz="0" w:space="0" w:color="auto"/>
                                                <w:right w:val="none" w:sz="0" w:space="0" w:color="auto"/>
                                              </w:divBdr>
                                              <w:divsChild>
                                                <w:div w:id="1546091701">
                                                  <w:marLeft w:val="0"/>
                                                  <w:marRight w:val="0"/>
                                                  <w:marTop w:val="0"/>
                                                  <w:marBottom w:val="0"/>
                                                  <w:divBdr>
                                                    <w:top w:val="none" w:sz="0" w:space="0" w:color="auto"/>
                                                    <w:left w:val="none" w:sz="0" w:space="0" w:color="auto"/>
                                                    <w:bottom w:val="none" w:sz="0" w:space="0" w:color="auto"/>
                                                    <w:right w:val="none" w:sz="0" w:space="0" w:color="auto"/>
                                                  </w:divBdr>
                                                </w:div>
                                              </w:divsChild>
                                            </w:div>
                                            <w:div w:id="693963327">
                                              <w:marLeft w:val="0"/>
                                              <w:marRight w:val="0"/>
                                              <w:marTop w:val="0"/>
                                              <w:marBottom w:val="0"/>
                                              <w:divBdr>
                                                <w:top w:val="none" w:sz="0" w:space="0" w:color="auto"/>
                                                <w:left w:val="none" w:sz="0" w:space="0" w:color="auto"/>
                                                <w:bottom w:val="none" w:sz="0" w:space="0" w:color="auto"/>
                                                <w:right w:val="none" w:sz="0" w:space="0" w:color="auto"/>
                                              </w:divBdr>
                                              <w:divsChild>
                                                <w:div w:id="345331680">
                                                  <w:marLeft w:val="0"/>
                                                  <w:marRight w:val="0"/>
                                                  <w:marTop w:val="0"/>
                                                  <w:marBottom w:val="0"/>
                                                  <w:divBdr>
                                                    <w:top w:val="none" w:sz="0" w:space="0" w:color="auto"/>
                                                    <w:left w:val="none" w:sz="0" w:space="0" w:color="auto"/>
                                                    <w:bottom w:val="none" w:sz="0" w:space="0" w:color="auto"/>
                                                    <w:right w:val="none" w:sz="0" w:space="0" w:color="auto"/>
                                                  </w:divBdr>
                                                  <w:divsChild>
                                                    <w:div w:id="945236226">
                                                      <w:marLeft w:val="0"/>
                                                      <w:marRight w:val="0"/>
                                                      <w:marTop w:val="0"/>
                                                      <w:marBottom w:val="0"/>
                                                      <w:divBdr>
                                                        <w:top w:val="none" w:sz="0" w:space="0" w:color="auto"/>
                                                        <w:left w:val="none" w:sz="0" w:space="0" w:color="auto"/>
                                                        <w:bottom w:val="none" w:sz="0" w:space="0" w:color="auto"/>
                                                        <w:right w:val="none" w:sz="0" w:space="0" w:color="auto"/>
                                                      </w:divBdr>
                                                    </w:div>
                                                    <w:div w:id="1064524759">
                                                      <w:marLeft w:val="300"/>
                                                      <w:marRight w:val="0"/>
                                                      <w:marTop w:val="0"/>
                                                      <w:marBottom w:val="0"/>
                                                      <w:divBdr>
                                                        <w:top w:val="none" w:sz="0" w:space="0" w:color="auto"/>
                                                        <w:left w:val="none" w:sz="0" w:space="0" w:color="auto"/>
                                                        <w:bottom w:val="none" w:sz="0" w:space="0" w:color="auto"/>
                                                        <w:right w:val="none" w:sz="0" w:space="0" w:color="auto"/>
                                                      </w:divBdr>
                                                    </w:div>
                                                    <w:div w:id="1600866377">
                                                      <w:marLeft w:val="300"/>
                                                      <w:marRight w:val="0"/>
                                                      <w:marTop w:val="0"/>
                                                      <w:marBottom w:val="0"/>
                                                      <w:divBdr>
                                                        <w:top w:val="none" w:sz="0" w:space="0" w:color="auto"/>
                                                        <w:left w:val="none" w:sz="0" w:space="0" w:color="auto"/>
                                                        <w:bottom w:val="none" w:sz="0" w:space="0" w:color="auto"/>
                                                        <w:right w:val="none" w:sz="0" w:space="0" w:color="auto"/>
                                                      </w:divBdr>
                                                    </w:div>
                                                    <w:div w:id="1209147234">
                                                      <w:marLeft w:val="0"/>
                                                      <w:marRight w:val="0"/>
                                                      <w:marTop w:val="0"/>
                                                      <w:marBottom w:val="0"/>
                                                      <w:divBdr>
                                                        <w:top w:val="none" w:sz="0" w:space="0" w:color="auto"/>
                                                        <w:left w:val="none" w:sz="0" w:space="0" w:color="auto"/>
                                                        <w:bottom w:val="none" w:sz="0" w:space="0" w:color="auto"/>
                                                        <w:right w:val="none" w:sz="0" w:space="0" w:color="auto"/>
                                                      </w:divBdr>
                                                    </w:div>
                                                    <w:div w:id="202786867">
                                                      <w:marLeft w:val="60"/>
                                                      <w:marRight w:val="0"/>
                                                      <w:marTop w:val="0"/>
                                                      <w:marBottom w:val="0"/>
                                                      <w:divBdr>
                                                        <w:top w:val="none" w:sz="0" w:space="0" w:color="auto"/>
                                                        <w:left w:val="none" w:sz="0" w:space="0" w:color="auto"/>
                                                        <w:bottom w:val="none" w:sz="0" w:space="0" w:color="auto"/>
                                                        <w:right w:val="none" w:sz="0" w:space="0" w:color="auto"/>
                                                      </w:divBdr>
                                                    </w:div>
                                                  </w:divsChild>
                                                </w:div>
                                                <w:div w:id="862938687">
                                                  <w:marLeft w:val="0"/>
                                                  <w:marRight w:val="0"/>
                                                  <w:marTop w:val="0"/>
                                                  <w:marBottom w:val="0"/>
                                                  <w:divBdr>
                                                    <w:top w:val="none" w:sz="0" w:space="0" w:color="auto"/>
                                                    <w:left w:val="none" w:sz="0" w:space="0" w:color="auto"/>
                                                    <w:bottom w:val="none" w:sz="0" w:space="0" w:color="auto"/>
                                                    <w:right w:val="none" w:sz="0" w:space="0" w:color="auto"/>
                                                  </w:divBdr>
                                                  <w:divsChild>
                                                    <w:div w:id="411507502">
                                                      <w:marLeft w:val="0"/>
                                                      <w:marRight w:val="0"/>
                                                      <w:marTop w:val="120"/>
                                                      <w:marBottom w:val="0"/>
                                                      <w:divBdr>
                                                        <w:top w:val="none" w:sz="0" w:space="0" w:color="auto"/>
                                                        <w:left w:val="none" w:sz="0" w:space="0" w:color="auto"/>
                                                        <w:bottom w:val="none" w:sz="0" w:space="0" w:color="auto"/>
                                                        <w:right w:val="none" w:sz="0" w:space="0" w:color="auto"/>
                                                      </w:divBdr>
                                                      <w:divsChild>
                                                        <w:div w:id="334695622">
                                                          <w:marLeft w:val="0"/>
                                                          <w:marRight w:val="0"/>
                                                          <w:marTop w:val="0"/>
                                                          <w:marBottom w:val="0"/>
                                                          <w:divBdr>
                                                            <w:top w:val="none" w:sz="0" w:space="0" w:color="auto"/>
                                                            <w:left w:val="none" w:sz="0" w:space="0" w:color="auto"/>
                                                            <w:bottom w:val="none" w:sz="0" w:space="0" w:color="auto"/>
                                                            <w:right w:val="none" w:sz="0" w:space="0" w:color="auto"/>
                                                          </w:divBdr>
                                                          <w:divsChild>
                                                            <w:div w:id="258949499">
                                                              <w:marLeft w:val="0"/>
                                                              <w:marRight w:val="0"/>
                                                              <w:marTop w:val="0"/>
                                                              <w:marBottom w:val="0"/>
                                                              <w:divBdr>
                                                                <w:top w:val="none" w:sz="0" w:space="0" w:color="auto"/>
                                                                <w:left w:val="none" w:sz="0" w:space="0" w:color="auto"/>
                                                                <w:bottom w:val="none" w:sz="0" w:space="0" w:color="auto"/>
                                                                <w:right w:val="none" w:sz="0" w:space="0" w:color="auto"/>
                                                              </w:divBdr>
                                                              <w:divsChild>
                                                                <w:div w:id="1608927949">
                                                                  <w:marLeft w:val="0"/>
                                                                  <w:marRight w:val="0"/>
                                                                  <w:marTop w:val="0"/>
                                                                  <w:marBottom w:val="0"/>
                                                                  <w:divBdr>
                                                                    <w:top w:val="none" w:sz="0" w:space="0" w:color="auto"/>
                                                                    <w:left w:val="none" w:sz="0" w:space="0" w:color="auto"/>
                                                                    <w:bottom w:val="none" w:sz="0" w:space="0" w:color="auto"/>
                                                                    <w:right w:val="none" w:sz="0" w:space="0" w:color="auto"/>
                                                                  </w:divBdr>
                                                                </w:div>
                                                                <w:div w:id="969433472">
                                                                  <w:marLeft w:val="0"/>
                                                                  <w:marRight w:val="0"/>
                                                                  <w:marTop w:val="0"/>
                                                                  <w:marBottom w:val="0"/>
                                                                  <w:divBdr>
                                                                    <w:top w:val="none" w:sz="0" w:space="0" w:color="auto"/>
                                                                    <w:left w:val="none" w:sz="0" w:space="0" w:color="auto"/>
                                                                    <w:bottom w:val="none" w:sz="0" w:space="0" w:color="auto"/>
                                                                    <w:right w:val="none" w:sz="0" w:space="0" w:color="auto"/>
                                                                  </w:divBdr>
                                                                  <w:divsChild>
                                                                    <w:div w:id="1184635300">
                                                                      <w:marLeft w:val="0"/>
                                                                      <w:marRight w:val="0"/>
                                                                      <w:marTop w:val="0"/>
                                                                      <w:marBottom w:val="0"/>
                                                                      <w:divBdr>
                                                                        <w:top w:val="none" w:sz="0" w:space="0" w:color="auto"/>
                                                                        <w:left w:val="none" w:sz="0" w:space="0" w:color="auto"/>
                                                                        <w:bottom w:val="none" w:sz="0" w:space="0" w:color="auto"/>
                                                                        <w:right w:val="none" w:sz="0" w:space="0" w:color="auto"/>
                                                                      </w:divBdr>
                                                                      <w:divsChild>
                                                                        <w:div w:id="1354262627">
                                                                          <w:marLeft w:val="0"/>
                                                                          <w:marRight w:val="0"/>
                                                                          <w:marTop w:val="0"/>
                                                                          <w:marBottom w:val="0"/>
                                                                          <w:divBdr>
                                                                            <w:top w:val="none" w:sz="0" w:space="0" w:color="auto"/>
                                                                            <w:left w:val="none" w:sz="0" w:space="0" w:color="auto"/>
                                                                            <w:bottom w:val="none" w:sz="0" w:space="0" w:color="auto"/>
                                                                            <w:right w:val="none" w:sz="0" w:space="0" w:color="auto"/>
                                                                          </w:divBdr>
                                                                          <w:divsChild>
                                                                            <w:div w:id="2102528963">
                                                                              <w:marLeft w:val="0"/>
                                                                              <w:marRight w:val="0"/>
                                                                              <w:marTop w:val="0"/>
                                                                              <w:marBottom w:val="0"/>
                                                                              <w:divBdr>
                                                                                <w:top w:val="none" w:sz="0" w:space="0" w:color="auto"/>
                                                                                <w:left w:val="none" w:sz="0" w:space="0" w:color="auto"/>
                                                                                <w:bottom w:val="none" w:sz="0" w:space="0" w:color="auto"/>
                                                                                <w:right w:val="none" w:sz="0" w:space="0" w:color="auto"/>
                                                                              </w:divBdr>
                                                                              <w:divsChild>
                                                                                <w:div w:id="1054427198">
                                                                                  <w:marLeft w:val="0"/>
                                                                                  <w:marRight w:val="0"/>
                                                                                  <w:marTop w:val="0"/>
                                                                                  <w:marBottom w:val="0"/>
                                                                                  <w:divBdr>
                                                                                    <w:top w:val="none" w:sz="0" w:space="0" w:color="auto"/>
                                                                                    <w:left w:val="none" w:sz="0" w:space="0" w:color="auto"/>
                                                                                    <w:bottom w:val="none" w:sz="0" w:space="0" w:color="auto"/>
                                                                                    <w:right w:val="none" w:sz="0" w:space="0" w:color="auto"/>
                                                                                  </w:divBdr>
                                                                                  <w:divsChild>
                                                                                    <w:div w:id="2086536771">
                                                                                      <w:marLeft w:val="0"/>
                                                                                      <w:marRight w:val="0"/>
                                                                                      <w:marTop w:val="0"/>
                                                                                      <w:marBottom w:val="0"/>
                                                                                      <w:divBdr>
                                                                                        <w:top w:val="none" w:sz="0" w:space="0" w:color="auto"/>
                                                                                        <w:left w:val="none" w:sz="0" w:space="0" w:color="auto"/>
                                                                                        <w:bottom w:val="none" w:sz="0" w:space="0" w:color="auto"/>
                                                                                        <w:right w:val="none" w:sz="0" w:space="0" w:color="auto"/>
                                                                                      </w:divBdr>
                                                                                      <w:divsChild>
                                                                                        <w:div w:id="1536699181">
                                                                                          <w:marLeft w:val="0"/>
                                                                                          <w:marRight w:val="0"/>
                                                                                          <w:marTop w:val="0"/>
                                                                                          <w:marBottom w:val="0"/>
                                                                                          <w:divBdr>
                                                                                            <w:top w:val="none" w:sz="0" w:space="0" w:color="auto"/>
                                                                                            <w:left w:val="none" w:sz="0" w:space="0" w:color="auto"/>
                                                                                            <w:bottom w:val="none" w:sz="0" w:space="0" w:color="auto"/>
                                                                                            <w:right w:val="none" w:sz="0" w:space="0" w:color="auto"/>
                                                                                          </w:divBdr>
                                                                                          <w:divsChild>
                                                                                            <w:div w:id="1251039060">
                                                                                              <w:marLeft w:val="0"/>
                                                                                              <w:marRight w:val="0"/>
                                                                                              <w:marTop w:val="0"/>
                                                                                              <w:marBottom w:val="0"/>
                                                                                              <w:divBdr>
                                                                                                <w:top w:val="none" w:sz="0" w:space="0" w:color="auto"/>
                                                                                                <w:left w:val="none" w:sz="0" w:space="0" w:color="auto"/>
                                                                                                <w:bottom w:val="none" w:sz="0" w:space="0" w:color="auto"/>
                                                                                                <w:right w:val="none" w:sz="0" w:space="0" w:color="auto"/>
                                                                                              </w:divBdr>
                                                                                              <w:divsChild>
                                                                                                <w:div w:id="789711845">
                                                                                                  <w:marLeft w:val="0"/>
                                                                                                  <w:marRight w:val="0"/>
                                                                                                  <w:marTop w:val="0"/>
                                                                                                  <w:marBottom w:val="0"/>
                                                                                                  <w:divBdr>
                                                                                                    <w:top w:val="none" w:sz="0" w:space="0" w:color="auto"/>
                                                                                                    <w:left w:val="none" w:sz="0" w:space="0" w:color="auto"/>
                                                                                                    <w:bottom w:val="none" w:sz="0" w:space="0" w:color="auto"/>
                                                                                                    <w:right w:val="none" w:sz="0" w:space="0" w:color="auto"/>
                                                                                                  </w:divBdr>
                                                                                                  <w:divsChild>
                                                                                                    <w:div w:id="8071656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7656168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02735677">
                                          <w:marLeft w:val="0"/>
                                          <w:marRight w:val="0"/>
                                          <w:marTop w:val="0"/>
                                          <w:marBottom w:val="0"/>
                                          <w:divBdr>
                                            <w:top w:val="none" w:sz="0" w:space="0" w:color="auto"/>
                                            <w:left w:val="none" w:sz="0" w:space="0" w:color="auto"/>
                                            <w:bottom w:val="none" w:sz="0" w:space="0" w:color="auto"/>
                                            <w:right w:val="none" w:sz="0" w:space="0" w:color="auto"/>
                                          </w:divBdr>
                                          <w:divsChild>
                                            <w:div w:id="420369644">
                                              <w:marLeft w:val="0"/>
                                              <w:marRight w:val="0"/>
                                              <w:marTop w:val="0"/>
                                              <w:marBottom w:val="0"/>
                                              <w:divBdr>
                                                <w:top w:val="none" w:sz="0" w:space="0" w:color="auto"/>
                                                <w:left w:val="none" w:sz="0" w:space="0" w:color="auto"/>
                                                <w:bottom w:val="none" w:sz="0" w:space="0" w:color="auto"/>
                                                <w:right w:val="none" w:sz="0" w:space="0" w:color="auto"/>
                                              </w:divBdr>
                                              <w:divsChild>
                                                <w:div w:id="1037702640">
                                                  <w:marLeft w:val="0"/>
                                                  <w:marRight w:val="0"/>
                                                  <w:marTop w:val="0"/>
                                                  <w:marBottom w:val="0"/>
                                                  <w:divBdr>
                                                    <w:top w:val="none" w:sz="0" w:space="0" w:color="auto"/>
                                                    <w:left w:val="none" w:sz="0" w:space="0" w:color="auto"/>
                                                    <w:bottom w:val="none" w:sz="0" w:space="0" w:color="auto"/>
                                                    <w:right w:val="none" w:sz="0" w:space="0" w:color="auto"/>
                                                  </w:divBdr>
                                                  <w:divsChild>
                                                    <w:div w:id="60715161">
                                                      <w:marLeft w:val="0"/>
                                                      <w:marRight w:val="0"/>
                                                      <w:marTop w:val="0"/>
                                                      <w:marBottom w:val="0"/>
                                                      <w:divBdr>
                                                        <w:top w:val="none" w:sz="0" w:space="0" w:color="auto"/>
                                                        <w:left w:val="none" w:sz="0" w:space="0" w:color="auto"/>
                                                        <w:bottom w:val="none" w:sz="0" w:space="0" w:color="auto"/>
                                                        <w:right w:val="none" w:sz="0" w:space="0" w:color="auto"/>
                                                      </w:divBdr>
                                                      <w:divsChild>
                                                        <w:div w:id="2014063832">
                                                          <w:marLeft w:val="0"/>
                                                          <w:marRight w:val="0"/>
                                                          <w:marTop w:val="0"/>
                                                          <w:marBottom w:val="0"/>
                                                          <w:divBdr>
                                                            <w:top w:val="none" w:sz="0" w:space="0" w:color="auto"/>
                                                            <w:left w:val="none" w:sz="0" w:space="0" w:color="auto"/>
                                                            <w:bottom w:val="none" w:sz="0" w:space="0" w:color="auto"/>
                                                            <w:right w:val="none" w:sz="0" w:space="0" w:color="auto"/>
                                                          </w:divBdr>
                                                          <w:divsChild>
                                                            <w:div w:id="4266611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411612655">
      <w:bodyDiv w:val="1"/>
      <w:marLeft w:val="0"/>
      <w:marRight w:val="0"/>
      <w:marTop w:val="0"/>
      <w:marBottom w:val="0"/>
      <w:divBdr>
        <w:top w:val="none" w:sz="0" w:space="0" w:color="auto"/>
        <w:left w:val="none" w:sz="0" w:space="0" w:color="auto"/>
        <w:bottom w:val="none" w:sz="0" w:space="0" w:color="auto"/>
        <w:right w:val="none" w:sz="0" w:space="0" w:color="auto"/>
      </w:divBdr>
      <w:divsChild>
        <w:div w:id="932250887">
          <w:marLeft w:val="0"/>
          <w:marRight w:val="0"/>
          <w:marTop w:val="0"/>
          <w:marBottom w:val="0"/>
          <w:divBdr>
            <w:top w:val="none" w:sz="0" w:space="0" w:color="auto"/>
            <w:left w:val="none" w:sz="0" w:space="0" w:color="auto"/>
            <w:bottom w:val="none" w:sz="0" w:space="0" w:color="auto"/>
            <w:right w:val="none" w:sz="0" w:space="0" w:color="auto"/>
          </w:divBdr>
        </w:div>
        <w:div w:id="1554003630">
          <w:marLeft w:val="0"/>
          <w:marRight w:val="0"/>
          <w:marTop w:val="0"/>
          <w:marBottom w:val="0"/>
          <w:divBdr>
            <w:top w:val="none" w:sz="0" w:space="0" w:color="auto"/>
            <w:left w:val="none" w:sz="0" w:space="0" w:color="auto"/>
            <w:bottom w:val="none" w:sz="0" w:space="0" w:color="auto"/>
            <w:right w:val="none" w:sz="0" w:space="0" w:color="auto"/>
          </w:divBdr>
        </w:div>
        <w:div w:id="1276711843">
          <w:marLeft w:val="0"/>
          <w:marRight w:val="0"/>
          <w:marTop w:val="0"/>
          <w:marBottom w:val="0"/>
          <w:divBdr>
            <w:top w:val="none" w:sz="0" w:space="0" w:color="auto"/>
            <w:left w:val="none" w:sz="0" w:space="0" w:color="auto"/>
            <w:bottom w:val="none" w:sz="0" w:space="0" w:color="auto"/>
            <w:right w:val="none" w:sz="0" w:space="0" w:color="auto"/>
          </w:divBdr>
          <w:divsChild>
            <w:div w:id="1493175083">
              <w:marLeft w:val="0"/>
              <w:marRight w:val="0"/>
              <w:marTop w:val="0"/>
              <w:marBottom w:val="0"/>
              <w:divBdr>
                <w:top w:val="none" w:sz="0" w:space="0" w:color="auto"/>
                <w:left w:val="none" w:sz="0" w:space="0" w:color="auto"/>
                <w:bottom w:val="none" w:sz="0" w:space="0" w:color="auto"/>
                <w:right w:val="none" w:sz="0" w:space="0" w:color="auto"/>
              </w:divBdr>
            </w:div>
            <w:div w:id="360983267">
              <w:marLeft w:val="0"/>
              <w:marRight w:val="0"/>
              <w:marTop w:val="0"/>
              <w:marBottom w:val="0"/>
              <w:divBdr>
                <w:top w:val="none" w:sz="0" w:space="0" w:color="auto"/>
                <w:left w:val="none" w:sz="0" w:space="0" w:color="auto"/>
                <w:bottom w:val="none" w:sz="0" w:space="0" w:color="auto"/>
                <w:right w:val="none" w:sz="0" w:space="0" w:color="auto"/>
              </w:divBdr>
              <w:divsChild>
                <w:div w:id="2132242790">
                  <w:marLeft w:val="0"/>
                  <w:marRight w:val="0"/>
                  <w:marTop w:val="0"/>
                  <w:marBottom w:val="0"/>
                  <w:divBdr>
                    <w:top w:val="none" w:sz="0" w:space="0" w:color="auto"/>
                    <w:left w:val="none" w:sz="0" w:space="0" w:color="auto"/>
                    <w:bottom w:val="none" w:sz="0" w:space="0" w:color="auto"/>
                    <w:right w:val="none" w:sz="0" w:space="0" w:color="auto"/>
                  </w:divBdr>
                </w:div>
                <w:div w:id="148908510">
                  <w:marLeft w:val="0"/>
                  <w:marRight w:val="0"/>
                  <w:marTop w:val="0"/>
                  <w:marBottom w:val="0"/>
                  <w:divBdr>
                    <w:top w:val="none" w:sz="0" w:space="0" w:color="auto"/>
                    <w:left w:val="none" w:sz="0" w:space="0" w:color="auto"/>
                    <w:bottom w:val="none" w:sz="0" w:space="0" w:color="auto"/>
                    <w:right w:val="none" w:sz="0" w:space="0" w:color="auto"/>
                  </w:divBdr>
                </w:div>
                <w:div w:id="1131289431">
                  <w:marLeft w:val="0"/>
                  <w:marRight w:val="0"/>
                  <w:marTop w:val="0"/>
                  <w:marBottom w:val="0"/>
                  <w:divBdr>
                    <w:top w:val="none" w:sz="0" w:space="0" w:color="auto"/>
                    <w:left w:val="none" w:sz="0" w:space="0" w:color="auto"/>
                    <w:bottom w:val="none" w:sz="0" w:space="0" w:color="auto"/>
                    <w:right w:val="none" w:sz="0" w:space="0" w:color="auto"/>
                  </w:divBdr>
                </w:div>
                <w:div w:id="1713187023">
                  <w:marLeft w:val="0"/>
                  <w:marRight w:val="0"/>
                  <w:marTop w:val="0"/>
                  <w:marBottom w:val="0"/>
                  <w:divBdr>
                    <w:top w:val="none" w:sz="0" w:space="0" w:color="auto"/>
                    <w:left w:val="none" w:sz="0" w:space="0" w:color="auto"/>
                    <w:bottom w:val="none" w:sz="0" w:space="0" w:color="auto"/>
                    <w:right w:val="none" w:sz="0" w:space="0" w:color="auto"/>
                  </w:divBdr>
                </w:div>
                <w:div w:id="513761628">
                  <w:marLeft w:val="0"/>
                  <w:marRight w:val="0"/>
                  <w:marTop w:val="0"/>
                  <w:marBottom w:val="0"/>
                  <w:divBdr>
                    <w:top w:val="none" w:sz="0" w:space="0" w:color="auto"/>
                    <w:left w:val="none" w:sz="0" w:space="0" w:color="auto"/>
                    <w:bottom w:val="none" w:sz="0" w:space="0" w:color="auto"/>
                    <w:right w:val="none" w:sz="0" w:space="0" w:color="auto"/>
                  </w:divBdr>
                </w:div>
                <w:div w:id="723604378">
                  <w:marLeft w:val="0"/>
                  <w:marRight w:val="0"/>
                  <w:marTop w:val="0"/>
                  <w:marBottom w:val="0"/>
                  <w:divBdr>
                    <w:top w:val="none" w:sz="0" w:space="0" w:color="auto"/>
                    <w:left w:val="none" w:sz="0" w:space="0" w:color="auto"/>
                    <w:bottom w:val="none" w:sz="0" w:space="0" w:color="auto"/>
                    <w:right w:val="none" w:sz="0" w:space="0" w:color="auto"/>
                  </w:divBdr>
                </w:div>
                <w:div w:id="1795055287">
                  <w:marLeft w:val="0"/>
                  <w:marRight w:val="0"/>
                  <w:marTop w:val="0"/>
                  <w:marBottom w:val="0"/>
                  <w:divBdr>
                    <w:top w:val="none" w:sz="0" w:space="0" w:color="auto"/>
                    <w:left w:val="none" w:sz="0" w:space="0" w:color="auto"/>
                    <w:bottom w:val="none" w:sz="0" w:space="0" w:color="auto"/>
                    <w:right w:val="none" w:sz="0" w:space="0" w:color="auto"/>
                  </w:divBdr>
                </w:div>
                <w:div w:id="951088283">
                  <w:marLeft w:val="0"/>
                  <w:marRight w:val="0"/>
                  <w:marTop w:val="0"/>
                  <w:marBottom w:val="0"/>
                  <w:divBdr>
                    <w:top w:val="none" w:sz="0" w:space="0" w:color="auto"/>
                    <w:left w:val="none" w:sz="0" w:space="0" w:color="auto"/>
                    <w:bottom w:val="none" w:sz="0" w:space="0" w:color="auto"/>
                    <w:right w:val="none" w:sz="0" w:space="0" w:color="auto"/>
                  </w:divBdr>
                </w:div>
                <w:div w:id="151023151">
                  <w:marLeft w:val="0"/>
                  <w:marRight w:val="0"/>
                  <w:marTop w:val="0"/>
                  <w:marBottom w:val="0"/>
                  <w:divBdr>
                    <w:top w:val="none" w:sz="0" w:space="0" w:color="auto"/>
                    <w:left w:val="none" w:sz="0" w:space="0" w:color="auto"/>
                    <w:bottom w:val="none" w:sz="0" w:space="0" w:color="auto"/>
                    <w:right w:val="none" w:sz="0" w:space="0" w:color="auto"/>
                  </w:divBdr>
                </w:div>
                <w:div w:id="852841598">
                  <w:marLeft w:val="0"/>
                  <w:marRight w:val="0"/>
                  <w:marTop w:val="0"/>
                  <w:marBottom w:val="0"/>
                  <w:divBdr>
                    <w:top w:val="none" w:sz="0" w:space="0" w:color="auto"/>
                    <w:left w:val="none" w:sz="0" w:space="0" w:color="auto"/>
                    <w:bottom w:val="none" w:sz="0" w:space="0" w:color="auto"/>
                    <w:right w:val="none" w:sz="0" w:space="0" w:color="auto"/>
                  </w:divBdr>
                </w:div>
                <w:div w:id="274530855">
                  <w:marLeft w:val="0"/>
                  <w:marRight w:val="0"/>
                  <w:marTop w:val="0"/>
                  <w:marBottom w:val="0"/>
                  <w:divBdr>
                    <w:top w:val="none" w:sz="0" w:space="0" w:color="auto"/>
                    <w:left w:val="none" w:sz="0" w:space="0" w:color="auto"/>
                    <w:bottom w:val="none" w:sz="0" w:space="0" w:color="auto"/>
                    <w:right w:val="none" w:sz="0" w:space="0" w:color="auto"/>
                  </w:divBdr>
                </w:div>
                <w:div w:id="7326577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73326604">
      <w:bodyDiv w:val="1"/>
      <w:marLeft w:val="0"/>
      <w:marRight w:val="0"/>
      <w:marTop w:val="0"/>
      <w:marBottom w:val="0"/>
      <w:divBdr>
        <w:top w:val="none" w:sz="0" w:space="0" w:color="auto"/>
        <w:left w:val="none" w:sz="0" w:space="0" w:color="auto"/>
        <w:bottom w:val="none" w:sz="0" w:space="0" w:color="auto"/>
        <w:right w:val="none" w:sz="0" w:space="0" w:color="auto"/>
      </w:divBdr>
      <w:divsChild>
        <w:div w:id="129250907">
          <w:marLeft w:val="0"/>
          <w:marRight w:val="0"/>
          <w:marTop w:val="0"/>
          <w:marBottom w:val="0"/>
          <w:divBdr>
            <w:top w:val="none" w:sz="0" w:space="0" w:color="auto"/>
            <w:left w:val="none" w:sz="0" w:space="0" w:color="auto"/>
            <w:bottom w:val="none" w:sz="0" w:space="0" w:color="auto"/>
            <w:right w:val="none" w:sz="0" w:space="0" w:color="auto"/>
          </w:divBdr>
          <w:divsChild>
            <w:div w:id="8037351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74057277">
      <w:bodyDiv w:val="1"/>
      <w:marLeft w:val="0"/>
      <w:marRight w:val="0"/>
      <w:marTop w:val="0"/>
      <w:marBottom w:val="0"/>
      <w:divBdr>
        <w:top w:val="none" w:sz="0" w:space="0" w:color="auto"/>
        <w:left w:val="none" w:sz="0" w:space="0" w:color="auto"/>
        <w:bottom w:val="none" w:sz="0" w:space="0" w:color="auto"/>
        <w:right w:val="none" w:sz="0" w:space="0" w:color="auto"/>
      </w:divBdr>
    </w:div>
    <w:div w:id="1486776016">
      <w:bodyDiv w:val="1"/>
      <w:marLeft w:val="0"/>
      <w:marRight w:val="0"/>
      <w:marTop w:val="0"/>
      <w:marBottom w:val="0"/>
      <w:divBdr>
        <w:top w:val="none" w:sz="0" w:space="0" w:color="auto"/>
        <w:left w:val="none" w:sz="0" w:space="0" w:color="auto"/>
        <w:bottom w:val="none" w:sz="0" w:space="0" w:color="auto"/>
        <w:right w:val="none" w:sz="0" w:space="0" w:color="auto"/>
      </w:divBdr>
      <w:divsChild>
        <w:div w:id="1338338447">
          <w:marLeft w:val="0"/>
          <w:marRight w:val="0"/>
          <w:marTop w:val="0"/>
          <w:marBottom w:val="0"/>
          <w:divBdr>
            <w:top w:val="none" w:sz="0" w:space="0" w:color="auto"/>
            <w:left w:val="none" w:sz="0" w:space="0" w:color="auto"/>
            <w:bottom w:val="none" w:sz="0" w:space="0" w:color="auto"/>
            <w:right w:val="none" w:sz="0" w:space="0" w:color="auto"/>
          </w:divBdr>
          <w:divsChild>
            <w:div w:id="15315297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97188386">
      <w:bodyDiv w:val="1"/>
      <w:marLeft w:val="0"/>
      <w:marRight w:val="0"/>
      <w:marTop w:val="0"/>
      <w:marBottom w:val="0"/>
      <w:divBdr>
        <w:top w:val="none" w:sz="0" w:space="0" w:color="auto"/>
        <w:left w:val="none" w:sz="0" w:space="0" w:color="auto"/>
        <w:bottom w:val="none" w:sz="0" w:space="0" w:color="auto"/>
        <w:right w:val="none" w:sz="0" w:space="0" w:color="auto"/>
      </w:divBdr>
      <w:divsChild>
        <w:div w:id="2132554733">
          <w:marLeft w:val="0"/>
          <w:marRight w:val="0"/>
          <w:marTop w:val="0"/>
          <w:marBottom w:val="0"/>
          <w:divBdr>
            <w:top w:val="none" w:sz="0" w:space="0" w:color="auto"/>
            <w:left w:val="none" w:sz="0" w:space="0" w:color="auto"/>
            <w:bottom w:val="none" w:sz="0" w:space="0" w:color="auto"/>
            <w:right w:val="none" w:sz="0" w:space="0" w:color="auto"/>
          </w:divBdr>
          <w:divsChild>
            <w:div w:id="1037003717">
              <w:marLeft w:val="0"/>
              <w:marRight w:val="0"/>
              <w:marTop w:val="0"/>
              <w:marBottom w:val="0"/>
              <w:divBdr>
                <w:top w:val="none" w:sz="0" w:space="0" w:color="auto"/>
                <w:left w:val="none" w:sz="0" w:space="0" w:color="auto"/>
                <w:bottom w:val="none" w:sz="0" w:space="0" w:color="auto"/>
                <w:right w:val="none" w:sz="0" w:space="0" w:color="auto"/>
              </w:divBdr>
              <w:divsChild>
                <w:div w:id="975917624">
                  <w:marLeft w:val="0"/>
                  <w:marRight w:val="0"/>
                  <w:marTop w:val="0"/>
                  <w:marBottom w:val="0"/>
                  <w:divBdr>
                    <w:top w:val="none" w:sz="0" w:space="0" w:color="auto"/>
                    <w:left w:val="none" w:sz="0" w:space="0" w:color="auto"/>
                    <w:bottom w:val="none" w:sz="0" w:space="0" w:color="auto"/>
                    <w:right w:val="none" w:sz="0" w:space="0" w:color="auto"/>
                  </w:divBdr>
                  <w:divsChild>
                    <w:div w:id="1599175887">
                      <w:marLeft w:val="0"/>
                      <w:marRight w:val="90"/>
                      <w:marTop w:val="0"/>
                      <w:marBottom w:val="0"/>
                      <w:divBdr>
                        <w:top w:val="none" w:sz="0" w:space="0" w:color="auto"/>
                        <w:left w:val="none" w:sz="0" w:space="0" w:color="auto"/>
                        <w:bottom w:val="none" w:sz="0" w:space="0" w:color="auto"/>
                        <w:right w:val="none" w:sz="0" w:space="0" w:color="auto"/>
                      </w:divBdr>
                      <w:divsChild>
                        <w:div w:id="5783709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94151025">
          <w:marLeft w:val="0"/>
          <w:marRight w:val="0"/>
          <w:marTop w:val="0"/>
          <w:marBottom w:val="0"/>
          <w:divBdr>
            <w:top w:val="none" w:sz="0" w:space="0" w:color="auto"/>
            <w:left w:val="none" w:sz="0" w:space="0" w:color="auto"/>
            <w:bottom w:val="none" w:sz="0" w:space="0" w:color="auto"/>
            <w:right w:val="none" w:sz="0" w:space="0" w:color="auto"/>
          </w:divBdr>
          <w:divsChild>
            <w:div w:id="299728307">
              <w:marLeft w:val="0"/>
              <w:marRight w:val="0"/>
              <w:marTop w:val="0"/>
              <w:marBottom w:val="0"/>
              <w:divBdr>
                <w:top w:val="none" w:sz="0" w:space="0" w:color="auto"/>
                <w:left w:val="none" w:sz="0" w:space="0" w:color="auto"/>
                <w:bottom w:val="none" w:sz="0" w:space="0" w:color="auto"/>
                <w:right w:val="none" w:sz="0" w:space="0" w:color="auto"/>
              </w:divBdr>
              <w:divsChild>
                <w:div w:id="1570964537">
                  <w:marLeft w:val="0"/>
                  <w:marRight w:val="0"/>
                  <w:marTop w:val="0"/>
                  <w:marBottom w:val="0"/>
                  <w:divBdr>
                    <w:top w:val="none" w:sz="0" w:space="0" w:color="auto"/>
                    <w:left w:val="none" w:sz="0" w:space="0" w:color="auto"/>
                    <w:bottom w:val="none" w:sz="0" w:space="0" w:color="auto"/>
                    <w:right w:val="none" w:sz="0" w:space="0" w:color="auto"/>
                  </w:divBdr>
                  <w:divsChild>
                    <w:div w:id="1396583039">
                      <w:marLeft w:val="0"/>
                      <w:marRight w:val="0"/>
                      <w:marTop w:val="0"/>
                      <w:marBottom w:val="0"/>
                      <w:divBdr>
                        <w:top w:val="none" w:sz="0" w:space="0" w:color="auto"/>
                        <w:left w:val="none" w:sz="0" w:space="0" w:color="auto"/>
                        <w:bottom w:val="none" w:sz="0" w:space="0" w:color="auto"/>
                        <w:right w:val="none" w:sz="0" w:space="0" w:color="auto"/>
                      </w:divBdr>
                      <w:divsChild>
                        <w:div w:id="1281953098">
                          <w:marLeft w:val="0"/>
                          <w:marRight w:val="0"/>
                          <w:marTop w:val="0"/>
                          <w:marBottom w:val="0"/>
                          <w:divBdr>
                            <w:top w:val="single" w:sz="2" w:space="0" w:color="EFEFEF"/>
                            <w:left w:val="none" w:sz="0" w:space="0" w:color="auto"/>
                            <w:bottom w:val="none" w:sz="0" w:space="0" w:color="auto"/>
                            <w:right w:val="none" w:sz="0" w:space="0" w:color="auto"/>
                          </w:divBdr>
                          <w:divsChild>
                            <w:div w:id="1697074530">
                              <w:marLeft w:val="0"/>
                              <w:marRight w:val="0"/>
                              <w:marTop w:val="0"/>
                              <w:marBottom w:val="0"/>
                              <w:divBdr>
                                <w:top w:val="none" w:sz="0" w:space="0" w:color="auto"/>
                                <w:left w:val="none" w:sz="0" w:space="0" w:color="auto"/>
                                <w:bottom w:val="none" w:sz="0" w:space="0" w:color="auto"/>
                                <w:right w:val="none" w:sz="0" w:space="0" w:color="auto"/>
                              </w:divBdr>
                              <w:divsChild>
                                <w:div w:id="825707064">
                                  <w:marLeft w:val="0"/>
                                  <w:marRight w:val="0"/>
                                  <w:marTop w:val="0"/>
                                  <w:marBottom w:val="0"/>
                                  <w:divBdr>
                                    <w:top w:val="none" w:sz="0" w:space="0" w:color="auto"/>
                                    <w:left w:val="none" w:sz="0" w:space="0" w:color="auto"/>
                                    <w:bottom w:val="none" w:sz="0" w:space="0" w:color="auto"/>
                                    <w:right w:val="none" w:sz="0" w:space="0" w:color="auto"/>
                                  </w:divBdr>
                                  <w:divsChild>
                                    <w:div w:id="981613677">
                                      <w:marLeft w:val="0"/>
                                      <w:marRight w:val="0"/>
                                      <w:marTop w:val="0"/>
                                      <w:marBottom w:val="0"/>
                                      <w:divBdr>
                                        <w:top w:val="none" w:sz="0" w:space="0" w:color="auto"/>
                                        <w:left w:val="none" w:sz="0" w:space="0" w:color="auto"/>
                                        <w:bottom w:val="none" w:sz="0" w:space="0" w:color="auto"/>
                                        <w:right w:val="none" w:sz="0" w:space="0" w:color="auto"/>
                                      </w:divBdr>
                                      <w:divsChild>
                                        <w:div w:id="672224477">
                                          <w:marLeft w:val="0"/>
                                          <w:marRight w:val="0"/>
                                          <w:marTop w:val="0"/>
                                          <w:marBottom w:val="0"/>
                                          <w:divBdr>
                                            <w:top w:val="none" w:sz="0" w:space="0" w:color="auto"/>
                                            <w:left w:val="none" w:sz="0" w:space="0" w:color="auto"/>
                                            <w:bottom w:val="none" w:sz="0" w:space="0" w:color="auto"/>
                                            <w:right w:val="none" w:sz="0" w:space="0" w:color="auto"/>
                                          </w:divBdr>
                                          <w:divsChild>
                                            <w:div w:id="1467770447">
                                              <w:marLeft w:val="0"/>
                                              <w:marRight w:val="0"/>
                                              <w:marTop w:val="0"/>
                                              <w:marBottom w:val="0"/>
                                              <w:divBdr>
                                                <w:top w:val="none" w:sz="0" w:space="0" w:color="auto"/>
                                                <w:left w:val="none" w:sz="0" w:space="0" w:color="auto"/>
                                                <w:bottom w:val="none" w:sz="0" w:space="0" w:color="auto"/>
                                                <w:right w:val="none" w:sz="0" w:space="0" w:color="auto"/>
                                              </w:divBdr>
                                              <w:divsChild>
                                                <w:div w:id="846747640">
                                                  <w:marLeft w:val="0"/>
                                                  <w:marRight w:val="0"/>
                                                  <w:marTop w:val="0"/>
                                                  <w:marBottom w:val="0"/>
                                                  <w:divBdr>
                                                    <w:top w:val="none" w:sz="0" w:space="0" w:color="auto"/>
                                                    <w:left w:val="none" w:sz="0" w:space="0" w:color="auto"/>
                                                    <w:bottom w:val="none" w:sz="0" w:space="0" w:color="auto"/>
                                                    <w:right w:val="none" w:sz="0" w:space="0" w:color="auto"/>
                                                  </w:divBdr>
                                                </w:div>
                                              </w:divsChild>
                                            </w:div>
                                            <w:div w:id="405689441">
                                              <w:marLeft w:val="0"/>
                                              <w:marRight w:val="0"/>
                                              <w:marTop w:val="0"/>
                                              <w:marBottom w:val="0"/>
                                              <w:divBdr>
                                                <w:top w:val="none" w:sz="0" w:space="0" w:color="auto"/>
                                                <w:left w:val="none" w:sz="0" w:space="0" w:color="auto"/>
                                                <w:bottom w:val="none" w:sz="0" w:space="0" w:color="auto"/>
                                                <w:right w:val="none" w:sz="0" w:space="0" w:color="auto"/>
                                              </w:divBdr>
                                              <w:divsChild>
                                                <w:div w:id="1814133578">
                                                  <w:marLeft w:val="0"/>
                                                  <w:marRight w:val="0"/>
                                                  <w:marTop w:val="0"/>
                                                  <w:marBottom w:val="0"/>
                                                  <w:divBdr>
                                                    <w:top w:val="none" w:sz="0" w:space="0" w:color="auto"/>
                                                    <w:left w:val="none" w:sz="0" w:space="0" w:color="auto"/>
                                                    <w:bottom w:val="none" w:sz="0" w:space="0" w:color="auto"/>
                                                    <w:right w:val="none" w:sz="0" w:space="0" w:color="auto"/>
                                                  </w:divBdr>
                                                  <w:divsChild>
                                                    <w:div w:id="1301349411">
                                                      <w:marLeft w:val="0"/>
                                                      <w:marRight w:val="0"/>
                                                      <w:marTop w:val="0"/>
                                                      <w:marBottom w:val="0"/>
                                                      <w:divBdr>
                                                        <w:top w:val="none" w:sz="0" w:space="0" w:color="auto"/>
                                                        <w:left w:val="none" w:sz="0" w:space="0" w:color="auto"/>
                                                        <w:bottom w:val="none" w:sz="0" w:space="0" w:color="auto"/>
                                                        <w:right w:val="none" w:sz="0" w:space="0" w:color="auto"/>
                                                      </w:divBdr>
                                                    </w:div>
                                                    <w:div w:id="793789933">
                                                      <w:marLeft w:val="300"/>
                                                      <w:marRight w:val="0"/>
                                                      <w:marTop w:val="0"/>
                                                      <w:marBottom w:val="0"/>
                                                      <w:divBdr>
                                                        <w:top w:val="none" w:sz="0" w:space="0" w:color="auto"/>
                                                        <w:left w:val="none" w:sz="0" w:space="0" w:color="auto"/>
                                                        <w:bottom w:val="none" w:sz="0" w:space="0" w:color="auto"/>
                                                        <w:right w:val="none" w:sz="0" w:space="0" w:color="auto"/>
                                                      </w:divBdr>
                                                    </w:div>
                                                    <w:div w:id="898518855">
                                                      <w:marLeft w:val="300"/>
                                                      <w:marRight w:val="0"/>
                                                      <w:marTop w:val="0"/>
                                                      <w:marBottom w:val="0"/>
                                                      <w:divBdr>
                                                        <w:top w:val="none" w:sz="0" w:space="0" w:color="auto"/>
                                                        <w:left w:val="none" w:sz="0" w:space="0" w:color="auto"/>
                                                        <w:bottom w:val="none" w:sz="0" w:space="0" w:color="auto"/>
                                                        <w:right w:val="none" w:sz="0" w:space="0" w:color="auto"/>
                                                      </w:divBdr>
                                                    </w:div>
                                                    <w:div w:id="82265926">
                                                      <w:marLeft w:val="0"/>
                                                      <w:marRight w:val="0"/>
                                                      <w:marTop w:val="0"/>
                                                      <w:marBottom w:val="0"/>
                                                      <w:divBdr>
                                                        <w:top w:val="none" w:sz="0" w:space="0" w:color="auto"/>
                                                        <w:left w:val="none" w:sz="0" w:space="0" w:color="auto"/>
                                                        <w:bottom w:val="none" w:sz="0" w:space="0" w:color="auto"/>
                                                        <w:right w:val="none" w:sz="0" w:space="0" w:color="auto"/>
                                                      </w:divBdr>
                                                    </w:div>
                                                    <w:div w:id="1458715798">
                                                      <w:marLeft w:val="60"/>
                                                      <w:marRight w:val="0"/>
                                                      <w:marTop w:val="0"/>
                                                      <w:marBottom w:val="0"/>
                                                      <w:divBdr>
                                                        <w:top w:val="none" w:sz="0" w:space="0" w:color="auto"/>
                                                        <w:left w:val="none" w:sz="0" w:space="0" w:color="auto"/>
                                                        <w:bottom w:val="none" w:sz="0" w:space="0" w:color="auto"/>
                                                        <w:right w:val="none" w:sz="0" w:space="0" w:color="auto"/>
                                                      </w:divBdr>
                                                    </w:div>
                                                  </w:divsChild>
                                                </w:div>
                                                <w:div w:id="611866049">
                                                  <w:marLeft w:val="0"/>
                                                  <w:marRight w:val="0"/>
                                                  <w:marTop w:val="0"/>
                                                  <w:marBottom w:val="0"/>
                                                  <w:divBdr>
                                                    <w:top w:val="none" w:sz="0" w:space="0" w:color="auto"/>
                                                    <w:left w:val="none" w:sz="0" w:space="0" w:color="auto"/>
                                                    <w:bottom w:val="none" w:sz="0" w:space="0" w:color="auto"/>
                                                    <w:right w:val="none" w:sz="0" w:space="0" w:color="auto"/>
                                                  </w:divBdr>
                                                  <w:divsChild>
                                                    <w:div w:id="933978460">
                                                      <w:marLeft w:val="0"/>
                                                      <w:marRight w:val="0"/>
                                                      <w:marTop w:val="0"/>
                                                      <w:marBottom w:val="0"/>
                                                      <w:divBdr>
                                                        <w:top w:val="none" w:sz="0" w:space="0" w:color="auto"/>
                                                        <w:left w:val="none" w:sz="0" w:space="0" w:color="auto"/>
                                                        <w:bottom w:val="none" w:sz="0" w:space="0" w:color="auto"/>
                                                        <w:right w:val="none" w:sz="0" w:space="0" w:color="auto"/>
                                                      </w:divBdr>
                                                      <w:divsChild>
                                                        <w:div w:id="348066632">
                                                          <w:marLeft w:val="0"/>
                                                          <w:marRight w:val="0"/>
                                                          <w:marTop w:val="120"/>
                                                          <w:marBottom w:val="120"/>
                                                          <w:divBdr>
                                                            <w:top w:val="none" w:sz="0" w:space="0" w:color="auto"/>
                                                            <w:left w:val="none" w:sz="0" w:space="0" w:color="auto"/>
                                                            <w:bottom w:val="none" w:sz="0" w:space="0" w:color="auto"/>
                                                            <w:right w:val="none" w:sz="0" w:space="0" w:color="auto"/>
                                                          </w:divBdr>
                                                          <w:divsChild>
                                                            <w:div w:id="1416711194">
                                                              <w:marLeft w:val="0"/>
                                                              <w:marRight w:val="0"/>
                                                              <w:marTop w:val="0"/>
                                                              <w:marBottom w:val="0"/>
                                                              <w:divBdr>
                                                                <w:top w:val="none" w:sz="0" w:space="0" w:color="auto"/>
                                                                <w:left w:val="none" w:sz="0" w:space="0" w:color="auto"/>
                                                                <w:bottom w:val="none" w:sz="0" w:space="0" w:color="auto"/>
                                                                <w:right w:val="none" w:sz="0" w:space="0" w:color="auto"/>
                                                              </w:divBdr>
                                                              <w:divsChild>
                                                                <w:div w:id="1674606581">
                                                                  <w:marLeft w:val="150"/>
                                                                  <w:marRight w:val="0"/>
                                                                  <w:marTop w:val="0"/>
                                                                  <w:marBottom w:val="0"/>
                                                                  <w:divBdr>
                                                                    <w:top w:val="none" w:sz="0" w:space="0" w:color="auto"/>
                                                                    <w:left w:val="none" w:sz="0" w:space="0" w:color="auto"/>
                                                                    <w:bottom w:val="none" w:sz="0" w:space="0" w:color="auto"/>
                                                                    <w:right w:val="none" w:sz="0" w:space="0" w:color="auto"/>
                                                                  </w:divBdr>
                                                                  <w:divsChild>
                                                                    <w:div w:id="1861818196">
                                                                      <w:marLeft w:val="0"/>
                                                                      <w:marRight w:val="0"/>
                                                                      <w:marTop w:val="0"/>
                                                                      <w:marBottom w:val="0"/>
                                                                      <w:divBdr>
                                                                        <w:top w:val="none" w:sz="0" w:space="0" w:color="auto"/>
                                                                        <w:left w:val="none" w:sz="0" w:space="0" w:color="auto"/>
                                                                        <w:bottom w:val="none" w:sz="0" w:space="0" w:color="auto"/>
                                                                        <w:right w:val="none" w:sz="0" w:space="0" w:color="auto"/>
                                                                      </w:divBdr>
                                                                    </w:div>
                                                                    <w:div w:id="2013683014">
                                                                      <w:marLeft w:val="0"/>
                                                                      <w:marRight w:val="0"/>
                                                                      <w:marTop w:val="0"/>
                                                                      <w:marBottom w:val="0"/>
                                                                      <w:divBdr>
                                                                        <w:top w:val="none" w:sz="0" w:space="0" w:color="auto"/>
                                                                        <w:left w:val="none" w:sz="0" w:space="0" w:color="auto"/>
                                                                        <w:bottom w:val="none" w:sz="0" w:space="0" w:color="auto"/>
                                                                        <w:right w:val="none" w:sz="0" w:space="0" w:color="auto"/>
                                                                      </w:divBdr>
                                                                    </w:div>
                                                                  </w:divsChild>
                                                                </w:div>
                                                                <w:div w:id="584996869">
                                                                  <w:marLeft w:val="0"/>
                                                                  <w:marRight w:val="0"/>
                                                                  <w:marTop w:val="0"/>
                                                                  <w:marBottom w:val="0"/>
                                                                  <w:divBdr>
                                                                    <w:top w:val="none" w:sz="0" w:space="0" w:color="auto"/>
                                                                    <w:left w:val="none" w:sz="0" w:space="0" w:color="auto"/>
                                                                    <w:bottom w:val="none" w:sz="0" w:space="0" w:color="auto"/>
                                                                    <w:right w:val="none" w:sz="0" w:space="0" w:color="auto"/>
                                                                  </w:divBdr>
                                                                </w:div>
                                                              </w:divsChild>
                                                            </w:div>
                                                            <w:div w:id="5568166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4731571">
                                                  <w:marLeft w:val="0"/>
                                                  <w:marRight w:val="0"/>
                                                  <w:marTop w:val="0"/>
                                                  <w:marBottom w:val="0"/>
                                                  <w:divBdr>
                                                    <w:top w:val="none" w:sz="0" w:space="0" w:color="auto"/>
                                                    <w:left w:val="none" w:sz="0" w:space="0" w:color="auto"/>
                                                    <w:bottom w:val="none" w:sz="0" w:space="0" w:color="auto"/>
                                                    <w:right w:val="none" w:sz="0" w:space="0" w:color="auto"/>
                                                  </w:divBdr>
                                                  <w:divsChild>
                                                    <w:div w:id="548690981">
                                                      <w:marLeft w:val="0"/>
                                                      <w:marRight w:val="0"/>
                                                      <w:marTop w:val="120"/>
                                                      <w:marBottom w:val="0"/>
                                                      <w:divBdr>
                                                        <w:top w:val="none" w:sz="0" w:space="0" w:color="auto"/>
                                                        <w:left w:val="none" w:sz="0" w:space="0" w:color="auto"/>
                                                        <w:bottom w:val="none" w:sz="0" w:space="0" w:color="auto"/>
                                                        <w:right w:val="none" w:sz="0" w:space="0" w:color="auto"/>
                                                      </w:divBdr>
                                                      <w:divsChild>
                                                        <w:div w:id="15608967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512329360">
      <w:bodyDiv w:val="1"/>
      <w:marLeft w:val="0"/>
      <w:marRight w:val="0"/>
      <w:marTop w:val="0"/>
      <w:marBottom w:val="0"/>
      <w:divBdr>
        <w:top w:val="none" w:sz="0" w:space="0" w:color="auto"/>
        <w:left w:val="none" w:sz="0" w:space="0" w:color="auto"/>
        <w:bottom w:val="none" w:sz="0" w:space="0" w:color="auto"/>
        <w:right w:val="none" w:sz="0" w:space="0" w:color="auto"/>
      </w:divBdr>
      <w:divsChild>
        <w:div w:id="1005982464">
          <w:marLeft w:val="0"/>
          <w:marRight w:val="0"/>
          <w:marTop w:val="0"/>
          <w:marBottom w:val="0"/>
          <w:divBdr>
            <w:top w:val="none" w:sz="0" w:space="0" w:color="auto"/>
            <w:left w:val="none" w:sz="0" w:space="0" w:color="auto"/>
            <w:bottom w:val="none" w:sz="0" w:space="0" w:color="auto"/>
            <w:right w:val="none" w:sz="0" w:space="0" w:color="auto"/>
          </w:divBdr>
          <w:divsChild>
            <w:div w:id="2052924166">
              <w:marLeft w:val="0"/>
              <w:marRight w:val="0"/>
              <w:marTop w:val="0"/>
              <w:marBottom w:val="0"/>
              <w:divBdr>
                <w:top w:val="none" w:sz="0" w:space="0" w:color="auto"/>
                <w:left w:val="none" w:sz="0" w:space="0" w:color="auto"/>
                <w:bottom w:val="none" w:sz="0" w:space="0" w:color="auto"/>
                <w:right w:val="none" w:sz="0" w:space="0" w:color="auto"/>
              </w:divBdr>
              <w:divsChild>
                <w:div w:id="806167811">
                  <w:marLeft w:val="0"/>
                  <w:marRight w:val="0"/>
                  <w:marTop w:val="0"/>
                  <w:marBottom w:val="0"/>
                  <w:divBdr>
                    <w:top w:val="none" w:sz="0" w:space="0" w:color="auto"/>
                    <w:left w:val="none" w:sz="0" w:space="0" w:color="auto"/>
                    <w:bottom w:val="none" w:sz="0" w:space="0" w:color="auto"/>
                    <w:right w:val="none" w:sz="0" w:space="0" w:color="auto"/>
                  </w:divBdr>
                  <w:divsChild>
                    <w:div w:id="681979111">
                      <w:marLeft w:val="0"/>
                      <w:marRight w:val="90"/>
                      <w:marTop w:val="0"/>
                      <w:marBottom w:val="0"/>
                      <w:divBdr>
                        <w:top w:val="none" w:sz="0" w:space="0" w:color="auto"/>
                        <w:left w:val="none" w:sz="0" w:space="0" w:color="auto"/>
                        <w:bottom w:val="none" w:sz="0" w:space="0" w:color="auto"/>
                        <w:right w:val="none" w:sz="0" w:space="0" w:color="auto"/>
                      </w:divBdr>
                      <w:divsChild>
                        <w:div w:id="12281530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65925152">
          <w:marLeft w:val="0"/>
          <w:marRight w:val="0"/>
          <w:marTop w:val="0"/>
          <w:marBottom w:val="0"/>
          <w:divBdr>
            <w:top w:val="none" w:sz="0" w:space="0" w:color="auto"/>
            <w:left w:val="none" w:sz="0" w:space="0" w:color="auto"/>
            <w:bottom w:val="none" w:sz="0" w:space="0" w:color="auto"/>
            <w:right w:val="none" w:sz="0" w:space="0" w:color="auto"/>
          </w:divBdr>
          <w:divsChild>
            <w:div w:id="1488090009">
              <w:marLeft w:val="0"/>
              <w:marRight w:val="0"/>
              <w:marTop w:val="0"/>
              <w:marBottom w:val="0"/>
              <w:divBdr>
                <w:top w:val="none" w:sz="0" w:space="0" w:color="auto"/>
                <w:left w:val="none" w:sz="0" w:space="0" w:color="auto"/>
                <w:bottom w:val="none" w:sz="0" w:space="0" w:color="auto"/>
                <w:right w:val="none" w:sz="0" w:space="0" w:color="auto"/>
              </w:divBdr>
              <w:divsChild>
                <w:div w:id="2064138470">
                  <w:marLeft w:val="0"/>
                  <w:marRight w:val="0"/>
                  <w:marTop w:val="0"/>
                  <w:marBottom w:val="0"/>
                  <w:divBdr>
                    <w:top w:val="none" w:sz="0" w:space="0" w:color="auto"/>
                    <w:left w:val="none" w:sz="0" w:space="0" w:color="auto"/>
                    <w:bottom w:val="none" w:sz="0" w:space="0" w:color="auto"/>
                    <w:right w:val="none" w:sz="0" w:space="0" w:color="auto"/>
                  </w:divBdr>
                  <w:divsChild>
                    <w:div w:id="1335647372">
                      <w:marLeft w:val="0"/>
                      <w:marRight w:val="0"/>
                      <w:marTop w:val="0"/>
                      <w:marBottom w:val="0"/>
                      <w:divBdr>
                        <w:top w:val="none" w:sz="0" w:space="0" w:color="auto"/>
                        <w:left w:val="none" w:sz="0" w:space="0" w:color="auto"/>
                        <w:bottom w:val="none" w:sz="0" w:space="0" w:color="auto"/>
                        <w:right w:val="none" w:sz="0" w:space="0" w:color="auto"/>
                      </w:divBdr>
                      <w:divsChild>
                        <w:div w:id="1251158908">
                          <w:marLeft w:val="0"/>
                          <w:marRight w:val="0"/>
                          <w:marTop w:val="0"/>
                          <w:marBottom w:val="0"/>
                          <w:divBdr>
                            <w:top w:val="single" w:sz="2" w:space="0" w:color="EFEFEF"/>
                            <w:left w:val="none" w:sz="0" w:space="0" w:color="auto"/>
                            <w:bottom w:val="none" w:sz="0" w:space="0" w:color="auto"/>
                            <w:right w:val="none" w:sz="0" w:space="0" w:color="auto"/>
                          </w:divBdr>
                          <w:divsChild>
                            <w:div w:id="1195312257">
                              <w:marLeft w:val="0"/>
                              <w:marRight w:val="0"/>
                              <w:marTop w:val="0"/>
                              <w:marBottom w:val="0"/>
                              <w:divBdr>
                                <w:top w:val="none" w:sz="0" w:space="0" w:color="auto"/>
                                <w:left w:val="none" w:sz="0" w:space="0" w:color="auto"/>
                                <w:bottom w:val="none" w:sz="0" w:space="0" w:color="auto"/>
                                <w:right w:val="none" w:sz="0" w:space="0" w:color="auto"/>
                              </w:divBdr>
                              <w:divsChild>
                                <w:div w:id="822622347">
                                  <w:marLeft w:val="0"/>
                                  <w:marRight w:val="0"/>
                                  <w:marTop w:val="0"/>
                                  <w:marBottom w:val="0"/>
                                  <w:divBdr>
                                    <w:top w:val="none" w:sz="0" w:space="0" w:color="auto"/>
                                    <w:left w:val="none" w:sz="0" w:space="0" w:color="auto"/>
                                    <w:bottom w:val="none" w:sz="0" w:space="0" w:color="auto"/>
                                    <w:right w:val="none" w:sz="0" w:space="0" w:color="auto"/>
                                  </w:divBdr>
                                  <w:divsChild>
                                    <w:div w:id="756094678">
                                      <w:marLeft w:val="0"/>
                                      <w:marRight w:val="0"/>
                                      <w:marTop w:val="0"/>
                                      <w:marBottom w:val="0"/>
                                      <w:divBdr>
                                        <w:top w:val="none" w:sz="0" w:space="0" w:color="auto"/>
                                        <w:left w:val="none" w:sz="0" w:space="0" w:color="auto"/>
                                        <w:bottom w:val="none" w:sz="0" w:space="0" w:color="auto"/>
                                        <w:right w:val="none" w:sz="0" w:space="0" w:color="auto"/>
                                      </w:divBdr>
                                      <w:divsChild>
                                        <w:div w:id="935821155">
                                          <w:marLeft w:val="0"/>
                                          <w:marRight w:val="0"/>
                                          <w:marTop w:val="0"/>
                                          <w:marBottom w:val="0"/>
                                          <w:divBdr>
                                            <w:top w:val="none" w:sz="0" w:space="0" w:color="auto"/>
                                            <w:left w:val="none" w:sz="0" w:space="0" w:color="auto"/>
                                            <w:bottom w:val="none" w:sz="0" w:space="0" w:color="auto"/>
                                            <w:right w:val="none" w:sz="0" w:space="0" w:color="auto"/>
                                          </w:divBdr>
                                          <w:divsChild>
                                            <w:div w:id="686904076">
                                              <w:marLeft w:val="0"/>
                                              <w:marRight w:val="0"/>
                                              <w:marTop w:val="0"/>
                                              <w:marBottom w:val="0"/>
                                              <w:divBdr>
                                                <w:top w:val="none" w:sz="0" w:space="0" w:color="auto"/>
                                                <w:left w:val="none" w:sz="0" w:space="0" w:color="auto"/>
                                                <w:bottom w:val="none" w:sz="0" w:space="0" w:color="auto"/>
                                                <w:right w:val="none" w:sz="0" w:space="0" w:color="auto"/>
                                              </w:divBdr>
                                              <w:divsChild>
                                                <w:div w:id="2070222650">
                                                  <w:marLeft w:val="0"/>
                                                  <w:marRight w:val="0"/>
                                                  <w:marTop w:val="0"/>
                                                  <w:marBottom w:val="0"/>
                                                  <w:divBdr>
                                                    <w:top w:val="none" w:sz="0" w:space="0" w:color="auto"/>
                                                    <w:left w:val="none" w:sz="0" w:space="0" w:color="auto"/>
                                                    <w:bottom w:val="none" w:sz="0" w:space="0" w:color="auto"/>
                                                    <w:right w:val="none" w:sz="0" w:space="0" w:color="auto"/>
                                                  </w:divBdr>
                                                </w:div>
                                              </w:divsChild>
                                            </w:div>
                                            <w:div w:id="1109935707">
                                              <w:marLeft w:val="0"/>
                                              <w:marRight w:val="0"/>
                                              <w:marTop w:val="0"/>
                                              <w:marBottom w:val="0"/>
                                              <w:divBdr>
                                                <w:top w:val="none" w:sz="0" w:space="0" w:color="auto"/>
                                                <w:left w:val="none" w:sz="0" w:space="0" w:color="auto"/>
                                                <w:bottom w:val="none" w:sz="0" w:space="0" w:color="auto"/>
                                                <w:right w:val="none" w:sz="0" w:space="0" w:color="auto"/>
                                              </w:divBdr>
                                              <w:divsChild>
                                                <w:div w:id="62338021">
                                                  <w:marLeft w:val="0"/>
                                                  <w:marRight w:val="0"/>
                                                  <w:marTop w:val="0"/>
                                                  <w:marBottom w:val="0"/>
                                                  <w:divBdr>
                                                    <w:top w:val="none" w:sz="0" w:space="0" w:color="auto"/>
                                                    <w:left w:val="none" w:sz="0" w:space="0" w:color="auto"/>
                                                    <w:bottom w:val="none" w:sz="0" w:space="0" w:color="auto"/>
                                                    <w:right w:val="none" w:sz="0" w:space="0" w:color="auto"/>
                                                  </w:divBdr>
                                                  <w:divsChild>
                                                    <w:div w:id="1535192525">
                                                      <w:marLeft w:val="0"/>
                                                      <w:marRight w:val="0"/>
                                                      <w:marTop w:val="0"/>
                                                      <w:marBottom w:val="0"/>
                                                      <w:divBdr>
                                                        <w:top w:val="none" w:sz="0" w:space="0" w:color="auto"/>
                                                        <w:left w:val="none" w:sz="0" w:space="0" w:color="auto"/>
                                                        <w:bottom w:val="none" w:sz="0" w:space="0" w:color="auto"/>
                                                        <w:right w:val="none" w:sz="0" w:space="0" w:color="auto"/>
                                                      </w:divBdr>
                                                    </w:div>
                                                    <w:div w:id="398945230">
                                                      <w:marLeft w:val="300"/>
                                                      <w:marRight w:val="0"/>
                                                      <w:marTop w:val="0"/>
                                                      <w:marBottom w:val="0"/>
                                                      <w:divBdr>
                                                        <w:top w:val="none" w:sz="0" w:space="0" w:color="auto"/>
                                                        <w:left w:val="none" w:sz="0" w:space="0" w:color="auto"/>
                                                        <w:bottom w:val="none" w:sz="0" w:space="0" w:color="auto"/>
                                                        <w:right w:val="none" w:sz="0" w:space="0" w:color="auto"/>
                                                      </w:divBdr>
                                                    </w:div>
                                                    <w:div w:id="1429159555">
                                                      <w:marLeft w:val="300"/>
                                                      <w:marRight w:val="0"/>
                                                      <w:marTop w:val="0"/>
                                                      <w:marBottom w:val="0"/>
                                                      <w:divBdr>
                                                        <w:top w:val="none" w:sz="0" w:space="0" w:color="auto"/>
                                                        <w:left w:val="none" w:sz="0" w:space="0" w:color="auto"/>
                                                        <w:bottom w:val="none" w:sz="0" w:space="0" w:color="auto"/>
                                                        <w:right w:val="none" w:sz="0" w:space="0" w:color="auto"/>
                                                      </w:divBdr>
                                                    </w:div>
                                                    <w:div w:id="1272130312">
                                                      <w:marLeft w:val="0"/>
                                                      <w:marRight w:val="0"/>
                                                      <w:marTop w:val="0"/>
                                                      <w:marBottom w:val="0"/>
                                                      <w:divBdr>
                                                        <w:top w:val="none" w:sz="0" w:space="0" w:color="auto"/>
                                                        <w:left w:val="none" w:sz="0" w:space="0" w:color="auto"/>
                                                        <w:bottom w:val="none" w:sz="0" w:space="0" w:color="auto"/>
                                                        <w:right w:val="none" w:sz="0" w:space="0" w:color="auto"/>
                                                      </w:divBdr>
                                                    </w:div>
                                                    <w:div w:id="1929998261">
                                                      <w:marLeft w:val="60"/>
                                                      <w:marRight w:val="0"/>
                                                      <w:marTop w:val="0"/>
                                                      <w:marBottom w:val="0"/>
                                                      <w:divBdr>
                                                        <w:top w:val="none" w:sz="0" w:space="0" w:color="auto"/>
                                                        <w:left w:val="none" w:sz="0" w:space="0" w:color="auto"/>
                                                        <w:bottom w:val="none" w:sz="0" w:space="0" w:color="auto"/>
                                                        <w:right w:val="none" w:sz="0" w:space="0" w:color="auto"/>
                                                      </w:divBdr>
                                                    </w:div>
                                                  </w:divsChild>
                                                </w:div>
                                                <w:div w:id="429811184">
                                                  <w:marLeft w:val="0"/>
                                                  <w:marRight w:val="0"/>
                                                  <w:marTop w:val="0"/>
                                                  <w:marBottom w:val="0"/>
                                                  <w:divBdr>
                                                    <w:top w:val="none" w:sz="0" w:space="0" w:color="auto"/>
                                                    <w:left w:val="none" w:sz="0" w:space="0" w:color="auto"/>
                                                    <w:bottom w:val="none" w:sz="0" w:space="0" w:color="auto"/>
                                                    <w:right w:val="none" w:sz="0" w:space="0" w:color="auto"/>
                                                  </w:divBdr>
                                                  <w:divsChild>
                                                    <w:div w:id="1228568889">
                                                      <w:marLeft w:val="0"/>
                                                      <w:marRight w:val="0"/>
                                                      <w:marTop w:val="120"/>
                                                      <w:marBottom w:val="0"/>
                                                      <w:divBdr>
                                                        <w:top w:val="none" w:sz="0" w:space="0" w:color="auto"/>
                                                        <w:left w:val="none" w:sz="0" w:space="0" w:color="auto"/>
                                                        <w:bottom w:val="none" w:sz="0" w:space="0" w:color="auto"/>
                                                        <w:right w:val="none" w:sz="0" w:space="0" w:color="auto"/>
                                                      </w:divBdr>
                                                      <w:divsChild>
                                                        <w:div w:id="95833038">
                                                          <w:marLeft w:val="0"/>
                                                          <w:marRight w:val="0"/>
                                                          <w:marTop w:val="0"/>
                                                          <w:marBottom w:val="0"/>
                                                          <w:divBdr>
                                                            <w:top w:val="none" w:sz="0" w:space="0" w:color="auto"/>
                                                            <w:left w:val="none" w:sz="0" w:space="0" w:color="auto"/>
                                                            <w:bottom w:val="none" w:sz="0" w:space="0" w:color="auto"/>
                                                            <w:right w:val="none" w:sz="0" w:space="0" w:color="auto"/>
                                                          </w:divBdr>
                                                          <w:divsChild>
                                                            <w:div w:id="17976031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515534559">
      <w:bodyDiv w:val="1"/>
      <w:marLeft w:val="0"/>
      <w:marRight w:val="0"/>
      <w:marTop w:val="0"/>
      <w:marBottom w:val="0"/>
      <w:divBdr>
        <w:top w:val="none" w:sz="0" w:space="0" w:color="auto"/>
        <w:left w:val="none" w:sz="0" w:space="0" w:color="auto"/>
        <w:bottom w:val="none" w:sz="0" w:space="0" w:color="auto"/>
        <w:right w:val="none" w:sz="0" w:space="0" w:color="auto"/>
      </w:divBdr>
      <w:divsChild>
        <w:div w:id="1144543355">
          <w:marLeft w:val="0"/>
          <w:marRight w:val="0"/>
          <w:marTop w:val="0"/>
          <w:marBottom w:val="0"/>
          <w:divBdr>
            <w:top w:val="none" w:sz="0" w:space="0" w:color="auto"/>
            <w:left w:val="none" w:sz="0" w:space="0" w:color="auto"/>
            <w:bottom w:val="none" w:sz="0" w:space="0" w:color="auto"/>
            <w:right w:val="none" w:sz="0" w:space="0" w:color="auto"/>
          </w:divBdr>
          <w:divsChild>
            <w:div w:id="1442140591">
              <w:marLeft w:val="0"/>
              <w:marRight w:val="0"/>
              <w:marTop w:val="0"/>
              <w:marBottom w:val="0"/>
              <w:divBdr>
                <w:top w:val="none" w:sz="0" w:space="0" w:color="auto"/>
                <w:left w:val="none" w:sz="0" w:space="0" w:color="auto"/>
                <w:bottom w:val="none" w:sz="0" w:space="0" w:color="auto"/>
                <w:right w:val="none" w:sz="0" w:space="0" w:color="auto"/>
              </w:divBdr>
            </w:div>
          </w:divsChild>
        </w:div>
        <w:div w:id="1396464035">
          <w:marLeft w:val="0"/>
          <w:marRight w:val="0"/>
          <w:marTop w:val="0"/>
          <w:marBottom w:val="0"/>
          <w:divBdr>
            <w:top w:val="none" w:sz="0" w:space="0" w:color="auto"/>
            <w:left w:val="none" w:sz="0" w:space="0" w:color="auto"/>
            <w:bottom w:val="none" w:sz="0" w:space="0" w:color="auto"/>
            <w:right w:val="none" w:sz="0" w:space="0" w:color="auto"/>
          </w:divBdr>
          <w:divsChild>
            <w:div w:id="1990935043">
              <w:marLeft w:val="0"/>
              <w:marRight w:val="0"/>
              <w:marTop w:val="0"/>
              <w:marBottom w:val="0"/>
              <w:divBdr>
                <w:top w:val="none" w:sz="0" w:space="0" w:color="auto"/>
                <w:left w:val="none" w:sz="0" w:space="0" w:color="auto"/>
                <w:bottom w:val="none" w:sz="0" w:space="0" w:color="auto"/>
                <w:right w:val="none" w:sz="0" w:space="0" w:color="auto"/>
              </w:divBdr>
              <w:divsChild>
                <w:div w:id="1540628625">
                  <w:marLeft w:val="0"/>
                  <w:marRight w:val="0"/>
                  <w:marTop w:val="0"/>
                  <w:marBottom w:val="0"/>
                  <w:divBdr>
                    <w:top w:val="none" w:sz="0" w:space="0" w:color="auto"/>
                    <w:left w:val="none" w:sz="0" w:space="0" w:color="auto"/>
                    <w:bottom w:val="none" w:sz="0" w:space="0" w:color="auto"/>
                    <w:right w:val="none" w:sz="0" w:space="0" w:color="auto"/>
                  </w:divBdr>
                </w:div>
                <w:div w:id="1622834174">
                  <w:marLeft w:val="300"/>
                  <w:marRight w:val="0"/>
                  <w:marTop w:val="0"/>
                  <w:marBottom w:val="0"/>
                  <w:divBdr>
                    <w:top w:val="none" w:sz="0" w:space="0" w:color="auto"/>
                    <w:left w:val="none" w:sz="0" w:space="0" w:color="auto"/>
                    <w:bottom w:val="none" w:sz="0" w:space="0" w:color="auto"/>
                    <w:right w:val="none" w:sz="0" w:space="0" w:color="auto"/>
                  </w:divBdr>
                </w:div>
                <w:div w:id="1716277401">
                  <w:marLeft w:val="300"/>
                  <w:marRight w:val="0"/>
                  <w:marTop w:val="0"/>
                  <w:marBottom w:val="0"/>
                  <w:divBdr>
                    <w:top w:val="none" w:sz="0" w:space="0" w:color="auto"/>
                    <w:left w:val="none" w:sz="0" w:space="0" w:color="auto"/>
                    <w:bottom w:val="none" w:sz="0" w:space="0" w:color="auto"/>
                    <w:right w:val="none" w:sz="0" w:space="0" w:color="auto"/>
                  </w:divBdr>
                </w:div>
                <w:div w:id="658388179">
                  <w:marLeft w:val="0"/>
                  <w:marRight w:val="0"/>
                  <w:marTop w:val="0"/>
                  <w:marBottom w:val="0"/>
                  <w:divBdr>
                    <w:top w:val="none" w:sz="0" w:space="0" w:color="auto"/>
                    <w:left w:val="none" w:sz="0" w:space="0" w:color="auto"/>
                    <w:bottom w:val="none" w:sz="0" w:space="0" w:color="auto"/>
                    <w:right w:val="none" w:sz="0" w:space="0" w:color="auto"/>
                  </w:divBdr>
                </w:div>
                <w:div w:id="423962315">
                  <w:marLeft w:val="60"/>
                  <w:marRight w:val="0"/>
                  <w:marTop w:val="0"/>
                  <w:marBottom w:val="0"/>
                  <w:divBdr>
                    <w:top w:val="none" w:sz="0" w:space="0" w:color="auto"/>
                    <w:left w:val="none" w:sz="0" w:space="0" w:color="auto"/>
                    <w:bottom w:val="none" w:sz="0" w:space="0" w:color="auto"/>
                    <w:right w:val="none" w:sz="0" w:space="0" w:color="auto"/>
                  </w:divBdr>
                </w:div>
              </w:divsChild>
            </w:div>
            <w:div w:id="1117989621">
              <w:marLeft w:val="0"/>
              <w:marRight w:val="0"/>
              <w:marTop w:val="0"/>
              <w:marBottom w:val="0"/>
              <w:divBdr>
                <w:top w:val="none" w:sz="0" w:space="0" w:color="auto"/>
                <w:left w:val="none" w:sz="0" w:space="0" w:color="auto"/>
                <w:bottom w:val="none" w:sz="0" w:space="0" w:color="auto"/>
                <w:right w:val="none" w:sz="0" w:space="0" w:color="auto"/>
              </w:divBdr>
              <w:divsChild>
                <w:div w:id="606892095">
                  <w:marLeft w:val="0"/>
                  <w:marRight w:val="0"/>
                  <w:marTop w:val="0"/>
                  <w:marBottom w:val="0"/>
                  <w:divBdr>
                    <w:top w:val="none" w:sz="0" w:space="0" w:color="auto"/>
                    <w:left w:val="none" w:sz="0" w:space="0" w:color="auto"/>
                    <w:bottom w:val="none" w:sz="0" w:space="0" w:color="auto"/>
                    <w:right w:val="none" w:sz="0" w:space="0" w:color="auto"/>
                  </w:divBdr>
                  <w:divsChild>
                    <w:div w:id="385833471">
                      <w:marLeft w:val="0"/>
                      <w:marRight w:val="0"/>
                      <w:marTop w:val="120"/>
                      <w:marBottom w:val="120"/>
                      <w:divBdr>
                        <w:top w:val="none" w:sz="0" w:space="0" w:color="auto"/>
                        <w:left w:val="none" w:sz="0" w:space="0" w:color="auto"/>
                        <w:bottom w:val="none" w:sz="0" w:space="0" w:color="auto"/>
                        <w:right w:val="none" w:sz="0" w:space="0" w:color="auto"/>
                      </w:divBdr>
                      <w:divsChild>
                        <w:div w:id="61831898">
                          <w:marLeft w:val="0"/>
                          <w:marRight w:val="0"/>
                          <w:marTop w:val="0"/>
                          <w:marBottom w:val="0"/>
                          <w:divBdr>
                            <w:top w:val="none" w:sz="0" w:space="0" w:color="auto"/>
                            <w:left w:val="none" w:sz="0" w:space="0" w:color="auto"/>
                            <w:bottom w:val="none" w:sz="0" w:space="0" w:color="auto"/>
                            <w:right w:val="none" w:sz="0" w:space="0" w:color="auto"/>
                          </w:divBdr>
                          <w:divsChild>
                            <w:div w:id="1334838033">
                              <w:marLeft w:val="150"/>
                              <w:marRight w:val="0"/>
                              <w:marTop w:val="0"/>
                              <w:marBottom w:val="0"/>
                              <w:divBdr>
                                <w:top w:val="none" w:sz="0" w:space="0" w:color="auto"/>
                                <w:left w:val="none" w:sz="0" w:space="0" w:color="auto"/>
                                <w:bottom w:val="none" w:sz="0" w:space="0" w:color="auto"/>
                                <w:right w:val="none" w:sz="0" w:space="0" w:color="auto"/>
                              </w:divBdr>
                              <w:divsChild>
                                <w:div w:id="345256970">
                                  <w:marLeft w:val="0"/>
                                  <w:marRight w:val="0"/>
                                  <w:marTop w:val="0"/>
                                  <w:marBottom w:val="0"/>
                                  <w:divBdr>
                                    <w:top w:val="none" w:sz="0" w:space="0" w:color="auto"/>
                                    <w:left w:val="none" w:sz="0" w:space="0" w:color="auto"/>
                                    <w:bottom w:val="none" w:sz="0" w:space="0" w:color="auto"/>
                                    <w:right w:val="none" w:sz="0" w:space="0" w:color="auto"/>
                                  </w:divBdr>
                                </w:div>
                                <w:div w:id="2144108265">
                                  <w:marLeft w:val="0"/>
                                  <w:marRight w:val="0"/>
                                  <w:marTop w:val="0"/>
                                  <w:marBottom w:val="0"/>
                                  <w:divBdr>
                                    <w:top w:val="none" w:sz="0" w:space="0" w:color="auto"/>
                                    <w:left w:val="none" w:sz="0" w:space="0" w:color="auto"/>
                                    <w:bottom w:val="none" w:sz="0" w:space="0" w:color="auto"/>
                                    <w:right w:val="none" w:sz="0" w:space="0" w:color="auto"/>
                                  </w:divBdr>
                                </w:div>
                              </w:divsChild>
                            </w:div>
                            <w:div w:id="662010091">
                              <w:marLeft w:val="0"/>
                              <w:marRight w:val="0"/>
                              <w:marTop w:val="0"/>
                              <w:marBottom w:val="0"/>
                              <w:divBdr>
                                <w:top w:val="none" w:sz="0" w:space="0" w:color="auto"/>
                                <w:left w:val="none" w:sz="0" w:space="0" w:color="auto"/>
                                <w:bottom w:val="none" w:sz="0" w:space="0" w:color="auto"/>
                                <w:right w:val="none" w:sz="0" w:space="0" w:color="auto"/>
                              </w:divBdr>
                            </w:div>
                          </w:divsChild>
                        </w:div>
                        <w:div w:id="6746946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69552813">
              <w:marLeft w:val="0"/>
              <w:marRight w:val="0"/>
              <w:marTop w:val="0"/>
              <w:marBottom w:val="0"/>
              <w:divBdr>
                <w:top w:val="none" w:sz="0" w:space="0" w:color="auto"/>
                <w:left w:val="none" w:sz="0" w:space="0" w:color="auto"/>
                <w:bottom w:val="none" w:sz="0" w:space="0" w:color="auto"/>
                <w:right w:val="none" w:sz="0" w:space="0" w:color="auto"/>
              </w:divBdr>
              <w:divsChild>
                <w:div w:id="1275331665">
                  <w:marLeft w:val="0"/>
                  <w:marRight w:val="0"/>
                  <w:marTop w:val="120"/>
                  <w:marBottom w:val="0"/>
                  <w:divBdr>
                    <w:top w:val="none" w:sz="0" w:space="0" w:color="auto"/>
                    <w:left w:val="none" w:sz="0" w:space="0" w:color="auto"/>
                    <w:bottom w:val="none" w:sz="0" w:space="0" w:color="auto"/>
                    <w:right w:val="none" w:sz="0" w:space="0" w:color="auto"/>
                  </w:divBdr>
                  <w:divsChild>
                    <w:div w:id="5460681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37768678">
      <w:bodyDiv w:val="1"/>
      <w:marLeft w:val="0"/>
      <w:marRight w:val="0"/>
      <w:marTop w:val="0"/>
      <w:marBottom w:val="0"/>
      <w:divBdr>
        <w:top w:val="none" w:sz="0" w:space="0" w:color="auto"/>
        <w:left w:val="none" w:sz="0" w:space="0" w:color="auto"/>
        <w:bottom w:val="none" w:sz="0" w:space="0" w:color="auto"/>
        <w:right w:val="none" w:sz="0" w:space="0" w:color="auto"/>
      </w:divBdr>
      <w:divsChild>
        <w:div w:id="878710051">
          <w:marLeft w:val="0"/>
          <w:marRight w:val="0"/>
          <w:marTop w:val="0"/>
          <w:marBottom w:val="0"/>
          <w:divBdr>
            <w:top w:val="none" w:sz="0" w:space="0" w:color="auto"/>
            <w:left w:val="none" w:sz="0" w:space="0" w:color="auto"/>
            <w:bottom w:val="none" w:sz="0" w:space="0" w:color="auto"/>
            <w:right w:val="none" w:sz="0" w:space="0" w:color="auto"/>
          </w:divBdr>
          <w:divsChild>
            <w:div w:id="1242565831">
              <w:marLeft w:val="0"/>
              <w:marRight w:val="0"/>
              <w:marTop w:val="0"/>
              <w:marBottom w:val="0"/>
              <w:divBdr>
                <w:top w:val="none" w:sz="0" w:space="0" w:color="auto"/>
                <w:left w:val="none" w:sz="0" w:space="0" w:color="auto"/>
                <w:bottom w:val="none" w:sz="0" w:space="0" w:color="auto"/>
                <w:right w:val="none" w:sz="0" w:space="0" w:color="auto"/>
              </w:divBdr>
              <w:divsChild>
                <w:div w:id="1148089497">
                  <w:marLeft w:val="0"/>
                  <w:marRight w:val="0"/>
                  <w:marTop w:val="0"/>
                  <w:marBottom w:val="0"/>
                  <w:divBdr>
                    <w:top w:val="none" w:sz="0" w:space="0" w:color="auto"/>
                    <w:left w:val="none" w:sz="0" w:space="0" w:color="auto"/>
                    <w:bottom w:val="none" w:sz="0" w:space="0" w:color="auto"/>
                    <w:right w:val="none" w:sz="0" w:space="0" w:color="auto"/>
                  </w:divBdr>
                  <w:divsChild>
                    <w:div w:id="783420639">
                      <w:marLeft w:val="0"/>
                      <w:marRight w:val="90"/>
                      <w:marTop w:val="0"/>
                      <w:marBottom w:val="0"/>
                      <w:divBdr>
                        <w:top w:val="none" w:sz="0" w:space="0" w:color="auto"/>
                        <w:left w:val="none" w:sz="0" w:space="0" w:color="auto"/>
                        <w:bottom w:val="none" w:sz="0" w:space="0" w:color="auto"/>
                        <w:right w:val="none" w:sz="0" w:space="0" w:color="auto"/>
                      </w:divBdr>
                      <w:divsChild>
                        <w:div w:id="7510507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68901382">
          <w:marLeft w:val="0"/>
          <w:marRight w:val="0"/>
          <w:marTop w:val="0"/>
          <w:marBottom w:val="0"/>
          <w:divBdr>
            <w:top w:val="none" w:sz="0" w:space="0" w:color="auto"/>
            <w:left w:val="none" w:sz="0" w:space="0" w:color="auto"/>
            <w:bottom w:val="none" w:sz="0" w:space="0" w:color="auto"/>
            <w:right w:val="none" w:sz="0" w:space="0" w:color="auto"/>
          </w:divBdr>
          <w:divsChild>
            <w:div w:id="2095590314">
              <w:marLeft w:val="0"/>
              <w:marRight w:val="0"/>
              <w:marTop w:val="0"/>
              <w:marBottom w:val="0"/>
              <w:divBdr>
                <w:top w:val="none" w:sz="0" w:space="0" w:color="auto"/>
                <w:left w:val="none" w:sz="0" w:space="0" w:color="auto"/>
                <w:bottom w:val="none" w:sz="0" w:space="0" w:color="auto"/>
                <w:right w:val="none" w:sz="0" w:space="0" w:color="auto"/>
              </w:divBdr>
              <w:divsChild>
                <w:div w:id="1603150914">
                  <w:marLeft w:val="0"/>
                  <w:marRight w:val="0"/>
                  <w:marTop w:val="0"/>
                  <w:marBottom w:val="0"/>
                  <w:divBdr>
                    <w:top w:val="none" w:sz="0" w:space="0" w:color="auto"/>
                    <w:left w:val="none" w:sz="0" w:space="0" w:color="auto"/>
                    <w:bottom w:val="none" w:sz="0" w:space="0" w:color="auto"/>
                    <w:right w:val="none" w:sz="0" w:space="0" w:color="auto"/>
                  </w:divBdr>
                  <w:divsChild>
                    <w:div w:id="189686577">
                      <w:marLeft w:val="0"/>
                      <w:marRight w:val="0"/>
                      <w:marTop w:val="0"/>
                      <w:marBottom w:val="0"/>
                      <w:divBdr>
                        <w:top w:val="none" w:sz="0" w:space="0" w:color="auto"/>
                        <w:left w:val="none" w:sz="0" w:space="0" w:color="auto"/>
                        <w:bottom w:val="none" w:sz="0" w:space="0" w:color="auto"/>
                        <w:right w:val="none" w:sz="0" w:space="0" w:color="auto"/>
                      </w:divBdr>
                      <w:divsChild>
                        <w:div w:id="1128740448">
                          <w:marLeft w:val="0"/>
                          <w:marRight w:val="0"/>
                          <w:marTop w:val="0"/>
                          <w:marBottom w:val="0"/>
                          <w:divBdr>
                            <w:top w:val="single" w:sz="2" w:space="0" w:color="EFEFEF"/>
                            <w:left w:val="none" w:sz="0" w:space="0" w:color="auto"/>
                            <w:bottom w:val="none" w:sz="0" w:space="0" w:color="auto"/>
                            <w:right w:val="none" w:sz="0" w:space="0" w:color="auto"/>
                          </w:divBdr>
                          <w:divsChild>
                            <w:div w:id="1906531039">
                              <w:marLeft w:val="0"/>
                              <w:marRight w:val="0"/>
                              <w:marTop w:val="0"/>
                              <w:marBottom w:val="0"/>
                              <w:divBdr>
                                <w:top w:val="none" w:sz="0" w:space="0" w:color="auto"/>
                                <w:left w:val="none" w:sz="0" w:space="0" w:color="auto"/>
                                <w:bottom w:val="none" w:sz="0" w:space="0" w:color="auto"/>
                                <w:right w:val="none" w:sz="0" w:space="0" w:color="auto"/>
                              </w:divBdr>
                              <w:divsChild>
                                <w:div w:id="607393373">
                                  <w:marLeft w:val="0"/>
                                  <w:marRight w:val="0"/>
                                  <w:marTop w:val="0"/>
                                  <w:marBottom w:val="0"/>
                                  <w:divBdr>
                                    <w:top w:val="none" w:sz="0" w:space="0" w:color="auto"/>
                                    <w:left w:val="none" w:sz="0" w:space="0" w:color="auto"/>
                                    <w:bottom w:val="none" w:sz="0" w:space="0" w:color="auto"/>
                                    <w:right w:val="none" w:sz="0" w:space="0" w:color="auto"/>
                                  </w:divBdr>
                                  <w:divsChild>
                                    <w:div w:id="95640119">
                                      <w:marLeft w:val="0"/>
                                      <w:marRight w:val="0"/>
                                      <w:marTop w:val="0"/>
                                      <w:marBottom w:val="0"/>
                                      <w:divBdr>
                                        <w:top w:val="none" w:sz="0" w:space="0" w:color="auto"/>
                                        <w:left w:val="none" w:sz="0" w:space="0" w:color="auto"/>
                                        <w:bottom w:val="none" w:sz="0" w:space="0" w:color="auto"/>
                                        <w:right w:val="none" w:sz="0" w:space="0" w:color="auto"/>
                                      </w:divBdr>
                                      <w:divsChild>
                                        <w:div w:id="1205096844">
                                          <w:marLeft w:val="0"/>
                                          <w:marRight w:val="0"/>
                                          <w:marTop w:val="0"/>
                                          <w:marBottom w:val="0"/>
                                          <w:divBdr>
                                            <w:top w:val="none" w:sz="0" w:space="0" w:color="auto"/>
                                            <w:left w:val="none" w:sz="0" w:space="0" w:color="auto"/>
                                            <w:bottom w:val="none" w:sz="0" w:space="0" w:color="auto"/>
                                            <w:right w:val="none" w:sz="0" w:space="0" w:color="auto"/>
                                          </w:divBdr>
                                          <w:divsChild>
                                            <w:div w:id="1586299941">
                                              <w:marLeft w:val="0"/>
                                              <w:marRight w:val="0"/>
                                              <w:marTop w:val="0"/>
                                              <w:marBottom w:val="0"/>
                                              <w:divBdr>
                                                <w:top w:val="none" w:sz="0" w:space="0" w:color="auto"/>
                                                <w:left w:val="none" w:sz="0" w:space="0" w:color="auto"/>
                                                <w:bottom w:val="none" w:sz="0" w:space="0" w:color="auto"/>
                                                <w:right w:val="none" w:sz="0" w:space="0" w:color="auto"/>
                                              </w:divBdr>
                                              <w:divsChild>
                                                <w:div w:id="274026177">
                                                  <w:marLeft w:val="0"/>
                                                  <w:marRight w:val="0"/>
                                                  <w:marTop w:val="0"/>
                                                  <w:marBottom w:val="0"/>
                                                  <w:divBdr>
                                                    <w:top w:val="none" w:sz="0" w:space="0" w:color="auto"/>
                                                    <w:left w:val="none" w:sz="0" w:space="0" w:color="auto"/>
                                                    <w:bottom w:val="none" w:sz="0" w:space="0" w:color="auto"/>
                                                    <w:right w:val="none" w:sz="0" w:space="0" w:color="auto"/>
                                                  </w:divBdr>
                                                </w:div>
                                              </w:divsChild>
                                            </w:div>
                                            <w:div w:id="1002901270">
                                              <w:marLeft w:val="0"/>
                                              <w:marRight w:val="0"/>
                                              <w:marTop w:val="0"/>
                                              <w:marBottom w:val="0"/>
                                              <w:divBdr>
                                                <w:top w:val="none" w:sz="0" w:space="0" w:color="auto"/>
                                                <w:left w:val="none" w:sz="0" w:space="0" w:color="auto"/>
                                                <w:bottom w:val="none" w:sz="0" w:space="0" w:color="auto"/>
                                                <w:right w:val="none" w:sz="0" w:space="0" w:color="auto"/>
                                              </w:divBdr>
                                              <w:divsChild>
                                                <w:div w:id="700980764">
                                                  <w:marLeft w:val="0"/>
                                                  <w:marRight w:val="0"/>
                                                  <w:marTop w:val="0"/>
                                                  <w:marBottom w:val="0"/>
                                                  <w:divBdr>
                                                    <w:top w:val="none" w:sz="0" w:space="0" w:color="auto"/>
                                                    <w:left w:val="none" w:sz="0" w:space="0" w:color="auto"/>
                                                    <w:bottom w:val="none" w:sz="0" w:space="0" w:color="auto"/>
                                                    <w:right w:val="none" w:sz="0" w:space="0" w:color="auto"/>
                                                  </w:divBdr>
                                                  <w:divsChild>
                                                    <w:div w:id="4352472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9086566">
                      <w:marLeft w:val="0"/>
                      <w:marRight w:val="0"/>
                      <w:marTop w:val="0"/>
                      <w:marBottom w:val="0"/>
                      <w:divBdr>
                        <w:top w:val="none" w:sz="0" w:space="0" w:color="auto"/>
                        <w:left w:val="none" w:sz="0" w:space="0" w:color="auto"/>
                        <w:bottom w:val="none" w:sz="0" w:space="0" w:color="auto"/>
                        <w:right w:val="none" w:sz="0" w:space="0" w:color="auto"/>
                      </w:divBdr>
                      <w:divsChild>
                        <w:div w:id="1761414338">
                          <w:marLeft w:val="0"/>
                          <w:marRight w:val="0"/>
                          <w:marTop w:val="0"/>
                          <w:marBottom w:val="0"/>
                          <w:divBdr>
                            <w:top w:val="single" w:sz="2" w:space="0" w:color="EFEFEF"/>
                            <w:left w:val="none" w:sz="0" w:space="0" w:color="auto"/>
                            <w:bottom w:val="none" w:sz="0" w:space="0" w:color="auto"/>
                            <w:right w:val="none" w:sz="0" w:space="0" w:color="auto"/>
                          </w:divBdr>
                          <w:divsChild>
                            <w:div w:id="831144283">
                              <w:marLeft w:val="0"/>
                              <w:marRight w:val="0"/>
                              <w:marTop w:val="0"/>
                              <w:marBottom w:val="0"/>
                              <w:divBdr>
                                <w:top w:val="single" w:sz="6" w:space="0" w:color="auto"/>
                                <w:left w:val="none" w:sz="0" w:space="0" w:color="auto"/>
                                <w:bottom w:val="none" w:sz="0" w:space="0" w:color="auto"/>
                                <w:right w:val="none" w:sz="0" w:space="0" w:color="auto"/>
                              </w:divBdr>
                              <w:divsChild>
                                <w:div w:id="563293572">
                                  <w:marLeft w:val="0"/>
                                  <w:marRight w:val="0"/>
                                  <w:marTop w:val="0"/>
                                  <w:marBottom w:val="0"/>
                                  <w:divBdr>
                                    <w:top w:val="none" w:sz="0" w:space="0" w:color="auto"/>
                                    <w:left w:val="none" w:sz="0" w:space="0" w:color="auto"/>
                                    <w:bottom w:val="none" w:sz="0" w:space="0" w:color="auto"/>
                                    <w:right w:val="none" w:sz="0" w:space="0" w:color="auto"/>
                                  </w:divBdr>
                                  <w:divsChild>
                                    <w:div w:id="306205939">
                                      <w:marLeft w:val="0"/>
                                      <w:marRight w:val="0"/>
                                      <w:marTop w:val="0"/>
                                      <w:marBottom w:val="0"/>
                                      <w:divBdr>
                                        <w:top w:val="none" w:sz="0" w:space="0" w:color="auto"/>
                                        <w:left w:val="none" w:sz="0" w:space="0" w:color="auto"/>
                                        <w:bottom w:val="none" w:sz="0" w:space="0" w:color="auto"/>
                                        <w:right w:val="none" w:sz="0" w:space="0" w:color="auto"/>
                                      </w:divBdr>
                                      <w:divsChild>
                                        <w:div w:id="1266184686">
                                          <w:marLeft w:val="0"/>
                                          <w:marRight w:val="0"/>
                                          <w:marTop w:val="0"/>
                                          <w:marBottom w:val="0"/>
                                          <w:divBdr>
                                            <w:top w:val="none" w:sz="0" w:space="0" w:color="auto"/>
                                            <w:left w:val="none" w:sz="0" w:space="0" w:color="auto"/>
                                            <w:bottom w:val="none" w:sz="0" w:space="0" w:color="auto"/>
                                            <w:right w:val="none" w:sz="0" w:space="0" w:color="auto"/>
                                          </w:divBdr>
                                          <w:divsChild>
                                            <w:div w:id="915284042">
                                              <w:marLeft w:val="0"/>
                                              <w:marRight w:val="0"/>
                                              <w:marTop w:val="0"/>
                                              <w:marBottom w:val="0"/>
                                              <w:divBdr>
                                                <w:top w:val="none" w:sz="0" w:space="0" w:color="auto"/>
                                                <w:left w:val="none" w:sz="0" w:space="0" w:color="auto"/>
                                                <w:bottom w:val="none" w:sz="0" w:space="0" w:color="auto"/>
                                                <w:right w:val="none" w:sz="0" w:space="0" w:color="auto"/>
                                              </w:divBdr>
                                              <w:divsChild>
                                                <w:div w:id="1844664121">
                                                  <w:marLeft w:val="0"/>
                                                  <w:marRight w:val="0"/>
                                                  <w:marTop w:val="0"/>
                                                  <w:marBottom w:val="0"/>
                                                  <w:divBdr>
                                                    <w:top w:val="none" w:sz="0" w:space="0" w:color="auto"/>
                                                    <w:left w:val="none" w:sz="0" w:space="0" w:color="auto"/>
                                                    <w:bottom w:val="none" w:sz="0" w:space="0" w:color="auto"/>
                                                    <w:right w:val="none" w:sz="0" w:space="0" w:color="auto"/>
                                                  </w:divBdr>
                                                </w:div>
                                              </w:divsChild>
                                            </w:div>
                                            <w:div w:id="1105879462">
                                              <w:marLeft w:val="0"/>
                                              <w:marRight w:val="0"/>
                                              <w:marTop w:val="0"/>
                                              <w:marBottom w:val="0"/>
                                              <w:divBdr>
                                                <w:top w:val="none" w:sz="0" w:space="0" w:color="auto"/>
                                                <w:left w:val="none" w:sz="0" w:space="0" w:color="auto"/>
                                                <w:bottom w:val="none" w:sz="0" w:space="0" w:color="auto"/>
                                                <w:right w:val="none" w:sz="0" w:space="0" w:color="auto"/>
                                              </w:divBdr>
                                              <w:divsChild>
                                                <w:div w:id="1786577147">
                                                  <w:marLeft w:val="0"/>
                                                  <w:marRight w:val="0"/>
                                                  <w:marTop w:val="0"/>
                                                  <w:marBottom w:val="0"/>
                                                  <w:divBdr>
                                                    <w:top w:val="none" w:sz="0" w:space="0" w:color="auto"/>
                                                    <w:left w:val="none" w:sz="0" w:space="0" w:color="auto"/>
                                                    <w:bottom w:val="none" w:sz="0" w:space="0" w:color="auto"/>
                                                    <w:right w:val="none" w:sz="0" w:space="0" w:color="auto"/>
                                                  </w:divBdr>
                                                  <w:divsChild>
                                                    <w:div w:id="1393649497">
                                                      <w:marLeft w:val="0"/>
                                                      <w:marRight w:val="0"/>
                                                      <w:marTop w:val="0"/>
                                                      <w:marBottom w:val="0"/>
                                                      <w:divBdr>
                                                        <w:top w:val="none" w:sz="0" w:space="0" w:color="auto"/>
                                                        <w:left w:val="none" w:sz="0" w:space="0" w:color="auto"/>
                                                        <w:bottom w:val="none" w:sz="0" w:space="0" w:color="auto"/>
                                                        <w:right w:val="none" w:sz="0" w:space="0" w:color="auto"/>
                                                      </w:divBdr>
                                                    </w:div>
                                                    <w:div w:id="1720477740">
                                                      <w:marLeft w:val="300"/>
                                                      <w:marRight w:val="0"/>
                                                      <w:marTop w:val="0"/>
                                                      <w:marBottom w:val="0"/>
                                                      <w:divBdr>
                                                        <w:top w:val="none" w:sz="0" w:space="0" w:color="auto"/>
                                                        <w:left w:val="none" w:sz="0" w:space="0" w:color="auto"/>
                                                        <w:bottom w:val="none" w:sz="0" w:space="0" w:color="auto"/>
                                                        <w:right w:val="none" w:sz="0" w:space="0" w:color="auto"/>
                                                      </w:divBdr>
                                                    </w:div>
                                                    <w:div w:id="320088108">
                                                      <w:marLeft w:val="300"/>
                                                      <w:marRight w:val="0"/>
                                                      <w:marTop w:val="0"/>
                                                      <w:marBottom w:val="0"/>
                                                      <w:divBdr>
                                                        <w:top w:val="none" w:sz="0" w:space="0" w:color="auto"/>
                                                        <w:left w:val="none" w:sz="0" w:space="0" w:color="auto"/>
                                                        <w:bottom w:val="none" w:sz="0" w:space="0" w:color="auto"/>
                                                        <w:right w:val="none" w:sz="0" w:space="0" w:color="auto"/>
                                                      </w:divBdr>
                                                    </w:div>
                                                    <w:div w:id="1143961079">
                                                      <w:marLeft w:val="0"/>
                                                      <w:marRight w:val="0"/>
                                                      <w:marTop w:val="0"/>
                                                      <w:marBottom w:val="0"/>
                                                      <w:divBdr>
                                                        <w:top w:val="none" w:sz="0" w:space="0" w:color="auto"/>
                                                        <w:left w:val="none" w:sz="0" w:space="0" w:color="auto"/>
                                                        <w:bottom w:val="none" w:sz="0" w:space="0" w:color="auto"/>
                                                        <w:right w:val="none" w:sz="0" w:space="0" w:color="auto"/>
                                                      </w:divBdr>
                                                    </w:div>
                                                    <w:div w:id="986398297">
                                                      <w:marLeft w:val="60"/>
                                                      <w:marRight w:val="0"/>
                                                      <w:marTop w:val="0"/>
                                                      <w:marBottom w:val="0"/>
                                                      <w:divBdr>
                                                        <w:top w:val="none" w:sz="0" w:space="0" w:color="auto"/>
                                                        <w:left w:val="none" w:sz="0" w:space="0" w:color="auto"/>
                                                        <w:bottom w:val="none" w:sz="0" w:space="0" w:color="auto"/>
                                                        <w:right w:val="none" w:sz="0" w:space="0" w:color="auto"/>
                                                      </w:divBdr>
                                                    </w:div>
                                                  </w:divsChild>
                                                </w:div>
                                                <w:div w:id="1622882124">
                                                  <w:marLeft w:val="0"/>
                                                  <w:marRight w:val="0"/>
                                                  <w:marTop w:val="0"/>
                                                  <w:marBottom w:val="0"/>
                                                  <w:divBdr>
                                                    <w:top w:val="none" w:sz="0" w:space="0" w:color="auto"/>
                                                    <w:left w:val="none" w:sz="0" w:space="0" w:color="auto"/>
                                                    <w:bottom w:val="none" w:sz="0" w:space="0" w:color="auto"/>
                                                    <w:right w:val="none" w:sz="0" w:space="0" w:color="auto"/>
                                                  </w:divBdr>
                                                  <w:divsChild>
                                                    <w:div w:id="1231883474">
                                                      <w:marLeft w:val="0"/>
                                                      <w:marRight w:val="0"/>
                                                      <w:marTop w:val="0"/>
                                                      <w:marBottom w:val="0"/>
                                                      <w:divBdr>
                                                        <w:top w:val="none" w:sz="0" w:space="0" w:color="auto"/>
                                                        <w:left w:val="none" w:sz="0" w:space="0" w:color="auto"/>
                                                        <w:bottom w:val="none" w:sz="0" w:space="0" w:color="auto"/>
                                                        <w:right w:val="none" w:sz="0" w:space="0" w:color="auto"/>
                                                      </w:divBdr>
                                                      <w:divsChild>
                                                        <w:div w:id="155073886">
                                                          <w:marLeft w:val="0"/>
                                                          <w:marRight w:val="0"/>
                                                          <w:marTop w:val="120"/>
                                                          <w:marBottom w:val="120"/>
                                                          <w:divBdr>
                                                            <w:top w:val="none" w:sz="0" w:space="0" w:color="auto"/>
                                                            <w:left w:val="none" w:sz="0" w:space="0" w:color="auto"/>
                                                            <w:bottom w:val="none" w:sz="0" w:space="0" w:color="auto"/>
                                                            <w:right w:val="none" w:sz="0" w:space="0" w:color="auto"/>
                                                          </w:divBdr>
                                                          <w:divsChild>
                                                            <w:div w:id="658313380">
                                                              <w:marLeft w:val="0"/>
                                                              <w:marRight w:val="0"/>
                                                              <w:marTop w:val="0"/>
                                                              <w:marBottom w:val="0"/>
                                                              <w:divBdr>
                                                                <w:top w:val="none" w:sz="0" w:space="0" w:color="auto"/>
                                                                <w:left w:val="none" w:sz="0" w:space="0" w:color="auto"/>
                                                                <w:bottom w:val="none" w:sz="0" w:space="0" w:color="auto"/>
                                                                <w:right w:val="none" w:sz="0" w:space="0" w:color="auto"/>
                                                              </w:divBdr>
                                                              <w:divsChild>
                                                                <w:div w:id="560286049">
                                                                  <w:marLeft w:val="150"/>
                                                                  <w:marRight w:val="0"/>
                                                                  <w:marTop w:val="0"/>
                                                                  <w:marBottom w:val="0"/>
                                                                  <w:divBdr>
                                                                    <w:top w:val="none" w:sz="0" w:space="0" w:color="auto"/>
                                                                    <w:left w:val="none" w:sz="0" w:space="0" w:color="auto"/>
                                                                    <w:bottom w:val="none" w:sz="0" w:space="0" w:color="auto"/>
                                                                    <w:right w:val="none" w:sz="0" w:space="0" w:color="auto"/>
                                                                  </w:divBdr>
                                                                  <w:divsChild>
                                                                    <w:div w:id="896359529">
                                                                      <w:marLeft w:val="0"/>
                                                                      <w:marRight w:val="0"/>
                                                                      <w:marTop w:val="0"/>
                                                                      <w:marBottom w:val="0"/>
                                                                      <w:divBdr>
                                                                        <w:top w:val="none" w:sz="0" w:space="0" w:color="auto"/>
                                                                        <w:left w:val="none" w:sz="0" w:space="0" w:color="auto"/>
                                                                        <w:bottom w:val="none" w:sz="0" w:space="0" w:color="auto"/>
                                                                        <w:right w:val="none" w:sz="0" w:space="0" w:color="auto"/>
                                                                      </w:divBdr>
                                                                    </w:div>
                                                                    <w:div w:id="1082026553">
                                                                      <w:marLeft w:val="0"/>
                                                                      <w:marRight w:val="0"/>
                                                                      <w:marTop w:val="0"/>
                                                                      <w:marBottom w:val="0"/>
                                                                      <w:divBdr>
                                                                        <w:top w:val="none" w:sz="0" w:space="0" w:color="auto"/>
                                                                        <w:left w:val="none" w:sz="0" w:space="0" w:color="auto"/>
                                                                        <w:bottom w:val="none" w:sz="0" w:space="0" w:color="auto"/>
                                                                        <w:right w:val="none" w:sz="0" w:space="0" w:color="auto"/>
                                                                      </w:divBdr>
                                                                    </w:div>
                                                                  </w:divsChild>
                                                                </w:div>
                                                                <w:div w:id="837961120">
                                                                  <w:marLeft w:val="0"/>
                                                                  <w:marRight w:val="0"/>
                                                                  <w:marTop w:val="0"/>
                                                                  <w:marBottom w:val="0"/>
                                                                  <w:divBdr>
                                                                    <w:top w:val="none" w:sz="0" w:space="0" w:color="auto"/>
                                                                    <w:left w:val="none" w:sz="0" w:space="0" w:color="auto"/>
                                                                    <w:bottom w:val="none" w:sz="0" w:space="0" w:color="auto"/>
                                                                    <w:right w:val="none" w:sz="0" w:space="0" w:color="auto"/>
                                                                  </w:divBdr>
                                                                </w:div>
                                                              </w:divsChild>
                                                            </w:div>
                                                            <w:div w:id="18272389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10599024">
                                                  <w:marLeft w:val="0"/>
                                                  <w:marRight w:val="0"/>
                                                  <w:marTop w:val="0"/>
                                                  <w:marBottom w:val="0"/>
                                                  <w:divBdr>
                                                    <w:top w:val="none" w:sz="0" w:space="0" w:color="auto"/>
                                                    <w:left w:val="none" w:sz="0" w:space="0" w:color="auto"/>
                                                    <w:bottom w:val="none" w:sz="0" w:space="0" w:color="auto"/>
                                                    <w:right w:val="none" w:sz="0" w:space="0" w:color="auto"/>
                                                  </w:divBdr>
                                                  <w:divsChild>
                                                    <w:div w:id="1270162907">
                                                      <w:marLeft w:val="0"/>
                                                      <w:marRight w:val="0"/>
                                                      <w:marTop w:val="0"/>
                                                      <w:marBottom w:val="0"/>
                                                      <w:divBdr>
                                                        <w:top w:val="none" w:sz="0" w:space="0" w:color="auto"/>
                                                        <w:left w:val="none" w:sz="0" w:space="0" w:color="auto"/>
                                                        <w:bottom w:val="none" w:sz="0" w:space="0" w:color="auto"/>
                                                        <w:right w:val="none" w:sz="0" w:space="0" w:color="auto"/>
                                                      </w:divBdr>
                                                      <w:divsChild>
                                                        <w:div w:id="1890992675">
                                                          <w:marLeft w:val="0"/>
                                                          <w:marRight w:val="0"/>
                                                          <w:marTop w:val="0"/>
                                                          <w:marBottom w:val="0"/>
                                                          <w:divBdr>
                                                            <w:top w:val="none" w:sz="0" w:space="0" w:color="auto"/>
                                                            <w:left w:val="none" w:sz="0" w:space="0" w:color="auto"/>
                                                            <w:bottom w:val="none" w:sz="0" w:space="0" w:color="auto"/>
                                                            <w:right w:val="none" w:sz="0" w:space="0" w:color="auto"/>
                                                          </w:divBdr>
                                                        </w:div>
                                                      </w:divsChild>
                                                    </w:div>
                                                    <w:div w:id="1267271373">
                                                      <w:marLeft w:val="0"/>
                                                      <w:marRight w:val="0"/>
                                                      <w:marTop w:val="120"/>
                                                      <w:marBottom w:val="0"/>
                                                      <w:divBdr>
                                                        <w:top w:val="none" w:sz="0" w:space="0" w:color="auto"/>
                                                        <w:left w:val="none" w:sz="0" w:space="0" w:color="auto"/>
                                                        <w:bottom w:val="none" w:sz="0" w:space="0" w:color="auto"/>
                                                        <w:right w:val="none" w:sz="0" w:space="0" w:color="auto"/>
                                                      </w:divBdr>
                                                      <w:divsChild>
                                                        <w:div w:id="2070228780">
                                                          <w:marLeft w:val="0"/>
                                                          <w:marRight w:val="0"/>
                                                          <w:marTop w:val="0"/>
                                                          <w:marBottom w:val="0"/>
                                                          <w:divBdr>
                                                            <w:top w:val="none" w:sz="0" w:space="0" w:color="auto"/>
                                                            <w:left w:val="none" w:sz="0" w:space="0" w:color="auto"/>
                                                            <w:bottom w:val="none" w:sz="0" w:space="0" w:color="auto"/>
                                                            <w:right w:val="none" w:sz="0" w:space="0" w:color="auto"/>
                                                          </w:divBdr>
                                                          <w:divsChild>
                                                            <w:div w:id="1658194195">
                                                              <w:marLeft w:val="0"/>
                                                              <w:marRight w:val="0"/>
                                                              <w:marTop w:val="0"/>
                                                              <w:marBottom w:val="0"/>
                                                              <w:divBdr>
                                                                <w:top w:val="none" w:sz="0" w:space="0" w:color="auto"/>
                                                                <w:left w:val="none" w:sz="0" w:space="0" w:color="auto"/>
                                                                <w:bottom w:val="none" w:sz="0" w:space="0" w:color="auto"/>
                                                                <w:right w:val="none" w:sz="0" w:space="0" w:color="auto"/>
                                                              </w:divBdr>
                                                              <w:divsChild>
                                                                <w:div w:id="179318840">
                                                                  <w:marLeft w:val="0"/>
                                                                  <w:marRight w:val="0"/>
                                                                  <w:marTop w:val="0"/>
                                                                  <w:marBottom w:val="0"/>
                                                                  <w:divBdr>
                                                                    <w:top w:val="none" w:sz="0" w:space="0" w:color="auto"/>
                                                                    <w:left w:val="none" w:sz="0" w:space="0" w:color="auto"/>
                                                                    <w:bottom w:val="none" w:sz="0" w:space="0" w:color="auto"/>
                                                                    <w:right w:val="none" w:sz="0" w:space="0" w:color="auto"/>
                                                                  </w:divBdr>
                                                                  <w:divsChild>
                                                                    <w:div w:id="1358239269">
                                                                      <w:marLeft w:val="0"/>
                                                                      <w:marRight w:val="0"/>
                                                                      <w:marTop w:val="0"/>
                                                                      <w:marBottom w:val="0"/>
                                                                      <w:divBdr>
                                                                        <w:top w:val="none" w:sz="0" w:space="0" w:color="auto"/>
                                                                        <w:left w:val="none" w:sz="0" w:space="0" w:color="auto"/>
                                                                        <w:bottom w:val="none" w:sz="0" w:space="0" w:color="auto"/>
                                                                        <w:right w:val="none" w:sz="0" w:space="0" w:color="auto"/>
                                                                      </w:divBdr>
                                                                      <w:divsChild>
                                                                        <w:div w:id="16407708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052391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68758495">
                                          <w:marLeft w:val="0"/>
                                          <w:marRight w:val="0"/>
                                          <w:marTop w:val="0"/>
                                          <w:marBottom w:val="0"/>
                                          <w:divBdr>
                                            <w:top w:val="none" w:sz="0" w:space="0" w:color="auto"/>
                                            <w:left w:val="none" w:sz="0" w:space="0" w:color="auto"/>
                                            <w:bottom w:val="none" w:sz="0" w:space="0" w:color="auto"/>
                                            <w:right w:val="none" w:sz="0" w:space="0" w:color="auto"/>
                                          </w:divBdr>
                                          <w:divsChild>
                                            <w:div w:id="1995908617">
                                              <w:marLeft w:val="0"/>
                                              <w:marRight w:val="0"/>
                                              <w:marTop w:val="0"/>
                                              <w:marBottom w:val="0"/>
                                              <w:divBdr>
                                                <w:top w:val="none" w:sz="0" w:space="0" w:color="auto"/>
                                                <w:left w:val="none" w:sz="0" w:space="0" w:color="auto"/>
                                                <w:bottom w:val="none" w:sz="0" w:space="0" w:color="auto"/>
                                                <w:right w:val="none" w:sz="0" w:space="0" w:color="auto"/>
                                              </w:divBdr>
                                              <w:divsChild>
                                                <w:div w:id="1965116831">
                                                  <w:marLeft w:val="0"/>
                                                  <w:marRight w:val="0"/>
                                                  <w:marTop w:val="0"/>
                                                  <w:marBottom w:val="0"/>
                                                  <w:divBdr>
                                                    <w:top w:val="none" w:sz="0" w:space="0" w:color="auto"/>
                                                    <w:left w:val="none" w:sz="0" w:space="0" w:color="auto"/>
                                                    <w:bottom w:val="none" w:sz="0" w:space="0" w:color="auto"/>
                                                    <w:right w:val="none" w:sz="0" w:space="0" w:color="auto"/>
                                                  </w:divBdr>
                                                  <w:divsChild>
                                                    <w:div w:id="451871000">
                                                      <w:marLeft w:val="0"/>
                                                      <w:marRight w:val="0"/>
                                                      <w:marTop w:val="0"/>
                                                      <w:marBottom w:val="0"/>
                                                      <w:divBdr>
                                                        <w:top w:val="none" w:sz="0" w:space="0" w:color="auto"/>
                                                        <w:left w:val="none" w:sz="0" w:space="0" w:color="auto"/>
                                                        <w:bottom w:val="none" w:sz="0" w:space="0" w:color="auto"/>
                                                        <w:right w:val="none" w:sz="0" w:space="0" w:color="auto"/>
                                                      </w:divBdr>
                                                      <w:divsChild>
                                                        <w:div w:id="842357975">
                                                          <w:marLeft w:val="0"/>
                                                          <w:marRight w:val="0"/>
                                                          <w:marTop w:val="0"/>
                                                          <w:marBottom w:val="0"/>
                                                          <w:divBdr>
                                                            <w:top w:val="none" w:sz="0" w:space="0" w:color="auto"/>
                                                            <w:left w:val="none" w:sz="0" w:space="0" w:color="auto"/>
                                                            <w:bottom w:val="none" w:sz="0" w:space="0" w:color="auto"/>
                                                            <w:right w:val="none" w:sz="0" w:space="0" w:color="auto"/>
                                                          </w:divBdr>
                                                          <w:divsChild>
                                                            <w:div w:id="15742708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555506595">
      <w:bodyDiv w:val="1"/>
      <w:marLeft w:val="0"/>
      <w:marRight w:val="0"/>
      <w:marTop w:val="0"/>
      <w:marBottom w:val="0"/>
      <w:divBdr>
        <w:top w:val="none" w:sz="0" w:space="0" w:color="auto"/>
        <w:left w:val="none" w:sz="0" w:space="0" w:color="auto"/>
        <w:bottom w:val="none" w:sz="0" w:space="0" w:color="auto"/>
        <w:right w:val="none" w:sz="0" w:space="0" w:color="auto"/>
      </w:divBdr>
    </w:div>
    <w:div w:id="1589927312">
      <w:bodyDiv w:val="1"/>
      <w:marLeft w:val="0"/>
      <w:marRight w:val="0"/>
      <w:marTop w:val="0"/>
      <w:marBottom w:val="0"/>
      <w:divBdr>
        <w:top w:val="none" w:sz="0" w:space="0" w:color="auto"/>
        <w:left w:val="none" w:sz="0" w:space="0" w:color="auto"/>
        <w:bottom w:val="none" w:sz="0" w:space="0" w:color="auto"/>
        <w:right w:val="none" w:sz="0" w:space="0" w:color="auto"/>
      </w:divBdr>
      <w:divsChild>
        <w:div w:id="669066043">
          <w:marLeft w:val="0"/>
          <w:marRight w:val="0"/>
          <w:marTop w:val="0"/>
          <w:marBottom w:val="0"/>
          <w:divBdr>
            <w:top w:val="none" w:sz="0" w:space="0" w:color="auto"/>
            <w:left w:val="none" w:sz="0" w:space="0" w:color="auto"/>
            <w:bottom w:val="none" w:sz="0" w:space="0" w:color="auto"/>
            <w:right w:val="none" w:sz="0" w:space="0" w:color="auto"/>
          </w:divBdr>
          <w:divsChild>
            <w:div w:id="1800302074">
              <w:marLeft w:val="0"/>
              <w:marRight w:val="0"/>
              <w:marTop w:val="0"/>
              <w:marBottom w:val="0"/>
              <w:divBdr>
                <w:top w:val="none" w:sz="0" w:space="0" w:color="auto"/>
                <w:left w:val="none" w:sz="0" w:space="0" w:color="auto"/>
                <w:bottom w:val="none" w:sz="0" w:space="0" w:color="auto"/>
                <w:right w:val="none" w:sz="0" w:space="0" w:color="auto"/>
              </w:divBdr>
              <w:divsChild>
                <w:div w:id="749347445">
                  <w:marLeft w:val="0"/>
                  <w:marRight w:val="0"/>
                  <w:marTop w:val="0"/>
                  <w:marBottom w:val="0"/>
                  <w:divBdr>
                    <w:top w:val="none" w:sz="0" w:space="0" w:color="auto"/>
                    <w:left w:val="none" w:sz="0" w:space="0" w:color="auto"/>
                    <w:bottom w:val="none" w:sz="0" w:space="0" w:color="auto"/>
                    <w:right w:val="none" w:sz="0" w:space="0" w:color="auto"/>
                  </w:divBdr>
                  <w:divsChild>
                    <w:div w:id="277109861">
                      <w:marLeft w:val="0"/>
                      <w:marRight w:val="90"/>
                      <w:marTop w:val="0"/>
                      <w:marBottom w:val="0"/>
                      <w:divBdr>
                        <w:top w:val="none" w:sz="0" w:space="0" w:color="auto"/>
                        <w:left w:val="none" w:sz="0" w:space="0" w:color="auto"/>
                        <w:bottom w:val="none" w:sz="0" w:space="0" w:color="auto"/>
                        <w:right w:val="none" w:sz="0" w:space="0" w:color="auto"/>
                      </w:divBdr>
                      <w:divsChild>
                        <w:div w:id="7893198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51077799">
          <w:marLeft w:val="0"/>
          <w:marRight w:val="0"/>
          <w:marTop w:val="0"/>
          <w:marBottom w:val="0"/>
          <w:divBdr>
            <w:top w:val="none" w:sz="0" w:space="0" w:color="auto"/>
            <w:left w:val="none" w:sz="0" w:space="0" w:color="auto"/>
            <w:bottom w:val="none" w:sz="0" w:space="0" w:color="auto"/>
            <w:right w:val="none" w:sz="0" w:space="0" w:color="auto"/>
          </w:divBdr>
          <w:divsChild>
            <w:div w:id="1844970495">
              <w:marLeft w:val="0"/>
              <w:marRight w:val="0"/>
              <w:marTop w:val="0"/>
              <w:marBottom w:val="0"/>
              <w:divBdr>
                <w:top w:val="none" w:sz="0" w:space="0" w:color="auto"/>
                <w:left w:val="none" w:sz="0" w:space="0" w:color="auto"/>
                <w:bottom w:val="none" w:sz="0" w:space="0" w:color="auto"/>
                <w:right w:val="none" w:sz="0" w:space="0" w:color="auto"/>
              </w:divBdr>
              <w:divsChild>
                <w:div w:id="1916626797">
                  <w:marLeft w:val="0"/>
                  <w:marRight w:val="0"/>
                  <w:marTop w:val="0"/>
                  <w:marBottom w:val="0"/>
                  <w:divBdr>
                    <w:top w:val="none" w:sz="0" w:space="0" w:color="auto"/>
                    <w:left w:val="none" w:sz="0" w:space="0" w:color="auto"/>
                    <w:bottom w:val="none" w:sz="0" w:space="0" w:color="auto"/>
                    <w:right w:val="none" w:sz="0" w:space="0" w:color="auto"/>
                  </w:divBdr>
                  <w:divsChild>
                    <w:div w:id="1965504108">
                      <w:marLeft w:val="0"/>
                      <w:marRight w:val="0"/>
                      <w:marTop w:val="0"/>
                      <w:marBottom w:val="0"/>
                      <w:divBdr>
                        <w:top w:val="none" w:sz="0" w:space="0" w:color="auto"/>
                        <w:left w:val="none" w:sz="0" w:space="0" w:color="auto"/>
                        <w:bottom w:val="none" w:sz="0" w:space="0" w:color="auto"/>
                        <w:right w:val="none" w:sz="0" w:space="0" w:color="auto"/>
                      </w:divBdr>
                      <w:divsChild>
                        <w:div w:id="236017052">
                          <w:marLeft w:val="0"/>
                          <w:marRight w:val="0"/>
                          <w:marTop w:val="0"/>
                          <w:marBottom w:val="0"/>
                          <w:divBdr>
                            <w:top w:val="single" w:sz="2" w:space="0" w:color="EFEFEF"/>
                            <w:left w:val="none" w:sz="0" w:space="0" w:color="auto"/>
                            <w:bottom w:val="none" w:sz="0" w:space="0" w:color="auto"/>
                            <w:right w:val="none" w:sz="0" w:space="0" w:color="auto"/>
                          </w:divBdr>
                          <w:divsChild>
                            <w:div w:id="1085541277">
                              <w:marLeft w:val="0"/>
                              <w:marRight w:val="0"/>
                              <w:marTop w:val="0"/>
                              <w:marBottom w:val="0"/>
                              <w:divBdr>
                                <w:top w:val="none" w:sz="0" w:space="0" w:color="auto"/>
                                <w:left w:val="none" w:sz="0" w:space="0" w:color="auto"/>
                                <w:bottom w:val="none" w:sz="0" w:space="0" w:color="auto"/>
                                <w:right w:val="none" w:sz="0" w:space="0" w:color="auto"/>
                              </w:divBdr>
                              <w:divsChild>
                                <w:div w:id="1773083204">
                                  <w:marLeft w:val="0"/>
                                  <w:marRight w:val="0"/>
                                  <w:marTop w:val="0"/>
                                  <w:marBottom w:val="0"/>
                                  <w:divBdr>
                                    <w:top w:val="none" w:sz="0" w:space="0" w:color="auto"/>
                                    <w:left w:val="none" w:sz="0" w:space="0" w:color="auto"/>
                                    <w:bottom w:val="none" w:sz="0" w:space="0" w:color="auto"/>
                                    <w:right w:val="none" w:sz="0" w:space="0" w:color="auto"/>
                                  </w:divBdr>
                                  <w:divsChild>
                                    <w:div w:id="1888369411">
                                      <w:marLeft w:val="0"/>
                                      <w:marRight w:val="0"/>
                                      <w:marTop w:val="0"/>
                                      <w:marBottom w:val="0"/>
                                      <w:divBdr>
                                        <w:top w:val="none" w:sz="0" w:space="0" w:color="auto"/>
                                        <w:left w:val="none" w:sz="0" w:space="0" w:color="auto"/>
                                        <w:bottom w:val="none" w:sz="0" w:space="0" w:color="auto"/>
                                        <w:right w:val="none" w:sz="0" w:space="0" w:color="auto"/>
                                      </w:divBdr>
                                      <w:divsChild>
                                        <w:div w:id="1442722728">
                                          <w:marLeft w:val="0"/>
                                          <w:marRight w:val="0"/>
                                          <w:marTop w:val="0"/>
                                          <w:marBottom w:val="0"/>
                                          <w:divBdr>
                                            <w:top w:val="none" w:sz="0" w:space="0" w:color="auto"/>
                                            <w:left w:val="none" w:sz="0" w:space="0" w:color="auto"/>
                                            <w:bottom w:val="none" w:sz="0" w:space="0" w:color="auto"/>
                                            <w:right w:val="none" w:sz="0" w:space="0" w:color="auto"/>
                                          </w:divBdr>
                                          <w:divsChild>
                                            <w:div w:id="1890217453">
                                              <w:marLeft w:val="0"/>
                                              <w:marRight w:val="0"/>
                                              <w:marTop w:val="0"/>
                                              <w:marBottom w:val="0"/>
                                              <w:divBdr>
                                                <w:top w:val="none" w:sz="0" w:space="0" w:color="auto"/>
                                                <w:left w:val="none" w:sz="0" w:space="0" w:color="auto"/>
                                                <w:bottom w:val="none" w:sz="0" w:space="0" w:color="auto"/>
                                                <w:right w:val="none" w:sz="0" w:space="0" w:color="auto"/>
                                              </w:divBdr>
                                              <w:divsChild>
                                                <w:div w:id="722405366">
                                                  <w:marLeft w:val="0"/>
                                                  <w:marRight w:val="0"/>
                                                  <w:marTop w:val="0"/>
                                                  <w:marBottom w:val="0"/>
                                                  <w:divBdr>
                                                    <w:top w:val="none" w:sz="0" w:space="0" w:color="auto"/>
                                                    <w:left w:val="none" w:sz="0" w:space="0" w:color="auto"/>
                                                    <w:bottom w:val="none" w:sz="0" w:space="0" w:color="auto"/>
                                                    <w:right w:val="none" w:sz="0" w:space="0" w:color="auto"/>
                                                  </w:divBdr>
                                                </w:div>
                                              </w:divsChild>
                                            </w:div>
                                            <w:div w:id="731580202">
                                              <w:marLeft w:val="0"/>
                                              <w:marRight w:val="0"/>
                                              <w:marTop w:val="0"/>
                                              <w:marBottom w:val="0"/>
                                              <w:divBdr>
                                                <w:top w:val="none" w:sz="0" w:space="0" w:color="auto"/>
                                                <w:left w:val="none" w:sz="0" w:space="0" w:color="auto"/>
                                                <w:bottom w:val="none" w:sz="0" w:space="0" w:color="auto"/>
                                                <w:right w:val="none" w:sz="0" w:space="0" w:color="auto"/>
                                              </w:divBdr>
                                              <w:divsChild>
                                                <w:div w:id="441386398">
                                                  <w:marLeft w:val="0"/>
                                                  <w:marRight w:val="0"/>
                                                  <w:marTop w:val="0"/>
                                                  <w:marBottom w:val="0"/>
                                                  <w:divBdr>
                                                    <w:top w:val="none" w:sz="0" w:space="0" w:color="auto"/>
                                                    <w:left w:val="none" w:sz="0" w:space="0" w:color="auto"/>
                                                    <w:bottom w:val="none" w:sz="0" w:space="0" w:color="auto"/>
                                                    <w:right w:val="none" w:sz="0" w:space="0" w:color="auto"/>
                                                  </w:divBdr>
                                                  <w:divsChild>
                                                    <w:div w:id="1614894641">
                                                      <w:marLeft w:val="0"/>
                                                      <w:marRight w:val="0"/>
                                                      <w:marTop w:val="0"/>
                                                      <w:marBottom w:val="0"/>
                                                      <w:divBdr>
                                                        <w:top w:val="none" w:sz="0" w:space="0" w:color="auto"/>
                                                        <w:left w:val="none" w:sz="0" w:space="0" w:color="auto"/>
                                                        <w:bottom w:val="none" w:sz="0" w:space="0" w:color="auto"/>
                                                        <w:right w:val="none" w:sz="0" w:space="0" w:color="auto"/>
                                                      </w:divBdr>
                                                    </w:div>
                                                    <w:div w:id="1050806100">
                                                      <w:marLeft w:val="300"/>
                                                      <w:marRight w:val="0"/>
                                                      <w:marTop w:val="0"/>
                                                      <w:marBottom w:val="0"/>
                                                      <w:divBdr>
                                                        <w:top w:val="none" w:sz="0" w:space="0" w:color="auto"/>
                                                        <w:left w:val="none" w:sz="0" w:space="0" w:color="auto"/>
                                                        <w:bottom w:val="none" w:sz="0" w:space="0" w:color="auto"/>
                                                        <w:right w:val="none" w:sz="0" w:space="0" w:color="auto"/>
                                                      </w:divBdr>
                                                    </w:div>
                                                    <w:div w:id="782846485">
                                                      <w:marLeft w:val="300"/>
                                                      <w:marRight w:val="0"/>
                                                      <w:marTop w:val="0"/>
                                                      <w:marBottom w:val="0"/>
                                                      <w:divBdr>
                                                        <w:top w:val="none" w:sz="0" w:space="0" w:color="auto"/>
                                                        <w:left w:val="none" w:sz="0" w:space="0" w:color="auto"/>
                                                        <w:bottom w:val="none" w:sz="0" w:space="0" w:color="auto"/>
                                                        <w:right w:val="none" w:sz="0" w:space="0" w:color="auto"/>
                                                      </w:divBdr>
                                                    </w:div>
                                                    <w:div w:id="557938118">
                                                      <w:marLeft w:val="0"/>
                                                      <w:marRight w:val="0"/>
                                                      <w:marTop w:val="0"/>
                                                      <w:marBottom w:val="0"/>
                                                      <w:divBdr>
                                                        <w:top w:val="none" w:sz="0" w:space="0" w:color="auto"/>
                                                        <w:left w:val="none" w:sz="0" w:space="0" w:color="auto"/>
                                                        <w:bottom w:val="none" w:sz="0" w:space="0" w:color="auto"/>
                                                        <w:right w:val="none" w:sz="0" w:space="0" w:color="auto"/>
                                                      </w:divBdr>
                                                    </w:div>
                                                    <w:div w:id="1469202809">
                                                      <w:marLeft w:val="60"/>
                                                      <w:marRight w:val="0"/>
                                                      <w:marTop w:val="0"/>
                                                      <w:marBottom w:val="0"/>
                                                      <w:divBdr>
                                                        <w:top w:val="none" w:sz="0" w:space="0" w:color="auto"/>
                                                        <w:left w:val="none" w:sz="0" w:space="0" w:color="auto"/>
                                                        <w:bottom w:val="none" w:sz="0" w:space="0" w:color="auto"/>
                                                        <w:right w:val="none" w:sz="0" w:space="0" w:color="auto"/>
                                                      </w:divBdr>
                                                    </w:div>
                                                  </w:divsChild>
                                                </w:div>
                                                <w:div w:id="792868318">
                                                  <w:marLeft w:val="0"/>
                                                  <w:marRight w:val="0"/>
                                                  <w:marTop w:val="0"/>
                                                  <w:marBottom w:val="0"/>
                                                  <w:divBdr>
                                                    <w:top w:val="none" w:sz="0" w:space="0" w:color="auto"/>
                                                    <w:left w:val="none" w:sz="0" w:space="0" w:color="auto"/>
                                                    <w:bottom w:val="none" w:sz="0" w:space="0" w:color="auto"/>
                                                    <w:right w:val="none" w:sz="0" w:space="0" w:color="auto"/>
                                                  </w:divBdr>
                                                  <w:divsChild>
                                                    <w:div w:id="1751390061">
                                                      <w:marLeft w:val="0"/>
                                                      <w:marRight w:val="0"/>
                                                      <w:marTop w:val="120"/>
                                                      <w:marBottom w:val="0"/>
                                                      <w:divBdr>
                                                        <w:top w:val="none" w:sz="0" w:space="0" w:color="auto"/>
                                                        <w:left w:val="none" w:sz="0" w:space="0" w:color="auto"/>
                                                        <w:bottom w:val="none" w:sz="0" w:space="0" w:color="auto"/>
                                                        <w:right w:val="none" w:sz="0" w:space="0" w:color="auto"/>
                                                      </w:divBdr>
                                                      <w:divsChild>
                                                        <w:div w:id="374739228">
                                                          <w:marLeft w:val="0"/>
                                                          <w:marRight w:val="0"/>
                                                          <w:marTop w:val="0"/>
                                                          <w:marBottom w:val="0"/>
                                                          <w:divBdr>
                                                            <w:top w:val="none" w:sz="0" w:space="0" w:color="auto"/>
                                                            <w:left w:val="none" w:sz="0" w:space="0" w:color="auto"/>
                                                            <w:bottom w:val="none" w:sz="0" w:space="0" w:color="auto"/>
                                                            <w:right w:val="none" w:sz="0" w:space="0" w:color="auto"/>
                                                          </w:divBdr>
                                                          <w:divsChild>
                                                            <w:div w:id="1977030858">
                                                              <w:marLeft w:val="0"/>
                                                              <w:marRight w:val="0"/>
                                                              <w:marTop w:val="0"/>
                                                              <w:marBottom w:val="0"/>
                                                              <w:divBdr>
                                                                <w:top w:val="none" w:sz="0" w:space="0" w:color="auto"/>
                                                                <w:left w:val="none" w:sz="0" w:space="0" w:color="auto"/>
                                                                <w:bottom w:val="none" w:sz="0" w:space="0" w:color="auto"/>
                                                                <w:right w:val="none" w:sz="0" w:space="0" w:color="auto"/>
                                                              </w:divBdr>
                                                              <w:divsChild>
                                                                <w:div w:id="436293271">
                                                                  <w:marLeft w:val="0"/>
                                                                  <w:marRight w:val="0"/>
                                                                  <w:marTop w:val="0"/>
                                                                  <w:marBottom w:val="120"/>
                                                                  <w:divBdr>
                                                                    <w:top w:val="none" w:sz="0" w:space="0" w:color="auto"/>
                                                                    <w:left w:val="none" w:sz="0" w:space="0" w:color="auto"/>
                                                                    <w:bottom w:val="none" w:sz="0" w:space="0" w:color="auto"/>
                                                                    <w:right w:val="none" w:sz="0" w:space="0" w:color="auto"/>
                                                                  </w:divBdr>
                                                                </w:div>
                                                                <w:div w:id="573198070">
                                                                  <w:marLeft w:val="0"/>
                                                                  <w:marRight w:val="0"/>
                                                                  <w:marTop w:val="0"/>
                                                                  <w:marBottom w:val="120"/>
                                                                  <w:divBdr>
                                                                    <w:top w:val="none" w:sz="0" w:space="0" w:color="auto"/>
                                                                    <w:left w:val="none" w:sz="0" w:space="0" w:color="auto"/>
                                                                    <w:bottom w:val="none" w:sz="0" w:space="0" w:color="auto"/>
                                                                    <w:right w:val="none" w:sz="0" w:space="0" w:color="auto"/>
                                                                  </w:divBdr>
                                                                </w:div>
                                                                <w:div w:id="1467579968">
                                                                  <w:marLeft w:val="0"/>
                                                                  <w:marRight w:val="0"/>
                                                                  <w:marTop w:val="0"/>
                                                                  <w:marBottom w:val="120"/>
                                                                  <w:divBdr>
                                                                    <w:top w:val="none" w:sz="0" w:space="0" w:color="auto"/>
                                                                    <w:left w:val="none" w:sz="0" w:space="0" w:color="auto"/>
                                                                    <w:bottom w:val="none" w:sz="0" w:space="0" w:color="auto"/>
                                                                    <w:right w:val="none" w:sz="0" w:space="0" w:color="auto"/>
                                                                  </w:divBdr>
                                                                </w:div>
                                                                <w:div w:id="295647180">
                                                                  <w:marLeft w:val="0"/>
                                                                  <w:marRight w:val="0"/>
                                                                  <w:marTop w:val="0"/>
                                                                  <w:marBottom w:val="120"/>
                                                                  <w:divBdr>
                                                                    <w:top w:val="none" w:sz="0" w:space="0" w:color="auto"/>
                                                                    <w:left w:val="none" w:sz="0" w:space="0" w:color="auto"/>
                                                                    <w:bottom w:val="none" w:sz="0" w:space="0" w:color="auto"/>
                                                                    <w:right w:val="none" w:sz="0" w:space="0" w:color="auto"/>
                                                                  </w:divBdr>
                                                                </w:div>
                                                                <w:div w:id="562563088">
                                                                  <w:marLeft w:val="0"/>
                                                                  <w:marRight w:val="0"/>
                                                                  <w:marTop w:val="0"/>
                                                                  <w:marBottom w:val="120"/>
                                                                  <w:divBdr>
                                                                    <w:top w:val="none" w:sz="0" w:space="0" w:color="auto"/>
                                                                    <w:left w:val="none" w:sz="0" w:space="0" w:color="auto"/>
                                                                    <w:bottom w:val="none" w:sz="0" w:space="0" w:color="auto"/>
                                                                    <w:right w:val="none" w:sz="0" w:space="0" w:color="auto"/>
                                                                  </w:divBdr>
                                                                </w:div>
                                                                <w:div w:id="1176768960">
                                                                  <w:marLeft w:val="0"/>
                                                                  <w:marRight w:val="0"/>
                                                                  <w:marTop w:val="0"/>
                                                                  <w:marBottom w:val="120"/>
                                                                  <w:divBdr>
                                                                    <w:top w:val="none" w:sz="0" w:space="0" w:color="auto"/>
                                                                    <w:left w:val="none" w:sz="0" w:space="0" w:color="auto"/>
                                                                    <w:bottom w:val="none" w:sz="0" w:space="0" w:color="auto"/>
                                                                    <w:right w:val="none" w:sz="0" w:space="0" w:color="auto"/>
                                                                  </w:divBdr>
                                                                </w:div>
                                                                <w:div w:id="1901210886">
                                                                  <w:marLeft w:val="0"/>
                                                                  <w:marRight w:val="0"/>
                                                                  <w:marTop w:val="0"/>
                                                                  <w:marBottom w:val="120"/>
                                                                  <w:divBdr>
                                                                    <w:top w:val="none" w:sz="0" w:space="0" w:color="auto"/>
                                                                    <w:left w:val="none" w:sz="0" w:space="0" w:color="auto"/>
                                                                    <w:bottom w:val="none" w:sz="0" w:space="0" w:color="auto"/>
                                                                    <w:right w:val="none" w:sz="0" w:space="0" w:color="auto"/>
                                                                  </w:divBdr>
                                                                </w:div>
                                                                <w:div w:id="1389571964">
                                                                  <w:marLeft w:val="0"/>
                                                                  <w:marRight w:val="0"/>
                                                                  <w:marTop w:val="0"/>
                                                                  <w:marBottom w:val="120"/>
                                                                  <w:divBdr>
                                                                    <w:top w:val="none" w:sz="0" w:space="0" w:color="auto"/>
                                                                    <w:left w:val="none" w:sz="0" w:space="0" w:color="auto"/>
                                                                    <w:bottom w:val="none" w:sz="0" w:space="0" w:color="auto"/>
                                                                    <w:right w:val="none" w:sz="0" w:space="0" w:color="auto"/>
                                                                  </w:divBdr>
                                                                </w:div>
                                                                <w:div w:id="726876491">
                                                                  <w:marLeft w:val="0"/>
                                                                  <w:marRight w:val="0"/>
                                                                  <w:marTop w:val="0"/>
                                                                  <w:marBottom w:val="120"/>
                                                                  <w:divBdr>
                                                                    <w:top w:val="none" w:sz="0" w:space="0" w:color="auto"/>
                                                                    <w:left w:val="none" w:sz="0" w:space="0" w:color="auto"/>
                                                                    <w:bottom w:val="none" w:sz="0" w:space="0" w:color="auto"/>
                                                                    <w:right w:val="none" w:sz="0" w:space="0" w:color="auto"/>
                                                                  </w:divBdr>
                                                                </w:div>
                                                                <w:div w:id="1956011138">
                                                                  <w:marLeft w:val="0"/>
                                                                  <w:marRight w:val="0"/>
                                                                  <w:marTop w:val="0"/>
                                                                  <w:marBottom w:val="120"/>
                                                                  <w:divBdr>
                                                                    <w:top w:val="none" w:sz="0" w:space="0" w:color="auto"/>
                                                                    <w:left w:val="none" w:sz="0" w:space="0" w:color="auto"/>
                                                                    <w:bottom w:val="none" w:sz="0" w:space="0" w:color="auto"/>
                                                                    <w:right w:val="none" w:sz="0" w:space="0" w:color="auto"/>
                                                                  </w:divBdr>
                                                                </w:div>
                                                                <w:div w:id="2134713593">
                                                                  <w:marLeft w:val="0"/>
                                                                  <w:marRight w:val="0"/>
                                                                  <w:marTop w:val="0"/>
                                                                  <w:marBottom w:val="120"/>
                                                                  <w:divBdr>
                                                                    <w:top w:val="none" w:sz="0" w:space="0" w:color="auto"/>
                                                                    <w:left w:val="none" w:sz="0" w:space="0" w:color="auto"/>
                                                                    <w:bottom w:val="none" w:sz="0" w:space="0" w:color="auto"/>
                                                                    <w:right w:val="none" w:sz="0" w:space="0" w:color="auto"/>
                                                                  </w:divBdr>
                                                                </w:div>
                                                                <w:div w:id="2096398162">
                                                                  <w:marLeft w:val="0"/>
                                                                  <w:marRight w:val="0"/>
                                                                  <w:marTop w:val="0"/>
                                                                  <w:marBottom w:val="120"/>
                                                                  <w:divBdr>
                                                                    <w:top w:val="none" w:sz="0" w:space="0" w:color="auto"/>
                                                                    <w:left w:val="none" w:sz="0" w:space="0" w:color="auto"/>
                                                                    <w:bottom w:val="none" w:sz="0" w:space="0" w:color="auto"/>
                                                                    <w:right w:val="none" w:sz="0" w:space="0" w:color="auto"/>
                                                                  </w:divBdr>
                                                                </w:div>
                                                                <w:div w:id="254554826">
                                                                  <w:marLeft w:val="0"/>
                                                                  <w:marRight w:val="0"/>
                                                                  <w:marTop w:val="0"/>
                                                                  <w:marBottom w:val="120"/>
                                                                  <w:divBdr>
                                                                    <w:top w:val="none" w:sz="0" w:space="0" w:color="auto"/>
                                                                    <w:left w:val="none" w:sz="0" w:space="0" w:color="auto"/>
                                                                    <w:bottom w:val="none" w:sz="0" w:space="0" w:color="auto"/>
                                                                    <w:right w:val="none" w:sz="0" w:space="0" w:color="auto"/>
                                                                  </w:divBdr>
                                                                </w:div>
                                                                <w:div w:id="76022728">
                                                                  <w:marLeft w:val="0"/>
                                                                  <w:marRight w:val="0"/>
                                                                  <w:marTop w:val="0"/>
                                                                  <w:marBottom w:val="120"/>
                                                                  <w:divBdr>
                                                                    <w:top w:val="none" w:sz="0" w:space="0" w:color="auto"/>
                                                                    <w:left w:val="none" w:sz="0" w:space="0" w:color="auto"/>
                                                                    <w:bottom w:val="none" w:sz="0" w:space="0" w:color="auto"/>
                                                                    <w:right w:val="none" w:sz="0" w:space="0" w:color="auto"/>
                                                                  </w:divBdr>
                                                                </w:div>
                                                                <w:div w:id="296498310">
                                                                  <w:marLeft w:val="0"/>
                                                                  <w:marRight w:val="0"/>
                                                                  <w:marTop w:val="0"/>
                                                                  <w:marBottom w:val="120"/>
                                                                  <w:divBdr>
                                                                    <w:top w:val="none" w:sz="0" w:space="0" w:color="auto"/>
                                                                    <w:left w:val="none" w:sz="0" w:space="0" w:color="auto"/>
                                                                    <w:bottom w:val="none" w:sz="0" w:space="0" w:color="auto"/>
                                                                    <w:right w:val="none" w:sz="0" w:space="0" w:color="auto"/>
                                                                  </w:divBdr>
                                                                </w:div>
                                                                <w:div w:id="448623264">
                                                                  <w:marLeft w:val="0"/>
                                                                  <w:marRight w:val="0"/>
                                                                  <w:marTop w:val="0"/>
                                                                  <w:marBottom w:val="120"/>
                                                                  <w:divBdr>
                                                                    <w:top w:val="none" w:sz="0" w:space="0" w:color="auto"/>
                                                                    <w:left w:val="none" w:sz="0" w:space="0" w:color="auto"/>
                                                                    <w:bottom w:val="none" w:sz="0" w:space="0" w:color="auto"/>
                                                                    <w:right w:val="none" w:sz="0" w:space="0" w:color="auto"/>
                                                                  </w:divBdr>
                                                                </w:div>
                                                                <w:div w:id="276569946">
                                                                  <w:marLeft w:val="0"/>
                                                                  <w:marRight w:val="0"/>
                                                                  <w:marTop w:val="0"/>
                                                                  <w:marBottom w:val="120"/>
                                                                  <w:divBdr>
                                                                    <w:top w:val="none" w:sz="0" w:space="0" w:color="auto"/>
                                                                    <w:left w:val="none" w:sz="0" w:space="0" w:color="auto"/>
                                                                    <w:bottom w:val="none" w:sz="0" w:space="0" w:color="auto"/>
                                                                    <w:right w:val="none" w:sz="0" w:space="0" w:color="auto"/>
                                                                  </w:divBdr>
                                                                </w:div>
                                                                <w:div w:id="1648825769">
                                                                  <w:marLeft w:val="0"/>
                                                                  <w:marRight w:val="0"/>
                                                                  <w:marTop w:val="0"/>
                                                                  <w:marBottom w:val="0"/>
                                                                  <w:divBdr>
                                                                    <w:top w:val="none" w:sz="0" w:space="0" w:color="auto"/>
                                                                    <w:left w:val="none" w:sz="0" w:space="0" w:color="auto"/>
                                                                    <w:bottom w:val="none" w:sz="0" w:space="0" w:color="auto"/>
                                                                    <w:right w:val="none" w:sz="0" w:space="0" w:color="auto"/>
                                                                  </w:divBdr>
                                                                </w:div>
                                                                <w:div w:id="119305144">
                                                                  <w:marLeft w:val="0"/>
                                                                  <w:marRight w:val="0"/>
                                                                  <w:marTop w:val="0"/>
                                                                  <w:marBottom w:val="0"/>
                                                                  <w:divBdr>
                                                                    <w:top w:val="none" w:sz="0" w:space="0" w:color="auto"/>
                                                                    <w:left w:val="none" w:sz="0" w:space="0" w:color="auto"/>
                                                                    <w:bottom w:val="none" w:sz="0" w:space="0" w:color="auto"/>
                                                                    <w:right w:val="none" w:sz="0" w:space="0" w:color="auto"/>
                                                                  </w:divBdr>
                                                                </w:div>
                                                              </w:divsChild>
                                                            </w:div>
                                                            <w:div w:id="3839922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25130629">
                                          <w:marLeft w:val="0"/>
                                          <w:marRight w:val="0"/>
                                          <w:marTop w:val="0"/>
                                          <w:marBottom w:val="0"/>
                                          <w:divBdr>
                                            <w:top w:val="none" w:sz="0" w:space="0" w:color="auto"/>
                                            <w:left w:val="none" w:sz="0" w:space="0" w:color="auto"/>
                                            <w:bottom w:val="none" w:sz="0" w:space="0" w:color="auto"/>
                                            <w:right w:val="none" w:sz="0" w:space="0" w:color="auto"/>
                                          </w:divBdr>
                                          <w:divsChild>
                                            <w:div w:id="946892353">
                                              <w:marLeft w:val="0"/>
                                              <w:marRight w:val="0"/>
                                              <w:marTop w:val="0"/>
                                              <w:marBottom w:val="0"/>
                                              <w:divBdr>
                                                <w:top w:val="none" w:sz="0" w:space="0" w:color="auto"/>
                                                <w:left w:val="none" w:sz="0" w:space="0" w:color="auto"/>
                                                <w:bottom w:val="none" w:sz="0" w:space="0" w:color="auto"/>
                                                <w:right w:val="none" w:sz="0" w:space="0" w:color="auto"/>
                                              </w:divBdr>
                                              <w:divsChild>
                                                <w:div w:id="2097629848">
                                                  <w:marLeft w:val="0"/>
                                                  <w:marRight w:val="0"/>
                                                  <w:marTop w:val="0"/>
                                                  <w:marBottom w:val="0"/>
                                                  <w:divBdr>
                                                    <w:top w:val="none" w:sz="0" w:space="0" w:color="auto"/>
                                                    <w:left w:val="none" w:sz="0" w:space="0" w:color="auto"/>
                                                    <w:bottom w:val="none" w:sz="0" w:space="0" w:color="auto"/>
                                                    <w:right w:val="none" w:sz="0" w:space="0" w:color="auto"/>
                                                  </w:divBdr>
                                                  <w:divsChild>
                                                    <w:div w:id="1074399743">
                                                      <w:marLeft w:val="0"/>
                                                      <w:marRight w:val="0"/>
                                                      <w:marTop w:val="0"/>
                                                      <w:marBottom w:val="0"/>
                                                      <w:divBdr>
                                                        <w:top w:val="none" w:sz="0" w:space="0" w:color="auto"/>
                                                        <w:left w:val="none" w:sz="0" w:space="0" w:color="auto"/>
                                                        <w:bottom w:val="none" w:sz="0" w:space="0" w:color="auto"/>
                                                        <w:right w:val="none" w:sz="0" w:space="0" w:color="auto"/>
                                                      </w:divBdr>
                                                      <w:divsChild>
                                                        <w:div w:id="455564924">
                                                          <w:marLeft w:val="0"/>
                                                          <w:marRight w:val="0"/>
                                                          <w:marTop w:val="0"/>
                                                          <w:marBottom w:val="0"/>
                                                          <w:divBdr>
                                                            <w:top w:val="none" w:sz="0" w:space="0" w:color="auto"/>
                                                            <w:left w:val="none" w:sz="0" w:space="0" w:color="auto"/>
                                                            <w:bottom w:val="none" w:sz="0" w:space="0" w:color="auto"/>
                                                            <w:right w:val="none" w:sz="0" w:space="0" w:color="auto"/>
                                                          </w:divBdr>
                                                          <w:divsChild>
                                                            <w:div w:id="13129091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601062622">
      <w:bodyDiv w:val="1"/>
      <w:marLeft w:val="0"/>
      <w:marRight w:val="0"/>
      <w:marTop w:val="0"/>
      <w:marBottom w:val="0"/>
      <w:divBdr>
        <w:top w:val="none" w:sz="0" w:space="0" w:color="auto"/>
        <w:left w:val="none" w:sz="0" w:space="0" w:color="auto"/>
        <w:bottom w:val="none" w:sz="0" w:space="0" w:color="auto"/>
        <w:right w:val="none" w:sz="0" w:space="0" w:color="auto"/>
      </w:divBdr>
      <w:divsChild>
        <w:div w:id="1717243972">
          <w:marLeft w:val="0"/>
          <w:marRight w:val="0"/>
          <w:marTop w:val="0"/>
          <w:marBottom w:val="0"/>
          <w:divBdr>
            <w:top w:val="none" w:sz="0" w:space="0" w:color="auto"/>
            <w:left w:val="none" w:sz="0" w:space="0" w:color="auto"/>
            <w:bottom w:val="none" w:sz="0" w:space="0" w:color="auto"/>
            <w:right w:val="none" w:sz="0" w:space="0" w:color="auto"/>
          </w:divBdr>
          <w:divsChild>
            <w:div w:id="1674527474">
              <w:marLeft w:val="0"/>
              <w:marRight w:val="0"/>
              <w:marTop w:val="0"/>
              <w:marBottom w:val="0"/>
              <w:divBdr>
                <w:top w:val="none" w:sz="0" w:space="0" w:color="auto"/>
                <w:left w:val="none" w:sz="0" w:space="0" w:color="auto"/>
                <w:bottom w:val="none" w:sz="0" w:space="0" w:color="auto"/>
                <w:right w:val="none" w:sz="0" w:space="0" w:color="auto"/>
              </w:divBdr>
              <w:divsChild>
                <w:div w:id="1148087766">
                  <w:marLeft w:val="0"/>
                  <w:marRight w:val="0"/>
                  <w:marTop w:val="0"/>
                  <w:marBottom w:val="0"/>
                  <w:divBdr>
                    <w:top w:val="none" w:sz="0" w:space="0" w:color="auto"/>
                    <w:left w:val="none" w:sz="0" w:space="0" w:color="auto"/>
                    <w:bottom w:val="none" w:sz="0" w:space="0" w:color="auto"/>
                    <w:right w:val="none" w:sz="0" w:space="0" w:color="auto"/>
                  </w:divBdr>
                  <w:divsChild>
                    <w:div w:id="1996106817">
                      <w:marLeft w:val="0"/>
                      <w:marRight w:val="90"/>
                      <w:marTop w:val="0"/>
                      <w:marBottom w:val="0"/>
                      <w:divBdr>
                        <w:top w:val="none" w:sz="0" w:space="0" w:color="auto"/>
                        <w:left w:val="none" w:sz="0" w:space="0" w:color="auto"/>
                        <w:bottom w:val="none" w:sz="0" w:space="0" w:color="auto"/>
                        <w:right w:val="none" w:sz="0" w:space="0" w:color="auto"/>
                      </w:divBdr>
                      <w:divsChild>
                        <w:div w:id="7437959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82645470">
          <w:marLeft w:val="0"/>
          <w:marRight w:val="0"/>
          <w:marTop w:val="0"/>
          <w:marBottom w:val="0"/>
          <w:divBdr>
            <w:top w:val="none" w:sz="0" w:space="0" w:color="auto"/>
            <w:left w:val="none" w:sz="0" w:space="0" w:color="auto"/>
            <w:bottom w:val="none" w:sz="0" w:space="0" w:color="auto"/>
            <w:right w:val="none" w:sz="0" w:space="0" w:color="auto"/>
          </w:divBdr>
          <w:divsChild>
            <w:div w:id="1313019933">
              <w:marLeft w:val="0"/>
              <w:marRight w:val="0"/>
              <w:marTop w:val="0"/>
              <w:marBottom w:val="0"/>
              <w:divBdr>
                <w:top w:val="none" w:sz="0" w:space="0" w:color="auto"/>
                <w:left w:val="none" w:sz="0" w:space="0" w:color="auto"/>
                <w:bottom w:val="none" w:sz="0" w:space="0" w:color="auto"/>
                <w:right w:val="none" w:sz="0" w:space="0" w:color="auto"/>
              </w:divBdr>
              <w:divsChild>
                <w:div w:id="1900479627">
                  <w:marLeft w:val="0"/>
                  <w:marRight w:val="0"/>
                  <w:marTop w:val="0"/>
                  <w:marBottom w:val="0"/>
                  <w:divBdr>
                    <w:top w:val="none" w:sz="0" w:space="0" w:color="auto"/>
                    <w:left w:val="none" w:sz="0" w:space="0" w:color="auto"/>
                    <w:bottom w:val="none" w:sz="0" w:space="0" w:color="auto"/>
                    <w:right w:val="none" w:sz="0" w:space="0" w:color="auto"/>
                  </w:divBdr>
                  <w:divsChild>
                    <w:div w:id="1078483365">
                      <w:marLeft w:val="0"/>
                      <w:marRight w:val="0"/>
                      <w:marTop w:val="0"/>
                      <w:marBottom w:val="0"/>
                      <w:divBdr>
                        <w:top w:val="none" w:sz="0" w:space="0" w:color="auto"/>
                        <w:left w:val="none" w:sz="0" w:space="0" w:color="auto"/>
                        <w:bottom w:val="none" w:sz="0" w:space="0" w:color="auto"/>
                        <w:right w:val="none" w:sz="0" w:space="0" w:color="auto"/>
                      </w:divBdr>
                      <w:divsChild>
                        <w:div w:id="1916742654">
                          <w:marLeft w:val="0"/>
                          <w:marRight w:val="0"/>
                          <w:marTop w:val="0"/>
                          <w:marBottom w:val="0"/>
                          <w:divBdr>
                            <w:top w:val="single" w:sz="2" w:space="0" w:color="EFEFEF"/>
                            <w:left w:val="none" w:sz="0" w:space="0" w:color="auto"/>
                            <w:bottom w:val="none" w:sz="0" w:space="0" w:color="auto"/>
                            <w:right w:val="none" w:sz="0" w:space="0" w:color="auto"/>
                          </w:divBdr>
                          <w:divsChild>
                            <w:div w:id="953293225">
                              <w:marLeft w:val="0"/>
                              <w:marRight w:val="0"/>
                              <w:marTop w:val="0"/>
                              <w:marBottom w:val="0"/>
                              <w:divBdr>
                                <w:top w:val="none" w:sz="0" w:space="0" w:color="auto"/>
                                <w:left w:val="none" w:sz="0" w:space="0" w:color="auto"/>
                                <w:bottom w:val="none" w:sz="0" w:space="0" w:color="auto"/>
                                <w:right w:val="none" w:sz="0" w:space="0" w:color="auto"/>
                              </w:divBdr>
                              <w:divsChild>
                                <w:div w:id="1085229793">
                                  <w:marLeft w:val="0"/>
                                  <w:marRight w:val="0"/>
                                  <w:marTop w:val="0"/>
                                  <w:marBottom w:val="0"/>
                                  <w:divBdr>
                                    <w:top w:val="none" w:sz="0" w:space="0" w:color="auto"/>
                                    <w:left w:val="none" w:sz="0" w:space="0" w:color="auto"/>
                                    <w:bottom w:val="none" w:sz="0" w:space="0" w:color="auto"/>
                                    <w:right w:val="none" w:sz="0" w:space="0" w:color="auto"/>
                                  </w:divBdr>
                                  <w:divsChild>
                                    <w:div w:id="2103791480">
                                      <w:marLeft w:val="0"/>
                                      <w:marRight w:val="0"/>
                                      <w:marTop w:val="0"/>
                                      <w:marBottom w:val="0"/>
                                      <w:divBdr>
                                        <w:top w:val="none" w:sz="0" w:space="0" w:color="auto"/>
                                        <w:left w:val="none" w:sz="0" w:space="0" w:color="auto"/>
                                        <w:bottom w:val="none" w:sz="0" w:space="0" w:color="auto"/>
                                        <w:right w:val="none" w:sz="0" w:space="0" w:color="auto"/>
                                      </w:divBdr>
                                      <w:divsChild>
                                        <w:div w:id="1769616898">
                                          <w:marLeft w:val="0"/>
                                          <w:marRight w:val="0"/>
                                          <w:marTop w:val="0"/>
                                          <w:marBottom w:val="0"/>
                                          <w:divBdr>
                                            <w:top w:val="none" w:sz="0" w:space="0" w:color="auto"/>
                                            <w:left w:val="none" w:sz="0" w:space="0" w:color="auto"/>
                                            <w:bottom w:val="none" w:sz="0" w:space="0" w:color="auto"/>
                                            <w:right w:val="none" w:sz="0" w:space="0" w:color="auto"/>
                                          </w:divBdr>
                                          <w:divsChild>
                                            <w:div w:id="281376845">
                                              <w:marLeft w:val="0"/>
                                              <w:marRight w:val="0"/>
                                              <w:marTop w:val="0"/>
                                              <w:marBottom w:val="0"/>
                                              <w:divBdr>
                                                <w:top w:val="none" w:sz="0" w:space="0" w:color="auto"/>
                                                <w:left w:val="none" w:sz="0" w:space="0" w:color="auto"/>
                                                <w:bottom w:val="none" w:sz="0" w:space="0" w:color="auto"/>
                                                <w:right w:val="none" w:sz="0" w:space="0" w:color="auto"/>
                                              </w:divBdr>
                                              <w:divsChild>
                                                <w:div w:id="2104373835">
                                                  <w:marLeft w:val="0"/>
                                                  <w:marRight w:val="0"/>
                                                  <w:marTop w:val="0"/>
                                                  <w:marBottom w:val="0"/>
                                                  <w:divBdr>
                                                    <w:top w:val="none" w:sz="0" w:space="0" w:color="auto"/>
                                                    <w:left w:val="none" w:sz="0" w:space="0" w:color="auto"/>
                                                    <w:bottom w:val="none" w:sz="0" w:space="0" w:color="auto"/>
                                                    <w:right w:val="none" w:sz="0" w:space="0" w:color="auto"/>
                                                  </w:divBdr>
                                                </w:div>
                                              </w:divsChild>
                                            </w:div>
                                            <w:div w:id="1854226416">
                                              <w:marLeft w:val="0"/>
                                              <w:marRight w:val="0"/>
                                              <w:marTop w:val="0"/>
                                              <w:marBottom w:val="0"/>
                                              <w:divBdr>
                                                <w:top w:val="none" w:sz="0" w:space="0" w:color="auto"/>
                                                <w:left w:val="none" w:sz="0" w:space="0" w:color="auto"/>
                                                <w:bottom w:val="none" w:sz="0" w:space="0" w:color="auto"/>
                                                <w:right w:val="none" w:sz="0" w:space="0" w:color="auto"/>
                                              </w:divBdr>
                                              <w:divsChild>
                                                <w:div w:id="668488235">
                                                  <w:marLeft w:val="0"/>
                                                  <w:marRight w:val="0"/>
                                                  <w:marTop w:val="0"/>
                                                  <w:marBottom w:val="0"/>
                                                  <w:divBdr>
                                                    <w:top w:val="none" w:sz="0" w:space="0" w:color="auto"/>
                                                    <w:left w:val="none" w:sz="0" w:space="0" w:color="auto"/>
                                                    <w:bottom w:val="none" w:sz="0" w:space="0" w:color="auto"/>
                                                    <w:right w:val="none" w:sz="0" w:space="0" w:color="auto"/>
                                                  </w:divBdr>
                                                  <w:divsChild>
                                                    <w:div w:id="717978041">
                                                      <w:marLeft w:val="0"/>
                                                      <w:marRight w:val="0"/>
                                                      <w:marTop w:val="0"/>
                                                      <w:marBottom w:val="0"/>
                                                      <w:divBdr>
                                                        <w:top w:val="none" w:sz="0" w:space="0" w:color="auto"/>
                                                        <w:left w:val="none" w:sz="0" w:space="0" w:color="auto"/>
                                                        <w:bottom w:val="none" w:sz="0" w:space="0" w:color="auto"/>
                                                        <w:right w:val="none" w:sz="0" w:space="0" w:color="auto"/>
                                                      </w:divBdr>
                                                    </w:div>
                                                    <w:div w:id="1439645165">
                                                      <w:marLeft w:val="300"/>
                                                      <w:marRight w:val="0"/>
                                                      <w:marTop w:val="0"/>
                                                      <w:marBottom w:val="0"/>
                                                      <w:divBdr>
                                                        <w:top w:val="none" w:sz="0" w:space="0" w:color="auto"/>
                                                        <w:left w:val="none" w:sz="0" w:space="0" w:color="auto"/>
                                                        <w:bottom w:val="none" w:sz="0" w:space="0" w:color="auto"/>
                                                        <w:right w:val="none" w:sz="0" w:space="0" w:color="auto"/>
                                                      </w:divBdr>
                                                    </w:div>
                                                    <w:div w:id="1217084510">
                                                      <w:marLeft w:val="300"/>
                                                      <w:marRight w:val="0"/>
                                                      <w:marTop w:val="0"/>
                                                      <w:marBottom w:val="0"/>
                                                      <w:divBdr>
                                                        <w:top w:val="none" w:sz="0" w:space="0" w:color="auto"/>
                                                        <w:left w:val="none" w:sz="0" w:space="0" w:color="auto"/>
                                                        <w:bottom w:val="none" w:sz="0" w:space="0" w:color="auto"/>
                                                        <w:right w:val="none" w:sz="0" w:space="0" w:color="auto"/>
                                                      </w:divBdr>
                                                    </w:div>
                                                    <w:div w:id="1782411404">
                                                      <w:marLeft w:val="0"/>
                                                      <w:marRight w:val="0"/>
                                                      <w:marTop w:val="0"/>
                                                      <w:marBottom w:val="0"/>
                                                      <w:divBdr>
                                                        <w:top w:val="none" w:sz="0" w:space="0" w:color="auto"/>
                                                        <w:left w:val="none" w:sz="0" w:space="0" w:color="auto"/>
                                                        <w:bottom w:val="none" w:sz="0" w:space="0" w:color="auto"/>
                                                        <w:right w:val="none" w:sz="0" w:space="0" w:color="auto"/>
                                                      </w:divBdr>
                                                    </w:div>
                                                    <w:div w:id="1230454930">
                                                      <w:marLeft w:val="60"/>
                                                      <w:marRight w:val="0"/>
                                                      <w:marTop w:val="0"/>
                                                      <w:marBottom w:val="0"/>
                                                      <w:divBdr>
                                                        <w:top w:val="none" w:sz="0" w:space="0" w:color="auto"/>
                                                        <w:left w:val="none" w:sz="0" w:space="0" w:color="auto"/>
                                                        <w:bottom w:val="none" w:sz="0" w:space="0" w:color="auto"/>
                                                        <w:right w:val="none" w:sz="0" w:space="0" w:color="auto"/>
                                                      </w:divBdr>
                                                    </w:div>
                                                  </w:divsChild>
                                                </w:div>
                                                <w:div w:id="1982033178">
                                                  <w:marLeft w:val="0"/>
                                                  <w:marRight w:val="0"/>
                                                  <w:marTop w:val="0"/>
                                                  <w:marBottom w:val="0"/>
                                                  <w:divBdr>
                                                    <w:top w:val="none" w:sz="0" w:space="0" w:color="auto"/>
                                                    <w:left w:val="none" w:sz="0" w:space="0" w:color="auto"/>
                                                    <w:bottom w:val="none" w:sz="0" w:space="0" w:color="auto"/>
                                                    <w:right w:val="none" w:sz="0" w:space="0" w:color="auto"/>
                                                  </w:divBdr>
                                                  <w:divsChild>
                                                    <w:div w:id="676932420">
                                                      <w:marLeft w:val="0"/>
                                                      <w:marRight w:val="0"/>
                                                      <w:marTop w:val="0"/>
                                                      <w:marBottom w:val="0"/>
                                                      <w:divBdr>
                                                        <w:top w:val="none" w:sz="0" w:space="0" w:color="auto"/>
                                                        <w:left w:val="none" w:sz="0" w:space="0" w:color="auto"/>
                                                        <w:bottom w:val="none" w:sz="0" w:space="0" w:color="auto"/>
                                                        <w:right w:val="none" w:sz="0" w:space="0" w:color="auto"/>
                                                      </w:divBdr>
                                                      <w:divsChild>
                                                        <w:div w:id="125513369">
                                                          <w:marLeft w:val="0"/>
                                                          <w:marRight w:val="0"/>
                                                          <w:marTop w:val="120"/>
                                                          <w:marBottom w:val="120"/>
                                                          <w:divBdr>
                                                            <w:top w:val="none" w:sz="0" w:space="0" w:color="auto"/>
                                                            <w:left w:val="none" w:sz="0" w:space="0" w:color="auto"/>
                                                            <w:bottom w:val="none" w:sz="0" w:space="0" w:color="auto"/>
                                                            <w:right w:val="none" w:sz="0" w:space="0" w:color="auto"/>
                                                          </w:divBdr>
                                                          <w:divsChild>
                                                            <w:div w:id="1142500169">
                                                              <w:marLeft w:val="0"/>
                                                              <w:marRight w:val="0"/>
                                                              <w:marTop w:val="0"/>
                                                              <w:marBottom w:val="0"/>
                                                              <w:divBdr>
                                                                <w:top w:val="none" w:sz="0" w:space="0" w:color="auto"/>
                                                                <w:left w:val="none" w:sz="0" w:space="0" w:color="auto"/>
                                                                <w:bottom w:val="none" w:sz="0" w:space="0" w:color="auto"/>
                                                                <w:right w:val="none" w:sz="0" w:space="0" w:color="auto"/>
                                                              </w:divBdr>
                                                              <w:divsChild>
                                                                <w:div w:id="96680720">
                                                                  <w:marLeft w:val="150"/>
                                                                  <w:marRight w:val="0"/>
                                                                  <w:marTop w:val="0"/>
                                                                  <w:marBottom w:val="0"/>
                                                                  <w:divBdr>
                                                                    <w:top w:val="none" w:sz="0" w:space="0" w:color="auto"/>
                                                                    <w:left w:val="none" w:sz="0" w:space="0" w:color="auto"/>
                                                                    <w:bottom w:val="none" w:sz="0" w:space="0" w:color="auto"/>
                                                                    <w:right w:val="none" w:sz="0" w:space="0" w:color="auto"/>
                                                                  </w:divBdr>
                                                                  <w:divsChild>
                                                                    <w:div w:id="1779371215">
                                                                      <w:marLeft w:val="0"/>
                                                                      <w:marRight w:val="0"/>
                                                                      <w:marTop w:val="0"/>
                                                                      <w:marBottom w:val="0"/>
                                                                      <w:divBdr>
                                                                        <w:top w:val="none" w:sz="0" w:space="0" w:color="auto"/>
                                                                        <w:left w:val="none" w:sz="0" w:space="0" w:color="auto"/>
                                                                        <w:bottom w:val="none" w:sz="0" w:space="0" w:color="auto"/>
                                                                        <w:right w:val="none" w:sz="0" w:space="0" w:color="auto"/>
                                                                      </w:divBdr>
                                                                    </w:div>
                                                                    <w:div w:id="1730378641">
                                                                      <w:marLeft w:val="0"/>
                                                                      <w:marRight w:val="0"/>
                                                                      <w:marTop w:val="0"/>
                                                                      <w:marBottom w:val="0"/>
                                                                      <w:divBdr>
                                                                        <w:top w:val="none" w:sz="0" w:space="0" w:color="auto"/>
                                                                        <w:left w:val="none" w:sz="0" w:space="0" w:color="auto"/>
                                                                        <w:bottom w:val="none" w:sz="0" w:space="0" w:color="auto"/>
                                                                        <w:right w:val="none" w:sz="0" w:space="0" w:color="auto"/>
                                                                      </w:divBdr>
                                                                    </w:div>
                                                                  </w:divsChild>
                                                                </w:div>
                                                                <w:div w:id="1781533845">
                                                                  <w:marLeft w:val="0"/>
                                                                  <w:marRight w:val="0"/>
                                                                  <w:marTop w:val="0"/>
                                                                  <w:marBottom w:val="0"/>
                                                                  <w:divBdr>
                                                                    <w:top w:val="none" w:sz="0" w:space="0" w:color="auto"/>
                                                                    <w:left w:val="none" w:sz="0" w:space="0" w:color="auto"/>
                                                                    <w:bottom w:val="none" w:sz="0" w:space="0" w:color="auto"/>
                                                                    <w:right w:val="none" w:sz="0" w:space="0" w:color="auto"/>
                                                                  </w:divBdr>
                                                                </w:div>
                                                              </w:divsChild>
                                                            </w:div>
                                                            <w:div w:id="3318356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20452094">
                                                  <w:marLeft w:val="0"/>
                                                  <w:marRight w:val="0"/>
                                                  <w:marTop w:val="0"/>
                                                  <w:marBottom w:val="0"/>
                                                  <w:divBdr>
                                                    <w:top w:val="none" w:sz="0" w:space="0" w:color="auto"/>
                                                    <w:left w:val="none" w:sz="0" w:space="0" w:color="auto"/>
                                                    <w:bottom w:val="none" w:sz="0" w:space="0" w:color="auto"/>
                                                    <w:right w:val="none" w:sz="0" w:space="0" w:color="auto"/>
                                                  </w:divBdr>
                                                  <w:divsChild>
                                                    <w:div w:id="65347665">
                                                      <w:marLeft w:val="0"/>
                                                      <w:marRight w:val="0"/>
                                                      <w:marTop w:val="120"/>
                                                      <w:marBottom w:val="0"/>
                                                      <w:divBdr>
                                                        <w:top w:val="none" w:sz="0" w:space="0" w:color="auto"/>
                                                        <w:left w:val="none" w:sz="0" w:space="0" w:color="auto"/>
                                                        <w:bottom w:val="none" w:sz="0" w:space="0" w:color="auto"/>
                                                        <w:right w:val="none" w:sz="0" w:space="0" w:color="auto"/>
                                                      </w:divBdr>
                                                      <w:divsChild>
                                                        <w:div w:id="56713520">
                                                          <w:marLeft w:val="0"/>
                                                          <w:marRight w:val="0"/>
                                                          <w:marTop w:val="0"/>
                                                          <w:marBottom w:val="0"/>
                                                          <w:divBdr>
                                                            <w:top w:val="none" w:sz="0" w:space="0" w:color="auto"/>
                                                            <w:left w:val="none" w:sz="0" w:space="0" w:color="auto"/>
                                                            <w:bottom w:val="none" w:sz="0" w:space="0" w:color="auto"/>
                                                            <w:right w:val="none" w:sz="0" w:space="0" w:color="auto"/>
                                                          </w:divBdr>
                                                          <w:divsChild>
                                                            <w:div w:id="1275137252">
                                                              <w:marLeft w:val="0"/>
                                                              <w:marRight w:val="0"/>
                                                              <w:marTop w:val="0"/>
                                                              <w:marBottom w:val="0"/>
                                                              <w:divBdr>
                                                                <w:top w:val="none" w:sz="0" w:space="0" w:color="auto"/>
                                                                <w:left w:val="none" w:sz="0" w:space="0" w:color="auto"/>
                                                                <w:bottom w:val="none" w:sz="0" w:space="0" w:color="auto"/>
                                                                <w:right w:val="none" w:sz="0" w:space="0" w:color="auto"/>
                                                              </w:divBdr>
                                                              <w:divsChild>
                                                                <w:div w:id="7738657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900898659">
                      <w:marLeft w:val="0"/>
                      <w:marRight w:val="0"/>
                      <w:marTop w:val="0"/>
                      <w:marBottom w:val="0"/>
                      <w:divBdr>
                        <w:top w:val="none" w:sz="0" w:space="0" w:color="auto"/>
                        <w:left w:val="none" w:sz="0" w:space="0" w:color="auto"/>
                        <w:bottom w:val="none" w:sz="0" w:space="0" w:color="auto"/>
                        <w:right w:val="none" w:sz="0" w:space="0" w:color="auto"/>
                      </w:divBdr>
                      <w:divsChild>
                        <w:div w:id="1642613611">
                          <w:marLeft w:val="0"/>
                          <w:marRight w:val="0"/>
                          <w:marTop w:val="0"/>
                          <w:marBottom w:val="0"/>
                          <w:divBdr>
                            <w:top w:val="single" w:sz="2" w:space="0" w:color="EFEFEF"/>
                            <w:left w:val="none" w:sz="0" w:space="0" w:color="auto"/>
                            <w:bottom w:val="none" w:sz="0" w:space="0" w:color="auto"/>
                            <w:right w:val="none" w:sz="0" w:space="0" w:color="auto"/>
                          </w:divBdr>
                          <w:divsChild>
                            <w:div w:id="651570378">
                              <w:marLeft w:val="0"/>
                              <w:marRight w:val="0"/>
                              <w:marTop w:val="0"/>
                              <w:marBottom w:val="0"/>
                              <w:divBdr>
                                <w:top w:val="single" w:sz="6" w:space="0" w:color="auto"/>
                                <w:left w:val="none" w:sz="0" w:space="0" w:color="auto"/>
                                <w:bottom w:val="none" w:sz="0" w:space="0" w:color="auto"/>
                                <w:right w:val="none" w:sz="0" w:space="0" w:color="auto"/>
                              </w:divBdr>
                              <w:divsChild>
                                <w:div w:id="1247611072">
                                  <w:marLeft w:val="0"/>
                                  <w:marRight w:val="0"/>
                                  <w:marTop w:val="0"/>
                                  <w:marBottom w:val="0"/>
                                  <w:divBdr>
                                    <w:top w:val="none" w:sz="0" w:space="0" w:color="auto"/>
                                    <w:left w:val="none" w:sz="0" w:space="0" w:color="auto"/>
                                    <w:bottom w:val="none" w:sz="0" w:space="0" w:color="auto"/>
                                    <w:right w:val="none" w:sz="0" w:space="0" w:color="auto"/>
                                  </w:divBdr>
                                  <w:divsChild>
                                    <w:div w:id="2066682056">
                                      <w:marLeft w:val="0"/>
                                      <w:marRight w:val="0"/>
                                      <w:marTop w:val="0"/>
                                      <w:marBottom w:val="0"/>
                                      <w:divBdr>
                                        <w:top w:val="none" w:sz="0" w:space="0" w:color="auto"/>
                                        <w:left w:val="none" w:sz="0" w:space="0" w:color="auto"/>
                                        <w:bottom w:val="none" w:sz="0" w:space="0" w:color="auto"/>
                                        <w:right w:val="none" w:sz="0" w:space="0" w:color="auto"/>
                                      </w:divBdr>
                                      <w:divsChild>
                                        <w:div w:id="59449426">
                                          <w:marLeft w:val="0"/>
                                          <w:marRight w:val="0"/>
                                          <w:marTop w:val="0"/>
                                          <w:marBottom w:val="0"/>
                                          <w:divBdr>
                                            <w:top w:val="none" w:sz="0" w:space="0" w:color="auto"/>
                                            <w:left w:val="none" w:sz="0" w:space="0" w:color="auto"/>
                                            <w:bottom w:val="none" w:sz="0" w:space="0" w:color="auto"/>
                                            <w:right w:val="none" w:sz="0" w:space="0" w:color="auto"/>
                                          </w:divBdr>
                                          <w:divsChild>
                                            <w:div w:id="1806046650">
                                              <w:marLeft w:val="0"/>
                                              <w:marRight w:val="0"/>
                                              <w:marTop w:val="0"/>
                                              <w:marBottom w:val="0"/>
                                              <w:divBdr>
                                                <w:top w:val="none" w:sz="0" w:space="0" w:color="auto"/>
                                                <w:left w:val="none" w:sz="0" w:space="0" w:color="auto"/>
                                                <w:bottom w:val="none" w:sz="0" w:space="0" w:color="auto"/>
                                                <w:right w:val="none" w:sz="0" w:space="0" w:color="auto"/>
                                              </w:divBdr>
                                              <w:divsChild>
                                                <w:div w:id="889607337">
                                                  <w:marLeft w:val="0"/>
                                                  <w:marRight w:val="0"/>
                                                  <w:marTop w:val="0"/>
                                                  <w:marBottom w:val="0"/>
                                                  <w:divBdr>
                                                    <w:top w:val="none" w:sz="0" w:space="0" w:color="auto"/>
                                                    <w:left w:val="none" w:sz="0" w:space="0" w:color="auto"/>
                                                    <w:bottom w:val="none" w:sz="0" w:space="0" w:color="auto"/>
                                                    <w:right w:val="none" w:sz="0" w:space="0" w:color="auto"/>
                                                  </w:divBdr>
                                                </w:div>
                                              </w:divsChild>
                                            </w:div>
                                            <w:div w:id="907153205">
                                              <w:marLeft w:val="0"/>
                                              <w:marRight w:val="0"/>
                                              <w:marTop w:val="0"/>
                                              <w:marBottom w:val="0"/>
                                              <w:divBdr>
                                                <w:top w:val="none" w:sz="0" w:space="0" w:color="auto"/>
                                                <w:left w:val="none" w:sz="0" w:space="0" w:color="auto"/>
                                                <w:bottom w:val="none" w:sz="0" w:space="0" w:color="auto"/>
                                                <w:right w:val="none" w:sz="0" w:space="0" w:color="auto"/>
                                              </w:divBdr>
                                              <w:divsChild>
                                                <w:div w:id="977799473">
                                                  <w:marLeft w:val="0"/>
                                                  <w:marRight w:val="0"/>
                                                  <w:marTop w:val="0"/>
                                                  <w:marBottom w:val="0"/>
                                                  <w:divBdr>
                                                    <w:top w:val="none" w:sz="0" w:space="0" w:color="auto"/>
                                                    <w:left w:val="none" w:sz="0" w:space="0" w:color="auto"/>
                                                    <w:bottom w:val="none" w:sz="0" w:space="0" w:color="auto"/>
                                                    <w:right w:val="none" w:sz="0" w:space="0" w:color="auto"/>
                                                  </w:divBdr>
                                                  <w:divsChild>
                                                    <w:div w:id="835924327">
                                                      <w:marLeft w:val="0"/>
                                                      <w:marRight w:val="0"/>
                                                      <w:marTop w:val="0"/>
                                                      <w:marBottom w:val="0"/>
                                                      <w:divBdr>
                                                        <w:top w:val="none" w:sz="0" w:space="0" w:color="auto"/>
                                                        <w:left w:val="none" w:sz="0" w:space="0" w:color="auto"/>
                                                        <w:bottom w:val="none" w:sz="0" w:space="0" w:color="auto"/>
                                                        <w:right w:val="none" w:sz="0" w:space="0" w:color="auto"/>
                                                      </w:divBdr>
                                                    </w:div>
                                                    <w:div w:id="1473517446">
                                                      <w:marLeft w:val="300"/>
                                                      <w:marRight w:val="0"/>
                                                      <w:marTop w:val="0"/>
                                                      <w:marBottom w:val="0"/>
                                                      <w:divBdr>
                                                        <w:top w:val="none" w:sz="0" w:space="0" w:color="auto"/>
                                                        <w:left w:val="none" w:sz="0" w:space="0" w:color="auto"/>
                                                        <w:bottom w:val="none" w:sz="0" w:space="0" w:color="auto"/>
                                                        <w:right w:val="none" w:sz="0" w:space="0" w:color="auto"/>
                                                      </w:divBdr>
                                                    </w:div>
                                                    <w:div w:id="286854868">
                                                      <w:marLeft w:val="300"/>
                                                      <w:marRight w:val="0"/>
                                                      <w:marTop w:val="0"/>
                                                      <w:marBottom w:val="0"/>
                                                      <w:divBdr>
                                                        <w:top w:val="none" w:sz="0" w:space="0" w:color="auto"/>
                                                        <w:left w:val="none" w:sz="0" w:space="0" w:color="auto"/>
                                                        <w:bottom w:val="none" w:sz="0" w:space="0" w:color="auto"/>
                                                        <w:right w:val="none" w:sz="0" w:space="0" w:color="auto"/>
                                                      </w:divBdr>
                                                    </w:div>
                                                    <w:div w:id="1510560496">
                                                      <w:marLeft w:val="0"/>
                                                      <w:marRight w:val="0"/>
                                                      <w:marTop w:val="0"/>
                                                      <w:marBottom w:val="0"/>
                                                      <w:divBdr>
                                                        <w:top w:val="none" w:sz="0" w:space="0" w:color="auto"/>
                                                        <w:left w:val="none" w:sz="0" w:space="0" w:color="auto"/>
                                                        <w:bottom w:val="none" w:sz="0" w:space="0" w:color="auto"/>
                                                        <w:right w:val="none" w:sz="0" w:space="0" w:color="auto"/>
                                                      </w:divBdr>
                                                    </w:div>
                                                    <w:div w:id="1851723742">
                                                      <w:marLeft w:val="60"/>
                                                      <w:marRight w:val="0"/>
                                                      <w:marTop w:val="0"/>
                                                      <w:marBottom w:val="0"/>
                                                      <w:divBdr>
                                                        <w:top w:val="none" w:sz="0" w:space="0" w:color="auto"/>
                                                        <w:left w:val="none" w:sz="0" w:space="0" w:color="auto"/>
                                                        <w:bottom w:val="none" w:sz="0" w:space="0" w:color="auto"/>
                                                        <w:right w:val="none" w:sz="0" w:space="0" w:color="auto"/>
                                                      </w:divBdr>
                                                    </w:div>
                                                  </w:divsChild>
                                                </w:div>
                                                <w:div w:id="90899821">
                                                  <w:marLeft w:val="0"/>
                                                  <w:marRight w:val="0"/>
                                                  <w:marTop w:val="0"/>
                                                  <w:marBottom w:val="0"/>
                                                  <w:divBdr>
                                                    <w:top w:val="none" w:sz="0" w:space="0" w:color="auto"/>
                                                    <w:left w:val="none" w:sz="0" w:space="0" w:color="auto"/>
                                                    <w:bottom w:val="none" w:sz="0" w:space="0" w:color="auto"/>
                                                    <w:right w:val="none" w:sz="0" w:space="0" w:color="auto"/>
                                                  </w:divBdr>
                                                  <w:divsChild>
                                                    <w:div w:id="464396927">
                                                      <w:marLeft w:val="0"/>
                                                      <w:marRight w:val="0"/>
                                                      <w:marTop w:val="120"/>
                                                      <w:marBottom w:val="0"/>
                                                      <w:divBdr>
                                                        <w:top w:val="none" w:sz="0" w:space="0" w:color="auto"/>
                                                        <w:left w:val="none" w:sz="0" w:space="0" w:color="auto"/>
                                                        <w:bottom w:val="none" w:sz="0" w:space="0" w:color="auto"/>
                                                        <w:right w:val="none" w:sz="0" w:space="0" w:color="auto"/>
                                                      </w:divBdr>
                                                      <w:divsChild>
                                                        <w:div w:id="782263981">
                                                          <w:marLeft w:val="0"/>
                                                          <w:marRight w:val="0"/>
                                                          <w:marTop w:val="0"/>
                                                          <w:marBottom w:val="0"/>
                                                          <w:divBdr>
                                                            <w:top w:val="none" w:sz="0" w:space="0" w:color="auto"/>
                                                            <w:left w:val="none" w:sz="0" w:space="0" w:color="auto"/>
                                                            <w:bottom w:val="none" w:sz="0" w:space="0" w:color="auto"/>
                                                            <w:right w:val="none" w:sz="0" w:space="0" w:color="auto"/>
                                                          </w:divBdr>
                                                          <w:divsChild>
                                                            <w:div w:id="1675377022">
                                                              <w:marLeft w:val="0"/>
                                                              <w:marRight w:val="0"/>
                                                              <w:marTop w:val="0"/>
                                                              <w:marBottom w:val="0"/>
                                                              <w:divBdr>
                                                                <w:top w:val="none" w:sz="0" w:space="0" w:color="auto"/>
                                                                <w:left w:val="none" w:sz="0" w:space="0" w:color="auto"/>
                                                                <w:bottom w:val="none" w:sz="0" w:space="0" w:color="auto"/>
                                                                <w:right w:val="none" w:sz="0" w:space="0" w:color="auto"/>
                                                              </w:divBdr>
                                                              <w:divsChild>
                                                                <w:div w:id="669061114">
                                                                  <w:marLeft w:val="0"/>
                                                                  <w:marRight w:val="0"/>
                                                                  <w:marTop w:val="0"/>
                                                                  <w:marBottom w:val="0"/>
                                                                  <w:divBdr>
                                                                    <w:top w:val="none" w:sz="0" w:space="0" w:color="auto"/>
                                                                    <w:left w:val="none" w:sz="0" w:space="0" w:color="auto"/>
                                                                    <w:bottom w:val="none" w:sz="0" w:space="0" w:color="auto"/>
                                                                    <w:right w:val="none" w:sz="0" w:space="0" w:color="auto"/>
                                                                  </w:divBdr>
                                                                </w:div>
                                                              </w:divsChild>
                                                            </w:div>
                                                            <w:div w:id="10683858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405682323">
                      <w:marLeft w:val="0"/>
                      <w:marRight w:val="0"/>
                      <w:marTop w:val="0"/>
                      <w:marBottom w:val="0"/>
                      <w:divBdr>
                        <w:top w:val="none" w:sz="0" w:space="0" w:color="auto"/>
                        <w:left w:val="none" w:sz="0" w:space="0" w:color="auto"/>
                        <w:bottom w:val="none" w:sz="0" w:space="0" w:color="auto"/>
                        <w:right w:val="none" w:sz="0" w:space="0" w:color="auto"/>
                      </w:divBdr>
                      <w:divsChild>
                        <w:div w:id="1281300574">
                          <w:marLeft w:val="0"/>
                          <w:marRight w:val="0"/>
                          <w:marTop w:val="0"/>
                          <w:marBottom w:val="0"/>
                          <w:divBdr>
                            <w:top w:val="single" w:sz="2" w:space="0" w:color="EFEFEF"/>
                            <w:left w:val="none" w:sz="0" w:space="0" w:color="auto"/>
                            <w:bottom w:val="none" w:sz="0" w:space="0" w:color="auto"/>
                            <w:right w:val="none" w:sz="0" w:space="0" w:color="auto"/>
                          </w:divBdr>
                          <w:divsChild>
                            <w:div w:id="1165242880">
                              <w:marLeft w:val="0"/>
                              <w:marRight w:val="0"/>
                              <w:marTop w:val="0"/>
                              <w:marBottom w:val="0"/>
                              <w:divBdr>
                                <w:top w:val="single" w:sz="6" w:space="0" w:color="auto"/>
                                <w:left w:val="none" w:sz="0" w:space="0" w:color="auto"/>
                                <w:bottom w:val="none" w:sz="0" w:space="0" w:color="auto"/>
                                <w:right w:val="none" w:sz="0" w:space="0" w:color="auto"/>
                              </w:divBdr>
                              <w:divsChild>
                                <w:div w:id="2040545530">
                                  <w:marLeft w:val="0"/>
                                  <w:marRight w:val="0"/>
                                  <w:marTop w:val="0"/>
                                  <w:marBottom w:val="0"/>
                                  <w:divBdr>
                                    <w:top w:val="none" w:sz="0" w:space="0" w:color="auto"/>
                                    <w:left w:val="none" w:sz="0" w:space="0" w:color="auto"/>
                                    <w:bottom w:val="none" w:sz="0" w:space="0" w:color="auto"/>
                                    <w:right w:val="none" w:sz="0" w:space="0" w:color="auto"/>
                                  </w:divBdr>
                                  <w:divsChild>
                                    <w:div w:id="685864448">
                                      <w:marLeft w:val="0"/>
                                      <w:marRight w:val="0"/>
                                      <w:marTop w:val="0"/>
                                      <w:marBottom w:val="0"/>
                                      <w:divBdr>
                                        <w:top w:val="none" w:sz="0" w:space="0" w:color="auto"/>
                                        <w:left w:val="none" w:sz="0" w:space="0" w:color="auto"/>
                                        <w:bottom w:val="none" w:sz="0" w:space="0" w:color="auto"/>
                                        <w:right w:val="none" w:sz="0" w:space="0" w:color="auto"/>
                                      </w:divBdr>
                                      <w:divsChild>
                                        <w:div w:id="283510265">
                                          <w:marLeft w:val="0"/>
                                          <w:marRight w:val="0"/>
                                          <w:marTop w:val="0"/>
                                          <w:marBottom w:val="0"/>
                                          <w:divBdr>
                                            <w:top w:val="none" w:sz="0" w:space="0" w:color="auto"/>
                                            <w:left w:val="none" w:sz="0" w:space="0" w:color="auto"/>
                                            <w:bottom w:val="none" w:sz="0" w:space="0" w:color="auto"/>
                                            <w:right w:val="none" w:sz="0" w:space="0" w:color="auto"/>
                                          </w:divBdr>
                                          <w:divsChild>
                                            <w:div w:id="433211641">
                                              <w:marLeft w:val="0"/>
                                              <w:marRight w:val="0"/>
                                              <w:marTop w:val="0"/>
                                              <w:marBottom w:val="0"/>
                                              <w:divBdr>
                                                <w:top w:val="none" w:sz="0" w:space="0" w:color="auto"/>
                                                <w:left w:val="none" w:sz="0" w:space="0" w:color="auto"/>
                                                <w:bottom w:val="none" w:sz="0" w:space="0" w:color="auto"/>
                                                <w:right w:val="none" w:sz="0" w:space="0" w:color="auto"/>
                                              </w:divBdr>
                                              <w:divsChild>
                                                <w:div w:id="680352805">
                                                  <w:marLeft w:val="0"/>
                                                  <w:marRight w:val="0"/>
                                                  <w:marTop w:val="0"/>
                                                  <w:marBottom w:val="0"/>
                                                  <w:divBdr>
                                                    <w:top w:val="none" w:sz="0" w:space="0" w:color="auto"/>
                                                    <w:left w:val="none" w:sz="0" w:space="0" w:color="auto"/>
                                                    <w:bottom w:val="none" w:sz="0" w:space="0" w:color="auto"/>
                                                    <w:right w:val="none" w:sz="0" w:space="0" w:color="auto"/>
                                                  </w:divBdr>
                                                </w:div>
                                              </w:divsChild>
                                            </w:div>
                                            <w:div w:id="539905547">
                                              <w:marLeft w:val="0"/>
                                              <w:marRight w:val="0"/>
                                              <w:marTop w:val="0"/>
                                              <w:marBottom w:val="0"/>
                                              <w:divBdr>
                                                <w:top w:val="none" w:sz="0" w:space="0" w:color="auto"/>
                                                <w:left w:val="none" w:sz="0" w:space="0" w:color="auto"/>
                                                <w:bottom w:val="none" w:sz="0" w:space="0" w:color="auto"/>
                                                <w:right w:val="none" w:sz="0" w:space="0" w:color="auto"/>
                                              </w:divBdr>
                                              <w:divsChild>
                                                <w:div w:id="1936817497">
                                                  <w:marLeft w:val="0"/>
                                                  <w:marRight w:val="0"/>
                                                  <w:marTop w:val="0"/>
                                                  <w:marBottom w:val="0"/>
                                                  <w:divBdr>
                                                    <w:top w:val="none" w:sz="0" w:space="0" w:color="auto"/>
                                                    <w:left w:val="none" w:sz="0" w:space="0" w:color="auto"/>
                                                    <w:bottom w:val="none" w:sz="0" w:space="0" w:color="auto"/>
                                                    <w:right w:val="none" w:sz="0" w:space="0" w:color="auto"/>
                                                  </w:divBdr>
                                                  <w:divsChild>
                                                    <w:div w:id="236475279">
                                                      <w:marLeft w:val="0"/>
                                                      <w:marRight w:val="0"/>
                                                      <w:marTop w:val="0"/>
                                                      <w:marBottom w:val="0"/>
                                                      <w:divBdr>
                                                        <w:top w:val="none" w:sz="0" w:space="0" w:color="auto"/>
                                                        <w:left w:val="none" w:sz="0" w:space="0" w:color="auto"/>
                                                        <w:bottom w:val="none" w:sz="0" w:space="0" w:color="auto"/>
                                                        <w:right w:val="none" w:sz="0" w:space="0" w:color="auto"/>
                                                      </w:divBdr>
                                                    </w:div>
                                                    <w:div w:id="754789691">
                                                      <w:marLeft w:val="300"/>
                                                      <w:marRight w:val="0"/>
                                                      <w:marTop w:val="0"/>
                                                      <w:marBottom w:val="0"/>
                                                      <w:divBdr>
                                                        <w:top w:val="none" w:sz="0" w:space="0" w:color="auto"/>
                                                        <w:left w:val="none" w:sz="0" w:space="0" w:color="auto"/>
                                                        <w:bottom w:val="none" w:sz="0" w:space="0" w:color="auto"/>
                                                        <w:right w:val="none" w:sz="0" w:space="0" w:color="auto"/>
                                                      </w:divBdr>
                                                    </w:div>
                                                    <w:div w:id="1098136359">
                                                      <w:marLeft w:val="300"/>
                                                      <w:marRight w:val="0"/>
                                                      <w:marTop w:val="0"/>
                                                      <w:marBottom w:val="0"/>
                                                      <w:divBdr>
                                                        <w:top w:val="none" w:sz="0" w:space="0" w:color="auto"/>
                                                        <w:left w:val="none" w:sz="0" w:space="0" w:color="auto"/>
                                                        <w:bottom w:val="none" w:sz="0" w:space="0" w:color="auto"/>
                                                        <w:right w:val="none" w:sz="0" w:space="0" w:color="auto"/>
                                                      </w:divBdr>
                                                    </w:div>
                                                    <w:div w:id="1397364166">
                                                      <w:marLeft w:val="0"/>
                                                      <w:marRight w:val="0"/>
                                                      <w:marTop w:val="0"/>
                                                      <w:marBottom w:val="0"/>
                                                      <w:divBdr>
                                                        <w:top w:val="none" w:sz="0" w:space="0" w:color="auto"/>
                                                        <w:left w:val="none" w:sz="0" w:space="0" w:color="auto"/>
                                                        <w:bottom w:val="none" w:sz="0" w:space="0" w:color="auto"/>
                                                        <w:right w:val="none" w:sz="0" w:space="0" w:color="auto"/>
                                                      </w:divBdr>
                                                    </w:div>
                                                    <w:div w:id="1425761809">
                                                      <w:marLeft w:val="60"/>
                                                      <w:marRight w:val="0"/>
                                                      <w:marTop w:val="0"/>
                                                      <w:marBottom w:val="0"/>
                                                      <w:divBdr>
                                                        <w:top w:val="none" w:sz="0" w:space="0" w:color="auto"/>
                                                        <w:left w:val="none" w:sz="0" w:space="0" w:color="auto"/>
                                                        <w:bottom w:val="none" w:sz="0" w:space="0" w:color="auto"/>
                                                        <w:right w:val="none" w:sz="0" w:space="0" w:color="auto"/>
                                                      </w:divBdr>
                                                    </w:div>
                                                  </w:divsChild>
                                                </w:div>
                                                <w:div w:id="1830636450">
                                                  <w:marLeft w:val="0"/>
                                                  <w:marRight w:val="0"/>
                                                  <w:marTop w:val="0"/>
                                                  <w:marBottom w:val="0"/>
                                                  <w:divBdr>
                                                    <w:top w:val="none" w:sz="0" w:space="0" w:color="auto"/>
                                                    <w:left w:val="none" w:sz="0" w:space="0" w:color="auto"/>
                                                    <w:bottom w:val="none" w:sz="0" w:space="0" w:color="auto"/>
                                                    <w:right w:val="none" w:sz="0" w:space="0" w:color="auto"/>
                                                  </w:divBdr>
                                                  <w:divsChild>
                                                    <w:div w:id="1943149523">
                                                      <w:marLeft w:val="0"/>
                                                      <w:marRight w:val="0"/>
                                                      <w:marTop w:val="120"/>
                                                      <w:marBottom w:val="0"/>
                                                      <w:divBdr>
                                                        <w:top w:val="none" w:sz="0" w:space="0" w:color="auto"/>
                                                        <w:left w:val="none" w:sz="0" w:space="0" w:color="auto"/>
                                                        <w:bottom w:val="none" w:sz="0" w:space="0" w:color="auto"/>
                                                        <w:right w:val="none" w:sz="0" w:space="0" w:color="auto"/>
                                                      </w:divBdr>
                                                      <w:divsChild>
                                                        <w:div w:id="926498403">
                                                          <w:marLeft w:val="0"/>
                                                          <w:marRight w:val="0"/>
                                                          <w:marTop w:val="0"/>
                                                          <w:marBottom w:val="0"/>
                                                          <w:divBdr>
                                                            <w:top w:val="none" w:sz="0" w:space="0" w:color="auto"/>
                                                            <w:left w:val="none" w:sz="0" w:space="0" w:color="auto"/>
                                                            <w:bottom w:val="none" w:sz="0" w:space="0" w:color="auto"/>
                                                            <w:right w:val="none" w:sz="0" w:space="0" w:color="auto"/>
                                                          </w:divBdr>
                                                          <w:divsChild>
                                                            <w:div w:id="823278280">
                                                              <w:marLeft w:val="0"/>
                                                              <w:marRight w:val="0"/>
                                                              <w:marTop w:val="0"/>
                                                              <w:marBottom w:val="0"/>
                                                              <w:divBdr>
                                                                <w:top w:val="none" w:sz="0" w:space="0" w:color="auto"/>
                                                                <w:left w:val="none" w:sz="0" w:space="0" w:color="auto"/>
                                                                <w:bottom w:val="none" w:sz="0" w:space="0" w:color="auto"/>
                                                                <w:right w:val="none" w:sz="0" w:space="0" w:color="auto"/>
                                                              </w:divBdr>
                                                              <w:divsChild>
                                                                <w:div w:id="19014740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28940845">
                      <w:marLeft w:val="0"/>
                      <w:marRight w:val="0"/>
                      <w:marTop w:val="0"/>
                      <w:marBottom w:val="0"/>
                      <w:divBdr>
                        <w:top w:val="none" w:sz="0" w:space="0" w:color="auto"/>
                        <w:left w:val="none" w:sz="0" w:space="0" w:color="auto"/>
                        <w:bottom w:val="none" w:sz="0" w:space="0" w:color="auto"/>
                        <w:right w:val="none" w:sz="0" w:space="0" w:color="auto"/>
                      </w:divBdr>
                      <w:divsChild>
                        <w:div w:id="1275743758">
                          <w:marLeft w:val="0"/>
                          <w:marRight w:val="0"/>
                          <w:marTop w:val="0"/>
                          <w:marBottom w:val="0"/>
                          <w:divBdr>
                            <w:top w:val="single" w:sz="2" w:space="0" w:color="EFEFEF"/>
                            <w:left w:val="none" w:sz="0" w:space="0" w:color="auto"/>
                            <w:bottom w:val="none" w:sz="0" w:space="0" w:color="auto"/>
                            <w:right w:val="none" w:sz="0" w:space="0" w:color="auto"/>
                          </w:divBdr>
                          <w:divsChild>
                            <w:div w:id="1860779578">
                              <w:marLeft w:val="0"/>
                              <w:marRight w:val="0"/>
                              <w:marTop w:val="0"/>
                              <w:marBottom w:val="0"/>
                              <w:divBdr>
                                <w:top w:val="single" w:sz="6" w:space="0" w:color="auto"/>
                                <w:left w:val="none" w:sz="0" w:space="0" w:color="auto"/>
                                <w:bottom w:val="none" w:sz="0" w:space="0" w:color="auto"/>
                                <w:right w:val="none" w:sz="0" w:space="0" w:color="auto"/>
                              </w:divBdr>
                              <w:divsChild>
                                <w:div w:id="216355148">
                                  <w:marLeft w:val="0"/>
                                  <w:marRight w:val="0"/>
                                  <w:marTop w:val="0"/>
                                  <w:marBottom w:val="0"/>
                                  <w:divBdr>
                                    <w:top w:val="none" w:sz="0" w:space="0" w:color="auto"/>
                                    <w:left w:val="none" w:sz="0" w:space="0" w:color="auto"/>
                                    <w:bottom w:val="none" w:sz="0" w:space="0" w:color="auto"/>
                                    <w:right w:val="none" w:sz="0" w:space="0" w:color="auto"/>
                                  </w:divBdr>
                                  <w:divsChild>
                                    <w:div w:id="214972517">
                                      <w:marLeft w:val="0"/>
                                      <w:marRight w:val="0"/>
                                      <w:marTop w:val="0"/>
                                      <w:marBottom w:val="0"/>
                                      <w:divBdr>
                                        <w:top w:val="none" w:sz="0" w:space="0" w:color="auto"/>
                                        <w:left w:val="none" w:sz="0" w:space="0" w:color="auto"/>
                                        <w:bottom w:val="none" w:sz="0" w:space="0" w:color="auto"/>
                                        <w:right w:val="none" w:sz="0" w:space="0" w:color="auto"/>
                                      </w:divBdr>
                                      <w:divsChild>
                                        <w:div w:id="1395810284">
                                          <w:marLeft w:val="0"/>
                                          <w:marRight w:val="0"/>
                                          <w:marTop w:val="0"/>
                                          <w:marBottom w:val="0"/>
                                          <w:divBdr>
                                            <w:top w:val="none" w:sz="0" w:space="0" w:color="auto"/>
                                            <w:left w:val="none" w:sz="0" w:space="0" w:color="auto"/>
                                            <w:bottom w:val="none" w:sz="0" w:space="0" w:color="auto"/>
                                            <w:right w:val="none" w:sz="0" w:space="0" w:color="auto"/>
                                          </w:divBdr>
                                          <w:divsChild>
                                            <w:div w:id="2003195379">
                                              <w:marLeft w:val="0"/>
                                              <w:marRight w:val="0"/>
                                              <w:marTop w:val="0"/>
                                              <w:marBottom w:val="0"/>
                                              <w:divBdr>
                                                <w:top w:val="none" w:sz="0" w:space="0" w:color="auto"/>
                                                <w:left w:val="none" w:sz="0" w:space="0" w:color="auto"/>
                                                <w:bottom w:val="none" w:sz="0" w:space="0" w:color="auto"/>
                                                <w:right w:val="none" w:sz="0" w:space="0" w:color="auto"/>
                                              </w:divBdr>
                                              <w:divsChild>
                                                <w:div w:id="1397783060">
                                                  <w:marLeft w:val="0"/>
                                                  <w:marRight w:val="0"/>
                                                  <w:marTop w:val="0"/>
                                                  <w:marBottom w:val="0"/>
                                                  <w:divBdr>
                                                    <w:top w:val="none" w:sz="0" w:space="0" w:color="auto"/>
                                                    <w:left w:val="none" w:sz="0" w:space="0" w:color="auto"/>
                                                    <w:bottom w:val="none" w:sz="0" w:space="0" w:color="auto"/>
                                                    <w:right w:val="none" w:sz="0" w:space="0" w:color="auto"/>
                                                  </w:divBdr>
                                                </w:div>
                                              </w:divsChild>
                                            </w:div>
                                            <w:div w:id="93015901">
                                              <w:marLeft w:val="0"/>
                                              <w:marRight w:val="0"/>
                                              <w:marTop w:val="0"/>
                                              <w:marBottom w:val="0"/>
                                              <w:divBdr>
                                                <w:top w:val="none" w:sz="0" w:space="0" w:color="auto"/>
                                                <w:left w:val="none" w:sz="0" w:space="0" w:color="auto"/>
                                                <w:bottom w:val="none" w:sz="0" w:space="0" w:color="auto"/>
                                                <w:right w:val="none" w:sz="0" w:space="0" w:color="auto"/>
                                              </w:divBdr>
                                              <w:divsChild>
                                                <w:div w:id="1187594554">
                                                  <w:marLeft w:val="0"/>
                                                  <w:marRight w:val="0"/>
                                                  <w:marTop w:val="0"/>
                                                  <w:marBottom w:val="0"/>
                                                  <w:divBdr>
                                                    <w:top w:val="none" w:sz="0" w:space="0" w:color="auto"/>
                                                    <w:left w:val="none" w:sz="0" w:space="0" w:color="auto"/>
                                                    <w:bottom w:val="none" w:sz="0" w:space="0" w:color="auto"/>
                                                    <w:right w:val="none" w:sz="0" w:space="0" w:color="auto"/>
                                                  </w:divBdr>
                                                  <w:divsChild>
                                                    <w:div w:id="963735156">
                                                      <w:marLeft w:val="0"/>
                                                      <w:marRight w:val="0"/>
                                                      <w:marTop w:val="0"/>
                                                      <w:marBottom w:val="0"/>
                                                      <w:divBdr>
                                                        <w:top w:val="none" w:sz="0" w:space="0" w:color="auto"/>
                                                        <w:left w:val="none" w:sz="0" w:space="0" w:color="auto"/>
                                                        <w:bottom w:val="none" w:sz="0" w:space="0" w:color="auto"/>
                                                        <w:right w:val="none" w:sz="0" w:space="0" w:color="auto"/>
                                                      </w:divBdr>
                                                    </w:div>
                                                    <w:div w:id="96559676">
                                                      <w:marLeft w:val="300"/>
                                                      <w:marRight w:val="0"/>
                                                      <w:marTop w:val="0"/>
                                                      <w:marBottom w:val="0"/>
                                                      <w:divBdr>
                                                        <w:top w:val="none" w:sz="0" w:space="0" w:color="auto"/>
                                                        <w:left w:val="none" w:sz="0" w:space="0" w:color="auto"/>
                                                        <w:bottom w:val="none" w:sz="0" w:space="0" w:color="auto"/>
                                                        <w:right w:val="none" w:sz="0" w:space="0" w:color="auto"/>
                                                      </w:divBdr>
                                                    </w:div>
                                                    <w:div w:id="760178527">
                                                      <w:marLeft w:val="300"/>
                                                      <w:marRight w:val="0"/>
                                                      <w:marTop w:val="0"/>
                                                      <w:marBottom w:val="0"/>
                                                      <w:divBdr>
                                                        <w:top w:val="none" w:sz="0" w:space="0" w:color="auto"/>
                                                        <w:left w:val="none" w:sz="0" w:space="0" w:color="auto"/>
                                                        <w:bottom w:val="none" w:sz="0" w:space="0" w:color="auto"/>
                                                        <w:right w:val="none" w:sz="0" w:space="0" w:color="auto"/>
                                                      </w:divBdr>
                                                    </w:div>
                                                    <w:div w:id="1059784839">
                                                      <w:marLeft w:val="0"/>
                                                      <w:marRight w:val="0"/>
                                                      <w:marTop w:val="0"/>
                                                      <w:marBottom w:val="0"/>
                                                      <w:divBdr>
                                                        <w:top w:val="none" w:sz="0" w:space="0" w:color="auto"/>
                                                        <w:left w:val="none" w:sz="0" w:space="0" w:color="auto"/>
                                                        <w:bottom w:val="none" w:sz="0" w:space="0" w:color="auto"/>
                                                        <w:right w:val="none" w:sz="0" w:space="0" w:color="auto"/>
                                                      </w:divBdr>
                                                    </w:div>
                                                    <w:div w:id="565259526">
                                                      <w:marLeft w:val="60"/>
                                                      <w:marRight w:val="0"/>
                                                      <w:marTop w:val="0"/>
                                                      <w:marBottom w:val="0"/>
                                                      <w:divBdr>
                                                        <w:top w:val="none" w:sz="0" w:space="0" w:color="auto"/>
                                                        <w:left w:val="none" w:sz="0" w:space="0" w:color="auto"/>
                                                        <w:bottom w:val="none" w:sz="0" w:space="0" w:color="auto"/>
                                                        <w:right w:val="none" w:sz="0" w:space="0" w:color="auto"/>
                                                      </w:divBdr>
                                                    </w:div>
                                                  </w:divsChild>
                                                </w:div>
                                                <w:div w:id="1003045753">
                                                  <w:marLeft w:val="0"/>
                                                  <w:marRight w:val="0"/>
                                                  <w:marTop w:val="0"/>
                                                  <w:marBottom w:val="0"/>
                                                  <w:divBdr>
                                                    <w:top w:val="none" w:sz="0" w:space="0" w:color="auto"/>
                                                    <w:left w:val="none" w:sz="0" w:space="0" w:color="auto"/>
                                                    <w:bottom w:val="none" w:sz="0" w:space="0" w:color="auto"/>
                                                    <w:right w:val="none" w:sz="0" w:space="0" w:color="auto"/>
                                                  </w:divBdr>
                                                  <w:divsChild>
                                                    <w:div w:id="57822759">
                                                      <w:marLeft w:val="0"/>
                                                      <w:marRight w:val="0"/>
                                                      <w:marTop w:val="120"/>
                                                      <w:marBottom w:val="0"/>
                                                      <w:divBdr>
                                                        <w:top w:val="none" w:sz="0" w:space="0" w:color="auto"/>
                                                        <w:left w:val="none" w:sz="0" w:space="0" w:color="auto"/>
                                                        <w:bottom w:val="none" w:sz="0" w:space="0" w:color="auto"/>
                                                        <w:right w:val="none" w:sz="0" w:space="0" w:color="auto"/>
                                                      </w:divBdr>
                                                      <w:divsChild>
                                                        <w:div w:id="1018629127">
                                                          <w:marLeft w:val="0"/>
                                                          <w:marRight w:val="0"/>
                                                          <w:marTop w:val="0"/>
                                                          <w:marBottom w:val="0"/>
                                                          <w:divBdr>
                                                            <w:top w:val="none" w:sz="0" w:space="0" w:color="auto"/>
                                                            <w:left w:val="none" w:sz="0" w:space="0" w:color="auto"/>
                                                            <w:bottom w:val="none" w:sz="0" w:space="0" w:color="auto"/>
                                                            <w:right w:val="none" w:sz="0" w:space="0" w:color="auto"/>
                                                          </w:divBdr>
                                                          <w:divsChild>
                                                            <w:div w:id="2110806754">
                                                              <w:marLeft w:val="0"/>
                                                              <w:marRight w:val="0"/>
                                                              <w:marTop w:val="0"/>
                                                              <w:marBottom w:val="0"/>
                                                              <w:divBdr>
                                                                <w:top w:val="none" w:sz="0" w:space="0" w:color="auto"/>
                                                                <w:left w:val="none" w:sz="0" w:space="0" w:color="auto"/>
                                                                <w:bottom w:val="none" w:sz="0" w:space="0" w:color="auto"/>
                                                                <w:right w:val="none" w:sz="0" w:space="0" w:color="auto"/>
                                                              </w:divBdr>
                                                              <w:divsChild>
                                                                <w:div w:id="15797552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910624348">
                      <w:marLeft w:val="0"/>
                      <w:marRight w:val="0"/>
                      <w:marTop w:val="0"/>
                      <w:marBottom w:val="0"/>
                      <w:divBdr>
                        <w:top w:val="none" w:sz="0" w:space="0" w:color="auto"/>
                        <w:left w:val="none" w:sz="0" w:space="0" w:color="auto"/>
                        <w:bottom w:val="none" w:sz="0" w:space="0" w:color="auto"/>
                        <w:right w:val="none" w:sz="0" w:space="0" w:color="auto"/>
                      </w:divBdr>
                      <w:divsChild>
                        <w:div w:id="1173183823">
                          <w:marLeft w:val="0"/>
                          <w:marRight w:val="0"/>
                          <w:marTop w:val="0"/>
                          <w:marBottom w:val="0"/>
                          <w:divBdr>
                            <w:top w:val="single" w:sz="2" w:space="0" w:color="EFEFEF"/>
                            <w:left w:val="none" w:sz="0" w:space="0" w:color="auto"/>
                            <w:bottom w:val="none" w:sz="0" w:space="0" w:color="auto"/>
                            <w:right w:val="none" w:sz="0" w:space="0" w:color="auto"/>
                          </w:divBdr>
                          <w:divsChild>
                            <w:div w:id="953252647">
                              <w:marLeft w:val="0"/>
                              <w:marRight w:val="0"/>
                              <w:marTop w:val="0"/>
                              <w:marBottom w:val="0"/>
                              <w:divBdr>
                                <w:top w:val="single" w:sz="6" w:space="0" w:color="auto"/>
                                <w:left w:val="none" w:sz="0" w:space="0" w:color="auto"/>
                                <w:bottom w:val="none" w:sz="0" w:space="0" w:color="auto"/>
                                <w:right w:val="none" w:sz="0" w:space="0" w:color="auto"/>
                              </w:divBdr>
                              <w:divsChild>
                                <w:div w:id="531266817">
                                  <w:marLeft w:val="0"/>
                                  <w:marRight w:val="0"/>
                                  <w:marTop w:val="0"/>
                                  <w:marBottom w:val="0"/>
                                  <w:divBdr>
                                    <w:top w:val="none" w:sz="0" w:space="0" w:color="auto"/>
                                    <w:left w:val="none" w:sz="0" w:space="0" w:color="auto"/>
                                    <w:bottom w:val="none" w:sz="0" w:space="0" w:color="auto"/>
                                    <w:right w:val="none" w:sz="0" w:space="0" w:color="auto"/>
                                  </w:divBdr>
                                  <w:divsChild>
                                    <w:div w:id="1346129779">
                                      <w:marLeft w:val="0"/>
                                      <w:marRight w:val="0"/>
                                      <w:marTop w:val="0"/>
                                      <w:marBottom w:val="0"/>
                                      <w:divBdr>
                                        <w:top w:val="none" w:sz="0" w:space="0" w:color="auto"/>
                                        <w:left w:val="none" w:sz="0" w:space="0" w:color="auto"/>
                                        <w:bottom w:val="none" w:sz="0" w:space="0" w:color="auto"/>
                                        <w:right w:val="none" w:sz="0" w:space="0" w:color="auto"/>
                                      </w:divBdr>
                                      <w:divsChild>
                                        <w:div w:id="1423454829">
                                          <w:marLeft w:val="0"/>
                                          <w:marRight w:val="0"/>
                                          <w:marTop w:val="0"/>
                                          <w:marBottom w:val="0"/>
                                          <w:divBdr>
                                            <w:top w:val="none" w:sz="0" w:space="0" w:color="auto"/>
                                            <w:left w:val="none" w:sz="0" w:space="0" w:color="auto"/>
                                            <w:bottom w:val="none" w:sz="0" w:space="0" w:color="auto"/>
                                            <w:right w:val="none" w:sz="0" w:space="0" w:color="auto"/>
                                          </w:divBdr>
                                          <w:divsChild>
                                            <w:div w:id="2041666726">
                                              <w:marLeft w:val="0"/>
                                              <w:marRight w:val="0"/>
                                              <w:marTop w:val="0"/>
                                              <w:marBottom w:val="0"/>
                                              <w:divBdr>
                                                <w:top w:val="none" w:sz="0" w:space="0" w:color="auto"/>
                                                <w:left w:val="none" w:sz="0" w:space="0" w:color="auto"/>
                                                <w:bottom w:val="none" w:sz="0" w:space="0" w:color="auto"/>
                                                <w:right w:val="none" w:sz="0" w:space="0" w:color="auto"/>
                                              </w:divBdr>
                                              <w:divsChild>
                                                <w:div w:id="172035146">
                                                  <w:marLeft w:val="0"/>
                                                  <w:marRight w:val="0"/>
                                                  <w:marTop w:val="0"/>
                                                  <w:marBottom w:val="0"/>
                                                  <w:divBdr>
                                                    <w:top w:val="none" w:sz="0" w:space="0" w:color="auto"/>
                                                    <w:left w:val="none" w:sz="0" w:space="0" w:color="auto"/>
                                                    <w:bottom w:val="none" w:sz="0" w:space="0" w:color="auto"/>
                                                    <w:right w:val="none" w:sz="0" w:space="0" w:color="auto"/>
                                                  </w:divBdr>
                                                </w:div>
                                              </w:divsChild>
                                            </w:div>
                                            <w:div w:id="93136487">
                                              <w:marLeft w:val="0"/>
                                              <w:marRight w:val="0"/>
                                              <w:marTop w:val="0"/>
                                              <w:marBottom w:val="0"/>
                                              <w:divBdr>
                                                <w:top w:val="none" w:sz="0" w:space="0" w:color="auto"/>
                                                <w:left w:val="none" w:sz="0" w:space="0" w:color="auto"/>
                                                <w:bottom w:val="none" w:sz="0" w:space="0" w:color="auto"/>
                                                <w:right w:val="none" w:sz="0" w:space="0" w:color="auto"/>
                                              </w:divBdr>
                                              <w:divsChild>
                                                <w:div w:id="996230129">
                                                  <w:marLeft w:val="0"/>
                                                  <w:marRight w:val="0"/>
                                                  <w:marTop w:val="0"/>
                                                  <w:marBottom w:val="0"/>
                                                  <w:divBdr>
                                                    <w:top w:val="none" w:sz="0" w:space="0" w:color="auto"/>
                                                    <w:left w:val="none" w:sz="0" w:space="0" w:color="auto"/>
                                                    <w:bottom w:val="none" w:sz="0" w:space="0" w:color="auto"/>
                                                    <w:right w:val="none" w:sz="0" w:space="0" w:color="auto"/>
                                                  </w:divBdr>
                                                  <w:divsChild>
                                                    <w:div w:id="1324311787">
                                                      <w:marLeft w:val="0"/>
                                                      <w:marRight w:val="0"/>
                                                      <w:marTop w:val="0"/>
                                                      <w:marBottom w:val="0"/>
                                                      <w:divBdr>
                                                        <w:top w:val="none" w:sz="0" w:space="0" w:color="auto"/>
                                                        <w:left w:val="none" w:sz="0" w:space="0" w:color="auto"/>
                                                        <w:bottom w:val="none" w:sz="0" w:space="0" w:color="auto"/>
                                                        <w:right w:val="none" w:sz="0" w:space="0" w:color="auto"/>
                                                      </w:divBdr>
                                                    </w:div>
                                                    <w:div w:id="700514715">
                                                      <w:marLeft w:val="300"/>
                                                      <w:marRight w:val="0"/>
                                                      <w:marTop w:val="0"/>
                                                      <w:marBottom w:val="0"/>
                                                      <w:divBdr>
                                                        <w:top w:val="none" w:sz="0" w:space="0" w:color="auto"/>
                                                        <w:left w:val="none" w:sz="0" w:space="0" w:color="auto"/>
                                                        <w:bottom w:val="none" w:sz="0" w:space="0" w:color="auto"/>
                                                        <w:right w:val="none" w:sz="0" w:space="0" w:color="auto"/>
                                                      </w:divBdr>
                                                    </w:div>
                                                    <w:div w:id="844327421">
                                                      <w:marLeft w:val="300"/>
                                                      <w:marRight w:val="0"/>
                                                      <w:marTop w:val="0"/>
                                                      <w:marBottom w:val="0"/>
                                                      <w:divBdr>
                                                        <w:top w:val="none" w:sz="0" w:space="0" w:color="auto"/>
                                                        <w:left w:val="none" w:sz="0" w:space="0" w:color="auto"/>
                                                        <w:bottom w:val="none" w:sz="0" w:space="0" w:color="auto"/>
                                                        <w:right w:val="none" w:sz="0" w:space="0" w:color="auto"/>
                                                      </w:divBdr>
                                                    </w:div>
                                                    <w:div w:id="798568434">
                                                      <w:marLeft w:val="0"/>
                                                      <w:marRight w:val="0"/>
                                                      <w:marTop w:val="0"/>
                                                      <w:marBottom w:val="0"/>
                                                      <w:divBdr>
                                                        <w:top w:val="none" w:sz="0" w:space="0" w:color="auto"/>
                                                        <w:left w:val="none" w:sz="0" w:space="0" w:color="auto"/>
                                                        <w:bottom w:val="none" w:sz="0" w:space="0" w:color="auto"/>
                                                        <w:right w:val="none" w:sz="0" w:space="0" w:color="auto"/>
                                                      </w:divBdr>
                                                    </w:div>
                                                    <w:div w:id="1606379738">
                                                      <w:marLeft w:val="60"/>
                                                      <w:marRight w:val="0"/>
                                                      <w:marTop w:val="0"/>
                                                      <w:marBottom w:val="0"/>
                                                      <w:divBdr>
                                                        <w:top w:val="none" w:sz="0" w:space="0" w:color="auto"/>
                                                        <w:left w:val="none" w:sz="0" w:space="0" w:color="auto"/>
                                                        <w:bottom w:val="none" w:sz="0" w:space="0" w:color="auto"/>
                                                        <w:right w:val="none" w:sz="0" w:space="0" w:color="auto"/>
                                                      </w:divBdr>
                                                    </w:div>
                                                  </w:divsChild>
                                                </w:div>
                                                <w:div w:id="490799174">
                                                  <w:marLeft w:val="0"/>
                                                  <w:marRight w:val="0"/>
                                                  <w:marTop w:val="0"/>
                                                  <w:marBottom w:val="0"/>
                                                  <w:divBdr>
                                                    <w:top w:val="none" w:sz="0" w:space="0" w:color="auto"/>
                                                    <w:left w:val="none" w:sz="0" w:space="0" w:color="auto"/>
                                                    <w:bottom w:val="none" w:sz="0" w:space="0" w:color="auto"/>
                                                    <w:right w:val="none" w:sz="0" w:space="0" w:color="auto"/>
                                                  </w:divBdr>
                                                  <w:divsChild>
                                                    <w:div w:id="648872751">
                                                      <w:marLeft w:val="0"/>
                                                      <w:marRight w:val="0"/>
                                                      <w:marTop w:val="120"/>
                                                      <w:marBottom w:val="0"/>
                                                      <w:divBdr>
                                                        <w:top w:val="none" w:sz="0" w:space="0" w:color="auto"/>
                                                        <w:left w:val="none" w:sz="0" w:space="0" w:color="auto"/>
                                                        <w:bottom w:val="none" w:sz="0" w:space="0" w:color="auto"/>
                                                        <w:right w:val="none" w:sz="0" w:space="0" w:color="auto"/>
                                                      </w:divBdr>
                                                      <w:divsChild>
                                                        <w:div w:id="198443639">
                                                          <w:marLeft w:val="0"/>
                                                          <w:marRight w:val="0"/>
                                                          <w:marTop w:val="0"/>
                                                          <w:marBottom w:val="0"/>
                                                          <w:divBdr>
                                                            <w:top w:val="none" w:sz="0" w:space="0" w:color="auto"/>
                                                            <w:left w:val="none" w:sz="0" w:space="0" w:color="auto"/>
                                                            <w:bottom w:val="none" w:sz="0" w:space="0" w:color="auto"/>
                                                            <w:right w:val="none" w:sz="0" w:space="0" w:color="auto"/>
                                                          </w:divBdr>
                                                          <w:divsChild>
                                                            <w:div w:id="1872648612">
                                                              <w:marLeft w:val="0"/>
                                                              <w:marRight w:val="0"/>
                                                              <w:marTop w:val="0"/>
                                                              <w:marBottom w:val="0"/>
                                                              <w:divBdr>
                                                                <w:top w:val="none" w:sz="0" w:space="0" w:color="auto"/>
                                                                <w:left w:val="none" w:sz="0" w:space="0" w:color="auto"/>
                                                                <w:bottom w:val="none" w:sz="0" w:space="0" w:color="auto"/>
                                                                <w:right w:val="none" w:sz="0" w:space="0" w:color="auto"/>
                                                              </w:divBdr>
                                                              <w:divsChild>
                                                                <w:div w:id="510068116">
                                                                  <w:marLeft w:val="0"/>
                                                                  <w:marRight w:val="0"/>
                                                                  <w:marTop w:val="0"/>
                                                                  <w:marBottom w:val="0"/>
                                                                  <w:divBdr>
                                                                    <w:top w:val="none" w:sz="0" w:space="0" w:color="auto"/>
                                                                    <w:left w:val="none" w:sz="0" w:space="0" w:color="auto"/>
                                                                    <w:bottom w:val="none" w:sz="0" w:space="0" w:color="auto"/>
                                                                    <w:right w:val="none" w:sz="0" w:space="0" w:color="auto"/>
                                                                  </w:divBdr>
                                                                </w:div>
                                                                <w:div w:id="267932691">
                                                                  <w:marLeft w:val="0"/>
                                                                  <w:marRight w:val="0"/>
                                                                  <w:marTop w:val="0"/>
                                                                  <w:marBottom w:val="0"/>
                                                                  <w:divBdr>
                                                                    <w:top w:val="none" w:sz="0" w:space="0" w:color="auto"/>
                                                                    <w:left w:val="none" w:sz="0" w:space="0" w:color="auto"/>
                                                                    <w:bottom w:val="none" w:sz="0" w:space="0" w:color="auto"/>
                                                                    <w:right w:val="none" w:sz="0" w:space="0" w:color="auto"/>
                                                                  </w:divBdr>
                                                                  <w:divsChild>
                                                                    <w:div w:id="933706006">
                                                                      <w:marLeft w:val="0"/>
                                                                      <w:marRight w:val="0"/>
                                                                      <w:marTop w:val="0"/>
                                                                      <w:marBottom w:val="0"/>
                                                                      <w:divBdr>
                                                                        <w:top w:val="none" w:sz="0" w:space="0" w:color="auto"/>
                                                                        <w:left w:val="none" w:sz="0" w:space="0" w:color="auto"/>
                                                                        <w:bottom w:val="none" w:sz="0" w:space="0" w:color="auto"/>
                                                                        <w:right w:val="none" w:sz="0" w:space="0" w:color="auto"/>
                                                                      </w:divBdr>
                                                                      <w:divsChild>
                                                                        <w:div w:id="591664648">
                                                                          <w:marLeft w:val="0"/>
                                                                          <w:marRight w:val="0"/>
                                                                          <w:marTop w:val="0"/>
                                                                          <w:marBottom w:val="0"/>
                                                                          <w:divBdr>
                                                                            <w:top w:val="none" w:sz="0" w:space="0" w:color="auto"/>
                                                                            <w:left w:val="none" w:sz="0" w:space="0" w:color="auto"/>
                                                                            <w:bottom w:val="none" w:sz="0" w:space="0" w:color="auto"/>
                                                                            <w:right w:val="none" w:sz="0" w:space="0" w:color="auto"/>
                                                                          </w:divBdr>
                                                                          <w:divsChild>
                                                                            <w:div w:id="304818870">
                                                                              <w:marLeft w:val="0"/>
                                                                              <w:marRight w:val="0"/>
                                                                              <w:marTop w:val="0"/>
                                                                              <w:marBottom w:val="0"/>
                                                                              <w:divBdr>
                                                                                <w:top w:val="none" w:sz="0" w:space="0" w:color="auto"/>
                                                                                <w:left w:val="none" w:sz="0" w:space="0" w:color="auto"/>
                                                                                <w:bottom w:val="none" w:sz="0" w:space="0" w:color="auto"/>
                                                                                <w:right w:val="none" w:sz="0" w:space="0" w:color="auto"/>
                                                                              </w:divBdr>
                                                                              <w:divsChild>
                                                                                <w:div w:id="1348486096">
                                                                                  <w:marLeft w:val="0"/>
                                                                                  <w:marRight w:val="0"/>
                                                                                  <w:marTop w:val="0"/>
                                                                                  <w:marBottom w:val="0"/>
                                                                                  <w:divBdr>
                                                                                    <w:top w:val="none" w:sz="0" w:space="0" w:color="auto"/>
                                                                                    <w:left w:val="none" w:sz="0" w:space="0" w:color="auto"/>
                                                                                    <w:bottom w:val="none" w:sz="0" w:space="0" w:color="auto"/>
                                                                                    <w:right w:val="none" w:sz="0" w:space="0" w:color="auto"/>
                                                                                  </w:divBdr>
                                                                                  <w:divsChild>
                                                                                    <w:div w:id="1172795979">
                                                                                      <w:marLeft w:val="0"/>
                                                                                      <w:marRight w:val="0"/>
                                                                                      <w:marTop w:val="0"/>
                                                                                      <w:marBottom w:val="0"/>
                                                                                      <w:divBdr>
                                                                                        <w:top w:val="none" w:sz="0" w:space="0" w:color="auto"/>
                                                                                        <w:left w:val="none" w:sz="0" w:space="0" w:color="auto"/>
                                                                                        <w:bottom w:val="none" w:sz="0" w:space="0" w:color="auto"/>
                                                                                        <w:right w:val="none" w:sz="0" w:space="0" w:color="auto"/>
                                                                                      </w:divBdr>
                                                                                      <w:divsChild>
                                                                                        <w:div w:id="1662470214">
                                                                                          <w:marLeft w:val="0"/>
                                                                                          <w:marRight w:val="0"/>
                                                                                          <w:marTop w:val="0"/>
                                                                                          <w:marBottom w:val="0"/>
                                                                                          <w:divBdr>
                                                                                            <w:top w:val="none" w:sz="0" w:space="0" w:color="auto"/>
                                                                                            <w:left w:val="none" w:sz="0" w:space="0" w:color="auto"/>
                                                                                            <w:bottom w:val="none" w:sz="0" w:space="0" w:color="auto"/>
                                                                                            <w:right w:val="none" w:sz="0" w:space="0" w:color="auto"/>
                                                                                          </w:divBdr>
                                                                                          <w:divsChild>
                                                                                            <w:div w:id="1897006049">
                                                                                              <w:marLeft w:val="0"/>
                                                                                              <w:marRight w:val="0"/>
                                                                                              <w:marTop w:val="0"/>
                                                                                              <w:marBottom w:val="0"/>
                                                                                              <w:divBdr>
                                                                                                <w:top w:val="none" w:sz="0" w:space="0" w:color="auto"/>
                                                                                                <w:left w:val="none" w:sz="0" w:space="0" w:color="auto"/>
                                                                                                <w:bottom w:val="none" w:sz="0" w:space="0" w:color="auto"/>
                                                                                                <w:right w:val="none" w:sz="0" w:space="0" w:color="auto"/>
                                                                                              </w:divBdr>
                                                                                              <w:divsChild>
                                                                                                <w:div w:id="1983193260">
                                                                                                  <w:marLeft w:val="0"/>
                                                                                                  <w:marRight w:val="0"/>
                                                                                                  <w:marTop w:val="0"/>
                                                                                                  <w:marBottom w:val="0"/>
                                                                                                  <w:divBdr>
                                                                                                    <w:top w:val="none" w:sz="0" w:space="0" w:color="auto"/>
                                                                                                    <w:left w:val="none" w:sz="0" w:space="0" w:color="auto"/>
                                                                                                    <w:bottom w:val="none" w:sz="0" w:space="0" w:color="auto"/>
                                                                                                    <w:right w:val="none" w:sz="0" w:space="0" w:color="auto"/>
                                                                                                  </w:divBdr>
                                                                                                  <w:divsChild>
                                                                                                    <w:div w:id="3474832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1899901390">
                                          <w:marLeft w:val="0"/>
                                          <w:marRight w:val="0"/>
                                          <w:marTop w:val="0"/>
                                          <w:marBottom w:val="0"/>
                                          <w:divBdr>
                                            <w:top w:val="none" w:sz="0" w:space="0" w:color="auto"/>
                                            <w:left w:val="none" w:sz="0" w:space="0" w:color="auto"/>
                                            <w:bottom w:val="none" w:sz="0" w:space="0" w:color="auto"/>
                                            <w:right w:val="none" w:sz="0" w:space="0" w:color="auto"/>
                                          </w:divBdr>
                                          <w:divsChild>
                                            <w:div w:id="371806874">
                                              <w:marLeft w:val="0"/>
                                              <w:marRight w:val="0"/>
                                              <w:marTop w:val="0"/>
                                              <w:marBottom w:val="0"/>
                                              <w:divBdr>
                                                <w:top w:val="none" w:sz="0" w:space="0" w:color="auto"/>
                                                <w:left w:val="none" w:sz="0" w:space="0" w:color="auto"/>
                                                <w:bottom w:val="none" w:sz="0" w:space="0" w:color="auto"/>
                                                <w:right w:val="none" w:sz="0" w:space="0" w:color="auto"/>
                                              </w:divBdr>
                                              <w:divsChild>
                                                <w:div w:id="813907452">
                                                  <w:marLeft w:val="0"/>
                                                  <w:marRight w:val="0"/>
                                                  <w:marTop w:val="0"/>
                                                  <w:marBottom w:val="0"/>
                                                  <w:divBdr>
                                                    <w:top w:val="none" w:sz="0" w:space="0" w:color="auto"/>
                                                    <w:left w:val="none" w:sz="0" w:space="0" w:color="auto"/>
                                                    <w:bottom w:val="none" w:sz="0" w:space="0" w:color="auto"/>
                                                    <w:right w:val="none" w:sz="0" w:space="0" w:color="auto"/>
                                                  </w:divBdr>
                                                  <w:divsChild>
                                                    <w:div w:id="17321767">
                                                      <w:marLeft w:val="0"/>
                                                      <w:marRight w:val="0"/>
                                                      <w:marTop w:val="0"/>
                                                      <w:marBottom w:val="0"/>
                                                      <w:divBdr>
                                                        <w:top w:val="none" w:sz="0" w:space="0" w:color="auto"/>
                                                        <w:left w:val="none" w:sz="0" w:space="0" w:color="auto"/>
                                                        <w:bottom w:val="none" w:sz="0" w:space="0" w:color="auto"/>
                                                        <w:right w:val="none" w:sz="0" w:space="0" w:color="auto"/>
                                                      </w:divBdr>
                                                      <w:divsChild>
                                                        <w:div w:id="1335036882">
                                                          <w:marLeft w:val="0"/>
                                                          <w:marRight w:val="0"/>
                                                          <w:marTop w:val="0"/>
                                                          <w:marBottom w:val="0"/>
                                                          <w:divBdr>
                                                            <w:top w:val="none" w:sz="0" w:space="0" w:color="auto"/>
                                                            <w:left w:val="none" w:sz="0" w:space="0" w:color="auto"/>
                                                            <w:bottom w:val="none" w:sz="0" w:space="0" w:color="auto"/>
                                                            <w:right w:val="none" w:sz="0" w:space="0" w:color="auto"/>
                                                          </w:divBdr>
                                                          <w:divsChild>
                                                            <w:div w:id="720440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669358475">
      <w:bodyDiv w:val="1"/>
      <w:marLeft w:val="0"/>
      <w:marRight w:val="0"/>
      <w:marTop w:val="0"/>
      <w:marBottom w:val="0"/>
      <w:divBdr>
        <w:top w:val="none" w:sz="0" w:space="0" w:color="auto"/>
        <w:left w:val="none" w:sz="0" w:space="0" w:color="auto"/>
        <w:bottom w:val="none" w:sz="0" w:space="0" w:color="auto"/>
        <w:right w:val="none" w:sz="0" w:space="0" w:color="auto"/>
      </w:divBdr>
      <w:divsChild>
        <w:div w:id="597519058">
          <w:marLeft w:val="0"/>
          <w:marRight w:val="0"/>
          <w:marTop w:val="0"/>
          <w:marBottom w:val="0"/>
          <w:divBdr>
            <w:top w:val="none" w:sz="0" w:space="0" w:color="auto"/>
            <w:left w:val="none" w:sz="0" w:space="0" w:color="auto"/>
            <w:bottom w:val="none" w:sz="0" w:space="0" w:color="auto"/>
            <w:right w:val="none" w:sz="0" w:space="0" w:color="auto"/>
          </w:divBdr>
          <w:divsChild>
            <w:div w:id="353456826">
              <w:marLeft w:val="0"/>
              <w:marRight w:val="0"/>
              <w:marTop w:val="0"/>
              <w:marBottom w:val="0"/>
              <w:divBdr>
                <w:top w:val="single" w:sz="6" w:space="4" w:color="DDDDDD"/>
                <w:left w:val="single" w:sz="6" w:space="4" w:color="DDDDDD"/>
                <w:bottom w:val="single" w:sz="6" w:space="4" w:color="DDDDDD"/>
                <w:right w:val="single" w:sz="6" w:space="4" w:color="DDDDDD"/>
              </w:divBdr>
            </w:div>
            <w:div w:id="1060787629">
              <w:marLeft w:val="0"/>
              <w:marRight w:val="0"/>
              <w:marTop w:val="0"/>
              <w:marBottom w:val="0"/>
              <w:divBdr>
                <w:top w:val="single" w:sz="6" w:space="4" w:color="DDDDDD"/>
                <w:left w:val="single" w:sz="6" w:space="4" w:color="DDDDDD"/>
                <w:bottom w:val="single" w:sz="6" w:space="4" w:color="DDDDDD"/>
                <w:right w:val="single" w:sz="6" w:space="4" w:color="DDDDDD"/>
              </w:divBdr>
            </w:div>
            <w:div w:id="1906447890">
              <w:marLeft w:val="0"/>
              <w:marRight w:val="0"/>
              <w:marTop w:val="0"/>
              <w:marBottom w:val="0"/>
              <w:divBdr>
                <w:top w:val="single" w:sz="6" w:space="4" w:color="DDDDDD"/>
                <w:left w:val="single" w:sz="6" w:space="4" w:color="DDDDDD"/>
                <w:bottom w:val="single" w:sz="6" w:space="4" w:color="DDDDDD"/>
                <w:right w:val="single" w:sz="6" w:space="4" w:color="DDDDDD"/>
              </w:divBdr>
            </w:div>
            <w:div w:id="1284310019">
              <w:marLeft w:val="0"/>
              <w:marRight w:val="0"/>
              <w:marTop w:val="0"/>
              <w:marBottom w:val="0"/>
              <w:divBdr>
                <w:top w:val="single" w:sz="6" w:space="4" w:color="DDDDDD"/>
                <w:left w:val="single" w:sz="6" w:space="4" w:color="DDDDDD"/>
                <w:bottom w:val="single" w:sz="6" w:space="4" w:color="DDDDDD"/>
                <w:right w:val="single" w:sz="6" w:space="4" w:color="DDDDDD"/>
              </w:divBdr>
            </w:div>
            <w:div w:id="1572152989">
              <w:marLeft w:val="0"/>
              <w:marRight w:val="0"/>
              <w:marTop w:val="0"/>
              <w:marBottom w:val="0"/>
              <w:divBdr>
                <w:top w:val="single" w:sz="6" w:space="4" w:color="DDDDDD"/>
                <w:left w:val="single" w:sz="6" w:space="4" w:color="DDDDDD"/>
                <w:bottom w:val="single" w:sz="6" w:space="4" w:color="DDDDDD"/>
                <w:right w:val="single" w:sz="6" w:space="4" w:color="DDDDDD"/>
              </w:divBdr>
            </w:div>
            <w:div w:id="1980260542">
              <w:marLeft w:val="0"/>
              <w:marRight w:val="0"/>
              <w:marTop w:val="0"/>
              <w:marBottom w:val="0"/>
              <w:divBdr>
                <w:top w:val="single" w:sz="6" w:space="4" w:color="DDDDDD"/>
                <w:left w:val="single" w:sz="6" w:space="4" w:color="DDDDDD"/>
                <w:bottom w:val="single" w:sz="6" w:space="4" w:color="DDDDDD"/>
                <w:right w:val="single" w:sz="6" w:space="4" w:color="DDDDDD"/>
              </w:divBdr>
            </w:div>
            <w:div w:id="1801343881">
              <w:marLeft w:val="0"/>
              <w:marRight w:val="0"/>
              <w:marTop w:val="0"/>
              <w:marBottom w:val="0"/>
              <w:divBdr>
                <w:top w:val="single" w:sz="6" w:space="4" w:color="DDDDDD"/>
                <w:left w:val="single" w:sz="6" w:space="4" w:color="DDDDDD"/>
                <w:bottom w:val="single" w:sz="6" w:space="4" w:color="DDDDDD"/>
                <w:right w:val="single" w:sz="6" w:space="4" w:color="DDDDDD"/>
              </w:divBdr>
            </w:div>
            <w:div w:id="1127118488">
              <w:marLeft w:val="0"/>
              <w:marRight w:val="0"/>
              <w:marTop w:val="0"/>
              <w:marBottom w:val="0"/>
              <w:divBdr>
                <w:top w:val="single" w:sz="6" w:space="4" w:color="DDDDDD"/>
                <w:left w:val="single" w:sz="6" w:space="4" w:color="DDDDDD"/>
                <w:bottom w:val="single" w:sz="6" w:space="4" w:color="DDDDDD"/>
                <w:right w:val="single" w:sz="6" w:space="4" w:color="DDDDDD"/>
              </w:divBdr>
            </w:div>
            <w:div w:id="1639873309">
              <w:marLeft w:val="0"/>
              <w:marRight w:val="0"/>
              <w:marTop w:val="0"/>
              <w:marBottom w:val="0"/>
              <w:divBdr>
                <w:top w:val="single" w:sz="6" w:space="4" w:color="DDDDDD"/>
                <w:left w:val="single" w:sz="6" w:space="4" w:color="DDDDDD"/>
                <w:bottom w:val="single" w:sz="6" w:space="4" w:color="DDDDDD"/>
                <w:right w:val="single" w:sz="6" w:space="4" w:color="DDDDDD"/>
              </w:divBdr>
            </w:div>
            <w:div w:id="1170943866">
              <w:marLeft w:val="0"/>
              <w:marRight w:val="0"/>
              <w:marTop w:val="0"/>
              <w:marBottom w:val="0"/>
              <w:divBdr>
                <w:top w:val="single" w:sz="6" w:space="4" w:color="DDDDDD"/>
                <w:left w:val="single" w:sz="6" w:space="4" w:color="DDDDDD"/>
                <w:bottom w:val="single" w:sz="6" w:space="4" w:color="DDDDDD"/>
                <w:right w:val="single" w:sz="6" w:space="4" w:color="DDDDDD"/>
              </w:divBdr>
            </w:div>
            <w:div w:id="1681346898">
              <w:marLeft w:val="0"/>
              <w:marRight w:val="0"/>
              <w:marTop w:val="0"/>
              <w:marBottom w:val="0"/>
              <w:divBdr>
                <w:top w:val="single" w:sz="6" w:space="4" w:color="DDDDDD"/>
                <w:left w:val="single" w:sz="6" w:space="4" w:color="DDDDDD"/>
                <w:bottom w:val="single" w:sz="6" w:space="4" w:color="DDDDDD"/>
                <w:right w:val="single" w:sz="6" w:space="4" w:color="DDDDDD"/>
              </w:divBdr>
            </w:div>
            <w:div w:id="1714963710">
              <w:marLeft w:val="0"/>
              <w:marRight w:val="0"/>
              <w:marTop w:val="0"/>
              <w:marBottom w:val="0"/>
              <w:divBdr>
                <w:top w:val="single" w:sz="6" w:space="4" w:color="DDDDDD"/>
                <w:left w:val="single" w:sz="6" w:space="4" w:color="DDDDDD"/>
                <w:bottom w:val="single" w:sz="6" w:space="4" w:color="DDDDDD"/>
                <w:right w:val="single" w:sz="6" w:space="4" w:color="DDDDDD"/>
              </w:divBdr>
            </w:div>
            <w:div w:id="1900943892">
              <w:marLeft w:val="0"/>
              <w:marRight w:val="0"/>
              <w:marTop w:val="0"/>
              <w:marBottom w:val="0"/>
              <w:divBdr>
                <w:top w:val="single" w:sz="6" w:space="4" w:color="DDDDDD"/>
                <w:left w:val="single" w:sz="6" w:space="4" w:color="DDDDDD"/>
                <w:bottom w:val="single" w:sz="6" w:space="4" w:color="DDDDDD"/>
                <w:right w:val="single" w:sz="6" w:space="4" w:color="DDDDDD"/>
              </w:divBdr>
            </w:div>
            <w:div w:id="2048985583">
              <w:marLeft w:val="0"/>
              <w:marRight w:val="0"/>
              <w:marTop w:val="0"/>
              <w:marBottom w:val="0"/>
              <w:divBdr>
                <w:top w:val="single" w:sz="6" w:space="4" w:color="DDDDDD"/>
                <w:left w:val="single" w:sz="6" w:space="4" w:color="DDDDDD"/>
                <w:bottom w:val="single" w:sz="6" w:space="4" w:color="DDDDDD"/>
                <w:right w:val="single" w:sz="6" w:space="4" w:color="DDDDDD"/>
              </w:divBdr>
            </w:div>
            <w:div w:id="284046098">
              <w:marLeft w:val="0"/>
              <w:marRight w:val="0"/>
              <w:marTop w:val="0"/>
              <w:marBottom w:val="0"/>
              <w:divBdr>
                <w:top w:val="single" w:sz="6" w:space="4" w:color="DDDDDD"/>
                <w:left w:val="single" w:sz="6" w:space="4" w:color="DDDDDD"/>
                <w:bottom w:val="single" w:sz="6" w:space="4" w:color="DDDDDD"/>
                <w:right w:val="single" w:sz="6" w:space="4" w:color="DDDDDD"/>
              </w:divBdr>
            </w:div>
            <w:div w:id="1079861145">
              <w:marLeft w:val="0"/>
              <w:marRight w:val="0"/>
              <w:marTop w:val="0"/>
              <w:marBottom w:val="0"/>
              <w:divBdr>
                <w:top w:val="single" w:sz="6" w:space="4" w:color="DDDDDD"/>
                <w:left w:val="single" w:sz="6" w:space="4" w:color="DDDDDD"/>
                <w:bottom w:val="single" w:sz="6" w:space="4" w:color="DDDDDD"/>
                <w:right w:val="single" w:sz="6" w:space="4" w:color="DDDDDD"/>
              </w:divBdr>
            </w:div>
            <w:div w:id="602156061">
              <w:marLeft w:val="0"/>
              <w:marRight w:val="0"/>
              <w:marTop w:val="0"/>
              <w:marBottom w:val="0"/>
              <w:divBdr>
                <w:top w:val="single" w:sz="6" w:space="4" w:color="DDDDDD"/>
                <w:left w:val="single" w:sz="6" w:space="4" w:color="DDDDDD"/>
                <w:bottom w:val="single" w:sz="6" w:space="4" w:color="DDDDDD"/>
                <w:right w:val="single" w:sz="6" w:space="4" w:color="DDDDDD"/>
              </w:divBdr>
            </w:div>
            <w:div w:id="1586911482">
              <w:marLeft w:val="0"/>
              <w:marRight w:val="0"/>
              <w:marTop w:val="0"/>
              <w:marBottom w:val="0"/>
              <w:divBdr>
                <w:top w:val="single" w:sz="6" w:space="4" w:color="DDDDDD"/>
                <w:left w:val="single" w:sz="6" w:space="4" w:color="DDDDDD"/>
                <w:bottom w:val="single" w:sz="6" w:space="4" w:color="DDDDDD"/>
                <w:right w:val="single" w:sz="6" w:space="4" w:color="DDDDDD"/>
              </w:divBdr>
            </w:div>
            <w:div w:id="210776427">
              <w:marLeft w:val="0"/>
              <w:marRight w:val="0"/>
              <w:marTop w:val="0"/>
              <w:marBottom w:val="0"/>
              <w:divBdr>
                <w:top w:val="single" w:sz="6" w:space="4" w:color="DDDDDD"/>
                <w:left w:val="single" w:sz="6" w:space="4" w:color="DDDDDD"/>
                <w:bottom w:val="single" w:sz="6" w:space="4" w:color="DDDDDD"/>
                <w:right w:val="single" w:sz="6" w:space="4" w:color="DDDDDD"/>
              </w:divBdr>
            </w:div>
            <w:div w:id="1694958544">
              <w:marLeft w:val="0"/>
              <w:marRight w:val="0"/>
              <w:marTop w:val="0"/>
              <w:marBottom w:val="0"/>
              <w:divBdr>
                <w:top w:val="single" w:sz="6" w:space="4" w:color="DDDDDD"/>
                <w:left w:val="single" w:sz="6" w:space="4" w:color="DDDDDD"/>
                <w:bottom w:val="single" w:sz="6" w:space="4" w:color="DDDDDD"/>
                <w:right w:val="single" w:sz="6" w:space="4" w:color="DDDDDD"/>
              </w:divBdr>
            </w:div>
            <w:div w:id="974723366">
              <w:marLeft w:val="0"/>
              <w:marRight w:val="0"/>
              <w:marTop w:val="0"/>
              <w:marBottom w:val="0"/>
              <w:divBdr>
                <w:top w:val="single" w:sz="6" w:space="4" w:color="DDDDDD"/>
                <w:left w:val="single" w:sz="6" w:space="4" w:color="DDDDDD"/>
                <w:bottom w:val="single" w:sz="6" w:space="4" w:color="DDDDDD"/>
                <w:right w:val="single" w:sz="6" w:space="4" w:color="DDDDDD"/>
              </w:divBdr>
            </w:div>
            <w:div w:id="1536775910">
              <w:marLeft w:val="0"/>
              <w:marRight w:val="0"/>
              <w:marTop w:val="0"/>
              <w:marBottom w:val="0"/>
              <w:divBdr>
                <w:top w:val="single" w:sz="6" w:space="4" w:color="DDDDDD"/>
                <w:left w:val="single" w:sz="6" w:space="4" w:color="DDDDDD"/>
                <w:bottom w:val="single" w:sz="6" w:space="4" w:color="DDDDDD"/>
                <w:right w:val="single" w:sz="6" w:space="4" w:color="DDDDDD"/>
              </w:divBdr>
            </w:div>
            <w:div w:id="1391537971">
              <w:marLeft w:val="0"/>
              <w:marRight w:val="0"/>
              <w:marTop w:val="0"/>
              <w:marBottom w:val="0"/>
              <w:divBdr>
                <w:top w:val="single" w:sz="6" w:space="4" w:color="DDDDDD"/>
                <w:left w:val="single" w:sz="6" w:space="4" w:color="DDDDDD"/>
                <w:bottom w:val="single" w:sz="6" w:space="4" w:color="DDDDDD"/>
                <w:right w:val="single" w:sz="6" w:space="4" w:color="DDDDDD"/>
              </w:divBdr>
            </w:div>
            <w:div w:id="1038631188">
              <w:marLeft w:val="0"/>
              <w:marRight w:val="0"/>
              <w:marTop w:val="0"/>
              <w:marBottom w:val="0"/>
              <w:divBdr>
                <w:top w:val="single" w:sz="6" w:space="4" w:color="DDDDDD"/>
                <w:left w:val="single" w:sz="6" w:space="4" w:color="DDDDDD"/>
                <w:bottom w:val="single" w:sz="6" w:space="4" w:color="DDDDDD"/>
                <w:right w:val="single" w:sz="6" w:space="4" w:color="DDDDDD"/>
              </w:divBdr>
            </w:div>
            <w:div w:id="784542225">
              <w:marLeft w:val="0"/>
              <w:marRight w:val="0"/>
              <w:marTop w:val="0"/>
              <w:marBottom w:val="0"/>
              <w:divBdr>
                <w:top w:val="single" w:sz="6" w:space="4" w:color="DDDDDD"/>
                <w:left w:val="single" w:sz="6" w:space="4" w:color="DDDDDD"/>
                <w:bottom w:val="single" w:sz="6" w:space="4" w:color="DDDDDD"/>
                <w:right w:val="single" w:sz="6" w:space="4" w:color="DDDDDD"/>
              </w:divBdr>
            </w:div>
            <w:div w:id="1504708150">
              <w:marLeft w:val="0"/>
              <w:marRight w:val="0"/>
              <w:marTop w:val="0"/>
              <w:marBottom w:val="0"/>
              <w:divBdr>
                <w:top w:val="single" w:sz="6" w:space="4" w:color="DDDDDD"/>
                <w:left w:val="single" w:sz="6" w:space="4" w:color="DDDDDD"/>
                <w:bottom w:val="single" w:sz="6" w:space="4" w:color="DDDDDD"/>
                <w:right w:val="single" w:sz="6" w:space="4" w:color="DDDDDD"/>
              </w:divBdr>
            </w:div>
            <w:div w:id="1256744153">
              <w:marLeft w:val="0"/>
              <w:marRight w:val="0"/>
              <w:marTop w:val="0"/>
              <w:marBottom w:val="0"/>
              <w:divBdr>
                <w:top w:val="single" w:sz="6" w:space="4" w:color="DDDDDD"/>
                <w:left w:val="single" w:sz="6" w:space="4" w:color="DDDDDD"/>
                <w:bottom w:val="single" w:sz="6" w:space="4" w:color="DDDDDD"/>
                <w:right w:val="single" w:sz="6" w:space="4" w:color="DDDDDD"/>
              </w:divBdr>
            </w:div>
            <w:div w:id="140927435">
              <w:marLeft w:val="0"/>
              <w:marRight w:val="0"/>
              <w:marTop w:val="0"/>
              <w:marBottom w:val="0"/>
              <w:divBdr>
                <w:top w:val="single" w:sz="6" w:space="4" w:color="DDDDDD"/>
                <w:left w:val="single" w:sz="6" w:space="4" w:color="DDDDDD"/>
                <w:bottom w:val="single" w:sz="6" w:space="4" w:color="DDDDDD"/>
                <w:right w:val="single" w:sz="6" w:space="4" w:color="DDDDDD"/>
              </w:divBdr>
            </w:div>
            <w:div w:id="1433209341">
              <w:marLeft w:val="0"/>
              <w:marRight w:val="0"/>
              <w:marTop w:val="0"/>
              <w:marBottom w:val="0"/>
              <w:divBdr>
                <w:top w:val="single" w:sz="6" w:space="4" w:color="DDDDDD"/>
                <w:left w:val="single" w:sz="6" w:space="4" w:color="DDDDDD"/>
                <w:bottom w:val="single" w:sz="6" w:space="4" w:color="DDDDDD"/>
                <w:right w:val="single" w:sz="6" w:space="4" w:color="DDDDDD"/>
              </w:divBdr>
            </w:div>
            <w:div w:id="701057888">
              <w:marLeft w:val="0"/>
              <w:marRight w:val="0"/>
              <w:marTop w:val="0"/>
              <w:marBottom w:val="0"/>
              <w:divBdr>
                <w:top w:val="single" w:sz="6" w:space="4" w:color="DDDDDD"/>
                <w:left w:val="single" w:sz="6" w:space="4" w:color="DDDDDD"/>
                <w:bottom w:val="single" w:sz="6" w:space="4" w:color="DDDDDD"/>
                <w:right w:val="single" w:sz="6" w:space="4" w:color="DDDDDD"/>
              </w:divBdr>
            </w:div>
            <w:div w:id="953252857">
              <w:marLeft w:val="0"/>
              <w:marRight w:val="0"/>
              <w:marTop w:val="0"/>
              <w:marBottom w:val="0"/>
              <w:divBdr>
                <w:top w:val="single" w:sz="6" w:space="4" w:color="DDDDDD"/>
                <w:left w:val="single" w:sz="6" w:space="4" w:color="DDDDDD"/>
                <w:bottom w:val="single" w:sz="6" w:space="4" w:color="DDDDDD"/>
                <w:right w:val="single" w:sz="6" w:space="4" w:color="DDDDDD"/>
              </w:divBdr>
            </w:div>
            <w:div w:id="1014579082">
              <w:marLeft w:val="0"/>
              <w:marRight w:val="0"/>
              <w:marTop w:val="0"/>
              <w:marBottom w:val="0"/>
              <w:divBdr>
                <w:top w:val="single" w:sz="6" w:space="4" w:color="DDDDDD"/>
                <w:left w:val="single" w:sz="6" w:space="4" w:color="DDDDDD"/>
                <w:bottom w:val="single" w:sz="6" w:space="4" w:color="DDDDDD"/>
                <w:right w:val="single" w:sz="6" w:space="4" w:color="DDDDDD"/>
              </w:divBdr>
            </w:div>
            <w:div w:id="986057549">
              <w:marLeft w:val="0"/>
              <w:marRight w:val="0"/>
              <w:marTop w:val="0"/>
              <w:marBottom w:val="0"/>
              <w:divBdr>
                <w:top w:val="single" w:sz="6" w:space="4" w:color="DDDDDD"/>
                <w:left w:val="single" w:sz="6" w:space="4" w:color="DDDDDD"/>
                <w:bottom w:val="single" w:sz="6" w:space="4" w:color="DDDDDD"/>
                <w:right w:val="single" w:sz="6" w:space="4" w:color="DDDDDD"/>
              </w:divBdr>
            </w:div>
            <w:div w:id="367148965">
              <w:marLeft w:val="0"/>
              <w:marRight w:val="0"/>
              <w:marTop w:val="0"/>
              <w:marBottom w:val="0"/>
              <w:divBdr>
                <w:top w:val="single" w:sz="6" w:space="4" w:color="DDDDDD"/>
                <w:left w:val="single" w:sz="6" w:space="4" w:color="DDDDDD"/>
                <w:bottom w:val="single" w:sz="6" w:space="4" w:color="DDDDDD"/>
                <w:right w:val="single" w:sz="6" w:space="4" w:color="DDDDDD"/>
              </w:divBdr>
            </w:div>
            <w:div w:id="716781344">
              <w:marLeft w:val="0"/>
              <w:marRight w:val="0"/>
              <w:marTop w:val="0"/>
              <w:marBottom w:val="0"/>
              <w:divBdr>
                <w:top w:val="single" w:sz="6" w:space="4" w:color="DDDDDD"/>
                <w:left w:val="single" w:sz="6" w:space="4" w:color="DDDDDD"/>
                <w:bottom w:val="single" w:sz="6" w:space="4" w:color="DDDDDD"/>
                <w:right w:val="single" w:sz="6" w:space="4" w:color="DDDDDD"/>
              </w:divBdr>
            </w:div>
            <w:div w:id="1455441976">
              <w:marLeft w:val="0"/>
              <w:marRight w:val="0"/>
              <w:marTop w:val="0"/>
              <w:marBottom w:val="0"/>
              <w:divBdr>
                <w:top w:val="single" w:sz="6" w:space="4" w:color="DDDDDD"/>
                <w:left w:val="single" w:sz="6" w:space="4" w:color="DDDDDD"/>
                <w:bottom w:val="single" w:sz="6" w:space="4" w:color="DDDDDD"/>
                <w:right w:val="single" w:sz="6" w:space="4" w:color="DDDDDD"/>
              </w:divBdr>
            </w:div>
            <w:div w:id="971910247">
              <w:marLeft w:val="0"/>
              <w:marRight w:val="0"/>
              <w:marTop w:val="0"/>
              <w:marBottom w:val="0"/>
              <w:divBdr>
                <w:top w:val="single" w:sz="6" w:space="4" w:color="DDDDDD"/>
                <w:left w:val="single" w:sz="6" w:space="4" w:color="DDDDDD"/>
                <w:bottom w:val="single" w:sz="6" w:space="4" w:color="DDDDDD"/>
                <w:right w:val="single" w:sz="6" w:space="4" w:color="DDDDDD"/>
              </w:divBdr>
            </w:div>
            <w:div w:id="1866940816">
              <w:marLeft w:val="0"/>
              <w:marRight w:val="0"/>
              <w:marTop w:val="0"/>
              <w:marBottom w:val="0"/>
              <w:divBdr>
                <w:top w:val="single" w:sz="6" w:space="4" w:color="DDDDDD"/>
                <w:left w:val="single" w:sz="6" w:space="4" w:color="DDDDDD"/>
                <w:bottom w:val="single" w:sz="6" w:space="4" w:color="DDDDDD"/>
                <w:right w:val="single" w:sz="6" w:space="4" w:color="DDDDDD"/>
              </w:divBdr>
            </w:div>
            <w:div w:id="1490364020">
              <w:marLeft w:val="0"/>
              <w:marRight w:val="0"/>
              <w:marTop w:val="0"/>
              <w:marBottom w:val="0"/>
              <w:divBdr>
                <w:top w:val="single" w:sz="6" w:space="4" w:color="DDDDDD"/>
                <w:left w:val="single" w:sz="6" w:space="4" w:color="DDDDDD"/>
                <w:bottom w:val="single" w:sz="6" w:space="4" w:color="DDDDDD"/>
                <w:right w:val="single" w:sz="6" w:space="4" w:color="DDDDDD"/>
              </w:divBdr>
            </w:div>
            <w:div w:id="1058826527">
              <w:marLeft w:val="0"/>
              <w:marRight w:val="0"/>
              <w:marTop w:val="0"/>
              <w:marBottom w:val="0"/>
              <w:divBdr>
                <w:top w:val="single" w:sz="6" w:space="4" w:color="DDDDDD"/>
                <w:left w:val="single" w:sz="6" w:space="4" w:color="DDDDDD"/>
                <w:bottom w:val="single" w:sz="6" w:space="4" w:color="DDDDDD"/>
                <w:right w:val="single" w:sz="6" w:space="4" w:color="DDDDDD"/>
              </w:divBdr>
            </w:div>
            <w:div w:id="2057775762">
              <w:marLeft w:val="0"/>
              <w:marRight w:val="0"/>
              <w:marTop w:val="0"/>
              <w:marBottom w:val="0"/>
              <w:divBdr>
                <w:top w:val="single" w:sz="6" w:space="4" w:color="DDDDDD"/>
                <w:left w:val="single" w:sz="6" w:space="4" w:color="DDDDDD"/>
                <w:bottom w:val="single" w:sz="6" w:space="4" w:color="DDDDDD"/>
                <w:right w:val="single" w:sz="6" w:space="4" w:color="DDDDDD"/>
              </w:divBdr>
            </w:div>
            <w:div w:id="901793212">
              <w:marLeft w:val="0"/>
              <w:marRight w:val="0"/>
              <w:marTop w:val="0"/>
              <w:marBottom w:val="0"/>
              <w:divBdr>
                <w:top w:val="single" w:sz="6" w:space="4" w:color="DDDDDD"/>
                <w:left w:val="single" w:sz="6" w:space="4" w:color="DDDDDD"/>
                <w:bottom w:val="single" w:sz="6" w:space="4" w:color="DDDDDD"/>
                <w:right w:val="single" w:sz="6" w:space="4" w:color="DDDDDD"/>
              </w:divBdr>
            </w:div>
            <w:div w:id="1801458836">
              <w:marLeft w:val="0"/>
              <w:marRight w:val="0"/>
              <w:marTop w:val="0"/>
              <w:marBottom w:val="0"/>
              <w:divBdr>
                <w:top w:val="single" w:sz="6" w:space="4" w:color="DDDDDD"/>
                <w:left w:val="single" w:sz="6" w:space="4" w:color="DDDDDD"/>
                <w:bottom w:val="single" w:sz="6" w:space="4" w:color="DDDDDD"/>
                <w:right w:val="single" w:sz="6" w:space="4" w:color="DDDDDD"/>
              </w:divBdr>
            </w:div>
            <w:div w:id="238096231">
              <w:marLeft w:val="0"/>
              <w:marRight w:val="0"/>
              <w:marTop w:val="0"/>
              <w:marBottom w:val="0"/>
              <w:divBdr>
                <w:top w:val="single" w:sz="6" w:space="4" w:color="DDDDDD"/>
                <w:left w:val="single" w:sz="6" w:space="4" w:color="DDDDDD"/>
                <w:bottom w:val="single" w:sz="6" w:space="4" w:color="DDDDDD"/>
                <w:right w:val="single" w:sz="6" w:space="4" w:color="DDDDDD"/>
              </w:divBdr>
            </w:div>
            <w:div w:id="1955551463">
              <w:marLeft w:val="0"/>
              <w:marRight w:val="0"/>
              <w:marTop w:val="0"/>
              <w:marBottom w:val="0"/>
              <w:divBdr>
                <w:top w:val="single" w:sz="6" w:space="4" w:color="DDDDDD"/>
                <w:left w:val="single" w:sz="6" w:space="4" w:color="DDDDDD"/>
                <w:bottom w:val="single" w:sz="6" w:space="4" w:color="DDDDDD"/>
                <w:right w:val="single" w:sz="6" w:space="4" w:color="DDDDDD"/>
              </w:divBdr>
            </w:div>
            <w:div w:id="1067994186">
              <w:marLeft w:val="0"/>
              <w:marRight w:val="0"/>
              <w:marTop w:val="0"/>
              <w:marBottom w:val="0"/>
              <w:divBdr>
                <w:top w:val="none" w:sz="0" w:space="0" w:color="auto"/>
                <w:left w:val="none" w:sz="0" w:space="0" w:color="auto"/>
                <w:bottom w:val="none" w:sz="0" w:space="0" w:color="auto"/>
                <w:right w:val="none" w:sz="0" w:space="0" w:color="auto"/>
              </w:divBdr>
            </w:div>
            <w:div w:id="1227958368">
              <w:marLeft w:val="0"/>
              <w:marRight w:val="0"/>
              <w:marTop w:val="0"/>
              <w:marBottom w:val="0"/>
              <w:divBdr>
                <w:top w:val="none" w:sz="0" w:space="0" w:color="auto"/>
                <w:left w:val="none" w:sz="0" w:space="0" w:color="auto"/>
                <w:bottom w:val="none" w:sz="0" w:space="0" w:color="auto"/>
                <w:right w:val="none" w:sz="0" w:space="0" w:color="auto"/>
              </w:divBdr>
            </w:div>
            <w:div w:id="735472035">
              <w:marLeft w:val="0"/>
              <w:marRight w:val="0"/>
              <w:marTop w:val="0"/>
              <w:marBottom w:val="0"/>
              <w:divBdr>
                <w:top w:val="none" w:sz="0" w:space="0" w:color="auto"/>
                <w:left w:val="none" w:sz="0" w:space="0" w:color="auto"/>
                <w:bottom w:val="none" w:sz="0" w:space="0" w:color="auto"/>
                <w:right w:val="none" w:sz="0" w:space="0" w:color="auto"/>
              </w:divBdr>
              <w:divsChild>
                <w:div w:id="794178957">
                  <w:marLeft w:val="0"/>
                  <w:marRight w:val="0"/>
                  <w:marTop w:val="0"/>
                  <w:marBottom w:val="0"/>
                  <w:divBdr>
                    <w:top w:val="none" w:sz="0" w:space="0" w:color="auto"/>
                    <w:left w:val="none" w:sz="0" w:space="0" w:color="auto"/>
                    <w:bottom w:val="none" w:sz="0" w:space="0" w:color="auto"/>
                    <w:right w:val="none" w:sz="0" w:space="0" w:color="auto"/>
                  </w:divBdr>
                  <w:divsChild>
                    <w:div w:id="123928620">
                      <w:marLeft w:val="0"/>
                      <w:marRight w:val="0"/>
                      <w:marTop w:val="0"/>
                      <w:marBottom w:val="0"/>
                      <w:divBdr>
                        <w:top w:val="none" w:sz="0" w:space="0" w:color="auto"/>
                        <w:left w:val="none" w:sz="0" w:space="0" w:color="auto"/>
                        <w:bottom w:val="none" w:sz="0" w:space="0" w:color="auto"/>
                        <w:right w:val="none" w:sz="0" w:space="0" w:color="auto"/>
                      </w:divBdr>
                    </w:div>
                  </w:divsChild>
                </w:div>
                <w:div w:id="114569619">
                  <w:marLeft w:val="0"/>
                  <w:marRight w:val="0"/>
                  <w:marTop w:val="0"/>
                  <w:marBottom w:val="0"/>
                  <w:divBdr>
                    <w:top w:val="none" w:sz="0" w:space="0" w:color="auto"/>
                    <w:left w:val="none" w:sz="0" w:space="0" w:color="auto"/>
                    <w:bottom w:val="none" w:sz="0" w:space="0" w:color="auto"/>
                    <w:right w:val="none" w:sz="0" w:space="0" w:color="auto"/>
                  </w:divBdr>
                </w:div>
                <w:div w:id="1696610917">
                  <w:marLeft w:val="0"/>
                  <w:marRight w:val="0"/>
                  <w:marTop w:val="0"/>
                  <w:marBottom w:val="0"/>
                  <w:divBdr>
                    <w:top w:val="none" w:sz="0" w:space="0" w:color="auto"/>
                    <w:left w:val="none" w:sz="0" w:space="0" w:color="auto"/>
                    <w:bottom w:val="none" w:sz="0" w:space="0" w:color="auto"/>
                    <w:right w:val="none" w:sz="0" w:space="0" w:color="auto"/>
                  </w:divBdr>
                </w:div>
                <w:div w:id="1229998205">
                  <w:marLeft w:val="0"/>
                  <w:marRight w:val="0"/>
                  <w:marTop w:val="0"/>
                  <w:marBottom w:val="0"/>
                  <w:divBdr>
                    <w:top w:val="none" w:sz="0" w:space="0" w:color="auto"/>
                    <w:left w:val="none" w:sz="0" w:space="0" w:color="auto"/>
                    <w:bottom w:val="none" w:sz="0" w:space="0" w:color="auto"/>
                    <w:right w:val="none" w:sz="0" w:space="0" w:color="auto"/>
                  </w:divBdr>
                </w:div>
                <w:div w:id="1896160565">
                  <w:marLeft w:val="0"/>
                  <w:marRight w:val="0"/>
                  <w:marTop w:val="0"/>
                  <w:marBottom w:val="0"/>
                  <w:divBdr>
                    <w:top w:val="none" w:sz="0" w:space="0" w:color="auto"/>
                    <w:left w:val="none" w:sz="0" w:space="0" w:color="auto"/>
                    <w:bottom w:val="none" w:sz="0" w:space="0" w:color="auto"/>
                    <w:right w:val="none" w:sz="0" w:space="0" w:color="auto"/>
                  </w:divBdr>
                </w:div>
                <w:div w:id="949119795">
                  <w:marLeft w:val="0"/>
                  <w:marRight w:val="0"/>
                  <w:marTop w:val="0"/>
                  <w:marBottom w:val="0"/>
                  <w:divBdr>
                    <w:top w:val="none" w:sz="0" w:space="0" w:color="auto"/>
                    <w:left w:val="none" w:sz="0" w:space="0" w:color="auto"/>
                    <w:bottom w:val="none" w:sz="0" w:space="0" w:color="auto"/>
                    <w:right w:val="none" w:sz="0" w:space="0" w:color="auto"/>
                  </w:divBdr>
                  <w:divsChild>
                    <w:div w:id="271285291">
                      <w:marLeft w:val="0"/>
                      <w:marRight w:val="0"/>
                      <w:marTop w:val="0"/>
                      <w:marBottom w:val="0"/>
                      <w:divBdr>
                        <w:top w:val="none" w:sz="0" w:space="0" w:color="auto"/>
                        <w:left w:val="none" w:sz="0" w:space="0" w:color="auto"/>
                        <w:bottom w:val="none" w:sz="0" w:space="0" w:color="auto"/>
                        <w:right w:val="none" w:sz="0" w:space="0" w:color="auto"/>
                      </w:divBdr>
                      <w:divsChild>
                        <w:div w:id="194390013">
                          <w:marLeft w:val="0"/>
                          <w:marRight w:val="0"/>
                          <w:marTop w:val="120"/>
                          <w:marBottom w:val="0"/>
                          <w:divBdr>
                            <w:top w:val="none" w:sz="0" w:space="0" w:color="auto"/>
                            <w:left w:val="none" w:sz="0" w:space="0" w:color="auto"/>
                            <w:bottom w:val="none" w:sz="0" w:space="0" w:color="auto"/>
                            <w:right w:val="none" w:sz="0" w:space="0" w:color="auto"/>
                          </w:divBdr>
                          <w:divsChild>
                            <w:div w:id="586768351">
                              <w:marLeft w:val="0"/>
                              <w:marRight w:val="0"/>
                              <w:marTop w:val="0"/>
                              <w:marBottom w:val="0"/>
                              <w:divBdr>
                                <w:top w:val="none" w:sz="0" w:space="0" w:color="auto"/>
                                <w:left w:val="none" w:sz="0" w:space="0" w:color="auto"/>
                                <w:bottom w:val="none" w:sz="0" w:space="0" w:color="auto"/>
                                <w:right w:val="none" w:sz="0" w:space="0" w:color="auto"/>
                              </w:divBdr>
                            </w:div>
                          </w:divsChild>
                        </w:div>
                        <w:div w:id="1137531167">
                          <w:marLeft w:val="0"/>
                          <w:marRight w:val="0"/>
                          <w:marTop w:val="225"/>
                          <w:marBottom w:val="225"/>
                          <w:divBdr>
                            <w:top w:val="none" w:sz="0" w:space="0" w:color="auto"/>
                            <w:left w:val="none" w:sz="0" w:space="0" w:color="auto"/>
                            <w:bottom w:val="none" w:sz="0" w:space="0" w:color="auto"/>
                            <w:right w:val="none" w:sz="0" w:space="0" w:color="auto"/>
                          </w:divBdr>
                          <w:divsChild>
                            <w:div w:id="881866222">
                              <w:marLeft w:val="0"/>
                              <w:marRight w:val="0"/>
                              <w:marTop w:val="0"/>
                              <w:marBottom w:val="0"/>
                              <w:divBdr>
                                <w:top w:val="none" w:sz="0" w:space="0" w:color="auto"/>
                                <w:left w:val="none" w:sz="0" w:space="0" w:color="auto"/>
                                <w:bottom w:val="none" w:sz="0" w:space="0" w:color="auto"/>
                                <w:right w:val="none" w:sz="0" w:space="0" w:color="auto"/>
                              </w:divBdr>
                            </w:div>
                            <w:div w:id="2001344053">
                              <w:marLeft w:val="0"/>
                              <w:marRight w:val="0"/>
                              <w:marTop w:val="0"/>
                              <w:marBottom w:val="0"/>
                              <w:divBdr>
                                <w:top w:val="none" w:sz="0" w:space="0" w:color="auto"/>
                                <w:left w:val="none" w:sz="0" w:space="0" w:color="auto"/>
                                <w:bottom w:val="none" w:sz="0" w:space="0" w:color="auto"/>
                                <w:right w:val="none" w:sz="0" w:space="0" w:color="auto"/>
                              </w:divBdr>
                              <w:divsChild>
                                <w:div w:id="83650963">
                                  <w:marLeft w:val="0"/>
                                  <w:marRight w:val="0"/>
                                  <w:marTop w:val="0"/>
                                  <w:marBottom w:val="0"/>
                                  <w:divBdr>
                                    <w:top w:val="single" w:sz="6" w:space="4" w:color="DDDDDD"/>
                                    <w:left w:val="single" w:sz="6" w:space="4" w:color="DDDDDD"/>
                                    <w:bottom w:val="single" w:sz="6" w:space="4" w:color="DDDDDD"/>
                                    <w:right w:val="single" w:sz="6" w:space="4" w:color="DDDDDD"/>
                                  </w:divBdr>
                                </w:div>
                                <w:div w:id="1403597457">
                                  <w:marLeft w:val="0"/>
                                  <w:marRight w:val="0"/>
                                  <w:marTop w:val="0"/>
                                  <w:marBottom w:val="0"/>
                                  <w:divBdr>
                                    <w:top w:val="single" w:sz="6" w:space="4" w:color="DDDDDD"/>
                                    <w:left w:val="single" w:sz="6" w:space="4" w:color="DDDDDD"/>
                                    <w:bottom w:val="single" w:sz="6" w:space="4" w:color="DDDDDD"/>
                                    <w:right w:val="single" w:sz="6" w:space="4" w:color="DDDDDD"/>
                                  </w:divBdr>
                                </w:div>
                                <w:div w:id="119154618">
                                  <w:marLeft w:val="0"/>
                                  <w:marRight w:val="0"/>
                                  <w:marTop w:val="0"/>
                                  <w:marBottom w:val="0"/>
                                  <w:divBdr>
                                    <w:top w:val="single" w:sz="6" w:space="4" w:color="DDDDDD"/>
                                    <w:left w:val="single" w:sz="6" w:space="4" w:color="DDDDDD"/>
                                    <w:bottom w:val="single" w:sz="6" w:space="4" w:color="DDDDDD"/>
                                    <w:right w:val="single" w:sz="6" w:space="4" w:color="DDDDDD"/>
                                  </w:divBdr>
                                </w:div>
                                <w:div w:id="655963690">
                                  <w:marLeft w:val="0"/>
                                  <w:marRight w:val="0"/>
                                  <w:marTop w:val="0"/>
                                  <w:marBottom w:val="0"/>
                                  <w:divBdr>
                                    <w:top w:val="single" w:sz="6" w:space="4" w:color="DDDDDD"/>
                                    <w:left w:val="single" w:sz="6" w:space="4" w:color="DDDDDD"/>
                                    <w:bottom w:val="single" w:sz="6" w:space="4" w:color="DDDDDD"/>
                                    <w:right w:val="single" w:sz="6" w:space="4" w:color="DDDDDD"/>
                                  </w:divBdr>
                                </w:div>
                                <w:div w:id="140276313">
                                  <w:marLeft w:val="0"/>
                                  <w:marRight w:val="0"/>
                                  <w:marTop w:val="0"/>
                                  <w:marBottom w:val="0"/>
                                  <w:divBdr>
                                    <w:top w:val="single" w:sz="6" w:space="4" w:color="DDDDDD"/>
                                    <w:left w:val="single" w:sz="6" w:space="4" w:color="DDDDDD"/>
                                    <w:bottom w:val="single" w:sz="6" w:space="4" w:color="DDDDDD"/>
                                    <w:right w:val="single" w:sz="6" w:space="4" w:color="DDDDDD"/>
                                  </w:divBdr>
                                </w:div>
                                <w:div w:id="1485899480">
                                  <w:marLeft w:val="0"/>
                                  <w:marRight w:val="0"/>
                                  <w:marTop w:val="0"/>
                                  <w:marBottom w:val="0"/>
                                  <w:divBdr>
                                    <w:top w:val="single" w:sz="6" w:space="4" w:color="DDDDDD"/>
                                    <w:left w:val="single" w:sz="6" w:space="4" w:color="DDDDDD"/>
                                    <w:bottom w:val="single" w:sz="6" w:space="4" w:color="DDDDDD"/>
                                    <w:right w:val="single" w:sz="6" w:space="4" w:color="DDDDDD"/>
                                  </w:divBdr>
                                </w:div>
                                <w:div w:id="91165660">
                                  <w:marLeft w:val="0"/>
                                  <w:marRight w:val="0"/>
                                  <w:marTop w:val="0"/>
                                  <w:marBottom w:val="0"/>
                                  <w:divBdr>
                                    <w:top w:val="single" w:sz="6" w:space="4" w:color="DDDDDD"/>
                                    <w:left w:val="single" w:sz="6" w:space="4" w:color="DDDDDD"/>
                                    <w:bottom w:val="single" w:sz="6" w:space="4" w:color="DDDDDD"/>
                                    <w:right w:val="single" w:sz="6" w:space="4" w:color="DDDDDD"/>
                                  </w:divBdr>
                                </w:div>
                                <w:div w:id="1741442359">
                                  <w:marLeft w:val="0"/>
                                  <w:marRight w:val="0"/>
                                  <w:marTop w:val="0"/>
                                  <w:marBottom w:val="0"/>
                                  <w:divBdr>
                                    <w:top w:val="single" w:sz="6" w:space="4" w:color="DDDDDD"/>
                                    <w:left w:val="single" w:sz="6" w:space="4" w:color="DDDDDD"/>
                                    <w:bottom w:val="single" w:sz="6" w:space="4" w:color="DDDDDD"/>
                                    <w:right w:val="single" w:sz="6" w:space="4" w:color="DDDDDD"/>
                                  </w:divBdr>
                                </w:div>
                                <w:div w:id="1477332388">
                                  <w:marLeft w:val="0"/>
                                  <w:marRight w:val="0"/>
                                  <w:marTop w:val="0"/>
                                  <w:marBottom w:val="0"/>
                                  <w:divBdr>
                                    <w:top w:val="single" w:sz="6" w:space="4" w:color="DDDDDD"/>
                                    <w:left w:val="single" w:sz="6" w:space="4" w:color="DDDDDD"/>
                                    <w:bottom w:val="single" w:sz="6" w:space="4" w:color="DDDDDD"/>
                                    <w:right w:val="single" w:sz="6" w:space="4" w:color="DDDDDD"/>
                                  </w:divBdr>
                                </w:div>
                                <w:div w:id="822936599">
                                  <w:marLeft w:val="0"/>
                                  <w:marRight w:val="0"/>
                                  <w:marTop w:val="0"/>
                                  <w:marBottom w:val="0"/>
                                  <w:divBdr>
                                    <w:top w:val="single" w:sz="6" w:space="4" w:color="DDDDDD"/>
                                    <w:left w:val="single" w:sz="6" w:space="4" w:color="DDDDDD"/>
                                    <w:bottom w:val="single" w:sz="6" w:space="4" w:color="DDDDDD"/>
                                    <w:right w:val="single" w:sz="6" w:space="4" w:color="DDDDDD"/>
                                  </w:divBdr>
                                </w:div>
                                <w:div w:id="41828081">
                                  <w:marLeft w:val="0"/>
                                  <w:marRight w:val="0"/>
                                  <w:marTop w:val="0"/>
                                  <w:marBottom w:val="0"/>
                                  <w:divBdr>
                                    <w:top w:val="single" w:sz="6" w:space="4" w:color="DDDDDD"/>
                                    <w:left w:val="single" w:sz="6" w:space="4" w:color="DDDDDD"/>
                                    <w:bottom w:val="single" w:sz="6" w:space="4" w:color="DDDDDD"/>
                                    <w:right w:val="single" w:sz="6" w:space="4" w:color="DDDDDD"/>
                                  </w:divBdr>
                                </w:div>
                                <w:div w:id="758064785">
                                  <w:marLeft w:val="0"/>
                                  <w:marRight w:val="0"/>
                                  <w:marTop w:val="0"/>
                                  <w:marBottom w:val="0"/>
                                  <w:divBdr>
                                    <w:top w:val="single" w:sz="6" w:space="4" w:color="DDDDDD"/>
                                    <w:left w:val="single" w:sz="6" w:space="4" w:color="DDDDDD"/>
                                    <w:bottom w:val="single" w:sz="6" w:space="4" w:color="DDDDDD"/>
                                    <w:right w:val="single" w:sz="6" w:space="4" w:color="DDDDDD"/>
                                  </w:divBdr>
                                </w:div>
                                <w:div w:id="609897415">
                                  <w:marLeft w:val="0"/>
                                  <w:marRight w:val="0"/>
                                  <w:marTop w:val="0"/>
                                  <w:marBottom w:val="0"/>
                                  <w:divBdr>
                                    <w:top w:val="single" w:sz="6" w:space="4" w:color="DDDDDD"/>
                                    <w:left w:val="single" w:sz="6" w:space="4" w:color="DDDDDD"/>
                                    <w:bottom w:val="single" w:sz="6" w:space="4" w:color="DDDDDD"/>
                                    <w:right w:val="single" w:sz="6" w:space="4" w:color="DDDDDD"/>
                                  </w:divBdr>
                                </w:div>
                                <w:div w:id="591091944">
                                  <w:marLeft w:val="0"/>
                                  <w:marRight w:val="0"/>
                                  <w:marTop w:val="0"/>
                                  <w:marBottom w:val="0"/>
                                  <w:divBdr>
                                    <w:top w:val="single" w:sz="6" w:space="4" w:color="DDDDDD"/>
                                    <w:left w:val="single" w:sz="6" w:space="4" w:color="DDDDDD"/>
                                    <w:bottom w:val="single" w:sz="6" w:space="4" w:color="DDDDDD"/>
                                    <w:right w:val="single" w:sz="6" w:space="4" w:color="DDDDDD"/>
                                  </w:divBdr>
                                </w:div>
                                <w:div w:id="1289117911">
                                  <w:marLeft w:val="0"/>
                                  <w:marRight w:val="0"/>
                                  <w:marTop w:val="0"/>
                                  <w:marBottom w:val="0"/>
                                  <w:divBdr>
                                    <w:top w:val="single" w:sz="6" w:space="4" w:color="DDDDDD"/>
                                    <w:left w:val="single" w:sz="6" w:space="4" w:color="DDDDDD"/>
                                    <w:bottom w:val="single" w:sz="6" w:space="4" w:color="DDDDDD"/>
                                    <w:right w:val="single" w:sz="6" w:space="4" w:color="DDDDDD"/>
                                  </w:divBdr>
                                </w:div>
                                <w:div w:id="1199514061">
                                  <w:marLeft w:val="0"/>
                                  <w:marRight w:val="0"/>
                                  <w:marTop w:val="0"/>
                                  <w:marBottom w:val="0"/>
                                  <w:divBdr>
                                    <w:top w:val="single" w:sz="6" w:space="4" w:color="DDDDDD"/>
                                    <w:left w:val="single" w:sz="6" w:space="4" w:color="DDDDDD"/>
                                    <w:bottom w:val="single" w:sz="6" w:space="4" w:color="DDDDDD"/>
                                    <w:right w:val="single" w:sz="6" w:space="4" w:color="DDDDDD"/>
                                  </w:divBdr>
                                </w:div>
                                <w:div w:id="1372195582">
                                  <w:marLeft w:val="0"/>
                                  <w:marRight w:val="0"/>
                                  <w:marTop w:val="0"/>
                                  <w:marBottom w:val="0"/>
                                  <w:divBdr>
                                    <w:top w:val="single" w:sz="6" w:space="4" w:color="DDDDDD"/>
                                    <w:left w:val="single" w:sz="6" w:space="4" w:color="DDDDDD"/>
                                    <w:bottom w:val="single" w:sz="6" w:space="4" w:color="DDDDDD"/>
                                    <w:right w:val="single" w:sz="6" w:space="4" w:color="DDDDDD"/>
                                  </w:divBdr>
                                </w:div>
                                <w:div w:id="892352564">
                                  <w:marLeft w:val="0"/>
                                  <w:marRight w:val="0"/>
                                  <w:marTop w:val="0"/>
                                  <w:marBottom w:val="0"/>
                                  <w:divBdr>
                                    <w:top w:val="single" w:sz="6" w:space="4" w:color="DDDDDD"/>
                                    <w:left w:val="single" w:sz="6" w:space="4" w:color="DDDDDD"/>
                                    <w:bottom w:val="single" w:sz="6" w:space="4" w:color="DDDDDD"/>
                                    <w:right w:val="single" w:sz="6" w:space="4" w:color="DDDDDD"/>
                                  </w:divBdr>
                                </w:div>
                                <w:div w:id="1113937309">
                                  <w:marLeft w:val="0"/>
                                  <w:marRight w:val="0"/>
                                  <w:marTop w:val="0"/>
                                  <w:marBottom w:val="0"/>
                                  <w:divBdr>
                                    <w:top w:val="single" w:sz="6" w:space="4" w:color="DDDDDD"/>
                                    <w:left w:val="single" w:sz="6" w:space="4" w:color="DDDDDD"/>
                                    <w:bottom w:val="single" w:sz="6" w:space="4" w:color="DDDDDD"/>
                                    <w:right w:val="single" w:sz="6" w:space="4" w:color="DDDDDD"/>
                                  </w:divBdr>
                                </w:div>
                                <w:div w:id="2124759400">
                                  <w:marLeft w:val="0"/>
                                  <w:marRight w:val="0"/>
                                  <w:marTop w:val="0"/>
                                  <w:marBottom w:val="0"/>
                                  <w:divBdr>
                                    <w:top w:val="single" w:sz="6" w:space="4" w:color="DDDDDD"/>
                                    <w:left w:val="single" w:sz="6" w:space="4" w:color="DDDDDD"/>
                                    <w:bottom w:val="single" w:sz="6" w:space="4" w:color="DDDDDD"/>
                                    <w:right w:val="single" w:sz="6" w:space="4" w:color="DDDDDD"/>
                                  </w:divBdr>
                                </w:div>
                                <w:div w:id="1525363431">
                                  <w:marLeft w:val="0"/>
                                  <w:marRight w:val="0"/>
                                  <w:marTop w:val="0"/>
                                  <w:marBottom w:val="0"/>
                                  <w:divBdr>
                                    <w:top w:val="single" w:sz="6" w:space="4" w:color="DDDDDD"/>
                                    <w:left w:val="single" w:sz="6" w:space="4" w:color="DDDDDD"/>
                                    <w:bottom w:val="single" w:sz="6" w:space="4" w:color="DDDDDD"/>
                                    <w:right w:val="single" w:sz="6" w:space="4" w:color="DDDDDD"/>
                                  </w:divBdr>
                                </w:div>
                                <w:div w:id="1620065910">
                                  <w:marLeft w:val="0"/>
                                  <w:marRight w:val="0"/>
                                  <w:marTop w:val="0"/>
                                  <w:marBottom w:val="0"/>
                                  <w:divBdr>
                                    <w:top w:val="single" w:sz="6" w:space="4" w:color="DDDDDD"/>
                                    <w:left w:val="single" w:sz="6" w:space="4" w:color="DDDDDD"/>
                                    <w:bottom w:val="single" w:sz="6" w:space="4" w:color="DDDDDD"/>
                                    <w:right w:val="single" w:sz="6" w:space="4" w:color="DDDDDD"/>
                                  </w:divBdr>
                                </w:div>
                                <w:div w:id="1313100080">
                                  <w:marLeft w:val="0"/>
                                  <w:marRight w:val="0"/>
                                  <w:marTop w:val="0"/>
                                  <w:marBottom w:val="0"/>
                                  <w:divBdr>
                                    <w:top w:val="single" w:sz="6" w:space="4" w:color="DDDDDD"/>
                                    <w:left w:val="single" w:sz="6" w:space="4" w:color="DDDDDD"/>
                                    <w:bottom w:val="single" w:sz="6" w:space="4" w:color="DDDDDD"/>
                                    <w:right w:val="single" w:sz="6" w:space="4" w:color="DDDDDD"/>
                                  </w:divBdr>
                                </w:div>
                                <w:div w:id="1334339691">
                                  <w:marLeft w:val="0"/>
                                  <w:marRight w:val="0"/>
                                  <w:marTop w:val="0"/>
                                  <w:marBottom w:val="0"/>
                                  <w:divBdr>
                                    <w:top w:val="single" w:sz="6" w:space="4" w:color="DDDDDD"/>
                                    <w:left w:val="single" w:sz="6" w:space="4" w:color="DDDDDD"/>
                                    <w:bottom w:val="single" w:sz="6" w:space="4" w:color="DDDDDD"/>
                                    <w:right w:val="single" w:sz="6" w:space="4" w:color="DDDDDD"/>
                                  </w:divBdr>
                                </w:div>
                                <w:div w:id="1816068568">
                                  <w:marLeft w:val="0"/>
                                  <w:marRight w:val="0"/>
                                  <w:marTop w:val="0"/>
                                  <w:marBottom w:val="0"/>
                                  <w:divBdr>
                                    <w:top w:val="single" w:sz="6" w:space="4" w:color="DDDDDD"/>
                                    <w:left w:val="single" w:sz="6" w:space="4" w:color="DDDDDD"/>
                                    <w:bottom w:val="single" w:sz="6" w:space="4" w:color="DDDDDD"/>
                                    <w:right w:val="single" w:sz="6" w:space="4" w:color="DDDDDD"/>
                                  </w:divBdr>
                                </w:div>
                                <w:div w:id="968898429">
                                  <w:marLeft w:val="0"/>
                                  <w:marRight w:val="0"/>
                                  <w:marTop w:val="0"/>
                                  <w:marBottom w:val="0"/>
                                  <w:divBdr>
                                    <w:top w:val="single" w:sz="6" w:space="4" w:color="DDDDDD"/>
                                    <w:left w:val="single" w:sz="6" w:space="4" w:color="DDDDDD"/>
                                    <w:bottom w:val="single" w:sz="6" w:space="4" w:color="DDDDDD"/>
                                    <w:right w:val="single" w:sz="6" w:space="4" w:color="DDDDDD"/>
                                  </w:divBdr>
                                </w:div>
                                <w:div w:id="1400594638">
                                  <w:marLeft w:val="0"/>
                                  <w:marRight w:val="0"/>
                                  <w:marTop w:val="0"/>
                                  <w:marBottom w:val="0"/>
                                  <w:divBdr>
                                    <w:top w:val="single" w:sz="6" w:space="4" w:color="DDDDDD"/>
                                    <w:left w:val="single" w:sz="6" w:space="4" w:color="DDDDDD"/>
                                    <w:bottom w:val="single" w:sz="6" w:space="4" w:color="DDDDDD"/>
                                    <w:right w:val="single" w:sz="6" w:space="4" w:color="DDDDDD"/>
                                  </w:divBdr>
                                </w:div>
                                <w:div w:id="1820491625">
                                  <w:marLeft w:val="0"/>
                                  <w:marRight w:val="0"/>
                                  <w:marTop w:val="0"/>
                                  <w:marBottom w:val="0"/>
                                  <w:divBdr>
                                    <w:top w:val="single" w:sz="6" w:space="4" w:color="DDDDDD"/>
                                    <w:left w:val="single" w:sz="6" w:space="4" w:color="DDDDDD"/>
                                    <w:bottom w:val="single" w:sz="6" w:space="4" w:color="DDDDDD"/>
                                    <w:right w:val="single" w:sz="6" w:space="4" w:color="DDDDDD"/>
                                  </w:divBdr>
                                </w:div>
                                <w:div w:id="473766026">
                                  <w:marLeft w:val="0"/>
                                  <w:marRight w:val="0"/>
                                  <w:marTop w:val="0"/>
                                  <w:marBottom w:val="0"/>
                                  <w:divBdr>
                                    <w:top w:val="single" w:sz="6" w:space="4" w:color="DDDDDD"/>
                                    <w:left w:val="single" w:sz="6" w:space="4" w:color="DDDDDD"/>
                                    <w:bottom w:val="single" w:sz="6" w:space="4" w:color="DDDDDD"/>
                                    <w:right w:val="single" w:sz="6" w:space="4" w:color="DDDDDD"/>
                                  </w:divBdr>
                                </w:div>
                                <w:div w:id="1700474620">
                                  <w:marLeft w:val="0"/>
                                  <w:marRight w:val="0"/>
                                  <w:marTop w:val="0"/>
                                  <w:marBottom w:val="0"/>
                                  <w:divBdr>
                                    <w:top w:val="single" w:sz="6" w:space="4" w:color="DDDDDD"/>
                                    <w:left w:val="single" w:sz="6" w:space="4" w:color="DDDDDD"/>
                                    <w:bottom w:val="single" w:sz="6" w:space="4" w:color="DDDDDD"/>
                                    <w:right w:val="single" w:sz="6" w:space="4" w:color="DDDDDD"/>
                                  </w:divBdr>
                                </w:div>
                                <w:div w:id="91172305">
                                  <w:marLeft w:val="0"/>
                                  <w:marRight w:val="0"/>
                                  <w:marTop w:val="0"/>
                                  <w:marBottom w:val="0"/>
                                  <w:divBdr>
                                    <w:top w:val="single" w:sz="6" w:space="4" w:color="DDDDDD"/>
                                    <w:left w:val="single" w:sz="6" w:space="4" w:color="DDDDDD"/>
                                    <w:bottom w:val="single" w:sz="6" w:space="4" w:color="DDDDDD"/>
                                    <w:right w:val="single" w:sz="6" w:space="4" w:color="DDDDDD"/>
                                  </w:divBdr>
                                </w:div>
                                <w:div w:id="1262251642">
                                  <w:marLeft w:val="0"/>
                                  <w:marRight w:val="0"/>
                                  <w:marTop w:val="0"/>
                                  <w:marBottom w:val="0"/>
                                  <w:divBdr>
                                    <w:top w:val="single" w:sz="6" w:space="4" w:color="DDDDDD"/>
                                    <w:left w:val="single" w:sz="6" w:space="4" w:color="DDDDDD"/>
                                    <w:bottom w:val="single" w:sz="6" w:space="4" w:color="DDDDDD"/>
                                    <w:right w:val="single" w:sz="6" w:space="4" w:color="DDDDDD"/>
                                  </w:divBdr>
                                </w:div>
                              </w:divsChild>
                            </w:div>
                            <w:div w:id="1987857649">
                              <w:marLeft w:val="0"/>
                              <w:marRight w:val="0"/>
                              <w:marTop w:val="0"/>
                              <w:marBottom w:val="0"/>
                              <w:divBdr>
                                <w:top w:val="single" w:sz="6" w:space="4" w:color="DDDDDD"/>
                                <w:left w:val="single" w:sz="6" w:space="4" w:color="DDDDDD"/>
                                <w:bottom w:val="single" w:sz="6" w:space="4" w:color="DDDDDD"/>
                                <w:right w:val="single" w:sz="6" w:space="4" w:color="DDDDDD"/>
                              </w:divBdr>
                            </w:div>
                            <w:div w:id="14101519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56460774">
              <w:marLeft w:val="0"/>
              <w:marRight w:val="0"/>
              <w:marTop w:val="0"/>
              <w:marBottom w:val="0"/>
              <w:divBdr>
                <w:top w:val="none" w:sz="0" w:space="0" w:color="auto"/>
                <w:left w:val="none" w:sz="0" w:space="0" w:color="auto"/>
                <w:bottom w:val="none" w:sz="0" w:space="0" w:color="auto"/>
                <w:right w:val="none" w:sz="0" w:space="0" w:color="auto"/>
              </w:divBdr>
            </w:div>
            <w:div w:id="150757631">
              <w:marLeft w:val="0"/>
              <w:marRight w:val="0"/>
              <w:marTop w:val="0"/>
              <w:marBottom w:val="0"/>
              <w:divBdr>
                <w:top w:val="none" w:sz="0" w:space="0" w:color="auto"/>
                <w:left w:val="none" w:sz="0" w:space="0" w:color="auto"/>
                <w:bottom w:val="none" w:sz="0" w:space="0" w:color="auto"/>
                <w:right w:val="none" w:sz="0" w:space="0" w:color="auto"/>
              </w:divBdr>
            </w:div>
            <w:div w:id="1316105846">
              <w:marLeft w:val="0"/>
              <w:marRight w:val="0"/>
              <w:marTop w:val="0"/>
              <w:marBottom w:val="0"/>
              <w:divBdr>
                <w:top w:val="none" w:sz="0" w:space="0" w:color="auto"/>
                <w:left w:val="none" w:sz="0" w:space="0" w:color="auto"/>
                <w:bottom w:val="none" w:sz="0" w:space="0" w:color="auto"/>
                <w:right w:val="none" w:sz="0" w:space="0" w:color="auto"/>
              </w:divBdr>
            </w:div>
            <w:div w:id="1927807536">
              <w:marLeft w:val="0"/>
              <w:marRight w:val="0"/>
              <w:marTop w:val="0"/>
              <w:marBottom w:val="0"/>
              <w:divBdr>
                <w:top w:val="none" w:sz="0" w:space="0" w:color="auto"/>
                <w:left w:val="none" w:sz="0" w:space="0" w:color="auto"/>
                <w:bottom w:val="none" w:sz="0" w:space="0" w:color="auto"/>
                <w:right w:val="none" w:sz="0" w:space="0" w:color="auto"/>
              </w:divBdr>
            </w:div>
            <w:div w:id="2076276911">
              <w:marLeft w:val="0"/>
              <w:marRight w:val="0"/>
              <w:marTop w:val="0"/>
              <w:marBottom w:val="0"/>
              <w:divBdr>
                <w:top w:val="none" w:sz="0" w:space="0" w:color="auto"/>
                <w:left w:val="none" w:sz="0" w:space="0" w:color="auto"/>
                <w:bottom w:val="none" w:sz="0" w:space="0" w:color="auto"/>
                <w:right w:val="none" w:sz="0" w:space="0" w:color="auto"/>
              </w:divBdr>
            </w:div>
            <w:div w:id="96601878">
              <w:marLeft w:val="0"/>
              <w:marRight w:val="0"/>
              <w:marTop w:val="0"/>
              <w:marBottom w:val="0"/>
              <w:divBdr>
                <w:top w:val="none" w:sz="0" w:space="0" w:color="auto"/>
                <w:left w:val="none" w:sz="0" w:space="0" w:color="auto"/>
                <w:bottom w:val="none" w:sz="0" w:space="0" w:color="auto"/>
                <w:right w:val="none" w:sz="0" w:space="0" w:color="auto"/>
              </w:divBdr>
            </w:div>
            <w:div w:id="1542749167">
              <w:marLeft w:val="0"/>
              <w:marRight w:val="0"/>
              <w:marTop w:val="0"/>
              <w:marBottom w:val="0"/>
              <w:divBdr>
                <w:top w:val="none" w:sz="0" w:space="0" w:color="auto"/>
                <w:left w:val="none" w:sz="0" w:space="0" w:color="auto"/>
                <w:bottom w:val="none" w:sz="0" w:space="0" w:color="auto"/>
                <w:right w:val="none" w:sz="0" w:space="0" w:color="auto"/>
              </w:divBdr>
            </w:div>
            <w:div w:id="808741931">
              <w:marLeft w:val="0"/>
              <w:marRight w:val="0"/>
              <w:marTop w:val="0"/>
              <w:marBottom w:val="0"/>
              <w:divBdr>
                <w:top w:val="none" w:sz="0" w:space="0" w:color="auto"/>
                <w:left w:val="none" w:sz="0" w:space="0" w:color="auto"/>
                <w:bottom w:val="none" w:sz="0" w:space="0" w:color="auto"/>
                <w:right w:val="none" w:sz="0" w:space="0" w:color="auto"/>
              </w:divBdr>
            </w:div>
            <w:div w:id="1736586140">
              <w:marLeft w:val="0"/>
              <w:marRight w:val="0"/>
              <w:marTop w:val="0"/>
              <w:marBottom w:val="0"/>
              <w:divBdr>
                <w:top w:val="none" w:sz="0" w:space="0" w:color="auto"/>
                <w:left w:val="none" w:sz="0" w:space="0" w:color="auto"/>
                <w:bottom w:val="none" w:sz="0" w:space="0" w:color="auto"/>
                <w:right w:val="none" w:sz="0" w:space="0" w:color="auto"/>
              </w:divBdr>
            </w:div>
            <w:div w:id="24409554">
              <w:marLeft w:val="0"/>
              <w:marRight w:val="0"/>
              <w:marTop w:val="0"/>
              <w:marBottom w:val="0"/>
              <w:divBdr>
                <w:top w:val="none" w:sz="0" w:space="0" w:color="auto"/>
                <w:left w:val="none" w:sz="0" w:space="0" w:color="auto"/>
                <w:bottom w:val="none" w:sz="0" w:space="0" w:color="auto"/>
                <w:right w:val="none" w:sz="0" w:space="0" w:color="auto"/>
              </w:divBdr>
            </w:div>
            <w:div w:id="626475295">
              <w:marLeft w:val="0"/>
              <w:marRight w:val="0"/>
              <w:marTop w:val="0"/>
              <w:marBottom w:val="0"/>
              <w:divBdr>
                <w:top w:val="none" w:sz="0" w:space="0" w:color="auto"/>
                <w:left w:val="none" w:sz="0" w:space="0" w:color="auto"/>
                <w:bottom w:val="none" w:sz="0" w:space="0" w:color="auto"/>
                <w:right w:val="none" w:sz="0" w:space="0" w:color="auto"/>
              </w:divBdr>
            </w:div>
            <w:div w:id="1594971578">
              <w:marLeft w:val="0"/>
              <w:marRight w:val="0"/>
              <w:marTop w:val="0"/>
              <w:marBottom w:val="0"/>
              <w:divBdr>
                <w:top w:val="none" w:sz="0" w:space="0" w:color="auto"/>
                <w:left w:val="none" w:sz="0" w:space="0" w:color="auto"/>
                <w:bottom w:val="none" w:sz="0" w:space="0" w:color="auto"/>
                <w:right w:val="none" w:sz="0" w:space="0" w:color="auto"/>
              </w:divBdr>
            </w:div>
            <w:div w:id="1574971482">
              <w:marLeft w:val="0"/>
              <w:marRight w:val="0"/>
              <w:marTop w:val="0"/>
              <w:marBottom w:val="0"/>
              <w:divBdr>
                <w:top w:val="none" w:sz="0" w:space="0" w:color="auto"/>
                <w:left w:val="none" w:sz="0" w:space="0" w:color="auto"/>
                <w:bottom w:val="none" w:sz="0" w:space="0" w:color="auto"/>
                <w:right w:val="none" w:sz="0" w:space="0" w:color="auto"/>
              </w:divBdr>
            </w:div>
            <w:div w:id="241303807">
              <w:marLeft w:val="0"/>
              <w:marRight w:val="0"/>
              <w:marTop w:val="0"/>
              <w:marBottom w:val="0"/>
              <w:divBdr>
                <w:top w:val="none" w:sz="0" w:space="0" w:color="auto"/>
                <w:left w:val="none" w:sz="0" w:space="0" w:color="auto"/>
                <w:bottom w:val="none" w:sz="0" w:space="0" w:color="auto"/>
                <w:right w:val="none" w:sz="0" w:space="0" w:color="auto"/>
              </w:divBdr>
            </w:div>
            <w:div w:id="403722680">
              <w:marLeft w:val="0"/>
              <w:marRight w:val="0"/>
              <w:marTop w:val="0"/>
              <w:marBottom w:val="0"/>
              <w:divBdr>
                <w:top w:val="none" w:sz="0" w:space="0" w:color="auto"/>
                <w:left w:val="none" w:sz="0" w:space="0" w:color="auto"/>
                <w:bottom w:val="none" w:sz="0" w:space="0" w:color="auto"/>
                <w:right w:val="none" w:sz="0" w:space="0" w:color="auto"/>
              </w:divBdr>
              <w:divsChild>
                <w:div w:id="73015786">
                  <w:marLeft w:val="0"/>
                  <w:marRight w:val="0"/>
                  <w:marTop w:val="120"/>
                  <w:marBottom w:val="0"/>
                  <w:divBdr>
                    <w:top w:val="none" w:sz="0" w:space="0" w:color="auto"/>
                    <w:left w:val="none" w:sz="0" w:space="0" w:color="auto"/>
                    <w:bottom w:val="none" w:sz="0" w:space="0" w:color="auto"/>
                    <w:right w:val="none" w:sz="0" w:space="0" w:color="auto"/>
                  </w:divBdr>
                  <w:divsChild>
                    <w:div w:id="790053556">
                      <w:marLeft w:val="0"/>
                      <w:marRight w:val="0"/>
                      <w:marTop w:val="0"/>
                      <w:marBottom w:val="0"/>
                      <w:divBdr>
                        <w:top w:val="none" w:sz="0" w:space="0" w:color="auto"/>
                        <w:left w:val="none" w:sz="0" w:space="0" w:color="auto"/>
                        <w:bottom w:val="none" w:sz="0" w:space="0" w:color="auto"/>
                        <w:right w:val="none" w:sz="0" w:space="0" w:color="auto"/>
                      </w:divBdr>
                      <w:divsChild>
                        <w:div w:id="80610936">
                          <w:marLeft w:val="0"/>
                          <w:marRight w:val="0"/>
                          <w:marTop w:val="0"/>
                          <w:marBottom w:val="0"/>
                          <w:divBdr>
                            <w:top w:val="none" w:sz="0" w:space="0" w:color="auto"/>
                            <w:left w:val="none" w:sz="0" w:space="0" w:color="auto"/>
                            <w:bottom w:val="none" w:sz="0" w:space="0" w:color="auto"/>
                            <w:right w:val="none" w:sz="0" w:space="0" w:color="auto"/>
                          </w:divBdr>
                          <w:divsChild>
                            <w:div w:id="724454801">
                              <w:marLeft w:val="0"/>
                              <w:marRight w:val="0"/>
                              <w:marTop w:val="0"/>
                              <w:marBottom w:val="0"/>
                              <w:divBdr>
                                <w:top w:val="none" w:sz="0" w:space="0" w:color="auto"/>
                                <w:left w:val="none" w:sz="0" w:space="0" w:color="auto"/>
                                <w:bottom w:val="none" w:sz="0" w:space="0" w:color="auto"/>
                                <w:right w:val="none" w:sz="0" w:space="0" w:color="auto"/>
                              </w:divBdr>
                              <w:divsChild>
                                <w:div w:id="1901164553">
                                  <w:marLeft w:val="0"/>
                                  <w:marRight w:val="0"/>
                                  <w:marTop w:val="0"/>
                                  <w:marBottom w:val="0"/>
                                  <w:divBdr>
                                    <w:top w:val="none" w:sz="0" w:space="0" w:color="auto"/>
                                    <w:left w:val="none" w:sz="0" w:space="0" w:color="auto"/>
                                    <w:bottom w:val="none" w:sz="0" w:space="0" w:color="auto"/>
                                    <w:right w:val="none" w:sz="0" w:space="0" w:color="auto"/>
                                  </w:divBdr>
                                </w:div>
                                <w:div w:id="695154672">
                                  <w:marLeft w:val="300"/>
                                  <w:marRight w:val="0"/>
                                  <w:marTop w:val="0"/>
                                  <w:marBottom w:val="0"/>
                                  <w:divBdr>
                                    <w:top w:val="none" w:sz="0" w:space="0" w:color="auto"/>
                                    <w:left w:val="none" w:sz="0" w:space="0" w:color="auto"/>
                                    <w:bottom w:val="none" w:sz="0" w:space="0" w:color="auto"/>
                                    <w:right w:val="none" w:sz="0" w:space="0" w:color="auto"/>
                                  </w:divBdr>
                                </w:div>
                                <w:div w:id="93332824">
                                  <w:marLeft w:val="300"/>
                                  <w:marRight w:val="0"/>
                                  <w:marTop w:val="0"/>
                                  <w:marBottom w:val="0"/>
                                  <w:divBdr>
                                    <w:top w:val="none" w:sz="0" w:space="0" w:color="auto"/>
                                    <w:left w:val="none" w:sz="0" w:space="0" w:color="auto"/>
                                    <w:bottom w:val="none" w:sz="0" w:space="0" w:color="auto"/>
                                    <w:right w:val="none" w:sz="0" w:space="0" w:color="auto"/>
                                  </w:divBdr>
                                </w:div>
                                <w:div w:id="784882530">
                                  <w:marLeft w:val="0"/>
                                  <w:marRight w:val="0"/>
                                  <w:marTop w:val="0"/>
                                  <w:marBottom w:val="0"/>
                                  <w:divBdr>
                                    <w:top w:val="none" w:sz="0" w:space="0" w:color="auto"/>
                                    <w:left w:val="none" w:sz="0" w:space="0" w:color="auto"/>
                                    <w:bottom w:val="none" w:sz="0" w:space="0" w:color="auto"/>
                                    <w:right w:val="none" w:sz="0" w:space="0" w:color="auto"/>
                                  </w:divBdr>
                                </w:div>
                                <w:div w:id="1562446071">
                                  <w:marLeft w:val="60"/>
                                  <w:marRight w:val="0"/>
                                  <w:marTop w:val="0"/>
                                  <w:marBottom w:val="0"/>
                                  <w:divBdr>
                                    <w:top w:val="none" w:sz="0" w:space="0" w:color="auto"/>
                                    <w:left w:val="none" w:sz="0" w:space="0" w:color="auto"/>
                                    <w:bottom w:val="none" w:sz="0" w:space="0" w:color="auto"/>
                                    <w:right w:val="none" w:sz="0" w:space="0" w:color="auto"/>
                                  </w:divBdr>
                                </w:div>
                              </w:divsChild>
                            </w:div>
                            <w:div w:id="595750299">
                              <w:marLeft w:val="0"/>
                              <w:marRight w:val="0"/>
                              <w:marTop w:val="0"/>
                              <w:marBottom w:val="0"/>
                              <w:divBdr>
                                <w:top w:val="none" w:sz="0" w:space="0" w:color="auto"/>
                                <w:left w:val="none" w:sz="0" w:space="0" w:color="auto"/>
                                <w:bottom w:val="none" w:sz="0" w:space="0" w:color="auto"/>
                                <w:right w:val="none" w:sz="0" w:space="0" w:color="auto"/>
                              </w:divBdr>
                              <w:divsChild>
                                <w:div w:id="477966674">
                                  <w:marLeft w:val="0"/>
                                  <w:marRight w:val="0"/>
                                  <w:marTop w:val="120"/>
                                  <w:marBottom w:val="0"/>
                                  <w:divBdr>
                                    <w:top w:val="none" w:sz="0" w:space="0" w:color="auto"/>
                                    <w:left w:val="none" w:sz="0" w:space="0" w:color="auto"/>
                                    <w:bottom w:val="none" w:sz="0" w:space="0" w:color="auto"/>
                                    <w:right w:val="none" w:sz="0" w:space="0" w:color="auto"/>
                                  </w:divBdr>
                                  <w:divsChild>
                                    <w:div w:id="1271937512">
                                      <w:marLeft w:val="0"/>
                                      <w:marRight w:val="0"/>
                                      <w:marTop w:val="0"/>
                                      <w:marBottom w:val="0"/>
                                      <w:divBdr>
                                        <w:top w:val="none" w:sz="0" w:space="0" w:color="auto"/>
                                        <w:left w:val="none" w:sz="0" w:space="0" w:color="auto"/>
                                        <w:bottom w:val="none" w:sz="0" w:space="0" w:color="auto"/>
                                        <w:right w:val="none" w:sz="0" w:space="0" w:color="auto"/>
                                      </w:divBdr>
                                      <w:divsChild>
                                        <w:div w:id="1355113080">
                                          <w:marLeft w:val="0"/>
                                          <w:marRight w:val="0"/>
                                          <w:marTop w:val="0"/>
                                          <w:marBottom w:val="0"/>
                                          <w:divBdr>
                                            <w:top w:val="none" w:sz="0" w:space="0" w:color="auto"/>
                                            <w:left w:val="none" w:sz="0" w:space="0" w:color="auto"/>
                                            <w:bottom w:val="none" w:sz="0" w:space="0" w:color="auto"/>
                                            <w:right w:val="none" w:sz="0" w:space="0" w:color="auto"/>
                                          </w:divBdr>
                                          <w:divsChild>
                                            <w:div w:id="672877892">
                                              <w:marLeft w:val="0"/>
                                              <w:marRight w:val="0"/>
                                              <w:marTop w:val="0"/>
                                              <w:marBottom w:val="0"/>
                                              <w:divBdr>
                                                <w:top w:val="none" w:sz="0" w:space="0" w:color="auto"/>
                                                <w:left w:val="none" w:sz="0" w:space="0" w:color="auto"/>
                                                <w:bottom w:val="none" w:sz="0" w:space="0" w:color="auto"/>
                                                <w:right w:val="none" w:sz="0" w:space="0" w:color="auto"/>
                                              </w:divBdr>
                                              <w:divsChild>
                                                <w:div w:id="1501384018">
                                                  <w:marLeft w:val="0"/>
                                                  <w:marRight w:val="0"/>
                                                  <w:marTop w:val="0"/>
                                                  <w:marBottom w:val="0"/>
                                                  <w:divBdr>
                                                    <w:top w:val="none" w:sz="0" w:space="0" w:color="auto"/>
                                                    <w:left w:val="none" w:sz="0" w:space="0" w:color="auto"/>
                                                    <w:bottom w:val="none" w:sz="0" w:space="0" w:color="auto"/>
                                                    <w:right w:val="none" w:sz="0" w:space="0" w:color="auto"/>
                                                  </w:divBdr>
                                                  <w:divsChild>
                                                    <w:div w:id="262998152">
                                                      <w:marLeft w:val="0"/>
                                                      <w:marRight w:val="0"/>
                                                      <w:marTop w:val="0"/>
                                                      <w:marBottom w:val="0"/>
                                                      <w:divBdr>
                                                        <w:top w:val="none" w:sz="0" w:space="0" w:color="auto"/>
                                                        <w:left w:val="none" w:sz="0" w:space="0" w:color="auto"/>
                                                        <w:bottom w:val="none" w:sz="0" w:space="0" w:color="auto"/>
                                                        <w:right w:val="none" w:sz="0" w:space="0" w:color="auto"/>
                                                      </w:divBdr>
                                                      <w:divsChild>
                                                        <w:div w:id="1704936581">
                                                          <w:marLeft w:val="0"/>
                                                          <w:marRight w:val="0"/>
                                                          <w:marTop w:val="0"/>
                                                          <w:marBottom w:val="0"/>
                                                          <w:divBdr>
                                                            <w:top w:val="none" w:sz="0" w:space="0" w:color="auto"/>
                                                            <w:left w:val="none" w:sz="0" w:space="0" w:color="auto"/>
                                                            <w:bottom w:val="none" w:sz="0" w:space="0" w:color="auto"/>
                                                            <w:right w:val="none" w:sz="0" w:space="0" w:color="auto"/>
                                                          </w:divBdr>
                                                        </w:div>
                                                        <w:div w:id="8866029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33034072">
                                                  <w:marLeft w:val="0"/>
                                                  <w:marRight w:val="0"/>
                                                  <w:marTop w:val="0"/>
                                                  <w:marBottom w:val="300"/>
                                                  <w:divBdr>
                                                    <w:top w:val="single" w:sz="6" w:space="0" w:color="E3E3E3"/>
                                                    <w:left w:val="single" w:sz="6" w:space="0" w:color="E3E3E3"/>
                                                    <w:bottom w:val="single" w:sz="6" w:space="0" w:color="E3E3E3"/>
                                                    <w:right w:val="single" w:sz="6" w:space="0" w:color="E3E3E3"/>
                                                  </w:divBdr>
                                                  <w:divsChild>
                                                    <w:div w:id="53630850">
                                                      <w:marLeft w:val="0"/>
                                                      <w:marRight w:val="0"/>
                                                      <w:marTop w:val="0"/>
                                                      <w:marBottom w:val="0"/>
                                                      <w:divBdr>
                                                        <w:top w:val="none" w:sz="0" w:space="0" w:color="auto"/>
                                                        <w:left w:val="none" w:sz="0" w:space="0" w:color="auto"/>
                                                        <w:bottom w:val="none" w:sz="0" w:space="0" w:color="auto"/>
                                                        <w:right w:val="none" w:sz="0" w:space="0" w:color="auto"/>
                                                      </w:divBdr>
                                                      <w:divsChild>
                                                        <w:div w:id="8793213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840968914">
                  <w:marLeft w:val="0"/>
                  <w:marRight w:val="0"/>
                  <w:marTop w:val="225"/>
                  <w:marBottom w:val="225"/>
                  <w:divBdr>
                    <w:top w:val="none" w:sz="0" w:space="0" w:color="auto"/>
                    <w:left w:val="none" w:sz="0" w:space="0" w:color="auto"/>
                    <w:bottom w:val="none" w:sz="0" w:space="0" w:color="auto"/>
                    <w:right w:val="none" w:sz="0" w:space="0" w:color="auto"/>
                  </w:divBdr>
                </w:div>
                <w:div w:id="1127040809">
                  <w:marLeft w:val="0"/>
                  <w:marRight w:val="0"/>
                  <w:marTop w:val="0"/>
                  <w:marBottom w:val="0"/>
                  <w:divBdr>
                    <w:top w:val="single" w:sz="6" w:space="4" w:color="DDDDDD"/>
                    <w:left w:val="single" w:sz="6" w:space="4" w:color="DDDDDD"/>
                    <w:bottom w:val="single" w:sz="6" w:space="4" w:color="DDDDDD"/>
                    <w:right w:val="single" w:sz="6" w:space="4" w:color="DDDDDD"/>
                  </w:divBdr>
                </w:div>
              </w:divsChild>
            </w:div>
          </w:divsChild>
        </w:div>
        <w:div w:id="852495892">
          <w:marLeft w:val="0"/>
          <w:marRight w:val="0"/>
          <w:marTop w:val="0"/>
          <w:marBottom w:val="0"/>
          <w:divBdr>
            <w:top w:val="none" w:sz="0" w:space="0" w:color="auto"/>
            <w:left w:val="none" w:sz="0" w:space="0" w:color="auto"/>
            <w:bottom w:val="none" w:sz="0" w:space="0" w:color="auto"/>
            <w:right w:val="none" w:sz="0" w:space="0" w:color="auto"/>
          </w:divBdr>
        </w:div>
        <w:div w:id="1171288428">
          <w:marLeft w:val="0"/>
          <w:marRight w:val="0"/>
          <w:marTop w:val="0"/>
          <w:marBottom w:val="0"/>
          <w:divBdr>
            <w:top w:val="none" w:sz="0" w:space="0" w:color="auto"/>
            <w:left w:val="none" w:sz="0" w:space="0" w:color="auto"/>
            <w:bottom w:val="none" w:sz="0" w:space="0" w:color="auto"/>
            <w:right w:val="none" w:sz="0" w:space="0" w:color="auto"/>
          </w:divBdr>
          <w:divsChild>
            <w:div w:id="6678292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75911323">
      <w:bodyDiv w:val="1"/>
      <w:marLeft w:val="0"/>
      <w:marRight w:val="0"/>
      <w:marTop w:val="0"/>
      <w:marBottom w:val="0"/>
      <w:divBdr>
        <w:top w:val="none" w:sz="0" w:space="0" w:color="auto"/>
        <w:left w:val="none" w:sz="0" w:space="0" w:color="auto"/>
        <w:bottom w:val="none" w:sz="0" w:space="0" w:color="auto"/>
        <w:right w:val="none" w:sz="0" w:space="0" w:color="auto"/>
      </w:divBdr>
      <w:divsChild>
        <w:div w:id="1089739210">
          <w:marLeft w:val="0"/>
          <w:marRight w:val="0"/>
          <w:marTop w:val="0"/>
          <w:marBottom w:val="0"/>
          <w:divBdr>
            <w:top w:val="none" w:sz="0" w:space="0" w:color="auto"/>
            <w:left w:val="none" w:sz="0" w:space="0" w:color="auto"/>
            <w:bottom w:val="none" w:sz="0" w:space="0" w:color="auto"/>
            <w:right w:val="none" w:sz="0" w:space="0" w:color="auto"/>
          </w:divBdr>
          <w:divsChild>
            <w:div w:id="2094692462">
              <w:marLeft w:val="0"/>
              <w:marRight w:val="0"/>
              <w:marTop w:val="0"/>
              <w:marBottom w:val="0"/>
              <w:divBdr>
                <w:top w:val="none" w:sz="0" w:space="0" w:color="auto"/>
                <w:left w:val="none" w:sz="0" w:space="0" w:color="auto"/>
                <w:bottom w:val="none" w:sz="0" w:space="0" w:color="auto"/>
                <w:right w:val="none" w:sz="0" w:space="0" w:color="auto"/>
              </w:divBdr>
              <w:divsChild>
                <w:div w:id="1952739516">
                  <w:marLeft w:val="0"/>
                  <w:marRight w:val="0"/>
                  <w:marTop w:val="525"/>
                  <w:marBottom w:val="225"/>
                  <w:divBdr>
                    <w:top w:val="single" w:sz="6" w:space="8" w:color="FFC423"/>
                    <w:left w:val="single" w:sz="6" w:space="8" w:color="FFC423"/>
                    <w:bottom w:val="single" w:sz="6" w:space="8" w:color="FFC423"/>
                    <w:right w:val="single" w:sz="6" w:space="8" w:color="FFC423"/>
                  </w:divBdr>
                  <w:divsChild>
                    <w:div w:id="1752241804">
                      <w:marLeft w:val="0"/>
                      <w:marRight w:val="0"/>
                      <w:marTop w:val="0"/>
                      <w:marBottom w:val="0"/>
                      <w:divBdr>
                        <w:top w:val="none" w:sz="0" w:space="0" w:color="auto"/>
                        <w:left w:val="none" w:sz="0" w:space="0" w:color="auto"/>
                        <w:bottom w:val="none" w:sz="0" w:space="0" w:color="auto"/>
                        <w:right w:val="none" w:sz="0" w:space="0" w:color="auto"/>
                      </w:divBdr>
                      <w:divsChild>
                        <w:div w:id="1041125915">
                          <w:marLeft w:val="0"/>
                          <w:marRight w:val="0"/>
                          <w:marTop w:val="0"/>
                          <w:marBottom w:val="0"/>
                          <w:divBdr>
                            <w:top w:val="none" w:sz="0" w:space="0" w:color="auto"/>
                            <w:left w:val="none" w:sz="0" w:space="0" w:color="auto"/>
                            <w:bottom w:val="none" w:sz="0" w:space="0" w:color="auto"/>
                            <w:right w:val="none" w:sz="0" w:space="0" w:color="auto"/>
                          </w:divBdr>
                          <w:divsChild>
                            <w:div w:id="1577469418">
                              <w:marLeft w:val="0"/>
                              <w:marRight w:val="0"/>
                              <w:marTop w:val="0"/>
                              <w:marBottom w:val="0"/>
                              <w:divBdr>
                                <w:top w:val="none" w:sz="0" w:space="0" w:color="auto"/>
                                <w:left w:val="none" w:sz="0" w:space="0" w:color="auto"/>
                                <w:bottom w:val="none" w:sz="0" w:space="0" w:color="auto"/>
                                <w:right w:val="none" w:sz="0" w:space="0" w:color="auto"/>
                              </w:divBdr>
                              <w:divsChild>
                                <w:div w:id="156239031">
                                  <w:marLeft w:val="0"/>
                                  <w:marRight w:val="0"/>
                                  <w:marTop w:val="0"/>
                                  <w:marBottom w:val="0"/>
                                  <w:divBdr>
                                    <w:top w:val="none" w:sz="0" w:space="0" w:color="auto"/>
                                    <w:left w:val="none" w:sz="0" w:space="0" w:color="auto"/>
                                    <w:bottom w:val="none" w:sz="0" w:space="0" w:color="auto"/>
                                    <w:right w:val="none" w:sz="0" w:space="0" w:color="auto"/>
                                  </w:divBdr>
                                  <w:divsChild>
                                    <w:div w:id="927234457">
                                      <w:marLeft w:val="0"/>
                                      <w:marRight w:val="0"/>
                                      <w:marTop w:val="75"/>
                                      <w:marBottom w:val="225"/>
                                      <w:divBdr>
                                        <w:top w:val="single" w:sz="6" w:space="11" w:color="auto"/>
                                        <w:left w:val="single" w:sz="6" w:space="11" w:color="auto"/>
                                        <w:bottom w:val="single" w:sz="6" w:space="11" w:color="auto"/>
                                        <w:right w:val="single" w:sz="6" w:space="11" w:color="auto"/>
                                      </w:divBdr>
                                    </w:div>
                                  </w:divsChild>
                                </w:div>
                              </w:divsChild>
                            </w:div>
                          </w:divsChild>
                        </w:div>
                      </w:divsChild>
                    </w:div>
                  </w:divsChild>
                </w:div>
              </w:divsChild>
            </w:div>
          </w:divsChild>
        </w:div>
      </w:divsChild>
    </w:div>
    <w:div w:id="1752502786">
      <w:bodyDiv w:val="1"/>
      <w:marLeft w:val="0"/>
      <w:marRight w:val="0"/>
      <w:marTop w:val="0"/>
      <w:marBottom w:val="0"/>
      <w:divBdr>
        <w:top w:val="none" w:sz="0" w:space="0" w:color="auto"/>
        <w:left w:val="none" w:sz="0" w:space="0" w:color="auto"/>
        <w:bottom w:val="none" w:sz="0" w:space="0" w:color="auto"/>
        <w:right w:val="none" w:sz="0" w:space="0" w:color="auto"/>
      </w:divBdr>
      <w:divsChild>
        <w:div w:id="31616430">
          <w:marLeft w:val="0"/>
          <w:marRight w:val="0"/>
          <w:marTop w:val="120"/>
          <w:marBottom w:val="0"/>
          <w:divBdr>
            <w:top w:val="none" w:sz="0" w:space="0" w:color="auto"/>
            <w:left w:val="none" w:sz="0" w:space="0" w:color="auto"/>
            <w:bottom w:val="none" w:sz="0" w:space="0" w:color="auto"/>
            <w:right w:val="none" w:sz="0" w:space="0" w:color="auto"/>
          </w:divBdr>
          <w:divsChild>
            <w:div w:id="454445491">
              <w:marLeft w:val="0"/>
              <w:marRight w:val="0"/>
              <w:marTop w:val="0"/>
              <w:marBottom w:val="0"/>
              <w:divBdr>
                <w:top w:val="none" w:sz="0" w:space="0" w:color="auto"/>
                <w:left w:val="none" w:sz="0" w:space="0" w:color="auto"/>
                <w:bottom w:val="none" w:sz="0" w:space="0" w:color="auto"/>
                <w:right w:val="none" w:sz="0" w:space="0" w:color="auto"/>
              </w:divBdr>
              <w:divsChild>
                <w:div w:id="13802014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69214664">
          <w:marLeft w:val="0"/>
          <w:marRight w:val="0"/>
          <w:marTop w:val="225"/>
          <w:marBottom w:val="225"/>
          <w:divBdr>
            <w:top w:val="none" w:sz="0" w:space="0" w:color="auto"/>
            <w:left w:val="none" w:sz="0" w:space="0" w:color="auto"/>
            <w:bottom w:val="none" w:sz="0" w:space="0" w:color="auto"/>
            <w:right w:val="none" w:sz="0" w:space="0" w:color="auto"/>
          </w:divBdr>
          <w:divsChild>
            <w:div w:id="2128813188">
              <w:marLeft w:val="0"/>
              <w:marRight w:val="0"/>
              <w:marTop w:val="180"/>
              <w:marBottom w:val="180"/>
              <w:divBdr>
                <w:top w:val="none" w:sz="0" w:space="0" w:color="auto"/>
                <w:left w:val="none" w:sz="0" w:space="0" w:color="auto"/>
                <w:bottom w:val="none" w:sz="0" w:space="0" w:color="auto"/>
                <w:right w:val="none" w:sz="0" w:space="0" w:color="auto"/>
              </w:divBdr>
              <w:divsChild>
                <w:div w:id="1927689253">
                  <w:marLeft w:val="0"/>
                  <w:marRight w:val="0"/>
                  <w:marTop w:val="0"/>
                  <w:marBottom w:val="0"/>
                  <w:divBdr>
                    <w:top w:val="none" w:sz="0" w:space="0" w:color="auto"/>
                    <w:left w:val="none" w:sz="0" w:space="0" w:color="auto"/>
                    <w:bottom w:val="none" w:sz="0" w:space="0" w:color="auto"/>
                    <w:right w:val="none" w:sz="0" w:space="0" w:color="auto"/>
                  </w:divBdr>
                  <w:divsChild>
                    <w:div w:id="1345403364">
                      <w:marLeft w:val="300"/>
                      <w:marRight w:val="0"/>
                      <w:marTop w:val="0"/>
                      <w:marBottom w:val="0"/>
                      <w:divBdr>
                        <w:top w:val="none" w:sz="0" w:space="0" w:color="auto"/>
                        <w:left w:val="none" w:sz="0" w:space="0" w:color="auto"/>
                        <w:bottom w:val="none" w:sz="0" w:space="0" w:color="auto"/>
                        <w:right w:val="none" w:sz="0" w:space="0" w:color="auto"/>
                      </w:divBdr>
                      <w:divsChild>
                        <w:div w:id="12161660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47789235">
              <w:marLeft w:val="-240"/>
              <w:marRight w:val="0"/>
              <w:marTop w:val="0"/>
              <w:marBottom w:val="0"/>
              <w:divBdr>
                <w:top w:val="none" w:sz="0" w:space="0" w:color="auto"/>
                <w:left w:val="none" w:sz="0" w:space="0" w:color="auto"/>
                <w:bottom w:val="none" w:sz="0" w:space="0" w:color="auto"/>
                <w:right w:val="none" w:sz="0" w:space="0" w:color="auto"/>
              </w:divBdr>
              <w:divsChild>
                <w:div w:id="1997293374">
                  <w:marLeft w:val="0"/>
                  <w:marRight w:val="0"/>
                  <w:marTop w:val="0"/>
                  <w:marBottom w:val="0"/>
                  <w:divBdr>
                    <w:top w:val="none" w:sz="0" w:space="0" w:color="auto"/>
                    <w:left w:val="none" w:sz="0" w:space="0" w:color="auto"/>
                    <w:bottom w:val="none" w:sz="0" w:space="0" w:color="auto"/>
                    <w:right w:val="none" w:sz="0" w:space="0" w:color="auto"/>
                  </w:divBdr>
                  <w:divsChild>
                    <w:div w:id="1141460048">
                      <w:marLeft w:val="0"/>
                      <w:marRight w:val="0"/>
                      <w:marTop w:val="0"/>
                      <w:marBottom w:val="0"/>
                      <w:divBdr>
                        <w:top w:val="none" w:sz="0" w:space="0" w:color="auto"/>
                        <w:left w:val="none" w:sz="0" w:space="0" w:color="auto"/>
                        <w:bottom w:val="none" w:sz="0" w:space="0" w:color="auto"/>
                        <w:right w:val="none" w:sz="0" w:space="0" w:color="auto"/>
                      </w:divBdr>
                      <w:divsChild>
                        <w:div w:id="1605645387">
                          <w:marLeft w:val="0"/>
                          <w:marRight w:val="0"/>
                          <w:marTop w:val="0"/>
                          <w:marBottom w:val="0"/>
                          <w:divBdr>
                            <w:top w:val="none" w:sz="0" w:space="0" w:color="auto"/>
                            <w:left w:val="none" w:sz="0" w:space="0" w:color="auto"/>
                            <w:bottom w:val="none" w:sz="0" w:space="0" w:color="auto"/>
                            <w:right w:val="none" w:sz="0" w:space="0" w:color="auto"/>
                          </w:divBdr>
                          <w:divsChild>
                            <w:div w:id="391926802">
                              <w:marLeft w:val="0"/>
                              <w:marRight w:val="0"/>
                              <w:marTop w:val="0"/>
                              <w:marBottom w:val="0"/>
                              <w:divBdr>
                                <w:top w:val="none" w:sz="0" w:space="0" w:color="auto"/>
                                <w:left w:val="none" w:sz="0" w:space="0" w:color="auto"/>
                                <w:bottom w:val="none" w:sz="0" w:space="0" w:color="auto"/>
                                <w:right w:val="none" w:sz="0" w:space="0" w:color="auto"/>
                              </w:divBdr>
                            </w:div>
                            <w:div w:id="851456673">
                              <w:marLeft w:val="0"/>
                              <w:marRight w:val="0"/>
                              <w:marTop w:val="0"/>
                              <w:marBottom w:val="0"/>
                              <w:divBdr>
                                <w:top w:val="none" w:sz="0" w:space="0" w:color="auto"/>
                                <w:left w:val="none" w:sz="0" w:space="0" w:color="auto"/>
                                <w:bottom w:val="none" w:sz="0" w:space="0" w:color="auto"/>
                                <w:right w:val="none" w:sz="0" w:space="0" w:color="auto"/>
                              </w:divBdr>
                              <w:divsChild>
                                <w:div w:id="1590890505">
                                  <w:marLeft w:val="0"/>
                                  <w:marRight w:val="0"/>
                                  <w:marTop w:val="0"/>
                                  <w:marBottom w:val="0"/>
                                  <w:divBdr>
                                    <w:top w:val="none" w:sz="0" w:space="0" w:color="auto"/>
                                    <w:left w:val="none" w:sz="0" w:space="0" w:color="auto"/>
                                    <w:bottom w:val="none" w:sz="0" w:space="0" w:color="auto"/>
                                    <w:right w:val="none" w:sz="0" w:space="0" w:color="auto"/>
                                  </w:divBdr>
                                  <w:divsChild>
                                    <w:div w:id="1808622828">
                                      <w:marLeft w:val="0"/>
                                      <w:marRight w:val="480"/>
                                      <w:marTop w:val="120"/>
                                      <w:marBottom w:val="0"/>
                                      <w:divBdr>
                                        <w:top w:val="none" w:sz="0" w:space="0" w:color="auto"/>
                                        <w:left w:val="none" w:sz="0" w:space="0" w:color="auto"/>
                                        <w:bottom w:val="none" w:sz="0" w:space="0" w:color="auto"/>
                                        <w:right w:val="none" w:sz="0" w:space="0" w:color="auto"/>
                                      </w:divBdr>
                                    </w:div>
                                  </w:divsChild>
                                </w:div>
                              </w:divsChild>
                            </w:div>
                          </w:divsChild>
                        </w:div>
                      </w:divsChild>
                    </w:div>
                    <w:div w:id="17968701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58867234">
      <w:bodyDiv w:val="1"/>
      <w:marLeft w:val="0"/>
      <w:marRight w:val="0"/>
      <w:marTop w:val="0"/>
      <w:marBottom w:val="0"/>
      <w:divBdr>
        <w:top w:val="none" w:sz="0" w:space="0" w:color="auto"/>
        <w:left w:val="none" w:sz="0" w:space="0" w:color="auto"/>
        <w:bottom w:val="none" w:sz="0" w:space="0" w:color="auto"/>
        <w:right w:val="none" w:sz="0" w:space="0" w:color="auto"/>
      </w:divBdr>
      <w:divsChild>
        <w:div w:id="600912175">
          <w:marLeft w:val="0"/>
          <w:marRight w:val="0"/>
          <w:marTop w:val="0"/>
          <w:marBottom w:val="0"/>
          <w:divBdr>
            <w:top w:val="none" w:sz="0" w:space="0" w:color="auto"/>
            <w:left w:val="none" w:sz="0" w:space="0" w:color="auto"/>
            <w:bottom w:val="none" w:sz="0" w:space="0" w:color="auto"/>
            <w:right w:val="none" w:sz="0" w:space="0" w:color="auto"/>
          </w:divBdr>
          <w:divsChild>
            <w:div w:id="445464882">
              <w:marLeft w:val="0"/>
              <w:marRight w:val="0"/>
              <w:marTop w:val="0"/>
              <w:marBottom w:val="0"/>
              <w:divBdr>
                <w:top w:val="none" w:sz="0" w:space="0" w:color="auto"/>
                <w:left w:val="none" w:sz="0" w:space="0" w:color="auto"/>
                <w:bottom w:val="none" w:sz="0" w:space="0" w:color="auto"/>
                <w:right w:val="none" w:sz="0" w:space="0" w:color="auto"/>
              </w:divBdr>
              <w:divsChild>
                <w:div w:id="1066294289">
                  <w:marLeft w:val="0"/>
                  <w:marRight w:val="0"/>
                  <w:marTop w:val="0"/>
                  <w:marBottom w:val="0"/>
                  <w:divBdr>
                    <w:top w:val="none" w:sz="0" w:space="0" w:color="auto"/>
                    <w:left w:val="none" w:sz="0" w:space="0" w:color="auto"/>
                    <w:bottom w:val="none" w:sz="0" w:space="0" w:color="auto"/>
                    <w:right w:val="none" w:sz="0" w:space="0" w:color="auto"/>
                  </w:divBdr>
                  <w:divsChild>
                    <w:div w:id="286397523">
                      <w:marLeft w:val="0"/>
                      <w:marRight w:val="90"/>
                      <w:marTop w:val="0"/>
                      <w:marBottom w:val="0"/>
                      <w:divBdr>
                        <w:top w:val="none" w:sz="0" w:space="0" w:color="auto"/>
                        <w:left w:val="none" w:sz="0" w:space="0" w:color="auto"/>
                        <w:bottom w:val="none" w:sz="0" w:space="0" w:color="auto"/>
                        <w:right w:val="none" w:sz="0" w:space="0" w:color="auto"/>
                      </w:divBdr>
                      <w:divsChild>
                        <w:div w:id="18529124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1626416">
          <w:marLeft w:val="0"/>
          <w:marRight w:val="0"/>
          <w:marTop w:val="0"/>
          <w:marBottom w:val="0"/>
          <w:divBdr>
            <w:top w:val="none" w:sz="0" w:space="0" w:color="auto"/>
            <w:left w:val="none" w:sz="0" w:space="0" w:color="auto"/>
            <w:bottom w:val="none" w:sz="0" w:space="0" w:color="auto"/>
            <w:right w:val="none" w:sz="0" w:space="0" w:color="auto"/>
          </w:divBdr>
          <w:divsChild>
            <w:div w:id="1144664518">
              <w:marLeft w:val="0"/>
              <w:marRight w:val="0"/>
              <w:marTop w:val="0"/>
              <w:marBottom w:val="0"/>
              <w:divBdr>
                <w:top w:val="none" w:sz="0" w:space="0" w:color="auto"/>
                <w:left w:val="none" w:sz="0" w:space="0" w:color="auto"/>
                <w:bottom w:val="none" w:sz="0" w:space="0" w:color="auto"/>
                <w:right w:val="none" w:sz="0" w:space="0" w:color="auto"/>
              </w:divBdr>
              <w:divsChild>
                <w:div w:id="196090343">
                  <w:marLeft w:val="0"/>
                  <w:marRight w:val="0"/>
                  <w:marTop w:val="0"/>
                  <w:marBottom w:val="0"/>
                  <w:divBdr>
                    <w:top w:val="none" w:sz="0" w:space="0" w:color="auto"/>
                    <w:left w:val="none" w:sz="0" w:space="0" w:color="auto"/>
                    <w:bottom w:val="none" w:sz="0" w:space="0" w:color="auto"/>
                    <w:right w:val="none" w:sz="0" w:space="0" w:color="auto"/>
                  </w:divBdr>
                  <w:divsChild>
                    <w:div w:id="1891572271">
                      <w:marLeft w:val="0"/>
                      <w:marRight w:val="0"/>
                      <w:marTop w:val="0"/>
                      <w:marBottom w:val="0"/>
                      <w:divBdr>
                        <w:top w:val="none" w:sz="0" w:space="0" w:color="auto"/>
                        <w:left w:val="none" w:sz="0" w:space="0" w:color="auto"/>
                        <w:bottom w:val="none" w:sz="0" w:space="0" w:color="auto"/>
                        <w:right w:val="none" w:sz="0" w:space="0" w:color="auto"/>
                      </w:divBdr>
                      <w:divsChild>
                        <w:div w:id="421491179">
                          <w:marLeft w:val="0"/>
                          <w:marRight w:val="0"/>
                          <w:marTop w:val="0"/>
                          <w:marBottom w:val="0"/>
                          <w:divBdr>
                            <w:top w:val="single" w:sz="2" w:space="0" w:color="EFEFEF"/>
                            <w:left w:val="none" w:sz="0" w:space="0" w:color="auto"/>
                            <w:bottom w:val="none" w:sz="0" w:space="0" w:color="auto"/>
                            <w:right w:val="none" w:sz="0" w:space="0" w:color="auto"/>
                          </w:divBdr>
                          <w:divsChild>
                            <w:div w:id="237398177">
                              <w:marLeft w:val="0"/>
                              <w:marRight w:val="0"/>
                              <w:marTop w:val="0"/>
                              <w:marBottom w:val="0"/>
                              <w:divBdr>
                                <w:top w:val="none" w:sz="0" w:space="0" w:color="auto"/>
                                <w:left w:val="none" w:sz="0" w:space="0" w:color="auto"/>
                                <w:bottom w:val="none" w:sz="0" w:space="0" w:color="auto"/>
                                <w:right w:val="none" w:sz="0" w:space="0" w:color="auto"/>
                              </w:divBdr>
                              <w:divsChild>
                                <w:div w:id="858086804">
                                  <w:marLeft w:val="0"/>
                                  <w:marRight w:val="0"/>
                                  <w:marTop w:val="0"/>
                                  <w:marBottom w:val="0"/>
                                  <w:divBdr>
                                    <w:top w:val="none" w:sz="0" w:space="0" w:color="auto"/>
                                    <w:left w:val="none" w:sz="0" w:space="0" w:color="auto"/>
                                    <w:bottom w:val="none" w:sz="0" w:space="0" w:color="auto"/>
                                    <w:right w:val="none" w:sz="0" w:space="0" w:color="auto"/>
                                  </w:divBdr>
                                  <w:divsChild>
                                    <w:div w:id="1645544426">
                                      <w:marLeft w:val="0"/>
                                      <w:marRight w:val="0"/>
                                      <w:marTop w:val="0"/>
                                      <w:marBottom w:val="0"/>
                                      <w:divBdr>
                                        <w:top w:val="none" w:sz="0" w:space="0" w:color="auto"/>
                                        <w:left w:val="none" w:sz="0" w:space="0" w:color="auto"/>
                                        <w:bottom w:val="none" w:sz="0" w:space="0" w:color="auto"/>
                                        <w:right w:val="none" w:sz="0" w:space="0" w:color="auto"/>
                                      </w:divBdr>
                                      <w:divsChild>
                                        <w:div w:id="4134436">
                                          <w:marLeft w:val="0"/>
                                          <w:marRight w:val="0"/>
                                          <w:marTop w:val="0"/>
                                          <w:marBottom w:val="0"/>
                                          <w:divBdr>
                                            <w:top w:val="none" w:sz="0" w:space="0" w:color="auto"/>
                                            <w:left w:val="none" w:sz="0" w:space="0" w:color="auto"/>
                                            <w:bottom w:val="none" w:sz="0" w:space="0" w:color="auto"/>
                                            <w:right w:val="none" w:sz="0" w:space="0" w:color="auto"/>
                                          </w:divBdr>
                                          <w:divsChild>
                                            <w:div w:id="497381095">
                                              <w:marLeft w:val="0"/>
                                              <w:marRight w:val="0"/>
                                              <w:marTop w:val="0"/>
                                              <w:marBottom w:val="0"/>
                                              <w:divBdr>
                                                <w:top w:val="none" w:sz="0" w:space="0" w:color="auto"/>
                                                <w:left w:val="none" w:sz="0" w:space="0" w:color="auto"/>
                                                <w:bottom w:val="none" w:sz="0" w:space="0" w:color="auto"/>
                                                <w:right w:val="none" w:sz="0" w:space="0" w:color="auto"/>
                                              </w:divBdr>
                                              <w:divsChild>
                                                <w:div w:id="2064399962">
                                                  <w:marLeft w:val="0"/>
                                                  <w:marRight w:val="0"/>
                                                  <w:marTop w:val="0"/>
                                                  <w:marBottom w:val="0"/>
                                                  <w:divBdr>
                                                    <w:top w:val="none" w:sz="0" w:space="0" w:color="auto"/>
                                                    <w:left w:val="none" w:sz="0" w:space="0" w:color="auto"/>
                                                    <w:bottom w:val="none" w:sz="0" w:space="0" w:color="auto"/>
                                                    <w:right w:val="none" w:sz="0" w:space="0" w:color="auto"/>
                                                  </w:divBdr>
                                                </w:div>
                                              </w:divsChild>
                                            </w:div>
                                            <w:div w:id="1644237952">
                                              <w:marLeft w:val="0"/>
                                              <w:marRight w:val="0"/>
                                              <w:marTop w:val="0"/>
                                              <w:marBottom w:val="0"/>
                                              <w:divBdr>
                                                <w:top w:val="none" w:sz="0" w:space="0" w:color="auto"/>
                                                <w:left w:val="none" w:sz="0" w:space="0" w:color="auto"/>
                                                <w:bottom w:val="none" w:sz="0" w:space="0" w:color="auto"/>
                                                <w:right w:val="none" w:sz="0" w:space="0" w:color="auto"/>
                                              </w:divBdr>
                                              <w:divsChild>
                                                <w:div w:id="497617637">
                                                  <w:marLeft w:val="0"/>
                                                  <w:marRight w:val="0"/>
                                                  <w:marTop w:val="0"/>
                                                  <w:marBottom w:val="0"/>
                                                  <w:divBdr>
                                                    <w:top w:val="none" w:sz="0" w:space="0" w:color="auto"/>
                                                    <w:left w:val="none" w:sz="0" w:space="0" w:color="auto"/>
                                                    <w:bottom w:val="none" w:sz="0" w:space="0" w:color="auto"/>
                                                    <w:right w:val="none" w:sz="0" w:space="0" w:color="auto"/>
                                                  </w:divBdr>
                                                  <w:divsChild>
                                                    <w:div w:id="764227552">
                                                      <w:marLeft w:val="0"/>
                                                      <w:marRight w:val="0"/>
                                                      <w:marTop w:val="0"/>
                                                      <w:marBottom w:val="0"/>
                                                      <w:divBdr>
                                                        <w:top w:val="none" w:sz="0" w:space="0" w:color="auto"/>
                                                        <w:left w:val="none" w:sz="0" w:space="0" w:color="auto"/>
                                                        <w:bottom w:val="none" w:sz="0" w:space="0" w:color="auto"/>
                                                        <w:right w:val="none" w:sz="0" w:space="0" w:color="auto"/>
                                                      </w:divBdr>
                                                    </w:div>
                                                    <w:div w:id="755714920">
                                                      <w:marLeft w:val="300"/>
                                                      <w:marRight w:val="0"/>
                                                      <w:marTop w:val="0"/>
                                                      <w:marBottom w:val="0"/>
                                                      <w:divBdr>
                                                        <w:top w:val="none" w:sz="0" w:space="0" w:color="auto"/>
                                                        <w:left w:val="none" w:sz="0" w:space="0" w:color="auto"/>
                                                        <w:bottom w:val="none" w:sz="0" w:space="0" w:color="auto"/>
                                                        <w:right w:val="none" w:sz="0" w:space="0" w:color="auto"/>
                                                      </w:divBdr>
                                                    </w:div>
                                                    <w:div w:id="1828595738">
                                                      <w:marLeft w:val="300"/>
                                                      <w:marRight w:val="0"/>
                                                      <w:marTop w:val="0"/>
                                                      <w:marBottom w:val="0"/>
                                                      <w:divBdr>
                                                        <w:top w:val="none" w:sz="0" w:space="0" w:color="auto"/>
                                                        <w:left w:val="none" w:sz="0" w:space="0" w:color="auto"/>
                                                        <w:bottom w:val="none" w:sz="0" w:space="0" w:color="auto"/>
                                                        <w:right w:val="none" w:sz="0" w:space="0" w:color="auto"/>
                                                      </w:divBdr>
                                                    </w:div>
                                                    <w:div w:id="301541153">
                                                      <w:marLeft w:val="0"/>
                                                      <w:marRight w:val="0"/>
                                                      <w:marTop w:val="0"/>
                                                      <w:marBottom w:val="0"/>
                                                      <w:divBdr>
                                                        <w:top w:val="none" w:sz="0" w:space="0" w:color="auto"/>
                                                        <w:left w:val="none" w:sz="0" w:space="0" w:color="auto"/>
                                                        <w:bottom w:val="none" w:sz="0" w:space="0" w:color="auto"/>
                                                        <w:right w:val="none" w:sz="0" w:space="0" w:color="auto"/>
                                                      </w:divBdr>
                                                    </w:div>
                                                    <w:div w:id="1062678107">
                                                      <w:marLeft w:val="60"/>
                                                      <w:marRight w:val="0"/>
                                                      <w:marTop w:val="0"/>
                                                      <w:marBottom w:val="0"/>
                                                      <w:divBdr>
                                                        <w:top w:val="none" w:sz="0" w:space="0" w:color="auto"/>
                                                        <w:left w:val="none" w:sz="0" w:space="0" w:color="auto"/>
                                                        <w:bottom w:val="none" w:sz="0" w:space="0" w:color="auto"/>
                                                        <w:right w:val="none" w:sz="0" w:space="0" w:color="auto"/>
                                                      </w:divBdr>
                                                    </w:div>
                                                  </w:divsChild>
                                                </w:div>
                                                <w:div w:id="1236550676">
                                                  <w:marLeft w:val="0"/>
                                                  <w:marRight w:val="0"/>
                                                  <w:marTop w:val="0"/>
                                                  <w:marBottom w:val="0"/>
                                                  <w:divBdr>
                                                    <w:top w:val="none" w:sz="0" w:space="0" w:color="auto"/>
                                                    <w:left w:val="none" w:sz="0" w:space="0" w:color="auto"/>
                                                    <w:bottom w:val="none" w:sz="0" w:space="0" w:color="auto"/>
                                                    <w:right w:val="none" w:sz="0" w:space="0" w:color="auto"/>
                                                  </w:divBdr>
                                                  <w:divsChild>
                                                    <w:div w:id="253822882">
                                                      <w:marLeft w:val="0"/>
                                                      <w:marRight w:val="0"/>
                                                      <w:marTop w:val="120"/>
                                                      <w:marBottom w:val="0"/>
                                                      <w:divBdr>
                                                        <w:top w:val="none" w:sz="0" w:space="0" w:color="auto"/>
                                                        <w:left w:val="none" w:sz="0" w:space="0" w:color="auto"/>
                                                        <w:bottom w:val="none" w:sz="0" w:space="0" w:color="auto"/>
                                                        <w:right w:val="none" w:sz="0" w:space="0" w:color="auto"/>
                                                      </w:divBdr>
                                                      <w:divsChild>
                                                        <w:div w:id="281157908">
                                                          <w:marLeft w:val="0"/>
                                                          <w:marRight w:val="0"/>
                                                          <w:marTop w:val="0"/>
                                                          <w:marBottom w:val="0"/>
                                                          <w:divBdr>
                                                            <w:top w:val="none" w:sz="0" w:space="0" w:color="auto"/>
                                                            <w:left w:val="none" w:sz="0" w:space="0" w:color="auto"/>
                                                            <w:bottom w:val="none" w:sz="0" w:space="0" w:color="auto"/>
                                                            <w:right w:val="none" w:sz="0" w:space="0" w:color="auto"/>
                                                          </w:divBdr>
                                                          <w:divsChild>
                                                            <w:div w:id="329288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777559038">
      <w:bodyDiv w:val="1"/>
      <w:marLeft w:val="0"/>
      <w:marRight w:val="0"/>
      <w:marTop w:val="0"/>
      <w:marBottom w:val="0"/>
      <w:divBdr>
        <w:top w:val="none" w:sz="0" w:space="0" w:color="auto"/>
        <w:left w:val="none" w:sz="0" w:space="0" w:color="auto"/>
        <w:bottom w:val="none" w:sz="0" w:space="0" w:color="auto"/>
        <w:right w:val="none" w:sz="0" w:space="0" w:color="auto"/>
      </w:divBdr>
    </w:div>
    <w:div w:id="1785348240">
      <w:bodyDiv w:val="1"/>
      <w:marLeft w:val="0"/>
      <w:marRight w:val="0"/>
      <w:marTop w:val="0"/>
      <w:marBottom w:val="0"/>
      <w:divBdr>
        <w:top w:val="none" w:sz="0" w:space="0" w:color="auto"/>
        <w:left w:val="none" w:sz="0" w:space="0" w:color="auto"/>
        <w:bottom w:val="none" w:sz="0" w:space="0" w:color="auto"/>
        <w:right w:val="none" w:sz="0" w:space="0" w:color="auto"/>
      </w:divBdr>
      <w:divsChild>
        <w:div w:id="75369870">
          <w:marLeft w:val="0"/>
          <w:marRight w:val="0"/>
          <w:marTop w:val="0"/>
          <w:marBottom w:val="0"/>
          <w:divBdr>
            <w:top w:val="none" w:sz="0" w:space="0" w:color="auto"/>
            <w:left w:val="none" w:sz="0" w:space="0" w:color="auto"/>
            <w:bottom w:val="none" w:sz="0" w:space="0" w:color="auto"/>
            <w:right w:val="none" w:sz="0" w:space="0" w:color="auto"/>
          </w:divBdr>
          <w:divsChild>
            <w:div w:id="1267151889">
              <w:marLeft w:val="0"/>
              <w:marRight w:val="0"/>
              <w:marTop w:val="0"/>
              <w:marBottom w:val="0"/>
              <w:divBdr>
                <w:top w:val="none" w:sz="0" w:space="0" w:color="auto"/>
                <w:left w:val="none" w:sz="0" w:space="0" w:color="auto"/>
                <w:bottom w:val="none" w:sz="0" w:space="0" w:color="auto"/>
                <w:right w:val="none" w:sz="0" w:space="0" w:color="auto"/>
              </w:divBdr>
              <w:divsChild>
                <w:div w:id="1523470060">
                  <w:marLeft w:val="0"/>
                  <w:marRight w:val="0"/>
                  <w:marTop w:val="0"/>
                  <w:marBottom w:val="0"/>
                  <w:divBdr>
                    <w:top w:val="none" w:sz="0" w:space="0" w:color="auto"/>
                    <w:left w:val="none" w:sz="0" w:space="0" w:color="auto"/>
                    <w:bottom w:val="none" w:sz="0" w:space="0" w:color="auto"/>
                    <w:right w:val="none" w:sz="0" w:space="0" w:color="auto"/>
                  </w:divBdr>
                  <w:divsChild>
                    <w:div w:id="1812363004">
                      <w:marLeft w:val="0"/>
                      <w:marRight w:val="90"/>
                      <w:marTop w:val="0"/>
                      <w:marBottom w:val="0"/>
                      <w:divBdr>
                        <w:top w:val="none" w:sz="0" w:space="0" w:color="auto"/>
                        <w:left w:val="none" w:sz="0" w:space="0" w:color="auto"/>
                        <w:bottom w:val="none" w:sz="0" w:space="0" w:color="auto"/>
                        <w:right w:val="none" w:sz="0" w:space="0" w:color="auto"/>
                      </w:divBdr>
                      <w:divsChild>
                        <w:div w:id="8429409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03418861">
          <w:marLeft w:val="0"/>
          <w:marRight w:val="0"/>
          <w:marTop w:val="0"/>
          <w:marBottom w:val="0"/>
          <w:divBdr>
            <w:top w:val="none" w:sz="0" w:space="0" w:color="auto"/>
            <w:left w:val="none" w:sz="0" w:space="0" w:color="auto"/>
            <w:bottom w:val="none" w:sz="0" w:space="0" w:color="auto"/>
            <w:right w:val="none" w:sz="0" w:space="0" w:color="auto"/>
          </w:divBdr>
          <w:divsChild>
            <w:div w:id="266616507">
              <w:marLeft w:val="0"/>
              <w:marRight w:val="0"/>
              <w:marTop w:val="0"/>
              <w:marBottom w:val="0"/>
              <w:divBdr>
                <w:top w:val="none" w:sz="0" w:space="0" w:color="auto"/>
                <w:left w:val="none" w:sz="0" w:space="0" w:color="auto"/>
                <w:bottom w:val="none" w:sz="0" w:space="0" w:color="auto"/>
                <w:right w:val="none" w:sz="0" w:space="0" w:color="auto"/>
              </w:divBdr>
              <w:divsChild>
                <w:div w:id="1179350605">
                  <w:marLeft w:val="0"/>
                  <w:marRight w:val="0"/>
                  <w:marTop w:val="0"/>
                  <w:marBottom w:val="0"/>
                  <w:divBdr>
                    <w:top w:val="none" w:sz="0" w:space="0" w:color="auto"/>
                    <w:left w:val="none" w:sz="0" w:space="0" w:color="auto"/>
                    <w:bottom w:val="none" w:sz="0" w:space="0" w:color="auto"/>
                    <w:right w:val="none" w:sz="0" w:space="0" w:color="auto"/>
                  </w:divBdr>
                  <w:divsChild>
                    <w:div w:id="2079203272">
                      <w:marLeft w:val="0"/>
                      <w:marRight w:val="0"/>
                      <w:marTop w:val="0"/>
                      <w:marBottom w:val="0"/>
                      <w:divBdr>
                        <w:top w:val="none" w:sz="0" w:space="0" w:color="auto"/>
                        <w:left w:val="none" w:sz="0" w:space="0" w:color="auto"/>
                        <w:bottom w:val="none" w:sz="0" w:space="0" w:color="auto"/>
                        <w:right w:val="none" w:sz="0" w:space="0" w:color="auto"/>
                      </w:divBdr>
                      <w:divsChild>
                        <w:div w:id="1094088395">
                          <w:marLeft w:val="0"/>
                          <w:marRight w:val="0"/>
                          <w:marTop w:val="0"/>
                          <w:marBottom w:val="0"/>
                          <w:divBdr>
                            <w:top w:val="single" w:sz="2" w:space="0" w:color="EFEFEF"/>
                            <w:left w:val="none" w:sz="0" w:space="0" w:color="auto"/>
                            <w:bottom w:val="none" w:sz="0" w:space="0" w:color="auto"/>
                            <w:right w:val="none" w:sz="0" w:space="0" w:color="auto"/>
                          </w:divBdr>
                          <w:divsChild>
                            <w:div w:id="1963536529">
                              <w:marLeft w:val="0"/>
                              <w:marRight w:val="0"/>
                              <w:marTop w:val="0"/>
                              <w:marBottom w:val="0"/>
                              <w:divBdr>
                                <w:top w:val="none" w:sz="0" w:space="0" w:color="auto"/>
                                <w:left w:val="none" w:sz="0" w:space="0" w:color="auto"/>
                                <w:bottom w:val="none" w:sz="0" w:space="0" w:color="auto"/>
                                <w:right w:val="none" w:sz="0" w:space="0" w:color="auto"/>
                              </w:divBdr>
                              <w:divsChild>
                                <w:div w:id="837960208">
                                  <w:marLeft w:val="0"/>
                                  <w:marRight w:val="0"/>
                                  <w:marTop w:val="0"/>
                                  <w:marBottom w:val="0"/>
                                  <w:divBdr>
                                    <w:top w:val="none" w:sz="0" w:space="0" w:color="auto"/>
                                    <w:left w:val="none" w:sz="0" w:space="0" w:color="auto"/>
                                    <w:bottom w:val="none" w:sz="0" w:space="0" w:color="auto"/>
                                    <w:right w:val="none" w:sz="0" w:space="0" w:color="auto"/>
                                  </w:divBdr>
                                  <w:divsChild>
                                    <w:div w:id="1905069412">
                                      <w:marLeft w:val="0"/>
                                      <w:marRight w:val="0"/>
                                      <w:marTop w:val="0"/>
                                      <w:marBottom w:val="0"/>
                                      <w:divBdr>
                                        <w:top w:val="none" w:sz="0" w:space="0" w:color="auto"/>
                                        <w:left w:val="none" w:sz="0" w:space="0" w:color="auto"/>
                                        <w:bottom w:val="none" w:sz="0" w:space="0" w:color="auto"/>
                                        <w:right w:val="none" w:sz="0" w:space="0" w:color="auto"/>
                                      </w:divBdr>
                                      <w:divsChild>
                                        <w:div w:id="1546405032">
                                          <w:marLeft w:val="0"/>
                                          <w:marRight w:val="0"/>
                                          <w:marTop w:val="0"/>
                                          <w:marBottom w:val="0"/>
                                          <w:divBdr>
                                            <w:top w:val="none" w:sz="0" w:space="0" w:color="auto"/>
                                            <w:left w:val="none" w:sz="0" w:space="0" w:color="auto"/>
                                            <w:bottom w:val="none" w:sz="0" w:space="0" w:color="auto"/>
                                            <w:right w:val="none" w:sz="0" w:space="0" w:color="auto"/>
                                          </w:divBdr>
                                          <w:divsChild>
                                            <w:div w:id="1164932362">
                                              <w:marLeft w:val="0"/>
                                              <w:marRight w:val="0"/>
                                              <w:marTop w:val="0"/>
                                              <w:marBottom w:val="0"/>
                                              <w:divBdr>
                                                <w:top w:val="none" w:sz="0" w:space="0" w:color="auto"/>
                                                <w:left w:val="none" w:sz="0" w:space="0" w:color="auto"/>
                                                <w:bottom w:val="none" w:sz="0" w:space="0" w:color="auto"/>
                                                <w:right w:val="none" w:sz="0" w:space="0" w:color="auto"/>
                                              </w:divBdr>
                                              <w:divsChild>
                                                <w:div w:id="342166290">
                                                  <w:marLeft w:val="0"/>
                                                  <w:marRight w:val="0"/>
                                                  <w:marTop w:val="0"/>
                                                  <w:marBottom w:val="0"/>
                                                  <w:divBdr>
                                                    <w:top w:val="none" w:sz="0" w:space="0" w:color="auto"/>
                                                    <w:left w:val="none" w:sz="0" w:space="0" w:color="auto"/>
                                                    <w:bottom w:val="none" w:sz="0" w:space="0" w:color="auto"/>
                                                    <w:right w:val="none" w:sz="0" w:space="0" w:color="auto"/>
                                                  </w:divBdr>
                                                </w:div>
                                              </w:divsChild>
                                            </w:div>
                                            <w:div w:id="1338384869">
                                              <w:marLeft w:val="0"/>
                                              <w:marRight w:val="0"/>
                                              <w:marTop w:val="0"/>
                                              <w:marBottom w:val="0"/>
                                              <w:divBdr>
                                                <w:top w:val="none" w:sz="0" w:space="0" w:color="auto"/>
                                                <w:left w:val="none" w:sz="0" w:space="0" w:color="auto"/>
                                                <w:bottom w:val="none" w:sz="0" w:space="0" w:color="auto"/>
                                                <w:right w:val="none" w:sz="0" w:space="0" w:color="auto"/>
                                              </w:divBdr>
                                              <w:divsChild>
                                                <w:div w:id="723913843">
                                                  <w:marLeft w:val="0"/>
                                                  <w:marRight w:val="0"/>
                                                  <w:marTop w:val="0"/>
                                                  <w:marBottom w:val="0"/>
                                                  <w:divBdr>
                                                    <w:top w:val="none" w:sz="0" w:space="0" w:color="auto"/>
                                                    <w:left w:val="none" w:sz="0" w:space="0" w:color="auto"/>
                                                    <w:bottom w:val="none" w:sz="0" w:space="0" w:color="auto"/>
                                                    <w:right w:val="none" w:sz="0" w:space="0" w:color="auto"/>
                                                  </w:divBdr>
                                                  <w:divsChild>
                                                    <w:div w:id="290789423">
                                                      <w:marLeft w:val="0"/>
                                                      <w:marRight w:val="0"/>
                                                      <w:marTop w:val="0"/>
                                                      <w:marBottom w:val="0"/>
                                                      <w:divBdr>
                                                        <w:top w:val="none" w:sz="0" w:space="0" w:color="auto"/>
                                                        <w:left w:val="none" w:sz="0" w:space="0" w:color="auto"/>
                                                        <w:bottom w:val="none" w:sz="0" w:space="0" w:color="auto"/>
                                                        <w:right w:val="none" w:sz="0" w:space="0" w:color="auto"/>
                                                      </w:divBdr>
                                                    </w:div>
                                                    <w:div w:id="1557736714">
                                                      <w:marLeft w:val="300"/>
                                                      <w:marRight w:val="0"/>
                                                      <w:marTop w:val="0"/>
                                                      <w:marBottom w:val="0"/>
                                                      <w:divBdr>
                                                        <w:top w:val="none" w:sz="0" w:space="0" w:color="auto"/>
                                                        <w:left w:val="none" w:sz="0" w:space="0" w:color="auto"/>
                                                        <w:bottom w:val="none" w:sz="0" w:space="0" w:color="auto"/>
                                                        <w:right w:val="none" w:sz="0" w:space="0" w:color="auto"/>
                                                      </w:divBdr>
                                                    </w:div>
                                                    <w:div w:id="2115588323">
                                                      <w:marLeft w:val="300"/>
                                                      <w:marRight w:val="0"/>
                                                      <w:marTop w:val="0"/>
                                                      <w:marBottom w:val="0"/>
                                                      <w:divBdr>
                                                        <w:top w:val="none" w:sz="0" w:space="0" w:color="auto"/>
                                                        <w:left w:val="none" w:sz="0" w:space="0" w:color="auto"/>
                                                        <w:bottom w:val="none" w:sz="0" w:space="0" w:color="auto"/>
                                                        <w:right w:val="none" w:sz="0" w:space="0" w:color="auto"/>
                                                      </w:divBdr>
                                                    </w:div>
                                                    <w:div w:id="1064793287">
                                                      <w:marLeft w:val="0"/>
                                                      <w:marRight w:val="0"/>
                                                      <w:marTop w:val="0"/>
                                                      <w:marBottom w:val="0"/>
                                                      <w:divBdr>
                                                        <w:top w:val="none" w:sz="0" w:space="0" w:color="auto"/>
                                                        <w:left w:val="none" w:sz="0" w:space="0" w:color="auto"/>
                                                        <w:bottom w:val="none" w:sz="0" w:space="0" w:color="auto"/>
                                                        <w:right w:val="none" w:sz="0" w:space="0" w:color="auto"/>
                                                      </w:divBdr>
                                                    </w:div>
                                                    <w:div w:id="848838493">
                                                      <w:marLeft w:val="60"/>
                                                      <w:marRight w:val="0"/>
                                                      <w:marTop w:val="0"/>
                                                      <w:marBottom w:val="0"/>
                                                      <w:divBdr>
                                                        <w:top w:val="none" w:sz="0" w:space="0" w:color="auto"/>
                                                        <w:left w:val="none" w:sz="0" w:space="0" w:color="auto"/>
                                                        <w:bottom w:val="none" w:sz="0" w:space="0" w:color="auto"/>
                                                        <w:right w:val="none" w:sz="0" w:space="0" w:color="auto"/>
                                                      </w:divBdr>
                                                    </w:div>
                                                  </w:divsChild>
                                                </w:div>
                                                <w:div w:id="1465852095">
                                                  <w:marLeft w:val="0"/>
                                                  <w:marRight w:val="0"/>
                                                  <w:marTop w:val="0"/>
                                                  <w:marBottom w:val="0"/>
                                                  <w:divBdr>
                                                    <w:top w:val="none" w:sz="0" w:space="0" w:color="auto"/>
                                                    <w:left w:val="none" w:sz="0" w:space="0" w:color="auto"/>
                                                    <w:bottom w:val="none" w:sz="0" w:space="0" w:color="auto"/>
                                                    <w:right w:val="none" w:sz="0" w:space="0" w:color="auto"/>
                                                  </w:divBdr>
                                                  <w:divsChild>
                                                    <w:div w:id="32508060">
                                                      <w:marLeft w:val="0"/>
                                                      <w:marRight w:val="0"/>
                                                      <w:marTop w:val="120"/>
                                                      <w:marBottom w:val="0"/>
                                                      <w:divBdr>
                                                        <w:top w:val="none" w:sz="0" w:space="0" w:color="auto"/>
                                                        <w:left w:val="none" w:sz="0" w:space="0" w:color="auto"/>
                                                        <w:bottom w:val="none" w:sz="0" w:space="0" w:color="auto"/>
                                                        <w:right w:val="none" w:sz="0" w:space="0" w:color="auto"/>
                                                      </w:divBdr>
                                                      <w:divsChild>
                                                        <w:div w:id="279729975">
                                                          <w:marLeft w:val="0"/>
                                                          <w:marRight w:val="0"/>
                                                          <w:marTop w:val="0"/>
                                                          <w:marBottom w:val="0"/>
                                                          <w:divBdr>
                                                            <w:top w:val="none" w:sz="0" w:space="0" w:color="auto"/>
                                                            <w:left w:val="none" w:sz="0" w:space="0" w:color="auto"/>
                                                            <w:bottom w:val="none" w:sz="0" w:space="0" w:color="auto"/>
                                                            <w:right w:val="none" w:sz="0" w:space="0" w:color="auto"/>
                                                          </w:divBdr>
                                                          <w:divsChild>
                                                            <w:div w:id="1611351078">
                                                              <w:marLeft w:val="0"/>
                                                              <w:marRight w:val="0"/>
                                                              <w:marTop w:val="0"/>
                                                              <w:marBottom w:val="0"/>
                                                              <w:divBdr>
                                                                <w:top w:val="none" w:sz="0" w:space="0" w:color="auto"/>
                                                                <w:left w:val="none" w:sz="0" w:space="0" w:color="auto"/>
                                                                <w:bottom w:val="none" w:sz="0" w:space="0" w:color="auto"/>
                                                                <w:right w:val="none" w:sz="0" w:space="0" w:color="auto"/>
                                                              </w:divBdr>
                                                              <w:divsChild>
                                                                <w:div w:id="1059088108">
                                                                  <w:marLeft w:val="0"/>
                                                                  <w:marRight w:val="0"/>
                                                                  <w:marTop w:val="0"/>
                                                                  <w:marBottom w:val="0"/>
                                                                  <w:divBdr>
                                                                    <w:top w:val="none" w:sz="0" w:space="0" w:color="auto"/>
                                                                    <w:left w:val="none" w:sz="0" w:space="0" w:color="auto"/>
                                                                    <w:bottom w:val="none" w:sz="0" w:space="0" w:color="auto"/>
                                                                    <w:right w:val="none" w:sz="0" w:space="0" w:color="auto"/>
                                                                  </w:divBdr>
                                                                  <w:divsChild>
                                                                    <w:div w:id="866718219">
                                                                      <w:marLeft w:val="0"/>
                                                                      <w:marRight w:val="0"/>
                                                                      <w:marTop w:val="0"/>
                                                                      <w:marBottom w:val="0"/>
                                                                      <w:divBdr>
                                                                        <w:top w:val="none" w:sz="0" w:space="0" w:color="auto"/>
                                                                        <w:left w:val="none" w:sz="0" w:space="0" w:color="auto"/>
                                                                        <w:bottom w:val="none" w:sz="0" w:space="0" w:color="auto"/>
                                                                        <w:right w:val="none" w:sz="0" w:space="0" w:color="auto"/>
                                                                      </w:divBdr>
                                                                    </w:div>
                                                                  </w:divsChild>
                                                                </w:div>
                                                                <w:div w:id="618805147">
                                                                  <w:marLeft w:val="0"/>
                                                                  <w:marRight w:val="0"/>
                                                                  <w:marTop w:val="150"/>
                                                                  <w:marBottom w:val="210"/>
                                                                  <w:divBdr>
                                                                    <w:top w:val="single" w:sz="6" w:space="8" w:color="EEEEEE"/>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1818302979">
      <w:bodyDiv w:val="1"/>
      <w:marLeft w:val="0"/>
      <w:marRight w:val="0"/>
      <w:marTop w:val="0"/>
      <w:marBottom w:val="0"/>
      <w:divBdr>
        <w:top w:val="none" w:sz="0" w:space="0" w:color="auto"/>
        <w:left w:val="none" w:sz="0" w:space="0" w:color="auto"/>
        <w:bottom w:val="none" w:sz="0" w:space="0" w:color="auto"/>
        <w:right w:val="none" w:sz="0" w:space="0" w:color="auto"/>
      </w:divBdr>
      <w:divsChild>
        <w:div w:id="2090346083">
          <w:marLeft w:val="0"/>
          <w:marRight w:val="0"/>
          <w:marTop w:val="0"/>
          <w:marBottom w:val="0"/>
          <w:divBdr>
            <w:top w:val="none" w:sz="0" w:space="0" w:color="auto"/>
            <w:left w:val="none" w:sz="0" w:space="0" w:color="auto"/>
            <w:bottom w:val="none" w:sz="0" w:space="0" w:color="auto"/>
            <w:right w:val="none" w:sz="0" w:space="0" w:color="auto"/>
          </w:divBdr>
          <w:divsChild>
            <w:div w:id="740324263">
              <w:marLeft w:val="0"/>
              <w:marRight w:val="0"/>
              <w:marTop w:val="0"/>
              <w:marBottom w:val="0"/>
              <w:divBdr>
                <w:top w:val="none" w:sz="0" w:space="0" w:color="auto"/>
                <w:left w:val="none" w:sz="0" w:space="0" w:color="auto"/>
                <w:bottom w:val="none" w:sz="0" w:space="0" w:color="auto"/>
                <w:right w:val="none" w:sz="0" w:space="0" w:color="auto"/>
              </w:divBdr>
            </w:div>
          </w:divsChild>
        </w:div>
        <w:div w:id="1668290961">
          <w:marLeft w:val="0"/>
          <w:marRight w:val="0"/>
          <w:marTop w:val="0"/>
          <w:marBottom w:val="0"/>
          <w:divBdr>
            <w:top w:val="none" w:sz="0" w:space="0" w:color="auto"/>
            <w:left w:val="none" w:sz="0" w:space="0" w:color="auto"/>
            <w:bottom w:val="none" w:sz="0" w:space="0" w:color="auto"/>
            <w:right w:val="none" w:sz="0" w:space="0" w:color="auto"/>
          </w:divBdr>
          <w:divsChild>
            <w:div w:id="1656957872">
              <w:marLeft w:val="0"/>
              <w:marRight w:val="0"/>
              <w:marTop w:val="0"/>
              <w:marBottom w:val="0"/>
              <w:divBdr>
                <w:top w:val="none" w:sz="0" w:space="0" w:color="auto"/>
                <w:left w:val="none" w:sz="0" w:space="0" w:color="auto"/>
                <w:bottom w:val="none" w:sz="0" w:space="0" w:color="auto"/>
                <w:right w:val="none" w:sz="0" w:space="0" w:color="auto"/>
              </w:divBdr>
              <w:divsChild>
                <w:div w:id="681050654">
                  <w:marLeft w:val="0"/>
                  <w:marRight w:val="0"/>
                  <w:marTop w:val="0"/>
                  <w:marBottom w:val="0"/>
                  <w:divBdr>
                    <w:top w:val="none" w:sz="0" w:space="0" w:color="auto"/>
                    <w:left w:val="none" w:sz="0" w:space="0" w:color="auto"/>
                    <w:bottom w:val="none" w:sz="0" w:space="0" w:color="auto"/>
                    <w:right w:val="none" w:sz="0" w:space="0" w:color="auto"/>
                  </w:divBdr>
                </w:div>
                <w:div w:id="1039085026">
                  <w:marLeft w:val="300"/>
                  <w:marRight w:val="0"/>
                  <w:marTop w:val="0"/>
                  <w:marBottom w:val="0"/>
                  <w:divBdr>
                    <w:top w:val="none" w:sz="0" w:space="0" w:color="auto"/>
                    <w:left w:val="none" w:sz="0" w:space="0" w:color="auto"/>
                    <w:bottom w:val="none" w:sz="0" w:space="0" w:color="auto"/>
                    <w:right w:val="none" w:sz="0" w:space="0" w:color="auto"/>
                  </w:divBdr>
                </w:div>
                <w:div w:id="1424834597">
                  <w:marLeft w:val="300"/>
                  <w:marRight w:val="0"/>
                  <w:marTop w:val="0"/>
                  <w:marBottom w:val="0"/>
                  <w:divBdr>
                    <w:top w:val="none" w:sz="0" w:space="0" w:color="auto"/>
                    <w:left w:val="none" w:sz="0" w:space="0" w:color="auto"/>
                    <w:bottom w:val="none" w:sz="0" w:space="0" w:color="auto"/>
                    <w:right w:val="none" w:sz="0" w:space="0" w:color="auto"/>
                  </w:divBdr>
                </w:div>
                <w:div w:id="1784881905">
                  <w:marLeft w:val="0"/>
                  <w:marRight w:val="0"/>
                  <w:marTop w:val="0"/>
                  <w:marBottom w:val="0"/>
                  <w:divBdr>
                    <w:top w:val="none" w:sz="0" w:space="0" w:color="auto"/>
                    <w:left w:val="none" w:sz="0" w:space="0" w:color="auto"/>
                    <w:bottom w:val="none" w:sz="0" w:space="0" w:color="auto"/>
                    <w:right w:val="none" w:sz="0" w:space="0" w:color="auto"/>
                  </w:divBdr>
                </w:div>
                <w:div w:id="79955503">
                  <w:marLeft w:val="60"/>
                  <w:marRight w:val="0"/>
                  <w:marTop w:val="0"/>
                  <w:marBottom w:val="0"/>
                  <w:divBdr>
                    <w:top w:val="none" w:sz="0" w:space="0" w:color="auto"/>
                    <w:left w:val="none" w:sz="0" w:space="0" w:color="auto"/>
                    <w:bottom w:val="none" w:sz="0" w:space="0" w:color="auto"/>
                    <w:right w:val="none" w:sz="0" w:space="0" w:color="auto"/>
                  </w:divBdr>
                </w:div>
              </w:divsChild>
            </w:div>
            <w:div w:id="923104994">
              <w:marLeft w:val="0"/>
              <w:marRight w:val="0"/>
              <w:marTop w:val="0"/>
              <w:marBottom w:val="0"/>
              <w:divBdr>
                <w:top w:val="none" w:sz="0" w:space="0" w:color="auto"/>
                <w:left w:val="none" w:sz="0" w:space="0" w:color="auto"/>
                <w:bottom w:val="none" w:sz="0" w:space="0" w:color="auto"/>
                <w:right w:val="none" w:sz="0" w:space="0" w:color="auto"/>
              </w:divBdr>
              <w:divsChild>
                <w:div w:id="1846092554">
                  <w:marLeft w:val="0"/>
                  <w:marRight w:val="0"/>
                  <w:marTop w:val="0"/>
                  <w:marBottom w:val="0"/>
                  <w:divBdr>
                    <w:top w:val="none" w:sz="0" w:space="0" w:color="auto"/>
                    <w:left w:val="none" w:sz="0" w:space="0" w:color="auto"/>
                    <w:bottom w:val="none" w:sz="0" w:space="0" w:color="auto"/>
                    <w:right w:val="none" w:sz="0" w:space="0" w:color="auto"/>
                  </w:divBdr>
                  <w:divsChild>
                    <w:div w:id="1592007244">
                      <w:marLeft w:val="0"/>
                      <w:marRight w:val="0"/>
                      <w:marTop w:val="120"/>
                      <w:marBottom w:val="120"/>
                      <w:divBdr>
                        <w:top w:val="none" w:sz="0" w:space="0" w:color="auto"/>
                        <w:left w:val="none" w:sz="0" w:space="0" w:color="auto"/>
                        <w:bottom w:val="none" w:sz="0" w:space="0" w:color="auto"/>
                        <w:right w:val="none" w:sz="0" w:space="0" w:color="auto"/>
                      </w:divBdr>
                      <w:divsChild>
                        <w:div w:id="1396276322">
                          <w:marLeft w:val="0"/>
                          <w:marRight w:val="0"/>
                          <w:marTop w:val="0"/>
                          <w:marBottom w:val="0"/>
                          <w:divBdr>
                            <w:top w:val="none" w:sz="0" w:space="0" w:color="auto"/>
                            <w:left w:val="none" w:sz="0" w:space="0" w:color="auto"/>
                            <w:bottom w:val="none" w:sz="0" w:space="0" w:color="auto"/>
                            <w:right w:val="none" w:sz="0" w:space="0" w:color="auto"/>
                          </w:divBdr>
                          <w:divsChild>
                            <w:div w:id="1313635442">
                              <w:marLeft w:val="150"/>
                              <w:marRight w:val="0"/>
                              <w:marTop w:val="0"/>
                              <w:marBottom w:val="0"/>
                              <w:divBdr>
                                <w:top w:val="none" w:sz="0" w:space="0" w:color="auto"/>
                                <w:left w:val="none" w:sz="0" w:space="0" w:color="auto"/>
                                <w:bottom w:val="none" w:sz="0" w:space="0" w:color="auto"/>
                                <w:right w:val="none" w:sz="0" w:space="0" w:color="auto"/>
                              </w:divBdr>
                              <w:divsChild>
                                <w:div w:id="236327239">
                                  <w:marLeft w:val="0"/>
                                  <w:marRight w:val="0"/>
                                  <w:marTop w:val="0"/>
                                  <w:marBottom w:val="0"/>
                                  <w:divBdr>
                                    <w:top w:val="none" w:sz="0" w:space="0" w:color="auto"/>
                                    <w:left w:val="none" w:sz="0" w:space="0" w:color="auto"/>
                                    <w:bottom w:val="none" w:sz="0" w:space="0" w:color="auto"/>
                                    <w:right w:val="none" w:sz="0" w:space="0" w:color="auto"/>
                                  </w:divBdr>
                                </w:div>
                                <w:div w:id="1526286173">
                                  <w:marLeft w:val="0"/>
                                  <w:marRight w:val="0"/>
                                  <w:marTop w:val="0"/>
                                  <w:marBottom w:val="0"/>
                                  <w:divBdr>
                                    <w:top w:val="none" w:sz="0" w:space="0" w:color="auto"/>
                                    <w:left w:val="none" w:sz="0" w:space="0" w:color="auto"/>
                                    <w:bottom w:val="none" w:sz="0" w:space="0" w:color="auto"/>
                                    <w:right w:val="none" w:sz="0" w:space="0" w:color="auto"/>
                                  </w:divBdr>
                                </w:div>
                              </w:divsChild>
                            </w:div>
                            <w:div w:id="1171332313">
                              <w:marLeft w:val="0"/>
                              <w:marRight w:val="0"/>
                              <w:marTop w:val="0"/>
                              <w:marBottom w:val="0"/>
                              <w:divBdr>
                                <w:top w:val="none" w:sz="0" w:space="0" w:color="auto"/>
                                <w:left w:val="none" w:sz="0" w:space="0" w:color="auto"/>
                                <w:bottom w:val="none" w:sz="0" w:space="0" w:color="auto"/>
                                <w:right w:val="none" w:sz="0" w:space="0" w:color="auto"/>
                              </w:divBdr>
                            </w:div>
                          </w:divsChild>
                        </w:div>
                        <w:div w:id="17432610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34249701">
              <w:marLeft w:val="0"/>
              <w:marRight w:val="0"/>
              <w:marTop w:val="0"/>
              <w:marBottom w:val="0"/>
              <w:divBdr>
                <w:top w:val="none" w:sz="0" w:space="0" w:color="auto"/>
                <w:left w:val="none" w:sz="0" w:space="0" w:color="auto"/>
                <w:bottom w:val="none" w:sz="0" w:space="0" w:color="auto"/>
                <w:right w:val="none" w:sz="0" w:space="0" w:color="auto"/>
              </w:divBdr>
              <w:divsChild>
                <w:div w:id="1996375280">
                  <w:marLeft w:val="0"/>
                  <w:marRight w:val="0"/>
                  <w:marTop w:val="120"/>
                  <w:marBottom w:val="0"/>
                  <w:divBdr>
                    <w:top w:val="none" w:sz="0" w:space="0" w:color="auto"/>
                    <w:left w:val="none" w:sz="0" w:space="0" w:color="auto"/>
                    <w:bottom w:val="none" w:sz="0" w:space="0" w:color="auto"/>
                    <w:right w:val="none" w:sz="0" w:space="0" w:color="auto"/>
                  </w:divBdr>
                  <w:divsChild>
                    <w:div w:id="19585655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42741351">
      <w:bodyDiv w:val="1"/>
      <w:marLeft w:val="0"/>
      <w:marRight w:val="0"/>
      <w:marTop w:val="0"/>
      <w:marBottom w:val="0"/>
      <w:divBdr>
        <w:top w:val="none" w:sz="0" w:space="0" w:color="auto"/>
        <w:left w:val="none" w:sz="0" w:space="0" w:color="auto"/>
        <w:bottom w:val="none" w:sz="0" w:space="0" w:color="auto"/>
        <w:right w:val="none" w:sz="0" w:space="0" w:color="auto"/>
      </w:divBdr>
      <w:divsChild>
        <w:div w:id="1092051884">
          <w:marLeft w:val="0"/>
          <w:marRight w:val="0"/>
          <w:marTop w:val="0"/>
          <w:marBottom w:val="0"/>
          <w:divBdr>
            <w:top w:val="none" w:sz="0" w:space="0" w:color="auto"/>
            <w:left w:val="none" w:sz="0" w:space="0" w:color="auto"/>
            <w:bottom w:val="none" w:sz="0" w:space="0" w:color="auto"/>
            <w:right w:val="none" w:sz="0" w:space="0" w:color="auto"/>
          </w:divBdr>
          <w:divsChild>
            <w:div w:id="612833717">
              <w:marLeft w:val="0"/>
              <w:marRight w:val="0"/>
              <w:marTop w:val="0"/>
              <w:marBottom w:val="0"/>
              <w:divBdr>
                <w:top w:val="none" w:sz="0" w:space="0" w:color="auto"/>
                <w:left w:val="none" w:sz="0" w:space="0" w:color="auto"/>
                <w:bottom w:val="none" w:sz="0" w:space="0" w:color="auto"/>
                <w:right w:val="none" w:sz="0" w:space="0" w:color="auto"/>
              </w:divBdr>
              <w:divsChild>
                <w:div w:id="1586382280">
                  <w:marLeft w:val="0"/>
                  <w:marRight w:val="0"/>
                  <w:marTop w:val="0"/>
                  <w:marBottom w:val="0"/>
                  <w:divBdr>
                    <w:top w:val="none" w:sz="0" w:space="0" w:color="auto"/>
                    <w:left w:val="none" w:sz="0" w:space="0" w:color="auto"/>
                    <w:bottom w:val="none" w:sz="0" w:space="0" w:color="auto"/>
                    <w:right w:val="none" w:sz="0" w:space="0" w:color="auto"/>
                  </w:divBdr>
                  <w:divsChild>
                    <w:div w:id="708073314">
                      <w:marLeft w:val="0"/>
                      <w:marRight w:val="90"/>
                      <w:marTop w:val="0"/>
                      <w:marBottom w:val="0"/>
                      <w:divBdr>
                        <w:top w:val="none" w:sz="0" w:space="0" w:color="auto"/>
                        <w:left w:val="none" w:sz="0" w:space="0" w:color="auto"/>
                        <w:bottom w:val="none" w:sz="0" w:space="0" w:color="auto"/>
                        <w:right w:val="none" w:sz="0" w:space="0" w:color="auto"/>
                      </w:divBdr>
                      <w:divsChild>
                        <w:div w:id="14271148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12362071">
          <w:marLeft w:val="0"/>
          <w:marRight w:val="0"/>
          <w:marTop w:val="0"/>
          <w:marBottom w:val="0"/>
          <w:divBdr>
            <w:top w:val="none" w:sz="0" w:space="0" w:color="auto"/>
            <w:left w:val="none" w:sz="0" w:space="0" w:color="auto"/>
            <w:bottom w:val="none" w:sz="0" w:space="0" w:color="auto"/>
            <w:right w:val="none" w:sz="0" w:space="0" w:color="auto"/>
          </w:divBdr>
          <w:divsChild>
            <w:div w:id="1680157175">
              <w:marLeft w:val="0"/>
              <w:marRight w:val="0"/>
              <w:marTop w:val="0"/>
              <w:marBottom w:val="0"/>
              <w:divBdr>
                <w:top w:val="none" w:sz="0" w:space="0" w:color="auto"/>
                <w:left w:val="none" w:sz="0" w:space="0" w:color="auto"/>
                <w:bottom w:val="none" w:sz="0" w:space="0" w:color="auto"/>
                <w:right w:val="none" w:sz="0" w:space="0" w:color="auto"/>
              </w:divBdr>
              <w:divsChild>
                <w:div w:id="1739357916">
                  <w:marLeft w:val="0"/>
                  <w:marRight w:val="0"/>
                  <w:marTop w:val="0"/>
                  <w:marBottom w:val="0"/>
                  <w:divBdr>
                    <w:top w:val="none" w:sz="0" w:space="0" w:color="auto"/>
                    <w:left w:val="none" w:sz="0" w:space="0" w:color="auto"/>
                    <w:bottom w:val="none" w:sz="0" w:space="0" w:color="auto"/>
                    <w:right w:val="none" w:sz="0" w:space="0" w:color="auto"/>
                  </w:divBdr>
                  <w:divsChild>
                    <w:div w:id="2083404737">
                      <w:marLeft w:val="0"/>
                      <w:marRight w:val="0"/>
                      <w:marTop w:val="0"/>
                      <w:marBottom w:val="0"/>
                      <w:divBdr>
                        <w:top w:val="none" w:sz="0" w:space="0" w:color="auto"/>
                        <w:left w:val="none" w:sz="0" w:space="0" w:color="auto"/>
                        <w:bottom w:val="none" w:sz="0" w:space="0" w:color="auto"/>
                        <w:right w:val="none" w:sz="0" w:space="0" w:color="auto"/>
                      </w:divBdr>
                      <w:divsChild>
                        <w:div w:id="2143494309">
                          <w:marLeft w:val="0"/>
                          <w:marRight w:val="0"/>
                          <w:marTop w:val="0"/>
                          <w:marBottom w:val="0"/>
                          <w:divBdr>
                            <w:top w:val="single" w:sz="2" w:space="0" w:color="EFEFEF"/>
                            <w:left w:val="none" w:sz="0" w:space="0" w:color="auto"/>
                            <w:bottom w:val="none" w:sz="0" w:space="0" w:color="auto"/>
                            <w:right w:val="none" w:sz="0" w:space="0" w:color="auto"/>
                          </w:divBdr>
                          <w:divsChild>
                            <w:div w:id="1890649592">
                              <w:marLeft w:val="0"/>
                              <w:marRight w:val="0"/>
                              <w:marTop w:val="0"/>
                              <w:marBottom w:val="0"/>
                              <w:divBdr>
                                <w:top w:val="none" w:sz="0" w:space="0" w:color="auto"/>
                                <w:left w:val="none" w:sz="0" w:space="0" w:color="auto"/>
                                <w:bottom w:val="none" w:sz="0" w:space="0" w:color="auto"/>
                                <w:right w:val="none" w:sz="0" w:space="0" w:color="auto"/>
                              </w:divBdr>
                              <w:divsChild>
                                <w:div w:id="1047148160">
                                  <w:marLeft w:val="0"/>
                                  <w:marRight w:val="0"/>
                                  <w:marTop w:val="0"/>
                                  <w:marBottom w:val="0"/>
                                  <w:divBdr>
                                    <w:top w:val="none" w:sz="0" w:space="0" w:color="auto"/>
                                    <w:left w:val="none" w:sz="0" w:space="0" w:color="auto"/>
                                    <w:bottom w:val="none" w:sz="0" w:space="0" w:color="auto"/>
                                    <w:right w:val="none" w:sz="0" w:space="0" w:color="auto"/>
                                  </w:divBdr>
                                  <w:divsChild>
                                    <w:div w:id="416632459">
                                      <w:marLeft w:val="0"/>
                                      <w:marRight w:val="0"/>
                                      <w:marTop w:val="0"/>
                                      <w:marBottom w:val="0"/>
                                      <w:divBdr>
                                        <w:top w:val="none" w:sz="0" w:space="0" w:color="auto"/>
                                        <w:left w:val="none" w:sz="0" w:space="0" w:color="auto"/>
                                        <w:bottom w:val="none" w:sz="0" w:space="0" w:color="auto"/>
                                        <w:right w:val="none" w:sz="0" w:space="0" w:color="auto"/>
                                      </w:divBdr>
                                      <w:divsChild>
                                        <w:div w:id="1409500171">
                                          <w:marLeft w:val="0"/>
                                          <w:marRight w:val="0"/>
                                          <w:marTop w:val="0"/>
                                          <w:marBottom w:val="0"/>
                                          <w:divBdr>
                                            <w:top w:val="none" w:sz="0" w:space="0" w:color="auto"/>
                                            <w:left w:val="none" w:sz="0" w:space="0" w:color="auto"/>
                                            <w:bottom w:val="none" w:sz="0" w:space="0" w:color="auto"/>
                                            <w:right w:val="none" w:sz="0" w:space="0" w:color="auto"/>
                                          </w:divBdr>
                                          <w:divsChild>
                                            <w:div w:id="1190266837">
                                              <w:marLeft w:val="0"/>
                                              <w:marRight w:val="0"/>
                                              <w:marTop w:val="0"/>
                                              <w:marBottom w:val="0"/>
                                              <w:divBdr>
                                                <w:top w:val="none" w:sz="0" w:space="0" w:color="auto"/>
                                                <w:left w:val="none" w:sz="0" w:space="0" w:color="auto"/>
                                                <w:bottom w:val="none" w:sz="0" w:space="0" w:color="auto"/>
                                                <w:right w:val="none" w:sz="0" w:space="0" w:color="auto"/>
                                              </w:divBdr>
                                              <w:divsChild>
                                                <w:div w:id="1717505240">
                                                  <w:marLeft w:val="0"/>
                                                  <w:marRight w:val="0"/>
                                                  <w:marTop w:val="0"/>
                                                  <w:marBottom w:val="0"/>
                                                  <w:divBdr>
                                                    <w:top w:val="none" w:sz="0" w:space="0" w:color="auto"/>
                                                    <w:left w:val="none" w:sz="0" w:space="0" w:color="auto"/>
                                                    <w:bottom w:val="none" w:sz="0" w:space="0" w:color="auto"/>
                                                    <w:right w:val="none" w:sz="0" w:space="0" w:color="auto"/>
                                                  </w:divBdr>
                                                </w:div>
                                              </w:divsChild>
                                            </w:div>
                                            <w:div w:id="1558970697">
                                              <w:marLeft w:val="0"/>
                                              <w:marRight w:val="0"/>
                                              <w:marTop w:val="0"/>
                                              <w:marBottom w:val="0"/>
                                              <w:divBdr>
                                                <w:top w:val="none" w:sz="0" w:space="0" w:color="auto"/>
                                                <w:left w:val="none" w:sz="0" w:space="0" w:color="auto"/>
                                                <w:bottom w:val="none" w:sz="0" w:space="0" w:color="auto"/>
                                                <w:right w:val="none" w:sz="0" w:space="0" w:color="auto"/>
                                              </w:divBdr>
                                              <w:divsChild>
                                                <w:div w:id="1705062365">
                                                  <w:marLeft w:val="0"/>
                                                  <w:marRight w:val="0"/>
                                                  <w:marTop w:val="0"/>
                                                  <w:marBottom w:val="0"/>
                                                  <w:divBdr>
                                                    <w:top w:val="none" w:sz="0" w:space="0" w:color="auto"/>
                                                    <w:left w:val="none" w:sz="0" w:space="0" w:color="auto"/>
                                                    <w:bottom w:val="none" w:sz="0" w:space="0" w:color="auto"/>
                                                    <w:right w:val="none" w:sz="0" w:space="0" w:color="auto"/>
                                                  </w:divBdr>
                                                  <w:divsChild>
                                                    <w:div w:id="290283910">
                                                      <w:marLeft w:val="0"/>
                                                      <w:marRight w:val="0"/>
                                                      <w:marTop w:val="0"/>
                                                      <w:marBottom w:val="0"/>
                                                      <w:divBdr>
                                                        <w:top w:val="none" w:sz="0" w:space="0" w:color="auto"/>
                                                        <w:left w:val="none" w:sz="0" w:space="0" w:color="auto"/>
                                                        <w:bottom w:val="none" w:sz="0" w:space="0" w:color="auto"/>
                                                        <w:right w:val="none" w:sz="0" w:space="0" w:color="auto"/>
                                                      </w:divBdr>
                                                    </w:div>
                                                    <w:div w:id="2072849499">
                                                      <w:marLeft w:val="300"/>
                                                      <w:marRight w:val="0"/>
                                                      <w:marTop w:val="0"/>
                                                      <w:marBottom w:val="0"/>
                                                      <w:divBdr>
                                                        <w:top w:val="none" w:sz="0" w:space="0" w:color="auto"/>
                                                        <w:left w:val="none" w:sz="0" w:space="0" w:color="auto"/>
                                                        <w:bottom w:val="none" w:sz="0" w:space="0" w:color="auto"/>
                                                        <w:right w:val="none" w:sz="0" w:space="0" w:color="auto"/>
                                                      </w:divBdr>
                                                    </w:div>
                                                    <w:div w:id="578178776">
                                                      <w:marLeft w:val="300"/>
                                                      <w:marRight w:val="0"/>
                                                      <w:marTop w:val="0"/>
                                                      <w:marBottom w:val="0"/>
                                                      <w:divBdr>
                                                        <w:top w:val="none" w:sz="0" w:space="0" w:color="auto"/>
                                                        <w:left w:val="none" w:sz="0" w:space="0" w:color="auto"/>
                                                        <w:bottom w:val="none" w:sz="0" w:space="0" w:color="auto"/>
                                                        <w:right w:val="none" w:sz="0" w:space="0" w:color="auto"/>
                                                      </w:divBdr>
                                                    </w:div>
                                                    <w:div w:id="1724863423">
                                                      <w:marLeft w:val="0"/>
                                                      <w:marRight w:val="0"/>
                                                      <w:marTop w:val="0"/>
                                                      <w:marBottom w:val="0"/>
                                                      <w:divBdr>
                                                        <w:top w:val="none" w:sz="0" w:space="0" w:color="auto"/>
                                                        <w:left w:val="none" w:sz="0" w:space="0" w:color="auto"/>
                                                        <w:bottom w:val="none" w:sz="0" w:space="0" w:color="auto"/>
                                                        <w:right w:val="none" w:sz="0" w:space="0" w:color="auto"/>
                                                      </w:divBdr>
                                                    </w:div>
                                                    <w:div w:id="1661612488">
                                                      <w:marLeft w:val="60"/>
                                                      <w:marRight w:val="0"/>
                                                      <w:marTop w:val="0"/>
                                                      <w:marBottom w:val="0"/>
                                                      <w:divBdr>
                                                        <w:top w:val="none" w:sz="0" w:space="0" w:color="auto"/>
                                                        <w:left w:val="none" w:sz="0" w:space="0" w:color="auto"/>
                                                        <w:bottom w:val="none" w:sz="0" w:space="0" w:color="auto"/>
                                                        <w:right w:val="none" w:sz="0" w:space="0" w:color="auto"/>
                                                      </w:divBdr>
                                                    </w:div>
                                                  </w:divsChild>
                                                </w:div>
                                                <w:div w:id="2122072274">
                                                  <w:marLeft w:val="0"/>
                                                  <w:marRight w:val="0"/>
                                                  <w:marTop w:val="0"/>
                                                  <w:marBottom w:val="0"/>
                                                  <w:divBdr>
                                                    <w:top w:val="none" w:sz="0" w:space="0" w:color="auto"/>
                                                    <w:left w:val="none" w:sz="0" w:space="0" w:color="auto"/>
                                                    <w:bottom w:val="none" w:sz="0" w:space="0" w:color="auto"/>
                                                    <w:right w:val="none" w:sz="0" w:space="0" w:color="auto"/>
                                                  </w:divBdr>
                                                  <w:divsChild>
                                                    <w:div w:id="106433383">
                                                      <w:marLeft w:val="0"/>
                                                      <w:marRight w:val="0"/>
                                                      <w:marTop w:val="120"/>
                                                      <w:marBottom w:val="0"/>
                                                      <w:divBdr>
                                                        <w:top w:val="none" w:sz="0" w:space="0" w:color="auto"/>
                                                        <w:left w:val="none" w:sz="0" w:space="0" w:color="auto"/>
                                                        <w:bottom w:val="none" w:sz="0" w:space="0" w:color="auto"/>
                                                        <w:right w:val="none" w:sz="0" w:space="0" w:color="auto"/>
                                                      </w:divBdr>
                                                      <w:divsChild>
                                                        <w:div w:id="1332291850">
                                                          <w:marLeft w:val="0"/>
                                                          <w:marRight w:val="0"/>
                                                          <w:marTop w:val="0"/>
                                                          <w:marBottom w:val="0"/>
                                                          <w:divBdr>
                                                            <w:top w:val="none" w:sz="0" w:space="0" w:color="auto"/>
                                                            <w:left w:val="none" w:sz="0" w:space="0" w:color="auto"/>
                                                            <w:bottom w:val="none" w:sz="0" w:space="0" w:color="auto"/>
                                                            <w:right w:val="none" w:sz="0" w:space="0" w:color="auto"/>
                                                          </w:divBdr>
                                                          <w:divsChild>
                                                            <w:div w:id="12653083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845044947">
      <w:bodyDiv w:val="1"/>
      <w:marLeft w:val="0"/>
      <w:marRight w:val="0"/>
      <w:marTop w:val="0"/>
      <w:marBottom w:val="0"/>
      <w:divBdr>
        <w:top w:val="none" w:sz="0" w:space="0" w:color="auto"/>
        <w:left w:val="none" w:sz="0" w:space="0" w:color="auto"/>
        <w:bottom w:val="none" w:sz="0" w:space="0" w:color="auto"/>
        <w:right w:val="none" w:sz="0" w:space="0" w:color="auto"/>
      </w:divBdr>
      <w:divsChild>
        <w:div w:id="1890145022">
          <w:marLeft w:val="0"/>
          <w:marRight w:val="0"/>
          <w:marTop w:val="0"/>
          <w:marBottom w:val="0"/>
          <w:divBdr>
            <w:top w:val="none" w:sz="0" w:space="0" w:color="auto"/>
            <w:left w:val="none" w:sz="0" w:space="0" w:color="auto"/>
            <w:bottom w:val="none" w:sz="0" w:space="0" w:color="auto"/>
            <w:right w:val="none" w:sz="0" w:space="0" w:color="auto"/>
          </w:divBdr>
          <w:divsChild>
            <w:div w:id="2001883526">
              <w:marLeft w:val="0"/>
              <w:marRight w:val="0"/>
              <w:marTop w:val="0"/>
              <w:marBottom w:val="0"/>
              <w:divBdr>
                <w:top w:val="none" w:sz="0" w:space="0" w:color="auto"/>
                <w:left w:val="none" w:sz="0" w:space="0" w:color="auto"/>
                <w:bottom w:val="none" w:sz="0" w:space="0" w:color="auto"/>
                <w:right w:val="none" w:sz="0" w:space="0" w:color="auto"/>
              </w:divBdr>
            </w:div>
            <w:div w:id="286815974">
              <w:marLeft w:val="0"/>
              <w:marRight w:val="0"/>
              <w:marTop w:val="0"/>
              <w:marBottom w:val="0"/>
              <w:divBdr>
                <w:top w:val="none" w:sz="0" w:space="0" w:color="auto"/>
                <w:left w:val="none" w:sz="0" w:space="0" w:color="auto"/>
                <w:bottom w:val="none" w:sz="0" w:space="0" w:color="auto"/>
                <w:right w:val="none" w:sz="0" w:space="0" w:color="auto"/>
              </w:divBdr>
            </w:div>
            <w:div w:id="293410419">
              <w:marLeft w:val="0"/>
              <w:marRight w:val="0"/>
              <w:marTop w:val="0"/>
              <w:marBottom w:val="0"/>
              <w:divBdr>
                <w:top w:val="none" w:sz="0" w:space="0" w:color="auto"/>
                <w:left w:val="none" w:sz="0" w:space="0" w:color="auto"/>
                <w:bottom w:val="none" w:sz="0" w:space="0" w:color="auto"/>
                <w:right w:val="none" w:sz="0" w:space="0" w:color="auto"/>
              </w:divBdr>
            </w:div>
            <w:div w:id="1153062375">
              <w:marLeft w:val="0"/>
              <w:marRight w:val="0"/>
              <w:marTop w:val="0"/>
              <w:marBottom w:val="0"/>
              <w:divBdr>
                <w:top w:val="none" w:sz="0" w:space="0" w:color="auto"/>
                <w:left w:val="none" w:sz="0" w:space="0" w:color="auto"/>
                <w:bottom w:val="none" w:sz="0" w:space="0" w:color="auto"/>
                <w:right w:val="none" w:sz="0" w:space="0" w:color="auto"/>
              </w:divBdr>
            </w:div>
            <w:div w:id="289751414">
              <w:marLeft w:val="0"/>
              <w:marRight w:val="0"/>
              <w:marTop w:val="0"/>
              <w:marBottom w:val="0"/>
              <w:divBdr>
                <w:top w:val="none" w:sz="0" w:space="0" w:color="auto"/>
                <w:left w:val="none" w:sz="0" w:space="0" w:color="auto"/>
                <w:bottom w:val="none" w:sz="0" w:space="0" w:color="auto"/>
                <w:right w:val="none" w:sz="0" w:space="0" w:color="auto"/>
              </w:divBdr>
            </w:div>
            <w:div w:id="1716537892">
              <w:marLeft w:val="0"/>
              <w:marRight w:val="0"/>
              <w:marTop w:val="0"/>
              <w:marBottom w:val="0"/>
              <w:divBdr>
                <w:top w:val="none" w:sz="0" w:space="0" w:color="auto"/>
                <w:left w:val="none" w:sz="0" w:space="0" w:color="auto"/>
                <w:bottom w:val="none" w:sz="0" w:space="0" w:color="auto"/>
                <w:right w:val="none" w:sz="0" w:space="0" w:color="auto"/>
              </w:divBdr>
            </w:div>
            <w:div w:id="1901281642">
              <w:marLeft w:val="0"/>
              <w:marRight w:val="0"/>
              <w:marTop w:val="0"/>
              <w:marBottom w:val="0"/>
              <w:divBdr>
                <w:top w:val="none" w:sz="0" w:space="0" w:color="auto"/>
                <w:left w:val="none" w:sz="0" w:space="0" w:color="auto"/>
                <w:bottom w:val="none" w:sz="0" w:space="0" w:color="auto"/>
                <w:right w:val="none" w:sz="0" w:space="0" w:color="auto"/>
              </w:divBdr>
            </w:div>
            <w:div w:id="614138547">
              <w:marLeft w:val="0"/>
              <w:marRight w:val="0"/>
              <w:marTop w:val="0"/>
              <w:marBottom w:val="0"/>
              <w:divBdr>
                <w:top w:val="none" w:sz="0" w:space="0" w:color="auto"/>
                <w:left w:val="none" w:sz="0" w:space="0" w:color="auto"/>
                <w:bottom w:val="none" w:sz="0" w:space="0" w:color="auto"/>
                <w:right w:val="none" w:sz="0" w:space="0" w:color="auto"/>
              </w:divBdr>
            </w:div>
            <w:div w:id="326714852">
              <w:marLeft w:val="0"/>
              <w:marRight w:val="0"/>
              <w:marTop w:val="0"/>
              <w:marBottom w:val="0"/>
              <w:divBdr>
                <w:top w:val="none" w:sz="0" w:space="0" w:color="auto"/>
                <w:left w:val="none" w:sz="0" w:space="0" w:color="auto"/>
                <w:bottom w:val="none" w:sz="0" w:space="0" w:color="auto"/>
                <w:right w:val="none" w:sz="0" w:space="0" w:color="auto"/>
              </w:divBdr>
            </w:div>
            <w:div w:id="1273325122">
              <w:marLeft w:val="0"/>
              <w:marRight w:val="0"/>
              <w:marTop w:val="0"/>
              <w:marBottom w:val="0"/>
              <w:divBdr>
                <w:top w:val="none" w:sz="0" w:space="0" w:color="auto"/>
                <w:left w:val="none" w:sz="0" w:space="0" w:color="auto"/>
                <w:bottom w:val="none" w:sz="0" w:space="0" w:color="auto"/>
                <w:right w:val="none" w:sz="0" w:space="0" w:color="auto"/>
              </w:divBdr>
            </w:div>
            <w:div w:id="110167622">
              <w:marLeft w:val="0"/>
              <w:marRight w:val="0"/>
              <w:marTop w:val="0"/>
              <w:marBottom w:val="0"/>
              <w:divBdr>
                <w:top w:val="none" w:sz="0" w:space="0" w:color="auto"/>
                <w:left w:val="none" w:sz="0" w:space="0" w:color="auto"/>
                <w:bottom w:val="none" w:sz="0" w:space="0" w:color="auto"/>
                <w:right w:val="none" w:sz="0" w:space="0" w:color="auto"/>
              </w:divBdr>
            </w:div>
            <w:div w:id="808934608">
              <w:marLeft w:val="0"/>
              <w:marRight w:val="0"/>
              <w:marTop w:val="0"/>
              <w:marBottom w:val="0"/>
              <w:divBdr>
                <w:top w:val="none" w:sz="0" w:space="0" w:color="auto"/>
                <w:left w:val="none" w:sz="0" w:space="0" w:color="auto"/>
                <w:bottom w:val="none" w:sz="0" w:space="0" w:color="auto"/>
                <w:right w:val="none" w:sz="0" w:space="0" w:color="auto"/>
              </w:divBdr>
            </w:div>
            <w:div w:id="701900688">
              <w:marLeft w:val="0"/>
              <w:marRight w:val="0"/>
              <w:marTop w:val="0"/>
              <w:marBottom w:val="0"/>
              <w:divBdr>
                <w:top w:val="none" w:sz="0" w:space="0" w:color="auto"/>
                <w:left w:val="none" w:sz="0" w:space="0" w:color="auto"/>
                <w:bottom w:val="none" w:sz="0" w:space="0" w:color="auto"/>
                <w:right w:val="none" w:sz="0" w:space="0" w:color="auto"/>
              </w:divBdr>
            </w:div>
            <w:div w:id="1239247310">
              <w:marLeft w:val="0"/>
              <w:marRight w:val="0"/>
              <w:marTop w:val="0"/>
              <w:marBottom w:val="0"/>
              <w:divBdr>
                <w:top w:val="none" w:sz="0" w:space="0" w:color="auto"/>
                <w:left w:val="none" w:sz="0" w:space="0" w:color="auto"/>
                <w:bottom w:val="none" w:sz="0" w:space="0" w:color="auto"/>
                <w:right w:val="none" w:sz="0" w:space="0" w:color="auto"/>
              </w:divBdr>
            </w:div>
            <w:div w:id="547650418">
              <w:marLeft w:val="0"/>
              <w:marRight w:val="0"/>
              <w:marTop w:val="0"/>
              <w:marBottom w:val="0"/>
              <w:divBdr>
                <w:top w:val="none" w:sz="0" w:space="0" w:color="auto"/>
                <w:left w:val="none" w:sz="0" w:space="0" w:color="auto"/>
                <w:bottom w:val="none" w:sz="0" w:space="0" w:color="auto"/>
                <w:right w:val="none" w:sz="0" w:space="0" w:color="auto"/>
              </w:divBdr>
              <w:divsChild>
                <w:div w:id="1189564351">
                  <w:marLeft w:val="0"/>
                  <w:marRight w:val="0"/>
                  <w:marTop w:val="120"/>
                  <w:marBottom w:val="0"/>
                  <w:divBdr>
                    <w:top w:val="none" w:sz="0" w:space="0" w:color="auto"/>
                    <w:left w:val="none" w:sz="0" w:space="0" w:color="auto"/>
                    <w:bottom w:val="none" w:sz="0" w:space="0" w:color="auto"/>
                    <w:right w:val="none" w:sz="0" w:space="0" w:color="auto"/>
                  </w:divBdr>
                  <w:divsChild>
                    <w:div w:id="1830755372">
                      <w:marLeft w:val="0"/>
                      <w:marRight w:val="0"/>
                      <w:marTop w:val="0"/>
                      <w:marBottom w:val="0"/>
                      <w:divBdr>
                        <w:top w:val="none" w:sz="0" w:space="0" w:color="auto"/>
                        <w:left w:val="none" w:sz="0" w:space="0" w:color="auto"/>
                        <w:bottom w:val="none" w:sz="0" w:space="0" w:color="auto"/>
                        <w:right w:val="none" w:sz="0" w:space="0" w:color="auto"/>
                      </w:divBdr>
                      <w:divsChild>
                        <w:div w:id="149953964">
                          <w:marLeft w:val="0"/>
                          <w:marRight w:val="0"/>
                          <w:marTop w:val="0"/>
                          <w:marBottom w:val="0"/>
                          <w:divBdr>
                            <w:top w:val="none" w:sz="0" w:space="0" w:color="auto"/>
                            <w:left w:val="none" w:sz="0" w:space="0" w:color="auto"/>
                            <w:bottom w:val="none" w:sz="0" w:space="0" w:color="auto"/>
                            <w:right w:val="none" w:sz="0" w:space="0" w:color="auto"/>
                          </w:divBdr>
                          <w:divsChild>
                            <w:div w:id="2001957599">
                              <w:marLeft w:val="0"/>
                              <w:marRight w:val="0"/>
                              <w:marTop w:val="0"/>
                              <w:marBottom w:val="0"/>
                              <w:divBdr>
                                <w:top w:val="none" w:sz="0" w:space="0" w:color="auto"/>
                                <w:left w:val="none" w:sz="0" w:space="0" w:color="auto"/>
                                <w:bottom w:val="none" w:sz="0" w:space="0" w:color="auto"/>
                                <w:right w:val="none" w:sz="0" w:space="0" w:color="auto"/>
                              </w:divBdr>
                              <w:divsChild>
                                <w:div w:id="2130320166">
                                  <w:marLeft w:val="0"/>
                                  <w:marRight w:val="0"/>
                                  <w:marTop w:val="0"/>
                                  <w:marBottom w:val="0"/>
                                  <w:divBdr>
                                    <w:top w:val="none" w:sz="0" w:space="0" w:color="auto"/>
                                    <w:left w:val="none" w:sz="0" w:space="0" w:color="auto"/>
                                    <w:bottom w:val="none" w:sz="0" w:space="0" w:color="auto"/>
                                    <w:right w:val="none" w:sz="0" w:space="0" w:color="auto"/>
                                  </w:divBdr>
                                </w:div>
                                <w:div w:id="310528545">
                                  <w:marLeft w:val="300"/>
                                  <w:marRight w:val="0"/>
                                  <w:marTop w:val="0"/>
                                  <w:marBottom w:val="0"/>
                                  <w:divBdr>
                                    <w:top w:val="none" w:sz="0" w:space="0" w:color="auto"/>
                                    <w:left w:val="none" w:sz="0" w:space="0" w:color="auto"/>
                                    <w:bottom w:val="none" w:sz="0" w:space="0" w:color="auto"/>
                                    <w:right w:val="none" w:sz="0" w:space="0" w:color="auto"/>
                                  </w:divBdr>
                                </w:div>
                                <w:div w:id="1886454140">
                                  <w:marLeft w:val="300"/>
                                  <w:marRight w:val="0"/>
                                  <w:marTop w:val="0"/>
                                  <w:marBottom w:val="0"/>
                                  <w:divBdr>
                                    <w:top w:val="none" w:sz="0" w:space="0" w:color="auto"/>
                                    <w:left w:val="none" w:sz="0" w:space="0" w:color="auto"/>
                                    <w:bottom w:val="none" w:sz="0" w:space="0" w:color="auto"/>
                                    <w:right w:val="none" w:sz="0" w:space="0" w:color="auto"/>
                                  </w:divBdr>
                                </w:div>
                                <w:div w:id="2057653394">
                                  <w:marLeft w:val="0"/>
                                  <w:marRight w:val="0"/>
                                  <w:marTop w:val="0"/>
                                  <w:marBottom w:val="0"/>
                                  <w:divBdr>
                                    <w:top w:val="none" w:sz="0" w:space="0" w:color="auto"/>
                                    <w:left w:val="none" w:sz="0" w:space="0" w:color="auto"/>
                                    <w:bottom w:val="none" w:sz="0" w:space="0" w:color="auto"/>
                                    <w:right w:val="none" w:sz="0" w:space="0" w:color="auto"/>
                                  </w:divBdr>
                                </w:div>
                                <w:div w:id="419642549">
                                  <w:marLeft w:val="60"/>
                                  <w:marRight w:val="0"/>
                                  <w:marTop w:val="0"/>
                                  <w:marBottom w:val="0"/>
                                  <w:divBdr>
                                    <w:top w:val="none" w:sz="0" w:space="0" w:color="auto"/>
                                    <w:left w:val="none" w:sz="0" w:space="0" w:color="auto"/>
                                    <w:bottom w:val="none" w:sz="0" w:space="0" w:color="auto"/>
                                    <w:right w:val="none" w:sz="0" w:space="0" w:color="auto"/>
                                  </w:divBdr>
                                </w:div>
                              </w:divsChild>
                            </w:div>
                            <w:div w:id="155465872">
                              <w:marLeft w:val="0"/>
                              <w:marRight w:val="0"/>
                              <w:marTop w:val="0"/>
                              <w:marBottom w:val="0"/>
                              <w:divBdr>
                                <w:top w:val="none" w:sz="0" w:space="0" w:color="auto"/>
                                <w:left w:val="none" w:sz="0" w:space="0" w:color="auto"/>
                                <w:bottom w:val="none" w:sz="0" w:space="0" w:color="auto"/>
                                <w:right w:val="none" w:sz="0" w:space="0" w:color="auto"/>
                              </w:divBdr>
                              <w:divsChild>
                                <w:div w:id="1487894717">
                                  <w:marLeft w:val="0"/>
                                  <w:marRight w:val="0"/>
                                  <w:marTop w:val="120"/>
                                  <w:marBottom w:val="0"/>
                                  <w:divBdr>
                                    <w:top w:val="none" w:sz="0" w:space="0" w:color="auto"/>
                                    <w:left w:val="none" w:sz="0" w:space="0" w:color="auto"/>
                                    <w:bottom w:val="none" w:sz="0" w:space="0" w:color="auto"/>
                                    <w:right w:val="none" w:sz="0" w:space="0" w:color="auto"/>
                                  </w:divBdr>
                                  <w:divsChild>
                                    <w:div w:id="977077537">
                                      <w:marLeft w:val="0"/>
                                      <w:marRight w:val="0"/>
                                      <w:marTop w:val="0"/>
                                      <w:marBottom w:val="0"/>
                                      <w:divBdr>
                                        <w:top w:val="none" w:sz="0" w:space="0" w:color="auto"/>
                                        <w:left w:val="none" w:sz="0" w:space="0" w:color="auto"/>
                                        <w:bottom w:val="none" w:sz="0" w:space="0" w:color="auto"/>
                                        <w:right w:val="none" w:sz="0" w:space="0" w:color="auto"/>
                                      </w:divBdr>
                                      <w:divsChild>
                                        <w:div w:id="890115478">
                                          <w:marLeft w:val="0"/>
                                          <w:marRight w:val="0"/>
                                          <w:marTop w:val="0"/>
                                          <w:marBottom w:val="0"/>
                                          <w:divBdr>
                                            <w:top w:val="none" w:sz="0" w:space="0" w:color="auto"/>
                                            <w:left w:val="none" w:sz="0" w:space="0" w:color="auto"/>
                                            <w:bottom w:val="none" w:sz="0" w:space="0" w:color="auto"/>
                                            <w:right w:val="none" w:sz="0" w:space="0" w:color="auto"/>
                                          </w:divBdr>
                                          <w:divsChild>
                                            <w:div w:id="1244417544">
                                              <w:marLeft w:val="0"/>
                                              <w:marRight w:val="0"/>
                                              <w:marTop w:val="0"/>
                                              <w:marBottom w:val="0"/>
                                              <w:divBdr>
                                                <w:top w:val="none" w:sz="0" w:space="0" w:color="auto"/>
                                                <w:left w:val="none" w:sz="0" w:space="0" w:color="auto"/>
                                                <w:bottom w:val="none" w:sz="0" w:space="0" w:color="auto"/>
                                                <w:right w:val="none" w:sz="0" w:space="0" w:color="auto"/>
                                              </w:divBdr>
                                              <w:divsChild>
                                                <w:div w:id="1748383987">
                                                  <w:marLeft w:val="0"/>
                                                  <w:marRight w:val="0"/>
                                                  <w:marTop w:val="0"/>
                                                  <w:marBottom w:val="0"/>
                                                  <w:divBdr>
                                                    <w:top w:val="none" w:sz="0" w:space="0" w:color="auto"/>
                                                    <w:left w:val="none" w:sz="0" w:space="0" w:color="auto"/>
                                                    <w:bottom w:val="none" w:sz="0" w:space="0" w:color="auto"/>
                                                    <w:right w:val="none" w:sz="0" w:space="0" w:color="auto"/>
                                                  </w:divBdr>
                                                  <w:divsChild>
                                                    <w:div w:id="1661539636">
                                                      <w:marLeft w:val="0"/>
                                                      <w:marRight w:val="0"/>
                                                      <w:marTop w:val="0"/>
                                                      <w:marBottom w:val="0"/>
                                                      <w:divBdr>
                                                        <w:top w:val="none" w:sz="0" w:space="0" w:color="auto"/>
                                                        <w:left w:val="none" w:sz="0" w:space="0" w:color="auto"/>
                                                        <w:bottom w:val="none" w:sz="0" w:space="0" w:color="auto"/>
                                                        <w:right w:val="none" w:sz="0" w:space="0" w:color="auto"/>
                                                      </w:divBdr>
                                                      <w:divsChild>
                                                        <w:div w:id="164130492">
                                                          <w:marLeft w:val="0"/>
                                                          <w:marRight w:val="0"/>
                                                          <w:marTop w:val="0"/>
                                                          <w:marBottom w:val="0"/>
                                                          <w:divBdr>
                                                            <w:top w:val="none" w:sz="0" w:space="0" w:color="auto"/>
                                                            <w:left w:val="none" w:sz="0" w:space="0" w:color="auto"/>
                                                            <w:bottom w:val="none" w:sz="0" w:space="0" w:color="auto"/>
                                                            <w:right w:val="none" w:sz="0" w:space="0" w:color="auto"/>
                                                          </w:divBdr>
                                                        </w:div>
                                                        <w:div w:id="14596847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6312943">
                                                  <w:marLeft w:val="0"/>
                                                  <w:marRight w:val="0"/>
                                                  <w:marTop w:val="0"/>
                                                  <w:marBottom w:val="300"/>
                                                  <w:divBdr>
                                                    <w:top w:val="single" w:sz="6" w:space="0" w:color="E3E3E3"/>
                                                    <w:left w:val="single" w:sz="6" w:space="0" w:color="E3E3E3"/>
                                                    <w:bottom w:val="single" w:sz="6" w:space="0" w:color="E3E3E3"/>
                                                    <w:right w:val="single" w:sz="6" w:space="0" w:color="E3E3E3"/>
                                                  </w:divBdr>
                                                  <w:divsChild>
                                                    <w:div w:id="247420147">
                                                      <w:marLeft w:val="0"/>
                                                      <w:marRight w:val="0"/>
                                                      <w:marTop w:val="0"/>
                                                      <w:marBottom w:val="0"/>
                                                      <w:divBdr>
                                                        <w:top w:val="none" w:sz="0" w:space="0" w:color="auto"/>
                                                        <w:left w:val="none" w:sz="0" w:space="0" w:color="auto"/>
                                                        <w:bottom w:val="none" w:sz="0" w:space="0" w:color="auto"/>
                                                        <w:right w:val="none" w:sz="0" w:space="0" w:color="auto"/>
                                                      </w:divBdr>
                                                      <w:divsChild>
                                                        <w:div w:id="7687416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821387059">
                  <w:marLeft w:val="0"/>
                  <w:marRight w:val="0"/>
                  <w:marTop w:val="225"/>
                  <w:marBottom w:val="225"/>
                  <w:divBdr>
                    <w:top w:val="none" w:sz="0" w:space="0" w:color="auto"/>
                    <w:left w:val="none" w:sz="0" w:space="0" w:color="auto"/>
                    <w:bottom w:val="none" w:sz="0" w:space="0" w:color="auto"/>
                    <w:right w:val="none" w:sz="0" w:space="0" w:color="auto"/>
                  </w:divBdr>
                </w:div>
                <w:div w:id="744767166">
                  <w:marLeft w:val="0"/>
                  <w:marRight w:val="0"/>
                  <w:marTop w:val="0"/>
                  <w:marBottom w:val="0"/>
                  <w:divBdr>
                    <w:top w:val="single" w:sz="6" w:space="4" w:color="DDDDDD"/>
                    <w:left w:val="single" w:sz="6" w:space="4" w:color="DDDDDD"/>
                    <w:bottom w:val="single" w:sz="6" w:space="4" w:color="DDDDDD"/>
                    <w:right w:val="single" w:sz="6" w:space="4" w:color="DDDDDD"/>
                  </w:divBdr>
                </w:div>
              </w:divsChild>
            </w:div>
          </w:divsChild>
        </w:div>
        <w:div w:id="89663401">
          <w:marLeft w:val="0"/>
          <w:marRight w:val="0"/>
          <w:marTop w:val="0"/>
          <w:marBottom w:val="0"/>
          <w:divBdr>
            <w:top w:val="none" w:sz="0" w:space="0" w:color="auto"/>
            <w:left w:val="none" w:sz="0" w:space="0" w:color="auto"/>
            <w:bottom w:val="none" w:sz="0" w:space="0" w:color="auto"/>
            <w:right w:val="none" w:sz="0" w:space="0" w:color="auto"/>
          </w:divBdr>
        </w:div>
        <w:div w:id="731000441">
          <w:marLeft w:val="0"/>
          <w:marRight w:val="0"/>
          <w:marTop w:val="0"/>
          <w:marBottom w:val="0"/>
          <w:divBdr>
            <w:top w:val="none" w:sz="0" w:space="0" w:color="auto"/>
            <w:left w:val="none" w:sz="0" w:space="0" w:color="auto"/>
            <w:bottom w:val="none" w:sz="0" w:space="0" w:color="auto"/>
            <w:right w:val="none" w:sz="0" w:space="0" w:color="auto"/>
          </w:divBdr>
          <w:divsChild>
            <w:div w:id="286854346">
              <w:marLeft w:val="0"/>
              <w:marRight w:val="0"/>
              <w:marTop w:val="0"/>
              <w:marBottom w:val="0"/>
              <w:divBdr>
                <w:top w:val="none" w:sz="0" w:space="0" w:color="auto"/>
                <w:left w:val="none" w:sz="0" w:space="0" w:color="auto"/>
                <w:bottom w:val="none" w:sz="0" w:space="0" w:color="auto"/>
                <w:right w:val="none" w:sz="0" w:space="0" w:color="auto"/>
              </w:divBdr>
            </w:div>
          </w:divsChild>
        </w:div>
        <w:div w:id="15353807">
          <w:marLeft w:val="0"/>
          <w:marRight w:val="0"/>
          <w:marTop w:val="0"/>
          <w:marBottom w:val="0"/>
          <w:divBdr>
            <w:top w:val="none" w:sz="0" w:space="0" w:color="auto"/>
            <w:left w:val="none" w:sz="0" w:space="0" w:color="auto"/>
            <w:bottom w:val="none" w:sz="0" w:space="0" w:color="auto"/>
            <w:right w:val="none" w:sz="0" w:space="0" w:color="auto"/>
          </w:divBdr>
        </w:div>
      </w:divsChild>
    </w:div>
    <w:div w:id="1846551589">
      <w:bodyDiv w:val="1"/>
      <w:marLeft w:val="0"/>
      <w:marRight w:val="0"/>
      <w:marTop w:val="0"/>
      <w:marBottom w:val="0"/>
      <w:divBdr>
        <w:top w:val="none" w:sz="0" w:space="0" w:color="auto"/>
        <w:left w:val="none" w:sz="0" w:space="0" w:color="auto"/>
        <w:bottom w:val="none" w:sz="0" w:space="0" w:color="auto"/>
        <w:right w:val="none" w:sz="0" w:space="0" w:color="auto"/>
      </w:divBdr>
      <w:divsChild>
        <w:div w:id="445732806">
          <w:marLeft w:val="0"/>
          <w:marRight w:val="0"/>
          <w:marTop w:val="0"/>
          <w:marBottom w:val="0"/>
          <w:divBdr>
            <w:top w:val="none" w:sz="0" w:space="0" w:color="auto"/>
            <w:left w:val="none" w:sz="0" w:space="0" w:color="auto"/>
            <w:bottom w:val="none" w:sz="0" w:space="0" w:color="auto"/>
            <w:right w:val="none" w:sz="0" w:space="0" w:color="auto"/>
          </w:divBdr>
          <w:divsChild>
            <w:div w:id="389616941">
              <w:marLeft w:val="0"/>
              <w:marRight w:val="0"/>
              <w:marTop w:val="0"/>
              <w:marBottom w:val="0"/>
              <w:divBdr>
                <w:top w:val="none" w:sz="0" w:space="0" w:color="auto"/>
                <w:left w:val="none" w:sz="0" w:space="0" w:color="auto"/>
                <w:bottom w:val="none" w:sz="0" w:space="0" w:color="auto"/>
                <w:right w:val="none" w:sz="0" w:space="0" w:color="auto"/>
              </w:divBdr>
            </w:div>
            <w:div w:id="1151209899">
              <w:marLeft w:val="0"/>
              <w:marRight w:val="0"/>
              <w:marTop w:val="0"/>
              <w:marBottom w:val="0"/>
              <w:divBdr>
                <w:top w:val="none" w:sz="0" w:space="0" w:color="auto"/>
                <w:left w:val="none" w:sz="0" w:space="0" w:color="auto"/>
                <w:bottom w:val="none" w:sz="0" w:space="0" w:color="auto"/>
                <w:right w:val="none" w:sz="0" w:space="0" w:color="auto"/>
              </w:divBdr>
            </w:div>
            <w:div w:id="1400591535">
              <w:marLeft w:val="300"/>
              <w:marRight w:val="0"/>
              <w:marTop w:val="0"/>
              <w:marBottom w:val="0"/>
              <w:divBdr>
                <w:top w:val="none" w:sz="0" w:space="0" w:color="auto"/>
                <w:left w:val="none" w:sz="0" w:space="0" w:color="auto"/>
                <w:bottom w:val="none" w:sz="0" w:space="0" w:color="auto"/>
                <w:right w:val="none" w:sz="0" w:space="0" w:color="auto"/>
              </w:divBdr>
            </w:div>
            <w:div w:id="1626891400">
              <w:marLeft w:val="300"/>
              <w:marRight w:val="0"/>
              <w:marTop w:val="0"/>
              <w:marBottom w:val="0"/>
              <w:divBdr>
                <w:top w:val="none" w:sz="0" w:space="0" w:color="auto"/>
                <w:left w:val="none" w:sz="0" w:space="0" w:color="auto"/>
                <w:bottom w:val="none" w:sz="0" w:space="0" w:color="auto"/>
                <w:right w:val="none" w:sz="0" w:space="0" w:color="auto"/>
              </w:divBdr>
            </w:div>
            <w:div w:id="1613635631">
              <w:marLeft w:val="0"/>
              <w:marRight w:val="0"/>
              <w:marTop w:val="0"/>
              <w:marBottom w:val="0"/>
              <w:divBdr>
                <w:top w:val="none" w:sz="0" w:space="0" w:color="auto"/>
                <w:left w:val="none" w:sz="0" w:space="0" w:color="auto"/>
                <w:bottom w:val="none" w:sz="0" w:space="0" w:color="auto"/>
                <w:right w:val="none" w:sz="0" w:space="0" w:color="auto"/>
              </w:divBdr>
            </w:div>
            <w:div w:id="988753378">
              <w:marLeft w:val="60"/>
              <w:marRight w:val="0"/>
              <w:marTop w:val="0"/>
              <w:marBottom w:val="0"/>
              <w:divBdr>
                <w:top w:val="none" w:sz="0" w:space="0" w:color="auto"/>
                <w:left w:val="none" w:sz="0" w:space="0" w:color="auto"/>
                <w:bottom w:val="none" w:sz="0" w:space="0" w:color="auto"/>
                <w:right w:val="none" w:sz="0" w:space="0" w:color="auto"/>
              </w:divBdr>
            </w:div>
            <w:div w:id="1870604961">
              <w:marLeft w:val="0"/>
              <w:marRight w:val="0"/>
              <w:marTop w:val="0"/>
              <w:marBottom w:val="0"/>
              <w:divBdr>
                <w:top w:val="none" w:sz="0" w:space="0" w:color="auto"/>
                <w:left w:val="none" w:sz="0" w:space="0" w:color="auto"/>
                <w:bottom w:val="none" w:sz="0" w:space="0" w:color="auto"/>
                <w:right w:val="none" w:sz="0" w:space="0" w:color="auto"/>
              </w:divBdr>
              <w:divsChild>
                <w:div w:id="914239814">
                  <w:marLeft w:val="0"/>
                  <w:marRight w:val="0"/>
                  <w:marTop w:val="120"/>
                  <w:marBottom w:val="0"/>
                  <w:divBdr>
                    <w:top w:val="none" w:sz="0" w:space="0" w:color="auto"/>
                    <w:left w:val="none" w:sz="0" w:space="0" w:color="auto"/>
                    <w:bottom w:val="none" w:sz="0" w:space="0" w:color="auto"/>
                    <w:right w:val="none" w:sz="0" w:space="0" w:color="auto"/>
                  </w:divBdr>
                  <w:divsChild>
                    <w:div w:id="1218669547">
                      <w:marLeft w:val="0"/>
                      <w:marRight w:val="0"/>
                      <w:marTop w:val="0"/>
                      <w:marBottom w:val="0"/>
                      <w:divBdr>
                        <w:top w:val="none" w:sz="0" w:space="0" w:color="auto"/>
                        <w:left w:val="none" w:sz="0" w:space="0" w:color="auto"/>
                        <w:bottom w:val="none" w:sz="0" w:space="0" w:color="auto"/>
                        <w:right w:val="none" w:sz="0" w:space="0" w:color="auto"/>
                      </w:divBdr>
                      <w:divsChild>
                        <w:div w:id="470557784">
                          <w:marLeft w:val="0"/>
                          <w:marRight w:val="0"/>
                          <w:marTop w:val="0"/>
                          <w:marBottom w:val="0"/>
                          <w:divBdr>
                            <w:top w:val="none" w:sz="0" w:space="0" w:color="auto"/>
                            <w:left w:val="none" w:sz="0" w:space="0" w:color="auto"/>
                            <w:bottom w:val="none" w:sz="0" w:space="0" w:color="auto"/>
                            <w:right w:val="none" w:sz="0" w:space="0" w:color="auto"/>
                          </w:divBdr>
                          <w:divsChild>
                            <w:div w:id="702553734">
                              <w:marLeft w:val="0"/>
                              <w:marRight w:val="0"/>
                              <w:marTop w:val="0"/>
                              <w:marBottom w:val="0"/>
                              <w:divBdr>
                                <w:top w:val="none" w:sz="0" w:space="0" w:color="auto"/>
                                <w:left w:val="none" w:sz="0" w:space="0" w:color="auto"/>
                                <w:bottom w:val="none" w:sz="0" w:space="0" w:color="auto"/>
                                <w:right w:val="none" w:sz="0" w:space="0" w:color="auto"/>
                              </w:divBdr>
                              <w:divsChild>
                                <w:div w:id="991103892">
                                  <w:marLeft w:val="0"/>
                                  <w:marRight w:val="0"/>
                                  <w:marTop w:val="0"/>
                                  <w:marBottom w:val="0"/>
                                  <w:divBdr>
                                    <w:top w:val="none" w:sz="0" w:space="0" w:color="auto"/>
                                    <w:left w:val="none" w:sz="0" w:space="0" w:color="auto"/>
                                    <w:bottom w:val="none" w:sz="0" w:space="0" w:color="auto"/>
                                    <w:right w:val="none" w:sz="0" w:space="0" w:color="auto"/>
                                  </w:divBdr>
                                  <w:divsChild>
                                    <w:div w:id="1618635391">
                                      <w:marLeft w:val="0"/>
                                      <w:marRight w:val="0"/>
                                      <w:marTop w:val="0"/>
                                      <w:marBottom w:val="0"/>
                                      <w:divBdr>
                                        <w:top w:val="none" w:sz="0" w:space="0" w:color="auto"/>
                                        <w:left w:val="none" w:sz="0" w:space="0" w:color="auto"/>
                                        <w:bottom w:val="none" w:sz="0" w:space="0" w:color="auto"/>
                                        <w:right w:val="none" w:sz="0" w:space="0" w:color="auto"/>
                                      </w:divBdr>
                                      <w:divsChild>
                                        <w:div w:id="968704853">
                                          <w:marLeft w:val="0"/>
                                          <w:marRight w:val="0"/>
                                          <w:marTop w:val="0"/>
                                          <w:marBottom w:val="0"/>
                                          <w:divBdr>
                                            <w:top w:val="none" w:sz="0" w:space="0" w:color="auto"/>
                                            <w:left w:val="none" w:sz="0" w:space="0" w:color="auto"/>
                                            <w:bottom w:val="none" w:sz="0" w:space="0" w:color="auto"/>
                                            <w:right w:val="none" w:sz="0" w:space="0" w:color="auto"/>
                                          </w:divBdr>
                                        </w:div>
                                        <w:div w:id="10842558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5302983">
                                  <w:marLeft w:val="0"/>
                                  <w:marRight w:val="0"/>
                                  <w:marTop w:val="0"/>
                                  <w:marBottom w:val="300"/>
                                  <w:divBdr>
                                    <w:top w:val="single" w:sz="6" w:space="0" w:color="E3E3E3"/>
                                    <w:left w:val="single" w:sz="6" w:space="0" w:color="E3E3E3"/>
                                    <w:bottom w:val="single" w:sz="6" w:space="0" w:color="E3E3E3"/>
                                    <w:right w:val="single" w:sz="6" w:space="0" w:color="E3E3E3"/>
                                  </w:divBdr>
                                  <w:divsChild>
                                    <w:div w:id="734350832">
                                      <w:marLeft w:val="0"/>
                                      <w:marRight w:val="0"/>
                                      <w:marTop w:val="0"/>
                                      <w:marBottom w:val="0"/>
                                      <w:divBdr>
                                        <w:top w:val="none" w:sz="0" w:space="0" w:color="auto"/>
                                        <w:left w:val="none" w:sz="0" w:space="0" w:color="auto"/>
                                        <w:bottom w:val="none" w:sz="0" w:space="0" w:color="auto"/>
                                        <w:right w:val="none" w:sz="0" w:space="0" w:color="auto"/>
                                      </w:divBdr>
                                      <w:divsChild>
                                        <w:div w:id="2793854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647247997">
              <w:marLeft w:val="0"/>
              <w:marRight w:val="0"/>
              <w:marTop w:val="0"/>
              <w:marBottom w:val="0"/>
              <w:divBdr>
                <w:top w:val="none" w:sz="0" w:space="0" w:color="auto"/>
                <w:left w:val="none" w:sz="0" w:space="0" w:color="auto"/>
                <w:bottom w:val="none" w:sz="0" w:space="0" w:color="auto"/>
                <w:right w:val="none" w:sz="0" w:space="0" w:color="auto"/>
              </w:divBdr>
            </w:div>
            <w:div w:id="1324510018">
              <w:marLeft w:val="0"/>
              <w:marRight w:val="0"/>
              <w:marTop w:val="0"/>
              <w:marBottom w:val="0"/>
              <w:divBdr>
                <w:top w:val="none" w:sz="0" w:space="0" w:color="auto"/>
                <w:left w:val="none" w:sz="0" w:space="0" w:color="auto"/>
                <w:bottom w:val="none" w:sz="0" w:space="0" w:color="auto"/>
                <w:right w:val="none" w:sz="0" w:space="0" w:color="auto"/>
              </w:divBdr>
              <w:divsChild>
                <w:div w:id="1549998546">
                  <w:marLeft w:val="0"/>
                  <w:marRight w:val="0"/>
                  <w:marTop w:val="0"/>
                  <w:marBottom w:val="150"/>
                  <w:divBdr>
                    <w:top w:val="none" w:sz="0" w:space="0" w:color="auto"/>
                    <w:left w:val="none" w:sz="0" w:space="0" w:color="auto"/>
                    <w:bottom w:val="none" w:sz="0" w:space="0" w:color="auto"/>
                    <w:right w:val="none" w:sz="0" w:space="0" w:color="auto"/>
                  </w:divBdr>
                </w:div>
              </w:divsChild>
            </w:div>
            <w:div w:id="1906800252">
              <w:marLeft w:val="0"/>
              <w:marRight w:val="0"/>
              <w:marTop w:val="0"/>
              <w:marBottom w:val="0"/>
              <w:divBdr>
                <w:top w:val="single" w:sz="6" w:space="4" w:color="DDDDDD"/>
                <w:left w:val="single" w:sz="6" w:space="4" w:color="DDDDDD"/>
                <w:bottom w:val="single" w:sz="6" w:space="4" w:color="DDDDDD"/>
                <w:right w:val="single" w:sz="6" w:space="4" w:color="DDDDDD"/>
              </w:divBdr>
            </w:div>
            <w:div w:id="467282112">
              <w:marLeft w:val="0"/>
              <w:marRight w:val="0"/>
              <w:marTop w:val="0"/>
              <w:marBottom w:val="0"/>
              <w:divBdr>
                <w:top w:val="single" w:sz="6" w:space="4" w:color="DDDDDD"/>
                <w:left w:val="single" w:sz="6" w:space="4" w:color="DDDDDD"/>
                <w:bottom w:val="single" w:sz="6" w:space="4" w:color="DDDDDD"/>
                <w:right w:val="single" w:sz="6" w:space="4" w:color="DDDDDD"/>
              </w:divBdr>
            </w:div>
            <w:div w:id="1440446125">
              <w:marLeft w:val="0"/>
              <w:marRight w:val="0"/>
              <w:marTop w:val="0"/>
              <w:marBottom w:val="0"/>
              <w:divBdr>
                <w:top w:val="single" w:sz="6" w:space="4" w:color="DDDDDD"/>
                <w:left w:val="single" w:sz="6" w:space="4" w:color="DDDDDD"/>
                <w:bottom w:val="single" w:sz="6" w:space="4" w:color="DDDDDD"/>
                <w:right w:val="single" w:sz="6" w:space="4" w:color="DDDDDD"/>
              </w:divBdr>
            </w:div>
            <w:div w:id="1688603151">
              <w:marLeft w:val="0"/>
              <w:marRight w:val="0"/>
              <w:marTop w:val="0"/>
              <w:marBottom w:val="0"/>
              <w:divBdr>
                <w:top w:val="single" w:sz="6" w:space="4" w:color="DDDDDD"/>
                <w:left w:val="single" w:sz="6" w:space="4" w:color="DDDDDD"/>
                <w:bottom w:val="single" w:sz="6" w:space="4" w:color="DDDDDD"/>
                <w:right w:val="single" w:sz="6" w:space="4" w:color="DDDDDD"/>
              </w:divBdr>
            </w:div>
            <w:div w:id="1551569987">
              <w:marLeft w:val="0"/>
              <w:marRight w:val="0"/>
              <w:marTop w:val="0"/>
              <w:marBottom w:val="0"/>
              <w:divBdr>
                <w:top w:val="single" w:sz="6" w:space="4" w:color="DDDDDD"/>
                <w:left w:val="single" w:sz="6" w:space="4" w:color="DDDDDD"/>
                <w:bottom w:val="single" w:sz="6" w:space="4" w:color="DDDDDD"/>
                <w:right w:val="single" w:sz="6" w:space="4" w:color="DDDDDD"/>
              </w:divBdr>
            </w:div>
            <w:div w:id="1670325575">
              <w:marLeft w:val="0"/>
              <w:marRight w:val="0"/>
              <w:marTop w:val="0"/>
              <w:marBottom w:val="0"/>
              <w:divBdr>
                <w:top w:val="single" w:sz="6" w:space="4" w:color="DDDDDD"/>
                <w:left w:val="single" w:sz="6" w:space="4" w:color="DDDDDD"/>
                <w:bottom w:val="single" w:sz="6" w:space="4" w:color="DDDDDD"/>
                <w:right w:val="single" w:sz="6" w:space="4" w:color="DDDDDD"/>
              </w:divBdr>
            </w:div>
            <w:div w:id="945381055">
              <w:marLeft w:val="0"/>
              <w:marRight w:val="0"/>
              <w:marTop w:val="0"/>
              <w:marBottom w:val="0"/>
              <w:divBdr>
                <w:top w:val="single" w:sz="6" w:space="4" w:color="DDDDDD"/>
                <w:left w:val="single" w:sz="6" w:space="4" w:color="DDDDDD"/>
                <w:bottom w:val="single" w:sz="6" w:space="4" w:color="DDDDDD"/>
                <w:right w:val="single" w:sz="6" w:space="4" w:color="DDDDDD"/>
              </w:divBdr>
            </w:div>
            <w:div w:id="1801260153">
              <w:marLeft w:val="0"/>
              <w:marRight w:val="0"/>
              <w:marTop w:val="0"/>
              <w:marBottom w:val="0"/>
              <w:divBdr>
                <w:top w:val="single" w:sz="6" w:space="4" w:color="DDDDDD"/>
                <w:left w:val="single" w:sz="6" w:space="4" w:color="DDDDDD"/>
                <w:bottom w:val="single" w:sz="6" w:space="4" w:color="DDDDDD"/>
                <w:right w:val="single" w:sz="6" w:space="4" w:color="DDDDDD"/>
              </w:divBdr>
            </w:div>
            <w:div w:id="2129811993">
              <w:marLeft w:val="0"/>
              <w:marRight w:val="0"/>
              <w:marTop w:val="0"/>
              <w:marBottom w:val="0"/>
              <w:divBdr>
                <w:top w:val="single" w:sz="6" w:space="4" w:color="DDDDDD"/>
                <w:left w:val="single" w:sz="6" w:space="4" w:color="DDDDDD"/>
                <w:bottom w:val="single" w:sz="6" w:space="4" w:color="DDDDDD"/>
                <w:right w:val="single" w:sz="6" w:space="4" w:color="DDDDDD"/>
              </w:divBdr>
            </w:div>
            <w:div w:id="565918680">
              <w:marLeft w:val="0"/>
              <w:marRight w:val="0"/>
              <w:marTop w:val="0"/>
              <w:marBottom w:val="0"/>
              <w:divBdr>
                <w:top w:val="single" w:sz="6" w:space="4" w:color="DDDDDD"/>
                <w:left w:val="single" w:sz="6" w:space="4" w:color="DDDDDD"/>
                <w:bottom w:val="single" w:sz="6" w:space="4" w:color="DDDDDD"/>
                <w:right w:val="single" w:sz="6" w:space="4" w:color="DDDDDD"/>
              </w:divBdr>
            </w:div>
            <w:div w:id="1908803164">
              <w:marLeft w:val="0"/>
              <w:marRight w:val="0"/>
              <w:marTop w:val="0"/>
              <w:marBottom w:val="0"/>
              <w:divBdr>
                <w:top w:val="single" w:sz="6" w:space="4" w:color="DDDDDD"/>
                <w:left w:val="single" w:sz="6" w:space="4" w:color="DDDDDD"/>
                <w:bottom w:val="single" w:sz="6" w:space="4" w:color="DDDDDD"/>
                <w:right w:val="single" w:sz="6" w:space="4" w:color="DDDDDD"/>
              </w:divBdr>
            </w:div>
            <w:div w:id="1951158290">
              <w:marLeft w:val="0"/>
              <w:marRight w:val="0"/>
              <w:marTop w:val="0"/>
              <w:marBottom w:val="0"/>
              <w:divBdr>
                <w:top w:val="single" w:sz="6" w:space="4" w:color="DDDDDD"/>
                <w:left w:val="single" w:sz="6" w:space="4" w:color="DDDDDD"/>
                <w:bottom w:val="single" w:sz="6" w:space="4" w:color="DDDDDD"/>
                <w:right w:val="single" w:sz="6" w:space="4" w:color="DDDDDD"/>
              </w:divBdr>
            </w:div>
            <w:div w:id="1816991231">
              <w:marLeft w:val="0"/>
              <w:marRight w:val="0"/>
              <w:marTop w:val="0"/>
              <w:marBottom w:val="0"/>
              <w:divBdr>
                <w:top w:val="single" w:sz="6" w:space="4" w:color="DDDDDD"/>
                <w:left w:val="single" w:sz="6" w:space="4" w:color="DDDDDD"/>
                <w:bottom w:val="single" w:sz="6" w:space="4" w:color="DDDDDD"/>
                <w:right w:val="single" w:sz="6" w:space="4" w:color="DDDDDD"/>
              </w:divBdr>
            </w:div>
            <w:div w:id="2008483631">
              <w:marLeft w:val="0"/>
              <w:marRight w:val="0"/>
              <w:marTop w:val="0"/>
              <w:marBottom w:val="0"/>
              <w:divBdr>
                <w:top w:val="single" w:sz="6" w:space="4" w:color="DDDDDD"/>
                <w:left w:val="single" w:sz="6" w:space="4" w:color="DDDDDD"/>
                <w:bottom w:val="single" w:sz="6" w:space="4" w:color="DDDDDD"/>
                <w:right w:val="single" w:sz="6" w:space="4" w:color="DDDDDD"/>
              </w:divBdr>
            </w:div>
            <w:div w:id="610629103">
              <w:marLeft w:val="0"/>
              <w:marRight w:val="0"/>
              <w:marTop w:val="0"/>
              <w:marBottom w:val="0"/>
              <w:divBdr>
                <w:top w:val="single" w:sz="6" w:space="4" w:color="DDDDDD"/>
                <w:left w:val="single" w:sz="6" w:space="4" w:color="DDDDDD"/>
                <w:bottom w:val="single" w:sz="6" w:space="4" w:color="DDDDDD"/>
                <w:right w:val="single" w:sz="6" w:space="4" w:color="DDDDDD"/>
              </w:divBdr>
            </w:div>
            <w:div w:id="1828738565">
              <w:marLeft w:val="0"/>
              <w:marRight w:val="0"/>
              <w:marTop w:val="0"/>
              <w:marBottom w:val="0"/>
              <w:divBdr>
                <w:top w:val="single" w:sz="6" w:space="4" w:color="DDDDDD"/>
                <w:left w:val="single" w:sz="6" w:space="4" w:color="DDDDDD"/>
                <w:bottom w:val="single" w:sz="6" w:space="4" w:color="DDDDDD"/>
                <w:right w:val="single" w:sz="6" w:space="4" w:color="DDDDDD"/>
              </w:divBdr>
            </w:div>
            <w:div w:id="805272178">
              <w:marLeft w:val="0"/>
              <w:marRight w:val="0"/>
              <w:marTop w:val="0"/>
              <w:marBottom w:val="0"/>
              <w:divBdr>
                <w:top w:val="single" w:sz="6" w:space="4" w:color="DDDDDD"/>
                <w:left w:val="single" w:sz="6" w:space="4" w:color="DDDDDD"/>
                <w:bottom w:val="single" w:sz="6" w:space="4" w:color="DDDDDD"/>
                <w:right w:val="single" w:sz="6" w:space="4" w:color="DDDDDD"/>
              </w:divBdr>
            </w:div>
            <w:div w:id="534080231">
              <w:marLeft w:val="0"/>
              <w:marRight w:val="0"/>
              <w:marTop w:val="0"/>
              <w:marBottom w:val="0"/>
              <w:divBdr>
                <w:top w:val="single" w:sz="6" w:space="4" w:color="DDDDDD"/>
                <w:left w:val="single" w:sz="6" w:space="4" w:color="DDDDDD"/>
                <w:bottom w:val="single" w:sz="6" w:space="4" w:color="DDDDDD"/>
                <w:right w:val="single" w:sz="6" w:space="4" w:color="DDDDDD"/>
              </w:divBdr>
            </w:div>
            <w:div w:id="1358896597">
              <w:marLeft w:val="0"/>
              <w:marRight w:val="0"/>
              <w:marTop w:val="0"/>
              <w:marBottom w:val="0"/>
              <w:divBdr>
                <w:top w:val="single" w:sz="6" w:space="4" w:color="DDDDDD"/>
                <w:left w:val="single" w:sz="6" w:space="4" w:color="DDDDDD"/>
                <w:bottom w:val="single" w:sz="6" w:space="4" w:color="DDDDDD"/>
                <w:right w:val="single" w:sz="6" w:space="4" w:color="DDDDDD"/>
              </w:divBdr>
            </w:div>
            <w:div w:id="30348119">
              <w:marLeft w:val="0"/>
              <w:marRight w:val="0"/>
              <w:marTop w:val="0"/>
              <w:marBottom w:val="0"/>
              <w:divBdr>
                <w:top w:val="single" w:sz="6" w:space="4" w:color="DDDDDD"/>
                <w:left w:val="single" w:sz="6" w:space="4" w:color="DDDDDD"/>
                <w:bottom w:val="single" w:sz="6" w:space="4" w:color="DDDDDD"/>
                <w:right w:val="single" w:sz="6" w:space="4" w:color="DDDDDD"/>
              </w:divBdr>
            </w:div>
            <w:div w:id="1885871525">
              <w:marLeft w:val="0"/>
              <w:marRight w:val="0"/>
              <w:marTop w:val="0"/>
              <w:marBottom w:val="0"/>
              <w:divBdr>
                <w:top w:val="single" w:sz="6" w:space="4" w:color="DDDDDD"/>
                <w:left w:val="single" w:sz="6" w:space="4" w:color="DDDDDD"/>
                <w:bottom w:val="single" w:sz="6" w:space="4" w:color="DDDDDD"/>
                <w:right w:val="single" w:sz="6" w:space="4" w:color="DDDDDD"/>
              </w:divBdr>
            </w:div>
            <w:div w:id="1181163266">
              <w:marLeft w:val="0"/>
              <w:marRight w:val="0"/>
              <w:marTop w:val="0"/>
              <w:marBottom w:val="0"/>
              <w:divBdr>
                <w:top w:val="single" w:sz="6" w:space="4" w:color="DDDDDD"/>
                <w:left w:val="single" w:sz="6" w:space="4" w:color="DDDDDD"/>
                <w:bottom w:val="single" w:sz="6" w:space="4" w:color="DDDDDD"/>
                <w:right w:val="single" w:sz="6" w:space="4" w:color="DDDDDD"/>
              </w:divBdr>
            </w:div>
            <w:div w:id="501894622">
              <w:marLeft w:val="0"/>
              <w:marRight w:val="0"/>
              <w:marTop w:val="0"/>
              <w:marBottom w:val="0"/>
              <w:divBdr>
                <w:top w:val="single" w:sz="6" w:space="4" w:color="DDDDDD"/>
                <w:left w:val="single" w:sz="6" w:space="4" w:color="DDDDDD"/>
                <w:bottom w:val="single" w:sz="6" w:space="4" w:color="DDDDDD"/>
                <w:right w:val="single" w:sz="6" w:space="4" w:color="DDDDDD"/>
              </w:divBdr>
            </w:div>
            <w:div w:id="1777208746">
              <w:marLeft w:val="0"/>
              <w:marRight w:val="0"/>
              <w:marTop w:val="0"/>
              <w:marBottom w:val="0"/>
              <w:divBdr>
                <w:top w:val="single" w:sz="6" w:space="4" w:color="DDDDDD"/>
                <w:left w:val="single" w:sz="6" w:space="4" w:color="DDDDDD"/>
                <w:bottom w:val="single" w:sz="6" w:space="4" w:color="DDDDDD"/>
                <w:right w:val="single" w:sz="6" w:space="4" w:color="DDDDDD"/>
              </w:divBdr>
            </w:div>
            <w:div w:id="1090463752">
              <w:marLeft w:val="0"/>
              <w:marRight w:val="0"/>
              <w:marTop w:val="0"/>
              <w:marBottom w:val="0"/>
              <w:divBdr>
                <w:top w:val="single" w:sz="6" w:space="4" w:color="DDDDDD"/>
                <w:left w:val="single" w:sz="6" w:space="4" w:color="DDDDDD"/>
                <w:bottom w:val="single" w:sz="6" w:space="4" w:color="DDDDDD"/>
                <w:right w:val="single" w:sz="6" w:space="4" w:color="DDDDDD"/>
              </w:divBdr>
            </w:div>
            <w:div w:id="1199005592">
              <w:marLeft w:val="0"/>
              <w:marRight w:val="0"/>
              <w:marTop w:val="0"/>
              <w:marBottom w:val="0"/>
              <w:divBdr>
                <w:top w:val="single" w:sz="6" w:space="4" w:color="DDDDDD"/>
                <w:left w:val="single" w:sz="6" w:space="4" w:color="DDDDDD"/>
                <w:bottom w:val="single" w:sz="6" w:space="4" w:color="DDDDDD"/>
                <w:right w:val="single" w:sz="6" w:space="4" w:color="DDDDDD"/>
              </w:divBdr>
            </w:div>
            <w:div w:id="1648626919">
              <w:marLeft w:val="0"/>
              <w:marRight w:val="0"/>
              <w:marTop w:val="0"/>
              <w:marBottom w:val="0"/>
              <w:divBdr>
                <w:top w:val="single" w:sz="6" w:space="4" w:color="DDDDDD"/>
                <w:left w:val="single" w:sz="6" w:space="4" w:color="DDDDDD"/>
                <w:bottom w:val="single" w:sz="6" w:space="4" w:color="DDDDDD"/>
                <w:right w:val="single" w:sz="6" w:space="4" w:color="DDDDDD"/>
              </w:divBdr>
            </w:div>
            <w:div w:id="2107921785">
              <w:marLeft w:val="0"/>
              <w:marRight w:val="0"/>
              <w:marTop w:val="0"/>
              <w:marBottom w:val="0"/>
              <w:divBdr>
                <w:top w:val="single" w:sz="6" w:space="4" w:color="DDDDDD"/>
                <w:left w:val="single" w:sz="6" w:space="4" w:color="DDDDDD"/>
                <w:bottom w:val="single" w:sz="6" w:space="4" w:color="DDDDDD"/>
                <w:right w:val="single" w:sz="6" w:space="4" w:color="DDDDDD"/>
              </w:divBdr>
            </w:div>
            <w:div w:id="808783365">
              <w:marLeft w:val="0"/>
              <w:marRight w:val="0"/>
              <w:marTop w:val="0"/>
              <w:marBottom w:val="0"/>
              <w:divBdr>
                <w:top w:val="single" w:sz="6" w:space="4" w:color="DDDDDD"/>
                <w:left w:val="single" w:sz="6" w:space="4" w:color="DDDDDD"/>
                <w:bottom w:val="single" w:sz="6" w:space="4" w:color="DDDDDD"/>
                <w:right w:val="single" w:sz="6" w:space="4" w:color="DDDDDD"/>
              </w:divBdr>
            </w:div>
            <w:div w:id="1831559118">
              <w:marLeft w:val="0"/>
              <w:marRight w:val="0"/>
              <w:marTop w:val="0"/>
              <w:marBottom w:val="0"/>
              <w:divBdr>
                <w:top w:val="single" w:sz="6" w:space="4" w:color="DDDDDD"/>
                <w:left w:val="single" w:sz="6" w:space="4" w:color="DDDDDD"/>
                <w:bottom w:val="single" w:sz="6" w:space="4" w:color="DDDDDD"/>
                <w:right w:val="single" w:sz="6" w:space="4" w:color="DDDDDD"/>
              </w:divBdr>
            </w:div>
            <w:div w:id="1943954758">
              <w:marLeft w:val="0"/>
              <w:marRight w:val="0"/>
              <w:marTop w:val="0"/>
              <w:marBottom w:val="0"/>
              <w:divBdr>
                <w:top w:val="single" w:sz="6" w:space="4" w:color="DDDDDD"/>
                <w:left w:val="single" w:sz="6" w:space="4" w:color="DDDDDD"/>
                <w:bottom w:val="single" w:sz="6" w:space="4" w:color="DDDDDD"/>
                <w:right w:val="single" w:sz="6" w:space="4" w:color="DDDDDD"/>
              </w:divBdr>
            </w:div>
            <w:div w:id="1310479748">
              <w:marLeft w:val="0"/>
              <w:marRight w:val="0"/>
              <w:marTop w:val="0"/>
              <w:marBottom w:val="0"/>
              <w:divBdr>
                <w:top w:val="single" w:sz="6" w:space="4" w:color="DDDDDD"/>
                <w:left w:val="single" w:sz="6" w:space="4" w:color="DDDDDD"/>
                <w:bottom w:val="single" w:sz="6" w:space="4" w:color="DDDDDD"/>
                <w:right w:val="single" w:sz="6" w:space="4" w:color="DDDDDD"/>
              </w:divBdr>
            </w:div>
            <w:div w:id="1492024099">
              <w:marLeft w:val="0"/>
              <w:marRight w:val="0"/>
              <w:marTop w:val="0"/>
              <w:marBottom w:val="0"/>
              <w:divBdr>
                <w:top w:val="single" w:sz="6" w:space="4" w:color="DDDDDD"/>
                <w:left w:val="single" w:sz="6" w:space="4" w:color="DDDDDD"/>
                <w:bottom w:val="single" w:sz="6" w:space="4" w:color="DDDDDD"/>
                <w:right w:val="single" w:sz="6" w:space="4" w:color="DDDDDD"/>
              </w:divBdr>
            </w:div>
            <w:div w:id="747726793">
              <w:marLeft w:val="0"/>
              <w:marRight w:val="0"/>
              <w:marTop w:val="0"/>
              <w:marBottom w:val="0"/>
              <w:divBdr>
                <w:top w:val="single" w:sz="6" w:space="4" w:color="DDDDDD"/>
                <w:left w:val="single" w:sz="6" w:space="4" w:color="DDDDDD"/>
                <w:bottom w:val="single" w:sz="6" w:space="4" w:color="DDDDDD"/>
                <w:right w:val="single" w:sz="6" w:space="4" w:color="DDDDDD"/>
              </w:divBdr>
            </w:div>
            <w:div w:id="540630561">
              <w:marLeft w:val="0"/>
              <w:marRight w:val="0"/>
              <w:marTop w:val="0"/>
              <w:marBottom w:val="0"/>
              <w:divBdr>
                <w:top w:val="single" w:sz="6" w:space="4" w:color="DDDDDD"/>
                <w:left w:val="single" w:sz="6" w:space="4" w:color="DDDDDD"/>
                <w:bottom w:val="single" w:sz="6" w:space="4" w:color="DDDDDD"/>
                <w:right w:val="single" w:sz="6" w:space="4" w:color="DDDDDD"/>
              </w:divBdr>
            </w:div>
            <w:div w:id="1243374240">
              <w:marLeft w:val="0"/>
              <w:marRight w:val="0"/>
              <w:marTop w:val="0"/>
              <w:marBottom w:val="0"/>
              <w:divBdr>
                <w:top w:val="single" w:sz="6" w:space="4" w:color="DDDDDD"/>
                <w:left w:val="single" w:sz="6" w:space="4" w:color="DDDDDD"/>
                <w:bottom w:val="single" w:sz="6" w:space="4" w:color="DDDDDD"/>
                <w:right w:val="single" w:sz="6" w:space="4" w:color="DDDDDD"/>
              </w:divBdr>
            </w:div>
            <w:div w:id="1078988923">
              <w:marLeft w:val="0"/>
              <w:marRight w:val="0"/>
              <w:marTop w:val="0"/>
              <w:marBottom w:val="0"/>
              <w:divBdr>
                <w:top w:val="single" w:sz="6" w:space="4" w:color="DDDDDD"/>
                <w:left w:val="single" w:sz="6" w:space="4" w:color="DDDDDD"/>
                <w:bottom w:val="single" w:sz="6" w:space="4" w:color="DDDDDD"/>
                <w:right w:val="single" w:sz="6" w:space="4" w:color="DDDDDD"/>
              </w:divBdr>
            </w:div>
            <w:div w:id="1351293188">
              <w:marLeft w:val="0"/>
              <w:marRight w:val="0"/>
              <w:marTop w:val="0"/>
              <w:marBottom w:val="0"/>
              <w:divBdr>
                <w:top w:val="single" w:sz="6" w:space="4" w:color="DDDDDD"/>
                <w:left w:val="single" w:sz="6" w:space="4" w:color="DDDDDD"/>
                <w:bottom w:val="single" w:sz="6" w:space="4" w:color="DDDDDD"/>
                <w:right w:val="single" w:sz="6" w:space="4" w:color="DDDDDD"/>
              </w:divBdr>
            </w:div>
            <w:div w:id="1303273043">
              <w:marLeft w:val="0"/>
              <w:marRight w:val="0"/>
              <w:marTop w:val="0"/>
              <w:marBottom w:val="0"/>
              <w:divBdr>
                <w:top w:val="single" w:sz="6" w:space="4" w:color="DDDDDD"/>
                <w:left w:val="single" w:sz="6" w:space="4" w:color="DDDDDD"/>
                <w:bottom w:val="single" w:sz="6" w:space="4" w:color="DDDDDD"/>
                <w:right w:val="single" w:sz="6" w:space="4" w:color="DDDDDD"/>
              </w:divBdr>
            </w:div>
            <w:div w:id="935867045">
              <w:marLeft w:val="0"/>
              <w:marRight w:val="0"/>
              <w:marTop w:val="0"/>
              <w:marBottom w:val="0"/>
              <w:divBdr>
                <w:top w:val="single" w:sz="6" w:space="4" w:color="DDDDDD"/>
                <w:left w:val="single" w:sz="6" w:space="4" w:color="DDDDDD"/>
                <w:bottom w:val="single" w:sz="6" w:space="4" w:color="DDDDDD"/>
                <w:right w:val="single" w:sz="6" w:space="4" w:color="DDDDDD"/>
              </w:divBdr>
            </w:div>
            <w:div w:id="172845915">
              <w:marLeft w:val="0"/>
              <w:marRight w:val="0"/>
              <w:marTop w:val="0"/>
              <w:marBottom w:val="0"/>
              <w:divBdr>
                <w:top w:val="single" w:sz="6" w:space="4" w:color="DDDDDD"/>
                <w:left w:val="single" w:sz="6" w:space="4" w:color="DDDDDD"/>
                <w:bottom w:val="single" w:sz="6" w:space="4" w:color="DDDDDD"/>
                <w:right w:val="single" w:sz="6" w:space="4" w:color="DDDDDD"/>
              </w:divBdr>
            </w:div>
            <w:div w:id="389773670">
              <w:marLeft w:val="0"/>
              <w:marRight w:val="0"/>
              <w:marTop w:val="0"/>
              <w:marBottom w:val="0"/>
              <w:divBdr>
                <w:top w:val="single" w:sz="6" w:space="4" w:color="DDDDDD"/>
                <w:left w:val="single" w:sz="6" w:space="4" w:color="DDDDDD"/>
                <w:bottom w:val="single" w:sz="6" w:space="4" w:color="DDDDDD"/>
                <w:right w:val="single" w:sz="6" w:space="4" w:color="DDDDDD"/>
              </w:divBdr>
            </w:div>
            <w:div w:id="1903561668">
              <w:marLeft w:val="0"/>
              <w:marRight w:val="0"/>
              <w:marTop w:val="0"/>
              <w:marBottom w:val="0"/>
              <w:divBdr>
                <w:top w:val="single" w:sz="6" w:space="4" w:color="DDDDDD"/>
                <w:left w:val="single" w:sz="6" w:space="4" w:color="DDDDDD"/>
                <w:bottom w:val="single" w:sz="6" w:space="4" w:color="DDDDDD"/>
                <w:right w:val="single" w:sz="6" w:space="4" w:color="DDDDDD"/>
              </w:divBdr>
            </w:div>
            <w:div w:id="1892687120">
              <w:marLeft w:val="0"/>
              <w:marRight w:val="0"/>
              <w:marTop w:val="0"/>
              <w:marBottom w:val="0"/>
              <w:divBdr>
                <w:top w:val="single" w:sz="6" w:space="4" w:color="DDDDDD"/>
                <w:left w:val="single" w:sz="6" w:space="4" w:color="DDDDDD"/>
                <w:bottom w:val="single" w:sz="6" w:space="4" w:color="DDDDDD"/>
                <w:right w:val="single" w:sz="6" w:space="4" w:color="DDDDDD"/>
              </w:divBdr>
            </w:div>
            <w:div w:id="1836023419">
              <w:marLeft w:val="0"/>
              <w:marRight w:val="0"/>
              <w:marTop w:val="0"/>
              <w:marBottom w:val="0"/>
              <w:divBdr>
                <w:top w:val="single" w:sz="6" w:space="4" w:color="DDDDDD"/>
                <w:left w:val="single" w:sz="6" w:space="4" w:color="DDDDDD"/>
                <w:bottom w:val="single" w:sz="6" w:space="4" w:color="DDDDDD"/>
                <w:right w:val="single" w:sz="6" w:space="4" w:color="DDDDDD"/>
              </w:divBdr>
            </w:div>
            <w:div w:id="1725329585">
              <w:marLeft w:val="0"/>
              <w:marRight w:val="0"/>
              <w:marTop w:val="0"/>
              <w:marBottom w:val="0"/>
              <w:divBdr>
                <w:top w:val="single" w:sz="6" w:space="4" w:color="DDDDDD"/>
                <w:left w:val="single" w:sz="6" w:space="4" w:color="DDDDDD"/>
                <w:bottom w:val="single" w:sz="6" w:space="4" w:color="DDDDDD"/>
                <w:right w:val="single" w:sz="6" w:space="4" w:color="DDDDDD"/>
              </w:divBdr>
            </w:div>
            <w:div w:id="1462574424">
              <w:marLeft w:val="0"/>
              <w:marRight w:val="0"/>
              <w:marTop w:val="0"/>
              <w:marBottom w:val="0"/>
              <w:divBdr>
                <w:top w:val="single" w:sz="6" w:space="4" w:color="DDDDDD"/>
                <w:left w:val="single" w:sz="6" w:space="4" w:color="DDDDDD"/>
                <w:bottom w:val="single" w:sz="6" w:space="4" w:color="DDDDDD"/>
                <w:right w:val="single" w:sz="6" w:space="4" w:color="DDDDDD"/>
              </w:divBdr>
            </w:div>
            <w:div w:id="1369185296">
              <w:marLeft w:val="0"/>
              <w:marRight w:val="0"/>
              <w:marTop w:val="0"/>
              <w:marBottom w:val="0"/>
              <w:divBdr>
                <w:top w:val="single" w:sz="6" w:space="4" w:color="DDDDDD"/>
                <w:left w:val="single" w:sz="6" w:space="4" w:color="DDDDDD"/>
                <w:bottom w:val="single" w:sz="6" w:space="4" w:color="DDDDDD"/>
                <w:right w:val="single" w:sz="6" w:space="4" w:color="DDDDDD"/>
              </w:divBdr>
            </w:div>
            <w:div w:id="345442182">
              <w:marLeft w:val="0"/>
              <w:marRight w:val="0"/>
              <w:marTop w:val="0"/>
              <w:marBottom w:val="0"/>
              <w:divBdr>
                <w:top w:val="single" w:sz="6" w:space="4" w:color="DDDDDD"/>
                <w:left w:val="single" w:sz="6" w:space="4" w:color="DDDDDD"/>
                <w:bottom w:val="single" w:sz="6" w:space="4" w:color="DDDDDD"/>
                <w:right w:val="single" w:sz="6" w:space="4" w:color="DDDDDD"/>
              </w:divBdr>
            </w:div>
            <w:div w:id="650717056">
              <w:marLeft w:val="0"/>
              <w:marRight w:val="0"/>
              <w:marTop w:val="0"/>
              <w:marBottom w:val="0"/>
              <w:divBdr>
                <w:top w:val="single" w:sz="6" w:space="4" w:color="DDDDDD"/>
                <w:left w:val="single" w:sz="6" w:space="4" w:color="DDDDDD"/>
                <w:bottom w:val="single" w:sz="6" w:space="4" w:color="DDDDDD"/>
                <w:right w:val="single" w:sz="6" w:space="4" w:color="DDDDDD"/>
              </w:divBdr>
            </w:div>
            <w:div w:id="739325254">
              <w:marLeft w:val="0"/>
              <w:marRight w:val="0"/>
              <w:marTop w:val="0"/>
              <w:marBottom w:val="0"/>
              <w:divBdr>
                <w:top w:val="none" w:sz="0" w:space="0" w:color="auto"/>
                <w:left w:val="none" w:sz="0" w:space="0" w:color="auto"/>
                <w:bottom w:val="none" w:sz="0" w:space="0" w:color="auto"/>
                <w:right w:val="none" w:sz="0" w:space="0" w:color="auto"/>
              </w:divBdr>
              <w:divsChild>
                <w:div w:id="1798257618">
                  <w:marLeft w:val="0"/>
                  <w:marRight w:val="0"/>
                  <w:marTop w:val="0"/>
                  <w:marBottom w:val="0"/>
                  <w:divBdr>
                    <w:top w:val="single" w:sz="6" w:space="4" w:color="DDDDDD"/>
                    <w:left w:val="single" w:sz="6" w:space="4" w:color="DDDDDD"/>
                    <w:bottom w:val="single" w:sz="6" w:space="4" w:color="DDDDDD"/>
                    <w:right w:val="single" w:sz="6" w:space="4" w:color="DDDDDD"/>
                  </w:divBdr>
                </w:div>
                <w:div w:id="337736850">
                  <w:marLeft w:val="0"/>
                  <w:marRight w:val="0"/>
                  <w:marTop w:val="0"/>
                  <w:marBottom w:val="0"/>
                  <w:divBdr>
                    <w:top w:val="single" w:sz="6" w:space="4" w:color="DDDDDD"/>
                    <w:left w:val="single" w:sz="6" w:space="4" w:color="DDDDDD"/>
                    <w:bottom w:val="single" w:sz="6" w:space="4" w:color="DDDDDD"/>
                    <w:right w:val="single" w:sz="6" w:space="4" w:color="DDDDDD"/>
                  </w:divBdr>
                </w:div>
                <w:div w:id="1073507760">
                  <w:marLeft w:val="0"/>
                  <w:marRight w:val="0"/>
                  <w:marTop w:val="0"/>
                  <w:marBottom w:val="0"/>
                  <w:divBdr>
                    <w:top w:val="single" w:sz="6" w:space="4" w:color="DDDDDD"/>
                    <w:left w:val="single" w:sz="6" w:space="4" w:color="DDDDDD"/>
                    <w:bottom w:val="single" w:sz="6" w:space="4" w:color="DDDDDD"/>
                    <w:right w:val="single" w:sz="6" w:space="4" w:color="DDDDDD"/>
                  </w:divBdr>
                </w:div>
              </w:divsChild>
            </w:div>
            <w:div w:id="1270044824">
              <w:marLeft w:val="0"/>
              <w:marRight w:val="0"/>
              <w:marTop w:val="0"/>
              <w:marBottom w:val="0"/>
              <w:divBdr>
                <w:top w:val="single" w:sz="6" w:space="4" w:color="DDDDDD"/>
                <w:left w:val="single" w:sz="6" w:space="4" w:color="DDDDDD"/>
                <w:bottom w:val="single" w:sz="6" w:space="4" w:color="DDDDDD"/>
                <w:right w:val="single" w:sz="6" w:space="4" w:color="DDDDDD"/>
              </w:divBdr>
            </w:div>
            <w:div w:id="1895046909">
              <w:marLeft w:val="0"/>
              <w:marRight w:val="0"/>
              <w:marTop w:val="0"/>
              <w:marBottom w:val="0"/>
              <w:divBdr>
                <w:top w:val="single" w:sz="6" w:space="4" w:color="DDDDDD"/>
                <w:left w:val="single" w:sz="6" w:space="4" w:color="DDDDDD"/>
                <w:bottom w:val="single" w:sz="6" w:space="4" w:color="DDDDDD"/>
                <w:right w:val="single" w:sz="6" w:space="4" w:color="DDDDDD"/>
              </w:divBdr>
            </w:div>
            <w:div w:id="1862205600">
              <w:marLeft w:val="0"/>
              <w:marRight w:val="0"/>
              <w:marTop w:val="0"/>
              <w:marBottom w:val="0"/>
              <w:divBdr>
                <w:top w:val="single" w:sz="6" w:space="4" w:color="DDDDDD"/>
                <w:left w:val="single" w:sz="6" w:space="4" w:color="DDDDDD"/>
                <w:bottom w:val="single" w:sz="6" w:space="4" w:color="DDDDDD"/>
                <w:right w:val="single" w:sz="6" w:space="4" w:color="DDDDDD"/>
              </w:divBdr>
            </w:div>
            <w:div w:id="1922256174">
              <w:marLeft w:val="0"/>
              <w:marRight w:val="0"/>
              <w:marTop w:val="0"/>
              <w:marBottom w:val="0"/>
              <w:divBdr>
                <w:top w:val="single" w:sz="6" w:space="4" w:color="DDDDDD"/>
                <w:left w:val="single" w:sz="6" w:space="4" w:color="DDDDDD"/>
                <w:bottom w:val="single" w:sz="6" w:space="4" w:color="DDDDDD"/>
                <w:right w:val="single" w:sz="6" w:space="4" w:color="DDDDDD"/>
              </w:divBdr>
            </w:div>
            <w:div w:id="2069264158">
              <w:marLeft w:val="0"/>
              <w:marRight w:val="0"/>
              <w:marTop w:val="0"/>
              <w:marBottom w:val="0"/>
              <w:divBdr>
                <w:top w:val="single" w:sz="6" w:space="4" w:color="DDDDDD"/>
                <w:left w:val="single" w:sz="6" w:space="4" w:color="DDDDDD"/>
                <w:bottom w:val="single" w:sz="6" w:space="4" w:color="DDDDDD"/>
                <w:right w:val="single" w:sz="6" w:space="4" w:color="DDDDDD"/>
              </w:divBdr>
            </w:div>
            <w:div w:id="1978947967">
              <w:marLeft w:val="0"/>
              <w:marRight w:val="0"/>
              <w:marTop w:val="0"/>
              <w:marBottom w:val="0"/>
              <w:divBdr>
                <w:top w:val="single" w:sz="6" w:space="4" w:color="DDDDDD"/>
                <w:left w:val="single" w:sz="6" w:space="4" w:color="DDDDDD"/>
                <w:bottom w:val="single" w:sz="6" w:space="4" w:color="DDDDDD"/>
                <w:right w:val="single" w:sz="6" w:space="4" w:color="DDDDDD"/>
              </w:divBdr>
            </w:div>
            <w:div w:id="2121216024">
              <w:marLeft w:val="0"/>
              <w:marRight w:val="0"/>
              <w:marTop w:val="0"/>
              <w:marBottom w:val="0"/>
              <w:divBdr>
                <w:top w:val="single" w:sz="6" w:space="4" w:color="DDDDDD"/>
                <w:left w:val="single" w:sz="6" w:space="4" w:color="DDDDDD"/>
                <w:bottom w:val="single" w:sz="6" w:space="4" w:color="DDDDDD"/>
                <w:right w:val="single" w:sz="6" w:space="4" w:color="DDDDDD"/>
              </w:divBdr>
            </w:div>
            <w:div w:id="750933310">
              <w:marLeft w:val="0"/>
              <w:marRight w:val="0"/>
              <w:marTop w:val="0"/>
              <w:marBottom w:val="0"/>
              <w:divBdr>
                <w:top w:val="none" w:sz="0" w:space="0" w:color="auto"/>
                <w:left w:val="none" w:sz="0" w:space="0" w:color="auto"/>
                <w:bottom w:val="none" w:sz="0" w:space="0" w:color="auto"/>
                <w:right w:val="none" w:sz="0" w:space="0" w:color="auto"/>
              </w:divBdr>
            </w:div>
            <w:div w:id="1268199566">
              <w:marLeft w:val="0"/>
              <w:marRight w:val="0"/>
              <w:marTop w:val="0"/>
              <w:marBottom w:val="0"/>
              <w:divBdr>
                <w:top w:val="single" w:sz="6" w:space="4" w:color="DDDDDD"/>
                <w:left w:val="single" w:sz="6" w:space="4" w:color="DDDDDD"/>
                <w:bottom w:val="single" w:sz="6" w:space="4" w:color="DDDDDD"/>
                <w:right w:val="single" w:sz="6" w:space="4" w:color="DDDDDD"/>
              </w:divBdr>
            </w:div>
            <w:div w:id="1239100819">
              <w:marLeft w:val="0"/>
              <w:marRight w:val="0"/>
              <w:marTop w:val="0"/>
              <w:marBottom w:val="0"/>
              <w:divBdr>
                <w:top w:val="single" w:sz="6" w:space="4" w:color="DDDDDD"/>
                <w:left w:val="single" w:sz="6" w:space="4" w:color="DDDDDD"/>
                <w:bottom w:val="single" w:sz="6" w:space="4" w:color="DDDDDD"/>
                <w:right w:val="single" w:sz="6" w:space="4" w:color="DDDDDD"/>
              </w:divBdr>
            </w:div>
            <w:div w:id="1718814836">
              <w:marLeft w:val="0"/>
              <w:marRight w:val="0"/>
              <w:marTop w:val="0"/>
              <w:marBottom w:val="0"/>
              <w:divBdr>
                <w:top w:val="single" w:sz="6" w:space="4" w:color="DDDDDD"/>
                <w:left w:val="single" w:sz="6" w:space="4" w:color="DDDDDD"/>
                <w:bottom w:val="single" w:sz="6" w:space="4" w:color="DDDDDD"/>
                <w:right w:val="single" w:sz="6" w:space="4" w:color="DDDDDD"/>
              </w:divBdr>
            </w:div>
            <w:div w:id="1657032332">
              <w:marLeft w:val="0"/>
              <w:marRight w:val="0"/>
              <w:marTop w:val="0"/>
              <w:marBottom w:val="0"/>
              <w:divBdr>
                <w:top w:val="single" w:sz="6" w:space="4" w:color="DDDDDD"/>
                <w:left w:val="single" w:sz="6" w:space="4" w:color="DDDDDD"/>
                <w:bottom w:val="single" w:sz="6" w:space="4" w:color="DDDDDD"/>
                <w:right w:val="single" w:sz="6" w:space="4" w:color="DDDDDD"/>
              </w:divBdr>
            </w:div>
            <w:div w:id="1703094038">
              <w:marLeft w:val="0"/>
              <w:marRight w:val="0"/>
              <w:marTop w:val="0"/>
              <w:marBottom w:val="0"/>
              <w:divBdr>
                <w:top w:val="single" w:sz="6" w:space="4" w:color="DDDDDD"/>
                <w:left w:val="single" w:sz="6" w:space="4" w:color="DDDDDD"/>
                <w:bottom w:val="single" w:sz="6" w:space="4" w:color="DDDDDD"/>
                <w:right w:val="single" w:sz="6" w:space="4" w:color="DDDDDD"/>
              </w:divBdr>
            </w:div>
            <w:div w:id="276105600">
              <w:marLeft w:val="0"/>
              <w:marRight w:val="0"/>
              <w:marTop w:val="0"/>
              <w:marBottom w:val="0"/>
              <w:divBdr>
                <w:top w:val="single" w:sz="6" w:space="4" w:color="DDDDDD"/>
                <w:left w:val="single" w:sz="6" w:space="4" w:color="DDDDDD"/>
                <w:bottom w:val="single" w:sz="6" w:space="4" w:color="DDDDDD"/>
                <w:right w:val="single" w:sz="6" w:space="4" w:color="DDDDDD"/>
              </w:divBdr>
            </w:div>
            <w:div w:id="166673544">
              <w:marLeft w:val="0"/>
              <w:marRight w:val="0"/>
              <w:marTop w:val="0"/>
              <w:marBottom w:val="0"/>
              <w:divBdr>
                <w:top w:val="single" w:sz="6" w:space="4" w:color="DDDDDD"/>
                <w:left w:val="single" w:sz="6" w:space="4" w:color="DDDDDD"/>
                <w:bottom w:val="single" w:sz="6" w:space="4" w:color="DDDDDD"/>
                <w:right w:val="single" w:sz="6" w:space="4" w:color="DDDDDD"/>
              </w:divBdr>
            </w:div>
            <w:div w:id="1514762250">
              <w:marLeft w:val="0"/>
              <w:marRight w:val="0"/>
              <w:marTop w:val="0"/>
              <w:marBottom w:val="0"/>
              <w:divBdr>
                <w:top w:val="single" w:sz="6" w:space="4" w:color="DDDDDD"/>
                <w:left w:val="single" w:sz="6" w:space="4" w:color="DDDDDD"/>
                <w:bottom w:val="single" w:sz="6" w:space="4" w:color="DDDDDD"/>
                <w:right w:val="single" w:sz="6" w:space="4" w:color="DDDDDD"/>
              </w:divBdr>
            </w:div>
            <w:div w:id="1188301208">
              <w:marLeft w:val="0"/>
              <w:marRight w:val="0"/>
              <w:marTop w:val="0"/>
              <w:marBottom w:val="0"/>
              <w:divBdr>
                <w:top w:val="single" w:sz="6" w:space="4" w:color="DDDDDD"/>
                <w:left w:val="single" w:sz="6" w:space="4" w:color="DDDDDD"/>
                <w:bottom w:val="single" w:sz="6" w:space="4" w:color="DDDDDD"/>
                <w:right w:val="single" w:sz="6" w:space="4" w:color="DDDDDD"/>
              </w:divBdr>
            </w:div>
            <w:div w:id="171264569">
              <w:marLeft w:val="0"/>
              <w:marRight w:val="0"/>
              <w:marTop w:val="0"/>
              <w:marBottom w:val="0"/>
              <w:divBdr>
                <w:top w:val="single" w:sz="6" w:space="4" w:color="DDDDDD"/>
                <w:left w:val="single" w:sz="6" w:space="4" w:color="DDDDDD"/>
                <w:bottom w:val="single" w:sz="6" w:space="4" w:color="DDDDDD"/>
                <w:right w:val="single" w:sz="6" w:space="4" w:color="DDDDDD"/>
              </w:divBdr>
            </w:div>
            <w:div w:id="2043941008">
              <w:marLeft w:val="0"/>
              <w:marRight w:val="0"/>
              <w:marTop w:val="0"/>
              <w:marBottom w:val="0"/>
              <w:divBdr>
                <w:top w:val="single" w:sz="6" w:space="4" w:color="DDDDDD"/>
                <w:left w:val="single" w:sz="6" w:space="4" w:color="DDDDDD"/>
                <w:bottom w:val="single" w:sz="6" w:space="4" w:color="DDDDDD"/>
                <w:right w:val="single" w:sz="6" w:space="4" w:color="DDDDDD"/>
              </w:divBdr>
            </w:div>
            <w:div w:id="1789472798">
              <w:marLeft w:val="0"/>
              <w:marRight w:val="0"/>
              <w:marTop w:val="0"/>
              <w:marBottom w:val="0"/>
              <w:divBdr>
                <w:top w:val="single" w:sz="6" w:space="4" w:color="DDDDDD"/>
                <w:left w:val="single" w:sz="6" w:space="4" w:color="DDDDDD"/>
                <w:bottom w:val="single" w:sz="6" w:space="4" w:color="DDDDDD"/>
                <w:right w:val="single" w:sz="6" w:space="4" w:color="DDDDDD"/>
              </w:divBdr>
            </w:div>
            <w:div w:id="21127675">
              <w:marLeft w:val="0"/>
              <w:marRight w:val="0"/>
              <w:marTop w:val="0"/>
              <w:marBottom w:val="0"/>
              <w:divBdr>
                <w:top w:val="single" w:sz="6" w:space="4" w:color="DDDDDD"/>
                <w:left w:val="single" w:sz="6" w:space="4" w:color="DDDDDD"/>
                <w:bottom w:val="single" w:sz="6" w:space="4" w:color="DDDDDD"/>
                <w:right w:val="single" w:sz="6" w:space="4" w:color="DDDDDD"/>
              </w:divBdr>
            </w:div>
            <w:div w:id="259917917">
              <w:marLeft w:val="0"/>
              <w:marRight w:val="0"/>
              <w:marTop w:val="0"/>
              <w:marBottom w:val="0"/>
              <w:divBdr>
                <w:top w:val="single" w:sz="6" w:space="4" w:color="DDDDDD"/>
                <w:left w:val="single" w:sz="6" w:space="4" w:color="DDDDDD"/>
                <w:bottom w:val="single" w:sz="6" w:space="4" w:color="DDDDDD"/>
                <w:right w:val="single" w:sz="6" w:space="4" w:color="DDDDDD"/>
              </w:divBdr>
            </w:div>
            <w:div w:id="1387997322">
              <w:marLeft w:val="0"/>
              <w:marRight w:val="0"/>
              <w:marTop w:val="0"/>
              <w:marBottom w:val="0"/>
              <w:divBdr>
                <w:top w:val="single" w:sz="6" w:space="4" w:color="DDDDDD"/>
                <w:left w:val="single" w:sz="6" w:space="4" w:color="DDDDDD"/>
                <w:bottom w:val="single" w:sz="6" w:space="4" w:color="DDDDDD"/>
                <w:right w:val="single" w:sz="6" w:space="4" w:color="DDDDDD"/>
              </w:divBdr>
            </w:div>
            <w:div w:id="1152212994">
              <w:marLeft w:val="0"/>
              <w:marRight w:val="0"/>
              <w:marTop w:val="0"/>
              <w:marBottom w:val="0"/>
              <w:divBdr>
                <w:top w:val="single" w:sz="6" w:space="4" w:color="DDDDDD"/>
                <w:left w:val="single" w:sz="6" w:space="4" w:color="DDDDDD"/>
                <w:bottom w:val="single" w:sz="6" w:space="4" w:color="DDDDDD"/>
                <w:right w:val="single" w:sz="6" w:space="4" w:color="DDDDDD"/>
              </w:divBdr>
            </w:div>
            <w:div w:id="1365248711">
              <w:marLeft w:val="0"/>
              <w:marRight w:val="0"/>
              <w:marTop w:val="0"/>
              <w:marBottom w:val="0"/>
              <w:divBdr>
                <w:top w:val="single" w:sz="6" w:space="4" w:color="DDDDDD"/>
                <w:left w:val="single" w:sz="6" w:space="4" w:color="DDDDDD"/>
                <w:bottom w:val="single" w:sz="6" w:space="4" w:color="DDDDDD"/>
                <w:right w:val="single" w:sz="6" w:space="4" w:color="DDDDDD"/>
              </w:divBdr>
            </w:div>
            <w:div w:id="118649902">
              <w:marLeft w:val="0"/>
              <w:marRight w:val="0"/>
              <w:marTop w:val="0"/>
              <w:marBottom w:val="0"/>
              <w:divBdr>
                <w:top w:val="single" w:sz="6" w:space="4" w:color="DDDDDD"/>
                <w:left w:val="single" w:sz="6" w:space="4" w:color="DDDDDD"/>
                <w:bottom w:val="single" w:sz="6" w:space="4" w:color="DDDDDD"/>
                <w:right w:val="single" w:sz="6" w:space="4" w:color="DDDDDD"/>
              </w:divBdr>
            </w:div>
            <w:div w:id="699476105">
              <w:marLeft w:val="0"/>
              <w:marRight w:val="0"/>
              <w:marTop w:val="0"/>
              <w:marBottom w:val="0"/>
              <w:divBdr>
                <w:top w:val="single" w:sz="6" w:space="4" w:color="DDDDDD"/>
                <w:left w:val="single" w:sz="6" w:space="4" w:color="DDDDDD"/>
                <w:bottom w:val="single" w:sz="6" w:space="4" w:color="DDDDDD"/>
                <w:right w:val="single" w:sz="6" w:space="4" w:color="DDDDDD"/>
              </w:divBdr>
            </w:div>
            <w:div w:id="1956860477">
              <w:marLeft w:val="0"/>
              <w:marRight w:val="0"/>
              <w:marTop w:val="0"/>
              <w:marBottom w:val="0"/>
              <w:divBdr>
                <w:top w:val="none" w:sz="0" w:space="0" w:color="auto"/>
                <w:left w:val="none" w:sz="0" w:space="0" w:color="auto"/>
                <w:bottom w:val="none" w:sz="0" w:space="0" w:color="auto"/>
                <w:right w:val="none" w:sz="0" w:space="0" w:color="auto"/>
              </w:divBdr>
              <w:divsChild>
                <w:div w:id="646976800">
                  <w:marLeft w:val="0"/>
                  <w:marRight w:val="0"/>
                  <w:marTop w:val="0"/>
                  <w:marBottom w:val="0"/>
                  <w:divBdr>
                    <w:top w:val="single" w:sz="6" w:space="4" w:color="DDDDDD"/>
                    <w:left w:val="single" w:sz="6" w:space="4" w:color="DDDDDD"/>
                    <w:bottom w:val="single" w:sz="6" w:space="4" w:color="DDDDDD"/>
                    <w:right w:val="single" w:sz="6" w:space="4" w:color="DDDDDD"/>
                  </w:divBdr>
                </w:div>
              </w:divsChild>
            </w:div>
            <w:div w:id="13381801">
              <w:marLeft w:val="0"/>
              <w:marRight w:val="0"/>
              <w:marTop w:val="0"/>
              <w:marBottom w:val="0"/>
              <w:divBdr>
                <w:top w:val="single" w:sz="6" w:space="4" w:color="DDDDDD"/>
                <w:left w:val="single" w:sz="6" w:space="4" w:color="DDDDDD"/>
                <w:bottom w:val="single" w:sz="6" w:space="4" w:color="DDDDDD"/>
                <w:right w:val="single" w:sz="6" w:space="4" w:color="DDDDDD"/>
              </w:divBdr>
            </w:div>
            <w:div w:id="1744911333">
              <w:marLeft w:val="0"/>
              <w:marRight w:val="0"/>
              <w:marTop w:val="0"/>
              <w:marBottom w:val="0"/>
              <w:divBdr>
                <w:top w:val="single" w:sz="6" w:space="4" w:color="DDDDDD"/>
                <w:left w:val="single" w:sz="6" w:space="4" w:color="DDDDDD"/>
                <w:bottom w:val="single" w:sz="6" w:space="4" w:color="DDDDDD"/>
                <w:right w:val="single" w:sz="6" w:space="4" w:color="DDDDDD"/>
              </w:divBdr>
            </w:div>
            <w:div w:id="1290162544">
              <w:marLeft w:val="0"/>
              <w:marRight w:val="0"/>
              <w:marTop w:val="0"/>
              <w:marBottom w:val="0"/>
              <w:divBdr>
                <w:top w:val="single" w:sz="6" w:space="4" w:color="DDDDDD"/>
                <w:left w:val="single" w:sz="6" w:space="4" w:color="DDDDDD"/>
                <w:bottom w:val="single" w:sz="6" w:space="4" w:color="DDDDDD"/>
                <w:right w:val="single" w:sz="6" w:space="4" w:color="DDDDDD"/>
              </w:divBdr>
            </w:div>
            <w:div w:id="1370955633">
              <w:marLeft w:val="0"/>
              <w:marRight w:val="0"/>
              <w:marTop w:val="0"/>
              <w:marBottom w:val="0"/>
              <w:divBdr>
                <w:top w:val="single" w:sz="6" w:space="4" w:color="DDDDDD"/>
                <w:left w:val="single" w:sz="6" w:space="4" w:color="DDDDDD"/>
                <w:bottom w:val="single" w:sz="6" w:space="4" w:color="DDDDDD"/>
                <w:right w:val="single" w:sz="6" w:space="4" w:color="DDDDDD"/>
              </w:divBdr>
            </w:div>
            <w:div w:id="1331105642">
              <w:marLeft w:val="0"/>
              <w:marRight w:val="0"/>
              <w:marTop w:val="0"/>
              <w:marBottom w:val="0"/>
              <w:divBdr>
                <w:top w:val="single" w:sz="6" w:space="4" w:color="DDDDDD"/>
                <w:left w:val="single" w:sz="6" w:space="4" w:color="DDDDDD"/>
                <w:bottom w:val="single" w:sz="6" w:space="4" w:color="DDDDDD"/>
                <w:right w:val="single" w:sz="6" w:space="4" w:color="DDDDDD"/>
              </w:divBdr>
            </w:div>
            <w:div w:id="1717193410">
              <w:marLeft w:val="0"/>
              <w:marRight w:val="0"/>
              <w:marTop w:val="0"/>
              <w:marBottom w:val="0"/>
              <w:divBdr>
                <w:top w:val="single" w:sz="6" w:space="4" w:color="DDDDDD"/>
                <w:left w:val="single" w:sz="6" w:space="4" w:color="DDDDDD"/>
                <w:bottom w:val="single" w:sz="6" w:space="4" w:color="DDDDDD"/>
                <w:right w:val="single" w:sz="6" w:space="4" w:color="DDDDDD"/>
              </w:divBdr>
            </w:div>
            <w:div w:id="484707574">
              <w:marLeft w:val="0"/>
              <w:marRight w:val="0"/>
              <w:marTop w:val="0"/>
              <w:marBottom w:val="0"/>
              <w:divBdr>
                <w:top w:val="single" w:sz="6" w:space="4" w:color="DDDDDD"/>
                <w:left w:val="single" w:sz="6" w:space="4" w:color="DDDDDD"/>
                <w:bottom w:val="single" w:sz="6" w:space="4" w:color="DDDDDD"/>
                <w:right w:val="single" w:sz="6" w:space="4" w:color="DDDDDD"/>
              </w:divBdr>
            </w:div>
            <w:div w:id="1345127765">
              <w:marLeft w:val="0"/>
              <w:marRight w:val="0"/>
              <w:marTop w:val="0"/>
              <w:marBottom w:val="0"/>
              <w:divBdr>
                <w:top w:val="single" w:sz="6" w:space="4" w:color="DDDDDD"/>
                <w:left w:val="single" w:sz="6" w:space="4" w:color="DDDDDD"/>
                <w:bottom w:val="single" w:sz="6" w:space="4" w:color="DDDDDD"/>
                <w:right w:val="single" w:sz="6" w:space="4" w:color="DDDDDD"/>
              </w:divBdr>
            </w:div>
            <w:div w:id="469173488">
              <w:marLeft w:val="0"/>
              <w:marRight w:val="0"/>
              <w:marTop w:val="0"/>
              <w:marBottom w:val="0"/>
              <w:divBdr>
                <w:top w:val="single" w:sz="6" w:space="4" w:color="DDDDDD"/>
                <w:left w:val="single" w:sz="6" w:space="4" w:color="DDDDDD"/>
                <w:bottom w:val="single" w:sz="6" w:space="4" w:color="DDDDDD"/>
                <w:right w:val="single" w:sz="6" w:space="4" w:color="DDDDDD"/>
              </w:divBdr>
            </w:div>
            <w:div w:id="2106992356">
              <w:marLeft w:val="0"/>
              <w:marRight w:val="0"/>
              <w:marTop w:val="0"/>
              <w:marBottom w:val="0"/>
              <w:divBdr>
                <w:top w:val="single" w:sz="6" w:space="4" w:color="DDDDDD"/>
                <w:left w:val="single" w:sz="6" w:space="4" w:color="DDDDDD"/>
                <w:bottom w:val="single" w:sz="6" w:space="4" w:color="DDDDDD"/>
                <w:right w:val="single" w:sz="6" w:space="4" w:color="DDDDDD"/>
              </w:divBdr>
            </w:div>
            <w:div w:id="495806140">
              <w:marLeft w:val="0"/>
              <w:marRight w:val="0"/>
              <w:marTop w:val="0"/>
              <w:marBottom w:val="0"/>
              <w:divBdr>
                <w:top w:val="single" w:sz="6" w:space="4" w:color="DDDDDD"/>
                <w:left w:val="single" w:sz="6" w:space="4" w:color="DDDDDD"/>
                <w:bottom w:val="single" w:sz="6" w:space="4" w:color="DDDDDD"/>
                <w:right w:val="single" w:sz="6" w:space="4" w:color="DDDDDD"/>
              </w:divBdr>
            </w:div>
            <w:div w:id="1781296050">
              <w:marLeft w:val="0"/>
              <w:marRight w:val="0"/>
              <w:marTop w:val="0"/>
              <w:marBottom w:val="0"/>
              <w:divBdr>
                <w:top w:val="single" w:sz="6" w:space="4" w:color="DDDDDD"/>
                <w:left w:val="single" w:sz="6" w:space="4" w:color="DDDDDD"/>
                <w:bottom w:val="single" w:sz="6" w:space="4" w:color="DDDDDD"/>
                <w:right w:val="single" w:sz="6" w:space="4" w:color="DDDDDD"/>
              </w:divBdr>
            </w:div>
            <w:div w:id="1050153209">
              <w:marLeft w:val="0"/>
              <w:marRight w:val="0"/>
              <w:marTop w:val="0"/>
              <w:marBottom w:val="0"/>
              <w:divBdr>
                <w:top w:val="single" w:sz="6" w:space="4" w:color="DDDDDD"/>
                <w:left w:val="single" w:sz="6" w:space="4" w:color="DDDDDD"/>
                <w:bottom w:val="single" w:sz="6" w:space="4" w:color="DDDDDD"/>
                <w:right w:val="single" w:sz="6" w:space="4" w:color="DDDDDD"/>
              </w:divBdr>
            </w:div>
            <w:div w:id="530192447">
              <w:marLeft w:val="0"/>
              <w:marRight w:val="0"/>
              <w:marTop w:val="0"/>
              <w:marBottom w:val="0"/>
              <w:divBdr>
                <w:top w:val="single" w:sz="6" w:space="4" w:color="DDDDDD"/>
                <w:left w:val="single" w:sz="6" w:space="4" w:color="DDDDDD"/>
                <w:bottom w:val="single" w:sz="6" w:space="4" w:color="DDDDDD"/>
                <w:right w:val="single" w:sz="6" w:space="4" w:color="DDDDDD"/>
              </w:divBdr>
            </w:div>
            <w:div w:id="1157459325">
              <w:marLeft w:val="0"/>
              <w:marRight w:val="0"/>
              <w:marTop w:val="0"/>
              <w:marBottom w:val="0"/>
              <w:divBdr>
                <w:top w:val="single" w:sz="6" w:space="4" w:color="DDDDDD"/>
                <w:left w:val="single" w:sz="6" w:space="4" w:color="DDDDDD"/>
                <w:bottom w:val="single" w:sz="6" w:space="4" w:color="DDDDDD"/>
                <w:right w:val="single" w:sz="6" w:space="4" w:color="DDDDDD"/>
              </w:divBdr>
            </w:div>
            <w:div w:id="2083521015">
              <w:marLeft w:val="0"/>
              <w:marRight w:val="0"/>
              <w:marTop w:val="0"/>
              <w:marBottom w:val="0"/>
              <w:divBdr>
                <w:top w:val="single" w:sz="6" w:space="4" w:color="DDDDDD"/>
                <w:left w:val="single" w:sz="6" w:space="4" w:color="DDDDDD"/>
                <w:bottom w:val="single" w:sz="6" w:space="4" w:color="DDDDDD"/>
                <w:right w:val="single" w:sz="6" w:space="4" w:color="DDDDDD"/>
              </w:divBdr>
            </w:div>
            <w:div w:id="1806123703">
              <w:marLeft w:val="0"/>
              <w:marRight w:val="0"/>
              <w:marTop w:val="0"/>
              <w:marBottom w:val="0"/>
              <w:divBdr>
                <w:top w:val="single" w:sz="6" w:space="4" w:color="DDDDDD"/>
                <w:left w:val="single" w:sz="6" w:space="4" w:color="DDDDDD"/>
                <w:bottom w:val="single" w:sz="6" w:space="4" w:color="DDDDDD"/>
                <w:right w:val="single" w:sz="6" w:space="4" w:color="DDDDDD"/>
              </w:divBdr>
            </w:div>
            <w:div w:id="2030448776">
              <w:marLeft w:val="0"/>
              <w:marRight w:val="0"/>
              <w:marTop w:val="0"/>
              <w:marBottom w:val="0"/>
              <w:divBdr>
                <w:top w:val="single" w:sz="6" w:space="4" w:color="DDDDDD"/>
                <w:left w:val="single" w:sz="6" w:space="4" w:color="DDDDDD"/>
                <w:bottom w:val="single" w:sz="6" w:space="4" w:color="DDDDDD"/>
                <w:right w:val="single" w:sz="6" w:space="4" w:color="DDDDDD"/>
              </w:divBdr>
            </w:div>
            <w:div w:id="1792286390">
              <w:marLeft w:val="0"/>
              <w:marRight w:val="0"/>
              <w:marTop w:val="0"/>
              <w:marBottom w:val="0"/>
              <w:divBdr>
                <w:top w:val="single" w:sz="6" w:space="4" w:color="DDDDDD"/>
                <w:left w:val="single" w:sz="6" w:space="4" w:color="DDDDDD"/>
                <w:bottom w:val="single" w:sz="6" w:space="4" w:color="DDDDDD"/>
                <w:right w:val="single" w:sz="6" w:space="4" w:color="DDDDDD"/>
              </w:divBdr>
            </w:div>
            <w:div w:id="1274022074">
              <w:marLeft w:val="0"/>
              <w:marRight w:val="0"/>
              <w:marTop w:val="0"/>
              <w:marBottom w:val="0"/>
              <w:divBdr>
                <w:top w:val="single" w:sz="6" w:space="4" w:color="DDDDDD"/>
                <w:left w:val="single" w:sz="6" w:space="4" w:color="DDDDDD"/>
                <w:bottom w:val="single" w:sz="6" w:space="4" w:color="DDDDDD"/>
                <w:right w:val="single" w:sz="6" w:space="4" w:color="DDDDDD"/>
              </w:divBdr>
            </w:div>
            <w:div w:id="1446149850">
              <w:marLeft w:val="0"/>
              <w:marRight w:val="0"/>
              <w:marTop w:val="0"/>
              <w:marBottom w:val="0"/>
              <w:divBdr>
                <w:top w:val="single" w:sz="6" w:space="4" w:color="DDDDDD"/>
                <w:left w:val="single" w:sz="6" w:space="4" w:color="DDDDDD"/>
                <w:bottom w:val="single" w:sz="6" w:space="4" w:color="DDDDDD"/>
                <w:right w:val="single" w:sz="6" w:space="4" w:color="DDDDDD"/>
              </w:divBdr>
            </w:div>
            <w:div w:id="830097627">
              <w:marLeft w:val="0"/>
              <w:marRight w:val="0"/>
              <w:marTop w:val="0"/>
              <w:marBottom w:val="0"/>
              <w:divBdr>
                <w:top w:val="single" w:sz="6" w:space="4" w:color="DDDDDD"/>
                <w:left w:val="single" w:sz="6" w:space="4" w:color="DDDDDD"/>
                <w:bottom w:val="single" w:sz="6" w:space="4" w:color="DDDDDD"/>
                <w:right w:val="single" w:sz="6" w:space="4" w:color="DDDDDD"/>
              </w:divBdr>
            </w:div>
            <w:div w:id="699822416">
              <w:marLeft w:val="0"/>
              <w:marRight w:val="0"/>
              <w:marTop w:val="0"/>
              <w:marBottom w:val="0"/>
              <w:divBdr>
                <w:top w:val="single" w:sz="6" w:space="4" w:color="DDDDDD"/>
                <w:left w:val="single" w:sz="6" w:space="4" w:color="DDDDDD"/>
                <w:bottom w:val="single" w:sz="6" w:space="4" w:color="DDDDDD"/>
                <w:right w:val="single" w:sz="6" w:space="4" w:color="DDDDDD"/>
              </w:divBdr>
            </w:div>
            <w:div w:id="925114096">
              <w:marLeft w:val="0"/>
              <w:marRight w:val="0"/>
              <w:marTop w:val="0"/>
              <w:marBottom w:val="0"/>
              <w:divBdr>
                <w:top w:val="single" w:sz="6" w:space="4" w:color="DDDDDD"/>
                <w:left w:val="single" w:sz="6" w:space="4" w:color="DDDDDD"/>
                <w:bottom w:val="single" w:sz="6" w:space="4" w:color="DDDDDD"/>
                <w:right w:val="single" w:sz="6" w:space="4" w:color="DDDDDD"/>
              </w:divBdr>
            </w:div>
            <w:div w:id="1958289761">
              <w:marLeft w:val="0"/>
              <w:marRight w:val="0"/>
              <w:marTop w:val="0"/>
              <w:marBottom w:val="0"/>
              <w:divBdr>
                <w:top w:val="single" w:sz="6" w:space="4" w:color="DDDDDD"/>
                <w:left w:val="single" w:sz="6" w:space="4" w:color="DDDDDD"/>
                <w:bottom w:val="single" w:sz="6" w:space="4" w:color="DDDDDD"/>
                <w:right w:val="single" w:sz="6" w:space="4" w:color="DDDDDD"/>
              </w:divBdr>
            </w:div>
            <w:div w:id="97453626">
              <w:marLeft w:val="0"/>
              <w:marRight w:val="0"/>
              <w:marTop w:val="0"/>
              <w:marBottom w:val="0"/>
              <w:divBdr>
                <w:top w:val="single" w:sz="6" w:space="4" w:color="DDDDDD"/>
                <w:left w:val="single" w:sz="6" w:space="4" w:color="DDDDDD"/>
                <w:bottom w:val="single" w:sz="6" w:space="4" w:color="DDDDDD"/>
                <w:right w:val="single" w:sz="6" w:space="4" w:color="DDDDDD"/>
              </w:divBdr>
            </w:div>
            <w:div w:id="1917594520">
              <w:marLeft w:val="0"/>
              <w:marRight w:val="0"/>
              <w:marTop w:val="0"/>
              <w:marBottom w:val="0"/>
              <w:divBdr>
                <w:top w:val="single" w:sz="6" w:space="4" w:color="DDDDDD"/>
                <w:left w:val="single" w:sz="6" w:space="4" w:color="DDDDDD"/>
                <w:bottom w:val="single" w:sz="6" w:space="4" w:color="DDDDDD"/>
                <w:right w:val="single" w:sz="6" w:space="4" w:color="DDDDDD"/>
              </w:divBdr>
            </w:div>
            <w:div w:id="195119023">
              <w:marLeft w:val="0"/>
              <w:marRight w:val="0"/>
              <w:marTop w:val="0"/>
              <w:marBottom w:val="0"/>
              <w:divBdr>
                <w:top w:val="single" w:sz="6" w:space="4" w:color="DDDDDD"/>
                <w:left w:val="single" w:sz="6" w:space="4" w:color="DDDDDD"/>
                <w:bottom w:val="single" w:sz="6" w:space="4" w:color="DDDDDD"/>
                <w:right w:val="single" w:sz="6" w:space="4" w:color="DDDDDD"/>
              </w:divBdr>
            </w:div>
            <w:div w:id="325865589">
              <w:marLeft w:val="0"/>
              <w:marRight w:val="0"/>
              <w:marTop w:val="0"/>
              <w:marBottom w:val="0"/>
              <w:divBdr>
                <w:top w:val="single" w:sz="6" w:space="4" w:color="DDDDDD"/>
                <w:left w:val="single" w:sz="6" w:space="4" w:color="DDDDDD"/>
                <w:bottom w:val="single" w:sz="6" w:space="4" w:color="DDDDDD"/>
                <w:right w:val="single" w:sz="6" w:space="4" w:color="DDDDDD"/>
              </w:divBdr>
            </w:div>
            <w:div w:id="845512360">
              <w:marLeft w:val="0"/>
              <w:marRight w:val="0"/>
              <w:marTop w:val="0"/>
              <w:marBottom w:val="0"/>
              <w:divBdr>
                <w:top w:val="single" w:sz="6" w:space="4" w:color="DDDDDD"/>
                <w:left w:val="single" w:sz="6" w:space="4" w:color="DDDDDD"/>
                <w:bottom w:val="single" w:sz="6" w:space="4" w:color="DDDDDD"/>
                <w:right w:val="single" w:sz="6" w:space="4" w:color="DDDDDD"/>
              </w:divBdr>
            </w:div>
            <w:div w:id="688336052">
              <w:marLeft w:val="0"/>
              <w:marRight w:val="0"/>
              <w:marTop w:val="0"/>
              <w:marBottom w:val="0"/>
              <w:divBdr>
                <w:top w:val="single" w:sz="6" w:space="4" w:color="DDDDDD"/>
                <w:left w:val="single" w:sz="6" w:space="4" w:color="DDDDDD"/>
                <w:bottom w:val="single" w:sz="6" w:space="4" w:color="DDDDDD"/>
                <w:right w:val="single" w:sz="6" w:space="4" w:color="DDDDDD"/>
              </w:divBdr>
            </w:div>
            <w:div w:id="2103334208">
              <w:marLeft w:val="0"/>
              <w:marRight w:val="0"/>
              <w:marTop w:val="0"/>
              <w:marBottom w:val="0"/>
              <w:divBdr>
                <w:top w:val="single" w:sz="6" w:space="4" w:color="DDDDDD"/>
                <w:left w:val="single" w:sz="6" w:space="4" w:color="DDDDDD"/>
                <w:bottom w:val="single" w:sz="6" w:space="4" w:color="DDDDDD"/>
                <w:right w:val="single" w:sz="6" w:space="4" w:color="DDDDDD"/>
              </w:divBdr>
            </w:div>
            <w:div w:id="559482312">
              <w:marLeft w:val="0"/>
              <w:marRight w:val="0"/>
              <w:marTop w:val="0"/>
              <w:marBottom w:val="0"/>
              <w:divBdr>
                <w:top w:val="single" w:sz="6" w:space="4" w:color="DDDDDD"/>
                <w:left w:val="single" w:sz="6" w:space="4" w:color="DDDDDD"/>
                <w:bottom w:val="single" w:sz="6" w:space="4" w:color="DDDDDD"/>
                <w:right w:val="single" w:sz="6" w:space="4" w:color="DDDDDD"/>
              </w:divBdr>
            </w:div>
            <w:div w:id="1612938286">
              <w:marLeft w:val="0"/>
              <w:marRight w:val="0"/>
              <w:marTop w:val="0"/>
              <w:marBottom w:val="0"/>
              <w:divBdr>
                <w:top w:val="single" w:sz="6" w:space="4" w:color="DDDDDD"/>
                <w:left w:val="single" w:sz="6" w:space="4" w:color="DDDDDD"/>
                <w:bottom w:val="single" w:sz="6" w:space="4" w:color="DDDDDD"/>
                <w:right w:val="single" w:sz="6" w:space="4" w:color="DDDDDD"/>
              </w:divBdr>
            </w:div>
            <w:div w:id="705259110">
              <w:marLeft w:val="0"/>
              <w:marRight w:val="0"/>
              <w:marTop w:val="0"/>
              <w:marBottom w:val="0"/>
              <w:divBdr>
                <w:top w:val="single" w:sz="6" w:space="4" w:color="DDDDDD"/>
                <w:left w:val="single" w:sz="6" w:space="4" w:color="DDDDDD"/>
                <w:bottom w:val="single" w:sz="6" w:space="4" w:color="DDDDDD"/>
                <w:right w:val="single" w:sz="6" w:space="4" w:color="DDDDDD"/>
              </w:divBdr>
            </w:div>
            <w:div w:id="79908979">
              <w:marLeft w:val="0"/>
              <w:marRight w:val="0"/>
              <w:marTop w:val="0"/>
              <w:marBottom w:val="0"/>
              <w:divBdr>
                <w:top w:val="single" w:sz="6" w:space="4" w:color="DDDDDD"/>
                <w:left w:val="single" w:sz="6" w:space="4" w:color="DDDDDD"/>
                <w:bottom w:val="single" w:sz="6" w:space="4" w:color="DDDDDD"/>
                <w:right w:val="single" w:sz="6" w:space="4" w:color="DDDDDD"/>
              </w:divBdr>
            </w:div>
            <w:div w:id="2046296308">
              <w:marLeft w:val="0"/>
              <w:marRight w:val="0"/>
              <w:marTop w:val="0"/>
              <w:marBottom w:val="0"/>
              <w:divBdr>
                <w:top w:val="single" w:sz="6" w:space="4" w:color="DDDDDD"/>
                <w:left w:val="single" w:sz="6" w:space="4" w:color="DDDDDD"/>
                <w:bottom w:val="single" w:sz="6" w:space="4" w:color="DDDDDD"/>
                <w:right w:val="single" w:sz="6" w:space="4" w:color="DDDDDD"/>
              </w:divBdr>
            </w:div>
            <w:div w:id="363024173">
              <w:marLeft w:val="0"/>
              <w:marRight w:val="0"/>
              <w:marTop w:val="0"/>
              <w:marBottom w:val="0"/>
              <w:divBdr>
                <w:top w:val="single" w:sz="6" w:space="4" w:color="DDDDDD"/>
                <w:left w:val="single" w:sz="6" w:space="4" w:color="DDDDDD"/>
                <w:bottom w:val="single" w:sz="6" w:space="4" w:color="DDDDDD"/>
                <w:right w:val="single" w:sz="6" w:space="4" w:color="DDDDDD"/>
              </w:divBdr>
            </w:div>
            <w:div w:id="128714702">
              <w:marLeft w:val="0"/>
              <w:marRight w:val="0"/>
              <w:marTop w:val="0"/>
              <w:marBottom w:val="0"/>
              <w:divBdr>
                <w:top w:val="single" w:sz="6" w:space="4" w:color="DDDDDD"/>
                <w:left w:val="single" w:sz="6" w:space="4" w:color="DDDDDD"/>
                <w:bottom w:val="single" w:sz="6" w:space="4" w:color="DDDDDD"/>
                <w:right w:val="single" w:sz="6" w:space="4" w:color="DDDDDD"/>
              </w:divBdr>
            </w:div>
            <w:div w:id="19551692">
              <w:marLeft w:val="0"/>
              <w:marRight w:val="0"/>
              <w:marTop w:val="0"/>
              <w:marBottom w:val="0"/>
              <w:divBdr>
                <w:top w:val="single" w:sz="6" w:space="4" w:color="DDDDDD"/>
                <w:left w:val="single" w:sz="6" w:space="4" w:color="DDDDDD"/>
                <w:bottom w:val="single" w:sz="6" w:space="4" w:color="DDDDDD"/>
                <w:right w:val="single" w:sz="6" w:space="4" w:color="DDDDDD"/>
              </w:divBdr>
            </w:div>
            <w:div w:id="658775055">
              <w:marLeft w:val="0"/>
              <w:marRight w:val="0"/>
              <w:marTop w:val="0"/>
              <w:marBottom w:val="0"/>
              <w:divBdr>
                <w:top w:val="single" w:sz="6" w:space="4" w:color="DDDDDD"/>
                <w:left w:val="single" w:sz="6" w:space="4" w:color="DDDDDD"/>
                <w:bottom w:val="single" w:sz="6" w:space="4" w:color="DDDDDD"/>
                <w:right w:val="single" w:sz="6" w:space="4" w:color="DDDDDD"/>
              </w:divBdr>
            </w:div>
            <w:div w:id="2100364089">
              <w:marLeft w:val="0"/>
              <w:marRight w:val="0"/>
              <w:marTop w:val="0"/>
              <w:marBottom w:val="0"/>
              <w:divBdr>
                <w:top w:val="single" w:sz="6" w:space="4" w:color="DDDDDD"/>
                <w:left w:val="single" w:sz="6" w:space="4" w:color="DDDDDD"/>
                <w:bottom w:val="single" w:sz="6" w:space="4" w:color="DDDDDD"/>
                <w:right w:val="single" w:sz="6" w:space="4" w:color="DDDDDD"/>
              </w:divBdr>
            </w:div>
            <w:div w:id="867061934">
              <w:marLeft w:val="0"/>
              <w:marRight w:val="0"/>
              <w:marTop w:val="0"/>
              <w:marBottom w:val="0"/>
              <w:divBdr>
                <w:top w:val="single" w:sz="6" w:space="4" w:color="DDDDDD"/>
                <w:left w:val="single" w:sz="6" w:space="4" w:color="DDDDDD"/>
                <w:bottom w:val="single" w:sz="6" w:space="4" w:color="DDDDDD"/>
                <w:right w:val="single" w:sz="6" w:space="4" w:color="DDDDDD"/>
              </w:divBdr>
            </w:div>
            <w:div w:id="1104034223">
              <w:marLeft w:val="0"/>
              <w:marRight w:val="0"/>
              <w:marTop w:val="0"/>
              <w:marBottom w:val="0"/>
              <w:divBdr>
                <w:top w:val="single" w:sz="6" w:space="4" w:color="DDDDDD"/>
                <w:left w:val="single" w:sz="6" w:space="4" w:color="DDDDDD"/>
                <w:bottom w:val="single" w:sz="6" w:space="4" w:color="DDDDDD"/>
                <w:right w:val="single" w:sz="6" w:space="4" w:color="DDDDDD"/>
              </w:divBdr>
            </w:div>
            <w:div w:id="447550454">
              <w:marLeft w:val="0"/>
              <w:marRight w:val="0"/>
              <w:marTop w:val="0"/>
              <w:marBottom w:val="0"/>
              <w:divBdr>
                <w:top w:val="single" w:sz="6" w:space="4" w:color="DDDDDD"/>
                <w:left w:val="single" w:sz="6" w:space="4" w:color="DDDDDD"/>
                <w:bottom w:val="single" w:sz="6" w:space="4" w:color="DDDDDD"/>
                <w:right w:val="single" w:sz="6" w:space="4" w:color="DDDDDD"/>
              </w:divBdr>
            </w:div>
            <w:div w:id="1662390809">
              <w:marLeft w:val="0"/>
              <w:marRight w:val="0"/>
              <w:marTop w:val="0"/>
              <w:marBottom w:val="0"/>
              <w:divBdr>
                <w:top w:val="single" w:sz="6" w:space="4" w:color="DDDDDD"/>
                <w:left w:val="single" w:sz="6" w:space="4" w:color="DDDDDD"/>
                <w:bottom w:val="single" w:sz="6" w:space="4" w:color="DDDDDD"/>
                <w:right w:val="single" w:sz="6" w:space="4" w:color="DDDDDD"/>
              </w:divBdr>
            </w:div>
            <w:div w:id="1638879068">
              <w:marLeft w:val="0"/>
              <w:marRight w:val="0"/>
              <w:marTop w:val="0"/>
              <w:marBottom w:val="0"/>
              <w:divBdr>
                <w:top w:val="single" w:sz="6" w:space="4" w:color="DDDDDD"/>
                <w:left w:val="single" w:sz="6" w:space="4" w:color="DDDDDD"/>
                <w:bottom w:val="single" w:sz="6" w:space="4" w:color="DDDDDD"/>
                <w:right w:val="single" w:sz="6" w:space="4" w:color="DDDDDD"/>
              </w:divBdr>
            </w:div>
            <w:div w:id="496386889">
              <w:marLeft w:val="0"/>
              <w:marRight w:val="0"/>
              <w:marTop w:val="0"/>
              <w:marBottom w:val="0"/>
              <w:divBdr>
                <w:top w:val="single" w:sz="6" w:space="4" w:color="DDDDDD"/>
                <w:left w:val="single" w:sz="6" w:space="4" w:color="DDDDDD"/>
                <w:bottom w:val="single" w:sz="6" w:space="4" w:color="DDDDDD"/>
                <w:right w:val="single" w:sz="6" w:space="4" w:color="DDDDDD"/>
              </w:divBdr>
            </w:div>
            <w:div w:id="1429815385">
              <w:marLeft w:val="0"/>
              <w:marRight w:val="0"/>
              <w:marTop w:val="0"/>
              <w:marBottom w:val="0"/>
              <w:divBdr>
                <w:top w:val="single" w:sz="6" w:space="4" w:color="DDDDDD"/>
                <w:left w:val="single" w:sz="6" w:space="4" w:color="DDDDDD"/>
                <w:bottom w:val="single" w:sz="6" w:space="4" w:color="DDDDDD"/>
                <w:right w:val="single" w:sz="6" w:space="4" w:color="DDDDDD"/>
              </w:divBdr>
            </w:div>
            <w:div w:id="1068385750">
              <w:marLeft w:val="0"/>
              <w:marRight w:val="0"/>
              <w:marTop w:val="0"/>
              <w:marBottom w:val="0"/>
              <w:divBdr>
                <w:top w:val="single" w:sz="6" w:space="4" w:color="DDDDDD"/>
                <w:left w:val="single" w:sz="6" w:space="4" w:color="DDDDDD"/>
                <w:bottom w:val="single" w:sz="6" w:space="4" w:color="DDDDDD"/>
                <w:right w:val="single" w:sz="6" w:space="4" w:color="DDDDDD"/>
              </w:divBdr>
            </w:div>
            <w:div w:id="1345324860">
              <w:marLeft w:val="0"/>
              <w:marRight w:val="0"/>
              <w:marTop w:val="0"/>
              <w:marBottom w:val="0"/>
              <w:divBdr>
                <w:top w:val="single" w:sz="6" w:space="4" w:color="DDDDDD"/>
                <w:left w:val="single" w:sz="6" w:space="4" w:color="DDDDDD"/>
                <w:bottom w:val="single" w:sz="6" w:space="4" w:color="DDDDDD"/>
                <w:right w:val="single" w:sz="6" w:space="4" w:color="DDDDDD"/>
              </w:divBdr>
            </w:div>
            <w:div w:id="23991401">
              <w:marLeft w:val="0"/>
              <w:marRight w:val="0"/>
              <w:marTop w:val="0"/>
              <w:marBottom w:val="0"/>
              <w:divBdr>
                <w:top w:val="single" w:sz="6" w:space="4" w:color="DDDDDD"/>
                <w:left w:val="single" w:sz="6" w:space="4" w:color="DDDDDD"/>
                <w:bottom w:val="single" w:sz="6" w:space="4" w:color="DDDDDD"/>
                <w:right w:val="single" w:sz="6" w:space="4" w:color="DDDDDD"/>
              </w:divBdr>
            </w:div>
            <w:div w:id="311447611">
              <w:marLeft w:val="0"/>
              <w:marRight w:val="0"/>
              <w:marTop w:val="0"/>
              <w:marBottom w:val="0"/>
              <w:divBdr>
                <w:top w:val="single" w:sz="6" w:space="4" w:color="DDDDDD"/>
                <w:left w:val="single" w:sz="6" w:space="4" w:color="DDDDDD"/>
                <w:bottom w:val="single" w:sz="6" w:space="4" w:color="DDDDDD"/>
                <w:right w:val="single" w:sz="6" w:space="4" w:color="DDDDDD"/>
              </w:divBdr>
            </w:div>
            <w:div w:id="1998413059">
              <w:marLeft w:val="0"/>
              <w:marRight w:val="0"/>
              <w:marTop w:val="0"/>
              <w:marBottom w:val="0"/>
              <w:divBdr>
                <w:top w:val="single" w:sz="6" w:space="4" w:color="DDDDDD"/>
                <w:left w:val="single" w:sz="6" w:space="4" w:color="DDDDDD"/>
                <w:bottom w:val="single" w:sz="6" w:space="4" w:color="DDDDDD"/>
                <w:right w:val="single" w:sz="6" w:space="4" w:color="DDDDDD"/>
              </w:divBdr>
            </w:div>
            <w:div w:id="1676765059">
              <w:marLeft w:val="0"/>
              <w:marRight w:val="0"/>
              <w:marTop w:val="0"/>
              <w:marBottom w:val="0"/>
              <w:divBdr>
                <w:top w:val="single" w:sz="6" w:space="4" w:color="DDDDDD"/>
                <w:left w:val="single" w:sz="6" w:space="4" w:color="DDDDDD"/>
                <w:bottom w:val="single" w:sz="6" w:space="4" w:color="DDDDDD"/>
                <w:right w:val="single" w:sz="6" w:space="4" w:color="DDDDDD"/>
              </w:divBdr>
            </w:div>
            <w:div w:id="671956477">
              <w:marLeft w:val="0"/>
              <w:marRight w:val="0"/>
              <w:marTop w:val="0"/>
              <w:marBottom w:val="0"/>
              <w:divBdr>
                <w:top w:val="single" w:sz="6" w:space="4" w:color="DDDDDD"/>
                <w:left w:val="single" w:sz="6" w:space="4" w:color="DDDDDD"/>
                <w:bottom w:val="single" w:sz="6" w:space="4" w:color="DDDDDD"/>
                <w:right w:val="single" w:sz="6" w:space="4" w:color="DDDDDD"/>
              </w:divBdr>
            </w:div>
            <w:div w:id="979580199">
              <w:marLeft w:val="0"/>
              <w:marRight w:val="0"/>
              <w:marTop w:val="0"/>
              <w:marBottom w:val="0"/>
              <w:divBdr>
                <w:top w:val="single" w:sz="6" w:space="4" w:color="DDDDDD"/>
                <w:left w:val="single" w:sz="6" w:space="4" w:color="DDDDDD"/>
                <w:bottom w:val="single" w:sz="6" w:space="4" w:color="DDDDDD"/>
                <w:right w:val="single" w:sz="6" w:space="4" w:color="DDDDDD"/>
              </w:divBdr>
            </w:div>
            <w:div w:id="532497472">
              <w:marLeft w:val="0"/>
              <w:marRight w:val="0"/>
              <w:marTop w:val="0"/>
              <w:marBottom w:val="0"/>
              <w:divBdr>
                <w:top w:val="single" w:sz="6" w:space="4" w:color="DDDDDD"/>
                <w:left w:val="single" w:sz="6" w:space="4" w:color="DDDDDD"/>
                <w:bottom w:val="single" w:sz="6" w:space="4" w:color="DDDDDD"/>
                <w:right w:val="single" w:sz="6" w:space="4" w:color="DDDDDD"/>
              </w:divBdr>
            </w:div>
            <w:div w:id="1959023688">
              <w:marLeft w:val="0"/>
              <w:marRight w:val="0"/>
              <w:marTop w:val="0"/>
              <w:marBottom w:val="0"/>
              <w:divBdr>
                <w:top w:val="single" w:sz="6" w:space="4" w:color="DDDDDD"/>
                <w:left w:val="single" w:sz="6" w:space="4" w:color="DDDDDD"/>
                <w:bottom w:val="single" w:sz="6" w:space="4" w:color="DDDDDD"/>
                <w:right w:val="single" w:sz="6" w:space="4" w:color="DDDDDD"/>
              </w:divBdr>
            </w:div>
            <w:div w:id="1650133552">
              <w:marLeft w:val="0"/>
              <w:marRight w:val="0"/>
              <w:marTop w:val="0"/>
              <w:marBottom w:val="0"/>
              <w:divBdr>
                <w:top w:val="single" w:sz="6" w:space="4" w:color="DDDDDD"/>
                <w:left w:val="single" w:sz="6" w:space="4" w:color="DDDDDD"/>
                <w:bottom w:val="single" w:sz="6" w:space="4" w:color="DDDDDD"/>
                <w:right w:val="single" w:sz="6" w:space="4" w:color="DDDDDD"/>
              </w:divBdr>
            </w:div>
            <w:div w:id="1374647840">
              <w:marLeft w:val="0"/>
              <w:marRight w:val="0"/>
              <w:marTop w:val="0"/>
              <w:marBottom w:val="0"/>
              <w:divBdr>
                <w:top w:val="single" w:sz="6" w:space="4" w:color="DDDDDD"/>
                <w:left w:val="single" w:sz="6" w:space="4" w:color="DDDDDD"/>
                <w:bottom w:val="single" w:sz="6" w:space="4" w:color="DDDDDD"/>
                <w:right w:val="single" w:sz="6" w:space="4" w:color="DDDDDD"/>
              </w:divBdr>
            </w:div>
          </w:divsChild>
        </w:div>
      </w:divsChild>
    </w:div>
    <w:div w:id="1899628036">
      <w:bodyDiv w:val="1"/>
      <w:marLeft w:val="0"/>
      <w:marRight w:val="0"/>
      <w:marTop w:val="0"/>
      <w:marBottom w:val="0"/>
      <w:divBdr>
        <w:top w:val="none" w:sz="0" w:space="0" w:color="auto"/>
        <w:left w:val="none" w:sz="0" w:space="0" w:color="auto"/>
        <w:bottom w:val="none" w:sz="0" w:space="0" w:color="auto"/>
        <w:right w:val="none" w:sz="0" w:space="0" w:color="auto"/>
      </w:divBdr>
      <w:divsChild>
        <w:div w:id="803039996">
          <w:marLeft w:val="0"/>
          <w:marRight w:val="0"/>
          <w:marTop w:val="0"/>
          <w:marBottom w:val="0"/>
          <w:divBdr>
            <w:top w:val="none" w:sz="0" w:space="0" w:color="auto"/>
            <w:left w:val="none" w:sz="0" w:space="0" w:color="auto"/>
            <w:bottom w:val="none" w:sz="0" w:space="0" w:color="auto"/>
            <w:right w:val="none" w:sz="0" w:space="0" w:color="auto"/>
          </w:divBdr>
          <w:divsChild>
            <w:div w:id="2021589463">
              <w:marLeft w:val="0"/>
              <w:marRight w:val="0"/>
              <w:marTop w:val="0"/>
              <w:marBottom w:val="0"/>
              <w:divBdr>
                <w:top w:val="none" w:sz="0" w:space="0" w:color="auto"/>
                <w:left w:val="none" w:sz="0" w:space="0" w:color="auto"/>
                <w:bottom w:val="none" w:sz="0" w:space="0" w:color="auto"/>
                <w:right w:val="none" w:sz="0" w:space="0" w:color="auto"/>
              </w:divBdr>
              <w:divsChild>
                <w:div w:id="2127313038">
                  <w:marLeft w:val="0"/>
                  <w:marRight w:val="0"/>
                  <w:marTop w:val="120"/>
                  <w:marBottom w:val="0"/>
                  <w:divBdr>
                    <w:top w:val="none" w:sz="0" w:space="0" w:color="auto"/>
                    <w:left w:val="none" w:sz="0" w:space="0" w:color="auto"/>
                    <w:bottom w:val="none" w:sz="0" w:space="0" w:color="auto"/>
                    <w:right w:val="none" w:sz="0" w:space="0" w:color="auto"/>
                  </w:divBdr>
                  <w:divsChild>
                    <w:div w:id="150174161">
                      <w:marLeft w:val="0"/>
                      <w:marRight w:val="0"/>
                      <w:marTop w:val="0"/>
                      <w:marBottom w:val="0"/>
                      <w:divBdr>
                        <w:top w:val="none" w:sz="0" w:space="0" w:color="auto"/>
                        <w:left w:val="none" w:sz="0" w:space="0" w:color="auto"/>
                        <w:bottom w:val="none" w:sz="0" w:space="0" w:color="auto"/>
                        <w:right w:val="none" w:sz="0" w:space="0" w:color="auto"/>
                      </w:divBdr>
                      <w:divsChild>
                        <w:div w:id="1175414938">
                          <w:marLeft w:val="0"/>
                          <w:marRight w:val="0"/>
                          <w:marTop w:val="0"/>
                          <w:marBottom w:val="0"/>
                          <w:divBdr>
                            <w:top w:val="none" w:sz="0" w:space="0" w:color="auto"/>
                            <w:left w:val="none" w:sz="0" w:space="0" w:color="auto"/>
                            <w:bottom w:val="none" w:sz="0" w:space="0" w:color="auto"/>
                            <w:right w:val="none" w:sz="0" w:space="0" w:color="auto"/>
                          </w:divBdr>
                          <w:divsChild>
                            <w:div w:id="1946380526">
                              <w:marLeft w:val="0"/>
                              <w:marRight w:val="0"/>
                              <w:marTop w:val="0"/>
                              <w:marBottom w:val="0"/>
                              <w:divBdr>
                                <w:top w:val="none" w:sz="0" w:space="0" w:color="auto"/>
                                <w:left w:val="none" w:sz="0" w:space="0" w:color="auto"/>
                                <w:bottom w:val="none" w:sz="0" w:space="0" w:color="auto"/>
                                <w:right w:val="none" w:sz="0" w:space="0" w:color="auto"/>
                              </w:divBdr>
                              <w:divsChild>
                                <w:div w:id="1542396888">
                                  <w:marLeft w:val="0"/>
                                  <w:marRight w:val="0"/>
                                  <w:marTop w:val="0"/>
                                  <w:marBottom w:val="0"/>
                                  <w:divBdr>
                                    <w:top w:val="none" w:sz="0" w:space="0" w:color="auto"/>
                                    <w:left w:val="none" w:sz="0" w:space="0" w:color="auto"/>
                                    <w:bottom w:val="none" w:sz="0" w:space="0" w:color="auto"/>
                                    <w:right w:val="none" w:sz="0" w:space="0" w:color="auto"/>
                                  </w:divBdr>
                                </w:div>
                                <w:div w:id="973019524">
                                  <w:marLeft w:val="300"/>
                                  <w:marRight w:val="0"/>
                                  <w:marTop w:val="0"/>
                                  <w:marBottom w:val="0"/>
                                  <w:divBdr>
                                    <w:top w:val="none" w:sz="0" w:space="0" w:color="auto"/>
                                    <w:left w:val="none" w:sz="0" w:space="0" w:color="auto"/>
                                    <w:bottom w:val="none" w:sz="0" w:space="0" w:color="auto"/>
                                    <w:right w:val="none" w:sz="0" w:space="0" w:color="auto"/>
                                  </w:divBdr>
                                </w:div>
                                <w:div w:id="1862932388">
                                  <w:marLeft w:val="300"/>
                                  <w:marRight w:val="0"/>
                                  <w:marTop w:val="0"/>
                                  <w:marBottom w:val="0"/>
                                  <w:divBdr>
                                    <w:top w:val="none" w:sz="0" w:space="0" w:color="auto"/>
                                    <w:left w:val="none" w:sz="0" w:space="0" w:color="auto"/>
                                    <w:bottom w:val="none" w:sz="0" w:space="0" w:color="auto"/>
                                    <w:right w:val="none" w:sz="0" w:space="0" w:color="auto"/>
                                  </w:divBdr>
                                </w:div>
                                <w:div w:id="1912815733">
                                  <w:marLeft w:val="0"/>
                                  <w:marRight w:val="0"/>
                                  <w:marTop w:val="0"/>
                                  <w:marBottom w:val="0"/>
                                  <w:divBdr>
                                    <w:top w:val="none" w:sz="0" w:space="0" w:color="auto"/>
                                    <w:left w:val="none" w:sz="0" w:space="0" w:color="auto"/>
                                    <w:bottom w:val="none" w:sz="0" w:space="0" w:color="auto"/>
                                    <w:right w:val="none" w:sz="0" w:space="0" w:color="auto"/>
                                  </w:divBdr>
                                </w:div>
                                <w:div w:id="1494492013">
                                  <w:marLeft w:val="60"/>
                                  <w:marRight w:val="0"/>
                                  <w:marTop w:val="0"/>
                                  <w:marBottom w:val="0"/>
                                  <w:divBdr>
                                    <w:top w:val="none" w:sz="0" w:space="0" w:color="auto"/>
                                    <w:left w:val="none" w:sz="0" w:space="0" w:color="auto"/>
                                    <w:bottom w:val="none" w:sz="0" w:space="0" w:color="auto"/>
                                    <w:right w:val="none" w:sz="0" w:space="0" w:color="auto"/>
                                  </w:divBdr>
                                </w:div>
                              </w:divsChild>
                            </w:div>
                            <w:div w:id="75439915">
                              <w:marLeft w:val="0"/>
                              <w:marRight w:val="0"/>
                              <w:marTop w:val="0"/>
                              <w:marBottom w:val="0"/>
                              <w:divBdr>
                                <w:top w:val="none" w:sz="0" w:space="0" w:color="auto"/>
                                <w:left w:val="none" w:sz="0" w:space="0" w:color="auto"/>
                                <w:bottom w:val="none" w:sz="0" w:space="0" w:color="auto"/>
                                <w:right w:val="none" w:sz="0" w:space="0" w:color="auto"/>
                              </w:divBdr>
                              <w:divsChild>
                                <w:div w:id="1735738533">
                                  <w:marLeft w:val="0"/>
                                  <w:marRight w:val="0"/>
                                  <w:marTop w:val="120"/>
                                  <w:marBottom w:val="0"/>
                                  <w:divBdr>
                                    <w:top w:val="none" w:sz="0" w:space="0" w:color="auto"/>
                                    <w:left w:val="none" w:sz="0" w:space="0" w:color="auto"/>
                                    <w:bottom w:val="none" w:sz="0" w:space="0" w:color="auto"/>
                                    <w:right w:val="none" w:sz="0" w:space="0" w:color="auto"/>
                                  </w:divBdr>
                                  <w:divsChild>
                                    <w:div w:id="1695114230">
                                      <w:marLeft w:val="0"/>
                                      <w:marRight w:val="0"/>
                                      <w:marTop w:val="0"/>
                                      <w:marBottom w:val="0"/>
                                      <w:divBdr>
                                        <w:top w:val="none" w:sz="0" w:space="0" w:color="auto"/>
                                        <w:left w:val="none" w:sz="0" w:space="0" w:color="auto"/>
                                        <w:bottom w:val="none" w:sz="0" w:space="0" w:color="auto"/>
                                        <w:right w:val="none" w:sz="0" w:space="0" w:color="auto"/>
                                      </w:divBdr>
                                      <w:divsChild>
                                        <w:div w:id="760570886">
                                          <w:marLeft w:val="0"/>
                                          <w:marRight w:val="0"/>
                                          <w:marTop w:val="0"/>
                                          <w:marBottom w:val="0"/>
                                          <w:divBdr>
                                            <w:top w:val="none" w:sz="0" w:space="0" w:color="auto"/>
                                            <w:left w:val="none" w:sz="0" w:space="0" w:color="auto"/>
                                            <w:bottom w:val="none" w:sz="0" w:space="0" w:color="auto"/>
                                            <w:right w:val="none" w:sz="0" w:space="0" w:color="auto"/>
                                          </w:divBdr>
                                          <w:divsChild>
                                            <w:div w:id="1307667405">
                                              <w:marLeft w:val="0"/>
                                              <w:marRight w:val="0"/>
                                              <w:marTop w:val="0"/>
                                              <w:marBottom w:val="0"/>
                                              <w:divBdr>
                                                <w:top w:val="none" w:sz="0" w:space="0" w:color="auto"/>
                                                <w:left w:val="none" w:sz="0" w:space="0" w:color="auto"/>
                                                <w:bottom w:val="none" w:sz="0" w:space="0" w:color="auto"/>
                                                <w:right w:val="none" w:sz="0" w:space="0" w:color="auto"/>
                                              </w:divBdr>
                                              <w:divsChild>
                                                <w:div w:id="2040423796">
                                                  <w:marLeft w:val="0"/>
                                                  <w:marRight w:val="0"/>
                                                  <w:marTop w:val="0"/>
                                                  <w:marBottom w:val="0"/>
                                                  <w:divBdr>
                                                    <w:top w:val="none" w:sz="0" w:space="0" w:color="auto"/>
                                                    <w:left w:val="none" w:sz="0" w:space="0" w:color="auto"/>
                                                    <w:bottom w:val="none" w:sz="0" w:space="0" w:color="auto"/>
                                                    <w:right w:val="none" w:sz="0" w:space="0" w:color="auto"/>
                                                  </w:divBdr>
                                                  <w:divsChild>
                                                    <w:div w:id="1313171213">
                                                      <w:marLeft w:val="0"/>
                                                      <w:marRight w:val="0"/>
                                                      <w:marTop w:val="0"/>
                                                      <w:marBottom w:val="0"/>
                                                      <w:divBdr>
                                                        <w:top w:val="none" w:sz="0" w:space="0" w:color="auto"/>
                                                        <w:left w:val="none" w:sz="0" w:space="0" w:color="auto"/>
                                                        <w:bottom w:val="none" w:sz="0" w:space="0" w:color="auto"/>
                                                        <w:right w:val="none" w:sz="0" w:space="0" w:color="auto"/>
                                                      </w:divBdr>
                                                      <w:divsChild>
                                                        <w:div w:id="472910933">
                                                          <w:marLeft w:val="0"/>
                                                          <w:marRight w:val="0"/>
                                                          <w:marTop w:val="0"/>
                                                          <w:marBottom w:val="0"/>
                                                          <w:divBdr>
                                                            <w:top w:val="none" w:sz="0" w:space="0" w:color="auto"/>
                                                            <w:left w:val="none" w:sz="0" w:space="0" w:color="auto"/>
                                                            <w:bottom w:val="none" w:sz="0" w:space="0" w:color="auto"/>
                                                            <w:right w:val="none" w:sz="0" w:space="0" w:color="auto"/>
                                                          </w:divBdr>
                                                        </w:div>
                                                        <w:div w:id="6496043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63099675">
                                                  <w:marLeft w:val="0"/>
                                                  <w:marRight w:val="0"/>
                                                  <w:marTop w:val="0"/>
                                                  <w:marBottom w:val="300"/>
                                                  <w:divBdr>
                                                    <w:top w:val="single" w:sz="6" w:space="0" w:color="E3E3E3"/>
                                                    <w:left w:val="single" w:sz="6" w:space="0" w:color="E3E3E3"/>
                                                    <w:bottom w:val="single" w:sz="6" w:space="0" w:color="E3E3E3"/>
                                                    <w:right w:val="single" w:sz="6" w:space="0" w:color="E3E3E3"/>
                                                  </w:divBdr>
                                                  <w:divsChild>
                                                    <w:div w:id="854921083">
                                                      <w:marLeft w:val="0"/>
                                                      <w:marRight w:val="0"/>
                                                      <w:marTop w:val="0"/>
                                                      <w:marBottom w:val="0"/>
                                                      <w:divBdr>
                                                        <w:top w:val="none" w:sz="0" w:space="0" w:color="auto"/>
                                                        <w:left w:val="none" w:sz="0" w:space="0" w:color="auto"/>
                                                        <w:bottom w:val="none" w:sz="0" w:space="0" w:color="auto"/>
                                                        <w:right w:val="none" w:sz="0" w:space="0" w:color="auto"/>
                                                      </w:divBdr>
                                                      <w:divsChild>
                                                        <w:div w:id="16562583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343241572">
                  <w:marLeft w:val="0"/>
                  <w:marRight w:val="0"/>
                  <w:marTop w:val="225"/>
                  <w:marBottom w:val="225"/>
                  <w:divBdr>
                    <w:top w:val="none" w:sz="0" w:space="0" w:color="auto"/>
                    <w:left w:val="none" w:sz="0" w:space="0" w:color="auto"/>
                    <w:bottom w:val="none" w:sz="0" w:space="0" w:color="auto"/>
                    <w:right w:val="none" w:sz="0" w:space="0" w:color="auto"/>
                  </w:divBdr>
                  <w:divsChild>
                    <w:div w:id="1127161980">
                      <w:marLeft w:val="0"/>
                      <w:marRight w:val="0"/>
                      <w:marTop w:val="0"/>
                      <w:marBottom w:val="0"/>
                      <w:divBdr>
                        <w:top w:val="none" w:sz="0" w:space="0" w:color="auto"/>
                        <w:left w:val="none" w:sz="0" w:space="0" w:color="auto"/>
                        <w:bottom w:val="none" w:sz="0" w:space="0" w:color="auto"/>
                        <w:right w:val="none" w:sz="0" w:space="0" w:color="auto"/>
                      </w:divBdr>
                    </w:div>
                    <w:div w:id="2012676413">
                      <w:marLeft w:val="-240"/>
                      <w:marRight w:val="0"/>
                      <w:marTop w:val="0"/>
                      <w:marBottom w:val="0"/>
                      <w:divBdr>
                        <w:top w:val="none" w:sz="0" w:space="0" w:color="auto"/>
                        <w:left w:val="none" w:sz="0" w:space="0" w:color="auto"/>
                        <w:bottom w:val="none" w:sz="0" w:space="0" w:color="auto"/>
                        <w:right w:val="none" w:sz="0" w:space="0" w:color="auto"/>
                      </w:divBdr>
                      <w:divsChild>
                        <w:div w:id="1521700956">
                          <w:marLeft w:val="0"/>
                          <w:marRight w:val="0"/>
                          <w:marTop w:val="0"/>
                          <w:marBottom w:val="0"/>
                          <w:divBdr>
                            <w:top w:val="none" w:sz="0" w:space="0" w:color="auto"/>
                            <w:left w:val="none" w:sz="0" w:space="0" w:color="auto"/>
                            <w:bottom w:val="none" w:sz="0" w:space="0" w:color="auto"/>
                            <w:right w:val="none" w:sz="0" w:space="0" w:color="auto"/>
                          </w:divBdr>
                          <w:divsChild>
                            <w:div w:id="1560286428">
                              <w:marLeft w:val="0"/>
                              <w:marRight w:val="0"/>
                              <w:marTop w:val="0"/>
                              <w:marBottom w:val="0"/>
                              <w:divBdr>
                                <w:top w:val="none" w:sz="0" w:space="0" w:color="auto"/>
                                <w:left w:val="none" w:sz="0" w:space="0" w:color="auto"/>
                                <w:bottom w:val="none" w:sz="0" w:space="0" w:color="auto"/>
                                <w:right w:val="none" w:sz="0" w:space="0" w:color="auto"/>
                              </w:divBdr>
                              <w:divsChild>
                                <w:div w:id="1840651598">
                                  <w:marLeft w:val="0"/>
                                  <w:marRight w:val="0"/>
                                  <w:marTop w:val="0"/>
                                  <w:marBottom w:val="0"/>
                                  <w:divBdr>
                                    <w:top w:val="none" w:sz="0" w:space="0" w:color="auto"/>
                                    <w:left w:val="none" w:sz="0" w:space="0" w:color="auto"/>
                                    <w:bottom w:val="none" w:sz="0" w:space="0" w:color="auto"/>
                                    <w:right w:val="none" w:sz="0" w:space="0" w:color="auto"/>
                                  </w:divBdr>
                                  <w:divsChild>
                                    <w:div w:id="714546086">
                                      <w:marLeft w:val="0"/>
                                      <w:marRight w:val="0"/>
                                      <w:marTop w:val="0"/>
                                      <w:marBottom w:val="0"/>
                                      <w:divBdr>
                                        <w:top w:val="none" w:sz="0" w:space="0" w:color="auto"/>
                                        <w:left w:val="none" w:sz="0" w:space="0" w:color="auto"/>
                                        <w:bottom w:val="none" w:sz="0" w:space="0" w:color="auto"/>
                                        <w:right w:val="none" w:sz="0" w:space="0" w:color="auto"/>
                                      </w:divBdr>
                                    </w:div>
                                    <w:div w:id="453444591">
                                      <w:marLeft w:val="0"/>
                                      <w:marRight w:val="0"/>
                                      <w:marTop w:val="0"/>
                                      <w:marBottom w:val="0"/>
                                      <w:divBdr>
                                        <w:top w:val="none" w:sz="0" w:space="0" w:color="auto"/>
                                        <w:left w:val="none" w:sz="0" w:space="0" w:color="auto"/>
                                        <w:bottom w:val="none" w:sz="0" w:space="0" w:color="auto"/>
                                        <w:right w:val="none" w:sz="0" w:space="0" w:color="auto"/>
                                      </w:divBdr>
                                      <w:divsChild>
                                        <w:div w:id="1366054655">
                                          <w:marLeft w:val="0"/>
                                          <w:marRight w:val="0"/>
                                          <w:marTop w:val="0"/>
                                          <w:marBottom w:val="0"/>
                                          <w:divBdr>
                                            <w:top w:val="none" w:sz="0" w:space="0" w:color="auto"/>
                                            <w:left w:val="none" w:sz="0" w:space="0" w:color="auto"/>
                                            <w:bottom w:val="none" w:sz="0" w:space="0" w:color="auto"/>
                                            <w:right w:val="none" w:sz="0" w:space="0" w:color="auto"/>
                                          </w:divBdr>
                                          <w:divsChild>
                                            <w:div w:id="1654023584">
                                              <w:marLeft w:val="0"/>
                                              <w:marRight w:val="480"/>
                                              <w:marTop w:val="12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900899341">
      <w:bodyDiv w:val="1"/>
      <w:marLeft w:val="0"/>
      <w:marRight w:val="0"/>
      <w:marTop w:val="0"/>
      <w:marBottom w:val="0"/>
      <w:divBdr>
        <w:top w:val="none" w:sz="0" w:space="0" w:color="auto"/>
        <w:left w:val="none" w:sz="0" w:space="0" w:color="auto"/>
        <w:bottom w:val="none" w:sz="0" w:space="0" w:color="auto"/>
        <w:right w:val="none" w:sz="0" w:space="0" w:color="auto"/>
      </w:divBdr>
      <w:divsChild>
        <w:div w:id="1247224670">
          <w:marLeft w:val="0"/>
          <w:marRight w:val="0"/>
          <w:marTop w:val="0"/>
          <w:marBottom w:val="0"/>
          <w:divBdr>
            <w:top w:val="none" w:sz="0" w:space="0" w:color="auto"/>
            <w:left w:val="none" w:sz="0" w:space="0" w:color="auto"/>
            <w:bottom w:val="none" w:sz="0" w:space="0" w:color="auto"/>
            <w:right w:val="none" w:sz="0" w:space="0" w:color="auto"/>
          </w:divBdr>
        </w:div>
      </w:divsChild>
    </w:div>
    <w:div w:id="1904483125">
      <w:bodyDiv w:val="1"/>
      <w:marLeft w:val="0"/>
      <w:marRight w:val="0"/>
      <w:marTop w:val="0"/>
      <w:marBottom w:val="0"/>
      <w:divBdr>
        <w:top w:val="none" w:sz="0" w:space="0" w:color="auto"/>
        <w:left w:val="none" w:sz="0" w:space="0" w:color="auto"/>
        <w:bottom w:val="none" w:sz="0" w:space="0" w:color="auto"/>
        <w:right w:val="none" w:sz="0" w:space="0" w:color="auto"/>
      </w:divBdr>
      <w:divsChild>
        <w:div w:id="301622689">
          <w:marLeft w:val="0"/>
          <w:marRight w:val="0"/>
          <w:marTop w:val="0"/>
          <w:marBottom w:val="0"/>
          <w:divBdr>
            <w:top w:val="none" w:sz="0" w:space="0" w:color="auto"/>
            <w:left w:val="none" w:sz="0" w:space="0" w:color="auto"/>
            <w:bottom w:val="none" w:sz="0" w:space="0" w:color="auto"/>
            <w:right w:val="none" w:sz="0" w:space="0" w:color="auto"/>
          </w:divBdr>
          <w:divsChild>
            <w:div w:id="85150038">
              <w:marLeft w:val="0"/>
              <w:marRight w:val="0"/>
              <w:marTop w:val="0"/>
              <w:marBottom w:val="0"/>
              <w:divBdr>
                <w:top w:val="none" w:sz="0" w:space="0" w:color="auto"/>
                <w:left w:val="none" w:sz="0" w:space="0" w:color="auto"/>
                <w:bottom w:val="none" w:sz="0" w:space="0" w:color="auto"/>
                <w:right w:val="none" w:sz="0" w:space="0" w:color="auto"/>
              </w:divBdr>
              <w:divsChild>
                <w:div w:id="8566967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29164333">
          <w:marLeft w:val="0"/>
          <w:marRight w:val="0"/>
          <w:marTop w:val="0"/>
          <w:marBottom w:val="0"/>
          <w:divBdr>
            <w:top w:val="none" w:sz="0" w:space="0" w:color="auto"/>
            <w:left w:val="none" w:sz="0" w:space="0" w:color="auto"/>
            <w:bottom w:val="none" w:sz="0" w:space="0" w:color="auto"/>
            <w:right w:val="none" w:sz="0" w:space="0" w:color="auto"/>
          </w:divBdr>
          <w:divsChild>
            <w:div w:id="753629220">
              <w:marLeft w:val="0"/>
              <w:marRight w:val="0"/>
              <w:marTop w:val="0"/>
              <w:marBottom w:val="0"/>
              <w:divBdr>
                <w:top w:val="none" w:sz="0" w:space="0" w:color="auto"/>
                <w:left w:val="none" w:sz="0" w:space="0" w:color="auto"/>
                <w:bottom w:val="none" w:sz="0" w:space="0" w:color="auto"/>
                <w:right w:val="none" w:sz="0" w:space="0" w:color="auto"/>
              </w:divBdr>
              <w:divsChild>
                <w:div w:id="1731734699">
                  <w:marLeft w:val="0"/>
                  <w:marRight w:val="0"/>
                  <w:marTop w:val="0"/>
                  <w:marBottom w:val="0"/>
                  <w:divBdr>
                    <w:top w:val="none" w:sz="0" w:space="0" w:color="auto"/>
                    <w:left w:val="none" w:sz="0" w:space="0" w:color="auto"/>
                    <w:bottom w:val="none" w:sz="0" w:space="0" w:color="auto"/>
                    <w:right w:val="none" w:sz="0" w:space="0" w:color="auto"/>
                  </w:divBdr>
                  <w:divsChild>
                    <w:div w:id="464542342">
                      <w:marLeft w:val="0"/>
                      <w:marRight w:val="0"/>
                      <w:marTop w:val="0"/>
                      <w:marBottom w:val="0"/>
                      <w:divBdr>
                        <w:top w:val="none" w:sz="0" w:space="0" w:color="auto"/>
                        <w:left w:val="none" w:sz="0" w:space="0" w:color="auto"/>
                        <w:bottom w:val="none" w:sz="0" w:space="0" w:color="auto"/>
                        <w:right w:val="none" w:sz="0" w:space="0" w:color="auto"/>
                      </w:divBdr>
                      <w:divsChild>
                        <w:div w:id="177355160">
                          <w:marLeft w:val="0"/>
                          <w:marRight w:val="0"/>
                          <w:marTop w:val="0"/>
                          <w:marBottom w:val="0"/>
                          <w:divBdr>
                            <w:top w:val="single" w:sz="2" w:space="0" w:color="EFEFEF"/>
                            <w:left w:val="none" w:sz="0" w:space="0" w:color="auto"/>
                            <w:bottom w:val="none" w:sz="0" w:space="0" w:color="auto"/>
                            <w:right w:val="none" w:sz="0" w:space="0" w:color="auto"/>
                          </w:divBdr>
                          <w:divsChild>
                            <w:div w:id="912934830">
                              <w:marLeft w:val="0"/>
                              <w:marRight w:val="0"/>
                              <w:marTop w:val="0"/>
                              <w:marBottom w:val="0"/>
                              <w:divBdr>
                                <w:top w:val="none" w:sz="0" w:space="0" w:color="auto"/>
                                <w:left w:val="none" w:sz="0" w:space="0" w:color="auto"/>
                                <w:bottom w:val="none" w:sz="0" w:space="0" w:color="auto"/>
                                <w:right w:val="none" w:sz="0" w:space="0" w:color="auto"/>
                              </w:divBdr>
                              <w:divsChild>
                                <w:div w:id="422805057">
                                  <w:marLeft w:val="0"/>
                                  <w:marRight w:val="0"/>
                                  <w:marTop w:val="0"/>
                                  <w:marBottom w:val="0"/>
                                  <w:divBdr>
                                    <w:top w:val="none" w:sz="0" w:space="0" w:color="auto"/>
                                    <w:left w:val="none" w:sz="0" w:space="0" w:color="auto"/>
                                    <w:bottom w:val="none" w:sz="0" w:space="0" w:color="auto"/>
                                    <w:right w:val="none" w:sz="0" w:space="0" w:color="auto"/>
                                  </w:divBdr>
                                  <w:divsChild>
                                    <w:div w:id="365570508">
                                      <w:marLeft w:val="0"/>
                                      <w:marRight w:val="0"/>
                                      <w:marTop w:val="0"/>
                                      <w:marBottom w:val="0"/>
                                      <w:divBdr>
                                        <w:top w:val="none" w:sz="0" w:space="0" w:color="auto"/>
                                        <w:left w:val="none" w:sz="0" w:space="0" w:color="auto"/>
                                        <w:bottom w:val="none" w:sz="0" w:space="0" w:color="auto"/>
                                        <w:right w:val="none" w:sz="0" w:space="0" w:color="auto"/>
                                      </w:divBdr>
                                      <w:divsChild>
                                        <w:div w:id="603001678">
                                          <w:marLeft w:val="0"/>
                                          <w:marRight w:val="0"/>
                                          <w:marTop w:val="0"/>
                                          <w:marBottom w:val="0"/>
                                          <w:divBdr>
                                            <w:top w:val="none" w:sz="0" w:space="0" w:color="auto"/>
                                            <w:left w:val="none" w:sz="0" w:space="0" w:color="auto"/>
                                            <w:bottom w:val="none" w:sz="0" w:space="0" w:color="auto"/>
                                            <w:right w:val="none" w:sz="0" w:space="0" w:color="auto"/>
                                          </w:divBdr>
                                          <w:divsChild>
                                            <w:div w:id="2051689419">
                                              <w:marLeft w:val="0"/>
                                              <w:marRight w:val="0"/>
                                              <w:marTop w:val="0"/>
                                              <w:marBottom w:val="0"/>
                                              <w:divBdr>
                                                <w:top w:val="none" w:sz="0" w:space="0" w:color="auto"/>
                                                <w:left w:val="none" w:sz="0" w:space="0" w:color="auto"/>
                                                <w:bottom w:val="none" w:sz="0" w:space="0" w:color="auto"/>
                                                <w:right w:val="none" w:sz="0" w:space="0" w:color="auto"/>
                                              </w:divBdr>
                                              <w:divsChild>
                                                <w:div w:id="61372147">
                                                  <w:marLeft w:val="0"/>
                                                  <w:marRight w:val="0"/>
                                                  <w:marTop w:val="0"/>
                                                  <w:marBottom w:val="0"/>
                                                  <w:divBdr>
                                                    <w:top w:val="none" w:sz="0" w:space="0" w:color="auto"/>
                                                    <w:left w:val="none" w:sz="0" w:space="0" w:color="auto"/>
                                                    <w:bottom w:val="none" w:sz="0" w:space="0" w:color="auto"/>
                                                    <w:right w:val="none" w:sz="0" w:space="0" w:color="auto"/>
                                                  </w:divBdr>
                                                </w:div>
                                              </w:divsChild>
                                            </w:div>
                                            <w:div w:id="1146124828">
                                              <w:marLeft w:val="0"/>
                                              <w:marRight w:val="0"/>
                                              <w:marTop w:val="0"/>
                                              <w:marBottom w:val="0"/>
                                              <w:divBdr>
                                                <w:top w:val="none" w:sz="0" w:space="0" w:color="auto"/>
                                                <w:left w:val="none" w:sz="0" w:space="0" w:color="auto"/>
                                                <w:bottom w:val="none" w:sz="0" w:space="0" w:color="auto"/>
                                                <w:right w:val="none" w:sz="0" w:space="0" w:color="auto"/>
                                              </w:divBdr>
                                              <w:divsChild>
                                                <w:div w:id="393240941">
                                                  <w:marLeft w:val="0"/>
                                                  <w:marRight w:val="0"/>
                                                  <w:marTop w:val="0"/>
                                                  <w:marBottom w:val="0"/>
                                                  <w:divBdr>
                                                    <w:top w:val="none" w:sz="0" w:space="0" w:color="auto"/>
                                                    <w:left w:val="none" w:sz="0" w:space="0" w:color="auto"/>
                                                    <w:bottom w:val="none" w:sz="0" w:space="0" w:color="auto"/>
                                                    <w:right w:val="none" w:sz="0" w:space="0" w:color="auto"/>
                                                  </w:divBdr>
                                                  <w:divsChild>
                                                    <w:div w:id="1085878852">
                                                      <w:marLeft w:val="0"/>
                                                      <w:marRight w:val="0"/>
                                                      <w:marTop w:val="0"/>
                                                      <w:marBottom w:val="0"/>
                                                      <w:divBdr>
                                                        <w:top w:val="none" w:sz="0" w:space="0" w:color="auto"/>
                                                        <w:left w:val="none" w:sz="0" w:space="0" w:color="auto"/>
                                                        <w:bottom w:val="none" w:sz="0" w:space="0" w:color="auto"/>
                                                        <w:right w:val="none" w:sz="0" w:space="0" w:color="auto"/>
                                                      </w:divBdr>
                                                    </w:div>
                                                    <w:div w:id="1762794574">
                                                      <w:marLeft w:val="300"/>
                                                      <w:marRight w:val="0"/>
                                                      <w:marTop w:val="0"/>
                                                      <w:marBottom w:val="0"/>
                                                      <w:divBdr>
                                                        <w:top w:val="none" w:sz="0" w:space="0" w:color="auto"/>
                                                        <w:left w:val="none" w:sz="0" w:space="0" w:color="auto"/>
                                                        <w:bottom w:val="none" w:sz="0" w:space="0" w:color="auto"/>
                                                        <w:right w:val="none" w:sz="0" w:space="0" w:color="auto"/>
                                                      </w:divBdr>
                                                    </w:div>
                                                    <w:div w:id="1789230741">
                                                      <w:marLeft w:val="300"/>
                                                      <w:marRight w:val="0"/>
                                                      <w:marTop w:val="0"/>
                                                      <w:marBottom w:val="0"/>
                                                      <w:divBdr>
                                                        <w:top w:val="none" w:sz="0" w:space="0" w:color="auto"/>
                                                        <w:left w:val="none" w:sz="0" w:space="0" w:color="auto"/>
                                                        <w:bottom w:val="none" w:sz="0" w:space="0" w:color="auto"/>
                                                        <w:right w:val="none" w:sz="0" w:space="0" w:color="auto"/>
                                                      </w:divBdr>
                                                    </w:div>
                                                    <w:div w:id="1151756068">
                                                      <w:marLeft w:val="0"/>
                                                      <w:marRight w:val="0"/>
                                                      <w:marTop w:val="0"/>
                                                      <w:marBottom w:val="0"/>
                                                      <w:divBdr>
                                                        <w:top w:val="none" w:sz="0" w:space="0" w:color="auto"/>
                                                        <w:left w:val="none" w:sz="0" w:space="0" w:color="auto"/>
                                                        <w:bottom w:val="none" w:sz="0" w:space="0" w:color="auto"/>
                                                        <w:right w:val="none" w:sz="0" w:space="0" w:color="auto"/>
                                                      </w:divBdr>
                                                    </w:div>
                                                    <w:div w:id="1982073684">
                                                      <w:marLeft w:val="60"/>
                                                      <w:marRight w:val="0"/>
                                                      <w:marTop w:val="0"/>
                                                      <w:marBottom w:val="0"/>
                                                      <w:divBdr>
                                                        <w:top w:val="none" w:sz="0" w:space="0" w:color="auto"/>
                                                        <w:left w:val="none" w:sz="0" w:space="0" w:color="auto"/>
                                                        <w:bottom w:val="none" w:sz="0" w:space="0" w:color="auto"/>
                                                        <w:right w:val="none" w:sz="0" w:space="0" w:color="auto"/>
                                                      </w:divBdr>
                                                    </w:div>
                                                  </w:divsChild>
                                                </w:div>
                                                <w:div w:id="1981761266">
                                                  <w:marLeft w:val="0"/>
                                                  <w:marRight w:val="0"/>
                                                  <w:marTop w:val="0"/>
                                                  <w:marBottom w:val="0"/>
                                                  <w:divBdr>
                                                    <w:top w:val="none" w:sz="0" w:space="0" w:color="auto"/>
                                                    <w:left w:val="none" w:sz="0" w:space="0" w:color="auto"/>
                                                    <w:bottom w:val="none" w:sz="0" w:space="0" w:color="auto"/>
                                                    <w:right w:val="none" w:sz="0" w:space="0" w:color="auto"/>
                                                  </w:divBdr>
                                                  <w:divsChild>
                                                    <w:div w:id="1312170798">
                                                      <w:marLeft w:val="0"/>
                                                      <w:marRight w:val="0"/>
                                                      <w:marTop w:val="120"/>
                                                      <w:marBottom w:val="0"/>
                                                      <w:divBdr>
                                                        <w:top w:val="none" w:sz="0" w:space="0" w:color="auto"/>
                                                        <w:left w:val="none" w:sz="0" w:space="0" w:color="auto"/>
                                                        <w:bottom w:val="none" w:sz="0" w:space="0" w:color="auto"/>
                                                        <w:right w:val="none" w:sz="0" w:space="0" w:color="auto"/>
                                                      </w:divBdr>
                                                      <w:divsChild>
                                                        <w:div w:id="1725445529">
                                                          <w:marLeft w:val="0"/>
                                                          <w:marRight w:val="0"/>
                                                          <w:marTop w:val="0"/>
                                                          <w:marBottom w:val="0"/>
                                                          <w:divBdr>
                                                            <w:top w:val="none" w:sz="0" w:space="0" w:color="auto"/>
                                                            <w:left w:val="none" w:sz="0" w:space="0" w:color="auto"/>
                                                            <w:bottom w:val="none" w:sz="0" w:space="0" w:color="auto"/>
                                                            <w:right w:val="none" w:sz="0" w:space="0" w:color="auto"/>
                                                          </w:divBdr>
                                                        </w:div>
                                                      </w:divsChild>
                                                    </w:div>
                                                    <w:div w:id="616260478">
                                                      <w:marLeft w:val="0"/>
                                                      <w:marRight w:val="0"/>
                                                      <w:marTop w:val="225"/>
                                                      <w:marBottom w:val="225"/>
                                                      <w:divBdr>
                                                        <w:top w:val="none" w:sz="0" w:space="0" w:color="auto"/>
                                                        <w:left w:val="none" w:sz="0" w:space="0" w:color="auto"/>
                                                        <w:bottom w:val="none" w:sz="0" w:space="0" w:color="auto"/>
                                                        <w:right w:val="none" w:sz="0" w:space="0" w:color="auto"/>
                                                      </w:divBdr>
                                                      <w:divsChild>
                                                        <w:div w:id="7923594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922836236">
      <w:bodyDiv w:val="1"/>
      <w:marLeft w:val="0"/>
      <w:marRight w:val="0"/>
      <w:marTop w:val="0"/>
      <w:marBottom w:val="0"/>
      <w:divBdr>
        <w:top w:val="none" w:sz="0" w:space="0" w:color="auto"/>
        <w:left w:val="none" w:sz="0" w:space="0" w:color="auto"/>
        <w:bottom w:val="none" w:sz="0" w:space="0" w:color="auto"/>
        <w:right w:val="none" w:sz="0" w:space="0" w:color="auto"/>
      </w:divBdr>
      <w:divsChild>
        <w:div w:id="513350699">
          <w:marLeft w:val="0"/>
          <w:marRight w:val="0"/>
          <w:marTop w:val="0"/>
          <w:marBottom w:val="0"/>
          <w:divBdr>
            <w:top w:val="none" w:sz="0" w:space="0" w:color="auto"/>
            <w:left w:val="none" w:sz="0" w:space="0" w:color="auto"/>
            <w:bottom w:val="none" w:sz="0" w:space="0" w:color="auto"/>
            <w:right w:val="none" w:sz="0" w:space="0" w:color="auto"/>
          </w:divBdr>
          <w:divsChild>
            <w:div w:id="109983882">
              <w:marLeft w:val="0"/>
              <w:marRight w:val="0"/>
              <w:marTop w:val="0"/>
              <w:marBottom w:val="0"/>
              <w:divBdr>
                <w:top w:val="none" w:sz="0" w:space="0" w:color="auto"/>
                <w:left w:val="none" w:sz="0" w:space="0" w:color="auto"/>
                <w:bottom w:val="none" w:sz="0" w:space="0" w:color="auto"/>
                <w:right w:val="none" w:sz="0" w:space="0" w:color="auto"/>
              </w:divBdr>
              <w:divsChild>
                <w:div w:id="1743721443">
                  <w:marLeft w:val="0"/>
                  <w:marRight w:val="0"/>
                  <w:marTop w:val="0"/>
                  <w:marBottom w:val="0"/>
                  <w:divBdr>
                    <w:top w:val="none" w:sz="0" w:space="0" w:color="auto"/>
                    <w:left w:val="none" w:sz="0" w:space="0" w:color="auto"/>
                    <w:bottom w:val="none" w:sz="0" w:space="0" w:color="auto"/>
                    <w:right w:val="none" w:sz="0" w:space="0" w:color="auto"/>
                  </w:divBdr>
                  <w:divsChild>
                    <w:div w:id="487552331">
                      <w:marLeft w:val="0"/>
                      <w:marRight w:val="0"/>
                      <w:marTop w:val="0"/>
                      <w:marBottom w:val="0"/>
                      <w:divBdr>
                        <w:top w:val="none" w:sz="0" w:space="0" w:color="auto"/>
                        <w:left w:val="none" w:sz="0" w:space="0" w:color="auto"/>
                        <w:bottom w:val="none" w:sz="0" w:space="0" w:color="auto"/>
                        <w:right w:val="none" w:sz="0" w:space="0" w:color="auto"/>
                      </w:divBdr>
                      <w:divsChild>
                        <w:div w:id="785318312">
                          <w:marLeft w:val="0"/>
                          <w:marRight w:val="0"/>
                          <w:marTop w:val="0"/>
                          <w:marBottom w:val="0"/>
                          <w:divBdr>
                            <w:top w:val="none" w:sz="0" w:space="0" w:color="auto"/>
                            <w:left w:val="none" w:sz="0" w:space="0" w:color="auto"/>
                            <w:bottom w:val="none" w:sz="0" w:space="0" w:color="auto"/>
                            <w:right w:val="none" w:sz="0" w:space="0" w:color="auto"/>
                          </w:divBdr>
                          <w:divsChild>
                            <w:div w:id="15229342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63998218">
          <w:marLeft w:val="0"/>
          <w:marRight w:val="0"/>
          <w:marTop w:val="0"/>
          <w:marBottom w:val="0"/>
          <w:divBdr>
            <w:top w:val="none" w:sz="0" w:space="0" w:color="auto"/>
            <w:left w:val="none" w:sz="0" w:space="0" w:color="auto"/>
            <w:bottom w:val="none" w:sz="0" w:space="0" w:color="auto"/>
            <w:right w:val="none" w:sz="0" w:space="0" w:color="auto"/>
          </w:divBdr>
          <w:divsChild>
            <w:div w:id="870339596">
              <w:marLeft w:val="0"/>
              <w:marRight w:val="0"/>
              <w:marTop w:val="0"/>
              <w:marBottom w:val="0"/>
              <w:divBdr>
                <w:top w:val="none" w:sz="0" w:space="0" w:color="auto"/>
                <w:left w:val="none" w:sz="0" w:space="0" w:color="auto"/>
                <w:bottom w:val="none" w:sz="0" w:space="0" w:color="auto"/>
                <w:right w:val="none" w:sz="0" w:space="0" w:color="auto"/>
              </w:divBdr>
              <w:divsChild>
                <w:div w:id="903416310">
                  <w:marLeft w:val="0"/>
                  <w:marRight w:val="0"/>
                  <w:marTop w:val="0"/>
                  <w:marBottom w:val="0"/>
                  <w:divBdr>
                    <w:top w:val="none" w:sz="0" w:space="0" w:color="auto"/>
                    <w:left w:val="none" w:sz="0" w:space="0" w:color="auto"/>
                    <w:bottom w:val="none" w:sz="0" w:space="0" w:color="auto"/>
                    <w:right w:val="none" w:sz="0" w:space="0" w:color="auto"/>
                  </w:divBdr>
                  <w:divsChild>
                    <w:div w:id="1032075276">
                      <w:marLeft w:val="0"/>
                      <w:marRight w:val="0"/>
                      <w:marTop w:val="0"/>
                      <w:marBottom w:val="0"/>
                      <w:divBdr>
                        <w:top w:val="none" w:sz="0" w:space="0" w:color="auto"/>
                        <w:left w:val="none" w:sz="0" w:space="0" w:color="auto"/>
                        <w:bottom w:val="none" w:sz="0" w:space="0" w:color="auto"/>
                        <w:right w:val="none" w:sz="0" w:space="0" w:color="auto"/>
                      </w:divBdr>
                      <w:divsChild>
                        <w:div w:id="86313492">
                          <w:marLeft w:val="0"/>
                          <w:marRight w:val="0"/>
                          <w:marTop w:val="0"/>
                          <w:marBottom w:val="0"/>
                          <w:divBdr>
                            <w:top w:val="none" w:sz="0" w:space="0" w:color="auto"/>
                            <w:left w:val="none" w:sz="0" w:space="0" w:color="auto"/>
                            <w:bottom w:val="none" w:sz="0" w:space="0" w:color="auto"/>
                            <w:right w:val="none" w:sz="0" w:space="0" w:color="auto"/>
                          </w:divBdr>
                          <w:divsChild>
                            <w:div w:id="1633096956">
                              <w:marLeft w:val="0"/>
                              <w:marRight w:val="0"/>
                              <w:marTop w:val="90"/>
                              <w:marBottom w:val="0"/>
                              <w:divBdr>
                                <w:top w:val="none" w:sz="0" w:space="0" w:color="auto"/>
                                <w:left w:val="none" w:sz="0" w:space="0" w:color="auto"/>
                                <w:bottom w:val="none" w:sz="0" w:space="0" w:color="auto"/>
                                <w:right w:val="none" w:sz="0" w:space="0" w:color="auto"/>
                              </w:divBdr>
                              <w:divsChild>
                                <w:div w:id="279840064">
                                  <w:marLeft w:val="0"/>
                                  <w:marRight w:val="0"/>
                                  <w:marTop w:val="0"/>
                                  <w:marBottom w:val="0"/>
                                  <w:divBdr>
                                    <w:top w:val="none" w:sz="0" w:space="0" w:color="auto"/>
                                    <w:left w:val="none" w:sz="0" w:space="0" w:color="auto"/>
                                    <w:bottom w:val="none" w:sz="0" w:space="0" w:color="auto"/>
                                    <w:right w:val="none" w:sz="0" w:space="0" w:color="auto"/>
                                  </w:divBdr>
                                  <w:divsChild>
                                    <w:div w:id="1275553973">
                                      <w:marLeft w:val="0"/>
                                      <w:marRight w:val="0"/>
                                      <w:marTop w:val="0"/>
                                      <w:marBottom w:val="450"/>
                                      <w:divBdr>
                                        <w:top w:val="none" w:sz="0" w:space="0" w:color="auto"/>
                                        <w:left w:val="none" w:sz="0" w:space="0" w:color="auto"/>
                                        <w:bottom w:val="none" w:sz="0" w:space="0" w:color="auto"/>
                                        <w:right w:val="none" w:sz="0" w:space="0" w:color="auto"/>
                                      </w:divBdr>
                                      <w:divsChild>
                                        <w:div w:id="1899052782">
                                          <w:marLeft w:val="0"/>
                                          <w:marRight w:val="0"/>
                                          <w:marTop w:val="0"/>
                                          <w:marBottom w:val="0"/>
                                          <w:divBdr>
                                            <w:top w:val="none" w:sz="0" w:space="0" w:color="auto"/>
                                            <w:left w:val="none" w:sz="0" w:space="0" w:color="auto"/>
                                            <w:bottom w:val="none" w:sz="0" w:space="0" w:color="auto"/>
                                            <w:right w:val="none" w:sz="0" w:space="0" w:color="auto"/>
                                          </w:divBdr>
                                          <w:divsChild>
                                            <w:div w:id="176817143">
                                              <w:marLeft w:val="0"/>
                                              <w:marRight w:val="0"/>
                                              <w:marTop w:val="0"/>
                                              <w:marBottom w:val="0"/>
                                              <w:divBdr>
                                                <w:top w:val="none" w:sz="0" w:space="0" w:color="auto"/>
                                                <w:left w:val="none" w:sz="0" w:space="0" w:color="auto"/>
                                                <w:bottom w:val="none" w:sz="0" w:space="0" w:color="auto"/>
                                                <w:right w:val="none" w:sz="0" w:space="0" w:color="auto"/>
                                              </w:divBdr>
                                              <w:divsChild>
                                                <w:div w:id="1960650400">
                                                  <w:marLeft w:val="0"/>
                                                  <w:marRight w:val="0"/>
                                                  <w:marTop w:val="0"/>
                                                  <w:marBottom w:val="0"/>
                                                  <w:divBdr>
                                                    <w:top w:val="none" w:sz="0" w:space="0" w:color="auto"/>
                                                    <w:left w:val="none" w:sz="0" w:space="0" w:color="auto"/>
                                                    <w:bottom w:val="none" w:sz="0" w:space="0" w:color="auto"/>
                                                    <w:right w:val="none" w:sz="0" w:space="0" w:color="auto"/>
                                                  </w:divBdr>
                                                  <w:divsChild>
                                                    <w:div w:id="2035495969">
                                                      <w:marLeft w:val="0"/>
                                                      <w:marRight w:val="0"/>
                                                      <w:marTop w:val="0"/>
                                                      <w:marBottom w:val="0"/>
                                                      <w:divBdr>
                                                        <w:top w:val="none" w:sz="0" w:space="0" w:color="auto"/>
                                                        <w:left w:val="none" w:sz="0" w:space="0" w:color="auto"/>
                                                        <w:bottom w:val="none" w:sz="0" w:space="0" w:color="auto"/>
                                                        <w:right w:val="none" w:sz="0" w:space="0" w:color="auto"/>
                                                      </w:divBdr>
                                                    </w:div>
                                                  </w:divsChild>
                                                </w:div>
                                                <w:div w:id="931207560">
                                                  <w:marLeft w:val="0"/>
                                                  <w:marRight w:val="0"/>
                                                  <w:marTop w:val="0"/>
                                                  <w:marBottom w:val="0"/>
                                                  <w:divBdr>
                                                    <w:top w:val="none" w:sz="0" w:space="0" w:color="auto"/>
                                                    <w:left w:val="none" w:sz="0" w:space="0" w:color="auto"/>
                                                    <w:bottom w:val="none" w:sz="0" w:space="0" w:color="auto"/>
                                                    <w:right w:val="none" w:sz="0" w:space="0" w:color="auto"/>
                                                  </w:divBdr>
                                                  <w:divsChild>
                                                    <w:div w:id="1642078558">
                                                      <w:marLeft w:val="0"/>
                                                      <w:marRight w:val="0"/>
                                                      <w:marTop w:val="0"/>
                                                      <w:marBottom w:val="0"/>
                                                      <w:divBdr>
                                                        <w:top w:val="none" w:sz="0" w:space="0" w:color="auto"/>
                                                        <w:left w:val="none" w:sz="0" w:space="0" w:color="auto"/>
                                                        <w:bottom w:val="none" w:sz="0" w:space="0" w:color="auto"/>
                                                        <w:right w:val="none" w:sz="0" w:space="0" w:color="auto"/>
                                                      </w:divBdr>
                                                      <w:divsChild>
                                                        <w:div w:id="1384671121">
                                                          <w:marLeft w:val="0"/>
                                                          <w:marRight w:val="0"/>
                                                          <w:marTop w:val="0"/>
                                                          <w:marBottom w:val="0"/>
                                                          <w:divBdr>
                                                            <w:top w:val="none" w:sz="0" w:space="0" w:color="auto"/>
                                                            <w:left w:val="none" w:sz="0" w:space="0" w:color="auto"/>
                                                            <w:bottom w:val="none" w:sz="0" w:space="0" w:color="auto"/>
                                                            <w:right w:val="none" w:sz="0" w:space="0" w:color="auto"/>
                                                          </w:divBdr>
                                                        </w:div>
                                                        <w:div w:id="1143351562">
                                                          <w:marLeft w:val="0"/>
                                                          <w:marRight w:val="0"/>
                                                          <w:marTop w:val="0"/>
                                                          <w:marBottom w:val="0"/>
                                                          <w:divBdr>
                                                            <w:top w:val="none" w:sz="0" w:space="0" w:color="auto"/>
                                                            <w:left w:val="none" w:sz="0" w:space="0" w:color="auto"/>
                                                            <w:bottom w:val="none" w:sz="0" w:space="0" w:color="auto"/>
                                                            <w:right w:val="none" w:sz="0" w:space="0" w:color="auto"/>
                                                          </w:divBdr>
                                                        </w:div>
                                                        <w:div w:id="481856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28689413">
                                              <w:marLeft w:val="0"/>
                                              <w:marRight w:val="0"/>
                                              <w:marTop w:val="0"/>
                                              <w:marBottom w:val="0"/>
                                              <w:divBdr>
                                                <w:top w:val="none" w:sz="0" w:space="0" w:color="auto"/>
                                                <w:left w:val="none" w:sz="0" w:space="0" w:color="auto"/>
                                                <w:bottom w:val="none" w:sz="0" w:space="0" w:color="auto"/>
                                                <w:right w:val="none" w:sz="0" w:space="0" w:color="auto"/>
                                              </w:divBdr>
                                              <w:divsChild>
                                                <w:div w:id="6517188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97672901">
                                  <w:marLeft w:val="0"/>
                                  <w:marRight w:val="0"/>
                                  <w:marTop w:val="0"/>
                                  <w:marBottom w:val="0"/>
                                  <w:divBdr>
                                    <w:top w:val="none" w:sz="0" w:space="0" w:color="auto"/>
                                    <w:left w:val="none" w:sz="0" w:space="0" w:color="auto"/>
                                    <w:bottom w:val="none" w:sz="0" w:space="0" w:color="auto"/>
                                    <w:right w:val="none" w:sz="0" w:space="0" w:color="auto"/>
                                  </w:divBdr>
                                  <w:divsChild>
                                    <w:div w:id="2134519476">
                                      <w:marLeft w:val="0"/>
                                      <w:marRight w:val="0"/>
                                      <w:marTop w:val="0"/>
                                      <w:marBottom w:val="450"/>
                                      <w:divBdr>
                                        <w:top w:val="none" w:sz="0" w:space="0" w:color="auto"/>
                                        <w:left w:val="none" w:sz="0" w:space="0" w:color="auto"/>
                                        <w:bottom w:val="none" w:sz="0" w:space="0" w:color="auto"/>
                                        <w:right w:val="none" w:sz="0" w:space="0" w:color="auto"/>
                                      </w:divBdr>
                                      <w:divsChild>
                                        <w:div w:id="988170101">
                                          <w:marLeft w:val="0"/>
                                          <w:marRight w:val="0"/>
                                          <w:marTop w:val="0"/>
                                          <w:marBottom w:val="0"/>
                                          <w:divBdr>
                                            <w:top w:val="none" w:sz="0" w:space="0" w:color="auto"/>
                                            <w:left w:val="none" w:sz="0" w:space="0" w:color="auto"/>
                                            <w:bottom w:val="none" w:sz="0" w:space="0" w:color="auto"/>
                                            <w:right w:val="none" w:sz="0" w:space="0" w:color="auto"/>
                                          </w:divBdr>
                                          <w:divsChild>
                                            <w:div w:id="1852838572">
                                              <w:marLeft w:val="0"/>
                                              <w:marRight w:val="0"/>
                                              <w:marTop w:val="0"/>
                                              <w:marBottom w:val="0"/>
                                              <w:divBdr>
                                                <w:top w:val="none" w:sz="0" w:space="0" w:color="auto"/>
                                                <w:left w:val="none" w:sz="0" w:space="0" w:color="auto"/>
                                                <w:bottom w:val="none" w:sz="0" w:space="0" w:color="auto"/>
                                                <w:right w:val="none" w:sz="0" w:space="0" w:color="auto"/>
                                              </w:divBdr>
                                              <w:divsChild>
                                                <w:div w:id="942809308">
                                                  <w:marLeft w:val="0"/>
                                                  <w:marRight w:val="0"/>
                                                  <w:marTop w:val="0"/>
                                                  <w:marBottom w:val="0"/>
                                                  <w:divBdr>
                                                    <w:top w:val="none" w:sz="0" w:space="0" w:color="auto"/>
                                                    <w:left w:val="none" w:sz="0" w:space="0" w:color="auto"/>
                                                    <w:bottom w:val="none" w:sz="0" w:space="0" w:color="auto"/>
                                                    <w:right w:val="none" w:sz="0" w:space="0" w:color="auto"/>
                                                  </w:divBdr>
                                                  <w:divsChild>
                                                    <w:div w:id="37509258">
                                                      <w:marLeft w:val="0"/>
                                                      <w:marRight w:val="0"/>
                                                      <w:marTop w:val="0"/>
                                                      <w:marBottom w:val="0"/>
                                                      <w:divBdr>
                                                        <w:top w:val="none" w:sz="0" w:space="0" w:color="auto"/>
                                                        <w:left w:val="none" w:sz="0" w:space="0" w:color="auto"/>
                                                        <w:bottom w:val="none" w:sz="0" w:space="0" w:color="auto"/>
                                                        <w:right w:val="none" w:sz="0" w:space="0" w:color="auto"/>
                                                      </w:divBdr>
                                                    </w:div>
                                                  </w:divsChild>
                                                </w:div>
                                                <w:div w:id="41097064">
                                                  <w:marLeft w:val="0"/>
                                                  <w:marRight w:val="0"/>
                                                  <w:marTop w:val="0"/>
                                                  <w:marBottom w:val="0"/>
                                                  <w:divBdr>
                                                    <w:top w:val="none" w:sz="0" w:space="0" w:color="auto"/>
                                                    <w:left w:val="none" w:sz="0" w:space="0" w:color="auto"/>
                                                    <w:bottom w:val="none" w:sz="0" w:space="0" w:color="auto"/>
                                                    <w:right w:val="none" w:sz="0" w:space="0" w:color="auto"/>
                                                  </w:divBdr>
                                                  <w:divsChild>
                                                    <w:div w:id="1705400610">
                                                      <w:marLeft w:val="0"/>
                                                      <w:marRight w:val="0"/>
                                                      <w:marTop w:val="0"/>
                                                      <w:marBottom w:val="0"/>
                                                      <w:divBdr>
                                                        <w:top w:val="none" w:sz="0" w:space="0" w:color="auto"/>
                                                        <w:left w:val="none" w:sz="0" w:space="0" w:color="auto"/>
                                                        <w:bottom w:val="none" w:sz="0" w:space="0" w:color="auto"/>
                                                        <w:right w:val="none" w:sz="0" w:space="0" w:color="auto"/>
                                                      </w:divBdr>
                                                      <w:divsChild>
                                                        <w:div w:id="661735906">
                                                          <w:marLeft w:val="0"/>
                                                          <w:marRight w:val="0"/>
                                                          <w:marTop w:val="0"/>
                                                          <w:marBottom w:val="0"/>
                                                          <w:divBdr>
                                                            <w:top w:val="none" w:sz="0" w:space="0" w:color="auto"/>
                                                            <w:left w:val="none" w:sz="0" w:space="0" w:color="auto"/>
                                                            <w:bottom w:val="none" w:sz="0" w:space="0" w:color="auto"/>
                                                            <w:right w:val="none" w:sz="0" w:space="0" w:color="auto"/>
                                                          </w:divBdr>
                                                        </w:div>
                                                        <w:div w:id="172383463">
                                                          <w:marLeft w:val="0"/>
                                                          <w:marRight w:val="0"/>
                                                          <w:marTop w:val="0"/>
                                                          <w:marBottom w:val="0"/>
                                                          <w:divBdr>
                                                            <w:top w:val="none" w:sz="0" w:space="0" w:color="auto"/>
                                                            <w:left w:val="none" w:sz="0" w:space="0" w:color="auto"/>
                                                            <w:bottom w:val="none" w:sz="0" w:space="0" w:color="auto"/>
                                                            <w:right w:val="none" w:sz="0" w:space="0" w:color="auto"/>
                                                          </w:divBdr>
                                                        </w:div>
                                                        <w:div w:id="9746043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35099567">
                                              <w:marLeft w:val="0"/>
                                              <w:marRight w:val="0"/>
                                              <w:marTop w:val="0"/>
                                              <w:marBottom w:val="0"/>
                                              <w:divBdr>
                                                <w:top w:val="none" w:sz="0" w:space="0" w:color="auto"/>
                                                <w:left w:val="none" w:sz="0" w:space="0" w:color="auto"/>
                                                <w:bottom w:val="none" w:sz="0" w:space="0" w:color="auto"/>
                                                <w:right w:val="none" w:sz="0" w:space="0" w:color="auto"/>
                                              </w:divBdr>
                                              <w:divsChild>
                                                <w:div w:id="14861690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71919696">
                                  <w:marLeft w:val="0"/>
                                  <w:marRight w:val="0"/>
                                  <w:marTop w:val="0"/>
                                  <w:marBottom w:val="0"/>
                                  <w:divBdr>
                                    <w:top w:val="none" w:sz="0" w:space="0" w:color="auto"/>
                                    <w:left w:val="none" w:sz="0" w:space="0" w:color="auto"/>
                                    <w:bottom w:val="none" w:sz="0" w:space="0" w:color="auto"/>
                                    <w:right w:val="none" w:sz="0" w:space="0" w:color="auto"/>
                                  </w:divBdr>
                                  <w:divsChild>
                                    <w:div w:id="1152941474">
                                      <w:marLeft w:val="0"/>
                                      <w:marRight w:val="0"/>
                                      <w:marTop w:val="0"/>
                                      <w:marBottom w:val="450"/>
                                      <w:divBdr>
                                        <w:top w:val="none" w:sz="0" w:space="0" w:color="auto"/>
                                        <w:left w:val="none" w:sz="0" w:space="0" w:color="auto"/>
                                        <w:bottom w:val="none" w:sz="0" w:space="0" w:color="auto"/>
                                        <w:right w:val="none" w:sz="0" w:space="0" w:color="auto"/>
                                      </w:divBdr>
                                      <w:divsChild>
                                        <w:div w:id="1871993540">
                                          <w:marLeft w:val="0"/>
                                          <w:marRight w:val="0"/>
                                          <w:marTop w:val="0"/>
                                          <w:marBottom w:val="0"/>
                                          <w:divBdr>
                                            <w:top w:val="none" w:sz="0" w:space="0" w:color="auto"/>
                                            <w:left w:val="none" w:sz="0" w:space="0" w:color="auto"/>
                                            <w:bottom w:val="none" w:sz="0" w:space="0" w:color="auto"/>
                                            <w:right w:val="none" w:sz="0" w:space="0" w:color="auto"/>
                                          </w:divBdr>
                                          <w:divsChild>
                                            <w:div w:id="1427578368">
                                              <w:marLeft w:val="0"/>
                                              <w:marRight w:val="0"/>
                                              <w:marTop w:val="0"/>
                                              <w:marBottom w:val="0"/>
                                              <w:divBdr>
                                                <w:top w:val="none" w:sz="0" w:space="0" w:color="auto"/>
                                                <w:left w:val="none" w:sz="0" w:space="0" w:color="auto"/>
                                                <w:bottom w:val="none" w:sz="0" w:space="0" w:color="auto"/>
                                                <w:right w:val="none" w:sz="0" w:space="0" w:color="auto"/>
                                              </w:divBdr>
                                              <w:divsChild>
                                                <w:div w:id="1563443519">
                                                  <w:marLeft w:val="0"/>
                                                  <w:marRight w:val="0"/>
                                                  <w:marTop w:val="0"/>
                                                  <w:marBottom w:val="0"/>
                                                  <w:divBdr>
                                                    <w:top w:val="none" w:sz="0" w:space="0" w:color="auto"/>
                                                    <w:left w:val="none" w:sz="0" w:space="0" w:color="auto"/>
                                                    <w:bottom w:val="none" w:sz="0" w:space="0" w:color="auto"/>
                                                    <w:right w:val="none" w:sz="0" w:space="0" w:color="auto"/>
                                                  </w:divBdr>
                                                  <w:divsChild>
                                                    <w:div w:id="224337090">
                                                      <w:marLeft w:val="0"/>
                                                      <w:marRight w:val="0"/>
                                                      <w:marTop w:val="0"/>
                                                      <w:marBottom w:val="0"/>
                                                      <w:divBdr>
                                                        <w:top w:val="none" w:sz="0" w:space="0" w:color="auto"/>
                                                        <w:left w:val="none" w:sz="0" w:space="0" w:color="auto"/>
                                                        <w:bottom w:val="none" w:sz="0" w:space="0" w:color="auto"/>
                                                        <w:right w:val="none" w:sz="0" w:space="0" w:color="auto"/>
                                                      </w:divBdr>
                                                    </w:div>
                                                  </w:divsChild>
                                                </w:div>
                                                <w:div w:id="128481738">
                                                  <w:marLeft w:val="0"/>
                                                  <w:marRight w:val="0"/>
                                                  <w:marTop w:val="0"/>
                                                  <w:marBottom w:val="0"/>
                                                  <w:divBdr>
                                                    <w:top w:val="none" w:sz="0" w:space="0" w:color="auto"/>
                                                    <w:left w:val="none" w:sz="0" w:space="0" w:color="auto"/>
                                                    <w:bottom w:val="none" w:sz="0" w:space="0" w:color="auto"/>
                                                    <w:right w:val="none" w:sz="0" w:space="0" w:color="auto"/>
                                                  </w:divBdr>
                                                  <w:divsChild>
                                                    <w:div w:id="261374163">
                                                      <w:marLeft w:val="0"/>
                                                      <w:marRight w:val="0"/>
                                                      <w:marTop w:val="0"/>
                                                      <w:marBottom w:val="0"/>
                                                      <w:divBdr>
                                                        <w:top w:val="none" w:sz="0" w:space="0" w:color="auto"/>
                                                        <w:left w:val="none" w:sz="0" w:space="0" w:color="auto"/>
                                                        <w:bottom w:val="none" w:sz="0" w:space="0" w:color="auto"/>
                                                        <w:right w:val="none" w:sz="0" w:space="0" w:color="auto"/>
                                                      </w:divBdr>
                                                      <w:divsChild>
                                                        <w:div w:id="855114932">
                                                          <w:marLeft w:val="0"/>
                                                          <w:marRight w:val="0"/>
                                                          <w:marTop w:val="0"/>
                                                          <w:marBottom w:val="0"/>
                                                          <w:divBdr>
                                                            <w:top w:val="none" w:sz="0" w:space="0" w:color="auto"/>
                                                            <w:left w:val="none" w:sz="0" w:space="0" w:color="auto"/>
                                                            <w:bottom w:val="none" w:sz="0" w:space="0" w:color="auto"/>
                                                            <w:right w:val="none" w:sz="0" w:space="0" w:color="auto"/>
                                                          </w:divBdr>
                                                        </w:div>
                                                        <w:div w:id="84962945">
                                                          <w:marLeft w:val="0"/>
                                                          <w:marRight w:val="0"/>
                                                          <w:marTop w:val="0"/>
                                                          <w:marBottom w:val="0"/>
                                                          <w:divBdr>
                                                            <w:top w:val="none" w:sz="0" w:space="0" w:color="auto"/>
                                                            <w:left w:val="none" w:sz="0" w:space="0" w:color="auto"/>
                                                            <w:bottom w:val="none" w:sz="0" w:space="0" w:color="auto"/>
                                                            <w:right w:val="none" w:sz="0" w:space="0" w:color="auto"/>
                                                          </w:divBdr>
                                                        </w:div>
                                                        <w:div w:id="32924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42387564">
                                              <w:marLeft w:val="0"/>
                                              <w:marRight w:val="0"/>
                                              <w:marTop w:val="0"/>
                                              <w:marBottom w:val="0"/>
                                              <w:divBdr>
                                                <w:top w:val="none" w:sz="0" w:space="0" w:color="auto"/>
                                                <w:left w:val="none" w:sz="0" w:space="0" w:color="auto"/>
                                                <w:bottom w:val="none" w:sz="0" w:space="0" w:color="auto"/>
                                                <w:right w:val="none" w:sz="0" w:space="0" w:color="auto"/>
                                              </w:divBdr>
                                              <w:divsChild>
                                                <w:div w:id="18335196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57713278">
                                  <w:marLeft w:val="0"/>
                                  <w:marRight w:val="0"/>
                                  <w:marTop w:val="0"/>
                                  <w:marBottom w:val="660"/>
                                  <w:divBdr>
                                    <w:top w:val="none" w:sz="0" w:space="0" w:color="auto"/>
                                    <w:left w:val="none" w:sz="0" w:space="0" w:color="auto"/>
                                    <w:bottom w:val="none" w:sz="0" w:space="0" w:color="auto"/>
                                    <w:right w:val="none" w:sz="0" w:space="0" w:color="auto"/>
                                  </w:divBdr>
                                  <w:divsChild>
                                    <w:div w:id="1832913216">
                                      <w:marLeft w:val="0"/>
                                      <w:marRight w:val="0"/>
                                      <w:marTop w:val="0"/>
                                      <w:marBottom w:val="0"/>
                                      <w:divBdr>
                                        <w:top w:val="none" w:sz="0" w:space="0" w:color="auto"/>
                                        <w:left w:val="none" w:sz="0" w:space="0" w:color="auto"/>
                                        <w:bottom w:val="none" w:sz="0" w:space="0" w:color="auto"/>
                                        <w:right w:val="none" w:sz="0" w:space="0" w:color="auto"/>
                                      </w:divBdr>
                                      <w:divsChild>
                                        <w:div w:id="1267733465">
                                          <w:marLeft w:val="0"/>
                                          <w:marRight w:val="0"/>
                                          <w:marTop w:val="0"/>
                                          <w:marBottom w:val="450"/>
                                          <w:divBdr>
                                            <w:top w:val="none" w:sz="0" w:space="0" w:color="auto"/>
                                            <w:left w:val="none" w:sz="0" w:space="0" w:color="auto"/>
                                            <w:bottom w:val="none" w:sz="0" w:space="0" w:color="auto"/>
                                            <w:right w:val="none" w:sz="0" w:space="0" w:color="auto"/>
                                          </w:divBdr>
                                          <w:divsChild>
                                            <w:div w:id="615142137">
                                              <w:marLeft w:val="0"/>
                                              <w:marRight w:val="0"/>
                                              <w:marTop w:val="0"/>
                                              <w:marBottom w:val="0"/>
                                              <w:divBdr>
                                                <w:top w:val="none" w:sz="0" w:space="0" w:color="auto"/>
                                                <w:left w:val="none" w:sz="0" w:space="0" w:color="auto"/>
                                                <w:bottom w:val="none" w:sz="0" w:space="0" w:color="auto"/>
                                                <w:right w:val="none" w:sz="0" w:space="0" w:color="auto"/>
                                              </w:divBdr>
                                              <w:divsChild>
                                                <w:div w:id="1026297954">
                                                  <w:marLeft w:val="0"/>
                                                  <w:marRight w:val="0"/>
                                                  <w:marTop w:val="0"/>
                                                  <w:marBottom w:val="0"/>
                                                  <w:divBdr>
                                                    <w:top w:val="none" w:sz="0" w:space="0" w:color="auto"/>
                                                    <w:left w:val="none" w:sz="0" w:space="0" w:color="auto"/>
                                                    <w:bottom w:val="none" w:sz="0" w:space="0" w:color="auto"/>
                                                    <w:right w:val="none" w:sz="0" w:space="0" w:color="auto"/>
                                                  </w:divBdr>
                                                  <w:divsChild>
                                                    <w:div w:id="1330210692">
                                                      <w:marLeft w:val="0"/>
                                                      <w:marRight w:val="0"/>
                                                      <w:marTop w:val="0"/>
                                                      <w:marBottom w:val="0"/>
                                                      <w:divBdr>
                                                        <w:top w:val="none" w:sz="0" w:space="0" w:color="auto"/>
                                                        <w:left w:val="none" w:sz="0" w:space="0" w:color="auto"/>
                                                        <w:bottom w:val="none" w:sz="0" w:space="0" w:color="auto"/>
                                                        <w:right w:val="none" w:sz="0" w:space="0" w:color="auto"/>
                                                      </w:divBdr>
                                                      <w:divsChild>
                                                        <w:div w:id="1634561471">
                                                          <w:marLeft w:val="0"/>
                                                          <w:marRight w:val="0"/>
                                                          <w:marTop w:val="0"/>
                                                          <w:marBottom w:val="0"/>
                                                          <w:divBdr>
                                                            <w:top w:val="none" w:sz="0" w:space="0" w:color="auto"/>
                                                            <w:left w:val="none" w:sz="0" w:space="0" w:color="auto"/>
                                                            <w:bottom w:val="none" w:sz="0" w:space="0" w:color="auto"/>
                                                            <w:right w:val="none" w:sz="0" w:space="0" w:color="auto"/>
                                                          </w:divBdr>
                                                        </w:div>
                                                      </w:divsChild>
                                                    </w:div>
                                                    <w:div w:id="875047240">
                                                      <w:marLeft w:val="0"/>
                                                      <w:marRight w:val="0"/>
                                                      <w:marTop w:val="0"/>
                                                      <w:marBottom w:val="0"/>
                                                      <w:divBdr>
                                                        <w:top w:val="none" w:sz="0" w:space="0" w:color="auto"/>
                                                        <w:left w:val="none" w:sz="0" w:space="0" w:color="auto"/>
                                                        <w:bottom w:val="none" w:sz="0" w:space="0" w:color="auto"/>
                                                        <w:right w:val="none" w:sz="0" w:space="0" w:color="auto"/>
                                                      </w:divBdr>
                                                      <w:divsChild>
                                                        <w:div w:id="675499605">
                                                          <w:marLeft w:val="0"/>
                                                          <w:marRight w:val="0"/>
                                                          <w:marTop w:val="0"/>
                                                          <w:marBottom w:val="0"/>
                                                          <w:divBdr>
                                                            <w:top w:val="none" w:sz="0" w:space="0" w:color="auto"/>
                                                            <w:left w:val="none" w:sz="0" w:space="0" w:color="auto"/>
                                                            <w:bottom w:val="none" w:sz="0" w:space="0" w:color="auto"/>
                                                            <w:right w:val="none" w:sz="0" w:space="0" w:color="auto"/>
                                                          </w:divBdr>
                                                          <w:divsChild>
                                                            <w:div w:id="1793861634">
                                                              <w:marLeft w:val="0"/>
                                                              <w:marRight w:val="0"/>
                                                              <w:marTop w:val="0"/>
                                                              <w:marBottom w:val="0"/>
                                                              <w:divBdr>
                                                                <w:top w:val="none" w:sz="0" w:space="0" w:color="auto"/>
                                                                <w:left w:val="none" w:sz="0" w:space="0" w:color="auto"/>
                                                                <w:bottom w:val="none" w:sz="0" w:space="0" w:color="auto"/>
                                                                <w:right w:val="none" w:sz="0" w:space="0" w:color="auto"/>
                                                              </w:divBdr>
                                                            </w:div>
                                                            <w:div w:id="1495533152">
                                                              <w:marLeft w:val="0"/>
                                                              <w:marRight w:val="0"/>
                                                              <w:marTop w:val="0"/>
                                                              <w:marBottom w:val="0"/>
                                                              <w:divBdr>
                                                                <w:top w:val="none" w:sz="0" w:space="0" w:color="auto"/>
                                                                <w:left w:val="none" w:sz="0" w:space="0" w:color="auto"/>
                                                                <w:bottom w:val="none" w:sz="0" w:space="0" w:color="auto"/>
                                                                <w:right w:val="none" w:sz="0" w:space="0" w:color="auto"/>
                                                              </w:divBdr>
                                                            </w:div>
                                                            <w:div w:id="4409951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11332290">
                                                  <w:marLeft w:val="0"/>
                                                  <w:marRight w:val="0"/>
                                                  <w:marTop w:val="0"/>
                                                  <w:marBottom w:val="0"/>
                                                  <w:divBdr>
                                                    <w:top w:val="none" w:sz="0" w:space="0" w:color="auto"/>
                                                    <w:left w:val="none" w:sz="0" w:space="0" w:color="auto"/>
                                                    <w:bottom w:val="none" w:sz="0" w:space="0" w:color="auto"/>
                                                    <w:right w:val="none" w:sz="0" w:space="0" w:color="auto"/>
                                                  </w:divBdr>
                                                  <w:divsChild>
                                                    <w:div w:id="3854475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20586888">
                                  <w:marLeft w:val="0"/>
                                  <w:marRight w:val="0"/>
                                  <w:marTop w:val="0"/>
                                  <w:marBottom w:val="660"/>
                                  <w:divBdr>
                                    <w:top w:val="none" w:sz="0" w:space="0" w:color="auto"/>
                                    <w:left w:val="none" w:sz="0" w:space="0" w:color="auto"/>
                                    <w:bottom w:val="none" w:sz="0" w:space="0" w:color="auto"/>
                                    <w:right w:val="none" w:sz="0" w:space="0" w:color="auto"/>
                                  </w:divBdr>
                                  <w:divsChild>
                                    <w:div w:id="441917917">
                                      <w:marLeft w:val="0"/>
                                      <w:marRight w:val="0"/>
                                      <w:marTop w:val="0"/>
                                      <w:marBottom w:val="0"/>
                                      <w:divBdr>
                                        <w:top w:val="none" w:sz="0" w:space="0" w:color="auto"/>
                                        <w:left w:val="none" w:sz="0" w:space="0" w:color="auto"/>
                                        <w:bottom w:val="none" w:sz="0" w:space="0" w:color="auto"/>
                                        <w:right w:val="none" w:sz="0" w:space="0" w:color="auto"/>
                                      </w:divBdr>
                                      <w:divsChild>
                                        <w:div w:id="1390154350">
                                          <w:marLeft w:val="0"/>
                                          <w:marRight w:val="0"/>
                                          <w:marTop w:val="0"/>
                                          <w:marBottom w:val="150"/>
                                          <w:divBdr>
                                            <w:top w:val="none" w:sz="0" w:space="0" w:color="auto"/>
                                            <w:left w:val="none" w:sz="0" w:space="0" w:color="auto"/>
                                            <w:bottom w:val="none" w:sz="0" w:space="0" w:color="auto"/>
                                            <w:right w:val="none" w:sz="0" w:space="0" w:color="auto"/>
                                          </w:divBdr>
                                          <w:divsChild>
                                            <w:div w:id="2074503221">
                                              <w:marLeft w:val="0"/>
                                              <w:marRight w:val="0"/>
                                              <w:marTop w:val="0"/>
                                              <w:marBottom w:val="0"/>
                                              <w:divBdr>
                                                <w:top w:val="none" w:sz="0" w:space="0" w:color="auto"/>
                                                <w:left w:val="none" w:sz="0" w:space="0" w:color="auto"/>
                                                <w:bottom w:val="none" w:sz="0" w:space="0" w:color="auto"/>
                                                <w:right w:val="none" w:sz="0" w:space="0" w:color="auto"/>
                                              </w:divBdr>
                                              <w:divsChild>
                                                <w:div w:id="147479262">
                                                  <w:marLeft w:val="0"/>
                                                  <w:marRight w:val="0"/>
                                                  <w:marTop w:val="0"/>
                                                  <w:marBottom w:val="0"/>
                                                  <w:divBdr>
                                                    <w:top w:val="none" w:sz="0" w:space="0" w:color="auto"/>
                                                    <w:left w:val="none" w:sz="0" w:space="0" w:color="auto"/>
                                                    <w:bottom w:val="none" w:sz="0" w:space="0" w:color="auto"/>
                                                    <w:right w:val="none" w:sz="0" w:space="0" w:color="auto"/>
                                                  </w:divBdr>
                                                  <w:divsChild>
                                                    <w:div w:id="948240601">
                                                      <w:marLeft w:val="0"/>
                                                      <w:marRight w:val="0"/>
                                                      <w:marTop w:val="0"/>
                                                      <w:marBottom w:val="0"/>
                                                      <w:divBdr>
                                                        <w:top w:val="none" w:sz="0" w:space="0" w:color="auto"/>
                                                        <w:left w:val="none" w:sz="0" w:space="0" w:color="auto"/>
                                                        <w:bottom w:val="none" w:sz="0" w:space="0" w:color="auto"/>
                                                        <w:right w:val="none" w:sz="0" w:space="0" w:color="auto"/>
                                                      </w:divBdr>
                                                      <w:divsChild>
                                                        <w:div w:id="19611801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27498984">
                                                  <w:marLeft w:val="0"/>
                                                  <w:marRight w:val="0"/>
                                                  <w:marTop w:val="0"/>
                                                  <w:marBottom w:val="0"/>
                                                  <w:divBdr>
                                                    <w:top w:val="none" w:sz="0" w:space="0" w:color="auto"/>
                                                    <w:left w:val="none" w:sz="0" w:space="0" w:color="auto"/>
                                                    <w:bottom w:val="none" w:sz="0" w:space="0" w:color="auto"/>
                                                    <w:right w:val="none" w:sz="0" w:space="0" w:color="auto"/>
                                                  </w:divBdr>
                                                  <w:divsChild>
                                                    <w:div w:id="1812214665">
                                                      <w:marLeft w:val="0"/>
                                                      <w:marRight w:val="0"/>
                                                      <w:marTop w:val="0"/>
                                                      <w:marBottom w:val="0"/>
                                                      <w:divBdr>
                                                        <w:top w:val="none" w:sz="0" w:space="0" w:color="auto"/>
                                                        <w:left w:val="none" w:sz="0" w:space="0" w:color="auto"/>
                                                        <w:bottom w:val="none" w:sz="0" w:space="0" w:color="auto"/>
                                                        <w:right w:val="none" w:sz="0" w:space="0" w:color="auto"/>
                                                      </w:divBdr>
                                                      <w:divsChild>
                                                        <w:div w:id="1625579740">
                                                          <w:marLeft w:val="0"/>
                                                          <w:marRight w:val="0"/>
                                                          <w:marTop w:val="0"/>
                                                          <w:marBottom w:val="0"/>
                                                          <w:divBdr>
                                                            <w:top w:val="none" w:sz="0" w:space="0" w:color="auto"/>
                                                            <w:left w:val="none" w:sz="0" w:space="0" w:color="auto"/>
                                                            <w:bottom w:val="none" w:sz="0" w:space="0" w:color="auto"/>
                                                            <w:right w:val="none" w:sz="0" w:space="0" w:color="auto"/>
                                                          </w:divBdr>
                                                          <w:divsChild>
                                                            <w:div w:id="546918665">
                                                              <w:marLeft w:val="0"/>
                                                              <w:marRight w:val="0"/>
                                                              <w:marTop w:val="0"/>
                                                              <w:marBottom w:val="0"/>
                                                              <w:divBdr>
                                                                <w:top w:val="none" w:sz="0" w:space="0" w:color="auto"/>
                                                                <w:left w:val="none" w:sz="0" w:space="0" w:color="auto"/>
                                                                <w:bottom w:val="none" w:sz="0" w:space="0" w:color="auto"/>
                                                                <w:right w:val="none" w:sz="0" w:space="0" w:color="auto"/>
                                                              </w:divBdr>
                                                              <w:divsChild>
                                                                <w:div w:id="797918711">
                                                                  <w:marLeft w:val="0"/>
                                                                  <w:marRight w:val="0"/>
                                                                  <w:marTop w:val="0"/>
                                                                  <w:marBottom w:val="0"/>
                                                                  <w:divBdr>
                                                                    <w:top w:val="none" w:sz="0" w:space="0" w:color="auto"/>
                                                                    <w:left w:val="none" w:sz="0" w:space="0" w:color="auto"/>
                                                                    <w:bottom w:val="none" w:sz="0" w:space="0" w:color="auto"/>
                                                                    <w:right w:val="none" w:sz="0" w:space="0" w:color="auto"/>
                                                                  </w:divBdr>
                                                                  <w:divsChild>
                                                                    <w:div w:id="1511679054">
                                                                      <w:marLeft w:val="0"/>
                                                                      <w:marRight w:val="0"/>
                                                                      <w:marTop w:val="0"/>
                                                                      <w:marBottom w:val="0"/>
                                                                      <w:divBdr>
                                                                        <w:top w:val="none" w:sz="0" w:space="0" w:color="auto"/>
                                                                        <w:left w:val="none" w:sz="0" w:space="0" w:color="auto"/>
                                                                        <w:bottom w:val="none" w:sz="0" w:space="0" w:color="auto"/>
                                                                        <w:right w:val="none" w:sz="0" w:space="0" w:color="auto"/>
                                                                      </w:divBdr>
                                                                      <w:divsChild>
                                                                        <w:div w:id="694503655">
                                                                          <w:marLeft w:val="0"/>
                                                                          <w:marRight w:val="0"/>
                                                                          <w:marTop w:val="180"/>
                                                                          <w:marBottom w:val="180"/>
                                                                          <w:divBdr>
                                                                            <w:top w:val="none" w:sz="0" w:space="0" w:color="auto"/>
                                                                            <w:left w:val="none" w:sz="0" w:space="0" w:color="auto"/>
                                                                            <w:bottom w:val="none" w:sz="0" w:space="0" w:color="auto"/>
                                                                            <w:right w:val="none" w:sz="0" w:space="0" w:color="auto"/>
                                                                          </w:divBdr>
                                                                        </w:div>
                                                                      </w:divsChild>
                                                                    </w:div>
                                                                  </w:divsChild>
                                                                </w:div>
                                                              </w:divsChild>
                                                            </w:div>
                                                          </w:divsChild>
                                                        </w:div>
                                                      </w:divsChild>
                                                    </w:div>
                                                    <w:div w:id="1159881474">
                                                      <w:marLeft w:val="0"/>
                                                      <w:marRight w:val="0"/>
                                                      <w:marTop w:val="0"/>
                                                      <w:marBottom w:val="0"/>
                                                      <w:divBdr>
                                                        <w:top w:val="none" w:sz="0" w:space="0" w:color="auto"/>
                                                        <w:left w:val="none" w:sz="0" w:space="0" w:color="auto"/>
                                                        <w:bottom w:val="none" w:sz="0" w:space="0" w:color="auto"/>
                                                        <w:right w:val="none" w:sz="0" w:space="0" w:color="auto"/>
                                                      </w:divBdr>
                                                      <w:divsChild>
                                                        <w:div w:id="1718044742">
                                                          <w:marLeft w:val="0"/>
                                                          <w:marRight w:val="0"/>
                                                          <w:marTop w:val="0"/>
                                                          <w:marBottom w:val="0"/>
                                                          <w:divBdr>
                                                            <w:top w:val="none" w:sz="0" w:space="0" w:color="auto"/>
                                                            <w:left w:val="none" w:sz="0" w:space="0" w:color="auto"/>
                                                            <w:bottom w:val="none" w:sz="0" w:space="0" w:color="auto"/>
                                                            <w:right w:val="none" w:sz="0" w:space="0" w:color="auto"/>
                                                          </w:divBdr>
                                                          <w:divsChild>
                                                            <w:div w:id="526140794">
                                                              <w:marLeft w:val="0"/>
                                                              <w:marRight w:val="0"/>
                                                              <w:marTop w:val="0"/>
                                                              <w:marBottom w:val="0"/>
                                                              <w:divBdr>
                                                                <w:top w:val="none" w:sz="0" w:space="0" w:color="auto"/>
                                                                <w:left w:val="none" w:sz="0" w:space="0" w:color="auto"/>
                                                                <w:bottom w:val="none" w:sz="0" w:space="0" w:color="auto"/>
                                                                <w:right w:val="none" w:sz="0" w:space="0" w:color="auto"/>
                                                              </w:divBdr>
                                                              <w:divsChild>
                                                                <w:div w:id="1706365981">
                                                                  <w:marLeft w:val="0"/>
                                                                  <w:marRight w:val="0"/>
                                                                  <w:marTop w:val="0"/>
                                                                  <w:marBottom w:val="0"/>
                                                                  <w:divBdr>
                                                                    <w:top w:val="none" w:sz="0" w:space="0" w:color="auto"/>
                                                                    <w:left w:val="none" w:sz="0" w:space="0" w:color="auto"/>
                                                                    <w:bottom w:val="none" w:sz="0" w:space="0" w:color="auto"/>
                                                                    <w:right w:val="none" w:sz="0" w:space="0" w:color="auto"/>
                                                                  </w:divBdr>
                                                                  <w:divsChild>
                                                                    <w:div w:id="1379352189">
                                                                      <w:marLeft w:val="0"/>
                                                                      <w:marRight w:val="0"/>
                                                                      <w:marTop w:val="0"/>
                                                                      <w:marBottom w:val="0"/>
                                                                      <w:divBdr>
                                                                        <w:top w:val="none" w:sz="0" w:space="0" w:color="auto"/>
                                                                        <w:left w:val="none" w:sz="0" w:space="0" w:color="auto"/>
                                                                        <w:bottom w:val="none" w:sz="0" w:space="0" w:color="auto"/>
                                                                        <w:right w:val="none" w:sz="0" w:space="0" w:color="auto"/>
                                                                      </w:divBdr>
                                                                      <w:divsChild>
                                                                        <w:div w:id="923420689">
                                                                          <w:marLeft w:val="0"/>
                                                                          <w:marRight w:val="0"/>
                                                                          <w:marTop w:val="180"/>
                                                                          <w:marBottom w:val="180"/>
                                                                          <w:divBdr>
                                                                            <w:top w:val="none" w:sz="0" w:space="0" w:color="auto"/>
                                                                            <w:left w:val="none" w:sz="0" w:space="0" w:color="auto"/>
                                                                            <w:bottom w:val="none" w:sz="0" w:space="0" w:color="auto"/>
                                                                            <w:right w:val="none" w:sz="0" w:space="0" w:color="auto"/>
                                                                          </w:divBdr>
                                                                        </w:div>
                                                                      </w:divsChild>
                                                                    </w:div>
                                                                  </w:divsChild>
                                                                </w:div>
                                                              </w:divsChild>
                                                            </w:div>
                                                          </w:divsChild>
                                                        </w:div>
                                                      </w:divsChild>
                                                    </w:div>
                                                    <w:div w:id="1424689165">
                                                      <w:marLeft w:val="0"/>
                                                      <w:marRight w:val="0"/>
                                                      <w:marTop w:val="0"/>
                                                      <w:marBottom w:val="0"/>
                                                      <w:divBdr>
                                                        <w:top w:val="none" w:sz="0" w:space="0" w:color="auto"/>
                                                        <w:left w:val="none" w:sz="0" w:space="0" w:color="auto"/>
                                                        <w:bottom w:val="none" w:sz="0" w:space="0" w:color="auto"/>
                                                        <w:right w:val="none" w:sz="0" w:space="0" w:color="auto"/>
                                                      </w:divBdr>
                                                      <w:divsChild>
                                                        <w:div w:id="1290666250">
                                                          <w:marLeft w:val="0"/>
                                                          <w:marRight w:val="0"/>
                                                          <w:marTop w:val="0"/>
                                                          <w:marBottom w:val="0"/>
                                                          <w:divBdr>
                                                            <w:top w:val="none" w:sz="0" w:space="0" w:color="auto"/>
                                                            <w:left w:val="none" w:sz="0" w:space="0" w:color="auto"/>
                                                            <w:bottom w:val="none" w:sz="0" w:space="0" w:color="auto"/>
                                                            <w:right w:val="none" w:sz="0" w:space="0" w:color="auto"/>
                                                          </w:divBdr>
                                                          <w:divsChild>
                                                            <w:div w:id="543441947">
                                                              <w:marLeft w:val="0"/>
                                                              <w:marRight w:val="0"/>
                                                              <w:marTop w:val="0"/>
                                                              <w:marBottom w:val="0"/>
                                                              <w:divBdr>
                                                                <w:top w:val="none" w:sz="0" w:space="0" w:color="auto"/>
                                                                <w:left w:val="none" w:sz="0" w:space="0" w:color="auto"/>
                                                                <w:bottom w:val="none" w:sz="0" w:space="0" w:color="auto"/>
                                                                <w:right w:val="none" w:sz="0" w:space="0" w:color="auto"/>
                                                              </w:divBdr>
                                                              <w:divsChild>
                                                                <w:div w:id="213200056">
                                                                  <w:marLeft w:val="0"/>
                                                                  <w:marRight w:val="0"/>
                                                                  <w:marTop w:val="0"/>
                                                                  <w:marBottom w:val="0"/>
                                                                  <w:divBdr>
                                                                    <w:top w:val="none" w:sz="0" w:space="0" w:color="auto"/>
                                                                    <w:left w:val="none" w:sz="0" w:space="0" w:color="auto"/>
                                                                    <w:bottom w:val="none" w:sz="0" w:space="0" w:color="auto"/>
                                                                    <w:right w:val="none" w:sz="0" w:space="0" w:color="auto"/>
                                                                  </w:divBdr>
                                                                  <w:divsChild>
                                                                    <w:div w:id="829104904">
                                                                      <w:marLeft w:val="0"/>
                                                                      <w:marRight w:val="0"/>
                                                                      <w:marTop w:val="0"/>
                                                                      <w:marBottom w:val="0"/>
                                                                      <w:divBdr>
                                                                        <w:top w:val="none" w:sz="0" w:space="0" w:color="auto"/>
                                                                        <w:left w:val="none" w:sz="0" w:space="0" w:color="auto"/>
                                                                        <w:bottom w:val="none" w:sz="0" w:space="0" w:color="auto"/>
                                                                        <w:right w:val="none" w:sz="0" w:space="0" w:color="auto"/>
                                                                      </w:divBdr>
                                                                      <w:divsChild>
                                                                        <w:div w:id="1477726285">
                                                                          <w:marLeft w:val="0"/>
                                                                          <w:marRight w:val="0"/>
                                                                          <w:marTop w:val="180"/>
                                                                          <w:marBottom w:val="180"/>
                                                                          <w:divBdr>
                                                                            <w:top w:val="none" w:sz="0" w:space="0" w:color="auto"/>
                                                                            <w:left w:val="none" w:sz="0" w:space="0" w:color="auto"/>
                                                                            <w:bottom w:val="none" w:sz="0" w:space="0" w:color="auto"/>
                                                                            <w:right w:val="none" w:sz="0" w:space="0" w:color="auto"/>
                                                                          </w:divBdr>
                                                                        </w:div>
                                                                      </w:divsChild>
                                                                    </w:div>
                                                                  </w:divsChild>
                                                                </w:div>
                                                              </w:divsChild>
                                                            </w:div>
                                                          </w:divsChild>
                                                        </w:div>
                                                      </w:divsChild>
                                                    </w:div>
                                                    <w:div w:id="880363350">
                                                      <w:marLeft w:val="0"/>
                                                      <w:marRight w:val="0"/>
                                                      <w:marTop w:val="0"/>
                                                      <w:marBottom w:val="0"/>
                                                      <w:divBdr>
                                                        <w:top w:val="none" w:sz="0" w:space="0" w:color="auto"/>
                                                        <w:left w:val="none" w:sz="0" w:space="0" w:color="auto"/>
                                                        <w:bottom w:val="none" w:sz="0" w:space="0" w:color="auto"/>
                                                        <w:right w:val="none" w:sz="0" w:space="0" w:color="auto"/>
                                                      </w:divBdr>
                                                      <w:divsChild>
                                                        <w:div w:id="468590642">
                                                          <w:marLeft w:val="0"/>
                                                          <w:marRight w:val="0"/>
                                                          <w:marTop w:val="0"/>
                                                          <w:marBottom w:val="0"/>
                                                          <w:divBdr>
                                                            <w:top w:val="none" w:sz="0" w:space="0" w:color="auto"/>
                                                            <w:left w:val="none" w:sz="0" w:space="0" w:color="auto"/>
                                                            <w:bottom w:val="none" w:sz="0" w:space="0" w:color="auto"/>
                                                            <w:right w:val="none" w:sz="0" w:space="0" w:color="auto"/>
                                                          </w:divBdr>
                                                          <w:divsChild>
                                                            <w:div w:id="482041973">
                                                              <w:marLeft w:val="0"/>
                                                              <w:marRight w:val="0"/>
                                                              <w:marTop w:val="0"/>
                                                              <w:marBottom w:val="0"/>
                                                              <w:divBdr>
                                                                <w:top w:val="none" w:sz="0" w:space="0" w:color="auto"/>
                                                                <w:left w:val="none" w:sz="0" w:space="0" w:color="auto"/>
                                                                <w:bottom w:val="none" w:sz="0" w:space="0" w:color="auto"/>
                                                                <w:right w:val="none" w:sz="0" w:space="0" w:color="auto"/>
                                                              </w:divBdr>
                                                              <w:divsChild>
                                                                <w:div w:id="1870606083">
                                                                  <w:marLeft w:val="0"/>
                                                                  <w:marRight w:val="0"/>
                                                                  <w:marTop w:val="0"/>
                                                                  <w:marBottom w:val="0"/>
                                                                  <w:divBdr>
                                                                    <w:top w:val="none" w:sz="0" w:space="0" w:color="auto"/>
                                                                    <w:left w:val="none" w:sz="0" w:space="0" w:color="auto"/>
                                                                    <w:bottom w:val="none" w:sz="0" w:space="0" w:color="auto"/>
                                                                    <w:right w:val="none" w:sz="0" w:space="0" w:color="auto"/>
                                                                  </w:divBdr>
                                                                  <w:divsChild>
                                                                    <w:div w:id="194194988">
                                                                      <w:marLeft w:val="0"/>
                                                                      <w:marRight w:val="0"/>
                                                                      <w:marTop w:val="0"/>
                                                                      <w:marBottom w:val="0"/>
                                                                      <w:divBdr>
                                                                        <w:top w:val="none" w:sz="0" w:space="0" w:color="auto"/>
                                                                        <w:left w:val="none" w:sz="0" w:space="0" w:color="auto"/>
                                                                        <w:bottom w:val="none" w:sz="0" w:space="0" w:color="auto"/>
                                                                        <w:right w:val="none" w:sz="0" w:space="0" w:color="auto"/>
                                                                      </w:divBdr>
                                                                      <w:divsChild>
                                                                        <w:div w:id="1646619756">
                                                                          <w:marLeft w:val="0"/>
                                                                          <w:marRight w:val="0"/>
                                                                          <w:marTop w:val="180"/>
                                                                          <w:marBottom w:val="18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132358077">
                                                  <w:marLeft w:val="0"/>
                                                  <w:marRight w:val="0"/>
                                                  <w:marTop w:val="0"/>
                                                  <w:marBottom w:val="0"/>
                                                  <w:divBdr>
                                                    <w:top w:val="none" w:sz="0" w:space="0" w:color="auto"/>
                                                    <w:left w:val="none" w:sz="0" w:space="0" w:color="auto"/>
                                                    <w:bottom w:val="none" w:sz="0" w:space="0" w:color="auto"/>
                                                    <w:right w:val="none" w:sz="0" w:space="0" w:color="auto"/>
                                                  </w:divBdr>
                                                  <w:divsChild>
                                                    <w:div w:id="1933736121">
                                                      <w:marLeft w:val="210"/>
                                                      <w:marRight w:val="0"/>
                                                      <w:marTop w:val="0"/>
                                                      <w:marBottom w:val="0"/>
                                                      <w:divBdr>
                                                        <w:top w:val="none" w:sz="0" w:space="0" w:color="auto"/>
                                                        <w:left w:val="none" w:sz="0" w:space="0" w:color="auto"/>
                                                        <w:bottom w:val="none" w:sz="0" w:space="0" w:color="auto"/>
                                                        <w:right w:val="none" w:sz="0" w:space="0" w:color="auto"/>
                                                      </w:divBdr>
                                                      <w:divsChild>
                                                        <w:div w:id="9837026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5715521">
                                  <w:marLeft w:val="0"/>
                                  <w:marRight w:val="0"/>
                                  <w:marTop w:val="0"/>
                                  <w:marBottom w:val="0"/>
                                  <w:divBdr>
                                    <w:top w:val="none" w:sz="0" w:space="0" w:color="auto"/>
                                    <w:left w:val="none" w:sz="0" w:space="0" w:color="auto"/>
                                    <w:bottom w:val="none" w:sz="0" w:space="0" w:color="auto"/>
                                    <w:right w:val="none" w:sz="0" w:space="0" w:color="auto"/>
                                  </w:divBdr>
                                  <w:divsChild>
                                    <w:div w:id="284241786">
                                      <w:marLeft w:val="0"/>
                                      <w:marRight w:val="0"/>
                                      <w:marTop w:val="0"/>
                                      <w:marBottom w:val="450"/>
                                      <w:divBdr>
                                        <w:top w:val="none" w:sz="0" w:space="0" w:color="auto"/>
                                        <w:left w:val="none" w:sz="0" w:space="0" w:color="auto"/>
                                        <w:bottom w:val="none" w:sz="0" w:space="0" w:color="auto"/>
                                        <w:right w:val="none" w:sz="0" w:space="0" w:color="auto"/>
                                      </w:divBdr>
                                      <w:divsChild>
                                        <w:div w:id="684669890">
                                          <w:marLeft w:val="0"/>
                                          <w:marRight w:val="0"/>
                                          <w:marTop w:val="0"/>
                                          <w:marBottom w:val="0"/>
                                          <w:divBdr>
                                            <w:top w:val="none" w:sz="0" w:space="0" w:color="auto"/>
                                            <w:left w:val="none" w:sz="0" w:space="0" w:color="auto"/>
                                            <w:bottom w:val="none" w:sz="0" w:space="0" w:color="auto"/>
                                            <w:right w:val="none" w:sz="0" w:space="0" w:color="auto"/>
                                          </w:divBdr>
                                          <w:divsChild>
                                            <w:div w:id="374278288">
                                              <w:marLeft w:val="0"/>
                                              <w:marRight w:val="0"/>
                                              <w:marTop w:val="0"/>
                                              <w:marBottom w:val="0"/>
                                              <w:divBdr>
                                                <w:top w:val="none" w:sz="0" w:space="0" w:color="auto"/>
                                                <w:left w:val="none" w:sz="0" w:space="0" w:color="auto"/>
                                                <w:bottom w:val="none" w:sz="0" w:space="0" w:color="auto"/>
                                                <w:right w:val="none" w:sz="0" w:space="0" w:color="auto"/>
                                              </w:divBdr>
                                              <w:divsChild>
                                                <w:div w:id="164443013">
                                                  <w:marLeft w:val="0"/>
                                                  <w:marRight w:val="0"/>
                                                  <w:marTop w:val="0"/>
                                                  <w:marBottom w:val="0"/>
                                                  <w:divBdr>
                                                    <w:top w:val="none" w:sz="0" w:space="0" w:color="auto"/>
                                                    <w:left w:val="none" w:sz="0" w:space="0" w:color="auto"/>
                                                    <w:bottom w:val="none" w:sz="0" w:space="0" w:color="auto"/>
                                                    <w:right w:val="none" w:sz="0" w:space="0" w:color="auto"/>
                                                  </w:divBdr>
                                                  <w:divsChild>
                                                    <w:div w:id="814760548">
                                                      <w:marLeft w:val="0"/>
                                                      <w:marRight w:val="0"/>
                                                      <w:marTop w:val="0"/>
                                                      <w:marBottom w:val="0"/>
                                                      <w:divBdr>
                                                        <w:top w:val="none" w:sz="0" w:space="0" w:color="auto"/>
                                                        <w:left w:val="none" w:sz="0" w:space="0" w:color="auto"/>
                                                        <w:bottom w:val="none" w:sz="0" w:space="0" w:color="auto"/>
                                                        <w:right w:val="none" w:sz="0" w:space="0" w:color="auto"/>
                                                      </w:divBdr>
                                                    </w:div>
                                                  </w:divsChild>
                                                </w:div>
                                                <w:div w:id="1470049881">
                                                  <w:marLeft w:val="0"/>
                                                  <w:marRight w:val="0"/>
                                                  <w:marTop w:val="0"/>
                                                  <w:marBottom w:val="0"/>
                                                  <w:divBdr>
                                                    <w:top w:val="none" w:sz="0" w:space="0" w:color="auto"/>
                                                    <w:left w:val="none" w:sz="0" w:space="0" w:color="auto"/>
                                                    <w:bottom w:val="none" w:sz="0" w:space="0" w:color="auto"/>
                                                    <w:right w:val="none" w:sz="0" w:space="0" w:color="auto"/>
                                                  </w:divBdr>
                                                  <w:divsChild>
                                                    <w:div w:id="1835103900">
                                                      <w:marLeft w:val="0"/>
                                                      <w:marRight w:val="0"/>
                                                      <w:marTop w:val="0"/>
                                                      <w:marBottom w:val="0"/>
                                                      <w:divBdr>
                                                        <w:top w:val="none" w:sz="0" w:space="0" w:color="auto"/>
                                                        <w:left w:val="none" w:sz="0" w:space="0" w:color="auto"/>
                                                        <w:bottom w:val="none" w:sz="0" w:space="0" w:color="auto"/>
                                                        <w:right w:val="none" w:sz="0" w:space="0" w:color="auto"/>
                                                      </w:divBdr>
                                                      <w:divsChild>
                                                        <w:div w:id="405997360">
                                                          <w:marLeft w:val="0"/>
                                                          <w:marRight w:val="0"/>
                                                          <w:marTop w:val="0"/>
                                                          <w:marBottom w:val="0"/>
                                                          <w:divBdr>
                                                            <w:top w:val="none" w:sz="0" w:space="0" w:color="auto"/>
                                                            <w:left w:val="none" w:sz="0" w:space="0" w:color="auto"/>
                                                            <w:bottom w:val="none" w:sz="0" w:space="0" w:color="auto"/>
                                                            <w:right w:val="none" w:sz="0" w:space="0" w:color="auto"/>
                                                          </w:divBdr>
                                                        </w:div>
                                                        <w:div w:id="1091314410">
                                                          <w:marLeft w:val="0"/>
                                                          <w:marRight w:val="0"/>
                                                          <w:marTop w:val="0"/>
                                                          <w:marBottom w:val="0"/>
                                                          <w:divBdr>
                                                            <w:top w:val="none" w:sz="0" w:space="0" w:color="auto"/>
                                                            <w:left w:val="none" w:sz="0" w:space="0" w:color="auto"/>
                                                            <w:bottom w:val="none" w:sz="0" w:space="0" w:color="auto"/>
                                                            <w:right w:val="none" w:sz="0" w:space="0" w:color="auto"/>
                                                          </w:divBdr>
                                                        </w:div>
                                                        <w:div w:id="749797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11391039">
                                              <w:marLeft w:val="0"/>
                                              <w:marRight w:val="0"/>
                                              <w:marTop w:val="0"/>
                                              <w:marBottom w:val="0"/>
                                              <w:divBdr>
                                                <w:top w:val="none" w:sz="0" w:space="0" w:color="auto"/>
                                                <w:left w:val="none" w:sz="0" w:space="0" w:color="auto"/>
                                                <w:bottom w:val="none" w:sz="0" w:space="0" w:color="auto"/>
                                                <w:right w:val="none" w:sz="0" w:space="0" w:color="auto"/>
                                              </w:divBdr>
                                              <w:divsChild>
                                                <w:div w:id="3578945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86914700">
                                  <w:marLeft w:val="0"/>
                                  <w:marRight w:val="0"/>
                                  <w:marTop w:val="0"/>
                                  <w:marBottom w:val="0"/>
                                  <w:divBdr>
                                    <w:top w:val="none" w:sz="0" w:space="0" w:color="auto"/>
                                    <w:left w:val="none" w:sz="0" w:space="0" w:color="auto"/>
                                    <w:bottom w:val="none" w:sz="0" w:space="0" w:color="auto"/>
                                    <w:right w:val="none" w:sz="0" w:space="0" w:color="auto"/>
                                  </w:divBdr>
                                  <w:divsChild>
                                    <w:div w:id="1125193250">
                                      <w:marLeft w:val="0"/>
                                      <w:marRight w:val="0"/>
                                      <w:marTop w:val="0"/>
                                      <w:marBottom w:val="450"/>
                                      <w:divBdr>
                                        <w:top w:val="none" w:sz="0" w:space="0" w:color="auto"/>
                                        <w:left w:val="none" w:sz="0" w:space="0" w:color="auto"/>
                                        <w:bottom w:val="none" w:sz="0" w:space="0" w:color="auto"/>
                                        <w:right w:val="none" w:sz="0" w:space="0" w:color="auto"/>
                                      </w:divBdr>
                                      <w:divsChild>
                                        <w:div w:id="1367482892">
                                          <w:marLeft w:val="0"/>
                                          <w:marRight w:val="0"/>
                                          <w:marTop w:val="0"/>
                                          <w:marBottom w:val="0"/>
                                          <w:divBdr>
                                            <w:top w:val="none" w:sz="0" w:space="0" w:color="auto"/>
                                            <w:left w:val="none" w:sz="0" w:space="0" w:color="auto"/>
                                            <w:bottom w:val="none" w:sz="0" w:space="0" w:color="auto"/>
                                            <w:right w:val="none" w:sz="0" w:space="0" w:color="auto"/>
                                          </w:divBdr>
                                          <w:divsChild>
                                            <w:div w:id="1692489736">
                                              <w:marLeft w:val="0"/>
                                              <w:marRight w:val="0"/>
                                              <w:marTop w:val="0"/>
                                              <w:marBottom w:val="0"/>
                                              <w:divBdr>
                                                <w:top w:val="none" w:sz="0" w:space="0" w:color="auto"/>
                                                <w:left w:val="none" w:sz="0" w:space="0" w:color="auto"/>
                                                <w:bottom w:val="none" w:sz="0" w:space="0" w:color="auto"/>
                                                <w:right w:val="none" w:sz="0" w:space="0" w:color="auto"/>
                                              </w:divBdr>
                                              <w:divsChild>
                                                <w:div w:id="499201578">
                                                  <w:marLeft w:val="0"/>
                                                  <w:marRight w:val="0"/>
                                                  <w:marTop w:val="0"/>
                                                  <w:marBottom w:val="0"/>
                                                  <w:divBdr>
                                                    <w:top w:val="none" w:sz="0" w:space="0" w:color="auto"/>
                                                    <w:left w:val="none" w:sz="0" w:space="0" w:color="auto"/>
                                                    <w:bottom w:val="none" w:sz="0" w:space="0" w:color="auto"/>
                                                    <w:right w:val="none" w:sz="0" w:space="0" w:color="auto"/>
                                                  </w:divBdr>
                                                  <w:divsChild>
                                                    <w:div w:id="1587769503">
                                                      <w:marLeft w:val="0"/>
                                                      <w:marRight w:val="0"/>
                                                      <w:marTop w:val="0"/>
                                                      <w:marBottom w:val="0"/>
                                                      <w:divBdr>
                                                        <w:top w:val="none" w:sz="0" w:space="0" w:color="auto"/>
                                                        <w:left w:val="none" w:sz="0" w:space="0" w:color="auto"/>
                                                        <w:bottom w:val="none" w:sz="0" w:space="0" w:color="auto"/>
                                                        <w:right w:val="none" w:sz="0" w:space="0" w:color="auto"/>
                                                      </w:divBdr>
                                                    </w:div>
                                                  </w:divsChild>
                                                </w:div>
                                                <w:div w:id="180970832">
                                                  <w:marLeft w:val="0"/>
                                                  <w:marRight w:val="0"/>
                                                  <w:marTop w:val="0"/>
                                                  <w:marBottom w:val="0"/>
                                                  <w:divBdr>
                                                    <w:top w:val="none" w:sz="0" w:space="0" w:color="auto"/>
                                                    <w:left w:val="none" w:sz="0" w:space="0" w:color="auto"/>
                                                    <w:bottom w:val="none" w:sz="0" w:space="0" w:color="auto"/>
                                                    <w:right w:val="none" w:sz="0" w:space="0" w:color="auto"/>
                                                  </w:divBdr>
                                                  <w:divsChild>
                                                    <w:div w:id="221597004">
                                                      <w:marLeft w:val="0"/>
                                                      <w:marRight w:val="0"/>
                                                      <w:marTop w:val="0"/>
                                                      <w:marBottom w:val="0"/>
                                                      <w:divBdr>
                                                        <w:top w:val="none" w:sz="0" w:space="0" w:color="auto"/>
                                                        <w:left w:val="none" w:sz="0" w:space="0" w:color="auto"/>
                                                        <w:bottom w:val="none" w:sz="0" w:space="0" w:color="auto"/>
                                                        <w:right w:val="none" w:sz="0" w:space="0" w:color="auto"/>
                                                      </w:divBdr>
                                                      <w:divsChild>
                                                        <w:div w:id="248344473">
                                                          <w:marLeft w:val="0"/>
                                                          <w:marRight w:val="0"/>
                                                          <w:marTop w:val="0"/>
                                                          <w:marBottom w:val="0"/>
                                                          <w:divBdr>
                                                            <w:top w:val="none" w:sz="0" w:space="0" w:color="auto"/>
                                                            <w:left w:val="none" w:sz="0" w:space="0" w:color="auto"/>
                                                            <w:bottom w:val="none" w:sz="0" w:space="0" w:color="auto"/>
                                                            <w:right w:val="none" w:sz="0" w:space="0" w:color="auto"/>
                                                          </w:divBdr>
                                                        </w:div>
                                                        <w:div w:id="1821189503">
                                                          <w:marLeft w:val="0"/>
                                                          <w:marRight w:val="0"/>
                                                          <w:marTop w:val="0"/>
                                                          <w:marBottom w:val="0"/>
                                                          <w:divBdr>
                                                            <w:top w:val="none" w:sz="0" w:space="0" w:color="auto"/>
                                                            <w:left w:val="none" w:sz="0" w:space="0" w:color="auto"/>
                                                            <w:bottom w:val="none" w:sz="0" w:space="0" w:color="auto"/>
                                                            <w:right w:val="none" w:sz="0" w:space="0" w:color="auto"/>
                                                          </w:divBdr>
                                                        </w:div>
                                                        <w:div w:id="4465065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48247431">
                                              <w:marLeft w:val="0"/>
                                              <w:marRight w:val="0"/>
                                              <w:marTop w:val="0"/>
                                              <w:marBottom w:val="0"/>
                                              <w:divBdr>
                                                <w:top w:val="none" w:sz="0" w:space="0" w:color="auto"/>
                                                <w:left w:val="none" w:sz="0" w:space="0" w:color="auto"/>
                                                <w:bottom w:val="none" w:sz="0" w:space="0" w:color="auto"/>
                                                <w:right w:val="none" w:sz="0" w:space="0" w:color="auto"/>
                                              </w:divBdr>
                                              <w:divsChild>
                                                <w:div w:id="1027439294">
                                                  <w:marLeft w:val="0"/>
                                                  <w:marRight w:val="0"/>
                                                  <w:marTop w:val="0"/>
                                                  <w:marBottom w:val="0"/>
                                                  <w:divBdr>
                                                    <w:top w:val="none" w:sz="0" w:space="0" w:color="auto"/>
                                                    <w:left w:val="none" w:sz="0" w:space="0" w:color="auto"/>
                                                    <w:bottom w:val="none" w:sz="0" w:space="0" w:color="auto"/>
                                                    <w:right w:val="none" w:sz="0" w:space="0" w:color="auto"/>
                                                  </w:divBdr>
                                                </w:div>
                                                <w:div w:id="159306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09611921">
                                  <w:marLeft w:val="0"/>
                                  <w:marRight w:val="0"/>
                                  <w:marTop w:val="0"/>
                                  <w:marBottom w:val="0"/>
                                  <w:divBdr>
                                    <w:top w:val="none" w:sz="0" w:space="0" w:color="auto"/>
                                    <w:left w:val="none" w:sz="0" w:space="0" w:color="auto"/>
                                    <w:bottom w:val="none" w:sz="0" w:space="0" w:color="auto"/>
                                    <w:right w:val="none" w:sz="0" w:space="0" w:color="auto"/>
                                  </w:divBdr>
                                  <w:divsChild>
                                    <w:div w:id="930165531">
                                      <w:marLeft w:val="0"/>
                                      <w:marRight w:val="0"/>
                                      <w:marTop w:val="0"/>
                                      <w:marBottom w:val="450"/>
                                      <w:divBdr>
                                        <w:top w:val="none" w:sz="0" w:space="0" w:color="auto"/>
                                        <w:left w:val="none" w:sz="0" w:space="0" w:color="auto"/>
                                        <w:bottom w:val="none" w:sz="0" w:space="0" w:color="auto"/>
                                        <w:right w:val="none" w:sz="0" w:space="0" w:color="auto"/>
                                      </w:divBdr>
                                      <w:divsChild>
                                        <w:div w:id="92170562">
                                          <w:marLeft w:val="0"/>
                                          <w:marRight w:val="0"/>
                                          <w:marTop w:val="0"/>
                                          <w:marBottom w:val="0"/>
                                          <w:divBdr>
                                            <w:top w:val="none" w:sz="0" w:space="0" w:color="auto"/>
                                            <w:left w:val="none" w:sz="0" w:space="0" w:color="auto"/>
                                            <w:bottom w:val="none" w:sz="0" w:space="0" w:color="auto"/>
                                            <w:right w:val="none" w:sz="0" w:space="0" w:color="auto"/>
                                          </w:divBdr>
                                          <w:divsChild>
                                            <w:div w:id="1337617335">
                                              <w:marLeft w:val="0"/>
                                              <w:marRight w:val="0"/>
                                              <w:marTop w:val="0"/>
                                              <w:marBottom w:val="0"/>
                                              <w:divBdr>
                                                <w:top w:val="none" w:sz="0" w:space="0" w:color="auto"/>
                                                <w:left w:val="none" w:sz="0" w:space="0" w:color="auto"/>
                                                <w:bottom w:val="none" w:sz="0" w:space="0" w:color="auto"/>
                                                <w:right w:val="none" w:sz="0" w:space="0" w:color="auto"/>
                                              </w:divBdr>
                                              <w:divsChild>
                                                <w:div w:id="626085807">
                                                  <w:marLeft w:val="0"/>
                                                  <w:marRight w:val="0"/>
                                                  <w:marTop w:val="0"/>
                                                  <w:marBottom w:val="0"/>
                                                  <w:divBdr>
                                                    <w:top w:val="none" w:sz="0" w:space="0" w:color="auto"/>
                                                    <w:left w:val="none" w:sz="0" w:space="0" w:color="auto"/>
                                                    <w:bottom w:val="none" w:sz="0" w:space="0" w:color="auto"/>
                                                    <w:right w:val="none" w:sz="0" w:space="0" w:color="auto"/>
                                                  </w:divBdr>
                                                  <w:divsChild>
                                                    <w:div w:id="1566258948">
                                                      <w:marLeft w:val="0"/>
                                                      <w:marRight w:val="0"/>
                                                      <w:marTop w:val="0"/>
                                                      <w:marBottom w:val="0"/>
                                                      <w:divBdr>
                                                        <w:top w:val="none" w:sz="0" w:space="0" w:color="auto"/>
                                                        <w:left w:val="none" w:sz="0" w:space="0" w:color="auto"/>
                                                        <w:bottom w:val="none" w:sz="0" w:space="0" w:color="auto"/>
                                                        <w:right w:val="none" w:sz="0" w:space="0" w:color="auto"/>
                                                      </w:divBdr>
                                                    </w:div>
                                                  </w:divsChild>
                                                </w:div>
                                                <w:div w:id="2053769365">
                                                  <w:marLeft w:val="0"/>
                                                  <w:marRight w:val="0"/>
                                                  <w:marTop w:val="0"/>
                                                  <w:marBottom w:val="0"/>
                                                  <w:divBdr>
                                                    <w:top w:val="none" w:sz="0" w:space="0" w:color="auto"/>
                                                    <w:left w:val="none" w:sz="0" w:space="0" w:color="auto"/>
                                                    <w:bottom w:val="none" w:sz="0" w:space="0" w:color="auto"/>
                                                    <w:right w:val="none" w:sz="0" w:space="0" w:color="auto"/>
                                                  </w:divBdr>
                                                  <w:divsChild>
                                                    <w:div w:id="1200782298">
                                                      <w:marLeft w:val="0"/>
                                                      <w:marRight w:val="0"/>
                                                      <w:marTop w:val="0"/>
                                                      <w:marBottom w:val="0"/>
                                                      <w:divBdr>
                                                        <w:top w:val="none" w:sz="0" w:space="0" w:color="auto"/>
                                                        <w:left w:val="none" w:sz="0" w:space="0" w:color="auto"/>
                                                        <w:bottom w:val="none" w:sz="0" w:space="0" w:color="auto"/>
                                                        <w:right w:val="none" w:sz="0" w:space="0" w:color="auto"/>
                                                      </w:divBdr>
                                                      <w:divsChild>
                                                        <w:div w:id="166291845">
                                                          <w:marLeft w:val="0"/>
                                                          <w:marRight w:val="0"/>
                                                          <w:marTop w:val="0"/>
                                                          <w:marBottom w:val="0"/>
                                                          <w:divBdr>
                                                            <w:top w:val="none" w:sz="0" w:space="0" w:color="auto"/>
                                                            <w:left w:val="none" w:sz="0" w:space="0" w:color="auto"/>
                                                            <w:bottom w:val="none" w:sz="0" w:space="0" w:color="auto"/>
                                                            <w:right w:val="none" w:sz="0" w:space="0" w:color="auto"/>
                                                          </w:divBdr>
                                                        </w:div>
                                                        <w:div w:id="1272592474">
                                                          <w:marLeft w:val="0"/>
                                                          <w:marRight w:val="0"/>
                                                          <w:marTop w:val="0"/>
                                                          <w:marBottom w:val="0"/>
                                                          <w:divBdr>
                                                            <w:top w:val="none" w:sz="0" w:space="0" w:color="auto"/>
                                                            <w:left w:val="none" w:sz="0" w:space="0" w:color="auto"/>
                                                            <w:bottom w:val="none" w:sz="0" w:space="0" w:color="auto"/>
                                                            <w:right w:val="none" w:sz="0" w:space="0" w:color="auto"/>
                                                          </w:divBdr>
                                                        </w:div>
                                                        <w:div w:id="15536121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38956001">
                                              <w:marLeft w:val="0"/>
                                              <w:marRight w:val="0"/>
                                              <w:marTop w:val="0"/>
                                              <w:marBottom w:val="0"/>
                                              <w:divBdr>
                                                <w:top w:val="none" w:sz="0" w:space="0" w:color="auto"/>
                                                <w:left w:val="none" w:sz="0" w:space="0" w:color="auto"/>
                                                <w:bottom w:val="none" w:sz="0" w:space="0" w:color="auto"/>
                                                <w:right w:val="none" w:sz="0" w:space="0" w:color="auto"/>
                                              </w:divBdr>
                                              <w:divsChild>
                                                <w:div w:id="18927683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17551680">
                                  <w:marLeft w:val="0"/>
                                  <w:marRight w:val="0"/>
                                  <w:marTop w:val="0"/>
                                  <w:marBottom w:val="0"/>
                                  <w:divBdr>
                                    <w:top w:val="none" w:sz="0" w:space="0" w:color="auto"/>
                                    <w:left w:val="none" w:sz="0" w:space="0" w:color="auto"/>
                                    <w:bottom w:val="none" w:sz="0" w:space="0" w:color="auto"/>
                                    <w:right w:val="none" w:sz="0" w:space="0" w:color="auto"/>
                                  </w:divBdr>
                                  <w:divsChild>
                                    <w:div w:id="1411999366">
                                      <w:marLeft w:val="0"/>
                                      <w:marRight w:val="0"/>
                                      <w:marTop w:val="0"/>
                                      <w:marBottom w:val="450"/>
                                      <w:divBdr>
                                        <w:top w:val="none" w:sz="0" w:space="0" w:color="auto"/>
                                        <w:left w:val="none" w:sz="0" w:space="0" w:color="auto"/>
                                        <w:bottom w:val="none" w:sz="0" w:space="0" w:color="auto"/>
                                        <w:right w:val="none" w:sz="0" w:space="0" w:color="auto"/>
                                      </w:divBdr>
                                      <w:divsChild>
                                        <w:div w:id="1994261266">
                                          <w:marLeft w:val="0"/>
                                          <w:marRight w:val="0"/>
                                          <w:marTop w:val="0"/>
                                          <w:marBottom w:val="0"/>
                                          <w:divBdr>
                                            <w:top w:val="none" w:sz="0" w:space="0" w:color="auto"/>
                                            <w:left w:val="none" w:sz="0" w:space="0" w:color="auto"/>
                                            <w:bottom w:val="none" w:sz="0" w:space="0" w:color="auto"/>
                                            <w:right w:val="none" w:sz="0" w:space="0" w:color="auto"/>
                                          </w:divBdr>
                                          <w:divsChild>
                                            <w:div w:id="443772916">
                                              <w:marLeft w:val="0"/>
                                              <w:marRight w:val="0"/>
                                              <w:marTop w:val="0"/>
                                              <w:marBottom w:val="0"/>
                                              <w:divBdr>
                                                <w:top w:val="none" w:sz="0" w:space="0" w:color="auto"/>
                                                <w:left w:val="none" w:sz="0" w:space="0" w:color="auto"/>
                                                <w:bottom w:val="none" w:sz="0" w:space="0" w:color="auto"/>
                                                <w:right w:val="none" w:sz="0" w:space="0" w:color="auto"/>
                                              </w:divBdr>
                                              <w:divsChild>
                                                <w:div w:id="779447087">
                                                  <w:marLeft w:val="0"/>
                                                  <w:marRight w:val="0"/>
                                                  <w:marTop w:val="0"/>
                                                  <w:marBottom w:val="0"/>
                                                  <w:divBdr>
                                                    <w:top w:val="none" w:sz="0" w:space="0" w:color="auto"/>
                                                    <w:left w:val="none" w:sz="0" w:space="0" w:color="auto"/>
                                                    <w:bottom w:val="none" w:sz="0" w:space="0" w:color="auto"/>
                                                    <w:right w:val="none" w:sz="0" w:space="0" w:color="auto"/>
                                                  </w:divBdr>
                                                  <w:divsChild>
                                                    <w:div w:id="1583296516">
                                                      <w:marLeft w:val="0"/>
                                                      <w:marRight w:val="0"/>
                                                      <w:marTop w:val="0"/>
                                                      <w:marBottom w:val="0"/>
                                                      <w:divBdr>
                                                        <w:top w:val="none" w:sz="0" w:space="0" w:color="auto"/>
                                                        <w:left w:val="none" w:sz="0" w:space="0" w:color="auto"/>
                                                        <w:bottom w:val="none" w:sz="0" w:space="0" w:color="auto"/>
                                                        <w:right w:val="none" w:sz="0" w:space="0" w:color="auto"/>
                                                      </w:divBdr>
                                                    </w:div>
                                                  </w:divsChild>
                                                </w:div>
                                                <w:div w:id="675546420">
                                                  <w:marLeft w:val="0"/>
                                                  <w:marRight w:val="0"/>
                                                  <w:marTop w:val="0"/>
                                                  <w:marBottom w:val="0"/>
                                                  <w:divBdr>
                                                    <w:top w:val="none" w:sz="0" w:space="0" w:color="auto"/>
                                                    <w:left w:val="none" w:sz="0" w:space="0" w:color="auto"/>
                                                    <w:bottom w:val="none" w:sz="0" w:space="0" w:color="auto"/>
                                                    <w:right w:val="none" w:sz="0" w:space="0" w:color="auto"/>
                                                  </w:divBdr>
                                                  <w:divsChild>
                                                    <w:div w:id="900292956">
                                                      <w:marLeft w:val="0"/>
                                                      <w:marRight w:val="0"/>
                                                      <w:marTop w:val="0"/>
                                                      <w:marBottom w:val="0"/>
                                                      <w:divBdr>
                                                        <w:top w:val="none" w:sz="0" w:space="0" w:color="auto"/>
                                                        <w:left w:val="none" w:sz="0" w:space="0" w:color="auto"/>
                                                        <w:bottom w:val="none" w:sz="0" w:space="0" w:color="auto"/>
                                                        <w:right w:val="none" w:sz="0" w:space="0" w:color="auto"/>
                                                      </w:divBdr>
                                                      <w:divsChild>
                                                        <w:div w:id="2142455889">
                                                          <w:marLeft w:val="0"/>
                                                          <w:marRight w:val="0"/>
                                                          <w:marTop w:val="0"/>
                                                          <w:marBottom w:val="0"/>
                                                          <w:divBdr>
                                                            <w:top w:val="none" w:sz="0" w:space="0" w:color="auto"/>
                                                            <w:left w:val="none" w:sz="0" w:space="0" w:color="auto"/>
                                                            <w:bottom w:val="none" w:sz="0" w:space="0" w:color="auto"/>
                                                            <w:right w:val="none" w:sz="0" w:space="0" w:color="auto"/>
                                                          </w:divBdr>
                                                        </w:div>
                                                        <w:div w:id="1822654257">
                                                          <w:marLeft w:val="0"/>
                                                          <w:marRight w:val="0"/>
                                                          <w:marTop w:val="0"/>
                                                          <w:marBottom w:val="0"/>
                                                          <w:divBdr>
                                                            <w:top w:val="none" w:sz="0" w:space="0" w:color="auto"/>
                                                            <w:left w:val="none" w:sz="0" w:space="0" w:color="auto"/>
                                                            <w:bottom w:val="none" w:sz="0" w:space="0" w:color="auto"/>
                                                            <w:right w:val="none" w:sz="0" w:space="0" w:color="auto"/>
                                                          </w:divBdr>
                                                        </w:div>
                                                        <w:div w:id="4098117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61486449">
                                              <w:marLeft w:val="0"/>
                                              <w:marRight w:val="0"/>
                                              <w:marTop w:val="0"/>
                                              <w:marBottom w:val="0"/>
                                              <w:divBdr>
                                                <w:top w:val="none" w:sz="0" w:space="0" w:color="auto"/>
                                                <w:left w:val="none" w:sz="0" w:space="0" w:color="auto"/>
                                                <w:bottom w:val="none" w:sz="0" w:space="0" w:color="auto"/>
                                                <w:right w:val="none" w:sz="0" w:space="0" w:color="auto"/>
                                              </w:divBdr>
                                              <w:divsChild>
                                                <w:div w:id="2273477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95987583">
                                  <w:marLeft w:val="0"/>
                                  <w:marRight w:val="0"/>
                                  <w:marTop w:val="0"/>
                                  <w:marBottom w:val="660"/>
                                  <w:divBdr>
                                    <w:top w:val="none" w:sz="0" w:space="0" w:color="auto"/>
                                    <w:left w:val="none" w:sz="0" w:space="0" w:color="auto"/>
                                    <w:bottom w:val="none" w:sz="0" w:space="0" w:color="auto"/>
                                    <w:right w:val="none" w:sz="0" w:space="0" w:color="auto"/>
                                  </w:divBdr>
                                  <w:divsChild>
                                    <w:div w:id="349988027">
                                      <w:marLeft w:val="0"/>
                                      <w:marRight w:val="0"/>
                                      <w:marTop w:val="0"/>
                                      <w:marBottom w:val="0"/>
                                      <w:divBdr>
                                        <w:top w:val="none" w:sz="0" w:space="0" w:color="auto"/>
                                        <w:left w:val="none" w:sz="0" w:space="0" w:color="auto"/>
                                        <w:bottom w:val="none" w:sz="0" w:space="0" w:color="auto"/>
                                        <w:right w:val="none" w:sz="0" w:space="0" w:color="auto"/>
                                      </w:divBdr>
                                      <w:divsChild>
                                        <w:div w:id="1227495920">
                                          <w:marLeft w:val="0"/>
                                          <w:marRight w:val="0"/>
                                          <w:marTop w:val="0"/>
                                          <w:marBottom w:val="0"/>
                                          <w:divBdr>
                                            <w:top w:val="none" w:sz="0" w:space="0" w:color="auto"/>
                                            <w:left w:val="none" w:sz="0" w:space="0" w:color="auto"/>
                                            <w:bottom w:val="none" w:sz="0" w:space="0" w:color="auto"/>
                                            <w:right w:val="none" w:sz="0" w:space="0" w:color="auto"/>
                                          </w:divBdr>
                                          <w:divsChild>
                                            <w:div w:id="2103450654">
                                              <w:marLeft w:val="0"/>
                                              <w:marRight w:val="0"/>
                                              <w:marTop w:val="0"/>
                                              <w:marBottom w:val="450"/>
                                              <w:divBdr>
                                                <w:top w:val="none" w:sz="0" w:space="0" w:color="auto"/>
                                                <w:left w:val="none" w:sz="0" w:space="0" w:color="auto"/>
                                                <w:bottom w:val="none" w:sz="0" w:space="0" w:color="auto"/>
                                                <w:right w:val="none" w:sz="0" w:space="0" w:color="auto"/>
                                              </w:divBdr>
                                              <w:divsChild>
                                                <w:div w:id="2038848648">
                                                  <w:marLeft w:val="0"/>
                                                  <w:marRight w:val="0"/>
                                                  <w:marTop w:val="0"/>
                                                  <w:marBottom w:val="0"/>
                                                  <w:divBdr>
                                                    <w:top w:val="none" w:sz="0" w:space="0" w:color="auto"/>
                                                    <w:left w:val="none" w:sz="0" w:space="0" w:color="auto"/>
                                                    <w:bottom w:val="none" w:sz="0" w:space="0" w:color="auto"/>
                                                    <w:right w:val="none" w:sz="0" w:space="0" w:color="auto"/>
                                                  </w:divBdr>
                                                  <w:divsChild>
                                                    <w:div w:id="1927885787">
                                                      <w:marLeft w:val="0"/>
                                                      <w:marRight w:val="0"/>
                                                      <w:marTop w:val="0"/>
                                                      <w:marBottom w:val="0"/>
                                                      <w:divBdr>
                                                        <w:top w:val="none" w:sz="0" w:space="0" w:color="auto"/>
                                                        <w:left w:val="none" w:sz="0" w:space="0" w:color="auto"/>
                                                        <w:bottom w:val="none" w:sz="0" w:space="0" w:color="auto"/>
                                                        <w:right w:val="none" w:sz="0" w:space="0" w:color="auto"/>
                                                      </w:divBdr>
                                                      <w:divsChild>
                                                        <w:div w:id="849443161">
                                                          <w:marLeft w:val="0"/>
                                                          <w:marRight w:val="0"/>
                                                          <w:marTop w:val="0"/>
                                                          <w:marBottom w:val="0"/>
                                                          <w:divBdr>
                                                            <w:top w:val="none" w:sz="0" w:space="0" w:color="auto"/>
                                                            <w:left w:val="none" w:sz="0" w:space="0" w:color="auto"/>
                                                            <w:bottom w:val="none" w:sz="0" w:space="0" w:color="auto"/>
                                                            <w:right w:val="none" w:sz="0" w:space="0" w:color="auto"/>
                                                          </w:divBdr>
                                                          <w:divsChild>
                                                            <w:div w:id="737485182">
                                                              <w:marLeft w:val="0"/>
                                                              <w:marRight w:val="0"/>
                                                              <w:marTop w:val="0"/>
                                                              <w:marBottom w:val="0"/>
                                                              <w:divBdr>
                                                                <w:top w:val="none" w:sz="0" w:space="0" w:color="auto"/>
                                                                <w:left w:val="none" w:sz="0" w:space="0" w:color="auto"/>
                                                                <w:bottom w:val="none" w:sz="0" w:space="0" w:color="auto"/>
                                                                <w:right w:val="none" w:sz="0" w:space="0" w:color="auto"/>
                                                              </w:divBdr>
                                                              <w:divsChild>
                                                                <w:div w:id="1344088367">
                                                                  <w:marLeft w:val="0"/>
                                                                  <w:marRight w:val="0"/>
                                                                  <w:marTop w:val="0"/>
                                                                  <w:marBottom w:val="0"/>
                                                                  <w:divBdr>
                                                                    <w:top w:val="none" w:sz="0" w:space="0" w:color="auto"/>
                                                                    <w:left w:val="none" w:sz="0" w:space="0" w:color="auto"/>
                                                                    <w:bottom w:val="none" w:sz="0" w:space="0" w:color="auto"/>
                                                                    <w:right w:val="none" w:sz="0" w:space="0" w:color="auto"/>
                                                                  </w:divBdr>
                                                                  <w:divsChild>
                                                                    <w:div w:id="1175539529">
                                                                      <w:marLeft w:val="0"/>
                                                                      <w:marRight w:val="0"/>
                                                                      <w:marTop w:val="0"/>
                                                                      <w:marBottom w:val="0"/>
                                                                      <w:divBdr>
                                                                        <w:top w:val="none" w:sz="0" w:space="0" w:color="auto"/>
                                                                        <w:left w:val="none" w:sz="0" w:space="0" w:color="auto"/>
                                                                        <w:bottom w:val="none" w:sz="0" w:space="0" w:color="auto"/>
                                                                        <w:right w:val="none" w:sz="0" w:space="0" w:color="auto"/>
                                                                      </w:divBdr>
                                                                    </w:div>
                                                                  </w:divsChild>
                                                                </w:div>
                                                                <w:div w:id="1607738328">
                                                                  <w:marLeft w:val="0"/>
                                                                  <w:marRight w:val="0"/>
                                                                  <w:marTop w:val="0"/>
                                                                  <w:marBottom w:val="0"/>
                                                                  <w:divBdr>
                                                                    <w:top w:val="none" w:sz="0" w:space="0" w:color="auto"/>
                                                                    <w:left w:val="none" w:sz="0" w:space="0" w:color="auto"/>
                                                                    <w:bottom w:val="none" w:sz="0" w:space="0" w:color="auto"/>
                                                                    <w:right w:val="none" w:sz="0" w:space="0" w:color="auto"/>
                                                                  </w:divBdr>
                                                                  <w:divsChild>
                                                                    <w:div w:id="639188332">
                                                                      <w:marLeft w:val="0"/>
                                                                      <w:marRight w:val="0"/>
                                                                      <w:marTop w:val="0"/>
                                                                      <w:marBottom w:val="0"/>
                                                                      <w:divBdr>
                                                                        <w:top w:val="none" w:sz="0" w:space="0" w:color="auto"/>
                                                                        <w:left w:val="none" w:sz="0" w:space="0" w:color="auto"/>
                                                                        <w:bottom w:val="none" w:sz="0" w:space="0" w:color="auto"/>
                                                                        <w:right w:val="none" w:sz="0" w:space="0" w:color="auto"/>
                                                                      </w:divBdr>
                                                                      <w:divsChild>
                                                                        <w:div w:id="332268319">
                                                                          <w:marLeft w:val="0"/>
                                                                          <w:marRight w:val="0"/>
                                                                          <w:marTop w:val="0"/>
                                                                          <w:marBottom w:val="0"/>
                                                                          <w:divBdr>
                                                                            <w:top w:val="none" w:sz="0" w:space="0" w:color="auto"/>
                                                                            <w:left w:val="none" w:sz="0" w:space="0" w:color="auto"/>
                                                                            <w:bottom w:val="none" w:sz="0" w:space="0" w:color="auto"/>
                                                                            <w:right w:val="none" w:sz="0" w:space="0" w:color="auto"/>
                                                                          </w:divBdr>
                                                                        </w:div>
                                                                        <w:div w:id="1085806923">
                                                                          <w:marLeft w:val="0"/>
                                                                          <w:marRight w:val="0"/>
                                                                          <w:marTop w:val="0"/>
                                                                          <w:marBottom w:val="0"/>
                                                                          <w:divBdr>
                                                                            <w:top w:val="none" w:sz="0" w:space="0" w:color="auto"/>
                                                                            <w:left w:val="none" w:sz="0" w:space="0" w:color="auto"/>
                                                                            <w:bottom w:val="none" w:sz="0" w:space="0" w:color="auto"/>
                                                                            <w:right w:val="none" w:sz="0" w:space="0" w:color="auto"/>
                                                                          </w:divBdr>
                                                                        </w:div>
                                                                        <w:div w:id="18768917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81115578">
                                                              <w:marLeft w:val="0"/>
                                                              <w:marRight w:val="0"/>
                                                              <w:marTop w:val="0"/>
                                                              <w:marBottom w:val="0"/>
                                                              <w:divBdr>
                                                                <w:top w:val="none" w:sz="0" w:space="0" w:color="auto"/>
                                                                <w:left w:val="none" w:sz="0" w:space="0" w:color="auto"/>
                                                                <w:bottom w:val="none" w:sz="0" w:space="0" w:color="auto"/>
                                                                <w:right w:val="none" w:sz="0" w:space="0" w:color="auto"/>
                                                              </w:divBdr>
                                                              <w:divsChild>
                                                                <w:div w:id="21378685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97590735">
                                                  <w:marLeft w:val="0"/>
                                                  <w:marRight w:val="0"/>
                                                  <w:marTop w:val="0"/>
                                                  <w:marBottom w:val="0"/>
                                                  <w:divBdr>
                                                    <w:top w:val="none" w:sz="0" w:space="0" w:color="auto"/>
                                                    <w:left w:val="none" w:sz="0" w:space="0" w:color="auto"/>
                                                    <w:bottom w:val="none" w:sz="0" w:space="0" w:color="auto"/>
                                                    <w:right w:val="none" w:sz="0" w:space="0" w:color="auto"/>
                                                  </w:divBdr>
                                                  <w:divsChild>
                                                    <w:div w:id="259804614">
                                                      <w:marLeft w:val="0"/>
                                                      <w:marRight w:val="0"/>
                                                      <w:marTop w:val="0"/>
                                                      <w:marBottom w:val="0"/>
                                                      <w:divBdr>
                                                        <w:top w:val="none" w:sz="0" w:space="0" w:color="auto"/>
                                                        <w:left w:val="none" w:sz="0" w:space="0" w:color="auto"/>
                                                        <w:bottom w:val="none" w:sz="0" w:space="0" w:color="auto"/>
                                                        <w:right w:val="none" w:sz="0" w:space="0" w:color="auto"/>
                                                      </w:divBdr>
                                                      <w:divsChild>
                                                        <w:div w:id="1679843922">
                                                          <w:marLeft w:val="0"/>
                                                          <w:marRight w:val="0"/>
                                                          <w:marTop w:val="0"/>
                                                          <w:marBottom w:val="0"/>
                                                          <w:divBdr>
                                                            <w:top w:val="none" w:sz="0" w:space="0" w:color="auto"/>
                                                            <w:left w:val="none" w:sz="0" w:space="0" w:color="auto"/>
                                                            <w:bottom w:val="none" w:sz="0" w:space="0" w:color="auto"/>
                                                            <w:right w:val="none" w:sz="0" w:space="0" w:color="auto"/>
                                                          </w:divBdr>
                                                          <w:divsChild>
                                                            <w:div w:id="567418538">
                                                              <w:marLeft w:val="0"/>
                                                              <w:marRight w:val="0"/>
                                                              <w:marTop w:val="0"/>
                                                              <w:marBottom w:val="0"/>
                                                              <w:divBdr>
                                                                <w:top w:val="none" w:sz="0" w:space="0" w:color="auto"/>
                                                                <w:left w:val="none" w:sz="0" w:space="0" w:color="auto"/>
                                                                <w:bottom w:val="none" w:sz="0" w:space="0" w:color="auto"/>
                                                                <w:right w:val="none" w:sz="0" w:space="0" w:color="auto"/>
                                                              </w:divBdr>
                                                              <w:divsChild>
                                                                <w:div w:id="1848520068">
                                                                  <w:marLeft w:val="0"/>
                                                                  <w:marRight w:val="0"/>
                                                                  <w:marTop w:val="0"/>
                                                                  <w:marBottom w:val="0"/>
                                                                  <w:divBdr>
                                                                    <w:top w:val="none" w:sz="0" w:space="0" w:color="auto"/>
                                                                    <w:left w:val="none" w:sz="0" w:space="0" w:color="auto"/>
                                                                    <w:bottom w:val="none" w:sz="0" w:space="0" w:color="auto"/>
                                                                    <w:right w:val="none" w:sz="0" w:space="0" w:color="auto"/>
                                                                  </w:divBdr>
                                                                  <w:divsChild>
                                                                    <w:div w:id="1192651893">
                                                                      <w:marLeft w:val="0"/>
                                                                      <w:marRight w:val="0"/>
                                                                      <w:marTop w:val="0"/>
                                                                      <w:marBottom w:val="0"/>
                                                                      <w:divBdr>
                                                                        <w:top w:val="none" w:sz="0" w:space="0" w:color="auto"/>
                                                                        <w:left w:val="none" w:sz="0" w:space="0" w:color="auto"/>
                                                                        <w:bottom w:val="none" w:sz="0" w:space="0" w:color="auto"/>
                                                                        <w:right w:val="none" w:sz="0" w:space="0" w:color="auto"/>
                                                                      </w:divBdr>
                                                                      <w:divsChild>
                                                                        <w:div w:id="1060784428">
                                                                          <w:marLeft w:val="0"/>
                                                                          <w:marRight w:val="0"/>
                                                                          <w:marTop w:val="0"/>
                                                                          <w:marBottom w:val="0"/>
                                                                          <w:divBdr>
                                                                            <w:top w:val="none" w:sz="0" w:space="0" w:color="auto"/>
                                                                            <w:left w:val="none" w:sz="0" w:space="0" w:color="auto"/>
                                                                            <w:bottom w:val="none" w:sz="0" w:space="0" w:color="auto"/>
                                                                            <w:right w:val="none" w:sz="0" w:space="0" w:color="auto"/>
                                                                          </w:divBdr>
                                                                        </w:div>
                                                                      </w:divsChild>
                                                                    </w:div>
                                                                    <w:div w:id="1407342454">
                                                                      <w:marLeft w:val="0"/>
                                                                      <w:marRight w:val="0"/>
                                                                      <w:marTop w:val="0"/>
                                                                      <w:marBottom w:val="0"/>
                                                                      <w:divBdr>
                                                                        <w:top w:val="none" w:sz="0" w:space="0" w:color="auto"/>
                                                                        <w:left w:val="none" w:sz="0" w:space="0" w:color="auto"/>
                                                                        <w:bottom w:val="none" w:sz="0" w:space="0" w:color="auto"/>
                                                                        <w:right w:val="none" w:sz="0" w:space="0" w:color="auto"/>
                                                                      </w:divBdr>
                                                                      <w:divsChild>
                                                                        <w:div w:id="1979919168">
                                                                          <w:marLeft w:val="0"/>
                                                                          <w:marRight w:val="0"/>
                                                                          <w:marTop w:val="0"/>
                                                                          <w:marBottom w:val="0"/>
                                                                          <w:divBdr>
                                                                            <w:top w:val="none" w:sz="0" w:space="0" w:color="auto"/>
                                                                            <w:left w:val="none" w:sz="0" w:space="0" w:color="auto"/>
                                                                            <w:bottom w:val="none" w:sz="0" w:space="0" w:color="auto"/>
                                                                            <w:right w:val="none" w:sz="0" w:space="0" w:color="auto"/>
                                                                          </w:divBdr>
                                                                          <w:divsChild>
                                                                            <w:div w:id="1989086987">
                                                                              <w:marLeft w:val="0"/>
                                                                              <w:marRight w:val="0"/>
                                                                              <w:marTop w:val="0"/>
                                                                              <w:marBottom w:val="0"/>
                                                                              <w:divBdr>
                                                                                <w:top w:val="none" w:sz="0" w:space="0" w:color="auto"/>
                                                                                <w:left w:val="none" w:sz="0" w:space="0" w:color="auto"/>
                                                                                <w:bottom w:val="none" w:sz="0" w:space="0" w:color="auto"/>
                                                                                <w:right w:val="none" w:sz="0" w:space="0" w:color="auto"/>
                                                                              </w:divBdr>
                                                                            </w:div>
                                                                            <w:div w:id="905648581">
                                                                              <w:marLeft w:val="0"/>
                                                                              <w:marRight w:val="0"/>
                                                                              <w:marTop w:val="0"/>
                                                                              <w:marBottom w:val="0"/>
                                                                              <w:divBdr>
                                                                                <w:top w:val="none" w:sz="0" w:space="0" w:color="auto"/>
                                                                                <w:left w:val="none" w:sz="0" w:space="0" w:color="auto"/>
                                                                                <w:bottom w:val="none" w:sz="0" w:space="0" w:color="auto"/>
                                                                                <w:right w:val="none" w:sz="0" w:space="0" w:color="auto"/>
                                                                              </w:divBdr>
                                                                            </w:div>
                                                                            <w:div w:id="7588685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69780287">
                                                                  <w:marLeft w:val="0"/>
                                                                  <w:marRight w:val="0"/>
                                                                  <w:marTop w:val="0"/>
                                                                  <w:marBottom w:val="0"/>
                                                                  <w:divBdr>
                                                                    <w:top w:val="none" w:sz="0" w:space="0" w:color="auto"/>
                                                                    <w:left w:val="none" w:sz="0" w:space="0" w:color="auto"/>
                                                                    <w:bottom w:val="none" w:sz="0" w:space="0" w:color="auto"/>
                                                                    <w:right w:val="none" w:sz="0" w:space="0" w:color="auto"/>
                                                                  </w:divBdr>
                                                                  <w:divsChild>
                                                                    <w:div w:id="6975082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 w:id="1925605939">
      <w:bodyDiv w:val="1"/>
      <w:marLeft w:val="0"/>
      <w:marRight w:val="0"/>
      <w:marTop w:val="0"/>
      <w:marBottom w:val="0"/>
      <w:divBdr>
        <w:top w:val="none" w:sz="0" w:space="0" w:color="auto"/>
        <w:left w:val="none" w:sz="0" w:space="0" w:color="auto"/>
        <w:bottom w:val="none" w:sz="0" w:space="0" w:color="auto"/>
        <w:right w:val="none" w:sz="0" w:space="0" w:color="auto"/>
      </w:divBdr>
      <w:divsChild>
        <w:div w:id="1342320980">
          <w:marLeft w:val="0"/>
          <w:marRight w:val="0"/>
          <w:marTop w:val="0"/>
          <w:marBottom w:val="0"/>
          <w:divBdr>
            <w:top w:val="none" w:sz="0" w:space="0" w:color="auto"/>
            <w:left w:val="none" w:sz="0" w:space="0" w:color="auto"/>
            <w:bottom w:val="none" w:sz="0" w:space="0" w:color="auto"/>
            <w:right w:val="none" w:sz="0" w:space="0" w:color="auto"/>
          </w:divBdr>
          <w:divsChild>
            <w:div w:id="16125525">
              <w:marLeft w:val="0"/>
              <w:marRight w:val="0"/>
              <w:marTop w:val="0"/>
              <w:marBottom w:val="0"/>
              <w:divBdr>
                <w:top w:val="none" w:sz="0" w:space="0" w:color="auto"/>
                <w:left w:val="none" w:sz="0" w:space="0" w:color="auto"/>
                <w:bottom w:val="none" w:sz="0" w:space="0" w:color="auto"/>
                <w:right w:val="none" w:sz="0" w:space="0" w:color="auto"/>
              </w:divBdr>
              <w:divsChild>
                <w:div w:id="1659503657">
                  <w:marLeft w:val="0"/>
                  <w:marRight w:val="0"/>
                  <w:marTop w:val="0"/>
                  <w:marBottom w:val="0"/>
                  <w:divBdr>
                    <w:top w:val="none" w:sz="0" w:space="0" w:color="auto"/>
                    <w:left w:val="none" w:sz="0" w:space="0" w:color="auto"/>
                    <w:bottom w:val="none" w:sz="0" w:space="0" w:color="auto"/>
                    <w:right w:val="none" w:sz="0" w:space="0" w:color="auto"/>
                  </w:divBdr>
                </w:div>
                <w:div w:id="332220015">
                  <w:marLeft w:val="0"/>
                  <w:marRight w:val="0"/>
                  <w:marTop w:val="0"/>
                  <w:marBottom w:val="0"/>
                  <w:divBdr>
                    <w:top w:val="none" w:sz="0" w:space="0" w:color="auto"/>
                    <w:left w:val="none" w:sz="0" w:space="0" w:color="auto"/>
                    <w:bottom w:val="none" w:sz="0" w:space="0" w:color="auto"/>
                    <w:right w:val="none" w:sz="0" w:space="0" w:color="auto"/>
                  </w:divBdr>
                </w:div>
                <w:div w:id="1076782545">
                  <w:marLeft w:val="0"/>
                  <w:marRight w:val="0"/>
                  <w:marTop w:val="0"/>
                  <w:marBottom w:val="0"/>
                  <w:divBdr>
                    <w:top w:val="none" w:sz="0" w:space="0" w:color="auto"/>
                    <w:left w:val="none" w:sz="0" w:space="0" w:color="auto"/>
                    <w:bottom w:val="none" w:sz="0" w:space="0" w:color="auto"/>
                    <w:right w:val="none" w:sz="0" w:space="0" w:color="auto"/>
                  </w:divBdr>
                </w:div>
                <w:div w:id="663557068">
                  <w:marLeft w:val="0"/>
                  <w:marRight w:val="0"/>
                  <w:marTop w:val="0"/>
                  <w:marBottom w:val="0"/>
                  <w:divBdr>
                    <w:top w:val="none" w:sz="0" w:space="0" w:color="auto"/>
                    <w:left w:val="none" w:sz="0" w:space="0" w:color="auto"/>
                    <w:bottom w:val="none" w:sz="0" w:space="0" w:color="auto"/>
                    <w:right w:val="none" w:sz="0" w:space="0" w:color="auto"/>
                  </w:divBdr>
                </w:div>
                <w:div w:id="303000500">
                  <w:marLeft w:val="0"/>
                  <w:marRight w:val="0"/>
                  <w:marTop w:val="0"/>
                  <w:marBottom w:val="0"/>
                  <w:divBdr>
                    <w:top w:val="none" w:sz="0" w:space="0" w:color="auto"/>
                    <w:left w:val="none" w:sz="0" w:space="0" w:color="auto"/>
                    <w:bottom w:val="none" w:sz="0" w:space="0" w:color="auto"/>
                    <w:right w:val="none" w:sz="0" w:space="0" w:color="auto"/>
                  </w:divBdr>
                </w:div>
                <w:div w:id="30152664">
                  <w:marLeft w:val="0"/>
                  <w:marRight w:val="0"/>
                  <w:marTop w:val="0"/>
                  <w:marBottom w:val="0"/>
                  <w:divBdr>
                    <w:top w:val="none" w:sz="0" w:space="0" w:color="auto"/>
                    <w:left w:val="none" w:sz="0" w:space="0" w:color="auto"/>
                    <w:bottom w:val="none" w:sz="0" w:space="0" w:color="auto"/>
                    <w:right w:val="none" w:sz="0" w:space="0" w:color="auto"/>
                  </w:divBdr>
                </w:div>
                <w:div w:id="912660340">
                  <w:marLeft w:val="0"/>
                  <w:marRight w:val="0"/>
                  <w:marTop w:val="0"/>
                  <w:marBottom w:val="0"/>
                  <w:divBdr>
                    <w:top w:val="none" w:sz="0" w:space="0" w:color="auto"/>
                    <w:left w:val="none" w:sz="0" w:space="0" w:color="auto"/>
                    <w:bottom w:val="none" w:sz="0" w:space="0" w:color="auto"/>
                    <w:right w:val="none" w:sz="0" w:space="0" w:color="auto"/>
                  </w:divBdr>
                </w:div>
                <w:div w:id="1007951229">
                  <w:marLeft w:val="0"/>
                  <w:marRight w:val="0"/>
                  <w:marTop w:val="0"/>
                  <w:marBottom w:val="0"/>
                  <w:divBdr>
                    <w:top w:val="none" w:sz="0" w:space="0" w:color="auto"/>
                    <w:left w:val="none" w:sz="0" w:space="0" w:color="auto"/>
                    <w:bottom w:val="none" w:sz="0" w:space="0" w:color="auto"/>
                    <w:right w:val="none" w:sz="0" w:space="0" w:color="auto"/>
                  </w:divBdr>
                </w:div>
                <w:div w:id="1195457386">
                  <w:marLeft w:val="0"/>
                  <w:marRight w:val="0"/>
                  <w:marTop w:val="0"/>
                  <w:marBottom w:val="0"/>
                  <w:divBdr>
                    <w:top w:val="none" w:sz="0" w:space="0" w:color="auto"/>
                    <w:left w:val="none" w:sz="0" w:space="0" w:color="auto"/>
                    <w:bottom w:val="none" w:sz="0" w:space="0" w:color="auto"/>
                    <w:right w:val="none" w:sz="0" w:space="0" w:color="auto"/>
                  </w:divBdr>
                </w:div>
                <w:div w:id="2109890372">
                  <w:marLeft w:val="0"/>
                  <w:marRight w:val="0"/>
                  <w:marTop w:val="0"/>
                  <w:marBottom w:val="0"/>
                  <w:divBdr>
                    <w:top w:val="none" w:sz="0" w:space="0" w:color="auto"/>
                    <w:left w:val="none" w:sz="0" w:space="0" w:color="auto"/>
                    <w:bottom w:val="none" w:sz="0" w:space="0" w:color="auto"/>
                    <w:right w:val="none" w:sz="0" w:space="0" w:color="auto"/>
                  </w:divBdr>
                  <w:divsChild>
                    <w:div w:id="93550866">
                      <w:marLeft w:val="0"/>
                      <w:marRight w:val="0"/>
                      <w:marTop w:val="450"/>
                      <w:marBottom w:val="450"/>
                      <w:divBdr>
                        <w:top w:val="none" w:sz="0" w:space="0" w:color="auto"/>
                        <w:left w:val="none" w:sz="0" w:space="0" w:color="auto"/>
                        <w:bottom w:val="none" w:sz="0" w:space="0" w:color="auto"/>
                        <w:right w:val="none" w:sz="0" w:space="0" w:color="auto"/>
                      </w:divBdr>
                      <w:divsChild>
                        <w:div w:id="847524320">
                          <w:marLeft w:val="0"/>
                          <w:marRight w:val="0"/>
                          <w:marTop w:val="0"/>
                          <w:marBottom w:val="0"/>
                          <w:divBdr>
                            <w:top w:val="none" w:sz="0" w:space="0" w:color="auto"/>
                            <w:left w:val="none" w:sz="0" w:space="0" w:color="auto"/>
                            <w:bottom w:val="none" w:sz="0" w:space="0" w:color="auto"/>
                            <w:right w:val="none" w:sz="0" w:space="0" w:color="auto"/>
                          </w:divBdr>
                          <w:divsChild>
                            <w:div w:id="1523546119">
                              <w:marLeft w:val="0"/>
                              <w:marRight w:val="0"/>
                              <w:marTop w:val="0"/>
                              <w:marBottom w:val="0"/>
                              <w:divBdr>
                                <w:top w:val="none" w:sz="0" w:space="0" w:color="auto"/>
                                <w:left w:val="none" w:sz="0" w:space="0" w:color="auto"/>
                                <w:bottom w:val="none" w:sz="0" w:space="0" w:color="auto"/>
                                <w:right w:val="none" w:sz="0" w:space="0" w:color="auto"/>
                              </w:divBdr>
                            </w:div>
                            <w:div w:id="14439564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15909921">
                      <w:marLeft w:val="0"/>
                      <w:marRight w:val="-225"/>
                      <w:marTop w:val="0"/>
                      <w:marBottom w:val="0"/>
                      <w:divBdr>
                        <w:top w:val="none" w:sz="0" w:space="0" w:color="auto"/>
                        <w:left w:val="none" w:sz="0" w:space="0" w:color="auto"/>
                        <w:bottom w:val="none" w:sz="0" w:space="0" w:color="auto"/>
                        <w:right w:val="none" w:sz="0" w:space="0" w:color="auto"/>
                      </w:divBdr>
                      <w:divsChild>
                        <w:div w:id="94400285">
                          <w:marLeft w:val="0"/>
                          <w:marRight w:val="0"/>
                          <w:marTop w:val="0"/>
                          <w:marBottom w:val="0"/>
                          <w:divBdr>
                            <w:top w:val="none" w:sz="0" w:space="0" w:color="auto"/>
                            <w:left w:val="none" w:sz="0" w:space="0" w:color="auto"/>
                            <w:bottom w:val="none" w:sz="0" w:space="0" w:color="auto"/>
                            <w:right w:val="none" w:sz="0" w:space="0" w:color="auto"/>
                          </w:divBdr>
                          <w:divsChild>
                            <w:div w:id="1626305124">
                              <w:marLeft w:val="0"/>
                              <w:marRight w:val="0"/>
                              <w:marTop w:val="0"/>
                              <w:marBottom w:val="450"/>
                              <w:divBdr>
                                <w:top w:val="none" w:sz="0" w:space="0" w:color="auto"/>
                                <w:left w:val="none" w:sz="0" w:space="0" w:color="auto"/>
                                <w:bottom w:val="none" w:sz="0" w:space="0" w:color="auto"/>
                                <w:right w:val="none" w:sz="0" w:space="0" w:color="auto"/>
                              </w:divBdr>
                              <w:divsChild>
                                <w:div w:id="1689678439">
                                  <w:marLeft w:val="0"/>
                                  <w:marRight w:val="0"/>
                                  <w:marTop w:val="0"/>
                                  <w:marBottom w:val="0"/>
                                  <w:divBdr>
                                    <w:top w:val="none" w:sz="0" w:space="0" w:color="auto"/>
                                    <w:left w:val="none" w:sz="0" w:space="0" w:color="auto"/>
                                    <w:bottom w:val="none" w:sz="0" w:space="0" w:color="auto"/>
                                    <w:right w:val="none" w:sz="0" w:space="0" w:color="auto"/>
                                  </w:divBdr>
                                </w:div>
                                <w:div w:id="1766417641">
                                  <w:marLeft w:val="0"/>
                                  <w:marRight w:val="0"/>
                                  <w:marTop w:val="0"/>
                                  <w:marBottom w:val="0"/>
                                  <w:divBdr>
                                    <w:top w:val="none" w:sz="0" w:space="0" w:color="auto"/>
                                    <w:left w:val="none" w:sz="0" w:space="0" w:color="auto"/>
                                    <w:bottom w:val="none" w:sz="0" w:space="0" w:color="auto"/>
                                    <w:right w:val="none" w:sz="0" w:space="0" w:color="auto"/>
                                  </w:divBdr>
                                  <w:divsChild>
                                    <w:div w:id="73205331">
                                      <w:marLeft w:val="0"/>
                                      <w:marRight w:val="0"/>
                                      <w:marTop w:val="0"/>
                                      <w:marBottom w:val="225"/>
                                      <w:divBdr>
                                        <w:top w:val="none" w:sz="0" w:space="0" w:color="auto"/>
                                        <w:left w:val="none" w:sz="0" w:space="0" w:color="auto"/>
                                        <w:bottom w:val="none" w:sz="0" w:space="0" w:color="auto"/>
                                        <w:right w:val="none" w:sz="0" w:space="0" w:color="auto"/>
                                      </w:divBdr>
                                    </w:div>
                                    <w:div w:id="848101459">
                                      <w:marLeft w:val="0"/>
                                      <w:marRight w:val="0"/>
                                      <w:marTop w:val="0"/>
                                      <w:marBottom w:val="225"/>
                                      <w:divBdr>
                                        <w:top w:val="none" w:sz="0" w:space="0" w:color="auto"/>
                                        <w:left w:val="none" w:sz="0" w:space="0" w:color="auto"/>
                                        <w:bottom w:val="none" w:sz="0" w:space="0" w:color="auto"/>
                                        <w:right w:val="none" w:sz="0" w:space="0" w:color="auto"/>
                                      </w:divBdr>
                                    </w:div>
                                    <w:div w:id="146671616">
                                      <w:marLeft w:val="0"/>
                                      <w:marRight w:val="0"/>
                                      <w:marTop w:val="0"/>
                                      <w:marBottom w:val="225"/>
                                      <w:divBdr>
                                        <w:top w:val="none" w:sz="0" w:space="0" w:color="auto"/>
                                        <w:left w:val="none" w:sz="0" w:space="0" w:color="auto"/>
                                        <w:bottom w:val="none" w:sz="0" w:space="0" w:color="auto"/>
                                        <w:right w:val="none" w:sz="0" w:space="0" w:color="auto"/>
                                      </w:divBdr>
                                    </w:div>
                                  </w:divsChild>
                                </w:div>
                              </w:divsChild>
                            </w:div>
                          </w:divsChild>
                        </w:div>
                        <w:div w:id="1509054128">
                          <w:marLeft w:val="0"/>
                          <w:marRight w:val="0"/>
                          <w:marTop w:val="0"/>
                          <w:marBottom w:val="0"/>
                          <w:divBdr>
                            <w:top w:val="none" w:sz="0" w:space="0" w:color="auto"/>
                            <w:left w:val="none" w:sz="0" w:space="0" w:color="auto"/>
                            <w:bottom w:val="none" w:sz="0" w:space="0" w:color="auto"/>
                            <w:right w:val="none" w:sz="0" w:space="0" w:color="auto"/>
                          </w:divBdr>
                          <w:divsChild>
                            <w:div w:id="1832479957">
                              <w:marLeft w:val="0"/>
                              <w:marRight w:val="0"/>
                              <w:marTop w:val="0"/>
                              <w:marBottom w:val="450"/>
                              <w:divBdr>
                                <w:top w:val="none" w:sz="0" w:space="0" w:color="auto"/>
                                <w:left w:val="none" w:sz="0" w:space="0" w:color="auto"/>
                                <w:bottom w:val="none" w:sz="0" w:space="0" w:color="auto"/>
                                <w:right w:val="none" w:sz="0" w:space="0" w:color="auto"/>
                              </w:divBdr>
                              <w:divsChild>
                                <w:div w:id="1379932540">
                                  <w:marLeft w:val="0"/>
                                  <w:marRight w:val="0"/>
                                  <w:marTop w:val="0"/>
                                  <w:marBottom w:val="0"/>
                                  <w:divBdr>
                                    <w:top w:val="none" w:sz="0" w:space="0" w:color="auto"/>
                                    <w:left w:val="none" w:sz="0" w:space="0" w:color="auto"/>
                                    <w:bottom w:val="none" w:sz="0" w:space="0" w:color="auto"/>
                                    <w:right w:val="none" w:sz="0" w:space="0" w:color="auto"/>
                                  </w:divBdr>
                                </w:div>
                                <w:div w:id="2147353139">
                                  <w:marLeft w:val="0"/>
                                  <w:marRight w:val="0"/>
                                  <w:marTop w:val="0"/>
                                  <w:marBottom w:val="0"/>
                                  <w:divBdr>
                                    <w:top w:val="none" w:sz="0" w:space="0" w:color="auto"/>
                                    <w:left w:val="none" w:sz="0" w:space="0" w:color="auto"/>
                                    <w:bottom w:val="none" w:sz="0" w:space="0" w:color="auto"/>
                                    <w:right w:val="none" w:sz="0" w:space="0" w:color="auto"/>
                                  </w:divBdr>
                                  <w:divsChild>
                                    <w:div w:id="1064530349">
                                      <w:marLeft w:val="0"/>
                                      <w:marRight w:val="0"/>
                                      <w:marTop w:val="0"/>
                                      <w:marBottom w:val="225"/>
                                      <w:divBdr>
                                        <w:top w:val="none" w:sz="0" w:space="0" w:color="auto"/>
                                        <w:left w:val="none" w:sz="0" w:space="0" w:color="auto"/>
                                        <w:bottom w:val="none" w:sz="0" w:space="0" w:color="auto"/>
                                        <w:right w:val="none" w:sz="0" w:space="0" w:color="auto"/>
                                      </w:divBdr>
                                    </w:div>
                                    <w:div w:id="359934219">
                                      <w:marLeft w:val="0"/>
                                      <w:marRight w:val="0"/>
                                      <w:marTop w:val="0"/>
                                      <w:marBottom w:val="225"/>
                                      <w:divBdr>
                                        <w:top w:val="none" w:sz="0" w:space="0" w:color="auto"/>
                                        <w:left w:val="none" w:sz="0" w:space="0" w:color="auto"/>
                                        <w:bottom w:val="none" w:sz="0" w:space="0" w:color="auto"/>
                                        <w:right w:val="none" w:sz="0" w:space="0" w:color="auto"/>
                                      </w:divBdr>
                                    </w:div>
                                    <w:div w:id="579294406">
                                      <w:marLeft w:val="0"/>
                                      <w:marRight w:val="0"/>
                                      <w:marTop w:val="0"/>
                                      <w:marBottom w:val="225"/>
                                      <w:divBdr>
                                        <w:top w:val="none" w:sz="0" w:space="0" w:color="auto"/>
                                        <w:left w:val="none" w:sz="0" w:space="0" w:color="auto"/>
                                        <w:bottom w:val="none" w:sz="0" w:space="0" w:color="auto"/>
                                        <w:right w:val="none" w:sz="0" w:space="0" w:color="auto"/>
                                      </w:divBdr>
                                    </w:div>
                                    <w:div w:id="1070925544">
                                      <w:marLeft w:val="0"/>
                                      <w:marRight w:val="0"/>
                                      <w:marTop w:val="0"/>
                                      <w:marBottom w:val="225"/>
                                      <w:divBdr>
                                        <w:top w:val="none" w:sz="0" w:space="0" w:color="auto"/>
                                        <w:left w:val="none" w:sz="0" w:space="0" w:color="auto"/>
                                        <w:bottom w:val="none" w:sz="0" w:space="0" w:color="auto"/>
                                        <w:right w:val="none" w:sz="0" w:space="0" w:color="auto"/>
                                      </w:divBdr>
                                    </w:div>
                                  </w:divsChild>
                                </w:div>
                              </w:divsChild>
                            </w:div>
                          </w:divsChild>
                        </w:div>
                      </w:divsChild>
                    </w:div>
                    <w:div w:id="291832722">
                      <w:marLeft w:val="0"/>
                      <w:marRight w:val="0"/>
                      <w:marTop w:val="0"/>
                      <w:marBottom w:val="450"/>
                      <w:divBdr>
                        <w:top w:val="none" w:sz="0" w:space="0" w:color="auto"/>
                        <w:left w:val="none" w:sz="0" w:space="0" w:color="auto"/>
                        <w:bottom w:val="none" w:sz="0" w:space="0" w:color="auto"/>
                        <w:right w:val="none" w:sz="0" w:space="0" w:color="auto"/>
                      </w:divBdr>
                      <w:divsChild>
                        <w:div w:id="1307785186">
                          <w:marLeft w:val="0"/>
                          <w:marRight w:val="0"/>
                          <w:marTop w:val="0"/>
                          <w:marBottom w:val="0"/>
                          <w:divBdr>
                            <w:top w:val="none" w:sz="0" w:space="0" w:color="auto"/>
                            <w:left w:val="none" w:sz="0" w:space="0" w:color="auto"/>
                            <w:bottom w:val="none" w:sz="0" w:space="0" w:color="auto"/>
                            <w:right w:val="none" w:sz="0" w:space="0" w:color="auto"/>
                          </w:divBdr>
                        </w:div>
                        <w:div w:id="324280800">
                          <w:marLeft w:val="0"/>
                          <w:marRight w:val="0"/>
                          <w:marTop w:val="0"/>
                          <w:marBottom w:val="0"/>
                          <w:divBdr>
                            <w:top w:val="none" w:sz="0" w:space="0" w:color="auto"/>
                            <w:left w:val="none" w:sz="0" w:space="0" w:color="auto"/>
                            <w:bottom w:val="none" w:sz="0" w:space="0" w:color="auto"/>
                            <w:right w:val="none" w:sz="0" w:space="0" w:color="auto"/>
                          </w:divBdr>
                          <w:divsChild>
                            <w:div w:id="1854682160">
                              <w:marLeft w:val="0"/>
                              <w:marRight w:val="0"/>
                              <w:marTop w:val="0"/>
                              <w:marBottom w:val="0"/>
                              <w:divBdr>
                                <w:top w:val="none" w:sz="0" w:space="0" w:color="auto"/>
                                <w:left w:val="none" w:sz="0" w:space="0" w:color="auto"/>
                                <w:bottom w:val="none" w:sz="0" w:space="0" w:color="auto"/>
                                <w:right w:val="none" w:sz="0" w:space="0" w:color="auto"/>
                              </w:divBdr>
                            </w:div>
                            <w:div w:id="734619722">
                              <w:marLeft w:val="0"/>
                              <w:marRight w:val="0"/>
                              <w:marTop w:val="0"/>
                              <w:marBottom w:val="0"/>
                              <w:divBdr>
                                <w:top w:val="none" w:sz="0" w:space="0" w:color="auto"/>
                                <w:left w:val="none" w:sz="0" w:space="0" w:color="auto"/>
                                <w:bottom w:val="none" w:sz="0" w:space="0" w:color="auto"/>
                                <w:right w:val="none" w:sz="0" w:space="0" w:color="auto"/>
                              </w:divBdr>
                              <w:divsChild>
                                <w:div w:id="373846803">
                                  <w:marLeft w:val="0"/>
                                  <w:marRight w:val="-75"/>
                                  <w:marTop w:val="0"/>
                                  <w:marBottom w:val="0"/>
                                  <w:divBdr>
                                    <w:top w:val="none" w:sz="0" w:space="0" w:color="auto"/>
                                    <w:left w:val="none" w:sz="0" w:space="0" w:color="auto"/>
                                    <w:bottom w:val="none" w:sz="0" w:space="0" w:color="auto"/>
                                    <w:right w:val="none" w:sz="0" w:space="0" w:color="auto"/>
                                  </w:divBdr>
                                  <w:divsChild>
                                    <w:div w:id="1252936404">
                                      <w:marLeft w:val="0"/>
                                      <w:marRight w:val="0"/>
                                      <w:marTop w:val="0"/>
                                      <w:marBottom w:val="0"/>
                                      <w:divBdr>
                                        <w:top w:val="none" w:sz="0" w:space="0" w:color="auto"/>
                                        <w:left w:val="none" w:sz="0" w:space="0" w:color="auto"/>
                                        <w:bottom w:val="none" w:sz="0" w:space="0" w:color="auto"/>
                                        <w:right w:val="none" w:sz="0" w:space="0" w:color="auto"/>
                                      </w:divBdr>
                                      <w:divsChild>
                                        <w:div w:id="960845392">
                                          <w:marLeft w:val="0"/>
                                          <w:marRight w:val="0"/>
                                          <w:marTop w:val="0"/>
                                          <w:marBottom w:val="0"/>
                                          <w:divBdr>
                                            <w:top w:val="none" w:sz="0" w:space="0" w:color="auto"/>
                                            <w:left w:val="none" w:sz="0" w:space="0" w:color="auto"/>
                                            <w:bottom w:val="single" w:sz="48" w:space="6" w:color="FFFFFF"/>
                                            <w:right w:val="none" w:sz="0" w:space="0" w:color="auto"/>
                                          </w:divBdr>
                                        </w:div>
                                      </w:divsChild>
                                    </w:div>
                                    <w:div w:id="297609363">
                                      <w:marLeft w:val="0"/>
                                      <w:marRight w:val="0"/>
                                      <w:marTop w:val="0"/>
                                      <w:marBottom w:val="0"/>
                                      <w:divBdr>
                                        <w:top w:val="none" w:sz="0" w:space="0" w:color="auto"/>
                                        <w:left w:val="none" w:sz="0" w:space="0" w:color="auto"/>
                                        <w:bottom w:val="none" w:sz="0" w:space="0" w:color="auto"/>
                                        <w:right w:val="none" w:sz="0" w:space="0" w:color="auto"/>
                                      </w:divBdr>
                                      <w:divsChild>
                                        <w:div w:id="1086616017">
                                          <w:marLeft w:val="0"/>
                                          <w:marRight w:val="0"/>
                                          <w:marTop w:val="0"/>
                                          <w:marBottom w:val="0"/>
                                          <w:divBdr>
                                            <w:top w:val="none" w:sz="0" w:space="0" w:color="auto"/>
                                            <w:left w:val="none" w:sz="0" w:space="0" w:color="auto"/>
                                            <w:bottom w:val="single" w:sz="48" w:space="6" w:color="FFFFFF"/>
                                            <w:right w:val="none" w:sz="0" w:space="0" w:color="auto"/>
                                          </w:divBdr>
                                        </w:div>
                                      </w:divsChild>
                                    </w:div>
                                    <w:div w:id="2013219871">
                                      <w:marLeft w:val="0"/>
                                      <w:marRight w:val="0"/>
                                      <w:marTop w:val="0"/>
                                      <w:marBottom w:val="0"/>
                                      <w:divBdr>
                                        <w:top w:val="none" w:sz="0" w:space="0" w:color="auto"/>
                                        <w:left w:val="none" w:sz="0" w:space="0" w:color="auto"/>
                                        <w:bottom w:val="none" w:sz="0" w:space="0" w:color="auto"/>
                                        <w:right w:val="none" w:sz="0" w:space="0" w:color="auto"/>
                                      </w:divBdr>
                                      <w:divsChild>
                                        <w:div w:id="879510929">
                                          <w:marLeft w:val="0"/>
                                          <w:marRight w:val="0"/>
                                          <w:marTop w:val="0"/>
                                          <w:marBottom w:val="0"/>
                                          <w:divBdr>
                                            <w:top w:val="none" w:sz="0" w:space="0" w:color="auto"/>
                                            <w:left w:val="none" w:sz="0" w:space="0" w:color="auto"/>
                                            <w:bottom w:val="single" w:sz="48" w:space="6" w:color="FFFFFF"/>
                                            <w:right w:val="none" w:sz="0" w:space="0" w:color="auto"/>
                                          </w:divBdr>
                                        </w:div>
                                      </w:divsChild>
                                    </w:div>
                                    <w:div w:id="1361275270">
                                      <w:marLeft w:val="0"/>
                                      <w:marRight w:val="0"/>
                                      <w:marTop w:val="0"/>
                                      <w:marBottom w:val="0"/>
                                      <w:divBdr>
                                        <w:top w:val="none" w:sz="0" w:space="0" w:color="auto"/>
                                        <w:left w:val="none" w:sz="0" w:space="0" w:color="auto"/>
                                        <w:bottom w:val="none" w:sz="0" w:space="0" w:color="auto"/>
                                        <w:right w:val="none" w:sz="0" w:space="0" w:color="auto"/>
                                      </w:divBdr>
                                      <w:divsChild>
                                        <w:div w:id="1875969263">
                                          <w:marLeft w:val="0"/>
                                          <w:marRight w:val="0"/>
                                          <w:marTop w:val="0"/>
                                          <w:marBottom w:val="0"/>
                                          <w:divBdr>
                                            <w:top w:val="none" w:sz="0" w:space="0" w:color="auto"/>
                                            <w:left w:val="none" w:sz="0" w:space="0" w:color="auto"/>
                                            <w:bottom w:val="single" w:sz="48" w:space="6" w:color="FFFFFF"/>
                                            <w:right w:val="none" w:sz="0" w:space="0" w:color="auto"/>
                                          </w:divBdr>
                                        </w:div>
                                      </w:divsChild>
                                    </w:div>
                                    <w:div w:id="2024817429">
                                      <w:marLeft w:val="0"/>
                                      <w:marRight w:val="0"/>
                                      <w:marTop w:val="0"/>
                                      <w:marBottom w:val="0"/>
                                      <w:divBdr>
                                        <w:top w:val="none" w:sz="0" w:space="0" w:color="auto"/>
                                        <w:left w:val="none" w:sz="0" w:space="0" w:color="auto"/>
                                        <w:bottom w:val="none" w:sz="0" w:space="0" w:color="auto"/>
                                        <w:right w:val="none" w:sz="0" w:space="0" w:color="auto"/>
                                      </w:divBdr>
                                      <w:divsChild>
                                        <w:div w:id="1890844872">
                                          <w:marLeft w:val="0"/>
                                          <w:marRight w:val="0"/>
                                          <w:marTop w:val="0"/>
                                          <w:marBottom w:val="0"/>
                                          <w:divBdr>
                                            <w:top w:val="none" w:sz="0" w:space="0" w:color="auto"/>
                                            <w:left w:val="none" w:sz="0" w:space="0" w:color="auto"/>
                                            <w:bottom w:val="single" w:sz="48" w:space="6" w:color="FFFFFF"/>
                                            <w:right w:val="none" w:sz="0" w:space="0" w:color="auto"/>
                                          </w:divBdr>
                                        </w:div>
                                      </w:divsChild>
                                    </w:div>
                                    <w:div w:id="1558859410">
                                      <w:marLeft w:val="0"/>
                                      <w:marRight w:val="0"/>
                                      <w:marTop w:val="0"/>
                                      <w:marBottom w:val="0"/>
                                      <w:divBdr>
                                        <w:top w:val="none" w:sz="0" w:space="0" w:color="auto"/>
                                        <w:left w:val="none" w:sz="0" w:space="0" w:color="auto"/>
                                        <w:bottom w:val="none" w:sz="0" w:space="0" w:color="auto"/>
                                        <w:right w:val="none" w:sz="0" w:space="0" w:color="auto"/>
                                      </w:divBdr>
                                      <w:divsChild>
                                        <w:div w:id="499390601">
                                          <w:marLeft w:val="0"/>
                                          <w:marRight w:val="0"/>
                                          <w:marTop w:val="0"/>
                                          <w:marBottom w:val="0"/>
                                          <w:divBdr>
                                            <w:top w:val="none" w:sz="0" w:space="0" w:color="auto"/>
                                            <w:left w:val="none" w:sz="0" w:space="0" w:color="auto"/>
                                            <w:bottom w:val="single" w:sz="48" w:space="6" w:color="FFFFFF"/>
                                            <w:right w:val="none" w:sz="0" w:space="0" w:color="auto"/>
                                          </w:divBdr>
                                        </w:div>
                                      </w:divsChild>
                                    </w:div>
                                    <w:div w:id="1680886484">
                                      <w:marLeft w:val="0"/>
                                      <w:marRight w:val="0"/>
                                      <w:marTop w:val="0"/>
                                      <w:marBottom w:val="0"/>
                                      <w:divBdr>
                                        <w:top w:val="none" w:sz="0" w:space="0" w:color="auto"/>
                                        <w:left w:val="none" w:sz="0" w:space="0" w:color="auto"/>
                                        <w:bottom w:val="none" w:sz="0" w:space="0" w:color="auto"/>
                                        <w:right w:val="none" w:sz="0" w:space="0" w:color="auto"/>
                                      </w:divBdr>
                                      <w:divsChild>
                                        <w:div w:id="1555383143">
                                          <w:marLeft w:val="0"/>
                                          <w:marRight w:val="0"/>
                                          <w:marTop w:val="0"/>
                                          <w:marBottom w:val="0"/>
                                          <w:divBdr>
                                            <w:top w:val="none" w:sz="0" w:space="0" w:color="auto"/>
                                            <w:left w:val="none" w:sz="0" w:space="0" w:color="auto"/>
                                            <w:bottom w:val="single" w:sz="48" w:space="6" w:color="FFFFFF"/>
                                            <w:right w:val="none" w:sz="0" w:space="0" w:color="auto"/>
                                          </w:divBdr>
                                        </w:div>
                                      </w:divsChild>
                                    </w:div>
                                    <w:div w:id="1796949973">
                                      <w:marLeft w:val="0"/>
                                      <w:marRight w:val="0"/>
                                      <w:marTop w:val="0"/>
                                      <w:marBottom w:val="0"/>
                                      <w:divBdr>
                                        <w:top w:val="none" w:sz="0" w:space="0" w:color="auto"/>
                                        <w:left w:val="none" w:sz="0" w:space="0" w:color="auto"/>
                                        <w:bottom w:val="none" w:sz="0" w:space="0" w:color="auto"/>
                                        <w:right w:val="none" w:sz="0" w:space="0" w:color="auto"/>
                                      </w:divBdr>
                                      <w:divsChild>
                                        <w:div w:id="1214728960">
                                          <w:marLeft w:val="0"/>
                                          <w:marRight w:val="0"/>
                                          <w:marTop w:val="0"/>
                                          <w:marBottom w:val="0"/>
                                          <w:divBdr>
                                            <w:top w:val="none" w:sz="0" w:space="0" w:color="auto"/>
                                            <w:left w:val="none" w:sz="0" w:space="0" w:color="auto"/>
                                            <w:bottom w:val="single" w:sz="48" w:space="6" w:color="FFFFFF"/>
                                            <w:right w:val="none" w:sz="0" w:space="0" w:color="auto"/>
                                          </w:divBdr>
                                        </w:div>
                                      </w:divsChild>
                                    </w:div>
                                    <w:div w:id="1668630757">
                                      <w:marLeft w:val="0"/>
                                      <w:marRight w:val="0"/>
                                      <w:marTop w:val="0"/>
                                      <w:marBottom w:val="0"/>
                                      <w:divBdr>
                                        <w:top w:val="none" w:sz="0" w:space="0" w:color="auto"/>
                                        <w:left w:val="none" w:sz="0" w:space="0" w:color="auto"/>
                                        <w:bottom w:val="none" w:sz="0" w:space="0" w:color="auto"/>
                                        <w:right w:val="none" w:sz="0" w:space="0" w:color="auto"/>
                                      </w:divBdr>
                                      <w:divsChild>
                                        <w:div w:id="1494293318">
                                          <w:marLeft w:val="0"/>
                                          <w:marRight w:val="0"/>
                                          <w:marTop w:val="0"/>
                                          <w:marBottom w:val="0"/>
                                          <w:divBdr>
                                            <w:top w:val="none" w:sz="0" w:space="0" w:color="auto"/>
                                            <w:left w:val="none" w:sz="0" w:space="0" w:color="auto"/>
                                            <w:bottom w:val="single" w:sz="48" w:space="6" w:color="FFFFFF"/>
                                            <w:right w:val="none" w:sz="0" w:space="0" w:color="auto"/>
                                          </w:divBdr>
                                        </w:div>
                                      </w:divsChild>
                                    </w:div>
                                  </w:divsChild>
                                </w:div>
                                <w:div w:id="644896092">
                                  <w:marLeft w:val="0"/>
                                  <w:marRight w:val="-75"/>
                                  <w:marTop w:val="0"/>
                                  <w:marBottom w:val="0"/>
                                  <w:divBdr>
                                    <w:top w:val="none" w:sz="0" w:space="0" w:color="auto"/>
                                    <w:left w:val="none" w:sz="0" w:space="0" w:color="auto"/>
                                    <w:bottom w:val="none" w:sz="0" w:space="0" w:color="auto"/>
                                    <w:right w:val="none" w:sz="0" w:space="0" w:color="auto"/>
                                  </w:divBdr>
                                  <w:divsChild>
                                    <w:div w:id="647979074">
                                      <w:marLeft w:val="0"/>
                                      <w:marRight w:val="0"/>
                                      <w:marTop w:val="0"/>
                                      <w:marBottom w:val="0"/>
                                      <w:divBdr>
                                        <w:top w:val="none" w:sz="0" w:space="0" w:color="auto"/>
                                        <w:left w:val="none" w:sz="0" w:space="0" w:color="auto"/>
                                        <w:bottom w:val="none" w:sz="0" w:space="0" w:color="auto"/>
                                        <w:right w:val="none" w:sz="0" w:space="0" w:color="auto"/>
                                      </w:divBdr>
                                      <w:divsChild>
                                        <w:div w:id="1265381323">
                                          <w:marLeft w:val="0"/>
                                          <w:marRight w:val="0"/>
                                          <w:marTop w:val="0"/>
                                          <w:marBottom w:val="0"/>
                                          <w:divBdr>
                                            <w:top w:val="none" w:sz="0" w:space="0" w:color="auto"/>
                                            <w:left w:val="none" w:sz="0" w:space="0" w:color="auto"/>
                                            <w:bottom w:val="single" w:sz="48" w:space="6" w:color="FFFFFF"/>
                                            <w:right w:val="none" w:sz="0" w:space="0" w:color="auto"/>
                                          </w:divBdr>
                                        </w:div>
                                      </w:divsChild>
                                    </w:div>
                                    <w:div w:id="1376540510">
                                      <w:marLeft w:val="0"/>
                                      <w:marRight w:val="0"/>
                                      <w:marTop w:val="0"/>
                                      <w:marBottom w:val="0"/>
                                      <w:divBdr>
                                        <w:top w:val="none" w:sz="0" w:space="0" w:color="auto"/>
                                        <w:left w:val="none" w:sz="0" w:space="0" w:color="auto"/>
                                        <w:bottom w:val="none" w:sz="0" w:space="0" w:color="auto"/>
                                        <w:right w:val="none" w:sz="0" w:space="0" w:color="auto"/>
                                      </w:divBdr>
                                      <w:divsChild>
                                        <w:div w:id="1562405340">
                                          <w:marLeft w:val="0"/>
                                          <w:marRight w:val="0"/>
                                          <w:marTop w:val="0"/>
                                          <w:marBottom w:val="0"/>
                                          <w:divBdr>
                                            <w:top w:val="none" w:sz="0" w:space="0" w:color="auto"/>
                                            <w:left w:val="none" w:sz="0" w:space="0" w:color="auto"/>
                                            <w:bottom w:val="single" w:sz="48" w:space="6" w:color="FFFFFF"/>
                                            <w:right w:val="none" w:sz="0" w:space="0" w:color="auto"/>
                                          </w:divBdr>
                                        </w:div>
                                      </w:divsChild>
                                    </w:div>
                                    <w:div w:id="301351725">
                                      <w:marLeft w:val="0"/>
                                      <w:marRight w:val="0"/>
                                      <w:marTop w:val="0"/>
                                      <w:marBottom w:val="0"/>
                                      <w:divBdr>
                                        <w:top w:val="none" w:sz="0" w:space="0" w:color="auto"/>
                                        <w:left w:val="none" w:sz="0" w:space="0" w:color="auto"/>
                                        <w:bottom w:val="none" w:sz="0" w:space="0" w:color="auto"/>
                                        <w:right w:val="none" w:sz="0" w:space="0" w:color="auto"/>
                                      </w:divBdr>
                                      <w:divsChild>
                                        <w:div w:id="1124881067">
                                          <w:marLeft w:val="0"/>
                                          <w:marRight w:val="0"/>
                                          <w:marTop w:val="0"/>
                                          <w:marBottom w:val="0"/>
                                          <w:divBdr>
                                            <w:top w:val="none" w:sz="0" w:space="0" w:color="auto"/>
                                            <w:left w:val="none" w:sz="0" w:space="0" w:color="auto"/>
                                            <w:bottom w:val="single" w:sz="48" w:space="6" w:color="FFFFFF"/>
                                            <w:right w:val="none" w:sz="0" w:space="0" w:color="auto"/>
                                          </w:divBdr>
                                        </w:div>
                                      </w:divsChild>
                                    </w:div>
                                  </w:divsChild>
                                </w:div>
                                <w:div w:id="629555322">
                                  <w:marLeft w:val="0"/>
                                  <w:marRight w:val="-75"/>
                                  <w:marTop w:val="0"/>
                                  <w:marBottom w:val="0"/>
                                  <w:divBdr>
                                    <w:top w:val="none" w:sz="0" w:space="0" w:color="auto"/>
                                    <w:left w:val="none" w:sz="0" w:space="0" w:color="auto"/>
                                    <w:bottom w:val="none" w:sz="0" w:space="0" w:color="auto"/>
                                    <w:right w:val="none" w:sz="0" w:space="0" w:color="auto"/>
                                  </w:divBdr>
                                  <w:divsChild>
                                    <w:div w:id="1374109611">
                                      <w:marLeft w:val="0"/>
                                      <w:marRight w:val="0"/>
                                      <w:marTop w:val="0"/>
                                      <w:marBottom w:val="0"/>
                                      <w:divBdr>
                                        <w:top w:val="none" w:sz="0" w:space="0" w:color="auto"/>
                                        <w:left w:val="none" w:sz="0" w:space="0" w:color="auto"/>
                                        <w:bottom w:val="none" w:sz="0" w:space="0" w:color="auto"/>
                                        <w:right w:val="none" w:sz="0" w:space="0" w:color="auto"/>
                                      </w:divBdr>
                                      <w:divsChild>
                                        <w:div w:id="1437940165">
                                          <w:marLeft w:val="0"/>
                                          <w:marRight w:val="0"/>
                                          <w:marTop w:val="0"/>
                                          <w:marBottom w:val="0"/>
                                          <w:divBdr>
                                            <w:top w:val="none" w:sz="0" w:space="0" w:color="auto"/>
                                            <w:left w:val="none" w:sz="0" w:space="0" w:color="auto"/>
                                            <w:bottom w:val="single" w:sz="48" w:space="6" w:color="FFFFFF"/>
                                            <w:right w:val="none" w:sz="0" w:space="0" w:color="auto"/>
                                          </w:divBdr>
                                        </w:div>
                                      </w:divsChild>
                                    </w:div>
                                    <w:div w:id="731196982">
                                      <w:marLeft w:val="0"/>
                                      <w:marRight w:val="0"/>
                                      <w:marTop w:val="0"/>
                                      <w:marBottom w:val="0"/>
                                      <w:divBdr>
                                        <w:top w:val="none" w:sz="0" w:space="0" w:color="auto"/>
                                        <w:left w:val="none" w:sz="0" w:space="0" w:color="auto"/>
                                        <w:bottom w:val="none" w:sz="0" w:space="0" w:color="auto"/>
                                        <w:right w:val="none" w:sz="0" w:space="0" w:color="auto"/>
                                      </w:divBdr>
                                      <w:divsChild>
                                        <w:div w:id="186455296">
                                          <w:marLeft w:val="0"/>
                                          <w:marRight w:val="0"/>
                                          <w:marTop w:val="0"/>
                                          <w:marBottom w:val="0"/>
                                          <w:divBdr>
                                            <w:top w:val="none" w:sz="0" w:space="0" w:color="auto"/>
                                            <w:left w:val="none" w:sz="0" w:space="0" w:color="auto"/>
                                            <w:bottom w:val="single" w:sz="48" w:space="6" w:color="FFFFFF"/>
                                            <w:right w:val="none" w:sz="0" w:space="0" w:color="auto"/>
                                          </w:divBdr>
                                        </w:div>
                                      </w:divsChild>
                                    </w:div>
                                    <w:div w:id="2089689551">
                                      <w:marLeft w:val="0"/>
                                      <w:marRight w:val="0"/>
                                      <w:marTop w:val="0"/>
                                      <w:marBottom w:val="0"/>
                                      <w:divBdr>
                                        <w:top w:val="none" w:sz="0" w:space="0" w:color="auto"/>
                                        <w:left w:val="none" w:sz="0" w:space="0" w:color="auto"/>
                                        <w:bottom w:val="none" w:sz="0" w:space="0" w:color="auto"/>
                                        <w:right w:val="none" w:sz="0" w:space="0" w:color="auto"/>
                                      </w:divBdr>
                                      <w:divsChild>
                                        <w:div w:id="1815832983">
                                          <w:marLeft w:val="0"/>
                                          <w:marRight w:val="0"/>
                                          <w:marTop w:val="0"/>
                                          <w:marBottom w:val="0"/>
                                          <w:divBdr>
                                            <w:top w:val="none" w:sz="0" w:space="0" w:color="auto"/>
                                            <w:left w:val="none" w:sz="0" w:space="0" w:color="auto"/>
                                            <w:bottom w:val="single" w:sz="48" w:space="6" w:color="FFFFFF"/>
                                            <w:right w:val="none" w:sz="0" w:space="0" w:color="auto"/>
                                          </w:divBdr>
                                        </w:div>
                                      </w:divsChild>
                                    </w:div>
                                  </w:divsChild>
                                </w:div>
                                <w:div w:id="858815227">
                                  <w:marLeft w:val="0"/>
                                  <w:marRight w:val="-75"/>
                                  <w:marTop w:val="0"/>
                                  <w:marBottom w:val="0"/>
                                  <w:divBdr>
                                    <w:top w:val="none" w:sz="0" w:space="0" w:color="auto"/>
                                    <w:left w:val="none" w:sz="0" w:space="0" w:color="auto"/>
                                    <w:bottom w:val="none" w:sz="0" w:space="0" w:color="auto"/>
                                    <w:right w:val="none" w:sz="0" w:space="0" w:color="auto"/>
                                  </w:divBdr>
                                  <w:divsChild>
                                    <w:div w:id="1511141899">
                                      <w:marLeft w:val="0"/>
                                      <w:marRight w:val="0"/>
                                      <w:marTop w:val="0"/>
                                      <w:marBottom w:val="0"/>
                                      <w:divBdr>
                                        <w:top w:val="none" w:sz="0" w:space="0" w:color="auto"/>
                                        <w:left w:val="none" w:sz="0" w:space="0" w:color="auto"/>
                                        <w:bottom w:val="none" w:sz="0" w:space="0" w:color="auto"/>
                                        <w:right w:val="none" w:sz="0" w:space="0" w:color="auto"/>
                                      </w:divBdr>
                                      <w:divsChild>
                                        <w:div w:id="288709500">
                                          <w:marLeft w:val="0"/>
                                          <w:marRight w:val="0"/>
                                          <w:marTop w:val="0"/>
                                          <w:marBottom w:val="0"/>
                                          <w:divBdr>
                                            <w:top w:val="none" w:sz="0" w:space="0" w:color="auto"/>
                                            <w:left w:val="none" w:sz="0" w:space="0" w:color="auto"/>
                                            <w:bottom w:val="single" w:sz="48" w:space="6" w:color="FFFFFF"/>
                                            <w:right w:val="none" w:sz="0" w:space="0" w:color="auto"/>
                                          </w:divBdr>
                                        </w:div>
                                      </w:divsChild>
                                    </w:div>
                                    <w:div w:id="1191648770">
                                      <w:marLeft w:val="0"/>
                                      <w:marRight w:val="0"/>
                                      <w:marTop w:val="0"/>
                                      <w:marBottom w:val="0"/>
                                      <w:divBdr>
                                        <w:top w:val="none" w:sz="0" w:space="0" w:color="auto"/>
                                        <w:left w:val="none" w:sz="0" w:space="0" w:color="auto"/>
                                        <w:bottom w:val="none" w:sz="0" w:space="0" w:color="auto"/>
                                        <w:right w:val="none" w:sz="0" w:space="0" w:color="auto"/>
                                      </w:divBdr>
                                      <w:divsChild>
                                        <w:div w:id="1696343675">
                                          <w:marLeft w:val="0"/>
                                          <w:marRight w:val="0"/>
                                          <w:marTop w:val="0"/>
                                          <w:marBottom w:val="0"/>
                                          <w:divBdr>
                                            <w:top w:val="none" w:sz="0" w:space="0" w:color="auto"/>
                                            <w:left w:val="none" w:sz="0" w:space="0" w:color="auto"/>
                                            <w:bottom w:val="single" w:sz="48" w:space="6" w:color="FFFFFF"/>
                                            <w:right w:val="none" w:sz="0" w:space="0" w:color="auto"/>
                                          </w:divBdr>
                                        </w:div>
                                      </w:divsChild>
                                    </w:div>
                                    <w:div w:id="326905737">
                                      <w:marLeft w:val="0"/>
                                      <w:marRight w:val="0"/>
                                      <w:marTop w:val="0"/>
                                      <w:marBottom w:val="0"/>
                                      <w:divBdr>
                                        <w:top w:val="none" w:sz="0" w:space="0" w:color="auto"/>
                                        <w:left w:val="none" w:sz="0" w:space="0" w:color="auto"/>
                                        <w:bottom w:val="none" w:sz="0" w:space="0" w:color="auto"/>
                                        <w:right w:val="none" w:sz="0" w:space="0" w:color="auto"/>
                                      </w:divBdr>
                                      <w:divsChild>
                                        <w:div w:id="1138570654">
                                          <w:marLeft w:val="0"/>
                                          <w:marRight w:val="0"/>
                                          <w:marTop w:val="0"/>
                                          <w:marBottom w:val="0"/>
                                          <w:divBdr>
                                            <w:top w:val="none" w:sz="0" w:space="0" w:color="auto"/>
                                            <w:left w:val="none" w:sz="0" w:space="0" w:color="auto"/>
                                            <w:bottom w:val="single" w:sz="48" w:space="6" w:color="FFFFFF"/>
                                            <w:right w:val="none" w:sz="0" w:space="0" w:color="auto"/>
                                          </w:divBdr>
                                        </w:div>
                                      </w:divsChild>
                                    </w:div>
                                  </w:divsChild>
                                </w:div>
                                <w:div w:id="874346442">
                                  <w:marLeft w:val="0"/>
                                  <w:marRight w:val="-75"/>
                                  <w:marTop w:val="0"/>
                                  <w:marBottom w:val="0"/>
                                  <w:divBdr>
                                    <w:top w:val="none" w:sz="0" w:space="0" w:color="auto"/>
                                    <w:left w:val="none" w:sz="0" w:space="0" w:color="auto"/>
                                    <w:bottom w:val="none" w:sz="0" w:space="0" w:color="auto"/>
                                    <w:right w:val="none" w:sz="0" w:space="0" w:color="auto"/>
                                  </w:divBdr>
                                  <w:divsChild>
                                    <w:div w:id="1494490676">
                                      <w:marLeft w:val="0"/>
                                      <w:marRight w:val="0"/>
                                      <w:marTop w:val="0"/>
                                      <w:marBottom w:val="0"/>
                                      <w:divBdr>
                                        <w:top w:val="none" w:sz="0" w:space="0" w:color="auto"/>
                                        <w:left w:val="none" w:sz="0" w:space="0" w:color="auto"/>
                                        <w:bottom w:val="none" w:sz="0" w:space="0" w:color="auto"/>
                                        <w:right w:val="none" w:sz="0" w:space="0" w:color="auto"/>
                                      </w:divBdr>
                                      <w:divsChild>
                                        <w:div w:id="433524092">
                                          <w:marLeft w:val="0"/>
                                          <w:marRight w:val="0"/>
                                          <w:marTop w:val="0"/>
                                          <w:marBottom w:val="0"/>
                                          <w:divBdr>
                                            <w:top w:val="none" w:sz="0" w:space="0" w:color="auto"/>
                                            <w:left w:val="none" w:sz="0" w:space="0" w:color="auto"/>
                                            <w:bottom w:val="single" w:sz="48" w:space="6" w:color="FFFFFF"/>
                                            <w:right w:val="none" w:sz="0" w:space="0" w:color="auto"/>
                                          </w:divBdr>
                                        </w:div>
                                      </w:divsChild>
                                    </w:div>
                                    <w:div w:id="1910967603">
                                      <w:marLeft w:val="0"/>
                                      <w:marRight w:val="0"/>
                                      <w:marTop w:val="0"/>
                                      <w:marBottom w:val="0"/>
                                      <w:divBdr>
                                        <w:top w:val="none" w:sz="0" w:space="0" w:color="auto"/>
                                        <w:left w:val="none" w:sz="0" w:space="0" w:color="auto"/>
                                        <w:bottom w:val="none" w:sz="0" w:space="0" w:color="auto"/>
                                        <w:right w:val="none" w:sz="0" w:space="0" w:color="auto"/>
                                      </w:divBdr>
                                      <w:divsChild>
                                        <w:div w:id="1232347882">
                                          <w:marLeft w:val="0"/>
                                          <w:marRight w:val="0"/>
                                          <w:marTop w:val="0"/>
                                          <w:marBottom w:val="0"/>
                                          <w:divBdr>
                                            <w:top w:val="none" w:sz="0" w:space="0" w:color="auto"/>
                                            <w:left w:val="none" w:sz="0" w:space="0" w:color="auto"/>
                                            <w:bottom w:val="single" w:sz="48" w:space="6" w:color="FFFFFF"/>
                                            <w:right w:val="none" w:sz="0" w:space="0" w:color="auto"/>
                                          </w:divBdr>
                                        </w:div>
                                      </w:divsChild>
                                    </w:div>
                                    <w:div w:id="609438164">
                                      <w:marLeft w:val="0"/>
                                      <w:marRight w:val="0"/>
                                      <w:marTop w:val="0"/>
                                      <w:marBottom w:val="0"/>
                                      <w:divBdr>
                                        <w:top w:val="none" w:sz="0" w:space="0" w:color="auto"/>
                                        <w:left w:val="none" w:sz="0" w:space="0" w:color="auto"/>
                                        <w:bottom w:val="none" w:sz="0" w:space="0" w:color="auto"/>
                                        <w:right w:val="none" w:sz="0" w:space="0" w:color="auto"/>
                                      </w:divBdr>
                                      <w:divsChild>
                                        <w:div w:id="1488131815">
                                          <w:marLeft w:val="0"/>
                                          <w:marRight w:val="0"/>
                                          <w:marTop w:val="0"/>
                                          <w:marBottom w:val="0"/>
                                          <w:divBdr>
                                            <w:top w:val="none" w:sz="0" w:space="0" w:color="auto"/>
                                            <w:left w:val="none" w:sz="0" w:space="0" w:color="auto"/>
                                            <w:bottom w:val="single" w:sz="48" w:space="6" w:color="FFFFFF"/>
                                            <w:right w:val="none" w:sz="0" w:space="0" w:color="auto"/>
                                          </w:divBdr>
                                        </w:div>
                                      </w:divsChild>
                                    </w:div>
                                    <w:div w:id="540477009">
                                      <w:marLeft w:val="0"/>
                                      <w:marRight w:val="0"/>
                                      <w:marTop w:val="0"/>
                                      <w:marBottom w:val="0"/>
                                      <w:divBdr>
                                        <w:top w:val="none" w:sz="0" w:space="0" w:color="auto"/>
                                        <w:left w:val="none" w:sz="0" w:space="0" w:color="auto"/>
                                        <w:bottom w:val="none" w:sz="0" w:space="0" w:color="auto"/>
                                        <w:right w:val="none" w:sz="0" w:space="0" w:color="auto"/>
                                      </w:divBdr>
                                      <w:divsChild>
                                        <w:div w:id="1612397713">
                                          <w:marLeft w:val="0"/>
                                          <w:marRight w:val="0"/>
                                          <w:marTop w:val="0"/>
                                          <w:marBottom w:val="0"/>
                                          <w:divBdr>
                                            <w:top w:val="none" w:sz="0" w:space="0" w:color="auto"/>
                                            <w:left w:val="none" w:sz="0" w:space="0" w:color="auto"/>
                                            <w:bottom w:val="single" w:sz="48" w:space="6" w:color="FFFFFF"/>
                                            <w:right w:val="none" w:sz="0" w:space="0" w:color="auto"/>
                                          </w:divBdr>
                                        </w:div>
                                      </w:divsChild>
                                    </w:div>
                                    <w:div w:id="1576210410">
                                      <w:marLeft w:val="0"/>
                                      <w:marRight w:val="0"/>
                                      <w:marTop w:val="0"/>
                                      <w:marBottom w:val="0"/>
                                      <w:divBdr>
                                        <w:top w:val="none" w:sz="0" w:space="0" w:color="auto"/>
                                        <w:left w:val="none" w:sz="0" w:space="0" w:color="auto"/>
                                        <w:bottom w:val="none" w:sz="0" w:space="0" w:color="auto"/>
                                        <w:right w:val="none" w:sz="0" w:space="0" w:color="auto"/>
                                      </w:divBdr>
                                      <w:divsChild>
                                        <w:div w:id="1482236979">
                                          <w:marLeft w:val="0"/>
                                          <w:marRight w:val="0"/>
                                          <w:marTop w:val="0"/>
                                          <w:marBottom w:val="0"/>
                                          <w:divBdr>
                                            <w:top w:val="none" w:sz="0" w:space="0" w:color="auto"/>
                                            <w:left w:val="none" w:sz="0" w:space="0" w:color="auto"/>
                                            <w:bottom w:val="single" w:sz="48" w:space="6" w:color="FFFFFF"/>
                                            <w:right w:val="none" w:sz="0" w:space="0" w:color="auto"/>
                                          </w:divBdr>
                                        </w:div>
                                      </w:divsChild>
                                    </w:div>
                                    <w:div w:id="2079014327">
                                      <w:marLeft w:val="0"/>
                                      <w:marRight w:val="0"/>
                                      <w:marTop w:val="0"/>
                                      <w:marBottom w:val="0"/>
                                      <w:divBdr>
                                        <w:top w:val="none" w:sz="0" w:space="0" w:color="auto"/>
                                        <w:left w:val="none" w:sz="0" w:space="0" w:color="auto"/>
                                        <w:bottom w:val="none" w:sz="0" w:space="0" w:color="auto"/>
                                        <w:right w:val="none" w:sz="0" w:space="0" w:color="auto"/>
                                      </w:divBdr>
                                      <w:divsChild>
                                        <w:div w:id="2118015906">
                                          <w:marLeft w:val="0"/>
                                          <w:marRight w:val="0"/>
                                          <w:marTop w:val="0"/>
                                          <w:marBottom w:val="0"/>
                                          <w:divBdr>
                                            <w:top w:val="none" w:sz="0" w:space="0" w:color="auto"/>
                                            <w:left w:val="none" w:sz="0" w:space="0" w:color="auto"/>
                                            <w:bottom w:val="single" w:sz="48" w:space="6" w:color="FFFFFF"/>
                                            <w:right w:val="none" w:sz="0" w:space="0" w:color="auto"/>
                                          </w:divBdr>
                                        </w:div>
                                      </w:divsChild>
                                    </w:div>
                                  </w:divsChild>
                                </w:div>
                              </w:divsChild>
                            </w:div>
                          </w:divsChild>
                        </w:div>
                      </w:divsChild>
                    </w:div>
                  </w:divsChild>
                </w:div>
                <w:div w:id="15629871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38125664">
      <w:bodyDiv w:val="1"/>
      <w:marLeft w:val="0"/>
      <w:marRight w:val="0"/>
      <w:marTop w:val="0"/>
      <w:marBottom w:val="0"/>
      <w:divBdr>
        <w:top w:val="none" w:sz="0" w:space="0" w:color="auto"/>
        <w:left w:val="none" w:sz="0" w:space="0" w:color="auto"/>
        <w:bottom w:val="none" w:sz="0" w:space="0" w:color="auto"/>
        <w:right w:val="none" w:sz="0" w:space="0" w:color="auto"/>
      </w:divBdr>
      <w:divsChild>
        <w:div w:id="453333247">
          <w:marLeft w:val="0"/>
          <w:marRight w:val="0"/>
          <w:marTop w:val="0"/>
          <w:marBottom w:val="0"/>
          <w:divBdr>
            <w:top w:val="none" w:sz="0" w:space="0" w:color="auto"/>
            <w:left w:val="none" w:sz="0" w:space="0" w:color="auto"/>
            <w:bottom w:val="none" w:sz="0" w:space="0" w:color="auto"/>
            <w:right w:val="none" w:sz="0" w:space="0" w:color="auto"/>
          </w:divBdr>
          <w:divsChild>
            <w:div w:id="1639263673">
              <w:marLeft w:val="0"/>
              <w:marRight w:val="0"/>
              <w:marTop w:val="0"/>
              <w:marBottom w:val="0"/>
              <w:divBdr>
                <w:top w:val="none" w:sz="0" w:space="0" w:color="auto"/>
                <w:left w:val="none" w:sz="0" w:space="0" w:color="auto"/>
                <w:bottom w:val="none" w:sz="0" w:space="0" w:color="auto"/>
                <w:right w:val="none" w:sz="0" w:space="0" w:color="auto"/>
              </w:divBdr>
              <w:divsChild>
                <w:div w:id="1164009401">
                  <w:marLeft w:val="-225"/>
                  <w:marRight w:val="-225"/>
                  <w:marTop w:val="0"/>
                  <w:marBottom w:val="0"/>
                  <w:divBdr>
                    <w:top w:val="none" w:sz="0" w:space="0" w:color="auto"/>
                    <w:left w:val="none" w:sz="0" w:space="0" w:color="auto"/>
                    <w:bottom w:val="none" w:sz="0" w:space="0" w:color="auto"/>
                    <w:right w:val="none" w:sz="0" w:space="0" w:color="auto"/>
                  </w:divBdr>
                  <w:divsChild>
                    <w:div w:id="4921414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51521570">
          <w:marLeft w:val="0"/>
          <w:marRight w:val="0"/>
          <w:marTop w:val="0"/>
          <w:marBottom w:val="0"/>
          <w:divBdr>
            <w:top w:val="none" w:sz="0" w:space="0" w:color="auto"/>
            <w:left w:val="none" w:sz="0" w:space="0" w:color="auto"/>
            <w:bottom w:val="none" w:sz="0" w:space="0" w:color="auto"/>
            <w:right w:val="none" w:sz="0" w:space="0" w:color="auto"/>
          </w:divBdr>
          <w:divsChild>
            <w:div w:id="730805710">
              <w:marLeft w:val="0"/>
              <w:marRight w:val="0"/>
              <w:marTop w:val="0"/>
              <w:marBottom w:val="0"/>
              <w:divBdr>
                <w:top w:val="none" w:sz="0" w:space="0" w:color="auto"/>
                <w:left w:val="none" w:sz="0" w:space="0" w:color="auto"/>
                <w:bottom w:val="none" w:sz="0" w:space="0" w:color="auto"/>
                <w:right w:val="none" w:sz="0" w:space="0" w:color="auto"/>
              </w:divBdr>
              <w:divsChild>
                <w:div w:id="521434735">
                  <w:marLeft w:val="0"/>
                  <w:marRight w:val="0"/>
                  <w:marTop w:val="0"/>
                  <w:marBottom w:val="0"/>
                  <w:divBdr>
                    <w:top w:val="none" w:sz="0" w:space="0" w:color="auto"/>
                    <w:left w:val="none" w:sz="0" w:space="0" w:color="auto"/>
                    <w:bottom w:val="none" w:sz="0" w:space="0" w:color="auto"/>
                    <w:right w:val="none" w:sz="0" w:space="0" w:color="auto"/>
                  </w:divBdr>
                  <w:divsChild>
                    <w:div w:id="85927487">
                      <w:marLeft w:val="0"/>
                      <w:marRight w:val="0"/>
                      <w:marTop w:val="0"/>
                      <w:marBottom w:val="0"/>
                      <w:divBdr>
                        <w:top w:val="none" w:sz="0" w:space="0" w:color="auto"/>
                        <w:left w:val="none" w:sz="0" w:space="0" w:color="auto"/>
                        <w:bottom w:val="none" w:sz="0" w:space="0" w:color="auto"/>
                        <w:right w:val="none" w:sz="0" w:space="0" w:color="auto"/>
                      </w:divBdr>
                    </w:div>
                    <w:div w:id="1498962224">
                      <w:marLeft w:val="0"/>
                      <w:marRight w:val="0"/>
                      <w:marTop w:val="300"/>
                      <w:marBottom w:val="0"/>
                      <w:divBdr>
                        <w:top w:val="none" w:sz="0" w:space="0" w:color="auto"/>
                        <w:left w:val="none" w:sz="0" w:space="0" w:color="auto"/>
                        <w:bottom w:val="none" w:sz="0" w:space="0" w:color="auto"/>
                        <w:right w:val="none" w:sz="0" w:space="0" w:color="auto"/>
                      </w:divBdr>
                      <w:divsChild>
                        <w:div w:id="1150823446">
                          <w:marLeft w:val="0"/>
                          <w:marRight w:val="0"/>
                          <w:marTop w:val="0"/>
                          <w:marBottom w:val="0"/>
                          <w:divBdr>
                            <w:top w:val="none" w:sz="0" w:space="0" w:color="auto"/>
                            <w:left w:val="none" w:sz="0" w:space="0" w:color="auto"/>
                            <w:bottom w:val="none" w:sz="0" w:space="0" w:color="auto"/>
                            <w:right w:val="none" w:sz="0" w:space="0" w:color="auto"/>
                          </w:divBdr>
                          <w:divsChild>
                            <w:div w:id="1495679419">
                              <w:marLeft w:val="0"/>
                              <w:marRight w:val="0"/>
                              <w:marTop w:val="0"/>
                              <w:marBottom w:val="0"/>
                              <w:divBdr>
                                <w:top w:val="none" w:sz="0" w:space="0" w:color="auto"/>
                                <w:left w:val="none" w:sz="0" w:space="0" w:color="auto"/>
                                <w:bottom w:val="none" w:sz="0" w:space="0" w:color="auto"/>
                                <w:right w:val="none" w:sz="0" w:space="0" w:color="auto"/>
                              </w:divBdr>
                              <w:divsChild>
                                <w:div w:id="9480502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34229218">
          <w:marLeft w:val="0"/>
          <w:marRight w:val="0"/>
          <w:marTop w:val="100"/>
          <w:marBottom w:val="100"/>
          <w:divBdr>
            <w:top w:val="none" w:sz="0" w:space="0" w:color="auto"/>
            <w:left w:val="none" w:sz="0" w:space="0" w:color="auto"/>
            <w:bottom w:val="none" w:sz="0" w:space="0" w:color="auto"/>
            <w:right w:val="none" w:sz="0" w:space="0" w:color="auto"/>
          </w:divBdr>
          <w:divsChild>
            <w:div w:id="497774958">
              <w:marLeft w:val="0"/>
              <w:marRight w:val="0"/>
              <w:marTop w:val="0"/>
              <w:marBottom w:val="0"/>
              <w:divBdr>
                <w:top w:val="none" w:sz="0" w:space="0" w:color="auto"/>
                <w:left w:val="none" w:sz="0" w:space="0" w:color="auto"/>
                <w:bottom w:val="none" w:sz="0" w:space="0" w:color="auto"/>
                <w:right w:val="none" w:sz="0" w:space="0" w:color="auto"/>
              </w:divBdr>
              <w:divsChild>
                <w:div w:id="15591673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2549568">
          <w:marLeft w:val="0"/>
          <w:marRight w:val="0"/>
          <w:marTop w:val="0"/>
          <w:marBottom w:val="0"/>
          <w:divBdr>
            <w:top w:val="single" w:sz="36" w:space="0" w:color="CC3333"/>
            <w:left w:val="none" w:sz="0" w:space="0" w:color="auto"/>
            <w:bottom w:val="none" w:sz="0" w:space="0" w:color="auto"/>
            <w:right w:val="none" w:sz="0" w:space="0" w:color="auto"/>
          </w:divBdr>
          <w:divsChild>
            <w:div w:id="512889148">
              <w:marLeft w:val="0"/>
              <w:marRight w:val="0"/>
              <w:marTop w:val="0"/>
              <w:marBottom w:val="0"/>
              <w:divBdr>
                <w:top w:val="none" w:sz="0" w:space="0" w:color="auto"/>
                <w:left w:val="none" w:sz="0" w:space="0" w:color="auto"/>
                <w:bottom w:val="none" w:sz="0" w:space="0" w:color="auto"/>
                <w:right w:val="none" w:sz="0" w:space="0" w:color="auto"/>
              </w:divBdr>
              <w:divsChild>
                <w:div w:id="1970937017">
                  <w:marLeft w:val="0"/>
                  <w:marRight w:val="0"/>
                  <w:marTop w:val="0"/>
                  <w:marBottom w:val="0"/>
                  <w:divBdr>
                    <w:top w:val="none" w:sz="0" w:space="0" w:color="auto"/>
                    <w:left w:val="none" w:sz="0" w:space="0" w:color="auto"/>
                    <w:bottom w:val="none" w:sz="0" w:space="0" w:color="auto"/>
                    <w:right w:val="none" w:sz="0" w:space="0" w:color="auto"/>
                  </w:divBdr>
                </w:div>
                <w:div w:id="1810781982">
                  <w:marLeft w:val="0"/>
                  <w:marRight w:val="0"/>
                  <w:marTop w:val="0"/>
                  <w:marBottom w:val="0"/>
                  <w:divBdr>
                    <w:top w:val="none" w:sz="0" w:space="0" w:color="auto"/>
                    <w:left w:val="none" w:sz="0" w:space="0" w:color="auto"/>
                    <w:bottom w:val="none" w:sz="0" w:space="0" w:color="auto"/>
                    <w:right w:val="none" w:sz="0" w:space="0" w:color="auto"/>
                  </w:divBdr>
                </w:div>
                <w:div w:id="834104347">
                  <w:marLeft w:val="0"/>
                  <w:marRight w:val="0"/>
                  <w:marTop w:val="0"/>
                  <w:marBottom w:val="0"/>
                  <w:divBdr>
                    <w:top w:val="none" w:sz="0" w:space="0" w:color="auto"/>
                    <w:left w:val="none" w:sz="0" w:space="0" w:color="auto"/>
                    <w:bottom w:val="none" w:sz="0" w:space="0" w:color="auto"/>
                    <w:right w:val="none" w:sz="0" w:space="0" w:color="auto"/>
                  </w:divBdr>
                </w:div>
                <w:div w:id="2093775347">
                  <w:marLeft w:val="0"/>
                  <w:marRight w:val="0"/>
                  <w:marTop w:val="0"/>
                  <w:marBottom w:val="0"/>
                  <w:divBdr>
                    <w:top w:val="none" w:sz="0" w:space="0" w:color="auto"/>
                    <w:left w:val="none" w:sz="0" w:space="0" w:color="auto"/>
                    <w:bottom w:val="none" w:sz="0" w:space="0" w:color="auto"/>
                    <w:right w:val="none" w:sz="0" w:space="0" w:color="auto"/>
                  </w:divBdr>
                </w:div>
                <w:div w:id="444933093">
                  <w:marLeft w:val="0"/>
                  <w:marRight w:val="0"/>
                  <w:marTop w:val="0"/>
                  <w:marBottom w:val="0"/>
                  <w:divBdr>
                    <w:top w:val="none" w:sz="0" w:space="0" w:color="auto"/>
                    <w:left w:val="none" w:sz="0" w:space="0" w:color="auto"/>
                    <w:bottom w:val="none" w:sz="0" w:space="0" w:color="auto"/>
                    <w:right w:val="none" w:sz="0" w:space="0" w:color="auto"/>
                  </w:divBdr>
                </w:div>
                <w:div w:id="341855897">
                  <w:marLeft w:val="0"/>
                  <w:marRight w:val="0"/>
                  <w:marTop w:val="0"/>
                  <w:marBottom w:val="0"/>
                  <w:divBdr>
                    <w:top w:val="none" w:sz="0" w:space="0" w:color="auto"/>
                    <w:left w:val="none" w:sz="0" w:space="0" w:color="auto"/>
                    <w:bottom w:val="none" w:sz="0" w:space="0" w:color="auto"/>
                    <w:right w:val="none" w:sz="0" w:space="0" w:color="auto"/>
                  </w:divBdr>
                </w:div>
                <w:div w:id="16236124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8915917">
          <w:marLeft w:val="0"/>
          <w:marRight w:val="0"/>
          <w:marTop w:val="0"/>
          <w:marBottom w:val="0"/>
          <w:divBdr>
            <w:top w:val="none" w:sz="0" w:space="0" w:color="auto"/>
            <w:left w:val="none" w:sz="0" w:space="0" w:color="auto"/>
            <w:bottom w:val="none" w:sz="0" w:space="0" w:color="auto"/>
            <w:right w:val="none" w:sz="0" w:space="0" w:color="auto"/>
          </w:divBdr>
          <w:divsChild>
            <w:div w:id="280697229">
              <w:marLeft w:val="0"/>
              <w:marRight w:val="0"/>
              <w:marTop w:val="0"/>
              <w:marBottom w:val="0"/>
              <w:divBdr>
                <w:top w:val="none" w:sz="0" w:space="0" w:color="auto"/>
                <w:left w:val="none" w:sz="0" w:space="0" w:color="auto"/>
                <w:bottom w:val="none" w:sz="0" w:space="0" w:color="auto"/>
                <w:right w:val="none" w:sz="0" w:space="0" w:color="auto"/>
              </w:divBdr>
            </w:div>
          </w:divsChild>
        </w:div>
        <w:div w:id="892347359">
          <w:marLeft w:val="0"/>
          <w:marRight w:val="0"/>
          <w:marTop w:val="0"/>
          <w:marBottom w:val="0"/>
          <w:divBdr>
            <w:top w:val="none" w:sz="0" w:space="0" w:color="auto"/>
            <w:left w:val="none" w:sz="0" w:space="0" w:color="auto"/>
            <w:bottom w:val="none" w:sz="0" w:space="0" w:color="auto"/>
            <w:right w:val="none" w:sz="0" w:space="0" w:color="auto"/>
          </w:divBdr>
          <w:divsChild>
            <w:div w:id="1962303039">
              <w:marLeft w:val="0"/>
              <w:marRight w:val="0"/>
              <w:marTop w:val="150"/>
              <w:marBottom w:val="0"/>
              <w:divBdr>
                <w:top w:val="none" w:sz="0" w:space="0" w:color="auto"/>
                <w:left w:val="none" w:sz="0" w:space="0" w:color="auto"/>
                <w:bottom w:val="none" w:sz="0" w:space="0" w:color="auto"/>
                <w:right w:val="none" w:sz="0" w:space="0" w:color="auto"/>
              </w:divBdr>
            </w:div>
          </w:divsChild>
        </w:div>
        <w:div w:id="695350449">
          <w:marLeft w:val="0"/>
          <w:marRight w:val="0"/>
          <w:marTop w:val="0"/>
          <w:marBottom w:val="0"/>
          <w:divBdr>
            <w:top w:val="none" w:sz="0" w:space="0" w:color="auto"/>
            <w:left w:val="none" w:sz="0" w:space="0" w:color="auto"/>
            <w:bottom w:val="none" w:sz="0" w:space="0" w:color="auto"/>
            <w:right w:val="none" w:sz="0" w:space="0" w:color="auto"/>
          </w:divBdr>
          <w:divsChild>
            <w:div w:id="762460802">
              <w:marLeft w:val="-225"/>
              <w:marRight w:val="-225"/>
              <w:marTop w:val="0"/>
              <w:marBottom w:val="0"/>
              <w:divBdr>
                <w:top w:val="none" w:sz="0" w:space="0" w:color="auto"/>
                <w:left w:val="none" w:sz="0" w:space="0" w:color="auto"/>
                <w:bottom w:val="none" w:sz="0" w:space="0" w:color="auto"/>
                <w:right w:val="none" w:sz="0" w:space="0" w:color="auto"/>
              </w:divBdr>
              <w:divsChild>
                <w:div w:id="1980575765">
                  <w:marLeft w:val="0"/>
                  <w:marRight w:val="0"/>
                  <w:marTop w:val="450"/>
                  <w:marBottom w:val="0"/>
                  <w:divBdr>
                    <w:top w:val="none" w:sz="0" w:space="0" w:color="auto"/>
                    <w:left w:val="none" w:sz="0" w:space="0" w:color="auto"/>
                    <w:bottom w:val="none" w:sz="0" w:space="0" w:color="auto"/>
                    <w:right w:val="none" w:sz="0" w:space="0" w:color="auto"/>
                  </w:divBdr>
                  <w:divsChild>
                    <w:div w:id="436799445">
                      <w:marLeft w:val="0"/>
                      <w:marRight w:val="0"/>
                      <w:marTop w:val="0"/>
                      <w:marBottom w:val="0"/>
                      <w:divBdr>
                        <w:top w:val="none" w:sz="0" w:space="0" w:color="auto"/>
                        <w:left w:val="none" w:sz="0" w:space="0" w:color="auto"/>
                        <w:bottom w:val="none" w:sz="0" w:space="0" w:color="auto"/>
                        <w:right w:val="none" w:sz="0" w:space="0" w:color="auto"/>
                      </w:divBdr>
                      <w:divsChild>
                        <w:div w:id="486545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57739177">
          <w:marLeft w:val="0"/>
          <w:marRight w:val="0"/>
          <w:marTop w:val="450"/>
          <w:marBottom w:val="0"/>
          <w:divBdr>
            <w:top w:val="single" w:sz="48" w:space="31" w:color="DDDDDD"/>
            <w:left w:val="none" w:sz="0" w:space="0" w:color="auto"/>
            <w:bottom w:val="none" w:sz="0" w:space="31" w:color="auto"/>
            <w:right w:val="none" w:sz="0" w:space="0" w:color="auto"/>
          </w:divBdr>
          <w:divsChild>
            <w:div w:id="2074157212">
              <w:marLeft w:val="0"/>
              <w:marRight w:val="0"/>
              <w:marTop w:val="0"/>
              <w:marBottom w:val="0"/>
              <w:divBdr>
                <w:top w:val="none" w:sz="0" w:space="0" w:color="auto"/>
                <w:left w:val="none" w:sz="0" w:space="0" w:color="auto"/>
                <w:bottom w:val="none" w:sz="0" w:space="0" w:color="auto"/>
                <w:right w:val="none" w:sz="0" w:space="0" w:color="auto"/>
              </w:divBdr>
              <w:divsChild>
                <w:div w:id="519047001">
                  <w:marLeft w:val="0"/>
                  <w:marRight w:val="0"/>
                  <w:marTop w:val="0"/>
                  <w:marBottom w:val="0"/>
                  <w:divBdr>
                    <w:top w:val="none" w:sz="0" w:space="0" w:color="auto"/>
                    <w:left w:val="none" w:sz="0" w:space="0" w:color="auto"/>
                    <w:bottom w:val="none" w:sz="0" w:space="0" w:color="auto"/>
                    <w:right w:val="none" w:sz="0" w:space="0" w:color="auto"/>
                  </w:divBdr>
                </w:div>
                <w:div w:id="2105881717">
                  <w:marLeft w:val="0"/>
                  <w:marRight w:val="0"/>
                  <w:marTop w:val="0"/>
                  <w:marBottom w:val="0"/>
                  <w:divBdr>
                    <w:top w:val="none" w:sz="0" w:space="0" w:color="auto"/>
                    <w:left w:val="none" w:sz="0" w:space="0" w:color="auto"/>
                    <w:bottom w:val="none" w:sz="0" w:space="0" w:color="auto"/>
                    <w:right w:val="none" w:sz="0" w:space="0" w:color="auto"/>
                  </w:divBdr>
                  <w:divsChild>
                    <w:div w:id="1976569821">
                      <w:marLeft w:val="0"/>
                      <w:marRight w:val="0"/>
                      <w:marTop w:val="0"/>
                      <w:marBottom w:val="0"/>
                      <w:divBdr>
                        <w:top w:val="none" w:sz="0" w:space="0" w:color="auto"/>
                        <w:left w:val="none" w:sz="0" w:space="0" w:color="auto"/>
                        <w:bottom w:val="none" w:sz="0" w:space="0" w:color="auto"/>
                        <w:right w:val="none" w:sz="0" w:space="0" w:color="auto"/>
                      </w:divBdr>
                    </w:div>
                    <w:div w:id="5741700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90497564">
          <w:marLeft w:val="0"/>
          <w:marRight w:val="0"/>
          <w:marTop w:val="0"/>
          <w:marBottom w:val="0"/>
          <w:divBdr>
            <w:top w:val="none" w:sz="0" w:space="0" w:color="auto"/>
            <w:left w:val="none" w:sz="0" w:space="0" w:color="auto"/>
            <w:bottom w:val="none" w:sz="0" w:space="0" w:color="auto"/>
            <w:right w:val="none" w:sz="0" w:space="0" w:color="auto"/>
          </w:divBdr>
          <w:divsChild>
            <w:div w:id="9229571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41333576">
      <w:bodyDiv w:val="1"/>
      <w:marLeft w:val="0"/>
      <w:marRight w:val="0"/>
      <w:marTop w:val="0"/>
      <w:marBottom w:val="0"/>
      <w:divBdr>
        <w:top w:val="none" w:sz="0" w:space="0" w:color="auto"/>
        <w:left w:val="none" w:sz="0" w:space="0" w:color="auto"/>
        <w:bottom w:val="none" w:sz="0" w:space="0" w:color="auto"/>
        <w:right w:val="none" w:sz="0" w:space="0" w:color="auto"/>
      </w:divBdr>
      <w:divsChild>
        <w:div w:id="441337653">
          <w:marLeft w:val="0"/>
          <w:marRight w:val="0"/>
          <w:marTop w:val="0"/>
          <w:marBottom w:val="0"/>
          <w:divBdr>
            <w:top w:val="none" w:sz="0" w:space="0" w:color="auto"/>
            <w:left w:val="none" w:sz="0" w:space="0" w:color="auto"/>
            <w:bottom w:val="none" w:sz="0" w:space="0" w:color="auto"/>
            <w:right w:val="none" w:sz="0" w:space="0" w:color="auto"/>
          </w:divBdr>
          <w:divsChild>
            <w:div w:id="504590725">
              <w:marLeft w:val="0"/>
              <w:marRight w:val="0"/>
              <w:marTop w:val="0"/>
              <w:marBottom w:val="0"/>
              <w:divBdr>
                <w:top w:val="none" w:sz="0" w:space="0" w:color="auto"/>
                <w:left w:val="none" w:sz="0" w:space="0" w:color="auto"/>
                <w:bottom w:val="none" w:sz="0" w:space="0" w:color="auto"/>
                <w:right w:val="none" w:sz="0" w:space="0" w:color="auto"/>
              </w:divBdr>
              <w:divsChild>
                <w:div w:id="106507158">
                  <w:marLeft w:val="0"/>
                  <w:marRight w:val="0"/>
                  <w:marTop w:val="0"/>
                  <w:marBottom w:val="0"/>
                  <w:divBdr>
                    <w:top w:val="none" w:sz="0" w:space="0" w:color="auto"/>
                    <w:left w:val="none" w:sz="0" w:space="0" w:color="auto"/>
                    <w:bottom w:val="none" w:sz="0" w:space="0" w:color="auto"/>
                    <w:right w:val="none" w:sz="0" w:space="0" w:color="auto"/>
                  </w:divBdr>
                  <w:divsChild>
                    <w:div w:id="607591172">
                      <w:marLeft w:val="0"/>
                      <w:marRight w:val="90"/>
                      <w:marTop w:val="0"/>
                      <w:marBottom w:val="0"/>
                      <w:divBdr>
                        <w:top w:val="none" w:sz="0" w:space="0" w:color="auto"/>
                        <w:left w:val="none" w:sz="0" w:space="0" w:color="auto"/>
                        <w:bottom w:val="none" w:sz="0" w:space="0" w:color="auto"/>
                        <w:right w:val="none" w:sz="0" w:space="0" w:color="auto"/>
                      </w:divBdr>
                      <w:divsChild>
                        <w:div w:id="15795141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07999739">
          <w:marLeft w:val="0"/>
          <w:marRight w:val="0"/>
          <w:marTop w:val="0"/>
          <w:marBottom w:val="0"/>
          <w:divBdr>
            <w:top w:val="none" w:sz="0" w:space="0" w:color="auto"/>
            <w:left w:val="none" w:sz="0" w:space="0" w:color="auto"/>
            <w:bottom w:val="none" w:sz="0" w:space="0" w:color="auto"/>
            <w:right w:val="none" w:sz="0" w:space="0" w:color="auto"/>
          </w:divBdr>
          <w:divsChild>
            <w:div w:id="1973628256">
              <w:marLeft w:val="0"/>
              <w:marRight w:val="0"/>
              <w:marTop w:val="0"/>
              <w:marBottom w:val="0"/>
              <w:divBdr>
                <w:top w:val="none" w:sz="0" w:space="0" w:color="auto"/>
                <w:left w:val="none" w:sz="0" w:space="0" w:color="auto"/>
                <w:bottom w:val="none" w:sz="0" w:space="0" w:color="auto"/>
                <w:right w:val="none" w:sz="0" w:space="0" w:color="auto"/>
              </w:divBdr>
              <w:divsChild>
                <w:div w:id="48919983">
                  <w:marLeft w:val="0"/>
                  <w:marRight w:val="0"/>
                  <w:marTop w:val="0"/>
                  <w:marBottom w:val="0"/>
                  <w:divBdr>
                    <w:top w:val="none" w:sz="0" w:space="0" w:color="auto"/>
                    <w:left w:val="none" w:sz="0" w:space="0" w:color="auto"/>
                    <w:bottom w:val="none" w:sz="0" w:space="0" w:color="auto"/>
                    <w:right w:val="none" w:sz="0" w:space="0" w:color="auto"/>
                  </w:divBdr>
                  <w:divsChild>
                    <w:div w:id="979765968">
                      <w:marLeft w:val="0"/>
                      <w:marRight w:val="0"/>
                      <w:marTop w:val="0"/>
                      <w:marBottom w:val="0"/>
                      <w:divBdr>
                        <w:top w:val="none" w:sz="0" w:space="0" w:color="auto"/>
                        <w:left w:val="none" w:sz="0" w:space="0" w:color="auto"/>
                        <w:bottom w:val="none" w:sz="0" w:space="0" w:color="auto"/>
                        <w:right w:val="none" w:sz="0" w:space="0" w:color="auto"/>
                      </w:divBdr>
                      <w:divsChild>
                        <w:div w:id="1623658402">
                          <w:marLeft w:val="0"/>
                          <w:marRight w:val="0"/>
                          <w:marTop w:val="0"/>
                          <w:marBottom w:val="0"/>
                          <w:divBdr>
                            <w:top w:val="single" w:sz="2" w:space="0" w:color="EFEFEF"/>
                            <w:left w:val="none" w:sz="0" w:space="0" w:color="auto"/>
                            <w:bottom w:val="none" w:sz="0" w:space="0" w:color="auto"/>
                            <w:right w:val="none" w:sz="0" w:space="0" w:color="auto"/>
                          </w:divBdr>
                          <w:divsChild>
                            <w:div w:id="1353385536">
                              <w:marLeft w:val="0"/>
                              <w:marRight w:val="0"/>
                              <w:marTop w:val="0"/>
                              <w:marBottom w:val="0"/>
                              <w:divBdr>
                                <w:top w:val="none" w:sz="0" w:space="0" w:color="auto"/>
                                <w:left w:val="none" w:sz="0" w:space="0" w:color="auto"/>
                                <w:bottom w:val="none" w:sz="0" w:space="0" w:color="auto"/>
                                <w:right w:val="none" w:sz="0" w:space="0" w:color="auto"/>
                              </w:divBdr>
                              <w:divsChild>
                                <w:div w:id="1661731509">
                                  <w:marLeft w:val="0"/>
                                  <w:marRight w:val="0"/>
                                  <w:marTop w:val="0"/>
                                  <w:marBottom w:val="0"/>
                                  <w:divBdr>
                                    <w:top w:val="none" w:sz="0" w:space="0" w:color="auto"/>
                                    <w:left w:val="none" w:sz="0" w:space="0" w:color="auto"/>
                                    <w:bottom w:val="none" w:sz="0" w:space="0" w:color="auto"/>
                                    <w:right w:val="none" w:sz="0" w:space="0" w:color="auto"/>
                                  </w:divBdr>
                                  <w:divsChild>
                                    <w:div w:id="275984697">
                                      <w:marLeft w:val="0"/>
                                      <w:marRight w:val="0"/>
                                      <w:marTop w:val="0"/>
                                      <w:marBottom w:val="0"/>
                                      <w:divBdr>
                                        <w:top w:val="none" w:sz="0" w:space="0" w:color="auto"/>
                                        <w:left w:val="none" w:sz="0" w:space="0" w:color="auto"/>
                                        <w:bottom w:val="none" w:sz="0" w:space="0" w:color="auto"/>
                                        <w:right w:val="none" w:sz="0" w:space="0" w:color="auto"/>
                                      </w:divBdr>
                                      <w:divsChild>
                                        <w:div w:id="1555001052">
                                          <w:marLeft w:val="0"/>
                                          <w:marRight w:val="0"/>
                                          <w:marTop w:val="0"/>
                                          <w:marBottom w:val="0"/>
                                          <w:divBdr>
                                            <w:top w:val="none" w:sz="0" w:space="0" w:color="auto"/>
                                            <w:left w:val="none" w:sz="0" w:space="0" w:color="auto"/>
                                            <w:bottom w:val="none" w:sz="0" w:space="0" w:color="auto"/>
                                            <w:right w:val="none" w:sz="0" w:space="0" w:color="auto"/>
                                          </w:divBdr>
                                          <w:divsChild>
                                            <w:div w:id="1485511641">
                                              <w:marLeft w:val="0"/>
                                              <w:marRight w:val="0"/>
                                              <w:marTop w:val="0"/>
                                              <w:marBottom w:val="0"/>
                                              <w:divBdr>
                                                <w:top w:val="none" w:sz="0" w:space="0" w:color="auto"/>
                                                <w:left w:val="none" w:sz="0" w:space="0" w:color="auto"/>
                                                <w:bottom w:val="none" w:sz="0" w:space="0" w:color="auto"/>
                                                <w:right w:val="none" w:sz="0" w:space="0" w:color="auto"/>
                                              </w:divBdr>
                                              <w:divsChild>
                                                <w:div w:id="928387638">
                                                  <w:marLeft w:val="0"/>
                                                  <w:marRight w:val="0"/>
                                                  <w:marTop w:val="0"/>
                                                  <w:marBottom w:val="0"/>
                                                  <w:divBdr>
                                                    <w:top w:val="none" w:sz="0" w:space="0" w:color="auto"/>
                                                    <w:left w:val="none" w:sz="0" w:space="0" w:color="auto"/>
                                                    <w:bottom w:val="none" w:sz="0" w:space="0" w:color="auto"/>
                                                    <w:right w:val="none" w:sz="0" w:space="0" w:color="auto"/>
                                                  </w:divBdr>
                                                  <w:divsChild>
                                                    <w:div w:id="1299147842">
                                                      <w:marLeft w:val="0"/>
                                                      <w:marRight w:val="0"/>
                                                      <w:marTop w:val="0"/>
                                                      <w:marBottom w:val="0"/>
                                                      <w:divBdr>
                                                        <w:top w:val="none" w:sz="0" w:space="0" w:color="auto"/>
                                                        <w:left w:val="none" w:sz="0" w:space="0" w:color="auto"/>
                                                        <w:bottom w:val="none" w:sz="0" w:space="0" w:color="auto"/>
                                                        <w:right w:val="none" w:sz="0" w:space="0" w:color="auto"/>
                                                      </w:divBdr>
                                                    </w:div>
                                                  </w:divsChild>
                                                </w:div>
                                                <w:div w:id="1988047204">
                                                  <w:marLeft w:val="0"/>
                                                  <w:marRight w:val="0"/>
                                                  <w:marTop w:val="0"/>
                                                  <w:marBottom w:val="0"/>
                                                  <w:divBdr>
                                                    <w:top w:val="none" w:sz="0" w:space="0" w:color="auto"/>
                                                    <w:left w:val="none" w:sz="0" w:space="0" w:color="auto"/>
                                                    <w:bottom w:val="none" w:sz="0" w:space="0" w:color="auto"/>
                                                    <w:right w:val="none" w:sz="0" w:space="0" w:color="auto"/>
                                                  </w:divBdr>
                                                  <w:divsChild>
                                                    <w:div w:id="148131751">
                                                      <w:marLeft w:val="0"/>
                                                      <w:marRight w:val="0"/>
                                                      <w:marTop w:val="0"/>
                                                      <w:marBottom w:val="0"/>
                                                      <w:divBdr>
                                                        <w:top w:val="none" w:sz="0" w:space="0" w:color="auto"/>
                                                        <w:left w:val="none" w:sz="0" w:space="0" w:color="auto"/>
                                                        <w:bottom w:val="none" w:sz="0" w:space="0" w:color="auto"/>
                                                        <w:right w:val="none" w:sz="0" w:space="0" w:color="auto"/>
                                                      </w:divBdr>
                                                      <w:divsChild>
                                                        <w:div w:id="1278487858">
                                                          <w:marLeft w:val="0"/>
                                                          <w:marRight w:val="0"/>
                                                          <w:marTop w:val="0"/>
                                                          <w:marBottom w:val="0"/>
                                                          <w:divBdr>
                                                            <w:top w:val="none" w:sz="0" w:space="0" w:color="auto"/>
                                                            <w:left w:val="none" w:sz="0" w:space="0" w:color="auto"/>
                                                            <w:bottom w:val="none" w:sz="0" w:space="0" w:color="auto"/>
                                                            <w:right w:val="none" w:sz="0" w:space="0" w:color="auto"/>
                                                          </w:divBdr>
                                                        </w:div>
                                                        <w:div w:id="2102990205">
                                                          <w:marLeft w:val="300"/>
                                                          <w:marRight w:val="0"/>
                                                          <w:marTop w:val="0"/>
                                                          <w:marBottom w:val="0"/>
                                                          <w:divBdr>
                                                            <w:top w:val="none" w:sz="0" w:space="0" w:color="auto"/>
                                                            <w:left w:val="none" w:sz="0" w:space="0" w:color="auto"/>
                                                            <w:bottom w:val="none" w:sz="0" w:space="0" w:color="auto"/>
                                                            <w:right w:val="none" w:sz="0" w:space="0" w:color="auto"/>
                                                          </w:divBdr>
                                                        </w:div>
                                                        <w:div w:id="1596858697">
                                                          <w:marLeft w:val="300"/>
                                                          <w:marRight w:val="0"/>
                                                          <w:marTop w:val="0"/>
                                                          <w:marBottom w:val="0"/>
                                                          <w:divBdr>
                                                            <w:top w:val="none" w:sz="0" w:space="0" w:color="auto"/>
                                                            <w:left w:val="none" w:sz="0" w:space="0" w:color="auto"/>
                                                            <w:bottom w:val="none" w:sz="0" w:space="0" w:color="auto"/>
                                                            <w:right w:val="none" w:sz="0" w:space="0" w:color="auto"/>
                                                          </w:divBdr>
                                                        </w:div>
                                                        <w:div w:id="160851123">
                                                          <w:marLeft w:val="0"/>
                                                          <w:marRight w:val="0"/>
                                                          <w:marTop w:val="0"/>
                                                          <w:marBottom w:val="0"/>
                                                          <w:divBdr>
                                                            <w:top w:val="none" w:sz="0" w:space="0" w:color="auto"/>
                                                            <w:left w:val="none" w:sz="0" w:space="0" w:color="auto"/>
                                                            <w:bottom w:val="none" w:sz="0" w:space="0" w:color="auto"/>
                                                            <w:right w:val="none" w:sz="0" w:space="0" w:color="auto"/>
                                                          </w:divBdr>
                                                        </w:div>
                                                        <w:div w:id="1203250397">
                                                          <w:marLeft w:val="60"/>
                                                          <w:marRight w:val="0"/>
                                                          <w:marTop w:val="0"/>
                                                          <w:marBottom w:val="0"/>
                                                          <w:divBdr>
                                                            <w:top w:val="none" w:sz="0" w:space="0" w:color="auto"/>
                                                            <w:left w:val="none" w:sz="0" w:space="0" w:color="auto"/>
                                                            <w:bottom w:val="none" w:sz="0" w:space="0" w:color="auto"/>
                                                            <w:right w:val="none" w:sz="0" w:space="0" w:color="auto"/>
                                                          </w:divBdr>
                                                        </w:div>
                                                      </w:divsChild>
                                                    </w:div>
                                                    <w:div w:id="416828788">
                                                      <w:marLeft w:val="0"/>
                                                      <w:marRight w:val="0"/>
                                                      <w:marTop w:val="0"/>
                                                      <w:marBottom w:val="0"/>
                                                      <w:divBdr>
                                                        <w:top w:val="none" w:sz="0" w:space="0" w:color="auto"/>
                                                        <w:left w:val="none" w:sz="0" w:space="0" w:color="auto"/>
                                                        <w:bottom w:val="none" w:sz="0" w:space="0" w:color="auto"/>
                                                        <w:right w:val="none" w:sz="0" w:space="0" w:color="auto"/>
                                                      </w:divBdr>
                                                      <w:divsChild>
                                                        <w:div w:id="895357764">
                                                          <w:marLeft w:val="0"/>
                                                          <w:marRight w:val="0"/>
                                                          <w:marTop w:val="120"/>
                                                          <w:marBottom w:val="0"/>
                                                          <w:divBdr>
                                                            <w:top w:val="none" w:sz="0" w:space="0" w:color="auto"/>
                                                            <w:left w:val="none" w:sz="0" w:space="0" w:color="auto"/>
                                                            <w:bottom w:val="none" w:sz="0" w:space="0" w:color="auto"/>
                                                            <w:right w:val="none" w:sz="0" w:space="0" w:color="auto"/>
                                                          </w:divBdr>
                                                          <w:divsChild>
                                                            <w:div w:id="1667979565">
                                                              <w:marLeft w:val="0"/>
                                                              <w:marRight w:val="0"/>
                                                              <w:marTop w:val="0"/>
                                                              <w:marBottom w:val="0"/>
                                                              <w:divBdr>
                                                                <w:top w:val="none" w:sz="0" w:space="0" w:color="auto"/>
                                                                <w:left w:val="none" w:sz="0" w:space="0" w:color="auto"/>
                                                                <w:bottom w:val="none" w:sz="0" w:space="0" w:color="auto"/>
                                                                <w:right w:val="none" w:sz="0" w:space="0" w:color="auto"/>
                                                              </w:divBdr>
                                                              <w:divsChild>
                                                                <w:div w:id="11988086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784344367">
                      <w:marLeft w:val="0"/>
                      <w:marRight w:val="0"/>
                      <w:marTop w:val="0"/>
                      <w:marBottom w:val="0"/>
                      <w:divBdr>
                        <w:top w:val="none" w:sz="0" w:space="0" w:color="auto"/>
                        <w:left w:val="none" w:sz="0" w:space="0" w:color="auto"/>
                        <w:bottom w:val="none" w:sz="0" w:space="0" w:color="auto"/>
                        <w:right w:val="none" w:sz="0" w:space="0" w:color="auto"/>
                      </w:divBdr>
                      <w:divsChild>
                        <w:div w:id="1127816786">
                          <w:marLeft w:val="0"/>
                          <w:marRight w:val="0"/>
                          <w:marTop w:val="0"/>
                          <w:marBottom w:val="0"/>
                          <w:divBdr>
                            <w:top w:val="single" w:sz="2" w:space="0" w:color="EFEFEF"/>
                            <w:left w:val="none" w:sz="0" w:space="0" w:color="auto"/>
                            <w:bottom w:val="none" w:sz="0" w:space="0" w:color="auto"/>
                            <w:right w:val="none" w:sz="0" w:space="0" w:color="auto"/>
                          </w:divBdr>
                          <w:divsChild>
                            <w:div w:id="1500778819">
                              <w:marLeft w:val="0"/>
                              <w:marRight w:val="0"/>
                              <w:marTop w:val="0"/>
                              <w:marBottom w:val="0"/>
                              <w:divBdr>
                                <w:top w:val="single" w:sz="6" w:space="0" w:color="auto"/>
                                <w:left w:val="none" w:sz="0" w:space="0" w:color="auto"/>
                                <w:bottom w:val="none" w:sz="0" w:space="0" w:color="auto"/>
                                <w:right w:val="none" w:sz="0" w:space="0" w:color="auto"/>
                              </w:divBdr>
                              <w:divsChild>
                                <w:div w:id="1148287180">
                                  <w:marLeft w:val="0"/>
                                  <w:marRight w:val="0"/>
                                  <w:marTop w:val="0"/>
                                  <w:marBottom w:val="0"/>
                                  <w:divBdr>
                                    <w:top w:val="none" w:sz="0" w:space="0" w:color="auto"/>
                                    <w:left w:val="none" w:sz="0" w:space="0" w:color="auto"/>
                                    <w:bottom w:val="none" w:sz="0" w:space="0" w:color="auto"/>
                                    <w:right w:val="none" w:sz="0" w:space="0" w:color="auto"/>
                                  </w:divBdr>
                                  <w:divsChild>
                                    <w:div w:id="593708232">
                                      <w:marLeft w:val="0"/>
                                      <w:marRight w:val="0"/>
                                      <w:marTop w:val="0"/>
                                      <w:marBottom w:val="0"/>
                                      <w:divBdr>
                                        <w:top w:val="none" w:sz="0" w:space="0" w:color="auto"/>
                                        <w:left w:val="none" w:sz="0" w:space="0" w:color="auto"/>
                                        <w:bottom w:val="none" w:sz="0" w:space="0" w:color="auto"/>
                                        <w:right w:val="none" w:sz="0" w:space="0" w:color="auto"/>
                                      </w:divBdr>
                                      <w:divsChild>
                                        <w:div w:id="1619603210">
                                          <w:marLeft w:val="0"/>
                                          <w:marRight w:val="0"/>
                                          <w:marTop w:val="0"/>
                                          <w:marBottom w:val="0"/>
                                          <w:divBdr>
                                            <w:top w:val="none" w:sz="0" w:space="0" w:color="auto"/>
                                            <w:left w:val="none" w:sz="0" w:space="0" w:color="auto"/>
                                            <w:bottom w:val="none" w:sz="0" w:space="0" w:color="auto"/>
                                            <w:right w:val="none" w:sz="0" w:space="0" w:color="auto"/>
                                          </w:divBdr>
                                          <w:divsChild>
                                            <w:div w:id="695275475">
                                              <w:marLeft w:val="0"/>
                                              <w:marRight w:val="0"/>
                                              <w:marTop w:val="0"/>
                                              <w:marBottom w:val="0"/>
                                              <w:divBdr>
                                                <w:top w:val="none" w:sz="0" w:space="0" w:color="auto"/>
                                                <w:left w:val="none" w:sz="0" w:space="0" w:color="auto"/>
                                                <w:bottom w:val="none" w:sz="0" w:space="0" w:color="auto"/>
                                                <w:right w:val="none" w:sz="0" w:space="0" w:color="auto"/>
                                              </w:divBdr>
                                              <w:divsChild>
                                                <w:div w:id="1471559064">
                                                  <w:marLeft w:val="0"/>
                                                  <w:marRight w:val="0"/>
                                                  <w:marTop w:val="0"/>
                                                  <w:marBottom w:val="0"/>
                                                  <w:divBdr>
                                                    <w:top w:val="none" w:sz="0" w:space="0" w:color="auto"/>
                                                    <w:left w:val="none" w:sz="0" w:space="0" w:color="auto"/>
                                                    <w:bottom w:val="none" w:sz="0" w:space="0" w:color="auto"/>
                                                    <w:right w:val="none" w:sz="0" w:space="0" w:color="auto"/>
                                                  </w:divBdr>
                                                </w:div>
                                              </w:divsChild>
                                            </w:div>
                                            <w:div w:id="233275226">
                                              <w:marLeft w:val="0"/>
                                              <w:marRight w:val="0"/>
                                              <w:marTop w:val="0"/>
                                              <w:marBottom w:val="0"/>
                                              <w:divBdr>
                                                <w:top w:val="none" w:sz="0" w:space="0" w:color="auto"/>
                                                <w:left w:val="none" w:sz="0" w:space="0" w:color="auto"/>
                                                <w:bottom w:val="none" w:sz="0" w:space="0" w:color="auto"/>
                                                <w:right w:val="none" w:sz="0" w:space="0" w:color="auto"/>
                                              </w:divBdr>
                                              <w:divsChild>
                                                <w:div w:id="1707559604">
                                                  <w:marLeft w:val="0"/>
                                                  <w:marRight w:val="0"/>
                                                  <w:marTop w:val="0"/>
                                                  <w:marBottom w:val="0"/>
                                                  <w:divBdr>
                                                    <w:top w:val="none" w:sz="0" w:space="0" w:color="auto"/>
                                                    <w:left w:val="none" w:sz="0" w:space="0" w:color="auto"/>
                                                    <w:bottom w:val="none" w:sz="0" w:space="0" w:color="auto"/>
                                                    <w:right w:val="none" w:sz="0" w:space="0" w:color="auto"/>
                                                  </w:divBdr>
                                                  <w:divsChild>
                                                    <w:div w:id="2128616793">
                                                      <w:marLeft w:val="0"/>
                                                      <w:marRight w:val="0"/>
                                                      <w:marTop w:val="0"/>
                                                      <w:marBottom w:val="0"/>
                                                      <w:divBdr>
                                                        <w:top w:val="none" w:sz="0" w:space="0" w:color="auto"/>
                                                        <w:left w:val="none" w:sz="0" w:space="0" w:color="auto"/>
                                                        <w:bottom w:val="none" w:sz="0" w:space="0" w:color="auto"/>
                                                        <w:right w:val="none" w:sz="0" w:space="0" w:color="auto"/>
                                                      </w:divBdr>
                                                    </w:div>
                                                    <w:div w:id="42491187">
                                                      <w:marLeft w:val="300"/>
                                                      <w:marRight w:val="0"/>
                                                      <w:marTop w:val="0"/>
                                                      <w:marBottom w:val="0"/>
                                                      <w:divBdr>
                                                        <w:top w:val="none" w:sz="0" w:space="0" w:color="auto"/>
                                                        <w:left w:val="none" w:sz="0" w:space="0" w:color="auto"/>
                                                        <w:bottom w:val="none" w:sz="0" w:space="0" w:color="auto"/>
                                                        <w:right w:val="none" w:sz="0" w:space="0" w:color="auto"/>
                                                      </w:divBdr>
                                                    </w:div>
                                                    <w:div w:id="107625325">
                                                      <w:marLeft w:val="300"/>
                                                      <w:marRight w:val="0"/>
                                                      <w:marTop w:val="0"/>
                                                      <w:marBottom w:val="0"/>
                                                      <w:divBdr>
                                                        <w:top w:val="none" w:sz="0" w:space="0" w:color="auto"/>
                                                        <w:left w:val="none" w:sz="0" w:space="0" w:color="auto"/>
                                                        <w:bottom w:val="none" w:sz="0" w:space="0" w:color="auto"/>
                                                        <w:right w:val="none" w:sz="0" w:space="0" w:color="auto"/>
                                                      </w:divBdr>
                                                    </w:div>
                                                    <w:div w:id="1887985826">
                                                      <w:marLeft w:val="0"/>
                                                      <w:marRight w:val="0"/>
                                                      <w:marTop w:val="0"/>
                                                      <w:marBottom w:val="0"/>
                                                      <w:divBdr>
                                                        <w:top w:val="none" w:sz="0" w:space="0" w:color="auto"/>
                                                        <w:left w:val="none" w:sz="0" w:space="0" w:color="auto"/>
                                                        <w:bottom w:val="none" w:sz="0" w:space="0" w:color="auto"/>
                                                        <w:right w:val="none" w:sz="0" w:space="0" w:color="auto"/>
                                                      </w:divBdr>
                                                    </w:div>
                                                    <w:div w:id="1516580536">
                                                      <w:marLeft w:val="60"/>
                                                      <w:marRight w:val="0"/>
                                                      <w:marTop w:val="0"/>
                                                      <w:marBottom w:val="0"/>
                                                      <w:divBdr>
                                                        <w:top w:val="none" w:sz="0" w:space="0" w:color="auto"/>
                                                        <w:left w:val="none" w:sz="0" w:space="0" w:color="auto"/>
                                                        <w:bottom w:val="none" w:sz="0" w:space="0" w:color="auto"/>
                                                        <w:right w:val="none" w:sz="0" w:space="0" w:color="auto"/>
                                                      </w:divBdr>
                                                    </w:div>
                                                  </w:divsChild>
                                                </w:div>
                                                <w:div w:id="1175725009">
                                                  <w:marLeft w:val="0"/>
                                                  <w:marRight w:val="0"/>
                                                  <w:marTop w:val="0"/>
                                                  <w:marBottom w:val="0"/>
                                                  <w:divBdr>
                                                    <w:top w:val="none" w:sz="0" w:space="0" w:color="auto"/>
                                                    <w:left w:val="none" w:sz="0" w:space="0" w:color="auto"/>
                                                    <w:bottom w:val="none" w:sz="0" w:space="0" w:color="auto"/>
                                                    <w:right w:val="none" w:sz="0" w:space="0" w:color="auto"/>
                                                  </w:divBdr>
                                                  <w:divsChild>
                                                    <w:div w:id="1167135502">
                                                      <w:marLeft w:val="0"/>
                                                      <w:marRight w:val="0"/>
                                                      <w:marTop w:val="0"/>
                                                      <w:marBottom w:val="0"/>
                                                      <w:divBdr>
                                                        <w:top w:val="none" w:sz="0" w:space="0" w:color="auto"/>
                                                        <w:left w:val="none" w:sz="0" w:space="0" w:color="auto"/>
                                                        <w:bottom w:val="none" w:sz="0" w:space="0" w:color="auto"/>
                                                        <w:right w:val="none" w:sz="0" w:space="0" w:color="auto"/>
                                                      </w:divBdr>
                                                      <w:divsChild>
                                                        <w:div w:id="1971209689">
                                                          <w:marLeft w:val="0"/>
                                                          <w:marRight w:val="0"/>
                                                          <w:marTop w:val="0"/>
                                                          <w:marBottom w:val="0"/>
                                                          <w:divBdr>
                                                            <w:top w:val="none" w:sz="0" w:space="0" w:color="auto"/>
                                                            <w:left w:val="none" w:sz="0" w:space="0" w:color="auto"/>
                                                            <w:bottom w:val="none" w:sz="0" w:space="0" w:color="auto"/>
                                                            <w:right w:val="none" w:sz="0" w:space="0" w:color="auto"/>
                                                          </w:divBdr>
                                                        </w:div>
                                                      </w:divsChild>
                                                    </w:div>
                                                    <w:div w:id="1756631757">
                                                      <w:marLeft w:val="0"/>
                                                      <w:marRight w:val="0"/>
                                                      <w:marTop w:val="120"/>
                                                      <w:marBottom w:val="0"/>
                                                      <w:divBdr>
                                                        <w:top w:val="none" w:sz="0" w:space="0" w:color="auto"/>
                                                        <w:left w:val="none" w:sz="0" w:space="0" w:color="auto"/>
                                                        <w:bottom w:val="none" w:sz="0" w:space="0" w:color="auto"/>
                                                        <w:right w:val="none" w:sz="0" w:space="0" w:color="auto"/>
                                                      </w:divBdr>
                                                      <w:divsChild>
                                                        <w:div w:id="195584149">
                                                          <w:marLeft w:val="0"/>
                                                          <w:marRight w:val="0"/>
                                                          <w:marTop w:val="0"/>
                                                          <w:marBottom w:val="0"/>
                                                          <w:divBdr>
                                                            <w:top w:val="none" w:sz="0" w:space="0" w:color="auto"/>
                                                            <w:left w:val="none" w:sz="0" w:space="0" w:color="auto"/>
                                                            <w:bottom w:val="none" w:sz="0" w:space="0" w:color="auto"/>
                                                            <w:right w:val="none" w:sz="0" w:space="0" w:color="auto"/>
                                                          </w:divBdr>
                                                          <w:divsChild>
                                                            <w:div w:id="91633591">
                                                              <w:marLeft w:val="0"/>
                                                              <w:marRight w:val="0"/>
                                                              <w:marTop w:val="0"/>
                                                              <w:marBottom w:val="0"/>
                                                              <w:divBdr>
                                                                <w:top w:val="none" w:sz="0" w:space="0" w:color="auto"/>
                                                                <w:left w:val="none" w:sz="0" w:space="0" w:color="auto"/>
                                                                <w:bottom w:val="none" w:sz="0" w:space="0" w:color="auto"/>
                                                                <w:right w:val="none" w:sz="0" w:space="0" w:color="auto"/>
                                                              </w:divBdr>
                                                              <w:divsChild>
                                                                <w:div w:id="4380704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1941403199">
      <w:bodyDiv w:val="1"/>
      <w:marLeft w:val="0"/>
      <w:marRight w:val="0"/>
      <w:marTop w:val="0"/>
      <w:marBottom w:val="0"/>
      <w:divBdr>
        <w:top w:val="none" w:sz="0" w:space="0" w:color="auto"/>
        <w:left w:val="none" w:sz="0" w:space="0" w:color="auto"/>
        <w:bottom w:val="none" w:sz="0" w:space="0" w:color="auto"/>
        <w:right w:val="none" w:sz="0" w:space="0" w:color="auto"/>
      </w:divBdr>
      <w:divsChild>
        <w:div w:id="1630476019">
          <w:marLeft w:val="0"/>
          <w:marRight w:val="0"/>
          <w:marTop w:val="0"/>
          <w:marBottom w:val="0"/>
          <w:divBdr>
            <w:top w:val="none" w:sz="0" w:space="0" w:color="auto"/>
            <w:left w:val="none" w:sz="0" w:space="0" w:color="auto"/>
            <w:bottom w:val="none" w:sz="0" w:space="0" w:color="auto"/>
            <w:right w:val="none" w:sz="0" w:space="0" w:color="auto"/>
          </w:divBdr>
          <w:divsChild>
            <w:div w:id="7123400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61838483">
      <w:bodyDiv w:val="1"/>
      <w:marLeft w:val="0"/>
      <w:marRight w:val="0"/>
      <w:marTop w:val="0"/>
      <w:marBottom w:val="0"/>
      <w:divBdr>
        <w:top w:val="none" w:sz="0" w:space="0" w:color="auto"/>
        <w:left w:val="none" w:sz="0" w:space="0" w:color="auto"/>
        <w:bottom w:val="none" w:sz="0" w:space="0" w:color="auto"/>
        <w:right w:val="none" w:sz="0" w:space="0" w:color="auto"/>
      </w:divBdr>
      <w:divsChild>
        <w:div w:id="579142555">
          <w:marLeft w:val="0"/>
          <w:marRight w:val="0"/>
          <w:marTop w:val="120"/>
          <w:marBottom w:val="0"/>
          <w:divBdr>
            <w:top w:val="none" w:sz="0" w:space="0" w:color="auto"/>
            <w:left w:val="none" w:sz="0" w:space="0" w:color="auto"/>
            <w:bottom w:val="none" w:sz="0" w:space="0" w:color="auto"/>
            <w:right w:val="none" w:sz="0" w:space="0" w:color="auto"/>
          </w:divBdr>
          <w:divsChild>
            <w:div w:id="541989520">
              <w:marLeft w:val="0"/>
              <w:marRight w:val="0"/>
              <w:marTop w:val="0"/>
              <w:marBottom w:val="0"/>
              <w:divBdr>
                <w:top w:val="none" w:sz="0" w:space="0" w:color="auto"/>
                <w:left w:val="none" w:sz="0" w:space="0" w:color="auto"/>
                <w:bottom w:val="none" w:sz="0" w:space="0" w:color="auto"/>
                <w:right w:val="none" w:sz="0" w:space="0" w:color="auto"/>
              </w:divBdr>
              <w:divsChild>
                <w:div w:id="16391904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9378738">
          <w:marLeft w:val="0"/>
          <w:marRight w:val="0"/>
          <w:marTop w:val="225"/>
          <w:marBottom w:val="225"/>
          <w:divBdr>
            <w:top w:val="none" w:sz="0" w:space="0" w:color="auto"/>
            <w:left w:val="none" w:sz="0" w:space="0" w:color="auto"/>
            <w:bottom w:val="none" w:sz="0" w:space="0" w:color="auto"/>
            <w:right w:val="none" w:sz="0" w:space="0" w:color="auto"/>
          </w:divBdr>
          <w:divsChild>
            <w:div w:id="1805192496">
              <w:marLeft w:val="0"/>
              <w:marRight w:val="0"/>
              <w:marTop w:val="180"/>
              <w:marBottom w:val="180"/>
              <w:divBdr>
                <w:top w:val="none" w:sz="0" w:space="0" w:color="auto"/>
                <w:left w:val="none" w:sz="0" w:space="0" w:color="auto"/>
                <w:bottom w:val="none" w:sz="0" w:space="0" w:color="auto"/>
                <w:right w:val="none" w:sz="0" w:space="0" w:color="auto"/>
              </w:divBdr>
              <w:divsChild>
                <w:div w:id="1772973663">
                  <w:marLeft w:val="0"/>
                  <w:marRight w:val="0"/>
                  <w:marTop w:val="0"/>
                  <w:marBottom w:val="0"/>
                  <w:divBdr>
                    <w:top w:val="none" w:sz="0" w:space="0" w:color="auto"/>
                    <w:left w:val="none" w:sz="0" w:space="0" w:color="auto"/>
                    <w:bottom w:val="none" w:sz="0" w:space="0" w:color="auto"/>
                    <w:right w:val="none" w:sz="0" w:space="0" w:color="auto"/>
                  </w:divBdr>
                  <w:divsChild>
                    <w:div w:id="964040571">
                      <w:marLeft w:val="300"/>
                      <w:marRight w:val="0"/>
                      <w:marTop w:val="0"/>
                      <w:marBottom w:val="0"/>
                      <w:divBdr>
                        <w:top w:val="none" w:sz="0" w:space="0" w:color="auto"/>
                        <w:left w:val="none" w:sz="0" w:space="0" w:color="auto"/>
                        <w:bottom w:val="none" w:sz="0" w:space="0" w:color="auto"/>
                        <w:right w:val="none" w:sz="0" w:space="0" w:color="auto"/>
                      </w:divBdr>
                      <w:divsChild>
                        <w:div w:id="15076004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45667889">
              <w:marLeft w:val="-240"/>
              <w:marRight w:val="0"/>
              <w:marTop w:val="0"/>
              <w:marBottom w:val="0"/>
              <w:divBdr>
                <w:top w:val="none" w:sz="0" w:space="0" w:color="auto"/>
                <w:left w:val="none" w:sz="0" w:space="0" w:color="auto"/>
                <w:bottom w:val="none" w:sz="0" w:space="0" w:color="auto"/>
                <w:right w:val="none" w:sz="0" w:space="0" w:color="auto"/>
              </w:divBdr>
              <w:divsChild>
                <w:div w:id="1598177778">
                  <w:marLeft w:val="0"/>
                  <w:marRight w:val="0"/>
                  <w:marTop w:val="0"/>
                  <w:marBottom w:val="0"/>
                  <w:divBdr>
                    <w:top w:val="none" w:sz="0" w:space="0" w:color="auto"/>
                    <w:left w:val="none" w:sz="0" w:space="0" w:color="auto"/>
                    <w:bottom w:val="none" w:sz="0" w:space="0" w:color="auto"/>
                    <w:right w:val="none" w:sz="0" w:space="0" w:color="auto"/>
                  </w:divBdr>
                  <w:divsChild>
                    <w:div w:id="899944691">
                      <w:marLeft w:val="0"/>
                      <w:marRight w:val="0"/>
                      <w:marTop w:val="0"/>
                      <w:marBottom w:val="0"/>
                      <w:divBdr>
                        <w:top w:val="none" w:sz="0" w:space="0" w:color="auto"/>
                        <w:left w:val="none" w:sz="0" w:space="0" w:color="auto"/>
                        <w:bottom w:val="none" w:sz="0" w:space="0" w:color="auto"/>
                        <w:right w:val="none" w:sz="0" w:space="0" w:color="auto"/>
                      </w:divBdr>
                      <w:divsChild>
                        <w:div w:id="575550452">
                          <w:marLeft w:val="0"/>
                          <w:marRight w:val="0"/>
                          <w:marTop w:val="0"/>
                          <w:marBottom w:val="0"/>
                          <w:divBdr>
                            <w:top w:val="none" w:sz="0" w:space="0" w:color="auto"/>
                            <w:left w:val="none" w:sz="0" w:space="0" w:color="auto"/>
                            <w:bottom w:val="none" w:sz="0" w:space="0" w:color="auto"/>
                            <w:right w:val="none" w:sz="0" w:space="0" w:color="auto"/>
                          </w:divBdr>
                          <w:divsChild>
                            <w:div w:id="543829503">
                              <w:marLeft w:val="0"/>
                              <w:marRight w:val="0"/>
                              <w:marTop w:val="0"/>
                              <w:marBottom w:val="0"/>
                              <w:divBdr>
                                <w:top w:val="none" w:sz="0" w:space="0" w:color="auto"/>
                                <w:left w:val="none" w:sz="0" w:space="0" w:color="auto"/>
                                <w:bottom w:val="none" w:sz="0" w:space="0" w:color="auto"/>
                                <w:right w:val="none" w:sz="0" w:space="0" w:color="auto"/>
                              </w:divBdr>
                            </w:div>
                            <w:div w:id="2119711345">
                              <w:marLeft w:val="0"/>
                              <w:marRight w:val="0"/>
                              <w:marTop w:val="0"/>
                              <w:marBottom w:val="0"/>
                              <w:divBdr>
                                <w:top w:val="none" w:sz="0" w:space="0" w:color="auto"/>
                                <w:left w:val="none" w:sz="0" w:space="0" w:color="auto"/>
                                <w:bottom w:val="none" w:sz="0" w:space="0" w:color="auto"/>
                                <w:right w:val="none" w:sz="0" w:space="0" w:color="auto"/>
                              </w:divBdr>
                              <w:divsChild>
                                <w:div w:id="1459370331">
                                  <w:marLeft w:val="0"/>
                                  <w:marRight w:val="0"/>
                                  <w:marTop w:val="0"/>
                                  <w:marBottom w:val="0"/>
                                  <w:divBdr>
                                    <w:top w:val="none" w:sz="0" w:space="0" w:color="auto"/>
                                    <w:left w:val="none" w:sz="0" w:space="0" w:color="auto"/>
                                    <w:bottom w:val="none" w:sz="0" w:space="0" w:color="auto"/>
                                    <w:right w:val="none" w:sz="0" w:space="0" w:color="auto"/>
                                  </w:divBdr>
                                  <w:divsChild>
                                    <w:div w:id="489517920">
                                      <w:marLeft w:val="0"/>
                                      <w:marRight w:val="480"/>
                                      <w:marTop w:val="120"/>
                                      <w:marBottom w:val="0"/>
                                      <w:divBdr>
                                        <w:top w:val="none" w:sz="0" w:space="0" w:color="auto"/>
                                        <w:left w:val="none" w:sz="0" w:space="0" w:color="auto"/>
                                        <w:bottom w:val="none" w:sz="0" w:space="0" w:color="auto"/>
                                        <w:right w:val="none" w:sz="0" w:space="0" w:color="auto"/>
                                      </w:divBdr>
                                    </w:div>
                                  </w:divsChild>
                                </w:div>
                              </w:divsChild>
                            </w:div>
                          </w:divsChild>
                        </w:div>
                      </w:divsChild>
                    </w:div>
                    <w:div w:id="2046101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72399444">
      <w:bodyDiv w:val="1"/>
      <w:marLeft w:val="0"/>
      <w:marRight w:val="0"/>
      <w:marTop w:val="0"/>
      <w:marBottom w:val="0"/>
      <w:divBdr>
        <w:top w:val="none" w:sz="0" w:space="0" w:color="auto"/>
        <w:left w:val="none" w:sz="0" w:space="0" w:color="auto"/>
        <w:bottom w:val="none" w:sz="0" w:space="0" w:color="auto"/>
        <w:right w:val="none" w:sz="0" w:space="0" w:color="auto"/>
      </w:divBdr>
      <w:divsChild>
        <w:div w:id="248197780">
          <w:marLeft w:val="0"/>
          <w:marRight w:val="0"/>
          <w:marTop w:val="0"/>
          <w:marBottom w:val="0"/>
          <w:divBdr>
            <w:top w:val="none" w:sz="0" w:space="0" w:color="auto"/>
            <w:left w:val="none" w:sz="0" w:space="0" w:color="auto"/>
            <w:bottom w:val="none" w:sz="0" w:space="0" w:color="auto"/>
            <w:right w:val="none" w:sz="0" w:space="0" w:color="auto"/>
          </w:divBdr>
          <w:divsChild>
            <w:div w:id="2775675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95598066">
      <w:bodyDiv w:val="1"/>
      <w:marLeft w:val="0"/>
      <w:marRight w:val="0"/>
      <w:marTop w:val="0"/>
      <w:marBottom w:val="0"/>
      <w:divBdr>
        <w:top w:val="none" w:sz="0" w:space="0" w:color="auto"/>
        <w:left w:val="none" w:sz="0" w:space="0" w:color="auto"/>
        <w:bottom w:val="none" w:sz="0" w:space="0" w:color="auto"/>
        <w:right w:val="none" w:sz="0" w:space="0" w:color="auto"/>
      </w:divBdr>
      <w:divsChild>
        <w:div w:id="993219574">
          <w:marLeft w:val="0"/>
          <w:marRight w:val="0"/>
          <w:marTop w:val="0"/>
          <w:marBottom w:val="0"/>
          <w:divBdr>
            <w:top w:val="none" w:sz="0" w:space="0" w:color="auto"/>
            <w:left w:val="none" w:sz="0" w:space="0" w:color="auto"/>
            <w:bottom w:val="none" w:sz="0" w:space="0" w:color="auto"/>
            <w:right w:val="none" w:sz="0" w:space="0" w:color="auto"/>
          </w:divBdr>
          <w:divsChild>
            <w:div w:id="951401004">
              <w:marLeft w:val="0"/>
              <w:marRight w:val="0"/>
              <w:marTop w:val="0"/>
              <w:marBottom w:val="0"/>
              <w:divBdr>
                <w:top w:val="none" w:sz="0" w:space="0" w:color="auto"/>
                <w:left w:val="none" w:sz="0" w:space="0" w:color="auto"/>
                <w:bottom w:val="none" w:sz="0" w:space="0" w:color="auto"/>
                <w:right w:val="none" w:sz="0" w:space="0" w:color="auto"/>
              </w:divBdr>
              <w:divsChild>
                <w:div w:id="231700119">
                  <w:marLeft w:val="0"/>
                  <w:marRight w:val="0"/>
                  <w:marTop w:val="0"/>
                  <w:marBottom w:val="0"/>
                  <w:divBdr>
                    <w:top w:val="none" w:sz="0" w:space="0" w:color="auto"/>
                    <w:left w:val="none" w:sz="0" w:space="0" w:color="auto"/>
                    <w:bottom w:val="none" w:sz="0" w:space="0" w:color="auto"/>
                    <w:right w:val="none" w:sz="0" w:space="0" w:color="auto"/>
                  </w:divBdr>
                  <w:divsChild>
                    <w:div w:id="403258826">
                      <w:marLeft w:val="0"/>
                      <w:marRight w:val="90"/>
                      <w:marTop w:val="0"/>
                      <w:marBottom w:val="0"/>
                      <w:divBdr>
                        <w:top w:val="none" w:sz="0" w:space="0" w:color="auto"/>
                        <w:left w:val="none" w:sz="0" w:space="0" w:color="auto"/>
                        <w:bottom w:val="none" w:sz="0" w:space="0" w:color="auto"/>
                        <w:right w:val="none" w:sz="0" w:space="0" w:color="auto"/>
                      </w:divBdr>
                      <w:divsChild>
                        <w:div w:id="17130733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32579483">
          <w:marLeft w:val="0"/>
          <w:marRight w:val="0"/>
          <w:marTop w:val="0"/>
          <w:marBottom w:val="0"/>
          <w:divBdr>
            <w:top w:val="none" w:sz="0" w:space="0" w:color="auto"/>
            <w:left w:val="none" w:sz="0" w:space="0" w:color="auto"/>
            <w:bottom w:val="none" w:sz="0" w:space="0" w:color="auto"/>
            <w:right w:val="none" w:sz="0" w:space="0" w:color="auto"/>
          </w:divBdr>
          <w:divsChild>
            <w:div w:id="745691588">
              <w:marLeft w:val="0"/>
              <w:marRight w:val="0"/>
              <w:marTop w:val="0"/>
              <w:marBottom w:val="0"/>
              <w:divBdr>
                <w:top w:val="none" w:sz="0" w:space="0" w:color="auto"/>
                <w:left w:val="none" w:sz="0" w:space="0" w:color="auto"/>
                <w:bottom w:val="none" w:sz="0" w:space="0" w:color="auto"/>
                <w:right w:val="none" w:sz="0" w:space="0" w:color="auto"/>
              </w:divBdr>
              <w:divsChild>
                <w:div w:id="1353724802">
                  <w:marLeft w:val="0"/>
                  <w:marRight w:val="0"/>
                  <w:marTop w:val="0"/>
                  <w:marBottom w:val="0"/>
                  <w:divBdr>
                    <w:top w:val="none" w:sz="0" w:space="0" w:color="auto"/>
                    <w:left w:val="none" w:sz="0" w:space="0" w:color="auto"/>
                    <w:bottom w:val="none" w:sz="0" w:space="0" w:color="auto"/>
                    <w:right w:val="none" w:sz="0" w:space="0" w:color="auto"/>
                  </w:divBdr>
                  <w:divsChild>
                    <w:div w:id="1438216205">
                      <w:marLeft w:val="0"/>
                      <w:marRight w:val="0"/>
                      <w:marTop w:val="0"/>
                      <w:marBottom w:val="0"/>
                      <w:divBdr>
                        <w:top w:val="none" w:sz="0" w:space="0" w:color="auto"/>
                        <w:left w:val="none" w:sz="0" w:space="0" w:color="auto"/>
                        <w:bottom w:val="none" w:sz="0" w:space="0" w:color="auto"/>
                        <w:right w:val="none" w:sz="0" w:space="0" w:color="auto"/>
                      </w:divBdr>
                      <w:divsChild>
                        <w:div w:id="1176923426">
                          <w:marLeft w:val="0"/>
                          <w:marRight w:val="0"/>
                          <w:marTop w:val="0"/>
                          <w:marBottom w:val="0"/>
                          <w:divBdr>
                            <w:top w:val="single" w:sz="2" w:space="0" w:color="EFEFEF"/>
                            <w:left w:val="none" w:sz="0" w:space="0" w:color="auto"/>
                            <w:bottom w:val="none" w:sz="0" w:space="0" w:color="auto"/>
                            <w:right w:val="none" w:sz="0" w:space="0" w:color="auto"/>
                          </w:divBdr>
                          <w:divsChild>
                            <w:div w:id="980302977">
                              <w:marLeft w:val="0"/>
                              <w:marRight w:val="0"/>
                              <w:marTop w:val="0"/>
                              <w:marBottom w:val="0"/>
                              <w:divBdr>
                                <w:top w:val="none" w:sz="0" w:space="0" w:color="auto"/>
                                <w:left w:val="none" w:sz="0" w:space="0" w:color="auto"/>
                                <w:bottom w:val="none" w:sz="0" w:space="0" w:color="auto"/>
                                <w:right w:val="none" w:sz="0" w:space="0" w:color="auto"/>
                              </w:divBdr>
                              <w:divsChild>
                                <w:div w:id="702362319">
                                  <w:marLeft w:val="0"/>
                                  <w:marRight w:val="0"/>
                                  <w:marTop w:val="0"/>
                                  <w:marBottom w:val="0"/>
                                  <w:divBdr>
                                    <w:top w:val="none" w:sz="0" w:space="0" w:color="auto"/>
                                    <w:left w:val="none" w:sz="0" w:space="0" w:color="auto"/>
                                    <w:bottom w:val="none" w:sz="0" w:space="0" w:color="auto"/>
                                    <w:right w:val="none" w:sz="0" w:space="0" w:color="auto"/>
                                  </w:divBdr>
                                  <w:divsChild>
                                    <w:div w:id="2145921592">
                                      <w:marLeft w:val="0"/>
                                      <w:marRight w:val="0"/>
                                      <w:marTop w:val="0"/>
                                      <w:marBottom w:val="0"/>
                                      <w:divBdr>
                                        <w:top w:val="none" w:sz="0" w:space="0" w:color="auto"/>
                                        <w:left w:val="none" w:sz="0" w:space="0" w:color="auto"/>
                                        <w:bottom w:val="none" w:sz="0" w:space="0" w:color="auto"/>
                                        <w:right w:val="none" w:sz="0" w:space="0" w:color="auto"/>
                                      </w:divBdr>
                                      <w:divsChild>
                                        <w:div w:id="1914244090">
                                          <w:marLeft w:val="0"/>
                                          <w:marRight w:val="0"/>
                                          <w:marTop w:val="0"/>
                                          <w:marBottom w:val="0"/>
                                          <w:divBdr>
                                            <w:top w:val="none" w:sz="0" w:space="0" w:color="auto"/>
                                            <w:left w:val="none" w:sz="0" w:space="0" w:color="auto"/>
                                            <w:bottom w:val="none" w:sz="0" w:space="0" w:color="auto"/>
                                            <w:right w:val="none" w:sz="0" w:space="0" w:color="auto"/>
                                          </w:divBdr>
                                          <w:divsChild>
                                            <w:div w:id="365520504">
                                              <w:marLeft w:val="0"/>
                                              <w:marRight w:val="0"/>
                                              <w:marTop w:val="0"/>
                                              <w:marBottom w:val="0"/>
                                              <w:divBdr>
                                                <w:top w:val="none" w:sz="0" w:space="0" w:color="auto"/>
                                                <w:left w:val="none" w:sz="0" w:space="0" w:color="auto"/>
                                                <w:bottom w:val="none" w:sz="0" w:space="0" w:color="auto"/>
                                                <w:right w:val="none" w:sz="0" w:space="0" w:color="auto"/>
                                              </w:divBdr>
                                              <w:divsChild>
                                                <w:div w:id="599263026">
                                                  <w:marLeft w:val="0"/>
                                                  <w:marRight w:val="0"/>
                                                  <w:marTop w:val="0"/>
                                                  <w:marBottom w:val="0"/>
                                                  <w:divBdr>
                                                    <w:top w:val="none" w:sz="0" w:space="0" w:color="auto"/>
                                                    <w:left w:val="none" w:sz="0" w:space="0" w:color="auto"/>
                                                    <w:bottom w:val="none" w:sz="0" w:space="0" w:color="auto"/>
                                                    <w:right w:val="none" w:sz="0" w:space="0" w:color="auto"/>
                                                  </w:divBdr>
                                                </w:div>
                                              </w:divsChild>
                                            </w:div>
                                            <w:div w:id="700126119">
                                              <w:marLeft w:val="0"/>
                                              <w:marRight w:val="0"/>
                                              <w:marTop w:val="0"/>
                                              <w:marBottom w:val="0"/>
                                              <w:divBdr>
                                                <w:top w:val="none" w:sz="0" w:space="0" w:color="auto"/>
                                                <w:left w:val="none" w:sz="0" w:space="0" w:color="auto"/>
                                                <w:bottom w:val="none" w:sz="0" w:space="0" w:color="auto"/>
                                                <w:right w:val="none" w:sz="0" w:space="0" w:color="auto"/>
                                              </w:divBdr>
                                              <w:divsChild>
                                                <w:div w:id="2031451628">
                                                  <w:marLeft w:val="0"/>
                                                  <w:marRight w:val="0"/>
                                                  <w:marTop w:val="0"/>
                                                  <w:marBottom w:val="0"/>
                                                  <w:divBdr>
                                                    <w:top w:val="none" w:sz="0" w:space="0" w:color="auto"/>
                                                    <w:left w:val="none" w:sz="0" w:space="0" w:color="auto"/>
                                                    <w:bottom w:val="none" w:sz="0" w:space="0" w:color="auto"/>
                                                    <w:right w:val="none" w:sz="0" w:space="0" w:color="auto"/>
                                                  </w:divBdr>
                                                  <w:divsChild>
                                                    <w:div w:id="1402102082">
                                                      <w:marLeft w:val="0"/>
                                                      <w:marRight w:val="0"/>
                                                      <w:marTop w:val="0"/>
                                                      <w:marBottom w:val="0"/>
                                                      <w:divBdr>
                                                        <w:top w:val="none" w:sz="0" w:space="0" w:color="auto"/>
                                                        <w:left w:val="none" w:sz="0" w:space="0" w:color="auto"/>
                                                        <w:bottom w:val="none" w:sz="0" w:space="0" w:color="auto"/>
                                                        <w:right w:val="none" w:sz="0" w:space="0" w:color="auto"/>
                                                      </w:divBdr>
                                                    </w:div>
                                                    <w:div w:id="1324889306">
                                                      <w:marLeft w:val="300"/>
                                                      <w:marRight w:val="0"/>
                                                      <w:marTop w:val="0"/>
                                                      <w:marBottom w:val="0"/>
                                                      <w:divBdr>
                                                        <w:top w:val="none" w:sz="0" w:space="0" w:color="auto"/>
                                                        <w:left w:val="none" w:sz="0" w:space="0" w:color="auto"/>
                                                        <w:bottom w:val="none" w:sz="0" w:space="0" w:color="auto"/>
                                                        <w:right w:val="none" w:sz="0" w:space="0" w:color="auto"/>
                                                      </w:divBdr>
                                                    </w:div>
                                                    <w:div w:id="937179181">
                                                      <w:marLeft w:val="300"/>
                                                      <w:marRight w:val="0"/>
                                                      <w:marTop w:val="0"/>
                                                      <w:marBottom w:val="0"/>
                                                      <w:divBdr>
                                                        <w:top w:val="none" w:sz="0" w:space="0" w:color="auto"/>
                                                        <w:left w:val="none" w:sz="0" w:space="0" w:color="auto"/>
                                                        <w:bottom w:val="none" w:sz="0" w:space="0" w:color="auto"/>
                                                        <w:right w:val="none" w:sz="0" w:space="0" w:color="auto"/>
                                                      </w:divBdr>
                                                    </w:div>
                                                    <w:div w:id="584463960">
                                                      <w:marLeft w:val="0"/>
                                                      <w:marRight w:val="0"/>
                                                      <w:marTop w:val="0"/>
                                                      <w:marBottom w:val="0"/>
                                                      <w:divBdr>
                                                        <w:top w:val="none" w:sz="0" w:space="0" w:color="auto"/>
                                                        <w:left w:val="none" w:sz="0" w:space="0" w:color="auto"/>
                                                        <w:bottom w:val="none" w:sz="0" w:space="0" w:color="auto"/>
                                                        <w:right w:val="none" w:sz="0" w:space="0" w:color="auto"/>
                                                      </w:divBdr>
                                                    </w:div>
                                                    <w:div w:id="1590769082">
                                                      <w:marLeft w:val="60"/>
                                                      <w:marRight w:val="0"/>
                                                      <w:marTop w:val="0"/>
                                                      <w:marBottom w:val="0"/>
                                                      <w:divBdr>
                                                        <w:top w:val="none" w:sz="0" w:space="0" w:color="auto"/>
                                                        <w:left w:val="none" w:sz="0" w:space="0" w:color="auto"/>
                                                        <w:bottom w:val="none" w:sz="0" w:space="0" w:color="auto"/>
                                                        <w:right w:val="none" w:sz="0" w:space="0" w:color="auto"/>
                                                      </w:divBdr>
                                                    </w:div>
                                                  </w:divsChild>
                                                </w:div>
                                                <w:div w:id="1105467527">
                                                  <w:marLeft w:val="0"/>
                                                  <w:marRight w:val="0"/>
                                                  <w:marTop w:val="0"/>
                                                  <w:marBottom w:val="0"/>
                                                  <w:divBdr>
                                                    <w:top w:val="none" w:sz="0" w:space="0" w:color="auto"/>
                                                    <w:left w:val="none" w:sz="0" w:space="0" w:color="auto"/>
                                                    <w:bottom w:val="none" w:sz="0" w:space="0" w:color="auto"/>
                                                    <w:right w:val="none" w:sz="0" w:space="0" w:color="auto"/>
                                                  </w:divBdr>
                                                  <w:divsChild>
                                                    <w:div w:id="1382364922">
                                                      <w:marLeft w:val="0"/>
                                                      <w:marRight w:val="0"/>
                                                      <w:marTop w:val="0"/>
                                                      <w:marBottom w:val="0"/>
                                                      <w:divBdr>
                                                        <w:top w:val="none" w:sz="0" w:space="0" w:color="auto"/>
                                                        <w:left w:val="none" w:sz="0" w:space="0" w:color="auto"/>
                                                        <w:bottom w:val="none" w:sz="0" w:space="0" w:color="auto"/>
                                                        <w:right w:val="none" w:sz="0" w:space="0" w:color="auto"/>
                                                      </w:divBdr>
                                                    </w:div>
                                                    <w:div w:id="948969170">
                                                      <w:marLeft w:val="0"/>
                                                      <w:marRight w:val="0"/>
                                                      <w:marTop w:val="0"/>
                                                      <w:marBottom w:val="0"/>
                                                      <w:divBdr>
                                                        <w:top w:val="none" w:sz="0" w:space="0" w:color="auto"/>
                                                        <w:left w:val="none" w:sz="0" w:space="0" w:color="auto"/>
                                                        <w:bottom w:val="none" w:sz="0" w:space="0" w:color="auto"/>
                                                        <w:right w:val="none" w:sz="0" w:space="0" w:color="auto"/>
                                                      </w:divBdr>
                                                    </w:div>
                                                    <w:div w:id="1693333597">
                                                      <w:marLeft w:val="0"/>
                                                      <w:marRight w:val="0"/>
                                                      <w:marTop w:val="0"/>
                                                      <w:marBottom w:val="0"/>
                                                      <w:divBdr>
                                                        <w:top w:val="none" w:sz="0" w:space="0" w:color="auto"/>
                                                        <w:left w:val="none" w:sz="0" w:space="0" w:color="auto"/>
                                                        <w:bottom w:val="none" w:sz="0" w:space="0" w:color="auto"/>
                                                        <w:right w:val="none" w:sz="0" w:space="0" w:color="auto"/>
                                                      </w:divBdr>
                                                    </w:div>
                                                    <w:div w:id="1368796378">
                                                      <w:marLeft w:val="0"/>
                                                      <w:marRight w:val="0"/>
                                                      <w:marTop w:val="0"/>
                                                      <w:marBottom w:val="0"/>
                                                      <w:divBdr>
                                                        <w:top w:val="none" w:sz="0" w:space="0" w:color="auto"/>
                                                        <w:left w:val="none" w:sz="0" w:space="0" w:color="auto"/>
                                                        <w:bottom w:val="none" w:sz="0" w:space="0" w:color="auto"/>
                                                        <w:right w:val="none" w:sz="0" w:space="0" w:color="auto"/>
                                                      </w:divBdr>
                                                    </w:div>
                                                    <w:div w:id="760489065">
                                                      <w:marLeft w:val="0"/>
                                                      <w:marRight w:val="0"/>
                                                      <w:marTop w:val="0"/>
                                                      <w:marBottom w:val="0"/>
                                                      <w:divBdr>
                                                        <w:top w:val="none" w:sz="0" w:space="0" w:color="auto"/>
                                                        <w:left w:val="none" w:sz="0" w:space="0" w:color="auto"/>
                                                        <w:bottom w:val="none" w:sz="0" w:space="0" w:color="auto"/>
                                                        <w:right w:val="none" w:sz="0" w:space="0" w:color="auto"/>
                                                      </w:divBdr>
                                                    </w:div>
                                                    <w:div w:id="1576430966">
                                                      <w:marLeft w:val="0"/>
                                                      <w:marRight w:val="0"/>
                                                      <w:marTop w:val="0"/>
                                                      <w:marBottom w:val="0"/>
                                                      <w:divBdr>
                                                        <w:top w:val="none" w:sz="0" w:space="0" w:color="auto"/>
                                                        <w:left w:val="none" w:sz="0" w:space="0" w:color="auto"/>
                                                        <w:bottom w:val="none" w:sz="0" w:space="0" w:color="auto"/>
                                                        <w:right w:val="none" w:sz="0" w:space="0" w:color="auto"/>
                                                      </w:divBdr>
                                                    </w:div>
                                                    <w:div w:id="2015650402">
                                                      <w:marLeft w:val="0"/>
                                                      <w:marRight w:val="0"/>
                                                      <w:marTop w:val="0"/>
                                                      <w:marBottom w:val="0"/>
                                                      <w:divBdr>
                                                        <w:top w:val="none" w:sz="0" w:space="0" w:color="auto"/>
                                                        <w:left w:val="none" w:sz="0" w:space="0" w:color="auto"/>
                                                        <w:bottom w:val="none" w:sz="0" w:space="0" w:color="auto"/>
                                                        <w:right w:val="none" w:sz="0" w:space="0" w:color="auto"/>
                                                      </w:divBdr>
                                                    </w:div>
                                                    <w:div w:id="1649935011">
                                                      <w:marLeft w:val="0"/>
                                                      <w:marRight w:val="0"/>
                                                      <w:marTop w:val="0"/>
                                                      <w:marBottom w:val="0"/>
                                                      <w:divBdr>
                                                        <w:top w:val="none" w:sz="0" w:space="0" w:color="auto"/>
                                                        <w:left w:val="none" w:sz="0" w:space="0" w:color="auto"/>
                                                        <w:bottom w:val="none" w:sz="0" w:space="0" w:color="auto"/>
                                                        <w:right w:val="none" w:sz="0" w:space="0" w:color="auto"/>
                                                      </w:divBdr>
                                                    </w:div>
                                                    <w:div w:id="689335699">
                                                      <w:marLeft w:val="0"/>
                                                      <w:marRight w:val="0"/>
                                                      <w:marTop w:val="0"/>
                                                      <w:marBottom w:val="0"/>
                                                      <w:divBdr>
                                                        <w:top w:val="none" w:sz="0" w:space="0" w:color="auto"/>
                                                        <w:left w:val="none" w:sz="0" w:space="0" w:color="auto"/>
                                                        <w:bottom w:val="none" w:sz="0" w:space="0" w:color="auto"/>
                                                        <w:right w:val="none" w:sz="0" w:space="0" w:color="auto"/>
                                                      </w:divBdr>
                                                    </w:div>
                                                    <w:div w:id="1396467881">
                                                      <w:marLeft w:val="0"/>
                                                      <w:marRight w:val="0"/>
                                                      <w:marTop w:val="0"/>
                                                      <w:marBottom w:val="0"/>
                                                      <w:divBdr>
                                                        <w:top w:val="none" w:sz="0" w:space="0" w:color="auto"/>
                                                        <w:left w:val="none" w:sz="0" w:space="0" w:color="auto"/>
                                                        <w:bottom w:val="none" w:sz="0" w:space="0" w:color="auto"/>
                                                        <w:right w:val="none" w:sz="0" w:space="0" w:color="auto"/>
                                                      </w:divBdr>
                                                    </w:div>
                                                    <w:div w:id="940919830">
                                                      <w:marLeft w:val="0"/>
                                                      <w:marRight w:val="0"/>
                                                      <w:marTop w:val="0"/>
                                                      <w:marBottom w:val="0"/>
                                                      <w:divBdr>
                                                        <w:top w:val="none" w:sz="0" w:space="0" w:color="auto"/>
                                                        <w:left w:val="none" w:sz="0" w:space="0" w:color="auto"/>
                                                        <w:bottom w:val="none" w:sz="0" w:space="0" w:color="auto"/>
                                                        <w:right w:val="none" w:sz="0" w:space="0" w:color="auto"/>
                                                      </w:divBdr>
                                                    </w:div>
                                                    <w:div w:id="2026637145">
                                                      <w:marLeft w:val="0"/>
                                                      <w:marRight w:val="0"/>
                                                      <w:marTop w:val="0"/>
                                                      <w:marBottom w:val="0"/>
                                                      <w:divBdr>
                                                        <w:top w:val="none" w:sz="0" w:space="0" w:color="auto"/>
                                                        <w:left w:val="none" w:sz="0" w:space="0" w:color="auto"/>
                                                        <w:bottom w:val="none" w:sz="0" w:space="0" w:color="auto"/>
                                                        <w:right w:val="none" w:sz="0" w:space="0" w:color="auto"/>
                                                      </w:divBdr>
                                                    </w:div>
                                                    <w:div w:id="1633556227">
                                                      <w:marLeft w:val="0"/>
                                                      <w:marRight w:val="0"/>
                                                      <w:marTop w:val="0"/>
                                                      <w:marBottom w:val="0"/>
                                                      <w:divBdr>
                                                        <w:top w:val="none" w:sz="0" w:space="0" w:color="auto"/>
                                                        <w:left w:val="none" w:sz="0" w:space="0" w:color="auto"/>
                                                        <w:bottom w:val="none" w:sz="0" w:space="0" w:color="auto"/>
                                                        <w:right w:val="none" w:sz="0" w:space="0" w:color="auto"/>
                                                      </w:divBdr>
                                                    </w:div>
                                                    <w:div w:id="1609659218">
                                                      <w:marLeft w:val="0"/>
                                                      <w:marRight w:val="0"/>
                                                      <w:marTop w:val="0"/>
                                                      <w:marBottom w:val="0"/>
                                                      <w:divBdr>
                                                        <w:top w:val="none" w:sz="0" w:space="0" w:color="auto"/>
                                                        <w:left w:val="none" w:sz="0" w:space="0" w:color="auto"/>
                                                        <w:bottom w:val="none" w:sz="0" w:space="0" w:color="auto"/>
                                                        <w:right w:val="none" w:sz="0" w:space="0" w:color="auto"/>
                                                      </w:divBdr>
                                                    </w:div>
                                                  </w:divsChild>
                                                </w:div>
                                                <w:div w:id="2033727192">
                                                  <w:marLeft w:val="225"/>
                                                  <w:marRight w:val="0"/>
                                                  <w:marTop w:val="0"/>
                                                  <w:marBottom w:val="0"/>
                                                  <w:divBdr>
                                                    <w:top w:val="none" w:sz="0" w:space="0" w:color="auto"/>
                                                    <w:left w:val="none" w:sz="0" w:space="0" w:color="auto"/>
                                                    <w:bottom w:val="none" w:sz="0" w:space="0" w:color="auto"/>
                                                    <w:right w:val="none" w:sz="0" w:space="0" w:color="auto"/>
                                                  </w:divBdr>
                                                </w:div>
                                              </w:divsChild>
                                            </w:div>
                                          </w:divsChild>
                                        </w:div>
                                        <w:div w:id="57635935">
                                          <w:marLeft w:val="0"/>
                                          <w:marRight w:val="0"/>
                                          <w:marTop w:val="0"/>
                                          <w:marBottom w:val="0"/>
                                          <w:divBdr>
                                            <w:top w:val="none" w:sz="0" w:space="0" w:color="auto"/>
                                            <w:left w:val="none" w:sz="0" w:space="0" w:color="auto"/>
                                            <w:bottom w:val="none" w:sz="0" w:space="0" w:color="auto"/>
                                            <w:right w:val="none" w:sz="0" w:space="0" w:color="auto"/>
                                          </w:divBdr>
                                          <w:divsChild>
                                            <w:div w:id="778448959">
                                              <w:marLeft w:val="0"/>
                                              <w:marRight w:val="0"/>
                                              <w:marTop w:val="0"/>
                                              <w:marBottom w:val="0"/>
                                              <w:divBdr>
                                                <w:top w:val="none" w:sz="0" w:space="0" w:color="auto"/>
                                                <w:left w:val="none" w:sz="0" w:space="0" w:color="auto"/>
                                                <w:bottom w:val="none" w:sz="0" w:space="0" w:color="auto"/>
                                                <w:right w:val="none" w:sz="0" w:space="0" w:color="auto"/>
                                              </w:divBdr>
                                              <w:divsChild>
                                                <w:div w:id="1408110344">
                                                  <w:marLeft w:val="0"/>
                                                  <w:marRight w:val="0"/>
                                                  <w:marTop w:val="0"/>
                                                  <w:marBottom w:val="0"/>
                                                  <w:divBdr>
                                                    <w:top w:val="none" w:sz="0" w:space="0" w:color="auto"/>
                                                    <w:left w:val="none" w:sz="0" w:space="0" w:color="auto"/>
                                                    <w:bottom w:val="none" w:sz="0" w:space="0" w:color="auto"/>
                                                    <w:right w:val="none" w:sz="0" w:space="0" w:color="auto"/>
                                                  </w:divBdr>
                                                  <w:divsChild>
                                                    <w:div w:id="293757297">
                                                      <w:marLeft w:val="0"/>
                                                      <w:marRight w:val="0"/>
                                                      <w:marTop w:val="0"/>
                                                      <w:marBottom w:val="0"/>
                                                      <w:divBdr>
                                                        <w:top w:val="none" w:sz="0" w:space="0" w:color="auto"/>
                                                        <w:left w:val="none" w:sz="0" w:space="0" w:color="auto"/>
                                                        <w:bottom w:val="none" w:sz="0" w:space="0" w:color="auto"/>
                                                        <w:right w:val="none" w:sz="0" w:space="0" w:color="auto"/>
                                                      </w:divBdr>
                                                      <w:divsChild>
                                                        <w:div w:id="1597051867">
                                                          <w:marLeft w:val="0"/>
                                                          <w:marRight w:val="0"/>
                                                          <w:marTop w:val="0"/>
                                                          <w:marBottom w:val="0"/>
                                                          <w:divBdr>
                                                            <w:top w:val="none" w:sz="0" w:space="0" w:color="auto"/>
                                                            <w:left w:val="none" w:sz="0" w:space="0" w:color="auto"/>
                                                            <w:bottom w:val="none" w:sz="0" w:space="0" w:color="auto"/>
                                                            <w:right w:val="none" w:sz="0" w:space="0" w:color="auto"/>
                                                          </w:divBdr>
                                                          <w:divsChild>
                                                            <w:div w:id="1185753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2004039825">
      <w:bodyDiv w:val="1"/>
      <w:marLeft w:val="0"/>
      <w:marRight w:val="0"/>
      <w:marTop w:val="0"/>
      <w:marBottom w:val="0"/>
      <w:divBdr>
        <w:top w:val="none" w:sz="0" w:space="0" w:color="auto"/>
        <w:left w:val="none" w:sz="0" w:space="0" w:color="auto"/>
        <w:bottom w:val="none" w:sz="0" w:space="0" w:color="auto"/>
        <w:right w:val="none" w:sz="0" w:space="0" w:color="auto"/>
      </w:divBdr>
      <w:divsChild>
        <w:div w:id="1910456943">
          <w:marLeft w:val="0"/>
          <w:marRight w:val="0"/>
          <w:marTop w:val="0"/>
          <w:marBottom w:val="0"/>
          <w:divBdr>
            <w:top w:val="none" w:sz="0" w:space="0" w:color="auto"/>
            <w:left w:val="none" w:sz="0" w:space="0" w:color="auto"/>
            <w:bottom w:val="none" w:sz="0" w:space="0" w:color="auto"/>
            <w:right w:val="none" w:sz="0" w:space="0" w:color="auto"/>
          </w:divBdr>
        </w:div>
        <w:div w:id="1071655601">
          <w:marLeft w:val="0"/>
          <w:marRight w:val="0"/>
          <w:marTop w:val="0"/>
          <w:marBottom w:val="0"/>
          <w:divBdr>
            <w:top w:val="none" w:sz="0" w:space="0" w:color="auto"/>
            <w:left w:val="none" w:sz="0" w:space="0" w:color="auto"/>
            <w:bottom w:val="none" w:sz="0" w:space="0" w:color="auto"/>
            <w:right w:val="none" w:sz="0" w:space="0" w:color="auto"/>
          </w:divBdr>
        </w:div>
        <w:div w:id="219168452">
          <w:marLeft w:val="0"/>
          <w:marRight w:val="0"/>
          <w:marTop w:val="0"/>
          <w:marBottom w:val="0"/>
          <w:divBdr>
            <w:top w:val="none" w:sz="0" w:space="0" w:color="auto"/>
            <w:left w:val="none" w:sz="0" w:space="0" w:color="auto"/>
            <w:bottom w:val="none" w:sz="0" w:space="0" w:color="auto"/>
            <w:right w:val="none" w:sz="0" w:space="0" w:color="auto"/>
          </w:divBdr>
          <w:divsChild>
            <w:div w:id="1744253779">
              <w:marLeft w:val="0"/>
              <w:marRight w:val="0"/>
              <w:marTop w:val="0"/>
              <w:marBottom w:val="0"/>
              <w:divBdr>
                <w:top w:val="none" w:sz="0" w:space="0" w:color="auto"/>
                <w:left w:val="none" w:sz="0" w:space="0" w:color="auto"/>
                <w:bottom w:val="none" w:sz="0" w:space="0" w:color="auto"/>
                <w:right w:val="none" w:sz="0" w:space="0" w:color="auto"/>
              </w:divBdr>
            </w:div>
            <w:div w:id="1829781966">
              <w:marLeft w:val="0"/>
              <w:marRight w:val="0"/>
              <w:marTop w:val="0"/>
              <w:marBottom w:val="0"/>
              <w:divBdr>
                <w:top w:val="none" w:sz="0" w:space="0" w:color="auto"/>
                <w:left w:val="none" w:sz="0" w:space="0" w:color="auto"/>
                <w:bottom w:val="none" w:sz="0" w:space="0" w:color="auto"/>
                <w:right w:val="none" w:sz="0" w:space="0" w:color="auto"/>
              </w:divBdr>
              <w:divsChild>
                <w:div w:id="43718697">
                  <w:marLeft w:val="0"/>
                  <w:marRight w:val="0"/>
                  <w:marTop w:val="0"/>
                  <w:marBottom w:val="0"/>
                  <w:divBdr>
                    <w:top w:val="none" w:sz="0" w:space="0" w:color="auto"/>
                    <w:left w:val="none" w:sz="0" w:space="0" w:color="auto"/>
                    <w:bottom w:val="none" w:sz="0" w:space="0" w:color="auto"/>
                    <w:right w:val="none" w:sz="0" w:space="0" w:color="auto"/>
                  </w:divBdr>
                </w:div>
                <w:div w:id="2087068841">
                  <w:marLeft w:val="0"/>
                  <w:marRight w:val="0"/>
                  <w:marTop w:val="0"/>
                  <w:marBottom w:val="0"/>
                  <w:divBdr>
                    <w:top w:val="none" w:sz="0" w:space="0" w:color="auto"/>
                    <w:left w:val="none" w:sz="0" w:space="0" w:color="auto"/>
                    <w:bottom w:val="none" w:sz="0" w:space="0" w:color="auto"/>
                    <w:right w:val="none" w:sz="0" w:space="0" w:color="auto"/>
                  </w:divBdr>
                </w:div>
                <w:div w:id="1836871690">
                  <w:marLeft w:val="0"/>
                  <w:marRight w:val="0"/>
                  <w:marTop w:val="0"/>
                  <w:marBottom w:val="0"/>
                  <w:divBdr>
                    <w:top w:val="none" w:sz="0" w:space="0" w:color="auto"/>
                    <w:left w:val="none" w:sz="0" w:space="0" w:color="auto"/>
                    <w:bottom w:val="none" w:sz="0" w:space="0" w:color="auto"/>
                    <w:right w:val="none" w:sz="0" w:space="0" w:color="auto"/>
                  </w:divBdr>
                </w:div>
                <w:div w:id="1286233834">
                  <w:marLeft w:val="0"/>
                  <w:marRight w:val="0"/>
                  <w:marTop w:val="0"/>
                  <w:marBottom w:val="0"/>
                  <w:divBdr>
                    <w:top w:val="none" w:sz="0" w:space="0" w:color="auto"/>
                    <w:left w:val="none" w:sz="0" w:space="0" w:color="auto"/>
                    <w:bottom w:val="none" w:sz="0" w:space="0" w:color="auto"/>
                    <w:right w:val="none" w:sz="0" w:space="0" w:color="auto"/>
                  </w:divBdr>
                </w:div>
                <w:div w:id="1672177610">
                  <w:marLeft w:val="0"/>
                  <w:marRight w:val="0"/>
                  <w:marTop w:val="0"/>
                  <w:marBottom w:val="0"/>
                  <w:divBdr>
                    <w:top w:val="none" w:sz="0" w:space="0" w:color="auto"/>
                    <w:left w:val="none" w:sz="0" w:space="0" w:color="auto"/>
                    <w:bottom w:val="none" w:sz="0" w:space="0" w:color="auto"/>
                    <w:right w:val="none" w:sz="0" w:space="0" w:color="auto"/>
                  </w:divBdr>
                </w:div>
                <w:div w:id="1612199711">
                  <w:marLeft w:val="0"/>
                  <w:marRight w:val="0"/>
                  <w:marTop w:val="0"/>
                  <w:marBottom w:val="0"/>
                  <w:divBdr>
                    <w:top w:val="none" w:sz="0" w:space="0" w:color="auto"/>
                    <w:left w:val="none" w:sz="0" w:space="0" w:color="auto"/>
                    <w:bottom w:val="none" w:sz="0" w:space="0" w:color="auto"/>
                    <w:right w:val="none" w:sz="0" w:space="0" w:color="auto"/>
                  </w:divBdr>
                </w:div>
                <w:div w:id="1064645475">
                  <w:marLeft w:val="0"/>
                  <w:marRight w:val="0"/>
                  <w:marTop w:val="0"/>
                  <w:marBottom w:val="0"/>
                  <w:divBdr>
                    <w:top w:val="none" w:sz="0" w:space="0" w:color="auto"/>
                    <w:left w:val="none" w:sz="0" w:space="0" w:color="auto"/>
                    <w:bottom w:val="none" w:sz="0" w:space="0" w:color="auto"/>
                    <w:right w:val="none" w:sz="0" w:space="0" w:color="auto"/>
                  </w:divBdr>
                </w:div>
                <w:div w:id="1974748208">
                  <w:marLeft w:val="0"/>
                  <w:marRight w:val="0"/>
                  <w:marTop w:val="0"/>
                  <w:marBottom w:val="0"/>
                  <w:divBdr>
                    <w:top w:val="none" w:sz="0" w:space="0" w:color="auto"/>
                    <w:left w:val="none" w:sz="0" w:space="0" w:color="auto"/>
                    <w:bottom w:val="none" w:sz="0" w:space="0" w:color="auto"/>
                    <w:right w:val="none" w:sz="0" w:space="0" w:color="auto"/>
                  </w:divBdr>
                </w:div>
                <w:div w:id="1945770419">
                  <w:marLeft w:val="0"/>
                  <w:marRight w:val="0"/>
                  <w:marTop w:val="0"/>
                  <w:marBottom w:val="0"/>
                  <w:divBdr>
                    <w:top w:val="none" w:sz="0" w:space="0" w:color="auto"/>
                    <w:left w:val="none" w:sz="0" w:space="0" w:color="auto"/>
                    <w:bottom w:val="none" w:sz="0" w:space="0" w:color="auto"/>
                    <w:right w:val="none" w:sz="0" w:space="0" w:color="auto"/>
                  </w:divBdr>
                </w:div>
                <w:div w:id="89740865">
                  <w:marLeft w:val="0"/>
                  <w:marRight w:val="0"/>
                  <w:marTop w:val="0"/>
                  <w:marBottom w:val="0"/>
                  <w:divBdr>
                    <w:top w:val="none" w:sz="0" w:space="0" w:color="auto"/>
                    <w:left w:val="none" w:sz="0" w:space="0" w:color="auto"/>
                    <w:bottom w:val="none" w:sz="0" w:space="0" w:color="auto"/>
                    <w:right w:val="none" w:sz="0" w:space="0" w:color="auto"/>
                  </w:divBdr>
                </w:div>
                <w:div w:id="647634651">
                  <w:marLeft w:val="0"/>
                  <w:marRight w:val="0"/>
                  <w:marTop w:val="0"/>
                  <w:marBottom w:val="0"/>
                  <w:divBdr>
                    <w:top w:val="none" w:sz="0" w:space="0" w:color="auto"/>
                    <w:left w:val="none" w:sz="0" w:space="0" w:color="auto"/>
                    <w:bottom w:val="none" w:sz="0" w:space="0" w:color="auto"/>
                    <w:right w:val="none" w:sz="0" w:space="0" w:color="auto"/>
                  </w:divBdr>
                </w:div>
                <w:div w:id="9217185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40161824">
      <w:bodyDiv w:val="1"/>
      <w:marLeft w:val="0"/>
      <w:marRight w:val="0"/>
      <w:marTop w:val="0"/>
      <w:marBottom w:val="0"/>
      <w:divBdr>
        <w:top w:val="none" w:sz="0" w:space="0" w:color="auto"/>
        <w:left w:val="none" w:sz="0" w:space="0" w:color="auto"/>
        <w:bottom w:val="none" w:sz="0" w:space="0" w:color="auto"/>
        <w:right w:val="none" w:sz="0" w:space="0" w:color="auto"/>
      </w:divBdr>
      <w:divsChild>
        <w:div w:id="1048335924">
          <w:marLeft w:val="0"/>
          <w:marRight w:val="0"/>
          <w:marTop w:val="0"/>
          <w:marBottom w:val="0"/>
          <w:divBdr>
            <w:top w:val="none" w:sz="0" w:space="0" w:color="auto"/>
            <w:left w:val="none" w:sz="0" w:space="0" w:color="auto"/>
            <w:bottom w:val="none" w:sz="0" w:space="0" w:color="auto"/>
            <w:right w:val="none" w:sz="0" w:space="0" w:color="auto"/>
          </w:divBdr>
          <w:divsChild>
            <w:div w:id="1160855054">
              <w:marLeft w:val="0"/>
              <w:marRight w:val="0"/>
              <w:marTop w:val="0"/>
              <w:marBottom w:val="0"/>
              <w:divBdr>
                <w:top w:val="none" w:sz="0" w:space="0" w:color="auto"/>
                <w:left w:val="none" w:sz="0" w:space="0" w:color="auto"/>
                <w:bottom w:val="none" w:sz="0" w:space="0" w:color="auto"/>
                <w:right w:val="none" w:sz="0" w:space="0" w:color="auto"/>
              </w:divBdr>
              <w:divsChild>
                <w:div w:id="627006275">
                  <w:marLeft w:val="0"/>
                  <w:marRight w:val="0"/>
                  <w:marTop w:val="0"/>
                  <w:marBottom w:val="0"/>
                  <w:divBdr>
                    <w:top w:val="none" w:sz="0" w:space="0" w:color="auto"/>
                    <w:left w:val="none" w:sz="0" w:space="0" w:color="auto"/>
                    <w:bottom w:val="none" w:sz="0" w:space="0" w:color="auto"/>
                    <w:right w:val="none" w:sz="0" w:space="0" w:color="auto"/>
                  </w:divBdr>
                  <w:divsChild>
                    <w:div w:id="1116023997">
                      <w:marLeft w:val="0"/>
                      <w:marRight w:val="0"/>
                      <w:marTop w:val="120"/>
                      <w:marBottom w:val="0"/>
                      <w:divBdr>
                        <w:top w:val="none" w:sz="0" w:space="0" w:color="auto"/>
                        <w:left w:val="none" w:sz="0" w:space="0" w:color="auto"/>
                        <w:bottom w:val="none" w:sz="0" w:space="0" w:color="auto"/>
                        <w:right w:val="none" w:sz="0" w:space="0" w:color="auto"/>
                      </w:divBdr>
                      <w:divsChild>
                        <w:div w:id="1338342574">
                          <w:marLeft w:val="0"/>
                          <w:marRight w:val="0"/>
                          <w:marTop w:val="0"/>
                          <w:marBottom w:val="0"/>
                          <w:divBdr>
                            <w:top w:val="none" w:sz="0" w:space="0" w:color="auto"/>
                            <w:left w:val="none" w:sz="0" w:space="0" w:color="auto"/>
                            <w:bottom w:val="none" w:sz="0" w:space="0" w:color="auto"/>
                            <w:right w:val="none" w:sz="0" w:space="0" w:color="auto"/>
                          </w:divBdr>
                          <w:divsChild>
                            <w:div w:id="470439077">
                              <w:marLeft w:val="0"/>
                              <w:marRight w:val="0"/>
                              <w:marTop w:val="0"/>
                              <w:marBottom w:val="0"/>
                              <w:divBdr>
                                <w:top w:val="none" w:sz="0" w:space="0" w:color="auto"/>
                                <w:left w:val="none" w:sz="0" w:space="0" w:color="auto"/>
                                <w:bottom w:val="none" w:sz="0" w:space="0" w:color="auto"/>
                                <w:right w:val="none" w:sz="0" w:space="0" w:color="auto"/>
                              </w:divBdr>
                              <w:divsChild>
                                <w:div w:id="403530176">
                                  <w:marLeft w:val="0"/>
                                  <w:marRight w:val="0"/>
                                  <w:marTop w:val="0"/>
                                  <w:marBottom w:val="0"/>
                                  <w:divBdr>
                                    <w:top w:val="none" w:sz="0" w:space="0" w:color="auto"/>
                                    <w:left w:val="none" w:sz="0" w:space="0" w:color="auto"/>
                                    <w:bottom w:val="none" w:sz="0" w:space="0" w:color="auto"/>
                                    <w:right w:val="none" w:sz="0" w:space="0" w:color="auto"/>
                                  </w:divBdr>
                                  <w:divsChild>
                                    <w:div w:id="771512203">
                                      <w:marLeft w:val="0"/>
                                      <w:marRight w:val="0"/>
                                      <w:marTop w:val="0"/>
                                      <w:marBottom w:val="0"/>
                                      <w:divBdr>
                                        <w:top w:val="none" w:sz="0" w:space="0" w:color="auto"/>
                                        <w:left w:val="none" w:sz="0" w:space="0" w:color="auto"/>
                                        <w:bottom w:val="none" w:sz="0" w:space="0" w:color="auto"/>
                                        <w:right w:val="none" w:sz="0" w:space="0" w:color="auto"/>
                                      </w:divBdr>
                                    </w:div>
                                    <w:div w:id="374160317">
                                      <w:marLeft w:val="300"/>
                                      <w:marRight w:val="0"/>
                                      <w:marTop w:val="0"/>
                                      <w:marBottom w:val="0"/>
                                      <w:divBdr>
                                        <w:top w:val="none" w:sz="0" w:space="0" w:color="auto"/>
                                        <w:left w:val="none" w:sz="0" w:space="0" w:color="auto"/>
                                        <w:bottom w:val="none" w:sz="0" w:space="0" w:color="auto"/>
                                        <w:right w:val="none" w:sz="0" w:space="0" w:color="auto"/>
                                      </w:divBdr>
                                    </w:div>
                                    <w:div w:id="1784494090">
                                      <w:marLeft w:val="300"/>
                                      <w:marRight w:val="0"/>
                                      <w:marTop w:val="0"/>
                                      <w:marBottom w:val="0"/>
                                      <w:divBdr>
                                        <w:top w:val="none" w:sz="0" w:space="0" w:color="auto"/>
                                        <w:left w:val="none" w:sz="0" w:space="0" w:color="auto"/>
                                        <w:bottom w:val="none" w:sz="0" w:space="0" w:color="auto"/>
                                        <w:right w:val="none" w:sz="0" w:space="0" w:color="auto"/>
                                      </w:divBdr>
                                    </w:div>
                                    <w:div w:id="1563982602">
                                      <w:marLeft w:val="0"/>
                                      <w:marRight w:val="0"/>
                                      <w:marTop w:val="0"/>
                                      <w:marBottom w:val="0"/>
                                      <w:divBdr>
                                        <w:top w:val="none" w:sz="0" w:space="0" w:color="auto"/>
                                        <w:left w:val="none" w:sz="0" w:space="0" w:color="auto"/>
                                        <w:bottom w:val="none" w:sz="0" w:space="0" w:color="auto"/>
                                        <w:right w:val="none" w:sz="0" w:space="0" w:color="auto"/>
                                      </w:divBdr>
                                    </w:div>
                                    <w:div w:id="1592425815">
                                      <w:marLeft w:val="60"/>
                                      <w:marRight w:val="0"/>
                                      <w:marTop w:val="0"/>
                                      <w:marBottom w:val="0"/>
                                      <w:divBdr>
                                        <w:top w:val="none" w:sz="0" w:space="0" w:color="auto"/>
                                        <w:left w:val="none" w:sz="0" w:space="0" w:color="auto"/>
                                        <w:bottom w:val="none" w:sz="0" w:space="0" w:color="auto"/>
                                        <w:right w:val="none" w:sz="0" w:space="0" w:color="auto"/>
                                      </w:divBdr>
                                    </w:div>
                                  </w:divsChild>
                                </w:div>
                                <w:div w:id="1256860018">
                                  <w:marLeft w:val="0"/>
                                  <w:marRight w:val="0"/>
                                  <w:marTop w:val="0"/>
                                  <w:marBottom w:val="0"/>
                                  <w:divBdr>
                                    <w:top w:val="none" w:sz="0" w:space="0" w:color="auto"/>
                                    <w:left w:val="none" w:sz="0" w:space="0" w:color="auto"/>
                                    <w:bottom w:val="none" w:sz="0" w:space="0" w:color="auto"/>
                                    <w:right w:val="none" w:sz="0" w:space="0" w:color="auto"/>
                                  </w:divBdr>
                                  <w:divsChild>
                                    <w:div w:id="663237848">
                                      <w:marLeft w:val="0"/>
                                      <w:marRight w:val="0"/>
                                      <w:marTop w:val="120"/>
                                      <w:marBottom w:val="0"/>
                                      <w:divBdr>
                                        <w:top w:val="none" w:sz="0" w:space="0" w:color="auto"/>
                                        <w:left w:val="none" w:sz="0" w:space="0" w:color="auto"/>
                                        <w:bottom w:val="none" w:sz="0" w:space="0" w:color="auto"/>
                                        <w:right w:val="none" w:sz="0" w:space="0" w:color="auto"/>
                                      </w:divBdr>
                                      <w:divsChild>
                                        <w:div w:id="1319309000">
                                          <w:marLeft w:val="0"/>
                                          <w:marRight w:val="0"/>
                                          <w:marTop w:val="0"/>
                                          <w:marBottom w:val="0"/>
                                          <w:divBdr>
                                            <w:top w:val="none" w:sz="0" w:space="0" w:color="auto"/>
                                            <w:left w:val="none" w:sz="0" w:space="0" w:color="auto"/>
                                            <w:bottom w:val="none" w:sz="0" w:space="0" w:color="auto"/>
                                            <w:right w:val="none" w:sz="0" w:space="0" w:color="auto"/>
                                          </w:divBdr>
                                          <w:divsChild>
                                            <w:div w:id="324557015">
                                              <w:marLeft w:val="0"/>
                                              <w:marRight w:val="0"/>
                                              <w:marTop w:val="0"/>
                                              <w:marBottom w:val="0"/>
                                              <w:divBdr>
                                                <w:top w:val="none" w:sz="0" w:space="0" w:color="auto"/>
                                                <w:left w:val="none" w:sz="0" w:space="0" w:color="auto"/>
                                                <w:bottom w:val="none" w:sz="0" w:space="0" w:color="auto"/>
                                                <w:right w:val="none" w:sz="0" w:space="0" w:color="auto"/>
                                              </w:divBdr>
                                              <w:divsChild>
                                                <w:div w:id="750279380">
                                                  <w:marLeft w:val="0"/>
                                                  <w:marRight w:val="0"/>
                                                  <w:marTop w:val="0"/>
                                                  <w:marBottom w:val="0"/>
                                                  <w:divBdr>
                                                    <w:top w:val="none" w:sz="0" w:space="0" w:color="auto"/>
                                                    <w:left w:val="none" w:sz="0" w:space="0" w:color="auto"/>
                                                    <w:bottom w:val="none" w:sz="0" w:space="0" w:color="auto"/>
                                                    <w:right w:val="none" w:sz="0" w:space="0" w:color="auto"/>
                                                  </w:divBdr>
                                                  <w:divsChild>
                                                    <w:div w:id="2018187426">
                                                      <w:marLeft w:val="0"/>
                                                      <w:marRight w:val="0"/>
                                                      <w:marTop w:val="0"/>
                                                      <w:marBottom w:val="0"/>
                                                      <w:divBdr>
                                                        <w:top w:val="none" w:sz="0" w:space="0" w:color="auto"/>
                                                        <w:left w:val="none" w:sz="0" w:space="0" w:color="auto"/>
                                                        <w:bottom w:val="none" w:sz="0" w:space="0" w:color="auto"/>
                                                        <w:right w:val="none" w:sz="0" w:space="0" w:color="auto"/>
                                                      </w:divBdr>
                                                      <w:divsChild>
                                                        <w:div w:id="1199120619">
                                                          <w:marLeft w:val="0"/>
                                                          <w:marRight w:val="0"/>
                                                          <w:marTop w:val="0"/>
                                                          <w:marBottom w:val="0"/>
                                                          <w:divBdr>
                                                            <w:top w:val="none" w:sz="0" w:space="0" w:color="auto"/>
                                                            <w:left w:val="none" w:sz="0" w:space="0" w:color="auto"/>
                                                            <w:bottom w:val="none" w:sz="0" w:space="0" w:color="auto"/>
                                                            <w:right w:val="none" w:sz="0" w:space="0" w:color="auto"/>
                                                          </w:divBdr>
                                                          <w:divsChild>
                                                            <w:div w:id="769349216">
                                                              <w:marLeft w:val="0"/>
                                                              <w:marRight w:val="0"/>
                                                              <w:marTop w:val="0"/>
                                                              <w:marBottom w:val="0"/>
                                                              <w:divBdr>
                                                                <w:top w:val="none" w:sz="0" w:space="0" w:color="auto"/>
                                                                <w:left w:val="none" w:sz="0" w:space="0" w:color="auto"/>
                                                                <w:bottom w:val="none" w:sz="0" w:space="0" w:color="auto"/>
                                                                <w:right w:val="none" w:sz="0" w:space="0" w:color="auto"/>
                                                              </w:divBdr>
                                                            </w:div>
                                                            <w:div w:id="11776941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96662186">
                                                      <w:marLeft w:val="0"/>
                                                      <w:marRight w:val="0"/>
                                                      <w:marTop w:val="0"/>
                                                      <w:marBottom w:val="300"/>
                                                      <w:divBdr>
                                                        <w:top w:val="single" w:sz="6" w:space="0" w:color="E3E3E3"/>
                                                        <w:left w:val="single" w:sz="6" w:space="0" w:color="E3E3E3"/>
                                                        <w:bottom w:val="single" w:sz="6" w:space="0" w:color="E3E3E3"/>
                                                        <w:right w:val="single" w:sz="6" w:space="0" w:color="E3E3E3"/>
                                                      </w:divBdr>
                                                      <w:divsChild>
                                                        <w:div w:id="362678021">
                                                          <w:marLeft w:val="0"/>
                                                          <w:marRight w:val="0"/>
                                                          <w:marTop w:val="0"/>
                                                          <w:marBottom w:val="0"/>
                                                          <w:divBdr>
                                                            <w:top w:val="none" w:sz="0" w:space="0" w:color="auto"/>
                                                            <w:left w:val="none" w:sz="0" w:space="0" w:color="auto"/>
                                                            <w:bottom w:val="none" w:sz="0" w:space="0" w:color="auto"/>
                                                            <w:right w:val="none" w:sz="0" w:space="0" w:color="auto"/>
                                                          </w:divBdr>
                                                          <w:divsChild>
                                                            <w:div w:id="3173929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128426688">
                      <w:marLeft w:val="0"/>
                      <w:marRight w:val="0"/>
                      <w:marTop w:val="225"/>
                      <w:marBottom w:val="225"/>
                      <w:divBdr>
                        <w:top w:val="none" w:sz="0" w:space="0" w:color="auto"/>
                        <w:left w:val="none" w:sz="0" w:space="0" w:color="auto"/>
                        <w:bottom w:val="none" w:sz="0" w:space="0" w:color="auto"/>
                        <w:right w:val="none" w:sz="0" w:space="0" w:color="auto"/>
                      </w:divBdr>
                      <w:divsChild>
                        <w:div w:id="1852644288">
                          <w:marLeft w:val="0"/>
                          <w:marRight w:val="0"/>
                          <w:marTop w:val="0"/>
                          <w:marBottom w:val="0"/>
                          <w:divBdr>
                            <w:top w:val="none" w:sz="0" w:space="0" w:color="auto"/>
                            <w:left w:val="none" w:sz="0" w:space="0" w:color="auto"/>
                            <w:bottom w:val="none" w:sz="0" w:space="0" w:color="auto"/>
                            <w:right w:val="none" w:sz="0" w:space="0" w:color="auto"/>
                          </w:divBdr>
                        </w:div>
                        <w:div w:id="204291855">
                          <w:marLeft w:val="-240"/>
                          <w:marRight w:val="0"/>
                          <w:marTop w:val="0"/>
                          <w:marBottom w:val="0"/>
                          <w:divBdr>
                            <w:top w:val="none" w:sz="0" w:space="0" w:color="auto"/>
                            <w:left w:val="none" w:sz="0" w:space="0" w:color="auto"/>
                            <w:bottom w:val="none" w:sz="0" w:space="0" w:color="auto"/>
                            <w:right w:val="none" w:sz="0" w:space="0" w:color="auto"/>
                          </w:divBdr>
                          <w:divsChild>
                            <w:div w:id="2032486952">
                              <w:marLeft w:val="0"/>
                              <w:marRight w:val="0"/>
                              <w:marTop w:val="0"/>
                              <w:marBottom w:val="0"/>
                              <w:divBdr>
                                <w:top w:val="none" w:sz="0" w:space="0" w:color="auto"/>
                                <w:left w:val="none" w:sz="0" w:space="0" w:color="auto"/>
                                <w:bottom w:val="none" w:sz="0" w:space="0" w:color="auto"/>
                                <w:right w:val="none" w:sz="0" w:space="0" w:color="auto"/>
                              </w:divBdr>
                              <w:divsChild>
                                <w:div w:id="105396828">
                                  <w:marLeft w:val="0"/>
                                  <w:marRight w:val="0"/>
                                  <w:marTop w:val="0"/>
                                  <w:marBottom w:val="0"/>
                                  <w:divBdr>
                                    <w:top w:val="none" w:sz="0" w:space="0" w:color="auto"/>
                                    <w:left w:val="none" w:sz="0" w:space="0" w:color="auto"/>
                                    <w:bottom w:val="none" w:sz="0" w:space="0" w:color="auto"/>
                                    <w:right w:val="none" w:sz="0" w:space="0" w:color="auto"/>
                                  </w:divBdr>
                                  <w:divsChild>
                                    <w:div w:id="1866211971">
                                      <w:marLeft w:val="0"/>
                                      <w:marRight w:val="0"/>
                                      <w:marTop w:val="0"/>
                                      <w:marBottom w:val="0"/>
                                      <w:divBdr>
                                        <w:top w:val="none" w:sz="0" w:space="0" w:color="auto"/>
                                        <w:left w:val="none" w:sz="0" w:space="0" w:color="auto"/>
                                        <w:bottom w:val="none" w:sz="0" w:space="0" w:color="auto"/>
                                        <w:right w:val="none" w:sz="0" w:space="0" w:color="auto"/>
                                      </w:divBdr>
                                      <w:divsChild>
                                        <w:div w:id="987441798">
                                          <w:marLeft w:val="0"/>
                                          <w:marRight w:val="0"/>
                                          <w:marTop w:val="0"/>
                                          <w:marBottom w:val="0"/>
                                          <w:divBdr>
                                            <w:top w:val="none" w:sz="0" w:space="0" w:color="auto"/>
                                            <w:left w:val="none" w:sz="0" w:space="0" w:color="auto"/>
                                            <w:bottom w:val="none" w:sz="0" w:space="0" w:color="auto"/>
                                            <w:right w:val="none" w:sz="0" w:space="0" w:color="auto"/>
                                          </w:divBdr>
                                        </w:div>
                                        <w:div w:id="1495998129">
                                          <w:marLeft w:val="0"/>
                                          <w:marRight w:val="0"/>
                                          <w:marTop w:val="0"/>
                                          <w:marBottom w:val="0"/>
                                          <w:divBdr>
                                            <w:top w:val="none" w:sz="0" w:space="0" w:color="auto"/>
                                            <w:left w:val="none" w:sz="0" w:space="0" w:color="auto"/>
                                            <w:bottom w:val="none" w:sz="0" w:space="0" w:color="auto"/>
                                            <w:right w:val="none" w:sz="0" w:space="0" w:color="auto"/>
                                          </w:divBdr>
                                          <w:divsChild>
                                            <w:div w:id="1627082333">
                                              <w:marLeft w:val="0"/>
                                              <w:marRight w:val="0"/>
                                              <w:marTop w:val="0"/>
                                              <w:marBottom w:val="0"/>
                                              <w:divBdr>
                                                <w:top w:val="none" w:sz="0" w:space="0" w:color="auto"/>
                                                <w:left w:val="none" w:sz="0" w:space="0" w:color="auto"/>
                                                <w:bottom w:val="none" w:sz="0" w:space="0" w:color="auto"/>
                                                <w:right w:val="none" w:sz="0" w:space="0" w:color="auto"/>
                                              </w:divBdr>
                                              <w:divsChild>
                                                <w:div w:id="1572110167">
                                                  <w:marLeft w:val="0"/>
                                                  <w:marRight w:val="480"/>
                                                  <w:marTop w:val="12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2051418365">
      <w:bodyDiv w:val="1"/>
      <w:marLeft w:val="0"/>
      <w:marRight w:val="0"/>
      <w:marTop w:val="0"/>
      <w:marBottom w:val="0"/>
      <w:divBdr>
        <w:top w:val="none" w:sz="0" w:space="0" w:color="auto"/>
        <w:left w:val="none" w:sz="0" w:space="0" w:color="auto"/>
        <w:bottom w:val="none" w:sz="0" w:space="0" w:color="auto"/>
        <w:right w:val="none" w:sz="0" w:space="0" w:color="auto"/>
      </w:divBdr>
      <w:divsChild>
        <w:div w:id="736511541">
          <w:marLeft w:val="0"/>
          <w:marRight w:val="0"/>
          <w:marTop w:val="0"/>
          <w:marBottom w:val="0"/>
          <w:divBdr>
            <w:top w:val="none" w:sz="0" w:space="0" w:color="auto"/>
            <w:left w:val="none" w:sz="0" w:space="0" w:color="auto"/>
            <w:bottom w:val="none" w:sz="0" w:space="0" w:color="auto"/>
            <w:right w:val="none" w:sz="0" w:space="0" w:color="auto"/>
          </w:divBdr>
          <w:divsChild>
            <w:div w:id="944002702">
              <w:marLeft w:val="0"/>
              <w:marRight w:val="0"/>
              <w:marTop w:val="0"/>
              <w:marBottom w:val="0"/>
              <w:divBdr>
                <w:top w:val="none" w:sz="0" w:space="0" w:color="auto"/>
                <w:left w:val="none" w:sz="0" w:space="0" w:color="auto"/>
                <w:bottom w:val="none" w:sz="0" w:space="0" w:color="auto"/>
                <w:right w:val="none" w:sz="0" w:space="0" w:color="auto"/>
              </w:divBdr>
              <w:divsChild>
                <w:div w:id="309753018">
                  <w:marLeft w:val="0"/>
                  <w:marRight w:val="0"/>
                  <w:marTop w:val="0"/>
                  <w:marBottom w:val="0"/>
                  <w:divBdr>
                    <w:top w:val="none" w:sz="0" w:space="0" w:color="auto"/>
                    <w:left w:val="none" w:sz="0" w:space="0" w:color="auto"/>
                    <w:bottom w:val="none" w:sz="0" w:space="0" w:color="auto"/>
                    <w:right w:val="none" w:sz="0" w:space="0" w:color="auto"/>
                  </w:divBdr>
                  <w:divsChild>
                    <w:div w:id="2089450892">
                      <w:marLeft w:val="0"/>
                      <w:marRight w:val="0"/>
                      <w:marTop w:val="120"/>
                      <w:marBottom w:val="0"/>
                      <w:divBdr>
                        <w:top w:val="none" w:sz="0" w:space="0" w:color="auto"/>
                        <w:left w:val="none" w:sz="0" w:space="0" w:color="auto"/>
                        <w:bottom w:val="none" w:sz="0" w:space="0" w:color="auto"/>
                        <w:right w:val="none" w:sz="0" w:space="0" w:color="auto"/>
                      </w:divBdr>
                      <w:divsChild>
                        <w:div w:id="968895127">
                          <w:marLeft w:val="0"/>
                          <w:marRight w:val="0"/>
                          <w:marTop w:val="0"/>
                          <w:marBottom w:val="0"/>
                          <w:divBdr>
                            <w:top w:val="none" w:sz="0" w:space="0" w:color="auto"/>
                            <w:left w:val="none" w:sz="0" w:space="0" w:color="auto"/>
                            <w:bottom w:val="none" w:sz="0" w:space="0" w:color="auto"/>
                            <w:right w:val="none" w:sz="0" w:space="0" w:color="auto"/>
                          </w:divBdr>
                        </w:div>
                      </w:divsChild>
                    </w:div>
                    <w:div w:id="2007592628">
                      <w:marLeft w:val="0"/>
                      <w:marRight w:val="0"/>
                      <w:marTop w:val="225"/>
                      <w:marBottom w:val="225"/>
                      <w:divBdr>
                        <w:top w:val="none" w:sz="0" w:space="0" w:color="auto"/>
                        <w:left w:val="none" w:sz="0" w:space="0" w:color="auto"/>
                        <w:bottom w:val="none" w:sz="0" w:space="0" w:color="auto"/>
                        <w:right w:val="none" w:sz="0" w:space="0" w:color="auto"/>
                      </w:divBdr>
                      <w:divsChild>
                        <w:div w:id="433129938">
                          <w:marLeft w:val="0"/>
                          <w:marRight w:val="0"/>
                          <w:marTop w:val="180"/>
                          <w:marBottom w:val="180"/>
                          <w:divBdr>
                            <w:top w:val="none" w:sz="0" w:space="0" w:color="auto"/>
                            <w:left w:val="none" w:sz="0" w:space="0" w:color="auto"/>
                            <w:bottom w:val="none" w:sz="0" w:space="0" w:color="auto"/>
                            <w:right w:val="none" w:sz="0" w:space="0" w:color="auto"/>
                          </w:divBdr>
                          <w:divsChild>
                            <w:div w:id="172651098">
                              <w:marLeft w:val="0"/>
                              <w:marRight w:val="0"/>
                              <w:marTop w:val="0"/>
                              <w:marBottom w:val="0"/>
                              <w:divBdr>
                                <w:top w:val="none" w:sz="0" w:space="0" w:color="auto"/>
                                <w:left w:val="none" w:sz="0" w:space="0" w:color="auto"/>
                                <w:bottom w:val="none" w:sz="0" w:space="0" w:color="auto"/>
                                <w:right w:val="none" w:sz="0" w:space="0" w:color="auto"/>
                              </w:divBdr>
                              <w:divsChild>
                                <w:div w:id="689992038">
                                  <w:marLeft w:val="300"/>
                                  <w:marRight w:val="0"/>
                                  <w:marTop w:val="0"/>
                                  <w:marBottom w:val="0"/>
                                  <w:divBdr>
                                    <w:top w:val="none" w:sz="0" w:space="0" w:color="auto"/>
                                    <w:left w:val="none" w:sz="0" w:space="0" w:color="auto"/>
                                    <w:bottom w:val="none" w:sz="0" w:space="0" w:color="auto"/>
                                    <w:right w:val="none" w:sz="0" w:space="0" w:color="auto"/>
                                  </w:divBdr>
                                  <w:divsChild>
                                    <w:div w:id="751743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32995247">
                          <w:marLeft w:val="-240"/>
                          <w:marRight w:val="0"/>
                          <w:marTop w:val="0"/>
                          <w:marBottom w:val="0"/>
                          <w:divBdr>
                            <w:top w:val="none" w:sz="0" w:space="0" w:color="auto"/>
                            <w:left w:val="none" w:sz="0" w:space="0" w:color="auto"/>
                            <w:bottom w:val="none" w:sz="0" w:space="0" w:color="auto"/>
                            <w:right w:val="none" w:sz="0" w:space="0" w:color="auto"/>
                          </w:divBdr>
                          <w:divsChild>
                            <w:div w:id="1494250238">
                              <w:marLeft w:val="0"/>
                              <w:marRight w:val="0"/>
                              <w:marTop w:val="0"/>
                              <w:marBottom w:val="0"/>
                              <w:divBdr>
                                <w:top w:val="none" w:sz="0" w:space="0" w:color="auto"/>
                                <w:left w:val="none" w:sz="0" w:space="0" w:color="auto"/>
                                <w:bottom w:val="none" w:sz="0" w:space="0" w:color="auto"/>
                                <w:right w:val="none" w:sz="0" w:space="0" w:color="auto"/>
                              </w:divBdr>
                              <w:divsChild>
                                <w:div w:id="829636254">
                                  <w:marLeft w:val="0"/>
                                  <w:marRight w:val="0"/>
                                  <w:marTop w:val="0"/>
                                  <w:marBottom w:val="0"/>
                                  <w:divBdr>
                                    <w:top w:val="none" w:sz="0" w:space="0" w:color="auto"/>
                                    <w:left w:val="none" w:sz="0" w:space="0" w:color="auto"/>
                                    <w:bottom w:val="none" w:sz="0" w:space="0" w:color="auto"/>
                                    <w:right w:val="none" w:sz="0" w:space="0" w:color="auto"/>
                                  </w:divBdr>
                                  <w:divsChild>
                                    <w:div w:id="1150363669">
                                      <w:marLeft w:val="0"/>
                                      <w:marRight w:val="0"/>
                                      <w:marTop w:val="0"/>
                                      <w:marBottom w:val="0"/>
                                      <w:divBdr>
                                        <w:top w:val="none" w:sz="0" w:space="0" w:color="auto"/>
                                        <w:left w:val="none" w:sz="0" w:space="0" w:color="auto"/>
                                        <w:bottom w:val="none" w:sz="0" w:space="0" w:color="auto"/>
                                        <w:right w:val="none" w:sz="0" w:space="0" w:color="auto"/>
                                      </w:divBdr>
                                      <w:divsChild>
                                        <w:div w:id="1010571828">
                                          <w:marLeft w:val="0"/>
                                          <w:marRight w:val="0"/>
                                          <w:marTop w:val="0"/>
                                          <w:marBottom w:val="0"/>
                                          <w:divBdr>
                                            <w:top w:val="none" w:sz="0" w:space="0" w:color="auto"/>
                                            <w:left w:val="none" w:sz="0" w:space="0" w:color="auto"/>
                                            <w:bottom w:val="none" w:sz="0" w:space="0" w:color="auto"/>
                                            <w:right w:val="none" w:sz="0" w:space="0" w:color="auto"/>
                                          </w:divBdr>
                                        </w:div>
                                        <w:div w:id="1750997559">
                                          <w:marLeft w:val="0"/>
                                          <w:marRight w:val="0"/>
                                          <w:marTop w:val="0"/>
                                          <w:marBottom w:val="0"/>
                                          <w:divBdr>
                                            <w:top w:val="none" w:sz="0" w:space="0" w:color="auto"/>
                                            <w:left w:val="none" w:sz="0" w:space="0" w:color="auto"/>
                                            <w:bottom w:val="none" w:sz="0" w:space="0" w:color="auto"/>
                                            <w:right w:val="none" w:sz="0" w:space="0" w:color="auto"/>
                                          </w:divBdr>
                                          <w:divsChild>
                                            <w:div w:id="127279910">
                                              <w:marLeft w:val="0"/>
                                              <w:marRight w:val="0"/>
                                              <w:marTop w:val="0"/>
                                              <w:marBottom w:val="0"/>
                                              <w:divBdr>
                                                <w:top w:val="none" w:sz="0" w:space="0" w:color="auto"/>
                                                <w:left w:val="none" w:sz="0" w:space="0" w:color="auto"/>
                                                <w:bottom w:val="none" w:sz="0" w:space="0" w:color="auto"/>
                                                <w:right w:val="none" w:sz="0" w:space="0" w:color="auto"/>
                                              </w:divBdr>
                                              <w:divsChild>
                                                <w:div w:id="134304030">
                                                  <w:marLeft w:val="0"/>
                                                  <w:marRight w:val="480"/>
                                                  <w:marTop w:val="12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6090049">
                              <w:marLeft w:val="0"/>
                              <w:marRight w:val="0"/>
                              <w:marTop w:val="0"/>
                              <w:marBottom w:val="0"/>
                              <w:divBdr>
                                <w:top w:val="none" w:sz="0" w:space="0" w:color="auto"/>
                                <w:left w:val="none" w:sz="0" w:space="0" w:color="auto"/>
                                <w:bottom w:val="none" w:sz="0" w:space="0" w:color="auto"/>
                                <w:right w:val="none" w:sz="0" w:space="0" w:color="auto"/>
                              </w:divBdr>
                              <w:divsChild>
                                <w:div w:id="1248074083">
                                  <w:marLeft w:val="0"/>
                                  <w:marRight w:val="0"/>
                                  <w:marTop w:val="0"/>
                                  <w:marBottom w:val="0"/>
                                  <w:divBdr>
                                    <w:top w:val="none" w:sz="0" w:space="0" w:color="auto"/>
                                    <w:left w:val="none" w:sz="0" w:space="0" w:color="auto"/>
                                    <w:bottom w:val="none" w:sz="0" w:space="0" w:color="auto"/>
                                    <w:right w:val="none" w:sz="0" w:space="0" w:color="auto"/>
                                  </w:divBdr>
                                  <w:divsChild>
                                    <w:div w:id="1410612310">
                                      <w:marLeft w:val="0"/>
                                      <w:marRight w:val="0"/>
                                      <w:marTop w:val="0"/>
                                      <w:marBottom w:val="0"/>
                                      <w:divBdr>
                                        <w:top w:val="none" w:sz="0" w:space="0" w:color="auto"/>
                                        <w:left w:val="none" w:sz="0" w:space="0" w:color="auto"/>
                                        <w:bottom w:val="none" w:sz="0" w:space="0" w:color="auto"/>
                                        <w:right w:val="none" w:sz="0" w:space="0" w:color="auto"/>
                                      </w:divBdr>
                                      <w:divsChild>
                                        <w:div w:id="845483012">
                                          <w:marLeft w:val="0"/>
                                          <w:marRight w:val="0"/>
                                          <w:marTop w:val="0"/>
                                          <w:marBottom w:val="0"/>
                                          <w:divBdr>
                                            <w:top w:val="none" w:sz="0" w:space="0" w:color="auto"/>
                                            <w:left w:val="none" w:sz="0" w:space="0" w:color="auto"/>
                                            <w:bottom w:val="none" w:sz="0" w:space="0" w:color="auto"/>
                                            <w:right w:val="none" w:sz="0" w:space="0" w:color="auto"/>
                                          </w:divBdr>
                                        </w:div>
                                        <w:div w:id="1112940909">
                                          <w:marLeft w:val="0"/>
                                          <w:marRight w:val="0"/>
                                          <w:marTop w:val="0"/>
                                          <w:marBottom w:val="0"/>
                                          <w:divBdr>
                                            <w:top w:val="none" w:sz="0" w:space="0" w:color="auto"/>
                                            <w:left w:val="none" w:sz="0" w:space="0" w:color="auto"/>
                                            <w:bottom w:val="none" w:sz="0" w:space="0" w:color="auto"/>
                                            <w:right w:val="none" w:sz="0" w:space="0" w:color="auto"/>
                                          </w:divBdr>
                                          <w:divsChild>
                                            <w:div w:id="1450391124">
                                              <w:marLeft w:val="0"/>
                                              <w:marRight w:val="0"/>
                                              <w:marTop w:val="0"/>
                                              <w:marBottom w:val="0"/>
                                              <w:divBdr>
                                                <w:top w:val="none" w:sz="0" w:space="0" w:color="auto"/>
                                                <w:left w:val="none" w:sz="0" w:space="0" w:color="auto"/>
                                                <w:bottom w:val="none" w:sz="0" w:space="0" w:color="auto"/>
                                                <w:right w:val="none" w:sz="0" w:space="0" w:color="auto"/>
                                              </w:divBdr>
                                              <w:divsChild>
                                                <w:div w:id="274795676">
                                                  <w:marLeft w:val="0"/>
                                                  <w:marRight w:val="480"/>
                                                  <w:marTop w:val="12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470830762">
          <w:marLeft w:val="0"/>
          <w:marRight w:val="0"/>
          <w:marTop w:val="0"/>
          <w:marBottom w:val="0"/>
          <w:divBdr>
            <w:top w:val="none" w:sz="0" w:space="0" w:color="auto"/>
            <w:left w:val="none" w:sz="0" w:space="0" w:color="auto"/>
            <w:bottom w:val="none" w:sz="0" w:space="0" w:color="auto"/>
            <w:right w:val="none" w:sz="0" w:space="0" w:color="auto"/>
          </w:divBdr>
          <w:divsChild>
            <w:div w:id="1721588319">
              <w:marLeft w:val="0"/>
              <w:marRight w:val="0"/>
              <w:marTop w:val="0"/>
              <w:marBottom w:val="0"/>
              <w:divBdr>
                <w:top w:val="none" w:sz="0" w:space="0" w:color="auto"/>
                <w:left w:val="none" w:sz="0" w:space="0" w:color="auto"/>
                <w:bottom w:val="none" w:sz="0" w:space="0" w:color="auto"/>
                <w:right w:val="none" w:sz="0" w:space="0" w:color="auto"/>
              </w:divBdr>
              <w:divsChild>
                <w:div w:id="1117408437">
                  <w:marLeft w:val="0"/>
                  <w:marRight w:val="0"/>
                  <w:marTop w:val="0"/>
                  <w:marBottom w:val="0"/>
                  <w:divBdr>
                    <w:top w:val="none" w:sz="0" w:space="0" w:color="auto"/>
                    <w:left w:val="none" w:sz="0" w:space="0" w:color="auto"/>
                    <w:bottom w:val="none" w:sz="0" w:space="0" w:color="auto"/>
                    <w:right w:val="none" w:sz="0" w:space="0" w:color="auto"/>
                  </w:divBdr>
                  <w:divsChild>
                    <w:div w:id="1774857584">
                      <w:marLeft w:val="0"/>
                      <w:marRight w:val="0"/>
                      <w:marTop w:val="0"/>
                      <w:marBottom w:val="0"/>
                      <w:divBdr>
                        <w:top w:val="none" w:sz="0" w:space="0" w:color="auto"/>
                        <w:left w:val="none" w:sz="0" w:space="0" w:color="auto"/>
                        <w:bottom w:val="none" w:sz="0" w:space="0" w:color="auto"/>
                        <w:right w:val="none" w:sz="0" w:space="0" w:color="auto"/>
                      </w:divBdr>
                      <w:divsChild>
                        <w:div w:id="2094281851">
                          <w:marLeft w:val="0"/>
                          <w:marRight w:val="0"/>
                          <w:marTop w:val="0"/>
                          <w:marBottom w:val="0"/>
                          <w:divBdr>
                            <w:top w:val="none" w:sz="0" w:space="0" w:color="auto"/>
                            <w:left w:val="none" w:sz="0" w:space="0" w:color="auto"/>
                            <w:bottom w:val="none" w:sz="0" w:space="0" w:color="auto"/>
                            <w:right w:val="none" w:sz="0" w:space="0" w:color="auto"/>
                          </w:divBdr>
                          <w:divsChild>
                            <w:div w:id="759096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52074464">
      <w:bodyDiv w:val="1"/>
      <w:marLeft w:val="0"/>
      <w:marRight w:val="0"/>
      <w:marTop w:val="0"/>
      <w:marBottom w:val="0"/>
      <w:divBdr>
        <w:top w:val="none" w:sz="0" w:space="0" w:color="auto"/>
        <w:left w:val="none" w:sz="0" w:space="0" w:color="auto"/>
        <w:bottom w:val="none" w:sz="0" w:space="0" w:color="auto"/>
        <w:right w:val="none" w:sz="0" w:space="0" w:color="auto"/>
      </w:divBdr>
      <w:divsChild>
        <w:div w:id="955529491">
          <w:marLeft w:val="0"/>
          <w:marRight w:val="0"/>
          <w:marTop w:val="0"/>
          <w:marBottom w:val="0"/>
          <w:divBdr>
            <w:top w:val="none" w:sz="0" w:space="0" w:color="auto"/>
            <w:left w:val="none" w:sz="0" w:space="0" w:color="auto"/>
            <w:bottom w:val="none" w:sz="0" w:space="0" w:color="auto"/>
            <w:right w:val="none" w:sz="0" w:space="0" w:color="auto"/>
          </w:divBdr>
        </w:div>
        <w:div w:id="745538278">
          <w:marLeft w:val="0"/>
          <w:marRight w:val="0"/>
          <w:marTop w:val="0"/>
          <w:marBottom w:val="0"/>
          <w:divBdr>
            <w:top w:val="none" w:sz="0" w:space="0" w:color="auto"/>
            <w:left w:val="none" w:sz="0" w:space="0" w:color="auto"/>
            <w:bottom w:val="none" w:sz="0" w:space="0" w:color="auto"/>
            <w:right w:val="none" w:sz="0" w:space="0" w:color="auto"/>
          </w:divBdr>
          <w:divsChild>
            <w:div w:id="953286984">
              <w:marLeft w:val="75"/>
              <w:marRight w:val="0"/>
              <w:marTop w:val="330"/>
              <w:marBottom w:val="0"/>
              <w:divBdr>
                <w:top w:val="none" w:sz="0" w:space="0" w:color="auto"/>
                <w:left w:val="none" w:sz="0" w:space="0" w:color="auto"/>
                <w:bottom w:val="none" w:sz="0" w:space="0" w:color="auto"/>
                <w:right w:val="none" w:sz="0" w:space="0" w:color="auto"/>
              </w:divBdr>
            </w:div>
            <w:div w:id="408506725">
              <w:marLeft w:val="0"/>
              <w:marRight w:val="0"/>
              <w:marTop w:val="0"/>
              <w:marBottom w:val="0"/>
              <w:divBdr>
                <w:top w:val="none" w:sz="0" w:space="0" w:color="auto"/>
                <w:left w:val="none" w:sz="0" w:space="0" w:color="auto"/>
                <w:bottom w:val="none" w:sz="0" w:space="0" w:color="auto"/>
                <w:right w:val="none" w:sz="0" w:space="0" w:color="auto"/>
              </w:divBdr>
            </w:div>
          </w:divsChild>
        </w:div>
        <w:div w:id="2049601870">
          <w:marLeft w:val="0"/>
          <w:marRight w:val="0"/>
          <w:marTop w:val="150"/>
          <w:marBottom w:val="0"/>
          <w:divBdr>
            <w:top w:val="none" w:sz="0" w:space="0" w:color="auto"/>
            <w:left w:val="none" w:sz="0" w:space="0" w:color="auto"/>
            <w:bottom w:val="none" w:sz="0" w:space="0" w:color="auto"/>
            <w:right w:val="none" w:sz="0" w:space="0" w:color="auto"/>
          </w:divBdr>
        </w:div>
      </w:divsChild>
    </w:div>
    <w:div w:id="2064140217">
      <w:bodyDiv w:val="1"/>
      <w:marLeft w:val="0"/>
      <w:marRight w:val="0"/>
      <w:marTop w:val="0"/>
      <w:marBottom w:val="0"/>
      <w:divBdr>
        <w:top w:val="none" w:sz="0" w:space="0" w:color="auto"/>
        <w:left w:val="none" w:sz="0" w:space="0" w:color="auto"/>
        <w:bottom w:val="none" w:sz="0" w:space="0" w:color="auto"/>
        <w:right w:val="none" w:sz="0" w:space="0" w:color="auto"/>
      </w:divBdr>
      <w:divsChild>
        <w:div w:id="1815414244">
          <w:marLeft w:val="0"/>
          <w:marRight w:val="0"/>
          <w:marTop w:val="0"/>
          <w:marBottom w:val="0"/>
          <w:divBdr>
            <w:top w:val="none" w:sz="0" w:space="0" w:color="auto"/>
            <w:left w:val="none" w:sz="0" w:space="0" w:color="auto"/>
            <w:bottom w:val="none" w:sz="0" w:space="0" w:color="auto"/>
            <w:right w:val="none" w:sz="0" w:space="0" w:color="auto"/>
          </w:divBdr>
          <w:divsChild>
            <w:div w:id="1087768412">
              <w:marLeft w:val="0"/>
              <w:marRight w:val="0"/>
              <w:marTop w:val="0"/>
              <w:marBottom w:val="0"/>
              <w:divBdr>
                <w:top w:val="none" w:sz="0" w:space="0" w:color="auto"/>
                <w:left w:val="none" w:sz="0" w:space="0" w:color="auto"/>
                <w:bottom w:val="none" w:sz="0" w:space="0" w:color="auto"/>
                <w:right w:val="none" w:sz="0" w:space="0" w:color="auto"/>
              </w:divBdr>
              <w:divsChild>
                <w:div w:id="1962105835">
                  <w:marLeft w:val="0"/>
                  <w:marRight w:val="0"/>
                  <w:marTop w:val="120"/>
                  <w:marBottom w:val="0"/>
                  <w:divBdr>
                    <w:top w:val="none" w:sz="0" w:space="0" w:color="auto"/>
                    <w:left w:val="none" w:sz="0" w:space="0" w:color="auto"/>
                    <w:bottom w:val="none" w:sz="0" w:space="0" w:color="auto"/>
                    <w:right w:val="none" w:sz="0" w:space="0" w:color="auto"/>
                  </w:divBdr>
                  <w:divsChild>
                    <w:div w:id="818155447">
                      <w:marLeft w:val="0"/>
                      <w:marRight w:val="0"/>
                      <w:marTop w:val="0"/>
                      <w:marBottom w:val="0"/>
                      <w:divBdr>
                        <w:top w:val="none" w:sz="0" w:space="0" w:color="auto"/>
                        <w:left w:val="none" w:sz="0" w:space="0" w:color="auto"/>
                        <w:bottom w:val="none" w:sz="0" w:space="0" w:color="auto"/>
                        <w:right w:val="none" w:sz="0" w:space="0" w:color="auto"/>
                      </w:divBdr>
                      <w:divsChild>
                        <w:div w:id="214632903">
                          <w:marLeft w:val="0"/>
                          <w:marRight w:val="0"/>
                          <w:marTop w:val="0"/>
                          <w:marBottom w:val="0"/>
                          <w:divBdr>
                            <w:top w:val="none" w:sz="0" w:space="0" w:color="auto"/>
                            <w:left w:val="none" w:sz="0" w:space="0" w:color="auto"/>
                            <w:bottom w:val="none" w:sz="0" w:space="0" w:color="auto"/>
                            <w:right w:val="none" w:sz="0" w:space="0" w:color="auto"/>
                          </w:divBdr>
                          <w:divsChild>
                            <w:div w:id="1636982790">
                              <w:marLeft w:val="0"/>
                              <w:marRight w:val="0"/>
                              <w:marTop w:val="0"/>
                              <w:marBottom w:val="0"/>
                              <w:divBdr>
                                <w:top w:val="none" w:sz="0" w:space="0" w:color="auto"/>
                                <w:left w:val="none" w:sz="0" w:space="0" w:color="auto"/>
                                <w:bottom w:val="none" w:sz="0" w:space="0" w:color="auto"/>
                                <w:right w:val="none" w:sz="0" w:space="0" w:color="auto"/>
                              </w:divBdr>
                              <w:divsChild>
                                <w:div w:id="1392535157">
                                  <w:marLeft w:val="0"/>
                                  <w:marRight w:val="0"/>
                                  <w:marTop w:val="0"/>
                                  <w:marBottom w:val="0"/>
                                  <w:divBdr>
                                    <w:top w:val="none" w:sz="0" w:space="0" w:color="auto"/>
                                    <w:left w:val="none" w:sz="0" w:space="0" w:color="auto"/>
                                    <w:bottom w:val="none" w:sz="0" w:space="0" w:color="auto"/>
                                    <w:right w:val="none" w:sz="0" w:space="0" w:color="auto"/>
                                  </w:divBdr>
                                </w:div>
                                <w:div w:id="844053129">
                                  <w:marLeft w:val="300"/>
                                  <w:marRight w:val="0"/>
                                  <w:marTop w:val="0"/>
                                  <w:marBottom w:val="0"/>
                                  <w:divBdr>
                                    <w:top w:val="none" w:sz="0" w:space="0" w:color="auto"/>
                                    <w:left w:val="none" w:sz="0" w:space="0" w:color="auto"/>
                                    <w:bottom w:val="none" w:sz="0" w:space="0" w:color="auto"/>
                                    <w:right w:val="none" w:sz="0" w:space="0" w:color="auto"/>
                                  </w:divBdr>
                                </w:div>
                                <w:div w:id="1037852160">
                                  <w:marLeft w:val="300"/>
                                  <w:marRight w:val="0"/>
                                  <w:marTop w:val="0"/>
                                  <w:marBottom w:val="0"/>
                                  <w:divBdr>
                                    <w:top w:val="none" w:sz="0" w:space="0" w:color="auto"/>
                                    <w:left w:val="none" w:sz="0" w:space="0" w:color="auto"/>
                                    <w:bottom w:val="none" w:sz="0" w:space="0" w:color="auto"/>
                                    <w:right w:val="none" w:sz="0" w:space="0" w:color="auto"/>
                                  </w:divBdr>
                                </w:div>
                                <w:div w:id="1093748712">
                                  <w:marLeft w:val="0"/>
                                  <w:marRight w:val="0"/>
                                  <w:marTop w:val="0"/>
                                  <w:marBottom w:val="0"/>
                                  <w:divBdr>
                                    <w:top w:val="none" w:sz="0" w:space="0" w:color="auto"/>
                                    <w:left w:val="none" w:sz="0" w:space="0" w:color="auto"/>
                                    <w:bottom w:val="none" w:sz="0" w:space="0" w:color="auto"/>
                                    <w:right w:val="none" w:sz="0" w:space="0" w:color="auto"/>
                                  </w:divBdr>
                                </w:div>
                                <w:div w:id="439959608">
                                  <w:marLeft w:val="60"/>
                                  <w:marRight w:val="0"/>
                                  <w:marTop w:val="0"/>
                                  <w:marBottom w:val="0"/>
                                  <w:divBdr>
                                    <w:top w:val="none" w:sz="0" w:space="0" w:color="auto"/>
                                    <w:left w:val="none" w:sz="0" w:space="0" w:color="auto"/>
                                    <w:bottom w:val="none" w:sz="0" w:space="0" w:color="auto"/>
                                    <w:right w:val="none" w:sz="0" w:space="0" w:color="auto"/>
                                  </w:divBdr>
                                </w:div>
                              </w:divsChild>
                            </w:div>
                            <w:div w:id="653294721">
                              <w:marLeft w:val="0"/>
                              <w:marRight w:val="0"/>
                              <w:marTop w:val="0"/>
                              <w:marBottom w:val="0"/>
                              <w:divBdr>
                                <w:top w:val="none" w:sz="0" w:space="0" w:color="auto"/>
                                <w:left w:val="none" w:sz="0" w:space="0" w:color="auto"/>
                                <w:bottom w:val="none" w:sz="0" w:space="0" w:color="auto"/>
                                <w:right w:val="none" w:sz="0" w:space="0" w:color="auto"/>
                              </w:divBdr>
                              <w:divsChild>
                                <w:div w:id="1257177559">
                                  <w:marLeft w:val="0"/>
                                  <w:marRight w:val="0"/>
                                  <w:marTop w:val="120"/>
                                  <w:marBottom w:val="0"/>
                                  <w:divBdr>
                                    <w:top w:val="none" w:sz="0" w:space="0" w:color="auto"/>
                                    <w:left w:val="none" w:sz="0" w:space="0" w:color="auto"/>
                                    <w:bottom w:val="none" w:sz="0" w:space="0" w:color="auto"/>
                                    <w:right w:val="none" w:sz="0" w:space="0" w:color="auto"/>
                                  </w:divBdr>
                                  <w:divsChild>
                                    <w:div w:id="1526598542">
                                      <w:marLeft w:val="0"/>
                                      <w:marRight w:val="0"/>
                                      <w:marTop w:val="0"/>
                                      <w:marBottom w:val="0"/>
                                      <w:divBdr>
                                        <w:top w:val="none" w:sz="0" w:space="0" w:color="auto"/>
                                        <w:left w:val="none" w:sz="0" w:space="0" w:color="auto"/>
                                        <w:bottom w:val="none" w:sz="0" w:space="0" w:color="auto"/>
                                        <w:right w:val="none" w:sz="0" w:space="0" w:color="auto"/>
                                      </w:divBdr>
                                      <w:divsChild>
                                        <w:div w:id="1512915051">
                                          <w:marLeft w:val="0"/>
                                          <w:marRight w:val="0"/>
                                          <w:marTop w:val="0"/>
                                          <w:marBottom w:val="0"/>
                                          <w:divBdr>
                                            <w:top w:val="none" w:sz="0" w:space="0" w:color="auto"/>
                                            <w:left w:val="none" w:sz="0" w:space="0" w:color="auto"/>
                                            <w:bottom w:val="none" w:sz="0" w:space="0" w:color="auto"/>
                                            <w:right w:val="none" w:sz="0" w:space="0" w:color="auto"/>
                                          </w:divBdr>
                                          <w:divsChild>
                                            <w:div w:id="766848199">
                                              <w:marLeft w:val="0"/>
                                              <w:marRight w:val="0"/>
                                              <w:marTop w:val="0"/>
                                              <w:marBottom w:val="0"/>
                                              <w:divBdr>
                                                <w:top w:val="none" w:sz="0" w:space="0" w:color="auto"/>
                                                <w:left w:val="none" w:sz="0" w:space="0" w:color="auto"/>
                                                <w:bottom w:val="none" w:sz="0" w:space="0" w:color="auto"/>
                                                <w:right w:val="none" w:sz="0" w:space="0" w:color="auto"/>
                                              </w:divBdr>
                                              <w:divsChild>
                                                <w:div w:id="240679726">
                                                  <w:marLeft w:val="0"/>
                                                  <w:marRight w:val="0"/>
                                                  <w:marTop w:val="0"/>
                                                  <w:marBottom w:val="0"/>
                                                  <w:divBdr>
                                                    <w:top w:val="none" w:sz="0" w:space="0" w:color="auto"/>
                                                    <w:left w:val="none" w:sz="0" w:space="0" w:color="auto"/>
                                                    <w:bottom w:val="none" w:sz="0" w:space="0" w:color="auto"/>
                                                    <w:right w:val="none" w:sz="0" w:space="0" w:color="auto"/>
                                                  </w:divBdr>
                                                  <w:divsChild>
                                                    <w:div w:id="63797066">
                                                      <w:marLeft w:val="0"/>
                                                      <w:marRight w:val="0"/>
                                                      <w:marTop w:val="0"/>
                                                      <w:marBottom w:val="0"/>
                                                      <w:divBdr>
                                                        <w:top w:val="none" w:sz="0" w:space="0" w:color="auto"/>
                                                        <w:left w:val="none" w:sz="0" w:space="0" w:color="auto"/>
                                                        <w:bottom w:val="none" w:sz="0" w:space="0" w:color="auto"/>
                                                        <w:right w:val="none" w:sz="0" w:space="0" w:color="auto"/>
                                                      </w:divBdr>
                                                      <w:divsChild>
                                                        <w:div w:id="2034912931">
                                                          <w:marLeft w:val="0"/>
                                                          <w:marRight w:val="0"/>
                                                          <w:marTop w:val="0"/>
                                                          <w:marBottom w:val="0"/>
                                                          <w:divBdr>
                                                            <w:top w:val="none" w:sz="0" w:space="0" w:color="auto"/>
                                                            <w:left w:val="none" w:sz="0" w:space="0" w:color="auto"/>
                                                            <w:bottom w:val="none" w:sz="0" w:space="0" w:color="auto"/>
                                                            <w:right w:val="none" w:sz="0" w:space="0" w:color="auto"/>
                                                          </w:divBdr>
                                                        </w:div>
                                                        <w:div w:id="19331193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12719389">
                                                  <w:marLeft w:val="0"/>
                                                  <w:marRight w:val="0"/>
                                                  <w:marTop w:val="0"/>
                                                  <w:marBottom w:val="300"/>
                                                  <w:divBdr>
                                                    <w:top w:val="single" w:sz="6" w:space="0" w:color="E3E3E3"/>
                                                    <w:left w:val="single" w:sz="6" w:space="0" w:color="E3E3E3"/>
                                                    <w:bottom w:val="single" w:sz="6" w:space="0" w:color="E3E3E3"/>
                                                    <w:right w:val="single" w:sz="6" w:space="0" w:color="E3E3E3"/>
                                                  </w:divBdr>
                                                  <w:divsChild>
                                                    <w:div w:id="1606962938">
                                                      <w:marLeft w:val="0"/>
                                                      <w:marRight w:val="0"/>
                                                      <w:marTop w:val="0"/>
                                                      <w:marBottom w:val="0"/>
                                                      <w:divBdr>
                                                        <w:top w:val="none" w:sz="0" w:space="0" w:color="auto"/>
                                                        <w:left w:val="none" w:sz="0" w:space="0" w:color="auto"/>
                                                        <w:bottom w:val="none" w:sz="0" w:space="0" w:color="auto"/>
                                                        <w:right w:val="none" w:sz="0" w:space="0" w:color="auto"/>
                                                      </w:divBdr>
                                                      <w:divsChild>
                                                        <w:div w:id="19190502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231618710">
                  <w:marLeft w:val="0"/>
                  <w:marRight w:val="0"/>
                  <w:marTop w:val="225"/>
                  <w:marBottom w:val="225"/>
                  <w:divBdr>
                    <w:top w:val="none" w:sz="0" w:space="0" w:color="auto"/>
                    <w:left w:val="none" w:sz="0" w:space="0" w:color="auto"/>
                    <w:bottom w:val="none" w:sz="0" w:space="0" w:color="auto"/>
                    <w:right w:val="none" w:sz="0" w:space="0" w:color="auto"/>
                  </w:divBdr>
                  <w:divsChild>
                    <w:div w:id="1736781027">
                      <w:marLeft w:val="0"/>
                      <w:marRight w:val="0"/>
                      <w:marTop w:val="0"/>
                      <w:marBottom w:val="0"/>
                      <w:divBdr>
                        <w:top w:val="none" w:sz="0" w:space="0" w:color="auto"/>
                        <w:left w:val="none" w:sz="0" w:space="0" w:color="auto"/>
                        <w:bottom w:val="none" w:sz="0" w:space="0" w:color="auto"/>
                        <w:right w:val="none" w:sz="0" w:space="0" w:color="auto"/>
                      </w:divBdr>
                    </w:div>
                    <w:div w:id="1238204367">
                      <w:marLeft w:val="-240"/>
                      <w:marRight w:val="0"/>
                      <w:marTop w:val="0"/>
                      <w:marBottom w:val="0"/>
                      <w:divBdr>
                        <w:top w:val="none" w:sz="0" w:space="0" w:color="auto"/>
                        <w:left w:val="none" w:sz="0" w:space="0" w:color="auto"/>
                        <w:bottom w:val="none" w:sz="0" w:space="0" w:color="auto"/>
                        <w:right w:val="none" w:sz="0" w:space="0" w:color="auto"/>
                      </w:divBdr>
                      <w:divsChild>
                        <w:div w:id="247426354">
                          <w:marLeft w:val="0"/>
                          <w:marRight w:val="0"/>
                          <w:marTop w:val="0"/>
                          <w:marBottom w:val="0"/>
                          <w:divBdr>
                            <w:top w:val="none" w:sz="0" w:space="0" w:color="auto"/>
                            <w:left w:val="none" w:sz="0" w:space="0" w:color="auto"/>
                            <w:bottom w:val="none" w:sz="0" w:space="0" w:color="auto"/>
                            <w:right w:val="none" w:sz="0" w:space="0" w:color="auto"/>
                          </w:divBdr>
                          <w:divsChild>
                            <w:div w:id="545219424">
                              <w:marLeft w:val="0"/>
                              <w:marRight w:val="0"/>
                              <w:marTop w:val="0"/>
                              <w:marBottom w:val="0"/>
                              <w:divBdr>
                                <w:top w:val="none" w:sz="0" w:space="0" w:color="auto"/>
                                <w:left w:val="none" w:sz="0" w:space="0" w:color="auto"/>
                                <w:bottom w:val="none" w:sz="0" w:space="0" w:color="auto"/>
                                <w:right w:val="none" w:sz="0" w:space="0" w:color="auto"/>
                              </w:divBdr>
                              <w:divsChild>
                                <w:div w:id="838809518">
                                  <w:marLeft w:val="0"/>
                                  <w:marRight w:val="0"/>
                                  <w:marTop w:val="0"/>
                                  <w:marBottom w:val="0"/>
                                  <w:divBdr>
                                    <w:top w:val="none" w:sz="0" w:space="0" w:color="auto"/>
                                    <w:left w:val="none" w:sz="0" w:space="0" w:color="auto"/>
                                    <w:bottom w:val="none" w:sz="0" w:space="0" w:color="auto"/>
                                    <w:right w:val="none" w:sz="0" w:space="0" w:color="auto"/>
                                  </w:divBdr>
                                  <w:divsChild>
                                    <w:div w:id="1413429488">
                                      <w:marLeft w:val="0"/>
                                      <w:marRight w:val="0"/>
                                      <w:marTop w:val="0"/>
                                      <w:marBottom w:val="0"/>
                                      <w:divBdr>
                                        <w:top w:val="none" w:sz="0" w:space="0" w:color="auto"/>
                                        <w:left w:val="none" w:sz="0" w:space="0" w:color="auto"/>
                                        <w:bottom w:val="none" w:sz="0" w:space="0" w:color="auto"/>
                                        <w:right w:val="none" w:sz="0" w:space="0" w:color="auto"/>
                                      </w:divBdr>
                                    </w:div>
                                    <w:div w:id="1644039187">
                                      <w:marLeft w:val="0"/>
                                      <w:marRight w:val="0"/>
                                      <w:marTop w:val="0"/>
                                      <w:marBottom w:val="0"/>
                                      <w:divBdr>
                                        <w:top w:val="none" w:sz="0" w:space="0" w:color="auto"/>
                                        <w:left w:val="none" w:sz="0" w:space="0" w:color="auto"/>
                                        <w:bottom w:val="none" w:sz="0" w:space="0" w:color="auto"/>
                                        <w:right w:val="none" w:sz="0" w:space="0" w:color="auto"/>
                                      </w:divBdr>
                                      <w:divsChild>
                                        <w:div w:id="358624221">
                                          <w:marLeft w:val="0"/>
                                          <w:marRight w:val="0"/>
                                          <w:marTop w:val="0"/>
                                          <w:marBottom w:val="0"/>
                                          <w:divBdr>
                                            <w:top w:val="none" w:sz="0" w:space="0" w:color="auto"/>
                                            <w:left w:val="none" w:sz="0" w:space="0" w:color="auto"/>
                                            <w:bottom w:val="none" w:sz="0" w:space="0" w:color="auto"/>
                                            <w:right w:val="none" w:sz="0" w:space="0" w:color="auto"/>
                                          </w:divBdr>
                                          <w:divsChild>
                                            <w:div w:id="321349520">
                                              <w:marLeft w:val="0"/>
                                              <w:marRight w:val="480"/>
                                              <w:marTop w:val="12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2092695720">
      <w:bodyDiv w:val="1"/>
      <w:marLeft w:val="0"/>
      <w:marRight w:val="0"/>
      <w:marTop w:val="0"/>
      <w:marBottom w:val="0"/>
      <w:divBdr>
        <w:top w:val="none" w:sz="0" w:space="0" w:color="auto"/>
        <w:left w:val="none" w:sz="0" w:space="0" w:color="auto"/>
        <w:bottom w:val="none" w:sz="0" w:space="0" w:color="auto"/>
        <w:right w:val="none" w:sz="0" w:space="0" w:color="auto"/>
      </w:divBdr>
      <w:divsChild>
        <w:div w:id="899054435">
          <w:marLeft w:val="0"/>
          <w:marRight w:val="0"/>
          <w:marTop w:val="0"/>
          <w:marBottom w:val="0"/>
          <w:divBdr>
            <w:top w:val="none" w:sz="0" w:space="0" w:color="auto"/>
            <w:left w:val="none" w:sz="0" w:space="0" w:color="auto"/>
            <w:bottom w:val="none" w:sz="0" w:space="0" w:color="auto"/>
            <w:right w:val="none" w:sz="0" w:space="0" w:color="auto"/>
          </w:divBdr>
          <w:divsChild>
            <w:div w:id="1172640671">
              <w:marLeft w:val="0"/>
              <w:marRight w:val="0"/>
              <w:marTop w:val="0"/>
              <w:marBottom w:val="0"/>
              <w:divBdr>
                <w:top w:val="none" w:sz="0" w:space="0" w:color="auto"/>
                <w:left w:val="none" w:sz="0" w:space="0" w:color="auto"/>
                <w:bottom w:val="none" w:sz="0" w:space="0" w:color="auto"/>
                <w:right w:val="none" w:sz="0" w:space="0" w:color="auto"/>
              </w:divBdr>
              <w:divsChild>
                <w:div w:id="2078018759">
                  <w:marLeft w:val="0"/>
                  <w:marRight w:val="0"/>
                  <w:marTop w:val="0"/>
                  <w:marBottom w:val="0"/>
                  <w:divBdr>
                    <w:top w:val="none" w:sz="0" w:space="0" w:color="auto"/>
                    <w:left w:val="none" w:sz="0" w:space="0" w:color="auto"/>
                    <w:bottom w:val="none" w:sz="0" w:space="0" w:color="auto"/>
                    <w:right w:val="none" w:sz="0" w:space="0" w:color="auto"/>
                  </w:divBdr>
                  <w:divsChild>
                    <w:div w:id="2141145316">
                      <w:marLeft w:val="0"/>
                      <w:marRight w:val="90"/>
                      <w:marTop w:val="0"/>
                      <w:marBottom w:val="0"/>
                      <w:divBdr>
                        <w:top w:val="none" w:sz="0" w:space="0" w:color="auto"/>
                        <w:left w:val="none" w:sz="0" w:space="0" w:color="auto"/>
                        <w:bottom w:val="none" w:sz="0" w:space="0" w:color="auto"/>
                        <w:right w:val="none" w:sz="0" w:space="0" w:color="auto"/>
                      </w:divBdr>
                      <w:divsChild>
                        <w:div w:id="9685873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23159660">
          <w:marLeft w:val="0"/>
          <w:marRight w:val="0"/>
          <w:marTop w:val="0"/>
          <w:marBottom w:val="0"/>
          <w:divBdr>
            <w:top w:val="none" w:sz="0" w:space="0" w:color="auto"/>
            <w:left w:val="none" w:sz="0" w:space="0" w:color="auto"/>
            <w:bottom w:val="none" w:sz="0" w:space="0" w:color="auto"/>
            <w:right w:val="none" w:sz="0" w:space="0" w:color="auto"/>
          </w:divBdr>
          <w:divsChild>
            <w:div w:id="146290851">
              <w:marLeft w:val="0"/>
              <w:marRight w:val="0"/>
              <w:marTop w:val="0"/>
              <w:marBottom w:val="0"/>
              <w:divBdr>
                <w:top w:val="none" w:sz="0" w:space="0" w:color="auto"/>
                <w:left w:val="none" w:sz="0" w:space="0" w:color="auto"/>
                <w:bottom w:val="none" w:sz="0" w:space="0" w:color="auto"/>
                <w:right w:val="none" w:sz="0" w:space="0" w:color="auto"/>
              </w:divBdr>
              <w:divsChild>
                <w:div w:id="40567568">
                  <w:marLeft w:val="0"/>
                  <w:marRight w:val="0"/>
                  <w:marTop w:val="0"/>
                  <w:marBottom w:val="0"/>
                  <w:divBdr>
                    <w:top w:val="none" w:sz="0" w:space="0" w:color="auto"/>
                    <w:left w:val="none" w:sz="0" w:space="0" w:color="auto"/>
                    <w:bottom w:val="none" w:sz="0" w:space="0" w:color="auto"/>
                    <w:right w:val="none" w:sz="0" w:space="0" w:color="auto"/>
                  </w:divBdr>
                  <w:divsChild>
                    <w:div w:id="1093092227">
                      <w:marLeft w:val="0"/>
                      <w:marRight w:val="0"/>
                      <w:marTop w:val="0"/>
                      <w:marBottom w:val="0"/>
                      <w:divBdr>
                        <w:top w:val="none" w:sz="0" w:space="0" w:color="auto"/>
                        <w:left w:val="none" w:sz="0" w:space="0" w:color="auto"/>
                        <w:bottom w:val="none" w:sz="0" w:space="0" w:color="auto"/>
                        <w:right w:val="none" w:sz="0" w:space="0" w:color="auto"/>
                      </w:divBdr>
                      <w:divsChild>
                        <w:div w:id="1968704841">
                          <w:marLeft w:val="0"/>
                          <w:marRight w:val="0"/>
                          <w:marTop w:val="0"/>
                          <w:marBottom w:val="0"/>
                          <w:divBdr>
                            <w:top w:val="single" w:sz="2" w:space="0" w:color="EFEFEF"/>
                            <w:left w:val="none" w:sz="0" w:space="0" w:color="auto"/>
                            <w:bottom w:val="none" w:sz="0" w:space="0" w:color="auto"/>
                            <w:right w:val="none" w:sz="0" w:space="0" w:color="auto"/>
                          </w:divBdr>
                          <w:divsChild>
                            <w:div w:id="1089160517">
                              <w:marLeft w:val="0"/>
                              <w:marRight w:val="0"/>
                              <w:marTop w:val="0"/>
                              <w:marBottom w:val="0"/>
                              <w:divBdr>
                                <w:top w:val="none" w:sz="0" w:space="0" w:color="auto"/>
                                <w:left w:val="none" w:sz="0" w:space="0" w:color="auto"/>
                                <w:bottom w:val="none" w:sz="0" w:space="0" w:color="auto"/>
                                <w:right w:val="none" w:sz="0" w:space="0" w:color="auto"/>
                              </w:divBdr>
                              <w:divsChild>
                                <w:div w:id="1659966380">
                                  <w:marLeft w:val="0"/>
                                  <w:marRight w:val="0"/>
                                  <w:marTop w:val="0"/>
                                  <w:marBottom w:val="0"/>
                                  <w:divBdr>
                                    <w:top w:val="none" w:sz="0" w:space="0" w:color="auto"/>
                                    <w:left w:val="none" w:sz="0" w:space="0" w:color="auto"/>
                                    <w:bottom w:val="none" w:sz="0" w:space="0" w:color="auto"/>
                                    <w:right w:val="none" w:sz="0" w:space="0" w:color="auto"/>
                                  </w:divBdr>
                                  <w:divsChild>
                                    <w:div w:id="686055653">
                                      <w:marLeft w:val="0"/>
                                      <w:marRight w:val="0"/>
                                      <w:marTop w:val="0"/>
                                      <w:marBottom w:val="0"/>
                                      <w:divBdr>
                                        <w:top w:val="none" w:sz="0" w:space="0" w:color="auto"/>
                                        <w:left w:val="none" w:sz="0" w:space="0" w:color="auto"/>
                                        <w:bottom w:val="none" w:sz="0" w:space="0" w:color="auto"/>
                                        <w:right w:val="none" w:sz="0" w:space="0" w:color="auto"/>
                                      </w:divBdr>
                                      <w:divsChild>
                                        <w:div w:id="1635988241">
                                          <w:marLeft w:val="0"/>
                                          <w:marRight w:val="0"/>
                                          <w:marTop w:val="0"/>
                                          <w:marBottom w:val="0"/>
                                          <w:divBdr>
                                            <w:top w:val="none" w:sz="0" w:space="0" w:color="auto"/>
                                            <w:left w:val="none" w:sz="0" w:space="0" w:color="auto"/>
                                            <w:bottom w:val="none" w:sz="0" w:space="0" w:color="auto"/>
                                            <w:right w:val="none" w:sz="0" w:space="0" w:color="auto"/>
                                          </w:divBdr>
                                          <w:divsChild>
                                            <w:div w:id="1817257741">
                                              <w:marLeft w:val="0"/>
                                              <w:marRight w:val="0"/>
                                              <w:marTop w:val="0"/>
                                              <w:marBottom w:val="0"/>
                                              <w:divBdr>
                                                <w:top w:val="none" w:sz="0" w:space="0" w:color="auto"/>
                                                <w:left w:val="none" w:sz="0" w:space="0" w:color="auto"/>
                                                <w:bottom w:val="none" w:sz="0" w:space="0" w:color="auto"/>
                                                <w:right w:val="none" w:sz="0" w:space="0" w:color="auto"/>
                                              </w:divBdr>
                                              <w:divsChild>
                                                <w:div w:id="966082801">
                                                  <w:marLeft w:val="0"/>
                                                  <w:marRight w:val="0"/>
                                                  <w:marTop w:val="0"/>
                                                  <w:marBottom w:val="0"/>
                                                  <w:divBdr>
                                                    <w:top w:val="none" w:sz="0" w:space="0" w:color="auto"/>
                                                    <w:left w:val="none" w:sz="0" w:space="0" w:color="auto"/>
                                                    <w:bottom w:val="none" w:sz="0" w:space="0" w:color="auto"/>
                                                    <w:right w:val="none" w:sz="0" w:space="0" w:color="auto"/>
                                                  </w:divBdr>
                                                </w:div>
                                              </w:divsChild>
                                            </w:div>
                                            <w:div w:id="833690131">
                                              <w:marLeft w:val="0"/>
                                              <w:marRight w:val="0"/>
                                              <w:marTop w:val="0"/>
                                              <w:marBottom w:val="0"/>
                                              <w:divBdr>
                                                <w:top w:val="none" w:sz="0" w:space="0" w:color="auto"/>
                                                <w:left w:val="none" w:sz="0" w:space="0" w:color="auto"/>
                                                <w:bottom w:val="none" w:sz="0" w:space="0" w:color="auto"/>
                                                <w:right w:val="none" w:sz="0" w:space="0" w:color="auto"/>
                                              </w:divBdr>
                                              <w:divsChild>
                                                <w:div w:id="877426111">
                                                  <w:marLeft w:val="0"/>
                                                  <w:marRight w:val="0"/>
                                                  <w:marTop w:val="0"/>
                                                  <w:marBottom w:val="0"/>
                                                  <w:divBdr>
                                                    <w:top w:val="none" w:sz="0" w:space="0" w:color="auto"/>
                                                    <w:left w:val="none" w:sz="0" w:space="0" w:color="auto"/>
                                                    <w:bottom w:val="none" w:sz="0" w:space="0" w:color="auto"/>
                                                    <w:right w:val="none" w:sz="0" w:space="0" w:color="auto"/>
                                                  </w:divBdr>
                                                  <w:divsChild>
                                                    <w:div w:id="305202860">
                                                      <w:marLeft w:val="0"/>
                                                      <w:marRight w:val="0"/>
                                                      <w:marTop w:val="0"/>
                                                      <w:marBottom w:val="0"/>
                                                      <w:divBdr>
                                                        <w:top w:val="none" w:sz="0" w:space="0" w:color="auto"/>
                                                        <w:left w:val="none" w:sz="0" w:space="0" w:color="auto"/>
                                                        <w:bottom w:val="none" w:sz="0" w:space="0" w:color="auto"/>
                                                        <w:right w:val="none" w:sz="0" w:space="0" w:color="auto"/>
                                                      </w:divBdr>
                                                    </w:div>
                                                    <w:div w:id="2007434349">
                                                      <w:marLeft w:val="300"/>
                                                      <w:marRight w:val="0"/>
                                                      <w:marTop w:val="0"/>
                                                      <w:marBottom w:val="0"/>
                                                      <w:divBdr>
                                                        <w:top w:val="none" w:sz="0" w:space="0" w:color="auto"/>
                                                        <w:left w:val="none" w:sz="0" w:space="0" w:color="auto"/>
                                                        <w:bottom w:val="none" w:sz="0" w:space="0" w:color="auto"/>
                                                        <w:right w:val="none" w:sz="0" w:space="0" w:color="auto"/>
                                                      </w:divBdr>
                                                    </w:div>
                                                    <w:div w:id="1486975813">
                                                      <w:marLeft w:val="300"/>
                                                      <w:marRight w:val="0"/>
                                                      <w:marTop w:val="0"/>
                                                      <w:marBottom w:val="0"/>
                                                      <w:divBdr>
                                                        <w:top w:val="none" w:sz="0" w:space="0" w:color="auto"/>
                                                        <w:left w:val="none" w:sz="0" w:space="0" w:color="auto"/>
                                                        <w:bottom w:val="none" w:sz="0" w:space="0" w:color="auto"/>
                                                        <w:right w:val="none" w:sz="0" w:space="0" w:color="auto"/>
                                                      </w:divBdr>
                                                    </w:div>
                                                    <w:div w:id="1204825336">
                                                      <w:marLeft w:val="0"/>
                                                      <w:marRight w:val="0"/>
                                                      <w:marTop w:val="0"/>
                                                      <w:marBottom w:val="0"/>
                                                      <w:divBdr>
                                                        <w:top w:val="none" w:sz="0" w:space="0" w:color="auto"/>
                                                        <w:left w:val="none" w:sz="0" w:space="0" w:color="auto"/>
                                                        <w:bottom w:val="none" w:sz="0" w:space="0" w:color="auto"/>
                                                        <w:right w:val="none" w:sz="0" w:space="0" w:color="auto"/>
                                                      </w:divBdr>
                                                    </w:div>
                                                    <w:div w:id="892158206">
                                                      <w:marLeft w:val="60"/>
                                                      <w:marRight w:val="0"/>
                                                      <w:marTop w:val="0"/>
                                                      <w:marBottom w:val="0"/>
                                                      <w:divBdr>
                                                        <w:top w:val="none" w:sz="0" w:space="0" w:color="auto"/>
                                                        <w:left w:val="none" w:sz="0" w:space="0" w:color="auto"/>
                                                        <w:bottom w:val="none" w:sz="0" w:space="0" w:color="auto"/>
                                                        <w:right w:val="none" w:sz="0" w:space="0" w:color="auto"/>
                                                      </w:divBdr>
                                                    </w:div>
                                                  </w:divsChild>
                                                </w:div>
                                                <w:div w:id="796796505">
                                                  <w:marLeft w:val="0"/>
                                                  <w:marRight w:val="0"/>
                                                  <w:marTop w:val="0"/>
                                                  <w:marBottom w:val="0"/>
                                                  <w:divBdr>
                                                    <w:top w:val="none" w:sz="0" w:space="0" w:color="auto"/>
                                                    <w:left w:val="none" w:sz="0" w:space="0" w:color="auto"/>
                                                    <w:bottom w:val="none" w:sz="0" w:space="0" w:color="auto"/>
                                                    <w:right w:val="none" w:sz="0" w:space="0" w:color="auto"/>
                                                  </w:divBdr>
                                                  <w:divsChild>
                                                    <w:div w:id="1494419821">
                                                      <w:marLeft w:val="0"/>
                                                      <w:marRight w:val="0"/>
                                                      <w:marTop w:val="120"/>
                                                      <w:marBottom w:val="0"/>
                                                      <w:divBdr>
                                                        <w:top w:val="none" w:sz="0" w:space="0" w:color="auto"/>
                                                        <w:left w:val="none" w:sz="0" w:space="0" w:color="auto"/>
                                                        <w:bottom w:val="none" w:sz="0" w:space="0" w:color="auto"/>
                                                        <w:right w:val="none" w:sz="0" w:space="0" w:color="auto"/>
                                                      </w:divBdr>
                                                      <w:divsChild>
                                                        <w:div w:id="12046333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2093119068">
      <w:bodyDiv w:val="1"/>
      <w:marLeft w:val="0"/>
      <w:marRight w:val="0"/>
      <w:marTop w:val="0"/>
      <w:marBottom w:val="0"/>
      <w:divBdr>
        <w:top w:val="none" w:sz="0" w:space="0" w:color="auto"/>
        <w:left w:val="none" w:sz="0" w:space="0" w:color="auto"/>
        <w:bottom w:val="none" w:sz="0" w:space="0" w:color="auto"/>
        <w:right w:val="none" w:sz="0" w:space="0" w:color="auto"/>
      </w:divBdr>
      <w:divsChild>
        <w:div w:id="1062754422">
          <w:marLeft w:val="0"/>
          <w:marRight w:val="0"/>
          <w:marTop w:val="0"/>
          <w:marBottom w:val="0"/>
          <w:divBdr>
            <w:top w:val="none" w:sz="0" w:space="0" w:color="auto"/>
            <w:left w:val="none" w:sz="0" w:space="0" w:color="auto"/>
            <w:bottom w:val="none" w:sz="0" w:space="0" w:color="auto"/>
            <w:right w:val="none" w:sz="0" w:space="0" w:color="auto"/>
          </w:divBdr>
        </w:div>
        <w:div w:id="952324286">
          <w:marLeft w:val="0"/>
          <w:marRight w:val="0"/>
          <w:marTop w:val="0"/>
          <w:marBottom w:val="0"/>
          <w:divBdr>
            <w:top w:val="none" w:sz="0" w:space="0" w:color="auto"/>
            <w:left w:val="none" w:sz="0" w:space="0" w:color="auto"/>
            <w:bottom w:val="none" w:sz="0" w:space="0" w:color="auto"/>
            <w:right w:val="none" w:sz="0" w:space="0" w:color="auto"/>
          </w:divBdr>
        </w:div>
        <w:div w:id="13121770">
          <w:marLeft w:val="0"/>
          <w:marRight w:val="0"/>
          <w:marTop w:val="0"/>
          <w:marBottom w:val="0"/>
          <w:divBdr>
            <w:top w:val="none" w:sz="0" w:space="0" w:color="auto"/>
            <w:left w:val="none" w:sz="0" w:space="0" w:color="auto"/>
            <w:bottom w:val="none" w:sz="0" w:space="0" w:color="auto"/>
            <w:right w:val="none" w:sz="0" w:space="0" w:color="auto"/>
          </w:divBdr>
          <w:divsChild>
            <w:div w:id="404378817">
              <w:marLeft w:val="0"/>
              <w:marRight w:val="0"/>
              <w:marTop w:val="0"/>
              <w:marBottom w:val="0"/>
              <w:divBdr>
                <w:top w:val="none" w:sz="0" w:space="0" w:color="auto"/>
                <w:left w:val="none" w:sz="0" w:space="0" w:color="auto"/>
                <w:bottom w:val="none" w:sz="0" w:space="0" w:color="auto"/>
                <w:right w:val="none" w:sz="0" w:space="0" w:color="auto"/>
              </w:divBdr>
            </w:div>
            <w:div w:id="968167618">
              <w:marLeft w:val="0"/>
              <w:marRight w:val="0"/>
              <w:marTop w:val="0"/>
              <w:marBottom w:val="0"/>
              <w:divBdr>
                <w:top w:val="none" w:sz="0" w:space="0" w:color="auto"/>
                <w:left w:val="none" w:sz="0" w:space="0" w:color="auto"/>
                <w:bottom w:val="none" w:sz="0" w:space="0" w:color="auto"/>
                <w:right w:val="none" w:sz="0" w:space="0" w:color="auto"/>
              </w:divBdr>
              <w:divsChild>
                <w:div w:id="359207464">
                  <w:marLeft w:val="0"/>
                  <w:marRight w:val="0"/>
                  <w:marTop w:val="0"/>
                  <w:marBottom w:val="0"/>
                  <w:divBdr>
                    <w:top w:val="none" w:sz="0" w:space="0" w:color="auto"/>
                    <w:left w:val="none" w:sz="0" w:space="0" w:color="auto"/>
                    <w:bottom w:val="none" w:sz="0" w:space="0" w:color="auto"/>
                    <w:right w:val="none" w:sz="0" w:space="0" w:color="auto"/>
                  </w:divBdr>
                </w:div>
                <w:div w:id="377627170">
                  <w:marLeft w:val="0"/>
                  <w:marRight w:val="0"/>
                  <w:marTop w:val="0"/>
                  <w:marBottom w:val="0"/>
                  <w:divBdr>
                    <w:top w:val="none" w:sz="0" w:space="0" w:color="auto"/>
                    <w:left w:val="none" w:sz="0" w:space="0" w:color="auto"/>
                    <w:bottom w:val="none" w:sz="0" w:space="0" w:color="auto"/>
                    <w:right w:val="none" w:sz="0" w:space="0" w:color="auto"/>
                  </w:divBdr>
                </w:div>
                <w:div w:id="318660789">
                  <w:marLeft w:val="0"/>
                  <w:marRight w:val="0"/>
                  <w:marTop w:val="0"/>
                  <w:marBottom w:val="0"/>
                  <w:divBdr>
                    <w:top w:val="none" w:sz="0" w:space="0" w:color="auto"/>
                    <w:left w:val="none" w:sz="0" w:space="0" w:color="auto"/>
                    <w:bottom w:val="none" w:sz="0" w:space="0" w:color="auto"/>
                    <w:right w:val="none" w:sz="0" w:space="0" w:color="auto"/>
                  </w:divBdr>
                </w:div>
                <w:div w:id="296377956">
                  <w:marLeft w:val="0"/>
                  <w:marRight w:val="0"/>
                  <w:marTop w:val="0"/>
                  <w:marBottom w:val="0"/>
                  <w:divBdr>
                    <w:top w:val="none" w:sz="0" w:space="0" w:color="auto"/>
                    <w:left w:val="none" w:sz="0" w:space="0" w:color="auto"/>
                    <w:bottom w:val="none" w:sz="0" w:space="0" w:color="auto"/>
                    <w:right w:val="none" w:sz="0" w:space="0" w:color="auto"/>
                  </w:divBdr>
                </w:div>
                <w:div w:id="969244059">
                  <w:marLeft w:val="0"/>
                  <w:marRight w:val="0"/>
                  <w:marTop w:val="0"/>
                  <w:marBottom w:val="0"/>
                  <w:divBdr>
                    <w:top w:val="none" w:sz="0" w:space="0" w:color="auto"/>
                    <w:left w:val="none" w:sz="0" w:space="0" w:color="auto"/>
                    <w:bottom w:val="none" w:sz="0" w:space="0" w:color="auto"/>
                    <w:right w:val="none" w:sz="0" w:space="0" w:color="auto"/>
                  </w:divBdr>
                </w:div>
                <w:div w:id="1132023118">
                  <w:marLeft w:val="0"/>
                  <w:marRight w:val="0"/>
                  <w:marTop w:val="0"/>
                  <w:marBottom w:val="0"/>
                  <w:divBdr>
                    <w:top w:val="none" w:sz="0" w:space="0" w:color="auto"/>
                    <w:left w:val="none" w:sz="0" w:space="0" w:color="auto"/>
                    <w:bottom w:val="none" w:sz="0" w:space="0" w:color="auto"/>
                    <w:right w:val="none" w:sz="0" w:space="0" w:color="auto"/>
                  </w:divBdr>
                </w:div>
                <w:div w:id="1119950276">
                  <w:marLeft w:val="0"/>
                  <w:marRight w:val="0"/>
                  <w:marTop w:val="0"/>
                  <w:marBottom w:val="0"/>
                  <w:divBdr>
                    <w:top w:val="none" w:sz="0" w:space="0" w:color="auto"/>
                    <w:left w:val="none" w:sz="0" w:space="0" w:color="auto"/>
                    <w:bottom w:val="none" w:sz="0" w:space="0" w:color="auto"/>
                    <w:right w:val="none" w:sz="0" w:space="0" w:color="auto"/>
                  </w:divBdr>
                </w:div>
                <w:div w:id="152844730">
                  <w:marLeft w:val="0"/>
                  <w:marRight w:val="0"/>
                  <w:marTop w:val="0"/>
                  <w:marBottom w:val="0"/>
                  <w:divBdr>
                    <w:top w:val="none" w:sz="0" w:space="0" w:color="auto"/>
                    <w:left w:val="none" w:sz="0" w:space="0" w:color="auto"/>
                    <w:bottom w:val="none" w:sz="0" w:space="0" w:color="auto"/>
                    <w:right w:val="none" w:sz="0" w:space="0" w:color="auto"/>
                  </w:divBdr>
                </w:div>
                <w:div w:id="933317165">
                  <w:marLeft w:val="0"/>
                  <w:marRight w:val="0"/>
                  <w:marTop w:val="0"/>
                  <w:marBottom w:val="0"/>
                  <w:divBdr>
                    <w:top w:val="none" w:sz="0" w:space="0" w:color="auto"/>
                    <w:left w:val="none" w:sz="0" w:space="0" w:color="auto"/>
                    <w:bottom w:val="none" w:sz="0" w:space="0" w:color="auto"/>
                    <w:right w:val="none" w:sz="0" w:space="0" w:color="auto"/>
                  </w:divBdr>
                </w:div>
                <w:div w:id="1198548991">
                  <w:marLeft w:val="0"/>
                  <w:marRight w:val="0"/>
                  <w:marTop w:val="0"/>
                  <w:marBottom w:val="0"/>
                  <w:divBdr>
                    <w:top w:val="none" w:sz="0" w:space="0" w:color="auto"/>
                    <w:left w:val="none" w:sz="0" w:space="0" w:color="auto"/>
                    <w:bottom w:val="none" w:sz="0" w:space="0" w:color="auto"/>
                    <w:right w:val="none" w:sz="0" w:space="0" w:color="auto"/>
                  </w:divBdr>
                </w:div>
                <w:div w:id="1110903707">
                  <w:marLeft w:val="0"/>
                  <w:marRight w:val="0"/>
                  <w:marTop w:val="0"/>
                  <w:marBottom w:val="0"/>
                  <w:divBdr>
                    <w:top w:val="none" w:sz="0" w:space="0" w:color="auto"/>
                    <w:left w:val="none" w:sz="0" w:space="0" w:color="auto"/>
                    <w:bottom w:val="none" w:sz="0" w:space="0" w:color="auto"/>
                    <w:right w:val="none" w:sz="0" w:space="0" w:color="auto"/>
                  </w:divBdr>
                </w:div>
                <w:div w:id="8741970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14089413">
      <w:bodyDiv w:val="1"/>
      <w:marLeft w:val="0"/>
      <w:marRight w:val="0"/>
      <w:marTop w:val="0"/>
      <w:marBottom w:val="0"/>
      <w:divBdr>
        <w:top w:val="none" w:sz="0" w:space="0" w:color="auto"/>
        <w:left w:val="none" w:sz="0" w:space="0" w:color="auto"/>
        <w:bottom w:val="none" w:sz="0" w:space="0" w:color="auto"/>
        <w:right w:val="none" w:sz="0" w:space="0" w:color="auto"/>
      </w:divBdr>
      <w:divsChild>
        <w:div w:id="2095274949">
          <w:marLeft w:val="0"/>
          <w:marRight w:val="0"/>
          <w:marTop w:val="0"/>
          <w:marBottom w:val="0"/>
          <w:divBdr>
            <w:top w:val="none" w:sz="0" w:space="0" w:color="auto"/>
            <w:left w:val="none" w:sz="0" w:space="0" w:color="auto"/>
            <w:bottom w:val="none" w:sz="0" w:space="0" w:color="auto"/>
            <w:right w:val="none" w:sz="0" w:space="0" w:color="auto"/>
          </w:divBdr>
          <w:divsChild>
            <w:div w:id="1206067983">
              <w:marLeft w:val="0"/>
              <w:marRight w:val="0"/>
              <w:marTop w:val="0"/>
              <w:marBottom w:val="0"/>
              <w:divBdr>
                <w:top w:val="none" w:sz="0" w:space="0" w:color="auto"/>
                <w:left w:val="none" w:sz="0" w:space="0" w:color="auto"/>
                <w:bottom w:val="none" w:sz="0" w:space="0" w:color="auto"/>
                <w:right w:val="none" w:sz="0" w:space="0" w:color="auto"/>
              </w:divBdr>
              <w:divsChild>
                <w:div w:id="1406293367">
                  <w:marLeft w:val="0"/>
                  <w:marRight w:val="0"/>
                  <w:marTop w:val="0"/>
                  <w:marBottom w:val="0"/>
                  <w:divBdr>
                    <w:top w:val="none" w:sz="0" w:space="0" w:color="auto"/>
                    <w:left w:val="none" w:sz="0" w:space="0" w:color="auto"/>
                    <w:bottom w:val="none" w:sz="0" w:space="0" w:color="auto"/>
                    <w:right w:val="none" w:sz="0" w:space="0" w:color="auto"/>
                  </w:divBdr>
                  <w:divsChild>
                    <w:div w:id="159850664">
                      <w:marLeft w:val="0"/>
                      <w:marRight w:val="90"/>
                      <w:marTop w:val="0"/>
                      <w:marBottom w:val="0"/>
                      <w:divBdr>
                        <w:top w:val="none" w:sz="0" w:space="0" w:color="auto"/>
                        <w:left w:val="none" w:sz="0" w:space="0" w:color="auto"/>
                        <w:bottom w:val="none" w:sz="0" w:space="0" w:color="auto"/>
                        <w:right w:val="none" w:sz="0" w:space="0" w:color="auto"/>
                      </w:divBdr>
                      <w:divsChild>
                        <w:div w:id="4755364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8020533">
          <w:marLeft w:val="0"/>
          <w:marRight w:val="0"/>
          <w:marTop w:val="0"/>
          <w:marBottom w:val="0"/>
          <w:divBdr>
            <w:top w:val="none" w:sz="0" w:space="0" w:color="auto"/>
            <w:left w:val="none" w:sz="0" w:space="0" w:color="auto"/>
            <w:bottom w:val="none" w:sz="0" w:space="0" w:color="auto"/>
            <w:right w:val="none" w:sz="0" w:space="0" w:color="auto"/>
          </w:divBdr>
          <w:divsChild>
            <w:div w:id="1175536011">
              <w:marLeft w:val="0"/>
              <w:marRight w:val="0"/>
              <w:marTop w:val="0"/>
              <w:marBottom w:val="0"/>
              <w:divBdr>
                <w:top w:val="none" w:sz="0" w:space="0" w:color="auto"/>
                <w:left w:val="none" w:sz="0" w:space="0" w:color="auto"/>
                <w:bottom w:val="none" w:sz="0" w:space="0" w:color="auto"/>
                <w:right w:val="none" w:sz="0" w:space="0" w:color="auto"/>
              </w:divBdr>
              <w:divsChild>
                <w:div w:id="1644315341">
                  <w:marLeft w:val="0"/>
                  <w:marRight w:val="0"/>
                  <w:marTop w:val="0"/>
                  <w:marBottom w:val="0"/>
                  <w:divBdr>
                    <w:top w:val="none" w:sz="0" w:space="0" w:color="auto"/>
                    <w:left w:val="none" w:sz="0" w:space="0" w:color="auto"/>
                    <w:bottom w:val="none" w:sz="0" w:space="0" w:color="auto"/>
                    <w:right w:val="none" w:sz="0" w:space="0" w:color="auto"/>
                  </w:divBdr>
                  <w:divsChild>
                    <w:div w:id="1237975933">
                      <w:marLeft w:val="0"/>
                      <w:marRight w:val="0"/>
                      <w:marTop w:val="0"/>
                      <w:marBottom w:val="0"/>
                      <w:divBdr>
                        <w:top w:val="none" w:sz="0" w:space="0" w:color="auto"/>
                        <w:left w:val="none" w:sz="0" w:space="0" w:color="auto"/>
                        <w:bottom w:val="none" w:sz="0" w:space="0" w:color="auto"/>
                        <w:right w:val="none" w:sz="0" w:space="0" w:color="auto"/>
                      </w:divBdr>
                      <w:divsChild>
                        <w:div w:id="724522719">
                          <w:marLeft w:val="0"/>
                          <w:marRight w:val="0"/>
                          <w:marTop w:val="0"/>
                          <w:marBottom w:val="0"/>
                          <w:divBdr>
                            <w:top w:val="single" w:sz="2" w:space="0" w:color="EFEFEF"/>
                            <w:left w:val="none" w:sz="0" w:space="0" w:color="auto"/>
                            <w:bottom w:val="none" w:sz="0" w:space="0" w:color="auto"/>
                            <w:right w:val="none" w:sz="0" w:space="0" w:color="auto"/>
                          </w:divBdr>
                          <w:divsChild>
                            <w:div w:id="1201013818">
                              <w:marLeft w:val="0"/>
                              <w:marRight w:val="0"/>
                              <w:marTop w:val="0"/>
                              <w:marBottom w:val="0"/>
                              <w:divBdr>
                                <w:top w:val="none" w:sz="0" w:space="0" w:color="auto"/>
                                <w:left w:val="none" w:sz="0" w:space="0" w:color="auto"/>
                                <w:bottom w:val="none" w:sz="0" w:space="0" w:color="auto"/>
                                <w:right w:val="none" w:sz="0" w:space="0" w:color="auto"/>
                              </w:divBdr>
                              <w:divsChild>
                                <w:div w:id="1337415978">
                                  <w:marLeft w:val="0"/>
                                  <w:marRight w:val="0"/>
                                  <w:marTop w:val="0"/>
                                  <w:marBottom w:val="0"/>
                                  <w:divBdr>
                                    <w:top w:val="none" w:sz="0" w:space="0" w:color="auto"/>
                                    <w:left w:val="none" w:sz="0" w:space="0" w:color="auto"/>
                                    <w:bottom w:val="none" w:sz="0" w:space="0" w:color="auto"/>
                                    <w:right w:val="none" w:sz="0" w:space="0" w:color="auto"/>
                                  </w:divBdr>
                                  <w:divsChild>
                                    <w:div w:id="946618104">
                                      <w:marLeft w:val="0"/>
                                      <w:marRight w:val="0"/>
                                      <w:marTop w:val="0"/>
                                      <w:marBottom w:val="0"/>
                                      <w:divBdr>
                                        <w:top w:val="none" w:sz="0" w:space="0" w:color="auto"/>
                                        <w:left w:val="none" w:sz="0" w:space="0" w:color="auto"/>
                                        <w:bottom w:val="none" w:sz="0" w:space="0" w:color="auto"/>
                                        <w:right w:val="none" w:sz="0" w:space="0" w:color="auto"/>
                                      </w:divBdr>
                                      <w:divsChild>
                                        <w:div w:id="1402486168">
                                          <w:marLeft w:val="0"/>
                                          <w:marRight w:val="0"/>
                                          <w:marTop w:val="0"/>
                                          <w:marBottom w:val="0"/>
                                          <w:divBdr>
                                            <w:top w:val="none" w:sz="0" w:space="0" w:color="auto"/>
                                            <w:left w:val="none" w:sz="0" w:space="0" w:color="auto"/>
                                            <w:bottom w:val="none" w:sz="0" w:space="0" w:color="auto"/>
                                            <w:right w:val="none" w:sz="0" w:space="0" w:color="auto"/>
                                          </w:divBdr>
                                          <w:divsChild>
                                            <w:div w:id="1957759961">
                                              <w:marLeft w:val="0"/>
                                              <w:marRight w:val="0"/>
                                              <w:marTop w:val="0"/>
                                              <w:marBottom w:val="0"/>
                                              <w:divBdr>
                                                <w:top w:val="none" w:sz="0" w:space="0" w:color="auto"/>
                                                <w:left w:val="none" w:sz="0" w:space="0" w:color="auto"/>
                                                <w:bottom w:val="none" w:sz="0" w:space="0" w:color="auto"/>
                                                <w:right w:val="none" w:sz="0" w:space="0" w:color="auto"/>
                                              </w:divBdr>
                                              <w:divsChild>
                                                <w:div w:id="1213351830">
                                                  <w:marLeft w:val="0"/>
                                                  <w:marRight w:val="0"/>
                                                  <w:marTop w:val="0"/>
                                                  <w:marBottom w:val="0"/>
                                                  <w:divBdr>
                                                    <w:top w:val="none" w:sz="0" w:space="0" w:color="auto"/>
                                                    <w:left w:val="none" w:sz="0" w:space="0" w:color="auto"/>
                                                    <w:bottom w:val="none" w:sz="0" w:space="0" w:color="auto"/>
                                                    <w:right w:val="none" w:sz="0" w:space="0" w:color="auto"/>
                                                  </w:divBdr>
                                                </w:div>
                                              </w:divsChild>
                                            </w:div>
                                            <w:div w:id="103114685">
                                              <w:marLeft w:val="0"/>
                                              <w:marRight w:val="0"/>
                                              <w:marTop w:val="0"/>
                                              <w:marBottom w:val="0"/>
                                              <w:divBdr>
                                                <w:top w:val="none" w:sz="0" w:space="0" w:color="auto"/>
                                                <w:left w:val="none" w:sz="0" w:space="0" w:color="auto"/>
                                                <w:bottom w:val="none" w:sz="0" w:space="0" w:color="auto"/>
                                                <w:right w:val="none" w:sz="0" w:space="0" w:color="auto"/>
                                              </w:divBdr>
                                              <w:divsChild>
                                                <w:div w:id="1958826606">
                                                  <w:marLeft w:val="0"/>
                                                  <w:marRight w:val="0"/>
                                                  <w:marTop w:val="0"/>
                                                  <w:marBottom w:val="0"/>
                                                  <w:divBdr>
                                                    <w:top w:val="none" w:sz="0" w:space="0" w:color="auto"/>
                                                    <w:left w:val="none" w:sz="0" w:space="0" w:color="auto"/>
                                                    <w:bottom w:val="none" w:sz="0" w:space="0" w:color="auto"/>
                                                    <w:right w:val="none" w:sz="0" w:space="0" w:color="auto"/>
                                                  </w:divBdr>
                                                  <w:divsChild>
                                                    <w:div w:id="493837677">
                                                      <w:marLeft w:val="0"/>
                                                      <w:marRight w:val="0"/>
                                                      <w:marTop w:val="0"/>
                                                      <w:marBottom w:val="0"/>
                                                      <w:divBdr>
                                                        <w:top w:val="none" w:sz="0" w:space="0" w:color="auto"/>
                                                        <w:left w:val="none" w:sz="0" w:space="0" w:color="auto"/>
                                                        <w:bottom w:val="none" w:sz="0" w:space="0" w:color="auto"/>
                                                        <w:right w:val="none" w:sz="0" w:space="0" w:color="auto"/>
                                                      </w:divBdr>
                                                    </w:div>
                                                    <w:div w:id="1013459974">
                                                      <w:marLeft w:val="300"/>
                                                      <w:marRight w:val="0"/>
                                                      <w:marTop w:val="0"/>
                                                      <w:marBottom w:val="0"/>
                                                      <w:divBdr>
                                                        <w:top w:val="none" w:sz="0" w:space="0" w:color="auto"/>
                                                        <w:left w:val="none" w:sz="0" w:space="0" w:color="auto"/>
                                                        <w:bottom w:val="none" w:sz="0" w:space="0" w:color="auto"/>
                                                        <w:right w:val="none" w:sz="0" w:space="0" w:color="auto"/>
                                                      </w:divBdr>
                                                    </w:div>
                                                    <w:div w:id="2060398470">
                                                      <w:marLeft w:val="300"/>
                                                      <w:marRight w:val="0"/>
                                                      <w:marTop w:val="0"/>
                                                      <w:marBottom w:val="0"/>
                                                      <w:divBdr>
                                                        <w:top w:val="none" w:sz="0" w:space="0" w:color="auto"/>
                                                        <w:left w:val="none" w:sz="0" w:space="0" w:color="auto"/>
                                                        <w:bottom w:val="none" w:sz="0" w:space="0" w:color="auto"/>
                                                        <w:right w:val="none" w:sz="0" w:space="0" w:color="auto"/>
                                                      </w:divBdr>
                                                    </w:div>
                                                    <w:div w:id="941448929">
                                                      <w:marLeft w:val="0"/>
                                                      <w:marRight w:val="0"/>
                                                      <w:marTop w:val="0"/>
                                                      <w:marBottom w:val="0"/>
                                                      <w:divBdr>
                                                        <w:top w:val="none" w:sz="0" w:space="0" w:color="auto"/>
                                                        <w:left w:val="none" w:sz="0" w:space="0" w:color="auto"/>
                                                        <w:bottom w:val="none" w:sz="0" w:space="0" w:color="auto"/>
                                                        <w:right w:val="none" w:sz="0" w:space="0" w:color="auto"/>
                                                      </w:divBdr>
                                                    </w:div>
                                                    <w:div w:id="200896912">
                                                      <w:marLeft w:val="60"/>
                                                      <w:marRight w:val="0"/>
                                                      <w:marTop w:val="0"/>
                                                      <w:marBottom w:val="0"/>
                                                      <w:divBdr>
                                                        <w:top w:val="none" w:sz="0" w:space="0" w:color="auto"/>
                                                        <w:left w:val="none" w:sz="0" w:space="0" w:color="auto"/>
                                                        <w:bottom w:val="none" w:sz="0" w:space="0" w:color="auto"/>
                                                        <w:right w:val="none" w:sz="0" w:space="0" w:color="auto"/>
                                                      </w:divBdr>
                                                    </w:div>
                                                  </w:divsChild>
                                                </w:div>
                                                <w:div w:id="595358892">
                                                  <w:marLeft w:val="0"/>
                                                  <w:marRight w:val="0"/>
                                                  <w:marTop w:val="0"/>
                                                  <w:marBottom w:val="0"/>
                                                  <w:divBdr>
                                                    <w:top w:val="none" w:sz="0" w:space="0" w:color="auto"/>
                                                    <w:left w:val="none" w:sz="0" w:space="0" w:color="auto"/>
                                                    <w:bottom w:val="none" w:sz="0" w:space="0" w:color="auto"/>
                                                    <w:right w:val="none" w:sz="0" w:space="0" w:color="auto"/>
                                                  </w:divBdr>
                                                  <w:divsChild>
                                                    <w:div w:id="755712939">
                                                      <w:marLeft w:val="0"/>
                                                      <w:marRight w:val="0"/>
                                                      <w:marTop w:val="120"/>
                                                      <w:marBottom w:val="0"/>
                                                      <w:divBdr>
                                                        <w:top w:val="none" w:sz="0" w:space="0" w:color="auto"/>
                                                        <w:left w:val="none" w:sz="0" w:space="0" w:color="auto"/>
                                                        <w:bottom w:val="none" w:sz="0" w:space="0" w:color="auto"/>
                                                        <w:right w:val="none" w:sz="0" w:space="0" w:color="auto"/>
                                                      </w:divBdr>
                                                      <w:divsChild>
                                                        <w:div w:id="1719697375">
                                                          <w:marLeft w:val="0"/>
                                                          <w:marRight w:val="0"/>
                                                          <w:marTop w:val="0"/>
                                                          <w:marBottom w:val="0"/>
                                                          <w:divBdr>
                                                            <w:top w:val="none" w:sz="0" w:space="0" w:color="auto"/>
                                                            <w:left w:val="none" w:sz="0" w:space="0" w:color="auto"/>
                                                            <w:bottom w:val="none" w:sz="0" w:space="0" w:color="auto"/>
                                                            <w:right w:val="none" w:sz="0" w:space="0" w:color="auto"/>
                                                          </w:divBdr>
                                                          <w:divsChild>
                                                            <w:div w:id="1945839540">
                                                              <w:marLeft w:val="0"/>
                                                              <w:marRight w:val="0"/>
                                                              <w:marTop w:val="0"/>
                                                              <w:marBottom w:val="0"/>
                                                              <w:divBdr>
                                                                <w:top w:val="none" w:sz="0" w:space="0" w:color="auto"/>
                                                                <w:left w:val="none" w:sz="0" w:space="0" w:color="auto"/>
                                                                <w:bottom w:val="none" w:sz="0" w:space="0" w:color="auto"/>
                                                                <w:right w:val="none" w:sz="0" w:space="0" w:color="auto"/>
                                                              </w:divBdr>
                                                              <w:divsChild>
                                                                <w:div w:id="970401928">
                                                                  <w:marLeft w:val="0"/>
                                                                  <w:marRight w:val="0"/>
                                                                  <w:marTop w:val="0"/>
                                                                  <w:marBottom w:val="0"/>
                                                                  <w:divBdr>
                                                                    <w:top w:val="none" w:sz="0" w:space="0" w:color="auto"/>
                                                                    <w:left w:val="none" w:sz="0" w:space="0" w:color="auto"/>
                                                                    <w:bottom w:val="none" w:sz="0" w:space="0" w:color="auto"/>
                                                                    <w:right w:val="none" w:sz="0" w:space="0" w:color="auto"/>
                                                                  </w:divBdr>
                                                                </w:div>
                                                              </w:divsChild>
                                                            </w:div>
                                                            <w:div w:id="6881424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2118789009">
      <w:bodyDiv w:val="1"/>
      <w:marLeft w:val="0"/>
      <w:marRight w:val="0"/>
      <w:marTop w:val="0"/>
      <w:marBottom w:val="0"/>
      <w:divBdr>
        <w:top w:val="none" w:sz="0" w:space="0" w:color="auto"/>
        <w:left w:val="none" w:sz="0" w:space="0" w:color="auto"/>
        <w:bottom w:val="none" w:sz="0" w:space="0" w:color="auto"/>
        <w:right w:val="none" w:sz="0" w:space="0" w:color="auto"/>
      </w:divBdr>
      <w:divsChild>
        <w:div w:id="319772224">
          <w:marLeft w:val="0"/>
          <w:marRight w:val="0"/>
          <w:marTop w:val="0"/>
          <w:marBottom w:val="0"/>
          <w:divBdr>
            <w:top w:val="none" w:sz="0" w:space="0" w:color="auto"/>
            <w:left w:val="none" w:sz="0" w:space="0" w:color="auto"/>
            <w:bottom w:val="none" w:sz="0" w:space="0" w:color="auto"/>
            <w:right w:val="none" w:sz="0" w:space="0" w:color="auto"/>
          </w:divBdr>
          <w:divsChild>
            <w:div w:id="55511558">
              <w:marLeft w:val="0"/>
              <w:marRight w:val="0"/>
              <w:marTop w:val="0"/>
              <w:marBottom w:val="0"/>
              <w:divBdr>
                <w:top w:val="none" w:sz="0" w:space="0" w:color="auto"/>
                <w:left w:val="none" w:sz="0" w:space="0" w:color="auto"/>
                <w:bottom w:val="none" w:sz="0" w:space="0" w:color="auto"/>
                <w:right w:val="none" w:sz="0" w:space="0" w:color="auto"/>
              </w:divBdr>
              <w:divsChild>
                <w:div w:id="1420564822">
                  <w:marLeft w:val="0"/>
                  <w:marRight w:val="0"/>
                  <w:marTop w:val="0"/>
                  <w:marBottom w:val="0"/>
                  <w:divBdr>
                    <w:top w:val="none" w:sz="0" w:space="0" w:color="auto"/>
                    <w:left w:val="none" w:sz="0" w:space="0" w:color="auto"/>
                    <w:bottom w:val="none" w:sz="0" w:space="0" w:color="auto"/>
                    <w:right w:val="none" w:sz="0" w:space="0" w:color="auto"/>
                  </w:divBdr>
                  <w:divsChild>
                    <w:div w:id="1813717543">
                      <w:marLeft w:val="0"/>
                      <w:marRight w:val="90"/>
                      <w:marTop w:val="0"/>
                      <w:marBottom w:val="0"/>
                      <w:divBdr>
                        <w:top w:val="none" w:sz="0" w:space="0" w:color="auto"/>
                        <w:left w:val="none" w:sz="0" w:space="0" w:color="auto"/>
                        <w:bottom w:val="none" w:sz="0" w:space="0" w:color="auto"/>
                        <w:right w:val="none" w:sz="0" w:space="0" w:color="auto"/>
                      </w:divBdr>
                      <w:divsChild>
                        <w:div w:id="2929065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08401936">
          <w:marLeft w:val="0"/>
          <w:marRight w:val="0"/>
          <w:marTop w:val="0"/>
          <w:marBottom w:val="0"/>
          <w:divBdr>
            <w:top w:val="none" w:sz="0" w:space="0" w:color="auto"/>
            <w:left w:val="none" w:sz="0" w:space="0" w:color="auto"/>
            <w:bottom w:val="none" w:sz="0" w:space="0" w:color="auto"/>
            <w:right w:val="none" w:sz="0" w:space="0" w:color="auto"/>
          </w:divBdr>
          <w:divsChild>
            <w:div w:id="961113712">
              <w:marLeft w:val="0"/>
              <w:marRight w:val="0"/>
              <w:marTop w:val="0"/>
              <w:marBottom w:val="0"/>
              <w:divBdr>
                <w:top w:val="none" w:sz="0" w:space="0" w:color="auto"/>
                <w:left w:val="none" w:sz="0" w:space="0" w:color="auto"/>
                <w:bottom w:val="none" w:sz="0" w:space="0" w:color="auto"/>
                <w:right w:val="none" w:sz="0" w:space="0" w:color="auto"/>
              </w:divBdr>
              <w:divsChild>
                <w:div w:id="1542815214">
                  <w:marLeft w:val="0"/>
                  <w:marRight w:val="0"/>
                  <w:marTop w:val="0"/>
                  <w:marBottom w:val="0"/>
                  <w:divBdr>
                    <w:top w:val="none" w:sz="0" w:space="0" w:color="auto"/>
                    <w:left w:val="none" w:sz="0" w:space="0" w:color="auto"/>
                    <w:bottom w:val="none" w:sz="0" w:space="0" w:color="auto"/>
                    <w:right w:val="none" w:sz="0" w:space="0" w:color="auto"/>
                  </w:divBdr>
                  <w:divsChild>
                    <w:div w:id="1934240420">
                      <w:marLeft w:val="0"/>
                      <w:marRight w:val="0"/>
                      <w:marTop w:val="0"/>
                      <w:marBottom w:val="0"/>
                      <w:divBdr>
                        <w:top w:val="none" w:sz="0" w:space="0" w:color="auto"/>
                        <w:left w:val="none" w:sz="0" w:space="0" w:color="auto"/>
                        <w:bottom w:val="none" w:sz="0" w:space="0" w:color="auto"/>
                        <w:right w:val="none" w:sz="0" w:space="0" w:color="auto"/>
                      </w:divBdr>
                      <w:divsChild>
                        <w:div w:id="1282297274">
                          <w:marLeft w:val="0"/>
                          <w:marRight w:val="0"/>
                          <w:marTop w:val="0"/>
                          <w:marBottom w:val="0"/>
                          <w:divBdr>
                            <w:top w:val="single" w:sz="2" w:space="0" w:color="EFEFEF"/>
                            <w:left w:val="none" w:sz="0" w:space="0" w:color="auto"/>
                            <w:bottom w:val="none" w:sz="0" w:space="0" w:color="auto"/>
                            <w:right w:val="none" w:sz="0" w:space="0" w:color="auto"/>
                          </w:divBdr>
                          <w:divsChild>
                            <w:div w:id="162624819">
                              <w:marLeft w:val="0"/>
                              <w:marRight w:val="0"/>
                              <w:marTop w:val="0"/>
                              <w:marBottom w:val="0"/>
                              <w:divBdr>
                                <w:top w:val="none" w:sz="0" w:space="0" w:color="auto"/>
                                <w:left w:val="none" w:sz="0" w:space="0" w:color="auto"/>
                                <w:bottom w:val="none" w:sz="0" w:space="0" w:color="auto"/>
                                <w:right w:val="none" w:sz="0" w:space="0" w:color="auto"/>
                              </w:divBdr>
                              <w:divsChild>
                                <w:div w:id="93134620">
                                  <w:marLeft w:val="0"/>
                                  <w:marRight w:val="0"/>
                                  <w:marTop w:val="0"/>
                                  <w:marBottom w:val="0"/>
                                  <w:divBdr>
                                    <w:top w:val="none" w:sz="0" w:space="0" w:color="auto"/>
                                    <w:left w:val="none" w:sz="0" w:space="0" w:color="auto"/>
                                    <w:bottom w:val="none" w:sz="0" w:space="0" w:color="auto"/>
                                    <w:right w:val="none" w:sz="0" w:space="0" w:color="auto"/>
                                  </w:divBdr>
                                  <w:divsChild>
                                    <w:div w:id="203297683">
                                      <w:marLeft w:val="0"/>
                                      <w:marRight w:val="0"/>
                                      <w:marTop w:val="0"/>
                                      <w:marBottom w:val="0"/>
                                      <w:divBdr>
                                        <w:top w:val="none" w:sz="0" w:space="0" w:color="auto"/>
                                        <w:left w:val="none" w:sz="0" w:space="0" w:color="auto"/>
                                        <w:bottom w:val="none" w:sz="0" w:space="0" w:color="auto"/>
                                        <w:right w:val="none" w:sz="0" w:space="0" w:color="auto"/>
                                      </w:divBdr>
                                      <w:divsChild>
                                        <w:div w:id="1677994190">
                                          <w:marLeft w:val="0"/>
                                          <w:marRight w:val="0"/>
                                          <w:marTop w:val="0"/>
                                          <w:marBottom w:val="0"/>
                                          <w:divBdr>
                                            <w:top w:val="none" w:sz="0" w:space="0" w:color="auto"/>
                                            <w:left w:val="none" w:sz="0" w:space="0" w:color="auto"/>
                                            <w:bottom w:val="none" w:sz="0" w:space="0" w:color="auto"/>
                                            <w:right w:val="none" w:sz="0" w:space="0" w:color="auto"/>
                                          </w:divBdr>
                                          <w:divsChild>
                                            <w:div w:id="27683770">
                                              <w:marLeft w:val="0"/>
                                              <w:marRight w:val="0"/>
                                              <w:marTop w:val="0"/>
                                              <w:marBottom w:val="0"/>
                                              <w:divBdr>
                                                <w:top w:val="none" w:sz="0" w:space="0" w:color="auto"/>
                                                <w:left w:val="none" w:sz="0" w:space="0" w:color="auto"/>
                                                <w:bottom w:val="none" w:sz="0" w:space="0" w:color="auto"/>
                                                <w:right w:val="none" w:sz="0" w:space="0" w:color="auto"/>
                                              </w:divBdr>
                                              <w:divsChild>
                                                <w:div w:id="2134860413">
                                                  <w:marLeft w:val="0"/>
                                                  <w:marRight w:val="0"/>
                                                  <w:marTop w:val="0"/>
                                                  <w:marBottom w:val="0"/>
                                                  <w:divBdr>
                                                    <w:top w:val="none" w:sz="0" w:space="0" w:color="auto"/>
                                                    <w:left w:val="none" w:sz="0" w:space="0" w:color="auto"/>
                                                    <w:bottom w:val="none" w:sz="0" w:space="0" w:color="auto"/>
                                                    <w:right w:val="none" w:sz="0" w:space="0" w:color="auto"/>
                                                  </w:divBdr>
                                                </w:div>
                                              </w:divsChild>
                                            </w:div>
                                            <w:div w:id="1450320707">
                                              <w:marLeft w:val="0"/>
                                              <w:marRight w:val="0"/>
                                              <w:marTop w:val="0"/>
                                              <w:marBottom w:val="0"/>
                                              <w:divBdr>
                                                <w:top w:val="none" w:sz="0" w:space="0" w:color="auto"/>
                                                <w:left w:val="none" w:sz="0" w:space="0" w:color="auto"/>
                                                <w:bottom w:val="none" w:sz="0" w:space="0" w:color="auto"/>
                                                <w:right w:val="none" w:sz="0" w:space="0" w:color="auto"/>
                                              </w:divBdr>
                                              <w:divsChild>
                                                <w:div w:id="1815103377">
                                                  <w:marLeft w:val="0"/>
                                                  <w:marRight w:val="0"/>
                                                  <w:marTop w:val="0"/>
                                                  <w:marBottom w:val="0"/>
                                                  <w:divBdr>
                                                    <w:top w:val="none" w:sz="0" w:space="0" w:color="auto"/>
                                                    <w:left w:val="none" w:sz="0" w:space="0" w:color="auto"/>
                                                    <w:bottom w:val="none" w:sz="0" w:space="0" w:color="auto"/>
                                                    <w:right w:val="none" w:sz="0" w:space="0" w:color="auto"/>
                                                  </w:divBdr>
                                                  <w:divsChild>
                                                    <w:div w:id="747580617">
                                                      <w:marLeft w:val="0"/>
                                                      <w:marRight w:val="0"/>
                                                      <w:marTop w:val="0"/>
                                                      <w:marBottom w:val="0"/>
                                                      <w:divBdr>
                                                        <w:top w:val="none" w:sz="0" w:space="0" w:color="auto"/>
                                                        <w:left w:val="none" w:sz="0" w:space="0" w:color="auto"/>
                                                        <w:bottom w:val="none" w:sz="0" w:space="0" w:color="auto"/>
                                                        <w:right w:val="none" w:sz="0" w:space="0" w:color="auto"/>
                                                      </w:divBdr>
                                                    </w:div>
                                                    <w:div w:id="564873028">
                                                      <w:marLeft w:val="300"/>
                                                      <w:marRight w:val="0"/>
                                                      <w:marTop w:val="0"/>
                                                      <w:marBottom w:val="0"/>
                                                      <w:divBdr>
                                                        <w:top w:val="none" w:sz="0" w:space="0" w:color="auto"/>
                                                        <w:left w:val="none" w:sz="0" w:space="0" w:color="auto"/>
                                                        <w:bottom w:val="none" w:sz="0" w:space="0" w:color="auto"/>
                                                        <w:right w:val="none" w:sz="0" w:space="0" w:color="auto"/>
                                                      </w:divBdr>
                                                    </w:div>
                                                    <w:div w:id="418605357">
                                                      <w:marLeft w:val="300"/>
                                                      <w:marRight w:val="0"/>
                                                      <w:marTop w:val="0"/>
                                                      <w:marBottom w:val="0"/>
                                                      <w:divBdr>
                                                        <w:top w:val="none" w:sz="0" w:space="0" w:color="auto"/>
                                                        <w:left w:val="none" w:sz="0" w:space="0" w:color="auto"/>
                                                        <w:bottom w:val="none" w:sz="0" w:space="0" w:color="auto"/>
                                                        <w:right w:val="none" w:sz="0" w:space="0" w:color="auto"/>
                                                      </w:divBdr>
                                                    </w:div>
                                                    <w:div w:id="379017879">
                                                      <w:marLeft w:val="0"/>
                                                      <w:marRight w:val="0"/>
                                                      <w:marTop w:val="0"/>
                                                      <w:marBottom w:val="0"/>
                                                      <w:divBdr>
                                                        <w:top w:val="none" w:sz="0" w:space="0" w:color="auto"/>
                                                        <w:left w:val="none" w:sz="0" w:space="0" w:color="auto"/>
                                                        <w:bottom w:val="none" w:sz="0" w:space="0" w:color="auto"/>
                                                        <w:right w:val="none" w:sz="0" w:space="0" w:color="auto"/>
                                                      </w:divBdr>
                                                    </w:div>
                                                    <w:div w:id="1717386315">
                                                      <w:marLeft w:val="60"/>
                                                      <w:marRight w:val="0"/>
                                                      <w:marTop w:val="0"/>
                                                      <w:marBottom w:val="0"/>
                                                      <w:divBdr>
                                                        <w:top w:val="none" w:sz="0" w:space="0" w:color="auto"/>
                                                        <w:left w:val="none" w:sz="0" w:space="0" w:color="auto"/>
                                                        <w:bottom w:val="none" w:sz="0" w:space="0" w:color="auto"/>
                                                        <w:right w:val="none" w:sz="0" w:space="0" w:color="auto"/>
                                                      </w:divBdr>
                                                    </w:div>
                                                  </w:divsChild>
                                                </w:div>
                                                <w:div w:id="337079527">
                                                  <w:marLeft w:val="0"/>
                                                  <w:marRight w:val="0"/>
                                                  <w:marTop w:val="0"/>
                                                  <w:marBottom w:val="0"/>
                                                  <w:divBdr>
                                                    <w:top w:val="none" w:sz="0" w:space="0" w:color="auto"/>
                                                    <w:left w:val="none" w:sz="0" w:space="0" w:color="auto"/>
                                                    <w:bottom w:val="none" w:sz="0" w:space="0" w:color="auto"/>
                                                    <w:right w:val="none" w:sz="0" w:space="0" w:color="auto"/>
                                                  </w:divBdr>
                                                  <w:divsChild>
                                                    <w:div w:id="46613369">
                                                      <w:marLeft w:val="0"/>
                                                      <w:marRight w:val="0"/>
                                                      <w:marTop w:val="0"/>
                                                      <w:marBottom w:val="0"/>
                                                      <w:divBdr>
                                                        <w:top w:val="none" w:sz="0" w:space="0" w:color="auto"/>
                                                        <w:left w:val="none" w:sz="0" w:space="0" w:color="auto"/>
                                                        <w:bottom w:val="none" w:sz="0" w:space="0" w:color="auto"/>
                                                        <w:right w:val="none" w:sz="0" w:space="0" w:color="auto"/>
                                                      </w:divBdr>
                                                      <w:divsChild>
                                                        <w:div w:id="58066494">
                                                          <w:marLeft w:val="0"/>
                                                          <w:marRight w:val="0"/>
                                                          <w:marTop w:val="120"/>
                                                          <w:marBottom w:val="120"/>
                                                          <w:divBdr>
                                                            <w:top w:val="none" w:sz="0" w:space="0" w:color="auto"/>
                                                            <w:left w:val="none" w:sz="0" w:space="0" w:color="auto"/>
                                                            <w:bottom w:val="none" w:sz="0" w:space="0" w:color="auto"/>
                                                            <w:right w:val="none" w:sz="0" w:space="0" w:color="auto"/>
                                                          </w:divBdr>
                                                          <w:divsChild>
                                                            <w:div w:id="470101816">
                                                              <w:marLeft w:val="0"/>
                                                              <w:marRight w:val="0"/>
                                                              <w:marTop w:val="0"/>
                                                              <w:marBottom w:val="0"/>
                                                              <w:divBdr>
                                                                <w:top w:val="none" w:sz="0" w:space="0" w:color="auto"/>
                                                                <w:left w:val="none" w:sz="0" w:space="0" w:color="auto"/>
                                                                <w:bottom w:val="none" w:sz="0" w:space="0" w:color="auto"/>
                                                                <w:right w:val="none" w:sz="0" w:space="0" w:color="auto"/>
                                                              </w:divBdr>
                                                              <w:divsChild>
                                                                <w:div w:id="1807770306">
                                                                  <w:marLeft w:val="150"/>
                                                                  <w:marRight w:val="0"/>
                                                                  <w:marTop w:val="0"/>
                                                                  <w:marBottom w:val="0"/>
                                                                  <w:divBdr>
                                                                    <w:top w:val="none" w:sz="0" w:space="0" w:color="auto"/>
                                                                    <w:left w:val="none" w:sz="0" w:space="0" w:color="auto"/>
                                                                    <w:bottom w:val="none" w:sz="0" w:space="0" w:color="auto"/>
                                                                    <w:right w:val="none" w:sz="0" w:space="0" w:color="auto"/>
                                                                  </w:divBdr>
                                                                  <w:divsChild>
                                                                    <w:div w:id="371392935">
                                                                      <w:marLeft w:val="0"/>
                                                                      <w:marRight w:val="0"/>
                                                                      <w:marTop w:val="0"/>
                                                                      <w:marBottom w:val="0"/>
                                                                      <w:divBdr>
                                                                        <w:top w:val="none" w:sz="0" w:space="0" w:color="auto"/>
                                                                        <w:left w:val="none" w:sz="0" w:space="0" w:color="auto"/>
                                                                        <w:bottom w:val="none" w:sz="0" w:space="0" w:color="auto"/>
                                                                        <w:right w:val="none" w:sz="0" w:space="0" w:color="auto"/>
                                                                      </w:divBdr>
                                                                    </w:div>
                                                                    <w:div w:id="1740900519">
                                                                      <w:marLeft w:val="0"/>
                                                                      <w:marRight w:val="0"/>
                                                                      <w:marTop w:val="0"/>
                                                                      <w:marBottom w:val="0"/>
                                                                      <w:divBdr>
                                                                        <w:top w:val="none" w:sz="0" w:space="0" w:color="auto"/>
                                                                        <w:left w:val="none" w:sz="0" w:space="0" w:color="auto"/>
                                                                        <w:bottom w:val="none" w:sz="0" w:space="0" w:color="auto"/>
                                                                        <w:right w:val="none" w:sz="0" w:space="0" w:color="auto"/>
                                                                      </w:divBdr>
                                                                    </w:div>
                                                                  </w:divsChild>
                                                                </w:div>
                                                                <w:div w:id="1683359595">
                                                                  <w:marLeft w:val="0"/>
                                                                  <w:marRight w:val="0"/>
                                                                  <w:marTop w:val="0"/>
                                                                  <w:marBottom w:val="0"/>
                                                                  <w:divBdr>
                                                                    <w:top w:val="none" w:sz="0" w:space="0" w:color="auto"/>
                                                                    <w:left w:val="none" w:sz="0" w:space="0" w:color="auto"/>
                                                                    <w:bottom w:val="none" w:sz="0" w:space="0" w:color="auto"/>
                                                                    <w:right w:val="none" w:sz="0" w:space="0" w:color="auto"/>
                                                                  </w:divBdr>
                                                                </w:div>
                                                              </w:divsChild>
                                                            </w:div>
                                                            <w:div w:id="3979013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92335247">
                                                  <w:marLeft w:val="0"/>
                                                  <w:marRight w:val="0"/>
                                                  <w:marTop w:val="0"/>
                                                  <w:marBottom w:val="0"/>
                                                  <w:divBdr>
                                                    <w:top w:val="none" w:sz="0" w:space="0" w:color="auto"/>
                                                    <w:left w:val="none" w:sz="0" w:space="0" w:color="auto"/>
                                                    <w:bottom w:val="none" w:sz="0" w:space="0" w:color="auto"/>
                                                    <w:right w:val="none" w:sz="0" w:space="0" w:color="auto"/>
                                                  </w:divBdr>
                                                  <w:divsChild>
                                                    <w:div w:id="1577009107">
                                                      <w:marLeft w:val="0"/>
                                                      <w:marRight w:val="0"/>
                                                      <w:marTop w:val="120"/>
                                                      <w:marBottom w:val="0"/>
                                                      <w:divBdr>
                                                        <w:top w:val="none" w:sz="0" w:space="0" w:color="auto"/>
                                                        <w:left w:val="none" w:sz="0" w:space="0" w:color="auto"/>
                                                        <w:bottom w:val="none" w:sz="0" w:space="0" w:color="auto"/>
                                                        <w:right w:val="none" w:sz="0" w:space="0" w:color="auto"/>
                                                      </w:divBdr>
                                                      <w:divsChild>
                                                        <w:div w:id="663699883">
                                                          <w:marLeft w:val="0"/>
                                                          <w:marRight w:val="0"/>
                                                          <w:marTop w:val="0"/>
                                                          <w:marBottom w:val="0"/>
                                                          <w:divBdr>
                                                            <w:top w:val="none" w:sz="0" w:space="0" w:color="auto"/>
                                                            <w:left w:val="none" w:sz="0" w:space="0" w:color="auto"/>
                                                            <w:bottom w:val="none" w:sz="0" w:space="0" w:color="auto"/>
                                                            <w:right w:val="none" w:sz="0" w:space="0" w:color="auto"/>
                                                          </w:divBdr>
                                                          <w:divsChild>
                                                            <w:div w:id="1241715708">
                                                              <w:marLeft w:val="0"/>
                                                              <w:marRight w:val="0"/>
                                                              <w:marTop w:val="0"/>
                                                              <w:marBottom w:val="0"/>
                                                              <w:divBdr>
                                                                <w:top w:val="none" w:sz="0" w:space="0" w:color="auto"/>
                                                                <w:left w:val="none" w:sz="0" w:space="0" w:color="auto"/>
                                                                <w:bottom w:val="none" w:sz="0" w:space="0" w:color="auto"/>
                                                                <w:right w:val="none" w:sz="0" w:space="0" w:color="auto"/>
                                                              </w:divBdr>
                                                              <w:divsChild>
                                                                <w:div w:id="358547998">
                                                                  <w:marLeft w:val="0"/>
                                                                  <w:marRight w:val="0"/>
                                                                  <w:marTop w:val="0"/>
                                                                  <w:marBottom w:val="0"/>
                                                                  <w:divBdr>
                                                                    <w:top w:val="none" w:sz="0" w:space="0" w:color="auto"/>
                                                                    <w:left w:val="none" w:sz="0" w:space="0" w:color="auto"/>
                                                                    <w:bottom w:val="none" w:sz="0" w:space="0" w:color="auto"/>
                                                                    <w:right w:val="none" w:sz="0" w:space="0" w:color="auto"/>
                                                                  </w:divBdr>
                                                                </w:div>
                                                                <w:div w:id="10444513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2128237888">
      <w:bodyDiv w:val="1"/>
      <w:marLeft w:val="0"/>
      <w:marRight w:val="0"/>
      <w:marTop w:val="0"/>
      <w:marBottom w:val="0"/>
      <w:divBdr>
        <w:top w:val="none" w:sz="0" w:space="0" w:color="auto"/>
        <w:left w:val="none" w:sz="0" w:space="0" w:color="auto"/>
        <w:bottom w:val="none" w:sz="0" w:space="0" w:color="auto"/>
        <w:right w:val="none" w:sz="0" w:space="0" w:color="auto"/>
      </w:divBdr>
      <w:divsChild>
        <w:div w:id="1890997438">
          <w:marLeft w:val="0"/>
          <w:marRight w:val="0"/>
          <w:marTop w:val="0"/>
          <w:marBottom w:val="0"/>
          <w:divBdr>
            <w:top w:val="none" w:sz="0" w:space="0" w:color="auto"/>
            <w:left w:val="none" w:sz="0" w:space="0" w:color="auto"/>
            <w:bottom w:val="none" w:sz="0" w:space="0" w:color="auto"/>
            <w:right w:val="none" w:sz="0" w:space="0" w:color="auto"/>
          </w:divBdr>
          <w:divsChild>
            <w:div w:id="1163816814">
              <w:marLeft w:val="0"/>
              <w:marRight w:val="0"/>
              <w:marTop w:val="0"/>
              <w:marBottom w:val="0"/>
              <w:divBdr>
                <w:top w:val="none" w:sz="0" w:space="0" w:color="auto"/>
                <w:left w:val="none" w:sz="0" w:space="0" w:color="auto"/>
                <w:bottom w:val="none" w:sz="0" w:space="0" w:color="auto"/>
                <w:right w:val="none" w:sz="0" w:space="0" w:color="auto"/>
              </w:divBdr>
              <w:divsChild>
                <w:div w:id="276913711">
                  <w:marLeft w:val="0"/>
                  <w:marRight w:val="0"/>
                  <w:marTop w:val="0"/>
                  <w:marBottom w:val="0"/>
                  <w:divBdr>
                    <w:top w:val="none" w:sz="0" w:space="0" w:color="auto"/>
                    <w:left w:val="none" w:sz="0" w:space="0" w:color="auto"/>
                    <w:bottom w:val="none" w:sz="0" w:space="0" w:color="auto"/>
                    <w:right w:val="none" w:sz="0" w:space="0" w:color="auto"/>
                  </w:divBdr>
                  <w:divsChild>
                    <w:div w:id="1767073476">
                      <w:marLeft w:val="0"/>
                      <w:marRight w:val="90"/>
                      <w:marTop w:val="0"/>
                      <w:marBottom w:val="0"/>
                      <w:divBdr>
                        <w:top w:val="none" w:sz="0" w:space="0" w:color="auto"/>
                        <w:left w:val="none" w:sz="0" w:space="0" w:color="auto"/>
                        <w:bottom w:val="none" w:sz="0" w:space="0" w:color="auto"/>
                        <w:right w:val="none" w:sz="0" w:space="0" w:color="auto"/>
                      </w:divBdr>
                      <w:divsChild>
                        <w:div w:id="2235709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80393419">
          <w:marLeft w:val="0"/>
          <w:marRight w:val="0"/>
          <w:marTop w:val="0"/>
          <w:marBottom w:val="0"/>
          <w:divBdr>
            <w:top w:val="none" w:sz="0" w:space="0" w:color="auto"/>
            <w:left w:val="none" w:sz="0" w:space="0" w:color="auto"/>
            <w:bottom w:val="none" w:sz="0" w:space="0" w:color="auto"/>
            <w:right w:val="none" w:sz="0" w:space="0" w:color="auto"/>
          </w:divBdr>
          <w:divsChild>
            <w:div w:id="1445467526">
              <w:marLeft w:val="0"/>
              <w:marRight w:val="0"/>
              <w:marTop w:val="0"/>
              <w:marBottom w:val="0"/>
              <w:divBdr>
                <w:top w:val="none" w:sz="0" w:space="0" w:color="auto"/>
                <w:left w:val="none" w:sz="0" w:space="0" w:color="auto"/>
                <w:bottom w:val="none" w:sz="0" w:space="0" w:color="auto"/>
                <w:right w:val="none" w:sz="0" w:space="0" w:color="auto"/>
              </w:divBdr>
              <w:divsChild>
                <w:div w:id="132645383">
                  <w:marLeft w:val="0"/>
                  <w:marRight w:val="0"/>
                  <w:marTop w:val="0"/>
                  <w:marBottom w:val="0"/>
                  <w:divBdr>
                    <w:top w:val="none" w:sz="0" w:space="0" w:color="auto"/>
                    <w:left w:val="none" w:sz="0" w:space="0" w:color="auto"/>
                    <w:bottom w:val="none" w:sz="0" w:space="0" w:color="auto"/>
                    <w:right w:val="none" w:sz="0" w:space="0" w:color="auto"/>
                  </w:divBdr>
                  <w:divsChild>
                    <w:div w:id="1623733745">
                      <w:marLeft w:val="0"/>
                      <w:marRight w:val="0"/>
                      <w:marTop w:val="0"/>
                      <w:marBottom w:val="0"/>
                      <w:divBdr>
                        <w:top w:val="none" w:sz="0" w:space="0" w:color="auto"/>
                        <w:left w:val="none" w:sz="0" w:space="0" w:color="auto"/>
                        <w:bottom w:val="none" w:sz="0" w:space="0" w:color="auto"/>
                        <w:right w:val="none" w:sz="0" w:space="0" w:color="auto"/>
                      </w:divBdr>
                      <w:divsChild>
                        <w:div w:id="1854105890">
                          <w:marLeft w:val="0"/>
                          <w:marRight w:val="0"/>
                          <w:marTop w:val="0"/>
                          <w:marBottom w:val="0"/>
                          <w:divBdr>
                            <w:top w:val="single" w:sz="2" w:space="0" w:color="EFEFEF"/>
                            <w:left w:val="none" w:sz="0" w:space="0" w:color="auto"/>
                            <w:bottom w:val="none" w:sz="0" w:space="0" w:color="auto"/>
                            <w:right w:val="none" w:sz="0" w:space="0" w:color="auto"/>
                          </w:divBdr>
                          <w:divsChild>
                            <w:div w:id="176238491">
                              <w:marLeft w:val="0"/>
                              <w:marRight w:val="0"/>
                              <w:marTop w:val="0"/>
                              <w:marBottom w:val="0"/>
                              <w:divBdr>
                                <w:top w:val="none" w:sz="0" w:space="0" w:color="auto"/>
                                <w:left w:val="none" w:sz="0" w:space="0" w:color="auto"/>
                                <w:bottom w:val="none" w:sz="0" w:space="0" w:color="auto"/>
                                <w:right w:val="none" w:sz="0" w:space="0" w:color="auto"/>
                              </w:divBdr>
                              <w:divsChild>
                                <w:div w:id="738408722">
                                  <w:marLeft w:val="0"/>
                                  <w:marRight w:val="0"/>
                                  <w:marTop w:val="0"/>
                                  <w:marBottom w:val="0"/>
                                  <w:divBdr>
                                    <w:top w:val="none" w:sz="0" w:space="0" w:color="auto"/>
                                    <w:left w:val="none" w:sz="0" w:space="0" w:color="auto"/>
                                    <w:bottom w:val="none" w:sz="0" w:space="0" w:color="auto"/>
                                    <w:right w:val="none" w:sz="0" w:space="0" w:color="auto"/>
                                  </w:divBdr>
                                  <w:divsChild>
                                    <w:div w:id="1477724990">
                                      <w:marLeft w:val="0"/>
                                      <w:marRight w:val="0"/>
                                      <w:marTop w:val="0"/>
                                      <w:marBottom w:val="0"/>
                                      <w:divBdr>
                                        <w:top w:val="none" w:sz="0" w:space="0" w:color="auto"/>
                                        <w:left w:val="none" w:sz="0" w:space="0" w:color="auto"/>
                                        <w:bottom w:val="none" w:sz="0" w:space="0" w:color="auto"/>
                                        <w:right w:val="none" w:sz="0" w:space="0" w:color="auto"/>
                                      </w:divBdr>
                                      <w:divsChild>
                                        <w:div w:id="1224943921">
                                          <w:marLeft w:val="0"/>
                                          <w:marRight w:val="0"/>
                                          <w:marTop w:val="0"/>
                                          <w:marBottom w:val="0"/>
                                          <w:divBdr>
                                            <w:top w:val="none" w:sz="0" w:space="0" w:color="auto"/>
                                            <w:left w:val="none" w:sz="0" w:space="0" w:color="auto"/>
                                            <w:bottom w:val="none" w:sz="0" w:space="0" w:color="auto"/>
                                            <w:right w:val="none" w:sz="0" w:space="0" w:color="auto"/>
                                          </w:divBdr>
                                          <w:divsChild>
                                            <w:div w:id="1918050880">
                                              <w:marLeft w:val="0"/>
                                              <w:marRight w:val="0"/>
                                              <w:marTop w:val="0"/>
                                              <w:marBottom w:val="0"/>
                                              <w:divBdr>
                                                <w:top w:val="none" w:sz="0" w:space="0" w:color="auto"/>
                                                <w:left w:val="none" w:sz="0" w:space="0" w:color="auto"/>
                                                <w:bottom w:val="none" w:sz="0" w:space="0" w:color="auto"/>
                                                <w:right w:val="none" w:sz="0" w:space="0" w:color="auto"/>
                                              </w:divBdr>
                                              <w:divsChild>
                                                <w:div w:id="317460554">
                                                  <w:marLeft w:val="0"/>
                                                  <w:marRight w:val="0"/>
                                                  <w:marTop w:val="0"/>
                                                  <w:marBottom w:val="0"/>
                                                  <w:divBdr>
                                                    <w:top w:val="none" w:sz="0" w:space="0" w:color="auto"/>
                                                    <w:left w:val="none" w:sz="0" w:space="0" w:color="auto"/>
                                                    <w:bottom w:val="none" w:sz="0" w:space="0" w:color="auto"/>
                                                    <w:right w:val="none" w:sz="0" w:space="0" w:color="auto"/>
                                                  </w:divBdr>
                                                </w:div>
                                              </w:divsChild>
                                            </w:div>
                                            <w:div w:id="1855800573">
                                              <w:marLeft w:val="0"/>
                                              <w:marRight w:val="0"/>
                                              <w:marTop w:val="0"/>
                                              <w:marBottom w:val="0"/>
                                              <w:divBdr>
                                                <w:top w:val="none" w:sz="0" w:space="0" w:color="auto"/>
                                                <w:left w:val="none" w:sz="0" w:space="0" w:color="auto"/>
                                                <w:bottom w:val="none" w:sz="0" w:space="0" w:color="auto"/>
                                                <w:right w:val="none" w:sz="0" w:space="0" w:color="auto"/>
                                              </w:divBdr>
                                              <w:divsChild>
                                                <w:div w:id="1684548659">
                                                  <w:marLeft w:val="0"/>
                                                  <w:marRight w:val="0"/>
                                                  <w:marTop w:val="0"/>
                                                  <w:marBottom w:val="0"/>
                                                  <w:divBdr>
                                                    <w:top w:val="none" w:sz="0" w:space="0" w:color="auto"/>
                                                    <w:left w:val="none" w:sz="0" w:space="0" w:color="auto"/>
                                                    <w:bottom w:val="none" w:sz="0" w:space="0" w:color="auto"/>
                                                    <w:right w:val="none" w:sz="0" w:space="0" w:color="auto"/>
                                                  </w:divBdr>
                                                  <w:divsChild>
                                                    <w:div w:id="1947078370">
                                                      <w:marLeft w:val="0"/>
                                                      <w:marRight w:val="0"/>
                                                      <w:marTop w:val="0"/>
                                                      <w:marBottom w:val="0"/>
                                                      <w:divBdr>
                                                        <w:top w:val="none" w:sz="0" w:space="0" w:color="auto"/>
                                                        <w:left w:val="none" w:sz="0" w:space="0" w:color="auto"/>
                                                        <w:bottom w:val="none" w:sz="0" w:space="0" w:color="auto"/>
                                                        <w:right w:val="none" w:sz="0" w:space="0" w:color="auto"/>
                                                      </w:divBdr>
                                                    </w:div>
                                                    <w:div w:id="280693893">
                                                      <w:marLeft w:val="300"/>
                                                      <w:marRight w:val="0"/>
                                                      <w:marTop w:val="0"/>
                                                      <w:marBottom w:val="0"/>
                                                      <w:divBdr>
                                                        <w:top w:val="none" w:sz="0" w:space="0" w:color="auto"/>
                                                        <w:left w:val="none" w:sz="0" w:space="0" w:color="auto"/>
                                                        <w:bottom w:val="none" w:sz="0" w:space="0" w:color="auto"/>
                                                        <w:right w:val="none" w:sz="0" w:space="0" w:color="auto"/>
                                                      </w:divBdr>
                                                    </w:div>
                                                    <w:div w:id="1425147612">
                                                      <w:marLeft w:val="300"/>
                                                      <w:marRight w:val="0"/>
                                                      <w:marTop w:val="0"/>
                                                      <w:marBottom w:val="0"/>
                                                      <w:divBdr>
                                                        <w:top w:val="none" w:sz="0" w:space="0" w:color="auto"/>
                                                        <w:left w:val="none" w:sz="0" w:space="0" w:color="auto"/>
                                                        <w:bottom w:val="none" w:sz="0" w:space="0" w:color="auto"/>
                                                        <w:right w:val="none" w:sz="0" w:space="0" w:color="auto"/>
                                                      </w:divBdr>
                                                    </w:div>
                                                    <w:div w:id="660349305">
                                                      <w:marLeft w:val="0"/>
                                                      <w:marRight w:val="0"/>
                                                      <w:marTop w:val="0"/>
                                                      <w:marBottom w:val="0"/>
                                                      <w:divBdr>
                                                        <w:top w:val="none" w:sz="0" w:space="0" w:color="auto"/>
                                                        <w:left w:val="none" w:sz="0" w:space="0" w:color="auto"/>
                                                        <w:bottom w:val="none" w:sz="0" w:space="0" w:color="auto"/>
                                                        <w:right w:val="none" w:sz="0" w:space="0" w:color="auto"/>
                                                      </w:divBdr>
                                                    </w:div>
                                                    <w:div w:id="1072502937">
                                                      <w:marLeft w:val="60"/>
                                                      <w:marRight w:val="0"/>
                                                      <w:marTop w:val="0"/>
                                                      <w:marBottom w:val="0"/>
                                                      <w:divBdr>
                                                        <w:top w:val="none" w:sz="0" w:space="0" w:color="auto"/>
                                                        <w:left w:val="none" w:sz="0" w:space="0" w:color="auto"/>
                                                        <w:bottom w:val="none" w:sz="0" w:space="0" w:color="auto"/>
                                                        <w:right w:val="none" w:sz="0" w:space="0" w:color="auto"/>
                                                      </w:divBdr>
                                                    </w:div>
                                                  </w:divsChild>
                                                </w:div>
                                                <w:div w:id="33502852">
                                                  <w:marLeft w:val="0"/>
                                                  <w:marRight w:val="0"/>
                                                  <w:marTop w:val="0"/>
                                                  <w:marBottom w:val="0"/>
                                                  <w:divBdr>
                                                    <w:top w:val="none" w:sz="0" w:space="0" w:color="auto"/>
                                                    <w:left w:val="none" w:sz="0" w:space="0" w:color="auto"/>
                                                    <w:bottom w:val="none" w:sz="0" w:space="0" w:color="auto"/>
                                                    <w:right w:val="none" w:sz="0" w:space="0" w:color="auto"/>
                                                  </w:divBdr>
                                                  <w:divsChild>
                                                    <w:div w:id="1746948819">
                                                      <w:marLeft w:val="0"/>
                                                      <w:marRight w:val="0"/>
                                                      <w:marTop w:val="120"/>
                                                      <w:marBottom w:val="0"/>
                                                      <w:divBdr>
                                                        <w:top w:val="none" w:sz="0" w:space="0" w:color="auto"/>
                                                        <w:left w:val="none" w:sz="0" w:space="0" w:color="auto"/>
                                                        <w:bottom w:val="none" w:sz="0" w:space="0" w:color="auto"/>
                                                        <w:right w:val="none" w:sz="0" w:space="0" w:color="auto"/>
                                                      </w:divBdr>
                                                      <w:divsChild>
                                                        <w:div w:id="517933600">
                                                          <w:marLeft w:val="0"/>
                                                          <w:marRight w:val="0"/>
                                                          <w:marTop w:val="0"/>
                                                          <w:marBottom w:val="0"/>
                                                          <w:divBdr>
                                                            <w:top w:val="none" w:sz="0" w:space="0" w:color="auto"/>
                                                            <w:left w:val="none" w:sz="0" w:space="0" w:color="auto"/>
                                                            <w:bottom w:val="none" w:sz="0" w:space="0" w:color="auto"/>
                                                            <w:right w:val="none" w:sz="0" w:space="0" w:color="auto"/>
                                                          </w:divBdr>
                                                          <w:divsChild>
                                                            <w:div w:id="8825975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2139639082">
      <w:bodyDiv w:val="1"/>
      <w:marLeft w:val="0"/>
      <w:marRight w:val="0"/>
      <w:marTop w:val="0"/>
      <w:marBottom w:val="0"/>
      <w:divBdr>
        <w:top w:val="none" w:sz="0" w:space="0" w:color="auto"/>
        <w:left w:val="none" w:sz="0" w:space="0" w:color="auto"/>
        <w:bottom w:val="none" w:sz="0" w:space="0" w:color="auto"/>
        <w:right w:val="none" w:sz="0" w:space="0" w:color="auto"/>
      </w:divBdr>
      <w:divsChild>
        <w:div w:id="252472275">
          <w:marLeft w:val="0"/>
          <w:marRight w:val="0"/>
          <w:marTop w:val="0"/>
          <w:marBottom w:val="0"/>
          <w:divBdr>
            <w:top w:val="none" w:sz="0" w:space="0" w:color="auto"/>
            <w:left w:val="none" w:sz="0" w:space="0" w:color="auto"/>
            <w:bottom w:val="none" w:sz="0" w:space="0" w:color="auto"/>
            <w:right w:val="none" w:sz="0" w:space="0" w:color="auto"/>
          </w:divBdr>
          <w:divsChild>
            <w:div w:id="1427186554">
              <w:marLeft w:val="0"/>
              <w:marRight w:val="0"/>
              <w:marTop w:val="0"/>
              <w:marBottom w:val="0"/>
              <w:divBdr>
                <w:top w:val="none" w:sz="0" w:space="0" w:color="auto"/>
                <w:left w:val="none" w:sz="0" w:space="0" w:color="auto"/>
                <w:bottom w:val="none" w:sz="0" w:space="0" w:color="auto"/>
                <w:right w:val="none" w:sz="0" w:space="0" w:color="auto"/>
              </w:divBdr>
              <w:divsChild>
                <w:div w:id="767698368">
                  <w:marLeft w:val="0"/>
                  <w:marRight w:val="0"/>
                  <w:marTop w:val="0"/>
                  <w:marBottom w:val="0"/>
                  <w:divBdr>
                    <w:top w:val="none" w:sz="0" w:space="0" w:color="auto"/>
                    <w:left w:val="none" w:sz="0" w:space="0" w:color="auto"/>
                    <w:bottom w:val="none" w:sz="0" w:space="0" w:color="auto"/>
                    <w:right w:val="none" w:sz="0" w:space="0" w:color="auto"/>
                  </w:divBdr>
                  <w:divsChild>
                    <w:div w:id="1205749075">
                      <w:marLeft w:val="0"/>
                      <w:marRight w:val="90"/>
                      <w:marTop w:val="0"/>
                      <w:marBottom w:val="0"/>
                      <w:divBdr>
                        <w:top w:val="none" w:sz="0" w:space="0" w:color="auto"/>
                        <w:left w:val="none" w:sz="0" w:space="0" w:color="auto"/>
                        <w:bottom w:val="none" w:sz="0" w:space="0" w:color="auto"/>
                        <w:right w:val="none" w:sz="0" w:space="0" w:color="auto"/>
                      </w:divBdr>
                      <w:divsChild>
                        <w:div w:id="18048814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68559513">
          <w:marLeft w:val="0"/>
          <w:marRight w:val="0"/>
          <w:marTop w:val="0"/>
          <w:marBottom w:val="0"/>
          <w:divBdr>
            <w:top w:val="none" w:sz="0" w:space="0" w:color="auto"/>
            <w:left w:val="none" w:sz="0" w:space="0" w:color="auto"/>
            <w:bottom w:val="none" w:sz="0" w:space="0" w:color="auto"/>
            <w:right w:val="none" w:sz="0" w:space="0" w:color="auto"/>
          </w:divBdr>
          <w:divsChild>
            <w:div w:id="897936086">
              <w:marLeft w:val="0"/>
              <w:marRight w:val="0"/>
              <w:marTop w:val="0"/>
              <w:marBottom w:val="0"/>
              <w:divBdr>
                <w:top w:val="none" w:sz="0" w:space="0" w:color="auto"/>
                <w:left w:val="none" w:sz="0" w:space="0" w:color="auto"/>
                <w:bottom w:val="none" w:sz="0" w:space="0" w:color="auto"/>
                <w:right w:val="none" w:sz="0" w:space="0" w:color="auto"/>
              </w:divBdr>
              <w:divsChild>
                <w:div w:id="202207278">
                  <w:marLeft w:val="0"/>
                  <w:marRight w:val="0"/>
                  <w:marTop w:val="0"/>
                  <w:marBottom w:val="0"/>
                  <w:divBdr>
                    <w:top w:val="none" w:sz="0" w:space="0" w:color="auto"/>
                    <w:left w:val="none" w:sz="0" w:space="0" w:color="auto"/>
                    <w:bottom w:val="none" w:sz="0" w:space="0" w:color="auto"/>
                    <w:right w:val="none" w:sz="0" w:space="0" w:color="auto"/>
                  </w:divBdr>
                  <w:divsChild>
                    <w:div w:id="1286817627">
                      <w:marLeft w:val="0"/>
                      <w:marRight w:val="0"/>
                      <w:marTop w:val="0"/>
                      <w:marBottom w:val="0"/>
                      <w:divBdr>
                        <w:top w:val="none" w:sz="0" w:space="0" w:color="auto"/>
                        <w:left w:val="none" w:sz="0" w:space="0" w:color="auto"/>
                        <w:bottom w:val="none" w:sz="0" w:space="0" w:color="auto"/>
                        <w:right w:val="none" w:sz="0" w:space="0" w:color="auto"/>
                      </w:divBdr>
                      <w:divsChild>
                        <w:div w:id="660079818">
                          <w:marLeft w:val="0"/>
                          <w:marRight w:val="0"/>
                          <w:marTop w:val="0"/>
                          <w:marBottom w:val="0"/>
                          <w:divBdr>
                            <w:top w:val="single" w:sz="2" w:space="0" w:color="EFEFEF"/>
                            <w:left w:val="none" w:sz="0" w:space="0" w:color="auto"/>
                            <w:bottom w:val="none" w:sz="0" w:space="0" w:color="auto"/>
                            <w:right w:val="none" w:sz="0" w:space="0" w:color="auto"/>
                          </w:divBdr>
                          <w:divsChild>
                            <w:div w:id="1787043379">
                              <w:marLeft w:val="0"/>
                              <w:marRight w:val="0"/>
                              <w:marTop w:val="0"/>
                              <w:marBottom w:val="0"/>
                              <w:divBdr>
                                <w:top w:val="none" w:sz="0" w:space="0" w:color="auto"/>
                                <w:left w:val="none" w:sz="0" w:space="0" w:color="auto"/>
                                <w:bottom w:val="none" w:sz="0" w:space="0" w:color="auto"/>
                                <w:right w:val="none" w:sz="0" w:space="0" w:color="auto"/>
                              </w:divBdr>
                              <w:divsChild>
                                <w:div w:id="1467040348">
                                  <w:marLeft w:val="0"/>
                                  <w:marRight w:val="0"/>
                                  <w:marTop w:val="0"/>
                                  <w:marBottom w:val="0"/>
                                  <w:divBdr>
                                    <w:top w:val="none" w:sz="0" w:space="0" w:color="auto"/>
                                    <w:left w:val="none" w:sz="0" w:space="0" w:color="auto"/>
                                    <w:bottom w:val="none" w:sz="0" w:space="0" w:color="auto"/>
                                    <w:right w:val="none" w:sz="0" w:space="0" w:color="auto"/>
                                  </w:divBdr>
                                  <w:divsChild>
                                    <w:div w:id="782193255">
                                      <w:marLeft w:val="0"/>
                                      <w:marRight w:val="0"/>
                                      <w:marTop w:val="0"/>
                                      <w:marBottom w:val="0"/>
                                      <w:divBdr>
                                        <w:top w:val="none" w:sz="0" w:space="0" w:color="auto"/>
                                        <w:left w:val="none" w:sz="0" w:space="0" w:color="auto"/>
                                        <w:bottom w:val="none" w:sz="0" w:space="0" w:color="auto"/>
                                        <w:right w:val="none" w:sz="0" w:space="0" w:color="auto"/>
                                      </w:divBdr>
                                      <w:divsChild>
                                        <w:div w:id="1036003842">
                                          <w:marLeft w:val="0"/>
                                          <w:marRight w:val="0"/>
                                          <w:marTop w:val="0"/>
                                          <w:marBottom w:val="0"/>
                                          <w:divBdr>
                                            <w:top w:val="none" w:sz="0" w:space="0" w:color="auto"/>
                                            <w:left w:val="none" w:sz="0" w:space="0" w:color="auto"/>
                                            <w:bottom w:val="none" w:sz="0" w:space="0" w:color="auto"/>
                                            <w:right w:val="none" w:sz="0" w:space="0" w:color="auto"/>
                                          </w:divBdr>
                                          <w:divsChild>
                                            <w:div w:id="1677151776">
                                              <w:marLeft w:val="0"/>
                                              <w:marRight w:val="0"/>
                                              <w:marTop w:val="0"/>
                                              <w:marBottom w:val="0"/>
                                              <w:divBdr>
                                                <w:top w:val="none" w:sz="0" w:space="0" w:color="auto"/>
                                                <w:left w:val="none" w:sz="0" w:space="0" w:color="auto"/>
                                                <w:bottom w:val="none" w:sz="0" w:space="0" w:color="auto"/>
                                                <w:right w:val="none" w:sz="0" w:space="0" w:color="auto"/>
                                              </w:divBdr>
                                              <w:divsChild>
                                                <w:div w:id="729618483">
                                                  <w:marLeft w:val="0"/>
                                                  <w:marRight w:val="0"/>
                                                  <w:marTop w:val="0"/>
                                                  <w:marBottom w:val="0"/>
                                                  <w:divBdr>
                                                    <w:top w:val="none" w:sz="0" w:space="0" w:color="auto"/>
                                                    <w:left w:val="none" w:sz="0" w:space="0" w:color="auto"/>
                                                    <w:bottom w:val="none" w:sz="0" w:space="0" w:color="auto"/>
                                                    <w:right w:val="none" w:sz="0" w:space="0" w:color="auto"/>
                                                  </w:divBdr>
                                                </w:div>
                                              </w:divsChild>
                                            </w:div>
                                            <w:div w:id="1987853721">
                                              <w:marLeft w:val="0"/>
                                              <w:marRight w:val="0"/>
                                              <w:marTop w:val="0"/>
                                              <w:marBottom w:val="0"/>
                                              <w:divBdr>
                                                <w:top w:val="none" w:sz="0" w:space="0" w:color="auto"/>
                                                <w:left w:val="none" w:sz="0" w:space="0" w:color="auto"/>
                                                <w:bottom w:val="none" w:sz="0" w:space="0" w:color="auto"/>
                                                <w:right w:val="none" w:sz="0" w:space="0" w:color="auto"/>
                                              </w:divBdr>
                                              <w:divsChild>
                                                <w:div w:id="248391423">
                                                  <w:marLeft w:val="0"/>
                                                  <w:marRight w:val="0"/>
                                                  <w:marTop w:val="0"/>
                                                  <w:marBottom w:val="0"/>
                                                  <w:divBdr>
                                                    <w:top w:val="none" w:sz="0" w:space="0" w:color="auto"/>
                                                    <w:left w:val="none" w:sz="0" w:space="0" w:color="auto"/>
                                                    <w:bottom w:val="none" w:sz="0" w:space="0" w:color="auto"/>
                                                    <w:right w:val="none" w:sz="0" w:space="0" w:color="auto"/>
                                                  </w:divBdr>
                                                  <w:divsChild>
                                                    <w:div w:id="1991590836">
                                                      <w:marLeft w:val="0"/>
                                                      <w:marRight w:val="0"/>
                                                      <w:marTop w:val="0"/>
                                                      <w:marBottom w:val="0"/>
                                                      <w:divBdr>
                                                        <w:top w:val="none" w:sz="0" w:space="0" w:color="auto"/>
                                                        <w:left w:val="none" w:sz="0" w:space="0" w:color="auto"/>
                                                        <w:bottom w:val="none" w:sz="0" w:space="0" w:color="auto"/>
                                                        <w:right w:val="none" w:sz="0" w:space="0" w:color="auto"/>
                                                      </w:divBdr>
                                                    </w:div>
                                                    <w:div w:id="1928809633">
                                                      <w:marLeft w:val="300"/>
                                                      <w:marRight w:val="0"/>
                                                      <w:marTop w:val="0"/>
                                                      <w:marBottom w:val="0"/>
                                                      <w:divBdr>
                                                        <w:top w:val="none" w:sz="0" w:space="0" w:color="auto"/>
                                                        <w:left w:val="none" w:sz="0" w:space="0" w:color="auto"/>
                                                        <w:bottom w:val="none" w:sz="0" w:space="0" w:color="auto"/>
                                                        <w:right w:val="none" w:sz="0" w:space="0" w:color="auto"/>
                                                      </w:divBdr>
                                                    </w:div>
                                                    <w:div w:id="1335648235">
                                                      <w:marLeft w:val="300"/>
                                                      <w:marRight w:val="0"/>
                                                      <w:marTop w:val="0"/>
                                                      <w:marBottom w:val="0"/>
                                                      <w:divBdr>
                                                        <w:top w:val="none" w:sz="0" w:space="0" w:color="auto"/>
                                                        <w:left w:val="none" w:sz="0" w:space="0" w:color="auto"/>
                                                        <w:bottom w:val="none" w:sz="0" w:space="0" w:color="auto"/>
                                                        <w:right w:val="none" w:sz="0" w:space="0" w:color="auto"/>
                                                      </w:divBdr>
                                                    </w:div>
                                                    <w:div w:id="1542546620">
                                                      <w:marLeft w:val="0"/>
                                                      <w:marRight w:val="0"/>
                                                      <w:marTop w:val="0"/>
                                                      <w:marBottom w:val="0"/>
                                                      <w:divBdr>
                                                        <w:top w:val="none" w:sz="0" w:space="0" w:color="auto"/>
                                                        <w:left w:val="none" w:sz="0" w:space="0" w:color="auto"/>
                                                        <w:bottom w:val="none" w:sz="0" w:space="0" w:color="auto"/>
                                                        <w:right w:val="none" w:sz="0" w:space="0" w:color="auto"/>
                                                      </w:divBdr>
                                                    </w:div>
                                                    <w:div w:id="694309257">
                                                      <w:marLeft w:val="60"/>
                                                      <w:marRight w:val="0"/>
                                                      <w:marTop w:val="0"/>
                                                      <w:marBottom w:val="0"/>
                                                      <w:divBdr>
                                                        <w:top w:val="none" w:sz="0" w:space="0" w:color="auto"/>
                                                        <w:left w:val="none" w:sz="0" w:space="0" w:color="auto"/>
                                                        <w:bottom w:val="none" w:sz="0" w:space="0" w:color="auto"/>
                                                        <w:right w:val="none" w:sz="0" w:space="0" w:color="auto"/>
                                                      </w:divBdr>
                                                    </w:div>
                                                  </w:divsChild>
                                                </w:div>
                                                <w:div w:id="906574068">
                                                  <w:marLeft w:val="0"/>
                                                  <w:marRight w:val="0"/>
                                                  <w:marTop w:val="0"/>
                                                  <w:marBottom w:val="0"/>
                                                  <w:divBdr>
                                                    <w:top w:val="none" w:sz="0" w:space="0" w:color="auto"/>
                                                    <w:left w:val="none" w:sz="0" w:space="0" w:color="auto"/>
                                                    <w:bottom w:val="none" w:sz="0" w:space="0" w:color="auto"/>
                                                    <w:right w:val="none" w:sz="0" w:space="0" w:color="auto"/>
                                                  </w:divBdr>
                                                  <w:divsChild>
                                                    <w:div w:id="1439519414">
                                                      <w:marLeft w:val="0"/>
                                                      <w:marRight w:val="0"/>
                                                      <w:marTop w:val="120"/>
                                                      <w:marBottom w:val="0"/>
                                                      <w:divBdr>
                                                        <w:top w:val="none" w:sz="0" w:space="0" w:color="auto"/>
                                                        <w:left w:val="none" w:sz="0" w:space="0" w:color="auto"/>
                                                        <w:bottom w:val="none" w:sz="0" w:space="0" w:color="auto"/>
                                                        <w:right w:val="none" w:sz="0" w:space="0" w:color="auto"/>
                                                      </w:divBdr>
                                                      <w:divsChild>
                                                        <w:div w:id="1463427557">
                                                          <w:marLeft w:val="0"/>
                                                          <w:marRight w:val="0"/>
                                                          <w:marTop w:val="0"/>
                                                          <w:marBottom w:val="0"/>
                                                          <w:divBdr>
                                                            <w:top w:val="none" w:sz="0" w:space="0" w:color="auto"/>
                                                            <w:left w:val="none" w:sz="0" w:space="0" w:color="auto"/>
                                                            <w:bottom w:val="none" w:sz="0" w:space="0" w:color="auto"/>
                                                            <w:right w:val="none" w:sz="0" w:space="0" w:color="auto"/>
                                                          </w:divBdr>
                                                          <w:divsChild>
                                                            <w:div w:id="3509550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
  <w:relyOnVML/>
  <w:allowPNG/>
</w:webSettings>
</file>

<file path=word/_rels/document.xml.rels><?xml version="1.0" encoding="UTF-8" standalone="yes"?>
<Relationships xmlns="http://schemas.openxmlformats.org/package/2006/relationships"><Relationship Id="rId1522" Type="http://schemas.openxmlformats.org/officeDocument/2006/relationships/hyperlink" Target="https://www.flickr.com/photos/un_photo/" TargetMode="External"/><Relationship Id="rId21" Type="http://schemas.openxmlformats.org/officeDocument/2006/relationships/hyperlink" Target="mailto:Adsales@salem-news.com" TargetMode="External"/><Relationship Id="rId170" Type="http://schemas.openxmlformats.org/officeDocument/2006/relationships/hyperlink" Target="mailto:Hassansyed5758@gmail.com" TargetMode="External"/><Relationship Id="rId268" Type="http://schemas.openxmlformats.org/officeDocument/2006/relationships/hyperlink" Target="mailto:pauleliya07@gmail.com" TargetMode="External"/><Relationship Id="rId475" Type="http://schemas.openxmlformats.org/officeDocument/2006/relationships/hyperlink" Target="mailto:address@pakconsulatela.org" TargetMode="External"/><Relationship Id="rId682" Type="http://schemas.openxmlformats.org/officeDocument/2006/relationships/hyperlink" Target="mailto:john.moc@sasktel.net" TargetMode="External"/><Relationship Id="rId128" Type="http://schemas.openxmlformats.org/officeDocument/2006/relationships/hyperlink" Target="https://youtu.be/4of-PbRvdqo" TargetMode="External"/><Relationship Id="rId335" Type="http://schemas.openxmlformats.org/officeDocument/2006/relationships/hyperlink" Target="https://drive.google.com/file/d/1TIdnGDlbfoahHHwbALsKCd_tCeujawtM/view?usp=drive_web" TargetMode="External"/><Relationship Id="rId542" Type="http://schemas.openxmlformats.org/officeDocument/2006/relationships/hyperlink" Target="mailto:comments@whitehouse.gov" TargetMode="External"/><Relationship Id="rId987" Type="http://schemas.openxmlformats.org/officeDocument/2006/relationships/hyperlink" Target="http://www.foreignaffairs.com/permissions" TargetMode="External"/><Relationship Id="rId1172" Type="http://schemas.openxmlformats.org/officeDocument/2006/relationships/hyperlink" Target="mailto:jesuschristformuslims@gmail.com" TargetMode="External"/><Relationship Id="rId402" Type="http://schemas.openxmlformats.org/officeDocument/2006/relationships/hyperlink" Target="https://us10.mailchimp.com/mctx/clicks?url=https%3A%2F%2Fwww.thehouseofdavid.org%2F&amp;h=0af1b5afdd92933ab4c3b6b2965ef823e10214fb9820462481fd2ff76b6390cd&amp;v=1&amp;xid=534ecb89be&amp;uid=38554657&amp;pool=contact_facing&amp;subject=House+of+David+Ministries+Contacts%3A+Subscription+Confirmed" TargetMode="External"/><Relationship Id="rId847" Type="http://schemas.openxmlformats.org/officeDocument/2006/relationships/hyperlink" Target="mailto:volunteer.lincoln@issbc.org" TargetMode="External"/><Relationship Id="rId1032" Type="http://schemas.openxmlformats.org/officeDocument/2006/relationships/hyperlink" Target="https://eur02.safelinks.protection.outlook.com/?url=https%3A%2F%2Fwww.canada.ca%2Fen%2Fimmigration-refugees-citizenship%2Fnews%2F2022%2F03%2Fcanada-to-welcome-those-fleeing-the-war-in-ukraine.html&amp;data=04%7C01%7Chadzic%40unhcr.org%7C2c63721ce8eb45fa463f08da02d6f7ea%7Ce5c37981666441348a0c6543d2af80be%7C0%7C0%7C637825419539687438%7CUnknown%7CTWFpbGZsb3d8eyJWIjoiMC4wLjAwMDAiLCJQIjoiV2luMzIiLCJBTiI6Ik1haWwiLCJXVCI6Mn0%3D%7C3000&amp;sdata=fKyr5skgI6t1FWZs9NgZGUc19FJvFpvr1yjDANiIZz4%3D&amp;reserved=0" TargetMode="External"/><Relationship Id="rId1477" Type="http://schemas.openxmlformats.org/officeDocument/2006/relationships/hyperlink" Target="https://priestfatherexorci.wixsite.com/christianchurch" TargetMode="External"/><Relationship Id="rId1684" Type="http://schemas.openxmlformats.org/officeDocument/2006/relationships/hyperlink" Target="https://help.unhcr.org/afghanistan/" TargetMode="External"/><Relationship Id="rId707" Type="http://schemas.openxmlformats.org/officeDocument/2006/relationships/hyperlink" Target="mailto:mgurash@archregina.sk.ca" TargetMode="External"/><Relationship Id="rId914" Type="http://schemas.openxmlformats.org/officeDocument/2006/relationships/hyperlink" Target="https://u18412549.ct.sendgrid.net/ls/click?upn=9Xm1IrbBudyZxOnwxCYVGPb87z7bL94B-2F05MOLaipjHDQSfGBlm973SK3xtWDljpWEG3_QG3UZuKkUSK4sHt5-2BfwJzSfaWkcTrYa5LVymFiEhCWHBzUF6loPHphxrC-2FhWs-2FyG2j1H1t6Ibhi48gnNoNULNRxo8Np1IEyPFX5vQUmRtVVs4YM-2BctCXhTQOU5CHUp6zxoBG7M4XbVOU8oMVMwF0HHisj7CQ0eoXekHpl0-2Be-2F0uVCMo6lj9YenlWdMhC5Svt84T50LkP-2B-2FJUrcxPPPwmpgTrmVW1rNHjHVpGSftN-2BtI-3D" TargetMode="External"/><Relationship Id="rId1337" Type="http://schemas.openxmlformats.org/officeDocument/2006/relationships/hyperlink" Target="https://www.cic.gc.ca/english/helpcentre/answer.asp?qnum=799&amp;top=23" TargetMode="External"/><Relationship Id="rId1544" Type="http://schemas.openxmlformats.org/officeDocument/2006/relationships/hyperlink" Target="https://pk.usembassy.gov/visas/" TargetMode="External"/><Relationship Id="rId43" Type="http://schemas.openxmlformats.org/officeDocument/2006/relationships/hyperlink" Target="mailto:bonnie@salem-news.com" TargetMode="External"/><Relationship Id="rId1404" Type="http://schemas.openxmlformats.org/officeDocument/2006/relationships/hyperlink" Target="https://priestfatherexorci.wixsite.com/christianchurch" TargetMode="External"/><Relationship Id="rId1611" Type="http://schemas.openxmlformats.org/officeDocument/2006/relationships/hyperlink" Target="https://pk.usembassy.gov/visas/" TargetMode="External"/><Relationship Id="rId192" Type="http://schemas.openxmlformats.org/officeDocument/2006/relationships/hyperlink" Target="mailto:info@farrukhsaif.com" TargetMode="External"/><Relationship Id="rId1709" Type="http://schemas.openxmlformats.org/officeDocument/2006/relationships/hyperlink" Target="https://emea01.safelinks.protection.outlook.com/?url=https%3A%2F%2Ftwitter.com%2Ffcdotravelgovuk&amp;data=04%7C01%7CRuth.Nguyen-Hill%40fco.gov.uk%7C31c5361b009148d10d3208d988b643b8%7Cd3a2d0d37cc84f52bbf985bd43d94279%7C0%7C0%7C637691138658133958%7CUnknown%7CTWFpbGZsb3d8eyJWIjoiMC4wLjAwMDAiLCJQIjoiV2luMzIiLCJBTiI6Ik1haWwiLCJXVCI6Mn0%3D%7C1000&amp;sdata=563YoTmzVO6prs0H4r3YwHa2qFCAMIugrXIkhe3%2BCuE%3D&amp;reserved=0" TargetMode="External"/><Relationship Id="rId497" Type="http://schemas.openxmlformats.org/officeDocument/2006/relationships/hyperlink" Target="mailto:andrew.green@tr.com" TargetMode="External"/><Relationship Id="rId357" Type="http://schemas.openxmlformats.org/officeDocument/2006/relationships/hyperlink" Target="https://priestfatherexorci.wixsite.com/christianchurch" TargetMode="External"/><Relationship Id="rId1194" Type="http://schemas.openxmlformats.org/officeDocument/2006/relationships/hyperlink" Target="https://youtu.be/Q8fK9Eq9TNg" TargetMode="External"/><Relationship Id="rId217" Type="http://schemas.openxmlformats.org/officeDocument/2006/relationships/image" Target="media/image11.jpeg"/><Relationship Id="rId564" Type="http://schemas.openxmlformats.org/officeDocument/2006/relationships/hyperlink" Target="mailto:diocesantimes@gmail.com" TargetMode="External"/><Relationship Id="rId771" Type="http://schemas.openxmlformats.org/officeDocument/2006/relationships/hyperlink" Target="mailto:regional-commissionerkhi@fospah.gov.pk" TargetMode="External"/><Relationship Id="rId869" Type="http://schemas.openxmlformats.org/officeDocument/2006/relationships/hyperlink" Target="mailto:info@farrukhsaif.com" TargetMode="External"/><Relationship Id="rId1499" Type="http://schemas.openxmlformats.org/officeDocument/2006/relationships/hyperlink" Target="https://www.un.org/en/mun/contact-us" TargetMode="External"/><Relationship Id="rId424" Type="http://schemas.openxmlformats.org/officeDocument/2006/relationships/hyperlink" Target="mailto:AskPublicAffairs@state.gov" TargetMode="External"/><Relationship Id="rId631" Type="http://schemas.openxmlformats.org/officeDocument/2006/relationships/hyperlink" Target="mailto:gs.sekretariat@parl.admin.ch" TargetMode="External"/><Relationship Id="rId729" Type="http://schemas.openxmlformats.org/officeDocument/2006/relationships/hyperlink" Target="mailto:newswatch@bbc.co.uk" TargetMode="External"/><Relationship Id="rId1054" Type="http://schemas.openxmlformats.org/officeDocument/2006/relationships/hyperlink" Target="https://www.acnur.org/es/contactenos.html" TargetMode="External"/><Relationship Id="rId1261" Type="http://schemas.openxmlformats.org/officeDocument/2006/relationships/hyperlink" Target="https://priestfatherexorci.wixsite.com/christianchurch" TargetMode="External"/><Relationship Id="rId1359" Type="http://schemas.openxmlformats.org/officeDocument/2006/relationships/hyperlink" Target="https://um.dk/da/om-os/kontakt/udenrigsministeriets-privatlivspolitik/" TargetMode="External"/><Relationship Id="rId936" Type="http://schemas.openxmlformats.org/officeDocument/2006/relationships/hyperlink" Target="https://www.canada.ca/en/immigration-refugees-citizenship/services/refugees/afghanistan.html" TargetMode="External"/><Relationship Id="rId1121" Type="http://schemas.openxmlformats.org/officeDocument/2006/relationships/hyperlink" Target="https://jesusisholyfather.wixsite.com/christchurch" TargetMode="External"/><Relationship Id="rId1219" Type="http://schemas.openxmlformats.org/officeDocument/2006/relationships/image" Target="media/image95.jpeg"/><Relationship Id="rId1566" Type="http://schemas.openxmlformats.org/officeDocument/2006/relationships/hyperlink" Target="https://pk.usembassy.gov/" TargetMode="External"/><Relationship Id="rId65" Type="http://schemas.openxmlformats.org/officeDocument/2006/relationships/hyperlink" Target="https://youtu.be/EBOaMdrEn6o" TargetMode="External"/><Relationship Id="rId1426" Type="http://schemas.openxmlformats.org/officeDocument/2006/relationships/hyperlink" Target="https://www.canada.ca/en/services/immigration-citizenship.html" TargetMode="External"/><Relationship Id="rId1633" Type="http://schemas.openxmlformats.org/officeDocument/2006/relationships/hyperlink" Target="https://mail.google.com/mail/u/0/" TargetMode="External"/><Relationship Id="rId1700" Type="http://schemas.openxmlformats.org/officeDocument/2006/relationships/hyperlink" Target="mailto:familylinks@redcross.ca" TargetMode="External"/><Relationship Id="rId281" Type="http://schemas.openxmlformats.org/officeDocument/2006/relationships/hyperlink" Target="mailto:pauleliya07@gmail.com" TargetMode="External"/><Relationship Id="rId141" Type="http://schemas.openxmlformats.org/officeDocument/2006/relationships/hyperlink" Target="https://youtu.be/Q8fK9Eq9TNg" TargetMode="External"/><Relationship Id="rId379" Type="http://schemas.openxmlformats.org/officeDocument/2006/relationships/image" Target="media/image41.png"/><Relationship Id="rId586" Type="http://schemas.openxmlformats.org/officeDocument/2006/relationships/hyperlink" Target="mailto:enquiries@britishfilmcommission.org.uk" TargetMode="External"/><Relationship Id="rId793" Type="http://schemas.openxmlformats.org/officeDocument/2006/relationships/hyperlink" Target="mailto:sgk.csss@parl.admin.ch" TargetMode="External"/><Relationship Id="rId7" Type="http://schemas.openxmlformats.org/officeDocument/2006/relationships/image" Target="media/image1.jpeg"/><Relationship Id="rId239" Type="http://schemas.openxmlformats.org/officeDocument/2006/relationships/image" Target="media/image22.jpeg"/><Relationship Id="rId446" Type="http://schemas.openxmlformats.org/officeDocument/2006/relationships/hyperlink" Target="mailto:Montreal-ACS@state.gov" TargetMode="External"/><Relationship Id="rId653" Type="http://schemas.openxmlformats.org/officeDocument/2006/relationships/hyperlink" Target="mailto:info@bsct.org" TargetMode="External"/><Relationship Id="rId1076" Type="http://schemas.openxmlformats.org/officeDocument/2006/relationships/hyperlink" Target="http://nytimes.com/womeninletters" TargetMode="External"/><Relationship Id="rId1283" Type="http://schemas.openxmlformats.org/officeDocument/2006/relationships/hyperlink" Target="https://www.canada.ca/fr/immigration-refugies-citoyennete/services/refugies/aide-exterieur-canada.html" TargetMode="External"/><Relationship Id="rId1490" Type="http://schemas.openxmlformats.org/officeDocument/2006/relationships/hyperlink" Target="https://www.un.org/en/" TargetMode="External"/><Relationship Id="rId306" Type="http://schemas.openxmlformats.org/officeDocument/2006/relationships/hyperlink" Target="https://syedaliabbaseliya5.wixsite.com/BAAP-YASOOH" TargetMode="External"/><Relationship Id="rId860" Type="http://schemas.openxmlformats.org/officeDocument/2006/relationships/hyperlink" Target="mailto:zs.kanzlei@parl.admin.ch" TargetMode="External"/><Relationship Id="rId958" Type="http://schemas.openxmlformats.org/officeDocument/2006/relationships/hyperlink" Target="https://citizenshipworks.zendesk.com/hc/en-us/articles/211774263--How-do-I-sign-up-for-an-account-" TargetMode="External"/><Relationship Id="rId1143" Type="http://schemas.openxmlformats.org/officeDocument/2006/relationships/hyperlink" Target="mailto:programs@hustleforhumanity.org" TargetMode="External"/><Relationship Id="rId1588" Type="http://schemas.openxmlformats.org/officeDocument/2006/relationships/hyperlink" Target="https://pk.usembassy.gov/u-s-citizen-services/security-and-travel-information/" TargetMode="External"/><Relationship Id="rId87" Type="http://schemas.openxmlformats.org/officeDocument/2006/relationships/hyperlink" Target="mailto:pauleliya07@gmail.com" TargetMode="External"/><Relationship Id="rId513" Type="http://schemas.openxmlformats.org/officeDocument/2006/relationships/hyperlink" Target="mailto:awsiaki@archsaintboniface.ca" TargetMode="External"/><Relationship Id="rId720" Type="http://schemas.openxmlformats.org/officeDocument/2006/relationships/hyperlink" Target="mailto:muna.khan@aaj.tv" TargetMode="External"/><Relationship Id="rId818" Type="http://schemas.openxmlformats.org/officeDocument/2006/relationships/hyperlink" Target="mailto:treasury@calgaryeritreans.org" TargetMode="External"/><Relationship Id="rId1350" Type="http://schemas.openxmlformats.org/officeDocument/2006/relationships/hyperlink" Target="http://coronasmitte.dk/" TargetMode="External"/><Relationship Id="rId1448" Type="http://schemas.openxmlformats.org/officeDocument/2006/relationships/hyperlink" Target="https://mail.google.com/mail/u/0?ui=2&amp;ik=6f7d767bc3&amp;view=lg&amp;permmsgid=msg-f:1750721401674255189" TargetMode="External"/><Relationship Id="rId1655" Type="http://schemas.openxmlformats.org/officeDocument/2006/relationships/hyperlink" Target="mailto:snelson@cfr.org" TargetMode="External"/><Relationship Id="rId1003" Type="http://schemas.openxmlformats.org/officeDocument/2006/relationships/hyperlink" Target="mailto:snelson@cfr.org" TargetMode="External"/><Relationship Id="rId1210" Type="http://schemas.openxmlformats.org/officeDocument/2006/relationships/image" Target="media/image86.jpg"/><Relationship Id="rId1308" Type="http://schemas.openxmlformats.org/officeDocument/2006/relationships/hyperlink" Target="https://www.nyidanmark.dk/en-US/minside/" TargetMode="External"/><Relationship Id="rId1515" Type="http://schemas.openxmlformats.org/officeDocument/2006/relationships/hyperlink" Target="https://www.unv.org/" TargetMode="External"/><Relationship Id="rId1722" Type="http://schemas.openxmlformats.org/officeDocument/2006/relationships/hyperlink" Target="mailto:Public.enquiries@homeoffice.gov.uk" TargetMode="External"/><Relationship Id="rId14" Type="http://schemas.openxmlformats.org/officeDocument/2006/relationships/hyperlink" Target="https://priestfatherexorci.wixsite.com/thesongod" TargetMode="External"/><Relationship Id="rId163" Type="http://schemas.openxmlformats.org/officeDocument/2006/relationships/hyperlink" Target="mailto:Newsroom@salem-news.com" TargetMode="External"/><Relationship Id="rId370" Type="http://schemas.openxmlformats.org/officeDocument/2006/relationships/hyperlink" Target="https://thehouseofdavid.us10.list-manage.com/track/click?u=55f599d7f0fd150cf2e5755eb&amp;id=eec94f4d68&amp;e=e982fea517" TargetMode="External"/><Relationship Id="rId230" Type="http://schemas.openxmlformats.org/officeDocument/2006/relationships/hyperlink" Target="https://www.youtube.com/watch?v=ykSp9A6lX5Y&amp;authuser=0" TargetMode="External"/><Relationship Id="rId468" Type="http://schemas.openxmlformats.org/officeDocument/2006/relationships/hyperlink" Target="mailto:USCapitolPolice@uscp.gov" TargetMode="External"/><Relationship Id="rId675" Type="http://schemas.openxmlformats.org/officeDocument/2006/relationships/hyperlink" Target="mailto:isl-ca@minbuza.nl" TargetMode="External"/><Relationship Id="rId882" Type="http://schemas.openxmlformats.org/officeDocument/2006/relationships/hyperlink" Target="https://u18412549.ct.sendgrid.net/ls/click?upn=9Xm1IrbBudyZxOnwxCYVGPb87z7bL94B-2F05MOLaipjHDQSfGBlm973SK3xtWDljpevoc_QG3UZuKkUSK4sHt5-2BfwJzSfaWkcTrYa5LVymFiEhCWHBzUF6loPHphxrC-2FhWs-2FyGMT990wZvH97acIrA99SdVqLYZ6LVUjQzjsfNqxgX-2BQ32vDgpRUBXnAS4aFgOiieOH0YsUuEY2d2D0GmDHSHzv975YCQCn-2FXiFDRrO6Kh9e1D0ksCzyVBBbbSJRjRr-2BcR1gOIKduXWCcHdITRqIKa4w-3D-3D" TargetMode="External"/><Relationship Id="rId1098" Type="http://schemas.openxmlformats.org/officeDocument/2006/relationships/hyperlink" Target="https://syedaliabbaseliya5.wixsite.com/BAAP-YASOOH" TargetMode="External"/><Relationship Id="rId328" Type="http://schemas.openxmlformats.org/officeDocument/2006/relationships/hyperlink" Target="https://priestfatherexorcist1.wixsite.com/" TargetMode="External"/><Relationship Id="rId535" Type="http://schemas.openxmlformats.org/officeDocument/2006/relationships/hyperlink" Target="mailto:ca@his.com" TargetMode="External"/><Relationship Id="rId742" Type="http://schemas.openxmlformats.org/officeDocument/2006/relationships/hyperlink" Target="mailto:oicankara@sesric.org" TargetMode="External"/><Relationship Id="rId1165" Type="http://schemas.openxmlformats.org/officeDocument/2006/relationships/hyperlink" Target="mailto:shamimpakistan@gmail.com" TargetMode="External"/><Relationship Id="rId1372" Type="http://schemas.openxmlformats.org/officeDocument/2006/relationships/hyperlink" Target="http://coronasmitte.dk/" TargetMode="External"/><Relationship Id="rId602" Type="http://schemas.openxmlformats.org/officeDocument/2006/relationships/hyperlink" Target="mailto:fialinkofficegreece@gmail.com" TargetMode="External"/><Relationship Id="rId1025" Type="http://schemas.openxmlformats.org/officeDocument/2006/relationships/hyperlink" Target="http://www.cic.gc.ca/english/immigrate/sponsor/index.asp" TargetMode="External"/><Relationship Id="rId1232" Type="http://schemas.openxmlformats.org/officeDocument/2006/relationships/hyperlink" Target="https://youtu.be/Q8fK9Eq9TNg" TargetMode="External"/><Relationship Id="rId1677" Type="http://schemas.openxmlformats.org/officeDocument/2006/relationships/hyperlink" Target="http://www.cic.gc.ca/english/information/applications/fam-follow.asp" TargetMode="External"/><Relationship Id="rId907" Type="http://schemas.openxmlformats.org/officeDocument/2006/relationships/hyperlink" Target="https://u18412549.ct.sendgrid.net/ls/click?upn=9Xm1IrbBudyZxOnwxCYVGCKXZiX9uB-2FiOVsG1BX-2FGiflWMvtLmHqi07NcuRv8Cf7pIGb_QG3UZuKkUSK4sHt5-2BfwJzSfaWkcTrYa5LVymFiEhCWHBzUF6loPHphxrC-2FhWs-2FyGeuXpTL3NmuZpnyaoVGZ58UhFUbiYDRGgjggFyDl-2B2AkCPlpZSuzevFNkhqFnKaTYolfhS-2B-2FRiOtSjD1FPeMMD6KvmiW36A4Ix0p45l5m6r1S5MpHgNOXLu2cnSy4-2Frh28N7zChdBubmW4ryW7DpKULOx0Pva3Wc6c3azbX8TKGM-3D" TargetMode="External"/><Relationship Id="rId1537" Type="http://schemas.openxmlformats.org/officeDocument/2006/relationships/hyperlink" Target="https://pk.usembassy.gov/" TargetMode="External"/><Relationship Id="rId36" Type="http://schemas.openxmlformats.org/officeDocument/2006/relationships/hyperlink" Target="mailto:info@hustleforhumanity.org" TargetMode="External"/><Relationship Id="rId1604" Type="http://schemas.openxmlformats.org/officeDocument/2006/relationships/hyperlink" Target="https://pk.usembassy.gov/" TargetMode="External"/><Relationship Id="rId185" Type="http://schemas.openxmlformats.org/officeDocument/2006/relationships/hyperlink" Target="mailto:sportsnews@hotmail.com" TargetMode="External"/><Relationship Id="rId392" Type="http://schemas.openxmlformats.org/officeDocument/2006/relationships/image" Target="media/image49.png"/><Relationship Id="rId697" Type="http://schemas.openxmlformats.org/officeDocument/2006/relationships/hyperlink" Target="mailto:media@visaplace.com" TargetMode="External"/><Relationship Id="rId252" Type="http://schemas.openxmlformats.org/officeDocument/2006/relationships/control" Target="activeX/activeX10.xml"/><Relationship Id="rId1187" Type="http://schemas.openxmlformats.org/officeDocument/2006/relationships/hyperlink" Target="https://youtu.be/sSvZYxlFzhQ" TargetMode="External"/><Relationship Id="rId112" Type="http://schemas.openxmlformats.org/officeDocument/2006/relationships/hyperlink" Target="mailto:Newsroom@salem-news.com" TargetMode="External"/><Relationship Id="rId557" Type="http://schemas.openxmlformats.org/officeDocument/2006/relationships/hyperlink" Target="mailto:development@cfr.org" TargetMode="External"/><Relationship Id="rId764" Type="http://schemas.openxmlformats.org/officeDocument/2006/relationships/hyperlink" Target="mailto:rbarr@archregina.sk.ca" TargetMode="External"/><Relationship Id="rId971" Type="http://schemas.openxmlformats.org/officeDocument/2006/relationships/image" Target="media/image60.png"/><Relationship Id="rId1394" Type="http://schemas.openxmlformats.org/officeDocument/2006/relationships/hyperlink" Target="mailto:cs.uk@cac.mercedes-benz.com" TargetMode="External"/><Relationship Id="rId1699" Type="http://schemas.openxmlformats.org/officeDocument/2006/relationships/hyperlink" Target="http://www.unrwa.org/index.php" TargetMode="External"/><Relationship Id="rId417" Type="http://schemas.openxmlformats.org/officeDocument/2006/relationships/hyperlink" Target="http://www.foreignaffairs.com/customerservice" TargetMode="External"/><Relationship Id="rId624" Type="http://schemas.openxmlformats.org/officeDocument/2006/relationships/hyperlink" Target="mailto:gmbishkek@nbp.kg" TargetMode="External"/><Relationship Id="rId831" Type="http://schemas.openxmlformats.org/officeDocument/2006/relationships/hyperlink" Target="mailto:upputulsi.Mohan@guseducationindia.com" TargetMode="External"/><Relationship Id="rId1047" Type="http://schemas.openxmlformats.org/officeDocument/2006/relationships/hyperlink" Target="http://www.rstp.ca/" TargetMode="External"/><Relationship Id="rId1254" Type="http://schemas.openxmlformats.org/officeDocument/2006/relationships/hyperlink" Target="mailto:PAULELIYA07@GMAIL.COM" TargetMode="External"/><Relationship Id="rId1461" Type="http://schemas.openxmlformats.org/officeDocument/2006/relationships/hyperlink" Target="https://nvc.state.gov/inquiry" TargetMode="External"/><Relationship Id="rId929" Type="http://schemas.openxmlformats.org/officeDocument/2006/relationships/hyperlink" Target="https://twitter.com/CFR_hr" TargetMode="External"/><Relationship Id="rId1114" Type="http://schemas.openxmlformats.org/officeDocument/2006/relationships/hyperlink" Target="https://pauleliyatopgun.wixsite.com/chapter2" TargetMode="External"/><Relationship Id="rId1321" Type="http://schemas.openxmlformats.org/officeDocument/2006/relationships/hyperlink" Target="https://www.foreignaffairs.com/" TargetMode="External"/><Relationship Id="rId1559" Type="http://schemas.openxmlformats.org/officeDocument/2006/relationships/image" Target="media/image124.jpeg"/><Relationship Id="rId58" Type="http://schemas.openxmlformats.org/officeDocument/2006/relationships/hyperlink" Target="https://youtu.be/M1PdcSSUqBg" TargetMode="External"/><Relationship Id="rId1419" Type="http://schemas.openxmlformats.org/officeDocument/2006/relationships/hyperlink" Target="https://health.canada.ca/en/public-health/corporate/contact-us.html" TargetMode="External"/><Relationship Id="rId1626" Type="http://schemas.openxmlformats.org/officeDocument/2006/relationships/hyperlink" Target="https://mail.google.com/mail/u/0/" TargetMode="External"/><Relationship Id="rId274" Type="http://schemas.openxmlformats.org/officeDocument/2006/relationships/hyperlink" Target="https://priestfatherexorci.wixsite.com/christianchurch" TargetMode="External"/><Relationship Id="rId481" Type="http://schemas.openxmlformats.org/officeDocument/2006/relationships/hyperlink" Target="mailto:ads@suchtv.pk" TargetMode="External"/><Relationship Id="rId134" Type="http://schemas.openxmlformats.org/officeDocument/2006/relationships/hyperlink" Target="https://youtu.be/Bh9fTMjXNzg" TargetMode="External"/><Relationship Id="rId579" Type="http://schemas.openxmlformats.org/officeDocument/2006/relationships/hyperlink" Target="mailto:editor@foreignaffairs.com" TargetMode="External"/><Relationship Id="rId786" Type="http://schemas.openxmlformats.org/officeDocument/2006/relationships/hyperlink" Target="mailto:sarah.schmidt@tr.com" TargetMode="External"/><Relationship Id="rId993" Type="http://schemas.openxmlformats.org/officeDocument/2006/relationships/hyperlink" Target="http://www.cfr.org/" TargetMode="External"/><Relationship Id="rId341" Type="http://schemas.openxmlformats.org/officeDocument/2006/relationships/hyperlink" Target="https://pauleliyatopgun.wixsite.com/american" TargetMode="External"/><Relationship Id="rId439" Type="http://schemas.openxmlformats.org/officeDocument/2006/relationships/hyperlink" Target="mailto:IRCC.INPSR-PPPRRI.IRCC@cic.gc.ca" TargetMode="External"/><Relationship Id="rId646" Type="http://schemas.openxmlformats.org/officeDocument/2006/relationships/hyperlink" Target="mailto:immigration@dgip.gov.pk" TargetMode="External"/><Relationship Id="rId1069" Type="http://schemas.openxmlformats.org/officeDocument/2006/relationships/hyperlink" Target="mailto:nytnews@nytimes.com" TargetMode="External"/><Relationship Id="rId1276" Type="http://schemas.openxmlformats.org/officeDocument/2006/relationships/hyperlink" Target="https://www.canada.ca/en/immigration-refugees-citizenship/services/refugees/help-outside-canada/private-sponsorship-program.html" TargetMode="External"/><Relationship Id="rId1483" Type="http://schemas.openxmlformats.org/officeDocument/2006/relationships/hyperlink" Target="https://www.un.org/" TargetMode="External"/><Relationship Id="rId201" Type="http://schemas.openxmlformats.org/officeDocument/2006/relationships/hyperlink" Target="https://youtu.be/M1PdcSSUqBg" TargetMode="External"/><Relationship Id="rId506" Type="http://schemas.openxmlformats.org/officeDocument/2006/relationships/hyperlink" Target="mailto:apmptv1@ptv.com.pk" TargetMode="External"/><Relationship Id="rId853" Type="http://schemas.openxmlformats.org/officeDocument/2006/relationships/hyperlink" Target="mailto:webmanager@ohchr.org" TargetMode="External"/><Relationship Id="rId1136" Type="http://schemas.openxmlformats.org/officeDocument/2006/relationships/hyperlink" Target="https://pauleliyatopgun.wixsite.com/holyfatherisjesus" TargetMode="External"/><Relationship Id="rId1690" Type="http://schemas.openxmlformats.org/officeDocument/2006/relationships/hyperlink" Target="https://www.unhcr.ca/fr/au-canada/faire-une-demande-dasile/" TargetMode="External"/><Relationship Id="rId713" Type="http://schemas.openxmlformats.org/officeDocument/2006/relationships/hyperlink" Target="mailto:ministero.affariesteri@cert.esteri.it" TargetMode="External"/><Relationship Id="rId920" Type="http://schemas.openxmlformats.org/officeDocument/2006/relationships/hyperlink" Target="https://www.cfr.org/career-opportunities" TargetMode="External"/><Relationship Id="rId1343" Type="http://schemas.openxmlformats.org/officeDocument/2006/relationships/hyperlink" Target="https://www.canada.ca/fr/immigration-refugies-citoyennete/services/demande/compte/ou-envoyer-passeport.html" TargetMode="External"/><Relationship Id="rId1550" Type="http://schemas.openxmlformats.org/officeDocument/2006/relationships/hyperlink" Target="https://pk.usembassy.gov/education-culture/" TargetMode="External"/><Relationship Id="rId1648" Type="http://schemas.openxmlformats.org/officeDocument/2006/relationships/hyperlink" Target="http://www.cfr.org/" TargetMode="External"/><Relationship Id="rId1203" Type="http://schemas.openxmlformats.org/officeDocument/2006/relationships/image" Target="media/image79.jpeg"/><Relationship Id="rId1410" Type="http://schemas.openxmlformats.org/officeDocument/2006/relationships/hyperlink" Target="https://travel.gc.ca/assistance/emergency-info/consular" TargetMode="External"/><Relationship Id="rId1508" Type="http://schemas.openxmlformats.org/officeDocument/2006/relationships/hyperlink" Target="https://www.ohchr.org/" TargetMode="External"/><Relationship Id="rId1715" Type="http://schemas.openxmlformats.org/officeDocument/2006/relationships/hyperlink" Target="https://www.gov.uk/foreign-travel-advice/ukraine/email-signup" TargetMode="External"/><Relationship Id="rId296" Type="http://schemas.openxmlformats.org/officeDocument/2006/relationships/control" Target="activeX/activeX20.xml"/><Relationship Id="rId156" Type="http://schemas.openxmlformats.org/officeDocument/2006/relationships/hyperlink" Target="mailto:PIONoReply@supremecourt.gov" TargetMode="External"/><Relationship Id="rId363" Type="http://schemas.openxmlformats.org/officeDocument/2006/relationships/hyperlink" Target="mailto:pauleliya07@gmail.com" TargetMode="External"/><Relationship Id="rId570" Type="http://schemas.openxmlformats.org/officeDocument/2006/relationships/hyperlink" Target="mailto:dop@dgip.gov.pk" TargetMode="External"/><Relationship Id="rId223" Type="http://schemas.openxmlformats.org/officeDocument/2006/relationships/image" Target="media/image14.jpeg"/><Relationship Id="rId430" Type="http://schemas.openxmlformats.org/officeDocument/2006/relationships/hyperlink" Target="mailto:DEZA-hh@eda.admin.ch" TargetMode="External"/><Relationship Id="rId668" Type="http://schemas.openxmlformats.org/officeDocument/2006/relationships/hyperlink" Target="mailto:international@parl.admin.ch" TargetMode="External"/><Relationship Id="rId875" Type="http://schemas.openxmlformats.org/officeDocument/2006/relationships/hyperlink" Target="mailto:icc@persecution.org" TargetMode="External"/><Relationship Id="rId1060" Type="http://schemas.openxmlformats.org/officeDocument/2006/relationships/hyperlink" Target="http://www.bbc.co.uk/complaints/" TargetMode="External"/><Relationship Id="rId1298" Type="http://schemas.openxmlformats.org/officeDocument/2006/relationships/hyperlink" Target="https://citizenshipworks.zendesk.com/hc/en-us/articles/210327566-Do-I-qualify-for-citizenship-" TargetMode="External"/><Relationship Id="rId528" Type="http://schemas.openxmlformats.org/officeDocument/2006/relationships/hyperlink" Target="mailto:bretzky@hotmail.com" TargetMode="External"/><Relationship Id="rId735" Type="http://schemas.openxmlformats.org/officeDocument/2006/relationships/hyperlink" Target="mailto:obits@nytimes.com" TargetMode="External"/><Relationship Id="rId942" Type="http://schemas.openxmlformats.org/officeDocument/2006/relationships/hyperlink" Target="http://www.immigration-quebec.gouv.qc.ca/en/immigrate-settle/humanitarian-immigration/collective-sponsorship/index.html" TargetMode="External"/><Relationship Id="rId1158" Type="http://schemas.openxmlformats.org/officeDocument/2006/relationships/hyperlink" Target="https://priestfatherexorci.wixsite.com/thesonjesus" TargetMode="External"/><Relationship Id="rId1365" Type="http://schemas.openxmlformats.org/officeDocument/2006/relationships/hyperlink" Target="http://coronasmitte.dk/" TargetMode="External"/><Relationship Id="rId1572" Type="http://schemas.openxmlformats.org/officeDocument/2006/relationships/hyperlink" Target="https://pk.usembassy.gov/visas/" TargetMode="External"/><Relationship Id="rId1018" Type="http://schemas.openxmlformats.org/officeDocument/2006/relationships/hyperlink" Target="https://www.unhcr.ca/in-canada/making-refugee-claim/" TargetMode="External"/><Relationship Id="rId1225" Type="http://schemas.openxmlformats.org/officeDocument/2006/relationships/hyperlink" Target="mailto:EuropeDirectContactCentre@edcc.ec.europa.eu" TargetMode="External"/><Relationship Id="rId1432" Type="http://schemas.openxmlformats.org/officeDocument/2006/relationships/hyperlink" Target="https://voyage.gc.ca/voyager/inscription" TargetMode="External"/><Relationship Id="rId71" Type="http://schemas.openxmlformats.org/officeDocument/2006/relationships/hyperlink" Target="https://youtu.be/Q8fK9Eq9TNg" TargetMode="External"/><Relationship Id="rId802" Type="http://schemas.openxmlformats.org/officeDocument/2006/relationships/hyperlink" Target="mailto:socialmedia@archsaintboniface.ca" TargetMode="External"/><Relationship Id="rId29" Type="http://schemas.openxmlformats.org/officeDocument/2006/relationships/hyperlink" Target="mailto:pauleliya07@gmail.com" TargetMode="External"/><Relationship Id="rId178" Type="http://schemas.openxmlformats.org/officeDocument/2006/relationships/hyperlink" Target="mailto:pauleliya07@gmail.com" TargetMode="External"/><Relationship Id="rId385" Type="http://schemas.openxmlformats.org/officeDocument/2006/relationships/image" Target="media/image44.png"/><Relationship Id="rId592" Type="http://schemas.openxmlformats.org/officeDocument/2006/relationships/hyperlink" Target="mailto:eu.affairs@rolls-royce.com" TargetMode="External"/><Relationship Id="rId245" Type="http://schemas.openxmlformats.org/officeDocument/2006/relationships/image" Target="media/image25.jpeg"/><Relationship Id="rId452" Type="http://schemas.openxmlformats.org/officeDocument/2006/relationships/hyperlink" Target="mailto:PAKIS@unhcr.org" TargetMode="External"/><Relationship Id="rId897" Type="http://schemas.openxmlformats.org/officeDocument/2006/relationships/hyperlink" Target="mailto:jesuschristformuslims@gmail.com" TargetMode="External"/><Relationship Id="rId1082" Type="http://schemas.openxmlformats.org/officeDocument/2006/relationships/hyperlink" Target="mailto:obits@nytimes.com" TargetMode="External"/><Relationship Id="rId105" Type="http://schemas.openxmlformats.org/officeDocument/2006/relationships/hyperlink" Target="https://priestfatherexorci.wixsite.com/thesongod" TargetMode="External"/><Relationship Id="rId312" Type="http://schemas.openxmlformats.org/officeDocument/2006/relationships/hyperlink" Target="https://pauleliyatopgun.wixsite.com/holyfatherisjesus" TargetMode="External"/><Relationship Id="rId757" Type="http://schemas.openxmlformats.org/officeDocument/2006/relationships/hyperlink" Target="mailto:public.engagement@uscis.dhs.gov" TargetMode="External"/><Relationship Id="rId964" Type="http://schemas.openxmlformats.org/officeDocument/2006/relationships/hyperlink" Target="https://mail.google.com/mail/u/0/" TargetMode="External"/><Relationship Id="rId1387" Type="http://schemas.openxmlformats.org/officeDocument/2006/relationships/hyperlink" Target="http://coronasmitte.dk/" TargetMode="External"/><Relationship Id="rId1594" Type="http://schemas.openxmlformats.org/officeDocument/2006/relationships/control" Target="activeX/activeX31.xml"/><Relationship Id="rId93" Type="http://schemas.openxmlformats.org/officeDocument/2006/relationships/hyperlink" Target="mailto:Adsales@salem-news.com" TargetMode="External"/><Relationship Id="rId617" Type="http://schemas.openxmlformats.org/officeDocument/2006/relationships/hyperlink" Target="mailto:fredericton@coxandpalmer.com" TargetMode="External"/><Relationship Id="rId824" Type="http://schemas.openxmlformats.org/officeDocument/2006/relationships/hyperlink" Target="mailto:ukrki@unhcr.org" TargetMode="External"/><Relationship Id="rId1247" Type="http://schemas.openxmlformats.org/officeDocument/2006/relationships/hyperlink" Target="https://priestfatherexorci.wixsite.com/christianchurch" TargetMode="External"/><Relationship Id="rId1454" Type="http://schemas.openxmlformats.org/officeDocument/2006/relationships/hyperlink" Target="https://niaa.gov.au/" TargetMode="External"/><Relationship Id="rId1661" Type="http://schemas.openxmlformats.org/officeDocument/2006/relationships/hyperlink" Target="https://eur02.safelinks.protection.outlook.com/?url=https%3A%2F%2Fwww.canada.ca%2Fen%2Fimmigration-refugees-citizenship%2Fnews%2F2022%2F03%2Fcanada-to-welcome-those-fleeing-the-war-in-ukraine.html&amp;data=04%7C01%7Chadzic%40unhcr.org%7C2c63721ce8eb45fa463f08da02d6f7ea%7Ce5c37981666441348a0c6543d2af80be%7C0%7C0%7C637825419539687438%7CUnknown%7CTWFpbGZsb3d8eyJWIjoiMC4wLjAwMDAiLCJQIjoiV2luMzIiLCJBTiI6Ik1haWwiLCJXVCI6Mn0%3D%7C3000&amp;sdata=fKyr5skgI6t1FWZs9NgZGUc19FJvFpvr1yjDANiIZz4%3D&amp;reserved=0" TargetMode="External"/><Relationship Id="rId1107" Type="http://schemas.openxmlformats.org/officeDocument/2006/relationships/hyperlink" Target="https://pauleliyatopgun.wixsite.com/holyfatherisjesus" TargetMode="External"/><Relationship Id="rId1314" Type="http://schemas.openxmlformats.org/officeDocument/2006/relationships/hyperlink" Target="https://www.cfr.org/career-opportunities" TargetMode="External"/><Relationship Id="rId1521" Type="http://schemas.openxmlformats.org/officeDocument/2006/relationships/hyperlink" Target="https://www.youtube.com/unitednations" TargetMode="External"/><Relationship Id="rId1619" Type="http://schemas.openxmlformats.org/officeDocument/2006/relationships/hyperlink" Target="https://pk.usembassy.gov/sitemap/" TargetMode="External"/><Relationship Id="rId20" Type="http://schemas.openxmlformats.org/officeDocument/2006/relationships/hyperlink" Target="mailto:Newsroom@salem-news.com" TargetMode="External"/><Relationship Id="rId267" Type="http://schemas.openxmlformats.org/officeDocument/2006/relationships/hyperlink" Target="mailto:eric@thehouseofdavid.org" TargetMode="External"/><Relationship Id="rId474" Type="http://schemas.openxmlformats.org/officeDocument/2006/relationships/hyperlink" Target="mailto:achats@icj-cij.org" TargetMode="External"/><Relationship Id="rId127" Type="http://schemas.openxmlformats.org/officeDocument/2006/relationships/hyperlink" Target="https://youtu.be/S19d23UOIVQ" TargetMode="External"/><Relationship Id="rId681" Type="http://schemas.openxmlformats.org/officeDocument/2006/relationships/hyperlink" Target="mailto:jobvacancy.kenya@serenahotels.com" TargetMode="External"/><Relationship Id="rId779" Type="http://schemas.openxmlformats.org/officeDocument/2006/relationships/hyperlink" Target="mailto:rrtribunal@accesscomm.ca" TargetMode="External"/><Relationship Id="rId986" Type="http://schemas.openxmlformats.org/officeDocument/2006/relationships/hyperlink" Target="https://www.foreignaffairs.com/submissions-0" TargetMode="External"/><Relationship Id="rId334" Type="http://schemas.openxmlformats.org/officeDocument/2006/relationships/hyperlink" Target="https://youtu.be/UHnwJe3aydA" TargetMode="External"/><Relationship Id="rId541" Type="http://schemas.openxmlformats.org/officeDocument/2006/relationships/hyperlink" Target="mailto:cmw.sqd@nbp.com.pk" TargetMode="External"/><Relationship Id="rId639" Type="http://schemas.openxmlformats.org/officeDocument/2006/relationships/hyperlink" Target="mailto:hrit@pac.org.pk" TargetMode="External"/><Relationship Id="rId1171" Type="http://schemas.openxmlformats.org/officeDocument/2006/relationships/hyperlink" Target="mailto:press@persecution.org" TargetMode="External"/><Relationship Id="rId1269" Type="http://schemas.openxmlformats.org/officeDocument/2006/relationships/hyperlink" Target="mailto:sos@international.gc.ca" TargetMode="External"/><Relationship Id="rId1476" Type="http://schemas.openxmlformats.org/officeDocument/2006/relationships/hyperlink" Target="https://priestfatherexorci.wixsite.com/christianchurch" TargetMode="External"/><Relationship Id="rId401" Type="http://schemas.openxmlformats.org/officeDocument/2006/relationships/hyperlink" Target="https://thehouseofdavid.us10.list-manage.com/vcard?u=55f599d7f0fd150cf2e5755eb&amp;id=1483c23709" TargetMode="External"/><Relationship Id="rId846" Type="http://schemas.openxmlformats.org/officeDocument/2006/relationships/hyperlink" Target="mailto:volontariat@dw.com" TargetMode="External"/><Relationship Id="rId1031" Type="http://schemas.openxmlformats.org/officeDocument/2006/relationships/hyperlink" Target="https://eur02.safelinks.protection.outlook.com/?url=https%3A%2F%2Fhelp.unhcr.org%2Fukraine%2F&amp;data=04%7C01%7Chadzic%40unhcr.org%7C2c63721ce8eb45fa463f08da02d6f7ea%7Ce5c37981666441348a0c6543d2af80be%7C0%7C0%7C637825419539687438%7CUnknown%7CTWFpbGZsb3d8eyJWIjoiMC4wLjAwMDAiLCJQIjoiV2luMzIiLCJBTiI6Ik1haWwiLCJXVCI6Mn0%3D%7C3000&amp;sdata=zCgmcPZ3lv0Y3D3LH8d2ZiA%2FE%2BtnAF92yykHKrxmrMI%3D&amp;reserved=0" TargetMode="External"/><Relationship Id="rId1129" Type="http://schemas.openxmlformats.org/officeDocument/2006/relationships/hyperlink" Target="https://drive.google.com/file/d/1TIdnGDlbfoahHHwbALsKCd_tCeujawtM/view?usp=drive_web" TargetMode="External"/><Relationship Id="rId1683" Type="http://schemas.openxmlformats.org/officeDocument/2006/relationships/hyperlink" Target="https://eur02.safelinks.protection.outlook.com/?url=https%3A%2F%2Fwww.canada.ca%2Fen%2Fimmigration-refugees-citizenship%2Fnews%2F2022%2F03%2Fcanada-to-welcome-those-fleeing-the-war-in-ukraine.html&amp;data=04%7C01%7Chadzic%40unhcr.org%7C2c63721ce8eb45fa463f08da02d6f7ea%7Ce5c37981666441348a0c6543d2af80be%7C0%7C0%7C637825419539687438%7CUnknown%7CTWFpbGZsb3d8eyJWIjoiMC4wLjAwMDAiLCJQIjoiV2luMzIiLCJBTiI6Ik1haWwiLCJXVCI6Mn0%3D%7C3000&amp;sdata=fKyr5skgI6t1FWZs9NgZGUc19FJvFpvr1yjDANiIZz4%3D&amp;reserved=0" TargetMode="External"/><Relationship Id="rId706" Type="http://schemas.openxmlformats.org/officeDocument/2006/relationships/hyperlink" Target="mailto:mfz15@hotmail.com" TargetMode="External"/><Relationship Id="rId913" Type="http://schemas.openxmlformats.org/officeDocument/2006/relationships/hyperlink" Target="https://u18412549.ct.sendgrid.net/ls/click?upn=9Xm1IrbBudyZxOnwxCYVGKIKCq08lZ7odPVJKdY0lUQdWJdd1jq-2BKlEE20kQt6VtU9h-_QG3UZuKkUSK4sHt5-2BfwJzSfaWkcTrYa5LVymFiEhCWHBzUF6loPHphxrC-2FhWs-2FyGVaPx8pU2In-2BXlD6lsmgJxjORfusIHERuJ3T-2BkqWbZ2Kby4MUM34P-2FiFpRbOzKa1Eu1SVxtJz7WkAY8MiWfx6H58XKqnon3b6ldMp4ix-2BNQ6NoXdcKz6k7gu2IRKOZ-2Fh-2B-2BowweLuTpMLY7L93qOswD4Zb-2B7ljUApLLsZnTadwcWM-3D" TargetMode="External"/><Relationship Id="rId1336" Type="http://schemas.openxmlformats.org/officeDocument/2006/relationships/hyperlink" Target="https://www.canada.ca/en/immigration-refugees-citizenship/services/application.html" TargetMode="External"/><Relationship Id="rId1543" Type="http://schemas.openxmlformats.org/officeDocument/2006/relationships/hyperlink" Target="https://pk.usembassy.gov/visas/immigrant-visa-inquiries/?" TargetMode="External"/><Relationship Id="rId42" Type="http://schemas.openxmlformats.org/officeDocument/2006/relationships/hyperlink" Target="mailto:sportsnews@hotmail.com" TargetMode="External"/><Relationship Id="rId1403" Type="http://schemas.openxmlformats.org/officeDocument/2006/relationships/hyperlink" Target="https://youtu.be/Q8fK9Eq9TNg" TargetMode="External"/><Relationship Id="rId1610" Type="http://schemas.openxmlformats.org/officeDocument/2006/relationships/hyperlink" Target="mailto:support-pakistan@ustraveldocs.com" TargetMode="External"/><Relationship Id="rId191" Type="http://schemas.openxmlformats.org/officeDocument/2006/relationships/hyperlink" Target="mailto:hopeformuslims@gmail.com" TargetMode="External"/><Relationship Id="rId1708" Type="http://schemas.openxmlformats.org/officeDocument/2006/relationships/hyperlink" Target="https://emea01.safelinks.protection.outlook.com/?url=https%3A%2F%2Fwww.gov.uk%2Fforeign-travel-advice&amp;data=04%7C01%7CRuth.Nguyen-Hill%40fco.gov.uk%7C31c5361b009148d10d3208d988b643b8%7Cd3a2d0d37cc84f52bbf985bd43d94279%7C0%7C0%7C637691138658124003%7CUnknown%7CTWFpbGZsb3d8eyJWIjoiMC4wLjAwMDAiLCJQIjoiV2luMzIiLCJBTiI6Ik1haWwiLCJXVCI6Mn0%3D%7C1000&amp;sdata=agO1TnmZn7sXS91yCFvUkJ3a0b%2F1PCH3BCZLMV4vMCE%3D&amp;reserved=0" TargetMode="External"/><Relationship Id="rId289" Type="http://schemas.openxmlformats.org/officeDocument/2006/relationships/hyperlink" Target="https://priestfatherexorci.wixsite.com/christianchurch" TargetMode="External"/><Relationship Id="rId496" Type="http://schemas.openxmlformats.org/officeDocument/2006/relationships/hyperlink" Target="mailto:amfisinfo@gmail.com" TargetMode="External"/><Relationship Id="rId149" Type="http://schemas.openxmlformats.org/officeDocument/2006/relationships/control" Target="activeX/activeX7.xml"/><Relationship Id="rId356" Type="http://schemas.openxmlformats.org/officeDocument/2006/relationships/hyperlink" Target="mailto:pauleliya07@gmail.com" TargetMode="External"/><Relationship Id="rId563" Type="http://schemas.openxmlformats.org/officeDocument/2006/relationships/hyperlink" Target="mailto:dhc.islamabad@mea.gov.in" TargetMode="External"/><Relationship Id="rId770" Type="http://schemas.openxmlformats.org/officeDocument/2006/relationships/hyperlink" Target="mailto:refworld@unhcr.org" TargetMode="External"/><Relationship Id="rId1193" Type="http://schemas.openxmlformats.org/officeDocument/2006/relationships/hyperlink" Target="https://youtu.be/Q8fK9Eq9TNg" TargetMode="External"/><Relationship Id="rId216" Type="http://schemas.openxmlformats.org/officeDocument/2006/relationships/hyperlink" Target="https://www.youtube.com/watch?v=MbI03OuqI3I&amp;authuser=0" TargetMode="External"/><Relationship Id="rId423" Type="http://schemas.openxmlformats.org/officeDocument/2006/relationships/hyperlink" Target="mailto:ASCorrespondence@migranthelpuk.org" TargetMode="External"/><Relationship Id="rId868" Type="http://schemas.openxmlformats.org/officeDocument/2006/relationships/hyperlink" Target="mailto:programs@hustleforhumanity.org" TargetMode="External"/><Relationship Id="rId1053" Type="http://schemas.openxmlformats.org/officeDocument/2006/relationships/hyperlink" Target="https://help.unhcr.org/canada/derechos-y-deberes/?lang=es" TargetMode="External"/><Relationship Id="rId1260" Type="http://schemas.openxmlformats.org/officeDocument/2006/relationships/hyperlink" Target="https://youtu.be/Q8fK9Eq9TNg" TargetMode="External"/><Relationship Id="rId1498" Type="http://schemas.openxmlformats.org/officeDocument/2006/relationships/hyperlink" Target="https://www.un.org/en/mun/faq" TargetMode="External"/><Relationship Id="rId630" Type="http://schemas.openxmlformats.org/officeDocument/2006/relationships/hyperlink" Target="mailto:gpoaccess@gpo.gov" TargetMode="External"/><Relationship Id="rId728" Type="http://schemas.openxmlformats.org/officeDocument/2006/relationships/hyperlink" Target="mailto:news.plan@sky.uk" TargetMode="External"/><Relationship Id="rId935" Type="http://schemas.openxmlformats.org/officeDocument/2006/relationships/image" Target="media/image55.png"/><Relationship Id="rId1358" Type="http://schemas.openxmlformats.org/officeDocument/2006/relationships/hyperlink" Target="http://um.dk/" TargetMode="External"/><Relationship Id="rId1565" Type="http://schemas.openxmlformats.org/officeDocument/2006/relationships/image" Target="media/image127.jpeg"/><Relationship Id="rId64" Type="http://schemas.openxmlformats.org/officeDocument/2006/relationships/hyperlink" Target="https://youtu.be/634xsI1HWsY" TargetMode="External"/><Relationship Id="rId1120" Type="http://schemas.openxmlformats.org/officeDocument/2006/relationships/hyperlink" Target="https://syedaliabbaseliya5.wixsite.com/BAAP-YASOOH(https:/jesusisholyfather.wixsite.com/christchurch)" TargetMode="External"/><Relationship Id="rId1218" Type="http://schemas.openxmlformats.org/officeDocument/2006/relationships/image" Target="media/image94.jpeg"/><Relationship Id="rId1425" Type="http://schemas.openxmlformats.org/officeDocument/2006/relationships/hyperlink" Target="https://www.canada.ca/en/immigration-refugees-citizenship/services/refugees/afghanistan.html" TargetMode="External"/><Relationship Id="rId1632" Type="http://schemas.openxmlformats.org/officeDocument/2006/relationships/hyperlink" Target="https://mail.google.com/mail/u/0/" TargetMode="External"/><Relationship Id="rId280" Type="http://schemas.openxmlformats.org/officeDocument/2006/relationships/hyperlink" Target="https://priestfatherexorci.wixsite.com/christianchurch" TargetMode="External"/><Relationship Id="rId140" Type="http://schemas.openxmlformats.org/officeDocument/2006/relationships/hyperlink" Target="https://youtu.be/Q8fK9Eq9TNg" TargetMode="External"/><Relationship Id="rId378" Type="http://schemas.openxmlformats.org/officeDocument/2006/relationships/hyperlink" Target="https://thehouseofdavid.us10.list-manage.com/track/click?u=55f599d7f0fd150cf2e5755eb&amp;id=b7f207bf4c&amp;e=e982fea517" TargetMode="External"/><Relationship Id="rId585" Type="http://schemas.openxmlformats.org/officeDocument/2006/relationships/hyperlink" Target="mailto:emanpl@ptv.com.pk" TargetMode="External"/><Relationship Id="rId792" Type="http://schemas.openxmlformats.org/officeDocument/2006/relationships/hyperlink" Target="mailto:settlement@ancnl.ca" TargetMode="External"/><Relationship Id="rId6" Type="http://schemas.openxmlformats.org/officeDocument/2006/relationships/endnotes" Target="endnotes.xml"/><Relationship Id="rId238" Type="http://schemas.openxmlformats.org/officeDocument/2006/relationships/hyperlink" Target="https://www.youtube.com/watch?v=634xsI1HWsY&amp;authuser=0" TargetMode="External"/><Relationship Id="rId445" Type="http://schemas.openxmlformats.org/officeDocument/2006/relationships/hyperlink" Target="mailto:Ministercosta@yahoo.com" TargetMode="External"/><Relationship Id="rId652" Type="http://schemas.openxmlformats.org/officeDocument/2006/relationships/hyperlink" Target="mailto:info@data4sdgs.org" TargetMode="External"/><Relationship Id="rId1075" Type="http://schemas.openxmlformats.org/officeDocument/2006/relationships/hyperlink" Target="http://www.nytimes.com/newsletters/opiniontoday/" TargetMode="External"/><Relationship Id="rId1282" Type="http://schemas.openxmlformats.org/officeDocument/2006/relationships/hyperlink" Target="https://www.cic.gc.ca/francais/centre-aide/index-en-vedette-can.asp" TargetMode="External"/><Relationship Id="rId305" Type="http://schemas.openxmlformats.org/officeDocument/2006/relationships/hyperlink" Target="https://syedaliabbaseliya5.wixsite.com/BAAP-YASOOH" TargetMode="External"/><Relationship Id="rId512" Type="http://schemas.openxmlformats.org/officeDocument/2006/relationships/hyperlink" Target="mailto:ausbildung@dw.com" TargetMode="External"/><Relationship Id="rId957" Type="http://schemas.openxmlformats.org/officeDocument/2006/relationships/hyperlink" Target="https://citizenshipworks.zendesk.com/hc/en-us/articles/210327566-Do-I-qualify-for-citizenship-" TargetMode="External"/><Relationship Id="rId1142" Type="http://schemas.openxmlformats.org/officeDocument/2006/relationships/hyperlink" Target="mailto:pauleliya07@gmail.com" TargetMode="External"/><Relationship Id="rId1587" Type="http://schemas.openxmlformats.org/officeDocument/2006/relationships/hyperlink" Target="https://priestfatherexorci.wixsite.com/christianchurch" TargetMode="External"/><Relationship Id="rId86" Type="http://schemas.openxmlformats.org/officeDocument/2006/relationships/hyperlink" Target="https://priestfatherexorci.wixsite.com/thesongod" TargetMode="External"/><Relationship Id="rId817" Type="http://schemas.openxmlformats.org/officeDocument/2006/relationships/hyperlink" Target="mailto:tmoore@coxandpalmer.com" TargetMode="External"/><Relationship Id="rId1002" Type="http://schemas.openxmlformats.org/officeDocument/2006/relationships/hyperlink" Target="mailto:cholley@cfr.org" TargetMode="External"/><Relationship Id="rId1447" Type="http://schemas.openxmlformats.org/officeDocument/2006/relationships/hyperlink" Target="mailto:annualappeal@archregina.sk.ca" TargetMode="External"/><Relationship Id="rId1654" Type="http://schemas.openxmlformats.org/officeDocument/2006/relationships/hyperlink" Target="mailto:cholley@cfr.org" TargetMode="External"/><Relationship Id="rId1307" Type="http://schemas.openxmlformats.org/officeDocument/2006/relationships/hyperlink" Target="http://www.newtodenmark.dk/" TargetMode="External"/><Relationship Id="rId1514" Type="http://schemas.openxmlformats.org/officeDocument/2006/relationships/hyperlink" Target="https://careers.un.org/lbw/Home.aspx" TargetMode="External"/><Relationship Id="rId1721" Type="http://schemas.openxmlformats.org/officeDocument/2006/relationships/hyperlink" Target="https://www.gov.uk/guidance/travel-to-england-from-another-country-during-coronavirus-covid-19" TargetMode="External"/><Relationship Id="rId13" Type="http://schemas.openxmlformats.org/officeDocument/2006/relationships/hyperlink" Target="mailto:PIONoReply@supremecourt.gov" TargetMode="External"/><Relationship Id="rId162" Type="http://schemas.openxmlformats.org/officeDocument/2006/relationships/hyperlink" Target="mailto:shamimpakistan@gmail.com" TargetMode="External"/><Relationship Id="rId467" Type="http://schemas.openxmlformats.org/officeDocument/2006/relationships/hyperlink" Target="mailto:USAWA@unhcr.org" TargetMode="External"/><Relationship Id="rId1097" Type="http://schemas.openxmlformats.org/officeDocument/2006/relationships/hyperlink" Target="https://syedaliabbaseliya5.wixsite.com/BAAP-YASOOH" TargetMode="External"/><Relationship Id="rId674" Type="http://schemas.openxmlformats.org/officeDocument/2006/relationships/hyperlink" Target="mailto:isbambvisa@um.dk" TargetMode="External"/><Relationship Id="rId881" Type="http://schemas.openxmlformats.org/officeDocument/2006/relationships/hyperlink" Target="https://u18412549.ct.sendgrid.net/ls/click?upn=MizygdH-2FhNLRS56rbHygQXZqT8GYwnY35vlr4n3OIcY-3DD4A0_QG3UZuKkUSK4sHt5-2BfwJzSfaWkcTrYa5LVymFiEhCWHBzUF6loPHphxrC-2FhWs-2FyGtHZoUTGaxiryBHmt1EOQ6tpkO4P8mCD6KCrAxScN9SCnrUI8iF6Me6KFYxRhnzxFK7FeWNAzMs8-2FgoAsxgvasHmh85ZJ1y-2FMQUZCov8QkS-2F9zAos8-2FRmM04YRiavmObum-2FKgMVAdrvF2fom1qCe5Fw-3D-3D" TargetMode="External"/><Relationship Id="rId979" Type="http://schemas.openxmlformats.org/officeDocument/2006/relationships/hyperlink" Target="mailto:cmw.sqd@nbp.com.pk" TargetMode="External"/><Relationship Id="rId327" Type="http://schemas.openxmlformats.org/officeDocument/2006/relationships/hyperlink" Target="https://youtu.be/dOl8FzAjoyo" TargetMode="External"/><Relationship Id="rId534" Type="http://schemas.openxmlformats.org/officeDocument/2006/relationships/hyperlink" Target="mailto:bwood@archregina.sk.ca" TargetMode="External"/><Relationship Id="rId741" Type="http://schemas.openxmlformats.org/officeDocument/2006/relationships/hyperlink" Target="mailto:oic_isf@hotmail.com" TargetMode="External"/><Relationship Id="rId839" Type="http://schemas.openxmlformats.org/officeDocument/2006/relationships/hyperlink" Target="mailto:uscis.espanolwebmaster@uscis.dhs.gov" TargetMode="External"/><Relationship Id="rId1164" Type="http://schemas.openxmlformats.org/officeDocument/2006/relationships/hyperlink" Target="mailto:info@farrukhsaif.com" TargetMode="External"/><Relationship Id="rId1371" Type="http://schemas.openxmlformats.org/officeDocument/2006/relationships/image" Target="media/image98.png"/><Relationship Id="rId1469" Type="http://schemas.openxmlformats.org/officeDocument/2006/relationships/hyperlink" Target="https://nvc.state.gov/" TargetMode="External"/><Relationship Id="rId601" Type="http://schemas.openxmlformats.org/officeDocument/2006/relationships/hyperlink" Target="mailto:fialinkoffice@gmail.com" TargetMode="External"/><Relationship Id="rId1024" Type="http://schemas.openxmlformats.org/officeDocument/2006/relationships/hyperlink" Target="http://www.unhcr.org/pages/4a324fcc6.html" TargetMode="External"/><Relationship Id="rId1231" Type="http://schemas.openxmlformats.org/officeDocument/2006/relationships/hyperlink" Target="https://priestfatherexorci.wixsite.com/christianchurch" TargetMode="External"/><Relationship Id="rId1676" Type="http://schemas.openxmlformats.org/officeDocument/2006/relationships/hyperlink" Target="http://www.cic.gc.ca/english/immigrate/sponsor/index.asp" TargetMode="External"/><Relationship Id="rId906" Type="http://schemas.openxmlformats.org/officeDocument/2006/relationships/hyperlink" Target="https://u18412549.ct.sendgrid.net/ls/click?upn=9Xm1IrbBudyZxOnwxCYVGC2rh-2FPdvxW0DLZgOTaAcyowv-2BNTv7XLcH1dPfKCkCXB3LKb_QG3UZuKkUSK4sHt5-2BfwJzSfaWkcTrYa5LVymFiEhCWHBzUF6loPHphxrC-2FhWs-2FyGTREK8-2B-2BOF9nuQNU-2Bm22en0DSH5XUSJzzgFZNdaba8MLi6UMD3YNE9t55GfpbMS0WseVE2BFuog9Pd31mN9nc7ruNCkZ6YOhRkWUpjArm642EstoA9OeF66h9E2iM5fpoZfMNSahftifuvcI30FjOJ6iB2C2-2BeroKY-2B-2FAIkpEkK0-3D" TargetMode="External"/><Relationship Id="rId1329" Type="http://schemas.openxmlformats.org/officeDocument/2006/relationships/hyperlink" Target="https://www.canada.ca/en/immigration-refugees-citizenship/services/come-canada-tool.html" TargetMode="External"/><Relationship Id="rId1536" Type="http://schemas.openxmlformats.org/officeDocument/2006/relationships/image" Target="media/image114.png"/><Relationship Id="rId35" Type="http://schemas.openxmlformats.org/officeDocument/2006/relationships/hyperlink" Target="mailto:pauleliya07@gmail.com" TargetMode="External"/><Relationship Id="rId1603" Type="http://schemas.openxmlformats.org/officeDocument/2006/relationships/hyperlink" Target="https://pk.usembassy.gov/news-events/" TargetMode="External"/><Relationship Id="rId184" Type="http://schemas.openxmlformats.org/officeDocument/2006/relationships/hyperlink" Target="mailto:Adsales@salem-news.com" TargetMode="External"/><Relationship Id="rId391" Type="http://schemas.openxmlformats.org/officeDocument/2006/relationships/hyperlink" Target="mailto:info@thehouseofdavid.org" TargetMode="External"/><Relationship Id="rId251" Type="http://schemas.openxmlformats.org/officeDocument/2006/relationships/control" Target="activeX/activeX9.xml"/><Relationship Id="rId489" Type="http://schemas.openxmlformats.org/officeDocument/2006/relationships/hyperlink" Target="mailto:akbar.balouch@focushumanitarian.org" TargetMode="External"/><Relationship Id="rId696" Type="http://schemas.openxmlformats.org/officeDocument/2006/relationships/hyperlink" Target="mailto:media@calgaryeritreans.org" TargetMode="External"/><Relationship Id="rId349" Type="http://schemas.openxmlformats.org/officeDocument/2006/relationships/hyperlink" Target="mailto:form-submission@squarespace.info" TargetMode="External"/><Relationship Id="rId556" Type="http://schemas.openxmlformats.org/officeDocument/2006/relationships/hyperlink" Target="mailto:deepal.patadia@tr.com" TargetMode="External"/><Relationship Id="rId763" Type="http://schemas.openxmlformats.org/officeDocument/2006/relationships/hyperlink" Target="mailto:raisreading@gmail.com" TargetMode="External"/><Relationship Id="rId1186" Type="http://schemas.openxmlformats.org/officeDocument/2006/relationships/hyperlink" Target="https://youtu.be/naaGc3GSOX8" TargetMode="External"/><Relationship Id="rId1393" Type="http://schemas.openxmlformats.org/officeDocument/2006/relationships/image" Target="media/image99.png"/><Relationship Id="rId111" Type="http://schemas.openxmlformats.org/officeDocument/2006/relationships/hyperlink" Target="mailto:shamimpakistan@gmail.com" TargetMode="External"/><Relationship Id="rId209" Type="http://schemas.openxmlformats.org/officeDocument/2006/relationships/hyperlink" Target="https://youtu.be/htgRnSYd-7M" TargetMode="External"/><Relationship Id="rId416" Type="http://schemas.openxmlformats.org/officeDocument/2006/relationships/hyperlink" Target="http://www.foreignaffairs.com/frequently-asked-questions" TargetMode="External"/><Relationship Id="rId970" Type="http://schemas.openxmlformats.org/officeDocument/2006/relationships/hyperlink" Target="https://accounts.google.com/SignOutOptions?hl=en-GB&amp;continue=https://mail.google.com&amp;service=mail" TargetMode="External"/><Relationship Id="rId1046" Type="http://schemas.openxmlformats.org/officeDocument/2006/relationships/hyperlink" Target="http://www.cic.gc.ca/francais/refugies/parrainer/index.asp" TargetMode="External"/><Relationship Id="rId1253" Type="http://schemas.openxmlformats.org/officeDocument/2006/relationships/hyperlink" Target="https://www.pmc.gov.au/contact-us" TargetMode="External"/><Relationship Id="rId1698" Type="http://schemas.openxmlformats.org/officeDocument/2006/relationships/hyperlink" Target="http://www.rstp.ca/" TargetMode="External"/><Relationship Id="rId623" Type="http://schemas.openxmlformats.org/officeDocument/2006/relationships/hyperlink" Target="mailto:gmacademy@ptv.com.pk" TargetMode="External"/><Relationship Id="rId830" Type="http://schemas.openxmlformats.org/officeDocument/2006/relationships/hyperlink" Target="mailto:unvfvt@ohchr.org" TargetMode="External"/><Relationship Id="rId928" Type="http://schemas.openxmlformats.org/officeDocument/2006/relationships/hyperlink" Target="mailto:humanresources@cfr.org" TargetMode="External"/><Relationship Id="rId1460" Type="http://schemas.openxmlformats.org/officeDocument/2006/relationships/hyperlink" Target="https://mail.google.com/mail/u/0?ui=2&amp;ik=6f7d767bc3&amp;view=lg&amp;permmsgid=msg-f:1750721526201491067" TargetMode="External"/><Relationship Id="rId1558" Type="http://schemas.openxmlformats.org/officeDocument/2006/relationships/hyperlink" Target="https://pk.usembassy.gov/u-s-ambassador-donald-blome-highlights-broad-partnership-with-the-people-of-balochistan-province/" TargetMode="External"/><Relationship Id="rId57" Type="http://schemas.openxmlformats.org/officeDocument/2006/relationships/hyperlink" Target="https://youtu.be/nNDUhETAaeI" TargetMode="External"/><Relationship Id="rId1113" Type="http://schemas.openxmlformats.org/officeDocument/2006/relationships/hyperlink" Target="https://pauleliyachristian.wixsite.com/chapter1" TargetMode="External"/><Relationship Id="rId1320" Type="http://schemas.openxmlformats.org/officeDocument/2006/relationships/hyperlink" Target="http://www.cfr.org/about/newsletters/index.html" TargetMode="External"/><Relationship Id="rId1418" Type="http://schemas.openxmlformats.org/officeDocument/2006/relationships/hyperlink" Target="https://travel.gc.ca/travel-covid" TargetMode="External"/><Relationship Id="rId1625" Type="http://schemas.openxmlformats.org/officeDocument/2006/relationships/control" Target="activeX/activeX32.xml"/><Relationship Id="rId273" Type="http://schemas.openxmlformats.org/officeDocument/2006/relationships/hyperlink" Target="mailto:pauleliya07@gmail.com" TargetMode="External"/><Relationship Id="rId480" Type="http://schemas.openxmlformats.org/officeDocument/2006/relationships/hyperlink" Target="mailto:ads@artmediaholdings.com" TargetMode="External"/><Relationship Id="rId133" Type="http://schemas.openxmlformats.org/officeDocument/2006/relationships/hyperlink" Target="https://youtu.be/sSvZYxlFzhQ" TargetMode="External"/><Relationship Id="rId340" Type="http://schemas.openxmlformats.org/officeDocument/2006/relationships/hyperlink" Target="mailto:pauleliyatopgun@gmail.com" TargetMode="External"/><Relationship Id="rId578" Type="http://schemas.openxmlformats.org/officeDocument/2006/relationships/hyperlink" Target="mailto:eamp.psh@ptv.com.pk" TargetMode="External"/><Relationship Id="rId785" Type="http://schemas.openxmlformats.org/officeDocument/2006/relationships/hyperlink" Target="mailto:salesdubai@bahriatown.com" TargetMode="External"/><Relationship Id="rId992" Type="http://schemas.openxmlformats.org/officeDocument/2006/relationships/hyperlink" Target="mailto:membership@cfr.org" TargetMode="External"/><Relationship Id="rId200" Type="http://schemas.openxmlformats.org/officeDocument/2006/relationships/hyperlink" Target="https://youtu.be/nNDUhETAaeI" TargetMode="External"/><Relationship Id="rId438" Type="http://schemas.openxmlformats.org/officeDocument/2006/relationships/hyperlink" Target="mailto:HumanResources@cfr.org" TargetMode="External"/><Relationship Id="rId645" Type="http://schemas.openxmlformats.org/officeDocument/2006/relationships/hyperlink" Target="mailto:ilap@ilapmaine.org" TargetMode="External"/><Relationship Id="rId852" Type="http://schemas.openxmlformats.org/officeDocument/2006/relationships/hyperlink" Target="mailto:web@parl.admin.ch" TargetMode="External"/><Relationship Id="rId1068" Type="http://schemas.openxmlformats.org/officeDocument/2006/relationships/hyperlink" Target="mailto:customercare@nytimes.com" TargetMode="External"/><Relationship Id="rId1275" Type="http://schemas.openxmlformats.org/officeDocument/2006/relationships/hyperlink" Target="http://www.cic.gc.ca/english/helpcentre/questions-answers-by-topic.asp?top=11&amp;_ga=2.183425894.1154360643.1535383039-1683814161.1520882151" TargetMode="External"/><Relationship Id="rId1482" Type="http://schemas.openxmlformats.org/officeDocument/2006/relationships/hyperlink" Target="https://www.un.org/en/node/43766/done?sid=1574988&amp;token=0e23442ebb146e08667c8f490f28fbf2" TargetMode="External"/><Relationship Id="rId505" Type="http://schemas.openxmlformats.org/officeDocument/2006/relationships/hyperlink" Target="mailto:apmmultan@ptv.com.pk" TargetMode="External"/><Relationship Id="rId712" Type="http://schemas.openxmlformats.org/officeDocument/2006/relationships/hyperlink" Target="mailto:minister@modp.gov.pk" TargetMode="External"/><Relationship Id="rId1135" Type="http://schemas.openxmlformats.org/officeDocument/2006/relationships/hyperlink" Target="https://pauleliyatopgun.wixsite.com/american" TargetMode="External"/><Relationship Id="rId1342" Type="http://schemas.openxmlformats.org/officeDocument/2006/relationships/hyperlink" Target="https://www.canada.ca/fr/immigration-refugies-citoyennete/services/demande/compte/ou-envoyer-passeport.html" TargetMode="External"/><Relationship Id="rId79" Type="http://schemas.openxmlformats.org/officeDocument/2006/relationships/control" Target="activeX/activeX3.xml"/><Relationship Id="rId1202" Type="http://schemas.openxmlformats.org/officeDocument/2006/relationships/image" Target="media/image78.jpeg"/><Relationship Id="rId1647" Type="http://schemas.openxmlformats.org/officeDocument/2006/relationships/hyperlink" Target="mailto:membership@cfr.org" TargetMode="External"/><Relationship Id="rId1507" Type="http://schemas.openxmlformats.org/officeDocument/2006/relationships/hyperlink" Target="https://www.un.org/sustainabledevelopment/" TargetMode="External"/><Relationship Id="rId1714" Type="http://schemas.openxmlformats.org/officeDocument/2006/relationships/hyperlink" Target="https://www.gov.uk/foreign-travel-advice/ukraine" TargetMode="External"/><Relationship Id="rId295" Type="http://schemas.openxmlformats.org/officeDocument/2006/relationships/control" Target="activeX/activeX19.xml"/><Relationship Id="rId155" Type="http://schemas.openxmlformats.org/officeDocument/2006/relationships/hyperlink" Target="https://priestfatherexorci.wixsite.com/thesongod" TargetMode="External"/><Relationship Id="rId362" Type="http://schemas.openxmlformats.org/officeDocument/2006/relationships/hyperlink" Target="https://priestfatherexorci.wixsite.com/christianchurch" TargetMode="External"/><Relationship Id="rId1297" Type="http://schemas.openxmlformats.org/officeDocument/2006/relationships/hyperlink" Target="https://mail.google.com/mail/u/0?ui=2&amp;ik=6f7d767bc3&amp;view=lg&amp;permmsgid=msg-f%3A1750721259165462015&amp;ser=1" TargetMode="External"/><Relationship Id="rId222" Type="http://schemas.openxmlformats.org/officeDocument/2006/relationships/hyperlink" Target="https://www.youtube.com/watch?v=S19d23UOIVQ&amp;authuser=0" TargetMode="External"/><Relationship Id="rId667" Type="http://schemas.openxmlformats.org/officeDocument/2006/relationships/hyperlink" Target="mailto:int-donors@unhcr.org" TargetMode="External"/><Relationship Id="rId874" Type="http://schemas.openxmlformats.org/officeDocument/2006/relationships/hyperlink" Target="mailto:bonnie@salem-news.com" TargetMode="External"/><Relationship Id="rId527" Type="http://schemas.openxmlformats.org/officeDocument/2006/relationships/hyperlink" Target="mailto:bolan@ptv.com.pk" TargetMode="External"/><Relationship Id="rId734" Type="http://schemas.openxmlformats.org/officeDocument/2006/relationships/hyperlink" Target="mailto:nzemmanila@mfat.govt.nz" TargetMode="External"/><Relationship Id="rId941" Type="http://schemas.openxmlformats.org/officeDocument/2006/relationships/hyperlink" Target="https://www.canada.ca/en/immigration-refugees-citizenship/corporate/publications-manuals/guide-private-sponsorship-refugees-program.html" TargetMode="External"/><Relationship Id="rId1157" Type="http://schemas.openxmlformats.org/officeDocument/2006/relationships/hyperlink" Target="https://youtu.be/iZY3kTWtrwA" TargetMode="External"/><Relationship Id="rId1364" Type="http://schemas.openxmlformats.org/officeDocument/2006/relationships/hyperlink" Target="http://coronasmitte.dk/" TargetMode="External"/><Relationship Id="rId1571" Type="http://schemas.openxmlformats.org/officeDocument/2006/relationships/hyperlink" Target="https://www.ustraveldocs.com/pk/pk-niv-expeditedappointment.asp" TargetMode="External"/><Relationship Id="rId70" Type="http://schemas.openxmlformats.org/officeDocument/2006/relationships/hyperlink" Target="https://youtu.be/Q8fK9Eq9TNg" TargetMode="External"/><Relationship Id="rId801" Type="http://schemas.openxmlformats.org/officeDocument/2006/relationships/hyperlink" Target="mailto:so.dp5@modp.gov.pk" TargetMode="External"/><Relationship Id="rId1017" Type="http://schemas.openxmlformats.org/officeDocument/2006/relationships/hyperlink" Target="http://www.irb-cisr.gc.ca/Eng/RefClaDem/Pages/ClaDemGuide.aspx" TargetMode="External"/><Relationship Id="rId1224" Type="http://schemas.openxmlformats.org/officeDocument/2006/relationships/hyperlink" Target="https://priestfatherexorci.wixsite.com/christianchurch" TargetMode="External"/><Relationship Id="rId1431" Type="http://schemas.openxmlformats.org/officeDocument/2006/relationships/hyperlink" Target="https://voyage.gc.ca/voyager/avertissements" TargetMode="External"/><Relationship Id="rId1669" Type="http://schemas.openxmlformats.org/officeDocument/2006/relationships/hyperlink" Target="https://www.unhcr.ca/in-canada/making-refugee-claim/" TargetMode="External"/><Relationship Id="rId1529" Type="http://schemas.openxmlformats.org/officeDocument/2006/relationships/hyperlink" Target="https://www.un.org/en/about-us/privacy-notice" TargetMode="External"/><Relationship Id="rId28" Type="http://schemas.openxmlformats.org/officeDocument/2006/relationships/hyperlink" Target="mailto:hopeformuslims@gmail.com" TargetMode="External"/><Relationship Id="rId177" Type="http://schemas.openxmlformats.org/officeDocument/2006/relationships/hyperlink" Target="https://youtu.be/CClPiKBzqJg" TargetMode="External"/><Relationship Id="rId384" Type="http://schemas.openxmlformats.org/officeDocument/2006/relationships/image" Target="media/image43.png"/><Relationship Id="rId591" Type="http://schemas.openxmlformats.org/officeDocument/2006/relationships/hyperlink" Target="mailto:etransfer@thebcma.com" TargetMode="External"/><Relationship Id="rId244" Type="http://schemas.openxmlformats.org/officeDocument/2006/relationships/hyperlink" Target="https://www.youtube.com/watch?v=Q8fK9Eq9TNg&amp;authuser=0" TargetMode="External"/><Relationship Id="rId689" Type="http://schemas.openxmlformats.org/officeDocument/2006/relationships/hyperlink" Target="mailto:legalisation@fcdo.gov.uk" TargetMode="External"/><Relationship Id="rId896" Type="http://schemas.openxmlformats.org/officeDocument/2006/relationships/hyperlink" Target="mailto:press@persecution.org" TargetMode="External"/><Relationship Id="rId1081" Type="http://schemas.openxmlformats.org/officeDocument/2006/relationships/hyperlink" Target="mailto:modernlove@nytimes.com" TargetMode="External"/><Relationship Id="rId451" Type="http://schemas.openxmlformats.org/officeDocument/2006/relationships/hyperlink" Target="mailto:OttawaNIV@state.gov" TargetMode="External"/><Relationship Id="rId549" Type="http://schemas.openxmlformats.org/officeDocument/2006/relationships/hyperlink" Target="mailto:david.mazzella@libertychurch.com" TargetMode="External"/><Relationship Id="rId756" Type="http://schemas.openxmlformats.org/officeDocument/2006/relationships/hyperlink" Target="mailto:public-inquiries@hq.nasa.gov" TargetMode="External"/><Relationship Id="rId1179" Type="http://schemas.openxmlformats.org/officeDocument/2006/relationships/hyperlink" Target="https://youtu.be/4XRFDNmB_xE" TargetMode="External"/><Relationship Id="rId1386" Type="http://schemas.openxmlformats.org/officeDocument/2006/relationships/hyperlink" Target="http://coronasmitte.dk/" TargetMode="External"/><Relationship Id="rId1593" Type="http://schemas.openxmlformats.org/officeDocument/2006/relationships/image" Target="media/image129.wmf"/><Relationship Id="rId104" Type="http://schemas.openxmlformats.org/officeDocument/2006/relationships/hyperlink" Target="https://priestfatherexorci.wixsite.com/thesonjesus" TargetMode="External"/><Relationship Id="rId311" Type="http://schemas.openxmlformats.org/officeDocument/2006/relationships/hyperlink" Target="https://jesusisholyfather.wixsite.com/christchurch" TargetMode="External"/><Relationship Id="rId409" Type="http://schemas.openxmlformats.org/officeDocument/2006/relationships/hyperlink" Target="https://accaservicecloud.custhelp.com/rd?1=BvOi0QojDv8Q~SRjGt4e~yJflGMqBy75Mv_q~zj~PP9j&amp;2=4106&amp;6=1&amp;7=35082862" TargetMode="External"/><Relationship Id="rId963" Type="http://schemas.openxmlformats.org/officeDocument/2006/relationships/control" Target="activeX/activeX21.xml"/><Relationship Id="rId1039" Type="http://schemas.openxmlformats.org/officeDocument/2006/relationships/hyperlink" Target="https://www.unhcr.ca/fr/au-canada/faire-une-demande-dasile/" TargetMode="External"/><Relationship Id="rId1246" Type="http://schemas.openxmlformats.org/officeDocument/2006/relationships/hyperlink" Target="mailto:EuropeDirectContactCentre@edcc.ec.europa.eu" TargetMode="External"/><Relationship Id="rId92" Type="http://schemas.openxmlformats.org/officeDocument/2006/relationships/hyperlink" Target="mailto:Newsroom@salem-news.com" TargetMode="External"/><Relationship Id="rId616" Type="http://schemas.openxmlformats.org/officeDocument/2006/relationships/hyperlink" Target="mailto:fraud@niaa.gov.au" TargetMode="External"/><Relationship Id="rId823" Type="http://schemas.openxmlformats.org/officeDocument/2006/relationships/hyperlink" Target="mailto:ukrainecrisis@helsinki.hu" TargetMode="External"/><Relationship Id="rId1453" Type="http://schemas.openxmlformats.org/officeDocument/2006/relationships/image" Target="media/image105.png"/><Relationship Id="rId1660" Type="http://schemas.openxmlformats.org/officeDocument/2006/relationships/hyperlink" Target="https://eur02.safelinks.protection.outlook.com/?url=https%3A%2F%2Fhelp.unhcr.org%2Fukraine%2F&amp;data=04%7C01%7Chadzic%40unhcr.org%7C2c63721ce8eb45fa463f08da02d6f7ea%7Ce5c37981666441348a0c6543d2af80be%7C0%7C0%7C637825419539687438%7CUnknown%7CTWFpbGZsb3d8eyJWIjoiMC4wLjAwMDAiLCJQIjoiV2luMzIiLCJBTiI6Ik1haWwiLCJXVCI6Mn0%3D%7C3000&amp;sdata=zCgmcPZ3lv0Y3D3LH8d2ZiA%2FE%2BtnAF92yykHKrxmrMI%3D&amp;reserved=0" TargetMode="External"/><Relationship Id="rId1106" Type="http://schemas.openxmlformats.org/officeDocument/2006/relationships/hyperlink" Target="https://jesusisholyfather.wixsite.com/christchurch" TargetMode="External"/><Relationship Id="rId1313" Type="http://schemas.openxmlformats.org/officeDocument/2006/relationships/hyperlink" Target="http://www.cfr.org/" TargetMode="External"/><Relationship Id="rId1520" Type="http://schemas.openxmlformats.org/officeDocument/2006/relationships/hyperlink" Target="https://twitter.com/un" TargetMode="External"/><Relationship Id="rId1618" Type="http://schemas.openxmlformats.org/officeDocument/2006/relationships/hyperlink" Target="https://pk.usembassy.gov/privacy/" TargetMode="External"/><Relationship Id="rId199" Type="http://schemas.openxmlformats.org/officeDocument/2006/relationships/hyperlink" Target="https://youtu.be/4of-PbRvdqo" TargetMode="External"/><Relationship Id="rId266" Type="http://schemas.openxmlformats.org/officeDocument/2006/relationships/hyperlink" Target="mailto:form-submission@squarespace.info" TargetMode="External"/><Relationship Id="rId473" Type="http://schemas.openxmlformats.org/officeDocument/2006/relationships/hyperlink" Target="mailto:acf@cricket.com.au" TargetMode="External"/><Relationship Id="rId680" Type="http://schemas.openxmlformats.org/officeDocument/2006/relationships/hyperlink" Target="mailto:jchung@foreignaffairs.com" TargetMode="External"/><Relationship Id="rId126" Type="http://schemas.openxmlformats.org/officeDocument/2006/relationships/hyperlink" Target="https://youtu.be/GDBF7g_WurQ" TargetMode="External"/><Relationship Id="rId333" Type="http://schemas.openxmlformats.org/officeDocument/2006/relationships/hyperlink" Target="https://jesusisholyfather.wixsite.com/christchurch" TargetMode="External"/><Relationship Id="rId540" Type="http://schemas.openxmlformats.org/officeDocument/2006/relationships/hyperlink" Target="mailto:cfrwashington@cfr.org" TargetMode="External"/><Relationship Id="rId778" Type="http://schemas.openxmlformats.org/officeDocument/2006/relationships/hyperlink" Target="mailto:rpraznik@archwinnipeg.ca" TargetMode="External"/><Relationship Id="rId985" Type="http://schemas.openxmlformats.org/officeDocument/2006/relationships/hyperlink" Target="https://foreignaffairs.submittable.com/submit" TargetMode="External"/><Relationship Id="rId1170" Type="http://schemas.openxmlformats.org/officeDocument/2006/relationships/hyperlink" Target="mailto:icc@persecution.org" TargetMode="External"/><Relationship Id="rId638" Type="http://schemas.openxmlformats.org/officeDocument/2006/relationships/hyperlink" Target="mailto:hrd.bbuilders@gmail.com" TargetMode="External"/><Relationship Id="rId845" Type="http://schemas.openxmlformats.org/officeDocument/2006/relationships/hyperlink" Target="mailto:vocation@abbey.org" TargetMode="External"/><Relationship Id="rId1030" Type="http://schemas.openxmlformats.org/officeDocument/2006/relationships/hyperlink" Target="mailto:familylinks@redcross.ca" TargetMode="External"/><Relationship Id="rId1268" Type="http://schemas.openxmlformats.org/officeDocument/2006/relationships/hyperlink" Target="mailto:Afghanistan-ISBADCS@international.gc.ca" TargetMode="External"/><Relationship Id="rId1475" Type="http://schemas.openxmlformats.org/officeDocument/2006/relationships/hyperlink" Target="https://priestfatherexorci.wixsite.com/christianchurch" TargetMode="External"/><Relationship Id="rId1682" Type="http://schemas.openxmlformats.org/officeDocument/2006/relationships/hyperlink" Target="https://eur02.safelinks.protection.outlook.com/?url=https%3A%2F%2Fhelp.unhcr.org%2Fukraine%2F&amp;data=04%7C01%7Chadzic%40unhcr.org%7C2c63721ce8eb45fa463f08da02d6f7ea%7Ce5c37981666441348a0c6543d2af80be%7C0%7C0%7C637825419539687438%7CUnknown%7CTWFpbGZsb3d8eyJWIjoiMC4wLjAwMDAiLCJQIjoiV2luMzIiLCJBTiI6Ik1haWwiLCJXVCI6Mn0%3D%7C3000&amp;sdata=zCgmcPZ3lv0Y3D3LH8d2ZiA%2FE%2BtnAF92yykHKrxmrMI%3D&amp;reserved=0" TargetMode="External"/><Relationship Id="rId400" Type="http://schemas.openxmlformats.org/officeDocument/2006/relationships/hyperlink" Target="https://thehouseofdavid.us10.list-manage.com/track/click?u=55f599d7f0fd150cf2e5755eb&amp;id=62ba277c34&amp;e=e982fea517" TargetMode="External"/><Relationship Id="rId705" Type="http://schemas.openxmlformats.org/officeDocument/2006/relationships/hyperlink" Target="mailto:mfl2@archsaintboniface.ca" TargetMode="External"/><Relationship Id="rId1128" Type="http://schemas.openxmlformats.org/officeDocument/2006/relationships/hyperlink" Target="https://youtu.be/UHnwJe3aydA" TargetMode="External"/><Relationship Id="rId1335" Type="http://schemas.openxmlformats.org/officeDocument/2006/relationships/hyperlink" Target="https://www.canada.ca/en/immigration-refugees-citizenship/services/refugees/afghanistan.html" TargetMode="External"/><Relationship Id="rId1542" Type="http://schemas.openxmlformats.org/officeDocument/2006/relationships/hyperlink" Target="https://pk.usembassy.gov/u-s-mission-pakistan-nowcast-air-quality-index/" TargetMode="External"/><Relationship Id="rId912" Type="http://schemas.openxmlformats.org/officeDocument/2006/relationships/hyperlink" Target="https://u18412549.ct.sendgrid.net/ls/click?upn=9Xm1IrbBudyZxOnwxCYVGOj23gOEn6csu1fbZHZYaRfMc2T1D7RtNJJudMWHh64gjO6n_QG3UZuKkUSK4sHt5-2BfwJzSfaWkcTrYa5LVymFiEhCWHBzUF6loPHphxrC-2FhWs-2FyGN6ru5NwP-2FYjm8TXfiCtknfyQzKDui1HZCtacSD10XUAaLC0kz3O-2FJba5WJeYwsCoTAspQHYk5b7Jpm7wlvyE4ldVMopDuG4mzPqLqZkC6f2WfOtKGZ-2FAeG-2FkAEuKjfwslxHtZ2SE1W9D86npsI0p6pWiT5-2BdL3w5QdFz2bI5Sl0-3D" TargetMode="External"/><Relationship Id="rId41" Type="http://schemas.openxmlformats.org/officeDocument/2006/relationships/hyperlink" Target="mailto:Adsales@salem-news.com" TargetMode="External"/><Relationship Id="rId1402" Type="http://schemas.openxmlformats.org/officeDocument/2006/relationships/hyperlink" Target="https://priestfatherexorci.wixsite.com/christianchurch" TargetMode="External"/><Relationship Id="rId1707" Type="http://schemas.openxmlformats.org/officeDocument/2006/relationships/hyperlink" Target="http://gov.uk/" TargetMode="External"/><Relationship Id="rId190" Type="http://schemas.openxmlformats.org/officeDocument/2006/relationships/hyperlink" Target="mailto:Hassansyed5758@gmail.com" TargetMode="External"/><Relationship Id="rId288" Type="http://schemas.openxmlformats.org/officeDocument/2006/relationships/hyperlink" Target="https://priestfatherexorci.wixsite.com/christianchurch" TargetMode="External"/><Relationship Id="rId495" Type="http://schemas.openxmlformats.org/officeDocument/2006/relationships/hyperlink" Target="mailto:america@aljazeera.net" TargetMode="External"/><Relationship Id="rId148" Type="http://schemas.openxmlformats.org/officeDocument/2006/relationships/control" Target="activeX/activeX6.xml"/><Relationship Id="rId355" Type="http://schemas.openxmlformats.org/officeDocument/2006/relationships/hyperlink" Target="https://www.thehouseofdavid.org/" TargetMode="External"/><Relationship Id="rId562" Type="http://schemas.openxmlformats.org/officeDocument/2006/relationships/hyperlink" Target="mailto:dg@fgeha.gov.pk" TargetMode="External"/><Relationship Id="rId1192" Type="http://schemas.openxmlformats.org/officeDocument/2006/relationships/hyperlink" Target="https://youtu.be/htgRnSYd-7M" TargetMode="External"/><Relationship Id="rId215" Type="http://schemas.openxmlformats.org/officeDocument/2006/relationships/image" Target="media/image10.jpeg"/><Relationship Id="rId422" Type="http://schemas.openxmlformats.org/officeDocument/2006/relationships/hyperlink" Target="mailto:AH@migranthelpuk.org" TargetMode="External"/><Relationship Id="rId867" Type="http://schemas.openxmlformats.org/officeDocument/2006/relationships/hyperlink" Target="mailto:pauleliya07@gmail.com" TargetMode="External"/><Relationship Id="rId1052" Type="http://schemas.openxmlformats.org/officeDocument/2006/relationships/hyperlink" Target="https://help.unhcr.org/canada/es/solicitud-de-asilo/como-solicitar-un-asilo/" TargetMode="External"/><Relationship Id="rId1497" Type="http://schemas.openxmlformats.org/officeDocument/2006/relationships/hyperlink" Target="https://www.un.org/en/mun/page/events" TargetMode="External"/><Relationship Id="rId727" Type="http://schemas.openxmlformats.org/officeDocument/2006/relationships/hyperlink" Target="mailto:news@skynews.com" TargetMode="External"/><Relationship Id="rId934" Type="http://schemas.openxmlformats.org/officeDocument/2006/relationships/hyperlink" Target="https://mail.google.com/mail/u/0?ui=2&amp;ik=6f7d767bc3&amp;view=lg&amp;permmsgid=msg-f:1750454572691134820" TargetMode="External"/><Relationship Id="rId1357" Type="http://schemas.openxmlformats.org/officeDocument/2006/relationships/hyperlink" Target="https://um.dk/rejse-og-ophold/rejse-til-udlandet/coronavirus" TargetMode="External"/><Relationship Id="rId1564" Type="http://schemas.openxmlformats.org/officeDocument/2006/relationships/hyperlink" Target="https://pk.usembassy.gov/united-states-and-pakistan-honor-75-years-of-diplomatic-relations/" TargetMode="External"/><Relationship Id="rId63" Type="http://schemas.openxmlformats.org/officeDocument/2006/relationships/hyperlink" Target="https://youtu.be/iZY3kTWtrwA" TargetMode="External"/><Relationship Id="rId1217" Type="http://schemas.openxmlformats.org/officeDocument/2006/relationships/image" Target="media/image93.jpeg"/><Relationship Id="rId1424" Type="http://schemas.openxmlformats.org/officeDocument/2006/relationships/hyperlink" Target="https://www.canada.ca/en/immigration-refugees-citizenship/services/immigrate-canada/ukraine-measures/cuaet.html" TargetMode="External"/><Relationship Id="rId1631" Type="http://schemas.openxmlformats.org/officeDocument/2006/relationships/hyperlink" Target="https://mail.google.com/mail/u/0/" TargetMode="External"/><Relationship Id="rId1729" Type="http://schemas.openxmlformats.org/officeDocument/2006/relationships/hyperlink" Target="https://priestfatherexorci.wixsite.com/christianchurch" TargetMode="External"/><Relationship Id="rId377" Type="http://schemas.openxmlformats.org/officeDocument/2006/relationships/hyperlink" Target="https://thehouseofdavid.us10.list-manage.com/track/click?u=55f599d7f0fd150cf2e5755eb&amp;id=44624a07ba&amp;e=e982fea517" TargetMode="External"/><Relationship Id="rId584" Type="http://schemas.openxmlformats.org/officeDocument/2006/relationships/hyperlink" Target="mailto:emanp@ptv.com.pk" TargetMode="External"/><Relationship Id="rId5" Type="http://schemas.openxmlformats.org/officeDocument/2006/relationships/footnotes" Target="footnotes.xml"/><Relationship Id="rId237" Type="http://schemas.openxmlformats.org/officeDocument/2006/relationships/image" Target="media/image21.jpeg"/><Relationship Id="rId791" Type="http://schemas.openxmlformats.org/officeDocument/2006/relationships/hyperlink" Target="mailto:sekretariat.it@parl.admin.ch" TargetMode="External"/><Relationship Id="rId889" Type="http://schemas.openxmlformats.org/officeDocument/2006/relationships/hyperlink" Target="mailto:info@farrukhsaif.com" TargetMode="External"/><Relationship Id="rId1074" Type="http://schemas.openxmlformats.org/officeDocument/2006/relationships/hyperlink" Target="http://twitter.com/NYTOpinion" TargetMode="External"/><Relationship Id="rId444" Type="http://schemas.openxmlformats.org/officeDocument/2006/relationships/hyperlink" Target="mailto:Lancasterhouse.enquiries@fcdo.gov.uk" TargetMode="External"/><Relationship Id="rId651" Type="http://schemas.openxmlformats.org/officeDocument/2006/relationships/hyperlink" Target="mailto:info@fospah.gov.pk" TargetMode="External"/><Relationship Id="rId749" Type="http://schemas.openxmlformats.org/officeDocument/2006/relationships/hyperlink" Target="mailto:policy@dgip.gov.pk" TargetMode="External"/><Relationship Id="rId1281" Type="http://schemas.openxmlformats.org/officeDocument/2006/relationships/hyperlink" Target="https://www.canada.ca/fr/immigration-refugies-citoyennete/services/refugies/afghanistan.html" TargetMode="External"/><Relationship Id="rId1379" Type="http://schemas.openxmlformats.org/officeDocument/2006/relationships/hyperlink" Target="https://um.dk/rejse-og-ophold/rejse-til-udlandet/coronavirus" TargetMode="External"/><Relationship Id="rId1586" Type="http://schemas.openxmlformats.org/officeDocument/2006/relationships/hyperlink" Target="https://priestfatherexorci.wixsite.com/christianchurch" TargetMode="External"/><Relationship Id="rId304" Type="http://schemas.openxmlformats.org/officeDocument/2006/relationships/hyperlink" Target="https://priestfatherexorci.wixsite.com/thesonjesus" TargetMode="External"/><Relationship Id="rId511" Type="http://schemas.openxmlformats.org/officeDocument/2006/relationships/hyperlink" Target="mailto:asif@dunyatv.tv" TargetMode="External"/><Relationship Id="rId609" Type="http://schemas.openxmlformats.org/officeDocument/2006/relationships/hyperlink" Target="mailto:fkrofchek32@gmail.com" TargetMode="External"/><Relationship Id="rId956" Type="http://schemas.openxmlformats.org/officeDocument/2006/relationships/image" Target="media/image57.png"/><Relationship Id="rId1141" Type="http://schemas.openxmlformats.org/officeDocument/2006/relationships/hyperlink" Target="mailto:pauleliya07@gmail.com" TargetMode="External"/><Relationship Id="rId1239" Type="http://schemas.openxmlformats.org/officeDocument/2006/relationships/hyperlink" Target="http://pm.gov.au/" TargetMode="External"/><Relationship Id="rId85" Type="http://schemas.openxmlformats.org/officeDocument/2006/relationships/hyperlink" Target="mailto:PIONoReply@supremecourt.gov" TargetMode="External"/><Relationship Id="rId816" Type="http://schemas.openxmlformats.org/officeDocument/2006/relationships/hyperlink" Target="mailto:tesfaldet@shaw.ca" TargetMode="External"/><Relationship Id="rId1001" Type="http://schemas.openxmlformats.org/officeDocument/2006/relationships/hyperlink" Target="mailto:izoric@cfr.org" TargetMode="External"/><Relationship Id="rId1446" Type="http://schemas.openxmlformats.org/officeDocument/2006/relationships/hyperlink" Target="https://support.google.com/mail/answer/1311182?hl=en-GB" TargetMode="External"/><Relationship Id="rId1653" Type="http://schemas.openxmlformats.org/officeDocument/2006/relationships/hyperlink" Target="mailto:izoric@cfr.org" TargetMode="External"/><Relationship Id="rId1306" Type="http://schemas.openxmlformats.org/officeDocument/2006/relationships/hyperlink" Target="http://www.nyidanmark.dk/en-us/contact/contact_to_the_danish_immigration_service/contact_the_danish_immigration_service.htm" TargetMode="External"/><Relationship Id="rId1513" Type="http://schemas.openxmlformats.org/officeDocument/2006/relationships/hyperlink" Target="https://www.un.org/youthenvoy/" TargetMode="External"/><Relationship Id="rId1720" Type="http://schemas.openxmlformats.org/officeDocument/2006/relationships/hyperlink" Target="https://forms.dft.gov.uk/contact-dft-and-agencies/" TargetMode="External"/><Relationship Id="rId12" Type="http://schemas.openxmlformats.org/officeDocument/2006/relationships/hyperlink" Target="https://priestfatherexorci.wixsite.com/thesongod" TargetMode="External"/><Relationship Id="rId161" Type="http://schemas.openxmlformats.org/officeDocument/2006/relationships/hyperlink" Target="mailto:info@farrukhsaif.com" TargetMode="External"/><Relationship Id="rId399" Type="http://schemas.openxmlformats.org/officeDocument/2006/relationships/hyperlink" Target="https://thehouseofdavid.us10.list-manage.com/subscribe?u=55f599d7f0fd150cf2e5755eb&amp;id=1483c23709" TargetMode="External"/><Relationship Id="rId259" Type="http://schemas.openxmlformats.org/officeDocument/2006/relationships/control" Target="activeX/activeX14.xml"/><Relationship Id="rId466" Type="http://schemas.openxmlformats.org/officeDocument/2006/relationships/hyperlink" Target="mailto:UNDP-newsroom@undp.org" TargetMode="External"/><Relationship Id="rId673" Type="http://schemas.openxmlformats.org/officeDocument/2006/relationships/hyperlink" Target="mailto:isbamb@um.dk" TargetMode="External"/><Relationship Id="rId880" Type="http://schemas.openxmlformats.org/officeDocument/2006/relationships/hyperlink" Target="mailto:pauleliya07@gmail.com" TargetMode="External"/><Relationship Id="rId1096" Type="http://schemas.openxmlformats.org/officeDocument/2006/relationships/hyperlink" Target="https://priestfatherexorci.wixsite.com/thesonjesus" TargetMode="External"/><Relationship Id="rId119" Type="http://schemas.openxmlformats.org/officeDocument/2006/relationships/hyperlink" Target="mailto:Hassansyed5758@gmail.com" TargetMode="External"/><Relationship Id="rId326" Type="http://schemas.openxmlformats.org/officeDocument/2006/relationships/hyperlink" Target="https://jesusisholyfather.wixsite.com/christchurch" TargetMode="External"/><Relationship Id="rId533" Type="http://schemas.openxmlformats.org/officeDocument/2006/relationships/hyperlink" Target="mailto:businessdev@hollywood.com" TargetMode="External"/><Relationship Id="rId978" Type="http://schemas.openxmlformats.org/officeDocument/2006/relationships/hyperlink" Target="mailto:cmw.sqd@nbp.com.pk" TargetMode="External"/><Relationship Id="rId1163" Type="http://schemas.openxmlformats.org/officeDocument/2006/relationships/hyperlink" Target="mailto:programs@hustleforhumanity.org" TargetMode="External"/><Relationship Id="rId1370" Type="http://schemas.openxmlformats.org/officeDocument/2006/relationships/hyperlink" Target="https://um.dk/en/travel-and-residence/" TargetMode="External"/><Relationship Id="rId740" Type="http://schemas.openxmlformats.org/officeDocument/2006/relationships/hyperlink" Target="mailto:ohchr-InfoDesk@un.org" TargetMode="External"/><Relationship Id="rId838" Type="http://schemas.openxmlformats.org/officeDocument/2006/relationships/hyperlink" Target="mailto:usawasta@unhcr.org" TargetMode="External"/><Relationship Id="rId1023" Type="http://schemas.openxmlformats.org/officeDocument/2006/relationships/hyperlink" Target="https://www.unhcr.org/refugees.html" TargetMode="External"/><Relationship Id="rId1468" Type="http://schemas.openxmlformats.org/officeDocument/2006/relationships/hyperlink" Target="https://nvc.state.gov/" TargetMode="External"/><Relationship Id="rId1675" Type="http://schemas.openxmlformats.org/officeDocument/2006/relationships/hyperlink" Target="http://www.unhcr.org/pages/4a324fcc6.html" TargetMode="External"/><Relationship Id="rId600" Type="http://schemas.openxmlformats.org/officeDocument/2006/relationships/hyperlink" Target="mailto:fiakpk1@gmail.com" TargetMode="External"/><Relationship Id="rId1230" Type="http://schemas.openxmlformats.org/officeDocument/2006/relationships/hyperlink" Target="http://ecrire.elysee.fr/epr/validation_mail/1856c6dcef30e91f56124f40791042a39aa74ec8ccc99ae9e3766c42fced3e70" TargetMode="External"/><Relationship Id="rId1328" Type="http://schemas.openxmlformats.org/officeDocument/2006/relationships/hyperlink" Target="https://www.canada.ca/en/immigration-refugees-citizenship/services/immigration-citizenship-representative.html" TargetMode="External"/><Relationship Id="rId1535" Type="http://schemas.openxmlformats.org/officeDocument/2006/relationships/hyperlink" Target="https://pk.usembassy.gov/" TargetMode="External"/><Relationship Id="rId905" Type="http://schemas.openxmlformats.org/officeDocument/2006/relationships/hyperlink" Target="https://u18412549.ct.sendgrid.net/ls/click?upn=9Xm1IrbBudyZxOnwxCYVGEMFbnNVzzovsYBcco-2B7DKVIX-2BxSsFCQc1VibhrTbtrsUBc-_QG3UZuKkUSK4sHt5-2BfwJzSfaWkcTrYa5LVymFiEhCWHBzUF6loPHphxrC-2FhWs-2FyGPptMsuYvMvsWuk8-2Fl-2FOTVzxodXzbZNVmRQUYOUyEsZ48EWRegaNYzCpIvU6f9CA27s8lrJW3T8TgfpsPqGSnwzxtiiATsItAKn14TWTWWccsSKJrMHfriunH2yj9jHzRKKgAmbh2OX1aHsKdqWdGcHRhpPMT-2F1UZ-2Bb8ER9bU2A8-3D" TargetMode="External"/><Relationship Id="rId34" Type="http://schemas.openxmlformats.org/officeDocument/2006/relationships/hyperlink" Target="https://youtu.be/CClPiKBzqJg" TargetMode="External"/><Relationship Id="rId1602" Type="http://schemas.openxmlformats.org/officeDocument/2006/relationships/hyperlink" Target="https://pk.usembassy.gov/embassy-consulates/" TargetMode="External"/><Relationship Id="rId183" Type="http://schemas.openxmlformats.org/officeDocument/2006/relationships/hyperlink" Target="mailto:Newsroom@salem-news.com" TargetMode="External"/><Relationship Id="rId390" Type="http://schemas.openxmlformats.org/officeDocument/2006/relationships/image" Target="media/image48.png"/><Relationship Id="rId250" Type="http://schemas.openxmlformats.org/officeDocument/2006/relationships/image" Target="media/image27.wmf"/><Relationship Id="rId488" Type="http://schemas.openxmlformats.org/officeDocument/2006/relationships/hyperlink" Target="mailto:akbar.balouch@focushmanitarian.org" TargetMode="External"/><Relationship Id="rId695" Type="http://schemas.openxmlformats.org/officeDocument/2006/relationships/hyperlink" Target="mailto:magazine@nytimes.com" TargetMode="External"/><Relationship Id="rId110" Type="http://schemas.openxmlformats.org/officeDocument/2006/relationships/hyperlink" Target="mailto:info@farrukhsaif.com" TargetMode="External"/><Relationship Id="rId348" Type="http://schemas.openxmlformats.org/officeDocument/2006/relationships/hyperlink" Target="http://www.thehouseofdavid.org/" TargetMode="External"/><Relationship Id="rId555" Type="http://schemas.openxmlformats.org/officeDocument/2006/relationships/hyperlink" Target="mailto:ddo@modp.gov.pk" TargetMode="External"/><Relationship Id="rId762" Type="http://schemas.openxmlformats.org/officeDocument/2006/relationships/hyperlink" Target="mailto:radio@sky.uk" TargetMode="External"/><Relationship Id="rId1185" Type="http://schemas.openxmlformats.org/officeDocument/2006/relationships/hyperlink" Target="https://youtu.be/ykSp9A6lX5Y" TargetMode="External"/><Relationship Id="rId1392" Type="http://schemas.openxmlformats.org/officeDocument/2006/relationships/hyperlink" Target="https://um.dk/en/travel-and-residence/" TargetMode="External"/><Relationship Id="rId208" Type="http://schemas.openxmlformats.org/officeDocument/2006/relationships/hyperlink" Target="https://youtu.be/EBOaMdrEn6o" TargetMode="External"/><Relationship Id="rId415" Type="http://schemas.openxmlformats.org/officeDocument/2006/relationships/image" Target="media/image52.png"/><Relationship Id="rId622" Type="http://schemas.openxmlformats.org/officeDocument/2006/relationships/hyperlink" Target="mailto:gm.news@ptv.com.pk" TargetMode="External"/><Relationship Id="rId1045" Type="http://schemas.openxmlformats.org/officeDocument/2006/relationships/hyperlink" Target="http://www.cic.gc.ca/francais/information/demandes/famille-visant.asp" TargetMode="External"/><Relationship Id="rId1252" Type="http://schemas.openxmlformats.org/officeDocument/2006/relationships/hyperlink" Target="https://www.australia.gov.au/" TargetMode="External"/><Relationship Id="rId1697" Type="http://schemas.openxmlformats.org/officeDocument/2006/relationships/hyperlink" Target="http://www.cic.gc.ca/francais/refugies/parrainer/index.asp" TargetMode="External"/><Relationship Id="rId927" Type="http://schemas.openxmlformats.org/officeDocument/2006/relationships/hyperlink" Target="https://www.foreignaffairs.com/" TargetMode="External"/><Relationship Id="rId1112" Type="http://schemas.openxmlformats.org/officeDocument/2006/relationships/hyperlink" Target="https://jesusisholyfather.wixsite.com/christchurch" TargetMode="External"/><Relationship Id="rId1557" Type="http://schemas.openxmlformats.org/officeDocument/2006/relationships/hyperlink" Target="https://pk.usembassy.gov/news-events/" TargetMode="External"/><Relationship Id="rId56" Type="http://schemas.openxmlformats.org/officeDocument/2006/relationships/hyperlink" Target="https://youtu.be/4of-PbRvdqo" TargetMode="External"/><Relationship Id="rId1417" Type="http://schemas.openxmlformats.org/officeDocument/2006/relationships/hyperlink" Target="https://travel.gc.ca/assistance/embassies-consulates" TargetMode="External"/><Relationship Id="rId1624" Type="http://schemas.openxmlformats.org/officeDocument/2006/relationships/image" Target="media/image130.wmf"/><Relationship Id="rId272" Type="http://schemas.openxmlformats.org/officeDocument/2006/relationships/hyperlink" Target="https://www.thehouseofdavid.org/" TargetMode="External"/><Relationship Id="rId577" Type="http://schemas.openxmlformats.org/officeDocument/2006/relationships/hyperlink" Target="mailto:dw-akademie@dw.com" TargetMode="External"/><Relationship Id="rId132" Type="http://schemas.openxmlformats.org/officeDocument/2006/relationships/hyperlink" Target="https://youtu.be/naaGc3GSOX8" TargetMode="External"/><Relationship Id="rId784" Type="http://schemas.openxmlformats.org/officeDocument/2006/relationships/hyperlink" Target="mailto:sales@bhorizon.uk" TargetMode="External"/><Relationship Id="rId991" Type="http://schemas.openxmlformats.org/officeDocument/2006/relationships/image" Target="media/image64.png"/><Relationship Id="rId1067" Type="http://schemas.openxmlformats.org/officeDocument/2006/relationships/hyperlink" Target="http://nytimes.com/" TargetMode="External"/><Relationship Id="rId437" Type="http://schemas.openxmlformats.org/officeDocument/2006/relationships/hyperlink" Target="mailto:Halifax-ACS@state.gov" TargetMode="External"/><Relationship Id="rId644" Type="http://schemas.openxmlformats.org/officeDocument/2006/relationships/hyperlink" Target="mailto:ig.ict.at.your.service@gmail.com" TargetMode="External"/><Relationship Id="rId851" Type="http://schemas.openxmlformats.org/officeDocument/2006/relationships/hyperlink" Target="mailto:web@neonetwork.pk" TargetMode="External"/><Relationship Id="rId1274" Type="http://schemas.openxmlformats.org/officeDocument/2006/relationships/hyperlink" Target="http://www.cic.gc.ca/english/refugees/outside/index.asp" TargetMode="External"/><Relationship Id="rId1481" Type="http://schemas.openxmlformats.org/officeDocument/2006/relationships/image" Target="media/image111.png"/><Relationship Id="rId1579" Type="http://schemas.openxmlformats.org/officeDocument/2006/relationships/hyperlink" Target="https://pk.usembassy.gov/privacy/" TargetMode="External"/><Relationship Id="rId504" Type="http://schemas.openxmlformats.org/officeDocument/2006/relationships/hyperlink" Target="mailto:apmk@ptv.com.pk" TargetMode="External"/><Relationship Id="rId711" Type="http://schemas.openxmlformats.org/officeDocument/2006/relationships/hyperlink" Target="mailto:migration@rcdos.ca" TargetMode="External"/><Relationship Id="rId949" Type="http://schemas.openxmlformats.org/officeDocument/2006/relationships/hyperlink" Target="https://www.canada.ca/fr/immigration-refugies-citoyennete/organisation/publications-guides/guide-programme-parrainage-prive-refugies.html" TargetMode="External"/><Relationship Id="rId1134" Type="http://schemas.openxmlformats.org/officeDocument/2006/relationships/hyperlink" Target="mailto:pauleliyatopgun@gmail.com" TargetMode="External"/><Relationship Id="rId1341" Type="http://schemas.openxmlformats.org/officeDocument/2006/relationships/hyperlink" Target="https://secure.cic.gc.ca/enquiries-renseignements/canada-case-cas-fra.aspx?_ga=1.226794587.793375893.1417715844" TargetMode="External"/><Relationship Id="rId78" Type="http://schemas.openxmlformats.org/officeDocument/2006/relationships/control" Target="activeX/activeX2.xml"/><Relationship Id="rId809" Type="http://schemas.openxmlformats.org/officeDocument/2006/relationships/hyperlink" Target="mailto:support@foreignaffairs.com" TargetMode="External"/><Relationship Id="rId1201" Type="http://schemas.openxmlformats.org/officeDocument/2006/relationships/image" Target="media/image77.jpeg"/><Relationship Id="rId1439" Type="http://schemas.openxmlformats.org/officeDocument/2006/relationships/hyperlink" Target="https://www.international.gc.ca/gac-amc/about-a_propos/services/authentication-authentification/step-etape-4.aspx?lang=fra" TargetMode="External"/><Relationship Id="rId1646" Type="http://schemas.openxmlformats.org/officeDocument/2006/relationships/hyperlink" Target="http://www.foreignaffairs.com/" TargetMode="External"/><Relationship Id="rId1506" Type="http://schemas.openxmlformats.org/officeDocument/2006/relationships/hyperlink" Target="https://www.un.org/en/ga/" TargetMode="External"/><Relationship Id="rId1713" Type="http://schemas.openxmlformats.org/officeDocument/2006/relationships/hyperlink" Target="https://www.gov.uk/world/embassies" TargetMode="External"/><Relationship Id="rId294" Type="http://schemas.openxmlformats.org/officeDocument/2006/relationships/control" Target="activeX/activeX18.xml"/><Relationship Id="rId154" Type="http://schemas.openxmlformats.org/officeDocument/2006/relationships/hyperlink" Target="https://syedaliabbaseliya5.wixsite.com/BAAP-YASOOH" TargetMode="External"/><Relationship Id="rId361" Type="http://schemas.openxmlformats.org/officeDocument/2006/relationships/hyperlink" Target="mailto:pauleliya07@gmail.com" TargetMode="External"/><Relationship Id="rId599" Type="http://schemas.openxmlformats.org/officeDocument/2006/relationships/hyperlink" Target="mailto:fiafsdoffice@gmail.com" TargetMode="External"/><Relationship Id="rId459" Type="http://schemas.openxmlformats.org/officeDocument/2006/relationships/hyperlink" Target="mailto:RUSMO@unhcr.org" TargetMode="External"/><Relationship Id="rId666" Type="http://schemas.openxmlformats.org/officeDocument/2006/relationships/hyperlink" Target="mailto:inspector@unhcr.org" TargetMode="External"/><Relationship Id="rId873" Type="http://schemas.openxmlformats.org/officeDocument/2006/relationships/hyperlink" Target="mailto:sportsnews@hotmail.com" TargetMode="External"/><Relationship Id="rId1089" Type="http://schemas.openxmlformats.org/officeDocument/2006/relationships/hyperlink" Target="http://www.nytreprints.com/" TargetMode="External"/><Relationship Id="rId1296" Type="http://schemas.openxmlformats.org/officeDocument/2006/relationships/hyperlink" Target="http://www.nyidanmark.dk/" TargetMode="External"/><Relationship Id="rId221" Type="http://schemas.openxmlformats.org/officeDocument/2006/relationships/image" Target="media/image13.jpeg"/><Relationship Id="rId319" Type="http://schemas.openxmlformats.org/officeDocument/2006/relationships/hyperlink" Target="https://pauleliyatopgun.wixsite.com/chapter2" TargetMode="External"/><Relationship Id="rId526" Type="http://schemas.openxmlformats.org/officeDocument/2006/relationships/hyperlink" Target="mailto:bob@boblarson.org" TargetMode="External"/><Relationship Id="rId1156" Type="http://schemas.openxmlformats.org/officeDocument/2006/relationships/hyperlink" Target="http://gmail.com/" TargetMode="External"/><Relationship Id="rId1363" Type="http://schemas.openxmlformats.org/officeDocument/2006/relationships/hyperlink" Target="https://www.facebook.com/UdenrigsministerietsBorgerservice" TargetMode="External"/><Relationship Id="rId733" Type="http://schemas.openxmlformats.org/officeDocument/2006/relationships/hyperlink" Target="mailto:nytnews@nytimes.com" TargetMode="External"/><Relationship Id="rId940" Type="http://schemas.openxmlformats.org/officeDocument/2006/relationships/hyperlink" Target="https://www.canada.ca/en/immigration-refugees-citizenship/services/refugees/help-outside-canada/private-sponsorship-program.html" TargetMode="External"/><Relationship Id="rId1016" Type="http://schemas.openxmlformats.org/officeDocument/2006/relationships/hyperlink" Target="https://www.youtube.com/watch?v=gG52QiQr574" TargetMode="External"/><Relationship Id="rId1570" Type="http://schemas.openxmlformats.org/officeDocument/2006/relationships/hyperlink" Target="https://pk.usembassy.gov/visas/immigrant-visas/frequently-asked-questions/" TargetMode="External"/><Relationship Id="rId1668" Type="http://schemas.openxmlformats.org/officeDocument/2006/relationships/hyperlink" Target="http://www.irb-cisr.gc.ca/Eng/RefClaDem/Pages/ClaDemGuide.aspx" TargetMode="External"/><Relationship Id="rId800" Type="http://schemas.openxmlformats.org/officeDocument/2006/relationships/hyperlink" Target="mailto:so.dp4@modp.gov.pk" TargetMode="External"/><Relationship Id="rId1223" Type="http://schemas.openxmlformats.org/officeDocument/2006/relationships/hyperlink" Target="https://youtu.be/Q8fK9Eq9TNg" TargetMode="External"/><Relationship Id="rId1430" Type="http://schemas.openxmlformats.org/officeDocument/2006/relationships/hyperlink" Target="https://voyage.gc.ca/assistance/assistance-d-urgence" TargetMode="External"/><Relationship Id="rId1528" Type="http://schemas.openxmlformats.org/officeDocument/2006/relationships/hyperlink" Target="https://www.un.org/en/about-us/fraud-alert" TargetMode="External"/><Relationship Id="rId27" Type="http://schemas.openxmlformats.org/officeDocument/2006/relationships/hyperlink" Target="mailto:Hassansyed5758@gmail.com" TargetMode="External"/><Relationship Id="rId176" Type="http://schemas.openxmlformats.org/officeDocument/2006/relationships/hyperlink" Target="https://priestfatherexorci.wixsite.com/thesongod" TargetMode="External"/><Relationship Id="rId383" Type="http://schemas.openxmlformats.org/officeDocument/2006/relationships/hyperlink" Target="https://thehouseofdavid.us10.list-manage.com/track/click?u=55f599d7f0fd150cf2e5755eb&amp;id=beaef61c0b&amp;e=e982fea517" TargetMode="External"/><Relationship Id="rId590" Type="http://schemas.openxmlformats.org/officeDocument/2006/relationships/hyperlink" Target="mailto:epmq@ptv.com.pk" TargetMode="External"/><Relationship Id="rId243" Type="http://schemas.openxmlformats.org/officeDocument/2006/relationships/image" Target="media/image24.jpeg"/><Relationship Id="rId450" Type="http://schemas.openxmlformats.org/officeDocument/2006/relationships/hyperlink" Target="mailto:OttawaACS@state.gov" TargetMode="External"/><Relationship Id="rId688" Type="http://schemas.openxmlformats.org/officeDocument/2006/relationships/hyperlink" Target="mailto:kvf.ctt@parl.admin.ch" TargetMode="External"/><Relationship Id="rId895" Type="http://schemas.openxmlformats.org/officeDocument/2006/relationships/hyperlink" Target="mailto:icc@persecution.org" TargetMode="External"/><Relationship Id="rId1080" Type="http://schemas.openxmlformats.org/officeDocument/2006/relationships/hyperlink" Target="mailto:magazine@nytimes.com" TargetMode="External"/><Relationship Id="rId103" Type="http://schemas.openxmlformats.org/officeDocument/2006/relationships/hyperlink" Target="https://youtu.be/iZY3kTWtrwA" TargetMode="External"/><Relationship Id="rId310" Type="http://schemas.openxmlformats.org/officeDocument/2006/relationships/hyperlink" Target="https://pauleliyachristian.wixsite.com/pentecostal-catholic" TargetMode="External"/><Relationship Id="rId548" Type="http://schemas.openxmlformats.org/officeDocument/2006/relationships/hyperlink" Target="mailto:dap@ptv.com.pk" TargetMode="External"/><Relationship Id="rId755" Type="http://schemas.openxmlformats.org/officeDocument/2006/relationships/hyperlink" Target="mailto:public@patrol.police.gov.ua" TargetMode="External"/><Relationship Id="rId962" Type="http://schemas.openxmlformats.org/officeDocument/2006/relationships/image" Target="media/image58.wmf"/><Relationship Id="rId1178" Type="http://schemas.openxmlformats.org/officeDocument/2006/relationships/hyperlink" Target="https://youtu.be/MbI03OuqI3I" TargetMode="External"/><Relationship Id="rId1385" Type="http://schemas.openxmlformats.org/officeDocument/2006/relationships/hyperlink" Target="https://www.facebook.com/UdenrigsministerietsBorgerservice" TargetMode="External"/><Relationship Id="rId1592" Type="http://schemas.openxmlformats.org/officeDocument/2006/relationships/control" Target="activeX/activeX30.xml"/><Relationship Id="rId91" Type="http://schemas.openxmlformats.org/officeDocument/2006/relationships/hyperlink" Target="mailto:shamimpakistan@gmail.com" TargetMode="External"/><Relationship Id="rId408" Type="http://schemas.openxmlformats.org/officeDocument/2006/relationships/hyperlink" Target="https://accaservicecloud.custhelp.com/rd?1=BvOi0QojDv8Q~SRjGt4e~yJflGMqBy75Mv_q~zj~PP9j&amp;2=762&amp;6=1&amp;7=35082862" TargetMode="External"/><Relationship Id="rId615" Type="http://schemas.openxmlformats.org/officeDocument/2006/relationships/hyperlink" Target="mailto:franklinemereuwa@yahoo.com" TargetMode="External"/><Relationship Id="rId822" Type="http://schemas.openxmlformats.org/officeDocument/2006/relationships/hyperlink" Target="mailto:uk@dunyatv.tv" TargetMode="External"/><Relationship Id="rId1038" Type="http://schemas.openxmlformats.org/officeDocument/2006/relationships/hyperlink" Target="https://irb-cisr.gc.ca/fr/demandes-asile/Pages/ClaDemGuide.aspx" TargetMode="External"/><Relationship Id="rId1245" Type="http://schemas.openxmlformats.org/officeDocument/2006/relationships/hyperlink" Target="https://priestfatherexorci.wixsite.com/christianchurch" TargetMode="External"/><Relationship Id="rId1452" Type="http://schemas.openxmlformats.org/officeDocument/2006/relationships/hyperlink" Target="https://support.google.com/mail/answer/1311182?hl=en-GB" TargetMode="External"/><Relationship Id="rId1105" Type="http://schemas.openxmlformats.org/officeDocument/2006/relationships/hyperlink" Target="https://pauleliyachristian.wixsite.com/pentecostal-catholic" TargetMode="External"/><Relationship Id="rId1312" Type="http://schemas.openxmlformats.org/officeDocument/2006/relationships/hyperlink" Target="https://mail.google.com/mail/u/0?ui=2&amp;ik=6f7d767bc3&amp;view=lg&amp;permmsgid=msg-f%3A1750721259839589372&amp;ser=1" TargetMode="External"/><Relationship Id="rId49" Type="http://schemas.openxmlformats.org/officeDocument/2006/relationships/hyperlink" Target="mailto:info@farrukhsaif.com" TargetMode="External"/><Relationship Id="rId1617" Type="http://schemas.openxmlformats.org/officeDocument/2006/relationships/hyperlink" Target="https://pk.usembassy.gov/news-events/" TargetMode="External"/><Relationship Id="rId198" Type="http://schemas.openxmlformats.org/officeDocument/2006/relationships/hyperlink" Target="https://youtu.be/S19d23UOIVQ" TargetMode="External"/><Relationship Id="rId265" Type="http://schemas.openxmlformats.org/officeDocument/2006/relationships/hyperlink" Target="http://www.thehouseofdavid.org/" TargetMode="External"/><Relationship Id="rId472" Type="http://schemas.openxmlformats.org/officeDocument/2006/relationships/hyperlink" Target="mailto:accueil@sfm.mb.ca" TargetMode="External"/><Relationship Id="rId125" Type="http://schemas.openxmlformats.org/officeDocument/2006/relationships/hyperlink" Target="https://youtu.be/4XRFDNmB_xE" TargetMode="External"/><Relationship Id="rId332" Type="http://schemas.openxmlformats.org/officeDocument/2006/relationships/hyperlink" Target="https://syedaliabbaseliya5.wixsite.com/IMAM-BARGAH" TargetMode="External"/><Relationship Id="rId777" Type="http://schemas.openxmlformats.org/officeDocument/2006/relationships/hyperlink" Target="mailto:rombu@unhcr.org" TargetMode="External"/><Relationship Id="rId984" Type="http://schemas.openxmlformats.org/officeDocument/2006/relationships/image" Target="media/image62.png"/><Relationship Id="rId637" Type="http://schemas.openxmlformats.org/officeDocument/2006/relationships/hyperlink" Target="mailto:hr@parl.admin.ch" TargetMode="External"/><Relationship Id="rId844" Type="http://schemas.openxmlformats.org/officeDocument/2006/relationships/hyperlink" Target="mailto:visa.islamabad@mea.gov.in" TargetMode="External"/><Relationship Id="rId1267" Type="http://schemas.openxmlformats.org/officeDocument/2006/relationships/hyperlink" Target="mailto:isbadimmigration@international.gc.ca" TargetMode="External"/><Relationship Id="rId1474" Type="http://schemas.openxmlformats.org/officeDocument/2006/relationships/hyperlink" Target="https://youtu.be/Q8fK9Eq9TNg" TargetMode="External"/><Relationship Id="rId1681" Type="http://schemas.openxmlformats.org/officeDocument/2006/relationships/hyperlink" Target="mailto:familylinks@redcross.ca" TargetMode="External"/><Relationship Id="rId276" Type="http://schemas.openxmlformats.org/officeDocument/2006/relationships/hyperlink" Target="https://priestfatherexorci.wixsite.com/christianchurch" TargetMode="External"/><Relationship Id="rId483" Type="http://schemas.openxmlformats.org/officeDocument/2006/relationships/hyperlink" Target="mailto:ahmedabdella@hotmail.ca" TargetMode="External"/><Relationship Id="rId690" Type="http://schemas.openxmlformats.org/officeDocument/2006/relationships/hyperlink" Target="mailto:letters@nytimes.com" TargetMode="External"/><Relationship Id="rId704" Type="http://schemas.openxmlformats.org/officeDocument/2006/relationships/hyperlink" Target="mailto:mfl@archsaintboniface.ca" TargetMode="External"/><Relationship Id="rId911" Type="http://schemas.openxmlformats.org/officeDocument/2006/relationships/hyperlink" Target="https://u18412549.ct.sendgrid.net/ls/click?upn=9Xm1IrbBudyZxOnwxCYVGFXxS2n25YWIxiFqaRjriaJr1D4Dqjo-2FK-2FKa5RvEUN9SBg2p_QG3UZuKkUSK4sHt5-2BfwJzSfaWkcTrYa5LVymFiEhCWHBzUF6loPHphxrC-2FhWs-2FyGIeD0L-2FjbDV2id3T4LBJZXjfUTDkZ7OjPsW9xEVFMun-2BeJXR1F05PRC8lxkeLbj-2Fs0FFgSbiShvGrTw5GX8Kk0pHSXsp0uL7xgTx9KiRqApSbNWUYl6W-2FbfA7z65I3ymy55ZJMBYUZ7qJK92v5-2BAKxB-2F5zW-2BX9nO4DgSKyQiQXkk-3D" TargetMode="External"/><Relationship Id="rId1127" Type="http://schemas.openxmlformats.org/officeDocument/2006/relationships/hyperlink" Target="https://jesusisholyfather.wixsite.com/christchurch" TargetMode="External"/><Relationship Id="rId1334" Type="http://schemas.openxmlformats.org/officeDocument/2006/relationships/hyperlink" Target="https://www.canada.ca/en/immigration-refugees-citizenship/corporate/contact-ircc/offices/international-visa-offices/islamabad.html" TargetMode="External"/><Relationship Id="rId1541" Type="http://schemas.openxmlformats.org/officeDocument/2006/relationships/control" Target="activeX/activeX27.xml"/><Relationship Id="rId40" Type="http://schemas.openxmlformats.org/officeDocument/2006/relationships/hyperlink" Target="mailto:Newsroom@salem-news.com" TargetMode="External"/><Relationship Id="rId136" Type="http://schemas.openxmlformats.org/officeDocument/2006/relationships/hyperlink" Target="https://youtu.be/634xsI1HWsY" TargetMode="External"/><Relationship Id="rId343" Type="http://schemas.openxmlformats.org/officeDocument/2006/relationships/hyperlink" Target="https://www.youtube.com/watch?v=dOl8FzAjoyo&amp;authuser=1" TargetMode="External"/><Relationship Id="rId550" Type="http://schemas.openxmlformats.org/officeDocument/2006/relationships/hyperlink" Target="mailto:dbelanger@archsaintboniface.ca" TargetMode="External"/><Relationship Id="rId788" Type="http://schemas.openxmlformats.org/officeDocument/2006/relationships/hyperlink" Target="mailto:sbender@archregina.sk.ca" TargetMode="External"/><Relationship Id="rId995" Type="http://schemas.openxmlformats.org/officeDocument/2006/relationships/hyperlink" Target="mailto:membership@cfr.org" TargetMode="External"/><Relationship Id="rId1180" Type="http://schemas.openxmlformats.org/officeDocument/2006/relationships/hyperlink" Target="https://youtu.be/GDBF7g_WurQ" TargetMode="External"/><Relationship Id="rId1401" Type="http://schemas.openxmlformats.org/officeDocument/2006/relationships/hyperlink" Target="https://mail.google.com/mail/u/0?ui=2&amp;ik=6f7d767bc3&amp;view=lg&amp;permmsgid=msg-f%3A1750721370896735499&amp;ser=1" TargetMode="External"/><Relationship Id="rId1639" Type="http://schemas.openxmlformats.org/officeDocument/2006/relationships/hyperlink" Target="mailto:cmw.sqd@nbp.com.pk" TargetMode="External"/><Relationship Id="rId203" Type="http://schemas.openxmlformats.org/officeDocument/2006/relationships/hyperlink" Target="https://youtu.be/naaGc3GSOX8" TargetMode="External"/><Relationship Id="rId648" Type="http://schemas.openxmlformats.org/officeDocument/2006/relationships/hyperlink" Target="mailto:indch@unhcr.org" TargetMode="External"/><Relationship Id="rId855" Type="http://schemas.openxmlformats.org/officeDocument/2006/relationships/hyperlink" Target="mailto:webmaster@uscis.dhs.gov" TargetMode="External"/><Relationship Id="rId1040" Type="http://schemas.openxmlformats.org/officeDocument/2006/relationships/hyperlink" Target="https://www.unhcr.ca/fr/au-canada/faire-une-demande-dasile/qui-peut-presenter-une-demande-dasile-a-la-frontiere/" TargetMode="External"/><Relationship Id="rId1278" Type="http://schemas.openxmlformats.org/officeDocument/2006/relationships/hyperlink" Target="http://www.immigration-quebec.gouv.qc.ca/en/immigrate-settle/humanitarian-immigration/collective-sponsorship/index.html" TargetMode="External"/><Relationship Id="rId1485" Type="http://schemas.openxmlformats.org/officeDocument/2006/relationships/hyperlink" Target="https://www.un.org/zh/node/183996/done" TargetMode="External"/><Relationship Id="rId1692" Type="http://schemas.openxmlformats.org/officeDocument/2006/relationships/hyperlink" Target="https://www.unhcr.ca/fr/au-canada/faire-une-demande-dasile/qui-determinera-si-votre-demande-dasile-est-acceptee-ou-rejetee/" TargetMode="External"/><Relationship Id="rId1706" Type="http://schemas.openxmlformats.org/officeDocument/2006/relationships/image" Target="media/image132.png"/><Relationship Id="rId287" Type="http://schemas.openxmlformats.org/officeDocument/2006/relationships/hyperlink" Target="https://priestfatherexorci.wixsite.com/christianchurch" TargetMode="External"/><Relationship Id="rId410" Type="http://schemas.openxmlformats.org/officeDocument/2006/relationships/hyperlink" Target="https://accaservicecloud.custhelp.com/rd?1=BvOi0QojDv8Q~SRjGt4e~yJflGMqBy75Mv_q~zj~PP9j&amp;2=4105&amp;6=1&amp;7=35082862" TargetMode="External"/><Relationship Id="rId494" Type="http://schemas.openxmlformats.org/officeDocument/2006/relationships/hyperlink" Target="mailto:amb.islamabad@cert.esteri.it" TargetMode="External"/><Relationship Id="rId508" Type="http://schemas.openxmlformats.org/officeDocument/2006/relationships/hyperlink" Target="mailto:archives@ohchr.org" TargetMode="External"/><Relationship Id="rId715" Type="http://schemas.openxmlformats.org/officeDocument/2006/relationships/hyperlink" Target="mailto:mlawinnadv@gmail.com" TargetMode="External"/><Relationship Id="rId922" Type="http://schemas.openxmlformats.org/officeDocument/2006/relationships/hyperlink" Target="http://www2.icims.com/l/5122/2017-04-07/53zf4z" TargetMode="External"/><Relationship Id="rId1138" Type="http://schemas.openxmlformats.org/officeDocument/2006/relationships/hyperlink" Target="https://priestfatherexorci.wixsite.com/thesongod" TargetMode="External"/><Relationship Id="rId1345" Type="http://schemas.openxmlformats.org/officeDocument/2006/relationships/hyperlink" Target="https://www.canada.ca/fr/immigration-refugies-citoyennete/services/demande/compte/ou-envoyer-passeport.html" TargetMode="External"/><Relationship Id="rId1552" Type="http://schemas.openxmlformats.org/officeDocument/2006/relationships/image" Target="media/image120.jpeg"/><Relationship Id="rId147" Type="http://schemas.openxmlformats.org/officeDocument/2006/relationships/control" Target="activeX/activeX5.xml"/><Relationship Id="rId354" Type="http://schemas.openxmlformats.org/officeDocument/2006/relationships/hyperlink" Target="https://priestfatherexorci.wixsite.com/christianchurch" TargetMode="External"/><Relationship Id="rId799" Type="http://schemas.openxmlformats.org/officeDocument/2006/relationships/hyperlink" Target="mailto:sklein@archregina.sk.ca" TargetMode="External"/><Relationship Id="rId1191" Type="http://schemas.openxmlformats.org/officeDocument/2006/relationships/hyperlink" Target="https://youtu.be/EBOaMdrEn6o" TargetMode="External"/><Relationship Id="rId1205" Type="http://schemas.openxmlformats.org/officeDocument/2006/relationships/image" Target="media/image81.jpeg"/><Relationship Id="rId51" Type="http://schemas.openxmlformats.org/officeDocument/2006/relationships/hyperlink" Target="http://gmail.com/" TargetMode="External"/><Relationship Id="rId561" Type="http://schemas.openxmlformats.org/officeDocument/2006/relationships/hyperlink" Target="mailto:dg@fia.gov.pk" TargetMode="External"/><Relationship Id="rId659" Type="http://schemas.openxmlformats.org/officeDocument/2006/relationships/hyperlink" Target="mailto:info@dw.de" TargetMode="External"/><Relationship Id="rId866" Type="http://schemas.openxmlformats.org/officeDocument/2006/relationships/hyperlink" Target="mailto:pauleliya07@gmail.com" TargetMode="External"/><Relationship Id="rId1289" Type="http://schemas.openxmlformats.org/officeDocument/2006/relationships/hyperlink" Target="http://www.nyidanmark.dk/du-vil-ans%C3%B8ge" TargetMode="External"/><Relationship Id="rId1412" Type="http://schemas.openxmlformats.org/officeDocument/2006/relationships/hyperlink" Target="https://travel.gc.ca/assistance/emergency-assistance" TargetMode="External"/><Relationship Id="rId1496" Type="http://schemas.openxmlformats.org/officeDocument/2006/relationships/hyperlink" Target="https://www.un.org/mun/real-united-nations" TargetMode="External"/><Relationship Id="rId1717" Type="http://schemas.openxmlformats.org/officeDocument/2006/relationships/hyperlink" Target="https://emea01.safelinks.protection.outlook.com/?url=https%3A%2F%2Fwww.gov.uk%2Fgovernment%2Fpublications%2Fafghan-relocations-and-assistance-policy%2Fafghan-relocations-and-assistance-policy-information-and-guidance.&amp;data=04%7C01%7Cpavan.chima%40fco.gov.uk%7Ce8b0adb8e8cd4086e1c708d988ab2d2c%7Cd3a2d0d37cc84f52bbf985bd43d94279%7C0%7C0%7C637691091036771070%7CUnknown%7CTWFpbGZsb3d8eyJWIjoiMC4wLjAwMDAiLCJQIjoiV2luMzIiLCJBTiI6Ik1haWwiLCJXVCI6Mn0%3D%7C1000&amp;sdata=%2B3r0N1ju%2BsIfCmp%2BNUnfq54%2B%2Bt4uVhsXD8Zc66YBhf0%3D&amp;reserved=0" TargetMode="External"/><Relationship Id="rId214" Type="http://schemas.openxmlformats.org/officeDocument/2006/relationships/hyperlink" Target="https://www.youtube.com/watch?v=CClPiKBzqJg&amp;authuser=0" TargetMode="External"/><Relationship Id="rId298" Type="http://schemas.openxmlformats.org/officeDocument/2006/relationships/hyperlink" Target="https://priestfatherexorci.wixsite.com/christianchurch" TargetMode="External"/><Relationship Id="rId421" Type="http://schemas.openxmlformats.org/officeDocument/2006/relationships/hyperlink" Target="mailto:ACSLahore@state.gov" TargetMode="External"/><Relationship Id="rId519" Type="http://schemas.openxmlformats.org/officeDocument/2006/relationships/hyperlink" Target="mailto:bildung@dw.com" TargetMode="External"/><Relationship Id="rId1051" Type="http://schemas.openxmlformats.org/officeDocument/2006/relationships/hyperlink" Target="https://help.unhcr.org/canada/donde-buscar-ayuda/?lang=es" TargetMode="External"/><Relationship Id="rId1149" Type="http://schemas.openxmlformats.org/officeDocument/2006/relationships/hyperlink" Target="mailto:bonnie@salem-news.com" TargetMode="External"/><Relationship Id="rId1356" Type="http://schemas.openxmlformats.org/officeDocument/2006/relationships/hyperlink" Target="http://um.dk/" TargetMode="External"/><Relationship Id="rId158" Type="http://schemas.openxmlformats.org/officeDocument/2006/relationships/hyperlink" Target="mailto:pauleliya07@gmail.com" TargetMode="External"/><Relationship Id="rId726" Type="http://schemas.openxmlformats.org/officeDocument/2006/relationships/hyperlink" Target="mailto:naweed.majid@nbp.com.pk" TargetMode="External"/><Relationship Id="rId933" Type="http://schemas.openxmlformats.org/officeDocument/2006/relationships/hyperlink" Target="https://www.canada.ca/fr/immigration-refugies-citoyennete/services/refugies/presenter-demande-asile-canada/demande.html" TargetMode="External"/><Relationship Id="rId1009" Type="http://schemas.openxmlformats.org/officeDocument/2006/relationships/hyperlink" Target="https://eur02.safelinks.protection.outlook.com/?url=https%3A%2F%2Fhelp.unhcr.org%2Fukraine%2F&amp;data=04%7C01%7Chadzic%40unhcr.org%7C2c63721ce8eb45fa463f08da02d6f7ea%7Ce5c37981666441348a0c6543d2af80be%7C0%7C0%7C637825419539687438%7CUnknown%7CTWFpbGZsb3d8eyJWIjoiMC4wLjAwMDAiLCJQIjoiV2luMzIiLCJBTiI6Ik1haWwiLCJXVCI6Mn0%3D%7C3000&amp;sdata=zCgmcPZ3lv0Y3D3LH8d2ZiA%2FE%2BtnAF92yykHKrxmrMI%3D&amp;reserved=0" TargetMode="External"/><Relationship Id="rId1563" Type="http://schemas.openxmlformats.org/officeDocument/2006/relationships/image" Target="media/image126.jpeg"/><Relationship Id="rId62" Type="http://schemas.openxmlformats.org/officeDocument/2006/relationships/hyperlink" Target="https://youtu.be/Bh9fTMjXNzg" TargetMode="External"/><Relationship Id="rId365" Type="http://schemas.openxmlformats.org/officeDocument/2006/relationships/hyperlink" Target="https://us10.campaign-archive.com/?e=e982fea517&amp;u=55f599d7f0fd150cf2e5755eb&amp;id=f4122973da" TargetMode="External"/><Relationship Id="rId572" Type="http://schemas.openxmlformats.org/officeDocument/2006/relationships/hyperlink" Target="mailto:doubletaptoscreenoff@gmail.com" TargetMode="External"/><Relationship Id="rId1216" Type="http://schemas.openxmlformats.org/officeDocument/2006/relationships/image" Target="media/image92.jpeg"/><Relationship Id="rId1423" Type="http://schemas.openxmlformats.org/officeDocument/2006/relationships/hyperlink" Target="https://www.canada.ca/en/immigration-refugees-citizenship/services/coronavirus-covid19/permanent-residents.html" TargetMode="External"/><Relationship Id="rId1630" Type="http://schemas.openxmlformats.org/officeDocument/2006/relationships/control" Target="activeX/activeX34.xml"/><Relationship Id="rId225" Type="http://schemas.openxmlformats.org/officeDocument/2006/relationships/image" Target="media/image15.jpeg"/><Relationship Id="rId432" Type="http://schemas.openxmlformats.org/officeDocument/2006/relationships/hyperlink" Target="mailto:Eligibility@ins.gov.bz" TargetMode="External"/><Relationship Id="rId877" Type="http://schemas.openxmlformats.org/officeDocument/2006/relationships/hyperlink" Target="mailto:jesuschristformuslims@gmail.com" TargetMode="External"/><Relationship Id="rId1062" Type="http://schemas.openxmlformats.org/officeDocument/2006/relationships/image" Target="media/image72.jpeg"/><Relationship Id="rId1728" Type="http://schemas.openxmlformats.org/officeDocument/2006/relationships/hyperlink" Target="https://priestfatherexorci.wixsite.com/christianchurch" TargetMode="External"/><Relationship Id="rId737" Type="http://schemas.openxmlformats.org/officeDocument/2006/relationships/hyperlink" Target="mailto:office@cbwc.ca" TargetMode="External"/><Relationship Id="rId944" Type="http://schemas.openxmlformats.org/officeDocument/2006/relationships/hyperlink" Target="mailto:IRCC.RASOPSR-PPPROSRA.IRCC@cic.gc.ca" TargetMode="External"/><Relationship Id="rId1367" Type="http://schemas.openxmlformats.org/officeDocument/2006/relationships/hyperlink" Target="http://um.dk/" TargetMode="External"/><Relationship Id="rId1574" Type="http://schemas.openxmlformats.org/officeDocument/2006/relationships/hyperlink" Target="https://pk.usembassy.gov/our-relationship/" TargetMode="External"/><Relationship Id="rId73" Type="http://schemas.openxmlformats.org/officeDocument/2006/relationships/hyperlink" Target="https://priestfatherexorci.wixsite.com/christianchurch" TargetMode="External"/><Relationship Id="rId169" Type="http://schemas.openxmlformats.org/officeDocument/2006/relationships/hyperlink" Target="mailto:jesuschristformuslims@gmail.com" TargetMode="External"/><Relationship Id="rId376" Type="http://schemas.openxmlformats.org/officeDocument/2006/relationships/hyperlink" Target="https://thehouseofdavid.us10.list-manage.com/track/click?u=55f599d7f0fd150cf2e5755eb&amp;id=58d0594d82&amp;e=e982fea517" TargetMode="External"/><Relationship Id="rId583" Type="http://schemas.openxmlformats.org/officeDocument/2006/relationships/hyperlink" Target="mailto:egurash@archregina.sk.ca" TargetMode="External"/><Relationship Id="rId790" Type="http://schemas.openxmlformats.org/officeDocument/2006/relationships/hyperlink" Target="mailto:secretaria.conare@migraciones.gov.ar" TargetMode="External"/><Relationship Id="rId804" Type="http://schemas.openxmlformats.org/officeDocument/2006/relationships/hyperlink" Target="mailto:sos@international.gc.ca" TargetMode="External"/><Relationship Id="rId1227" Type="http://schemas.openxmlformats.org/officeDocument/2006/relationships/hyperlink" Target="https://youtu.be/Q8fK9Eq9TNg" TargetMode="External"/><Relationship Id="rId1434" Type="http://schemas.openxmlformats.org/officeDocument/2006/relationships/hyperlink" Target="https://www.canada.ca/fr/immigration-refugies-citoyennete/services/visiter-canada/citoyens-canadiens-ont-double-nationalite-visiter-canada.html" TargetMode="External"/><Relationship Id="rId1641" Type="http://schemas.openxmlformats.org/officeDocument/2006/relationships/hyperlink" Target="https://mail.google.com/mail/u/0?ui=2&amp;ik=6f7d767bc3&amp;view=lg&amp;permmsgid=msg-f:1750453440337086855" TargetMode="External"/><Relationship Id="rId4" Type="http://schemas.openxmlformats.org/officeDocument/2006/relationships/webSettings" Target="webSettings.xml"/><Relationship Id="rId236" Type="http://schemas.openxmlformats.org/officeDocument/2006/relationships/hyperlink" Target="https://www.youtube.com/watch?v=Bh9fTMjXNzg&amp;authuser=0" TargetMode="External"/><Relationship Id="rId443" Type="http://schemas.openxmlformats.org/officeDocument/2006/relationships/hyperlink" Target="mailto:Islamabad-im-enquiry@international.gc.ca" TargetMode="External"/><Relationship Id="rId650" Type="http://schemas.openxmlformats.org/officeDocument/2006/relationships/hyperlink" Target="mailto:info@unitedstateless.org" TargetMode="External"/><Relationship Id="rId888" Type="http://schemas.openxmlformats.org/officeDocument/2006/relationships/hyperlink" Target="mailto:programs@hustleforhumanity.org" TargetMode="External"/><Relationship Id="rId1073" Type="http://schemas.openxmlformats.org/officeDocument/2006/relationships/hyperlink" Target="https://www.facebook.com/nytopinion" TargetMode="External"/><Relationship Id="rId1280" Type="http://schemas.openxmlformats.org/officeDocument/2006/relationships/hyperlink" Target="mailto:IRCC.RASOPSR-PPPROSRA.IRCC@cic.gc.ca" TargetMode="External"/><Relationship Id="rId1501" Type="http://schemas.openxmlformats.org/officeDocument/2006/relationships/hyperlink" Target="https://www.un.org/node/44556" TargetMode="External"/><Relationship Id="rId303" Type="http://schemas.openxmlformats.org/officeDocument/2006/relationships/hyperlink" Target="https://syedaliabbaseliya5.wixsite.com/BAAP-YASOOH" TargetMode="External"/><Relationship Id="rId748" Type="http://schemas.openxmlformats.org/officeDocument/2006/relationships/hyperlink" Target="mailto:photosales@nytimes.com" TargetMode="External"/><Relationship Id="rId955" Type="http://schemas.openxmlformats.org/officeDocument/2006/relationships/image" Target="media/image56.png"/><Relationship Id="rId1140" Type="http://schemas.openxmlformats.org/officeDocument/2006/relationships/hyperlink" Target="https://priestfatherexorci.wixsite.com/thesongod" TargetMode="External"/><Relationship Id="rId1378" Type="http://schemas.openxmlformats.org/officeDocument/2006/relationships/hyperlink" Target="http://um.dk/" TargetMode="External"/><Relationship Id="rId1585" Type="http://schemas.openxmlformats.org/officeDocument/2006/relationships/image" Target="media/image128.png"/><Relationship Id="rId84" Type="http://schemas.openxmlformats.org/officeDocument/2006/relationships/hyperlink" Target="https://priestfatherexorci.wixsite.com/thesongod" TargetMode="External"/><Relationship Id="rId387" Type="http://schemas.openxmlformats.org/officeDocument/2006/relationships/image" Target="media/image46.png"/><Relationship Id="rId510" Type="http://schemas.openxmlformats.org/officeDocument/2006/relationships/hyperlink" Target="mailto:armye@unhcr.org" TargetMode="External"/><Relationship Id="rId594" Type="http://schemas.openxmlformats.org/officeDocument/2006/relationships/hyperlink" Target="mailto:fatherbrian@sasktel.net" TargetMode="External"/><Relationship Id="rId608" Type="http://schemas.openxmlformats.org/officeDocument/2006/relationships/hyperlink" Target="mailto:fk.cdf@parl.admin.ch" TargetMode="External"/><Relationship Id="rId815" Type="http://schemas.openxmlformats.org/officeDocument/2006/relationships/hyperlink" Target="mailto:tesfa@shaw.ca" TargetMode="External"/><Relationship Id="rId1238" Type="http://schemas.openxmlformats.org/officeDocument/2006/relationships/hyperlink" Target="https://europa.eu/european-union/contact/write-to-us_en" TargetMode="External"/><Relationship Id="rId1445" Type="http://schemas.openxmlformats.org/officeDocument/2006/relationships/image" Target="media/image102.png"/><Relationship Id="rId1652" Type="http://schemas.openxmlformats.org/officeDocument/2006/relationships/hyperlink" Target="http://www.cfr.org/" TargetMode="External"/><Relationship Id="rId247" Type="http://schemas.openxmlformats.org/officeDocument/2006/relationships/hyperlink" Target="https://priestfatherexorci.wixsite.com/christianchurch" TargetMode="External"/><Relationship Id="rId899" Type="http://schemas.openxmlformats.org/officeDocument/2006/relationships/hyperlink" Target="mailto:hopeformuslims@gmail.com" TargetMode="External"/><Relationship Id="rId1000" Type="http://schemas.openxmlformats.org/officeDocument/2006/relationships/image" Target="media/image67.png"/><Relationship Id="rId1084" Type="http://schemas.openxmlformats.org/officeDocument/2006/relationships/hyperlink" Target="http://www.nytimes.com/ref/membercenter/help/infoservdirectory.html" TargetMode="External"/><Relationship Id="rId1305" Type="http://schemas.openxmlformats.org/officeDocument/2006/relationships/hyperlink" Target="https://uim.dk/us/the-immigration-service-processing-of-personal-data" TargetMode="External"/><Relationship Id="rId107" Type="http://schemas.openxmlformats.org/officeDocument/2006/relationships/hyperlink" Target="mailto:pauleliya07@gmail.com" TargetMode="External"/><Relationship Id="rId454" Type="http://schemas.openxmlformats.org/officeDocument/2006/relationships/hyperlink" Target="mailto:PMC@wrightsmedia.com" TargetMode="External"/><Relationship Id="rId661" Type="http://schemas.openxmlformats.org/officeDocument/2006/relationships/hyperlink" Target="mailto:info.deza@eda.admin.ch" TargetMode="External"/><Relationship Id="rId759" Type="http://schemas.openxmlformats.org/officeDocument/2006/relationships/hyperlink" Target="mailto:pvdupuis@shaw.ca" TargetMode="External"/><Relationship Id="rId966" Type="http://schemas.openxmlformats.org/officeDocument/2006/relationships/hyperlink" Target="https://mail.google.com/mail/u/0/#inbox" TargetMode="External"/><Relationship Id="rId1291" Type="http://schemas.openxmlformats.org/officeDocument/2006/relationships/hyperlink" Target="http://www.newtodenmark.dk/personaldata" TargetMode="External"/><Relationship Id="rId1389" Type="http://schemas.openxmlformats.org/officeDocument/2006/relationships/hyperlink" Target="http://um.dk/" TargetMode="External"/><Relationship Id="rId1512" Type="http://schemas.openxmlformats.org/officeDocument/2006/relationships/hyperlink" Target="https://library.un.org/" TargetMode="External"/><Relationship Id="rId1596" Type="http://schemas.openxmlformats.org/officeDocument/2006/relationships/hyperlink" Target="https://pk.usembassy.gov/visas/non-immigrant-visa-inquiries-form/?" TargetMode="External"/><Relationship Id="rId11" Type="http://schemas.openxmlformats.org/officeDocument/2006/relationships/hyperlink" Target="https://priestfatherexorci.wixsite.com/christianchurch" TargetMode="External"/><Relationship Id="rId314" Type="http://schemas.openxmlformats.org/officeDocument/2006/relationships/hyperlink" Target="https://pauleliyachristian.wixsite.com/bible-jesus-church" TargetMode="External"/><Relationship Id="rId398" Type="http://schemas.openxmlformats.org/officeDocument/2006/relationships/hyperlink" Target="https://thehouseofdavid.us10.list-manage.com/unsubscribe?u=55f599d7f0fd150cf2e5755eb&amp;id=1483c23709&amp;e=e982fea517&amp;c=f4122973da" TargetMode="External"/><Relationship Id="rId521" Type="http://schemas.openxmlformats.org/officeDocument/2006/relationships/hyperlink" Target="mailto:bill.gates@gatefoundation.org" TargetMode="External"/><Relationship Id="rId619" Type="http://schemas.openxmlformats.org/officeDocument/2006/relationships/hyperlink" Target="mailto:geneve.oi@eda.admin.ch" TargetMode="External"/><Relationship Id="rId1151" Type="http://schemas.openxmlformats.org/officeDocument/2006/relationships/hyperlink" Target="mailto:press@persecution.org" TargetMode="External"/><Relationship Id="rId1249" Type="http://schemas.openxmlformats.org/officeDocument/2006/relationships/hyperlink" Target="https://priestfatherexorci.wixsite.com/christianchurch" TargetMode="External"/><Relationship Id="rId95" Type="http://schemas.openxmlformats.org/officeDocument/2006/relationships/hyperlink" Target="mailto:bonnie@salem-news.com" TargetMode="External"/><Relationship Id="rId160" Type="http://schemas.openxmlformats.org/officeDocument/2006/relationships/hyperlink" Target="mailto:programs@hustleforhumanity.org" TargetMode="External"/><Relationship Id="rId826" Type="http://schemas.openxmlformats.org/officeDocument/2006/relationships/hyperlink" Target="mailto:ukrkircp@unhcr.org" TargetMode="External"/><Relationship Id="rId1011" Type="http://schemas.openxmlformats.org/officeDocument/2006/relationships/hyperlink" Target="https://help.unhcr.org/afghanistan/" TargetMode="External"/><Relationship Id="rId1109" Type="http://schemas.openxmlformats.org/officeDocument/2006/relationships/hyperlink" Target="https://pauleliyachristian.wixsite.com/bible-jesus-church" TargetMode="External"/><Relationship Id="rId1456" Type="http://schemas.openxmlformats.org/officeDocument/2006/relationships/image" Target="media/image106.png"/><Relationship Id="rId1663" Type="http://schemas.openxmlformats.org/officeDocument/2006/relationships/hyperlink" Target="https://www.unhcr.ca/wp-content/uploads/2021/02/The-Asylum-System-in-Canada-Flowchart-Eng.pdf" TargetMode="External"/><Relationship Id="rId258" Type="http://schemas.openxmlformats.org/officeDocument/2006/relationships/control" Target="activeX/activeX13.xml"/><Relationship Id="rId465" Type="http://schemas.openxmlformats.org/officeDocument/2006/relationships/hyperlink" Target="mailto:TravelAdvicePublicEnquiries@fco.gov.uk" TargetMode="External"/><Relationship Id="rId672" Type="http://schemas.openxmlformats.org/officeDocument/2006/relationships/hyperlink" Target="mailto:isbad@international.gc.ca" TargetMode="External"/><Relationship Id="rId1095" Type="http://schemas.openxmlformats.org/officeDocument/2006/relationships/hyperlink" Target="https://lk.mid.ru/" TargetMode="External"/><Relationship Id="rId1316" Type="http://schemas.openxmlformats.org/officeDocument/2006/relationships/hyperlink" Target="http://www2.icims.com/l/5122/2017-04-07/53zf4z" TargetMode="External"/><Relationship Id="rId1523" Type="http://schemas.openxmlformats.org/officeDocument/2006/relationships/hyperlink" Target="https://www.instagram.com/unitednations/" TargetMode="External"/><Relationship Id="rId1730" Type="http://schemas.openxmlformats.org/officeDocument/2006/relationships/hyperlink" Target="https://priestfatherexorci.wixsite.com/christianchurch" TargetMode="External"/><Relationship Id="rId22" Type="http://schemas.openxmlformats.org/officeDocument/2006/relationships/hyperlink" Target="mailto:sportsnews@hotmail.com" TargetMode="External"/><Relationship Id="rId118" Type="http://schemas.openxmlformats.org/officeDocument/2006/relationships/hyperlink" Target="mailto:jesuschristformuslims@gmail.com" TargetMode="External"/><Relationship Id="rId325" Type="http://schemas.openxmlformats.org/officeDocument/2006/relationships/hyperlink" Target="https://syedaliabbaseliya5.wixsite.com/BAAP-YASOOH(https:/jesusisholyfather.wixsite.com/christchurch)" TargetMode="External"/><Relationship Id="rId532" Type="http://schemas.openxmlformats.org/officeDocument/2006/relationships/hyperlink" Target="mailto:bureaumgr@archsaintboniface.ca" TargetMode="External"/><Relationship Id="rId977" Type="http://schemas.openxmlformats.org/officeDocument/2006/relationships/image" Target="media/image61.png"/><Relationship Id="rId1162" Type="http://schemas.openxmlformats.org/officeDocument/2006/relationships/hyperlink" Target="mailto:info@hustleforhumanity.org" TargetMode="External"/><Relationship Id="rId171" Type="http://schemas.openxmlformats.org/officeDocument/2006/relationships/hyperlink" Target="mailto:hopeformuslims@gmail.com" TargetMode="External"/><Relationship Id="rId837" Type="http://schemas.openxmlformats.org/officeDocument/2006/relationships/hyperlink" Target="mailto:usawainq@unhcr.org" TargetMode="External"/><Relationship Id="rId1022" Type="http://schemas.openxmlformats.org/officeDocument/2006/relationships/hyperlink" Target="https://www.unhcr.ca/in-canada/making-refugee-claim/what-is-winter-like-in-canada/" TargetMode="External"/><Relationship Id="rId1467" Type="http://schemas.openxmlformats.org/officeDocument/2006/relationships/hyperlink" Target="https://gcc01.safelinks.protection.outlook.com/?url=https%3A%2F%2Fusembassy.gov%2F&amp;data=02%7C01%7C%7Cb02dfd24758647c89b4b08d7d50cc059%7C66cf50745afe48d1a691a12b2121f44b%7C0%7C0%7C637212123043899536&amp;sdata=awaz2jOStbrhUaXuetgAdAChUpeJr2uS3yQEFQAbF5M%3D&amp;reserved=0" TargetMode="External"/><Relationship Id="rId1674" Type="http://schemas.openxmlformats.org/officeDocument/2006/relationships/hyperlink" Target="https://www.unhcr.org/refugees.html" TargetMode="External"/><Relationship Id="rId269" Type="http://schemas.openxmlformats.org/officeDocument/2006/relationships/hyperlink" Target="https://priestfatherexorci.wixsite.com/christianchurch" TargetMode="External"/><Relationship Id="rId476" Type="http://schemas.openxmlformats.org/officeDocument/2006/relationships/hyperlink" Target="mailto:admin@maldives.pk" TargetMode="External"/><Relationship Id="rId683" Type="http://schemas.openxmlformats.org/officeDocument/2006/relationships/hyperlink" Target="mailto:jscpg-mha@nic.in" TargetMode="External"/><Relationship Id="rId890" Type="http://schemas.openxmlformats.org/officeDocument/2006/relationships/hyperlink" Target="mailto:shamimpakistan@gmail.com" TargetMode="External"/><Relationship Id="rId904" Type="http://schemas.openxmlformats.org/officeDocument/2006/relationships/hyperlink" Target="https://u18412549.ct.sendgrid.net/ls/click?upn=9Xm1IrbBudyZxOnwxCYVGC9ErETtORqDo9q7WboIsO6bLfA7bnZ4qJI-2Fj578xFoDlDUs_QG3UZuKkUSK4sHt5-2BfwJzSfaWkcTrYa5LVymFiEhCWHBzUF6loPHphxrC-2FhWs-2FyGG6T3C23dz6nPyruCHY8U-2FxDQ6ZFGikosoCdS-2Bgem60jEOsXg7sCMi77lCMbkzdnZM5tViiDRDYfp-2Fe269RsBweoMWWoYTfIP0UjikUsE2Qmd4tkSkeMxSku9Y3lXe5VYnehCXhMmhi0kRSvCtGNgng-3D-3D" TargetMode="External"/><Relationship Id="rId1327" Type="http://schemas.openxmlformats.org/officeDocument/2006/relationships/hyperlink" Target="https://mail.google.com/mail/u/0?ui=2&amp;ik=6f7d767bc3&amp;view=lg&amp;permmsgid=msg-f%3A1750721261329188365&amp;ser=1" TargetMode="External"/><Relationship Id="rId1534" Type="http://schemas.openxmlformats.org/officeDocument/2006/relationships/control" Target="activeX/activeX25.xml"/><Relationship Id="rId33" Type="http://schemas.openxmlformats.org/officeDocument/2006/relationships/hyperlink" Target="https://priestfatherexorci.wixsite.com/thesongod" TargetMode="External"/><Relationship Id="rId129" Type="http://schemas.openxmlformats.org/officeDocument/2006/relationships/hyperlink" Target="https://youtu.be/nNDUhETAaeI" TargetMode="External"/><Relationship Id="rId336" Type="http://schemas.openxmlformats.org/officeDocument/2006/relationships/hyperlink" Target="https://priestfatherexorcist1.wixsite.com/thesonjesus" TargetMode="External"/><Relationship Id="rId543" Type="http://schemas.openxmlformats.org/officeDocument/2006/relationships/hyperlink" Target="mailto:connect@mygov.nic.in" TargetMode="External"/><Relationship Id="rId988" Type="http://schemas.openxmlformats.org/officeDocument/2006/relationships/hyperlink" Target="mailto:support@foreignaffairs.com" TargetMode="External"/><Relationship Id="rId1173" Type="http://schemas.openxmlformats.org/officeDocument/2006/relationships/hyperlink" Target="mailto:Hassansyed5758@gmail.com" TargetMode="External"/><Relationship Id="rId1380" Type="http://schemas.openxmlformats.org/officeDocument/2006/relationships/hyperlink" Target="http://um.dk/" TargetMode="External"/><Relationship Id="rId1601" Type="http://schemas.openxmlformats.org/officeDocument/2006/relationships/hyperlink" Target="https://pk.usembassy.gov/education-culture/" TargetMode="External"/><Relationship Id="rId182" Type="http://schemas.openxmlformats.org/officeDocument/2006/relationships/hyperlink" Target="mailto:shamimpakistan@gmail.com" TargetMode="External"/><Relationship Id="rId403" Type="http://schemas.openxmlformats.org/officeDocument/2006/relationships/hyperlink" Target="mailto:pauleliya07@gmail.com" TargetMode="External"/><Relationship Id="rId750" Type="http://schemas.openxmlformats.org/officeDocument/2006/relationships/hyperlink" Target="mailto:polwa@unhcr.org" TargetMode="External"/><Relationship Id="rId848" Type="http://schemas.openxmlformats.org/officeDocument/2006/relationships/hyperlink" Target="mailto:vp@calgaryeritreans.org" TargetMode="External"/><Relationship Id="rId1033" Type="http://schemas.openxmlformats.org/officeDocument/2006/relationships/hyperlink" Target="https://help.unhcr.org/afghanistan/" TargetMode="External"/><Relationship Id="rId1478" Type="http://schemas.openxmlformats.org/officeDocument/2006/relationships/image" Target="media/image108.png"/><Relationship Id="rId1685" Type="http://schemas.openxmlformats.org/officeDocument/2006/relationships/hyperlink" Target="https://www.unhcr.ca/wp-content/uploads/2021/02/The-Asylum-System-in-Canada-Flowchart-FR.pdf" TargetMode="External"/><Relationship Id="rId487" Type="http://schemas.openxmlformats.org/officeDocument/2006/relationships/hyperlink" Target="mailto:ajohns@archsaintboniface.ca" TargetMode="External"/><Relationship Id="rId610" Type="http://schemas.openxmlformats.org/officeDocument/2006/relationships/hyperlink" Target="mailto:fm1@mofa.gov.pk" TargetMode="External"/><Relationship Id="rId694" Type="http://schemas.openxmlformats.org/officeDocument/2006/relationships/hyperlink" Target="mailto:lshields@cfr.org" TargetMode="External"/><Relationship Id="rId708" Type="http://schemas.openxmlformats.org/officeDocument/2006/relationships/hyperlink" Target="mailto:mic@iom.int" TargetMode="External"/><Relationship Id="rId915" Type="http://schemas.openxmlformats.org/officeDocument/2006/relationships/hyperlink" Target="https://u18412549.ct.sendgrid.net/ls/click?upn=9Xm1IrbBudyZxOnwxCYVGCwchjp7vTodo-2BH9gFT-2BNgxvcfxGlXIAVspqTPBUXNoYMZ2i_QG3UZuKkUSK4sHt5-2BfwJzSfaWkcTrYa5LVymFiEhCWHBzUF6loPHphxrC-2FhWs-2FyGUAKZzHMr6lmwOJEFSNxFlB5QZWKS2HnQVzXoyb1HTpgRoaO-2FxkeZPmGXJ371X-2Foca-2BSl0e8mgnDjnBcdDkh80F96kAC1QkWaCPRWzNzSbGidoQK56M3wP0cw7hN1qfCIzfXvPPXOjyAc3HJoEpQ7WJn4Tsz0dVeAfGlCDOcjXCs-3D" TargetMode="External"/><Relationship Id="rId1240" Type="http://schemas.openxmlformats.org/officeDocument/2006/relationships/hyperlink" Target="https://www.australia.gov.au/" TargetMode="External"/><Relationship Id="rId1338" Type="http://schemas.openxmlformats.org/officeDocument/2006/relationships/hyperlink" Target="https://clegc-gckey.gc.ca/j/eng/AB-01" TargetMode="External"/><Relationship Id="rId1545" Type="http://schemas.openxmlformats.org/officeDocument/2006/relationships/image" Target="media/image117.png"/><Relationship Id="rId347" Type="http://schemas.openxmlformats.org/officeDocument/2006/relationships/hyperlink" Target="mailto:eric@thehouseofdavid.org" TargetMode="External"/><Relationship Id="rId999" Type="http://schemas.openxmlformats.org/officeDocument/2006/relationships/hyperlink" Target="http://www.cfr.org/" TargetMode="External"/><Relationship Id="rId1100" Type="http://schemas.openxmlformats.org/officeDocument/2006/relationships/hyperlink" Target="https://syedaliabbaseliya5.wixsite.com/BAAP-YASOOH" TargetMode="External"/><Relationship Id="rId1184" Type="http://schemas.openxmlformats.org/officeDocument/2006/relationships/hyperlink" Target="https://youtu.be/M1PdcSSUqBg" TargetMode="External"/><Relationship Id="rId1405" Type="http://schemas.openxmlformats.org/officeDocument/2006/relationships/image" Target="media/image100.png"/><Relationship Id="rId44" Type="http://schemas.openxmlformats.org/officeDocument/2006/relationships/hyperlink" Target="mailto:icc@persecution.org" TargetMode="External"/><Relationship Id="rId554" Type="http://schemas.openxmlformats.org/officeDocument/2006/relationships/hyperlink" Target="mailto:ddfia.grw@gmail.com" TargetMode="External"/><Relationship Id="rId761" Type="http://schemas.openxmlformats.org/officeDocument/2006/relationships/hyperlink" Target="mailto:query@zameen.com" TargetMode="External"/><Relationship Id="rId859" Type="http://schemas.openxmlformats.org/officeDocument/2006/relationships/hyperlink" Target="mailto:yourpics@bbc.co.uk" TargetMode="External"/><Relationship Id="rId1391" Type="http://schemas.openxmlformats.org/officeDocument/2006/relationships/hyperlink" Target="http://um.dk/" TargetMode="External"/><Relationship Id="rId1489" Type="http://schemas.openxmlformats.org/officeDocument/2006/relationships/hyperlink" Target="https://www.un.org/es/node/184005/done" TargetMode="External"/><Relationship Id="rId1612" Type="http://schemas.openxmlformats.org/officeDocument/2006/relationships/hyperlink" Target="https://pk.usembassy.gov/u-s-citizen-services/" TargetMode="External"/><Relationship Id="rId1696" Type="http://schemas.openxmlformats.org/officeDocument/2006/relationships/hyperlink" Target="http://www.cic.gc.ca/francais/information/demandes/famille-visant.asp" TargetMode="External"/><Relationship Id="rId193" Type="http://schemas.openxmlformats.org/officeDocument/2006/relationships/hyperlink" Target="mailto:info@farrukhsaif.com" TargetMode="External"/><Relationship Id="rId207" Type="http://schemas.openxmlformats.org/officeDocument/2006/relationships/hyperlink" Target="https://youtu.be/634xsI1HWsY" TargetMode="External"/><Relationship Id="rId414" Type="http://schemas.openxmlformats.org/officeDocument/2006/relationships/image" Target="media/image51.png"/><Relationship Id="rId498" Type="http://schemas.openxmlformats.org/officeDocument/2006/relationships/hyperlink" Target="mailto:anglicansynodwebsite@sasktel.net" TargetMode="External"/><Relationship Id="rId621" Type="http://schemas.openxmlformats.org/officeDocument/2006/relationships/hyperlink" Target="mailto:gm.ajk@ptv.com.pk" TargetMode="External"/><Relationship Id="rId1044" Type="http://schemas.openxmlformats.org/officeDocument/2006/relationships/hyperlink" Target="http://www.cic.gc.ca/francais/immigrer/parrainer/index.asp" TargetMode="External"/><Relationship Id="rId1251" Type="http://schemas.openxmlformats.org/officeDocument/2006/relationships/hyperlink" Target="http://pm.gov.au/" TargetMode="External"/><Relationship Id="rId1349" Type="http://schemas.openxmlformats.org/officeDocument/2006/relationships/hyperlink" Target="https://priestfatherexorci.wixsite.com/christianchurch" TargetMode="External"/><Relationship Id="rId260" Type="http://schemas.openxmlformats.org/officeDocument/2006/relationships/control" Target="activeX/activeX15.xml"/><Relationship Id="rId719" Type="http://schemas.openxmlformats.org/officeDocument/2006/relationships/hyperlink" Target="mailto:msregion@cbwc.ca" TargetMode="External"/><Relationship Id="rId926" Type="http://schemas.openxmlformats.org/officeDocument/2006/relationships/hyperlink" Target="http://www.cfr.org/about/newsletters/index.html" TargetMode="External"/><Relationship Id="rId1111" Type="http://schemas.openxmlformats.org/officeDocument/2006/relationships/hyperlink" Target="https://pauleliyachristian.wixsite.com/catholicchurch" TargetMode="External"/><Relationship Id="rId1556" Type="http://schemas.openxmlformats.org/officeDocument/2006/relationships/image" Target="media/image123.jpeg"/><Relationship Id="rId55" Type="http://schemas.openxmlformats.org/officeDocument/2006/relationships/hyperlink" Target="https://youtu.be/S19d23UOIVQ" TargetMode="External"/><Relationship Id="rId120" Type="http://schemas.openxmlformats.org/officeDocument/2006/relationships/hyperlink" Target="mailto:hopeformuslims@gmail.com" TargetMode="External"/><Relationship Id="rId358" Type="http://schemas.openxmlformats.org/officeDocument/2006/relationships/hyperlink" Target="mailto:pauleliya07@gmail.com" TargetMode="External"/><Relationship Id="rId565" Type="http://schemas.openxmlformats.org/officeDocument/2006/relationships/hyperlink" Target="mailto:dir.qta@fia.gov.pk" TargetMode="External"/><Relationship Id="rId772" Type="http://schemas.openxmlformats.org/officeDocument/2006/relationships/hyperlink" Target="mailto:reservations.kenya@serenahotels.com" TargetMode="External"/><Relationship Id="rId1195" Type="http://schemas.openxmlformats.org/officeDocument/2006/relationships/hyperlink" Target="https://youtu.be/Q8fK9Eq9TNg" TargetMode="External"/><Relationship Id="rId1209" Type="http://schemas.openxmlformats.org/officeDocument/2006/relationships/image" Target="media/image85.jpg"/><Relationship Id="rId1416" Type="http://schemas.openxmlformats.org/officeDocument/2006/relationships/hyperlink" Target="https://www.canada.ca/en/immigration-refugees-citizenship/services/visit-canada/dual-canadian-citizens-visit-canada.html" TargetMode="External"/><Relationship Id="rId1623" Type="http://schemas.openxmlformats.org/officeDocument/2006/relationships/hyperlink" Target="https://pk.usembassy.gov/embassy-consulates/peshawar/" TargetMode="External"/><Relationship Id="rId218" Type="http://schemas.openxmlformats.org/officeDocument/2006/relationships/hyperlink" Target="https://www.youtube.com/watch?v=4XRFDNmB_xE&amp;authuser=0" TargetMode="External"/><Relationship Id="rId425" Type="http://schemas.openxmlformats.org/officeDocument/2006/relationships/hyperlink" Target="mailto:Asylumseeker@ib.gov.pk" TargetMode="External"/><Relationship Id="rId632" Type="http://schemas.openxmlformats.org/officeDocument/2006/relationships/hyperlink" Target="mailto:gulzar.erum@yahoo.ca" TargetMode="External"/><Relationship Id="rId1055" Type="http://schemas.openxmlformats.org/officeDocument/2006/relationships/hyperlink" Target="https://www.youtube.com/watch?v=gG52QiQr574&amp;authuser=0" TargetMode="External"/><Relationship Id="rId1262" Type="http://schemas.openxmlformats.org/officeDocument/2006/relationships/hyperlink" Target="https://europa.eu/european-union/contact/write-to-us_en" TargetMode="External"/><Relationship Id="rId271" Type="http://schemas.openxmlformats.org/officeDocument/2006/relationships/hyperlink" Target="https://priestfatherexorci.wixsite.com/christianchurch" TargetMode="External"/><Relationship Id="rId937" Type="http://schemas.openxmlformats.org/officeDocument/2006/relationships/hyperlink" Target="https://www.cic.gc.ca/english/helpcentre/index-featured-can.asp" TargetMode="External"/><Relationship Id="rId1122" Type="http://schemas.openxmlformats.org/officeDocument/2006/relationships/hyperlink" Target="https://youtu.be/dOl8FzAjoyo" TargetMode="External"/><Relationship Id="rId1567" Type="http://schemas.openxmlformats.org/officeDocument/2006/relationships/hyperlink" Target="https://pk.usembassy.gov/visas/" TargetMode="External"/><Relationship Id="rId66" Type="http://schemas.openxmlformats.org/officeDocument/2006/relationships/hyperlink" Target="https://youtu.be/htgRnSYd-7M" TargetMode="External"/><Relationship Id="rId131" Type="http://schemas.openxmlformats.org/officeDocument/2006/relationships/hyperlink" Target="https://youtu.be/ykSp9A6lX5Y" TargetMode="External"/><Relationship Id="rId369" Type="http://schemas.openxmlformats.org/officeDocument/2006/relationships/hyperlink" Target="https://thehouseofdavid.us10.list-manage.com/track/click?u=55f599d7f0fd150cf2e5755eb&amp;id=a0d2643d6f&amp;e=e982fea517" TargetMode="External"/><Relationship Id="rId576" Type="http://schemas.openxmlformats.org/officeDocument/2006/relationships/hyperlink" Target="mailto:dunwoody@mymts.net" TargetMode="External"/><Relationship Id="rId783" Type="http://schemas.openxmlformats.org/officeDocument/2006/relationships/hyperlink" Target="mailto:sales@abpnetwork.com" TargetMode="External"/><Relationship Id="rId990" Type="http://schemas.openxmlformats.org/officeDocument/2006/relationships/hyperlink" Target="http://www.foreignaffairs.com/" TargetMode="External"/><Relationship Id="rId1427" Type="http://schemas.openxmlformats.org/officeDocument/2006/relationships/hyperlink" Target="https://www.canada.ca/fr/services/immigration-citoyennete.html" TargetMode="External"/><Relationship Id="rId1634" Type="http://schemas.openxmlformats.org/officeDocument/2006/relationships/hyperlink" Target="https://mail.google.com/mail/u/0/" TargetMode="External"/><Relationship Id="rId229" Type="http://schemas.openxmlformats.org/officeDocument/2006/relationships/image" Target="media/image17.jpeg"/><Relationship Id="rId436" Type="http://schemas.openxmlformats.org/officeDocument/2006/relationships/hyperlink" Target="mailto:Feedback@mfa.gov.il" TargetMode="External"/><Relationship Id="rId643" Type="http://schemas.openxmlformats.org/officeDocument/2006/relationships/hyperlink" Target="mailto:icdt@icdt-oic.org" TargetMode="External"/><Relationship Id="rId1066" Type="http://schemas.openxmlformats.org/officeDocument/2006/relationships/image" Target="media/image74.png"/><Relationship Id="rId1273" Type="http://schemas.openxmlformats.org/officeDocument/2006/relationships/hyperlink" Target="https://www.cic.gc.ca/english/helpcentre/index-featured-can.asp" TargetMode="External"/><Relationship Id="rId1480" Type="http://schemas.openxmlformats.org/officeDocument/2006/relationships/image" Target="media/image110.png"/><Relationship Id="rId850" Type="http://schemas.openxmlformats.org/officeDocument/2006/relationships/hyperlink" Target="mailto:wbk.csec@parl.admin.ch" TargetMode="External"/><Relationship Id="rId948" Type="http://schemas.openxmlformats.org/officeDocument/2006/relationships/hyperlink" Target="http://www.cic.gc.ca/francais/centre-aide/questions-reponses-par-sujet.asp?top=11&amp;_ga=2.183425894.1154360643.1535383039-1683814161.1520882151" TargetMode="External"/><Relationship Id="rId1133" Type="http://schemas.openxmlformats.org/officeDocument/2006/relationships/hyperlink" Target="https://pauleliyachristian.wixsite.com/jesuschristchurch" TargetMode="External"/><Relationship Id="rId1578" Type="http://schemas.openxmlformats.org/officeDocument/2006/relationships/hyperlink" Target="https://pk.usembassy.gov/news-events/" TargetMode="External"/><Relationship Id="rId1701" Type="http://schemas.openxmlformats.org/officeDocument/2006/relationships/hyperlink" Target="https://help.unhcr.org/canada/es/" TargetMode="External"/><Relationship Id="rId77" Type="http://schemas.openxmlformats.org/officeDocument/2006/relationships/image" Target="media/image4.wmf"/><Relationship Id="rId282" Type="http://schemas.openxmlformats.org/officeDocument/2006/relationships/hyperlink" Target="https://priestfatherexorci.wixsite.com/christianchurch" TargetMode="External"/><Relationship Id="rId503" Type="http://schemas.openxmlformats.org/officeDocument/2006/relationships/hyperlink" Target="mailto:apm.news@ptv.com.pk" TargetMode="External"/><Relationship Id="rId587" Type="http://schemas.openxmlformats.org/officeDocument/2006/relationships/hyperlink" Target="mailto:enquiry@archregina.sk.ca" TargetMode="External"/><Relationship Id="rId710" Type="http://schemas.openxmlformats.org/officeDocument/2006/relationships/hyperlink" Target="mailto:middleeast@amnesty.org" TargetMode="External"/><Relationship Id="rId808" Type="http://schemas.openxmlformats.org/officeDocument/2006/relationships/hyperlink" Target="mailto:students@accaglobal.com" TargetMode="External"/><Relationship Id="rId1340" Type="http://schemas.openxmlformats.org/officeDocument/2006/relationships/hyperlink" Target="https://secure.cic.gc.ca/enquiries-renseignements/canada-case-cas-fra.aspx?_ga=1.226794587.793375893.1417715844" TargetMode="External"/><Relationship Id="rId1438" Type="http://schemas.openxmlformats.org/officeDocument/2006/relationships/hyperlink" Target="https://www.international.gc.ca/gac-amc/about-a_propos/services/authentication-authentification/step-etape-1.aspx?lang=fra" TargetMode="External"/><Relationship Id="rId1645" Type="http://schemas.openxmlformats.org/officeDocument/2006/relationships/hyperlink" Target="mailto:support@foreignaffairs.com" TargetMode="External"/><Relationship Id="rId8" Type="http://schemas.openxmlformats.org/officeDocument/2006/relationships/hyperlink" Target="https://priestfatherexorci.wixsite.com/christianchurch" TargetMode="External"/><Relationship Id="rId142" Type="http://schemas.openxmlformats.org/officeDocument/2006/relationships/hyperlink" Target="https://youtu.be/Q8fK9Eq9TNg" TargetMode="External"/><Relationship Id="rId447" Type="http://schemas.openxmlformats.org/officeDocument/2006/relationships/hyperlink" Target="mailto:Montreal-IV-DV@state.gov" TargetMode="External"/><Relationship Id="rId794" Type="http://schemas.openxmlformats.org/officeDocument/2006/relationships/hyperlink" Target="mailto:sgredress@niaa.gov.au" TargetMode="External"/><Relationship Id="rId1077" Type="http://schemas.openxmlformats.org/officeDocument/2006/relationships/hyperlink" Target="https://help.nytimes.com/hc/en-us/articles/115014809107" TargetMode="External"/><Relationship Id="rId1200" Type="http://schemas.openxmlformats.org/officeDocument/2006/relationships/image" Target="media/image76.png"/><Relationship Id="rId654" Type="http://schemas.openxmlformats.org/officeDocument/2006/relationships/hyperlink" Target="mailto:info@uabible.org" TargetMode="External"/><Relationship Id="rId861" Type="http://schemas.openxmlformats.org/officeDocument/2006/relationships/hyperlink" Target="mailto:aulca@unhcr.org" TargetMode="External"/><Relationship Id="rId959" Type="http://schemas.openxmlformats.org/officeDocument/2006/relationships/hyperlink" Target="https://citizenshipworks.zendesk.com/hc/en-us/articles/210327306-I-forgot-my-password-" TargetMode="External"/><Relationship Id="rId1284" Type="http://schemas.openxmlformats.org/officeDocument/2006/relationships/hyperlink" Target="http://www.cic.gc.ca/francais/centre-aide/questions-reponses-par-sujet.asp?top=11&amp;_ga=2.183425894.1154360643.1535383039-1683814161.1520882151" TargetMode="External"/><Relationship Id="rId1491" Type="http://schemas.openxmlformats.org/officeDocument/2006/relationships/image" Target="media/image112.png"/><Relationship Id="rId1505" Type="http://schemas.openxmlformats.org/officeDocument/2006/relationships/hyperlink" Target="http://www.un.org/securitycouncil" TargetMode="External"/><Relationship Id="rId1589" Type="http://schemas.openxmlformats.org/officeDocument/2006/relationships/control" Target="activeX/activeX28.xml"/><Relationship Id="rId1712" Type="http://schemas.openxmlformats.org/officeDocument/2006/relationships/hyperlink" Target="https://emea01.safelinks.protection.outlook.com/?url=https%3A%2F%2Fwww.contact-embassy.service.gov.uk%2F%3Fcountry%3DUnited%2520Kingdom%26post%3DUnited%2520Kingdom%2520travel%2520advice%2520team&amp;data=04%7C01%7CRuth.Nguyen-Hill%40fco.gov.uk%7C31c5361b009148d10d3208d988b643b8%7Cd3a2d0d37cc84f52bbf985bd43d94279%7C0%7C0%7C637691138658143917%7CUnknown%7CTWFpbGZsb3d8eyJWIjoiMC4wLjAwMDAiLCJQIjoiV2luMzIiLCJBTiI6Ik1haWwiLCJXVCI6Mn0%3D%7C1000&amp;sdata=JTpXphbXHuvU4ZSzvkCbk9jq3u283uWHkJeqqbJfOj0%3D&amp;reserved=0" TargetMode="External"/><Relationship Id="rId293" Type="http://schemas.openxmlformats.org/officeDocument/2006/relationships/control" Target="activeX/activeX17.xml"/><Relationship Id="rId307" Type="http://schemas.openxmlformats.org/officeDocument/2006/relationships/hyperlink" Target="https://priestfatherexorci.wixsite.com/thesonjesus" TargetMode="External"/><Relationship Id="rId514" Type="http://schemas.openxmlformats.org/officeDocument/2006/relationships/hyperlink" Target="mailto:ayuda.chile@unhcr.org" TargetMode="External"/><Relationship Id="rId721" Type="http://schemas.openxmlformats.org/officeDocument/2006/relationships/hyperlink" Target="mailto:mursalins@pak.emro.who.int" TargetMode="External"/><Relationship Id="rId1144" Type="http://schemas.openxmlformats.org/officeDocument/2006/relationships/hyperlink" Target="mailto:info@farrukhsaif.com" TargetMode="External"/><Relationship Id="rId1351" Type="http://schemas.openxmlformats.org/officeDocument/2006/relationships/hyperlink" Target="https://en.coronasmitte.dk/travel-rules/covidtravelrules" TargetMode="External"/><Relationship Id="rId1449" Type="http://schemas.openxmlformats.org/officeDocument/2006/relationships/image" Target="media/image103.png"/><Relationship Id="rId88" Type="http://schemas.openxmlformats.org/officeDocument/2006/relationships/hyperlink" Target="mailto:pauleliya07@gmail.com" TargetMode="External"/><Relationship Id="rId153" Type="http://schemas.openxmlformats.org/officeDocument/2006/relationships/hyperlink" Target="https://mail.google.com/mail/u/0?ui=2&amp;ik=6f7d767bc3&amp;view=lg&amp;permmsgid=msg-f:1750453067032382548" TargetMode="External"/><Relationship Id="rId360" Type="http://schemas.openxmlformats.org/officeDocument/2006/relationships/hyperlink" Target="https://www.squarespace.com/report-spam?formSubmissions=f60f3853-b5ee-4178-a521-63f101cc81d2" TargetMode="External"/><Relationship Id="rId598" Type="http://schemas.openxmlformats.org/officeDocument/2006/relationships/hyperlink" Target="mailto:fellowships@cfr.org" TargetMode="External"/><Relationship Id="rId819" Type="http://schemas.openxmlformats.org/officeDocument/2006/relationships/hyperlink" Target="mailto:tscott@archwinnipeg.ca" TargetMode="External"/><Relationship Id="rId1004" Type="http://schemas.openxmlformats.org/officeDocument/2006/relationships/hyperlink" Target="mailto:communications@cfr.org" TargetMode="External"/><Relationship Id="rId1211" Type="http://schemas.openxmlformats.org/officeDocument/2006/relationships/image" Target="media/image87.jpg"/><Relationship Id="rId1656" Type="http://schemas.openxmlformats.org/officeDocument/2006/relationships/hyperlink" Target="mailto:communications@cfr.org" TargetMode="External"/><Relationship Id="rId220" Type="http://schemas.openxmlformats.org/officeDocument/2006/relationships/hyperlink" Target="https://www.youtube.com/watch?v=GDBF7g_WurQ&amp;authuser=0" TargetMode="External"/><Relationship Id="rId458" Type="http://schemas.openxmlformats.org/officeDocument/2006/relationships/hyperlink" Target="mailto:Quentin@eastkootenayfriendsofrefugees.org" TargetMode="External"/><Relationship Id="rId665" Type="http://schemas.openxmlformats.org/officeDocument/2006/relationships/hyperlink" Target="mailto:inquiries2@un.org" TargetMode="External"/><Relationship Id="rId872" Type="http://schemas.openxmlformats.org/officeDocument/2006/relationships/hyperlink" Target="mailto:Adsales@salem-news.com" TargetMode="External"/><Relationship Id="rId1088" Type="http://schemas.openxmlformats.org/officeDocument/2006/relationships/hyperlink" Target="tel:(800)%20543-5380" TargetMode="External"/><Relationship Id="rId1295" Type="http://schemas.openxmlformats.org/officeDocument/2006/relationships/hyperlink" Target="https://www.nyidanmark.dk/ContactUs" TargetMode="External"/><Relationship Id="rId1309" Type="http://schemas.openxmlformats.org/officeDocument/2006/relationships/hyperlink" Target="https://www.nyidanmark.dk/en-GB/You-want-to-apply" TargetMode="External"/><Relationship Id="rId1516" Type="http://schemas.openxmlformats.org/officeDocument/2006/relationships/hyperlink" Target="https://www.un.org/en/academicimpact" TargetMode="External"/><Relationship Id="rId1723" Type="http://schemas.openxmlformats.org/officeDocument/2006/relationships/hyperlink" Target="https://emea01.safelinks.protection.outlook.com/?url=https%3A%2F%2Fwww.gov.uk%2Fgovernment%2Forganisations%2Fuk-visas-and-immigration&amp;data=04%7C01%7CRuth.Nguyen-Hill%40fco.gov.uk%7C31c5361b009148d10d3208d988b643b8%7Cd3a2d0d37cc84f52bbf985bd43d94279%7C0%7C0%7C637691138658163829%7CUnknown%7CTWFpbGZsb3d8eyJWIjoiMC4wLjAwMDAiLCJQIjoiV2luMzIiLCJBTiI6Ik1haWwiLCJXVCI6Mn0%3D%7C1000&amp;sdata=FpuWYWDvInj6IDCZmPq36v7W9vG%2F0a8rJV0YJQjw61E%3D&amp;reserved=0" TargetMode="External"/><Relationship Id="rId15" Type="http://schemas.openxmlformats.org/officeDocument/2006/relationships/hyperlink" Target="mailto:pauleliya07@gmail.com" TargetMode="External"/><Relationship Id="rId318" Type="http://schemas.openxmlformats.org/officeDocument/2006/relationships/hyperlink" Target="https://pauleliyachristian.wixsite.com/chapter1" TargetMode="External"/><Relationship Id="rId525" Type="http://schemas.openxmlformats.org/officeDocument/2006/relationships/hyperlink" Target="mailto:blog@zameen.com" TargetMode="External"/><Relationship Id="rId732" Type="http://schemas.openxmlformats.org/officeDocument/2006/relationships/hyperlink" Target="mailto:nvcresearch@state.gov" TargetMode="External"/><Relationship Id="rId1155" Type="http://schemas.openxmlformats.org/officeDocument/2006/relationships/hyperlink" Target="mailto:pauleliya07@gmail.com" TargetMode="External"/><Relationship Id="rId1362" Type="http://schemas.openxmlformats.org/officeDocument/2006/relationships/hyperlink" Target="https://um.dk/da/rejse-og-ophold/rejse-til-udlandet/coronavirus/" TargetMode="External"/><Relationship Id="rId99" Type="http://schemas.openxmlformats.org/officeDocument/2006/relationships/hyperlink" Target="mailto:Hassansyed5758@gmail.com" TargetMode="External"/><Relationship Id="rId164" Type="http://schemas.openxmlformats.org/officeDocument/2006/relationships/hyperlink" Target="mailto:Adsales@salem-news.com" TargetMode="External"/><Relationship Id="rId371" Type="http://schemas.openxmlformats.org/officeDocument/2006/relationships/image" Target="media/image39.jpeg"/><Relationship Id="rId1015" Type="http://schemas.openxmlformats.org/officeDocument/2006/relationships/hyperlink" Target="http://www.cic.gc.ca/english/refugees/index.asp" TargetMode="External"/><Relationship Id="rId1222" Type="http://schemas.openxmlformats.org/officeDocument/2006/relationships/hyperlink" Target="https://priestfatherexorci.wixsite.com/christianchurch" TargetMode="External"/><Relationship Id="rId1667" Type="http://schemas.openxmlformats.org/officeDocument/2006/relationships/hyperlink" Target="https://www.youtube.com/watch?v=gG52QiQr574" TargetMode="External"/><Relationship Id="rId469" Type="http://schemas.openxmlformats.org/officeDocument/2006/relationships/hyperlink" Target="mailto:abaseenforlife@gmail.com" TargetMode="External"/><Relationship Id="rId676" Type="http://schemas.openxmlformats.org/officeDocument/2006/relationships/hyperlink" Target="mailto:islamabad.amb.sekretariat@msz.gov.pl" TargetMode="External"/><Relationship Id="rId883" Type="http://schemas.openxmlformats.org/officeDocument/2006/relationships/hyperlink" Target="https://u18412549.ct.sendgrid.net/ls/click?upn=9Xm1IrbBudyZxOnwxCYVGFlly-2Bk4sIdXXNF3jRirS-2F9T1Fj2PFiFxdMEMWTTEFMGS3YkBKsqzebtX2BrrftqVQ-3D-3DMwFp_QG3UZuKkUSK4sHt5-2BfwJzSfaWkcTrYa5LVymFiEhCWHBzUF6loPHphxrC-2FhWs-2FyGAhVY5A8VBV3V4qYtxzTRnQY6Kj8e4u2ipPzSBK6wGiACABHDsoPPl-2BF-2F7bUjPBIyY3FxdlSpuTTZzMoBaPvVO-2F1RHeX2TiYNio-2BBD31KLMn4V7-2FwROMGoSgoe0VbjULmbW3PoLseWkHxsDsphzK2nQ-3D-3D" TargetMode="External"/><Relationship Id="rId1099" Type="http://schemas.openxmlformats.org/officeDocument/2006/relationships/hyperlink" Target="https://priestfatherexorci.wixsite.com/thesonjesus" TargetMode="External"/><Relationship Id="rId1527" Type="http://schemas.openxmlformats.org/officeDocument/2006/relationships/hyperlink" Target="https://www.un.org/en/about-us/frequently-asked-questions" TargetMode="External"/><Relationship Id="rId26" Type="http://schemas.openxmlformats.org/officeDocument/2006/relationships/hyperlink" Target="mailto:jesuschristformuslims@gmail.com" TargetMode="External"/><Relationship Id="rId231" Type="http://schemas.openxmlformats.org/officeDocument/2006/relationships/image" Target="media/image18.jpeg"/><Relationship Id="rId329" Type="http://schemas.openxmlformats.org/officeDocument/2006/relationships/hyperlink" Target="https://priestfatherexorcist1.wixsite.com/" TargetMode="External"/><Relationship Id="rId536" Type="http://schemas.openxmlformats.org/officeDocument/2006/relationships/hyperlink" Target="mailto:canada@mcccanada.ca" TargetMode="External"/><Relationship Id="rId1166" Type="http://schemas.openxmlformats.org/officeDocument/2006/relationships/hyperlink" Target="mailto:Newsroom@salem-news.com" TargetMode="External"/><Relationship Id="rId1373" Type="http://schemas.openxmlformats.org/officeDocument/2006/relationships/hyperlink" Target="https://en.coronasmitte.dk/travel-rules/covidtravelrules" TargetMode="External"/><Relationship Id="rId175" Type="http://schemas.openxmlformats.org/officeDocument/2006/relationships/hyperlink" Target="https://priestfatherexorci.wixsite.com/thesonjesus" TargetMode="External"/><Relationship Id="rId743" Type="http://schemas.openxmlformats.org/officeDocument/2006/relationships/hyperlink" Target="mailto:online@thefilmindia.com" TargetMode="External"/><Relationship Id="rId950" Type="http://schemas.openxmlformats.org/officeDocument/2006/relationships/hyperlink" Target="http://www.immigration-quebec.gouv.qc.ca/fr/immigrer-installer/immigration-humanitaire/parrainage-collectif/index.html" TargetMode="External"/><Relationship Id="rId1026" Type="http://schemas.openxmlformats.org/officeDocument/2006/relationships/hyperlink" Target="http://www.cic.gc.ca/english/information/applications/fam-follow.asp" TargetMode="External"/><Relationship Id="rId1580" Type="http://schemas.openxmlformats.org/officeDocument/2006/relationships/hyperlink" Target="https://pk.usembassy.gov/sitemap/" TargetMode="External"/><Relationship Id="rId1678" Type="http://schemas.openxmlformats.org/officeDocument/2006/relationships/hyperlink" Target="http://www.cic.gc.ca/english/refugees/sponsor/index.asp" TargetMode="External"/><Relationship Id="rId382" Type="http://schemas.openxmlformats.org/officeDocument/2006/relationships/image" Target="media/image42.png"/><Relationship Id="rId603" Type="http://schemas.openxmlformats.org/officeDocument/2006/relationships/hyperlink" Target="mailto:fiatehran@fia.gov.pk" TargetMode="External"/><Relationship Id="rId687" Type="http://schemas.openxmlformats.org/officeDocument/2006/relationships/hyperlink" Target="mailto:kayley.rogers@tr.com" TargetMode="External"/><Relationship Id="rId810" Type="http://schemas.openxmlformats.org/officeDocument/2006/relationships/hyperlink" Target="mailto:support-india@ustraveldocs.com" TargetMode="External"/><Relationship Id="rId908" Type="http://schemas.openxmlformats.org/officeDocument/2006/relationships/hyperlink" Target="https://u18412549.ct.sendgrid.net/ls/click?upn=9Xm1IrbBudyZxOnwxCYVGFMa9sJnH6hFyahUmGEC3psO3EaTWH6d73Uq-2Bc2xozwcUv2a_QG3UZuKkUSK4sHt5-2BfwJzSfaWkcTrYa5LVymFiEhCWHBzUF6loPHphxrC-2FhWs-2FyGPpKk9YWawf1MVErFu9uVYkMdPnG49XQj5zbkuvUBqS3SNOom28QS1ixPM5lXhbr9drN9P3H0uxPtY287ICX4j9Y5uQMDora-2By3UsfsfXf6FhJNIpaES2L3kuINo3h8nVTXeWOyIpmx39ZSHdV5adVejt4uDr1BXlcq4FxDjmgNU-3D" TargetMode="External"/><Relationship Id="rId1233" Type="http://schemas.openxmlformats.org/officeDocument/2006/relationships/hyperlink" Target="https://priestfatherexorci.wixsite.com/christianchurch" TargetMode="External"/><Relationship Id="rId1440" Type="http://schemas.openxmlformats.org/officeDocument/2006/relationships/hyperlink" Target="https://www.canada.ca/fr/immigration-refugies-citoyennete/services/visiter-canada.html" TargetMode="External"/><Relationship Id="rId1538" Type="http://schemas.openxmlformats.org/officeDocument/2006/relationships/image" Target="media/image115.wmf"/><Relationship Id="rId242" Type="http://schemas.openxmlformats.org/officeDocument/2006/relationships/hyperlink" Target="https://www.youtube.com/watch?v=htgRnSYd-7M&amp;authuser=0" TargetMode="External"/><Relationship Id="rId894" Type="http://schemas.openxmlformats.org/officeDocument/2006/relationships/hyperlink" Target="mailto:bonnie@salem-news.com" TargetMode="External"/><Relationship Id="rId1177" Type="http://schemas.openxmlformats.org/officeDocument/2006/relationships/hyperlink" Target="http://gmail.com/" TargetMode="External"/><Relationship Id="rId1300" Type="http://schemas.openxmlformats.org/officeDocument/2006/relationships/hyperlink" Target="https://citizenshipworks.zendesk.com/hc/en-us/articles/210327306-I-forgot-my-password-" TargetMode="External"/><Relationship Id="rId37" Type="http://schemas.openxmlformats.org/officeDocument/2006/relationships/hyperlink" Target="mailto:programs@hustleforhumanity.org" TargetMode="External"/><Relationship Id="rId102" Type="http://schemas.openxmlformats.org/officeDocument/2006/relationships/hyperlink" Target="http://gmail.com/" TargetMode="External"/><Relationship Id="rId547" Type="http://schemas.openxmlformats.org/officeDocument/2006/relationships/hyperlink" Target="mailto:dailynews@rediffnewsmailer.com" TargetMode="External"/><Relationship Id="rId754" Type="http://schemas.openxmlformats.org/officeDocument/2006/relationships/hyperlink" Target="mailto:project.islamabad@mea.gov.in" TargetMode="External"/><Relationship Id="rId961" Type="http://schemas.openxmlformats.org/officeDocument/2006/relationships/hyperlink" Target="http://citizenshipworks.zendesk.com/hc/en-us" TargetMode="External"/><Relationship Id="rId1384" Type="http://schemas.openxmlformats.org/officeDocument/2006/relationships/hyperlink" Target="https://um.dk/da/rejse-og-ophold/rejse-til-udlandet/coronavirus/" TargetMode="External"/><Relationship Id="rId1591" Type="http://schemas.openxmlformats.org/officeDocument/2006/relationships/hyperlink" Target="https://pk.usembassy.gov/" TargetMode="External"/><Relationship Id="rId1605" Type="http://schemas.openxmlformats.org/officeDocument/2006/relationships/hyperlink" Target="https://pk.usembassy.gov/visas/" TargetMode="External"/><Relationship Id="rId1689" Type="http://schemas.openxmlformats.org/officeDocument/2006/relationships/hyperlink" Target="https://irb-cisr.gc.ca/fr/demandes-asile/Pages/ClaDemGuide.aspx" TargetMode="External"/><Relationship Id="rId90" Type="http://schemas.openxmlformats.org/officeDocument/2006/relationships/hyperlink" Target="mailto:info@farrukhsaif.com" TargetMode="External"/><Relationship Id="rId186" Type="http://schemas.openxmlformats.org/officeDocument/2006/relationships/hyperlink" Target="mailto:bonnie@salem-news.com" TargetMode="External"/><Relationship Id="rId393" Type="http://schemas.openxmlformats.org/officeDocument/2006/relationships/hyperlink" Target="https://thehouseofdavid.us10.list-manage.com/track/click?u=55f599d7f0fd150cf2e5755eb&amp;id=c5cadda0a5&amp;e=e982fea517" TargetMode="External"/><Relationship Id="rId407" Type="http://schemas.openxmlformats.org/officeDocument/2006/relationships/hyperlink" Target="http://www.accaglobal.com/" TargetMode="External"/><Relationship Id="rId614" Type="http://schemas.openxmlformats.org/officeDocument/2006/relationships/hyperlink" Target="mailto:fr_choi624@yahoo.com" TargetMode="External"/><Relationship Id="rId821" Type="http://schemas.openxmlformats.org/officeDocument/2006/relationships/hyperlink" Target="mailto:uaeab@unhcr.org" TargetMode="External"/><Relationship Id="rId1037" Type="http://schemas.openxmlformats.org/officeDocument/2006/relationships/hyperlink" Target="https://www.youtube.com/watch?v=UrdzvZUT5dc" TargetMode="External"/><Relationship Id="rId1244" Type="http://schemas.openxmlformats.org/officeDocument/2006/relationships/hyperlink" Target="https://youtu.be/Q8fK9Eq9TNg" TargetMode="External"/><Relationship Id="rId1451" Type="http://schemas.openxmlformats.org/officeDocument/2006/relationships/image" Target="media/image104.png"/><Relationship Id="rId253" Type="http://schemas.openxmlformats.org/officeDocument/2006/relationships/control" Target="activeX/activeX11.xml"/><Relationship Id="rId460" Type="http://schemas.openxmlformats.org/officeDocument/2006/relationships/hyperlink" Target="mailto:Rd.Eligibility@ins.gov.bz" TargetMode="External"/><Relationship Id="rId698" Type="http://schemas.openxmlformats.org/officeDocument/2006/relationships/hyperlink" Target="mailto:media@niaa.gov.au" TargetMode="External"/><Relationship Id="rId919" Type="http://schemas.openxmlformats.org/officeDocument/2006/relationships/hyperlink" Target="http://www.cfr.org/" TargetMode="External"/><Relationship Id="rId1090" Type="http://schemas.openxmlformats.org/officeDocument/2006/relationships/hyperlink" Target="mailto:hrresume@nytimes.com" TargetMode="External"/><Relationship Id="rId1104" Type="http://schemas.openxmlformats.org/officeDocument/2006/relationships/hyperlink" Target="https://pauleliyachristian.wixsite.com/pentecostal-catholic" TargetMode="External"/><Relationship Id="rId1311" Type="http://schemas.openxmlformats.org/officeDocument/2006/relationships/hyperlink" Target="http://www.nyidanmark.dk/" TargetMode="External"/><Relationship Id="rId1549" Type="http://schemas.openxmlformats.org/officeDocument/2006/relationships/hyperlink" Target="https://pk.usembassy.gov/business/" TargetMode="External"/><Relationship Id="rId48" Type="http://schemas.openxmlformats.org/officeDocument/2006/relationships/hyperlink" Target="mailto:hopeformuslims@gmail.com" TargetMode="External"/><Relationship Id="rId113" Type="http://schemas.openxmlformats.org/officeDocument/2006/relationships/hyperlink" Target="mailto:Adsales@salem-news.com" TargetMode="External"/><Relationship Id="rId320" Type="http://schemas.openxmlformats.org/officeDocument/2006/relationships/hyperlink" Target="https://jesusisholyfather.wixsite.com/chapter3" TargetMode="External"/><Relationship Id="rId558" Type="http://schemas.openxmlformats.org/officeDocument/2006/relationships/hyperlink" Target="mailto:devinsky@shr.sk" TargetMode="External"/><Relationship Id="rId765" Type="http://schemas.openxmlformats.org/officeDocument/2006/relationships/hyperlink" Target="mailto:recepcion@caref.org.ar" TargetMode="External"/><Relationship Id="rId972" Type="http://schemas.openxmlformats.org/officeDocument/2006/relationships/hyperlink" Target="https://mail.google.com/mail/u/0/?pli=1" TargetMode="External"/><Relationship Id="rId1188" Type="http://schemas.openxmlformats.org/officeDocument/2006/relationships/hyperlink" Target="https://youtu.be/Bh9fTMjXNzg" TargetMode="External"/><Relationship Id="rId1395" Type="http://schemas.openxmlformats.org/officeDocument/2006/relationships/hyperlink" Target="http://www.mercedes-benz.co.uk/" TargetMode="External"/><Relationship Id="rId1409" Type="http://schemas.openxmlformats.org/officeDocument/2006/relationships/hyperlink" Target="https://www.canada.ca/en/services/immigration-citizenship.html" TargetMode="External"/><Relationship Id="rId1616" Type="http://schemas.openxmlformats.org/officeDocument/2006/relationships/hyperlink" Target="https://pk.usembassy.gov/embassy-consulates/" TargetMode="External"/><Relationship Id="rId197" Type="http://schemas.openxmlformats.org/officeDocument/2006/relationships/hyperlink" Target="https://youtu.be/GDBF7g_WurQ" TargetMode="External"/><Relationship Id="rId418" Type="http://schemas.openxmlformats.org/officeDocument/2006/relationships/hyperlink" Target="mailto:pauleliya07@gmail.com" TargetMode="External"/><Relationship Id="rId625" Type="http://schemas.openxmlformats.org/officeDocument/2006/relationships/hyperlink" Target="mailto:gmf@dw.com" TargetMode="External"/><Relationship Id="rId832" Type="http://schemas.openxmlformats.org/officeDocument/2006/relationships/hyperlink" Target="mailto:urek.ceate@parl.admin.ch" TargetMode="External"/><Relationship Id="rId1048" Type="http://schemas.openxmlformats.org/officeDocument/2006/relationships/hyperlink" Target="http://www.unrwa.org/index.php" TargetMode="External"/><Relationship Id="rId1255" Type="http://schemas.openxmlformats.org/officeDocument/2006/relationships/hyperlink" Target="https://priestfatherexorci.wixsite.com/christianchurch" TargetMode="External"/><Relationship Id="rId1462" Type="http://schemas.openxmlformats.org/officeDocument/2006/relationships/hyperlink" Target="https://nvc.state.gov/inquiry" TargetMode="External"/><Relationship Id="rId264" Type="http://schemas.openxmlformats.org/officeDocument/2006/relationships/image" Target="media/image30.gif"/><Relationship Id="rId471" Type="http://schemas.openxmlformats.org/officeDocument/2006/relationships/hyperlink" Target="mailto:abp@adfactors.com" TargetMode="External"/><Relationship Id="rId1115" Type="http://schemas.openxmlformats.org/officeDocument/2006/relationships/hyperlink" Target="https://jesusisholyfather.wixsite.com/chapter3" TargetMode="External"/><Relationship Id="rId1322" Type="http://schemas.openxmlformats.org/officeDocument/2006/relationships/hyperlink" Target="mailto:humanresources@cfr.org" TargetMode="External"/><Relationship Id="rId59" Type="http://schemas.openxmlformats.org/officeDocument/2006/relationships/hyperlink" Target="https://youtu.be/ykSp9A6lX5Y" TargetMode="External"/><Relationship Id="rId124" Type="http://schemas.openxmlformats.org/officeDocument/2006/relationships/hyperlink" Target="https://youtu.be/MbI03OuqI3I" TargetMode="External"/><Relationship Id="rId569" Type="http://schemas.openxmlformats.org/officeDocument/2006/relationships/hyperlink" Target="mailto:donors@unhcr.org" TargetMode="External"/><Relationship Id="rId776" Type="http://schemas.openxmlformats.org/officeDocument/2006/relationships/hyperlink" Target="mailto:rmandree@gmail.com" TargetMode="External"/><Relationship Id="rId983" Type="http://schemas.openxmlformats.org/officeDocument/2006/relationships/hyperlink" Target="https://mail.google.com/mail/u/0?ui=2&amp;ik=6f7d767bc3&amp;view=lg&amp;permmsgid=msg-f:1750453440337086855" TargetMode="External"/><Relationship Id="rId1199" Type="http://schemas.openxmlformats.org/officeDocument/2006/relationships/hyperlink" Target="https://priestfatherexorci.wixsite.com/christianchurch" TargetMode="External"/><Relationship Id="rId1627" Type="http://schemas.openxmlformats.org/officeDocument/2006/relationships/hyperlink" Target="https://mail.google.com/mail/u/0/" TargetMode="External"/><Relationship Id="rId331" Type="http://schemas.openxmlformats.org/officeDocument/2006/relationships/hyperlink" Target="https://syedaliabbaseliya5.wixsite.com/IMAM-BARGAH" TargetMode="External"/><Relationship Id="rId429" Type="http://schemas.openxmlformats.org/officeDocument/2006/relationships/hyperlink" Target="mailto:Consular.research@fco.gov.uk" TargetMode="External"/><Relationship Id="rId636" Type="http://schemas.openxmlformats.org/officeDocument/2006/relationships/hyperlink" Target="mailto:hqnews-join@newsletters.nasa.gov" TargetMode="External"/><Relationship Id="rId1059" Type="http://schemas.openxmlformats.org/officeDocument/2006/relationships/image" Target="media/image71.png"/><Relationship Id="rId1266" Type="http://schemas.openxmlformats.org/officeDocument/2006/relationships/hyperlink" Target="mailto:sos@international.gc.ca" TargetMode="External"/><Relationship Id="rId1473" Type="http://schemas.openxmlformats.org/officeDocument/2006/relationships/hyperlink" Target="https://priestfatherexorci.wixsite.com/christianchurch" TargetMode="External"/><Relationship Id="rId843" Type="http://schemas.openxmlformats.org/officeDocument/2006/relationships/hyperlink" Target="mailto:visa@dgip.gov.pk" TargetMode="External"/><Relationship Id="rId1126" Type="http://schemas.openxmlformats.org/officeDocument/2006/relationships/hyperlink" Target="https://syedaliabbaseliya5.wixsite.com/IMAM-BARGAH" TargetMode="External"/><Relationship Id="rId1680" Type="http://schemas.openxmlformats.org/officeDocument/2006/relationships/hyperlink" Target="http://www.unrwa.org/index.php" TargetMode="External"/><Relationship Id="rId275" Type="http://schemas.openxmlformats.org/officeDocument/2006/relationships/hyperlink" Target="mailto:pauleliya07@gmail.com" TargetMode="External"/><Relationship Id="rId482" Type="http://schemas.openxmlformats.org/officeDocument/2006/relationships/hyperlink" Target="mailto:advertise@zameen.com" TargetMode="External"/><Relationship Id="rId703" Type="http://schemas.openxmlformats.org/officeDocument/2006/relationships/hyperlink" Target="mailto:membership@cfr.org" TargetMode="External"/><Relationship Id="rId910" Type="http://schemas.openxmlformats.org/officeDocument/2006/relationships/hyperlink" Target="https://u18412549.ct.sendgrid.net/ls/click?upn=9Xm1IrbBudyZxOnwxCYVGHKOmWS2ai8sBus1iNjSthR-2FqOSR7dbYkmE81J3nkIHcT4Pz_QG3UZuKkUSK4sHt5-2BfwJzSfaWkcTrYa5LVymFiEhCWHBzUF6loPHphxrC-2FhWs-2FyGMgWdhusojw2eo9bbBh6Xb4DpilWhQB2mTPOHjTTadrumjLFTcHHCY0mfrEj50LL3YfQVvYwWqM0123B9ENIABe8dy7RiNlqm1d-2B4M4SNZQ27WiPjjgPSKk47Du8EqCttRWrRXEvaVXHakT5zcOm9sPADXRn6mymLL-2BsA9jRHF2s-3D" TargetMode="External"/><Relationship Id="rId1333" Type="http://schemas.openxmlformats.org/officeDocument/2006/relationships/hyperlink" Target="https://www.canada.ca/en/immigration-refugees-citizenship/services/coronavirus-covid19/permanent-residents.html" TargetMode="External"/><Relationship Id="rId1540" Type="http://schemas.openxmlformats.org/officeDocument/2006/relationships/image" Target="media/image116.wmf"/><Relationship Id="rId1638" Type="http://schemas.openxmlformats.org/officeDocument/2006/relationships/hyperlink" Target="https://crm.nbp.com.pk/" TargetMode="External"/><Relationship Id="rId135" Type="http://schemas.openxmlformats.org/officeDocument/2006/relationships/hyperlink" Target="https://youtu.be/iZY3kTWtrwA" TargetMode="External"/><Relationship Id="rId342" Type="http://schemas.openxmlformats.org/officeDocument/2006/relationships/hyperlink" Target="https://pauleliyatopgun.wixsite.com/holyfatherisjesus" TargetMode="External"/><Relationship Id="rId787" Type="http://schemas.openxmlformats.org/officeDocument/2006/relationships/hyperlink" Target="mailto:saw@gmail.com" TargetMode="External"/><Relationship Id="rId994" Type="http://schemas.openxmlformats.org/officeDocument/2006/relationships/image" Target="media/image65.png"/><Relationship Id="rId1400" Type="http://schemas.openxmlformats.org/officeDocument/2006/relationships/hyperlink" Target="mailto:cmw.sqd@nbp.com.pk" TargetMode="External"/><Relationship Id="rId202" Type="http://schemas.openxmlformats.org/officeDocument/2006/relationships/hyperlink" Target="https://youtu.be/ykSp9A6lX5Y" TargetMode="External"/><Relationship Id="rId647" Type="http://schemas.openxmlformats.org/officeDocument/2006/relationships/hyperlink" Target="mailto:ims@dw.com" TargetMode="External"/><Relationship Id="rId854" Type="http://schemas.openxmlformats.org/officeDocument/2006/relationships/hyperlink" Target="mailto:webmaster@icj-cij.org" TargetMode="External"/><Relationship Id="rId1277" Type="http://schemas.openxmlformats.org/officeDocument/2006/relationships/hyperlink" Target="https://www.canada.ca/en/immigration-refugees-citizenship/corporate/publications-manuals/guide-private-sponsorship-refugees-program.html" TargetMode="External"/><Relationship Id="rId1484" Type="http://schemas.openxmlformats.org/officeDocument/2006/relationships/hyperlink" Target="https://www.un.org/ar/node/183993/done" TargetMode="External"/><Relationship Id="rId1691" Type="http://schemas.openxmlformats.org/officeDocument/2006/relationships/hyperlink" Target="https://www.unhcr.ca/fr/au-canada/faire-une-demande-dasile/qui-peut-presenter-une-demande-dasile-a-la-frontiere/" TargetMode="External"/><Relationship Id="rId1705" Type="http://schemas.openxmlformats.org/officeDocument/2006/relationships/hyperlink" Target="https://www.acnur.org/es/contactenos.html" TargetMode="External"/><Relationship Id="rId286" Type="http://schemas.openxmlformats.org/officeDocument/2006/relationships/hyperlink" Target="https://priestfatherexorci.wixsite.com/christianchurch" TargetMode="External"/><Relationship Id="rId493" Type="http://schemas.openxmlformats.org/officeDocument/2006/relationships/hyperlink" Target="mailto:am.trust1998@gmail.com" TargetMode="External"/><Relationship Id="rId507" Type="http://schemas.openxmlformats.org/officeDocument/2006/relationships/hyperlink" Target="mailto:applications@cfr.org" TargetMode="External"/><Relationship Id="rId714" Type="http://schemas.openxmlformats.org/officeDocument/2006/relationships/hyperlink" Target="mailto:ministry@mid.ru" TargetMode="External"/><Relationship Id="rId921" Type="http://schemas.openxmlformats.org/officeDocument/2006/relationships/hyperlink" Target="https://www.cfr.org/career-opportunities/internships" TargetMode="External"/><Relationship Id="rId1137" Type="http://schemas.openxmlformats.org/officeDocument/2006/relationships/hyperlink" Target="https://support.google.com/mail/answer/1311182?hl=en-GB&amp;authuser=1" TargetMode="External"/><Relationship Id="rId1344" Type="http://schemas.openxmlformats.org/officeDocument/2006/relationships/hyperlink" Target="https://www.canada.ca/fr/immigration-refugies-citoyennete/services/demande/compte/ou-envoyer-passeport.html" TargetMode="External"/><Relationship Id="rId1551" Type="http://schemas.openxmlformats.org/officeDocument/2006/relationships/image" Target="media/image119.jpeg"/><Relationship Id="rId50" Type="http://schemas.openxmlformats.org/officeDocument/2006/relationships/hyperlink" Target="mailto:info@farrukhsaif.com" TargetMode="External"/><Relationship Id="rId146" Type="http://schemas.openxmlformats.org/officeDocument/2006/relationships/image" Target="media/image5.wmf"/><Relationship Id="rId353" Type="http://schemas.openxmlformats.org/officeDocument/2006/relationships/hyperlink" Target="mailto:pauleliya07@gmail.com" TargetMode="External"/><Relationship Id="rId560" Type="http://schemas.openxmlformats.org/officeDocument/2006/relationships/hyperlink" Target="mailto:dg@dgip.gov.pk" TargetMode="External"/><Relationship Id="rId798" Type="http://schemas.openxmlformats.org/officeDocument/2006/relationships/hyperlink" Target="mailto:sisconare@mj.gov.br" TargetMode="External"/><Relationship Id="rId1190" Type="http://schemas.openxmlformats.org/officeDocument/2006/relationships/hyperlink" Target="https://youtu.be/634xsI1HWsY" TargetMode="External"/><Relationship Id="rId1204" Type="http://schemas.openxmlformats.org/officeDocument/2006/relationships/image" Target="media/image80.jpeg"/><Relationship Id="rId1411" Type="http://schemas.openxmlformats.org/officeDocument/2006/relationships/hyperlink" Target="https://travel.gc.ca/assistance/embassies-consulates" TargetMode="External"/><Relationship Id="rId1649" Type="http://schemas.openxmlformats.org/officeDocument/2006/relationships/hyperlink" Target="mailto:membership@cfr.org" TargetMode="External"/><Relationship Id="rId213" Type="http://schemas.openxmlformats.org/officeDocument/2006/relationships/image" Target="media/image9.png"/><Relationship Id="rId420" Type="http://schemas.openxmlformats.org/officeDocument/2006/relationships/hyperlink" Target="mailto:ACSKARACHI@state.gov" TargetMode="External"/><Relationship Id="rId658" Type="http://schemas.openxmlformats.org/officeDocument/2006/relationships/hyperlink" Target="mailto:info@icnarelief.org" TargetMode="External"/><Relationship Id="rId865" Type="http://schemas.openxmlformats.org/officeDocument/2006/relationships/hyperlink" Target="https://u18412549.ct.sendgrid.net/ls/click?upn=9Xm1IrbBudyZxOnwxCYVGFlly-2Bk4sIdXXNF3jRirS-2F9T1Fj2PFiFxdMEMWTTEFMGoPwezIhRABszGURFoxx6zg-3D-3DD2Ve_QG3UZuKkUSK4sHt5-2BfwJzSfaWkcTrYa5LVymFiEhCWHBzUF6loPHphxrC-2FhWs-2FyG7Q1YqCYXlbv32RSn5U6yqMP1PFEDe4kIISWbURSWxl0B85W-2FVLLgEMGWIkc7GaX9yGjMJY0R490ZEw2-2F0w4ZLF-2FmJNo74Bgb-2BRGDEyWdu2CRpI8qCuGfosgtfB3ZRSygUqv-2BPIFP7CM5YrSW06JTGg-3D-3D" TargetMode="External"/><Relationship Id="rId1050" Type="http://schemas.openxmlformats.org/officeDocument/2006/relationships/hyperlink" Target="https://help.unhcr.org/canada/es/" TargetMode="External"/><Relationship Id="rId1288" Type="http://schemas.openxmlformats.org/officeDocument/2006/relationships/hyperlink" Target="mailto:IRCC.RASOPSR-PPPROSRA.IRCC@cic.gc.ca" TargetMode="External"/><Relationship Id="rId1495" Type="http://schemas.openxmlformats.org/officeDocument/2006/relationships/hyperlink" Target="https://www.un.org/en/node/43766/done?sid=1574988&amp;token=0e23442ebb146e08667c8f490f28fbf2" TargetMode="External"/><Relationship Id="rId1509" Type="http://schemas.openxmlformats.org/officeDocument/2006/relationships/hyperlink" Target="https://library.un.org/unms" TargetMode="External"/><Relationship Id="rId1716" Type="http://schemas.openxmlformats.org/officeDocument/2006/relationships/hyperlink" Target="https://www.gov.uk/apply-to-come-to-the-uk" TargetMode="External"/><Relationship Id="rId297" Type="http://schemas.openxmlformats.org/officeDocument/2006/relationships/hyperlink" Target="https://priestfatherexorci.wixsite.com/christianchurch" TargetMode="External"/><Relationship Id="rId518" Type="http://schemas.openxmlformats.org/officeDocument/2006/relationships/hyperlink" Target="mailto:betrieb@parl.admin.ch" TargetMode="External"/><Relationship Id="rId725" Type="http://schemas.openxmlformats.org/officeDocument/2006/relationships/hyperlink" Target="mailto:nationalinstitutions@ohchr.org" TargetMode="External"/><Relationship Id="rId932" Type="http://schemas.openxmlformats.org/officeDocument/2006/relationships/hyperlink" Target="https://www.canada.ca/en/immigration-refugees-citizenship/services/refugees/claim-protection-inside-canada/apply.html" TargetMode="External"/><Relationship Id="rId1148" Type="http://schemas.openxmlformats.org/officeDocument/2006/relationships/hyperlink" Target="mailto:sportsnews@hotmail.com" TargetMode="External"/><Relationship Id="rId1355" Type="http://schemas.openxmlformats.org/officeDocument/2006/relationships/hyperlink" Target="http://um.dk/" TargetMode="External"/><Relationship Id="rId1562" Type="http://schemas.openxmlformats.org/officeDocument/2006/relationships/hyperlink" Target="https://pk.usembassy.gov/u-s-ambassador-donald-blome-visits-ajk-to-strengthen-u-s-pakistan-trade-and-people-to-people-ties/" TargetMode="External"/><Relationship Id="rId157" Type="http://schemas.openxmlformats.org/officeDocument/2006/relationships/hyperlink" Target="https://priestfatherexorci.wixsite.com/thesongod" TargetMode="External"/><Relationship Id="rId364" Type="http://schemas.openxmlformats.org/officeDocument/2006/relationships/hyperlink" Target="https://priestfatherexorci.wixsite.com/christianchurch" TargetMode="External"/><Relationship Id="rId1008" Type="http://schemas.openxmlformats.org/officeDocument/2006/relationships/hyperlink" Target="https://help.unhcr.org/ar/" TargetMode="External"/><Relationship Id="rId1215" Type="http://schemas.openxmlformats.org/officeDocument/2006/relationships/image" Target="media/image91.jpeg"/><Relationship Id="rId1422" Type="http://schemas.openxmlformats.org/officeDocument/2006/relationships/hyperlink" Target="https://www.canada.ca/en/immigration-refugees-citizenship/services/visit-canada.html?outside" TargetMode="External"/><Relationship Id="rId61" Type="http://schemas.openxmlformats.org/officeDocument/2006/relationships/hyperlink" Target="https://youtu.be/sSvZYxlFzhQ" TargetMode="External"/><Relationship Id="rId571" Type="http://schemas.openxmlformats.org/officeDocument/2006/relationships/hyperlink" Target="mailto:doswork@uic.edu" TargetMode="External"/><Relationship Id="rId669" Type="http://schemas.openxmlformats.org/officeDocument/2006/relationships/hyperlink" Target="mailto:internship@dw.com" TargetMode="External"/><Relationship Id="rId876" Type="http://schemas.openxmlformats.org/officeDocument/2006/relationships/hyperlink" Target="mailto:press@persecution.org" TargetMode="External"/><Relationship Id="rId1299" Type="http://schemas.openxmlformats.org/officeDocument/2006/relationships/hyperlink" Target="https://citizenshipworks.zendesk.com/hc/en-us/articles/211774263--How-do-I-sign-up-for-an-account-" TargetMode="External"/><Relationship Id="rId1727" Type="http://schemas.openxmlformats.org/officeDocument/2006/relationships/hyperlink" Target="https://www.gov.uk/government/publications/fcdo-as-a-data-controller-privacy-notice/fcdo-as-a-data-controller-privacy-notice" TargetMode="External"/><Relationship Id="rId19" Type="http://schemas.openxmlformats.org/officeDocument/2006/relationships/hyperlink" Target="mailto:shamimpakistan@gmail.com" TargetMode="External"/><Relationship Id="rId224" Type="http://schemas.openxmlformats.org/officeDocument/2006/relationships/hyperlink" Target="https://www.youtube.com/watch?v=4of-PbRvdqo&amp;authuser=0" TargetMode="External"/><Relationship Id="rId431" Type="http://schemas.openxmlformats.org/officeDocument/2006/relationships/hyperlink" Target="mailto:Edinburgh-info@state.gov" TargetMode="External"/><Relationship Id="rId529" Type="http://schemas.openxmlformats.org/officeDocument/2006/relationships/hyperlink" Target="mailto:briefings@un.org" TargetMode="External"/><Relationship Id="rId736" Type="http://schemas.openxmlformats.org/officeDocument/2006/relationships/hyperlink" Target="mailto:office@cis-iwc.org" TargetMode="External"/><Relationship Id="rId1061" Type="http://schemas.openxmlformats.org/officeDocument/2006/relationships/hyperlink" Target="http://www.bbc.co.uk/newswatch" TargetMode="External"/><Relationship Id="rId1159" Type="http://schemas.openxmlformats.org/officeDocument/2006/relationships/hyperlink" Target="https://priestfatherexorci.wixsite.com/thesongod" TargetMode="External"/><Relationship Id="rId1366" Type="http://schemas.openxmlformats.org/officeDocument/2006/relationships/hyperlink" Target="https://en.coronasmitte.dk/travel-rules/covidtravelrules" TargetMode="External"/><Relationship Id="rId168" Type="http://schemas.openxmlformats.org/officeDocument/2006/relationships/hyperlink" Target="mailto:press@persecution.org" TargetMode="External"/><Relationship Id="rId943" Type="http://schemas.openxmlformats.org/officeDocument/2006/relationships/hyperlink" Target="https://www.canada.ca/en/immigration-refugees-citizenship/services/refugees/help-outside-canada/private-sponsorship-program/agreement-holders/apply.html" TargetMode="External"/><Relationship Id="rId1019" Type="http://schemas.openxmlformats.org/officeDocument/2006/relationships/hyperlink" Target="https://www.unhcr.ca/in-canada/making-refugee-claim/who-can-claim-asylum-at-the-border/" TargetMode="External"/><Relationship Id="rId1573" Type="http://schemas.openxmlformats.org/officeDocument/2006/relationships/hyperlink" Target="https://pk.usembassy.gov/u-s-citizen-services/" TargetMode="External"/><Relationship Id="rId72" Type="http://schemas.openxmlformats.org/officeDocument/2006/relationships/hyperlink" Target="https://priestfatherexorci.wixsite.com/christianchurch" TargetMode="External"/><Relationship Id="rId375" Type="http://schemas.openxmlformats.org/officeDocument/2006/relationships/hyperlink" Target="https://thehouseofdavid.us10.list-manage.com/track/click?u=55f599d7f0fd150cf2e5755eb&amp;id=8174c42274&amp;e=e982fea517" TargetMode="External"/><Relationship Id="rId582" Type="http://schemas.openxmlformats.org/officeDocument/2006/relationships/hyperlink" Target="mailto:education@nasa.gov" TargetMode="External"/><Relationship Id="rId803" Type="http://schemas.openxmlformats.org/officeDocument/2006/relationships/hyperlink" Target="mailto:society@nytimes.com" TargetMode="External"/><Relationship Id="rId1226" Type="http://schemas.openxmlformats.org/officeDocument/2006/relationships/hyperlink" Target="https://priestfatherexorci.wixsite.com/christianchurch" TargetMode="External"/><Relationship Id="rId1433" Type="http://schemas.openxmlformats.org/officeDocument/2006/relationships/hyperlink" Target="https://voyage.gc.ca/assistance/consultez-voyage" TargetMode="External"/><Relationship Id="rId1640" Type="http://schemas.openxmlformats.org/officeDocument/2006/relationships/hyperlink" Target="mailto:cmw.sqd@nbp.com.pk" TargetMode="External"/><Relationship Id="rId3" Type="http://schemas.openxmlformats.org/officeDocument/2006/relationships/settings" Target="settings.xml"/><Relationship Id="rId235" Type="http://schemas.openxmlformats.org/officeDocument/2006/relationships/image" Target="media/image20.jpeg"/><Relationship Id="rId442" Type="http://schemas.openxmlformats.org/officeDocument/2006/relationships/hyperlink" Target="mailto:ISBADIMMIGRATION@international.gc.ca" TargetMode="External"/><Relationship Id="rId887" Type="http://schemas.openxmlformats.org/officeDocument/2006/relationships/hyperlink" Target="mailto:info@hustleforhumanity.org" TargetMode="External"/><Relationship Id="rId1072" Type="http://schemas.openxmlformats.org/officeDocument/2006/relationships/hyperlink" Target="https://www.nytimes.com/2017/06/22/insider/open-for-comment-since-1851-and-still-going-hot-and-heavy.html?smid=fb-share" TargetMode="External"/><Relationship Id="rId1500" Type="http://schemas.openxmlformats.org/officeDocument/2006/relationships/hyperlink" Target="https://www.un.org/en/mun/contact-us" TargetMode="External"/><Relationship Id="rId302" Type="http://schemas.openxmlformats.org/officeDocument/2006/relationships/hyperlink" Target="https://syedaliabbaseliya5.wixsite.com/BAAP-YASOOH" TargetMode="External"/><Relationship Id="rId747" Type="http://schemas.openxmlformats.org/officeDocument/2006/relationships/hyperlink" Target="mailto:perli@unhcr.org" TargetMode="External"/><Relationship Id="rId954" Type="http://schemas.openxmlformats.org/officeDocument/2006/relationships/hyperlink" Target="https://mail.google.com/mail/u/0?ui=2&amp;ik=6f7d767bc3&amp;view=lg&amp;permmsgid=msg-f:1750453067032382548" TargetMode="External"/><Relationship Id="rId1377" Type="http://schemas.openxmlformats.org/officeDocument/2006/relationships/hyperlink" Target="http://um.dk/" TargetMode="External"/><Relationship Id="rId1584" Type="http://schemas.openxmlformats.org/officeDocument/2006/relationships/hyperlink" Target="https://pk.usembassy.gov/embassy-consulates/peshawar/" TargetMode="External"/><Relationship Id="rId83" Type="http://schemas.openxmlformats.org/officeDocument/2006/relationships/hyperlink" Target="https://priestfatherexorci.wixsite.com/christianchurch" TargetMode="External"/><Relationship Id="rId179" Type="http://schemas.openxmlformats.org/officeDocument/2006/relationships/hyperlink" Target="mailto:info@hustleforhumanity.org" TargetMode="External"/><Relationship Id="rId386" Type="http://schemas.openxmlformats.org/officeDocument/2006/relationships/image" Target="media/image45.png"/><Relationship Id="rId593" Type="http://schemas.openxmlformats.org/officeDocument/2006/relationships/hyperlink" Target="mailto:faq@cyberpolice.gov.ua" TargetMode="External"/><Relationship Id="rId607" Type="http://schemas.openxmlformats.org/officeDocument/2006/relationships/hyperlink" Target="mailto:firstname.lastname@niaa.gov.au" TargetMode="External"/><Relationship Id="rId814" Type="http://schemas.openxmlformats.org/officeDocument/2006/relationships/hyperlink" Target="mailto:team@gatesnotes.com" TargetMode="External"/><Relationship Id="rId1237" Type="http://schemas.openxmlformats.org/officeDocument/2006/relationships/hyperlink" Target="https://priestfatherexorci.wixsite.com/christianchurch" TargetMode="External"/><Relationship Id="rId1444" Type="http://schemas.openxmlformats.org/officeDocument/2006/relationships/hyperlink" Target="https://www.canada.ca/fr/services/immigration-citoyennete.html" TargetMode="External"/><Relationship Id="rId1651" Type="http://schemas.openxmlformats.org/officeDocument/2006/relationships/hyperlink" Target="mailto:fellowships@cfr.org" TargetMode="External"/><Relationship Id="rId246" Type="http://schemas.openxmlformats.org/officeDocument/2006/relationships/hyperlink" Target="https://priestfatherexorci.wixsite.com/christianchurch" TargetMode="External"/><Relationship Id="rId453" Type="http://schemas.openxmlformats.org/officeDocument/2006/relationships/hyperlink" Target="mailto:PAKISPRT@UNHCR.COM" TargetMode="External"/><Relationship Id="rId660" Type="http://schemas.openxmlformats.org/officeDocument/2006/relationships/hyperlink" Target="mailto:info.ba@centrumpravnejpomoci.sk" TargetMode="External"/><Relationship Id="rId898" Type="http://schemas.openxmlformats.org/officeDocument/2006/relationships/hyperlink" Target="mailto:Hassansyed5758@gmail.com" TargetMode="External"/><Relationship Id="rId1083" Type="http://schemas.openxmlformats.org/officeDocument/2006/relationships/hyperlink" Target="mailto:society@nytimes.com" TargetMode="External"/><Relationship Id="rId1290" Type="http://schemas.openxmlformats.org/officeDocument/2006/relationships/hyperlink" Target="http://www.nyidanmark.dk/" TargetMode="External"/><Relationship Id="rId1304" Type="http://schemas.openxmlformats.org/officeDocument/2006/relationships/hyperlink" Target="http://www.nyidanmark.dk/" TargetMode="External"/><Relationship Id="rId1511" Type="http://schemas.openxmlformats.org/officeDocument/2006/relationships/hyperlink" Target="https://www.un-ilibrary.org/" TargetMode="External"/><Relationship Id="rId106" Type="http://schemas.openxmlformats.org/officeDocument/2006/relationships/hyperlink" Target="https://youtu.be/CClPiKBzqJg" TargetMode="External"/><Relationship Id="rId313" Type="http://schemas.openxmlformats.org/officeDocument/2006/relationships/hyperlink" Target="https://pauleliyachristian.wixsite.com/jesuschristchurch" TargetMode="External"/><Relationship Id="rId758" Type="http://schemas.openxmlformats.org/officeDocument/2006/relationships/hyperlink" Target="mailto:publications@cfr.org" TargetMode="External"/><Relationship Id="rId965" Type="http://schemas.openxmlformats.org/officeDocument/2006/relationships/hyperlink" Target="https://mail.google.com/mail/u/0/" TargetMode="External"/><Relationship Id="rId1150" Type="http://schemas.openxmlformats.org/officeDocument/2006/relationships/hyperlink" Target="mailto:icc@persecution.org" TargetMode="External"/><Relationship Id="rId1388" Type="http://schemas.openxmlformats.org/officeDocument/2006/relationships/hyperlink" Target="https://en.coronasmitte.dk/travel-rules/covidtravelrules" TargetMode="External"/><Relationship Id="rId1595" Type="http://schemas.openxmlformats.org/officeDocument/2006/relationships/hyperlink" Target="https://pk.usembassy.gov/u-s-mission-pakistan-nowcast-air-quality-index/" TargetMode="External"/><Relationship Id="rId1609" Type="http://schemas.openxmlformats.org/officeDocument/2006/relationships/hyperlink" Target="https://ceac.state.gov/genniv/Common/Instructions.aspx" TargetMode="External"/><Relationship Id="rId10" Type="http://schemas.openxmlformats.org/officeDocument/2006/relationships/hyperlink" Target="https://priestfatherexorci.wixsite.com/christianchurch" TargetMode="External"/><Relationship Id="rId94" Type="http://schemas.openxmlformats.org/officeDocument/2006/relationships/hyperlink" Target="mailto:sportsnews@hotmail.com" TargetMode="External"/><Relationship Id="rId397" Type="http://schemas.openxmlformats.org/officeDocument/2006/relationships/hyperlink" Target="https://house-of-david-ministries.mailchimpsites.com/manage/preferences?u=55f599d7f0fd150cf2e5755eb&amp;id=1483c23709&amp;e=e982fea517&amp;c=f4122973da" TargetMode="External"/><Relationship Id="rId520" Type="http://schemas.openxmlformats.org/officeDocument/2006/relationships/hyperlink" Target="mailto:bill.gates@gatesfoundation.org" TargetMode="External"/><Relationship Id="rId618" Type="http://schemas.openxmlformats.org/officeDocument/2006/relationships/hyperlink" Target="mailto:g.bauche@sasktel.net" TargetMode="External"/><Relationship Id="rId825" Type="http://schemas.openxmlformats.org/officeDocument/2006/relationships/hyperlink" Target="mailto:ukrkiprt@unhcr.org" TargetMode="External"/><Relationship Id="rId1248" Type="http://schemas.openxmlformats.org/officeDocument/2006/relationships/hyperlink" Target="https://youtu.be/Q8fK9Eq9TNg" TargetMode="External"/><Relationship Id="rId1455" Type="http://schemas.openxmlformats.org/officeDocument/2006/relationships/hyperlink" Target="https://www.indigenous.gov.au/" TargetMode="External"/><Relationship Id="rId1662" Type="http://schemas.openxmlformats.org/officeDocument/2006/relationships/hyperlink" Target="https://help.unhcr.org/afghanistan/" TargetMode="External"/><Relationship Id="rId257" Type="http://schemas.openxmlformats.org/officeDocument/2006/relationships/image" Target="media/image28.wmf"/><Relationship Id="rId464" Type="http://schemas.openxmlformats.org/officeDocument/2006/relationships/hyperlink" Target="mailto:TorontoPassport@state.gov" TargetMode="External"/><Relationship Id="rId1010" Type="http://schemas.openxmlformats.org/officeDocument/2006/relationships/hyperlink" Target="https://eur02.safelinks.protection.outlook.com/?url=https%3A%2F%2Fwww.canada.ca%2Fen%2Fimmigration-refugees-citizenship%2Fnews%2F2022%2F03%2Fcanada-to-welcome-those-fleeing-the-war-in-ukraine.html&amp;data=04%7C01%7Chadzic%40unhcr.org%7C2c63721ce8eb45fa463f08da02d6f7ea%7Ce5c37981666441348a0c6543d2af80be%7C0%7C0%7C637825419539687438%7CUnknown%7CTWFpbGZsb3d8eyJWIjoiMC4wLjAwMDAiLCJQIjoiV2luMzIiLCJBTiI6Ik1haWwiLCJXVCI6Mn0%3D%7C3000&amp;sdata=fKyr5skgI6t1FWZs9NgZGUc19FJvFpvr1yjDANiIZz4%3D&amp;reserved=0" TargetMode="External"/><Relationship Id="rId1094" Type="http://schemas.openxmlformats.org/officeDocument/2006/relationships/hyperlink" Target="mailto:ministry@mid.ru" TargetMode="External"/><Relationship Id="rId1108" Type="http://schemas.openxmlformats.org/officeDocument/2006/relationships/hyperlink" Target="https://pauleliyachristian.wixsite.com/jesuschristchurch" TargetMode="External"/><Relationship Id="rId1315" Type="http://schemas.openxmlformats.org/officeDocument/2006/relationships/hyperlink" Target="https://www.cfr.org/career-opportunities/internships" TargetMode="External"/><Relationship Id="rId117" Type="http://schemas.openxmlformats.org/officeDocument/2006/relationships/hyperlink" Target="mailto:press@persecution.org" TargetMode="External"/><Relationship Id="rId671" Type="http://schemas.openxmlformats.org/officeDocument/2006/relationships/hyperlink" Target="mailto:ircica@superonline.com" TargetMode="External"/><Relationship Id="rId769" Type="http://schemas.openxmlformats.org/officeDocument/2006/relationships/hyperlink" Target="mailto:refugees@halifaxyarmouth.org" TargetMode="External"/><Relationship Id="rId976" Type="http://schemas.openxmlformats.org/officeDocument/2006/relationships/hyperlink" Target="https://mail.google.com/mail/u/0/?pli=1" TargetMode="External"/><Relationship Id="rId1399" Type="http://schemas.openxmlformats.org/officeDocument/2006/relationships/hyperlink" Target="mailto:cmw.sqd@nbp.com.pk" TargetMode="External"/><Relationship Id="rId324" Type="http://schemas.openxmlformats.org/officeDocument/2006/relationships/hyperlink" Target="https://syedaliabbaseliya5.wixsite.com/BAAP-YASOOH(https:/jesusisholyfather.wixsite.com/christchurch)" TargetMode="External"/><Relationship Id="rId531" Type="http://schemas.openxmlformats.org/officeDocument/2006/relationships/hyperlink" Target="mailto:bulletin@parl.admin.ch" TargetMode="External"/><Relationship Id="rId629" Type="http://schemas.openxmlformats.org/officeDocument/2006/relationships/hyperlink" Target="mailto:gpk.cdg@parl.admin.ch" TargetMode="External"/><Relationship Id="rId1161" Type="http://schemas.openxmlformats.org/officeDocument/2006/relationships/hyperlink" Target="mailto:pauleliya07@gmail.com" TargetMode="External"/><Relationship Id="rId1259" Type="http://schemas.openxmlformats.org/officeDocument/2006/relationships/hyperlink" Target="https://priestfatherexorci.wixsite.com/christianchurch" TargetMode="External"/><Relationship Id="rId1466" Type="http://schemas.openxmlformats.org/officeDocument/2006/relationships/hyperlink" Target="https://usembassy.gov/" TargetMode="External"/><Relationship Id="rId836" Type="http://schemas.openxmlformats.org/officeDocument/2006/relationships/hyperlink" Target="mailto:usa@bahriatown.com.pk" TargetMode="External"/><Relationship Id="rId1021" Type="http://schemas.openxmlformats.org/officeDocument/2006/relationships/hyperlink" Target="https://www.unhcr.ca/in-canada/making-refugee-claim/how-to-prove-your-link-to-family-members-in-canada/" TargetMode="External"/><Relationship Id="rId1119" Type="http://schemas.openxmlformats.org/officeDocument/2006/relationships/hyperlink" Target="https://syedaliabbaseliya5.wixsite.com/BAAP-YASOOH(https:/jesusisholyfather.wixsite.com/christchurch)" TargetMode="External"/><Relationship Id="rId1673" Type="http://schemas.openxmlformats.org/officeDocument/2006/relationships/hyperlink" Target="https://www.unhcr.ca/in-canada/making-refugee-claim/what-is-winter-like-in-canada/" TargetMode="External"/><Relationship Id="rId903" Type="http://schemas.openxmlformats.org/officeDocument/2006/relationships/hyperlink" Target="https://u18412549.ct.sendgrid.net/ls/click?upn=9Xm1IrbBudyZxOnwxCYVGHP10DRfqbu44l9o7oaY57GcVKmsmzq9RZu27tkEljd8QZLl_QG3UZuKkUSK4sHt5-2BfwJzSfaWkcTrYa5LVymFiEhCWHBzUF6loPHphxrC-2FhWs-2FyGiINorOHonkpK3TShkRBNDxQUvmyPjejBPCU70u0bbnIPY8nG8-2F3aYhCz1rLSk6S47WFVajxsA0TTC7F3WDO2ZnDQEnRX65N4b4R-2BAHyTLP69v4eTzewWrNSX-2BcLeHe8UiaHXliKN1gE6cakQM0Q3aw-3D-3D" TargetMode="External"/><Relationship Id="rId1326" Type="http://schemas.openxmlformats.org/officeDocument/2006/relationships/hyperlink" Target="https://www.canada.ca/fr/immigration-refugies-citoyennete/services/refugies/presenter-demande-asile-canada/demande.html" TargetMode="External"/><Relationship Id="rId1533" Type="http://schemas.openxmlformats.org/officeDocument/2006/relationships/control" Target="activeX/activeX24.xml"/><Relationship Id="rId32" Type="http://schemas.openxmlformats.org/officeDocument/2006/relationships/hyperlink" Target="https://priestfatherexorci.wixsite.com/thesonjesus" TargetMode="External"/><Relationship Id="rId1600" Type="http://schemas.openxmlformats.org/officeDocument/2006/relationships/hyperlink" Target="https://pk.usembassy.gov/business/" TargetMode="External"/><Relationship Id="rId181" Type="http://schemas.openxmlformats.org/officeDocument/2006/relationships/hyperlink" Target="mailto:info@farrukhsaif.com" TargetMode="External"/><Relationship Id="rId279" Type="http://schemas.openxmlformats.org/officeDocument/2006/relationships/hyperlink" Target="mailto:pauleliya07@gmail.com" TargetMode="External"/><Relationship Id="rId486" Type="http://schemas.openxmlformats.org/officeDocument/2006/relationships/hyperlink" Target="mailto:ajam.press@aljazeera.net" TargetMode="External"/><Relationship Id="rId693" Type="http://schemas.openxmlformats.org/officeDocument/2006/relationships/hyperlink" Target="mailto:linc.tricities@issbc.org" TargetMode="External"/><Relationship Id="rId139" Type="http://schemas.openxmlformats.org/officeDocument/2006/relationships/hyperlink" Target="https://youtu.be/Q8fK9Eq9TNg" TargetMode="External"/><Relationship Id="rId346" Type="http://schemas.openxmlformats.org/officeDocument/2006/relationships/image" Target="media/image37.jpeg"/><Relationship Id="rId553" Type="http://schemas.openxmlformats.org/officeDocument/2006/relationships/hyperlink" Target="mailto:dd.fia.multan@gmail.com" TargetMode="External"/><Relationship Id="rId760" Type="http://schemas.openxmlformats.org/officeDocument/2006/relationships/hyperlink" Target="mailto:pvk.cpa@parl.admin.ch" TargetMode="External"/><Relationship Id="rId998" Type="http://schemas.openxmlformats.org/officeDocument/2006/relationships/hyperlink" Target="mailto:fellowships@cfr.org" TargetMode="External"/><Relationship Id="rId1183" Type="http://schemas.openxmlformats.org/officeDocument/2006/relationships/hyperlink" Target="https://youtu.be/nNDUhETAaeI" TargetMode="External"/><Relationship Id="rId1390" Type="http://schemas.openxmlformats.org/officeDocument/2006/relationships/hyperlink" Target="https://um.dk/en/about-us/organisation/contact-information/the-ministry-of-foreign-affairs-of-denmark-personal-data-policy/" TargetMode="External"/><Relationship Id="rId206" Type="http://schemas.openxmlformats.org/officeDocument/2006/relationships/hyperlink" Target="https://youtu.be/iZY3kTWtrwA" TargetMode="External"/><Relationship Id="rId413" Type="http://schemas.openxmlformats.org/officeDocument/2006/relationships/hyperlink" Target="https://accaservicecloud.custhelp.com/cgi-bin/accaservicecloud.cfg/php/ma/unsub.php?1=BvOi0QojDv8Q~SRjGt4e~yJflGMqBy75Mv_q~zj~PP9j&amp;2=100054&amp;3=1" TargetMode="External"/><Relationship Id="rId858" Type="http://schemas.openxmlformats.org/officeDocument/2006/relationships/hyperlink" Target="mailto:ymo@archregina.sk.ca" TargetMode="External"/><Relationship Id="rId1043" Type="http://schemas.openxmlformats.org/officeDocument/2006/relationships/hyperlink" Target="https://www.unhcr.ca/fr/au-canada/faire-une-demande-dasile/a-quoi-ressemble-lhiver-au-canada/" TargetMode="External"/><Relationship Id="rId1488" Type="http://schemas.openxmlformats.org/officeDocument/2006/relationships/hyperlink" Target="https://www.un.org/ru/node/184002/done" TargetMode="External"/><Relationship Id="rId1695" Type="http://schemas.openxmlformats.org/officeDocument/2006/relationships/hyperlink" Target="http://www.cic.gc.ca/francais/immigrer/parrainer/index.asp" TargetMode="External"/><Relationship Id="rId620" Type="http://schemas.openxmlformats.org/officeDocument/2006/relationships/hyperlink" Target="mailto:gk.cj@parl.admin.ch" TargetMode="External"/><Relationship Id="rId718" Type="http://schemas.openxmlformats.org/officeDocument/2006/relationships/hyperlink" Target="mailto:montague@coxandpalmer.com" TargetMode="External"/><Relationship Id="rId925" Type="http://schemas.openxmlformats.org/officeDocument/2006/relationships/hyperlink" Target="https://www.facebook.com/councilonforeignrelations" TargetMode="External"/><Relationship Id="rId1250" Type="http://schemas.openxmlformats.org/officeDocument/2006/relationships/hyperlink" Target="https://europa.eu/european-union/contact/write-to-us_en" TargetMode="External"/><Relationship Id="rId1348" Type="http://schemas.openxmlformats.org/officeDocument/2006/relationships/hyperlink" Target="https://youtu.be/Q8fK9Eq9TNg" TargetMode="External"/><Relationship Id="rId1555" Type="http://schemas.openxmlformats.org/officeDocument/2006/relationships/image" Target="media/image122.jpeg"/><Relationship Id="rId1110" Type="http://schemas.openxmlformats.org/officeDocument/2006/relationships/hyperlink" Target="https://pauleliyachristian.wixsite.com/pentecostal-catholic" TargetMode="External"/><Relationship Id="rId1208" Type="http://schemas.openxmlformats.org/officeDocument/2006/relationships/image" Target="media/image84.jpg"/><Relationship Id="rId1415" Type="http://schemas.openxmlformats.org/officeDocument/2006/relationships/hyperlink" Target="https://travel.gc.ca/assistance/ask-travel" TargetMode="External"/><Relationship Id="rId54" Type="http://schemas.openxmlformats.org/officeDocument/2006/relationships/hyperlink" Target="https://youtu.be/GDBF7g_WurQ" TargetMode="External"/><Relationship Id="rId1622" Type="http://schemas.openxmlformats.org/officeDocument/2006/relationships/hyperlink" Target="https://pk.usembassy.gov/embassy-consulates/lahore/" TargetMode="External"/><Relationship Id="rId270" Type="http://schemas.openxmlformats.org/officeDocument/2006/relationships/hyperlink" Target="mailto:pauleliya07@gmail.com" TargetMode="External"/><Relationship Id="rId130" Type="http://schemas.openxmlformats.org/officeDocument/2006/relationships/hyperlink" Target="https://youtu.be/M1PdcSSUqBg" TargetMode="External"/><Relationship Id="rId368" Type="http://schemas.openxmlformats.org/officeDocument/2006/relationships/hyperlink" Target="https://thehouseofdavid.us10.list-manage.com/track/click?u=55f599d7f0fd150cf2e5755eb&amp;id=28306ee310&amp;e=e982fea517" TargetMode="External"/><Relationship Id="rId575" Type="http://schemas.openxmlformats.org/officeDocument/2006/relationships/hyperlink" Target="mailto:dubai@xiphiasimmigration.com" TargetMode="External"/><Relationship Id="rId782" Type="http://schemas.openxmlformats.org/officeDocument/2006/relationships/hyperlink" Target="mailto:sales@bahriatown.com.pk" TargetMode="External"/><Relationship Id="rId228" Type="http://schemas.openxmlformats.org/officeDocument/2006/relationships/hyperlink" Target="https://www.youtube.com/watch?v=M1PdcSSUqBg&amp;authuser=0" TargetMode="External"/><Relationship Id="rId435" Type="http://schemas.openxmlformats.org/officeDocument/2006/relationships/hyperlink" Target="mailto:FAAdvertising@cfr.org" TargetMode="External"/><Relationship Id="rId642" Type="http://schemas.openxmlformats.org/officeDocument/2006/relationships/hyperlink" Target="mailto:hussain.dada@aaj.tv" TargetMode="External"/><Relationship Id="rId1065" Type="http://schemas.openxmlformats.org/officeDocument/2006/relationships/hyperlink" Target="http://www.bbc.co.uk/newswatch" TargetMode="External"/><Relationship Id="rId1272" Type="http://schemas.openxmlformats.org/officeDocument/2006/relationships/hyperlink" Target="https://www.canada.ca/en/immigration-refugees-citizenship/services/refugees/afghanistan.html" TargetMode="External"/><Relationship Id="rId502" Type="http://schemas.openxmlformats.org/officeDocument/2006/relationships/hyperlink" Target="mailto:apm.ac@ptv.com.pk" TargetMode="External"/><Relationship Id="rId947" Type="http://schemas.openxmlformats.org/officeDocument/2006/relationships/hyperlink" Target="https://www.canada.ca/fr/immigration-refugies-citoyennete/services/refugies/aide-exterieur-canada.html" TargetMode="External"/><Relationship Id="rId1132" Type="http://schemas.openxmlformats.org/officeDocument/2006/relationships/hyperlink" Target="https://pauleliyachristian.wixsite.com/non-governmental-org" TargetMode="External"/><Relationship Id="rId1577" Type="http://schemas.openxmlformats.org/officeDocument/2006/relationships/hyperlink" Target="https://pk.usembassy.gov/embassy-consulates/" TargetMode="External"/><Relationship Id="rId76" Type="http://schemas.openxmlformats.org/officeDocument/2006/relationships/control" Target="activeX/activeX1.xml"/><Relationship Id="rId807" Type="http://schemas.openxmlformats.org/officeDocument/2006/relationships/hyperlink" Target="mailto:stem@mail.nasa.gov" TargetMode="External"/><Relationship Id="rId1437" Type="http://schemas.openxmlformats.org/officeDocument/2006/relationships/hyperlink" Target="https://sante.canada.ca/fr/sante-publique/organisation/contactez-nous.html" TargetMode="External"/><Relationship Id="rId1644" Type="http://schemas.openxmlformats.org/officeDocument/2006/relationships/hyperlink" Target="http://www.foreignaffairs.com/permissions" TargetMode="External"/><Relationship Id="rId1504" Type="http://schemas.openxmlformats.org/officeDocument/2006/relationships/hyperlink" Target="https://www.un.org/en/mun/contact-us" TargetMode="External"/><Relationship Id="rId1711" Type="http://schemas.openxmlformats.org/officeDocument/2006/relationships/hyperlink" Target="https://emea01.safelinks.protection.outlook.com/?url=https%3A%2F%2Fwww.instagram.com%2Ftravelaware%2F&amp;data=04%7C01%7CRuth.Nguyen-Hill%40fco.gov.uk%7C31c5361b009148d10d3208d988b643b8%7Cd3a2d0d37cc84f52bbf985bd43d94279%7C0%7C0%7C637691138658143917%7CUnknown%7CTWFpbGZsb3d8eyJWIjoiMC4wLjAwMDAiLCJQIjoiV2luMzIiLCJBTiI6Ik1haWwiLCJXVCI6Mn0%3D%7C1000&amp;sdata=%2BlV9nlLesGYOMF6cawAWKG052Vi8sSZhJQzOYYq9ulI%3D&amp;reserved=0" TargetMode="External"/><Relationship Id="rId292" Type="http://schemas.openxmlformats.org/officeDocument/2006/relationships/image" Target="media/image33.wmf"/><Relationship Id="rId597" Type="http://schemas.openxmlformats.org/officeDocument/2006/relationships/hyperlink" Target="mailto:feedback.passportservices@fco.gov.uk" TargetMode="External"/><Relationship Id="rId152" Type="http://schemas.openxmlformats.org/officeDocument/2006/relationships/image" Target="media/image7.gif"/><Relationship Id="rId457" Type="http://schemas.openxmlformats.org/officeDocument/2006/relationships/hyperlink" Target="mailto:QuebecACS@state.gov" TargetMode="External"/><Relationship Id="rId1087" Type="http://schemas.openxmlformats.org/officeDocument/2006/relationships/hyperlink" Target="http://www.nytco.com/contact-us/" TargetMode="External"/><Relationship Id="rId1294" Type="http://schemas.openxmlformats.org/officeDocument/2006/relationships/hyperlink" Target="https://www.nyidanmark.dk/en-GB/You-want-to-apply" TargetMode="External"/><Relationship Id="rId664" Type="http://schemas.openxmlformats.org/officeDocument/2006/relationships/hyperlink" Target="mailto:info.eseaprohongkong@amnesty.org" TargetMode="External"/><Relationship Id="rId871" Type="http://schemas.openxmlformats.org/officeDocument/2006/relationships/hyperlink" Target="mailto:Newsroom@salem-news.com" TargetMode="External"/><Relationship Id="rId969" Type="http://schemas.openxmlformats.org/officeDocument/2006/relationships/control" Target="activeX/activeX23.xml"/><Relationship Id="rId1599" Type="http://schemas.openxmlformats.org/officeDocument/2006/relationships/hyperlink" Target="https://pk.usembassy.gov/our-relationship/" TargetMode="External"/><Relationship Id="rId317" Type="http://schemas.openxmlformats.org/officeDocument/2006/relationships/hyperlink" Target="https://jesusisholyfather.wixsite.com/christchurch" TargetMode="External"/><Relationship Id="rId524" Type="http://schemas.openxmlformats.org/officeDocument/2006/relationships/hyperlink" Target="mailto:bl@dgip.gov.pk" TargetMode="External"/><Relationship Id="rId731" Type="http://schemas.openxmlformats.org/officeDocument/2006/relationships/hyperlink" Target="mailto:nvcinquiry@state.gov" TargetMode="External"/><Relationship Id="rId1154" Type="http://schemas.openxmlformats.org/officeDocument/2006/relationships/hyperlink" Target="mailto:hopeformuslims@gmail.com" TargetMode="External"/><Relationship Id="rId1361" Type="http://schemas.openxmlformats.org/officeDocument/2006/relationships/hyperlink" Target="http://um.dk/" TargetMode="External"/><Relationship Id="rId1459" Type="http://schemas.openxmlformats.org/officeDocument/2006/relationships/hyperlink" Target="https://www.pmc.gov.au/contact-us" TargetMode="External"/><Relationship Id="rId98" Type="http://schemas.openxmlformats.org/officeDocument/2006/relationships/hyperlink" Target="mailto:jesuschristformuslims@gmail.com" TargetMode="External"/><Relationship Id="rId829" Type="http://schemas.openxmlformats.org/officeDocument/2006/relationships/hyperlink" Target="mailto:unitg@un.org" TargetMode="External"/><Relationship Id="rId1014" Type="http://schemas.openxmlformats.org/officeDocument/2006/relationships/hyperlink" Target="http://help.unhcr.org/canada/" TargetMode="External"/><Relationship Id="rId1221" Type="http://schemas.openxmlformats.org/officeDocument/2006/relationships/hyperlink" Target="http://ecrire.elysee.fr/epr/validation_mail/1856c6dcef30e91f56124f40791042a39aa74ec8ccc99ae9e3766c42fced3e70" TargetMode="External"/><Relationship Id="rId1666" Type="http://schemas.openxmlformats.org/officeDocument/2006/relationships/hyperlink" Target="http://www.cic.gc.ca/english/refugees/index.asp" TargetMode="External"/><Relationship Id="rId1319" Type="http://schemas.openxmlformats.org/officeDocument/2006/relationships/hyperlink" Target="https://www.facebook.com/councilonforeignrelations" TargetMode="External"/><Relationship Id="rId1526" Type="http://schemas.openxmlformats.org/officeDocument/2006/relationships/hyperlink" Target="https://www.un.org/en/about-us/copyright" TargetMode="External"/><Relationship Id="rId25" Type="http://schemas.openxmlformats.org/officeDocument/2006/relationships/hyperlink" Target="mailto:press@persecution.org" TargetMode="External"/><Relationship Id="rId174" Type="http://schemas.openxmlformats.org/officeDocument/2006/relationships/hyperlink" Target="https://youtu.be/iZY3kTWtrwA" TargetMode="External"/><Relationship Id="rId381" Type="http://schemas.openxmlformats.org/officeDocument/2006/relationships/hyperlink" Target="https://thehouseofdavid.us10.list-manage.com/track/click?u=55f599d7f0fd150cf2e5755eb&amp;id=3e7b342b2b&amp;e=e982fea517" TargetMode="External"/><Relationship Id="rId241" Type="http://schemas.openxmlformats.org/officeDocument/2006/relationships/image" Target="media/image23.jpeg"/><Relationship Id="rId479" Type="http://schemas.openxmlformats.org/officeDocument/2006/relationships/hyperlink" Target="mailto:admou@mil.gov.ua" TargetMode="External"/><Relationship Id="rId686" Type="http://schemas.openxmlformats.org/officeDocument/2006/relationships/hyperlink" Target="mailto:jspai@mea.gov.in" TargetMode="External"/><Relationship Id="rId893" Type="http://schemas.openxmlformats.org/officeDocument/2006/relationships/hyperlink" Target="mailto:sportsnews@hotmail.com" TargetMode="External"/><Relationship Id="rId339" Type="http://schemas.openxmlformats.org/officeDocument/2006/relationships/hyperlink" Target="https://pauleliyachristian.wixsite.com/jesuschristchurch" TargetMode="External"/><Relationship Id="rId546" Type="http://schemas.openxmlformats.org/officeDocument/2006/relationships/hyperlink" Target="mailto:cs.uk@cac.mercedes-benz.com" TargetMode="External"/><Relationship Id="rId753" Type="http://schemas.openxmlformats.org/officeDocument/2006/relationships/hyperlink" Target="mailto:privacy@pmc.gov.au" TargetMode="External"/><Relationship Id="rId1176" Type="http://schemas.openxmlformats.org/officeDocument/2006/relationships/hyperlink" Target="mailto:info@farrukhsaif.com" TargetMode="External"/><Relationship Id="rId1383" Type="http://schemas.openxmlformats.org/officeDocument/2006/relationships/hyperlink" Target="http://um.dk/" TargetMode="External"/><Relationship Id="rId101" Type="http://schemas.openxmlformats.org/officeDocument/2006/relationships/hyperlink" Target="mailto:pauleliya07@gmail.com" TargetMode="External"/><Relationship Id="rId406" Type="http://schemas.openxmlformats.org/officeDocument/2006/relationships/image" Target="media/image50.png"/><Relationship Id="rId960" Type="http://schemas.openxmlformats.org/officeDocument/2006/relationships/hyperlink" Target="https://citizenshipworks.zendesk.com/hc/en-us/articles/211785523-I-need-help-with-a-question-on-the-N-400-Can-I-get-legal-help-online-" TargetMode="External"/><Relationship Id="rId1036" Type="http://schemas.openxmlformats.org/officeDocument/2006/relationships/hyperlink" Target="https://www.canada.ca/fr/immigration-refugies-citoyennete/services/refugies.html" TargetMode="External"/><Relationship Id="rId1243" Type="http://schemas.openxmlformats.org/officeDocument/2006/relationships/hyperlink" Target="https://priestfatherexorci.wixsite.com/christianchurch" TargetMode="External"/><Relationship Id="rId1590" Type="http://schemas.openxmlformats.org/officeDocument/2006/relationships/control" Target="activeX/activeX29.xml"/><Relationship Id="rId1688" Type="http://schemas.openxmlformats.org/officeDocument/2006/relationships/hyperlink" Target="https://www.youtube.com/watch?v=UrdzvZUT5dc" TargetMode="External"/><Relationship Id="rId613" Type="http://schemas.openxmlformats.org/officeDocument/2006/relationships/hyperlink" Target="mailto:forumblog@weforum.org" TargetMode="External"/><Relationship Id="rId820" Type="http://schemas.openxmlformats.org/officeDocument/2006/relationships/hyperlink" Target="mailto:ttoupin@archregina.sk.ca" TargetMode="External"/><Relationship Id="rId918" Type="http://schemas.openxmlformats.org/officeDocument/2006/relationships/image" Target="media/image53.png"/><Relationship Id="rId1450" Type="http://schemas.openxmlformats.org/officeDocument/2006/relationships/hyperlink" Target="https://support.google.com/mail/answer/1311182?hl=en-GB" TargetMode="External"/><Relationship Id="rId1548" Type="http://schemas.openxmlformats.org/officeDocument/2006/relationships/image" Target="media/image118.jpeg"/><Relationship Id="rId1103" Type="http://schemas.openxmlformats.org/officeDocument/2006/relationships/hyperlink" Target="https://pauleliyachristian.wixsite.com/pentecostal-catholic" TargetMode="External"/><Relationship Id="rId1310" Type="http://schemas.openxmlformats.org/officeDocument/2006/relationships/hyperlink" Target="https://www.nyidanmark.dk/ContactUs" TargetMode="External"/><Relationship Id="rId1408" Type="http://schemas.openxmlformats.org/officeDocument/2006/relationships/image" Target="media/image101.png"/><Relationship Id="rId47" Type="http://schemas.openxmlformats.org/officeDocument/2006/relationships/hyperlink" Target="mailto:Hassansyed5758@gmail.com" TargetMode="External"/><Relationship Id="rId1615" Type="http://schemas.openxmlformats.org/officeDocument/2006/relationships/hyperlink" Target="https://pk.usembassy.gov/education-culture/" TargetMode="External"/><Relationship Id="rId196" Type="http://schemas.openxmlformats.org/officeDocument/2006/relationships/hyperlink" Target="https://youtu.be/4XRFDNmB_xE" TargetMode="External"/><Relationship Id="rId263" Type="http://schemas.openxmlformats.org/officeDocument/2006/relationships/hyperlink" Target="mailto:eric@thehouseofdavid.org" TargetMode="External"/><Relationship Id="rId470" Type="http://schemas.openxmlformats.org/officeDocument/2006/relationships/hyperlink" Target="mailto:abbey@abbey.org" TargetMode="External"/><Relationship Id="rId123" Type="http://schemas.openxmlformats.org/officeDocument/2006/relationships/hyperlink" Target="http://gmail.com/" TargetMode="External"/><Relationship Id="rId330" Type="http://schemas.openxmlformats.org/officeDocument/2006/relationships/image" Target="media/image35.png"/><Relationship Id="rId568" Type="http://schemas.openxmlformats.org/officeDocument/2006/relationships/hyperlink" Target="mailto:dojcinovicova@hrl.sk" TargetMode="External"/><Relationship Id="rId775" Type="http://schemas.openxmlformats.org/officeDocument/2006/relationships/hyperlink" Target="mailto:rk.caj@parl.admin.ch" TargetMode="External"/><Relationship Id="rId982" Type="http://schemas.openxmlformats.org/officeDocument/2006/relationships/hyperlink" Target="mailto:cmw.sqd@nbp.com.pk" TargetMode="External"/><Relationship Id="rId1198" Type="http://schemas.openxmlformats.org/officeDocument/2006/relationships/hyperlink" Target="https://priestfatherexorci.wixsite.com/christianchurch" TargetMode="External"/><Relationship Id="rId428" Type="http://schemas.openxmlformats.org/officeDocument/2006/relationships/hyperlink" Target="mailto:Christine.Wang@cssalberta.ca" TargetMode="External"/><Relationship Id="rId635" Type="http://schemas.openxmlformats.org/officeDocument/2006/relationships/hyperlink" Target="mailto:hhalabi@icnarelief.org" TargetMode="External"/><Relationship Id="rId842" Type="http://schemas.openxmlformats.org/officeDocument/2006/relationships/hyperlink" Target="mailto:vice_president@whitehouse.gov" TargetMode="External"/><Relationship Id="rId1058" Type="http://schemas.openxmlformats.org/officeDocument/2006/relationships/image" Target="media/image70.jpeg"/><Relationship Id="rId1265" Type="http://schemas.openxmlformats.org/officeDocument/2006/relationships/hyperlink" Target="mailto:Afghanistan-ISBADCS@international.gc.ca" TargetMode="External"/><Relationship Id="rId1472" Type="http://schemas.openxmlformats.org/officeDocument/2006/relationships/hyperlink" Target="https://mail.google.com/mail/u/0?ui=2&amp;ik=6f7d767bc3&amp;view=lg&amp;permmsgid=msg-f%3A1750721560763160748&amp;ser=1" TargetMode="External"/><Relationship Id="rId702" Type="http://schemas.openxmlformats.org/officeDocument/2006/relationships/hyperlink" Target="mailto:melissa.cassar@tr.com" TargetMode="External"/><Relationship Id="rId1125" Type="http://schemas.openxmlformats.org/officeDocument/2006/relationships/hyperlink" Target="https://syedaliabbaseliya5.wixsite.com/IMAM-BARGAH" TargetMode="External"/><Relationship Id="rId1332" Type="http://schemas.openxmlformats.org/officeDocument/2006/relationships/hyperlink" Target="https://www.canada.ca/en/immigration-refugees-citizenship/services/application/account/where-submit-passport.html" TargetMode="External"/><Relationship Id="rId69" Type="http://schemas.openxmlformats.org/officeDocument/2006/relationships/hyperlink" Target="https://youtu.be/Q8fK9Eq9TNg" TargetMode="External"/><Relationship Id="rId1637" Type="http://schemas.openxmlformats.org/officeDocument/2006/relationships/hyperlink" Target="mailto:cmw.sqd@nbp.com.pk" TargetMode="External"/><Relationship Id="rId1704" Type="http://schemas.openxmlformats.org/officeDocument/2006/relationships/hyperlink" Target="https://help.unhcr.org/canada/derechos-y-deberes/?lang=es" TargetMode="External"/><Relationship Id="rId285" Type="http://schemas.openxmlformats.org/officeDocument/2006/relationships/hyperlink" Target="https://priestfatherexorci.wixsite.com/christianchurch" TargetMode="External"/><Relationship Id="rId492" Type="http://schemas.openxmlformats.org/officeDocument/2006/relationships/hyperlink" Target="mailto:alegatt@archsaintboniface.ca" TargetMode="External"/><Relationship Id="rId797" Type="http://schemas.openxmlformats.org/officeDocument/2006/relationships/hyperlink" Target="mailto:sik.cps@parl.admin.ch" TargetMode="External"/><Relationship Id="rId145" Type="http://schemas.openxmlformats.org/officeDocument/2006/relationships/hyperlink" Target="https://priestfatherexorci.wixsite.com/christianchurch" TargetMode="External"/><Relationship Id="rId352" Type="http://schemas.openxmlformats.org/officeDocument/2006/relationships/hyperlink" Target="https://priestfatherexorci.wixsite.com/christianchurch" TargetMode="External"/><Relationship Id="rId1287" Type="http://schemas.openxmlformats.org/officeDocument/2006/relationships/hyperlink" Target="https://www.canada.ca/fr/immigration-refugies-citoyennete/services/refugies/aide-exterieur-canada/programme-parrainage-prive/signataires-entente.html" TargetMode="External"/><Relationship Id="rId212" Type="http://schemas.openxmlformats.org/officeDocument/2006/relationships/image" Target="media/image8.jpeg"/><Relationship Id="rId657" Type="http://schemas.openxmlformats.org/officeDocument/2006/relationships/hyperlink" Target="mailto:info@ihc.gov.pk" TargetMode="External"/><Relationship Id="rId864" Type="http://schemas.openxmlformats.org/officeDocument/2006/relationships/hyperlink" Target="mailto:PIONoReply@supremecourt.gov" TargetMode="External"/><Relationship Id="rId1494" Type="http://schemas.openxmlformats.org/officeDocument/2006/relationships/hyperlink" Target="https://www.un.org/en/mun/model-un-guide" TargetMode="External"/><Relationship Id="rId517" Type="http://schemas.openxmlformats.org/officeDocument/2006/relationships/hyperlink" Target="mailto:bek.cgra@parl.admin.ch" TargetMode="External"/><Relationship Id="rId724" Type="http://schemas.openxmlformats.org/officeDocument/2006/relationships/hyperlink" Target="mailto:national@cfr.org" TargetMode="External"/><Relationship Id="rId931" Type="http://schemas.openxmlformats.org/officeDocument/2006/relationships/image" Target="media/image54.png"/><Relationship Id="rId1147" Type="http://schemas.openxmlformats.org/officeDocument/2006/relationships/hyperlink" Target="mailto:Adsales@salem-news.com" TargetMode="External"/><Relationship Id="rId1354" Type="http://schemas.openxmlformats.org/officeDocument/2006/relationships/hyperlink" Target="https://coronasmitte.dk/" TargetMode="External"/><Relationship Id="rId1561" Type="http://schemas.openxmlformats.org/officeDocument/2006/relationships/image" Target="media/image125.png"/><Relationship Id="rId60" Type="http://schemas.openxmlformats.org/officeDocument/2006/relationships/hyperlink" Target="https://youtu.be/naaGc3GSOX8" TargetMode="External"/><Relationship Id="rId1007" Type="http://schemas.openxmlformats.org/officeDocument/2006/relationships/hyperlink" Target="https://help.unhcr.org/" TargetMode="External"/><Relationship Id="rId1214" Type="http://schemas.openxmlformats.org/officeDocument/2006/relationships/image" Target="media/image90.jpeg"/><Relationship Id="rId1421" Type="http://schemas.openxmlformats.org/officeDocument/2006/relationships/hyperlink" Target="https://www.international.gc.ca/gac-amc/about-a_propos/services/authentication-authentification/step-etape-4.aspx?lang=eng" TargetMode="External"/><Relationship Id="rId1659" Type="http://schemas.openxmlformats.org/officeDocument/2006/relationships/hyperlink" Target="https://help.unhcr.org/ar/" TargetMode="External"/><Relationship Id="rId1519" Type="http://schemas.openxmlformats.org/officeDocument/2006/relationships/hyperlink" Target="https://www.facebook.com/unitednations" TargetMode="External"/><Relationship Id="rId1726" Type="http://schemas.openxmlformats.org/officeDocument/2006/relationships/hyperlink" Target="http://www.gov.uk/fcdo" TargetMode="External"/><Relationship Id="rId18" Type="http://schemas.openxmlformats.org/officeDocument/2006/relationships/hyperlink" Target="mailto:info@farrukhsaif.com" TargetMode="External"/><Relationship Id="rId167" Type="http://schemas.openxmlformats.org/officeDocument/2006/relationships/hyperlink" Target="mailto:icc@persecution.org" TargetMode="External"/><Relationship Id="rId374" Type="http://schemas.openxmlformats.org/officeDocument/2006/relationships/hyperlink" Target="https://thehouseofdavid.us10.list-manage.com/track/click?u=55f599d7f0fd150cf2e5755eb&amp;id=1f00e88588&amp;e=e982fea517" TargetMode="External"/><Relationship Id="rId581" Type="http://schemas.openxmlformats.org/officeDocument/2006/relationships/hyperlink" Target="mailto:editorial@nytimes.com" TargetMode="External"/><Relationship Id="rId234" Type="http://schemas.openxmlformats.org/officeDocument/2006/relationships/hyperlink" Target="https://www.youtube.com/watch?v=sSvZYxlFzhQ&amp;authuser=0" TargetMode="External"/><Relationship Id="rId679" Type="http://schemas.openxmlformats.org/officeDocument/2006/relationships/hyperlink" Target="mailto:jamie.austin@tr.com" TargetMode="External"/><Relationship Id="rId886" Type="http://schemas.openxmlformats.org/officeDocument/2006/relationships/hyperlink" Target="mailto:pauleliya07@gmail.com" TargetMode="External"/><Relationship Id="rId2" Type="http://schemas.openxmlformats.org/officeDocument/2006/relationships/styles" Target="styles.xml"/><Relationship Id="rId441" Type="http://schemas.openxmlformats.org/officeDocument/2006/relationships/hyperlink" Target="mailto:ISBADCS@international.gc.ca" TargetMode="External"/><Relationship Id="rId539" Type="http://schemas.openxmlformats.org/officeDocument/2006/relationships/hyperlink" Target="mailto:careers@recruitmentoffice.org.uk" TargetMode="External"/><Relationship Id="rId746" Type="http://schemas.openxmlformats.org/officeDocument/2006/relationships/hyperlink" Target="mailto:pakqu@unhcr.org" TargetMode="External"/><Relationship Id="rId1071" Type="http://schemas.openxmlformats.org/officeDocument/2006/relationships/hyperlink" Target="https://www.nytimes.com/2017/03/28/insider/to-the-editor-what-happens-when-readers-write-back.html" TargetMode="External"/><Relationship Id="rId1169" Type="http://schemas.openxmlformats.org/officeDocument/2006/relationships/hyperlink" Target="mailto:bonnie@salem-news.com" TargetMode="External"/><Relationship Id="rId1376" Type="http://schemas.openxmlformats.org/officeDocument/2006/relationships/hyperlink" Target="https://coronasmitte.dk/" TargetMode="External"/><Relationship Id="rId1583" Type="http://schemas.openxmlformats.org/officeDocument/2006/relationships/hyperlink" Target="https://pk.usembassy.gov/embassy-consulates/lahore/" TargetMode="External"/><Relationship Id="rId301" Type="http://schemas.openxmlformats.org/officeDocument/2006/relationships/hyperlink" Target="https://priestfatherexorci.wixsite.com/thesonjesus" TargetMode="External"/><Relationship Id="rId953" Type="http://schemas.openxmlformats.org/officeDocument/2006/relationships/hyperlink" Target="https://mail.google.com/mail/u/0?ui=2&amp;ik=6f7d767bc3&amp;view=lg&amp;permmsgid=msg-f%3A1750454569575222290&amp;ser=1" TargetMode="External"/><Relationship Id="rId1029" Type="http://schemas.openxmlformats.org/officeDocument/2006/relationships/hyperlink" Target="http://www.unrwa.org/index.php" TargetMode="External"/><Relationship Id="rId1236" Type="http://schemas.openxmlformats.org/officeDocument/2006/relationships/hyperlink" Target="https://youtu.be/Q8fK9Eq9TNg" TargetMode="External"/><Relationship Id="rId82" Type="http://schemas.openxmlformats.org/officeDocument/2006/relationships/hyperlink" Target="https://priestfatherexorci.wixsite.com/christianchurch" TargetMode="External"/><Relationship Id="rId606" Type="http://schemas.openxmlformats.org/officeDocument/2006/relationships/hyperlink" Target="mailto:firstname.lastname@official.niaa.gov.au" TargetMode="External"/><Relationship Id="rId813" Type="http://schemas.openxmlformats.org/officeDocument/2006/relationships/hyperlink" Target="mailto:tara.ramsey@issbc.org" TargetMode="External"/><Relationship Id="rId1443" Type="http://schemas.openxmlformats.org/officeDocument/2006/relationships/hyperlink" Target="https://www.canada.ca/fr/immigration-refugies-citoyennete/services/refugies/afghanistan.html" TargetMode="External"/><Relationship Id="rId1650" Type="http://schemas.openxmlformats.org/officeDocument/2006/relationships/hyperlink" Target="http://www.cfr.org/" TargetMode="External"/><Relationship Id="rId1303" Type="http://schemas.openxmlformats.org/officeDocument/2006/relationships/hyperlink" Target="http://www.nyidanmark.dk/du-vil-ans%C3%B8ge" TargetMode="External"/><Relationship Id="rId1510" Type="http://schemas.openxmlformats.org/officeDocument/2006/relationships/hyperlink" Target="https://documents.un.org/" TargetMode="External"/><Relationship Id="rId1608" Type="http://schemas.openxmlformats.org/officeDocument/2006/relationships/hyperlink" Target="http://travel.state.gov/visa/forms/forms_4401.html" TargetMode="External"/><Relationship Id="rId189" Type="http://schemas.openxmlformats.org/officeDocument/2006/relationships/hyperlink" Target="mailto:jesuschristformuslims@gmail.com" TargetMode="External"/><Relationship Id="rId396" Type="http://schemas.openxmlformats.org/officeDocument/2006/relationships/hyperlink" Target="https://thehouseofdavid.us10.list-manage.com/track/click?u=55f599d7f0fd150cf2e5755eb&amp;id=b64eb0564e&amp;e=e982fea517" TargetMode="External"/><Relationship Id="rId256" Type="http://schemas.openxmlformats.org/officeDocument/2006/relationships/hyperlink" Target="https://priestfatherexorci.wixsite.com/christianchurch" TargetMode="External"/><Relationship Id="rId463" Type="http://schemas.openxmlformats.org/officeDocument/2006/relationships/hyperlink" Target="mailto:TRTNIV@state.gov" TargetMode="External"/><Relationship Id="rId670" Type="http://schemas.openxmlformats.org/officeDocument/2006/relationships/hyperlink" Target="mailto:ircica@ircica.org" TargetMode="External"/><Relationship Id="rId1093" Type="http://schemas.openxmlformats.org/officeDocument/2006/relationships/image" Target="media/image75.png"/><Relationship Id="rId116" Type="http://schemas.openxmlformats.org/officeDocument/2006/relationships/hyperlink" Target="mailto:icc@persecution.org" TargetMode="External"/><Relationship Id="rId323" Type="http://schemas.openxmlformats.org/officeDocument/2006/relationships/hyperlink" Target="https://syedaliabbaseliya5.wixsite.com/IMAM-BARGAH" TargetMode="External"/><Relationship Id="rId530" Type="http://schemas.openxmlformats.org/officeDocument/2006/relationships/hyperlink" Target="mailto:bsnsa@unhcr.org" TargetMode="External"/><Relationship Id="rId768" Type="http://schemas.openxmlformats.org/officeDocument/2006/relationships/hyperlink" Target="mailto:refugee@vancouver.anglican.ca" TargetMode="External"/><Relationship Id="rId975" Type="http://schemas.openxmlformats.org/officeDocument/2006/relationships/hyperlink" Target="https://mail.google.com/mail/u/0/?pli=1" TargetMode="External"/><Relationship Id="rId1160" Type="http://schemas.openxmlformats.org/officeDocument/2006/relationships/hyperlink" Target="https://youtu.be/CClPiKBzqJg" TargetMode="External"/><Relationship Id="rId1398" Type="http://schemas.openxmlformats.org/officeDocument/2006/relationships/hyperlink" Target="https://crm.nbp.com.pk/" TargetMode="External"/><Relationship Id="rId628" Type="http://schemas.openxmlformats.org/officeDocument/2006/relationships/hyperlink" Target="mailto:gmmultan@ptv.com.pk" TargetMode="External"/><Relationship Id="rId835" Type="http://schemas.openxmlformats.org/officeDocument/2006/relationships/hyperlink" Target="mailto:ursstolz@bluewin.ch" TargetMode="External"/><Relationship Id="rId1258" Type="http://schemas.openxmlformats.org/officeDocument/2006/relationships/hyperlink" Target="mailto:EuropeDirectContactCentre@edcc.ec.europa.eu" TargetMode="External"/><Relationship Id="rId1465" Type="http://schemas.openxmlformats.org/officeDocument/2006/relationships/hyperlink" Target="https://ceac.state.gov/" TargetMode="External"/><Relationship Id="rId1672" Type="http://schemas.openxmlformats.org/officeDocument/2006/relationships/hyperlink" Target="https://www.unhcr.ca/in-canada/making-refugee-claim/how-to-prove-your-link-to-family-members-in-canada/" TargetMode="External"/><Relationship Id="rId1020" Type="http://schemas.openxmlformats.org/officeDocument/2006/relationships/hyperlink" Target="https://www.unhcr.ca/in-canada/making-refugee-claim/what-happens-when-you-claim-asylum-at-the-border/" TargetMode="External"/><Relationship Id="rId1118" Type="http://schemas.openxmlformats.org/officeDocument/2006/relationships/hyperlink" Target="https://syedaliabbaseliya5.wixsite.com/IMAM-BARGAH" TargetMode="External"/><Relationship Id="rId1325" Type="http://schemas.openxmlformats.org/officeDocument/2006/relationships/hyperlink" Target="https://www.canada.ca/en/immigration-refugees-citizenship/services/refugees/claim-protection-inside-canada/apply.html" TargetMode="External"/><Relationship Id="rId1532" Type="http://schemas.openxmlformats.org/officeDocument/2006/relationships/image" Target="media/image113.wmf"/><Relationship Id="rId902" Type="http://schemas.openxmlformats.org/officeDocument/2006/relationships/hyperlink" Target="https://u18412549.ct.sendgrid.net/ls/click?upn=MizygdH-2FhNLRS56rbHygQXZqT8GYwnY35vlr4n3OIcY-3DVV1k_QG3UZuKkUSK4sHt5-2BfwJzSfaWkcTrYa5LVymFiEhCWHBzUF6loPHphxrC-2FhWs-2FyG9Tt7-2BrZDxZjgZ5rpO96CSKdg1R5bhuqBD1pkSp1F1G0lih19kWyVm7F0HRimAQErfThxajrZaMmqwakiMRaWF4wxQ-2Ff0HrKuoN4oQdneqODL5wj57-2BFGBnx1YeHIucAnHGsH2XwEV8EOa5FQeAaPgg-3D-3D" TargetMode="External"/><Relationship Id="rId31" Type="http://schemas.openxmlformats.org/officeDocument/2006/relationships/hyperlink" Target="https://youtu.be/iZY3kTWtrwA" TargetMode="External"/><Relationship Id="rId180" Type="http://schemas.openxmlformats.org/officeDocument/2006/relationships/hyperlink" Target="mailto:programs@hustleforhumanity.org" TargetMode="External"/><Relationship Id="rId278" Type="http://schemas.openxmlformats.org/officeDocument/2006/relationships/image" Target="media/image31.png"/><Relationship Id="rId485" Type="http://schemas.openxmlformats.org/officeDocument/2006/relationships/hyperlink" Target="mailto:ajam.community@aljazeera.net" TargetMode="External"/><Relationship Id="rId692" Type="http://schemas.openxmlformats.org/officeDocument/2006/relationships/hyperlink" Target="mailto:linc.richmond@issbc.org" TargetMode="External"/><Relationship Id="rId138" Type="http://schemas.openxmlformats.org/officeDocument/2006/relationships/hyperlink" Target="https://youtu.be/htgRnSYd-7M" TargetMode="External"/><Relationship Id="rId345" Type="http://schemas.openxmlformats.org/officeDocument/2006/relationships/hyperlink" Target="https://www.youtube.com/watch?v=UHnwJe3aydA&amp;authuser=1" TargetMode="External"/><Relationship Id="rId552" Type="http://schemas.openxmlformats.org/officeDocument/2006/relationships/hyperlink" Target="mailto:dcohen@canadavisa.com" TargetMode="External"/><Relationship Id="rId997" Type="http://schemas.openxmlformats.org/officeDocument/2006/relationships/image" Target="media/image66.png"/><Relationship Id="rId1182" Type="http://schemas.openxmlformats.org/officeDocument/2006/relationships/hyperlink" Target="https://youtu.be/4of-PbRvdqo" TargetMode="External"/><Relationship Id="rId205" Type="http://schemas.openxmlformats.org/officeDocument/2006/relationships/hyperlink" Target="https://youtu.be/Bh9fTMjXNzg" TargetMode="External"/><Relationship Id="rId412" Type="http://schemas.openxmlformats.org/officeDocument/2006/relationships/hyperlink" Target="https://accaservicecloud.custhelp.com/rd?1=BvOi0QojDv8Q~SRjGt4e~yJflGMqBy75Mv_q~zj~PP9j&amp;2=4104&amp;6=1&amp;7=35082862" TargetMode="External"/><Relationship Id="rId857" Type="http://schemas.openxmlformats.org/officeDocument/2006/relationships/hyperlink" Target="mailto:ylicsi@archsaintboniface.ca" TargetMode="External"/><Relationship Id="rId1042" Type="http://schemas.openxmlformats.org/officeDocument/2006/relationships/hyperlink" Target="https://www.unhcr.ca/fr/au-canada/faire-une-demande-dasile/comment-prouver-votre-identite/" TargetMode="External"/><Relationship Id="rId1487" Type="http://schemas.openxmlformats.org/officeDocument/2006/relationships/hyperlink" Target="https://www.un.org/fr/node/183999/done" TargetMode="External"/><Relationship Id="rId1694" Type="http://schemas.openxmlformats.org/officeDocument/2006/relationships/hyperlink" Target="https://www.unhcr.ca/fr/au-canada/faire-une-demande-dasile/a-quoi-ressemble-lhiver-au-canada/" TargetMode="External"/><Relationship Id="rId717" Type="http://schemas.openxmlformats.org/officeDocument/2006/relationships/hyperlink" Target="mailto:moncton@coxandpalmer.com" TargetMode="External"/><Relationship Id="rId924" Type="http://schemas.openxmlformats.org/officeDocument/2006/relationships/hyperlink" Target="http://www.twitter.com/cfr_hr" TargetMode="External"/><Relationship Id="rId1347" Type="http://schemas.openxmlformats.org/officeDocument/2006/relationships/hyperlink" Target="https://priestfatherexorci.wixsite.com/christianchurch" TargetMode="External"/><Relationship Id="rId1554" Type="http://schemas.openxmlformats.org/officeDocument/2006/relationships/image" Target="media/image121.jpeg"/><Relationship Id="rId53" Type="http://schemas.openxmlformats.org/officeDocument/2006/relationships/hyperlink" Target="https://youtu.be/4XRFDNmB_xE" TargetMode="External"/><Relationship Id="rId1207" Type="http://schemas.openxmlformats.org/officeDocument/2006/relationships/image" Target="media/image83.JPG"/><Relationship Id="rId1414" Type="http://schemas.openxmlformats.org/officeDocument/2006/relationships/hyperlink" Target="https://travel.gc.ca/travelling/registration" TargetMode="External"/><Relationship Id="rId1621" Type="http://schemas.openxmlformats.org/officeDocument/2006/relationships/hyperlink" Target="https://pk.usembassy.gov/embassy-consulates/karachi/" TargetMode="External"/><Relationship Id="rId1719" Type="http://schemas.openxmlformats.org/officeDocument/2006/relationships/hyperlink" Target="http://gov.uk/" TargetMode="External"/><Relationship Id="rId367" Type="http://schemas.openxmlformats.org/officeDocument/2006/relationships/image" Target="media/image38.png"/><Relationship Id="rId574" Type="http://schemas.openxmlformats.org/officeDocument/2006/relationships/hyperlink" Target="mailto:dswebhelp@ds-osac.org" TargetMode="External"/><Relationship Id="rId227" Type="http://schemas.openxmlformats.org/officeDocument/2006/relationships/image" Target="media/image16.jpeg"/><Relationship Id="rId781" Type="http://schemas.openxmlformats.org/officeDocument/2006/relationships/hyperlink" Target="mailto:sales@arydigital.tv" TargetMode="External"/><Relationship Id="rId879" Type="http://schemas.openxmlformats.org/officeDocument/2006/relationships/hyperlink" Target="mailto:hopeformuslims@gmail.com" TargetMode="External"/><Relationship Id="rId434" Type="http://schemas.openxmlformats.org/officeDocument/2006/relationships/hyperlink" Target="mailto:EntryLevelPrograms@pmc.gov.au" TargetMode="External"/><Relationship Id="rId641" Type="http://schemas.openxmlformats.org/officeDocument/2006/relationships/hyperlink" Target="mailto:hsyedahmed027@gmail.com" TargetMode="External"/><Relationship Id="rId739" Type="http://schemas.openxmlformats.org/officeDocument/2006/relationships/hyperlink" Target="mailto:office@nspeidiocese.ca" TargetMode="External"/><Relationship Id="rId1064" Type="http://schemas.openxmlformats.org/officeDocument/2006/relationships/hyperlink" Target="http://www.bbc.co.uk/complaints/" TargetMode="External"/><Relationship Id="rId1271" Type="http://schemas.openxmlformats.org/officeDocument/2006/relationships/hyperlink" Target="http://www.international.gc.ca/international/disclaimer-degagement.aspx?lang=fra" TargetMode="External"/><Relationship Id="rId1369" Type="http://schemas.openxmlformats.org/officeDocument/2006/relationships/hyperlink" Target="http://um.dk/" TargetMode="External"/><Relationship Id="rId1576" Type="http://schemas.openxmlformats.org/officeDocument/2006/relationships/hyperlink" Target="https://pk.usembassy.gov/education-culture/" TargetMode="External"/><Relationship Id="rId501" Type="http://schemas.openxmlformats.org/officeDocument/2006/relationships/hyperlink" Target="mailto:apk.cpe@parl.admin.ch" TargetMode="External"/><Relationship Id="rId946" Type="http://schemas.openxmlformats.org/officeDocument/2006/relationships/hyperlink" Target="https://www.cic.gc.ca/francais/centre-aide/index-en-vedette-can.asp" TargetMode="External"/><Relationship Id="rId1131" Type="http://schemas.openxmlformats.org/officeDocument/2006/relationships/hyperlink" Target="https://priestfatherexorcist1.wixsite.com/thesonjesus" TargetMode="External"/><Relationship Id="rId1229" Type="http://schemas.openxmlformats.org/officeDocument/2006/relationships/hyperlink" Target="https://europa.eu/european-union/contact/write-to-us_en" TargetMode="External"/><Relationship Id="rId75" Type="http://schemas.openxmlformats.org/officeDocument/2006/relationships/image" Target="media/image3.wmf"/><Relationship Id="rId806" Type="http://schemas.openxmlformats.org/officeDocument/2006/relationships/hyperlink" Target="mailto:stbonifaceliturgy@gmail.com" TargetMode="External"/><Relationship Id="rId1436" Type="http://schemas.openxmlformats.org/officeDocument/2006/relationships/hyperlink" Target="https://voyage.gc.ca/voyage-covid" TargetMode="External"/><Relationship Id="rId1643" Type="http://schemas.openxmlformats.org/officeDocument/2006/relationships/hyperlink" Target="https://www.foreignaffairs.com/submissions-0" TargetMode="External"/><Relationship Id="rId1503" Type="http://schemas.openxmlformats.org/officeDocument/2006/relationships/hyperlink" Target="https://www.un.org/en/mun/faq" TargetMode="External"/><Relationship Id="rId1710" Type="http://schemas.openxmlformats.org/officeDocument/2006/relationships/hyperlink" Target="https://emea01.safelinks.protection.outlook.com/?url=https%3A%2F%2Fwww.facebook.com%2Ffcdotravel&amp;data=04%7C01%7CRuth.Nguyen-Hill%40fco.gov.uk%7C31c5361b009148d10d3208d988b643b8%7Cd3a2d0d37cc84f52bbf985bd43d94279%7C0%7C0%7C637691138658133958%7CUnknown%7CTWFpbGZsb3d8eyJWIjoiMC4wLjAwMDAiLCJQIjoiV2luMzIiLCJBTiI6Ik1haWwiLCJXVCI6Mn0%3D%7C1000&amp;sdata=5NKmetkEIAzhDjzjzs4iwooANG%2BYXysgj3XJtvE30OE%3D&amp;reserved=0" TargetMode="External"/><Relationship Id="rId291" Type="http://schemas.openxmlformats.org/officeDocument/2006/relationships/image" Target="media/image32.png"/><Relationship Id="rId151" Type="http://schemas.openxmlformats.org/officeDocument/2006/relationships/image" Target="media/image6.png"/><Relationship Id="rId389" Type="http://schemas.openxmlformats.org/officeDocument/2006/relationships/image" Target="media/image47.png"/><Relationship Id="rId596" Type="http://schemas.openxmlformats.org/officeDocument/2006/relationships/hyperlink" Target="mailto:feedback@cnn.com" TargetMode="External"/><Relationship Id="rId249" Type="http://schemas.openxmlformats.org/officeDocument/2006/relationships/image" Target="media/image26.png"/><Relationship Id="rId456" Type="http://schemas.openxmlformats.org/officeDocument/2006/relationships/hyperlink" Target="mailto:Psmodu@mil.gov.ua" TargetMode="External"/><Relationship Id="rId663" Type="http://schemas.openxmlformats.org/officeDocument/2006/relationships/hyperlink" Target="mailto:info.eseaprobangkok@amnesty.org" TargetMode="External"/><Relationship Id="rId870" Type="http://schemas.openxmlformats.org/officeDocument/2006/relationships/hyperlink" Target="mailto:shamimpakistan@gmail.com" TargetMode="External"/><Relationship Id="rId1086" Type="http://schemas.openxmlformats.org/officeDocument/2006/relationships/hyperlink" Target="http://www.nytco.com/contact-us/" TargetMode="External"/><Relationship Id="rId1293" Type="http://schemas.openxmlformats.org/officeDocument/2006/relationships/hyperlink" Target="https://www.nyidanmark.dk/en-US/minside/" TargetMode="External"/><Relationship Id="rId109" Type="http://schemas.openxmlformats.org/officeDocument/2006/relationships/hyperlink" Target="mailto:programs@hustleforhumanity.org" TargetMode="External"/><Relationship Id="rId316" Type="http://schemas.openxmlformats.org/officeDocument/2006/relationships/hyperlink" Target="https://pauleliyachristian.wixsite.com/catholicchurch" TargetMode="External"/><Relationship Id="rId523" Type="http://schemas.openxmlformats.org/officeDocument/2006/relationships/hyperlink" Target="mailto:bishopoffice@archregina.sk.ca" TargetMode="External"/><Relationship Id="rId968" Type="http://schemas.openxmlformats.org/officeDocument/2006/relationships/control" Target="activeX/activeX22.xml"/><Relationship Id="rId1153" Type="http://schemas.openxmlformats.org/officeDocument/2006/relationships/hyperlink" Target="mailto:Hassansyed5758@gmail.com" TargetMode="External"/><Relationship Id="rId1598" Type="http://schemas.openxmlformats.org/officeDocument/2006/relationships/hyperlink" Target="https://pk.usembassy.gov/u-s-citizen-services/" TargetMode="External"/><Relationship Id="rId97" Type="http://schemas.openxmlformats.org/officeDocument/2006/relationships/hyperlink" Target="mailto:press@persecution.org" TargetMode="External"/><Relationship Id="rId730" Type="http://schemas.openxmlformats.org/officeDocument/2006/relationships/hyperlink" Target="mailto:northafrica@amnesty.org" TargetMode="External"/><Relationship Id="rId828" Type="http://schemas.openxmlformats.org/officeDocument/2006/relationships/hyperlink" Target="mailto:um@um.dk" TargetMode="External"/><Relationship Id="rId1013" Type="http://schemas.openxmlformats.org/officeDocument/2006/relationships/hyperlink" Target="https://www.unhcr.ca/in-canada/making-refugee-claim/" TargetMode="External"/><Relationship Id="rId1360" Type="http://schemas.openxmlformats.org/officeDocument/2006/relationships/hyperlink" Target="http://um.dk/da/rejse-og-ophold/rejse-til-udlandet/um-rejseklar-app/" TargetMode="External"/><Relationship Id="rId1458" Type="http://schemas.openxmlformats.org/officeDocument/2006/relationships/hyperlink" Target="https://www.pm.gov.au/contact-your-pm" TargetMode="External"/><Relationship Id="rId1665" Type="http://schemas.openxmlformats.org/officeDocument/2006/relationships/hyperlink" Target="http://help.unhcr.org/canada/" TargetMode="External"/><Relationship Id="rId1220" Type="http://schemas.openxmlformats.org/officeDocument/2006/relationships/image" Target="media/image96.jpeg"/><Relationship Id="rId1318" Type="http://schemas.openxmlformats.org/officeDocument/2006/relationships/hyperlink" Target="http://www.twitter.com/cfr_hr" TargetMode="External"/><Relationship Id="rId1525" Type="http://schemas.openxmlformats.org/officeDocument/2006/relationships/hyperlink" Target="https://www.un.org/en/contact-us-0" TargetMode="External"/><Relationship Id="rId1732" Type="http://schemas.openxmlformats.org/officeDocument/2006/relationships/theme" Target="theme/theme1.xml"/><Relationship Id="rId24" Type="http://schemas.openxmlformats.org/officeDocument/2006/relationships/hyperlink" Target="mailto:icc@persecution.org" TargetMode="External"/><Relationship Id="rId173" Type="http://schemas.openxmlformats.org/officeDocument/2006/relationships/hyperlink" Target="http://gmail.com/" TargetMode="External"/><Relationship Id="rId380" Type="http://schemas.openxmlformats.org/officeDocument/2006/relationships/hyperlink" Target="https://thehouseofdavid.us10.list-manage.com/track/click?u=55f599d7f0fd150cf2e5755eb&amp;id=b64eb0564e&amp;e=e982fea517" TargetMode="External"/><Relationship Id="rId240" Type="http://schemas.openxmlformats.org/officeDocument/2006/relationships/hyperlink" Target="https://www.youtube.com/watch?v=EBOaMdrEn6o&amp;authuser=0" TargetMode="External"/><Relationship Id="rId478" Type="http://schemas.openxmlformats.org/officeDocument/2006/relationships/hyperlink" Target="mailto:admincentr@ipa-ua.org" TargetMode="External"/><Relationship Id="rId685" Type="http://schemas.openxmlformats.org/officeDocument/2006/relationships/hyperlink" Target="mailto:jscpv@mea.gov.in" TargetMode="External"/><Relationship Id="rId892" Type="http://schemas.openxmlformats.org/officeDocument/2006/relationships/hyperlink" Target="mailto:Adsales@salem-news.com" TargetMode="External"/><Relationship Id="rId100" Type="http://schemas.openxmlformats.org/officeDocument/2006/relationships/hyperlink" Target="mailto:hopeformuslims@gmail.com" TargetMode="External"/><Relationship Id="rId338" Type="http://schemas.openxmlformats.org/officeDocument/2006/relationships/hyperlink" Target="https://pauleliyachristian.wixsite.com/non-governmental-org" TargetMode="External"/><Relationship Id="rId545" Type="http://schemas.openxmlformats.org/officeDocument/2006/relationships/hyperlink" Target="mailto:cons.islamabad@mea.gov.in" TargetMode="External"/><Relationship Id="rId752" Type="http://schemas.openxmlformats.org/officeDocument/2006/relationships/hyperlink" Target="mailto:primes_support@unhcr.org" TargetMode="External"/><Relationship Id="rId1175" Type="http://schemas.openxmlformats.org/officeDocument/2006/relationships/hyperlink" Target="mailto:info@farrukhsaif.com" TargetMode="External"/><Relationship Id="rId1382" Type="http://schemas.openxmlformats.org/officeDocument/2006/relationships/hyperlink" Target="http://um.dk/da/rejse-og-ophold/rejse-til-udlandet/um-rejseklar-app/" TargetMode="External"/><Relationship Id="rId405" Type="http://schemas.openxmlformats.org/officeDocument/2006/relationships/hyperlink" Target="mailto:info@thehouseofdavid.org" TargetMode="External"/><Relationship Id="rId612" Type="http://schemas.openxmlformats.org/officeDocument/2006/relationships/hyperlink" Target="mailto:foi@pmc.gov.au" TargetMode="External"/><Relationship Id="rId1035" Type="http://schemas.openxmlformats.org/officeDocument/2006/relationships/hyperlink" Target="https://www.unhcr.ca/fr/au-canada/faire-une-demande-dasile/" TargetMode="External"/><Relationship Id="rId1242" Type="http://schemas.openxmlformats.org/officeDocument/2006/relationships/hyperlink" Target="mailto:PAULELIYA07@GMAIL.COM" TargetMode="External"/><Relationship Id="rId1687" Type="http://schemas.openxmlformats.org/officeDocument/2006/relationships/hyperlink" Target="https://www.canada.ca/fr/immigration-refugies-citoyennete/services/refugies.html" TargetMode="External"/><Relationship Id="rId917" Type="http://schemas.openxmlformats.org/officeDocument/2006/relationships/hyperlink" Target="https://u18412549.ct.sendgrid.net/ls/click?upn=9Xm1IrbBudyZxOnwxCYVGGRDg-2BoLycggQu7FCk7jpwguHSur4WG-2F3ObLeGnv-2FPA6vrsY_QG3UZuKkUSK4sHt5-2BfwJzSfaWkcTrYa5LVymFiEhCWHBzUF6loPHphxrC-2FhWs-2FyGCDbvZk6YDLnOakBx9cYKg0-2B-2BCcGFeBaTSv8XXArUF2T-2Fx5IEDDYnREtiqZ1Site-2F49-2BwxGrDt0crLvwRkVfJhxiPI1R7kQ1vZSYkKHeZ5RsDnlF-2FNH29un9J3z-2BcR-2FM6jhBMOMa8FZxhvSqQc8-2BitXtih-2B2Vboi-2F3xNaQSeGMmk-3D" TargetMode="External"/><Relationship Id="rId1102" Type="http://schemas.openxmlformats.org/officeDocument/2006/relationships/hyperlink" Target="https://priestfatherexorci.wixsite.com/thesonjesus" TargetMode="External"/><Relationship Id="rId1547" Type="http://schemas.openxmlformats.org/officeDocument/2006/relationships/hyperlink" Target="https://pk.usembassy.gov/our-relationship/" TargetMode="External"/><Relationship Id="rId46" Type="http://schemas.openxmlformats.org/officeDocument/2006/relationships/hyperlink" Target="mailto:jesuschristformuslims@gmail.com" TargetMode="External"/><Relationship Id="rId1407" Type="http://schemas.openxmlformats.org/officeDocument/2006/relationships/hyperlink" Target="https://lk.mid.ru/" TargetMode="External"/><Relationship Id="rId1614" Type="http://schemas.openxmlformats.org/officeDocument/2006/relationships/hyperlink" Target="https://pk.usembassy.gov/business/" TargetMode="External"/><Relationship Id="rId195" Type="http://schemas.openxmlformats.org/officeDocument/2006/relationships/hyperlink" Target="https://youtu.be/MbI03OuqI3I" TargetMode="External"/><Relationship Id="rId262" Type="http://schemas.openxmlformats.org/officeDocument/2006/relationships/image" Target="media/image29.png"/><Relationship Id="rId567" Type="http://schemas.openxmlformats.org/officeDocument/2006/relationships/hyperlink" Target="mailto:doc@parl.admin.ch" TargetMode="External"/><Relationship Id="rId1197" Type="http://schemas.openxmlformats.org/officeDocument/2006/relationships/hyperlink" Target="https://youtu.be/Q8fK9Eq9TNg" TargetMode="External"/><Relationship Id="rId122" Type="http://schemas.openxmlformats.org/officeDocument/2006/relationships/hyperlink" Target="mailto:info@farrukhsaif.com" TargetMode="External"/><Relationship Id="rId774" Type="http://schemas.openxmlformats.org/officeDocument/2006/relationships/hyperlink" Target="mailto:rite@archsaintboniface.ca" TargetMode="External"/><Relationship Id="rId981" Type="http://schemas.openxmlformats.org/officeDocument/2006/relationships/hyperlink" Target="mailto:cmw.sqd@nbp.com.pk" TargetMode="External"/><Relationship Id="rId1057" Type="http://schemas.openxmlformats.org/officeDocument/2006/relationships/hyperlink" Target="https://www.youtube.com/watch?v=UrdzvZUT5dc&amp;authuser=0" TargetMode="External"/><Relationship Id="rId427" Type="http://schemas.openxmlformats.org/officeDocument/2006/relationships/hyperlink" Target="mailto:Calgary_ACS@state.gov" TargetMode="External"/><Relationship Id="rId634" Type="http://schemas.openxmlformats.org/officeDocument/2006/relationships/hyperlink" Target="mailto:hc.islamabad@mea.gov.in" TargetMode="External"/><Relationship Id="rId841" Type="http://schemas.openxmlformats.org/officeDocument/2006/relationships/hyperlink" Target="mailto:veritatispko@gmail.com" TargetMode="External"/><Relationship Id="rId1264" Type="http://schemas.openxmlformats.org/officeDocument/2006/relationships/hyperlink" Target="mailto:isbadimmigration@international.gc.ca" TargetMode="External"/><Relationship Id="rId1471" Type="http://schemas.openxmlformats.org/officeDocument/2006/relationships/image" Target="media/image107.png"/><Relationship Id="rId1569" Type="http://schemas.openxmlformats.org/officeDocument/2006/relationships/hyperlink" Target="https://ceac.state.gov/CEACStatTracker/Status.aspx?eQs=o/iS8zDpeAKjMWCuebHqOw==" TargetMode="External"/><Relationship Id="rId701" Type="http://schemas.openxmlformats.org/officeDocument/2006/relationships/hyperlink" Target="mailto:melanie.handschuh@christkath-zuerich.ch" TargetMode="External"/><Relationship Id="rId939" Type="http://schemas.openxmlformats.org/officeDocument/2006/relationships/hyperlink" Target="http://www.cic.gc.ca/english/helpcentre/questions-answers-by-topic.asp?top=11&amp;_ga=2.183425894.1154360643.1535383039-1683814161.1520882151" TargetMode="External"/><Relationship Id="rId1124" Type="http://schemas.openxmlformats.org/officeDocument/2006/relationships/hyperlink" Target="https://priestfatherexorcist1.wixsite.com/" TargetMode="External"/><Relationship Id="rId1331" Type="http://schemas.openxmlformats.org/officeDocument/2006/relationships/hyperlink" Target="https://www.canada.ca/en/immigration-refugees-citizenship/services/application.html" TargetMode="External"/><Relationship Id="rId68" Type="http://schemas.openxmlformats.org/officeDocument/2006/relationships/hyperlink" Target="https://youtu.be/Q8fK9Eq9TNg" TargetMode="External"/><Relationship Id="rId1429" Type="http://schemas.openxmlformats.org/officeDocument/2006/relationships/hyperlink" Target="https://voyage.gc.ca/assistance/ambassades-consulats" TargetMode="External"/><Relationship Id="rId1636" Type="http://schemas.openxmlformats.org/officeDocument/2006/relationships/hyperlink" Target="mailto:cmw.sqd@nbp.com.pk" TargetMode="External"/><Relationship Id="rId1703" Type="http://schemas.openxmlformats.org/officeDocument/2006/relationships/hyperlink" Target="https://help.unhcr.org/canada/es/solicitud-de-asilo/como-solicitar-un-asilo/" TargetMode="External"/><Relationship Id="rId284" Type="http://schemas.openxmlformats.org/officeDocument/2006/relationships/hyperlink" Target="https://priestfatherexorci.wixsite.com/christianchurch" TargetMode="External"/><Relationship Id="rId491" Type="http://schemas.openxmlformats.org/officeDocument/2006/relationships/hyperlink" Target="mailto:alberton@coxandpalmer.com" TargetMode="External"/><Relationship Id="rId144" Type="http://schemas.openxmlformats.org/officeDocument/2006/relationships/hyperlink" Target="https://priestfatherexorci.wixsite.com/christianchurch" TargetMode="External"/><Relationship Id="rId589" Type="http://schemas.openxmlformats.org/officeDocument/2006/relationships/hyperlink" Target="mailto:eo.dio.quappelle@sasktel.net" TargetMode="External"/><Relationship Id="rId796" Type="http://schemas.openxmlformats.org/officeDocument/2006/relationships/hyperlink" Target="mailto:sicherheit@parl.admin.ch" TargetMode="External"/><Relationship Id="rId351" Type="http://schemas.openxmlformats.org/officeDocument/2006/relationships/hyperlink" Target="mailto:pauleliya07@gmail.com" TargetMode="External"/><Relationship Id="rId449" Type="http://schemas.openxmlformats.org/officeDocument/2006/relationships/hyperlink" Target="mailto:Nadeem.n@sacf.gov.sa" TargetMode="External"/><Relationship Id="rId656" Type="http://schemas.openxmlformats.org/officeDocument/2006/relationships/hyperlink" Target="mailto:info@zbspak.org" TargetMode="External"/><Relationship Id="rId863" Type="http://schemas.openxmlformats.org/officeDocument/2006/relationships/hyperlink" Target="https://u18412549.ct.sendgrid.net/ls/click?upn=9Xm1IrbBudyZxOnwxCYVGFlly-2Bk4sIdXXNF3jRirS-2F9T1Fj2PFiFxdMEMWTTEFMGoPwezIhRABszGURFoxx6zg-3D-3Dlurr_QG3UZuKkUSK4sHt5-2BfwJzSfaWkcTrYa5LVymFiEhCWHBzUF6loPHphxrC-2FhWs-2FyGP6P70Hnxf6n4BTSH3TDfrxxoOTnjPKZk-2FWPUZoxlxs-2FhZjZgua5JrfmWb6CnZpc7Bl8KkK3bjMeOmh1K-2Bvxp0ilolWoG0deEozqCEltPCmZKWHX-2BRKOUybNBdw22d2Ck63csUDBVb9FXrWrCQ4gaXg-3D-3D" TargetMode="External"/><Relationship Id="rId1079" Type="http://schemas.openxmlformats.org/officeDocument/2006/relationships/hyperlink" Target="mailto:diary@nytimes.com" TargetMode="External"/><Relationship Id="rId1286" Type="http://schemas.openxmlformats.org/officeDocument/2006/relationships/hyperlink" Target="http://www.immigration-quebec.gouv.qc.ca/fr/immigrer-installer/immigration-humanitaire/parrainage-collectif/index.html" TargetMode="External"/><Relationship Id="rId1493" Type="http://schemas.openxmlformats.org/officeDocument/2006/relationships/hyperlink" Target="http://www.un.org/mun" TargetMode="External"/><Relationship Id="rId211" Type="http://schemas.openxmlformats.org/officeDocument/2006/relationships/hyperlink" Target="https://www.youtube.com/watch?v=iZY3kTWtrwA&amp;authuser=0" TargetMode="External"/><Relationship Id="rId309" Type="http://schemas.openxmlformats.org/officeDocument/2006/relationships/hyperlink" Target="https://pauleliyachristian.wixsite.com/pentecostal-catholic" TargetMode="External"/><Relationship Id="rId516" Type="http://schemas.openxmlformats.org/officeDocument/2006/relationships/hyperlink" Target="mailto:bdibu@unhcr.org" TargetMode="External"/><Relationship Id="rId1146" Type="http://schemas.openxmlformats.org/officeDocument/2006/relationships/hyperlink" Target="mailto:Newsroom@salem-news.com" TargetMode="External"/><Relationship Id="rId723" Type="http://schemas.openxmlformats.org/officeDocument/2006/relationships/hyperlink" Target="mailto:nati.galla555@hotmail.com" TargetMode="External"/><Relationship Id="rId930" Type="http://schemas.openxmlformats.org/officeDocument/2006/relationships/hyperlink" Target="https://mail.google.com/mail/u/0?ui=2&amp;ik=6f7d767bc3&amp;view=lg&amp;permmsgid=msg-f%3A1750454195519086235&amp;ser=1" TargetMode="External"/><Relationship Id="rId1006" Type="http://schemas.openxmlformats.org/officeDocument/2006/relationships/image" Target="media/image68.png"/><Relationship Id="rId1353" Type="http://schemas.openxmlformats.org/officeDocument/2006/relationships/hyperlink" Target="http://coronasmitte.dk/" TargetMode="External"/><Relationship Id="rId1560" Type="http://schemas.openxmlformats.org/officeDocument/2006/relationships/hyperlink" Target="https://pk.usembassy.gov/u-s-ambassador-blome-announces-30-million-in-additional-flood-assistance-while-visiting-sindh-province/" TargetMode="External"/><Relationship Id="rId1658" Type="http://schemas.openxmlformats.org/officeDocument/2006/relationships/hyperlink" Target="https://help.unhcr.org/" TargetMode="External"/><Relationship Id="rId1213" Type="http://schemas.openxmlformats.org/officeDocument/2006/relationships/image" Target="media/image89.jpeg"/><Relationship Id="rId1420" Type="http://schemas.openxmlformats.org/officeDocument/2006/relationships/hyperlink" Target="https://www.international.gc.ca/gac-amc/about-a_propos/services/authentication-authentification/step-etape-1.aspx?lang=eng" TargetMode="External"/><Relationship Id="rId1518" Type="http://schemas.openxmlformats.org/officeDocument/2006/relationships/hyperlink" Target="https://www.un.org/en/about-us/how-to-donate-to-the-un-system" TargetMode="External"/><Relationship Id="rId1725" Type="http://schemas.openxmlformats.org/officeDocument/2006/relationships/hyperlink" Target="https://www.gov.uk/government/organisations/uk-health-security-agency" TargetMode="External"/><Relationship Id="rId17" Type="http://schemas.openxmlformats.org/officeDocument/2006/relationships/hyperlink" Target="mailto:programs@hustleforhumanity.org" TargetMode="External"/><Relationship Id="rId166" Type="http://schemas.openxmlformats.org/officeDocument/2006/relationships/hyperlink" Target="mailto:bonnie@salem-news.com" TargetMode="External"/><Relationship Id="rId373" Type="http://schemas.openxmlformats.org/officeDocument/2006/relationships/image" Target="media/image40.jpeg"/><Relationship Id="rId580" Type="http://schemas.openxmlformats.org/officeDocument/2006/relationships/hyperlink" Target="mailto:editor@hollywood.com" TargetMode="External"/><Relationship Id="rId1" Type="http://schemas.openxmlformats.org/officeDocument/2006/relationships/numbering" Target="numbering.xml"/><Relationship Id="rId233" Type="http://schemas.openxmlformats.org/officeDocument/2006/relationships/image" Target="media/image19.jpeg"/><Relationship Id="rId440" Type="http://schemas.openxmlformats.org/officeDocument/2006/relationships/hyperlink" Target="mailto:IRCC.RefugeeClaim-Demandedasile.IRCC@cic.gc.ca" TargetMode="External"/><Relationship Id="rId678" Type="http://schemas.openxmlformats.org/officeDocument/2006/relationships/hyperlink" Target="mailto:jamal.ashraf@aaj.tv" TargetMode="External"/><Relationship Id="rId885" Type="http://schemas.openxmlformats.org/officeDocument/2006/relationships/hyperlink" Target="https://u18412549.ct.sendgrid.net/ls/click?upn=9Xm1IrbBudyZxOnwxCYVGNnhQvExyP9UsYheDPaapLORazuOxJzLqRBGZNIf2NS-2BaRui_QG3UZuKkUSK4sHt5-2BfwJzSfaWkcTrYa5LVymFiEhCWHBzUF6loPHphxrC-2FhWs-2FyGbk-2BrxrCdOwofUjuMnOJU15jgSQ2zViWQj7j1lvXWM6Mpe898TALblQIu1YYlS5uZYR47zz-2F3eehp2qyrolRz0O7bgae6E1643HZ-2BX1cGDD4sZ6OFbp5FrV4er0NdfVBmw7Mzte3TnIVODM61IYkdGQ-3D-3D" TargetMode="External"/><Relationship Id="rId1070" Type="http://schemas.openxmlformats.org/officeDocument/2006/relationships/hyperlink" Target="http://www.nytimes.com/2004/05/23/opinion/editors-note-the-letters-editor-and-the-reader-our-compact-updated.html" TargetMode="External"/><Relationship Id="rId300" Type="http://schemas.openxmlformats.org/officeDocument/2006/relationships/hyperlink" Target="https://support.google.com/mail/answer/1311182?hl=en-GB&amp;authuser=1" TargetMode="External"/><Relationship Id="rId538" Type="http://schemas.openxmlformats.org/officeDocument/2006/relationships/hyperlink" Target="mailto:canotinq@unhcr.org" TargetMode="External"/><Relationship Id="rId745" Type="http://schemas.openxmlformats.org/officeDocument/2006/relationships/hyperlink" Target="mailto:pakisprt@unhcr.org" TargetMode="External"/><Relationship Id="rId952" Type="http://schemas.openxmlformats.org/officeDocument/2006/relationships/hyperlink" Target="mailto:IRCC.RASOPSR-PPPROSRA.IRCC@cic.gc.ca" TargetMode="External"/><Relationship Id="rId1168" Type="http://schemas.openxmlformats.org/officeDocument/2006/relationships/hyperlink" Target="mailto:sportsnews@hotmail.com" TargetMode="External"/><Relationship Id="rId1375" Type="http://schemas.openxmlformats.org/officeDocument/2006/relationships/hyperlink" Target="http://coronasmitte.dk/" TargetMode="External"/><Relationship Id="rId1582" Type="http://schemas.openxmlformats.org/officeDocument/2006/relationships/hyperlink" Target="https://pk.usembassy.gov/embassy-consulates/karachi/" TargetMode="External"/><Relationship Id="rId81" Type="http://schemas.openxmlformats.org/officeDocument/2006/relationships/hyperlink" Target="mailto:info@zbspak.org" TargetMode="External"/><Relationship Id="rId605" Type="http://schemas.openxmlformats.org/officeDocument/2006/relationships/hyperlink" Target="mailto:firstname.familyname@parl.admin.ch" TargetMode="External"/><Relationship Id="rId812" Type="http://schemas.openxmlformats.org/officeDocument/2006/relationships/hyperlink" Target="mailto:synod@bc.anglican.ca" TargetMode="External"/><Relationship Id="rId1028" Type="http://schemas.openxmlformats.org/officeDocument/2006/relationships/hyperlink" Target="http://www.rstp.ca/" TargetMode="External"/><Relationship Id="rId1235" Type="http://schemas.openxmlformats.org/officeDocument/2006/relationships/hyperlink" Target="https://priestfatherexorci.wixsite.com/christianchurch" TargetMode="External"/><Relationship Id="rId1442" Type="http://schemas.openxmlformats.org/officeDocument/2006/relationships/hyperlink" Target="https://www.canada.ca/fr/immigration-refugies-citoyennete/services/immigrer-canada/mesures-ukraine/avucu.html" TargetMode="External"/><Relationship Id="rId1302" Type="http://schemas.openxmlformats.org/officeDocument/2006/relationships/hyperlink" Target="http://citizenshipworks.zendesk.com/hc/en-us" TargetMode="External"/><Relationship Id="rId39" Type="http://schemas.openxmlformats.org/officeDocument/2006/relationships/hyperlink" Target="mailto:shamimpakistan@gmail.com" TargetMode="External"/><Relationship Id="rId1607" Type="http://schemas.openxmlformats.org/officeDocument/2006/relationships/hyperlink" Target="http://travel.state.gov/content/visas/english/general/all-visa-categories.html" TargetMode="External"/><Relationship Id="rId188" Type="http://schemas.openxmlformats.org/officeDocument/2006/relationships/hyperlink" Target="mailto:press@persecution.org" TargetMode="External"/><Relationship Id="rId395" Type="http://schemas.openxmlformats.org/officeDocument/2006/relationships/hyperlink" Target="https://thehouseofdavid.us10.list-manage.com/track/click?u=55f599d7f0fd150cf2e5755eb&amp;id=9142005882&amp;e=e982fea517" TargetMode="External"/><Relationship Id="rId255" Type="http://schemas.openxmlformats.org/officeDocument/2006/relationships/hyperlink" Target="https://priestfatherexorci.wixsite.com/christianchurch" TargetMode="External"/><Relationship Id="rId462" Type="http://schemas.openxmlformats.org/officeDocument/2006/relationships/hyperlink" Target="mailto:Support.pmdu@pmo.gov.pk" TargetMode="External"/><Relationship Id="rId1092" Type="http://schemas.openxmlformats.org/officeDocument/2006/relationships/hyperlink" Target="tel:(212)%20221-9595" TargetMode="External"/><Relationship Id="rId1397" Type="http://schemas.openxmlformats.org/officeDocument/2006/relationships/hyperlink" Target="mailto:cmw.sqd@nbp.com.pk" TargetMode="External"/><Relationship Id="rId115" Type="http://schemas.openxmlformats.org/officeDocument/2006/relationships/hyperlink" Target="mailto:bonnie@salem-news.com" TargetMode="External"/><Relationship Id="rId322" Type="http://schemas.openxmlformats.org/officeDocument/2006/relationships/hyperlink" Target="https://syedaliabbaseliya5.wixsite.com/IMAM-BARGAH" TargetMode="External"/><Relationship Id="rId767" Type="http://schemas.openxmlformats.org/officeDocument/2006/relationships/hyperlink" Target="mailto:refugee@archsaintboniface.ca" TargetMode="External"/><Relationship Id="rId974" Type="http://schemas.openxmlformats.org/officeDocument/2006/relationships/hyperlink" Target="https://mail.google.com/mail/u/0/?pli=1" TargetMode="External"/><Relationship Id="rId627" Type="http://schemas.openxmlformats.org/officeDocument/2006/relationships/hyperlink" Target="mailto:gml@ptv.com.pk" TargetMode="External"/><Relationship Id="rId834" Type="http://schemas.openxmlformats.org/officeDocument/2006/relationships/hyperlink" Target="mailto:urp.islamabad@esteri.it" TargetMode="External"/><Relationship Id="rId1257" Type="http://schemas.openxmlformats.org/officeDocument/2006/relationships/hyperlink" Target="https://priestfatherexorci.wixsite.com/christianchurch" TargetMode="External"/><Relationship Id="rId1464" Type="http://schemas.openxmlformats.org/officeDocument/2006/relationships/hyperlink" Target="https://ceac.state.gov/" TargetMode="External"/><Relationship Id="rId1671" Type="http://schemas.openxmlformats.org/officeDocument/2006/relationships/hyperlink" Target="https://www.unhcr.ca/in-canada/making-refugee-claim/what-happens-when-you-claim-asylum-at-the-border/" TargetMode="External"/><Relationship Id="rId901" Type="http://schemas.openxmlformats.org/officeDocument/2006/relationships/hyperlink" Target="mailto:info@farrukhsaif.com" TargetMode="External"/><Relationship Id="rId1117" Type="http://schemas.openxmlformats.org/officeDocument/2006/relationships/hyperlink" Target="https://syedaliabbaseliya5.wixsite.com/IMAM-BARGAH" TargetMode="External"/><Relationship Id="rId1324" Type="http://schemas.openxmlformats.org/officeDocument/2006/relationships/hyperlink" Target="https://mail.google.com/mail/u/0?ui=2&amp;ik=6f7d767bc3&amp;view=lg&amp;permmsgid=msg-f%3A1750721261265930756&amp;ser=1" TargetMode="External"/><Relationship Id="rId1531" Type="http://schemas.openxmlformats.org/officeDocument/2006/relationships/hyperlink" Target="https://pk.usembassy.gov/u-s-citizen-services/security-and-travel-information/" TargetMode="External"/><Relationship Id="rId30" Type="http://schemas.openxmlformats.org/officeDocument/2006/relationships/hyperlink" Target="http://gmail.com/" TargetMode="External"/><Relationship Id="rId1629" Type="http://schemas.openxmlformats.org/officeDocument/2006/relationships/control" Target="activeX/activeX33.xml"/><Relationship Id="rId277" Type="http://schemas.openxmlformats.org/officeDocument/2006/relationships/hyperlink" Target="https://www.squarespace.com/report-spam?formSubmissions=f60f3853-b5ee-4178-a521-63f101cc81d2" TargetMode="External"/><Relationship Id="rId484" Type="http://schemas.openxmlformats.org/officeDocument/2006/relationships/hyperlink" Target="mailto:aiaeditor@artinamericamag.com" TargetMode="External"/><Relationship Id="rId137" Type="http://schemas.openxmlformats.org/officeDocument/2006/relationships/hyperlink" Target="https://youtu.be/EBOaMdrEn6o" TargetMode="External"/><Relationship Id="rId344" Type="http://schemas.openxmlformats.org/officeDocument/2006/relationships/image" Target="media/image36.jpeg"/><Relationship Id="rId691" Type="http://schemas.openxmlformats.org/officeDocument/2006/relationships/hyperlink" Target="mailto:library@pmc.gov.au" TargetMode="External"/><Relationship Id="rId789" Type="http://schemas.openxmlformats.org/officeDocument/2006/relationships/hyperlink" Target="mailto:scholarships@westernsydney.edu.au" TargetMode="External"/><Relationship Id="rId996" Type="http://schemas.openxmlformats.org/officeDocument/2006/relationships/hyperlink" Target="http://www.cfr.org/" TargetMode="External"/><Relationship Id="rId551" Type="http://schemas.openxmlformats.org/officeDocument/2006/relationships/hyperlink" Target="mailto:dc.asr@punjab.gov.in" TargetMode="External"/><Relationship Id="rId649" Type="http://schemas.openxmlformats.org/officeDocument/2006/relationships/hyperlink" Target="mailto:indne@unhcr.org" TargetMode="External"/><Relationship Id="rId856" Type="http://schemas.openxmlformats.org/officeDocument/2006/relationships/hyperlink" Target="mailto:webmaster@ptv.com.pk" TargetMode="External"/><Relationship Id="rId1181" Type="http://schemas.openxmlformats.org/officeDocument/2006/relationships/hyperlink" Target="https://youtu.be/S19d23UOIVQ" TargetMode="External"/><Relationship Id="rId1279" Type="http://schemas.openxmlformats.org/officeDocument/2006/relationships/hyperlink" Target="https://www.canada.ca/en/immigration-refugees-citizenship/services/refugees/help-outside-canada/private-sponsorship-program/agreement-holders/apply.html" TargetMode="External"/><Relationship Id="rId1486" Type="http://schemas.openxmlformats.org/officeDocument/2006/relationships/hyperlink" Target="https://www.un.org/en/node/43766/done" TargetMode="External"/><Relationship Id="rId204" Type="http://schemas.openxmlformats.org/officeDocument/2006/relationships/hyperlink" Target="https://youtu.be/sSvZYxlFzhQ" TargetMode="External"/><Relationship Id="rId411" Type="http://schemas.openxmlformats.org/officeDocument/2006/relationships/hyperlink" Target="https://accaservicecloud.custhelp.com/rd?1=BvOi0QojDv8Q~SRjGt4e~yJflGMqBy75Mv_q~zj~PP9j&amp;2=4107&amp;6=1&amp;7=35082862" TargetMode="External"/><Relationship Id="rId509" Type="http://schemas.openxmlformats.org/officeDocument/2006/relationships/hyperlink" Target="mailto:argbu@unhcr.org" TargetMode="External"/><Relationship Id="rId1041" Type="http://schemas.openxmlformats.org/officeDocument/2006/relationships/hyperlink" Target="https://www.unhcr.ca/fr/au-canada/faire-une-demande-dasile/qui-determinera-si-votre-demande-dasile-est-acceptee-ou-rejetee/" TargetMode="External"/><Relationship Id="rId1139" Type="http://schemas.openxmlformats.org/officeDocument/2006/relationships/hyperlink" Target="mailto:PIONoReply@supremecourt.gov" TargetMode="External"/><Relationship Id="rId1346" Type="http://schemas.openxmlformats.org/officeDocument/2006/relationships/hyperlink" Target="https://support.google.com/mail/answer/1311182?hl=en-GB" TargetMode="External"/><Relationship Id="rId1693" Type="http://schemas.openxmlformats.org/officeDocument/2006/relationships/hyperlink" Target="https://www.unhcr.ca/fr/au-canada/faire-une-demande-dasile/comment-prouver-votre-identite/" TargetMode="External"/><Relationship Id="rId716" Type="http://schemas.openxmlformats.org/officeDocument/2006/relationships/hyperlink" Target="mailto:mmartinez@archregina.sk.ca" TargetMode="External"/><Relationship Id="rId923" Type="http://schemas.openxmlformats.org/officeDocument/2006/relationships/hyperlink" Target="http://www.cfr.org/careers" TargetMode="External"/><Relationship Id="rId1553" Type="http://schemas.openxmlformats.org/officeDocument/2006/relationships/hyperlink" Target="https://pk.usembassy.gov/embassy-consulates/" TargetMode="External"/><Relationship Id="rId52" Type="http://schemas.openxmlformats.org/officeDocument/2006/relationships/hyperlink" Target="https://youtu.be/MbI03OuqI3I" TargetMode="External"/><Relationship Id="rId1206" Type="http://schemas.openxmlformats.org/officeDocument/2006/relationships/image" Target="media/image82.png"/><Relationship Id="rId1413" Type="http://schemas.openxmlformats.org/officeDocument/2006/relationships/hyperlink" Target="https://travel.gc.ca/travelling/advisories" TargetMode="External"/><Relationship Id="rId1620" Type="http://schemas.openxmlformats.org/officeDocument/2006/relationships/hyperlink" Target="https://pk.usembassy.gov/embassy-consulates/islamabad/" TargetMode="External"/><Relationship Id="rId1718" Type="http://schemas.openxmlformats.org/officeDocument/2006/relationships/hyperlink" Target="https://emea01.safelinks.protection.outlook.com/?url=https%3A%2F%2Fwww.gov.uk%2Fguidance%2Fafghan-citizens-resettlement-scheme&amp;data=04%7C01%7Cpavan.chima%40fco.gov.uk%7Ce8b0adb8e8cd4086e1c708d988ab2d2c%7Cd3a2d0d37cc84f52bbf985bd43d94279%7C0%7C0%7C637691091036781018%7CUnknown%7CTWFpbGZsb3d8eyJWIjoiMC4wLjAwMDAiLCJQIjoiV2luMzIiLCJBTiI6Ik1haWwiLCJXVCI6Mn0%3D%7C1000&amp;sdata=rj29KQzVNxAm%2BlYdNXobKeP0BrIM9GUBxJ4bboQLNqo%3D&amp;reserved=0" TargetMode="External"/><Relationship Id="rId299" Type="http://schemas.openxmlformats.org/officeDocument/2006/relationships/image" Target="media/image34.png"/><Relationship Id="rId159" Type="http://schemas.openxmlformats.org/officeDocument/2006/relationships/hyperlink" Target="mailto:pauleliya07@gmail.com" TargetMode="External"/><Relationship Id="rId366" Type="http://schemas.openxmlformats.org/officeDocument/2006/relationships/hyperlink" Target="https://thehouseofdavid.us10.list-manage.com/track/click?u=55f599d7f0fd150cf2e5755eb&amp;id=c5cadda0a5&amp;e=e982fea517" TargetMode="External"/><Relationship Id="rId573" Type="http://schemas.openxmlformats.org/officeDocument/2006/relationships/hyperlink" Target="mailto:dslaw2@interior.gov.pk" TargetMode="External"/><Relationship Id="rId780" Type="http://schemas.openxmlformats.org/officeDocument/2006/relationships/hyperlink" Target="mailto:sales@serena.com.pk" TargetMode="External"/><Relationship Id="rId226" Type="http://schemas.openxmlformats.org/officeDocument/2006/relationships/hyperlink" Target="https://www.youtube.com/watch?v=nNDUhETAaeI&amp;authuser=0" TargetMode="External"/><Relationship Id="rId433" Type="http://schemas.openxmlformats.org/officeDocument/2006/relationships/hyperlink" Target="mailto:Enquiriesinfo@shiitecouncil.org.au" TargetMode="External"/><Relationship Id="rId878" Type="http://schemas.openxmlformats.org/officeDocument/2006/relationships/hyperlink" Target="mailto:Hassansyed5758@gmail.com" TargetMode="External"/><Relationship Id="rId1063" Type="http://schemas.openxmlformats.org/officeDocument/2006/relationships/image" Target="media/image73.png"/><Relationship Id="rId1270" Type="http://schemas.openxmlformats.org/officeDocument/2006/relationships/hyperlink" Target="http://www.international.gc.ca/international/disclaimer-degagement.aspx?lang=eng" TargetMode="External"/><Relationship Id="rId640" Type="http://schemas.openxmlformats.org/officeDocument/2006/relationships/hyperlink" Target="mailto:hrresume@nytimes.com" TargetMode="External"/><Relationship Id="rId738" Type="http://schemas.openxmlformats.org/officeDocument/2006/relationships/hyperlink" Target="mailto:office@cnrr.ro" TargetMode="External"/><Relationship Id="rId945" Type="http://schemas.openxmlformats.org/officeDocument/2006/relationships/hyperlink" Target="https://www.canada.ca/fr/immigration-refugies-citoyennete/services/refugies/afghanistan.html" TargetMode="External"/><Relationship Id="rId1368" Type="http://schemas.openxmlformats.org/officeDocument/2006/relationships/hyperlink" Target="https://um.dk/en/about-us/organisation/contact-information/the-ministry-of-foreign-affairs-of-denmark-personal-data-policy/" TargetMode="External"/><Relationship Id="rId1575" Type="http://schemas.openxmlformats.org/officeDocument/2006/relationships/hyperlink" Target="https://pk.usembassy.gov/business/" TargetMode="External"/><Relationship Id="rId74" Type="http://schemas.openxmlformats.org/officeDocument/2006/relationships/image" Target="media/image2.png"/><Relationship Id="rId500" Type="http://schemas.openxmlformats.org/officeDocument/2006/relationships/hyperlink" Target="mailto:ansathisjb@gmail.com" TargetMode="External"/><Relationship Id="rId805" Type="http://schemas.openxmlformats.org/officeDocument/2006/relationships/hyperlink" Target="mailto:spk.cip@parl.admin.ch" TargetMode="External"/><Relationship Id="rId1130" Type="http://schemas.openxmlformats.org/officeDocument/2006/relationships/hyperlink" Target="https://priestfatherexorcist1.wixsite.com/thesonjesus" TargetMode="External"/><Relationship Id="rId1228" Type="http://schemas.openxmlformats.org/officeDocument/2006/relationships/hyperlink" Target="https://priestfatherexorci.wixsite.com/christianchurch" TargetMode="External"/><Relationship Id="rId1435" Type="http://schemas.openxmlformats.org/officeDocument/2006/relationships/hyperlink" Target="https://voyage.gc.ca/assistance/ambassades-consulats" TargetMode="External"/><Relationship Id="rId1642" Type="http://schemas.openxmlformats.org/officeDocument/2006/relationships/hyperlink" Target="https://foreignaffairs.submittable.com/submit" TargetMode="External"/><Relationship Id="rId1502" Type="http://schemas.openxmlformats.org/officeDocument/2006/relationships/hyperlink" Target="https://www.un.org/en/mun/page/key-publications" TargetMode="External"/><Relationship Id="rId290" Type="http://schemas.openxmlformats.org/officeDocument/2006/relationships/hyperlink" Target="https://priestfatherexorci.wixsite.com/christianchurch" TargetMode="External"/><Relationship Id="rId388" Type="http://schemas.openxmlformats.org/officeDocument/2006/relationships/hyperlink" Target="https://thehouseofdavid.us10.list-manage.com/track/click?u=55f599d7f0fd150cf2e5755eb&amp;id=2edd67fe4f&amp;e=e982fea517" TargetMode="External"/><Relationship Id="rId150" Type="http://schemas.openxmlformats.org/officeDocument/2006/relationships/control" Target="activeX/activeX8.xml"/><Relationship Id="rId595" Type="http://schemas.openxmlformats.org/officeDocument/2006/relationships/hyperlink" Target="mailto:fatherlorne@sasktel.net" TargetMode="External"/><Relationship Id="rId248" Type="http://schemas.openxmlformats.org/officeDocument/2006/relationships/hyperlink" Target="https://priestfatherexorci.wixsite.com/christianchurch" TargetMode="External"/><Relationship Id="rId455" Type="http://schemas.openxmlformats.org/officeDocument/2006/relationships/hyperlink" Target="mailto:Permissions@cfr.org" TargetMode="External"/><Relationship Id="rId662" Type="http://schemas.openxmlformats.org/officeDocument/2006/relationships/hyperlink" Target="mailto:info.ece@unece.org" TargetMode="External"/><Relationship Id="rId1085" Type="http://schemas.openxmlformats.org/officeDocument/2006/relationships/hyperlink" Target="http://www.nytco.com/contact-us/" TargetMode="External"/><Relationship Id="rId1292" Type="http://schemas.openxmlformats.org/officeDocument/2006/relationships/hyperlink" Target="http://www.newtodenmark.dk/" TargetMode="External"/><Relationship Id="rId108" Type="http://schemas.openxmlformats.org/officeDocument/2006/relationships/hyperlink" Target="mailto:info@hustleforhumanity.org" TargetMode="External"/><Relationship Id="rId315" Type="http://schemas.openxmlformats.org/officeDocument/2006/relationships/hyperlink" Target="https://pauleliyachristian.wixsite.com/pentecostal-catholic" TargetMode="External"/><Relationship Id="rId522" Type="http://schemas.openxmlformats.org/officeDocument/2006/relationships/hyperlink" Target="mailto:billg@microsoft.com" TargetMode="External"/><Relationship Id="rId967" Type="http://schemas.openxmlformats.org/officeDocument/2006/relationships/image" Target="media/image59.png"/><Relationship Id="rId1152" Type="http://schemas.openxmlformats.org/officeDocument/2006/relationships/hyperlink" Target="mailto:jesuschristformuslims@gmail.com" TargetMode="External"/><Relationship Id="rId1597" Type="http://schemas.openxmlformats.org/officeDocument/2006/relationships/hyperlink" Target="https://pk.usembassy.gov/visas/" TargetMode="External"/><Relationship Id="rId96" Type="http://schemas.openxmlformats.org/officeDocument/2006/relationships/hyperlink" Target="mailto:icc@persecution.org" TargetMode="External"/><Relationship Id="rId827" Type="http://schemas.openxmlformats.org/officeDocument/2006/relationships/hyperlink" Target="mailto:ulfat.hussain@nadra.gov.pk" TargetMode="External"/><Relationship Id="rId1012" Type="http://schemas.openxmlformats.org/officeDocument/2006/relationships/hyperlink" Target="https://www.unhcr.ca/wp-content/uploads/2021/02/The-Asylum-System-in-Canada-Flowchart-Eng.pdf" TargetMode="External"/><Relationship Id="rId1457" Type="http://schemas.openxmlformats.org/officeDocument/2006/relationships/hyperlink" Target="https://www.pmc.gov.au/pmc/who-we-are/accountability-and-reporting/privacy-policy" TargetMode="External"/><Relationship Id="rId1664" Type="http://schemas.openxmlformats.org/officeDocument/2006/relationships/hyperlink" Target="https://www.unhcr.ca/in-canada/making-refugee-claim/" TargetMode="External"/><Relationship Id="rId1317" Type="http://schemas.openxmlformats.org/officeDocument/2006/relationships/hyperlink" Target="http://www.cfr.org/careers" TargetMode="External"/><Relationship Id="rId1524" Type="http://schemas.openxmlformats.org/officeDocument/2006/relationships/hyperlink" Target="https://www.un.org/en/site-index" TargetMode="External"/><Relationship Id="rId1731" Type="http://schemas.openxmlformats.org/officeDocument/2006/relationships/fontTable" Target="fontTable.xml"/><Relationship Id="rId23" Type="http://schemas.openxmlformats.org/officeDocument/2006/relationships/hyperlink" Target="mailto:bonnie@salem-news.com" TargetMode="External"/><Relationship Id="rId172" Type="http://schemas.openxmlformats.org/officeDocument/2006/relationships/hyperlink" Target="mailto:pauleliya07@gmail.com" TargetMode="External"/><Relationship Id="rId477" Type="http://schemas.openxmlformats.org/officeDocument/2006/relationships/hyperlink" Target="mailto:admin@samaa.org.za" TargetMode="External"/><Relationship Id="rId684" Type="http://schemas.openxmlformats.org/officeDocument/2006/relationships/hyperlink" Target="mailto:jscpo@mea.gov.in" TargetMode="External"/><Relationship Id="rId337" Type="http://schemas.openxmlformats.org/officeDocument/2006/relationships/hyperlink" Target="https://priestfatherexorcist1.wixsite.com/thesonjesus" TargetMode="External"/><Relationship Id="rId891" Type="http://schemas.openxmlformats.org/officeDocument/2006/relationships/hyperlink" Target="mailto:Newsroom@salem-news.com" TargetMode="External"/><Relationship Id="rId989" Type="http://schemas.openxmlformats.org/officeDocument/2006/relationships/image" Target="media/image63.png"/><Relationship Id="rId544" Type="http://schemas.openxmlformats.org/officeDocument/2006/relationships/hyperlink" Target="mailto:connect@godlife.com" TargetMode="External"/><Relationship Id="rId751" Type="http://schemas.openxmlformats.org/officeDocument/2006/relationships/hyperlink" Target="mailto:premiumsales@cricket.com.au" TargetMode="External"/><Relationship Id="rId849" Type="http://schemas.openxmlformats.org/officeDocument/2006/relationships/hyperlink" Target="mailto:wak.cer@parl.admin.ch" TargetMode="External"/><Relationship Id="rId1174" Type="http://schemas.openxmlformats.org/officeDocument/2006/relationships/hyperlink" Target="mailto:hopeformuslims@gmail.com" TargetMode="External"/><Relationship Id="rId1381" Type="http://schemas.openxmlformats.org/officeDocument/2006/relationships/hyperlink" Target="https://um.dk/da/om-os/kontakt/udenrigsministeriets-privatlivspolitik/" TargetMode="External"/><Relationship Id="rId1479" Type="http://schemas.openxmlformats.org/officeDocument/2006/relationships/image" Target="media/image109.png"/><Relationship Id="rId1686" Type="http://schemas.openxmlformats.org/officeDocument/2006/relationships/hyperlink" Target="https://www.unhcr.ca/fr/au-canada/faire-une-demande-dasile/" TargetMode="External"/><Relationship Id="rId404" Type="http://schemas.openxmlformats.org/officeDocument/2006/relationships/hyperlink" Target="https://us10.mailchimp.com/mctx/clicks?url=https%3A%2F%2Fthehouseofdavid.us10.list-manage.com%2Funsubscribe%3Fu%3D55f599d7f0fd150cf2e5755eb%26id%3D1483c23709%26e%3De982fea517&amp;h=b3fd9cae314dd5916e526068ac5b02ad88d4514bc53d2c18e7fe44fb1103a2ae&amp;v=1&amp;xid=534ecb89be&amp;uid=38554657&amp;pool=contact_facing&amp;subject=House+of+David+Ministries+Contacts%3A+Subscription+Confirmed" TargetMode="External"/><Relationship Id="rId611" Type="http://schemas.openxmlformats.org/officeDocument/2006/relationships/hyperlink" Target="mailto:foi@niaa.gov.au" TargetMode="External"/><Relationship Id="rId1034" Type="http://schemas.openxmlformats.org/officeDocument/2006/relationships/hyperlink" Target="https://www.unhcr.ca/wp-content/uploads/2021/02/The-Asylum-System-in-Canada-Flowchart-FR.pdf" TargetMode="External"/><Relationship Id="rId1241" Type="http://schemas.openxmlformats.org/officeDocument/2006/relationships/hyperlink" Target="https://www.pmc.gov.au/contact-us" TargetMode="External"/><Relationship Id="rId1339" Type="http://schemas.openxmlformats.org/officeDocument/2006/relationships/hyperlink" Target="https://www.cic.gc.ca/english/helpcentre/index-featured-int.asp" TargetMode="External"/><Relationship Id="rId709" Type="http://schemas.openxmlformats.org/officeDocument/2006/relationships/hyperlink" Target="mailto:michael.jones3@sky.uk" TargetMode="External"/><Relationship Id="rId916" Type="http://schemas.openxmlformats.org/officeDocument/2006/relationships/hyperlink" Target="https://u18412549.ct.sendgrid.net/ls/click?upn=9Xm1IrbBudyZxOnwxCYVGFTATyIZXFIJn-2FM7IQjmp2ulOcPuTWFKkb9ungz55IeGPYtA_QG3UZuKkUSK4sHt5-2BfwJzSfaWkcTrYa5LVymFiEhCWHBzUF6loPHphxrC-2FhWs-2FyGugFVav8JGI2m-2FuvZiE1C4u-2Fwk5NNRfI8U-2BPufGXTOThsIuYKHvFzLO6CsvjmIYA0cgm39sv2b3kBFwYJexGC7JMQl6NuV5LIhsfHSfWJ1VuctsvjV8Q1uX3BSvtEh-2Fhyjs3sIEhXCwBJvc6cZyODV02P4OlWjETql2FgtAz2yBQ-3D" TargetMode="External"/><Relationship Id="rId1101" Type="http://schemas.openxmlformats.org/officeDocument/2006/relationships/hyperlink" Target="https://syedaliabbaseliya5.wixsite.com/BAAP-YASOOH" TargetMode="External"/><Relationship Id="rId1546" Type="http://schemas.openxmlformats.org/officeDocument/2006/relationships/hyperlink" Target="https://pk.usembassy.gov/u-s-citizen-services/" TargetMode="External"/><Relationship Id="rId45" Type="http://schemas.openxmlformats.org/officeDocument/2006/relationships/hyperlink" Target="mailto:press@persecution.org" TargetMode="External"/><Relationship Id="rId1406" Type="http://schemas.openxmlformats.org/officeDocument/2006/relationships/hyperlink" Target="mailto:ministry@mid.ru" TargetMode="External"/><Relationship Id="rId1613" Type="http://schemas.openxmlformats.org/officeDocument/2006/relationships/hyperlink" Target="https://pk.usembassy.gov/our-relationship/" TargetMode="External"/><Relationship Id="rId194" Type="http://schemas.openxmlformats.org/officeDocument/2006/relationships/hyperlink" Target="http://gmail.com/" TargetMode="External"/><Relationship Id="rId261" Type="http://schemas.openxmlformats.org/officeDocument/2006/relationships/control" Target="activeX/activeX16.xml"/><Relationship Id="rId499" Type="http://schemas.openxmlformats.org/officeDocument/2006/relationships/hyperlink" Target="mailto:annualappeal@archregina.sk.ca" TargetMode="External"/><Relationship Id="rId359" Type="http://schemas.openxmlformats.org/officeDocument/2006/relationships/hyperlink" Target="https://priestfatherexorci.wixsite.com/christianchurch" TargetMode="External"/><Relationship Id="rId566" Type="http://schemas.openxmlformats.org/officeDocument/2006/relationships/hyperlink" Target="mailto:distribution@abpnetwork.com" TargetMode="External"/><Relationship Id="rId773" Type="http://schemas.openxmlformats.org/officeDocument/2006/relationships/hyperlink" Target="mailto:rights@nytimes.com" TargetMode="External"/><Relationship Id="rId1196" Type="http://schemas.openxmlformats.org/officeDocument/2006/relationships/hyperlink" Target="https://youtu.be/Q8fK9Eq9TNg" TargetMode="External"/><Relationship Id="rId121" Type="http://schemas.openxmlformats.org/officeDocument/2006/relationships/hyperlink" Target="mailto:info@farrukhsaif.com" TargetMode="External"/><Relationship Id="rId219" Type="http://schemas.openxmlformats.org/officeDocument/2006/relationships/image" Target="media/image12.jpeg"/><Relationship Id="rId426" Type="http://schemas.openxmlformats.org/officeDocument/2006/relationships/hyperlink" Target="mailto:Barb@eastkootenayfriendsofrefugees.org" TargetMode="External"/><Relationship Id="rId633" Type="http://schemas.openxmlformats.org/officeDocument/2006/relationships/hyperlink" Target="mailto:gulzar.erum@yahoo.com" TargetMode="External"/><Relationship Id="rId980" Type="http://schemas.openxmlformats.org/officeDocument/2006/relationships/hyperlink" Target="https://crm.nbp.com.pk/" TargetMode="External"/><Relationship Id="rId1056" Type="http://schemas.openxmlformats.org/officeDocument/2006/relationships/image" Target="media/image69.jpeg"/><Relationship Id="rId1263" Type="http://schemas.openxmlformats.org/officeDocument/2006/relationships/image" Target="media/image97.png"/><Relationship Id="rId840" Type="http://schemas.openxmlformats.org/officeDocument/2006/relationships/hyperlink" Target="mailto:vakkachanmst@gmail.com" TargetMode="External"/><Relationship Id="rId938" Type="http://schemas.openxmlformats.org/officeDocument/2006/relationships/hyperlink" Target="http://www.cic.gc.ca/english/refugees/outside/index.asp" TargetMode="External"/><Relationship Id="rId1470" Type="http://schemas.openxmlformats.org/officeDocument/2006/relationships/hyperlink" Target="https://mail.google.com/mail/u/0?ui=2&amp;ik=6f7d767bc3&amp;view=lg&amp;permmsgid=msg-f%3A1750721536169830182&amp;ser=1" TargetMode="External"/><Relationship Id="rId1568" Type="http://schemas.openxmlformats.org/officeDocument/2006/relationships/hyperlink" Target="https://www.ustraveldocs.com/pk/index.html?firstTime=No" TargetMode="External"/><Relationship Id="rId67" Type="http://schemas.openxmlformats.org/officeDocument/2006/relationships/hyperlink" Target="https://youtu.be/Q8fK9Eq9TNg" TargetMode="External"/><Relationship Id="rId700" Type="http://schemas.openxmlformats.org/officeDocument/2006/relationships/hyperlink" Target="mailto:meetings@cfr.org" TargetMode="External"/><Relationship Id="rId1123" Type="http://schemas.openxmlformats.org/officeDocument/2006/relationships/hyperlink" Target="https://priestfatherexorcist1.wixsite.com/" TargetMode="External"/><Relationship Id="rId1330" Type="http://schemas.openxmlformats.org/officeDocument/2006/relationships/hyperlink" Target="https://secure.cic.gc.ca/enquiries-renseignements/canada-case-cas-eng.aspx?_ga=1.226794587.793375893.1417715844&amp;AspxAutoDetectCookieSupport=1" TargetMode="External"/><Relationship Id="rId1428" Type="http://schemas.openxmlformats.org/officeDocument/2006/relationships/hyperlink" Target="https://voyage.gc.ca/assistance/info-d-urgence/consulaire" TargetMode="External"/><Relationship Id="rId1635" Type="http://schemas.openxmlformats.org/officeDocument/2006/relationships/hyperlink" Target="https://mail.google.com/mail/u/0/" TargetMode="External"/><Relationship Id="rId1702" Type="http://schemas.openxmlformats.org/officeDocument/2006/relationships/hyperlink" Target="https://help.unhcr.org/canada/donde-buscar-ayuda/?lang=es" TargetMode="External"/><Relationship Id="rId283" Type="http://schemas.openxmlformats.org/officeDocument/2006/relationships/hyperlink" Target="https://priestfatherexorci.wixsite.com/christianchurch" TargetMode="External"/><Relationship Id="rId490" Type="http://schemas.openxmlformats.org/officeDocument/2006/relationships/hyperlink" Target="mailto:akbar.balouch@focushumantarian.org" TargetMode="External"/><Relationship Id="rId143" Type="http://schemas.openxmlformats.org/officeDocument/2006/relationships/hyperlink" Target="https://youtu.be/Q8fK9Eq9TNg" TargetMode="External"/><Relationship Id="rId350" Type="http://schemas.openxmlformats.org/officeDocument/2006/relationships/hyperlink" Target="mailto:eric@thehouseofdavid.org" TargetMode="External"/><Relationship Id="rId588" Type="http://schemas.openxmlformats.org/officeDocument/2006/relationships/hyperlink" Target="mailto:enquiry@cchq.org.au" TargetMode="External"/><Relationship Id="rId795" Type="http://schemas.openxmlformats.org/officeDocument/2006/relationships/hyperlink" Target="mailto:sheharbanosyed1@gmail.com" TargetMode="External"/><Relationship Id="rId9" Type="http://schemas.openxmlformats.org/officeDocument/2006/relationships/hyperlink" Target="https://priestfatherexorci.wixsite.com/christianchurch" TargetMode="External"/><Relationship Id="rId210" Type="http://schemas.openxmlformats.org/officeDocument/2006/relationships/hyperlink" Target="https://youtu.be/Q8fK9Eq9TNg" TargetMode="External"/><Relationship Id="rId448" Type="http://schemas.openxmlformats.org/officeDocument/2006/relationships/hyperlink" Target="mailto:NFO@pakconsulatela.org" TargetMode="External"/><Relationship Id="rId655" Type="http://schemas.openxmlformats.org/officeDocument/2006/relationships/hyperlink" Target="mailto:info@asccentre.ca" TargetMode="External"/><Relationship Id="rId862" Type="http://schemas.openxmlformats.org/officeDocument/2006/relationships/hyperlink" Target="mailto:info@farrukhsaif.com" TargetMode="External"/><Relationship Id="rId1078" Type="http://schemas.openxmlformats.org/officeDocument/2006/relationships/hyperlink" Target="mailto:books@nytimes.com" TargetMode="External"/><Relationship Id="rId1285" Type="http://schemas.openxmlformats.org/officeDocument/2006/relationships/hyperlink" Target="https://www.canada.ca/fr/immigration-refugies-citoyennete/organisation/publications-guides/guide-programme-parrainage-prive-refugies.html" TargetMode="External"/><Relationship Id="rId1492" Type="http://schemas.openxmlformats.org/officeDocument/2006/relationships/hyperlink" Target="https://www.un.org/en/mun" TargetMode="External"/><Relationship Id="rId308" Type="http://schemas.openxmlformats.org/officeDocument/2006/relationships/hyperlink" Target="https://pauleliyachristian.wixsite.com/pentecostal-catholic" TargetMode="External"/><Relationship Id="rId515" Type="http://schemas.openxmlformats.org/officeDocument/2006/relationships/hyperlink" Target="mailto:baraa@cis-iwc.org" TargetMode="External"/><Relationship Id="rId722" Type="http://schemas.openxmlformats.org/officeDocument/2006/relationships/hyperlink" Target="mailto:narianatak@yahoo.com" TargetMode="External"/><Relationship Id="rId1145" Type="http://schemas.openxmlformats.org/officeDocument/2006/relationships/hyperlink" Target="mailto:shamimpakistan@gmail.com" TargetMode="External"/><Relationship Id="rId1352" Type="http://schemas.openxmlformats.org/officeDocument/2006/relationships/hyperlink" Target="http://coronasmitte.dk/" TargetMode="External"/><Relationship Id="rId89" Type="http://schemas.openxmlformats.org/officeDocument/2006/relationships/hyperlink" Target="mailto:programs@hustleforhumanity.org" TargetMode="External"/><Relationship Id="rId1005" Type="http://schemas.openxmlformats.org/officeDocument/2006/relationships/hyperlink" Target="mailto:lshieldslks@gmail.com" TargetMode="External"/><Relationship Id="rId1212" Type="http://schemas.openxmlformats.org/officeDocument/2006/relationships/image" Target="media/image88.jpeg"/><Relationship Id="rId1657" Type="http://schemas.openxmlformats.org/officeDocument/2006/relationships/hyperlink" Target="mailto:lshieldslks@gmail.com" TargetMode="External"/><Relationship Id="rId1517" Type="http://schemas.openxmlformats.org/officeDocument/2006/relationships/hyperlink" Target="https://www.un.org/en/" TargetMode="External"/><Relationship Id="rId1724" Type="http://schemas.openxmlformats.org/officeDocument/2006/relationships/hyperlink" Target="mailto:enquiries@ukhsa.gov.uk" TargetMode="External"/><Relationship Id="rId16" Type="http://schemas.openxmlformats.org/officeDocument/2006/relationships/hyperlink" Target="mailto:pauleliya07@gmail.com" TargetMode="External"/><Relationship Id="rId165" Type="http://schemas.openxmlformats.org/officeDocument/2006/relationships/hyperlink" Target="mailto:sportsnews@hotmail.com" TargetMode="External"/><Relationship Id="rId372" Type="http://schemas.openxmlformats.org/officeDocument/2006/relationships/hyperlink" Target="https://thehouseofdavid.us10.list-manage.com/track/click?u=55f599d7f0fd150cf2e5755eb&amp;id=efdd4754f4&amp;e=e982fea517" TargetMode="External"/><Relationship Id="rId677" Type="http://schemas.openxmlformats.org/officeDocument/2006/relationships/hyperlink" Target="mailto:itaugustine@gmail.com" TargetMode="External"/><Relationship Id="rId232" Type="http://schemas.openxmlformats.org/officeDocument/2006/relationships/hyperlink" Target="https://www.youtube.com/watch?v=naaGc3GSOX8&amp;authuser=0" TargetMode="External"/><Relationship Id="rId884" Type="http://schemas.openxmlformats.org/officeDocument/2006/relationships/hyperlink" Target="https://u18412549.ct.sendgrid.net/ls/click?upn=9Xm1IrbBudyZxOnwxCYVGFlly-2Bk4sIdXXNF3jRirS-2F9T1Fj2PFiFxdMEMWTTEFMGoPwezIhRABszGURFoxx6zg-3D-3D8zdB_QG3UZuKkUSK4sHt5-2BfwJzSfaWkcTrYa5LVymFiEhCWHBzUF6loPHphxrC-2FhWs-2FyGzgDayu9UI0uyayVDTU6alDnWHEiB-2F3rZPfWRHcSqsYqc1lECt8AQOYdsgGAy93au0DCIybUTgQEIa-2BpaowXwTDCaxVJzvenS-2FPWYDbpfRmQU3AqbFo5tt5ojH9vxMzWZ9yfVmExJSnMOl-2FYzVVh1Rg-3D-3D" TargetMode="External"/><Relationship Id="rId537" Type="http://schemas.openxmlformats.org/officeDocument/2006/relationships/hyperlink" Target="mailto:canot@unhcr.org" TargetMode="External"/><Relationship Id="rId744" Type="http://schemas.openxmlformats.org/officeDocument/2006/relationships/hyperlink" Target="mailto:opedcon@nytimes.com" TargetMode="External"/><Relationship Id="rId951" Type="http://schemas.openxmlformats.org/officeDocument/2006/relationships/hyperlink" Target="https://www.canada.ca/fr/immigration-refugies-citoyennete/services/refugies/aide-exterieur-canada/programme-parrainage-prive/signataires-entente.html" TargetMode="External"/><Relationship Id="rId1167" Type="http://schemas.openxmlformats.org/officeDocument/2006/relationships/hyperlink" Target="mailto:Adsales@salem-news.com" TargetMode="External"/><Relationship Id="rId1374" Type="http://schemas.openxmlformats.org/officeDocument/2006/relationships/hyperlink" Target="http://coronasmitte.dk/" TargetMode="External"/><Relationship Id="rId1581" Type="http://schemas.openxmlformats.org/officeDocument/2006/relationships/hyperlink" Target="https://pk.usembassy.gov/embassy-consulates/islamabad/" TargetMode="External"/><Relationship Id="rId1679" Type="http://schemas.openxmlformats.org/officeDocument/2006/relationships/hyperlink" Target="http://www.rstp.ca/" TargetMode="External"/><Relationship Id="rId80" Type="http://schemas.openxmlformats.org/officeDocument/2006/relationships/control" Target="activeX/activeX4.xml"/><Relationship Id="rId604" Type="http://schemas.openxmlformats.org/officeDocument/2006/relationships/hyperlink" Target="mailto:finanzen@parl.admin.ch" TargetMode="External"/><Relationship Id="rId811" Type="http://schemas.openxmlformats.org/officeDocument/2006/relationships/hyperlink" Target="mailto:support-pakistan@ustraveldocs.com" TargetMode="External"/><Relationship Id="rId1027" Type="http://schemas.openxmlformats.org/officeDocument/2006/relationships/hyperlink" Target="http://www.cic.gc.ca/english/refugees/sponsor/index.asp" TargetMode="External"/><Relationship Id="rId1234" Type="http://schemas.openxmlformats.org/officeDocument/2006/relationships/hyperlink" Target="mailto:EuropeDirectContactCentre@edcc.ec.europa.eu" TargetMode="External"/><Relationship Id="rId1441" Type="http://schemas.openxmlformats.org/officeDocument/2006/relationships/hyperlink" Target="https://www.canada.ca/fr/immigration-refugies-citoyennete/services/coronavirus-covid19/residents-permanents.html" TargetMode="External"/><Relationship Id="rId909" Type="http://schemas.openxmlformats.org/officeDocument/2006/relationships/hyperlink" Target="https://u18412549.ct.sendgrid.net/ls/click?upn=9Xm1IrbBudyZxOnwxCYVGASEyJ6sy6-2BzFC-2B9PJlfaoK31ZhGXMK4wSQGaQbD0zr8qkQn_QG3UZuKkUSK4sHt5-2BfwJzSfaWkcTrYa5LVymFiEhCWHBzUF6loPHphxrC-2FhWs-2FyGMtnfKFXvEFC2mZOsdtdd5UcLRe-2Bl6Df7AYwqltcF6V2saW7CzWRtcsalNnnpIugT3RlyeXcO6t1QqfOPfMs2LXQ0wQ0DkAfR-2BWK8pO-2BiBbEAXNScDBgtBTvlJWv8F-2F5fCtCLTF9OOmFP147eVMraWxwnFOQq8L3pyxiXVHtJIaU-3D" TargetMode="External"/><Relationship Id="rId1301" Type="http://schemas.openxmlformats.org/officeDocument/2006/relationships/hyperlink" Target="https://citizenshipworks.zendesk.com/hc/en-us/articles/211785523-I-need-help-with-a-question-on-the-N-400-Can-I-get-legal-help-online-" TargetMode="External"/><Relationship Id="rId1539" Type="http://schemas.openxmlformats.org/officeDocument/2006/relationships/control" Target="activeX/activeX26.xml"/><Relationship Id="rId38" Type="http://schemas.openxmlformats.org/officeDocument/2006/relationships/hyperlink" Target="mailto:info@farrukhsaif.com" TargetMode="External"/><Relationship Id="rId1606" Type="http://schemas.openxmlformats.org/officeDocument/2006/relationships/hyperlink" Target="http://www.ustraveldocs.com/pk" TargetMode="External"/><Relationship Id="rId187" Type="http://schemas.openxmlformats.org/officeDocument/2006/relationships/hyperlink" Target="mailto:icc@persecution.org" TargetMode="External"/><Relationship Id="rId394" Type="http://schemas.openxmlformats.org/officeDocument/2006/relationships/hyperlink" Target="https://thehouseofdavid.us10.list-manage.com/track/click?u=55f599d7f0fd150cf2e5755eb&amp;id=efdd4754f4&amp;e=e982fea517" TargetMode="External"/><Relationship Id="rId254" Type="http://schemas.openxmlformats.org/officeDocument/2006/relationships/control" Target="activeX/activeX12.xml"/><Relationship Id="rId699" Type="http://schemas.openxmlformats.org/officeDocument/2006/relationships/hyperlink" Target="mailto:media@pmc.gov.au" TargetMode="External"/><Relationship Id="rId1091" Type="http://schemas.openxmlformats.org/officeDocument/2006/relationships/hyperlink" Target="http://www.nytimes.com/faq" TargetMode="External"/><Relationship Id="rId114" Type="http://schemas.openxmlformats.org/officeDocument/2006/relationships/hyperlink" Target="mailto:sportsnews@hotmail.com" TargetMode="External"/><Relationship Id="rId461" Type="http://schemas.openxmlformats.org/officeDocument/2006/relationships/hyperlink" Target="mailto:Shauna@eastkootenayfriendsofrefugees.org" TargetMode="External"/><Relationship Id="rId559" Type="http://schemas.openxmlformats.org/officeDocument/2006/relationships/hyperlink" Target="mailto:dexrel@ohchr.org" TargetMode="External"/><Relationship Id="rId766" Type="http://schemas.openxmlformats.org/officeDocument/2006/relationships/hyperlink" Target="mailto:redk.cdr@parl.admin.ch" TargetMode="External"/><Relationship Id="rId1189" Type="http://schemas.openxmlformats.org/officeDocument/2006/relationships/hyperlink" Target="https://youtu.be/iZY3kTWtrwA" TargetMode="External"/><Relationship Id="rId1396" Type="http://schemas.openxmlformats.org/officeDocument/2006/relationships/hyperlink" Target="mailto:cmw.sqd@nbp.com.pk" TargetMode="External"/><Relationship Id="rId321" Type="http://schemas.openxmlformats.org/officeDocument/2006/relationships/hyperlink" Target="https://jesusisholyfather.wixsite.com/christchurch" TargetMode="External"/><Relationship Id="rId419" Type="http://schemas.openxmlformats.org/officeDocument/2006/relationships/hyperlink" Target="mailto:ACSISLAMABAD@state.gov" TargetMode="External"/><Relationship Id="rId626" Type="http://schemas.openxmlformats.org/officeDocument/2006/relationships/hyperlink" Target="mailto:gmk@ptv.com.pk" TargetMode="External"/><Relationship Id="rId973" Type="http://schemas.openxmlformats.org/officeDocument/2006/relationships/hyperlink" Target="https://mail.google.com/mail/u/0/?pli=1" TargetMode="External"/><Relationship Id="rId1049" Type="http://schemas.openxmlformats.org/officeDocument/2006/relationships/hyperlink" Target="mailto:familylinks@redcross.ca" TargetMode="External"/><Relationship Id="rId1256" Type="http://schemas.openxmlformats.org/officeDocument/2006/relationships/hyperlink" Target="https://youtu.be/Q8fK9Eq9TNg" TargetMode="External"/><Relationship Id="rId833" Type="http://schemas.openxmlformats.org/officeDocument/2006/relationships/hyperlink" Target="mailto:urgent-action@ohchr.org" TargetMode="External"/><Relationship Id="rId1116" Type="http://schemas.openxmlformats.org/officeDocument/2006/relationships/hyperlink" Target="https://jesusisholyfather.wixsite.com/christchurch" TargetMode="External"/><Relationship Id="rId1463" Type="http://schemas.openxmlformats.org/officeDocument/2006/relationships/hyperlink" Target="https://nvc.state.gov/timeframes" TargetMode="External"/><Relationship Id="rId1670" Type="http://schemas.openxmlformats.org/officeDocument/2006/relationships/hyperlink" Target="https://www.unhcr.ca/in-canada/making-refugee-claim/who-can-claim-asylum-at-the-border/" TargetMode="External"/><Relationship Id="rId900" Type="http://schemas.openxmlformats.org/officeDocument/2006/relationships/hyperlink" Target="mailto:info@farrukhsaif.com" TargetMode="External"/><Relationship Id="rId1323" Type="http://schemas.openxmlformats.org/officeDocument/2006/relationships/hyperlink" Target="https://twitter.com/CFR_hr" TargetMode="External"/><Relationship Id="rId1530" Type="http://schemas.openxmlformats.org/officeDocument/2006/relationships/hyperlink" Target="https://www.un.org/en/about-us/terms-of-use" TargetMode="External"/><Relationship Id="rId1628" Type="http://schemas.openxmlformats.org/officeDocument/2006/relationships/image" Target="media/image131.wmf"/></Relationships>
</file>

<file path=word/activeX/_rels/activeX1.xml.rels><?xml version="1.0" encoding="UTF-8" standalone="yes"?>
<Relationships xmlns="http://schemas.openxmlformats.org/package/2006/relationships"><Relationship Id="rId1" Type="http://schemas.microsoft.com/office/2006/relationships/activeXControlBinary" Target="activeX1.bin"/></Relationships>
</file>

<file path=word/activeX/_rels/activeX10.xml.rels><?xml version="1.0" encoding="UTF-8" standalone="yes"?>
<Relationships xmlns="http://schemas.openxmlformats.org/package/2006/relationships"><Relationship Id="rId1" Type="http://schemas.microsoft.com/office/2006/relationships/activeXControlBinary" Target="activeX10.bin"/></Relationships>
</file>

<file path=word/activeX/_rels/activeX11.xml.rels><?xml version="1.0" encoding="UTF-8" standalone="yes"?>
<Relationships xmlns="http://schemas.openxmlformats.org/package/2006/relationships"><Relationship Id="rId1" Type="http://schemas.microsoft.com/office/2006/relationships/activeXControlBinary" Target="activeX11.bin"/></Relationships>
</file>

<file path=word/activeX/_rels/activeX12.xml.rels><?xml version="1.0" encoding="UTF-8" standalone="yes"?>
<Relationships xmlns="http://schemas.openxmlformats.org/package/2006/relationships"><Relationship Id="rId1" Type="http://schemas.microsoft.com/office/2006/relationships/activeXControlBinary" Target="activeX12.bin"/></Relationships>
</file>

<file path=word/activeX/_rels/activeX13.xml.rels><?xml version="1.0" encoding="UTF-8" standalone="yes"?>
<Relationships xmlns="http://schemas.openxmlformats.org/package/2006/relationships"><Relationship Id="rId1" Type="http://schemas.microsoft.com/office/2006/relationships/activeXControlBinary" Target="activeX13.bin"/></Relationships>
</file>

<file path=word/activeX/_rels/activeX14.xml.rels><?xml version="1.0" encoding="UTF-8" standalone="yes"?>
<Relationships xmlns="http://schemas.openxmlformats.org/package/2006/relationships"><Relationship Id="rId1" Type="http://schemas.microsoft.com/office/2006/relationships/activeXControlBinary" Target="activeX14.bin"/></Relationships>
</file>

<file path=word/activeX/_rels/activeX15.xml.rels><?xml version="1.0" encoding="UTF-8" standalone="yes"?>
<Relationships xmlns="http://schemas.openxmlformats.org/package/2006/relationships"><Relationship Id="rId1" Type="http://schemas.microsoft.com/office/2006/relationships/activeXControlBinary" Target="activeX15.bin"/></Relationships>
</file>

<file path=word/activeX/_rels/activeX16.xml.rels><?xml version="1.0" encoding="UTF-8" standalone="yes"?>
<Relationships xmlns="http://schemas.openxmlformats.org/package/2006/relationships"><Relationship Id="rId1" Type="http://schemas.microsoft.com/office/2006/relationships/activeXControlBinary" Target="activeX16.bin"/></Relationships>
</file>

<file path=word/activeX/_rels/activeX17.xml.rels><?xml version="1.0" encoding="UTF-8" standalone="yes"?>
<Relationships xmlns="http://schemas.openxmlformats.org/package/2006/relationships"><Relationship Id="rId1" Type="http://schemas.microsoft.com/office/2006/relationships/activeXControlBinary" Target="activeX17.bin"/></Relationships>
</file>

<file path=word/activeX/_rels/activeX18.xml.rels><?xml version="1.0" encoding="UTF-8" standalone="yes"?>
<Relationships xmlns="http://schemas.openxmlformats.org/package/2006/relationships"><Relationship Id="rId1" Type="http://schemas.microsoft.com/office/2006/relationships/activeXControlBinary" Target="activeX18.bin"/></Relationships>
</file>

<file path=word/activeX/_rels/activeX19.xml.rels><?xml version="1.0" encoding="UTF-8" standalone="yes"?>
<Relationships xmlns="http://schemas.openxmlformats.org/package/2006/relationships"><Relationship Id="rId1" Type="http://schemas.microsoft.com/office/2006/relationships/activeXControlBinary" Target="activeX19.bin"/></Relationships>
</file>

<file path=word/activeX/_rels/activeX2.xml.rels><?xml version="1.0" encoding="UTF-8" standalone="yes"?>
<Relationships xmlns="http://schemas.openxmlformats.org/package/2006/relationships"><Relationship Id="rId1" Type="http://schemas.microsoft.com/office/2006/relationships/activeXControlBinary" Target="activeX2.bin"/></Relationships>
</file>

<file path=word/activeX/_rels/activeX20.xml.rels><?xml version="1.0" encoding="UTF-8" standalone="yes"?>
<Relationships xmlns="http://schemas.openxmlformats.org/package/2006/relationships"><Relationship Id="rId1" Type="http://schemas.microsoft.com/office/2006/relationships/activeXControlBinary" Target="activeX20.bin"/></Relationships>
</file>

<file path=word/activeX/_rels/activeX21.xml.rels><?xml version="1.0" encoding="UTF-8" standalone="yes"?>
<Relationships xmlns="http://schemas.openxmlformats.org/package/2006/relationships"><Relationship Id="rId1" Type="http://schemas.microsoft.com/office/2006/relationships/activeXControlBinary" Target="activeX21.bin"/></Relationships>
</file>

<file path=word/activeX/_rels/activeX22.xml.rels><?xml version="1.0" encoding="UTF-8" standalone="yes"?>
<Relationships xmlns="http://schemas.openxmlformats.org/package/2006/relationships"><Relationship Id="rId1" Type="http://schemas.microsoft.com/office/2006/relationships/activeXControlBinary" Target="activeX22.bin"/></Relationships>
</file>

<file path=word/activeX/_rels/activeX23.xml.rels><?xml version="1.0" encoding="UTF-8" standalone="yes"?>
<Relationships xmlns="http://schemas.openxmlformats.org/package/2006/relationships"><Relationship Id="rId1" Type="http://schemas.microsoft.com/office/2006/relationships/activeXControlBinary" Target="activeX23.bin"/></Relationships>
</file>

<file path=word/activeX/_rels/activeX24.xml.rels><?xml version="1.0" encoding="UTF-8" standalone="yes"?>
<Relationships xmlns="http://schemas.openxmlformats.org/package/2006/relationships"><Relationship Id="rId1" Type="http://schemas.microsoft.com/office/2006/relationships/activeXControlBinary" Target="activeX24.bin"/></Relationships>
</file>

<file path=word/activeX/_rels/activeX25.xml.rels><?xml version="1.0" encoding="UTF-8" standalone="yes"?>
<Relationships xmlns="http://schemas.openxmlformats.org/package/2006/relationships"><Relationship Id="rId1" Type="http://schemas.microsoft.com/office/2006/relationships/activeXControlBinary" Target="activeX25.bin"/></Relationships>
</file>

<file path=word/activeX/_rels/activeX26.xml.rels><?xml version="1.0" encoding="UTF-8" standalone="yes"?>
<Relationships xmlns="http://schemas.openxmlformats.org/package/2006/relationships"><Relationship Id="rId1" Type="http://schemas.microsoft.com/office/2006/relationships/activeXControlBinary" Target="activeX26.bin"/></Relationships>
</file>

<file path=word/activeX/_rels/activeX27.xml.rels><?xml version="1.0" encoding="UTF-8" standalone="yes"?>
<Relationships xmlns="http://schemas.openxmlformats.org/package/2006/relationships"><Relationship Id="rId1" Type="http://schemas.microsoft.com/office/2006/relationships/activeXControlBinary" Target="activeX27.bin"/></Relationships>
</file>

<file path=word/activeX/_rels/activeX28.xml.rels><?xml version="1.0" encoding="UTF-8" standalone="yes"?>
<Relationships xmlns="http://schemas.openxmlformats.org/package/2006/relationships"><Relationship Id="rId1" Type="http://schemas.microsoft.com/office/2006/relationships/activeXControlBinary" Target="activeX28.bin"/></Relationships>
</file>

<file path=word/activeX/_rels/activeX29.xml.rels><?xml version="1.0" encoding="UTF-8" standalone="yes"?>
<Relationships xmlns="http://schemas.openxmlformats.org/package/2006/relationships"><Relationship Id="rId1" Type="http://schemas.microsoft.com/office/2006/relationships/activeXControlBinary" Target="activeX29.bin"/></Relationships>
</file>

<file path=word/activeX/_rels/activeX3.xml.rels><?xml version="1.0" encoding="UTF-8" standalone="yes"?>
<Relationships xmlns="http://schemas.openxmlformats.org/package/2006/relationships"><Relationship Id="rId1" Type="http://schemas.microsoft.com/office/2006/relationships/activeXControlBinary" Target="activeX3.bin"/></Relationships>
</file>

<file path=word/activeX/_rels/activeX30.xml.rels><?xml version="1.0" encoding="UTF-8" standalone="yes"?>
<Relationships xmlns="http://schemas.openxmlformats.org/package/2006/relationships"><Relationship Id="rId1" Type="http://schemas.microsoft.com/office/2006/relationships/activeXControlBinary" Target="activeX30.bin"/></Relationships>
</file>

<file path=word/activeX/_rels/activeX31.xml.rels><?xml version="1.0" encoding="UTF-8" standalone="yes"?>
<Relationships xmlns="http://schemas.openxmlformats.org/package/2006/relationships"><Relationship Id="rId1" Type="http://schemas.microsoft.com/office/2006/relationships/activeXControlBinary" Target="activeX31.bin"/></Relationships>
</file>

<file path=word/activeX/_rels/activeX32.xml.rels><?xml version="1.0" encoding="UTF-8" standalone="yes"?>
<Relationships xmlns="http://schemas.openxmlformats.org/package/2006/relationships"><Relationship Id="rId1" Type="http://schemas.microsoft.com/office/2006/relationships/activeXControlBinary" Target="activeX32.bin"/></Relationships>
</file>

<file path=word/activeX/_rels/activeX33.xml.rels><?xml version="1.0" encoding="UTF-8" standalone="yes"?>
<Relationships xmlns="http://schemas.openxmlformats.org/package/2006/relationships"><Relationship Id="rId1" Type="http://schemas.microsoft.com/office/2006/relationships/activeXControlBinary" Target="activeX33.bin"/></Relationships>
</file>

<file path=word/activeX/_rels/activeX34.xml.rels><?xml version="1.0" encoding="UTF-8" standalone="yes"?>
<Relationships xmlns="http://schemas.openxmlformats.org/package/2006/relationships"><Relationship Id="rId1" Type="http://schemas.microsoft.com/office/2006/relationships/activeXControlBinary" Target="activeX34.bin"/></Relationships>
</file>

<file path=word/activeX/_rels/activeX4.xml.rels><?xml version="1.0" encoding="UTF-8" standalone="yes"?>
<Relationships xmlns="http://schemas.openxmlformats.org/package/2006/relationships"><Relationship Id="rId1" Type="http://schemas.microsoft.com/office/2006/relationships/activeXControlBinary" Target="activeX4.bin"/></Relationships>
</file>

<file path=word/activeX/_rels/activeX5.xml.rels><?xml version="1.0" encoding="UTF-8" standalone="yes"?>
<Relationships xmlns="http://schemas.openxmlformats.org/package/2006/relationships"><Relationship Id="rId1" Type="http://schemas.microsoft.com/office/2006/relationships/activeXControlBinary" Target="activeX5.bin"/></Relationships>
</file>

<file path=word/activeX/_rels/activeX6.xml.rels><?xml version="1.0" encoding="UTF-8" standalone="yes"?>
<Relationships xmlns="http://schemas.openxmlformats.org/package/2006/relationships"><Relationship Id="rId1" Type="http://schemas.microsoft.com/office/2006/relationships/activeXControlBinary" Target="activeX6.bin"/></Relationships>
</file>

<file path=word/activeX/_rels/activeX7.xml.rels><?xml version="1.0" encoding="UTF-8" standalone="yes"?>
<Relationships xmlns="http://schemas.openxmlformats.org/package/2006/relationships"><Relationship Id="rId1" Type="http://schemas.microsoft.com/office/2006/relationships/activeXControlBinary" Target="activeX7.bin"/></Relationships>
</file>

<file path=word/activeX/_rels/activeX8.xml.rels><?xml version="1.0" encoding="UTF-8" standalone="yes"?>
<Relationships xmlns="http://schemas.openxmlformats.org/package/2006/relationships"><Relationship Id="rId1" Type="http://schemas.microsoft.com/office/2006/relationships/activeXControlBinary" Target="activeX8.bin"/></Relationships>
</file>

<file path=word/activeX/_rels/activeX9.xml.rels><?xml version="1.0" encoding="UTF-8" standalone="yes"?>
<Relationships xmlns="http://schemas.openxmlformats.org/package/2006/relationships"><Relationship Id="rId1" Type="http://schemas.microsoft.com/office/2006/relationships/activeXControlBinary" Target="activeX9.bin"/></Relationships>
</file>

<file path=word/activeX/activeX1.xml><?xml version="1.0" encoding="utf-8"?>
<ax:ocx xmlns:ax="http://schemas.microsoft.com/office/2006/activeX" xmlns:r="http://schemas.openxmlformats.org/officeDocument/2006/relationships" ax:classid="{5512D11A-5CC6-11CF-8D67-00AA00BDCE1D}" ax:persistence="persistStream" r:id="rId1"/>
</file>

<file path=word/activeX/activeX10.xml><?xml version="1.0" encoding="utf-8"?>
<ax:ocx xmlns:ax="http://schemas.microsoft.com/office/2006/activeX" xmlns:r="http://schemas.openxmlformats.org/officeDocument/2006/relationships" ax:classid="{5512D11A-5CC6-11CF-8D67-00AA00BDCE1D}" ax:persistence="persistStream" r:id="rId1"/>
</file>

<file path=word/activeX/activeX11.xml><?xml version="1.0" encoding="utf-8"?>
<ax:ocx xmlns:ax="http://schemas.microsoft.com/office/2006/activeX" xmlns:r="http://schemas.openxmlformats.org/officeDocument/2006/relationships" ax:classid="{5512D11A-5CC6-11CF-8D67-00AA00BDCE1D}" ax:persistence="persistStream" r:id="rId1"/>
</file>

<file path=word/activeX/activeX12.xml><?xml version="1.0" encoding="utf-8"?>
<ax:ocx xmlns:ax="http://schemas.microsoft.com/office/2006/activeX" xmlns:r="http://schemas.openxmlformats.org/officeDocument/2006/relationships" ax:classid="{5512D11A-5CC6-11CF-8D67-00AA00BDCE1D}" ax:persistence="persistStream" r:id="rId1"/>
</file>

<file path=word/activeX/activeX13.xml><?xml version="1.0" encoding="utf-8"?>
<ax:ocx xmlns:ax="http://schemas.microsoft.com/office/2006/activeX" xmlns:r="http://schemas.openxmlformats.org/officeDocument/2006/relationships" ax:classid="{5512D11A-5CC6-11CF-8D67-00AA00BDCE1D}" ax:persistence="persistStream" r:id="rId1"/>
</file>

<file path=word/activeX/activeX14.xml><?xml version="1.0" encoding="utf-8"?>
<ax:ocx xmlns:ax="http://schemas.microsoft.com/office/2006/activeX" xmlns:r="http://schemas.openxmlformats.org/officeDocument/2006/relationships" ax:classid="{5512D11A-5CC6-11CF-8D67-00AA00BDCE1D}" ax:persistence="persistStream" r:id="rId1"/>
</file>

<file path=word/activeX/activeX15.xml><?xml version="1.0" encoding="utf-8"?>
<ax:ocx xmlns:ax="http://schemas.microsoft.com/office/2006/activeX" xmlns:r="http://schemas.openxmlformats.org/officeDocument/2006/relationships" ax:classid="{5512D11A-5CC6-11CF-8D67-00AA00BDCE1D}" ax:persistence="persistStream" r:id="rId1"/>
</file>

<file path=word/activeX/activeX16.xml><?xml version="1.0" encoding="utf-8"?>
<ax:ocx xmlns:ax="http://schemas.microsoft.com/office/2006/activeX" xmlns:r="http://schemas.openxmlformats.org/officeDocument/2006/relationships" ax:classid="{5512D11A-5CC6-11CF-8D67-00AA00BDCE1D}" ax:persistence="persistStream" r:id="rId1"/>
</file>

<file path=word/activeX/activeX17.xml><?xml version="1.0" encoding="utf-8"?>
<ax:ocx xmlns:ax="http://schemas.microsoft.com/office/2006/activeX" xmlns:r="http://schemas.openxmlformats.org/officeDocument/2006/relationships" ax:classid="{5512D11A-5CC6-11CF-8D67-00AA00BDCE1D}" ax:persistence="persistStream" r:id="rId1"/>
</file>

<file path=word/activeX/activeX18.xml><?xml version="1.0" encoding="utf-8"?>
<ax:ocx xmlns:ax="http://schemas.microsoft.com/office/2006/activeX" xmlns:r="http://schemas.openxmlformats.org/officeDocument/2006/relationships" ax:classid="{5512D11A-5CC6-11CF-8D67-00AA00BDCE1D}" ax:persistence="persistStream" r:id="rId1"/>
</file>

<file path=word/activeX/activeX19.xml><?xml version="1.0" encoding="utf-8"?>
<ax:ocx xmlns:ax="http://schemas.microsoft.com/office/2006/activeX" xmlns:r="http://schemas.openxmlformats.org/officeDocument/2006/relationships" ax:classid="{5512D11A-5CC6-11CF-8D67-00AA00BDCE1D}" ax:persistence="persistStream" r:id="rId1"/>
</file>

<file path=word/activeX/activeX2.xml><?xml version="1.0" encoding="utf-8"?>
<ax:ocx xmlns:ax="http://schemas.microsoft.com/office/2006/activeX" xmlns:r="http://schemas.openxmlformats.org/officeDocument/2006/relationships" ax:classid="{5512D11A-5CC6-11CF-8D67-00AA00BDCE1D}" ax:persistence="persistStream" r:id="rId1"/>
</file>

<file path=word/activeX/activeX20.xml><?xml version="1.0" encoding="utf-8"?>
<ax:ocx xmlns:ax="http://schemas.microsoft.com/office/2006/activeX" xmlns:r="http://schemas.openxmlformats.org/officeDocument/2006/relationships" ax:classid="{5512D11A-5CC6-11CF-8D67-00AA00BDCE1D}" ax:persistence="persistStream" r:id="rId1"/>
</file>

<file path=word/activeX/activeX21.xml><?xml version="1.0" encoding="utf-8"?>
<ax:ocx xmlns:ax="http://schemas.microsoft.com/office/2006/activeX" xmlns:r="http://schemas.openxmlformats.org/officeDocument/2006/relationships" ax:classid="{5512D110-5CC6-11CF-8D67-00AA00BDCE1D}" ax:persistence="persistStream" r:id="rId1"/>
</file>

<file path=word/activeX/activeX22.xml><?xml version="1.0" encoding="utf-8"?>
<ax:ocx xmlns:ax="http://schemas.microsoft.com/office/2006/activeX" xmlns:r="http://schemas.openxmlformats.org/officeDocument/2006/relationships" ax:classid="{5512D11A-5CC6-11CF-8D67-00AA00BDCE1D}" ax:persistence="persistStream" r:id="rId1"/>
</file>

<file path=word/activeX/activeX23.xml><?xml version="1.0" encoding="utf-8"?>
<ax:ocx xmlns:ax="http://schemas.microsoft.com/office/2006/activeX" xmlns:r="http://schemas.openxmlformats.org/officeDocument/2006/relationships" ax:classid="{5512D11A-5CC6-11CF-8D67-00AA00BDCE1D}" ax:persistence="persistStream" r:id="rId1"/>
</file>

<file path=word/activeX/activeX24.xml><?xml version="1.0" encoding="utf-8"?>
<ax:ocx xmlns:ax="http://schemas.microsoft.com/office/2006/activeX" xmlns:r="http://schemas.openxmlformats.org/officeDocument/2006/relationships" ax:classid="{5512D122-5CC6-11CF-8D67-00AA00BDCE1D}" ax:persistence="persistStream" r:id="rId1"/>
</file>

<file path=word/activeX/activeX25.xml><?xml version="1.0" encoding="utf-8"?>
<ax:ocx xmlns:ax="http://schemas.microsoft.com/office/2006/activeX" xmlns:r="http://schemas.openxmlformats.org/officeDocument/2006/relationships" ax:classid="{5512D122-5CC6-11CF-8D67-00AA00BDCE1D}" ax:persistence="persistStream" r:id="rId1"/>
</file>

<file path=word/activeX/activeX26.xml><?xml version="1.0" encoding="utf-8"?>
<ax:ocx xmlns:ax="http://schemas.microsoft.com/office/2006/activeX" xmlns:r="http://schemas.openxmlformats.org/officeDocument/2006/relationships" ax:classid="{5512D11A-5CC6-11CF-8D67-00AA00BDCE1D}" ax:persistence="persistStream" r:id="rId1"/>
</file>

<file path=word/activeX/activeX27.xml><?xml version="1.0" encoding="utf-8"?>
<ax:ocx xmlns:ax="http://schemas.microsoft.com/office/2006/activeX" xmlns:r="http://schemas.openxmlformats.org/officeDocument/2006/relationships" ax:classid="{5512D110-5CC6-11CF-8D67-00AA00BDCE1D}" ax:persistence="persistStream" r:id="rId1"/>
</file>

<file path=word/activeX/activeX28.xml><?xml version="1.0" encoding="utf-8"?>
<ax:ocx xmlns:ax="http://schemas.microsoft.com/office/2006/activeX" xmlns:r="http://schemas.openxmlformats.org/officeDocument/2006/relationships" ax:classid="{5512D122-5CC6-11CF-8D67-00AA00BDCE1D}" ax:persistence="persistStream" r:id="rId1"/>
</file>

<file path=word/activeX/activeX29.xml><?xml version="1.0" encoding="utf-8"?>
<ax:ocx xmlns:ax="http://schemas.microsoft.com/office/2006/activeX" xmlns:r="http://schemas.openxmlformats.org/officeDocument/2006/relationships" ax:classid="{5512D122-5CC6-11CF-8D67-00AA00BDCE1D}" ax:persistence="persistStream" r:id="rId1"/>
</file>

<file path=word/activeX/activeX3.xml><?xml version="1.0" encoding="utf-8"?>
<ax:ocx xmlns:ax="http://schemas.microsoft.com/office/2006/activeX" xmlns:r="http://schemas.openxmlformats.org/officeDocument/2006/relationships" ax:classid="{5512D11A-5CC6-11CF-8D67-00AA00BDCE1D}" ax:persistence="persistStream" r:id="rId1"/>
</file>

<file path=word/activeX/activeX30.xml><?xml version="1.0" encoding="utf-8"?>
<ax:ocx xmlns:ax="http://schemas.microsoft.com/office/2006/activeX" xmlns:r="http://schemas.openxmlformats.org/officeDocument/2006/relationships" ax:classid="{5512D11A-5CC6-11CF-8D67-00AA00BDCE1D}" ax:persistence="persistStream" r:id="rId1"/>
</file>

<file path=word/activeX/activeX31.xml><?xml version="1.0" encoding="utf-8"?>
<ax:ocx xmlns:ax="http://schemas.microsoft.com/office/2006/activeX" xmlns:r="http://schemas.openxmlformats.org/officeDocument/2006/relationships" ax:classid="{5512D110-5CC6-11CF-8D67-00AA00BDCE1D}" ax:persistence="persistStream" r:id="rId1"/>
</file>

<file path=word/activeX/activeX32.xml><?xml version="1.0" encoding="utf-8"?>
<ax:ocx xmlns:ax="http://schemas.microsoft.com/office/2006/activeX" xmlns:r="http://schemas.openxmlformats.org/officeDocument/2006/relationships" ax:classid="{5512D110-5CC6-11CF-8D67-00AA00BDCE1D}" ax:persistence="persistStream" r:id="rId1"/>
</file>

<file path=word/activeX/activeX33.xml><?xml version="1.0" encoding="utf-8"?>
<ax:ocx xmlns:ax="http://schemas.microsoft.com/office/2006/activeX" xmlns:r="http://schemas.openxmlformats.org/officeDocument/2006/relationships" ax:classid="{5512D11A-5CC6-11CF-8D67-00AA00BDCE1D}" ax:persistence="persistStream" r:id="rId1"/>
</file>

<file path=word/activeX/activeX34.xml><?xml version="1.0" encoding="utf-8"?>
<ax:ocx xmlns:ax="http://schemas.microsoft.com/office/2006/activeX" xmlns:r="http://schemas.openxmlformats.org/officeDocument/2006/relationships" ax:classid="{5512D11A-5CC6-11CF-8D67-00AA00BDCE1D}" ax:persistence="persistStream" r:id="rId1"/>
</file>

<file path=word/activeX/activeX4.xml><?xml version="1.0" encoding="utf-8"?>
<ax:ocx xmlns:ax="http://schemas.microsoft.com/office/2006/activeX" xmlns:r="http://schemas.openxmlformats.org/officeDocument/2006/relationships" ax:classid="{5512D11A-5CC6-11CF-8D67-00AA00BDCE1D}" ax:persistence="persistStream" r:id="rId1"/>
</file>

<file path=word/activeX/activeX5.xml><?xml version="1.0" encoding="utf-8"?>
<ax:ocx xmlns:ax="http://schemas.microsoft.com/office/2006/activeX" xmlns:r="http://schemas.openxmlformats.org/officeDocument/2006/relationships" ax:classid="{5512D11A-5CC6-11CF-8D67-00AA00BDCE1D}" ax:persistence="persistStream" r:id="rId1"/>
</file>

<file path=word/activeX/activeX6.xml><?xml version="1.0" encoding="utf-8"?>
<ax:ocx xmlns:ax="http://schemas.microsoft.com/office/2006/activeX" xmlns:r="http://schemas.openxmlformats.org/officeDocument/2006/relationships" ax:classid="{5512D11A-5CC6-11CF-8D67-00AA00BDCE1D}" ax:persistence="persistStream" r:id="rId1"/>
</file>

<file path=word/activeX/activeX7.xml><?xml version="1.0" encoding="utf-8"?>
<ax:ocx xmlns:ax="http://schemas.microsoft.com/office/2006/activeX" xmlns:r="http://schemas.openxmlformats.org/officeDocument/2006/relationships" ax:classid="{5512D11A-5CC6-11CF-8D67-00AA00BDCE1D}" ax:persistence="persistStream" r:id="rId1"/>
</file>

<file path=word/activeX/activeX8.xml><?xml version="1.0" encoding="utf-8"?>
<ax:ocx xmlns:ax="http://schemas.microsoft.com/office/2006/activeX" xmlns:r="http://schemas.openxmlformats.org/officeDocument/2006/relationships" ax:classid="{5512D11A-5CC6-11CF-8D67-00AA00BDCE1D}" ax:persistence="persistStream" r:id="rId1"/>
</file>

<file path=word/activeX/activeX9.xml><?xml version="1.0" encoding="utf-8"?>
<ax:ocx xmlns:ax="http://schemas.microsoft.com/office/2006/activeX" xmlns:r="http://schemas.openxmlformats.org/officeDocument/2006/relationships" ax:classid="{5512D11A-5CC6-11CF-8D67-00AA00BDCE1D}" ax:persistence="persistStream" r:id="rId1"/>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104</TotalTime>
  <Pages>247</Pages>
  <Words>73999</Words>
  <Characters>421798</Characters>
  <Application>Microsoft Office Word</Application>
  <DocSecurity>0</DocSecurity>
  <Lines>3514</Lines>
  <Paragraphs>989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494808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hp</dc:creator>
  <cp:lastModifiedBy>Muhammad Shoaib</cp:lastModifiedBy>
  <cp:revision>37</cp:revision>
  <cp:lastPrinted>2022-11-25T11:58:00Z</cp:lastPrinted>
  <dcterms:created xsi:type="dcterms:W3CDTF">2022-11-27T06:31:00Z</dcterms:created>
  <dcterms:modified xsi:type="dcterms:W3CDTF">2022-11-28T09:45:00Z</dcterms:modified>
</cp:coreProperties>
</file>